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drawings/drawing1.xml" ContentType="application/vnd.openxmlformats-officedocument.drawingml.chartshapes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drawings/drawing2.xml" ContentType="application/vnd.openxmlformats-officedocument.drawingml.chartshapes+xml"/>
  <Override PartName="/word/charts/chart5.xml" ContentType="application/vnd.openxmlformats-officedocument.drawingml.chart+xml"/>
  <Override PartName="/word/charts/chart6.xml" ContentType="application/vnd.openxmlformats-officedocument.drawingml.chart+xml"/>
  <Override PartName="/word/drawings/drawing3.xml" ContentType="application/vnd.openxmlformats-officedocument.drawingml.chartshapes+xml"/>
  <Override PartName="/word/charts/chart7.xml" ContentType="application/vnd.openxmlformats-officedocument.drawingml.chart+xml"/>
  <Override PartName="/word/charts/chart8.xml" ContentType="application/vnd.openxmlformats-officedocument.drawingml.chart+xml"/>
  <Override PartName="/word/charts/chart9.xml" ContentType="application/vnd.openxmlformats-officedocument.drawingml.chart+xml"/>
  <Override PartName="/word/drawings/drawing4.xml" ContentType="application/vnd.openxmlformats-officedocument.drawingml.chartshapes+xml"/>
  <Override PartName="/word/charts/chart10.xml" ContentType="application/vnd.openxmlformats-officedocument.drawingml.chart+xml"/>
  <Override PartName="/word/charts/chart11.xml" ContentType="application/vnd.openxmlformats-officedocument.drawingml.chart+xml"/>
  <Override PartName="/word/drawings/drawing5.xml" ContentType="application/vnd.openxmlformats-officedocument.drawingml.chartshapes+xml"/>
  <Override PartName="/word/charts/chart12.xml" ContentType="application/vnd.openxmlformats-officedocument.drawingml.chart+xml"/>
  <Override PartName="/word/charts/chart13.xml" ContentType="application/vnd.openxmlformats-officedocument.drawingml.chart+xml"/>
  <Override PartName="/word/charts/chart14.xml" ContentType="application/vnd.openxmlformats-officedocument.drawingml.chart+xml"/>
  <Override PartName="/word/drawings/drawing6.xml" ContentType="application/vnd.openxmlformats-officedocument.drawingml.chartshapes+xml"/>
  <Override PartName="/word/charts/chart15.xml" ContentType="application/vnd.openxmlformats-officedocument.drawingml.chart+xml"/>
  <Override PartName="/word/charts/chart16.xml" ContentType="application/vnd.openxmlformats-officedocument.drawingml.chart+xml"/>
  <Override PartName="/word/drawings/drawing7.xml" ContentType="application/vnd.openxmlformats-officedocument.drawingml.chartshapes+xml"/>
  <Override PartName="/word/charts/chart17.xml" ContentType="application/vnd.openxmlformats-officedocument.drawingml.chart+xml"/>
  <Override PartName="/word/charts/chart18.xml" ContentType="application/vnd.openxmlformats-officedocument.drawingml.chart+xml"/>
  <Override PartName="/word/charts/chart19.xml" ContentType="application/vnd.openxmlformats-officedocument.drawingml.chart+xml"/>
  <Override PartName="/word/drawings/drawing8.xml" ContentType="application/vnd.openxmlformats-officedocument.drawingml.chartshapes+xml"/>
  <Override PartName="/word/charts/chart20.xml" ContentType="application/vnd.openxmlformats-officedocument.drawingml.chart+xml"/>
  <Override PartName="/word/charts/chart21.xml" ContentType="application/vnd.openxmlformats-officedocument.drawingml.chart+xml"/>
  <Override PartName="/word/drawings/drawing9.xml" ContentType="application/vnd.openxmlformats-officedocument.drawingml.chartshapes+xml"/>
  <Override PartName="/word/charts/chart22.xml" ContentType="application/vnd.openxmlformats-officedocument.drawingml.chart+xml"/>
  <Override PartName="/word/charts/chart23.xml" ContentType="application/vnd.openxmlformats-officedocument.drawingml.chart+xml"/>
  <Override PartName="/word/drawings/drawing10.xml" ContentType="application/vnd.openxmlformats-officedocument.drawingml.chartshapes+xml"/>
  <Override PartName="/word/charts/chart24.xml" ContentType="application/vnd.openxmlformats-officedocument.drawingml.chart+xml"/>
  <Override PartName="/word/charts/chart25.xml" ContentType="application/vnd.openxmlformats-officedocument.drawingml.chart+xml"/>
  <Override PartName="/word/drawings/drawing11.xml" ContentType="application/vnd.openxmlformats-officedocument.drawingml.chartshapes+xml"/>
  <Override PartName="/word/charts/chart26.xml" ContentType="application/vnd.openxmlformats-officedocument.drawingml.chart+xml"/>
  <Override PartName="/word/charts/chart27.xml" ContentType="application/vnd.openxmlformats-officedocument.drawingml.chart+xml"/>
  <Override PartName="/word/drawings/drawing12.xml" ContentType="application/vnd.openxmlformats-officedocument.drawingml.chartshapes+xml"/>
  <Override PartName="/word/charts/chart28.xml" ContentType="application/vnd.openxmlformats-officedocument.drawingml.chart+xml"/>
  <Override PartName="/word/charts/chart29.xml" ContentType="application/vnd.openxmlformats-officedocument.drawingml.chart+xml"/>
  <Override PartName="/word/drawings/drawing13.xml" ContentType="application/vnd.openxmlformats-officedocument.drawingml.chartshapes+xml"/>
  <Override PartName="/word/charts/chart30.xml" ContentType="application/vnd.openxmlformats-officedocument.drawingml.chart+xml"/>
  <Override PartName="/word/charts/chart31.xml" ContentType="application/vnd.openxmlformats-officedocument.drawingml.chart+xml"/>
  <Override PartName="/word/drawings/drawing14.xml" ContentType="application/vnd.openxmlformats-officedocument.drawingml.chartshapes+xml"/>
  <Override PartName="/word/charts/chart32.xml" ContentType="application/vnd.openxmlformats-officedocument.drawingml.chart+xml"/>
  <Override PartName="/word/charts/chart33.xml" ContentType="application/vnd.openxmlformats-officedocument.drawingml.chart+xml"/>
  <Override PartName="/word/drawings/drawing15.xml" ContentType="application/vnd.openxmlformats-officedocument.drawingml.chartshapes+xml"/>
  <Override PartName="/word/charts/chart34.xml" ContentType="application/vnd.openxmlformats-officedocument.drawingml.chart+xml"/>
  <Override PartName="/word/charts/chart35.xml" ContentType="application/vnd.openxmlformats-officedocument.drawingml.chart+xml"/>
  <Override PartName="/word/drawings/drawing16.xml" ContentType="application/vnd.openxmlformats-officedocument.drawingml.chartshapes+xml"/>
  <Override PartName="/word/charts/chart36.xml" ContentType="application/vnd.openxmlformats-officedocument.drawingml.chart+xml"/>
  <Override PartName="/word/charts/chart37.xml" ContentType="application/vnd.openxmlformats-officedocument.drawingml.chart+xml"/>
  <Override PartName="/word/drawings/drawing17.xml" ContentType="application/vnd.openxmlformats-officedocument.drawingml.chartshapes+xml"/>
  <Override PartName="/word/charts/chart38.xml" ContentType="application/vnd.openxmlformats-officedocument.drawingml.chart+xml"/>
  <Override PartName="/word/charts/chart39.xml" ContentType="application/vnd.openxmlformats-officedocument.drawingml.chart+xml"/>
  <Override PartName="/word/drawings/drawing18.xml" ContentType="application/vnd.openxmlformats-officedocument.drawingml.chartshapes+xml"/>
  <Override PartName="/word/charts/chart40.xml" ContentType="application/vnd.openxmlformats-officedocument.drawingml.chart+xml"/>
  <Override PartName="/word/charts/chart41.xml" ContentType="application/vnd.openxmlformats-officedocument.drawingml.chart+xml"/>
  <Override PartName="/word/drawings/drawing19.xml" ContentType="application/vnd.openxmlformats-officedocument.drawingml.chartshapes+xml"/>
  <Override PartName="/word/charts/chart42.xml" ContentType="application/vnd.openxmlformats-officedocument.drawingml.chart+xml"/>
  <Override PartName="/word/charts/chart43.xml" ContentType="application/vnd.openxmlformats-officedocument.drawingml.chart+xml"/>
  <Override PartName="/word/charts/chart44.xml" ContentType="application/vnd.openxmlformats-officedocument.drawingml.chart+xml"/>
  <Override PartName="/word/drawings/drawing20.xml" ContentType="application/vnd.openxmlformats-officedocument.drawingml.chartshapes+xml"/>
  <Override PartName="/word/charts/chart45.xml" ContentType="application/vnd.openxmlformats-officedocument.drawingml.chart+xml"/>
  <Override PartName="/word/charts/chart46.xml" ContentType="application/vnd.openxmlformats-officedocument.drawingml.chart+xml"/>
  <Override PartName="/word/drawings/drawing21.xml" ContentType="application/vnd.openxmlformats-officedocument.drawingml.chartshapes+xml"/>
  <Override PartName="/word/charts/chart47.xml" ContentType="application/vnd.openxmlformats-officedocument.drawingml.chart+xml"/>
  <Override PartName="/word/charts/chart48.xml" ContentType="application/vnd.openxmlformats-officedocument.drawingml.chart+xml"/>
  <Override PartName="/word/charts/chart49.xml" ContentType="application/vnd.openxmlformats-officedocument.drawingml.chart+xml"/>
  <Override PartName="/word/drawings/drawing22.xml" ContentType="application/vnd.openxmlformats-officedocument.drawingml.chartshapes+xml"/>
  <Override PartName="/word/charts/chart50.xml" ContentType="application/vnd.openxmlformats-officedocument.drawingml.chart+xml"/>
  <Override PartName="/word/charts/chart51.xml" ContentType="application/vnd.openxmlformats-officedocument.drawingml.chart+xml"/>
  <Override PartName="/word/drawings/drawing23.xml" ContentType="application/vnd.openxmlformats-officedocument.drawingml.chartshapes+xml"/>
  <Override PartName="/word/charts/chart52.xml" ContentType="application/vnd.openxmlformats-officedocument.drawingml.chart+xml"/>
  <Override PartName="/word/charts/chart53.xml" ContentType="application/vnd.openxmlformats-officedocument.drawingml.chart+xml"/>
  <Override PartName="/word/drawings/drawing24.xml" ContentType="application/vnd.openxmlformats-officedocument.drawingml.chartshapes+xml"/>
  <Override PartName="/word/charts/chart54.xml" ContentType="application/vnd.openxmlformats-officedocument.drawingml.chart+xml"/>
  <Override PartName="/word/charts/chart55.xml" ContentType="application/vnd.openxmlformats-officedocument.drawingml.chart+xml"/>
  <Override PartName="/word/drawings/drawing25.xml" ContentType="application/vnd.openxmlformats-officedocument.drawingml.chartshapes+xml"/>
  <Override PartName="/word/charts/chart56.xml" ContentType="application/vnd.openxmlformats-officedocument.drawingml.chart+xml"/>
  <Override PartName="/word/charts/chart57.xml" ContentType="application/vnd.openxmlformats-officedocument.drawingml.chart+xml"/>
  <Override PartName="/word/drawings/drawing26.xml" ContentType="application/vnd.openxmlformats-officedocument.drawingml.chartshapes+xml"/>
  <Override PartName="/word/charts/chart58.xml" ContentType="application/vnd.openxmlformats-officedocument.drawingml.chart+xml"/>
  <Override PartName="/word/charts/chart59.xml" ContentType="application/vnd.openxmlformats-officedocument.drawingml.chart+xml"/>
  <Override PartName="/word/drawings/drawing27.xml" ContentType="application/vnd.openxmlformats-officedocument.drawingml.chartshapes+xml"/>
  <Override PartName="/word/charts/chart60.xml" ContentType="application/vnd.openxmlformats-officedocument.drawingml.chart+xml"/>
  <Override PartName="/word/charts/chart61.xml" ContentType="application/vnd.openxmlformats-officedocument.drawingml.chart+xml"/>
  <Override PartName="/word/drawings/drawing28.xml" ContentType="application/vnd.openxmlformats-officedocument.drawingml.chartshapes+xml"/>
  <Override PartName="/word/charts/chart62.xml" ContentType="application/vnd.openxmlformats-officedocument.drawingml.chart+xml"/>
  <Override PartName="/word/charts/chart63.xml" ContentType="application/vnd.openxmlformats-officedocument.drawingml.chart+xml"/>
  <Override PartName="/word/drawings/drawing29.xml" ContentType="application/vnd.openxmlformats-officedocument.drawingml.chartshapes+xml"/>
  <Override PartName="/word/charts/chart64.xml" ContentType="application/vnd.openxmlformats-officedocument.drawingml.chart+xml"/>
  <Override PartName="/word/charts/chart65.xml" ContentType="application/vnd.openxmlformats-officedocument.drawingml.chart+xml"/>
  <Override PartName="/word/drawings/drawing30.xml" ContentType="application/vnd.openxmlformats-officedocument.drawingml.chartshapes+xml"/>
  <Override PartName="/word/charts/chart66.xml" ContentType="application/vnd.openxmlformats-officedocument.drawingml.chart+xml"/>
  <Override PartName="/word/charts/chart67.xml" ContentType="application/vnd.openxmlformats-officedocument.drawingml.chart+xml"/>
  <Override PartName="/word/drawings/drawing31.xml" ContentType="application/vnd.openxmlformats-officedocument.drawingml.chartshapes+xml"/>
  <Override PartName="/word/charts/chart68.xml" ContentType="application/vnd.openxmlformats-officedocument.drawingml.chart+xml"/>
  <Override PartName="/word/charts/chart69.xml" ContentType="application/vnd.openxmlformats-officedocument.drawingml.chart+xml"/>
  <Override PartName="/word/drawings/drawing32.xml" ContentType="application/vnd.openxmlformats-officedocument.drawingml.chartshapes+xml"/>
  <Override PartName="/word/charts/chart70.xml" ContentType="application/vnd.openxmlformats-officedocument.drawingml.chart+xml"/>
  <Override PartName="/word/charts/chart71.xml" ContentType="application/vnd.openxmlformats-officedocument.drawingml.chart+xml"/>
  <Override PartName="/word/drawings/drawing33.xml" ContentType="application/vnd.openxmlformats-officedocument.drawingml.chartshapes+xml"/>
  <Override PartName="/word/charts/chart72.xml" ContentType="application/vnd.openxmlformats-officedocument.drawingml.chart+xml"/>
  <Override PartName="/word/charts/chart73.xml" ContentType="application/vnd.openxmlformats-officedocument.drawingml.chart+xml"/>
  <Override PartName="/word/drawings/drawing34.xml" ContentType="application/vnd.openxmlformats-officedocument.drawingml.chartshapes+xml"/>
  <Override PartName="/word/charts/chart74.xml" ContentType="application/vnd.openxmlformats-officedocument.drawingml.chart+xml"/>
  <Override PartName="/word/charts/chart75.xml" ContentType="application/vnd.openxmlformats-officedocument.drawingml.chart+xml"/>
  <Override PartName="/word/drawings/drawing35.xml" ContentType="application/vnd.openxmlformats-officedocument.drawingml.chartshapes+xml"/>
  <Override PartName="/word/charts/chart76.xml" ContentType="application/vnd.openxmlformats-officedocument.drawingml.chart+xml"/>
  <Override PartName="/word/charts/chart77.xml" ContentType="application/vnd.openxmlformats-officedocument.drawingml.chart+xml"/>
  <Override PartName="/word/charts/chart78.xml" ContentType="application/vnd.openxmlformats-officedocument.drawingml.chart+xml"/>
  <Override PartName="/word/drawings/drawing36.xml" ContentType="application/vnd.openxmlformats-officedocument.drawingml.chartshapes+xml"/>
  <Override PartName="/word/charts/chart79.xml" ContentType="application/vnd.openxmlformats-officedocument.drawingml.chart+xml"/>
  <Override PartName="/word/charts/chart80.xml" ContentType="application/vnd.openxmlformats-officedocument.drawingml.chart+xml"/>
  <Override PartName="/word/drawings/drawing37.xml" ContentType="application/vnd.openxmlformats-officedocument.drawingml.chartshapes+xml"/>
  <Override PartName="/word/charts/chart81.xml" ContentType="application/vnd.openxmlformats-officedocument.drawingml.chart+xml"/>
  <Override PartName="/word/charts/chart82.xml" ContentType="application/vnd.openxmlformats-officedocument.drawingml.chart+xml"/>
  <Override PartName="/word/charts/chart83.xml" ContentType="application/vnd.openxmlformats-officedocument.drawingml.chart+xml"/>
  <Override PartName="/word/drawings/drawing38.xml" ContentType="application/vnd.openxmlformats-officedocument.drawingml.chartshapes+xml"/>
  <Override PartName="/word/charts/chart84.xml" ContentType="application/vnd.openxmlformats-officedocument.drawingml.chart+xml"/>
  <Override PartName="/word/charts/chart85.xml" ContentType="application/vnd.openxmlformats-officedocument.drawingml.chart+xml"/>
  <Override PartName="/word/charts/chart86.xml" ContentType="application/vnd.openxmlformats-officedocument.drawingml.chart+xml"/>
  <Override PartName="/word/charts/chart87.xml" ContentType="application/vnd.openxmlformats-officedocument.drawingml.chart+xml"/>
  <Override PartName="/word/charts/chart88.xml" ContentType="application/vnd.openxmlformats-officedocument.drawingml.chart+xml"/>
  <Override PartName="/word/charts/chart89.xml" ContentType="application/vnd.openxmlformats-officedocument.drawingml.chart+xml"/>
  <Override PartName="/word/charts/chart90.xml" ContentType="application/vnd.openxmlformats-officedocument.drawingml.chart+xml"/>
  <Override PartName="/word/charts/chart91.xml" ContentType="application/vnd.openxmlformats-officedocument.drawingml.chart+xml"/>
  <Override PartName="/word/charts/chart92.xml" ContentType="application/vnd.openxmlformats-officedocument.drawingml.chart+xml"/>
  <Override PartName="/word/charts/chart93.xml" ContentType="application/vnd.openxmlformats-officedocument.drawingml.chart+xml"/>
  <Override PartName="/word/charts/chart94.xml" ContentType="application/vnd.openxmlformats-officedocument.drawingml.chart+xml"/>
  <Override PartName="/word/charts/chart95.xml" ContentType="application/vnd.openxmlformats-officedocument.drawingml.chart+xml"/>
  <Override PartName="/word/charts/chart96.xml" ContentType="application/vnd.openxmlformats-officedocument.drawingml.chart+xml"/>
  <Override PartName="/word/charts/chart97.xml" ContentType="application/vnd.openxmlformats-officedocument.drawingml.chart+xml"/>
  <Override PartName="/word/charts/chart98.xml" ContentType="application/vnd.openxmlformats-officedocument.drawingml.chart+xml"/>
  <Override PartName="/word/charts/chart99.xml" ContentType="application/vnd.openxmlformats-officedocument.drawingml.chart+xml"/>
  <Override PartName="/word/charts/chart100.xml" ContentType="application/vnd.openxmlformats-officedocument.drawingml.chart+xml"/>
  <Override PartName="/word/charts/chart101.xml" ContentType="application/vnd.openxmlformats-officedocument.drawingml.chart+xml"/>
  <Override PartName="/word/charts/chart102.xml" ContentType="application/vnd.openxmlformats-officedocument.drawingml.chart+xml"/>
  <Override PartName="/word/charts/chart103.xml" ContentType="application/vnd.openxmlformats-officedocument.drawingml.chart+xml"/>
  <Override PartName="/word/charts/chart104.xml" ContentType="application/vnd.openxmlformats-officedocument.drawingml.chart+xml"/>
  <Override PartName="/word/charts/chart105.xml" ContentType="application/vnd.openxmlformats-officedocument.drawingml.chart+xml"/>
  <Override PartName="/word/charts/chart106.xml" ContentType="application/vnd.openxmlformats-officedocument.drawingml.chart+xml"/>
  <Override PartName="/word/charts/chart107.xml" ContentType="application/vnd.openxmlformats-officedocument.drawingml.chart+xml"/>
  <Override PartName="/word/charts/chart108.xml" ContentType="application/vnd.openxmlformats-officedocument.drawingml.chart+xml"/>
  <Override PartName="/word/charts/chart109.xml" ContentType="application/vnd.openxmlformats-officedocument.drawingml.chart+xml"/>
  <Override PartName="/word/charts/chart110.xml" ContentType="application/vnd.openxmlformats-officedocument.drawingml.chart+xml"/>
  <Override PartName="/word/charts/chart111.xml" ContentType="application/vnd.openxmlformats-officedocument.drawingml.chart+xml"/>
  <Override PartName="/word/charts/chart112.xml" ContentType="application/vnd.openxmlformats-officedocument.drawingml.chart+xml"/>
  <Override PartName="/word/charts/chart113.xml" ContentType="application/vnd.openxmlformats-officedocument.drawingml.chart+xml"/>
  <Override PartName="/word/charts/chart114.xml" ContentType="application/vnd.openxmlformats-officedocument.drawingml.chart+xml"/>
  <Override PartName="/word/charts/chart115.xml" ContentType="application/vnd.openxmlformats-officedocument.drawingml.chart+xml"/>
  <Override PartName="/word/charts/chart116.xml" ContentType="application/vnd.openxmlformats-officedocument.drawingml.chart+xml"/>
  <Override PartName="/word/charts/chart117.xml" ContentType="application/vnd.openxmlformats-officedocument.drawingml.chart+xml"/>
  <Override PartName="/word/charts/chart118.xml" ContentType="application/vnd.openxmlformats-officedocument.drawingml.chart+xml"/>
  <Override PartName="/word/charts/chart119.xml" ContentType="application/vnd.openxmlformats-officedocument.drawingml.chart+xml"/>
  <Override PartName="/word/charts/chart120.xml" ContentType="application/vnd.openxmlformats-officedocument.drawingml.chart+xml"/>
  <Override PartName="/word/charts/chart121.xml" ContentType="application/vnd.openxmlformats-officedocument.drawingml.chart+xml"/>
  <Override PartName="/word/charts/chart122.xml" ContentType="application/vnd.openxmlformats-officedocument.drawingml.chart+xml"/>
  <Override PartName="/word/charts/chart123.xml" ContentType="application/vnd.openxmlformats-officedocument.drawingml.chart+xml"/>
  <Override PartName="/word/charts/chart124.xml" ContentType="application/vnd.openxmlformats-officedocument.drawingml.chart+xml"/>
  <Override PartName="/word/charts/chart125.xml" ContentType="application/vnd.openxmlformats-officedocument.drawingml.chart+xml"/>
  <Override PartName="/word/charts/chart126.xml" ContentType="application/vnd.openxmlformats-officedocument.drawingml.chart+xml"/>
  <Override PartName="/word/charts/chart127.xml" ContentType="application/vnd.openxmlformats-officedocument.drawingml.chart+xml"/>
  <Override PartName="/word/charts/chart128.xml" ContentType="application/vnd.openxmlformats-officedocument.drawingml.chart+xml"/>
  <Override PartName="/word/charts/chart129.xml" ContentType="application/vnd.openxmlformats-officedocument.drawingml.chart+xml"/>
  <Override PartName="/word/charts/chart130.xml" ContentType="application/vnd.openxmlformats-officedocument.drawingml.chart+xml"/>
  <Override PartName="/word/charts/chart131.xml" ContentType="application/vnd.openxmlformats-officedocument.drawingml.chart+xml"/>
  <Override PartName="/word/charts/chart132.xml" ContentType="application/vnd.openxmlformats-officedocument.drawingml.chart+xml"/>
  <Override PartName="/word/charts/chart133.xml" ContentType="application/vnd.openxmlformats-officedocument.drawingml.chart+xml"/>
  <Override PartName="/word/charts/chart134.xml" ContentType="application/vnd.openxmlformats-officedocument.drawingml.chart+xml"/>
  <Override PartName="/word/charts/chart135.xml" ContentType="application/vnd.openxmlformats-officedocument.drawingml.chart+xml"/>
  <Override PartName="/word/charts/chart136.xml" ContentType="application/vnd.openxmlformats-officedocument.drawingml.chart+xml"/>
  <Override PartName="/word/charts/chart137.xml" ContentType="application/vnd.openxmlformats-officedocument.drawingml.chart+xml"/>
  <Override PartName="/word/charts/chart138.xml" ContentType="application/vnd.openxmlformats-officedocument.drawingml.chart+xml"/>
  <Override PartName="/word/charts/chart139.xml" ContentType="application/vnd.openxmlformats-officedocument.drawingml.chart+xml"/>
  <Override PartName="/word/charts/chart140.xml" ContentType="application/vnd.openxmlformats-officedocument.drawingml.chart+xml"/>
  <Override PartName="/word/charts/chart141.xml" ContentType="application/vnd.openxmlformats-officedocument.drawingml.chart+xml"/>
  <Override PartName="/word/charts/chart142.xml" ContentType="application/vnd.openxmlformats-officedocument.drawingml.chart+xml"/>
  <Override PartName="/word/charts/chart143.xml" ContentType="application/vnd.openxmlformats-officedocument.drawingml.chart+xml"/>
  <Override PartName="/word/charts/chart144.xml" ContentType="application/vnd.openxmlformats-officedocument.drawingml.chart+xml"/>
  <Override PartName="/word/charts/chart145.xml" ContentType="application/vnd.openxmlformats-officedocument.drawingml.chart+xml"/>
  <Override PartName="/word/charts/chart146.xml" ContentType="application/vnd.openxmlformats-officedocument.drawingml.chart+xml"/>
  <Override PartName="/word/charts/chart147.xml" ContentType="application/vnd.openxmlformats-officedocument.drawingml.chart+xml"/>
  <Override PartName="/word/charts/chart148.xml" ContentType="application/vnd.openxmlformats-officedocument.drawingml.chart+xml"/>
  <Override PartName="/word/charts/chart149.xml" ContentType="application/vnd.openxmlformats-officedocument.drawingml.chart+xml"/>
  <Override PartName="/word/charts/chart150.xml" ContentType="application/vnd.openxmlformats-officedocument.drawingml.chart+xml"/>
  <Override PartName="/word/charts/chart151.xml" ContentType="application/vnd.openxmlformats-officedocument.drawingml.chart+xml"/>
  <Override PartName="/word/charts/chart152.xml" ContentType="application/vnd.openxmlformats-officedocument.drawingml.chart+xml"/>
  <Override PartName="/word/charts/chart153.xml" ContentType="application/vnd.openxmlformats-officedocument.drawingml.chart+xml"/>
  <Override PartName="/word/charts/chart154.xml" ContentType="application/vnd.openxmlformats-officedocument.drawingml.chart+xml"/>
  <Override PartName="/word/charts/chart155.xml" ContentType="application/vnd.openxmlformats-officedocument.drawingml.chart+xml"/>
  <Override PartName="/word/charts/chart156.xml" ContentType="application/vnd.openxmlformats-officedocument.drawingml.chart+xml"/>
  <Override PartName="/word/charts/chart157.xml" ContentType="application/vnd.openxmlformats-officedocument.drawingml.chart+xml"/>
  <Override PartName="/word/charts/chart158.xml" ContentType="application/vnd.openxmlformats-officedocument.drawingml.chart+xml"/>
  <Override PartName="/word/charts/chart159.xml" ContentType="application/vnd.openxmlformats-officedocument.drawingml.chart+xml"/>
  <Override PartName="/word/charts/chart160.xml" ContentType="application/vnd.openxmlformats-officedocument.drawingml.chart+xml"/>
  <Override PartName="/word/charts/chart161.xml" ContentType="application/vnd.openxmlformats-officedocument.drawingml.chart+xml"/>
  <Override PartName="/word/charts/chart162.xml" ContentType="application/vnd.openxmlformats-officedocument.drawingml.chart+xml"/>
  <Override PartName="/word/charts/chart163.xml" ContentType="application/vnd.openxmlformats-officedocument.drawingml.chart+xml"/>
  <Override PartName="/word/charts/chart164.xml" ContentType="application/vnd.openxmlformats-officedocument.drawingml.chart+xml"/>
  <Override PartName="/word/charts/chart165.xml" ContentType="application/vnd.openxmlformats-officedocument.drawingml.chart+xml"/>
  <Override PartName="/word/charts/chart166.xml" ContentType="application/vnd.openxmlformats-officedocument.drawingml.chart+xml"/>
  <Override PartName="/word/charts/chart167.xml" ContentType="application/vnd.openxmlformats-officedocument.drawingml.chart+xml"/>
  <Override PartName="/word/charts/chart168.xml" ContentType="application/vnd.openxmlformats-officedocument.drawingml.chart+xml"/>
  <Override PartName="/word/charts/chart169.xml" ContentType="application/vnd.openxmlformats-officedocument.drawingml.chart+xml"/>
  <Override PartName="/word/charts/chart170.xml" ContentType="application/vnd.openxmlformats-officedocument.drawingml.chart+xml"/>
  <Override PartName="/word/charts/chart171.xml" ContentType="application/vnd.openxmlformats-officedocument.drawingml.chart+xml"/>
  <Override PartName="/word/charts/chart172.xml" ContentType="application/vnd.openxmlformats-officedocument.drawingml.chart+xml"/>
  <Override PartName="/word/charts/chart173.xml" ContentType="application/vnd.openxmlformats-officedocument.drawingml.chart+xml"/>
  <Override PartName="/word/charts/chart174.xml" ContentType="application/vnd.openxmlformats-officedocument.drawingml.chart+xml"/>
  <Override PartName="/word/charts/chart175.xml" ContentType="application/vnd.openxmlformats-officedocument.drawingml.chart+xml"/>
  <Override PartName="/word/charts/chart176.xml" ContentType="application/vnd.openxmlformats-officedocument.drawingml.chart+xml"/>
  <Override PartName="/word/charts/chart177.xml" ContentType="application/vnd.openxmlformats-officedocument.drawingml.chart+xml"/>
  <Override PartName="/word/charts/chart178.xml" ContentType="application/vnd.openxmlformats-officedocument.drawingml.chart+xml"/>
  <Override PartName="/word/charts/chart179.xml" ContentType="application/vnd.openxmlformats-officedocument.drawingml.chart+xml"/>
  <Override PartName="/word/charts/chart180.xml" ContentType="application/vnd.openxmlformats-officedocument.drawingml.chart+xml"/>
  <Override PartName="/word/charts/chart181.xml" ContentType="application/vnd.openxmlformats-officedocument.drawingml.chart+xml"/>
  <Override PartName="/word/charts/chart182.xml" ContentType="application/vnd.openxmlformats-officedocument.drawingml.chart+xml"/>
  <Override PartName="/word/charts/chart183.xml" ContentType="application/vnd.openxmlformats-officedocument.drawingml.chart+xml"/>
  <Override PartName="/word/charts/chart184.xml" ContentType="application/vnd.openxmlformats-officedocument.drawingml.chart+xml"/>
  <Override PartName="/word/charts/chart185.xml" ContentType="application/vnd.openxmlformats-officedocument.drawingml.chart+xml"/>
  <Override PartName="/word/charts/chart186.xml" ContentType="application/vnd.openxmlformats-officedocument.drawingml.chart+xml"/>
  <Override PartName="/word/charts/chart187.xml" ContentType="application/vnd.openxmlformats-officedocument.drawingml.chart+xml"/>
  <Override PartName="/word/charts/chart188.xml" ContentType="application/vnd.openxmlformats-officedocument.drawingml.chart+xml"/>
  <Override PartName="/word/charts/chart189.xml" ContentType="application/vnd.openxmlformats-officedocument.drawingml.chart+xml"/>
  <Override PartName="/word/charts/chart190.xml" ContentType="application/vnd.openxmlformats-officedocument.drawingml.chart+xml"/>
  <Override PartName="/word/charts/chart191.xml" ContentType="application/vnd.openxmlformats-officedocument.drawingml.chart+xml"/>
  <Override PartName="/word/charts/chart192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 w:rsidRPr="0068376D">
        <w:rPr>
          <w:b/>
          <w:bCs/>
          <w:color w:val="222222"/>
          <w:spacing w:val="3"/>
        </w:rPr>
        <w:t>Appendix</w:t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t>Normal environment</w:t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t>Shirt’s pocket</w:t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t>01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3D415CB" wp14:editId="5A54F3C5">
            <wp:extent cx="5486400" cy="2490952"/>
            <wp:effectExtent l="0" t="0" r="19050" b="24130"/>
            <wp:docPr id="20" name="Chart 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818C368" wp14:editId="390D2368">
            <wp:extent cx="5486400" cy="2305050"/>
            <wp:effectExtent l="0" t="0" r="19050" b="19050"/>
            <wp:docPr id="23" name="Chart 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  <w:r>
        <w:br/>
      </w:r>
      <w:r>
        <w:rPr>
          <w:noProof/>
          <w:lang w:bidi="bn-BD"/>
        </w:rPr>
        <w:drawing>
          <wp:inline distT="0" distB="0" distL="0" distR="0" wp14:anchorId="48141037" wp14:editId="44BEFA1A">
            <wp:extent cx="5486400" cy="2057400"/>
            <wp:effectExtent l="0" t="0" r="19050" b="19050"/>
            <wp:docPr id="24" name="Chart 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lastRenderedPageBreak/>
        <w:drawing>
          <wp:inline distT="0" distB="0" distL="0" distR="0" wp14:anchorId="6D8D9567" wp14:editId="6BA98813">
            <wp:extent cx="5581650" cy="2133600"/>
            <wp:effectExtent l="0" t="0" r="19050" b="19050"/>
            <wp:docPr id="25" name="Chart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1D64440" wp14:editId="7405351F">
            <wp:extent cx="5581650" cy="1790700"/>
            <wp:effectExtent l="0" t="0" r="19050" b="19050"/>
            <wp:docPr id="33" name="Chart 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t>02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6D3D95B" wp14:editId="08462B8A">
            <wp:extent cx="5580993" cy="2112579"/>
            <wp:effectExtent l="0" t="0" r="20320" b="21590"/>
            <wp:docPr id="36" name="Chart 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700F872" wp14:editId="4B47E071">
            <wp:extent cx="5581650" cy="1943100"/>
            <wp:effectExtent l="0" t="0" r="19050" b="19050"/>
            <wp:docPr id="39" name="Chart 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lastRenderedPageBreak/>
        <w:drawing>
          <wp:inline distT="0" distB="0" distL="0" distR="0" wp14:anchorId="1F7A1D47" wp14:editId="2AC1F88C">
            <wp:extent cx="5581650" cy="1962150"/>
            <wp:effectExtent l="0" t="0" r="19050" b="19050"/>
            <wp:docPr id="40" name="Chart 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E68DED6" wp14:editId="483998A0">
            <wp:extent cx="5581650" cy="2324100"/>
            <wp:effectExtent l="0" t="0" r="19050" b="1905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4A106B8" wp14:editId="108B9D75">
            <wp:extent cx="5581650" cy="1733550"/>
            <wp:effectExtent l="0" t="0" r="19050" b="1905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t>03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7245876" wp14:editId="2862813C">
            <wp:extent cx="5581650" cy="2076450"/>
            <wp:effectExtent l="0" t="0" r="19050" b="19050"/>
            <wp:docPr id="46" name="Chart 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lastRenderedPageBreak/>
        <w:drawing>
          <wp:inline distT="0" distB="0" distL="0" distR="0" wp14:anchorId="66049085" wp14:editId="58292138">
            <wp:extent cx="5486400" cy="1809750"/>
            <wp:effectExtent l="0" t="0" r="19050" b="1905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  <w:r>
        <w:br/>
      </w:r>
      <w:r>
        <w:rPr>
          <w:noProof/>
          <w:lang w:bidi="bn-BD"/>
        </w:rPr>
        <w:drawing>
          <wp:inline distT="0" distB="0" distL="0" distR="0" wp14:anchorId="3CEC588E" wp14:editId="520E190D">
            <wp:extent cx="5486400" cy="1885950"/>
            <wp:effectExtent l="0" t="0" r="19050" b="19050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1E3DCEC" wp14:editId="1D9EEB01">
            <wp:extent cx="5486400" cy="2628900"/>
            <wp:effectExtent l="0" t="0" r="19050" b="19050"/>
            <wp:docPr id="50" name="Chart 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4AA51B7" wp14:editId="450DCDD8">
            <wp:extent cx="5543550" cy="2152650"/>
            <wp:effectExtent l="0" t="0" r="19050" b="19050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04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D9EB4C1" wp14:editId="0C892F6D">
            <wp:extent cx="5565228" cy="2380593"/>
            <wp:effectExtent l="0" t="0" r="16510" b="2032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5ED1DE0" wp14:editId="749FD378">
            <wp:extent cx="5562600" cy="2609850"/>
            <wp:effectExtent l="0" t="0" r="19050" b="19050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2808C2B" wp14:editId="088E24EB">
            <wp:extent cx="5562600" cy="2762250"/>
            <wp:effectExtent l="0" t="0" r="19050" b="19050"/>
            <wp:docPr id="54" name="Chart 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lastRenderedPageBreak/>
        <w:drawing>
          <wp:inline distT="0" distB="0" distL="0" distR="0" wp14:anchorId="502AEFEF" wp14:editId="1A43963E">
            <wp:extent cx="5486400" cy="3200400"/>
            <wp:effectExtent l="0" t="0" r="19050" b="19050"/>
            <wp:docPr id="55" name="Chart 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DE78A03" wp14:editId="26A6657D">
            <wp:extent cx="5486400" cy="3200400"/>
            <wp:effectExtent l="0" t="0" r="19050" b="19050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1D2992" w:rsidRDefault="001D2992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1D2992" w:rsidRDefault="001D2992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1D2992" w:rsidRDefault="001D2992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05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890426D" wp14:editId="31513D85">
            <wp:extent cx="5486400" cy="2190750"/>
            <wp:effectExtent l="0" t="0" r="19050" b="19050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4B1DCB4" wp14:editId="066CA083">
            <wp:extent cx="5486400" cy="1876926"/>
            <wp:effectExtent l="0" t="0" r="19050" b="9525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0568122" wp14:editId="61A4AA06">
            <wp:extent cx="5486400" cy="2165684"/>
            <wp:effectExtent l="0" t="0" r="19050" b="25400"/>
            <wp:docPr id="59" name="Chart 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51B9C9F" wp14:editId="0F543D95">
            <wp:extent cx="5486400" cy="1923393"/>
            <wp:effectExtent l="0" t="0" r="19050" b="20320"/>
            <wp:docPr id="60" name="Chart 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06</w:t>
      </w:r>
    </w:p>
    <w:p w:rsidR="007071A0" w:rsidRPr="009C2B24" w:rsidRDefault="007071A0" w:rsidP="007071A0">
      <w:pPr>
        <w:spacing w:after="30" w:line="360" w:lineRule="auto"/>
        <w:rPr>
          <w:rFonts w:cstheme="minorBidi"/>
          <w:szCs w:val="30"/>
          <w:cs/>
          <w:lang w:bidi="bn-IN"/>
        </w:rPr>
      </w:pPr>
      <w:r>
        <w:rPr>
          <w:noProof/>
          <w:lang w:bidi="bn-BD"/>
        </w:rPr>
        <w:drawing>
          <wp:inline distT="0" distB="0" distL="0" distR="0" wp14:anchorId="2DCB2AFD" wp14:editId="663CE5AE">
            <wp:extent cx="5486400" cy="1997242"/>
            <wp:effectExtent l="0" t="0" r="19050" b="22225"/>
            <wp:docPr id="61" name="Chart 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9441FC6" wp14:editId="5583C76B">
            <wp:extent cx="5486400" cy="1949116"/>
            <wp:effectExtent l="0" t="0" r="19050" b="13335"/>
            <wp:docPr id="62" name="Chart 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B864191" wp14:editId="288E2E85">
            <wp:extent cx="5486400" cy="1954924"/>
            <wp:effectExtent l="0" t="0" r="19050" b="26670"/>
            <wp:docPr id="63" name="Chart 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19B6BCC" wp14:editId="728355E3">
            <wp:extent cx="5486400" cy="2189748"/>
            <wp:effectExtent l="0" t="0" r="19050" b="20320"/>
            <wp:docPr id="64" name="Chart 6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07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382CB25" wp14:editId="3BB810A6">
            <wp:extent cx="5486400" cy="2021305"/>
            <wp:effectExtent l="0" t="0" r="19050" b="17145"/>
            <wp:docPr id="65" name="Chart 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F6391B7" wp14:editId="49D9D20D">
            <wp:extent cx="5486400" cy="2117558"/>
            <wp:effectExtent l="0" t="0" r="19050" b="16510"/>
            <wp:docPr id="66" name="Chart 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45C1BE2" wp14:editId="1CA67ACE">
            <wp:extent cx="5486400" cy="2165684"/>
            <wp:effectExtent l="0" t="0" r="19050" b="25400"/>
            <wp:docPr id="67" name="Chart 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9C1F22D" wp14:editId="60746ACF">
            <wp:extent cx="5486400" cy="1860331"/>
            <wp:effectExtent l="0" t="0" r="19050" b="26035"/>
            <wp:docPr id="68" name="Chart 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08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D326575" wp14:editId="416B26AD">
            <wp:extent cx="5486400" cy="1923393"/>
            <wp:effectExtent l="0" t="0" r="19050" b="20320"/>
            <wp:docPr id="69" name="Chart 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6B78759" wp14:editId="09D04CA2">
            <wp:extent cx="5486400" cy="1925053"/>
            <wp:effectExtent l="0" t="0" r="19050" b="18415"/>
            <wp:docPr id="70" name="Chart 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7189A87" wp14:editId="25ECDEF2">
            <wp:extent cx="5486400" cy="1986455"/>
            <wp:effectExtent l="0" t="0" r="19050" b="13970"/>
            <wp:docPr id="71" name="Chart 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B31C2B5" wp14:editId="0F075699">
            <wp:extent cx="5486400" cy="2093494"/>
            <wp:effectExtent l="0" t="0" r="19050" b="21590"/>
            <wp:docPr id="72" name="Chart 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:rsidR="007071A0" w:rsidRDefault="00ED2805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</w:t>
      </w:r>
      <w:r w:rsidR="007071A0">
        <w:rPr>
          <w:b/>
          <w:bCs/>
          <w:color w:val="222222"/>
          <w:spacing w:val="3"/>
        </w:rPr>
        <w:t>9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791F1F1" wp14:editId="24FB7388">
            <wp:extent cx="5234152" cy="1860331"/>
            <wp:effectExtent l="0" t="0" r="24130" b="26035"/>
            <wp:docPr id="73" name="Chart 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D8BFF19" wp14:editId="5EC641FD">
            <wp:extent cx="5245768" cy="2045368"/>
            <wp:effectExtent l="0" t="0" r="12065" b="12065"/>
            <wp:docPr id="74" name="Chart 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6DE73EE" wp14:editId="4F125650">
            <wp:extent cx="5234152" cy="2301766"/>
            <wp:effectExtent l="0" t="0" r="24130" b="22860"/>
            <wp:docPr id="75" name="Chart 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D8627A3" wp14:editId="6EAB5341">
            <wp:extent cx="5234152" cy="1828800"/>
            <wp:effectExtent l="0" t="0" r="24130" b="19050"/>
            <wp:docPr id="76" name="Chart 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:rsidR="007071A0" w:rsidRDefault="007071A0" w:rsidP="002309EC">
      <w:pPr>
        <w:spacing w:after="30" w:line="360" w:lineRule="auto"/>
        <w:jc w:val="both"/>
      </w:pPr>
      <w:r>
        <w:rPr>
          <w:b/>
          <w:bCs/>
          <w:color w:val="222222"/>
          <w:spacing w:val="3"/>
        </w:rPr>
        <w:lastRenderedPageBreak/>
        <w:t>Pant pocket</w:t>
      </w:r>
      <w:r w:rsidR="00A12E58">
        <w:rPr>
          <w:b/>
          <w:bCs/>
          <w:color w:val="222222"/>
          <w:spacing w:val="3"/>
        </w:rPr>
        <w:t xml:space="preserve"> </w:t>
      </w:r>
      <w:r>
        <w:rPr>
          <w:b/>
          <w:bCs/>
          <w:color w:val="222222"/>
          <w:spacing w:val="3"/>
        </w:rPr>
        <w:t>01</w:t>
      </w:r>
      <w:r w:rsidR="002309EC">
        <w:rPr>
          <w:b/>
          <w:bCs/>
          <w:color w:val="222222"/>
          <w:spacing w:val="3"/>
        </w:rPr>
        <w:t xml:space="preserve"> </w:t>
      </w:r>
      <w:r>
        <w:t>Value of accelerometer sensor (before + during + after) fall</w:t>
      </w:r>
    </w:p>
    <w:p w:rsidR="007071A0" w:rsidRDefault="007071A0" w:rsidP="007071A0">
      <w:pPr>
        <w:spacing w:after="30" w:line="360" w:lineRule="auto"/>
        <w:rPr>
          <w:rFonts w:cstheme="minorBidi"/>
          <w:szCs w:val="30"/>
          <w:lang w:bidi="bn-IN"/>
        </w:rPr>
      </w:pPr>
      <w:r>
        <w:rPr>
          <w:noProof/>
          <w:lang w:bidi="bn-BD"/>
        </w:rPr>
        <w:drawing>
          <wp:inline distT="0" distB="0" distL="0" distR="0" wp14:anchorId="3DA5E9E9" wp14:editId="210B6EE1">
            <wp:extent cx="5596759" cy="1355835"/>
            <wp:effectExtent l="0" t="0" r="23495" b="15875"/>
            <wp:docPr id="77" name="Chart 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rPr>
          <w:rFonts w:cstheme="minorBidi"/>
          <w:szCs w:val="30"/>
          <w:lang w:bidi="bn-IN"/>
        </w:rPr>
      </w:pPr>
      <w:r>
        <w:rPr>
          <w:noProof/>
          <w:lang w:bidi="bn-BD"/>
        </w:rPr>
        <w:drawing>
          <wp:inline distT="0" distB="0" distL="0" distR="0" wp14:anchorId="4EA98268" wp14:editId="57FCB35C">
            <wp:extent cx="5644055" cy="1355834"/>
            <wp:effectExtent l="0" t="0" r="13970" b="15875"/>
            <wp:docPr id="78" name="Chart 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479B9A0" wp14:editId="1CD2E381">
            <wp:extent cx="5644055" cy="1576552"/>
            <wp:effectExtent l="0" t="0" r="13970" b="24130"/>
            <wp:docPr id="79" name="Chart 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16E7E10" wp14:editId="66E72079">
            <wp:extent cx="5630779" cy="1852863"/>
            <wp:effectExtent l="0" t="0" r="27305" b="14605"/>
            <wp:docPr id="80" name="Chart 8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BD5BB0A" wp14:editId="61755CDA">
            <wp:extent cx="5644055" cy="1576551"/>
            <wp:effectExtent l="0" t="0" r="13970" b="24130"/>
            <wp:docPr id="81" name="Chart 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C1554A" w:rsidRDefault="00C1554A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02</w:t>
      </w:r>
    </w:p>
    <w:p w:rsidR="007071A0" w:rsidRDefault="007071A0" w:rsidP="007071A0">
      <w:pPr>
        <w:spacing w:after="30" w:line="360" w:lineRule="auto"/>
        <w:rPr>
          <w:rFonts w:cstheme="minorBidi"/>
          <w:szCs w:val="30"/>
          <w:lang w:bidi="bn-IN"/>
        </w:rPr>
      </w:pPr>
      <w:r>
        <w:rPr>
          <w:noProof/>
          <w:lang w:bidi="bn-BD"/>
        </w:rPr>
        <w:drawing>
          <wp:inline distT="0" distB="0" distL="0" distR="0" wp14:anchorId="6E77F873" wp14:editId="0B834B24">
            <wp:extent cx="5638800" cy="1504950"/>
            <wp:effectExtent l="0" t="0" r="19050" b="19050"/>
            <wp:docPr id="15" name="Chart 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6E66531" wp14:editId="0FC4DCB9">
            <wp:extent cx="5638800" cy="1447800"/>
            <wp:effectExtent l="0" t="0" r="19050" b="19050"/>
            <wp:docPr id="22" name="Chart 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  <w:r>
        <w:br/>
      </w:r>
      <w:r>
        <w:rPr>
          <w:noProof/>
          <w:lang w:bidi="bn-BD"/>
        </w:rPr>
        <w:drawing>
          <wp:inline distT="0" distB="0" distL="0" distR="0" wp14:anchorId="0E546978" wp14:editId="575EE647">
            <wp:extent cx="5644055" cy="1608082"/>
            <wp:effectExtent l="0" t="0" r="13970" b="11430"/>
            <wp:docPr id="30" name="Chart 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EB508C8" wp14:editId="321EDC70">
            <wp:extent cx="5638800" cy="1790700"/>
            <wp:effectExtent l="0" t="0" r="19050" b="19050"/>
            <wp:docPr id="82" name="Chart 8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4FB9139" wp14:editId="21FF1E10">
            <wp:extent cx="5638800" cy="1714500"/>
            <wp:effectExtent l="0" t="0" r="19050" b="19050"/>
            <wp:docPr id="83" name="Chart 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03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33103EF" wp14:editId="1A70C38A">
            <wp:extent cx="5770179" cy="1954924"/>
            <wp:effectExtent l="0" t="0" r="21590" b="26670"/>
            <wp:docPr id="84" name="Chart 8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30A4532" wp14:editId="6C0D749D">
            <wp:extent cx="5772150" cy="2228850"/>
            <wp:effectExtent l="0" t="0" r="19050" b="19050"/>
            <wp:docPr id="85" name="Chart 8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B3FA8FD" wp14:editId="3442D8CA">
            <wp:extent cx="5770179" cy="1891862"/>
            <wp:effectExtent l="0" t="0" r="21590" b="13335"/>
            <wp:docPr id="86" name="Chart 8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3837FEC" wp14:editId="66CF3F99">
            <wp:extent cx="5772150" cy="2019300"/>
            <wp:effectExtent l="0" t="0" r="19050" b="19050"/>
            <wp:docPr id="87" name="Chart 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04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7C7B9A2" wp14:editId="042948A8">
            <wp:extent cx="5707117" cy="2017987"/>
            <wp:effectExtent l="0" t="0" r="27305" b="20955"/>
            <wp:docPr id="88" name="Chart 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ED50F7A" wp14:editId="0EBF88E0">
            <wp:extent cx="5715000" cy="2019300"/>
            <wp:effectExtent l="0" t="0" r="19050" b="19050"/>
            <wp:docPr id="89" name="Chart 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4F2ACC6" wp14:editId="4CDB18FF">
            <wp:extent cx="5715000" cy="2228850"/>
            <wp:effectExtent l="0" t="0" r="19050" b="19050"/>
            <wp:docPr id="90" name="Chart 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C5ACC27" wp14:editId="12569BA9">
            <wp:extent cx="5707117" cy="1891862"/>
            <wp:effectExtent l="0" t="0" r="27305" b="13335"/>
            <wp:docPr id="91" name="Chart 9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05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F9E4B4F" wp14:editId="16BBCFEC">
            <wp:extent cx="5486400" cy="2017987"/>
            <wp:effectExtent l="0" t="0" r="19050" b="20955"/>
            <wp:docPr id="92" name="Chart 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E244961" wp14:editId="111FF45E">
            <wp:extent cx="5486400" cy="1828800"/>
            <wp:effectExtent l="0" t="0" r="19050" b="19050"/>
            <wp:docPr id="93" name="Chart 9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1EE83BB" wp14:editId="06405EA6">
            <wp:extent cx="5486400" cy="1923393"/>
            <wp:effectExtent l="0" t="0" r="19050" b="20320"/>
            <wp:docPr id="94" name="Chart 9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E7BC53E" wp14:editId="1D4ACB8B">
            <wp:extent cx="5486400" cy="2019300"/>
            <wp:effectExtent l="0" t="0" r="19050" b="19050"/>
            <wp:docPr id="95" name="Chart 9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7"/>
              </a:graphicData>
            </a:graphic>
          </wp:inline>
        </w:drawing>
      </w:r>
    </w:p>
    <w:p w:rsidR="002B3436" w:rsidRDefault="002B3436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06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96F5C40" wp14:editId="2032EB67">
            <wp:extent cx="5644055" cy="1765738"/>
            <wp:effectExtent l="0" t="0" r="13970" b="25400"/>
            <wp:docPr id="96" name="Chart 9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C7D9453" wp14:editId="58B0200C">
            <wp:extent cx="5638800" cy="2095500"/>
            <wp:effectExtent l="0" t="0" r="19050" b="19050"/>
            <wp:docPr id="97" name="Chart 9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9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7CA5BC6" wp14:editId="292FBEF4">
            <wp:extent cx="5644055" cy="2144111"/>
            <wp:effectExtent l="0" t="0" r="13970" b="27940"/>
            <wp:docPr id="98" name="Chart 9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7BD726E" wp14:editId="29DBACFF">
            <wp:extent cx="5644055" cy="2017986"/>
            <wp:effectExtent l="0" t="0" r="13970" b="20955"/>
            <wp:docPr id="99" name="Chart 9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b/>
          <w:bCs/>
          <w:color w:val="222222"/>
          <w:spacing w:val="3"/>
        </w:rPr>
      </w:pPr>
      <w:r>
        <w:rPr>
          <w:b/>
          <w:bCs/>
          <w:color w:val="222222"/>
          <w:spacing w:val="3"/>
        </w:rPr>
        <w:lastRenderedPageBreak/>
        <w:t>07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B886D9A" wp14:editId="6BE1AB46">
            <wp:extent cx="5486400" cy="1891862"/>
            <wp:effectExtent l="0" t="0" r="19050" b="13335"/>
            <wp:docPr id="100" name="Chart 10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B747FB6" wp14:editId="4F543684">
            <wp:extent cx="5486400" cy="2000250"/>
            <wp:effectExtent l="0" t="0" r="19050" b="19050"/>
            <wp:docPr id="101" name="Chart 10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CBC5824" wp14:editId="108E5664">
            <wp:extent cx="5486400" cy="2049517"/>
            <wp:effectExtent l="0" t="0" r="19050" b="27305"/>
            <wp:docPr id="102" name="Chart 10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F94F0CD" wp14:editId="4FE6C456">
            <wp:extent cx="5486400" cy="2095500"/>
            <wp:effectExtent l="0" t="0" r="19050" b="19050"/>
            <wp:docPr id="103" name="Chart 10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color w:val="222222"/>
          <w:spacing w:val="3"/>
        </w:rPr>
      </w:pPr>
      <w:r>
        <w:rPr>
          <w:color w:val="222222"/>
          <w:spacing w:val="3"/>
        </w:rPr>
        <w:lastRenderedPageBreak/>
        <w:t>Noisy environment</w:t>
      </w:r>
    </w:p>
    <w:p w:rsidR="007071A0" w:rsidRDefault="007071A0" w:rsidP="0084481F">
      <w:pPr>
        <w:spacing w:after="30" w:line="360" w:lineRule="auto"/>
        <w:jc w:val="both"/>
      </w:pPr>
      <w:r>
        <w:rPr>
          <w:color w:val="222222"/>
          <w:spacing w:val="3"/>
        </w:rPr>
        <w:t>Shirt Pocket</w:t>
      </w:r>
      <w:r w:rsidR="0084481F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rPr>
          <w:color w:val="222222"/>
          <w:spacing w:val="3"/>
        </w:rPr>
        <w:t>01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306E53E" wp14:editId="1A9558BD">
            <wp:extent cx="5486400" cy="1885950"/>
            <wp:effectExtent l="0" t="0" r="19050" b="19050"/>
            <wp:docPr id="104" name="Chart 10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E79FCA3" wp14:editId="58DDD8F9">
            <wp:extent cx="5486400" cy="1860331"/>
            <wp:effectExtent l="0" t="0" r="19050" b="26035"/>
            <wp:docPr id="105" name="Chart 10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1D9A78A" wp14:editId="25FD463B">
            <wp:extent cx="5486400" cy="1943100"/>
            <wp:effectExtent l="0" t="0" r="19050" b="19050"/>
            <wp:docPr id="106" name="Chart 10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07C0AE5" wp14:editId="31BAB548">
            <wp:extent cx="5486400" cy="1885950"/>
            <wp:effectExtent l="0" t="0" r="19050" b="19050"/>
            <wp:docPr id="107" name="Chart 10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9"/>
              </a:graphicData>
            </a:graphic>
          </wp:inline>
        </w:drawing>
      </w:r>
    </w:p>
    <w:p w:rsidR="00832D3E" w:rsidRDefault="00832D3E" w:rsidP="007071A0">
      <w:pPr>
        <w:spacing w:after="30" w:line="360" w:lineRule="auto"/>
        <w:jc w:val="both"/>
        <w:rPr>
          <w:color w:val="222222"/>
          <w:spacing w:val="3"/>
        </w:rPr>
      </w:pPr>
    </w:p>
    <w:p w:rsidR="007071A0" w:rsidRDefault="007071A0" w:rsidP="00832D3E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02</w:t>
      </w:r>
      <w:r w:rsidR="00832D3E">
        <w:rPr>
          <w:color w:val="222222"/>
          <w:spacing w:val="3"/>
        </w:rPr>
        <w:t xml:space="preserve"> </w:t>
      </w:r>
      <w:r>
        <w:t>Overall values of acceleration value (before + during + after)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2C94693" wp14:editId="5EA55C51">
            <wp:extent cx="5486400" cy="1581150"/>
            <wp:effectExtent l="0" t="0" r="19050" b="19050"/>
            <wp:docPr id="108" name="Chart 10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rPr>
          <w:rFonts w:cstheme="minorBidi"/>
          <w:szCs w:val="30"/>
          <w:lang w:bidi="bn-IN"/>
        </w:rPr>
      </w:pPr>
      <w:r>
        <w:rPr>
          <w:noProof/>
          <w:lang w:bidi="bn-BD"/>
        </w:rPr>
        <w:drawing>
          <wp:inline distT="0" distB="0" distL="0" distR="0" wp14:anchorId="08D368AB" wp14:editId="31632869">
            <wp:extent cx="5486400" cy="1581150"/>
            <wp:effectExtent l="0" t="0" r="19050" b="19050"/>
            <wp:docPr id="109" name="Chart 10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4121824" wp14:editId="0534E84F">
            <wp:extent cx="5486400" cy="1295400"/>
            <wp:effectExtent l="0" t="0" r="19050" b="19050"/>
            <wp:docPr id="110" name="Chart 1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9C0E043" wp14:editId="576841B5">
            <wp:extent cx="5486400" cy="1885950"/>
            <wp:effectExtent l="0" t="0" r="19050" b="19050"/>
            <wp:docPr id="111" name="Chart 1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3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5AD8EA6" wp14:editId="7E466498">
            <wp:extent cx="5486400" cy="1695450"/>
            <wp:effectExtent l="0" t="0" r="19050" b="19050"/>
            <wp:docPr id="112" name="Chart 1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  <w:jc w:val="both"/>
        <w:rPr>
          <w:color w:val="222222"/>
          <w:spacing w:val="3"/>
        </w:rPr>
      </w:pPr>
      <w:r>
        <w:rPr>
          <w:color w:val="222222"/>
          <w:spacing w:val="3"/>
        </w:rPr>
        <w:lastRenderedPageBreak/>
        <w:t>03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D8E29CE" wp14:editId="01E6B728">
            <wp:extent cx="5486400" cy="1600200"/>
            <wp:effectExtent l="0" t="0" r="19050" b="19050"/>
            <wp:docPr id="113" name="Chart 1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5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B0D1BA1" wp14:editId="10E99568">
            <wp:extent cx="5486400" cy="1504950"/>
            <wp:effectExtent l="0" t="0" r="19050" b="19050"/>
            <wp:docPr id="114" name="Chart 1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C157DCD" wp14:editId="0F8819EC">
            <wp:extent cx="5486400" cy="1447800"/>
            <wp:effectExtent l="0" t="0" r="19050" b="19050"/>
            <wp:docPr id="115" name="Chart 11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7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35738F0" wp14:editId="743056F4">
            <wp:extent cx="5486400" cy="1771650"/>
            <wp:effectExtent l="0" t="0" r="19050" b="19050"/>
            <wp:docPr id="116" name="Chart 1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D84D3EF" wp14:editId="6BC37D6B">
            <wp:extent cx="5486400" cy="1714500"/>
            <wp:effectExtent l="0" t="0" r="19050" b="19050"/>
            <wp:docPr id="117" name="Chart 1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9"/>
              </a:graphicData>
            </a:graphic>
          </wp:inline>
        </w:drawing>
      </w:r>
    </w:p>
    <w:p w:rsidR="007071A0" w:rsidRDefault="007071A0" w:rsidP="002C0157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04</w:t>
      </w:r>
      <w:r w:rsidR="002C0157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5AF6CFA" wp14:editId="75F49D71">
            <wp:extent cx="5676900" cy="1924050"/>
            <wp:effectExtent l="0" t="0" r="19050" b="19050"/>
            <wp:docPr id="118" name="Chart 1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448E419" wp14:editId="3B636A13">
            <wp:extent cx="5675586" cy="2065283"/>
            <wp:effectExtent l="0" t="0" r="20955" b="11430"/>
            <wp:docPr id="119" name="Chart 1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1"/>
              </a:graphicData>
            </a:graphic>
          </wp:inline>
        </w:drawing>
      </w:r>
    </w:p>
    <w:p w:rsidR="007071A0" w:rsidRDefault="007071A0" w:rsidP="004169AF">
      <w:pPr>
        <w:spacing w:after="30" w:line="360" w:lineRule="auto"/>
        <w:jc w:val="both"/>
      </w:pPr>
      <w:r>
        <w:rPr>
          <w:color w:val="222222"/>
          <w:spacing w:val="3"/>
        </w:rPr>
        <w:t>05</w:t>
      </w:r>
      <w:r w:rsidR="004169AF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FE93051" wp14:editId="5FEF9653">
            <wp:extent cx="5676900" cy="1905000"/>
            <wp:effectExtent l="0" t="0" r="19050" b="19050"/>
            <wp:docPr id="120" name="Chart 12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2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566D495" wp14:editId="54F61738">
            <wp:extent cx="5675586" cy="1954924"/>
            <wp:effectExtent l="0" t="0" r="20955" b="26670"/>
            <wp:docPr id="121" name="Chart 1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3"/>
              </a:graphicData>
            </a:graphic>
          </wp:inline>
        </w:drawing>
      </w:r>
    </w:p>
    <w:p w:rsidR="007071A0" w:rsidRDefault="007071A0" w:rsidP="002C0157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06</w:t>
      </w:r>
      <w:r w:rsidR="002C0157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FE596EE" wp14:editId="25DC35A1">
            <wp:extent cx="5486400" cy="1797269"/>
            <wp:effectExtent l="0" t="0" r="19050" b="12700"/>
            <wp:docPr id="122" name="Chart 12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C021D0F" wp14:editId="48218B6F">
            <wp:extent cx="5486400" cy="2033752"/>
            <wp:effectExtent l="0" t="0" r="19050" b="24130"/>
            <wp:docPr id="123" name="Chart 12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5"/>
              </a:graphicData>
            </a:graphic>
          </wp:inline>
        </w:drawing>
      </w:r>
    </w:p>
    <w:p w:rsidR="007071A0" w:rsidRDefault="007071A0" w:rsidP="002C0157">
      <w:pPr>
        <w:spacing w:after="30" w:line="360" w:lineRule="auto"/>
        <w:jc w:val="both"/>
      </w:pPr>
      <w:r>
        <w:rPr>
          <w:color w:val="222222"/>
          <w:spacing w:val="3"/>
        </w:rPr>
        <w:t>07</w:t>
      </w:r>
      <w:r w:rsidR="002C0157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9EF0A00" wp14:editId="725F7252">
            <wp:extent cx="5486400" cy="2076450"/>
            <wp:effectExtent l="0" t="0" r="19050" b="19050"/>
            <wp:docPr id="124" name="Chart 12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52B1A933" wp14:editId="04B4FBA6">
            <wp:extent cx="5486400" cy="1860331"/>
            <wp:effectExtent l="0" t="0" r="19050" b="26035"/>
            <wp:docPr id="125" name="Chart 1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7"/>
              </a:graphicData>
            </a:graphic>
          </wp:inline>
        </w:drawing>
      </w:r>
    </w:p>
    <w:p w:rsidR="007071A0" w:rsidRDefault="007071A0" w:rsidP="002C0157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08</w:t>
      </w:r>
      <w:r w:rsidR="002C0157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E26B4EC" wp14:editId="1DF77C41">
            <wp:extent cx="5486400" cy="1905000"/>
            <wp:effectExtent l="0" t="0" r="19050" b="19050"/>
            <wp:docPr id="126" name="Chart 1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3A669E22" wp14:editId="0DCD53FF">
            <wp:extent cx="5486400" cy="1828800"/>
            <wp:effectExtent l="0" t="0" r="19050" b="19050"/>
            <wp:docPr id="127" name="Chart 1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9"/>
              </a:graphicData>
            </a:graphic>
          </wp:inline>
        </w:drawing>
      </w:r>
    </w:p>
    <w:p w:rsidR="007071A0" w:rsidRDefault="007071A0" w:rsidP="002C0157">
      <w:pPr>
        <w:spacing w:after="30" w:line="360" w:lineRule="auto"/>
        <w:jc w:val="both"/>
      </w:pPr>
      <w:r>
        <w:rPr>
          <w:color w:val="222222"/>
          <w:spacing w:val="3"/>
        </w:rPr>
        <w:t>09</w:t>
      </w:r>
      <w:r w:rsidR="002C0157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91C28B8" wp14:editId="6852CE78">
            <wp:extent cx="5486400" cy="2017986"/>
            <wp:effectExtent l="0" t="0" r="19050" b="20955"/>
            <wp:docPr id="128" name="Chart 1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0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BC7B134" wp14:editId="46E5E90A">
            <wp:extent cx="5486400" cy="1847850"/>
            <wp:effectExtent l="0" t="0" r="19050" b="19050"/>
            <wp:docPr id="129" name="Chart 1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1"/>
              </a:graphicData>
            </a:graphic>
          </wp:inline>
        </w:drawing>
      </w:r>
    </w:p>
    <w:p w:rsidR="00EA33DF" w:rsidRDefault="00EA33DF" w:rsidP="00CF5088">
      <w:pPr>
        <w:spacing w:after="30" w:line="360" w:lineRule="auto"/>
        <w:jc w:val="both"/>
        <w:rPr>
          <w:color w:val="222222"/>
          <w:spacing w:val="3"/>
        </w:rPr>
      </w:pPr>
    </w:p>
    <w:p w:rsidR="007071A0" w:rsidRDefault="007071A0" w:rsidP="00CF5088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10</w:t>
      </w:r>
      <w:r w:rsidR="00CF5088">
        <w:rPr>
          <w:rFonts w:cstheme="minorBidi" w:hint="cs"/>
          <w:color w:val="222222"/>
          <w:spacing w:val="3"/>
          <w:szCs w:val="30"/>
          <w:cs/>
          <w:lang w:bidi="bn-IN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D29F39B" wp14:editId="4D736C61">
            <wp:extent cx="5486400" cy="1608083"/>
            <wp:effectExtent l="0" t="0" r="19050" b="11430"/>
            <wp:docPr id="130" name="Chart 13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2"/>
              </a:graphicData>
            </a:graphic>
          </wp:inline>
        </w:drawing>
      </w:r>
    </w:p>
    <w:p w:rsidR="007071A0" w:rsidRPr="00CF5088" w:rsidRDefault="007071A0" w:rsidP="007071A0">
      <w:pPr>
        <w:spacing w:after="30" w:line="360" w:lineRule="auto"/>
        <w:rPr>
          <w:rFonts w:cstheme="minorBidi"/>
          <w:szCs w:val="30"/>
          <w:cs/>
          <w:lang w:bidi="bn-IN"/>
        </w:rPr>
      </w:pP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011B4CE" wp14:editId="22522E6F">
            <wp:extent cx="5486400" cy="1847850"/>
            <wp:effectExtent l="0" t="0" r="19050" b="19050"/>
            <wp:docPr id="131" name="Chart 1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3"/>
              </a:graphicData>
            </a:graphic>
          </wp:inline>
        </w:drawing>
      </w:r>
    </w:p>
    <w:p w:rsidR="0031424B" w:rsidRDefault="007071A0" w:rsidP="00B35185">
      <w:pPr>
        <w:spacing w:after="30" w:line="360" w:lineRule="auto"/>
        <w:jc w:val="both"/>
        <w:rPr>
          <w:color w:val="222222"/>
          <w:spacing w:val="3"/>
        </w:rPr>
      </w:pPr>
      <w:r>
        <w:rPr>
          <w:color w:val="222222"/>
          <w:spacing w:val="3"/>
        </w:rPr>
        <w:t>Pant pocket</w:t>
      </w:r>
      <w:r w:rsidR="00B35185">
        <w:rPr>
          <w:color w:val="222222"/>
          <w:spacing w:val="3"/>
        </w:rPr>
        <w:t xml:space="preserve"> </w:t>
      </w:r>
    </w:p>
    <w:p w:rsidR="007071A0" w:rsidRDefault="007071A0" w:rsidP="00B35185">
      <w:pPr>
        <w:spacing w:after="30" w:line="360" w:lineRule="auto"/>
        <w:jc w:val="both"/>
      </w:pPr>
      <w:r>
        <w:rPr>
          <w:color w:val="222222"/>
          <w:spacing w:val="3"/>
        </w:rPr>
        <w:t>01</w:t>
      </w:r>
      <w:r w:rsidR="00B35185">
        <w:rPr>
          <w:color w:val="222222"/>
          <w:spacing w:val="3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 w:rsidRPr="006E340F">
        <w:rPr>
          <w:noProof/>
          <w:color w:val="FF0000"/>
          <w:lang w:bidi="bn-BD"/>
        </w:rPr>
        <w:drawing>
          <wp:inline distT="0" distB="0" distL="0" distR="0" wp14:anchorId="45CC2BDF" wp14:editId="44BBD1CB">
            <wp:extent cx="5486400" cy="1734207"/>
            <wp:effectExtent l="0" t="0" r="19050" b="18415"/>
            <wp:docPr id="132" name="Chart 1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t>During fall</w:t>
      </w:r>
    </w:p>
    <w:p w:rsidR="007071A0" w:rsidRPr="002246FD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746C3308" wp14:editId="75EEB563">
            <wp:extent cx="5486400" cy="1734207"/>
            <wp:effectExtent l="0" t="0" r="19050" b="18415"/>
            <wp:docPr id="133" name="Chart 13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5"/>
              </a:graphicData>
            </a:graphic>
          </wp:inline>
        </w:drawing>
      </w:r>
    </w:p>
    <w:p w:rsidR="007071A0" w:rsidRPr="004D4427" w:rsidRDefault="007071A0" w:rsidP="002F0C6D">
      <w:pPr>
        <w:spacing w:after="30" w:line="360" w:lineRule="auto"/>
        <w:jc w:val="both"/>
        <w:rPr>
          <w:b/>
          <w:bCs/>
        </w:rPr>
      </w:pPr>
      <w:r>
        <w:rPr>
          <w:color w:val="222222"/>
          <w:spacing w:val="3"/>
        </w:rPr>
        <w:lastRenderedPageBreak/>
        <w:t>02</w:t>
      </w:r>
      <w:r w:rsidR="002F0C6D">
        <w:rPr>
          <w:color w:val="222222"/>
          <w:spacing w:val="3"/>
        </w:rPr>
        <w:t xml:space="preserve"> </w:t>
      </w:r>
      <w:r w:rsidRPr="004D4427">
        <w:rPr>
          <w:b/>
          <w:bCs/>
        </w:rP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61B17DFD" wp14:editId="713B49D2">
            <wp:extent cx="5486400" cy="1828800"/>
            <wp:effectExtent l="0" t="0" r="19050" b="19050"/>
            <wp:docPr id="134" name="Chart 1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 w:rsidRPr="004D4427">
        <w:rPr>
          <w:b/>
          <w:bCs/>
        </w:rP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A8BE13F" wp14:editId="334CED34">
            <wp:extent cx="5486400" cy="1924050"/>
            <wp:effectExtent l="0" t="0" r="19050" b="19050"/>
            <wp:docPr id="135" name="Chart 1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7"/>
              </a:graphicData>
            </a:graphic>
          </wp:inline>
        </w:drawing>
      </w:r>
    </w:p>
    <w:p w:rsidR="007071A0" w:rsidRDefault="007071A0" w:rsidP="002F0C6D">
      <w:pPr>
        <w:spacing w:after="30" w:line="360" w:lineRule="auto"/>
        <w:jc w:val="both"/>
      </w:pPr>
      <w:r>
        <w:rPr>
          <w:color w:val="222222"/>
          <w:spacing w:val="3"/>
        </w:rPr>
        <w:t>03</w:t>
      </w:r>
      <w:r w:rsidR="002F0C6D">
        <w:rPr>
          <w:color w:val="222222"/>
          <w:spacing w:val="3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934AA06" wp14:editId="646B829E">
            <wp:extent cx="5486400" cy="1962150"/>
            <wp:effectExtent l="0" t="0" r="19050" b="19050"/>
            <wp:docPr id="136" name="Chart 1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8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B7ECA75" wp14:editId="1A29A2ED">
            <wp:extent cx="5486400" cy="1828800"/>
            <wp:effectExtent l="0" t="0" r="19050" b="19050"/>
            <wp:docPr id="137" name="Chart 1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9"/>
              </a:graphicData>
            </a:graphic>
          </wp:inline>
        </w:drawing>
      </w:r>
    </w:p>
    <w:p w:rsidR="007071A0" w:rsidRPr="00744765" w:rsidRDefault="007071A0" w:rsidP="00A430F2">
      <w:pPr>
        <w:spacing w:after="30" w:line="360" w:lineRule="auto"/>
        <w:jc w:val="both"/>
        <w:rPr>
          <w:b/>
          <w:bCs/>
        </w:rPr>
      </w:pPr>
      <w:r>
        <w:rPr>
          <w:color w:val="222222"/>
          <w:spacing w:val="3"/>
        </w:rPr>
        <w:lastRenderedPageBreak/>
        <w:t>04</w:t>
      </w:r>
      <w:r w:rsidR="00A430F2">
        <w:rPr>
          <w:color w:val="222222"/>
          <w:spacing w:val="3"/>
        </w:rPr>
        <w:t xml:space="preserve"> </w:t>
      </w:r>
      <w:r w:rsidRPr="00744765">
        <w:rPr>
          <w:b/>
          <w:bCs/>
        </w:rP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4A5C2F52" wp14:editId="4D9032BB">
            <wp:extent cx="5486400" cy="2019300"/>
            <wp:effectExtent l="0" t="0" r="19050" b="19050"/>
            <wp:docPr id="138" name="Chart 1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0"/>
              </a:graphicData>
            </a:graphic>
          </wp:inline>
        </w:drawing>
      </w:r>
    </w:p>
    <w:p w:rsidR="007071A0" w:rsidRPr="008546C1" w:rsidRDefault="007071A0" w:rsidP="007071A0">
      <w:pPr>
        <w:spacing w:after="30" w:line="360" w:lineRule="auto"/>
        <w:rPr>
          <w:b/>
          <w:bCs/>
        </w:rPr>
      </w:pPr>
      <w:r>
        <w:rPr>
          <w:b/>
          <w:bCs/>
          <w:noProof/>
          <w:lang w:bidi="bn-BD"/>
        </w:rPr>
        <w:drawing>
          <wp:inline distT="0" distB="0" distL="0" distR="0" wp14:anchorId="2FF716E3" wp14:editId="3535CBF8">
            <wp:extent cx="5486400" cy="2114550"/>
            <wp:effectExtent l="0" t="0" r="19050" b="19050"/>
            <wp:docPr id="139" name="Chart 13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1"/>
              </a:graphicData>
            </a:graphic>
          </wp:inline>
        </w:drawing>
      </w:r>
    </w:p>
    <w:p w:rsidR="007071A0" w:rsidRDefault="007071A0" w:rsidP="00A430F2">
      <w:pPr>
        <w:spacing w:after="30" w:line="360" w:lineRule="auto"/>
        <w:jc w:val="both"/>
        <w:rPr>
          <w:b/>
          <w:bCs/>
        </w:rPr>
      </w:pPr>
      <w:r>
        <w:rPr>
          <w:color w:val="222222"/>
          <w:spacing w:val="3"/>
        </w:rPr>
        <w:t>05</w:t>
      </w:r>
      <w:r w:rsidR="0031424B">
        <w:rPr>
          <w:color w:val="222222"/>
          <w:spacing w:val="3"/>
        </w:rPr>
        <w:t xml:space="preserve"> </w:t>
      </w:r>
      <w:r w:rsidRPr="000163E8">
        <w:rPr>
          <w:b/>
          <w:bCs/>
        </w:rPr>
        <w:t>During fall</w:t>
      </w:r>
    </w:p>
    <w:p w:rsidR="007071A0" w:rsidRDefault="007071A0" w:rsidP="007071A0">
      <w:pPr>
        <w:spacing w:after="30" w:line="360" w:lineRule="auto"/>
        <w:rPr>
          <w:b/>
          <w:bCs/>
        </w:rPr>
      </w:pPr>
      <w:r>
        <w:rPr>
          <w:b/>
          <w:bCs/>
          <w:noProof/>
          <w:lang w:bidi="bn-BD"/>
        </w:rPr>
        <w:drawing>
          <wp:inline distT="0" distB="0" distL="0" distR="0" wp14:anchorId="6BDECA33" wp14:editId="5CFFEFF3">
            <wp:extent cx="5486400" cy="1828800"/>
            <wp:effectExtent l="0" t="0" r="19050" b="19050"/>
            <wp:docPr id="140" name="Chart 14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2"/>
              </a:graphicData>
            </a:graphic>
          </wp:inline>
        </w:drawing>
      </w:r>
    </w:p>
    <w:p w:rsidR="007071A0" w:rsidRPr="000163E8" w:rsidRDefault="007071A0" w:rsidP="007071A0">
      <w:pPr>
        <w:spacing w:after="30" w:line="360" w:lineRule="auto"/>
        <w:rPr>
          <w:b/>
          <w:bCs/>
        </w:rPr>
      </w:pPr>
      <w:r>
        <w:rPr>
          <w:b/>
          <w:bCs/>
          <w:noProof/>
          <w:lang w:bidi="bn-BD"/>
        </w:rPr>
        <w:drawing>
          <wp:inline distT="0" distB="0" distL="0" distR="0" wp14:anchorId="61A52CFE" wp14:editId="18BC05CF">
            <wp:extent cx="5486400" cy="1847850"/>
            <wp:effectExtent l="0" t="0" r="19050" b="19050"/>
            <wp:docPr id="141" name="Chart 1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3"/>
              </a:graphicData>
            </a:graphic>
          </wp:inline>
        </w:drawing>
      </w:r>
    </w:p>
    <w:p w:rsidR="007071A0" w:rsidRDefault="007071A0" w:rsidP="00A430F2">
      <w:pPr>
        <w:spacing w:after="30" w:line="360" w:lineRule="auto"/>
        <w:jc w:val="both"/>
      </w:pPr>
      <w:r>
        <w:rPr>
          <w:color w:val="222222"/>
          <w:spacing w:val="3"/>
        </w:rPr>
        <w:lastRenderedPageBreak/>
        <w:t>06</w:t>
      </w:r>
      <w:r w:rsidR="00A430F2">
        <w:rPr>
          <w:color w:val="222222"/>
          <w:spacing w:val="3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037A182" wp14:editId="713B9A64">
            <wp:extent cx="5486400" cy="1905000"/>
            <wp:effectExtent l="0" t="0" r="19050" b="19050"/>
            <wp:docPr id="142" name="Chart 1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4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169EE7F1" wp14:editId="6934C2C5">
            <wp:extent cx="5486400" cy="2038350"/>
            <wp:effectExtent l="0" t="0" r="19050" b="19050"/>
            <wp:docPr id="143" name="Chart 1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5"/>
              </a:graphicData>
            </a:graphic>
          </wp:inline>
        </w:drawing>
      </w:r>
    </w:p>
    <w:p w:rsidR="007071A0" w:rsidRDefault="007071A0" w:rsidP="00D109CA">
      <w:pPr>
        <w:spacing w:after="30" w:line="360" w:lineRule="auto"/>
        <w:jc w:val="both"/>
      </w:pPr>
      <w:r>
        <w:rPr>
          <w:color w:val="222222"/>
          <w:spacing w:val="3"/>
        </w:rPr>
        <w:t>07</w:t>
      </w:r>
      <w:r w:rsidR="00D109CA">
        <w:rPr>
          <w:color w:val="222222"/>
          <w:spacing w:val="3"/>
        </w:rPr>
        <w:t xml:space="preserve"> </w:t>
      </w:r>
      <w:r>
        <w:t>During fall</w:t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2820DE94" wp14:editId="10079388">
            <wp:extent cx="5486400" cy="1905000"/>
            <wp:effectExtent l="0" t="0" r="19050" b="19050"/>
            <wp:docPr id="144" name="Chart 1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6"/>
              </a:graphicData>
            </a:graphic>
          </wp:inline>
        </w:drawing>
      </w:r>
    </w:p>
    <w:p w:rsidR="007071A0" w:rsidRDefault="007071A0" w:rsidP="007071A0">
      <w:pPr>
        <w:spacing w:after="30" w:line="360" w:lineRule="auto"/>
      </w:pPr>
      <w:r>
        <w:rPr>
          <w:noProof/>
          <w:lang w:bidi="bn-BD"/>
        </w:rPr>
        <w:drawing>
          <wp:inline distT="0" distB="0" distL="0" distR="0" wp14:anchorId="0DB391FD" wp14:editId="3CF4589F">
            <wp:extent cx="5486400" cy="1981200"/>
            <wp:effectExtent l="0" t="0" r="19050" b="19050"/>
            <wp:docPr id="145" name="Chart 1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7"/>
              </a:graphicData>
            </a:graphic>
          </wp:inline>
        </w:drawing>
      </w:r>
    </w:p>
    <w:p w:rsidR="00914676" w:rsidRDefault="00914676" w:rsidP="00914676">
      <w:r>
        <w:lastRenderedPageBreak/>
        <w:t>1</w:t>
      </w:r>
      <w:r w:rsidRPr="00FC0C06">
        <w:rPr>
          <w:vertAlign w:val="superscript"/>
        </w:rPr>
        <w:t>st</w:t>
      </w:r>
      <w:r>
        <w:t xml:space="preserve"> human shaped dummy </w:t>
      </w:r>
    </w:p>
    <w:p w:rsidR="00914676" w:rsidRDefault="00914676" w:rsidP="00914676">
      <w:r>
        <w:t>Shirt pocket</w:t>
      </w:r>
      <w:r w:rsidR="005C5A24">
        <w:t xml:space="preserve"> </w:t>
      </w:r>
      <w:r>
        <w:t>Test: 01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4F8B112" wp14:editId="53ADA2D4">
            <wp:extent cx="5867400" cy="1962150"/>
            <wp:effectExtent l="0" t="0" r="19050" b="1905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74C8E0F" wp14:editId="5EF2B6A1">
            <wp:extent cx="5867400" cy="1924050"/>
            <wp:effectExtent l="0" t="0" r="19050" b="19050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9"/>
              </a:graphicData>
            </a:graphic>
          </wp:inline>
        </w:drawing>
      </w:r>
    </w:p>
    <w:p w:rsidR="005C5A24" w:rsidRDefault="005C5A24" w:rsidP="00914676"/>
    <w:p w:rsidR="00914676" w:rsidRDefault="00914676" w:rsidP="00914676">
      <w:r>
        <w:t>Test: 02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0552EE2" wp14:editId="7EF45942">
            <wp:extent cx="5867400" cy="1847850"/>
            <wp:effectExtent l="0" t="0" r="19050" b="1905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7F112BEA" wp14:editId="50CEA246">
            <wp:extent cx="5868537" cy="2074460"/>
            <wp:effectExtent l="0" t="0" r="18415" b="2159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1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lastRenderedPageBreak/>
        <w:t>Test: 03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234316C" wp14:editId="4758B57B">
            <wp:extent cx="5753100" cy="2095500"/>
            <wp:effectExtent l="0" t="0" r="19050" b="1905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13700D5" wp14:editId="2627BA5B">
            <wp:extent cx="5738648" cy="1797268"/>
            <wp:effectExtent l="0" t="0" r="14605" b="12700"/>
            <wp:docPr id="6" name="Chart 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3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04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5D24F9C4" wp14:editId="6E8EC3B2">
            <wp:extent cx="5753100" cy="1962150"/>
            <wp:effectExtent l="0" t="0" r="19050" b="1905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75F6684A" wp14:editId="090BDCFE">
            <wp:extent cx="5753100" cy="2114550"/>
            <wp:effectExtent l="0" t="0" r="19050" b="1905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5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lastRenderedPageBreak/>
        <w:t>Test: 05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729A45D" wp14:editId="03933E15">
            <wp:extent cx="5676900" cy="1981200"/>
            <wp:effectExtent l="0" t="0" r="19050" b="19050"/>
            <wp:docPr id="10" name="Chart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2C16B3E" wp14:editId="113C0B88">
            <wp:extent cx="5676900" cy="2000250"/>
            <wp:effectExtent l="0" t="0" r="19050" b="19050"/>
            <wp:docPr id="9" name="Chart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7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06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7932A5C" wp14:editId="73CCEFF9">
            <wp:extent cx="5676900" cy="2133600"/>
            <wp:effectExtent l="0" t="0" r="19050" b="19050"/>
            <wp:docPr id="12" name="Chart 1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81F1A85" wp14:editId="7C492BEA">
            <wp:extent cx="5676900" cy="2000250"/>
            <wp:effectExtent l="0" t="0" r="19050" b="19050"/>
            <wp:docPr id="11" name="Chart 1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29"/>
              </a:graphicData>
            </a:graphic>
          </wp:inline>
        </w:drawing>
      </w:r>
    </w:p>
    <w:p w:rsidR="00914676" w:rsidRDefault="00914676" w:rsidP="00914676">
      <w:r>
        <w:lastRenderedPageBreak/>
        <w:t>Test: 07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E26BAC7" wp14:editId="4ED8270E">
            <wp:extent cx="5772150" cy="2057400"/>
            <wp:effectExtent l="0" t="0" r="19050" b="19050"/>
            <wp:docPr id="14" name="Chart 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555F17DB" wp14:editId="3C23093F">
            <wp:extent cx="5772150" cy="2019300"/>
            <wp:effectExtent l="0" t="0" r="19050" b="19050"/>
            <wp:docPr id="13" name="Chart 1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1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08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72683D0" wp14:editId="0B9B98CF">
            <wp:extent cx="5772150" cy="2133600"/>
            <wp:effectExtent l="0" t="0" r="19050" b="19050"/>
            <wp:docPr id="16" name="Chart 1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B41F34C" wp14:editId="5C1F89FE">
            <wp:extent cx="5772150" cy="2000250"/>
            <wp:effectExtent l="0" t="0" r="19050" b="19050"/>
            <wp:docPr id="17" name="Chart 1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3"/>
              </a:graphicData>
            </a:graphic>
          </wp:inline>
        </w:drawing>
      </w:r>
    </w:p>
    <w:p w:rsidR="00914676" w:rsidRDefault="00914676" w:rsidP="00914676">
      <w:r>
        <w:lastRenderedPageBreak/>
        <w:t>Test: 09</w:t>
      </w:r>
    </w:p>
    <w:p w:rsidR="00914676" w:rsidRDefault="00914676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40FDB7F4" wp14:editId="6086EDF2">
            <wp:extent cx="5867400" cy="1847850"/>
            <wp:effectExtent l="0" t="0" r="19050" b="19050"/>
            <wp:docPr id="18" name="Chart 1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36342BE" wp14:editId="02044719">
            <wp:extent cx="5867400" cy="2038350"/>
            <wp:effectExtent l="0" t="0" r="19050" b="19050"/>
            <wp:docPr id="19" name="Chart 1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5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10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792835E9" wp14:editId="16A935D1">
            <wp:extent cx="5867400" cy="2095500"/>
            <wp:effectExtent l="0" t="0" r="19050" b="19050"/>
            <wp:docPr id="21" name="Chart 2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74825B3B" wp14:editId="47F2CB23">
            <wp:extent cx="5867400" cy="2000250"/>
            <wp:effectExtent l="0" t="0" r="19050" b="19050"/>
            <wp:docPr id="26" name="Chart 2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7"/>
              </a:graphicData>
            </a:graphic>
          </wp:inline>
        </w:drawing>
      </w:r>
    </w:p>
    <w:p w:rsidR="00914676" w:rsidRDefault="00914676" w:rsidP="00914676">
      <w:r>
        <w:lastRenderedPageBreak/>
        <w:t>Pants Pocket</w:t>
      </w:r>
    </w:p>
    <w:p w:rsidR="00914676" w:rsidRDefault="00914676" w:rsidP="00914676">
      <w:r>
        <w:t>Test: 01</w:t>
      </w:r>
    </w:p>
    <w:p w:rsidR="00914676" w:rsidRDefault="00914676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4867DC59" wp14:editId="537D2BFB">
            <wp:extent cx="5448300" cy="1771650"/>
            <wp:effectExtent l="0" t="0" r="19050" b="19050"/>
            <wp:docPr id="27" name="Chart 2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40D1A5F" wp14:editId="05B96E5B">
            <wp:extent cx="5459104" cy="2019869"/>
            <wp:effectExtent l="0" t="0" r="27305" b="19050"/>
            <wp:docPr id="28" name="Chart 2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39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02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5CB433F" wp14:editId="51DF857A">
            <wp:extent cx="5543550" cy="2095500"/>
            <wp:effectExtent l="0" t="0" r="19050" b="19050"/>
            <wp:docPr id="29" name="Chart 2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7107F00" wp14:editId="1EE4E923">
            <wp:extent cx="5543550" cy="1943100"/>
            <wp:effectExtent l="0" t="0" r="19050" b="19050"/>
            <wp:docPr id="31" name="Chart 3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1"/>
              </a:graphicData>
            </a:graphic>
          </wp:inline>
        </w:drawing>
      </w:r>
    </w:p>
    <w:p w:rsidR="00914676" w:rsidRDefault="00914676" w:rsidP="00914676">
      <w:pPr>
        <w:tabs>
          <w:tab w:val="left" w:pos="1247"/>
        </w:tabs>
      </w:pPr>
      <w:r>
        <w:lastRenderedPageBreak/>
        <w:t>Test: 03</w:t>
      </w:r>
      <w:r>
        <w:tab/>
      </w:r>
    </w:p>
    <w:p w:rsidR="00914676" w:rsidRDefault="00914676" w:rsidP="00914676">
      <w:pPr>
        <w:tabs>
          <w:tab w:val="left" w:pos="1247"/>
        </w:tabs>
      </w:pPr>
      <w:r>
        <w:rPr>
          <w:noProof/>
          <w:lang w:bidi="bn-BD"/>
        </w:rPr>
        <w:drawing>
          <wp:inline distT="0" distB="0" distL="0" distR="0" wp14:anchorId="4ED097CA" wp14:editId="335C0370">
            <wp:extent cx="5734050" cy="2019300"/>
            <wp:effectExtent l="0" t="0" r="19050" b="19050"/>
            <wp:docPr id="32" name="Chart 3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BFCBE78" wp14:editId="5A23F92E">
            <wp:extent cx="5734050" cy="1885950"/>
            <wp:effectExtent l="0" t="0" r="19050" b="19050"/>
            <wp:docPr id="34" name="Chart 3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3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04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11B2FA8" wp14:editId="7B00009E">
            <wp:extent cx="5734050" cy="2095500"/>
            <wp:effectExtent l="0" t="0" r="19050" b="19050"/>
            <wp:docPr id="35" name="Chart 3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A249D44" wp14:editId="79B21AE2">
            <wp:extent cx="5734050" cy="1962150"/>
            <wp:effectExtent l="0" t="0" r="19050" b="19050"/>
            <wp:docPr id="37" name="Chart 3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5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lastRenderedPageBreak/>
        <w:t>Test: 05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0BE407F" wp14:editId="5DBD0D4B">
            <wp:extent cx="5810250" cy="1962150"/>
            <wp:effectExtent l="0" t="0" r="19050" b="19050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8B3E930" wp14:editId="6905A256">
            <wp:extent cx="5810250" cy="1828800"/>
            <wp:effectExtent l="0" t="0" r="19050" b="19050"/>
            <wp:docPr id="41" name="Chart 4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7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06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831BD86" wp14:editId="47406FF5">
            <wp:extent cx="5810250" cy="1905000"/>
            <wp:effectExtent l="0" t="0" r="19050" b="19050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E13DF47" wp14:editId="2B694F08">
            <wp:extent cx="5807034" cy="1983179"/>
            <wp:effectExtent l="0" t="0" r="22860" b="17145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9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782C1E" w:rsidRDefault="00782C1E" w:rsidP="00914676"/>
    <w:p w:rsidR="00914676" w:rsidRDefault="00914676" w:rsidP="00914676">
      <w:r>
        <w:lastRenderedPageBreak/>
        <w:t>Test: 07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209AE24" wp14:editId="486A5273">
            <wp:extent cx="5429250" cy="1924050"/>
            <wp:effectExtent l="0" t="0" r="19050" b="19050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1E9E889" wp14:editId="758AA9AE">
            <wp:extent cx="5429250" cy="1809750"/>
            <wp:effectExtent l="0" t="0" r="19050" b="19050"/>
            <wp:docPr id="146" name="Chart 14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1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08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39C7736" wp14:editId="04964E54">
            <wp:extent cx="5429250" cy="2076450"/>
            <wp:effectExtent l="0" t="0" r="19050" b="19050"/>
            <wp:docPr id="147" name="Chart 1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5479BB9" wp14:editId="772DCC50">
            <wp:extent cx="5429250" cy="2095500"/>
            <wp:effectExtent l="0" t="0" r="19050" b="19050"/>
            <wp:docPr id="148" name="Chart 1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3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>
      <w:pPr>
        <w:tabs>
          <w:tab w:val="left" w:pos="1590"/>
        </w:tabs>
      </w:pPr>
      <w:r>
        <w:lastRenderedPageBreak/>
        <w:t>Test: 09</w:t>
      </w:r>
      <w:r>
        <w:tab/>
      </w:r>
    </w:p>
    <w:p w:rsidR="00914676" w:rsidRDefault="00914676" w:rsidP="00914676">
      <w:pPr>
        <w:tabs>
          <w:tab w:val="left" w:pos="1590"/>
        </w:tabs>
      </w:pPr>
      <w:r>
        <w:rPr>
          <w:noProof/>
          <w:lang w:bidi="bn-BD"/>
        </w:rPr>
        <w:drawing>
          <wp:inline distT="0" distB="0" distL="0" distR="0" wp14:anchorId="33041D89" wp14:editId="3FEDF001">
            <wp:extent cx="5676900" cy="1943100"/>
            <wp:effectExtent l="0" t="0" r="19050" b="19050"/>
            <wp:docPr id="149" name="Chart 1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61D2B09" wp14:editId="4808B57C">
            <wp:extent cx="5676900" cy="1809750"/>
            <wp:effectExtent l="0" t="0" r="19050" b="19050"/>
            <wp:docPr id="150" name="Chart 15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10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1273F40" wp14:editId="29B22EA0">
            <wp:extent cx="5676900" cy="2171700"/>
            <wp:effectExtent l="0" t="0" r="19050" b="19050"/>
            <wp:docPr id="151" name="Chart 1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3B388B1" wp14:editId="098FBC9B">
            <wp:extent cx="5676900" cy="1714500"/>
            <wp:effectExtent l="0" t="0" r="19050" b="19050"/>
            <wp:docPr id="152" name="Chart 1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7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/>
    <w:p w:rsidR="00914676" w:rsidRDefault="00914676" w:rsidP="00914676">
      <w:r>
        <w:lastRenderedPageBreak/>
        <w:t>Second scarecrow</w:t>
      </w:r>
    </w:p>
    <w:p w:rsidR="00914676" w:rsidRDefault="00914676" w:rsidP="00914676">
      <w:r>
        <w:t>Shirt’s pocket</w:t>
      </w:r>
    </w:p>
    <w:p w:rsidR="00947493" w:rsidRDefault="00947493" w:rsidP="00914676"/>
    <w:p w:rsidR="00914676" w:rsidRDefault="00914676" w:rsidP="00914676">
      <w:r>
        <w:t>Test: 01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A4332AA" wp14:editId="2EFB91FB">
            <wp:extent cx="5638800" cy="1695450"/>
            <wp:effectExtent l="0" t="0" r="19050" b="19050"/>
            <wp:docPr id="153" name="Chart 1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41C0515" wp14:editId="41FBA143">
            <wp:extent cx="5638800" cy="1809750"/>
            <wp:effectExtent l="0" t="0" r="19050" b="19050"/>
            <wp:docPr id="154" name="Chart 15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9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02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D666EBD" wp14:editId="0DB33BFA">
            <wp:extent cx="5638800" cy="1924050"/>
            <wp:effectExtent l="0" t="0" r="19050" b="19050"/>
            <wp:docPr id="155" name="Chart 15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010AE47" wp14:editId="0AFAA613">
            <wp:extent cx="5628904" cy="1698171"/>
            <wp:effectExtent l="0" t="0" r="10160" b="16510"/>
            <wp:docPr id="156" name="Chart 1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1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782C1E" w:rsidRDefault="00782C1E" w:rsidP="00914676"/>
    <w:p w:rsidR="00914676" w:rsidRDefault="00914676" w:rsidP="00914676">
      <w:r>
        <w:lastRenderedPageBreak/>
        <w:t>Test: 03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4CC1D6EE" wp14:editId="435F52DC">
            <wp:extent cx="5652655" cy="1923802"/>
            <wp:effectExtent l="0" t="0" r="24765" b="19685"/>
            <wp:docPr id="157" name="Chart 1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AFA9910" wp14:editId="3ACEDE2B">
            <wp:extent cx="5638800" cy="1695450"/>
            <wp:effectExtent l="0" t="0" r="19050" b="19050"/>
            <wp:docPr id="158" name="Chart 1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3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04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2D2DEBEB" wp14:editId="55C0571C">
            <wp:extent cx="5638800" cy="2076450"/>
            <wp:effectExtent l="0" t="0" r="19050" b="19050"/>
            <wp:docPr id="159" name="Chart 15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EDAA49D" wp14:editId="34E9F3E7">
            <wp:extent cx="5650173" cy="1815152"/>
            <wp:effectExtent l="0" t="0" r="27305" b="13970"/>
            <wp:docPr id="160" name="Chart 16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5"/>
              </a:graphicData>
            </a:graphic>
          </wp:inline>
        </w:drawing>
      </w:r>
    </w:p>
    <w:p w:rsidR="00914676" w:rsidRDefault="00914676" w:rsidP="00914676"/>
    <w:p w:rsidR="00782C1E" w:rsidRDefault="00782C1E" w:rsidP="00914676"/>
    <w:p w:rsidR="00914676" w:rsidRDefault="00914676" w:rsidP="00914676">
      <w:r>
        <w:lastRenderedPageBreak/>
        <w:t>Test: 05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0E3EA8BB" wp14:editId="14DBD02C">
            <wp:extent cx="5695950" cy="1714500"/>
            <wp:effectExtent l="0" t="0" r="19050" b="19050"/>
            <wp:docPr id="161" name="Chart 16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FCDF157" wp14:editId="2AB069C7">
            <wp:extent cx="5704764" cy="2129051"/>
            <wp:effectExtent l="0" t="0" r="10795" b="24130"/>
            <wp:docPr id="162" name="Chart 16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7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06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4CD6C298" wp14:editId="65F4301C">
            <wp:extent cx="5695950" cy="1924050"/>
            <wp:effectExtent l="0" t="0" r="19050" b="19050"/>
            <wp:docPr id="163" name="Chart 16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3E69BC7" wp14:editId="20F319EE">
            <wp:extent cx="5704764" cy="1774209"/>
            <wp:effectExtent l="0" t="0" r="10795" b="16510"/>
            <wp:docPr id="164" name="Chart 16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9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>
      <w:r>
        <w:lastRenderedPageBreak/>
        <w:t>Test: 07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293683DF" wp14:editId="2B6DD5A2">
            <wp:extent cx="5734050" cy="1905000"/>
            <wp:effectExtent l="0" t="0" r="19050" b="19050"/>
            <wp:docPr id="165" name="Chart 16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FA9769A" wp14:editId="1337C81E">
            <wp:extent cx="5745707" cy="1992573"/>
            <wp:effectExtent l="0" t="0" r="26670" b="27305"/>
            <wp:docPr id="166" name="Chart 16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1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08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5E04D607" wp14:editId="7A93AE0B">
            <wp:extent cx="5734050" cy="2114550"/>
            <wp:effectExtent l="0" t="0" r="19050" b="19050"/>
            <wp:docPr id="167" name="Chart 16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0E88E498" wp14:editId="34B653CA">
            <wp:extent cx="5745707" cy="1828800"/>
            <wp:effectExtent l="0" t="0" r="26670" b="19050"/>
            <wp:docPr id="168" name="Chart 16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3"/>
              </a:graphicData>
            </a:graphic>
          </wp:inline>
        </w:drawing>
      </w:r>
    </w:p>
    <w:p w:rsidR="006E3F3B" w:rsidRDefault="006E3F3B" w:rsidP="00914676"/>
    <w:p w:rsidR="00914676" w:rsidRDefault="00914676" w:rsidP="00914676">
      <w:r>
        <w:lastRenderedPageBreak/>
        <w:t>Test: 09</w:t>
      </w:r>
    </w:p>
    <w:p w:rsidR="003F5063" w:rsidRDefault="003F5063" w:rsidP="00914676"/>
    <w:p w:rsidR="00914676" w:rsidRDefault="00914676" w:rsidP="00914676">
      <w:r>
        <w:rPr>
          <w:noProof/>
          <w:lang w:bidi="bn-BD"/>
        </w:rPr>
        <w:drawing>
          <wp:inline distT="0" distB="0" distL="0" distR="0" wp14:anchorId="51B94B8A" wp14:editId="4C93E132">
            <wp:extent cx="5600700" cy="1847850"/>
            <wp:effectExtent l="0" t="0" r="19050" b="19050"/>
            <wp:docPr id="169" name="Chart 16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603322DD" wp14:editId="24CD611D">
            <wp:extent cx="5600700" cy="1905000"/>
            <wp:effectExtent l="0" t="0" r="19050" b="19050"/>
            <wp:docPr id="170" name="Chart 17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5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>
      <w:r>
        <w:t>Test: 10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76134D6E" wp14:editId="5D8E6221">
            <wp:extent cx="5600700" cy="1905000"/>
            <wp:effectExtent l="0" t="0" r="19050" b="19050"/>
            <wp:docPr id="171" name="Chart 17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A577EDB" wp14:editId="49AA5C7E">
            <wp:extent cx="5600700" cy="2095500"/>
            <wp:effectExtent l="0" t="0" r="19050" b="19050"/>
            <wp:docPr id="172" name="Chart 17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7"/>
              </a:graphicData>
            </a:graphic>
          </wp:inline>
        </w:drawing>
      </w:r>
    </w:p>
    <w:p w:rsidR="00914676" w:rsidRDefault="00914676" w:rsidP="00914676">
      <w:r>
        <w:lastRenderedPageBreak/>
        <w:t>Pants Pocket</w:t>
      </w:r>
    </w:p>
    <w:p w:rsidR="003F5063" w:rsidRDefault="00914676" w:rsidP="00914676">
      <w:r>
        <w:t>Test: 01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7AB2BCF" wp14:editId="6CBC7C76">
            <wp:extent cx="5657850" cy="2038350"/>
            <wp:effectExtent l="0" t="0" r="19050" b="19050"/>
            <wp:docPr id="173" name="Chart 17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5FFBA06" wp14:editId="0E90351A">
            <wp:extent cx="5657850" cy="2057400"/>
            <wp:effectExtent l="0" t="0" r="19050" b="19050"/>
            <wp:docPr id="174" name="Chart 17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9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02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D51CD68" wp14:editId="5641FA01">
            <wp:extent cx="5657850" cy="2057400"/>
            <wp:effectExtent l="0" t="0" r="19050" b="19050"/>
            <wp:docPr id="175" name="Chart 17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C20CF6E" wp14:editId="51C28B59">
            <wp:extent cx="5657850" cy="1847850"/>
            <wp:effectExtent l="0" t="0" r="19050" b="19050"/>
            <wp:docPr id="176" name="Chart 17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1"/>
              </a:graphicData>
            </a:graphic>
          </wp:inline>
        </w:drawing>
      </w:r>
    </w:p>
    <w:p w:rsidR="00914676" w:rsidRDefault="00914676" w:rsidP="00914676">
      <w:r>
        <w:lastRenderedPageBreak/>
        <w:t>Test: 03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2F68ADC0" wp14:editId="5DDE5F1D">
            <wp:extent cx="5772150" cy="2000250"/>
            <wp:effectExtent l="0" t="0" r="19050" b="19050"/>
            <wp:docPr id="177" name="Chart 17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2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6F3B680" wp14:editId="3EAD139B">
            <wp:extent cx="5772150" cy="1847850"/>
            <wp:effectExtent l="0" t="0" r="19050" b="19050"/>
            <wp:docPr id="178" name="Chart 17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3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04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0D6099D" wp14:editId="7E3B7983">
            <wp:extent cx="5772150" cy="1943100"/>
            <wp:effectExtent l="0" t="0" r="19050" b="19050"/>
            <wp:docPr id="179" name="Chart 17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4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AB1A09C" wp14:editId="1B6B4A7B">
            <wp:extent cx="5791200" cy="1866900"/>
            <wp:effectExtent l="0" t="0" r="19050" b="19050"/>
            <wp:docPr id="180" name="Chart 18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5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/>
    <w:p w:rsidR="00914676" w:rsidRDefault="00914676" w:rsidP="00914676">
      <w:pPr>
        <w:tabs>
          <w:tab w:val="left" w:pos="1762"/>
        </w:tabs>
      </w:pPr>
      <w:r>
        <w:lastRenderedPageBreak/>
        <w:t>Test: 05</w:t>
      </w:r>
      <w:r>
        <w:tab/>
      </w:r>
    </w:p>
    <w:p w:rsidR="00914676" w:rsidRDefault="00914676" w:rsidP="00914676">
      <w:pPr>
        <w:tabs>
          <w:tab w:val="left" w:pos="1762"/>
        </w:tabs>
      </w:pPr>
      <w:r>
        <w:rPr>
          <w:noProof/>
          <w:lang w:bidi="bn-BD"/>
        </w:rPr>
        <w:drawing>
          <wp:inline distT="0" distB="0" distL="0" distR="0" wp14:anchorId="7E1500EF" wp14:editId="06D1D022">
            <wp:extent cx="5676900" cy="1924050"/>
            <wp:effectExtent l="0" t="0" r="19050" b="19050"/>
            <wp:docPr id="181" name="Chart 18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6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A2A4CD8" wp14:editId="03D2BF8E">
            <wp:extent cx="5676900" cy="1695450"/>
            <wp:effectExtent l="0" t="0" r="19050" b="19050"/>
            <wp:docPr id="182" name="Chart 18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7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 06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470B7032" wp14:editId="1CDBFE31">
            <wp:extent cx="5676900" cy="1924050"/>
            <wp:effectExtent l="0" t="0" r="19050" b="19050"/>
            <wp:docPr id="183" name="Chart 18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8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3EB350FA" wp14:editId="003662FD">
            <wp:extent cx="5676405" cy="1686296"/>
            <wp:effectExtent l="0" t="0" r="19685" b="9525"/>
            <wp:docPr id="184" name="Chart 18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89"/>
              </a:graphicData>
            </a:graphic>
          </wp:inline>
        </w:drawing>
      </w:r>
    </w:p>
    <w:p w:rsidR="00914676" w:rsidRDefault="00914676" w:rsidP="00914676"/>
    <w:p w:rsidR="00914676" w:rsidRDefault="00914676" w:rsidP="00914676"/>
    <w:p w:rsidR="00914676" w:rsidRDefault="00914676" w:rsidP="00914676"/>
    <w:p w:rsidR="00914676" w:rsidRDefault="00914676" w:rsidP="00914676"/>
    <w:p w:rsidR="00914676" w:rsidRDefault="00914676" w:rsidP="00914676"/>
    <w:p w:rsidR="00914676" w:rsidRDefault="00914676" w:rsidP="00914676">
      <w:r>
        <w:lastRenderedPageBreak/>
        <w:t>Test: 07</w:t>
      </w:r>
    </w:p>
    <w:p w:rsidR="00914676" w:rsidRDefault="00914676" w:rsidP="00480049">
      <w:pPr>
        <w:jc w:val="right"/>
      </w:pPr>
      <w:r>
        <w:rPr>
          <w:noProof/>
          <w:lang w:bidi="bn-BD"/>
        </w:rPr>
        <w:drawing>
          <wp:inline distT="0" distB="0" distL="0" distR="0" wp14:anchorId="4180210F" wp14:editId="6B81092D">
            <wp:extent cx="5695950" cy="2152650"/>
            <wp:effectExtent l="0" t="0" r="19050" b="19050"/>
            <wp:docPr id="185" name="Chart 18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0"/>
              </a:graphicData>
            </a:graphic>
          </wp:inline>
        </w:drawing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5049EB92" wp14:editId="3EDF335B">
            <wp:extent cx="5695950" cy="1828800"/>
            <wp:effectExtent l="0" t="0" r="19050" b="19050"/>
            <wp:docPr id="186" name="Chart 18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1"/>
              </a:graphicData>
            </a:graphic>
          </wp:inline>
        </w:drawing>
      </w:r>
    </w:p>
    <w:p w:rsidR="00914676" w:rsidRDefault="00914676" w:rsidP="00914676"/>
    <w:p w:rsidR="00914676" w:rsidRDefault="00914676" w:rsidP="00914676">
      <w:r>
        <w:t>Test:</w:t>
      </w:r>
      <w:r w:rsidR="006566EA">
        <w:t xml:space="preserve"> </w:t>
      </w:r>
      <w:r>
        <w:t>08</w:t>
      </w:r>
    </w:p>
    <w:p w:rsidR="00914676" w:rsidRDefault="00914676" w:rsidP="00914676">
      <w:r>
        <w:rPr>
          <w:noProof/>
          <w:lang w:bidi="bn-BD"/>
        </w:rPr>
        <w:drawing>
          <wp:inline distT="0" distB="0" distL="0" distR="0" wp14:anchorId="13C1F271" wp14:editId="127E9E5D">
            <wp:extent cx="5700156" cy="1900052"/>
            <wp:effectExtent l="0" t="0" r="15240" b="24130"/>
            <wp:docPr id="187" name="Chart 1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2"/>
              </a:graphicData>
            </a:graphic>
          </wp:inline>
        </w:drawing>
      </w:r>
    </w:p>
    <w:p w:rsidR="00914676" w:rsidRDefault="00914676" w:rsidP="009B062B">
      <w:pPr>
        <w:tabs>
          <w:tab w:val="left" w:pos="1710"/>
        </w:tabs>
      </w:pPr>
      <w:r>
        <w:rPr>
          <w:noProof/>
          <w:lang w:bidi="bn-BD"/>
        </w:rPr>
        <w:drawing>
          <wp:inline distT="0" distB="0" distL="0" distR="0" wp14:anchorId="1E8E09F0" wp14:editId="4A1FFFD9">
            <wp:extent cx="5700156" cy="1781298"/>
            <wp:effectExtent l="0" t="0" r="15240" b="9525"/>
            <wp:docPr id="188" name="Chart 18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3"/>
              </a:graphicData>
            </a:graphic>
          </wp:inline>
        </w:drawing>
      </w:r>
      <w:bookmarkStart w:id="0" w:name="_GoBack"/>
      <w:bookmarkEnd w:id="0"/>
    </w:p>
    <w:p w:rsidR="00914676" w:rsidRDefault="00914676" w:rsidP="00914676"/>
    <w:p w:rsidR="00914676" w:rsidRDefault="00914676" w:rsidP="00914676"/>
    <w:p w:rsidR="00782C1E" w:rsidRDefault="00782C1E" w:rsidP="00914676"/>
    <w:p w:rsidR="00914676" w:rsidRPr="009B062B" w:rsidRDefault="00914676" w:rsidP="00914676">
      <w:r w:rsidRPr="009B062B">
        <w:lastRenderedPageBreak/>
        <w:t>Test: 09</w:t>
      </w:r>
    </w:p>
    <w:p w:rsidR="00914676" w:rsidRPr="009B062B" w:rsidRDefault="00914676" w:rsidP="00914676">
      <w:r w:rsidRPr="009B062B">
        <w:rPr>
          <w:noProof/>
          <w:lang w:bidi="bn-BD"/>
        </w:rPr>
        <w:drawing>
          <wp:inline distT="0" distB="0" distL="0" distR="0" wp14:anchorId="48A7027F" wp14:editId="4A1793BC">
            <wp:extent cx="5638800" cy="1847850"/>
            <wp:effectExtent l="0" t="0" r="19050" b="19050"/>
            <wp:docPr id="189" name="Chart 18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4"/>
              </a:graphicData>
            </a:graphic>
          </wp:inline>
        </w:drawing>
      </w:r>
    </w:p>
    <w:p w:rsidR="00914676" w:rsidRPr="009B062B" w:rsidRDefault="00914676" w:rsidP="00914676">
      <w:r w:rsidRPr="009B062B">
        <w:rPr>
          <w:noProof/>
          <w:lang w:bidi="bn-BD"/>
        </w:rPr>
        <w:drawing>
          <wp:inline distT="0" distB="0" distL="0" distR="0" wp14:anchorId="058B65B9" wp14:editId="4FCA1630">
            <wp:extent cx="5638800" cy="1828800"/>
            <wp:effectExtent l="0" t="0" r="19050" b="19050"/>
            <wp:docPr id="190" name="Chart 19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5"/>
              </a:graphicData>
            </a:graphic>
          </wp:inline>
        </w:drawing>
      </w:r>
    </w:p>
    <w:p w:rsidR="00914676" w:rsidRPr="009B062B" w:rsidRDefault="00914676" w:rsidP="00914676"/>
    <w:p w:rsidR="00914676" w:rsidRPr="009B062B" w:rsidRDefault="00914676" w:rsidP="00914676"/>
    <w:p w:rsidR="00914676" w:rsidRPr="009B062B" w:rsidRDefault="00914676" w:rsidP="00914676">
      <w:r w:rsidRPr="009B062B">
        <w:t>Test: 10</w:t>
      </w:r>
    </w:p>
    <w:p w:rsidR="00914676" w:rsidRPr="009B062B" w:rsidRDefault="00914676" w:rsidP="00914676">
      <w:r w:rsidRPr="009B062B">
        <w:rPr>
          <w:noProof/>
          <w:lang w:bidi="bn-BD"/>
        </w:rPr>
        <w:drawing>
          <wp:inline distT="0" distB="0" distL="0" distR="0" wp14:anchorId="16C2212E" wp14:editId="307FB136">
            <wp:extent cx="5638800" cy="1733550"/>
            <wp:effectExtent l="0" t="0" r="19050" b="19050"/>
            <wp:docPr id="191" name="Chart 19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6"/>
              </a:graphicData>
            </a:graphic>
          </wp:inline>
        </w:drawing>
      </w:r>
    </w:p>
    <w:p w:rsidR="00914676" w:rsidRPr="009B062B" w:rsidRDefault="00914676" w:rsidP="00914676">
      <w:r w:rsidRPr="009B062B">
        <w:rPr>
          <w:noProof/>
          <w:lang w:bidi="bn-BD"/>
        </w:rPr>
        <w:drawing>
          <wp:inline distT="0" distB="0" distL="0" distR="0" wp14:anchorId="2DBE33BE" wp14:editId="74D3D2AB">
            <wp:extent cx="5638800" cy="2114550"/>
            <wp:effectExtent l="0" t="0" r="19050" b="19050"/>
            <wp:docPr id="192" name="Chart 19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97"/>
              </a:graphicData>
            </a:graphic>
          </wp:inline>
        </w:drawing>
      </w:r>
    </w:p>
    <w:p w:rsidR="00914676" w:rsidRDefault="00E44DE6">
      <w:r>
        <w:t xml:space="preserve"> </w:t>
      </w:r>
    </w:p>
    <w:sectPr w:rsidR="00914676" w:rsidSect="00A226F8">
      <w:pgSz w:w="11907" w:h="16839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71A0"/>
    <w:rsid w:val="000F3F0C"/>
    <w:rsid w:val="001174E2"/>
    <w:rsid w:val="001D2992"/>
    <w:rsid w:val="002309EC"/>
    <w:rsid w:val="002B3436"/>
    <w:rsid w:val="002C0157"/>
    <w:rsid w:val="002F0C6D"/>
    <w:rsid w:val="00301CC2"/>
    <w:rsid w:val="0031424B"/>
    <w:rsid w:val="00397E2D"/>
    <w:rsid w:val="003A46EE"/>
    <w:rsid w:val="003B4789"/>
    <w:rsid w:val="003F5063"/>
    <w:rsid w:val="004169AF"/>
    <w:rsid w:val="00451797"/>
    <w:rsid w:val="00480049"/>
    <w:rsid w:val="004E6498"/>
    <w:rsid w:val="00555277"/>
    <w:rsid w:val="00573A28"/>
    <w:rsid w:val="00585170"/>
    <w:rsid w:val="005C5A24"/>
    <w:rsid w:val="006023C0"/>
    <w:rsid w:val="00635632"/>
    <w:rsid w:val="00635FE6"/>
    <w:rsid w:val="006566EA"/>
    <w:rsid w:val="00660861"/>
    <w:rsid w:val="006720DE"/>
    <w:rsid w:val="00676432"/>
    <w:rsid w:val="006E3F3B"/>
    <w:rsid w:val="007071A0"/>
    <w:rsid w:val="00782C1E"/>
    <w:rsid w:val="00792808"/>
    <w:rsid w:val="00801876"/>
    <w:rsid w:val="008078D6"/>
    <w:rsid w:val="00832D3E"/>
    <w:rsid w:val="0084481F"/>
    <w:rsid w:val="00860D80"/>
    <w:rsid w:val="00885310"/>
    <w:rsid w:val="008B2299"/>
    <w:rsid w:val="00914676"/>
    <w:rsid w:val="00947493"/>
    <w:rsid w:val="009A04B7"/>
    <w:rsid w:val="009A0C5E"/>
    <w:rsid w:val="009B062B"/>
    <w:rsid w:val="009C2B24"/>
    <w:rsid w:val="009F7013"/>
    <w:rsid w:val="00A12E58"/>
    <w:rsid w:val="00A226F8"/>
    <w:rsid w:val="00A36B67"/>
    <w:rsid w:val="00A430F2"/>
    <w:rsid w:val="00A958F7"/>
    <w:rsid w:val="00AE15E7"/>
    <w:rsid w:val="00B35185"/>
    <w:rsid w:val="00BD4A40"/>
    <w:rsid w:val="00C1554A"/>
    <w:rsid w:val="00C45F41"/>
    <w:rsid w:val="00CE18DC"/>
    <w:rsid w:val="00CF5088"/>
    <w:rsid w:val="00D109CA"/>
    <w:rsid w:val="00D12DF4"/>
    <w:rsid w:val="00D46B85"/>
    <w:rsid w:val="00E44DE6"/>
    <w:rsid w:val="00E80A2E"/>
    <w:rsid w:val="00EA33DF"/>
    <w:rsid w:val="00ED2805"/>
    <w:rsid w:val="00F01971"/>
    <w:rsid w:val="00FD74A2"/>
    <w:rsid w:val="00FE56D9"/>
    <w:rsid w:val="00FF0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1A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1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1A0"/>
    <w:rPr>
      <w:rFonts w:ascii="Tahoma" w:eastAsia="Times New Roman" w:hAnsi="Tahoma" w:cs="Tahoma"/>
      <w:sz w:val="16"/>
      <w:szCs w:val="16"/>
      <w:lang w:bidi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071A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71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71A0"/>
    <w:rPr>
      <w:rFonts w:ascii="Tahoma" w:eastAsia="Times New Roman" w:hAnsi="Tahoma" w:cs="Tahoma"/>
      <w:sz w:val="16"/>
      <w:szCs w:val="16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5235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hart" Target="charts/chart112.xml"/><Relationship Id="rId21" Type="http://schemas.openxmlformats.org/officeDocument/2006/relationships/chart" Target="charts/chart16.xml"/><Relationship Id="rId42" Type="http://schemas.openxmlformats.org/officeDocument/2006/relationships/chart" Target="charts/chart37.xml"/><Relationship Id="rId63" Type="http://schemas.openxmlformats.org/officeDocument/2006/relationships/chart" Target="charts/chart58.xml"/><Relationship Id="rId84" Type="http://schemas.openxmlformats.org/officeDocument/2006/relationships/chart" Target="charts/chart79.xml"/><Relationship Id="rId138" Type="http://schemas.openxmlformats.org/officeDocument/2006/relationships/chart" Target="charts/chart133.xml"/><Relationship Id="rId159" Type="http://schemas.openxmlformats.org/officeDocument/2006/relationships/chart" Target="charts/chart154.xml"/><Relationship Id="rId170" Type="http://schemas.openxmlformats.org/officeDocument/2006/relationships/chart" Target="charts/chart165.xml"/><Relationship Id="rId191" Type="http://schemas.openxmlformats.org/officeDocument/2006/relationships/chart" Target="charts/chart186.xml"/><Relationship Id="rId196" Type="http://schemas.openxmlformats.org/officeDocument/2006/relationships/chart" Target="charts/chart191.xml"/><Relationship Id="rId16" Type="http://schemas.openxmlformats.org/officeDocument/2006/relationships/chart" Target="charts/chart11.xml"/><Relationship Id="rId107" Type="http://schemas.openxmlformats.org/officeDocument/2006/relationships/chart" Target="charts/chart102.xml"/><Relationship Id="rId11" Type="http://schemas.openxmlformats.org/officeDocument/2006/relationships/chart" Target="charts/chart6.xml"/><Relationship Id="rId32" Type="http://schemas.openxmlformats.org/officeDocument/2006/relationships/chart" Target="charts/chart27.xml"/><Relationship Id="rId37" Type="http://schemas.openxmlformats.org/officeDocument/2006/relationships/chart" Target="charts/chart32.xml"/><Relationship Id="rId53" Type="http://schemas.openxmlformats.org/officeDocument/2006/relationships/chart" Target="charts/chart48.xml"/><Relationship Id="rId58" Type="http://schemas.openxmlformats.org/officeDocument/2006/relationships/chart" Target="charts/chart53.xml"/><Relationship Id="rId74" Type="http://schemas.openxmlformats.org/officeDocument/2006/relationships/chart" Target="charts/chart69.xml"/><Relationship Id="rId79" Type="http://schemas.openxmlformats.org/officeDocument/2006/relationships/chart" Target="charts/chart74.xml"/><Relationship Id="rId102" Type="http://schemas.openxmlformats.org/officeDocument/2006/relationships/chart" Target="charts/chart97.xml"/><Relationship Id="rId123" Type="http://schemas.openxmlformats.org/officeDocument/2006/relationships/chart" Target="charts/chart118.xml"/><Relationship Id="rId128" Type="http://schemas.openxmlformats.org/officeDocument/2006/relationships/chart" Target="charts/chart123.xml"/><Relationship Id="rId144" Type="http://schemas.openxmlformats.org/officeDocument/2006/relationships/chart" Target="charts/chart139.xml"/><Relationship Id="rId149" Type="http://schemas.openxmlformats.org/officeDocument/2006/relationships/chart" Target="charts/chart144.xml"/><Relationship Id="rId5" Type="http://schemas.openxmlformats.org/officeDocument/2006/relationships/webSettings" Target="webSettings.xml"/><Relationship Id="rId90" Type="http://schemas.openxmlformats.org/officeDocument/2006/relationships/chart" Target="charts/chart85.xml"/><Relationship Id="rId95" Type="http://schemas.openxmlformats.org/officeDocument/2006/relationships/chart" Target="charts/chart90.xml"/><Relationship Id="rId160" Type="http://schemas.openxmlformats.org/officeDocument/2006/relationships/chart" Target="charts/chart155.xml"/><Relationship Id="rId165" Type="http://schemas.openxmlformats.org/officeDocument/2006/relationships/chart" Target="charts/chart160.xml"/><Relationship Id="rId181" Type="http://schemas.openxmlformats.org/officeDocument/2006/relationships/chart" Target="charts/chart176.xml"/><Relationship Id="rId186" Type="http://schemas.openxmlformats.org/officeDocument/2006/relationships/chart" Target="charts/chart181.xml"/><Relationship Id="rId22" Type="http://schemas.openxmlformats.org/officeDocument/2006/relationships/chart" Target="charts/chart17.xml"/><Relationship Id="rId27" Type="http://schemas.openxmlformats.org/officeDocument/2006/relationships/chart" Target="charts/chart22.xml"/><Relationship Id="rId43" Type="http://schemas.openxmlformats.org/officeDocument/2006/relationships/chart" Target="charts/chart38.xml"/><Relationship Id="rId48" Type="http://schemas.openxmlformats.org/officeDocument/2006/relationships/chart" Target="charts/chart43.xml"/><Relationship Id="rId64" Type="http://schemas.openxmlformats.org/officeDocument/2006/relationships/chart" Target="charts/chart59.xml"/><Relationship Id="rId69" Type="http://schemas.openxmlformats.org/officeDocument/2006/relationships/chart" Target="charts/chart64.xml"/><Relationship Id="rId113" Type="http://schemas.openxmlformats.org/officeDocument/2006/relationships/chart" Target="charts/chart108.xml"/><Relationship Id="rId118" Type="http://schemas.openxmlformats.org/officeDocument/2006/relationships/chart" Target="charts/chart113.xml"/><Relationship Id="rId134" Type="http://schemas.openxmlformats.org/officeDocument/2006/relationships/chart" Target="charts/chart129.xml"/><Relationship Id="rId139" Type="http://schemas.openxmlformats.org/officeDocument/2006/relationships/chart" Target="charts/chart134.xml"/><Relationship Id="rId80" Type="http://schemas.openxmlformats.org/officeDocument/2006/relationships/chart" Target="charts/chart75.xml"/><Relationship Id="rId85" Type="http://schemas.openxmlformats.org/officeDocument/2006/relationships/chart" Target="charts/chart80.xml"/><Relationship Id="rId150" Type="http://schemas.openxmlformats.org/officeDocument/2006/relationships/chart" Target="charts/chart145.xml"/><Relationship Id="rId155" Type="http://schemas.openxmlformats.org/officeDocument/2006/relationships/chart" Target="charts/chart150.xml"/><Relationship Id="rId171" Type="http://schemas.openxmlformats.org/officeDocument/2006/relationships/chart" Target="charts/chart166.xml"/><Relationship Id="rId176" Type="http://schemas.openxmlformats.org/officeDocument/2006/relationships/chart" Target="charts/chart171.xml"/><Relationship Id="rId192" Type="http://schemas.openxmlformats.org/officeDocument/2006/relationships/chart" Target="charts/chart187.xml"/><Relationship Id="rId197" Type="http://schemas.openxmlformats.org/officeDocument/2006/relationships/chart" Target="charts/chart192.xml"/><Relationship Id="rId12" Type="http://schemas.openxmlformats.org/officeDocument/2006/relationships/chart" Target="charts/chart7.xml"/><Relationship Id="rId17" Type="http://schemas.openxmlformats.org/officeDocument/2006/relationships/chart" Target="charts/chart12.xml"/><Relationship Id="rId33" Type="http://schemas.openxmlformats.org/officeDocument/2006/relationships/chart" Target="charts/chart28.xml"/><Relationship Id="rId38" Type="http://schemas.openxmlformats.org/officeDocument/2006/relationships/chart" Target="charts/chart33.xml"/><Relationship Id="rId59" Type="http://schemas.openxmlformats.org/officeDocument/2006/relationships/chart" Target="charts/chart54.xml"/><Relationship Id="rId103" Type="http://schemas.openxmlformats.org/officeDocument/2006/relationships/chart" Target="charts/chart98.xml"/><Relationship Id="rId108" Type="http://schemas.openxmlformats.org/officeDocument/2006/relationships/chart" Target="charts/chart103.xml"/><Relationship Id="rId124" Type="http://schemas.openxmlformats.org/officeDocument/2006/relationships/chart" Target="charts/chart119.xml"/><Relationship Id="rId129" Type="http://schemas.openxmlformats.org/officeDocument/2006/relationships/chart" Target="charts/chart124.xml"/><Relationship Id="rId54" Type="http://schemas.openxmlformats.org/officeDocument/2006/relationships/chart" Target="charts/chart49.xml"/><Relationship Id="rId70" Type="http://schemas.openxmlformats.org/officeDocument/2006/relationships/chart" Target="charts/chart65.xml"/><Relationship Id="rId75" Type="http://schemas.openxmlformats.org/officeDocument/2006/relationships/chart" Target="charts/chart70.xml"/><Relationship Id="rId91" Type="http://schemas.openxmlformats.org/officeDocument/2006/relationships/chart" Target="charts/chart86.xml"/><Relationship Id="rId96" Type="http://schemas.openxmlformats.org/officeDocument/2006/relationships/chart" Target="charts/chart91.xml"/><Relationship Id="rId140" Type="http://schemas.openxmlformats.org/officeDocument/2006/relationships/chart" Target="charts/chart135.xml"/><Relationship Id="rId145" Type="http://schemas.openxmlformats.org/officeDocument/2006/relationships/chart" Target="charts/chart140.xml"/><Relationship Id="rId161" Type="http://schemas.openxmlformats.org/officeDocument/2006/relationships/chart" Target="charts/chart156.xml"/><Relationship Id="rId166" Type="http://schemas.openxmlformats.org/officeDocument/2006/relationships/chart" Target="charts/chart161.xml"/><Relationship Id="rId182" Type="http://schemas.openxmlformats.org/officeDocument/2006/relationships/chart" Target="charts/chart177.xml"/><Relationship Id="rId187" Type="http://schemas.openxmlformats.org/officeDocument/2006/relationships/chart" Target="charts/chart182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23" Type="http://schemas.openxmlformats.org/officeDocument/2006/relationships/chart" Target="charts/chart18.xml"/><Relationship Id="rId28" Type="http://schemas.openxmlformats.org/officeDocument/2006/relationships/chart" Target="charts/chart23.xml"/><Relationship Id="rId49" Type="http://schemas.openxmlformats.org/officeDocument/2006/relationships/chart" Target="charts/chart44.xml"/><Relationship Id="rId114" Type="http://schemas.openxmlformats.org/officeDocument/2006/relationships/chart" Target="charts/chart109.xml"/><Relationship Id="rId119" Type="http://schemas.openxmlformats.org/officeDocument/2006/relationships/chart" Target="charts/chart114.xml"/><Relationship Id="rId44" Type="http://schemas.openxmlformats.org/officeDocument/2006/relationships/chart" Target="charts/chart39.xml"/><Relationship Id="rId60" Type="http://schemas.openxmlformats.org/officeDocument/2006/relationships/chart" Target="charts/chart55.xml"/><Relationship Id="rId65" Type="http://schemas.openxmlformats.org/officeDocument/2006/relationships/chart" Target="charts/chart60.xml"/><Relationship Id="rId81" Type="http://schemas.openxmlformats.org/officeDocument/2006/relationships/chart" Target="charts/chart76.xml"/><Relationship Id="rId86" Type="http://schemas.openxmlformats.org/officeDocument/2006/relationships/chart" Target="charts/chart81.xml"/><Relationship Id="rId130" Type="http://schemas.openxmlformats.org/officeDocument/2006/relationships/chart" Target="charts/chart125.xml"/><Relationship Id="rId135" Type="http://schemas.openxmlformats.org/officeDocument/2006/relationships/chart" Target="charts/chart130.xml"/><Relationship Id="rId151" Type="http://schemas.openxmlformats.org/officeDocument/2006/relationships/chart" Target="charts/chart146.xml"/><Relationship Id="rId156" Type="http://schemas.openxmlformats.org/officeDocument/2006/relationships/chart" Target="charts/chart151.xml"/><Relationship Id="rId177" Type="http://schemas.openxmlformats.org/officeDocument/2006/relationships/chart" Target="charts/chart172.xml"/><Relationship Id="rId198" Type="http://schemas.openxmlformats.org/officeDocument/2006/relationships/fontTable" Target="fontTable.xml"/><Relationship Id="rId172" Type="http://schemas.openxmlformats.org/officeDocument/2006/relationships/chart" Target="charts/chart167.xml"/><Relationship Id="rId193" Type="http://schemas.openxmlformats.org/officeDocument/2006/relationships/chart" Target="charts/chart188.xml"/><Relationship Id="rId13" Type="http://schemas.openxmlformats.org/officeDocument/2006/relationships/chart" Target="charts/chart8.xml"/><Relationship Id="rId18" Type="http://schemas.openxmlformats.org/officeDocument/2006/relationships/chart" Target="charts/chart13.xml"/><Relationship Id="rId39" Type="http://schemas.openxmlformats.org/officeDocument/2006/relationships/chart" Target="charts/chart34.xml"/><Relationship Id="rId109" Type="http://schemas.openxmlformats.org/officeDocument/2006/relationships/chart" Target="charts/chart104.xml"/><Relationship Id="rId34" Type="http://schemas.openxmlformats.org/officeDocument/2006/relationships/chart" Target="charts/chart29.xml"/><Relationship Id="rId50" Type="http://schemas.openxmlformats.org/officeDocument/2006/relationships/chart" Target="charts/chart45.xml"/><Relationship Id="rId55" Type="http://schemas.openxmlformats.org/officeDocument/2006/relationships/chart" Target="charts/chart50.xml"/><Relationship Id="rId76" Type="http://schemas.openxmlformats.org/officeDocument/2006/relationships/chart" Target="charts/chart71.xml"/><Relationship Id="rId97" Type="http://schemas.openxmlformats.org/officeDocument/2006/relationships/chart" Target="charts/chart92.xml"/><Relationship Id="rId104" Type="http://schemas.openxmlformats.org/officeDocument/2006/relationships/chart" Target="charts/chart99.xml"/><Relationship Id="rId120" Type="http://schemas.openxmlformats.org/officeDocument/2006/relationships/chart" Target="charts/chart115.xml"/><Relationship Id="rId125" Type="http://schemas.openxmlformats.org/officeDocument/2006/relationships/chart" Target="charts/chart120.xml"/><Relationship Id="rId141" Type="http://schemas.openxmlformats.org/officeDocument/2006/relationships/chart" Target="charts/chart136.xml"/><Relationship Id="rId146" Type="http://schemas.openxmlformats.org/officeDocument/2006/relationships/chart" Target="charts/chart141.xml"/><Relationship Id="rId167" Type="http://schemas.openxmlformats.org/officeDocument/2006/relationships/chart" Target="charts/chart162.xml"/><Relationship Id="rId188" Type="http://schemas.openxmlformats.org/officeDocument/2006/relationships/chart" Target="charts/chart183.xml"/><Relationship Id="rId7" Type="http://schemas.openxmlformats.org/officeDocument/2006/relationships/chart" Target="charts/chart2.xml"/><Relationship Id="rId71" Type="http://schemas.openxmlformats.org/officeDocument/2006/relationships/chart" Target="charts/chart66.xml"/><Relationship Id="rId92" Type="http://schemas.openxmlformats.org/officeDocument/2006/relationships/chart" Target="charts/chart87.xml"/><Relationship Id="rId162" Type="http://schemas.openxmlformats.org/officeDocument/2006/relationships/chart" Target="charts/chart157.xml"/><Relationship Id="rId183" Type="http://schemas.openxmlformats.org/officeDocument/2006/relationships/chart" Target="charts/chart178.xml"/><Relationship Id="rId2" Type="http://schemas.openxmlformats.org/officeDocument/2006/relationships/styles" Target="styles.xml"/><Relationship Id="rId29" Type="http://schemas.openxmlformats.org/officeDocument/2006/relationships/chart" Target="charts/chart24.xml"/><Relationship Id="rId24" Type="http://schemas.openxmlformats.org/officeDocument/2006/relationships/chart" Target="charts/chart19.xml"/><Relationship Id="rId40" Type="http://schemas.openxmlformats.org/officeDocument/2006/relationships/chart" Target="charts/chart35.xml"/><Relationship Id="rId45" Type="http://schemas.openxmlformats.org/officeDocument/2006/relationships/chart" Target="charts/chart40.xml"/><Relationship Id="rId66" Type="http://schemas.openxmlformats.org/officeDocument/2006/relationships/chart" Target="charts/chart61.xml"/><Relationship Id="rId87" Type="http://schemas.openxmlformats.org/officeDocument/2006/relationships/chart" Target="charts/chart82.xml"/><Relationship Id="rId110" Type="http://schemas.openxmlformats.org/officeDocument/2006/relationships/chart" Target="charts/chart105.xml"/><Relationship Id="rId115" Type="http://schemas.openxmlformats.org/officeDocument/2006/relationships/chart" Target="charts/chart110.xml"/><Relationship Id="rId131" Type="http://schemas.openxmlformats.org/officeDocument/2006/relationships/chart" Target="charts/chart126.xml"/><Relationship Id="rId136" Type="http://schemas.openxmlformats.org/officeDocument/2006/relationships/chart" Target="charts/chart131.xml"/><Relationship Id="rId157" Type="http://schemas.openxmlformats.org/officeDocument/2006/relationships/chart" Target="charts/chart152.xml"/><Relationship Id="rId178" Type="http://schemas.openxmlformats.org/officeDocument/2006/relationships/chart" Target="charts/chart173.xml"/><Relationship Id="rId61" Type="http://schemas.openxmlformats.org/officeDocument/2006/relationships/chart" Target="charts/chart56.xml"/><Relationship Id="rId82" Type="http://schemas.openxmlformats.org/officeDocument/2006/relationships/chart" Target="charts/chart77.xml"/><Relationship Id="rId152" Type="http://schemas.openxmlformats.org/officeDocument/2006/relationships/chart" Target="charts/chart147.xml"/><Relationship Id="rId173" Type="http://schemas.openxmlformats.org/officeDocument/2006/relationships/chart" Target="charts/chart168.xml"/><Relationship Id="rId194" Type="http://schemas.openxmlformats.org/officeDocument/2006/relationships/chart" Target="charts/chart189.xml"/><Relationship Id="rId199" Type="http://schemas.openxmlformats.org/officeDocument/2006/relationships/theme" Target="theme/theme1.xml"/><Relationship Id="rId19" Type="http://schemas.openxmlformats.org/officeDocument/2006/relationships/chart" Target="charts/chart14.xml"/><Relationship Id="rId14" Type="http://schemas.openxmlformats.org/officeDocument/2006/relationships/chart" Target="charts/chart9.xml"/><Relationship Id="rId30" Type="http://schemas.openxmlformats.org/officeDocument/2006/relationships/chart" Target="charts/chart25.xml"/><Relationship Id="rId35" Type="http://schemas.openxmlformats.org/officeDocument/2006/relationships/chart" Target="charts/chart30.xml"/><Relationship Id="rId56" Type="http://schemas.openxmlformats.org/officeDocument/2006/relationships/chart" Target="charts/chart51.xml"/><Relationship Id="rId77" Type="http://schemas.openxmlformats.org/officeDocument/2006/relationships/chart" Target="charts/chart72.xml"/><Relationship Id="rId100" Type="http://schemas.openxmlformats.org/officeDocument/2006/relationships/chart" Target="charts/chart95.xml"/><Relationship Id="rId105" Type="http://schemas.openxmlformats.org/officeDocument/2006/relationships/chart" Target="charts/chart100.xml"/><Relationship Id="rId126" Type="http://schemas.openxmlformats.org/officeDocument/2006/relationships/chart" Target="charts/chart121.xml"/><Relationship Id="rId147" Type="http://schemas.openxmlformats.org/officeDocument/2006/relationships/chart" Target="charts/chart142.xml"/><Relationship Id="rId168" Type="http://schemas.openxmlformats.org/officeDocument/2006/relationships/chart" Target="charts/chart163.xml"/><Relationship Id="rId8" Type="http://schemas.openxmlformats.org/officeDocument/2006/relationships/chart" Target="charts/chart3.xml"/><Relationship Id="rId51" Type="http://schemas.openxmlformats.org/officeDocument/2006/relationships/chart" Target="charts/chart46.xml"/><Relationship Id="rId72" Type="http://schemas.openxmlformats.org/officeDocument/2006/relationships/chart" Target="charts/chart67.xml"/><Relationship Id="rId93" Type="http://schemas.openxmlformats.org/officeDocument/2006/relationships/chart" Target="charts/chart88.xml"/><Relationship Id="rId98" Type="http://schemas.openxmlformats.org/officeDocument/2006/relationships/chart" Target="charts/chart93.xml"/><Relationship Id="rId121" Type="http://schemas.openxmlformats.org/officeDocument/2006/relationships/chart" Target="charts/chart116.xml"/><Relationship Id="rId142" Type="http://schemas.openxmlformats.org/officeDocument/2006/relationships/chart" Target="charts/chart137.xml"/><Relationship Id="rId163" Type="http://schemas.openxmlformats.org/officeDocument/2006/relationships/chart" Target="charts/chart158.xml"/><Relationship Id="rId184" Type="http://schemas.openxmlformats.org/officeDocument/2006/relationships/chart" Target="charts/chart179.xml"/><Relationship Id="rId189" Type="http://schemas.openxmlformats.org/officeDocument/2006/relationships/chart" Target="charts/chart184.xml"/><Relationship Id="rId3" Type="http://schemas.microsoft.com/office/2007/relationships/stylesWithEffects" Target="stylesWithEffects.xml"/><Relationship Id="rId25" Type="http://schemas.openxmlformats.org/officeDocument/2006/relationships/chart" Target="charts/chart20.xml"/><Relationship Id="rId46" Type="http://schemas.openxmlformats.org/officeDocument/2006/relationships/chart" Target="charts/chart41.xml"/><Relationship Id="rId67" Type="http://schemas.openxmlformats.org/officeDocument/2006/relationships/chart" Target="charts/chart62.xml"/><Relationship Id="rId116" Type="http://schemas.openxmlformats.org/officeDocument/2006/relationships/chart" Target="charts/chart111.xml"/><Relationship Id="rId137" Type="http://schemas.openxmlformats.org/officeDocument/2006/relationships/chart" Target="charts/chart132.xml"/><Relationship Id="rId158" Type="http://schemas.openxmlformats.org/officeDocument/2006/relationships/chart" Target="charts/chart153.xml"/><Relationship Id="rId20" Type="http://schemas.openxmlformats.org/officeDocument/2006/relationships/chart" Target="charts/chart15.xml"/><Relationship Id="rId41" Type="http://schemas.openxmlformats.org/officeDocument/2006/relationships/chart" Target="charts/chart36.xml"/><Relationship Id="rId62" Type="http://schemas.openxmlformats.org/officeDocument/2006/relationships/chart" Target="charts/chart57.xml"/><Relationship Id="rId83" Type="http://schemas.openxmlformats.org/officeDocument/2006/relationships/chart" Target="charts/chart78.xml"/><Relationship Id="rId88" Type="http://schemas.openxmlformats.org/officeDocument/2006/relationships/chart" Target="charts/chart83.xml"/><Relationship Id="rId111" Type="http://schemas.openxmlformats.org/officeDocument/2006/relationships/chart" Target="charts/chart106.xml"/><Relationship Id="rId132" Type="http://schemas.openxmlformats.org/officeDocument/2006/relationships/chart" Target="charts/chart127.xml"/><Relationship Id="rId153" Type="http://schemas.openxmlformats.org/officeDocument/2006/relationships/chart" Target="charts/chart148.xml"/><Relationship Id="rId174" Type="http://schemas.openxmlformats.org/officeDocument/2006/relationships/chart" Target="charts/chart169.xml"/><Relationship Id="rId179" Type="http://schemas.openxmlformats.org/officeDocument/2006/relationships/chart" Target="charts/chart174.xml"/><Relationship Id="rId195" Type="http://schemas.openxmlformats.org/officeDocument/2006/relationships/chart" Target="charts/chart190.xml"/><Relationship Id="rId190" Type="http://schemas.openxmlformats.org/officeDocument/2006/relationships/chart" Target="charts/chart185.xml"/><Relationship Id="rId15" Type="http://schemas.openxmlformats.org/officeDocument/2006/relationships/chart" Target="charts/chart10.xml"/><Relationship Id="rId36" Type="http://schemas.openxmlformats.org/officeDocument/2006/relationships/chart" Target="charts/chart31.xml"/><Relationship Id="rId57" Type="http://schemas.openxmlformats.org/officeDocument/2006/relationships/chart" Target="charts/chart52.xml"/><Relationship Id="rId106" Type="http://schemas.openxmlformats.org/officeDocument/2006/relationships/chart" Target="charts/chart101.xml"/><Relationship Id="rId127" Type="http://schemas.openxmlformats.org/officeDocument/2006/relationships/chart" Target="charts/chart122.xml"/><Relationship Id="rId10" Type="http://schemas.openxmlformats.org/officeDocument/2006/relationships/chart" Target="charts/chart5.xml"/><Relationship Id="rId31" Type="http://schemas.openxmlformats.org/officeDocument/2006/relationships/chart" Target="charts/chart26.xml"/><Relationship Id="rId52" Type="http://schemas.openxmlformats.org/officeDocument/2006/relationships/chart" Target="charts/chart47.xml"/><Relationship Id="rId73" Type="http://schemas.openxmlformats.org/officeDocument/2006/relationships/chart" Target="charts/chart68.xml"/><Relationship Id="rId78" Type="http://schemas.openxmlformats.org/officeDocument/2006/relationships/chart" Target="charts/chart73.xml"/><Relationship Id="rId94" Type="http://schemas.openxmlformats.org/officeDocument/2006/relationships/chart" Target="charts/chart89.xml"/><Relationship Id="rId99" Type="http://schemas.openxmlformats.org/officeDocument/2006/relationships/chart" Target="charts/chart94.xml"/><Relationship Id="rId101" Type="http://schemas.openxmlformats.org/officeDocument/2006/relationships/chart" Target="charts/chart96.xml"/><Relationship Id="rId122" Type="http://schemas.openxmlformats.org/officeDocument/2006/relationships/chart" Target="charts/chart117.xml"/><Relationship Id="rId143" Type="http://schemas.openxmlformats.org/officeDocument/2006/relationships/chart" Target="charts/chart138.xml"/><Relationship Id="rId148" Type="http://schemas.openxmlformats.org/officeDocument/2006/relationships/chart" Target="charts/chart143.xml"/><Relationship Id="rId164" Type="http://schemas.openxmlformats.org/officeDocument/2006/relationships/chart" Target="charts/chart159.xml"/><Relationship Id="rId169" Type="http://schemas.openxmlformats.org/officeDocument/2006/relationships/chart" Target="charts/chart164.xml"/><Relationship Id="rId185" Type="http://schemas.openxmlformats.org/officeDocument/2006/relationships/chart" Target="charts/chart180.xml"/><Relationship Id="rId4" Type="http://schemas.openxmlformats.org/officeDocument/2006/relationships/settings" Target="settings.xml"/><Relationship Id="rId9" Type="http://schemas.openxmlformats.org/officeDocument/2006/relationships/chart" Target="charts/chart4.xml"/><Relationship Id="rId180" Type="http://schemas.openxmlformats.org/officeDocument/2006/relationships/chart" Target="charts/chart175.xml"/><Relationship Id="rId26" Type="http://schemas.openxmlformats.org/officeDocument/2006/relationships/chart" Target="charts/chart21.xml"/><Relationship Id="rId47" Type="http://schemas.openxmlformats.org/officeDocument/2006/relationships/chart" Target="charts/chart42.xml"/><Relationship Id="rId68" Type="http://schemas.openxmlformats.org/officeDocument/2006/relationships/chart" Target="charts/chart63.xml"/><Relationship Id="rId89" Type="http://schemas.openxmlformats.org/officeDocument/2006/relationships/chart" Target="charts/chart84.xml"/><Relationship Id="rId112" Type="http://schemas.openxmlformats.org/officeDocument/2006/relationships/chart" Target="charts/chart107.xml"/><Relationship Id="rId133" Type="http://schemas.openxmlformats.org/officeDocument/2006/relationships/chart" Target="charts/chart128.xml"/><Relationship Id="rId154" Type="http://schemas.openxmlformats.org/officeDocument/2006/relationships/chart" Target="charts/chart149.xml"/><Relationship Id="rId175" Type="http://schemas.openxmlformats.org/officeDocument/2006/relationships/chart" Target="charts/chart170.xml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.xml"/><Relationship Id="rId1" Type="http://schemas.openxmlformats.org/officeDocument/2006/relationships/package" Target="../embeddings/Microsoft_Excel_Worksheet1.xlsx"/></Relationships>
</file>

<file path=word/charts/_rels/chart1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.xlsx"/></Relationships>
</file>

<file path=word/charts/_rels/chart10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0.xlsx"/></Relationships>
</file>

<file path=word/charts/_rels/chart10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1.xlsx"/></Relationships>
</file>

<file path=word/charts/_rels/chart10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2.xlsx"/></Relationships>
</file>

<file path=word/charts/_rels/chart10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3.xlsx"/></Relationships>
</file>

<file path=word/charts/_rels/chart10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4.xlsx"/></Relationships>
</file>

<file path=word/charts/_rels/chart10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5.xlsx"/></Relationships>
</file>

<file path=word/charts/_rels/chart10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6.xlsx"/></Relationships>
</file>

<file path=word/charts/_rels/chart10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7.xlsx"/></Relationships>
</file>

<file path=word/charts/_rels/chart10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8.xlsx"/></Relationships>
</file>

<file path=word/charts/_rels/chart10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09.xlsx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5.xml"/><Relationship Id="rId1" Type="http://schemas.openxmlformats.org/officeDocument/2006/relationships/package" Target="../embeddings/Microsoft_Excel_Worksheet11.xlsx"/></Relationships>
</file>

<file path=word/charts/_rels/chart11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10.xlsx"/></Relationships>
</file>

<file path=word/charts/_rels/chart11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11.xlsx"/></Relationships>
</file>

<file path=word/charts/_rels/chart11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12.xlsx"/></Relationships>
</file>

<file path=word/charts/_rels/chart11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Final_project_data\testing\successfull\second_scarecrow\pant\10_wlk\project_file_dB_v.csv" TargetMode="External"/></Relationships>
</file>

<file path=word/charts/_rels/chart11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01\project_file_dB_v.csv" TargetMode="External"/></Relationships>
</file>

<file path=word/charts/_rels/chart11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2\project_file_at_v.csv" TargetMode="External"/></Relationships>
</file>

<file path=word/charts/_rels/chart11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2\project_file_dB_v.csv" TargetMode="External"/></Relationships>
</file>

<file path=word/charts/_rels/chart11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3\project_file_at_v.csv" TargetMode="External"/></Relationships>
</file>

<file path=word/charts/_rels/chart11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3\project_file_dB_v.csv" TargetMode="External"/></Relationships>
</file>

<file path=word/charts/_rels/chart11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4\project_file_at_v.csv" TargetMode="External"/></Relationships>
</file>

<file path=word/charts/_rels/chart1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2.xlsx"/></Relationships>
</file>

<file path=word/charts/_rels/chart12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4\project_file_dB_v.csv" TargetMode="External"/></Relationships>
</file>

<file path=word/charts/_rels/chart12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5\project_file_at_v.csv" TargetMode="External"/></Relationships>
</file>

<file path=word/charts/_rels/chart12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5\project_file_dB_v.csv" TargetMode="External"/></Relationships>
</file>

<file path=word/charts/_rels/chart12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6_wlk\project_file_at_v.csv" TargetMode="External"/></Relationships>
</file>

<file path=word/charts/_rels/chart12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6_wlk\project_file_dB_v.csv" TargetMode="External"/></Relationships>
</file>

<file path=word/charts/_rels/chart12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7_wlk\project_file_at_v.csv" TargetMode="External"/></Relationships>
</file>

<file path=word/charts/_rels/chart12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7_wlk\project_file_dB_v.csv" TargetMode="External"/></Relationships>
</file>

<file path=word/charts/_rels/chart12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8__wlk_uns\project_file_at_v.csv" TargetMode="External"/></Relationships>
</file>

<file path=word/charts/_rels/chart12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8__wlk_uns\project_file_dB_v.csv" TargetMode="External"/></Relationships>
</file>

<file path=word/charts/_rels/chart12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9_wlk\project_file_at_v.csv" TargetMode="External"/></Relationships>
</file>

<file path=word/charts/_rels/chart1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3.xlsx"/></Relationships>
</file>

<file path=word/charts/_rels/chart13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09_wlk\project_file_dB_v.csv" TargetMode="External"/></Relationships>
</file>

<file path=word/charts/_rels/chart13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10_wlk\project_file_at_v.csv" TargetMode="External"/></Relationships>
</file>

<file path=word/charts/_rels/chart13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shirt_pocket\10_wlk\project_file_dB_v.csv" TargetMode="External"/></Relationships>
</file>

<file path=word/charts/_rels/chart13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1_uns\project_file_at_v.csv" TargetMode="External"/></Relationships>
</file>

<file path=word/charts/_rels/chart13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1_uns\project_file_dB_v.csv" TargetMode="External"/></Relationships>
</file>

<file path=word/charts/_rels/chart13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2\project_file_at_v.csv" TargetMode="External"/></Relationships>
</file>

<file path=word/charts/_rels/chart13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2\project_file_dB_v.csv" TargetMode="External"/></Relationships>
</file>

<file path=word/charts/_rels/chart13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3_uns\project_file_at_v.csv" TargetMode="External"/></Relationships>
</file>

<file path=word/charts/_rels/chart13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3_uns\project_file_dB_v.csv" TargetMode="External"/></Relationships>
</file>

<file path=word/charts/_rels/chart13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4_uns\project_file_at_v.csv" TargetMode="External"/></Relationships>
</file>

<file path=word/charts/_rels/chart1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6.xml"/><Relationship Id="rId1" Type="http://schemas.openxmlformats.org/officeDocument/2006/relationships/package" Target="../embeddings/Microsoft_Excel_Worksheet14.xlsx"/></Relationships>
</file>

<file path=word/charts/_rels/chart14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4_uns\project_file_dB_v.csv" TargetMode="External"/></Relationships>
</file>

<file path=word/charts/_rels/chart14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5\project_file_at_v.csv" TargetMode="External"/></Relationships>
</file>

<file path=word/charts/_rels/chart14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5\project_file_dB_v.csv" TargetMode="External"/></Relationships>
</file>

<file path=word/charts/_rels/chart14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6\project_file_at_v.csv" TargetMode="External"/></Relationships>
</file>

<file path=word/charts/_rels/chart14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6\project_file_dB_v.csv" TargetMode="External"/></Relationships>
</file>

<file path=word/charts/_rels/chart14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7_uns\project_file_at_v.csv" TargetMode="External"/></Relationships>
</file>

<file path=word/charts/_rels/chart14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7_uns\project_file_dB_v.csv" TargetMode="External"/></Relationships>
</file>

<file path=word/charts/_rels/chart14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8_wlk\project_file_at_v.csv" TargetMode="External"/></Relationships>
</file>

<file path=word/charts/_rels/chart14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8_wlk\project_file_dB_v.csv" TargetMode="External"/></Relationships>
</file>

<file path=word/charts/_rels/chart14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9_wlk_uns\project_file_at_v.csv" TargetMode="External"/></Relationships>
</file>

<file path=word/charts/_rels/chart1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5.xlsx"/></Relationships>
</file>

<file path=word/charts/_rels/chart15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09_wlk_uns\project_file_dB_v.csv" TargetMode="External"/></Relationships>
</file>

<file path=word/charts/_rels/chart15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10_wlk_uns\project_file_at_v.csv" TargetMode="External"/></Relationships>
</file>

<file path=word/charts/_rels/chart15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first_scarecrow\pant_pocket\10_wlk_uns\project_file_dB_v.csv" TargetMode="External"/></Relationships>
</file>

<file path=word/charts/_rels/chart15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1\project_file_at_v.csv" TargetMode="External"/></Relationships>
</file>

<file path=word/charts/_rels/chart15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1\project_file_dB_v.csv" TargetMode="External"/></Relationships>
</file>

<file path=word/charts/_rels/chart15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2\project_file_at_v.csv" TargetMode="External"/></Relationships>
</file>

<file path=word/charts/_rels/chart15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2\project_file_dB_v.csv" TargetMode="External"/></Relationships>
</file>

<file path=word/charts/_rels/chart15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3\project_file_at_v.csv" TargetMode="External"/></Relationships>
</file>

<file path=word/charts/_rels/chart15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3\project_file_dB_v.csv" TargetMode="External"/></Relationships>
</file>

<file path=word/charts/_rels/chart15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4\project_file_at_v.csv" TargetMode="External"/></Relationships>
</file>

<file path=word/charts/_rels/chart16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7.xml"/><Relationship Id="rId1" Type="http://schemas.openxmlformats.org/officeDocument/2006/relationships/package" Target="../embeddings/Microsoft_Excel_Worksheet16.xlsx"/></Relationships>
</file>

<file path=word/charts/_rels/chart16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4\project_file_dB_v.csv" TargetMode="External"/></Relationships>
</file>

<file path=word/charts/_rels/chart16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5\project_file_at_v.csv" TargetMode="External"/></Relationships>
</file>

<file path=word/charts/_rels/chart16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5\project_file_dB_v.csv" TargetMode="External"/></Relationships>
</file>

<file path=word/charts/_rels/chart16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6_wlk\project_file_at_v.csv" TargetMode="External"/></Relationships>
</file>

<file path=word/charts/_rels/chart16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6_wlk\project_file_dB_v.csv" TargetMode="External"/></Relationships>
</file>

<file path=word/charts/_rels/chart16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7_wlk\project_file_at_v.csv" TargetMode="External"/></Relationships>
</file>

<file path=word/charts/_rels/chart16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7_wlk\project_file_dB_v.csv" TargetMode="External"/></Relationships>
</file>

<file path=word/charts/_rels/chart16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8_wlk\project_file_at_v.csv" TargetMode="External"/></Relationships>
</file>

<file path=word/charts/_rels/chart16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8_wlk\project_file_dB_v.csv" TargetMode="External"/></Relationships>
</file>

<file path=word/charts/_rels/chart16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9_wlk\project_file_at_v.csv" TargetMode="External"/></Relationships>
</file>

<file path=word/charts/_rels/chart1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7.xlsx"/></Relationships>
</file>

<file path=word/charts/_rels/chart17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09_wlk\project_file_dB_v.csv" TargetMode="External"/></Relationships>
</file>

<file path=word/charts/_rels/chart17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10_wlk_uns\project_file_at_v.csv" TargetMode="External"/></Relationships>
</file>

<file path=word/charts/_rels/chart17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shirt\10_wlk_uns\project_file_dB_v.csv" TargetMode="External"/></Relationships>
</file>

<file path=word/charts/_rels/chart17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1_uns\project_file_at_v.csv" TargetMode="External"/></Relationships>
</file>

<file path=word/charts/_rels/chart17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1_uns\project_file_dB_v.csv" TargetMode="External"/></Relationships>
</file>

<file path=word/charts/_rels/chart17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2_uns\project_file_at_v.csv" TargetMode="External"/></Relationships>
</file>

<file path=word/charts/_rels/chart17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2_uns\project_file_dB_v.csv" TargetMode="External"/></Relationships>
</file>

<file path=word/charts/_rels/chart17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3_uns\project_file_at_v.csv" TargetMode="External"/></Relationships>
</file>

<file path=word/charts/_rels/chart17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3_uns\project_file_dB_v.csv" TargetMode="External"/></Relationships>
</file>

<file path=word/charts/_rels/chart17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4_uns\project_file_at_v.csv" TargetMode="External"/></Relationships>
</file>

<file path=word/charts/_rels/chart1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18.xlsx"/></Relationships>
</file>

<file path=word/charts/_rels/chart18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4_uns\project_file_dB_v.csv" TargetMode="External"/></Relationships>
</file>

<file path=word/charts/_rels/chart18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5_uns\project_file_at_v.csv" TargetMode="External"/></Relationships>
</file>

<file path=word/charts/_rels/chart18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5_uns\project_file_dB_v.csv" TargetMode="External"/></Relationships>
</file>

<file path=word/charts/_rels/chart183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6_wlk\project_file_at_v.csv" TargetMode="External"/></Relationships>
</file>

<file path=word/charts/_rels/chart184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6_wlk\project_file_dB_v.csv" TargetMode="External"/></Relationships>
</file>

<file path=word/charts/_rels/chart185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7_wlk_uns\project_file_at_v.csv" TargetMode="External"/></Relationships>
</file>

<file path=word/charts/_rels/chart186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7_wlk_uns\project_file_dB_v.csv" TargetMode="External"/></Relationships>
</file>

<file path=word/charts/_rels/chart187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8_wlk\project_file_at_v.csv" TargetMode="External"/></Relationships>
</file>

<file path=word/charts/_rels/chart188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8_wlk\project_file_dB_v.csv" TargetMode="External"/></Relationships>
</file>

<file path=word/charts/_rels/chart189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9_wlk_uns\project_file_at_v.csv" TargetMode="External"/></Relationships>
</file>

<file path=word/charts/_rels/chart1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8.xml"/><Relationship Id="rId1" Type="http://schemas.openxmlformats.org/officeDocument/2006/relationships/package" Target="../embeddings/Microsoft_Excel_Worksheet19.xlsx"/></Relationships>
</file>

<file path=word/charts/_rels/chart190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09_wlk_uns\project_file_dB_v.csv" TargetMode="External"/></Relationships>
</file>

<file path=word/charts/_rels/chart191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10_wlk\project_file_at_v.csv" TargetMode="External"/></Relationships>
</file>

<file path=word/charts/_rels/chart192.xml.rels><?xml version="1.0" encoding="UTF-8" standalone="yes"?>
<Relationships xmlns="http://schemas.openxmlformats.org/package/2006/relationships"><Relationship Id="rId1" Type="http://schemas.openxmlformats.org/officeDocument/2006/relationships/oleObject" Target="file:///C:\Users\N1363l\Desktop\testing\successfull\second_scarecrow\pant\10_wlk\project_file_dB_v.csv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.xlsx"/></Relationships>
</file>

<file path=word/charts/_rels/chart2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0.xlsx"/></Relationships>
</file>

<file path=word/charts/_rels/chart2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9.xml"/><Relationship Id="rId1" Type="http://schemas.openxmlformats.org/officeDocument/2006/relationships/package" Target="../embeddings/Microsoft_Excel_Worksheet21.xlsx"/></Relationships>
</file>

<file path=word/charts/_rels/chart2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2.xlsx"/></Relationships>
</file>

<file path=word/charts/_rels/chart2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0.xml"/><Relationship Id="rId1" Type="http://schemas.openxmlformats.org/officeDocument/2006/relationships/package" Target="../embeddings/Microsoft_Excel_Worksheet23.xlsx"/></Relationships>
</file>

<file path=word/charts/_rels/chart2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4.xlsx"/></Relationships>
</file>

<file path=word/charts/_rels/chart2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1.xml"/><Relationship Id="rId1" Type="http://schemas.openxmlformats.org/officeDocument/2006/relationships/package" Target="../embeddings/Microsoft_Excel_Worksheet25.xlsx"/></Relationships>
</file>

<file path=word/charts/_rels/chart2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6.xlsx"/></Relationships>
</file>

<file path=word/charts/_rels/chart27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2.xml"/><Relationship Id="rId1" Type="http://schemas.openxmlformats.org/officeDocument/2006/relationships/package" Target="../embeddings/Microsoft_Excel_Worksheet27.xlsx"/></Relationships>
</file>

<file path=word/charts/_rels/chart2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28.xlsx"/></Relationships>
</file>

<file path=word/charts/_rels/chart2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3.xml"/><Relationship Id="rId1" Type="http://schemas.openxmlformats.org/officeDocument/2006/relationships/package" Target="../embeddings/Microsoft_Excel_Worksheet29.xlsx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.xlsx"/></Relationships>
</file>

<file path=word/charts/_rels/chart3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0.xlsx"/></Relationships>
</file>

<file path=word/charts/_rels/chart3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4.xml"/><Relationship Id="rId1" Type="http://schemas.openxmlformats.org/officeDocument/2006/relationships/package" Target="../embeddings/Microsoft_Excel_Worksheet31.xlsx"/></Relationships>
</file>

<file path=word/charts/_rels/chart3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2.xlsx"/></Relationships>
</file>

<file path=word/charts/_rels/chart3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5.xml"/><Relationship Id="rId1" Type="http://schemas.openxmlformats.org/officeDocument/2006/relationships/package" Target="../embeddings/Microsoft_Excel_Worksheet33.xlsx"/></Relationships>
</file>

<file path=word/charts/_rels/chart3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4.xlsx"/></Relationships>
</file>

<file path=word/charts/_rels/chart3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6.xml"/><Relationship Id="rId1" Type="http://schemas.openxmlformats.org/officeDocument/2006/relationships/package" Target="../embeddings/Microsoft_Excel_Worksheet35.xlsx"/></Relationships>
</file>

<file path=word/charts/_rels/chart3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6.xlsx"/></Relationships>
</file>

<file path=word/charts/_rels/chart37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7.xml"/><Relationship Id="rId1" Type="http://schemas.openxmlformats.org/officeDocument/2006/relationships/package" Target="../embeddings/Microsoft_Excel_Worksheet37.xlsx"/></Relationships>
</file>

<file path=word/charts/_rels/chart3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38.xlsx"/></Relationships>
</file>

<file path=word/charts/_rels/chart3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8.xml"/><Relationship Id="rId1" Type="http://schemas.openxmlformats.org/officeDocument/2006/relationships/package" Target="../embeddings/Microsoft_Excel_Worksheet39.xlsx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.xml"/><Relationship Id="rId1" Type="http://schemas.openxmlformats.org/officeDocument/2006/relationships/package" Target="../embeddings/Microsoft_Excel_Worksheet4.xlsx"/></Relationships>
</file>

<file path=word/charts/_rels/chart4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0.xlsx"/></Relationships>
</file>

<file path=word/charts/_rels/chart4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19.xml"/><Relationship Id="rId1" Type="http://schemas.openxmlformats.org/officeDocument/2006/relationships/package" Target="../embeddings/Microsoft_Excel_Worksheet41.xlsx"/></Relationships>
</file>

<file path=word/charts/_rels/chart4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2.xlsx"/></Relationships>
</file>

<file path=word/charts/_rels/chart4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3.xlsx"/></Relationships>
</file>

<file path=word/charts/_rels/chart44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0.xml"/><Relationship Id="rId1" Type="http://schemas.openxmlformats.org/officeDocument/2006/relationships/package" Target="../embeddings/Microsoft_Excel_Worksheet44.xlsx"/></Relationships>
</file>

<file path=word/charts/_rels/chart4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5.xlsx"/></Relationships>
</file>

<file path=word/charts/_rels/chart46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1.xml"/><Relationship Id="rId1" Type="http://schemas.openxmlformats.org/officeDocument/2006/relationships/package" Target="../embeddings/Microsoft_Excel_Worksheet46.xlsx"/></Relationships>
</file>

<file path=word/charts/_rels/chart4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7.xlsx"/></Relationships>
</file>

<file path=word/charts/_rels/chart4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48.xlsx"/></Relationships>
</file>

<file path=word/charts/_rels/chart4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2.xml"/><Relationship Id="rId1" Type="http://schemas.openxmlformats.org/officeDocument/2006/relationships/package" Target="../embeddings/Microsoft_Excel_Worksheet49.xlsx"/></Relationships>
</file>

<file path=word/charts/_rels/chart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.xlsx"/></Relationships>
</file>

<file path=word/charts/_rels/chart5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0.xlsx"/></Relationships>
</file>

<file path=word/charts/_rels/chart5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3.xml"/><Relationship Id="rId1" Type="http://schemas.openxmlformats.org/officeDocument/2006/relationships/package" Target="../embeddings/Microsoft_Excel_Worksheet51.xlsx"/></Relationships>
</file>

<file path=word/charts/_rels/chart5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2.xlsx"/></Relationships>
</file>

<file path=word/charts/_rels/chart5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4.xml"/><Relationship Id="rId1" Type="http://schemas.openxmlformats.org/officeDocument/2006/relationships/package" Target="../embeddings/Microsoft_Excel_Worksheet53.xlsx"/></Relationships>
</file>

<file path=word/charts/_rels/chart5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4.xlsx"/></Relationships>
</file>

<file path=word/charts/_rels/chart5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5.xml"/><Relationship Id="rId1" Type="http://schemas.openxmlformats.org/officeDocument/2006/relationships/package" Target="../embeddings/Microsoft_Excel_Worksheet55.xlsx"/></Relationships>
</file>

<file path=word/charts/_rels/chart5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6.xlsx"/></Relationships>
</file>

<file path=word/charts/_rels/chart57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6.xml"/><Relationship Id="rId1" Type="http://schemas.openxmlformats.org/officeDocument/2006/relationships/package" Target="../embeddings/Microsoft_Excel_Worksheet57.xlsx"/></Relationships>
</file>

<file path=word/charts/_rels/chart5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58.xlsx"/></Relationships>
</file>

<file path=word/charts/_rels/chart5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7.xml"/><Relationship Id="rId1" Type="http://schemas.openxmlformats.org/officeDocument/2006/relationships/package" Target="../embeddings/Microsoft_Excel_Worksheet59.xlsx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.xml"/><Relationship Id="rId1" Type="http://schemas.openxmlformats.org/officeDocument/2006/relationships/package" Target="../embeddings/Microsoft_Excel_Worksheet6.xlsx"/></Relationships>
</file>

<file path=word/charts/_rels/chart6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0.xlsx"/></Relationships>
</file>

<file path=word/charts/_rels/chart6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8.xml"/><Relationship Id="rId1" Type="http://schemas.openxmlformats.org/officeDocument/2006/relationships/package" Target="../embeddings/Microsoft_Excel_Worksheet61.xlsx"/></Relationships>
</file>

<file path=word/charts/_rels/chart6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2.xlsx"/></Relationships>
</file>

<file path=word/charts/_rels/chart6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29.xml"/><Relationship Id="rId1" Type="http://schemas.openxmlformats.org/officeDocument/2006/relationships/package" Target="../embeddings/Microsoft_Excel_Worksheet63.xlsx"/></Relationships>
</file>

<file path=word/charts/_rels/chart6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4.xlsx"/></Relationships>
</file>

<file path=word/charts/_rels/chart6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0.xml"/><Relationship Id="rId1" Type="http://schemas.openxmlformats.org/officeDocument/2006/relationships/package" Target="../embeddings/Microsoft_Excel_Worksheet65.xlsx"/></Relationships>
</file>

<file path=word/charts/_rels/chart6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6.xlsx"/></Relationships>
</file>

<file path=word/charts/_rels/chart67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1.xml"/><Relationship Id="rId1" Type="http://schemas.openxmlformats.org/officeDocument/2006/relationships/package" Target="../embeddings/Microsoft_Excel_Worksheet67.xlsx"/></Relationships>
</file>

<file path=word/charts/_rels/chart6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68.xlsx"/></Relationships>
</file>

<file path=word/charts/_rels/chart6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2.xml"/><Relationship Id="rId1" Type="http://schemas.openxmlformats.org/officeDocument/2006/relationships/package" Target="../embeddings/Microsoft_Excel_Worksheet69.xlsx"/></Relationships>
</file>

<file path=word/charts/_rels/chart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.xlsx"/></Relationships>
</file>

<file path=word/charts/_rels/chart7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0.xlsx"/></Relationships>
</file>

<file path=word/charts/_rels/chart71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3.xml"/><Relationship Id="rId1" Type="http://schemas.openxmlformats.org/officeDocument/2006/relationships/package" Target="../embeddings/Microsoft_Excel_Worksheet71.xlsx"/></Relationships>
</file>

<file path=word/charts/_rels/chart7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2.xlsx"/></Relationships>
</file>

<file path=word/charts/_rels/chart7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4.xml"/><Relationship Id="rId1" Type="http://schemas.openxmlformats.org/officeDocument/2006/relationships/package" Target="../embeddings/Microsoft_Excel_Worksheet73.xlsx"/></Relationships>
</file>

<file path=word/charts/_rels/chart7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4.xlsx"/></Relationships>
</file>

<file path=word/charts/_rels/chart75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5.xml"/><Relationship Id="rId1" Type="http://schemas.openxmlformats.org/officeDocument/2006/relationships/package" Target="../embeddings/Microsoft_Excel_Worksheet75.xlsx"/></Relationships>
</file>

<file path=word/charts/_rels/chart7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6.xlsx"/></Relationships>
</file>

<file path=word/charts/_rels/chart7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7.xlsx"/></Relationships>
</file>

<file path=word/charts/_rels/chart78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6.xml"/><Relationship Id="rId1" Type="http://schemas.openxmlformats.org/officeDocument/2006/relationships/package" Target="../embeddings/Microsoft_Excel_Worksheet78.xlsx"/></Relationships>
</file>

<file path=word/charts/_rels/chart7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79.xlsx"/></Relationships>
</file>

<file path=word/charts/_rels/chart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.xlsx"/></Relationships>
</file>

<file path=word/charts/_rels/chart80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7.xml"/><Relationship Id="rId1" Type="http://schemas.openxmlformats.org/officeDocument/2006/relationships/package" Target="../embeddings/Microsoft_Excel_Worksheet80.xlsx"/></Relationships>
</file>

<file path=word/charts/_rels/chart8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1.xlsx"/></Relationships>
</file>

<file path=word/charts/_rels/chart8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2.xlsx"/></Relationships>
</file>

<file path=word/charts/_rels/chart83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38.xml"/><Relationship Id="rId1" Type="http://schemas.openxmlformats.org/officeDocument/2006/relationships/package" Target="../embeddings/Microsoft_Excel_Worksheet83.xlsx"/></Relationships>
</file>

<file path=word/charts/_rels/chart8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4.xlsx"/></Relationships>
</file>

<file path=word/charts/_rels/chart8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5.xlsx"/></Relationships>
</file>

<file path=word/charts/_rels/chart8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6.xlsx"/></Relationships>
</file>

<file path=word/charts/_rels/chart8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7.xlsx"/></Relationships>
</file>

<file path=word/charts/_rels/chart8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8.xlsx"/></Relationships>
</file>

<file path=word/charts/_rels/chart8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89.xlsx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chartUserShapes" Target="../drawings/drawing4.xml"/><Relationship Id="rId1" Type="http://schemas.openxmlformats.org/officeDocument/2006/relationships/package" Target="../embeddings/Microsoft_Excel_Worksheet9.xlsx"/></Relationships>
</file>

<file path=word/charts/_rels/chart90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0.xlsx"/></Relationships>
</file>

<file path=word/charts/_rels/chart91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1.xlsx"/></Relationships>
</file>

<file path=word/charts/_rels/chart92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2.xlsx"/></Relationships>
</file>

<file path=word/charts/_rels/chart93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3.xlsx"/></Relationships>
</file>

<file path=word/charts/_rels/chart94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4.xlsx"/></Relationships>
</file>

<file path=word/charts/_rels/chart95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5.xlsx"/></Relationships>
</file>

<file path=word/charts/_rels/chart96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6.xlsx"/></Relationships>
</file>

<file path=word/charts/_rels/chart97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7.xlsx"/></Relationships>
</file>

<file path=word/charts/_rels/chart98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8.xlsx"/></Relationships>
</file>

<file path=word/charts/_rels/chart99.xml.rels><?xml version="1.0" encoding="UTF-8" standalone="yes"?>
<Relationships xmlns="http://schemas.openxmlformats.org/package/2006/relationships"><Relationship Id="rId1" Type="http://schemas.openxmlformats.org/officeDocument/2006/relationships/package" Target="../embeddings/Microsoft_Excel_Worksheet99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Sheet1!$A$2:$A$1858</c:f>
              <c:numCache>
                <c:formatCode>General</c:formatCode>
                <c:ptCount val="1857"/>
              </c:numCache>
            </c:numRef>
          </c:cat>
          <c:val>
            <c:numRef>
              <c:f>Sheet1!$B$2:$B$1858</c:f>
              <c:numCache>
                <c:formatCode>General</c:formatCode>
                <c:ptCount val="1857"/>
                <c:pt idx="0">
                  <c:v>8.83</c:v>
                </c:pt>
                <c:pt idx="1">
                  <c:v>8.6300000000000008</c:v>
                </c:pt>
                <c:pt idx="2">
                  <c:v>9.31</c:v>
                </c:pt>
                <c:pt idx="3">
                  <c:v>9.1199999999999992</c:v>
                </c:pt>
                <c:pt idx="4">
                  <c:v>8.84</c:v>
                </c:pt>
                <c:pt idx="5">
                  <c:v>9.3800000000000008</c:v>
                </c:pt>
                <c:pt idx="6">
                  <c:v>9.8699999999999992</c:v>
                </c:pt>
                <c:pt idx="7">
                  <c:v>9.4</c:v>
                </c:pt>
                <c:pt idx="8">
                  <c:v>11.11</c:v>
                </c:pt>
                <c:pt idx="9">
                  <c:v>8.99</c:v>
                </c:pt>
                <c:pt idx="10">
                  <c:v>9.5399999999999991</c:v>
                </c:pt>
                <c:pt idx="11">
                  <c:v>11</c:v>
                </c:pt>
                <c:pt idx="12">
                  <c:v>9.23</c:v>
                </c:pt>
                <c:pt idx="13">
                  <c:v>9.4</c:v>
                </c:pt>
                <c:pt idx="14">
                  <c:v>10.16</c:v>
                </c:pt>
                <c:pt idx="15">
                  <c:v>9.8699999999999992</c:v>
                </c:pt>
                <c:pt idx="16">
                  <c:v>11.14</c:v>
                </c:pt>
                <c:pt idx="17">
                  <c:v>9.4700000000000006</c:v>
                </c:pt>
                <c:pt idx="18">
                  <c:v>12.17</c:v>
                </c:pt>
                <c:pt idx="19">
                  <c:v>10</c:v>
                </c:pt>
                <c:pt idx="20">
                  <c:v>10.25</c:v>
                </c:pt>
                <c:pt idx="21">
                  <c:v>10.95</c:v>
                </c:pt>
                <c:pt idx="22">
                  <c:v>10.64</c:v>
                </c:pt>
                <c:pt idx="23">
                  <c:v>9.4700000000000006</c:v>
                </c:pt>
                <c:pt idx="24">
                  <c:v>10.88</c:v>
                </c:pt>
                <c:pt idx="25">
                  <c:v>9.98</c:v>
                </c:pt>
                <c:pt idx="26">
                  <c:v>11.21</c:v>
                </c:pt>
                <c:pt idx="27">
                  <c:v>10.199999999999999</c:v>
                </c:pt>
                <c:pt idx="28">
                  <c:v>11.46</c:v>
                </c:pt>
                <c:pt idx="29">
                  <c:v>12.34</c:v>
                </c:pt>
                <c:pt idx="30">
                  <c:v>10.02</c:v>
                </c:pt>
                <c:pt idx="31">
                  <c:v>10.34</c:v>
                </c:pt>
                <c:pt idx="32">
                  <c:v>8.31</c:v>
                </c:pt>
                <c:pt idx="33">
                  <c:v>12.8</c:v>
                </c:pt>
                <c:pt idx="34">
                  <c:v>10.25</c:v>
                </c:pt>
                <c:pt idx="35">
                  <c:v>10.65</c:v>
                </c:pt>
                <c:pt idx="36">
                  <c:v>10.06</c:v>
                </c:pt>
                <c:pt idx="37">
                  <c:v>9.8699999999999992</c:v>
                </c:pt>
                <c:pt idx="38">
                  <c:v>9.39</c:v>
                </c:pt>
                <c:pt idx="39">
                  <c:v>10.75</c:v>
                </c:pt>
                <c:pt idx="40">
                  <c:v>11.1</c:v>
                </c:pt>
                <c:pt idx="41">
                  <c:v>10.25</c:v>
                </c:pt>
                <c:pt idx="42">
                  <c:v>9.61</c:v>
                </c:pt>
                <c:pt idx="43">
                  <c:v>10.37</c:v>
                </c:pt>
                <c:pt idx="44">
                  <c:v>11.07</c:v>
                </c:pt>
                <c:pt idx="45">
                  <c:v>10.95</c:v>
                </c:pt>
                <c:pt idx="46">
                  <c:v>10.199999999999999</c:v>
                </c:pt>
                <c:pt idx="47">
                  <c:v>9.99</c:v>
                </c:pt>
                <c:pt idx="48">
                  <c:v>10.17</c:v>
                </c:pt>
                <c:pt idx="49">
                  <c:v>10.33</c:v>
                </c:pt>
                <c:pt idx="50">
                  <c:v>9.98</c:v>
                </c:pt>
                <c:pt idx="51">
                  <c:v>10.36</c:v>
                </c:pt>
                <c:pt idx="52">
                  <c:v>10.02</c:v>
                </c:pt>
                <c:pt idx="53">
                  <c:v>10.63</c:v>
                </c:pt>
                <c:pt idx="54">
                  <c:v>11.28</c:v>
                </c:pt>
                <c:pt idx="55">
                  <c:v>10.07</c:v>
                </c:pt>
                <c:pt idx="56">
                  <c:v>9.83</c:v>
                </c:pt>
                <c:pt idx="57">
                  <c:v>11.56</c:v>
                </c:pt>
                <c:pt idx="58">
                  <c:v>10.65</c:v>
                </c:pt>
                <c:pt idx="59">
                  <c:v>9.7100000000000009</c:v>
                </c:pt>
                <c:pt idx="60">
                  <c:v>12.46</c:v>
                </c:pt>
                <c:pt idx="61">
                  <c:v>10.57</c:v>
                </c:pt>
                <c:pt idx="62">
                  <c:v>9.56</c:v>
                </c:pt>
                <c:pt idx="63">
                  <c:v>12.11</c:v>
                </c:pt>
                <c:pt idx="64">
                  <c:v>10.67</c:v>
                </c:pt>
                <c:pt idx="65">
                  <c:v>10.23</c:v>
                </c:pt>
                <c:pt idx="66">
                  <c:v>10.52</c:v>
                </c:pt>
                <c:pt idx="67">
                  <c:v>9.4</c:v>
                </c:pt>
                <c:pt idx="68">
                  <c:v>11.68</c:v>
                </c:pt>
                <c:pt idx="69">
                  <c:v>9.23</c:v>
                </c:pt>
                <c:pt idx="70">
                  <c:v>7.98</c:v>
                </c:pt>
                <c:pt idx="71">
                  <c:v>11.53</c:v>
                </c:pt>
                <c:pt idx="72">
                  <c:v>9.57</c:v>
                </c:pt>
                <c:pt idx="73">
                  <c:v>8.7100000000000009</c:v>
                </c:pt>
                <c:pt idx="74">
                  <c:v>12.01</c:v>
                </c:pt>
                <c:pt idx="75">
                  <c:v>10.54</c:v>
                </c:pt>
                <c:pt idx="76">
                  <c:v>9.35</c:v>
                </c:pt>
                <c:pt idx="77">
                  <c:v>11.65</c:v>
                </c:pt>
                <c:pt idx="78">
                  <c:v>9.8699999999999992</c:v>
                </c:pt>
                <c:pt idx="79">
                  <c:v>10.97</c:v>
                </c:pt>
                <c:pt idx="80">
                  <c:v>10.99</c:v>
                </c:pt>
                <c:pt idx="81">
                  <c:v>8.01</c:v>
                </c:pt>
                <c:pt idx="82">
                  <c:v>11.16</c:v>
                </c:pt>
                <c:pt idx="83">
                  <c:v>9.4499999999999993</c:v>
                </c:pt>
                <c:pt idx="84">
                  <c:v>9.2799999999999994</c:v>
                </c:pt>
                <c:pt idx="85">
                  <c:v>13.04</c:v>
                </c:pt>
                <c:pt idx="86">
                  <c:v>10.53</c:v>
                </c:pt>
                <c:pt idx="87">
                  <c:v>9.5</c:v>
                </c:pt>
                <c:pt idx="88">
                  <c:v>11.73</c:v>
                </c:pt>
                <c:pt idx="89">
                  <c:v>8.1999999999999993</c:v>
                </c:pt>
                <c:pt idx="90">
                  <c:v>11.16</c:v>
                </c:pt>
                <c:pt idx="91">
                  <c:v>9.6199999999999992</c:v>
                </c:pt>
                <c:pt idx="92">
                  <c:v>8.4700000000000006</c:v>
                </c:pt>
                <c:pt idx="93">
                  <c:v>11.72</c:v>
                </c:pt>
                <c:pt idx="94">
                  <c:v>9.75</c:v>
                </c:pt>
                <c:pt idx="95">
                  <c:v>9.68</c:v>
                </c:pt>
                <c:pt idx="96">
                  <c:v>11.82</c:v>
                </c:pt>
                <c:pt idx="97">
                  <c:v>9.51</c:v>
                </c:pt>
                <c:pt idx="98">
                  <c:v>9.94</c:v>
                </c:pt>
                <c:pt idx="99">
                  <c:v>9.9</c:v>
                </c:pt>
                <c:pt idx="100">
                  <c:v>7.69</c:v>
                </c:pt>
                <c:pt idx="101">
                  <c:v>11.6</c:v>
                </c:pt>
                <c:pt idx="102">
                  <c:v>10.84</c:v>
                </c:pt>
                <c:pt idx="103">
                  <c:v>8.9700000000000006</c:v>
                </c:pt>
                <c:pt idx="104">
                  <c:v>11.84</c:v>
                </c:pt>
                <c:pt idx="105">
                  <c:v>10.42</c:v>
                </c:pt>
                <c:pt idx="106">
                  <c:v>9.9700000000000006</c:v>
                </c:pt>
                <c:pt idx="107">
                  <c:v>11.63</c:v>
                </c:pt>
                <c:pt idx="108">
                  <c:v>8.58</c:v>
                </c:pt>
                <c:pt idx="109">
                  <c:v>10.71</c:v>
                </c:pt>
                <c:pt idx="110">
                  <c:v>10.43</c:v>
                </c:pt>
                <c:pt idx="111">
                  <c:v>8.9600000000000009</c:v>
                </c:pt>
                <c:pt idx="112">
                  <c:v>11.55</c:v>
                </c:pt>
                <c:pt idx="113">
                  <c:v>10.64</c:v>
                </c:pt>
                <c:pt idx="114">
                  <c:v>9.44</c:v>
                </c:pt>
                <c:pt idx="115">
                  <c:v>10.4</c:v>
                </c:pt>
                <c:pt idx="116">
                  <c:v>7.61</c:v>
                </c:pt>
                <c:pt idx="117">
                  <c:v>12.19</c:v>
                </c:pt>
                <c:pt idx="118">
                  <c:v>11.94</c:v>
                </c:pt>
                <c:pt idx="119">
                  <c:v>8.51</c:v>
                </c:pt>
                <c:pt idx="120">
                  <c:v>12.83</c:v>
                </c:pt>
                <c:pt idx="121">
                  <c:v>9.17</c:v>
                </c:pt>
                <c:pt idx="122">
                  <c:v>10.86</c:v>
                </c:pt>
                <c:pt idx="123">
                  <c:v>9.1300000000000008</c:v>
                </c:pt>
                <c:pt idx="124">
                  <c:v>7.85</c:v>
                </c:pt>
                <c:pt idx="125">
                  <c:v>11.71</c:v>
                </c:pt>
                <c:pt idx="126">
                  <c:v>11.22</c:v>
                </c:pt>
                <c:pt idx="127">
                  <c:v>8.94</c:v>
                </c:pt>
                <c:pt idx="128">
                  <c:v>12.76</c:v>
                </c:pt>
                <c:pt idx="129">
                  <c:v>10.130000000000001</c:v>
                </c:pt>
                <c:pt idx="130">
                  <c:v>9.07</c:v>
                </c:pt>
                <c:pt idx="131">
                  <c:v>10.57</c:v>
                </c:pt>
                <c:pt idx="132">
                  <c:v>7.68</c:v>
                </c:pt>
                <c:pt idx="133">
                  <c:v>11.19</c:v>
                </c:pt>
                <c:pt idx="134">
                  <c:v>9.8000000000000007</c:v>
                </c:pt>
                <c:pt idx="135">
                  <c:v>8.39</c:v>
                </c:pt>
                <c:pt idx="136">
                  <c:v>12.48</c:v>
                </c:pt>
                <c:pt idx="137">
                  <c:v>10.57</c:v>
                </c:pt>
                <c:pt idx="138">
                  <c:v>10.51</c:v>
                </c:pt>
                <c:pt idx="139">
                  <c:v>10.83</c:v>
                </c:pt>
                <c:pt idx="140">
                  <c:v>7.2</c:v>
                </c:pt>
                <c:pt idx="141">
                  <c:v>11.61</c:v>
                </c:pt>
                <c:pt idx="142">
                  <c:v>10.14</c:v>
                </c:pt>
                <c:pt idx="143">
                  <c:v>8.41</c:v>
                </c:pt>
                <c:pt idx="144">
                  <c:v>12.44</c:v>
                </c:pt>
                <c:pt idx="145">
                  <c:v>10.53</c:v>
                </c:pt>
                <c:pt idx="146">
                  <c:v>9.36</c:v>
                </c:pt>
                <c:pt idx="147">
                  <c:v>12.48</c:v>
                </c:pt>
                <c:pt idx="148">
                  <c:v>8.34</c:v>
                </c:pt>
                <c:pt idx="149">
                  <c:v>11.42</c:v>
                </c:pt>
                <c:pt idx="150">
                  <c:v>10.68</c:v>
                </c:pt>
                <c:pt idx="151">
                  <c:v>7.88</c:v>
                </c:pt>
                <c:pt idx="152">
                  <c:v>12.79</c:v>
                </c:pt>
                <c:pt idx="153">
                  <c:v>10.98</c:v>
                </c:pt>
                <c:pt idx="154">
                  <c:v>10.61</c:v>
                </c:pt>
                <c:pt idx="155">
                  <c:v>11.76</c:v>
                </c:pt>
                <c:pt idx="156">
                  <c:v>8.16</c:v>
                </c:pt>
                <c:pt idx="157">
                  <c:v>10.47</c:v>
                </c:pt>
                <c:pt idx="158">
                  <c:v>9.69</c:v>
                </c:pt>
                <c:pt idx="159">
                  <c:v>7.79</c:v>
                </c:pt>
                <c:pt idx="160">
                  <c:v>12.13</c:v>
                </c:pt>
                <c:pt idx="161">
                  <c:v>11.25</c:v>
                </c:pt>
                <c:pt idx="162">
                  <c:v>9.19</c:v>
                </c:pt>
                <c:pt idx="163">
                  <c:v>13.71</c:v>
                </c:pt>
                <c:pt idx="164">
                  <c:v>7.92</c:v>
                </c:pt>
                <c:pt idx="165">
                  <c:v>11.13</c:v>
                </c:pt>
                <c:pt idx="166">
                  <c:v>9.43</c:v>
                </c:pt>
                <c:pt idx="167">
                  <c:v>7.2</c:v>
                </c:pt>
                <c:pt idx="168">
                  <c:v>12.7</c:v>
                </c:pt>
                <c:pt idx="169">
                  <c:v>11.1</c:v>
                </c:pt>
                <c:pt idx="170">
                  <c:v>9.91</c:v>
                </c:pt>
                <c:pt idx="171">
                  <c:v>13.47</c:v>
                </c:pt>
                <c:pt idx="172">
                  <c:v>8.91</c:v>
                </c:pt>
                <c:pt idx="173">
                  <c:v>9.9499999999999993</c:v>
                </c:pt>
                <c:pt idx="174">
                  <c:v>10.08</c:v>
                </c:pt>
                <c:pt idx="175">
                  <c:v>7.36</c:v>
                </c:pt>
                <c:pt idx="176">
                  <c:v>12.23</c:v>
                </c:pt>
                <c:pt idx="177">
                  <c:v>11.95</c:v>
                </c:pt>
                <c:pt idx="178">
                  <c:v>8.8000000000000007</c:v>
                </c:pt>
                <c:pt idx="179">
                  <c:v>12.93</c:v>
                </c:pt>
                <c:pt idx="180">
                  <c:v>9.6999999999999993</c:v>
                </c:pt>
                <c:pt idx="181">
                  <c:v>10.25</c:v>
                </c:pt>
                <c:pt idx="182">
                  <c:v>9.4700000000000006</c:v>
                </c:pt>
                <c:pt idx="183">
                  <c:v>7.4</c:v>
                </c:pt>
                <c:pt idx="184">
                  <c:v>11.69</c:v>
                </c:pt>
                <c:pt idx="185">
                  <c:v>9.81</c:v>
                </c:pt>
                <c:pt idx="186">
                  <c:v>8.26</c:v>
                </c:pt>
                <c:pt idx="187">
                  <c:v>11.28</c:v>
                </c:pt>
                <c:pt idx="188">
                  <c:v>10.64</c:v>
                </c:pt>
                <c:pt idx="189">
                  <c:v>9.7799999999999994</c:v>
                </c:pt>
                <c:pt idx="190">
                  <c:v>12.37</c:v>
                </c:pt>
                <c:pt idx="191">
                  <c:v>7.56</c:v>
                </c:pt>
                <c:pt idx="192">
                  <c:v>10.68</c:v>
                </c:pt>
                <c:pt idx="193">
                  <c:v>10.07</c:v>
                </c:pt>
                <c:pt idx="194">
                  <c:v>7.58</c:v>
                </c:pt>
                <c:pt idx="195">
                  <c:v>12.27</c:v>
                </c:pt>
                <c:pt idx="196">
                  <c:v>10.62</c:v>
                </c:pt>
                <c:pt idx="197">
                  <c:v>10.039999999999999</c:v>
                </c:pt>
                <c:pt idx="198">
                  <c:v>11.7</c:v>
                </c:pt>
                <c:pt idx="199">
                  <c:v>7.89</c:v>
                </c:pt>
                <c:pt idx="200">
                  <c:v>10.16</c:v>
                </c:pt>
                <c:pt idx="201">
                  <c:v>9.93</c:v>
                </c:pt>
                <c:pt idx="202">
                  <c:v>7.4</c:v>
                </c:pt>
                <c:pt idx="203">
                  <c:v>12.92</c:v>
                </c:pt>
                <c:pt idx="204">
                  <c:v>12.27</c:v>
                </c:pt>
                <c:pt idx="205">
                  <c:v>8.6300000000000008</c:v>
                </c:pt>
                <c:pt idx="206">
                  <c:v>12.66</c:v>
                </c:pt>
                <c:pt idx="207">
                  <c:v>10.46</c:v>
                </c:pt>
                <c:pt idx="208">
                  <c:v>9.7100000000000009</c:v>
                </c:pt>
                <c:pt idx="209">
                  <c:v>10.63</c:v>
                </c:pt>
                <c:pt idx="210">
                  <c:v>7.92</c:v>
                </c:pt>
                <c:pt idx="211">
                  <c:v>10.01</c:v>
                </c:pt>
                <c:pt idx="212">
                  <c:v>9.36</c:v>
                </c:pt>
                <c:pt idx="213">
                  <c:v>7.38</c:v>
                </c:pt>
                <c:pt idx="214">
                  <c:v>12.14</c:v>
                </c:pt>
                <c:pt idx="215">
                  <c:v>11.28</c:v>
                </c:pt>
                <c:pt idx="216">
                  <c:v>8.73</c:v>
                </c:pt>
                <c:pt idx="217">
                  <c:v>12.22</c:v>
                </c:pt>
                <c:pt idx="218">
                  <c:v>11</c:v>
                </c:pt>
                <c:pt idx="219">
                  <c:v>9.75</c:v>
                </c:pt>
                <c:pt idx="220">
                  <c:v>13.19</c:v>
                </c:pt>
                <c:pt idx="221">
                  <c:v>10.1</c:v>
                </c:pt>
                <c:pt idx="222">
                  <c:v>9.2899999999999991</c:v>
                </c:pt>
                <c:pt idx="223">
                  <c:v>11.69</c:v>
                </c:pt>
                <c:pt idx="224">
                  <c:v>8.58</c:v>
                </c:pt>
                <c:pt idx="225">
                  <c:v>10</c:v>
                </c:pt>
                <c:pt idx="226">
                  <c:v>9.31</c:v>
                </c:pt>
                <c:pt idx="227">
                  <c:v>9.09</c:v>
                </c:pt>
                <c:pt idx="228">
                  <c:v>10.94</c:v>
                </c:pt>
                <c:pt idx="229">
                  <c:v>11</c:v>
                </c:pt>
                <c:pt idx="230">
                  <c:v>8.24</c:v>
                </c:pt>
                <c:pt idx="231">
                  <c:v>11.61</c:v>
                </c:pt>
                <c:pt idx="232">
                  <c:v>11.33</c:v>
                </c:pt>
                <c:pt idx="233">
                  <c:v>8.9600000000000009</c:v>
                </c:pt>
                <c:pt idx="234">
                  <c:v>11.48</c:v>
                </c:pt>
                <c:pt idx="235">
                  <c:v>10.29</c:v>
                </c:pt>
                <c:pt idx="236">
                  <c:v>10.43</c:v>
                </c:pt>
                <c:pt idx="237">
                  <c:v>11.97</c:v>
                </c:pt>
                <c:pt idx="238">
                  <c:v>7.86</c:v>
                </c:pt>
                <c:pt idx="239">
                  <c:v>10.23</c:v>
                </c:pt>
                <c:pt idx="240">
                  <c:v>9.57</c:v>
                </c:pt>
                <c:pt idx="241">
                  <c:v>7.97</c:v>
                </c:pt>
                <c:pt idx="242">
                  <c:v>12.87</c:v>
                </c:pt>
                <c:pt idx="243">
                  <c:v>12.09</c:v>
                </c:pt>
                <c:pt idx="244">
                  <c:v>8.9499999999999993</c:v>
                </c:pt>
                <c:pt idx="245">
                  <c:v>13.41</c:v>
                </c:pt>
                <c:pt idx="246">
                  <c:v>9.64</c:v>
                </c:pt>
                <c:pt idx="247">
                  <c:v>9.7200000000000006</c:v>
                </c:pt>
                <c:pt idx="248">
                  <c:v>9.11</c:v>
                </c:pt>
                <c:pt idx="249">
                  <c:v>7.15</c:v>
                </c:pt>
                <c:pt idx="250">
                  <c:v>10.98</c:v>
                </c:pt>
                <c:pt idx="251">
                  <c:v>12.11</c:v>
                </c:pt>
                <c:pt idx="252">
                  <c:v>9.09</c:v>
                </c:pt>
                <c:pt idx="253">
                  <c:v>11.96</c:v>
                </c:pt>
                <c:pt idx="254">
                  <c:v>9.44</c:v>
                </c:pt>
                <c:pt idx="255">
                  <c:v>10.17</c:v>
                </c:pt>
                <c:pt idx="256">
                  <c:v>12.09</c:v>
                </c:pt>
                <c:pt idx="257">
                  <c:v>7.68</c:v>
                </c:pt>
                <c:pt idx="258">
                  <c:v>11.17</c:v>
                </c:pt>
                <c:pt idx="259">
                  <c:v>9.44</c:v>
                </c:pt>
                <c:pt idx="260">
                  <c:v>7.67</c:v>
                </c:pt>
                <c:pt idx="261">
                  <c:v>12.65</c:v>
                </c:pt>
                <c:pt idx="262">
                  <c:v>11.15</c:v>
                </c:pt>
                <c:pt idx="263">
                  <c:v>9.5299999999999994</c:v>
                </c:pt>
                <c:pt idx="264">
                  <c:v>13.99</c:v>
                </c:pt>
                <c:pt idx="265">
                  <c:v>9.61</c:v>
                </c:pt>
                <c:pt idx="266">
                  <c:v>10.08</c:v>
                </c:pt>
                <c:pt idx="267">
                  <c:v>10.02</c:v>
                </c:pt>
                <c:pt idx="268">
                  <c:v>7.2</c:v>
                </c:pt>
                <c:pt idx="269">
                  <c:v>11.74</c:v>
                </c:pt>
                <c:pt idx="270">
                  <c:v>11.39</c:v>
                </c:pt>
                <c:pt idx="271">
                  <c:v>8.7799999999999994</c:v>
                </c:pt>
                <c:pt idx="272">
                  <c:v>13.25</c:v>
                </c:pt>
                <c:pt idx="273">
                  <c:v>9.7200000000000006</c:v>
                </c:pt>
                <c:pt idx="274">
                  <c:v>9.8800000000000008</c:v>
                </c:pt>
                <c:pt idx="275">
                  <c:v>9.56</c:v>
                </c:pt>
                <c:pt idx="276">
                  <c:v>7.63</c:v>
                </c:pt>
                <c:pt idx="277">
                  <c:v>12.14</c:v>
                </c:pt>
                <c:pt idx="278">
                  <c:v>10.19</c:v>
                </c:pt>
                <c:pt idx="279">
                  <c:v>8.93</c:v>
                </c:pt>
                <c:pt idx="280">
                  <c:v>11.92</c:v>
                </c:pt>
                <c:pt idx="281">
                  <c:v>10.65</c:v>
                </c:pt>
                <c:pt idx="282">
                  <c:v>9.86</c:v>
                </c:pt>
                <c:pt idx="283">
                  <c:v>12.31</c:v>
                </c:pt>
                <c:pt idx="284">
                  <c:v>8.32</c:v>
                </c:pt>
                <c:pt idx="285">
                  <c:v>10.36</c:v>
                </c:pt>
                <c:pt idx="286">
                  <c:v>9.43</c:v>
                </c:pt>
                <c:pt idx="287">
                  <c:v>7.9</c:v>
                </c:pt>
                <c:pt idx="288">
                  <c:v>12.28</c:v>
                </c:pt>
                <c:pt idx="289">
                  <c:v>10.45</c:v>
                </c:pt>
                <c:pt idx="290">
                  <c:v>9.35</c:v>
                </c:pt>
                <c:pt idx="291">
                  <c:v>12.57</c:v>
                </c:pt>
                <c:pt idx="292">
                  <c:v>9</c:v>
                </c:pt>
                <c:pt idx="293">
                  <c:v>9.69</c:v>
                </c:pt>
                <c:pt idx="294">
                  <c:v>9.9700000000000006</c:v>
                </c:pt>
                <c:pt idx="295">
                  <c:v>7.39</c:v>
                </c:pt>
                <c:pt idx="296">
                  <c:v>12.62</c:v>
                </c:pt>
                <c:pt idx="297">
                  <c:v>11.65</c:v>
                </c:pt>
                <c:pt idx="298">
                  <c:v>9.0399999999999991</c:v>
                </c:pt>
                <c:pt idx="299">
                  <c:v>11.82</c:v>
                </c:pt>
                <c:pt idx="300">
                  <c:v>9.81</c:v>
                </c:pt>
                <c:pt idx="301">
                  <c:v>10.17</c:v>
                </c:pt>
                <c:pt idx="302">
                  <c:v>10.02</c:v>
                </c:pt>
                <c:pt idx="303">
                  <c:v>7.51</c:v>
                </c:pt>
                <c:pt idx="304">
                  <c:v>10.36</c:v>
                </c:pt>
                <c:pt idx="305">
                  <c:v>10.24</c:v>
                </c:pt>
                <c:pt idx="306">
                  <c:v>7.57</c:v>
                </c:pt>
                <c:pt idx="307">
                  <c:v>11.84</c:v>
                </c:pt>
                <c:pt idx="308">
                  <c:v>11.34</c:v>
                </c:pt>
                <c:pt idx="309">
                  <c:v>9.68</c:v>
                </c:pt>
                <c:pt idx="310">
                  <c:v>14.08</c:v>
                </c:pt>
                <c:pt idx="311">
                  <c:v>9.11</c:v>
                </c:pt>
                <c:pt idx="312">
                  <c:v>9.98</c:v>
                </c:pt>
                <c:pt idx="313">
                  <c:v>9.3800000000000008</c:v>
                </c:pt>
                <c:pt idx="314">
                  <c:v>7.31</c:v>
                </c:pt>
                <c:pt idx="315">
                  <c:v>10.77</c:v>
                </c:pt>
                <c:pt idx="316">
                  <c:v>10.6</c:v>
                </c:pt>
                <c:pt idx="317">
                  <c:v>8.4499999999999993</c:v>
                </c:pt>
                <c:pt idx="318">
                  <c:v>12.51</c:v>
                </c:pt>
                <c:pt idx="319">
                  <c:v>10.71</c:v>
                </c:pt>
                <c:pt idx="320">
                  <c:v>9.6300000000000008</c:v>
                </c:pt>
                <c:pt idx="321">
                  <c:v>11.9</c:v>
                </c:pt>
                <c:pt idx="322">
                  <c:v>8.15</c:v>
                </c:pt>
                <c:pt idx="323">
                  <c:v>10.54</c:v>
                </c:pt>
                <c:pt idx="324">
                  <c:v>9.6199999999999992</c:v>
                </c:pt>
                <c:pt idx="325">
                  <c:v>7.54</c:v>
                </c:pt>
                <c:pt idx="326">
                  <c:v>12.2</c:v>
                </c:pt>
                <c:pt idx="327">
                  <c:v>10.99</c:v>
                </c:pt>
                <c:pt idx="328">
                  <c:v>9.61</c:v>
                </c:pt>
                <c:pt idx="329">
                  <c:v>12.8</c:v>
                </c:pt>
                <c:pt idx="330">
                  <c:v>8.8000000000000007</c:v>
                </c:pt>
                <c:pt idx="331">
                  <c:v>9.57</c:v>
                </c:pt>
                <c:pt idx="332">
                  <c:v>10.199999999999999</c:v>
                </c:pt>
                <c:pt idx="333">
                  <c:v>7.06</c:v>
                </c:pt>
                <c:pt idx="334">
                  <c:v>12.24</c:v>
                </c:pt>
                <c:pt idx="335">
                  <c:v>11.2</c:v>
                </c:pt>
                <c:pt idx="336">
                  <c:v>8.65</c:v>
                </c:pt>
                <c:pt idx="337">
                  <c:v>12.54</c:v>
                </c:pt>
                <c:pt idx="338">
                  <c:v>10.49</c:v>
                </c:pt>
                <c:pt idx="339">
                  <c:v>10.050000000000001</c:v>
                </c:pt>
                <c:pt idx="340">
                  <c:v>10.86</c:v>
                </c:pt>
                <c:pt idx="341">
                  <c:v>8.2100000000000009</c:v>
                </c:pt>
                <c:pt idx="342">
                  <c:v>9.8699999999999992</c:v>
                </c:pt>
                <c:pt idx="343">
                  <c:v>9.6999999999999993</c:v>
                </c:pt>
                <c:pt idx="344">
                  <c:v>8.2799999999999994</c:v>
                </c:pt>
                <c:pt idx="345">
                  <c:v>12.75</c:v>
                </c:pt>
                <c:pt idx="346">
                  <c:v>12.25</c:v>
                </c:pt>
                <c:pt idx="347">
                  <c:v>9.77</c:v>
                </c:pt>
                <c:pt idx="348">
                  <c:v>11.67</c:v>
                </c:pt>
                <c:pt idx="349">
                  <c:v>7.98</c:v>
                </c:pt>
                <c:pt idx="350">
                  <c:v>11.36</c:v>
                </c:pt>
                <c:pt idx="351">
                  <c:v>9.98</c:v>
                </c:pt>
                <c:pt idx="352">
                  <c:v>7.44</c:v>
                </c:pt>
                <c:pt idx="353">
                  <c:v>12.78</c:v>
                </c:pt>
                <c:pt idx="354">
                  <c:v>10.84</c:v>
                </c:pt>
                <c:pt idx="355">
                  <c:v>9.48</c:v>
                </c:pt>
                <c:pt idx="356">
                  <c:v>10.94</c:v>
                </c:pt>
                <c:pt idx="357">
                  <c:v>7.55</c:v>
                </c:pt>
                <c:pt idx="358">
                  <c:v>11.05</c:v>
                </c:pt>
                <c:pt idx="359">
                  <c:v>10.58</c:v>
                </c:pt>
                <c:pt idx="360">
                  <c:v>7.9</c:v>
                </c:pt>
                <c:pt idx="361">
                  <c:v>12.96</c:v>
                </c:pt>
                <c:pt idx="362">
                  <c:v>13.02</c:v>
                </c:pt>
                <c:pt idx="363">
                  <c:v>9.82</c:v>
                </c:pt>
                <c:pt idx="364">
                  <c:v>12.25</c:v>
                </c:pt>
                <c:pt idx="365">
                  <c:v>7.51</c:v>
                </c:pt>
                <c:pt idx="366">
                  <c:v>10.56</c:v>
                </c:pt>
                <c:pt idx="367">
                  <c:v>9.5500000000000007</c:v>
                </c:pt>
                <c:pt idx="368">
                  <c:v>7.32</c:v>
                </c:pt>
                <c:pt idx="369">
                  <c:v>11.7</c:v>
                </c:pt>
                <c:pt idx="370">
                  <c:v>11.04</c:v>
                </c:pt>
                <c:pt idx="371">
                  <c:v>9.82</c:v>
                </c:pt>
                <c:pt idx="372">
                  <c:v>13.35</c:v>
                </c:pt>
                <c:pt idx="373">
                  <c:v>8.83</c:v>
                </c:pt>
                <c:pt idx="374">
                  <c:v>9.7899999999999991</c:v>
                </c:pt>
                <c:pt idx="375">
                  <c:v>9.68</c:v>
                </c:pt>
                <c:pt idx="376">
                  <c:v>7.12</c:v>
                </c:pt>
                <c:pt idx="377">
                  <c:v>12.23</c:v>
                </c:pt>
                <c:pt idx="378">
                  <c:v>10.79</c:v>
                </c:pt>
                <c:pt idx="379">
                  <c:v>8.77</c:v>
                </c:pt>
                <c:pt idx="380">
                  <c:v>12.57</c:v>
                </c:pt>
                <c:pt idx="381">
                  <c:v>10.029999999999999</c:v>
                </c:pt>
                <c:pt idx="382">
                  <c:v>10.18</c:v>
                </c:pt>
                <c:pt idx="383">
                  <c:v>11</c:v>
                </c:pt>
                <c:pt idx="384">
                  <c:v>7.28</c:v>
                </c:pt>
                <c:pt idx="385">
                  <c:v>10.32</c:v>
                </c:pt>
                <c:pt idx="386">
                  <c:v>10.3</c:v>
                </c:pt>
                <c:pt idx="387">
                  <c:v>8.1199999999999992</c:v>
                </c:pt>
                <c:pt idx="388">
                  <c:v>11.97</c:v>
                </c:pt>
                <c:pt idx="389">
                  <c:v>11.22</c:v>
                </c:pt>
                <c:pt idx="390">
                  <c:v>9</c:v>
                </c:pt>
                <c:pt idx="391">
                  <c:v>13.68</c:v>
                </c:pt>
                <c:pt idx="392">
                  <c:v>9.0500000000000007</c:v>
                </c:pt>
                <c:pt idx="393">
                  <c:v>10.31</c:v>
                </c:pt>
                <c:pt idx="394">
                  <c:v>8.8800000000000008</c:v>
                </c:pt>
                <c:pt idx="395">
                  <c:v>7.55</c:v>
                </c:pt>
                <c:pt idx="396">
                  <c:v>12.14</c:v>
                </c:pt>
                <c:pt idx="397">
                  <c:v>11.68</c:v>
                </c:pt>
                <c:pt idx="398">
                  <c:v>9.17</c:v>
                </c:pt>
                <c:pt idx="399">
                  <c:v>13.32</c:v>
                </c:pt>
                <c:pt idx="400">
                  <c:v>9.4</c:v>
                </c:pt>
                <c:pt idx="401">
                  <c:v>9.9600000000000009</c:v>
                </c:pt>
                <c:pt idx="402">
                  <c:v>11.09</c:v>
                </c:pt>
                <c:pt idx="403">
                  <c:v>6.95</c:v>
                </c:pt>
                <c:pt idx="404">
                  <c:v>11.33</c:v>
                </c:pt>
                <c:pt idx="405">
                  <c:v>11.09</c:v>
                </c:pt>
                <c:pt idx="406">
                  <c:v>8.19</c:v>
                </c:pt>
                <c:pt idx="407">
                  <c:v>11.73</c:v>
                </c:pt>
                <c:pt idx="408">
                  <c:v>10.61</c:v>
                </c:pt>
                <c:pt idx="409">
                  <c:v>9.82</c:v>
                </c:pt>
                <c:pt idx="410">
                  <c:v>10.199999999999999</c:v>
                </c:pt>
                <c:pt idx="411">
                  <c:v>8.18</c:v>
                </c:pt>
                <c:pt idx="412">
                  <c:v>10.5</c:v>
                </c:pt>
                <c:pt idx="413">
                  <c:v>10.37</c:v>
                </c:pt>
                <c:pt idx="414">
                  <c:v>8.3699999999999992</c:v>
                </c:pt>
                <c:pt idx="415">
                  <c:v>11.78</c:v>
                </c:pt>
                <c:pt idx="416">
                  <c:v>10.35</c:v>
                </c:pt>
                <c:pt idx="417">
                  <c:v>8.92</c:v>
                </c:pt>
                <c:pt idx="418">
                  <c:v>12.56</c:v>
                </c:pt>
                <c:pt idx="419">
                  <c:v>8.17</c:v>
                </c:pt>
                <c:pt idx="420">
                  <c:v>11.12</c:v>
                </c:pt>
                <c:pt idx="421">
                  <c:v>11.42</c:v>
                </c:pt>
                <c:pt idx="422">
                  <c:v>8.25</c:v>
                </c:pt>
                <c:pt idx="423">
                  <c:v>11.77</c:v>
                </c:pt>
                <c:pt idx="424">
                  <c:v>11.5</c:v>
                </c:pt>
                <c:pt idx="425">
                  <c:v>10.220000000000001</c:v>
                </c:pt>
                <c:pt idx="426">
                  <c:v>10.4</c:v>
                </c:pt>
                <c:pt idx="427">
                  <c:v>7.42</c:v>
                </c:pt>
                <c:pt idx="428">
                  <c:v>10.55</c:v>
                </c:pt>
                <c:pt idx="429">
                  <c:v>10.74</c:v>
                </c:pt>
                <c:pt idx="430">
                  <c:v>8.5500000000000007</c:v>
                </c:pt>
                <c:pt idx="431">
                  <c:v>12.32</c:v>
                </c:pt>
                <c:pt idx="432">
                  <c:v>10.41</c:v>
                </c:pt>
                <c:pt idx="433">
                  <c:v>9.43</c:v>
                </c:pt>
                <c:pt idx="434">
                  <c:v>11.65</c:v>
                </c:pt>
                <c:pt idx="435">
                  <c:v>7.39</c:v>
                </c:pt>
                <c:pt idx="436">
                  <c:v>11.18</c:v>
                </c:pt>
                <c:pt idx="437">
                  <c:v>11.14</c:v>
                </c:pt>
                <c:pt idx="438">
                  <c:v>7.82</c:v>
                </c:pt>
                <c:pt idx="439">
                  <c:v>11.79</c:v>
                </c:pt>
                <c:pt idx="440">
                  <c:v>9.84</c:v>
                </c:pt>
                <c:pt idx="441">
                  <c:v>10.25</c:v>
                </c:pt>
                <c:pt idx="442">
                  <c:v>9.92</c:v>
                </c:pt>
                <c:pt idx="443">
                  <c:v>6.94</c:v>
                </c:pt>
                <c:pt idx="444">
                  <c:v>11.24</c:v>
                </c:pt>
                <c:pt idx="445">
                  <c:v>11.98</c:v>
                </c:pt>
                <c:pt idx="446">
                  <c:v>9.11</c:v>
                </c:pt>
                <c:pt idx="447">
                  <c:v>13.27</c:v>
                </c:pt>
                <c:pt idx="448">
                  <c:v>8.8699999999999992</c:v>
                </c:pt>
                <c:pt idx="449">
                  <c:v>9.9</c:v>
                </c:pt>
                <c:pt idx="450">
                  <c:v>9.76</c:v>
                </c:pt>
                <c:pt idx="451">
                  <c:v>7.55</c:v>
                </c:pt>
                <c:pt idx="452">
                  <c:v>12.04</c:v>
                </c:pt>
                <c:pt idx="453">
                  <c:v>11.78</c:v>
                </c:pt>
                <c:pt idx="454">
                  <c:v>9.1</c:v>
                </c:pt>
                <c:pt idx="455">
                  <c:v>13.06</c:v>
                </c:pt>
                <c:pt idx="456">
                  <c:v>7.77</c:v>
                </c:pt>
                <c:pt idx="457">
                  <c:v>10.220000000000001</c:v>
                </c:pt>
                <c:pt idx="458">
                  <c:v>8.2899999999999991</c:v>
                </c:pt>
                <c:pt idx="459">
                  <c:v>8.11</c:v>
                </c:pt>
                <c:pt idx="460">
                  <c:v>11.45</c:v>
                </c:pt>
                <c:pt idx="461">
                  <c:v>11.7</c:v>
                </c:pt>
                <c:pt idx="462">
                  <c:v>9.25</c:v>
                </c:pt>
                <c:pt idx="463">
                  <c:v>12.58</c:v>
                </c:pt>
                <c:pt idx="464">
                  <c:v>8.69</c:v>
                </c:pt>
                <c:pt idx="465">
                  <c:v>9.52</c:v>
                </c:pt>
                <c:pt idx="466">
                  <c:v>10.47</c:v>
                </c:pt>
                <c:pt idx="467">
                  <c:v>7.13</c:v>
                </c:pt>
                <c:pt idx="468">
                  <c:v>12.05</c:v>
                </c:pt>
                <c:pt idx="469">
                  <c:v>11.11</c:v>
                </c:pt>
                <c:pt idx="470">
                  <c:v>9.09</c:v>
                </c:pt>
                <c:pt idx="471">
                  <c:v>10.42</c:v>
                </c:pt>
                <c:pt idx="472">
                  <c:v>10.16</c:v>
                </c:pt>
                <c:pt idx="473">
                  <c:v>9.5500000000000007</c:v>
                </c:pt>
                <c:pt idx="474">
                  <c:v>10.6</c:v>
                </c:pt>
                <c:pt idx="475">
                  <c:v>7.69</c:v>
                </c:pt>
                <c:pt idx="476">
                  <c:v>11.24</c:v>
                </c:pt>
                <c:pt idx="477">
                  <c:v>11.07</c:v>
                </c:pt>
                <c:pt idx="478">
                  <c:v>8.56</c:v>
                </c:pt>
                <c:pt idx="479">
                  <c:v>11.77</c:v>
                </c:pt>
                <c:pt idx="480">
                  <c:v>10.94</c:v>
                </c:pt>
                <c:pt idx="481">
                  <c:v>8.58</c:v>
                </c:pt>
                <c:pt idx="482">
                  <c:v>11.06</c:v>
                </c:pt>
                <c:pt idx="483">
                  <c:v>11.24</c:v>
                </c:pt>
                <c:pt idx="484">
                  <c:v>9.24</c:v>
                </c:pt>
                <c:pt idx="485">
                  <c:v>10.96</c:v>
                </c:pt>
                <c:pt idx="486">
                  <c:v>10.220000000000001</c:v>
                </c:pt>
                <c:pt idx="487">
                  <c:v>9.2100000000000009</c:v>
                </c:pt>
                <c:pt idx="488">
                  <c:v>14.43</c:v>
                </c:pt>
                <c:pt idx="489">
                  <c:v>9.36</c:v>
                </c:pt>
                <c:pt idx="490">
                  <c:v>10.02</c:v>
                </c:pt>
                <c:pt idx="491">
                  <c:v>10.83</c:v>
                </c:pt>
                <c:pt idx="492">
                  <c:v>7.97</c:v>
                </c:pt>
                <c:pt idx="493">
                  <c:v>10.61</c:v>
                </c:pt>
                <c:pt idx="494">
                  <c:v>10.46</c:v>
                </c:pt>
                <c:pt idx="495">
                  <c:v>8.48</c:v>
                </c:pt>
                <c:pt idx="496">
                  <c:v>11.73</c:v>
                </c:pt>
                <c:pt idx="497">
                  <c:v>11.81</c:v>
                </c:pt>
                <c:pt idx="498">
                  <c:v>9.4</c:v>
                </c:pt>
                <c:pt idx="499">
                  <c:v>12.82</c:v>
                </c:pt>
                <c:pt idx="500">
                  <c:v>9.26</c:v>
                </c:pt>
                <c:pt idx="501">
                  <c:v>10.6</c:v>
                </c:pt>
                <c:pt idx="502">
                  <c:v>8.35</c:v>
                </c:pt>
                <c:pt idx="503">
                  <c:v>7.39</c:v>
                </c:pt>
                <c:pt idx="504">
                  <c:v>10.69</c:v>
                </c:pt>
                <c:pt idx="505">
                  <c:v>10.89</c:v>
                </c:pt>
                <c:pt idx="506">
                  <c:v>8.84</c:v>
                </c:pt>
                <c:pt idx="507">
                  <c:v>12.19</c:v>
                </c:pt>
                <c:pt idx="508">
                  <c:v>9.57</c:v>
                </c:pt>
                <c:pt idx="509">
                  <c:v>9.17</c:v>
                </c:pt>
                <c:pt idx="510">
                  <c:v>11.68</c:v>
                </c:pt>
                <c:pt idx="511">
                  <c:v>7.71</c:v>
                </c:pt>
                <c:pt idx="512">
                  <c:v>11.28</c:v>
                </c:pt>
                <c:pt idx="513">
                  <c:v>11.44</c:v>
                </c:pt>
                <c:pt idx="514">
                  <c:v>7.94</c:v>
                </c:pt>
                <c:pt idx="515">
                  <c:v>11.57</c:v>
                </c:pt>
                <c:pt idx="516">
                  <c:v>10.28</c:v>
                </c:pt>
                <c:pt idx="517">
                  <c:v>10.33</c:v>
                </c:pt>
                <c:pt idx="518">
                  <c:v>11.2</c:v>
                </c:pt>
                <c:pt idx="519">
                  <c:v>7.48</c:v>
                </c:pt>
                <c:pt idx="520">
                  <c:v>11.04</c:v>
                </c:pt>
                <c:pt idx="521">
                  <c:v>10.81</c:v>
                </c:pt>
                <c:pt idx="522">
                  <c:v>8</c:v>
                </c:pt>
                <c:pt idx="523">
                  <c:v>12.5</c:v>
                </c:pt>
                <c:pt idx="524">
                  <c:v>10.47</c:v>
                </c:pt>
                <c:pt idx="525">
                  <c:v>9.69</c:v>
                </c:pt>
                <c:pt idx="526">
                  <c:v>13.11</c:v>
                </c:pt>
                <c:pt idx="527">
                  <c:v>7.67</c:v>
                </c:pt>
                <c:pt idx="528">
                  <c:v>9.94</c:v>
                </c:pt>
                <c:pt idx="529">
                  <c:v>9.25</c:v>
                </c:pt>
                <c:pt idx="530">
                  <c:v>8.0399999999999991</c:v>
                </c:pt>
                <c:pt idx="531">
                  <c:v>12.01</c:v>
                </c:pt>
                <c:pt idx="532">
                  <c:v>12.08</c:v>
                </c:pt>
                <c:pt idx="533">
                  <c:v>8.9499999999999993</c:v>
                </c:pt>
                <c:pt idx="534">
                  <c:v>12.89</c:v>
                </c:pt>
                <c:pt idx="535">
                  <c:v>11.93</c:v>
                </c:pt>
                <c:pt idx="536">
                  <c:v>9.3699999999999992</c:v>
                </c:pt>
                <c:pt idx="537">
                  <c:v>11.39</c:v>
                </c:pt>
                <c:pt idx="538">
                  <c:v>7.08</c:v>
                </c:pt>
                <c:pt idx="539">
                  <c:v>11.42</c:v>
                </c:pt>
                <c:pt idx="540">
                  <c:v>11.65</c:v>
                </c:pt>
                <c:pt idx="541">
                  <c:v>8.77</c:v>
                </c:pt>
                <c:pt idx="542">
                  <c:v>11.14</c:v>
                </c:pt>
                <c:pt idx="543">
                  <c:v>10.96</c:v>
                </c:pt>
                <c:pt idx="544">
                  <c:v>9.73</c:v>
                </c:pt>
                <c:pt idx="545">
                  <c:v>9.39</c:v>
                </c:pt>
                <c:pt idx="546">
                  <c:v>7.42</c:v>
                </c:pt>
                <c:pt idx="547">
                  <c:v>10.23</c:v>
                </c:pt>
                <c:pt idx="548">
                  <c:v>11.92</c:v>
                </c:pt>
                <c:pt idx="549">
                  <c:v>8.1199999999999992</c:v>
                </c:pt>
                <c:pt idx="550">
                  <c:v>11.75</c:v>
                </c:pt>
                <c:pt idx="551">
                  <c:v>10.87</c:v>
                </c:pt>
                <c:pt idx="552">
                  <c:v>9.16</c:v>
                </c:pt>
                <c:pt idx="553">
                  <c:v>11.11</c:v>
                </c:pt>
                <c:pt idx="554">
                  <c:v>6.92</c:v>
                </c:pt>
                <c:pt idx="555">
                  <c:v>11.28</c:v>
                </c:pt>
                <c:pt idx="556">
                  <c:v>12.09</c:v>
                </c:pt>
                <c:pt idx="557">
                  <c:v>9.26</c:v>
                </c:pt>
                <c:pt idx="558">
                  <c:v>11.15</c:v>
                </c:pt>
                <c:pt idx="559">
                  <c:v>9.31</c:v>
                </c:pt>
                <c:pt idx="560">
                  <c:v>9.1999999999999993</c:v>
                </c:pt>
                <c:pt idx="561">
                  <c:v>8.5500000000000007</c:v>
                </c:pt>
                <c:pt idx="562">
                  <c:v>7.82</c:v>
                </c:pt>
                <c:pt idx="563">
                  <c:v>12.28</c:v>
                </c:pt>
                <c:pt idx="564">
                  <c:v>11.84</c:v>
                </c:pt>
                <c:pt idx="565">
                  <c:v>9.23</c:v>
                </c:pt>
                <c:pt idx="566">
                  <c:v>14.55</c:v>
                </c:pt>
                <c:pt idx="567">
                  <c:v>9.64</c:v>
                </c:pt>
                <c:pt idx="568">
                  <c:v>9.39</c:v>
                </c:pt>
                <c:pt idx="569">
                  <c:v>9.94</c:v>
                </c:pt>
                <c:pt idx="570">
                  <c:v>7.47</c:v>
                </c:pt>
                <c:pt idx="571">
                  <c:v>11.88</c:v>
                </c:pt>
                <c:pt idx="572">
                  <c:v>11.95</c:v>
                </c:pt>
                <c:pt idx="573">
                  <c:v>8.94</c:v>
                </c:pt>
                <c:pt idx="574">
                  <c:v>12.12</c:v>
                </c:pt>
                <c:pt idx="575">
                  <c:v>9.49</c:v>
                </c:pt>
                <c:pt idx="576">
                  <c:v>9.83</c:v>
                </c:pt>
                <c:pt idx="577">
                  <c:v>9.43</c:v>
                </c:pt>
                <c:pt idx="578">
                  <c:v>7.26</c:v>
                </c:pt>
                <c:pt idx="579">
                  <c:v>10.84</c:v>
                </c:pt>
                <c:pt idx="580">
                  <c:v>12</c:v>
                </c:pt>
                <c:pt idx="581">
                  <c:v>8.11</c:v>
                </c:pt>
                <c:pt idx="582">
                  <c:v>13.21</c:v>
                </c:pt>
                <c:pt idx="583">
                  <c:v>13.15</c:v>
                </c:pt>
                <c:pt idx="584">
                  <c:v>9.5399999999999991</c:v>
                </c:pt>
                <c:pt idx="585">
                  <c:v>12.51</c:v>
                </c:pt>
                <c:pt idx="586">
                  <c:v>7.04</c:v>
                </c:pt>
                <c:pt idx="587">
                  <c:v>11.05</c:v>
                </c:pt>
                <c:pt idx="588">
                  <c:v>11.18</c:v>
                </c:pt>
                <c:pt idx="589">
                  <c:v>8.61</c:v>
                </c:pt>
                <c:pt idx="590">
                  <c:v>11.02</c:v>
                </c:pt>
                <c:pt idx="591">
                  <c:v>12.37</c:v>
                </c:pt>
                <c:pt idx="592">
                  <c:v>9.3000000000000007</c:v>
                </c:pt>
                <c:pt idx="593">
                  <c:v>12.82</c:v>
                </c:pt>
                <c:pt idx="594">
                  <c:v>9.3800000000000008</c:v>
                </c:pt>
                <c:pt idx="595">
                  <c:v>9.3000000000000007</c:v>
                </c:pt>
                <c:pt idx="596">
                  <c:v>11.55</c:v>
                </c:pt>
                <c:pt idx="597">
                  <c:v>7.06</c:v>
                </c:pt>
                <c:pt idx="598">
                  <c:v>12.71</c:v>
                </c:pt>
                <c:pt idx="599">
                  <c:v>12.37</c:v>
                </c:pt>
                <c:pt idx="600">
                  <c:v>8.82</c:v>
                </c:pt>
                <c:pt idx="601">
                  <c:v>12.37</c:v>
                </c:pt>
                <c:pt idx="602">
                  <c:v>9.39</c:v>
                </c:pt>
                <c:pt idx="603">
                  <c:v>10.09</c:v>
                </c:pt>
                <c:pt idx="604">
                  <c:v>9.0299999999999994</c:v>
                </c:pt>
                <c:pt idx="605">
                  <c:v>7.61</c:v>
                </c:pt>
                <c:pt idx="606">
                  <c:v>10.039999999999999</c:v>
                </c:pt>
                <c:pt idx="607">
                  <c:v>10.7</c:v>
                </c:pt>
                <c:pt idx="608">
                  <c:v>7.25</c:v>
                </c:pt>
                <c:pt idx="609">
                  <c:v>12.23</c:v>
                </c:pt>
                <c:pt idx="610">
                  <c:v>12.2</c:v>
                </c:pt>
                <c:pt idx="611">
                  <c:v>9.19</c:v>
                </c:pt>
                <c:pt idx="612">
                  <c:v>13.83</c:v>
                </c:pt>
                <c:pt idx="613">
                  <c:v>9.5299999999999994</c:v>
                </c:pt>
                <c:pt idx="614">
                  <c:v>8.7799999999999994</c:v>
                </c:pt>
                <c:pt idx="615">
                  <c:v>8.9499999999999993</c:v>
                </c:pt>
                <c:pt idx="616">
                  <c:v>7.42</c:v>
                </c:pt>
                <c:pt idx="617">
                  <c:v>10.56</c:v>
                </c:pt>
                <c:pt idx="618">
                  <c:v>11.15</c:v>
                </c:pt>
                <c:pt idx="619">
                  <c:v>8.2100000000000009</c:v>
                </c:pt>
                <c:pt idx="620">
                  <c:v>12.51</c:v>
                </c:pt>
                <c:pt idx="621">
                  <c:v>13.39</c:v>
                </c:pt>
                <c:pt idx="622">
                  <c:v>9.39</c:v>
                </c:pt>
                <c:pt idx="623">
                  <c:v>11.99</c:v>
                </c:pt>
                <c:pt idx="624">
                  <c:v>8.18</c:v>
                </c:pt>
                <c:pt idx="625">
                  <c:v>11.2</c:v>
                </c:pt>
                <c:pt idx="626">
                  <c:v>9.1199999999999992</c:v>
                </c:pt>
                <c:pt idx="627">
                  <c:v>7.46</c:v>
                </c:pt>
                <c:pt idx="628">
                  <c:v>11.53</c:v>
                </c:pt>
                <c:pt idx="629">
                  <c:v>11.76</c:v>
                </c:pt>
                <c:pt idx="630">
                  <c:v>9.9</c:v>
                </c:pt>
                <c:pt idx="631">
                  <c:v>14.25</c:v>
                </c:pt>
                <c:pt idx="632">
                  <c:v>8.5399999999999991</c:v>
                </c:pt>
                <c:pt idx="633">
                  <c:v>9.43</c:v>
                </c:pt>
                <c:pt idx="634">
                  <c:v>11.03</c:v>
                </c:pt>
                <c:pt idx="635">
                  <c:v>6.71</c:v>
                </c:pt>
                <c:pt idx="636">
                  <c:v>11.93</c:v>
                </c:pt>
                <c:pt idx="637">
                  <c:v>12.18</c:v>
                </c:pt>
                <c:pt idx="638">
                  <c:v>8.7799999999999994</c:v>
                </c:pt>
                <c:pt idx="639">
                  <c:v>12.91</c:v>
                </c:pt>
                <c:pt idx="640">
                  <c:v>9.68</c:v>
                </c:pt>
                <c:pt idx="641">
                  <c:v>9.39</c:v>
                </c:pt>
                <c:pt idx="642">
                  <c:v>9.73</c:v>
                </c:pt>
                <c:pt idx="643">
                  <c:v>7.43</c:v>
                </c:pt>
                <c:pt idx="644">
                  <c:v>10.34</c:v>
                </c:pt>
                <c:pt idx="645">
                  <c:v>10.81</c:v>
                </c:pt>
                <c:pt idx="646">
                  <c:v>8.48</c:v>
                </c:pt>
                <c:pt idx="647">
                  <c:v>12.43</c:v>
                </c:pt>
                <c:pt idx="648">
                  <c:v>10.93</c:v>
                </c:pt>
                <c:pt idx="649">
                  <c:v>9.4700000000000006</c:v>
                </c:pt>
                <c:pt idx="650">
                  <c:v>11.26</c:v>
                </c:pt>
                <c:pt idx="651">
                  <c:v>7.59</c:v>
                </c:pt>
                <c:pt idx="652">
                  <c:v>10.56</c:v>
                </c:pt>
                <c:pt idx="653">
                  <c:v>10.43</c:v>
                </c:pt>
                <c:pt idx="654">
                  <c:v>7.68</c:v>
                </c:pt>
                <c:pt idx="655">
                  <c:v>12.31</c:v>
                </c:pt>
                <c:pt idx="656">
                  <c:v>11.47</c:v>
                </c:pt>
                <c:pt idx="657">
                  <c:v>9.64</c:v>
                </c:pt>
                <c:pt idx="658">
                  <c:v>14.73</c:v>
                </c:pt>
                <c:pt idx="659">
                  <c:v>8.36</c:v>
                </c:pt>
                <c:pt idx="660">
                  <c:v>9.8699999999999992</c:v>
                </c:pt>
                <c:pt idx="661">
                  <c:v>9.56</c:v>
                </c:pt>
                <c:pt idx="662">
                  <c:v>7.16</c:v>
                </c:pt>
                <c:pt idx="663">
                  <c:v>12.12</c:v>
                </c:pt>
                <c:pt idx="664">
                  <c:v>12.24</c:v>
                </c:pt>
                <c:pt idx="665">
                  <c:v>8.7899999999999991</c:v>
                </c:pt>
                <c:pt idx="666">
                  <c:v>11.05</c:v>
                </c:pt>
                <c:pt idx="667">
                  <c:v>11.81</c:v>
                </c:pt>
                <c:pt idx="668">
                  <c:v>10.029999999999999</c:v>
                </c:pt>
                <c:pt idx="669">
                  <c:v>8.68</c:v>
                </c:pt>
                <c:pt idx="670">
                  <c:v>7.88</c:v>
                </c:pt>
                <c:pt idx="671">
                  <c:v>10.41</c:v>
                </c:pt>
                <c:pt idx="672">
                  <c:v>11.03</c:v>
                </c:pt>
                <c:pt idx="673">
                  <c:v>8.6</c:v>
                </c:pt>
                <c:pt idx="674">
                  <c:v>11.61</c:v>
                </c:pt>
                <c:pt idx="675">
                  <c:v>10.89</c:v>
                </c:pt>
                <c:pt idx="676">
                  <c:v>9.61</c:v>
                </c:pt>
                <c:pt idx="677">
                  <c:v>12.15</c:v>
                </c:pt>
                <c:pt idx="678">
                  <c:v>7.05</c:v>
                </c:pt>
                <c:pt idx="679">
                  <c:v>10.48</c:v>
                </c:pt>
                <c:pt idx="680">
                  <c:v>10.69</c:v>
                </c:pt>
                <c:pt idx="681">
                  <c:v>7.85</c:v>
                </c:pt>
                <c:pt idx="682">
                  <c:v>12.14</c:v>
                </c:pt>
                <c:pt idx="683">
                  <c:v>11.35</c:v>
                </c:pt>
                <c:pt idx="684">
                  <c:v>9.43</c:v>
                </c:pt>
                <c:pt idx="685">
                  <c:v>12.99</c:v>
                </c:pt>
                <c:pt idx="686">
                  <c:v>7.87</c:v>
                </c:pt>
                <c:pt idx="687">
                  <c:v>9.75</c:v>
                </c:pt>
                <c:pt idx="688">
                  <c:v>9.11</c:v>
                </c:pt>
                <c:pt idx="689">
                  <c:v>7.66</c:v>
                </c:pt>
                <c:pt idx="690">
                  <c:v>13.15</c:v>
                </c:pt>
                <c:pt idx="691">
                  <c:v>12.06</c:v>
                </c:pt>
                <c:pt idx="692">
                  <c:v>8.91</c:v>
                </c:pt>
                <c:pt idx="693">
                  <c:v>11.46</c:v>
                </c:pt>
                <c:pt idx="694">
                  <c:v>11.05</c:v>
                </c:pt>
                <c:pt idx="695">
                  <c:v>9.49</c:v>
                </c:pt>
                <c:pt idx="696">
                  <c:v>11.54</c:v>
                </c:pt>
                <c:pt idx="697">
                  <c:v>7.75</c:v>
                </c:pt>
                <c:pt idx="698">
                  <c:v>9.99</c:v>
                </c:pt>
                <c:pt idx="699">
                  <c:v>9.9600000000000009</c:v>
                </c:pt>
                <c:pt idx="700">
                  <c:v>7.08</c:v>
                </c:pt>
                <c:pt idx="701">
                  <c:v>12.12</c:v>
                </c:pt>
                <c:pt idx="702">
                  <c:v>11.54</c:v>
                </c:pt>
                <c:pt idx="703">
                  <c:v>8.8800000000000008</c:v>
                </c:pt>
                <c:pt idx="704">
                  <c:v>10.95</c:v>
                </c:pt>
                <c:pt idx="705">
                  <c:v>9.66</c:v>
                </c:pt>
                <c:pt idx="706">
                  <c:v>9.41</c:v>
                </c:pt>
                <c:pt idx="707">
                  <c:v>9.42</c:v>
                </c:pt>
                <c:pt idx="708">
                  <c:v>7.77</c:v>
                </c:pt>
                <c:pt idx="709">
                  <c:v>9.5399999999999991</c:v>
                </c:pt>
                <c:pt idx="710">
                  <c:v>9.73</c:v>
                </c:pt>
                <c:pt idx="711">
                  <c:v>7.7</c:v>
                </c:pt>
                <c:pt idx="712">
                  <c:v>11.92</c:v>
                </c:pt>
                <c:pt idx="713">
                  <c:v>11.9</c:v>
                </c:pt>
                <c:pt idx="714">
                  <c:v>9.02</c:v>
                </c:pt>
                <c:pt idx="715">
                  <c:v>12.3</c:v>
                </c:pt>
                <c:pt idx="716">
                  <c:v>9.34</c:v>
                </c:pt>
                <c:pt idx="717">
                  <c:v>9.93</c:v>
                </c:pt>
                <c:pt idx="718">
                  <c:v>9.4600000000000009</c:v>
                </c:pt>
                <c:pt idx="719">
                  <c:v>6.93</c:v>
                </c:pt>
                <c:pt idx="720">
                  <c:v>11.13</c:v>
                </c:pt>
                <c:pt idx="721">
                  <c:v>10.97</c:v>
                </c:pt>
                <c:pt idx="722">
                  <c:v>7.94</c:v>
                </c:pt>
                <c:pt idx="723">
                  <c:v>12.23</c:v>
                </c:pt>
                <c:pt idx="724">
                  <c:v>11.15</c:v>
                </c:pt>
                <c:pt idx="725">
                  <c:v>9.16</c:v>
                </c:pt>
                <c:pt idx="726">
                  <c:v>13.98</c:v>
                </c:pt>
                <c:pt idx="727">
                  <c:v>9.58</c:v>
                </c:pt>
                <c:pt idx="728">
                  <c:v>9.5399999999999991</c:v>
                </c:pt>
                <c:pt idx="729">
                  <c:v>10.029999999999999</c:v>
                </c:pt>
                <c:pt idx="730">
                  <c:v>7.69</c:v>
                </c:pt>
                <c:pt idx="731">
                  <c:v>9.4499999999999993</c:v>
                </c:pt>
                <c:pt idx="732">
                  <c:v>10.43</c:v>
                </c:pt>
                <c:pt idx="733">
                  <c:v>7.97</c:v>
                </c:pt>
                <c:pt idx="734">
                  <c:v>11.63</c:v>
                </c:pt>
                <c:pt idx="735">
                  <c:v>11.72</c:v>
                </c:pt>
                <c:pt idx="736">
                  <c:v>9.77</c:v>
                </c:pt>
                <c:pt idx="737">
                  <c:v>10.11</c:v>
                </c:pt>
                <c:pt idx="738">
                  <c:v>11.79</c:v>
                </c:pt>
                <c:pt idx="739">
                  <c:v>10.42</c:v>
                </c:pt>
                <c:pt idx="740">
                  <c:v>12.66</c:v>
                </c:pt>
                <c:pt idx="741">
                  <c:v>12.55</c:v>
                </c:pt>
                <c:pt idx="742">
                  <c:v>10.17</c:v>
                </c:pt>
                <c:pt idx="743">
                  <c:v>10.5</c:v>
                </c:pt>
                <c:pt idx="744">
                  <c:v>11.92</c:v>
                </c:pt>
                <c:pt idx="745">
                  <c:v>9.69</c:v>
                </c:pt>
                <c:pt idx="746">
                  <c:v>10.83</c:v>
                </c:pt>
                <c:pt idx="747">
                  <c:v>11.18</c:v>
                </c:pt>
                <c:pt idx="748">
                  <c:v>9.2100000000000009</c:v>
                </c:pt>
                <c:pt idx="749">
                  <c:v>12.36</c:v>
                </c:pt>
                <c:pt idx="750">
                  <c:v>10.56</c:v>
                </c:pt>
                <c:pt idx="751">
                  <c:v>9.98</c:v>
                </c:pt>
                <c:pt idx="752">
                  <c:v>11.9</c:v>
                </c:pt>
                <c:pt idx="753">
                  <c:v>8.1999999999999993</c:v>
                </c:pt>
                <c:pt idx="754">
                  <c:v>9.92</c:v>
                </c:pt>
                <c:pt idx="755">
                  <c:v>9.57</c:v>
                </c:pt>
                <c:pt idx="756">
                  <c:v>8.4</c:v>
                </c:pt>
                <c:pt idx="757">
                  <c:v>11.52</c:v>
                </c:pt>
                <c:pt idx="758">
                  <c:v>12.05</c:v>
                </c:pt>
                <c:pt idx="759">
                  <c:v>9.3000000000000007</c:v>
                </c:pt>
                <c:pt idx="760">
                  <c:v>11.05</c:v>
                </c:pt>
                <c:pt idx="761">
                  <c:v>10.9</c:v>
                </c:pt>
                <c:pt idx="762">
                  <c:v>9.42</c:v>
                </c:pt>
                <c:pt idx="763">
                  <c:v>9.92</c:v>
                </c:pt>
                <c:pt idx="764">
                  <c:v>7.48</c:v>
                </c:pt>
                <c:pt idx="765">
                  <c:v>12.06</c:v>
                </c:pt>
                <c:pt idx="766">
                  <c:v>11.44</c:v>
                </c:pt>
                <c:pt idx="767">
                  <c:v>9.4600000000000009</c:v>
                </c:pt>
                <c:pt idx="768">
                  <c:v>11.56</c:v>
                </c:pt>
                <c:pt idx="769">
                  <c:v>9.7100000000000009</c:v>
                </c:pt>
                <c:pt idx="770">
                  <c:v>9.66</c:v>
                </c:pt>
                <c:pt idx="771">
                  <c:v>11.49</c:v>
                </c:pt>
                <c:pt idx="772">
                  <c:v>6.8</c:v>
                </c:pt>
                <c:pt idx="773">
                  <c:v>11.52</c:v>
                </c:pt>
                <c:pt idx="774">
                  <c:v>11.92</c:v>
                </c:pt>
                <c:pt idx="775">
                  <c:v>8.4600000000000009</c:v>
                </c:pt>
                <c:pt idx="776">
                  <c:v>11.17</c:v>
                </c:pt>
                <c:pt idx="777">
                  <c:v>12.59</c:v>
                </c:pt>
                <c:pt idx="778">
                  <c:v>9.51</c:v>
                </c:pt>
                <c:pt idx="779">
                  <c:v>13.35</c:v>
                </c:pt>
                <c:pt idx="780">
                  <c:v>9.44</c:v>
                </c:pt>
                <c:pt idx="781">
                  <c:v>9.41</c:v>
                </c:pt>
                <c:pt idx="782">
                  <c:v>11.64</c:v>
                </c:pt>
                <c:pt idx="783">
                  <c:v>7.18</c:v>
                </c:pt>
                <c:pt idx="784">
                  <c:v>12.38</c:v>
                </c:pt>
                <c:pt idx="785">
                  <c:v>11.71</c:v>
                </c:pt>
                <c:pt idx="786">
                  <c:v>8.7100000000000009</c:v>
                </c:pt>
                <c:pt idx="787">
                  <c:v>11.03</c:v>
                </c:pt>
                <c:pt idx="788">
                  <c:v>10.16</c:v>
                </c:pt>
                <c:pt idx="789">
                  <c:v>9.8800000000000008</c:v>
                </c:pt>
                <c:pt idx="790">
                  <c:v>8.84</c:v>
                </c:pt>
                <c:pt idx="791">
                  <c:v>7.59</c:v>
                </c:pt>
                <c:pt idx="792">
                  <c:v>11.12</c:v>
                </c:pt>
                <c:pt idx="793">
                  <c:v>11.07</c:v>
                </c:pt>
                <c:pt idx="794">
                  <c:v>8.9700000000000006</c:v>
                </c:pt>
                <c:pt idx="795">
                  <c:v>11.4</c:v>
                </c:pt>
                <c:pt idx="796">
                  <c:v>10.3</c:v>
                </c:pt>
                <c:pt idx="797">
                  <c:v>9.6199999999999992</c:v>
                </c:pt>
                <c:pt idx="798">
                  <c:v>12.2</c:v>
                </c:pt>
                <c:pt idx="799">
                  <c:v>8.11</c:v>
                </c:pt>
                <c:pt idx="800">
                  <c:v>10.27</c:v>
                </c:pt>
                <c:pt idx="801">
                  <c:v>8.0299999999999994</c:v>
                </c:pt>
                <c:pt idx="802">
                  <c:v>7.45</c:v>
                </c:pt>
                <c:pt idx="803">
                  <c:v>12.28</c:v>
                </c:pt>
                <c:pt idx="804">
                  <c:v>11.2</c:v>
                </c:pt>
                <c:pt idx="805">
                  <c:v>8.59</c:v>
                </c:pt>
                <c:pt idx="806">
                  <c:v>12.36</c:v>
                </c:pt>
                <c:pt idx="807">
                  <c:v>11.71</c:v>
                </c:pt>
                <c:pt idx="808">
                  <c:v>9.11</c:v>
                </c:pt>
                <c:pt idx="809">
                  <c:v>13.26</c:v>
                </c:pt>
                <c:pt idx="810">
                  <c:v>8.5399999999999991</c:v>
                </c:pt>
                <c:pt idx="811">
                  <c:v>9.85</c:v>
                </c:pt>
                <c:pt idx="812">
                  <c:v>8.6300000000000008</c:v>
                </c:pt>
                <c:pt idx="813">
                  <c:v>7.71</c:v>
                </c:pt>
                <c:pt idx="814">
                  <c:v>11.62</c:v>
                </c:pt>
                <c:pt idx="815">
                  <c:v>11.83</c:v>
                </c:pt>
                <c:pt idx="816">
                  <c:v>8.8800000000000008</c:v>
                </c:pt>
                <c:pt idx="817">
                  <c:v>12.25</c:v>
                </c:pt>
                <c:pt idx="818">
                  <c:v>10.68</c:v>
                </c:pt>
                <c:pt idx="819">
                  <c:v>9.35</c:v>
                </c:pt>
                <c:pt idx="820">
                  <c:v>11.04</c:v>
                </c:pt>
                <c:pt idx="821">
                  <c:v>7.09</c:v>
                </c:pt>
                <c:pt idx="822">
                  <c:v>10.83</c:v>
                </c:pt>
                <c:pt idx="823">
                  <c:v>9.82</c:v>
                </c:pt>
                <c:pt idx="824">
                  <c:v>8.0299999999999994</c:v>
                </c:pt>
                <c:pt idx="825">
                  <c:v>12</c:v>
                </c:pt>
                <c:pt idx="826">
                  <c:v>11.83</c:v>
                </c:pt>
                <c:pt idx="827">
                  <c:v>10.15</c:v>
                </c:pt>
                <c:pt idx="828">
                  <c:v>12.1</c:v>
                </c:pt>
                <c:pt idx="829">
                  <c:v>7.86</c:v>
                </c:pt>
                <c:pt idx="830">
                  <c:v>9.86</c:v>
                </c:pt>
                <c:pt idx="831">
                  <c:v>9.0299999999999994</c:v>
                </c:pt>
                <c:pt idx="832">
                  <c:v>7.68</c:v>
                </c:pt>
                <c:pt idx="833">
                  <c:v>12.17</c:v>
                </c:pt>
                <c:pt idx="834">
                  <c:v>12.01</c:v>
                </c:pt>
                <c:pt idx="835">
                  <c:v>9.3699999999999992</c:v>
                </c:pt>
                <c:pt idx="836">
                  <c:v>12.55</c:v>
                </c:pt>
                <c:pt idx="837">
                  <c:v>9.41</c:v>
                </c:pt>
                <c:pt idx="838">
                  <c:v>9.7799999999999994</c:v>
                </c:pt>
                <c:pt idx="839">
                  <c:v>8.83</c:v>
                </c:pt>
                <c:pt idx="840">
                  <c:v>6.93</c:v>
                </c:pt>
                <c:pt idx="841">
                  <c:v>11.67</c:v>
                </c:pt>
                <c:pt idx="842">
                  <c:v>11.22</c:v>
                </c:pt>
                <c:pt idx="843">
                  <c:v>8.92</c:v>
                </c:pt>
                <c:pt idx="844">
                  <c:v>12.87</c:v>
                </c:pt>
                <c:pt idx="845">
                  <c:v>10.68</c:v>
                </c:pt>
                <c:pt idx="846">
                  <c:v>9.5299999999999994</c:v>
                </c:pt>
                <c:pt idx="847">
                  <c:v>10.47</c:v>
                </c:pt>
                <c:pt idx="848">
                  <c:v>7.47</c:v>
                </c:pt>
                <c:pt idx="849">
                  <c:v>11.16</c:v>
                </c:pt>
                <c:pt idx="850">
                  <c:v>10.77</c:v>
                </c:pt>
                <c:pt idx="851">
                  <c:v>7.9</c:v>
                </c:pt>
                <c:pt idx="852">
                  <c:v>12.25</c:v>
                </c:pt>
                <c:pt idx="853">
                  <c:v>11.04</c:v>
                </c:pt>
                <c:pt idx="854">
                  <c:v>9.9</c:v>
                </c:pt>
                <c:pt idx="855">
                  <c:v>13.73</c:v>
                </c:pt>
                <c:pt idx="856">
                  <c:v>9.01</c:v>
                </c:pt>
                <c:pt idx="857">
                  <c:v>9.3800000000000008</c:v>
                </c:pt>
                <c:pt idx="858">
                  <c:v>9.98</c:v>
                </c:pt>
                <c:pt idx="859">
                  <c:v>7.34</c:v>
                </c:pt>
                <c:pt idx="860">
                  <c:v>11.89</c:v>
                </c:pt>
                <c:pt idx="861">
                  <c:v>10.47</c:v>
                </c:pt>
                <c:pt idx="862">
                  <c:v>8.27</c:v>
                </c:pt>
                <c:pt idx="863">
                  <c:v>12.15</c:v>
                </c:pt>
                <c:pt idx="864">
                  <c:v>10.79</c:v>
                </c:pt>
                <c:pt idx="865">
                  <c:v>9.58</c:v>
                </c:pt>
                <c:pt idx="866">
                  <c:v>13.86</c:v>
                </c:pt>
                <c:pt idx="867">
                  <c:v>8.23</c:v>
                </c:pt>
                <c:pt idx="868">
                  <c:v>10.07</c:v>
                </c:pt>
                <c:pt idx="869">
                  <c:v>10.119999999999999</c:v>
                </c:pt>
                <c:pt idx="870">
                  <c:v>6.82</c:v>
                </c:pt>
                <c:pt idx="871">
                  <c:v>12.68</c:v>
                </c:pt>
                <c:pt idx="872">
                  <c:v>11.43</c:v>
                </c:pt>
                <c:pt idx="873">
                  <c:v>8.06</c:v>
                </c:pt>
                <c:pt idx="874">
                  <c:v>11.85</c:v>
                </c:pt>
                <c:pt idx="875">
                  <c:v>12.1</c:v>
                </c:pt>
                <c:pt idx="876">
                  <c:v>9.58</c:v>
                </c:pt>
                <c:pt idx="877">
                  <c:v>12.8</c:v>
                </c:pt>
                <c:pt idx="878">
                  <c:v>8.3800000000000008</c:v>
                </c:pt>
                <c:pt idx="879">
                  <c:v>9.6300000000000008</c:v>
                </c:pt>
                <c:pt idx="880">
                  <c:v>10.67</c:v>
                </c:pt>
                <c:pt idx="881">
                  <c:v>7.35</c:v>
                </c:pt>
                <c:pt idx="882">
                  <c:v>12.41</c:v>
                </c:pt>
                <c:pt idx="883">
                  <c:v>12.09</c:v>
                </c:pt>
                <c:pt idx="884">
                  <c:v>8.4600000000000009</c:v>
                </c:pt>
                <c:pt idx="885">
                  <c:v>12.37</c:v>
                </c:pt>
                <c:pt idx="886">
                  <c:v>9.61</c:v>
                </c:pt>
                <c:pt idx="887">
                  <c:v>9.6199999999999992</c:v>
                </c:pt>
                <c:pt idx="888">
                  <c:v>9.64</c:v>
                </c:pt>
                <c:pt idx="889">
                  <c:v>7.21</c:v>
                </c:pt>
                <c:pt idx="890">
                  <c:v>10.46</c:v>
                </c:pt>
                <c:pt idx="891">
                  <c:v>11.77</c:v>
                </c:pt>
                <c:pt idx="892">
                  <c:v>7.92</c:v>
                </c:pt>
                <c:pt idx="893">
                  <c:v>12.54</c:v>
                </c:pt>
                <c:pt idx="894">
                  <c:v>12.94</c:v>
                </c:pt>
                <c:pt idx="895">
                  <c:v>9.39</c:v>
                </c:pt>
                <c:pt idx="896">
                  <c:v>12.52</c:v>
                </c:pt>
                <c:pt idx="897">
                  <c:v>7.34</c:v>
                </c:pt>
                <c:pt idx="898">
                  <c:v>10.64</c:v>
                </c:pt>
                <c:pt idx="899">
                  <c:v>9.8699999999999992</c:v>
                </c:pt>
                <c:pt idx="900">
                  <c:v>7.49</c:v>
                </c:pt>
                <c:pt idx="901">
                  <c:v>13.06</c:v>
                </c:pt>
                <c:pt idx="902">
                  <c:v>12</c:v>
                </c:pt>
                <c:pt idx="903">
                  <c:v>9.1</c:v>
                </c:pt>
                <c:pt idx="904">
                  <c:v>14.37</c:v>
                </c:pt>
                <c:pt idx="905">
                  <c:v>9.4600000000000009</c:v>
                </c:pt>
                <c:pt idx="906">
                  <c:v>9.7200000000000006</c:v>
                </c:pt>
                <c:pt idx="907">
                  <c:v>10.199999999999999</c:v>
                </c:pt>
                <c:pt idx="908">
                  <c:v>6.8</c:v>
                </c:pt>
                <c:pt idx="909">
                  <c:v>12.29</c:v>
                </c:pt>
                <c:pt idx="910">
                  <c:v>11.76</c:v>
                </c:pt>
                <c:pt idx="911">
                  <c:v>8.83</c:v>
                </c:pt>
                <c:pt idx="912">
                  <c:v>11.97</c:v>
                </c:pt>
                <c:pt idx="913">
                  <c:v>10.82</c:v>
                </c:pt>
                <c:pt idx="914">
                  <c:v>9.2100000000000009</c:v>
                </c:pt>
                <c:pt idx="915">
                  <c:v>10.220000000000001</c:v>
                </c:pt>
                <c:pt idx="916">
                  <c:v>7.71</c:v>
                </c:pt>
                <c:pt idx="917">
                  <c:v>10.199999999999999</c:v>
                </c:pt>
                <c:pt idx="918">
                  <c:v>10.42</c:v>
                </c:pt>
                <c:pt idx="919">
                  <c:v>7.68</c:v>
                </c:pt>
                <c:pt idx="920">
                  <c:v>11.97</c:v>
                </c:pt>
                <c:pt idx="921">
                  <c:v>11.34</c:v>
                </c:pt>
                <c:pt idx="922">
                  <c:v>9.35</c:v>
                </c:pt>
                <c:pt idx="923">
                  <c:v>14.36</c:v>
                </c:pt>
                <c:pt idx="924">
                  <c:v>8.4700000000000006</c:v>
                </c:pt>
                <c:pt idx="925">
                  <c:v>9.91</c:v>
                </c:pt>
                <c:pt idx="926">
                  <c:v>7.95</c:v>
                </c:pt>
                <c:pt idx="927">
                  <c:v>7.54</c:v>
                </c:pt>
                <c:pt idx="928">
                  <c:v>12.05</c:v>
                </c:pt>
                <c:pt idx="929">
                  <c:v>11.68</c:v>
                </c:pt>
                <c:pt idx="930">
                  <c:v>8.7899999999999991</c:v>
                </c:pt>
                <c:pt idx="931">
                  <c:v>13.2</c:v>
                </c:pt>
                <c:pt idx="932">
                  <c:v>8.73</c:v>
                </c:pt>
                <c:pt idx="933">
                  <c:v>9.6300000000000008</c:v>
                </c:pt>
                <c:pt idx="934">
                  <c:v>10.71</c:v>
                </c:pt>
                <c:pt idx="935">
                  <c:v>7.11</c:v>
                </c:pt>
                <c:pt idx="936">
                  <c:v>12.46</c:v>
                </c:pt>
                <c:pt idx="937">
                  <c:v>12.1</c:v>
                </c:pt>
                <c:pt idx="938">
                  <c:v>8.07</c:v>
                </c:pt>
                <c:pt idx="939">
                  <c:v>11.75</c:v>
                </c:pt>
                <c:pt idx="940">
                  <c:v>10.65</c:v>
                </c:pt>
                <c:pt idx="941">
                  <c:v>10.3</c:v>
                </c:pt>
                <c:pt idx="942">
                  <c:v>10.84</c:v>
                </c:pt>
                <c:pt idx="943">
                  <c:v>7.41</c:v>
                </c:pt>
                <c:pt idx="944">
                  <c:v>9.86</c:v>
                </c:pt>
                <c:pt idx="945">
                  <c:v>10.43</c:v>
                </c:pt>
                <c:pt idx="946">
                  <c:v>7.81</c:v>
                </c:pt>
                <c:pt idx="947">
                  <c:v>11.71</c:v>
                </c:pt>
                <c:pt idx="948">
                  <c:v>11.19</c:v>
                </c:pt>
                <c:pt idx="949">
                  <c:v>9.42</c:v>
                </c:pt>
                <c:pt idx="950">
                  <c:v>13.01</c:v>
                </c:pt>
                <c:pt idx="951">
                  <c:v>8.5399999999999991</c:v>
                </c:pt>
                <c:pt idx="952">
                  <c:v>10.01</c:v>
                </c:pt>
                <c:pt idx="953">
                  <c:v>8.65</c:v>
                </c:pt>
                <c:pt idx="954">
                  <c:v>7.61</c:v>
                </c:pt>
                <c:pt idx="955">
                  <c:v>12.53</c:v>
                </c:pt>
                <c:pt idx="956">
                  <c:v>11.48</c:v>
                </c:pt>
                <c:pt idx="957">
                  <c:v>8.92</c:v>
                </c:pt>
                <c:pt idx="958">
                  <c:v>13.77</c:v>
                </c:pt>
                <c:pt idx="959">
                  <c:v>10.07</c:v>
                </c:pt>
                <c:pt idx="960">
                  <c:v>9.2899999999999991</c:v>
                </c:pt>
                <c:pt idx="961">
                  <c:v>10.73</c:v>
                </c:pt>
                <c:pt idx="962">
                  <c:v>7.1</c:v>
                </c:pt>
                <c:pt idx="963">
                  <c:v>11.43</c:v>
                </c:pt>
                <c:pt idx="964">
                  <c:v>11.7</c:v>
                </c:pt>
                <c:pt idx="965">
                  <c:v>8.61</c:v>
                </c:pt>
                <c:pt idx="966">
                  <c:v>12.36</c:v>
                </c:pt>
                <c:pt idx="967">
                  <c:v>11.24</c:v>
                </c:pt>
                <c:pt idx="968">
                  <c:v>9.84</c:v>
                </c:pt>
                <c:pt idx="969">
                  <c:v>13.26</c:v>
                </c:pt>
                <c:pt idx="970">
                  <c:v>8.2200000000000006</c:v>
                </c:pt>
                <c:pt idx="971">
                  <c:v>10.09</c:v>
                </c:pt>
                <c:pt idx="972">
                  <c:v>10.75</c:v>
                </c:pt>
                <c:pt idx="973">
                  <c:v>7.78</c:v>
                </c:pt>
                <c:pt idx="974">
                  <c:v>12.43</c:v>
                </c:pt>
                <c:pt idx="975">
                  <c:v>11.63</c:v>
                </c:pt>
                <c:pt idx="976">
                  <c:v>8.9</c:v>
                </c:pt>
                <c:pt idx="977">
                  <c:v>14.32</c:v>
                </c:pt>
                <c:pt idx="978">
                  <c:v>8.09</c:v>
                </c:pt>
                <c:pt idx="979">
                  <c:v>9.9</c:v>
                </c:pt>
                <c:pt idx="980">
                  <c:v>8.7200000000000006</c:v>
                </c:pt>
                <c:pt idx="981">
                  <c:v>7.59</c:v>
                </c:pt>
                <c:pt idx="982">
                  <c:v>11.99</c:v>
                </c:pt>
                <c:pt idx="983">
                  <c:v>11.18</c:v>
                </c:pt>
                <c:pt idx="984">
                  <c:v>8.7200000000000006</c:v>
                </c:pt>
                <c:pt idx="985">
                  <c:v>11.31</c:v>
                </c:pt>
                <c:pt idx="986">
                  <c:v>10.57</c:v>
                </c:pt>
                <c:pt idx="987">
                  <c:v>9.51</c:v>
                </c:pt>
                <c:pt idx="988">
                  <c:v>11.37</c:v>
                </c:pt>
                <c:pt idx="989">
                  <c:v>7.4</c:v>
                </c:pt>
                <c:pt idx="990">
                  <c:v>10.17</c:v>
                </c:pt>
                <c:pt idx="991">
                  <c:v>9.09</c:v>
                </c:pt>
                <c:pt idx="992">
                  <c:v>7.02</c:v>
                </c:pt>
                <c:pt idx="993">
                  <c:v>11.5</c:v>
                </c:pt>
                <c:pt idx="994">
                  <c:v>11.08</c:v>
                </c:pt>
                <c:pt idx="995">
                  <c:v>9.35</c:v>
                </c:pt>
                <c:pt idx="996">
                  <c:v>10.75</c:v>
                </c:pt>
                <c:pt idx="997">
                  <c:v>11.59</c:v>
                </c:pt>
                <c:pt idx="998">
                  <c:v>9.26</c:v>
                </c:pt>
                <c:pt idx="999">
                  <c:v>11.47</c:v>
                </c:pt>
                <c:pt idx="1000">
                  <c:v>10.73</c:v>
                </c:pt>
                <c:pt idx="1001">
                  <c:v>9.65</c:v>
                </c:pt>
                <c:pt idx="1002">
                  <c:v>11.24</c:v>
                </c:pt>
                <c:pt idx="1003">
                  <c:v>9.76</c:v>
                </c:pt>
                <c:pt idx="1004">
                  <c:v>9.32</c:v>
                </c:pt>
                <c:pt idx="1005">
                  <c:v>12.65</c:v>
                </c:pt>
                <c:pt idx="1006">
                  <c:v>7.9</c:v>
                </c:pt>
                <c:pt idx="1007">
                  <c:v>10.130000000000001</c:v>
                </c:pt>
                <c:pt idx="1008">
                  <c:v>8.4700000000000006</c:v>
                </c:pt>
                <c:pt idx="1009">
                  <c:v>7.22</c:v>
                </c:pt>
                <c:pt idx="1010">
                  <c:v>12</c:v>
                </c:pt>
                <c:pt idx="1011">
                  <c:v>9.9</c:v>
                </c:pt>
                <c:pt idx="1012">
                  <c:v>8.61</c:v>
                </c:pt>
                <c:pt idx="1013">
                  <c:v>11.54</c:v>
                </c:pt>
                <c:pt idx="1014">
                  <c:v>12.07</c:v>
                </c:pt>
                <c:pt idx="1015">
                  <c:v>9.1</c:v>
                </c:pt>
                <c:pt idx="1016">
                  <c:v>12.63</c:v>
                </c:pt>
                <c:pt idx="1017">
                  <c:v>7.6</c:v>
                </c:pt>
                <c:pt idx="1018">
                  <c:v>9.91</c:v>
                </c:pt>
                <c:pt idx="1019">
                  <c:v>10.17</c:v>
                </c:pt>
                <c:pt idx="1020">
                  <c:v>7.6</c:v>
                </c:pt>
                <c:pt idx="1021">
                  <c:v>11</c:v>
                </c:pt>
                <c:pt idx="1022">
                  <c:v>11.24</c:v>
                </c:pt>
                <c:pt idx="1023">
                  <c:v>9.31</c:v>
                </c:pt>
                <c:pt idx="1024">
                  <c:v>11.03</c:v>
                </c:pt>
                <c:pt idx="1025">
                  <c:v>11.65</c:v>
                </c:pt>
                <c:pt idx="1026">
                  <c:v>9.64</c:v>
                </c:pt>
                <c:pt idx="1027">
                  <c:v>13.15</c:v>
                </c:pt>
                <c:pt idx="1028">
                  <c:v>7.19</c:v>
                </c:pt>
                <c:pt idx="1029">
                  <c:v>10.73</c:v>
                </c:pt>
                <c:pt idx="1030">
                  <c:v>9.44</c:v>
                </c:pt>
                <c:pt idx="1031">
                  <c:v>7.78</c:v>
                </c:pt>
                <c:pt idx="1032">
                  <c:v>11.97</c:v>
                </c:pt>
                <c:pt idx="1033">
                  <c:v>11.23</c:v>
                </c:pt>
                <c:pt idx="1034">
                  <c:v>9.17</c:v>
                </c:pt>
                <c:pt idx="1035">
                  <c:v>12.74</c:v>
                </c:pt>
                <c:pt idx="1036">
                  <c:v>9.9499999999999993</c:v>
                </c:pt>
                <c:pt idx="1037">
                  <c:v>9.3800000000000008</c:v>
                </c:pt>
                <c:pt idx="1038">
                  <c:v>11.74</c:v>
                </c:pt>
                <c:pt idx="1039">
                  <c:v>7.84</c:v>
                </c:pt>
                <c:pt idx="1040">
                  <c:v>10</c:v>
                </c:pt>
                <c:pt idx="1041">
                  <c:v>9.66</c:v>
                </c:pt>
                <c:pt idx="1042">
                  <c:v>7.74</c:v>
                </c:pt>
                <c:pt idx="1043">
                  <c:v>11.96</c:v>
                </c:pt>
                <c:pt idx="1044">
                  <c:v>11.08</c:v>
                </c:pt>
                <c:pt idx="1045">
                  <c:v>9.19</c:v>
                </c:pt>
                <c:pt idx="1046">
                  <c:v>13.13</c:v>
                </c:pt>
                <c:pt idx="1047">
                  <c:v>10.54</c:v>
                </c:pt>
                <c:pt idx="1048">
                  <c:v>9.56</c:v>
                </c:pt>
                <c:pt idx="1049">
                  <c:v>11.23</c:v>
                </c:pt>
                <c:pt idx="1050">
                  <c:v>7.33</c:v>
                </c:pt>
                <c:pt idx="1051">
                  <c:v>11.1</c:v>
                </c:pt>
                <c:pt idx="1052">
                  <c:v>11.32</c:v>
                </c:pt>
                <c:pt idx="1053">
                  <c:v>8.59</c:v>
                </c:pt>
                <c:pt idx="1054">
                  <c:v>11.17</c:v>
                </c:pt>
                <c:pt idx="1055">
                  <c:v>11.84</c:v>
                </c:pt>
                <c:pt idx="1056">
                  <c:v>9.7799999999999994</c:v>
                </c:pt>
                <c:pt idx="1057">
                  <c:v>11.57</c:v>
                </c:pt>
                <c:pt idx="1058">
                  <c:v>8.02</c:v>
                </c:pt>
                <c:pt idx="1059">
                  <c:v>9.41</c:v>
                </c:pt>
                <c:pt idx="1060">
                  <c:v>10.5</c:v>
                </c:pt>
                <c:pt idx="1061">
                  <c:v>7.51</c:v>
                </c:pt>
                <c:pt idx="1062">
                  <c:v>12.52</c:v>
                </c:pt>
                <c:pt idx="1063">
                  <c:v>11.75</c:v>
                </c:pt>
                <c:pt idx="1064">
                  <c:v>9.01</c:v>
                </c:pt>
                <c:pt idx="1065">
                  <c:v>12.39</c:v>
                </c:pt>
                <c:pt idx="1066">
                  <c:v>9.81</c:v>
                </c:pt>
                <c:pt idx="1067">
                  <c:v>9.77</c:v>
                </c:pt>
                <c:pt idx="1068">
                  <c:v>10.34</c:v>
                </c:pt>
                <c:pt idx="1069">
                  <c:v>7.43</c:v>
                </c:pt>
                <c:pt idx="1070">
                  <c:v>11.15</c:v>
                </c:pt>
                <c:pt idx="1071">
                  <c:v>10.53</c:v>
                </c:pt>
                <c:pt idx="1072">
                  <c:v>8.74</c:v>
                </c:pt>
                <c:pt idx="1073">
                  <c:v>12.23</c:v>
                </c:pt>
                <c:pt idx="1074">
                  <c:v>9.9</c:v>
                </c:pt>
                <c:pt idx="1075">
                  <c:v>9.91</c:v>
                </c:pt>
                <c:pt idx="1076">
                  <c:v>11.26</c:v>
                </c:pt>
                <c:pt idx="1077">
                  <c:v>7.47</c:v>
                </c:pt>
                <c:pt idx="1078">
                  <c:v>11.28</c:v>
                </c:pt>
                <c:pt idx="1079">
                  <c:v>10.72</c:v>
                </c:pt>
                <c:pt idx="1080">
                  <c:v>8.1300000000000008</c:v>
                </c:pt>
                <c:pt idx="1081">
                  <c:v>12.22</c:v>
                </c:pt>
                <c:pt idx="1082">
                  <c:v>11</c:v>
                </c:pt>
                <c:pt idx="1083">
                  <c:v>9.2100000000000009</c:v>
                </c:pt>
                <c:pt idx="1084">
                  <c:v>13.69</c:v>
                </c:pt>
                <c:pt idx="1085">
                  <c:v>8.61</c:v>
                </c:pt>
                <c:pt idx="1086">
                  <c:v>9.9</c:v>
                </c:pt>
                <c:pt idx="1087">
                  <c:v>9.39</c:v>
                </c:pt>
                <c:pt idx="1088">
                  <c:v>7.45</c:v>
                </c:pt>
                <c:pt idx="1089">
                  <c:v>12.07</c:v>
                </c:pt>
                <c:pt idx="1090">
                  <c:v>11.71</c:v>
                </c:pt>
                <c:pt idx="1091">
                  <c:v>8.76</c:v>
                </c:pt>
                <c:pt idx="1092">
                  <c:v>11.79</c:v>
                </c:pt>
                <c:pt idx="1093">
                  <c:v>10.81</c:v>
                </c:pt>
                <c:pt idx="1094">
                  <c:v>9.83</c:v>
                </c:pt>
                <c:pt idx="1095">
                  <c:v>10.07</c:v>
                </c:pt>
                <c:pt idx="1096">
                  <c:v>7.39</c:v>
                </c:pt>
                <c:pt idx="1097">
                  <c:v>10.78</c:v>
                </c:pt>
                <c:pt idx="1098">
                  <c:v>11.21</c:v>
                </c:pt>
                <c:pt idx="1099">
                  <c:v>7.72</c:v>
                </c:pt>
                <c:pt idx="1100">
                  <c:v>11.99</c:v>
                </c:pt>
                <c:pt idx="1101">
                  <c:v>11.88</c:v>
                </c:pt>
                <c:pt idx="1102">
                  <c:v>9.2200000000000006</c:v>
                </c:pt>
                <c:pt idx="1103">
                  <c:v>12.38</c:v>
                </c:pt>
                <c:pt idx="1104">
                  <c:v>9.2799999999999994</c:v>
                </c:pt>
                <c:pt idx="1105">
                  <c:v>10.11</c:v>
                </c:pt>
                <c:pt idx="1106">
                  <c:v>9.4700000000000006</c:v>
                </c:pt>
                <c:pt idx="1107">
                  <c:v>7.68</c:v>
                </c:pt>
                <c:pt idx="1108">
                  <c:v>10.38</c:v>
                </c:pt>
                <c:pt idx="1109">
                  <c:v>10.24</c:v>
                </c:pt>
                <c:pt idx="1110">
                  <c:v>7.87</c:v>
                </c:pt>
                <c:pt idx="1111">
                  <c:v>11.7</c:v>
                </c:pt>
                <c:pt idx="1112">
                  <c:v>11.77</c:v>
                </c:pt>
                <c:pt idx="1113">
                  <c:v>9.73</c:v>
                </c:pt>
                <c:pt idx="1114">
                  <c:v>14.32</c:v>
                </c:pt>
                <c:pt idx="1115">
                  <c:v>8.61</c:v>
                </c:pt>
                <c:pt idx="1116">
                  <c:v>9.83</c:v>
                </c:pt>
                <c:pt idx="1117">
                  <c:v>10.1</c:v>
                </c:pt>
                <c:pt idx="1118">
                  <c:v>7</c:v>
                </c:pt>
                <c:pt idx="1119">
                  <c:v>10.56</c:v>
                </c:pt>
                <c:pt idx="1120">
                  <c:v>11.19</c:v>
                </c:pt>
                <c:pt idx="1121">
                  <c:v>8.11</c:v>
                </c:pt>
                <c:pt idx="1122">
                  <c:v>11.71</c:v>
                </c:pt>
                <c:pt idx="1123">
                  <c:v>11.24</c:v>
                </c:pt>
                <c:pt idx="1124">
                  <c:v>9.44</c:v>
                </c:pt>
                <c:pt idx="1125">
                  <c:v>13.95</c:v>
                </c:pt>
                <c:pt idx="1126">
                  <c:v>8.69</c:v>
                </c:pt>
                <c:pt idx="1127">
                  <c:v>10.08</c:v>
                </c:pt>
                <c:pt idx="1128">
                  <c:v>9.1300000000000008</c:v>
                </c:pt>
                <c:pt idx="1129">
                  <c:v>6.96</c:v>
                </c:pt>
                <c:pt idx="1130">
                  <c:v>11.61</c:v>
                </c:pt>
                <c:pt idx="1131">
                  <c:v>11.26</c:v>
                </c:pt>
                <c:pt idx="1132">
                  <c:v>9.23</c:v>
                </c:pt>
                <c:pt idx="1133">
                  <c:v>12.48</c:v>
                </c:pt>
                <c:pt idx="1134">
                  <c:v>9.9700000000000006</c:v>
                </c:pt>
                <c:pt idx="1135">
                  <c:v>8.8699999999999992</c:v>
                </c:pt>
                <c:pt idx="1136">
                  <c:v>10.66</c:v>
                </c:pt>
                <c:pt idx="1137">
                  <c:v>7.27</c:v>
                </c:pt>
                <c:pt idx="1138">
                  <c:v>11.06</c:v>
                </c:pt>
                <c:pt idx="1139">
                  <c:v>10.52</c:v>
                </c:pt>
                <c:pt idx="1140">
                  <c:v>8.3000000000000007</c:v>
                </c:pt>
                <c:pt idx="1141">
                  <c:v>11.46</c:v>
                </c:pt>
                <c:pt idx="1142">
                  <c:v>11.07</c:v>
                </c:pt>
                <c:pt idx="1143">
                  <c:v>9.5</c:v>
                </c:pt>
                <c:pt idx="1144">
                  <c:v>13.13</c:v>
                </c:pt>
                <c:pt idx="1145">
                  <c:v>8.11</c:v>
                </c:pt>
                <c:pt idx="1146">
                  <c:v>9.75</c:v>
                </c:pt>
                <c:pt idx="1147">
                  <c:v>11.26</c:v>
                </c:pt>
                <c:pt idx="1148">
                  <c:v>6.86</c:v>
                </c:pt>
                <c:pt idx="1149">
                  <c:v>12.6</c:v>
                </c:pt>
                <c:pt idx="1150">
                  <c:v>11.41</c:v>
                </c:pt>
                <c:pt idx="1151">
                  <c:v>9.24</c:v>
                </c:pt>
                <c:pt idx="1152">
                  <c:v>13.08</c:v>
                </c:pt>
                <c:pt idx="1153">
                  <c:v>9.39</c:v>
                </c:pt>
                <c:pt idx="1154">
                  <c:v>10.02</c:v>
                </c:pt>
                <c:pt idx="1155">
                  <c:v>10.119999999999999</c:v>
                </c:pt>
                <c:pt idx="1156">
                  <c:v>7.49</c:v>
                </c:pt>
                <c:pt idx="1157">
                  <c:v>11.64</c:v>
                </c:pt>
                <c:pt idx="1158">
                  <c:v>10.9</c:v>
                </c:pt>
                <c:pt idx="1159">
                  <c:v>8.2100000000000009</c:v>
                </c:pt>
                <c:pt idx="1160">
                  <c:v>11.71</c:v>
                </c:pt>
                <c:pt idx="1161">
                  <c:v>11.22</c:v>
                </c:pt>
                <c:pt idx="1162">
                  <c:v>9.34</c:v>
                </c:pt>
                <c:pt idx="1163">
                  <c:v>13.69</c:v>
                </c:pt>
                <c:pt idx="1164">
                  <c:v>7.76</c:v>
                </c:pt>
                <c:pt idx="1165">
                  <c:v>9.52</c:v>
                </c:pt>
                <c:pt idx="1166">
                  <c:v>8.84</c:v>
                </c:pt>
                <c:pt idx="1167">
                  <c:v>7.34</c:v>
                </c:pt>
                <c:pt idx="1168">
                  <c:v>11.77</c:v>
                </c:pt>
                <c:pt idx="1169">
                  <c:v>11.67</c:v>
                </c:pt>
                <c:pt idx="1170">
                  <c:v>9.19</c:v>
                </c:pt>
                <c:pt idx="1171">
                  <c:v>12.75</c:v>
                </c:pt>
                <c:pt idx="1172">
                  <c:v>10.82</c:v>
                </c:pt>
                <c:pt idx="1173">
                  <c:v>9.5299999999999994</c:v>
                </c:pt>
                <c:pt idx="1174">
                  <c:v>12.49</c:v>
                </c:pt>
                <c:pt idx="1175">
                  <c:v>7.21</c:v>
                </c:pt>
                <c:pt idx="1176">
                  <c:v>11.37</c:v>
                </c:pt>
                <c:pt idx="1177">
                  <c:v>10.19</c:v>
                </c:pt>
                <c:pt idx="1178">
                  <c:v>8.06</c:v>
                </c:pt>
                <c:pt idx="1179">
                  <c:v>11.01</c:v>
                </c:pt>
                <c:pt idx="1180">
                  <c:v>10.86</c:v>
                </c:pt>
                <c:pt idx="1181">
                  <c:v>10.14</c:v>
                </c:pt>
                <c:pt idx="1182">
                  <c:v>11.86</c:v>
                </c:pt>
                <c:pt idx="1183">
                  <c:v>7.86</c:v>
                </c:pt>
                <c:pt idx="1184">
                  <c:v>9.7200000000000006</c:v>
                </c:pt>
                <c:pt idx="1185">
                  <c:v>10.44</c:v>
                </c:pt>
                <c:pt idx="1186">
                  <c:v>7.36</c:v>
                </c:pt>
                <c:pt idx="1187">
                  <c:v>12.34</c:v>
                </c:pt>
                <c:pt idx="1188">
                  <c:v>11.92</c:v>
                </c:pt>
                <c:pt idx="1189">
                  <c:v>8.82</c:v>
                </c:pt>
                <c:pt idx="1190">
                  <c:v>11.21</c:v>
                </c:pt>
                <c:pt idx="1191">
                  <c:v>8.9600000000000009</c:v>
                </c:pt>
                <c:pt idx="1192">
                  <c:v>9.17</c:v>
                </c:pt>
                <c:pt idx="1193">
                  <c:v>9.9</c:v>
                </c:pt>
                <c:pt idx="1194">
                  <c:v>7.58</c:v>
                </c:pt>
                <c:pt idx="1195">
                  <c:v>10.71</c:v>
                </c:pt>
                <c:pt idx="1196">
                  <c:v>10.55</c:v>
                </c:pt>
                <c:pt idx="1197">
                  <c:v>7.84</c:v>
                </c:pt>
                <c:pt idx="1198">
                  <c:v>11.26</c:v>
                </c:pt>
                <c:pt idx="1199">
                  <c:v>12.22</c:v>
                </c:pt>
                <c:pt idx="1200">
                  <c:v>9.27</c:v>
                </c:pt>
                <c:pt idx="1201">
                  <c:v>13.63</c:v>
                </c:pt>
                <c:pt idx="1202">
                  <c:v>7.83</c:v>
                </c:pt>
                <c:pt idx="1203">
                  <c:v>10.220000000000001</c:v>
                </c:pt>
                <c:pt idx="1204">
                  <c:v>9.51</c:v>
                </c:pt>
                <c:pt idx="1205">
                  <c:v>7.9</c:v>
                </c:pt>
                <c:pt idx="1206">
                  <c:v>11.98</c:v>
                </c:pt>
                <c:pt idx="1207">
                  <c:v>11.45</c:v>
                </c:pt>
                <c:pt idx="1208">
                  <c:v>9.5399999999999991</c:v>
                </c:pt>
                <c:pt idx="1209">
                  <c:v>14.73</c:v>
                </c:pt>
                <c:pt idx="1210">
                  <c:v>8.8800000000000008</c:v>
                </c:pt>
                <c:pt idx="1211">
                  <c:v>9.3000000000000007</c:v>
                </c:pt>
                <c:pt idx="1212">
                  <c:v>11.35</c:v>
                </c:pt>
                <c:pt idx="1213">
                  <c:v>7.3</c:v>
                </c:pt>
                <c:pt idx="1214">
                  <c:v>10.97</c:v>
                </c:pt>
                <c:pt idx="1215">
                  <c:v>10.029999999999999</c:v>
                </c:pt>
                <c:pt idx="1216">
                  <c:v>8.4600000000000009</c:v>
                </c:pt>
                <c:pt idx="1217">
                  <c:v>12.01</c:v>
                </c:pt>
                <c:pt idx="1218">
                  <c:v>10.79</c:v>
                </c:pt>
                <c:pt idx="1219">
                  <c:v>9.4700000000000006</c:v>
                </c:pt>
                <c:pt idx="1220">
                  <c:v>12.54</c:v>
                </c:pt>
                <c:pt idx="1221">
                  <c:v>9.7100000000000009</c:v>
                </c:pt>
                <c:pt idx="1222">
                  <c:v>9.61</c:v>
                </c:pt>
                <c:pt idx="1223">
                  <c:v>11.67</c:v>
                </c:pt>
                <c:pt idx="1224">
                  <c:v>7.51</c:v>
                </c:pt>
                <c:pt idx="1225">
                  <c:v>10.74</c:v>
                </c:pt>
                <c:pt idx="1226">
                  <c:v>9.48</c:v>
                </c:pt>
                <c:pt idx="1227">
                  <c:v>7.4</c:v>
                </c:pt>
                <c:pt idx="1228">
                  <c:v>11.91</c:v>
                </c:pt>
                <c:pt idx="1229">
                  <c:v>11.21</c:v>
                </c:pt>
                <c:pt idx="1230">
                  <c:v>9.35</c:v>
                </c:pt>
                <c:pt idx="1231">
                  <c:v>13.31</c:v>
                </c:pt>
                <c:pt idx="1232">
                  <c:v>9.36</c:v>
                </c:pt>
                <c:pt idx="1233">
                  <c:v>9.41</c:v>
                </c:pt>
                <c:pt idx="1234">
                  <c:v>10.39</c:v>
                </c:pt>
                <c:pt idx="1235">
                  <c:v>7.1</c:v>
                </c:pt>
                <c:pt idx="1236">
                  <c:v>12.25</c:v>
                </c:pt>
                <c:pt idx="1237">
                  <c:v>9.69</c:v>
                </c:pt>
                <c:pt idx="1238">
                  <c:v>7.97</c:v>
                </c:pt>
                <c:pt idx="1239">
                  <c:v>12.44</c:v>
                </c:pt>
                <c:pt idx="1240">
                  <c:v>10.8</c:v>
                </c:pt>
                <c:pt idx="1241">
                  <c:v>9.33</c:v>
                </c:pt>
                <c:pt idx="1242">
                  <c:v>13.49</c:v>
                </c:pt>
                <c:pt idx="1243">
                  <c:v>9.31</c:v>
                </c:pt>
                <c:pt idx="1244">
                  <c:v>9.4600000000000009</c:v>
                </c:pt>
                <c:pt idx="1245">
                  <c:v>12.12</c:v>
                </c:pt>
                <c:pt idx="1246">
                  <c:v>7.55</c:v>
                </c:pt>
                <c:pt idx="1247">
                  <c:v>10.33</c:v>
                </c:pt>
                <c:pt idx="1248">
                  <c:v>9.4600000000000009</c:v>
                </c:pt>
                <c:pt idx="1249">
                  <c:v>7.65</c:v>
                </c:pt>
                <c:pt idx="1250">
                  <c:v>11.64</c:v>
                </c:pt>
                <c:pt idx="1251">
                  <c:v>11.74</c:v>
                </c:pt>
                <c:pt idx="1252">
                  <c:v>9.4700000000000006</c:v>
                </c:pt>
                <c:pt idx="1253">
                  <c:v>11.17</c:v>
                </c:pt>
                <c:pt idx="1254">
                  <c:v>11.12</c:v>
                </c:pt>
                <c:pt idx="1255">
                  <c:v>9.61</c:v>
                </c:pt>
                <c:pt idx="1256">
                  <c:v>14.54</c:v>
                </c:pt>
                <c:pt idx="1257">
                  <c:v>9.15</c:v>
                </c:pt>
                <c:pt idx="1258">
                  <c:v>9.26</c:v>
                </c:pt>
                <c:pt idx="1259">
                  <c:v>11.19</c:v>
                </c:pt>
                <c:pt idx="1260">
                  <c:v>7.59</c:v>
                </c:pt>
                <c:pt idx="1261">
                  <c:v>10.3</c:v>
                </c:pt>
                <c:pt idx="1262">
                  <c:v>10.029999999999999</c:v>
                </c:pt>
                <c:pt idx="1263">
                  <c:v>7.91</c:v>
                </c:pt>
                <c:pt idx="1264">
                  <c:v>10.35</c:v>
                </c:pt>
                <c:pt idx="1265">
                  <c:v>9.5299999999999994</c:v>
                </c:pt>
                <c:pt idx="1266">
                  <c:v>8.3800000000000008</c:v>
                </c:pt>
                <c:pt idx="1267">
                  <c:v>10.66</c:v>
                </c:pt>
                <c:pt idx="1268">
                  <c:v>10.34</c:v>
                </c:pt>
                <c:pt idx="1269">
                  <c:v>8.9499999999999993</c:v>
                </c:pt>
                <c:pt idx="1270">
                  <c:v>11.13</c:v>
                </c:pt>
                <c:pt idx="1271">
                  <c:v>12.14</c:v>
                </c:pt>
                <c:pt idx="1272">
                  <c:v>9.34</c:v>
                </c:pt>
                <c:pt idx="1273">
                  <c:v>12.18</c:v>
                </c:pt>
                <c:pt idx="1274">
                  <c:v>8.7200000000000006</c:v>
                </c:pt>
                <c:pt idx="1275">
                  <c:v>9.61</c:v>
                </c:pt>
                <c:pt idx="1276">
                  <c:v>8.5</c:v>
                </c:pt>
                <c:pt idx="1277">
                  <c:v>7.28</c:v>
                </c:pt>
                <c:pt idx="1278">
                  <c:v>10.87</c:v>
                </c:pt>
                <c:pt idx="1279">
                  <c:v>11.27</c:v>
                </c:pt>
                <c:pt idx="1280">
                  <c:v>8.85</c:v>
                </c:pt>
                <c:pt idx="1281">
                  <c:v>12.58</c:v>
                </c:pt>
                <c:pt idx="1282">
                  <c:v>11.59</c:v>
                </c:pt>
                <c:pt idx="1283">
                  <c:v>9.5299999999999994</c:v>
                </c:pt>
                <c:pt idx="1284">
                  <c:v>12.42</c:v>
                </c:pt>
                <c:pt idx="1285">
                  <c:v>7.38</c:v>
                </c:pt>
                <c:pt idx="1286">
                  <c:v>10.61</c:v>
                </c:pt>
                <c:pt idx="1287">
                  <c:v>10.34</c:v>
                </c:pt>
                <c:pt idx="1288">
                  <c:v>8.57</c:v>
                </c:pt>
                <c:pt idx="1289">
                  <c:v>11.76</c:v>
                </c:pt>
                <c:pt idx="1290">
                  <c:v>10.8</c:v>
                </c:pt>
                <c:pt idx="1291">
                  <c:v>10.130000000000001</c:v>
                </c:pt>
                <c:pt idx="1292">
                  <c:v>11.57</c:v>
                </c:pt>
                <c:pt idx="1293">
                  <c:v>8.1199999999999992</c:v>
                </c:pt>
                <c:pt idx="1294">
                  <c:v>9.7899999999999991</c:v>
                </c:pt>
                <c:pt idx="1295">
                  <c:v>10.83</c:v>
                </c:pt>
                <c:pt idx="1296">
                  <c:v>7.56</c:v>
                </c:pt>
                <c:pt idx="1297">
                  <c:v>11.71</c:v>
                </c:pt>
                <c:pt idx="1298">
                  <c:v>11.34</c:v>
                </c:pt>
                <c:pt idx="1299">
                  <c:v>9.5</c:v>
                </c:pt>
                <c:pt idx="1300">
                  <c:v>13.2</c:v>
                </c:pt>
                <c:pt idx="1301">
                  <c:v>9.32</c:v>
                </c:pt>
                <c:pt idx="1302">
                  <c:v>10.14</c:v>
                </c:pt>
                <c:pt idx="1303">
                  <c:v>9.76</c:v>
                </c:pt>
                <c:pt idx="1304">
                  <c:v>7.38</c:v>
                </c:pt>
                <c:pt idx="1305">
                  <c:v>11.65</c:v>
                </c:pt>
                <c:pt idx="1306">
                  <c:v>11.28</c:v>
                </c:pt>
                <c:pt idx="1307">
                  <c:v>8.9600000000000009</c:v>
                </c:pt>
                <c:pt idx="1308">
                  <c:v>13.22</c:v>
                </c:pt>
                <c:pt idx="1309">
                  <c:v>9.56</c:v>
                </c:pt>
                <c:pt idx="1310">
                  <c:v>9.52</c:v>
                </c:pt>
                <c:pt idx="1311">
                  <c:v>10.65</c:v>
                </c:pt>
                <c:pt idx="1312">
                  <c:v>7.31</c:v>
                </c:pt>
                <c:pt idx="1313">
                  <c:v>12.41</c:v>
                </c:pt>
                <c:pt idx="1314">
                  <c:v>10.24</c:v>
                </c:pt>
                <c:pt idx="1315">
                  <c:v>8.14</c:v>
                </c:pt>
                <c:pt idx="1316">
                  <c:v>11.97</c:v>
                </c:pt>
                <c:pt idx="1317">
                  <c:v>10.57</c:v>
                </c:pt>
                <c:pt idx="1318">
                  <c:v>9.8800000000000008</c:v>
                </c:pt>
                <c:pt idx="1319">
                  <c:v>10.75</c:v>
                </c:pt>
                <c:pt idx="1320">
                  <c:v>7.95</c:v>
                </c:pt>
                <c:pt idx="1321">
                  <c:v>10.31</c:v>
                </c:pt>
                <c:pt idx="1322">
                  <c:v>10.02</c:v>
                </c:pt>
                <c:pt idx="1323">
                  <c:v>7.45</c:v>
                </c:pt>
                <c:pt idx="1324">
                  <c:v>12.38</c:v>
                </c:pt>
                <c:pt idx="1325">
                  <c:v>11.47</c:v>
                </c:pt>
                <c:pt idx="1326">
                  <c:v>8.61</c:v>
                </c:pt>
                <c:pt idx="1327">
                  <c:v>13.83</c:v>
                </c:pt>
                <c:pt idx="1328">
                  <c:v>9.41</c:v>
                </c:pt>
                <c:pt idx="1329">
                  <c:v>10.130000000000001</c:v>
                </c:pt>
                <c:pt idx="1330">
                  <c:v>9.83</c:v>
                </c:pt>
                <c:pt idx="1331">
                  <c:v>7.3</c:v>
                </c:pt>
                <c:pt idx="1332">
                  <c:v>11.4</c:v>
                </c:pt>
                <c:pt idx="1333">
                  <c:v>10.29</c:v>
                </c:pt>
                <c:pt idx="1334">
                  <c:v>8.1199999999999992</c:v>
                </c:pt>
                <c:pt idx="1335">
                  <c:v>12.43</c:v>
                </c:pt>
                <c:pt idx="1336">
                  <c:v>10.89</c:v>
                </c:pt>
                <c:pt idx="1337">
                  <c:v>9.31</c:v>
                </c:pt>
                <c:pt idx="1338">
                  <c:v>12.16</c:v>
                </c:pt>
                <c:pt idx="1339">
                  <c:v>7.71</c:v>
                </c:pt>
                <c:pt idx="1340">
                  <c:v>10.77</c:v>
                </c:pt>
                <c:pt idx="1341">
                  <c:v>8.94</c:v>
                </c:pt>
                <c:pt idx="1342">
                  <c:v>7.73</c:v>
                </c:pt>
                <c:pt idx="1343">
                  <c:v>11.96</c:v>
                </c:pt>
                <c:pt idx="1344">
                  <c:v>12.04</c:v>
                </c:pt>
                <c:pt idx="1345">
                  <c:v>9.7100000000000009</c:v>
                </c:pt>
                <c:pt idx="1346">
                  <c:v>13.19</c:v>
                </c:pt>
                <c:pt idx="1347">
                  <c:v>8.36</c:v>
                </c:pt>
                <c:pt idx="1348">
                  <c:v>9.64</c:v>
                </c:pt>
                <c:pt idx="1349">
                  <c:v>10.19</c:v>
                </c:pt>
                <c:pt idx="1350">
                  <c:v>7.53</c:v>
                </c:pt>
                <c:pt idx="1351">
                  <c:v>11.94</c:v>
                </c:pt>
                <c:pt idx="1352">
                  <c:v>11.07</c:v>
                </c:pt>
                <c:pt idx="1353">
                  <c:v>8.7200000000000006</c:v>
                </c:pt>
                <c:pt idx="1354">
                  <c:v>12.96</c:v>
                </c:pt>
                <c:pt idx="1355">
                  <c:v>9.41</c:v>
                </c:pt>
                <c:pt idx="1356">
                  <c:v>9.6300000000000008</c:v>
                </c:pt>
                <c:pt idx="1357">
                  <c:v>9.15</c:v>
                </c:pt>
                <c:pt idx="1358">
                  <c:v>7.68</c:v>
                </c:pt>
                <c:pt idx="1359">
                  <c:v>11.22</c:v>
                </c:pt>
                <c:pt idx="1360">
                  <c:v>11.68</c:v>
                </c:pt>
                <c:pt idx="1361">
                  <c:v>9.1</c:v>
                </c:pt>
                <c:pt idx="1362">
                  <c:v>14.48</c:v>
                </c:pt>
                <c:pt idx="1363">
                  <c:v>9.01</c:v>
                </c:pt>
                <c:pt idx="1364">
                  <c:v>10.24</c:v>
                </c:pt>
                <c:pt idx="1365">
                  <c:v>9.8699999999999992</c:v>
                </c:pt>
                <c:pt idx="1366">
                  <c:v>7.87</c:v>
                </c:pt>
                <c:pt idx="1367">
                  <c:v>12.34</c:v>
                </c:pt>
                <c:pt idx="1368">
                  <c:v>12.09</c:v>
                </c:pt>
                <c:pt idx="1369">
                  <c:v>8.89</c:v>
                </c:pt>
                <c:pt idx="1370">
                  <c:v>13.94</c:v>
                </c:pt>
                <c:pt idx="1371">
                  <c:v>9.42</c:v>
                </c:pt>
                <c:pt idx="1372">
                  <c:v>9.91</c:v>
                </c:pt>
                <c:pt idx="1373">
                  <c:v>9.3800000000000008</c:v>
                </c:pt>
                <c:pt idx="1374">
                  <c:v>7.67</c:v>
                </c:pt>
                <c:pt idx="1375">
                  <c:v>10.53</c:v>
                </c:pt>
                <c:pt idx="1376">
                  <c:v>10.43</c:v>
                </c:pt>
                <c:pt idx="1377">
                  <c:v>8.01</c:v>
                </c:pt>
                <c:pt idx="1378">
                  <c:v>12.63</c:v>
                </c:pt>
                <c:pt idx="1379">
                  <c:v>12.04</c:v>
                </c:pt>
                <c:pt idx="1380">
                  <c:v>9.35</c:v>
                </c:pt>
                <c:pt idx="1381">
                  <c:v>11.57</c:v>
                </c:pt>
                <c:pt idx="1382">
                  <c:v>7.89</c:v>
                </c:pt>
                <c:pt idx="1383">
                  <c:v>11.55</c:v>
                </c:pt>
                <c:pt idx="1384">
                  <c:v>9.1</c:v>
                </c:pt>
                <c:pt idx="1385">
                  <c:v>7.43</c:v>
                </c:pt>
                <c:pt idx="1386">
                  <c:v>12.05</c:v>
                </c:pt>
                <c:pt idx="1387">
                  <c:v>10.42</c:v>
                </c:pt>
                <c:pt idx="1388">
                  <c:v>10.07</c:v>
                </c:pt>
                <c:pt idx="1389">
                  <c:v>11.7</c:v>
                </c:pt>
                <c:pt idx="1390">
                  <c:v>7.98</c:v>
                </c:pt>
                <c:pt idx="1391">
                  <c:v>9.76</c:v>
                </c:pt>
                <c:pt idx="1392">
                  <c:v>10.45</c:v>
                </c:pt>
                <c:pt idx="1393">
                  <c:v>7.93</c:v>
                </c:pt>
                <c:pt idx="1394">
                  <c:v>12.48</c:v>
                </c:pt>
                <c:pt idx="1395">
                  <c:v>11.8</c:v>
                </c:pt>
                <c:pt idx="1396">
                  <c:v>9.1999999999999993</c:v>
                </c:pt>
                <c:pt idx="1397">
                  <c:v>12.26</c:v>
                </c:pt>
                <c:pt idx="1398">
                  <c:v>9.91</c:v>
                </c:pt>
                <c:pt idx="1399">
                  <c:v>9.85</c:v>
                </c:pt>
                <c:pt idx="1400">
                  <c:v>10.1</c:v>
                </c:pt>
                <c:pt idx="1401">
                  <c:v>7.75</c:v>
                </c:pt>
                <c:pt idx="1402">
                  <c:v>11.13</c:v>
                </c:pt>
                <c:pt idx="1403">
                  <c:v>10.78</c:v>
                </c:pt>
                <c:pt idx="1404">
                  <c:v>8.83</c:v>
                </c:pt>
                <c:pt idx="1405">
                  <c:v>13.56</c:v>
                </c:pt>
                <c:pt idx="1406">
                  <c:v>9.3000000000000007</c:v>
                </c:pt>
                <c:pt idx="1407">
                  <c:v>9.59</c:v>
                </c:pt>
                <c:pt idx="1408">
                  <c:v>10.98</c:v>
                </c:pt>
                <c:pt idx="1409">
                  <c:v>8.26</c:v>
                </c:pt>
                <c:pt idx="1410">
                  <c:v>11.13</c:v>
                </c:pt>
                <c:pt idx="1411">
                  <c:v>11.44</c:v>
                </c:pt>
                <c:pt idx="1412">
                  <c:v>8.61</c:v>
                </c:pt>
                <c:pt idx="1413">
                  <c:v>11.93</c:v>
                </c:pt>
                <c:pt idx="1414">
                  <c:v>10.59</c:v>
                </c:pt>
                <c:pt idx="1415">
                  <c:v>9.89</c:v>
                </c:pt>
                <c:pt idx="1416">
                  <c:v>11.24</c:v>
                </c:pt>
                <c:pt idx="1417">
                  <c:v>8.23</c:v>
                </c:pt>
                <c:pt idx="1418">
                  <c:v>10.71</c:v>
                </c:pt>
                <c:pt idx="1419">
                  <c:v>10.66</c:v>
                </c:pt>
                <c:pt idx="1420">
                  <c:v>7.51</c:v>
                </c:pt>
                <c:pt idx="1421">
                  <c:v>12.37</c:v>
                </c:pt>
                <c:pt idx="1422">
                  <c:v>12.67</c:v>
                </c:pt>
                <c:pt idx="1423">
                  <c:v>8.83</c:v>
                </c:pt>
                <c:pt idx="1424">
                  <c:v>12.72</c:v>
                </c:pt>
                <c:pt idx="1425">
                  <c:v>7.47</c:v>
                </c:pt>
                <c:pt idx="1426">
                  <c:v>10.6</c:v>
                </c:pt>
                <c:pt idx="1427">
                  <c:v>8.67</c:v>
                </c:pt>
                <c:pt idx="1428">
                  <c:v>7.3</c:v>
                </c:pt>
                <c:pt idx="1429">
                  <c:v>11.19</c:v>
                </c:pt>
                <c:pt idx="1430">
                  <c:v>10.64</c:v>
                </c:pt>
                <c:pt idx="1431">
                  <c:v>8.58</c:v>
                </c:pt>
                <c:pt idx="1432">
                  <c:v>11.56</c:v>
                </c:pt>
                <c:pt idx="1433">
                  <c:v>10.17</c:v>
                </c:pt>
                <c:pt idx="1434">
                  <c:v>9.5</c:v>
                </c:pt>
                <c:pt idx="1435">
                  <c:v>11.71</c:v>
                </c:pt>
                <c:pt idx="1436">
                  <c:v>7.79</c:v>
                </c:pt>
                <c:pt idx="1437">
                  <c:v>10.97</c:v>
                </c:pt>
                <c:pt idx="1438">
                  <c:v>10.199999999999999</c:v>
                </c:pt>
                <c:pt idx="1439">
                  <c:v>7.55</c:v>
                </c:pt>
                <c:pt idx="1440">
                  <c:v>11.98</c:v>
                </c:pt>
                <c:pt idx="1441">
                  <c:v>11.88</c:v>
                </c:pt>
                <c:pt idx="1442">
                  <c:v>9.4700000000000006</c:v>
                </c:pt>
                <c:pt idx="1443">
                  <c:v>12.21</c:v>
                </c:pt>
                <c:pt idx="1444">
                  <c:v>9.41</c:v>
                </c:pt>
                <c:pt idx="1445">
                  <c:v>9.7899999999999991</c:v>
                </c:pt>
                <c:pt idx="1446">
                  <c:v>9.4600000000000009</c:v>
                </c:pt>
                <c:pt idx="1447">
                  <c:v>7.36</c:v>
                </c:pt>
                <c:pt idx="1448">
                  <c:v>12.73</c:v>
                </c:pt>
                <c:pt idx="1449">
                  <c:v>11.49</c:v>
                </c:pt>
                <c:pt idx="1450">
                  <c:v>8.42</c:v>
                </c:pt>
                <c:pt idx="1451">
                  <c:v>11.61</c:v>
                </c:pt>
                <c:pt idx="1452">
                  <c:v>10.55</c:v>
                </c:pt>
                <c:pt idx="1453">
                  <c:v>9.77</c:v>
                </c:pt>
                <c:pt idx="1454">
                  <c:v>10.51</c:v>
                </c:pt>
                <c:pt idx="1455">
                  <c:v>8.02</c:v>
                </c:pt>
                <c:pt idx="1456">
                  <c:v>10.87</c:v>
                </c:pt>
                <c:pt idx="1457">
                  <c:v>10.08</c:v>
                </c:pt>
                <c:pt idx="1458">
                  <c:v>7.7</c:v>
                </c:pt>
                <c:pt idx="1459">
                  <c:v>12.2</c:v>
                </c:pt>
                <c:pt idx="1460">
                  <c:v>11.97</c:v>
                </c:pt>
                <c:pt idx="1461">
                  <c:v>9.3000000000000007</c:v>
                </c:pt>
                <c:pt idx="1462">
                  <c:v>11.69</c:v>
                </c:pt>
                <c:pt idx="1463">
                  <c:v>9.31</c:v>
                </c:pt>
                <c:pt idx="1464">
                  <c:v>10.039999999999999</c:v>
                </c:pt>
                <c:pt idx="1465">
                  <c:v>9.2200000000000006</c:v>
                </c:pt>
                <c:pt idx="1466">
                  <c:v>6.96</c:v>
                </c:pt>
                <c:pt idx="1467">
                  <c:v>11.22</c:v>
                </c:pt>
                <c:pt idx="1468">
                  <c:v>11.41</c:v>
                </c:pt>
                <c:pt idx="1469">
                  <c:v>8.11</c:v>
                </c:pt>
                <c:pt idx="1470">
                  <c:v>11.82</c:v>
                </c:pt>
                <c:pt idx="1471">
                  <c:v>11.39</c:v>
                </c:pt>
                <c:pt idx="1472">
                  <c:v>9.2200000000000006</c:v>
                </c:pt>
                <c:pt idx="1473">
                  <c:v>12.1</c:v>
                </c:pt>
                <c:pt idx="1474">
                  <c:v>8</c:v>
                </c:pt>
                <c:pt idx="1475">
                  <c:v>11.08</c:v>
                </c:pt>
                <c:pt idx="1476">
                  <c:v>11.75</c:v>
                </c:pt>
                <c:pt idx="1477">
                  <c:v>7.76</c:v>
                </c:pt>
                <c:pt idx="1478">
                  <c:v>12.24</c:v>
                </c:pt>
                <c:pt idx="1479">
                  <c:v>11.95</c:v>
                </c:pt>
                <c:pt idx="1480">
                  <c:v>9.49</c:v>
                </c:pt>
                <c:pt idx="1481">
                  <c:v>11.53</c:v>
                </c:pt>
                <c:pt idx="1482">
                  <c:v>7.05</c:v>
                </c:pt>
                <c:pt idx="1483">
                  <c:v>9.94</c:v>
                </c:pt>
                <c:pt idx="1484">
                  <c:v>10.66</c:v>
                </c:pt>
                <c:pt idx="1485">
                  <c:v>7.54</c:v>
                </c:pt>
                <c:pt idx="1486">
                  <c:v>12.78</c:v>
                </c:pt>
                <c:pt idx="1487">
                  <c:v>11.75</c:v>
                </c:pt>
                <c:pt idx="1488">
                  <c:v>9.1300000000000008</c:v>
                </c:pt>
                <c:pt idx="1489">
                  <c:v>11.96</c:v>
                </c:pt>
                <c:pt idx="1490">
                  <c:v>9.8000000000000007</c:v>
                </c:pt>
                <c:pt idx="1491">
                  <c:v>9.6999999999999993</c:v>
                </c:pt>
                <c:pt idx="1492">
                  <c:v>10.16</c:v>
                </c:pt>
                <c:pt idx="1493">
                  <c:v>8.08</c:v>
                </c:pt>
                <c:pt idx="1494">
                  <c:v>10.31</c:v>
                </c:pt>
                <c:pt idx="1495">
                  <c:v>9.74</c:v>
                </c:pt>
                <c:pt idx="1496">
                  <c:v>8.25</c:v>
                </c:pt>
                <c:pt idx="1497">
                  <c:v>11</c:v>
                </c:pt>
                <c:pt idx="1498">
                  <c:v>13.29</c:v>
                </c:pt>
                <c:pt idx="1499">
                  <c:v>9.0399999999999991</c:v>
                </c:pt>
                <c:pt idx="1500">
                  <c:v>13.04</c:v>
                </c:pt>
                <c:pt idx="1501">
                  <c:v>9.43</c:v>
                </c:pt>
                <c:pt idx="1502">
                  <c:v>10.18</c:v>
                </c:pt>
                <c:pt idx="1503">
                  <c:v>9.15</c:v>
                </c:pt>
                <c:pt idx="1504">
                  <c:v>7.01</c:v>
                </c:pt>
                <c:pt idx="1505">
                  <c:v>11.53</c:v>
                </c:pt>
                <c:pt idx="1506">
                  <c:v>9.9700000000000006</c:v>
                </c:pt>
                <c:pt idx="1507">
                  <c:v>8.41</c:v>
                </c:pt>
                <c:pt idx="1508">
                  <c:v>11.55</c:v>
                </c:pt>
                <c:pt idx="1509">
                  <c:v>11.05</c:v>
                </c:pt>
                <c:pt idx="1510">
                  <c:v>9.2799999999999994</c:v>
                </c:pt>
                <c:pt idx="1511">
                  <c:v>13.5</c:v>
                </c:pt>
                <c:pt idx="1512">
                  <c:v>9.52</c:v>
                </c:pt>
                <c:pt idx="1513">
                  <c:v>9.49</c:v>
                </c:pt>
                <c:pt idx="1514">
                  <c:v>11.88</c:v>
                </c:pt>
                <c:pt idx="1515">
                  <c:v>8.99</c:v>
                </c:pt>
                <c:pt idx="1516">
                  <c:v>9.92</c:v>
                </c:pt>
                <c:pt idx="1517">
                  <c:v>11.36</c:v>
                </c:pt>
                <c:pt idx="1518">
                  <c:v>8.6</c:v>
                </c:pt>
                <c:pt idx="1519">
                  <c:v>10.51</c:v>
                </c:pt>
                <c:pt idx="1520">
                  <c:v>10.02</c:v>
                </c:pt>
                <c:pt idx="1521">
                  <c:v>7.86</c:v>
                </c:pt>
                <c:pt idx="1522">
                  <c:v>11.32</c:v>
                </c:pt>
                <c:pt idx="1523">
                  <c:v>11.37</c:v>
                </c:pt>
                <c:pt idx="1524">
                  <c:v>9.2899999999999991</c:v>
                </c:pt>
                <c:pt idx="1525">
                  <c:v>11.02</c:v>
                </c:pt>
                <c:pt idx="1526">
                  <c:v>11.16</c:v>
                </c:pt>
                <c:pt idx="1527">
                  <c:v>9.6</c:v>
                </c:pt>
                <c:pt idx="1528">
                  <c:v>12.72</c:v>
                </c:pt>
                <c:pt idx="1529">
                  <c:v>8.24</c:v>
                </c:pt>
                <c:pt idx="1530">
                  <c:v>10.31</c:v>
                </c:pt>
                <c:pt idx="1531">
                  <c:v>9.49</c:v>
                </c:pt>
                <c:pt idx="1532">
                  <c:v>6.7</c:v>
                </c:pt>
                <c:pt idx="1533">
                  <c:v>11.74</c:v>
                </c:pt>
                <c:pt idx="1534">
                  <c:v>10.4</c:v>
                </c:pt>
                <c:pt idx="1535">
                  <c:v>8.1300000000000008</c:v>
                </c:pt>
                <c:pt idx="1536">
                  <c:v>11.28</c:v>
                </c:pt>
                <c:pt idx="1537">
                  <c:v>10.9</c:v>
                </c:pt>
                <c:pt idx="1538">
                  <c:v>9.36</c:v>
                </c:pt>
                <c:pt idx="1539">
                  <c:v>12.93</c:v>
                </c:pt>
                <c:pt idx="1540">
                  <c:v>9.66</c:v>
                </c:pt>
                <c:pt idx="1541">
                  <c:v>10.210000000000001</c:v>
                </c:pt>
                <c:pt idx="1542">
                  <c:v>9.61</c:v>
                </c:pt>
                <c:pt idx="1543">
                  <c:v>7.4</c:v>
                </c:pt>
                <c:pt idx="1544">
                  <c:v>12.01</c:v>
                </c:pt>
                <c:pt idx="1545">
                  <c:v>10.59</c:v>
                </c:pt>
                <c:pt idx="1546">
                  <c:v>8.4</c:v>
                </c:pt>
                <c:pt idx="1547">
                  <c:v>11.77</c:v>
                </c:pt>
                <c:pt idx="1548">
                  <c:v>10.94</c:v>
                </c:pt>
                <c:pt idx="1549">
                  <c:v>9.11</c:v>
                </c:pt>
                <c:pt idx="1550">
                  <c:v>12.68</c:v>
                </c:pt>
                <c:pt idx="1551">
                  <c:v>7.68</c:v>
                </c:pt>
                <c:pt idx="1552">
                  <c:v>10.199999999999999</c:v>
                </c:pt>
                <c:pt idx="1553">
                  <c:v>10.63</c:v>
                </c:pt>
                <c:pt idx="1554">
                  <c:v>7.91</c:v>
                </c:pt>
                <c:pt idx="1555">
                  <c:v>12.16</c:v>
                </c:pt>
                <c:pt idx="1556">
                  <c:v>11.94</c:v>
                </c:pt>
                <c:pt idx="1557">
                  <c:v>9.7899999999999991</c:v>
                </c:pt>
                <c:pt idx="1558">
                  <c:v>13.28</c:v>
                </c:pt>
                <c:pt idx="1559">
                  <c:v>8.92</c:v>
                </c:pt>
                <c:pt idx="1560">
                  <c:v>10.07</c:v>
                </c:pt>
                <c:pt idx="1561">
                  <c:v>10.93</c:v>
                </c:pt>
                <c:pt idx="1562">
                  <c:v>7.26</c:v>
                </c:pt>
                <c:pt idx="1563">
                  <c:v>12.75</c:v>
                </c:pt>
                <c:pt idx="1564">
                  <c:v>12.43</c:v>
                </c:pt>
                <c:pt idx="1565">
                  <c:v>8.67</c:v>
                </c:pt>
                <c:pt idx="1566">
                  <c:v>12.49</c:v>
                </c:pt>
                <c:pt idx="1567">
                  <c:v>10.199999999999999</c:v>
                </c:pt>
                <c:pt idx="1568">
                  <c:v>9.77</c:v>
                </c:pt>
                <c:pt idx="1569">
                  <c:v>9.64</c:v>
                </c:pt>
                <c:pt idx="1570">
                  <c:v>7.95</c:v>
                </c:pt>
                <c:pt idx="1571">
                  <c:v>11.52</c:v>
                </c:pt>
                <c:pt idx="1572">
                  <c:v>9.85</c:v>
                </c:pt>
                <c:pt idx="1573">
                  <c:v>8.14</c:v>
                </c:pt>
                <c:pt idx="1574">
                  <c:v>11.61</c:v>
                </c:pt>
                <c:pt idx="1575">
                  <c:v>10.7</c:v>
                </c:pt>
                <c:pt idx="1576">
                  <c:v>9.1999999999999993</c:v>
                </c:pt>
                <c:pt idx="1577">
                  <c:v>12.49</c:v>
                </c:pt>
                <c:pt idx="1578">
                  <c:v>8.49</c:v>
                </c:pt>
                <c:pt idx="1579">
                  <c:v>10.53</c:v>
                </c:pt>
                <c:pt idx="1580">
                  <c:v>9.66</c:v>
                </c:pt>
                <c:pt idx="1581">
                  <c:v>7.34</c:v>
                </c:pt>
                <c:pt idx="1582">
                  <c:v>12.07</c:v>
                </c:pt>
                <c:pt idx="1583">
                  <c:v>11.53</c:v>
                </c:pt>
                <c:pt idx="1584">
                  <c:v>9.25</c:v>
                </c:pt>
                <c:pt idx="1585">
                  <c:v>12.6</c:v>
                </c:pt>
                <c:pt idx="1586">
                  <c:v>9.0399999999999991</c:v>
                </c:pt>
                <c:pt idx="1587">
                  <c:v>10.050000000000001</c:v>
                </c:pt>
                <c:pt idx="1588">
                  <c:v>10.01</c:v>
                </c:pt>
                <c:pt idx="1589">
                  <c:v>7.75</c:v>
                </c:pt>
                <c:pt idx="1590">
                  <c:v>11.79</c:v>
                </c:pt>
                <c:pt idx="1591">
                  <c:v>12.57</c:v>
                </c:pt>
                <c:pt idx="1592">
                  <c:v>8.82</c:v>
                </c:pt>
                <c:pt idx="1593">
                  <c:v>12.91</c:v>
                </c:pt>
                <c:pt idx="1594">
                  <c:v>9.31</c:v>
                </c:pt>
                <c:pt idx="1595">
                  <c:v>10.130000000000001</c:v>
                </c:pt>
                <c:pt idx="1596">
                  <c:v>9.35</c:v>
                </c:pt>
                <c:pt idx="1597">
                  <c:v>7.4</c:v>
                </c:pt>
                <c:pt idx="1598">
                  <c:v>12.37</c:v>
                </c:pt>
                <c:pt idx="1599">
                  <c:v>11.05</c:v>
                </c:pt>
                <c:pt idx="1600">
                  <c:v>8.26</c:v>
                </c:pt>
                <c:pt idx="1601">
                  <c:v>13.21</c:v>
                </c:pt>
                <c:pt idx="1602">
                  <c:v>10.27</c:v>
                </c:pt>
                <c:pt idx="1603">
                  <c:v>9.23</c:v>
                </c:pt>
                <c:pt idx="1604">
                  <c:v>11.64</c:v>
                </c:pt>
                <c:pt idx="1605">
                  <c:v>8.91</c:v>
                </c:pt>
                <c:pt idx="1606">
                  <c:v>9.9</c:v>
                </c:pt>
                <c:pt idx="1607">
                  <c:v>10.01</c:v>
                </c:pt>
                <c:pt idx="1608">
                  <c:v>7.97</c:v>
                </c:pt>
                <c:pt idx="1609">
                  <c:v>12.63</c:v>
                </c:pt>
                <c:pt idx="1610">
                  <c:v>11.15</c:v>
                </c:pt>
                <c:pt idx="1611">
                  <c:v>10.33</c:v>
                </c:pt>
                <c:pt idx="1612">
                  <c:v>11.65</c:v>
                </c:pt>
                <c:pt idx="1613">
                  <c:v>7.93</c:v>
                </c:pt>
                <c:pt idx="1614">
                  <c:v>10.31</c:v>
                </c:pt>
                <c:pt idx="1615">
                  <c:v>9.94</c:v>
                </c:pt>
                <c:pt idx="1616">
                  <c:v>7.66</c:v>
                </c:pt>
                <c:pt idx="1617">
                  <c:v>13.14</c:v>
                </c:pt>
                <c:pt idx="1618">
                  <c:v>12.41</c:v>
                </c:pt>
                <c:pt idx="1619">
                  <c:v>9.14</c:v>
                </c:pt>
                <c:pt idx="1620">
                  <c:v>13.1</c:v>
                </c:pt>
                <c:pt idx="1621">
                  <c:v>9.19</c:v>
                </c:pt>
                <c:pt idx="1622">
                  <c:v>10.31</c:v>
                </c:pt>
                <c:pt idx="1623">
                  <c:v>8.69</c:v>
                </c:pt>
                <c:pt idx="1624">
                  <c:v>7.35</c:v>
                </c:pt>
                <c:pt idx="1625">
                  <c:v>12.6</c:v>
                </c:pt>
                <c:pt idx="1626">
                  <c:v>11.76</c:v>
                </c:pt>
                <c:pt idx="1627">
                  <c:v>8.44</c:v>
                </c:pt>
                <c:pt idx="1628">
                  <c:v>12.99</c:v>
                </c:pt>
                <c:pt idx="1629">
                  <c:v>9.69</c:v>
                </c:pt>
                <c:pt idx="1630">
                  <c:v>10</c:v>
                </c:pt>
                <c:pt idx="1631">
                  <c:v>10.9</c:v>
                </c:pt>
                <c:pt idx="1632">
                  <c:v>7.27</c:v>
                </c:pt>
                <c:pt idx="1633">
                  <c:v>11.16</c:v>
                </c:pt>
                <c:pt idx="1634">
                  <c:v>10.34</c:v>
                </c:pt>
                <c:pt idx="1635">
                  <c:v>8.14</c:v>
                </c:pt>
                <c:pt idx="1636">
                  <c:v>11.43</c:v>
                </c:pt>
                <c:pt idx="1637">
                  <c:v>10.43</c:v>
                </c:pt>
                <c:pt idx="1638">
                  <c:v>10.18</c:v>
                </c:pt>
                <c:pt idx="1639">
                  <c:v>12.21</c:v>
                </c:pt>
                <c:pt idx="1640">
                  <c:v>8.26</c:v>
                </c:pt>
                <c:pt idx="1641">
                  <c:v>9.8699999999999992</c:v>
                </c:pt>
                <c:pt idx="1642">
                  <c:v>10.76</c:v>
                </c:pt>
                <c:pt idx="1643">
                  <c:v>7.25</c:v>
                </c:pt>
                <c:pt idx="1644">
                  <c:v>12.86</c:v>
                </c:pt>
                <c:pt idx="1645">
                  <c:v>11.69</c:v>
                </c:pt>
                <c:pt idx="1646">
                  <c:v>8.73</c:v>
                </c:pt>
                <c:pt idx="1647">
                  <c:v>11.69</c:v>
                </c:pt>
                <c:pt idx="1648">
                  <c:v>9.86</c:v>
                </c:pt>
                <c:pt idx="1649">
                  <c:v>8.85</c:v>
                </c:pt>
                <c:pt idx="1650">
                  <c:v>10.82</c:v>
                </c:pt>
                <c:pt idx="1651">
                  <c:v>8.02</c:v>
                </c:pt>
                <c:pt idx="1652">
                  <c:v>10.43</c:v>
                </c:pt>
                <c:pt idx="1653">
                  <c:v>9.74</c:v>
                </c:pt>
                <c:pt idx="1654">
                  <c:v>9.0399999999999991</c:v>
                </c:pt>
                <c:pt idx="1655">
                  <c:v>11.8</c:v>
                </c:pt>
                <c:pt idx="1656">
                  <c:v>8.92</c:v>
                </c:pt>
                <c:pt idx="1657">
                  <c:v>9.1199999999999992</c:v>
                </c:pt>
                <c:pt idx="1658">
                  <c:v>10.96</c:v>
                </c:pt>
                <c:pt idx="1659">
                  <c:v>10.3</c:v>
                </c:pt>
                <c:pt idx="1660">
                  <c:v>8.6999999999999993</c:v>
                </c:pt>
                <c:pt idx="1661">
                  <c:v>11.24</c:v>
                </c:pt>
                <c:pt idx="1662">
                  <c:v>9.6300000000000008</c:v>
                </c:pt>
                <c:pt idx="1663">
                  <c:v>8.43</c:v>
                </c:pt>
                <c:pt idx="1664">
                  <c:v>11.53</c:v>
                </c:pt>
                <c:pt idx="1665">
                  <c:v>10.56</c:v>
                </c:pt>
                <c:pt idx="1666">
                  <c:v>8.85</c:v>
                </c:pt>
                <c:pt idx="1667">
                  <c:v>11.73</c:v>
                </c:pt>
                <c:pt idx="1668">
                  <c:v>11.76</c:v>
                </c:pt>
                <c:pt idx="1669">
                  <c:v>9.4</c:v>
                </c:pt>
                <c:pt idx="1670">
                  <c:v>13.14</c:v>
                </c:pt>
                <c:pt idx="1671">
                  <c:v>7.71</c:v>
                </c:pt>
                <c:pt idx="1672">
                  <c:v>10.49</c:v>
                </c:pt>
                <c:pt idx="1673">
                  <c:v>9.73</c:v>
                </c:pt>
                <c:pt idx="1674">
                  <c:v>7.13</c:v>
                </c:pt>
                <c:pt idx="1675">
                  <c:v>12.67</c:v>
                </c:pt>
                <c:pt idx="1676">
                  <c:v>11.67</c:v>
                </c:pt>
                <c:pt idx="1677">
                  <c:v>9.9700000000000006</c:v>
                </c:pt>
                <c:pt idx="1678">
                  <c:v>13.31</c:v>
                </c:pt>
                <c:pt idx="1679">
                  <c:v>8.83</c:v>
                </c:pt>
                <c:pt idx="1680">
                  <c:v>9.15</c:v>
                </c:pt>
                <c:pt idx="1681">
                  <c:v>11.51</c:v>
                </c:pt>
                <c:pt idx="1682">
                  <c:v>7.26</c:v>
                </c:pt>
                <c:pt idx="1683">
                  <c:v>12.01</c:v>
                </c:pt>
                <c:pt idx="1684">
                  <c:v>11.8</c:v>
                </c:pt>
                <c:pt idx="1685">
                  <c:v>8.59</c:v>
                </c:pt>
                <c:pt idx="1686">
                  <c:v>14.15</c:v>
                </c:pt>
                <c:pt idx="1687">
                  <c:v>7.68</c:v>
                </c:pt>
                <c:pt idx="1688">
                  <c:v>10.24</c:v>
                </c:pt>
                <c:pt idx="1689">
                  <c:v>9.19</c:v>
                </c:pt>
                <c:pt idx="1690">
                  <c:v>7.12</c:v>
                </c:pt>
                <c:pt idx="1691">
                  <c:v>11.87</c:v>
                </c:pt>
                <c:pt idx="1692">
                  <c:v>9.92</c:v>
                </c:pt>
                <c:pt idx="1693">
                  <c:v>9.5500000000000007</c:v>
                </c:pt>
                <c:pt idx="1694">
                  <c:v>10.31</c:v>
                </c:pt>
                <c:pt idx="1695">
                  <c:v>8.39</c:v>
                </c:pt>
                <c:pt idx="1696">
                  <c:v>10.43</c:v>
                </c:pt>
                <c:pt idx="1697">
                  <c:v>10.78</c:v>
                </c:pt>
                <c:pt idx="1698">
                  <c:v>8.2200000000000006</c:v>
                </c:pt>
                <c:pt idx="1699">
                  <c:v>13.06</c:v>
                </c:pt>
                <c:pt idx="1700">
                  <c:v>10.42</c:v>
                </c:pt>
                <c:pt idx="1701">
                  <c:v>9.36</c:v>
                </c:pt>
                <c:pt idx="1702">
                  <c:v>11.58</c:v>
                </c:pt>
                <c:pt idx="1703">
                  <c:v>8.26</c:v>
                </c:pt>
                <c:pt idx="1704">
                  <c:v>11.71</c:v>
                </c:pt>
                <c:pt idx="1705">
                  <c:v>9.0399999999999991</c:v>
                </c:pt>
                <c:pt idx="1706">
                  <c:v>10.050000000000001</c:v>
                </c:pt>
                <c:pt idx="1707">
                  <c:v>9.61</c:v>
                </c:pt>
                <c:pt idx="1708">
                  <c:v>12.33</c:v>
                </c:pt>
                <c:pt idx="1709">
                  <c:v>10.63</c:v>
                </c:pt>
                <c:pt idx="1710">
                  <c:v>9.44</c:v>
                </c:pt>
                <c:pt idx="1711">
                  <c:v>11.08</c:v>
                </c:pt>
                <c:pt idx="1712">
                  <c:v>8.92</c:v>
                </c:pt>
                <c:pt idx="1713">
                  <c:v>10.99</c:v>
                </c:pt>
                <c:pt idx="1714">
                  <c:v>9.52</c:v>
                </c:pt>
                <c:pt idx="1715">
                  <c:v>8.24</c:v>
                </c:pt>
                <c:pt idx="1716">
                  <c:v>10.78</c:v>
                </c:pt>
                <c:pt idx="1717">
                  <c:v>12.61</c:v>
                </c:pt>
                <c:pt idx="1718">
                  <c:v>9.15</c:v>
                </c:pt>
                <c:pt idx="1719">
                  <c:v>13.82</c:v>
                </c:pt>
                <c:pt idx="1720">
                  <c:v>10.33</c:v>
                </c:pt>
                <c:pt idx="1721">
                  <c:v>9.7899999999999991</c:v>
                </c:pt>
                <c:pt idx="1722">
                  <c:v>9.5</c:v>
                </c:pt>
                <c:pt idx="1723">
                  <c:v>9.32</c:v>
                </c:pt>
                <c:pt idx="1724">
                  <c:v>10.119999999999999</c:v>
                </c:pt>
                <c:pt idx="1725">
                  <c:v>8.9700000000000006</c:v>
                </c:pt>
                <c:pt idx="1726">
                  <c:v>9.2100000000000009</c:v>
                </c:pt>
                <c:pt idx="1727">
                  <c:v>9.75</c:v>
                </c:pt>
                <c:pt idx="1728">
                  <c:v>10.48</c:v>
                </c:pt>
                <c:pt idx="1729">
                  <c:v>10.43</c:v>
                </c:pt>
                <c:pt idx="1730">
                  <c:v>10.02</c:v>
                </c:pt>
                <c:pt idx="1731">
                  <c:v>10.42</c:v>
                </c:pt>
                <c:pt idx="1732">
                  <c:v>9.85</c:v>
                </c:pt>
                <c:pt idx="1733">
                  <c:v>10.18</c:v>
                </c:pt>
                <c:pt idx="1734">
                  <c:v>10.35</c:v>
                </c:pt>
                <c:pt idx="1735">
                  <c:v>10.199999999999999</c:v>
                </c:pt>
                <c:pt idx="1736">
                  <c:v>10.08</c:v>
                </c:pt>
                <c:pt idx="1737">
                  <c:v>9.94</c:v>
                </c:pt>
                <c:pt idx="1738">
                  <c:v>10.26</c:v>
                </c:pt>
                <c:pt idx="1739">
                  <c:v>9.8800000000000008</c:v>
                </c:pt>
                <c:pt idx="1740">
                  <c:v>10.1</c:v>
                </c:pt>
                <c:pt idx="1741">
                  <c:v>10.26</c:v>
                </c:pt>
                <c:pt idx="1742">
                  <c:v>10.01</c:v>
                </c:pt>
                <c:pt idx="1743">
                  <c:v>10.029999999999999</c:v>
                </c:pt>
                <c:pt idx="1744">
                  <c:v>10.050000000000001</c:v>
                </c:pt>
                <c:pt idx="1745">
                  <c:v>10.11</c:v>
                </c:pt>
                <c:pt idx="1746">
                  <c:v>10.029999999999999</c:v>
                </c:pt>
                <c:pt idx="1747">
                  <c:v>9.74</c:v>
                </c:pt>
                <c:pt idx="1748">
                  <c:v>9.6999999999999993</c:v>
                </c:pt>
                <c:pt idx="1749">
                  <c:v>9.07</c:v>
                </c:pt>
                <c:pt idx="1750">
                  <c:v>6.67</c:v>
                </c:pt>
                <c:pt idx="1751">
                  <c:v>2.38</c:v>
                </c:pt>
                <c:pt idx="1752">
                  <c:v>33.950000000000003</c:v>
                </c:pt>
                <c:pt idx="1753">
                  <c:v>12.24</c:v>
                </c:pt>
                <c:pt idx="1754">
                  <c:v>8.7899999999999991</c:v>
                </c:pt>
                <c:pt idx="1755">
                  <c:v>8.92</c:v>
                </c:pt>
                <c:pt idx="1756">
                  <c:v>8.9</c:v>
                </c:pt>
                <c:pt idx="1757">
                  <c:v>8.85</c:v>
                </c:pt>
                <c:pt idx="1758">
                  <c:v>8.9</c:v>
                </c:pt>
                <c:pt idx="1759">
                  <c:v>8.86</c:v>
                </c:pt>
                <c:pt idx="1760">
                  <c:v>8.89</c:v>
                </c:pt>
                <c:pt idx="1761">
                  <c:v>8.8800000000000008</c:v>
                </c:pt>
                <c:pt idx="1762">
                  <c:v>8.86</c:v>
                </c:pt>
                <c:pt idx="1763">
                  <c:v>8.8800000000000008</c:v>
                </c:pt>
                <c:pt idx="1764">
                  <c:v>8.86</c:v>
                </c:pt>
                <c:pt idx="1765">
                  <c:v>8.89</c:v>
                </c:pt>
                <c:pt idx="1766">
                  <c:v>8.9</c:v>
                </c:pt>
                <c:pt idx="1767">
                  <c:v>8.8800000000000008</c:v>
                </c:pt>
                <c:pt idx="1768">
                  <c:v>8.89</c:v>
                </c:pt>
                <c:pt idx="1769">
                  <c:v>8.8800000000000008</c:v>
                </c:pt>
                <c:pt idx="1770">
                  <c:v>8.89</c:v>
                </c:pt>
                <c:pt idx="1771">
                  <c:v>8.8800000000000008</c:v>
                </c:pt>
                <c:pt idx="1772">
                  <c:v>8.8800000000000008</c:v>
                </c:pt>
                <c:pt idx="1773">
                  <c:v>8.9</c:v>
                </c:pt>
                <c:pt idx="1774">
                  <c:v>8.89</c:v>
                </c:pt>
                <c:pt idx="1775">
                  <c:v>8.8699999999999992</c:v>
                </c:pt>
                <c:pt idx="1776">
                  <c:v>8.89</c:v>
                </c:pt>
                <c:pt idx="1777">
                  <c:v>8.89</c:v>
                </c:pt>
                <c:pt idx="1778">
                  <c:v>8.9</c:v>
                </c:pt>
                <c:pt idx="1779">
                  <c:v>8.8800000000000008</c:v>
                </c:pt>
                <c:pt idx="1780">
                  <c:v>8.9</c:v>
                </c:pt>
                <c:pt idx="1781">
                  <c:v>8.8800000000000008</c:v>
                </c:pt>
                <c:pt idx="1782">
                  <c:v>8.8800000000000008</c:v>
                </c:pt>
                <c:pt idx="1783">
                  <c:v>8.89</c:v>
                </c:pt>
                <c:pt idx="1784">
                  <c:v>8.89</c:v>
                </c:pt>
                <c:pt idx="1785">
                  <c:v>8.89</c:v>
                </c:pt>
                <c:pt idx="1786">
                  <c:v>8.8699999999999992</c:v>
                </c:pt>
                <c:pt idx="1787">
                  <c:v>8.89</c:v>
                </c:pt>
                <c:pt idx="1788">
                  <c:v>8.86</c:v>
                </c:pt>
                <c:pt idx="1789">
                  <c:v>8.9</c:v>
                </c:pt>
                <c:pt idx="1790">
                  <c:v>8.8800000000000008</c:v>
                </c:pt>
                <c:pt idx="1791">
                  <c:v>8.89</c:v>
                </c:pt>
                <c:pt idx="1792">
                  <c:v>8.89</c:v>
                </c:pt>
                <c:pt idx="1793">
                  <c:v>8.9</c:v>
                </c:pt>
                <c:pt idx="1794">
                  <c:v>8.9</c:v>
                </c:pt>
                <c:pt idx="1795">
                  <c:v>8.8699999999999992</c:v>
                </c:pt>
                <c:pt idx="1796">
                  <c:v>8.89</c:v>
                </c:pt>
                <c:pt idx="1797">
                  <c:v>8.8800000000000008</c:v>
                </c:pt>
                <c:pt idx="1798">
                  <c:v>8.89</c:v>
                </c:pt>
                <c:pt idx="1799">
                  <c:v>8.91</c:v>
                </c:pt>
                <c:pt idx="1800">
                  <c:v>8.8800000000000008</c:v>
                </c:pt>
                <c:pt idx="1801">
                  <c:v>8.8699999999999992</c:v>
                </c:pt>
                <c:pt idx="1802">
                  <c:v>8.8699999999999992</c:v>
                </c:pt>
                <c:pt idx="1803">
                  <c:v>8.9</c:v>
                </c:pt>
                <c:pt idx="1804">
                  <c:v>8.89</c:v>
                </c:pt>
                <c:pt idx="1805">
                  <c:v>8.9</c:v>
                </c:pt>
                <c:pt idx="1806">
                  <c:v>8.8800000000000008</c:v>
                </c:pt>
                <c:pt idx="1807">
                  <c:v>8.89</c:v>
                </c:pt>
                <c:pt idx="1808">
                  <c:v>8.8699999999999992</c:v>
                </c:pt>
                <c:pt idx="1809">
                  <c:v>8.9</c:v>
                </c:pt>
                <c:pt idx="1810">
                  <c:v>8.8800000000000008</c:v>
                </c:pt>
                <c:pt idx="1811">
                  <c:v>8.65</c:v>
                </c:pt>
                <c:pt idx="1812">
                  <c:v>9.5299999999999994</c:v>
                </c:pt>
                <c:pt idx="1813">
                  <c:v>8.58</c:v>
                </c:pt>
                <c:pt idx="1814">
                  <c:v>9.92</c:v>
                </c:pt>
                <c:pt idx="1815">
                  <c:v>8.2100000000000009</c:v>
                </c:pt>
                <c:pt idx="1816">
                  <c:v>6.47</c:v>
                </c:pt>
                <c:pt idx="1817">
                  <c:v>7.98</c:v>
                </c:pt>
                <c:pt idx="1818">
                  <c:v>6.45</c:v>
                </c:pt>
                <c:pt idx="1819">
                  <c:v>9.3000000000000007</c:v>
                </c:pt>
                <c:pt idx="1820">
                  <c:v>19.260000000000002</c:v>
                </c:pt>
                <c:pt idx="1821">
                  <c:v>9.39</c:v>
                </c:pt>
                <c:pt idx="1822">
                  <c:v>8.49</c:v>
                </c:pt>
                <c:pt idx="1823">
                  <c:v>9.8800000000000008</c:v>
                </c:pt>
                <c:pt idx="1824">
                  <c:v>10.07</c:v>
                </c:pt>
                <c:pt idx="1825">
                  <c:v>13.32</c:v>
                </c:pt>
                <c:pt idx="1826">
                  <c:v>21.27</c:v>
                </c:pt>
                <c:pt idx="1827">
                  <c:v>7.01</c:v>
                </c:pt>
                <c:pt idx="1828">
                  <c:v>6.99</c:v>
                </c:pt>
                <c:pt idx="1829">
                  <c:v>9.4</c:v>
                </c:pt>
                <c:pt idx="1830">
                  <c:v>7.89</c:v>
                </c:pt>
                <c:pt idx="1831">
                  <c:v>8.09</c:v>
                </c:pt>
                <c:pt idx="1832">
                  <c:v>6.45</c:v>
                </c:pt>
                <c:pt idx="1833">
                  <c:v>9.86</c:v>
                </c:pt>
                <c:pt idx="1834">
                  <c:v>8.99</c:v>
                </c:pt>
                <c:pt idx="1835">
                  <c:v>9.5399999999999991</c:v>
                </c:pt>
                <c:pt idx="1836">
                  <c:v>9.1999999999999993</c:v>
                </c:pt>
                <c:pt idx="1837">
                  <c:v>9.2200000000000006</c:v>
                </c:pt>
                <c:pt idx="1838">
                  <c:v>9.61</c:v>
                </c:pt>
                <c:pt idx="1839">
                  <c:v>9.0500000000000007</c:v>
                </c:pt>
                <c:pt idx="1840">
                  <c:v>9.64</c:v>
                </c:pt>
                <c:pt idx="1841">
                  <c:v>8.9600000000000009</c:v>
                </c:pt>
                <c:pt idx="1842">
                  <c:v>8.82</c:v>
                </c:pt>
                <c:pt idx="1843">
                  <c:v>8.86</c:v>
                </c:pt>
                <c:pt idx="1844">
                  <c:v>8.9700000000000006</c:v>
                </c:pt>
                <c:pt idx="1845">
                  <c:v>8.77</c:v>
                </c:pt>
                <c:pt idx="1846">
                  <c:v>9.18</c:v>
                </c:pt>
                <c:pt idx="1847">
                  <c:v>8.99</c:v>
                </c:pt>
                <c:pt idx="1848">
                  <c:v>9.24</c:v>
                </c:pt>
                <c:pt idx="1849">
                  <c:v>9.08</c:v>
                </c:pt>
                <c:pt idx="1850">
                  <c:v>8.9700000000000006</c:v>
                </c:pt>
                <c:pt idx="1851">
                  <c:v>9.01</c:v>
                </c:pt>
                <c:pt idx="1852">
                  <c:v>8.98</c:v>
                </c:pt>
                <c:pt idx="1853">
                  <c:v>9.15</c:v>
                </c:pt>
                <c:pt idx="1854">
                  <c:v>9.06</c:v>
                </c:pt>
                <c:pt idx="1855">
                  <c:v>8.92</c:v>
                </c:pt>
                <c:pt idx="1856">
                  <c:v>9.14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97742336"/>
        <c:axId val="297744256"/>
      </c:lineChart>
      <c:catAx>
        <c:axId val="29774233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1858 samples for 6 minutes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297744256"/>
        <c:crosses val="autoZero"/>
        <c:auto val="1"/>
        <c:lblAlgn val="ctr"/>
        <c:lblOffset val="100"/>
        <c:noMultiLvlLbl val="0"/>
      </c:catAx>
      <c:valAx>
        <c:axId val="29774425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2977423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Sheet1!$A$2:$A$38</c:f>
              <c:numCache>
                <c:formatCode>General</c:formatCode>
                <c:ptCount val="37"/>
              </c:numCache>
            </c:numRef>
          </c:cat>
          <c:val>
            <c:numRef>
              <c:f>Sheet1!$B$2:$B$38</c:f>
              <c:numCache>
                <c:formatCode>General</c:formatCode>
                <c:ptCount val="37"/>
                <c:pt idx="0">
                  <c:v>39.328372000000002</c:v>
                </c:pt>
                <c:pt idx="1">
                  <c:v>31.874559000000001</c:v>
                </c:pt>
                <c:pt idx="2">
                  <c:v>32.133665999999998</c:v>
                </c:pt>
                <c:pt idx="3">
                  <c:v>37.966602000000002</c:v>
                </c:pt>
                <c:pt idx="4">
                  <c:v>32.170766999999998</c:v>
                </c:pt>
                <c:pt idx="5">
                  <c:v>33.12621</c:v>
                </c:pt>
                <c:pt idx="6">
                  <c:v>41.409497999999999</c:v>
                </c:pt>
                <c:pt idx="7">
                  <c:v>33.909773999999999</c:v>
                </c:pt>
                <c:pt idx="8">
                  <c:v>32.475209999999997</c:v>
                </c:pt>
                <c:pt idx="9">
                  <c:v>37.827390999999999</c:v>
                </c:pt>
                <c:pt idx="10">
                  <c:v>33.983434000000003</c:v>
                </c:pt>
                <c:pt idx="11">
                  <c:v>32.250658999999999</c:v>
                </c:pt>
                <c:pt idx="12">
                  <c:v>31.698177000000001</c:v>
                </c:pt>
                <c:pt idx="13">
                  <c:v>33.052979000000001</c:v>
                </c:pt>
                <c:pt idx="14">
                  <c:v>39.512391999999998</c:v>
                </c:pt>
                <c:pt idx="15">
                  <c:v>31.670311999999999</c:v>
                </c:pt>
                <c:pt idx="16">
                  <c:v>31.986795999999998</c:v>
                </c:pt>
                <c:pt idx="17">
                  <c:v>62.758232</c:v>
                </c:pt>
                <c:pt idx="18">
                  <c:v>67.876168000000007</c:v>
                </c:pt>
                <c:pt idx="19">
                  <c:v>56.478606999999997</c:v>
                </c:pt>
                <c:pt idx="20">
                  <c:v>41.124930999999997</c:v>
                </c:pt>
                <c:pt idx="21">
                  <c:v>19.644067</c:v>
                </c:pt>
                <c:pt idx="22">
                  <c:v>19.374593000000001</c:v>
                </c:pt>
                <c:pt idx="23">
                  <c:v>27.931256000000001</c:v>
                </c:pt>
                <c:pt idx="24">
                  <c:v>41.123770999999998</c:v>
                </c:pt>
                <c:pt idx="25">
                  <c:v>30.026775000000001</c:v>
                </c:pt>
                <c:pt idx="26">
                  <c:v>27.567639</c:v>
                </c:pt>
                <c:pt idx="27">
                  <c:v>28.186330000000002</c:v>
                </c:pt>
                <c:pt idx="28">
                  <c:v>27.285647000000001</c:v>
                </c:pt>
                <c:pt idx="29">
                  <c:v>25.805574</c:v>
                </c:pt>
                <c:pt idx="30">
                  <c:v>27.503399999999999</c:v>
                </c:pt>
                <c:pt idx="31">
                  <c:v>26.454903999999999</c:v>
                </c:pt>
                <c:pt idx="32">
                  <c:v>26.115026</c:v>
                </c:pt>
                <c:pt idx="33">
                  <c:v>27.613859000000001</c:v>
                </c:pt>
                <c:pt idx="34">
                  <c:v>24.480951999999998</c:v>
                </c:pt>
                <c:pt idx="35">
                  <c:v>27.703617000000001</c:v>
                </c:pt>
                <c:pt idx="36">
                  <c:v>25.909282000000001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0648576"/>
        <c:axId val="331592448"/>
      </c:lineChart>
      <c:catAx>
        <c:axId val="3306485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1592448"/>
        <c:crosses val="autoZero"/>
        <c:auto val="1"/>
        <c:lblAlgn val="ctr"/>
        <c:lblOffset val="100"/>
        <c:noMultiLvlLbl val="0"/>
      </c:catAx>
      <c:valAx>
        <c:axId val="33159244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064857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</c:v>
                </c:pt>
              </c:strCache>
            </c:strRef>
          </c:tx>
          <c:marker>
            <c:symbol val="none"/>
          </c:marker>
          <c:cat>
            <c:numRef>
              <c:f>Sheet1!$A$2:$A$103</c:f>
              <c:numCache>
                <c:formatCode>General</c:formatCode>
                <c:ptCount val="102"/>
              </c:numCache>
            </c:numRef>
          </c:cat>
          <c:val>
            <c:numRef>
              <c:f>Sheet1!$B$2:$B$103</c:f>
              <c:numCache>
                <c:formatCode>General</c:formatCode>
                <c:ptCount val="102"/>
                <c:pt idx="0">
                  <c:v>58.485950000000003</c:v>
                </c:pt>
                <c:pt idx="1">
                  <c:v>68.392471</c:v>
                </c:pt>
                <c:pt idx="2">
                  <c:v>62.967638000000001</c:v>
                </c:pt>
                <c:pt idx="3">
                  <c:v>63.818612000000002</c:v>
                </c:pt>
                <c:pt idx="4">
                  <c:v>61.612577999999999</c:v>
                </c:pt>
                <c:pt idx="5">
                  <c:v>58.759659999999997</c:v>
                </c:pt>
                <c:pt idx="6">
                  <c:v>56.073148000000003</c:v>
                </c:pt>
                <c:pt idx="7">
                  <c:v>54.135492999999997</c:v>
                </c:pt>
                <c:pt idx="8">
                  <c:v>56.073140000000002</c:v>
                </c:pt>
                <c:pt idx="9">
                  <c:v>54.081845999999999</c:v>
                </c:pt>
                <c:pt idx="10">
                  <c:v>55.813651999999998</c:v>
                </c:pt>
                <c:pt idx="11">
                  <c:v>53.661054</c:v>
                </c:pt>
                <c:pt idx="12">
                  <c:v>54.118727</c:v>
                </c:pt>
                <c:pt idx="13">
                  <c:v>53.526119999999999</c:v>
                </c:pt>
                <c:pt idx="14">
                  <c:v>54.927303000000002</c:v>
                </c:pt>
                <c:pt idx="15">
                  <c:v>55.045102999999997</c:v>
                </c:pt>
                <c:pt idx="16">
                  <c:v>53.350275000000003</c:v>
                </c:pt>
                <c:pt idx="17">
                  <c:v>53.318570999999999</c:v>
                </c:pt>
                <c:pt idx="18">
                  <c:v>54.338141</c:v>
                </c:pt>
                <c:pt idx="19">
                  <c:v>54.071829999999999</c:v>
                </c:pt>
                <c:pt idx="20">
                  <c:v>53.699593</c:v>
                </c:pt>
                <c:pt idx="21">
                  <c:v>53.740201999999996</c:v>
                </c:pt>
                <c:pt idx="22">
                  <c:v>53.801113999999998</c:v>
                </c:pt>
                <c:pt idx="23">
                  <c:v>53.574339999999999</c:v>
                </c:pt>
                <c:pt idx="24">
                  <c:v>54.331096000000002</c:v>
                </c:pt>
                <c:pt idx="25">
                  <c:v>53.712691999999997</c:v>
                </c:pt>
                <c:pt idx="26">
                  <c:v>53.586981999999999</c:v>
                </c:pt>
                <c:pt idx="27">
                  <c:v>54.442428999999997</c:v>
                </c:pt>
                <c:pt idx="28">
                  <c:v>54.203218999999997</c:v>
                </c:pt>
                <c:pt idx="29">
                  <c:v>54.807186000000002</c:v>
                </c:pt>
                <c:pt idx="30">
                  <c:v>53.976894999999999</c:v>
                </c:pt>
                <c:pt idx="31">
                  <c:v>54.438225000000003</c:v>
                </c:pt>
                <c:pt idx="32">
                  <c:v>53.495123</c:v>
                </c:pt>
                <c:pt idx="33">
                  <c:v>54.270741999999998</c:v>
                </c:pt>
                <c:pt idx="34">
                  <c:v>54.550604999999997</c:v>
                </c:pt>
                <c:pt idx="35">
                  <c:v>54.070377999999998</c:v>
                </c:pt>
                <c:pt idx="36">
                  <c:v>54.011769999999999</c:v>
                </c:pt>
                <c:pt idx="37">
                  <c:v>53.245224</c:v>
                </c:pt>
                <c:pt idx="38">
                  <c:v>53.978169999999999</c:v>
                </c:pt>
                <c:pt idx="39">
                  <c:v>53.658490999999998</c:v>
                </c:pt>
                <c:pt idx="40">
                  <c:v>54.428570999999998</c:v>
                </c:pt>
                <c:pt idx="41">
                  <c:v>53.880113000000001</c:v>
                </c:pt>
                <c:pt idx="42">
                  <c:v>53.416848999999999</c:v>
                </c:pt>
                <c:pt idx="43">
                  <c:v>53.489648000000003</c:v>
                </c:pt>
                <c:pt idx="44">
                  <c:v>54.274884999999998</c:v>
                </c:pt>
                <c:pt idx="45">
                  <c:v>54.063519999999997</c:v>
                </c:pt>
                <c:pt idx="46">
                  <c:v>53.592672</c:v>
                </c:pt>
                <c:pt idx="47">
                  <c:v>53.936242</c:v>
                </c:pt>
                <c:pt idx="48">
                  <c:v>53.713146999999999</c:v>
                </c:pt>
                <c:pt idx="49">
                  <c:v>53.156069000000002</c:v>
                </c:pt>
                <c:pt idx="50">
                  <c:v>53.009419000000001</c:v>
                </c:pt>
                <c:pt idx="51">
                  <c:v>53.272542000000001</c:v>
                </c:pt>
                <c:pt idx="52">
                  <c:v>53.829546000000001</c:v>
                </c:pt>
                <c:pt idx="53">
                  <c:v>53.990076000000002</c:v>
                </c:pt>
                <c:pt idx="54">
                  <c:v>53.546601000000003</c:v>
                </c:pt>
                <c:pt idx="55">
                  <c:v>53.243855000000003</c:v>
                </c:pt>
                <c:pt idx="56">
                  <c:v>54.434348999999997</c:v>
                </c:pt>
                <c:pt idx="57">
                  <c:v>53.695731000000002</c:v>
                </c:pt>
                <c:pt idx="58">
                  <c:v>54.271143000000002</c:v>
                </c:pt>
                <c:pt idx="59">
                  <c:v>54.273626999999998</c:v>
                </c:pt>
                <c:pt idx="60">
                  <c:v>53.202705999999999</c:v>
                </c:pt>
                <c:pt idx="61">
                  <c:v>54.583520999999998</c:v>
                </c:pt>
                <c:pt idx="62">
                  <c:v>55.898088000000001</c:v>
                </c:pt>
                <c:pt idx="63">
                  <c:v>55.197119000000001</c:v>
                </c:pt>
                <c:pt idx="64">
                  <c:v>69.689912000000007</c:v>
                </c:pt>
                <c:pt idx="65">
                  <c:v>65.525835000000001</c:v>
                </c:pt>
                <c:pt idx="66">
                  <c:v>64.024921000000006</c:v>
                </c:pt>
                <c:pt idx="67">
                  <c:v>43.961404999999999</c:v>
                </c:pt>
                <c:pt idx="68">
                  <c:v>39.996419000000003</c:v>
                </c:pt>
                <c:pt idx="69">
                  <c:v>45.480412999999999</c:v>
                </c:pt>
                <c:pt idx="70">
                  <c:v>47.428668000000002</c:v>
                </c:pt>
                <c:pt idx="71">
                  <c:v>49.829214999999998</c:v>
                </c:pt>
                <c:pt idx="72">
                  <c:v>50.265779000000002</c:v>
                </c:pt>
                <c:pt idx="73">
                  <c:v>52.036774000000001</c:v>
                </c:pt>
                <c:pt idx="74">
                  <c:v>52.614724000000002</c:v>
                </c:pt>
                <c:pt idx="75">
                  <c:v>52.953260999999998</c:v>
                </c:pt>
                <c:pt idx="76">
                  <c:v>51.159117000000002</c:v>
                </c:pt>
                <c:pt idx="77">
                  <c:v>51.125293999999997</c:v>
                </c:pt>
                <c:pt idx="78">
                  <c:v>52.515247000000002</c:v>
                </c:pt>
                <c:pt idx="79">
                  <c:v>51.154643999999998</c:v>
                </c:pt>
                <c:pt idx="80">
                  <c:v>51.407632999999997</c:v>
                </c:pt>
                <c:pt idx="81">
                  <c:v>51.322516</c:v>
                </c:pt>
                <c:pt idx="82">
                  <c:v>51.277897000000003</c:v>
                </c:pt>
                <c:pt idx="83">
                  <c:v>52.351301999999997</c:v>
                </c:pt>
                <c:pt idx="84">
                  <c:v>51.915488000000003</c:v>
                </c:pt>
                <c:pt idx="85">
                  <c:v>52.42895</c:v>
                </c:pt>
                <c:pt idx="86">
                  <c:v>53.185946999999999</c:v>
                </c:pt>
                <c:pt idx="87">
                  <c:v>51.682225000000003</c:v>
                </c:pt>
                <c:pt idx="88">
                  <c:v>52.160693000000002</c:v>
                </c:pt>
                <c:pt idx="89">
                  <c:v>51.529665000000001</c:v>
                </c:pt>
                <c:pt idx="90">
                  <c:v>52.052331000000002</c:v>
                </c:pt>
                <c:pt idx="91">
                  <c:v>53.046726</c:v>
                </c:pt>
                <c:pt idx="92">
                  <c:v>51.221214000000003</c:v>
                </c:pt>
                <c:pt idx="93">
                  <c:v>50.549003999999996</c:v>
                </c:pt>
                <c:pt idx="94">
                  <c:v>50.670062000000001</c:v>
                </c:pt>
                <c:pt idx="95">
                  <c:v>51.610249000000003</c:v>
                </c:pt>
                <c:pt idx="96">
                  <c:v>51.665857000000003</c:v>
                </c:pt>
                <c:pt idx="97">
                  <c:v>49.358336999999999</c:v>
                </c:pt>
                <c:pt idx="98">
                  <c:v>52.737659000000001</c:v>
                </c:pt>
                <c:pt idx="99">
                  <c:v>52.188572999999998</c:v>
                </c:pt>
                <c:pt idx="100">
                  <c:v>52.315202999999997</c:v>
                </c:pt>
                <c:pt idx="101">
                  <c:v>51.826498999999998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2583808"/>
        <c:axId val="372585984"/>
      </c:lineChart>
      <c:catAx>
        <c:axId val="3725838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102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585984"/>
        <c:crosses val="autoZero"/>
        <c:auto val="1"/>
        <c:lblAlgn val="ctr"/>
        <c:lblOffset val="100"/>
        <c:noMultiLvlLbl val="0"/>
      </c:catAx>
      <c:valAx>
        <c:axId val="37258598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5838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10.17</c:v>
                </c:pt>
                <c:pt idx="1">
                  <c:v>10.19</c:v>
                </c:pt>
                <c:pt idx="2">
                  <c:v>10.17</c:v>
                </c:pt>
                <c:pt idx="3">
                  <c:v>10.14</c:v>
                </c:pt>
                <c:pt idx="4">
                  <c:v>10.17</c:v>
                </c:pt>
                <c:pt idx="5">
                  <c:v>10.16</c:v>
                </c:pt>
                <c:pt idx="6">
                  <c:v>10.09</c:v>
                </c:pt>
                <c:pt idx="7">
                  <c:v>10.16</c:v>
                </c:pt>
                <c:pt idx="8">
                  <c:v>10.15</c:v>
                </c:pt>
                <c:pt idx="9">
                  <c:v>10.18</c:v>
                </c:pt>
                <c:pt idx="10">
                  <c:v>10.15</c:v>
                </c:pt>
                <c:pt idx="11">
                  <c:v>10.14</c:v>
                </c:pt>
                <c:pt idx="12">
                  <c:v>10.19</c:v>
                </c:pt>
                <c:pt idx="13">
                  <c:v>10.15</c:v>
                </c:pt>
                <c:pt idx="14">
                  <c:v>10.15</c:v>
                </c:pt>
                <c:pt idx="15">
                  <c:v>10.16</c:v>
                </c:pt>
                <c:pt idx="16">
                  <c:v>10.16</c:v>
                </c:pt>
                <c:pt idx="17">
                  <c:v>10.15</c:v>
                </c:pt>
                <c:pt idx="18">
                  <c:v>10.16</c:v>
                </c:pt>
                <c:pt idx="19">
                  <c:v>10.16</c:v>
                </c:pt>
                <c:pt idx="20">
                  <c:v>10.16</c:v>
                </c:pt>
                <c:pt idx="21">
                  <c:v>10.15</c:v>
                </c:pt>
                <c:pt idx="22">
                  <c:v>10.17</c:v>
                </c:pt>
                <c:pt idx="23">
                  <c:v>10.17</c:v>
                </c:pt>
                <c:pt idx="24">
                  <c:v>10.15</c:v>
                </c:pt>
                <c:pt idx="25">
                  <c:v>10.17</c:v>
                </c:pt>
                <c:pt idx="26">
                  <c:v>10.17</c:v>
                </c:pt>
                <c:pt idx="27">
                  <c:v>10.119999999999999</c:v>
                </c:pt>
                <c:pt idx="28">
                  <c:v>10.14</c:v>
                </c:pt>
                <c:pt idx="29">
                  <c:v>10.119999999999999</c:v>
                </c:pt>
                <c:pt idx="30">
                  <c:v>10.16</c:v>
                </c:pt>
                <c:pt idx="31">
                  <c:v>9.99</c:v>
                </c:pt>
                <c:pt idx="32">
                  <c:v>9.58</c:v>
                </c:pt>
                <c:pt idx="33">
                  <c:v>8.4600000000000009</c:v>
                </c:pt>
                <c:pt idx="34">
                  <c:v>6.26</c:v>
                </c:pt>
                <c:pt idx="35">
                  <c:v>7.69</c:v>
                </c:pt>
                <c:pt idx="36">
                  <c:v>4.8499999999999996</c:v>
                </c:pt>
                <c:pt idx="37">
                  <c:v>9.86</c:v>
                </c:pt>
                <c:pt idx="38">
                  <c:v>10.42</c:v>
                </c:pt>
                <c:pt idx="39">
                  <c:v>10.43</c:v>
                </c:pt>
                <c:pt idx="40">
                  <c:v>10.45</c:v>
                </c:pt>
                <c:pt idx="41">
                  <c:v>10.43</c:v>
                </c:pt>
                <c:pt idx="42">
                  <c:v>10.45</c:v>
                </c:pt>
                <c:pt idx="43">
                  <c:v>10.43</c:v>
                </c:pt>
                <c:pt idx="44">
                  <c:v>10.46</c:v>
                </c:pt>
                <c:pt idx="45">
                  <c:v>10.45</c:v>
                </c:pt>
                <c:pt idx="46">
                  <c:v>10.45</c:v>
                </c:pt>
                <c:pt idx="47">
                  <c:v>10.46</c:v>
                </c:pt>
                <c:pt idx="48">
                  <c:v>10.45</c:v>
                </c:pt>
                <c:pt idx="49">
                  <c:v>10.45</c:v>
                </c:pt>
                <c:pt idx="50">
                  <c:v>10.44</c:v>
                </c:pt>
                <c:pt idx="51">
                  <c:v>10.44</c:v>
                </c:pt>
                <c:pt idx="52">
                  <c:v>10.46</c:v>
                </c:pt>
                <c:pt idx="53">
                  <c:v>10.46</c:v>
                </c:pt>
                <c:pt idx="54">
                  <c:v>10.44</c:v>
                </c:pt>
                <c:pt idx="55">
                  <c:v>10.45</c:v>
                </c:pt>
                <c:pt idx="56">
                  <c:v>10.42</c:v>
                </c:pt>
                <c:pt idx="57">
                  <c:v>10.45</c:v>
                </c:pt>
                <c:pt idx="58">
                  <c:v>10.44</c:v>
                </c:pt>
                <c:pt idx="59">
                  <c:v>10.44</c:v>
                </c:pt>
                <c:pt idx="60">
                  <c:v>10.46</c:v>
                </c:pt>
                <c:pt idx="61">
                  <c:v>10.45</c:v>
                </c:pt>
                <c:pt idx="62">
                  <c:v>10.44</c:v>
                </c:pt>
                <c:pt idx="63">
                  <c:v>10.44</c:v>
                </c:pt>
                <c:pt idx="64">
                  <c:v>10.44</c:v>
                </c:pt>
                <c:pt idx="65">
                  <c:v>10.44</c:v>
                </c:pt>
                <c:pt idx="66">
                  <c:v>10.43</c:v>
                </c:pt>
                <c:pt idx="67">
                  <c:v>10.46</c:v>
                </c:pt>
                <c:pt idx="68">
                  <c:v>10.45</c:v>
                </c:pt>
                <c:pt idx="69">
                  <c:v>10.43</c:v>
                </c:pt>
                <c:pt idx="70">
                  <c:v>10.45</c:v>
                </c:pt>
                <c:pt idx="71">
                  <c:v>10.45</c:v>
                </c:pt>
                <c:pt idx="72">
                  <c:v>10.44</c:v>
                </c:pt>
                <c:pt idx="73">
                  <c:v>10.46</c:v>
                </c:pt>
                <c:pt idx="74">
                  <c:v>10.42</c:v>
                </c:pt>
                <c:pt idx="75">
                  <c:v>10.44</c:v>
                </c:pt>
                <c:pt idx="76">
                  <c:v>10.43</c:v>
                </c:pt>
                <c:pt idx="77">
                  <c:v>10.44</c:v>
                </c:pt>
                <c:pt idx="78">
                  <c:v>10.45</c:v>
                </c:pt>
                <c:pt idx="79">
                  <c:v>10.47</c:v>
                </c:pt>
                <c:pt idx="80">
                  <c:v>10.45</c:v>
                </c:pt>
                <c:pt idx="81">
                  <c:v>10.45</c:v>
                </c:pt>
                <c:pt idx="82">
                  <c:v>10.45</c:v>
                </c:pt>
                <c:pt idx="83">
                  <c:v>10.45</c:v>
                </c:pt>
                <c:pt idx="84">
                  <c:v>10.42</c:v>
                </c:pt>
                <c:pt idx="85">
                  <c:v>10.43</c:v>
                </c:pt>
                <c:pt idx="86">
                  <c:v>10.45</c:v>
                </c:pt>
                <c:pt idx="87">
                  <c:v>10.45</c:v>
                </c:pt>
                <c:pt idx="88">
                  <c:v>10.45</c:v>
                </c:pt>
                <c:pt idx="89">
                  <c:v>10.44</c:v>
                </c:pt>
                <c:pt idx="90">
                  <c:v>10.44</c:v>
                </c:pt>
                <c:pt idx="91">
                  <c:v>10.45</c:v>
                </c:pt>
                <c:pt idx="92">
                  <c:v>10.44</c:v>
                </c:pt>
                <c:pt idx="93">
                  <c:v>10.45</c:v>
                </c:pt>
                <c:pt idx="94">
                  <c:v>10.43</c:v>
                </c:pt>
                <c:pt idx="95">
                  <c:v>10.41</c:v>
                </c:pt>
                <c:pt idx="96">
                  <c:v>10.43</c:v>
                </c:pt>
                <c:pt idx="97">
                  <c:v>10.45</c:v>
                </c:pt>
                <c:pt idx="98">
                  <c:v>10.46</c:v>
                </c:pt>
                <c:pt idx="99">
                  <c:v>10.43</c:v>
                </c:pt>
                <c:pt idx="100">
                  <c:v>10.44</c:v>
                </c:pt>
                <c:pt idx="101">
                  <c:v>10.44</c:v>
                </c:pt>
                <c:pt idx="102">
                  <c:v>10.44</c:v>
                </c:pt>
                <c:pt idx="103">
                  <c:v>10.43</c:v>
                </c:pt>
                <c:pt idx="104">
                  <c:v>10.45</c:v>
                </c:pt>
                <c:pt idx="105">
                  <c:v>10.45</c:v>
                </c:pt>
                <c:pt idx="106">
                  <c:v>10.46</c:v>
                </c:pt>
                <c:pt idx="107">
                  <c:v>10.45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2443008"/>
        <c:axId val="372613120"/>
      </c:lineChart>
      <c:catAx>
        <c:axId val="3724430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109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613120"/>
        <c:crosses val="autoZero"/>
        <c:auto val="1"/>
        <c:lblAlgn val="ctr"/>
        <c:lblOffset val="100"/>
        <c:noMultiLvlLbl val="0"/>
      </c:catAx>
      <c:valAx>
        <c:axId val="37261312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accelerometer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4430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3"/>
    </mc:Choice>
    <mc:Fallback>
      <c:style val="3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53.321961000000002</c:v>
                </c:pt>
                <c:pt idx="1">
                  <c:v>52.064335999999997</c:v>
                </c:pt>
                <c:pt idx="2">
                  <c:v>52.316312000000003</c:v>
                </c:pt>
                <c:pt idx="3">
                  <c:v>53.123578999999999</c:v>
                </c:pt>
                <c:pt idx="4">
                  <c:v>51.341189</c:v>
                </c:pt>
                <c:pt idx="5">
                  <c:v>52.374046</c:v>
                </c:pt>
                <c:pt idx="6">
                  <c:v>52.760156000000002</c:v>
                </c:pt>
                <c:pt idx="7">
                  <c:v>52.678240000000002</c:v>
                </c:pt>
                <c:pt idx="8">
                  <c:v>53.746434999999998</c:v>
                </c:pt>
                <c:pt idx="9">
                  <c:v>51.840403000000002</c:v>
                </c:pt>
                <c:pt idx="10">
                  <c:v>52.561422999999998</c:v>
                </c:pt>
                <c:pt idx="11">
                  <c:v>53.063375000000001</c:v>
                </c:pt>
                <c:pt idx="12">
                  <c:v>52.607193000000002</c:v>
                </c:pt>
                <c:pt idx="13">
                  <c:v>52.692774</c:v>
                </c:pt>
                <c:pt idx="14">
                  <c:v>52.099421</c:v>
                </c:pt>
                <c:pt idx="15">
                  <c:v>52.632052999999999</c:v>
                </c:pt>
                <c:pt idx="16">
                  <c:v>52.445701</c:v>
                </c:pt>
                <c:pt idx="17">
                  <c:v>51.343653000000003</c:v>
                </c:pt>
                <c:pt idx="18">
                  <c:v>52.186045999999997</c:v>
                </c:pt>
                <c:pt idx="19">
                  <c:v>52.906511000000002</c:v>
                </c:pt>
                <c:pt idx="20">
                  <c:v>53.335942000000003</c:v>
                </c:pt>
                <c:pt idx="21">
                  <c:v>52.105592999999999</c:v>
                </c:pt>
                <c:pt idx="22">
                  <c:v>51.778855999999998</c:v>
                </c:pt>
                <c:pt idx="23">
                  <c:v>53.211948</c:v>
                </c:pt>
                <c:pt idx="24">
                  <c:v>52.357967000000002</c:v>
                </c:pt>
                <c:pt idx="25">
                  <c:v>52.231417</c:v>
                </c:pt>
                <c:pt idx="26">
                  <c:v>53.658605000000001</c:v>
                </c:pt>
                <c:pt idx="27">
                  <c:v>52.275520999999998</c:v>
                </c:pt>
                <c:pt idx="28">
                  <c:v>52.911118999999999</c:v>
                </c:pt>
                <c:pt idx="29">
                  <c:v>54.036583</c:v>
                </c:pt>
                <c:pt idx="30">
                  <c:v>54.235114000000003</c:v>
                </c:pt>
                <c:pt idx="31">
                  <c:v>53.272233999999997</c:v>
                </c:pt>
                <c:pt idx="32">
                  <c:v>51.755656999999999</c:v>
                </c:pt>
                <c:pt idx="33">
                  <c:v>52.972380999999999</c:v>
                </c:pt>
                <c:pt idx="34">
                  <c:v>53.268248999999997</c:v>
                </c:pt>
                <c:pt idx="35">
                  <c:v>69.853814</c:v>
                </c:pt>
                <c:pt idx="36">
                  <c:v>60.122376000000003</c:v>
                </c:pt>
                <c:pt idx="37">
                  <c:v>38.874637999999997</c:v>
                </c:pt>
                <c:pt idx="38">
                  <c:v>35.144092000000001</c:v>
                </c:pt>
                <c:pt idx="39">
                  <c:v>38.884844999999999</c:v>
                </c:pt>
                <c:pt idx="40">
                  <c:v>45.813634999999998</c:v>
                </c:pt>
                <c:pt idx="41">
                  <c:v>51.059168</c:v>
                </c:pt>
                <c:pt idx="42">
                  <c:v>49.554208000000003</c:v>
                </c:pt>
                <c:pt idx="43">
                  <c:v>49.986412999999999</c:v>
                </c:pt>
                <c:pt idx="44">
                  <c:v>52.473393999999999</c:v>
                </c:pt>
                <c:pt idx="45">
                  <c:v>52.443362999999998</c:v>
                </c:pt>
                <c:pt idx="46">
                  <c:v>52.705604000000001</c:v>
                </c:pt>
                <c:pt idx="47">
                  <c:v>51.576368000000002</c:v>
                </c:pt>
                <c:pt idx="48">
                  <c:v>52.084460999999997</c:v>
                </c:pt>
                <c:pt idx="49">
                  <c:v>52.126950999999998</c:v>
                </c:pt>
                <c:pt idx="50">
                  <c:v>52.713531000000003</c:v>
                </c:pt>
                <c:pt idx="51">
                  <c:v>52.122917000000001</c:v>
                </c:pt>
                <c:pt idx="52">
                  <c:v>52.042479999999998</c:v>
                </c:pt>
                <c:pt idx="53">
                  <c:v>52.570413000000002</c:v>
                </c:pt>
                <c:pt idx="54">
                  <c:v>51.818762999999997</c:v>
                </c:pt>
                <c:pt idx="55">
                  <c:v>53.497737999999998</c:v>
                </c:pt>
                <c:pt idx="56">
                  <c:v>52.456111999999997</c:v>
                </c:pt>
                <c:pt idx="57">
                  <c:v>51.167850999999999</c:v>
                </c:pt>
                <c:pt idx="58">
                  <c:v>51.484448</c:v>
                </c:pt>
                <c:pt idx="59">
                  <c:v>51.348063000000003</c:v>
                </c:pt>
                <c:pt idx="60">
                  <c:v>52.797870000000003</c:v>
                </c:pt>
                <c:pt idx="61">
                  <c:v>51.947868999999997</c:v>
                </c:pt>
                <c:pt idx="62">
                  <c:v>53.493797000000001</c:v>
                </c:pt>
                <c:pt idx="63">
                  <c:v>52.581133999999999</c:v>
                </c:pt>
                <c:pt idx="64">
                  <c:v>51.917107999999999</c:v>
                </c:pt>
                <c:pt idx="65">
                  <c:v>52.920157000000003</c:v>
                </c:pt>
                <c:pt idx="66">
                  <c:v>52.551704000000001</c:v>
                </c:pt>
                <c:pt idx="67">
                  <c:v>50.914735999999998</c:v>
                </c:pt>
                <c:pt idx="68">
                  <c:v>51.412941000000004</c:v>
                </c:pt>
                <c:pt idx="69">
                  <c:v>51.889485999999998</c:v>
                </c:pt>
                <c:pt idx="70">
                  <c:v>51.509335</c:v>
                </c:pt>
                <c:pt idx="71">
                  <c:v>51.098612000000003</c:v>
                </c:pt>
                <c:pt idx="72">
                  <c:v>53.049182000000002</c:v>
                </c:pt>
                <c:pt idx="73">
                  <c:v>54.006186999999997</c:v>
                </c:pt>
                <c:pt idx="74">
                  <c:v>51.657719</c:v>
                </c:pt>
                <c:pt idx="75">
                  <c:v>52.776268999999999</c:v>
                </c:pt>
                <c:pt idx="76">
                  <c:v>52.590491</c:v>
                </c:pt>
                <c:pt idx="77">
                  <c:v>53.017715000000003</c:v>
                </c:pt>
                <c:pt idx="78">
                  <c:v>51.378045</c:v>
                </c:pt>
                <c:pt idx="79">
                  <c:v>54.624645999999998</c:v>
                </c:pt>
                <c:pt idx="80">
                  <c:v>53.467697999999999</c:v>
                </c:pt>
                <c:pt idx="81">
                  <c:v>53.868025000000003</c:v>
                </c:pt>
                <c:pt idx="82">
                  <c:v>53.250619999999998</c:v>
                </c:pt>
                <c:pt idx="83">
                  <c:v>52.691580999999999</c:v>
                </c:pt>
                <c:pt idx="84">
                  <c:v>52.739806999999999</c:v>
                </c:pt>
                <c:pt idx="85">
                  <c:v>51.148347999999999</c:v>
                </c:pt>
                <c:pt idx="86">
                  <c:v>51.018774000000001</c:v>
                </c:pt>
                <c:pt idx="87">
                  <c:v>51.337614000000002</c:v>
                </c:pt>
                <c:pt idx="88">
                  <c:v>51.473765</c:v>
                </c:pt>
                <c:pt idx="89">
                  <c:v>52.014938999999998</c:v>
                </c:pt>
                <c:pt idx="90">
                  <c:v>52.122636</c:v>
                </c:pt>
                <c:pt idx="91">
                  <c:v>51.822664000000003</c:v>
                </c:pt>
                <c:pt idx="92">
                  <c:v>51.954317000000003</c:v>
                </c:pt>
                <c:pt idx="93">
                  <c:v>52.537165999999999</c:v>
                </c:pt>
                <c:pt idx="94">
                  <c:v>51.507319000000003</c:v>
                </c:pt>
                <c:pt idx="95">
                  <c:v>51.210535999999998</c:v>
                </c:pt>
                <c:pt idx="96">
                  <c:v>52.000971</c:v>
                </c:pt>
                <c:pt idx="97">
                  <c:v>51.214033999999998</c:v>
                </c:pt>
                <c:pt idx="98">
                  <c:v>53.125833999999998</c:v>
                </c:pt>
                <c:pt idx="99">
                  <c:v>50.299109000000001</c:v>
                </c:pt>
                <c:pt idx="100">
                  <c:v>52.932670999999999</c:v>
                </c:pt>
                <c:pt idx="101">
                  <c:v>51.786676999999997</c:v>
                </c:pt>
                <c:pt idx="102">
                  <c:v>52.256594999999997</c:v>
                </c:pt>
                <c:pt idx="103">
                  <c:v>51.876964000000001</c:v>
                </c:pt>
                <c:pt idx="104">
                  <c:v>52.459882</c:v>
                </c:pt>
                <c:pt idx="105">
                  <c:v>51.236808000000003</c:v>
                </c:pt>
                <c:pt idx="106">
                  <c:v>52.2806</c:v>
                </c:pt>
                <c:pt idx="107">
                  <c:v>51.247714000000002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215616"/>
        <c:axId val="373217536"/>
      </c:lineChart>
      <c:catAx>
        <c:axId val="37321561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109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217536"/>
        <c:crosses val="autoZero"/>
        <c:auto val="1"/>
        <c:lblAlgn val="ctr"/>
        <c:lblOffset val="100"/>
        <c:noMultiLvlLbl val="0"/>
      </c:catAx>
      <c:valAx>
        <c:axId val="37321753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21561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2"/>
    </mc:Choice>
    <mc:Fallback>
      <c:style val="1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Sheet1!$A$2:$A$93</c:f>
              <c:numCache>
                <c:formatCode>General</c:formatCode>
                <c:ptCount val="92"/>
              </c:numCache>
            </c:numRef>
          </c:cat>
          <c:val>
            <c:numRef>
              <c:f>Sheet1!$B$2:$B$93</c:f>
              <c:numCache>
                <c:formatCode>General</c:formatCode>
                <c:ptCount val="92"/>
                <c:pt idx="0">
                  <c:v>10.19</c:v>
                </c:pt>
                <c:pt idx="1">
                  <c:v>10.210000000000001</c:v>
                </c:pt>
                <c:pt idx="2">
                  <c:v>10.52</c:v>
                </c:pt>
                <c:pt idx="3">
                  <c:v>10.39</c:v>
                </c:pt>
                <c:pt idx="4">
                  <c:v>10.220000000000001</c:v>
                </c:pt>
                <c:pt idx="5">
                  <c:v>10.23</c:v>
                </c:pt>
                <c:pt idx="6">
                  <c:v>10.32</c:v>
                </c:pt>
                <c:pt idx="7">
                  <c:v>10.42</c:v>
                </c:pt>
                <c:pt idx="8">
                  <c:v>10.19</c:v>
                </c:pt>
                <c:pt idx="9">
                  <c:v>10.35</c:v>
                </c:pt>
                <c:pt idx="10">
                  <c:v>10.26</c:v>
                </c:pt>
                <c:pt idx="11">
                  <c:v>10.35</c:v>
                </c:pt>
                <c:pt idx="12">
                  <c:v>9.68</c:v>
                </c:pt>
                <c:pt idx="13">
                  <c:v>10.26</c:v>
                </c:pt>
                <c:pt idx="14">
                  <c:v>10.02</c:v>
                </c:pt>
                <c:pt idx="15">
                  <c:v>10.09</c:v>
                </c:pt>
                <c:pt idx="16">
                  <c:v>10.08</c:v>
                </c:pt>
                <c:pt idx="17">
                  <c:v>10.14</c:v>
                </c:pt>
                <c:pt idx="18">
                  <c:v>10.119999999999999</c:v>
                </c:pt>
                <c:pt idx="19">
                  <c:v>10.15</c:v>
                </c:pt>
                <c:pt idx="20">
                  <c:v>10.07</c:v>
                </c:pt>
                <c:pt idx="21">
                  <c:v>10.1</c:v>
                </c:pt>
                <c:pt idx="22">
                  <c:v>10.06</c:v>
                </c:pt>
                <c:pt idx="23">
                  <c:v>10.16</c:v>
                </c:pt>
                <c:pt idx="24">
                  <c:v>10.119999999999999</c:v>
                </c:pt>
                <c:pt idx="25">
                  <c:v>10.07</c:v>
                </c:pt>
                <c:pt idx="26">
                  <c:v>10.16</c:v>
                </c:pt>
                <c:pt idx="27">
                  <c:v>10.08</c:v>
                </c:pt>
                <c:pt idx="28">
                  <c:v>10.01</c:v>
                </c:pt>
                <c:pt idx="29">
                  <c:v>10.11</c:v>
                </c:pt>
                <c:pt idx="30">
                  <c:v>10.11</c:v>
                </c:pt>
                <c:pt idx="31">
                  <c:v>10.09</c:v>
                </c:pt>
                <c:pt idx="32">
                  <c:v>10.09</c:v>
                </c:pt>
                <c:pt idx="33">
                  <c:v>10.119999999999999</c:v>
                </c:pt>
                <c:pt idx="34">
                  <c:v>10.09</c:v>
                </c:pt>
                <c:pt idx="35">
                  <c:v>10.08</c:v>
                </c:pt>
                <c:pt idx="36">
                  <c:v>10.1</c:v>
                </c:pt>
                <c:pt idx="37">
                  <c:v>10.09</c:v>
                </c:pt>
                <c:pt idx="38">
                  <c:v>10.1</c:v>
                </c:pt>
                <c:pt idx="39">
                  <c:v>10.09</c:v>
                </c:pt>
                <c:pt idx="40">
                  <c:v>10.1</c:v>
                </c:pt>
                <c:pt idx="41">
                  <c:v>10.09</c:v>
                </c:pt>
                <c:pt idx="42">
                  <c:v>10.09</c:v>
                </c:pt>
                <c:pt idx="43">
                  <c:v>10.07</c:v>
                </c:pt>
                <c:pt idx="44">
                  <c:v>10.09</c:v>
                </c:pt>
                <c:pt idx="45">
                  <c:v>10.07</c:v>
                </c:pt>
                <c:pt idx="46">
                  <c:v>10.09</c:v>
                </c:pt>
                <c:pt idx="47">
                  <c:v>10.08</c:v>
                </c:pt>
                <c:pt idx="48">
                  <c:v>10.07</c:v>
                </c:pt>
                <c:pt idx="49">
                  <c:v>10.06</c:v>
                </c:pt>
                <c:pt idx="50">
                  <c:v>10.11</c:v>
                </c:pt>
                <c:pt idx="51">
                  <c:v>10.07</c:v>
                </c:pt>
                <c:pt idx="52">
                  <c:v>10.11</c:v>
                </c:pt>
                <c:pt idx="53">
                  <c:v>10.07</c:v>
                </c:pt>
                <c:pt idx="54">
                  <c:v>10.1</c:v>
                </c:pt>
                <c:pt idx="55">
                  <c:v>10.11</c:v>
                </c:pt>
                <c:pt idx="56">
                  <c:v>10.08</c:v>
                </c:pt>
                <c:pt idx="57">
                  <c:v>9.9600000000000009</c:v>
                </c:pt>
                <c:pt idx="58">
                  <c:v>9.74</c:v>
                </c:pt>
                <c:pt idx="59">
                  <c:v>9.1</c:v>
                </c:pt>
                <c:pt idx="60">
                  <c:v>7.59</c:v>
                </c:pt>
                <c:pt idx="61">
                  <c:v>3.99</c:v>
                </c:pt>
                <c:pt idx="62">
                  <c:v>20</c:v>
                </c:pt>
                <c:pt idx="63">
                  <c:v>3.1</c:v>
                </c:pt>
                <c:pt idx="64">
                  <c:v>9.02</c:v>
                </c:pt>
                <c:pt idx="65">
                  <c:v>8.85</c:v>
                </c:pt>
                <c:pt idx="66">
                  <c:v>8.9</c:v>
                </c:pt>
                <c:pt idx="67">
                  <c:v>8.89</c:v>
                </c:pt>
                <c:pt idx="68">
                  <c:v>8.8800000000000008</c:v>
                </c:pt>
                <c:pt idx="69">
                  <c:v>8.92</c:v>
                </c:pt>
                <c:pt idx="70">
                  <c:v>8.89</c:v>
                </c:pt>
                <c:pt idx="71">
                  <c:v>8.91</c:v>
                </c:pt>
                <c:pt idx="72">
                  <c:v>8.8699999999999992</c:v>
                </c:pt>
                <c:pt idx="73">
                  <c:v>8.8699999999999992</c:v>
                </c:pt>
                <c:pt idx="74">
                  <c:v>8.8800000000000008</c:v>
                </c:pt>
                <c:pt idx="75">
                  <c:v>8.9</c:v>
                </c:pt>
                <c:pt idx="76">
                  <c:v>8.8699999999999992</c:v>
                </c:pt>
                <c:pt idx="77">
                  <c:v>8.8800000000000008</c:v>
                </c:pt>
                <c:pt idx="78">
                  <c:v>8.8800000000000008</c:v>
                </c:pt>
                <c:pt idx="79">
                  <c:v>8.89</c:v>
                </c:pt>
                <c:pt idx="80">
                  <c:v>8.9</c:v>
                </c:pt>
                <c:pt idx="81">
                  <c:v>8.91</c:v>
                </c:pt>
                <c:pt idx="82">
                  <c:v>8.9</c:v>
                </c:pt>
                <c:pt idx="83">
                  <c:v>8.9</c:v>
                </c:pt>
                <c:pt idx="84">
                  <c:v>8.89</c:v>
                </c:pt>
                <c:pt idx="85">
                  <c:v>8.8800000000000008</c:v>
                </c:pt>
                <c:pt idx="86">
                  <c:v>8.89</c:v>
                </c:pt>
                <c:pt idx="87">
                  <c:v>8.8800000000000008</c:v>
                </c:pt>
                <c:pt idx="88">
                  <c:v>8.8800000000000008</c:v>
                </c:pt>
                <c:pt idx="89">
                  <c:v>8.89</c:v>
                </c:pt>
                <c:pt idx="90">
                  <c:v>8.9</c:v>
                </c:pt>
                <c:pt idx="91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308800"/>
        <c:axId val="373310976"/>
      </c:lineChart>
      <c:catAx>
        <c:axId val="3733088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93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310976"/>
        <c:crosses val="autoZero"/>
        <c:auto val="1"/>
        <c:lblAlgn val="ctr"/>
        <c:lblOffset val="100"/>
        <c:noMultiLvlLbl val="0"/>
      </c:catAx>
      <c:valAx>
        <c:axId val="37331097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30880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10"/>
    </mc:Choice>
    <mc:Fallback>
      <c:style val="10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Sheet1!$A$2:$A$89</c:f>
              <c:numCache>
                <c:formatCode>General</c:formatCode>
                <c:ptCount val="88"/>
              </c:numCache>
            </c:numRef>
          </c:cat>
          <c:val>
            <c:numRef>
              <c:f>Sheet1!$B$2:$B$89</c:f>
              <c:numCache>
                <c:formatCode>General</c:formatCode>
                <c:ptCount val="88"/>
                <c:pt idx="0">
                  <c:v>56.140858999999999</c:v>
                </c:pt>
                <c:pt idx="1">
                  <c:v>51.731093000000001</c:v>
                </c:pt>
                <c:pt idx="2">
                  <c:v>53.387399000000002</c:v>
                </c:pt>
                <c:pt idx="3">
                  <c:v>59.545999000000002</c:v>
                </c:pt>
                <c:pt idx="4">
                  <c:v>53.338850999999998</c:v>
                </c:pt>
                <c:pt idx="5">
                  <c:v>52.152222000000002</c:v>
                </c:pt>
                <c:pt idx="6">
                  <c:v>52.020327000000002</c:v>
                </c:pt>
                <c:pt idx="7">
                  <c:v>52.75311</c:v>
                </c:pt>
                <c:pt idx="8">
                  <c:v>51.329535999999997</c:v>
                </c:pt>
                <c:pt idx="9">
                  <c:v>56.365251000000001</c:v>
                </c:pt>
                <c:pt idx="10">
                  <c:v>53.240201999999996</c:v>
                </c:pt>
                <c:pt idx="11">
                  <c:v>52.770932999999999</c:v>
                </c:pt>
                <c:pt idx="12">
                  <c:v>52.772889999999997</c:v>
                </c:pt>
                <c:pt idx="13">
                  <c:v>54.099407999999997</c:v>
                </c:pt>
                <c:pt idx="14">
                  <c:v>52.191685</c:v>
                </c:pt>
                <c:pt idx="15">
                  <c:v>54.394446000000002</c:v>
                </c:pt>
                <c:pt idx="16">
                  <c:v>52.570343000000001</c:v>
                </c:pt>
                <c:pt idx="17">
                  <c:v>53.1755</c:v>
                </c:pt>
                <c:pt idx="18">
                  <c:v>52.467959999999998</c:v>
                </c:pt>
                <c:pt idx="19">
                  <c:v>52.704116999999997</c:v>
                </c:pt>
                <c:pt idx="20">
                  <c:v>52.928843000000001</c:v>
                </c:pt>
                <c:pt idx="21">
                  <c:v>52.232259999999997</c:v>
                </c:pt>
                <c:pt idx="22">
                  <c:v>52.813668</c:v>
                </c:pt>
                <c:pt idx="23">
                  <c:v>52.594546999999999</c:v>
                </c:pt>
                <c:pt idx="24">
                  <c:v>52.198922000000003</c:v>
                </c:pt>
                <c:pt idx="25">
                  <c:v>52.966470999999999</c:v>
                </c:pt>
                <c:pt idx="26">
                  <c:v>52.410471999999999</c:v>
                </c:pt>
                <c:pt idx="27">
                  <c:v>53.144219</c:v>
                </c:pt>
                <c:pt idx="28">
                  <c:v>53.077627</c:v>
                </c:pt>
                <c:pt idx="29">
                  <c:v>54.197569999999999</c:v>
                </c:pt>
                <c:pt idx="30">
                  <c:v>53.137588000000001</c:v>
                </c:pt>
                <c:pt idx="31">
                  <c:v>53.234805999999999</c:v>
                </c:pt>
                <c:pt idx="32">
                  <c:v>52.015641000000002</c:v>
                </c:pt>
                <c:pt idx="33">
                  <c:v>53.065976999999997</c:v>
                </c:pt>
                <c:pt idx="34">
                  <c:v>53.048484999999999</c:v>
                </c:pt>
                <c:pt idx="35">
                  <c:v>52.382564000000002</c:v>
                </c:pt>
                <c:pt idx="36">
                  <c:v>52.412593999999999</c:v>
                </c:pt>
                <c:pt idx="37">
                  <c:v>53.191408000000003</c:v>
                </c:pt>
                <c:pt idx="38">
                  <c:v>52.427843000000003</c:v>
                </c:pt>
                <c:pt idx="39">
                  <c:v>52.891561000000003</c:v>
                </c:pt>
                <c:pt idx="40">
                  <c:v>53.982939000000002</c:v>
                </c:pt>
                <c:pt idx="41">
                  <c:v>52.851864999999997</c:v>
                </c:pt>
                <c:pt idx="42">
                  <c:v>53.466256000000001</c:v>
                </c:pt>
                <c:pt idx="43">
                  <c:v>53.508786000000001</c:v>
                </c:pt>
                <c:pt idx="44">
                  <c:v>52.792124999999999</c:v>
                </c:pt>
                <c:pt idx="45">
                  <c:v>53.960146000000002</c:v>
                </c:pt>
                <c:pt idx="46">
                  <c:v>51.879255000000001</c:v>
                </c:pt>
                <c:pt idx="47">
                  <c:v>52.847453000000002</c:v>
                </c:pt>
                <c:pt idx="48">
                  <c:v>53.372320999999999</c:v>
                </c:pt>
                <c:pt idx="49">
                  <c:v>53.383938000000001</c:v>
                </c:pt>
                <c:pt idx="50">
                  <c:v>52.014394000000003</c:v>
                </c:pt>
                <c:pt idx="51">
                  <c:v>53.058774</c:v>
                </c:pt>
                <c:pt idx="52">
                  <c:v>53.251998</c:v>
                </c:pt>
                <c:pt idx="53">
                  <c:v>52.691488999999997</c:v>
                </c:pt>
                <c:pt idx="54">
                  <c:v>54.032702999999998</c:v>
                </c:pt>
                <c:pt idx="55">
                  <c:v>53.701047000000003</c:v>
                </c:pt>
                <c:pt idx="56">
                  <c:v>61.809260000000002</c:v>
                </c:pt>
                <c:pt idx="57">
                  <c:v>67.531057000000004</c:v>
                </c:pt>
                <c:pt idx="58">
                  <c:v>67.872456</c:v>
                </c:pt>
                <c:pt idx="59">
                  <c:v>55.688619000000003</c:v>
                </c:pt>
                <c:pt idx="60">
                  <c:v>45.949115999999997</c:v>
                </c:pt>
                <c:pt idx="61">
                  <c:v>44.083058999999999</c:v>
                </c:pt>
                <c:pt idx="62">
                  <c:v>41.371223000000001</c:v>
                </c:pt>
                <c:pt idx="63">
                  <c:v>46.167306000000004</c:v>
                </c:pt>
                <c:pt idx="64">
                  <c:v>49.676568000000003</c:v>
                </c:pt>
                <c:pt idx="65">
                  <c:v>50.811138999999997</c:v>
                </c:pt>
                <c:pt idx="66">
                  <c:v>50.734788000000002</c:v>
                </c:pt>
                <c:pt idx="67">
                  <c:v>51.659320000000001</c:v>
                </c:pt>
                <c:pt idx="68">
                  <c:v>51.841171000000003</c:v>
                </c:pt>
                <c:pt idx="69">
                  <c:v>52.228839000000001</c:v>
                </c:pt>
                <c:pt idx="70">
                  <c:v>50.631303000000003</c:v>
                </c:pt>
                <c:pt idx="71">
                  <c:v>51.606762000000003</c:v>
                </c:pt>
                <c:pt idx="72">
                  <c:v>50.80498</c:v>
                </c:pt>
                <c:pt idx="73">
                  <c:v>50.511217000000002</c:v>
                </c:pt>
                <c:pt idx="74">
                  <c:v>52.623918000000003</c:v>
                </c:pt>
                <c:pt idx="75">
                  <c:v>52.615057</c:v>
                </c:pt>
                <c:pt idx="76">
                  <c:v>51.543056</c:v>
                </c:pt>
                <c:pt idx="77">
                  <c:v>50.873486999999997</c:v>
                </c:pt>
                <c:pt idx="78">
                  <c:v>52.070692000000001</c:v>
                </c:pt>
                <c:pt idx="79">
                  <c:v>53.156346999999997</c:v>
                </c:pt>
                <c:pt idx="80">
                  <c:v>52.209786000000001</c:v>
                </c:pt>
                <c:pt idx="81">
                  <c:v>52.140085999999997</c:v>
                </c:pt>
                <c:pt idx="82">
                  <c:v>50.943162999999998</c:v>
                </c:pt>
                <c:pt idx="83">
                  <c:v>51.888683</c:v>
                </c:pt>
                <c:pt idx="84">
                  <c:v>51.517471999999998</c:v>
                </c:pt>
                <c:pt idx="85">
                  <c:v>50.694183000000002</c:v>
                </c:pt>
                <c:pt idx="86">
                  <c:v>52.736663999999998</c:v>
                </c:pt>
                <c:pt idx="87">
                  <c:v>51.268151000000003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340800"/>
        <c:axId val="373347072"/>
      </c:lineChart>
      <c:catAx>
        <c:axId val="37334080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93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347072"/>
        <c:crosses val="autoZero"/>
        <c:auto val="1"/>
        <c:lblAlgn val="ctr"/>
        <c:lblOffset val="100"/>
        <c:noMultiLvlLbl val="0"/>
      </c:catAx>
      <c:valAx>
        <c:axId val="37334707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34080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10.25</c:v>
                </c:pt>
                <c:pt idx="1">
                  <c:v>10.27</c:v>
                </c:pt>
                <c:pt idx="2">
                  <c:v>10.26</c:v>
                </c:pt>
                <c:pt idx="3">
                  <c:v>10.26</c:v>
                </c:pt>
                <c:pt idx="4">
                  <c:v>10.27</c:v>
                </c:pt>
                <c:pt idx="5">
                  <c:v>10.24</c:v>
                </c:pt>
                <c:pt idx="6">
                  <c:v>10.27</c:v>
                </c:pt>
                <c:pt idx="7">
                  <c:v>10.26</c:v>
                </c:pt>
                <c:pt idx="8">
                  <c:v>10.25</c:v>
                </c:pt>
                <c:pt idx="9">
                  <c:v>10.24</c:v>
                </c:pt>
                <c:pt idx="10">
                  <c:v>10.25</c:v>
                </c:pt>
                <c:pt idx="11">
                  <c:v>10.26</c:v>
                </c:pt>
                <c:pt idx="12">
                  <c:v>10.27</c:v>
                </c:pt>
                <c:pt idx="13">
                  <c:v>10.25</c:v>
                </c:pt>
                <c:pt idx="14">
                  <c:v>10.24</c:v>
                </c:pt>
                <c:pt idx="15">
                  <c:v>10.27</c:v>
                </c:pt>
                <c:pt idx="16">
                  <c:v>10.23</c:v>
                </c:pt>
                <c:pt idx="17">
                  <c:v>10.27</c:v>
                </c:pt>
                <c:pt idx="18">
                  <c:v>10.25</c:v>
                </c:pt>
                <c:pt idx="19">
                  <c:v>10.26</c:v>
                </c:pt>
                <c:pt idx="20">
                  <c:v>10.27</c:v>
                </c:pt>
                <c:pt idx="21">
                  <c:v>10.25</c:v>
                </c:pt>
                <c:pt idx="22">
                  <c:v>10.26</c:v>
                </c:pt>
                <c:pt idx="23">
                  <c:v>10.27</c:v>
                </c:pt>
                <c:pt idx="24">
                  <c:v>10.27</c:v>
                </c:pt>
                <c:pt idx="25">
                  <c:v>10.24</c:v>
                </c:pt>
                <c:pt idx="26">
                  <c:v>10.26</c:v>
                </c:pt>
                <c:pt idx="27">
                  <c:v>10.28</c:v>
                </c:pt>
                <c:pt idx="28">
                  <c:v>10.24</c:v>
                </c:pt>
                <c:pt idx="29">
                  <c:v>10.26</c:v>
                </c:pt>
                <c:pt idx="30">
                  <c:v>10.28</c:v>
                </c:pt>
                <c:pt idx="31">
                  <c:v>10.25</c:v>
                </c:pt>
                <c:pt idx="32">
                  <c:v>10.28</c:v>
                </c:pt>
                <c:pt idx="33">
                  <c:v>10.25</c:v>
                </c:pt>
                <c:pt idx="34">
                  <c:v>10.24</c:v>
                </c:pt>
                <c:pt idx="35">
                  <c:v>10.029999999999999</c:v>
                </c:pt>
                <c:pt idx="36">
                  <c:v>10.08</c:v>
                </c:pt>
                <c:pt idx="37">
                  <c:v>9.91</c:v>
                </c:pt>
                <c:pt idx="38">
                  <c:v>9.18</c:v>
                </c:pt>
                <c:pt idx="39">
                  <c:v>7.6</c:v>
                </c:pt>
                <c:pt idx="40">
                  <c:v>5.37</c:v>
                </c:pt>
                <c:pt idx="41">
                  <c:v>11.32</c:v>
                </c:pt>
                <c:pt idx="42">
                  <c:v>8.8800000000000008</c:v>
                </c:pt>
                <c:pt idx="43">
                  <c:v>10.43</c:v>
                </c:pt>
                <c:pt idx="44">
                  <c:v>10.36</c:v>
                </c:pt>
                <c:pt idx="45">
                  <c:v>10.4</c:v>
                </c:pt>
                <c:pt idx="46">
                  <c:v>10.37</c:v>
                </c:pt>
                <c:pt idx="47">
                  <c:v>10.38</c:v>
                </c:pt>
                <c:pt idx="48">
                  <c:v>10.36</c:v>
                </c:pt>
                <c:pt idx="49">
                  <c:v>10.36</c:v>
                </c:pt>
                <c:pt idx="50">
                  <c:v>10.35</c:v>
                </c:pt>
                <c:pt idx="51">
                  <c:v>10.35</c:v>
                </c:pt>
                <c:pt idx="52">
                  <c:v>10.38</c:v>
                </c:pt>
                <c:pt idx="53">
                  <c:v>10.34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818496"/>
        <c:axId val="373820416"/>
      </c:lineChart>
      <c:catAx>
        <c:axId val="3738184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820416"/>
        <c:crosses val="autoZero"/>
        <c:auto val="1"/>
        <c:lblAlgn val="ctr"/>
        <c:lblOffset val="100"/>
        <c:noMultiLvlLbl val="0"/>
      </c:catAx>
      <c:valAx>
        <c:axId val="3738204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81849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53.424666000000002</c:v>
                </c:pt>
                <c:pt idx="1">
                  <c:v>53.054250000000003</c:v>
                </c:pt>
                <c:pt idx="2">
                  <c:v>52.759887999999997</c:v>
                </c:pt>
                <c:pt idx="3">
                  <c:v>54.233102000000002</c:v>
                </c:pt>
                <c:pt idx="4">
                  <c:v>53.625272000000002</c:v>
                </c:pt>
                <c:pt idx="5">
                  <c:v>53.459358999999999</c:v>
                </c:pt>
                <c:pt idx="6">
                  <c:v>53.410176</c:v>
                </c:pt>
                <c:pt idx="7">
                  <c:v>54.426257999999997</c:v>
                </c:pt>
                <c:pt idx="8">
                  <c:v>53.353265</c:v>
                </c:pt>
                <c:pt idx="9">
                  <c:v>55.764412999999998</c:v>
                </c:pt>
                <c:pt idx="10">
                  <c:v>52.810234999999999</c:v>
                </c:pt>
                <c:pt idx="11">
                  <c:v>52.683613000000001</c:v>
                </c:pt>
                <c:pt idx="12">
                  <c:v>53.609892000000002</c:v>
                </c:pt>
                <c:pt idx="13">
                  <c:v>53.539217999999998</c:v>
                </c:pt>
                <c:pt idx="14">
                  <c:v>53.762757999999998</c:v>
                </c:pt>
                <c:pt idx="15">
                  <c:v>53.228957000000001</c:v>
                </c:pt>
                <c:pt idx="16">
                  <c:v>53.625227000000002</c:v>
                </c:pt>
                <c:pt idx="17">
                  <c:v>53.383876999999998</c:v>
                </c:pt>
                <c:pt idx="18">
                  <c:v>53.758541000000001</c:v>
                </c:pt>
                <c:pt idx="19">
                  <c:v>53.665213999999999</c:v>
                </c:pt>
                <c:pt idx="20">
                  <c:v>53.457653999999998</c:v>
                </c:pt>
                <c:pt idx="21">
                  <c:v>55.117662000000003</c:v>
                </c:pt>
                <c:pt idx="22">
                  <c:v>53.755203000000002</c:v>
                </c:pt>
                <c:pt idx="23">
                  <c:v>53.810161999999998</c:v>
                </c:pt>
                <c:pt idx="24">
                  <c:v>53.785716999999998</c:v>
                </c:pt>
                <c:pt idx="25">
                  <c:v>53.433677000000003</c:v>
                </c:pt>
                <c:pt idx="26">
                  <c:v>53.208637000000003</c:v>
                </c:pt>
                <c:pt idx="27">
                  <c:v>53.053009000000003</c:v>
                </c:pt>
                <c:pt idx="28">
                  <c:v>53.396419999999999</c:v>
                </c:pt>
                <c:pt idx="29">
                  <c:v>53.743268</c:v>
                </c:pt>
                <c:pt idx="30">
                  <c:v>53.277186</c:v>
                </c:pt>
                <c:pt idx="31">
                  <c:v>53.914985999999999</c:v>
                </c:pt>
                <c:pt idx="32">
                  <c:v>54.017637000000001</c:v>
                </c:pt>
                <c:pt idx="33">
                  <c:v>54.158410000000003</c:v>
                </c:pt>
                <c:pt idx="34">
                  <c:v>54.131318</c:v>
                </c:pt>
                <c:pt idx="35">
                  <c:v>52.628315000000001</c:v>
                </c:pt>
                <c:pt idx="36">
                  <c:v>52.444833000000003</c:v>
                </c:pt>
                <c:pt idx="37">
                  <c:v>53.241000999999997</c:v>
                </c:pt>
                <c:pt idx="38">
                  <c:v>53.189801000000003</c:v>
                </c:pt>
                <c:pt idx="39">
                  <c:v>52.608524000000003</c:v>
                </c:pt>
                <c:pt idx="40">
                  <c:v>56.963343000000002</c:v>
                </c:pt>
                <c:pt idx="41">
                  <c:v>82.761819000000003</c:v>
                </c:pt>
                <c:pt idx="42">
                  <c:v>38.329422999999998</c:v>
                </c:pt>
                <c:pt idx="43">
                  <c:v>36.05162</c:v>
                </c:pt>
                <c:pt idx="44">
                  <c:v>35.778964000000002</c:v>
                </c:pt>
                <c:pt idx="45">
                  <c:v>44.093474000000001</c:v>
                </c:pt>
                <c:pt idx="46">
                  <c:v>48.648974000000003</c:v>
                </c:pt>
                <c:pt idx="47">
                  <c:v>49.66151</c:v>
                </c:pt>
                <c:pt idx="48">
                  <c:v>51.469324</c:v>
                </c:pt>
                <c:pt idx="49">
                  <c:v>51.257886999999997</c:v>
                </c:pt>
                <c:pt idx="50">
                  <c:v>53.349508999999998</c:v>
                </c:pt>
                <c:pt idx="51">
                  <c:v>53.458388999999997</c:v>
                </c:pt>
                <c:pt idx="52">
                  <c:v>52.040394999999997</c:v>
                </c:pt>
                <c:pt idx="53">
                  <c:v>52.294665999999999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960064"/>
        <c:axId val="373962240"/>
      </c:lineChart>
      <c:catAx>
        <c:axId val="37396006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962240"/>
        <c:crosses val="autoZero"/>
        <c:auto val="1"/>
        <c:lblAlgn val="ctr"/>
        <c:lblOffset val="100"/>
        <c:noMultiLvlLbl val="0"/>
      </c:catAx>
      <c:valAx>
        <c:axId val="3739622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39600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10.119999999999999</c:v>
                </c:pt>
                <c:pt idx="1">
                  <c:v>10.11</c:v>
                </c:pt>
                <c:pt idx="2">
                  <c:v>10.18</c:v>
                </c:pt>
                <c:pt idx="3">
                  <c:v>10.119999999999999</c:v>
                </c:pt>
                <c:pt idx="4">
                  <c:v>10.1</c:v>
                </c:pt>
                <c:pt idx="5">
                  <c:v>10.14</c:v>
                </c:pt>
                <c:pt idx="6">
                  <c:v>10.14</c:v>
                </c:pt>
                <c:pt idx="7">
                  <c:v>10.23</c:v>
                </c:pt>
                <c:pt idx="8">
                  <c:v>10.199999999999999</c:v>
                </c:pt>
                <c:pt idx="9">
                  <c:v>10.199999999999999</c:v>
                </c:pt>
                <c:pt idx="10">
                  <c:v>10.18</c:v>
                </c:pt>
                <c:pt idx="11">
                  <c:v>10.18</c:v>
                </c:pt>
                <c:pt idx="12">
                  <c:v>10.14</c:v>
                </c:pt>
                <c:pt idx="13">
                  <c:v>10.15</c:v>
                </c:pt>
                <c:pt idx="14">
                  <c:v>10.17</c:v>
                </c:pt>
                <c:pt idx="15">
                  <c:v>10.15</c:v>
                </c:pt>
                <c:pt idx="16">
                  <c:v>10.17</c:v>
                </c:pt>
                <c:pt idx="17">
                  <c:v>10.16</c:v>
                </c:pt>
                <c:pt idx="18">
                  <c:v>10.15</c:v>
                </c:pt>
                <c:pt idx="19">
                  <c:v>10.18</c:v>
                </c:pt>
                <c:pt idx="20">
                  <c:v>10.16</c:v>
                </c:pt>
                <c:pt idx="21">
                  <c:v>10.17</c:v>
                </c:pt>
                <c:pt idx="22">
                  <c:v>10.16</c:v>
                </c:pt>
                <c:pt idx="23">
                  <c:v>10.17</c:v>
                </c:pt>
                <c:pt idx="24">
                  <c:v>10.16</c:v>
                </c:pt>
                <c:pt idx="25">
                  <c:v>10.17</c:v>
                </c:pt>
                <c:pt idx="26">
                  <c:v>10.16</c:v>
                </c:pt>
                <c:pt idx="27">
                  <c:v>10.17</c:v>
                </c:pt>
                <c:pt idx="28">
                  <c:v>10.19</c:v>
                </c:pt>
                <c:pt idx="29">
                  <c:v>10.15</c:v>
                </c:pt>
                <c:pt idx="30">
                  <c:v>10.15</c:v>
                </c:pt>
                <c:pt idx="31">
                  <c:v>10.17</c:v>
                </c:pt>
                <c:pt idx="32">
                  <c:v>10.17</c:v>
                </c:pt>
                <c:pt idx="33">
                  <c:v>10.14</c:v>
                </c:pt>
                <c:pt idx="34">
                  <c:v>10.19</c:v>
                </c:pt>
                <c:pt idx="35">
                  <c:v>10.130000000000001</c:v>
                </c:pt>
                <c:pt idx="36">
                  <c:v>10.15</c:v>
                </c:pt>
                <c:pt idx="37">
                  <c:v>10.15</c:v>
                </c:pt>
                <c:pt idx="38">
                  <c:v>10.15</c:v>
                </c:pt>
                <c:pt idx="39">
                  <c:v>10.17</c:v>
                </c:pt>
                <c:pt idx="40">
                  <c:v>10.17</c:v>
                </c:pt>
                <c:pt idx="41">
                  <c:v>10.1</c:v>
                </c:pt>
                <c:pt idx="42">
                  <c:v>10.24</c:v>
                </c:pt>
                <c:pt idx="43">
                  <c:v>10.119999999999999</c:v>
                </c:pt>
                <c:pt idx="44">
                  <c:v>10.19</c:v>
                </c:pt>
                <c:pt idx="45">
                  <c:v>9.9</c:v>
                </c:pt>
                <c:pt idx="46">
                  <c:v>9.92</c:v>
                </c:pt>
                <c:pt idx="47">
                  <c:v>9.4700000000000006</c:v>
                </c:pt>
                <c:pt idx="48">
                  <c:v>8.24</c:v>
                </c:pt>
                <c:pt idx="49">
                  <c:v>5.24</c:v>
                </c:pt>
                <c:pt idx="50">
                  <c:v>6.42</c:v>
                </c:pt>
                <c:pt idx="51">
                  <c:v>13.62</c:v>
                </c:pt>
                <c:pt idx="52">
                  <c:v>8.7200000000000006</c:v>
                </c:pt>
                <c:pt idx="53">
                  <c:v>8.89</c:v>
                </c:pt>
                <c:pt idx="54">
                  <c:v>8.86</c:v>
                </c:pt>
                <c:pt idx="55">
                  <c:v>8.91</c:v>
                </c:pt>
                <c:pt idx="56">
                  <c:v>8.8800000000000008</c:v>
                </c:pt>
                <c:pt idx="57">
                  <c:v>8.8800000000000008</c:v>
                </c:pt>
                <c:pt idx="58">
                  <c:v>8.8699999999999992</c:v>
                </c:pt>
                <c:pt idx="59">
                  <c:v>8.89</c:v>
                </c:pt>
                <c:pt idx="60">
                  <c:v>8.89</c:v>
                </c:pt>
                <c:pt idx="61">
                  <c:v>8.8800000000000008</c:v>
                </c:pt>
                <c:pt idx="62">
                  <c:v>8.89</c:v>
                </c:pt>
                <c:pt idx="63">
                  <c:v>8.89</c:v>
                </c:pt>
                <c:pt idx="64">
                  <c:v>8.8800000000000008</c:v>
                </c:pt>
                <c:pt idx="65">
                  <c:v>8.8699999999999992</c:v>
                </c:pt>
                <c:pt idx="66">
                  <c:v>8.8800000000000008</c:v>
                </c:pt>
                <c:pt idx="67">
                  <c:v>8.8699999999999992</c:v>
                </c:pt>
                <c:pt idx="68">
                  <c:v>8.8800000000000008</c:v>
                </c:pt>
                <c:pt idx="69">
                  <c:v>8.9</c:v>
                </c:pt>
                <c:pt idx="70">
                  <c:v>8.8800000000000008</c:v>
                </c:pt>
                <c:pt idx="71">
                  <c:v>8.89</c:v>
                </c:pt>
                <c:pt idx="72">
                  <c:v>8.8800000000000008</c:v>
                </c:pt>
                <c:pt idx="73">
                  <c:v>8.8800000000000008</c:v>
                </c:pt>
                <c:pt idx="74">
                  <c:v>8.8699999999999992</c:v>
                </c:pt>
                <c:pt idx="75">
                  <c:v>8.89</c:v>
                </c:pt>
                <c:pt idx="76">
                  <c:v>8.8800000000000008</c:v>
                </c:pt>
                <c:pt idx="77">
                  <c:v>8.8699999999999992</c:v>
                </c:pt>
                <c:pt idx="78">
                  <c:v>8.8699999999999992</c:v>
                </c:pt>
                <c:pt idx="79">
                  <c:v>8.89</c:v>
                </c:pt>
                <c:pt idx="80">
                  <c:v>8.9</c:v>
                </c:pt>
                <c:pt idx="81">
                  <c:v>8.8800000000000008</c:v>
                </c:pt>
                <c:pt idx="82">
                  <c:v>8.8800000000000008</c:v>
                </c:pt>
                <c:pt idx="83">
                  <c:v>8.89</c:v>
                </c:pt>
                <c:pt idx="84">
                  <c:v>8.8800000000000008</c:v>
                </c:pt>
                <c:pt idx="85">
                  <c:v>8.8800000000000008</c:v>
                </c:pt>
                <c:pt idx="86">
                  <c:v>8.8699999999999992</c:v>
                </c:pt>
                <c:pt idx="87">
                  <c:v>8.8800000000000008</c:v>
                </c:pt>
                <c:pt idx="88">
                  <c:v>8.8699999999999992</c:v>
                </c:pt>
                <c:pt idx="89">
                  <c:v>8.89</c:v>
                </c:pt>
                <c:pt idx="90">
                  <c:v>8.89</c:v>
                </c:pt>
                <c:pt idx="91">
                  <c:v>8.89</c:v>
                </c:pt>
                <c:pt idx="92">
                  <c:v>8.8699999999999992</c:v>
                </c:pt>
                <c:pt idx="93">
                  <c:v>8.89</c:v>
                </c:pt>
                <c:pt idx="94">
                  <c:v>8.8800000000000008</c:v>
                </c:pt>
                <c:pt idx="95">
                  <c:v>8.8699999999999992</c:v>
                </c:pt>
                <c:pt idx="96">
                  <c:v>8.8800000000000008</c:v>
                </c:pt>
                <c:pt idx="97">
                  <c:v>8.8800000000000008</c:v>
                </c:pt>
                <c:pt idx="98">
                  <c:v>8.8699999999999992</c:v>
                </c:pt>
                <c:pt idx="99">
                  <c:v>8.9</c:v>
                </c:pt>
                <c:pt idx="100">
                  <c:v>8.8699999999999992</c:v>
                </c:pt>
                <c:pt idx="101">
                  <c:v>8.9</c:v>
                </c:pt>
                <c:pt idx="102">
                  <c:v>8.8800000000000008</c:v>
                </c:pt>
                <c:pt idx="103">
                  <c:v>8.8699999999999992</c:v>
                </c:pt>
                <c:pt idx="104">
                  <c:v>8.89</c:v>
                </c:pt>
                <c:pt idx="105">
                  <c:v>8.89</c:v>
                </c:pt>
                <c:pt idx="106">
                  <c:v>8.91</c:v>
                </c:pt>
                <c:pt idx="107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3983104"/>
        <c:axId val="374013952"/>
      </c:lineChart>
      <c:catAx>
        <c:axId val="3739831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109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4013952"/>
        <c:crosses val="autoZero"/>
        <c:auto val="1"/>
        <c:lblAlgn val="ctr"/>
        <c:lblOffset val="100"/>
        <c:noMultiLvlLbl val="0"/>
      </c:catAx>
      <c:valAx>
        <c:axId val="37401395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layout>
            <c:manualLayout>
              <c:xMode val="edge"/>
              <c:yMode val="edge"/>
              <c:x val="2.5462962962962962E-2"/>
              <c:y val="0.16026082677165354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7398310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54.693570999999999</c:v>
                </c:pt>
                <c:pt idx="1">
                  <c:v>53.966760000000001</c:v>
                </c:pt>
                <c:pt idx="2">
                  <c:v>54.137374999999999</c:v>
                </c:pt>
                <c:pt idx="3">
                  <c:v>54.199935000000004</c:v>
                </c:pt>
                <c:pt idx="4">
                  <c:v>54.455343999999997</c:v>
                </c:pt>
                <c:pt idx="5">
                  <c:v>54.516064</c:v>
                </c:pt>
                <c:pt idx="6">
                  <c:v>53.366154000000002</c:v>
                </c:pt>
                <c:pt idx="7">
                  <c:v>54.725828</c:v>
                </c:pt>
                <c:pt idx="8">
                  <c:v>54.379226000000003</c:v>
                </c:pt>
                <c:pt idx="9">
                  <c:v>54.079138999999998</c:v>
                </c:pt>
                <c:pt idx="10">
                  <c:v>55.329973000000003</c:v>
                </c:pt>
                <c:pt idx="11">
                  <c:v>55.093336000000001</c:v>
                </c:pt>
                <c:pt idx="12">
                  <c:v>54.710800999999996</c:v>
                </c:pt>
                <c:pt idx="13">
                  <c:v>54.869292000000002</c:v>
                </c:pt>
                <c:pt idx="14">
                  <c:v>54.477254000000002</c:v>
                </c:pt>
                <c:pt idx="15">
                  <c:v>53.925317999999997</c:v>
                </c:pt>
                <c:pt idx="16">
                  <c:v>54.496887000000001</c:v>
                </c:pt>
                <c:pt idx="17">
                  <c:v>53.715502000000001</c:v>
                </c:pt>
                <c:pt idx="18">
                  <c:v>54.085838000000003</c:v>
                </c:pt>
                <c:pt idx="19">
                  <c:v>53.408270000000002</c:v>
                </c:pt>
                <c:pt idx="20">
                  <c:v>53.546878999999997</c:v>
                </c:pt>
                <c:pt idx="21">
                  <c:v>54.887982000000001</c:v>
                </c:pt>
                <c:pt idx="22">
                  <c:v>53.786746000000001</c:v>
                </c:pt>
                <c:pt idx="23">
                  <c:v>53.194561</c:v>
                </c:pt>
                <c:pt idx="24">
                  <c:v>54.545448999999998</c:v>
                </c:pt>
                <c:pt idx="25">
                  <c:v>54.299959000000001</c:v>
                </c:pt>
                <c:pt idx="26">
                  <c:v>54.165548999999999</c:v>
                </c:pt>
                <c:pt idx="27">
                  <c:v>54.322977000000002</c:v>
                </c:pt>
                <c:pt idx="28">
                  <c:v>53.994112000000001</c:v>
                </c:pt>
                <c:pt idx="29">
                  <c:v>54.629395000000002</c:v>
                </c:pt>
                <c:pt idx="30">
                  <c:v>54.214005999999998</c:v>
                </c:pt>
                <c:pt idx="31">
                  <c:v>53.738849000000002</c:v>
                </c:pt>
                <c:pt idx="32">
                  <c:v>54.115122</c:v>
                </c:pt>
                <c:pt idx="33">
                  <c:v>54.825754000000003</c:v>
                </c:pt>
                <c:pt idx="34">
                  <c:v>54.869171000000001</c:v>
                </c:pt>
                <c:pt idx="35">
                  <c:v>54.189833999999998</c:v>
                </c:pt>
                <c:pt idx="36">
                  <c:v>55.434325999999999</c:v>
                </c:pt>
                <c:pt idx="37">
                  <c:v>55.477694999999997</c:v>
                </c:pt>
                <c:pt idx="38">
                  <c:v>53.594310999999998</c:v>
                </c:pt>
                <c:pt idx="39">
                  <c:v>54.368006999999999</c:v>
                </c:pt>
                <c:pt idx="40">
                  <c:v>55.304026</c:v>
                </c:pt>
                <c:pt idx="41">
                  <c:v>53.784902000000002</c:v>
                </c:pt>
                <c:pt idx="42">
                  <c:v>54.265000999999998</c:v>
                </c:pt>
                <c:pt idx="43">
                  <c:v>55.403098999999997</c:v>
                </c:pt>
                <c:pt idx="44">
                  <c:v>54.148465000000002</c:v>
                </c:pt>
                <c:pt idx="45">
                  <c:v>54.762588999999998</c:v>
                </c:pt>
                <c:pt idx="46">
                  <c:v>54.395463999999997</c:v>
                </c:pt>
                <c:pt idx="47">
                  <c:v>54.80433</c:v>
                </c:pt>
                <c:pt idx="48">
                  <c:v>54.006160000000001</c:v>
                </c:pt>
                <c:pt idx="49">
                  <c:v>60.309423000000002</c:v>
                </c:pt>
                <c:pt idx="50">
                  <c:v>62.930469000000002</c:v>
                </c:pt>
                <c:pt idx="51">
                  <c:v>72.682433000000003</c:v>
                </c:pt>
                <c:pt idx="52">
                  <c:v>43.595607000000001</c:v>
                </c:pt>
                <c:pt idx="53">
                  <c:v>42.536287999999999</c:v>
                </c:pt>
                <c:pt idx="54">
                  <c:v>44.594442999999998</c:v>
                </c:pt>
                <c:pt idx="55">
                  <c:v>49.436636999999997</c:v>
                </c:pt>
                <c:pt idx="56">
                  <c:v>49.190427</c:v>
                </c:pt>
                <c:pt idx="57">
                  <c:v>50.305531000000002</c:v>
                </c:pt>
                <c:pt idx="58">
                  <c:v>50.717224999999999</c:v>
                </c:pt>
                <c:pt idx="59">
                  <c:v>51.184413999999997</c:v>
                </c:pt>
                <c:pt idx="60">
                  <c:v>53.450510999999999</c:v>
                </c:pt>
                <c:pt idx="61">
                  <c:v>50.460287999999998</c:v>
                </c:pt>
                <c:pt idx="62">
                  <c:v>50.743792999999997</c:v>
                </c:pt>
                <c:pt idx="63">
                  <c:v>51.164140000000003</c:v>
                </c:pt>
                <c:pt idx="64">
                  <c:v>51.405428999999998</c:v>
                </c:pt>
                <c:pt idx="65">
                  <c:v>50.544457000000001</c:v>
                </c:pt>
                <c:pt idx="66">
                  <c:v>51.822586000000001</c:v>
                </c:pt>
                <c:pt idx="67">
                  <c:v>50.607990000000001</c:v>
                </c:pt>
                <c:pt idx="68">
                  <c:v>50.722102999999997</c:v>
                </c:pt>
                <c:pt idx="69">
                  <c:v>52.346153000000001</c:v>
                </c:pt>
                <c:pt idx="70">
                  <c:v>51.008353999999997</c:v>
                </c:pt>
                <c:pt idx="71">
                  <c:v>52.244490999999996</c:v>
                </c:pt>
                <c:pt idx="72">
                  <c:v>52.437170999999999</c:v>
                </c:pt>
                <c:pt idx="73">
                  <c:v>51.096944999999998</c:v>
                </c:pt>
                <c:pt idx="74">
                  <c:v>51.267910999999998</c:v>
                </c:pt>
                <c:pt idx="75">
                  <c:v>52.216608000000001</c:v>
                </c:pt>
                <c:pt idx="76">
                  <c:v>50.957645999999997</c:v>
                </c:pt>
                <c:pt idx="77">
                  <c:v>52.482550000000003</c:v>
                </c:pt>
                <c:pt idx="78">
                  <c:v>51.292127000000001</c:v>
                </c:pt>
                <c:pt idx="79">
                  <c:v>51.835225999999999</c:v>
                </c:pt>
                <c:pt idx="80">
                  <c:v>51.686782000000001</c:v>
                </c:pt>
                <c:pt idx="81">
                  <c:v>52.365806999999997</c:v>
                </c:pt>
                <c:pt idx="82">
                  <c:v>51.556398000000002</c:v>
                </c:pt>
                <c:pt idx="83">
                  <c:v>51.651294</c:v>
                </c:pt>
                <c:pt idx="84">
                  <c:v>53.730438999999997</c:v>
                </c:pt>
                <c:pt idx="85">
                  <c:v>51.774940999999998</c:v>
                </c:pt>
                <c:pt idx="86">
                  <c:v>52.167102999999997</c:v>
                </c:pt>
                <c:pt idx="87">
                  <c:v>52.87397</c:v>
                </c:pt>
                <c:pt idx="88">
                  <c:v>51.593246999999998</c:v>
                </c:pt>
                <c:pt idx="89">
                  <c:v>51.394604999999999</c:v>
                </c:pt>
                <c:pt idx="90">
                  <c:v>50.245524000000003</c:v>
                </c:pt>
                <c:pt idx="91">
                  <c:v>51.214635000000001</c:v>
                </c:pt>
                <c:pt idx="92">
                  <c:v>51.238981000000003</c:v>
                </c:pt>
                <c:pt idx="93">
                  <c:v>51.285229000000001</c:v>
                </c:pt>
                <c:pt idx="94">
                  <c:v>50.604722000000002</c:v>
                </c:pt>
                <c:pt idx="95">
                  <c:v>51.746057</c:v>
                </c:pt>
                <c:pt idx="96">
                  <c:v>50.326869000000002</c:v>
                </c:pt>
                <c:pt idx="97">
                  <c:v>53.071829999999999</c:v>
                </c:pt>
                <c:pt idx="98">
                  <c:v>51.006351000000002</c:v>
                </c:pt>
                <c:pt idx="99">
                  <c:v>52.154299000000002</c:v>
                </c:pt>
                <c:pt idx="100">
                  <c:v>52.002885999999997</c:v>
                </c:pt>
                <c:pt idx="101">
                  <c:v>52.393766999999997</c:v>
                </c:pt>
                <c:pt idx="102">
                  <c:v>50.882233999999997</c:v>
                </c:pt>
                <c:pt idx="103">
                  <c:v>51.460617999999997</c:v>
                </c:pt>
                <c:pt idx="104">
                  <c:v>52.459373999999997</c:v>
                </c:pt>
                <c:pt idx="105">
                  <c:v>51.531350000000003</c:v>
                </c:pt>
                <c:pt idx="106">
                  <c:v>52.682295000000003</c:v>
                </c:pt>
                <c:pt idx="107">
                  <c:v>51.420363999999999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4071680"/>
        <c:axId val="374073600"/>
      </c:lineChart>
      <c:catAx>
        <c:axId val="37407168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109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4073600"/>
        <c:crosses val="autoZero"/>
        <c:auto val="1"/>
        <c:lblAlgn val="ctr"/>
        <c:lblOffset val="100"/>
        <c:noMultiLvlLbl val="0"/>
      </c:catAx>
      <c:valAx>
        <c:axId val="3740736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40716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0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10.01</c:v>
                </c:pt>
                <c:pt idx="1">
                  <c:v>10.029999999999999</c:v>
                </c:pt>
                <c:pt idx="2">
                  <c:v>10.029999999999999</c:v>
                </c:pt>
                <c:pt idx="3">
                  <c:v>10.050000000000001</c:v>
                </c:pt>
                <c:pt idx="4">
                  <c:v>10</c:v>
                </c:pt>
                <c:pt idx="5">
                  <c:v>10.02</c:v>
                </c:pt>
                <c:pt idx="6">
                  <c:v>10.029999999999999</c:v>
                </c:pt>
                <c:pt idx="7">
                  <c:v>10.029999999999999</c:v>
                </c:pt>
                <c:pt idx="8">
                  <c:v>10.01</c:v>
                </c:pt>
                <c:pt idx="9">
                  <c:v>10.029999999999999</c:v>
                </c:pt>
                <c:pt idx="10">
                  <c:v>10</c:v>
                </c:pt>
                <c:pt idx="11">
                  <c:v>10</c:v>
                </c:pt>
                <c:pt idx="12">
                  <c:v>10.02</c:v>
                </c:pt>
                <c:pt idx="13">
                  <c:v>10.029999999999999</c:v>
                </c:pt>
                <c:pt idx="14">
                  <c:v>10.029999999999999</c:v>
                </c:pt>
                <c:pt idx="15">
                  <c:v>10.01</c:v>
                </c:pt>
                <c:pt idx="16">
                  <c:v>10.029999999999999</c:v>
                </c:pt>
                <c:pt idx="17">
                  <c:v>10.09</c:v>
                </c:pt>
                <c:pt idx="18">
                  <c:v>10.050000000000001</c:v>
                </c:pt>
                <c:pt idx="19">
                  <c:v>10.029999999999999</c:v>
                </c:pt>
                <c:pt idx="20">
                  <c:v>10.02</c:v>
                </c:pt>
                <c:pt idx="21">
                  <c:v>9.98</c:v>
                </c:pt>
                <c:pt idx="22">
                  <c:v>9.9600000000000009</c:v>
                </c:pt>
                <c:pt idx="23">
                  <c:v>9.76</c:v>
                </c:pt>
                <c:pt idx="24">
                  <c:v>9.16</c:v>
                </c:pt>
                <c:pt idx="25">
                  <c:v>7.64</c:v>
                </c:pt>
                <c:pt idx="26">
                  <c:v>5.36</c:v>
                </c:pt>
                <c:pt idx="27">
                  <c:v>20.83</c:v>
                </c:pt>
                <c:pt idx="28">
                  <c:v>19.29</c:v>
                </c:pt>
                <c:pt idx="29">
                  <c:v>10.34</c:v>
                </c:pt>
                <c:pt idx="30">
                  <c:v>10.38</c:v>
                </c:pt>
                <c:pt idx="31">
                  <c:v>10.38</c:v>
                </c:pt>
                <c:pt idx="32">
                  <c:v>10.38</c:v>
                </c:pt>
                <c:pt idx="33">
                  <c:v>10.37</c:v>
                </c:pt>
                <c:pt idx="34">
                  <c:v>10.39</c:v>
                </c:pt>
                <c:pt idx="35">
                  <c:v>10.37</c:v>
                </c:pt>
                <c:pt idx="36">
                  <c:v>10.38</c:v>
                </c:pt>
                <c:pt idx="37">
                  <c:v>10.39</c:v>
                </c:pt>
                <c:pt idx="38">
                  <c:v>10.34</c:v>
                </c:pt>
                <c:pt idx="39">
                  <c:v>10.36</c:v>
                </c:pt>
                <c:pt idx="40">
                  <c:v>10.36</c:v>
                </c:pt>
                <c:pt idx="41">
                  <c:v>10.39</c:v>
                </c:pt>
                <c:pt idx="42">
                  <c:v>10.35</c:v>
                </c:pt>
                <c:pt idx="43">
                  <c:v>10.39</c:v>
                </c:pt>
                <c:pt idx="44">
                  <c:v>10.38</c:v>
                </c:pt>
                <c:pt idx="45">
                  <c:v>10.37</c:v>
                </c:pt>
                <c:pt idx="46">
                  <c:v>10.36</c:v>
                </c:pt>
                <c:pt idx="47">
                  <c:v>10.35</c:v>
                </c:pt>
                <c:pt idx="48">
                  <c:v>10.37</c:v>
                </c:pt>
                <c:pt idx="49">
                  <c:v>10.36</c:v>
                </c:pt>
                <c:pt idx="50">
                  <c:v>10.39</c:v>
                </c:pt>
                <c:pt idx="51">
                  <c:v>10.39</c:v>
                </c:pt>
                <c:pt idx="52">
                  <c:v>10.36</c:v>
                </c:pt>
                <c:pt idx="53">
                  <c:v>10.35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5147136"/>
        <c:axId val="375161600"/>
      </c:lineChart>
      <c:catAx>
        <c:axId val="37514713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5161600"/>
        <c:crosses val="autoZero"/>
        <c:auto val="1"/>
        <c:lblAlgn val="ctr"/>
        <c:lblOffset val="100"/>
        <c:noMultiLvlLbl val="0"/>
      </c:catAx>
      <c:valAx>
        <c:axId val="3751616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51471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Sheet1!$A$2:$A$2012</c:f>
              <c:numCache>
                <c:formatCode>General</c:formatCode>
                <c:ptCount val="2011"/>
              </c:numCache>
            </c:numRef>
          </c:cat>
          <c:val>
            <c:numRef>
              <c:f>Sheet1!$B$2:$B$2012</c:f>
              <c:numCache>
                <c:formatCode>General</c:formatCode>
                <c:ptCount val="2011"/>
                <c:pt idx="0">
                  <c:v>8.51</c:v>
                </c:pt>
                <c:pt idx="1">
                  <c:v>9.3699999999999992</c:v>
                </c:pt>
                <c:pt idx="2">
                  <c:v>9.39</c:v>
                </c:pt>
                <c:pt idx="3">
                  <c:v>9.08</c:v>
                </c:pt>
                <c:pt idx="4">
                  <c:v>10.77</c:v>
                </c:pt>
                <c:pt idx="5">
                  <c:v>6.14</c:v>
                </c:pt>
                <c:pt idx="6">
                  <c:v>8.66</c:v>
                </c:pt>
                <c:pt idx="7">
                  <c:v>10.61</c:v>
                </c:pt>
                <c:pt idx="8">
                  <c:v>12.18</c:v>
                </c:pt>
                <c:pt idx="9">
                  <c:v>9.09</c:v>
                </c:pt>
                <c:pt idx="10">
                  <c:v>9.51</c:v>
                </c:pt>
                <c:pt idx="11">
                  <c:v>9.68</c:v>
                </c:pt>
                <c:pt idx="12">
                  <c:v>10.199999999999999</c:v>
                </c:pt>
                <c:pt idx="13">
                  <c:v>8.92</c:v>
                </c:pt>
                <c:pt idx="14">
                  <c:v>8.4499999999999993</c:v>
                </c:pt>
                <c:pt idx="15">
                  <c:v>9.18</c:v>
                </c:pt>
                <c:pt idx="16">
                  <c:v>8.5299999999999994</c:v>
                </c:pt>
                <c:pt idx="17">
                  <c:v>10.78</c:v>
                </c:pt>
                <c:pt idx="18">
                  <c:v>9.86</c:v>
                </c:pt>
                <c:pt idx="19">
                  <c:v>10.32</c:v>
                </c:pt>
                <c:pt idx="20">
                  <c:v>10.199999999999999</c:v>
                </c:pt>
                <c:pt idx="21">
                  <c:v>8.2899999999999991</c:v>
                </c:pt>
                <c:pt idx="22">
                  <c:v>9.8699999999999992</c:v>
                </c:pt>
                <c:pt idx="23">
                  <c:v>9.85</c:v>
                </c:pt>
                <c:pt idx="24">
                  <c:v>8.27</c:v>
                </c:pt>
                <c:pt idx="25">
                  <c:v>9.86</c:v>
                </c:pt>
                <c:pt idx="26">
                  <c:v>9.8000000000000007</c:v>
                </c:pt>
                <c:pt idx="27">
                  <c:v>10.63</c:v>
                </c:pt>
                <c:pt idx="28">
                  <c:v>9.73</c:v>
                </c:pt>
                <c:pt idx="29">
                  <c:v>10.19</c:v>
                </c:pt>
                <c:pt idx="30">
                  <c:v>9.3699999999999992</c:v>
                </c:pt>
                <c:pt idx="31">
                  <c:v>10.39</c:v>
                </c:pt>
                <c:pt idx="32">
                  <c:v>11.79</c:v>
                </c:pt>
                <c:pt idx="33">
                  <c:v>9.14</c:v>
                </c:pt>
                <c:pt idx="34">
                  <c:v>11.19</c:v>
                </c:pt>
                <c:pt idx="35">
                  <c:v>9.73</c:v>
                </c:pt>
                <c:pt idx="36">
                  <c:v>9.42</c:v>
                </c:pt>
                <c:pt idx="37">
                  <c:v>12.42</c:v>
                </c:pt>
                <c:pt idx="38">
                  <c:v>6.81</c:v>
                </c:pt>
                <c:pt idx="39">
                  <c:v>10.94</c:v>
                </c:pt>
                <c:pt idx="40">
                  <c:v>11.41</c:v>
                </c:pt>
                <c:pt idx="41">
                  <c:v>8.2899999999999991</c:v>
                </c:pt>
                <c:pt idx="42">
                  <c:v>12.93</c:v>
                </c:pt>
                <c:pt idx="43">
                  <c:v>7.82</c:v>
                </c:pt>
                <c:pt idx="44">
                  <c:v>10.28</c:v>
                </c:pt>
                <c:pt idx="45">
                  <c:v>9.43</c:v>
                </c:pt>
                <c:pt idx="46">
                  <c:v>7.87</c:v>
                </c:pt>
                <c:pt idx="47">
                  <c:v>12.29</c:v>
                </c:pt>
                <c:pt idx="48">
                  <c:v>10.5</c:v>
                </c:pt>
                <c:pt idx="49">
                  <c:v>9.1300000000000008</c:v>
                </c:pt>
                <c:pt idx="50">
                  <c:v>10.87</c:v>
                </c:pt>
                <c:pt idx="51">
                  <c:v>7.85</c:v>
                </c:pt>
                <c:pt idx="52">
                  <c:v>10.08</c:v>
                </c:pt>
                <c:pt idx="53">
                  <c:v>9.91</c:v>
                </c:pt>
                <c:pt idx="54">
                  <c:v>8.74</c:v>
                </c:pt>
                <c:pt idx="55">
                  <c:v>12.03</c:v>
                </c:pt>
                <c:pt idx="56">
                  <c:v>10.83</c:v>
                </c:pt>
                <c:pt idx="57">
                  <c:v>8.99</c:v>
                </c:pt>
                <c:pt idx="58">
                  <c:v>11.87</c:v>
                </c:pt>
                <c:pt idx="59">
                  <c:v>7.32</c:v>
                </c:pt>
                <c:pt idx="60">
                  <c:v>10.98</c:v>
                </c:pt>
                <c:pt idx="61">
                  <c:v>11.69</c:v>
                </c:pt>
                <c:pt idx="62">
                  <c:v>7.74</c:v>
                </c:pt>
                <c:pt idx="63">
                  <c:v>11.02</c:v>
                </c:pt>
                <c:pt idx="64">
                  <c:v>9.25</c:v>
                </c:pt>
                <c:pt idx="65">
                  <c:v>9.9499999999999993</c:v>
                </c:pt>
                <c:pt idx="66">
                  <c:v>9.83</c:v>
                </c:pt>
                <c:pt idx="67">
                  <c:v>7.71</c:v>
                </c:pt>
                <c:pt idx="68">
                  <c:v>11.41</c:v>
                </c:pt>
                <c:pt idx="69">
                  <c:v>11</c:v>
                </c:pt>
                <c:pt idx="70">
                  <c:v>8.64</c:v>
                </c:pt>
                <c:pt idx="71">
                  <c:v>11.96</c:v>
                </c:pt>
                <c:pt idx="72">
                  <c:v>8.6300000000000008</c:v>
                </c:pt>
                <c:pt idx="73">
                  <c:v>9.77</c:v>
                </c:pt>
                <c:pt idx="74">
                  <c:v>10.78</c:v>
                </c:pt>
                <c:pt idx="75">
                  <c:v>7.37</c:v>
                </c:pt>
                <c:pt idx="76">
                  <c:v>10.87</c:v>
                </c:pt>
                <c:pt idx="77">
                  <c:v>11.74</c:v>
                </c:pt>
                <c:pt idx="78">
                  <c:v>7.84</c:v>
                </c:pt>
                <c:pt idx="79">
                  <c:v>12.3</c:v>
                </c:pt>
                <c:pt idx="80">
                  <c:v>9.27</c:v>
                </c:pt>
                <c:pt idx="81">
                  <c:v>9.59</c:v>
                </c:pt>
                <c:pt idx="82">
                  <c:v>11.04</c:v>
                </c:pt>
                <c:pt idx="83">
                  <c:v>7.71</c:v>
                </c:pt>
                <c:pt idx="84">
                  <c:v>10.71</c:v>
                </c:pt>
                <c:pt idx="85">
                  <c:v>10.1</c:v>
                </c:pt>
                <c:pt idx="86">
                  <c:v>7.51</c:v>
                </c:pt>
                <c:pt idx="87">
                  <c:v>11.37</c:v>
                </c:pt>
                <c:pt idx="88">
                  <c:v>9.7799999999999994</c:v>
                </c:pt>
                <c:pt idx="89">
                  <c:v>9.6999999999999993</c:v>
                </c:pt>
                <c:pt idx="90">
                  <c:v>11.93</c:v>
                </c:pt>
                <c:pt idx="91">
                  <c:v>7.51</c:v>
                </c:pt>
                <c:pt idx="92">
                  <c:v>10.88</c:v>
                </c:pt>
                <c:pt idx="93">
                  <c:v>10.98</c:v>
                </c:pt>
                <c:pt idx="94">
                  <c:v>8.48</c:v>
                </c:pt>
                <c:pt idx="95">
                  <c:v>13.07</c:v>
                </c:pt>
                <c:pt idx="96">
                  <c:v>8.58</c:v>
                </c:pt>
                <c:pt idx="97">
                  <c:v>10.08</c:v>
                </c:pt>
                <c:pt idx="98">
                  <c:v>10.029999999999999</c:v>
                </c:pt>
                <c:pt idx="99">
                  <c:v>6.72</c:v>
                </c:pt>
                <c:pt idx="100">
                  <c:v>10.86</c:v>
                </c:pt>
                <c:pt idx="101">
                  <c:v>11.24</c:v>
                </c:pt>
                <c:pt idx="102">
                  <c:v>9.23</c:v>
                </c:pt>
                <c:pt idx="103">
                  <c:v>13.08</c:v>
                </c:pt>
                <c:pt idx="104">
                  <c:v>8.8800000000000008</c:v>
                </c:pt>
                <c:pt idx="105">
                  <c:v>9.6300000000000008</c:v>
                </c:pt>
                <c:pt idx="106">
                  <c:v>11.45</c:v>
                </c:pt>
                <c:pt idx="107">
                  <c:v>7.04</c:v>
                </c:pt>
                <c:pt idx="108">
                  <c:v>12.06</c:v>
                </c:pt>
                <c:pt idx="109">
                  <c:v>10.67</c:v>
                </c:pt>
                <c:pt idx="110">
                  <c:v>8.5</c:v>
                </c:pt>
                <c:pt idx="111">
                  <c:v>11.65</c:v>
                </c:pt>
                <c:pt idx="112">
                  <c:v>9.1</c:v>
                </c:pt>
                <c:pt idx="113">
                  <c:v>9.84</c:v>
                </c:pt>
                <c:pt idx="114">
                  <c:v>9.11</c:v>
                </c:pt>
                <c:pt idx="115">
                  <c:v>7.01</c:v>
                </c:pt>
                <c:pt idx="116">
                  <c:v>10.73</c:v>
                </c:pt>
                <c:pt idx="117">
                  <c:v>10.76</c:v>
                </c:pt>
                <c:pt idx="118">
                  <c:v>8.61</c:v>
                </c:pt>
                <c:pt idx="119">
                  <c:v>12.05</c:v>
                </c:pt>
                <c:pt idx="120">
                  <c:v>10.56</c:v>
                </c:pt>
                <c:pt idx="121">
                  <c:v>9.3699999999999992</c:v>
                </c:pt>
                <c:pt idx="122">
                  <c:v>11.61</c:v>
                </c:pt>
                <c:pt idx="123">
                  <c:v>7.41</c:v>
                </c:pt>
                <c:pt idx="124">
                  <c:v>11.29</c:v>
                </c:pt>
                <c:pt idx="125">
                  <c:v>11.12</c:v>
                </c:pt>
                <c:pt idx="126">
                  <c:v>7.48</c:v>
                </c:pt>
                <c:pt idx="127">
                  <c:v>11.2</c:v>
                </c:pt>
                <c:pt idx="128">
                  <c:v>9.32</c:v>
                </c:pt>
                <c:pt idx="129">
                  <c:v>10.02</c:v>
                </c:pt>
                <c:pt idx="130">
                  <c:v>10</c:v>
                </c:pt>
                <c:pt idx="131">
                  <c:v>6.54</c:v>
                </c:pt>
                <c:pt idx="132">
                  <c:v>10.55</c:v>
                </c:pt>
                <c:pt idx="133">
                  <c:v>10.86</c:v>
                </c:pt>
                <c:pt idx="134">
                  <c:v>8.57</c:v>
                </c:pt>
                <c:pt idx="135">
                  <c:v>11.54</c:v>
                </c:pt>
                <c:pt idx="136">
                  <c:v>10.57</c:v>
                </c:pt>
                <c:pt idx="137">
                  <c:v>9.9700000000000006</c:v>
                </c:pt>
                <c:pt idx="138">
                  <c:v>10.81</c:v>
                </c:pt>
                <c:pt idx="139">
                  <c:v>7.7</c:v>
                </c:pt>
                <c:pt idx="140">
                  <c:v>11.31</c:v>
                </c:pt>
                <c:pt idx="141">
                  <c:v>11.47</c:v>
                </c:pt>
                <c:pt idx="142">
                  <c:v>8.26</c:v>
                </c:pt>
                <c:pt idx="143">
                  <c:v>12.01</c:v>
                </c:pt>
                <c:pt idx="144">
                  <c:v>9.11</c:v>
                </c:pt>
                <c:pt idx="145">
                  <c:v>9.98</c:v>
                </c:pt>
                <c:pt idx="146">
                  <c:v>9.9700000000000006</c:v>
                </c:pt>
                <c:pt idx="147">
                  <c:v>7.08</c:v>
                </c:pt>
                <c:pt idx="148">
                  <c:v>10.97</c:v>
                </c:pt>
                <c:pt idx="149">
                  <c:v>11.06</c:v>
                </c:pt>
                <c:pt idx="150">
                  <c:v>8.4</c:v>
                </c:pt>
                <c:pt idx="151">
                  <c:v>11.86</c:v>
                </c:pt>
                <c:pt idx="152">
                  <c:v>9.68</c:v>
                </c:pt>
                <c:pt idx="153">
                  <c:v>9.59</c:v>
                </c:pt>
                <c:pt idx="154">
                  <c:v>11.54</c:v>
                </c:pt>
                <c:pt idx="155">
                  <c:v>7.41</c:v>
                </c:pt>
                <c:pt idx="156">
                  <c:v>12.16</c:v>
                </c:pt>
                <c:pt idx="157">
                  <c:v>10.95</c:v>
                </c:pt>
                <c:pt idx="158">
                  <c:v>7.72</c:v>
                </c:pt>
                <c:pt idx="159">
                  <c:v>11.97</c:v>
                </c:pt>
                <c:pt idx="160">
                  <c:v>9.68</c:v>
                </c:pt>
                <c:pt idx="161">
                  <c:v>9.51</c:v>
                </c:pt>
                <c:pt idx="162">
                  <c:v>10.75</c:v>
                </c:pt>
                <c:pt idx="163">
                  <c:v>6.93</c:v>
                </c:pt>
                <c:pt idx="164">
                  <c:v>10.78</c:v>
                </c:pt>
                <c:pt idx="165">
                  <c:v>11.02</c:v>
                </c:pt>
                <c:pt idx="166">
                  <c:v>7.94</c:v>
                </c:pt>
                <c:pt idx="167">
                  <c:v>12.7</c:v>
                </c:pt>
                <c:pt idx="168">
                  <c:v>9.4</c:v>
                </c:pt>
                <c:pt idx="169">
                  <c:v>9.64</c:v>
                </c:pt>
                <c:pt idx="170">
                  <c:v>9.44</c:v>
                </c:pt>
                <c:pt idx="171">
                  <c:v>7.53</c:v>
                </c:pt>
                <c:pt idx="172">
                  <c:v>11.03</c:v>
                </c:pt>
                <c:pt idx="173">
                  <c:v>11.07</c:v>
                </c:pt>
                <c:pt idx="174">
                  <c:v>8.27</c:v>
                </c:pt>
                <c:pt idx="175">
                  <c:v>11.1</c:v>
                </c:pt>
                <c:pt idx="176">
                  <c:v>9.93</c:v>
                </c:pt>
                <c:pt idx="177">
                  <c:v>10.3</c:v>
                </c:pt>
                <c:pt idx="178">
                  <c:v>10.07</c:v>
                </c:pt>
                <c:pt idx="179">
                  <c:v>7.08</c:v>
                </c:pt>
                <c:pt idx="180">
                  <c:v>10.6</c:v>
                </c:pt>
                <c:pt idx="181">
                  <c:v>10.17</c:v>
                </c:pt>
                <c:pt idx="182">
                  <c:v>8.0399999999999991</c:v>
                </c:pt>
                <c:pt idx="183">
                  <c:v>11.92</c:v>
                </c:pt>
                <c:pt idx="184">
                  <c:v>10.56</c:v>
                </c:pt>
                <c:pt idx="185">
                  <c:v>9.98</c:v>
                </c:pt>
                <c:pt idx="186">
                  <c:v>12.25</c:v>
                </c:pt>
                <c:pt idx="187">
                  <c:v>7.78</c:v>
                </c:pt>
                <c:pt idx="188">
                  <c:v>11.57</c:v>
                </c:pt>
                <c:pt idx="189">
                  <c:v>8.81</c:v>
                </c:pt>
                <c:pt idx="190">
                  <c:v>8.1999999999999993</c:v>
                </c:pt>
                <c:pt idx="191">
                  <c:v>11.39</c:v>
                </c:pt>
                <c:pt idx="192">
                  <c:v>10.02</c:v>
                </c:pt>
                <c:pt idx="193">
                  <c:v>9.61</c:v>
                </c:pt>
                <c:pt idx="194">
                  <c:v>12.47</c:v>
                </c:pt>
                <c:pt idx="195">
                  <c:v>10.72</c:v>
                </c:pt>
                <c:pt idx="196">
                  <c:v>9.7899999999999991</c:v>
                </c:pt>
                <c:pt idx="197">
                  <c:v>11.72</c:v>
                </c:pt>
                <c:pt idx="198">
                  <c:v>9.3699999999999992</c:v>
                </c:pt>
                <c:pt idx="199">
                  <c:v>10.65</c:v>
                </c:pt>
                <c:pt idx="200">
                  <c:v>9.5399999999999991</c:v>
                </c:pt>
                <c:pt idx="201">
                  <c:v>9.02</c:v>
                </c:pt>
                <c:pt idx="202">
                  <c:v>9.44</c:v>
                </c:pt>
                <c:pt idx="203">
                  <c:v>9.26</c:v>
                </c:pt>
                <c:pt idx="204">
                  <c:v>8.02</c:v>
                </c:pt>
                <c:pt idx="205">
                  <c:v>11.75</c:v>
                </c:pt>
                <c:pt idx="206">
                  <c:v>11.04</c:v>
                </c:pt>
                <c:pt idx="207">
                  <c:v>8.8699999999999992</c:v>
                </c:pt>
                <c:pt idx="208">
                  <c:v>11.29</c:v>
                </c:pt>
                <c:pt idx="209">
                  <c:v>9.3800000000000008</c:v>
                </c:pt>
                <c:pt idx="210">
                  <c:v>10</c:v>
                </c:pt>
                <c:pt idx="211">
                  <c:v>9.77</c:v>
                </c:pt>
                <c:pt idx="212">
                  <c:v>7.69</c:v>
                </c:pt>
                <c:pt idx="213">
                  <c:v>9.83</c:v>
                </c:pt>
                <c:pt idx="214">
                  <c:v>10.98</c:v>
                </c:pt>
                <c:pt idx="215">
                  <c:v>7.77</c:v>
                </c:pt>
                <c:pt idx="216">
                  <c:v>11.91</c:v>
                </c:pt>
                <c:pt idx="217">
                  <c:v>9.89</c:v>
                </c:pt>
                <c:pt idx="218">
                  <c:v>9.98</c:v>
                </c:pt>
                <c:pt idx="219">
                  <c:v>11.16</c:v>
                </c:pt>
                <c:pt idx="220">
                  <c:v>7.48</c:v>
                </c:pt>
                <c:pt idx="221">
                  <c:v>11.65</c:v>
                </c:pt>
                <c:pt idx="222">
                  <c:v>11.61</c:v>
                </c:pt>
                <c:pt idx="223">
                  <c:v>8.4499999999999993</c:v>
                </c:pt>
                <c:pt idx="224">
                  <c:v>11.95</c:v>
                </c:pt>
                <c:pt idx="225">
                  <c:v>9.67</c:v>
                </c:pt>
                <c:pt idx="226">
                  <c:v>9.6199999999999992</c:v>
                </c:pt>
                <c:pt idx="227">
                  <c:v>9.61</c:v>
                </c:pt>
                <c:pt idx="228">
                  <c:v>6.91</c:v>
                </c:pt>
                <c:pt idx="229">
                  <c:v>10.87</c:v>
                </c:pt>
                <c:pt idx="230">
                  <c:v>10.44</c:v>
                </c:pt>
                <c:pt idx="231">
                  <c:v>8.6300000000000008</c:v>
                </c:pt>
                <c:pt idx="232">
                  <c:v>12.34</c:v>
                </c:pt>
                <c:pt idx="233">
                  <c:v>10.14</c:v>
                </c:pt>
                <c:pt idx="234">
                  <c:v>9.6199999999999992</c:v>
                </c:pt>
                <c:pt idx="235">
                  <c:v>12.98</c:v>
                </c:pt>
                <c:pt idx="236">
                  <c:v>7.68</c:v>
                </c:pt>
                <c:pt idx="237">
                  <c:v>11.1</c:v>
                </c:pt>
                <c:pt idx="238">
                  <c:v>9.68</c:v>
                </c:pt>
                <c:pt idx="239">
                  <c:v>7.39</c:v>
                </c:pt>
                <c:pt idx="240">
                  <c:v>11.06</c:v>
                </c:pt>
                <c:pt idx="241">
                  <c:v>11.09</c:v>
                </c:pt>
                <c:pt idx="242">
                  <c:v>9.59</c:v>
                </c:pt>
                <c:pt idx="243">
                  <c:v>11.88</c:v>
                </c:pt>
                <c:pt idx="244">
                  <c:v>8.34</c:v>
                </c:pt>
                <c:pt idx="245">
                  <c:v>9.86</c:v>
                </c:pt>
                <c:pt idx="246">
                  <c:v>9.81</c:v>
                </c:pt>
                <c:pt idx="247">
                  <c:v>7.78</c:v>
                </c:pt>
                <c:pt idx="248">
                  <c:v>11.81</c:v>
                </c:pt>
                <c:pt idx="249">
                  <c:v>11.3</c:v>
                </c:pt>
                <c:pt idx="250">
                  <c:v>9.01</c:v>
                </c:pt>
                <c:pt idx="251">
                  <c:v>12.84</c:v>
                </c:pt>
                <c:pt idx="252">
                  <c:v>9.89</c:v>
                </c:pt>
                <c:pt idx="253">
                  <c:v>10.210000000000001</c:v>
                </c:pt>
                <c:pt idx="254">
                  <c:v>9.4600000000000009</c:v>
                </c:pt>
                <c:pt idx="255">
                  <c:v>7.08</c:v>
                </c:pt>
                <c:pt idx="256">
                  <c:v>10.4</c:v>
                </c:pt>
                <c:pt idx="257">
                  <c:v>10.49</c:v>
                </c:pt>
                <c:pt idx="258">
                  <c:v>8.18</c:v>
                </c:pt>
                <c:pt idx="259">
                  <c:v>11.86</c:v>
                </c:pt>
                <c:pt idx="260">
                  <c:v>10.85</c:v>
                </c:pt>
                <c:pt idx="261">
                  <c:v>9.1300000000000008</c:v>
                </c:pt>
                <c:pt idx="262">
                  <c:v>12.49</c:v>
                </c:pt>
                <c:pt idx="263">
                  <c:v>8.06</c:v>
                </c:pt>
                <c:pt idx="264">
                  <c:v>10.26</c:v>
                </c:pt>
                <c:pt idx="265">
                  <c:v>9.14</c:v>
                </c:pt>
                <c:pt idx="266">
                  <c:v>6.94</c:v>
                </c:pt>
                <c:pt idx="267">
                  <c:v>11.73</c:v>
                </c:pt>
                <c:pt idx="268">
                  <c:v>11.51</c:v>
                </c:pt>
                <c:pt idx="269">
                  <c:v>9.36</c:v>
                </c:pt>
                <c:pt idx="270">
                  <c:v>12.74</c:v>
                </c:pt>
                <c:pt idx="271">
                  <c:v>9.92</c:v>
                </c:pt>
                <c:pt idx="272">
                  <c:v>8.9600000000000009</c:v>
                </c:pt>
                <c:pt idx="273">
                  <c:v>11.54</c:v>
                </c:pt>
                <c:pt idx="274">
                  <c:v>7.8</c:v>
                </c:pt>
                <c:pt idx="275">
                  <c:v>11.47</c:v>
                </c:pt>
                <c:pt idx="276">
                  <c:v>10.3</c:v>
                </c:pt>
                <c:pt idx="277">
                  <c:v>7.4</c:v>
                </c:pt>
                <c:pt idx="278">
                  <c:v>12.19</c:v>
                </c:pt>
                <c:pt idx="279">
                  <c:v>10.36</c:v>
                </c:pt>
                <c:pt idx="280">
                  <c:v>10.11</c:v>
                </c:pt>
                <c:pt idx="281">
                  <c:v>12.47</c:v>
                </c:pt>
                <c:pt idx="282">
                  <c:v>8.48</c:v>
                </c:pt>
                <c:pt idx="283">
                  <c:v>10.33</c:v>
                </c:pt>
                <c:pt idx="284">
                  <c:v>9.36</c:v>
                </c:pt>
                <c:pt idx="285">
                  <c:v>8.02</c:v>
                </c:pt>
                <c:pt idx="286">
                  <c:v>12.03</c:v>
                </c:pt>
                <c:pt idx="287">
                  <c:v>10.57</c:v>
                </c:pt>
                <c:pt idx="288">
                  <c:v>9</c:v>
                </c:pt>
                <c:pt idx="289">
                  <c:v>14.16</c:v>
                </c:pt>
                <c:pt idx="290">
                  <c:v>8.09</c:v>
                </c:pt>
                <c:pt idx="291">
                  <c:v>10.74</c:v>
                </c:pt>
                <c:pt idx="292">
                  <c:v>10.29</c:v>
                </c:pt>
                <c:pt idx="293">
                  <c:v>7.21</c:v>
                </c:pt>
                <c:pt idx="294">
                  <c:v>11.29</c:v>
                </c:pt>
                <c:pt idx="295">
                  <c:v>11.17</c:v>
                </c:pt>
                <c:pt idx="296">
                  <c:v>9.73</c:v>
                </c:pt>
                <c:pt idx="297">
                  <c:v>12.53</c:v>
                </c:pt>
                <c:pt idx="298">
                  <c:v>9.0399999999999991</c:v>
                </c:pt>
                <c:pt idx="299">
                  <c:v>9.4700000000000006</c:v>
                </c:pt>
                <c:pt idx="300">
                  <c:v>10.31</c:v>
                </c:pt>
                <c:pt idx="301">
                  <c:v>6.69</c:v>
                </c:pt>
                <c:pt idx="302">
                  <c:v>12.27</c:v>
                </c:pt>
                <c:pt idx="303">
                  <c:v>12.08</c:v>
                </c:pt>
                <c:pt idx="304">
                  <c:v>8.92</c:v>
                </c:pt>
                <c:pt idx="305">
                  <c:v>12.5</c:v>
                </c:pt>
                <c:pt idx="306">
                  <c:v>9.5299999999999994</c:v>
                </c:pt>
                <c:pt idx="307">
                  <c:v>9.9499999999999993</c:v>
                </c:pt>
                <c:pt idx="308">
                  <c:v>9.7899999999999991</c:v>
                </c:pt>
                <c:pt idx="309">
                  <c:v>7.65</c:v>
                </c:pt>
                <c:pt idx="310">
                  <c:v>11.23</c:v>
                </c:pt>
                <c:pt idx="311">
                  <c:v>10.24</c:v>
                </c:pt>
                <c:pt idx="312">
                  <c:v>9.1</c:v>
                </c:pt>
                <c:pt idx="313">
                  <c:v>12.96</c:v>
                </c:pt>
                <c:pt idx="314">
                  <c:v>10.46</c:v>
                </c:pt>
                <c:pt idx="315">
                  <c:v>9.57</c:v>
                </c:pt>
                <c:pt idx="316">
                  <c:v>12.5</c:v>
                </c:pt>
                <c:pt idx="317">
                  <c:v>8.49</c:v>
                </c:pt>
                <c:pt idx="318">
                  <c:v>10.35</c:v>
                </c:pt>
                <c:pt idx="319">
                  <c:v>9.51</c:v>
                </c:pt>
                <c:pt idx="320">
                  <c:v>7.74</c:v>
                </c:pt>
                <c:pt idx="321">
                  <c:v>11.93</c:v>
                </c:pt>
                <c:pt idx="322">
                  <c:v>10.49</c:v>
                </c:pt>
                <c:pt idx="323">
                  <c:v>8.8800000000000008</c:v>
                </c:pt>
                <c:pt idx="324">
                  <c:v>11.81</c:v>
                </c:pt>
                <c:pt idx="325">
                  <c:v>9.58</c:v>
                </c:pt>
                <c:pt idx="326">
                  <c:v>9.49</c:v>
                </c:pt>
                <c:pt idx="327">
                  <c:v>9.2100000000000009</c:v>
                </c:pt>
                <c:pt idx="328">
                  <c:v>7.46</c:v>
                </c:pt>
                <c:pt idx="329">
                  <c:v>12.14</c:v>
                </c:pt>
                <c:pt idx="330">
                  <c:v>10.89</c:v>
                </c:pt>
                <c:pt idx="331">
                  <c:v>8.2899999999999991</c:v>
                </c:pt>
                <c:pt idx="332">
                  <c:v>11.51</c:v>
                </c:pt>
                <c:pt idx="333">
                  <c:v>10.050000000000001</c:v>
                </c:pt>
                <c:pt idx="334">
                  <c:v>9.58</c:v>
                </c:pt>
                <c:pt idx="335">
                  <c:v>12.06</c:v>
                </c:pt>
                <c:pt idx="336">
                  <c:v>8.51</c:v>
                </c:pt>
                <c:pt idx="337">
                  <c:v>9.6300000000000008</c:v>
                </c:pt>
                <c:pt idx="338">
                  <c:v>9.76</c:v>
                </c:pt>
                <c:pt idx="339">
                  <c:v>7.81</c:v>
                </c:pt>
                <c:pt idx="340">
                  <c:v>11.78</c:v>
                </c:pt>
                <c:pt idx="341">
                  <c:v>11.63</c:v>
                </c:pt>
                <c:pt idx="342">
                  <c:v>8.4700000000000006</c:v>
                </c:pt>
                <c:pt idx="343">
                  <c:v>12.93</c:v>
                </c:pt>
                <c:pt idx="344">
                  <c:v>8.74</c:v>
                </c:pt>
                <c:pt idx="345">
                  <c:v>10.35</c:v>
                </c:pt>
                <c:pt idx="346">
                  <c:v>9.58</c:v>
                </c:pt>
                <c:pt idx="347">
                  <c:v>6.96</c:v>
                </c:pt>
                <c:pt idx="348">
                  <c:v>11.3</c:v>
                </c:pt>
                <c:pt idx="349">
                  <c:v>11.5</c:v>
                </c:pt>
                <c:pt idx="350">
                  <c:v>9.67</c:v>
                </c:pt>
                <c:pt idx="351">
                  <c:v>11.18</c:v>
                </c:pt>
                <c:pt idx="352">
                  <c:v>10.5</c:v>
                </c:pt>
                <c:pt idx="353">
                  <c:v>8.99</c:v>
                </c:pt>
                <c:pt idx="354">
                  <c:v>11.61</c:v>
                </c:pt>
                <c:pt idx="355">
                  <c:v>7.9</c:v>
                </c:pt>
                <c:pt idx="356">
                  <c:v>10.19</c:v>
                </c:pt>
                <c:pt idx="357">
                  <c:v>9.06</c:v>
                </c:pt>
                <c:pt idx="358">
                  <c:v>8.14</c:v>
                </c:pt>
                <c:pt idx="359">
                  <c:v>10.92</c:v>
                </c:pt>
                <c:pt idx="360">
                  <c:v>11.25</c:v>
                </c:pt>
                <c:pt idx="361">
                  <c:v>8.85</c:v>
                </c:pt>
                <c:pt idx="362">
                  <c:v>11.03</c:v>
                </c:pt>
                <c:pt idx="363">
                  <c:v>10.92</c:v>
                </c:pt>
                <c:pt idx="364">
                  <c:v>10.24</c:v>
                </c:pt>
                <c:pt idx="365">
                  <c:v>10.119999999999999</c:v>
                </c:pt>
                <c:pt idx="366">
                  <c:v>10.99</c:v>
                </c:pt>
                <c:pt idx="367">
                  <c:v>8.9700000000000006</c:v>
                </c:pt>
                <c:pt idx="368">
                  <c:v>9.8800000000000008</c:v>
                </c:pt>
                <c:pt idx="369">
                  <c:v>8.51</c:v>
                </c:pt>
                <c:pt idx="370">
                  <c:v>10.54</c:v>
                </c:pt>
                <c:pt idx="371">
                  <c:v>9.6300000000000008</c:v>
                </c:pt>
                <c:pt idx="372">
                  <c:v>7.68</c:v>
                </c:pt>
                <c:pt idx="373">
                  <c:v>12.11</c:v>
                </c:pt>
                <c:pt idx="374">
                  <c:v>11.77</c:v>
                </c:pt>
                <c:pt idx="375">
                  <c:v>8.8800000000000008</c:v>
                </c:pt>
                <c:pt idx="376">
                  <c:v>11.31</c:v>
                </c:pt>
                <c:pt idx="377">
                  <c:v>10.15</c:v>
                </c:pt>
                <c:pt idx="378">
                  <c:v>9.84</c:v>
                </c:pt>
                <c:pt idx="379">
                  <c:v>9.17</c:v>
                </c:pt>
                <c:pt idx="380">
                  <c:v>8.16</c:v>
                </c:pt>
                <c:pt idx="381">
                  <c:v>10.19</c:v>
                </c:pt>
                <c:pt idx="382">
                  <c:v>11.43</c:v>
                </c:pt>
                <c:pt idx="383">
                  <c:v>8.61</c:v>
                </c:pt>
                <c:pt idx="384">
                  <c:v>11.38</c:v>
                </c:pt>
                <c:pt idx="385">
                  <c:v>10.1</c:v>
                </c:pt>
                <c:pt idx="386">
                  <c:v>9.6</c:v>
                </c:pt>
                <c:pt idx="387">
                  <c:v>11.03</c:v>
                </c:pt>
                <c:pt idx="388">
                  <c:v>9.69</c:v>
                </c:pt>
                <c:pt idx="389">
                  <c:v>10.06</c:v>
                </c:pt>
                <c:pt idx="390">
                  <c:v>9.64</c:v>
                </c:pt>
                <c:pt idx="391">
                  <c:v>8.6300000000000008</c:v>
                </c:pt>
                <c:pt idx="392">
                  <c:v>9.61</c:v>
                </c:pt>
                <c:pt idx="393">
                  <c:v>9.98</c:v>
                </c:pt>
                <c:pt idx="394">
                  <c:v>7.18</c:v>
                </c:pt>
                <c:pt idx="395">
                  <c:v>11.38</c:v>
                </c:pt>
                <c:pt idx="396">
                  <c:v>11.73</c:v>
                </c:pt>
                <c:pt idx="397">
                  <c:v>8.43</c:v>
                </c:pt>
                <c:pt idx="398">
                  <c:v>11.61</c:v>
                </c:pt>
                <c:pt idx="399">
                  <c:v>10.19</c:v>
                </c:pt>
                <c:pt idx="400">
                  <c:v>9.8000000000000007</c:v>
                </c:pt>
                <c:pt idx="401">
                  <c:v>10.97</c:v>
                </c:pt>
                <c:pt idx="402">
                  <c:v>8.24</c:v>
                </c:pt>
                <c:pt idx="403">
                  <c:v>9.6300000000000008</c:v>
                </c:pt>
                <c:pt idx="404">
                  <c:v>11.56</c:v>
                </c:pt>
                <c:pt idx="405">
                  <c:v>8.26</c:v>
                </c:pt>
                <c:pt idx="406">
                  <c:v>10.86</c:v>
                </c:pt>
                <c:pt idx="407">
                  <c:v>11.09</c:v>
                </c:pt>
                <c:pt idx="408">
                  <c:v>9.0399999999999991</c:v>
                </c:pt>
                <c:pt idx="409">
                  <c:v>12.29</c:v>
                </c:pt>
                <c:pt idx="410">
                  <c:v>8.3800000000000008</c:v>
                </c:pt>
                <c:pt idx="411">
                  <c:v>10.83</c:v>
                </c:pt>
                <c:pt idx="412">
                  <c:v>9.06</c:v>
                </c:pt>
                <c:pt idx="413">
                  <c:v>8.0500000000000007</c:v>
                </c:pt>
                <c:pt idx="414">
                  <c:v>12.68</c:v>
                </c:pt>
                <c:pt idx="415">
                  <c:v>10.81</c:v>
                </c:pt>
                <c:pt idx="416">
                  <c:v>9.9499999999999993</c:v>
                </c:pt>
                <c:pt idx="417">
                  <c:v>11.56</c:v>
                </c:pt>
                <c:pt idx="418">
                  <c:v>7.98</c:v>
                </c:pt>
                <c:pt idx="419">
                  <c:v>9.7899999999999991</c:v>
                </c:pt>
                <c:pt idx="420">
                  <c:v>11.96</c:v>
                </c:pt>
                <c:pt idx="421">
                  <c:v>8.7100000000000009</c:v>
                </c:pt>
                <c:pt idx="422">
                  <c:v>12.06</c:v>
                </c:pt>
                <c:pt idx="423">
                  <c:v>9.86</c:v>
                </c:pt>
                <c:pt idx="424">
                  <c:v>9.77</c:v>
                </c:pt>
                <c:pt idx="425">
                  <c:v>10.89</c:v>
                </c:pt>
                <c:pt idx="426">
                  <c:v>7.05</c:v>
                </c:pt>
                <c:pt idx="427">
                  <c:v>11.83</c:v>
                </c:pt>
                <c:pt idx="428">
                  <c:v>12.4</c:v>
                </c:pt>
                <c:pt idx="429">
                  <c:v>8.68</c:v>
                </c:pt>
                <c:pt idx="430">
                  <c:v>12.54</c:v>
                </c:pt>
                <c:pt idx="431">
                  <c:v>8.7100000000000009</c:v>
                </c:pt>
                <c:pt idx="432">
                  <c:v>10.26</c:v>
                </c:pt>
                <c:pt idx="433">
                  <c:v>8.83</c:v>
                </c:pt>
                <c:pt idx="434">
                  <c:v>7.31</c:v>
                </c:pt>
                <c:pt idx="435">
                  <c:v>11.3</c:v>
                </c:pt>
                <c:pt idx="436">
                  <c:v>10.75</c:v>
                </c:pt>
                <c:pt idx="437">
                  <c:v>8.9</c:v>
                </c:pt>
                <c:pt idx="438">
                  <c:v>13.33</c:v>
                </c:pt>
                <c:pt idx="439">
                  <c:v>8.7899999999999991</c:v>
                </c:pt>
                <c:pt idx="440">
                  <c:v>9.5399999999999991</c:v>
                </c:pt>
                <c:pt idx="441">
                  <c:v>10.16</c:v>
                </c:pt>
                <c:pt idx="442">
                  <c:v>7.76</c:v>
                </c:pt>
                <c:pt idx="443">
                  <c:v>11.96</c:v>
                </c:pt>
                <c:pt idx="444">
                  <c:v>11.78</c:v>
                </c:pt>
                <c:pt idx="445">
                  <c:v>8.82</c:v>
                </c:pt>
                <c:pt idx="446">
                  <c:v>11.83</c:v>
                </c:pt>
                <c:pt idx="447">
                  <c:v>9.2899999999999991</c:v>
                </c:pt>
                <c:pt idx="448">
                  <c:v>9.1300000000000008</c:v>
                </c:pt>
                <c:pt idx="449">
                  <c:v>10.83</c:v>
                </c:pt>
                <c:pt idx="450">
                  <c:v>8.07</c:v>
                </c:pt>
                <c:pt idx="451">
                  <c:v>9.5299999999999994</c:v>
                </c:pt>
                <c:pt idx="452">
                  <c:v>10.63</c:v>
                </c:pt>
                <c:pt idx="453">
                  <c:v>9.7799999999999994</c:v>
                </c:pt>
                <c:pt idx="454">
                  <c:v>11.25</c:v>
                </c:pt>
                <c:pt idx="455">
                  <c:v>9.06</c:v>
                </c:pt>
                <c:pt idx="456">
                  <c:v>8.6300000000000008</c:v>
                </c:pt>
                <c:pt idx="457">
                  <c:v>10.31</c:v>
                </c:pt>
                <c:pt idx="458">
                  <c:v>10.64</c:v>
                </c:pt>
                <c:pt idx="459">
                  <c:v>9.6</c:v>
                </c:pt>
                <c:pt idx="460">
                  <c:v>11.31</c:v>
                </c:pt>
                <c:pt idx="461">
                  <c:v>9.7100000000000009</c:v>
                </c:pt>
                <c:pt idx="462">
                  <c:v>9.1300000000000008</c:v>
                </c:pt>
                <c:pt idx="463">
                  <c:v>11.44</c:v>
                </c:pt>
                <c:pt idx="464">
                  <c:v>10.65</c:v>
                </c:pt>
                <c:pt idx="465">
                  <c:v>9.6999999999999993</c:v>
                </c:pt>
                <c:pt idx="466">
                  <c:v>12.79</c:v>
                </c:pt>
                <c:pt idx="467">
                  <c:v>8</c:v>
                </c:pt>
                <c:pt idx="468">
                  <c:v>9.85</c:v>
                </c:pt>
                <c:pt idx="469">
                  <c:v>9.4700000000000006</c:v>
                </c:pt>
                <c:pt idx="470">
                  <c:v>7.81</c:v>
                </c:pt>
                <c:pt idx="471">
                  <c:v>11.63</c:v>
                </c:pt>
                <c:pt idx="472">
                  <c:v>12.34</c:v>
                </c:pt>
                <c:pt idx="473">
                  <c:v>8.77</c:v>
                </c:pt>
                <c:pt idx="474">
                  <c:v>13.87</c:v>
                </c:pt>
                <c:pt idx="475">
                  <c:v>9.0299999999999994</c:v>
                </c:pt>
                <c:pt idx="476">
                  <c:v>10.5</c:v>
                </c:pt>
                <c:pt idx="477">
                  <c:v>9.08</c:v>
                </c:pt>
                <c:pt idx="478">
                  <c:v>7.52</c:v>
                </c:pt>
                <c:pt idx="479">
                  <c:v>12.04</c:v>
                </c:pt>
                <c:pt idx="480">
                  <c:v>10.83</c:v>
                </c:pt>
                <c:pt idx="481">
                  <c:v>9.8000000000000007</c:v>
                </c:pt>
                <c:pt idx="482">
                  <c:v>11.96</c:v>
                </c:pt>
                <c:pt idx="483">
                  <c:v>7.04</c:v>
                </c:pt>
                <c:pt idx="484">
                  <c:v>9.43</c:v>
                </c:pt>
                <c:pt idx="485">
                  <c:v>11.68</c:v>
                </c:pt>
                <c:pt idx="486">
                  <c:v>8.32</c:v>
                </c:pt>
                <c:pt idx="487">
                  <c:v>13.41</c:v>
                </c:pt>
                <c:pt idx="488">
                  <c:v>10.41</c:v>
                </c:pt>
                <c:pt idx="489">
                  <c:v>9.26</c:v>
                </c:pt>
                <c:pt idx="490">
                  <c:v>10.95</c:v>
                </c:pt>
                <c:pt idx="491">
                  <c:v>7.06</c:v>
                </c:pt>
                <c:pt idx="492">
                  <c:v>11.79</c:v>
                </c:pt>
                <c:pt idx="493">
                  <c:v>11.8</c:v>
                </c:pt>
                <c:pt idx="494">
                  <c:v>8.09</c:v>
                </c:pt>
                <c:pt idx="495">
                  <c:v>12.14</c:v>
                </c:pt>
                <c:pt idx="496">
                  <c:v>9.6300000000000008</c:v>
                </c:pt>
                <c:pt idx="497">
                  <c:v>9.98</c:v>
                </c:pt>
                <c:pt idx="498">
                  <c:v>9.42</c:v>
                </c:pt>
                <c:pt idx="499">
                  <c:v>7.09</c:v>
                </c:pt>
                <c:pt idx="500">
                  <c:v>10.37</c:v>
                </c:pt>
                <c:pt idx="501">
                  <c:v>11.71</c:v>
                </c:pt>
                <c:pt idx="502">
                  <c:v>8.44</c:v>
                </c:pt>
                <c:pt idx="503">
                  <c:v>12.77</c:v>
                </c:pt>
                <c:pt idx="504">
                  <c:v>9.99</c:v>
                </c:pt>
                <c:pt idx="505">
                  <c:v>9.33</c:v>
                </c:pt>
                <c:pt idx="506">
                  <c:v>10.75</c:v>
                </c:pt>
                <c:pt idx="507">
                  <c:v>7.32</c:v>
                </c:pt>
                <c:pt idx="508">
                  <c:v>11.25</c:v>
                </c:pt>
                <c:pt idx="509">
                  <c:v>12.26</c:v>
                </c:pt>
                <c:pt idx="510">
                  <c:v>8.42</c:v>
                </c:pt>
                <c:pt idx="511">
                  <c:v>11.4</c:v>
                </c:pt>
                <c:pt idx="512">
                  <c:v>9.64</c:v>
                </c:pt>
                <c:pt idx="513">
                  <c:v>10.07</c:v>
                </c:pt>
                <c:pt idx="514">
                  <c:v>9.6300000000000008</c:v>
                </c:pt>
                <c:pt idx="515">
                  <c:v>6.77</c:v>
                </c:pt>
                <c:pt idx="516">
                  <c:v>10.76</c:v>
                </c:pt>
                <c:pt idx="517">
                  <c:v>11.55</c:v>
                </c:pt>
                <c:pt idx="518">
                  <c:v>8.83</c:v>
                </c:pt>
                <c:pt idx="519">
                  <c:v>12.99</c:v>
                </c:pt>
                <c:pt idx="520">
                  <c:v>9.1199999999999992</c:v>
                </c:pt>
                <c:pt idx="521">
                  <c:v>9.27</c:v>
                </c:pt>
                <c:pt idx="522">
                  <c:v>10.29</c:v>
                </c:pt>
                <c:pt idx="523">
                  <c:v>7.04</c:v>
                </c:pt>
                <c:pt idx="524">
                  <c:v>12.23</c:v>
                </c:pt>
                <c:pt idx="525">
                  <c:v>12.39</c:v>
                </c:pt>
                <c:pt idx="526">
                  <c:v>9.1999999999999993</c:v>
                </c:pt>
                <c:pt idx="527">
                  <c:v>12.68</c:v>
                </c:pt>
                <c:pt idx="528">
                  <c:v>8.0299999999999994</c:v>
                </c:pt>
                <c:pt idx="529">
                  <c:v>10.039999999999999</c:v>
                </c:pt>
                <c:pt idx="530">
                  <c:v>10.050000000000001</c:v>
                </c:pt>
                <c:pt idx="531">
                  <c:v>7.62</c:v>
                </c:pt>
                <c:pt idx="532">
                  <c:v>12.42</c:v>
                </c:pt>
                <c:pt idx="533">
                  <c:v>10.95</c:v>
                </c:pt>
                <c:pt idx="534">
                  <c:v>10.130000000000001</c:v>
                </c:pt>
                <c:pt idx="535">
                  <c:v>10.5</c:v>
                </c:pt>
                <c:pt idx="536">
                  <c:v>7.19</c:v>
                </c:pt>
                <c:pt idx="537">
                  <c:v>9.74</c:v>
                </c:pt>
                <c:pt idx="538">
                  <c:v>11.62</c:v>
                </c:pt>
                <c:pt idx="539">
                  <c:v>8.4</c:v>
                </c:pt>
                <c:pt idx="540">
                  <c:v>14.38</c:v>
                </c:pt>
                <c:pt idx="541">
                  <c:v>9.1999999999999993</c:v>
                </c:pt>
                <c:pt idx="542">
                  <c:v>8.65</c:v>
                </c:pt>
                <c:pt idx="543">
                  <c:v>9.8000000000000007</c:v>
                </c:pt>
                <c:pt idx="544">
                  <c:v>7.24</c:v>
                </c:pt>
                <c:pt idx="545">
                  <c:v>11.44</c:v>
                </c:pt>
                <c:pt idx="546">
                  <c:v>11.57</c:v>
                </c:pt>
                <c:pt idx="547">
                  <c:v>9.51</c:v>
                </c:pt>
                <c:pt idx="548">
                  <c:v>13.67</c:v>
                </c:pt>
                <c:pt idx="549">
                  <c:v>8.18</c:v>
                </c:pt>
                <c:pt idx="550">
                  <c:v>10.26</c:v>
                </c:pt>
                <c:pt idx="551">
                  <c:v>11.25</c:v>
                </c:pt>
                <c:pt idx="552">
                  <c:v>7.89</c:v>
                </c:pt>
                <c:pt idx="553">
                  <c:v>11.79</c:v>
                </c:pt>
                <c:pt idx="554">
                  <c:v>9.34</c:v>
                </c:pt>
                <c:pt idx="555">
                  <c:v>10.89</c:v>
                </c:pt>
                <c:pt idx="556">
                  <c:v>11.25</c:v>
                </c:pt>
                <c:pt idx="557">
                  <c:v>7.23</c:v>
                </c:pt>
                <c:pt idx="558">
                  <c:v>9.84</c:v>
                </c:pt>
                <c:pt idx="559">
                  <c:v>10.96</c:v>
                </c:pt>
                <c:pt idx="560">
                  <c:v>8.1999999999999993</c:v>
                </c:pt>
                <c:pt idx="561">
                  <c:v>11.68</c:v>
                </c:pt>
                <c:pt idx="562">
                  <c:v>9.86</c:v>
                </c:pt>
                <c:pt idx="563">
                  <c:v>9.9499999999999993</c:v>
                </c:pt>
                <c:pt idx="564">
                  <c:v>10.79</c:v>
                </c:pt>
                <c:pt idx="565">
                  <c:v>6.3</c:v>
                </c:pt>
                <c:pt idx="566">
                  <c:v>12.09</c:v>
                </c:pt>
                <c:pt idx="567">
                  <c:v>12.87</c:v>
                </c:pt>
                <c:pt idx="568">
                  <c:v>8.91</c:v>
                </c:pt>
                <c:pt idx="569">
                  <c:v>11.52</c:v>
                </c:pt>
                <c:pt idx="570">
                  <c:v>9.3699999999999992</c:v>
                </c:pt>
                <c:pt idx="571">
                  <c:v>10.23</c:v>
                </c:pt>
                <c:pt idx="572">
                  <c:v>9.6300000000000008</c:v>
                </c:pt>
                <c:pt idx="573">
                  <c:v>7.19</c:v>
                </c:pt>
                <c:pt idx="574">
                  <c:v>10.050000000000001</c:v>
                </c:pt>
                <c:pt idx="575">
                  <c:v>11.52</c:v>
                </c:pt>
                <c:pt idx="576">
                  <c:v>8.9700000000000006</c:v>
                </c:pt>
                <c:pt idx="577">
                  <c:v>14.3</c:v>
                </c:pt>
                <c:pt idx="578">
                  <c:v>9.48</c:v>
                </c:pt>
                <c:pt idx="579">
                  <c:v>9.6999999999999993</c:v>
                </c:pt>
                <c:pt idx="580">
                  <c:v>11.88</c:v>
                </c:pt>
                <c:pt idx="581">
                  <c:v>6.36</c:v>
                </c:pt>
                <c:pt idx="582">
                  <c:v>10.4</c:v>
                </c:pt>
                <c:pt idx="583">
                  <c:v>12.71</c:v>
                </c:pt>
                <c:pt idx="584">
                  <c:v>8.85</c:v>
                </c:pt>
                <c:pt idx="585">
                  <c:v>13.95</c:v>
                </c:pt>
                <c:pt idx="586">
                  <c:v>7.63</c:v>
                </c:pt>
                <c:pt idx="587">
                  <c:v>10</c:v>
                </c:pt>
                <c:pt idx="588">
                  <c:v>9.42</c:v>
                </c:pt>
                <c:pt idx="589">
                  <c:v>7.16</c:v>
                </c:pt>
                <c:pt idx="590">
                  <c:v>11.5</c:v>
                </c:pt>
                <c:pt idx="591">
                  <c:v>12</c:v>
                </c:pt>
                <c:pt idx="592">
                  <c:v>9.85</c:v>
                </c:pt>
                <c:pt idx="593">
                  <c:v>10.43</c:v>
                </c:pt>
                <c:pt idx="594">
                  <c:v>6.87</c:v>
                </c:pt>
                <c:pt idx="595">
                  <c:v>11.12</c:v>
                </c:pt>
                <c:pt idx="596">
                  <c:v>11.02</c:v>
                </c:pt>
                <c:pt idx="597">
                  <c:v>8.4600000000000009</c:v>
                </c:pt>
                <c:pt idx="598">
                  <c:v>12.42</c:v>
                </c:pt>
                <c:pt idx="599">
                  <c:v>8.9700000000000006</c:v>
                </c:pt>
                <c:pt idx="600">
                  <c:v>10.06</c:v>
                </c:pt>
                <c:pt idx="601">
                  <c:v>10.7</c:v>
                </c:pt>
                <c:pt idx="602">
                  <c:v>6.3</c:v>
                </c:pt>
                <c:pt idx="603">
                  <c:v>13.08</c:v>
                </c:pt>
                <c:pt idx="604">
                  <c:v>11.97</c:v>
                </c:pt>
                <c:pt idx="605">
                  <c:v>8.74</c:v>
                </c:pt>
                <c:pt idx="606">
                  <c:v>13.86</c:v>
                </c:pt>
                <c:pt idx="607">
                  <c:v>8.48</c:v>
                </c:pt>
                <c:pt idx="608">
                  <c:v>10.23</c:v>
                </c:pt>
                <c:pt idx="609">
                  <c:v>9.9</c:v>
                </c:pt>
                <c:pt idx="610">
                  <c:v>6.99</c:v>
                </c:pt>
                <c:pt idx="611">
                  <c:v>12.15</c:v>
                </c:pt>
                <c:pt idx="612">
                  <c:v>11.58</c:v>
                </c:pt>
                <c:pt idx="613">
                  <c:v>9.39</c:v>
                </c:pt>
                <c:pt idx="614">
                  <c:v>12.98</c:v>
                </c:pt>
                <c:pt idx="615">
                  <c:v>7.75</c:v>
                </c:pt>
                <c:pt idx="616">
                  <c:v>9.5500000000000007</c:v>
                </c:pt>
                <c:pt idx="617">
                  <c:v>11.29</c:v>
                </c:pt>
                <c:pt idx="618">
                  <c:v>7.76</c:v>
                </c:pt>
                <c:pt idx="619">
                  <c:v>12.67</c:v>
                </c:pt>
                <c:pt idx="620">
                  <c:v>10.98</c:v>
                </c:pt>
                <c:pt idx="621">
                  <c:v>8.69</c:v>
                </c:pt>
                <c:pt idx="622">
                  <c:v>12.18</c:v>
                </c:pt>
                <c:pt idx="623">
                  <c:v>8.0500000000000007</c:v>
                </c:pt>
                <c:pt idx="624">
                  <c:v>10.050000000000001</c:v>
                </c:pt>
                <c:pt idx="625">
                  <c:v>11.1</c:v>
                </c:pt>
                <c:pt idx="626">
                  <c:v>7.64</c:v>
                </c:pt>
                <c:pt idx="627">
                  <c:v>11.2</c:v>
                </c:pt>
                <c:pt idx="628">
                  <c:v>9.9499999999999993</c:v>
                </c:pt>
                <c:pt idx="629">
                  <c:v>9.59</c:v>
                </c:pt>
                <c:pt idx="630">
                  <c:v>10.51</c:v>
                </c:pt>
                <c:pt idx="631">
                  <c:v>6.43</c:v>
                </c:pt>
                <c:pt idx="632">
                  <c:v>11.64</c:v>
                </c:pt>
                <c:pt idx="633">
                  <c:v>11.76</c:v>
                </c:pt>
                <c:pt idx="634">
                  <c:v>8.6</c:v>
                </c:pt>
                <c:pt idx="635">
                  <c:v>12.7</c:v>
                </c:pt>
                <c:pt idx="636">
                  <c:v>9.02</c:v>
                </c:pt>
                <c:pt idx="637">
                  <c:v>9.67</c:v>
                </c:pt>
                <c:pt idx="638">
                  <c:v>11.16</c:v>
                </c:pt>
                <c:pt idx="639">
                  <c:v>7.38</c:v>
                </c:pt>
                <c:pt idx="640">
                  <c:v>12.38</c:v>
                </c:pt>
                <c:pt idx="641">
                  <c:v>11.85</c:v>
                </c:pt>
                <c:pt idx="642">
                  <c:v>8.1999999999999993</c:v>
                </c:pt>
                <c:pt idx="643">
                  <c:v>12.12</c:v>
                </c:pt>
                <c:pt idx="644">
                  <c:v>9.6300000000000008</c:v>
                </c:pt>
                <c:pt idx="645">
                  <c:v>10.06</c:v>
                </c:pt>
                <c:pt idx="646">
                  <c:v>9.51</c:v>
                </c:pt>
                <c:pt idx="647">
                  <c:v>6.76</c:v>
                </c:pt>
                <c:pt idx="648">
                  <c:v>11.8</c:v>
                </c:pt>
                <c:pt idx="649">
                  <c:v>11.41</c:v>
                </c:pt>
                <c:pt idx="650">
                  <c:v>9.4499999999999993</c:v>
                </c:pt>
                <c:pt idx="651">
                  <c:v>14.74</c:v>
                </c:pt>
                <c:pt idx="652">
                  <c:v>9.26</c:v>
                </c:pt>
                <c:pt idx="653">
                  <c:v>9.2799999999999994</c:v>
                </c:pt>
                <c:pt idx="654">
                  <c:v>11.03</c:v>
                </c:pt>
                <c:pt idx="655">
                  <c:v>6.82</c:v>
                </c:pt>
                <c:pt idx="656">
                  <c:v>12.72</c:v>
                </c:pt>
                <c:pt idx="657">
                  <c:v>11.78</c:v>
                </c:pt>
                <c:pt idx="658">
                  <c:v>8.89</c:v>
                </c:pt>
                <c:pt idx="659">
                  <c:v>14.49</c:v>
                </c:pt>
                <c:pt idx="660">
                  <c:v>7.89</c:v>
                </c:pt>
                <c:pt idx="661">
                  <c:v>10.18</c:v>
                </c:pt>
                <c:pt idx="662">
                  <c:v>8.67</c:v>
                </c:pt>
                <c:pt idx="663">
                  <c:v>7.06</c:v>
                </c:pt>
                <c:pt idx="664">
                  <c:v>11.79</c:v>
                </c:pt>
                <c:pt idx="665">
                  <c:v>11.69</c:v>
                </c:pt>
                <c:pt idx="666">
                  <c:v>9.6199999999999992</c:v>
                </c:pt>
                <c:pt idx="667">
                  <c:v>11.43</c:v>
                </c:pt>
                <c:pt idx="668">
                  <c:v>7.47</c:v>
                </c:pt>
                <c:pt idx="669">
                  <c:v>9.6</c:v>
                </c:pt>
                <c:pt idx="670">
                  <c:v>10.97</c:v>
                </c:pt>
                <c:pt idx="671">
                  <c:v>7.95</c:v>
                </c:pt>
                <c:pt idx="672">
                  <c:v>12.27</c:v>
                </c:pt>
                <c:pt idx="673">
                  <c:v>11.25</c:v>
                </c:pt>
                <c:pt idx="674">
                  <c:v>9.3699999999999992</c:v>
                </c:pt>
                <c:pt idx="675">
                  <c:v>12.82</c:v>
                </c:pt>
                <c:pt idx="676">
                  <c:v>8.32</c:v>
                </c:pt>
                <c:pt idx="677">
                  <c:v>10.53</c:v>
                </c:pt>
                <c:pt idx="678">
                  <c:v>8.85</c:v>
                </c:pt>
                <c:pt idx="679">
                  <c:v>7.67</c:v>
                </c:pt>
                <c:pt idx="680">
                  <c:v>11.05</c:v>
                </c:pt>
                <c:pt idx="681">
                  <c:v>11.4</c:v>
                </c:pt>
                <c:pt idx="682">
                  <c:v>8.81</c:v>
                </c:pt>
                <c:pt idx="683">
                  <c:v>12.27</c:v>
                </c:pt>
                <c:pt idx="684">
                  <c:v>10.77</c:v>
                </c:pt>
                <c:pt idx="685">
                  <c:v>9.52</c:v>
                </c:pt>
                <c:pt idx="686">
                  <c:v>13.23</c:v>
                </c:pt>
                <c:pt idx="687">
                  <c:v>8.83</c:v>
                </c:pt>
                <c:pt idx="688">
                  <c:v>9.8699999999999992</c:v>
                </c:pt>
                <c:pt idx="689">
                  <c:v>9.7100000000000009</c:v>
                </c:pt>
                <c:pt idx="690">
                  <c:v>8.25</c:v>
                </c:pt>
                <c:pt idx="691">
                  <c:v>10.36</c:v>
                </c:pt>
                <c:pt idx="692">
                  <c:v>9.83</c:v>
                </c:pt>
                <c:pt idx="693">
                  <c:v>9.5500000000000007</c:v>
                </c:pt>
                <c:pt idx="694">
                  <c:v>10.99</c:v>
                </c:pt>
                <c:pt idx="695">
                  <c:v>9.1</c:v>
                </c:pt>
                <c:pt idx="696">
                  <c:v>8.64</c:v>
                </c:pt>
                <c:pt idx="697">
                  <c:v>10.81</c:v>
                </c:pt>
                <c:pt idx="698">
                  <c:v>10.93</c:v>
                </c:pt>
                <c:pt idx="699">
                  <c:v>9.57</c:v>
                </c:pt>
                <c:pt idx="700">
                  <c:v>12.51</c:v>
                </c:pt>
                <c:pt idx="701">
                  <c:v>12.13</c:v>
                </c:pt>
                <c:pt idx="702">
                  <c:v>8.98</c:v>
                </c:pt>
                <c:pt idx="703">
                  <c:v>12.11</c:v>
                </c:pt>
                <c:pt idx="704">
                  <c:v>8.4700000000000006</c:v>
                </c:pt>
                <c:pt idx="705">
                  <c:v>10.28</c:v>
                </c:pt>
                <c:pt idx="706">
                  <c:v>9.98</c:v>
                </c:pt>
                <c:pt idx="707">
                  <c:v>7.64</c:v>
                </c:pt>
                <c:pt idx="708">
                  <c:v>11.8</c:v>
                </c:pt>
                <c:pt idx="709">
                  <c:v>11.64</c:v>
                </c:pt>
                <c:pt idx="710">
                  <c:v>8.9</c:v>
                </c:pt>
                <c:pt idx="711">
                  <c:v>13.24</c:v>
                </c:pt>
                <c:pt idx="712">
                  <c:v>9.36</c:v>
                </c:pt>
                <c:pt idx="713">
                  <c:v>9.0399999999999991</c:v>
                </c:pt>
                <c:pt idx="714">
                  <c:v>10.31</c:v>
                </c:pt>
                <c:pt idx="715">
                  <c:v>7.34</c:v>
                </c:pt>
                <c:pt idx="716">
                  <c:v>11.69</c:v>
                </c:pt>
                <c:pt idx="717">
                  <c:v>12.82</c:v>
                </c:pt>
                <c:pt idx="718">
                  <c:v>8.16</c:v>
                </c:pt>
                <c:pt idx="719">
                  <c:v>11.75</c:v>
                </c:pt>
                <c:pt idx="720">
                  <c:v>8.24</c:v>
                </c:pt>
                <c:pt idx="721">
                  <c:v>10.130000000000001</c:v>
                </c:pt>
                <c:pt idx="722">
                  <c:v>10.36</c:v>
                </c:pt>
                <c:pt idx="723">
                  <c:v>7.16</c:v>
                </c:pt>
                <c:pt idx="724">
                  <c:v>12.1</c:v>
                </c:pt>
                <c:pt idx="725">
                  <c:v>11.62</c:v>
                </c:pt>
                <c:pt idx="726">
                  <c:v>9.6199999999999992</c:v>
                </c:pt>
                <c:pt idx="727">
                  <c:v>13</c:v>
                </c:pt>
                <c:pt idx="728">
                  <c:v>7.79</c:v>
                </c:pt>
                <c:pt idx="729">
                  <c:v>9.27</c:v>
                </c:pt>
                <c:pt idx="730">
                  <c:v>12.35</c:v>
                </c:pt>
                <c:pt idx="731">
                  <c:v>7.03</c:v>
                </c:pt>
                <c:pt idx="732">
                  <c:v>11.83</c:v>
                </c:pt>
                <c:pt idx="733">
                  <c:v>12.14</c:v>
                </c:pt>
                <c:pt idx="734">
                  <c:v>9.85</c:v>
                </c:pt>
                <c:pt idx="735">
                  <c:v>14.01</c:v>
                </c:pt>
                <c:pt idx="736">
                  <c:v>7.4</c:v>
                </c:pt>
                <c:pt idx="737">
                  <c:v>11.47</c:v>
                </c:pt>
                <c:pt idx="738">
                  <c:v>10.4</c:v>
                </c:pt>
                <c:pt idx="739">
                  <c:v>8.27</c:v>
                </c:pt>
                <c:pt idx="740">
                  <c:v>12.37</c:v>
                </c:pt>
                <c:pt idx="741">
                  <c:v>9.26</c:v>
                </c:pt>
                <c:pt idx="742">
                  <c:v>10.87</c:v>
                </c:pt>
                <c:pt idx="743">
                  <c:v>9.31</c:v>
                </c:pt>
                <c:pt idx="744">
                  <c:v>7.64</c:v>
                </c:pt>
                <c:pt idx="745">
                  <c:v>11.21</c:v>
                </c:pt>
                <c:pt idx="746">
                  <c:v>11.26</c:v>
                </c:pt>
                <c:pt idx="747">
                  <c:v>8.1999999999999993</c:v>
                </c:pt>
                <c:pt idx="748">
                  <c:v>12.57</c:v>
                </c:pt>
                <c:pt idx="749">
                  <c:v>10.27</c:v>
                </c:pt>
                <c:pt idx="750">
                  <c:v>9.51</c:v>
                </c:pt>
                <c:pt idx="751">
                  <c:v>11.95</c:v>
                </c:pt>
                <c:pt idx="752">
                  <c:v>7.09</c:v>
                </c:pt>
                <c:pt idx="753">
                  <c:v>11.88</c:v>
                </c:pt>
                <c:pt idx="754">
                  <c:v>12.71</c:v>
                </c:pt>
                <c:pt idx="755">
                  <c:v>8.18</c:v>
                </c:pt>
                <c:pt idx="756">
                  <c:v>12.38</c:v>
                </c:pt>
                <c:pt idx="757">
                  <c:v>7.81</c:v>
                </c:pt>
                <c:pt idx="758">
                  <c:v>10.66</c:v>
                </c:pt>
                <c:pt idx="759">
                  <c:v>9.9499999999999993</c:v>
                </c:pt>
                <c:pt idx="760">
                  <c:v>7.45</c:v>
                </c:pt>
                <c:pt idx="761">
                  <c:v>11.65</c:v>
                </c:pt>
                <c:pt idx="762">
                  <c:v>10.130000000000001</c:v>
                </c:pt>
                <c:pt idx="763">
                  <c:v>8.91</c:v>
                </c:pt>
                <c:pt idx="764">
                  <c:v>11.62</c:v>
                </c:pt>
                <c:pt idx="765">
                  <c:v>8.75</c:v>
                </c:pt>
                <c:pt idx="766">
                  <c:v>10.53</c:v>
                </c:pt>
                <c:pt idx="767">
                  <c:v>11.12</c:v>
                </c:pt>
                <c:pt idx="768">
                  <c:v>7.13</c:v>
                </c:pt>
                <c:pt idx="769">
                  <c:v>12.86</c:v>
                </c:pt>
                <c:pt idx="770">
                  <c:v>9.9</c:v>
                </c:pt>
                <c:pt idx="771">
                  <c:v>9.1999999999999993</c:v>
                </c:pt>
                <c:pt idx="772">
                  <c:v>12.26</c:v>
                </c:pt>
                <c:pt idx="773">
                  <c:v>7.23</c:v>
                </c:pt>
                <c:pt idx="774">
                  <c:v>10.86</c:v>
                </c:pt>
                <c:pt idx="775">
                  <c:v>9.26</c:v>
                </c:pt>
                <c:pt idx="776">
                  <c:v>7.89</c:v>
                </c:pt>
                <c:pt idx="777">
                  <c:v>12.23</c:v>
                </c:pt>
                <c:pt idx="778">
                  <c:v>9.92</c:v>
                </c:pt>
                <c:pt idx="779">
                  <c:v>9.58</c:v>
                </c:pt>
                <c:pt idx="780">
                  <c:v>10.37</c:v>
                </c:pt>
                <c:pt idx="781">
                  <c:v>7.82</c:v>
                </c:pt>
                <c:pt idx="782">
                  <c:v>11.02</c:v>
                </c:pt>
                <c:pt idx="783">
                  <c:v>9.98</c:v>
                </c:pt>
                <c:pt idx="784">
                  <c:v>8.6199999999999992</c:v>
                </c:pt>
                <c:pt idx="785">
                  <c:v>13.29</c:v>
                </c:pt>
                <c:pt idx="786">
                  <c:v>8.5500000000000007</c:v>
                </c:pt>
                <c:pt idx="787">
                  <c:v>9.91</c:v>
                </c:pt>
                <c:pt idx="788">
                  <c:v>11.11</c:v>
                </c:pt>
                <c:pt idx="789">
                  <c:v>7.14</c:v>
                </c:pt>
                <c:pt idx="790">
                  <c:v>12.3</c:v>
                </c:pt>
                <c:pt idx="791">
                  <c:v>10</c:v>
                </c:pt>
                <c:pt idx="792">
                  <c:v>8.39</c:v>
                </c:pt>
                <c:pt idx="793">
                  <c:v>12.16</c:v>
                </c:pt>
                <c:pt idx="794">
                  <c:v>7.35</c:v>
                </c:pt>
                <c:pt idx="795">
                  <c:v>10.55</c:v>
                </c:pt>
                <c:pt idx="796">
                  <c:v>8.92</c:v>
                </c:pt>
                <c:pt idx="797">
                  <c:v>8.19</c:v>
                </c:pt>
                <c:pt idx="798">
                  <c:v>12.24</c:v>
                </c:pt>
                <c:pt idx="799">
                  <c:v>9.8800000000000008</c:v>
                </c:pt>
                <c:pt idx="800">
                  <c:v>9.2899999999999991</c:v>
                </c:pt>
                <c:pt idx="801">
                  <c:v>11.66</c:v>
                </c:pt>
                <c:pt idx="802">
                  <c:v>8.1999999999999993</c:v>
                </c:pt>
                <c:pt idx="803">
                  <c:v>10.4</c:v>
                </c:pt>
                <c:pt idx="804">
                  <c:v>11.05</c:v>
                </c:pt>
                <c:pt idx="805">
                  <c:v>7.86</c:v>
                </c:pt>
                <c:pt idx="806">
                  <c:v>12.29</c:v>
                </c:pt>
                <c:pt idx="807">
                  <c:v>8.83</c:v>
                </c:pt>
                <c:pt idx="808">
                  <c:v>9.84</c:v>
                </c:pt>
                <c:pt idx="809">
                  <c:v>12.04</c:v>
                </c:pt>
                <c:pt idx="810">
                  <c:v>7.26</c:v>
                </c:pt>
                <c:pt idx="811">
                  <c:v>11.56</c:v>
                </c:pt>
                <c:pt idx="812">
                  <c:v>9.68</c:v>
                </c:pt>
                <c:pt idx="813">
                  <c:v>7.8</c:v>
                </c:pt>
                <c:pt idx="814">
                  <c:v>11.6</c:v>
                </c:pt>
                <c:pt idx="815">
                  <c:v>9.5</c:v>
                </c:pt>
                <c:pt idx="816">
                  <c:v>9.84</c:v>
                </c:pt>
                <c:pt idx="817">
                  <c:v>11.04</c:v>
                </c:pt>
                <c:pt idx="818">
                  <c:v>8.41</c:v>
                </c:pt>
                <c:pt idx="819">
                  <c:v>11.07</c:v>
                </c:pt>
                <c:pt idx="820">
                  <c:v>10.72</c:v>
                </c:pt>
                <c:pt idx="821">
                  <c:v>8.73</c:v>
                </c:pt>
                <c:pt idx="822">
                  <c:v>12.3</c:v>
                </c:pt>
                <c:pt idx="823">
                  <c:v>9.18</c:v>
                </c:pt>
                <c:pt idx="824">
                  <c:v>9.76</c:v>
                </c:pt>
                <c:pt idx="825">
                  <c:v>11.34</c:v>
                </c:pt>
                <c:pt idx="826">
                  <c:v>7.44</c:v>
                </c:pt>
                <c:pt idx="827">
                  <c:v>12.12</c:v>
                </c:pt>
                <c:pt idx="828">
                  <c:v>10.49</c:v>
                </c:pt>
                <c:pt idx="829">
                  <c:v>8.9600000000000009</c:v>
                </c:pt>
                <c:pt idx="830">
                  <c:v>12.9</c:v>
                </c:pt>
                <c:pt idx="831">
                  <c:v>7.91</c:v>
                </c:pt>
                <c:pt idx="832">
                  <c:v>10.45</c:v>
                </c:pt>
                <c:pt idx="833">
                  <c:v>11.03</c:v>
                </c:pt>
                <c:pt idx="834">
                  <c:v>7.52</c:v>
                </c:pt>
                <c:pt idx="835">
                  <c:v>11.58</c:v>
                </c:pt>
                <c:pt idx="836">
                  <c:v>10.75</c:v>
                </c:pt>
                <c:pt idx="837">
                  <c:v>9.99</c:v>
                </c:pt>
                <c:pt idx="838">
                  <c:v>11.09</c:v>
                </c:pt>
                <c:pt idx="839">
                  <c:v>8.2799999999999994</c:v>
                </c:pt>
                <c:pt idx="840">
                  <c:v>9.89</c:v>
                </c:pt>
                <c:pt idx="841">
                  <c:v>11.37</c:v>
                </c:pt>
                <c:pt idx="842">
                  <c:v>7.24</c:v>
                </c:pt>
                <c:pt idx="843">
                  <c:v>12.1</c:v>
                </c:pt>
                <c:pt idx="844">
                  <c:v>11.3</c:v>
                </c:pt>
                <c:pt idx="845">
                  <c:v>8.7200000000000006</c:v>
                </c:pt>
                <c:pt idx="846">
                  <c:v>13.12</c:v>
                </c:pt>
                <c:pt idx="847">
                  <c:v>8.93</c:v>
                </c:pt>
                <c:pt idx="848">
                  <c:v>10.25</c:v>
                </c:pt>
                <c:pt idx="849">
                  <c:v>10.25</c:v>
                </c:pt>
                <c:pt idx="850">
                  <c:v>7.79</c:v>
                </c:pt>
                <c:pt idx="851">
                  <c:v>10.97</c:v>
                </c:pt>
                <c:pt idx="852">
                  <c:v>10.1</c:v>
                </c:pt>
                <c:pt idx="853">
                  <c:v>9.5</c:v>
                </c:pt>
                <c:pt idx="854">
                  <c:v>12.03</c:v>
                </c:pt>
                <c:pt idx="855">
                  <c:v>8.93</c:v>
                </c:pt>
                <c:pt idx="856">
                  <c:v>9.73</c:v>
                </c:pt>
                <c:pt idx="857">
                  <c:v>10.73</c:v>
                </c:pt>
                <c:pt idx="858">
                  <c:v>7.54</c:v>
                </c:pt>
                <c:pt idx="859">
                  <c:v>11.46</c:v>
                </c:pt>
                <c:pt idx="860">
                  <c:v>10.69</c:v>
                </c:pt>
                <c:pt idx="861">
                  <c:v>8.82</c:v>
                </c:pt>
                <c:pt idx="862">
                  <c:v>13.03</c:v>
                </c:pt>
                <c:pt idx="863">
                  <c:v>9.36</c:v>
                </c:pt>
                <c:pt idx="864">
                  <c:v>10.64</c:v>
                </c:pt>
                <c:pt idx="865">
                  <c:v>9.7799999999999994</c:v>
                </c:pt>
                <c:pt idx="866">
                  <c:v>6.93</c:v>
                </c:pt>
                <c:pt idx="867">
                  <c:v>11.59</c:v>
                </c:pt>
                <c:pt idx="868">
                  <c:v>10.38</c:v>
                </c:pt>
                <c:pt idx="869">
                  <c:v>8.7100000000000009</c:v>
                </c:pt>
                <c:pt idx="870">
                  <c:v>12.06</c:v>
                </c:pt>
                <c:pt idx="871">
                  <c:v>10.7</c:v>
                </c:pt>
                <c:pt idx="872">
                  <c:v>9.6199999999999992</c:v>
                </c:pt>
                <c:pt idx="873">
                  <c:v>12.78</c:v>
                </c:pt>
                <c:pt idx="874">
                  <c:v>7.68</c:v>
                </c:pt>
                <c:pt idx="875">
                  <c:v>11.34</c:v>
                </c:pt>
                <c:pt idx="876">
                  <c:v>9.91</c:v>
                </c:pt>
                <c:pt idx="877">
                  <c:v>7.15</c:v>
                </c:pt>
                <c:pt idx="878">
                  <c:v>12.16</c:v>
                </c:pt>
                <c:pt idx="879">
                  <c:v>9.48</c:v>
                </c:pt>
                <c:pt idx="880">
                  <c:v>9.69</c:v>
                </c:pt>
                <c:pt idx="881">
                  <c:v>11.38</c:v>
                </c:pt>
                <c:pt idx="882">
                  <c:v>8.4</c:v>
                </c:pt>
                <c:pt idx="883">
                  <c:v>9.76</c:v>
                </c:pt>
                <c:pt idx="884">
                  <c:v>10.69</c:v>
                </c:pt>
                <c:pt idx="885">
                  <c:v>7.98</c:v>
                </c:pt>
                <c:pt idx="886">
                  <c:v>14.05</c:v>
                </c:pt>
                <c:pt idx="887">
                  <c:v>11.19</c:v>
                </c:pt>
                <c:pt idx="888">
                  <c:v>8.6300000000000008</c:v>
                </c:pt>
                <c:pt idx="889">
                  <c:v>12.88</c:v>
                </c:pt>
                <c:pt idx="890">
                  <c:v>7.4</c:v>
                </c:pt>
                <c:pt idx="891">
                  <c:v>10.96</c:v>
                </c:pt>
                <c:pt idx="892">
                  <c:v>9.81</c:v>
                </c:pt>
                <c:pt idx="893">
                  <c:v>7.4</c:v>
                </c:pt>
                <c:pt idx="894">
                  <c:v>12.41</c:v>
                </c:pt>
                <c:pt idx="895">
                  <c:v>10.06</c:v>
                </c:pt>
                <c:pt idx="896">
                  <c:v>9.1</c:v>
                </c:pt>
                <c:pt idx="897">
                  <c:v>13.4</c:v>
                </c:pt>
                <c:pt idx="898">
                  <c:v>8.67</c:v>
                </c:pt>
                <c:pt idx="899">
                  <c:v>9.2200000000000006</c:v>
                </c:pt>
                <c:pt idx="900">
                  <c:v>10.47</c:v>
                </c:pt>
                <c:pt idx="901">
                  <c:v>7.63</c:v>
                </c:pt>
                <c:pt idx="902">
                  <c:v>11.88</c:v>
                </c:pt>
                <c:pt idx="903">
                  <c:v>11.62</c:v>
                </c:pt>
                <c:pt idx="904">
                  <c:v>8.77</c:v>
                </c:pt>
                <c:pt idx="905">
                  <c:v>13.43</c:v>
                </c:pt>
                <c:pt idx="906">
                  <c:v>8.3000000000000007</c:v>
                </c:pt>
                <c:pt idx="907">
                  <c:v>10.119999999999999</c:v>
                </c:pt>
                <c:pt idx="908">
                  <c:v>8.61</c:v>
                </c:pt>
                <c:pt idx="909">
                  <c:v>7.04</c:v>
                </c:pt>
                <c:pt idx="910">
                  <c:v>12.49</c:v>
                </c:pt>
                <c:pt idx="911">
                  <c:v>11.45</c:v>
                </c:pt>
                <c:pt idx="912">
                  <c:v>9.0399999999999991</c:v>
                </c:pt>
                <c:pt idx="913">
                  <c:v>11.83</c:v>
                </c:pt>
                <c:pt idx="914">
                  <c:v>9.82</c:v>
                </c:pt>
                <c:pt idx="915">
                  <c:v>9.5</c:v>
                </c:pt>
                <c:pt idx="916">
                  <c:v>9.7200000000000006</c:v>
                </c:pt>
                <c:pt idx="917">
                  <c:v>7.26</c:v>
                </c:pt>
                <c:pt idx="918">
                  <c:v>11.14</c:v>
                </c:pt>
                <c:pt idx="919">
                  <c:v>12.77</c:v>
                </c:pt>
                <c:pt idx="920">
                  <c:v>8.09</c:v>
                </c:pt>
                <c:pt idx="921">
                  <c:v>13.16</c:v>
                </c:pt>
                <c:pt idx="922">
                  <c:v>10.19</c:v>
                </c:pt>
                <c:pt idx="923">
                  <c:v>9.24</c:v>
                </c:pt>
                <c:pt idx="924">
                  <c:v>11.01</c:v>
                </c:pt>
                <c:pt idx="925">
                  <c:v>7.64</c:v>
                </c:pt>
                <c:pt idx="926">
                  <c:v>9.9600000000000009</c:v>
                </c:pt>
                <c:pt idx="927">
                  <c:v>10.17</c:v>
                </c:pt>
                <c:pt idx="928">
                  <c:v>7.87</c:v>
                </c:pt>
                <c:pt idx="929">
                  <c:v>11.43</c:v>
                </c:pt>
                <c:pt idx="930">
                  <c:v>12.7</c:v>
                </c:pt>
                <c:pt idx="931">
                  <c:v>8.69</c:v>
                </c:pt>
                <c:pt idx="932">
                  <c:v>13.19</c:v>
                </c:pt>
                <c:pt idx="933">
                  <c:v>10.37</c:v>
                </c:pt>
                <c:pt idx="934">
                  <c:v>9.1</c:v>
                </c:pt>
                <c:pt idx="935">
                  <c:v>11.44</c:v>
                </c:pt>
                <c:pt idx="936">
                  <c:v>8.83</c:v>
                </c:pt>
                <c:pt idx="937">
                  <c:v>9.76</c:v>
                </c:pt>
                <c:pt idx="938">
                  <c:v>10.77</c:v>
                </c:pt>
                <c:pt idx="939">
                  <c:v>9.59</c:v>
                </c:pt>
                <c:pt idx="940">
                  <c:v>9.16</c:v>
                </c:pt>
                <c:pt idx="941">
                  <c:v>9.18</c:v>
                </c:pt>
                <c:pt idx="942">
                  <c:v>7.03</c:v>
                </c:pt>
                <c:pt idx="943">
                  <c:v>10.11</c:v>
                </c:pt>
                <c:pt idx="944">
                  <c:v>9.8699999999999992</c:v>
                </c:pt>
                <c:pt idx="945">
                  <c:v>8.3800000000000008</c:v>
                </c:pt>
                <c:pt idx="946">
                  <c:v>11.09</c:v>
                </c:pt>
                <c:pt idx="947">
                  <c:v>10.29</c:v>
                </c:pt>
                <c:pt idx="948">
                  <c:v>7.76</c:v>
                </c:pt>
                <c:pt idx="949">
                  <c:v>10.53</c:v>
                </c:pt>
                <c:pt idx="950">
                  <c:v>10.77</c:v>
                </c:pt>
                <c:pt idx="951">
                  <c:v>9.58</c:v>
                </c:pt>
                <c:pt idx="952">
                  <c:v>12.53</c:v>
                </c:pt>
                <c:pt idx="953">
                  <c:v>9.08</c:v>
                </c:pt>
                <c:pt idx="954">
                  <c:v>9.75</c:v>
                </c:pt>
                <c:pt idx="955">
                  <c:v>11.29</c:v>
                </c:pt>
                <c:pt idx="956">
                  <c:v>8.11</c:v>
                </c:pt>
                <c:pt idx="957">
                  <c:v>11.33</c:v>
                </c:pt>
                <c:pt idx="958">
                  <c:v>10.42</c:v>
                </c:pt>
                <c:pt idx="959">
                  <c:v>8.0399999999999991</c:v>
                </c:pt>
                <c:pt idx="960">
                  <c:v>11.9</c:v>
                </c:pt>
                <c:pt idx="961">
                  <c:v>10.36</c:v>
                </c:pt>
                <c:pt idx="962">
                  <c:v>9.7799999999999994</c:v>
                </c:pt>
                <c:pt idx="963">
                  <c:v>14.58</c:v>
                </c:pt>
                <c:pt idx="964">
                  <c:v>8.7899999999999991</c:v>
                </c:pt>
                <c:pt idx="965">
                  <c:v>9.9</c:v>
                </c:pt>
                <c:pt idx="966">
                  <c:v>10.43</c:v>
                </c:pt>
                <c:pt idx="967">
                  <c:v>7.43</c:v>
                </c:pt>
                <c:pt idx="968">
                  <c:v>11.3</c:v>
                </c:pt>
                <c:pt idx="969">
                  <c:v>11.93</c:v>
                </c:pt>
                <c:pt idx="970">
                  <c:v>8.5399999999999991</c:v>
                </c:pt>
                <c:pt idx="971">
                  <c:v>12.35</c:v>
                </c:pt>
                <c:pt idx="972">
                  <c:v>9.75</c:v>
                </c:pt>
                <c:pt idx="973">
                  <c:v>9.5299999999999994</c:v>
                </c:pt>
                <c:pt idx="974">
                  <c:v>8.7799999999999994</c:v>
                </c:pt>
                <c:pt idx="975">
                  <c:v>7.75</c:v>
                </c:pt>
                <c:pt idx="976">
                  <c:v>10.65</c:v>
                </c:pt>
                <c:pt idx="977">
                  <c:v>10.55</c:v>
                </c:pt>
                <c:pt idx="978">
                  <c:v>8.4600000000000009</c:v>
                </c:pt>
                <c:pt idx="979">
                  <c:v>11.77</c:v>
                </c:pt>
                <c:pt idx="980">
                  <c:v>10.28</c:v>
                </c:pt>
                <c:pt idx="981">
                  <c:v>9.26</c:v>
                </c:pt>
                <c:pt idx="982">
                  <c:v>11.98</c:v>
                </c:pt>
                <c:pt idx="983">
                  <c:v>8.19</c:v>
                </c:pt>
                <c:pt idx="984">
                  <c:v>10.220000000000001</c:v>
                </c:pt>
                <c:pt idx="985">
                  <c:v>9.9</c:v>
                </c:pt>
                <c:pt idx="986">
                  <c:v>7.16</c:v>
                </c:pt>
                <c:pt idx="987">
                  <c:v>11.83</c:v>
                </c:pt>
                <c:pt idx="988">
                  <c:v>10.85</c:v>
                </c:pt>
                <c:pt idx="989">
                  <c:v>10.52</c:v>
                </c:pt>
                <c:pt idx="990">
                  <c:v>12.82</c:v>
                </c:pt>
                <c:pt idx="991">
                  <c:v>8.69</c:v>
                </c:pt>
                <c:pt idx="992">
                  <c:v>9.24</c:v>
                </c:pt>
                <c:pt idx="993">
                  <c:v>10.94</c:v>
                </c:pt>
                <c:pt idx="994">
                  <c:v>7.31</c:v>
                </c:pt>
                <c:pt idx="995">
                  <c:v>11.55</c:v>
                </c:pt>
                <c:pt idx="996">
                  <c:v>11.46</c:v>
                </c:pt>
                <c:pt idx="997">
                  <c:v>8.66</c:v>
                </c:pt>
                <c:pt idx="998">
                  <c:v>11.69</c:v>
                </c:pt>
                <c:pt idx="999">
                  <c:v>9.44</c:v>
                </c:pt>
                <c:pt idx="1000">
                  <c:v>10.130000000000001</c:v>
                </c:pt>
                <c:pt idx="1001">
                  <c:v>11.53</c:v>
                </c:pt>
                <c:pt idx="1002">
                  <c:v>7.72</c:v>
                </c:pt>
                <c:pt idx="1003">
                  <c:v>10.06</c:v>
                </c:pt>
                <c:pt idx="1004">
                  <c:v>9.99</c:v>
                </c:pt>
                <c:pt idx="1005">
                  <c:v>7.76</c:v>
                </c:pt>
                <c:pt idx="1006">
                  <c:v>12.1</c:v>
                </c:pt>
                <c:pt idx="1007">
                  <c:v>11.18</c:v>
                </c:pt>
                <c:pt idx="1008">
                  <c:v>9.44</c:v>
                </c:pt>
                <c:pt idx="1009">
                  <c:v>13.44</c:v>
                </c:pt>
                <c:pt idx="1010">
                  <c:v>8.58</c:v>
                </c:pt>
                <c:pt idx="1011">
                  <c:v>9.75</c:v>
                </c:pt>
                <c:pt idx="1012">
                  <c:v>9.4600000000000009</c:v>
                </c:pt>
                <c:pt idx="1013">
                  <c:v>7.85</c:v>
                </c:pt>
                <c:pt idx="1014">
                  <c:v>11.8</c:v>
                </c:pt>
                <c:pt idx="1015">
                  <c:v>10.29</c:v>
                </c:pt>
                <c:pt idx="1016">
                  <c:v>9.82</c:v>
                </c:pt>
                <c:pt idx="1017">
                  <c:v>13.08</c:v>
                </c:pt>
                <c:pt idx="1018">
                  <c:v>8.8699999999999992</c:v>
                </c:pt>
                <c:pt idx="1019">
                  <c:v>9.59</c:v>
                </c:pt>
                <c:pt idx="1020">
                  <c:v>10.89</c:v>
                </c:pt>
                <c:pt idx="1021">
                  <c:v>8.01</c:v>
                </c:pt>
                <c:pt idx="1022">
                  <c:v>11.9</c:v>
                </c:pt>
                <c:pt idx="1023">
                  <c:v>12.25</c:v>
                </c:pt>
                <c:pt idx="1024">
                  <c:v>8.7100000000000009</c:v>
                </c:pt>
                <c:pt idx="1025">
                  <c:v>12.19</c:v>
                </c:pt>
                <c:pt idx="1026">
                  <c:v>9.18</c:v>
                </c:pt>
                <c:pt idx="1027">
                  <c:v>9.91</c:v>
                </c:pt>
                <c:pt idx="1028">
                  <c:v>10.19</c:v>
                </c:pt>
                <c:pt idx="1029">
                  <c:v>6.7</c:v>
                </c:pt>
                <c:pt idx="1030">
                  <c:v>11</c:v>
                </c:pt>
                <c:pt idx="1031">
                  <c:v>11.66</c:v>
                </c:pt>
                <c:pt idx="1032">
                  <c:v>8.56</c:v>
                </c:pt>
                <c:pt idx="1033">
                  <c:v>13.16</c:v>
                </c:pt>
                <c:pt idx="1034">
                  <c:v>9.7899999999999991</c:v>
                </c:pt>
                <c:pt idx="1035">
                  <c:v>9.2200000000000006</c:v>
                </c:pt>
                <c:pt idx="1036">
                  <c:v>10.99</c:v>
                </c:pt>
                <c:pt idx="1037">
                  <c:v>7.46</c:v>
                </c:pt>
                <c:pt idx="1038">
                  <c:v>11.96</c:v>
                </c:pt>
                <c:pt idx="1039">
                  <c:v>12.96</c:v>
                </c:pt>
                <c:pt idx="1040">
                  <c:v>7.98</c:v>
                </c:pt>
                <c:pt idx="1041">
                  <c:v>12.1</c:v>
                </c:pt>
                <c:pt idx="1042">
                  <c:v>9.2100000000000009</c:v>
                </c:pt>
                <c:pt idx="1043">
                  <c:v>10.130000000000001</c:v>
                </c:pt>
                <c:pt idx="1044">
                  <c:v>10.130000000000001</c:v>
                </c:pt>
                <c:pt idx="1045">
                  <c:v>7.72</c:v>
                </c:pt>
                <c:pt idx="1046">
                  <c:v>10.19</c:v>
                </c:pt>
                <c:pt idx="1047">
                  <c:v>10.64</c:v>
                </c:pt>
                <c:pt idx="1048">
                  <c:v>8.6199999999999992</c:v>
                </c:pt>
                <c:pt idx="1049">
                  <c:v>12.18</c:v>
                </c:pt>
                <c:pt idx="1050">
                  <c:v>10.24</c:v>
                </c:pt>
                <c:pt idx="1051">
                  <c:v>9.4600000000000009</c:v>
                </c:pt>
                <c:pt idx="1052">
                  <c:v>11.66</c:v>
                </c:pt>
                <c:pt idx="1053">
                  <c:v>7.7</c:v>
                </c:pt>
                <c:pt idx="1054">
                  <c:v>11.7</c:v>
                </c:pt>
                <c:pt idx="1055">
                  <c:v>10.36</c:v>
                </c:pt>
                <c:pt idx="1056">
                  <c:v>7.07</c:v>
                </c:pt>
                <c:pt idx="1057">
                  <c:v>12.35</c:v>
                </c:pt>
                <c:pt idx="1058">
                  <c:v>10.56</c:v>
                </c:pt>
                <c:pt idx="1059">
                  <c:v>9.58</c:v>
                </c:pt>
                <c:pt idx="1060">
                  <c:v>13.81</c:v>
                </c:pt>
                <c:pt idx="1061">
                  <c:v>8.9700000000000006</c:v>
                </c:pt>
                <c:pt idx="1062">
                  <c:v>9.6</c:v>
                </c:pt>
                <c:pt idx="1063">
                  <c:v>10.58</c:v>
                </c:pt>
                <c:pt idx="1064">
                  <c:v>7.06</c:v>
                </c:pt>
                <c:pt idx="1065">
                  <c:v>12.51</c:v>
                </c:pt>
                <c:pt idx="1066">
                  <c:v>11.32</c:v>
                </c:pt>
                <c:pt idx="1067">
                  <c:v>8.86</c:v>
                </c:pt>
                <c:pt idx="1068">
                  <c:v>13.56</c:v>
                </c:pt>
                <c:pt idx="1069">
                  <c:v>9.2100000000000009</c:v>
                </c:pt>
                <c:pt idx="1070">
                  <c:v>9.7200000000000006</c:v>
                </c:pt>
                <c:pt idx="1071">
                  <c:v>9.4499999999999993</c:v>
                </c:pt>
                <c:pt idx="1072">
                  <c:v>7.02</c:v>
                </c:pt>
                <c:pt idx="1073">
                  <c:v>10.54</c:v>
                </c:pt>
                <c:pt idx="1074">
                  <c:v>11.3</c:v>
                </c:pt>
                <c:pt idx="1075">
                  <c:v>8.4700000000000006</c:v>
                </c:pt>
                <c:pt idx="1076">
                  <c:v>13.31</c:v>
                </c:pt>
                <c:pt idx="1077">
                  <c:v>9.08</c:v>
                </c:pt>
                <c:pt idx="1078">
                  <c:v>9.92</c:v>
                </c:pt>
                <c:pt idx="1079">
                  <c:v>10.61</c:v>
                </c:pt>
                <c:pt idx="1080">
                  <c:v>7.76</c:v>
                </c:pt>
                <c:pt idx="1081">
                  <c:v>11.63</c:v>
                </c:pt>
                <c:pt idx="1082">
                  <c:v>11.05</c:v>
                </c:pt>
                <c:pt idx="1083">
                  <c:v>7.86</c:v>
                </c:pt>
                <c:pt idx="1084">
                  <c:v>11.25</c:v>
                </c:pt>
                <c:pt idx="1085">
                  <c:v>9.7200000000000006</c:v>
                </c:pt>
                <c:pt idx="1086">
                  <c:v>10.07</c:v>
                </c:pt>
                <c:pt idx="1087">
                  <c:v>10.58</c:v>
                </c:pt>
                <c:pt idx="1088">
                  <c:v>7.48</c:v>
                </c:pt>
                <c:pt idx="1089">
                  <c:v>10.19</c:v>
                </c:pt>
                <c:pt idx="1090">
                  <c:v>11.58</c:v>
                </c:pt>
                <c:pt idx="1091">
                  <c:v>8.2799999999999994</c:v>
                </c:pt>
                <c:pt idx="1092">
                  <c:v>11.44</c:v>
                </c:pt>
                <c:pt idx="1093">
                  <c:v>10.11</c:v>
                </c:pt>
                <c:pt idx="1094">
                  <c:v>9.8000000000000007</c:v>
                </c:pt>
                <c:pt idx="1095">
                  <c:v>11.81</c:v>
                </c:pt>
                <c:pt idx="1096">
                  <c:v>7.22</c:v>
                </c:pt>
                <c:pt idx="1097">
                  <c:v>10.84</c:v>
                </c:pt>
                <c:pt idx="1098">
                  <c:v>11.45</c:v>
                </c:pt>
                <c:pt idx="1099">
                  <c:v>7.66</c:v>
                </c:pt>
                <c:pt idx="1100">
                  <c:v>11.74</c:v>
                </c:pt>
                <c:pt idx="1101">
                  <c:v>10.71</c:v>
                </c:pt>
                <c:pt idx="1102">
                  <c:v>10.119999999999999</c:v>
                </c:pt>
                <c:pt idx="1103">
                  <c:v>11.65</c:v>
                </c:pt>
                <c:pt idx="1104">
                  <c:v>7.75</c:v>
                </c:pt>
                <c:pt idx="1105">
                  <c:v>10.1</c:v>
                </c:pt>
                <c:pt idx="1106">
                  <c:v>10.67</c:v>
                </c:pt>
                <c:pt idx="1107">
                  <c:v>7.84</c:v>
                </c:pt>
                <c:pt idx="1108">
                  <c:v>12.01</c:v>
                </c:pt>
                <c:pt idx="1109">
                  <c:v>11.47</c:v>
                </c:pt>
                <c:pt idx="1110">
                  <c:v>8.98</c:v>
                </c:pt>
                <c:pt idx="1111">
                  <c:v>13.39</c:v>
                </c:pt>
                <c:pt idx="1112">
                  <c:v>7.66</c:v>
                </c:pt>
                <c:pt idx="1113">
                  <c:v>10.31</c:v>
                </c:pt>
                <c:pt idx="1114">
                  <c:v>9.7799999999999994</c:v>
                </c:pt>
                <c:pt idx="1115">
                  <c:v>6.99</c:v>
                </c:pt>
                <c:pt idx="1116">
                  <c:v>11.42</c:v>
                </c:pt>
                <c:pt idx="1117">
                  <c:v>10.51</c:v>
                </c:pt>
                <c:pt idx="1118">
                  <c:v>9.18</c:v>
                </c:pt>
                <c:pt idx="1119">
                  <c:v>12.38</c:v>
                </c:pt>
                <c:pt idx="1120">
                  <c:v>8.0399999999999991</c:v>
                </c:pt>
                <c:pt idx="1121">
                  <c:v>10</c:v>
                </c:pt>
                <c:pt idx="1122">
                  <c:v>10.84</c:v>
                </c:pt>
                <c:pt idx="1123">
                  <c:v>7.4</c:v>
                </c:pt>
                <c:pt idx="1124">
                  <c:v>12.12</c:v>
                </c:pt>
                <c:pt idx="1125">
                  <c:v>10.130000000000001</c:v>
                </c:pt>
                <c:pt idx="1126">
                  <c:v>8.6199999999999992</c:v>
                </c:pt>
                <c:pt idx="1127">
                  <c:v>12.5</c:v>
                </c:pt>
                <c:pt idx="1128">
                  <c:v>8.73</c:v>
                </c:pt>
                <c:pt idx="1129">
                  <c:v>9.82</c:v>
                </c:pt>
                <c:pt idx="1130">
                  <c:v>10</c:v>
                </c:pt>
                <c:pt idx="1131">
                  <c:v>7.58</c:v>
                </c:pt>
                <c:pt idx="1132">
                  <c:v>11.98</c:v>
                </c:pt>
                <c:pt idx="1133">
                  <c:v>10.37</c:v>
                </c:pt>
                <c:pt idx="1134">
                  <c:v>9.33</c:v>
                </c:pt>
                <c:pt idx="1135">
                  <c:v>13.4</c:v>
                </c:pt>
                <c:pt idx="1136">
                  <c:v>9.02</c:v>
                </c:pt>
                <c:pt idx="1137">
                  <c:v>9.08</c:v>
                </c:pt>
                <c:pt idx="1138">
                  <c:v>10.77</c:v>
                </c:pt>
                <c:pt idx="1139">
                  <c:v>7.46</c:v>
                </c:pt>
                <c:pt idx="1140">
                  <c:v>11.16</c:v>
                </c:pt>
                <c:pt idx="1141">
                  <c:v>11.53</c:v>
                </c:pt>
                <c:pt idx="1142">
                  <c:v>8.5</c:v>
                </c:pt>
                <c:pt idx="1143">
                  <c:v>11.06</c:v>
                </c:pt>
                <c:pt idx="1144">
                  <c:v>9.92</c:v>
                </c:pt>
                <c:pt idx="1145">
                  <c:v>9.64</c:v>
                </c:pt>
                <c:pt idx="1146">
                  <c:v>10.95</c:v>
                </c:pt>
                <c:pt idx="1147">
                  <c:v>8.41</c:v>
                </c:pt>
                <c:pt idx="1148">
                  <c:v>9.94</c:v>
                </c:pt>
                <c:pt idx="1149">
                  <c:v>9.27</c:v>
                </c:pt>
                <c:pt idx="1150">
                  <c:v>7.85</c:v>
                </c:pt>
                <c:pt idx="1151">
                  <c:v>12.89</c:v>
                </c:pt>
                <c:pt idx="1152">
                  <c:v>11.69</c:v>
                </c:pt>
                <c:pt idx="1153">
                  <c:v>8.82</c:v>
                </c:pt>
                <c:pt idx="1154">
                  <c:v>11.9</c:v>
                </c:pt>
                <c:pt idx="1155">
                  <c:v>9.61</c:v>
                </c:pt>
                <c:pt idx="1156">
                  <c:v>9.2200000000000006</c:v>
                </c:pt>
                <c:pt idx="1157">
                  <c:v>9.39</c:v>
                </c:pt>
                <c:pt idx="1158">
                  <c:v>6.97</c:v>
                </c:pt>
                <c:pt idx="1159">
                  <c:v>10.98</c:v>
                </c:pt>
                <c:pt idx="1160">
                  <c:v>9.6999999999999993</c:v>
                </c:pt>
                <c:pt idx="1161">
                  <c:v>8.49</c:v>
                </c:pt>
                <c:pt idx="1162">
                  <c:v>13.24</c:v>
                </c:pt>
                <c:pt idx="1163">
                  <c:v>10.7</c:v>
                </c:pt>
                <c:pt idx="1164">
                  <c:v>9.68</c:v>
                </c:pt>
                <c:pt idx="1165">
                  <c:v>10.99</c:v>
                </c:pt>
                <c:pt idx="1166">
                  <c:v>7.38</c:v>
                </c:pt>
                <c:pt idx="1167">
                  <c:v>11.21</c:v>
                </c:pt>
                <c:pt idx="1168">
                  <c:v>10.24</c:v>
                </c:pt>
                <c:pt idx="1169">
                  <c:v>7.34</c:v>
                </c:pt>
                <c:pt idx="1170">
                  <c:v>11.59</c:v>
                </c:pt>
                <c:pt idx="1171">
                  <c:v>10.35</c:v>
                </c:pt>
                <c:pt idx="1172">
                  <c:v>9.86</c:v>
                </c:pt>
                <c:pt idx="1173">
                  <c:v>13.57</c:v>
                </c:pt>
                <c:pt idx="1174">
                  <c:v>8.44</c:v>
                </c:pt>
                <c:pt idx="1175">
                  <c:v>9.7799999999999994</c:v>
                </c:pt>
                <c:pt idx="1176">
                  <c:v>9.69</c:v>
                </c:pt>
                <c:pt idx="1177">
                  <c:v>7.64</c:v>
                </c:pt>
                <c:pt idx="1178">
                  <c:v>11.99</c:v>
                </c:pt>
                <c:pt idx="1179">
                  <c:v>10.36</c:v>
                </c:pt>
                <c:pt idx="1180">
                  <c:v>8.1300000000000008</c:v>
                </c:pt>
                <c:pt idx="1181">
                  <c:v>11</c:v>
                </c:pt>
                <c:pt idx="1182">
                  <c:v>10.75</c:v>
                </c:pt>
                <c:pt idx="1183">
                  <c:v>9.84</c:v>
                </c:pt>
                <c:pt idx="1184">
                  <c:v>12.93</c:v>
                </c:pt>
                <c:pt idx="1185">
                  <c:v>10.36</c:v>
                </c:pt>
                <c:pt idx="1186">
                  <c:v>10</c:v>
                </c:pt>
                <c:pt idx="1187">
                  <c:v>12.45</c:v>
                </c:pt>
                <c:pt idx="1188">
                  <c:v>9.82</c:v>
                </c:pt>
                <c:pt idx="1189">
                  <c:v>9.56</c:v>
                </c:pt>
                <c:pt idx="1190">
                  <c:v>10.74</c:v>
                </c:pt>
                <c:pt idx="1191">
                  <c:v>9.1</c:v>
                </c:pt>
                <c:pt idx="1192">
                  <c:v>9.49</c:v>
                </c:pt>
                <c:pt idx="1193">
                  <c:v>11.82</c:v>
                </c:pt>
                <c:pt idx="1194">
                  <c:v>8.6300000000000008</c:v>
                </c:pt>
                <c:pt idx="1195">
                  <c:v>10.49</c:v>
                </c:pt>
                <c:pt idx="1196">
                  <c:v>9.25</c:v>
                </c:pt>
                <c:pt idx="1197">
                  <c:v>7.69</c:v>
                </c:pt>
                <c:pt idx="1198">
                  <c:v>10.89</c:v>
                </c:pt>
                <c:pt idx="1199">
                  <c:v>9.91</c:v>
                </c:pt>
                <c:pt idx="1200">
                  <c:v>8.92</c:v>
                </c:pt>
                <c:pt idx="1201">
                  <c:v>11.45</c:v>
                </c:pt>
                <c:pt idx="1202">
                  <c:v>11.85</c:v>
                </c:pt>
                <c:pt idx="1203">
                  <c:v>9.07</c:v>
                </c:pt>
                <c:pt idx="1204">
                  <c:v>12.39</c:v>
                </c:pt>
                <c:pt idx="1205">
                  <c:v>8.23</c:v>
                </c:pt>
                <c:pt idx="1206">
                  <c:v>10.029999999999999</c:v>
                </c:pt>
                <c:pt idx="1207">
                  <c:v>9.16</c:v>
                </c:pt>
                <c:pt idx="1208">
                  <c:v>7.46</c:v>
                </c:pt>
                <c:pt idx="1209">
                  <c:v>11.61</c:v>
                </c:pt>
                <c:pt idx="1210">
                  <c:v>11.16</c:v>
                </c:pt>
                <c:pt idx="1211">
                  <c:v>9.1199999999999992</c:v>
                </c:pt>
                <c:pt idx="1212">
                  <c:v>13.44</c:v>
                </c:pt>
                <c:pt idx="1213">
                  <c:v>9.9499999999999993</c:v>
                </c:pt>
                <c:pt idx="1214">
                  <c:v>9.35</c:v>
                </c:pt>
                <c:pt idx="1215">
                  <c:v>11.88</c:v>
                </c:pt>
                <c:pt idx="1216">
                  <c:v>8.1</c:v>
                </c:pt>
                <c:pt idx="1217">
                  <c:v>10.66</c:v>
                </c:pt>
                <c:pt idx="1218">
                  <c:v>10.5</c:v>
                </c:pt>
                <c:pt idx="1219">
                  <c:v>7.74</c:v>
                </c:pt>
                <c:pt idx="1220">
                  <c:v>11.73</c:v>
                </c:pt>
                <c:pt idx="1221">
                  <c:v>10.58</c:v>
                </c:pt>
                <c:pt idx="1222">
                  <c:v>10.050000000000001</c:v>
                </c:pt>
                <c:pt idx="1223">
                  <c:v>11.64</c:v>
                </c:pt>
                <c:pt idx="1224">
                  <c:v>8.48</c:v>
                </c:pt>
                <c:pt idx="1225">
                  <c:v>9.94</c:v>
                </c:pt>
                <c:pt idx="1226">
                  <c:v>10.199999999999999</c:v>
                </c:pt>
                <c:pt idx="1227">
                  <c:v>7.06</c:v>
                </c:pt>
                <c:pt idx="1228">
                  <c:v>12.02</c:v>
                </c:pt>
                <c:pt idx="1229">
                  <c:v>11.6</c:v>
                </c:pt>
                <c:pt idx="1230">
                  <c:v>7.94</c:v>
                </c:pt>
                <c:pt idx="1231">
                  <c:v>12.49</c:v>
                </c:pt>
                <c:pt idx="1232">
                  <c:v>10.62</c:v>
                </c:pt>
                <c:pt idx="1233">
                  <c:v>9.89</c:v>
                </c:pt>
                <c:pt idx="1234">
                  <c:v>9.5500000000000007</c:v>
                </c:pt>
                <c:pt idx="1235">
                  <c:v>7.23</c:v>
                </c:pt>
                <c:pt idx="1236">
                  <c:v>11.71</c:v>
                </c:pt>
                <c:pt idx="1237">
                  <c:v>10.86</c:v>
                </c:pt>
                <c:pt idx="1238">
                  <c:v>8.49</c:v>
                </c:pt>
                <c:pt idx="1239">
                  <c:v>12.78</c:v>
                </c:pt>
                <c:pt idx="1240">
                  <c:v>10.39</c:v>
                </c:pt>
                <c:pt idx="1241">
                  <c:v>9.24</c:v>
                </c:pt>
                <c:pt idx="1242">
                  <c:v>10.52</c:v>
                </c:pt>
                <c:pt idx="1243">
                  <c:v>7.53</c:v>
                </c:pt>
                <c:pt idx="1244">
                  <c:v>11.19</c:v>
                </c:pt>
                <c:pt idx="1245">
                  <c:v>12.17</c:v>
                </c:pt>
                <c:pt idx="1246">
                  <c:v>7.86</c:v>
                </c:pt>
                <c:pt idx="1247">
                  <c:v>11.94</c:v>
                </c:pt>
                <c:pt idx="1248">
                  <c:v>10.46</c:v>
                </c:pt>
                <c:pt idx="1249">
                  <c:v>9.69</c:v>
                </c:pt>
                <c:pt idx="1250">
                  <c:v>10.210000000000001</c:v>
                </c:pt>
                <c:pt idx="1251">
                  <c:v>7.71</c:v>
                </c:pt>
                <c:pt idx="1252">
                  <c:v>10.65</c:v>
                </c:pt>
                <c:pt idx="1253">
                  <c:v>9.7100000000000009</c:v>
                </c:pt>
                <c:pt idx="1254">
                  <c:v>7.7</c:v>
                </c:pt>
                <c:pt idx="1255">
                  <c:v>11.6</c:v>
                </c:pt>
                <c:pt idx="1256">
                  <c:v>11.29</c:v>
                </c:pt>
                <c:pt idx="1257">
                  <c:v>9.19</c:v>
                </c:pt>
                <c:pt idx="1258">
                  <c:v>13.57</c:v>
                </c:pt>
                <c:pt idx="1259">
                  <c:v>7.87</c:v>
                </c:pt>
                <c:pt idx="1260">
                  <c:v>9.93</c:v>
                </c:pt>
                <c:pt idx="1261">
                  <c:v>10.199999999999999</c:v>
                </c:pt>
                <c:pt idx="1262">
                  <c:v>7.04</c:v>
                </c:pt>
                <c:pt idx="1263">
                  <c:v>12.34</c:v>
                </c:pt>
                <c:pt idx="1264">
                  <c:v>10.57</c:v>
                </c:pt>
                <c:pt idx="1265">
                  <c:v>9.2899999999999991</c:v>
                </c:pt>
                <c:pt idx="1266">
                  <c:v>13.46</c:v>
                </c:pt>
                <c:pt idx="1267">
                  <c:v>8.7200000000000006</c:v>
                </c:pt>
                <c:pt idx="1268">
                  <c:v>9.59</c:v>
                </c:pt>
                <c:pt idx="1269">
                  <c:v>11.06</c:v>
                </c:pt>
                <c:pt idx="1270">
                  <c:v>7.25</c:v>
                </c:pt>
                <c:pt idx="1271">
                  <c:v>12.12</c:v>
                </c:pt>
                <c:pt idx="1272">
                  <c:v>11.92</c:v>
                </c:pt>
                <c:pt idx="1273">
                  <c:v>8.59</c:v>
                </c:pt>
                <c:pt idx="1274">
                  <c:v>13.35</c:v>
                </c:pt>
                <c:pt idx="1275">
                  <c:v>9.09</c:v>
                </c:pt>
                <c:pt idx="1276">
                  <c:v>9.5500000000000007</c:v>
                </c:pt>
                <c:pt idx="1277">
                  <c:v>9.1199999999999992</c:v>
                </c:pt>
                <c:pt idx="1278">
                  <c:v>6.57</c:v>
                </c:pt>
                <c:pt idx="1279">
                  <c:v>11.16</c:v>
                </c:pt>
                <c:pt idx="1280">
                  <c:v>10.75</c:v>
                </c:pt>
                <c:pt idx="1281">
                  <c:v>8.61</c:v>
                </c:pt>
                <c:pt idx="1282">
                  <c:v>12.57</c:v>
                </c:pt>
                <c:pt idx="1283">
                  <c:v>10.75</c:v>
                </c:pt>
                <c:pt idx="1284">
                  <c:v>10.199999999999999</c:v>
                </c:pt>
                <c:pt idx="1285">
                  <c:v>10.77</c:v>
                </c:pt>
                <c:pt idx="1286">
                  <c:v>7.03</c:v>
                </c:pt>
                <c:pt idx="1287">
                  <c:v>11.86</c:v>
                </c:pt>
                <c:pt idx="1288">
                  <c:v>10.65</c:v>
                </c:pt>
                <c:pt idx="1289">
                  <c:v>8.93</c:v>
                </c:pt>
                <c:pt idx="1290">
                  <c:v>12.96</c:v>
                </c:pt>
                <c:pt idx="1291">
                  <c:v>9.81</c:v>
                </c:pt>
                <c:pt idx="1292">
                  <c:v>9.5299999999999994</c:v>
                </c:pt>
                <c:pt idx="1293">
                  <c:v>11.27</c:v>
                </c:pt>
                <c:pt idx="1294">
                  <c:v>7.46</c:v>
                </c:pt>
                <c:pt idx="1295">
                  <c:v>9.9499999999999993</c:v>
                </c:pt>
                <c:pt idx="1296">
                  <c:v>11.06</c:v>
                </c:pt>
                <c:pt idx="1297">
                  <c:v>7.75</c:v>
                </c:pt>
                <c:pt idx="1298">
                  <c:v>12.09</c:v>
                </c:pt>
                <c:pt idx="1299">
                  <c:v>11</c:v>
                </c:pt>
                <c:pt idx="1300">
                  <c:v>9.11</c:v>
                </c:pt>
                <c:pt idx="1301">
                  <c:v>13.4</c:v>
                </c:pt>
                <c:pt idx="1302">
                  <c:v>8.73</c:v>
                </c:pt>
                <c:pt idx="1303">
                  <c:v>9.9600000000000009</c:v>
                </c:pt>
                <c:pt idx="1304">
                  <c:v>8.1</c:v>
                </c:pt>
                <c:pt idx="1305">
                  <c:v>7.12</c:v>
                </c:pt>
                <c:pt idx="1306">
                  <c:v>11.02</c:v>
                </c:pt>
                <c:pt idx="1307">
                  <c:v>10.74</c:v>
                </c:pt>
                <c:pt idx="1308">
                  <c:v>8.7200000000000006</c:v>
                </c:pt>
                <c:pt idx="1309">
                  <c:v>12.58</c:v>
                </c:pt>
                <c:pt idx="1310">
                  <c:v>9.61</c:v>
                </c:pt>
                <c:pt idx="1311">
                  <c:v>9.4499999999999993</c:v>
                </c:pt>
                <c:pt idx="1312">
                  <c:v>11.85</c:v>
                </c:pt>
                <c:pt idx="1313">
                  <c:v>7.43</c:v>
                </c:pt>
                <c:pt idx="1314">
                  <c:v>10.7</c:v>
                </c:pt>
                <c:pt idx="1315">
                  <c:v>10.52</c:v>
                </c:pt>
                <c:pt idx="1316">
                  <c:v>7.91</c:v>
                </c:pt>
                <c:pt idx="1317">
                  <c:v>12.11</c:v>
                </c:pt>
                <c:pt idx="1318">
                  <c:v>10.54</c:v>
                </c:pt>
                <c:pt idx="1319">
                  <c:v>9.51</c:v>
                </c:pt>
                <c:pt idx="1320">
                  <c:v>12.05</c:v>
                </c:pt>
                <c:pt idx="1321">
                  <c:v>8.6300000000000008</c:v>
                </c:pt>
                <c:pt idx="1322">
                  <c:v>9.68</c:v>
                </c:pt>
                <c:pt idx="1323">
                  <c:v>9.89</c:v>
                </c:pt>
                <c:pt idx="1324">
                  <c:v>7.34</c:v>
                </c:pt>
                <c:pt idx="1325">
                  <c:v>12.94</c:v>
                </c:pt>
                <c:pt idx="1326">
                  <c:v>12.21</c:v>
                </c:pt>
                <c:pt idx="1327">
                  <c:v>9.06</c:v>
                </c:pt>
                <c:pt idx="1328">
                  <c:v>14.31</c:v>
                </c:pt>
                <c:pt idx="1329">
                  <c:v>8.56</c:v>
                </c:pt>
                <c:pt idx="1330">
                  <c:v>9.98</c:v>
                </c:pt>
                <c:pt idx="1331">
                  <c:v>8.92</c:v>
                </c:pt>
                <c:pt idx="1332">
                  <c:v>6.91</c:v>
                </c:pt>
                <c:pt idx="1333">
                  <c:v>12.08</c:v>
                </c:pt>
                <c:pt idx="1334">
                  <c:v>10.59</c:v>
                </c:pt>
                <c:pt idx="1335">
                  <c:v>9.08</c:v>
                </c:pt>
                <c:pt idx="1336">
                  <c:v>12.66</c:v>
                </c:pt>
                <c:pt idx="1337">
                  <c:v>10.64</c:v>
                </c:pt>
                <c:pt idx="1338">
                  <c:v>9.6199999999999992</c:v>
                </c:pt>
                <c:pt idx="1339">
                  <c:v>12.4</c:v>
                </c:pt>
                <c:pt idx="1340">
                  <c:v>7.11</c:v>
                </c:pt>
                <c:pt idx="1341">
                  <c:v>10.7</c:v>
                </c:pt>
                <c:pt idx="1342">
                  <c:v>10.23</c:v>
                </c:pt>
                <c:pt idx="1343">
                  <c:v>7.83</c:v>
                </c:pt>
                <c:pt idx="1344">
                  <c:v>11.66</c:v>
                </c:pt>
                <c:pt idx="1345">
                  <c:v>10.49</c:v>
                </c:pt>
                <c:pt idx="1346">
                  <c:v>8.8800000000000008</c:v>
                </c:pt>
                <c:pt idx="1347">
                  <c:v>13.77</c:v>
                </c:pt>
                <c:pt idx="1348">
                  <c:v>9.39</c:v>
                </c:pt>
                <c:pt idx="1349">
                  <c:v>9.39</c:v>
                </c:pt>
                <c:pt idx="1350">
                  <c:v>11.3</c:v>
                </c:pt>
                <c:pt idx="1351">
                  <c:v>7.91</c:v>
                </c:pt>
                <c:pt idx="1352">
                  <c:v>10.34</c:v>
                </c:pt>
                <c:pt idx="1353">
                  <c:v>10.42</c:v>
                </c:pt>
                <c:pt idx="1354">
                  <c:v>7.88</c:v>
                </c:pt>
                <c:pt idx="1355">
                  <c:v>11.49</c:v>
                </c:pt>
                <c:pt idx="1356">
                  <c:v>10.37</c:v>
                </c:pt>
                <c:pt idx="1357">
                  <c:v>9.77</c:v>
                </c:pt>
                <c:pt idx="1358">
                  <c:v>12.48</c:v>
                </c:pt>
                <c:pt idx="1359">
                  <c:v>8.17</c:v>
                </c:pt>
                <c:pt idx="1360">
                  <c:v>9.4600000000000009</c:v>
                </c:pt>
                <c:pt idx="1361">
                  <c:v>10.66</c:v>
                </c:pt>
                <c:pt idx="1362">
                  <c:v>7.16</c:v>
                </c:pt>
                <c:pt idx="1363">
                  <c:v>11.85</c:v>
                </c:pt>
                <c:pt idx="1364">
                  <c:v>10.96</c:v>
                </c:pt>
                <c:pt idx="1365">
                  <c:v>8.41</c:v>
                </c:pt>
                <c:pt idx="1366">
                  <c:v>11.99</c:v>
                </c:pt>
                <c:pt idx="1367">
                  <c:v>10.08</c:v>
                </c:pt>
                <c:pt idx="1368">
                  <c:v>9.5</c:v>
                </c:pt>
                <c:pt idx="1369">
                  <c:v>10.25</c:v>
                </c:pt>
                <c:pt idx="1370">
                  <c:v>7.36</c:v>
                </c:pt>
                <c:pt idx="1371">
                  <c:v>9.7100000000000009</c:v>
                </c:pt>
                <c:pt idx="1372">
                  <c:v>11.45</c:v>
                </c:pt>
                <c:pt idx="1373">
                  <c:v>8.33</c:v>
                </c:pt>
                <c:pt idx="1374">
                  <c:v>12.13</c:v>
                </c:pt>
                <c:pt idx="1375">
                  <c:v>11.6</c:v>
                </c:pt>
                <c:pt idx="1376">
                  <c:v>8.84</c:v>
                </c:pt>
                <c:pt idx="1377">
                  <c:v>12.97</c:v>
                </c:pt>
                <c:pt idx="1378">
                  <c:v>7.84</c:v>
                </c:pt>
                <c:pt idx="1379">
                  <c:v>10.3</c:v>
                </c:pt>
                <c:pt idx="1380">
                  <c:v>9.81</c:v>
                </c:pt>
                <c:pt idx="1381">
                  <c:v>6.86</c:v>
                </c:pt>
                <c:pt idx="1382">
                  <c:v>11.85</c:v>
                </c:pt>
                <c:pt idx="1383">
                  <c:v>12.4</c:v>
                </c:pt>
                <c:pt idx="1384">
                  <c:v>9.5500000000000007</c:v>
                </c:pt>
                <c:pt idx="1385">
                  <c:v>14.32</c:v>
                </c:pt>
                <c:pt idx="1386">
                  <c:v>10.61</c:v>
                </c:pt>
                <c:pt idx="1387">
                  <c:v>9.77</c:v>
                </c:pt>
                <c:pt idx="1388">
                  <c:v>10.65</c:v>
                </c:pt>
                <c:pt idx="1389">
                  <c:v>7.11</c:v>
                </c:pt>
                <c:pt idx="1390">
                  <c:v>11.09</c:v>
                </c:pt>
                <c:pt idx="1391">
                  <c:v>11.77</c:v>
                </c:pt>
                <c:pt idx="1392">
                  <c:v>8.41</c:v>
                </c:pt>
                <c:pt idx="1393">
                  <c:v>11.62</c:v>
                </c:pt>
                <c:pt idx="1394">
                  <c:v>10.52</c:v>
                </c:pt>
                <c:pt idx="1395">
                  <c:v>9.49</c:v>
                </c:pt>
                <c:pt idx="1396">
                  <c:v>9.68</c:v>
                </c:pt>
                <c:pt idx="1397">
                  <c:v>7.24</c:v>
                </c:pt>
                <c:pt idx="1398">
                  <c:v>10.72</c:v>
                </c:pt>
                <c:pt idx="1399">
                  <c:v>10.48</c:v>
                </c:pt>
                <c:pt idx="1400">
                  <c:v>7.87</c:v>
                </c:pt>
                <c:pt idx="1401">
                  <c:v>11.85</c:v>
                </c:pt>
                <c:pt idx="1402">
                  <c:v>11.87</c:v>
                </c:pt>
                <c:pt idx="1403">
                  <c:v>9.23</c:v>
                </c:pt>
                <c:pt idx="1404">
                  <c:v>13.8</c:v>
                </c:pt>
                <c:pt idx="1405">
                  <c:v>8.0299999999999994</c:v>
                </c:pt>
                <c:pt idx="1406">
                  <c:v>10.1</c:v>
                </c:pt>
                <c:pt idx="1407">
                  <c:v>9.6</c:v>
                </c:pt>
                <c:pt idx="1408">
                  <c:v>7.17</c:v>
                </c:pt>
                <c:pt idx="1409">
                  <c:v>11.84</c:v>
                </c:pt>
                <c:pt idx="1410">
                  <c:v>10.91</c:v>
                </c:pt>
                <c:pt idx="1411">
                  <c:v>9.27</c:v>
                </c:pt>
                <c:pt idx="1412">
                  <c:v>13.19</c:v>
                </c:pt>
                <c:pt idx="1413">
                  <c:v>8.81</c:v>
                </c:pt>
                <c:pt idx="1414">
                  <c:v>9.93</c:v>
                </c:pt>
                <c:pt idx="1415">
                  <c:v>9.98</c:v>
                </c:pt>
                <c:pt idx="1416">
                  <c:v>7.25</c:v>
                </c:pt>
                <c:pt idx="1417">
                  <c:v>12.06</c:v>
                </c:pt>
                <c:pt idx="1418">
                  <c:v>11.28</c:v>
                </c:pt>
                <c:pt idx="1419">
                  <c:v>7.94</c:v>
                </c:pt>
                <c:pt idx="1420">
                  <c:v>11.98</c:v>
                </c:pt>
                <c:pt idx="1421">
                  <c:v>10.119999999999999</c:v>
                </c:pt>
                <c:pt idx="1422">
                  <c:v>9.2799999999999994</c:v>
                </c:pt>
                <c:pt idx="1423">
                  <c:v>10.4</c:v>
                </c:pt>
                <c:pt idx="1424">
                  <c:v>7.28</c:v>
                </c:pt>
                <c:pt idx="1425">
                  <c:v>9.84</c:v>
                </c:pt>
                <c:pt idx="1426">
                  <c:v>10.74</c:v>
                </c:pt>
                <c:pt idx="1427">
                  <c:v>7.31</c:v>
                </c:pt>
                <c:pt idx="1428">
                  <c:v>11.69</c:v>
                </c:pt>
                <c:pt idx="1429">
                  <c:v>12.43</c:v>
                </c:pt>
                <c:pt idx="1430">
                  <c:v>8.31</c:v>
                </c:pt>
                <c:pt idx="1431">
                  <c:v>13.48</c:v>
                </c:pt>
                <c:pt idx="1432">
                  <c:v>10.5</c:v>
                </c:pt>
                <c:pt idx="1433">
                  <c:v>9</c:v>
                </c:pt>
                <c:pt idx="1434">
                  <c:v>12.86</c:v>
                </c:pt>
                <c:pt idx="1435">
                  <c:v>8.31</c:v>
                </c:pt>
                <c:pt idx="1436">
                  <c:v>10.25</c:v>
                </c:pt>
                <c:pt idx="1437">
                  <c:v>11.49</c:v>
                </c:pt>
                <c:pt idx="1438">
                  <c:v>8.91</c:v>
                </c:pt>
                <c:pt idx="1439">
                  <c:v>9.83</c:v>
                </c:pt>
                <c:pt idx="1440">
                  <c:v>9.52</c:v>
                </c:pt>
                <c:pt idx="1441">
                  <c:v>7.91</c:v>
                </c:pt>
                <c:pt idx="1442">
                  <c:v>10.25</c:v>
                </c:pt>
                <c:pt idx="1443">
                  <c:v>10.93</c:v>
                </c:pt>
                <c:pt idx="1444">
                  <c:v>8.49</c:v>
                </c:pt>
                <c:pt idx="1445">
                  <c:v>11.51</c:v>
                </c:pt>
                <c:pt idx="1446">
                  <c:v>11.5</c:v>
                </c:pt>
                <c:pt idx="1447">
                  <c:v>8.9700000000000006</c:v>
                </c:pt>
                <c:pt idx="1448">
                  <c:v>11.37</c:v>
                </c:pt>
                <c:pt idx="1449">
                  <c:v>10.119999999999999</c:v>
                </c:pt>
                <c:pt idx="1450">
                  <c:v>9.36</c:v>
                </c:pt>
                <c:pt idx="1451">
                  <c:v>11.65</c:v>
                </c:pt>
                <c:pt idx="1452">
                  <c:v>7.88</c:v>
                </c:pt>
                <c:pt idx="1453">
                  <c:v>9.58</c:v>
                </c:pt>
                <c:pt idx="1454">
                  <c:v>10.3</c:v>
                </c:pt>
                <c:pt idx="1455">
                  <c:v>7.22</c:v>
                </c:pt>
                <c:pt idx="1456">
                  <c:v>11.42</c:v>
                </c:pt>
                <c:pt idx="1457">
                  <c:v>11.62</c:v>
                </c:pt>
                <c:pt idx="1458">
                  <c:v>8.82</c:v>
                </c:pt>
                <c:pt idx="1459">
                  <c:v>12.59</c:v>
                </c:pt>
                <c:pt idx="1460">
                  <c:v>10.31</c:v>
                </c:pt>
                <c:pt idx="1461">
                  <c:v>9.7899999999999991</c:v>
                </c:pt>
                <c:pt idx="1462">
                  <c:v>10.95</c:v>
                </c:pt>
                <c:pt idx="1463">
                  <c:v>6.89</c:v>
                </c:pt>
                <c:pt idx="1464">
                  <c:v>10.119999999999999</c:v>
                </c:pt>
                <c:pt idx="1465">
                  <c:v>10.57</c:v>
                </c:pt>
                <c:pt idx="1466">
                  <c:v>8.2799999999999994</c:v>
                </c:pt>
                <c:pt idx="1467">
                  <c:v>11.27</c:v>
                </c:pt>
                <c:pt idx="1468">
                  <c:v>10.25</c:v>
                </c:pt>
                <c:pt idx="1469">
                  <c:v>9.4</c:v>
                </c:pt>
                <c:pt idx="1470">
                  <c:v>13.8</c:v>
                </c:pt>
                <c:pt idx="1471">
                  <c:v>8.49</c:v>
                </c:pt>
                <c:pt idx="1472">
                  <c:v>9.7100000000000009</c:v>
                </c:pt>
                <c:pt idx="1473">
                  <c:v>9.56</c:v>
                </c:pt>
                <c:pt idx="1474">
                  <c:v>7.46</c:v>
                </c:pt>
                <c:pt idx="1475">
                  <c:v>11.71</c:v>
                </c:pt>
                <c:pt idx="1476">
                  <c:v>10.78</c:v>
                </c:pt>
                <c:pt idx="1477">
                  <c:v>8.6</c:v>
                </c:pt>
                <c:pt idx="1478">
                  <c:v>13.07</c:v>
                </c:pt>
                <c:pt idx="1479">
                  <c:v>9.9499999999999993</c:v>
                </c:pt>
                <c:pt idx="1480">
                  <c:v>9.36</c:v>
                </c:pt>
                <c:pt idx="1481">
                  <c:v>12.58</c:v>
                </c:pt>
                <c:pt idx="1482">
                  <c:v>7.39</c:v>
                </c:pt>
                <c:pt idx="1483">
                  <c:v>10.66</c:v>
                </c:pt>
                <c:pt idx="1484">
                  <c:v>10.029999999999999</c:v>
                </c:pt>
                <c:pt idx="1485">
                  <c:v>7.47</c:v>
                </c:pt>
                <c:pt idx="1486">
                  <c:v>11.51</c:v>
                </c:pt>
                <c:pt idx="1487">
                  <c:v>10.65</c:v>
                </c:pt>
                <c:pt idx="1488">
                  <c:v>8.84</c:v>
                </c:pt>
                <c:pt idx="1489">
                  <c:v>13.54</c:v>
                </c:pt>
                <c:pt idx="1490">
                  <c:v>9.4499999999999993</c:v>
                </c:pt>
                <c:pt idx="1491">
                  <c:v>9.92</c:v>
                </c:pt>
                <c:pt idx="1492">
                  <c:v>11.61</c:v>
                </c:pt>
                <c:pt idx="1493">
                  <c:v>7.07</c:v>
                </c:pt>
                <c:pt idx="1494">
                  <c:v>11.46</c:v>
                </c:pt>
                <c:pt idx="1495">
                  <c:v>9.85</c:v>
                </c:pt>
                <c:pt idx="1496">
                  <c:v>8.25</c:v>
                </c:pt>
                <c:pt idx="1497">
                  <c:v>11.97</c:v>
                </c:pt>
                <c:pt idx="1498">
                  <c:v>11.08</c:v>
                </c:pt>
                <c:pt idx="1499">
                  <c:v>9.0399999999999991</c:v>
                </c:pt>
                <c:pt idx="1500">
                  <c:v>13.14</c:v>
                </c:pt>
                <c:pt idx="1501">
                  <c:v>8.02</c:v>
                </c:pt>
                <c:pt idx="1502">
                  <c:v>9.89</c:v>
                </c:pt>
                <c:pt idx="1503">
                  <c:v>9.9600000000000009</c:v>
                </c:pt>
                <c:pt idx="1504">
                  <c:v>7.44</c:v>
                </c:pt>
                <c:pt idx="1505">
                  <c:v>12.2</c:v>
                </c:pt>
                <c:pt idx="1506">
                  <c:v>9.9499999999999993</c:v>
                </c:pt>
                <c:pt idx="1507">
                  <c:v>7.69</c:v>
                </c:pt>
                <c:pt idx="1508">
                  <c:v>11.51</c:v>
                </c:pt>
                <c:pt idx="1509">
                  <c:v>11.42</c:v>
                </c:pt>
                <c:pt idx="1510">
                  <c:v>9.56</c:v>
                </c:pt>
                <c:pt idx="1511">
                  <c:v>12.01</c:v>
                </c:pt>
                <c:pt idx="1512">
                  <c:v>8.08</c:v>
                </c:pt>
                <c:pt idx="1513">
                  <c:v>9.6999999999999993</c:v>
                </c:pt>
                <c:pt idx="1514">
                  <c:v>9.8800000000000008</c:v>
                </c:pt>
                <c:pt idx="1515">
                  <c:v>7.75</c:v>
                </c:pt>
                <c:pt idx="1516">
                  <c:v>12.28</c:v>
                </c:pt>
                <c:pt idx="1517">
                  <c:v>10.96</c:v>
                </c:pt>
                <c:pt idx="1518">
                  <c:v>8.08</c:v>
                </c:pt>
                <c:pt idx="1519">
                  <c:v>11.76</c:v>
                </c:pt>
                <c:pt idx="1520">
                  <c:v>11.11</c:v>
                </c:pt>
                <c:pt idx="1521">
                  <c:v>9.51</c:v>
                </c:pt>
                <c:pt idx="1522">
                  <c:v>11.06</c:v>
                </c:pt>
                <c:pt idx="1523">
                  <c:v>8.08</c:v>
                </c:pt>
                <c:pt idx="1524">
                  <c:v>9.57</c:v>
                </c:pt>
                <c:pt idx="1525">
                  <c:v>10.55</c:v>
                </c:pt>
                <c:pt idx="1526">
                  <c:v>7.38</c:v>
                </c:pt>
                <c:pt idx="1527">
                  <c:v>12.42</c:v>
                </c:pt>
                <c:pt idx="1528">
                  <c:v>11.9</c:v>
                </c:pt>
                <c:pt idx="1529">
                  <c:v>7.72</c:v>
                </c:pt>
                <c:pt idx="1530">
                  <c:v>12.33</c:v>
                </c:pt>
                <c:pt idx="1531">
                  <c:v>10.43</c:v>
                </c:pt>
                <c:pt idx="1532">
                  <c:v>9.6999999999999993</c:v>
                </c:pt>
                <c:pt idx="1533">
                  <c:v>12.39</c:v>
                </c:pt>
                <c:pt idx="1534">
                  <c:v>8.2100000000000009</c:v>
                </c:pt>
                <c:pt idx="1535">
                  <c:v>9.73</c:v>
                </c:pt>
                <c:pt idx="1536">
                  <c:v>10.28</c:v>
                </c:pt>
                <c:pt idx="1537">
                  <c:v>7.05</c:v>
                </c:pt>
                <c:pt idx="1538">
                  <c:v>12.12</c:v>
                </c:pt>
                <c:pt idx="1539">
                  <c:v>9.31</c:v>
                </c:pt>
                <c:pt idx="1540">
                  <c:v>8.23</c:v>
                </c:pt>
                <c:pt idx="1541">
                  <c:v>11.47</c:v>
                </c:pt>
                <c:pt idx="1542">
                  <c:v>11.07</c:v>
                </c:pt>
                <c:pt idx="1543">
                  <c:v>9.11</c:v>
                </c:pt>
                <c:pt idx="1544">
                  <c:v>13.49</c:v>
                </c:pt>
                <c:pt idx="1545">
                  <c:v>8.64</c:v>
                </c:pt>
                <c:pt idx="1546">
                  <c:v>9.93</c:v>
                </c:pt>
                <c:pt idx="1547">
                  <c:v>10.64</c:v>
                </c:pt>
                <c:pt idx="1548">
                  <c:v>7.85</c:v>
                </c:pt>
                <c:pt idx="1549">
                  <c:v>11.93</c:v>
                </c:pt>
                <c:pt idx="1550">
                  <c:v>10.39</c:v>
                </c:pt>
                <c:pt idx="1551">
                  <c:v>7.76</c:v>
                </c:pt>
                <c:pt idx="1552">
                  <c:v>11.81</c:v>
                </c:pt>
                <c:pt idx="1553">
                  <c:v>9.94</c:v>
                </c:pt>
                <c:pt idx="1554">
                  <c:v>9.68</c:v>
                </c:pt>
                <c:pt idx="1555">
                  <c:v>11.33</c:v>
                </c:pt>
                <c:pt idx="1556">
                  <c:v>8.5299999999999994</c:v>
                </c:pt>
                <c:pt idx="1557">
                  <c:v>9.65</c:v>
                </c:pt>
                <c:pt idx="1558">
                  <c:v>10.94</c:v>
                </c:pt>
                <c:pt idx="1559">
                  <c:v>7.44</c:v>
                </c:pt>
                <c:pt idx="1560">
                  <c:v>12.44</c:v>
                </c:pt>
                <c:pt idx="1561">
                  <c:v>11.84</c:v>
                </c:pt>
                <c:pt idx="1562">
                  <c:v>9.11</c:v>
                </c:pt>
                <c:pt idx="1563">
                  <c:v>12.96</c:v>
                </c:pt>
                <c:pt idx="1564">
                  <c:v>7.89</c:v>
                </c:pt>
                <c:pt idx="1565">
                  <c:v>10.31</c:v>
                </c:pt>
                <c:pt idx="1566">
                  <c:v>9.33</c:v>
                </c:pt>
                <c:pt idx="1567">
                  <c:v>7.38</c:v>
                </c:pt>
                <c:pt idx="1568">
                  <c:v>11.4</c:v>
                </c:pt>
                <c:pt idx="1569">
                  <c:v>11.59</c:v>
                </c:pt>
                <c:pt idx="1570">
                  <c:v>10.14</c:v>
                </c:pt>
                <c:pt idx="1571">
                  <c:v>11.69</c:v>
                </c:pt>
                <c:pt idx="1572">
                  <c:v>7.76</c:v>
                </c:pt>
                <c:pt idx="1573">
                  <c:v>9.85</c:v>
                </c:pt>
                <c:pt idx="1574">
                  <c:v>11.21</c:v>
                </c:pt>
                <c:pt idx="1575">
                  <c:v>8.0500000000000007</c:v>
                </c:pt>
                <c:pt idx="1576">
                  <c:v>11.89</c:v>
                </c:pt>
                <c:pt idx="1577">
                  <c:v>10.91</c:v>
                </c:pt>
                <c:pt idx="1578">
                  <c:v>9.7899999999999991</c:v>
                </c:pt>
                <c:pt idx="1579">
                  <c:v>11.27</c:v>
                </c:pt>
                <c:pt idx="1580">
                  <c:v>7.19</c:v>
                </c:pt>
                <c:pt idx="1581">
                  <c:v>10.57</c:v>
                </c:pt>
                <c:pt idx="1582">
                  <c:v>10.32</c:v>
                </c:pt>
                <c:pt idx="1583">
                  <c:v>7.45</c:v>
                </c:pt>
                <c:pt idx="1584">
                  <c:v>12.28</c:v>
                </c:pt>
                <c:pt idx="1585">
                  <c:v>9.84</c:v>
                </c:pt>
                <c:pt idx="1586">
                  <c:v>10.210000000000001</c:v>
                </c:pt>
                <c:pt idx="1587">
                  <c:v>8.8000000000000007</c:v>
                </c:pt>
                <c:pt idx="1588">
                  <c:v>7.11</c:v>
                </c:pt>
                <c:pt idx="1589">
                  <c:v>11.07</c:v>
                </c:pt>
                <c:pt idx="1590">
                  <c:v>11.41</c:v>
                </c:pt>
                <c:pt idx="1591">
                  <c:v>9.44</c:v>
                </c:pt>
                <c:pt idx="1592">
                  <c:v>12.37</c:v>
                </c:pt>
                <c:pt idx="1593">
                  <c:v>9.7200000000000006</c:v>
                </c:pt>
                <c:pt idx="1594">
                  <c:v>9.7100000000000009</c:v>
                </c:pt>
                <c:pt idx="1595">
                  <c:v>10.09</c:v>
                </c:pt>
                <c:pt idx="1596">
                  <c:v>7.68</c:v>
                </c:pt>
                <c:pt idx="1597">
                  <c:v>12.25</c:v>
                </c:pt>
                <c:pt idx="1598">
                  <c:v>11.92</c:v>
                </c:pt>
                <c:pt idx="1599">
                  <c:v>8.43</c:v>
                </c:pt>
                <c:pt idx="1600">
                  <c:v>12.55</c:v>
                </c:pt>
                <c:pt idx="1601">
                  <c:v>8.25</c:v>
                </c:pt>
                <c:pt idx="1602">
                  <c:v>10.130000000000001</c:v>
                </c:pt>
                <c:pt idx="1603">
                  <c:v>9.4600000000000009</c:v>
                </c:pt>
                <c:pt idx="1604">
                  <c:v>6.12</c:v>
                </c:pt>
                <c:pt idx="1605">
                  <c:v>11.76</c:v>
                </c:pt>
                <c:pt idx="1606">
                  <c:v>11.48</c:v>
                </c:pt>
                <c:pt idx="1607">
                  <c:v>9.68</c:v>
                </c:pt>
                <c:pt idx="1608">
                  <c:v>12.57</c:v>
                </c:pt>
                <c:pt idx="1609">
                  <c:v>7.67</c:v>
                </c:pt>
                <c:pt idx="1610">
                  <c:v>9.65</c:v>
                </c:pt>
                <c:pt idx="1611">
                  <c:v>10.87</c:v>
                </c:pt>
                <c:pt idx="1612">
                  <c:v>7.69</c:v>
                </c:pt>
                <c:pt idx="1613">
                  <c:v>12.24</c:v>
                </c:pt>
                <c:pt idx="1614">
                  <c:v>11.4</c:v>
                </c:pt>
                <c:pt idx="1615">
                  <c:v>9.58</c:v>
                </c:pt>
                <c:pt idx="1616">
                  <c:v>11.69</c:v>
                </c:pt>
                <c:pt idx="1617">
                  <c:v>6.58</c:v>
                </c:pt>
                <c:pt idx="1618">
                  <c:v>10.81</c:v>
                </c:pt>
                <c:pt idx="1619">
                  <c:v>12.42</c:v>
                </c:pt>
                <c:pt idx="1620">
                  <c:v>8.4700000000000006</c:v>
                </c:pt>
                <c:pt idx="1621">
                  <c:v>12.19</c:v>
                </c:pt>
                <c:pt idx="1622">
                  <c:v>7.96</c:v>
                </c:pt>
                <c:pt idx="1623">
                  <c:v>10.050000000000001</c:v>
                </c:pt>
                <c:pt idx="1624">
                  <c:v>9.6999999999999993</c:v>
                </c:pt>
                <c:pt idx="1625">
                  <c:v>6.5</c:v>
                </c:pt>
                <c:pt idx="1626">
                  <c:v>12.83</c:v>
                </c:pt>
                <c:pt idx="1627">
                  <c:v>11.19</c:v>
                </c:pt>
                <c:pt idx="1628">
                  <c:v>9.9700000000000006</c:v>
                </c:pt>
                <c:pt idx="1629">
                  <c:v>9.89</c:v>
                </c:pt>
                <c:pt idx="1630">
                  <c:v>6.86</c:v>
                </c:pt>
                <c:pt idx="1631">
                  <c:v>10.37</c:v>
                </c:pt>
                <c:pt idx="1632">
                  <c:v>12.21</c:v>
                </c:pt>
                <c:pt idx="1633">
                  <c:v>8.93</c:v>
                </c:pt>
                <c:pt idx="1634">
                  <c:v>13.46</c:v>
                </c:pt>
                <c:pt idx="1635">
                  <c:v>7.57</c:v>
                </c:pt>
                <c:pt idx="1636">
                  <c:v>9.61</c:v>
                </c:pt>
                <c:pt idx="1637">
                  <c:v>11.4</c:v>
                </c:pt>
                <c:pt idx="1638">
                  <c:v>6.95</c:v>
                </c:pt>
                <c:pt idx="1639">
                  <c:v>12.34</c:v>
                </c:pt>
                <c:pt idx="1640">
                  <c:v>12</c:v>
                </c:pt>
                <c:pt idx="1641">
                  <c:v>8.9600000000000009</c:v>
                </c:pt>
                <c:pt idx="1642">
                  <c:v>13.43</c:v>
                </c:pt>
                <c:pt idx="1643">
                  <c:v>7</c:v>
                </c:pt>
                <c:pt idx="1644">
                  <c:v>10.35</c:v>
                </c:pt>
                <c:pt idx="1645">
                  <c:v>10.62</c:v>
                </c:pt>
                <c:pt idx="1646">
                  <c:v>7.77</c:v>
                </c:pt>
                <c:pt idx="1647">
                  <c:v>12.72</c:v>
                </c:pt>
                <c:pt idx="1648">
                  <c:v>10.01</c:v>
                </c:pt>
                <c:pt idx="1649">
                  <c:v>10.07</c:v>
                </c:pt>
                <c:pt idx="1650">
                  <c:v>9.01</c:v>
                </c:pt>
                <c:pt idx="1651">
                  <c:v>7.21</c:v>
                </c:pt>
                <c:pt idx="1652">
                  <c:v>10.78</c:v>
                </c:pt>
                <c:pt idx="1653">
                  <c:v>11.77</c:v>
                </c:pt>
                <c:pt idx="1654">
                  <c:v>8.67</c:v>
                </c:pt>
                <c:pt idx="1655">
                  <c:v>13.1</c:v>
                </c:pt>
                <c:pt idx="1656">
                  <c:v>10.06</c:v>
                </c:pt>
                <c:pt idx="1657">
                  <c:v>10.029999999999999</c:v>
                </c:pt>
                <c:pt idx="1658">
                  <c:v>10.46</c:v>
                </c:pt>
                <c:pt idx="1659">
                  <c:v>7.35</c:v>
                </c:pt>
                <c:pt idx="1660">
                  <c:v>11.59</c:v>
                </c:pt>
                <c:pt idx="1661">
                  <c:v>12.98</c:v>
                </c:pt>
                <c:pt idx="1662">
                  <c:v>8.3000000000000007</c:v>
                </c:pt>
                <c:pt idx="1663">
                  <c:v>12.89</c:v>
                </c:pt>
                <c:pt idx="1664">
                  <c:v>8.92</c:v>
                </c:pt>
                <c:pt idx="1665">
                  <c:v>10.34</c:v>
                </c:pt>
                <c:pt idx="1666">
                  <c:v>8.93</c:v>
                </c:pt>
                <c:pt idx="1667">
                  <c:v>6.97</c:v>
                </c:pt>
                <c:pt idx="1668">
                  <c:v>11.24</c:v>
                </c:pt>
                <c:pt idx="1669">
                  <c:v>10.99</c:v>
                </c:pt>
                <c:pt idx="1670">
                  <c:v>8.23</c:v>
                </c:pt>
                <c:pt idx="1671">
                  <c:v>12.49</c:v>
                </c:pt>
                <c:pt idx="1672">
                  <c:v>9.6999999999999993</c:v>
                </c:pt>
                <c:pt idx="1673">
                  <c:v>9.4</c:v>
                </c:pt>
                <c:pt idx="1674">
                  <c:v>11.55</c:v>
                </c:pt>
                <c:pt idx="1675">
                  <c:v>8.08</c:v>
                </c:pt>
                <c:pt idx="1676">
                  <c:v>10.29</c:v>
                </c:pt>
                <c:pt idx="1677">
                  <c:v>9.7200000000000006</c:v>
                </c:pt>
                <c:pt idx="1678">
                  <c:v>7.73</c:v>
                </c:pt>
                <c:pt idx="1679">
                  <c:v>10.4</c:v>
                </c:pt>
                <c:pt idx="1680">
                  <c:v>10.99</c:v>
                </c:pt>
                <c:pt idx="1681">
                  <c:v>9.75</c:v>
                </c:pt>
                <c:pt idx="1682">
                  <c:v>11.55</c:v>
                </c:pt>
                <c:pt idx="1683">
                  <c:v>10.56</c:v>
                </c:pt>
                <c:pt idx="1684">
                  <c:v>9.26</c:v>
                </c:pt>
                <c:pt idx="1685">
                  <c:v>13.61</c:v>
                </c:pt>
                <c:pt idx="1686">
                  <c:v>8</c:v>
                </c:pt>
                <c:pt idx="1687">
                  <c:v>9.92</c:v>
                </c:pt>
                <c:pt idx="1688">
                  <c:v>9.39</c:v>
                </c:pt>
                <c:pt idx="1689">
                  <c:v>7.34</c:v>
                </c:pt>
                <c:pt idx="1690">
                  <c:v>11.36</c:v>
                </c:pt>
                <c:pt idx="1691">
                  <c:v>11.13</c:v>
                </c:pt>
                <c:pt idx="1692">
                  <c:v>8.08</c:v>
                </c:pt>
                <c:pt idx="1693">
                  <c:v>10.76</c:v>
                </c:pt>
                <c:pt idx="1694">
                  <c:v>12.33</c:v>
                </c:pt>
                <c:pt idx="1695">
                  <c:v>9.27</c:v>
                </c:pt>
                <c:pt idx="1696">
                  <c:v>12.25</c:v>
                </c:pt>
                <c:pt idx="1697">
                  <c:v>6.95</c:v>
                </c:pt>
                <c:pt idx="1698">
                  <c:v>11.1</c:v>
                </c:pt>
                <c:pt idx="1699">
                  <c:v>10.48</c:v>
                </c:pt>
                <c:pt idx="1700">
                  <c:v>7.67</c:v>
                </c:pt>
                <c:pt idx="1701">
                  <c:v>12.02</c:v>
                </c:pt>
                <c:pt idx="1702">
                  <c:v>9.5</c:v>
                </c:pt>
                <c:pt idx="1703">
                  <c:v>10.1</c:v>
                </c:pt>
                <c:pt idx="1704">
                  <c:v>10.73</c:v>
                </c:pt>
                <c:pt idx="1705">
                  <c:v>7.09</c:v>
                </c:pt>
                <c:pt idx="1706">
                  <c:v>10.07</c:v>
                </c:pt>
                <c:pt idx="1707">
                  <c:v>11.41</c:v>
                </c:pt>
                <c:pt idx="1708">
                  <c:v>8.17</c:v>
                </c:pt>
                <c:pt idx="1709">
                  <c:v>14.44</c:v>
                </c:pt>
                <c:pt idx="1710">
                  <c:v>9.42</c:v>
                </c:pt>
                <c:pt idx="1711">
                  <c:v>9.1999999999999993</c:v>
                </c:pt>
                <c:pt idx="1712">
                  <c:v>11.26</c:v>
                </c:pt>
                <c:pt idx="1713">
                  <c:v>7.75</c:v>
                </c:pt>
                <c:pt idx="1714">
                  <c:v>11.95</c:v>
                </c:pt>
                <c:pt idx="1715">
                  <c:v>11.61</c:v>
                </c:pt>
                <c:pt idx="1716">
                  <c:v>8.52</c:v>
                </c:pt>
                <c:pt idx="1717">
                  <c:v>12.72</c:v>
                </c:pt>
                <c:pt idx="1718">
                  <c:v>7.48</c:v>
                </c:pt>
                <c:pt idx="1719">
                  <c:v>9.68</c:v>
                </c:pt>
                <c:pt idx="1720">
                  <c:v>11</c:v>
                </c:pt>
                <c:pt idx="1721">
                  <c:v>7.52</c:v>
                </c:pt>
                <c:pt idx="1722">
                  <c:v>12.2</c:v>
                </c:pt>
                <c:pt idx="1723">
                  <c:v>11.9</c:v>
                </c:pt>
                <c:pt idx="1724">
                  <c:v>9.75</c:v>
                </c:pt>
                <c:pt idx="1725">
                  <c:v>11.93</c:v>
                </c:pt>
                <c:pt idx="1726">
                  <c:v>7.48</c:v>
                </c:pt>
                <c:pt idx="1727">
                  <c:v>9.94</c:v>
                </c:pt>
                <c:pt idx="1728">
                  <c:v>10.99</c:v>
                </c:pt>
                <c:pt idx="1729">
                  <c:v>7.81</c:v>
                </c:pt>
                <c:pt idx="1730">
                  <c:v>12.08</c:v>
                </c:pt>
                <c:pt idx="1731">
                  <c:v>10.8</c:v>
                </c:pt>
                <c:pt idx="1732">
                  <c:v>9.17</c:v>
                </c:pt>
                <c:pt idx="1733">
                  <c:v>11.83</c:v>
                </c:pt>
                <c:pt idx="1734">
                  <c:v>7.27</c:v>
                </c:pt>
                <c:pt idx="1735">
                  <c:v>11.04</c:v>
                </c:pt>
                <c:pt idx="1736">
                  <c:v>11.8</c:v>
                </c:pt>
                <c:pt idx="1737">
                  <c:v>7.78</c:v>
                </c:pt>
                <c:pt idx="1738">
                  <c:v>11.48</c:v>
                </c:pt>
                <c:pt idx="1739">
                  <c:v>9.41</c:v>
                </c:pt>
                <c:pt idx="1740">
                  <c:v>10.37</c:v>
                </c:pt>
                <c:pt idx="1741">
                  <c:v>8.9499999999999993</c:v>
                </c:pt>
                <c:pt idx="1742">
                  <c:v>6.85</c:v>
                </c:pt>
                <c:pt idx="1743">
                  <c:v>10.93</c:v>
                </c:pt>
                <c:pt idx="1744">
                  <c:v>11.14</c:v>
                </c:pt>
                <c:pt idx="1745">
                  <c:v>9.3000000000000007</c:v>
                </c:pt>
                <c:pt idx="1746">
                  <c:v>13.97</c:v>
                </c:pt>
                <c:pt idx="1747">
                  <c:v>8.82</c:v>
                </c:pt>
                <c:pt idx="1748">
                  <c:v>9.5299999999999994</c:v>
                </c:pt>
                <c:pt idx="1749">
                  <c:v>11.19</c:v>
                </c:pt>
                <c:pt idx="1750">
                  <c:v>6.87</c:v>
                </c:pt>
                <c:pt idx="1751">
                  <c:v>12.58</c:v>
                </c:pt>
                <c:pt idx="1752">
                  <c:v>12.85</c:v>
                </c:pt>
                <c:pt idx="1753">
                  <c:v>8.5500000000000007</c:v>
                </c:pt>
                <c:pt idx="1754">
                  <c:v>12.83</c:v>
                </c:pt>
                <c:pt idx="1755">
                  <c:v>7.46</c:v>
                </c:pt>
                <c:pt idx="1756">
                  <c:v>9.84</c:v>
                </c:pt>
                <c:pt idx="1757">
                  <c:v>10.18</c:v>
                </c:pt>
                <c:pt idx="1758">
                  <c:v>6.73</c:v>
                </c:pt>
                <c:pt idx="1759">
                  <c:v>11.75</c:v>
                </c:pt>
                <c:pt idx="1760">
                  <c:v>11.21</c:v>
                </c:pt>
                <c:pt idx="1761">
                  <c:v>9.9</c:v>
                </c:pt>
                <c:pt idx="1762">
                  <c:v>12.08</c:v>
                </c:pt>
                <c:pt idx="1763">
                  <c:v>9.33</c:v>
                </c:pt>
                <c:pt idx="1764">
                  <c:v>9.2100000000000009</c:v>
                </c:pt>
                <c:pt idx="1765">
                  <c:v>10.55</c:v>
                </c:pt>
                <c:pt idx="1766">
                  <c:v>7.48</c:v>
                </c:pt>
                <c:pt idx="1767">
                  <c:v>11.65</c:v>
                </c:pt>
                <c:pt idx="1768">
                  <c:v>9.9</c:v>
                </c:pt>
                <c:pt idx="1769">
                  <c:v>8.7899999999999991</c:v>
                </c:pt>
                <c:pt idx="1770">
                  <c:v>11.74</c:v>
                </c:pt>
                <c:pt idx="1771">
                  <c:v>11.1</c:v>
                </c:pt>
                <c:pt idx="1772">
                  <c:v>9.7899999999999991</c:v>
                </c:pt>
                <c:pt idx="1773">
                  <c:v>12.59</c:v>
                </c:pt>
                <c:pt idx="1774">
                  <c:v>9.07</c:v>
                </c:pt>
                <c:pt idx="1775">
                  <c:v>9.75</c:v>
                </c:pt>
                <c:pt idx="1776">
                  <c:v>10.74</c:v>
                </c:pt>
                <c:pt idx="1777">
                  <c:v>7.31</c:v>
                </c:pt>
                <c:pt idx="1778">
                  <c:v>12.27</c:v>
                </c:pt>
                <c:pt idx="1779">
                  <c:v>12.34</c:v>
                </c:pt>
                <c:pt idx="1780">
                  <c:v>7.95</c:v>
                </c:pt>
                <c:pt idx="1781">
                  <c:v>12.11</c:v>
                </c:pt>
                <c:pt idx="1782">
                  <c:v>9.5299999999999994</c:v>
                </c:pt>
                <c:pt idx="1783">
                  <c:v>9.83</c:v>
                </c:pt>
                <c:pt idx="1784">
                  <c:v>11.34</c:v>
                </c:pt>
                <c:pt idx="1785">
                  <c:v>7.06</c:v>
                </c:pt>
                <c:pt idx="1786">
                  <c:v>9.6999999999999993</c:v>
                </c:pt>
                <c:pt idx="1787">
                  <c:v>10.37</c:v>
                </c:pt>
                <c:pt idx="1788">
                  <c:v>7.3</c:v>
                </c:pt>
                <c:pt idx="1789">
                  <c:v>12.29</c:v>
                </c:pt>
                <c:pt idx="1790">
                  <c:v>12.28</c:v>
                </c:pt>
                <c:pt idx="1791">
                  <c:v>8.73</c:v>
                </c:pt>
                <c:pt idx="1792">
                  <c:v>13.47</c:v>
                </c:pt>
                <c:pt idx="1793">
                  <c:v>8.74</c:v>
                </c:pt>
                <c:pt idx="1794">
                  <c:v>10.15</c:v>
                </c:pt>
                <c:pt idx="1795">
                  <c:v>8.8699999999999992</c:v>
                </c:pt>
                <c:pt idx="1796">
                  <c:v>6.54</c:v>
                </c:pt>
                <c:pt idx="1797">
                  <c:v>10.55</c:v>
                </c:pt>
                <c:pt idx="1798">
                  <c:v>11.48</c:v>
                </c:pt>
                <c:pt idx="1799">
                  <c:v>8.6300000000000008</c:v>
                </c:pt>
                <c:pt idx="1800">
                  <c:v>13.11</c:v>
                </c:pt>
                <c:pt idx="1801">
                  <c:v>9.32</c:v>
                </c:pt>
                <c:pt idx="1802">
                  <c:v>10.16</c:v>
                </c:pt>
                <c:pt idx="1803">
                  <c:v>11.45</c:v>
                </c:pt>
                <c:pt idx="1804">
                  <c:v>6.93</c:v>
                </c:pt>
                <c:pt idx="1805">
                  <c:v>11.4</c:v>
                </c:pt>
                <c:pt idx="1806">
                  <c:v>12.25</c:v>
                </c:pt>
                <c:pt idx="1807">
                  <c:v>8.74</c:v>
                </c:pt>
                <c:pt idx="1808">
                  <c:v>12.94</c:v>
                </c:pt>
                <c:pt idx="1809">
                  <c:v>8.7200000000000006</c:v>
                </c:pt>
                <c:pt idx="1810">
                  <c:v>9.6199999999999992</c:v>
                </c:pt>
                <c:pt idx="1811">
                  <c:v>8.84</c:v>
                </c:pt>
                <c:pt idx="1812">
                  <c:v>7.11</c:v>
                </c:pt>
                <c:pt idx="1813">
                  <c:v>10.94</c:v>
                </c:pt>
                <c:pt idx="1814">
                  <c:v>12.19</c:v>
                </c:pt>
                <c:pt idx="1815">
                  <c:v>8.9600000000000009</c:v>
                </c:pt>
                <c:pt idx="1816">
                  <c:v>13.22</c:v>
                </c:pt>
                <c:pt idx="1817">
                  <c:v>8.7799999999999994</c:v>
                </c:pt>
                <c:pt idx="1818">
                  <c:v>9.59</c:v>
                </c:pt>
                <c:pt idx="1819">
                  <c:v>10.47</c:v>
                </c:pt>
                <c:pt idx="1820">
                  <c:v>7.89</c:v>
                </c:pt>
                <c:pt idx="1821">
                  <c:v>11.53</c:v>
                </c:pt>
                <c:pt idx="1822">
                  <c:v>9.3000000000000007</c:v>
                </c:pt>
                <c:pt idx="1823">
                  <c:v>7.64</c:v>
                </c:pt>
                <c:pt idx="1824">
                  <c:v>12.02</c:v>
                </c:pt>
                <c:pt idx="1825">
                  <c:v>11.18</c:v>
                </c:pt>
                <c:pt idx="1826">
                  <c:v>9.3000000000000007</c:v>
                </c:pt>
                <c:pt idx="1827">
                  <c:v>11.74</c:v>
                </c:pt>
                <c:pt idx="1828">
                  <c:v>9.57</c:v>
                </c:pt>
                <c:pt idx="1829">
                  <c:v>9.61</c:v>
                </c:pt>
                <c:pt idx="1830">
                  <c:v>9.82</c:v>
                </c:pt>
                <c:pt idx="1831">
                  <c:v>7.55</c:v>
                </c:pt>
                <c:pt idx="1832">
                  <c:v>11.34</c:v>
                </c:pt>
                <c:pt idx="1833">
                  <c:v>11.5</c:v>
                </c:pt>
                <c:pt idx="1834">
                  <c:v>8.5399999999999991</c:v>
                </c:pt>
                <c:pt idx="1835">
                  <c:v>12.88</c:v>
                </c:pt>
                <c:pt idx="1836">
                  <c:v>10.24</c:v>
                </c:pt>
                <c:pt idx="1837">
                  <c:v>10.220000000000001</c:v>
                </c:pt>
                <c:pt idx="1838">
                  <c:v>10.35</c:v>
                </c:pt>
                <c:pt idx="1839">
                  <c:v>7.79</c:v>
                </c:pt>
                <c:pt idx="1840">
                  <c:v>10.4</c:v>
                </c:pt>
                <c:pt idx="1841">
                  <c:v>11.57</c:v>
                </c:pt>
                <c:pt idx="1842">
                  <c:v>8.5399999999999991</c:v>
                </c:pt>
                <c:pt idx="1843">
                  <c:v>10.84</c:v>
                </c:pt>
                <c:pt idx="1844">
                  <c:v>11.84</c:v>
                </c:pt>
                <c:pt idx="1845">
                  <c:v>8.68</c:v>
                </c:pt>
                <c:pt idx="1846">
                  <c:v>12.15</c:v>
                </c:pt>
                <c:pt idx="1847">
                  <c:v>11.33</c:v>
                </c:pt>
                <c:pt idx="1848">
                  <c:v>9.6</c:v>
                </c:pt>
                <c:pt idx="1849">
                  <c:v>8.98</c:v>
                </c:pt>
                <c:pt idx="1850">
                  <c:v>9.3699999999999992</c:v>
                </c:pt>
                <c:pt idx="1851">
                  <c:v>9.33</c:v>
                </c:pt>
                <c:pt idx="1852">
                  <c:v>13.15</c:v>
                </c:pt>
                <c:pt idx="1853">
                  <c:v>8.5299999999999994</c:v>
                </c:pt>
                <c:pt idx="1854">
                  <c:v>11.17</c:v>
                </c:pt>
                <c:pt idx="1855">
                  <c:v>10.210000000000001</c:v>
                </c:pt>
                <c:pt idx="1856">
                  <c:v>8.02</c:v>
                </c:pt>
                <c:pt idx="1857">
                  <c:v>10.86</c:v>
                </c:pt>
                <c:pt idx="1858">
                  <c:v>10.27</c:v>
                </c:pt>
                <c:pt idx="1859">
                  <c:v>9.6199999999999992</c:v>
                </c:pt>
                <c:pt idx="1860">
                  <c:v>9.5</c:v>
                </c:pt>
                <c:pt idx="1861">
                  <c:v>8.08</c:v>
                </c:pt>
                <c:pt idx="1862">
                  <c:v>10.81</c:v>
                </c:pt>
                <c:pt idx="1863">
                  <c:v>10.09</c:v>
                </c:pt>
                <c:pt idx="1864">
                  <c:v>8.36</c:v>
                </c:pt>
                <c:pt idx="1865">
                  <c:v>10.34</c:v>
                </c:pt>
                <c:pt idx="1866">
                  <c:v>11.05</c:v>
                </c:pt>
                <c:pt idx="1867">
                  <c:v>11.11</c:v>
                </c:pt>
                <c:pt idx="1868">
                  <c:v>10.36</c:v>
                </c:pt>
                <c:pt idx="1869">
                  <c:v>10.64</c:v>
                </c:pt>
                <c:pt idx="1870">
                  <c:v>10.199999999999999</c:v>
                </c:pt>
                <c:pt idx="1871">
                  <c:v>10.14</c:v>
                </c:pt>
                <c:pt idx="1872">
                  <c:v>10.24</c:v>
                </c:pt>
                <c:pt idx="1873">
                  <c:v>10.029999999999999</c:v>
                </c:pt>
                <c:pt idx="1874">
                  <c:v>10.14</c:v>
                </c:pt>
                <c:pt idx="1875">
                  <c:v>10.23</c:v>
                </c:pt>
                <c:pt idx="1876">
                  <c:v>10.26</c:v>
                </c:pt>
                <c:pt idx="1877">
                  <c:v>10.039999999999999</c:v>
                </c:pt>
                <c:pt idx="1878">
                  <c:v>9.7200000000000006</c:v>
                </c:pt>
                <c:pt idx="1879">
                  <c:v>8.5299999999999994</c:v>
                </c:pt>
                <c:pt idx="1880">
                  <c:v>5.75</c:v>
                </c:pt>
                <c:pt idx="1881">
                  <c:v>2.96</c:v>
                </c:pt>
                <c:pt idx="1882">
                  <c:v>9.25</c:v>
                </c:pt>
                <c:pt idx="1883">
                  <c:v>9.93</c:v>
                </c:pt>
                <c:pt idx="1884">
                  <c:v>10.3</c:v>
                </c:pt>
                <c:pt idx="1885">
                  <c:v>10.37</c:v>
                </c:pt>
                <c:pt idx="1886">
                  <c:v>10.35</c:v>
                </c:pt>
                <c:pt idx="1887">
                  <c:v>10.33</c:v>
                </c:pt>
                <c:pt idx="1888">
                  <c:v>10.37</c:v>
                </c:pt>
                <c:pt idx="1889">
                  <c:v>10.38</c:v>
                </c:pt>
                <c:pt idx="1890">
                  <c:v>10.37</c:v>
                </c:pt>
                <c:pt idx="1891">
                  <c:v>10.34</c:v>
                </c:pt>
                <c:pt idx="1892">
                  <c:v>10.36</c:v>
                </c:pt>
                <c:pt idx="1893">
                  <c:v>10.38</c:v>
                </c:pt>
                <c:pt idx="1894">
                  <c:v>10.35</c:v>
                </c:pt>
                <c:pt idx="1895">
                  <c:v>10.36</c:v>
                </c:pt>
                <c:pt idx="1896">
                  <c:v>10.35</c:v>
                </c:pt>
                <c:pt idx="1897">
                  <c:v>10.34</c:v>
                </c:pt>
                <c:pt idx="1898">
                  <c:v>10.36</c:v>
                </c:pt>
                <c:pt idx="1899">
                  <c:v>10.35</c:v>
                </c:pt>
                <c:pt idx="1900">
                  <c:v>10.35</c:v>
                </c:pt>
                <c:pt idx="1901">
                  <c:v>10.35</c:v>
                </c:pt>
                <c:pt idx="1902">
                  <c:v>10.35</c:v>
                </c:pt>
                <c:pt idx="1903">
                  <c:v>10.36</c:v>
                </c:pt>
                <c:pt idx="1904">
                  <c:v>10.38</c:v>
                </c:pt>
                <c:pt idx="1905">
                  <c:v>10.36</c:v>
                </c:pt>
                <c:pt idx="1906">
                  <c:v>10.35</c:v>
                </c:pt>
                <c:pt idx="1907">
                  <c:v>10.35</c:v>
                </c:pt>
                <c:pt idx="1908">
                  <c:v>10.36</c:v>
                </c:pt>
                <c:pt idx="1909">
                  <c:v>10.34</c:v>
                </c:pt>
                <c:pt idx="1910">
                  <c:v>10.34</c:v>
                </c:pt>
                <c:pt idx="1911">
                  <c:v>10.35</c:v>
                </c:pt>
                <c:pt idx="1912">
                  <c:v>10.38</c:v>
                </c:pt>
                <c:pt idx="1913">
                  <c:v>10.35</c:v>
                </c:pt>
                <c:pt idx="1914">
                  <c:v>10.36</c:v>
                </c:pt>
                <c:pt idx="1915">
                  <c:v>10.39</c:v>
                </c:pt>
                <c:pt idx="1916">
                  <c:v>10.36</c:v>
                </c:pt>
                <c:pt idx="1917">
                  <c:v>10.35</c:v>
                </c:pt>
                <c:pt idx="1918">
                  <c:v>10.34</c:v>
                </c:pt>
                <c:pt idx="1919">
                  <c:v>10.36</c:v>
                </c:pt>
                <c:pt idx="1920">
                  <c:v>10.35</c:v>
                </c:pt>
                <c:pt idx="1921">
                  <c:v>10.35</c:v>
                </c:pt>
                <c:pt idx="1922">
                  <c:v>10.38</c:v>
                </c:pt>
                <c:pt idx="1923">
                  <c:v>10.35</c:v>
                </c:pt>
                <c:pt idx="1924">
                  <c:v>10.35</c:v>
                </c:pt>
                <c:pt idx="1925">
                  <c:v>10.34</c:v>
                </c:pt>
                <c:pt idx="1926">
                  <c:v>10.34</c:v>
                </c:pt>
                <c:pt idx="1927">
                  <c:v>10.35</c:v>
                </c:pt>
                <c:pt idx="1928">
                  <c:v>10.36</c:v>
                </c:pt>
                <c:pt idx="1929">
                  <c:v>10.36</c:v>
                </c:pt>
                <c:pt idx="1930">
                  <c:v>10.36</c:v>
                </c:pt>
                <c:pt idx="1931">
                  <c:v>10.35</c:v>
                </c:pt>
                <c:pt idx="1932">
                  <c:v>10.37</c:v>
                </c:pt>
                <c:pt idx="1933">
                  <c:v>10.35</c:v>
                </c:pt>
                <c:pt idx="1934">
                  <c:v>10.35</c:v>
                </c:pt>
                <c:pt idx="1935">
                  <c:v>10.35</c:v>
                </c:pt>
                <c:pt idx="1936">
                  <c:v>10.36</c:v>
                </c:pt>
                <c:pt idx="1937">
                  <c:v>10.34</c:v>
                </c:pt>
                <c:pt idx="1938">
                  <c:v>10.32</c:v>
                </c:pt>
                <c:pt idx="1939">
                  <c:v>10.36</c:v>
                </c:pt>
                <c:pt idx="1940">
                  <c:v>10.35</c:v>
                </c:pt>
                <c:pt idx="1941">
                  <c:v>10.36</c:v>
                </c:pt>
                <c:pt idx="1942">
                  <c:v>10.35</c:v>
                </c:pt>
                <c:pt idx="1943">
                  <c:v>10.34</c:v>
                </c:pt>
                <c:pt idx="1944">
                  <c:v>10.35</c:v>
                </c:pt>
                <c:pt idx="1945">
                  <c:v>10.37</c:v>
                </c:pt>
                <c:pt idx="1946">
                  <c:v>10.36</c:v>
                </c:pt>
                <c:pt idx="1947">
                  <c:v>10.36</c:v>
                </c:pt>
                <c:pt idx="1948">
                  <c:v>10.35</c:v>
                </c:pt>
                <c:pt idx="1949">
                  <c:v>10.38</c:v>
                </c:pt>
                <c:pt idx="1950">
                  <c:v>10.36</c:v>
                </c:pt>
                <c:pt idx="1951">
                  <c:v>10.35</c:v>
                </c:pt>
                <c:pt idx="1952">
                  <c:v>10.36</c:v>
                </c:pt>
                <c:pt idx="1953">
                  <c:v>10.36</c:v>
                </c:pt>
                <c:pt idx="1954">
                  <c:v>10.34</c:v>
                </c:pt>
                <c:pt idx="1955">
                  <c:v>10.36</c:v>
                </c:pt>
                <c:pt idx="1956">
                  <c:v>10.37</c:v>
                </c:pt>
                <c:pt idx="1957">
                  <c:v>10.36</c:v>
                </c:pt>
                <c:pt idx="1958">
                  <c:v>10.34</c:v>
                </c:pt>
                <c:pt idx="1959">
                  <c:v>10.37</c:v>
                </c:pt>
                <c:pt idx="1960">
                  <c:v>10.35</c:v>
                </c:pt>
                <c:pt idx="1961">
                  <c:v>10.35</c:v>
                </c:pt>
                <c:pt idx="1962">
                  <c:v>10.37</c:v>
                </c:pt>
                <c:pt idx="1963">
                  <c:v>10.35</c:v>
                </c:pt>
                <c:pt idx="1964">
                  <c:v>10.37</c:v>
                </c:pt>
                <c:pt idx="1965">
                  <c:v>10.38</c:v>
                </c:pt>
                <c:pt idx="1966">
                  <c:v>10.38</c:v>
                </c:pt>
                <c:pt idx="1967">
                  <c:v>10.34</c:v>
                </c:pt>
                <c:pt idx="1968">
                  <c:v>10.35</c:v>
                </c:pt>
                <c:pt idx="1969">
                  <c:v>10.35</c:v>
                </c:pt>
                <c:pt idx="1970">
                  <c:v>10.35</c:v>
                </c:pt>
                <c:pt idx="1971">
                  <c:v>10.36</c:v>
                </c:pt>
                <c:pt idx="1972">
                  <c:v>10.37</c:v>
                </c:pt>
                <c:pt idx="1973">
                  <c:v>10.33</c:v>
                </c:pt>
                <c:pt idx="1974">
                  <c:v>10.37</c:v>
                </c:pt>
                <c:pt idx="1975">
                  <c:v>10.32</c:v>
                </c:pt>
                <c:pt idx="1976">
                  <c:v>10.38</c:v>
                </c:pt>
                <c:pt idx="1977">
                  <c:v>11.04</c:v>
                </c:pt>
                <c:pt idx="1978">
                  <c:v>14.95</c:v>
                </c:pt>
                <c:pt idx="1979">
                  <c:v>9.5500000000000007</c:v>
                </c:pt>
                <c:pt idx="1980">
                  <c:v>7.44</c:v>
                </c:pt>
                <c:pt idx="1981">
                  <c:v>4.5599999999999996</c:v>
                </c:pt>
                <c:pt idx="1982">
                  <c:v>8.6999999999999993</c:v>
                </c:pt>
                <c:pt idx="1983">
                  <c:v>11.42</c:v>
                </c:pt>
                <c:pt idx="1984">
                  <c:v>3.96</c:v>
                </c:pt>
                <c:pt idx="1985">
                  <c:v>8.94</c:v>
                </c:pt>
                <c:pt idx="1986">
                  <c:v>9.1999999999999993</c:v>
                </c:pt>
                <c:pt idx="1987">
                  <c:v>10.220000000000001</c:v>
                </c:pt>
                <c:pt idx="1988">
                  <c:v>8.89</c:v>
                </c:pt>
                <c:pt idx="1989">
                  <c:v>9.61</c:v>
                </c:pt>
                <c:pt idx="1990">
                  <c:v>10.32</c:v>
                </c:pt>
                <c:pt idx="1991">
                  <c:v>10.88</c:v>
                </c:pt>
                <c:pt idx="1992">
                  <c:v>14.01</c:v>
                </c:pt>
                <c:pt idx="1993">
                  <c:v>7.3</c:v>
                </c:pt>
                <c:pt idx="1994">
                  <c:v>8.3000000000000007</c:v>
                </c:pt>
                <c:pt idx="1995">
                  <c:v>9.77</c:v>
                </c:pt>
                <c:pt idx="1996">
                  <c:v>9.64</c:v>
                </c:pt>
                <c:pt idx="1997">
                  <c:v>12.06</c:v>
                </c:pt>
                <c:pt idx="1998">
                  <c:v>12.01</c:v>
                </c:pt>
                <c:pt idx="1999">
                  <c:v>11.95</c:v>
                </c:pt>
                <c:pt idx="2000">
                  <c:v>10.95</c:v>
                </c:pt>
                <c:pt idx="2001">
                  <c:v>8.6999999999999993</c:v>
                </c:pt>
                <c:pt idx="2002">
                  <c:v>7.75</c:v>
                </c:pt>
                <c:pt idx="2003">
                  <c:v>9.3800000000000008</c:v>
                </c:pt>
                <c:pt idx="2004">
                  <c:v>9.02</c:v>
                </c:pt>
                <c:pt idx="2005">
                  <c:v>8.09</c:v>
                </c:pt>
                <c:pt idx="2006">
                  <c:v>8.26</c:v>
                </c:pt>
                <c:pt idx="2007">
                  <c:v>9.69</c:v>
                </c:pt>
                <c:pt idx="2008">
                  <c:v>8.32</c:v>
                </c:pt>
                <c:pt idx="2009">
                  <c:v>8.9700000000000006</c:v>
                </c:pt>
                <c:pt idx="2010">
                  <c:v>8.94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0151040"/>
        <c:axId val="330152960"/>
      </c:lineChart>
      <c:catAx>
        <c:axId val="3301510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2012 samples in 6 minutes 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0152960"/>
        <c:crosses val="autoZero"/>
        <c:auto val="1"/>
        <c:lblAlgn val="ctr"/>
        <c:lblOffset val="100"/>
        <c:noMultiLvlLbl val="0"/>
      </c:catAx>
      <c:valAx>
        <c:axId val="3301529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01510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11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52.607840000000003</c:v>
                </c:pt>
                <c:pt idx="1">
                  <c:v>52.036344</c:v>
                </c:pt>
                <c:pt idx="2">
                  <c:v>53.373361000000003</c:v>
                </c:pt>
                <c:pt idx="3">
                  <c:v>53.090604999999996</c:v>
                </c:pt>
                <c:pt idx="4">
                  <c:v>53.571334</c:v>
                </c:pt>
                <c:pt idx="5">
                  <c:v>53.076244000000003</c:v>
                </c:pt>
                <c:pt idx="6">
                  <c:v>52.715822000000003</c:v>
                </c:pt>
                <c:pt idx="7">
                  <c:v>51.379933000000001</c:v>
                </c:pt>
                <c:pt idx="8">
                  <c:v>52.729520999999998</c:v>
                </c:pt>
                <c:pt idx="9">
                  <c:v>53.159529999999997</c:v>
                </c:pt>
                <c:pt idx="10">
                  <c:v>51.722132999999999</c:v>
                </c:pt>
                <c:pt idx="11">
                  <c:v>52.975186000000001</c:v>
                </c:pt>
                <c:pt idx="12">
                  <c:v>53.119945999999999</c:v>
                </c:pt>
                <c:pt idx="13">
                  <c:v>53.024228000000001</c:v>
                </c:pt>
                <c:pt idx="14">
                  <c:v>52.097799000000002</c:v>
                </c:pt>
                <c:pt idx="15">
                  <c:v>52.249737000000003</c:v>
                </c:pt>
                <c:pt idx="16">
                  <c:v>53.383791000000002</c:v>
                </c:pt>
                <c:pt idx="17">
                  <c:v>52.619619999999998</c:v>
                </c:pt>
                <c:pt idx="18">
                  <c:v>52.676299</c:v>
                </c:pt>
                <c:pt idx="19">
                  <c:v>53.137427000000002</c:v>
                </c:pt>
                <c:pt idx="20">
                  <c:v>54.374121000000002</c:v>
                </c:pt>
                <c:pt idx="21">
                  <c:v>54.145750999999997</c:v>
                </c:pt>
                <c:pt idx="22">
                  <c:v>53.699494999999999</c:v>
                </c:pt>
                <c:pt idx="23">
                  <c:v>53.319034000000002</c:v>
                </c:pt>
                <c:pt idx="24">
                  <c:v>54.113633999999998</c:v>
                </c:pt>
                <c:pt idx="25">
                  <c:v>60.754148000000001</c:v>
                </c:pt>
                <c:pt idx="26">
                  <c:v>65.787803999999994</c:v>
                </c:pt>
                <c:pt idx="27">
                  <c:v>72.446584999999999</c:v>
                </c:pt>
                <c:pt idx="28">
                  <c:v>54.138874000000001</c:v>
                </c:pt>
                <c:pt idx="29">
                  <c:v>38.582419999999999</c:v>
                </c:pt>
                <c:pt idx="30">
                  <c:v>39.963025999999999</c:v>
                </c:pt>
                <c:pt idx="31">
                  <c:v>46.579071999999996</c:v>
                </c:pt>
                <c:pt idx="32">
                  <c:v>49.643452000000003</c:v>
                </c:pt>
                <c:pt idx="33">
                  <c:v>50.960993999999999</c:v>
                </c:pt>
                <c:pt idx="34">
                  <c:v>51.719920000000002</c:v>
                </c:pt>
                <c:pt idx="35">
                  <c:v>50.099603999999999</c:v>
                </c:pt>
                <c:pt idx="36">
                  <c:v>51.656559999999999</c:v>
                </c:pt>
                <c:pt idx="37">
                  <c:v>52.502620999999998</c:v>
                </c:pt>
                <c:pt idx="38">
                  <c:v>53.155498999999999</c:v>
                </c:pt>
                <c:pt idx="39">
                  <c:v>54.432433000000003</c:v>
                </c:pt>
                <c:pt idx="40">
                  <c:v>52.252817</c:v>
                </c:pt>
                <c:pt idx="41">
                  <c:v>53.070292999999999</c:v>
                </c:pt>
                <c:pt idx="42">
                  <c:v>52.601416</c:v>
                </c:pt>
                <c:pt idx="43">
                  <c:v>52.868291999999997</c:v>
                </c:pt>
                <c:pt idx="44">
                  <c:v>52.815134999999998</c:v>
                </c:pt>
                <c:pt idx="45">
                  <c:v>53.063141999999999</c:v>
                </c:pt>
                <c:pt idx="46">
                  <c:v>51.698621000000003</c:v>
                </c:pt>
                <c:pt idx="47">
                  <c:v>53.138223000000004</c:v>
                </c:pt>
                <c:pt idx="48">
                  <c:v>52.777425999999998</c:v>
                </c:pt>
                <c:pt idx="49">
                  <c:v>53.146045999999998</c:v>
                </c:pt>
                <c:pt idx="50">
                  <c:v>53.186314000000003</c:v>
                </c:pt>
                <c:pt idx="51">
                  <c:v>53.651071000000002</c:v>
                </c:pt>
                <c:pt idx="52">
                  <c:v>52.212809999999998</c:v>
                </c:pt>
                <c:pt idx="53">
                  <c:v>53.457664999999999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480896"/>
        <c:axId val="376482816"/>
      </c:lineChart>
      <c:catAx>
        <c:axId val="3764808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482816"/>
        <c:crosses val="autoZero"/>
        <c:auto val="1"/>
        <c:lblAlgn val="ctr"/>
        <c:lblOffset val="100"/>
        <c:noMultiLvlLbl val="0"/>
      </c:catAx>
      <c:valAx>
        <c:axId val="3764828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  <a:p>
                <a:pPr>
                  <a:defRPr/>
                </a:pPr>
                <a:endParaRPr lang="en-US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48089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10.19</c:v>
                </c:pt>
                <c:pt idx="1">
                  <c:v>10.15</c:v>
                </c:pt>
                <c:pt idx="2">
                  <c:v>10.17</c:v>
                </c:pt>
                <c:pt idx="3">
                  <c:v>10.17</c:v>
                </c:pt>
                <c:pt idx="4">
                  <c:v>10.17</c:v>
                </c:pt>
                <c:pt idx="5">
                  <c:v>10.17</c:v>
                </c:pt>
                <c:pt idx="6">
                  <c:v>10.16</c:v>
                </c:pt>
                <c:pt idx="7">
                  <c:v>10.16</c:v>
                </c:pt>
                <c:pt idx="8">
                  <c:v>10.19</c:v>
                </c:pt>
                <c:pt idx="9">
                  <c:v>10.18</c:v>
                </c:pt>
                <c:pt idx="10">
                  <c:v>10.16</c:v>
                </c:pt>
                <c:pt idx="11">
                  <c:v>10.16</c:v>
                </c:pt>
                <c:pt idx="12">
                  <c:v>10.18</c:v>
                </c:pt>
                <c:pt idx="13">
                  <c:v>10.17</c:v>
                </c:pt>
                <c:pt idx="14">
                  <c:v>10.15</c:v>
                </c:pt>
                <c:pt idx="15">
                  <c:v>10.16</c:v>
                </c:pt>
                <c:pt idx="16">
                  <c:v>10.16</c:v>
                </c:pt>
                <c:pt idx="17">
                  <c:v>10.18</c:v>
                </c:pt>
                <c:pt idx="18">
                  <c:v>10.08</c:v>
                </c:pt>
                <c:pt idx="19">
                  <c:v>10.14</c:v>
                </c:pt>
                <c:pt idx="20">
                  <c:v>9.9600000000000009</c:v>
                </c:pt>
                <c:pt idx="21">
                  <c:v>9.31</c:v>
                </c:pt>
                <c:pt idx="22">
                  <c:v>7.63</c:v>
                </c:pt>
                <c:pt idx="23">
                  <c:v>5.41</c:v>
                </c:pt>
                <c:pt idx="24">
                  <c:v>21.07</c:v>
                </c:pt>
                <c:pt idx="25">
                  <c:v>10.8</c:v>
                </c:pt>
                <c:pt idx="26">
                  <c:v>10.4</c:v>
                </c:pt>
                <c:pt idx="27">
                  <c:v>10.42</c:v>
                </c:pt>
                <c:pt idx="28">
                  <c:v>10.4</c:v>
                </c:pt>
                <c:pt idx="29">
                  <c:v>10.43</c:v>
                </c:pt>
                <c:pt idx="30">
                  <c:v>10.42</c:v>
                </c:pt>
                <c:pt idx="31">
                  <c:v>10.45</c:v>
                </c:pt>
                <c:pt idx="32">
                  <c:v>10.45</c:v>
                </c:pt>
                <c:pt idx="33">
                  <c:v>10.41</c:v>
                </c:pt>
                <c:pt idx="34">
                  <c:v>10.43</c:v>
                </c:pt>
                <c:pt idx="35">
                  <c:v>10.44</c:v>
                </c:pt>
                <c:pt idx="36">
                  <c:v>10.43</c:v>
                </c:pt>
                <c:pt idx="37">
                  <c:v>10.43</c:v>
                </c:pt>
                <c:pt idx="38">
                  <c:v>10.41</c:v>
                </c:pt>
                <c:pt idx="39">
                  <c:v>10.44</c:v>
                </c:pt>
                <c:pt idx="40">
                  <c:v>10.43</c:v>
                </c:pt>
                <c:pt idx="41">
                  <c:v>10.43</c:v>
                </c:pt>
                <c:pt idx="42">
                  <c:v>10.4</c:v>
                </c:pt>
                <c:pt idx="43">
                  <c:v>10.41</c:v>
                </c:pt>
                <c:pt idx="44">
                  <c:v>10.41</c:v>
                </c:pt>
                <c:pt idx="45">
                  <c:v>10.45</c:v>
                </c:pt>
                <c:pt idx="46">
                  <c:v>10.42</c:v>
                </c:pt>
                <c:pt idx="47">
                  <c:v>10.42</c:v>
                </c:pt>
                <c:pt idx="48">
                  <c:v>10.44</c:v>
                </c:pt>
                <c:pt idx="49">
                  <c:v>10.41</c:v>
                </c:pt>
                <c:pt idx="50">
                  <c:v>10.45</c:v>
                </c:pt>
                <c:pt idx="51">
                  <c:v>10.44</c:v>
                </c:pt>
                <c:pt idx="52">
                  <c:v>10.43</c:v>
                </c:pt>
                <c:pt idx="53">
                  <c:v>10.43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491392"/>
        <c:axId val="376505856"/>
      </c:lineChart>
      <c:catAx>
        <c:axId val="3764913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505856"/>
        <c:crosses val="autoZero"/>
        <c:auto val="1"/>
        <c:lblAlgn val="ctr"/>
        <c:lblOffset val="100"/>
        <c:noMultiLvlLbl val="0"/>
      </c:catAx>
      <c:valAx>
        <c:axId val="3765058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4913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51.804074999999997</c:v>
                </c:pt>
                <c:pt idx="1">
                  <c:v>51.229979</c:v>
                </c:pt>
                <c:pt idx="2">
                  <c:v>51.780088999999997</c:v>
                </c:pt>
                <c:pt idx="3">
                  <c:v>52.795693</c:v>
                </c:pt>
                <c:pt idx="4">
                  <c:v>51.586373000000002</c:v>
                </c:pt>
                <c:pt idx="5">
                  <c:v>51.170561999999997</c:v>
                </c:pt>
                <c:pt idx="6">
                  <c:v>53.238328000000003</c:v>
                </c:pt>
                <c:pt idx="7">
                  <c:v>52.963526999999999</c:v>
                </c:pt>
                <c:pt idx="8">
                  <c:v>53.538671999999998</c:v>
                </c:pt>
                <c:pt idx="9">
                  <c:v>52.944209999999998</c:v>
                </c:pt>
                <c:pt idx="10">
                  <c:v>51.788998999999997</c:v>
                </c:pt>
                <c:pt idx="11">
                  <c:v>53.105016999999997</c:v>
                </c:pt>
                <c:pt idx="12">
                  <c:v>53.124468</c:v>
                </c:pt>
                <c:pt idx="13">
                  <c:v>52.760911</c:v>
                </c:pt>
                <c:pt idx="14">
                  <c:v>52.338521</c:v>
                </c:pt>
                <c:pt idx="15">
                  <c:v>52.493966</c:v>
                </c:pt>
                <c:pt idx="16">
                  <c:v>52.501033</c:v>
                </c:pt>
                <c:pt idx="17">
                  <c:v>52.054470000000002</c:v>
                </c:pt>
                <c:pt idx="18">
                  <c:v>53.461474000000003</c:v>
                </c:pt>
                <c:pt idx="19">
                  <c:v>52.938425000000002</c:v>
                </c:pt>
                <c:pt idx="20">
                  <c:v>52.73359</c:v>
                </c:pt>
                <c:pt idx="21">
                  <c:v>52.227091999999999</c:v>
                </c:pt>
                <c:pt idx="22">
                  <c:v>53.207832000000003</c:v>
                </c:pt>
                <c:pt idx="23">
                  <c:v>53.958063000000003</c:v>
                </c:pt>
                <c:pt idx="24">
                  <c:v>64.515268000000006</c:v>
                </c:pt>
                <c:pt idx="25">
                  <c:v>56.352097000000001</c:v>
                </c:pt>
                <c:pt idx="26">
                  <c:v>46.799160999999998</c:v>
                </c:pt>
                <c:pt idx="27">
                  <c:v>47.199576</c:v>
                </c:pt>
                <c:pt idx="28">
                  <c:v>48.616754</c:v>
                </c:pt>
                <c:pt idx="29">
                  <c:v>50.654693999999999</c:v>
                </c:pt>
                <c:pt idx="30">
                  <c:v>50.709045000000003</c:v>
                </c:pt>
                <c:pt idx="31">
                  <c:v>51.188904999999998</c:v>
                </c:pt>
                <c:pt idx="32">
                  <c:v>52.580820000000003</c:v>
                </c:pt>
                <c:pt idx="33">
                  <c:v>51.602455999999997</c:v>
                </c:pt>
                <c:pt idx="34">
                  <c:v>51.934246000000002</c:v>
                </c:pt>
                <c:pt idx="35">
                  <c:v>51.505088999999998</c:v>
                </c:pt>
                <c:pt idx="36">
                  <c:v>52.360860000000002</c:v>
                </c:pt>
                <c:pt idx="37">
                  <c:v>50.443925</c:v>
                </c:pt>
                <c:pt idx="38">
                  <c:v>52.073891000000003</c:v>
                </c:pt>
                <c:pt idx="39">
                  <c:v>50.480125000000001</c:v>
                </c:pt>
                <c:pt idx="40">
                  <c:v>52.096344999999999</c:v>
                </c:pt>
                <c:pt idx="41">
                  <c:v>52.707152999999998</c:v>
                </c:pt>
                <c:pt idx="42">
                  <c:v>51.044414000000003</c:v>
                </c:pt>
                <c:pt idx="43">
                  <c:v>51.617100000000001</c:v>
                </c:pt>
                <c:pt idx="44">
                  <c:v>51.031424000000001</c:v>
                </c:pt>
                <c:pt idx="45">
                  <c:v>51.731526000000002</c:v>
                </c:pt>
                <c:pt idx="46">
                  <c:v>52.135247</c:v>
                </c:pt>
                <c:pt idx="47">
                  <c:v>52.094154000000003</c:v>
                </c:pt>
                <c:pt idx="48">
                  <c:v>53.091119999999997</c:v>
                </c:pt>
                <c:pt idx="49">
                  <c:v>51.230333999999999</c:v>
                </c:pt>
                <c:pt idx="50">
                  <c:v>52.094090000000001</c:v>
                </c:pt>
                <c:pt idx="51">
                  <c:v>51.677396999999999</c:v>
                </c:pt>
                <c:pt idx="52">
                  <c:v>51.049272999999999</c:v>
                </c:pt>
                <c:pt idx="53">
                  <c:v>51.558729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530816"/>
        <c:axId val="376578048"/>
      </c:lineChart>
      <c:catAx>
        <c:axId val="37653081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578048"/>
        <c:crosses val="autoZero"/>
        <c:auto val="1"/>
        <c:lblAlgn val="ctr"/>
        <c:lblOffset val="100"/>
        <c:noMultiLvlLbl val="0"/>
      </c:catAx>
      <c:valAx>
        <c:axId val="37657804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653081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aseline="30000"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project_file_at_v!$A$3:$A$552</c:f>
              <c:numCache>
                <c:formatCode>General</c:formatCode>
                <c:ptCount val="550"/>
                <c:pt idx="0">
                  <c:v>9.31</c:v>
                </c:pt>
                <c:pt idx="1">
                  <c:v>9.0500000000000007</c:v>
                </c:pt>
                <c:pt idx="2">
                  <c:v>9.2899999999999991</c:v>
                </c:pt>
                <c:pt idx="3">
                  <c:v>9.18</c:v>
                </c:pt>
                <c:pt idx="4">
                  <c:v>9.57</c:v>
                </c:pt>
                <c:pt idx="5">
                  <c:v>9.33</c:v>
                </c:pt>
                <c:pt idx="6">
                  <c:v>9.4499999999999993</c:v>
                </c:pt>
                <c:pt idx="7">
                  <c:v>9.23</c:v>
                </c:pt>
                <c:pt idx="8">
                  <c:v>8.73</c:v>
                </c:pt>
                <c:pt idx="9">
                  <c:v>9.5299999999999994</c:v>
                </c:pt>
                <c:pt idx="10">
                  <c:v>8.8000000000000007</c:v>
                </c:pt>
                <c:pt idx="11">
                  <c:v>9.56</c:v>
                </c:pt>
                <c:pt idx="12">
                  <c:v>9.5299999999999994</c:v>
                </c:pt>
                <c:pt idx="13">
                  <c:v>9.41</c:v>
                </c:pt>
                <c:pt idx="14">
                  <c:v>9.31</c:v>
                </c:pt>
                <c:pt idx="15">
                  <c:v>9.18</c:v>
                </c:pt>
                <c:pt idx="16">
                  <c:v>9.6300000000000008</c:v>
                </c:pt>
                <c:pt idx="17">
                  <c:v>8.32</c:v>
                </c:pt>
                <c:pt idx="18">
                  <c:v>10.57</c:v>
                </c:pt>
                <c:pt idx="19">
                  <c:v>8.66</c:v>
                </c:pt>
                <c:pt idx="20">
                  <c:v>8.0399999999999991</c:v>
                </c:pt>
                <c:pt idx="21">
                  <c:v>11.24</c:v>
                </c:pt>
                <c:pt idx="22">
                  <c:v>10.01</c:v>
                </c:pt>
                <c:pt idx="23">
                  <c:v>10.51</c:v>
                </c:pt>
                <c:pt idx="24">
                  <c:v>9.91</c:v>
                </c:pt>
                <c:pt idx="25">
                  <c:v>10.65</c:v>
                </c:pt>
                <c:pt idx="26">
                  <c:v>9.0500000000000007</c:v>
                </c:pt>
                <c:pt idx="27">
                  <c:v>10.06</c:v>
                </c:pt>
                <c:pt idx="28">
                  <c:v>10.24</c:v>
                </c:pt>
                <c:pt idx="29">
                  <c:v>10</c:v>
                </c:pt>
                <c:pt idx="30">
                  <c:v>9.83</c:v>
                </c:pt>
                <c:pt idx="31">
                  <c:v>9.91</c:v>
                </c:pt>
                <c:pt idx="32">
                  <c:v>9.9</c:v>
                </c:pt>
                <c:pt idx="33">
                  <c:v>10</c:v>
                </c:pt>
                <c:pt idx="34">
                  <c:v>9.98</c:v>
                </c:pt>
                <c:pt idx="35">
                  <c:v>9.91</c:v>
                </c:pt>
                <c:pt idx="36">
                  <c:v>9.2100000000000009</c:v>
                </c:pt>
                <c:pt idx="37">
                  <c:v>9.91</c:v>
                </c:pt>
                <c:pt idx="38">
                  <c:v>10.1</c:v>
                </c:pt>
                <c:pt idx="39">
                  <c:v>10.19</c:v>
                </c:pt>
                <c:pt idx="40">
                  <c:v>10.09</c:v>
                </c:pt>
                <c:pt idx="41">
                  <c:v>9.68</c:v>
                </c:pt>
                <c:pt idx="42">
                  <c:v>10.039999999999999</c:v>
                </c:pt>
                <c:pt idx="43">
                  <c:v>9.98</c:v>
                </c:pt>
                <c:pt idx="44">
                  <c:v>9.84</c:v>
                </c:pt>
                <c:pt idx="45">
                  <c:v>9.65</c:v>
                </c:pt>
                <c:pt idx="46">
                  <c:v>10.06</c:v>
                </c:pt>
                <c:pt idx="47">
                  <c:v>9.92</c:v>
                </c:pt>
                <c:pt idx="48">
                  <c:v>9.93</c:v>
                </c:pt>
                <c:pt idx="49">
                  <c:v>9.93</c:v>
                </c:pt>
                <c:pt idx="50">
                  <c:v>9.9</c:v>
                </c:pt>
                <c:pt idx="51">
                  <c:v>9.8800000000000008</c:v>
                </c:pt>
                <c:pt idx="52">
                  <c:v>9.89</c:v>
                </c:pt>
                <c:pt idx="53">
                  <c:v>9.85</c:v>
                </c:pt>
                <c:pt idx="54">
                  <c:v>9.89</c:v>
                </c:pt>
                <c:pt idx="55">
                  <c:v>9.8699999999999992</c:v>
                </c:pt>
                <c:pt idx="56">
                  <c:v>9.8800000000000008</c:v>
                </c:pt>
                <c:pt idx="57">
                  <c:v>9.86</c:v>
                </c:pt>
                <c:pt idx="58">
                  <c:v>9.8800000000000008</c:v>
                </c:pt>
                <c:pt idx="59">
                  <c:v>9.86</c:v>
                </c:pt>
                <c:pt idx="60">
                  <c:v>9.86</c:v>
                </c:pt>
                <c:pt idx="61">
                  <c:v>9.86</c:v>
                </c:pt>
                <c:pt idx="62">
                  <c:v>9.91</c:v>
                </c:pt>
                <c:pt idx="63">
                  <c:v>9.92</c:v>
                </c:pt>
                <c:pt idx="64">
                  <c:v>9.89</c:v>
                </c:pt>
                <c:pt idx="65">
                  <c:v>9.89</c:v>
                </c:pt>
                <c:pt idx="66">
                  <c:v>9.91</c:v>
                </c:pt>
                <c:pt idx="67">
                  <c:v>9.86</c:v>
                </c:pt>
                <c:pt idx="68">
                  <c:v>9.8800000000000008</c:v>
                </c:pt>
                <c:pt idx="69">
                  <c:v>9.8699999999999992</c:v>
                </c:pt>
                <c:pt idx="70">
                  <c:v>9.91</c:v>
                </c:pt>
                <c:pt idx="71">
                  <c:v>9.7799999999999994</c:v>
                </c:pt>
                <c:pt idx="72">
                  <c:v>9.89</c:v>
                </c:pt>
                <c:pt idx="73">
                  <c:v>9.69</c:v>
                </c:pt>
                <c:pt idx="74">
                  <c:v>9.25</c:v>
                </c:pt>
                <c:pt idx="75">
                  <c:v>7.92</c:v>
                </c:pt>
                <c:pt idx="76">
                  <c:v>4.24</c:v>
                </c:pt>
                <c:pt idx="77">
                  <c:v>1.57</c:v>
                </c:pt>
                <c:pt idx="78">
                  <c:v>0.76</c:v>
                </c:pt>
                <c:pt idx="79">
                  <c:v>8.84</c:v>
                </c:pt>
                <c:pt idx="80">
                  <c:v>8.8800000000000008</c:v>
                </c:pt>
                <c:pt idx="81">
                  <c:v>8.91</c:v>
                </c:pt>
                <c:pt idx="82">
                  <c:v>8.91</c:v>
                </c:pt>
                <c:pt idx="83">
                  <c:v>8.91</c:v>
                </c:pt>
                <c:pt idx="84">
                  <c:v>8.91</c:v>
                </c:pt>
                <c:pt idx="85">
                  <c:v>8.9</c:v>
                </c:pt>
                <c:pt idx="86">
                  <c:v>8.89</c:v>
                </c:pt>
                <c:pt idx="87">
                  <c:v>8.89</c:v>
                </c:pt>
                <c:pt idx="88">
                  <c:v>8.9</c:v>
                </c:pt>
                <c:pt idx="89">
                  <c:v>8.9</c:v>
                </c:pt>
                <c:pt idx="90">
                  <c:v>8.9</c:v>
                </c:pt>
                <c:pt idx="91">
                  <c:v>8.91</c:v>
                </c:pt>
                <c:pt idx="92">
                  <c:v>8.8699999999999992</c:v>
                </c:pt>
                <c:pt idx="93">
                  <c:v>8.89</c:v>
                </c:pt>
                <c:pt idx="94">
                  <c:v>8.8800000000000008</c:v>
                </c:pt>
                <c:pt idx="95">
                  <c:v>8.89</c:v>
                </c:pt>
                <c:pt idx="96">
                  <c:v>8.9</c:v>
                </c:pt>
                <c:pt idx="97">
                  <c:v>8.91</c:v>
                </c:pt>
                <c:pt idx="98">
                  <c:v>8.91</c:v>
                </c:pt>
                <c:pt idx="99">
                  <c:v>8.9</c:v>
                </c:pt>
                <c:pt idx="100">
                  <c:v>8.8800000000000008</c:v>
                </c:pt>
                <c:pt idx="101">
                  <c:v>8.89</c:v>
                </c:pt>
                <c:pt idx="102">
                  <c:v>8.9</c:v>
                </c:pt>
                <c:pt idx="103">
                  <c:v>8.89</c:v>
                </c:pt>
                <c:pt idx="104">
                  <c:v>8.8800000000000008</c:v>
                </c:pt>
                <c:pt idx="105">
                  <c:v>8.89</c:v>
                </c:pt>
                <c:pt idx="106">
                  <c:v>8.91</c:v>
                </c:pt>
                <c:pt idx="107">
                  <c:v>8.8800000000000008</c:v>
                </c:pt>
                <c:pt idx="108">
                  <c:v>8.9</c:v>
                </c:pt>
                <c:pt idx="109">
                  <c:v>8.89</c:v>
                </c:pt>
                <c:pt idx="110">
                  <c:v>8.92</c:v>
                </c:pt>
                <c:pt idx="111">
                  <c:v>8.89</c:v>
                </c:pt>
                <c:pt idx="112">
                  <c:v>8.8800000000000008</c:v>
                </c:pt>
                <c:pt idx="113">
                  <c:v>8.91</c:v>
                </c:pt>
                <c:pt idx="114">
                  <c:v>8.92</c:v>
                </c:pt>
                <c:pt idx="115">
                  <c:v>8.91</c:v>
                </c:pt>
                <c:pt idx="116">
                  <c:v>8.91</c:v>
                </c:pt>
                <c:pt idx="117">
                  <c:v>8.9</c:v>
                </c:pt>
                <c:pt idx="118">
                  <c:v>8.89</c:v>
                </c:pt>
                <c:pt idx="119">
                  <c:v>8.8699999999999992</c:v>
                </c:pt>
                <c:pt idx="120">
                  <c:v>8.89</c:v>
                </c:pt>
                <c:pt idx="121">
                  <c:v>8.89</c:v>
                </c:pt>
                <c:pt idx="122">
                  <c:v>8.91</c:v>
                </c:pt>
                <c:pt idx="123">
                  <c:v>8.9</c:v>
                </c:pt>
                <c:pt idx="124">
                  <c:v>8.91</c:v>
                </c:pt>
                <c:pt idx="125">
                  <c:v>8.89</c:v>
                </c:pt>
                <c:pt idx="126">
                  <c:v>8.9</c:v>
                </c:pt>
                <c:pt idx="127">
                  <c:v>8.9</c:v>
                </c:pt>
                <c:pt idx="128">
                  <c:v>8.9</c:v>
                </c:pt>
                <c:pt idx="129">
                  <c:v>8.92</c:v>
                </c:pt>
                <c:pt idx="130">
                  <c:v>8.89</c:v>
                </c:pt>
                <c:pt idx="131">
                  <c:v>8.9</c:v>
                </c:pt>
                <c:pt idx="132">
                  <c:v>8.91</c:v>
                </c:pt>
                <c:pt idx="133">
                  <c:v>8.9</c:v>
                </c:pt>
                <c:pt idx="134">
                  <c:v>8.8699999999999992</c:v>
                </c:pt>
                <c:pt idx="135">
                  <c:v>8.91</c:v>
                </c:pt>
                <c:pt idx="136">
                  <c:v>8.9</c:v>
                </c:pt>
                <c:pt idx="137">
                  <c:v>8.8800000000000008</c:v>
                </c:pt>
                <c:pt idx="138">
                  <c:v>8.9</c:v>
                </c:pt>
                <c:pt idx="139">
                  <c:v>8.9</c:v>
                </c:pt>
                <c:pt idx="140">
                  <c:v>8.9</c:v>
                </c:pt>
                <c:pt idx="141">
                  <c:v>8.9</c:v>
                </c:pt>
                <c:pt idx="142">
                  <c:v>8.89</c:v>
                </c:pt>
                <c:pt idx="143">
                  <c:v>8.92</c:v>
                </c:pt>
                <c:pt idx="144">
                  <c:v>8.9</c:v>
                </c:pt>
                <c:pt idx="145">
                  <c:v>8.9</c:v>
                </c:pt>
                <c:pt idx="146">
                  <c:v>8.9</c:v>
                </c:pt>
                <c:pt idx="147">
                  <c:v>8.89</c:v>
                </c:pt>
                <c:pt idx="148">
                  <c:v>8.9</c:v>
                </c:pt>
                <c:pt idx="149">
                  <c:v>8.9</c:v>
                </c:pt>
                <c:pt idx="150">
                  <c:v>8.91</c:v>
                </c:pt>
                <c:pt idx="151">
                  <c:v>8.91</c:v>
                </c:pt>
                <c:pt idx="152">
                  <c:v>8.91</c:v>
                </c:pt>
                <c:pt idx="153">
                  <c:v>8.9</c:v>
                </c:pt>
                <c:pt idx="154">
                  <c:v>8.91</c:v>
                </c:pt>
                <c:pt idx="155">
                  <c:v>8.89</c:v>
                </c:pt>
                <c:pt idx="156">
                  <c:v>8.8800000000000008</c:v>
                </c:pt>
                <c:pt idx="157">
                  <c:v>8.9</c:v>
                </c:pt>
                <c:pt idx="158">
                  <c:v>8.9</c:v>
                </c:pt>
                <c:pt idx="159">
                  <c:v>8.91</c:v>
                </c:pt>
                <c:pt idx="160">
                  <c:v>8.91</c:v>
                </c:pt>
                <c:pt idx="161">
                  <c:v>8.91</c:v>
                </c:pt>
                <c:pt idx="162">
                  <c:v>8.9</c:v>
                </c:pt>
                <c:pt idx="163">
                  <c:v>8.92</c:v>
                </c:pt>
                <c:pt idx="164">
                  <c:v>8.8699999999999992</c:v>
                </c:pt>
                <c:pt idx="165">
                  <c:v>8.89</c:v>
                </c:pt>
                <c:pt idx="166">
                  <c:v>8.9</c:v>
                </c:pt>
                <c:pt idx="167">
                  <c:v>8.9</c:v>
                </c:pt>
                <c:pt idx="168">
                  <c:v>8.91</c:v>
                </c:pt>
                <c:pt idx="169">
                  <c:v>8.9</c:v>
                </c:pt>
                <c:pt idx="170">
                  <c:v>8.9</c:v>
                </c:pt>
                <c:pt idx="171">
                  <c:v>8.91</c:v>
                </c:pt>
                <c:pt idx="172">
                  <c:v>8.91</c:v>
                </c:pt>
                <c:pt idx="173">
                  <c:v>8.9</c:v>
                </c:pt>
                <c:pt idx="174">
                  <c:v>8.9</c:v>
                </c:pt>
                <c:pt idx="175">
                  <c:v>8.91</c:v>
                </c:pt>
                <c:pt idx="176">
                  <c:v>8.9</c:v>
                </c:pt>
                <c:pt idx="177">
                  <c:v>8.89</c:v>
                </c:pt>
                <c:pt idx="178">
                  <c:v>8.9</c:v>
                </c:pt>
                <c:pt idx="179">
                  <c:v>8.89</c:v>
                </c:pt>
                <c:pt idx="180">
                  <c:v>8.91</c:v>
                </c:pt>
                <c:pt idx="181">
                  <c:v>8.9</c:v>
                </c:pt>
                <c:pt idx="182">
                  <c:v>8.9</c:v>
                </c:pt>
                <c:pt idx="183">
                  <c:v>8.9</c:v>
                </c:pt>
                <c:pt idx="184">
                  <c:v>8.89</c:v>
                </c:pt>
                <c:pt idx="185">
                  <c:v>8.92</c:v>
                </c:pt>
                <c:pt idx="186">
                  <c:v>8.8800000000000008</c:v>
                </c:pt>
                <c:pt idx="187">
                  <c:v>8.9</c:v>
                </c:pt>
                <c:pt idx="188">
                  <c:v>8.89</c:v>
                </c:pt>
                <c:pt idx="189">
                  <c:v>8.9499999999999993</c:v>
                </c:pt>
                <c:pt idx="190">
                  <c:v>8.8699999999999992</c:v>
                </c:pt>
                <c:pt idx="191">
                  <c:v>8.92</c:v>
                </c:pt>
                <c:pt idx="192">
                  <c:v>8.92</c:v>
                </c:pt>
                <c:pt idx="193">
                  <c:v>8.89</c:v>
                </c:pt>
                <c:pt idx="194">
                  <c:v>8.92</c:v>
                </c:pt>
                <c:pt idx="195">
                  <c:v>8.8800000000000008</c:v>
                </c:pt>
                <c:pt idx="196">
                  <c:v>8.89</c:v>
                </c:pt>
                <c:pt idx="197">
                  <c:v>8.92</c:v>
                </c:pt>
                <c:pt idx="198">
                  <c:v>8.91</c:v>
                </c:pt>
                <c:pt idx="199">
                  <c:v>8.89</c:v>
                </c:pt>
                <c:pt idx="200">
                  <c:v>8.89</c:v>
                </c:pt>
                <c:pt idx="201">
                  <c:v>8.9</c:v>
                </c:pt>
                <c:pt idx="202">
                  <c:v>8.8800000000000008</c:v>
                </c:pt>
                <c:pt idx="203">
                  <c:v>8.8800000000000008</c:v>
                </c:pt>
                <c:pt idx="204">
                  <c:v>8.91</c:v>
                </c:pt>
                <c:pt idx="205">
                  <c:v>8.89</c:v>
                </c:pt>
                <c:pt idx="206">
                  <c:v>8.8800000000000008</c:v>
                </c:pt>
                <c:pt idx="207">
                  <c:v>8.92</c:v>
                </c:pt>
                <c:pt idx="208">
                  <c:v>8.89</c:v>
                </c:pt>
                <c:pt idx="209">
                  <c:v>8.9</c:v>
                </c:pt>
                <c:pt idx="210">
                  <c:v>8.93</c:v>
                </c:pt>
                <c:pt idx="211">
                  <c:v>8.91</c:v>
                </c:pt>
                <c:pt idx="212">
                  <c:v>8.89</c:v>
                </c:pt>
                <c:pt idx="213">
                  <c:v>8.89</c:v>
                </c:pt>
                <c:pt idx="214">
                  <c:v>8.91</c:v>
                </c:pt>
                <c:pt idx="215">
                  <c:v>8.8800000000000008</c:v>
                </c:pt>
                <c:pt idx="216">
                  <c:v>8.92</c:v>
                </c:pt>
                <c:pt idx="217">
                  <c:v>8.91</c:v>
                </c:pt>
                <c:pt idx="218">
                  <c:v>8.8800000000000008</c:v>
                </c:pt>
                <c:pt idx="219">
                  <c:v>8.9</c:v>
                </c:pt>
                <c:pt idx="220">
                  <c:v>8.91</c:v>
                </c:pt>
                <c:pt idx="221">
                  <c:v>8.89</c:v>
                </c:pt>
                <c:pt idx="222">
                  <c:v>8.91</c:v>
                </c:pt>
                <c:pt idx="223">
                  <c:v>8.92</c:v>
                </c:pt>
                <c:pt idx="224">
                  <c:v>8.8699999999999992</c:v>
                </c:pt>
                <c:pt idx="225">
                  <c:v>8.89</c:v>
                </c:pt>
                <c:pt idx="226">
                  <c:v>8.89</c:v>
                </c:pt>
                <c:pt idx="227">
                  <c:v>8.9</c:v>
                </c:pt>
                <c:pt idx="228">
                  <c:v>8.89</c:v>
                </c:pt>
                <c:pt idx="229">
                  <c:v>8.9</c:v>
                </c:pt>
                <c:pt idx="231">
                  <c:v>8.8800000000000008</c:v>
                </c:pt>
                <c:pt idx="232">
                  <c:v>8.8699999999999992</c:v>
                </c:pt>
                <c:pt idx="233">
                  <c:v>8.89</c:v>
                </c:pt>
                <c:pt idx="234">
                  <c:v>8.8699999999999992</c:v>
                </c:pt>
                <c:pt idx="235">
                  <c:v>8.93</c:v>
                </c:pt>
                <c:pt idx="236">
                  <c:v>8.8800000000000008</c:v>
                </c:pt>
                <c:pt idx="237">
                  <c:v>8.9700000000000006</c:v>
                </c:pt>
                <c:pt idx="238">
                  <c:v>8.8699999999999992</c:v>
                </c:pt>
                <c:pt idx="239">
                  <c:v>8.89</c:v>
                </c:pt>
                <c:pt idx="240">
                  <c:v>8.89</c:v>
                </c:pt>
                <c:pt idx="241">
                  <c:v>8.89</c:v>
                </c:pt>
                <c:pt idx="242">
                  <c:v>8.9</c:v>
                </c:pt>
                <c:pt idx="243">
                  <c:v>8.9</c:v>
                </c:pt>
                <c:pt idx="244">
                  <c:v>8.9499999999999993</c:v>
                </c:pt>
                <c:pt idx="245">
                  <c:v>8.92</c:v>
                </c:pt>
                <c:pt idx="246">
                  <c:v>8.82</c:v>
                </c:pt>
                <c:pt idx="247">
                  <c:v>8.7100000000000009</c:v>
                </c:pt>
                <c:pt idx="248">
                  <c:v>8.85</c:v>
                </c:pt>
                <c:pt idx="249">
                  <c:v>8.9</c:v>
                </c:pt>
                <c:pt idx="250">
                  <c:v>8.85</c:v>
                </c:pt>
                <c:pt idx="251">
                  <c:v>9.01</c:v>
                </c:pt>
                <c:pt idx="252">
                  <c:v>9.07</c:v>
                </c:pt>
                <c:pt idx="253">
                  <c:v>8.5399999999999991</c:v>
                </c:pt>
                <c:pt idx="254">
                  <c:v>8.9</c:v>
                </c:pt>
                <c:pt idx="255">
                  <c:v>8.7200000000000006</c:v>
                </c:pt>
                <c:pt idx="256">
                  <c:v>8.68</c:v>
                </c:pt>
                <c:pt idx="257">
                  <c:v>8.86</c:v>
                </c:pt>
                <c:pt idx="258">
                  <c:v>8.4600000000000009</c:v>
                </c:pt>
                <c:pt idx="259">
                  <c:v>11.7</c:v>
                </c:pt>
                <c:pt idx="260">
                  <c:v>8.52</c:v>
                </c:pt>
                <c:pt idx="261">
                  <c:v>8.48</c:v>
                </c:pt>
                <c:pt idx="262">
                  <c:v>8.98</c:v>
                </c:pt>
                <c:pt idx="263">
                  <c:v>6.77</c:v>
                </c:pt>
                <c:pt idx="264">
                  <c:v>9.76</c:v>
                </c:pt>
                <c:pt idx="265">
                  <c:v>11.24</c:v>
                </c:pt>
                <c:pt idx="266">
                  <c:v>8.3000000000000007</c:v>
                </c:pt>
                <c:pt idx="267">
                  <c:v>7.19</c:v>
                </c:pt>
                <c:pt idx="268">
                  <c:v>9.18</c:v>
                </c:pt>
                <c:pt idx="269">
                  <c:v>9.58</c:v>
                </c:pt>
                <c:pt idx="270">
                  <c:v>9.5399999999999991</c:v>
                </c:pt>
                <c:pt idx="271">
                  <c:v>9.2200000000000006</c:v>
                </c:pt>
                <c:pt idx="272">
                  <c:v>7.93</c:v>
                </c:pt>
                <c:pt idx="273">
                  <c:v>7.51</c:v>
                </c:pt>
                <c:pt idx="274">
                  <c:v>7.97</c:v>
                </c:pt>
                <c:pt idx="275">
                  <c:v>8.52</c:v>
                </c:pt>
                <c:pt idx="276">
                  <c:v>9.27</c:v>
                </c:pt>
                <c:pt idx="277">
                  <c:v>9.58</c:v>
                </c:pt>
                <c:pt idx="278">
                  <c:v>8.56</c:v>
                </c:pt>
                <c:pt idx="279">
                  <c:v>6.6</c:v>
                </c:pt>
                <c:pt idx="280">
                  <c:v>7.89</c:v>
                </c:pt>
                <c:pt idx="281">
                  <c:v>9.52</c:v>
                </c:pt>
                <c:pt idx="282">
                  <c:v>11.06</c:v>
                </c:pt>
                <c:pt idx="283">
                  <c:v>9.84</c:v>
                </c:pt>
                <c:pt idx="284">
                  <c:v>9.81</c:v>
                </c:pt>
                <c:pt idx="285">
                  <c:v>9.94</c:v>
                </c:pt>
                <c:pt idx="286">
                  <c:v>8.4700000000000006</c:v>
                </c:pt>
                <c:pt idx="287">
                  <c:v>11.73</c:v>
                </c:pt>
                <c:pt idx="288">
                  <c:v>8.84</c:v>
                </c:pt>
                <c:pt idx="289">
                  <c:v>8.3800000000000008</c:v>
                </c:pt>
                <c:pt idx="290">
                  <c:v>7.84</c:v>
                </c:pt>
                <c:pt idx="291">
                  <c:v>9.7899999999999991</c:v>
                </c:pt>
                <c:pt idx="292">
                  <c:v>10.42</c:v>
                </c:pt>
                <c:pt idx="293">
                  <c:v>7.82</c:v>
                </c:pt>
                <c:pt idx="294">
                  <c:v>9.52</c:v>
                </c:pt>
                <c:pt idx="295">
                  <c:v>9.1199999999999992</c:v>
                </c:pt>
                <c:pt idx="296">
                  <c:v>8.74</c:v>
                </c:pt>
                <c:pt idx="297">
                  <c:v>9.6999999999999993</c:v>
                </c:pt>
                <c:pt idx="298">
                  <c:v>9.1</c:v>
                </c:pt>
                <c:pt idx="299">
                  <c:v>9.4600000000000009</c:v>
                </c:pt>
                <c:pt idx="300">
                  <c:v>10.53</c:v>
                </c:pt>
                <c:pt idx="301">
                  <c:v>9.33</c:v>
                </c:pt>
                <c:pt idx="302">
                  <c:v>7.09</c:v>
                </c:pt>
                <c:pt idx="303">
                  <c:v>15.39</c:v>
                </c:pt>
                <c:pt idx="304">
                  <c:v>11.11</c:v>
                </c:pt>
                <c:pt idx="305">
                  <c:v>9.6300000000000008</c:v>
                </c:pt>
                <c:pt idx="306">
                  <c:v>6.21</c:v>
                </c:pt>
                <c:pt idx="307">
                  <c:v>9.25</c:v>
                </c:pt>
                <c:pt idx="308">
                  <c:v>7.76</c:v>
                </c:pt>
                <c:pt idx="309">
                  <c:v>9.08</c:v>
                </c:pt>
                <c:pt idx="310">
                  <c:v>9.23</c:v>
                </c:pt>
                <c:pt idx="311">
                  <c:v>9.25</c:v>
                </c:pt>
                <c:pt idx="312">
                  <c:v>9.77</c:v>
                </c:pt>
                <c:pt idx="313">
                  <c:v>11.66</c:v>
                </c:pt>
                <c:pt idx="314">
                  <c:v>7.97</c:v>
                </c:pt>
                <c:pt idx="315">
                  <c:v>8.61</c:v>
                </c:pt>
                <c:pt idx="316">
                  <c:v>9.61</c:v>
                </c:pt>
                <c:pt idx="317">
                  <c:v>9.4</c:v>
                </c:pt>
                <c:pt idx="318">
                  <c:v>9.8800000000000008</c:v>
                </c:pt>
                <c:pt idx="319">
                  <c:v>9.0399999999999991</c:v>
                </c:pt>
                <c:pt idx="320">
                  <c:v>9.89</c:v>
                </c:pt>
                <c:pt idx="321">
                  <c:v>9.2100000000000009</c:v>
                </c:pt>
                <c:pt idx="322">
                  <c:v>8.66</c:v>
                </c:pt>
                <c:pt idx="323">
                  <c:v>8.69</c:v>
                </c:pt>
                <c:pt idx="324">
                  <c:v>9.7100000000000009</c:v>
                </c:pt>
                <c:pt idx="325">
                  <c:v>10.1</c:v>
                </c:pt>
                <c:pt idx="326">
                  <c:v>9.08</c:v>
                </c:pt>
                <c:pt idx="327">
                  <c:v>10.84</c:v>
                </c:pt>
                <c:pt idx="328">
                  <c:v>11.81</c:v>
                </c:pt>
                <c:pt idx="329">
                  <c:v>10.55</c:v>
                </c:pt>
                <c:pt idx="330">
                  <c:v>10.67</c:v>
                </c:pt>
                <c:pt idx="331">
                  <c:v>10.24</c:v>
                </c:pt>
                <c:pt idx="332">
                  <c:v>10.31</c:v>
                </c:pt>
                <c:pt idx="333">
                  <c:v>10.38</c:v>
                </c:pt>
                <c:pt idx="334">
                  <c:v>10.44</c:v>
                </c:pt>
                <c:pt idx="335">
                  <c:v>10.42</c:v>
                </c:pt>
                <c:pt idx="336">
                  <c:v>10.29</c:v>
                </c:pt>
                <c:pt idx="337">
                  <c:v>10.33</c:v>
                </c:pt>
                <c:pt idx="338">
                  <c:v>10.35</c:v>
                </c:pt>
                <c:pt idx="339">
                  <c:v>10.39</c:v>
                </c:pt>
                <c:pt idx="340">
                  <c:v>10.130000000000001</c:v>
                </c:pt>
                <c:pt idx="341">
                  <c:v>10.17</c:v>
                </c:pt>
                <c:pt idx="342">
                  <c:v>10.49</c:v>
                </c:pt>
                <c:pt idx="343">
                  <c:v>11.19</c:v>
                </c:pt>
                <c:pt idx="344">
                  <c:v>9.9</c:v>
                </c:pt>
                <c:pt idx="345">
                  <c:v>10.49</c:v>
                </c:pt>
                <c:pt idx="346">
                  <c:v>10.029999999999999</c:v>
                </c:pt>
                <c:pt idx="347">
                  <c:v>10.37</c:v>
                </c:pt>
                <c:pt idx="348">
                  <c:v>10.57</c:v>
                </c:pt>
                <c:pt idx="349">
                  <c:v>10.45</c:v>
                </c:pt>
                <c:pt idx="350">
                  <c:v>10.210000000000001</c:v>
                </c:pt>
                <c:pt idx="351">
                  <c:v>10.38</c:v>
                </c:pt>
                <c:pt idx="352">
                  <c:v>10.48</c:v>
                </c:pt>
                <c:pt idx="353">
                  <c:v>10.98</c:v>
                </c:pt>
                <c:pt idx="354">
                  <c:v>10.42</c:v>
                </c:pt>
                <c:pt idx="355">
                  <c:v>10.07</c:v>
                </c:pt>
                <c:pt idx="356">
                  <c:v>10.07</c:v>
                </c:pt>
                <c:pt idx="357">
                  <c:v>9.74</c:v>
                </c:pt>
                <c:pt idx="358">
                  <c:v>10.08</c:v>
                </c:pt>
                <c:pt idx="359">
                  <c:v>10.199999999999999</c:v>
                </c:pt>
                <c:pt idx="360">
                  <c:v>10.25</c:v>
                </c:pt>
                <c:pt idx="361">
                  <c:v>10.16</c:v>
                </c:pt>
                <c:pt idx="362">
                  <c:v>10.38</c:v>
                </c:pt>
                <c:pt idx="363">
                  <c:v>10.3</c:v>
                </c:pt>
                <c:pt idx="364">
                  <c:v>10.220000000000001</c:v>
                </c:pt>
                <c:pt idx="365">
                  <c:v>10.32</c:v>
                </c:pt>
                <c:pt idx="366">
                  <c:v>11.01</c:v>
                </c:pt>
                <c:pt idx="367">
                  <c:v>10.6</c:v>
                </c:pt>
                <c:pt idx="368">
                  <c:v>10.31</c:v>
                </c:pt>
                <c:pt idx="369">
                  <c:v>10.28</c:v>
                </c:pt>
                <c:pt idx="370">
                  <c:v>10.42</c:v>
                </c:pt>
                <c:pt idx="371">
                  <c:v>10.44</c:v>
                </c:pt>
                <c:pt idx="372">
                  <c:v>10.31</c:v>
                </c:pt>
                <c:pt idx="373">
                  <c:v>10.38</c:v>
                </c:pt>
                <c:pt idx="374">
                  <c:v>10.23</c:v>
                </c:pt>
                <c:pt idx="375">
                  <c:v>10.34</c:v>
                </c:pt>
                <c:pt idx="376">
                  <c:v>10.38</c:v>
                </c:pt>
                <c:pt idx="377">
                  <c:v>10.3</c:v>
                </c:pt>
                <c:pt idx="378">
                  <c:v>10.37</c:v>
                </c:pt>
                <c:pt idx="379">
                  <c:v>10.36</c:v>
                </c:pt>
                <c:pt idx="380">
                  <c:v>10.33</c:v>
                </c:pt>
                <c:pt idx="381">
                  <c:v>10.35</c:v>
                </c:pt>
                <c:pt idx="382">
                  <c:v>10.210000000000001</c:v>
                </c:pt>
                <c:pt idx="383">
                  <c:v>9.8000000000000007</c:v>
                </c:pt>
                <c:pt idx="384">
                  <c:v>8.6199999999999992</c:v>
                </c:pt>
                <c:pt idx="385">
                  <c:v>5.73</c:v>
                </c:pt>
                <c:pt idx="386">
                  <c:v>2.5499999999999998</c:v>
                </c:pt>
                <c:pt idx="387">
                  <c:v>2.0499999999999998</c:v>
                </c:pt>
                <c:pt idx="388">
                  <c:v>10.33</c:v>
                </c:pt>
                <c:pt idx="389">
                  <c:v>10.31</c:v>
                </c:pt>
                <c:pt idx="390">
                  <c:v>10.34</c:v>
                </c:pt>
                <c:pt idx="391">
                  <c:v>10.31</c:v>
                </c:pt>
                <c:pt idx="392">
                  <c:v>10.35</c:v>
                </c:pt>
                <c:pt idx="393">
                  <c:v>10.31</c:v>
                </c:pt>
                <c:pt idx="394">
                  <c:v>10.28</c:v>
                </c:pt>
                <c:pt idx="395">
                  <c:v>10.34</c:v>
                </c:pt>
                <c:pt idx="396">
                  <c:v>10.35</c:v>
                </c:pt>
                <c:pt idx="397">
                  <c:v>10.32</c:v>
                </c:pt>
                <c:pt idx="398">
                  <c:v>10.34</c:v>
                </c:pt>
                <c:pt idx="399">
                  <c:v>10.32</c:v>
                </c:pt>
                <c:pt idx="400">
                  <c:v>10.32</c:v>
                </c:pt>
                <c:pt idx="401">
                  <c:v>10.33</c:v>
                </c:pt>
                <c:pt idx="402">
                  <c:v>10.33</c:v>
                </c:pt>
                <c:pt idx="403">
                  <c:v>10.33</c:v>
                </c:pt>
                <c:pt idx="404">
                  <c:v>10.34</c:v>
                </c:pt>
                <c:pt idx="405">
                  <c:v>10.34</c:v>
                </c:pt>
                <c:pt idx="406">
                  <c:v>10.32</c:v>
                </c:pt>
                <c:pt idx="407">
                  <c:v>10.32</c:v>
                </c:pt>
                <c:pt idx="408">
                  <c:v>10.32</c:v>
                </c:pt>
                <c:pt idx="409">
                  <c:v>10.34</c:v>
                </c:pt>
                <c:pt idx="410">
                  <c:v>10.35</c:v>
                </c:pt>
                <c:pt idx="411">
                  <c:v>10.35</c:v>
                </c:pt>
                <c:pt idx="412">
                  <c:v>10.35</c:v>
                </c:pt>
                <c:pt idx="413">
                  <c:v>10.32</c:v>
                </c:pt>
                <c:pt idx="414">
                  <c:v>10.33</c:v>
                </c:pt>
                <c:pt idx="415">
                  <c:v>10.32</c:v>
                </c:pt>
                <c:pt idx="416">
                  <c:v>10.33</c:v>
                </c:pt>
                <c:pt idx="417">
                  <c:v>10.34</c:v>
                </c:pt>
                <c:pt idx="418">
                  <c:v>10.34</c:v>
                </c:pt>
                <c:pt idx="419">
                  <c:v>10.33</c:v>
                </c:pt>
                <c:pt idx="420">
                  <c:v>10.33</c:v>
                </c:pt>
                <c:pt idx="421">
                  <c:v>10.32</c:v>
                </c:pt>
                <c:pt idx="422">
                  <c:v>10.3</c:v>
                </c:pt>
                <c:pt idx="423">
                  <c:v>10.32</c:v>
                </c:pt>
                <c:pt idx="424">
                  <c:v>10.33</c:v>
                </c:pt>
                <c:pt idx="425">
                  <c:v>10.34</c:v>
                </c:pt>
                <c:pt idx="426">
                  <c:v>10.32</c:v>
                </c:pt>
                <c:pt idx="427">
                  <c:v>10.34</c:v>
                </c:pt>
                <c:pt idx="428">
                  <c:v>10.32</c:v>
                </c:pt>
                <c:pt idx="429">
                  <c:v>10.32</c:v>
                </c:pt>
                <c:pt idx="430">
                  <c:v>10.35</c:v>
                </c:pt>
                <c:pt idx="431">
                  <c:v>10.34</c:v>
                </c:pt>
                <c:pt idx="432">
                  <c:v>10.32</c:v>
                </c:pt>
                <c:pt idx="433">
                  <c:v>10.32</c:v>
                </c:pt>
                <c:pt idx="434">
                  <c:v>10.33</c:v>
                </c:pt>
                <c:pt idx="435">
                  <c:v>10.32</c:v>
                </c:pt>
                <c:pt idx="436">
                  <c:v>10.33</c:v>
                </c:pt>
                <c:pt idx="437">
                  <c:v>10.34</c:v>
                </c:pt>
                <c:pt idx="438">
                  <c:v>10.32</c:v>
                </c:pt>
                <c:pt idx="439">
                  <c:v>10.35</c:v>
                </c:pt>
                <c:pt idx="440">
                  <c:v>10.33</c:v>
                </c:pt>
                <c:pt idx="441">
                  <c:v>10.36</c:v>
                </c:pt>
                <c:pt idx="442">
                  <c:v>10.34</c:v>
                </c:pt>
                <c:pt idx="443">
                  <c:v>10.33</c:v>
                </c:pt>
                <c:pt idx="444">
                  <c:v>10.33</c:v>
                </c:pt>
                <c:pt idx="445">
                  <c:v>10.37</c:v>
                </c:pt>
                <c:pt idx="446">
                  <c:v>10.33</c:v>
                </c:pt>
                <c:pt idx="447">
                  <c:v>10.32</c:v>
                </c:pt>
                <c:pt idx="448">
                  <c:v>10.32</c:v>
                </c:pt>
                <c:pt idx="449">
                  <c:v>10.35</c:v>
                </c:pt>
                <c:pt idx="450">
                  <c:v>10.34</c:v>
                </c:pt>
                <c:pt idx="451">
                  <c:v>10.33</c:v>
                </c:pt>
                <c:pt idx="452">
                  <c:v>10.33</c:v>
                </c:pt>
                <c:pt idx="453">
                  <c:v>10.34</c:v>
                </c:pt>
                <c:pt idx="454">
                  <c:v>10.34</c:v>
                </c:pt>
                <c:pt idx="455">
                  <c:v>10.33</c:v>
                </c:pt>
                <c:pt idx="456">
                  <c:v>10.34</c:v>
                </c:pt>
                <c:pt idx="457">
                  <c:v>10.32</c:v>
                </c:pt>
                <c:pt idx="458">
                  <c:v>10.32</c:v>
                </c:pt>
                <c:pt idx="459">
                  <c:v>10.32</c:v>
                </c:pt>
                <c:pt idx="460">
                  <c:v>10.32</c:v>
                </c:pt>
                <c:pt idx="461">
                  <c:v>10.35</c:v>
                </c:pt>
                <c:pt idx="462">
                  <c:v>10.35</c:v>
                </c:pt>
                <c:pt idx="463">
                  <c:v>10.34</c:v>
                </c:pt>
                <c:pt idx="464">
                  <c:v>10.34</c:v>
                </c:pt>
                <c:pt idx="465">
                  <c:v>10.36</c:v>
                </c:pt>
                <c:pt idx="466">
                  <c:v>10.33</c:v>
                </c:pt>
                <c:pt idx="467">
                  <c:v>10.33</c:v>
                </c:pt>
                <c:pt idx="468">
                  <c:v>10.31</c:v>
                </c:pt>
                <c:pt idx="469">
                  <c:v>10.31</c:v>
                </c:pt>
                <c:pt idx="470">
                  <c:v>10.33</c:v>
                </c:pt>
                <c:pt idx="471">
                  <c:v>10.32</c:v>
                </c:pt>
                <c:pt idx="472">
                  <c:v>10.35</c:v>
                </c:pt>
                <c:pt idx="473">
                  <c:v>10.33</c:v>
                </c:pt>
                <c:pt idx="474">
                  <c:v>10.34</c:v>
                </c:pt>
                <c:pt idx="475">
                  <c:v>10.33</c:v>
                </c:pt>
                <c:pt idx="476">
                  <c:v>10.35</c:v>
                </c:pt>
                <c:pt idx="477">
                  <c:v>10.31</c:v>
                </c:pt>
                <c:pt idx="478">
                  <c:v>10.33</c:v>
                </c:pt>
                <c:pt idx="479">
                  <c:v>10.31</c:v>
                </c:pt>
                <c:pt idx="480">
                  <c:v>10.34</c:v>
                </c:pt>
                <c:pt idx="481">
                  <c:v>10.32</c:v>
                </c:pt>
                <c:pt idx="482">
                  <c:v>10.32</c:v>
                </c:pt>
                <c:pt idx="483">
                  <c:v>10.34</c:v>
                </c:pt>
                <c:pt idx="484">
                  <c:v>10.34</c:v>
                </c:pt>
                <c:pt idx="485">
                  <c:v>10.34</c:v>
                </c:pt>
                <c:pt idx="486">
                  <c:v>10.34</c:v>
                </c:pt>
                <c:pt idx="487">
                  <c:v>10.33</c:v>
                </c:pt>
                <c:pt idx="488">
                  <c:v>10.32</c:v>
                </c:pt>
                <c:pt idx="489">
                  <c:v>10.32</c:v>
                </c:pt>
                <c:pt idx="490">
                  <c:v>10.34</c:v>
                </c:pt>
                <c:pt idx="491">
                  <c:v>10.35</c:v>
                </c:pt>
                <c:pt idx="492">
                  <c:v>10.31</c:v>
                </c:pt>
                <c:pt idx="493">
                  <c:v>10.35</c:v>
                </c:pt>
                <c:pt idx="494">
                  <c:v>10.36</c:v>
                </c:pt>
                <c:pt idx="495">
                  <c:v>10.32</c:v>
                </c:pt>
                <c:pt idx="496">
                  <c:v>10.33</c:v>
                </c:pt>
                <c:pt idx="497">
                  <c:v>10.34</c:v>
                </c:pt>
                <c:pt idx="498">
                  <c:v>10.33</c:v>
                </c:pt>
                <c:pt idx="499">
                  <c:v>10.32</c:v>
                </c:pt>
                <c:pt idx="500">
                  <c:v>10.33</c:v>
                </c:pt>
                <c:pt idx="501">
                  <c:v>10.33</c:v>
                </c:pt>
                <c:pt idx="502">
                  <c:v>10.32</c:v>
                </c:pt>
                <c:pt idx="503">
                  <c:v>10.32</c:v>
                </c:pt>
                <c:pt idx="504">
                  <c:v>10.35</c:v>
                </c:pt>
                <c:pt idx="505">
                  <c:v>10.35</c:v>
                </c:pt>
                <c:pt idx="506">
                  <c:v>10.33</c:v>
                </c:pt>
                <c:pt idx="507">
                  <c:v>10.3</c:v>
                </c:pt>
                <c:pt idx="508">
                  <c:v>10.35</c:v>
                </c:pt>
                <c:pt idx="509">
                  <c:v>10.36</c:v>
                </c:pt>
                <c:pt idx="510">
                  <c:v>10.31</c:v>
                </c:pt>
                <c:pt idx="511">
                  <c:v>10.32</c:v>
                </c:pt>
                <c:pt idx="512">
                  <c:v>10.33</c:v>
                </c:pt>
                <c:pt idx="513">
                  <c:v>10.35</c:v>
                </c:pt>
                <c:pt idx="514">
                  <c:v>10.34</c:v>
                </c:pt>
                <c:pt idx="515">
                  <c:v>10.32</c:v>
                </c:pt>
                <c:pt idx="516">
                  <c:v>10.31</c:v>
                </c:pt>
                <c:pt idx="517">
                  <c:v>10.32</c:v>
                </c:pt>
                <c:pt idx="518">
                  <c:v>10.34</c:v>
                </c:pt>
                <c:pt idx="519">
                  <c:v>10.35</c:v>
                </c:pt>
                <c:pt idx="520">
                  <c:v>10.33</c:v>
                </c:pt>
                <c:pt idx="521">
                  <c:v>10.32</c:v>
                </c:pt>
                <c:pt idx="522">
                  <c:v>10.32</c:v>
                </c:pt>
                <c:pt idx="523">
                  <c:v>10.34</c:v>
                </c:pt>
                <c:pt idx="524">
                  <c:v>10.32</c:v>
                </c:pt>
                <c:pt idx="525">
                  <c:v>10.33</c:v>
                </c:pt>
                <c:pt idx="526">
                  <c:v>10.33</c:v>
                </c:pt>
                <c:pt idx="527">
                  <c:v>10.32</c:v>
                </c:pt>
                <c:pt idx="528">
                  <c:v>10.34</c:v>
                </c:pt>
                <c:pt idx="529">
                  <c:v>10.34</c:v>
                </c:pt>
                <c:pt idx="530">
                  <c:v>10.33</c:v>
                </c:pt>
                <c:pt idx="531">
                  <c:v>10.32</c:v>
                </c:pt>
                <c:pt idx="532">
                  <c:v>10.33</c:v>
                </c:pt>
                <c:pt idx="533">
                  <c:v>10.34</c:v>
                </c:pt>
                <c:pt idx="534">
                  <c:v>10.35</c:v>
                </c:pt>
                <c:pt idx="535">
                  <c:v>10.36</c:v>
                </c:pt>
                <c:pt idx="536">
                  <c:v>10.34</c:v>
                </c:pt>
                <c:pt idx="537">
                  <c:v>10.35</c:v>
                </c:pt>
                <c:pt idx="538">
                  <c:v>10.32</c:v>
                </c:pt>
                <c:pt idx="540">
                  <c:v>8.89</c:v>
                </c:pt>
                <c:pt idx="541">
                  <c:v>8.83</c:v>
                </c:pt>
                <c:pt idx="542">
                  <c:v>8.98</c:v>
                </c:pt>
                <c:pt idx="543">
                  <c:v>8.85</c:v>
                </c:pt>
                <c:pt idx="544">
                  <c:v>8.77</c:v>
                </c:pt>
                <c:pt idx="545">
                  <c:v>8.89</c:v>
                </c:pt>
                <c:pt idx="546">
                  <c:v>9.0399999999999991</c:v>
                </c:pt>
                <c:pt idx="547">
                  <c:v>8.91</c:v>
                </c:pt>
                <c:pt idx="548">
                  <c:v>8.9</c:v>
                </c:pt>
                <c:pt idx="549">
                  <c:v>8.94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598912"/>
        <c:axId val="376600448"/>
      </c:lineChart>
      <c:catAx>
        <c:axId val="376598912"/>
        <c:scaling>
          <c:orientation val="minMax"/>
        </c:scaling>
        <c:delete val="0"/>
        <c:axPos val="b"/>
        <c:majorTickMark val="out"/>
        <c:minorTickMark val="none"/>
        <c:tickLblPos val="nextTo"/>
        <c:crossAx val="376600448"/>
        <c:crosses val="autoZero"/>
        <c:auto val="1"/>
        <c:lblAlgn val="ctr"/>
        <c:lblOffset val="100"/>
        <c:noMultiLvlLbl val="0"/>
      </c:catAx>
      <c:valAx>
        <c:axId val="37660044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65989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project_file_dB_v!$A$3:$A$9716</c:f>
              <c:numCache>
                <c:formatCode>General</c:formatCode>
                <c:ptCount val="9714"/>
                <c:pt idx="0">
                  <c:v>30.4227482679898</c:v>
                </c:pt>
                <c:pt idx="1">
                  <c:v>30.422747999999999</c:v>
                </c:pt>
                <c:pt idx="2">
                  <c:v>33.290179986797199</c:v>
                </c:pt>
                <c:pt idx="3">
                  <c:v>36.2010567777603</c:v>
                </c:pt>
                <c:pt idx="4">
                  <c:v>40.702004606198003</c:v>
                </c:pt>
                <c:pt idx="5">
                  <c:v>43.532429731944802</c:v>
                </c:pt>
                <c:pt idx="6">
                  <c:v>40.269034178025002</c:v>
                </c:pt>
                <c:pt idx="7">
                  <c:v>43.5183792478947</c:v>
                </c:pt>
                <c:pt idx="8">
                  <c:v>43.518379000000003</c:v>
                </c:pt>
                <c:pt idx="9">
                  <c:v>44.633849210353702</c:v>
                </c:pt>
                <c:pt idx="10">
                  <c:v>40.954836659252102</c:v>
                </c:pt>
                <c:pt idx="11">
                  <c:v>43.325896243355999</c:v>
                </c:pt>
                <c:pt idx="12">
                  <c:v>41.366127042334199</c:v>
                </c:pt>
                <c:pt idx="13">
                  <c:v>46.049592090942198</c:v>
                </c:pt>
                <c:pt idx="14">
                  <c:v>47.306703189887898</c:v>
                </c:pt>
                <c:pt idx="15">
                  <c:v>46.190954376822802</c:v>
                </c:pt>
                <c:pt idx="16">
                  <c:v>45.717742008388903</c:v>
                </c:pt>
                <c:pt idx="17">
                  <c:v>45.717742000000001</c:v>
                </c:pt>
                <c:pt idx="18">
                  <c:v>47.367742813791999</c:v>
                </c:pt>
                <c:pt idx="19">
                  <c:v>46.662109638777999</c:v>
                </c:pt>
                <c:pt idx="20">
                  <c:v>46.785527161883998</c:v>
                </c:pt>
                <c:pt idx="21">
                  <c:v>48.277478157447597</c:v>
                </c:pt>
                <c:pt idx="22">
                  <c:v>48.807130571285001</c:v>
                </c:pt>
                <c:pt idx="23">
                  <c:v>49.901831037565401</c:v>
                </c:pt>
                <c:pt idx="24">
                  <c:v>48.6132525814741</c:v>
                </c:pt>
                <c:pt idx="25">
                  <c:v>48.613253</c:v>
                </c:pt>
                <c:pt idx="26">
                  <c:v>49.815453882447798</c:v>
                </c:pt>
                <c:pt idx="27">
                  <c:v>49.578084350312899</c:v>
                </c:pt>
                <c:pt idx="28">
                  <c:v>48.233369404528602</c:v>
                </c:pt>
                <c:pt idx="29">
                  <c:v>48.539317053763398</c:v>
                </c:pt>
                <c:pt idx="30">
                  <c:v>50.8636633274145</c:v>
                </c:pt>
                <c:pt idx="31">
                  <c:v>52.9019108247048</c:v>
                </c:pt>
                <c:pt idx="32">
                  <c:v>50.744736107637401</c:v>
                </c:pt>
                <c:pt idx="33">
                  <c:v>48.892758910422899</c:v>
                </c:pt>
                <c:pt idx="34">
                  <c:v>48.892758999999998</c:v>
                </c:pt>
                <c:pt idx="35">
                  <c:v>48.288745740663103</c:v>
                </c:pt>
                <c:pt idx="36">
                  <c:v>48.1868993244032</c:v>
                </c:pt>
                <c:pt idx="37">
                  <c:v>48.069111646427899</c:v>
                </c:pt>
                <c:pt idx="38">
                  <c:v>48.598914092912302</c:v>
                </c:pt>
                <c:pt idx="39">
                  <c:v>48.789649672187998</c:v>
                </c:pt>
                <c:pt idx="40">
                  <c:v>49.829698604969501</c:v>
                </c:pt>
                <c:pt idx="41">
                  <c:v>52.621136330882102</c:v>
                </c:pt>
                <c:pt idx="42">
                  <c:v>52.621136</c:v>
                </c:pt>
                <c:pt idx="43">
                  <c:v>49.470805739893699</c:v>
                </c:pt>
                <c:pt idx="44">
                  <c:v>51.264537822991898</c:v>
                </c:pt>
                <c:pt idx="45">
                  <c:v>49.931685975441901</c:v>
                </c:pt>
                <c:pt idx="46">
                  <c:v>50.718083174698997</c:v>
                </c:pt>
                <c:pt idx="47">
                  <c:v>50.376879908715203</c:v>
                </c:pt>
                <c:pt idx="48">
                  <c:v>48.598714439042801</c:v>
                </c:pt>
                <c:pt idx="49">
                  <c:v>52.067278551866302</c:v>
                </c:pt>
                <c:pt idx="50">
                  <c:v>50.348261290428297</c:v>
                </c:pt>
                <c:pt idx="51">
                  <c:v>50.348261000000001</c:v>
                </c:pt>
                <c:pt idx="52">
                  <c:v>48.073575922582798</c:v>
                </c:pt>
                <c:pt idx="53">
                  <c:v>49.441088639622798</c:v>
                </c:pt>
                <c:pt idx="54">
                  <c:v>52.701348820597403</c:v>
                </c:pt>
                <c:pt idx="55">
                  <c:v>49.966745076647001</c:v>
                </c:pt>
                <c:pt idx="56">
                  <c:v>49.2932303200229</c:v>
                </c:pt>
                <c:pt idx="57">
                  <c:v>49.535592457754902</c:v>
                </c:pt>
                <c:pt idx="58">
                  <c:v>50.570909602675997</c:v>
                </c:pt>
                <c:pt idx="59">
                  <c:v>50.570909999999998</c:v>
                </c:pt>
                <c:pt idx="60">
                  <c:v>47.760675566817</c:v>
                </c:pt>
                <c:pt idx="61">
                  <c:v>47.7658058851313</c:v>
                </c:pt>
                <c:pt idx="62">
                  <c:v>51.292742349837397</c:v>
                </c:pt>
                <c:pt idx="63">
                  <c:v>52.047865728216003</c:v>
                </c:pt>
                <c:pt idx="64">
                  <c:v>50.530011864270499</c:v>
                </c:pt>
                <c:pt idx="65">
                  <c:v>51.653045314436703</c:v>
                </c:pt>
                <c:pt idx="66">
                  <c:v>50.256477186435298</c:v>
                </c:pt>
                <c:pt idx="67">
                  <c:v>50.823465152093704</c:v>
                </c:pt>
                <c:pt idx="68">
                  <c:v>50.823464999999999</c:v>
                </c:pt>
                <c:pt idx="69">
                  <c:v>52.515965010232101</c:v>
                </c:pt>
                <c:pt idx="70">
                  <c:v>52.8089807947797</c:v>
                </c:pt>
                <c:pt idx="71">
                  <c:v>50.855075285512399</c:v>
                </c:pt>
                <c:pt idx="72">
                  <c:v>47.973931759780001</c:v>
                </c:pt>
                <c:pt idx="73">
                  <c:v>45.669666019489597</c:v>
                </c:pt>
                <c:pt idx="74">
                  <c:v>43.968305775317504</c:v>
                </c:pt>
                <c:pt idx="75">
                  <c:v>45.921224413491402</c:v>
                </c:pt>
                <c:pt idx="76">
                  <c:v>48.992438682292899</c:v>
                </c:pt>
                <c:pt idx="77">
                  <c:v>49.257116262107097</c:v>
                </c:pt>
                <c:pt idx="78">
                  <c:v>49.257116000000003</c:v>
                </c:pt>
                <c:pt idx="79">
                  <c:v>53.047637265075998</c:v>
                </c:pt>
                <c:pt idx="80">
                  <c:v>50.463351736450399</c:v>
                </c:pt>
                <c:pt idx="81">
                  <c:v>48.505143478341203</c:v>
                </c:pt>
                <c:pt idx="82">
                  <c:v>47.1499170923192</c:v>
                </c:pt>
                <c:pt idx="83">
                  <c:v>51.650552888226997</c:v>
                </c:pt>
                <c:pt idx="84">
                  <c:v>51.650553000000002</c:v>
                </c:pt>
                <c:pt idx="85">
                  <c:v>50.759338087477403</c:v>
                </c:pt>
                <c:pt idx="86">
                  <c:v>50.196013600131998</c:v>
                </c:pt>
                <c:pt idx="87">
                  <c:v>52.3581436463176</c:v>
                </c:pt>
                <c:pt idx="88">
                  <c:v>53.4288102379994</c:v>
                </c:pt>
                <c:pt idx="89">
                  <c:v>53.906742403185902</c:v>
                </c:pt>
                <c:pt idx="90">
                  <c:v>52.424207266004203</c:v>
                </c:pt>
                <c:pt idx="91">
                  <c:v>52.810371525818802</c:v>
                </c:pt>
                <c:pt idx="92">
                  <c:v>52.2656535569079</c:v>
                </c:pt>
                <c:pt idx="93">
                  <c:v>52.265653999999998</c:v>
                </c:pt>
                <c:pt idx="94">
                  <c:v>49.898081935049603</c:v>
                </c:pt>
                <c:pt idx="95">
                  <c:v>49.140254480333901</c:v>
                </c:pt>
                <c:pt idx="96">
                  <c:v>50.628098768648798</c:v>
                </c:pt>
                <c:pt idx="97">
                  <c:v>55.168418294718002</c:v>
                </c:pt>
                <c:pt idx="98">
                  <c:v>51.981384382121199</c:v>
                </c:pt>
                <c:pt idx="99">
                  <c:v>48.556443781769502</c:v>
                </c:pt>
                <c:pt idx="100">
                  <c:v>47.7655442996994</c:v>
                </c:pt>
                <c:pt idx="101">
                  <c:v>47.765543999999998</c:v>
                </c:pt>
                <c:pt idx="102">
                  <c:v>48.783249861389599</c:v>
                </c:pt>
                <c:pt idx="103">
                  <c:v>44.608046780354698</c:v>
                </c:pt>
                <c:pt idx="104">
                  <c:v>47.074373812477603</c:v>
                </c:pt>
                <c:pt idx="105">
                  <c:v>46.605626457400803</c:v>
                </c:pt>
                <c:pt idx="106">
                  <c:v>46.3447600468239</c:v>
                </c:pt>
                <c:pt idx="107">
                  <c:v>46.045109451680901</c:v>
                </c:pt>
                <c:pt idx="108">
                  <c:v>51.478292646025999</c:v>
                </c:pt>
                <c:pt idx="109">
                  <c:v>48.895139461528302</c:v>
                </c:pt>
                <c:pt idx="110">
                  <c:v>48.895139</c:v>
                </c:pt>
                <c:pt idx="111">
                  <c:v>44.519425130573801</c:v>
                </c:pt>
                <c:pt idx="112">
                  <c:v>46.342358592155797</c:v>
                </c:pt>
                <c:pt idx="113">
                  <c:v>46.717367496130301</c:v>
                </c:pt>
                <c:pt idx="114">
                  <c:v>46.683902369299901</c:v>
                </c:pt>
                <c:pt idx="115">
                  <c:v>45.438952514608197</c:v>
                </c:pt>
                <c:pt idx="116">
                  <c:v>46.054312312064098</c:v>
                </c:pt>
                <c:pt idx="117">
                  <c:v>46.8061924501026</c:v>
                </c:pt>
                <c:pt idx="118">
                  <c:v>46.806192000000003</c:v>
                </c:pt>
                <c:pt idx="119">
                  <c:v>54.7117268252114</c:v>
                </c:pt>
                <c:pt idx="120">
                  <c:v>46.572830089352301</c:v>
                </c:pt>
                <c:pt idx="121">
                  <c:v>47.509819846727297</c:v>
                </c:pt>
                <c:pt idx="122">
                  <c:v>48.8732236053416</c:v>
                </c:pt>
                <c:pt idx="123">
                  <c:v>48.5108248063895</c:v>
                </c:pt>
                <c:pt idx="124">
                  <c:v>46.238145816694598</c:v>
                </c:pt>
                <c:pt idx="125">
                  <c:v>48.421557426772701</c:v>
                </c:pt>
                <c:pt idx="126">
                  <c:v>49.257180908819798</c:v>
                </c:pt>
                <c:pt idx="127">
                  <c:v>49.257181000000003</c:v>
                </c:pt>
                <c:pt idx="128">
                  <c:v>53.159689059247</c:v>
                </c:pt>
                <c:pt idx="129">
                  <c:v>47.290421644104001</c:v>
                </c:pt>
                <c:pt idx="130">
                  <c:v>48.2261408463309</c:v>
                </c:pt>
                <c:pt idx="131">
                  <c:v>48.926947876990702</c:v>
                </c:pt>
                <c:pt idx="132">
                  <c:v>46.917409681283701</c:v>
                </c:pt>
                <c:pt idx="133">
                  <c:v>47.277892475637003</c:v>
                </c:pt>
                <c:pt idx="134">
                  <c:v>48.609319232451199</c:v>
                </c:pt>
                <c:pt idx="135">
                  <c:v>48.609318999999999</c:v>
                </c:pt>
                <c:pt idx="136">
                  <c:v>48.924566336828299</c:v>
                </c:pt>
                <c:pt idx="137">
                  <c:v>51.6681255578603</c:v>
                </c:pt>
                <c:pt idx="138">
                  <c:v>48.367701105375303</c:v>
                </c:pt>
                <c:pt idx="139">
                  <c:v>48.927251650184701</c:v>
                </c:pt>
                <c:pt idx="140">
                  <c:v>51.728258419437097</c:v>
                </c:pt>
                <c:pt idx="141">
                  <c:v>55.866877604873103</c:v>
                </c:pt>
                <c:pt idx="142">
                  <c:v>54.767253577968397</c:v>
                </c:pt>
                <c:pt idx="143">
                  <c:v>54.376400332086099</c:v>
                </c:pt>
                <c:pt idx="144">
                  <c:v>53.111699886592902</c:v>
                </c:pt>
                <c:pt idx="145">
                  <c:v>53.111699999999999</c:v>
                </c:pt>
                <c:pt idx="146">
                  <c:v>55.062463514676899</c:v>
                </c:pt>
                <c:pt idx="147">
                  <c:v>55.119506490223699</c:v>
                </c:pt>
                <c:pt idx="148">
                  <c:v>56.539434514645102</c:v>
                </c:pt>
                <c:pt idx="149">
                  <c:v>56.555601638342601</c:v>
                </c:pt>
                <c:pt idx="150">
                  <c:v>56.309615304988398</c:v>
                </c:pt>
                <c:pt idx="151">
                  <c:v>51.584860837797102</c:v>
                </c:pt>
                <c:pt idx="152">
                  <c:v>51.314992067747497</c:v>
                </c:pt>
                <c:pt idx="153">
                  <c:v>51.314991999999997</c:v>
                </c:pt>
                <c:pt idx="154">
                  <c:v>50.289244473159101</c:v>
                </c:pt>
                <c:pt idx="155">
                  <c:v>49.496875198773999</c:v>
                </c:pt>
                <c:pt idx="156">
                  <c:v>53.864715165589402</c:v>
                </c:pt>
                <c:pt idx="157">
                  <c:v>53.139725519426001</c:v>
                </c:pt>
                <c:pt idx="158">
                  <c:v>50.839267005552301</c:v>
                </c:pt>
                <c:pt idx="159">
                  <c:v>52.637838258457698</c:v>
                </c:pt>
                <c:pt idx="160">
                  <c:v>53.018179258623498</c:v>
                </c:pt>
                <c:pt idx="161">
                  <c:v>53.848741110162898</c:v>
                </c:pt>
                <c:pt idx="162">
                  <c:v>53.848740999999997</c:v>
                </c:pt>
                <c:pt idx="163">
                  <c:v>53.902443505596302</c:v>
                </c:pt>
                <c:pt idx="164">
                  <c:v>56.970080446777303</c:v>
                </c:pt>
                <c:pt idx="165">
                  <c:v>57.797131644532499</c:v>
                </c:pt>
                <c:pt idx="166">
                  <c:v>55.477400329053999</c:v>
                </c:pt>
                <c:pt idx="167">
                  <c:v>52.773965743137403</c:v>
                </c:pt>
                <c:pt idx="168">
                  <c:v>53.713446972424499</c:v>
                </c:pt>
                <c:pt idx="169">
                  <c:v>53.713447000000002</c:v>
                </c:pt>
                <c:pt idx="170">
                  <c:v>53.434133156755699</c:v>
                </c:pt>
                <c:pt idx="171">
                  <c:v>48.291999191667699</c:v>
                </c:pt>
                <c:pt idx="172">
                  <c:v>49.987312479664702</c:v>
                </c:pt>
                <c:pt idx="173">
                  <c:v>51.441508910780797</c:v>
                </c:pt>
                <c:pt idx="174">
                  <c:v>51.280006719665998</c:v>
                </c:pt>
                <c:pt idx="175">
                  <c:v>52.215660920283803</c:v>
                </c:pt>
                <c:pt idx="176">
                  <c:v>52.510025034730603</c:v>
                </c:pt>
                <c:pt idx="177">
                  <c:v>50.678907164559</c:v>
                </c:pt>
                <c:pt idx="178">
                  <c:v>50.678907000000002</c:v>
                </c:pt>
                <c:pt idx="179">
                  <c:v>53.955246817172601</c:v>
                </c:pt>
                <c:pt idx="180">
                  <c:v>55.8543833303969</c:v>
                </c:pt>
                <c:pt idx="181">
                  <c:v>54.015770436577697</c:v>
                </c:pt>
                <c:pt idx="182">
                  <c:v>55.3233266185606</c:v>
                </c:pt>
                <c:pt idx="183">
                  <c:v>56.051332148725301</c:v>
                </c:pt>
                <c:pt idx="184">
                  <c:v>53.649674098201899</c:v>
                </c:pt>
                <c:pt idx="185">
                  <c:v>54.052813365534298</c:v>
                </c:pt>
                <c:pt idx="186">
                  <c:v>54.052813</c:v>
                </c:pt>
                <c:pt idx="187">
                  <c:v>52.507449630662201</c:v>
                </c:pt>
                <c:pt idx="188">
                  <c:v>53.562214360315103</c:v>
                </c:pt>
                <c:pt idx="189">
                  <c:v>54.515899240678003</c:v>
                </c:pt>
                <c:pt idx="190">
                  <c:v>56.911453456965504</c:v>
                </c:pt>
                <c:pt idx="191">
                  <c:v>60.149086419704702</c:v>
                </c:pt>
                <c:pt idx="192">
                  <c:v>57.213052460624901</c:v>
                </c:pt>
                <c:pt idx="193">
                  <c:v>59.199409531383303</c:v>
                </c:pt>
                <c:pt idx="194">
                  <c:v>59.19941</c:v>
                </c:pt>
                <c:pt idx="195">
                  <c:v>60.149662207631799</c:v>
                </c:pt>
                <c:pt idx="196">
                  <c:v>58.911219237873802</c:v>
                </c:pt>
                <c:pt idx="197">
                  <c:v>58.354947206066903</c:v>
                </c:pt>
                <c:pt idx="198">
                  <c:v>56.057526972042297</c:v>
                </c:pt>
                <c:pt idx="199">
                  <c:v>56.324673427849298</c:v>
                </c:pt>
                <c:pt idx="200">
                  <c:v>57.274729043366797</c:v>
                </c:pt>
                <c:pt idx="201">
                  <c:v>55.043588868774897</c:v>
                </c:pt>
                <c:pt idx="202">
                  <c:v>54.643761589497601</c:v>
                </c:pt>
                <c:pt idx="203">
                  <c:v>54.643762000000002</c:v>
                </c:pt>
                <c:pt idx="204">
                  <c:v>56.977096729348602</c:v>
                </c:pt>
                <c:pt idx="205">
                  <c:v>57.689373488928901</c:v>
                </c:pt>
                <c:pt idx="206">
                  <c:v>60.0330039508966</c:v>
                </c:pt>
                <c:pt idx="207">
                  <c:v>61.897305899625501</c:v>
                </c:pt>
                <c:pt idx="208">
                  <c:v>65.722435368503099</c:v>
                </c:pt>
                <c:pt idx="209">
                  <c:v>71.900317772852603</c:v>
                </c:pt>
                <c:pt idx="210">
                  <c:v>73.899136966444502</c:v>
                </c:pt>
                <c:pt idx="211">
                  <c:v>73.899136999999996</c:v>
                </c:pt>
                <c:pt idx="212">
                  <c:v>69.756397304980595</c:v>
                </c:pt>
                <c:pt idx="213">
                  <c:v>66.465158551264096</c:v>
                </c:pt>
                <c:pt idx="214">
                  <c:v>63.582847860902298</c:v>
                </c:pt>
                <c:pt idx="215">
                  <c:v>63.409570639349397</c:v>
                </c:pt>
                <c:pt idx="216">
                  <c:v>56.597039441776602</c:v>
                </c:pt>
                <c:pt idx="217">
                  <c:v>53.897280063029399</c:v>
                </c:pt>
                <c:pt idx="218">
                  <c:v>53.077391045779301</c:v>
                </c:pt>
                <c:pt idx="219">
                  <c:v>52.681391150442998</c:v>
                </c:pt>
                <c:pt idx="220">
                  <c:v>52.681390999999998</c:v>
                </c:pt>
                <c:pt idx="221">
                  <c:v>54.155808649091099</c:v>
                </c:pt>
                <c:pt idx="222">
                  <c:v>51.394171311793897</c:v>
                </c:pt>
                <c:pt idx="223">
                  <c:v>52.924965052516001</c:v>
                </c:pt>
                <c:pt idx="224">
                  <c:v>53.453853818571197</c:v>
                </c:pt>
                <c:pt idx="225">
                  <c:v>50.826071370337402</c:v>
                </c:pt>
                <c:pt idx="226">
                  <c:v>50.392082437025202</c:v>
                </c:pt>
                <c:pt idx="227">
                  <c:v>50.409542895178397</c:v>
                </c:pt>
                <c:pt idx="228">
                  <c:v>50.409542999999999</c:v>
                </c:pt>
                <c:pt idx="229">
                  <c:v>52.204150766608201</c:v>
                </c:pt>
                <c:pt idx="230">
                  <c:v>51.263865462296501</c:v>
                </c:pt>
                <c:pt idx="231">
                  <c:v>51.767188947526698</c:v>
                </c:pt>
                <c:pt idx="232">
                  <c:v>50.031963277283801</c:v>
                </c:pt>
                <c:pt idx="233">
                  <c:v>48.784010953735098</c:v>
                </c:pt>
                <c:pt idx="234">
                  <c:v>47.7807760008778</c:v>
                </c:pt>
                <c:pt idx="235">
                  <c:v>45.891422963167798</c:v>
                </c:pt>
                <c:pt idx="236">
                  <c:v>50.507604415752901</c:v>
                </c:pt>
                <c:pt idx="237">
                  <c:v>50.507604000000001</c:v>
                </c:pt>
                <c:pt idx="238">
                  <c:v>53.296074702800702</c:v>
                </c:pt>
                <c:pt idx="239">
                  <c:v>46.689878324492</c:v>
                </c:pt>
                <c:pt idx="240">
                  <c:v>51.060870314934</c:v>
                </c:pt>
                <c:pt idx="241">
                  <c:v>50.703717436033699</c:v>
                </c:pt>
                <c:pt idx="242">
                  <c:v>49.1026897913178</c:v>
                </c:pt>
                <c:pt idx="243">
                  <c:v>48.002787026401698</c:v>
                </c:pt>
                <c:pt idx="244">
                  <c:v>51.1512238797119</c:v>
                </c:pt>
                <c:pt idx="245">
                  <c:v>51.151223999999999</c:v>
                </c:pt>
                <c:pt idx="246">
                  <c:v>61.286098903096999</c:v>
                </c:pt>
                <c:pt idx="247">
                  <c:v>68.237476201994397</c:v>
                </c:pt>
                <c:pt idx="248">
                  <c:v>68.490923788684398</c:v>
                </c:pt>
                <c:pt idx="249">
                  <c:v>64.168743270620197</c:v>
                </c:pt>
                <c:pt idx="250">
                  <c:v>53.8337772405267</c:v>
                </c:pt>
                <c:pt idx="251">
                  <c:v>47.747314136931699</c:v>
                </c:pt>
                <c:pt idx="252">
                  <c:v>45.959934018101499</c:v>
                </c:pt>
                <c:pt idx="253">
                  <c:v>45.959933999999997</c:v>
                </c:pt>
                <c:pt idx="254">
                  <c:v>45.374978964682498</c:v>
                </c:pt>
                <c:pt idx="255">
                  <c:v>45.404453175771998</c:v>
                </c:pt>
                <c:pt idx="256">
                  <c:v>44.4019020027038</c:v>
                </c:pt>
                <c:pt idx="257">
                  <c:v>42.2720663196706</c:v>
                </c:pt>
                <c:pt idx="258">
                  <c:v>42.405664447270603</c:v>
                </c:pt>
                <c:pt idx="259">
                  <c:v>42.226045735210498</c:v>
                </c:pt>
                <c:pt idx="260">
                  <c:v>43.1493901339758</c:v>
                </c:pt>
                <c:pt idx="261">
                  <c:v>41.339962235046499</c:v>
                </c:pt>
                <c:pt idx="262">
                  <c:v>41.339962</c:v>
                </c:pt>
                <c:pt idx="263">
                  <c:v>42.674224511840897</c:v>
                </c:pt>
                <c:pt idx="264">
                  <c:v>45.213296923054003</c:v>
                </c:pt>
                <c:pt idx="265">
                  <c:v>44.682866631454097</c:v>
                </c:pt>
                <c:pt idx="266">
                  <c:v>42.166995897630898</c:v>
                </c:pt>
                <c:pt idx="267">
                  <c:v>44.773394798752797</c:v>
                </c:pt>
                <c:pt idx="268">
                  <c:v>44.236869036653601</c:v>
                </c:pt>
                <c:pt idx="269">
                  <c:v>43.863817901993102</c:v>
                </c:pt>
                <c:pt idx="270">
                  <c:v>43.863818000000002</c:v>
                </c:pt>
                <c:pt idx="271">
                  <c:v>41.123940879290899</c:v>
                </c:pt>
                <c:pt idx="272">
                  <c:v>44.4041058533669</c:v>
                </c:pt>
                <c:pt idx="273">
                  <c:v>41.650239419919401</c:v>
                </c:pt>
                <c:pt idx="274">
                  <c:v>46.572701363446399</c:v>
                </c:pt>
                <c:pt idx="275">
                  <c:v>44.910696939164701</c:v>
                </c:pt>
                <c:pt idx="276">
                  <c:v>44.199988623956003</c:v>
                </c:pt>
                <c:pt idx="277">
                  <c:v>42.161678183803403</c:v>
                </c:pt>
                <c:pt idx="278">
                  <c:v>43.566216501465902</c:v>
                </c:pt>
                <c:pt idx="279">
                  <c:v>43.566217000000002</c:v>
                </c:pt>
                <c:pt idx="280">
                  <c:v>44.852609332257302</c:v>
                </c:pt>
                <c:pt idx="281">
                  <c:v>46.820185193079801</c:v>
                </c:pt>
                <c:pt idx="282">
                  <c:v>42.961068095713102</c:v>
                </c:pt>
                <c:pt idx="283">
                  <c:v>44.638931484386902</c:v>
                </c:pt>
                <c:pt idx="284">
                  <c:v>46.6871021285423</c:v>
                </c:pt>
                <c:pt idx="285">
                  <c:v>47.6563795278933</c:v>
                </c:pt>
                <c:pt idx="286">
                  <c:v>45.737018624567597</c:v>
                </c:pt>
                <c:pt idx="287">
                  <c:v>45.737018999999997</c:v>
                </c:pt>
                <c:pt idx="288">
                  <c:v>51.518877968474399</c:v>
                </c:pt>
                <c:pt idx="289">
                  <c:v>45.631557754107099</c:v>
                </c:pt>
                <c:pt idx="290">
                  <c:v>51.891332195882001</c:v>
                </c:pt>
                <c:pt idx="291">
                  <c:v>51.154918808540799</c:v>
                </c:pt>
                <c:pt idx="292">
                  <c:v>52.394017531657902</c:v>
                </c:pt>
                <c:pt idx="293">
                  <c:v>53.546408221962302</c:v>
                </c:pt>
                <c:pt idx="294">
                  <c:v>50.977563004899999</c:v>
                </c:pt>
                <c:pt idx="295">
                  <c:v>50.977563000000004</c:v>
                </c:pt>
                <c:pt idx="296">
                  <c:v>51.213222455187001</c:v>
                </c:pt>
                <c:pt idx="297">
                  <c:v>52.2478082304998</c:v>
                </c:pt>
                <c:pt idx="298">
                  <c:v>51.1248321493606</c:v>
                </c:pt>
                <c:pt idx="299">
                  <c:v>51.7158503895308</c:v>
                </c:pt>
                <c:pt idx="300">
                  <c:v>53.625431363489</c:v>
                </c:pt>
                <c:pt idx="301">
                  <c:v>53.578706324692703</c:v>
                </c:pt>
                <c:pt idx="302">
                  <c:v>52.059199953929898</c:v>
                </c:pt>
                <c:pt idx="303">
                  <c:v>52.059199999999997</c:v>
                </c:pt>
                <c:pt idx="304">
                  <c:v>54.159264895771798</c:v>
                </c:pt>
                <c:pt idx="305">
                  <c:v>53.451672252668303</c:v>
                </c:pt>
                <c:pt idx="306">
                  <c:v>53.143279030767999</c:v>
                </c:pt>
                <c:pt idx="307">
                  <c:v>53.2473636654017</c:v>
                </c:pt>
                <c:pt idx="308">
                  <c:v>52.172739825944802</c:v>
                </c:pt>
                <c:pt idx="309">
                  <c:v>48.806809717735398</c:v>
                </c:pt>
                <c:pt idx="310">
                  <c:v>50.6159548613319</c:v>
                </c:pt>
                <c:pt idx="311">
                  <c:v>46.760970128515297</c:v>
                </c:pt>
                <c:pt idx="312">
                  <c:v>46.76097</c:v>
                </c:pt>
                <c:pt idx="313">
                  <c:v>48.553292037231003</c:v>
                </c:pt>
                <c:pt idx="314">
                  <c:v>47.574897514703601</c:v>
                </c:pt>
                <c:pt idx="315">
                  <c:v>48.787395803109497</c:v>
                </c:pt>
                <c:pt idx="316">
                  <c:v>51.367401065873899</c:v>
                </c:pt>
                <c:pt idx="317">
                  <c:v>49.743784297746899</c:v>
                </c:pt>
                <c:pt idx="318">
                  <c:v>50.770198065217699</c:v>
                </c:pt>
                <c:pt idx="319">
                  <c:v>51.236441149226501</c:v>
                </c:pt>
                <c:pt idx="320">
                  <c:v>51.236440999999999</c:v>
                </c:pt>
                <c:pt idx="321">
                  <c:v>48.313003406997097</c:v>
                </c:pt>
                <c:pt idx="322">
                  <c:v>50.035643578908299</c:v>
                </c:pt>
                <c:pt idx="323">
                  <c:v>49.681321189487299</c:v>
                </c:pt>
                <c:pt idx="324">
                  <c:v>50.502698773352598</c:v>
                </c:pt>
                <c:pt idx="325">
                  <c:v>52.660328831987101</c:v>
                </c:pt>
                <c:pt idx="326">
                  <c:v>52.787821024846401</c:v>
                </c:pt>
                <c:pt idx="327">
                  <c:v>51.309015415799301</c:v>
                </c:pt>
                <c:pt idx="328">
                  <c:v>51.309015000000002</c:v>
                </c:pt>
                <c:pt idx="329">
                  <c:v>49.856450566044501</c:v>
                </c:pt>
                <c:pt idx="330">
                  <c:v>53.201098424399397</c:v>
                </c:pt>
                <c:pt idx="331">
                  <c:v>52.016751374065699</c:v>
                </c:pt>
                <c:pt idx="332">
                  <c:v>49.145881149985897</c:v>
                </c:pt>
                <c:pt idx="333">
                  <c:v>50.5941394009715</c:v>
                </c:pt>
                <c:pt idx="334">
                  <c:v>50.349449340069498</c:v>
                </c:pt>
                <c:pt idx="335">
                  <c:v>46.073424939380899</c:v>
                </c:pt>
                <c:pt idx="336">
                  <c:v>49.349721171501002</c:v>
                </c:pt>
                <c:pt idx="337">
                  <c:v>49.349721000000002</c:v>
                </c:pt>
                <c:pt idx="338">
                  <c:v>54.095825386615097</c:v>
                </c:pt>
                <c:pt idx="339">
                  <c:v>50.882015384304601</c:v>
                </c:pt>
                <c:pt idx="340">
                  <c:v>51.7473796300213</c:v>
                </c:pt>
                <c:pt idx="341">
                  <c:v>50.8366914493038</c:v>
                </c:pt>
                <c:pt idx="342">
                  <c:v>52.182637983975603</c:v>
                </c:pt>
                <c:pt idx="343">
                  <c:v>52.205129351842103</c:v>
                </c:pt>
                <c:pt idx="344">
                  <c:v>52.037913194895999</c:v>
                </c:pt>
                <c:pt idx="345">
                  <c:v>52.037913000000003</c:v>
                </c:pt>
                <c:pt idx="346">
                  <c:v>50.550056057619202</c:v>
                </c:pt>
                <c:pt idx="347">
                  <c:v>53.287719229769898</c:v>
                </c:pt>
                <c:pt idx="348">
                  <c:v>51.261140866631997</c:v>
                </c:pt>
                <c:pt idx="349">
                  <c:v>52.167482363541403</c:v>
                </c:pt>
                <c:pt idx="350">
                  <c:v>53.8328779453064</c:v>
                </c:pt>
                <c:pt idx="351">
                  <c:v>53.8416188471152</c:v>
                </c:pt>
                <c:pt idx="352">
                  <c:v>51.724409775255602</c:v>
                </c:pt>
                <c:pt idx="353">
                  <c:v>52.913781906062901</c:v>
                </c:pt>
                <c:pt idx="354">
                  <c:v>52.913781999999998</c:v>
                </c:pt>
                <c:pt idx="355">
                  <c:v>52.474513805643198</c:v>
                </c:pt>
                <c:pt idx="356">
                  <c:v>51.562188118855303</c:v>
                </c:pt>
                <c:pt idx="357">
                  <c:v>52.130444301648701</c:v>
                </c:pt>
                <c:pt idx="358">
                  <c:v>55.013011863617699</c:v>
                </c:pt>
                <c:pt idx="359">
                  <c:v>55.264876872735996</c:v>
                </c:pt>
                <c:pt idx="360">
                  <c:v>56.789660426427901</c:v>
                </c:pt>
                <c:pt idx="361">
                  <c:v>58.0246767942647</c:v>
                </c:pt>
                <c:pt idx="362">
                  <c:v>58.024676999999997</c:v>
                </c:pt>
                <c:pt idx="363">
                  <c:v>51.8027622397667</c:v>
                </c:pt>
                <c:pt idx="364">
                  <c:v>49.384331558005101</c:v>
                </c:pt>
                <c:pt idx="365">
                  <c:v>48.776029964602799</c:v>
                </c:pt>
                <c:pt idx="366">
                  <c:v>52.282295187147398</c:v>
                </c:pt>
                <c:pt idx="367">
                  <c:v>51.290294851151202</c:v>
                </c:pt>
                <c:pt idx="368">
                  <c:v>49.619778914143197</c:v>
                </c:pt>
                <c:pt idx="369">
                  <c:v>48.785241650705601</c:v>
                </c:pt>
                <c:pt idx="370">
                  <c:v>51.266382802176501</c:v>
                </c:pt>
                <c:pt idx="371">
                  <c:v>51.266382999999998</c:v>
                </c:pt>
                <c:pt idx="372">
                  <c:v>47.880098767926803</c:v>
                </c:pt>
                <c:pt idx="373">
                  <c:v>48.583995849466703</c:v>
                </c:pt>
                <c:pt idx="374">
                  <c:v>48.324250962621903</c:v>
                </c:pt>
                <c:pt idx="375">
                  <c:v>48.218108342987399</c:v>
                </c:pt>
                <c:pt idx="376">
                  <c:v>50.237474553074598</c:v>
                </c:pt>
                <c:pt idx="377">
                  <c:v>49.069888998658598</c:v>
                </c:pt>
                <c:pt idx="378">
                  <c:v>53.708136715948598</c:v>
                </c:pt>
                <c:pt idx="379">
                  <c:v>53.708137000000001</c:v>
                </c:pt>
                <c:pt idx="380">
                  <c:v>52.005373559952901</c:v>
                </c:pt>
                <c:pt idx="381">
                  <c:v>49.329819994396402</c:v>
                </c:pt>
                <c:pt idx="382">
                  <c:v>53.931556365496697</c:v>
                </c:pt>
                <c:pt idx="383">
                  <c:v>57.963334924456099</c:v>
                </c:pt>
                <c:pt idx="384">
                  <c:v>54.322830681244099</c:v>
                </c:pt>
                <c:pt idx="385">
                  <c:v>50.304926586202797</c:v>
                </c:pt>
                <c:pt idx="386">
                  <c:v>48.552872611965398</c:v>
                </c:pt>
                <c:pt idx="387">
                  <c:v>50.477319276849101</c:v>
                </c:pt>
                <c:pt idx="388">
                  <c:v>50.477319000000001</c:v>
                </c:pt>
                <c:pt idx="389">
                  <c:v>49.456907311795398</c:v>
                </c:pt>
                <c:pt idx="390">
                  <c:v>48.973398785949797</c:v>
                </c:pt>
                <c:pt idx="391">
                  <c:v>48.616043997689701</c:v>
                </c:pt>
                <c:pt idx="392">
                  <c:v>49.014132959708697</c:v>
                </c:pt>
                <c:pt idx="393">
                  <c:v>47.208846861426899</c:v>
                </c:pt>
                <c:pt idx="394">
                  <c:v>52.236544467822199</c:v>
                </c:pt>
                <c:pt idx="395">
                  <c:v>49.126800420475497</c:v>
                </c:pt>
                <c:pt idx="396">
                  <c:v>49.126800000000003</c:v>
                </c:pt>
                <c:pt idx="397">
                  <c:v>45.541229412616602</c:v>
                </c:pt>
                <c:pt idx="398">
                  <c:v>47.705038479630097</c:v>
                </c:pt>
                <c:pt idx="399">
                  <c:v>46.6125520086294</c:v>
                </c:pt>
                <c:pt idx="400">
                  <c:v>46.220569450354198</c:v>
                </c:pt>
                <c:pt idx="401">
                  <c:v>46.853604766693699</c:v>
                </c:pt>
                <c:pt idx="402">
                  <c:v>44.5066388516586</c:v>
                </c:pt>
                <c:pt idx="403">
                  <c:v>45.134266898463899</c:v>
                </c:pt>
                <c:pt idx="404">
                  <c:v>46.078001578470598</c:v>
                </c:pt>
                <c:pt idx="405">
                  <c:v>46.078001999999998</c:v>
                </c:pt>
                <c:pt idx="406">
                  <c:v>45.191236930100203</c:v>
                </c:pt>
                <c:pt idx="407">
                  <c:v>43.210120747695697</c:v>
                </c:pt>
                <c:pt idx="408">
                  <c:v>44.804901800863497</c:v>
                </c:pt>
                <c:pt idx="409">
                  <c:v>43.4880588193761</c:v>
                </c:pt>
                <c:pt idx="410">
                  <c:v>41.893157167499197</c:v>
                </c:pt>
                <c:pt idx="411">
                  <c:v>43.693620072662597</c:v>
                </c:pt>
                <c:pt idx="412">
                  <c:v>43.318633656032198</c:v>
                </c:pt>
                <c:pt idx="413">
                  <c:v>43.318634000000003</c:v>
                </c:pt>
                <c:pt idx="414">
                  <c:v>42.064299083371999</c:v>
                </c:pt>
                <c:pt idx="415">
                  <c:v>42.064298999999998</c:v>
                </c:pt>
                <c:pt idx="416">
                  <c:v>42.064298999999998</c:v>
                </c:pt>
                <c:pt idx="417">
                  <c:v>42.064298999999998</c:v>
                </c:pt>
                <c:pt idx="418">
                  <c:v>42.064298999999998</c:v>
                </c:pt>
                <c:pt idx="419">
                  <c:v>42.064298999999998</c:v>
                </c:pt>
                <c:pt idx="420">
                  <c:v>42.064298999999998</c:v>
                </c:pt>
                <c:pt idx="421">
                  <c:v>29.866072842035798</c:v>
                </c:pt>
                <c:pt idx="422">
                  <c:v>34.4206763757388</c:v>
                </c:pt>
                <c:pt idx="423">
                  <c:v>38.179248837893198</c:v>
                </c:pt>
                <c:pt idx="424">
                  <c:v>38.967976916235699</c:v>
                </c:pt>
                <c:pt idx="425">
                  <c:v>38.967976999999998</c:v>
                </c:pt>
                <c:pt idx="426">
                  <c:v>37.824343186502098</c:v>
                </c:pt>
                <c:pt idx="427">
                  <c:v>40.670419121423002</c:v>
                </c:pt>
                <c:pt idx="428">
                  <c:v>42.605994124996201</c:v>
                </c:pt>
                <c:pt idx="429">
                  <c:v>40.535881317411501</c:v>
                </c:pt>
                <c:pt idx="430">
                  <c:v>44.456520602342501</c:v>
                </c:pt>
                <c:pt idx="431">
                  <c:v>43.721204934989998</c:v>
                </c:pt>
                <c:pt idx="432">
                  <c:v>45.340033864330699</c:v>
                </c:pt>
                <c:pt idx="433">
                  <c:v>45.340034000000003</c:v>
                </c:pt>
                <c:pt idx="434">
                  <c:v>43.869402103035497</c:v>
                </c:pt>
                <c:pt idx="435">
                  <c:v>45.733110777923102</c:v>
                </c:pt>
                <c:pt idx="436">
                  <c:v>47.520418003684398</c:v>
                </c:pt>
                <c:pt idx="437">
                  <c:v>46.587981887686297</c:v>
                </c:pt>
                <c:pt idx="438">
                  <c:v>48.171811248267097</c:v>
                </c:pt>
                <c:pt idx="439">
                  <c:v>43.952598611466698</c:v>
                </c:pt>
                <c:pt idx="440">
                  <c:v>45.0119317071008</c:v>
                </c:pt>
                <c:pt idx="441">
                  <c:v>46.478673130265399</c:v>
                </c:pt>
                <c:pt idx="442">
                  <c:v>46.478673000000001</c:v>
                </c:pt>
                <c:pt idx="443">
                  <c:v>47.751952117615303</c:v>
                </c:pt>
                <c:pt idx="444">
                  <c:v>48.523602895283702</c:v>
                </c:pt>
                <c:pt idx="445">
                  <c:v>46.278199556330598</c:v>
                </c:pt>
                <c:pt idx="446">
                  <c:v>48.715386308446199</c:v>
                </c:pt>
                <c:pt idx="447">
                  <c:v>46.494072244892202</c:v>
                </c:pt>
                <c:pt idx="448">
                  <c:v>46.651872313683803</c:v>
                </c:pt>
                <c:pt idx="449">
                  <c:v>47.886958830417001</c:v>
                </c:pt>
                <c:pt idx="450">
                  <c:v>47.886958999999997</c:v>
                </c:pt>
                <c:pt idx="451">
                  <c:v>46.641570369964398</c:v>
                </c:pt>
                <c:pt idx="452">
                  <c:v>49.245492222963797</c:v>
                </c:pt>
                <c:pt idx="453">
                  <c:v>49.586735332981597</c:v>
                </c:pt>
                <c:pt idx="454">
                  <c:v>51.647582866418901</c:v>
                </c:pt>
                <c:pt idx="455">
                  <c:v>48.362787183586697</c:v>
                </c:pt>
                <c:pt idx="456">
                  <c:v>46.1969246885103</c:v>
                </c:pt>
                <c:pt idx="457">
                  <c:v>46.954461414449497</c:v>
                </c:pt>
                <c:pt idx="458">
                  <c:v>48.618055610773901</c:v>
                </c:pt>
                <c:pt idx="459">
                  <c:v>48.618056000000003</c:v>
                </c:pt>
                <c:pt idx="460">
                  <c:v>51.865962636334899</c:v>
                </c:pt>
                <c:pt idx="461">
                  <c:v>51.370604694495299</c:v>
                </c:pt>
                <c:pt idx="462">
                  <c:v>53.157953584749599</c:v>
                </c:pt>
                <c:pt idx="463">
                  <c:v>52.637830640468401</c:v>
                </c:pt>
                <c:pt idx="464">
                  <c:v>50.230929490915301</c:v>
                </c:pt>
                <c:pt idx="465">
                  <c:v>48.982246775060702</c:v>
                </c:pt>
                <c:pt idx="466">
                  <c:v>50.793512680764302</c:v>
                </c:pt>
                <c:pt idx="467">
                  <c:v>51.931507415937901</c:v>
                </c:pt>
                <c:pt idx="468">
                  <c:v>51.931507000000003</c:v>
                </c:pt>
                <c:pt idx="469">
                  <c:v>49.933434168526801</c:v>
                </c:pt>
                <c:pt idx="470">
                  <c:v>49.808462065077698</c:v>
                </c:pt>
                <c:pt idx="471">
                  <c:v>46.092890109491599</c:v>
                </c:pt>
                <c:pt idx="472">
                  <c:v>49.160979218101303</c:v>
                </c:pt>
                <c:pt idx="473">
                  <c:v>52.215157277219703</c:v>
                </c:pt>
                <c:pt idx="474">
                  <c:v>51.534931013280797</c:v>
                </c:pt>
                <c:pt idx="475">
                  <c:v>49.883132494924702</c:v>
                </c:pt>
                <c:pt idx="476">
                  <c:v>49.883132000000003</c:v>
                </c:pt>
                <c:pt idx="477">
                  <c:v>49.984251709509998</c:v>
                </c:pt>
                <c:pt idx="478">
                  <c:v>51.025220024409897</c:v>
                </c:pt>
                <c:pt idx="479">
                  <c:v>49.595925532274997</c:v>
                </c:pt>
                <c:pt idx="480">
                  <c:v>49.210658915183402</c:v>
                </c:pt>
                <c:pt idx="481">
                  <c:v>51.149933391130602</c:v>
                </c:pt>
                <c:pt idx="482">
                  <c:v>51.6255373501657</c:v>
                </c:pt>
                <c:pt idx="483">
                  <c:v>49.478174127584403</c:v>
                </c:pt>
                <c:pt idx="484">
                  <c:v>48.368528245350198</c:v>
                </c:pt>
                <c:pt idx="485">
                  <c:v>48.368527999999998</c:v>
                </c:pt>
                <c:pt idx="486">
                  <c:v>51.3943618378905</c:v>
                </c:pt>
                <c:pt idx="487">
                  <c:v>51.298911949451899</c:v>
                </c:pt>
                <c:pt idx="488">
                  <c:v>51.974642381743301</c:v>
                </c:pt>
                <c:pt idx="489">
                  <c:v>53.047024388091899</c:v>
                </c:pt>
                <c:pt idx="490">
                  <c:v>51.7061056839364</c:v>
                </c:pt>
                <c:pt idx="491">
                  <c:v>53.779746601783799</c:v>
                </c:pt>
                <c:pt idx="492">
                  <c:v>53.460887235724599</c:v>
                </c:pt>
                <c:pt idx="493">
                  <c:v>53.460887</c:v>
                </c:pt>
                <c:pt idx="494">
                  <c:v>51.635153959876497</c:v>
                </c:pt>
                <c:pt idx="495">
                  <c:v>49.274357089665401</c:v>
                </c:pt>
                <c:pt idx="496">
                  <c:v>49.153509105806698</c:v>
                </c:pt>
                <c:pt idx="497">
                  <c:v>50.275883384293202</c:v>
                </c:pt>
                <c:pt idx="498">
                  <c:v>50.233748233757296</c:v>
                </c:pt>
                <c:pt idx="499">
                  <c:v>52.187614722435697</c:v>
                </c:pt>
                <c:pt idx="500">
                  <c:v>49.293554065899698</c:v>
                </c:pt>
                <c:pt idx="501">
                  <c:v>49.293554</c:v>
                </c:pt>
                <c:pt idx="502">
                  <c:v>51.155919610291903</c:v>
                </c:pt>
                <c:pt idx="503">
                  <c:v>50.760298536881997</c:v>
                </c:pt>
                <c:pt idx="504">
                  <c:v>48.651471007693303</c:v>
                </c:pt>
                <c:pt idx="505">
                  <c:v>49.234245048078101</c:v>
                </c:pt>
                <c:pt idx="506">
                  <c:v>48.932994224378099</c:v>
                </c:pt>
                <c:pt idx="507">
                  <c:v>51.890748928749197</c:v>
                </c:pt>
                <c:pt idx="508">
                  <c:v>50.860599212062802</c:v>
                </c:pt>
                <c:pt idx="509">
                  <c:v>50.860599000000001</c:v>
                </c:pt>
                <c:pt idx="510">
                  <c:v>49.669447605930898</c:v>
                </c:pt>
                <c:pt idx="511">
                  <c:v>49.4339012946201</c:v>
                </c:pt>
                <c:pt idx="512">
                  <c:v>51.237284013876298</c:v>
                </c:pt>
                <c:pt idx="513">
                  <c:v>51.304167675888898</c:v>
                </c:pt>
                <c:pt idx="514">
                  <c:v>47.9350449186392</c:v>
                </c:pt>
                <c:pt idx="515">
                  <c:v>46.754063480228702</c:v>
                </c:pt>
                <c:pt idx="516">
                  <c:v>48.888480106209599</c:v>
                </c:pt>
                <c:pt idx="517">
                  <c:v>49.176855618389297</c:v>
                </c:pt>
                <c:pt idx="518">
                  <c:v>49.176856000000001</c:v>
                </c:pt>
                <c:pt idx="519">
                  <c:v>49.621162312293499</c:v>
                </c:pt>
                <c:pt idx="520">
                  <c:v>48.015173635878</c:v>
                </c:pt>
                <c:pt idx="521">
                  <c:v>47.988234392611702</c:v>
                </c:pt>
                <c:pt idx="522">
                  <c:v>49.882545948562601</c:v>
                </c:pt>
                <c:pt idx="523">
                  <c:v>50.071149379632402</c:v>
                </c:pt>
                <c:pt idx="524">
                  <c:v>50.647005725931898</c:v>
                </c:pt>
                <c:pt idx="525">
                  <c:v>53.514991268484401</c:v>
                </c:pt>
                <c:pt idx="526">
                  <c:v>51.900463508903897</c:v>
                </c:pt>
                <c:pt idx="527">
                  <c:v>51.900463999999999</c:v>
                </c:pt>
                <c:pt idx="528">
                  <c:v>51.887498246506098</c:v>
                </c:pt>
                <c:pt idx="529">
                  <c:v>50.5722222526447</c:v>
                </c:pt>
                <c:pt idx="530">
                  <c:v>50.679086331643802</c:v>
                </c:pt>
                <c:pt idx="531">
                  <c:v>49.7170186655298</c:v>
                </c:pt>
                <c:pt idx="532">
                  <c:v>47.4827339377999</c:v>
                </c:pt>
                <c:pt idx="533">
                  <c:v>51.538997119502298</c:v>
                </c:pt>
                <c:pt idx="534">
                  <c:v>49.794264347873501</c:v>
                </c:pt>
                <c:pt idx="535">
                  <c:v>49.794263999999998</c:v>
                </c:pt>
                <c:pt idx="536">
                  <c:v>51.283292544843597</c:v>
                </c:pt>
                <c:pt idx="537">
                  <c:v>49.266620042152603</c:v>
                </c:pt>
                <c:pt idx="538">
                  <c:v>48.551991881731702</c:v>
                </c:pt>
                <c:pt idx="539">
                  <c:v>49.389546765721299</c:v>
                </c:pt>
                <c:pt idx="540">
                  <c:v>49.836581152420003</c:v>
                </c:pt>
                <c:pt idx="541">
                  <c:v>49.473786979150901</c:v>
                </c:pt>
                <c:pt idx="542">
                  <c:v>50.807402416157402</c:v>
                </c:pt>
                <c:pt idx="543">
                  <c:v>50.807402000000003</c:v>
                </c:pt>
                <c:pt idx="544">
                  <c:v>50.442008871024001</c:v>
                </c:pt>
                <c:pt idx="545">
                  <c:v>51.1005973927413</c:v>
                </c:pt>
                <c:pt idx="546">
                  <c:v>51.784686463739497</c:v>
                </c:pt>
                <c:pt idx="547">
                  <c:v>52.110106443599697</c:v>
                </c:pt>
                <c:pt idx="548">
                  <c:v>51.6372707621682</c:v>
                </c:pt>
                <c:pt idx="549">
                  <c:v>50.730395114249397</c:v>
                </c:pt>
                <c:pt idx="550">
                  <c:v>51.620922913780703</c:v>
                </c:pt>
                <c:pt idx="551">
                  <c:v>51.213094959389402</c:v>
                </c:pt>
                <c:pt idx="552">
                  <c:v>51.213095000000003</c:v>
                </c:pt>
                <c:pt idx="553">
                  <c:v>50.765022510756097</c:v>
                </c:pt>
                <c:pt idx="554">
                  <c:v>51.3059688168957</c:v>
                </c:pt>
                <c:pt idx="555">
                  <c:v>54.146590392019803</c:v>
                </c:pt>
                <c:pt idx="556">
                  <c:v>49.784284728832297</c:v>
                </c:pt>
                <c:pt idx="557">
                  <c:v>49.600409212399299</c:v>
                </c:pt>
                <c:pt idx="558">
                  <c:v>48.857077807519801</c:v>
                </c:pt>
                <c:pt idx="559">
                  <c:v>48.746455315800397</c:v>
                </c:pt>
                <c:pt idx="560">
                  <c:v>48.746454999999997</c:v>
                </c:pt>
                <c:pt idx="561">
                  <c:v>48.811435434148898</c:v>
                </c:pt>
                <c:pt idx="562">
                  <c:v>47.9001110627622</c:v>
                </c:pt>
                <c:pt idx="563">
                  <c:v>50.210826936341597</c:v>
                </c:pt>
                <c:pt idx="564">
                  <c:v>50.070266025166703</c:v>
                </c:pt>
                <c:pt idx="565">
                  <c:v>48.627452643236502</c:v>
                </c:pt>
                <c:pt idx="566">
                  <c:v>53.845759243742798</c:v>
                </c:pt>
                <c:pt idx="567">
                  <c:v>49.446549166050602</c:v>
                </c:pt>
                <c:pt idx="568">
                  <c:v>50.091055826289903</c:v>
                </c:pt>
                <c:pt idx="569">
                  <c:v>50.091056000000002</c:v>
                </c:pt>
                <c:pt idx="570">
                  <c:v>49.732553517644703</c:v>
                </c:pt>
                <c:pt idx="571">
                  <c:v>50.081226810454702</c:v>
                </c:pt>
                <c:pt idx="572">
                  <c:v>50.305964739658897</c:v>
                </c:pt>
                <c:pt idx="573">
                  <c:v>50.638307545029299</c:v>
                </c:pt>
                <c:pt idx="574">
                  <c:v>51.535485523272698</c:v>
                </c:pt>
                <c:pt idx="575">
                  <c:v>53.8768873113913</c:v>
                </c:pt>
                <c:pt idx="576">
                  <c:v>52.784212724710798</c:v>
                </c:pt>
                <c:pt idx="577">
                  <c:v>49.419881514086597</c:v>
                </c:pt>
                <c:pt idx="578">
                  <c:v>49.419882000000001</c:v>
                </c:pt>
                <c:pt idx="579">
                  <c:v>52.850644080755899</c:v>
                </c:pt>
                <c:pt idx="580">
                  <c:v>53.829433675385197</c:v>
                </c:pt>
                <c:pt idx="581">
                  <c:v>54.9573539602534</c:v>
                </c:pt>
                <c:pt idx="582">
                  <c:v>53.253433439546399</c:v>
                </c:pt>
                <c:pt idx="583">
                  <c:v>49.573933957465599</c:v>
                </c:pt>
                <c:pt idx="584">
                  <c:v>49.7088724021174</c:v>
                </c:pt>
                <c:pt idx="585">
                  <c:v>49.295622850101203</c:v>
                </c:pt>
                <c:pt idx="586">
                  <c:v>49.295622999999999</c:v>
                </c:pt>
                <c:pt idx="587">
                  <c:v>50.931063158916601</c:v>
                </c:pt>
                <c:pt idx="588">
                  <c:v>50.978630912528402</c:v>
                </c:pt>
                <c:pt idx="589">
                  <c:v>51.3703072031769</c:v>
                </c:pt>
                <c:pt idx="590">
                  <c:v>53.811050899140398</c:v>
                </c:pt>
                <c:pt idx="591">
                  <c:v>55.4520975159081</c:v>
                </c:pt>
                <c:pt idx="592">
                  <c:v>55.094658647593398</c:v>
                </c:pt>
                <c:pt idx="593">
                  <c:v>56.7706168590354</c:v>
                </c:pt>
                <c:pt idx="594">
                  <c:v>56.770617000000001</c:v>
                </c:pt>
                <c:pt idx="595">
                  <c:v>55.986979579625299</c:v>
                </c:pt>
                <c:pt idx="596">
                  <c:v>60.436328740557499</c:v>
                </c:pt>
                <c:pt idx="597">
                  <c:v>61.925140162675703</c:v>
                </c:pt>
                <c:pt idx="598">
                  <c:v>66.905631659650496</c:v>
                </c:pt>
                <c:pt idx="599">
                  <c:v>71.045753669583505</c:v>
                </c:pt>
                <c:pt idx="600">
                  <c:v>73.713450815897403</c:v>
                </c:pt>
                <c:pt idx="601">
                  <c:v>71.707726766069101</c:v>
                </c:pt>
                <c:pt idx="602">
                  <c:v>72.034303811296994</c:v>
                </c:pt>
                <c:pt idx="603">
                  <c:v>72.034304000000006</c:v>
                </c:pt>
                <c:pt idx="604">
                  <c:v>72.235431221714606</c:v>
                </c:pt>
                <c:pt idx="605">
                  <c:v>69.272394270172299</c:v>
                </c:pt>
                <c:pt idx="606">
                  <c:v>68.845791724530699</c:v>
                </c:pt>
                <c:pt idx="607">
                  <c:v>69.557761202825205</c:v>
                </c:pt>
                <c:pt idx="608">
                  <c:v>71.137449786281394</c:v>
                </c:pt>
                <c:pt idx="609">
                  <c:v>80.858318642236696</c:v>
                </c:pt>
                <c:pt idx="610">
                  <c:v>73.496152530467498</c:v>
                </c:pt>
                <c:pt idx="611">
                  <c:v>73.496153000000007</c:v>
                </c:pt>
                <c:pt idx="612">
                  <c:v>73.097892595235095</c:v>
                </c:pt>
                <c:pt idx="613">
                  <c:v>64.619465055982502</c:v>
                </c:pt>
                <c:pt idx="614">
                  <c:v>65.446148455278404</c:v>
                </c:pt>
                <c:pt idx="615">
                  <c:v>67.729836567260506</c:v>
                </c:pt>
                <c:pt idx="616">
                  <c:v>51.648676352295503</c:v>
                </c:pt>
                <c:pt idx="617">
                  <c:v>49.1261578943015</c:v>
                </c:pt>
                <c:pt idx="618">
                  <c:v>38.372335118301599</c:v>
                </c:pt>
                <c:pt idx="619">
                  <c:v>38.0531605570567</c:v>
                </c:pt>
                <c:pt idx="620">
                  <c:v>33.052666571830102</c:v>
                </c:pt>
                <c:pt idx="621">
                  <c:v>30.883772167753701</c:v>
                </c:pt>
                <c:pt idx="622">
                  <c:v>30.314953799283199</c:v>
                </c:pt>
                <c:pt idx="623">
                  <c:v>31.238008765681599</c:v>
                </c:pt>
                <c:pt idx="624">
                  <c:v>33.238605177459696</c:v>
                </c:pt>
                <c:pt idx="625">
                  <c:v>32.660273624613197</c:v>
                </c:pt>
                <c:pt idx="626">
                  <c:v>32.660274000000001</c:v>
                </c:pt>
                <c:pt idx="627">
                  <c:v>34.797561748623203</c:v>
                </c:pt>
                <c:pt idx="628">
                  <c:v>33.413738139316102</c:v>
                </c:pt>
                <c:pt idx="629">
                  <c:v>34.538822722641598</c:v>
                </c:pt>
                <c:pt idx="630">
                  <c:v>34.559977961644599</c:v>
                </c:pt>
                <c:pt idx="631">
                  <c:v>34.559978000000001</c:v>
                </c:pt>
                <c:pt idx="632">
                  <c:v>35.148586302008702</c:v>
                </c:pt>
                <c:pt idx="633">
                  <c:v>32.3943768730798</c:v>
                </c:pt>
                <c:pt idx="634">
                  <c:v>32.639242279962303</c:v>
                </c:pt>
                <c:pt idx="635">
                  <c:v>34.606577246119897</c:v>
                </c:pt>
                <c:pt idx="636">
                  <c:v>34.606577000000001</c:v>
                </c:pt>
                <c:pt idx="637">
                  <c:v>35.757819833262801</c:v>
                </c:pt>
                <c:pt idx="638">
                  <c:v>35.926589563555503</c:v>
                </c:pt>
                <c:pt idx="639">
                  <c:v>36.0779365474109</c:v>
                </c:pt>
                <c:pt idx="640">
                  <c:v>37.777522771582703</c:v>
                </c:pt>
                <c:pt idx="641">
                  <c:v>37.724411379158902</c:v>
                </c:pt>
                <c:pt idx="642">
                  <c:v>39.087625638033202</c:v>
                </c:pt>
                <c:pt idx="643">
                  <c:v>42.613784674916303</c:v>
                </c:pt>
                <c:pt idx="644">
                  <c:v>42.670338237126998</c:v>
                </c:pt>
                <c:pt idx="645">
                  <c:v>42.670338000000001</c:v>
                </c:pt>
                <c:pt idx="646">
                  <c:v>45.552885962067499</c:v>
                </c:pt>
                <c:pt idx="647">
                  <c:v>39.817335916002797</c:v>
                </c:pt>
                <c:pt idx="648">
                  <c:v>45.475269062566099</c:v>
                </c:pt>
                <c:pt idx="649">
                  <c:v>45.051422875377803</c:v>
                </c:pt>
                <c:pt idx="650">
                  <c:v>46.8598199244109</c:v>
                </c:pt>
                <c:pt idx="651">
                  <c:v>43.6045673968366</c:v>
                </c:pt>
                <c:pt idx="652">
                  <c:v>45.868526350385402</c:v>
                </c:pt>
                <c:pt idx="653">
                  <c:v>48.932624497632901</c:v>
                </c:pt>
                <c:pt idx="654">
                  <c:v>48.932623999999997</c:v>
                </c:pt>
                <c:pt idx="655">
                  <c:v>44.442597751106902</c:v>
                </c:pt>
                <c:pt idx="656">
                  <c:v>45.280704693103999</c:v>
                </c:pt>
                <c:pt idx="657">
                  <c:v>45.994246126330601</c:v>
                </c:pt>
                <c:pt idx="658">
                  <c:v>44.216360590135501</c:v>
                </c:pt>
                <c:pt idx="659">
                  <c:v>47.159294452542099</c:v>
                </c:pt>
                <c:pt idx="660">
                  <c:v>49.581455398441904</c:v>
                </c:pt>
                <c:pt idx="661">
                  <c:v>48.0515348165817</c:v>
                </c:pt>
                <c:pt idx="662">
                  <c:v>48.051535000000001</c:v>
                </c:pt>
                <c:pt idx="663">
                  <c:v>49.890562150343101</c:v>
                </c:pt>
                <c:pt idx="664">
                  <c:v>50.709040756451998</c:v>
                </c:pt>
                <c:pt idx="665">
                  <c:v>51.321298455678502</c:v>
                </c:pt>
                <c:pt idx="666">
                  <c:v>51.551351661045899</c:v>
                </c:pt>
                <c:pt idx="667">
                  <c:v>50.952942874230999</c:v>
                </c:pt>
                <c:pt idx="668">
                  <c:v>48.860254416562</c:v>
                </c:pt>
                <c:pt idx="669">
                  <c:v>49.0305768480913</c:v>
                </c:pt>
                <c:pt idx="670">
                  <c:v>49.030577000000001</c:v>
                </c:pt>
                <c:pt idx="671">
                  <c:v>51.007737512889499</c:v>
                </c:pt>
                <c:pt idx="672">
                  <c:v>49.2136744463524</c:v>
                </c:pt>
                <c:pt idx="673">
                  <c:v>51.5229868266889</c:v>
                </c:pt>
                <c:pt idx="674">
                  <c:v>51.169174818601697</c:v>
                </c:pt>
                <c:pt idx="675">
                  <c:v>50.599985428924398</c:v>
                </c:pt>
                <c:pt idx="676">
                  <c:v>50.563863738399803</c:v>
                </c:pt>
                <c:pt idx="677">
                  <c:v>49.221990735913998</c:v>
                </c:pt>
                <c:pt idx="678">
                  <c:v>51.749294031945603</c:v>
                </c:pt>
                <c:pt idx="679">
                  <c:v>51.749293999999999</c:v>
                </c:pt>
                <c:pt idx="680">
                  <c:v>52.612710836823297</c:v>
                </c:pt>
                <c:pt idx="681">
                  <c:v>52.026792902479102</c:v>
                </c:pt>
                <c:pt idx="682">
                  <c:v>55.6505601223516</c:v>
                </c:pt>
                <c:pt idx="683">
                  <c:v>52.388101209070697</c:v>
                </c:pt>
                <c:pt idx="684">
                  <c:v>52.1052246061492</c:v>
                </c:pt>
                <c:pt idx="685">
                  <c:v>53.9046853814625</c:v>
                </c:pt>
                <c:pt idx="686">
                  <c:v>52.973346866930498</c:v>
                </c:pt>
                <c:pt idx="687">
                  <c:v>52.973346999999997</c:v>
                </c:pt>
                <c:pt idx="688">
                  <c:v>52.314060315138804</c:v>
                </c:pt>
                <c:pt idx="689">
                  <c:v>49.691724786492102</c:v>
                </c:pt>
                <c:pt idx="690">
                  <c:v>52.064699435556797</c:v>
                </c:pt>
                <c:pt idx="691">
                  <c:v>54.422976560228399</c:v>
                </c:pt>
                <c:pt idx="692">
                  <c:v>53.943982075125803</c:v>
                </c:pt>
                <c:pt idx="693">
                  <c:v>51.315137062015097</c:v>
                </c:pt>
                <c:pt idx="694">
                  <c:v>50.425067623406299</c:v>
                </c:pt>
                <c:pt idx="695">
                  <c:v>48.288556593337297</c:v>
                </c:pt>
                <c:pt idx="696">
                  <c:v>48.288556999999997</c:v>
                </c:pt>
                <c:pt idx="697">
                  <c:v>50.377673355393902</c:v>
                </c:pt>
                <c:pt idx="698">
                  <c:v>52.655469786290901</c:v>
                </c:pt>
                <c:pt idx="699">
                  <c:v>51.633853561803598</c:v>
                </c:pt>
                <c:pt idx="700">
                  <c:v>51.878869412860801</c:v>
                </c:pt>
                <c:pt idx="701">
                  <c:v>53.492935376219499</c:v>
                </c:pt>
                <c:pt idx="702">
                  <c:v>53.072828984136301</c:v>
                </c:pt>
                <c:pt idx="703">
                  <c:v>52.953927709038098</c:v>
                </c:pt>
                <c:pt idx="704">
                  <c:v>52.953927999999998</c:v>
                </c:pt>
                <c:pt idx="705">
                  <c:v>50.535715769352102</c:v>
                </c:pt>
                <c:pt idx="706">
                  <c:v>46.339658997018297</c:v>
                </c:pt>
                <c:pt idx="707">
                  <c:v>44.797327162379403</c:v>
                </c:pt>
                <c:pt idx="708">
                  <c:v>46.5145406492883</c:v>
                </c:pt>
                <c:pt idx="709">
                  <c:v>51.824016944914298</c:v>
                </c:pt>
                <c:pt idx="710">
                  <c:v>48.718032704422498</c:v>
                </c:pt>
                <c:pt idx="711">
                  <c:v>46.412180167085502</c:v>
                </c:pt>
                <c:pt idx="712">
                  <c:v>50.620029073552502</c:v>
                </c:pt>
                <c:pt idx="713">
                  <c:v>50.620029000000002</c:v>
                </c:pt>
                <c:pt idx="714">
                  <c:v>51.803935691535401</c:v>
                </c:pt>
                <c:pt idx="715">
                  <c:v>50.103372867728801</c:v>
                </c:pt>
                <c:pt idx="716">
                  <c:v>51.277617762948204</c:v>
                </c:pt>
                <c:pt idx="717">
                  <c:v>50.343272287770397</c:v>
                </c:pt>
                <c:pt idx="718">
                  <c:v>49.9057815281692</c:v>
                </c:pt>
                <c:pt idx="719">
                  <c:v>51.375934152153803</c:v>
                </c:pt>
                <c:pt idx="720">
                  <c:v>48.6281719136297</c:v>
                </c:pt>
                <c:pt idx="721">
                  <c:v>48.628171999999999</c:v>
                </c:pt>
                <c:pt idx="722">
                  <c:v>52.916941494844899</c:v>
                </c:pt>
                <c:pt idx="723">
                  <c:v>52.793822150209003</c:v>
                </c:pt>
                <c:pt idx="724">
                  <c:v>53.658579950353896</c:v>
                </c:pt>
                <c:pt idx="725">
                  <c:v>54.280625668831</c:v>
                </c:pt>
                <c:pt idx="726">
                  <c:v>53.557357270280399</c:v>
                </c:pt>
                <c:pt idx="727">
                  <c:v>53.692150210654198</c:v>
                </c:pt>
                <c:pt idx="728">
                  <c:v>52.743290851454397</c:v>
                </c:pt>
                <c:pt idx="729">
                  <c:v>52.653098653630302</c:v>
                </c:pt>
                <c:pt idx="730">
                  <c:v>52.653098999999997</c:v>
                </c:pt>
                <c:pt idx="731">
                  <c:v>49.559223515889798</c:v>
                </c:pt>
                <c:pt idx="732">
                  <c:v>54.943678463316601</c:v>
                </c:pt>
                <c:pt idx="733">
                  <c:v>50.141082051320303</c:v>
                </c:pt>
                <c:pt idx="734">
                  <c:v>47.173838522483202</c:v>
                </c:pt>
                <c:pt idx="735">
                  <c:v>48.147786508507998</c:v>
                </c:pt>
                <c:pt idx="736">
                  <c:v>49.286927067172201</c:v>
                </c:pt>
                <c:pt idx="737">
                  <c:v>49.096422858067399</c:v>
                </c:pt>
                <c:pt idx="738">
                  <c:v>49.096423000000001</c:v>
                </c:pt>
                <c:pt idx="739">
                  <c:v>43.042688537221899</c:v>
                </c:pt>
                <c:pt idx="740">
                  <c:v>45.204123750988998</c:v>
                </c:pt>
                <c:pt idx="741">
                  <c:v>46.534098362074701</c:v>
                </c:pt>
                <c:pt idx="742">
                  <c:v>44.677462876425501</c:v>
                </c:pt>
                <c:pt idx="743">
                  <c:v>47.985601201784498</c:v>
                </c:pt>
                <c:pt idx="744">
                  <c:v>46.638219079311398</c:v>
                </c:pt>
                <c:pt idx="745">
                  <c:v>46.669512860386199</c:v>
                </c:pt>
                <c:pt idx="746">
                  <c:v>46.646418251311403</c:v>
                </c:pt>
                <c:pt idx="747">
                  <c:v>46.646417999999997</c:v>
                </c:pt>
                <c:pt idx="748">
                  <c:v>49.376464911168902</c:v>
                </c:pt>
                <c:pt idx="749">
                  <c:v>47.6136131886269</c:v>
                </c:pt>
                <c:pt idx="750">
                  <c:v>48.2349119106849</c:v>
                </c:pt>
                <c:pt idx="751">
                  <c:v>49.594393499962997</c:v>
                </c:pt>
                <c:pt idx="752">
                  <c:v>51.552590917626901</c:v>
                </c:pt>
                <c:pt idx="753">
                  <c:v>49.773679751300499</c:v>
                </c:pt>
                <c:pt idx="754">
                  <c:v>49.773679999999999</c:v>
                </c:pt>
                <c:pt idx="755">
                  <c:v>49.236245423803197</c:v>
                </c:pt>
                <c:pt idx="756">
                  <c:v>49.2973240615881</c:v>
                </c:pt>
                <c:pt idx="757">
                  <c:v>50.689633161022599</c:v>
                </c:pt>
                <c:pt idx="758">
                  <c:v>51.368736375857601</c:v>
                </c:pt>
                <c:pt idx="759">
                  <c:v>51.726620953401799</c:v>
                </c:pt>
                <c:pt idx="760">
                  <c:v>48.222281029841902</c:v>
                </c:pt>
                <c:pt idx="761">
                  <c:v>48.013206083313499</c:v>
                </c:pt>
                <c:pt idx="762">
                  <c:v>49.313885469910701</c:v>
                </c:pt>
                <c:pt idx="763">
                  <c:v>49.313884999999999</c:v>
                </c:pt>
                <c:pt idx="764">
                  <c:v>49.471766735193</c:v>
                </c:pt>
                <c:pt idx="765">
                  <c:v>50.908576298691401</c:v>
                </c:pt>
                <c:pt idx="766">
                  <c:v>46.355258574724601</c:v>
                </c:pt>
                <c:pt idx="767">
                  <c:v>45.4021756546801</c:v>
                </c:pt>
                <c:pt idx="768">
                  <c:v>47.920645900516199</c:v>
                </c:pt>
                <c:pt idx="769">
                  <c:v>44.510856934567698</c:v>
                </c:pt>
                <c:pt idx="770">
                  <c:v>45.969071681279402</c:v>
                </c:pt>
                <c:pt idx="771">
                  <c:v>45.969071999999997</c:v>
                </c:pt>
                <c:pt idx="772">
                  <c:v>46.440905676382101</c:v>
                </c:pt>
                <c:pt idx="773">
                  <c:v>46.315369917143499</c:v>
                </c:pt>
                <c:pt idx="774">
                  <c:v>46.755928052227098</c:v>
                </c:pt>
                <c:pt idx="775">
                  <c:v>45.945394735445603</c:v>
                </c:pt>
                <c:pt idx="776">
                  <c:v>43.3794304246941</c:v>
                </c:pt>
                <c:pt idx="777">
                  <c:v>45.061660004877801</c:v>
                </c:pt>
                <c:pt idx="778">
                  <c:v>43.775302868508703</c:v>
                </c:pt>
                <c:pt idx="779">
                  <c:v>42.417139261443801</c:v>
                </c:pt>
                <c:pt idx="780">
                  <c:v>42.417138999999999</c:v>
                </c:pt>
                <c:pt idx="781">
                  <c:v>40.654286279649703</c:v>
                </c:pt>
                <c:pt idx="782">
                  <c:v>43.517206704425298</c:v>
                </c:pt>
                <c:pt idx="783">
                  <c:v>40.8900674300722</c:v>
                </c:pt>
                <c:pt idx="784">
                  <c:v>39.8069236380951</c:v>
                </c:pt>
                <c:pt idx="785">
                  <c:v>45.0680546143046</c:v>
                </c:pt>
                <c:pt idx="786">
                  <c:v>45.626120846026197</c:v>
                </c:pt>
                <c:pt idx="787">
                  <c:v>43.934973563607599</c:v>
                </c:pt>
                <c:pt idx="788">
                  <c:v>43.8964306178813</c:v>
                </c:pt>
                <c:pt idx="789">
                  <c:v>43.896431</c:v>
                </c:pt>
                <c:pt idx="790">
                  <c:v>47.148516771551002</c:v>
                </c:pt>
                <c:pt idx="791">
                  <c:v>44.436528990181998</c:v>
                </c:pt>
                <c:pt idx="792">
                  <c:v>43.637593467427799</c:v>
                </c:pt>
                <c:pt idx="793">
                  <c:v>44.907278823974998</c:v>
                </c:pt>
                <c:pt idx="794">
                  <c:v>43.283997144824298</c:v>
                </c:pt>
                <c:pt idx="795">
                  <c:v>45.344911957554103</c:v>
                </c:pt>
                <c:pt idx="796">
                  <c:v>43.893301699046702</c:v>
                </c:pt>
                <c:pt idx="797">
                  <c:v>43.893301999999998</c:v>
                </c:pt>
                <c:pt idx="798">
                  <c:v>40.9851148641403</c:v>
                </c:pt>
                <c:pt idx="799">
                  <c:v>44.288048628597799</c:v>
                </c:pt>
                <c:pt idx="800">
                  <c:v>45.267993935576797</c:v>
                </c:pt>
                <c:pt idx="801">
                  <c:v>46.074348903934798</c:v>
                </c:pt>
                <c:pt idx="802">
                  <c:v>47.715498798006998</c:v>
                </c:pt>
                <c:pt idx="803">
                  <c:v>46.552230710090598</c:v>
                </c:pt>
                <c:pt idx="804">
                  <c:v>50.799290219952901</c:v>
                </c:pt>
                <c:pt idx="805">
                  <c:v>47.152636815572599</c:v>
                </c:pt>
                <c:pt idx="806">
                  <c:v>47.152636999999999</c:v>
                </c:pt>
                <c:pt idx="807">
                  <c:v>47.013645966669699</c:v>
                </c:pt>
                <c:pt idx="808">
                  <c:v>50.027915761865799</c:v>
                </c:pt>
                <c:pt idx="809">
                  <c:v>48.4545487530579</c:v>
                </c:pt>
                <c:pt idx="810">
                  <c:v>48.830932952590601</c:v>
                </c:pt>
                <c:pt idx="811">
                  <c:v>44.972535041233499</c:v>
                </c:pt>
                <c:pt idx="812">
                  <c:v>46.400156498662298</c:v>
                </c:pt>
                <c:pt idx="813">
                  <c:v>47.186714476640503</c:v>
                </c:pt>
                <c:pt idx="814">
                  <c:v>47.186714000000002</c:v>
                </c:pt>
                <c:pt idx="815">
                  <c:v>47.537733795147197</c:v>
                </c:pt>
                <c:pt idx="816">
                  <c:v>49.0743652565125</c:v>
                </c:pt>
                <c:pt idx="817">
                  <c:v>49.752655097859403</c:v>
                </c:pt>
                <c:pt idx="818">
                  <c:v>52.8645322367842</c:v>
                </c:pt>
                <c:pt idx="819">
                  <c:v>48.118623014115798</c:v>
                </c:pt>
                <c:pt idx="820">
                  <c:v>50.992837542351701</c:v>
                </c:pt>
                <c:pt idx="821">
                  <c:v>47.736366037076799</c:v>
                </c:pt>
                <c:pt idx="822">
                  <c:v>45.579683985227497</c:v>
                </c:pt>
                <c:pt idx="823">
                  <c:v>45.579684</c:v>
                </c:pt>
                <c:pt idx="824">
                  <c:v>46.583690936527098</c:v>
                </c:pt>
                <c:pt idx="825">
                  <c:v>45.767836758079198</c:v>
                </c:pt>
                <c:pt idx="826">
                  <c:v>46.344506590539098</c:v>
                </c:pt>
                <c:pt idx="827">
                  <c:v>45.303962869634901</c:v>
                </c:pt>
                <c:pt idx="828">
                  <c:v>45.352186177162501</c:v>
                </c:pt>
                <c:pt idx="829">
                  <c:v>44.620696371944597</c:v>
                </c:pt>
                <c:pt idx="830">
                  <c:v>48.722034837351103</c:v>
                </c:pt>
                <c:pt idx="831">
                  <c:v>48.281095271252397</c:v>
                </c:pt>
                <c:pt idx="832">
                  <c:v>48.281095000000001</c:v>
                </c:pt>
                <c:pt idx="833">
                  <c:v>47.442406886170801</c:v>
                </c:pt>
                <c:pt idx="834">
                  <c:v>46.313247719431402</c:v>
                </c:pt>
                <c:pt idx="835">
                  <c:v>46.313248000000002</c:v>
                </c:pt>
                <c:pt idx="836">
                  <c:v>46.313248000000002</c:v>
                </c:pt>
                <c:pt idx="837">
                  <c:v>46.313248000000002</c:v>
                </c:pt>
                <c:pt idx="838">
                  <c:v>46.313248000000002</c:v>
                </c:pt>
                <c:pt idx="839">
                  <c:v>46.313248000000002</c:v>
                </c:pt>
                <c:pt idx="840">
                  <c:v>46.313248000000002</c:v>
                </c:pt>
                <c:pt idx="841">
                  <c:v>22.717916358220901</c:v>
                </c:pt>
                <c:pt idx="842">
                  <c:v>22.717915999999999</c:v>
                </c:pt>
                <c:pt idx="843">
                  <c:v>30.447099745767499</c:v>
                </c:pt>
                <c:pt idx="844">
                  <c:v>32.211455142964901</c:v>
                </c:pt>
                <c:pt idx="845">
                  <c:v>32.047737629697998</c:v>
                </c:pt>
                <c:pt idx="846">
                  <c:v>34.3473455395944</c:v>
                </c:pt>
                <c:pt idx="847">
                  <c:v>34.857700835733198</c:v>
                </c:pt>
                <c:pt idx="848">
                  <c:v>36.352997020236899</c:v>
                </c:pt>
                <c:pt idx="849">
                  <c:v>39.319840672486698</c:v>
                </c:pt>
                <c:pt idx="850">
                  <c:v>39.319840999999997</c:v>
                </c:pt>
                <c:pt idx="851">
                  <c:v>37.411091353613998</c:v>
                </c:pt>
                <c:pt idx="852">
                  <c:v>39.806583488513603</c:v>
                </c:pt>
                <c:pt idx="853">
                  <c:v>37.448116823810899</c:v>
                </c:pt>
                <c:pt idx="854">
                  <c:v>38.511443121485897</c:v>
                </c:pt>
                <c:pt idx="855">
                  <c:v>39.096134606240703</c:v>
                </c:pt>
                <c:pt idx="856">
                  <c:v>39.560335524475697</c:v>
                </c:pt>
                <c:pt idx="857">
                  <c:v>38.706715277064902</c:v>
                </c:pt>
                <c:pt idx="858">
                  <c:v>38.706715000000003</c:v>
                </c:pt>
                <c:pt idx="859">
                  <c:v>38.419888000032202</c:v>
                </c:pt>
                <c:pt idx="860">
                  <c:v>38.726503312603398</c:v>
                </c:pt>
                <c:pt idx="861">
                  <c:v>38.354257211895401</c:v>
                </c:pt>
                <c:pt idx="862">
                  <c:v>39.866792780453402</c:v>
                </c:pt>
                <c:pt idx="863">
                  <c:v>41.296803989829002</c:v>
                </c:pt>
                <c:pt idx="864">
                  <c:v>40.729940019186401</c:v>
                </c:pt>
                <c:pt idx="865">
                  <c:v>39.231813767571097</c:v>
                </c:pt>
                <c:pt idx="866">
                  <c:v>40.375716184455598</c:v>
                </c:pt>
                <c:pt idx="867">
                  <c:v>40.375715999999997</c:v>
                </c:pt>
                <c:pt idx="868">
                  <c:v>41.161399511992798</c:v>
                </c:pt>
                <c:pt idx="869">
                  <c:v>39.008522201540202</c:v>
                </c:pt>
                <c:pt idx="870">
                  <c:v>37.600596960713702</c:v>
                </c:pt>
                <c:pt idx="871">
                  <c:v>40.2637094748316</c:v>
                </c:pt>
                <c:pt idx="872">
                  <c:v>40.087836154543901</c:v>
                </c:pt>
                <c:pt idx="873">
                  <c:v>40.665083165660199</c:v>
                </c:pt>
                <c:pt idx="874">
                  <c:v>38.873250314392102</c:v>
                </c:pt>
                <c:pt idx="875">
                  <c:v>38.873249999999999</c:v>
                </c:pt>
                <c:pt idx="876">
                  <c:v>41.310056758746498</c:v>
                </c:pt>
                <c:pt idx="877">
                  <c:v>40.235202929830699</c:v>
                </c:pt>
                <c:pt idx="878">
                  <c:v>40.9177670853203</c:v>
                </c:pt>
                <c:pt idx="879">
                  <c:v>42.645461977149097</c:v>
                </c:pt>
                <c:pt idx="880">
                  <c:v>41.061756306002998</c:v>
                </c:pt>
                <c:pt idx="881">
                  <c:v>42.302760564528803</c:v>
                </c:pt>
                <c:pt idx="882">
                  <c:v>40.484333345712599</c:v>
                </c:pt>
                <c:pt idx="883">
                  <c:v>42.225658783997602</c:v>
                </c:pt>
                <c:pt idx="884">
                  <c:v>42.225659</c:v>
                </c:pt>
                <c:pt idx="885">
                  <c:v>40.360677113081401</c:v>
                </c:pt>
                <c:pt idx="886">
                  <c:v>39.926742339530698</c:v>
                </c:pt>
                <c:pt idx="887">
                  <c:v>43.111422347164101</c:v>
                </c:pt>
                <c:pt idx="888">
                  <c:v>43.106671022974602</c:v>
                </c:pt>
                <c:pt idx="889">
                  <c:v>44.494325524405397</c:v>
                </c:pt>
                <c:pt idx="890">
                  <c:v>45.269434989333099</c:v>
                </c:pt>
                <c:pt idx="891">
                  <c:v>44.146206483264997</c:v>
                </c:pt>
                <c:pt idx="892">
                  <c:v>44.146205999999999</c:v>
                </c:pt>
                <c:pt idx="893">
                  <c:v>41.952136687319303</c:v>
                </c:pt>
                <c:pt idx="894">
                  <c:v>42.817012615290203</c:v>
                </c:pt>
                <c:pt idx="895">
                  <c:v>39.104287253542402</c:v>
                </c:pt>
                <c:pt idx="896">
                  <c:v>42.465297744558697</c:v>
                </c:pt>
                <c:pt idx="897">
                  <c:v>44.086975509204201</c:v>
                </c:pt>
                <c:pt idx="898">
                  <c:v>41.3269552610993</c:v>
                </c:pt>
                <c:pt idx="899">
                  <c:v>42.528676788855201</c:v>
                </c:pt>
                <c:pt idx="900">
                  <c:v>42.528677000000002</c:v>
                </c:pt>
                <c:pt idx="901">
                  <c:v>41.867506896187898</c:v>
                </c:pt>
                <c:pt idx="902">
                  <c:v>43.910411716655801</c:v>
                </c:pt>
                <c:pt idx="903">
                  <c:v>45.344966576687597</c:v>
                </c:pt>
                <c:pt idx="904">
                  <c:v>46.623892573516997</c:v>
                </c:pt>
                <c:pt idx="905">
                  <c:v>43.879096497330401</c:v>
                </c:pt>
                <c:pt idx="906">
                  <c:v>44.457727915135898</c:v>
                </c:pt>
                <c:pt idx="907">
                  <c:v>41.906918608027503</c:v>
                </c:pt>
                <c:pt idx="908">
                  <c:v>41.906919000000002</c:v>
                </c:pt>
                <c:pt idx="909">
                  <c:v>44.013964870367197</c:v>
                </c:pt>
                <c:pt idx="910">
                  <c:v>44.077880082817202</c:v>
                </c:pt>
                <c:pt idx="911">
                  <c:v>44.670155352738803</c:v>
                </c:pt>
                <c:pt idx="912">
                  <c:v>45.332819336313598</c:v>
                </c:pt>
                <c:pt idx="913">
                  <c:v>46.0999961397223</c:v>
                </c:pt>
                <c:pt idx="914">
                  <c:v>44.060051614365598</c:v>
                </c:pt>
                <c:pt idx="915">
                  <c:v>45.317826301616201</c:v>
                </c:pt>
                <c:pt idx="916">
                  <c:v>44.577281741727496</c:v>
                </c:pt>
                <c:pt idx="917">
                  <c:v>44.577281999999997</c:v>
                </c:pt>
                <c:pt idx="918">
                  <c:v>45.108405100149199</c:v>
                </c:pt>
                <c:pt idx="919">
                  <c:v>45.1588895189685</c:v>
                </c:pt>
                <c:pt idx="920">
                  <c:v>41.705707350325902</c:v>
                </c:pt>
                <c:pt idx="921">
                  <c:v>43.231517307555997</c:v>
                </c:pt>
                <c:pt idx="922">
                  <c:v>43.739362587067902</c:v>
                </c:pt>
                <c:pt idx="923">
                  <c:v>44.993533103230099</c:v>
                </c:pt>
                <c:pt idx="924">
                  <c:v>45.884013362742301</c:v>
                </c:pt>
                <c:pt idx="925">
                  <c:v>45.884013000000003</c:v>
                </c:pt>
                <c:pt idx="926">
                  <c:v>44.053896532036902</c:v>
                </c:pt>
                <c:pt idx="927">
                  <c:v>45.232889026327697</c:v>
                </c:pt>
                <c:pt idx="928">
                  <c:v>43.627201837985403</c:v>
                </c:pt>
                <c:pt idx="929">
                  <c:v>44.771781127588902</c:v>
                </c:pt>
                <c:pt idx="930">
                  <c:v>46.438174929783699</c:v>
                </c:pt>
                <c:pt idx="931">
                  <c:v>47.3039748357306</c:v>
                </c:pt>
                <c:pt idx="932">
                  <c:v>48.791327497320999</c:v>
                </c:pt>
                <c:pt idx="933">
                  <c:v>48.791327000000003</c:v>
                </c:pt>
                <c:pt idx="934">
                  <c:v>46.269253351390603</c:v>
                </c:pt>
                <c:pt idx="935">
                  <c:v>43.0738948100852</c:v>
                </c:pt>
                <c:pt idx="936">
                  <c:v>46.125677397833599</c:v>
                </c:pt>
                <c:pt idx="937">
                  <c:v>43.9461859492868</c:v>
                </c:pt>
                <c:pt idx="938">
                  <c:v>45.378762035425801</c:v>
                </c:pt>
                <c:pt idx="939">
                  <c:v>45.169001629724697</c:v>
                </c:pt>
                <c:pt idx="940">
                  <c:v>44.670930093759701</c:v>
                </c:pt>
                <c:pt idx="941">
                  <c:v>44.670929999999998</c:v>
                </c:pt>
                <c:pt idx="942">
                  <c:v>41.1597415651921</c:v>
                </c:pt>
                <c:pt idx="943">
                  <c:v>43.382740365807003</c:v>
                </c:pt>
                <c:pt idx="944">
                  <c:v>42.697858688407699</c:v>
                </c:pt>
                <c:pt idx="945">
                  <c:v>44.074525470375796</c:v>
                </c:pt>
                <c:pt idx="946">
                  <c:v>41.9558319042563</c:v>
                </c:pt>
                <c:pt idx="947">
                  <c:v>43.320851108694001</c:v>
                </c:pt>
                <c:pt idx="948">
                  <c:v>43.320850999999998</c:v>
                </c:pt>
                <c:pt idx="949">
                  <c:v>41.4236530796179</c:v>
                </c:pt>
                <c:pt idx="950">
                  <c:v>43.508512049162597</c:v>
                </c:pt>
                <c:pt idx="951">
                  <c:v>43.550598291663697</c:v>
                </c:pt>
                <c:pt idx="952">
                  <c:v>40.051713433150397</c:v>
                </c:pt>
                <c:pt idx="953">
                  <c:v>40.240759419209702</c:v>
                </c:pt>
                <c:pt idx="954">
                  <c:v>40.380787079855402</c:v>
                </c:pt>
                <c:pt idx="955">
                  <c:v>42.744902334859901</c:v>
                </c:pt>
                <c:pt idx="956">
                  <c:v>42.744902000000003</c:v>
                </c:pt>
                <c:pt idx="957">
                  <c:v>41.572415801520201</c:v>
                </c:pt>
                <c:pt idx="958">
                  <c:v>43.001388873974797</c:v>
                </c:pt>
                <c:pt idx="959">
                  <c:v>43.957909279198098</c:v>
                </c:pt>
                <c:pt idx="960">
                  <c:v>42.242982187895301</c:v>
                </c:pt>
                <c:pt idx="961">
                  <c:v>40.088769035130099</c:v>
                </c:pt>
                <c:pt idx="962">
                  <c:v>40.167388724545297</c:v>
                </c:pt>
                <c:pt idx="963">
                  <c:v>39.000755557206901</c:v>
                </c:pt>
                <c:pt idx="964">
                  <c:v>39.000756000000003</c:v>
                </c:pt>
                <c:pt idx="965">
                  <c:v>40.412018372249101</c:v>
                </c:pt>
                <c:pt idx="966">
                  <c:v>38.921524859349503</c:v>
                </c:pt>
                <c:pt idx="967">
                  <c:v>42.077445118515797</c:v>
                </c:pt>
                <c:pt idx="968">
                  <c:v>43.1454677035196</c:v>
                </c:pt>
                <c:pt idx="969">
                  <c:v>42.266020970320298</c:v>
                </c:pt>
                <c:pt idx="970">
                  <c:v>42.560269640649103</c:v>
                </c:pt>
                <c:pt idx="971">
                  <c:v>40.250106602749597</c:v>
                </c:pt>
                <c:pt idx="972">
                  <c:v>41.854016429259602</c:v>
                </c:pt>
                <c:pt idx="973">
                  <c:v>41.854016000000001</c:v>
                </c:pt>
                <c:pt idx="974">
                  <c:v>41.988447470972702</c:v>
                </c:pt>
                <c:pt idx="975">
                  <c:v>43.325136736723003</c:v>
                </c:pt>
                <c:pt idx="976">
                  <c:v>42.113817911878897</c:v>
                </c:pt>
                <c:pt idx="977">
                  <c:v>40.473283727895598</c:v>
                </c:pt>
                <c:pt idx="978">
                  <c:v>41.711401408180201</c:v>
                </c:pt>
                <c:pt idx="979">
                  <c:v>42.488192967547398</c:v>
                </c:pt>
                <c:pt idx="980">
                  <c:v>41.592018543973502</c:v>
                </c:pt>
                <c:pt idx="981">
                  <c:v>41.592019000000001</c:v>
                </c:pt>
                <c:pt idx="982">
                  <c:v>41.715916749505297</c:v>
                </c:pt>
                <c:pt idx="983">
                  <c:v>42.004269145833597</c:v>
                </c:pt>
                <c:pt idx="984">
                  <c:v>42.193225623133003</c:v>
                </c:pt>
                <c:pt idx="985">
                  <c:v>40.5373223033247</c:v>
                </c:pt>
                <c:pt idx="986">
                  <c:v>43.7396711168699</c:v>
                </c:pt>
                <c:pt idx="987">
                  <c:v>42.492094670199698</c:v>
                </c:pt>
                <c:pt idx="988">
                  <c:v>40.2368109752084</c:v>
                </c:pt>
                <c:pt idx="989">
                  <c:v>41.958389159477399</c:v>
                </c:pt>
                <c:pt idx="990">
                  <c:v>41.958388999999997</c:v>
                </c:pt>
                <c:pt idx="991">
                  <c:v>39.5698373473872</c:v>
                </c:pt>
                <c:pt idx="992">
                  <c:v>40.022848483845003</c:v>
                </c:pt>
                <c:pt idx="993">
                  <c:v>38.290082433696803</c:v>
                </c:pt>
                <c:pt idx="994">
                  <c:v>39.800632265993599</c:v>
                </c:pt>
                <c:pt idx="995">
                  <c:v>39.977361599221297</c:v>
                </c:pt>
                <c:pt idx="996">
                  <c:v>38.015462888550303</c:v>
                </c:pt>
                <c:pt idx="997">
                  <c:v>40.297430265451297</c:v>
                </c:pt>
                <c:pt idx="998">
                  <c:v>40.297429999999999</c:v>
                </c:pt>
                <c:pt idx="999">
                  <c:v>39.773473543964101</c:v>
                </c:pt>
                <c:pt idx="1000">
                  <c:v>42.411130899819803</c:v>
                </c:pt>
                <c:pt idx="1001">
                  <c:v>42.392359103899402</c:v>
                </c:pt>
                <c:pt idx="1002">
                  <c:v>43.486405829027703</c:v>
                </c:pt>
                <c:pt idx="1003">
                  <c:v>43.261296276334001</c:v>
                </c:pt>
                <c:pt idx="1004">
                  <c:v>44.9630388205073</c:v>
                </c:pt>
                <c:pt idx="1005">
                  <c:v>45.789620660117599</c:v>
                </c:pt>
                <c:pt idx="1006">
                  <c:v>45.789620999999997</c:v>
                </c:pt>
                <c:pt idx="1007">
                  <c:v>51.898066673904403</c:v>
                </c:pt>
                <c:pt idx="1008">
                  <c:v>48.342644829528503</c:v>
                </c:pt>
                <c:pt idx="1009">
                  <c:v>49.257659596157801</c:v>
                </c:pt>
                <c:pt idx="1010">
                  <c:v>52.265797244014898</c:v>
                </c:pt>
                <c:pt idx="1011">
                  <c:v>53.330094377959902</c:v>
                </c:pt>
                <c:pt idx="1012">
                  <c:v>51.950287325516598</c:v>
                </c:pt>
                <c:pt idx="1013">
                  <c:v>50.900809069969696</c:v>
                </c:pt>
                <c:pt idx="1014">
                  <c:v>49.2239870217118</c:v>
                </c:pt>
                <c:pt idx="1015">
                  <c:v>49.223987000000001</c:v>
                </c:pt>
                <c:pt idx="1016">
                  <c:v>48.963416733544499</c:v>
                </c:pt>
                <c:pt idx="1017">
                  <c:v>52.050994901268702</c:v>
                </c:pt>
                <c:pt idx="1018">
                  <c:v>55.080065815533601</c:v>
                </c:pt>
                <c:pt idx="1019">
                  <c:v>52.160492053892497</c:v>
                </c:pt>
                <c:pt idx="1020">
                  <c:v>49.066140717777202</c:v>
                </c:pt>
                <c:pt idx="1021">
                  <c:v>52.292250217332104</c:v>
                </c:pt>
                <c:pt idx="1022">
                  <c:v>51.175990023683099</c:v>
                </c:pt>
                <c:pt idx="1023">
                  <c:v>51.175989999999999</c:v>
                </c:pt>
                <c:pt idx="1024">
                  <c:v>46.801643522397903</c:v>
                </c:pt>
                <c:pt idx="1025">
                  <c:v>43.2874456902425</c:v>
                </c:pt>
                <c:pt idx="1026">
                  <c:v>39.425572828787899</c:v>
                </c:pt>
                <c:pt idx="1027">
                  <c:v>39.014799146227098</c:v>
                </c:pt>
                <c:pt idx="1028">
                  <c:v>43.581760245730699</c:v>
                </c:pt>
                <c:pt idx="1029">
                  <c:v>47.846586638680797</c:v>
                </c:pt>
                <c:pt idx="1030">
                  <c:v>45.455181326874197</c:v>
                </c:pt>
                <c:pt idx="1031">
                  <c:v>44.904055773443602</c:v>
                </c:pt>
                <c:pt idx="1032">
                  <c:v>44.904055999999997</c:v>
                </c:pt>
                <c:pt idx="1033">
                  <c:v>44.9485509474246</c:v>
                </c:pt>
                <c:pt idx="1034">
                  <c:v>40.802729401356302</c:v>
                </c:pt>
                <c:pt idx="1035">
                  <c:v>42.992398020764099</c:v>
                </c:pt>
                <c:pt idx="1036">
                  <c:v>45.751601721233001</c:v>
                </c:pt>
                <c:pt idx="1037">
                  <c:v>45.281175180247402</c:v>
                </c:pt>
                <c:pt idx="1038">
                  <c:v>43.675468955858001</c:v>
                </c:pt>
                <c:pt idx="1039">
                  <c:v>42.902767081244797</c:v>
                </c:pt>
                <c:pt idx="1040">
                  <c:v>42.902766999999997</c:v>
                </c:pt>
                <c:pt idx="1041">
                  <c:v>46.8568017532873</c:v>
                </c:pt>
                <c:pt idx="1042">
                  <c:v>53.7192898180867</c:v>
                </c:pt>
                <c:pt idx="1043">
                  <c:v>48.397703532969899</c:v>
                </c:pt>
                <c:pt idx="1044">
                  <c:v>47.363868409826601</c:v>
                </c:pt>
                <c:pt idx="1045">
                  <c:v>45.27469664457</c:v>
                </c:pt>
                <c:pt idx="1046">
                  <c:v>41.940688658048302</c:v>
                </c:pt>
                <c:pt idx="1047">
                  <c:v>45.458134257154903</c:v>
                </c:pt>
                <c:pt idx="1048">
                  <c:v>52.148433313062199</c:v>
                </c:pt>
                <c:pt idx="1049">
                  <c:v>52.148432999999997</c:v>
                </c:pt>
                <c:pt idx="1050">
                  <c:v>56.204703126613801</c:v>
                </c:pt>
                <c:pt idx="1051">
                  <c:v>50.600986503111997</c:v>
                </c:pt>
                <c:pt idx="1052">
                  <c:v>46.622774188257999</c:v>
                </c:pt>
                <c:pt idx="1053">
                  <c:v>46.8581173614281</c:v>
                </c:pt>
                <c:pt idx="1054">
                  <c:v>45.8131775257798</c:v>
                </c:pt>
                <c:pt idx="1055">
                  <c:v>51.469812088115503</c:v>
                </c:pt>
                <c:pt idx="1056">
                  <c:v>53.663657917490298</c:v>
                </c:pt>
                <c:pt idx="1057">
                  <c:v>53.663657999999998</c:v>
                </c:pt>
                <c:pt idx="1058">
                  <c:v>52.371131975573903</c:v>
                </c:pt>
                <c:pt idx="1059">
                  <c:v>47.378459259405702</c:v>
                </c:pt>
                <c:pt idx="1060">
                  <c:v>49.407012473791703</c:v>
                </c:pt>
                <c:pt idx="1061">
                  <c:v>49.859152973665402</c:v>
                </c:pt>
                <c:pt idx="1062">
                  <c:v>48.552115466316103</c:v>
                </c:pt>
                <c:pt idx="1063">
                  <c:v>52.425625205655003</c:v>
                </c:pt>
                <c:pt idx="1064">
                  <c:v>51.607061233427402</c:v>
                </c:pt>
                <c:pt idx="1065">
                  <c:v>53.359784638334901</c:v>
                </c:pt>
                <c:pt idx="1066">
                  <c:v>53.359785000000002</c:v>
                </c:pt>
                <c:pt idx="1067">
                  <c:v>49.493384985636297</c:v>
                </c:pt>
                <c:pt idx="1068">
                  <c:v>48.881438990158003</c:v>
                </c:pt>
                <c:pt idx="1069">
                  <c:v>48.984429142244501</c:v>
                </c:pt>
                <c:pt idx="1070">
                  <c:v>45.648467671458697</c:v>
                </c:pt>
                <c:pt idx="1071">
                  <c:v>42.905053722441103</c:v>
                </c:pt>
                <c:pt idx="1072">
                  <c:v>46.355377043422301</c:v>
                </c:pt>
                <c:pt idx="1073">
                  <c:v>47.1080633637063</c:v>
                </c:pt>
                <c:pt idx="1074">
                  <c:v>47.108063000000001</c:v>
                </c:pt>
                <c:pt idx="1075">
                  <c:v>46.804175064748797</c:v>
                </c:pt>
                <c:pt idx="1076">
                  <c:v>46.195988933801999</c:v>
                </c:pt>
                <c:pt idx="1077">
                  <c:v>49.834255464083</c:v>
                </c:pt>
                <c:pt idx="1078">
                  <c:v>48.407457112109398</c:v>
                </c:pt>
                <c:pt idx="1079">
                  <c:v>43.341211375720498</c:v>
                </c:pt>
                <c:pt idx="1080">
                  <c:v>44.544485400135599</c:v>
                </c:pt>
                <c:pt idx="1081">
                  <c:v>45.130855349524602</c:v>
                </c:pt>
                <c:pt idx="1082">
                  <c:v>45.130854999999997</c:v>
                </c:pt>
                <c:pt idx="1083">
                  <c:v>47.268821641951902</c:v>
                </c:pt>
                <c:pt idx="1084">
                  <c:v>50.938657039617397</c:v>
                </c:pt>
                <c:pt idx="1085">
                  <c:v>52.096392273531897</c:v>
                </c:pt>
                <c:pt idx="1086">
                  <c:v>53.6900813569044</c:v>
                </c:pt>
                <c:pt idx="1087">
                  <c:v>48.955937500030601</c:v>
                </c:pt>
                <c:pt idx="1088">
                  <c:v>47.375582873486699</c:v>
                </c:pt>
                <c:pt idx="1089">
                  <c:v>46.698472828445801</c:v>
                </c:pt>
                <c:pt idx="1090">
                  <c:v>46.049887080126503</c:v>
                </c:pt>
                <c:pt idx="1091">
                  <c:v>46.049886999999998</c:v>
                </c:pt>
                <c:pt idx="1092">
                  <c:v>43.799250422405201</c:v>
                </c:pt>
                <c:pt idx="1093">
                  <c:v>43.0045731699092</c:v>
                </c:pt>
                <c:pt idx="1094">
                  <c:v>41.139260371611499</c:v>
                </c:pt>
                <c:pt idx="1095">
                  <c:v>41.502415179631399</c:v>
                </c:pt>
                <c:pt idx="1096">
                  <c:v>42.525844974084002</c:v>
                </c:pt>
                <c:pt idx="1097">
                  <c:v>43.3639163363761</c:v>
                </c:pt>
                <c:pt idx="1098">
                  <c:v>43.742925451648603</c:v>
                </c:pt>
                <c:pt idx="1099">
                  <c:v>43.742925</c:v>
                </c:pt>
                <c:pt idx="1100">
                  <c:v>44.583232657615703</c:v>
                </c:pt>
                <c:pt idx="1101">
                  <c:v>46.930109893921497</c:v>
                </c:pt>
                <c:pt idx="1102">
                  <c:v>44.824823437316397</c:v>
                </c:pt>
                <c:pt idx="1103">
                  <c:v>41.926990928228101</c:v>
                </c:pt>
                <c:pt idx="1104">
                  <c:v>43.882960040027697</c:v>
                </c:pt>
                <c:pt idx="1105">
                  <c:v>45.593959512459698</c:v>
                </c:pt>
                <c:pt idx="1106">
                  <c:v>45.593960000000003</c:v>
                </c:pt>
                <c:pt idx="1107">
                  <c:v>48.654864165319097</c:v>
                </c:pt>
                <c:pt idx="1108">
                  <c:v>48.770733471963702</c:v>
                </c:pt>
                <c:pt idx="1109">
                  <c:v>46.197063405996602</c:v>
                </c:pt>
                <c:pt idx="1110">
                  <c:v>47.132688707777803</c:v>
                </c:pt>
                <c:pt idx="1111">
                  <c:v>47.3014865418819</c:v>
                </c:pt>
                <c:pt idx="1112">
                  <c:v>47.248997734803503</c:v>
                </c:pt>
                <c:pt idx="1113">
                  <c:v>45.779371737936501</c:v>
                </c:pt>
                <c:pt idx="1114">
                  <c:v>45.779372000000002</c:v>
                </c:pt>
                <c:pt idx="1115">
                  <c:v>44.772319486374002</c:v>
                </c:pt>
                <c:pt idx="1116">
                  <c:v>46.439973078069599</c:v>
                </c:pt>
                <c:pt idx="1117">
                  <c:v>47.697564837087903</c:v>
                </c:pt>
                <c:pt idx="1118">
                  <c:v>48.423544283364699</c:v>
                </c:pt>
                <c:pt idx="1119">
                  <c:v>46.896828371680499</c:v>
                </c:pt>
                <c:pt idx="1120">
                  <c:v>47.725353005227298</c:v>
                </c:pt>
                <c:pt idx="1121">
                  <c:v>46.100957531871103</c:v>
                </c:pt>
                <c:pt idx="1122">
                  <c:v>46.285460807419398</c:v>
                </c:pt>
                <c:pt idx="1123">
                  <c:v>46.285460999999998</c:v>
                </c:pt>
                <c:pt idx="1124">
                  <c:v>46.299169364786998</c:v>
                </c:pt>
                <c:pt idx="1125">
                  <c:v>49.181752431252796</c:v>
                </c:pt>
                <c:pt idx="1126">
                  <c:v>48.367011503482999</c:v>
                </c:pt>
                <c:pt idx="1127">
                  <c:v>47.511178554293103</c:v>
                </c:pt>
                <c:pt idx="1128">
                  <c:v>49.1700878488206</c:v>
                </c:pt>
                <c:pt idx="1129">
                  <c:v>49.611074170441199</c:v>
                </c:pt>
                <c:pt idx="1130">
                  <c:v>47.241312432935203</c:v>
                </c:pt>
                <c:pt idx="1131">
                  <c:v>47.241312000000001</c:v>
                </c:pt>
                <c:pt idx="1132">
                  <c:v>44.216581035861999</c:v>
                </c:pt>
                <c:pt idx="1133">
                  <c:v>46.766928396306199</c:v>
                </c:pt>
                <c:pt idx="1134">
                  <c:v>46.029194205160699</c:v>
                </c:pt>
                <c:pt idx="1135">
                  <c:v>44.296044100973603</c:v>
                </c:pt>
                <c:pt idx="1136">
                  <c:v>44.5074510577128</c:v>
                </c:pt>
                <c:pt idx="1137">
                  <c:v>46.038610444472504</c:v>
                </c:pt>
                <c:pt idx="1138">
                  <c:v>43.393326685373502</c:v>
                </c:pt>
                <c:pt idx="1139">
                  <c:v>44.379224677364398</c:v>
                </c:pt>
                <c:pt idx="1140">
                  <c:v>44.379224999999998</c:v>
                </c:pt>
                <c:pt idx="1141">
                  <c:v>45.699463402618399</c:v>
                </c:pt>
                <c:pt idx="1142">
                  <c:v>41.591159226094099</c:v>
                </c:pt>
                <c:pt idx="1143">
                  <c:v>44.526321566595101</c:v>
                </c:pt>
                <c:pt idx="1144">
                  <c:v>43.769175867848297</c:v>
                </c:pt>
                <c:pt idx="1145">
                  <c:v>44.554812188705199</c:v>
                </c:pt>
                <c:pt idx="1146">
                  <c:v>45.6830830719774</c:v>
                </c:pt>
                <c:pt idx="1147">
                  <c:v>44.403106712602501</c:v>
                </c:pt>
                <c:pt idx="1148">
                  <c:v>44.403106999999999</c:v>
                </c:pt>
                <c:pt idx="1149">
                  <c:v>42.163797358220201</c:v>
                </c:pt>
                <c:pt idx="1150">
                  <c:v>42.328286093505</c:v>
                </c:pt>
                <c:pt idx="1151">
                  <c:v>43.239768223618498</c:v>
                </c:pt>
                <c:pt idx="1152">
                  <c:v>42.808751313636897</c:v>
                </c:pt>
                <c:pt idx="1153">
                  <c:v>40.280152789501003</c:v>
                </c:pt>
                <c:pt idx="1154">
                  <c:v>41.884412079609397</c:v>
                </c:pt>
                <c:pt idx="1155">
                  <c:v>43.947809276666298</c:v>
                </c:pt>
                <c:pt idx="1156">
                  <c:v>43.484977803509103</c:v>
                </c:pt>
                <c:pt idx="1157">
                  <c:v>43.484977999999998</c:v>
                </c:pt>
                <c:pt idx="1158">
                  <c:v>42.853830532899501</c:v>
                </c:pt>
                <c:pt idx="1159">
                  <c:v>42.012784703251199</c:v>
                </c:pt>
                <c:pt idx="1160">
                  <c:v>41.189900678153897</c:v>
                </c:pt>
                <c:pt idx="1161">
                  <c:v>38.7970213930003</c:v>
                </c:pt>
                <c:pt idx="1162">
                  <c:v>42.013333750707702</c:v>
                </c:pt>
                <c:pt idx="1163">
                  <c:v>40.945020664824597</c:v>
                </c:pt>
                <c:pt idx="1164">
                  <c:v>39.718207650125798</c:v>
                </c:pt>
                <c:pt idx="1165">
                  <c:v>39.718207999999997</c:v>
                </c:pt>
                <c:pt idx="1166">
                  <c:v>40.202371861469103</c:v>
                </c:pt>
                <c:pt idx="1167">
                  <c:v>39.239733235359601</c:v>
                </c:pt>
                <c:pt idx="1168">
                  <c:v>38.405565922500799</c:v>
                </c:pt>
                <c:pt idx="1169">
                  <c:v>39.920572114948101</c:v>
                </c:pt>
                <c:pt idx="1170">
                  <c:v>39.676728049652397</c:v>
                </c:pt>
                <c:pt idx="1171">
                  <c:v>39.799933107099697</c:v>
                </c:pt>
                <c:pt idx="1172">
                  <c:v>41.404766674318701</c:v>
                </c:pt>
                <c:pt idx="1173">
                  <c:v>41.404767</c:v>
                </c:pt>
                <c:pt idx="1174">
                  <c:v>40.228648390612598</c:v>
                </c:pt>
                <c:pt idx="1175">
                  <c:v>39.673735312807501</c:v>
                </c:pt>
                <c:pt idx="1176">
                  <c:v>39.5086727884174</c:v>
                </c:pt>
                <c:pt idx="1177">
                  <c:v>41.7994403642533</c:v>
                </c:pt>
                <c:pt idx="1178">
                  <c:v>44.460561554523402</c:v>
                </c:pt>
                <c:pt idx="1179">
                  <c:v>40.220192654243696</c:v>
                </c:pt>
                <c:pt idx="1180">
                  <c:v>39.619749426835099</c:v>
                </c:pt>
                <c:pt idx="1181">
                  <c:v>38.987037363419397</c:v>
                </c:pt>
                <c:pt idx="1182">
                  <c:v>38.987037000000001</c:v>
                </c:pt>
                <c:pt idx="1183">
                  <c:v>40.027971997198101</c:v>
                </c:pt>
                <c:pt idx="1184">
                  <c:v>39.4158881087765</c:v>
                </c:pt>
                <c:pt idx="1185">
                  <c:v>40.688821091302003</c:v>
                </c:pt>
                <c:pt idx="1186">
                  <c:v>39.826954167662798</c:v>
                </c:pt>
                <c:pt idx="1187">
                  <c:v>38.9054376804336</c:v>
                </c:pt>
                <c:pt idx="1188">
                  <c:v>38.857672963725904</c:v>
                </c:pt>
                <c:pt idx="1189">
                  <c:v>38.5150390936113</c:v>
                </c:pt>
                <c:pt idx="1190">
                  <c:v>38.515039000000002</c:v>
                </c:pt>
                <c:pt idx="1191">
                  <c:v>38.093349265293497</c:v>
                </c:pt>
                <c:pt idx="1192">
                  <c:v>40.323718249707397</c:v>
                </c:pt>
                <c:pt idx="1193">
                  <c:v>40.5132732434584</c:v>
                </c:pt>
                <c:pt idx="1194">
                  <c:v>38.760212626762701</c:v>
                </c:pt>
                <c:pt idx="1195">
                  <c:v>41.382443903974902</c:v>
                </c:pt>
                <c:pt idx="1196">
                  <c:v>42.946487254775498</c:v>
                </c:pt>
                <c:pt idx="1197">
                  <c:v>41.781594942393099</c:v>
                </c:pt>
                <c:pt idx="1198">
                  <c:v>41.256051255381202</c:v>
                </c:pt>
                <c:pt idx="1199">
                  <c:v>41.256050999999999</c:v>
                </c:pt>
                <c:pt idx="1200">
                  <c:v>40.409346036832403</c:v>
                </c:pt>
                <c:pt idx="1201">
                  <c:v>41.519030370692199</c:v>
                </c:pt>
                <c:pt idx="1202">
                  <c:v>41.009357511174898</c:v>
                </c:pt>
                <c:pt idx="1203">
                  <c:v>41.633869161846</c:v>
                </c:pt>
                <c:pt idx="1204">
                  <c:v>41.695598741423403</c:v>
                </c:pt>
                <c:pt idx="1205">
                  <c:v>42.371651106247803</c:v>
                </c:pt>
                <c:pt idx="1206">
                  <c:v>41.960439976758998</c:v>
                </c:pt>
                <c:pt idx="1207">
                  <c:v>41.960439999999998</c:v>
                </c:pt>
                <c:pt idx="1208">
                  <c:v>41.868141042426998</c:v>
                </c:pt>
                <c:pt idx="1209">
                  <c:v>44.003272414323597</c:v>
                </c:pt>
                <c:pt idx="1210">
                  <c:v>42.103848570776698</c:v>
                </c:pt>
                <c:pt idx="1211">
                  <c:v>48.641947864832098</c:v>
                </c:pt>
                <c:pt idx="1212">
                  <c:v>48.040844025336497</c:v>
                </c:pt>
                <c:pt idx="1213">
                  <c:v>45.533990509661002</c:v>
                </c:pt>
                <c:pt idx="1214">
                  <c:v>44.625442341832098</c:v>
                </c:pt>
                <c:pt idx="1215">
                  <c:v>45.2947099835893</c:v>
                </c:pt>
                <c:pt idx="1216">
                  <c:v>45.294710000000002</c:v>
                </c:pt>
                <c:pt idx="1217">
                  <c:v>46.607078581882298</c:v>
                </c:pt>
                <c:pt idx="1218">
                  <c:v>48.656559541731497</c:v>
                </c:pt>
                <c:pt idx="1219">
                  <c:v>51.861455041263902</c:v>
                </c:pt>
                <c:pt idx="1220">
                  <c:v>50.992697343063803</c:v>
                </c:pt>
                <c:pt idx="1221">
                  <c:v>50.180816357039497</c:v>
                </c:pt>
                <c:pt idx="1222">
                  <c:v>47.991228422878002</c:v>
                </c:pt>
                <c:pt idx="1223">
                  <c:v>51.523566116285899</c:v>
                </c:pt>
                <c:pt idx="1224">
                  <c:v>51.523566000000002</c:v>
                </c:pt>
                <c:pt idx="1225">
                  <c:v>53.207677113630801</c:v>
                </c:pt>
                <c:pt idx="1226">
                  <c:v>48.9739703588019</c:v>
                </c:pt>
                <c:pt idx="1227">
                  <c:v>46.1343661061589</c:v>
                </c:pt>
                <c:pt idx="1228">
                  <c:v>46.144482488479397</c:v>
                </c:pt>
                <c:pt idx="1229">
                  <c:v>48.768793033280403</c:v>
                </c:pt>
                <c:pt idx="1230">
                  <c:v>51.8396157263617</c:v>
                </c:pt>
                <c:pt idx="1231">
                  <c:v>51.535453270151102</c:v>
                </c:pt>
                <c:pt idx="1232">
                  <c:v>51.030095523601098</c:v>
                </c:pt>
                <c:pt idx="1233">
                  <c:v>51.030096</c:v>
                </c:pt>
                <c:pt idx="1234">
                  <c:v>49.0324535759068</c:v>
                </c:pt>
                <c:pt idx="1235">
                  <c:v>50.089594565670801</c:v>
                </c:pt>
                <c:pt idx="1236">
                  <c:v>49.5285049152928</c:v>
                </c:pt>
                <c:pt idx="1237">
                  <c:v>51.242429789409201</c:v>
                </c:pt>
                <c:pt idx="1238">
                  <c:v>52.104736733510698</c:v>
                </c:pt>
                <c:pt idx="1239">
                  <c:v>55.151451031864298</c:v>
                </c:pt>
                <c:pt idx="1240">
                  <c:v>54.382011151097103</c:v>
                </c:pt>
                <c:pt idx="1241">
                  <c:v>54.382010999999999</c:v>
                </c:pt>
                <c:pt idx="1242">
                  <c:v>49.6553117609377</c:v>
                </c:pt>
                <c:pt idx="1243">
                  <c:v>48.4047732867256</c:v>
                </c:pt>
                <c:pt idx="1244">
                  <c:v>53.150420126954202</c:v>
                </c:pt>
                <c:pt idx="1245">
                  <c:v>53.0382137487154</c:v>
                </c:pt>
                <c:pt idx="1246">
                  <c:v>53.889578826816297</c:v>
                </c:pt>
                <c:pt idx="1247">
                  <c:v>52.097996164868903</c:v>
                </c:pt>
                <c:pt idx="1248">
                  <c:v>52.097996000000002</c:v>
                </c:pt>
                <c:pt idx="1249">
                  <c:v>52.097996000000002</c:v>
                </c:pt>
                <c:pt idx="1250">
                  <c:v>52.097996000000002</c:v>
                </c:pt>
                <c:pt idx="1251">
                  <c:v>52.097996000000002</c:v>
                </c:pt>
                <c:pt idx="1252">
                  <c:v>52.097996000000002</c:v>
                </c:pt>
                <c:pt idx="1253">
                  <c:v>52.097996000000002</c:v>
                </c:pt>
                <c:pt idx="1254">
                  <c:v>52.097996000000002</c:v>
                </c:pt>
                <c:pt idx="1255">
                  <c:v>20.001778708932299</c:v>
                </c:pt>
                <c:pt idx="1256">
                  <c:v>31.886463145021999</c:v>
                </c:pt>
                <c:pt idx="1257">
                  <c:v>37.673522942583297</c:v>
                </c:pt>
                <c:pt idx="1258">
                  <c:v>38.074610275929601</c:v>
                </c:pt>
                <c:pt idx="1259">
                  <c:v>42.9146121673651</c:v>
                </c:pt>
                <c:pt idx="1260">
                  <c:v>41.291228652365</c:v>
                </c:pt>
                <c:pt idx="1261">
                  <c:v>44.200442742753403</c:v>
                </c:pt>
                <c:pt idx="1262">
                  <c:v>43.263909835778897</c:v>
                </c:pt>
                <c:pt idx="1263">
                  <c:v>43.263910000000003</c:v>
                </c:pt>
                <c:pt idx="1264">
                  <c:v>49.192146666075502</c:v>
                </c:pt>
                <c:pt idx="1265">
                  <c:v>47.889383989020402</c:v>
                </c:pt>
                <c:pt idx="1266">
                  <c:v>48.767392353130099</c:v>
                </c:pt>
                <c:pt idx="1267">
                  <c:v>49.803758029293697</c:v>
                </c:pt>
                <c:pt idx="1268">
                  <c:v>52.774109823439296</c:v>
                </c:pt>
                <c:pt idx="1269">
                  <c:v>55.075629283668299</c:v>
                </c:pt>
                <c:pt idx="1270">
                  <c:v>54.8185237667116</c:v>
                </c:pt>
                <c:pt idx="1271">
                  <c:v>54.305938518281103</c:v>
                </c:pt>
                <c:pt idx="1272">
                  <c:v>54.305939000000002</c:v>
                </c:pt>
                <c:pt idx="1273">
                  <c:v>53.029812676808803</c:v>
                </c:pt>
                <c:pt idx="1274">
                  <c:v>50.462841780965903</c:v>
                </c:pt>
                <c:pt idx="1275">
                  <c:v>48.191693900980702</c:v>
                </c:pt>
                <c:pt idx="1276">
                  <c:v>47.454843669198802</c:v>
                </c:pt>
                <c:pt idx="1277">
                  <c:v>45.265797263251301</c:v>
                </c:pt>
                <c:pt idx="1278">
                  <c:v>47.017345710866898</c:v>
                </c:pt>
                <c:pt idx="1279">
                  <c:v>47.680388982008999</c:v>
                </c:pt>
                <c:pt idx="1280">
                  <c:v>47.680388999999998</c:v>
                </c:pt>
                <c:pt idx="1281">
                  <c:v>46.578128099560701</c:v>
                </c:pt>
                <c:pt idx="1282">
                  <c:v>50.475159730660401</c:v>
                </c:pt>
                <c:pt idx="1283">
                  <c:v>50.6622156834622</c:v>
                </c:pt>
                <c:pt idx="1284">
                  <c:v>50.4113878009763</c:v>
                </c:pt>
                <c:pt idx="1285">
                  <c:v>52.999248866655499</c:v>
                </c:pt>
                <c:pt idx="1286">
                  <c:v>50.643592085866203</c:v>
                </c:pt>
                <c:pt idx="1287">
                  <c:v>52.006622181925898</c:v>
                </c:pt>
                <c:pt idx="1288">
                  <c:v>52.006622</c:v>
                </c:pt>
                <c:pt idx="1289">
                  <c:v>50.2153710075983</c:v>
                </c:pt>
                <c:pt idx="1290">
                  <c:v>45.284621964352397</c:v>
                </c:pt>
                <c:pt idx="1291">
                  <c:v>48.049413702895102</c:v>
                </c:pt>
                <c:pt idx="1292">
                  <c:v>50.482980430544799</c:v>
                </c:pt>
                <c:pt idx="1293">
                  <c:v>49.514300740366203</c:v>
                </c:pt>
                <c:pt idx="1294">
                  <c:v>50.904809560067498</c:v>
                </c:pt>
                <c:pt idx="1295">
                  <c:v>52.082579740465803</c:v>
                </c:pt>
                <c:pt idx="1296">
                  <c:v>50.5141815107865</c:v>
                </c:pt>
                <c:pt idx="1297">
                  <c:v>50.514181999999998</c:v>
                </c:pt>
                <c:pt idx="1298">
                  <c:v>51.527275201563803</c:v>
                </c:pt>
                <c:pt idx="1299">
                  <c:v>50.931114006410397</c:v>
                </c:pt>
                <c:pt idx="1300">
                  <c:v>51.473254396498199</c:v>
                </c:pt>
                <c:pt idx="1301">
                  <c:v>49.123598794984098</c:v>
                </c:pt>
                <c:pt idx="1302">
                  <c:v>47.824293997103702</c:v>
                </c:pt>
                <c:pt idx="1303">
                  <c:v>46.141795988081597</c:v>
                </c:pt>
                <c:pt idx="1304">
                  <c:v>48.946191090791999</c:v>
                </c:pt>
                <c:pt idx="1305">
                  <c:v>48.946190999999999</c:v>
                </c:pt>
                <c:pt idx="1306">
                  <c:v>48.910334817358297</c:v>
                </c:pt>
                <c:pt idx="1307">
                  <c:v>47.683169972213598</c:v>
                </c:pt>
                <c:pt idx="1308">
                  <c:v>50.026198388765302</c:v>
                </c:pt>
                <c:pt idx="1309">
                  <c:v>48.197905785015401</c:v>
                </c:pt>
                <c:pt idx="1310">
                  <c:v>47.822910816702098</c:v>
                </c:pt>
                <c:pt idx="1311">
                  <c:v>48.068946613101303</c:v>
                </c:pt>
                <c:pt idx="1312">
                  <c:v>47.458804594264102</c:v>
                </c:pt>
                <c:pt idx="1313">
                  <c:v>49.105004973171098</c:v>
                </c:pt>
                <c:pt idx="1314">
                  <c:v>49.105004999999998</c:v>
                </c:pt>
                <c:pt idx="1315">
                  <c:v>46.393686127011399</c:v>
                </c:pt>
                <c:pt idx="1316">
                  <c:v>49.290149532662099</c:v>
                </c:pt>
                <c:pt idx="1317">
                  <c:v>48.403759545730502</c:v>
                </c:pt>
                <c:pt idx="1318">
                  <c:v>47.2556097233442</c:v>
                </c:pt>
                <c:pt idx="1319">
                  <c:v>46.309069196060101</c:v>
                </c:pt>
                <c:pt idx="1320">
                  <c:v>49.718344649257901</c:v>
                </c:pt>
                <c:pt idx="1321">
                  <c:v>49.514298795004002</c:v>
                </c:pt>
                <c:pt idx="1322">
                  <c:v>49.893422714560302</c:v>
                </c:pt>
                <c:pt idx="1323">
                  <c:v>49.893422999999999</c:v>
                </c:pt>
                <c:pt idx="1324">
                  <c:v>48.060350492807302</c:v>
                </c:pt>
                <c:pt idx="1325">
                  <c:v>47.638654209924098</c:v>
                </c:pt>
                <c:pt idx="1326">
                  <c:v>51.192859767481501</c:v>
                </c:pt>
                <c:pt idx="1327">
                  <c:v>50.527891722126597</c:v>
                </c:pt>
                <c:pt idx="1328">
                  <c:v>50.526611127170398</c:v>
                </c:pt>
                <c:pt idx="1329">
                  <c:v>48.841511655295001</c:v>
                </c:pt>
                <c:pt idx="1330">
                  <c:v>50.1610155359676</c:v>
                </c:pt>
                <c:pt idx="1331">
                  <c:v>50.161015999999996</c:v>
                </c:pt>
                <c:pt idx="1332">
                  <c:v>46.491895716641402</c:v>
                </c:pt>
                <c:pt idx="1333">
                  <c:v>48.899574444515899</c:v>
                </c:pt>
                <c:pt idx="1334">
                  <c:v>45.721220948943603</c:v>
                </c:pt>
                <c:pt idx="1335">
                  <c:v>51.215430792192798</c:v>
                </c:pt>
                <c:pt idx="1336">
                  <c:v>49.0830884838673</c:v>
                </c:pt>
                <c:pt idx="1337">
                  <c:v>49.886012100929399</c:v>
                </c:pt>
                <c:pt idx="1338">
                  <c:v>46.073964812300702</c:v>
                </c:pt>
                <c:pt idx="1339">
                  <c:v>46.073965000000001</c:v>
                </c:pt>
                <c:pt idx="1340">
                  <c:v>47.3811154408858</c:v>
                </c:pt>
                <c:pt idx="1341">
                  <c:v>50.485614865690799</c:v>
                </c:pt>
                <c:pt idx="1342">
                  <c:v>50.736257727447203</c:v>
                </c:pt>
                <c:pt idx="1343">
                  <c:v>55.522382658717603</c:v>
                </c:pt>
                <c:pt idx="1344">
                  <c:v>52.565864353099599</c:v>
                </c:pt>
                <c:pt idx="1345">
                  <c:v>54.290413187196698</c:v>
                </c:pt>
                <c:pt idx="1346">
                  <c:v>54.896726828314698</c:v>
                </c:pt>
                <c:pt idx="1347">
                  <c:v>54.896726999999998</c:v>
                </c:pt>
                <c:pt idx="1348">
                  <c:v>51.401351392103201</c:v>
                </c:pt>
                <c:pt idx="1349">
                  <c:v>49.697661992087603</c:v>
                </c:pt>
                <c:pt idx="1350">
                  <c:v>59.051916344075899</c:v>
                </c:pt>
                <c:pt idx="1351">
                  <c:v>58.552534244298698</c:v>
                </c:pt>
                <c:pt idx="1352">
                  <c:v>52.910673282536202</c:v>
                </c:pt>
                <c:pt idx="1353">
                  <c:v>54.352557951066203</c:v>
                </c:pt>
                <c:pt idx="1354">
                  <c:v>49.960531295547597</c:v>
                </c:pt>
                <c:pt idx="1355">
                  <c:v>50.083018248109298</c:v>
                </c:pt>
                <c:pt idx="1356">
                  <c:v>50.083018000000003</c:v>
                </c:pt>
                <c:pt idx="1357">
                  <c:v>48.267738725511101</c:v>
                </c:pt>
                <c:pt idx="1358">
                  <c:v>48.018198146257902</c:v>
                </c:pt>
                <c:pt idx="1359">
                  <c:v>48.667693293704502</c:v>
                </c:pt>
                <c:pt idx="1360">
                  <c:v>51.005170893931698</c:v>
                </c:pt>
                <c:pt idx="1361">
                  <c:v>56.213701630898903</c:v>
                </c:pt>
                <c:pt idx="1362">
                  <c:v>53.486238797604699</c:v>
                </c:pt>
                <c:pt idx="1363">
                  <c:v>53.088231868331199</c:v>
                </c:pt>
                <c:pt idx="1364">
                  <c:v>53.088231999999998</c:v>
                </c:pt>
                <c:pt idx="1365">
                  <c:v>51.920660711398</c:v>
                </c:pt>
                <c:pt idx="1366">
                  <c:v>49.690299301709203</c:v>
                </c:pt>
                <c:pt idx="1367">
                  <c:v>50.6958805569964</c:v>
                </c:pt>
                <c:pt idx="1368">
                  <c:v>49.789329428891797</c:v>
                </c:pt>
                <c:pt idx="1369">
                  <c:v>49.0031537603044</c:v>
                </c:pt>
                <c:pt idx="1370">
                  <c:v>50.392289769399802</c:v>
                </c:pt>
                <c:pt idx="1371">
                  <c:v>47.825700447550403</c:v>
                </c:pt>
                <c:pt idx="1372">
                  <c:v>50.525869973688401</c:v>
                </c:pt>
                <c:pt idx="1373">
                  <c:v>50.525869999999998</c:v>
                </c:pt>
                <c:pt idx="1374">
                  <c:v>51.316969884309501</c:v>
                </c:pt>
                <c:pt idx="1375">
                  <c:v>49.619782055770003</c:v>
                </c:pt>
                <c:pt idx="1376">
                  <c:v>49.488068632360601</c:v>
                </c:pt>
                <c:pt idx="1377">
                  <c:v>49.454714819639896</c:v>
                </c:pt>
                <c:pt idx="1378">
                  <c:v>48.104937986146297</c:v>
                </c:pt>
                <c:pt idx="1379">
                  <c:v>48.212552937904597</c:v>
                </c:pt>
                <c:pt idx="1380">
                  <c:v>47.821179488224701</c:v>
                </c:pt>
                <c:pt idx="1381">
                  <c:v>47.821179000000001</c:v>
                </c:pt>
                <c:pt idx="1382">
                  <c:v>50.072503860133502</c:v>
                </c:pt>
                <c:pt idx="1383">
                  <c:v>45.412067930515597</c:v>
                </c:pt>
                <c:pt idx="1384">
                  <c:v>49.487685552764098</c:v>
                </c:pt>
                <c:pt idx="1385">
                  <c:v>48.295029764936402</c:v>
                </c:pt>
                <c:pt idx="1386">
                  <c:v>55.311986461488999</c:v>
                </c:pt>
                <c:pt idx="1387">
                  <c:v>61.123385259409503</c:v>
                </c:pt>
                <c:pt idx="1388">
                  <c:v>60.701342428753897</c:v>
                </c:pt>
                <c:pt idx="1389">
                  <c:v>60.496131424145098</c:v>
                </c:pt>
                <c:pt idx="1390">
                  <c:v>60.496130999999998</c:v>
                </c:pt>
                <c:pt idx="1391">
                  <c:v>58.693787747301599</c:v>
                </c:pt>
                <c:pt idx="1392">
                  <c:v>53.226022628493602</c:v>
                </c:pt>
                <c:pt idx="1393">
                  <c:v>54.923484104716401</c:v>
                </c:pt>
                <c:pt idx="1394">
                  <c:v>51.3218613692232</c:v>
                </c:pt>
                <c:pt idx="1395">
                  <c:v>49.069916231668799</c:v>
                </c:pt>
                <c:pt idx="1396">
                  <c:v>46.586983609975199</c:v>
                </c:pt>
                <c:pt idx="1397">
                  <c:v>55.529367038816602</c:v>
                </c:pt>
                <c:pt idx="1398">
                  <c:v>55.529367000000001</c:v>
                </c:pt>
                <c:pt idx="1399">
                  <c:v>62.017064333769</c:v>
                </c:pt>
                <c:pt idx="1400">
                  <c:v>59.2575268084748</c:v>
                </c:pt>
                <c:pt idx="1401">
                  <c:v>55.032693399194301</c:v>
                </c:pt>
                <c:pt idx="1402">
                  <c:v>50.378210511347497</c:v>
                </c:pt>
                <c:pt idx="1403">
                  <c:v>47.8110882924273</c:v>
                </c:pt>
                <c:pt idx="1404">
                  <c:v>49.891222936180498</c:v>
                </c:pt>
                <c:pt idx="1405">
                  <c:v>50.316376304668097</c:v>
                </c:pt>
                <c:pt idx="1406">
                  <c:v>50.652230237257299</c:v>
                </c:pt>
                <c:pt idx="1407">
                  <c:v>50.652230000000003</c:v>
                </c:pt>
                <c:pt idx="1408">
                  <c:v>51.523310003819901</c:v>
                </c:pt>
                <c:pt idx="1409">
                  <c:v>50.151541552659701</c:v>
                </c:pt>
                <c:pt idx="1410">
                  <c:v>49.373373412694001</c:v>
                </c:pt>
                <c:pt idx="1411">
                  <c:v>54.619388295453597</c:v>
                </c:pt>
                <c:pt idx="1412">
                  <c:v>55.371609650044803</c:v>
                </c:pt>
                <c:pt idx="1413">
                  <c:v>56.158552169884501</c:v>
                </c:pt>
                <c:pt idx="1414">
                  <c:v>54.879380590201897</c:v>
                </c:pt>
                <c:pt idx="1415">
                  <c:v>54.879381000000002</c:v>
                </c:pt>
                <c:pt idx="1416">
                  <c:v>50.7508424352052</c:v>
                </c:pt>
                <c:pt idx="1417">
                  <c:v>51.544066477219801</c:v>
                </c:pt>
                <c:pt idx="1418">
                  <c:v>51.117299998623402</c:v>
                </c:pt>
                <c:pt idx="1419">
                  <c:v>51.354095284085297</c:v>
                </c:pt>
                <c:pt idx="1420">
                  <c:v>52.771082061801003</c:v>
                </c:pt>
                <c:pt idx="1421">
                  <c:v>50.983360351200098</c:v>
                </c:pt>
                <c:pt idx="1422">
                  <c:v>50.217868687389597</c:v>
                </c:pt>
                <c:pt idx="1423">
                  <c:v>50.217869</c:v>
                </c:pt>
                <c:pt idx="1424">
                  <c:v>52.891625661279001</c:v>
                </c:pt>
                <c:pt idx="1425">
                  <c:v>47.758689378438397</c:v>
                </c:pt>
                <c:pt idx="1426">
                  <c:v>53.116091818331903</c:v>
                </c:pt>
                <c:pt idx="1427">
                  <c:v>47.656638634154397</c:v>
                </c:pt>
                <c:pt idx="1428">
                  <c:v>51.322537599611103</c:v>
                </c:pt>
                <c:pt idx="1429">
                  <c:v>49.8215151517146</c:v>
                </c:pt>
                <c:pt idx="1430">
                  <c:v>48.1468993101387</c:v>
                </c:pt>
                <c:pt idx="1431">
                  <c:v>50.3473634070114</c:v>
                </c:pt>
                <c:pt idx="1432">
                  <c:v>50.347363000000001</c:v>
                </c:pt>
                <c:pt idx="1433">
                  <c:v>49.205049961364701</c:v>
                </c:pt>
                <c:pt idx="1434">
                  <c:v>52.654716644717503</c:v>
                </c:pt>
                <c:pt idx="1435">
                  <c:v>50.408434077377201</c:v>
                </c:pt>
                <c:pt idx="1436">
                  <c:v>49.0006914517583</c:v>
                </c:pt>
                <c:pt idx="1437">
                  <c:v>53.245776379202397</c:v>
                </c:pt>
                <c:pt idx="1438">
                  <c:v>48.131142548615003</c:v>
                </c:pt>
                <c:pt idx="1439">
                  <c:v>45.994087877340398</c:v>
                </c:pt>
                <c:pt idx="1440">
                  <c:v>45.994087999999998</c:v>
                </c:pt>
                <c:pt idx="1441">
                  <c:v>50.771871792662203</c:v>
                </c:pt>
                <c:pt idx="1442">
                  <c:v>50.543661056899502</c:v>
                </c:pt>
                <c:pt idx="1443">
                  <c:v>46.754807984592901</c:v>
                </c:pt>
                <c:pt idx="1444">
                  <c:v>49.441858149317603</c:v>
                </c:pt>
                <c:pt idx="1445">
                  <c:v>51.321145485522003</c:v>
                </c:pt>
                <c:pt idx="1446">
                  <c:v>60.447685717200102</c:v>
                </c:pt>
                <c:pt idx="1447">
                  <c:v>62.700666666040199</c:v>
                </c:pt>
                <c:pt idx="1448">
                  <c:v>62.246421902787098</c:v>
                </c:pt>
                <c:pt idx="1449">
                  <c:v>62.246422000000003</c:v>
                </c:pt>
                <c:pt idx="1450">
                  <c:v>63.851903228377601</c:v>
                </c:pt>
                <c:pt idx="1451">
                  <c:v>63.238885641938701</c:v>
                </c:pt>
                <c:pt idx="1452">
                  <c:v>61.853559200336903</c:v>
                </c:pt>
                <c:pt idx="1453">
                  <c:v>57.946400823801</c:v>
                </c:pt>
                <c:pt idx="1454">
                  <c:v>57.906286007668001</c:v>
                </c:pt>
                <c:pt idx="1455">
                  <c:v>55.655236873373603</c:v>
                </c:pt>
                <c:pt idx="1456">
                  <c:v>58.140342009020799</c:v>
                </c:pt>
                <c:pt idx="1457">
                  <c:v>58.140341999999997</c:v>
                </c:pt>
                <c:pt idx="1458">
                  <c:v>54.583477786920596</c:v>
                </c:pt>
                <c:pt idx="1459">
                  <c:v>57.572394968862703</c:v>
                </c:pt>
                <c:pt idx="1460">
                  <c:v>64.098989741585299</c:v>
                </c:pt>
                <c:pt idx="1461">
                  <c:v>56.986607381229398</c:v>
                </c:pt>
                <c:pt idx="1462">
                  <c:v>57.885792757629503</c:v>
                </c:pt>
                <c:pt idx="1463">
                  <c:v>56.200537047716203</c:v>
                </c:pt>
                <c:pt idx="1464">
                  <c:v>53.428949513790897</c:v>
                </c:pt>
                <c:pt idx="1465">
                  <c:v>57.886345219272798</c:v>
                </c:pt>
                <c:pt idx="1466">
                  <c:v>57.886344999999999</c:v>
                </c:pt>
                <c:pt idx="1467">
                  <c:v>57.244593110790902</c:v>
                </c:pt>
                <c:pt idx="1468">
                  <c:v>54.042644123496203</c:v>
                </c:pt>
                <c:pt idx="1469">
                  <c:v>54.4880062465893</c:v>
                </c:pt>
                <c:pt idx="1470">
                  <c:v>52.115507466477702</c:v>
                </c:pt>
                <c:pt idx="1471">
                  <c:v>54.163690850747301</c:v>
                </c:pt>
                <c:pt idx="1472">
                  <c:v>54.902866660126499</c:v>
                </c:pt>
                <c:pt idx="1473">
                  <c:v>52.333090454790799</c:v>
                </c:pt>
                <c:pt idx="1474">
                  <c:v>52.333089999999999</c:v>
                </c:pt>
                <c:pt idx="1475">
                  <c:v>48.8089456585516</c:v>
                </c:pt>
                <c:pt idx="1476">
                  <c:v>47.100616537852403</c:v>
                </c:pt>
                <c:pt idx="1477">
                  <c:v>56.553139705794301</c:v>
                </c:pt>
                <c:pt idx="1478">
                  <c:v>54.342527901294702</c:v>
                </c:pt>
                <c:pt idx="1479">
                  <c:v>57.154197279442499</c:v>
                </c:pt>
                <c:pt idx="1480">
                  <c:v>55.1827861718278</c:v>
                </c:pt>
                <c:pt idx="1481">
                  <c:v>53.409330885269704</c:v>
                </c:pt>
                <c:pt idx="1482">
                  <c:v>52.4978536024826</c:v>
                </c:pt>
                <c:pt idx="1483">
                  <c:v>52.497853999999997</c:v>
                </c:pt>
                <c:pt idx="1484">
                  <c:v>54.952869652786497</c:v>
                </c:pt>
                <c:pt idx="1485">
                  <c:v>56.673682056104397</c:v>
                </c:pt>
                <c:pt idx="1486">
                  <c:v>57.075861400379601</c:v>
                </c:pt>
                <c:pt idx="1487">
                  <c:v>53.460220684319196</c:v>
                </c:pt>
                <c:pt idx="1488">
                  <c:v>56.644641315972898</c:v>
                </c:pt>
                <c:pt idx="1489">
                  <c:v>58.572547177689898</c:v>
                </c:pt>
                <c:pt idx="1490">
                  <c:v>57.082118805546102</c:v>
                </c:pt>
                <c:pt idx="1491">
                  <c:v>57.082118999999999</c:v>
                </c:pt>
                <c:pt idx="1492">
                  <c:v>54.964705404559602</c:v>
                </c:pt>
                <c:pt idx="1493">
                  <c:v>55.004991279108701</c:v>
                </c:pt>
                <c:pt idx="1494">
                  <c:v>53.0514739445847</c:v>
                </c:pt>
                <c:pt idx="1495">
                  <c:v>50.060008854290203</c:v>
                </c:pt>
                <c:pt idx="1496">
                  <c:v>51.965279127813702</c:v>
                </c:pt>
                <c:pt idx="1497">
                  <c:v>54.235624999999999</c:v>
                </c:pt>
                <c:pt idx="1498">
                  <c:v>57.454878835178697</c:v>
                </c:pt>
                <c:pt idx="1499">
                  <c:v>54.4683238276819</c:v>
                </c:pt>
                <c:pt idx="1500">
                  <c:v>52.299095622122103</c:v>
                </c:pt>
                <c:pt idx="1501">
                  <c:v>49.367451399344503</c:v>
                </c:pt>
                <c:pt idx="1502">
                  <c:v>50.505454930908201</c:v>
                </c:pt>
                <c:pt idx="1503">
                  <c:v>50.6081598381151</c:v>
                </c:pt>
                <c:pt idx="1504">
                  <c:v>49.764937946531298</c:v>
                </c:pt>
                <c:pt idx="1505">
                  <c:v>49.764938000000001</c:v>
                </c:pt>
                <c:pt idx="1506">
                  <c:v>47.942082377675497</c:v>
                </c:pt>
                <c:pt idx="1507">
                  <c:v>47.911030852008501</c:v>
                </c:pt>
                <c:pt idx="1508">
                  <c:v>50.564752713485497</c:v>
                </c:pt>
                <c:pt idx="1509">
                  <c:v>48.814294475333703</c:v>
                </c:pt>
                <c:pt idx="1510">
                  <c:v>51.728474406466901</c:v>
                </c:pt>
                <c:pt idx="1511">
                  <c:v>53.404790342357998</c:v>
                </c:pt>
                <c:pt idx="1512">
                  <c:v>55.377000908161399</c:v>
                </c:pt>
                <c:pt idx="1513">
                  <c:v>55.377001</c:v>
                </c:pt>
                <c:pt idx="1514">
                  <c:v>58.106862285827503</c:v>
                </c:pt>
                <c:pt idx="1515">
                  <c:v>55.926640787740503</c:v>
                </c:pt>
                <c:pt idx="1516">
                  <c:v>52.676474676052401</c:v>
                </c:pt>
                <c:pt idx="1517">
                  <c:v>51.7116805091906</c:v>
                </c:pt>
                <c:pt idx="1518">
                  <c:v>49.404635708244498</c:v>
                </c:pt>
                <c:pt idx="1519">
                  <c:v>52.091100811642697</c:v>
                </c:pt>
                <c:pt idx="1520">
                  <c:v>50.701089768145899</c:v>
                </c:pt>
                <c:pt idx="1521">
                  <c:v>49.2516660127893</c:v>
                </c:pt>
                <c:pt idx="1522">
                  <c:v>49.251666</c:v>
                </c:pt>
                <c:pt idx="1523">
                  <c:v>50.718720206280999</c:v>
                </c:pt>
                <c:pt idx="1524">
                  <c:v>49.7219716889987</c:v>
                </c:pt>
                <c:pt idx="1525">
                  <c:v>47.180384903436298</c:v>
                </c:pt>
                <c:pt idx="1526">
                  <c:v>46.942036754734197</c:v>
                </c:pt>
                <c:pt idx="1527">
                  <c:v>45.861475160026203</c:v>
                </c:pt>
                <c:pt idx="1528">
                  <c:v>42.4652705725684</c:v>
                </c:pt>
                <c:pt idx="1529">
                  <c:v>45.074934028347002</c:v>
                </c:pt>
                <c:pt idx="1530">
                  <c:v>45.074933999999999</c:v>
                </c:pt>
                <c:pt idx="1531">
                  <c:v>47.998758302862697</c:v>
                </c:pt>
                <c:pt idx="1532">
                  <c:v>51.518141748204897</c:v>
                </c:pt>
                <c:pt idx="1533">
                  <c:v>50.912514968713097</c:v>
                </c:pt>
                <c:pt idx="1534">
                  <c:v>51.3186276259583</c:v>
                </c:pt>
                <c:pt idx="1535">
                  <c:v>51.609239130513998</c:v>
                </c:pt>
                <c:pt idx="1536">
                  <c:v>46.0847219577985</c:v>
                </c:pt>
                <c:pt idx="1537">
                  <c:v>49.631789490210998</c:v>
                </c:pt>
                <c:pt idx="1538">
                  <c:v>49.796657876515297</c:v>
                </c:pt>
                <c:pt idx="1539">
                  <c:v>45.420008363940397</c:v>
                </c:pt>
                <c:pt idx="1540">
                  <c:v>45.420008000000003</c:v>
                </c:pt>
                <c:pt idx="1541">
                  <c:v>44.866989618122098</c:v>
                </c:pt>
                <c:pt idx="1542">
                  <c:v>44.631819509795498</c:v>
                </c:pt>
                <c:pt idx="1543">
                  <c:v>45.793895675259698</c:v>
                </c:pt>
                <c:pt idx="1544">
                  <c:v>47.656562881354397</c:v>
                </c:pt>
                <c:pt idx="1545">
                  <c:v>47.949137688104301</c:v>
                </c:pt>
                <c:pt idx="1546">
                  <c:v>49.868003853708302</c:v>
                </c:pt>
                <c:pt idx="1547">
                  <c:v>49.868003999999999</c:v>
                </c:pt>
                <c:pt idx="1548">
                  <c:v>49.743286214761497</c:v>
                </c:pt>
                <c:pt idx="1549">
                  <c:v>48.572057433003799</c:v>
                </c:pt>
                <c:pt idx="1550">
                  <c:v>48.344919486755998</c:v>
                </c:pt>
                <c:pt idx="1551">
                  <c:v>47.594149266823102</c:v>
                </c:pt>
                <c:pt idx="1552">
                  <c:v>49.912305047788202</c:v>
                </c:pt>
                <c:pt idx="1553">
                  <c:v>55.149799809242303</c:v>
                </c:pt>
                <c:pt idx="1554">
                  <c:v>50.844043473360401</c:v>
                </c:pt>
                <c:pt idx="1555">
                  <c:v>57.2505314410678</c:v>
                </c:pt>
                <c:pt idx="1556">
                  <c:v>57.250531000000002</c:v>
                </c:pt>
                <c:pt idx="1557">
                  <c:v>51.4561605308797</c:v>
                </c:pt>
                <c:pt idx="1558">
                  <c:v>51.968565709504503</c:v>
                </c:pt>
                <c:pt idx="1559">
                  <c:v>54.413613185526899</c:v>
                </c:pt>
                <c:pt idx="1560">
                  <c:v>53.523306799069402</c:v>
                </c:pt>
                <c:pt idx="1561">
                  <c:v>55.152944818167697</c:v>
                </c:pt>
                <c:pt idx="1562">
                  <c:v>54.983659541204197</c:v>
                </c:pt>
                <c:pt idx="1563">
                  <c:v>57.556293823211199</c:v>
                </c:pt>
                <c:pt idx="1564">
                  <c:v>57.556294000000001</c:v>
                </c:pt>
                <c:pt idx="1565">
                  <c:v>61.481480247335597</c:v>
                </c:pt>
                <c:pt idx="1566">
                  <c:v>61.825863977668</c:v>
                </c:pt>
                <c:pt idx="1567">
                  <c:v>60.088762806221098</c:v>
                </c:pt>
                <c:pt idx="1568">
                  <c:v>58.607205303049803</c:v>
                </c:pt>
                <c:pt idx="1569">
                  <c:v>54.288527284623697</c:v>
                </c:pt>
                <c:pt idx="1570">
                  <c:v>52.026734222318403</c:v>
                </c:pt>
                <c:pt idx="1571">
                  <c:v>51.012535867761798</c:v>
                </c:pt>
                <c:pt idx="1572">
                  <c:v>49.285816537834599</c:v>
                </c:pt>
                <c:pt idx="1573">
                  <c:v>49.285817000000002</c:v>
                </c:pt>
                <c:pt idx="1574">
                  <c:v>51.116599580670503</c:v>
                </c:pt>
                <c:pt idx="1575">
                  <c:v>54.850496264510603</c:v>
                </c:pt>
                <c:pt idx="1576">
                  <c:v>55.347957654464402</c:v>
                </c:pt>
                <c:pt idx="1577">
                  <c:v>53.558837668833597</c:v>
                </c:pt>
                <c:pt idx="1578">
                  <c:v>51.836803121240003</c:v>
                </c:pt>
                <c:pt idx="1579">
                  <c:v>54.013863678765397</c:v>
                </c:pt>
                <c:pt idx="1580">
                  <c:v>54.073311527508899</c:v>
                </c:pt>
                <c:pt idx="1581">
                  <c:v>54.073312000000001</c:v>
                </c:pt>
                <c:pt idx="1582">
                  <c:v>53.925301968506801</c:v>
                </c:pt>
                <c:pt idx="1583">
                  <c:v>52.522703071776299</c:v>
                </c:pt>
                <c:pt idx="1584">
                  <c:v>51.182198975278801</c:v>
                </c:pt>
                <c:pt idx="1585">
                  <c:v>50.551691758885397</c:v>
                </c:pt>
                <c:pt idx="1586">
                  <c:v>52.351912118429603</c:v>
                </c:pt>
                <c:pt idx="1587">
                  <c:v>51.583393419994103</c:v>
                </c:pt>
                <c:pt idx="1588">
                  <c:v>52.083706760696103</c:v>
                </c:pt>
                <c:pt idx="1589">
                  <c:v>52.083706999999997</c:v>
                </c:pt>
                <c:pt idx="1590">
                  <c:v>52.371356368934798</c:v>
                </c:pt>
                <c:pt idx="1591">
                  <c:v>52.421870519897297</c:v>
                </c:pt>
                <c:pt idx="1592">
                  <c:v>48.1428259414838</c:v>
                </c:pt>
                <c:pt idx="1593">
                  <c:v>51.734089250700997</c:v>
                </c:pt>
                <c:pt idx="1594">
                  <c:v>48.903777170939399</c:v>
                </c:pt>
                <c:pt idx="1595">
                  <c:v>49.297597806347802</c:v>
                </c:pt>
                <c:pt idx="1596">
                  <c:v>52.940632890679403</c:v>
                </c:pt>
                <c:pt idx="1597">
                  <c:v>49.685860672273598</c:v>
                </c:pt>
                <c:pt idx="1598">
                  <c:v>49.685861000000003</c:v>
                </c:pt>
                <c:pt idx="1599">
                  <c:v>51.584886119688697</c:v>
                </c:pt>
                <c:pt idx="1600">
                  <c:v>52.2100276563311</c:v>
                </c:pt>
                <c:pt idx="1601">
                  <c:v>52.116321474850402</c:v>
                </c:pt>
                <c:pt idx="1602">
                  <c:v>51.6735317597837</c:v>
                </c:pt>
                <c:pt idx="1603">
                  <c:v>50.691495280941602</c:v>
                </c:pt>
                <c:pt idx="1604">
                  <c:v>51.975382509069902</c:v>
                </c:pt>
                <c:pt idx="1605">
                  <c:v>52.934689892998897</c:v>
                </c:pt>
                <c:pt idx="1606">
                  <c:v>52.934690000000003</c:v>
                </c:pt>
                <c:pt idx="1607">
                  <c:v>51.846156696336998</c:v>
                </c:pt>
                <c:pt idx="1608">
                  <c:v>50.4474638782835</c:v>
                </c:pt>
                <c:pt idx="1609">
                  <c:v>52.6150227794476</c:v>
                </c:pt>
                <c:pt idx="1610">
                  <c:v>50.502644483454603</c:v>
                </c:pt>
                <c:pt idx="1611">
                  <c:v>55.100712847050197</c:v>
                </c:pt>
                <c:pt idx="1612">
                  <c:v>52.353431172169202</c:v>
                </c:pt>
                <c:pt idx="1613">
                  <c:v>48.927162324966403</c:v>
                </c:pt>
                <c:pt idx="1614">
                  <c:v>47.3755489396857</c:v>
                </c:pt>
                <c:pt idx="1615">
                  <c:v>47.375548999999999</c:v>
                </c:pt>
                <c:pt idx="1616">
                  <c:v>49.424322834451601</c:v>
                </c:pt>
                <c:pt idx="1617">
                  <c:v>49.6332307695411</c:v>
                </c:pt>
                <c:pt idx="1618">
                  <c:v>52.155380118751303</c:v>
                </c:pt>
                <c:pt idx="1619">
                  <c:v>49.978060803152701</c:v>
                </c:pt>
                <c:pt idx="1620">
                  <c:v>48.652700429434503</c:v>
                </c:pt>
                <c:pt idx="1621">
                  <c:v>46.645416158321197</c:v>
                </c:pt>
                <c:pt idx="1622">
                  <c:v>46.068754347221301</c:v>
                </c:pt>
                <c:pt idx="1623">
                  <c:v>46.068753999999998</c:v>
                </c:pt>
                <c:pt idx="1624">
                  <c:v>49.825465257211498</c:v>
                </c:pt>
                <c:pt idx="1625">
                  <c:v>51.395330393236001</c:v>
                </c:pt>
                <c:pt idx="1626">
                  <c:v>51.443795125877202</c:v>
                </c:pt>
                <c:pt idx="1627">
                  <c:v>47.456004891904598</c:v>
                </c:pt>
                <c:pt idx="1628">
                  <c:v>48.053552928278499</c:v>
                </c:pt>
                <c:pt idx="1629">
                  <c:v>49.868080667985701</c:v>
                </c:pt>
                <c:pt idx="1630">
                  <c:v>52.583936769884403</c:v>
                </c:pt>
                <c:pt idx="1631">
                  <c:v>48.847988481224903</c:v>
                </c:pt>
                <c:pt idx="1632">
                  <c:v>48.847988000000001</c:v>
                </c:pt>
                <c:pt idx="1633">
                  <c:v>49.778273131166699</c:v>
                </c:pt>
                <c:pt idx="1634">
                  <c:v>47.518444390484603</c:v>
                </c:pt>
                <c:pt idx="1635">
                  <c:v>48.121937266194401</c:v>
                </c:pt>
                <c:pt idx="1636">
                  <c:v>48.494397189908099</c:v>
                </c:pt>
                <c:pt idx="1637">
                  <c:v>50.394599948157001</c:v>
                </c:pt>
                <c:pt idx="1638">
                  <c:v>47.5788886971106</c:v>
                </c:pt>
                <c:pt idx="1639">
                  <c:v>50.098570886527</c:v>
                </c:pt>
                <c:pt idx="1640">
                  <c:v>50.098571</c:v>
                </c:pt>
                <c:pt idx="1641">
                  <c:v>48.691089550948497</c:v>
                </c:pt>
                <c:pt idx="1642">
                  <c:v>46.278228578380201</c:v>
                </c:pt>
                <c:pt idx="1643">
                  <c:v>48.122965596777902</c:v>
                </c:pt>
                <c:pt idx="1644">
                  <c:v>49.980986058884596</c:v>
                </c:pt>
                <c:pt idx="1645">
                  <c:v>51.298036550427703</c:v>
                </c:pt>
                <c:pt idx="1646">
                  <c:v>50.8037528182684</c:v>
                </c:pt>
                <c:pt idx="1647">
                  <c:v>52.207242776266099</c:v>
                </c:pt>
                <c:pt idx="1648">
                  <c:v>50.505424876413997</c:v>
                </c:pt>
                <c:pt idx="1649">
                  <c:v>50.505425000000002</c:v>
                </c:pt>
                <c:pt idx="1650">
                  <c:v>49.426643994694999</c:v>
                </c:pt>
                <c:pt idx="1651">
                  <c:v>50.364574760009603</c:v>
                </c:pt>
                <c:pt idx="1652">
                  <c:v>51.677571992161198</c:v>
                </c:pt>
                <c:pt idx="1653">
                  <c:v>49.190924829702098</c:v>
                </c:pt>
                <c:pt idx="1654">
                  <c:v>46.602520641824803</c:v>
                </c:pt>
                <c:pt idx="1655">
                  <c:v>49.400944893135197</c:v>
                </c:pt>
                <c:pt idx="1656">
                  <c:v>50.373656384413799</c:v>
                </c:pt>
                <c:pt idx="1657">
                  <c:v>50.373655999999997</c:v>
                </c:pt>
                <c:pt idx="1658">
                  <c:v>49.751143383696402</c:v>
                </c:pt>
                <c:pt idx="1659">
                  <c:v>46.203489993026203</c:v>
                </c:pt>
                <c:pt idx="1660">
                  <c:v>48.362798148590301</c:v>
                </c:pt>
                <c:pt idx="1661">
                  <c:v>50.982553554555302</c:v>
                </c:pt>
                <c:pt idx="1662">
                  <c:v>49.3512323967105</c:v>
                </c:pt>
                <c:pt idx="1663">
                  <c:v>50.309283918808802</c:v>
                </c:pt>
                <c:pt idx="1664">
                  <c:v>47.548090522056199</c:v>
                </c:pt>
                <c:pt idx="1665">
                  <c:v>47.548090999999999</c:v>
                </c:pt>
                <c:pt idx="1666">
                  <c:v>47.548090999999999</c:v>
                </c:pt>
                <c:pt idx="1667">
                  <c:v>47.548090999999999</c:v>
                </c:pt>
                <c:pt idx="1668">
                  <c:v>47.548090999999999</c:v>
                </c:pt>
                <c:pt idx="1669">
                  <c:v>47.548090999999999</c:v>
                </c:pt>
                <c:pt idx="1670">
                  <c:v>47.548090999999999</c:v>
                </c:pt>
                <c:pt idx="1671">
                  <c:v>47.548090999999999</c:v>
                </c:pt>
                <c:pt idx="1672">
                  <c:v>25.629778726485402</c:v>
                </c:pt>
                <c:pt idx="1673">
                  <c:v>30.805421778045702</c:v>
                </c:pt>
                <c:pt idx="1674">
                  <c:v>34.687322194026002</c:v>
                </c:pt>
                <c:pt idx="1675">
                  <c:v>30.838842697101501</c:v>
                </c:pt>
                <c:pt idx="1676">
                  <c:v>36.815404652795202</c:v>
                </c:pt>
                <c:pt idx="1677">
                  <c:v>36.815404999999998</c:v>
                </c:pt>
                <c:pt idx="1678">
                  <c:v>39.255893712255499</c:v>
                </c:pt>
                <c:pt idx="1679">
                  <c:v>42.515449794851001</c:v>
                </c:pt>
                <c:pt idx="1680">
                  <c:v>44.110446375554503</c:v>
                </c:pt>
                <c:pt idx="1681">
                  <c:v>43.181780596264701</c:v>
                </c:pt>
                <c:pt idx="1682">
                  <c:v>42.985036468939299</c:v>
                </c:pt>
                <c:pt idx="1683">
                  <c:v>44.224536015043803</c:v>
                </c:pt>
                <c:pt idx="1684">
                  <c:v>44.8478565606719</c:v>
                </c:pt>
                <c:pt idx="1685">
                  <c:v>44.300564075375597</c:v>
                </c:pt>
                <c:pt idx="1686">
                  <c:v>44.300564000000001</c:v>
                </c:pt>
                <c:pt idx="1687">
                  <c:v>41.0920947956714</c:v>
                </c:pt>
                <c:pt idx="1688">
                  <c:v>44.155642065730703</c:v>
                </c:pt>
                <c:pt idx="1689">
                  <c:v>47.414449798318003</c:v>
                </c:pt>
                <c:pt idx="1690">
                  <c:v>49.281824775779199</c:v>
                </c:pt>
                <c:pt idx="1691">
                  <c:v>46.9825599544928</c:v>
                </c:pt>
                <c:pt idx="1692">
                  <c:v>45.907793523924099</c:v>
                </c:pt>
                <c:pt idx="1693">
                  <c:v>47.500184265690997</c:v>
                </c:pt>
                <c:pt idx="1694">
                  <c:v>47.500183999999997</c:v>
                </c:pt>
                <c:pt idx="1695">
                  <c:v>45.081382713119503</c:v>
                </c:pt>
                <c:pt idx="1696">
                  <c:v>44.908087782286401</c:v>
                </c:pt>
                <c:pt idx="1697">
                  <c:v>44.124601556035898</c:v>
                </c:pt>
                <c:pt idx="1698">
                  <c:v>45.9346098637008</c:v>
                </c:pt>
                <c:pt idx="1699">
                  <c:v>49.518613249582003</c:v>
                </c:pt>
                <c:pt idx="1700">
                  <c:v>48.142960471511799</c:v>
                </c:pt>
                <c:pt idx="1701">
                  <c:v>47.956474885634499</c:v>
                </c:pt>
                <c:pt idx="1702">
                  <c:v>44.638450149056297</c:v>
                </c:pt>
                <c:pt idx="1703">
                  <c:v>44.638449999999999</c:v>
                </c:pt>
                <c:pt idx="1704">
                  <c:v>47.875101219813203</c:v>
                </c:pt>
                <c:pt idx="1705">
                  <c:v>51.0483328485562</c:v>
                </c:pt>
                <c:pt idx="1706">
                  <c:v>47.913901432138303</c:v>
                </c:pt>
                <c:pt idx="1707">
                  <c:v>46.751209370665897</c:v>
                </c:pt>
                <c:pt idx="1708">
                  <c:v>48.990016400062302</c:v>
                </c:pt>
                <c:pt idx="1709">
                  <c:v>51.010046768255002</c:v>
                </c:pt>
                <c:pt idx="1710">
                  <c:v>51.965817492931599</c:v>
                </c:pt>
                <c:pt idx="1711">
                  <c:v>51.965817000000001</c:v>
                </c:pt>
                <c:pt idx="1712">
                  <c:v>51.724144133777202</c:v>
                </c:pt>
                <c:pt idx="1713">
                  <c:v>47.235418188416901</c:v>
                </c:pt>
                <c:pt idx="1714">
                  <c:v>46.641031814701201</c:v>
                </c:pt>
                <c:pt idx="1715">
                  <c:v>49.652541812166596</c:v>
                </c:pt>
                <c:pt idx="1716">
                  <c:v>52.156045998314298</c:v>
                </c:pt>
                <c:pt idx="1717">
                  <c:v>51.800705792227099</c:v>
                </c:pt>
                <c:pt idx="1718">
                  <c:v>46.167602035126102</c:v>
                </c:pt>
                <c:pt idx="1719">
                  <c:v>47.430079417123203</c:v>
                </c:pt>
                <c:pt idx="1720">
                  <c:v>47.430078999999999</c:v>
                </c:pt>
                <c:pt idx="1721">
                  <c:v>49.341272590913398</c:v>
                </c:pt>
                <c:pt idx="1722">
                  <c:v>45.895191182205799</c:v>
                </c:pt>
                <c:pt idx="1723">
                  <c:v>44.245540181680603</c:v>
                </c:pt>
                <c:pt idx="1724">
                  <c:v>48.924451223143102</c:v>
                </c:pt>
                <c:pt idx="1725">
                  <c:v>43.536731264695497</c:v>
                </c:pt>
                <c:pt idx="1726">
                  <c:v>44.205799621259096</c:v>
                </c:pt>
                <c:pt idx="1727">
                  <c:v>46.557047467153801</c:v>
                </c:pt>
                <c:pt idx="1728">
                  <c:v>46.557046999999997</c:v>
                </c:pt>
                <c:pt idx="1729">
                  <c:v>49.697966469733203</c:v>
                </c:pt>
                <c:pt idx="1730">
                  <c:v>51.010606885628498</c:v>
                </c:pt>
                <c:pt idx="1731">
                  <c:v>53.000227969317002</c:v>
                </c:pt>
                <c:pt idx="1732">
                  <c:v>51.123263711732001</c:v>
                </c:pt>
                <c:pt idx="1733">
                  <c:v>49.3981474487871</c:v>
                </c:pt>
                <c:pt idx="1734">
                  <c:v>47.789678673928201</c:v>
                </c:pt>
                <c:pt idx="1735">
                  <c:v>46.436693283234298</c:v>
                </c:pt>
                <c:pt idx="1736">
                  <c:v>43.642963248334802</c:v>
                </c:pt>
                <c:pt idx="1737">
                  <c:v>43.642963000000002</c:v>
                </c:pt>
                <c:pt idx="1738">
                  <c:v>47.065100489087399</c:v>
                </c:pt>
                <c:pt idx="1739">
                  <c:v>45.658839745771203</c:v>
                </c:pt>
                <c:pt idx="1741">
                  <c:v>30.4227482679898</c:v>
                </c:pt>
                <c:pt idx="1742">
                  <c:v>30.422747999999999</c:v>
                </c:pt>
                <c:pt idx="1743">
                  <c:v>33.290179986797199</c:v>
                </c:pt>
                <c:pt idx="1744">
                  <c:v>36.2010567777603</c:v>
                </c:pt>
                <c:pt idx="1745">
                  <c:v>40.702004606198003</c:v>
                </c:pt>
                <c:pt idx="1746">
                  <c:v>43.532429731944802</c:v>
                </c:pt>
                <c:pt idx="1747">
                  <c:v>40.269034178025002</c:v>
                </c:pt>
                <c:pt idx="1748">
                  <c:v>43.5183792478947</c:v>
                </c:pt>
                <c:pt idx="1749">
                  <c:v>43.518379000000003</c:v>
                </c:pt>
                <c:pt idx="1750">
                  <c:v>44.633849210353702</c:v>
                </c:pt>
                <c:pt idx="1751">
                  <c:v>40.954836659252102</c:v>
                </c:pt>
                <c:pt idx="1752">
                  <c:v>43.325896243355999</c:v>
                </c:pt>
                <c:pt idx="1753">
                  <c:v>41.366127042334199</c:v>
                </c:pt>
                <c:pt idx="1754">
                  <c:v>46.049592090942198</c:v>
                </c:pt>
                <c:pt idx="1755">
                  <c:v>47.306703189887898</c:v>
                </c:pt>
                <c:pt idx="1756">
                  <c:v>46.190954376822802</c:v>
                </c:pt>
                <c:pt idx="1757">
                  <c:v>45.717742008388903</c:v>
                </c:pt>
                <c:pt idx="1758">
                  <c:v>45.717742000000001</c:v>
                </c:pt>
                <c:pt idx="1759">
                  <c:v>47.367742813791999</c:v>
                </c:pt>
                <c:pt idx="1760">
                  <c:v>46.662109638777999</c:v>
                </c:pt>
                <c:pt idx="1761">
                  <c:v>46.785527161883998</c:v>
                </c:pt>
                <c:pt idx="1762">
                  <c:v>48.277478157447597</c:v>
                </c:pt>
                <c:pt idx="1763">
                  <c:v>48.807130571285001</c:v>
                </c:pt>
                <c:pt idx="1764">
                  <c:v>49.901831037565401</c:v>
                </c:pt>
                <c:pt idx="1765">
                  <c:v>48.6132525814741</c:v>
                </c:pt>
                <c:pt idx="1766">
                  <c:v>48.613253</c:v>
                </c:pt>
                <c:pt idx="1767">
                  <c:v>49.815453882447798</c:v>
                </c:pt>
                <c:pt idx="1768">
                  <c:v>49.578084350312899</c:v>
                </c:pt>
                <c:pt idx="1769">
                  <c:v>48.233369404528602</c:v>
                </c:pt>
                <c:pt idx="1770">
                  <c:v>48.539317053763398</c:v>
                </c:pt>
                <c:pt idx="1771">
                  <c:v>50.8636633274145</c:v>
                </c:pt>
                <c:pt idx="1772">
                  <c:v>52.9019108247048</c:v>
                </c:pt>
                <c:pt idx="1773">
                  <c:v>50.744736107637401</c:v>
                </c:pt>
                <c:pt idx="1774">
                  <c:v>48.892758910422899</c:v>
                </c:pt>
                <c:pt idx="1775">
                  <c:v>48.892758999999998</c:v>
                </c:pt>
                <c:pt idx="1776">
                  <c:v>48.288745740663103</c:v>
                </c:pt>
                <c:pt idx="1777">
                  <c:v>48.1868993244032</c:v>
                </c:pt>
                <c:pt idx="1778">
                  <c:v>48.069111646427899</c:v>
                </c:pt>
                <c:pt idx="1779">
                  <c:v>48.598914092912302</c:v>
                </c:pt>
                <c:pt idx="1780">
                  <c:v>48.789649672187998</c:v>
                </c:pt>
                <c:pt idx="1781">
                  <c:v>49.829698604969501</c:v>
                </c:pt>
                <c:pt idx="1782">
                  <c:v>52.621136330882102</c:v>
                </c:pt>
                <c:pt idx="1783">
                  <c:v>52.621136</c:v>
                </c:pt>
                <c:pt idx="1784">
                  <c:v>49.470805739893699</c:v>
                </c:pt>
                <c:pt idx="1785">
                  <c:v>51.264537822991898</c:v>
                </c:pt>
                <c:pt idx="1786">
                  <c:v>49.931685975441901</c:v>
                </c:pt>
                <c:pt idx="1787">
                  <c:v>50.718083174698997</c:v>
                </c:pt>
                <c:pt idx="1788">
                  <c:v>50.376879908715203</c:v>
                </c:pt>
                <c:pt idx="1789">
                  <c:v>48.598714439042801</c:v>
                </c:pt>
                <c:pt idx="1790">
                  <c:v>52.067278551866302</c:v>
                </c:pt>
                <c:pt idx="1791">
                  <c:v>50.348261290428297</c:v>
                </c:pt>
                <c:pt idx="1792">
                  <c:v>50.348261000000001</c:v>
                </c:pt>
                <c:pt idx="1793">
                  <c:v>48.073575922582798</c:v>
                </c:pt>
                <c:pt idx="1794">
                  <c:v>49.441088639622798</c:v>
                </c:pt>
                <c:pt idx="1795">
                  <c:v>52.701348820597403</c:v>
                </c:pt>
                <c:pt idx="1796">
                  <c:v>49.966745076647001</c:v>
                </c:pt>
                <c:pt idx="1797">
                  <c:v>49.2932303200229</c:v>
                </c:pt>
                <c:pt idx="1798">
                  <c:v>49.535592457754902</c:v>
                </c:pt>
                <c:pt idx="1799">
                  <c:v>50.570909602675997</c:v>
                </c:pt>
                <c:pt idx="1800">
                  <c:v>50.570909999999998</c:v>
                </c:pt>
                <c:pt idx="1801">
                  <c:v>47.760675566817</c:v>
                </c:pt>
                <c:pt idx="1802">
                  <c:v>47.7658058851313</c:v>
                </c:pt>
                <c:pt idx="1803">
                  <c:v>51.292742349837397</c:v>
                </c:pt>
                <c:pt idx="1804">
                  <c:v>52.047865728216003</c:v>
                </c:pt>
                <c:pt idx="1805">
                  <c:v>50.530011864270499</c:v>
                </c:pt>
                <c:pt idx="1806">
                  <c:v>51.653045314436703</c:v>
                </c:pt>
                <c:pt idx="1807">
                  <c:v>50.256477186435298</c:v>
                </c:pt>
                <c:pt idx="1808">
                  <c:v>50.823465152093704</c:v>
                </c:pt>
                <c:pt idx="1809">
                  <c:v>50.823464999999999</c:v>
                </c:pt>
                <c:pt idx="1810">
                  <c:v>52.515965010232101</c:v>
                </c:pt>
                <c:pt idx="1811">
                  <c:v>52.8089807947797</c:v>
                </c:pt>
                <c:pt idx="1812">
                  <c:v>50.855075285512399</c:v>
                </c:pt>
                <c:pt idx="1813">
                  <c:v>47.973931759780001</c:v>
                </c:pt>
                <c:pt idx="1814">
                  <c:v>45.669666019489597</c:v>
                </c:pt>
                <c:pt idx="1815">
                  <c:v>43.968305775317504</c:v>
                </c:pt>
                <c:pt idx="1816">
                  <c:v>45.921224413491402</c:v>
                </c:pt>
                <c:pt idx="1817">
                  <c:v>48.992438682292899</c:v>
                </c:pt>
                <c:pt idx="1818">
                  <c:v>49.257116262107097</c:v>
                </c:pt>
                <c:pt idx="1819">
                  <c:v>49.257116000000003</c:v>
                </c:pt>
                <c:pt idx="1820">
                  <c:v>53.047637265075998</c:v>
                </c:pt>
                <c:pt idx="1821">
                  <c:v>50.463351736450399</c:v>
                </c:pt>
                <c:pt idx="1822">
                  <c:v>48.505143478341203</c:v>
                </c:pt>
                <c:pt idx="1823">
                  <c:v>47.1499170923192</c:v>
                </c:pt>
                <c:pt idx="1824">
                  <c:v>51.650552888226997</c:v>
                </c:pt>
                <c:pt idx="1825">
                  <c:v>51.650553000000002</c:v>
                </c:pt>
                <c:pt idx="1826">
                  <c:v>50.759338087477403</c:v>
                </c:pt>
                <c:pt idx="1827">
                  <c:v>50.196013600131998</c:v>
                </c:pt>
                <c:pt idx="1828">
                  <c:v>52.3581436463176</c:v>
                </c:pt>
                <c:pt idx="1829">
                  <c:v>53.4288102379994</c:v>
                </c:pt>
                <c:pt idx="1830">
                  <c:v>53.906742403185902</c:v>
                </c:pt>
                <c:pt idx="1831">
                  <c:v>52.424207266004203</c:v>
                </c:pt>
                <c:pt idx="1832">
                  <c:v>52.810371525818802</c:v>
                </c:pt>
                <c:pt idx="1833">
                  <c:v>52.2656535569079</c:v>
                </c:pt>
                <c:pt idx="1834">
                  <c:v>52.265653999999998</c:v>
                </c:pt>
                <c:pt idx="1835">
                  <c:v>49.898081935049603</c:v>
                </c:pt>
                <c:pt idx="1836">
                  <c:v>49.140254480333901</c:v>
                </c:pt>
                <c:pt idx="1837">
                  <c:v>50.628098768648798</c:v>
                </c:pt>
                <c:pt idx="1838">
                  <c:v>55.168418294718002</c:v>
                </c:pt>
                <c:pt idx="1839">
                  <c:v>51.981384382121199</c:v>
                </c:pt>
                <c:pt idx="1840">
                  <c:v>48.556443781769502</c:v>
                </c:pt>
                <c:pt idx="1841">
                  <c:v>47.7655442996994</c:v>
                </c:pt>
                <c:pt idx="1842">
                  <c:v>47.765543999999998</c:v>
                </c:pt>
                <c:pt idx="1843">
                  <c:v>48.783249861389599</c:v>
                </c:pt>
                <c:pt idx="1844">
                  <c:v>44.608046780354698</c:v>
                </c:pt>
                <c:pt idx="1845">
                  <c:v>47.074373812477603</c:v>
                </c:pt>
                <c:pt idx="1846">
                  <c:v>46.605626457400803</c:v>
                </c:pt>
                <c:pt idx="1847">
                  <c:v>46.3447600468239</c:v>
                </c:pt>
                <c:pt idx="1848">
                  <c:v>46.045109451680901</c:v>
                </c:pt>
                <c:pt idx="1849">
                  <c:v>51.478292646025999</c:v>
                </c:pt>
                <c:pt idx="1850">
                  <c:v>48.895139461528302</c:v>
                </c:pt>
                <c:pt idx="1851">
                  <c:v>48.895139</c:v>
                </c:pt>
                <c:pt idx="1852">
                  <c:v>44.519425130573801</c:v>
                </c:pt>
                <c:pt idx="1853">
                  <c:v>46.342358592155797</c:v>
                </c:pt>
                <c:pt idx="1854">
                  <c:v>46.717367496130301</c:v>
                </c:pt>
                <c:pt idx="1855">
                  <c:v>46.683902369299901</c:v>
                </c:pt>
                <c:pt idx="1856">
                  <c:v>45.438952514608197</c:v>
                </c:pt>
                <c:pt idx="1857">
                  <c:v>46.054312312064098</c:v>
                </c:pt>
                <c:pt idx="1858">
                  <c:v>46.8061924501026</c:v>
                </c:pt>
                <c:pt idx="1859">
                  <c:v>46.806192000000003</c:v>
                </c:pt>
                <c:pt idx="1860">
                  <c:v>54.7117268252114</c:v>
                </c:pt>
                <c:pt idx="1861">
                  <c:v>46.572830089352301</c:v>
                </c:pt>
                <c:pt idx="1862">
                  <c:v>47.509819846727297</c:v>
                </c:pt>
                <c:pt idx="1863">
                  <c:v>48.8732236053416</c:v>
                </c:pt>
                <c:pt idx="1864">
                  <c:v>48.5108248063895</c:v>
                </c:pt>
                <c:pt idx="1865">
                  <c:v>46.238145816694598</c:v>
                </c:pt>
                <c:pt idx="1866">
                  <c:v>48.421557426772701</c:v>
                </c:pt>
                <c:pt idx="1867">
                  <c:v>49.257180908819798</c:v>
                </c:pt>
                <c:pt idx="1868">
                  <c:v>49.257181000000003</c:v>
                </c:pt>
                <c:pt idx="1869">
                  <c:v>53.159689059247</c:v>
                </c:pt>
                <c:pt idx="1870">
                  <c:v>47.290421644104001</c:v>
                </c:pt>
                <c:pt idx="1871">
                  <c:v>48.2261408463309</c:v>
                </c:pt>
                <c:pt idx="1872">
                  <c:v>48.926947876990702</c:v>
                </c:pt>
                <c:pt idx="1873">
                  <c:v>46.917409681283701</c:v>
                </c:pt>
                <c:pt idx="1874">
                  <c:v>47.277892475637003</c:v>
                </c:pt>
                <c:pt idx="1875">
                  <c:v>48.609319232451199</c:v>
                </c:pt>
                <c:pt idx="1876">
                  <c:v>48.609318999999999</c:v>
                </c:pt>
                <c:pt idx="1877">
                  <c:v>48.924566336828299</c:v>
                </c:pt>
                <c:pt idx="1878">
                  <c:v>51.6681255578603</c:v>
                </c:pt>
                <c:pt idx="1879">
                  <c:v>48.367701105375303</c:v>
                </c:pt>
                <c:pt idx="1880">
                  <c:v>48.927251650184701</c:v>
                </c:pt>
                <c:pt idx="1881">
                  <c:v>51.728258419437097</c:v>
                </c:pt>
                <c:pt idx="1882">
                  <c:v>55.866877604873103</c:v>
                </c:pt>
                <c:pt idx="1883">
                  <c:v>54.767253577968397</c:v>
                </c:pt>
                <c:pt idx="1884">
                  <c:v>54.376400332086099</c:v>
                </c:pt>
                <c:pt idx="1885">
                  <c:v>53.111699886592902</c:v>
                </c:pt>
                <c:pt idx="1886">
                  <c:v>53.111699999999999</c:v>
                </c:pt>
                <c:pt idx="1887">
                  <c:v>55.062463514676899</c:v>
                </c:pt>
                <c:pt idx="1888">
                  <c:v>55.119506490223699</c:v>
                </c:pt>
                <c:pt idx="1889">
                  <c:v>56.539434514645102</c:v>
                </c:pt>
                <c:pt idx="1890">
                  <c:v>56.555601638342601</c:v>
                </c:pt>
                <c:pt idx="1891">
                  <c:v>56.309615304988398</c:v>
                </c:pt>
                <c:pt idx="1892">
                  <c:v>51.584860837797102</c:v>
                </c:pt>
                <c:pt idx="1893">
                  <c:v>51.314992067747497</c:v>
                </c:pt>
                <c:pt idx="1894">
                  <c:v>51.314991999999997</c:v>
                </c:pt>
                <c:pt idx="1895">
                  <c:v>50.289244473159101</c:v>
                </c:pt>
                <c:pt idx="1896">
                  <c:v>49.496875198773999</c:v>
                </c:pt>
                <c:pt idx="1897">
                  <c:v>53.864715165589402</c:v>
                </c:pt>
                <c:pt idx="1898">
                  <c:v>53.139725519426001</c:v>
                </c:pt>
                <c:pt idx="1899">
                  <c:v>50.839267005552301</c:v>
                </c:pt>
                <c:pt idx="1900">
                  <c:v>52.637838258457698</c:v>
                </c:pt>
                <c:pt idx="1901">
                  <c:v>53.018179258623498</c:v>
                </c:pt>
                <c:pt idx="1902">
                  <c:v>53.848741110162898</c:v>
                </c:pt>
                <c:pt idx="1903">
                  <c:v>53.848740999999997</c:v>
                </c:pt>
                <c:pt idx="1904">
                  <c:v>53.902443505596302</c:v>
                </c:pt>
                <c:pt idx="1905">
                  <c:v>56.970080446777303</c:v>
                </c:pt>
                <c:pt idx="1906">
                  <c:v>57.797131644532499</c:v>
                </c:pt>
                <c:pt idx="1907">
                  <c:v>55.477400329053999</c:v>
                </c:pt>
                <c:pt idx="1908">
                  <c:v>52.773965743137403</c:v>
                </c:pt>
                <c:pt idx="1909">
                  <c:v>53.713446972424499</c:v>
                </c:pt>
                <c:pt idx="1910">
                  <c:v>53.713447000000002</c:v>
                </c:pt>
                <c:pt idx="1911">
                  <c:v>53.434133156755699</c:v>
                </c:pt>
                <c:pt idx="1912">
                  <c:v>48.291999191667699</c:v>
                </c:pt>
                <c:pt idx="1913">
                  <c:v>49.987312479664702</c:v>
                </c:pt>
                <c:pt idx="1914">
                  <c:v>51.441508910780797</c:v>
                </c:pt>
                <c:pt idx="1915">
                  <c:v>51.280006719665998</c:v>
                </c:pt>
                <c:pt idx="1916">
                  <c:v>52.215660920283803</c:v>
                </c:pt>
                <c:pt idx="1917">
                  <c:v>52.510025034730603</c:v>
                </c:pt>
                <c:pt idx="1918">
                  <c:v>50.678907164559</c:v>
                </c:pt>
                <c:pt idx="1919">
                  <c:v>50.678907000000002</c:v>
                </c:pt>
                <c:pt idx="1920">
                  <c:v>53.955246817172601</c:v>
                </c:pt>
                <c:pt idx="1921">
                  <c:v>55.8543833303969</c:v>
                </c:pt>
                <c:pt idx="1922">
                  <c:v>54.015770436577697</c:v>
                </c:pt>
                <c:pt idx="1923">
                  <c:v>55.3233266185606</c:v>
                </c:pt>
                <c:pt idx="1924">
                  <c:v>56.051332148725301</c:v>
                </c:pt>
                <c:pt idx="1925">
                  <c:v>53.649674098201899</c:v>
                </c:pt>
                <c:pt idx="1926">
                  <c:v>54.052813365534298</c:v>
                </c:pt>
                <c:pt idx="1927">
                  <c:v>54.052813</c:v>
                </c:pt>
                <c:pt idx="1928">
                  <c:v>52.507449630662201</c:v>
                </c:pt>
                <c:pt idx="1929">
                  <c:v>53.562214360315103</c:v>
                </c:pt>
                <c:pt idx="1930">
                  <c:v>54.515899240678003</c:v>
                </c:pt>
                <c:pt idx="1931">
                  <c:v>56.911453456965504</c:v>
                </c:pt>
                <c:pt idx="1932">
                  <c:v>60.149086419704702</c:v>
                </c:pt>
                <c:pt idx="1933">
                  <c:v>57.213052460624901</c:v>
                </c:pt>
                <c:pt idx="1934">
                  <c:v>59.199409531383303</c:v>
                </c:pt>
                <c:pt idx="1935">
                  <c:v>59.19941</c:v>
                </c:pt>
                <c:pt idx="1936">
                  <c:v>60.149662207631799</c:v>
                </c:pt>
                <c:pt idx="1937">
                  <c:v>58.911219237873802</c:v>
                </c:pt>
                <c:pt idx="1938">
                  <c:v>58.354947206066903</c:v>
                </c:pt>
                <c:pt idx="1939">
                  <c:v>56.057526972042297</c:v>
                </c:pt>
                <c:pt idx="1940">
                  <c:v>56.324673427849298</c:v>
                </c:pt>
                <c:pt idx="1941">
                  <c:v>57.274729043366797</c:v>
                </c:pt>
                <c:pt idx="1942">
                  <c:v>55.043588868774897</c:v>
                </c:pt>
                <c:pt idx="1943">
                  <c:v>54.643761589497601</c:v>
                </c:pt>
                <c:pt idx="1944">
                  <c:v>54.643762000000002</c:v>
                </c:pt>
                <c:pt idx="1945">
                  <c:v>56.977096729348602</c:v>
                </c:pt>
                <c:pt idx="1946">
                  <c:v>57.689373488928901</c:v>
                </c:pt>
                <c:pt idx="1947">
                  <c:v>60.0330039508966</c:v>
                </c:pt>
                <c:pt idx="1948">
                  <c:v>61.897305899625501</c:v>
                </c:pt>
                <c:pt idx="1949">
                  <c:v>65.722435368503099</c:v>
                </c:pt>
                <c:pt idx="1950">
                  <c:v>71.900317772852603</c:v>
                </c:pt>
                <c:pt idx="1951">
                  <c:v>73.899136966444502</c:v>
                </c:pt>
                <c:pt idx="1952">
                  <c:v>73.899136999999996</c:v>
                </c:pt>
                <c:pt idx="1953">
                  <c:v>69.756397304980595</c:v>
                </c:pt>
                <c:pt idx="1954">
                  <c:v>66.465158551264096</c:v>
                </c:pt>
                <c:pt idx="1955">
                  <c:v>63.582847860902298</c:v>
                </c:pt>
                <c:pt idx="1956">
                  <c:v>63.409570639349397</c:v>
                </c:pt>
                <c:pt idx="1957">
                  <c:v>56.597039441776602</c:v>
                </c:pt>
                <c:pt idx="1958">
                  <c:v>53.897280063029399</c:v>
                </c:pt>
                <c:pt idx="1959">
                  <c:v>53.077391045779301</c:v>
                </c:pt>
                <c:pt idx="1960">
                  <c:v>52.681391150442998</c:v>
                </c:pt>
                <c:pt idx="1961">
                  <c:v>52.681390999999998</c:v>
                </c:pt>
                <c:pt idx="1962">
                  <c:v>54.155808649091099</c:v>
                </c:pt>
                <c:pt idx="1963">
                  <c:v>51.394171311793897</c:v>
                </c:pt>
                <c:pt idx="1964">
                  <c:v>52.924965052516001</c:v>
                </c:pt>
                <c:pt idx="1965">
                  <c:v>53.453853818571197</c:v>
                </c:pt>
                <c:pt idx="1966">
                  <c:v>50.826071370337402</c:v>
                </c:pt>
                <c:pt idx="1967">
                  <c:v>50.392082437025202</c:v>
                </c:pt>
                <c:pt idx="1968">
                  <c:v>50.409542895178397</c:v>
                </c:pt>
                <c:pt idx="1969">
                  <c:v>50.409542999999999</c:v>
                </c:pt>
                <c:pt idx="1970">
                  <c:v>52.204150766608201</c:v>
                </c:pt>
                <c:pt idx="1971">
                  <c:v>51.263865462296501</c:v>
                </c:pt>
                <c:pt idx="1972">
                  <c:v>51.767188947526698</c:v>
                </c:pt>
                <c:pt idx="1973">
                  <c:v>50.031963277283801</c:v>
                </c:pt>
                <c:pt idx="1974">
                  <c:v>48.784010953735098</c:v>
                </c:pt>
                <c:pt idx="1975">
                  <c:v>47.7807760008778</c:v>
                </c:pt>
                <c:pt idx="1976">
                  <c:v>45.891422963167798</c:v>
                </c:pt>
                <c:pt idx="1977">
                  <c:v>50.507604415752901</c:v>
                </c:pt>
                <c:pt idx="1978">
                  <c:v>50.507604000000001</c:v>
                </c:pt>
                <c:pt idx="1979">
                  <c:v>53.296074702800702</c:v>
                </c:pt>
                <c:pt idx="1980">
                  <c:v>46.689878324492</c:v>
                </c:pt>
                <c:pt idx="1981">
                  <c:v>51.060870314934</c:v>
                </c:pt>
                <c:pt idx="1982">
                  <c:v>50.703717436033699</c:v>
                </c:pt>
                <c:pt idx="1983">
                  <c:v>49.1026897913178</c:v>
                </c:pt>
                <c:pt idx="1984">
                  <c:v>48.002787026401698</c:v>
                </c:pt>
                <c:pt idx="1985">
                  <c:v>51.1512238797119</c:v>
                </c:pt>
                <c:pt idx="1986">
                  <c:v>51.151223999999999</c:v>
                </c:pt>
                <c:pt idx="1987">
                  <c:v>61.286098903096999</c:v>
                </c:pt>
                <c:pt idx="1988">
                  <c:v>68.237476201994397</c:v>
                </c:pt>
                <c:pt idx="1989">
                  <c:v>68.490923788684398</c:v>
                </c:pt>
                <c:pt idx="1990">
                  <c:v>64.168743270620197</c:v>
                </c:pt>
                <c:pt idx="1991">
                  <c:v>53.8337772405267</c:v>
                </c:pt>
                <c:pt idx="1992">
                  <c:v>47.747314136931699</c:v>
                </c:pt>
                <c:pt idx="1993">
                  <c:v>45.959934018101499</c:v>
                </c:pt>
                <c:pt idx="1994">
                  <c:v>45.959933999999997</c:v>
                </c:pt>
                <c:pt idx="1995">
                  <c:v>45.374978964682498</c:v>
                </c:pt>
                <c:pt idx="1996">
                  <c:v>45.404453175771998</c:v>
                </c:pt>
                <c:pt idx="1997">
                  <c:v>44.4019020027038</c:v>
                </c:pt>
                <c:pt idx="1998">
                  <c:v>42.2720663196706</c:v>
                </c:pt>
                <c:pt idx="1999">
                  <c:v>42.405664447270603</c:v>
                </c:pt>
                <c:pt idx="2000">
                  <c:v>42.226045735210498</c:v>
                </c:pt>
                <c:pt idx="2001">
                  <c:v>43.1493901339758</c:v>
                </c:pt>
                <c:pt idx="2002">
                  <c:v>41.339962235046499</c:v>
                </c:pt>
                <c:pt idx="2003">
                  <c:v>41.339962</c:v>
                </c:pt>
                <c:pt idx="2004">
                  <c:v>42.674224511840897</c:v>
                </c:pt>
                <c:pt idx="2005">
                  <c:v>45.213296923054003</c:v>
                </c:pt>
                <c:pt idx="2006">
                  <c:v>44.682866631454097</c:v>
                </c:pt>
                <c:pt idx="2007">
                  <c:v>42.166995897630898</c:v>
                </c:pt>
                <c:pt idx="2008">
                  <c:v>44.773394798752797</c:v>
                </c:pt>
                <c:pt idx="2009">
                  <c:v>44.236869036653601</c:v>
                </c:pt>
                <c:pt idx="2010">
                  <c:v>43.863817901993102</c:v>
                </c:pt>
                <c:pt idx="2011">
                  <c:v>43.863818000000002</c:v>
                </c:pt>
                <c:pt idx="2012">
                  <c:v>41.123940879290899</c:v>
                </c:pt>
                <c:pt idx="2013">
                  <c:v>44.4041058533669</c:v>
                </c:pt>
                <c:pt idx="2014">
                  <c:v>41.650239419919401</c:v>
                </c:pt>
                <c:pt idx="2015">
                  <c:v>46.572701363446399</c:v>
                </c:pt>
                <c:pt idx="2016">
                  <c:v>44.910696939164701</c:v>
                </c:pt>
                <c:pt idx="2017">
                  <c:v>44.199988623956003</c:v>
                </c:pt>
                <c:pt idx="2018">
                  <c:v>42.161678183803403</c:v>
                </c:pt>
                <c:pt idx="2019">
                  <c:v>43.566216501465902</c:v>
                </c:pt>
                <c:pt idx="2020">
                  <c:v>43.566217000000002</c:v>
                </c:pt>
                <c:pt idx="2021">
                  <c:v>44.852609332257302</c:v>
                </c:pt>
                <c:pt idx="2022">
                  <c:v>46.820185193079801</c:v>
                </c:pt>
                <c:pt idx="2023">
                  <c:v>42.961068095713102</c:v>
                </c:pt>
                <c:pt idx="2024">
                  <c:v>44.638931484386902</c:v>
                </c:pt>
                <c:pt idx="2025">
                  <c:v>46.6871021285423</c:v>
                </c:pt>
                <c:pt idx="2026">
                  <c:v>47.6563795278933</c:v>
                </c:pt>
                <c:pt idx="2027">
                  <c:v>45.737018624567597</c:v>
                </c:pt>
                <c:pt idx="2028">
                  <c:v>45.737018999999997</c:v>
                </c:pt>
                <c:pt idx="2029">
                  <c:v>51.518877968474399</c:v>
                </c:pt>
                <c:pt idx="2030">
                  <c:v>45.631557754107099</c:v>
                </c:pt>
                <c:pt idx="2031">
                  <c:v>51.891332195882001</c:v>
                </c:pt>
                <c:pt idx="2032">
                  <c:v>51.154918808540799</c:v>
                </c:pt>
                <c:pt idx="2033">
                  <c:v>52.394017531657902</c:v>
                </c:pt>
                <c:pt idx="2034">
                  <c:v>53.546408221962302</c:v>
                </c:pt>
                <c:pt idx="2035">
                  <c:v>50.977563004899999</c:v>
                </c:pt>
                <c:pt idx="2036">
                  <c:v>50.977563000000004</c:v>
                </c:pt>
                <c:pt idx="2037">
                  <c:v>51.213222455187001</c:v>
                </c:pt>
                <c:pt idx="2038">
                  <c:v>52.2478082304998</c:v>
                </c:pt>
                <c:pt idx="2039">
                  <c:v>51.1248321493606</c:v>
                </c:pt>
                <c:pt idx="2040">
                  <c:v>51.7158503895308</c:v>
                </c:pt>
                <c:pt idx="2041">
                  <c:v>53.625431363489</c:v>
                </c:pt>
                <c:pt idx="2042">
                  <c:v>53.578706324692703</c:v>
                </c:pt>
                <c:pt idx="2043">
                  <c:v>52.059199953929898</c:v>
                </c:pt>
                <c:pt idx="2044">
                  <c:v>52.059199999999997</c:v>
                </c:pt>
                <c:pt idx="2045">
                  <c:v>54.159264895771798</c:v>
                </c:pt>
                <c:pt idx="2046">
                  <c:v>53.451672252668303</c:v>
                </c:pt>
                <c:pt idx="2047">
                  <c:v>53.143279030767999</c:v>
                </c:pt>
                <c:pt idx="2048">
                  <c:v>53.2473636654017</c:v>
                </c:pt>
                <c:pt idx="2049">
                  <c:v>52.172739825944802</c:v>
                </c:pt>
                <c:pt idx="2050">
                  <c:v>48.806809717735398</c:v>
                </c:pt>
                <c:pt idx="2051">
                  <c:v>50.6159548613319</c:v>
                </c:pt>
                <c:pt idx="2052">
                  <c:v>46.760970128515297</c:v>
                </c:pt>
                <c:pt idx="2053">
                  <c:v>46.76097</c:v>
                </c:pt>
                <c:pt idx="2054">
                  <c:v>48.553292037231003</c:v>
                </c:pt>
                <c:pt idx="2055">
                  <c:v>47.574897514703601</c:v>
                </c:pt>
                <c:pt idx="2056">
                  <c:v>48.787395803109497</c:v>
                </c:pt>
                <c:pt idx="2057">
                  <c:v>51.367401065873899</c:v>
                </c:pt>
                <c:pt idx="2058">
                  <c:v>49.743784297746899</c:v>
                </c:pt>
                <c:pt idx="2059">
                  <c:v>50.770198065217699</c:v>
                </c:pt>
                <c:pt idx="2060">
                  <c:v>51.236441149226501</c:v>
                </c:pt>
                <c:pt idx="2061">
                  <c:v>51.236440999999999</c:v>
                </c:pt>
                <c:pt idx="2062">
                  <c:v>48.313003406997097</c:v>
                </c:pt>
                <c:pt idx="2063">
                  <c:v>50.035643578908299</c:v>
                </c:pt>
                <c:pt idx="2064">
                  <c:v>49.681321189487299</c:v>
                </c:pt>
                <c:pt idx="2065">
                  <c:v>50.502698773352598</c:v>
                </c:pt>
                <c:pt idx="2066">
                  <c:v>52.660328831987101</c:v>
                </c:pt>
                <c:pt idx="2067">
                  <c:v>52.787821024846401</c:v>
                </c:pt>
                <c:pt idx="2068">
                  <c:v>51.309015415799301</c:v>
                </c:pt>
                <c:pt idx="2069">
                  <c:v>51.309015000000002</c:v>
                </c:pt>
                <c:pt idx="2070">
                  <c:v>49.856450566044501</c:v>
                </c:pt>
                <c:pt idx="2071">
                  <c:v>53.201098424399397</c:v>
                </c:pt>
                <c:pt idx="2072">
                  <c:v>52.016751374065699</c:v>
                </c:pt>
                <c:pt idx="2073">
                  <c:v>49.145881149985897</c:v>
                </c:pt>
                <c:pt idx="2074">
                  <c:v>50.5941394009715</c:v>
                </c:pt>
                <c:pt idx="2075">
                  <c:v>50.349449340069498</c:v>
                </c:pt>
                <c:pt idx="2076">
                  <c:v>46.073424939380899</c:v>
                </c:pt>
                <c:pt idx="2077">
                  <c:v>49.349721171501002</c:v>
                </c:pt>
                <c:pt idx="2078">
                  <c:v>49.349721000000002</c:v>
                </c:pt>
                <c:pt idx="2079">
                  <c:v>54.095825386615097</c:v>
                </c:pt>
                <c:pt idx="2080">
                  <c:v>50.882015384304601</c:v>
                </c:pt>
                <c:pt idx="2081">
                  <c:v>51.7473796300213</c:v>
                </c:pt>
                <c:pt idx="2082">
                  <c:v>50.8366914493038</c:v>
                </c:pt>
                <c:pt idx="2083">
                  <c:v>52.182637983975603</c:v>
                </c:pt>
                <c:pt idx="2084">
                  <c:v>52.205129351842103</c:v>
                </c:pt>
                <c:pt idx="2085">
                  <c:v>52.037913194895999</c:v>
                </c:pt>
                <c:pt idx="2086">
                  <c:v>52.037913000000003</c:v>
                </c:pt>
                <c:pt idx="2087">
                  <c:v>50.550056057619202</c:v>
                </c:pt>
                <c:pt idx="2088">
                  <c:v>53.287719229769898</c:v>
                </c:pt>
                <c:pt idx="2089">
                  <c:v>51.261140866631997</c:v>
                </c:pt>
                <c:pt idx="2090">
                  <c:v>52.167482363541403</c:v>
                </c:pt>
                <c:pt idx="2091">
                  <c:v>53.8328779453064</c:v>
                </c:pt>
                <c:pt idx="2092">
                  <c:v>53.8416188471152</c:v>
                </c:pt>
                <c:pt idx="2093">
                  <c:v>51.724409775255602</c:v>
                </c:pt>
                <c:pt idx="2094">
                  <c:v>52.913781906062901</c:v>
                </c:pt>
                <c:pt idx="2095">
                  <c:v>52.913781999999998</c:v>
                </c:pt>
                <c:pt idx="2096">
                  <c:v>52.474513805643198</c:v>
                </c:pt>
                <c:pt idx="2097">
                  <c:v>51.562188118855303</c:v>
                </c:pt>
                <c:pt idx="2098">
                  <c:v>52.130444301648701</c:v>
                </c:pt>
                <c:pt idx="2099">
                  <c:v>55.013011863617699</c:v>
                </c:pt>
                <c:pt idx="2100">
                  <c:v>55.264876872735996</c:v>
                </c:pt>
                <c:pt idx="2101">
                  <c:v>56.789660426427901</c:v>
                </c:pt>
                <c:pt idx="2102">
                  <c:v>58.0246767942647</c:v>
                </c:pt>
                <c:pt idx="2103">
                  <c:v>58.024676999999997</c:v>
                </c:pt>
                <c:pt idx="2104">
                  <c:v>51.8027622397667</c:v>
                </c:pt>
                <c:pt idx="2105">
                  <c:v>49.384331558005101</c:v>
                </c:pt>
                <c:pt idx="2106">
                  <c:v>48.776029964602799</c:v>
                </c:pt>
                <c:pt idx="2107">
                  <c:v>52.282295187147398</c:v>
                </c:pt>
                <c:pt idx="2108">
                  <c:v>51.290294851151202</c:v>
                </c:pt>
                <c:pt idx="2109">
                  <c:v>49.619778914143197</c:v>
                </c:pt>
                <c:pt idx="2110">
                  <c:v>48.785241650705601</c:v>
                </c:pt>
                <c:pt idx="2111">
                  <c:v>51.266382802176501</c:v>
                </c:pt>
                <c:pt idx="2112">
                  <c:v>51.266382999999998</c:v>
                </c:pt>
                <c:pt idx="2113">
                  <c:v>47.880098767926803</c:v>
                </c:pt>
                <c:pt idx="2114">
                  <c:v>48.583995849466703</c:v>
                </c:pt>
                <c:pt idx="2115">
                  <c:v>48.324250962621903</c:v>
                </c:pt>
                <c:pt idx="2116">
                  <c:v>48.218108342987399</c:v>
                </c:pt>
                <c:pt idx="2117">
                  <c:v>50.237474553074598</c:v>
                </c:pt>
                <c:pt idx="2118">
                  <c:v>49.069888998658598</c:v>
                </c:pt>
                <c:pt idx="2119">
                  <c:v>53.708136715948598</c:v>
                </c:pt>
                <c:pt idx="2120">
                  <c:v>53.708137000000001</c:v>
                </c:pt>
                <c:pt idx="2121">
                  <c:v>52.005373559952901</c:v>
                </c:pt>
                <c:pt idx="2122">
                  <c:v>49.329819994396402</c:v>
                </c:pt>
                <c:pt idx="2123">
                  <c:v>53.931556365496697</c:v>
                </c:pt>
                <c:pt idx="2124">
                  <c:v>57.963334924456099</c:v>
                </c:pt>
                <c:pt idx="2125">
                  <c:v>54.322830681244099</c:v>
                </c:pt>
                <c:pt idx="2126">
                  <c:v>50.304926586202797</c:v>
                </c:pt>
                <c:pt idx="2127">
                  <c:v>48.552872611965398</c:v>
                </c:pt>
                <c:pt idx="2128">
                  <c:v>50.477319276849101</c:v>
                </c:pt>
                <c:pt idx="2129">
                  <c:v>50.477319000000001</c:v>
                </c:pt>
                <c:pt idx="2130">
                  <c:v>49.456907311795398</c:v>
                </c:pt>
                <c:pt idx="2131">
                  <c:v>48.973398785949797</c:v>
                </c:pt>
                <c:pt idx="2132">
                  <c:v>48.616043997689701</c:v>
                </c:pt>
                <c:pt idx="2133">
                  <c:v>49.014132959708697</c:v>
                </c:pt>
                <c:pt idx="2134">
                  <c:v>47.208846861426899</c:v>
                </c:pt>
                <c:pt idx="2135">
                  <c:v>52.236544467822199</c:v>
                </c:pt>
                <c:pt idx="2136">
                  <c:v>49.126800420475497</c:v>
                </c:pt>
                <c:pt idx="2137">
                  <c:v>49.126800000000003</c:v>
                </c:pt>
                <c:pt idx="2138">
                  <c:v>45.541229412616602</c:v>
                </c:pt>
                <c:pt idx="2139">
                  <c:v>47.705038479630097</c:v>
                </c:pt>
                <c:pt idx="2140">
                  <c:v>46.6125520086294</c:v>
                </c:pt>
                <c:pt idx="2141">
                  <c:v>46.220569450354198</c:v>
                </c:pt>
                <c:pt idx="2142">
                  <c:v>46.853604766693699</c:v>
                </c:pt>
                <c:pt idx="2143">
                  <c:v>44.5066388516586</c:v>
                </c:pt>
                <c:pt idx="2144">
                  <c:v>45.134266898463899</c:v>
                </c:pt>
                <c:pt idx="2145">
                  <c:v>46.078001578470598</c:v>
                </c:pt>
                <c:pt idx="2146">
                  <c:v>46.078001999999998</c:v>
                </c:pt>
                <c:pt idx="2147">
                  <c:v>45.191236930100203</c:v>
                </c:pt>
                <c:pt idx="2148">
                  <c:v>43.210120747695697</c:v>
                </c:pt>
                <c:pt idx="2149">
                  <c:v>44.804901800863497</c:v>
                </c:pt>
                <c:pt idx="2150">
                  <c:v>43.4880588193761</c:v>
                </c:pt>
                <c:pt idx="2151">
                  <c:v>41.893157167499197</c:v>
                </c:pt>
                <c:pt idx="2152">
                  <c:v>43.693620072662597</c:v>
                </c:pt>
                <c:pt idx="2153">
                  <c:v>43.318633656032198</c:v>
                </c:pt>
                <c:pt idx="2154">
                  <c:v>43.318634000000003</c:v>
                </c:pt>
                <c:pt idx="2155">
                  <c:v>42.064299083371999</c:v>
                </c:pt>
                <c:pt idx="2156">
                  <c:v>42.064298999999998</c:v>
                </c:pt>
                <c:pt idx="2157">
                  <c:v>42.064298999999998</c:v>
                </c:pt>
                <c:pt idx="2158">
                  <c:v>42.064298999999998</c:v>
                </c:pt>
                <c:pt idx="2159">
                  <c:v>42.064298999999998</c:v>
                </c:pt>
                <c:pt idx="2160">
                  <c:v>42.064298999999998</c:v>
                </c:pt>
                <c:pt idx="2161">
                  <c:v>42.064298999999998</c:v>
                </c:pt>
                <c:pt idx="2162">
                  <c:v>29.866072842035798</c:v>
                </c:pt>
                <c:pt idx="2163">
                  <c:v>34.4206763757388</c:v>
                </c:pt>
                <c:pt idx="2164">
                  <c:v>38.179248837893198</c:v>
                </c:pt>
                <c:pt idx="2165">
                  <c:v>38.967976916235699</c:v>
                </c:pt>
                <c:pt idx="2166">
                  <c:v>38.967976999999998</c:v>
                </c:pt>
                <c:pt idx="2167">
                  <c:v>37.824343186502098</c:v>
                </c:pt>
                <c:pt idx="2168">
                  <c:v>40.670419121423002</c:v>
                </c:pt>
                <c:pt idx="2169">
                  <c:v>42.605994124996201</c:v>
                </c:pt>
                <c:pt idx="2170">
                  <c:v>40.535881317411501</c:v>
                </c:pt>
                <c:pt idx="2171">
                  <c:v>44.456520602342501</c:v>
                </c:pt>
                <c:pt idx="2172">
                  <c:v>43.721204934989998</c:v>
                </c:pt>
                <c:pt idx="2173">
                  <c:v>45.340033864330699</c:v>
                </c:pt>
                <c:pt idx="2174">
                  <c:v>45.340034000000003</c:v>
                </c:pt>
                <c:pt idx="2175">
                  <c:v>43.869402103035497</c:v>
                </c:pt>
                <c:pt idx="2176">
                  <c:v>45.733110777923102</c:v>
                </c:pt>
                <c:pt idx="2177">
                  <c:v>47.520418003684398</c:v>
                </c:pt>
                <c:pt idx="2178">
                  <c:v>46.587981887686297</c:v>
                </c:pt>
                <c:pt idx="2179">
                  <c:v>48.171811248267097</c:v>
                </c:pt>
                <c:pt idx="2180">
                  <c:v>43.952598611466698</c:v>
                </c:pt>
                <c:pt idx="2181">
                  <c:v>45.0119317071008</c:v>
                </c:pt>
                <c:pt idx="2182">
                  <c:v>46.478673130265399</c:v>
                </c:pt>
                <c:pt idx="2183">
                  <c:v>46.478673000000001</c:v>
                </c:pt>
                <c:pt idx="2184">
                  <c:v>47.751952117615303</c:v>
                </c:pt>
                <c:pt idx="2185">
                  <c:v>48.523602895283702</c:v>
                </c:pt>
                <c:pt idx="2186">
                  <c:v>46.278199556330598</c:v>
                </c:pt>
                <c:pt idx="2187">
                  <c:v>48.715386308446199</c:v>
                </c:pt>
                <c:pt idx="2188">
                  <c:v>46.494072244892202</c:v>
                </c:pt>
                <c:pt idx="2189">
                  <c:v>46.651872313683803</c:v>
                </c:pt>
                <c:pt idx="2190">
                  <c:v>47.886958830417001</c:v>
                </c:pt>
                <c:pt idx="2191">
                  <c:v>47.886958999999997</c:v>
                </c:pt>
                <c:pt idx="2192">
                  <c:v>46.641570369964398</c:v>
                </c:pt>
                <c:pt idx="2193">
                  <c:v>49.245492222963797</c:v>
                </c:pt>
                <c:pt idx="2194">
                  <c:v>49.586735332981597</c:v>
                </c:pt>
                <c:pt idx="2195">
                  <c:v>51.647582866418901</c:v>
                </c:pt>
                <c:pt idx="2196">
                  <c:v>48.362787183586697</c:v>
                </c:pt>
                <c:pt idx="2197">
                  <c:v>46.1969246885103</c:v>
                </c:pt>
                <c:pt idx="2198">
                  <c:v>46.954461414449497</c:v>
                </c:pt>
                <c:pt idx="2199">
                  <c:v>48.618055610773901</c:v>
                </c:pt>
                <c:pt idx="2200">
                  <c:v>48.618056000000003</c:v>
                </c:pt>
                <c:pt idx="2201">
                  <c:v>51.865962636334899</c:v>
                </c:pt>
                <c:pt idx="2202">
                  <c:v>51.370604694495299</c:v>
                </c:pt>
                <c:pt idx="2203">
                  <c:v>53.157953584749599</c:v>
                </c:pt>
                <c:pt idx="2204">
                  <c:v>52.637830640468401</c:v>
                </c:pt>
                <c:pt idx="2205">
                  <c:v>50.230929490915301</c:v>
                </c:pt>
                <c:pt idx="2206">
                  <c:v>48.982246775060702</c:v>
                </c:pt>
                <c:pt idx="2207">
                  <c:v>50.793512680764302</c:v>
                </c:pt>
                <c:pt idx="2208">
                  <c:v>51.931507415937901</c:v>
                </c:pt>
                <c:pt idx="2209">
                  <c:v>51.931507000000003</c:v>
                </c:pt>
                <c:pt idx="2210">
                  <c:v>49.933434168526801</c:v>
                </c:pt>
                <c:pt idx="2211">
                  <c:v>49.808462065077698</c:v>
                </c:pt>
                <c:pt idx="2212">
                  <c:v>46.092890109491599</c:v>
                </c:pt>
                <c:pt idx="2213">
                  <c:v>49.160979218101303</c:v>
                </c:pt>
                <c:pt idx="2214">
                  <c:v>52.215157277219703</c:v>
                </c:pt>
                <c:pt idx="2215">
                  <c:v>51.534931013280797</c:v>
                </c:pt>
                <c:pt idx="2216">
                  <c:v>49.883132494924702</c:v>
                </c:pt>
                <c:pt idx="2217">
                  <c:v>49.883132000000003</c:v>
                </c:pt>
                <c:pt idx="2218">
                  <c:v>49.984251709509998</c:v>
                </c:pt>
                <c:pt idx="2219">
                  <c:v>51.025220024409897</c:v>
                </c:pt>
                <c:pt idx="2220">
                  <c:v>49.595925532274997</c:v>
                </c:pt>
                <c:pt idx="2221">
                  <c:v>49.210658915183402</c:v>
                </c:pt>
                <c:pt idx="2222">
                  <c:v>51.149933391130602</c:v>
                </c:pt>
                <c:pt idx="2223">
                  <c:v>51.6255373501657</c:v>
                </c:pt>
                <c:pt idx="2224">
                  <c:v>49.478174127584403</c:v>
                </c:pt>
                <c:pt idx="2225">
                  <c:v>48.368528245350198</c:v>
                </c:pt>
                <c:pt idx="2226">
                  <c:v>48.368527999999998</c:v>
                </c:pt>
                <c:pt idx="2227">
                  <c:v>51.3943618378905</c:v>
                </c:pt>
                <c:pt idx="2228">
                  <c:v>51.298911949451899</c:v>
                </c:pt>
                <c:pt idx="2229">
                  <c:v>51.974642381743301</c:v>
                </c:pt>
                <c:pt idx="2230">
                  <c:v>53.047024388091899</c:v>
                </c:pt>
                <c:pt idx="2231">
                  <c:v>51.7061056839364</c:v>
                </c:pt>
                <c:pt idx="2232">
                  <c:v>53.779746601783799</c:v>
                </c:pt>
                <c:pt idx="2233">
                  <c:v>53.460887235724599</c:v>
                </c:pt>
                <c:pt idx="2234">
                  <c:v>53.460887</c:v>
                </c:pt>
                <c:pt idx="2235">
                  <c:v>51.635153959876497</c:v>
                </c:pt>
                <c:pt idx="2236">
                  <c:v>49.274357089665401</c:v>
                </c:pt>
                <c:pt idx="2237">
                  <c:v>49.153509105806698</c:v>
                </c:pt>
                <c:pt idx="2238">
                  <c:v>50.275883384293202</c:v>
                </c:pt>
                <c:pt idx="2239">
                  <c:v>50.233748233757296</c:v>
                </c:pt>
                <c:pt idx="2240">
                  <c:v>52.187614722435697</c:v>
                </c:pt>
                <c:pt idx="2241">
                  <c:v>49.293554065899698</c:v>
                </c:pt>
                <c:pt idx="2242">
                  <c:v>49.293554</c:v>
                </c:pt>
                <c:pt idx="2243">
                  <c:v>51.155919610291903</c:v>
                </c:pt>
                <c:pt idx="2244">
                  <c:v>50.760298536881997</c:v>
                </c:pt>
                <c:pt idx="2245">
                  <c:v>48.651471007693303</c:v>
                </c:pt>
                <c:pt idx="2246">
                  <c:v>49.234245048078101</c:v>
                </c:pt>
                <c:pt idx="2247">
                  <c:v>48.932994224378099</c:v>
                </c:pt>
                <c:pt idx="2248">
                  <c:v>51.890748928749197</c:v>
                </c:pt>
                <c:pt idx="2249">
                  <c:v>50.860599212062802</c:v>
                </c:pt>
                <c:pt idx="2250">
                  <c:v>50.860599000000001</c:v>
                </c:pt>
                <c:pt idx="2251">
                  <c:v>49.669447605930898</c:v>
                </c:pt>
                <c:pt idx="2252">
                  <c:v>49.4339012946201</c:v>
                </c:pt>
                <c:pt idx="2253">
                  <c:v>51.237284013876298</c:v>
                </c:pt>
                <c:pt idx="2254">
                  <c:v>51.304167675888898</c:v>
                </c:pt>
                <c:pt idx="2255">
                  <c:v>47.9350449186392</c:v>
                </c:pt>
                <c:pt idx="2256">
                  <c:v>46.754063480228702</c:v>
                </c:pt>
                <c:pt idx="2257">
                  <c:v>48.888480106209599</c:v>
                </c:pt>
                <c:pt idx="2258">
                  <c:v>49.176855618389297</c:v>
                </c:pt>
                <c:pt idx="2259">
                  <c:v>49.176856000000001</c:v>
                </c:pt>
                <c:pt idx="2260">
                  <c:v>49.621162312293499</c:v>
                </c:pt>
                <c:pt idx="2261">
                  <c:v>48.015173635878</c:v>
                </c:pt>
                <c:pt idx="2262">
                  <c:v>47.988234392611702</c:v>
                </c:pt>
                <c:pt idx="2263">
                  <c:v>49.882545948562601</c:v>
                </c:pt>
                <c:pt idx="2264">
                  <c:v>50.071149379632402</c:v>
                </c:pt>
                <c:pt idx="2265">
                  <c:v>50.647005725931898</c:v>
                </c:pt>
                <c:pt idx="2266">
                  <c:v>53.514991268484401</c:v>
                </c:pt>
                <c:pt idx="2267">
                  <c:v>51.900463508903897</c:v>
                </c:pt>
                <c:pt idx="2268">
                  <c:v>51.900463999999999</c:v>
                </c:pt>
                <c:pt idx="2269">
                  <c:v>51.887498246506098</c:v>
                </c:pt>
                <c:pt idx="2270">
                  <c:v>50.5722222526447</c:v>
                </c:pt>
                <c:pt idx="2271">
                  <c:v>50.679086331643802</c:v>
                </c:pt>
                <c:pt idx="2272">
                  <c:v>49.7170186655298</c:v>
                </c:pt>
                <c:pt idx="2273">
                  <c:v>47.4827339377999</c:v>
                </c:pt>
                <c:pt idx="2274">
                  <c:v>51.538997119502298</c:v>
                </c:pt>
                <c:pt idx="2275">
                  <c:v>49.794264347873501</c:v>
                </c:pt>
                <c:pt idx="2276">
                  <c:v>49.794263999999998</c:v>
                </c:pt>
                <c:pt idx="2277">
                  <c:v>51.283292544843597</c:v>
                </c:pt>
                <c:pt idx="2278">
                  <c:v>49.266620042152603</c:v>
                </c:pt>
                <c:pt idx="2279">
                  <c:v>48.551991881731702</c:v>
                </c:pt>
                <c:pt idx="2280">
                  <c:v>49.389546765721299</c:v>
                </c:pt>
                <c:pt idx="2281">
                  <c:v>49.836581152420003</c:v>
                </c:pt>
                <c:pt idx="2282">
                  <c:v>49.473786979150901</c:v>
                </c:pt>
                <c:pt idx="2283">
                  <c:v>50.807402416157402</c:v>
                </c:pt>
                <c:pt idx="2284">
                  <c:v>50.807402000000003</c:v>
                </c:pt>
                <c:pt idx="2285">
                  <c:v>50.442008871024001</c:v>
                </c:pt>
                <c:pt idx="2286">
                  <c:v>51.1005973927413</c:v>
                </c:pt>
                <c:pt idx="2287">
                  <c:v>51.784686463739497</c:v>
                </c:pt>
                <c:pt idx="2288">
                  <c:v>52.110106443599697</c:v>
                </c:pt>
                <c:pt idx="2289">
                  <c:v>51.6372707621682</c:v>
                </c:pt>
                <c:pt idx="2290">
                  <c:v>50.730395114249397</c:v>
                </c:pt>
                <c:pt idx="2291">
                  <c:v>51.620922913780703</c:v>
                </c:pt>
                <c:pt idx="2292">
                  <c:v>51.213094959389402</c:v>
                </c:pt>
                <c:pt idx="2293">
                  <c:v>51.213095000000003</c:v>
                </c:pt>
                <c:pt idx="2294">
                  <c:v>50.765022510756097</c:v>
                </c:pt>
                <c:pt idx="2295">
                  <c:v>51.3059688168957</c:v>
                </c:pt>
                <c:pt idx="2296">
                  <c:v>54.146590392019803</c:v>
                </c:pt>
                <c:pt idx="2297">
                  <c:v>49.784284728832297</c:v>
                </c:pt>
                <c:pt idx="2298">
                  <c:v>49.600409212399299</c:v>
                </c:pt>
                <c:pt idx="2299">
                  <c:v>48.857077807519801</c:v>
                </c:pt>
                <c:pt idx="2300">
                  <c:v>48.746455315800397</c:v>
                </c:pt>
                <c:pt idx="2301">
                  <c:v>48.746454999999997</c:v>
                </c:pt>
                <c:pt idx="2302">
                  <c:v>48.811435434148898</c:v>
                </c:pt>
                <c:pt idx="2303">
                  <c:v>47.9001110627622</c:v>
                </c:pt>
                <c:pt idx="2304">
                  <c:v>50.210826936341597</c:v>
                </c:pt>
                <c:pt idx="2305">
                  <c:v>50.070266025166703</c:v>
                </c:pt>
                <c:pt idx="2306">
                  <c:v>48.627452643236502</c:v>
                </c:pt>
                <c:pt idx="2307">
                  <c:v>53.845759243742798</c:v>
                </c:pt>
                <c:pt idx="2308">
                  <c:v>49.446549166050602</c:v>
                </c:pt>
                <c:pt idx="2309">
                  <c:v>50.091055826289903</c:v>
                </c:pt>
                <c:pt idx="2310">
                  <c:v>50.091056000000002</c:v>
                </c:pt>
                <c:pt idx="2311">
                  <c:v>49.732553517644703</c:v>
                </c:pt>
                <c:pt idx="2312">
                  <c:v>50.081226810454702</c:v>
                </c:pt>
                <c:pt idx="2313">
                  <c:v>50.305964739658897</c:v>
                </c:pt>
                <c:pt idx="2314">
                  <c:v>50.638307545029299</c:v>
                </c:pt>
                <c:pt idx="2315">
                  <c:v>51.535485523272698</c:v>
                </c:pt>
                <c:pt idx="2316">
                  <c:v>53.8768873113913</c:v>
                </c:pt>
                <c:pt idx="2317">
                  <c:v>52.784212724710798</c:v>
                </c:pt>
                <c:pt idx="2318">
                  <c:v>49.419881514086597</c:v>
                </c:pt>
                <c:pt idx="2319">
                  <c:v>49.419882000000001</c:v>
                </c:pt>
                <c:pt idx="2320">
                  <c:v>52.850644080755899</c:v>
                </c:pt>
                <c:pt idx="2321">
                  <c:v>53.829433675385197</c:v>
                </c:pt>
                <c:pt idx="2322">
                  <c:v>54.9573539602534</c:v>
                </c:pt>
                <c:pt idx="2323">
                  <c:v>53.253433439546399</c:v>
                </c:pt>
                <c:pt idx="2324">
                  <c:v>49.573933957465599</c:v>
                </c:pt>
                <c:pt idx="2325">
                  <c:v>49.7088724021174</c:v>
                </c:pt>
                <c:pt idx="2326">
                  <c:v>49.295622850101203</c:v>
                </c:pt>
                <c:pt idx="2327">
                  <c:v>49.295622999999999</c:v>
                </c:pt>
                <c:pt idx="2328">
                  <c:v>50.931063158916601</c:v>
                </c:pt>
                <c:pt idx="2329">
                  <c:v>50.978630912528402</c:v>
                </c:pt>
                <c:pt idx="2330">
                  <c:v>51.3703072031769</c:v>
                </c:pt>
                <c:pt idx="2331">
                  <c:v>53.811050899140398</c:v>
                </c:pt>
                <c:pt idx="2332">
                  <c:v>55.4520975159081</c:v>
                </c:pt>
                <c:pt idx="2333">
                  <c:v>55.094658647593398</c:v>
                </c:pt>
                <c:pt idx="2334">
                  <c:v>56.7706168590354</c:v>
                </c:pt>
                <c:pt idx="2335">
                  <c:v>56.770617000000001</c:v>
                </c:pt>
                <c:pt idx="2336">
                  <c:v>55.986979579625299</c:v>
                </c:pt>
                <c:pt idx="2337">
                  <c:v>60.436328740557499</c:v>
                </c:pt>
                <c:pt idx="2338">
                  <c:v>61.925140162675703</c:v>
                </c:pt>
                <c:pt idx="2339">
                  <c:v>66.905631659650496</c:v>
                </c:pt>
                <c:pt idx="2340">
                  <c:v>71.045753669583505</c:v>
                </c:pt>
                <c:pt idx="2341">
                  <c:v>73.713450815897403</c:v>
                </c:pt>
                <c:pt idx="2342">
                  <c:v>71.707726766069101</c:v>
                </c:pt>
                <c:pt idx="2343">
                  <c:v>72.034303811296994</c:v>
                </c:pt>
                <c:pt idx="2344">
                  <c:v>72.034304000000006</c:v>
                </c:pt>
                <c:pt idx="2345">
                  <c:v>72.235431221714606</c:v>
                </c:pt>
                <c:pt idx="2346">
                  <c:v>69.272394270172299</c:v>
                </c:pt>
                <c:pt idx="2347">
                  <c:v>68.845791724530699</c:v>
                </c:pt>
                <c:pt idx="2348">
                  <c:v>69.557761202825205</c:v>
                </c:pt>
                <c:pt idx="2349">
                  <c:v>71.137449786281394</c:v>
                </c:pt>
                <c:pt idx="2350">
                  <c:v>80.858318642236696</c:v>
                </c:pt>
                <c:pt idx="2351">
                  <c:v>73.496152530467498</c:v>
                </c:pt>
                <c:pt idx="2352">
                  <c:v>73.496153000000007</c:v>
                </c:pt>
                <c:pt idx="2353">
                  <c:v>73.097892595235095</c:v>
                </c:pt>
                <c:pt idx="2354">
                  <c:v>64.619465055982502</c:v>
                </c:pt>
                <c:pt idx="2355">
                  <c:v>65.446148455278404</c:v>
                </c:pt>
                <c:pt idx="2356">
                  <c:v>67.729836567260506</c:v>
                </c:pt>
                <c:pt idx="2357">
                  <c:v>51.648676352295503</c:v>
                </c:pt>
                <c:pt idx="2358">
                  <c:v>49.1261578943015</c:v>
                </c:pt>
                <c:pt idx="2359">
                  <c:v>38.372335118301599</c:v>
                </c:pt>
                <c:pt idx="2360">
                  <c:v>38.0531605570567</c:v>
                </c:pt>
                <c:pt idx="2361">
                  <c:v>33.052666571830102</c:v>
                </c:pt>
                <c:pt idx="2362">
                  <c:v>30.883772167753701</c:v>
                </c:pt>
                <c:pt idx="2363">
                  <c:v>30.314953799283199</c:v>
                </c:pt>
                <c:pt idx="2364">
                  <c:v>31.238008765681599</c:v>
                </c:pt>
                <c:pt idx="2365">
                  <c:v>33.238605177459696</c:v>
                </c:pt>
                <c:pt idx="2366">
                  <c:v>32.660273624613197</c:v>
                </c:pt>
                <c:pt idx="2367">
                  <c:v>32.660274000000001</c:v>
                </c:pt>
                <c:pt idx="2368">
                  <c:v>34.797561748623203</c:v>
                </c:pt>
                <c:pt idx="2369">
                  <c:v>33.413738139316102</c:v>
                </c:pt>
                <c:pt idx="2370">
                  <c:v>34.538822722641598</c:v>
                </c:pt>
                <c:pt idx="2371">
                  <c:v>34.559977961644599</c:v>
                </c:pt>
                <c:pt idx="2372">
                  <c:v>34.559978000000001</c:v>
                </c:pt>
                <c:pt idx="2373">
                  <c:v>35.148586302008702</c:v>
                </c:pt>
                <c:pt idx="2374">
                  <c:v>32.3943768730798</c:v>
                </c:pt>
                <c:pt idx="2375">
                  <c:v>32.639242279962303</c:v>
                </c:pt>
                <c:pt idx="2376">
                  <c:v>34.606577246119897</c:v>
                </c:pt>
                <c:pt idx="2377">
                  <c:v>34.606577000000001</c:v>
                </c:pt>
                <c:pt idx="2378">
                  <c:v>35.757819833262801</c:v>
                </c:pt>
                <c:pt idx="2379">
                  <c:v>35.926589563555503</c:v>
                </c:pt>
                <c:pt idx="2380">
                  <c:v>36.0779365474109</c:v>
                </c:pt>
                <c:pt idx="2381">
                  <c:v>37.777522771582703</c:v>
                </c:pt>
                <c:pt idx="2382">
                  <c:v>37.724411379158902</c:v>
                </c:pt>
                <c:pt idx="2383">
                  <c:v>39.087625638033202</c:v>
                </c:pt>
                <c:pt idx="2384">
                  <c:v>42.613784674916303</c:v>
                </c:pt>
                <c:pt idx="2385">
                  <c:v>42.670338237126998</c:v>
                </c:pt>
                <c:pt idx="2386">
                  <c:v>42.670338000000001</c:v>
                </c:pt>
                <c:pt idx="2387">
                  <c:v>45.552885962067499</c:v>
                </c:pt>
                <c:pt idx="2388">
                  <c:v>39.817335916002797</c:v>
                </c:pt>
                <c:pt idx="2389">
                  <c:v>45.475269062566099</c:v>
                </c:pt>
                <c:pt idx="2390">
                  <c:v>45.051422875377803</c:v>
                </c:pt>
                <c:pt idx="2391">
                  <c:v>46.8598199244109</c:v>
                </c:pt>
                <c:pt idx="2392">
                  <c:v>43.6045673968366</c:v>
                </c:pt>
                <c:pt idx="2393">
                  <c:v>45.868526350385402</c:v>
                </c:pt>
                <c:pt idx="2394">
                  <c:v>48.932624497632901</c:v>
                </c:pt>
                <c:pt idx="2395">
                  <c:v>48.932623999999997</c:v>
                </c:pt>
                <c:pt idx="2396">
                  <c:v>44.442597751106902</c:v>
                </c:pt>
                <c:pt idx="2397">
                  <c:v>45.280704693103999</c:v>
                </c:pt>
                <c:pt idx="2398">
                  <c:v>45.994246126330601</c:v>
                </c:pt>
                <c:pt idx="2399">
                  <c:v>44.216360590135501</c:v>
                </c:pt>
                <c:pt idx="2400">
                  <c:v>47.159294452542099</c:v>
                </c:pt>
                <c:pt idx="2401">
                  <c:v>49.581455398441904</c:v>
                </c:pt>
                <c:pt idx="2402">
                  <c:v>48.0515348165817</c:v>
                </c:pt>
                <c:pt idx="2403">
                  <c:v>48.051535000000001</c:v>
                </c:pt>
                <c:pt idx="2404">
                  <c:v>49.890562150343101</c:v>
                </c:pt>
                <c:pt idx="2405">
                  <c:v>50.709040756451998</c:v>
                </c:pt>
                <c:pt idx="2406">
                  <c:v>51.321298455678502</c:v>
                </c:pt>
                <c:pt idx="2407">
                  <c:v>51.551351661045899</c:v>
                </c:pt>
                <c:pt idx="2408">
                  <c:v>50.952942874230999</c:v>
                </c:pt>
                <c:pt idx="2409">
                  <c:v>48.860254416562</c:v>
                </c:pt>
                <c:pt idx="2410">
                  <c:v>49.0305768480913</c:v>
                </c:pt>
                <c:pt idx="2411">
                  <c:v>49.030577000000001</c:v>
                </c:pt>
                <c:pt idx="2412">
                  <c:v>51.007737512889499</c:v>
                </c:pt>
                <c:pt idx="2413">
                  <c:v>49.2136744463524</c:v>
                </c:pt>
                <c:pt idx="2414">
                  <c:v>51.5229868266889</c:v>
                </c:pt>
                <c:pt idx="2415">
                  <c:v>51.169174818601697</c:v>
                </c:pt>
                <c:pt idx="2416">
                  <c:v>50.599985428924398</c:v>
                </c:pt>
                <c:pt idx="2417">
                  <c:v>50.563863738399803</c:v>
                </c:pt>
                <c:pt idx="2418">
                  <c:v>49.221990735913998</c:v>
                </c:pt>
                <c:pt idx="2419">
                  <c:v>51.749294031945603</c:v>
                </c:pt>
                <c:pt idx="2420">
                  <c:v>51.749293999999999</c:v>
                </c:pt>
                <c:pt idx="2421">
                  <c:v>52.612710836823297</c:v>
                </c:pt>
                <c:pt idx="2422">
                  <c:v>52.026792902479102</c:v>
                </c:pt>
                <c:pt idx="2423">
                  <c:v>55.6505601223516</c:v>
                </c:pt>
                <c:pt idx="2424">
                  <c:v>52.388101209070697</c:v>
                </c:pt>
                <c:pt idx="2425">
                  <c:v>52.1052246061492</c:v>
                </c:pt>
                <c:pt idx="2426">
                  <c:v>53.9046853814625</c:v>
                </c:pt>
                <c:pt idx="2427">
                  <c:v>52.973346866930498</c:v>
                </c:pt>
                <c:pt idx="2428">
                  <c:v>52.973346999999997</c:v>
                </c:pt>
                <c:pt idx="2429">
                  <c:v>52.314060315138804</c:v>
                </c:pt>
                <c:pt idx="2430">
                  <c:v>49.691724786492102</c:v>
                </c:pt>
                <c:pt idx="2431">
                  <c:v>52.064699435556797</c:v>
                </c:pt>
                <c:pt idx="2432">
                  <c:v>54.422976560228399</c:v>
                </c:pt>
                <c:pt idx="2433">
                  <c:v>53.943982075125803</c:v>
                </c:pt>
                <c:pt idx="2434">
                  <c:v>51.315137062015097</c:v>
                </c:pt>
                <c:pt idx="2435">
                  <c:v>50.425067623406299</c:v>
                </c:pt>
                <c:pt idx="2436">
                  <c:v>48.288556593337297</c:v>
                </c:pt>
                <c:pt idx="2437">
                  <c:v>48.288556999999997</c:v>
                </c:pt>
                <c:pt idx="2438">
                  <c:v>50.377673355393902</c:v>
                </c:pt>
                <c:pt idx="2439">
                  <c:v>52.655469786290901</c:v>
                </c:pt>
                <c:pt idx="2440">
                  <c:v>51.633853561803598</c:v>
                </c:pt>
                <c:pt idx="2441">
                  <c:v>51.878869412860801</c:v>
                </c:pt>
                <c:pt idx="2442">
                  <c:v>53.492935376219499</c:v>
                </c:pt>
                <c:pt idx="2443">
                  <c:v>53.072828984136301</c:v>
                </c:pt>
                <c:pt idx="2444">
                  <c:v>52.953927709038098</c:v>
                </c:pt>
                <c:pt idx="2445">
                  <c:v>52.953927999999998</c:v>
                </c:pt>
                <c:pt idx="2446">
                  <c:v>50.535715769352102</c:v>
                </c:pt>
                <c:pt idx="2447">
                  <c:v>46.339658997018297</c:v>
                </c:pt>
                <c:pt idx="2448">
                  <c:v>44.797327162379403</c:v>
                </c:pt>
                <c:pt idx="2449">
                  <c:v>46.5145406492883</c:v>
                </c:pt>
                <c:pt idx="2450">
                  <c:v>51.824016944914298</c:v>
                </c:pt>
                <c:pt idx="2451">
                  <c:v>48.718032704422498</c:v>
                </c:pt>
                <c:pt idx="2452">
                  <c:v>46.412180167085502</c:v>
                </c:pt>
                <c:pt idx="2453">
                  <c:v>50.620029073552502</c:v>
                </c:pt>
                <c:pt idx="2454">
                  <c:v>50.620029000000002</c:v>
                </c:pt>
                <c:pt idx="2455">
                  <c:v>51.803935691535401</c:v>
                </c:pt>
                <c:pt idx="2456">
                  <c:v>50.103372867728801</c:v>
                </c:pt>
                <c:pt idx="2457">
                  <c:v>51.277617762948204</c:v>
                </c:pt>
                <c:pt idx="2458">
                  <c:v>50.343272287770397</c:v>
                </c:pt>
                <c:pt idx="2459">
                  <c:v>49.9057815281692</c:v>
                </c:pt>
                <c:pt idx="2460">
                  <c:v>51.375934152153803</c:v>
                </c:pt>
                <c:pt idx="2461">
                  <c:v>48.6281719136297</c:v>
                </c:pt>
                <c:pt idx="2462">
                  <c:v>48.628171999999999</c:v>
                </c:pt>
                <c:pt idx="2463">
                  <c:v>52.916941494844899</c:v>
                </c:pt>
                <c:pt idx="2464">
                  <c:v>52.793822150209003</c:v>
                </c:pt>
                <c:pt idx="2465">
                  <c:v>53.658579950353896</c:v>
                </c:pt>
                <c:pt idx="2466">
                  <c:v>54.280625668831</c:v>
                </c:pt>
                <c:pt idx="2467">
                  <c:v>53.557357270280399</c:v>
                </c:pt>
                <c:pt idx="2468">
                  <c:v>53.692150210654198</c:v>
                </c:pt>
                <c:pt idx="2469">
                  <c:v>52.743290851454397</c:v>
                </c:pt>
                <c:pt idx="2470">
                  <c:v>52.653098653630302</c:v>
                </c:pt>
                <c:pt idx="2471">
                  <c:v>52.653098999999997</c:v>
                </c:pt>
                <c:pt idx="2472">
                  <c:v>49.559223515889798</c:v>
                </c:pt>
                <c:pt idx="2473">
                  <c:v>54.943678463316601</c:v>
                </c:pt>
                <c:pt idx="2474">
                  <c:v>50.141082051320303</c:v>
                </c:pt>
                <c:pt idx="2475">
                  <c:v>47.173838522483202</c:v>
                </c:pt>
                <c:pt idx="2476">
                  <c:v>48.147786508507998</c:v>
                </c:pt>
                <c:pt idx="2477">
                  <c:v>49.286927067172201</c:v>
                </c:pt>
                <c:pt idx="2478">
                  <c:v>49.096422858067399</c:v>
                </c:pt>
                <c:pt idx="2479">
                  <c:v>49.096423000000001</c:v>
                </c:pt>
                <c:pt idx="2480">
                  <c:v>43.042688537221899</c:v>
                </c:pt>
                <c:pt idx="2481">
                  <c:v>45.204123750988998</c:v>
                </c:pt>
                <c:pt idx="2482">
                  <c:v>46.534098362074701</c:v>
                </c:pt>
                <c:pt idx="2483">
                  <c:v>44.677462876425501</c:v>
                </c:pt>
                <c:pt idx="2484">
                  <c:v>47.985601201784498</c:v>
                </c:pt>
                <c:pt idx="2485">
                  <c:v>46.638219079311398</c:v>
                </c:pt>
                <c:pt idx="2486">
                  <c:v>46.669512860386199</c:v>
                </c:pt>
                <c:pt idx="2487">
                  <c:v>46.646418251311403</c:v>
                </c:pt>
                <c:pt idx="2488">
                  <c:v>46.646417999999997</c:v>
                </c:pt>
                <c:pt idx="2489">
                  <c:v>49.376464911168902</c:v>
                </c:pt>
                <c:pt idx="2490">
                  <c:v>47.6136131886269</c:v>
                </c:pt>
                <c:pt idx="2491">
                  <c:v>48.2349119106849</c:v>
                </c:pt>
                <c:pt idx="2492">
                  <c:v>49.594393499962997</c:v>
                </c:pt>
                <c:pt idx="2493">
                  <c:v>51.552590917626901</c:v>
                </c:pt>
                <c:pt idx="2494">
                  <c:v>49.773679751300499</c:v>
                </c:pt>
                <c:pt idx="2495">
                  <c:v>49.773679999999999</c:v>
                </c:pt>
                <c:pt idx="2496">
                  <c:v>49.236245423803197</c:v>
                </c:pt>
                <c:pt idx="2497">
                  <c:v>49.2973240615881</c:v>
                </c:pt>
                <c:pt idx="2498">
                  <c:v>50.689633161022599</c:v>
                </c:pt>
                <c:pt idx="2499">
                  <c:v>51.368736375857601</c:v>
                </c:pt>
                <c:pt idx="2500">
                  <c:v>51.726620953401799</c:v>
                </c:pt>
                <c:pt idx="2501">
                  <c:v>48.222281029841902</c:v>
                </c:pt>
                <c:pt idx="2502">
                  <c:v>48.013206083313499</c:v>
                </c:pt>
                <c:pt idx="2503">
                  <c:v>49.313885469910701</c:v>
                </c:pt>
                <c:pt idx="2504">
                  <c:v>49.313884999999999</c:v>
                </c:pt>
                <c:pt idx="2505">
                  <c:v>49.471766735193</c:v>
                </c:pt>
                <c:pt idx="2506">
                  <c:v>50.908576298691401</c:v>
                </c:pt>
                <c:pt idx="2507">
                  <c:v>46.355258574724601</c:v>
                </c:pt>
                <c:pt idx="2508">
                  <c:v>45.4021756546801</c:v>
                </c:pt>
                <c:pt idx="2509">
                  <c:v>47.920645900516199</c:v>
                </c:pt>
                <c:pt idx="2510">
                  <c:v>44.510856934567698</c:v>
                </c:pt>
                <c:pt idx="2511">
                  <c:v>45.969071681279402</c:v>
                </c:pt>
                <c:pt idx="2512">
                  <c:v>45.969071999999997</c:v>
                </c:pt>
                <c:pt idx="2513">
                  <c:v>46.440905676382101</c:v>
                </c:pt>
                <c:pt idx="2514">
                  <c:v>46.315369917143499</c:v>
                </c:pt>
                <c:pt idx="2515">
                  <c:v>46.755928052227098</c:v>
                </c:pt>
                <c:pt idx="2516">
                  <c:v>45.945394735445603</c:v>
                </c:pt>
                <c:pt idx="2517">
                  <c:v>43.3794304246941</c:v>
                </c:pt>
                <c:pt idx="2518">
                  <c:v>45.061660004877801</c:v>
                </c:pt>
                <c:pt idx="2519">
                  <c:v>43.775302868508703</c:v>
                </c:pt>
                <c:pt idx="2520">
                  <c:v>42.417139261443801</c:v>
                </c:pt>
                <c:pt idx="2521">
                  <c:v>42.417138999999999</c:v>
                </c:pt>
                <c:pt idx="2522">
                  <c:v>40.654286279649703</c:v>
                </c:pt>
                <c:pt idx="2523">
                  <c:v>43.517206704425298</c:v>
                </c:pt>
                <c:pt idx="2524">
                  <c:v>40.8900674300722</c:v>
                </c:pt>
                <c:pt idx="2525">
                  <c:v>39.8069236380951</c:v>
                </c:pt>
                <c:pt idx="2526">
                  <c:v>45.0680546143046</c:v>
                </c:pt>
                <c:pt idx="2527">
                  <c:v>45.626120846026197</c:v>
                </c:pt>
                <c:pt idx="2528">
                  <c:v>43.934973563607599</c:v>
                </c:pt>
                <c:pt idx="2529">
                  <c:v>43.8964306178813</c:v>
                </c:pt>
                <c:pt idx="2530">
                  <c:v>43.896431</c:v>
                </c:pt>
                <c:pt idx="2531">
                  <c:v>47.148516771551002</c:v>
                </c:pt>
                <c:pt idx="2532">
                  <c:v>44.436528990181998</c:v>
                </c:pt>
                <c:pt idx="2533">
                  <c:v>43.637593467427799</c:v>
                </c:pt>
                <c:pt idx="2534">
                  <c:v>44.907278823974998</c:v>
                </c:pt>
                <c:pt idx="2535">
                  <c:v>43.283997144824298</c:v>
                </c:pt>
                <c:pt idx="2536">
                  <c:v>45.344911957554103</c:v>
                </c:pt>
                <c:pt idx="2537">
                  <c:v>43.893301699046702</c:v>
                </c:pt>
                <c:pt idx="2538">
                  <c:v>43.893301999999998</c:v>
                </c:pt>
                <c:pt idx="2539">
                  <c:v>40.9851148641403</c:v>
                </c:pt>
                <c:pt idx="2540">
                  <c:v>44.288048628597799</c:v>
                </c:pt>
                <c:pt idx="2541">
                  <c:v>45.267993935576797</c:v>
                </c:pt>
                <c:pt idx="2542">
                  <c:v>46.074348903934798</c:v>
                </c:pt>
                <c:pt idx="2543">
                  <c:v>47.715498798006998</c:v>
                </c:pt>
                <c:pt idx="2544">
                  <c:v>46.552230710090598</c:v>
                </c:pt>
                <c:pt idx="2545">
                  <c:v>50.799290219952901</c:v>
                </c:pt>
                <c:pt idx="2546">
                  <c:v>47.152636815572599</c:v>
                </c:pt>
                <c:pt idx="2547">
                  <c:v>47.152636999999999</c:v>
                </c:pt>
                <c:pt idx="2548">
                  <c:v>47.013645966669699</c:v>
                </c:pt>
                <c:pt idx="2549">
                  <c:v>50.027915761865799</c:v>
                </c:pt>
                <c:pt idx="2550">
                  <c:v>48.4545487530579</c:v>
                </c:pt>
                <c:pt idx="2551">
                  <c:v>48.830932952590601</c:v>
                </c:pt>
                <c:pt idx="2552">
                  <c:v>44.972535041233499</c:v>
                </c:pt>
                <c:pt idx="2553">
                  <c:v>46.400156498662298</c:v>
                </c:pt>
                <c:pt idx="2554">
                  <c:v>47.186714476640503</c:v>
                </c:pt>
                <c:pt idx="2555">
                  <c:v>47.186714000000002</c:v>
                </c:pt>
                <c:pt idx="2556">
                  <c:v>47.537733795147197</c:v>
                </c:pt>
                <c:pt idx="2557">
                  <c:v>49.0743652565125</c:v>
                </c:pt>
                <c:pt idx="2558">
                  <c:v>49.752655097859403</c:v>
                </c:pt>
                <c:pt idx="2559">
                  <c:v>52.8645322367842</c:v>
                </c:pt>
                <c:pt idx="2560">
                  <c:v>48.118623014115798</c:v>
                </c:pt>
                <c:pt idx="2561">
                  <c:v>50.992837542351701</c:v>
                </c:pt>
                <c:pt idx="2562">
                  <c:v>47.736366037076799</c:v>
                </c:pt>
                <c:pt idx="2563">
                  <c:v>45.579683985227497</c:v>
                </c:pt>
                <c:pt idx="2564">
                  <c:v>45.579684</c:v>
                </c:pt>
                <c:pt idx="2565">
                  <c:v>46.583690936527098</c:v>
                </c:pt>
                <c:pt idx="2566">
                  <c:v>45.767836758079198</c:v>
                </c:pt>
                <c:pt idx="2567">
                  <c:v>46.344506590539098</c:v>
                </c:pt>
                <c:pt idx="2568">
                  <c:v>45.303962869634901</c:v>
                </c:pt>
                <c:pt idx="2569">
                  <c:v>45.352186177162501</c:v>
                </c:pt>
                <c:pt idx="2570">
                  <c:v>44.620696371944597</c:v>
                </c:pt>
                <c:pt idx="2571">
                  <c:v>48.722034837351103</c:v>
                </c:pt>
                <c:pt idx="2572">
                  <c:v>48.281095271252397</c:v>
                </c:pt>
                <c:pt idx="2573">
                  <c:v>48.281095000000001</c:v>
                </c:pt>
                <c:pt idx="2574">
                  <c:v>47.442406886170801</c:v>
                </c:pt>
                <c:pt idx="2575">
                  <c:v>46.313247719431402</c:v>
                </c:pt>
                <c:pt idx="2576">
                  <c:v>46.313248000000002</c:v>
                </c:pt>
                <c:pt idx="2577">
                  <c:v>46.313248000000002</c:v>
                </c:pt>
                <c:pt idx="2578">
                  <c:v>46.313248000000002</c:v>
                </c:pt>
                <c:pt idx="2579">
                  <c:v>46.313248000000002</c:v>
                </c:pt>
                <c:pt idx="2580">
                  <c:v>46.313248000000002</c:v>
                </c:pt>
                <c:pt idx="2581">
                  <c:v>46.313248000000002</c:v>
                </c:pt>
                <c:pt idx="2582">
                  <c:v>22.717916358220901</c:v>
                </c:pt>
                <c:pt idx="2583">
                  <c:v>22.717915999999999</c:v>
                </c:pt>
                <c:pt idx="2584">
                  <c:v>30.447099745767499</c:v>
                </c:pt>
                <c:pt idx="2585">
                  <c:v>32.211455142964901</c:v>
                </c:pt>
                <c:pt idx="2586">
                  <c:v>32.047737629697998</c:v>
                </c:pt>
                <c:pt idx="2587">
                  <c:v>34.3473455395944</c:v>
                </c:pt>
                <c:pt idx="2588">
                  <c:v>34.857700835733198</c:v>
                </c:pt>
                <c:pt idx="2589">
                  <c:v>36.352997020236899</c:v>
                </c:pt>
                <c:pt idx="2590">
                  <c:v>39.319840672486698</c:v>
                </c:pt>
                <c:pt idx="2591">
                  <c:v>39.319840999999997</c:v>
                </c:pt>
                <c:pt idx="2592">
                  <c:v>37.411091353613998</c:v>
                </c:pt>
                <c:pt idx="2593">
                  <c:v>39.806583488513603</c:v>
                </c:pt>
                <c:pt idx="2594">
                  <c:v>37.448116823810899</c:v>
                </c:pt>
                <c:pt idx="2595">
                  <c:v>38.511443121485897</c:v>
                </c:pt>
                <c:pt idx="2596">
                  <c:v>39.096134606240703</c:v>
                </c:pt>
                <c:pt idx="2597">
                  <c:v>39.560335524475697</c:v>
                </c:pt>
                <c:pt idx="2598">
                  <c:v>38.706715277064902</c:v>
                </c:pt>
                <c:pt idx="2599">
                  <c:v>38.706715000000003</c:v>
                </c:pt>
                <c:pt idx="2600">
                  <c:v>38.419888000032202</c:v>
                </c:pt>
                <c:pt idx="2601">
                  <c:v>38.726503312603398</c:v>
                </c:pt>
                <c:pt idx="2602">
                  <c:v>38.354257211895401</c:v>
                </c:pt>
                <c:pt idx="2603">
                  <c:v>39.866792780453402</c:v>
                </c:pt>
                <c:pt idx="2604">
                  <c:v>41.296803989829002</c:v>
                </c:pt>
                <c:pt idx="2605">
                  <c:v>40.729940019186401</c:v>
                </c:pt>
                <c:pt idx="2606">
                  <c:v>39.231813767571097</c:v>
                </c:pt>
                <c:pt idx="2607">
                  <c:v>40.375716184455598</c:v>
                </c:pt>
                <c:pt idx="2608">
                  <c:v>40.375715999999997</c:v>
                </c:pt>
                <c:pt idx="2609">
                  <c:v>41.161399511992798</c:v>
                </c:pt>
                <c:pt idx="2610">
                  <c:v>39.008522201540202</c:v>
                </c:pt>
                <c:pt idx="2611">
                  <c:v>37.600596960713702</c:v>
                </c:pt>
                <c:pt idx="2612">
                  <c:v>40.2637094748316</c:v>
                </c:pt>
                <c:pt idx="2613">
                  <c:v>40.087836154543901</c:v>
                </c:pt>
                <c:pt idx="2614">
                  <c:v>40.665083165660199</c:v>
                </c:pt>
                <c:pt idx="2615">
                  <c:v>38.873250314392102</c:v>
                </c:pt>
                <c:pt idx="2616">
                  <c:v>38.873249999999999</c:v>
                </c:pt>
                <c:pt idx="2617">
                  <c:v>41.310056758746498</c:v>
                </c:pt>
                <c:pt idx="2618">
                  <c:v>40.235202929830699</c:v>
                </c:pt>
                <c:pt idx="2619">
                  <c:v>40.9177670853203</c:v>
                </c:pt>
                <c:pt idx="2620">
                  <c:v>42.645461977149097</c:v>
                </c:pt>
                <c:pt idx="2621">
                  <c:v>41.061756306002998</c:v>
                </c:pt>
                <c:pt idx="2622">
                  <c:v>42.302760564528803</c:v>
                </c:pt>
                <c:pt idx="2623">
                  <c:v>40.484333345712599</c:v>
                </c:pt>
                <c:pt idx="2624">
                  <c:v>42.225658783997602</c:v>
                </c:pt>
                <c:pt idx="2625">
                  <c:v>42.225659</c:v>
                </c:pt>
                <c:pt idx="2626">
                  <c:v>40.360677113081401</c:v>
                </c:pt>
                <c:pt idx="2627">
                  <c:v>39.926742339530698</c:v>
                </c:pt>
                <c:pt idx="2628">
                  <c:v>43.111422347164101</c:v>
                </c:pt>
                <c:pt idx="2629">
                  <c:v>43.106671022974602</c:v>
                </c:pt>
                <c:pt idx="2630">
                  <c:v>44.494325524405397</c:v>
                </c:pt>
                <c:pt idx="2631">
                  <c:v>45.269434989333099</c:v>
                </c:pt>
                <c:pt idx="2632">
                  <c:v>44.146206483264997</c:v>
                </c:pt>
                <c:pt idx="2633">
                  <c:v>44.146205999999999</c:v>
                </c:pt>
                <c:pt idx="2634">
                  <c:v>41.952136687319303</c:v>
                </c:pt>
                <c:pt idx="2635">
                  <c:v>42.817012615290203</c:v>
                </c:pt>
                <c:pt idx="2636">
                  <c:v>39.104287253542402</c:v>
                </c:pt>
                <c:pt idx="2637">
                  <c:v>42.465297744558697</c:v>
                </c:pt>
                <c:pt idx="2638">
                  <c:v>44.086975509204201</c:v>
                </c:pt>
                <c:pt idx="2639">
                  <c:v>41.3269552610993</c:v>
                </c:pt>
                <c:pt idx="2640">
                  <c:v>42.528676788855201</c:v>
                </c:pt>
                <c:pt idx="2641">
                  <c:v>42.528677000000002</c:v>
                </c:pt>
                <c:pt idx="2642">
                  <c:v>41.867506896187898</c:v>
                </c:pt>
                <c:pt idx="2643">
                  <c:v>43.910411716655801</c:v>
                </c:pt>
                <c:pt idx="2644">
                  <c:v>45.344966576687597</c:v>
                </c:pt>
                <c:pt idx="2645">
                  <c:v>46.623892573516997</c:v>
                </c:pt>
                <c:pt idx="2646">
                  <c:v>43.879096497330401</c:v>
                </c:pt>
                <c:pt idx="2647">
                  <c:v>44.457727915135898</c:v>
                </c:pt>
                <c:pt idx="2648">
                  <c:v>41.906918608027503</c:v>
                </c:pt>
                <c:pt idx="2649">
                  <c:v>41.906919000000002</c:v>
                </c:pt>
                <c:pt idx="2650">
                  <c:v>44.013964870367197</c:v>
                </c:pt>
                <c:pt idx="2651">
                  <c:v>44.077880082817202</c:v>
                </c:pt>
                <c:pt idx="2652">
                  <c:v>44.670155352738803</c:v>
                </c:pt>
                <c:pt idx="2653">
                  <c:v>45.332819336313598</c:v>
                </c:pt>
                <c:pt idx="2654">
                  <c:v>46.0999961397223</c:v>
                </c:pt>
                <c:pt idx="2655">
                  <c:v>44.060051614365598</c:v>
                </c:pt>
                <c:pt idx="2656">
                  <c:v>45.317826301616201</c:v>
                </c:pt>
                <c:pt idx="2657">
                  <c:v>44.577281741727496</c:v>
                </c:pt>
                <c:pt idx="2658">
                  <c:v>44.577281999999997</c:v>
                </c:pt>
                <c:pt idx="2659">
                  <c:v>45.108405100149199</c:v>
                </c:pt>
                <c:pt idx="2660">
                  <c:v>45.1588895189685</c:v>
                </c:pt>
                <c:pt idx="2661">
                  <c:v>41.705707350325902</c:v>
                </c:pt>
                <c:pt idx="2662">
                  <c:v>43.231517307555997</c:v>
                </c:pt>
                <c:pt idx="2663">
                  <c:v>43.739362587067902</c:v>
                </c:pt>
                <c:pt idx="2664">
                  <c:v>44.993533103230099</c:v>
                </c:pt>
                <c:pt idx="2665">
                  <c:v>45.884013362742301</c:v>
                </c:pt>
                <c:pt idx="2666">
                  <c:v>45.884013000000003</c:v>
                </c:pt>
                <c:pt idx="2667">
                  <c:v>44.053896532036902</c:v>
                </c:pt>
                <c:pt idx="2668">
                  <c:v>45.232889026327697</c:v>
                </c:pt>
                <c:pt idx="2669">
                  <c:v>43.627201837985403</c:v>
                </c:pt>
                <c:pt idx="2670">
                  <c:v>44.771781127588902</c:v>
                </c:pt>
                <c:pt idx="2671">
                  <c:v>46.438174929783699</c:v>
                </c:pt>
                <c:pt idx="2672">
                  <c:v>47.3039748357306</c:v>
                </c:pt>
                <c:pt idx="2673">
                  <c:v>48.791327497320999</c:v>
                </c:pt>
                <c:pt idx="2674">
                  <c:v>48.791327000000003</c:v>
                </c:pt>
                <c:pt idx="2675">
                  <c:v>46.269253351390603</c:v>
                </c:pt>
                <c:pt idx="2676">
                  <c:v>43.0738948100852</c:v>
                </c:pt>
                <c:pt idx="2677">
                  <c:v>46.125677397833599</c:v>
                </c:pt>
                <c:pt idx="2678">
                  <c:v>43.9461859492868</c:v>
                </c:pt>
                <c:pt idx="2679">
                  <c:v>45.378762035425801</c:v>
                </c:pt>
                <c:pt idx="2680">
                  <c:v>45.169001629724697</c:v>
                </c:pt>
                <c:pt idx="2681">
                  <c:v>44.670930093759701</c:v>
                </c:pt>
                <c:pt idx="2682">
                  <c:v>44.670929999999998</c:v>
                </c:pt>
                <c:pt idx="2683">
                  <c:v>41.1597415651921</c:v>
                </c:pt>
                <c:pt idx="2684">
                  <c:v>43.382740365807003</c:v>
                </c:pt>
                <c:pt idx="2685">
                  <c:v>42.697858688407699</c:v>
                </c:pt>
                <c:pt idx="2686">
                  <c:v>44.074525470375796</c:v>
                </c:pt>
                <c:pt idx="2687">
                  <c:v>41.9558319042563</c:v>
                </c:pt>
                <c:pt idx="2688">
                  <c:v>43.320851108694001</c:v>
                </c:pt>
                <c:pt idx="2689">
                  <c:v>43.320850999999998</c:v>
                </c:pt>
                <c:pt idx="2690">
                  <c:v>41.4236530796179</c:v>
                </c:pt>
                <c:pt idx="2691">
                  <c:v>43.508512049162597</c:v>
                </c:pt>
                <c:pt idx="2692">
                  <c:v>43.550598291663697</c:v>
                </c:pt>
                <c:pt idx="2693">
                  <c:v>40.051713433150397</c:v>
                </c:pt>
                <c:pt idx="2694">
                  <c:v>40.240759419209702</c:v>
                </c:pt>
                <c:pt idx="2695">
                  <c:v>40.380787079855402</c:v>
                </c:pt>
                <c:pt idx="2696">
                  <c:v>42.744902334859901</c:v>
                </c:pt>
                <c:pt idx="2697">
                  <c:v>42.744902000000003</c:v>
                </c:pt>
                <c:pt idx="2698">
                  <c:v>41.572415801520201</c:v>
                </c:pt>
                <c:pt idx="2699">
                  <c:v>43.001388873974797</c:v>
                </c:pt>
                <c:pt idx="2700">
                  <c:v>43.957909279198098</c:v>
                </c:pt>
                <c:pt idx="2701">
                  <c:v>42.242982187895301</c:v>
                </c:pt>
                <c:pt idx="2702">
                  <c:v>40.088769035130099</c:v>
                </c:pt>
                <c:pt idx="2703">
                  <c:v>40.167388724545297</c:v>
                </c:pt>
                <c:pt idx="2704">
                  <c:v>39.000755557206901</c:v>
                </c:pt>
                <c:pt idx="2705">
                  <c:v>39.000756000000003</c:v>
                </c:pt>
                <c:pt idx="2706">
                  <c:v>40.412018372249101</c:v>
                </c:pt>
                <c:pt idx="2707">
                  <c:v>38.921524859349503</c:v>
                </c:pt>
                <c:pt idx="2708">
                  <c:v>42.077445118515797</c:v>
                </c:pt>
                <c:pt idx="2709">
                  <c:v>43.1454677035196</c:v>
                </c:pt>
                <c:pt idx="2710">
                  <c:v>42.266020970320298</c:v>
                </c:pt>
                <c:pt idx="2711">
                  <c:v>42.560269640649103</c:v>
                </c:pt>
                <c:pt idx="2712">
                  <c:v>40.250106602749597</c:v>
                </c:pt>
                <c:pt idx="2713">
                  <c:v>41.854016429259602</c:v>
                </c:pt>
                <c:pt idx="2714">
                  <c:v>41.854016000000001</c:v>
                </c:pt>
                <c:pt idx="2715">
                  <c:v>41.988447470972702</c:v>
                </c:pt>
                <c:pt idx="2716">
                  <c:v>43.325136736723003</c:v>
                </c:pt>
                <c:pt idx="2717">
                  <c:v>42.113817911878897</c:v>
                </c:pt>
                <c:pt idx="2718">
                  <c:v>40.473283727895598</c:v>
                </c:pt>
                <c:pt idx="2719">
                  <c:v>41.711401408180201</c:v>
                </c:pt>
                <c:pt idx="2720">
                  <c:v>42.488192967547398</c:v>
                </c:pt>
                <c:pt idx="2721">
                  <c:v>41.592018543973502</c:v>
                </c:pt>
                <c:pt idx="2722">
                  <c:v>41.592019000000001</c:v>
                </c:pt>
                <c:pt idx="2723">
                  <c:v>41.715916749505297</c:v>
                </c:pt>
                <c:pt idx="2724">
                  <c:v>42.004269145833597</c:v>
                </c:pt>
                <c:pt idx="2725">
                  <c:v>42.193225623133003</c:v>
                </c:pt>
                <c:pt idx="2726">
                  <c:v>40.5373223033247</c:v>
                </c:pt>
                <c:pt idx="2727">
                  <c:v>43.7396711168699</c:v>
                </c:pt>
                <c:pt idx="2728">
                  <c:v>42.492094670199698</c:v>
                </c:pt>
                <c:pt idx="2729">
                  <c:v>40.2368109752084</c:v>
                </c:pt>
                <c:pt idx="2730">
                  <c:v>41.958389159477399</c:v>
                </c:pt>
                <c:pt idx="2731">
                  <c:v>41.958388999999997</c:v>
                </c:pt>
                <c:pt idx="2732">
                  <c:v>39.5698373473872</c:v>
                </c:pt>
                <c:pt idx="2733">
                  <c:v>40.022848483845003</c:v>
                </c:pt>
                <c:pt idx="2734">
                  <c:v>38.290082433696803</c:v>
                </c:pt>
                <c:pt idx="2735">
                  <c:v>39.800632265993599</c:v>
                </c:pt>
                <c:pt idx="2736">
                  <c:v>39.977361599221297</c:v>
                </c:pt>
                <c:pt idx="2737">
                  <c:v>38.015462888550303</c:v>
                </c:pt>
                <c:pt idx="2738">
                  <c:v>40.297430265451297</c:v>
                </c:pt>
                <c:pt idx="2739">
                  <c:v>40.297429999999999</c:v>
                </c:pt>
                <c:pt idx="2740">
                  <c:v>39.773473543964101</c:v>
                </c:pt>
                <c:pt idx="2741">
                  <c:v>42.411130899819803</c:v>
                </c:pt>
                <c:pt idx="2742">
                  <c:v>42.392359103899402</c:v>
                </c:pt>
                <c:pt idx="2743">
                  <c:v>43.486405829027703</c:v>
                </c:pt>
                <c:pt idx="2744">
                  <c:v>43.261296276334001</c:v>
                </c:pt>
                <c:pt idx="2745">
                  <c:v>44.9630388205073</c:v>
                </c:pt>
                <c:pt idx="2746">
                  <c:v>45.789620660117599</c:v>
                </c:pt>
                <c:pt idx="2747">
                  <c:v>45.789620999999997</c:v>
                </c:pt>
                <c:pt idx="2748">
                  <c:v>51.898066673904403</c:v>
                </c:pt>
                <c:pt idx="2749">
                  <c:v>48.342644829528503</c:v>
                </c:pt>
                <c:pt idx="2750">
                  <c:v>49.257659596157801</c:v>
                </c:pt>
                <c:pt idx="2751">
                  <c:v>52.265797244014898</c:v>
                </c:pt>
                <c:pt idx="2752">
                  <c:v>53.330094377959902</c:v>
                </c:pt>
                <c:pt idx="2753">
                  <c:v>51.950287325516598</c:v>
                </c:pt>
                <c:pt idx="2754">
                  <c:v>50.900809069969696</c:v>
                </c:pt>
                <c:pt idx="2755">
                  <c:v>49.2239870217118</c:v>
                </c:pt>
                <c:pt idx="2756">
                  <c:v>49.223987000000001</c:v>
                </c:pt>
                <c:pt idx="2757">
                  <c:v>48.963416733544499</c:v>
                </c:pt>
                <c:pt idx="2758">
                  <c:v>52.050994901268702</c:v>
                </c:pt>
                <c:pt idx="2759">
                  <c:v>55.080065815533601</c:v>
                </c:pt>
                <c:pt idx="2760">
                  <c:v>52.160492053892497</c:v>
                </c:pt>
                <c:pt idx="2761">
                  <c:v>49.066140717777202</c:v>
                </c:pt>
                <c:pt idx="2762">
                  <c:v>52.292250217332104</c:v>
                </c:pt>
                <c:pt idx="2763">
                  <c:v>51.175990023683099</c:v>
                </c:pt>
                <c:pt idx="2764">
                  <c:v>51.175989999999999</c:v>
                </c:pt>
                <c:pt idx="2765">
                  <c:v>46.801643522397903</c:v>
                </c:pt>
                <c:pt idx="2766">
                  <c:v>43.2874456902425</c:v>
                </c:pt>
                <c:pt idx="2767">
                  <c:v>39.425572828787899</c:v>
                </c:pt>
                <c:pt idx="2768">
                  <c:v>39.014799146227098</c:v>
                </c:pt>
                <c:pt idx="2769">
                  <c:v>43.581760245730699</c:v>
                </c:pt>
                <c:pt idx="2770">
                  <c:v>47.846586638680797</c:v>
                </c:pt>
                <c:pt idx="2771">
                  <c:v>45.455181326874197</c:v>
                </c:pt>
                <c:pt idx="2772">
                  <c:v>44.904055773443602</c:v>
                </c:pt>
                <c:pt idx="2773">
                  <c:v>44.904055999999997</c:v>
                </c:pt>
                <c:pt idx="2774">
                  <c:v>44.9485509474246</c:v>
                </c:pt>
                <c:pt idx="2775">
                  <c:v>40.802729401356302</c:v>
                </c:pt>
                <c:pt idx="2776">
                  <c:v>42.992398020764099</c:v>
                </c:pt>
                <c:pt idx="2777">
                  <c:v>45.751601721233001</c:v>
                </c:pt>
                <c:pt idx="2778">
                  <c:v>45.281175180247402</c:v>
                </c:pt>
                <c:pt idx="2779">
                  <c:v>43.675468955858001</c:v>
                </c:pt>
                <c:pt idx="2780">
                  <c:v>42.902767081244797</c:v>
                </c:pt>
                <c:pt idx="2781">
                  <c:v>42.902766999999997</c:v>
                </c:pt>
                <c:pt idx="2782">
                  <c:v>46.8568017532873</c:v>
                </c:pt>
                <c:pt idx="2783">
                  <c:v>53.7192898180867</c:v>
                </c:pt>
                <c:pt idx="2784">
                  <c:v>48.397703532969899</c:v>
                </c:pt>
                <c:pt idx="2785">
                  <c:v>47.363868409826601</c:v>
                </c:pt>
                <c:pt idx="2786">
                  <c:v>45.27469664457</c:v>
                </c:pt>
                <c:pt idx="2787">
                  <c:v>41.940688658048302</c:v>
                </c:pt>
                <c:pt idx="2788">
                  <c:v>45.458134257154903</c:v>
                </c:pt>
                <c:pt idx="2789">
                  <c:v>52.148433313062199</c:v>
                </c:pt>
                <c:pt idx="2790">
                  <c:v>52.148432999999997</c:v>
                </c:pt>
                <c:pt idx="2791">
                  <c:v>56.204703126613801</c:v>
                </c:pt>
                <c:pt idx="2792">
                  <c:v>50.600986503111997</c:v>
                </c:pt>
                <c:pt idx="2793">
                  <c:v>46.622774188257999</c:v>
                </c:pt>
                <c:pt idx="2794">
                  <c:v>46.8581173614281</c:v>
                </c:pt>
                <c:pt idx="2795">
                  <c:v>45.8131775257798</c:v>
                </c:pt>
                <c:pt idx="2796">
                  <c:v>51.469812088115503</c:v>
                </c:pt>
                <c:pt idx="2797">
                  <c:v>53.663657917490298</c:v>
                </c:pt>
                <c:pt idx="2798">
                  <c:v>53.663657999999998</c:v>
                </c:pt>
                <c:pt idx="2799">
                  <c:v>52.371131975573903</c:v>
                </c:pt>
                <c:pt idx="2800">
                  <c:v>47.378459259405702</c:v>
                </c:pt>
                <c:pt idx="2801">
                  <c:v>49.407012473791703</c:v>
                </c:pt>
                <c:pt idx="2802">
                  <c:v>49.859152973665402</c:v>
                </c:pt>
                <c:pt idx="2803">
                  <c:v>48.552115466316103</c:v>
                </c:pt>
                <c:pt idx="2804">
                  <c:v>52.425625205655003</c:v>
                </c:pt>
                <c:pt idx="2805">
                  <c:v>51.607061233427402</c:v>
                </c:pt>
                <c:pt idx="2806">
                  <c:v>53.359784638334901</c:v>
                </c:pt>
                <c:pt idx="2807">
                  <c:v>53.359785000000002</c:v>
                </c:pt>
                <c:pt idx="2808">
                  <c:v>49.493384985636297</c:v>
                </c:pt>
                <c:pt idx="2809">
                  <c:v>48.881438990158003</c:v>
                </c:pt>
                <c:pt idx="2810">
                  <c:v>48.984429142244501</c:v>
                </c:pt>
                <c:pt idx="2811">
                  <c:v>45.648467671458697</c:v>
                </c:pt>
                <c:pt idx="2812">
                  <c:v>42.905053722441103</c:v>
                </c:pt>
                <c:pt idx="2813">
                  <c:v>46.355377043422301</c:v>
                </c:pt>
                <c:pt idx="2814">
                  <c:v>47.1080633637063</c:v>
                </c:pt>
                <c:pt idx="2815">
                  <c:v>47.108063000000001</c:v>
                </c:pt>
                <c:pt idx="2816">
                  <c:v>46.804175064748797</c:v>
                </c:pt>
                <c:pt idx="2817">
                  <c:v>46.195988933801999</c:v>
                </c:pt>
                <c:pt idx="2818">
                  <c:v>49.834255464083</c:v>
                </c:pt>
                <c:pt idx="2819">
                  <c:v>48.407457112109398</c:v>
                </c:pt>
                <c:pt idx="2820">
                  <c:v>43.341211375720498</c:v>
                </c:pt>
                <c:pt idx="2821">
                  <c:v>44.544485400135599</c:v>
                </c:pt>
                <c:pt idx="2822">
                  <c:v>45.130855349524602</c:v>
                </c:pt>
                <c:pt idx="2823">
                  <c:v>45.130854999999997</c:v>
                </c:pt>
                <c:pt idx="2824">
                  <c:v>47.268821641951902</c:v>
                </c:pt>
                <c:pt idx="2825">
                  <c:v>50.938657039617397</c:v>
                </c:pt>
                <c:pt idx="2826">
                  <c:v>52.096392273531897</c:v>
                </c:pt>
                <c:pt idx="2827">
                  <c:v>53.6900813569044</c:v>
                </c:pt>
                <c:pt idx="2828">
                  <c:v>48.955937500030601</c:v>
                </c:pt>
                <c:pt idx="2829">
                  <c:v>47.375582873486699</c:v>
                </c:pt>
                <c:pt idx="2830">
                  <c:v>46.698472828445801</c:v>
                </c:pt>
                <c:pt idx="2831">
                  <c:v>46.049887080126503</c:v>
                </c:pt>
                <c:pt idx="2832">
                  <c:v>46.049886999999998</c:v>
                </c:pt>
                <c:pt idx="2833">
                  <c:v>43.799250422405201</c:v>
                </c:pt>
                <c:pt idx="2834">
                  <c:v>43.0045731699092</c:v>
                </c:pt>
                <c:pt idx="2835">
                  <c:v>41.139260371611499</c:v>
                </c:pt>
                <c:pt idx="2836">
                  <c:v>41.502415179631399</c:v>
                </c:pt>
                <c:pt idx="2837">
                  <c:v>42.525844974084002</c:v>
                </c:pt>
                <c:pt idx="2838">
                  <c:v>43.3639163363761</c:v>
                </c:pt>
                <c:pt idx="2839">
                  <c:v>43.742925451648603</c:v>
                </c:pt>
                <c:pt idx="2840">
                  <c:v>43.742925</c:v>
                </c:pt>
                <c:pt idx="2841">
                  <c:v>44.583232657615703</c:v>
                </c:pt>
                <c:pt idx="2842">
                  <c:v>46.930109893921497</c:v>
                </c:pt>
                <c:pt idx="2843">
                  <c:v>44.824823437316397</c:v>
                </c:pt>
                <c:pt idx="2844">
                  <c:v>41.926990928228101</c:v>
                </c:pt>
                <c:pt idx="2845">
                  <c:v>43.882960040027697</c:v>
                </c:pt>
                <c:pt idx="2846">
                  <c:v>45.593959512459698</c:v>
                </c:pt>
                <c:pt idx="2847">
                  <c:v>45.593960000000003</c:v>
                </c:pt>
                <c:pt idx="2848">
                  <c:v>48.654864165319097</c:v>
                </c:pt>
                <c:pt idx="2849">
                  <c:v>48.770733471963702</c:v>
                </c:pt>
                <c:pt idx="2850">
                  <c:v>46.197063405996602</c:v>
                </c:pt>
                <c:pt idx="2851">
                  <c:v>47.132688707777803</c:v>
                </c:pt>
                <c:pt idx="2852">
                  <c:v>47.3014865418819</c:v>
                </c:pt>
                <c:pt idx="2853">
                  <c:v>47.248997734803503</c:v>
                </c:pt>
                <c:pt idx="2854">
                  <c:v>45.779371737936501</c:v>
                </c:pt>
                <c:pt idx="2855">
                  <c:v>45.779372000000002</c:v>
                </c:pt>
                <c:pt idx="2856">
                  <c:v>44.772319486374002</c:v>
                </c:pt>
                <c:pt idx="2857">
                  <c:v>46.439973078069599</c:v>
                </c:pt>
                <c:pt idx="2858">
                  <c:v>47.697564837087903</c:v>
                </c:pt>
                <c:pt idx="2859">
                  <c:v>48.423544283364699</c:v>
                </c:pt>
                <c:pt idx="2860">
                  <c:v>46.896828371680499</c:v>
                </c:pt>
                <c:pt idx="2861">
                  <c:v>47.725353005227298</c:v>
                </c:pt>
                <c:pt idx="2862">
                  <c:v>46.100957531871103</c:v>
                </c:pt>
                <c:pt idx="2863">
                  <c:v>46.285460807419398</c:v>
                </c:pt>
                <c:pt idx="2864">
                  <c:v>46.285460999999998</c:v>
                </c:pt>
                <c:pt idx="2865">
                  <c:v>46.299169364786998</c:v>
                </c:pt>
                <c:pt idx="2866">
                  <c:v>49.181752431252796</c:v>
                </c:pt>
                <c:pt idx="2867">
                  <c:v>48.367011503482999</c:v>
                </c:pt>
                <c:pt idx="2868">
                  <c:v>47.511178554293103</c:v>
                </c:pt>
                <c:pt idx="2869">
                  <c:v>49.1700878488206</c:v>
                </c:pt>
                <c:pt idx="2870">
                  <c:v>49.611074170441199</c:v>
                </c:pt>
                <c:pt idx="2871">
                  <c:v>47.241312432935203</c:v>
                </c:pt>
                <c:pt idx="2872">
                  <c:v>47.241312000000001</c:v>
                </c:pt>
                <c:pt idx="2873">
                  <c:v>44.216581035861999</c:v>
                </c:pt>
                <c:pt idx="2874">
                  <c:v>46.766928396306199</c:v>
                </c:pt>
                <c:pt idx="2875">
                  <c:v>46.029194205160699</c:v>
                </c:pt>
                <c:pt idx="2876">
                  <c:v>44.296044100973603</c:v>
                </c:pt>
                <c:pt idx="2877">
                  <c:v>44.5074510577128</c:v>
                </c:pt>
                <c:pt idx="2878">
                  <c:v>46.038610444472504</c:v>
                </c:pt>
                <c:pt idx="2879">
                  <c:v>43.393326685373502</c:v>
                </c:pt>
                <c:pt idx="2880">
                  <c:v>44.379224677364398</c:v>
                </c:pt>
                <c:pt idx="2881">
                  <c:v>44.379224999999998</c:v>
                </c:pt>
                <c:pt idx="2882">
                  <c:v>45.699463402618399</c:v>
                </c:pt>
                <c:pt idx="2883">
                  <c:v>41.591159226094099</c:v>
                </c:pt>
                <c:pt idx="2884">
                  <c:v>44.526321566595101</c:v>
                </c:pt>
                <c:pt idx="2885">
                  <c:v>43.769175867848297</c:v>
                </c:pt>
                <c:pt idx="2886">
                  <c:v>44.554812188705199</c:v>
                </c:pt>
                <c:pt idx="2887">
                  <c:v>45.6830830719774</c:v>
                </c:pt>
                <c:pt idx="2888">
                  <c:v>44.403106712602501</c:v>
                </c:pt>
                <c:pt idx="2889">
                  <c:v>44.403106999999999</c:v>
                </c:pt>
                <c:pt idx="2890">
                  <c:v>42.163797358220201</c:v>
                </c:pt>
                <c:pt idx="2891">
                  <c:v>42.328286093505</c:v>
                </c:pt>
                <c:pt idx="2892">
                  <c:v>43.239768223618498</c:v>
                </c:pt>
                <c:pt idx="2893">
                  <c:v>42.808751313636897</c:v>
                </c:pt>
                <c:pt idx="2894">
                  <c:v>40.280152789501003</c:v>
                </c:pt>
                <c:pt idx="2895">
                  <c:v>41.884412079609397</c:v>
                </c:pt>
                <c:pt idx="2896">
                  <c:v>43.947809276666298</c:v>
                </c:pt>
                <c:pt idx="2897">
                  <c:v>43.484977803509103</c:v>
                </c:pt>
                <c:pt idx="2898">
                  <c:v>43.484977999999998</c:v>
                </c:pt>
                <c:pt idx="2899">
                  <c:v>42.853830532899501</c:v>
                </c:pt>
                <c:pt idx="2900">
                  <c:v>42.012784703251199</c:v>
                </c:pt>
                <c:pt idx="2901">
                  <c:v>41.189900678153897</c:v>
                </c:pt>
                <c:pt idx="2902">
                  <c:v>38.7970213930003</c:v>
                </c:pt>
                <c:pt idx="2903">
                  <c:v>42.013333750707702</c:v>
                </c:pt>
                <c:pt idx="2904">
                  <c:v>40.945020664824597</c:v>
                </c:pt>
                <c:pt idx="2905">
                  <c:v>39.718207650125798</c:v>
                </c:pt>
                <c:pt idx="2906">
                  <c:v>39.718207999999997</c:v>
                </c:pt>
                <c:pt idx="2907">
                  <c:v>40.202371861469103</c:v>
                </c:pt>
                <c:pt idx="2908">
                  <c:v>39.239733235359601</c:v>
                </c:pt>
                <c:pt idx="2909">
                  <c:v>38.405565922500799</c:v>
                </c:pt>
                <c:pt idx="2910">
                  <c:v>39.920572114948101</c:v>
                </c:pt>
                <c:pt idx="2911">
                  <c:v>39.676728049652397</c:v>
                </c:pt>
                <c:pt idx="2912">
                  <c:v>39.799933107099697</c:v>
                </c:pt>
                <c:pt idx="2913">
                  <c:v>41.404766674318701</c:v>
                </c:pt>
                <c:pt idx="2914">
                  <c:v>41.404767</c:v>
                </c:pt>
                <c:pt idx="2915">
                  <c:v>40.228648390612598</c:v>
                </c:pt>
                <c:pt idx="2916">
                  <c:v>39.673735312807501</c:v>
                </c:pt>
                <c:pt idx="2917">
                  <c:v>39.5086727884174</c:v>
                </c:pt>
                <c:pt idx="2918">
                  <c:v>41.7994403642533</c:v>
                </c:pt>
                <c:pt idx="2919">
                  <c:v>44.460561554523402</c:v>
                </c:pt>
                <c:pt idx="2920">
                  <c:v>40.220192654243696</c:v>
                </c:pt>
                <c:pt idx="2921">
                  <c:v>39.619749426835099</c:v>
                </c:pt>
                <c:pt idx="2922">
                  <c:v>38.987037363419397</c:v>
                </c:pt>
                <c:pt idx="2923">
                  <c:v>38.987037000000001</c:v>
                </c:pt>
                <c:pt idx="2924">
                  <c:v>40.027971997198101</c:v>
                </c:pt>
                <c:pt idx="2925">
                  <c:v>39.4158881087765</c:v>
                </c:pt>
                <c:pt idx="2926">
                  <c:v>40.688821091302003</c:v>
                </c:pt>
                <c:pt idx="2927">
                  <c:v>39.826954167662798</c:v>
                </c:pt>
                <c:pt idx="2928">
                  <c:v>38.9054376804336</c:v>
                </c:pt>
                <c:pt idx="2929">
                  <c:v>38.857672963725904</c:v>
                </c:pt>
                <c:pt idx="2930">
                  <c:v>38.5150390936113</c:v>
                </c:pt>
                <c:pt idx="2931">
                  <c:v>38.515039000000002</c:v>
                </c:pt>
                <c:pt idx="2932">
                  <c:v>38.093349265293497</c:v>
                </c:pt>
                <c:pt idx="2933">
                  <c:v>40.323718249707397</c:v>
                </c:pt>
                <c:pt idx="2934">
                  <c:v>40.5132732434584</c:v>
                </c:pt>
                <c:pt idx="2935">
                  <c:v>38.760212626762701</c:v>
                </c:pt>
                <c:pt idx="2936">
                  <c:v>41.382443903974902</c:v>
                </c:pt>
                <c:pt idx="2937">
                  <c:v>42.946487254775498</c:v>
                </c:pt>
                <c:pt idx="2938">
                  <c:v>41.781594942393099</c:v>
                </c:pt>
                <c:pt idx="2939">
                  <c:v>41.256051255381202</c:v>
                </c:pt>
                <c:pt idx="2940">
                  <c:v>41.256050999999999</c:v>
                </c:pt>
                <c:pt idx="2941">
                  <c:v>40.409346036832403</c:v>
                </c:pt>
                <c:pt idx="2942">
                  <c:v>41.519030370692199</c:v>
                </c:pt>
                <c:pt idx="2943">
                  <c:v>41.009357511174898</c:v>
                </c:pt>
                <c:pt idx="2944">
                  <c:v>41.633869161846</c:v>
                </c:pt>
                <c:pt idx="2945">
                  <c:v>41.695598741423403</c:v>
                </c:pt>
                <c:pt idx="2946">
                  <c:v>42.371651106247803</c:v>
                </c:pt>
                <c:pt idx="2947">
                  <c:v>41.960439976758998</c:v>
                </c:pt>
                <c:pt idx="2948">
                  <c:v>41.960439999999998</c:v>
                </c:pt>
                <c:pt idx="2949">
                  <c:v>41.868141042426998</c:v>
                </c:pt>
                <c:pt idx="2950">
                  <c:v>44.003272414323597</c:v>
                </c:pt>
                <c:pt idx="2951">
                  <c:v>42.103848570776698</c:v>
                </c:pt>
                <c:pt idx="2952">
                  <c:v>48.641947864832098</c:v>
                </c:pt>
                <c:pt idx="2953">
                  <c:v>48.040844025336497</c:v>
                </c:pt>
                <c:pt idx="2954">
                  <c:v>45.533990509661002</c:v>
                </c:pt>
                <c:pt idx="2955">
                  <c:v>44.625442341832098</c:v>
                </c:pt>
                <c:pt idx="2956">
                  <c:v>45.2947099835893</c:v>
                </c:pt>
                <c:pt idx="2957">
                  <c:v>45.294710000000002</c:v>
                </c:pt>
                <c:pt idx="2958">
                  <c:v>46.607078581882298</c:v>
                </c:pt>
                <c:pt idx="2959">
                  <c:v>48.656559541731497</c:v>
                </c:pt>
                <c:pt idx="2960">
                  <c:v>51.861455041263902</c:v>
                </c:pt>
                <c:pt idx="2961">
                  <c:v>50.992697343063803</c:v>
                </c:pt>
                <c:pt idx="2962">
                  <c:v>50.180816357039497</c:v>
                </c:pt>
                <c:pt idx="2963">
                  <c:v>47.991228422878002</c:v>
                </c:pt>
                <c:pt idx="2964">
                  <c:v>51.523566116285899</c:v>
                </c:pt>
                <c:pt idx="2965">
                  <c:v>51.523566000000002</c:v>
                </c:pt>
                <c:pt idx="2966">
                  <c:v>53.207677113630801</c:v>
                </c:pt>
                <c:pt idx="2967">
                  <c:v>48.9739703588019</c:v>
                </c:pt>
                <c:pt idx="2968">
                  <c:v>46.1343661061589</c:v>
                </c:pt>
                <c:pt idx="2969">
                  <c:v>46.144482488479397</c:v>
                </c:pt>
                <c:pt idx="2970">
                  <c:v>48.768793033280403</c:v>
                </c:pt>
                <c:pt idx="2971">
                  <c:v>51.8396157263617</c:v>
                </c:pt>
                <c:pt idx="2972">
                  <c:v>51.535453270151102</c:v>
                </c:pt>
                <c:pt idx="2973">
                  <c:v>51.030095523601098</c:v>
                </c:pt>
                <c:pt idx="2974">
                  <c:v>51.030096</c:v>
                </c:pt>
                <c:pt idx="2975">
                  <c:v>49.0324535759068</c:v>
                </c:pt>
                <c:pt idx="2976">
                  <c:v>50.089594565670801</c:v>
                </c:pt>
                <c:pt idx="2977">
                  <c:v>49.5285049152928</c:v>
                </c:pt>
                <c:pt idx="2978">
                  <c:v>51.242429789409201</c:v>
                </c:pt>
                <c:pt idx="2979">
                  <c:v>52.104736733510698</c:v>
                </c:pt>
                <c:pt idx="2980">
                  <c:v>55.151451031864298</c:v>
                </c:pt>
                <c:pt idx="2981">
                  <c:v>54.382011151097103</c:v>
                </c:pt>
                <c:pt idx="2982">
                  <c:v>54.382010999999999</c:v>
                </c:pt>
                <c:pt idx="2983">
                  <c:v>49.6553117609377</c:v>
                </c:pt>
                <c:pt idx="2984">
                  <c:v>48.4047732867256</c:v>
                </c:pt>
                <c:pt idx="2985">
                  <c:v>53.150420126954202</c:v>
                </c:pt>
                <c:pt idx="2986">
                  <c:v>53.0382137487154</c:v>
                </c:pt>
                <c:pt idx="2987">
                  <c:v>53.889578826816297</c:v>
                </c:pt>
                <c:pt idx="2988">
                  <c:v>52.097996164868903</c:v>
                </c:pt>
                <c:pt idx="2989">
                  <c:v>52.097996000000002</c:v>
                </c:pt>
                <c:pt idx="2990">
                  <c:v>52.097996000000002</c:v>
                </c:pt>
                <c:pt idx="2991">
                  <c:v>52.097996000000002</c:v>
                </c:pt>
                <c:pt idx="2992">
                  <c:v>52.097996000000002</c:v>
                </c:pt>
                <c:pt idx="2993">
                  <c:v>52.097996000000002</c:v>
                </c:pt>
                <c:pt idx="2994">
                  <c:v>52.097996000000002</c:v>
                </c:pt>
                <c:pt idx="2995">
                  <c:v>52.097996000000002</c:v>
                </c:pt>
                <c:pt idx="2996">
                  <c:v>20.001778708932299</c:v>
                </c:pt>
                <c:pt idx="2997">
                  <c:v>31.886463145021999</c:v>
                </c:pt>
                <c:pt idx="2998">
                  <c:v>37.673522942583297</c:v>
                </c:pt>
                <c:pt idx="2999">
                  <c:v>38.074610275929601</c:v>
                </c:pt>
                <c:pt idx="3000">
                  <c:v>42.9146121673651</c:v>
                </c:pt>
                <c:pt idx="3001">
                  <c:v>41.291228652365</c:v>
                </c:pt>
                <c:pt idx="3002">
                  <c:v>44.200442742753403</c:v>
                </c:pt>
                <c:pt idx="3003">
                  <c:v>43.263909835778897</c:v>
                </c:pt>
                <c:pt idx="3004">
                  <c:v>43.263910000000003</c:v>
                </c:pt>
                <c:pt idx="3005">
                  <c:v>49.192146666075502</c:v>
                </c:pt>
                <c:pt idx="3006">
                  <c:v>47.889383989020402</c:v>
                </c:pt>
                <c:pt idx="3007">
                  <c:v>48.767392353130099</c:v>
                </c:pt>
                <c:pt idx="3008">
                  <c:v>49.803758029293697</c:v>
                </c:pt>
                <c:pt idx="3009">
                  <c:v>52.774109823439296</c:v>
                </c:pt>
                <c:pt idx="3010">
                  <c:v>55.075629283668299</c:v>
                </c:pt>
                <c:pt idx="3011">
                  <c:v>54.8185237667116</c:v>
                </c:pt>
                <c:pt idx="3012">
                  <c:v>54.305938518281103</c:v>
                </c:pt>
                <c:pt idx="3013">
                  <c:v>54.305939000000002</c:v>
                </c:pt>
                <c:pt idx="3014">
                  <c:v>53.029812676808803</c:v>
                </c:pt>
                <c:pt idx="3015">
                  <c:v>50.462841780965903</c:v>
                </c:pt>
                <c:pt idx="3016">
                  <c:v>48.191693900980702</c:v>
                </c:pt>
                <c:pt idx="3017">
                  <c:v>47.454843669198802</c:v>
                </c:pt>
                <c:pt idx="3018">
                  <c:v>45.265797263251301</c:v>
                </c:pt>
                <c:pt idx="3019">
                  <c:v>47.017345710866898</c:v>
                </c:pt>
                <c:pt idx="3020">
                  <c:v>47.680388982008999</c:v>
                </c:pt>
                <c:pt idx="3021">
                  <c:v>47.680388999999998</c:v>
                </c:pt>
                <c:pt idx="3022">
                  <c:v>46.578128099560701</c:v>
                </c:pt>
                <c:pt idx="3023">
                  <c:v>50.475159730660401</c:v>
                </c:pt>
                <c:pt idx="3024">
                  <c:v>50.6622156834622</c:v>
                </c:pt>
                <c:pt idx="3025">
                  <c:v>50.4113878009763</c:v>
                </c:pt>
                <c:pt idx="3026">
                  <c:v>52.999248866655499</c:v>
                </c:pt>
                <c:pt idx="3027">
                  <c:v>50.643592085866203</c:v>
                </c:pt>
                <c:pt idx="3028">
                  <c:v>52.006622181925898</c:v>
                </c:pt>
                <c:pt idx="3029">
                  <c:v>52.006622</c:v>
                </c:pt>
                <c:pt idx="3030">
                  <c:v>50.2153710075983</c:v>
                </c:pt>
                <c:pt idx="3031">
                  <c:v>45.284621964352397</c:v>
                </c:pt>
                <c:pt idx="3032">
                  <c:v>48.049413702895102</c:v>
                </c:pt>
                <c:pt idx="3033">
                  <c:v>50.482980430544799</c:v>
                </c:pt>
                <c:pt idx="3034">
                  <c:v>49.514300740366203</c:v>
                </c:pt>
                <c:pt idx="3035">
                  <c:v>50.904809560067498</c:v>
                </c:pt>
                <c:pt idx="3036">
                  <c:v>52.082579740465803</c:v>
                </c:pt>
                <c:pt idx="3037">
                  <c:v>50.5141815107865</c:v>
                </c:pt>
                <c:pt idx="3038">
                  <c:v>50.514181999999998</c:v>
                </c:pt>
                <c:pt idx="3039">
                  <c:v>51.527275201563803</c:v>
                </c:pt>
                <c:pt idx="3040">
                  <c:v>50.931114006410397</c:v>
                </c:pt>
                <c:pt idx="3041">
                  <c:v>51.473254396498199</c:v>
                </c:pt>
                <c:pt idx="3042">
                  <c:v>49.123598794984098</c:v>
                </c:pt>
                <c:pt idx="3043">
                  <c:v>47.824293997103702</c:v>
                </c:pt>
                <c:pt idx="3044">
                  <c:v>46.141795988081597</c:v>
                </c:pt>
                <c:pt idx="3045">
                  <c:v>48.946191090791999</c:v>
                </c:pt>
                <c:pt idx="3046">
                  <c:v>48.946190999999999</c:v>
                </c:pt>
                <c:pt idx="3047">
                  <c:v>48.910334817358297</c:v>
                </c:pt>
                <c:pt idx="3048">
                  <c:v>47.683169972213598</c:v>
                </c:pt>
                <c:pt idx="3049">
                  <c:v>50.026198388765302</c:v>
                </c:pt>
                <c:pt idx="3050">
                  <c:v>48.197905785015401</c:v>
                </c:pt>
                <c:pt idx="3051">
                  <c:v>47.822910816702098</c:v>
                </c:pt>
                <c:pt idx="3052">
                  <c:v>48.068946613101303</c:v>
                </c:pt>
                <c:pt idx="3053">
                  <c:v>47.458804594264102</c:v>
                </c:pt>
                <c:pt idx="3054">
                  <c:v>49.105004973171098</c:v>
                </c:pt>
                <c:pt idx="3055">
                  <c:v>49.105004999999998</c:v>
                </c:pt>
                <c:pt idx="3056">
                  <c:v>46.393686127011399</c:v>
                </c:pt>
                <c:pt idx="3057">
                  <c:v>49.290149532662099</c:v>
                </c:pt>
                <c:pt idx="3058">
                  <c:v>48.403759545730502</c:v>
                </c:pt>
                <c:pt idx="3059">
                  <c:v>47.2556097233442</c:v>
                </c:pt>
                <c:pt idx="3060">
                  <c:v>46.309069196060101</c:v>
                </c:pt>
                <c:pt idx="3061">
                  <c:v>49.718344649257901</c:v>
                </c:pt>
                <c:pt idx="3062">
                  <c:v>49.514298795004002</c:v>
                </c:pt>
                <c:pt idx="3063">
                  <c:v>49.893422714560302</c:v>
                </c:pt>
                <c:pt idx="3064">
                  <c:v>49.893422999999999</c:v>
                </c:pt>
                <c:pt idx="3065">
                  <c:v>48.060350492807302</c:v>
                </c:pt>
                <c:pt idx="3066">
                  <c:v>47.638654209924098</c:v>
                </c:pt>
                <c:pt idx="3067">
                  <c:v>51.192859767481501</c:v>
                </c:pt>
                <c:pt idx="3068">
                  <c:v>50.527891722126597</c:v>
                </c:pt>
                <c:pt idx="3069">
                  <c:v>50.526611127170398</c:v>
                </c:pt>
                <c:pt idx="3070">
                  <c:v>48.841511655295001</c:v>
                </c:pt>
                <c:pt idx="3071">
                  <c:v>50.1610155359676</c:v>
                </c:pt>
                <c:pt idx="3072">
                  <c:v>50.161015999999996</c:v>
                </c:pt>
                <c:pt idx="3073">
                  <c:v>46.491895716641402</c:v>
                </c:pt>
                <c:pt idx="3074">
                  <c:v>48.899574444515899</c:v>
                </c:pt>
                <c:pt idx="3075">
                  <c:v>45.721220948943603</c:v>
                </c:pt>
                <c:pt idx="3076">
                  <c:v>51.215430792192798</c:v>
                </c:pt>
                <c:pt idx="3077">
                  <c:v>49.0830884838673</c:v>
                </c:pt>
                <c:pt idx="3078">
                  <c:v>49.886012100929399</c:v>
                </c:pt>
                <c:pt idx="3079">
                  <c:v>46.073964812300702</c:v>
                </c:pt>
                <c:pt idx="3080">
                  <c:v>46.073965000000001</c:v>
                </c:pt>
                <c:pt idx="3081">
                  <c:v>47.3811154408858</c:v>
                </c:pt>
                <c:pt idx="3082">
                  <c:v>50.485614865690799</c:v>
                </c:pt>
                <c:pt idx="3083">
                  <c:v>50.736257727447203</c:v>
                </c:pt>
                <c:pt idx="3084">
                  <c:v>55.522382658717603</c:v>
                </c:pt>
                <c:pt idx="3085">
                  <c:v>52.565864353099599</c:v>
                </c:pt>
                <c:pt idx="3086">
                  <c:v>54.290413187196698</c:v>
                </c:pt>
                <c:pt idx="3087">
                  <c:v>54.896726828314698</c:v>
                </c:pt>
                <c:pt idx="3088">
                  <c:v>54.896726999999998</c:v>
                </c:pt>
                <c:pt idx="3089">
                  <c:v>51.401351392103201</c:v>
                </c:pt>
                <c:pt idx="3090">
                  <c:v>49.697661992087603</c:v>
                </c:pt>
                <c:pt idx="3091">
                  <c:v>59.051916344075899</c:v>
                </c:pt>
                <c:pt idx="3092">
                  <c:v>58.552534244298698</c:v>
                </c:pt>
                <c:pt idx="3093">
                  <c:v>52.910673282536202</c:v>
                </c:pt>
                <c:pt idx="3094">
                  <c:v>54.352557951066203</c:v>
                </c:pt>
                <c:pt idx="3095">
                  <c:v>49.960531295547597</c:v>
                </c:pt>
                <c:pt idx="3096">
                  <c:v>50.083018248109298</c:v>
                </c:pt>
                <c:pt idx="3097">
                  <c:v>50.083018000000003</c:v>
                </c:pt>
                <c:pt idx="3098">
                  <c:v>48.267738725511101</c:v>
                </c:pt>
                <c:pt idx="3099">
                  <c:v>48.018198146257902</c:v>
                </c:pt>
                <c:pt idx="3100">
                  <c:v>48.667693293704502</c:v>
                </c:pt>
                <c:pt idx="3101">
                  <c:v>51.005170893931698</c:v>
                </c:pt>
                <c:pt idx="3102">
                  <c:v>56.213701630898903</c:v>
                </c:pt>
                <c:pt idx="3103">
                  <c:v>53.486238797604699</c:v>
                </c:pt>
                <c:pt idx="3104">
                  <c:v>53.088231868331199</c:v>
                </c:pt>
                <c:pt idx="3105">
                  <c:v>53.088231999999998</c:v>
                </c:pt>
                <c:pt idx="3106">
                  <c:v>51.920660711398</c:v>
                </c:pt>
                <c:pt idx="3107">
                  <c:v>49.690299301709203</c:v>
                </c:pt>
                <c:pt idx="3108">
                  <c:v>50.6958805569964</c:v>
                </c:pt>
                <c:pt idx="3109">
                  <c:v>49.789329428891797</c:v>
                </c:pt>
                <c:pt idx="3110">
                  <c:v>49.0031537603044</c:v>
                </c:pt>
                <c:pt idx="3111">
                  <c:v>50.392289769399802</c:v>
                </c:pt>
                <c:pt idx="3112">
                  <c:v>47.825700447550403</c:v>
                </c:pt>
                <c:pt idx="3113">
                  <c:v>50.525869973688401</c:v>
                </c:pt>
                <c:pt idx="3114">
                  <c:v>50.525869999999998</c:v>
                </c:pt>
                <c:pt idx="3115">
                  <c:v>51.316969884309501</c:v>
                </c:pt>
                <c:pt idx="3116">
                  <c:v>49.619782055770003</c:v>
                </c:pt>
                <c:pt idx="3117">
                  <c:v>49.488068632360601</c:v>
                </c:pt>
                <c:pt idx="3118">
                  <c:v>49.454714819639896</c:v>
                </c:pt>
                <c:pt idx="3119">
                  <c:v>48.104937986146297</c:v>
                </c:pt>
                <c:pt idx="3120">
                  <c:v>48.212552937904597</c:v>
                </c:pt>
                <c:pt idx="3121">
                  <c:v>47.821179488224701</c:v>
                </c:pt>
                <c:pt idx="3122">
                  <c:v>47.821179000000001</c:v>
                </c:pt>
                <c:pt idx="3123">
                  <c:v>50.072503860133502</c:v>
                </c:pt>
                <c:pt idx="3124">
                  <c:v>45.412067930515597</c:v>
                </c:pt>
                <c:pt idx="3125">
                  <c:v>49.487685552764098</c:v>
                </c:pt>
                <c:pt idx="3126">
                  <c:v>48.295029764936402</c:v>
                </c:pt>
                <c:pt idx="3127">
                  <c:v>55.311986461488999</c:v>
                </c:pt>
                <c:pt idx="3128">
                  <c:v>61.123385259409503</c:v>
                </c:pt>
                <c:pt idx="3129">
                  <c:v>60.701342428753897</c:v>
                </c:pt>
                <c:pt idx="3130">
                  <c:v>60.496131424145098</c:v>
                </c:pt>
                <c:pt idx="3131">
                  <c:v>60.496130999999998</c:v>
                </c:pt>
                <c:pt idx="3132">
                  <c:v>58.693787747301599</c:v>
                </c:pt>
                <c:pt idx="3133">
                  <c:v>53.226022628493602</c:v>
                </c:pt>
                <c:pt idx="3134">
                  <c:v>54.923484104716401</c:v>
                </c:pt>
                <c:pt idx="3135">
                  <c:v>51.3218613692232</c:v>
                </c:pt>
                <c:pt idx="3136">
                  <c:v>49.069916231668799</c:v>
                </c:pt>
                <c:pt idx="3137">
                  <c:v>46.586983609975199</c:v>
                </c:pt>
                <c:pt idx="3138">
                  <c:v>55.529367038816602</c:v>
                </c:pt>
                <c:pt idx="3139">
                  <c:v>55.529367000000001</c:v>
                </c:pt>
                <c:pt idx="3140">
                  <c:v>62.017064333769</c:v>
                </c:pt>
                <c:pt idx="3141">
                  <c:v>59.2575268084748</c:v>
                </c:pt>
                <c:pt idx="3142">
                  <c:v>55.032693399194301</c:v>
                </c:pt>
                <c:pt idx="3143">
                  <c:v>50.378210511347497</c:v>
                </c:pt>
                <c:pt idx="3144">
                  <c:v>47.8110882924273</c:v>
                </c:pt>
                <c:pt idx="3145">
                  <c:v>49.891222936180498</c:v>
                </c:pt>
                <c:pt idx="3146">
                  <c:v>50.316376304668097</c:v>
                </c:pt>
                <c:pt idx="3147">
                  <c:v>50.652230237257299</c:v>
                </c:pt>
                <c:pt idx="3148">
                  <c:v>50.652230000000003</c:v>
                </c:pt>
                <c:pt idx="3149">
                  <c:v>51.523310003819901</c:v>
                </c:pt>
                <c:pt idx="3150">
                  <c:v>50.151541552659701</c:v>
                </c:pt>
                <c:pt idx="3151">
                  <c:v>49.373373412694001</c:v>
                </c:pt>
                <c:pt idx="3152">
                  <c:v>54.619388295453597</c:v>
                </c:pt>
                <c:pt idx="3153">
                  <c:v>55.371609650044803</c:v>
                </c:pt>
                <c:pt idx="3154">
                  <c:v>56.158552169884501</c:v>
                </c:pt>
                <c:pt idx="3155">
                  <c:v>54.879380590201897</c:v>
                </c:pt>
                <c:pt idx="3156">
                  <c:v>54.879381000000002</c:v>
                </c:pt>
                <c:pt idx="3157">
                  <c:v>50.7508424352052</c:v>
                </c:pt>
                <c:pt idx="3158">
                  <c:v>51.544066477219801</c:v>
                </c:pt>
                <c:pt idx="3159">
                  <c:v>51.117299998623402</c:v>
                </c:pt>
                <c:pt idx="3160">
                  <c:v>51.354095284085297</c:v>
                </c:pt>
                <c:pt idx="3161">
                  <c:v>52.771082061801003</c:v>
                </c:pt>
                <c:pt idx="3162">
                  <c:v>50.983360351200098</c:v>
                </c:pt>
                <c:pt idx="3163">
                  <c:v>50.217868687389597</c:v>
                </c:pt>
                <c:pt idx="3164">
                  <c:v>50.217869</c:v>
                </c:pt>
                <c:pt idx="3165">
                  <c:v>52.891625661279001</c:v>
                </c:pt>
                <c:pt idx="3166">
                  <c:v>47.758689378438397</c:v>
                </c:pt>
                <c:pt idx="3167">
                  <c:v>53.116091818331903</c:v>
                </c:pt>
                <c:pt idx="3168">
                  <c:v>47.656638634154397</c:v>
                </c:pt>
                <c:pt idx="3169">
                  <c:v>51.322537599611103</c:v>
                </c:pt>
                <c:pt idx="3170">
                  <c:v>49.8215151517146</c:v>
                </c:pt>
                <c:pt idx="3171">
                  <c:v>48.1468993101387</c:v>
                </c:pt>
                <c:pt idx="3172">
                  <c:v>50.3473634070114</c:v>
                </c:pt>
                <c:pt idx="3173">
                  <c:v>50.347363000000001</c:v>
                </c:pt>
                <c:pt idx="3174">
                  <c:v>49.205049961364701</c:v>
                </c:pt>
                <c:pt idx="3175">
                  <c:v>52.654716644717503</c:v>
                </c:pt>
                <c:pt idx="3176">
                  <c:v>50.408434077377201</c:v>
                </c:pt>
                <c:pt idx="3177">
                  <c:v>49.0006914517583</c:v>
                </c:pt>
                <c:pt idx="3178">
                  <c:v>53.245776379202397</c:v>
                </c:pt>
                <c:pt idx="3179">
                  <c:v>48.131142548615003</c:v>
                </c:pt>
                <c:pt idx="3180">
                  <c:v>45.994087877340398</c:v>
                </c:pt>
                <c:pt idx="3181">
                  <c:v>45.994087999999998</c:v>
                </c:pt>
                <c:pt idx="3182">
                  <c:v>50.771871792662203</c:v>
                </c:pt>
                <c:pt idx="3183">
                  <c:v>50.543661056899502</c:v>
                </c:pt>
                <c:pt idx="3184">
                  <c:v>46.754807984592901</c:v>
                </c:pt>
                <c:pt idx="3185">
                  <c:v>49.441858149317603</c:v>
                </c:pt>
                <c:pt idx="3186">
                  <c:v>51.321145485522003</c:v>
                </c:pt>
                <c:pt idx="3187">
                  <c:v>60.447685717200102</c:v>
                </c:pt>
                <c:pt idx="3188">
                  <c:v>62.700666666040199</c:v>
                </c:pt>
                <c:pt idx="3189">
                  <c:v>62.246421902787098</c:v>
                </c:pt>
                <c:pt idx="3190">
                  <c:v>62.246422000000003</c:v>
                </c:pt>
                <c:pt idx="3191">
                  <c:v>63.851903228377601</c:v>
                </c:pt>
                <c:pt idx="3192">
                  <c:v>63.238885641938701</c:v>
                </c:pt>
                <c:pt idx="3193">
                  <c:v>61.853559200336903</c:v>
                </c:pt>
                <c:pt idx="3194">
                  <c:v>57.946400823801</c:v>
                </c:pt>
                <c:pt idx="3195">
                  <c:v>57.906286007668001</c:v>
                </c:pt>
                <c:pt idx="3196">
                  <c:v>55.655236873373603</c:v>
                </c:pt>
                <c:pt idx="3197">
                  <c:v>58.140342009020799</c:v>
                </c:pt>
                <c:pt idx="3198">
                  <c:v>58.140341999999997</c:v>
                </c:pt>
                <c:pt idx="3199">
                  <c:v>54.583477786920596</c:v>
                </c:pt>
                <c:pt idx="3200">
                  <c:v>57.572394968862703</c:v>
                </c:pt>
                <c:pt idx="3201">
                  <c:v>64.098989741585299</c:v>
                </c:pt>
                <c:pt idx="3202">
                  <c:v>56.986607381229398</c:v>
                </c:pt>
                <c:pt idx="3203">
                  <c:v>57.885792757629503</c:v>
                </c:pt>
                <c:pt idx="3204">
                  <c:v>56.200537047716203</c:v>
                </c:pt>
                <c:pt idx="3205">
                  <c:v>53.428949513790897</c:v>
                </c:pt>
                <c:pt idx="3206">
                  <c:v>57.886345219272798</c:v>
                </c:pt>
                <c:pt idx="3207">
                  <c:v>57.886344999999999</c:v>
                </c:pt>
                <c:pt idx="3208">
                  <c:v>57.244593110790902</c:v>
                </c:pt>
                <c:pt idx="3209">
                  <c:v>54.042644123496203</c:v>
                </c:pt>
                <c:pt idx="3210">
                  <c:v>54.4880062465893</c:v>
                </c:pt>
                <c:pt idx="3211">
                  <c:v>52.115507466477702</c:v>
                </c:pt>
                <c:pt idx="3212">
                  <c:v>54.163690850747301</c:v>
                </c:pt>
                <c:pt idx="3213">
                  <c:v>54.902866660126499</c:v>
                </c:pt>
                <c:pt idx="3214">
                  <c:v>52.333090454790799</c:v>
                </c:pt>
                <c:pt idx="3215">
                  <c:v>52.333089999999999</c:v>
                </c:pt>
                <c:pt idx="3216">
                  <c:v>48.8089456585516</c:v>
                </c:pt>
                <c:pt idx="3217">
                  <c:v>47.100616537852403</c:v>
                </c:pt>
                <c:pt idx="3218">
                  <c:v>56.553139705794301</c:v>
                </c:pt>
                <c:pt idx="3219">
                  <c:v>54.342527901294702</c:v>
                </c:pt>
                <c:pt idx="3220">
                  <c:v>57.154197279442499</c:v>
                </c:pt>
                <c:pt idx="3221">
                  <c:v>55.1827861718278</c:v>
                </c:pt>
                <c:pt idx="3222">
                  <c:v>53.409330885269704</c:v>
                </c:pt>
                <c:pt idx="3223">
                  <c:v>52.4978536024826</c:v>
                </c:pt>
                <c:pt idx="3224">
                  <c:v>52.497853999999997</c:v>
                </c:pt>
                <c:pt idx="3225">
                  <c:v>54.952869652786497</c:v>
                </c:pt>
                <c:pt idx="3226">
                  <c:v>56.673682056104397</c:v>
                </c:pt>
                <c:pt idx="3227">
                  <c:v>57.075861400379601</c:v>
                </c:pt>
                <c:pt idx="3228">
                  <c:v>53.460220684319196</c:v>
                </c:pt>
                <c:pt idx="3229">
                  <c:v>56.644641315972898</c:v>
                </c:pt>
                <c:pt idx="3230">
                  <c:v>58.572547177689898</c:v>
                </c:pt>
                <c:pt idx="3231">
                  <c:v>57.082118805546102</c:v>
                </c:pt>
                <c:pt idx="3232">
                  <c:v>57.082118999999999</c:v>
                </c:pt>
                <c:pt idx="3233">
                  <c:v>54.964705404559602</c:v>
                </c:pt>
                <c:pt idx="3234">
                  <c:v>55.004991279108701</c:v>
                </c:pt>
                <c:pt idx="3235">
                  <c:v>53.0514739445847</c:v>
                </c:pt>
                <c:pt idx="3236">
                  <c:v>50.060008854290203</c:v>
                </c:pt>
                <c:pt idx="3237">
                  <c:v>51.965279127813702</c:v>
                </c:pt>
                <c:pt idx="3238">
                  <c:v>54.235624999999999</c:v>
                </c:pt>
                <c:pt idx="3239">
                  <c:v>57.454878835178697</c:v>
                </c:pt>
                <c:pt idx="3240">
                  <c:v>54.4683238276819</c:v>
                </c:pt>
                <c:pt idx="3241">
                  <c:v>52.299095622122103</c:v>
                </c:pt>
                <c:pt idx="3242">
                  <c:v>49.367451399344503</c:v>
                </c:pt>
                <c:pt idx="3243">
                  <c:v>50.505454930908201</c:v>
                </c:pt>
                <c:pt idx="3244">
                  <c:v>50.6081598381151</c:v>
                </c:pt>
                <c:pt idx="3245">
                  <c:v>49.764937946531298</c:v>
                </c:pt>
                <c:pt idx="3246">
                  <c:v>49.764938000000001</c:v>
                </c:pt>
                <c:pt idx="3247">
                  <c:v>47.942082377675497</c:v>
                </c:pt>
                <c:pt idx="3248">
                  <c:v>47.911030852008501</c:v>
                </c:pt>
                <c:pt idx="3249">
                  <c:v>50.564752713485497</c:v>
                </c:pt>
                <c:pt idx="3250">
                  <c:v>48.814294475333703</c:v>
                </c:pt>
                <c:pt idx="3251">
                  <c:v>51.728474406466901</c:v>
                </c:pt>
                <c:pt idx="3252">
                  <c:v>53.404790342357998</c:v>
                </c:pt>
                <c:pt idx="3253">
                  <c:v>55.377000908161399</c:v>
                </c:pt>
                <c:pt idx="3254">
                  <c:v>55.377001</c:v>
                </c:pt>
                <c:pt idx="3255">
                  <c:v>58.106862285827503</c:v>
                </c:pt>
                <c:pt idx="3256">
                  <c:v>55.926640787740503</c:v>
                </c:pt>
                <c:pt idx="3257">
                  <c:v>52.676474676052401</c:v>
                </c:pt>
                <c:pt idx="3258">
                  <c:v>51.7116805091906</c:v>
                </c:pt>
                <c:pt idx="3259">
                  <c:v>49.404635708244498</c:v>
                </c:pt>
                <c:pt idx="3260">
                  <c:v>52.091100811642697</c:v>
                </c:pt>
                <c:pt idx="3261">
                  <c:v>50.701089768145899</c:v>
                </c:pt>
                <c:pt idx="3262">
                  <c:v>49.2516660127893</c:v>
                </c:pt>
                <c:pt idx="3263">
                  <c:v>49.251666</c:v>
                </c:pt>
                <c:pt idx="3264">
                  <c:v>50.718720206280999</c:v>
                </c:pt>
                <c:pt idx="3265">
                  <c:v>49.7219716889987</c:v>
                </c:pt>
                <c:pt idx="3266">
                  <c:v>47.180384903436298</c:v>
                </c:pt>
                <c:pt idx="3267">
                  <c:v>46.942036754734197</c:v>
                </c:pt>
                <c:pt idx="3268">
                  <c:v>45.861475160026203</c:v>
                </c:pt>
                <c:pt idx="3269">
                  <c:v>42.4652705725684</c:v>
                </c:pt>
                <c:pt idx="3270">
                  <c:v>45.074934028347002</c:v>
                </c:pt>
                <c:pt idx="3271">
                  <c:v>45.074933999999999</c:v>
                </c:pt>
                <c:pt idx="3272">
                  <c:v>47.998758302862697</c:v>
                </c:pt>
                <c:pt idx="3273">
                  <c:v>51.518141748204897</c:v>
                </c:pt>
                <c:pt idx="3274">
                  <c:v>50.912514968713097</c:v>
                </c:pt>
                <c:pt idx="3275">
                  <c:v>51.3186276259583</c:v>
                </c:pt>
                <c:pt idx="3276">
                  <c:v>51.609239130513998</c:v>
                </c:pt>
                <c:pt idx="3277">
                  <c:v>46.0847219577985</c:v>
                </c:pt>
                <c:pt idx="3278">
                  <c:v>49.631789490210998</c:v>
                </c:pt>
                <c:pt idx="3279">
                  <c:v>49.796657876515297</c:v>
                </c:pt>
                <c:pt idx="3280">
                  <c:v>45.420008363940397</c:v>
                </c:pt>
                <c:pt idx="3281">
                  <c:v>45.420008000000003</c:v>
                </c:pt>
                <c:pt idx="3282">
                  <c:v>44.866989618122098</c:v>
                </c:pt>
                <c:pt idx="3283">
                  <c:v>44.631819509795498</c:v>
                </c:pt>
                <c:pt idx="3284">
                  <c:v>45.793895675259698</c:v>
                </c:pt>
                <c:pt idx="3285">
                  <c:v>47.656562881354397</c:v>
                </c:pt>
                <c:pt idx="3286">
                  <c:v>47.949137688104301</c:v>
                </c:pt>
                <c:pt idx="3287">
                  <c:v>49.868003853708302</c:v>
                </c:pt>
                <c:pt idx="3288">
                  <c:v>49.868003999999999</c:v>
                </c:pt>
                <c:pt idx="3289">
                  <c:v>49.743286214761497</c:v>
                </c:pt>
                <c:pt idx="3290">
                  <c:v>48.572057433003799</c:v>
                </c:pt>
                <c:pt idx="3291">
                  <c:v>48.344919486755998</c:v>
                </c:pt>
                <c:pt idx="3292">
                  <c:v>47.594149266823102</c:v>
                </c:pt>
                <c:pt idx="3293">
                  <c:v>49.912305047788202</c:v>
                </c:pt>
                <c:pt idx="3294">
                  <c:v>55.149799809242303</c:v>
                </c:pt>
                <c:pt idx="3295">
                  <c:v>50.844043473360401</c:v>
                </c:pt>
                <c:pt idx="3296">
                  <c:v>57.2505314410678</c:v>
                </c:pt>
                <c:pt idx="3297">
                  <c:v>57.250531000000002</c:v>
                </c:pt>
                <c:pt idx="3298">
                  <c:v>51.4561605308797</c:v>
                </c:pt>
                <c:pt idx="3299">
                  <c:v>51.968565709504503</c:v>
                </c:pt>
                <c:pt idx="3300">
                  <c:v>54.413613185526899</c:v>
                </c:pt>
                <c:pt idx="3301">
                  <c:v>53.523306799069402</c:v>
                </c:pt>
                <c:pt idx="3302">
                  <c:v>55.152944818167697</c:v>
                </c:pt>
                <c:pt idx="3303">
                  <c:v>54.983659541204197</c:v>
                </c:pt>
                <c:pt idx="3304">
                  <c:v>57.556293823211199</c:v>
                </c:pt>
                <c:pt idx="3305">
                  <c:v>57.556294000000001</c:v>
                </c:pt>
                <c:pt idx="3306">
                  <c:v>61.481480247335597</c:v>
                </c:pt>
                <c:pt idx="3307">
                  <c:v>61.825863977668</c:v>
                </c:pt>
                <c:pt idx="3308">
                  <c:v>60.088762806221098</c:v>
                </c:pt>
                <c:pt idx="3309">
                  <c:v>58.607205303049803</c:v>
                </c:pt>
                <c:pt idx="3310">
                  <c:v>54.288527284623697</c:v>
                </c:pt>
                <c:pt idx="3311">
                  <c:v>52.026734222318403</c:v>
                </c:pt>
                <c:pt idx="3312">
                  <c:v>51.012535867761798</c:v>
                </c:pt>
                <c:pt idx="3313">
                  <c:v>49.285816537834599</c:v>
                </c:pt>
                <c:pt idx="3314">
                  <c:v>49.285817000000002</c:v>
                </c:pt>
                <c:pt idx="3315">
                  <c:v>51.116599580670503</c:v>
                </c:pt>
                <c:pt idx="3316">
                  <c:v>54.850496264510603</c:v>
                </c:pt>
                <c:pt idx="3317">
                  <c:v>55.347957654464402</c:v>
                </c:pt>
                <c:pt idx="3318">
                  <c:v>53.558837668833597</c:v>
                </c:pt>
                <c:pt idx="3319">
                  <c:v>51.836803121240003</c:v>
                </c:pt>
                <c:pt idx="3320">
                  <c:v>54.013863678765397</c:v>
                </c:pt>
                <c:pt idx="3321">
                  <c:v>54.073311527508899</c:v>
                </c:pt>
                <c:pt idx="3322">
                  <c:v>54.073312000000001</c:v>
                </c:pt>
                <c:pt idx="3323">
                  <c:v>53.925301968506801</c:v>
                </c:pt>
                <c:pt idx="3324">
                  <c:v>52.522703071776299</c:v>
                </c:pt>
                <c:pt idx="3325">
                  <c:v>51.182198975278801</c:v>
                </c:pt>
                <c:pt idx="3326">
                  <c:v>50.551691758885397</c:v>
                </c:pt>
                <c:pt idx="3327">
                  <c:v>52.351912118429603</c:v>
                </c:pt>
                <c:pt idx="3328">
                  <c:v>51.583393419994103</c:v>
                </c:pt>
                <c:pt idx="3329">
                  <c:v>52.083706760696103</c:v>
                </c:pt>
                <c:pt idx="3330">
                  <c:v>52.083706999999997</c:v>
                </c:pt>
                <c:pt idx="3331">
                  <c:v>52.371356368934798</c:v>
                </c:pt>
                <c:pt idx="3332">
                  <c:v>52.421870519897297</c:v>
                </c:pt>
                <c:pt idx="3333">
                  <c:v>48.1428259414838</c:v>
                </c:pt>
                <c:pt idx="3334">
                  <c:v>51.734089250700997</c:v>
                </c:pt>
                <c:pt idx="3335">
                  <c:v>48.903777170939399</c:v>
                </c:pt>
                <c:pt idx="3336">
                  <c:v>49.297597806347802</c:v>
                </c:pt>
                <c:pt idx="3337">
                  <c:v>52.940632890679403</c:v>
                </c:pt>
                <c:pt idx="3338">
                  <c:v>49.685860672273598</c:v>
                </c:pt>
                <c:pt idx="3339">
                  <c:v>49.685861000000003</c:v>
                </c:pt>
                <c:pt idx="3340">
                  <c:v>51.584886119688697</c:v>
                </c:pt>
                <c:pt idx="3341">
                  <c:v>52.2100276563311</c:v>
                </c:pt>
                <c:pt idx="3342">
                  <c:v>52.116321474850402</c:v>
                </c:pt>
                <c:pt idx="3343">
                  <c:v>51.6735317597837</c:v>
                </c:pt>
                <c:pt idx="3344">
                  <c:v>50.691495280941602</c:v>
                </c:pt>
                <c:pt idx="3345">
                  <c:v>51.975382509069902</c:v>
                </c:pt>
                <c:pt idx="3346">
                  <c:v>52.934689892998897</c:v>
                </c:pt>
                <c:pt idx="3347">
                  <c:v>52.934690000000003</c:v>
                </c:pt>
                <c:pt idx="3348">
                  <c:v>51.846156696336998</c:v>
                </c:pt>
                <c:pt idx="3349">
                  <c:v>50.4474638782835</c:v>
                </c:pt>
                <c:pt idx="3350">
                  <c:v>52.6150227794476</c:v>
                </c:pt>
                <c:pt idx="3351">
                  <c:v>50.502644483454603</c:v>
                </c:pt>
                <c:pt idx="3352">
                  <c:v>55.100712847050197</c:v>
                </c:pt>
                <c:pt idx="3353">
                  <c:v>52.353431172169202</c:v>
                </c:pt>
                <c:pt idx="3354">
                  <c:v>48.927162324966403</c:v>
                </c:pt>
                <c:pt idx="3355">
                  <c:v>47.3755489396857</c:v>
                </c:pt>
                <c:pt idx="3356">
                  <c:v>47.375548999999999</c:v>
                </c:pt>
                <c:pt idx="3357">
                  <c:v>49.424322834451601</c:v>
                </c:pt>
                <c:pt idx="3358">
                  <c:v>49.6332307695411</c:v>
                </c:pt>
                <c:pt idx="3359">
                  <c:v>52.155380118751303</c:v>
                </c:pt>
                <c:pt idx="3360">
                  <c:v>49.978060803152701</c:v>
                </c:pt>
                <c:pt idx="3361">
                  <c:v>48.652700429434503</c:v>
                </c:pt>
                <c:pt idx="3362">
                  <c:v>46.645416158321197</c:v>
                </c:pt>
                <c:pt idx="3363">
                  <c:v>46.068754347221301</c:v>
                </c:pt>
                <c:pt idx="3364">
                  <c:v>46.068753999999998</c:v>
                </c:pt>
                <c:pt idx="3365">
                  <c:v>49.825465257211498</c:v>
                </c:pt>
                <c:pt idx="3366">
                  <c:v>51.395330393236001</c:v>
                </c:pt>
                <c:pt idx="3367">
                  <c:v>51.443795125877202</c:v>
                </c:pt>
                <c:pt idx="3368">
                  <c:v>47.456004891904598</c:v>
                </c:pt>
                <c:pt idx="3369">
                  <c:v>48.053552928278499</c:v>
                </c:pt>
                <c:pt idx="3370">
                  <c:v>49.868080667985701</c:v>
                </c:pt>
                <c:pt idx="3371">
                  <c:v>52.583936769884403</c:v>
                </c:pt>
                <c:pt idx="3372">
                  <c:v>48.847988481224903</c:v>
                </c:pt>
                <c:pt idx="3373">
                  <c:v>48.847988000000001</c:v>
                </c:pt>
                <c:pt idx="3374">
                  <c:v>49.778273131166699</c:v>
                </c:pt>
                <c:pt idx="3375">
                  <c:v>47.518444390484603</c:v>
                </c:pt>
                <c:pt idx="3376">
                  <c:v>48.121937266194401</c:v>
                </c:pt>
                <c:pt idx="3377">
                  <c:v>48.494397189908099</c:v>
                </c:pt>
                <c:pt idx="3378">
                  <c:v>50.394599948157001</c:v>
                </c:pt>
                <c:pt idx="3379">
                  <c:v>47.5788886971106</c:v>
                </c:pt>
                <c:pt idx="3380">
                  <c:v>50.098570886527</c:v>
                </c:pt>
                <c:pt idx="3381">
                  <c:v>50.098571</c:v>
                </c:pt>
                <c:pt idx="3382">
                  <c:v>48.691089550948497</c:v>
                </c:pt>
                <c:pt idx="3383">
                  <c:v>46.278228578380201</c:v>
                </c:pt>
                <c:pt idx="3384">
                  <c:v>48.122965596777902</c:v>
                </c:pt>
                <c:pt idx="3385">
                  <c:v>49.980986058884596</c:v>
                </c:pt>
                <c:pt idx="3386">
                  <c:v>51.298036550427703</c:v>
                </c:pt>
                <c:pt idx="3387">
                  <c:v>50.8037528182684</c:v>
                </c:pt>
                <c:pt idx="3388">
                  <c:v>52.207242776266099</c:v>
                </c:pt>
                <c:pt idx="3389">
                  <c:v>50.505424876413997</c:v>
                </c:pt>
                <c:pt idx="3390">
                  <c:v>50.505425000000002</c:v>
                </c:pt>
                <c:pt idx="3391">
                  <c:v>49.426643994694999</c:v>
                </c:pt>
                <c:pt idx="3392">
                  <c:v>50.364574760009603</c:v>
                </c:pt>
                <c:pt idx="3393">
                  <c:v>51.677571992161198</c:v>
                </c:pt>
                <c:pt idx="3394">
                  <c:v>49.190924829702098</c:v>
                </c:pt>
                <c:pt idx="3395">
                  <c:v>46.602520641824803</c:v>
                </c:pt>
                <c:pt idx="3396">
                  <c:v>49.400944893135197</c:v>
                </c:pt>
                <c:pt idx="3397">
                  <c:v>50.373656384413799</c:v>
                </c:pt>
                <c:pt idx="3398">
                  <c:v>50.373655999999997</c:v>
                </c:pt>
                <c:pt idx="3399">
                  <c:v>49.751143383696402</c:v>
                </c:pt>
                <c:pt idx="3400">
                  <c:v>46.203489993026203</c:v>
                </c:pt>
                <c:pt idx="3401">
                  <c:v>48.362798148590301</c:v>
                </c:pt>
                <c:pt idx="3402">
                  <c:v>50.982553554555302</c:v>
                </c:pt>
                <c:pt idx="3403">
                  <c:v>49.3512323967105</c:v>
                </c:pt>
                <c:pt idx="3404">
                  <c:v>50.309283918808802</c:v>
                </c:pt>
                <c:pt idx="3405">
                  <c:v>47.548090522056199</c:v>
                </c:pt>
                <c:pt idx="3406">
                  <c:v>47.548090999999999</c:v>
                </c:pt>
                <c:pt idx="3407">
                  <c:v>47.548090999999999</c:v>
                </c:pt>
                <c:pt idx="3408">
                  <c:v>47.548090999999999</c:v>
                </c:pt>
                <c:pt idx="3409">
                  <c:v>47.548090999999999</c:v>
                </c:pt>
                <c:pt idx="3410">
                  <c:v>47.548090999999999</c:v>
                </c:pt>
                <c:pt idx="3411">
                  <c:v>47.548090999999999</c:v>
                </c:pt>
                <c:pt idx="3412">
                  <c:v>47.548090999999999</c:v>
                </c:pt>
                <c:pt idx="3413">
                  <c:v>25.629778726485402</c:v>
                </c:pt>
                <c:pt idx="3414">
                  <c:v>30.805421778045702</c:v>
                </c:pt>
                <c:pt idx="3415">
                  <c:v>34.687322194026002</c:v>
                </c:pt>
                <c:pt idx="3416">
                  <c:v>30.838842697101501</c:v>
                </c:pt>
                <c:pt idx="3417">
                  <c:v>36.815404652795202</c:v>
                </c:pt>
                <c:pt idx="3418">
                  <c:v>36.815404999999998</c:v>
                </c:pt>
                <c:pt idx="3419">
                  <c:v>39.255893712255499</c:v>
                </c:pt>
                <c:pt idx="3420">
                  <c:v>42.515449794851001</c:v>
                </c:pt>
                <c:pt idx="3421">
                  <c:v>44.110446375554503</c:v>
                </c:pt>
                <c:pt idx="3422">
                  <c:v>43.181780596264701</c:v>
                </c:pt>
                <c:pt idx="3423">
                  <c:v>42.985036468939299</c:v>
                </c:pt>
                <c:pt idx="3424">
                  <c:v>44.224536015043803</c:v>
                </c:pt>
                <c:pt idx="3425">
                  <c:v>44.8478565606719</c:v>
                </c:pt>
                <c:pt idx="3426">
                  <c:v>44.300564075375597</c:v>
                </c:pt>
                <c:pt idx="3427">
                  <c:v>44.300564000000001</c:v>
                </c:pt>
                <c:pt idx="3428">
                  <c:v>41.0920947956714</c:v>
                </c:pt>
                <c:pt idx="3429">
                  <c:v>44.155642065730703</c:v>
                </c:pt>
                <c:pt idx="3430">
                  <c:v>47.414449798318003</c:v>
                </c:pt>
                <c:pt idx="3431">
                  <c:v>49.281824775779199</c:v>
                </c:pt>
                <c:pt idx="3432">
                  <c:v>46.9825599544928</c:v>
                </c:pt>
                <c:pt idx="3433">
                  <c:v>45.907793523924099</c:v>
                </c:pt>
                <c:pt idx="3434">
                  <c:v>47.500184265690997</c:v>
                </c:pt>
                <c:pt idx="3435">
                  <c:v>47.500183999999997</c:v>
                </c:pt>
                <c:pt idx="3436">
                  <c:v>45.081382713119503</c:v>
                </c:pt>
                <c:pt idx="3437">
                  <c:v>44.908087782286401</c:v>
                </c:pt>
                <c:pt idx="3438">
                  <c:v>44.124601556035898</c:v>
                </c:pt>
                <c:pt idx="3439">
                  <c:v>45.9346098637008</c:v>
                </c:pt>
                <c:pt idx="3440">
                  <c:v>49.518613249582003</c:v>
                </c:pt>
                <c:pt idx="3441">
                  <c:v>48.142960471511799</c:v>
                </c:pt>
                <c:pt idx="3442">
                  <c:v>47.956474885634499</c:v>
                </c:pt>
                <c:pt idx="3443">
                  <c:v>44.638450149056297</c:v>
                </c:pt>
                <c:pt idx="3444">
                  <c:v>44.638449999999999</c:v>
                </c:pt>
                <c:pt idx="3445">
                  <c:v>47.875101219813203</c:v>
                </c:pt>
                <c:pt idx="3446">
                  <c:v>51.0483328485562</c:v>
                </c:pt>
                <c:pt idx="3447">
                  <c:v>47.913901432138303</c:v>
                </c:pt>
                <c:pt idx="3448">
                  <c:v>46.751209370665897</c:v>
                </c:pt>
                <c:pt idx="3449">
                  <c:v>48.990016400062302</c:v>
                </c:pt>
                <c:pt idx="3450">
                  <c:v>51.010046768255002</c:v>
                </c:pt>
                <c:pt idx="3451">
                  <c:v>51.965817492931599</c:v>
                </c:pt>
                <c:pt idx="3452">
                  <c:v>51.965817000000001</c:v>
                </c:pt>
                <c:pt idx="3453">
                  <c:v>51.724144133777202</c:v>
                </c:pt>
                <c:pt idx="3454">
                  <c:v>47.235418188416901</c:v>
                </c:pt>
                <c:pt idx="3455">
                  <c:v>46.641031814701201</c:v>
                </c:pt>
                <c:pt idx="3456">
                  <c:v>49.652541812166596</c:v>
                </c:pt>
                <c:pt idx="3457">
                  <c:v>52.156045998314298</c:v>
                </c:pt>
                <c:pt idx="3458">
                  <c:v>51.800705792227099</c:v>
                </c:pt>
                <c:pt idx="3459">
                  <c:v>46.167602035126102</c:v>
                </c:pt>
                <c:pt idx="3460">
                  <c:v>47.430079417123203</c:v>
                </c:pt>
                <c:pt idx="3461">
                  <c:v>47.430078999999999</c:v>
                </c:pt>
                <c:pt idx="3462">
                  <c:v>49.341272590913398</c:v>
                </c:pt>
                <c:pt idx="3463">
                  <c:v>45.895191182205799</c:v>
                </c:pt>
                <c:pt idx="3464">
                  <c:v>44.245540181680603</c:v>
                </c:pt>
                <c:pt idx="3465">
                  <c:v>48.924451223143102</c:v>
                </c:pt>
                <c:pt idx="3466">
                  <c:v>43.536731264695497</c:v>
                </c:pt>
                <c:pt idx="3467">
                  <c:v>44.205799621259096</c:v>
                </c:pt>
                <c:pt idx="3468">
                  <c:v>46.557047467153801</c:v>
                </c:pt>
                <c:pt idx="3469">
                  <c:v>46.557046999999997</c:v>
                </c:pt>
                <c:pt idx="3470">
                  <c:v>49.697966469733203</c:v>
                </c:pt>
                <c:pt idx="3471">
                  <c:v>51.010606885628498</c:v>
                </c:pt>
                <c:pt idx="3472">
                  <c:v>53.000227969317002</c:v>
                </c:pt>
                <c:pt idx="3473">
                  <c:v>51.123263711732001</c:v>
                </c:pt>
                <c:pt idx="3474">
                  <c:v>49.3981474487871</c:v>
                </c:pt>
                <c:pt idx="3475">
                  <c:v>47.789678673928201</c:v>
                </c:pt>
                <c:pt idx="3476">
                  <c:v>46.436693283234298</c:v>
                </c:pt>
                <c:pt idx="3477">
                  <c:v>43.642963248334802</c:v>
                </c:pt>
                <c:pt idx="3478">
                  <c:v>43.642963000000002</c:v>
                </c:pt>
                <c:pt idx="3479">
                  <c:v>47.065100489087399</c:v>
                </c:pt>
                <c:pt idx="3480">
                  <c:v>45.658839745771203</c:v>
                </c:pt>
                <c:pt idx="3481">
                  <c:v>0</c:v>
                </c:pt>
                <c:pt idx="3482">
                  <c:v>25.990235863741201</c:v>
                </c:pt>
                <c:pt idx="3483">
                  <c:v>29.557750310897799</c:v>
                </c:pt>
                <c:pt idx="3484">
                  <c:v>34.5766893196447</c:v>
                </c:pt>
                <c:pt idx="3485">
                  <c:v>34.908491044862203</c:v>
                </c:pt>
                <c:pt idx="3486">
                  <c:v>36.537209375514401</c:v>
                </c:pt>
                <c:pt idx="3487">
                  <c:v>36.537208999999997</c:v>
                </c:pt>
                <c:pt idx="3488">
                  <c:v>37.302155039124401</c:v>
                </c:pt>
                <c:pt idx="3489">
                  <c:v>36.906821471796299</c:v>
                </c:pt>
                <c:pt idx="3490">
                  <c:v>40.251956200583102</c:v>
                </c:pt>
                <c:pt idx="3491">
                  <c:v>39.9300129790348</c:v>
                </c:pt>
                <c:pt idx="3492">
                  <c:v>40.767959708427497</c:v>
                </c:pt>
                <c:pt idx="3493">
                  <c:v>41.622353096187602</c:v>
                </c:pt>
                <c:pt idx="3494">
                  <c:v>40.801234465088399</c:v>
                </c:pt>
                <c:pt idx="3495">
                  <c:v>43.459886862039397</c:v>
                </c:pt>
                <c:pt idx="3496">
                  <c:v>43.459887000000002</c:v>
                </c:pt>
                <c:pt idx="3497">
                  <c:v>44.189579839793304</c:v>
                </c:pt>
                <c:pt idx="3498">
                  <c:v>44.4298268765356</c:v>
                </c:pt>
                <c:pt idx="3499">
                  <c:v>45.537164462499199</c:v>
                </c:pt>
                <c:pt idx="3500">
                  <c:v>44.869315069886703</c:v>
                </c:pt>
                <c:pt idx="3501">
                  <c:v>46.883998335681902</c:v>
                </c:pt>
                <c:pt idx="3502">
                  <c:v>45.752933212892401</c:v>
                </c:pt>
                <c:pt idx="3503">
                  <c:v>46.048365843275697</c:v>
                </c:pt>
                <c:pt idx="3504">
                  <c:v>46.048366000000001</c:v>
                </c:pt>
                <c:pt idx="3505">
                  <c:v>46.164142724090603</c:v>
                </c:pt>
                <c:pt idx="3506">
                  <c:v>47.285171856186601</c:v>
                </c:pt>
                <c:pt idx="3507">
                  <c:v>45.9967696010971</c:v>
                </c:pt>
                <c:pt idx="3508">
                  <c:v>45.061862584560899</c:v>
                </c:pt>
                <c:pt idx="3509">
                  <c:v>45.396565633960797</c:v>
                </c:pt>
                <c:pt idx="3510">
                  <c:v>43.859764829838099</c:v>
                </c:pt>
                <c:pt idx="3511">
                  <c:v>45.554622489861899</c:v>
                </c:pt>
                <c:pt idx="3512">
                  <c:v>47.019766080819899</c:v>
                </c:pt>
                <c:pt idx="3513">
                  <c:v>47.019765999999997</c:v>
                </c:pt>
                <c:pt idx="3514">
                  <c:v>46.266930255693403</c:v>
                </c:pt>
                <c:pt idx="3515">
                  <c:v>46.7931367902057</c:v>
                </c:pt>
                <c:pt idx="3516">
                  <c:v>45.616036860448403</c:v>
                </c:pt>
                <c:pt idx="3517">
                  <c:v>47.839134763725397</c:v>
                </c:pt>
                <c:pt idx="3518">
                  <c:v>46.670308925293703</c:v>
                </c:pt>
                <c:pt idx="3519">
                  <c:v>46.998558039113</c:v>
                </c:pt>
                <c:pt idx="3520">
                  <c:v>46.941721548874497</c:v>
                </c:pt>
                <c:pt idx="3521">
                  <c:v>46.941721999999999</c:v>
                </c:pt>
                <c:pt idx="3522">
                  <c:v>46.991556368166002</c:v>
                </c:pt>
                <c:pt idx="3523">
                  <c:v>45.890751130424803</c:v>
                </c:pt>
                <c:pt idx="3524">
                  <c:v>48.490908409106503</c:v>
                </c:pt>
                <c:pt idx="3525">
                  <c:v>47.788412381778997</c:v>
                </c:pt>
                <c:pt idx="3526">
                  <c:v>45.786546337916299</c:v>
                </c:pt>
                <c:pt idx="3527">
                  <c:v>46.773340619403697</c:v>
                </c:pt>
                <c:pt idx="3528">
                  <c:v>46.7725888691946</c:v>
                </c:pt>
                <c:pt idx="3529">
                  <c:v>46.949825041522601</c:v>
                </c:pt>
                <c:pt idx="3530">
                  <c:v>46.949824999999997</c:v>
                </c:pt>
                <c:pt idx="3531">
                  <c:v>46.2167561250359</c:v>
                </c:pt>
                <c:pt idx="3532">
                  <c:v>45.197011127206203</c:v>
                </c:pt>
                <c:pt idx="3533">
                  <c:v>44.706920443451303</c:v>
                </c:pt>
                <c:pt idx="3534">
                  <c:v>46.127047340590202</c:v>
                </c:pt>
                <c:pt idx="3535">
                  <c:v>45.932516263013603</c:v>
                </c:pt>
                <c:pt idx="3536">
                  <c:v>44.972206893457503</c:v>
                </c:pt>
                <c:pt idx="3537">
                  <c:v>46.215522770102801</c:v>
                </c:pt>
                <c:pt idx="3538">
                  <c:v>46.424589035489603</c:v>
                </c:pt>
                <c:pt idx="3539">
                  <c:v>46.424588999999997</c:v>
                </c:pt>
                <c:pt idx="3540">
                  <c:v>45.024236989966901</c:v>
                </c:pt>
                <c:pt idx="3541">
                  <c:v>44.112219653787001</c:v>
                </c:pt>
                <c:pt idx="3542">
                  <c:v>46.3883803653532</c:v>
                </c:pt>
                <c:pt idx="3543">
                  <c:v>46.205849516147403</c:v>
                </c:pt>
                <c:pt idx="3544">
                  <c:v>44.740819951073902</c:v>
                </c:pt>
                <c:pt idx="3545">
                  <c:v>45.317489798927397</c:v>
                </c:pt>
                <c:pt idx="3546">
                  <c:v>43.356395247867802</c:v>
                </c:pt>
                <c:pt idx="3547">
                  <c:v>43.356394999999999</c:v>
                </c:pt>
                <c:pt idx="3548">
                  <c:v>46.216317804065199</c:v>
                </c:pt>
                <c:pt idx="3549">
                  <c:v>44.796152520462996</c:v>
                </c:pt>
                <c:pt idx="3550">
                  <c:v>44.490396089976301</c:v>
                </c:pt>
                <c:pt idx="3551">
                  <c:v>45.1676169337996</c:v>
                </c:pt>
                <c:pt idx="3552">
                  <c:v>46.0382634866572</c:v>
                </c:pt>
                <c:pt idx="3553">
                  <c:v>45.499269367292897</c:v>
                </c:pt>
                <c:pt idx="3554">
                  <c:v>46.254099726694903</c:v>
                </c:pt>
                <c:pt idx="3555">
                  <c:v>46.254100000000001</c:v>
                </c:pt>
                <c:pt idx="3556">
                  <c:v>43.194734821004602</c:v>
                </c:pt>
                <c:pt idx="3557">
                  <c:v>43.663574918174497</c:v>
                </c:pt>
                <c:pt idx="3558">
                  <c:v>44.303297860086701</c:v>
                </c:pt>
                <c:pt idx="3559">
                  <c:v>46.346603526499699</c:v>
                </c:pt>
                <c:pt idx="3560">
                  <c:v>43.497151243167401</c:v>
                </c:pt>
                <c:pt idx="3561">
                  <c:v>43.497151000000002</c:v>
                </c:pt>
                <c:pt idx="3562">
                  <c:v>42.914719457927703</c:v>
                </c:pt>
                <c:pt idx="3563">
                  <c:v>44.3961914455979</c:v>
                </c:pt>
                <c:pt idx="3564">
                  <c:v>44.6395074250036</c:v>
                </c:pt>
                <c:pt idx="3565">
                  <c:v>41.999534584267302</c:v>
                </c:pt>
                <c:pt idx="3566">
                  <c:v>40.949983370004702</c:v>
                </c:pt>
                <c:pt idx="3567">
                  <c:v>42.956707106095799</c:v>
                </c:pt>
                <c:pt idx="3568">
                  <c:v>46.364409632108398</c:v>
                </c:pt>
                <c:pt idx="3569">
                  <c:v>43.185568790317298</c:v>
                </c:pt>
                <c:pt idx="3570">
                  <c:v>43.185569000000001</c:v>
                </c:pt>
                <c:pt idx="3571">
                  <c:v>43.2793387133528</c:v>
                </c:pt>
                <c:pt idx="3572">
                  <c:v>41.610896106264804</c:v>
                </c:pt>
                <c:pt idx="3573">
                  <c:v>44.089558143014301</c:v>
                </c:pt>
                <c:pt idx="3574">
                  <c:v>45.082514060582199</c:v>
                </c:pt>
                <c:pt idx="3575">
                  <c:v>46.435972536033098</c:v>
                </c:pt>
                <c:pt idx="3576">
                  <c:v>47.1823936429208</c:v>
                </c:pt>
                <c:pt idx="3577">
                  <c:v>48.0501883271236</c:v>
                </c:pt>
                <c:pt idx="3578">
                  <c:v>48.050187999999999</c:v>
                </c:pt>
                <c:pt idx="3579">
                  <c:v>45.3680686784841</c:v>
                </c:pt>
                <c:pt idx="3580">
                  <c:v>44.861650840399797</c:v>
                </c:pt>
                <c:pt idx="3581">
                  <c:v>45.3164193244979</c:v>
                </c:pt>
                <c:pt idx="3582">
                  <c:v>47.359454499624</c:v>
                </c:pt>
                <c:pt idx="3583">
                  <c:v>46.202778989499599</c:v>
                </c:pt>
                <c:pt idx="3584">
                  <c:v>45.551416735854303</c:v>
                </c:pt>
                <c:pt idx="3585">
                  <c:v>43.365677754127802</c:v>
                </c:pt>
                <c:pt idx="3586">
                  <c:v>43.047444012135998</c:v>
                </c:pt>
                <c:pt idx="3587">
                  <c:v>43.047443999999999</c:v>
                </c:pt>
                <c:pt idx="3588">
                  <c:v>43.285833066205498</c:v>
                </c:pt>
                <c:pt idx="3589">
                  <c:v>45.826961724110198</c:v>
                </c:pt>
                <c:pt idx="3590">
                  <c:v>44.0248460955128</c:v>
                </c:pt>
                <c:pt idx="3591">
                  <c:v>46.702997366284499</c:v>
                </c:pt>
                <c:pt idx="3592">
                  <c:v>45.422696407563699</c:v>
                </c:pt>
                <c:pt idx="3593">
                  <c:v>44.6742955071173</c:v>
                </c:pt>
                <c:pt idx="3594">
                  <c:v>44.532478584077197</c:v>
                </c:pt>
                <c:pt idx="3595">
                  <c:v>44.532479000000002</c:v>
                </c:pt>
                <c:pt idx="3596">
                  <c:v>44.084228666854003</c:v>
                </c:pt>
                <c:pt idx="3597">
                  <c:v>43.1741939919849</c:v>
                </c:pt>
                <c:pt idx="3598">
                  <c:v>42.0988164161597</c:v>
                </c:pt>
                <c:pt idx="3599">
                  <c:v>43.682030400334597</c:v>
                </c:pt>
                <c:pt idx="3600">
                  <c:v>45.278183255936703</c:v>
                </c:pt>
                <c:pt idx="3601">
                  <c:v>44.293528118494002</c:v>
                </c:pt>
                <c:pt idx="3602">
                  <c:v>45.669737427899598</c:v>
                </c:pt>
                <c:pt idx="3603">
                  <c:v>43.708782836675702</c:v>
                </c:pt>
                <c:pt idx="3604">
                  <c:v>43.708782999999997</c:v>
                </c:pt>
                <c:pt idx="3605">
                  <c:v>44.799600657913402</c:v>
                </c:pt>
                <c:pt idx="3606">
                  <c:v>44.812605132367302</c:v>
                </c:pt>
                <c:pt idx="3607">
                  <c:v>43.966983110862898</c:v>
                </c:pt>
                <c:pt idx="3608">
                  <c:v>45.392948274934902</c:v>
                </c:pt>
                <c:pt idx="3609">
                  <c:v>47.201049152447098</c:v>
                </c:pt>
                <c:pt idx="3610">
                  <c:v>45.367822511534499</c:v>
                </c:pt>
                <c:pt idx="3611">
                  <c:v>44.321541763083701</c:v>
                </c:pt>
                <c:pt idx="3612">
                  <c:v>44.321542000000001</c:v>
                </c:pt>
                <c:pt idx="3613">
                  <c:v>43.590474661188303</c:v>
                </c:pt>
                <c:pt idx="3614">
                  <c:v>44.794387758951103</c:v>
                </c:pt>
                <c:pt idx="3615">
                  <c:v>47.171699633487499</c:v>
                </c:pt>
                <c:pt idx="3616">
                  <c:v>45.510402840771498</c:v>
                </c:pt>
                <c:pt idx="3617">
                  <c:v>44.236665152622898</c:v>
                </c:pt>
                <c:pt idx="3618">
                  <c:v>43.885196191494501</c:v>
                </c:pt>
                <c:pt idx="3619">
                  <c:v>42.924300929387897</c:v>
                </c:pt>
                <c:pt idx="3620">
                  <c:v>45.711677621814999</c:v>
                </c:pt>
                <c:pt idx="3621">
                  <c:v>45.711677999999999</c:v>
                </c:pt>
                <c:pt idx="3622">
                  <c:v>45.592255655809403</c:v>
                </c:pt>
                <c:pt idx="3623">
                  <c:v>44.853537259135599</c:v>
                </c:pt>
                <c:pt idx="3624">
                  <c:v>43.536795826280198</c:v>
                </c:pt>
                <c:pt idx="3625">
                  <c:v>43.5462646517352</c:v>
                </c:pt>
                <c:pt idx="3626">
                  <c:v>43.729267380117399</c:v>
                </c:pt>
                <c:pt idx="3627">
                  <c:v>43.932231273795999</c:v>
                </c:pt>
                <c:pt idx="3628">
                  <c:v>44.132656169343001</c:v>
                </c:pt>
                <c:pt idx="3629">
                  <c:v>44.132655999999997</c:v>
                </c:pt>
                <c:pt idx="3630">
                  <c:v>45.795991647304099</c:v>
                </c:pt>
                <c:pt idx="3631">
                  <c:v>46.179794826471699</c:v>
                </c:pt>
                <c:pt idx="3632">
                  <c:v>45.113530813064799</c:v>
                </c:pt>
                <c:pt idx="3633">
                  <c:v>43.680520979325003</c:v>
                </c:pt>
                <c:pt idx="3634">
                  <c:v>44.213476877470498</c:v>
                </c:pt>
                <c:pt idx="3635">
                  <c:v>45.141092598285503</c:v>
                </c:pt>
                <c:pt idx="3636">
                  <c:v>44.863322556642999</c:v>
                </c:pt>
                <c:pt idx="3637">
                  <c:v>45.894664691684703</c:v>
                </c:pt>
                <c:pt idx="3638">
                  <c:v>45.894665000000003</c:v>
                </c:pt>
                <c:pt idx="3639">
                  <c:v>44.689911214784502</c:v>
                </c:pt>
                <c:pt idx="3640">
                  <c:v>43.043521988609697</c:v>
                </c:pt>
                <c:pt idx="3641">
                  <c:v>40.531629673238903</c:v>
                </c:pt>
                <c:pt idx="3642">
                  <c:v>42.195715701023502</c:v>
                </c:pt>
                <c:pt idx="3643">
                  <c:v>42.6403727523303</c:v>
                </c:pt>
                <c:pt idx="3644">
                  <c:v>43.414675913154198</c:v>
                </c:pt>
                <c:pt idx="3645">
                  <c:v>44.1991158142527</c:v>
                </c:pt>
                <c:pt idx="3646">
                  <c:v>44.199115999999997</c:v>
                </c:pt>
                <c:pt idx="3647">
                  <c:v>45.822669316419898</c:v>
                </c:pt>
                <c:pt idx="3648">
                  <c:v>43.376737281817803</c:v>
                </c:pt>
                <c:pt idx="3649">
                  <c:v>45.545857121191901</c:v>
                </c:pt>
                <c:pt idx="3650">
                  <c:v>49.478976660324598</c:v>
                </c:pt>
                <c:pt idx="3651">
                  <c:v>53.177955357787297</c:v>
                </c:pt>
                <c:pt idx="3652">
                  <c:v>53.757338012147699</c:v>
                </c:pt>
                <c:pt idx="3653">
                  <c:v>45.525951673023101</c:v>
                </c:pt>
                <c:pt idx="3654">
                  <c:v>45.525951999999997</c:v>
                </c:pt>
                <c:pt idx="3655">
                  <c:v>44.298532746953597</c:v>
                </c:pt>
                <c:pt idx="3656">
                  <c:v>44.483003392311403</c:v>
                </c:pt>
                <c:pt idx="3657">
                  <c:v>46.843695755168497</c:v>
                </c:pt>
                <c:pt idx="3658">
                  <c:v>44.773633841446497</c:v>
                </c:pt>
                <c:pt idx="3659">
                  <c:v>43.654987693389202</c:v>
                </c:pt>
                <c:pt idx="3660">
                  <c:v>44.316318933507297</c:v>
                </c:pt>
                <c:pt idx="3661">
                  <c:v>44.414843898263896</c:v>
                </c:pt>
                <c:pt idx="3662">
                  <c:v>46.294684120553597</c:v>
                </c:pt>
                <c:pt idx="3663">
                  <c:v>46.294683999999997</c:v>
                </c:pt>
                <c:pt idx="3664">
                  <c:v>44.215550386770197</c:v>
                </c:pt>
                <c:pt idx="3665">
                  <c:v>45.650001232252997</c:v>
                </c:pt>
                <c:pt idx="3666">
                  <c:v>45.439759559529001</c:v>
                </c:pt>
                <c:pt idx="3667">
                  <c:v>45.725701787259297</c:v>
                </c:pt>
                <c:pt idx="3668">
                  <c:v>46.409330431615103</c:v>
                </c:pt>
                <c:pt idx="3669">
                  <c:v>45.677570471269597</c:v>
                </c:pt>
                <c:pt idx="3670">
                  <c:v>45.5629582366996</c:v>
                </c:pt>
                <c:pt idx="3671">
                  <c:v>45.562958000000002</c:v>
                </c:pt>
                <c:pt idx="3672">
                  <c:v>46.360164945902099</c:v>
                </c:pt>
                <c:pt idx="3673">
                  <c:v>47.508330805010999</c:v>
                </c:pt>
                <c:pt idx="3674">
                  <c:v>47.200956994423102</c:v>
                </c:pt>
                <c:pt idx="3675">
                  <c:v>46.016124253576997</c:v>
                </c:pt>
                <c:pt idx="3676">
                  <c:v>47.001911033503902</c:v>
                </c:pt>
                <c:pt idx="3677">
                  <c:v>47.924551260244399</c:v>
                </c:pt>
                <c:pt idx="3678">
                  <c:v>51.253278184595302</c:v>
                </c:pt>
                <c:pt idx="3679">
                  <c:v>51.441767312792599</c:v>
                </c:pt>
                <c:pt idx="3680">
                  <c:v>51.441766999999999</c:v>
                </c:pt>
                <c:pt idx="3681">
                  <c:v>53.000195567485299</c:v>
                </c:pt>
                <c:pt idx="3682">
                  <c:v>52.054627361643</c:v>
                </c:pt>
                <c:pt idx="3683">
                  <c:v>49.514058604718301</c:v>
                </c:pt>
                <c:pt idx="3684">
                  <c:v>49.333218942081402</c:v>
                </c:pt>
                <c:pt idx="3685">
                  <c:v>48.953040805438199</c:v>
                </c:pt>
                <c:pt idx="3686">
                  <c:v>48.464123085286701</c:v>
                </c:pt>
                <c:pt idx="3687">
                  <c:v>48.324675303350404</c:v>
                </c:pt>
                <c:pt idx="3688">
                  <c:v>48.324674999999999</c:v>
                </c:pt>
                <c:pt idx="3689">
                  <c:v>45.693087007701202</c:v>
                </c:pt>
                <c:pt idx="3690">
                  <c:v>45.385446552250599</c:v>
                </c:pt>
                <c:pt idx="3691">
                  <c:v>44.958049696645901</c:v>
                </c:pt>
                <c:pt idx="3692">
                  <c:v>44.206350525495999</c:v>
                </c:pt>
                <c:pt idx="3693">
                  <c:v>42.773566223164401</c:v>
                </c:pt>
                <c:pt idx="3694">
                  <c:v>42.1651093426565</c:v>
                </c:pt>
                <c:pt idx="3695">
                  <c:v>40.998090805889099</c:v>
                </c:pt>
                <c:pt idx="3696">
                  <c:v>47.235645982942998</c:v>
                </c:pt>
                <c:pt idx="3697">
                  <c:v>47.235646000000003</c:v>
                </c:pt>
                <c:pt idx="3698">
                  <c:v>61.1958028415876</c:v>
                </c:pt>
                <c:pt idx="3699">
                  <c:v>58.559468744060403</c:v>
                </c:pt>
                <c:pt idx="3700">
                  <c:v>55.894734481899597</c:v>
                </c:pt>
                <c:pt idx="3701">
                  <c:v>55.804258930051297</c:v>
                </c:pt>
                <c:pt idx="3702">
                  <c:v>52.6246711379899</c:v>
                </c:pt>
                <c:pt idx="3703">
                  <c:v>52.670449549389801</c:v>
                </c:pt>
                <c:pt idx="3704">
                  <c:v>52.601095029486103</c:v>
                </c:pt>
                <c:pt idx="3705">
                  <c:v>52.601095000000001</c:v>
                </c:pt>
                <c:pt idx="3706">
                  <c:v>60.6164776102095</c:v>
                </c:pt>
                <c:pt idx="3707">
                  <c:v>47.816381150946199</c:v>
                </c:pt>
                <c:pt idx="3708">
                  <c:v>43.796095086215701</c:v>
                </c:pt>
                <c:pt idx="3709">
                  <c:v>44.206334750005297</c:v>
                </c:pt>
                <c:pt idx="3710">
                  <c:v>43.782663362058997</c:v>
                </c:pt>
                <c:pt idx="3711">
                  <c:v>43.6673342447029</c:v>
                </c:pt>
                <c:pt idx="3712">
                  <c:v>41.429298548096497</c:v>
                </c:pt>
                <c:pt idx="3713">
                  <c:v>48.906404913805602</c:v>
                </c:pt>
                <c:pt idx="3714">
                  <c:v>48.906404999999999</c:v>
                </c:pt>
                <c:pt idx="3715">
                  <c:v>43.608163025434997</c:v>
                </c:pt>
                <c:pt idx="3716">
                  <c:v>41.036901663798901</c:v>
                </c:pt>
                <c:pt idx="3717">
                  <c:v>41.399458895850501</c:v>
                </c:pt>
                <c:pt idx="3718">
                  <c:v>43.8221901275937</c:v>
                </c:pt>
                <c:pt idx="3719">
                  <c:v>45.0368852541351</c:v>
                </c:pt>
                <c:pt idx="3720">
                  <c:v>46.4968661453116</c:v>
                </c:pt>
                <c:pt idx="3721">
                  <c:v>48.621075835932203</c:v>
                </c:pt>
                <c:pt idx="3722">
                  <c:v>48.621076000000002</c:v>
                </c:pt>
                <c:pt idx="3723">
                  <c:v>47.635665683843101</c:v>
                </c:pt>
                <c:pt idx="3724">
                  <c:v>44.370563431712903</c:v>
                </c:pt>
                <c:pt idx="3725">
                  <c:v>48.891508381408102</c:v>
                </c:pt>
                <c:pt idx="3726">
                  <c:v>43.606654093218701</c:v>
                </c:pt>
                <c:pt idx="3727">
                  <c:v>40.916554197820503</c:v>
                </c:pt>
                <c:pt idx="3728">
                  <c:v>41.591544139405798</c:v>
                </c:pt>
                <c:pt idx="3729">
                  <c:v>41.937714514910901</c:v>
                </c:pt>
                <c:pt idx="3730">
                  <c:v>41.937714999999997</c:v>
                </c:pt>
                <c:pt idx="3731">
                  <c:v>43.653916039651797</c:v>
                </c:pt>
                <c:pt idx="3732">
                  <c:v>46.8035044223314</c:v>
                </c:pt>
                <c:pt idx="3733">
                  <c:v>43.080799833581999</c:v>
                </c:pt>
                <c:pt idx="3734">
                  <c:v>44.064613801610001</c:v>
                </c:pt>
                <c:pt idx="3735">
                  <c:v>42.527610204641498</c:v>
                </c:pt>
                <c:pt idx="3736">
                  <c:v>44.045348283494</c:v>
                </c:pt>
                <c:pt idx="3737">
                  <c:v>43.077125595037302</c:v>
                </c:pt>
                <c:pt idx="3738">
                  <c:v>43.152034915982597</c:v>
                </c:pt>
                <c:pt idx="3739">
                  <c:v>43.152034999999998</c:v>
                </c:pt>
                <c:pt idx="3740">
                  <c:v>42.019579281159103</c:v>
                </c:pt>
                <c:pt idx="3741">
                  <c:v>42.491344463165099</c:v>
                </c:pt>
                <c:pt idx="3742">
                  <c:v>42.285741791982701</c:v>
                </c:pt>
                <c:pt idx="3743">
                  <c:v>44.097253706529997</c:v>
                </c:pt>
                <c:pt idx="3744">
                  <c:v>43.067605512667498</c:v>
                </c:pt>
                <c:pt idx="3745">
                  <c:v>43.3620887868137</c:v>
                </c:pt>
                <c:pt idx="3746">
                  <c:v>41.8431953197098</c:v>
                </c:pt>
                <c:pt idx="3747">
                  <c:v>41.843195000000001</c:v>
                </c:pt>
                <c:pt idx="3748">
                  <c:v>41.250768263492098</c:v>
                </c:pt>
                <c:pt idx="3749">
                  <c:v>43.288274302057403</c:v>
                </c:pt>
                <c:pt idx="3750">
                  <c:v>42.267278006756797</c:v>
                </c:pt>
                <c:pt idx="3751">
                  <c:v>42.4735110989159</c:v>
                </c:pt>
                <c:pt idx="3752">
                  <c:v>41.916102842632903</c:v>
                </c:pt>
                <c:pt idx="3753">
                  <c:v>41.814079103692102</c:v>
                </c:pt>
                <c:pt idx="3754">
                  <c:v>41.960134174963699</c:v>
                </c:pt>
                <c:pt idx="3755">
                  <c:v>42.737643947974398</c:v>
                </c:pt>
                <c:pt idx="3756">
                  <c:v>42.737644000000003</c:v>
                </c:pt>
                <c:pt idx="3757">
                  <c:v>42.574688697363001</c:v>
                </c:pt>
                <c:pt idx="3758">
                  <c:v>43.4352906453312</c:v>
                </c:pt>
                <c:pt idx="3759">
                  <c:v>43.411135563852497</c:v>
                </c:pt>
                <c:pt idx="3760">
                  <c:v>48.205517288135397</c:v>
                </c:pt>
                <c:pt idx="3761">
                  <c:v>46.225825955070803</c:v>
                </c:pt>
                <c:pt idx="3762">
                  <c:v>44.350108913059501</c:v>
                </c:pt>
                <c:pt idx="3763">
                  <c:v>44.496493515567103</c:v>
                </c:pt>
                <c:pt idx="3764">
                  <c:v>44.496493999999998</c:v>
                </c:pt>
                <c:pt idx="3765">
                  <c:v>45.501094617518199</c:v>
                </c:pt>
                <c:pt idx="3766">
                  <c:v>42.4415053909525</c:v>
                </c:pt>
                <c:pt idx="3767">
                  <c:v>47.353485822482597</c:v>
                </c:pt>
                <c:pt idx="3768">
                  <c:v>49.704736748497602</c:v>
                </c:pt>
                <c:pt idx="3769">
                  <c:v>49.738348467691203</c:v>
                </c:pt>
                <c:pt idx="3770">
                  <c:v>49.089904633978797</c:v>
                </c:pt>
                <c:pt idx="3771">
                  <c:v>49.1199639046635</c:v>
                </c:pt>
                <c:pt idx="3772">
                  <c:v>45.703952347661797</c:v>
                </c:pt>
                <c:pt idx="3773">
                  <c:v>45.703952000000001</c:v>
                </c:pt>
                <c:pt idx="3774">
                  <c:v>46.803951691126599</c:v>
                </c:pt>
                <c:pt idx="3775">
                  <c:v>46.861799314114101</c:v>
                </c:pt>
                <c:pt idx="3776">
                  <c:v>47.676570387315003</c:v>
                </c:pt>
                <c:pt idx="3777">
                  <c:v>48.790488076956002</c:v>
                </c:pt>
                <c:pt idx="3778">
                  <c:v>50.208037908258703</c:v>
                </c:pt>
                <c:pt idx="3779">
                  <c:v>46.793517069949402</c:v>
                </c:pt>
                <c:pt idx="3780">
                  <c:v>46.049109274766799</c:v>
                </c:pt>
                <c:pt idx="3781">
                  <c:v>46.049109000000001</c:v>
                </c:pt>
                <c:pt idx="3782">
                  <c:v>43.7294544779799</c:v>
                </c:pt>
                <c:pt idx="3783">
                  <c:v>43.041565663794103</c:v>
                </c:pt>
                <c:pt idx="3784">
                  <c:v>42.722548258794298</c:v>
                </c:pt>
                <c:pt idx="3785">
                  <c:v>43.676860240248899</c:v>
                </c:pt>
                <c:pt idx="3786">
                  <c:v>42.5044375382952</c:v>
                </c:pt>
                <c:pt idx="3787">
                  <c:v>43.919072411371602</c:v>
                </c:pt>
                <c:pt idx="3788">
                  <c:v>48.892045980254998</c:v>
                </c:pt>
                <c:pt idx="3789">
                  <c:v>46.752435152981398</c:v>
                </c:pt>
                <c:pt idx="3790">
                  <c:v>46.752434999999998</c:v>
                </c:pt>
                <c:pt idx="3791">
                  <c:v>48.202561470278603</c:v>
                </c:pt>
                <c:pt idx="3792">
                  <c:v>47.061189428903802</c:v>
                </c:pt>
                <c:pt idx="3793">
                  <c:v>47.234809422959202</c:v>
                </c:pt>
                <c:pt idx="3794">
                  <c:v>52.166513562235302</c:v>
                </c:pt>
                <c:pt idx="3795">
                  <c:v>51.871786988095103</c:v>
                </c:pt>
                <c:pt idx="3796">
                  <c:v>48.648689646730404</c:v>
                </c:pt>
                <c:pt idx="3797">
                  <c:v>48.575976921772003</c:v>
                </c:pt>
                <c:pt idx="3798">
                  <c:v>48.575977000000002</c:v>
                </c:pt>
                <c:pt idx="3799">
                  <c:v>46.695121492334401</c:v>
                </c:pt>
                <c:pt idx="3800">
                  <c:v>47.830951754719997</c:v>
                </c:pt>
                <c:pt idx="3801">
                  <c:v>50.262814761474601</c:v>
                </c:pt>
                <c:pt idx="3802">
                  <c:v>49.040027313817198</c:v>
                </c:pt>
                <c:pt idx="3803">
                  <c:v>49.974099420635802</c:v>
                </c:pt>
                <c:pt idx="3804">
                  <c:v>49.909695924204101</c:v>
                </c:pt>
                <c:pt idx="3805">
                  <c:v>55.101503804722398</c:v>
                </c:pt>
                <c:pt idx="3806">
                  <c:v>53.451321306250598</c:v>
                </c:pt>
                <c:pt idx="3807">
                  <c:v>53.451321</c:v>
                </c:pt>
                <c:pt idx="3808">
                  <c:v>62.551409648072898</c:v>
                </c:pt>
                <c:pt idx="3809">
                  <c:v>57.492909995834303</c:v>
                </c:pt>
                <c:pt idx="3810">
                  <c:v>53.213621657740198</c:v>
                </c:pt>
                <c:pt idx="3811">
                  <c:v>52.219980478365102</c:v>
                </c:pt>
                <c:pt idx="3812">
                  <c:v>50.661753057631799</c:v>
                </c:pt>
                <c:pt idx="3813">
                  <c:v>50.631600040495996</c:v>
                </c:pt>
                <c:pt idx="3814">
                  <c:v>49.6715693566913</c:v>
                </c:pt>
                <c:pt idx="3815">
                  <c:v>49.671568999999998</c:v>
                </c:pt>
                <c:pt idx="3816">
                  <c:v>51.406709209101201</c:v>
                </c:pt>
                <c:pt idx="3817">
                  <c:v>51.147490641082101</c:v>
                </c:pt>
                <c:pt idx="3818">
                  <c:v>49.3686791676909</c:v>
                </c:pt>
                <c:pt idx="3819">
                  <c:v>48.548062951401299</c:v>
                </c:pt>
                <c:pt idx="3820">
                  <c:v>49.833118216297798</c:v>
                </c:pt>
                <c:pt idx="3821">
                  <c:v>51.563174818272699</c:v>
                </c:pt>
                <c:pt idx="3822">
                  <c:v>51.849316221879903</c:v>
                </c:pt>
                <c:pt idx="3823">
                  <c:v>51.849316000000002</c:v>
                </c:pt>
                <c:pt idx="3824">
                  <c:v>49.505882433900801</c:v>
                </c:pt>
                <c:pt idx="3825">
                  <c:v>50.588672284969803</c:v>
                </c:pt>
                <c:pt idx="3826">
                  <c:v>52.368637922205501</c:v>
                </c:pt>
                <c:pt idx="3827">
                  <c:v>52.6053315597892</c:v>
                </c:pt>
                <c:pt idx="3828">
                  <c:v>52.681196157758102</c:v>
                </c:pt>
                <c:pt idx="3829">
                  <c:v>54.267928721476899</c:v>
                </c:pt>
                <c:pt idx="3830">
                  <c:v>50.682559822009097</c:v>
                </c:pt>
                <c:pt idx="3831">
                  <c:v>48.636904239101099</c:v>
                </c:pt>
                <c:pt idx="3832">
                  <c:v>48.636904000000001</c:v>
                </c:pt>
                <c:pt idx="3833">
                  <c:v>50.831040711851799</c:v>
                </c:pt>
                <c:pt idx="3834">
                  <c:v>50.736233652538097</c:v>
                </c:pt>
                <c:pt idx="3835">
                  <c:v>48.181431663141403</c:v>
                </c:pt>
                <c:pt idx="3836">
                  <c:v>48.294820365812598</c:v>
                </c:pt>
                <c:pt idx="3837">
                  <c:v>47.453928482544903</c:v>
                </c:pt>
                <c:pt idx="3838">
                  <c:v>50.834143937393499</c:v>
                </c:pt>
                <c:pt idx="3839">
                  <c:v>51.4281622555526</c:v>
                </c:pt>
                <c:pt idx="3840">
                  <c:v>51.428162</c:v>
                </c:pt>
                <c:pt idx="3841">
                  <c:v>53.0345848284543</c:v>
                </c:pt>
                <c:pt idx="3842">
                  <c:v>51.412303811918697</c:v>
                </c:pt>
                <c:pt idx="3843">
                  <c:v>51.936609542165698</c:v>
                </c:pt>
                <c:pt idx="3844">
                  <c:v>51.707613631867602</c:v>
                </c:pt>
                <c:pt idx="3845">
                  <c:v>50.188800529253498</c:v>
                </c:pt>
                <c:pt idx="3846">
                  <c:v>50.091424299486597</c:v>
                </c:pt>
                <c:pt idx="3847">
                  <c:v>50.174870265205698</c:v>
                </c:pt>
                <c:pt idx="3848">
                  <c:v>51.822330718567301</c:v>
                </c:pt>
                <c:pt idx="3849">
                  <c:v>51.822330999999998</c:v>
                </c:pt>
                <c:pt idx="3850">
                  <c:v>50.826423789162597</c:v>
                </c:pt>
                <c:pt idx="3851">
                  <c:v>47.835580254551203</c:v>
                </c:pt>
                <c:pt idx="3852">
                  <c:v>50.0306363264827</c:v>
                </c:pt>
                <c:pt idx="3853">
                  <c:v>48.834128970022398</c:v>
                </c:pt>
                <c:pt idx="3854">
                  <c:v>48.8030071868791</c:v>
                </c:pt>
                <c:pt idx="3855">
                  <c:v>48.993438688995901</c:v>
                </c:pt>
                <c:pt idx="3856">
                  <c:v>50.926567879888999</c:v>
                </c:pt>
                <c:pt idx="3857">
                  <c:v>50.926568000000003</c:v>
                </c:pt>
                <c:pt idx="3858">
                  <c:v>51.451994420914197</c:v>
                </c:pt>
                <c:pt idx="3859">
                  <c:v>51.024057438765098</c:v>
                </c:pt>
                <c:pt idx="3860">
                  <c:v>54.037389241699302</c:v>
                </c:pt>
                <c:pt idx="3861">
                  <c:v>51.973073857596397</c:v>
                </c:pt>
                <c:pt idx="3862">
                  <c:v>50.954985036323698</c:v>
                </c:pt>
                <c:pt idx="3863">
                  <c:v>51.709986338126299</c:v>
                </c:pt>
                <c:pt idx="3864">
                  <c:v>50.056772429702797</c:v>
                </c:pt>
                <c:pt idx="3865">
                  <c:v>50.075658937701</c:v>
                </c:pt>
                <c:pt idx="3866">
                  <c:v>50.075659000000002</c:v>
                </c:pt>
                <c:pt idx="3867">
                  <c:v>49.308457035571003</c:v>
                </c:pt>
                <c:pt idx="3868">
                  <c:v>52.431319211281</c:v>
                </c:pt>
                <c:pt idx="3869">
                  <c:v>56.603229008301703</c:v>
                </c:pt>
                <c:pt idx="3870">
                  <c:v>54.241455262462402</c:v>
                </c:pt>
                <c:pt idx="3871">
                  <c:v>49.891111512121903</c:v>
                </c:pt>
                <c:pt idx="3872">
                  <c:v>52.248782149691699</c:v>
                </c:pt>
                <c:pt idx="3873">
                  <c:v>53.240351984526001</c:v>
                </c:pt>
                <c:pt idx="3874">
                  <c:v>53.240352000000001</c:v>
                </c:pt>
                <c:pt idx="3875">
                  <c:v>54.173138998945397</c:v>
                </c:pt>
                <c:pt idx="3876">
                  <c:v>52.0216575046746</c:v>
                </c:pt>
                <c:pt idx="3877">
                  <c:v>50.7856688176552</c:v>
                </c:pt>
                <c:pt idx="3878">
                  <c:v>48.697896236412703</c:v>
                </c:pt>
                <c:pt idx="3879">
                  <c:v>51.136829505615502</c:v>
                </c:pt>
                <c:pt idx="3880">
                  <c:v>52.367674160926299</c:v>
                </c:pt>
                <c:pt idx="3881">
                  <c:v>56.0172271005342</c:v>
                </c:pt>
                <c:pt idx="3882">
                  <c:v>54.406076482926203</c:v>
                </c:pt>
                <c:pt idx="3883">
                  <c:v>54.406075999999999</c:v>
                </c:pt>
                <c:pt idx="3884">
                  <c:v>52.896781246342201</c:v>
                </c:pt>
                <c:pt idx="3885">
                  <c:v>53.191292243502197</c:v>
                </c:pt>
                <c:pt idx="3886">
                  <c:v>51.9140853085797</c:v>
                </c:pt>
                <c:pt idx="3887">
                  <c:v>51.800619814823598</c:v>
                </c:pt>
                <c:pt idx="3888">
                  <c:v>50.816682844384601</c:v>
                </c:pt>
                <c:pt idx="3889">
                  <c:v>53.781074633984502</c:v>
                </c:pt>
                <c:pt idx="3890">
                  <c:v>55.603576666724599</c:v>
                </c:pt>
                <c:pt idx="3891">
                  <c:v>55.603577000000001</c:v>
                </c:pt>
                <c:pt idx="3892">
                  <c:v>56.870706958093599</c:v>
                </c:pt>
                <c:pt idx="3893">
                  <c:v>57.446922169078</c:v>
                </c:pt>
                <c:pt idx="3894">
                  <c:v>57.446922000000001</c:v>
                </c:pt>
                <c:pt idx="3895">
                  <c:v>57.446922000000001</c:v>
                </c:pt>
                <c:pt idx="3896">
                  <c:v>57.446922000000001</c:v>
                </c:pt>
                <c:pt idx="3897">
                  <c:v>57.446922000000001</c:v>
                </c:pt>
                <c:pt idx="3898">
                  <c:v>57.446922000000001</c:v>
                </c:pt>
                <c:pt idx="3899">
                  <c:v>57.446922000000001</c:v>
                </c:pt>
                <c:pt idx="3900">
                  <c:v>34.234287848723298</c:v>
                </c:pt>
                <c:pt idx="3901">
                  <c:v>37.298027121780201</c:v>
                </c:pt>
                <c:pt idx="3902">
                  <c:v>39.023291755753</c:v>
                </c:pt>
                <c:pt idx="3903">
                  <c:v>40.108472910371297</c:v>
                </c:pt>
                <c:pt idx="3904">
                  <c:v>41.707358840026501</c:v>
                </c:pt>
                <c:pt idx="3905">
                  <c:v>42.490437094318501</c:v>
                </c:pt>
                <c:pt idx="3906">
                  <c:v>42.412305725052803</c:v>
                </c:pt>
                <c:pt idx="3907">
                  <c:v>42.412306000000001</c:v>
                </c:pt>
                <c:pt idx="3908">
                  <c:v>44.634577450874602</c:v>
                </c:pt>
                <c:pt idx="3909">
                  <c:v>47.321430154158797</c:v>
                </c:pt>
                <c:pt idx="3910">
                  <c:v>55.068406160374501</c:v>
                </c:pt>
                <c:pt idx="3911">
                  <c:v>54.5838885409661</c:v>
                </c:pt>
                <c:pt idx="3912">
                  <c:v>54.3079481724305</c:v>
                </c:pt>
                <c:pt idx="3913">
                  <c:v>50.7176038681419</c:v>
                </c:pt>
                <c:pt idx="3914">
                  <c:v>54.578042088161901</c:v>
                </c:pt>
                <c:pt idx="3915">
                  <c:v>54.578042000000003</c:v>
                </c:pt>
                <c:pt idx="3916">
                  <c:v>51.946379143481003</c:v>
                </c:pt>
                <c:pt idx="3917">
                  <c:v>52.306524598183898</c:v>
                </c:pt>
                <c:pt idx="3918">
                  <c:v>51.808160070916202</c:v>
                </c:pt>
                <c:pt idx="3919">
                  <c:v>51.3509632326682</c:v>
                </c:pt>
                <c:pt idx="3920">
                  <c:v>51.925696194215398</c:v>
                </c:pt>
                <c:pt idx="3921">
                  <c:v>51.5166811117764</c:v>
                </c:pt>
                <c:pt idx="3922">
                  <c:v>52.432324624262499</c:v>
                </c:pt>
                <c:pt idx="3923">
                  <c:v>52.910269319707297</c:v>
                </c:pt>
                <c:pt idx="3924">
                  <c:v>52.910269</c:v>
                </c:pt>
                <c:pt idx="3925">
                  <c:v>52.950620603288897</c:v>
                </c:pt>
                <c:pt idx="3926">
                  <c:v>47.386823507842401</c:v>
                </c:pt>
                <c:pt idx="3927">
                  <c:v>47.300788610052201</c:v>
                </c:pt>
                <c:pt idx="3928">
                  <c:v>50.248564468118403</c:v>
                </c:pt>
                <c:pt idx="3929">
                  <c:v>47.632256727986103</c:v>
                </c:pt>
                <c:pt idx="3930">
                  <c:v>49.044297858453099</c:v>
                </c:pt>
                <c:pt idx="3931">
                  <c:v>49.494687035470903</c:v>
                </c:pt>
                <c:pt idx="3932">
                  <c:v>49.494686999999999</c:v>
                </c:pt>
                <c:pt idx="3933">
                  <c:v>51.276693857295399</c:v>
                </c:pt>
                <c:pt idx="3934">
                  <c:v>50.4318716543699</c:v>
                </c:pt>
                <c:pt idx="3935">
                  <c:v>50.088875092171001</c:v>
                </c:pt>
                <c:pt idx="3936">
                  <c:v>49.2652086498599</c:v>
                </c:pt>
                <c:pt idx="3937">
                  <c:v>50.0991780821481</c:v>
                </c:pt>
                <c:pt idx="3938">
                  <c:v>50.974227605747501</c:v>
                </c:pt>
                <c:pt idx="3939">
                  <c:v>54.167474776797398</c:v>
                </c:pt>
                <c:pt idx="3940">
                  <c:v>55.571950622549799</c:v>
                </c:pt>
                <c:pt idx="3941">
                  <c:v>55.571950999999999</c:v>
                </c:pt>
                <c:pt idx="3942">
                  <c:v>53.344814932621603</c:v>
                </c:pt>
                <c:pt idx="3943">
                  <c:v>52.056801797401697</c:v>
                </c:pt>
                <c:pt idx="3944">
                  <c:v>51.905857796616601</c:v>
                </c:pt>
                <c:pt idx="3945">
                  <c:v>49.669282958979998</c:v>
                </c:pt>
                <c:pt idx="3946">
                  <c:v>47.245285846999799</c:v>
                </c:pt>
                <c:pt idx="3947">
                  <c:v>50.5956895130766</c:v>
                </c:pt>
                <c:pt idx="3948">
                  <c:v>52.320130110916502</c:v>
                </c:pt>
                <c:pt idx="3949">
                  <c:v>52.320129999999999</c:v>
                </c:pt>
                <c:pt idx="3950">
                  <c:v>51.405694665767498</c:v>
                </c:pt>
                <c:pt idx="3951">
                  <c:v>50.142957507649797</c:v>
                </c:pt>
                <c:pt idx="3952">
                  <c:v>51.912747219114301</c:v>
                </c:pt>
                <c:pt idx="3953">
                  <c:v>51.038930995488798</c:v>
                </c:pt>
                <c:pt idx="3954">
                  <c:v>52.701091572327996</c:v>
                </c:pt>
                <c:pt idx="3955">
                  <c:v>52.2327374293207</c:v>
                </c:pt>
                <c:pt idx="3956">
                  <c:v>52.188741082797797</c:v>
                </c:pt>
                <c:pt idx="3957">
                  <c:v>50.206465974719301</c:v>
                </c:pt>
                <c:pt idx="3958">
                  <c:v>48.765346357843001</c:v>
                </c:pt>
                <c:pt idx="3959">
                  <c:v>47.887466507399601</c:v>
                </c:pt>
                <c:pt idx="3960">
                  <c:v>51.9049301342503</c:v>
                </c:pt>
                <c:pt idx="3961">
                  <c:v>52.603904548460697</c:v>
                </c:pt>
                <c:pt idx="3962">
                  <c:v>52.8958839763295</c:v>
                </c:pt>
                <c:pt idx="3963">
                  <c:v>53.789412326013199</c:v>
                </c:pt>
                <c:pt idx="3964">
                  <c:v>50.441640396219803</c:v>
                </c:pt>
                <c:pt idx="3965">
                  <c:v>50.44164</c:v>
                </c:pt>
                <c:pt idx="3966">
                  <c:v>54.124127054502999</c:v>
                </c:pt>
                <c:pt idx="3967">
                  <c:v>53.178643691613601</c:v>
                </c:pt>
                <c:pt idx="3968">
                  <c:v>54.133335997892999</c:v>
                </c:pt>
                <c:pt idx="3969">
                  <c:v>53.5515688681716</c:v>
                </c:pt>
                <c:pt idx="3970">
                  <c:v>52.687686147756899</c:v>
                </c:pt>
                <c:pt idx="3971">
                  <c:v>56.132983792589997</c:v>
                </c:pt>
                <c:pt idx="3972">
                  <c:v>55.787247055783197</c:v>
                </c:pt>
                <c:pt idx="3973">
                  <c:v>55.012022311517498</c:v>
                </c:pt>
                <c:pt idx="3974">
                  <c:v>55.012022000000002</c:v>
                </c:pt>
                <c:pt idx="3975">
                  <c:v>58.899926368033299</c:v>
                </c:pt>
                <c:pt idx="3976">
                  <c:v>61.788166632371997</c:v>
                </c:pt>
                <c:pt idx="3977">
                  <c:v>61.454362085783899</c:v>
                </c:pt>
                <c:pt idx="3978">
                  <c:v>67.782385406236799</c:v>
                </c:pt>
                <c:pt idx="3979">
                  <c:v>69.364840508523201</c:v>
                </c:pt>
                <c:pt idx="3980">
                  <c:v>63.034503003365401</c:v>
                </c:pt>
                <c:pt idx="3981">
                  <c:v>58.425524782790298</c:v>
                </c:pt>
                <c:pt idx="3982">
                  <c:v>58.425525</c:v>
                </c:pt>
                <c:pt idx="3983">
                  <c:v>53.199411000060799</c:v>
                </c:pt>
                <c:pt idx="3984">
                  <c:v>50.713542334885403</c:v>
                </c:pt>
                <c:pt idx="3985">
                  <c:v>52.630382862131</c:v>
                </c:pt>
                <c:pt idx="3986">
                  <c:v>52.191966389265197</c:v>
                </c:pt>
                <c:pt idx="3987">
                  <c:v>56.499289238748702</c:v>
                </c:pt>
                <c:pt idx="3988">
                  <c:v>55.6078709014647</c:v>
                </c:pt>
                <c:pt idx="3989">
                  <c:v>55.6193314739117</c:v>
                </c:pt>
                <c:pt idx="3990">
                  <c:v>55.619331000000003</c:v>
                </c:pt>
                <c:pt idx="3991">
                  <c:v>55.404772855210297</c:v>
                </c:pt>
                <c:pt idx="3992">
                  <c:v>67.134129863241995</c:v>
                </c:pt>
                <c:pt idx="3993">
                  <c:v>65.425858204287707</c:v>
                </c:pt>
                <c:pt idx="3994">
                  <c:v>61.3783189275564</c:v>
                </c:pt>
                <c:pt idx="3995">
                  <c:v>59.586115763481303</c:v>
                </c:pt>
                <c:pt idx="3996">
                  <c:v>55.5254565578457</c:v>
                </c:pt>
                <c:pt idx="3997">
                  <c:v>55.852440015518098</c:v>
                </c:pt>
                <c:pt idx="3998">
                  <c:v>55.288589174083398</c:v>
                </c:pt>
                <c:pt idx="3999">
                  <c:v>55.288589000000002</c:v>
                </c:pt>
                <c:pt idx="4000">
                  <c:v>53.606463604715202</c:v>
                </c:pt>
                <c:pt idx="4001">
                  <c:v>52.435294881306703</c:v>
                </c:pt>
                <c:pt idx="4002">
                  <c:v>48.2079831323625</c:v>
                </c:pt>
                <c:pt idx="4003">
                  <c:v>49.966938979494898</c:v>
                </c:pt>
                <c:pt idx="4004">
                  <c:v>54.368859271535896</c:v>
                </c:pt>
                <c:pt idx="4005">
                  <c:v>52.502342651097798</c:v>
                </c:pt>
                <c:pt idx="4006">
                  <c:v>54.213967925241199</c:v>
                </c:pt>
                <c:pt idx="4007">
                  <c:v>54.213968000000001</c:v>
                </c:pt>
                <c:pt idx="4008">
                  <c:v>53.499552039711098</c:v>
                </c:pt>
                <c:pt idx="4009">
                  <c:v>50.836214474107599</c:v>
                </c:pt>
                <c:pt idx="4010">
                  <c:v>49.747690284481003</c:v>
                </c:pt>
                <c:pt idx="4011">
                  <c:v>48.247408912681799</c:v>
                </c:pt>
                <c:pt idx="4012">
                  <c:v>51.410563534817101</c:v>
                </c:pt>
                <c:pt idx="4013">
                  <c:v>50.487149326056802</c:v>
                </c:pt>
                <c:pt idx="4014">
                  <c:v>51.890876084050802</c:v>
                </c:pt>
                <c:pt idx="4015">
                  <c:v>52.742642544230598</c:v>
                </c:pt>
                <c:pt idx="4016">
                  <c:v>52.742643000000001</c:v>
                </c:pt>
                <c:pt idx="4017">
                  <c:v>52.242536548316899</c:v>
                </c:pt>
                <c:pt idx="4018">
                  <c:v>52.057009327897298</c:v>
                </c:pt>
                <c:pt idx="4019">
                  <c:v>51.056243342770102</c:v>
                </c:pt>
                <c:pt idx="4020">
                  <c:v>51.0955390321908</c:v>
                </c:pt>
                <c:pt idx="4021">
                  <c:v>51.051657412128002</c:v>
                </c:pt>
                <c:pt idx="4022">
                  <c:v>50.661542180480403</c:v>
                </c:pt>
                <c:pt idx="4023">
                  <c:v>51.4035171991274</c:v>
                </c:pt>
                <c:pt idx="4024">
                  <c:v>51.403517000000001</c:v>
                </c:pt>
                <c:pt idx="4025">
                  <c:v>49.548736966298897</c:v>
                </c:pt>
                <c:pt idx="4026">
                  <c:v>48.386470861116898</c:v>
                </c:pt>
                <c:pt idx="4027">
                  <c:v>51.023776077704703</c:v>
                </c:pt>
                <c:pt idx="4028">
                  <c:v>50.771427382607797</c:v>
                </c:pt>
                <c:pt idx="4029">
                  <c:v>54.284868951849802</c:v>
                </c:pt>
                <c:pt idx="4030">
                  <c:v>53.874422808600499</c:v>
                </c:pt>
                <c:pt idx="4031">
                  <c:v>52.769194097611702</c:v>
                </c:pt>
                <c:pt idx="4032">
                  <c:v>54.908134642384098</c:v>
                </c:pt>
                <c:pt idx="4033">
                  <c:v>54.908135000000001</c:v>
                </c:pt>
                <c:pt idx="4034">
                  <c:v>53.028599685124703</c:v>
                </c:pt>
                <c:pt idx="4035">
                  <c:v>54.697846655289098</c:v>
                </c:pt>
                <c:pt idx="4036">
                  <c:v>51.824682129228599</c:v>
                </c:pt>
                <c:pt idx="4037">
                  <c:v>51.3822907983702</c:v>
                </c:pt>
                <c:pt idx="4038">
                  <c:v>56.146352798184203</c:v>
                </c:pt>
                <c:pt idx="4039">
                  <c:v>52.742314770629001</c:v>
                </c:pt>
                <c:pt idx="4040">
                  <c:v>51.435648144092497</c:v>
                </c:pt>
                <c:pt idx="4041">
                  <c:v>51.435648</c:v>
                </c:pt>
                <c:pt idx="4042">
                  <c:v>49.586384086826001</c:v>
                </c:pt>
                <c:pt idx="4043">
                  <c:v>51.617339904063599</c:v>
                </c:pt>
                <c:pt idx="4044">
                  <c:v>56.167073119821502</c:v>
                </c:pt>
                <c:pt idx="4045">
                  <c:v>53.759915331602201</c:v>
                </c:pt>
                <c:pt idx="4046">
                  <c:v>51.2229482294834</c:v>
                </c:pt>
                <c:pt idx="4047">
                  <c:v>54.676339354132097</c:v>
                </c:pt>
                <c:pt idx="4048">
                  <c:v>55.3489263612028</c:v>
                </c:pt>
                <c:pt idx="4049">
                  <c:v>53.758912656412598</c:v>
                </c:pt>
                <c:pt idx="4050">
                  <c:v>53.758913</c:v>
                </c:pt>
                <c:pt idx="4051">
                  <c:v>48.816591128788502</c:v>
                </c:pt>
                <c:pt idx="4052">
                  <c:v>49.866025066546101</c:v>
                </c:pt>
                <c:pt idx="4053">
                  <c:v>52.433215202152802</c:v>
                </c:pt>
                <c:pt idx="4054">
                  <c:v>53.579546917447203</c:v>
                </c:pt>
                <c:pt idx="4055">
                  <c:v>52.961345279437097</c:v>
                </c:pt>
                <c:pt idx="4056">
                  <c:v>52.898681289813503</c:v>
                </c:pt>
                <c:pt idx="4057">
                  <c:v>57.462233571760699</c:v>
                </c:pt>
                <c:pt idx="4058">
                  <c:v>57.462234000000002</c:v>
                </c:pt>
                <c:pt idx="4059">
                  <c:v>54.314522305998999</c:v>
                </c:pt>
                <c:pt idx="4060">
                  <c:v>50.224804151266</c:v>
                </c:pt>
                <c:pt idx="4061">
                  <c:v>55.587562553084098</c:v>
                </c:pt>
                <c:pt idx="4062">
                  <c:v>58.688792424494402</c:v>
                </c:pt>
                <c:pt idx="4063">
                  <c:v>54.726447095670601</c:v>
                </c:pt>
                <c:pt idx="4064">
                  <c:v>53.872124776064702</c:v>
                </c:pt>
                <c:pt idx="4065">
                  <c:v>54.534395285050898</c:v>
                </c:pt>
                <c:pt idx="4066">
                  <c:v>54.534395000000004</c:v>
                </c:pt>
                <c:pt idx="4067">
                  <c:v>51.7046135015338</c:v>
                </c:pt>
                <c:pt idx="4068">
                  <c:v>51.992626972451298</c:v>
                </c:pt>
                <c:pt idx="4069">
                  <c:v>50.751374664188802</c:v>
                </c:pt>
                <c:pt idx="4070">
                  <c:v>51.220476152497703</c:v>
                </c:pt>
                <c:pt idx="4071">
                  <c:v>54.195379641312897</c:v>
                </c:pt>
                <c:pt idx="4072">
                  <c:v>54.027225714972801</c:v>
                </c:pt>
                <c:pt idx="4073">
                  <c:v>52.426558017271802</c:v>
                </c:pt>
                <c:pt idx="4074">
                  <c:v>53.580917221337202</c:v>
                </c:pt>
                <c:pt idx="4075">
                  <c:v>53.580916999999999</c:v>
                </c:pt>
                <c:pt idx="4076">
                  <c:v>51.858621531679702</c:v>
                </c:pt>
                <c:pt idx="4077">
                  <c:v>53.607476442917303</c:v>
                </c:pt>
                <c:pt idx="4078">
                  <c:v>54.644909673262802</c:v>
                </c:pt>
                <c:pt idx="4079">
                  <c:v>57.292917312399403</c:v>
                </c:pt>
                <c:pt idx="4080">
                  <c:v>53.824019784001898</c:v>
                </c:pt>
                <c:pt idx="4081">
                  <c:v>54.9451210224439</c:v>
                </c:pt>
                <c:pt idx="4082">
                  <c:v>50.985732751235901</c:v>
                </c:pt>
                <c:pt idx="4083">
                  <c:v>50.985733000000003</c:v>
                </c:pt>
                <c:pt idx="4084">
                  <c:v>51.645818337072399</c:v>
                </c:pt>
                <c:pt idx="4085">
                  <c:v>54.186519455321701</c:v>
                </c:pt>
                <c:pt idx="4086">
                  <c:v>52.6351354068304</c:v>
                </c:pt>
                <c:pt idx="4087">
                  <c:v>54.384922692314298</c:v>
                </c:pt>
                <c:pt idx="4088">
                  <c:v>54.221718578298201</c:v>
                </c:pt>
                <c:pt idx="4089">
                  <c:v>52.964896605971099</c:v>
                </c:pt>
                <c:pt idx="4090">
                  <c:v>54.059546519962197</c:v>
                </c:pt>
                <c:pt idx="4091">
                  <c:v>51.247026468679699</c:v>
                </c:pt>
                <c:pt idx="4092">
                  <c:v>51.247025999999998</c:v>
                </c:pt>
                <c:pt idx="4093">
                  <c:v>53.045349448347302</c:v>
                </c:pt>
                <c:pt idx="4094">
                  <c:v>52.749511791965197</c:v>
                </c:pt>
                <c:pt idx="4095">
                  <c:v>57.922743332695397</c:v>
                </c:pt>
                <c:pt idx="4096">
                  <c:v>57.200996793327299</c:v>
                </c:pt>
                <c:pt idx="4097">
                  <c:v>56.527162388949002</c:v>
                </c:pt>
                <c:pt idx="4098">
                  <c:v>52.789840284972698</c:v>
                </c:pt>
                <c:pt idx="4099">
                  <c:v>53.406368021786697</c:v>
                </c:pt>
                <c:pt idx="4100">
                  <c:v>53.406368000000001</c:v>
                </c:pt>
                <c:pt idx="4101">
                  <c:v>54.916225511506802</c:v>
                </c:pt>
                <c:pt idx="4102">
                  <c:v>54.846735874438103</c:v>
                </c:pt>
                <c:pt idx="4103">
                  <c:v>53.632944294214496</c:v>
                </c:pt>
                <c:pt idx="4104">
                  <c:v>54.286098155919397</c:v>
                </c:pt>
                <c:pt idx="4105">
                  <c:v>55.722739197218203</c:v>
                </c:pt>
                <c:pt idx="4106">
                  <c:v>54.069054121380198</c:v>
                </c:pt>
                <c:pt idx="4107">
                  <c:v>56.410141301377202</c:v>
                </c:pt>
                <c:pt idx="4108">
                  <c:v>57.029839584740103</c:v>
                </c:pt>
                <c:pt idx="4109">
                  <c:v>57.02984</c:v>
                </c:pt>
                <c:pt idx="4110">
                  <c:v>54.522439184007403</c:v>
                </c:pt>
                <c:pt idx="4111">
                  <c:v>53.413931818126201</c:v>
                </c:pt>
                <c:pt idx="4112">
                  <c:v>50.994173999049202</c:v>
                </c:pt>
                <c:pt idx="4113">
                  <c:v>51.729096837219103</c:v>
                </c:pt>
                <c:pt idx="4114">
                  <c:v>54.998621067472101</c:v>
                </c:pt>
                <c:pt idx="4115">
                  <c:v>54.643449833130298</c:v>
                </c:pt>
                <c:pt idx="4116">
                  <c:v>51.918315867711001</c:v>
                </c:pt>
                <c:pt idx="4117">
                  <c:v>51.918315999999997</c:v>
                </c:pt>
                <c:pt idx="4118">
                  <c:v>50.8219071963685</c:v>
                </c:pt>
                <c:pt idx="4119">
                  <c:v>49.581830736671499</c:v>
                </c:pt>
                <c:pt idx="4120">
                  <c:v>51.316653129872698</c:v>
                </c:pt>
                <c:pt idx="4121">
                  <c:v>53.120310988541902</c:v>
                </c:pt>
                <c:pt idx="4122">
                  <c:v>56.272342206474001</c:v>
                </c:pt>
                <c:pt idx="4123">
                  <c:v>52.982137630408701</c:v>
                </c:pt>
                <c:pt idx="4124">
                  <c:v>50.5504593465852</c:v>
                </c:pt>
                <c:pt idx="4125">
                  <c:v>51.332604898325599</c:v>
                </c:pt>
                <c:pt idx="4126">
                  <c:v>51.332605000000001</c:v>
                </c:pt>
                <c:pt idx="4127">
                  <c:v>52.689652468255403</c:v>
                </c:pt>
                <c:pt idx="4128">
                  <c:v>52.055385640525401</c:v>
                </c:pt>
                <c:pt idx="4129">
                  <c:v>54.475194925778702</c:v>
                </c:pt>
                <c:pt idx="4130">
                  <c:v>53.844694819200797</c:v>
                </c:pt>
                <c:pt idx="4131">
                  <c:v>51.888665563282501</c:v>
                </c:pt>
                <c:pt idx="4132">
                  <c:v>51.538545481543302</c:v>
                </c:pt>
                <c:pt idx="4133">
                  <c:v>50.417565048151197</c:v>
                </c:pt>
                <c:pt idx="4134">
                  <c:v>50.417565000000003</c:v>
                </c:pt>
                <c:pt idx="4135">
                  <c:v>48.020867434599197</c:v>
                </c:pt>
                <c:pt idx="4136">
                  <c:v>50.455331227269703</c:v>
                </c:pt>
                <c:pt idx="4137">
                  <c:v>51.134252606487699</c:v>
                </c:pt>
                <c:pt idx="4138">
                  <c:v>51.800748650962497</c:v>
                </c:pt>
                <c:pt idx="4139">
                  <c:v>51.004759982713701</c:v>
                </c:pt>
                <c:pt idx="4140">
                  <c:v>52.889620957075103</c:v>
                </c:pt>
                <c:pt idx="4141">
                  <c:v>52.164609874965898</c:v>
                </c:pt>
                <c:pt idx="4142">
                  <c:v>51.606483873707703</c:v>
                </c:pt>
                <c:pt idx="4143">
                  <c:v>51.606484000000002</c:v>
                </c:pt>
                <c:pt idx="4144">
                  <c:v>51.466140475808999</c:v>
                </c:pt>
                <c:pt idx="4145">
                  <c:v>50.609656825151298</c:v>
                </c:pt>
                <c:pt idx="4146">
                  <c:v>51.152323500965302</c:v>
                </c:pt>
                <c:pt idx="4147">
                  <c:v>48.672985795676503</c:v>
                </c:pt>
                <c:pt idx="4148">
                  <c:v>48.164815534011197</c:v>
                </c:pt>
                <c:pt idx="4149">
                  <c:v>49.023339495748303</c:v>
                </c:pt>
                <c:pt idx="4150">
                  <c:v>51.304134109284497</c:v>
                </c:pt>
                <c:pt idx="4151">
                  <c:v>51.304133999999998</c:v>
                </c:pt>
                <c:pt idx="4152">
                  <c:v>49.292068307684403</c:v>
                </c:pt>
                <c:pt idx="4153">
                  <c:v>50.610493375527398</c:v>
                </c:pt>
                <c:pt idx="4154">
                  <c:v>50.532209548862802</c:v>
                </c:pt>
                <c:pt idx="4155">
                  <c:v>51.5384356523208</c:v>
                </c:pt>
                <c:pt idx="4156">
                  <c:v>51.211536883622202</c:v>
                </c:pt>
                <c:pt idx="4157">
                  <c:v>49.6083121280314</c:v>
                </c:pt>
                <c:pt idx="4158">
                  <c:v>51.681989350900899</c:v>
                </c:pt>
                <c:pt idx="4159">
                  <c:v>51.681989000000002</c:v>
                </c:pt>
                <c:pt idx="4160">
                  <c:v>54.202106155823699</c:v>
                </c:pt>
                <c:pt idx="4161">
                  <c:v>56.200655356913998</c:v>
                </c:pt>
                <c:pt idx="4162">
                  <c:v>49.889779384252201</c:v>
                </c:pt>
                <c:pt idx="4163">
                  <c:v>53.5704388569415</c:v>
                </c:pt>
                <c:pt idx="4164">
                  <c:v>50.937818735408399</c:v>
                </c:pt>
                <c:pt idx="4165">
                  <c:v>47.714533715396499</c:v>
                </c:pt>
                <c:pt idx="4166">
                  <c:v>53.398217701049298</c:v>
                </c:pt>
                <c:pt idx="4167">
                  <c:v>54.475465262262198</c:v>
                </c:pt>
                <c:pt idx="4168">
                  <c:v>54.475465</c:v>
                </c:pt>
                <c:pt idx="4169">
                  <c:v>51.409481412565398</c:v>
                </c:pt>
                <c:pt idx="4170">
                  <c:v>52.8763574564084</c:v>
                </c:pt>
                <c:pt idx="4171">
                  <c:v>52.331029627749203</c:v>
                </c:pt>
                <c:pt idx="4172">
                  <c:v>50.765009871970399</c:v>
                </c:pt>
                <c:pt idx="4173">
                  <c:v>49.737852328421802</c:v>
                </c:pt>
                <c:pt idx="4174">
                  <c:v>48.8766666333958</c:v>
                </c:pt>
                <c:pt idx="4175">
                  <c:v>53.178891988552003</c:v>
                </c:pt>
                <c:pt idx="4176">
                  <c:v>53.178891999999998</c:v>
                </c:pt>
                <c:pt idx="4177">
                  <c:v>53.990727296342797</c:v>
                </c:pt>
                <c:pt idx="4178">
                  <c:v>55.437858739071899</c:v>
                </c:pt>
                <c:pt idx="4179">
                  <c:v>54.130549834973401</c:v>
                </c:pt>
                <c:pt idx="4180">
                  <c:v>53.086810109985798</c:v>
                </c:pt>
                <c:pt idx="4181">
                  <c:v>53.738053280281399</c:v>
                </c:pt>
                <c:pt idx="4182">
                  <c:v>55.074824008108301</c:v>
                </c:pt>
                <c:pt idx="4183">
                  <c:v>55.700175941847299</c:v>
                </c:pt>
                <c:pt idx="4184">
                  <c:v>58.30495335821</c:v>
                </c:pt>
                <c:pt idx="4185">
                  <c:v>58.304952999999998</c:v>
                </c:pt>
                <c:pt idx="4186">
                  <c:v>49.7482860663225</c:v>
                </c:pt>
                <c:pt idx="4187">
                  <c:v>51.380117076290901</c:v>
                </c:pt>
                <c:pt idx="4188">
                  <c:v>53.760839928508098</c:v>
                </c:pt>
                <c:pt idx="4189">
                  <c:v>55.953420392451797</c:v>
                </c:pt>
                <c:pt idx="4190">
                  <c:v>56.676287236238302</c:v>
                </c:pt>
                <c:pt idx="4191">
                  <c:v>56.676287000000002</c:v>
                </c:pt>
                <c:pt idx="4192">
                  <c:v>56.863498178104898</c:v>
                </c:pt>
                <c:pt idx="4193">
                  <c:v>52.691617631938598</c:v>
                </c:pt>
                <c:pt idx="4194">
                  <c:v>50.6920992035582</c:v>
                </c:pt>
                <c:pt idx="4195">
                  <c:v>53.491296067997098</c:v>
                </c:pt>
                <c:pt idx="4196">
                  <c:v>51.459612644919801</c:v>
                </c:pt>
                <c:pt idx="4197">
                  <c:v>50.210991203717697</c:v>
                </c:pt>
                <c:pt idx="4198">
                  <c:v>50.771074867778701</c:v>
                </c:pt>
                <c:pt idx="4199">
                  <c:v>52.549677000000003</c:v>
                </c:pt>
                <c:pt idx="4200">
                  <c:v>52.596199481781298</c:v>
                </c:pt>
                <c:pt idx="4201">
                  <c:v>50.557434943304997</c:v>
                </c:pt>
                <c:pt idx="4202">
                  <c:v>52.0000480541039</c:v>
                </c:pt>
                <c:pt idx="4203">
                  <c:v>53.722880096548003</c:v>
                </c:pt>
                <c:pt idx="4204">
                  <c:v>55.113050161683503</c:v>
                </c:pt>
                <c:pt idx="4205">
                  <c:v>52.373564652429501</c:v>
                </c:pt>
                <c:pt idx="4206">
                  <c:v>52.373564999999999</c:v>
                </c:pt>
                <c:pt idx="4207">
                  <c:v>54.038514049649599</c:v>
                </c:pt>
                <c:pt idx="4208">
                  <c:v>54.6725731936776</c:v>
                </c:pt>
                <c:pt idx="4209">
                  <c:v>55.384175051951097</c:v>
                </c:pt>
                <c:pt idx="4210">
                  <c:v>55.541145151584203</c:v>
                </c:pt>
                <c:pt idx="4211">
                  <c:v>57.590264957612</c:v>
                </c:pt>
                <c:pt idx="4212">
                  <c:v>57.229391340661799</c:v>
                </c:pt>
                <c:pt idx="4213">
                  <c:v>55.542770406794801</c:v>
                </c:pt>
                <c:pt idx="4214">
                  <c:v>53.559748530484697</c:v>
                </c:pt>
                <c:pt idx="4215">
                  <c:v>55.755467991982499</c:v>
                </c:pt>
                <c:pt idx="4216">
                  <c:v>56.227456793100401</c:v>
                </c:pt>
                <c:pt idx="4217">
                  <c:v>56.5465186532603</c:v>
                </c:pt>
                <c:pt idx="4218">
                  <c:v>66.350920484832102</c:v>
                </c:pt>
                <c:pt idx="4219">
                  <c:v>65.945779504559496</c:v>
                </c:pt>
                <c:pt idx="4220">
                  <c:v>65.035503448405393</c:v>
                </c:pt>
                <c:pt idx="4221">
                  <c:v>65.263962590228701</c:v>
                </c:pt>
                <c:pt idx="4222">
                  <c:v>65.705836142431593</c:v>
                </c:pt>
                <c:pt idx="4223">
                  <c:v>57.762867649449198</c:v>
                </c:pt>
                <c:pt idx="4224">
                  <c:v>58.022767364509498</c:v>
                </c:pt>
                <c:pt idx="4225">
                  <c:v>58.022767000000002</c:v>
                </c:pt>
                <c:pt idx="4226">
                  <c:v>58.022767000000002</c:v>
                </c:pt>
                <c:pt idx="4227">
                  <c:v>52.525311000000002</c:v>
                </c:pt>
                <c:pt idx="4228">
                  <c:v>69.462950000000006</c:v>
                </c:pt>
                <c:pt idx="4229">
                  <c:v>69.462950000000006</c:v>
                </c:pt>
                <c:pt idx="4230">
                  <c:v>73.073470889098104</c:v>
                </c:pt>
                <c:pt idx="4231">
                  <c:v>74.710299480751999</c:v>
                </c:pt>
                <c:pt idx="4232">
                  <c:v>62.344930625835602</c:v>
                </c:pt>
                <c:pt idx="4233">
                  <c:v>63.3132098804303</c:v>
                </c:pt>
                <c:pt idx="4234">
                  <c:v>59.726566029549701</c:v>
                </c:pt>
                <c:pt idx="4235">
                  <c:v>65.399977341555299</c:v>
                </c:pt>
                <c:pt idx="4236">
                  <c:v>64.707907996512404</c:v>
                </c:pt>
                <c:pt idx="4237">
                  <c:v>64.707908000000003</c:v>
                </c:pt>
                <c:pt idx="4238">
                  <c:v>71.494304180434895</c:v>
                </c:pt>
                <c:pt idx="4239">
                  <c:v>69.500998845319899</c:v>
                </c:pt>
                <c:pt idx="4240">
                  <c:v>71.1923797724602</c:v>
                </c:pt>
                <c:pt idx="4241">
                  <c:v>72.800521177305498</c:v>
                </c:pt>
                <c:pt idx="4242">
                  <c:v>69.055343795403303</c:v>
                </c:pt>
                <c:pt idx="4243">
                  <c:v>69.055344000000005</c:v>
                </c:pt>
                <c:pt idx="4244">
                  <c:v>73.127835039000203</c:v>
                </c:pt>
                <c:pt idx="4245">
                  <c:v>69.016227845147299</c:v>
                </c:pt>
                <c:pt idx="4246">
                  <c:v>60.515577546670897</c:v>
                </c:pt>
                <c:pt idx="4247">
                  <c:v>66.377823884935907</c:v>
                </c:pt>
                <c:pt idx="4248">
                  <c:v>72.708415307185305</c:v>
                </c:pt>
                <c:pt idx="4249">
                  <c:v>61.433418127133699</c:v>
                </c:pt>
                <c:pt idx="4250">
                  <c:v>59.107940650818399</c:v>
                </c:pt>
                <c:pt idx="4251">
                  <c:v>60.462175701780801</c:v>
                </c:pt>
                <c:pt idx="4252">
                  <c:v>60.462175999999999</c:v>
                </c:pt>
                <c:pt idx="4253">
                  <c:v>59.077146445575799</c:v>
                </c:pt>
                <c:pt idx="4254">
                  <c:v>58.973768210217301</c:v>
                </c:pt>
                <c:pt idx="4255">
                  <c:v>59.570019744195498</c:v>
                </c:pt>
                <c:pt idx="4256">
                  <c:v>61.330421765651401</c:v>
                </c:pt>
                <c:pt idx="4257">
                  <c:v>62.174207621711503</c:v>
                </c:pt>
                <c:pt idx="4258">
                  <c:v>57.1100149215887</c:v>
                </c:pt>
                <c:pt idx="4259">
                  <c:v>48.570075218127798</c:v>
                </c:pt>
                <c:pt idx="4260">
                  <c:v>48.570075000000003</c:v>
                </c:pt>
                <c:pt idx="4261">
                  <c:v>51.2491477754904</c:v>
                </c:pt>
                <c:pt idx="4262">
                  <c:v>48.675069029262602</c:v>
                </c:pt>
                <c:pt idx="4263">
                  <c:v>51.831830886756798</c:v>
                </c:pt>
                <c:pt idx="4264">
                  <c:v>50.311715755915301</c:v>
                </c:pt>
                <c:pt idx="4265">
                  <c:v>52.153177163523097</c:v>
                </c:pt>
                <c:pt idx="4266">
                  <c:v>60.889877749974197</c:v>
                </c:pt>
                <c:pt idx="4267">
                  <c:v>60.889878000000003</c:v>
                </c:pt>
                <c:pt idx="4268">
                  <c:v>57.690698611963001</c:v>
                </c:pt>
                <c:pt idx="4269">
                  <c:v>52.190072861406399</c:v>
                </c:pt>
                <c:pt idx="4270">
                  <c:v>53.168087733856403</c:v>
                </c:pt>
                <c:pt idx="4271">
                  <c:v>53.168519939760301</c:v>
                </c:pt>
                <c:pt idx="4272">
                  <c:v>53.244663389614203</c:v>
                </c:pt>
                <c:pt idx="4273">
                  <c:v>57.095448575410501</c:v>
                </c:pt>
                <c:pt idx="4274">
                  <c:v>57.449326970235198</c:v>
                </c:pt>
                <c:pt idx="4275">
                  <c:v>57.449326999999997</c:v>
                </c:pt>
                <c:pt idx="4276">
                  <c:v>55.6426364200954</c:v>
                </c:pt>
                <c:pt idx="4277">
                  <c:v>50.925073579352201</c:v>
                </c:pt>
                <c:pt idx="4278">
                  <c:v>47.590098740244102</c:v>
                </c:pt>
                <c:pt idx="4279">
                  <c:v>49.824473553318697</c:v>
                </c:pt>
                <c:pt idx="4280">
                  <c:v>51.547911586686098</c:v>
                </c:pt>
                <c:pt idx="4281">
                  <c:v>49.463192999421203</c:v>
                </c:pt>
                <c:pt idx="4282">
                  <c:v>50.516109656138198</c:v>
                </c:pt>
                <c:pt idx="4283">
                  <c:v>52.005244959648103</c:v>
                </c:pt>
                <c:pt idx="4284">
                  <c:v>52.005245000000002</c:v>
                </c:pt>
                <c:pt idx="4285">
                  <c:v>51.513818255263203</c:v>
                </c:pt>
                <c:pt idx="4286">
                  <c:v>51.481194731314901</c:v>
                </c:pt>
                <c:pt idx="4287">
                  <c:v>52.720729043233298</c:v>
                </c:pt>
                <c:pt idx="4288">
                  <c:v>52.720728999999999</c:v>
                </c:pt>
                <c:pt idx="4289">
                  <c:v>52.720728999999999</c:v>
                </c:pt>
                <c:pt idx="4290">
                  <c:v>52.720728999999999</c:v>
                </c:pt>
                <c:pt idx="4291">
                  <c:v>52.720728999999999</c:v>
                </c:pt>
                <c:pt idx="4292">
                  <c:v>52.720728999999999</c:v>
                </c:pt>
                <c:pt idx="4293">
                  <c:v>52.720728999999999</c:v>
                </c:pt>
                <c:pt idx="4294">
                  <c:v>35.178862799300397</c:v>
                </c:pt>
                <c:pt idx="4295">
                  <c:v>34.302968493162503</c:v>
                </c:pt>
                <c:pt idx="4296">
                  <c:v>34.302968</c:v>
                </c:pt>
                <c:pt idx="4297">
                  <c:v>44.048617923943702</c:v>
                </c:pt>
                <c:pt idx="4298">
                  <c:v>52.187115562063198</c:v>
                </c:pt>
                <c:pt idx="4299">
                  <c:v>56.270649942942903</c:v>
                </c:pt>
                <c:pt idx="4300">
                  <c:v>62.386376323174197</c:v>
                </c:pt>
                <c:pt idx="4301">
                  <c:v>64.559469519346607</c:v>
                </c:pt>
                <c:pt idx="4302">
                  <c:v>65.135473323913601</c:v>
                </c:pt>
                <c:pt idx="4303">
                  <c:v>65.183387655367696</c:v>
                </c:pt>
                <c:pt idx="4304">
                  <c:v>65.183387999999994</c:v>
                </c:pt>
                <c:pt idx="4305">
                  <c:v>54.0932591058233</c:v>
                </c:pt>
                <c:pt idx="4306">
                  <c:v>55.009195390116403</c:v>
                </c:pt>
                <c:pt idx="4307">
                  <c:v>57.021952549825798</c:v>
                </c:pt>
                <c:pt idx="4308">
                  <c:v>49.123886816510897</c:v>
                </c:pt>
                <c:pt idx="4309">
                  <c:v>48.990488322520399</c:v>
                </c:pt>
                <c:pt idx="4310">
                  <c:v>46.571204047159597</c:v>
                </c:pt>
                <c:pt idx="4311">
                  <c:v>52.720696989330797</c:v>
                </c:pt>
                <c:pt idx="4312">
                  <c:v>52.720697000000001</c:v>
                </c:pt>
                <c:pt idx="4313">
                  <c:v>52.0802211149798</c:v>
                </c:pt>
                <c:pt idx="4314">
                  <c:v>50.953283140448498</c:v>
                </c:pt>
                <c:pt idx="4315">
                  <c:v>49.981735214577697</c:v>
                </c:pt>
                <c:pt idx="4316">
                  <c:v>50.841258580009999</c:v>
                </c:pt>
                <c:pt idx="4317">
                  <c:v>55.8105902746155</c:v>
                </c:pt>
                <c:pt idx="4318">
                  <c:v>56.702415734279903</c:v>
                </c:pt>
                <c:pt idx="4319">
                  <c:v>55.942353350871102</c:v>
                </c:pt>
                <c:pt idx="4320">
                  <c:v>55.942352999999997</c:v>
                </c:pt>
                <c:pt idx="4321">
                  <c:v>56.0072321311929</c:v>
                </c:pt>
                <c:pt idx="4322">
                  <c:v>57.591030330342903</c:v>
                </c:pt>
                <c:pt idx="4323">
                  <c:v>54.154670888345699</c:v>
                </c:pt>
                <c:pt idx="4324">
                  <c:v>54.956476359591797</c:v>
                </c:pt>
                <c:pt idx="4325">
                  <c:v>52.182051360196702</c:v>
                </c:pt>
                <c:pt idx="4326">
                  <c:v>50.388733070260201</c:v>
                </c:pt>
                <c:pt idx="4327">
                  <c:v>47.671687940326201</c:v>
                </c:pt>
                <c:pt idx="4328">
                  <c:v>47.671688000000003</c:v>
                </c:pt>
                <c:pt idx="4329">
                  <c:v>47.948049694144899</c:v>
                </c:pt>
                <c:pt idx="4330">
                  <c:v>50.773289578566803</c:v>
                </c:pt>
                <c:pt idx="4331">
                  <c:v>52.571294279375401</c:v>
                </c:pt>
                <c:pt idx="4332">
                  <c:v>49.342092431665399</c:v>
                </c:pt>
                <c:pt idx="4333">
                  <c:v>49.044149186800503</c:v>
                </c:pt>
                <c:pt idx="4334">
                  <c:v>46.452511535023902</c:v>
                </c:pt>
                <c:pt idx="4335">
                  <c:v>44.531561279917597</c:v>
                </c:pt>
                <c:pt idx="4336">
                  <c:v>44.531561000000004</c:v>
                </c:pt>
                <c:pt idx="4337">
                  <c:v>44.015645963256198</c:v>
                </c:pt>
                <c:pt idx="4338">
                  <c:v>44.0973320137782</c:v>
                </c:pt>
                <c:pt idx="4339">
                  <c:v>43.640834741702797</c:v>
                </c:pt>
                <c:pt idx="4340">
                  <c:v>53.471235366741197</c:v>
                </c:pt>
                <c:pt idx="4341">
                  <c:v>60.006727748938502</c:v>
                </c:pt>
                <c:pt idx="4342">
                  <c:v>60.683494446121102</c:v>
                </c:pt>
                <c:pt idx="4343">
                  <c:v>71.293120601674303</c:v>
                </c:pt>
                <c:pt idx="4344">
                  <c:v>71.293120999999999</c:v>
                </c:pt>
                <c:pt idx="4345">
                  <c:v>67.253923879504299</c:v>
                </c:pt>
                <c:pt idx="4346">
                  <c:v>56.7443419225281</c:v>
                </c:pt>
                <c:pt idx="4347">
                  <c:v>56.661493424521403</c:v>
                </c:pt>
                <c:pt idx="4348">
                  <c:v>55.060299588706201</c:v>
                </c:pt>
                <c:pt idx="4349">
                  <c:v>53.535448227238</c:v>
                </c:pt>
                <c:pt idx="4350">
                  <c:v>52.756789633308799</c:v>
                </c:pt>
                <c:pt idx="4351">
                  <c:v>50.410577311910203</c:v>
                </c:pt>
                <c:pt idx="4352">
                  <c:v>50.410577000000004</c:v>
                </c:pt>
                <c:pt idx="4353">
                  <c:v>45.964442519611303</c:v>
                </c:pt>
                <c:pt idx="4354">
                  <c:v>51.047103810996802</c:v>
                </c:pt>
                <c:pt idx="4355">
                  <c:v>55.817527030585701</c:v>
                </c:pt>
                <c:pt idx="4356">
                  <c:v>54.653275715631501</c:v>
                </c:pt>
                <c:pt idx="4357">
                  <c:v>46.675991664350498</c:v>
                </c:pt>
                <c:pt idx="4358">
                  <c:v>49.019490767768097</c:v>
                </c:pt>
                <c:pt idx="4359">
                  <c:v>49.893288235703999</c:v>
                </c:pt>
                <c:pt idx="4360">
                  <c:v>49.893287999999998</c:v>
                </c:pt>
                <c:pt idx="4361">
                  <c:v>48.813911915003601</c:v>
                </c:pt>
                <c:pt idx="4362">
                  <c:v>49.4208058745267</c:v>
                </c:pt>
                <c:pt idx="4363">
                  <c:v>51.2223068321752</c:v>
                </c:pt>
                <c:pt idx="4364">
                  <c:v>49.535785925768103</c:v>
                </c:pt>
                <c:pt idx="4365">
                  <c:v>48.368014522083101</c:v>
                </c:pt>
                <c:pt idx="4366">
                  <c:v>46.263694270382203</c:v>
                </c:pt>
                <c:pt idx="4367">
                  <c:v>46.995079047874697</c:v>
                </c:pt>
                <c:pt idx="4368">
                  <c:v>46.995078999999997</c:v>
                </c:pt>
                <c:pt idx="4369">
                  <c:v>43.719400929456903</c:v>
                </c:pt>
                <c:pt idx="4370">
                  <c:v>46.820915831619899</c:v>
                </c:pt>
                <c:pt idx="4371">
                  <c:v>47.856155364262499</c:v>
                </c:pt>
                <c:pt idx="4372">
                  <c:v>57.805017868884498</c:v>
                </c:pt>
                <c:pt idx="4373">
                  <c:v>57.6092102580089</c:v>
                </c:pt>
                <c:pt idx="4374">
                  <c:v>52.110390307913498</c:v>
                </c:pt>
                <c:pt idx="4375">
                  <c:v>52.110390000000002</c:v>
                </c:pt>
                <c:pt idx="4376">
                  <c:v>57.492711335276297</c:v>
                </c:pt>
                <c:pt idx="4377">
                  <c:v>55.380167639065498</c:v>
                </c:pt>
                <c:pt idx="4378">
                  <c:v>54.572726114241298</c:v>
                </c:pt>
                <c:pt idx="4379">
                  <c:v>52.535222360664399</c:v>
                </c:pt>
                <c:pt idx="4380">
                  <c:v>50.404406050384203</c:v>
                </c:pt>
                <c:pt idx="4381">
                  <c:v>47.530440734350798</c:v>
                </c:pt>
                <c:pt idx="4382">
                  <c:v>46.459907730981797</c:v>
                </c:pt>
                <c:pt idx="4383">
                  <c:v>46.459907999999999</c:v>
                </c:pt>
                <c:pt idx="4384">
                  <c:v>46.835034680866102</c:v>
                </c:pt>
                <c:pt idx="4385">
                  <c:v>46.6368773132927</c:v>
                </c:pt>
                <c:pt idx="4386">
                  <c:v>46.096682144653997</c:v>
                </c:pt>
                <c:pt idx="4387">
                  <c:v>46.320536100768201</c:v>
                </c:pt>
                <c:pt idx="4388">
                  <c:v>44.772863138806699</c:v>
                </c:pt>
                <c:pt idx="4389">
                  <c:v>48.8435029583191</c:v>
                </c:pt>
                <c:pt idx="4390">
                  <c:v>48.843502999999998</c:v>
                </c:pt>
                <c:pt idx="4391">
                  <c:v>46.986202960529198</c:v>
                </c:pt>
                <c:pt idx="4392">
                  <c:v>62.547857069461401</c:v>
                </c:pt>
                <c:pt idx="4393">
                  <c:v>68.304692149464799</c:v>
                </c:pt>
                <c:pt idx="4394">
                  <c:v>62.315036529292001</c:v>
                </c:pt>
                <c:pt idx="4395">
                  <c:v>53.300265628191703</c:v>
                </c:pt>
                <c:pt idx="4396">
                  <c:v>56.966784333478302</c:v>
                </c:pt>
                <c:pt idx="4397">
                  <c:v>54.418826673424398</c:v>
                </c:pt>
                <c:pt idx="4398">
                  <c:v>54.418827</c:v>
                </c:pt>
                <c:pt idx="4399">
                  <c:v>54.080166415315603</c:v>
                </c:pt>
                <c:pt idx="4400">
                  <c:v>46.925331090599201</c:v>
                </c:pt>
                <c:pt idx="4401">
                  <c:v>46.750867713513301</c:v>
                </c:pt>
                <c:pt idx="4402">
                  <c:v>49.124229773083599</c:v>
                </c:pt>
                <c:pt idx="4403">
                  <c:v>46.592481176272599</c:v>
                </c:pt>
                <c:pt idx="4404">
                  <c:v>44.968919951234398</c:v>
                </c:pt>
                <c:pt idx="4405">
                  <c:v>45.923238189806902</c:v>
                </c:pt>
                <c:pt idx="4406">
                  <c:v>45.923237999999998</c:v>
                </c:pt>
                <c:pt idx="4407">
                  <c:v>47.146703657307597</c:v>
                </c:pt>
                <c:pt idx="4408">
                  <c:v>43.951932556355601</c:v>
                </c:pt>
                <c:pt idx="4409">
                  <c:v>43.1196226888081</c:v>
                </c:pt>
                <c:pt idx="4410">
                  <c:v>47.114926028394898</c:v>
                </c:pt>
                <c:pt idx="4411">
                  <c:v>48.437646220084098</c:v>
                </c:pt>
                <c:pt idx="4412">
                  <c:v>48.671511629413303</c:v>
                </c:pt>
                <c:pt idx="4413">
                  <c:v>47.768570590108901</c:v>
                </c:pt>
                <c:pt idx="4414">
                  <c:v>47.768571000000001</c:v>
                </c:pt>
                <c:pt idx="4415">
                  <c:v>47.5100157506835</c:v>
                </c:pt>
                <c:pt idx="4416">
                  <c:v>43.358815944738602</c:v>
                </c:pt>
                <c:pt idx="4417">
                  <c:v>40.883330812087102</c:v>
                </c:pt>
                <c:pt idx="4418">
                  <c:v>47.005241264441104</c:v>
                </c:pt>
                <c:pt idx="4419">
                  <c:v>46.854219142288301</c:v>
                </c:pt>
                <c:pt idx="4420">
                  <c:v>47.604766199221402</c:v>
                </c:pt>
                <c:pt idx="4421">
                  <c:v>48.4935886250355</c:v>
                </c:pt>
                <c:pt idx="4422">
                  <c:v>48.493589</c:v>
                </c:pt>
                <c:pt idx="4423">
                  <c:v>48.150543653204402</c:v>
                </c:pt>
                <c:pt idx="4424">
                  <c:v>46.516112053828003</c:v>
                </c:pt>
                <c:pt idx="4425">
                  <c:v>47.755189204591403</c:v>
                </c:pt>
                <c:pt idx="4426">
                  <c:v>46.628784294071103</c:v>
                </c:pt>
                <c:pt idx="4427">
                  <c:v>46.560229630794097</c:v>
                </c:pt>
                <c:pt idx="4428">
                  <c:v>45.718032114376797</c:v>
                </c:pt>
                <c:pt idx="4429">
                  <c:v>44.959780598248699</c:v>
                </c:pt>
                <c:pt idx="4430">
                  <c:v>44.959781</c:v>
                </c:pt>
                <c:pt idx="4431">
                  <c:v>45.346849926590401</c:v>
                </c:pt>
                <c:pt idx="4432">
                  <c:v>47.778041425555301</c:v>
                </c:pt>
                <c:pt idx="4433">
                  <c:v>48.180832725230303</c:v>
                </c:pt>
                <c:pt idx="4434">
                  <c:v>48.743833018578101</c:v>
                </c:pt>
                <c:pt idx="4435">
                  <c:v>64.553243495727102</c:v>
                </c:pt>
                <c:pt idx="4436">
                  <c:v>58.267606972569098</c:v>
                </c:pt>
                <c:pt idx="4437">
                  <c:v>53.8133376132322</c:v>
                </c:pt>
                <c:pt idx="4438">
                  <c:v>53.813338000000002</c:v>
                </c:pt>
                <c:pt idx="4439">
                  <c:v>50.190535468716099</c:v>
                </c:pt>
                <c:pt idx="4440">
                  <c:v>46.929828478930602</c:v>
                </c:pt>
                <c:pt idx="4441">
                  <c:v>46.227719764680899</c:v>
                </c:pt>
                <c:pt idx="4442">
                  <c:v>45.040517012900501</c:v>
                </c:pt>
                <c:pt idx="4443">
                  <c:v>47.147676691798203</c:v>
                </c:pt>
                <c:pt idx="4444">
                  <c:v>51.9606036933219</c:v>
                </c:pt>
                <c:pt idx="4445">
                  <c:v>51.960603999999996</c:v>
                </c:pt>
                <c:pt idx="4446">
                  <c:v>53.576757773726897</c:v>
                </c:pt>
                <c:pt idx="4447">
                  <c:v>54.225502231991101</c:v>
                </c:pt>
                <c:pt idx="4448">
                  <c:v>51.317367134487903</c:v>
                </c:pt>
                <c:pt idx="4449">
                  <c:v>52.863894870257496</c:v>
                </c:pt>
                <c:pt idx="4450">
                  <c:v>52.754457120666999</c:v>
                </c:pt>
                <c:pt idx="4451">
                  <c:v>52.092399422088199</c:v>
                </c:pt>
                <c:pt idx="4452">
                  <c:v>48.741950854348303</c:v>
                </c:pt>
                <c:pt idx="4453">
                  <c:v>48.741951</c:v>
                </c:pt>
                <c:pt idx="4454">
                  <c:v>45.844430504704597</c:v>
                </c:pt>
                <c:pt idx="4455">
                  <c:v>43.781208393383103</c:v>
                </c:pt>
                <c:pt idx="4456">
                  <c:v>44.152761567015801</c:v>
                </c:pt>
                <c:pt idx="4457">
                  <c:v>44.557656781768898</c:v>
                </c:pt>
                <c:pt idx="4458">
                  <c:v>45.504020267568002</c:v>
                </c:pt>
                <c:pt idx="4459">
                  <c:v>45.504019999999997</c:v>
                </c:pt>
                <c:pt idx="4460">
                  <c:v>46.028425742932797</c:v>
                </c:pt>
                <c:pt idx="4461">
                  <c:v>45.122868472160498</c:v>
                </c:pt>
                <c:pt idx="4462">
                  <c:v>45.233487449386601</c:v>
                </c:pt>
                <c:pt idx="4463">
                  <c:v>43.819002839427597</c:v>
                </c:pt>
                <c:pt idx="4464">
                  <c:v>43.145918354912702</c:v>
                </c:pt>
                <c:pt idx="4465">
                  <c:v>43.145918000000002</c:v>
                </c:pt>
                <c:pt idx="4466">
                  <c:v>47.420921005290197</c:v>
                </c:pt>
                <c:pt idx="4467">
                  <c:v>50.491408164728</c:v>
                </c:pt>
                <c:pt idx="4468">
                  <c:v>51.886086263866702</c:v>
                </c:pt>
                <c:pt idx="4469">
                  <c:v>49.683363815044203</c:v>
                </c:pt>
                <c:pt idx="4470">
                  <c:v>46.739611536704501</c:v>
                </c:pt>
                <c:pt idx="4471">
                  <c:v>46.208284998778304</c:v>
                </c:pt>
                <c:pt idx="4472">
                  <c:v>47.3570452902432</c:v>
                </c:pt>
                <c:pt idx="4473">
                  <c:v>47.357044999999999</c:v>
                </c:pt>
                <c:pt idx="4474">
                  <c:v>45.832865732522798</c:v>
                </c:pt>
                <c:pt idx="4475">
                  <c:v>45.907469102369099</c:v>
                </c:pt>
                <c:pt idx="4476">
                  <c:v>47.736027616463602</c:v>
                </c:pt>
                <c:pt idx="4477">
                  <c:v>45.402553614456401</c:v>
                </c:pt>
                <c:pt idx="4478">
                  <c:v>47.095228796951297</c:v>
                </c:pt>
                <c:pt idx="4479">
                  <c:v>50.875410132339802</c:v>
                </c:pt>
                <c:pt idx="4480">
                  <c:v>56.6690875453302</c:v>
                </c:pt>
                <c:pt idx="4481">
                  <c:v>56.669088000000002</c:v>
                </c:pt>
                <c:pt idx="4482">
                  <c:v>57.218235441362303</c:v>
                </c:pt>
                <c:pt idx="4483">
                  <c:v>55.239478746883101</c:v>
                </c:pt>
                <c:pt idx="4484">
                  <c:v>52.963991174379302</c:v>
                </c:pt>
                <c:pt idx="4485">
                  <c:v>52.662437492010902</c:v>
                </c:pt>
                <c:pt idx="4486">
                  <c:v>48.029173141142799</c:v>
                </c:pt>
                <c:pt idx="4487">
                  <c:v>47.349784403465002</c:v>
                </c:pt>
                <c:pt idx="4488">
                  <c:v>48.266842475693203</c:v>
                </c:pt>
                <c:pt idx="4489">
                  <c:v>56.9544194072732</c:v>
                </c:pt>
                <c:pt idx="4490">
                  <c:v>56.954419000000001</c:v>
                </c:pt>
                <c:pt idx="4491">
                  <c:v>56.013392990199002</c:v>
                </c:pt>
                <c:pt idx="4492">
                  <c:v>53.743718546054097</c:v>
                </c:pt>
                <c:pt idx="4493">
                  <c:v>50.916456240391803</c:v>
                </c:pt>
                <c:pt idx="4494">
                  <c:v>48.622188355487999</c:v>
                </c:pt>
                <c:pt idx="4495">
                  <c:v>49.184533821737801</c:v>
                </c:pt>
                <c:pt idx="4496">
                  <c:v>48.7342729688867</c:v>
                </c:pt>
                <c:pt idx="4497">
                  <c:v>51.610591116759899</c:v>
                </c:pt>
                <c:pt idx="4498">
                  <c:v>51.610590999999999</c:v>
                </c:pt>
                <c:pt idx="4499">
                  <c:v>50.685229837595301</c:v>
                </c:pt>
                <c:pt idx="4500">
                  <c:v>47.532100098670803</c:v>
                </c:pt>
                <c:pt idx="4501">
                  <c:v>47.838868827162699</c:v>
                </c:pt>
                <c:pt idx="4502">
                  <c:v>47.8812371665326</c:v>
                </c:pt>
                <c:pt idx="4503">
                  <c:v>47.489574291440803</c:v>
                </c:pt>
                <c:pt idx="4504">
                  <c:v>47.4666461517903</c:v>
                </c:pt>
                <c:pt idx="4505">
                  <c:v>46.567990178232797</c:v>
                </c:pt>
                <c:pt idx="4506">
                  <c:v>46.567990000000002</c:v>
                </c:pt>
                <c:pt idx="4507">
                  <c:v>49.502075294466401</c:v>
                </c:pt>
                <c:pt idx="4508">
                  <c:v>49.670279695086698</c:v>
                </c:pt>
                <c:pt idx="4509">
                  <c:v>51.111089290264502</c:v>
                </c:pt>
                <c:pt idx="4510">
                  <c:v>52.932618764468899</c:v>
                </c:pt>
                <c:pt idx="4511">
                  <c:v>52.566715288460003</c:v>
                </c:pt>
                <c:pt idx="4512">
                  <c:v>53.852165609416602</c:v>
                </c:pt>
                <c:pt idx="4513">
                  <c:v>52.728271264951999</c:v>
                </c:pt>
                <c:pt idx="4514">
                  <c:v>52.728270999999999</c:v>
                </c:pt>
                <c:pt idx="4515">
                  <c:v>50.487462345118402</c:v>
                </c:pt>
                <c:pt idx="4516">
                  <c:v>51.175629452095201</c:v>
                </c:pt>
                <c:pt idx="4517">
                  <c:v>52.627968918479901</c:v>
                </c:pt>
                <c:pt idx="4518">
                  <c:v>50.720660717730098</c:v>
                </c:pt>
                <c:pt idx="4519">
                  <c:v>50.161836036563301</c:v>
                </c:pt>
                <c:pt idx="4520">
                  <c:v>52.2292989632572</c:v>
                </c:pt>
                <c:pt idx="4521">
                  <c:v>49.466113757132703</c:v>
                </c:pt>
                <c:pt idx="4522">
                  <c:v>49.466113999999997</c:v>
                </c:pt>
                <c:pt idx="4523">
                  <c:v>51.885574915128103</c:v>
                </c:pt>
                <c:pt idx="4524">
                  <c:v>52.756300601389803</c:v>
                </c:pt>
                <c:pt idx="4525">
                  <c:v>50.939376894579198</c:v>
                </c:pt>
                <c:pt idx="4526">
                  <c:v>50.441374078671402</c:v>
                </c:pt>
                <c:pt idx="4527">
                  <c:v>49.217344444306001</c:v>
                </c:pt>
                <c:pt idx="4528">
                  <c:v>50.158710936708303</c:v>
                </c:pt>
                <c:pt idx="4529">
                  <c:v>49.025833140752901</c:v>
                </c:pt>
                <c:pt idx="4530">
                  <c:v>49.025832999999999</c:v>
                </c:pt>
                <c:pt idx="4531">
                  <c:v>47.878966454184301</c:v>
                </c:pt>
                <c:pt idx="4532">
                  <c:v>47.069917345492499</c:v>
                </c:pt>
                <c:pt idx="4533">
                  <c:v>47.709919288154303</c:v>
                </c:pt>
                <c:pt idx="4534">
                  <c:v>46.377282015437103</c:v>
                </c:pt>
                <c:pt idx="4535">
                  <c:v>47.916498570881998</c:v>
                </c:pt>
                <c:pt idx="4536">
                  <c:v>45.940270761647398</c:v>
                </c:pt>
                <c:pt idx="4537">
                  <c:v>46.159277706651999</c:v>
                </c:pt>
                <c:pt idx="4538">
                  <c:v>46.159278</c:v>
                </c:pt>
                <c:pt idx="4539">
                  <c:v>46.8915315025843</c:v>
                </c:pt>
                <c:pt idx="4540">
                  <c:v>44.888477388714897</c:v>
                </c:pt>
                <c:pt idx="4541">
                  <c:v>46.474750667909703</c:v>
                </c:pt>
                <c:pt idx="4542">
                  <c:v>45.721061389661301</c:v>
                </c:pt>
                <c:pt idx="4543">
                  <c:v>45.3602192248946</c:v>
                </c:pt>
                <c:pt idx="4544">
                  <c:v>45.032366759846298</c:v>
                </c:pt>
                <c:pt idx="4545">
                  <c:v>45.338923617892299</c:v>
                </c:pt>
                <c:pt idx="4546">
                  <c:v>45.338923999999999</c:v>
                </c:pt>
                <c:pt idx="4547">
                  <c:v>45.011415387181401</c:v>
                </c:pt>
                <c:pt idx="4548">
                  <c:v>45.483963026433102</c:v>
                </c:pt>
                <c:pt idx="4549">
                  <c:v>42.790589558709797</c:v>
                </c:pt>
                <c:pt idx="4550">
                  <c:v>42.359208934490297</c:v>
                </c:pt>
                <c:pt idx="4551">
                  <c:v>43.346609856953897</c:v>
                </c:pt>
                <c:pt idx="4552">
                  <c:v>45.937725981990198</c:v>
                </c:pt>
                <c:pt idx="4553">
                  <c:v>44.647843422257999</c:v>
                </c:pt>
                <c:pt idx="4554">
                  <c:v>44.647843000000002</c:v>
                </c:pt>
                <c:pt idx="4555">
                  <c:v>47.458776972292803</c:v>
                </c:pt>
                <c:pt idx="4556">
                  <c:v>46.674526898438501</c:v>
                </c:pt>
                <c:pt idx="4557">
                  <c:v>44.868232777672397</c:v>
                </c:pt>
                <c:pt idx="4558">
                  <c:v>44.803775515690099</c:v>
                </c:pt>
                <c:pt idx="4559">
                  <c:v>42.713801683298101</c:v>
                </c:pt>
                <c:pt idx="4560">
                  <c:v>43.026700995931598</c:v>
                </c:pt>
                <c:pt idx="4561">
                  <c:v>40.859994140266899</c:v>
                </c:pt>
                <c:pt idx="4562">
                  <c:v>43.663890528670997</c:v>
                </c:pt>
                <c:pt idx="4563">
                  <c:v>40.859994</c:v>
                </c:pt>
                <c:pt idx="4564">
                  <c:v>43.665466641095001</c:v>
                </c:pt>
                <c:pt idx="4565">
                  <c:v>41.472405536896197</c:v>
                </c:pt>
                <c:pt idx="4566">
                  <c:v>41.433484438040402</c:v>
                </c:pt>
                <c:pt idx="4567">
                  <c:v>41.226839884839002</c:v>
                </c:pt>
                <c:pt idx="4568">
                  <c:v>42.613901988192502</c:v>
                </c:pt>
                <c:pt idx="4569">
                  <c:v>42.613902000000003</c:v>
                </c:pt>
                <c:pt idx="4570">
                  <c:v>43.948987860949998</c:v>
                </c:pt>
                <c:pt idx="4571">
                  <c:v>43.8553750208617</c:v>
                </c:pt>
                <c:pt idx="4572">
                  <c:v>43.821346061827697</c:v>
                </c:pt>
                <c:pt idx="4573">
                  <c:v>44.270967828112298</c:v>
                </c:pt>
                <c:pt idx="4574">
                  <c:v>42.842917277514999</c:v>
                </c:pt>
                <c:pt idx="4575">
                  <c:v>42.842917</c:v>
                </c:pt>
                <c:pt idx="4576">
                  <c:v>44.708599967898202</c:v>
                </c:pt>
                <c:pt idx="4577">
                  <c:v>44.220836614979497</c:v>
                </c:pt>
                <c:pt idx="4578">
                  <c:v>45.492885189789099</c:v>
                </c:pt>
                <c:pt idx="4579">
                  <c:v>45.384477121088402</c:v>
                </c:pt>
                <c:pt idx="4580">
                  <c:v>46.466754945330699</c:v>
                </c:pt>
                <c:pt idx="4581">
                  <c:v>46.091712323467803</c:v>
                </c:pt>
                <c:pt idx="4582">
                  <c:v>44.882653384362598</c:v>
                </c:pt>
                <c:pt idx="4583">
                  <c:v>44.882652999999998</c:v>
                </c:pt>
                <c:pt idx="4584">
                  <c:v>46.081763604213201</c:v>
                </c:pt>
                <c:pt idx="4585">
                  <c:v>45.752993834367501</c:v>
                </c:pt>
                <c:pt idx="4586">
                  <c:v>46.024853411609499</c:v>
                </c:pt>
                <c:pt idx="4587">
                  <c:v>47.274658928657203</c:v>
                </c:pt>
                <c:pt idx="4588">
                  <c:v>45.055903951258699</c:v>
                </c:pt>
                <c:pt idx="4589">
                  <c:v>45.549959280155598</c:v>
                </c:pt>
                <c:pt idx="4590">
                  <c:v>46.028006330879201</c:v>
                </c:pt>
                <c:pt idx="4591">
                  <c:v>46.028005999999998</c:v>
                </c:pt>
                <c:pt idx="4592">
                  <c:v>47.335649713371701</c:v>
                </c:pt>
                <c:pt idx="4593">
                  <c:v>47.674503035453</c:v>
                </c:pt>
                <c:pt idx="4594">
                  <c:v>46.749210377117301</c:v>
                </c:pt>
                <c:pt idx="4595">
                  <c:v>47.286208307359999</c:v>
                </c:pt>
                <c:pt idx="4596">
                  <c:v>47.941179150714099</c:v>
                </c:pt>
                <c:pt idx="4597">
                  <c:v>53.269576915957799</c:v>
                </c:pt>
                <c:pt idx="4598">
                  <c:v>53.679426802164997</c:v>
                </c:pt>
                <c:pt idx="4599">
                  <c:v>53.679426999999997</c:v>
                </c:pt>
                <c:pt idx="4600">
                  <c:v>55.585498007718897</c:v>
                </c:pt>
                <c:pt idx="4601">
                  <c:v>47.567039942255299</c:v>
                </c:pt>
                <c:pt idx="4602">
                  <c:v>48.742223936633103</c:v>
                </c:pt>
                <c:pt idx="4603">
                  <c:v>43.294372832327397</c:v>
                </c:pt>
                <c:pt idx="4604">
                  <c:v>43.3206529759847</c:v>
                </c:pt>
                <c:pt idx="4605">
                  <c:v>43.817841629624603</c:v>
                </c:pt>
                <c:pt idx="4606">
                  <c:v>43.276499999658498</c:v>
                </c:pt>
                <c:pt idx="4607">
                  <c:v>43.276499999999999</c:v>
                </c:pt>
                <c:pt idx="4608">
                  <c:v>42.6384940247641</c:v>
                </c:pt>
                <c:pt idx="4609">
                  <c:v>42.23028420584</c:v>
                </c:pt>
                <c:pt idx="4610">
                  <c:v>44.354900679352198</c:v>
                </c:pt>
                <c:pt idx="4611">
                  <c:v>41.1307718186778</c:v>
                </c:pt>
                <c:pt idx="4612">
                  <c:v>40.984453857073902</c:v>
                </c:pt>
                <c:pt idx="4613">
                  <c:v>43.1884484660076</c:v>
                </c:pt>
                <c:pt idx="4614">
                  <c:v>42.685489283463298</c:v>
                </c:pt>
                <c:pt idx="4615">
                  <c:v>42.685488999999997</c:v>
                </c:pt>
                <c:pt idx="4616">
                  <c:v>42.5152799449043</c:v>
                </c:pt>
                <c:pt idx="4617">
                  <c:v>60.885725053544597</c:v>
                </c:pt>
                <c:pt idx="4618">
                  <c:v>42.900407675487003</c:v>
                </c:pt>
                <c:pt idx="4619">
                  <c:v>40.004659746456802</c:v>
                </c:pt>
                <c:pt idx="4620">
                  <c:v>40.413243562650798</c:v>
                </c:pt>
                <c:pt idx="4621">
                  <c:v>61.658873475883098</c:v>
                </c:pt>
                <c:pt idx="4622">
                  <c:v>58.586766969247201</c:v>
                </c:pt>
                <c:pt idx="4623">
                  <c:v>58.586767000000002</c:v>
                </c:pt>
                <c:pt idx="4624">
                  <c:v>56.222516664739103</c:v>
                </c:pt>
                <c:pt idx="4625">
                  <c:v>44.811439090159602</c:v>
                </c:pt>
                <c:pt idx="4626">
                  <c:v>45.814818641768902</c:v>
                </c:pt>
                <c:pt idx="4627">
                  <c:v>58.504030391089302</c:v>
                </c:pt>
                <c:pt idx="4628">
                  <c:v>65.758769206380094</c:v>
                </c:pt>
                <c:pt idx="4629">
                  <c:v>57.6636641331528</c:v>
                </c:pt>
                <c:pt idx="4630">
                  <c:v>52.111346242743302</c:v>
                </c:pt>
                <c:pt idx="4631">
                  <c:v>52.111345999999998</c:v>
                </c:pt>
                <c:pt idx="4632">
                  <c:v>58.488810267023901</c:v>
                </c:pt>
                <c:pt idx="4633">
                  <c:v>58.389981766685402</c:v>
                </c:pt>
                <c:pt idx="4634">
                  <c:v>62.402491993754602</c:v>
                </c:pt>
                <c:pt idx="4635">
                  <c:v>65.479424676362299</c:v>
                </c:pt>
                <c:pt idx="4636">
                  <c:v>66.8483801201414</c:v>
                </c:pt>
                <c:pt idx="4637">
                  <c:v>68.296312356042506</c:v>
                </c:pt>
                <c:pt idx="4638">
                  <c:v>68.296312</c:v>
                </c:pt>
                <c:pt idx="4639">
                  <c:v>72.525798157571998</c:v>
                </c:pt>
                <c:pt idx="4640">
                  <c:v>73.411181287309105</c:v>
                </c:pt>
                <c:pt idx="4641">
                  <c:v>70.472011934346497</c:v>
                </c:pt>
                <c:pt idx="4642">
                  <c:v>70.381115151663494</c:v>
                </c:pt>
                <c:pt idx="4643">
                  <c:v>73.020432650195701</c:v>
                </c:pt>
                <c:pt idx="4644">
                  <c:v>75.304953162727301</c:v>
                </c:pt>
                <c:pt idx="4645">
                  <c:v>85.09693</c:v>
                </c:pt>
                <c:pt idx="4646">
                  <c:v>62.098913173235303</c:v>
                </c:pt>
                <c:pt idx="4647">
                  <c:v>59.041240193912103</c:v>
                </c:pt>
                <c:pt idx="4648">
                  <c:v>54.240325985520201</c:v>
                </c:pt>
                <c:pt idx="4649">
                  <c:v>47.691809567133298</c:v>
                </c:pt>
                <c:pt idx="4650">
                  <c:v>45.033886220650203</c:v>
                </c:pt>
                <c:pt idx="4651">
                  <c:v>41.027778148680198</c:v>
                </c:pt>
                <c:pt idx="4652">
                  <c:v>37.851511349260697</c:v>
                </c:pt>
                <c:pt idx="4653">
                  <c:v>30.914629023525499</c:v>
                </c:pt>
                <c:pt idx="4654">
                  <c:v>32.121946197694797</c:v>
                </c:pt>
                <c:pt idx="4655">
                  <c:v>29.250372260378601</c:v>
                </c:pt>
                <c:pt idx="4656">
                  <c:v>30.389346694011898</c:v>
                </c:pt>
                <c:pt idx="4657">
                  <c:v>30.389347000000001</c:v>
                </c:pt>
                <c:pt idx="4658">
                  <c:v>29.210763921909699</c:v>
                </c:pt>
                <c:pt idx="4659">
                  <c:v>27.6255887542981</c:v>
                </c:pt>
                <c:pt idx="4660">
                  <c:v>25.750873769601402</c:v>
                </c:pt>
                <c:pt idx="4661">
                  <c:v>25.750874</c:v>
                </c:pt>
                <c:pt idx="4662">
                  <c:v>24.4233907979769</c:v>
                </c:pt>
                <c:pt idx="4663">
                  <c:v>24.327705245389001</c:v>
                </c:pt>
                <c:pt idx="4664">
                  <c:v>25.0636629416685</c:v>
                </c:pt>
                <c:pt idx="4665">
                  <c:v>24.6785191465225</c:v>
                </c:pt>
                <c:pt idx="4666">
                  <c:v>27.004851798089</c:v>
                </c:pt>
                <c:pt idx="4667">
                  <c:v>28.794588498359101</c:v>
                </c:pt>
                <c:pt idx="4668">
                  <c:v>26.771721281866999</c:v>
                </c:pt>
                <c:pt idx="4669">
                  <c:v>26.771720999999999</c:v>
                </c:pt>
                <c:pt idx="4670">
                  <c:v>27.8262729969472</c:v>
                </c:pt>
                <c:pt idx="4671">
                  <c:v>27.449244357772599</c:v>
                </c:pt>
                <c:pt idx="4672">
                  <c:v>29.916497503666701</c:v>
                </c:pt>
                <c:pt idx="4673">
                  <c:v>29.424827811569301</c:v>
                </c:pt>
                <c:pt idx="4674">
                  <c:v>29.686805120537802</c:v>
                </c:pt>
                <c:pt idx="4675">
                  <c:v>29.686805</c:v>
                </c:pt>
                <c:pt idx="4676">
                  <c:v>29.686805</c:v>
                </c:pt>
                <c:pt idx="4677">
                  <c:v>29.686805</c:v>
                </c:pt>
                <c:pt idx="4678">
                  <c:v>29.686805</c:v>
                </c:pt>
                <c:pt idx="4679">
                  <c:v>29.686805</c:v>
                </c:pt>
                <c:pt idx="4680">
                  <c:v>29.686805</c:v>
                </c:pt>
                <c:pt idx="4681">
                  <c:v>29.686805</c:v>
                </c:pt>
                <c:pt idx="4682">
                  <c:v>18.711785715640101</c:v>
                </c:pt>
                <c:pt idx="4683">
                  <c:v>22.965402642438001</c:v>
                </c:pt>
                <c:pt idx="4684">
                  <c:v>26.345045088673601</c:v>
                </c:pt>
                <c:pt idx="4685">
                  <c:v>27.9215224803024</c:v>
                </c:pt>
                <c:pt idx="4686">
                  <c:v>31.291205439614899</c:v>
                </c:pt>
                <c:pt idx="4687">
                  <c:v>33.545568377453698</c:v>
                </c:pt>
                <c:pt idx="4688">
                  <c:v>32.4890377839669</c:v>
                </c:pt>
                <c:pt idx="4689">
                  <c:v>33.6114072999722</c:v>
                </c:pt>
                <c:pt idx="4690">
                  <c:v>33.611407</c:v>
                </c:pt>
                <c:pt idx="4691">
                  <c:v>32.357164456774399</c:v>
                </c:pt>
                <c:pt idx="4692">
                  <c:v>32.299400177432702</c:v>
                </c:pt>
                <c:pt idx="4693">
                  <c:v>34.270015181075998</c:v>
                </c:pt>
                <c:pt idx="4694">
                  <c:v>34.749672915823297</c:v>
                </c:pt>
                <c:pt idx="4695">
                  <c:v>34.354362671719798</c:v>
                </c:pt>
                <c:pt idx="4696">
                  <c:v>36.346573579946899</c:v>
                </c:pt>
                <c:pt idx="4697">
                  <c:v>34.509470472163301</c:v>
                </c:pt>
                <c:pt idx="4698">
                  <c:v>37.6023664547008</c:v>
                </c:pt>
                <c:pt idx="4699">
                  <c:v>37.602366000000004</c:v>
                </c:pt>
                <c:pt idx="4700">
                  <c:v>38.525662588414697</c:v>
                </c:pt>
                <c:pt idx="4701">
                  <c:v>37.421250912892098</c:v>
                </c:pt>
                <c:pt idx="4702">
                  <c:v>39.230006941818701</c:v>
                </c:pt>
                <c:pt idx="4703">
                  <c:v>37.161721357502799</c:v>
                </c:pt>
                <c:pt idx="4704">
                  <c:v>36.847503399670103</c:v>
                </c:pt>
                <c:pt idx="4705">
                  <c:v>38.601038109113198</c:v>
                </c:pt>
                <c:pt idx="4706">
                  <c:v>37.379564639289299</c:v>
                </c:pt>
                <c:pt idx="4707">
                  <c:v>37.379564999999999</c:v>
                </c:pt>
                <c:pt idx="4708">
                  <c:v>36.924696741589898</c:v>
                </c:pt>
                <c:pt idx="4709">
                  <c:v>38.012461273042497</c:v>
                </c:pt>
                <c:pt idx="4710">
                  <c:v>38.5583422680116</c:v>
                </c:pt>
                <c:pt idx="4711">
                  <c:v>36.982141135650899</c:v>
                </c:pt>
                <c:pt idx="4712">
                  <c:v>36.387021193834101</c:v>
                </c:pt>
                <c:pt idx="4713">
                  <c:v>36.385068917951699</c:v>
                </c:pt>
                <c:pt idx="4714">
                  <c:v>38.576547786805797</c:v>
                </c:pt>
                <c:pt idx="4715">
                  <c:v>38.709900144442003</c:v>
                </c:pt>
                <c:pt idx="4716">
                  <c:v>38.709899999999998</c:v>
                </c:pt>
                <c:pt idx="4717">
                  <c:v>38.332837738289697</c:v>
                </c:pt>
                <c:pt idx="4718">
                  <c:v>36.761205730876597</c:v>
                </c:pt>
                <c:pt idx="4719">
                  <c:v>37.454313810917199</c:v>
                </c:pt>
                <c:pt idx="4720">
                  <c:v>38.340655059034901</c:v>
                </c:pt>
                <c:pt idx="4721">
                  <c:v>35.222448592993501</c:v>
                </c:pt>
                <c:pt idx="4722">
                  <c:v>36.163700222874198</c:v>
                </c:pt>
                <c:pt idx="4723">
                  <c:v>36.270365411003901</c:v>
                </c:pt>
                <c:pt idx="4724">
                  <c:v>36.270364999999998</c:v>
                </c:pt>
                <c:pt idx="4725">
                  <c:v>38.128653163180601</c:v>
                </c:pt>
                <c:pt idx="4726">
                  <c:v>38.730754360697397</c:v>
                </c:pt>
                <c:pt idx="4727">
                  <c:v>38.631281719319702</c:v>
                </c:pt>
                <c:pt idx="4728">
                  <c:v>40.266370574166302</c:v>
                </c:pt>
                <c:pt idx="4729">
                  <c:v>41.3492250936742</c:v>
                </c:pt>
                <c:pt idx="4730">
                  <c:v>39.793834650815697</c:v>
                </c:pt>
                <c:pt idx="4731">
                  <c:v>41.5325193805499</c:v>
                </c:pt>
                <c:pt idx="4732">
                  <c:v>41.532519000000001</c:v>
                </c:pt>
                <c:pt idx="4733">
                  <c:v>38.315026422687701</c:v>
                </c:pt>
                <c:pt idx="4734">
                  <c:v>37.528504874614597</c:v>
                </c:pt>
                <c:pt idx="4735">
                  <c:v>39.280406441027701</c:v>
                </c:pt>
                <c:pt idx="4736">
                  <c:v>38.157322046194302</c:v>
                </c:pt>
                <c:pt idx="4737">
                  <c:v>40.025692655076497</c:v>
                </c:pt>
                <c:pt idx="4738">
                  <c:v>38.302749258782299</c:v>
                </c:pt>
                <c:pt idx="4739">
                  <c:v>38.302748999999999</c:v>
                </c:pt>
                <c:pt idx="4740">
                  <c:v>37.499558128741398</c:v>
                </c:pt>
                <c:pt idx="4741">
                  <c:v>38.801875292923398</c:v>
                </c:pt>
                <c:pt idx="4742">
                  <c:v>38.026943149150199</c:v>
                </c:pt>
                <c:pt idx="4743">
                  <c:v>39.7315410087038</c:v>
                </c:pt>
                <c:pt idx="4744">
                  <c:v>37.686758674794</c:v>
                </c:pt>
                <c:pt idx="4745">
                  <c:v>38.343385365702503</c:v>
                </c:pt>
                <c:pt idx="4746">
                  <c:v>38.045261728650502</c:v>
                </c:pt>
                <c:pt idx="4747">
                  <c:v>34.999008535845299</c:v>
                </c:pt>
                <c:pt idx="4748">
                  <c:v>34.999009000000001</c:v>
                </c:pt>
                <c:pt idx="4749">
                  <c:v>38.076881894303199</c:v>
                </c:pt>
                <c:pt idx="4750">
                  <c:v>39.401863009972601</c:v>
                </c:pt>
                <c:pt idx="4751">
                  <c:v>38.541922929854699</c:v>
                </c:pt>
                <c:pt idx="4752">
                  <c:v>35.205111042177897</c:v>
                </c:pt>
                <c:pt idx="4753">
                  <c:v>37.4067801615804</c:v>
                </c:pt>
                <c:pt idx="4754">
                  <c:v>40.0074037718989</c:v>
                </c:pt>
                <c:pt idx="4755">
                  <c:v>38.741694624294098</c:v>
                </c:pt>
                <c:pt idx="4756">
                  <c:v>38.741695</c:v>
                </c:pt>
                <c:pt idx="4757">
                  <c:v>34.362356468869102</c:v>
                </c:pt>
                <c:pt idx="4758">
                  <c:v>37.545879662637098</c:v>
                </c:pt>
                <c:pt idx="4759">
                  <c:v>37.443922027633903</c:v>
                </c:pt>
                <c:pt idx="4760">
                  <c:v>37.774045856277901</c:v>
                </c:pt>
                <c:pt idx="4761">
                  <c:v>38.861159404942399</c:v>
                </c:pt>
                <c:pt idx="4762">
                  <c:v>39.141123495099599</c:v>
                </c:pt>
                <c:pt idx="4763">
                  <c:v>39.411962685664399</c:v>
                </c:pt>
                <c:pt idx="4764">
                  <c:v>39.411963</c:v>
                </c:pt>
                <c:pt idx="4765">
                  <c:v>40.829493871997002</c:v>
                </c:pt>
                <c:pt idx="4766">
                  <c:v>47.160744594955801</c:v>
                </c:pt>
                <c:pt idx="4767">
                  <c:v>48.452836673083802</c:v>
                </c:pt>
                <c:pt idx="4768">
                  <c:v>44.045045304741997</c:v>
                </c:pt>
                <c:pt idx="4769">
                  <c:v>45.693431358818799</c:v>
                </c:pt>
                <c:pt idx="4770">
                  <c:v>43.730151210678201</c:v>
                </c:pt>
                <c:pt idx="4771">
                  <c:v>43.768265399608403</c:v>
                </c:pt>
                <c:pt idx="4772">
                  <c:v>43.768265</c:v>
                </c:pt>
                <c:pt idx="4773">
                  <c:v>41.038604702393002</c:v>
                </c:pt>
                <c:pt idx="4774">
                  <c:v>40.905161870972101</c:v>
                </c:pt>
                <c:pt idx="4775">
                  <c:v>43.1250026889239</c:v>
                </c:pt>
                <c:pt idx="4776">
                  <c:v>40.214799597678201</c:v>
                </c:pt>
                <c:pt idx="4777">
                  <c:v>38.448856247309401</c:v>
                </c:pt>
                <c:pt idx="4778">
                  <c:v>39.057583735060398</c:v>
                </c:pt>
                <c:pt idx="4779">
                  <c:v>38.184353610661297</c:v>
                </c:pt>
                <c:pt idx="4780">
                  <c:v>36.958334262722403</c:v>
                </c:pt>
                <c:pt idx="4781">
                  <c:v>36.958334000000001</c:v>
                </c:pt>
                <c:pt idx="4782">
                  <c:v>37.613145694506798</c:v>
                </c:pt>
                <c:pt idx="4783">
                  <c:v>38.120433172770902</c:v>
                </c:pt>
                <c:pt idx="4784">
                  <c:v>40.980210941334001</c:v>
                </c:pt>
                <c:pt idx="4785">
                  <c:v>40.725028850289597</c:v>
                </c:pt>
                <c:pt idx="4786">
                  <c:v>41.0247153520517</c:v>
                </c:pt>
                <c:pt idx="4787">
                  <c:v>40.350707338550897</c:v>
                </c:pt>
                <c:pt idx="4788">
                  <c:v>40.9462989347291</c:v>
                </c:pt>
                <c:pt idx="4789">
                  <c:v>42.342422069601099</c:v>
                </c:pt>
                <c:pt idx="4790">
                  <c:v>40.3768485108112</c:v>
                </c:pt>
                <c:pt idx="4791">
                  <c:v>40.7010070359213</c:v>
                </c:pt>
                <c:pt idx="4792">
                  <c:v>40.275416220683503</c:v>
                </c:pt>
                <c:pt idx="4793">
                  <c:v>40.384328986424997</c:v>
                </c:pt>
                <c:pt idx="4794">
                  <c:v>39.197615963261903</c:v>
                </c:pt>
                <c:pt idx="4795">
                  <c:v>38.427380922082797</c:v>
                </c:pt>
                <c:pt idx="4796">
                  <c:v>39.124807994998697</c:v>
                </c:pt>
                <c:pt idx="4797">
                  <c:v>39.124808000000002</c:v>
                </c:pt>
                <c:pt idx="4798">
                  <c:v>39.443418453067402</c:v>
                </c:pt>
                <c:pt idx="4799">
                  <c:v>38.207689621633897</c:v>
                </c:pt>
                <c:pt idx="4800">
                  <c:v>35.277949913138599</c:v>
                </c:pt>
                <c:pt idx="4801">
                  <c:v>36.565475558548798</c:v>
                </c:pt>
                <c:pt idx="4802">
                  <c:v>38.023385311047399</c:v>
                </c:pt>
                <c:pt idx="4803">
                  <c:v>39.252084082908503</c:v>
                </c:pt>
                <c:pt idx="4804">
                  <c:v>36.993694280376403</c:v>
                </c:pt>
                <c:pt idx="4805">
                  <c:v>36.993693999999998</c:v>
                </c:pt>
                <c:pt idx="4806">
                  <c:v>39.6565831429741</c:v>
                </c:pt>
                <c:pt idx="4807">
                  <c:v>37.661420658684001</c:v>
                </c:pt>
                <c:pt idx="4808">
                  <c:v>35.764467164769897</c:v>
                </c:pt>
                <c:pt idx="4809">
                  <c:v>37.271769574034799</c:v>
                </c:pt>
                <c:pt idx="4810">
                  <c:v>38.763707108490998</c:v>
                </c:pt>
                <c:pt idx="4811">
                  <c:v>38.908514199036603</c:v>
                </c:pt>
                <c:pt idx="4812">
                  <c:v>39.078677574219597</c:v>
                </c:pt>
                <c:pt idx="4813">
                  <c:v>38.160114192927097</c:v>
                </c:pt>
                <c:pt idx="4814">
                  <c:v>38.160114</c:v>
                </c:pt>
                <c:pt idx="4815">
                  <c:v>38.385653101836297</c:v>
                </c:pt>
                <c:pt idx="4816">
                  <c:v>40.4579323739298</c:v>
                </c:pt>
                <c:pt idx="4817">
                  <c:v>37.002579743542597</c:v>
                </c:pt>
                <c:pt idx="4818">
                  <c:v>37.578198314002101</c:v>
                </c:pt>
                <c:pt idx="4819">
                  <c:v>35.3929636327465</c:v>
                </c:pt>
                <c:pt idx="4820">
                  <c:v>37.456979902773902</c:v>
                </c:pt>
                <c:pt idx="4821">
                  <c:v>38.064626283521001</c:v>
                </c:pt>
                <c:pt idx="4822">
                  <c:v>38.064625999999997</c:v>
                </c:pt>
                <c:pt idx="4823">
                  <c:v>37.1287586316976</c:v>
                </c:pt>
                <c:pt idx="4824">
                  <c:v>35.616767054754099</c:v>
                </c:pt>
                <c:pt idx="4825">
                  <c:v>38.310665554094399</c:v>
                </c:pt>
                <c:pt idx="4826">
                  <c:v>37.308773408186198</c:v>
                </c:pt>
                <c:pt idx="4827">
                  <c:v>36.963631564803201</c:v>
                </c:pt>
                <c:pt idx="4828">
                  <c:v>39.547017826599301</c:v>
                </c:pt>
                <c:pt idx="4829">
                  <c:v>39.547018000000001</c:v>
                </c:pt>
                <c:pt idx="4830">
                  <c:v>37.5941765956373</c:v>
                </c:pt>
                <c:pt idx="4831">
                  <c:v>37.865765225266998</c:v>
                </c:pt>
                <c:pt idx="4832">
                  <c:v>38.7927973547718</c:v>
                </c:pt>
                <c:pt idx="4833">
                  <c:v>37.575602023551397</c:v>
                </c:pt>
                <c:pt idx="4834">
                  <c:v>38.697823580474299</c:v>
                </c:pt>
                <c:pt idx="4835">
                  <c:v>40.886930944499298</c:v>
                </c:pt>
                <c:pt idx="4836">
                  <c:v>39.604114257498097</c:v>
                </c:pt>
                <c:pt idx="4837">
                  <c:v>39.604114000000003</c:v>
                </c:pt>
                <c:pt idx="4838">
                  <c:v>39.665530415765097</c:v>
                </c:pt>
                <c:pt idx="4839">
                  <c:v>40.189169700244001</c:v>
                </c:pt>
                <c:pt idx="4840">
                  <c:v>38.2083101204326</c:v>
                </c:pt>
                <c:pt idx="4841">
                  <c:v>40.730355381235398</c:v>
                </c:pt>
                <c:pt idx="4842">
                  <c:v>41.3679153454976</c:v>
                </c:pt>
                <c:pt idx="4843">
                  <c:v>40.969646772360903</c:v>
                </c:pt>
                <c:pt idx="4844">
                  <c:v>39.0055103034491</c:v>
                </c:pt>
                <c:pt idx="4845">
                  <c:v>39.005510000000001</c:v>
                </c:pt>
                <c:pt idx="4846">
                  <c:v>35.777055126087099</c:v>
                </c:pt>
                <c:pt idx="4847">
                  <c:v>38.399091994850103</c:v>
                </c:pt>
                <c:pt idx="4848">
                  <c:v>38.017671920761202</c:v>
                </c:pt>
                <c:pt idx="4849">
                  <c:v>36.172037491804097</c:v>
                </c:pt>
                <c:pt idx="4850">
                  <c:v>39.983234788289302</c:v>
                </c:pt>
                <c:pt idx="4851">
                  <c:v>40.758090452174798</c:v>
                </c:pt>
                <c:pt idx="4852">
                  <c:v>41.718725886112402</c:v>
                </c:pt>
                <c:pt idx="4853">
                  <c:v>41.887226584469403</c:v>
                </c:pt>
                <c:pt idx="4854">
                  <c:v>41.887227000000003</c:v>
                </c:pt>
                <c:pt idx="4855">
                  <c:v>41.266320073833597</c:v>
                </c:pt>
                <c:pt idx="4856">
                  <c:v>43.945380569192601</c:v>
                </c:pt>
                <c:pt idx="4857">
                  <c:v>40.994361122087803</c:v>
                </c:pt>
                <c:pt idx="4858">
                  <c:v>40.095120920261699</c:v>
                </c:pt>
                <c:pt idx="4859">
                  <c:v>41.0520851567534</c:v>
                </c:pt>
                <c:pt idx="4860">
                  <c:v>41.052084999999998</c:v>
                </c:pt>
                <c:pt idx="4861">
                  <c:v>37.902887860192699</c:v>
                </c:pt>
                <c:pt idx="4862">
                  <c:v>38.305609179925902</c:v>
                </c:pt>
                <c:pt idx="4863">
                  <c:v>37.384008686271898</c:v>
                </c:pt>
                <c:pt idx="4864">
                  <c:v>38.1639087247489</c:v>
                </c:pt>
                <c:pt idx="4865">
                  <c:v>39.147686761783802</c:v>
                </c:pt>
                <c:pt idx="4866">
                  <c:v>37.553624048756099</c:v>
                </c:pt>
                <c:pt idx="4867">
                  <c:v>37.588484624269597</c:v>
                </c:pt>
                <c:pt idx="4868">
                  <c:v>37.485645130298202</c:v>
                </c:pt>
                <c:pt idx="4869">
                  <c:v>37.485644999999998</c:v>
                </c:pt>
                <c:pt idx="4870">
                  <c:v>35.127778527345903</c:v>
                </c:pt>
                <c:pt idx="4871">
                  <c:v>37.857287050227796</c:v>
                </c:pt>
                <c:pt idx="4872">
                  <c:v>39.623965652543603</c:v>
                </c:pt>
                <c:pt idx="4873">
                  <c:v>37.5835301790393</c:v>
                </c:pt>
                <c:pt idx="4874">
                  <c:v>37.361550145450202</c:v>
                </c:pt>
                <c:pt idx="4875">
                  <c:v>37.361550000000001</c:v>
                </c:pt>
                <c:pt idx="4876">
                  <c:v>35.354905829029398</c:v>
                </c:pt>
                <c:pt idx="4877">
                  <c:v>37.441611909942701</c:v>
                </c:pt>
                <c:pt idx="4878">
                  <c:v>38.680292261343098</c:v>
                </c:pt>
                <c:pt idx="4879">
                  <c:v>35.812460082368098</c:v>
                </c:pt>
                <c:pt idx="4880">
                  <c:v>36.163076846873302</c:v>
                </c:pt>
                <c:pt idx="4881">
                  <c:v>35.187661732493602</c:v>
                </c:pt>
                <c:pt idx="4882">
                  <c:v>37.302503218607796</c:v>
                </c:pt>
                <c:pt idx="4883">
                  <c:v>34.998089180781697</c:v>
                </c:pt>
                <c:pt idx="4884">
                  <c:v>34.998089</c:v>
                </c:pt>
                <c:pt idx="4885">
                  <c:v>35.245867774404502</c:v>
                </c:pt>
                <c:pt idx="4886">
                  <c:v>35.399022458547698</c:v>
                </c:pt>
                <c:pt idx="4887">
                  <c:v>34.199873111734497</c:v>
                </c:pt>
                <c:pt idx="4888">
                  <c:v>36.8418345133068</c:v>
                </c:pt>
                <c:pt idx="4889">
                  <c:v>37.431238246868801</c:v>
                </c:pt>
                <c:pt idx="4890">
                  <c:v>37.431238</c:v>
                </c:pt>
                <c:pt idx="4891">
                  <c:v>38.8637624696198</c:v>
                </c:pt>
                <c:pt idx="4892">
                  <c:v>38.430960607242604</c:v>
                </c:pt>
                <c:pt idx="4893">
                  <c:v>38.938016471889199</c:v>
                </c:pt>
                <c:pt idx="4894">
                  <c:v>36.175319963300197</c:v>
                </c:pt>
                <c:pt idx="4895">
                  <c:v>37.9880177711036</c:v>
                </c:pt>
                <c:pt idx="4896">
                  <c:v>36.8466240887455</c:v>
                </c:pt>
                <c:pt idx="4897">
                  <c:v>38.5970430032854</c:v>
                </c:pt>
                <c:pt idx="4898">
                  <c:v>40.009891601752003</c:v>
                </c:pt>
                <c:pt idx="4899">
                  <c:v>40.009892000000001</c:v>
                </c:pt>
                <c:pt idx="4900">
                  <c:v>39.201498609239003</c:v>
                </c:pt>
                <c:pt idx="4901">
                  <c:v>38.8684657744924</c:v>
                </c:pt>
                <c:pt idx="4902">
                  <c:v>39.685096923853401</c:v>
                </c:pt>
                <c:pt idx="4903">
                  <c:v>40.230081640630999</c:v>
                </c:pt>
                <c:pt idx="4904">
                  <c:v>38.311896678107303</c:v>
                </c:pt>
                <c:pt idx="4905">
                  <c:v>38.311897000000002</c:v>
                </c:pt>
                <c:pt idx="4906">
                  <c:v>39.179648243074801</c:v>
                </c:pt>
                <c:pt idx="4907">
                  <c:v>37.7311503781361</c:v>
                </c:pt>
                <c:pt idx="4908">
                  <c:v>40.006245827510597</c:v>
                </c:pt>
                <c:pt idx="4909">
                  <c:v>35.941682536740799</c:v>
                </c:pt>
                <c:pt idx="4910">
                  <c:v>34.523699165378702</c:v>
                </c:pt>
                <c:pt idx="4911">
                  <c:v>37.0178356232311</c:v>
                </c:pt>
                <c:pt idx="4912">
                  <c:v>39.300478623209003</c:v>
                </c:pt>
                <c:pt idx="4913">
                  <c:v>40.318282696648602</c:v>
                </c:pt>
                <c:pt idx="4914">
                  <c:v>40.318283000000001</c:v>
                </c:pt>
                <c:pt idx="4915">
                  <c:v>40.141006877732202</c:v>
                </c:pt>
                <c:pt idx="4916">
                  <c:v>36.7963770085005</c:v>
                </c:pt>
                <c:pt idx="4917">
                  <c:v>39.865003003929701</c:v>
                </c:pt>
                <c:pt idx="4918">
                  <c:v>36.427215493536998</c:v>
                </c:pt>
                <c:pt idx="4919">
                  <c:v>36.904625395788401</c:v>
                </c:pt>
                <c:pt idx="4920">
                  <c:v>36.904625000000003</c:v>
                </c:pt>
                <c:pt idx="4921">
                  <c:v>37.785475452893799</c:v>
                </c:pt>
                <c:pt idx="4922">
                  <c:v>39.040796160316297</c:v>
                </c:pt>
                <c:pt idx="4923">
                  <c:v>38.129171130231597</c:v>
                </c:pt>
                <c:pt idx="4924">
                  <c:v>36.555827207502603</c:v>
                </c:pt>
                <c:pt idx="4925">
                  <c:v>38.587857868111598</c:v>
                </c:pt>
                <c:pt idx="4926">
                  <c:v>37.758581492269698</c:v>
                </c:pt>
                <c:pt idx="4927">
                  <c:v>36.394572238679501</c:v>
                </c:pt>
                <c:pt idx="4928">
                  <c:v>37.190799600234001</c:v>
                </c:pt>
                <c:pt idx="4929">
                  <c:v>37.190800000000003</c:v>
                </c:pt>
                <c:pt idx="4930">
                  <c:v>38.105453091355102</c:v>
                </c:pt>
                <c:pt idx="4931">
                  <c:v>40.402949698785399</c:v>
                </c:pt>
                <c:pt idx="4932">
                  <c:v>37.758266016382301</c:v>
                </c:pt>
                <c:pt idx="4933">
                  <c:v>37.045063099181199</c:v>
                </c:pt>
                <c:pt idx="4934">
                  <c:v>38.139005397373197</c:v>
                </c:pt>
                <c:pt idx="4935">
                  <c:v>38.139004999999997</c:v>
                </c:pt>
                <c:pt idx="4936">
                  <c:v>40.175392184013901</c:v>
                </c:pt>
                <c:pt idx="4937">
                  <c:v>40.994536072573801</c:v>
                </c:pt>
                <c:pt idx="4938">
                  <c:v>40.779660469000298</c:v>
                </c:pt>
                <c:pt idx="4939">
                  <c:v>43.454414737929802</c:v>
                </c:pt>
                <c:pt idx="4940">
                  <c:v>39.310133371276798</c:v>
                </c:pt>
                <c:pt idx="4941">
                  <c:v>39.227280245943803</c:v>
                </c:pt>
                <c:pt idx="4942">
                  <c:v>37.3296815972895</c:v>
                </c:pt>
                <c:pt idx="4943">
                  <c:v>37.329681999999998</c:v>
                </c:pt>
                <c:pt idx="4944">
                  <c:v>39.421199898333299</c:v>
                </c:pt>
                <c:pt idx="4945">
                  <c:v>40.162827806134899</c:v>
                </c:pt>
                <c:pt idx="4946">
                  <c:v>40.062446710472798</c:v>
                </c:pt>
                <c:pt idx="4947">
                  <c:v>39.538654534632101</c:v>
                </c:pt>
                <c:pt idx="4948">
                  <c:v>38.887992484113198</c:v>
                </c:pt>
                <c:pt idx="4949">
                  <c:v>42.515588559029801</c:v>
                </c:pt>
                <c:pt idx="4950">
                  <c:v>41.326923795478599</c:v>
                </c:pt>
                <c:pt idx="4951">
                  <c:v>40.708766717452498</c:v>
                </c:pt>
                <c:pt idx="4952">
                  <c:v>40.708767000000002</c:v>
                </c:pt>
                <c:pt idx="4953">
                  <c:v>37.899248144990203</c:v>
                </c:pt>
                <c:pt idx="4954">
                  <c:v>39.369176581235799</c:v>
                </c:pt>
                <c:pt idx="4955">
                  <c:v>36.337902366886702</c:v>
                </c:pt>
                <c:pt idx="4956">
                  <c:v>39.963275104308202</c:v>
                </c:pt>
                <c:pt idx="4957">
                  <c:v>37.254225845353702</c:v>
                </c:pt>
                <c:pt idx="4958">
                  <c:v>38.725504422798402</c:v>
                </c:pt>
                <c:pt idx="4959">
                  <c:v>39.538348552409197</c:v>
                </c:pt>
                <c:pt idx="4960">
                  <c:v>39.538348999999997</c:v>
                </c:pt>
                <c:pt idx="4961">
                  <c:v>36.088966632793998</c:v>
                </c:pt>
                <c:pt idx="4962">
                  <c:v>36.808997797785601</c:v>
                </c:pt>
                <c:pt idx="4963">
                  <c:v>38.323822802723797</c:v>
                </c:pt>
                <c:pt idx="4964">
                  <c:v>36.621540536496099</c:v>
                </c:pt>
                <c:pt idx="4965">
                  <c:v>36.218773108061797</c:v>
                </c:pt>
                <c:pt idx="4966">
                  <c:v>36.147535535320102</c:v>
                </c:pt>
                <c:pt idx="4967">
                  <c:v>36.475713579750902</c:v>
                </c:pt>
                <c:pt idx="4968">
                  <c:v>35.605819420348503</c:v>
                </c:pt>
                <c:pt idx="4969">
                  <c:v>35.605818999999997</c:v>
                </c:pt>
                <c:pt idx="4970">
                  <c:v>36.795711516818599</c:v>
                </c:pt>
                <c:pt idx="4971">
                  <c:v>38.081651289483297</c:v>
                </c:pt>
                <c:pt idx="4972">
                  <c:v>36.853361987656903</c:v>
                </c:pt>
                <c:pt idx="4973">
                  <c:v>37.531337385996501</c:v>
                </c:pt>
                <c:pt idx="4974">
                  <c:v>37.360468094612898</c:v>
                </c:pt>
                <c:pt idx="4975">
                  <c:v>37.828860518759797</c:v>
                </c:pt>
                <c:pt idx="4976">
                  <c:v>37.919571956529502</c:v>
                </c:pt>
                <c:pt idx="4977">
                  <c:v>37.919572000000002</c:v>
                </c:pt>
                <c:pt idx="4978">
                  <c:v>37.6167766721776</c:v>
                </c:pt>
                <c:pt idx="4979">
                  <c:v>38.025827132560998</c:v>
                </c:pt>
                <c:pt idx="4980">
                  <c:v>36.472411282426798</c:v>
                </c:pt>
                <c:pt idx="4981">
                  <c:v>36.472411000000001</c:v>
                </c:pt>
                <c:pt idx="4982">
                  <c:v>37.001575745203603</c:v>
                </c:pt>
                <c:pt idx="4983">
                  <c:v>36.191162968767202</c:v>
                </c:pt>
                <c:pt idx="4984">
                  <c:v>38.100572843212603</c:v>
                </c:pt>
                <c:pt idx="4985">
                  <c:v>37.744821176984303</c:v>
                </c:pt>
                <c:pt idx="4986">
                  <c:v>37.689196955216701</c:v>
                </c:pt>
                <c:pt idx="4987">
                  <c:v>38.544415434334297</c:v>
                </c:pt>
                <c:pt idx="4988">
                  <c:v>37.768677026258899</c:v>
                </c:pt>
                <c:pt idx="4989">
                  <c:v>37.768676999999997</c:v>
                </c:pt>
                <c:pt idx="4990">
                  <c:v>35.366471508156302</c:v>
                </c:pt>
                <c:pt idx="4991">
                  <c:v>36.640306197002403</c:v>
                </c:pt>
                <c:pt idx="4992">
                  <c:v>35.325700049030701</c:v>
                </c:pt>
                <c:pt idx="4993">
                  <c:v>37.448290796801302</c:v>
                </c:pt>
                <c:pt idx="4994">
                  <c:v>39.885572017882403</c:v>
                </c:pt>
                <c:pt idx="4995">
                  <c:v>40.948659131814303</c:v>
                </c:pt>
                <c:pt idx="4996">
                  <c:v>39.2853637303566</c:v>
                </c:pt>
                <c:pt idx="4997">
                  <c:v>39.285364000000001</c:v>
                </c:pt>
                <c:pt idx="4998">
                  <c:v>36.3406566579892</c:v>
                </c:pt>
                <c:pt idx="4999">
                  <c:v>37.9808143954806</c:v>
                </c:pt>
                <c:pt idx="5000">
                  <c:v>37.432542898703304</c:v>
                </c:pt>
                <c:pt idx="5001">
                  <c:v>38.580451711830698</c:v>
                </c:pt>
                <c:pt idx="5002">
                  <c:v>38.691813774350102</c:v>
                </c:pt>
                <c:pt idx="5003">
                  <c:v>39.125186283124201</c:v>
                </c:pt>
                <c:pt idx="5004">
                  <c:v>36.473353514039999</c:v>
                </c:pt>
                <c:pt idx="5005">
                  <c:v>37.825901150401499</c:v>
                </c:pt>
                <c:pt idx="5006">
                  <c:v>37.825901000000002</c:v>
                </c:pt>
                <c:pt idx="5007">
                  <c:v>38.704736677413003</c:v>
                </c:pt>
                <c:pt idx="5008">
                  <c:v>40.334208721888899</c:v>
                </c:pt>
                <c:pt idx="5009">
                  <c:v>38.467735240583302</c:v>
                </c:pt>
                <c:pt idx="5010">
                  <c:v>36.877435907738501</c:v>
                </c:pt>
                <c:pt idx="5011">
                  <c:v>38.894566130410901</c:v>
                </c:pt>
                <c:pt idx="5012">
                  <c:v>39.007440145277798</c:v>
                </c:pt>
                <c:pt idx="5013">
                  <c:v>37.875747076738897</c:v>
                </c:pt>
                <c:pt idx="5014">
                  <c:v>37.875746999999997</c:v>
                </c:pt>
                <c:pt idx="5015">
                  <c:v>40.356506916349097</c:v>
                </c:pt>
                <c:pt idx="5016">
                  <c:v>37.174894117225499</c:v>
                </c:pt>
                <c:pt idx="5017">
                  <c:v>38.590654337808999</c:v>
                </c:pt>
                <c:pt idx="5018">
                  <c:v>41.256895624249502</c:v>
                </c:pt>
                <c:pt idx="5019">
                  <c:v>39.497190833792402</c:v>
                </c:pt>
                <c:pt idx="5020">
                  <c:v>39.0189962240593</c:v>
                </c:pt>
                <c:pt idx="5021">
                  <c:v>40.119328209437697</c:v>
                </c:pt>
                <c:pt idx="5022">
                  <c:v>39.772994338553097</c:v>
                </c:pt>
                <c:pt idx="5023">
                  <c:v>39.772993999999997</c:v>
                </c:pt>
                <c:pt idx="5024">
                  <c:v>40.719107436982597</c:v>
                </c:pt>
                <c:pt idx="5025">
                  <c:v>40.313131133627301</c:v>
                </c:pt>
                <c:pt idx="5026">
                  <c:v>41.1687160904198</c:v>
                </c:pt>
                <c:pt idx="5027">
                  <c:v>39.947376756358203</c:v>
                </c:pt>
                <c:pt idx="5028">
                  <c:v>39.536881306677003</c:v>
                </c:pt>
                <c:pt idx="5029">
                  <c:v>40.365100374203799</c:v>
                </c:pt>
                <c:pt idx="5030">
                  <c:v>40.278181795066601</c:v>
                </c:pt>
                <c:pt idx="5031">
                  <c:v>40.278182000000001</c:v>
                </c:pt>
                <c:pt idx="5032">
                  <c:v>39.459440601788501</c:v>
                </c:pt>
                <c:pt idx="5033">
                  <c:v>38.075326164622901</c:v>
                </c:pt>
                <c:pt idx="5034">
                  <c:v>38.184761102992503</c:v>
                </c:pt>
                <c:pt idx="5035">
                  <c:v>37.5961171509921</c:v>
                </c:pt>
                <c:pt idx="5036">
                  <c:v>38.694403428397997</c:v>
                </c:pt>
                <c:pt idx="5037">
                  <c:v>37.740638184286603</c:v>
                </c:pt>
                <c:pt idx="5038">
                  <c:v>40.653650098575902</c:v>
                </c:pt>
                <c:pt idx="5039">
                  <c:v>36.846917184778697</c:v>
                </c:pt>
                <c:pt idx="5040">
                  <c:v>36.846916999999998</c:v>
                </c:pt>
                <c:pt idx="5041">
                  <c:v>38.290187735454502</c:v>
                </c:pt>
                <c:pt idx="5042">
                  <c:v>38.402558748585797</c:v>
                </c:pt>
                <c:pt idx="5043">
                  <c:v>37.2036679366622</c:v>
                </c:pt>
                <c:pt idx="5044">
                  <c:v>38.259483123201001</c:v>
                </c:pt>
                <c:pt idx="5045">
                  <c:v>36.826388612613499</c:v>
                </c:pt>
                <c:pt idx="5046">
                  <c:v>36.826388999999999</c:v>
                </c:pt>
                <c:pt idx="5047">
                  <c:v>38.814359890969499</c:v>
                </c:pt>
                <c:pt idx="5048">
                  <c:v>35.765046780635203</c:v>
                </c:pt>
                <c:pt idx="5049">
                  <c:v>36.186809082124199</c:v>
                </c:pt>
                <c:pt idx="5050">
                  <c:v>36.286621780421903</c:v>
                </c:pt>
                <c:pt idx="5051">
                  <c:v>37.527653213104102</c:v>
                </c:pt>
                <c:pt idx="5052">
                  <c:v>37.686466980552296</c:v>
                </c:pt>
                <c:pt idx="5053">
                  <c:v>37.686467</c:v>
                </c:pt>
                <c:pt idx="5054">
                  <c:v>36.506587663604897</c:v>
                </c:pt>
                <c:pt idx="5055">
                  <c:v>33.635283580356997</c:v>
                </c:pt>
                <c:pt idx="5056">
                  <c:v>34.297743604803003</c:v>
                </c:pt>
                <c:pt idx="5057">
                  <c:v>36.234240447857097</c:v>
                </c:pt>
                <c:pt idx="5058">
                  <c:v>35.212309714804</c:v>
                </c:pt>
                <c:pt idx="5059">
                  <c:v>33.072276684276197</c:v>
                </c:pt>
                <c:pt idx="5060">
                  <c:v>35.461413364845399</c:v>
                </c:pt>
                <c:pt idx="5061">
                  <c:v>35.461413</c:v>
                </c:pt>
                <c:pt idx="5062">
                  <c:v>35.1585562720607</c:v>
                </c:pt>
                <c:pt idx="5063">
                  <c:v>35.614394341129</c:v>
                </c:pt>
                <c:pt idx="5064">
                  <c:v>34.809999958319501</c:v>
                </c:pt>
                <c:pt idx="5065">
                  <c:v>35.7165698730306</c:v>
                </c:pt>
                <c:pt idx="5066">
                  <c:v>36.700685063084798</c:v>
                </c:pt>
                <c:pt idx="5067">
                  <c:v>36.700685</c:v>
                </c:pt>
                <c:pt idx="5068">
                  <c:v>36.700685</c:v>
                </c:pt>
                <c:pt idx="5069">
                  <c:v>36.700685</c:v>
                </c:pt>
                <c:pt idx="5070">
                  <c:v>36.700685</c:v>
                </c:pt>
                <c:pt idx="5071">
                  <c:v>36.700685</c:v>
                </c:pt>
                <c:pt idx="5072">
                  <c:v>36.700685</c:v>
                </c:pt>
                <c:pt idx="5073">
                  <c:v>36.700685</c:v>
                </c:pt>
                <c:pt idx="5074">
                  <c:v>19.7477350639967</c:v>
                </c:pt>
                <c:pt idx="5075">
                  <c:v>23.2191633479495</c:v>
                </c:pt>
                <c:pt idx="5076">
                  <c:v>23.839651490757099</c:v>
                </c:pt>
                <c:pt idx="5077">
                  <c:v>25.3169799420108</c:v>
                </c:pt>
                <c:pt idx="5078">
                  <c:v>26.1362629549917</c:v>
                </c:pt>
                <c:pt idx="5079">
                  <c:v>28.245666048215401</c:v>
                </c:pt>
                <c:pt idx="5080">
                  <c:v>28.245666</c:v>
                </c:pt>
                <c:pt idx="5081">
                  <c:v>29.610868184213299</c:v>
                </c:pt>
                <c:pt idx="5082">
                  <c:v>28.736224250176502</c:v>
                </c:pt>
                <c:pt idx="5083">
                  <c:v>29.7876030271477</c:v>
                </c:pt>
                <c:pt idx="5084">
                  <c:v>30.601250738448101</c:v>
                </c:pt>
                <c:pt idx="5085">
                  <c:v>33.1997171413961</c:v>
                </c:pt>
                <c:pt idx="5086">
                  <c:v>33.494402776647902</c:v>
                </c:pt>
                <c:pt idx="5087">
                  <c:v>33.9047448531756</c:v>
                </c:pt>
                <c:pt idx="5088">
                  <c:v>32.548727019869297</c:v>
                </c:pt>
                <c:pt idx="5089">
                  <c:v>33.904744999999998</c:v>
                </c:pt>
                <c:pt idx="5090">
                  <c:v>33.072363192575303</c:v>
                </c:pt>
                <c:pt idx="5091">
                  <c:v>34.872556280860898</c:v>
                </c:pt>
                <c:pt idx="5092">
                  <c:v>32.562824880415498</c:v>
                </c:pt>
                <c:pt idx="5093">
                  <c:v>34.532653455446898</c:v>
                </c:pt>
                <c:pt idx="5094">
                  <c:v>35.546529277928101</c:v>
                </c:pt>
                <c:pt idx="5095">
                  <c:v>34.603781388871703</c:v>
                </c:pt>
                <c:pt idx="5096">
                  <c:v>36.8248268447134</c:v>
                </c:pt>
                <c:pt idx="5097">
                  <c:v>36.824826999999999</c:v>
                </c:pt>
                <c:pt idx="5098">
                  <c:v>34.175233066376101</c:v>
                </c:pt>
                <c:pt idx="5099">
                  <c:v>35.379097962989</c:v>
                </c:pt>
                <c:pt idx="5100">
                  <c:v>36.510324702610802</c:v>
                </c:pt>
                <c:pt idx="5101">
                  <c:v>37.252769465804597</c:v>
                </c:pt>
                <c:pt idx="5102">
                  <c:v>35.8985738741926</c:v>
                </c:pt>
                <c:pt idx="5103">
                  <c:v>37.766304451273797</c:v>
                </c:pt>
                <c:pt idx="5104">
                  <c:v>36.972242097556702</c:v>
                </c:pt>
                <c:pt idx="5105">
                  <c:v>37.456364943885603</c:v>
                </c:pt>
                <c:pt idx="5106">
                  <c:v>34.729113842177199</c:v>
                </c:pt>
                <c:pt idx="5107">
                  <c:v>35.597618799666002</c:v>
                </c:pt>
                <c:pt idx="5108">
                  <c:v>36.976869604682399</c:v>
                </c:pt>
                <c:pt idx="5109">
                  <c:v>36.139443263448797</c:v>
                </c:pt>
                <c:pt idx="5110">
                  <c:v>37.096404590982097</c:v>
                </c:pt>
                <c:pt idx="5111">
                  <c:v>36.709426391936198</c:v>
                </c:pt>
                <c:pt idx="5112">
                  <c:v>34.518887653571298</c:v>
                </c:pt>
                <c:pt idx="5113">
                  <c:v>34.518887999999997</c:v>
                </c:pt>
                <c:pt idx="5114">
                  <c:v>37.422513410210698</c:v>
                </c:pt>
                <c:pt idx="5115">
                  <c:v>37.942165651178698</c:v>
                </c:pt>
                <c:pt idx="5116">
                  <c:v>35.054947234087301</c:v>
                </c:pt>
                <c:pt idx="5117">
                  <c:v>37.286589646116902</c:v>
                </c:pt>
                <c:pt idx="5118">
                  <c:v>37.172956404538901</c:v>
                </c:pt>
                <c:pt idx="5119">
                  <c:v>35.947834960592097</c:v>
                </c:pt>
                <c:pt idx="5120">
                  <c:v>37.044482114805803</c:v>
                </c:pt>
                <c:pt idx="5121">
                  <c:v>35.767130649772497</c:v>
                </c:pt>
                <c:pt idx="5122">
                  <c:v>37.044482000000002</c:v>
                </c:pt>
                <c:pt idx="5123">
                  <c:v>37.568331009867201</c:v>
                </c:pt>
                <c:pt idx="5124">
                  <c:v>39.237522449452896</c:v>
                </c:pt>
                <c:pt idx="5125">
                  <c:v>36.888514902822202</c:v>
                </c:pt>
                <c:pt idx="5126">
                  <c:v>36.604653877936201</c:v>
                </c:pt>
                <c:pt idx="5127">
                  <c:v>37.2704329014122</c:v>
                </c:pt>
                <c:pt idx="5128">
                  <c:v>35.830105884033003</c:v>
                </c:pt>
                <c:pt idx="5129">
                  <c:v>38.745069043673404</c:v>
                </c:pt>
                <c:pt idx="5130">
                  <c:v>35.070765010763303</c:v>
                </c:pt>
                <c:pt idx="5131">
                  <c:v>35.070765000000002</c:v>
                </c:pt>
                <c:pt idx="5132">
                  <c:v>35.656240977483499</c:v>
                </c:pt>
                <c:pt idx="5133">
                  <c:v>35.818981438581098</c:v>
                </c:pt>
                <c:pt idx="5134">
                  <c:v>35.783899518231401</c:v>
                </c:pt>
                <c:pt idx="5135">
                  <c:v>35.092577915368601</c:v>
                </c:pt>
                <c:pt idx="5136">
                  <c:v>39.113331988304097</c:v>
                </c:pt>
                <c:pt idx="5137">
                  <c:v>35.092578000000003</c:v>
                </c:pt>
                <c:pt idx="5138">
                  <c:v>38.299382339125799</c:v>
                </c:pt>
                <c:pt idx="5139">
                  <c:v>37.432340009298699</c:v>
                </c:pt>
                <c:pt idx="5140">
                  <c:v>38.611244232376997</c:v>
                </c:pt>
                <c:pt idx="5141">
                  <c:v>38.329151727357299</c:v>
                </c:pt>
                <c:pt idx="5142">
                  <c:v>37.5461800843186</c:v>
                </c:pt>
                <c:pt idx="5143">
                  <c:v>38.475253123289399</c:v>
                </c:pt>
                <c:pt idx="5144">
                  <c:v>37.210081173952098</c:v>
                </c:pt>
                <c:pt idx="5145">
                  <c:v>37.210081000000002</c:v>
                </c:pt>
                <c:pt idx="5146">
                  <c:v>39.136982067689701</c:v>
                </c:pt>
                <c:pt idx="5147">
                  <c:v>38.987659351464004</c:v>
                </c:pt>
                <c:pt idx="5148">
                  <c:v>37.945865833181699</c:v>
                </c:pt>
                <c:pt idx="5149">
                  <c:v>37.285261172954399</c:v>
                </c:pt>
                <c:pt idx="5150">
                  <c:v>38.751292707827098</c:v>
                </c:pt>
                <c:pt idx="5151">
                  <c:v>38.751292999999997</c:v>
                </c:pt>
                <c:pt idx="5152">
                  <c:v>41.615239016150902</c:v>
                </c:pt>
                <c:pt idx="5153">
                  <c:v>40.591330780546599</c:v>
                </c:pt>
                <c:pt idx="5154">
                  <c:v>36.481754076262099</c:v>
                </c:pt>
                <c:pt idx="5155">
                  <c:v>36.327147789881202</c:v>
                </c:pt>
                <c:pt idx="5156">
                  <c:v>36.374125365293501</c:v>
                </c:pt>
                <c:pt idx="5157">
                  <c:v>34.273459959807099</c:v>
                </c:pt>
                <c:pt idx="5158">
                  <c:v>33.143286106213502</c:v>
                </c:pt>
                <c:pt idx="5159">
                  <c:v>36.814168837597698</c:v>
                </c:pt>
                <c:pt idx="5160">
                  <c:v>33.143286000000003</c:v>
                </c:pt>
                <c:pt idx="5161">
                  <c:v>36.366301396287398</c:v>
                </c:pt>
                <c:pt idx="5162">
                  <c:v>36.767639647706702</c:v>
                </c:pt>
                <c:pt idx="5163">
                  <c:v>36.154288443297403</c:v>
                </c:pt>
                <c:pt idx="5164">
                  <c:v>36.262807752410502</c:v>
                </c:pt>
                <c:pt idx="5165">
                  <c:v>37.0416460532605</c:v>
                </c:pt>
                <c:pt idx="5166">
                  <c:v>39.027128187465301</c:v>
                </c:pt>
                <c:pt idx="5167">
                  <c:v>35.931453369030201</c:v>
                </c:pt>
                <c:pt idx="5168">
                  <c:v>37.950268757509697</c:v>
                </c:pt>
                <c:pt idx="5169">
                  <c:v>37.876751710945797</c:v>
                </c:pt>
                <c:pt idx="5170">
                  <c:v>37.876752000000003</c:v>
                </c:pt>
                <c:pt idx="5171">
                  <c:v>38.085626321461199</c:v>
                </c:pt>
                <c:pt idx="5172">
                  <c:v>37.370040928085501</c:v>
                </c:pt>
                <c:pt idx="5173">
                  <c:v>38.157295859006197</c:v>
                </c:pt>
                <c:pt idx="5174">
                  <c:v>37.961543765359004</c:v>
                </c:pt>
                <c:pt idx="5175">
                  <c:v>38.157296000000002</c:v>
                </c:pt>
                <c:pt idx="5176">
                  <c:v>38.610840877124801</c:v>
                </c:pt>
                <c:pt idx="5177">
                  <c:v>38.388661889075799</c:v>
                </c:pt>
                <c:pt idx="5178">
                  <c:v>38.589934494535598</c:v>
                </c:pt>
                <c:pt idx="5179">
                  <c:v>38.624315002275502</c:v>
                </c:pt>
                <c:pt idx="5180">
                  <c:v>38.882107903984497</c:v>
                </c:pt>
                <c:pt idx="5181">
                  <c:v>38.806937788136899</c:v>
                </c:pt>
                <c:pt idx="5182">
                  <c:v>38.826155621504498</c:v>
                </c:pt>
                <c:pt idx="5183">
                  <c:v>38.826155999999997</c:v>
                </c:pt>
                <c:pt idx="5184">
                  <c:v>37.655603989652199</c:v>
                </c:pt>
                <c:pt idx="5185">
                  <c:v>37.1387932041781</c:v>
                </c:pt>
                <c:pt idx="5186">
                  <c:v>36.366930377168799</c:v>
                </c:pt>
                <c:pt idx="5187">
                  <c:v>37.150969967746697</c:v>
                </c:pt>
                <c:pt idx="5188">
                  <c:v>36.324379365103503</c:v>
                </c:pt>
                <c:pt idx="5189">
                  <c:v>34.041979233849901</c:v>
                </c:pt>
                <c:pt idx="5190">
                  <c:v>36.324379</c:v>
                </c:pt>
                <c:pt idx="5191">
                  <c:v>33.488485766628799</c:v>
                </c:pt>
                <c:pt idx="5192">
                  <c:v>37.276534300508203</c:v>
                </c:pt>
                <c:pt idx="5193">
                  <c:v>39.058261716853302</c:v>
                </c:pt>
                <c:pt idx="5194">
                  <c:v>37.054531501960298</c:v>
                </c:pt>
                <c:pt idx="5195">
                  <c:v>35.222057632139702</c:v>
                </c:pt>
                <c:pt idx="5196">
                  <c:v>36.907405124912103</c:v>
                </c:pt>
                <c:pt idx="5197">
                  <c:v>38.402264692580097</c:v>
                </c:pt>
                <c:pt idx="5198">
                  <c:v>38.402265</c:v>
                </c:pt>
                <c:pt idx="5199">
                  <c:v>34.750268779516297</c:v>
                </c:pt>
                <c:pt idx="5200">
                  <c:v>36.738552267965197</c:v>
                </c:pt>
                <c:pt idx="5201">
                  <c:v>35.202491872083698</c:v>
                </c:pt>
                <c:pt idx="5202">
                  <c:v>36.166928939225201</c:v>
                </c:pt>
                <c:pt idx="5203">
                  <c:v>37.3245323882891</c:v>
                </c:pt>
                <c:pt idx="5204">
                  <c:v>36.934457765633802</c:v>
                </c:pt>
                <c:pt idx="5205">
                  <c:v>37.324531999999998</c:v>
                </c:pt>
                <c:pt idx="5206">
                  <c:v>36.1734751029473</c:v>
                </c:pt>
                <c:pt idx="5207">
                  <c:v>36.954975171635198</c:v>
                </c:pt>
                <c:pt idx="5208">
                  <c:v>34.594402859698697</c:v>
                </c:pt>
                <c:pt idx="5209">
                  <c:v>37.663876048038603</c:v>
                </c:pt>
                <c:pt idx="5210">
                  <c:v>35.893635401263701</c:v>
                </c:pt>
                <c:pt idx="5211">
                  <c:v>39.092426836081003</c:v>
                </c:pt>
                <c:pt idx="5212">
                  <c:v>36.953756718670199</c:v>
                </c:pt>
                <c:pt idx="5213">
                  <c:v>36.953757000000003</c:v>
                </c:pt>
                <c:pt idx="5214">
                  <c:v>38.842611010814998</c:v>
                </c:pt>
                <c:pt idx="5215">
                  <c:v>38.039472110884098</c:v>
                </c:pt>
                <c:pt idx="5216">
                  <c:v>37.790377642123701</c:v>
                </c:pt>
                <c:pt idx="5217">
                  <c:v>39.050454262042301</c:v>
                </c:pt>
                <c:pt idx="5218">
                  <c:v>39.4669783962159</c:v>
                </c:pt>
                <c:pt idx="5219">
                  <c:v>38.375134421822601</c:v>
                </c:pt>
                <c:pt idx="5220">
                  <c:v>39.466977999999997</c:v>
                </c:pt>
                <c:pt idx="5221">
                  <c:v>37.774182092051099</c:v>
                </c:pt>
                <c:pt idx="5222">
                  <c:v>37.9323248743923</c:v>
                </c:pt>
                <c:pt idx="5223">
                  <c:v>36.9666800617196</c:v>
                </c:pt>
                <c:pt idx="5224">
                  <c:v>37.950314689304001</c:v>
                </c:pt>
                <c:pt idx="5225">
                  <c:v>36.288089598930497</c:v>
                </c:pt>
                <c:pt idx="5226">
                  <c:v>35.030660321870897</c:v>
                </c:pt>
                <c:pt idx="5227">
                  <c:v>36.3843441623861</c:v>
                </c:pt>
                <c:pt idx="5228">
                  <c:v>35.030659999999997</c:v>
                </c:pt>
                <c:pt idx="5229">
                  <c:v>35.179773964522099</c:v>
                </c:pt>
                <c:pt idx="5230">
                  <c:v>37.060322396949502</c:v>
                </c:pt>
                <c:pt idx="5231">
                  <c:v>37.0950249034439</c:v>
                </c:pt>
                <c:pt idx="5232">
                  <c:v>36.215144780702197</c:v>
                </c:pt>
                <c:pt idx="5233">
                  <c:v>33.727408617825297</c:v>
                </c:pt>
                <c:pt idx="5234">
                  <c:v>33.727409000000002</c:v>
                </c:pt>
                <c:pt idx="5235">
                  <c:v>34.920220474170797</c:v>
                </c:pt>
                <c:pt idx="5236">
                  <c:v>34.9446738424259</c:v>
                </c:pt>
                <c:pt idx="5237">
                  <c:v>35.6210958823049</c:v>
                </c:pt>
                <c:pt idx="5238">
                  <c:v>34.683368658297098</c:v>
                </c:pt>
                <c:pt idx="5239">
                  <c:v>34.030561704512301</c:v>
                </c:pt>
                <c:pt idx="5240">
                  <c:v>36.4969827960591</c:v>
                </c:pt>
                <c:pt idx="5241">
                  <c:v>36.982966879756397</c:v>
                </c:pt>
                <c:pt idx="5242">
                  <c:v>35.991525605503597</c:v>
                </c:pt>
                <c:pt idx="5244">
                  <c:v>36.801567222688902</c:v>
                </c:pt>
                <c:pt idx="5245">
                  <c:v>37.278088361732699</c:v>
                </c:pt>
                <c:pt idx="5246">
                  <c:v>37.253715900281499</c:v>
                </c:pt>
                <c:pt idx="5247">
                  <c:v>37.258187636781798</c:v>
                </c:pt>
                <c:pt idx="5248">
                  <c:v>36.3033988623353</c:v>
                </c:pt>
                <c:pt idx="5249">
                  <c:v>36.303398999999999</c:v>
                </c:pt>
                <c:pt idx="5250">
                  <c:v>38.3003478566052</c:v>
                </c:pt>
                <c:pt idx="5251">
                  <c:v>37.581998287189599</c:v>
                </c:pt>
                <c:pt idx="5252">
                  <c:v>38.0165681102091</c:v>
                </c:pt>
                <c:pt idx="5253">
                  <c:v>38.057119533342998</c:v>
                </c:pt>
                <c:pt idx="5254">
                  <c:v>39.268224706958001</c:v>
                </c:pt>
                <c:pt idx="5255">
                  <c:v>38.599013480190699</c:v>
                </c:pt>
                <c:pt idx="5256">
                  <c:v>38.257079778594701</c:v>
                </c:pt>
                <c:pt idx="5257">
                  <c:v>38.713608831797202</c:v>
                </c:pt>
                <c:pt idx="5258">
                  <c:v>38.257080000000002</c:v>
                </c:pt>
                <c:pt idx="5259">
                  <c:v>37.154174437977296</c:v>
                </c:pt>
                <c:pt idx="5260">
                  <c:v>38.539871480350797</c:v>
                </c:pt>
                <c:pt idx="5261">
                  <c:v>35.8757671706922</c:v>
                </c:pt>
                <c:pt idx="5262">
                  <c:v>38.463065385273801</c:v>
                </c:pt>
                <c:pt idx="5263">
                  <c:v>36.0171383085504</c:v>
                </c:pt>
                <c:pt idx="5264">
                  <c:v>36.017138000000003</c:v>
                </c:pt>
                <c:pt idx="5265">
                  <c:v>37.093935512206301</c:v>
                </c:pt>
                <c:pt idx="5266">
                  <c:v>38.478840871554098</c:v>
                </c:pt>
                <c:pt idx="5267">
                  <c:v>36.952196599126601</c:v>
                </c:pt>
                <c:pt idx="5268">
                  <c:v>36.280876566662798</c:v>
                </c:pt>
                <c:pt idx="5269">
                  <c:v>36.095981053474098</c:v>
                </c:pt>
                <c:pt idx="5270">
                  <c:v>35.5963514521547</c:v>
                </c:pt>
                <c:pt idx="5271">
                  <c:v>35.700781063835898</c:v>
                </c:pt>
                <c:pt idx="5272">
                  <c:v>35.682170414726997</c:v>
                </c:pt>
                <c:pt idx="5273">
                  <c:v>35.700780999999999</c:v>
                </c:pt>
                <c:pt idx="5274">
                  <c:v>35.645093675938703</c:v>
                </c:pt>
                <c:pt idx="5275">
                  <c:v>35.4534361084267</c:v>
                </c:pt>
                <c:pt idx="5276">
                  <c:v>35.277336578016801</c:v>
                </c:pt>
                <c:pt idx="5277">
                  <c:v>40.030410507302797</c:v>
                </c:pt>
                <c:pt idx="5278">
                  <c:v>34.8788406461777</c:v>
                </c:pt>
                <c:pt idx="5279">
                  <c:v>34.878841000000001</c:v>
                </c:pt>
                <c:pt idx="5280">
                  <c:v>38.9283035607179</c:v>
                </c:pt>
                <c:pt idx="5281">
                  <c:v>38.057324080136198</c:v>
                </c:pt>
                <c:pt idx="5282">
                  <c:v>38.382475991969599</c:v>
                </c:pt>
                <c:pt idx="5283">
                  <c:v>37.5281344141925</c:v>
                </c:pt>
                <c:pt idx="5284">
                  <c:v>37.723761811141699</c:v>
                </c:pt>
                <c:pt idx="5285">
                  <c:v>37.501157297703202</c:v>
                </c:pt>
                <c:pt idx="5286">
                  <c:v>36.331553817348798</c:v>
                </c:pt>
                <c:pt idx="5287">
                  <c:v>35.825387999999997</c:v>
                </c:pt>
                <c:pt idx="5288">
                  <c:v>37.921108291696903</c:v>
                </c:pt>
                <c:pt idx="5289">
                  <c:v>37.942350158743203</c:v>
                </c:pt>
                <c:pt idx="5290">
                  <c:v>38.850548278408503</c:v>
                </c:pt>
                <c:pt idx="5291">
                  <c:v>38.3302480916227</c:v>
                </c:pt>
                <c:pt idx="5292">
                  <c:v>39.351512959157098</c:v>
                </c:pt>
                <c:pt idx="5293">
                  <c:v>37.565767580389199</c:v>
                </c:pt>
                <c:pt idx="5294">
                  <c:v>37.565767999999998</c:v>
                </c:pt>
                <c:pt idx="5295">
                  <c:v>36.695127176945803</c:v>
                </c:pt>
                <c:pt idx="5296">
                  <c:v>33.4759530412312</c:v>
                </c:pt>
                <c:pt idx="5297">
                  <c:v>36.793346706899101</c:v>
                </c:pt>
                <c:pt idx="5298">
                  <c:v>37.509949329283003</c:v>
                </c:pt>
                <c:pt idx="5299">
                  <c:v>37.774073569698601</c:v>
                </c:pt>
                <c:pt idx="5300">
                  <c:v>37.307892075117401</c:v>
                </c:pt>
                <c:pt idx="5301">
                  <c:v>37.5465727809977</c:v>
                </c:pt>
                <c:pt idx="5302">
                  <c:v>37.546573000000002</c:v>
                </c:pt>
                <c:pt idx="5303">
                  <c:v>36.7628280251487</c:v>
                </c:pt>
                <c:pt idx="5304">
                  <c:v>39.264847008061999</c:v>
                </c:pt>
                <c:pt idx="5305">
                  <c:v>39.1831262317978</c:v>
                </c:pt>
                <c:pt idx="5306">
                  <c:v>37.442013140762299</c:v>
                </c:pt>
                <c:pt idx="5307">
                  <c:v>37.8538532135995</c:v>
                </c:pt>
                <c:pt idx="5308">
                  <c:v>39.915952973074397</c:v>
                </c:pt>
                <c:pt idx="5309">
                  <c:v>40.889810923714002</c:v>
                </c:pt>
                <c:pt idx="5310">
                  <c:v>40.119052657223598</c:v>
                </c:pt>
                <c:pt idx="5311">
                  <c:v>40.889811000000002</c:v>
                </c:pt>
                <c:pt idx="5312">
                  <c:v>39.9631159594135</c:v>
                </c:pt>
                <c:pt idx="5313">
                  <c:v>37.6312245306829</c:v>
                </c:pt>
                <c:pt idx="5314">
                  <c:v>36.1706331334358</c:v>
                </c:pt>
                <c:pt idx="5315">
                  <c:v>37.473469227879797</c:v>
                </c:pt>
                <c:pt idx="5316">
                  <c:v>39.9241110185487</c:v>
                </c:pt>
                <c:pt idx="5317">
                  <c:v>39.924111000000003</c:v>
                </c:pt>
                <c:pt idx="5318">
                  <c:v>36.702907582361398</c:v>
                </c:pt>
                <c:pt idx="5319">
                  <c:v>35.911496040296001</c:v>
                </c:pt>
                <c:pt idx="5320">
                  <c:v>39.5176031909931</c:v>
                </c:pt>
                <c:pt idx="5321">
                  <c:v>38.3309969832912</c:v>
                </c:pt>
                <c:pt idx="5322">
                  <c:v>36.2740787646662</c:v>
                </c:pt>
                <c:pt idx="5323">
                  <c:v>36.7425417008536</c:v>
                </c:pt>
                <c:pt idx="5324">
                  <c:v>36.742542</c:v>
                </c:pt>
                <c:pt idx="5325">
                  <c:v>38.295712345852699</c:v>
                </c:pt>
                <c:pt idx="5326">
                  <c:v>38.323116734662101</c:v>
                </c:pt>
                <c:pt idx="5327">
                  <c:v>44.155710812933698</c:v>
                </c:pt>
                <c:pt idx="5328">
                  <c:v>44.524642272335797</c:v>
                </c:pt>
                <c:pt idx="5329">
                  <c:v>45.278744223023999</c:v>
                </c:pt>
                <c:pt idx="5330">
                  <c:v>40.321147309795897</c:v>
                </c:pt>
                <c:pt idx="5331">
                  <c:v>40.1915341599722</c:v>
                </c:pt>
                <c:pt idx="5332">
                  <c:v>40.744529322358602</c:v>
                </c:pt>
                <c:pt idx="5333">
                  <c:v>40.191533999999997</c:v>
                </c:pt>
                <c:pt idx="5334">
                  <c:v>41.370921688707398</c:v>
                </c:pt>
                <c:pt idx="5335">
                  <c:v>40.745999449248998</c:v>
                </c:pt>
                <c:pt idx="5336">
                  <c:v>40.770877523486803</c:v>
                </c:pt>
                <c:pt idx="5337">
                  <c:v>42.328487785710699</c:v>
                </c:pt>
                <c:pt idx="5338">
                  <c:v>46.027112688507401</c:v>
                </c:pt>
                <c:pt idx="5339">
                  <c:v>42.794125635221199</c:v>
                </c:pt>
                <c:pt idx="5340">
                  <c:v>43.714615298730799</c:v>
                </c:pt>
                <c:pt idx="5341">
                  <c:v>43.714615000000002</c:v>
                </c:pt>
                <c:pt idx="5342">
                  <c:v>39.1587060564746</c:v>
                </c:pt>
                <c:pt idx="5343">
                  <c:v>40.157822877779097</c:v>
                </c:pt>
                <c:pt idx="5344">
                  <c:v>42.183537625175099</c:v>
                </c:pt>
                <c:pt idx="5345">
                  <c:v>39.007812788695297</c:v>
                </c:pt>
                <c:pt idx="5346">
                  <c:v>38.8805699281058</c:v>
                </c:pt>
                <c:pt idx="5347">
                  <c:v>38.880569999999999</c:v>
                </c:pt>
                <c:pt idx="5348">
                  <c:v>39.984081884768301</c:v>
                </c:pt>
                <c:pt idx="5349">
                  <c:v>38.201440941734397</c:v>
                </c:pt>
                <c:pt idx="5350">
                  <c:v>37.102206037822803</c:v>
                </c:pt>
                <c:pt idx="5351">
                  <c:v>39.173267661297999</c:v>
                </c:pt>
                <c:pt idx="5352">
                  <c:v>36.127030019425803</c:v>
                </c:pt>
                <c:pt idx="5353">
                  <c:v>38.972931616452797</c:v>
                </c:pt>
                <c:pt idx="5354">
                  <c:v>37.0480566072304</c:v>
                </c:pt>
                <c:pt idx="5355">
                  <c:v>37.384081731878801</c:v>
                </c:pt>
                <c:pt idx="5356">
                  <c:v>37.048057</c:v>
                </c:pt>
                <c:pt idx="5357">
                  <c:v>36.492130776110997</c:v>
                </c:pt>
                <c:pt idx="5358">
                  <c:v>36.364379992586599</c:v>
                </c:pt>
                <c:pt idx="5359">
                  <c:v>36.331812781441798</c:v>
                </c:pt>
                <c:pt idx="5360">
                  <c:v>35.115240784352999</c:v>
                </c:pt>
                <c:pt idx="5361">
                  <c:v>36.820725563780201</c:v>
                </c:pt>
                <c:pt idx="5362">
                  <c:v>36.718503194117801</c:v>
                </c:pt>
                <c:pt idx="5363">
                  <c:v>36.171594096512699</c:v>
                </c:pt>
                <c:pt idx="5364">
                  <c:v>36.171593999999999</c:v>
                </c:pt>
                <c:pt idx="5365">
                  <c:v>35.795689403395002</c:v>
                </c:pt>
                <c:pt idx="5366">
                  <c:v>33.307976654265602</c:v>
                </c:pt>
                <c:pt idx="5367">
                  <c:v>34.030706855740199</c:v>
                </c:pt>
                <c:pt idx="5368">
                  <c:v>35.709653820642103</c:v>
                </c:pt>
                <c:pt idx="5369">
                  <c:v>37.458046163617098</c:v>
                </c:pt>
                <c:pt idx="5370">
                  <c:v>34.627218261185</c:v>
                </c:pt>
                <c:pt idx="5371">
                  <c:v>35.494787166293797</c:v>
                </c:pt>
                <c:pt idx="5372">
                  <c:v>36.6023585443427</c:v>
                </c:pt>
                <c:pt idx="5373">
                  <c:v>35.494787000000002</c:v>
                </c:pt>
                <c:pt idx="5374">
                  <c:v>36.267731713875797</c:v>
                </c:pt>
                <c:pt idx="5375">
                  <c:v>35.5611356235597</c:v>
                </c:pt>
                <c:pt idx="5376">
                  <c:v>36.394906195313503</c:v>
                </c:pt>
                <c:pt idx="5377">
                  <c:v>37.565255319640897</c:v>
                </c:pt>
                <c:pt idx="5378">
                  <c:v>38.152568534745903</c:v>
                </c:pt>
                <c:pt idx="5379">
                  <c:v>37.658207074427601</c:v>
                </c:pt>
                <c:pt idx="5380">
                  <c:v>36.875653443761102</c:v>
                </c:pt>
                <c:pt idx="5381">
                  <c:v>37.658206999999997</c:v>
                </c:pt>
                <c:pt idx="5382">
                  <c:v>38.202134727046399</c:v>
                </c:pt>
                <c:pt idx="5383">
                  <c:v>39.247406100824797</c:v>
                </c:pt>
                <c:pt idx="5384">
                  <c:v>39.435370509735797</c:v>
                </c:pt>
                <c:pt idx="5385">
                  <c:v>38.408189434770001</c:v>
                </c:pt>
                <c:pt idx="5386">
                  <c:v>38.930290328440101</c:v>
                </c:pt>
                <c:pt idx="5387">
                  <c:v>38.901691166729002</c:v>
                </c:pt>
                <c:pt idx="5388">
                  <c:v>37.712952450595701</c:v>
                </c:pt>
                <c:pt idx="5389">
                  <c:v>37.712952000000001</c:v>
                </c:pt>
                <c:pt idx="5390">
                  <c:v>37.805086349239097</c:v>
                </c:pt>
                <c:pt idx="5391">
                  <c:v>36.461226282618199</c:v>
                </c:pt>
                <c:pt idx="5392">
                  <c:v>44.592058268628598</c:v>
                </c:pt>
                <c:pt idx="5393">
                  <c:v>42.751886147890303</c:v>
                </c:pt>
                <c:pt idx="5394">
                  <c:v>43.832091953681399</c:v>
                </c:pt>
                <c:pt idx="5395">
                  <c:v>42.949731</c:v>
                </c:pt>
                <c:pt idx="5396">
                  <c:v>38.587215252008797</c:v>
                </c:pt>
                <c:pt idx="5397">
                  <c:v>37.6290934709683</c:v>
                </c:pt>
                <c:pt idx="5398">
                  <c:v>36.209509606601401</c:v>
                </c:pt>
                <c:pt idx="5399">
                  <c:v>35.950620576082699</c:v>
                </c:pt>
                <c:pt idx="5400">
                  <c:v>34.427616051475098</c:v>
                </c:pt>
                <c:pt idx="5401">
                  <c:v>36.192892009510203</c:v>
                </c:pt>
                <c:pt idx="5402">
                  <c:v>34.427616</c:v>
                </c:pt>
                <c:pt idx="5403">
                  <c:v>35.735443315655701</c:v>
                </c:pt>
                <c:pt idx="5404">
                  <c:v>37.0641970883688</c:v>
                </c:pt>
                <c:pt idx="5405">
                  <c:v>35.612731794788402</c:v>
                </c:pt>
                <c:pt idx="5406">
                  <c:v>38.739114306026401</c:v>
                </c:pt>
                <c:pt idx="5407">
                  <c:v>35.372740949297203</c:v>
                </c:pt>
                <c:pt idx="5408">
                  <c:v>37.321025805907603</c:v>
                </c:pt>
                <c:pt idx="5409">
                  <c:v>36.0853874601992</c:v>
                </c:pt>
                <c:pt idx="5410">
                  <c:v>35.900607242715303</c:v>
                </c:pt>
                <c:pt idx="5411">
                  <c:v>35.900607000000001</c:v>
                </c:pt>
                <c:pt idx="5412">
                  <c:v>35.572437309962901</c:v>
                </c:pt>
                <c:pt idx="5413">
                  <c:v>36.632454880497598</c:v>
                </c:pt>
                <c:pt idx="5414">
                  <c:v>37.637490267038601</c:v>
                </c:pt>
                <c:pt idx="5415">
                  <c:v>36.194145901967097</c:v>
                </c:pt>
                <c:pt idx="5416">
                  <c:v>37.740256947559701</c:v>
                </c:pt>
                <c:pt idx="5417">
                  <c:v>39.035189681993103</c:v>
                </c:pt>
                <c:pt idx="5418">
                  <c:v>37.347850999999999</c:v>
                </c:pt>
                <c:pt idx="5419">
                  <c:v>36.456159832417903</c:v>
                </c:pt>
                <c:pt idx="5420">
                  <c:v>38.138799418035497</c:v>
                </c:pt>
                <c:pt idx="5421">
                  <c:v>36.802733900864702</c:v>
                </c:pt>
                <c:pt idx="5422">
                  <c:v>38.639725902004201</c:v>
                </c:pt>
                <c:pt idx="5423">
                  <c:v>37.059467148032297</c:v>
                </c:pt>
                <c:pt idx="5424">
                  <c:v>34.354362671719798</c:v>
                </c:pt>
                <c:pt idx="5425">
                  <c:v>36.172749482086402</c:v>
                </c:pt>
                <c:pt idx="5426">
                  <c:v>34.354362999999999</c:v>
                </c:pt>
                <c:pt idx="5427">
                  <c:v>35.3550925862084</c:v>
                </c:pt>
                <c:pt idx="5428">
                  <c:v>35.418456193571799</c:v>
                </c:pt>
                <c:pt idx="5429">
                  <c:v>37.2612333743335</c:v>
                </c:pt>
                <c:pt idx="5430">
                  <c:v>34.601198050039102</c:v>
                </c:pt>
                <c:pt idx="5431">
                  <c:v>34.4600944489125</c:v>
                </c:pt>
                <c:pt idx="5432">
                  <c:v>34.786166920259099</c:v>
                </c:pt>
                <c:pt idx="5433">
                  <c:v>34.723390099335198</c:v>
                </c:pt>
                <c:pt idx="5434">
                  <c:v>34.723390000000002</c:v>
                </c:pt>
                <c:pt idx="5435">
                  <c:v>38.524300831949297</c:v>
                </c:pt>
                <c:pt idx="5436">
                  <c:v>35.245670394635297</c:v>
                </c:pt>
                <c:pt idx="5437">
                  <c:v>36.130284697613703</c:v>
                </c:pt>
                <c:pt idx="5438">
                  <c:v>35.504544678397302</c:v>
                </c:pt>
                <c:pt idx="5439">
                  <c:v>34.5895554730144</c:v>
                </c:pt>
                <c:pt idx="5440">
                  <c:v>34.596650573575403</c:v>
                </c:pt>
                <c:pt idx="5441">
                  <c:v>35.406709515343401</c:v>
                </c:pt>
                <c:pt idx="5442">
                  <c:v>36.573096079470098</c:v>
                </c:pt>
                <c:pt idx="5443">
                  <c:v>35.406709999999997</c:v>
                </c:pt>
                <c:pt idx="5444">
                  <c:v>36.8628170228233</c:v>
                </c:pt>
                <c:pt idx="5445">
                  <c:v>38.904226207302301</c:v>
                </c:pt>
                <c:pt idx="5446">
                  <c:v>39.251845819301401</c:v>
                </c:pt>
                <c:pt idx="5447">
                  <c:v>38.875591684483297</c:v>
                </c:pt>
                <c:pt idx="5448">
                  <c:v>40.373041565498497</c:v>
                </c:pt>
                <c:pt idx="5449">
                  <c:v>42.475044066154098</c:v>
                </c:pt>
                <c:pt idx="5450">
                  <c:v>42.592820730980101</c:v>
                </c:pt>
                <c:pt idx="5451">
                  <c:v>42.592821000000001</c:v>
                </c:pt>
                <c:pt idx="5452">
                  <c:v>44.459038888955703</c:v>
                </c:pt>
                <c:pt idx="5453">
                  <c:v>44.459038999999997</c:v>
                </c:pt>
                <c:pt idx="5454">
                  <c:v>44.459038999999997</c:v>
                </c:pt>
                <c:pt idx="5455">
                  <c:v>44.459038999999997</c:v>
                </c:pt>
                <c:pt idx="5456">
                  <c:v>44.459038999999997</c:v>
                </c:pt>
                <c:pt idx="5457">
                  <c:v>44.459038999999997</c:v>
                </c:pt>
                <c:pt idx="5458">
                  <c:v>44.459038999999997</c:v>
                </c:pt>
                <c:pt idx="5459">
                  <c:v>26.196252628404299</c:v>
                </c:pt>
                <c:pt idx="5460">
                  <c:v>31.052848996059499</c:v>
                </c:pt>
                <c:pt idx="5461">
                  <c:v>31.052848999999998</c:v>
                </c:pt>
                <c:pt idx="5462">
                  <c:v>34.9722376850724</c:v>
                </c:pt>
                <c:pt idx="5463">
                  <c:v>37.903513015485203</c:v>
                </c:pt>
                <c:pt idx="5464">
                  <c:v>40.209777710017804</c:v>
                </c:pt>
                <c:pt idx="5465">
                  <c:v>38.027303495173904</c:v>
                </c:pt>
                <c:pt idx="5466">
                  <c:v>38.224863871722299</c:v>
                </c:pt>
                <c:pt idx="5467">
                  <c:v>39.460219964627498</c:v>
                </c:pt>
                <c:pt idx="5468">
                  <c:v>39.525093241218798</c:v>
                </c:pt>
                <c:pt idx="5469">
                  <c:v>38.0371688003613</c:v>
                </c:pt>
                <c:pt idx="5470">
                  <c:v>37.8078958858897</c:v>
                </c:pt>
                <c:pt idx="5471">
                  <c:v>39.058828459787101</c:v>
                </c:pt>
                <c:pt idx="5472">
                  <c:v>37.577383962960099</c:v>
                </c:pt>
                <c:pt idx="5473">
                  <c:v>41.675984664930603</c:v>
                </c:pt>
                <c:pt idx="5474">
                  <c:v>42.889342896342399</c:v>
                </c:pt>
                <c:pt idx="5475">
                  <c:v>42.889342999999997</c:v>
                </c:pt>
                <c:pt idx="5476">
                  <c:v>40.423590189791199</c:v>
                </c:pt>
                <c:pt idx="5477">
                  <c:v>40.965530938374798</c:v>
                </c:pt>
                <c:pt idx="5478">
                  <c:v>40.966483853523599</c:v>
                </c:pt>
                <c:pt idx="5479">
                  <c:v>38.6654735915209</c:v>
                </c:pt>
                <c:pt idx="5480">
                  <c:v>38.337195180306701</c:v>
                </c:pt>
                <c:pt idx="5481">
                  <c:v>38.839939427540799</c:v>
                </c:pt>
                <c:pt idx="5482">
                  <c:v>40.375473664364698</c:v>
                </c:pt>
                <c:pt idx="5483">
                  <c:v>39.035633756814399</c:v>
                </c:pt>
                <c:pt idx="5484">
                  <c:v>39.035634000000002</c:v>
                </c:pt>
                <c:pt idx="5485">
                  <c:v>40.093244297083103</c:v>
                </c:pt>
                <c:pt idx="5486">
                  <c:v>41.426505101239002</c:v>
                </c:pt>
                <c:pt idx="5487">
                  <c:v>40.062419750993399</c:v>
                </c:pt>
                <c:pt idx="5488">
                  <c:v>39.5056982024253</c:v>
                </c:pt>
                <c:pt idx="5489">
                  <c:v>40.618082912554399</c:v>
                </c:pt>
                <c:pt idx="5490">
                  <c:v>39.9427071741598</c:v>
                </c:pt>
                <c:pt idx="5491">
                  <c:v>40.6340307352705</c:v>
                </c:pt>
                <c:pt idx="5492">
                  <c:v>40.634031</c:v>
                </c:pt>
                <c:pt idx="5493">
                  <c:v>41.348856141080198</c:v>
                </c:pt>
                <c:pt idx="5494">
                  <c:v>44.353295851593501</c:v>
                </c:pt>
                <c:pt idx="5495">
                  <c:v>41.274536828796599</c:v>
                </c:pt>
                <c:pt idx="5496">
                  <c:v>43.201980540517098</c:v>
                </c:pt>
                <c:pt idx="5497">
                  <c:v>44.468469480740502</c:v>
                </c:pt>
                <c:pt idx="5498">
                  <c:v>41.428726655173399</c:v>
                </c:pt>
                <c:pt idx="5499">
                  <c:v>41.852036256496099</c:v>
                </c:pt>
                <c:pt idx="5500">
                  <c:v>45.153838999999998</c:v>
                </c:pt>
                <c:pt idx="5501">
                  <c:v>43.1246502274535</c:v>
                </c:pt>
                <c:pt idx="5502">
                  <c:v>43.947388479051099</c:v>
                </c:pt>
                <c:pt idx="5503">
                  <c:v>43.617312410650797</c:v>
                </c:pt>
                <c:pt idx="5504">
                  <c:v>42.1791117986388</c:v>
                </c:pt>
                <c:pt idx="5505">
                  <c:v>42.386858708889001</c:v>
                </c:pt>
                <c:pt idx="5506">
                  <c:v>41.163444467074797</c:v>
                </c:pt>
                <c:pt idx="5507">
                  <c:v>41.163443999999998</c:v>
                </c:pt>
                <c:pt idx="5508">
                  <c:v>42.322150178178397</c:v>
                </c:pt>
                <c:pt idx="5509">
                  <c:v>42.852057402674902</c:v>
                </c:pt>
                <c:pt idx="5510">
                  <c:v>44.649896447467</c:v>
                </c:pt>
                <c:pt idx="5511">
                  <c:v>43.1763226778044</c:v>
                </c:pt>
                <c:pt idx="5512">
                  <c:v>40.339407164392902</c:v>
                </c:pt>
                <c:pt idx="5513">
                  <c:v>42.8757947891391</c:v>
                </c:pt>
                <c:pt idx="5514">
                  <c:v>41.379327570121198</c:v>
                </c:pt>
                <c:pt idx="5515">
                  <c:v>43.789954076354299</c:v>
                </c:pt>
                <c:pt idx="5516">
                  <c:v>43.789954000000002</c:v>
                </c:pt>
                <c:pt idx="5517">
                  <c:v>41.021012449139299</c:v>
                </c:pt>
                <c:pt idx="5518">
                  <c:v>44.6835696926277</c:v>
                </c:pt>
                <c:pt idx="5519">
                  <c:v>45.601023673806203</c:v>
                </c:pt>
                <c:pt idx="5520">
                  <c:v>42.833352730077301</c:v>
                </c:pt>
                <c:pt idx="5521">
                  <c:v>43.470900105556197</c:v>
                </c:pt>
                <c:pt idx="5522">
                  <c:v>44.884694465953302</c:v>
                </c:pt>
                <c:pt idx="5523">
                  <c:v>44.884694000000003</c:v>
                </c:pt>
                <c:pt idx="5524">
                  <c:v>44.194297727756499</c:v>
                </c:pt>
                <c:pt idx="5525">
                  <c:v>44.453814287828003</c:v>
                </c:pt>
                <c:pt idx="5526">
                  <c:v>45.5746758934703</c:v>
                </c:pt>
                <c:pt idx="5527">
                  <c:v>40.403749618924401</c:v>
                </c:pt>
                <c:pt idx="5528">
                  <c:v>42.7900744715133</c:v>
                </c:pt>
                <c:pt idx="5529">
                  <c:v>43.135391742574498</c:v>
                </c:pt>
                <c:pt idx="5530">
                  <c:v>45.972042143418697</c:v>
                </c:pt>
                <c:pt idx="5531">
                  <c:v>45.972042000000002</c:v>
                </c:pt>
                <c:pt idx="5532">
                  <c:v>43.9378844181823</c:v>
                </c:pt>
                <c:pt idx="5533">
                  <c:v>43.820745658411496</c:v>
                </c:pt>
                <c:pt idx="5534">
                  <c:v>42.550799585057398</c:v>
                </c:pt>
                <c:pt idx="5535">
                  <c:v>45.262434887758303</c:v>
                </c:pt>
                <c:pt idx="5536">
                  <c:v>43.635101173153203</c:v>
                </c:pt>
                <c:pt idx="5537">
                  <c:v>44.765599050048301</c:v>
                </c:pt>
                <c:pt idx="5538">
                  <c:v>43.722411361032698</c:v>
                </c:pt>
                <c:pt idx="5539">
                  <c:v>43.722411000000001</c:v>
                </c:pt>
                <c:pt idx="5540">
                  <c:v>45.190805932709402</c:v>
                </c:pt>
                <c:pt idx="5541">
                  <c:v>45.513726553524897</c:v>
                </c:pt>
                <c:pt idx="5542">
                  <c:v>46.971983124781197</c:v>
                </c:pt>
                <c:pt idx="5543">
                  <c:v>45.007303201839797</c:v>
                </c:pt>
                <c:pt idx="5544">
                  <c:v>47.653988731541801</c:v>
                </c:pt>
                <c:pt idx="5545">
                  <c:v>47.5081484496678</c:v>
                </c:pt>
                <c:pt idx="5546">
                  <c:v>46.538617167600698</c:v>
                </c:pt>
                <c:pt idx="5547">
                  <c:v>47.604346123503397</c:v>
                </c:pt>
                <c:pt idx="5548">
                  <c:v>49.280356652961899</c:v>
                </c:pt>
                <c:pt idx="5549">
                  <c:v>49.280357000000002</c:v>
                </c:pt>
                <c:pt idx="5550">
                  <c:v>48.443522825603502</c:v>
                </c:pt>
                <c:pt idx="5551">
                  <c:v>46.197940898815702</c:v>
                </c:pt>
                <c:pt idx="5552">
                  <c:v>45.866565811085302</c:v>
                </c:pt>
                <c:pt idx="5553">
                  <c:v>45.818115671043699</c:v>
                </c:pt>
                <c:pt idx="5554">
                  <c:v>45.818116000000003</c:v>
                </c:pt>
                <c:pt idx="5555">
                  <c:v>45.825645759485099</c:v>
                </c:pt>
                <c:pt idx="5556">
                  <c:v>47.095424773922701</c:v>
                </c:pt>
                <c:pt idx="5557">
                  <c:v>46.179557114026203</c:v>
                </c:pt>
                <c:pt idx="5558">
                  <c:v>44.963138458822797</c:v>
                </c:pt>
                <c:pt idx="5559">
                  <c:v>44.4615342150027</c:v>
                </c:pt>
                <c:pt idx="5560">
                  <c:v>44.461534</c:v>
                </c:pt>
                <c:pt idx="5561">
                  <c:v>45.237237274286002</c:v>
                </c:pt>
                <c:pt idx="5562">
                  <c:v>44.827765031914502</c:v>
                </c:pt>
                <c:pt idx="5563">
                  <c:v>46.785359861460201</c:v>
                </c:pt>
                <c:pt idx="5564">
                  <c:v>46.240314481414799</c:v>
                </c:pt>
                <c:pt idx="5565">
                  <c:v>43.222670636274401</c:v>
                </c:pt>
                <c:pt idx="5566">
                  <c:v>43.5104453452389</c:v>
                </c:pt>
                <c:pt idx="5567">
                  <c:v>45.098473415576301</c:v>
                </c:pt>
                <c:pt idx="5568">
                  <c:v>42.576729767723002</c:v>
                </c:pt>
                <c:pt idx="5569">
                  <c:v>42.576729999999998</c:v>
                </c:pt>
                <c:pt idx="5570">
                  <c:v>45.882495969791798</c:v>
                </c:pt>
                <c:pt idx="5571">
                  <c:v>44.408519734079299</c:v>
                </c:pt>
                <c:pt idx="5572">
                  <c:v>44.501060641543901</c:v>
                </c:pt>
                <c:pt idx="5573">
                  <c:v>45.218132479945702</c:v>
                </c:pt>
                <c:pt idx="5574">
                  <c:v>43.629016408724603</c:v>
                </c:pt>
                <c:pt idx="5575">
                  <c:v>43.629016</c:v>
                </c:pt>
                <c:pt idx="5576">
                  <c:v>42.765382129985298</c:v>
                </c:pt>
                <c:pt idx="5577">
                  <c:v>42.7657337831169</c:v>
                </c:pt>
                <c:pt idx="5578">
                  <c:v>45.1699564148037</c:v>
                </c:pt>
                <c:pt idx="5579">
                  <c:v>45.485853647713597</c:v>
                </c:pt>
                <c:pt idx="5580">
                  <c:v>44.610750697035101</c:v>
                </c:pt>
                <c:pt idx="5581">
                  <c:v>44.670262154637697</c:v>
                </c:pt>
                <c:pt idx="5582">
                  <c:v>44.932640342640099</c:v>
                </c:pt>
                <c:pt idx="5583">
                  <c:v>46.503271148765798</c:v>
                </c:pt>
                <c:pt idx="5584">
                  <c:v>46.503270999999998</c:v>
                </c:pt>
                <c:pt idx="5585">
                  <c:v>44.594088686233903</c:v>
                </c:pt>
                <c:pt idx="5586">
                  <c:v>44.044646286830798</c:v>
                </c:pt>
                <c:pt idx="5587">
                  <c:v>43.519527083317797</c:v>
                </c:pt>
                <c:pt idx="5588">
                  <c:v>45.0527544365968</c:v>
                </c:pt>
                <c:pt idx="5589">
                  <c:v>45.779404191100099</c:v>
                </c:pt>
                <c:pt idx="5590">
                  <c:v>45.742643197891702</c:v>
                </c:pt>
                <c:pt idx="5591">
                  <c:v>44.110400600113103</c:v>
                </c:pt>
                <c:pt idx="5592">
                  <c:v>46.924003724196901</c:v>
                </c:pt>
                <c:pt idx="5593">
                  <c:v>46.924003999999996</c:v>
                </c:pt>
                <c:pt idx="5594">
                  <c:v>44.2896326011344</c:v>
                </c:pt>
                <c:pt idx="5595">
                  <c:v>45.995193712304001</c:v>
                </c:pt>
                <c:pt idx="5596">
                  <c:v>45.202333028827198</c:v>
                </c:pt>
                <c:pt idx="5597">
                  <c:v>47.3425278841191</c:v>
                </c:pt>
                <c:pt idx="5598">
                  <c:v>46.849864908639603</c:v>
                </c:pt>
                <c:pt idx="5599">
                  <c:v>47.945372809081299</c:v>
                </c:pt>
                <c:pt idx="5600">
                  <c:v>47.190289999999997</c:v>
                </c:pt>
                <c:pt idx="5601">
                  <c:v>48.155538626722503</c:v>
                </c:pt>
                <c:pt idx="5602">
                  <c:v>48.0973977354219</c:v>
                </c:pt>
                <c:pt idx="5603">
                  <c:v>45.246539780491403</c:v>
                </c:pt>
                <c:pt idx="5604">
                  <c:v>45.815483462929897</c:v>
                </c:pt>
                <c:pt idx="5605">
                  <c:v>48.206981124024097</c:v>
                </c:pt>
                <c:pt idx="5606">
                  <c:v>45.654643585164003</c:v>
                </c:pt>
                <c:pt idx="5607">
                  <c:v>44.179812366431598</c:v>
                </c:pt>
                <c:pt idx="5608">
                  <c:v>44.179811999999998</c:v>
                </c:pt>
                <c:pt idx="5609">
                  <c:v>46.504741198747702</c:v>
                </c:pt>
                <c:pt idx="5610">
                  <c:v>46.4610828245128</c:v>
                </c:pt>
                <c:pt idx="5611">
                  <c:v>46.129251027682301</c:v>
                </c:pt>
                <c:pt idx="5612">
                  <c:v>47.104607963903099</c:v>
                </c:pt>
                <c:pt idx="5613">
                  <c:v>42.279524764320399</c:v>
                </c:pt>
                <c:pt idx="5614">
                  <c:v>42.160175730346197</c:v>
                </c:pt>
                <c:pt idx="5615">
                  <c:v>43.687709012413997</c:v>
                </c:pt>
                <c:pt idx="5616">
                  <c:v>43.173489483102102</c:v>
                </c:pt>
                <c:pt idx="5617">
                  <c:v>43.295602279063203</c:v>
                </c:pt>
                <c:pt idx="5618">
                  <c:v>46.434118406225302</c:v>
                </c:pt>
                <c:pt idx="5619">
                  <c:v>42.368511541888097</c:v>
                </c:pt>
                <c:pt idx="5620">
                  <c:v>46.073346102292099</c:v>
                </c:pt>
                <c:pt idx="5621">
                  <c:v>44.043139711416202</c:v>
                </c:pt>
                <c:pt idx="5622">
                  <c:v>45.640914141282202</c:v>
                </c:pt>
                <c:pt idx="5623">
                  <c:v>44.816723976242102</c:v>
                </c:pt>
                <c:pt idx="5624">
                  <c:v>44.816724000000001</c:v>
                </c:pt>
                <c:pt idx="5625">
                  <c:v>46.345948047732897</c:v>
                </c:pt>
                <c:pt idx="5626">
                  <c:v>47.003329495205698</c:v>
                </c:pt>
                <c:pt idx="5627">
                  <c:v>45.060805792310802</c:v>
                </c:pt>
                <c:pt idx="5628">
                  <c:v>44.843620238027398</c:v>
                </c:pt>
                <c:pt idx="5629">
                  <c:v>46.446929031412402</c:v>
                </c:pt>
                <c:pt idx="5630">
                  <c:v>46.446928999999997</c:v>
                </c:pt>
                <c:pt idx="5631">
                  <c:v>46.054516773754798</c:v>
                </c:pt>
                <c:pt idx="5632">
                  <c:v>43.501718713656999</c:v>
                </c:pt>
                <c:pt idx="5633">
                  <c:v>45.531457249846198</c:v>
                </c:pt>
                <c:pt idx="5634">
                  <c:v>44.572696892694999</c:v>
                </c:pt>
                <c:pt idx="5635">
                  <c:v>45.3938782267942</c:v>
                </c:pt>
                <c:pt idx="5636">
                  <c:v>44.409555673607898</c:v>
                </c:pt>
                <c:pt idx="5637">
                  <c:v>47.934039753771302</c:v>
                </c:pt>
                <c:pt idx="5638">
                  <c:v>45.608241719634599</c:v>
                </c:pt>
                <c:pt idx="5639">
                  <c:v>45.608241999999997</c:v>
                </c:pt>
                <c:pt idx="5640">
                  <c:v>47.309374294998698</c:v>
                </c:pt>
                <c:pt idx="5641">
                  <c:v>45.4188029687149</c:v>
                </c:pt>
                <c:pt idx="5642">
                  <c:v>44.049758579632503</c:v>
                </c:pt>
                <c:pt idx="5643">
                  <c:v>47.844428725317698</c:v>
                </c:pt>
                <c:pt idx="5644">
                  <c:v>47.306579003904503</c:v>
                </c:pt>
                <c:pt idx="5645">
                  <c:v>47.306578999999999</c:v>
                </c:pt>
                <c:pt idx="5646">
                  <c:v>45.064626773598498</c:v>
                </c:pt>
                <c:pt idx="5647">
                  <c:v>45.013019591526003</c:v>
                </c:pt>
                <c:pt idx="5648">
                  <c:v>44.247673213378199</c:v>
                </c:pt>
                <c:pt idx="5649">
                  <c:v>43.9411759944281</c:v>
                </c:pt>
                <c:pt idx="5650">
                  <c:v>42.023694716152001</c:v>
                </c:pt>
                <c:pt idx="5651">
                  <c:v>43.332754302165597</c:v>
                </c:pt>
                <c:pt idx="5652">
                  <c:v>43.029390070549503</c:v>
                </c:pt>
                <c:pt idx="5653">
                  <c:v>43.258611655886099</c:v>
                </c:pt>
                <c:pt idx="5654">
                  <c:v>45.1885261242439</c:v>
                </c:pt>
                <c:pt idx="5655">
                  <c:v>45.388609813161203</c:v>
                </c:pt>
                <c:pt idx="5656">
                  <c:v>44.761554790648503</c:v>
                </c:pt>
                <c:pt idx="5657">
                  <c:v>44.761555000000001</c:v>
                </c:pt>
                <c:pt idx="5658">
                  <c:v>44.676949999999998</c:v>
                </c:pt>
                <c:pt idx="5659">
                  <c:v>43.003429118128999</c:v>
                </c:pt>
                <c:pt idx="5660">
                  <c:v>42.982590725585801</c:v>
                </c:pt>
                <c:pt idx="5661">
                  <c:v>40.0949968802257</c:v>
                </c:pt>
                <c:pt idx="5662">
                  <c:v>40.741624755984503</c:v>
                </c:pt>
                <c:pt idx="5663">
                  <c:v>41.588499090141397</c:v>
                </c:pt>
                <c:pt idx="5664">
                  <c:v>38.3958132292885</c:v>
                </c:pt>
                <c:pt idx="5665">
                  <c:v>40.159995000000002</c:v>
                </c:pt>
                <c:pt idx="5666">
                  <c:v>39.308533933561797</c:v>
                </c:pt>
                <c:pt idx="5667">
                  <c:v>37.649346929020503</c:v>
                </c:pt>
                <c:pt idx="5668">
                  <c:v>39.955620782672398</c:v>
                </c:pt>
                <c:pt idx="5669">
                  <c:v>40.465057672200203</c:v>
                </c:pt>
                <c:pt idx="5670">
                  <c:v>41.241919522351303</c:v>
                </c:pt>
                <c:pt idx="5671">
                  <c:v>41.908069370770399</c:v>
                </c:pt>
                <c:pt idx="5672">
                  <c:v>42.857429212546897</c:v>
                </c:pt>
                <c:pt idx="5673">
                  <c:v>42.857429000000003</c:v>
                </c:pt>
                <c:pt idx="5674">
                  <c:v>42.862437073614302</c:v>
                </c:pt>
                <c:pt idx="5675">
                  <c:v>42.521138712718503</c:v>
                </c:pt>
                <c:pt idx="5676">
                  <c:v>44.920618291944898</c:v>
                </c:pt>
                <c:pt idx="5677">
                  <c:v>44.257623314301298</c:v>
                </c:pt>
                <c:pt idx="5678">
                  <c:v>42.156717101833699</c:v>
                </c:pt>
                <c:pt idx="5679">
                  <c:v>45.657958311465002</c:v>
                </c:pt>
                <c:pt idx="5680">
                  <c:v>44.710720863032101</c:v>
                </c:pt>
                <c:pt idx="5681">
                  <c:v>44.710720999999999</c:v>
                </c:pt>
                <c:pt idx="5682">
                  <c:v>44.758452515858302</c:v>
                </c:pt>
                <c:pt idx="5683">
                  <c:v>44.091914683177002</c:v>
                </c:pt>
                <c:pt idx="5684">
                  <c:v>42.803251855331503</c:v>
                </c:pt>
                <c:pt idx="5685">
                  <c:v>43.5400889373865</c:v>
                </c:pt>
                <c:pt idx="5686">
                  <c:v>43.241179397888601</c:v>
                </c:pt>
                <c:pt idx="5687">
                  <c:v>44.332573970877398</c:v>
                </c:pt>
                <c:pt idx="5688">
                  <c:v>43.880303170634697</c:v>
                </c:pt>
                <c:pt idx="5689">
                  <c:v>44.048348695104302</c:v>
                </c:pt>
                <c:pt idx="5691">
                  <c:v>30.4227482679898</c:v>
                </c:pt>
                <c:pt idx="5692">
                  <c:v>30.422747999999999</c:v>
                </c:pt>
                <c:pt idx="5693">
                  <c:v>33.290179986797199</c:v>
                </c:pt>
                <c:pt idx="5694">
                  <c:v>36.2010567777603</c:v>
                </c:pt>
                <c:pt idx="5695">
                  <c:v>40.702004606198003</c:v>
                </c:pt>
                <c:pt idx="5696">
                  <c:v>43.532429731944802</c:v>
                </c:pt>
                <c:pt idx="5697">
                  <c:v>40.269034178025002</c:v>
                </c:pt>
                <c:pt idx="5698">
                  <c:v>43.5183792478947</c:v>
                </c:pt>
                <c:pt idx="5699">
                  <c:v>43.518379000000003</c:v>
                </c:pt>
                <c:pt idx="5700">
                  <c:v>44.633849210353702</c:v>
                </c:pt>
                <c:pt idx="5701">
                  <c:v>40.954836659252102</c:v>
                </c:pt>
                <c:pt idx="5702">
                  <c:v>43.325896243355999</c:v>
                </c:pt>
                <c:pt idx="5703">
                  <c:v>41.366127042334199</c:v>
                </c:pt>
                <c:pt idx="5704">
                  <c:v>46.049592090942198</c:v>
                </c:pt>
                <c:pt idx="5705">
                  <c:v>47.306703189887898</c:v>
                </c:pt>
                <c:pt idx="5706">
                  <c:v>46.190954376822802</c:v>
                </c:pt>
                <c:pt idx="5707">
                  <c:v>45.717742008388903</c:v>
                </c:pt>
                <c:pt idx="5708">
                  <c:v>45.717742000000001</c:v>
                </c:pt>
                <c:pt idx="5709">
                  <c:v>47.367742813791999</c:v>
                </c:pt>
                <c:pt idx="5710">
                  <c:v>46.662109638777999</c:v>
                </c:pt>
                <c:pt idx="5711">
                  <c:v>46.785527161883998</c:v>
                </c:pt>
                <c:pt idx="5712">
                  <c:v>48.277478157447597</c:v>
                </c:pt>
                <c:pt idx="5713">
                  <c:v>48.807130571285001</c:v>
                </c:pt>
                <c:pt idx="5714">
                  <c:v>49.901831037565401</c:v>
                </c:pt>
                <c:pt idx="5715">
                  <c:v>48.6132525814741</c:v>
                </c:pt>
                <c:pt idx="5716">
                  <c:v>48.613253</c:v>
                </c:pt>
                <c:pt idx="5717">
                  <c:v>49.815453882447798</c:v>
                </c:pt>
                <c:pt idx="5718">
                  <c:v>49.578084350312899</c:v>
                </c:pt>
                <c:pt idx="5719">
                  <c:v>48.233369404528602</c:v>
                </c:pt>
                <c:pt idx="5720">
                  <c:v>48.539317053763398</c:v>
                </c:pt>
                <c:pt idx="5721">
                  <c:v>50.8636633274145</c:v>
                </c:pt>
                <c:pt idx="5722">
                  <c:v>52.9019108247048</c:v>
                </c:pt>
                <c:pt idx="5723">
                  <c:v>50.744736107637401</c:v>
                </c:pt>
                <c:pt idx="5724">
                  <c:v>48.892758910422899</c:v>
                </c:pt>
                <c:pt idx="5725">
                  <c:v>48.892758999999998</c:v>
                </c:pt>
                <c:pt idx="5726">
                  <c:v>48.288745740663103</c:v>
                </c:pt>
                <c:pt idx="5727">
                  <c:v>48.1868993244032</c:v>
                </c:pt>
                <c:pt idx="5728">
                  <c:v>48.069111646427899</c:v>
                </c:pt>
                <c:pt idx="5729">
                  <c:v>48.598914092912302</c:v>
                </c:pt>
                <c:pt idx="5730">
                  <c:v>48.789649672187998</c:v>
                </c:pt>
                <c:pt idx="5731">
                  <c:v>49.829698604969501</c:v>
                </c:pt>
                <c:pt idx="5732">
                  <c:v>52.621136330882102</c:v>
                </c:pt>
                <c:pt idx="5733">
                  <c:v>52.621136</c:v>
                </c:pt>
                <c:pt idx="5734">
                  <c:v>49.470805739893699</c:v>
                </c:pt>
                <c:pt idx="5735">
                  <c:v>51.264537822991898</c:v>
                </c:pt>
                <c:pt idx="5736">
                  <c:v>49.931685975441901</c:v>
                </c:pt>
                <c:pt idx="5737">
                  <c:v>50.718083174698997</c:v>
                </c:pt>
                <c:pt idx="5738">
                  <c:v>50.376879908715203</c:v>
                </c:pt>
                <c:pt idx="5739">
                  <c:v>48.598714439042801</c:v>
                </c:pt>
                <c:pt idx="5740">
                  <c:v>52.067278551866302</c:v>
                </c:pt>
                <c:pt idx="5741">
                  <c:v>50.348261290428297</c:v>
                </c:pt>
                <c:pt idx="5742">
                  <c:v>50.348261000000001</c:v>
                </c:pt>
                <c:pt idx="5743">
                  <c:v>48.073575922582798</c:v>
                </c:pt>
                <c:pt idx="5744">
                  <c:v>49.441088639622798</c:v>
                </c:pt>
                <c:pt idx="5745">
                  <c:v>52.701348820597403</c:v>
                </c:pt>
                <c:pt idx="5746">
                  <c:v>49.966745076647001</c:v>
                </c:pt>
                <c:pt idx="5747">
                  <c:v>49.2932303200229</c:v>
                </c:pt>
                <c:pt idx="5748">
                  <c:v>49.535592457754902</c:v>
                </c:pt>
                <c:pt idx="5749">
                  <c:v>50.570909602675997</c:v>
                </c:pt>
                <c:pt idx="5750">
                  <c:v>50.570909999999998</c:v>
                </c:pt>
                <c:pt idx="5751">
                  <c:v>47.760675566817</c:v>
                </c:pt>
                <c:pt idx="5752">
                  <c:v>47.7658058851313</c:v>
                </c:pt>
                <c:pt idx="5753">
                  <c:v>51.292742349837397</c:v>
                </c:pt>
                <c:pt idx="5754">
                  <c:v>52.047865728216003</c:v>
                </c:pt>
                <c:pt idx="5755">
                  <c:v>50.530011864270499</c:v>
                </c:pt>
                <c:pt idx="5756">
                  <c:v>51.653045314436703</c:v>
                </c:pt>
                <c:pt idx="5757">
                  <c:v>50.256477186435298</c:v>
                </c:pt>
                <c:pt idx="5758">
                  <c:v>50.823465152093704</c:v>
                </c:pt>
                <c:pt idx="5759">
                  <c:v>50.823464999999999</c:v>
                </c:pt>
                <c:pt idx="5760">
                  <c:v>52.515965010232101</c:v>
                </c:pt>
                <c:pt idx="5761">
                  <c:v>52.8089807947797</c:v>
                </c:pt>
                <c:pt idx="5762">
                  <c:v>50.855075285512399</c:v>
                </c:pt>
                <c:pt idx="5763">
                  <c:v>47.973931759780001</c:v>
                </c:pt>
                <c:pt idx="5764">
                  <c:v>45.669666019489597</c:v>
                </c:pt>
                <c:pt idx="5765">
                  <c:v>43.968305775317504</c:v>
                </c:pt>
                <c:pt idx="5766">
                  <c:v>45.921224413491402</c:v>
                </c:pt>
                <c:pt idx="5767">
                  <c:v>48.992438682292899</c:v>
                </c:pt>
                <c:pt idx="5768">
                  <c:v>49.257116262107097</c:v>
                </c:pt>
                <c:pt idx="5769">
                  <c:v>49.257116000000003</c:v>
                </c:pt>
                <c:pt idx="5770">
                  <c:v>53.047637265075998</c:v>
                </c:pt>
                <c:pt idx="5771">
                  <c:v>50.463351736450399</c:v>
                </c:pt>
                <c:pt idx="5772">
                  <c:v>48.505143478341203</c:v>
                </c:pt>
                <c:pt idx="5773">
                  <c:v>47.1499170923192</c:v>
                </c:pt>
                <c:pt idx="5774">
                  <c:v>51.650552888226997</c:v>
                </c:pt>
                <c:pt idx="5775">
                  <c:v>51.650553000000002</c:v>
                </c:pt>
                <c:pt idx="5776">
                  <c:v>50.759338087477403</c:v>
                </c:pt>
                <c:pt idx="5777">
                  <c:v>50.196013600131998</c:v>
                </c:pt>
                <c:pt idx="5778">
                  <c:v>52.3581436463176</c:v>
                </c:pt>
                <c:pt idx="5779">
                  <c:v>53.4288102379994</c:v>
                </c:pt>
                <c:pt idx="5780">
                  <c:v>53.906742403185902</c:v>
                </c:pt>
                <c:pt idx="5781">
                  <c:v>52.424207266004203</c:v>
                </c:pt>
                <c:pt idx="5782">
                  <c:v>52.810371525818802</c:v>
                </c:pt>
                <c:pt idx="5783">
                  <c:v>52.2656535569079</c:v>
                </c:pt>
                <c:pt idx="5784">
                  <c:v>52.265653999999998</c:v>
                </c:pt>
                <c:pt idx="5785">
                  <c:v>49.898081935049603</c:v>
                </c:pt>
                <c:pt idx="5786">
                  <c:v>49.140254480333901</c:v>
                </c:pt>
                <c:pt idx="5787">
                  <c:v>50.628098768648798</c:v>
                </c:pt>
                <c:pt idx="5788">
                  <c:v>55.168418294718002</c:v>
                </c:pt>
                <c:pt idx="5789">
                  <c:v>51.981384382121199</c:v>
                </c:pt>
                <c:pt idx="5790">
                  <c:v>48.556443781769502</c:v>
                </c:pt>
                <c:pt idx="5791">
                  <c:v>47.7655442996994</c:v>
                </c:pt>
                <c:pt idx="5792">
                  <c:v>47.765543999999998</c:v>
                </c:pt>
                <c:pt idx="5793">
                  <c:v>48.783249861389599</c:v>
                </c:pt>
                <c:pt idx="5794">
                  <c:v>44.608046780354698</c:v>
                </c:pt>
                <c:pt idx="5795">
                  <c:v>47.074373812477603</c:v>
                </c:pt>
                <c:pt idx="5796">
                  <c:v>46.605626457400803</c:v>
                </c:pt>
                <c:pt idx="5797">
                  <c:v>46.3447600468239</c:v>
                </c:pt>
                <c:pt idx="5798">
                  <c:v>46.045109451680901</c:v>
                </c:pt>
                <c:pt idx="5799">
                  <c:v>51.478292646025999</c:v>
                </c:pt>
                <c:pt idx="5800">
                  <c:v>48.895139461528302</c:v>
                </c:pt>
                <c:pt idx="5801">
                  <c:v>48.895139</c:v>
                </c:pt>
                <c:pt idx="5802">
                  <c:v>44.519425130573801</c:v>
                </c:pt>
                <c:pt idx="5803">
                  <c:v>46.342358592155797</c:v>
                </c:pt>
                <c:pt idx="5804">
                  <c:v>46.717367496130301</c:v>
                </c:pt>
                <c:pt idx="5805">
                  <c:v>46.683902369299901</c:v>
                </c:pt>
                <c:pt idx="5806">
                  <c:v>45.438952514608197</c:v>
                </c:pt>
                <c:pt idx="5807">
                  <c:v>46.054312312064098</c:v>
                </c:pt>
                <c:pt idx="5808">
                  <c:v>46.8061924501026</c:v>
                </c:pt>
                <c:pt idx="5809">
                  <c:v>46.806192000000003</c:v>
                </c:pt>
                <c:pt idx="5810">
                  <c:v>54.7117268252114</c:v>
                </c:pt>
                <c:pt idx="5811">
                  <c:v>46.572830089352301</c:v>
                </c:pt>
                <c:pt idx="5812">
                  <c:v>47.509819846727297</c:v>
                </c:pt>
                <c:pt idx="5813">
                  <c:v>48.8732236053416</c:v>
                </c:pt>
                <c:pt idx="5814">
                  <c:v>48.5108248063895</c:v>
                </c:pt>
                <c:pt idx="5815">
                  <c:v>46.238145816694598</c:v>
                </c:pt>
                <c:pt idx="5816">
                  <c:v>48.421557426772701</c:v>
                </c:pt>
                <c:pt idx="5817">
                  <c:v>49.257180908819798</c:v>
                </c:pt>
                <c:pt idx="5818">
                  <c:v>49.257181000000003</c:v>
                </c:pt>
                <c:pt idx="5819">
                  <c:v>53.159689059247</c:v>
                </c:pt>
                <c:pt idx="5820">
                  <c:v>47.290421644104001</c:v>
                </c:pt>
                <c:pt idx="5821">
                  <c:v>48.2261408463309</c:v>
                </c:pt>
                <c:pt idx="5822">
                  <c:v>48.926947876990702</c:v>
                </c:pt>
                <c:pt idx="5823">
                  <c:v>46.917409681283701</c:v>
                </c:pt>
                <c:pt idx="5824">
                  <c:v>47.277892475637003</c:v>
                </c:pt>
                <c:pt idx="5825">
                  <c:v>48.609319232451199</c:v>
                </c:pt>
                <c:pt idx="5826">
                  <c:v>48.609318999999999</c:v>
                </c:pt>
                <c:pt idx="5827">
                  <c:v>48.924566336828299</c:v>
                </c:pt>
                <c:pt idx="5828">
                  <c:v>51.6681255578603</c:v>
                </c:pt>
                <c:pt idx="5829">
                  <c:v>48.367701105375303</c:v>
                </c:pt>
                <c:pt idx="5830">
                  <c:v>48.927251650184701</c:v>
                </c:pt>
                <c:pt idx="5831">
                  <c:v>51.728258419437097</c:v>
                </c:pt>
                <c:pt idx="5832">
                  <c:v>55.866877604873103</c:v>
                </c:pt>
                <c:pt idx="5833">
                  <c:v>54.767253577968397</c:v>
                </c:pt>
                <c:pt idx="5834">
                  <c:v>54.376400332086099</c:v>
                </c:pt>
                <c:pt idx="5835">
                  <c:v>53.111699886592902</c:v>
                </c:pt>
                <c:pt idx="5836">
                  <c:v>53.111699999999999</c:v>
                </c:pt>
                <c:pt idx="5837">
                  <c:v>55.062463514676899</c:v>
                </c:pt>
                <c:pt idx="5838">
                  <c:v>55.119506490223699</c:v>
                </c:pt>
                <c:pt idx="5839">
                  <c:v>56.539434514645102</c:v>
                </c:pt>
                <c:pt idx="5840">
                  <c:v>56.555601638342601</c:v>
                </c:pt>
                <c:pt idx="5841">
                  <c:v>56.309615304988398</c:v>
                </c:pt>
                <c:pt idx="5842">
                  <c:v>51.584860837797102</c:v>
                </c:pt>
                <c:pt idx="5843">
                  <c:v>51.314992067747497</c:v>
                </c:pt>
                <c:pt idx="5844">
                  <c:v>51.314991999999997</c:v>
                </c:pt>
                <c:pt idx="5845">
                  <c:v>50.289244473159101</c:v>
                </c:pt>
                <c:pt idx="5846">
                  <c:v>49.496875198773999</c:v>
                </c:pt>
                <c:pt idx="5847">
                  <c:v>53.864715165589402</c:v>
                </c:pt>
                <c:pt idx="5848">
                  <c:v>53.139725519426001</c:v>
                </c:pt>
                <c:pt idx="5849">
                  <c:v>50.839267005552301</c:v>
                </c:pt>
                <c:pt idx="5850">
                  <c:v>52.637838258457698</c:v>
                </c:pt>
                <c:pt idx="5851">
                  <c:v>53.018179258623498</c:v>
                </c:pt>
                <c:pt idx="5852">
                  <c:v>53.848741110162898</c:v>
                </c:pt>
                <c:pt idx="5853">
                  <c:v>53.848740999999997</c:v>
                </c:pt>
                <c:pt idx="5854">
                  <c:v>53.902443505596302</c:v>
                </c:pt>
                <c:pt idx="5855">
                  <c:v>56.970080446777303</c:v>
                </c:pt>
                <c:pt idx="5856">
                  <c:v>57.797131644532499</c:v>
                </c:pt>
                <c:pt idx="5857">
                  <c:v>55.477400329053999</c:v>
                </c:pt>
                <c:pt idx="5858">
                  <c:v>52.773965743137403</c:v>
                </c:pt>
                <c:pt idx="5859">
                  <c:v>53.713446972424499</c:v>
                </c:pt>
                <c:pt idx="5860">
                  <c:v>53.713447000000002</c:v>
                </c:pt>
                <c:pt idx="5861">
                  <c:v>53.434133156755699</c:v>
                </c:pt>
                <c:pt idx="5862">
                  <c:v>48.291999191667699</c:v>
                </c:pt>
                <c:pt idx="5863">
                  <c:v>49.987312479664702</c:v>
                </c:pt>
                <c:pt idx="5864">
                  <c:v>51.441508910780797</c:v>
                </c:pt>
                <c:pt idx="5865">
                  <c:v>51.280006719665998</c:v>
                </c:pt>
                <c:pt idx="5866">
                  <c:v>52.215660920283803</c:v>
                </c:pt>
                <c:pt idx="5867">
                  <c:v>52.510025034730603</c:v>
                </c:pt>
                <c:pt idx="5868">
                  <c:v>50.678907164559</c:v>
                </c:pt>
                <c:pt idx="5869">
                  <c:v>50.678907000000002</c:v>
                </c:pt>
                <c:pt idx="5870">
                  <c:v>53.955246817172601</c:v>
                </c:pt>
                <c:pt idx="5871">
                  <c:v>55.8543833303969</c:v>
                </c:pt>
                <c:pt idx="5872">
                  <c:v>54.015770436577697</c:v>
                </c:pt>
                <c:pt idx="5873">
                  <c:v>55.3233266185606</c:v>
                </c:pt>
                <c:pt idx="5874">
                  <c:v>56.051332148725301</c:v>
                </c:pt>
                <c:pt idx="5875">
                  <c:v>53.649674098201899</c:v>
                </c:pt>
                <c:pt idx="5876">
                  <c:v>54.052813365534298</c:v>
                </c:pt>
                <c:pt idx="5877">
                  <c:v>54.052813</c:v>
                </c:pt>
                <c:pt idx="5878">
                  <c:v>52.507449630662201</c:v>
                </c:pt>
                <c:pt idx="5879">
                  <c:v>53.562214360315103</c:v>
                </c:pt>
                <c:pt idx="5880">
                  <c:v>54.515899240678003</c:v>
                </c:pt>
                <c:pt idx="5881">
                  <c:v>56.911453456965504</c:v>
                </c:pt>
                <c:pt idx="5882">
                  <c:v>60.149086419704702</c:v>
                </c:pt>
                <c:pt idx="5883">
                  <c:v>57.213052460624901</c:v>
                </c:pt>
                <c:pt idx="5884">
                  <c:v>59.199409531383303</c:v>
                </c:pt>
                <c:pt idx="5885">
                  <c:v>59.19941</c:v>
                </c:pt>
                <c:pt idx="5886">
                  <c:v>60.149662207631799</c:v>
                </c:pt>
                <c:pt idx="5887">
                  <c:v>58.911219237873802</c:v>
                </c:pt>
                <c:pt idx="5888">
                  <c:v>58.354947206066903</c:v>
                </c:pt>
                <c:pt idx="5889">
                  <c:v>56.057526972042297</c:v>
                </c:pt>
                <c:pt idx="5890">
                  <c:v>56.324673427849298</c:v>
                </c:pt>
                <c:pt idx="5891">
                  <c:v>57.274729043366797</c:v>
                </c:pt>
                <c:pt idx="5892">
                  <c:v>55.043588868774897</c:v>
                </c:pt>
                <c:pt idx="5893">
                  <c:v>54.643761589497601</c:v>
                </c:pt>
                <c:pt idx="5894">
                  <c:v>54.643762000000002</c:v>
                </c:pt>
                <c:pt idx="5895">
                  <c:v>56.977096729348602</c:v>
                </c:pt>
                <c:pt idx="5896">
                  <c:v>57.689373488928901</c:v>
                </c:pt>
                <c:pt idx="5897">
                  <c:v>60.0330039508966</c:v>
                </c:pt>
                <c:pt idx="5898">
                  <c:v>61.897305899625501</c:v>
                </c:pt>
                <c:pt idx="5899">
                  <c:v>65.722435368503099</c:v>
                </c:pt>
                <c:pt idx="5900">
                  <c:v>71.900317772852603</c:v>
                </c:pt>
                <c:pt idx="5901">
                  <c:v>73.899136966444502</c:v>
                </c:pt>
                <c:pt idx="5902">
                  <c:v>73.899136999999996</c:v>
                </c:pt>
                <c:pt idx="5903">
                  <c:v>69.756397304980595</c:v>
                </c:pt>
                <c:pt idx="5904">
                  <c:v>66.465158551264096</c:v>
                </c:pt>
                <c:pt idx="5905">
                  <c:v>63.582847860902298</c:v>
                </c:pt>
                <c:pt idx="5906">
                  <c:v>63.409570639349397</c:v>
                </c:pt>
                <c:pt idx="5907">
                  <c:v>56.597039441776602</c:v>
                </c:pt>
                <c:pt idx="5908">
                  <c:v>53.897280063029399</c:v>
                </c:pt>
                <c:pt idx="5909">
                  <c:v>53.077391045779301</c:v>
                </c:pt>
                <c:pt idx="5910">
                  <c:v>52.681391150442998</c:v>
                </c:pt>
                <c:pt idx="5911">
                  <c:v>52.681390999999998</c:v>
                </c:pt>
                <c:pt idx="5912">
                  <c:v>54.155808649091099</c:v>
                </c:pt>
                <c:pt idx="5913">
                  <c:v>51.394171311793897</c:v>
                </c:pt>
                <c:pt idx="5914">
                  <c:v>52.924965052516001</c:v>
                </c:pt>
                <c:pt idx="5915">
                  <c:v>53.453853818571197</c:v>
                </c:pt>
                <c:pt idx="5916">
                  <c:v>50.826071370337402</c:v>
                </c:pt>
                <c:pt idx="5917">
                  <c:v>50.392082437025202</c:v>
                </c:pt>
                <c:pt idx="5918">
                  <c:v>50.409542895178397</c:v>
                </c:pt>
                <c:pt idx="5919">
                  <c:v>50.409542999999999</c:v>
                </c:pt>
                <c:pt idx="5920">
                  <c:v>52.204150766608201</c:v>
                </c:pt>
                <c:pt idx="5921">
                  <c:v>51.263865462296501</c:v>
                </c:pt>
                <c:pt idx="5922">
                  <c:v>51.767188947526698</c:v>
                </c:pt>
                <c:pt idx="5923">
                  <c:v>50.031963277283801</c:v>
                </c:pt>
                <c:pt idx="5924">
                  <c:v>48.784010953735098</c:v>
                </c:pt>
                <c:pt idx="5925">
                  <c:v>47.7807760008778</c:v>
                </c:pt>
                <c:pt idx="5926">
                  <c:v>45.891422963167798</c:v>
                </c:pt>
                <c:pt idx="5927">
                  <c:v>50.507604415752901</c:v>
                </c:pt>
                <c:pt idx="5928">
                  <c:v>50.507604000000001</c:v>
                </c:pt>
                <c:pt idx="5929">
                  <c:v>53.296074702800702</c:v>
                </c:pt>
                <c:pt idx="5930">
                  <c:v>46.689878324492</c:v>
                </c:pt>
                <c:pt idx="5931">
                  <c:v>51.060870314934</c:v>
                </c:pt>
                <c:pt idx="5932">
                  <c:v>50.703717436033699</c:v>
                </c:pt>
                <c:pt idx="5933">
                  <c:v>49.1026897913178</c:v>
                </c:pt>
                <c:pt idx="5934">
                  <c:v>48.002787026401698</c:v>
                </c:pt>
                <c:pt idx="5935">
                  <c:v>51.1512238797119</c:v>
                </c:pt>
                <c:pt idx="5936">
                  <c:v>51.151223999999999</c:v>
                </c:pt>
                <c:pt idx="5937">
                  <c:v>61.286098903096999</c:v>
                </c:pt>
                <c:pt idx="5938">
                  <c:v>68.237476201994397</c:v>
                </c:pt>
                <c:pt idx="5939">
                  <c:v>68.490923788684398</c:v>
                </c:pt>
                <c:pt idx="5940">
                  <c:v>64.168743270620197</c:v>
                </c:pt>
                <c:pt idx="5941">
                  <c:v>53.8337772405267</c:v>
                </c:pt>
                <c:pt idx="5942">
                  <c:v>47.747314136931699</c:v>
                </c:pt>
                <c:pt idx="5943">
                  <c:v>45.959934018101499</c:v>
                </c:pt>
                <c:pt idx="5944">
                  <c:v>45.959933999999997</c:v>
                </c:pt>
                <c:pt idx="5945">
                  <c:v>45.374978964682498</c:v>
                </c:pt>
                <c:pt idx="5946">
                  <c:v>45.404453175771998</c:v>
                </c:pt>
                <c:pt idx="5947">
                  <c:v>44.4019020027038</c:v>
                </c:pt>
                <c:pt idx="5948">
                  <c:v>42.2720663196706</c:v>
                </c:pt>
                <c:pt idx="5949">
                  <c:v>42.405664447270603</c:v>
                </c:pt>
                <c:pt idx="5950">
                  <c:v>42.226045735210498</c:v>
                </c:pt>
                <c:pt idx="5951">
                  <c:v>43.1493901339758</c:v>
                </c:pt>
                <c:pt idx="5952">
                  <c:v>41.339962235046499</c:v>
                </c:pt>
                <c:pt idx="5953">
                  <c:v>41.339962</c:v>
                </c:pt>
                <c:pt idx="5954">
                  <c:v>42.674224511840897</c:v>
                </c:pt>
                <c:pt idx="5955">
                  <c:v>45.213296923054003</c:v>
                </c:pt>
                <c:pt idx="5956">
                  <c:v>44.682866631454097</c:v>
                </c:pt>
                <c:pt idx="5957">
                  <c:v>42.166995897630898</c:v>
                </c:pt>
                <c:pt idx="5958">
                  <c:v>44.773394798752797</c:v>
                </c:pt>
                <c:pt idx="5959">
                  <c:v>44.236869036653601</c:v>
                </c:pt>
                <c:pt idx="5960">
                  <c:v>43.863817901993102</c:v>
                </c:pt>
                <c:pt idx="5961">
                  <c:v>43.863818000000002</c:v>
                </c:pt>
                <c:pt idx="5962">
                  <c:v>41.123940879290899</c:v>
                </c:pt>
                <c:pt idx="5963">
                  <c:v>44.4041058533669</c:v>
                </c:pt>
                <c:pt idx="5964">
                  <c:v>41.650239419919401</c:v>
                </c:pt>
                <c:pt idx="5965">
                  <c:v>46.572701363446399</c:v>
                </c:pt>
                <c:pt idx="5966">
                  <c:v>44.910696939164701</c:v>
                </c:pt>
                <c:pt idx="5967">
                  <c:v>44.199988623956003</c:v>
                </c:pt>
                <c:pt idx="5968">
                  <c:v>42.161678183803403</c:v>
                </c:pt>
                <c:pt idx="5969">
                  <c:v>43.566216501465902</c:v>
                </c:pt>
                <c:pt idx="5970">
                  <c:v>43.566217000000002</c:v>
                </c:pt>
                <c:pt idx="5971">
                  <c:v>44.852609332257302</c:v>
                </c:pt>
                <c:pt idx="5972">
                  <c:v>46.820185193079801</c:v>
                </c:pt>
                <c:pt idx="5973">
                  <c:v>42.961068095713102</c:v>
                </c:pt>
                <c:pt idx="5974">
                  <c:v>44.638931484386902</c:v>
                </c:pt>
                <c:pt idx="5975">
                  <c:v>46.6871021285423</c:v>
                </c:pt>
                <c:pt idx="5976">
                  <c:v>47.6563795278933</c:v>
                </c:pt>
                <c:pt idx="5977">
                  <c:v>45.737018624567597</c:v>
                </c:pt>
                <c:pt idx="5978">
                  <c:v>45.737018999999997</c:v>
                </c:pt>
                <c:pt idx="5979">
                  <c:v>51.518877968474399</c:v>
                </c:pt>
                <c:pt idx="5980">
                  <c:v>45.631557754107099</c:v>
                </c:pt>
                <c:pt idx="5981">
                  <c:v>51.891332195882001</c:v>
                </c:pt>
                <c:pt idx="5982">
                  <c:v>51.154918808540799</c:v>
                </c:pt>
                <c:pt idx="5983">
                  <c:v>52.394017531657902</c:v>
                </c:pt>
                <c:pt idx="5984">
                  <c:v>53.546408221962302</c:v>
                </c:pt>
                <c:pt idx="5985">
                  <c:v>50.977563004899999</c:v>
                </c:pt>
                <c:pt idx="5986">
                  <c:v>50.977563000000004</c:v>
                </c:pt>
                <c:pt idx="5987">
                  <c:v>51.213222455187001</c:v>
                </c:pt>
                <c:pt idx="5988">
                  <c:v>52.2478082304998</c:v>
                </c:pt>
                <c:pt idx="5989">
                  <c:v>51.1248321493606</c:v>
                </c:pt>
                <c:pt idx="5990">
                  <c:v>51.7158503895308</c:v>
                </c:pt>
                <c:pt idx="5991">
                  <c:v>53.625431363489</c:v>
                </c:pt>
                <c:pt idx="5992">
                  <c:v>53.578706324692703</c:v>
                </c:pt>
                <c:pt idx="5993">
                  <c:v>52.059199953929898</c:v>
                </c:pt>
                <c:pt idx="5994">
                  <c:v>52.059199999999997</c:v>
                </c:pt>
                <c:pt idx="5995">
                  <c:v>54.159264895771798</c:v>
                </c:pt>
                <c:pt idx="5996">
                  <c:v>53.451672252668303</c:v>
                </c:pt>
                <c:pt idx="5997">
                  <c:v>53.143279030767999</c:v>
                </c:pt>
                <c:pt idx="5998">
                  <c:v>53.2473636654017</c:v>
                </c:pt>
                <c:pt idx="5999">
                  <c:v>52.172739825944802</c:v>
                </c:pt>
                <c:pt idx="6000">
                  <c:v>48.806809717735398</c:v>
                </c:pt>
                <c:pt idx="6001">
                  <c:v>50.6159548613319</c:v>
                </c:pt>
                <c:pt idx="6002">
                  <c:v>46.760970128515297</c:v>
                </c:pt>
                <c:pt idx="6003">
                  <c:v>46.76097</c:v>
                </c:pt>
                <c:pt idx="6004">
                  <c:v>48.553292037231003</c:v>
                </c:pt>
                <c:pt idx="6005">
                  <c:v>47.574897514703601</c:v>
                </c:pt>
                <c:pt idx="6006">
                  <c:v>48.787395803109497</c:v>
                </c:pt>
                <c:pt idx="6007">
                  <c:v>51.367401065873899</c:v>
                </c:pt>
                <c:pt idx="6008">
                  <c:v>49.743784297746899</c:v>
                </c:pt>
                <c:pt idx="6009">
                  <c:v>50.770198065217699</c:v>
                </c:pt>
                <c:pt idx="6010">
                  <c:v>51.236441149226501</c:v>
                </c:pt>
                <c:pt idx="6011">
                  <c:v>51.236440999999999</c:v>
                </c:pt>
                <c:pt idx="6012">
                  <c:v>48.313003406997097</c:v>
                </c:pt>
                <c:pt idx="6013">
                  <c:v>50.035643578908299</c:v>
                </c:pt>
                <c:pt idx="6014">
                  <c:v>49.681321189487299</c:v>
                </c:pt>
                <c:pt idx="6015">
                  <c:v>50.502698773352598</c:v>
                </c:pt>
                <c:pt idx="6016">
                  <c:v>52.660328831987101</c:v>
                </c:pt>
                <c:pt idx="6017">
                  <c:v>52.787821024846401</c:v>
                </c:pt>
                <c:pt idx="6018">
                  <c:v>51.309015415799301</c:v>
                </c:pt>
                <c:pt idx="6019">
                  <c:v>51.309015000000002</c:v>
                </c:pt>
                <c:pt idx="6020">
                  <c:v>49.856450566044501</c:v>
                </c:pt>
                <c:pt idx="6021">
                  <c:v>53.201098424399397</c:v>
                </c:pt>
                <c:pt idx="6022">
                  <c:v>52.016751374065699</c:v>
                </c:pt>
                <c:pt idx="6023">
                  <c:v>49.145881149985897</c:v>
                </c:pt>
                <c:pt idx="6024">
                  <c:v>50.5941394009715</c:v>
                </c:pt>
                <c:pt idx="6025">
                  <c:v>50.349449340069498</c:v>
                </c:pt>
                <c:pt idx="6026">
                  <c:v>46.073424939380899</c:v>
                </c:pt>
                <c:pt idx="6027">
                  <c:v>49.349721171501002</c:v>
                </c:pt>
                <c:pt idx="6028">
                  <c:v>49.349721000000002</c:v>
                </c:pt>
                <c:pt idx="6029">
                  <c:v>54.095825386615097</c:v>
                </c:pt>
                <c:pt idx="6030">
                  <c:v>50.882015384304601</c:v>
                </c:pt>
                <c:pt idx="6031">
                  <c:v>51.7473796300213</c:v>
                </c:pt>
                <c:pt idx="6032">
                  <c:v>50.8366914493038</c:v>
                </c:pt>
                <c:pt idx="6033">
                  <c:v>52.182637983975603</c:v>
                </c:pt>
                <c:pt idx="6034">
                  <c:v>52.205129351842103</c:v>
                </c:pt>
                <c:pt idx="6035">
                  <c:v>52.037913194895999</c:v>
                </c:pt>
                <c:pt idx="6036">
                  <c:v>52.037913000000003</c:v>
                </c:pt>
                <c:pt idx="6037">
                  <c:v>50.550056057619202</c:v>
                </c:pt>
                <c:pt idx="6038">
                  <c:v>53.287719229769898</c:v>
                </c:pt>
                <c:pt idx="6039">
                  <c:v>51.261140866631997</c:v>
                </c:pt>
                <c:pt idx="6040">
                  <c:v>52.167482363541403</c:v>
                </c:pt>
                <c:pt idx="6041">
                  <c:v>53.8328779453064</c:v>
                </c:pt>
                <c:pt idx="6042">
                  <c:v>53.8416188471152</c:v>
                </c:pt>
                <c:pt idx="6043">
                  <c:v>51.724409775255602</c:v>
                </c:pt>
                <c:pt idx="6044">
                  <c:v>52.913781906062901</c:v>
                </c:pt>
                <c:pt idx="6045">
                  <c:v>52.913781999999998</c:v>
                </c:pt>
                <c:pt idx="6046">
                  <c:v>52.474513805643198</c:v>
                </c:pt>
                <c:pt idx="6047">
                  <c:v>51.562188118855303</c:v>
                </c:pt>
                <c:pt idx="6048">
                  <c:v>52.130444301648701</c:v>
                </c:pt>
                <c:pt idx="6049">
                  <c:v>55.013011863617699</c:v>
                </c:pt>
                <c:pt idx="6050">
                  <c:v>55.264876872735996</c:v>
                </c:pt>
                <c:pt idx="6051">
                  <c:v>56.789660426427901</c:v>
                </c:pt>
                <c:pt idx="6052">
                  <c:v>58.0246767942647</c:v>
                </c:pt>
                <c:pt idx="6053">
                  <c:v>58.024676999999997</c:v>
                </c:pt>
                <c:pt idx="6054">
                  <c:v>51.8027622397667</c:v>
                </c:pt>
                <c:pt idx="6055">
                  <c:v>49.384331558005101</c:v>
                </c:pt>
                <c:pt idx="6056">
                  <c:v>48.776029964602799</c:v>
                </c:pt>
                <c:pt idx="6057">
                  <c:v>52.282295187147398</c:v>
                </c:pt>
                <c:pt idx="6058">
                  <c:v>51.290294851151202</c:v>
                </c:pt>
                <c:pt idx="6059">
                  <c:v>49.619778914143197</c:v>
                </c:pt>
                <c:pt idx="6060">
                  <c:v>48.785241650705601</c:v>
                </c:pt>
                <c:pt idx="6061">
                  <c:v>51.266382802176501</c:v>
                </c:pt>
                <c:pt idx="6062">
                  <c:v>51.266382999999998</c:v>
                </c:pt>
                <c:pt idx="6063">
                  <c:v>47.880098767926803</c:v>
                </c:pt>
                <c:pt idx="6064">
                  <c:v>48.583995849466703</c:v>
                </c:pt>
                <c:pt idx="6065">
                  <c:v>48.324250962621903</c:v>
                </c:pt>
                <c:pt idx="6066">
                  <c:v>48.218108342987399</c:v>
                </c:pt>
                <c:pt idx="6067">
                  <c:v>50.237474553074598</c:v>
                </c:pt>
                <c:pt idx="6068">
                  <c:v>49.069888998658598</c:v>
                </c:pt>
                <c:pt idx="6069">
                  <c:v>53.708136715948598</c:v>
                </c:pt>
                <c:pt idx="6070">
                  <c:v>53.708137000000001</c:v>
                </c:pt>
                <c:pt idx="6071">
                  <c:v>52.005373559952901</c:v>
                </c:pt>
                <c:pt idx="6072">
                  <c:v>49.329819994396402</c:v>
                </c:pt>
                <c:pt idx="6073">
                  <c:v>53.931556365496697</c:v>
                </c:pt>
                <c:pt idx="6074">
                  <c:v>57.963334924456099</c:v>
                </c:pt>
                <c:pt idx="6075">
                  <c:v>54.322830681244099</c:v>
                </c:pt>
                <c:pt idx="6076">
                  <c:v>50.304926586202797</c:v>
                </c:pt>
                <c:pt idx="6077">
                  <c:v>48.552872611965398</c:v>
                </c:pt>
                <c:pt idx="6078">
                  <c:v>50.477319276849101</c:v>
                </c:pt>
                <c:pt idx="6079">
                  <c:v>50.477319000000001</c:v>
                </c:pt>
                <c:pt idx="6080">
                  <c:v>49.456907311795398</c:v>
                </c:pt>
                <c:pt idx="6081">
                  <c:v>48.973398785949797</c:v>
                </c:pt>
                <c:pt idx="6082">
                  <c:v>48.616043997689701</c:v>
                </c:pt>
                <c:pt idx="6083">
                  <c:v>49.014132959708697</c:v>
                </c:pt>
                <c:pt idx="6084">
                  <c:v>47.208846861426899</c:v>
                </c:pt>
                <c:pt idx="6085">
                  <c:v>52.236544467822199</c:v>
                </c:pt>
                <c:pt idx="6086">
                  <c:v>49.126800420475497</c:v>
                </c:pt>
                <c:pt idx="6087">
                  <c:v>49.126800000000003</c:v>
                </c:pt>
                <c:pt idx="6088">
                  <c:v>45.541229412616602</c:v>
                </c:pt>
                <c:pt idx="6089">
                  <c:v>47.705038479630097</c:v>
                </c:pt>
                <c:pt idx="6090">
                  <c:v>46.6125520086294</c:v>
                </c:pt>
                <c:pt idx="6091">
                  <c:v>46.220569450354198</c:v>
                </c:pt>
                <c:pt idx="6092">
                  <c:v>46.853604766693699</c:v>
                </c:pt>
                <c:pt idx="6093">
                  <c:v>44.5066388516586</c:v>
                </c:pt>
                <c:pt idx="6094">
                  <c:v>45.134266898463899</c:v>
                </c:pt>
                <c:pt idx="6095">
                  <c:v>46.078001578470598</c:v>
                </c:pt>
                <c:pt idx="6096">
                  <c:v>46.078001999999998</c:v>
                </c:pt>
                <c:pt idx="6097">
                  <c:v>45.191236930100203</c:v>
                </c:pt>
                <c:pt idx="6098">
                  <c:v>43.210120747695697</c:v>
                </c:pt>
                <c:pt idx="6099">
                  <c:v>44.804901800863497</c:v>
                </c:pt>
                <c:pt idx="6100">
                  <c:v>43.4880588193761</c:v>
                </c:pt>
                <c:pt idx="6101">
                  <c:v>41.893157167499197</c:v>
                </c:pt>
                <c:pt idx="6102">
                  <c:v>43.693620072662597</c:v>
                </c:pt>
                <c:pt idx="6103">
                  <c:v>43.318633656032198</c:v>
                </c:pt>
                <c:pt idx="6104">
                  <c:v>43.318634000000003</c:v>
                </c:pt>
                <c:pt idx="6105">
                  <c:v>42.064299083371999</c:v>
                </c:pt>
                <c:pt idx="6106">
                  <c:v>42.064298999999998</c:v>
                </c:pt>
                <c:pt idx="6107">
                  <c:v>42.064298999999998</c:v>
                </c:pt>
                <c:pt idx="6108">
                  <c:v>42.064298999999998</c:v>
                </c:pt>
                <c:pt idx="6109">
                  <c:v>42.064298999999998</c:v>
                </c:pt>
                <c:pt idx="6110">
                  <c:v>42.064298999999998</c:v>
                </c:pt>
                <c:pt idx="6111">
                  <c:v>42.064298999999998</c:v>
                </c:pt>
                <c:pt idx="6112">
                  <c:v>29.866072842035798</c:v>
                </c:pt>
                <c:pt idx="6113">
                  <c:v>34.4206763757388</c:v>
                </c:pt>
                <c:pt idx="6114">
                  <c:v>38.179248837893198</c:v>
                </c:pt>
                <c:pt idx="6115">
                  <c:v>38.967976916235699</c:v>
                </c:pt>
                <c:pt idx="6116">
                  <c:v>38.967976999999998</c:v>
                </c:pt>
                <c:pt idx="6117">
                  <c:v>37.824343186502098</c:v>
                </c:pt>
                <c:pt idx="6118">
                  <c:v>40.670419121423002</c:v>
                </c:pt>
                <c:pt idx="6119">
                  <c:v>42.605994124996201</c:v>
                </c:pt>
                <c:pt idx="6120">
                  <c:v>40.535881317411501</c:v>
                </c:pt>
                <c:pt idx="6121">
                  <c:v>44.456520602342501</c:v>
                </c:pt>
                <c:pt idx="6122">
                  <c:v>43.721204934989998</c:v>
                </c:pt>
                <c:pt idx="6123">
                  <c:v>45.340033864330699</c:v>
                </c:pt>
                <c:pt idx="6124">
                  <c:v>45.340034000000003</c:v>
                </c:pt>
                <c:pt idx="6125">
                  <c:v>43.869402103035497</c:v>
                </c:pt>
                <c:pt idx="6126">
                  <c:v>45.733110777923102</c:v>
                </c:pt>
                <c:pt idx="6127">
                  <c:v>47.520418003684398</c:v>
                </c:pt>
                <c:pt idx="6128">
                  <c:v>46.587981887686297</c:v>
                </c:pt>
                <c:pt idx="6129">
                  <c:v>48.171811248267097</c:v>
                </c:pt>
                <c:pt idx="6130">
                  <c:v>43.952598611466698</c:v>
                </c:pt>
                <c:pt idx="6131">
                  <c:v>45.0119317071008</c:v>
                </c:pt>
                <c:pt idx="6132">
                  <c:v>46.478673130265399</c:v>
                </c:pt>
                <c:pt idx="6133">
                  <c:v>46.478673000000001</c:v>
                </c:pt>
                <c:pt idx="6134">
                  <c:v>47.751952117615303</c:v>
                </c:pt>
                <c:pt idx="6135">
                  <c:v>48.523602895283702</c:v>
                </c:pt>
                <c:pt idx="6136">
                  <c:v>46.278199556330598</c:v>
                </c:pt>
                <c:pt idx="6137">
                  <c:v>48.715386308446199</c:v>
                </c:pt>
                <c:pt idx="6138">
                  <c:v>46.494072244892202</c:v>
                </c:pt>
                <c:pt idx="6139">
                  <c:v>46.651872313683803</c:v>
                </c:pt>
                <c:pt idx="6140">
                  <c:v>47.886958830417001</c:v>
                </c:pt>
                <c:pt idx="6141">
                  <c:v>47.886958999999997</c:v>
                </c:pt>
                <c:pt idx="6142">
                  <c:v>46.641570369964398</c:v>
                </c:pt>
                <c:pt idx="6143">
                  <c:v>49.245492222963797</c:v>
                </c:pt>
                <c:pt idx="6144">
                  <c:v>49.586735332981597</c:v>
                </c:pt>
                <c:pt idx="6145">
                  <c:v>51.647582866418901</c:v>
                </c:pt>
                <c:pt idx="6146">
                  <c:v>48.362787183586697</c:v>
                </c:pt>
                <c:pt idx="6147">
                  <c:v>46.1969246885103</c:v>
                </c:pt>
                <c:pt idx="6148">
                  <c:v>46.954461414449497</c:v>
                </c:pt>
                <c:pt idx="6149">
                  <c:v>48.618055610773901</c:v>
                </c:pt>
                <c:pt idx="6150">
                  <c:v>48.618056000000003</c:v>
                </c:pt>
                <c:pt idx="6151">
                  <c:v>51.865962636334899</c:v>
                </c:pt>
                <c:pt idx="6152">
                  <c:v>51.370604694495299</c:v>
                </c:pt>
                <c:pt idx="6153">
                  <c:v>53.157953584749599</c:v>
                </c:pt>
                <c:pt idx="6154">
                  <c:v>52.637830640468401</c:v>
                </c:pt>
                <c:pt idx="6155">
                  <c:v>50.230929490915301</c:v>
                </c:pt>
                <c:pt idx="6156">
                  <c:v>48.982246775060702</c:v>
                </c:pt>
                <c:pt idx="6157">
                  <c:v>50.793512680764302</c:v>
                </c:pt>
                <c:pt idx="6158">
                  <c:v>51.931507415937901</c:v>
                </c:pt>
                <c:pt idx="6159">
                  <c:v>51.931507000000003</c:v>
                </c:pt>
                <c:pt idx="6160">
                  <c:v>49.933434168526801</c:v>
                </c:pt>
                <c:pt idx="6161">
                  <c:v>49.808462065077698</c:v>
                </c:pt>
                <c:pt idx="6162">
                  <c:v>46.092890109491599</c:v>
                </c:pt>
                <c:pt idx="6163">
                  <c:v>49.160979218101303</c:v>
                </c:pt>
                <c:pt idx="6164">
                  <c:v>52.215157277219703</c:v>
                </c:pt>
                <c:pt idx="6165">
                  <c:v>51.534931013280797</c:v>
                </c:pt>
                <c:pt idx="6166">
                  <c:v>49.883132494924702</c:v>
                </c:pt>
                <c:pt idx="6167">
                  <c:v>49.883132000000003</c:v>
                </c:pt>
                <c:pt idx="6168">
                  <c:v>49.984251709509998</c:v>
                </c:pt>
                <c:pt idx="6169">
                  <c:v>51.025220024409897</c:v>
                </c:pt>
                <c:pt idx="6170">
                  <c:v>49.595925532274997</c:v>
                </c:pt>
                <c:pt idx="6171">
                  <c:v>49.210658915183402</c:v>
                </c:pt>
                <c:pt idx="6172">
                  <c:v>51.149933391130602</c:v>
                </c:pt>
                <c:pt idx="6173">
                  <c:v>51.6255373501657</c:v>
                </c:pt>
                <c:pt idx="6174">
                  <c:v>49.478174127584403</c:v>
                </c:pt>
                <c:pt idx="6175">
                  <c:v>48.368528245350198</c:v>
                </c:pt>
                <c:pt idx="6176">
                  <c:v>48.368527999999998</c:v>
                </c:pt>
                <c:pt idx="6177">
                  <c:v>51.3943618378905</c:v>
                </c:pt>
                <c:pt idx="6178">
                  <c:v>51.298911949451899</c:v>
                </c:pt>
                <c:pt idx="6179">
                  <c:v>51.974642381743301</c:v>
                </c:pt>
                <c:pt idx="6180">
                  <c:v>53.047024388091899</c:v>
                </c:pt>
                <c:pt idx="6181">
                  <c:v>51.7061056839364</c:v>
                </c:pt>
                <c:pt idx="6182">
                  <c:v>53.779746601783799</c:v>
                </c:pt>
                <c:pt idx="6183">
                  <c:v>53.460887235724599</c:v>
                </c:pt>
                <c:pt idx="6184">
                  <c:v>53.460887</c:v>
                </c:pt>
                <c:pt idx="6185">
                  <c:v>51.635153959876497</c:v>
                </c:pt>
                <c:pt idx="6186">
                  <c:v>49.274357089665401</c:v>
                </c:pt>
                <c:pt idx="6187">
                  <c:v>49.153509105806698</c:v>
                </c:pt>
                <c:pt idx="6188">
                  <c:v>50.275883384293202</c:v>
                </c:pt>
                <c:pt idx="6189">
                  <c:v>50.233748233757296</c:v>
                </c:pt>
                <c:pt idx="6190">
                  <c:v>52.187614722435697</c:v>
                </c:pt>
                <c:pt idx="6191">
                  <c:v>49.293554065899698</c:v>
                </c:pt>
                <c:pt idx="6192">
                  <c:v>49.293554</c:v>
                </c:pt>
                <c:pt idx="6193">
                  <c:v>51.155919610291903</c:v>
                </c:pt>
                <c:pt idx="6194">
                  <c:v>50.760298536881997</c:v>
                </c:pt>
                <c:pt idx="6195">
                  <c:v>48.651471007693303</c:v>
                </c:pt>
                <c:pt idx="6196">
                  <c:v>49.234245048078101</c:v>
                </c:pt>
                <c:pt idx="6197">
                  <c:v>48.932994224378099</c:v>
                </c:pt>
                <c:pt idx="6198">
                  <c:v>51.890748928749197</c:v>
                </c:pt>
                <c:pt idx="6199">
                  <c:v>50.860599212062802</c:v>
                </c:pt>
                <c:pt idx="6200">
                  <c:v>50.860599000000001</c:v>
                </c:pt>
                <c:pt idx="6201">
                  <c:v>49.669447605930898</c:v>
                </c:pt>
                <c:pt idx="6202">
                  <c:v>49.4339012946201</c:v>
                </c:pt>
                <c:pt idx="6203">
                  <c:v>51.237284013876298</c:v>
                </c:pt>
                <c:pt idx="6204">
                  <c:v>51.304167675888898</c:v>
                </c:pt>
                <c:pt idx="6205">
                  <c:v>47.9350449186392</c:v>
                </c:pt>
                <c:pt idx="6206">
                  <c:v>46.754063480228702</c:v>
                </c:pt>
                <c:pt idx="6207">
                  <c:v>48.888480106209599</c:v>
                </c:pt>
                <c:pt idx="6208">
                  <c:v>49.176855618389297</c:v>
                </c:pt>
                <c:pt idx="6209">
                  <c:v>49.176856000000001</c:v>
                </c:pt>
                <c:pt idx="6210">
                  <c:v>49.621162312293499</c:v>
                </c:pt>
                <c:pt idx="6211">
                  <c:v>48.015173635878</c:v>
                </c:pt>
                <c:pt idx="6212">
                  <c:v>47.988234392611702</c:v>
                </c:pt>
                <c:pt idx="6213">
                  <c:v>49.882545948562601</c:v>
                </c:pt>
                <c:pt idx="6214">
                  <c:v>50.071149379632402</c:v>
                </c:pt>
                <c:pt idx="6215">
                  <c:v>50.647005725931898</c:v>
                </c:pt>
                <c:pt idx="6216">
                  <c:v>53.514991268484401</c:v>
                </c:pt>
                <c:pt idx="6217">
                  <c:v>51.900463508903897</c:v>
                </c:pt>
                <c:pt idx="6218">
                  <c:v>51.900463999999999</c:v>
                </c:pt>
                <c:pt idx="6219">
                  <c:v>51.887498246506098</c:v>
                </c:pt>
                <c:pt idx="6220">
                  <c:v>50.5722222526447</c:v>
                </c:pt>
                <c:pt idx="6221">
                  <c:v>50.679086331643802</c:v>
                </c:pt>
                <c:pt idx="6222">
                  <c:v>49.7170186655298</c:v>
                </c:pt>
                <c:pt idx="6223">
                  <c:v>47.4827339377999</c:v>
                </c:pt>
                <c:pt idx="6224">
                  <c:v>51.538997119502298</c:v>
                </c:pt>
                <c:pt idx="6225">
                  <c:v>49.794264347873501</c:v>
                </c:pt>
                <c:pt idx="6226">
                  <c:v>49.794263999999998</c:v>
                </c:pt>
                <c:pt idx="6227">
                  <c:v>51.283292544843597</c:v>
                </c:pt>
                <c:pt idx="6228">
                  <c:v>49.266620042152603</c:v>
                </c:pt>
                <c:pt idx="6229">
                  <c:v>48.551991881731702</c:v>
                </c:pt>
                <c:pt idx="6230">
                  <c:v>49.389546765721299</c:v>
                </c:pt>
                <c:pt idx="6231">
                  <c:v>49.836581152420003</c:v>
                </c:pt>
                <c:pt idx="6232">
                  <c:v>49.473786979150901</c:v>
                </c:pt>
                <c:pt idx="6233">
                  <c:v>50.807402416157402</c:v>
                </c:pt>
                <c:pt idx="6234">
                  <c:v>50.807402000000003</c:v>
                </c:pt>
                <c:pt idx="6235">
                  <c:v>50.442008871024001</c:v>
                </c:pt>
                <c:pt idx="6236">
                  <c:v>51.1005973927413</c:v>
                </c:pt>
                <c:pt idx="6237">
                  <c:v>51.784686463739497</c:v>
                </c:pt>
                <c:pt idx="6238">
                  <c:v>52.110106443599697</c:v>
                </c:pt>
                <c:pt idx="6239">
                  <c:v>51.6372707621682</c:v>
                </c:pt>
                <c:pt idx="6240">
                  <c:v>50.730395114249397</c:v>
                </c:pt>
                <c:pt idx="6241">
                  <c:v>51.620922913780703</c:v>
                </c:pt>
                <c:pt idx="6242">
                  <c:v>51.213094959389402</c:v>
                </c:pt>
                <c:pt idx="6243">
                  <c:v>51.213095000000003</c:v>
                </c:pt>
                <c:pt idx="6244">
                  <c:v>50.765022510756097</c:v>
                </c:pt>
                <c:pt idx="6245">
                  <c:v>51.3059688168957</c:v>
                </c:pt>
                <c:pt idx="6246">
                  <c:v>54.146590392019803</c:v>
                </c:pt>
                <c:pt idx="6247">
                  <c:v>49.784284728832297</c:v>
                </c:pt>
                <c:pt idx="6248">
                  <c:v>49.600409212399299</c:v>
                </c:pt>
                <c:pt idx="6249">
                  <c:v>48.857077807519801</c:v>
                </c:pt>
                <c:pt idx="6250">
                  <c:v>48.746455315800397</c:v>
                </c:pt>
                <c:pt idx="6251">
                  <c:v>48.746454999999997</c:v>
                </c:pt>
                <c:pt idx="6252">
                  <c:v>48.811435434148898</c:v>
                </c:pt>
                <c:pt idx="6253">
                  <c:v>47.9001110627622</c:v>
                </c:pt>
                <c:pt idx="6254">
                  <c:v>50.210826936341597</c:v>
                </c:pt>
                <c:pt idx="6255">
                  <c:v>50.070266025166703</c:v>
                </c:pt>
                <c:pt idx="6256">
                  <c:v>48.627452643236502</c:v>
                </c:pt>
                <c:pt idx="6257">
                  <c:v>53.845759243742798</c:v>
                </c:pt>
                <c:pt idx="6258">
                  <c:v>49.446549166050602</c:v>
                </c:pt>
                <c:pt idx="6259">
                  <c:v>50.091055826289903</c:v>
                </c:pt>
                <c:pt idx="6260">
                  <c:v>50.091056000000002</c:v>
                </c:pt>
                <c:pt idx="6261">
                  <c:v>49.732553517644703</c:v>
                </c:pt>
                <c:pt idx="6262">
                  <c:v>50.081226810454702</c:v>
                </c:pt>
                <c:pt idx="6263">
                  <c:v>50.305964739658897</c:v>
                </c:pt>
                <c:pt idx="6264">
                  <c:v>50.638307545029299</c:v>
                </c:pt>
                <c:pt idx="6265">
                  <c:v>51.535485523272698</c:v>
                </c:pt>
                <c:pt idx="6266">
                  <c:v>53.8768873113913</c:v>
                </c:pt>
                <c:pt idx="6267">
                  <c:v>52.784212724710798</c:v>
                </c:pt>
                <c:pt idx="6268">
                  <c:v>49.419881514086597</c:v>
                </c:pt>
                <c:pt idx="6269">
                  <c:v>49.419882000000001</c:v>
                </c:pt>
                <c:pt idx="6270">
                  <c:v>52.850644080755899</c:v>
                </c:pt>
                <c:pt idx="6271">
                  <c:v>53.829433675385197</c:v>
                </c:pt>
                <c:pt idx="6272">
                  <c:v>54.9573539602534</c:v>
                </c:pt>
                <c:pt idx="6273">
                  <c:v>53.253433439546399</c:v>
                </c:pt>
                <c:pt idx="6274">
                  <c:v>49.573933957465599</c:v>
                </c:pt>
                <c:pt idx="6275">
                  <c:v>49.7088724021174</c:v>
                </c:pt>
                <c:pt idx="6276">
                  <c:v>49.295622850101203</c:v>
                </c:pt>
                <c:pt idx="6277">
                  <c:v>49.295622999999999</c:v>
                </c:pt>
                <c:pt idx="6278">
                  <c:v>50.931063158916601</c:v>
                </c:pt>
                <c:pt idx="6279">
                  <c:v>50.978630912528402</c:v>
                </c:pt>
                <c:pt idx="6280">
                  <c:v>51.3703072031769</c:v>
                </c:pt>
                <c:pt idx="6281">
                  <c:v>53.811050899140398</c:v>
                </c:pt>
                <c:pt idx="6282">
                  <c:v>55.4520975159081</c:v>
                </c:pt>
                <c:pt idx="6283">
                  <c:v>55.094658647593398</c:v>
                </c:pt>
                <c:pt idx="6284">
                  <c:v>56.7706168590354</c:v>
                </c:pt>
                <c:pt idx="6285">
                  <c:v>56.770617000000001</c:v>
                </c:pt>
                <c:pt idx="6286">
                  <c:v>55.986979579625299</c:v>
                </c:pt>
                <c:pt idx="6287">
                  <c:v>60.436328740557499</c:v>
                </c:pt>
                <c:pt idx="6288">
                  <c:v>61.925140162675703</c:v>
                </c:pt>
                <c:pt idx="6289">
                  <c:v>66.905631659650496</c:v>
                </c:pt>
                <c:pt idx="6290">
                  <c:v>71.045753669583505</c:v>
                </c:pt>
                <c:pt idx="6291">
                  <c:v>73.713450815897403</c:v>
                </c:pt>
                <c:pt idx="6292">
                  <c:v>71.707726766069101</c:v>
                </c:pt>
                <c:pt idx="6293">
                  <c:v>72.034303811296994</c:v>
                </c:pt>
                <c:pt idx="6294">
                  <c:v>72.034304000000006</c:v>
                </c:pt>
                <c:pt idx="6295">
                  <c:v>72.235431221714606</c:v>
                </c:pt>
                <c:pt idx="6296">
                  <c:v>69.272394270172299</c:v>
                </c:pt>
                <c:pt idx="6297">
                  <c:v>68.845791724530699</c:v>
                </c:pt>
                <c:pt idx="6298">
                  <c:v>69.557761202825205</c:v>
                </c:pt>
                <c:pt idx="6299">
                  <c:v>71.137449786281394</c:v>
                </c:pt>
                <c:pt idx="6300">
                  <c:v>80.858318642236696</c:v>
                </c:pt>
                <c:pt idx="6301">
                  <c:v>73.496152530467498</c:v>
                </c:pt>
                <c:pt idx="6302">
                  <c:v>73.496153000000007</c:v>
                </c:pt>
                <c:pt idx="6303">
                  <c:v>73.097892595235095</c:v>
                </c:pt>
                <c:pt idx="6304">
                  <c:v>64.619465055982502</c:v>
                </c:pt>
                <c:pt idx="6305">
                  <c:v>65.446148455278404</c:v>
                </c:pt>
                <c:pt idx="6306">
                  <c:v>67.729836567260506</c:v>
                </c:pt>
                <c:pt idx="6307">
                  <c:v>51.648676352295503</c:v>
                </c:pt>
                <c:pt idx="6308">
                  <c:v>49.1261578943015</c:v>
                </c:pt>
                <c:pt idx="6309">
                  <c:v>38.372335118301599</c:v>
                </c:pt>
                <c:pt idx="6310">
                  <c:v>38.0531605570567</c:v>
                </c:pt>
                <c:pt idx="6311">
                  <c:v>33.052666571830102</c:v>
                </c:pt>
                <c:pt idx="6312">
                  <c:v>30.883772167753701</c:v>
                </c:pt>
                <c:pt idx="6313">
                  <c:v>30.314953799283199</c:v>
                </c:pt>
                <c:pt idx="6314">
                  <c:v>31.238008765681599</c:v>
                </c:pt>
                <c:pt idx="6315">
                  <c:v>33.238605177459696</c:v>
                </c:pt>
                <c:pt idx="6316">
                  <c:v>32.660273624613197</c:v>
                </c:pt>
                <c:pt idx="6317">
                  <c:v>32.660274000000001</c:v>
                </c:pt>
                <c:pt idx="6318">
                  <c:v>34.797561748623203</c:v>
                </c:pt>
                <c:pt idx="6319">
                  <c:v>33.413738139316102</c:v>
                </c:pt>
                <c:pt idx="6320">
                  <c:v>34.538822722641598</c:v>
                </c:pt>
                <c:pt idx="6321">
                  <c:v>34.559977961644599</c:v>
                </c:pt>
                <c:pt idx="6322">
                  <c:v>34.559978000000001</c:v>
                </c:pt>
                <c:pt idx="6323">
                  <c:v>35.148586302008702</c:v>
                </c:pt>
                <c:pt idx="6324">
                  <c:v>32.3943768730798</c:v>
                </c:pt>
                <c:pt idx="6325">
                  <c:v>32.639242279962303</c:v>
                </c:pt>
                <c:pt idx="6326">
                  <c:v>34.606577246119897</c:v>
                </c:pt>
                <c:pt idx="6327">
                  <c:v>34.606577000000001</c:v>
                </c:pt>
                <c:pt idx="6328">
                  <c:v>35.757819833262801</c:v>
                </c:pt>
                <c:pt idx="6329">
                  <c:v>35.926589563555503</c:v>
                </c:pt>
                <c:pt idx="6330">
                  <c:v>36.0779365474109</c:v>
                </c:pt>
                <c:pt idx="6331">
                  <c:v>37.777522771582703</c:v>
                </c:pt>
                <c:pt idx="6332">
                  <c:v>37.724411379158902</c:v>
                </c:pt>
                <c:pt idx="6333">
                  <c:v>39.087625638033202</c:v>
                </c:pt>
                <c:pt idx="6334">
                  <c:v>42.613784674916303</c:v>
                </c:pt>
                <c:pt idx="6335">
                  <c:v>42.670338237126998</c:v>
                </c:pt>
                <c:pt idx="6336">
                  <c:v>42.670338000000001</c:v>
                </c:pt>
                <c:pt idx="6337">
                  <c:v>45.552885962067499</c:v>
                </c:pt>
                <c:pt idx="6338">
                  <c:v>39.817335916002797</c:v>
                </c:pt>
                <c:pt idx="6339">
                  <c:v>45.475269062566099</c:v>
                </c:pt>
                <c:pt idx="6340">
                  <c:v>45.051422875377803</c:v>
                </c:pt>
                <c:pt idx="6341">
                  <c:v>46.8598199244109</c:v>
                </c:pt>
                <c:pt idx="6342">
                  <c:v>43.6045673968366</c:v>
                </c:pt>
                <c:pt idx="6343">
                  <c:v>45.868526350385402</c:v>
                </c:pt>
                <c:pt idx="6344">
                  <c:v>48.932624497632901</c:v>
                </c:pt>
                <c:pt idx="6345">
                  <c:v>48.932623999999997</c:v>
                </c:pt>
                <c:pt idx="6346">
                  <c:v>44.442597751106902</c:v>
                </c:pt>
                <c:pt idx="6347">
                  <c:v>45.280704693103999</c:v>
                </c:pt>
                <c:pt idx="6348">
                  <c:v>45.994246126330601</c:v>
                </c:pt>
                <c:pt idx="6349">
                  <c:v>44.216360590135501</c:v>
                </c:pt>
                <c:pt idx="6350">
                  <c:v>47.159294452542099</c:v>
                </c:pt>
                <c:pt idx="6351">
                  <c:v>49.581455398441904</c:v>
                </c:pt>
                <c:pt idx="6352">
                  <c:v>48.0515348165817</c:v>
                </c:pt>
                <c:pt idx="6353">
                  <c:v>48.051535000000001</c:v>
                </c:pt>
                <c:pt idx="6354">
                  <c:v>49.890562150343101</c:v>
                </c:pt>
                <c:pt idx="6355">
                  <c:v>50.709040756451998</c:v>
                </c:pt>
                <c:pt idx="6356">
                  <c:v>51.321298455678502</c:v>
                </c:pt>
                <c:pt idx="6357">
                  <c:v>51.551351661045899</c:v>
                </c:pt>
                <c:pt idx="6358">
                  <c:v>50.952942874230999</c:v>
                </c:pt>
                <c:pt idx="6359">
                  <c:v>48.860254416562</c:v>
                </c:pt>
                <c:pt idx="6360">
                  <c:v>49.0305768480913</c:v>
                </c:pt>
                <c:pt idx="6361">
                  <c:v>49.030577000000001</c:v>
                </c:pt>
                <c:pt idx="6362">
                  <c:v>51.007737512889499</c:v>
                </c:pt>
                <c:pt idx="6363">
                  <c:v>49.2136744463524</c:v>
                </c:pt>
                <c:pt idx="6364">
                  <c:v>51.5229868266889</c:v>
                </c:pt>
                <c:pt idx="6365">
                  <c:v>51.169174818601697</c:v>
                </c:pt>
                <c:pt idx="6366">
                  <c:v>50.599985428924398</c:v>
                </c:pt>
                <c:pt idx="6367">
                  <c:v>50.563863738399803</c:v>
                </c:pt>
                <c:pt idx="6368">
                  <c:v>49.221990735913998</c:v>
                </c:pt>
                <c:pt idx="6369">
                  <c:v>51.749294031945603</c:v>
                </c:pt>
                <c:pt idx="6370">
                  <c:v>51.749293999999999</c:v>
                </c:pt>
                <c:pt idx="6371">
                  <c:v>52.612710836823297</c:v>
                </c:pt>
                <c:pt idx="6372">
                  <c:v>52.026792902479102</c:v>
                </c:pt>
                <c:pt idx="6373">
                  <c:v>55.6505601223516</c:v>
                </c:pt>
                <c:pt idx="6374">
                  <c:v>52.388101209070697</c:v>
                </c:pt>
                <c:pt idx="6375">
                  <c:v>52.1052246061492</c:v>
                </c:pt>
                <c:pt idx="6376">
                  <c:v>53.9046853814625</c:v>
                </c:pt>
                <c:pt idx="6377">
                  <c:v>52.973346866930498</c:v>
                </c:pt>
                <c:pt idx="6378">
                  <c:v>52.973346999999997</c:v>
                </c:pt>
                <c:pt idx="6379">
                  <c:v>52.314060315138804</c:v>
                </c:pt>
                <c:pt idx="6380">
                  <c:v>49.691724786492102</c:v>
                </c:pt>
                <c:pt idx="6381">
                  <c:v>52.064699435556797</c:v>
                </c:pt>
                <c:pt idx="6382">
                  <c:v>54.422976560228399</c:v>
                </c:pt>
                <c:pt idx="6383">
                  <c:v>53.943982075125803</c:v>
                </c:pt>
                <c:pt idx="6384">
                  <c:v>51.315137062015097</c:v>
                </c:pt>
                <c:pt idx="6385">
                  <c:v>50.425067623406299</c:v>
                </c:pt>
                <c:pt idx="6386">
                  <c:v>48.288556593337297</c:v>
                </c:pt>
                <c:pt idx="6387">
                  <c:v>48.288556999999997</c:v>
                </c:pt>
                <c:pt idx="6388">
                  <c:v>50.377673355393902</c:v>
                </c:pt>
                <c:pt idx="6389">
                  <c:v>52.655469786290901</c:v>
                </c:pt>
                <c:pt idx="6390">
                  <c:v>51.633853561803598</c:v>
                </c:pt>
                <c:pt idx="6391">
                  <c:v>51.878869412860801</c:v>
                </c:pt>
                <c:pt idx="6392">
                  <c:v>53.492935376219499</c:v>
                </c:pt>
                <c:pt idx="6393">
                  <c:v>53.072828984136301</c:v>
                </c:pt>
                <c:pt idx="6394">
                  <c:v>52.953927709038098</c:v>
                </c:pt>
                <c:pt idx="6395">
                  <c:v>52.953927999999998</c:v>
                </c:pt>
                <c:pt idx="6396">
                  <c:v>50.535715769352102</c:v>
                </c:pt>
                <c:pt idx="6397">
                  <c:v>46.339658997018297</c:v>
                </c:pt>
                <c:pt idx="6398">
                  <c:v>44.797327162379403</c:v>
                </c:pt>
                <c:pt idx="6399">
                  <c:v>46.5145406492883</c:v>
                </c:pt>
                <c:pt idx="6400">
                  <c:v>51.824016944914298</c:v>
                </c:pt>
                <c:pt idx="6401">
                  <c:v>48.718032704422498</c:v>
                </c:pt>
                <c:pt idx="6402">
                  <c:v>46.412180167085502</c:v>
                </c:pt>
                <c:pt idx="6403">
                  <c:v>50.620029073552502</c:v>
                </c:pt>
                <c:pt idx="6404">
                  <c:v>50.620029000000002</c:v>
                </c:pt>
                <c:pt idx="6405">
                  <c:v>51.803935691535401</c:v>
                </c:pt>
                <c:pt idx="6406">
                  <c:v>50.103372867728801</c:v>
                </c:pt>
                <c:pt idx="6407">
                  <c:v>51.277617762948204</c:v>
                </c:pt>
                <c:pt idx="6408">
                  <c:v>50.343272287770397</c:v>
                </c:pt>
                <c:pt idx="6409">
                  <c:v>49.9057815281692</c:v>
                </c:pt>
                <c:pt idx="6410">
                  <c:v>51.375934152153803</c:v>
                </c:pt>
                <c:pt idx="6411">
                  <c:v>48.6281719136297</c:v>
                </c:pt>
                <c:pt idx="6412">
                  <c:v>48.628171999999999</c:v>
                </c:pt>
                <c:pt idx="6413">
                  <c:v>52.916941494844899</c:v>
                </c:pt>
                <c:pt idx="6414">
                  <c:v>52.793822150209003</c:v>
                </c:pt>
                <c:pt idx="6415">
                  <c:v>53.658579950353896</c:v>
                </c:pt>
                <c:pt idx="6416">
                  <c:v>54.280625668831</c:v>
                </c:pt>
                <c:pt idx="6417">
                  <c:v>53.557357270280399</c:v>
                </c:pt>
                <c:pt idx="6418">
                  <c:v>53.692150210654198</c:v>
                </c:pt>
                <c:pt idx="6419">
                  <c:v>52.743290851454397</c:v>
                </c:pt>
                <c:pt idx="6420">
                  <c:v>52.653098653630302</c:v>
                </c:pt>
                <c:pt idx="6421">
                  <c:v>52.653098999999997</c:v>
                </c:pt>
                <c:pt idx="6422">
                  <c:v>49.559223515889798</c:v>
                </c:pt>
                <c:pt idx="6423">
                  <c:v>54.943678463316601</c:v>
                </c:pt>
                <c:pt idx="6424">
                  <c:v>50.141082051320303</c:v>
                </c:pt>
                <c:pt idx="6425">
                  <c:v>47.173838522483202</c:v>
                </c:pt>
                <c:pt idx="6426">
                  <c:v>48.147786508507998</c:v>
                </c:pt>
                <c:pt idx="6427">
                  <c:v>49.286927067172201</c:v>
                </c:pt>
                <c:pt idx="6428">
                  <c:v>49.096422858067399</c:v>
                </c:pt>
                <c:pt idx="6429">
                  <c:v>49.096423000000001</c:v>
                </c:pt>
                <c:pt idx="6430">
                  <c:v>43.042688537221899</c:v>
                </c:pt>
                <c:pt idx="6431">
                  <c:v>45.204123750988998</c:v>
                </c:pt>
                <c:pt idx="6432">
                  <c:v>46.534098362074701</c:v>
                </c:pt>
                <c:pt idx="6433">
                  <c:v>44.677462876425501</c:v>
                </c:pt>
                <c:pt idx="6434">
                  <c:v>47.985601201784498</c:v>
                </c:pt>
                <c:pt idx="6435">
                  <c:v>46.638219079311398</c:v>
                </c:pt>
                <c:pt idx="6436">
                  <c:v>46.669512860386199</c:v>
                </c:pt>
                <c:pt idx="6437">
                  <c:v>46.646418251311403</c:v>
                </c:pt>
                <c:pt idx="6438">
                  <c:v>46.646417999999997</c:v>
                </c:pt>
                <c:pt idx="6439">
                  <c:v>49.376464911168902</c:v>
                </c:pt>
                <c:pt idx="6440">
                  <c:v>47.6136131886269</c:v>
                </c:pt>
                <c:pt idx="6441">
                  <c:v>48.2349119106849</c:v>
                </c:pt>
                <c:pt idx="6442">
                  <c:v>49.594393499962997</c:v>
                </c:pt>
                <c:pt idx="6443">
                  <c:v>51.552590917626901</c:v>
                </c:pt>
                <c:pt idx="6444">
                  <c:v>49.773679751300499</c:v>
                </c:pt>
                <c:pt idx="6445">
                  <c:v>49.773679999999999</c:v>
                </c:pt>
                <c:pt idx="6446">
                  <c:v>49.236245423803197</c:v>
                </c:pt>
                <c:pt idx="6447">
                  <c:v>49.2973240615881</c:v>
                </c:pt>
                <c:pt idx="6448">
                  <c:v>50.689633161022599</c:v>
                </c:pt>
                <c:pt idx="6449">
                  <c:v>51.368736375857601</c:v>
                </c:pt>
                <c:pt idx="6450">
                  <c:v>51.726620953401799</c:v>
                </c:pt>
                <c:pt idx="6451">
                  <c:v>48.222281029841902</c:v>
                </c:pt>
                <c:pt idx="6452">
                  <c:v>48.013206083313499</c:v>
                </c:pt>
                <c:pt idx="6453">
                  <c:v>49.313885469910701</c:v>
                </c:pt>
                <c:pt idx="6454">
                  <c:v>49.313884999999999</c:v>
                </c:pt>
                <c:pt idx="6455">
                  <c:v>49.471766735193</c:v>
                </c:pt>
                <c:pt idx="6456">
                  <c:v>50.908576298691401</c:v>
                </c:pt>
                <c:pt idx="6457">
                  <c:v>46.355258574724601</c:v>
                </c:pt>
                <c:pt idx="6458">
                  <c:v>45.4021756546801</c:v>
                </c:pt>
                <c:pt idx="6459">
                  <c:v>47.920645900516199</c:v>
                </c:pt>
                <c:pt idx="6460">
                  <c:v>44.510856934567698</c:v>
                </c:pt>
                <c:pt idx="6461">
                  <c:v>45.969071681279402</c:v>
                </c:pt>
                <c:pt idx="6462">
                  <c:v>45.969071999999997</c:v>
                </c:pt>
                <c:pt idx="6463">
                  <c:v>46.440905676382101</c:v>
                </c:pt>
                <c:pt idx="6464">
                  <c:v>46.315369917143499</c:v>
                </c:pt>
                <c:pt idx="6465">
                  <c:v>46.755928052227098</c:v>
                </c:pt>
                <c:pt idx="6466">
                  <c:v>45.945394735445603</c:v>
                </c:pt>
                <c:pt idx="6467">
                  <c:v>43.3794304246941</c:v>
                </c:pt>
                <c:pt idx="6468">
                  <c:v>45.061660004877801</c:v>
                </c:pt>
                <c:pt idx="6469">
                  <c:v>43.775302868508703</c:v>
                </c:pt>
                <c:pt idx="6470">
                  <c:v>42.417139261443801</c:v>
                </c:pt>
                <c:pt idx="6471">
                  <c:v>42.417138999999999</c:v>
                </c:pt>
                <c:pt idx="6472">
                  <c:v>40.654286279649703</c:v>
                </c:pt>
                <c:pt idx="6473">
                  <c:v>43.517206704425298</c:v>
                </c:pt>
                <c:pt idx="6474">
                  <c:v>40.8900674300722</c:v>
                </c:pt>
                <c:pt idx="6475">
                  <c:v>39.8069236380951</c:v>
                </c:pt>
                <c:pt idx="6476">
                  <c:v>45.0680546143046</c:v>
                </c:pt>
                <c:pt idx="6477">
                  <c:v>45.626120846026197</c:v>
                </c:pt>
                <c:pt idx="6478">
                  <c:v>43.934973563607599</c:v>
                </c:pt>
                <c:pt idx="6479">
                  <c:v>43.8964306178813</c:v>
                </c:pt>
                <c:pt idx="6480">
                  <c:v>43.896431</c:v>
                </c:pt>
                <c:pt idx="6481">
                  <c:v>47.148516771551002</c:v>
                </c:pt>
                <c:pt idx="6482">
                  <c:v>44.436528990181998</c:v>
                </c:pt>
                <c:pt idx="6483">
                  <c:v>43.637593467427799</c:v>
                </c:pt>
                <c:pt idx="6484">
                  <c:v>44.907278823974998</c:v>
                </c:pt>
                <c:pt idx="6485">
                  <c:v>43.283997144824298</c:v>
                </c:pt>
                <c:pt idx="6486">
                  <c:v>45.344911957554103</c:v>
                </c:pt>
                <c:pt idx="6487">
                  <c:v>43.893301699046702</c:v>
                </c:pt>
                <c:pt idx="6488">
                  <c:v>43.893301999999998</c:v>
                </c:pt>
                <c:pt idx="6489">
                  <c:v>40.9851148641403</c:v>
                </c:pt>
                <c:pt idx="6490">
                  <c:v>44.288048628597799</c:v>
                </c:pt>
                <c:pt idx="6491">
                  <c:v>45.267993935576797</c:v>
                </c:pt>
                <c:pt idx="6492">
                  <c:v>46.074348903934798</c:v>
                </c:pt>
                <c:pt idx="6493">
                  <c:v>47.715498798006998</c:v>
                </c:pt>
                <c:pt idx="6494">
                  <c:v>46.552230710090598</c:v>
                </c:pt>
                <c:pt idx="6495">
                  <c:v>50.799290219952901</c:v>
                </c:pt>
                <c:pt idx="6496">
                  <c:v>47.152636815572599</c:v>
                </c:pt>
                <c:pt idx="6497">
                  <c:v>47.152636999999999</c:v>
                </c:pt>
                <c:pt idx="6498">
                  <c:v>47.013645966669699</c:v>
                </c:pt>
                <c:pt idx="6499">
                  <c:v>50.027915761865799</c:v>
                </c:pt>
                <c:pt idx="6500">
                  <c:v>48.4545487530579</c:v>
                </c:pt>
                <c:pt idx="6501">
                  <c:v>48.830932952590601</c:v>
                </c:pt>
                <c:pt idx="6502">
                  <c:v>44.972535041233499</c:v>
                </c:pt>
                <c:pt idx="6503">
                  <c:v>46.400156498662298</c:v>
                </c:pt>
                <c:pt idx="6504">
                  <c:v>47.186714476640503</c:v>
                </c:pt>
                <c:pt idx="6505">
                  <c:v>47.186714000000002</c:v>
                </c:pt>
                <c:pt idx="6506">
                  <c:v>47.537733795147197</c:v>
                </c:pt>
                <c:pt idx="6507">
                  <c:v>49.0743652565125</c:v>
                </c:pt>
                <c:pt idx="6508">
                  <c:v>49.752655097859403</c:v>
                </c:pt>
                <c:pt idx="6509">
                  <c:v>52.8645322367842</c:v>
                </c:pt>
                <c:pt idx="6510">
                  <c:v>48.118623014115798</c:v>
                </c:pt>
                <c:pt idx="6511">
                  <c:v>50.992837542351701</c:v>
                </c:pt>
                <c:pt idx="6512">
                  <c:v>47.736366037076799</c:v>
                </c:pt>
                <c:pt idx="6513">
                  <c:v>45.579683985227497</c:v>
                </c:pt>
                <c:pt idx="6514">
                  <c:v>45.579684</c:v>
                </c:pt>
                <c:pt idx="6515">
                  <c:v>46.583690936527098</c:v>
                </c:pt>
                <c:pt idx="6516">
                  <c:v>45.767836758079198</c:v>
                </c:pt>
                <c:pt idx="6517">
                  <c:v>46.344506590539098</c:v>
                </c:pt>
                <c:pt idx="6518">
                  <c:v>45.303962869634901</c:v>
                </c:pt>
                <c:pt idx="6519">
                  <c:v>45.352186177162501</c:v>
                </c:pt>
                <c:pt idx="6520">
                  <c:v>44.620696371944597</c:v>
                </c:pt>
                <c:pt idx="6521">
                  <c:v>48.722034837351103</c:v>
                </c:pt>
                <c:pt idx="6522">
                  <c:v>48.281095271252397</c:v>
                </c:pt>
                <c:pt idx="6523">
                  <c:v>48.281095000000001</c:v>
                </c:pt>
                <c:pt idx="6524">
                  <c:v>47.442406886170801</c:v>
                </c:pt>
                <c:pt idx="6525">
                  <c:v>46.313247719431402</c:v>
                </c:pt>
                <c:pt idx="6526">
                  <c:v>46.313248000000002</c:v>
                </c:pt>
                <c:pt idx="6527">
                  <c:v>46.313248000000002</c:v>
                </c:pt>
                <c:pt idx="6528">
                  <c:v>46.313248000000002</c:v>
                </c:pt>
                <c:pt idx="6529">
                  <c:v>46.313248000000002</c:v>
                </c:pt>
                <c:pt idx="6530">
                  <c:v>46.313248000000002</c:v>
                </c:pt>
                <c:pt idx="6531">
                  <c:v>46.313248000000002</c:v>
                </c:pt>
                <c:pt idx="6532">
                  <c:v>22.717916358220901</c:v>
                </c:pt>
                <c:pt idx="6533">
                  <c:v>22.717915999999999</c:v>
                </c:pt>
                <c:pt idx="6534">
                  <c:v>30.447099745767499</c:v>
                </c:pt>
                <c:pt idx="6535">
                  <c:v>32.211455142964901</c:v>
                </c:pt>
                <c:pt idx="6536">
                  <c:v>32.047737629697998</c:v>
                </c:pt>
                <c:pt idx="6537">
                  <c:v>34.3473455395944</c:v>
                </c:pt>
                <c:pt idx="6538">
                  <c:v>34.857700835733198</c:v>
                </c:pt>
                <c:pt idx="6539">
                  <c:v>36.352997020236899</c:v>
                </c:pt>
                <c:pt idx="6540">
                  <c:v>39.319840672486698</c:v>
                </c:pt>
                <c:pt idx="6541">
                  <c:v>39.319840999999997</c:v>
                </c:pt>
                <c:pt idx="6542">
                  <c:v>37.411091353613998</c:v>
                </c:pt>
                <c:pt idx="6543">
                  <c:v>39.806583488513603</c:v>
                </c:pt>
                <c:pt idx="6544">
                  <c:v>37.448116823810899</c:v>
                </c:pt>
                <c:pt idx="6545">
                  <c:v>38.511443121485897</c:v>
                </c:pt>
                <c:pt idx="6546">
                  <c:v>39.096134606240703</c:v>
                </c:pt>
                <c:pt idx="6547">
                  <c:v>39.560335524475697</c:v>
                </c:pt>
                <c:pt idx="6548">
                  <c:v>38.706715277064902</c:v>
                </c:pt>
                <c:pt idx="6549">
                  <c:v>38.706715000000003</c:v>
                </c:pt>
                <c:pt idx="6550">
                  <c:v>38.419888000032202</c:v>
                </c:pt>
                <c:pt idx="6551">
                  <c:v>38.726503312603398</c:v>
                </c:pt>
                <c:pt idx="6552">
                  <c:v>38.354257211895401</c:v>
                </c:pt>
                <c:pt idx="6553">
                  <c:v>39.866792780453402</c:v>
                </c:pt>
                <c:pt idx="6554">
                  <c:v>41.296803989829002</c:v>
                </c:pt>
                <c:pt idx="6555">
                  <c:v>40.729940019186401</c:v>
                </c:pt>
                <c:pt idx="6556">
                  <c:v>39.231813767571097</c:v>
                </c:pt>
                <c:pt idx="6557">
                  <c:v>40.375716184455598</c:v>
                </c:pt>
                <c:pt idx="6558">
                  <c:v>40.375715999999997</c:v>
                </c:pt>
                <c:pt idx="6559">
                  <c:v>41.161399511992798</c:v>
                </c:pt>
                <c:pt idx="6560">
                  <c:v>39.008522201540202</c:v>
                </c:pt>
                <c:pt idx="6561">
                  <c:v>37.600596960713702</c:v>
                </c:pt>
                <c:pt idx="6562">
                  <c:v>40.2637094748316</c:v>
                </c:pt>
                <c:pt idx="6563">
                  <c:v>40.087836154543901</c:v>
                </c:pt>
                <c:pt idx="6564">
                  <c:v>40.665083165660199</c:v>
                </c:pt>
                <c:pt idx="6565">
                  <c:v>38.873250314392102</c:v>
                </c:pt>
                <c:pt idx="6566">
                  <c:v>38.873249999999999</c:v>
                </c:pt>
                <c:pt idx="6567">
                  <c:v>41.310056758746498</c:v>
                </c:pt>
                <c:pt idx="6568">
                  <c:v>40.235202929830699</c:v>
                </c:pt>
                <c:pt idx="6569">
                  <c:v>40.9177670853203</c:v>
                </c:pt>
                <c:pt idx="6570">
                  <c:v>42.645461977149097</c:v>
                </c:pt>
                <c:pt idx="6571">
                  <c:v>41.061756306002998</c:v>
                </c:pt>
                <c:pt idx="6572">
                  <c:v>42.302760564528803</c:v>
                </c:pt>
                <c:pt idx="6573">
                  <c:v>40.484333345712599</c:v>
                </c:pt>
                <c:pt idx="6574">
                  <c:v>42.225658783997602</c:v>
                </c:pt>
                <c:pt idx="6575">
                  <c:v>42.225659</c:v>
                </c:pt>
                <c:pt idx="6576">
                  <c:v>40.360677113081401</c:v>
                </c:pt>
                <c:pt idx="6577">
                  <c:v>39.926742339530698</c:v>
                </c:pt>
                <c:pt idx="6578">
                  <c:v>43.111422347164101</c:v>
                </c:pt>
                <c:pt idx="6579">
                  <c:v>43.106671022974602</c:v>
                </c:pt>
                <c:pt idx="6580">
                  <c:v>44.494325524405397</c:v>
                </c:pt>
                <c:pt idx="6581">
                  <c:v>45.269434989333099</c:v>
                </c:pt>
                <c:pt idx="6582">
                  <c:v>44.146206483264997</c:v>
                </c:pt>
                <c:pt idx="6583">
                  <c:v>44.146205999999999</c:v>
                </c:pt>
                <c:pt idx="6584">
                  <c:v>41.952136687319303</c:v>
                </c:pt>
                <c:pt idx="6585">
                  <c:v>42.817012615290203</c:v>
                </c:pt>
                <c:pt idx="6586">
                  <c:v>39.104287253542402</c:v>
                </c:pt>
                <c:pt idx="6587">
                  <c:v>42.465297744558697</c:v>
                </c:pt>
                <c:pt idx="6588">
                  <c:v>44.086975509204201</c:v>
                </c:pt>
                <c:pt idx="6589">
                  <c:v>41.3269552610993</c:v>
                </c:pt>
                <c:pt idx="6590">
                  <c:v>42.528676788855201</c:v>
                </c:pt>
                <c:pt idx="6591">
                  <c:v>42.528677000000002</c:v>
                </c:pt>
                <c:pt idx="6592">
                  <c:v>41.867506896187898</c:v>
                </c:pt>
                <c:pt idx="6593">
                  <c:v>43.910411716655801</c:v>
                </c:pt>
                <c:pt idx="6594">
                  <c:v>45.344966576687597</c:v>
                </c:pt>
                <c:pt idx="6595">
                  <c:v>46.623892573516997</c:v>
                </c:pt>
                <c:pt idx="6596">
                  <c:v>43.879096497330401</c:v>
                </c:pt>
                <c:pt idx="6597">
                  <c:v>44.457727915135898</c:v>
                </c:pt>
                <c:pt idx="6598">
                  <c:v>41.906918608027503</c:v>
                </c:pt>
                <c:pt idx="6599">
                  <c:v>41.906919000000002</c:v>
                </c:pt>
                <c:pt idx="6600">
                  <c:v>44.013964870367197</c:v>
                </c:pt>
                <c:pt idx="6601">
                  <c:v>44.077880082817202</c:v>
                </c:pt>
                <c:pt idx="6602">
                  <c:v>44.670155352738803</c:v>
                </c:pt>
                <c:pt idx="6603">
                  <c:v>45.332819336313598</c:v>
                </c:pt>
                <c:pt idx="6604">
                  <c:v>46.0999961397223</c:v>
                </c:pt>
                <c:pt idx="6605">
                  <c:v>44.060051614365598</c:v>
                </c:pt>
                <c:pt idx="6606">
                  <c:v>45.317826301616201</c:v>
                </c:pt>
                <c:pt idx="6607">
                  <c:v>44.577281741727496</c:v>
                </c:pt>
                <c:pt idx="6608">
                  <c:v>44.577281999999997</c:v>
                </c:pt>
                <c:pt idx="6609">
                  <c:v>45.108405100149199</c:v>
                </c:pt>
                <c:pt idx="6610">
                  <c:v>45.1588895189685</c:v>
                </c:pt>
                <c:pt idx="6611">
                  <c:v>41.705707350325902</c:v>
                </c:pt>
                <c:pt idx="6612">
                  <c:v>43.231517307555997</c:v>
                </c:pt>
                <c:pt idx="6613">
                  <c:v>43.739362587067902</c:v>
                </c:pt>
                <c:pt idx="6614">
                  <c:v>44.993533103230099</c:v>
                </c:pt>
                <c:pt idx="6615">
                  <c:v>45.884013362742301</c:v>
                </c:pt>
                <c:pt idx="6616">
                  <c:v>45.884013000000003</c:v>
                </c:pt>
                <c:pt idx="6617">
                  <c:v>44.053896532036902</c:v>
                </c:pt>
                <c:pt idx="6618">
                  <c:v>45.232889026327697</c:v>
                </c:pt>
                <c:pt idx="6619">
                  <c:v>43.627201837985403</c:v>
                </c:pt>
                <c:pt idx="6620">
                  <c:v>44.771781127588902</c:v>
                </c:pt>
                <c:pt idx="6621">
                  <c:v>46.438174929783699</c:v>
                </c:pt>
                <c:pt idx="6622">
                  <c:v>47.3039748357306</c:v>
                </c:pt>
                <c:pt idx="6623">
                  <c:v>48.791327497320999</c:v>
                </c:pt>
                <c:pt idx="6624">
                  <c:v>48.791327000000003</c:v>
                </c:pt>
                <c:pt idx="6625">
                  <c:v>46.269253351390603</c:v>
                </c:pt>
                <c:pt idx="6626">
                  <c:v>43.0738948100852</c:v>
                </c:pt>
                <c:pt idx="6627">
                  <c:v>46.125677397833599</c:v>
                </c:pt>
                <c:pt idx="6628">
                  <c:v>43.9461859492868</c:v>
                </c:pt>
                <c:pt idx="6629">
                  <c:v>45.378762035425801</c:v>
                </c:pt>
                <c:pt idx="6630">
                  <c:v>45.169001629724697</c:v>
                </c:pt>
                <c:pt idx="6631">
                  <c:v>44.670930093759701</c:v>
                </c:pt>
                <c:pt idx="6632">
                  <c:v>44.670929999999998</c:v>
                </c:pt>
                <c:pt idx="6633">
                  <c:v>41.1597415651921</c:v>
                </c:pt>
                <c:pt idx="6634">
                  <c:v>43.382740365807003</c:v>
                </c:pt>
                <c:pt idx="6635">
                  <c:v>42.697858688407699</c:v>
                </c:pt>
                <c:pt idx="6636">
                  <c:v>44.074525470375796</c:v>
                </c:pt>
                <c:pt idx="6637">
                  <c:v>41.9558319042563</c:v>
                </c:pt>
                <c:pt idx="6638">
                  <c:v>43.320851108694001</c:v>
                </c:pt>
                <c:pt idx="6639">
                  <c:v>43.320850999999998</c:v>
                </c:pt>
                <c:pt idx="6640">
                  <c:v>41.4236530796179</c:v>
                </c:pt>
                <c:pt idx="6641">
                  <c:v>43.508512049162597</c:v>
                </c:pt>
                <c:pt idx="6642">
                  <c:v>43.550598291663697</c:v>
                </c:pt>
                <c:pt idx="6643">
                  <c:v>40.051713433150397</c:v>
                </c:pt>
                <c:pt idx="6644">
                  <c:v>40.240759419209702</c:v>
                </c:pt>
                <c:pt idx="6645">
                  <c:v>40.380787079855402</c:v>
                </c:pt>
                <c:pt idx="6646">
                  <c:v>42.744902334859901</c:v>
                </c:pt>
                <c:pt idx="6647">
                  <c:v>42.744902000000003</c:v>
                </c:pt>
                <c:pt idx="6648">
                  <c:v>41.572415801520201</c:v>
                </c:pt>
                <c:pt idx="6649">
                  <c:v>43.001388873974797</c:v>
                </c:pt>
                <c:pt idx="6650">
                  <c:v>43.957909279198098</c:v>
                </c:pt>
                <c:pt idx="6651">
                  <c:v>42.242982187895301</c:v>
                </c:pt>
                <c:pt idx="6652">
                  <c:v>40.088769035130099</c:v>
                </c:pt>
                <c:pt idx="6653">
                  <c:v>40.167388724545297</c:v>
                </c:pt>
                <c:pt idx="6654">
                  <c:v>39.000755557206901</c:v>
                </c:pt>
                <c:pt idx="6655">
                  <c:v>39.000756000000003</c:v>
                </c:pt>
                <c:pt idx="6656">
                  <c:v>40.412018372249101</c:v>
                </c:pt>
                <c:pt idx="6657">
                  <c:v>38.921524859349503</c:v>
                </c:pt>
                <c:pt idx="6658">
                  <c:v>42.077445118515797</c:v>
                </c:pt>
                <c:pt idx="6659">
                  <c:v>43.1454677035196</c:v>
                </c:pt>
                <c:pt idx="6660">
                  <c:v>42.266020970320298</c:v>
                </c:pt>
                <c:pt idx="6661">
                  <c:v>42.560269640649103</c:v>
                </c:pt>
                <c:pt idx="6662">
                  <c:v>40.250106602749597</c:v>
                </c:pt>
                <c:pt idx="6663">
                  <c:v>41.854016429259602</c:v>
                </c:pt>
                <c:pt idx="6664">
                  <c:v>41.854016000000001</c:v>
                </c:pt>
                <c:pt idx="6665">
                  <c:v>41.988447470972702</c:v>
                </c:pt>
                <c:pt idx="6666">
                  <c:v>43.325136736723003</c:v>
                </c:pt>
                <c:pt idx="6667">
                  <c:v>42.113817911878897</c:v>
                </c:pt>
                <c:pt idx="6668">
                  <c:v>40.473283727895598</c:v>
                </c:pt>
                <c:pt idx="6669">
                  <c:v>41.711401408180201</c:v>
                </c:pt>
                <c:pt idx="6670">
                  <c:v>42.488192967547398</c:v>
                </c:pt>
                <c:pt idx="6671">
                  <c:v>41.592018543973502</c:v>
                </c:pt>
                <c:pt idx="6672">
                  <c:v>41.592019000000001</c:v>
                </c:pt>
                <c:pt idx="6673">
                  <c:v>41.715916749505297</c:v>
                </c:pt>
                <c:pt idx="6674">
                  <c:v>42.004269145833597</c:v>
                </c:pt>
                <c:pt idx="6675">
                  <c:v>42.193225623133003</c:v>
                </c:pt>
                <c:pt idx="6676">
                  <c:v>40.5373223033247</c:v>
                </c:pt>
                <c:pt idx="6677">
                  <c:v>43.7396711168699</c:v>
                </c:pt>
                <c:pt idx="6678">
                  <c:v>42.492094670199698</c:v>
                </c:pt>
                <c:pt idx="6679">
                  <c:v>40.2368109752084</c:v>
                </c:pt>
                <c:pt idx="6680">
                  <c:v>41.958389159477399</c:v>
                </c:pt>
                <c:pt idx="6681">
                  <c:v>41.958388999999997</c:v>
                </c:pt>
                <c:pt idx="6682">
                  <c:v>39.5698373473872</c:v>
                </c:pt>
                <c:pt idx="6683">
                  <c:v>40.022848483845003</c:v>
                </c:pt>
                <c:pt idx="6684">
                  <c:v>38.290082433696803</c:v>
                </c:pt>
                <c:pt idx="6685">
                  <c:v>39.800632265993599</c:v>
                </c:pt>
                <c:pt idx="6686">
                  <c:v>39.977361599221297</c:v>
                </c:pt>
                <c:pt idx="6687">
                  <c:v>38.015462888550303</c:v>
                </c:pt>
                <c:pt idx="6688">
                  <c:v>40.297430265451297</c:v>
                </c:pt>
                <c:pt idx="6689">
                  <c:v>40.297429999999999</c:v>
                </c:pt>
                <c:pt idx="6690">
                  <c:v>39.773473543964101</c:v>
                </c:pt>
                <c:pt idx="6691">
                  <c:v>42.411130899819803</c:v>
                </c:pt>
                <c:pt idx="6692">
                  <c:v>42.392359103899402</c:v>
                </c:pt>
                <c:pt idx="6693">
                  <c:v>43.486405829027703</c:v>
                </c:pt>
                <c:pt idx="6694">
                  <c:v>43.261296276334001</c:v>
                </c:pt>
                <c:pt idx="6695">
                  <c:v>44.9630388205073</c:v>
                </c:pt>
                <c:pt idx="6696">
                  <c:v>45.789620660117599</c:v>
                </c:pt>
                <c:pt idx="6697">
                  <c:v>45.789620999999997</c:v>
                </c:pt>
                <c:pt idx="6698">
                  <c:v>51.898066673904403</c:v>
                </c:pt>
                <c:pt idx="6699">
                  <c:v>48.342644829528503</c:v>
                </c:pt>
                <c:pt idx="6700">
                  <c:v>49.257659596157801</c:v>
                </c:pt>
                <c:pt idx="6701">
                  <c:v>52.265797244014898</c:v>
                </c:pt>
                <c:pt idx="6702">
                  <c:v>53.330094377959902</c:v>
                </c:pt>
                <c:pt idx="6703">
                  <c:v>51.950287325516598</c:v>
                </c:pt>
                <c:pt idx="6704">
                  <c:v>50.900809069969696</c:v>
                </c:pt>
                <c:pt idx="6705">
                  <c:v>49.2239870217118</c:v>
                </c:pt>
                <c:pt idx="6706">
                  <c:v>49.223987000000001</c:v>
                </c:pt>
                <c:pt idx="6707">
                  <c:v>48.963416733544499</c:v>
                </c:pt>
                <c:pt idx="6708">
                  <c:v>52.050994901268702</c:v>
                </c:pt>
                <c:pt idx="6709">
                  <c:v>55.080065815533601</c:v>
                </c:pt>
                <c:pt idx="6710">
                  <c:v>52.160492053892497</c:v>
                </c:pt>
                <c:pt idx="6711">
                  <c:v>49.066140717777202</c:v>
                </c:pt>
                <c:pt idx="6712">
                  <c:v>52.292250217332104</c:v>
                </c:pt>
                <c:pt idx="6713">
                  <c:v>51.175990023683099</c:v>
                </c:pt>
                <c:pt idx="6714">
                  <c:v>51.175989999999999</c:v>
                </c:pt>
                <c:pt idx="6715">
                  <c:v>46.801643522397903</c:v>
                </c:pt>
                <c:pt idx="6716">
                  <c:v>43.2874456902425</c:v>
                </c:pt>
                <c:pt idx="6717">
                  <c:v>39.425572828787899</c:v>
                </c:pt>
                <c:pt idx="6718">
                  <c:v>39.014799146227098</c:v>
                </c:pt>
                <c:pt idx="6719">
                  <c:v>43.581760245730699</c:v>
                </c:pt>
                <c:pt idx="6720">
                  <c:v>47.846586638680797</c:v>
                </c:pt>
                <c:pt idx="6721">
                  <c:v>45.455181326874197</c:v>
                </c:pt>
                <c:pt idx="6722">
                  <c:v>44.904055773443602</c:v>
                </c:pt>
                <c:pt idx="6723">
                  <c:v>44.904055999999997</c:v>
                </c:pt>
                <c:pt idx="6724">
                  <c:v>44.9485509474246</c:v>
                </c:pt>
                <c:pt idx="6725">
                  <c:v>40.802729401356302</c:v>
                </c:pt>
                <c:pt idx="6726">
                  <c:v>42.992398020764099</c:v>
                </c:pt>
                <c:pt idx="6727">
                  <c:v>45.751601721233001</c:v>
                </c:pt>
                <c:pt idx="6728">
                  <c:v>45.281175180247402</c:v>
                </c:pt>
                <c:pt idx="6729">
                  <c:v>43.675468955858001</c:v>
                </c:pt>
                <c:pt idx="6730">
                  <c:v>42.902767081244797</c:v>
                </c:pt>
                <c:pt idx="6731">
                  <c:v>42.902766999999997</c:v>
                </c:pt>
                <c:pt idx="6732">
                  <c:v>46.8568017532873</c:v>
                </c:pt>
                <c:pt idx="6733">
                  <c:v>53.7192898180867</c:v>
                </c:pt>
                <c:pt idx="6734">
                  <c:v>48.397703532969899</c:v>
                </c:pt>
                <c:pt idx="6735">
                  <c:v>47.363868409826601</c:v>
                </c:pt>
                <c:pt idx="6736">
                  <c:v>45.27469664457</c:v>
                </c:pt>
                <c:pt idx="6737">
                  <c:v>41.940688658048302</c:v>
                </c:pt>
                <c:pt idx="6738">
                  <c:v>45.458134257154903</c:v>
                </c:pt>
                <c:pt idx="6739">
                  <c:v>52.148433313062199</c:v>
                </c:pt>
                <c:pt idx="6740">
                  <c:v>52.148432999999997</c:v>
                </c:pt>
                <c:pt idx="6741">
                  <c:v>56.204703126613801</c:v>
                </c:pt>
                <c:pt idx="6742">
                  <c:v>50.600986503111997</c:v>
                </c:pt>
                <c:pt idx="6743">
                  <c:v>46.622774188257999</c:v>
                </c:pt>
                <c:pt idx="6744">
                  <c:v>46.8581173614281</c:v>
                </c:pt>
                <c:pt idx="6745">
                  <c:v>45.8131775257798</c:v>
                </c:pt>
                <c:pt idx="6746">
                  <c:v>51.469812088115503</c:v>
                </c:pt>
                <c:pt idx="6747">
                  <c:v>53.663657917490298</c:v>
                </c:pt>
                <c:pt idx="6748">
                  <c:v>53.663657999999998</c:v>
                </c:pt>
                <c:pt idx="6749">
                  <c:v>52.371131975573903</c:v>
                </c:pt>
                <c:pt idx="6750">
                  <c:v>47.378459259405702</c:v>
                </c:pt>
                <c:pt idx="6751">
                  <c:v>49.407012473791703</c:v>
                </c:pt>
                <c:pt idx="6752">
                  <c:v>49.859152973665402</c:v>
                </c:pt>
                <c:pt idx="6753">
                  <c:v>48.552115466316103</c:v>
                </c:pt>
                <c:pt idx="6754">
                  <c:v>52.425625205655003</c:v>
                </c:pt>
                <c:pt idx="6755">
                  <c:v>51.607061233427402</c:v>
                </c:pt>
                <c:pt idx="6756">
                  <c:v>53.359784638334901</c:v>
                </c:pt>
                <c:pt idx="6757">
                  <c:v>53.359785000000002</c:v>
                </c:pt>
                <c:pt idx="6758">
                  <c:v>49.493384985636297</c:v>
                </c:pt>
                <c:pt idx="6759">
                  <c:v>48.881438990158003</c:v>
                </c:pt>
                <c:pt idx="6760">
                  <c:v>48.984429142244501</c:v>
                </c:pt>
                <c:pt idx="6761">
                  <c:v>45.648467671458697</c:v>
                </c:pt>
                <c:pt idx="6762">
                  <c:v>42.905053722441103</c:v>
                </c:pt>
                <c:pt idx="6763">
                  <c:v>46.355377043422301</c:v>
                </c:pt>
                <c:pt idx="6764">
                  <c:v>47.1080633637063</c:v>
                </c:pt>
                <c:pt idx="6765">
                  <c:v>47.108063000000001</c:v>
                </c:pt>
                <c:pt idx="6766">
                  <c:v>46.804175064748797</c:v>
                </c:pt>
                <c:pt idx="6767">
                  <c:v>46.195988933801999</c:v>
                </c:pt>
                <c:pt idx="6768">
                  <c:v>49.834255464083</c:v>
                </c:pt>
                <c:pt idx="6769">
                  <c:v>48.407457112109398</c:v>
                </c:pt>
                <c:pt idx="6770">
                  <c:v>43.341211375720498</c:v>
                </c:pt>
                <c:pt idx="6771">
                  <c:v>44.544485400135599</c:v>
                </c:pt>
                <c:pt idx="6772">
                  <c:v>45.130855349524602</c:v>
                </c:pt>
                <c:pt idx="6773">
                  <c:v>45.130854999999997</c:v>
                </c:pt>
                <c:pt idx="6774">
                  <c:v>47.268821641951902</c:v>
                </c:pt>
                <c:pt idx="6775">
                  <c:v>50.938657039617397</c:v>
                </c:pt>
                <c:pt idx="6776">
                  <c:v>52.096392273531897</c:v>
                </c:pt>
                <c:pt idx="6777">
                  <c:v>53.6900813569044</c:v>
                </c:pt>
                <c:pt idx="6778">
                  <c:v>48.955937500030601</c:v>
                </c:pt>
                <c:pt idx="6779">
                  <c:v>47.375582873486699</c:v>
                </c:pt>
                <c:pt idx="6780">
                  <c:v>46.698472828445801</c:v>
                </c:pt>
                <c:pt idx="6781">
                  <c:v>46.049887080126503</c:v>
                </c:pt>
                <c:pt idx="6782">
                  <c:v>46.049886999999998</c:v>
                </c:pt>
                <c:pt idx="6783">
                  <c:v>43.799250422405201</c:v>
                </c:pt>
                <c:pt idx="6784">
                  <c:v>43.0045731699092</c:v>
                </c:pt>
                <c:pt idx="6785">
                  <c:v>41.139260371611499</c:v>
                </c:pt>
                <c:pt idx="6786">
                  <c:v>41.502415179631399</c:v>
                </c:pt>
                <c:pt idx="6787">
                  <c:v>42.525844974084002</c:v>
                </c:pt>
                <c:pt idx="6788">
                  <c:v>43.3639163363761</c:v>
                </c:pt>
                <c:pt idx="6789">
                  <c:v>43.742925451648603</c:v>
                </c:pt>
                <c:pt idx="6790">
                  <c:v>43.742925</c:v>
                </c:pt>
                <c:pt idx="6791">
                  <c:v>44.583232657615703</c:v>
                </c:pt>
                <c:pt idx="6792">
                  <c:v>46.930109893921497</c:v>
                </c:pt>
                <c:pt idx="6793">
                  <c:v>44.824823437316397</c:v>
                </c:pt>
                <c:pt idx="6794">
                  <c:v>41.926990928228101</c:v>
                </c:pt>
                <c:pt idx="6795">
                  <c:v>43.882960040027697</c:v>
                </c:pt>
                <c:pt idx="6796">
                  <c:v>45.593959512459698</c:v>
                </c:pt>
                <c:pt idx="6797">
                  <c:v>45.593960000000003</c:v>
                </c:pt>
                <c:pt idx="6798">
                  <c:v>48.654864165319097</c:v>
                </c:pt>
                <c:pt idx="6799">
                  <c:v>48.770733471963702</c:v>
                </c:pt>
                <c:pt idx="6800">
                  <c:v>46.197063405996602</c:v>
                </c:pt>
                <c:pt idx="6801">
                  <c:v>47.132688707777803</c:v>
                </c:pt>
                <c:pt idx="6802">
                  <c:v>47.3014865418819</c:v>
                </c:pt>
                <c:pt idx="6803">
                  <c:v>47.248997734803503</c:v>
                </c:pt>
                <c:pt idx="6804">
                  <c:v>45.779371737936501</c:v>
                </c:pt>
                <c:pt idx="6805">
                  <c:v>45.779372000000002</c:v>
                </c:pt>
                <c:pt idx="6806">
                  <c:v>44.772319486374002</c:v>
                </c:pt>
                <c:pt idx="6807">
                  <c:v>46.439973078069599</c:v>
                </c:pt>
                <c:pt idx="6808">
                  <c:v>47.697564837087903</c:v>
                </c:pt>
                <c:pt idx="6809">
                  <c:v>48.423544283364699</c:v>
                </c:pt>
                <c:pt idx="6810">
                  <c:v>46.896828371680499</c:v>
                </c:pt>
                <c:pt idx="6811">
                  <c:v>47.725353005227298</c:v>
                </c:pt>
                <c:pt idx="6812">
                  <c:v>46.100957531871103</c:v>
                </c:pt>
                <c:pt idx="6813">
                  <c:v>46.285460807419398</c:v>
                </c:pt>
                <c:pt idx="6814">
                  <c:v>46.285460999999998</c:v>
                </c:pt>
                <c:pt idx="6815">
                  <c:v>46.299169364786998</c:v>
                </c:pt>
                <c:pt idx="6816">
                  <c:v>49.181752431252796</c:v>
                </c:pt>
                <c:pt idx="6817">
                  <c:v>48.367011503482999</c:v>
                </c:pt>
                <c:pt idx="6818">
                  <c:v>47.511178554293103</c:v>
                </c:pt>
                <c:pt idx="6819">
                  <c:v>49.1700878488206</c:v>
                </c:pt>
                <c:pt idx="6820">
                  <c:v>49.611074170441199</c:v>
                </c:pt>
                <c:pt idx="6821">
                  <c:v>47.241312432935203</c:v>
                </c:pt>
                <c:pt idx="6822">
                  <c:v>47.241312000000001</c:v>
                </c:pt>
                <c:pt idx="6823">
                  <c:v>44.216581035861999</c:v>
                </c:pt>
                <c:pt idx="6824">
                  <c:v>46.766928396306199</c:v>
                </c:pt>
                <c:pt idx="6825">
                  <c:v>46.029194205160699</c:v>
                </c:pt>
                <c:pt idx="6826">
                  <c:v>44.296044100973603</c:v>
                </c:pt>
                <c:pt idx="6827">
                  <c:v>44.5074510577128</c:v>
                </c:pt>
                <c:pt idx="6828">
                  <c:v>46.038610444472504</c:v>
                </c:pt>
                <c:pt idx="6829">
                  <c:v>43.393326685373502</c:v>
                </c:pt>
                <c:pt idx="6830">
                  <c:v>44.379224677364398</c:v>
                </c:pt>
                <c:pt idx="6831">
                  <c:v>44.379224999999998</c:v>
                </c:pt>
                <c:pt idx="6832">
                  <c:v>45.699463402618399</c:v>
                </c:pt>
                <c:pt idx="6833">
                  <c:v>41.591159226094099</c:v>
                </c:pt>
                <c:pt idx="6834">
                  <c:v>44.526321566595101</c:v>
                </c:pt>
                <c:pt idx="6835">
                  <c:v>43.769175867848297</c:v>
                </c:pt>
                <c:pt idx="6836">
                  <c:v>44.554812188705199</c:v>
                </c:pt>
                <c:pt idx="6837">
                  <c:v>45.6830830719774</c:v>
                </c:pt>
                <c:pt idx="6838">
                  <c:v>44.403106712602501</c:v>
                </c:pt>
                <c:pt idx="6839">
                  <c:v>44.403106999999999</c:v>
                </c:pt>
                <c:pt idx="6840">
                  <c:v>42.163797358220201</c:v>
                </c:pt>
                <c:pt idx="6841">
                  <c:v>42.328286093505</c:v>
                </c:pt>
                <c:pt idx="6842">
                  <c:v>43.239768223618498</c:v>
                </c:pt>
                <c:pt idx="6843">
                  <c:v>42.808751313636897</c:v>
                </c:pt>
                <c:pt idx="6844">
                  <c:v>40.280152789501003</c:v>
                </c:pt>
                <c:pt idx="6845">
                  <c:v>41.884412079609397</c:v>
                </c:pt>
                <c:pt idx="6846">
                  <c:v>43.947809276666298</c:v>
                </c:pt>
                <c:pt idx="6847">
                  <c:v>43.484977803509103</c:v>
                </c:pt>
                <c:pt idx="6848">
                  <c:v>43.484977999999998</c:v>
                </c:pt>
                <c:pt idx="6849">
                  <c:v>42.853830532899501</c:v>
                </c:pt>
                <c:pt idx="6850">
                  <c:v>42.012784703251199</c:v>
                </c:pt>
                <c:pt idx="6851">
                  <c:v>41.189900678153897</c:v>
                </c:pt>
                <c:pt idx="6852">
                  <c:v>38.7970213930003</c:v>
                </c:pt>
                <c:pt idx="6853">
                  <c:v>42.013333750707702</c:v>
                </c:pt>
                <c:pt idx="6854">
                  <c:v>40.945020664824597</c:v>
                </c:pt>
                <c:pt idx="6855">
                  <c:v>39.718207650125798</c:v>
                </c:pt>
                <c:pt idx="6856">
                  <c:v>39.718207999999997</c:v>
                </c:pt>
                <c:pt idx="6857">
                  <c:v>40.202371861469103</c:v>
                </c:pt>
                <c:pt idx="6858">
                  <c:v>39.239733235359601</c:v>
                </c:pt>
                <c:pt idx="6859">
                  <c:v>38.405565922500799</c:v>
                </c:pt>
                <c:pt idx="6860">
                  <c:v>39.920572114948101</c:v>
                </c:pt>
                <c:pt idx="6861">
                  <c:v>39.676728049652397</c:v>
                </c:pt>
                <c:pt idx="6862">
                  <c:v>39.799933107099697</c:v>
                </c:pt>
                <c:pt idx="6863">
                  <c:v>41.404766674318701</c:v>
                </c:pt>
                <c:pt idx="6864">
                  <c:v>41.404767</c:v>
                </c:pt>
                <c:pt idx="6865">
                  <c:v>40.228648390612598</c:v>
                </c:pt>
                <c:pt idx="6866">
                  <c:v>39.673735312807501</c:v>
                </c:pt>
                <c:pt idx="6867">
                  <c:v>39.5086727884174</c:v>
                </c:pt>
                <c:pt idx="6868">
                  <c:v>41.7994403642533</c:v>
                </c:pt>
                <c:pt idx="6869">
                  <c:v>44.460561554523402</c:v>
                </c:pt>
                <c:pt idx="6870">
                  <c:v>40.220192654243696</c:v>
                </c:pt>
                <c:pt idx="6871">
                  <c:v>39.619749426835099</c:v>
                </c:pt>
                <c:pt idx="6872">
                  <c:v>38.987037363419397</c:v>
                </c:pt>
                <c:pt idx="6873">
                  <c:v>38.987037000000001</c:v>
                </c:pt>
                <c:pt idx="6874">
                  <c:v>40.027971997198101</c:v>
                </c:pt>
                <c:pt idx="6875">
                  <c:v>39.4158881087765</c:v>
                </c:pt>
                <c:pt idx="6876">
                  <c:v>40.688821091302003</c:v>
                </c:pt>
                <c:pt idx="6877">
                  <c:v>39.826954167662798</c:v>
                </c:pt>
                <c:pt idx="6878">
                  <c:v>38.9054376804336</c:v>
                </c:pt>
                <c:pt idx="6879">
                  <c:v>38.857672963725904</c:v>
                </c:pt>
                <c:pt idx="6880">
                  <c:v>38.5150390936113</c:v>
                </c:pt>
                <c:pt idx="6881">
                  <c:v>38.515039000000002</c:v>
                </c:pt>
                <c:pt idx="6882">
                  <c:v>38.093349265293497</c:v>
                </c:pt>
                <c:pt idx="6883">
                  <c:v>40.323718249707397</c:v>
                </c:pt>
                <c:pt idx="6884">
                  <c:v>40.5132732434584</c:v>
                </c:pt>
                <c:pt idx="6885">
                  <c:v>38.760212626762701</c:v>
                </c:pt>
                <c:pt idx="6886">
                  <c:v>41.382443903974902</c:v>
                </c:pt>
                <c:pt idx="6887">
                  <c:v>42.946487254775498</c:v>
                </c:pt>
                <c:pt idx="6888">
                  <c:v>41.781594942393099</c:v>
                </c:pt>
                <c:pt idx="6889">
                  <c:v>41.256051255381202</c:v>
                </c:pt>
                <c:pt idx="6890">
                  <c:v>41.256050999999999</c:v>
                </c:pt>
                <c:pt idx="6891">
                  <c:v>40.409346036832403</c:v>
                </c:pt>
                <c:pt idx="6892">
                  <c:v>41.519030370692199</c:v>
                </c:pt>
                <c:pt idx="6893">
                  <c:v>41.009357511174898</c:v>
                </c:pt>
                <c:pt idx="6894">
                  <c:v>41.633869161846</c:v>
                </c:pt>
                <c:pt idx="6895">
                  <c:v>41.695598741423403</c:v>
                </c:pt>
                <c:pt idx="6896">
                  <c:v>42.371651106247803</c:v>
                </c:pt>
                <c:pt idx="6897">
                  <c:v>41.960439976758998</c:v>
                </c:pt>
                <c:pt idx="6898">
                  <c:v>41.960439999999998</c:v>
                </c:pt>
                <c:pt idx="6899">
                  <c:v>41.868141042426998</c:v>
                </c:pt>
                <c:pt idx="6900">
                  <c:v>44.003272414323597</c:v>
                </c:pt>
                <c:pt idx="6901">
                  <c:v>42.103848570776698</c:v>
                </c:pt>
                <c:pt idx="6902">
                  <c:v>48.641947864832098</c:v>
                </c:pt>
                <c:pt idx="6903">
                  <c:v>48.040844025336497</c:v>
                </c:pt>
                <c:pt idx="6904">
                  <c:v>45.533990509661002</c:v>
                </c:pt>
                <c:pt idx="6905">
                  <c:v>44.625442341832098</c:v>
                </c:pt>
                <c:pt idx="6906">
                  <c:v>45.2947099835893</c:v>
                </c:pt>
                <c:pt idx="6907">
                  <c:v>45.294710000000002</c:v>
                </c:pt>
                <c:pt idx="6908">
                  <c:v>46.607078581882298</c:v>
                </c:pt>
                <c:pt idx="6909">
                  <c:v>48.656559541731497</c:v>
                </c:pt>
                <c:pt idx="6910">
                  <c:v>51.861455041263902</c:v>
                </c:pt>
                <c:pt idx="6911">
                  <c:v>50.992697343063803</c:v>
                </c:pt>
                <c:pt idx="6912">
                  <c:v>50.180816357039497</c:v>
                </c:pt>
                <c:pt idx="6913">
                  <c:v>47.991228422878002</c:v>
                </c:pt>
                <c:pt idx="6914">
                  <c:v>51.523566116285899</c:v>
                </c:pt>
                <c:pt idx="6915">
                  <c:v>51.523566000000002</c:v>
                </c:pt>
                <c:pt idx="6916">
                  <c:v>53.207677113630801</c:v>
                </c:pt>
                <c:pt idx="6917">
                  <c:v>48.9739703588019</c:v>
                </c:pt>
                <c:pt idx="6918">
                  <c:v>46.1343661061589</c:v>
                </c:pt>
                <c:pt idx="6919">
                  <c:v>46.144482488479397</c:v>
                </c:pt>
                <c:pt idx="6920">
                  <c:v>48.768793033280403</c:v>
                </c:pt>
                <c:pt idx="6921">
                  <c:v>51.8396157263617</c:v>
                </c:pt>
                <c:pt idx="6922">
                  <c:v>51.535453270151102</c:v>
                </c:pt>
                <c:pt idx="6923">
                  <c:v>51.030095523601098</c:v>
                </c:pt>
                <c:pt idx="6924">
                  <c:v>51.030096</c:v>
                </c:pt>
                <c:pt idx="6925">
                  <c:v>49.0324535759068</c:v>
                </c:pt>
                <c:pt idx="6926">
                  <c:v>50.089594565670801</c:v>
                </c:pt>
                <c:pt idx="6927">
                  <c:v>49.5285049152928</c:v>
                </c:pt>
                <c:pt idx="6928">
                  <c:v>51.242429789409201</c:v>
                </c:pt>
                <c:pt idx="6929">
                  <c:v>52.104736733510698</c:v>
                </c:pt>
                <c:pt idx="6930">
                  <c:v>55.151451031864298</c:v>
                </c:pt>
                <c:pt idx="6931">
                  <c:v>54.382011151097103</c:v>
                </c:pt>
                <c:pt idx="6932">
                  <c:v>54.382010999999999</c:v>
                </c:pt>
                <c:pt idx="6933">
                  <c:v>49.6553117609377</c:v>
                </c:pt>
                <c:pt idx="6934">
                  <c:v>48.4047732867256</c:v>
                </c:pt>
                <c:pt idx="6935">
                  <c:v>53.150420126954202</c:v>
                </c:pt>
                <c:pt idx="6936">
                  <c:v>53.0382137487154</c:v>
                </c:pt>
                <c:pt idx="6937">
                  <c:v>53.889578826816297</c:v>
                </c:pt>
                <c:pt idx="6938">
                  <c:v>52.097996164868903</c:v>
                </c:pt>
                <c:pt idx="6939">
                  <c:v>52.097996000000002</c:v>
                </c:pt>
                <c:pt idx="6940">
                  <c:v>52.097996000000002</c:v>
                </c:pt>
                <c:pt idx="6941">
                  <c:v>52.097996000000002</c:v>
                </c:pt>
                <c:pt idx="6942">
                  <c:v>52.097996000000002</c:v>
                </c:pt>
                <c:pt idx="6943">
                  <c:v>52.097996000000002</c:v>
                </c:pt>
                <c:pt idx="6944">
                  <c:v>52.097996000000002</c:v>
                </c:pt>
                <c:pt idx="6945">
                  <c:v>52.097996000000002</c:v>
                </c:pt>
                <c:pt idx="6946">
                  <c:v>20.001778708932299</c:v>
                </c:pt>
                <c:pt idx="6947">
                  <c:v>31.886463145021999</c:v>
                </c:pt>
                <c:pt idx="6948">
                  <c:v>37.673522942583297</c:v>
                </c:pt>
                <c:pt idx="6949">
                  <c:v>38.074610275929601</c:v>
                </c:pt>
                <c:pt idx="6950">
                  <c:v>42.9146121673651</c:v>
                </c:pt>
                <c:pt idx="6951">
                  <c:v>41.291228652365</c:v>
                </c:pt>
                <c:pt idx="6952">
                  <c:v>44.200442742753403</c:v>
                </c:pt>
                <c:pt idx="6953">
                  <c:v>43.263909835778897</c:v>
                </c:pt>
                <c:pt idx="6954">
                  <c:v>43.263910000000003</c:v>
                </c:pt>
                <c:pt idx="6955">
                  <c:v>49.192146666075502</c:v>
                </c:pt>
                <c:pt idx="6956">
                  <c:v>47.889383989020402</c:v>
                </c:pt>
                <c:pt idx="6957">
                  <c:v>48.767392353130099</c:v>
                </c:pt>
                <c:pt idx="6958">
                  <c:v>49.803758029293697</c:v>
                </c:pt>
                <c:pt idx="6959">
                  <c:v>52.774109823439296</c:v>
                </c:pt>
                <c:pt idx="6960">
                  <c:v>55.075629283668299</c:v>
                </c:pt>
                <c:pt idx="6961">
                  <c:v>54.8185237667116</c:v>
                </c:pt>
                <c:pt idx="6962">
                  <c:v>54.305938518281103</c:v>
                </c:pt>
                <c:pt idx="6963">
                  <c:v>54.305939000000002</c:v>
                </c:pt>
                <c:pt idx="6964">
                  <c:v>53.029812676808803</c:v>
                </c:pt>
                <c:pt idx="6965">
                  <c:v>50.462841780965903</c:v>
                </c:pt>
                <c:pt idx="6966">
                  <c:v>48.191693900980702</c:v>
                </c:pt>
                <c:pt idx="6967">
                  <c:v>47.454843669198802</c:v>
                </c:pt>
                <c:pt idx="6968">
                  <c:v>45.265797263251301</c:v>
                </c:pt>
                <c:pt idx="6969">
                  <c:v>47.017345710866898</c:v>
                </c:pt>
                <c:pt idx="6970">
                  <c:v>47.680388982008999</c:v>
                </c:pt>
                <c:pt idx="6971">
                  <c:v>47.680388999999998</c:v>
                </c:pt>
                <c:pt idx="6972">
                  <c:v>46.578128099560701</c:v>
                </c:pt>
                <c:pt idx="6973">
                  <c:v>50.475159730660401</c:v>
                </c:pt>
                <c:pt idx="6974">
                  <c:v>50.6622156834622</c:v>
                </c:pt>
                <c:pt idx="6975">
                  <c:v>50.4113878009763</c:v>
                </c:pt>
                <c:pt idx="6976">
                  <c:v>52.999248866655499</c:v>
                </c:pt>
                <c:pt idx="6977">
                  <c:v>50.643592085866203</c:v>
                </c:pt>
                <c:pt idx="6978">
                  <c:v>52.006622181925898</c:v>
                </c:pt>
                <c:pt idx="6979">
                  <c:v>52.006622</c:v>
                </c:pt>
                <c:pt idx="6980">
                  <c:v>50.2153710075983</c:v>
                </c:pt>
                <c:pt idx="6981">
                  <c:v>45.284621964352397</c:v>
                </c:pt>
                <c:pt idx="6982">
                  <c:v>48.049413702895102</c:v>
                </c:pt>
                <c:pt idx="6983">
                  <c:v>50.482980430544799</c:v>
                </c:pt>
                <c:pt idx="6984">
                  <c:v>49.514300740366203</c:v>
                </c:pt>
                <c:pt idx="6985">
                  <c:v>50.904809560067498</c:v>
                </c:pt>
                <c:pt idx="6986">
                  <c:v>52.082579740465803</c:v>
                </c:pt>
                <c:pt idx="6987">
                  <c:v>50.5141815107865</c:v>
                </c:pt>
                <c:pt idx="6988">
                  <c:v>50.514181999999998</c:v>
                </c:pt>
                <c:pt idx="6989">
                  <c:v>51.527275201563803</c:v>
                </c:pt>
                <c:pt idx="6990">
                  <c:v>50.931114006410397</c:v>
                </c:pt>
                <c:pt idx="6991">
                  <c:v>51.473254396498199</c:v>
                </c:pt>
                <c:pt idx="6992">
                  <c:v>49.123598794984098</c:v>
                </c:pt>
                <c:pt idx="6993">
                  <c:v>47.824293997103702</c:v>
                </c:pt>
                <c:pt idx="6994">
                  <c:v>46.141795988081597</c:v>
                </c:pt>
                <c:pt idx="6995">
                  <c:v>48.946191090791999</c:v>
                </c:pt>
                <c:pt idx="6996">
                  <c:v>48.946190999999999</c:v>
                </c:pt>
                <c:pt idx="6997">
                  <c:v>48.910334817358297</c:v>
                </c:pt>
                <c:pt idx="6998">
                  <c:v>47.683169972213598</c:v>
                </c:pt>
                <c:pt idx="6999">
                  <c:v>50.026198388765302</c:v>
                </c:pt>
                <c:pt idx="7000">
                  <c:v>48.197905785015401</c:v>
                </c:pt>
                <c:pt idx="7001">
                  <c:v>47.822910816702098</c:v>
                </c:pt>
                <c:pt idx="7002">
                  <c:v>48.068946613101303</c:v>
                </c:pt>
                <c:pt idx="7003">
                  <c:v>47.458804594264102</c:v>
                </c:pt>
                <c:pt idx="7004">
                  <c:v>49.105004973171098</c:v>
                </c:pt>
                <c:pt idx="7005">
                  <c:v>49.105004999999998</c:v>
                </c:pt>
                <c:pt idx="7006">
                  <c:v>46.393686127011399</c:v>
                </c:pt>
                <c:pt idx="7007">
                  <c:v>49.290149532662099</c:v>
                </c:pt>
                <c:pt idx="7008">
                  <c:v>48.403759545730502</c:v>
                </c:pt>
                <c:pt idx="7009">
                  <c:v>47.2556097233442</c:v>
                </c:pt>
                <c:pt idx="7010">
                  <c:v>46.309069196060101</c:v>
                </c:pt>
                <c:pt idx="7011">
                  <c:v>49.718344649257901</c:v>
                </c:pt>
                <c:pt idx="7012">
                  <c:v>49.514298795004002</c:v>
                </c:pt>
                <c:pt idx="7013">
                  <c:v>49.893422714560302</c:v>
                </c:pt>
                <c:pt idx="7014">
                  <c:v>49.893422999999999</c:v>
                </c:pt>
                <c:pt idx="7015">
                  <c:v>48.060350492807302</c:v>
                </c:pt>
                <c:pt idx="7016">
                  <c:v>47.638654209924098</c:v>
                </c:pt>
                <c:pt idx="7017">
                  <c:v>51.192859767481501</c:v>
                </c:pt>
                <c:pt idx="7018">
                  <c:v>50.527891722126597</c:v>
                </c:pt>
                <c:pt idx="7019">
                  <c:v>50.526611127170398</c:v>
                </c:pt>
                <c:pt idx="7020">
                  <c:v>48.841511655295001</c:v>
                </c:pt>
                <c:pt idx="7021">
                  <c:v>50.1610155359676</c:v>
                </c:pt>
                <c:pt idx="7022">
                  <c:v>50.161015999999996</c:v>
                </c:pt>
                <c:pt idx="7023">
                  <c:v>46.491895716641402</c:v>
                </c:pt>
                <c:pt idx="7024">
                  <c:v>48.899574444515899</c:v>
                </c:pt>
                <c:pt idx="7025">
                  <c:v>45.721220948943603</c:v>
                </c:pt>
                <c:pt idx="7026">
                  <c:v>51.215430792192798</c:v>
                </c:pt>
                <c:pt idx="7027">
                  <c:v>49.0830884838673</c:v>
                </c:pt>
                <c:pt idx="7028">
                  <c:v>49.886012100929399</c:v>
                </c:pt>
                <c:pt idx="7029">
                  <c:v>46.073964812300702</c:v>
                </c:pt>
                <c:pt idx="7030">
                  <c:v>46.073965000000001</c:v>
                </c:pt>
                <c:pt idx="7031">
                  <c:v>47.3811154408858</c:v>
                </c:pt>
                <c:pt idx="7032">
                  <c:v>50.485614865690799</c:v>
                </c:pt>
                <c:pt idx="7033">
                  <c:v>50.736257727447203</c:v>
                </c:pt>
                <c:pt idx="7034">
                  <c:v>55.522382658717603</c:v>
                </c:pt>
                <c:pt idx="7035">
                  <c:v>52.565864353099599</c:v>
                </c:pt>
                <c:pt idx="7036">
                  <c:v>54.290413187196698</c:v>
                </c:pt>
                <c:pt idx="7037">
                  <c:v>54.896726828314698</c:v>
                </c:pt>
                <c:pt idx="7038">
                  <c:v>54.896726999999998</c:v>
                </c:pt>
                <c:pt idx="7039">
                  <c:v>51.401351392103201</c:v>
                </c:pt>
                <c:pt idx="7040">
                  <c:v>49.697661992087603</c:v>
                </c:pt>
                <c:pt idx="7041">
                  <c:v>59.051916344075899</c:v>
                </c:pt>
                <c:pt idx="7042">
                  <c:v>58.552534244298698</c:v>
                </c:pt>
                <c:pt idx="7043">
                  <c:v>52.910673282536202</c:v>
                </c:pt>
                <c:pt idx="7044">
                  <c:v>54.352557951066203</c:v>
                </c:pt>
                <c:pt idx="7045">
                  <c:v>49.960531295547597</c:v>
                </c:pt>
                <c:pt idx="7046">
                  <c:v>50.083018248109298</c:v>
                </c:pt>
                <c:pt idx="7047">
                  <c:v>50.083018000000003</c:v>
                </c:pt>
                <c:pt idx="7048">
                  <c:v>48.267738725511101</c:v>
                </c:pt>
                <c:pt idx="7049">
                  <c:v>48.018198146257902</c:v>
                </c:pt>
                <c:pt idx="7050">
                  <c:v>48.667693293704502</c:v>
                </c:pt>
                <c:pt idx="7051">
                  <c:v>51.005170893931698</c:v>
                </c:pt>
                <c:pt idx="7052">
                  <c:v>56.213701630898903</c:v>
                </c:pt>
                <c:pt idx="7053">
                  <c:v>53.486238797604699</c:v>
                </c:pt>
                <c:pt idx="7054">
                  <c:v>53.088231868331199</c:v>
                </c:pt>
                <c:pt idx="7055">
                  <c:v>53.088231999999998</c:v>
                </c:pt>
                <c:pt idx="7056">
                  <c:v>51.920660711398</c:v>
                </c:pt>
                <c:pt idx="7057">
                  <c:v>49.690299301709203</c:v>
                </c:pt>
                <c:pt idx="7058">
                  <c:v>50.6958805569964</c:v>
                </c:pt>
                <c:pt idx="7059">
                  <c:v>49.789329428891797</c:v>
                </c:pt>
                <c:pt idx="7060">
                  <c:v>49.0031537603044</c:v>
                </c:pt>
                <c:pt idx="7061">
                  <c:v>50.392289769399802</c:v>
                </c:pt>
                <c:pt idx="7062">
                  <c:v>47.825700447550403</c:v>
                </c:pt>
                <c:pt idx="7063">
                  <c:v>50.525869973688401</c:v>
                </c:pt>
                <c:pt idx="7064">
                  <c:v>50.525869999999998</c:v>
                </c:pt>
                <c:pt idx="7065">
                  <c:v>51.316969884309501</c:v>
                </c:pt>
                <c:pt idx="7066">
                  <c:v>49.619782055770003</c:v>
                </c:pt>
                <c:pt idx="7067">
                  <c:v>49.488068632360601</c:v>
                </c:pt>
                <c:pt idx="7068">
                  <c:v>49.454714819639896</c:v>
                </c:pt>
                <c:pt idx="7069">
                  <c:v>48.104937986146297</c:v>
                </c:pt>
                <c:pt idx="7070">
                  <c:v>48.212552937904597</c:v>
                </c:pt>
                <c:pt idx="7071">
                  <c:v>47.821179488224701</c:v>
                </c:pt>
                <c:pt idx="7072">
                  <c:v>47.821179000000001</c:v>
                </c:pt>
                <c:pt idx="7073">
                  <c:v>50.072503860133502</c:v>
                </c:pt>
                <c:pt idx="7074">
                  <c:v>45.412067930515597</c:v>
                </c:pt>
                <c:pt idx="7075">
                  <c:v>49.487685552764098</c:v>
                </c:pt>
                <c:pt idx="7076">
                  <c:v>48.295029764936402</c:v>
                </c:pt>
                <c:pt idx="7077">
                  <c:v>55.311986461488999</c:v>
                </c:pt>
                <c:pt idx="7078">
                  <c:v>61.123385259409503</c:v>
                </c:pt>
                <c:pt idx="7079">
                  <c:v>60.701342428753897</c:v>
                </c:pt>
                <c:pt idx="7080">
                  <c:v>60.496131424145098</c:v>
                </c:pt>
                <c:pt idx="7081">
                  <c:v>60.496130999999998</c:v>
                </c:pt>
                <c:pt idx="7082">
                  <c:v>58.693787747301599</c:v>
                </c:pt>
                <c:pt idx="7083">
                  <c:v>53.226022628493602</c:v>
                </c:pt>
                <c:pt idx="7084">
                  <c:v>54.923484104716401</c:v>
                </c:pt>
                <c:pt idx="7085">
                  <c:v>51.3218613692232</c:v>
                </c:pt>
                <c:pt idx="7086">
                  <c:v>49.069916231668799</c:v>
                </c:pt>
                <c:pt idx="7087">
                  <c:v>46.586983609975199</c:v>
                </c:pt>
                <c:pt idx="7088">
                  <c:v>55.529367038816602</c:v>
                </c:pt>
                <c:pt idx="7089">
                  <c:v>55.529367000000001</c:v>
                </c:pt>
                <c:pt idx="7090">
                  <c:v>62.017064333769</c:v>
                </c:pt>
                <c:pt idx="7091">
                  <c:v>59.2575268084748</c:v>
                </c:pt>
                <c:pt idx="7092">
                  <c:v>55.032693399194301</c:v>
                </c:pt>
                <c:pt idx="7093">
                  <c:v>50.378210511347497</c:v>
                </c:pt>
                <c:pt idx="7094">
                  <c:v>47.8110882924273</c:v>
                </c:pt>
                <c:pt idx="7095">
                  <c:v>49.891222936180498</c:v>
                </c:pt>
                <c:pt idx="7096">
                  <c:v>50.316376304668097</c:v>
                </c:pt>
                <c:pt idx="7097">
                  <c:v>50.652230237257299</c:v>
                </c:pt>
                <c:pt idx="7098">
                  <c:v>50.652230000000003</c:v>
                </c:pt>
                <c:pt idx="7099">
                  <c:v>51.523310003819901</c:v>
                </c:pt>
                <c:pt idx="7100">
                  <c:v>50.151541552659701</c:v>
                </c:pt>
                <c:pt idx="7101">
                  <c:v>49.373373412694001</c:v>
                </c:pt>
                <c:pt idx="7102">
                  <c:v>54.619388295453597</c:v>
                </c:pt>
                <c:pt idx="7103">
                  <c:v>55.371609650044803</c:v>
                </c:pt>
                <c:pt idx="7104">
                  <c:v>56.158552169884501</c:v>
                </c:pt>
                <c:pt idx="7105">
                  <c:v>54.879380590201897</c:v>
                </c:pt>
                <c:pt idx="7106">
                  <c:v>54.879381000000002</c:v>
                </c:pt>
                <c:pt idx="7107">
                  <c:v>50.7508424352052</c:v>
                </c:pt>
                <c:pt idx="7108">
                  <c:v>51.544066477219801</c:v>
                </c:pt>
                <c:pt idx="7109">
                  <c:v>51.117299998623402</c:v>
                </c:pt>
                <c:pt idx="7110">
                  <c:v>51.354095284085297</c:v>
                </c:pt>
                <c:pt idx="7111">
                  <c:v>52.771082061801003</c:v>
                </c:pt>
                <c:pt idx="7112">
                  <c:v>50.983360351200098</c:v>
                </c:pt>
                <c:pt idx="7113">
                  <c:v>50.217868687389597</c:v>
                </c:pt>
                <c:pt idx="7114">
                  <c:v>50.217869</c:v>
                </c:pt>
                <c:pt idx="7115">
                  <c:v>52.891625661279001</c:v>
                </c:pt>
                <c:pt idx="7116">
                  <c:v>47.758689378438397</c:v>
                </c:pt>
                <c:pt idx="7117">
                  <c:v>53.116091818331903</c:v>
                </c:pt>
                <c:pt idx="7118">
                  <c:v>47.656638634154397</c:v>
                </c:pt>
                <c:pt idx="7119">
                  <c:v>51.322537599611103</c:v>
                </c:pt>
                <c:pt idx="7120">
                  <c:v>49.8215151517146</c:v>
                </c:pt>
                <c:pt idx="7121">
                  <c:v>48.1468993101387</c:v>
                </c:pt>
                <c:pt idx="7122">
                  <c:v>50.3473634070114</c:v>
                </c:pt>
                <c:pt idx="7123">
                  <c:v>50.347363000000001</c:v>
                </c:pt>
                <c:pt idx="7124">
                  <c:v>49.205049961364701</c:v>
                </c:pt>
                <c:pt idx="7125">
                  <c:v>52.654716644717503</c:v>
                </c:pt>
                <c:pt idx="7126">
                  <c:v>50.408434077377201</c:v>
                </c:pt>
                <c:pt idx="7127">
                  <c:v>49.0006914517583</c:v>
                </c:pt>
                <c:pt idx="7128">
                  <c:v>53.245776379202397</c:v>
                </c:pt>
                <c:pt idx="7129">
                  <c:v>48.131142548615003</c:v>
                </c:pt>
                <c:pt idx="7130">
                  <c:v>45.994087877340398</c:v>
                </c:pt>
                <c:pt idx="7131">
                  <c:v>45.994087999999998</c:v>
                </c:pt>
                <c:pt idx="7132">
                  <c:v>50.771871792662203</c:v>
                </c:pt>
                <c:pt idx="7133">
                  <c:v>50.543661056899502</c:v>
                </c:pt>
                <c:pt idx="7134">
                  <c:v>46.754807984592901</c:v>
                </c:pt>
                <c:pt idx="7135">
                  <c:v>49.441858149317603</c:v>
                </c:pt>
                <c:pt idx="7136">
                  <c:v>51.321145485522003</c:v>
                </c:pt>
                <c:pt idx="7137">
                  <c:v>60.447685717200102</c:v>
                </c:pt>
                <c:pt idx="7138">
                  <c:v>62.700666666040199</c:v>
                </c:pt>
                <c:pt idx="7139">
                  <c:v>62.246421902787098</c:v>
                </c:pt>
                <c:pt idx="7140">
                  <c:v>62.246422000000003</c:v>
                </c:pt>
                <c:pt idx="7141">
                  <c:v>63.851903228377601</c:v>
                </c:pt>
                <c:pt idx="7142">
                  <c:v>63.238885641938701</c:v>
                </c:pt>
                <c:pt idx="7143">
                  <c:v>61.853559200336903</c:v>
                </c:pt>
                <c:pt idx="7144">
                  <c:v>57.946400823801</c:v>
                </c:pt>
                <c:pt idx="7145">
                  <c:v>57.906286007668001</c:v>
                </c:pt>
                <c:pt idx="7146">
                  <c:v>55.655236873373603</c:v>
                </c:pt>
                <c:pt idx="7147">
                  <c:v>58.140342009020799</c:v>
                </c:pt>
                <c:pt idx="7148">
                  <c:v>58.140341999999997</c:v>
                </c:pt>
                <c:pt idx="7149">
                  <c:v>54.583477786920596</c:v>
                </c:pt>
                <c:pt idx="7150">
                  <c:v>57.572394968862703</c:v>
                </c:pt>
                <c:pt idx="7151">
                  <c:v>64.098989741585299</c:v>
                </c:pt>
                <c:pt idx="7152">
                  <c:v>56.986607381229398</c:v>
                </c:pt>
                <c:pt idx="7153">
                  <c:v>57.885792757629503</c:v>
                </c:pt>
                <c:pt idx="7154">
                  <c:v>56.200537047716203</c:v>
                </c:pt>
                <c:pt idx="7155">
                  <c:v>53.428949513790897</c:v>
                </c:pt>
                <c:pt idx="7156">
                  <c:v>57.886345219272798</c:v>
                </c:pt>
                <c:pt idx="7157">
                  <c:v>57.886344999999999</c:v>
                </c:pt>
                <c:pt idx="7158">
                  <c:v>57.244593110790902</c:v>
                </c:pt>
                <c:pt idx="7159">
                  <c:v>54.042644123496203</c:v>
                </c:pt>
                <c:pt idx="7160">
                  <c:v>54.4880062465893</c:v>
                </c:pt>
                <c:pt idx="7161">
                  <c:v>52.115507466477702</c:v>
                </c:pt>
                <c:pt idx="7162">
                  <c:v>54.163690850747301</c:v>
                </c:pt>
                <c:pt idx="7163">
                  <c:v>54.902866660126499</c:v>
                </c:pt>
                <c:pt idx="7164">
                  <c:v>52.333090454790799</c:v>
                </c:pt>
                <c:pt idx="7165">
                  <c:v>52.333089999999999</c:v>
                </c:pt>
                <c:pt idx="7166">
                  <c:v>48.8089456585516</c:v>
                </c:pt>
                <c:pt idx="7167">
                  <c:v>47.100616537852403</c:v>
                </c:pt>
                <c:pt idx="7168">
                  <c:v>56.553139705794301</c:v>
                </c:pt>
                <c:pt idx="7169">
                  <c:v>54.342527901294702</c:v>
                </c:pt>
                <c:pt idx="7170">
                  <c:v>57.154197279442499</c:v>
                </c:pt>
                <c:pt idx="7171">
                  <c:v>55.1827861718278</c:v>
                </c:pt>
                <c:pt idx="7172">
                  <c:v>53.409330885269704</c:v>
                </c:pt>
                <c:pt idx="7173">
                  <c:v>52.4978536024826</c:v>
                </c:pt>
                <c:pt idx="7174">
                  <c:v>52.497853999999997</c:v>
                </c:pt>
                <c:pt idx="7175">
                  <c:v>54.952869652786497</c:v>
                </c:pt>
                <c:pt idx="7176">
                  <c:v>56.673682056104397</c:v>
                </c:pt>
                <c:pt idx="7177">
                  <c:v>57.075861400379601</c:v>
                </c:pt>
                <c:pt idx="7178">
                  <c:v>53.460220684319196</c:v>
                </c:pt>
                <c:pt idx="7179">
                  <c:v>56.644641315972898</c:v>
                </c:pt>
                <c:pt idx="7180">
                  <c:v>58.572547177689898</c:v>
                </c:pt>
                <c:pt idx="7181">
                  <c:v>57.082118805546102</c:v>
                </c:pt>
                <c:pt idx="7182">
                  <c:v>57.082118999999999</c:v>
                </c:pt>
                <c:pt idx="7183">
                  <c:v>54.964705404559602</c:v>
                </c:pt>
                <c:pt idx="7184">
                  <c:v>55.004991279108701</c:v>
                </c:pt>
                <c:pt idx="7185">
                  <c:v>53.0514739445847</c:v>
                </c:pt>
                <c:pt idx="7186">
                  <c:v>50.060008854290203</c:v>
                </c:pt>
                <c:pt idx="7187">
                  <c:v>51.965279127813702</c:v>
                </c:pt>
                <c:pt idx="7188">
                  <c:v>54.235624999999999</c:v>
                </c:pt>
                <c:pt idx="7189">
                  <c:v>57.454878835178697</c:v>
                </c:pt>
                <c:pt idx="7190">
                  <c:v>54.4683238276819</c:v>
                </c:pt>
                <c:pt idx="7191">
                  <c:v>52.299095622122103</c:v>
                </c:pt>
                <c:pt idx="7192">
                  <c:v>49.367451399344503</c:v>
                </c:pt>
                <c:pt idx="7193">
                  <c:v>50.505454930908201</c:v>
                </c:pt>
                <c:pt idx="7194">
                  <c:v>50.6081598381151</c:v>
                </c:pt>
                <c:pt idx="7195">
                  <c:v>49.764937946531298</c:v>
                </c:pt>
                <c:pt idx="7196">
                  <c:v>49.764938000000001</c:v>
                </c:pt>
                <c:pt idx="7197">
                  <c:v>47.942082377675497</c:v>
                </c:pt>
                <c:pt idx="7198">
                  <c:v>47.911030852008501</c:v>
                </c:pt>
                <c:pt idx="7199">
                  <c:v>50.564752713485497</c:v>
                </c:pt>
                <c:pt idx="7200">
                  <c:v>48.814294475333703</c:v>
                </c:pt>
                <c:pt idx="7201">
                  <c:v>51.728474406466901</c:v>
                </c:pt>
                <c:pt idx="7202">
                  <c:v>53.404790342357998</c:v>
                </c:pt>
                <c:pt idx="7203">
                  <c:v>55.377000908161399</c:v>
                </c:pt>
                <c:pt idx="7204">
                  <c:v>55.377001</c:v>
                </c:pt>
                <c:pt idx="7205">
                  <c:v>58.106862285827503</c:v>
                </c:pt>
                <c:pt idx="7206">
                  <c:v>55.926640787740503</c:v>
                </c:pt>
                <c:pt idx="7207">
                  <c:v>52.676474676052401</c:v>
                </c:pt>
                <c:pt idx="7208">
                  <c:v>51.7116805091906</c:v>
                </c:pt>
                <c:pt idx="7209">
                  <c:v>49.404635708244498</c:v>
                </c:pt>
                <c:pt idx="7210">
                  <c:v>52.091100811642697</c:v>
                </c:pt>
                <c:pt idx="7211">
                  <c:v>50.701089768145899</c:v>
                </c:pt>
                <c:pt idx="7212">
                  <c:v>49.2516660127893</c:v>
                </c:pt>
                <c:pt idx="7213">
                  <c:v>49.251666</c:v>
                </c:pt>
                <c:pt idx="7214">
                  <c:v>50.718720206280999</c:v>
                </c:pt>
                <c:pt idx="7215">
                  <c:v>49.7219716889987</c:v>
                </c:pt>
                <c:pt idx="7216">
                  <c:v>47.180384903436298</c:v>
                </c:pt>
                <c:pt idx="7217">
                  <c:v>46.942036754734197</c:v>
                </c:pt>
                <c:pt idx="7218">
                  <c:v>45.861475160026203</c:v>
                </c:pt>
                <c:pt idx="7219">
                  <c:v>42.4652705725684</c:v>
                </c:pt>
                <c:pt idx="7220">
                  <c:v>45.074934028347002</c:v>
                </c:pt>
                <c:pt idx="7221">
                  <c:v>45.074933999999999</c:v>
                </c:pt>
                <c:pt idx="7222">
                  <c:v>47.998758302862697</c:v>
                </c:pt>
                <c:pt idx="7223">
                  <c:v>51.518141748204897</c:v>
                </c:pt>
                <c:pt idx="7224">
                  <c:v>50.912514968713097</c:v>
                </c:pt>
                <c:pt idx="7225">
                  <c:v>51.3186276259583</c:v>
                </c:pt>
                <c:pt idx="7226">
                  <c:v>51.609239130513998</c:v>
                </c:pt>
                <c:pt idx="7227">
                  <c:v>46.0847219577985</c:v>
                </c:pt>
                <c:pt idx="7228">
                  <c:v>49.631789490210998</c:v>
                </c:pt>
                <c:pt idx="7229">
                  <c:v>49.796657876515297</c:v>
                </c:pt>
                <c:pt idx="7230">
                  <c:v>45.420008363940397</c:v>
                </c:pt>
                <c:pt idx="7231">
                  <c:v>45.420008000000003</c:v>
                </c:pt>
                <c:pt idx="7232">
                  <c:v>44.866989618122098</c:v>
                </c:pt>
                <c:pt idx="7233">
                  <c:v>44.631819509795498</c:v>
                </c:pt>
                <c:pt idx="7234">
                  <c:v>45.793895675259698</c:v>
                </c:pt>
                <c:pt idx="7235">
                  <c:v>47.656562881354397</c:v>
                </c:pt>
                <c:pt idx="7236">
                  <c:v>47.949137688104301</c:v>
                </c:pt>
                <c:pt idx="7237">
                  <c:v>49.868003853708302</c:v>
                </c:pt>
                <c:pt idx="7238">
                  <c:v>49.868003999999999</c:v>
                </c:pt>
                <c:pt idx="7239">
                  <c:v>49.743286214761497</c:v>
                </c:pt>
                <c:pt idx="7240">
                  <c:v>48.572057433003799</c:v>
                </c:pt>
                <c:pt idx="7241">
                  <c:v>48.344919486755998</c:v>
                </c:pt>
                <c:pt idx="7242">
                  <c:v>47.594149266823102</c:v>
                </c:pt>
                <c:pt idx="7243">
                  <c:v>49.912305047788202</c:v>
                </c:pt>
                <c:pt idx="7244">
                  <c:v>55.149799809242303</c:v>
                </c:pt>
                <c:pt idx="7245">
                  <c:v>50.844043473360401</c:v>
                </c:pt>
                <c:pt idx="7246">
                  <c:v>57.2505314410678</c:v>
                </c:pt>
                <c:pt idx="7247">
                  <c:v>57.250531000000002</c:v>
                </c:pt>
                <c:pt idx="7248">
                  <c:v>51.4561605308797</c:v>
                </c:pt>
                <c:pt idx="7249">
                  <c:v>51.968565709504503</c:v>
                </c:pt>
                <c:pt idx="7250">
                  <c:v>54.413613185526899</c:v>
                </c:pt>
                <c:pt idx="7251">
                  <c:v>53.523306799069402</c:v>
                </c:pt>
                <c:pt idx="7252">
                  <c:v>55.152944818167697</c:v>
                </c:pt>
                <c:pt idx="7253">
                  <c:v>54.983659541204197</c:v>
                </c:pt>
                <c:pt idx="7254">
                  <c:v>57.556293823211199</c:v>
                </c:pt>
                <c:pt idx="7255">
                  <c:v>57.556294000000001</c:v>
                </c:pt>
                <c:pt idx="7256">
                  <c:v>61.481480247335597</c:v>
                </c:pt>
                <c:pt idx="7257">
                  <c:v>61.825863977668</c:v>
                </c:pt>
                <c:pt idx="7258">
                  <c:v>60.088762806221098</c:v>
                </c:pt>
                <c:pt idx="7259">
                  <c:v>58.607205303049803</c:v>
                </c:pt>
                <c:pt idx="7260">
                  <c:v>54.288527284623697</c:v>
                </c:pt>
                <c:pt idx="7261">
                  <c:v>52.026734222318403</c:v>
                </c:pt>
                <c:pt idx="7262">
                  <c:v>51.012535867761798</c:v>
                </c:pt>
                <c:pt idx="7263">
                  <c:v>49.285816537834599</c:v>
                </c:pt>
                <c:pt idx="7264">
                  <c:v>49.285817000000002</c:v>
                </c:pt>
                <c:pt idx="7265">
                  <c:v>51.116599580670503</c:v>
                </c:pt>
                <c:pt idx="7266">
                  <c:v>54.850496264510603</c:v>
                </c:pt>
                <c:pt idx="7267">
                  <c:v>55.347957654464402</c:v>
                </c:pt>
                <c:pt idx="7268">
                  <c:v>53.558837668833597</c:v>
                </c:pt>
                <c:pt idx="7269">
                  <c:v>51.836803121240003</c:v>
                </c:pt>
                <c:pt idx="7270">
                  <c:v>54.013863678765397</c:v>
                </c:pt>
                <c:pt idx="7271">
                  <c:v>54.073311527508899</c:v>
                </c:pt>
                <c:pt idx="7272">
                  <c:v>54.073312000000001</c:v>
                </c:pt>
                <c:pt idx="7273">
                  <c:v>53.925301968506801</c:v>
                </c:pt>
                <c:pt idx="7274">
                  <c:v>52.522703071776299</c:v>
                </c:pt>
                <c:pt idx="7275">
                  <c:v>51.182198975278801</c:v>
                </c:pt>
                <c:pt idx="7276">
                  <c:v>50.551691758885397</c:v>
                </c:pt>
                <c:pt idx="7277">
                  <c:v>52.351912118429603</c:v>
                </c:pt>
                <c:pt idx="7278">
                  <c:v>51.583393419994103</c:v>
                </c:pt>
                <c:pt idx="7279">
                  <c:v>52.083706760696103</c:v>
                </c:pt>
                <c:pt idx="7280">
                  <c:v>52.083706999999997</c:v>
                </c:pt>
                <c:pt idx="7281">
                  <c:v>52.371356368934798</c:v>
                </c:pt>
                <c:pt idx="7282">
                  <c:v>52.421870519897297</c:v>
                </c:pt>
                <c:pt idx="7283">
                  <c:v>48.1428259414838</c:v>
                </c:pt>
                <c:pt idx="7284">
                  <c:v>51.734089250700997</c:v>
                </c:pt>
                <c:pt idx="7285">
                  <c:v>48.903777170939399</c:v>
                </c:pt>
                <c:pt idx="7286">
                  <c:v>49.297597806347802</c:v>
                </c:pt>
                <c:pt idx="7287">
                  <c:v>52.940632890679403</c:v>
                </c:pt>
                <c:pt idx="7288">
                  <c:v>49.685860672273598</c:v>
                </c:pt>
                <c:pt idx="7289">
                  <c:v>49.685861000000003</c:v>
                </c:pt>
                <c:pt idx="7290">
                  <c:v>51.584886119688697</c:v>
                </c:pt>
                <c:pt idx="7291">
                  <c:v>52.2100276563311</c:v>
                </c:pt>
                <c:pt idx="7292">
                  <c:v>52.116321474850402</c:v>
                </c:pt>
                <c:pt idx="7293">
                  <c:v>51.6735317597837</c:v>
                </c:pt>
                <c:pt idx="7294">
                  <c:v>50.691495280941602</c:v>
                </c:pt>
                <c:pt idx="7295">
                  <c:v>51.975382509069902</c:v>
                </c:pt>
                <c:pt idx="7296">
                  <c:v>52.934689892998897</c:v>
                </c:pt>
                <c:pt idx="7297">
                  <c:v>52.934690000000003</c:v>
                </c:pt>
                <c:pt idx="7298">
                  <c:v>51.846156696336998</c:v>
                </c:pt>
                <c:pt idx="7299">
                  <c:v>50.4474638782835</c:v>
                </c:pt>
                <c:pt idx="7300">
                  <c:v>52.6150227794476</c:v>
                </c:pt>
                <c:pt idx="7301">
                  <c:v>50.502644483454603</c:v>
                </c:pt>
                <c:pt idx="7302">
                  <c:v>55.100712847050197</c:v>
                </c:pt>
                <c:pt idx="7303">
                  <c:v>52.353431172169202</c:v>
                </c:pt>
                <c:pt idx="7304">
                  <c:v>48.927162324966403</c:v>
                </c:pt>
                <c:pt idx="7305">
                  <c:v>47.3755489396857</c:v>
                </c:pt>
                <c:pt idx="7306">
                  <c:v>47.375548999999999</c:v>
                </c:pt>
                <c:pt idx="7307">
                  <c:v>49.424322834451601</c:v>
                </c:pt>
                <c:pt idx="7308">
                  <c:v>49.6332307695411</c:v>
                </c:pt>
                <c:pt idx="7309">
                  <c:v>52.155380118751303</c:v>
                </c:pt>
                <c:pt idx="7310">
                  <c:v>49.978060803152701</c:v>
                </c:pt>
                <c:pt idx="7311">
                  <c:v>48.652700429434503</c:v>
                </c:pt>
                <c:pt idx="7312">
                  <c:v>46.645416158321197</c:v>
                </c:pt>
                <c:pt idx="7313">
                  <c:v>46.068754347221301</c:v>
                </c:pt>
                <c:pt idx="7314">
                  <c:v>46.068753999999998</c:v>
                </c:pt>
                <c:pt idx="7315">
                  <c:v>49.825465257211498</c:v>
                </c:pt>
                <c:pt idx="7316">
                  <c:v>51.395330393236001</c:v>
                </c:pt>
                <c:pt idx="7317">
                  <c:v>51.443795125877202</c:v>
                </c:pt>
                <c:pt idx="7318">
                  <c:v>47.456004891904598</c:v>
                </c:pt>
                <c:pt idx="7319">
                  <c:v>48.053552928278499</c:v>
                </c:pt>
                <c:pt idx="7320">
                  <c:v>49.868080667985701</c:v>
                </c:pt>
                <c:pt idx="7321">
                  <c:v>52.583936769884403</c:v>
                </c:pt>
                <c:pt idx="7322">
                  <c:v>48.847988481224903</c:v>
                </c:pt>
                <c:pt idx="7323">
                  <c:v>48.847988000000001</c:v>
                </c:pt>
                <c:pt idx="7324">
                  <c:v>49.778273131166699</c:v>
                </c:pt>
                <c:pt idx="7325">
                  <c:v>47.518444390484603</c:v>
                </c:pt>
                <c:pt idx="7326">
                  <c:v>48.121937266194401</c:v>
                </c:pt>
                <c:pt idx="7327">
                  <c:v>48.494397189908099</c:v>
                </c:pt>
                <c:pt idx="7328">
                  <c:v>50.394599948157001</c:v>
                </c:pt>
                <c:pt idx="7329">
                  <c:v>47.5788886971106</c:v>
                </c:pt>
                <c:pt idx="7330">
                  <c:v>50.098570886527</c:v>
                </c:pt>
                <c:pt idx="7331">
                  <c:v>50.098571</c:v>
                </c:pt>
                <c:pt idx="7332">
                  <c:v>48.691089550948497</c:v>
                </c:pt>
                <c:pt idx="7333">
                  <c:v>46.278228578380201</c:v>
                </c:pt>
                <c:pt idx="7334">
                  <c:v>48.122965596777902</c:v>
                </c:pt>
                <c:pt idx="7335">
                  <c:v>49.980986058884596</c:v>
                </c:pt>
                <c:pt idx="7336">
                  <c:v>51.298036550427703</c:v>
                </c:pt>
                <c:pt idx="7337">
                  <c:v>50.8037528182684</c:v>
                </c:pt>
                <c:pt idx="7338">
                  <c:v>52.207242776266099</c:v>
                </c:pt>
                <c:pt idx="7339">
                  <c:v>50.505424876413997</c:v>
                </c:pt>
                <c:pt idx="7340">
                  <c:v>50.505425000000002</c:v>
                </c:pt>
                <c:pt idx="7341">
                  <c:v>49.426643994694999</c:v>
                </c:pt>
                <c:pt idx="7342">
                  <c:v>50.364574760009603</c:v>
                </c:pt>
                <c:pt idx="7343">
                  <c:v>51.677571992161198</c:v>
                </c:pt>
                <c:pt idx="7344">
                  <c:v>49.190924829702098</c:v>
                </c:pt>
                <c:pt idx="7345">
                  <c:v>46.602520641824803</c:v>
                </c:pt>
                <c:pt idx="7346">
                  <c:v>49.400944893135197</c:v>
                </c:pt>
                <c:pt idx="7347">
                  <c:v>50.373656384413799</c:v>
                </c:pt>
                <c:pt idx="7348">
                  <c:v>50.373655999999997</c:v>
                </c:pt>
                <c:pt idx="7349">
                  <c:v>49.751143383696402</c:v>
                </c:pt>
                <c:pt idx="7350">
                  <c:v>46.203489993026203</c:v>
                </c:pt>
                <c:pt idx="7351">
                  <c:v>48.362798148590301</c:v>
                </c:pt>
                <c:pt idx="7352">
                  <c:v>50.982553554555302</c:v>
                </c:pt>
                <c:pt idx="7353">
                  <c:v>49.3512323967105</c:v>
                </c:pt>
                <c:pt idx="7354">
                  <c:v>50.309283918808802</c:v>
                </c:pt>
                <c:pt idx="7355">
                  <c:v>47.548090522056199</c:v>
                </c:pt>
                <c:pt idx="7356">
                  <c:v>47.548090999999999</c:v>
                </c:pt>
                <c:pt idx="7357">
                  <c:v>47.548090999999999</c:v>
                </c:pt>
                <c:pt idx="7358">
                  <c:v>47.548090999999999</c:v>
                </c:pt>
                <c:pt idx="7359">
                  <c:v>47.548090999999999</c:v>
                </c:pt>
                <c:pt idx="7360">
                  <c:v>47.548090999999999</c:v>
                </c:pt>
                <c:pt idx="7361">
                  <c:v>47.548090999999999</c:v>
                </c:pt>
                <c:pt idx="7362">
                  <c:v>47.548090999999999</c:v>
                </c:pt>
                <c:pt idx="7363">
                  <c:v>25.629778726485402</c:v>
                </c:pt>
                <c:pt idx="7364">
                  <c:v>30.805421778045702</c:v>
                </c:pt>
                <c:pt idx="7365">
                  <c:v>34.687322194026002</c:v>
                </c:pt>
                <c:pt idx="7366">
                  <c:v>30.838842697101501</c:v>
                </c:pt>
                <c:pt idx="7367">
                  <c:v>36.815404652795202</c:v>
                </c:pt>
                <c:pt idx="7368">
                  <c:v>36.815404999999998</c:v>
                </c:pt>
                <c:pt idx="7369">
                  <c:v>39.255893712255499</c:v>
                </c:pt>
                <c:pt idx="7370">
                  <c:v>42.515449794851001</c:v>
                </c:pt>
                <c:pt idx="7371">
                  <c:v>44.110446375554503</c:v>
                </c:pt>
                <c:pt idx="7372">
                  <c:v>43.181780596264701</c:v>
                </c:pt>
                <c:pt idx="7373">
                  <c:v>42.985036468939299</c:v>
                </c:pt>
                <c:pt idx="7374">
                  <c:v>44.224536015043803</c:v>
                </c:pt>
                <c:pt idx="7375">
                  <c:v>44.8478565606719</c:v>
                </c:pt>
                <c:pt idx="7376">
                  <c:v>44.300564075375597</c:v>
                </c:pt>
                <c:pt idx="7377">
                  <c:v>44.300564000000001</c:v>
                </c:pt>
                <c:pt idx="7378">
                  <c:v>41.0920947956714</c:v>
                </c:pt>
                <c:pt idx="7379">
                  <c:v>44.155642065730703</c:v>
                </c:pt>
                <c:pt idx="7380">
                  <c:v>47.414449798318003</c:v>
                </c:pt>
                <c:pt idx="7381">
                  <c:v>49.281824775779199</c:v>
                </c:pt>
                <c:pt idx="7382">
                  <c:v>46.9825599544928</c:v>
                </c:pt>
                <c:pt idx="7383">
                  <c:v>45.907793523924099</c:v>
                </c:pt>
                <c:pt idx="7384">
                  <c:v>47.500184265690997</c:v>
                </c:pt>
                <c:pt idx="7385">
                  <c:v>47.500183999999997</c:v>
                </c:pt>
                <c:pt idx="7386">
                  <c:v>45.081382713119503</c:v>
                </c:pt>
                <c:pt idx="7387">
                  <c:v>44.908087782286401</c:v>
                </c:pt>
                <c:pt idx="7388">
                  <c:v>44.124601556035898</c:v>
                </c:pt>
                <c:pt idx="7389">
                  <c:v>45.9346098637008</c:v>
                </c:pt>
                <c:pt idx="7390">
                  <c:v>49.518613249582003</c:v>
                </c:pt>
                <c:pt idx="7391">
                  <c:v>48.142960471511799</c:v>
                </c:pt>
                <c:pt idx="7392">
                  <c:v>47.956474885634499</c:v>
                </c:pt>
                <c:pt idx="7393">
                  <c:v>44.638450149056297</c:v>
                </c:pt>
                <c:pt idx="7394">
                  <c:v>44.638449999999999</c:v>
                </c:pt>
                <c:pt idx="7395">
                  <c:v>47.875101219813203</c:v>
                </c:pt>
                <c:pt idx="7396">
                  <c:v>51.0483328485562</c:v>
                </c:pt>
                <c:pt idx="7397">
                  <c:v>47.913901432138303</c:v>
                </c:pt>
                <c:pt idx="7398">
                  <c:v>46.751209370665897</c:v>
                </c:pt>
                <c:pt idx="7399">
                  <c:v>48.990016400062302</c:v>
                </c:pt>
                <c:pt idx="7400">
                  <c:v>51.010046768255002</c:v>
                </c:pt>
                <c:pt idx="7401">
                  <c:v>51.965817492931599</c:v>
                </c:pt>
                <c:pt idx="7402">
                  <c:v>51.965817000000001</c:v>
                </c:pt>
                <c:pt idx="7403">
                  <c:v>51.724144133777202</c:v>
                </c:pt>
                <c:pt idx="7404">
                  <c:v>47.235418188416901</c:v>
                </c:pt>
                <c:pt idx="7405">
                  <c:v>46.641031814701201</c:v>
                </c:pt>
                <c:pt idx="7406">
                  <c:v>49.652541812166596</c:v>
                </c:pt>
                <c:pt idx="7407">
                  <c:v>52.156045998314298</c:v>
                </c:pt>
                <c:pt idx="7408">
                  <c:v>51.800705792227099</c:v>
                </c:pt>
                <c:pt idx="7409">
                  <c:v>46.167602035126102</c:v>
                </c:pt>
                <c:pt idx="7410">
                  <c:v>47.430079417123203</c:v>
                </c:pt>
                <c:pt idx="7411">
                  <c:v>47.430078999999999</c:v>
                </c:pt>
                <c:pt idx="7412">
                  <c:v>49.341272590913398</c:v>
                </c:pt>
                <c:pt idx="7413">
                  <c:v>45.895191182205799</c:v>
                </c:pt>
                <c:pt idx="7414">
                  <c:v>44.245540181680603</c:v>
                </c:pt>
                <c:pt idx="7415">
                  <c:v>48.924451223143102</c:v>
                </c:pt>
                <c:pt idx="7416">
                  <c:v>43.536731264695497</c:v>
                </c:pt>
                <c:pt idx="7417">
                  <c:v>44.205799621259096</c:v>
                </c:pt>
                <c:pt idx="7418">
                  <c:v>46.557047467153801</c:v>
                </c:pt>
                <c:pt idx="7419">
                  <c:v>46.557046999999997</c:v>
                </c:pt>
                <c:pt idx="7420">
                  <c:v>49.697966469733203</c:v>
                </c:pt>
                <c:pt idx="7421">
                  <c:v>51.010606885628498</c:v>
                </c:pt>
                <c:pt idx="7422">
                  <c:v>53.000227969317002</c:v>
                </c:pt>
                <c:pt idx="7423">
                  <c:v>51.123263711732001</c:v>
                </c:pt>
                <c:pt idx="7424">
                  <c:v>49.3981474487871</c:v>
                </c:pt>
                <c:pt idx="7425">
                  <c:v>47.789678673928201</c:v>
                </c:pt>
                <c:pt idx="7426">
                  <c:v>46.436693283234298</c:v>
                </c:pt>
                <c:pt idx="7427">
                  <c:v>43.642963248334802</c:v>
                </c:pt>
                <c:pt idx="7428">
                  <c:v>43.642963000000002</c:v>
                </c:pt>
                <c:pt idx="7429">
                  <c:v>47.065100489087399</c:v>
                </c:pt>
                <c:pt idx="7430">
                  <c:v>45.658839745771203</c:v>
                </c:pt>
                <c:pt idx="7431">
                  <c:v>0</c:v>
                </c:pt>
                <c:pt idx="7432">
                  <c:v>25.990235863741201</c:v>
                </c:pt>
                <c:pt idx="7433">
                  <c:v>29.557750310897799</c:v>
                </c:pt>
                <c:pt idx="7434">
                  <c:v>34.5766893196447</c:v>
                </c:pt>
                <c:pt idx="7435">
                  <c:v>34.908491044862203</c:v>
                </c:pt>
                <c:pt idx="7436">
                  <c:v>36.537209375514401</c:v>
                </c:pt>
                <c:pt idx="7437">
                  <c:v>36.537208999999997</c:v>
                </c:pt>
                <c:pt idx="7438">
                  <c:v>37.302155039124401</c:v>
                </c:pt>
                <c:pt idx="7439">
                  <c:v>36.906821471796299</c:v>
                </c:pt>
                <c:pt idx="7440">
                  <c:v>40.251956200583102</c:v>
                </c:pt>
                <c:pt idx="7441">
                  <c:v>39.9300129790348</c:v>
                </c:pt>
                <c:pt idx="7442">
                  <c:v>40.767959708427497</c:v>
                </c:pt>
                <c:pt idx="7443">
                  <c:v>41.622353096187602</c:v>
                </c:pt>
                <c:pt idx="7444">
                  <c:v>40.801234465088399</c:v>
                </c:pt>
                <c:pt idx="7445">
                  <c:v>43.459886862039397</c:v>
                </c:pt>
                <c:pt idx="7446">
                  <c:v>43.459887000000002</c:v>
                </c:pt>
                <c:pt idx="7447">
                  <c:v>44.189579839793304</c:v>
                </c:pt>
                <c:pt idx="7448">
                  <c:v>44.4298268765356</c:v>
                </c:pt>
                <c:pt idx="7449">
                  <c:v>45.537164462499199</c:v>
                </c:pt>
                <c:pt idx="7450">
                  <c:v>44.869315069886703</c:v>
                </c:pt>
                <c:pt idx="7451">
                  <c:v>46.883998335681902</c:v>
                </c:pt>
                <c:pt idx="7452">
                  <c:v>45.752933212892401</c:v>
                </c:pt>
                <c:pt idx="7453">
                  <c:v>46.048365843275697</c:v>
                </c:pt>
                <c:pt idx="7454">
                  <c:v>46.048366000000001</c:v>
                </c:pt>
                <c:pt idx="7455">
                  <c:v>46.164142724090603</c:v>
                </c:pt>
                <c:pt idx="7456">
                  <c:v>47.285171856186601</c:v>
                </c:pt>
                <c:pt idx="7457">
                  <c:v>45.9967696010971</c:v>
                </c:pt>
                <c:pt idx="7458">
                  <c:v>45.061862584560899</c:v>
                </c:pt>
                <c:pt idx="7459">
                  <c:v>45.396565633960797</c:v>
                </c:pt>
                <c:pt idx="7460">
                  <c:v>43.859764829838099</c:v>
                </c:pt>
                <c:pt idx="7461">
                  <c:v>45.554622489861899</c:v>
                </c:pt>
                <c:pt idx="7462">
                  <c:v>47.019766080819899</c:v>
                </c:pt>
                <c:pt idx="7463">
                  <c:v>47.019765999999997</c:v>
                </c:pt>
                <c:pt idx="7464">
                  <c:v>46.266930255693403</c:v>
                </c:pt>
                <c:pt idx="7465">
                  <c:v>46.7931367902057</c:v>
                </c:pt>
                <c:pt idx="7466">
                  <c:v>45.616036860448403</c:v>
                </c:pt>
                <c:pt idx="7467">
                  <c:v>47.839134763725397</c:v>
                </c:pt>
                <c:pt idx="7468">
                  <c:v>46.670308925293703</c:v>
                </c:pt>
                <c:pt idx="7469">
                  <c:v>46.998558039113</c:v>
                </c:pt>
                <c:pt idx="7470">
                  <c:v>46.941721548874497</c:v>
                </c:pt>
                <c:pt idx="7471">
                  <c:v>46.941721999999999</c:v>
                </c:pt>
                <c:pt idx="7472">
                  <c:v>46.991556368166002</c:v>
                </c:pt>
                <c:pt idx="7473">
                  <c:v>45.890751130424803</c:v>
                </c:pt>
                <c:pt idx="7474">
                  <c:v>48.490908409106503</c:v>
                </c:pt>
                <c:pt idx="7475">
                  <c:v>47.788412381778997</c:v>
                </c:pt>
                <c:pt idx="7476">
                  <c:v>45.786546337916299</c:v>
                </c:pt>
                <c:pt idx="7477">
                  <c:v>46.773340619403697</c:v>
                </c:pt>
                <c:pt idx="7478">
                  <c:v>46.7725888691946</c:v>
                </c:pt>
                <c:pt idx="7479">
                  <c:v>46.949825041522601</c:v>
                </c:pt>
                <c:pt idx="7480">
                  <c:v>46.949824999999997</c:v>
                </c:pt>
                <c:pt idx="7481">
                  <c:v>46.2167561250359</c:v>
                </c:pt>
                <c:pt idx="7482">
                  <c:v>45.197011127206203</c:v>
                </c:pt>
                <c:pt idx="7483">
                  <c:v>44.706920443451303</c:v>
                </c:pt>
                <c:pt idx="7484">
                  <c:v>46.127047340590202</c:v>
                </c:pt>
                <c:pt idx="7485">
                  <c:v>45.932516263013603</c:v>
                </c:pt>
                <c:pt idx="7486">
                  <c:v>44.972206893457503</c:v>
                </c:pt>
                <c:pt idx="7487">
                  <c:v>46.215522770102801</c:v>
                </c:pt>
                <c:pt idx="7488">
                  <c:v>46.424589035489603</c:v>
                </c:pt>
                <c:pt idx="7489">
                  <c:v>46.424588999999997</c:v>
                </c:pt>
                <c:pt idx="7490">
                  <c:v>45.024236989966901</c:v>
                </c:pt>
                <c:pt idx="7491">
                  <c:v>44.112219653787001</c:v>
                </c:pt>
                <c:pt idx="7492">
                  <c:v>46.3883803653532</c:v>
                </c:pt>
                <c:pt idx="7493">
                  <c:v>46.205849516147403</c:v>
                </c:pt>
                <c:pt idx="7494">
                  <c:v>44.740819951073902</c:v>
                </c:pt>
                <c:pt idx="7495">
                  <c:v>45.317489798927397</c:v>
                </c:pt>
                <c:pt idx="7496">
                  <c:v>43.356395247867802</c:v>
                </c:pt>
                <c:pt idx="7497">
                  <c:v>43.356394999999999</c:v>
                </c:pt>
                <c:pt idx="7498">
                  <c:v>46.216317804065199</c:v>
                </c:pt>
                <c:pt idx="7499">
                  <c:v>44.796152520462996</c:v>
                </c:pt>
                <c:pt idx="7500">
                  <c:v>44.490396089976301</c:v>
                </c:pt>
                <c:pt idx="7501">
                  <c:v>45.1676169337996</c:v>
                </c:pt>
                <c:pt idx="7502">
                  <c:v>46.0382634866572</c:v>
                </c:pt>
                <c:pt idx="7503">
                  <c:v>45.499269367292897</c:v>
                </c:pt>
                <c:pt idx="7504">
                  <c:v>46.254099726694903</c:v>
                </c:pt>
                <c:pt idx="7505">
                  <c:v>46.254100000000001</c:v>
                </c:pt>
                <c:pt idx="7506">
                  <c:v>43.194734821004602</c:v>
                </c:pt>
                <c:pt idx="7507">
                  <c:v>43.663574918174497</c:v>
                </c:pt>
                <c:pt idx="7508">
                  <c:v>44.303297860086701</c:v>
                </c:pt>
                <c:pt idx="7509">
                  <c:v>46.346603526499699</c:v>
                </c:pt>
                <c:pt idx="7510">
                  <c:v>43.497151243167401</c:v>
                </c:pt>
                <c:pt idx="7511">
                  <c:v>43.497151000000002</c:v>
                </c:pt>
                <c:pt idx="7512">
                  <c:v>42.914719457927703</c:v>
                </c:pt>
                <c:pt idx="7513">
                  <c:v>44.3961914455979</c:v>
                </c:pt>
                <c:pt idx="7514">
                  <c:v>44.6395074250036</c:v>
                </c:pt>
                <c:pt idx="7515">
                  <c:v>41.999534584267302</c:v>
                </c:pt>
                <c:pt idx="7516">
                  <c:v>40.949983370004702</c:v>
                </c:pt>
                <c:pt idx="7517">
                  <c:v>42.956707106095799</c:v>
                </c:pt>
                <c:pt idx="7518">
                  <c:v>46.364409632108398</c:v>
                </c:pt>
                <c:pt idx="7519">
                  <c:v>43.185568790317298</c:v>
                </c:pt>
                <c:pt idx="7520">
                  <c:v>43.185569000000001</c:v>
                </c:pt>
                <c:pt idx="7521">
                  <c:v>43.2793387133528</c:v>
                </c:pt>
                <c:pt idx="7522">
                  <c:v>41.610896106264804</c:v>
                </c:pt>
                <c:pt idx="7523">
                  <c:v>44.089558143014301</c:v>
                </c:pt>
                <c:pt idx="7524">
                  <c:v>45.082514060582199</c:v>
                </c:pt>
                <c:pt idx="7525">
                  <c:v>46.435972536033098</c:v>
                </c:pt>
                <c:pt idx="7526">
                  <c:v>47.1823936429208</c:v>
                </c:pt>
                <c:pt idx="7527">
                  <c:v>48.0501883271236</c:v>
                </c:pt>
                <c:pt idx="7528">
                  <c:v>48.050187999999999</c:v>
                </c:pt>
                <c:pt idx="7529">
                  <c:v>45.3680686784841</c:v>
                </c:pt>
                <c:pt idx="7530">
                  <c:v>44.861650840399797</c:v>
                </c:pt>
                <c:pt idx="7531">
                  <c:v>45.3164193244979</c:v>
                </c:pt>
                <c:pt idx="7532">
                  <c:v>47.359454499624</c:v>
                </c:pt>
                <c:pt idx="7533">
                  <c:v>46.202778989499599</c:v>
                </c:pt>
                <c:pt idx="7534">
                  <c:v>45.551416735854303</c:v>
                </c:pt>
                <c:pt idx="7535">
                  <c:v>43.365677754127802</c:v>
                </c:pt>
                <c:pt idx="7536">
                  <c:v>43.047444012135998</c:v>
                </c:pt>
                <c:pt idx="7537">
                  <c:v>43.047443999999999</c:v>
                </c:pt>
                <c:pt idx="7538">
                  <c:v>43.285833066205498</c:v>
                </c:pt>
                <c:pt idx="7539">
                  <c:v>45.826961724110198</c:v>
                </c:pt>
                <c:pt idx="7540">
                  <c:v>44.0248460955128</c:v>
                </c:pt>
                <c:pt idx="7541">
                  <c:v>46.702997366284499</c:v>
                </c:pt>
                <c:pt idx="7542">
                  <c:v>45.422696407563699</c:v>
                </c:pt>
                <c:pt idx="7543">
                  <c:v>44.6742955071173</c:v>
                </c:pt>
                <c:pt idx="7544">
                  <c:v>44.532478584077197</c:v>
                </c:pt>
                <c:pt idx="7545">
                  <c:v>44.532479000000002</c:v>
                </c:pt>
                <c:pt idx="7546">
                  <c:v>44.084228666854003</c:v>
                </c:pt>
                <c:pt idx="7547">
                  <c:v>43.1741939919849</c:v>
                </c:pt>
                <c:pt idx="7548">
                  <c:v>42.0988164161597</c:v>
                </c:pt>
                <c:pt idx="7549">
                  <c:v>43.682030400334597</c:v>
                </c:pt>
                <c:pt idx="7550">
                  <c:v>45.278183255936703</c:v>
                </c:pt>
                <c:pt idx="7551">
                  <c:v>44.293528118494002</c:v>
                </c:pt>
                <c:pt idx="7552">
                  <c:v>45.669737427899598</c:v>
                </c:pt>
                <c:pt idx="7553">
                  <c:v>43.708782836675702</c:v>
                </c:pt>
                <c:pt idx="7554">
                  <c:v>43.708782999999997</c:v>
                </c:pt>
                <c:pt idx="7555">
                  <c:v>44.799600657913402</c:v>
                </c:pt>
                <c:pt idx="7556">
                  <c:v>44.812605132367302</c:v>
                </c:pt>
                <c:pt idx="7557">
                  <c:v>43.966983110862898</c:v>
                </c:pt>
                <c:pt idx="7558">
                  <c:v>45.392948274934902</c:v>
                </c:pt>
                <c:pt idx="7559">
                  <c:v>47.201049152447098</c:v>
                </c:pt>
                <c:pt idx="7560">
                  <c:v>45.367822511534499</c:v>
                </c:pt>
                <c:pt idx="7561">
                  <c:v>44.321541763083701</c:v>
                </c:pt>
                <c:pt idx="7562">
                  <c:v>44.321542000000001</c:v>
                </c:pt>
                <c:pt idx="7563">
                  <c:v>43.590474661188303</c:v>
                </c:pt>
                <c:pt idx="7564">
                  <c:v>44.794387758951103</c:v>
                </c:pt>
                <c:pt idx="7565">
                  <c:v>47.171699633487499</c:v>
                </c:pt>
                <c:pt idx="7566">
                  <c:v>45.510402840771498</c:v>
                </c:pt>
                <c:pt idx="7567">
                  <c:v>44.236665152622898</c:v>
                </c:pt>
                <c:pt idx="7568">
                  <c:v>43.885196191494501</c:v>
                </c:pt>
                <c:pt idx="7569">
                  <c:v>42.924300929387897</c:v>
                </c:pt>
                <c:pt idx="7570">
                  <c:v>45.711677621814999</c:v>
                </c:pt>
                <c:pt idx="7571">
                  <c:v>45.711677999999999</c:v>
                </c:pt>
                <c:pt idx="7572">
                  <c:v>45.592255655809403</c:v>
                </c:pt>
                <c:pt idx="7573">
                  <c:v>44.853537259135599</c:v>
                </c:pt>
                <c:pt idx="7574">
                  <c:v>43.536795826280198</c:v>
                </c:pt>
                <c:pt idx="7575">
                  <c:v>43.5462646517352</c:v>
                </c:pt>
                <c:pt idx="7576">
                  <c:v>43.729267380117399</c:v>
                </c:pt>
                <c:pt idx="7577">
                  <c:v>43.932231273795999</c:v>
                </c:pt>
                <c:pt idx="7578">
                  <c:v>44.132656169343001</c:v>
                </c:pt>
                <c:pt idx="7579">
                  <c:v>44.132655999999997</c:v>
                </c:pt>
                <c:pt idx="7580">
                  <c:v>45.795991647304099</c:v>
                </c:pt>
                <c:pt idx="7581">
                  <c:v>46.179794826471699</c:v>
                </c:pt>
                <c:pt idx="7582">
                  <c:v>45.113530813064799</c:v>
                </c:pt>
                <c:pt idx="7583">
                  <c:v>43.680520979325003</c:v>
                </c:pt>
                <c:pt idx="7584">
                  <c:v>44.213476877470498</c:v>
                </c:pt>
                <c:pt idx="7585">
                  <c:v>45.141092598285503</c:v>
                </c:pt>
                <c:pt idx="7586">
                  <c:v>44.863322556642999</c:v>
                </c:pt>
                <c:pt idx="7587">
                  <c:v>45.894664691684703</c:v>
                </c:pt>
                <c:pt idx="7588">
                  <c:v>45.894665000000003</c:v>
                </c:pt>
                <c:pt idx="7589">
                  <c:v>44.689911214784502</c:v>
                </c:pt>
                <c:pt idx="7590">
                  <c:v>43.043521988609697</c:v>
                </c:pt>
                <c:pt idx="7591">
                  <c:v>40.531629673238903</c:v>
                </c:pt>
                <c:pt idx="7592">
                  <c:v>42.195715701023502</c:v>
                </c:pt>
                <c:pt idx="7593">
                  <c:v>42.6403727523303</c:v>
                </c:pt>
                <c:pt idx="7594">
                  <c:v>43.414675913154198</c:v>
                </c:pt>
                <c:pt idx="7595">
                  <c:v>44.1991158142527</c:v>
                </c:pt>
                <c:pt idx="7596">
                  <c:v>44.199115999999997</c:v>
                </c:pt>
                <c:pt idx="7597">
                  <c:v>45.822669316419898</c:v>
                </c:pt>
                <c:pt idx="7598">
                  <c:v>43.376737281817803</c:v>
                </c:pt>
                <c:pt idx="7599">
                  <c:v>45.545857121191901</c:v>
                </c:pt>
                <c:pt idx="7600">
                  <c:v>49.478976660324598</c:v>
                </c:pt>
                <c:pt idx="7601">
                  <c:v>53.177955357787297</c:v>
                </c:pt>
                <c:pt idx="7602">
                  <c:v>53.757338012147699</c:v>
                </c:pt>
                <c:pt idx="7603">
                  <c:v>45.525951673023101</c:v>
                </c:pt>
                <c:pt idx="7604">
                  <c:v>45.525951999999997</c:v>
                </c:pt>
                <c:pt idx="7605">
                  <c:v>44.298532746953597</c:v>
                </c:pt>
                <c:pt idx="7606">
                  <c:v>44.483003392311403</c:v>
                </c:pt>
                <c:pt idx="7607">
                  <c:v>46.843695755168497</c:v>
                </c:pt>
                <c:pt idx="7608">
                  <c:v>44.773633841446497</c:v>
                </c:pt>
                <c:pt idx="7609">
                  <c:v>43.654987693389202</c:v>
                </c:pt>
                <c:pt idx="7610">
                  <c:v>44.316318933507297</c:v>
                </c:pt>
                <c:pt idx="7611">
                  <c:v>44.414843898263896</c:v>
                </c:pt>
                <c:pt idx="7612">
                  <c:v>46.294684120553597</c:v>
                </c:pt>
                <c:pt idx="7613">
                  <c:v>46.294683999999997</c:v>
                </c:pt>
                <c:pt idx="7614">
                  <c:v>44.215550386770197</c:v>
                </c:pt>
                <c:pt idx="7615">
                  <c:v>45.650001232252997</c:v>
                </c:pt>
                <c:pt idx="7616">
                  <c:v>45.439759559529001</c:v>
                </c:pt>
                <c:pt idx="7617">
                  <c:v>45.725701787259297</c:v>
                </c:pt>
                <c:pt idx="7618">
                  <c:v>46.409330431615103</c:v>
                </c:pt>
                <c:pt idx="7619">
                  <c:v>45.677570471269597</c:v>
                </c:pt>
                <c:pt idx="7620">
                  <c:v>45.5629582366996</c:v>
                </c:pt>
                <c:pt idx="7621">
                  <c:v>45.562958000000002</c:v>
                </c:pt>
                <c:pt idx="7622">
                  <c:v>46.360164945902099</c:v>
                </c:pt>
                <c:pt idx="7623">
                  <c:v>47.508330805010999</c:v>
                </c:pt>
                <c:pt idx="7624">
                  <c:v>47.200956994423102</c:v>
                </c:pt>
                <c:pt idx="7625">
                  <c:v>46.016124253576997</c:v>
                </c:pt>
                <c:pt idx="7626">
                  <c:v>47.001911033503902</c:v>
                </c:pt>
                <c:pt idx="7627">
                  <c:v>47.924551260244399</c:v>
                </c:pt>
                <c:pt idx="7628">
                  <c:v>51.253278184595302</c:v>
                </c:pt>
                <c:pt idx="7629">
                  <c:v>51.441767312792599</c:v>
                </c:pt>
                <c:pt idx="7630">
                  <c:v>51.441766999999999</c:v>
                </c:pt>
                <c:pt idx="7631">
                  <c:v>53.000195567485299</c:v>
                </c:pt>
                <c:pt idx="7632">
                  <c:v>52.054627361643</c:v>
                </c:pt>
                <c:pt idx="7633">
                  <c:v>49.514058604718301</c:v>
                </c:pt>
                <c:pt idx="7634">
                  <c:v>49.333218942081402</c:v>
                </c:pt>
                <c:pt idx="7635">
                  <c:v>48.953040805438199</c:v>
                </c:pt>
                <c:pt idx="7636">
                  <c:v>48.464123085286701</c:v>
                </c:pt>
                <c:pt idx="7637">
                  <c:v>48.324675303350404</c:v>
                </c:pt>
                <c:pt idx="7638">
                  <c:v>48.324674999999999</c:v>
                </c:pt>
                <c:pt idx="7639">
                  <c:v>45.693087007701202</c:v>
                </c:pt>
                <c:pt idx="7640">
                  <c:v>45.385446552250599</c:v>
                </c:pt>
                <c:pt idx="7641">
                  <c:v>44.958049696645901</c:v>
                </c:pt>
                <c:pt idx="7642">
                  <c:v>44.206350525495999</c:v>
                </c:pt>
                <c:pt idx="7643">
                  <c:v>42.773566223164401</c:v>
                </c:pt>
                <c:pt idx="7644">
                  <c:v>42.1651093426565</c:v>
                </c:pt>
                <c:pt idx="7645">
                  <c:v>40.998090805889099</c:v>
                </c:pt>
                <c:pt idx="7646">
                  <c:v>47.235645982942998</c:v>
                </c:pt>
                <c:pt idx="7647">
                  <c:v>47.235646000000003</c:v>
                </c:pt>
                <c:pt idx="7648">
                  <c:v>61.1958028415876</c:v>
                </c:pt>
                <c:pt idx="7649">
                  <c:v>58.559468744060403</c:v>
                </c:pt>
                <c:pt idx="7650">
                  <c:v>55.894734481899597</c:v>
                </c:pt>
                <c:pt idx="7651">
                  <c:v>55.804258930051297</c:v>
                </c:pt>
                <c:pt idx="7652">
                  <c:v>52.6246711379899</c:v>
                </c:pt>
                <c:pt idx="7653">
                  <c:v>52.670449549389801</c:v>
                </c:pt>
                <c:pt idx="7654">
                  <c:v>52.601095029486103</c:v>
                </c:pt>
                <c:pt idx="7655">
                  <c:v>52.601095000000001</c:v>
                </c:pt>
                <c:pt idx="7656">
                  <c:v>60.6164776102095</c:v>
                </c:pt>
                <c:pt idx="7657">
                  <c:v>47.816381150946199</c:v>
                </c:pt>
                <c:pt idx="7658">
                  <c:v>43.796095086215701</c:v>
                </c:pt>
                <c:pt idx="7659">
                  <c:v>44.206334750005297</c:v>
                </c:pt>
                <c:pt idx="7660">
                  <c:v>43.782663362058997</c:v>
                </c:pt>
                <c:pt idx="7661">
                  <c:v>43.6673342447029</c:v>
                </c:pt>
                <c:pt idx="7662">
                  <c:v>41.429298548096497</c:v>
                </c:pt>
                <c:pt idx="7663">
                  <c:v>48.906404913805602</c:v>
                </c:pt>
                <c:pt idx="7664">
                  <c:v>48.906404999999999</c:v>
                </c:pt>
                <c:pt idx="7665">
                  <c:v>43.608163025434997</c:v>
                </c:pt>
                <c:pt idx="7666">
                  <c:v>41.036901663798901</c:v>
                </c:pt>
                <c:pt idx="7667">
                  <c:v>41.399458895850501</c:v>
                </c:pt>
                <c:pt idx="7668">
                  <c:v>43.8221901275937</c:v>
                </c:pt>
                <c:pt idx="7669">
                  <c:v>45.0368852541351</c:v>
                </c:pt>
                <c:pt idx="7670">
                  <c:v>46.4968661453116</c:v>
                </c:pt>
                <c:pt idx="7671">
                  <c:v>48.621075835932203</c:v>
                </c:pt>
                <c:pt idx="7672">
                  <c:v>48.621076000000002</c:v>
                </c:pt>
                <c:pt idx="7673">
                  <c:v>47.635665683843101</c:v>
                </c:pt>
                <c:pt idx="7674">
                  <c:v>44.370563431712903</c:v>
                </c:pt>
                <c:pt idx="7675">
                  <c:v>48.891508381408102</c:v>
                </c:pt>
                <c:pt idx="7676">
                  <c:v>43.606654093218701</c:v>
                </c:pt>
                <c:pt idx="7677">
                  <c:v>40.916554197820503</c:v>
                </c:pt>
                <c:pt idx="7678">
                  <c:v>41.591544139405798</c:v>
                </c:pt>
                <c:pt idx="7679">
                  <c:v>41.937714514910901</c:v>
                </c:pt>
                <c:pt idx="7680">
                  <c:v>41.937714999999997</c:v>
                </c:pt>
                <c:pt idx="7681">
                  <c:v>43.653916039651797</c:v>
                </c:pt>
                <c:pt idx="7682">
                  <c:v>46.8035044223314</c:v>
                </c:pt>
                <c:pt idx="7683">
                  <c:v>43.080799833581999</c:v>
                </c:pt>
                <c:pt idx="7684">
                  <c:v>44.064613801610001</c:v>
                </c:pt>
                <c:pt idx="7685">
                  <c:v>42.527610204641498</c:v>
                </c:pt>
                <c:pt idx="7686">
                  <c:v>44.045348283494</c:v>
                </c:pt>
                <c:pt idx="7687">
                  <c:v>43.077125595037302</c:v>
                </c:pt>
                <c:pt idx="7688">
                  <c:v>43.152034915982597</c:v>
                </c:pt>
                <c:pt idx="7689">
                  <c:v>43.152034999999998</c:v>
                </c:pt>
                <c:pt idx="7690">
                  <c:v>42.019579281159103</c:v>
                </c:pt>
                <c:pt idx="7691">
                  <c:v>42.491344463165099</c:v>
                </c:pt>
                <c:pt idx="7692">
                  <c:v>42.285741791982701</c:v>
                </c:pt>
                <c:pt idx="7693">
                  <c:v>44.097253706529997</c:v>
                </c:pt>
                <c:pt idx="7694">
                  <c:v>43.067605512667498</c:v>
                </c:pt>
                <c:pt idx="7695">
                  <c:v>43.3620887868137</c:v>
                </c:pt>
                <c:pt idx="7696">
                  <c:v>41.8431953197098</c:v>
                </c:pt>
                <c:pt idx="7697">
                  <c:v>41.843195000000001</c:v>
                </c:pt>
                <c:pt idx="7698">
                  <c:v>41.250768263492098</c:v>
                </c:pt>
                <c:pt idx="7699">
                  <c:v>43.288274302057403</c:v>
                </c:pt>
                <c:pt idx="7700">
                  <c:v>42.267278006756797</c:v>
                </c:pt>
                <c:pt idx="7701">
                  <c:v>42.4735110989159</c:v>
                </c:pt>
                <c:pt idx="7702">
                  <c:v>41.916102842632903</c:v>
                </c:pt>
                <c:pt idx="7703">
                  <c:v>41.814079103692102</c:v>
                </c:pt>
                <c:pt idx="7704">
                  <c:v>41.960134174963699</c:v>
                </c:pt>
                <c:pt idx="7705">
                  <c:v>42.737643947974398</c:v>
                </c:pt>
                <c:pt idx="7706">
                  <c:v>42.737644000000003</c:v>
                </c:pt>
                <c:pt idx="7707">
                  <c:v>42.574688697363001</c:v>
                </c:pt>
                <c:pt idx="7708">
                  <c:v>43.4352906453312</c:v>
                </c:pt>
                <c:pt idx="7709">
                  <c:v>43.411135563852497</c:v>
                </c:pt>
                <c:pt idx="7710">
                  <c:v>48.205517288135397</c:v>
                </c:pt>
                <c:pt idx="7711">
                  <c:v>46.225825955070803</c:v>
                </c:pt>
                <c:pt idx="7712">
                  <c:v>44.350108913059501</c:v>
                </c:pt>
                <c:pt idx="7713">
                  <c:v>44.496493515567103</c:v>
                </c:pt>
                <c:pt idx="7714">
                  <c:v>44.496493999999998</c:v>
                </c:pt>
                <c:pt idx="7715">
                  <c:v>45.501094617518199</c:v>
                </c:pt>
                <c:pt idx="7716">
                  <c:v>42.4415053909525</c:v>
                </c:pt>
                <c:pt idx="7717">
                  <c:v>47.353485822482597</c:v>
                </c:pt>
                <c:pt idx="7718">
                  <c:v>49.704736748497602</c:v>
                </c:pt>
                <c:pt idx="7719">
                  <c:v>49.738348467691203</c:v>
                </c:pt>
                <c:pt idx="7720">
                  <c:v>49.089904633978797</c:v>
                </c:pt>
                <c:pt idx="7721">
                  <c:v>49.1199639046635</c:v>
                </c:pt>
                <c:pt idx="7722">
                  <c:v>45.703952347661797</c:v>
                </c:pt>
                <c:pt idx="7723">
                  <c:v>45.703952000000001</c:v>
                </c:pt>
                <c:pt idx="7724">
                  <c:v>46.803951691126599</c:v>
                </c:pt>
                <c:pt idx="7725">
                  <c:v>46.861799314114101</c:v>
                </c:pt>
                <c:pt idx="7726">
                  <c:v>47.676570387315003</c:v>
                </c:pt>
                <c:pt idx="7727">
                  <c:v>48.790488076956002</c:v>
                </c:pt>
                <c:pt idx="7728">
                  <c:v>50.208037908258703</c:v>
                </c:pt>
                <c:pt idx="7729">
                  <c:v>46.793517069949402</c:v>
                </c:pt>
                <c:pt idx="7730">
                  <c:v>46.049109274766799</c:v>
                </c:pt>
                <c:pt idx="7731">
                  <c:v>46.049109000000001</c:v>
                </c:pt>
                <c:pt idx="7732">
                  <c:v>43.7294544779799</c:v>
                </c:pt>
                <c:pt idx="7733">
                  <c:v>43.041565663794103</c:v>
                </c:pt>
                <c:pt idx="7734">
                  <c:v>42.722548258794298</c:v>
                </c:pt>
                <c:pt idx="7735">
                  <c:v>43.676860240248899</c:v>
                </c:pt>
                <c:pt idx="7736">
                  <c:v>42.5044375382952</c:v>
                </c:pt>
                <c:pt idx="7737">
                  <c:v>43.919072411371602</c:v>
                </c:pt>
                <c:pt idx="7738">
                  <c:v>48.892045980254998</c:v>
                </c:pt>
                <c:pt idx="7739">
                  <c:v>46.752435152981398</c:v>
                </c:pt>
                <c:pt idx="7740">
                  <c:v>46.752434999999998</c:v>
                </c:pt>
                <c:pt idx="7741">
                  <c:v>48.202561470278603</c:v>
                </c:pt>
                <c:pt idx="7742">
                  <c:v>47.061189428903802</c:v>
                </c:pt>
                <c:pt idx="7743">
                  <c:v>47.234809422959202</c:v>
                </c:pt>
                <c:pt idx="7744">
                  <c:v>52.166513562235302</c:v>
                </c:pt>
                <c:pt idx="7745">
                  <c:v>51.871786988095103</c:v>
                </c:pt>
                <c:pt idx="7746">
                  <c:v>48.648689646730404</c:v>
                </c:pt>
                <c:pt idx="7747">
                  <c:v>48.575976921772003</c:v>
                </c:pt>
                <c:pt idx="7748">
                  <c:v>48.575977000000002</c:v>
                </c:pt>
                <c:pt idx="7749">
                  <c:v>46.695121492334401</c:v>
                </c:pt>
                <c:pt idx="7750">
                  <c:v>47.830951754719997</c:v>
                </c:pt>
                <c:pt idx="7751">
                  <c:v>50.262814761474601</c:v>
                </c:pt>
                <c:pt idx="7752">
                  <c:v>49.040027313817198</c:v>
                </c:pt>
                <c:pt idx="7753">
                  <c:v>49.974099420635802</c:v>
                </c:pt>
                <c:pt idx="7754">
                  <c:v>49.909695924204101</c:v>
                </c:pt>
                <c:pt idx="7755">
                  <c:v>55.101503804722398</c:v>
                </c:pt>
                <c:pt idx="7756">
                  <c:v>53.451321306250598</c:v>
                </c:pt>
                <c:pt idx="7757">
                  <c:v>53.451321</c:v>
                </c:pt>
                <c:pt idx="7758">
                  <c:v>62.551409648072898</c:v>
                </c:pt>
                <c:pt idx="7759">
                  <c:v>57.492909995834303</c:v>
                </c:pt>
                <c:pt idx="7760">
                  <c:v>53.213621657740198</c:v>
                </c:pt>
                <c:pt idx="7761">
                  <c:v>52.219980478365102</c:v>
                </c:pt>
                <c:pt idx="7762">
                  <c:v>50.661753057631799</c:v>
                </c:pt>
                <c:pt idx="7763">
                  <c:v>50.631600040495996</c:v>
                </c:pt>
                <c:pt idx="7764">
                  <c:v>49.6715693566913</c:v>
                </c:pt>
                <c:pt idx="7765">
                  <c:v>49.671568999999998</c:v>
                </c:pt>
                <c:pt idx="7766">
                  <c:v>51.406709209101201</c:v>
                </c:pt>
                <c:pt idx="7767">
                  <c:v>51.147490641082101</c:v>
                </c:pt>
                <c:pt idx="7768">
                  <c:v>49.3686791676909</c:v>
                </c:pt>
                <c:pt idx="7769">
                  <c:v>48.548062951401299</c:v>
                </c:pt>
                <c:pt idx="7770">
                  <c:v>49.833118216297798</c:v>
                </c:pt>
                <c:pt idx="7771">
                  <c:v>51.563174818272699</c:v>
                </c:pt>
                <c:pt idx="7772">
                  <c:v>51.849316221879903</c:v>
                </c:pt>
                <c:pt idx="7773">
                  <c:v>51.849316000000002</c:v>
                </c:pt>
                <c:pt idx="7774">
                  <c:v>49.505882433900801</c:v>
                </c:pt>
                <c:pt idx="7775">
                  <c:v>50.588672284969803</c:v>
                </c:pt>
                <c:pt idx="7776">
                  <c:v>52.368637922205501</c:v>
                </c:pt>
                <c:pt idx="7777">
                  <c:v>52.6053315597892</c:v>
                </c:pt>
                <c:pt idx="7778">
                  <c:v>52.681196157758102</c:v>
                </c:pt>
                <c:pt idx="7779">
                  <c:v>54.267928721476899</c:v>
                </c:pt>
                <c:pt idx="7780">
                  <c:v>50.682559822009097</c:v>
                </c:pt>
                <c:pt idx="7781">
                  <c:v>48.636904239101099</c:v>
                </c:pt>
                <c:pt idx="7782">
                  <c:v>48.636904000000001</c:v>
                </c:pt>
                <c:pt idx="7783">
                  <c:v>50.831040711851799</c:v>
                </c:pt>
                <c:pt idx="7784">
                  <c:v>50.736233652538097</c:v>
                </c:pt>
                <c:pt idx="7785">
                  <c:v>48.181431663141403</c:v>
                </c:pt>
                <c:pt idx="7786">
                  <c:v>48.294820365812598</c:v>
                </c:pt>
                <c:pt idx="7787">
                  <c:v>47.453928482544903</c:v>
                </c:pt>
                <c:pt idx="7788">
                  <c:v>50.834143937393499</c:v>
                </c:pt>
                <c:pt idx="7789">
                  <c:v>51.4281622555526</c:v>
                </c:pt>
                <c:pt idx="7790">
                  <c:v>51.428162</c:v>
                </c:pt>
                <c:pt idx="7791">
                  <c:v>53.0345848284543</c:v>
                </c:pt>
                <c:pt idx="7792">
                  <c:v>51.412303811918697</c:v>
                </c:pt>
                <c:pt idx="7793">
                  <c:v>51.936609542165698</c:v>
                </c:pt>
                <c:pt idx="7794">
                  <c:v>51.707613631867602</c:v>
                </c:pt>
                <c:pt idx="7795">
                  <c:v>50.188800529253498</c:v>
                </c:pt>
                <c:pt idx="7796">
                  <c:v>50.091424299486597</c:v>
                </c:pt>
                <c:pt idx="7797">
                  <c:v>50.174870265205698</c:v>
                </c:pt>
                <c:pt idx="7798">
                  <c:v>51.822330718567301</c:v>
                </c:pt>
                <c:pt idx="7799">
                  <c:v>51.822330999999998</c:v>
                </c:pt>
                <c:pt idx="7800">
                  <c:v>50.826423789162597</c:v>
                </c:pt>
                <c:pt idx="7801">
                  <c:v>47.835580254551203</c:v>
                </c:pt>
                <c:pt idx="7802">
                  <c:v>50.0306363264827</c:v>
                </c:pt>
                <c:pt idx="7803">
                  <c:v>48.834128970022398</c:v>
                </c:pt>
                <c:pt idx="7804">
                  <c:v>48.8030071868791</c:v>
                </c:pt>
                <c:pt idx="7805">
                  <c:v>48.993438688995901</c:v>
                </c:pt>
                <c:pt idx="7806">
                  <c:v>50.926567879888999</c:v>
                </c:pt>
                <c:pt idx="7807">
                  <c:v>50.926568000000003</c:v>
                </c:pt>
                <c:pt idx="7808">
                  <c:v>51.451994420914197</c:v>
                </c:pt>
                <c:pt idx="7809">
                  <c:v>51.024057438765098</c:v>
                </c:pt>
                <c:pt idx="7810">
                  <c:v>54.037389241699302</c:v>
                </c:pt>
                <c:pt idx="7811">
                  <c:v>51.973073857596397</c:v>
                </c:pt>
                <c:pt idx="7812">
                  <c:v>50.954985036323698</c:v>
                </c:pt>
                <c:pt idx="7813">
                  <c:v>51.709986338126299</c:v>
                </c:pt>
                <c:pt idx="7814">
                  <c:v>50.056772429702797</c:v>
                </c:pt>
                <c:pt idx="7815">
                  <c:v>50.075658937701</c:v>
                </c:pt>
                <c:pt idx="7816">
                  <c:v>50.075659000000002</c:v>
                </c:pt>
                <c:pt idx="7817">
                  <c:v>49.308457035571003</c:v>
                </c:pt>
                <c:pt idx="7818">
                  <c:v>52.431319211281</c:v>
                </c:pt>
                <c:pt idx="7819">
                  <c:v>56.603229008301703</c:v>
                </c:pt>
                <c:pt idx="7820">
                  <c:v>54.241455262462402</c:v>
                </c:pt>
                <c:pt idx="7821">
                  <c:v>49.891111512121903</c:v>
                </c:pt>
                <c:pt idx="7822">
                  <c:v>52.248782149691699</c:v>
                </c:pt>
                <c:pt idx="7823">
                  <c:v>53.240351984526001</c:v>
                </c:pt>
                <c:pt idx="7824">
                  <c:v>53.240352000000001</c:v>
                </c:pt>
                <c:pt idx="7825">
                  <c:v>54.173138998945397</c:v>
                </c:pt>
                <c:pt idx="7826">
                  <c:v>52.0216575046746</c:v>
                </c:pt>
                <c:pt idx="7827">
                  <c:v>50.7856688176552</c:v>
                </c:pt>
                <c:pt idx="7828">
                  <c:v>48.697896236412703</c:v>
                </c:pt>
                <c:pt idx="7829">
                  <c:v>51.136829505615502</c:v>
                </c:pt>
                <c:pt idx="7830">
                  <c:v>52.367674160926299</c:v>
                </c:pt>
                <c:pt idx="7831">
                  <c:v>56.0172271005342</c:v>
                </c:pt>
                <c:pt idx="7832">
                  <c:v>54.406076482926203</c:v>
                </c:pt>
                <c:pt idx="7833">
                  <c:v>54.406075999999999</c:v>
                </c:pt>
                <c:pt idx="7834">
                  <c:v>52.896781246342201</c:v>
                </c:pt>
                <c:pt idx="7835">
                  <c:v>53.191292243502197</c:v>
                </c:pt>
                <c:pt idx="7836">
                  <c:v>51.9140853085797</c:v>
                </c:pt>
                <c:pt idx="7837">
                  <c:v>51.800619814823598</c:v>
                </c:pt>
                <c:pt idx="7838">
                  <c:v>50.816682844384601</c:v>
                </c:pt>
                <c:pt idx="7839">
                  <c:v>53.781074633984502</c:v>
                </c:pt>
                <c:pt idx="7840">
                  <c:v>55.603576666724599</c:v>
                </c:pt>
                <c:pt idx="7841">
                  <c:v>55.603577000000001</c:v>
                </c:pt>
                <c:pt idx="7842">
                  <c:v>56.870706958093599</c:v>
                </c:pt>
                <c:pt idx="7843">
                  <c:v>57.446922169078</c:v>
                </c:pt>
                <c:pt idx="7844">
                  <c:v>57.446922000000001</c:v>
                </c:pt>
                <c:pt idx="7845">
                  <c:v>57.446922000000001</c:v>
                </c:pt>
                <c:pt idx="7846">
                  <c:v>57.446922000000001</c:v>
                </c:pt>
                <c:pt idx="7847">
                  <c:v>57.446922000000001</c:v>
                </c:pt>
                <c:pt idx="7848">
                  <c:v>57.446922000000001</c:v>
                </c:pt>
                <c:pt idx="7849">
                  <c:v>57.446922000000001</c:v>
                </c:pt>
                <c:pt idx="7850">
                  <c:v>34.234287848723298</c:v>
                </c:pt>
                <c:pt idx="7851">
                  <c:v>37.298027121780201</c:v>
                </c:pt>
                <c:pt idx="7852">
                  <c:v>39.023291755753</c:v>
                </c:pt>
                <c:pt idx="7853">
                  <c:v>40.108472910371297</c:v>
                </c:pt>
                <c:pt idx="7854">
                  <c:v>41.707358840026501</c:v>
                </c:pt>
                <c:pt idx="7855">
                  <c:v>42.490437094318501</c:v>
                </c:pt>
                <c:pt idx="7856">
                  <c:v>42.412305725052803</c:v>
                </c:pt>
                <c:pt idx="7857">
                  <c:v>42.412306000000001</c:v>
                </c:pt>
                <c:pt idx="7858">
                  <c:v>44.634577450874602</c:v>
                </c:pt>
                <c:pt idx="7859">
                  <c:v>47.321430154158797</c:v>
                </c:pt>
                <c:pt idx="7860">
                  <c:v>55.068406160374501</c:v>
                </c:pt>
                <c:pt idx="7861">
                  <c:v>54.5838885409661</c:v>
                </c:pt>
                <c:pt idx="7862">
                  <c:v>54.3079481724305</c:v>
                </c:pt>
                <c:pt idx="7863">
                  <c:v>50.7176038681419</c:v>
                </c:pt>
                <c:pt idx="7864">
                  <c:v>54.578042088161901</c:v>
                </c:pt>
                <c:pt idx="7865">
                  <c:v>54.578042000000003</c:v>
                </c:pt>
                <c:pt idx="7866">
                  <c:v>51.946379143481003</c:v>
                </c:pt>
                <c:pt idx="7867">
                  <c:v>52.306524598183898</c:v>
                </c:pt>
                <c:pt idx="7868">
                  <c:v>51.808160070916202</c:v>
                </c:pt>
                <c:pt idx="7869">
                  <c:v>51.3509632326682</c:v>
                </c:pt>
                <c:pt idx="7870">
                  <c:v>51.925696194215398</c:v>
                </c:pt>
                <c:pt idx="7871">
                  <c:v>51.5166811117764</c:v>
                </c:pt>
                <c:pt idx="7872">
                  <c:v>52.432324624262499</c:v>
                </c:pt>
                <c:pt idx="7873">
                  <c:v>52.910269319707297</c:v>
                </c:pt>
                <c:pt idx="7874">
                  <c:v>52.910269</c:v>
                </c:pt>
                <c:pt idx="7875">
                  <c:v>52.950620603288897</c:v>
                </c:pt>
                <c:pt idx="7876">
                  <c:v>47.386823507842401</c:v>
                </c:pt>
                <c:pt idx="7877">
                  <c:v>47.300788610052201</c:v>
                </c:pt>
                <c:pt idx="7878">
                  <c:v>50.248564468118403</c:v>
                </c:pt>
                <c:pt idx="7879">
                  <c:v>47.632256727986103</c:v>
                </c:pt>
                <c:pt idx="7880">
                  <c:v>49.044297858453099</c:v>
                </c:pt>
                <c:pt idx="7881">
                  <c:v>49.494687035470903</c:v>
                </c:pt>
                <c:pt idx="7882">
                  <c:v>49.494686999999999</c:v>
                </c:pt>
                <c:pt idx="7883">
                  <c:v>51.276693857295399</c:v>
                </c:pt>
                <c:pt idx="7884">
                  <c:v>50.4318716543699</c:v>
                </c:pt>
                <c:pt idx="7885">
                  <c:v>50.088875092171001</c:v>
                </c:pt>
                <c:pt idx="7886">
                  <c:v>49.2652086498599</c:v>
                </c:pt>
                <c:pt idx="7887">
                  <c:v>50.0991780821481</c:v>
                </c:pt>
                <c:pt idx="7888">
                  <c:v>50.974227605747501</c:v>
                </c:pt>
                <c:pt idx="7889">
                  <c:v>54.167474776797398</c:v>
                </c:pt>
                <c:pt idx="7890">
                  <c:v>55.571950622549799</c:v>
                </c:pt>
                <c:pt idx="7891">
                  <c:v>55.571950999999999</c:v>
                </c:pt>
                <c:pt idx="7892">
                  <c:v>53.344814932621603</c:v>
                </c:pt>
                <c:pt idx="7893">
                  <c:v>52.056801797401697</c:v>
                </c:pt>
                <c:pt idx="7894">
                  <c:v>51.905857796616601</c:v>
                </c:pt>
                <c:pt idx="7895">
                  <c:v>49.669282958979998</c:v>
                </c:pt>
                <c:pt idx="7896">
                  <c:v>47.245285846999799</c:v>
                </c:pt>
                <c:pt idx="7897">
                  <c:v>50.5956895130766</c:v>
                </c:pt>
                <c:pt idx="7898">
                  <c:v>52.320130110916502</c:v>
                </c:pt>
                <c:pt idx="7899">
                  <c:v>52.320129999999999</c:v>
                </c:pt>
                <c:pt idx="7900">
                  <c:v>51.405694665767498</c:v>
                </c:pt>
                <c:pt idx="7901">
                  <c:v>50.142957507649797</c:v>
                </c:pt>
                <c:pt idx="7902">
                  <c:v>51.912747219114301</c:v>
                </c:pt>
                <c:pt idx="7903">
                  <c:v>51.038930995488798</c:v>
                </c:pt>
                <c:pt idx="7904">
                  <c:v>52.701091572327996</c:v>
                </c:pt>
                <c:pt idx="7905">
                  <c:v>52.2327374293207</c:v>
                </c:pt>
                <c:pt idx="7906">
                  <c:v>52.188741082797797</c:v>
                </c:pt>
                <c:pt idx="7907">
                  <c:v>50.206465974719301</c:v>
                </c:pt>
                <c:pt idx="7908">
                  <c:v>48.765346357843001</c:v>
                </c:pt>
                <c:pt idx="7909">
                  <c:v>47.887466507399601</c:v>
                </c:pt>
                <c:pt idx="7910">
                  <c:v>51.9049301342503</c:v>
                </c:pt>
                <c:pt idx="7911">
                  <c:v>52.603904548460697</c:v>
                </c:pt>
                <c:pt idx="7912">
                  <c:v>52.8958839763295</c:v>
                </c:pt>
                <c:pt idx="7913">
                  <c:v>53.789412326013199</c:v>
                </c:pt>
                <c:pt idx="7914">
                  <c:v>50.441640396219803</c:v>
                </c:pt>
                <c:pt idx="7915">
                  <c:v>50.44164</c:v>
                </c:pt>
                <c:pt idx="7916">
                  <c:v>54.124127054502999</c:v>
                </c:pt>
                <c:pt idx="7917">
                  <c:v>53.178643691613601</c:v>
                </c:pt>
                <c:pt idx="7918">
                  <c:v>54.133335997892999</c:v>
                </c:pt>
                <c:pt idx="7919">
                  <c:v>53.5515688681716</c:v>
                </c:pt>
                <c:pt idx="7920">
                  <c:v>52.687686147756899</c:v>
                </c:pt>
                <c:pt idx="7921">
                  <c:v>56.132983792589997</c:v>
                </c:pt>
                <c:pt idx="7922">
                  <c:v>55.787247055783197</c:v>
                </c:pt>
                <c:pt idx="7923">
                  <c:v>55.012022311517498</c:v>
                </c:pt>
                <c:pt idx="7924">
                  <c:v>55.012022000000002</c:v>
                </c:pt>
                <c:pt idx="7925">
                  <c:v>58.899926368033299</c:v>
                </c:pt>
                <c:pt idx="7926">
                  <c:v>61.788166632371997</c:v>
                </c:pt>
                <c:pt idx="7927">
                  <c:v>61.454362085783899</c:v>
                </c:pt>
                <c:pt idx="7928">
                  <c:v>67.782385406236799</c:v>
                </c:pt>
                <c:pt idx="7929">
                  <c:v>69.364840508523201</c:v>
                </c:pt>
                <c:pt idx="7930">
                  <c:v>63.034503003365401</c:v>
                </c:pt>
                <c:pt idx="7931">
                  <c:v>58.425524782790298</c:v>
                </c:pt>
                <c:pt idx="7932">
                  <c:v>58.425525</c:v>
                </c:pt>
                <c:pt idx="7933">
                  <c:v>53.199411000060799</c:v>
                </c:pt>
                <c:pt idx="7934">
                  <c:v>50.713542334885403</c:v>
                </c:pt>
                <c:pt idx="7935">
                  <c:v>52.630382862131</c:v>
                </c:pt>
                <c:pt idx="7936">
                  <c:v>52.191966389265197</c:v>
                </c:pt>
                <c:pt idx="7937">
                  <c:v>56.499289238748702</c:v>
                </c:pt>
                <c:pt idx="7938">
                  <c:v>55.6078709014647</c:v>
                </c:pt>
                <c:pt idx="7939">
                  <c:v>55.6193314739117</c:v>
                </c:pt>
                <c:pt idx="7940">
                  <c:v>55.619331000000003</c:v>
                </c:pt>
                <c:pt idx="7941">
                  <c:v>55.404772855210297</c:v>
                </c:pt>
                <c:pt idx="7942">
                  <c:v>67.134129863241995</c:v>
                </c:pt>
                <c:pt idx="7943">
                  <c:v>65.425858204287707</c:v>
                </c:pt>
                <c:pt idx="7944">
                  <c:v>61.3783189275564</c:v>
                </c:pt>
                <c:pt idx="7945">
                  <c:v>59.586115763481303</c:v>
                </c:pt>
                <c:pt idx="7946">
                  <c:v>55.5254565578457</c:v>
                </c:pt>
                <c:pt idx="7947">
                  <c:v>55.852440015518098</c:v>
                </c:pt>
                <c:pt idx="7948">
                  <c:v>55.288589174083398</c:v>
                </c:pt>
                <c:pt idx="7949">
                  <c:v>55.288589000000002</c:v>
                </c:pt>
                <c:pt idx="7950">
                  <c:v>53.606463604715202</c:v>
                </c:pt>
                <c:pt idx="7951">
                  <c:v>52.435294881306703</c:v>
                </c:pt>
                <c:pt idx="7952">
                  <c:v>48.2079831323625</c:v>
                </c:pt>
                <c:pt idx="7953">
                  <c:v>49.966938979494898</c:v>
                </c:pt>
                <c:pt idx="7954">
                  <c:v>54.368859271535896</c:v>
                </c:pt>
                <c:pt idx="7955">
                  <c:v>52.502342651097798</c:v>
                </c:pt>
                <c:pt idx="7956">
                  <c:v>54.213967925241199</c:v>
                </c:pt>
                <c:pt idx="7957">
                  <c:v>54.213968000000001</c:v>
                </c:pt>
                <c:pt idx="7958">
                  <c:v>53.499552039711098</c:v>
                </c:pt>
                <c:pt idx="7959">
                  <c:v>50.836214474107599</c:v>
                </c:pt>
                <c:pt idx="7960">
                  <c:v>49.747690284481003</c:v>
                </c:pt>
                <c:pt idx="7961">
                  <c:v>48.247408912681799</c:v>
                </c:pt>
                <c:pt idx="7962">
                  <c:v>51.410563534817101</c:v>
                </c:pt>
                <c:pt idx="7963">
                  <c:v>50.487149326056802</c:v>
                </c:pt>
                <c:pt idx="7964">
                  <c:v>51.890876084050802</c:v>
                </c:pt>
                <c:pt idx="7965">
                  <c:v>52.742642544230598</c:v>
                </c:pt>
                <c:pt idx="7966">
                  <c:v>52.742643000000001</c:v>
                </c:pt>
                <c:pt idx="7967">
                  <c:v>52.242536548316899</c:v>
                </c:pt>
                <c:pt idx="7968">
                  <c:v>52.057009327897298</c:v>
                </c:pt>
                <c:pt idx="7969">
                  <c:v>51.056243342770102</c:v>
                </c:pt>
                <c:pt idx="7970">
                  <c:v>51.0955390321908</c:v>
                </c:pt>
                <c:pt idx="7971">
                  <c:v>51.051657412128002</c:v>
                </c:pt>
                <c:pt idx="7972">
                  <c:v>50.661542180480403</c:v>
                </c:pt>
                <c:pt idx="7973">
                  <c:v>51.4035171991274</c:v>
                </c:pt>
                <c:pt idx="7974">
                  <c:v>51.403517000000001</c:v>
                </c:pt>
                <c:pt idx="7975">
                  <c:v>49.548736966298897</c:v>
                </c:pt>
                <c:pt idx="7976">
                  <c:v>48.386470861116898</c:v>
                </c:pt>
                <c:pt idx="7977">
                  <c:v>51.023776077704703</c:v>
                </c:pt>
                <c:pt idx="7978">
                  <c:v>50.771427382607797</c:v>
                </c:pt>
                <c:pt idx="7979">
                  <c:v>54.284868951849802</c:v>
                </c:pt>
                <c:pt idx="7980">
                  <c:v>53.874422808600499</c:v>
                </c:pt>
                <c:pt idx="7981">
                  <c:v>52.769194097611702</c:v>
                </c:pt>
                <c:pt idx="7982">
                  <c:v>54.908134642384098</c:v>
                </c:pt>
                <c:pt idx="7983">
                  <c:v>54.908135000000001</c:v>
                </c:pt>
                <c:pt idx="7984">
                  <c:v>53.028599685124703</c:v>
                </c:pt>
                <c:pt idx="7985">
                  <c:v>54.697846655289098</c:v>
                </c:pt>
                <c:pt idx="7986">
                  <c:v>51.824682129228599</c:v>
                </c:pt>
                <c:pt idx="7987">
                  <c:v>51.3822907983702</c:v>
                </c:pt>
                <c:pt idx="7988">
                  <c:v>56.146352798184203</c:v>
                </c:pt>
                <c:pt idx="7989">
                  <c:v>52.742314770629001</c:v>
                </c:pt>
                <c:pt idx="7990">
                  <c:v>51.435648144092497</c:v>
                </c:pt>
                <c:pt idx="7991">
                  <c:v>51.435648</c:v>
                </c:pt>
                <c:pt idx="7992">
                  <c:v>49.586384086826001</c:v>
                </c:pt>
                <c:pt idx="7993">
                  <c:v>51.617339904063599</c:v>
                </c:pt>
                <c:pt idx="7994">
                  <c:v>56.167073119821502</c:v>
                </c:pt>
                <c:pt idx="7995">
                  <c:v>53.759915331602201</c:v>
                </c:pt>
                <c:pt idx="7996">
                  <c:v>51.2229482294834</c:v>
                </c:pt>
                <c:pt idx="7997">
                  <c:v>54.676339354132097</c:v>
                </c:pt>
                <c:pt idx="7998">
                  <c:v>55.3489263612028</c:v>
                </c:pt>
                <c:pt idx="7999">
                  <c:v>53.758912656412598</c:v>
                </c:pt>
                <c:pt idx="8000">
                  <c:v>53.758913</c:v>
                </c:pt>
                <c:pt idx="8001">
                  <c:v>48.816591128788502</c:v>
                </c:pt>
                <c:pt idx="8002">
                  <c:v>49.866025066546101</c:v>
                </c:pt>
                <c:pt idx="8003">
                  <c:v>52.433215202152802</c:v>
                </c:pt>
                <c:pt idx="8004">
                  <c:v>53.579546917447203</c:v>
                </c:pt>
                <c:pt idx="8005">
                  <c:v>52.961345279437097</c:v>
                </c:pt>
                <c:pt idx="8006">
                  <c:v>52.898681289813503</c:v>
                </c:pt>
                <c:pt idx="8007">
                  <c:v>57.462233571760699</c:v>
                </c:pt>
                <c:pt idx="8008">
                  <c:v>57.462234000000002</c:v>
                </c:pt>
                <c:pt idx="8009">
                  <c:v>54.314522305998999</c:v>
                </c:pt>
                <c:pt idx="8010">
                  <c:v>50.224804151266</c:v>
                </c:pt>
                <c:pt idx="8011">
                  <c:v>55.587562553084098</c:v>
                </c:pt>
                <c:pt idx="8012">
                  <c:v>58.688792424494402</c:v>
                </c:pt>
                <c:pt idx="8013">
                  <c:v>54.726447095670601</c:v>
                </c:pt>
                <c:pt idx="8014">
                  <c:v>53.872124776064702</c:v>
                </c:pt>
                <c:pt idx="8015">
                  <c:v>54.534395285050898</c:v>
                </c:pt>
                <c:pt idx="8016">
                  <c:v>54.534395000000004</c:v>
                </c:pt>
                <c:pt idx="8017">
                  <c:v>51.7046135015338</c:v>
                </c:pt>
                <c:pt idx="8018">
                  <c:v>51.992626972451298</c:v>
                </c:pt>
                <c:pt idx="8019">
                  <c:v>50.751374664188802</c:v>
                </c:pt>
                <c:pt idx="8020">
                  <c:v>51.220476152497703</c:v>
                </c:pt>
                <c:pt idx="8021">
                  <c:v>54.195379641312897</c:v>
                </c:pt>
                <c:pt idx="8022">
                  <c:v>54.027225714972801</c:v>
                </c:pt>
                <c:pt idx="8023">
                  <c:v>52.426558017271802</c:v>
                </c:pt>
                <c:pt idx="8024">
                  <c:v>53.580917221337202</c:v>
                </c:pt>
                <c:pt idx="8025">
                  <c:v>53.580916999999999</c:v>
                </c:pt>
                <c:pt idx="8026">
                  <c:v>51.858621531679702</c:v>
                </c:pt>
                <c:pt idx="8027">
                  <c:v>53.607476442917303</c:v>
                </c:pt>
                <c:pt idx="8028">
                  <c:v>54.644909673262802</c:v>
                </c:pt>
                <c:pt idx="8029">
                  <c:v>57.292917312399403</c:v>
                </c:pt>
                <c:pt idx="8030">
                  <c:v>53.824019784001898</c:v>
                </c:pt>
                <c:pt idx="8031">
                  <c:v>54.9451210224439</c:v>
                </c:pt>
                <c:pt idx="8032">
                  <c:v>50.985732751235901</c:v>
                </c:pt>
                <c:pt idx="8033">
                  <c:v>50.985733000000003</c:v>
                </c:pt>
                <c:pt idx="8034">
                  <c:v>51.645818337072399</c:v>
                </c:pt>
                <c:pt idx="8035">
                  <c:v>54.186519455321701</c:v>
                </c:pt>
                <c:pt idx="8036">
                  <c:v>52.6351354068304</c:v>
                </c:pt>
                <c:pt idx="8037">
                  <c:v>54.384922692314298</c:v>
                </c:pt>
                <c:pt idx="8038">
                  <c:v>54.221718578298201</c:v>
                </c:pt>
                <c:pt idx="8039">
                  <c:v>52.964896605971099</c:v>
                </c:pt>
                <c:pt idx="8040">
                  <c:v>54.059546519962197</c:v>
                </c:pt>
                <c:pt idx="8041">
                  <c:v>51.247026468679699</c:v>
                </c:pt>
                <c:pt idx="8042">
                  <c:v>51.247025999999998</c:v>
                </c:pt>
                <c:pt idx="8043">
                  <c:v>53.045349448347302</c:v>
                </c:pt>
                <c:pt idx="8044">
                  <c:v>52.749511791965197</c:v>
                </c:pt>
                <c:pt idx="8045">
                  <c:v>57.922743332695397</c:v>
                </c:pt>
                <c:pt idx="8046">
                  <c:v>57.200996793327299</c:v>
                </c:pt>
                <c:pt idx="8047">
                  <c:v>56.527162388949002</c:v>
                </c:pt>
                <c:pt idx="8048">
                  <c:v>52.789840284972698</c:v>
                </c:pt>
                <c:pt idx="8049">
                  <c:v>53.406368021786697</c:v>
                </c:pt>
                <c:pt idx="8050">
                  <c:v>53.406368000000001</c:v>
                </c:pt>
                <c:pt idx="8051">
                  <c:v>54.916225511506802</c:v>
                </c:pt>
                <c:pt idx="8052">
                  <c:v>54.846735874438103</c:v>
                </c:pt>
                <c:pt idx="8053">
                  <c:v>53.632944294214496</c:v>
                </c:pt>
                <c:pt idx="8054">
                  <c:v>54.286098155919397</c:v>
                </c:pt>
                <c:pt idx="8055">
                  <c:v>55.722739197218203</c:v>
                </c:pt>
                <c:pt idx="8056">
                  <c:v>54.069054121380198</c:v>
                </c:pt>
                <c:pt idx="8057">
                  <c:v>56.410141301377202</c:v>
                </c:pt>
                <c:pt idx="8058">
                  <c:v>57.029839584740103</c:v>
                </c:pt>
                <c:pt idx="8059">
                  <c:v>57.02984</c:v>
                </c:pt>
                <c:pt idx="8060">
                  <c:v>54.522439184007403</c:v>
                </c:pt>
                <c:pt idx="8061">
                  <c:v>53.413931818126201</c:v>
                </c:pt>
                <c:pt idx="8062">
                  <c:v>50.994173999049202</c:v>
                </c:pt>
                <c:pt idx="8063">
                  <c:v>51.729096837219103</c:v>
                </c:pt>
                <c:pt idx="8064">
                  <c:v>54.998621067472101</c:v>
                </c:pt>
                <c:pt idx="8065">
                  <c:v>54.643449833130298</c:v>
                </c:pt>
                <c:pt idx="8066">
                  <c:v>51.918315867711001</c:v>
                </c:pt>
                <c:pt idx="8067">
                  <c:v>51.918315999999997</c:v>
                </c:pt>
                <c:pt idx="8068">
                  <c:v>50.8219071963685</c:v>
                </c:pt>
                <c:pt idx="8069">
                  <c:v>49.581830736671499</c:v>
                </c:pt>
                <c:pt idx="8070">
                  <c:v>51.316653129872698</c:v>
                </c:pt>
                <c:pt idx="8071">
                  <c:v>53.120310988541902</c:v>
                </c:pt>
                <c:pt idx="8072">
                  <c:v>56.272342206474001</c:v>
                </c:pt>
                <c:pt idx="8073">
                  <c:v>52.982137630408701</c:v>
                </c:pt>
                <c:pt idx="8074">
                  <c:v>50.5504593465852</c:v>
                </c:pt>
                <c:pt idx="8075">
                  <c:v>51.332604898325599</c:v>
                </c:pt>
                <c:pt idx="8076">
                  <c:v>51.332605000000001</c:v>
                </c:pt>
                <c:pt idx="8077">
                  <c:v>52.689652468255403</c:v>
                </c:pt>
                <c:pt idx="8078">
                  <c:v>52.055385640525401</c:v>
                </c:pt>
                <c:pt idx="8079">
                  <c:v>54.475194925778702</c:v>
                </c:pt>
                <c:pt idx="8080">
                  <c:v>53.844694819200797</c:v>
                </c:pt>
                <c:pt idx="8081">
                  <c:v>51.888665563282501</c:v>
                </c:pt>
                <c:pt idx="8082">
                  <c:v>51.538545481543302</c:v>
                </c:pt>
                <c:pt idx="8083">
                  <c:v>50.417565048151197</c:v>
                </c:pt>
                <c:pt idx="8084">
                  <c:v>50.417565000000003</c:v>
                </c:pt>
                <c:pt idx="8085">
                  <c:v>48.020867434599197</c:v>
                </c:pt>
                <c:pt idx="8086">
                  <c:v>50.455331227269703</c:v>
                </c:pt>
                <c:pt idx="8087">
                  <c:v>51.134252606487699</c:v>
                </c:pt>
                <c:pt idx="8088">
                  <c:v>51.800748650962497</c:v>
                </c:pt>
                <c:pt idx="8089">
                  <c:v>51.004759982713701</c:v>
                </c:pt>
                <c:pt idx="8090">
                  <c:v>52.889620957075103</c:v>
                </c:pt>
                <c:pt idx="8091">
                  <c:v>52.164609874965898</c:v>
                </c:pt>
                <c:pt idx="8092">
                  <c:v>51.606483873707703</c:v>
                </c:pt>
                <c:pt idx="8093">
                  <c:v>51.606484000000002</c:v>
                </c:pt>
                <c:pt idx="8094">
                  <c:v>51.466140475808999</c:v>
                </c:pt>
                <c:pt idx="8095">
                  <c:v>50.609656825151298</c:v>
                </c:pt>
                <c:pt idx="8096">
                  <c:v>51.152323500965302</c:v>
                </c:pt>
                <c:pt idx="8097">
                  <c:v>48.672985795676503</c:v>
                </c:pt>
                <c:pt idx="8098">
                  <c:v>48.164815534011197</c:v>
                </c:pt>
                <c:pt idx="8099">
                  <c:v>49.023339495748303</c:v>
                </c:pt>
                <c:pt idx="8100">
                  <c:v>51.304134109284497</c:v>
                </c:pt>
                <c:pt idx="8101">
                  <c:v>51.304133999999998</c:v>
                </c:pt>
                <c:pt idx="8102">
                  <c:v>49.292068307684403</c:v>
                </c:pt>
                <c:pt idx="8103">
                  <c:v>50.610493375527398</c:v>
                </c:pt>
                <c:pt idx="8104">
                  <c:v>50.532209548862802</c:v>
                </c:pt>
                <c:pt idx="8105">
                  <c:v>51.5384356523208</c:v>
                </c:pt>
                <c:pt idx="8106">
                  <c:v>51.211536883622202</c:v>
                </c:pt>
                <c:pt idx="8107">
                  <c:v>49.6083121280314</c:v>
                </c:pt>
                <c:pt idx="8108">
                  <c:v>51.681989350900899</c:v>
                </c:pt>
                <c:pt idx="8109">
                  <c:v>51.681989000000002</c:v>
                </c:pt>
                <c:pt idx="8110">
                  <c:v>54.202106155823699</c:v>
                </c:pt>
                <c:pt idx="8111">
                  <c:v>56.200655356913998</c:v>
                </c:pt>
                <c:pt idx="8112">
                  <c:v>49.889779384252201</c:v>
                </c:pt>
                <c:pt idx="8113">
                  <c:v>53.5704388569415</c:v>
                </c:pt>
                <c:pt idx="8114">
                  <c:v>50.937818735408399</c:v>
                </c:pt>
                <c:pt idx="8115">
                  <c:v>47.714533715396499</c:v>
                </c:pt>
                <c:pt idx="8116">
                  <c:v>53.398217701049298</c:v>
                </c:pt>
                <c:pt idx="8117">
                  <c:v>54.475465262262198</c:v>
                </c:pt>
                <c:pt idx="8118">
                  <c:v>54.475465</c:v>
                </c:pt>
                <c:pt idx="8119">
                  <c:v>51.409481412565398</c:v>
                </c:pt>
                <c:pt idx="8120">
                  <c:v>52.8763574564084</c:v>
                </c:pt>
                <c:pt idx="8121">
                  <c:v>52.331029627749203</c:v>
                </c:pt>
                <c:pt idx="8122">
                  <c:v>50.765009871970399</c:v>
                </c:pt>
                <c:pt idx="8123">
                  <c:v>49.737852328421802</c:v>
                </c:pt>
                <c:pt idx="8124">
                  <c:v>48.8766666333958</c:v>
                </c:pt>
                <c:pt idx="8125">
                  <c:v>53.178891988552003</c:v>
                </c:pt>
                <c:pt idx="8126">
                  <c:v>53.178891999999998</c:v>
                </c:pt>
                <c:pt idx="8127">
                  <c:v>53.990727296342797</c:v>
                </c:pt>
                <c:pt idx="8128">
                  <c:v>55.437858739071899</c:v>
                </c:pt>
                <c:pt idx="8129">
                  <c:v>54.130549834973401</c:v>
                </c:pt>
                <c:pt idx="8130">
                  <c:v>53.086810109985798</c:v>
                </c:pt>
                <c:pt idx="8131">
                  <c:v>53.738053280281399</c:v>
                </c:pt>
                <c:pt idx="8132">
                  <c:v>55.074824008108301</c:v>
                </c:pt>
                <c:pt idx="8133">
                  <c:v>55.700175941847299</c:v>
                </c:pt>
                <c:pt idx="8134">
                  <c:v>58.30495335821</c:v>
                </c:pt>
                <c:pt idx="8135">
                  <c:v>58.304952999999998</c:v>
                </c:pt>
                <c:pt idx="8136">
                  <c:v>49.7482860663225</c:v>
                </c:pt>
                <c:pt idx="8137">
                  <c:v>51.380117076290901</c:v>
                </c:pt>
                <c:pt idx="8138">
                  <c:v>53.760839928508098</c:v>
                </c:pt>
                <c:pt idx="8139">
                  <c:v>55.953420392451797</c:v>
                </c:pt>
                <c:pt idx="8140">
                  <c:v>56.676287236238302</c:v>
                </c:pt>
                <c:pt idx="8141">
                  <c:v>56.676287000000002</c:v>
                </c:pt>
                <c:pt idx="8142">
                  <c:v>56.863498178104898</c:v>
                </c:pt>
                <c:pt idx="8143">
                  <c:v>52.691617631938598</c:v>
                </c:pt>
                <c:pt idx="8144">
                  <c:v>50.6920992035582</c:v>
                </c:pt>
                <c:pt idx="8145">
                  <c:v>53.491296067997098</c:v>
                </c:pt>
                <c:pt idx="8146">
                  <c:v>51.459612644919801</c:v>
                </c:pt>
                <c:pt idx="8147">
                  <c:v>50.210991203717697</c:v>
                </c:pt>
                <c:pt idx="8148">
                  <c:v>50.771074867778701</c:v>
                </c:pt>
                <c:pt idx="8149">
                  <c:v>52.549677000000003</c:v>
                </c:pt>
                <c:pt idx="8150">
                  <c:v>52.596199481781298</c:v>
                </c:pt>
                <c:pt idx="8151">
                  <c:v>50.557434943304997</c:v>
                </c:pt>
                <c:pt idx="8152">
                  <c:v>52.0000480541039</c:v>
                </c:pt>
                <c:pt idx="8153">
                  <c:v>53.722880096548003</c:v>
                </c:pt>
                <c:pt idx="8154">
                  <c:v>55.113050161683503</c:v>
                </c:pt>
                <c:pt idx="8155">
                  <c:v>52.373564652429501</c:v>
                </c:pt>
                <c:pt idx="8156">
                  <c:v>52.373564999999999</c:v>
                </c:pt>
                <c:pt idx="8157">
                  <c:v>54.038514049649599</c:v>
                </c:pt>
                <c:pt idx="8158">
                  <c:v>54.6725731936776</c:v>
                </c:pt>
                <c:pt idx="8159">
                  <c:v>55.384175051951097</c:v>
                </c:pt>
                <c:pt idx="8160">
                  <c:v>55.541145151584203</c:v>
                </c:pt>
                <c:pt idx="8161">
                  <c:v>57.590264957612</c:v>
                </c:pt>
                <c:pt idx="8162">
                  <c:v>57.229391340661799</c:v>
                </c:pt>
                <c:pt idx="8163">
                  <c:v>55.542770406794801</c:v>
                </c:pt>
                <c:pt idx="8164">
                  <c:v>53.559748530484697</c:v>
                </c:pt>
                <c:pt idx="8165">
                  <c:v>55.755467991982499</c:v>
                </c:pt>
                <c:pt idx="8166">
                  <c:v>56.227456793100401</c:v>
                </c:pt>
                <c:pt idx="8167">
                  <c:v>56.5465186532603</c:v>
                </c:pt>
                <c:pt idx="8168">
                  <c:v>66.350920484832102</c:v>
                </c:pt>
                <c:pt idx="8169">
                  <c:v>65.945779504559496</c:v>
                </c:pt>
                <c:pt idx="8170">
                  <c:v>65.035503448405393</c:v>
                </c:pt>
                <c:pt idx="8171">
                  <c:v>65.263962590228701</c:v>
                </c:pt>
                <c:pt idx="8172">
                  <c:v>65.705836142431593</c:v>
                </c:pt>
                <c:pt idx="8173">
                  <c:v>57.762867649449198</c:v>
                </c:pt>
                <c:pt idx="8174">
                  <c:v>58.022767364509498</c:v>
                </c:pt>
                <c:pt idx="8175">
                  <c:v>58.022767000000002</c:v>
                </c:pt>
                <c:pt idx="8176">
                  <c:v>58.022767000000002</c:v>
                </c:pt>
                <c:pt idx="8177">
                  <c:v>52.525311000000002</c:v>
                </c:pt>
                <c:pt idx="8178">
                  <c:v>69.462950000000006</c:v>
                </c:pt>
                <c:pt idx="8179">
                  <c:v>69.462950000000006</c:v>
                </c:pt>
                <c:pt idx="8180">
                  <c:v>73.073470889098104</c:v>
                </c:pt>
                <c:pt idx="8181">
                  <c:v>74.710299480751999</c:v>
                </c:pt>
                <c:pt idx="8182">
                  <c:v>62.344930625835602</c:v>
                </c:pt>
                <c:pt idx="8183">
                  <c:v>63.3132098804303</c:v>
                </c:pt>
                <c:pt idx="8184">
                  <c:v>59.726566029549701</c:v>
                </c:pt>
                <c:pt idx="8185">
                  <c:v>65.399977341555299</c:v>
                </c:pt>
                <c:pt idx="8186">
                  <c:v>64.707907996512404</c:v>
                </c:pt>
                <c:pt idx="8187">
                  <c:v>64.707908000000003</c:v>
                </c:pt>
                <c:pt idx="8188">
                  <c:v>71.494304180434895</c:v>
                </c:pt>
                <c:pt idx="8189">
                  <c:v>69.500998845319899</c:v>
                </c:pt>
                <c:pt idx="8190">
                  <c:v>71.1923797724602</c:v>
                </c:pt>
                <c:pt idx="8191">
                  <c:v>72.800521177305498</c:v>
                </c:pt>
                <c:pt idx="8192">
                  <c:v>69.055343795403303</c:v>
                </c:pt>
                <c:pt idx="8193">
                  <c:v>69.055344000000005</c:v>
                </c:pt>
                <c:pt idx="8194">
                  <c:v>73.127835039000203</c:v>
                </c:pt>
                <c:pt idx="8195">
                  <c:v>69.016227845147299</c:v>
                </c:pt>
                <c:pt idx="8196">
                  <c:v>60.515577546670897</c:v>
                </c:pt>
                <c:pt idx="8197">
                  <c:v>66.377823884935907</c:v>
                </c:pt>
                <c:pt idx="8198">
                  <c:v>72.708415307185305</c:v>
                </c:pt>
                <c:pt idx="8199">
                  <c:v>61.433418127133699</c:v>
                </c:pt>
                <c:pt idx="8200">
                  <c:v>59.107940650818399</c:v>
                </c:pt>
                <c:pt idx="8201">
                  <c:v>60.462175701780801</c:v>
                </c:pt>
                <c:pt idx="8202">
                  <c:v>60.462175999999999</c:v>
                </c:pt>
                <c:pt idx="8203">
                  <c:v>59.077146445575799</c:v>
                </c:pt>
                <c:pt idx="8204">
                  <c:v>58.973768210217301</c:v>
                </c:pt>
                <c:pt idx="8205">
                  <c:v>59.570019744195498</c:v>
                </c:pt>
                <c:pt idx="8206">
                  <c:v>61.330421765651401</c:v>
                </c:pt>
                <c:pt idx="8207">
                  <c:v>62.174207621711503</c:v>
                </c:pt>
                <c:pt idx="8208">
                  <c:v>57.1100149215887</c:v>
                </c:pt>
                <c:pt idx="8209">
                  <c:v>48.570075218127798</c:v>
                </c:pt>
                <c:pt idx="8210">
                  <c:v>48.570075000000003</c:v>
                </c:pt>
                <c:pt idx="8211">
                  <c:v>51.2491477754904</c:v>
                </c:pt>
                <c:pt idx="8212">
                  <c:v>48.675069029262602</c:v>
                </c:pt>
                <c:pt idx="8213">
                  <c:v>51.831830886756798</c:v>
                </c:pt>
                <c:pt idx="8214">
                  <c:v>50.311715755915301</c:v>
                </c:pt>
                <c:pt idx="8215">
                  <c:v>52.153177163523097</c:v>
                </c:pt>
                <c:pt idx="8216">
                  <c:v>60.889877749974197</c:v>
                </c:pt>
                <c:pt idx="8217">
                  <c:v>60.889878000000003</c:v>
                </c:pt>
                <c:pt idx="8218">
                  <c:v>57.690698611963001</c:v>
                </c:pt>
                <c:pt idx="8219">
                  <c:v>52.190072861406399</c:v>
                </c:pt>
                <c:pt idx="8220">
                  <c:v>53.168087733856403</c:v>
                </c:pt>
                <c:pt idx="8221">
                  <c:v>53.168519939760301</c:v>
                </c:pt>
                <c:pt idx="8222">
                  <c:v>53.244663389614203</c:v>
                </c:pt>
                <c:pt idx="8223">
                  <c:v>57.095448575410501</c:v>
                </c:pt>
                <c:pt idx="8224">
                  <c:v>57.449326970235198</c:v>
                </c:pt>
                <c:pt idx="8225">
                  <c:v>57.449326999999997</c:v>
                </c:pt>
                <c:pt idx="8226">
                  <c:v>55.6426364200954</c:v>
                </c:pt>
                <c:pt idx="8227">
                  <c:v>50.925073579352201</c:v>
                </c:pt>
                <c:pt idx="8228">
                  <c:v>47.590098740244102</c:v>
                </c:pt>
                <c:pt idx="8229">
                  <c:v>49.824473553318697</c:v>
                </c:pt>
                <c:pt idx="8230">
                  <c:v>51.547911586686098</c:v>
                </c:pt>
                <c:pt idx="8231">
                  <c:v>49.463192999421203</c:v>
                </c:pt>
                <c:pt idx="8232">
                  <c:v>50.516109656138198</c:v>
                </c:pt>
                <c:pt idx="8233">
                  <c:v>52.005244959648103</c:v>
                </c:pt>
                <c:pt idx="8234">
                  <c:v>52.005245000000002</c:v>
                </c:pt>
                <c:pt idx="8235">
                  <c:v>51.513818255263203</c:v>
                </c:pt>
                <c:pt idx="8236">
                  <c:v>51.481194731314901</c:v>
                </c:pt>
                <c:pt idx="8237">
                  <c:v>52.720729043233298</c:v>
                </c:pt>
                <c:pt idx="8238">
                  <c:v>52.720728999999999</c:v>
                </c:pt>
                <c:pt idx="8239">
                  <c:v>52.720728999999999</c:v>
                </c:pt>
                <c:pt idx="8240">
                  <c:v>52.720728999999999</c:v>
                </c:pt>
                <c:pt idx="8241">
                  <c:v>52.720728999999999</c:v>
                </c:pt>
                <c:pt idx="8242">
                  <c:v>52.720728999999999</c:v>
                </c:pt>
                <c:pt idx="8243">
                  <c:v>52.720728999999999</c:v>
                </c:pt>
                <c:pt idx="8244">
                  <c:v>35.178862799300397</c:v>
                </c:pt>
                <c:pt idx="8245">
                  <c:v>34.302968493162503</c:v>
                </c:pt>
                <c:pt idx="8246">
                  <c:v>34.302968</c:v>
                </c:pt>
                <c:pt idx="8247">
                  <c:v>44.048617923943702</c:v>
                </c:pt>
                <c:pt idx="8248">
                  <c:v>52.187115562063198</c:v>
                </c:pt>
                <c:pt idx="8249">
                  <c:v>56.270649942942903</c:v>
                </c:pt>
                <c:pt idx="8250">
                  <c:v>62.386376323174197</c:v>
                </c:pt>
                <c:pt idx="8251">
                  <c:v>64.559469519346607</c:v>
                </c:pt>
                <c:pt idx="8252">
                  <c:v>65.135473323913601</c:v>
                </c:pt>
                <c:pt idx="8253">
                  <c:v>65.183387655367696</c:v>
                </c:pt>
                <c:pt idx="8254">
                  <c:v>65.183387999999994</c:v>
                </c:pt>
                <c:pt idx="8255">
                  <c:v>54.0932591058233</c:v>
                </c:pt>
                <c:pt idx="8256">
                  <c:v>55.009195390116403</c:v>
                </c:pt>
                <c:pt idx="8257">
                  <c:v>57.021952549825798</c:v>
                </c:pt>
                <c:pt idx="8258">
                  <c:v>49.123886816510897</c:v>
                </c:pt>
                <c:pt idx="8259">
                  <c:v>48.990488322520399</c:v>
                </c:pt>
                <c:pt idx="8260">
                  <c:v>46.571204047159597</c:v>
                </c:pt>
                <c:pt idx="8261">
                  <c:v>52.720696989330797</c:v>
                </c:pt>
                <c:pt idx="8262">
                  <c:v>52.720697000000001</c:v>
                </c:pt>
                <c:pt idx="8263">
                  <c:v>52.0802211149798</c:v>
                </c:pt>
                <c:pt idx="8264">
                  <c:v>50.953283140448498</c:v>
                </c:pt>
                <c:pt idx="8265">
                  <c:v>49.981735214577697</c:v>
                </c:pt>
                <c:pt idx="8266">
                  <c:v>50.841258580009999</c:v>
                </c:pt>
                <c:pt idx="8267">
                  <c:v>55.8105902746155</c:v>
                </c:pt>
                <c:pt idx="8268">
                  <c:v>56.702415734279903</c:v>
                </c:pt>
                <c:pt idx="8269">
                  <c:v>55.942353350871102</c:v>
                </c:pt>
                <c:pt idx="8270">
                  <c:v>55.942352999999997</c:v>
                </c:pt>
                <c:pt idx="8271">
                  <c:v>56.0072321311929</c:v>
                </c:pt>
                <c:pt idx="8272">
                  <c:v>57.591030330342903</c:v>
                </c:pt>
                <c:pt idx="8273">
                  <c:v>54.154670888345699</c:v>
                </c:pt>
                <c:pt idx="8274">
                  <c:v>54.956476359591797</c:v>
                </c:pt>
                <c:pt idx="8275">
                  <c:v>52.182051360196702</c:v>
                </c:pt>
                <c:pt idx="8276">
                  <c:v>50.388733070260201</c:v>
                </c:pt>
                <c:pt idx="8277">
                  <c:v>47.671687940326201</c:v>
                </c:pt>
                <c:pt idx="8278">
                  <c:v>47.671688000000003</c:v>
                </c:pt>
                <c:pt idx="8279">
                  <c:v>47.948049694144899</c:v>
                </c:pt>
                <c:pt idx="8280">
                  <c:v>50.773289578566803</c:v>
                </c:pt>
                <c:pt idx="8281">
                  <c:v>52.571294279375401</c:v>
                </c:pt>
                <c:pt idx="8282">
                  <c:v>49.342092431665399</c:v>
                </c:pt>
                <c:pt idx="8283">
                  <c:v>49.044149186800503</c:v>
                </c:pt>
                <c:pt idx="8284">
                  <c:v>46.452511535023902</c:v>
                </c:pt>
                <c:pt idx="8285">
                  <c:v>44.531561279917597</c:v>
                </c:pt>
                <c:pt idx="8286">
                  <c:v>44.531561000000004</c:v>
                </c:pt>
                <c:pt idx="8287">
                  <c:v>44.015645963256198</c:v>
                </c:pt>
                <c:pt idx="8288">
                  <c:v>44.0973320137782</c:v>
                </c:pt>
                <c:pt idx="8289">
                  <c:v>43.640834741702797</c:v>
                </c:pt>
                <c:pt idx="8290">
                  <c:v>53.471235366741197</c:v>
                </c:pt>
                <c:pt idx="8291">
                  <c:v>60.006727748938502</c:v>
                </c:pt>
                <c:pt idx="8292">
                  <c:v>60.683494446121102</c:v>
                </c:pt>
                <c:pt idx="8293">
                  <c:v>71.293120601674303</c:v>
                </c:pt>
                <c:pt idx="8294">
                  <c:v>71.293120999999999</c:v>
                </c:pt>
                <c:pt idx="8295">
                  <c:v>67.253923879504299</c:v>
                </c:pt>
                <c:pt idx="8296">
                  <c:v>56.7443419225281</c:v>
                </c:pt>
                <c:pt idx="8297">
                  <c:v>56.661493424521403</c:v>
                </c:pt>
                <c:pt idx="8298">
                  <c:v>55.060299588706201</c:v>
                </c:pt>
                <c:pt idx="8299">
                  <c:v>53.535448227238</c:v>
                </c:pt>
                <c:pt idx="8300">
                  <c:v>52.756789633308799</c:v>
                </c:pt>
                <c:pt idx="8301">
                  <c:v>50.410577311910203</c:v>
                </c:pt>
                <c:pt idx="8302">
                  <c:v>50.410577000000004</c:v>
                </c:pt>
                <c:pt idx="8303">
                  <c:v>45.964442519611303</c:v>
                </c:pt>
                <c:pt idx="8304">
                  <c:v>51.047103810996802</c:v>
                </c:pt>
                <c:pt idx="8305">
                  <c:v>55.817527030585701</c:v>
                </c:pt>
                <c:pt idx="8306">
                  <c:v>54.653275715631501</c:v>
                </c:pt>
                <c:pt idx="8307">
                  <c:v>46.675991664350498</c:v>
                </c:pt>
                <c:pt idx="8308">
                  <c:v>49.019490767768097</c:v>
                </c:pt>
                <c:pt idx="8309">
                  <c:v>49.893288235703999</c:v>
                </c:pt>
                <c:pt idx="8310">
                  <c:v>49.893287999999998</c:v>
                </c:pt>
                <c:pt idx="8311">
                  <c:v>48.813911915003601</c:v>
                </c:pt>
                <c:pt idx="8312">
                  <c:v>49.4208058745267</c:v>
                </c:pt>
                <c:pt idx="8313">
                  <c:v>51.2223068321752</c:v>
                </c:pt>
                <c:pt idx="8314">
                  <c:v>49.535785925768103</c:v>
                </c:pt>
                <c:pt idx="8315">
                  <c:v>48.368014522083101</c:v>
                </c:pt>
                <c:pt idx="8316">
                  <c:v>46.263694270382203</c:v>
                </c:pt>
                <c:pt idx="8317">
                  <c:v>46.995079047874697</c:v>
                </c:pt>
                <c:pt idx="8318">
                  <c:v>46.995078999999997</c:v>
                </c:pt>
                <c:pt idx="8319">
                  <c:v>43.719400929456903</c:v>
                </c:pt>
                <c:pt idx="8320">
                  <c:v>46.820915831619899</c:v>
                </c:pt>
                <c:pt idx="8321">
                  <c:v>47.856155364262499</c:v>
                </c:pt>
                <c:pt idx="8322">
                  <c:v>57.805017868884498</c:v>
                </c:pt>
                <c:pt idx="8323">
                  <c:v>57.6092102580089</c:v>
                </c:pt>
                <c:pt idx="8324">
                  <c:v>52.110390307913498</c:v>
                </c:pt>
                <c:pt idx="8325">
                  <c:v>52.110390000000002</c:v>
                </c:pt>
                <c:pt idx="8326">
                  <c:v>57.492711335276297</c:v>
                </c:pt>
                <c:pt idx="8327">
                  <c:v>55.380167639065498</c:v>
                </c:pt>
                <c:pt idx="8328">
                  <c:v>54.572726114241298</c:v>
                </c:pt>
                <c:pt idx="8329">
                  <c:v>52.535222360664399</c:v>
                </c:pt>
                <c:pt idx="8330">
                  <c:v>50.404406050384203</c:v>
                </c:pt>
                <c:pt idx="8331">
                  <c:v>47.530440734350798</c:v>
                </c:pt>
                <c:pt idx="8332">
                  <c:v>46.459907730981797</c:v>
                </c:pt>
                <c:pt idx="8333">
                  <c:v>46.459907999999999</c:v>
                </c:pt>
                <c:pt idx="8334">
                  <c:v>46.835034680866102</c:v>
                </c:pt>
                <c:pt idx="8335">
                  <c:v>46.6368773132927</c:v>
                </c:pt>
                <c:pt idx="8336">
                  <c:v>46.096682144653997</c:v>
                </c:pt>
                <c:pt idx="8337">
                  <c:v>46.320536100768201</c:v>
                </c:pt>
                <c:pt idx="8338">
                  <c:v>44.772863138806699</c:v>
                </c:pt>
                <c:pt idx="8339">
                  <c:v>48.8435029583191</c:v>
                </c:pt>
                <c:pt idx="8340">
                  <c:v>48.843502999999998</c:v>
                </c:pt>
                <c:pt idx="8341">
                  <c:v>46.986202960529198</c:v>
                </c:pt>
                <c:pt idx="8342">
                  <c:v>62.547857069461401</c:v>
                </c:pt>
                <c:pt idx="8343">
                  <c:v>68.304692149464799</c:v>
                </c:pt>
                <c:pt idx="8344">
                  <c:v>62.315036529292001</c:v>
                </c:pt>
                <c:pt idx="8345">
                  <c:v>53.300265628191703</c:v>
                </c:pt>
                <c:pt idx="8346">
                  <c:v>56.966784333478302</c:v>
                </c:pt>
                <c:pt idx="8347">
                  <c:v>54.418826673424398</c:v>
                </c:pt>
                <c:pt idx="8348">
                  <c:v>54.418827</c:v>
                </c:pt>
                <c:pt idx="8349">
                  <c:v>54.080166415315603</c:v>
                </c:pt>
                <c:pt idx="8350">
                  <c:v>46.925331090599201</c:v>
                </c:pt>
                <c:pt idx="8351">
                  <c:v>46.750867713513301</c:v>
                </c:pt>
                <c:pt idx="8352">
                  <c:v>49.124229773083599</c:v>
                </c:pt>
                <c:pt idx="8353">
                  <c:v>46.592481176272599</c:v>
                </c:pt>
                <c:pt idx="8354">
                  <c:v>44.968919951234398</c:v>
                </c:pt>
                <c:pt idx="8355">
                  <c:v>45.923238189806902</c:v>
                </c:pt>
                <c:pt idx="8356">
                  <c:v>45.923237999999998</c:v>
                </c:pt>
                <c:pt idx="8357">
                  <c:v>47.146703657307597</c:v>
                </c:pt>
                <c:pt idx="8358">
                  <c:v>43.951932556355601</c:v>
                </c:pt>
                <c:pt idx="8359">
                  <c:v>43.1196226888081</c:v>
                </c:pt>
                <c:pt idx="8360">
                  <c:v>47.114926028394898</c:v>
                </c:pt>
                <c:pt idx="8361">
                  <c:v>48.437646220084098</c:v>
                </c:pt>
                <c:pt idx="8362">
                  <c:v>48.671511629413303</c:v>
                </c:pt>
                <c:pt idx="8363">
                  <c:v>47.768570590108901</c:v>
                </c:pt>
                <c:pt idx="8364">
                  <c:v>47.768571000000001</c:v>
                </c:pt>
                <c:pt idx="8365">
                  <c:v>47.5100157506835</c:v>
                </c:pt>
                <c:pt idx="8366">
                  <c:v>43.358815944738602</c:v>
                </c:pt>
                <c:pt idx="8367">
                  <c:v>40.883330812087102</c:v>
                </c:pt>
                <c:pt idx="8368">
                  <c:v>47.005241264441104</c:v>
                </c:pt>
                <c:pt idx="8369">
                  <c:v>46.854219142288301</c:v>
                </c:pt>
                <c:pt idx="8370">
                  <c:v>47.604766199221402</c:v>
                </c:pt>
                <c:pt idx="8371">
                  <c:v>48.4935886250355</c:v>
                </c:pt>
                <c:pt idx="8372">
                  <c:v>48.493589</c:v>
                </c:pt>
                <c:pt idx="8373">
                  <c:v>48.150543653204402</c:v>
                </c:pt>
                <c:pt idx="8374">
                  <c:v>46.516112053828003</c:v>
                </c:pt>
                <c:pt idx="8375">
                  <c:v>47.755189204591403</c:v>
                </c:pt>
                <c:pt idx="8376">
                  <c:v>46.628784294071103</c:v>
                </c:pt>
                <c:pt idx="8377">
                  <c:v>46.560229630794097</c:v>
                </c:pt>
                <c:pt idx="8378">
                  <c:v>45.718032114376797</c:v>
                </c:pt>
                <c:pt idx="8379">
                  <c:v>44.959780598248699</c:v>
                </c:pt>
                <c:pt idx="8380">
                  <c:v>44.959781</c:v>
                </c:pt>
                <c:pt idx="8381">
                  <c:v>45.346849926590401</c:v>
                </c:pt>
                <c:pt idx="8382">
                  <c:v>47.778041425555301</c:v>
                </c:pt>
                <c:pt idx="8383">
                  <c:v>48.180832725230303</c:v>
                </c:pt>
                <c:pt idx="8384">
                  <c:v>48.743833018578101</c:v>
                </c:pt>
                <c:pt idx="8385">
                  <c:v>64.553243495727102</c:v>
                </c:pt>
                <c:pt idx="8386">
                  <c:v>58.267606972569098</c:v>
                </c:pt>
                <c:pt idx="8387">
                  <c:v>53.8133376132322</c:v>
                </c:pt>
                <c:pt idx="8388">
                  <c:v>53.813338000000002</c:v>
                </c:pt>
                <c:pt idx="8389">
                  <c:v>50.190535468716099</c:v>
                </c:pt>
                <c:pt idx="8390">
                  <c:v>46.929828478930602</c:v>
                </c:pt>
                <c:pt idx="8391">
                  <c:v>46.227719764680899</c:v>
                </c:pt>
                <c:pt idx="8392">
                  <c:v>45.040517012900501</c:v>
                </c:pt>
                <c:pt idx="8393">
                  <c:v>47.147676691798203</c:v>
                </c:pt>
                <c:pt idx="8394">
                  <c:v>51.9606036933219</c:v>
                </c:pt>
                <c:pt idx="8395">
                  <c:v>51.960603999999996</c:v>
                </c:pt>
                <c:pt idx="8396">
                  <c:v>53.576757773726897</c:v>
                </c:pt>
                <c:pt idx="8397">
                  <c:v>54.225502231991101</c:v>
                </c:pt>
                <c:pt idx="8398">
                  <c:v>51.317367134487903</c:v>
                </c:pt>
                <c:pt idx="8399">
                  <c:v>52.863894870257496</c:v>
                </c:pt>
                <c:pt idx="8400">
                  <c:v>52.754457120666999</c:v>
                </c:pt>
                <c:pt idx="8401">
                  <c:v>52.092399422088199</c:v>
                </c:pt>
                <c:pt idx="8402">
                  <c:v>48.741950854348303</c:v>
                </c:pt>
                <c:pt idx="8403">
                  <c:v>48.741951</c:v>
                </c:pt>
                <c:pt idx="8404">
                  <c:v>45.844430504704597</c:v>
                </c:pt>
                <c:pt idx="8405">
                  <c:v>43.781208393383103</c:v>
                </c:pt>
                <c:pt idx="8406">
                  <c:v>44.152761567015801</c:v>
                </c:pt>
                <c:pt idx="8407">
                  <c:v>44.557656781768898</c:v>
                </c:pt>
                <c:pt idx="8408">
                  <c:v>45.504020267568002</c:v>
                </c:pt>
                <c:pt idx="8409">
                  <c:v>45.504019999999997</c:v>
                </c:pt>
                <c:pt idx="8410">
                  <c:v>46.028425742932797</c:v>
                </c:pt>
                <c:pt idx="8411">
                  <c:v>45.122868472160498</c:v>
                </c:pt>
                <c:pt idx="8412">
                  <c:v>45.233487449386601</c:v>
                </c:pt>
                <c:pt idx="8413">
                  <c:v>43.819002839427597</c:v>
                </c:pt>
                <c:pt idx="8414">
                  <c:v>43.145918354912702</c:v>
                </c:pt>
                <c:pt idx="8415">
                  <c:v>43.145918000000002</c:v>
                </c:pt>
                <c:pt idx="8416">
                  <c:v>47.420921005290197</c:v>
                </c:pt>
                <c:pt idx="8417">
                  <c:v>50.491408164728</c:v>
                </c:pt>
                <c:pt idx="8418">
                  <c:v>51.886086263866702</c:v>
                </c:pt>
                <c:pt idx="8419">
                  <c:v>49.683363815044203</c:v>
                </c:pt>
                <c:pt idx="8420">
                  <c:v>46.739611536704501</c:v>
                </c:pt>
                <c:pt idx="8421">
                  <c:v>46.208284998778304</c:v>
                </c:pt>
                <c:pt idx="8422">
                  <c:v>47.3570452902432</c:v>
                </c:pt>
                <c:pt idx="8423">
                  <c:v>47.357044999999999</c:v>
                </c:pt>
                <c:pt idx="8424">
                  <c:v>45.832865732522798</c:v>
                </c:pt>
                <c:pt idx="8425">
                  <c:v>45.907469102369099</c:v>
                </c:pt>
                <c:pt idx="8426">
                  <c:v>47.736027616463602</c:v>
                </c:pt>
                <c:pt idx="8427">
                  <c:v>45.402553614456401</c:v>
                </c:pt>
                <c:pt idx="8428">
                  <c:v>47.095228796951297</c:v>
                </c:pt>
                <c:pt idx="8429">
                  <c:v>50.875410132339802</c:v>
                </c:pt>
                <c:pt idx="8430">
                  <c:v>56.6690875453302</c:v>
                </c:pt>
                <c:pt idx="8431">
                  <c:v>56.669088000000002</c:v>
                </c:pt>
                <c:pt idx="8432">
                  <c:v>57.218235441362303</c:v>
                </c:pt>
                <c:pt idx="8433">
                  <c:v>55.239478746883101</c:v>
                </c:pt>
                <c:pt idx="8434">
                  <c:v>52.963991174379302</c:v>
                </c:pt>
                <c:pt idx="8435">
                  <c:v>52.662437492010902</c:v>
                </c:pt>
                <c:pt idx="8436">
                  <c:v>48.029173141142799</c:v>
                </c:pt>
                <c:pt idx="8437">
                  <c:v>47.349784403465002</c:v>
                </c:pt>
                <c:pt idx="8438">
                  <c:v>48.266842475693203</c:v>
                </c:pt>
                <c:pt idx="8439">
                  <c:v>56.9544194072732</c:v>
                </c:pt>
                <c:pt idx="8440">
                  <c:v>56.954419000000001</c:v>
                </c:pt>
                <c:pt idx="8441">
                  <c:v>56.013392990199002</c:v>
                </c:pt>
                <c:pt idx="8442">
                  <c:v>53.743718546054097</c:v>
                </c:pt>
                <c:pt idx="8443">
                  <c:v>50.916456240391803</c:v>
                </c:pt>
                <c:pt idx="8444">
                  <c:v>48.622188355487999</c:v>
                </c:pt>
                <c:pt idx="8445">
                  <c:v>49.184533821737801</c:v>
                </c:pt>
                <c:pt idx="8446">
                  <c:v>48.7342729688867</c:v>
                </c:pt>
                <c:pt idx="8447">
                  <c:v>51.610591116759899</c:v>
                </c:pt>
                <c:pt idx="8448">
                  <c:v>51.610590999999999</c:v>
                </c:pt>
                <c:pt idx="8449">
                  <c:v>50.685229837595301</c:v>
                </c:pt>
                <c:pt idx="8450">
                  <c:v>47.532100098670803</c:v>
                </c:pt>
                <c:pt idx="8451">
                  <c:v>47.838868827162699</c:v>
                </c:pt>
                <c:pt idx="8452">
                  <c:v>47.8812371665326</c:v>
                </c:pt>
                <c:pt idx="8453">
                  <c:v>47.489574291440803</c:v>
                </c:pt>
                <c:pt idx="8454">
                  <c:v>47.4666461517903</c:v>
                </c:pt>
                <c:pt idx="8455">
                  <c:v>46.567990178232797</c:v>
                </c:pt>
                <c:pt idx="8456">
                  <c:v>46.567990000000002</c:v>
                </c:pt>
                <c:pt idx="8457">
                  <c:v>49.502075294466401</c:v>
                </c:pt>
                <c:pt idx="8458">
                  <c:v>49.670279695086698</c:v>
                </c:pt>
                <c:pt idx="8459">
                  <c:v>51.111089290264502</c:v>
                </c:pt>
                <c:pt idx="8460">
                  <c:v>52.932618764468899</c:v>
                </c:pt>
                <c:pt idx="8461">
                  <c:v>52.566715288460003</c:v>
                </c:pt>
                <c:pt idx="8462">
                  <c:v>53.852165609416602</c:v>
                </c:pt>
                <c:pt idx="8463">
                  <c:v>52.728271264951999</c:v>
                </c:pt>
                <c:pt idx="8464">
                  <c:v>52.728270999999999</c:v>
                </c:pt>
                <c:pt idx="8465">
                  <c:v>50.487462345118402</c:v>
                </c:pt>
                <c:pt idx="8466">
                  <c:v>51.175629452095201</c:v>
                </c:pt>
                <c:pt idx="8467">
                  <c:v>52.627968918479901</c:v>
                </c:pt>
                <c:pt idx="8468">
                  <c:v>50.720660717730098</c:v>
                </c:pt>
                <c:pt idx="8469">
                  <c:v>50.161836036563301</c:v>
                </c:pt>
                <c:pt idx="8470">
                  <c:v>52.2292989632572</c:v>
                </c:pt>
                <c:pt idx="8471">
                  <c:v>49.466113757132703</c:v>
                </c:pt>
                <c:pt idx="8472">
                  <c:v>49.466113999999997</c:v>
                </c:pt>
                <c:pt idx="8473">
                  <c:v>51.885574915128103</c:v>
                </c:pt>
                <c:pt idx="8474">
                  <c:v>52.756300601389803</c:v>
                </c:pt>
                <c:pt idx="8475">
                  <c:v>50.939376894579198</c:v>
                </c:pt>
                <c:pt idx="8476">
                  <c:v>50.441374078671402</c:v>
                </c:pt>
                <c:pt idx="8477">
                  <c:v>49.217344444306001</c:v>
                </c:pt>
                <c:pt idx="8478">
                  <c:v>50.158710936708303</c:v>
                </c:pt>
                <c:pt idx="8479">
                  <c:v>49.025833140752901</c:v>
                </c:pt>
                <c:pt idx="8480">
                  <c:v>49.025832999999999</c:v>
                </c:pt>
                <c:pt idx="8481">
                  <c:v>47.878966454184301</c:v>
                </c:pt>
                <c:pt idx="8482">
                  <c:v>47.069917345492499</c:v>
                </c:pt>
                <c:pt idx="8483">
                  <c:v>47.709919288154303</c:v>
                </c:pt>
                <c:pt idx="8484">
                  <c:v>46.377282015437103</c:v>
                </c:pt>
                <c:pt idx="8485">
                  <c:v>47.916498570881998</c:v>
                </c:pt>
                <c:pt idx="8486">
                  <c:v>45.940270761647398</c:v>
                </c:pt>
                <c:pt idx="8487">
                  <c:v>46.159277706651999</c:v>
                </c:pt>
                <c:pt idx="8488">
                  <c:v>46.159278</c:v>
                </c:pt>
                <c:pt idx="8489">
                  <c:v>46.8915315025843</c:v>
                </c:pt>
                <c:pt idx="8490">
                  <c:v>44.888477388714897</c:v>
                </c:pt>
                <c:pt idx="8491">
                  <c:v>46.474750667909703</c:v>
                </c:pt>
                <c:pt idx="8492">
                  <c:v>45.721061389661301</c:v>
                </c:pt>
                <c:pt idx="8493">
                  <c:v>45.3602192248946</c:v>
                </c:pt>
                <c:pt idx="8494">
                  <c:v>45.032366759846298</c:v>
                </c:pt>
                <c:pt idx="8495">
                  <c:v>45.338923617892299</c:v>
                </c:pt>
                <c:pt idx="8496">
                  <c:v>45.338923999999999</c:v>
                </c:pt>
                <c:pt idx="8497">
                  <c:v>45.011415387181401</c:v>
                </c:pt>
                <c:pt idx="8498">
                  <c:v>45.483963026433102</c:v>
                </c:pt>
                <c:pt idx="8499">
                  <c:v>42.790589558709797</c:v>
                </c:pt>
                <c:pt idx="8500">
                  <c:v>42.359208934490297</c:v>
                </c:pt>
                <c:pt idx="8501">
                  <c:v>43.346609856953897</c:v>
                </c:pt>
                <c:pt idx="8502">
                  <c:v>45.937725981990198</c:v>
                </c:pt>
                <c:pt idx="8503">
                  <c:v>44.647843422257999</c:v>
                </c:pt>
                <c:pt idx="8504">
                  <c:v>44.647843000000002</c:v>
                </c:pt>
                <c:pt idx="8505">
                  <c:v>47.458776972292803</c:v>
                </c:pt>
                <c:pt idx="8506">
                  <c:v>46.674526898438501</c:v>
                </c:pt>
                <c:pt idx="8507">
                  <c:v>44.868232777672397</c:v>
                </c:pt>
                <c:pt idx="8508">
                  <c:v>44.803775515690099</c:v>
                </c:pt>
                <c:pt idx="8509">
                  <c:v>42.713801683298101</c:v>
                </c:pt>
                <c:pt idx="8510">
                  <c:v>43.026700995931598</c:v>
                </c:pt>
                <c:pt idx="8511">
                  <c:v>40.859994140266899</c:v>
                </c:pt>
                <c:pt idx="8512">
                  <c:v>43.663890528670997</c:v>
                </c:pt>
                <c:pt idx="8513">
                  <c:v>40.859994</c:v>
                </c:pt>
                <c:pt idx="8514">
                  <c:v>43.665466641095001</c:v>
                </c:pt>
                <c:pt idx="8515">
                  <c:v>41.472405536896197</c:v>
                </c:pt>
                <c:pt idx="8516">
                  <c:v>41.433484438040402</c:v>
                </c:pt>
                <c:pt idx="8517">
                  <c:v>41.226839884839002</c:v>
                </c:pt>
                <c:pt idx="8518">
                  <c:v>42.613901988192502</c:v>
                </c:pt>
                <c:pt idx="8519">
                  <c:v>42.613902000000003</c:v>
                </c:pt>
                <c:pt idx="8520">
                  <c:v>43.948987860949998</c:v>
                </c:pt>
                <c:pt idx="8521">
                  <c:v>43.8553750208617</c:v>
                </c:pt>
                <c:pt idx="8522">
                  <c:v>43.821346061827697</c:v>
                </c:pt>
                <c:pt idx="8523">
                  <c:v>44.270967828112298</c:v>
                </c:pt>
                <c:pt idx="8524">
                  <c:v>42.842917277514999</c:v>
                </c:pt>
                <c:pt idx="8525">
                  <c:v>42.842917</c:v>
                </c:pt>
                <c:pt idx="8526">
                  <c:v>44.708599967898202</c:v>
                </c:pt>
                <c:pt idx="8527">
                  <c:v>44.220836614979497</c:v>
                </c:pt>
                <c:pt idx="8528">
                  <c:v>45.492885189789099</c:v>
                </c:pt>
                <c:pt idx="8529">
                  <c:v>45.384477121088402</c:v>
                </c:pt>
                <c:pt idx="8530">
                  <c:v>46.466754945330699</c:v>
                </c:pt>
                <c:pt idx="8531">
                  <c:v>46.091712323467803</c:v>
                </c:pt>
                <c:pt idx="8532">
                  <c:v>44.882653384362598</c:v>
                </c:pt>
                <c:pt idx="8533">
                  <c:v>44.882652999999998</c:v>
                </c:pt>
                <c:pt idx="8534">
                  <c:v>46.081763604213201</c:v>
                </c:pt>
                <c:pt idx="8535">
                  <c:v>45.752993834367501</c:v>
                </c:pt>
                <c:pt idx="8536">
                  <c:v>46.024853411609499</c:v>
                </c:pt>
                <c:pt idx="8537">
                  <c:v>47.274658928657203</c:v>
                </c:pt>
                <c:pt idx="8538">
                  <c:v>45.055903951258699</c:v>
                </c:pt>
                <c:pt idx="8539">
                  <c:v>45.549959280155598</c:v>
                </c:pt>
                <c:pt idx="8540">
                  <c:v>46.028006330879201</c:v>
                </c:pt>
                <c:pt idx="8541">
                  <c:v>46.028005999999998</c:v>
                </c:pt>
                <c:pt idx="8542">
                  <c:v>47.335649713371701</c:v>
                </c:pt>
                <c:pt idx="8543">
                  <c:v>47.674503035453</c:v>
                </c:pt>
                <c:pt idx="8544">
                  <c:v>46.749210377117301</c:v>
                </c:pt>
                <c:pt idx="8545">
                  <c:v>47.286208307359999</c:v>
                </c:pt>
                <c:pt idx="8546">
                  <c:v>47.941179150714099</c:v>
                </c:pt>
                <c:pt idx="8547">
                  <c:v>53.269576915957799</c:v>
                </c:pt>
                <c:pt idx="8548">
                  <c:v>53.679426802164997</c:v>
                </c:pt>
                <c:pt idx="8549">
                  <c:v>53.679426999999997</c:v>
                </c:pt>
                <c:pt idx="8550">
                  <c:v>55.585498007718897</c:v>
                </c:pt>
                <c:pt idx="8551">
                  <c:v>47.567039942255299</c:v>
                </c:pt>
                <c:pt idx="8552">
                  <c:v>48.742223936633103</c:v>
                </c:pt>
                <c:pt idx="8553">
                  <c:v>43.294372832327397</c:v>
                </c:pt>
                <c:pt idx="8554">
                  <c:v>43.3206529759847</c:v>
                </c:pt>
                <c:pt idx="8555">
                  <c:v>43.817841629624603</c:v>
                </c:pt>
                <c:pt idx="8556">
                  <c:v>43.276499999658498</c:v>
                </c:pt>
                <c:pt idx="8557">
                  <c:v>43.276499999999999</c:v>
                </c:pt>
                <c:pt idx="8558">
                  <c:v>42.6384940247641</c:v>
                </c:pt>
                <c:pt idx="8559">
                  <c:v>42.23028420584</c:v>
                </c:pt>
                <c:pt idx="8560">
                  <c:v>44.354900679352198</c:v>
                </c:pt>
                <c:pt idx="8561">
                  <c:v>41.1307718186778</c:v>
                </c:pt>
                <c:pt idx="8562">
                  <c:v>40.984453857073902</c:v>
                </c:pt>
                <c:pt idx="8563">
                  <c:v>43.1884484660076</c:v>
                </c:pt>
                <c:pt idx="8564">
                  <c:v>42.685489283463298</c:v>
                </c:pt>
                <c:pt idx="8565">
                  <c:v>42.685488999999997</c:v>
                </c:pt>
                <c:pt idx="8566">
                  <c:v>42.5152799449043</c:v>
                </c:pt>
                <c:pt idx="8567">
                  <c:v>60.885725053544597</c:v>
                </c:pt>
                <c:pt idx="8568">
                  <c:v>42.900407675487003</c:v>
                </c:pt>
                <c:pt idx="8569">
                  <c:v>40.004659746456802</c:v>
                </c:pt>
                <c:pt idx="8570">
                  <c:v>40.413243562650798</c:v>
                </c:pt>
                <c:pt idx="8571">
                  <c:v>61.658873475883098</c:v>
                </c:pt>
                <c:pt idx="8572">
                  <c:v>58.586766969247201</c:v>
                </c:pt>
                <c:pt idx="8573">
                  <c:v>58.586767000000002</c:v>
                </c:pt>
                <c:pt idx="8574">
                  <c:v>56.222516664739103</c:v>
                </c:pt>
                <c:pt idx="8575">
                  <c:v>44.811439090159602</c:v>
                </c:pt>
                <c:pt idx="8576">
                  <c:v>45.814818641768902</c:v>
                </c:pt>
                <c:pt idx="8577">
                  <c:v>58.504030391089302</c:v>
                </c:pt>
                <c:pt idx="8578">
                  <c:v>65.758769206380094</c:v>
                </c:pt>
                <c:pt idx="8579">
                  <c:v>57.6636641331528</c:v>
                </c:pt>
                <c:pt idx="8580">
                  <c:v>52.111346242743302</c:v>
                </c:pt>
                <c:pt idx="8581">
                  <c:v>52.111345999999998</c:v>
                </c:pt>
                <c:pt idx="8582">
                  <c:v>58.488810267023901</c:v>
                </c:pt>
                <c:pt idx="8583">
                  <c:v>58.389981766685402</c:v>
                </c:pt>
                <c:pt idx="8584">
                  <c:v>62.402491993754602</c:v>
                </c:pt>
                <c:pt idx="8585">
                  <c:v>65.479424676362299</c:v>
                </c:pt>
                <c:pt idx="8586">
                  <c:v>66.8483801201414</c:v>
                </c:pt>
                <c:pt idx="8587">
                  <c:v>68.296312356042506</c:v>
                </c:pt>
                <c:pt idx="8588">
                  <c:v>68.296312</c:v>
                </c:pt>
                <c:pt idx="8589">
                  <c:v>72.525798157571998</c:v>
                </c:pt>
                <c:pt idx="8590">
                  <c:v>73.411181287309105</c:v>
                </c:pt>
                <c:pt idx="8591">
                  <c:v>70.472011934346497</c:v>
                </c:pt>
                <c:pt idx="8592">
                  <c:v>70.381115151663494</c:v>
                </c:pt>
                <c:pt idx="8593">
                  <c:v>73.020432650195701</c:v>
                </c:pt>
                <c:pt idx="8594">
                  <c:v>75.304953162727301</c:v>
                </c:pt>
                <c:pt idx="8595">
                  <c:v>85.09693</c:v>
                </c:pt>
                <c:pt idx="8596">
                  <c:v>62.098913173235303</c:v>
                </c:pt>
                <c:pt idx="8597">
                  <c:v>59.041240193912103</c:v>
                </c:pt>
                <c:pt idx="8598">
                  <c:v>54.240325985520201</c:v>
                </c:pt>
                <c:pt idx="8599">
                  <c:v>47.691809567133298</c:v>
                </c:pt>
                <c:pt idx="8600">
                  <c:v>45.033886220650203</c:v>
                </c:pt>
                <c:pt idx="8601">
                  <c:v>41.027778148680198</c:v>
                </c:pt>
                <c:pt idx="8602">
                  <c:v>37.851511349260697</c:v>
                </c:pt>
                <c:pt idx="8603">
                  <c:v>30.914629023525499</c:v>
                </c:pt>
                <c:pt idx="8604">
                  <c:v>32.121946197694797</c:v>
                </c:pt>
                <c:pt idx="8605">
                  <c:v>29.250372260378601</c:v>
                </c:pt>
                <c:pt idx="8606">
                  <c:v>30.389346694011898</c:v>
                </c:pt>
                <c:pt idx="8607">
                  <c:v>30.389347000000001</c:v>
                </c:pt>
                <c:pt idx="8608">
                  <c:v>29.210763921909699</c:v>
                </c:pt>
                <c:pt idx="8609">
                  <c:v>27.6255887542981</c:v>
                </c:pt>
                <c:pt idx="8610">
                  <c:v>25.750873769601402</c:v>
                </c:pt>
                <c:pt idx="8611">
                  <c:v>25.750874</c:v>
                </c:pt>
                <c:pt idx="8612">
                  <c:v>24.4233907979769</c:v>
                </c:pt>
                <c:pt idx="8613">
                  <c:v>24.327705245389001</c:v>
                </c:pt>
                <c:pt idx="8614">
                  <c:v>25.0636629416685</c:v>
                </c:pt>
                <c:pt idx="8615">
                  <c:v>24.6785191465225</c:v>
                </c:pt>
                <c:pt idx="8616">
                  <c:v>27.004851798089</c:v>
                </c:pt>
                <c:pt idx="8617">
                  <c:v>28.794588498359101</c:v>
                </c:pt>
                <c:pt idx="8618">
                  <c:v>26.771721281866999</c:v>
                </c:pt>
                <c:pt idx="8619">
                  <c:v>26.771720999999999</c:v>
                </c:pt>
                <c:pt idx="8620">
                  <c:v>27.8262729969472</c:v>
                </c:pt>
                <c:pt idx="8621">
                  <c:v>27.449244357772599</c:v>
                </c:pt>
                <c:pt idx="8622">
                  <c:v>29.916497503666701</c:v>
                </c:pt>
                <c:pt idx="8623">
                  <c:v>29.424827811569301</c:v>
                </c:pt>
                <c:pt idx="8624">
                  <c:v>29.686805120537802</c:v>
                </c:pt>
                <c:pt idx="8625">
                  <c:v>29.686805</c:v>
                </c:pt>
                <c:pt idx="8626">
                  <c:v>29.686805</c:v>
                </c:pt>
                <c:pt idx="8627">
                  <c:v>29.686805</c:v>
                </c:pt>
                <c:pt idx="8628">
                  <c:v>29.686805</c:v>
                </c:pt>
                <c:pt idx="8629">
                  <c:v>29.686805</c:v>
                </c:pt>
                <c:pt idx="8630">
                  <c:v>29.686805</c:v>
                </c:pt>
                <c:pt idx="8631">
                  <c:v>29.686805</c:v>
                </c:pt>
                <c:pt idx="8632">
                  <c:v>18.711785715640101</c:v>
                </c:pt>
                <c:pt idx="8633">
                  <c:v>22.965402642438001</c:v>
                </c:pt>
                <c:pt idx="8634">
                  <c:v>26.345045088673601</c:v>
                </c:pt>
                <c:pt idx="8635">
                  <c:v>27.9215224803024</c:v>
                </c:pt>
                <c:pt idx="8636">
                  <c:v>31.291205439614899</c:v>
                </c:pt>
                <c:pt idx="8637">
                  <c:v>33.545568377453698</c:v>
                </c:pt>
                <c:pt idx="8638">
                  <c:v>32.4890377839669</c:v>
                </c:pt>
                <c:pt idx="8639">
                  <c:v>33.6114072999722</c:v>
                </c:pt>
                <c:pt idx="8640">
                  <c:v>33.611407</c:v>
                </c:pt>
                <c:pt idx="8641">
                  <c:v>32.357164456774399</c:v>
                </c:pt>
                <c:pt idx="8642">
                  <c:v>32.299400177432702</c:v>
                </c:pt>
                <c:pt idx="8643">
                  <c:v>34.270015181075998</c:v>
                </c:pt>
                <c:pt idx="8644">
                  <c:v>34.749672915823297</c:v>
                </c:pt>
                <c:pt idx="8645">
                  <c:v>34.354362671719798</c:v>
                </c:pt>
                <c:pt idx="8646">
                  <c:v>36.346573579946899</c:v>
                </c:pt>
                <c:pt idx="8647">
                  <c:v>34.509470472163301</c:v>
                </c:pt>
                <c:pt idx="8648">
                  <c:v>37.6023664547008</c:v>
                </c:pt>
                <c:pt idx="8649">
                  <c:v>37.602366000000004</c:v>
                </c:pt>
                <c:pt idx="8650">
                  <c:v>38.525662588414697</c:v>
                </c:pt>
                <c:pt idx="8651">
                  <c:v>37.421250912892098</c:v>
                </c:pt>
                <c:pt idx="8652">
                  <c:v>39.230006941818701</c:v>
                </c:pt>
                <c:pt idx="8653">
                  <c:v>37.161721357502799</c:v>
                </c:pt>
                <c:pt idx="8654">
                  <c:v>36.847503399670103</c:v>
                </c:pt>
                <c:pt idx="8655">
                  <c:v>38.601038109113198</c:v>
                </c:pt>
                <c:pt idx="8656">
                  <c:v>37.379564639289299</c:v>
                </c:pt>
                <c:pt idx="8657">
                  <c:v>37.379564999999999</c:v>
                </c:pt>
                <c:pt idx="8658">
                  <c:v>36.924696741589898</c:v>
                </c:pt>
                <c:pt idx="8659">
                  <c:v>38.012461273042497</c:v>
                </c:pt>
                <c:pt idx="8660">
                  <c:v>38.5583422680116</c:v>
                </c:pt>
                <c:pt idx="8661">
                  <c:v>36.982141135650899</c:v>
                </c:pt>
                <c:pt idx="8662">
                  <c:v>36.387021193834101</c:v>
                </c:pt>
                <c:pt idx="8663">
                  <c:v>36.385068917951699</c:v>
                </c:pt>
                <c:pt idx="8664">
                  <c:v>38.576547786805797</c:v>
                </c:pt>
                <c:pt idx="8665">
                  <c:v>38.709900144442003</c:v>
                </c:pt>
                <c:pt idx="8666">
                  <c:v>38.709899999999998</c:v>
                </c:pt>
                <c:pt idx="8667">
                  <c:v>38.332837738289697</c:v>
                </c:pt>
                <c:pt idx="8668">
                  <c:v>36.761205730876597</c:v>
                </c:pt>
                <c:pt idx="8669">
                  <c:v>37.454313810917199</c:v>
                </c:pt>
                <c:pt idx="8670">
                  <c:v>38.340655059034901</c:v>
                </c:pt>
                <c:pt idx="8671">
                  <c:v>35.222448592993501</c:v>
                </c:pt>
                <c:pt idx="8672">
                  <c:v>36.163700222874198</c:v>
                </c:pt>
                <c:pt idx="8673">
                  <c:v>36.270365411003901</c:v>
                </c:pt>
                <c:pt idx="8674">
                  <c:v>36.270364999999998</c:v>
                </c:pt>
                <c:pt idx="8675">
                  <c:v>38.128653163180601</c:v>
                </c:pt>
                <c:pt idx="8676">
                  <c:v>38.730754360697397</c:v>
                </c:pt>
                <c:pt idx="8677">
                  <c:v>38.631281719319702</c:v>
                </c:pt>
                <c:pt idx="8678">
                  <c:v>40.266370574166302</c:v>
                </c:pt>
                <c:pt idx="8679">
                  <c:v>41.3492250936742</c:v>
                </c:pt>
                <c:pt idx="8680">
                  <c:v>39.793834650815697</c:v>
                </c:pt>
                <c:pt idx="8681">
                  <c:v>41.5325193805499</c:v>
                </c:pt>
                <c:pt idx="8682">
                  <c:v>41.532519000000001</c:v>
                </c:pt>
                <c:pt idx="8683">
                  <c:v>38.315026422687701</c:v>
                </c:pt>
                <c:pt idx="8684">
                  <c:v>37.528504874614597</c:v>
                </c:pt>
                <c:pt idx="8685">
                  <c:v>39.280406441027701</c:v>
                </c:pt>
                <c:pt idx="8686">
                  <c:v>38.157322046194302</c:v>
                </c:pt>
                <c:pt idx="8687">
                  <c:v>40.025692655076497</c:v>
                </c:pt>
                <c:pt idx="8688">
                  <c:v>38.302749258782299</c:v>
                </c:pt>
                <c:pt idx="8689">
                  <c:v>38.302748999999999</c:v>
                </c:pt>
                <c:pt idx="8690">
                  <c:v>37.499558128741398</c:v>
                </c:pt>
                <c:pt idx="8691">
                  <c:v>38.801875292923398</c:v>
                </c:pt>
                <c:pt idx="8692">
                  <c:v>38.026943149150199</c:v>
                </c:pt>
                <c:pt idx="8693">
                  <c:v>39.7315410087038</c:v>
                </c:pt>
                <c:pt idx="8694">
                  <c:v>37.686758674794</c:v>
                </c:pt>
                <c:pt idx="8695">
                  <c:v>38.343385365702503</c:v>
                </c:pt>
                <c:pt idx="8696">
                  <c:v>38.045261728650502</c:v>
                </c:pt>
                <c:pt idx="8697">
                  <c:v>34.999008535845299</c:v>
                </c:pt>
                <c:pt idx="8698">
                  <c:v>34.999009000000001</c:v>
                </c:pt>
                <c:pt idx="8699">
                  <c:v>38.076881894303199</c:v>
                </c:pt>
                <c:pt idx="8700">
                  <c:v>39.401863009972601</c:v>
                </c:pt>
                <c:pt idx="8701">
                  <c:v>38.541922929854699</c:v>
                </c:pt>
                <c:pt idx="8702">
                  <c:v>35.205111042177897</c:v>
                </c:pt>
                <c:pt idx="8703">
                  <c:v>37.4067801615804</c:v>
                </c:pt>
                <c:pt idx="8704">
                  <c:v>40.0074037718989</c:v>
                </c:pt>
                <c:pt idx="8705">
                  <c:v>38.741694624294098</c:v>
                </c:pt>
                <c:pt idx="8706">
                  <c:v>38.741695</c:v>
                </c:pt>
                <c:pt idx="8707">
                  <c:v>34.362356468869102</c:v>
                </c:pt>
                <c:pt idx="8708">
                  <c:v>37.545879662637098</c:v>
                </c:pt>
                <c:pt idx="8709">
                  <c:v>37.443922027633903</c:v>
                </c:pt>
                <c:pt idx="8710">
                  <c:v>37.774045856277901</c:v>
                </c:pt>
                <c:pt idx="8711">
                  <c:v>38.861159404942399</c:v>
                </c:pt>
                <c:pt idx="8712">
                  <c:v>39.141123495099599</c:v>
                </c:pt>
                <c:pt idx="8713">
                  <c:v>39.411962685664399</c:v>
                </c:pt>
                <c:pt idx="8714">
                  <c:v>39.411963</c:v>
                </c:pt>
                <c:pt idx="8715">
                  <c:v>40.829493871997002</c:v>
                </c:pt>
                <c:pt idx="8716">
                  <c:v>47.160744594955801</c:v>
                </c:pt>
                <c:pt idx="8717">
                  <c:v>48.452836673083802</c:v>
                </c:pt>
                <c:pt idx="8718">
                  <c:v>44.045045304741997</c:v>
                </c:pt>
                <c:pt idx="8719">
                  <c:v>45.693431358818799</c:v>
                </c:pt>
                <c:pt idx="8720">
                  <c:v>43.730151210678201</c:v>
                </c:pt>
                <c:pt idx="8721">
                  <c:v>43.768265399608403</c:v>
                </c:pt>
                <c:pt idx="8722">
                  <c:v>43.768265</c:v>
                </c:pt>
                <c:pt idx="8723">
                  <c:v>41.038604702393002</c:v>
                </c:pt>
                <c:pt idx="8724">
                  <c:v>40.905161870972101</c:v>
                </c:pt>
                <c:pt idx="8725">
                  <c:v>43.1250026889239</c:v>
                </c:pt>
                <c:pt idx="8726">
                  <c:v>40.214799597678201</c:v>
                </c:pt>
                <c:pt idx="8727">
                  <c:v>38.448856247309401</c:v>
                </c:pt>
                <c:pt idx="8728">
                  <c:v>39.057583735060398</c:v>
                </c:pt>
                <c:pt idx="8729">
                  <c:v>38.184353610661297</c:v>
                </c:pt>
                <c:pt idx="8730">
                  <c:v>36.958334262722403</c:v>
                </c:pt>
                <c:pt idx="8731">
                  <c:v>36.958334000000001</c:v>
                </c:pt>
                <c:pt idx="8732">
                  <c:v>37.613145694506798</c:v>
                </c:pt>
                <c:pt idx="8733">
                  <c:v>38.120433172770902</c:v>
                </c:pt>
                <c:pt idx="8734">
                  <c:v>40.980210941334001</c:v>
                </c:pt>
                <c:pt idx="8735">
                  <c:v>40.725028850289597</c:v>
                </c:pt>
                <c:pt idx="8736">
                  <c:v>41.0247153520517</c:v>
                </c:pt>
                <c:pt idx="8737">
                  <c:v>40.350707338550897</c:v>
                </c:pt>
                <c:pt idx="8738">
                  <c:v>40.9462989347291</c:v>
                </c:pt>
                <c:pt idx="8739">
                  <c:v>42.342422069601099</c:v>
                </c:pt>
                <c:pt idx="8740">
                  <c:v>40.3768485108112</c:v>
                </c:pt>
                <c:pt idx="8741">
                  <c:v>40.7010070359213</c:v>
                </c:pt>
                <c:pt idx="8742">
                  <c:v>40.275416220683503</c:v>
                </c:pt>
                <c:pt idx="8743">
                  <c:v>40.384328986424997</c:v>
                </c:pt>
                <c:pt idx="8744">
                  <c:v>39.197615963261903</c:v>
                </c:pt>
                <c:pt idx="8745">
                  <c:v>38.427380922082797</c:v>
                </c:pt>
                <c:pt idx="8746">
                  <c:v>39.124807994998697</c:v>
                </c:pt>
                <c:pt idx="8747">
                  <c:v>39.124808000000002</c:v>
                </c:pt>
                <c:pt idx="8748">
                  <c:v>39.443418453067402</c:v>
                </c:pt>
                <c:pt idx="8749">
                  <c:v>38.207689621633897</c:v>
                </c:pt>
                <c:pt idx="8750">
                  <c:v>35.277949913138599</c:v>
                </c:pt>
                <c:pt idx="8751">
                  <c:v>36.565475558548798</c:v>
                </c:pt>
                <c:pt idx="8752">
                  <c:v>38.023385311047399</c:v>
                </c:pt>
                <c:pt idx="8753">
                  <c:v>39.252084082908503</c:v>
                </c:pt>
                <c:pt idx="8754">
                  <c:v>36.993694280376403</c:v>
                </c:pt>
                <c:pt idx="8755">
                  <c:v>36.993693999999998</c:v>
                </c:pt>
                <c:pt idx="8756">
                  <c:v>39.6565831429741</c:v>
                </c:pt>
                <c:pt idx="8757">
                  <c:v>37.661420658684001</c:v>
                </c:pt>
                <c:pt idx="8758">
                  <c:v>35.764467164769897</c:v>
                </c:pt>
                <c:pt idx="8759">
                  <c:v>37.271769574034799</c:v>
                </c:pt>
                <c:pt idx="8760">
                  <c:v>38.763707108490998</c:v>
                </c:pt>
                <c:pt idx="8761">
                  <c:v>38.908514199036603</c:v>
                </c:pt>
                <c:pt idx="8762">
                  <c:v>39.078677574219597</c:v>
                </c:pt>
                <c:pt idx="8763">
                  <c:v>38.160114192927097</c:v>
                </c:pt>
                <c:pt idx="8764">
                  <c:v>38.160114</c:v>
                </c:pt>
                <c:pt idx="8765">
                  <c:v>38.385653101836297</c:v>
                </c:pt>
                <c:pt idx="8766">
                  <c:v>40.4579323739298</c:v>
                </c:pt>
                <c:pt idx="8767">
                  <c:v>37.002579743542597</c:v>
                </c:pt>
                <c:pt idx="8768">
                  <c:v>37.578198314002101</c:v>
                </c:pt>
                <c:pt idx="8769">
                  <c:v>35.3929636327465</c:v>
                </c:pt>
                <c:pt idx="8770">
                  <c:v>37.456979902773902</c:v>
                </c:pt>
                <c:pt idx="8771">
                  <c:v>38.064626283521001</c:v>
                </c:pt>
                <c:pt idx="8772">
                  <c:v>38.064625999999997</c:v>
                </c:pt>
                <c:pt idx="8773">
                  <c:v>37.1287586316976</c:v>
                </c:pt>
                <c:pt idx="8774">
                  <c:v>35.616767054754099</c:v>
                </c:pt>
                <c:pt idx="8775">
                  <c:v>38.310665554094399</c:v>
                </c:pt>
                <c:pt idx="8776">
                  <c:v>37.308773408186198</c:v>
                </c:pt>
                <c:pt idx="8777">
                  <c:v>36.963631564803201</c:v>
                </c:pt>
                <c:pt idx="8778">
                  <c:v>39.547017826599301</c:v>
                </c:pt>
                <c:pt idx="8779">
                  <c:v>39.547018000000001</c:v>
                </c:pt>
                <c:pt idx="8780">
                  <c:v>37.5941765956373</c:v>
                </c:pt>
                <c:pt idx="8781">
                  <c:v>37.865765225266998</c:v>
                </c:pt>
                <c:pt idx="8782">
                  <c:v>38.7927973547718</c:v>
                </c:pt>
                <c:pt idx="8783">
                  <c:v>37.575602023551397</c:v>
                </c:pt>
                <c:pt idx="8784">
                  <c:v>38.697823580474299</c:v>
                </c:pt>
                <c:pt idx="8785">
                  <c:v>40.886930944499298</c:v>
                </c:pt>
                <c:pt idx="8786">
                  <c:v>39.604114257498097</c:v>
                </c:pt>
                <c:pt idx="8787">
                  <c:v>39.604114000000003</c:v>
                </c:pt>
                <c:pt idx="8788">
                  <c:v>39.665530415765097</c:v>
                </c:pt>
                <c:pt idx="8789">
                  <c:v>40.189169700244001</c:v>
                </c:pt>
                <c:pt idx="8790">
                  <c:v>38.2083101204326</c:v>
                </c:pt>
                <c:pt idx="8791">
                  <c:v>40.730355381235398</c:v>
                </c:pt>
                <c:pt idx="8792">
                  <c:v>41.3679153454976</c:v>
                </c:pt>
                <c:pt idx="8793">
                  <c:v>40.969646772360903</c:v>
                </c:pt>
                <c:pt idx="8794">
                  <c:v>39.0055103034491</c:v>
                </c:pt>
                <c:pt idx="8795">
                  <c:v>39.005510000000001</c:v>
                </c:pt>
                <c:pt idx="8796">
                  <c:v>35.777055126087099</c:v>
                </c:pt>
                <c:pt idx="8797">
                  <c:v>38.399091994850103</c:v>
                </c:pt>
                <c:pt idx="8798">
                  <c:v>38.017671920761202</c:v>
                </c:pt>
                <c:pt idx="8799">
                  <c:v>36.172037491804097</c:v>
                </c:pt>
                <c:pt idx="8800">
                  <c:v>39.983234788289302</c:v>
                </c:pt>
                <c:pt idx="8801">
                  <c:v>40.758090452174798</c:v>
                </c:pt>
                <c:pt idx="8802">
                  <c:v>41.718725886112402</c:v>
                </c:pt>
                <c:pt idx="8803">
                  <c:v>41.887226584469403</c:v>
                </c:pt>
                <c:pt idx="8804">
                  <c:v>41.887227000000003</c:v>
                </c:pt>
                <c:pt idx="8805">
                  <c:v>41.266320073833597</c:v>
                </c:pt>
                <c:pt idx="8806">
                  <c:v>43.945380569192601</c:v>
                </c:pt>
                <c:pt idx="8807">
                  <c:v>40.994361122087803</c:v>
                </c:pt>
                <c:pt idx="8808">
                  <c:v>40.095120920261699</c:v>
                </c:pt>
                <c:pt idx="8809">
                  <c:v>41.0520851567534</c:v>
                </c:pt>
                <c:pt idx="8810">
                  <c:v>41.052084999999998</c:v>
                </c:pt>
                <c:pt idx="8811">
                  <c:v>37.902887860192699</c:v>
                </c:pt>
                <c:pt idx="8812">
                  <c:v>38.305609179925902</c:v>
                </c:pt>
                <c:pt idx="8813">
                  <c:v>37.384008686271898</c:v>
                </c:pt>
                <c:pt idx="8814">
                  <c:v>38.1639087247489</c:v>
                </c:pt>
                <c:pt idx="8815">
                  <c:v>39.147686761783802</c:v>
                </c:pt>
                <c:pt idx="8816">
                  <c:v>37.553624048756099</c:v>
                </c:pt>
                <c:pt idx="8817">
                  <c:v>37.588484624269597</c:v>
                </c:pt>
                <c:pt idx="8818">
                  <c:v>37.485645130298202</c:v>
                </c:pt>
                <c:pt idx="8819">
                  <c:v>37.485644999999998</c:v>
                </c:pt>
                <c:pt idx="8820">
                  <c:v>35.127778527345903</c:v>
                </c:pt>
                <c:pt idx="8821">
                  <c:v>37.857287050227796</c:v>
                </c:pt>
                <c:pt idx="8822">
                  <c:v>39.623965652543603</c:v>
                </c:pt>
                <c:pt idx="8823">
                  <c:v>37.5835301790393</c:v>
                </c:pt>
                <c:pt idx="8824">
                  <c:v>37.361550145450202</c:v>
                </c:pt>
                <c:pt idx="8825">
                  <c:v>37.361550000000001</c:v>
                </c:pt>
                <c:pt idx="8826">
                  <c:v>35.354905829029398</c:v>
                </c:pt>
                <c:pt idx="8827">
                  <c:v>37.441611909942701</c:v>
                </c:pt>
                <c:pt idx="8828">
                  <c:v>38.680292261343098</c:v>
                </c:pt>
                <c:pt idx="8829">
                  <c:v>35.812460082368098</c:v>
                </c:pt>
                <c:pt idx="8830">
                  <c:v>36.163076846873302</c:v>
                </c:pt>
                <c:pt idx="8831">
                  <c:v>35.187661732493602</c:v>
                </c:pt>
                <c:pt idx="8832">
                  <c:v>37.302503218607796</c:v>
                </c:pt>
                <c:pt idx="8833">
                  <c:v>34.998089180781697</c:v>
                </c:pt>
                <c:pt idx="8834">
                  <c:v>34.998089</c:v>
                </c:pt>
                <c:pt idx="8835">
                  <c:v>35.245867774404502</c:v>
                </c:pt>
                <c:pt idx="8836">
                  <c:v>35.399022458547698</c:v>
                </c:pt>
                <c:pt idx="8837">
                  <c:v>34.199873111734497</c:v>
                </c:pt>
                <c:pt idx="8838">
                  <c:v>36.8418345133068</c:v>
                </c:pt>
                <c:pt idx="8839">
                  <c:v>37.431238246868801</c:v>
                </c:pt>
                <c:pt idx="8840">
                  <c:v>37.431238</c:v>
                </c:pt>
                <c:pt idx="8841">
                  <c:v>38.8637624696198</c:v>
                </c:pt>
                <c:pt idx="8842">
                  <c:v>38.430960607242604</c:v>
                </c:pt>
                <c:pt idx="8843">
                  <c:v>38.938016471889199</c:v>
                </c:pt>
                <c:pt idx="8844">
                  <c:v>36.175319963300197</c:v>
                </c:pt>
                <c:pt idx="8845">
                  <c:v>37.9880177711036</c:v>
                </c:pt>
                <c:pt idx="8846">
                  <c:v>36.8466240887455</c:v>
                </c:pt>
                <c:pt idx="8847">
                  <c:v>38.5970430032854</c:v>
                </c:pt>
                <c:pt idx="8848">
                  <c:v>40.009891601752003</c:v>
                </c:pt>
                <c:pt idx="8849">
                  <c:v>40.009892000000001</c:v>
                </c:pt>
                <c:pt idx="8850">
                  <c:v>39.201498609239003</c:v>
                </c:pt>
                <c:pt idx="8851">
                  <c:v>38.8684657744924</c:v>
                </c:pt>
                <c:pt idx="8852">
                  <c:v>39.685096923853401</c:v>
                </c:pt>
                <c:pt idx="8853">
                  <c:v>40.230081640630999</c:v>
                </c:pt>
                <c:pt idx="8854">
                  <c:v>38.311896678107303</c:v>
                </c:pt>
                <c:pt idx="8855">
                  <c:v>38.311897000000002</c:v>
                </c:pt>
                <c:pt idx="8856">
                  <c:v>39.179648243074801</c:v>
                </c:pt>
                <c:pt idx="8857">
                  <c:v>37.7311503781361</c:v>
                </c:pt>
                <c:pt idx="8858">
                  <c:v>40.006245827510597</c:v>
                </c:pt>
                <c:pt idx="8859">
                  <c:v>35.941682536740799</c:v>
                </c:pt>
                <c:pt idx="8860">
                  <c:v>34.523699165378702</c:v>
                </c:pt>
                <c:pt idx="8861">
                  <c:v>37.0178356232311</c:v>
                </c:pt>
                <c:pt idx="8862">
                  <c:v>39.300478623209003</c:v>
                </c:pt>
                <c:pt idx="8863">
                  <c:v>40.318282696648602</c:v>
                </c:pt>
                <c:pt idx="8864">
                  <c:v>40.318283000000001</c:v>
                </c:pt>
                <c:pt idx="8865">
                  <c:v>40.141006877732202</c:v>
                </c:pt>
                <c:pt idx="8866">
                  <c:v>36.7963770085005</c:v>
                </c:pt>
                <c:pt idx="8867">
                  <c:v>39.865003003929701</c:v>
                </c:pt>
                <c:pt idx="8868">
                  <c:v>36.427215493536998</c:v>
                </c:pt>
                <c:pt idx="8869">
                  <c:v>36.904625395788401</c:v>
                </c:pt>
                <c:pt idx="8870">
                  <c:v>36.904625000000003</c:v>
                </c:pt>
                <c:pt idx="8871">
                  <c:v>37.785475452893799</c:v>
                </c:pt>
                <c:pt idx="8872">
                  <c:v>39.040796160316297</c:v>
                </c:pt>
                <c:pt idx="8873">
                  <c:v>38.129171130231597</c:v>
                </c:pt>
                <c:pt idx="8874">
                  <c:v>36.555827207502603</c:v>
                </c:pt>
                <c:pt idx="8875">
                  <c:v>38.587857868111598</c:v>
                </c:pt>
                <c:pt idx="8876">
                  <c:v>37.758581492269698</c:v>
                </c:pt>
                <c:pt idx="8877">
                  <c:v>36.394572238679501</c:v>
                </c:pt>
                <c:pt idx="8878">
                  <c:v>37.190799600234001</c:v>
                </c:pt>
                <c:pt idx="8879">
                  <c:v>37.190800000000003</c:v>
                </c:pt>
                <c:pt idx="8880">
                  <c:v>38.105453091355102</c:v>
                </c:pt>
                <c:pt idx="8881">
                  <c:v>40.402949698785399</c:v>
                </c:pt>
                <c:pt idx="8882">
                  <c:v>37.758266016382301</c:v>
                </c:pt>
                <c:pt idx="8883">
                  <c:v>37.045063099181199</c:v>
                </c:pt>
                <c:pt idx="8884">
                  <c:v>38.139005397373197</c:v>
                </c:pt>
                <c:pt idx="8885">
                  <c:v>38.139004999999997</c:v>
                </c:pt>
                <c:pt idx="8886">
                  <c:v>40.175392184013901</c:v>
                </c:pt>
                <c:pt idx="8887">
                  <c:v>40.994536072573801</c:v>
                </c:pt>
                <c:pt idx="8888">
                  <c:v>40.779660469000298</c:v>
                </c:pt>
                <c:pt idx="8889">
                  <c:v>43.454414737929802</c:v>
                </c:pt>
                <c:pt idx="8890">
                  <c:v>39.310133371276798</c:v>
                </c:pt>
                <c:pt idx="8891">
                  <c:v>39.227280245943803</c:v>
                </c:pt>
                <c:pt idx="8892">
                  <c:v>37.3296815972895</c:v>
                </c:pt>
                <c:pt idx="8893">
                  <c:v>37.329681999999998</c:v>
                </c:pt>
                <c:pt idx="8894">
                  <c:v>39.421199898333299</c:v>
                </c:pt>
                <c:pt idx="8895">
                  <c:v>40.162827806134899</c:v>
                </c:pt>
                <c:pt idx="8896">
                  <c:v>40.062446710472798</c:v>
                </c:pt>
                <c:pt idx="8897">
                  <c:v>39.538654534632101</c:v>
                </c:pt>
                <c:pt idx="8898">
                  <c:v>38.887992484113198</c:v>
                </c:pt>
                <c:pt idx="8899">
                  <c:v>42.515588559029801</c:v>
                </c:pt>
                <c:pt idx="8900">
                  <c:v>41.326923795478599</c:v>
                </c:pt>
                <c:pt idx="8901">
                  <c:v>40.708766717452498</c:v>
                </c:pt>
                <c:pt idx="8902">
                  <c:v>40.708767000000002</c:v>
                </c:pt>
                <c:pt idx="8903">
                  <c:v>37.899248144990203</c:v>
                </c:pt>
                <c:pt idx="8904">
                  <c:v>39.369176581235799</c:v>
                </c:pt>
                <c:pt idx="8905">
                  <c:v>36.337902366886702</c:v>
                </c:pt>
                <c:pt idx="8906">
                  <c:v>39.963275104308202</c:v>
                </c:pt>
                <c:pt idx="8907">
                  <c:v>37.254225845353702</c:v>
                </c:pt>
                <c:pt idx="8908">
                  <c:v>38.725504422798402</c:v>
                </c:pt>
                <c:pt idx="8909">
                  <c:v>39.538348552409197</c:v>
                </c:pt>
                <c:pt idx="8910">
                  <c:v>39.538348999999997</c:v>
                </c:pt>
                <c:pt idx="8911">
                  <c:v>36.088966632793998</c:v>
                </c:pt>
                <c:pt idx="8912">
                  <c:v>36.808997797785601</c:v>
                </c:pt>
                <c:pt idx="8913">
                  <c:v>38.323822802723797</c:v>
                </c:pt>
                <c:pt idx="8914">
                  <c:v>36.621540536496099</c:v>
                </c:pt>
                <c:pt idx="8915">
                  <c:v>36.218773108061797</c:v>
                </c:pt>
                <c:pt idx="8916">
                  <c:v>36.147535535320102</c:v>
                </c:pt>
                <c:pt idx="8917">
                  <c:v>36.475713579750902</c:v>
                </c:pt>
                <c:pt idx="8918">
                  <c:v>35.605819420348503</c:v>
                </c:pt>
                <c:pt idx="8919">
                  <c:v>35.605818999999997</c:v>
                </c:pt>
                <c:pt idx="8920">
                  <c:v>36.795711516818599</c:v>
                </c:pt>
                <c:pt idx="8921">
                  <c:v>38.081651289483297</c:v>
                </c:pt>
                <c:pt idx="8922">
                  <c:v>36.853361987656903</c:v>
                </c:pt>
                <c:pt idx="8923">
                  <c:v>37.531337385996501</c:v>
                </c:pt>
                <c:pt idx="8924">
                  <c:v>37.360468094612898</c:v>
                </c:pt>
                <c:pt idx="8925">
                  <c:v>37.828860518759797</c:v>
                </c:pt>
                <c:pt idx="8926">
                  <c:v>37.919571956529502</c:v>
                </c:pt>
                <c:pt idx="8927">
                  <c:v>37.919572000000002</c:v>
                </c:pt>
                <c:pt idx="8928">
                  <c:v>37.6167766721776</c:v>
                </c:pt>
                <c:pt idx="8929">
                  <c:v>38.025827132560998</c:v>
                </c:pt>
                <c:pt idx="8930">
                  <c:v>36.472411282426798</c:v>
                </c:pt>
                <c:pt idx="8931">
                  <c:v>36.472411000000001</c:v>
                </c:pt>
                <c:pt idx="8932">
                  <c:v>37.001575745203603</c:v>
                </c:pt>
                <c:pt idx="8933">
                  <c:v>36.191162968767202</c:v>
                </c:pt>
                <c:pt idx="8934">
                  <c:v>38.100572843212603</c:v>
                </c:pt>
                <c:pt idx="8935">
                  <c:v>37.744821176984303</c:v>
                </c:pt>
                <c:pt idx="8936">
                  <c:v>37.689196955216701</c:v>
                </c:pt>
                <c:pt idx="8937">
                  <c:v>38.544415434334297</c:v>
                </c:pt>
                <c:pt idx="8938">
                  <c:v>37.768677026258899</c:v>
                </c:pt>
                <c:pt idx="8939">
                  <c:v>37.768676999999997</c:v>
                </c:pt>
                <c:pt idx="8940">
                  <c:v>35.366471508156302</c:v>
                </c:pt>
                <c:pt idx="8941">
                  <c:v>36.640306197002403</c:v>
                </c:pt>
                <c:pt idx="8942">
                  <c:v>35.325700049030701</c:v>
                </c:pt>
                <c:pt idx="8943">
                  <c:v>37.448290796801302</c:v>
                </c:pt>
                <c:pt idx="8944">
                  <c:v>39.885572017882403</c:v>
                </c:pt>
                <c:pt idx="8945">
                  <c:v>40.948659131814303</c:v>
                </c:pt>
                <c:pt idx="8946">
                  <c:v>39.2853637303566</c:v>
                </c:pt>
                <c:pt idx="8947">
                  <c:v>39.285364000000001</c:v>
                </c:pt>
                <c:pt idx="8948">
                  <c:v>36.3406566579892</c:v>
                </c:pt>
                <c:pt idx="8949">
                  <c:v>37.9808143954806</c:v>
                </c:pt>
                <c:pt idx="8950">
                  <c:v>37.432542898703304</c:v>
                </c:pt>
                <c:pt idx="8951">
                  <c:v>38.580451711830698</c:v>
                </c:pt>
                <c:pt idx="8952">
                  <c:v>38.691813774350102</c:v>
                </c:pt>
                <c:pt idx="8953">
                  <c:v>39.125186283124201</c:v>
                </c:pt>
                <c:pt idx="8954">
                  <c:v>36.473353514039999</c:v>
                </c:pt>
                <c:pt idx="8955">
                  <c:v>37.825901150401499</c:v>
                </c:pt>
                <c:pt idx="8956">
                  <c:v>37.825901000000002</c:v>
                </c:pt>
                <c:pt idx="8957">
                  <c:v>38.704736677413003</c:v>
                </c:pt>
                <c:pt idx="8958">
                  <c:v>40.334208721888899</c:v>
                </c:pt>
                <c:pt idx="8959">
                  <c:v>38.467735240583302</c:v>
                </c:pt>
                <c:pt idx="8960">
                  <c:v>36.877435907738501</c:v>
                </c:pt>
                <c:pt idx="8961">
                  <c:v>38.894566130410901</c:v>
                </c:pt>
                <c:pt idx="8962">
                  <c:v>39.007440145277798</c:v>
                </c:pt>
                <c:pt idx="8963">
                  <c:v>37.875747076738897</c:v>
                </c:pt>
                <c:pt idx="8964">
                  <c:v>37.875746999999997</c:v>
                </c:pt>
                <c:pt idx="8965">
                  <c:v>40.356506916349097</c:v>
                </c:pt>
                <c:pt idx="8966">
                  <c:v>37.174894117225499</c:v>
                </c:pt>
                <c:pt idx="8967">
                  <c:v>38.590654337808999</c:v>
                </c:pt>
                <c:pt idx="8968">
                  <c:v>41.256895624249502</c:v>
                </c:pt>
                <c:pt idx="8969">
                  <c:v>39.497190833792402</c:v>
                </c:pt>
                <c:pt idx="8970">
                  <c:v>39.0189962240593</c:v>
                </c:pt>
                <c:pt idx="8971">
                  <c:v>40.119328209437697</c:v>
                </c:pt>
                <c:pt idx="8972">
                  <c:v>39.772994338553097</c:v>
                </c:pt>
                <c:pt idx="8973">
                  <c:v>39.772993999999997</c:v>
                </c:pt>
                <c:pt idx="8974">
                  <c:v>40.719107436982597</c:v>
                </c:pt>
                <c:pt idx="8975">
                  <c:v>40.313131133627301</c:v>
                </c:pt>
                <c:pt idx="8976">
                  <c:v>41.1687160904198</c:v>
                </c:pt>
                <c:pt idx="8977">
                  <c:v>39.947376756358203</c:v>
                </c:pt>
                <c:pt idx="8978">
                  <c:v>39.536881306677003</c:v>
                </c:pt>
                <c:pt idx="8979">
                  <c:v>40.365100374203799</c:v>
                </c:pt>
                <c:pt idx="8980">
                  <c:v>40.278181795066601</c:v>
                </c:pt>
                <c:pt idx="8981">
                  <c:v>40.278182000000001</c:v>
                </c:pt>
                <c:pt idx="8982">
                  <c:v>39.459440601788501</c:v>
                </c:pt>
                <c:pt idx="8983">
                  <c:v>38.075326164622901</c:v>
                </c:pt>
                <c:pt idx="8984">
                  <c:v>38.184761102992503</c:v>
                </c:pt>
                <c:pt idx="8985">
                  <c:v>37.5961171509921</c:v>
                </c:pt>
                <c:pt idx="8986">
                  <c:v>38.694403428397997</c:v>
                </c:pt>
                <c:pt idx="8987">
                  <c:v>37.740638184286603</c:v>
                </c:pt>
                <c:pt idx="8988">
                  <c:v>40.653650098575902</c:v>
                </c:pt>
                <c:pt idx="8989">
                  <c:v>36.846917184778697</c:v>
                </c:pt>
                <c:pt idx="8990">
                  <c:v>36.846916999999998</c:v>
                </c:pt>
                <c:pt idx="8991">
                  <c:v>38.290187735454502</c:v>
                </c:pt>
                <c:pt idx="8992">
                  <c:v>38.402558748585797</c:v>
                </c:pt>
                <c:pt idx="8993">
                  <c:v>37.2036679366622</c:v>
                </c:pt>
                <c:pt idx="8994">
                  <c:v>38.259483123201001</c:v>
                </c:pt>
                <c:pt idx="8995">
                  <c:v>36.826388612613499</c:v>
                </c:pt>
                <c:pt idx="8996">
                  <c:v>36.826388999999999</c:v>
                </c:pt>
                <c:pt idx="8997">
                  <c:v>38.814359890969499</c:v>
                </c:pt>
                <c:pt idx="8998">
                  <c:v>35.765046780635203</c:v>
                </c:pt>
                <c:pt idx="8999">
                  <c:v>36.186809082124199</c:v>
                </c:pt>
                <c:pt idx="9000">
                  <c:v>36.286621780421903</c:v>
                </c:pt>
                <c:pt idx="9001">
                  <c:v>37.527653213104102</c:v>
                </c:pt>
                <c:pt idx="9002">
                  <c:v>37.686466980552296</c:v>
                </c:pt>
                <c:pt idx="9003">
                  <c:v>37.686467</c:v>
                </c:pt>
                <c:pt idx="9004">
                  <c:v>36.506587663604897</c:v>
                </c:pt>
                <c:pt idx="9005">
                  <c:v>33.635283580356997</c:v>
                </c:pt>
                <c:pt idx="9006">
                  <c:v>34.297743604803003</c:v>
                </c:pt>
                <c:pt idx="9007">
                  <c:v>36.234240447857097</c:v>
                </c:pt>
                <c:pt idx="9008">
                  <c:v>35.212309714804</c:v>
                </c:pt>
                <c:pt idx="9009">
                  <c:v>33.072276684276197</c:v>
                </c:pt>
                <c:pt idx="9010">
                  <c:v>35.461413364845399</c:v>
                </c:pt>
                <c:pt idx="9011">
                  <c:v>35.461413</c:v>
                </c:pt>
                <c:pt idx="9012">
                  <c:v>35.1585562720607</c:v>
                </c:pt>
                <c:pt idx="9013">
                  <c:v>35.614394341129</c:v>
                </c:pt>
                <c:pt idx="9014">
                  <c:v>34.809999958319501</c:v>
                </c:pt>
                <c:pt idx="9015">
                  <c:v>35.7165698730306</c:v>
                </c:pt>
                <c:pt idx="9016">
                  <c:v>36.700685063084798</c:v>
                </c:pt>
                <c:pt idx="9017">
                  <c:v>36.700685</c:v>
                </c:pt>
                <c:pt idx="9018">
                  <c:v>36.700685</c:v>
                </c:pt>
                <c:pt idx="9019">
                  <c:v>36.700685</c:v>
                </c:pt>
                <c:pt idx="9020">
                  <c:v>36.700685</c:v>
                </c:pt>
                <c:pt idx="9021">
                  <c:v>36.700685</c:v>
                </c:pt>
                <c:pt idx="9022">
                  <c:v>36.700685</c:v>
                </c:pt>
                <c:pt idx="9023">
                  <c:v>36.700685</c:v>
                </c:pt>
                <c:pt idx="9024">
                  <c:v>19.7477350639967</c:v>
                </c:pt>
                <c:pt idx="9025">
                  <c:v>23.2191633479495</c:v>
                </c:pt>
                <c:pt idx="9026">
                  <c:v>23.839651490757099</c:v>
                </c:pt>
                <c:pt idx="9027">
                  <c:v>25.3169799420108</c:v>
                </c:pt>
                <c:pt idx="9028">
                  <c:v>26.1362629549917</c:v>
                </c:pt>
                <c:pt idx="9029">
                  <c:v>28.245666048215401</c:v>
                </c:pt>
                <c:pt idx="9030">
                  <c:v>28.245666</c:v>
                </c:pt>
                <c:pt idx="9031">
                  <c:v>29.610868184213299</c:v>
                </c:pt>
                <c:pt idx="9032">
                  <c:v>28.736224250176502</c:v>
                </c:pt>
                <c:pt idx="9033">
                  <c:v>29.7876030271477</c:v>
                </c:pt>
                <c:pt idx="9034">
                  <c:v>30.601250738448101</c:v>
                </c:pt>
                <c:pt idx="9035">
                  <c:v>33.1997171413961</c:v>
                </c:pt>
                <c:pt idx="9036">
                  <c:v>33.494402776647902</c:v>
                </c:pt>
                <c:pt idx="9037">
                  <c:v>33.9047448531756</c:v>
                </c:pt>
                <c:pt idx="9038">
                  <c:v>32.548727019869297</c:v>
                </c:pt>
                <c:pt idx="9039">
                  <c:v>33.904744999999998</c:v>
                </c:pt>
                <c:pt idx="9040">
                  <c:v>33.072363192575303</c:v>
                </c:pt>
                <c:pt idx="9041">
                  <c:v>34.872556280860898</c:v>
                </c:pt>
                <c:pt idx="9042">
                  <c:v>32.562824880415498</c:v>
                </c:pt>
                <c:pt idx="9043">
                  <c:v>34.532653455446898</c:v>
                </c:pt>
                <c:pt idx="9044">
                  <c:v>35.546529277928101</c:v>
                </c:pt>
                <c:pt idx="9045">
                  <c:v>34.603781388871703</c:v>
                </c:pt>
                <c:pt idx="9046">
                  <c:v>36.8248268447134</c:v>
                </c:pt>
                <c:pt idx="9047">
                  <c:v>36.824826999999999</c:v>
                </c:pt>
                <c:pt idx="9048">
                  <c:v>34.175233066376101</c:v>
                </c:pt>
                <c:pt idx="9049">
                  <c:v>35.379097962989</c:v>
                </c:pt>
                <c:pt idx="9050">
                  <c:v>36.510324702610802</c:v>
                </c:pt>
                <c:pt idx="9051">
                  <c:v>37.252769465804597</c:v>
                </c:pt>
                <c:pt idx="9052">
                  <c:v>35.8985738741926</c:v>
                </c:pt>
                <c:pt idx="9053">
                  <c:v>37.766304451273797</c:v>
                </c:pt>
                <c:pt idx="9054">
                  <c:v>36.972242097556702</c:v>
                </c:pt>
                <c:pt idx="9055">
                  <c:v>37.456364943885603</c:v>
                </c:pt>
                <c:pt idx="9056">
                  <c:v>34.729113842177199</c:v>
                </c:pt>
                <c:pt idx="9057">
                  <c:v>35.597618799666002</c:v>
                </c:pt>
                <c:pt idx="9058">
                  <c:v>36.976869604682399</c:v>
                </c:pt>
                <c:pt idx="9059">
                  <c:v>36.139443263448797</c:v>
                </c:pt>
                <c:pt idx="9060">
                  <c:v>37.096404590982097</c:v>
                </c:pt>
                <c:pt idx="9061">
                  <c:v>36.709426391936198</c:v>
                </c:pt>
                <c:pt idx="9062">
                  <c:v>34.518887653571298</c:v>
                </c:pt>
                <c:pt idx="9063">
                  <c:v>34.518887999999997</c:v>
                </c:pt>
                <c:pt idx="9064">
                  <c:v>37.422513410210698</c:v>
                </c:pt>
                <c:pt idx="9065">
                  <c:v>37.942165651178698</c:v>
                </c:pt>
                <c:pt idx="9066">
                  <c:v>35.054947234087301</c:v>
                </c:pt>
                <c:pt idx="9067">
                  <c:v>37.286589646116902</c:v>
                </c:pt>
                <c:pt idx="9068">
                  <c:v>37.172956404538901</c:v>
                </c:pt>
                <c:pt idx="9069">
                  <c:v>35.947834960592097</c:v>
                </c:pt>
                <c:pt idx="9070">
                  <c:v>37.044482114805803</c:v>
                </c:pt>
                <c:pt idx="9071">
                  <c:v>35.767130649772497</c:v>
                </c:pt>
                <c:pt idx="9072">
                  <c:v>37.044482000000002</c:v>
                </c:pt>
                <c:pt idx="9073">
                  <c:v>37.568331009867201</c:v>
                </c:pt>
                <c:pt idx="9074">
                  <c:v>39.237522449452896</c:v>
                </c:pt>
                <c:pt idx="9075">
                  <c:v>36.888514902822202</c:v>
                </c:pt>
                <c:pt idx="9076">
                  <c:v>36.604653877936201</c:v>
                </c:pt>
                <c:pt idx="9077">
                  <c:v>37.2704329014122</c:v>
                </c:pt>
                <c:pt idx="9078">
                  <c:v>35.830105884033003</c:v>
                </c:pt>
                <c:pt idx="9079">
                  <c:v>38.745069043673404</c:v>
                </c:pt>
                <c:pt idx="9080">
                  <c:v>35.070765010763303</c:v>
                </c:pt>
                <c:pt idx="9081">
                  <c:v>35.070765000000002</c:v>
                </c:pt>
                <c:pt idx="9082">
                  <c:v>35.656240977483499</c:v>
                </c:pt>
                <c:pt idx="9083">
                  <c:v>35.818981438581098</c:v>
                </c:pt>
                <c:pt idx="9084">
                  <c:v>35.783899518231401</c:v>
                </c:pt>
                <c:pt idx="9085">
                  <c:v>35.092577915368601</c:v>
                </c:pt>
                <c:pt idx="9086">
                  <c:v>39.113331988304097</c:v>
                </c:pt>
                <c:pt idx="9087">
                  <c:v>35.092578000000003</c:v>
                </c:pt>
                <c:pt idx="9088">
                  <c:v>38.299382339125799</c:v>
                </c:pt>
                <c:pt idx="9089">
                  <c:v>37.432340009298699</c:v>
                </c:pt>
                <c:pt idx="9090">
                  <c:v>38.611244232376997</c:v>
                </c:pt>
                <c:pt idx="9091">
                  <c:v>38.329151727357299</c:v>
                </c:pt>
                <c:pt idx="9092">
                  <c:v>37.5461800843186</c:v>
                </c:pt>
                <c:pt idx="9093">
                  <c:v>38.475253123289399</c:v>
                </c:pt>
                <c:pt idx="9094">
                  <c:v>37.210081173952098</c:v>
                </c:pt>
                <c:pt idx="9095">
                  <c:v>37.210081000000002</c:v>
                </c:pt>
                <c:pt idx="9096">
                  <c:v>39.136982067689701</c:v>
                </c:pt>
                <c:pt idx="9097">
                  <c:v>38.987659351464004</c:v>
                </c:pt>
                <c:pt idx="9098">
                  <c:v>37.945865833181699</c:v>
                </c:pt>
                <c:pt idx="9099">
                  <c:v>37.285261172954399</c:v>
                </c:pt>
                <c:pt idx="9100">
                  <c:v>38.751292707827098</c:v>
                </c:pt>
                <c:pt idx="9101">
                  <c:v>38.751292999999997</c:v>
                </c:pt>
                <c:pt idx="9102">
                  <c:v>41.615239016150902</c:v>
                </c:pt>
                <c:pt idx="9103">
                  <c:v>40.591330780546599</c:v>
                </c:pt>
                <c:pt idx="9104">
                  <c:v>36.481754076262099</c:v>
                </c:pt>
                <c:pt idx="9105">
                  <c:v>36.327147789881202</c:v>
                </c:pt>
                <c:pt idx="9106">
                  <c:v>36.374125365293501</c:v>
                </c:pt>
                <c:pt idx="9107">
                  <c:v>34.273459959807099</c:v>
                </c:pt>
                <c:pt idx="9108">
                  <c:v>33.143286106213502</c:v>
                </c:pt>
                <c:pt idx="9109">
                  <c:v>36.814168837597698</c:v>
                </c:pt>
                <c:pt idx="9110">
                  <c:v>33.143286000000003</c:v>
                </c:pt>
                <c:pt idx="9111">
                  <c:v>36.366301396287398</c:v>
                </c:pt>
                <c:pt idx="9112">
                  <c:v>36.767639647706702</c:v>
                </c:pt>
                <c:pt idx="9113">
                  <c:v>36.154288443297403</c:v>
                </c:pt>
                <c:pt idx="9114">
                  <c:v>36.262807752410502</c:v>
                </c:pt>
                <c:pt idx="9115">
                  <c:v>37.0416460532605</c:v>
                </c:pt>
                <c:pt idx="9116">
                  <c:v>39.027128187465301</c:v>
                </c:pt>
                <c:pt idx="9117">
                  <c:v>35.931453369030201</c:v>
                </c:pt>
                <c:pt idx="9118">
                  <c:v>37.950268757509697</c:v>
                </c:pt>
                <c:pt idx="9119">
                  <c:v>37.876751710945797</c:v>
                </c:pt>
                <c:pt idx="9120">
                  <c:v>37.876752000000003</c:v>
                </c:pt>
                <c:pt idx="9121">
                  <c:v>38.085626321461199</c:v>
                </c:pt>
                <c:pt idx="9122">
                  <c:v>37.370040928085501</c:v>
                </c:pt>
                <c:pt idx="9123">
                  <c:v>38.157295859006197</c:v>
                </c:pt>
                <c:pt idx="9124">
                  <c:v>37.961543765359004</c:v>
                </c:pt>
                <c:pt idx="9125">
                  <c:v>38.157296000000002</c:v>
                </c:pt>
                <c:pt idx="9126">
                  <c:v>38.610840877124801</c:v>
                </c:pt>
                <c:pt idx="9127">
                  <c:v>38.388661889075799</c:v>
                </c:pt>
                <c:pt idx="9128">
                  <c:v>38.589934494535598</c:v>
                </c:pt>
                <c:pt idx="9129">
                  <c:v>38.624315002275502</c:v>
                </c:pt>
                <c:pt idx="9130">
                  <c:v>38.882107903984497</c:v>
                </c:pt>
                <c:pt idx="9131">
                  <c:v>38.806937788136899</c:v>
                </c:pt>
                <c:pt idx="9132">
                  <c:v>38.826155621504498</c:v>
                </c:pt>
                <c:pt idx="9133">
                  <c:v>38.826155999999997</c:v>
                </c:pt>
                <c:pt idx="9134">
                  <c:v>37.655603989652199</c:v>
                </c:pt>
                <c:pt idx="9135">
                  <c:v>37.1387932041781</c:v>
                </c:pt>
                <c:pt idx="9136">
                  <c:v>36.366930377168799</c:v>
                </c:pt>
                <c:pt idx="9137">
                  <c:v>37.150969967746697</c:v>
                </c:pt>
                <c:pt idx="9138">
                  <c:v>36.324379365103503</c:v>
                </c:pt>
                <c:pt idx="9139">
                  <c:v>34.041979233849901</c:v>
                </c:pt>
                <c:pt idx="9140">
                  <c:v>36.324379</c:v>
                </c:pt>
                <c:pt idx="9141">
                  <c:v>33.488485766628799</c:v>
                </c:pt>
                <c:pt idx="9142">
                  <c:v>37.276534300508203</c:v>
                </c:pt>
                <c:pt idx="9143">
                  <c:v>39.058261716853302</c:v>
                </c:pt>
                <c:pt idx="9144">
                  <c:v>37.054531501960298</c:v>
                </c:pt>
                <c:pt idx="9145">
                  <c:v>35.222057632139702</c:v>
                </c:pt>
                <c:pt idx="9146">
                  <c:v>36.907405124912103</c:v>
                </c:pt>
                <c:pt idx="9147">
                  <c:v>38.402264692580097</c:v>
                </c:pt>
                <c:pt idx="9148">
                  <c:v>38.402265</c:v>
                </c:pt>
                <c:pt idx="9149">
                  <c:v>34.750268779516297</c:v>
                </c:pt>
                <c:pt idx="9150">
                  <c:v>36.738552267965197</c:v>
                </c:pt>
                <c:pt idx="9151">
                  <c:v>35.202491872083698</c:v>
                </c:pt>
                <c:pt idx="9152">
                  <c:v>36.166928939225201</c:v>
                </c:pt>
                <c:pt idx="9153">
                  <c:v>37.3245323882891</c:v>
                </c:pt>
                <c:pt idx="9154">
                  <c:v>36.934457765633802</c:v>
                </c:pt>
                <c:pt idx="9155">
                  <c:v>37.324531999999998</c:v>
                </c:pt>
                <c:pt idx="9156">
                  <c:v>36.1734751029473</c:v>
                </c:pt>
                <c:pt idx="9157">
                  <c:v>36.954975171635198</c:v>
                </c:pt>
                <c:pt idx="9158">
                  <c:v>34.594402859698697</c:v>
                </c:pt>
                <c:pt idx="9159">
                  <c:v>37.663876048038603</c:v>
                </c:pt>
                <c:pt idx="9160">
                  <c:v>35.893635401263701</c:v>
                </c:pt>
                <c:pt idx="9161">
                  <c:v>39.092426836081003</c:v>
                </c:pt>
                <c:pt idx="9162">
                  <c:v>36.953756718670199</c:v>
                </c:pt>
                <c:pt idx="9163">
                  <c:v>36.953757000000003</c:v>
                </c:pt>
                <c:pt idx="9164">
                  <c:v>38.842611010814998</c:v>
                </c:pt>
                <c:pt idx="9165">
                  <c:v>38.039472110884098</c:v>
                </c:pt>
                <c:pt idx="9166">
                  <c:v>37.790377642123701</c:v>
                </c:pt>
                <c:pt idx="9167">
                  <c:v>39.050454262042301</c:v>
                </c:pt>
                <c:pt idx="9168">
                  <c:v>39.4669783962159</c:v>
                </c:pt>
                <c:pt idx="9169">
                  <c:v>38.375134421822601</c:v>
                </c:pt>
                <c:pt idx="9170">
                  <c:v>39.466977999999997</c:v>
                </c:pt>
                <c:pt idx="9171">
                  <c:v>37.774182092051099</c:v>
                </c:pt>
                <c:pt idx="9172">
                  <c:v>37.9323248743923</c:v>
                </c:pt>
                <c:pt idx="9173">
                  <c:v>36.9666800617196</c:v>
                </c:pt>
                <c:pt idx="9174">
                  <c:v>37.950314689304001</c:v>
                </c:pt>
                <c:pt idx="9175">
                  <c:v>36.288089598930497</c:v>
                </c:pt>
                <c:pt idx="9176">
                  <c:v>35.030660321870897</c:v>
                </c:pt>
                <c:pt idx="9177">
                  <c:v>36.3843441623861</c:v>
                </c:pt>
                <c:pt idx="9178">
                  <c:v>35.030659999999997</c:v>
                </c:pt>
                <c:pt idx="9179">
                  <c:v>35.179773964522099</c:v>
                </c:pt>
                <c:pt idx="9180">
                  <c:v>37.060322396949502</c:v>
                </c:pt>
                <c:pt idx="9181">
                  <c:v>37.0950249034439</c:v>
                </c:pt>
                <c:pt idx="9182">
                  <c:v>36.215144780702197</c:v>
                </c:pt>
                <c:pt idx="9183">
                  <c:v>33.727408617825297</c:v>
                </c:pt>
                <c:pt idx="9184">
                  <c:v>33.727409000000002</c:v>
                </c:pt>
                <c:pt idx="9185">
                  <c:v>34.920220474170797</c:v>
                </c:pt>
                <c:pt idx="9186">
                  <c:v>34.9446738424259</c:v>
                </c:pt>
                <c:pt idx="9187">
                  <c:v>35.6210958823049</c:v>
                </c:pt>
                <c:pt idx="9188">
                  <c:v>34.683368658297098</c:v>
                </c:pt>
                <c:pt idx="9189">
                  <c:v>34.030561704512301</c:v>
                </c:pt>
                <c:pt idx="9190">
                  <c:v>36.4969827960591</c:v>
                </c:pt>
                <c:pt idx="9191">
                  <c:v>36.982966879756397</c:v>
                </c:pt>
                <c:pt idx="9192">
                  <c:v>35.991525605503597</c:v>
                </c:pt>
                <c:pt idx="9194">
                  <c:v>36.801567222688902</c:v>
                </c:pt>
                <c:pt idx="9195">
                  <c:v>37.278088361732699</c:v>
                </c:pt>
                <c:pt idx="9196">
                  <c:v>37.253715900281499</c:v>
                </c:pt>
                <c:pt idx="9197">
                  <c:v>37.258187636781798</c:v>
                </c:pt>
                <c:pt idx="9198">
                  <c:v>36.3033988623353</c:v>
                </c:pt>
                <c:pt idx="9199">
                  <c:v>36.303398999999999</c:v>
                </c:pt>
                <c:pt idx="9200">
                  <c:v>38.3003478566052</c:v>
                </c:pt>
                <c:pt idx="9201">
                  <c:v>37.581998287189599</c:v>
                </c:pt>
                <c:pt idx="9202">
                  <c:v>38.0165681102091</c:v>
                </c:pt>
                <c:pt idx="9203">
                  <c:v>38.057119533342998</c:v>
                </c:pt>
                <c:pt idx="9204">
                  <c:v>39.268224706958001</c:v>
                </c:pt>
                <c:pt idx="9205">
                  <c:v>38.599013480190699</c:v>
                </c:pt>
                <c:pt idx="9206">
                  <c:v>38.257079778594701</c:v>
                </c:pt>
                <c:pt idx="9207">
                  <c:v>38.713608831797202</c:v>
                </c:pt>
                <c:pt idx="9208">
                  <c:v>38.257080000000002</c:v>
                </c:pt>
                <c:pt idx="9209">
                  <c:v>37.154174437977296</c:v>
                </c:pt>
                <c:pt idx="9210">
                  <c:v>38.539871480350797</c:v>
                </c:pt>
                <c:pt idx="9211">
                  <c:v>35.8757671706922</c:v>
                </c:pt>
                <c:pt idx="9212">
                  <c:v>38.463065385273801</c:v>
                </c:pt>
                <c:pt idx="9213">
                  <c:v>36.0171383085504</c:v>
                </c:pt>
                <c:pt idx="9214">
                  <c:v>36.017138000000003</c:v>
                </c:pt>
                <c:pt idx="9215">
                  <c:v>37.093935512206301</c:v>
                </c:pt>
                <c:pt idx="9216">
                  <c:v>38.478840871554098</c:v>
                </c:pt>
                <c:pt idx="9217">
                  <c:v>36.952196599126601</c:v>
                </c:pt>
                <c:pt idx="9218">
                  <c:v>36.280876566662798</c:v>
                </c:pt>
                <c:pt idx="9219">
                  <c:v>36.095981053474098</c:v>
                </c:pt>
                <c:pt idx="9220">
                  <c:v>35.5963514521547</c:v>
                </c:pt>
                <c:pt idx="9221">
                  <c:v>35.700781063835898</c:v>
                </c:pt>
                <c:pt idx="9222">
                  <c:v>35.682170414726997</c:v>
                </c:pt>
                <c:pt idx="9223">
                  <c:v>35.700780999999999</c:v>
                </c:pt>
                <c:pt idx="9224">
                  <c:v>35.645093675938703</c:v>
                </c:pt>
                <c:pt idx="9225">
                  <c:v>35.4534361084267</c:v>
                </c:pt>
                <c:pt idx="9226">
                  <c:v>35.277336578016801</c:v>
                </c:pt>
                <c:pt idx="9227">
                  <c:v>40.030410507302797</c:v>
                </c:pt>
                <c:pt idx="9228">
                  <c:v>34.8788406461777</c:v>
                </c:pt>
                <c:pt idx="9229">
                  <c:v>34.878841000000001</c:v>
                </c:pt>
                <c:pt idx="9230">
                  <c:v>38.9283035607179</c:v>
                </c:pt>
                <c:pt idx="9231">
                  <c:v>38.057324080136198</c:v>
                </c:pt>
                <c:pt idx="9232">
                  <c:v>38.382475991969599</c:v>
                </c:pt>
                <c:pt idx="9233">
                  <c:v>37.5281344141925</c:v>
                </c:pt>
                <c:pt idx="9234">
                  <c:v>37.723761811141699</c:v>
                </c:pt>
                <c:pt idx="9235">
                  <c:v>37.501157297703202</c:v>
                </c:pt>
                <c:pt idx="9236">
                  <c:v>36.331553817348798</c:v>
                </c:pt>
                <c:pt idx="9237">
                  <c:v>35.825387999999997</c:v>
                </c:pt>
                <c:pt idx="9238">
                  <c:v>37.921108291696903</c:v>
                </c:pt>
                <c:pt idx="9239">
                  <c:v>37.942350158743203</c:v>
                </c:pt>
                <c:pt idx="9240">
                  <c:v>38.850548278408503</c:v>
                </c:pt>
                <c:pt idx="9241">
                  <c:v>38.3302480916227</c:v>
                </c:pt>
                <c:pt idx="9242">
                  <c:v>39.351512959157098</c:v>
                </c:pt>
                <c:pt idx="9243">
                  <c:v>37.565767580389199</c:v>
                </c:pt>
                <c:pt idx="9244">
                  <c:v>37.565767999999998</c:v>
                </c:pt>
                <c:pt idx="9245">
                  <c:v>36.695127176945803</c:v>
                </c:pt>
                <c:pt idx="9246">
                  <c:v>33.4759530412312</c:v>
                </c:pt>
                <c:pt idx="9247">
                  <c:v>36.793346706899101</c:v>
                </c:pt>
                <c:pt idx="9248">
                  <c:v>37.509949329283003</c:v>
                </c:pt>
                <c:pt idx="9249">
                  <c:v>37.774073569698601</c:v>
                </c:pt>
                <c:pt idx="9250">
                  <c:v>37.307892075117401</c:v>
                </c:pt>
                <c:pt idx="9251">
                  <c:v>37.5465727809977</c:v>
                </c:pt>
                <c:pt idx="9252">
                  <c:v>37.546573000000002</c:v>
                </c:pt>
                <c:pt idx="9253">
                  <c:v>36.7628280251487</c:v>
                </c:pt>
                <c:pt idx="9254">
                  <c:v>39.264847008061999</c:v>
                </c:pt>
                <c:pt idx="9255">
                  <c:v>39.1831262317978</c:v>
                </c:pt>
                <c:pt idx="9256">
                  <c:v>37.442013140762299</c:v>
                </c:pt>
                <c:pt idx="9257">
                  <c:v>37.8538532135995</c:v>
                </c:pt>
                <c:pt idx="9258">
                  <c:v>39.915952973074397</c:v>
                </c:pt>
                <c:pt idx="9259">
                  <c:v>40.889810923714002</c:v>
                </c:pt>
                <c:pt idx="9260">
                  <c:v>40.119052657223598</c:v>
                </c:pt>
                <c:pt idx="9261">
                  <c:v>40.889811000000002</c:v>
                </c:pt>
                <c:pt idx="9262">
                  <c:v>39.9631159594135</c:v>
                </c:pt>
                <c:pt idx="9263">
                  <c:v>37.6312245306829</c:v>
                </c:pt>
                <c:pt idx="9264">
                  <c:v>36.1706331334358</c:v>
                </c:pt>
                <c:pt idx="9265">
                  <c:v>37.473469227879797</c:v>
                </c:pt>
                <c:pt idx="9266">
                  <c:v>39.9241110185487</c:v>
                </c:pt>
                <c:pt idx="9267">
                  <c:v>39.924111000000003</c:v>
                </c:pt>
                <c:pt idx="9268">
                  <c:v>36.702907582361398</c:v>
                </c:pt>
                <c:pt idx="9269">
                  <c:v>35.911496040296001</c:v>
                </c:pt>
                <c:pt idx="9270">
                  <c:v>39.5176031909931</c:v>
                </c:pt>
                <c:pt idx="9271">
                  <c:v>38.3309969832912</c:v>
                </c:pt>
                <c:pt idx="9272">
                  <c:v>36.2740787646662</c:v>
                </c:pt>
                <c:pt idx="9273">
                  <c:v>36.7425417008536</c:v>
                </c:pt>
                <c:pt idx="9274">
                  <c:v>36.742542</c:v>
                </c:pt>
                <c:pt idx="9275">
                  <c:v>38.295712345852699</c:v>
                </c:pt>
                <c:pt idx="9276">
                  <c:v>38.323116734662101</c:v>
                </c:pt>
                <c:pt idx="9277">
                  <c:v>44.155710812933698</c:v>
                </c:pt>
                <c:pt idx="9278">
                  <c:v>44.524642272335797</c:v>
                </c:pt>
                <c:pt idx="9279">
                  <c:v>45.278744223023999</c:v>
                </c:pt>
                <c:pt idx="9280">
                  <c:v>40.321147309795897</c:v>
                </c:pt>
                <c:pt idx="9281">
                  <c:v>40.1915341599722</c:v>
                </c:pt>
                <c:pt idx="9282">
                  <c:v>40.744529322358602</c:v>
                </c:pt>
                <c:pt idx="9283">
                  <c:v>40.191533999999997</c:v>
                </c:pt>
                <c:pt idx="9284">
                  <c:v>41.370921688707398</c:v>
                </c:pt>
                <c:pt idx="9285">
                  <c:v>40.745999449248998</c:v>
                </c:pt>
                <c:pt idx="9286">
                  <c:v>40.770877523486803</c:v>
                </c:pt>
                <c:pt idx="9287">
                  <c:v>42.328487785710699</c:v>
                </c:pt>
                <c:pt idx="9288">
                  <c:v>46.027112688507401</c:v>
                </c:pt>
                <c:pt idx="9289">
                  <c:v>42.794125635221199</c:v>
                </c:pt>
                <c:pt idx="9290">
                  <c:v>43.714615298730799</c:v>
                </c:pt>
                <c:pt idx="9291">
                  <c:v>43.714615000000002</c:v>
                </c:pt>
                <c:pt idx="9292">
                  <c:v>39.1587060564746</c:v>
                </c:pt>
                <c:pt idx="9293">
                  <c:v>40.157822877779097</c:v>
                </c:pt>
                <c:pt idx="9294">
                  <c:v>42.183537625175099</c:v>
                </c:pt>
                <c:pt idx="9295">
                  <c:v>39.007812788695297</c:v>
                </c:pt>
                <c:pt idx="9296">
                  <c:v>38.8805699281058</c:v>
                </c:pt>
                <c:pt idx="9297">
                  <c:v>38.880569999999999</c:v>
                </c:pt>
                <c:pt idx="9298">
                  <c:v>39.984081884768301</c:v>
                </c:pt>
                <c:pt idx="9299">
                  <c:v>38.201440941734397</c:v>
                </c:pt>
                <c:pt idx="9300">
                  <c:v>37.102206037822803</c:v>
                </c:pt>
                <c:pt idx="9301">
                  <c:v>39.173267661297999</c:v>
                </c:pt>
                <c:pt idx="9302">
                  <c:v>36.127030019425803</c:v>
                </c:pt>
                <c:pt idx="9303">
                  <c:v>38.972931616452797</c:v>
                </c:pt>
                <c:pt idx="9304">
                  <c:v>37.0480566072304</c:v>
                </c:pt>
                <c:pt idx="9305">
                  <c:v>37.384081731878801</c:v>
                </c:pt>
                <c:pt idx="9306">
                  <c:v>37.048057</c:v>
                </c:pt>
                <c:pt idx="9307">
                  <c:v>36.492130776110997</c:v>
                </c:pt>
                <c:pt idx="9308">
                  <c:v>36.364379992586599</c:v>
                </c:pt>
                <c:pt idx="9309">
                  <c:v>36.331812781441798</c:v>
                </c:pt>
                <c:pt idx="9310">
                  <c:v>35.115240784352999</c:v>
                </c:pt>
                <c:pt idx="9311">
                  <c:v>36.820725563780201</c:v>
                </c:pt>
                <c:pt idx="9312">
                  <c:v>36.718503194117801</c:v>
                </c:pt>
                <c:pt idx="9313">
                  <c:v>36.171594096512699</c:v>
                </c:pt>
                <c:pt idx="9314">
                  <c:v>36.171593999999999</c:v>
                </c:pt>
                <c:pt idx="9315">
                  <c:v>35.795689403395002</c:v>
                </c:pt>
                <c:pt idx="9316">
                  <c:v>33.307976654265602</c:v>
                </c:pt>
                <c:pt idx="9317">
                  <c:v>34.030706855740199</c:v>
                </c:pt>
                <c:pt idx="9318">
                  <c:v>35.709653820642103</c:v>
                </c:pt>
                <c:pt idx="9319">
                  <c:v>37.458046163617098</c:v>
                </c:pt>
                <c:pt idx="9320">
                  <c:v>34.627218261185</c:v>
                </c:pt>
                <c:pt idx="9321">
                  <c:v>35.494787166293797</c:v>
                </c:pt>
                <c:pt idx="9322">
                  <c:v>36.6023585443427</c:v>
                </c:pt>
                <c:pt idx="9323">
                  <c:v>35.494787000000002</c:v>
                </c:pt>
                <c:pt idx="9324">
                  <c:v>36.267731713875797</c:v>
                </c:pt>
                <c:pt idx="9325">
                  <c:v>35.5611356235597</c:v>
                </c:pt>
                <c:pt idx="9326">
                  <c:v>36.394906195313503</c:v>
                </c:pt>
                <c:pt idx="9327">
                  <c:v>37.565255319640897</c:v>
                </c:pt>
                <c:pt idx="9328">
                  <c:v>38.152568534745903</c:v>
                </c:pt>
                <c:pt idx="9329">
                  <c:v>37.658207074427601</c:v>
                </c:pt>
                <c:pt idx="9330">
                  <c:v>36.875653443761102</c:v>
                </c:pt>
                <c:pt idx="9331">
                  <c:v>37.658206999999997</c:v>
                </c:pt>
                <c:pt idx="9332">
                  <c:v>38.202134727046399</c:v>
                </c:pt>
                <c:pt idx="9333">
                  <c:v>39.247406100824797</c:v>
                </c:pt>
                <c:pt idx="9334">
                  <c:v>39.435370509735797</c:v>
                </c:pt>
                <c:pt idx="9335">
                  <c:v>38.408189434770001</c:v>
                </c:pt>
                <c:pt idx="9336">
                  <c:v>38.930290328440101</c:v>
                </c:pt>
                <c:pt idx="9337">
                  <c:v>38.901691166729002</c:v>
                </c:pt>
                <c:pt idx="9338">
                  <c:v>37.712952450595701</c:v>
                </c:pt>
                <c:pt idx="9339">
                  <c:v>37.712952000000001</c:v>
                </c:pt>
                <c:pt idx="9340">
                  <c:v>37.805086349239097</c:v>
                </c:pt>
                <c:pt idx="9341">
                  <c:v>36.461226282618199</c:v>
                </c:pt>
                <c:pt idx="9342">
                  <c:v>44.592058268628598</c:v>
                </c:pt>
                <c:pt idx="9343">
                  <c:v>42.751886147890303</c:v>
                </c:pt>
                <c:pt idx="9344">
                  <c:v>43.832091953681399</c:v>
                </c:pt>
                <c:pt idx="9345">
                  <c:v>42.949731</c:v>
                </c:pt>
                <c:pt idx="9346">
                  <c:v>38.587215252008797</c:v>
                </c:pt>
                <c:pt idx="9347">
                  <c:v>37.6290934709683</c:v>
                </c:pt>
                <c:pt idx="9348">
                  <c:v>36.209509606601401</c:v>
                </c:pt>
                <c:pt idx="9349">
                  <c:v>35.950620576082699</c:v>
                </c:pt>
                <c:pt idx="9350">
                  <c:v>34.427616051475098</c:v>
                </c:pt>
                <c:pt idx="9351">
                  <c:v>36.192892009510203</c:v>
                </c:pt>
                <c:pt idx="9352">
                  <c:v>34.427616</c:v>
                </c:pt>
                <c:pt idx="9353">
                  <c:v>35.735443315655701</c:v>
                </c:pt>
                <c:pt idx="9354">
                  <c:v>37.0641970883688</c:v>
                </c:pt>
                <c:pt idx="9355">
                  <c:v>35.612731794788402</c:v>
                </c:pt>
                <c:pt idx="9356">
                  <c:v>38.739114306026401</c:v>
                </c:pt>
                <c:pt idx="9357">
                  <c:v>35.372740949297203</c:v>
                </c:pt>
                <c:pt idx="9358">
                  <c:v>37.321025805907603</c:v>
                </c:pt>
                <c:pt idx="9359">
                  <c:v>36.0853874601992</c:v>
                </c:pt>
                <c:pt idx="9360">
                  <c:v>35.900607242715303</c:v>
                </c:pt>
                <c:pt idx="9361">
                  <c:v>35.900607000000001</c:v>
                </c:pt>
                <c:pt idx="9362">
                  <c:v>35.572437309962901</c:v>
                </c:pt>
                <c:pt idx="9363">
                  <c:v>36.632454880497598</c:v>
                </c:pt>
                <c:pt idx="9364">
                  <c:v>37.637490267038601</c:v>
                </c:pt>
                <c:pt idx="9365">
                  <c:v>36.194145901967097</c:v>
                </c:pt>
                <c:pt idx="9366">
                  <c:v>37.740256947559701</c:v>
                </c:pt>
                <c:pt idx="9367">
                  <c:v>39.035189681993103</c:v>
                </c:pt>
                <c:pt idx="9368">
                  <c:v>37.347850999999999</c:v>
                </c:pt>
                <c:pt idx="9369">
                  <c:v>36.456159832417903</c:v>
                </c:pt>
                <c:pt idx="9370">
                  <c:v>38.138799418035497</c:v>
                </c:pt>
                <c:pt idx="9371">
                  <c:v>36.802733900864702</c:v>
                </c:pt>
                <c:pt idx="9372">
                  <c:v>38.639725902004201</c:v>
                </c:pt>
                <c:pt idx="9373">
                  <c:v>37.059467148032297</c:v>
                </c:pt>
                <c:pt idx="9374">
                  <c:v>34.354362671719798</c:v>
                </c:pt>
                <c:pt idx="9375">
                  <c:v>36.172749482086402</c:v>
                </c:pt>
                <c:pt idx="9376">
                  <c:v>34.354362999999999</c:v>
                </c:pt>
                <c:pt idx="9377">
                  <c:v>35.3550925862084</c:v>
                </c:pt>
                <c:pt idx="9378">
                  <c:v>35.418456193571799</c:v>
                </c:pt>
                <c:pt idx="9379">
                  <c:v>37.2612333743335</c:v>
                </c:pt>
                <c:pt idx="9380">
                  <c:v>34.601198050039102</c:v>
                </c:pt>
                <c:pt idx="9381">
                  <c:v>34.4600944489125</c:v>
                </c:pt>
                <c:pt idx="9382">
                  <c:v>34.786166920259099</c:v>
                </c:pt>
                <c:pt idx="9383">
                  <c:v>34.723390099335198</c:v>
                </c:pt>
                <c:pt idx="9384">
                  <c:v>34.723390000000002</c:v>
                </c:pt>
                <c:pt idx="9385">
                  <c:v>38.524300831949297</c:v>
                </c:pt>
                <c:pt idx="9386">
                  <c:v>35.245670394635297</c:v>
                </c:pt>
                <c:pt idx="9387">
                  <c:v>36.130284697613703</c:v>
                </c:pt>
                <c:pt idx="9388">
                  <c:v>35.504544678397302</c:v>
                </c:pt>
                <c:pt idx="9389">
                  <c:v>34.5895554730144</c:v>
                </c:pt>
                <c:pt idx="9390">
                  <c:v>34.596650573575403</c:v>
                </c:pt>
                <c:pt idx="9391">
                  <c:v>35.406709515343401</c:v>
                </c:pt>
                <c:pt idx="9392">
                  <c:v>36.573096079470098</c:v>
                </c:pt>
                <c:pt idx="9393">
                  <c:v>35.406709999999997</c:v>
                </c:pt>
                <c:pt idx="9394">
                  <c:v>36.8628170228233</c:v>
                </c:pt>
                <c:pt idx="9395">
                  <c:v>38.904226207302301</c:v>
                </c:pt>
                <c:pt idx="9396">
                  <c:v>39.251845819301401</c:v>
                </c:pt>
                <c:pt idx="9397">
                  <c:v>38.875591684483297</c:v>
                </c:pt>
                <c:pt idx="9398">
                  <c:v>40.373041565498497</c:v>
                </c:pt>
                <c:pt idx="9399">
                  <c:v>42.475044066154098</c:v>
                </c:pt>
                <c:pt idx="9400">
                  <c:v>42.592820730980101</c:v>
                </c:pt>
                <c:pt idx="9401">
                  <c:v>42.592821000000001</c:v>
                </c:pt>
                <c:pt idx="9402">
                  <c:v>44.459038888955703</c:v>
                </c:pt>
                <c:pt idx="9403">
                  <c:v>44.459038999999997</c:v>
                </c:pt>
                <c:pt idx="9404">
                  <c:v>44.459038999999997</c:v>
                </c:pt>
                <c:pt idx="9405">
                  <c:v>44.459038999999997</c:v>
                </c:pt>
                <c:pt idx="9406">
                  <c:v>44.459038999999997</c:v>
                </c:pt>
                <c:pt idx="9407">
                  <c:v>44.459038999999997</c:v>
                </c:pt>
                <c:pt idx="9408">
                  <c:v>44.459038999999997</c:v>
                </c:pt>
                <c:pt idx="9409">
                  <c:v>26.196252628404299</c:v>
                </c:pt>
                <c:pt idx="9410">
                  <c:v>31.052848996059499</c:v>
                </c:pt>
                <c:pt idx="9411">
                  <c:v>31.052848999999998</c:v>
                </c:pt>
                <c:pt idx="9412">
                  <c:v>34.9722376850724</c:v>
                </c:pt>
                <c:pt idx="9413">
                  <c:v>37.903513015485203</c:v>
                </c:pt>
                <c:pt idx="9414">
                  <c:v>40.209777710017804</c:v>
                </c:pt>
                <c:pt idx="9415">
                  <c:v>38.027303495173904</c:v>
                </c:pt>
                <c:pt idx="9416">
                  <c:v>38.224863871722299</c:v>
                </c:pt>
                <c:pt idx="9417">
                  <c:v>39.460219964627498</c:v>
                </c:pt>
                <c:pt idx="9418">
                  <c:v>39.525093241218798</c:v>
                </c:pt>
                <c:pt idx="9419">
                  <c:v>38.0371688003613</c:v>
                </c:pt>
                <c:pt idx="9420">
                  <c:v>37.8078958858897</c:v>
                </c:pt>
                <c:pt idx="9421">
                  <c:v>39.058828459787101</c:v>
                </c:pt>
                <c:pt idx="9422">
                  <c:v>37.577383962960099</c:v>
                </c:pt>
                <c:pt idx="9423">
                  <c:v>41.675984664930603</c:v>
                </c:pt>
                <c:pt idx="9424">
                  <c:v>42.889342896342399</c:v>
                </c:pt>
                <c:pt idx="9425">
                  <c:v>42.889342999999997</c:v>
                </c:pt>
                <c:pt idx="9426">
                  <c:v>40.423590189791199</c:v>
                </c:pt>
                <c:pt idx="9427">
                  <c:v>40.965530938374798</c:v>
                </c:pt>
                <c:pt idx="9428">
                  <c:v>40.966483853523599</c:v>
                </c:pt>
                <c:pt idx="9429">
                  <c:v>38.6654735915209</c:v>
                </c:pt>
                <c:pt idx="9430">
                  <c:v>38.337195180306701</c:v>
                </c:pt>
                <c:pt idx="9431">
                  <c:v>38.839939427540799</c:v>
                </c:pt>
                <c:pt idx="9432">
                  <c:v>40.375473664364698</c:v>
                </c:pt>
                <c:pt idx="9433">
                  <c:v>39.035633756814399</c:v>
                </c:pt>
                <c:pt idx="9434">
                  <c:v>39.035634000000002</c:v>
                </c:pt>
                <c:pt idx="9435">
                  <c:v>40.093244297083103</c:v>
                </c:pt>
                <c:pt idx="9436">
                  <c:v>41.426505101239002</c:v>
                </c:pt>
                <c:pt idx="9437">
                  <c:v>40.062419750993399</c:v>
                </c:pt>
                <c:pt idx="9438">
                  <c:v>39.5056982024253</c:v>
                </c:pt>
                <c:pt idx="9439">
                  <c:v>40.618082912554399</c:v>
                </c:pt>
                <c:pt idx="9440">
                  <c:v>39.9427071741598</c:v>
                </c:pt>
                <c:pt idx="9441">
                  <c:v>40.6340307352705</c:v>
                </c:pt>
                <c:pt idx="9442">
                  <c:v>40.634031</c:v>
                </c:pt>
                <c:pt idx="9443">
                  <c:v>41.348856141080198</c:v>
                </c:pt>
                <c:pt idx="9444">
                  <c:v>44.353295851593501</c:v>
                </c:pt>
                <c:pt idx="9445">
                  <c:v>41.274536828796599</c:v>
                </c:pt>
                <c:pt idx="9446">
                  <c:v>43.201980540517098</c:v>
                </c:pt>
                <c:pt idx="9447">
                  <c:v>44.468469480740502</c:v>
                </c:pt>
                <c:pt idx="9448">
                  <c:v>41.428726655173399</c:v>
                </c:pt>
                <c:pt idx="9449">
                  <c:v>41.852036256496099</c:v>
                </c:pt>
                <c:pt idx="9450">
                  <c:v>45.153838999999998</c:v>
                </c:pt>
                <c:pt idx="9451">
                  <c:v>43.1246502274535</c:v>
                </c:pt>
                <c:pt idx="9452">
                  <c:v>43.947388479051099</c:v>
                </c:pt>
                <c:pt idx="9453">
                  <c:v>43.617312410650797</c:v>
                </c:pt>
                <c:pt idx="9454">
                  <c:v>42.1791117986388</c:v>
                </c:pt>
                <c:pt idx="9455">
                  <c:v>42.386858708889001</c:v>
                </c:pt>
                <c:pt idx="9456">
                  <c:v>41.163444467074797</c:v>
                </c:pt>
                <c:pt idx="9457">
                  <c:v>41.163443999999998</c:v>
                </c:pt>
                <c:pt idx="9458">
                  <c:v>42.322150178178397</c:v>
                </c:pt>
                <c:pt idx="9459">
                  <c:v>42.852057402674902</c:v>
                </c:pt>
                <c:pt idx="9460">
                  <c:v>44.649896447467</c:v>
                </c:pt>
                <c:pt idx="9461">
                  <c:v>43.1763226778044</c:v>
                </c:pt>
                <c:pt idx="9462">
                  <c:v>40.339407164392902</c:v>
                </c:pt>
                <c:pt idx="9463">
                  <c:v>42.8757947891391</c:v>
                </c:pt>
                <c:pt idx="9464">
                  <c:v>41.379327570121198</c:v>
                </c:pt>
                <c:pt idx="9465">
                  <c:v>43.789954076354299</c:v>
                </c:pt>
                <c:pt idx="9466">
                  <c:v>43.789954000000002</c:v>
                </c:pt>
                <c:pt idx="9467">
                  <c:v>41.021012449139299</c:v>
                </c:pt>
                <c:pt idx="9468">
                  <c:v>44.6835696926277</c:v>
                </c:pt>
                <c:pt idx="9469">
                  <c:v>45.601023673806203</c:v>
                </c:pt>
                <c:pt idx="9470">
                  <c:v>42.833352730077301</c:v>
                </c:pt>
                <c:pt idx="9471">
                  <c:v>43.470900105556197</c:v>
                </c:pt>
                <c:pt idx="9472">
                  <c:v>44.884694465953302</c:v>
                </c:pt>
                <c:pt idx="9473">
                  <c:v>44.884694000000003</c:v>
                </c:pt>
                <c:pt idx="9474">
                  <c:v>44.194297727756499</c:v>
                </c:pt>
                <c:pt idx="9475">
                  <c:v>44.453814287828003</c:v>
                </c:pt>
                <c:pt idx="9476">
                  <c:v>45.5746758934703</c:v>
                </c:pt>
                <c:pt idx="9477">
                  <c:v>40.403749618924401</c:v>
                </c:pt>
                <c:pt idx="9478">
                  <c:v>42.7900744715133</c:v>
                </c:pt>
                <c:pt idx="9479">
                  <c:v>43.135391742574498</c:v>
                </c:pt>
                <c:pt idx="9480">
                  <c:v>45.972042143418697</c:v>
                </c:pt>
                <c:pt idx="9481">
                  <c:v>45.972042000000002</c:v>
                </c:pt>
                <c:pt idx="9482">
                  <c:v>43.9378844181823</c:v>
                </c:pt>
                <c:pt idx="9483">
                  <c:v>43.820745658411496</c:v>
                </c:pt>
                <c:pt idx="9484">
                  <c:v>42.550799585057398</c:v>
                </c:pt>
                <c:pt idx="9485">
                  <c:v>45.262434887758303</c:v>
                </c:pt>
                <c:pt idx="9486">
                  <c:v>43.635101173153203</c:v>
                </c:pt>
                <c:pt idx="9487">
                  <c:v>44.765599050048301</c:v>
                </c:pt>
                <c:pt idx="9488">
                  <c:v>43.722411361032698</c:v>
                </c:pt>
                <c:pt idx="9489">
                  <c:v>43.722411000000001</c:v>
                </c:pt>
                <c:pt idx="9490">
                  <c:v>45.190805932709402</c:v>
                </c:pt>
                <c:pt idx="9491">
                  <c:v>45.513726553524897</c:v>
                </c:pt>
                <c:pt idx="9492">
                  <c:v>46.971983124781197</c:v>
                </c:pt>
                <c:pt idx="9493">
                  <c:v>45.007303201839797</c:v>
                </c:pt>
                <c:pt idx="9494">
                  <c:v>47.653988731541801</c:v>
                </c:pt>
                <c:pt idx="9495">
                  <c:v>47.5081484496678</c:v>
                </c:pt>
                <c:pt idx="9496">
                  <c:v>46.538617167600698</c:v>
                </c:pt>
                <c:pt idx="9497">
                  <c:v>47.604346123503397</c:v>
                </c:pt>
                <c:pt idx="9498">
                  <c:v>49.280356652961899</c:v>
                </c:pt>
                <c:pt idx="9499">
                  <c:v>49.280357000000002</c:v>
                </c:pt>
                <c:pt idx="9500">
                  <c:v>48.443522825603502</c:v>
                </c:pt>
                <c:pt idx="9501">
                  <c:v>46.197940898815702</c:v>
                </c:pt>
                <c:pt idx="9502">
                  <c:v>45.866565811085302</c:v>
                </c:pt>
                <c:pt idx="9503">
                  <c:v>45.818115671043699</c:v>
                </c:pt>
                <c:pt idx="9504">
                  <c:v>45.818116000000003</c:v>
                </c:pt>
                <c:pt idx="9505">
                  <c:v>45.825645759485099</c:v>
                </c:pt>
                <c:pt idx="9506">
                  <c:v>47.095424773922701</c:v>
                </c:pt>
                <c:pt idx="9507">
                  <c:v>46.179557114026203</c:v>
                </c:pt>
                <c:pt idx="9508">
                  <c:v>44.963138458822797</c:v>
                </c:pt>
                <c:pt idx="9509">
                  <c:v>44.4615342150027</c:v>
                </c:pt>
                <c:pt idx="9510">
                  <c:v>44.461534</c:v>
                </c:pt>
                <c:pt idx="9511">
                  <c:v>45.237237274286002</c:v>
                </c:pt>
                <c:pt idx="9512">
                  <c:v>44.827765031914502</c:v>
                </c:pt>
                <c:pt idx="9513">
                  <c:v>46.785359861460201</c:v>
                </c:pt>
                <c:pt idx="9514">
                  <c:v>46.240314481414799</c:v>
                </c:pt>
                <c:pt idx="9515">
                  <c:v>43.222670636274401</c:v>
                </c:pt>
                <c:pt idx="9516">
                  <c:v>43.5104453452389</c:v>
                </c:pt>
                <c:pt idx="9517">
                  <c:v>45.098473415576301</c:v>
                </c:pt>
                <c:pt idx="9518">
                  <c:v>42.576729767723002</c:v>
                </c:pt>
                <c:pt idx="9519">
                  <c:v>42.576729999999998</c:v>
                </c:pt>
                <c:pt idx="9520">
                  <c:v>45.882495969791798</c:v>
                </c:pt>
                <c:pt idx="9521">
                  <c:v>44.408519734079299</c:v>
                </c:pt>
                <c:pt idx="9522">
                  <c:v>44.501060641543901</c:v>
                </c:pt>
                <c:pt idx="9523">
                  <c:v>45.218132479945702</c:v>
                </c:pt>
                <c:pt idx="9524">
                  <c:v>43.629016408724603</c:v>
                </c:pt>
                <c:pt idx="9525">
                  <c:v>43.629016</c:v>
                </c:pt>
                <c:pt idx="9526">
                  <c:v>42.765382129985298</c:v>
                </c:pt>
                <c:pt idx="9527">
                  <c:v>42.7657337831169</c:v>
                </c:pt>
                <c:pt idx="9528">
                  <c:v>45.1699564148037</c:v>
                </c:pt>
                <c:pt idx="9529">
                  <c:v>45.485853647713597</c:v>
                </c:pt>
                <c:pt idx="9530">
                  <c:v>44.610750697035101</c:v>
                </c:pt>
                <c:pt idx="9531">
                  <c:v>44.670262154637697</c:v>
                </c:pt>
                <c:pt idx="9532">
                  <c:v>44.932640342640099</c:v>
                </c:pt>
                <c:pt idx="9533">
                  <c:v>46.503271148765798</c:v>
                </c:pt>
                <c:pt idx="9534">
                  <c:v>46.503270999999998</c:v>
                </c:pt>
                <c:pt idx="9535">
                  <c:v>44.594088686233903</c:v>
                </c:pt>
                <c:pt idx="9536">
                  <c:v>44.044646286830798</c:v>
                </c:pt>
                <c:pt idx="9537">
                  <c:v>43.519527083317797</c:v>
                </c:pt>
                <c:pt idx="9538">
                  <c:v>45.0527544365968</c:v>
                </c:pt>
                <c:pt idx="9539">
                  <c:v>45.779404191100099</c:v>
                </c:pt>
                <c:pt idx="9540">
                  <c:v>45.742643197891702</c:v>
                </c:pt>
                <c:pt idx="9541">
                  <c:v>44.110400600113103</c:v>
                </c:pt>
                <c:pt idx="9542">
                  <c:v>46.924003724196901</c:v>
                </c:pt>
                <c:pt idx="9543">
                  <c:v>46.924003999999996</c:v>
                </c:pt>
                <c:pt idx="9544">
                  <c:v>44.2896326011344</c:v>
                </c:pt>
                <c:pt idx="9545">
                  <c:v>45.995193712304001</c:v>
                </c:pt>
                <c:pt idx="9546">
                  <c:v>45.202333028827198</c:v>
                </c:pt>
                <c:pt idx="9547">
                  <c:v>47.3425278841191</c:v>
                </c:pt>
                <c:pt idx="9548">
                  <c:v>46.849864908639603</c:v>
                </c:pt>
                <c:pt idx="9549">
                  <c:v>47.945372809081299</c:v>
                </c:pt>
                <c:pt idx="9550">
                  <c:v>47.190289999999997</c:v>
                </c:pt>
                <c:pt idx="9551">
                  <c:v>48.155538626722503</c:v>
                </c:pt>
                <c:pt idx="9552">
                  <c:v>48.0973977354219</c:v>
                </c:pt>
                <c:pt idx="9553">
                  <c:v>45.246539780491403</c:v>
                </c:pt>
                <c:pt idx="9554">
                  <c:v>45.815483462929897</c:v>
                </c:pt>
                <c:pt idx="9555">
                  <c:v>48.206981124024097</c:v>
                </c:pt>
                <c:pt idx="9556">
                  <c:v>45.654643585164003</c:v>
                </c:pt>
                <c:pt idx="9557">
                  <c:v>44.179812366431598</c:v>
                </c:pt>
                <c:pt idx="9558">
                  <c:v>44.179811999999998</c:v>
                </c:pt>
                <c:pt idx="9559">
                  <c:v>46.504741198747702</c:v>
                </c:pt>
                <c:pt idx="9560">
                  <c:v>46.4610828245128</c:v>
                </c:pt>
                <c:pt idx="9561">
                  <c:v>46.129251027682301</c:v>
                </c:pt>
                <c:pt idx="9562">
                  <c:v>47.104607963903099</c:v>
                </c:pt>
                <c:pt idx="9563">
                  <c:v>42.279524764320399</c:v>
                </c:pt>
                <c:pt idx="9564">
                  <c:v>42.160175730346197</c:v>
                </c:pt>
                <c:pt idx="9565">
                  <c:v>43.687709012413997</c:v>
                </c:pt>
                <c:pt idx="9566">
                  <c:v>43.173489483102102</c:v>
                </c:pt>
                <c:pt idx="9567">
                  <c:v>43.295602279063203</c:v>
                </c:pt>
                <c:pt idx="9568">
                  <c:v>46.434118406225302</c:v>
                </c:pt>
                <c:pt idx="9569">
                  <c:v>42.368511541888097</c:v>
                </c:pt>
                <c:pt idx="9570">
                  <c:v>46.073346102292099</c:v>
                </c:pt>
                <c:pt idx="9571">
                  <c:v>44.043139711416202</c:v>
                </c:pt>
                <c:pt idx="9572">
                  <c:v>45.640914141282202</c:v>
                </c:pt>
                <c:pt idx="9573">
                  <c:v>44.816723976242102</c:v>
                </c:pt>
                <c:pt idx="9574">
                  <c:v>44.816724000000001</c:v>
                </c:pt>
                <c:pt idx="9575">
                  <c:v>46.345948047732897</c:v>
                </c:pt>
                <c:pt idx="9576">
                  <c:v>47.003329495205698</c:v>
                </c:pt>
                <c:pt idx="9577">
                  <c:v>45.060805792310802</c:v>
                </c:pt>
                <c:pt idx="9578">
                  <c:v>44.843620238027398</c:v>
                </c:pt>
                <c:pt idx="9579">
                  <c:v>46.446929031412402</c:v>
                </c:pt>
                <c:pt idx="9580">
                  <c:v>46.446928999999997</c:v>
                </c:pt>
                <c:pt idx="9581">
                  <c:v>46.054516773754798</c:v>
                </c:pt>
                <c:pt idx="9582">
                  <c:v>43.501718713656999</c:v>
                </c:pt>
                <c:pt idx="9583">
                  <c:v>45.531457249846198</c:v>
                </c:pt>
                <c:pt idx="9584">
                  <c:v>44.572696892694999</c:v>
                </c:pt>
                <c:pt idx="9585">
                  <c:v>45.3938782267942</c:v>
                </c:pt>
                <c:pt idx="9586">
                  <c:v>44.409555673607898</c:v>
                </c:pt>
                <c:pt idx="9587">
                  <c:v>47.934039753771302</c:v>
                </c:pt>
                <c:pt idx="9588">
                  <c:v>45.608241719634599</c:v>
                </c:pt>
                <c:pt idx="9589">
                  <c:v>45.608241999999997</c:v>
                </c:pt>
                <c:pt idx="9590">
                  <c:v>47.309374294998698</c:v>
                </c:pt>
                <c:pt idx="9591">
                  <c:v>45.4188029687149</c:v>
                </c:pt>
                <c:pt idx="9592">
                  <c:v>44.049758579632503</c:v>
                </c:pt>
                <c:pt idx="9593">
                  <c:v>47.844428725317698</c:v>
                </c:pt>
                <c:pt idx="9594">
                  <c:v>47.306579003904503</c:v>
                </c:pt>
                <c:pt idx="9595">
                  <c:v>47.306578999999999</c:v>
                </c:pt>
                <c:pt idx="9596">
                  <c:v>45.064626773598498</c:v>
                </c:pt>
                <c:pt idx="9597">
                  <c:v>45.013019591526003</c:v>
                </c:pt>
                <c:pt idx="9598">
                  <c:v>44.247673213378199</c:v>
                </c:pt>
                <c:pt idx="9599">
                  <c:v>43.9411759944281</c:v>
                </c:pt>
                <c:pt idx="9600">
                  <c:v>42.023694716152001</c:v>
                </c:pt>
                <c:pt idx="9601">
                  <c:v>43.332754302165597</c:v>
                </c:pt>
                <c:pt idx="9602">
                  <c:v>43.029390070549503</c:v>
                </c:pt>
                <c:pt idx="9603">
                  <c:v>43.258611655886099</c:v>
                </c:pt>
                <c:pt idx="9604">
                  <c:v>45.1885261242439</c:v>
                </c:pt>
                <c:pt idx="9605">
                  <c:v>45.388609813161203</c:v>
                </c:pt>
                <c:pt idx="9606">
                  <c:v>44.761554790648503</c:v>
                </c:pt>
                <c:pt idx="9607">
                  <c:v>44.761555000000001</c:v>
                </c:pt>
                <c:pt idx="9608">
                  <c:v>44.676949999999998</c:v>
                </c:pt>
                <c:pt idx="9609">
                  <c:v>43.003429118128999</c:v>
                </c:pt>
                <c:pt idx="9610">
                  <c:v>42.982590725585801</c:v>
                </c:pt>
                <c:pt idx="9611">
                  <c:v>40.0949968802257</c:v>
                </c:pt>
                <c:pt idx="9612">
                  <c:v>40.741624755984503</c:v>
                </c:pt>
                <c:pt idx="9613">
                  <c:v>41.588499090141397</c:v>
                </c:pt>
                <c:pt idx="9614">
                  <c:v>38.3958132292885</c:v>
                </c:pt>
                <c:pt idx="9615">
                  <c:v>40.159995000000002</c:v>
                </c:pt>
                <c:pt idx="9616">
                  <c:v>39.308533933561797</c:v>
                </c:pt>
                <c:pt idx="9617">
                  <c:v>37.649346929020503</c:v>
                </c:pt>
                <c:pt idx="9618">
                  <c:v>39.955620782672398</c:v>
                </c:pt>
                <c:pt idx="9619">
                  <c:v>40.465057672200203</c:v>
                </c:pt>
                <c:pt idx="9620">
                  <c:v>41.241919522351303</c:v>
                </c:pt>
                <c:pt idx="9621">
                  <c:v>41.908069370770399</c:v>
                </c:pt>
                <c:pt idx="9622">
                  <c:v>42.857429212546897</c:v>
                </c:pt>
                <c:pt idx="9623">
                  <c:v>42.857429000000003</c:v>
                </c:pt>
                <c:pt idx="9624">
                  <c:v>42.862437073614302</c:v>
                </c:pt>
                <c:pt idx="9625">
                  <c:v>42.521138712718503</c:v>
                </c:pt>
                <c:pt idx="9626">
                  <c:v>44.920618291944898</c:v>
                </c:pt>
                <c:pt idx="9627">
                  <c:v>44.257623314301298</c:v>
                </c:pt>
                <c:pt idx="9628">
                  <c:v>42.156717101833699</c:v>
                </c:pt>
                <c:pt idx="9629">
                  <c:v>45.657958311465002</c:v>
                </c:pt>
                <c:pt idx="9630">
                  <c:v>44.710720863032101</c:v>
                </c:pt>
                <c:pt idx="9631">
                  <c:v>44.710720999999999</c:v>
                </c:pt>
                <c:pt idx="9632">
                  <c:v>44.758452515858302</c:v>
                </c:pt>
                <c:pt idx="9633">
                  <c:v>44.091914683177002</c:v>
                </c:pt>
                <c:pt idx="9634">
                  <c:v>42.803251855331503</c:v>
                </c:pt>
                <c:pt idx="9635">
                  <c:v>43.5400889373865</c:v>
                </c:pt>
                <c:pt idx="9636">
                  <c:v>43.241179397888601</c:v>
                </c:pt>
                <c:pt idx="9637">
                  <c:v>44.332573970877398</c:v>
                </c:pt>
                <c:pt idx="9638">
                  <c:v>43.880303170634697</c:v>
                </c:pt>
                <c:pt idx="9639">
                  <c:v>44.048348695104302</c:v>
                </c:pt>
                <c:pt idx="9640">
                  <c:v>25.1446345109173</c:v>
                </c:pt>
                <c:pt idx="9641">
                  <c:v>25.144635000000001</c:v>
                </c:pt>
                <c:pt idx="9642">
                  <c:v>27.103248346571501</c:v>
                </c:pt>
                <c:pt idx="9643">
                  <c:v>30.284108318536301</c:v>
                </c:pt>
                <c:pt idx="9644">
                  <c:v>34.656817027370799</c:v>
                </c:pt>
                <c:pt idx="9645">
                  <c:v>37.087300668424199</c:v>
                </c:pt>
                <c:pt idx="9646">
                  <c:v>35.089119131680199</c:v>
                </c:pt>
                <c:pt idx="9647">
                  <c:v>38.995861638494802</c:v>
                </c:pt>
                <c:pt idx="9648">
                  <c:v>39.103680337595598</c:v>
                </c:pt>
                <c:pt idx="9649">
                  <c:v>42.901100167367801</c:v>
                </c:pt>
                <c:pt idx="9650">
                  <c:v>42.9011</c:v>
                </c:pt>
                <c:pt idx="9651">
                  <c:v>42.427404977244997</c:v>
                </c:pt>
                <c:pt idx="9652">
                  <c:v>42.641104430583802</c:v>
                </c:pt>
                <c:pt idx="9654">
                  <c:v>43.324487948034601</c:v>
                </c:pt>
                <c:pt idx="9655">
                  <c:v>43.640677196442297</c:v>
                </c:pt>
                <c:pt idx="9656">
                  <c:v>43.559719128981001</c:v>
                </c:pt>
                <c:pt idx="9657">
                  <c:v>44.652856299142897</c:v>
                </c:pt>
                <c:pt idx="9658">
                  <c:v>43.284343585900999</c:v>
                </c:pt>
                <c:pt idx="9659">
                  <c:v>44.5003886271179</c:v>
                </c:pt>
                <c:pt idx="9660">
                  <c:v>46.491322039550802</c:v>
                </c:pt>
                <c:pt idx="9661">
                  <c:v>46.491321999999997</c:v>
                </c:pt>
                <c:pt idx="9662">
                  <c:v>46.574767002832203</c:v>
                </c:pt>
                <c:pt idx="9663">
                  <c:v>46.070546770153598</c:v>
                </c:pt>
                <c:pt idx="9664">
                  <c:v>46.205194149951197</c:v>
                </c:pt>
                <c:pt idx="9665">
                  <c:v>43.617562164304204</c:v>
                </c:pt>
                <c:pt idx="9666">
                  <c:v>46.954118446768803</c:v>
                </c:pt>
                <c:pt idx="9667">
                  <c:v>47.030203958987002</c:v>
                </c:pt>
                <c:pt idx="9668">
                  <c:v>49.498678621861998</c:v>
                </c:pt>
                <c:pt idx="9669">
                  <c:v>50.789439888256403</c:v>
                </c:pt>
                <c:pt idx="9670">
                  <c:v>50.789439999999999</c:v>
                </c:pt>
                <c:pt idx="9671">
                  <c:v>51.495883521135497</c:v>
                </c:pt>
                <c:pt idx="9672">
                  <c:v>47.945294697948</c:v>
                </c:pt>
                <c:pt idx="9673">
                  <c:v>48.789262309497303</c:v>
                </c:pt>
                <c:pt idx="9674">
                  <c:v>47.879179361781098</c:v>
                </c:pt>
                <c:pt idx="9675">
                  <c:v>45.831112378832302</c:v>
                </c:pt>
                <c:pt idx="9676">
                  <c:v>47.0171481373945</c:v>
                </c:pt>
                <c:pt idx="9677">
                  <c:v>47.646244854344701</c:v>
                </c:pt>
                <c:pt idx="9678">
                  <c:v>47.646245</c:v>
                </c:pt>
                <c:pt idx="9679">
                  <c:v>47.581347682314302</c:v>
                </c:pt>
                <c:pt idx="9680">
                  <c:v>45.299643410937598</c:v>
                </c:pt>
                <c:pt idx="9681">
                  <c:v>51.812716336014702</c:v>
                </c:pt>
                <c:pt idx="9682">
                  <c:v>58.072352515266402</c:v>
                </c:pt>
                <c:pt idx="9683">
                  <c:v>60.3841270435708</c:v>
                </c:pt>
                <c:pt idx="9684">
                  <c:v>61.068853954985002</c:v>
                </c:pt>
                <c:pt idx="9685">
                  <c:v>51.510172870098501</c:v>
                </c:pt>
                <c:pt idx="9686">
                  <c:v>51.510173000000002</c:v>
                </c:pt>
                <c:pt idx="9687">
                  <c:v>47.676875287807</c:v>
                </c:pt>
                <c:pt idx="9688">
                  <c:v>47.270348949722802</c:v>
                </c:pt>
                <c:pt idx="9689">
                  <c:v>46.688249117614298</c:v>
                </c:pt>
                <c:pt idx="9690">
                  <c:v>47.115812613679097</c:v>
                </c:pt>
                <c:pt idx="9691">
                  <c:v>46.0809386301286</c:v>
                </c:pt>
                <c:pt idx="9692">
                  <c:v>47.940613068430402</c:v>
                </c:pt>
                <c:pt idx="9693">
                  <c:v>48.6174863381694</c:v>
                </c:pt>
                <c:pt idx="9694">
                  <c:v>48.617486</c:v>
                </c:pt>
                <c:pt idx="9695">
                  <c:v>47.4367867905273</c:v>
                </c:pt>
                <c:pt idx="9696">
                  <c:v>48.685759046738603</c:v>
                </c:pt>
                <c:pt idx="9697">
                  <c:v>46.395448867373098</c:v>
                </c:pt>
                <c:pt idx="9698">
                  <c:v>48.1300462575472</c:v>
                </c:pt>
                <c:pt idx="9699">
                  <c:v>46.069595431170399</c:v>
                </c:pt>
                <c:pt idx="9700">
                  <c:v>48.214497114831097</c:v>
                </c:pt>
                <c:pt idx="9701">
                  <c:v>48.214497000000001</c:v>
                </c:pt>
                <c:pt idx="9702">
                  <c:v>47.554058397637398</c:v>
                </c:pt>
                <c:pt idx="9703">
                  <c:v>48.065912006351802</c:v>
                </c:pt>
                <c:pt idx="9704">
                  <c:v>47.651642278990103</c:v>
                </c:pt>
                <c:pt idx="9705">
                  <c:v>45.038428892492803</c:v>
                </c:pt>
                <c:pt idx="9706">
                  <c:v>43.684485102000203</c:v>
                </c:pt>
                <c:pt idx="9707">
                  <c:v>44.736432705778803</c:v>
                </c:pt>
                <c:pt idx="9708">
                  <c:v>43.818181893544399</c:v>
                </c:pt>
                <c:pt idx="9709">
                  <c:v>43.818182</c:v>
                </c:pt>
                <c:pt idx="9710">
                  <c:v>43.341007777529398</c:v>
                </c:pt>
                <c:pt idx="9711">
                  <c:v>43.433164292121397</c:v>
                </c:pt>
                <c:pt idx="9712">
                  <c:v>44.369189956157499</c:v>
                </c:pt>
                <c:pt idx="9713">
                  <c:v>46.632248963712399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444416"/>
        <c:axId val="376445952"/>
      </c:lineChart>
      <c:catAx>
        <c:axId val="376444416"/>
        <c:scaling>
          <c:orientation val="minMax"/>
        </c:scaling>
        <c:delete val="0"/>
        <c:axPos val="b"/>
        <c:majorTickMark val="out"/>
        <c:minorTickMark val="none"/>
        <c:tickLblPos val="nextTo"/>
        <c:crossAx val="376445952"/>
        <c:crosses val="autoZero"/>
        <c:auto val="1"/>
        <c:lblAlgn val="ctr"/>
        <c:lblOffset val="100"/>
        <c:noMultiLvlLbl val="0"/>
      </c:catAx>
      <c:valAx>
        <c:axId val="3764459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644441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project_file_at_v!$A$3:$A$565</c:f>
              <c:numCache>
                <c:formatCode>General</c:formatCode>
                <c:ptCount val="563"/>
                <c:pt idx="0">
                  <c:v>9.51</c:v>
                </c:pt>
                <c:pt idx="1">
                  <c:v>9.86</c:v>
                </c:pt>
                <c:pt idx="2">
                  <c:v>10.68</c:v>
                </c:pt>
                <c:pt idx="3">
                  <c:v>8.94</c:v>
                </c:pt>
                <c:pt idx="4">
                  <c:v>8.99</c:v>
                </c:pt>
                <c:pt idx="5">
                  <c:v>12.54</c:v>
                </c:pt>
                <c:pt idx="6">
                  <c:v>8.17</c:v>
                </c:pt>
                <c:pt idx="7">
                  <c:v>9.52</c:v>
                </c:pt>
                <c:pt idx="8">
                  <c:v>9.94</c:v>
                </c:pt>
                <c:pt idx="9">
                  <c:v>8.49</c:v>
                </c:pt>
                <c:pt idx="10">
                  <c:v>11.02</c:v>
                </c:pt>
                <c:pt idx="11">
                  <c:v>8.76</c:v>
                </c:pt>
                <c:pt idx="12">
                  <c:v>10.24</c:v>
                </c:pt>
                <c:pt idx="13">
                  <c:v>8.65</c:v>
                </c:pt>
                <c:pt idx="14">
                  <c:v>10.039999999999999</c:v>
                </c:pt>
                <c:pt idx="15">
                  <c:v>9.1999999999999993</c:v>
                </c:pt>
                <c:pt idx="16">
                  <c:v>8.67</c:v>
                </c:pt>
                <c:pt idx="17">
                  <c:v>9.2799999999999994</c:v>
                </c:pt>
                <c:pt idx="18">
                  <c:v>9.2100000000000009</c:v>
                </c:pt>
                <c:pt idx="19">
                  <c:v>8.92</c:v>
                </c:pt>
                <c:pt idx="20">
                  <c:v>4.99</c:v>
                </c:pt>
                <c:pt idx="21">
                  <c:v>10.67</c:v>
                </c:pt>
                <c:pt idx="22">
                  <c:v>8.8000000000000007</c:v>
                </c:pt>
                <c:pt idx="23">
                  <c:v>8.3699999999999992</c:v>
                </c:pt>
                <c:pt idx="24">
                  <c:v>8.64</c:v>
                </c:pt>
                <c:pt idx="25">
                  <c:v>9.3800000000000008</c:v>
                </c:pt>
                <c:pt idx="26">
                  <c:v>8.64</c:v>
                </c:pt>
                <c:pt idx="27">
                  <c:v>8.35</c:v>
                </c:pt>
                <c:pt idx="28">
                  <c:v>8.99</c:v>
                </c:pt>
                <c:pt idx="29">
                  <c:v>9.3699999999999992</c:v>
                </c:pt>
                <c:pt idx="30">
                  <c:v>8.65</c:v>
                </c:pt>
                <c:pt idx="31">
                  <c:v>9.24</c:v>
                </c:pt>
                <c:pt idx="32">
                  <c:v>11.28</c:v>
                </c:pt>
                <c:pt idx="33">
                  <c:v>9.3000000000000007</c:v>
                </c:pt>
                <c:pt idx="34">
                  <c:v>8.44</c:v>
                </c:pt>
                <c:pt idx="35">
                  <c:v>8.59</c:v>
                </c:pt>
                <c:pt idx="36">
                  <c:v>9.81</c:v>
                </c:pt>
                <c:pt idx="37">
                  <c:v>8.56</c:v>
                </c:pt>
                <c:pt idx="38">
                  <c:v>8.4</c:v>
                </c:pt>
                <c:pt idx="39">
                  <c:v>8.9</c:v>
                </c:pt>
                <c:pt idx="40">
                  <c:v>8.9499999999999993</c:v>
                </c:pt>
                <c:pt idx="41">
                  <c:v>10</c:v>
                </c:pt>
                <c:pt idx="42">
                  <c:v>8.7100000000000009</c:v>
                </c:pt>
                <c:pt idx="43">
                  <c:v>8.89</c:v>
                </c:pt>
                <c:pt idx="44">
                  <c:v>9.0399999999999991</c:v>
                </c:pt>
                <c:pt idx="45">
                  <c:v>9.1199999999999992</c:v>
                </c:pt>
                <c:pt idx="46">
                  <c:v>8.99</c:v>
                </c:pt>
                <c:pt idx="47">
                  <c:v>8.9600000000000009</c:v>
                </c:pt>
                <c:pt idx="48">
                  <c:v>8.93</c:v>
                </c:pt>
                <c:pt idx="49">
                  <c:v>9.0500000000000007</c:v>
                </c:pt>
                <c:pt idx="50">
                  <c:v>9.0299999999999994</c:v>
                </c:pt>
                <c:pt idx="51">
                  <c:v>8.91</c:v>
                </c:pt>
                <c:pt idx="52">
                  <c:v>9.19</c:v>
                </c:pt>
                <c:pt idx="53">
                  <c:v>8.15</c:v>
                </c:pt>
                <c:pt idx="54">
                  <c:v>9.74</c:v>
                </c:pt>
                <c:pt idx="55">
                  <c:v>8.84</c:v>
                </c:pt>
                <c:pt idx="56">
                  <c:v>8.67</c:v>
                </c:pt>
                <c:pt idx="57">
                  <c:v>9.44</c:v>
                </c:pt>
                <c:pt idx="58">
                  <c:v>10.89</c:v>
                </c:pt>
                <c:pt idx="59">
                  <c:v>10.23</c:v>
                </c:pt>
                <c:pt idx="60">
                  <c:v>9.02</c:v>
                </c:pt>
                <c:pt idx="61">
                  <c:v>9.4700000000000006</c:v>
                </c:pt>
                <c:pt idx="62">
                  <c:v>9.32</c:v>
                </c:pt>
                <c:pt idx="63">
                  <c:v>9.92</c:v>
                </c:pt>
                <c:pt idx="64">
                  <c:v>9.02</c:v>
                </c:pt>
                <c:pt idx="65">
                  <c:v>8.75</c:v>
                </c:pt>
                <c:pt idx="66">
                  <c:v>9.4700000000000006</c:v>
                </c:pt>
                <c:pt idx="67">
                  <c:v>8.56</c:v>
                </c:pt>
                <c:pt idx="68">
                  <c:v>9.08</c:v>
                </c:pt>
                <c:pt idx="69">
                  <c:v>8.8000000000000007</c:v>
                </c:pt>
                <c:pt idx="70">
                  <c:v>8.8699999999999992</c:v>
                </c:pt>
                <c:pt idx="71">
                  <c:v>10.07</c:v>
                </c:pt>
                <c:pt idx="72">
                  <c:v>9.56</c:v>
                </c:pt>
                <c:pt idx="73">
                  <c:v>8.98</c:v>
                </c:pt>
                <c:pt idx="74">
                  <c:v>10.23</c:v>
                </c:pt>
                <c:pt idx="75">
                  <c:v>10.28</c:v>
                </c:pt>
                <c:pt idx="76">
                  <c:v>11.66</c:v>
                </c:pt>
                <c:pt idx="77">
                  <c:v>9.6300000000000008</c:v>
                </c:pt>
                <c:pt idx="78">
                  <c:v>10.47</c:v>
                </c:pt>
                <c:pt idx="79">
                  <c:v>10.27</c:v>
                </c:pt>
                <c:pt idx="80">
                  <c:v>10.4</c:v>
                </c:pt>
                <c:pt idx="81">
                  <c:v>9.8800000000000008</c:v>
                </c:pt>
                <c:pt idx="82">
                  <c:v>10.24</c:v>
                </c:pt>
                <c:pt idx="83">
                  <c:v>10.1</c:v>
                </c:pt>
                <c:pt idx="84">
                  <c:v>10.01</c:v>
                </c:pt>
                <c:pt idx="85">
                  <c:v>10.050000000000001</c:v>
                </c:pt>
                <c:pt idx="86">
                  <c:v>9.65</c:v>
                </c:pt>
                <c:pt idx="87">
                  <c:v>10.029999999999999</c:v>
                </c:pt>
                <c:pt idx="88">
                  <c:v>9.82</c:v>
                </c:pt>
                <c:pt idx="89">
                  <c:v>9.9600000000000009</c:v>
                </c:pt>
                <c:pt idx="90">
                  <c:v>9.77</c:v>
                </c:pt>
                <c:pt idx="91">
                  <c:v>10.01</c:v>
                </c:pt>
                <c:pt idx="92">
                  <c:v>9.94</c:v>
                </c:pt>
                <c:pt idx="93">
                  <c:v>10.029999999999999</c:v>
                </c:pt>
                <c:pt idx="94">
                  <c:v>9.86</c:v>
                </c:pt>
                <c:pt idx="95">
                  <c:v>9.76</c:v>
                </c:pt>
                <c:pt idx="96">
                  <c:v>9.92</c:v>
                </c:pt>
                <c:pt idx="97">
                  <c:v>10.029999999999999</c:v>
                </c:pt>
                <c:pt idx="98">
                  <c:v>9.89</c:v>
                </c:pt>
                <c:pt idx="99">
                  <c:v>9.86</c:v>
                </c:pt>
                <c:pt idx="100">
                  <c:v>9.73</c:v>
                </c:pt>
                <c:pt idx="101">
                  <c:v>9.9600000000000009</c:v>
                </c:pt>
                <c:pt idx="102">
                  <c:v>9.9499999999999993</c:v>
                </c:pt>
                <c:pt idx="103">
                  <c:v>9.93</c:v>
                </c:pt>
                <c:pt idx="104">
                  <c:v>10.029999999999999</c:v>
                </c:pt>
                <c:pt idx="105">
                  <c:v>9.9</c:v>
                </c:pt>
                <c:pt idx="106">
                  <c:v>9.92</c:v>
                </c:pt>
                <c:pt idx="107">
                  <c:v>9.9</c:v>
                </c:pt>
                <c:pt idx="108">
                  <c:v>9.92</c:v>
                </c:pt>
                <c:pt idx="109">
                  <c:v>9.8699999999999992</c:v>
                </c:pt>
                <c:pt idx="110">
                  <c:v>9.93</c:v>
                </c:pt>
                <c:pt idx="111">
                  <c:v>9.9600000000000009</c:v>
                </c:pt>
                <c:pt idx="112">
                  <c:v>9.93</c:v>
                </c:pt>
                <c:pt idx="113">
                  <c:v>9.91</c:v>
                </c:pt>
                <c:pt idx="114">
                  <c:v>9.92</c:v>
                </c:pt>
                <c:pt idx="115">
                  <c:v>9.92</c:v>
                </c:pt>
                <c:pt idx="116">
                  <c:v>9.89</c:v>
                </c:pt>
                <c:pt idx="117">
                  <c:v>9.8000000000000007</c:v>
                </c:pt>
                <c:pt idx="118">
                  <c:v>9.81</c:v>
                </c:pt>
                <c:pt idx="119">
                  <c:v>9.41</c:v>
                </c:pt>
                <c:pt idx="120">
                  <c:v>8.36</c:v>
                </c:pt>
                <c:pt idx="121">
                  <c:v>5.5</c:v>
                </c:pt>
                <c:pt idx="122">
                  <c:v>1.38</c:v>
                </c:pt>
                <c:pt idx="123">
                  <c:v>23.6</c:v>
                </c:pt>
                <c:pt idx="124">
                  <c:v>9.0299999999999994</c:v>
                </c:pt>
                <c:pt idx="125">
                  <c:v>8.89</c:v>
                </c:pt>
                <c:pt idx="126">
                  <c:v>8.86</c:v>
                </c:pt>
                <c:pt idx="127">
                  <c:v>8.8800000000000008</c:v>
                </c:pt>
                <c:pt idx="128">
                  <c:v>8.86</c:v>
                </c:pt>
                <c:pt idx="129">
                  <c:v>8.8699999999999992</c:v>
                </c:pt>
                <c:pt idx="130">
                  <c:v>8.86</c:v>
                </c:pt>
                <c:pt idx="131">
                  <c:v>8.8699999999999992</c:v>
                </c:pt>
                <c:pt idx="132">
                  <c:v>8.86</c:v>
                </c:pt>
                <c:pt idx="133">
                  <c:v>8.85</c:v>
                </c:pt>
                <c:pt idx="134">
                  <c:v>8.86</c:v>
                </c:pt>
                <c:pt idx="135">
                  <c:v>8.8800000000000008</c:v>
                </c:pt>
                <c:pt idx="136">
                  <c:v>8.8800000000000008</c:v>
                </c:pt>
                <c:pt idx="137">
                  <c:v>8.85</c:v>
                </c:pt>
                <c:pt idx="138">
                  <c:v>8.84</c:v>
                </c:pt>
                <c:pt idx="139">
                  <c:v>8.86</c:v>
                </c:pt>
                <c:pt idx="140">
                  <c:v>8.8699999999999992</c:v>
                </c:pt>
                <c:pt idx="141">
                  <c:v>8.8699999999999992</c:v>
                </c:pt>
                <c:pt idx="142">
                  <c:v>8.86</c:v>
                </c:pt>
                <c:pt idx="143">
                  <c:v>8.86</c:v>
                </c:pt>
                <c:pt idx="144">
                  <c:v>8.8699999999999992</c:v>
                </c:pt>
                <c:pt idx="145">
                  <c:v>8.86</c:v>
                </c:pt>
                <c:pt idx="146">
                  <c:v>8.8699999999999992</c:v>
                </c:pt>
                <c:pt idx="147">
                  <c:v>8.8699999999999992</c:v>
                </c:pt>
                <c:pt idx="148">
                  <c:v>8.86</c:v>
                </c:pt>
                <c:pt idx="149">
                  <c:v>8.89</c:v>
                </c:pt>
                <c:pt idx="150">
                  <c:v>8.86</c:v>
                </c:pt>
                <c:pt idx="151">
                  <c:v>8.86</c:v>
                </c:pt>
                <c:pt idx="152">
                  <c:v>8.84</c:v>
                </c:pt>
                <c:pt idx="153">
                  <c:v>8.84</c:v>
                </c:pt>
                <c:pt idx="154">
                  <c:v>8.85</c:v>
                </c:pt>
                <c:pt idx="155">
                  <c:v>8.8699999999999992</c:v>
                </c:pt>
                <c:pt idx="156">
                  <c:v>8.86</c:v>
                </c:pt>
                <c:pt idx="157">
                  <c:v>8.84</c:v>
                </c:pt>
                <c:pt idx="158">
                  <c:v>8.86</c:v>
                </c:pt>
                <c:pt idx="159">
                  <c:v>8.84</c:v>
                </c:pt>
                <c:pt idx="160">
                  <c:v>8.83</c:v>
                </c:pt>
                <c:pt idx="161">
                  <c:v>8.86</c:v>
                </c:pt>
                <c:pt idx="162">
                  <c:v>8.86</c:v>
                </c:pt>
                <c:pt idx="163">
                  <c:v>8.8699999999999992</c:v>
                </c:pt>
                <c:pt idx="164">
                  <c:v>8.86</c:v>
                </c:pt>
                <c:pt idx="165">
                  <c:v>8.85</c:v>
                </c:pt>
                <c:pt idx="166">
                  <c:v>8.86</c:v>
                </c:pt>
                <c:pt idx="167">
                  <c:v>8.85</c:v>
                </c:pt>
                <c:pt idx="168">
                  <c:v>8.8699999999999992</c:v>
                </c:pt>
                <c:pt idx="169">
                  <c:v>8.84</c:v>
                </c:pt>
                <c:pt idx="170">
                  <c:v>8.89</c:v>
                </c:pt>
                <c:pt idx="171">
                  <c:v>8.86</c:v>
                </c:pt>
                <c:pt idx="172">
                  <c:v>8.86</c:v>
                </c:pt>
                <c:pt idx="173">
                  <c:v>8.85</c:v>
                </c:pt>
                <c:pt idx="174">
                  <c:v>8.84</c:v>
                </c:pt>
                <c:pt idx="175">
                  <c:v>8.85</c:v>
                </c:pt>
                <c:pt idx="176">
                  <c:v>8.86</c:v>
                </c:pt>
                <c:pt idx="177">
                  <c:v>8.86</c:v>
                </c:pt>
                <c:pt idx="178">
                  <c:v>8.86</c:v>
                </c:pt>
                <c:pt idx="179">
                  <c:v>8.8699999999999992</c:v>
                </c:pt>
                <c:pt idx="180">
                  <c:v>8.85</c:v>
                </c:pt>
                <c:pt idx="181">
                  <c:v>8.8699999999999992</c:v>
                </c:pt>
                <c:pt idx="182">
                  <c:v>8.85</c:v>
                </c:pt>
                <c:pt idx="183">
                  <c:v>8.86</c:v>
                </c:pt>
                <c:pt idx="184">
                  <c:v>8.85</c:v>
                </c:pt>
                <c:pt idx="185">
                  <c:v>8.85</c:v>
                </c:pt>
                <c:pt idx="186">
                  <c:v>8.8699999999999992</c:v>
                </c:pt>
                <c:pt idx="187">
                  <c:v>8.86</c:v>
                </c:pt>
                <c:pt idx="188">
                  <c:v>8.85</c:v>
                </c:pt>
                <c:pt idx="189">
                  <c:v>8.85</c:v>
                </c:pt>
                <c:pt idx="190">
                  <c:v>8.86</c:v>
                </c:pt>
                <c:pt idx="191">
                  <c:v>8.86</c:v>
                </c:pt>
                <c:pt idx="192">
                  <c:v>8.85</c:v>
                </c:pt>
                <c:pt idx="193">
                  <c:v>8.86</c:v>
                </c:pt>
                <c:pt idx="194">
                  <c:v>8.84</c:v>
                </c:pt>
                <c:pt idx="195">
                  <c:v>8.84</c:v>
                </c:pt>
                <c:pt idx="196">
                  <c:v>8.84</c:v>
                </c:pt>
                <c:pt idx="197">
                  <c:v>8.85</c:v>
                </c:pt>
                <c:pt idx="198">
                  <c:v>8.85</c:v>
                </c:pt>
                <c:pt idx="199">
                  <c:v>8.85</c:v>
                </c:pt>
                <c:pt idx="200">
                  <c:v>8.8800000000000008</c:v>
                </c:pt>
                <c:pt idx="201">
                  <c:v>8.8699999999999992</c:v>
                </c:pt>
                <c:pt idx="202">
                  <c:v>8.84</c:v>
                </c:pt>
                <c:pt idx="203">
                  <c:v>8.86</c:v>
                </c:pt>
                <c:pt idx="204">
                  <c:v>8.86</c:v>
                </c:pt>
                <c:pt idx="205">
                  <c:v>8.84</c:v>
                </c:pt>
                <c:pt idx="206">
                  <c:v>8.84</c:v>
                </c:pt>
                <c:pt idx="207">
                  <c:v>8.85</c:v>
                </c:pt>
                <c:pt idx="208">
                  <c:v>8.85</c:v>
                </c:pt>
                <c:pt idx="209">
                  <c:v>8.85</c:v>
                </c:pt>
                <c:pt idx="210">
                  <c:v>8.8699999999999992</c:v>
                </c:pt>
                <c:pt idx="211">
                  <c:v>8.84</c:v>
                </c:pt>
                <c:pt idx="212">
                  <c:v>8.86</c:v>
                </c:pt>
                <c:pt idx="213">
                  <c:v>8.86</c:v>
                </c:pt>
                <c:pt idx="214">
                  <c:v>8.85</c:v>
                </c:pt>
                <c:pt idx="215">
                  <c:v>8.85</c:v>
                </c:pt>
                <c:pt idx="216">
                  <c:v>8.84</c:v>
                </c:pt>
                <c:pt idx="217">
                  <c:v>8.86</c:v>
                </c:pt>
                <c:pt idx="218">
                  <c:v>8.85</c:v>
                </c:pt>
                <c:pt idx="219">
                  <c:v>8.8699999999999992</c:v>
                </c:pt>
                <c:pt idx="220">
                  <c:v>8.8699999999999992</c:v>
                </c:pt>
                <c:pt idx="221">
                  <c:v>8.85</c:v>
                </c:pt>
                <c:pt idx="222">
                  <c:v>8.85</c:v>
                </c:pt>
                <c:pt idx="223">
                  <c:v>8.86</c:v>
                </c:pt>
                <c:pt idx="224">
                  <c:v>8.84</c:v>
                </c:pt>
                <c:pt idx="225">
                  <c:v>8.86</c:v>
                </c:pt>
                <c:pt idx="226">
                  <c:v>8.85</c:v>
                </c:pt>
                <c:pt idx="227">
                  <c:v>8.86</c:v>
                </c:pt>
                <c:pt idx="228">
                  <c:v>8.85</c:v>
                </c:pt>
                <c:pt idx="229">
                  <c:v>8.85</c:v>
                </c:pt>
                <c:pt idx="230">
                  <c:v>8.85</c:v>
                </c:pt>
                <c:pt idx="231">
                  <c:v>8.8699999999999992</c:v>
                </c:pt>
                <c:pt idx="232">
                  <c:v>8.86</c:v>
                </c:pt>
                <c:pt idx="233">
                  <c:v>8.8800000000000008</c:v>
                </c:pt>
                <c:pt idx="234">
                  <c:v>8.86</c:v>
                </c:pt>
                <c:pt idx="235">
                  <c:v>8.85</c:v>
                </c:pt>
                <c:pt idx="236">
                  <c:v>8.84</c:v>
                </c:pt>
                <c:pt idx="237">
                  <c:v>8.8800000000000008</c:v>
                </c:pt>
                <c:pt idx="238">
                  <c:v>8.8699999999999992</c:v>
                </c:pt>
                <c:pt idx="239">
                  <c:v>8.86</c:v>
                </c:pt>
                <c:pt idx="240">
                  <c:v>8.85</c:v>
                </c:pt>
                <c:pt idx="241">
                  <c:v>8.83</c:v>
                </c:pt>
                <c:pt idx="242">
                  <c:v>8.86</c:v>
                </c:pt>
                <c:pt idx="243">
                  <c:v>8.86</c:v>
                </c:pt>
                <c:pt idx="244">
                  <c:v>8.85</c:v>
                </c:pt>
                <c:pt idx="245">
                  <c:v>8.86</c:v>
                </c:pt>
                <c:pt idx="246">
                  <c:v>8.8699999999999992</c:v>
                </c:pt>
                <c:pt idx="247">
                  <c:v>8.85</c:v>
                </c:pt>
                <c:pt idx="248">
                  <c:v>8.86</c:v>
                </c:pt>
                <c:pt idx="249">
                  <c:v>8.86</c:v>
                </c:pt>
                <c:pt idx="250">
                  <c:v>8.8699999999999992</c:v>
                </c:pt>
                <c:pt idx="251">
                  <c:v>8.85</c:v>
                </c:pt>
                <c:pt idx="252">
                  <c:v>8.84</c:v>
                </c:pt>
                <c:pt idx="253">
                  <c:v>8.8699999999999992</c:v>
                </c:pt>
                <c:pt idx="254">
                  <c:v>8.84</c:v>
                </c:pt>
                <c:pt idx="255">
                  <c:v>8.85</c:v>
                </c:pt>
                <c:pt idx="256">
                  <c:v>8.8699999999999992</c:v>
                </c:pt>
                <c:pt idx="257">
                  <c:v>8.84</c:v>
                </c:pt>
                <c:pt idx="258">
                  <c:v>8.8699999999999992</c:v>
                </c:pt>
                <c:pt idx="259">
                  <c:v>8.85</c:v>
                </c:pt>
                <c:pt idx="260">
                  <c:v>8.83</c:v>
                </c:pt>
                <c:pt idx="261">
                  <c:v>8.83</c:v>
                </c:pt>
                <c:pt idx="262">
                  <c:v>8.84</c:v>
                </c:pt>
                <c:pt idx="263">
                  <c:v>8.84</c:v>
                </c:pt>
                <c:pt idx="264">
                  <c:v>8.86</c:v>
                </c:pt>
                <c:pt idx="265">
                  <c:v>8.8699999999999992</c:v>
                </c:pt>
                <c:pt idx="266">
                  <c:v>8.85</c:v>
                </c:pt>
                <c:pt idx="267">
                  <c:v>8.8699999999999992</c:v>
                </c:pt>
                <c:pt idx="268">
                  <c:v>8.84</c:v>
                </c:pt>
                <c:pt idx="269">
                  <c:v>8.8699999999999992</c:v>
                </c:pt>
                <c:pt idx="270">
                  <c:v>8.84</c:v>
                </c:pt>
                <c:pt idx="271">
                  <c:v>8.8699999999999992</c:v>
                </c:pt>
                <c:pt idx="272">
                  <c:v>8.84</c:v>
                </c:pt>
                <c:pt idx="273">
                  <c:v>8.85</c:v>
                </c:pt>
                <c:pt idx="274">
                  <c:v>8.86</c:v>
                </c:pt>
                <c:pt idx="275">
                  <c:v>8.83</c:v>
                </c:pt>
                <c:pt idx="276">
                  <c:v>8.83</c:v>
                </c:pt>
                <c:pt idx="277">
                  <c:v>8.8699999999999992</c:v>
                </c:pt>
                <c:pt idx="278">
                  <c:v>8.8800000000000008</c:v>
                </c:pt>
                <c:pt idx="279">
                  <c:v>8.8699999999999992</c:v>
                </c:pt>
                <c:pt idx="280">
                  <c:v>8.8699999999999992</c:v>
                </c:pt>
                <c:pt idx="282">
                  <c:v>9.51</c:v>
                </c:pt>
                <c:pt idx="283">
                  <c:v>9.86</c:v>
                </c:pt>
                <c:pt idx="284">
                  <c:v>10.68</c:v>
                </c:pt>
                <c:pt idx="285">
                  <c:v>8.94</c:v>
                </c:pt>
                <c:pt idx="286">
                  <c:v>8.99</c:v>
                </c:pt>
                <c:pt idx="287">
                  <c:v>12.54</c:v>
                </c:pt>
                <c:pt idx="288">
                  <c:v>8.17</c:v>
                </c:pt>
                <c:pt idx="289">
                  <c:v>9.52</c:v>
                </c:pt>
                <c:pt idx="290">
                  <c:v>9.94</c:v>
                </c:pt>
                <c:pt idx="291">
                  <c:v>8.49</c:v>
                </c:pt>
                <c:pt idx="292">
                  <c:v>11.02</c:v>
                </c:pt>
                <c:pt idx="293">
                  <c:v>8.76</c:v>
                </c:pt>
                <c:pt idx="294">
                  <c:v>10.24</c:v>
                </c:pt>
                <c:pt idx="295">
                  <c:v>8.65</c:v>
                </c:pt>
                <c:pt idx="296">
                  <c:v>10.039999999999999</c:v>
                </c:pt>
                <c:pt idx="297">
                  <c:v>9.1999999999999993</c:v>
                </c:pt>
                <c:pt idx="298">
                  <c:v>8.67</c:v>
                </c:pt>
                <c:pt idx="299">
                  <c:v>9.2799999999999994</c:v>
                </c:pt>
                <c:pt idx="300">
                  <c:v>9.2100000000000009</c:v>
                </c:pt>
                <c:pt idx="301">
                  <c:v>8.92</c:v>
                </c:pt>
                <c:pt idx="302">
                  <c:v>4.99</c:v>
                </c:pt>
                <c:pt idx="303">
                  <c:v>10.67</c:v>
                </c:pt>
                <c:pt idx="304">
                  <c:v>8.8000000000000007</c:v>
                </c:pt>
                <c:pt idx="305">
                  <c:v>8.3699999999999992</c:v>
                </c:pt>
                <c:pt idx="306">
                  <c:v>8.64</c:v>
                </c:pt>
                <c:pt idx="307">
                  <c:v>9.3800000000000008</c:v>
                </c:pt>
                <c:pt idx="308">
                  <c:v>8.64</c:v>
                </c:pt>
                <c:pt idx="309">
                  <c:v>8.35</c:v>
                </c:pt>
                <c:pt idx="310">
                  <c:v>8.99</c:v>
                </c:pt>
                <c:pt idx="311">
                  <c:v>9.3699999999999992</c:v>
                </c:pt>
                <c:pt idx="312">
                  <c:v>8.65</c:v>
                </c:pt>
                <c:pt idx="313">
                  <c:v>9.24</c:v>
                </c:pt>
                <c:pt idx="314">
                  <c:v>11.28</c:v>
                </c:pt>
                <c:pt idx="315">
                  <c:v>9.3000000000000007</c:v>
                </c:pt>
                <c:pt idx="316">
                  <c:v>8.44</c:v>
                </c:pt>
                <c:pt idx="317">
                  <c:v>8.59</c:v>
                </c:pt>
                <c:pt idx="318">
                  <c:v>9.81</c:v>
                </c:pt>
                <c:pt idx="319">
                  <c:v>8.56</c:v>
                </c:pt>
                <c:pt idx="320">
                  <c:v>8.4</c:v>
                </c:pt>
                <c:pt idx="321">
                  <c:v>8.9</c:v>
                </c:pt>
                <c:pt idx="322">
                  <c:v>8.9499999999999993</c:v>
                </c:pt>
                <c:pt idx="323">
                  <c:v>10</c:v>
                </c:pt>
                <c:pt idx="324">
                  <c:v>8.7100000000000009</c:v>
                </c:pt>
                <c:pt idx="325">
                  <c:v>8.89</c:v>
                </c:pt>
                <c:pt idx="326">
                  <c:v>9.0399999999999991</c:v>
                </c:pt>
                <c:pt idx="327">
                  <c:v>9.1199999999999992</c:v>
                </c:pt>
                <c:pt idx="328">
                  <c:v>8.99</c:v>
                </c:pt>
                <c:pt idx="329">
                  <c:v>8.9600000000000009</c:v>
                </c:pt>
                <c:pt idx="330">
                  <c:v>8.93</c:v>
                </c:pt>
                <c:pt idx="331">
                  <c:v>9.0500000000000007</c:v>
                </c:pt>
                <c:pt idx="332">
                  <c:v>9.0299999999999994</c:v>
                </c:pt>
                <c:pt idx="333">
                  <c:v>8.91</c:v>
                </c:pt>
                <c:pt idx="334">
                  <c:v>9.19</c:v>
                </c:pt>
                <c:pt idx="335">
                  <c:v>8.15</c:v>
                </c:pt>
                <c:pt idx="336">
                  <c:v>9.74</c:v>
                </c:pt>
                <c:pt idx="337">
                  <c:v>8.84</c:v>
                </c:pt>
                <c:pt idx="338">
                  <c:v>8.67</c:v>
                </c:pt>
                <c:pt idx="339">
                  <c:v>9.44</c:v>
                </c:pt>
                <c:pt idx="340">
                  <c:v>10.89</c:v>
                </c:pt>
                <c:pt idx="341">
                  <c:v>10.23</c:v>
                </c:pt>
                <c:pt idx="342">
                  <c:v>9.02</c:v>
                </c:pt>
                <c:pt idx="343">
                  <c:v>9.4700000000000006</c:v>
                </c:pt>
                <c:pt idx="344">
                  <c:v>9.32</c:v>
                </c:pt>
                <c:pt idx="345">
                  <c:v>9.92</c:v>
                </c:pt>
                <c:pt idx="346">
                  <c:v>9.02</c:v>
                </c:pt>
                <c:pt idx="347">
                  <c:v>8.75</c:v>
                </c:pt>
                <c:pt idx="348">
                  <c:v>9.4700000000000006</c:v>
                </c:pt>
                <c:pt idx="349">
                  <c:v>8.56</c:v>
                </c:pt>
                <c:pt idx="350">
                  <c:v>9.08</c:v>
                </c:pt>
                <c:pt idx="351">
                  <c:v>8.8000000000000007</c:v>
                </c:pt>
                <c:pt idx="352">
                  <c:v>8.8699999999999992</c:v>
                </c:pt>
                <c:pt idx="353">
                  <c:v>10.07</c:v>
                </c:pt>
                <c:pt idx="354">
                  <c:v>9.56</c:v>
                </c:pt>
                <c:pt idx="355">
                  <c:v>8.98</c:v>
                </c:pt>
                <c:pt idx="356">
                  <c:v>10.23</c:v>
                </c:pt>
                <c:pt idx="357">
                  <c:v>10.28</c:v>
                </c:pt>
                <c:pt idx="358">
                  <c:v>11.66</c:v>
                </c:pt>
                <c:pt idx="359">
                  <c:v>9.6300000000000008</c:v>
                </c:pt>
                <c:pt idx="360">
                  <c:v>10.47</c:v>
                </c:pt>
                <c:pt idx="361">
                  <c:v>10.27</c:v>
                </c:pt>
                <c:pt idx="362">
                  <c:v>10.4</c:v>
                </c:pt>
                <c:pt idx="363">
                  <c:v>9.8800000000000008</c:v>
                </c:pt>
                <c:pt idx="364">
                  <c:v>10.24</c:v>
                </c:pt>
                <c:pt idx="365">
                  <c:v>10.1</c:v>
                </c:pt>
                <c:pt idx="366">
                  <c:v>10.01</c:v>
                </c:pt>
                <c:pt idx="367">
                  <c:v>10.050000000000001</c:v>
                </c:pt>
                <c:pt idx="368">
                  <c:v>9.65</c:v>
                </c:pt>
                <c:pt idx="369">
                  <c:v>10.029999999999999</c:v>
                </c:pt>
                <c:pt idx="370">
                  <c:v>9.82</c:v>
                </c:pt>
                <c:pt idx="371">
                  <c:v>9.9600000000000009</c:v>
                </c:pt>
                <c:pt idx="372">
                  <c:v>9.77</c:v>
                </c:pt>
                <c:pt idx="373">
                  <c:v>10.01</c:v>
                </c:pt>
                <c:pt idx="374">
                  <c:v>9.94</c:v>
                </c:pt>
                <c:pt idx="375">
                  <c:v>10.029999999999999</c:v>
                </c:pt>
                <c:pt idx="376">
                  <c:v>9.86</c:v>
                </c:pt>
                <c:pt idx="377">
                  <c:v>9.76</c:v>
                </c:pt>
                <c:pt idx="378">
                  <c:v>9.92</c:v>
                </c:pt>
                <c:pt idx="379">
                  <c:v>10.029999999999999</c:v>
                </c:pt>
                <c:pt idx="380">
                  <c:v>9.89</c:v>
                </c:pt>
                <c:pt idx="381">
                  <c:v>9.86</c:v>
                </c:pt>
                <c:pt idx="382">
                  <c:v>9.73</c:v>
                </c:pt>
                <c:pt idx="383">
                  <c:v>9.9600000000000009</c:v>
                </c:pt>
                <c:pt idx="384">
                  <c:v>9.9499999999999993</c:v>
                </c:pt>
                <c:pt idx="385">
                  <c:v>9.93</c:v>
                </c:pt>
                <c:pt idx="386">
                  <c:v>10.029999999999999</c:v>
                </c:pt>
                <c:pt idx="387">
                  <c:v>9.9</c:v>
                </c:pt>
                <c:pt idx="388">
                  <c:v>9.92</c:v>
                </c:pt>
                <c:pt idx="389">
                  <c:v>9.9</c:v>
                </c:pt>
                <c:pt idx="390">
                  <c:v>9.92</c:v>
                </c:pt>
                <c:pt idx="391">
                  <c:v>9.8699999999999992</c:v>
                </c:pt>
                <c:pt idx="392">
                  <c:v>9.93</c:v>
                </c:pt>
                <c:pt idx="393">
                  <c:v>9.9600000000000009</c:v>
                </c:pt>
                <c:pt idx="394">
                  <c:v>9.93</c:v>
                </c:pt>
                <c:pt idx="395">
                  <c:v>9.91</c:v>
                </c:pt>
                <c:pt idx="396">
                  <c:v>9.92</c:v>
                </c:pt>
                <c:pt idx="397">
                  <c:v>9.92</c:v>
                </c:pt>
                <c:pt idx="398">
                  <c:v>9.89</c:v>
                </c:pt>
                <c:pt idx="399">
                  <c:v>9.8000000000000007</c:v>
                </c:pt>
                <c:pt idx="400">
                  <c:v>9.81</c:v>
                </c:pt>
                <c:pt idx="401">
                  <c:v>9.41</c:v>
                </c:pt>
                <c:pt idx="402">
                  <c:v>8.36</c:v>
                </c:pt>
                <c:pt idx="403">
                  <c:v>5.5</c:v>
                </c:pt>
                <c:pt idx="404">
                  <c:v>1.38</c:v>
                </c:pt>
                <c:pt idx="405">
                  <c:v>23.6</c:v>
                </c:pt>
                <c:pt idx="406">
                  <c:v>9.0299999999999994</c:v>
                </c:pt>
                <c:pt idx="407">
                  <c:v>8.89</c:v>
                </c:pt>
                <c:pt idx="408">
                  <c:v>8.86</c:v>
                </c:pt>
                <c:pt idx="409">
                  <c:v>8.8800000000000008</c:v>
                </c:pt>
                <c:pt idx="410">
                  <c:v>8.86</c:v>
                </c:pt>
                <c:pt idx="411">
                  <c:v>8.8699999999999992</c:v>
                </c:pt>
                <c:pt idx="412">
                  <c:v>8.86</c:v>
                </c:pt>
                <c:pt idx="413">
                  <c:v>8.8699999999999992</c:v>
                </c:pt>
                <c:pt idx="414">
                  <c:v>8.86</c:v>
                </c:pt>
                <c:pt idx="415">
                  <c:v>8.85</c:v>
                </c:pt>
                <c:pt idx="416">
                  <c:v>8.86</c:v>
                </c:pt>
                <c:pt idx="417">
                  <c:v>8.8800000000000008</c:v>
                </c:pt>
                <c:pt idx="418">
                  <c:v>8.8800000000000008</c:v>
                </c:pt>
                <c:pt idx="419">
                  <c:v>8.85</c:v>
                </c:pt>
                <c:pt idx="420">
                  <c:v>8.84</c:v>
                </c:pt>
                <c:pt idx="421">
                  <c:v>8.86</c:v>
                </c:pt>
                <c:pt idx="422">
                  <c:v>8.8699999999999992</c:v>
                </c:pt>
                <c:pt idx="423">
                  <c:v>8.8699999999999992</c:v>
                </c:pt>
                <c:pt idx="424">
                  <c:v>8.86</c:v>
                </c:pt>
                <c:pt idx="425">
                  <c:v>8.86</c:v>
                </c:pt>
                <c:pt idx="426">
                  <c:v>8.8699999999999992</c:v>
                </c:pt>
                <c:pt idx="427">
                  <c:v>8.86</c:v>
                </c:pt>
                <c:pt idx="428">
                  <c:v>8.8699999999999992</c:v>
                </c:pt>
                <c:pt idx="429">
                  <c:v>8.8699999999999992</c:v>
                </c:pt>
                <c:pt idx="430">
                  <c:v>8.86</c:v>
                </c:pt>
                <c:pt idx="431">
                  <c:v>8.89</c:v>
                </c:pt>
                <c:pt idx="432">
                  <c:v>8.86</c:v>
                </c:pt>
                <c:pt idx="433">
                  <c:v>8.86</c:v>
                </c:pt>
                <c:pt idx="434">
                  <c:v>8.84</c:v>
                </c:pt>
                <c:pt idx="435">
                  <c:v>8.84</c:v>
                </c:pt>
                <c:pt idx="436">
                  <c:v>8.85</c:v>
                </c:pt>
                <c:pt idx="437">
                  <c:v>8.8699999999999992</c:v>
                </c:pt>
                <c:pt idx="438">
                  <c:v>8.86</c:v>
                </c:pt>
                <c:pt idx="439">
                  <c:v>8.84</c:v>
                </c:pt>
                <c:pt idx="440">
                  <c:v>8.86</c:v>
                </c:pt>
                <c:pt idx="441">
                  <c:v>8.84</c:v>
                </c:pt>
                <c:pt idx="442">
                  <c:v>8.83</c:v>
                </c:pt>
                <c:pt idx="443">
                  <c:v>8.86</c:v>
                </c:pt>
                <c:pt idx="444">
                  <c:v>8.86</c:v>
                </c:pt>
                <c:pt idx="445">
                  <c:v>8.8699999999999992</c:v>
                </c:pt>
                <c:pt idx="446">
                  <c:v>8.86</c:v>
                </c:pt>
                <c:pt idx="447">
                  <c:v>8.85</c:v>
                </c:pt>
                <c:pt idx="448">
                  <c:v>8.86</c:v>
                </c:pt>
                <c:pt idx="449">
                  <c:v>8.85</c:v>
                </c:pt>
                <c:pt idx="450">
                  <c:v>8.8699999999999992</c:v>
                </c:pt>
                <c:pt idx="451">
                  <c:v>8.84</c:v>
                </c:pt>
                <c:pt idx="452">
                  <c:v>8.89</c:v>
                </c:pt>
                <c:pt idx="453">
                  <c:v>8.86</c:v>
                </c:pt>
                <c:pt idx="454">
                  <c:v>8.86</c:v>
                </c:pt>
                <c:pt idx="455">
                  <c:v>8.85</c:v>
                </c:pt>
                <c:pt idx="456">
                  <c:v>8.84</c:v>
                </c:pt>
                <c:pt idx="457">
                  <c:v>8.85</c:v>
                </c:pt>
                <c:pt idx="458">
                  <c:v>8.86</c:v>
                </c:pt>
                <c:pt idx="459">
                  <c:v>8.86</c:v>
                </c:pt>
                <c:pt idx="460">
                  <c:v>8.86</c:v>
                </c:pt>
                <c:pt idx="461">
                  <c:v>8.8699999999999992</c:v>
                </c:pt>
                <c:pt idx="462">
                  <c:v>8.85</c:v>
                </c:pt>
                <c:pt idx="463">
                  <c:v>8.8699999999999992</c:v>
                </c:pt>
                <c:pt idx="464">
                  <c:v>8.85</c:v>
                </c:pt>
                <c:pt idx="465">
                  <c:v>8.86</c:v>
                </c:pt>
                <c:pt idx="466">
                  <c:v>8.85</c:v>
                </c:pt>
                <c:pt idx="467">
                  <c:v>8.85</c:v>
                </c:pt>
                <c:pt idx="468">
                  <c:v>8.8699999999999992</c:v>
                </c:pt>
                <c:pt idx="469">
                  <c:v>8.86</c:v>
                </c:pt>
                <c:pt idx="470">
                  <c:v>8.85</c:v>
                </c:pt>
                <c:pt idx="471">
                  <c:v>8.85</c:v>
                </c:pt>
                <c:pt idx="472">
                  <c:v>8.86</c:v>
                </c:pt>
                <c:pt idx="473">
                  <c:v>8.86</c:v>
                </c:pt>
                <c:pt idx="474">
                  <c:v>8.85</c:v>
                </c:pt>
                <c:pt idx="475">
                  <c:v>8.86</c:v>
                </c:pt>
                <c:pt idx="476">
                  <c:v>8.84</c:v>
                </c:pt>
                <c:pt idx="477">
                  <c:v>8.84</c:v>
                </c:pt>
                <c:pt idx="478">
                  <c:v>8.84</c:v>
                </c:pt>
                <c:pt idx="479">
                  <c:v>8.85</c:v>
                </c:pt>
                <c:pt idx="480">
                  <c:v>8.85</c:v>
                </c:pt>
                <c:pt idx="481">
                  <c:v>8.85</c:v>
                </c:pt>
                <c:pt idx="482">
                  <c:v>8.8800000000000008</c:v>
                </c:pt>
                <c:pt idx="483">
                  <c:v>8.8699999999999992</c:v>
                </c:pt>
                <c:pt idx="484">
                  <c:v>8.84</c:v>
                </c:pt>
                <c:pt idx="485">
                  <c:v>8.86</c:v>
                </c:pt>
                <c:pt idx="486">
                  <c:v>8.86</c:v>
                </c:pt>
                <c:pt idx="487">
                  <c:v>8.84</c:v>
                </c:pt>
                <c:pt idx="488">
                  <c:v>8.84</c:v>
                </c:pt>
                <c:pt idx="489">
                  <c:v>8.85</c:v>
                </c:pt>
                <c:pt idx="490">
                  <c:v>8.85</c:v>
                </c:pt>
                <c:pt idx="491">
                  <c:v>8.85</c:v>
                </c:pt>
                <c:pt idx="492">
                  <c:v>8.8699999999999992</c:v>
                </c:pt>
                <c:pt idx="493">
                  <c:v>8.84</c:v>
                </c:pt>
                <c:pt idx="494">
                  <c:v>8.86</c:v>
                </c:pt>
                <c:pt idx="495">
                  <c:v>8.86</c:v>
                </c:pt>
                <c:pt idx="496">
                  <c:v>8.85</c:v>
                </c:pt>
                <c:pt idx="497">
                  <c:v>8.85</c:v>
                </c:pt>
                <c:pt idx="498">
                  <c:v>8.84</c:v>
                </c:pt>
                <c:pt idx="499">
                  <c:v>8.86</c:v>
                </c:pt>
                <c:pt idx="500">
                  <c:v>8.85</c:v>
                </c:pt>
                <c:pt idx="501">
                  <c:v>8.8699999999999992</c:v>
                </c:pt>
                <c:pt idx="502">
                  <c:v>8.8699999999999992</c:v>
                </c:pt>
                <c:pt idx="503">
                  <c:v>8.85</c:v>
                </c:pt>
                <c:pt idx="504">
                  <c:v>8.85</c:v>
                </c:pt>
                <c:pt idx="505">
                  <c:v>8.86</c:v>
                </c:pt>
                <c:pt idx="506">
                  <c:v>8.84</c:v>
                </c:pt>
                <c:pt idx="507">
                  <c:v>8.86</c:v>
                </c:pt>
                <c:pt idx="508">
                  <c:v>8.85</c:v>
                </c:pt>
                <c:pt idx="509">
                  <c:v>8.86</c:v>
                </c:pt>
                <c:pt idx="510">
                  <c:v>8.85</c:v>
                </c:pt>
                <c:pt idx="511">
                  <c:v>8.85</c:v>
                </c:pt>
                <c:pt idx="512">
                  <c:v>8.85</c:v>
                </c:pt>
                <c:pt idx="513">
                  <c:v>8.8699999999999992</c:v>
                </c:pt>
                <c:pt idx="514">
                  <c:v>8.86</c:v>
                </c:pt>
                <c:pt idx="515">
                  <c:v>8.8800000000000008</c:v>
                </c:pt>
                <c:pt idx="516">
                  <c:v>8.86</c:v>
                </c:pt>
                <c:pt idx="517">
                  <c:v>8.85</c:v>
                </c:pt>
                <c:pt idx="518">
                  <c:v>8.84</c:v>
                </c:pt>
                <c:pt idx="519">
                  <c:v>8.8800000000000008</c:v>
                </c:pt>
                <c:pt idx="520">
                  <c:v>8.8699999999999992</c:v>
                </c:pt>
                <c:pt idx="521">
                  <c:v>8.86</c:v>
                </c:pt>
                <c:pt idx="522">
                  <c:v>8.85</c:v>
                </c:pt>
                <c:pt idx="523">
                  <c:v>8.83</c:v>
                </c:pt>
                <c:pt idx="524">
                  <c:v>8.86</c:v>
                </c:pt>
                <c:pt idx="525">
                  <c:v>8.86</c:v>
                </c:pt>
                <c:pt idx="526">
                  <c:v>8.85</c:v>
                </c:pt>
                <c:pt idx="527">
                  <c:v>8.86</c:v>
                </c:pt>
                <c:pt idx="528">
                  <c:v>8.8699999999999992</c:v>
                </c:pt>
                <c:pt idx="529">
                  <c:v>8.85</c:v>
                </c:pt>
                <c:pt idx="530">
                  <c:v>8.86</c:v>
                </c:pt>
                <c:pt idx="531">
                  <c:v>8.86</c:v>
                </c:pt>
                <c:pt idx="532">
                  <c:v>8.8699999999999992</c:v>
                </c:pt>
                <c:pt idx="533">
                  <c:v>8.85</c:v>
                </c:pt>
                <c:pt idx="534">
                  <c:v>8.84</c:v>
                </c:pt>
                <c:pt idx="535">
                  <c:v>8.8699999999999992</c:v>
                </c:pt>
                <c:pt idx="536">
                  <c:v>8.84</c:v>
                </c:pt>
                <c:pt idx="537">
                  <c:v>8.85</c:v>
                </c:pt>
                <c:pt idx="538">
                  <c:v>8.8699999999999992</c:v>
                </c:pt>
                <c:pt idx="539">
                  <c:v>8.84</c:v>
                </c:pt>
                <c:pt idx="540">
                  <c:v>8.8699999999999992</c:v>
                </c:pt>
                <c:pt idx="541">
                  <c:v>8.85</c:v>
                </c:pt>
                <c:pt idx="542">
                  <c:v>8.83</c:v>
                </c:pt>
                <c:pt idx="543">
                  <c:v>8.83</c:v>
                </c:pt>
                <c:pt idx="544">
                  <c:v>8.84</c:v>
                </c:pt>
                <c:pt idx="545">
                  <c:v>8.84</c:v>
                </c:pt>
                <c:pt idx="546">
                  <c:v>8.86</c:v>
                </c:pt>
                <c:pt idx="547">
                  <c:v>8.8699999999999992</c:v>
                </c:pt>
                <c:pt idx="548">
                  <c:v>8.85</c:v>
                </c:pt>
                <c:pt idx="549">
                  <c:v>8.8699999999999992</c:v>
                </c:pt>
                <c:pt idx="550">
                  <c:v>8.84</c:v>
                </c:pt>
                <c:pt idx="551">
                  <c:v>8.8699999999999992</c:v>
                </c:pt>
                <c:pt idx="552">
                  <c:v>8.84</c:v>
                </c:pt>
                <c:pt idx="553">
                  <c:v>8.8699999999999992</c:v>
                </c:pt>
                <c:pt idx="554">
                  <c:v>8.84</c:v>
                </c:pt>
                <c:pt idx="555">
                  <c:v>8.85</c:v>
                </c:pt>
                <c:pt idx="556">
                  <c:v>8.86</c:v>
                </c:pt>
                <c:pt idx="557">
                  <c:v>8.83</c:v>
                </c:pt>
                <c:pt idx="558">
                  <c:v>8.83</c:v>
                </c:pt>
                <c:pt idx="559">
                  <c:v>8.8699999999999992</c:v>
                </c:pt>
                <c:pt idx="560">
                  <c:v>8.8800000000000008</c:v>
                </c:pt>
                <c:pt idx="561">
                  <c:v>8.8699999999999992</c:v>
                </c:pt>
                <c:pt idx="562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6629888"/>
        <c:axId val="377176448"/>
      </c:lineChart>
      <c:catAx>
        <c:axId val="376629888"/>
        <c:scaling>
          <c:orientation val="minMax"/>
        </c:scaling>
        <c:delete val="0"/>
        <c:axPos val="b"/>
        <c:majorTickMark val="out"/>
        <c:minorTickMark val="none"/>
        <c:tickLblPos val="nextTo"/>
        <c:crossAx val="377176448"/>
        <c:crosses val="autoZero"/>
        <c:auto val="1"/>
        <c:lblAlgn val="ctr"/>
        <c:lblOffset val="100"/>
        <c:noMultiLvlLbl val="0"/>
      </c:catAx>
      <c:valAx>
        <c:axId val="37717644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66298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project_file_dB_v!$A$3:$A$4525</c:f>
              <c:numCache>
                <c:formatCode>General</c:formatCode>
                <c:ptCount val="4523"/>
                <c:pt idx="0">
                  <c:v>34.860993691874803</c:v>
                </c:pt>
                <c:pt idx="1">
                  <c:v>34.860993999999998</c:v>
                </c:pt>
                <c:pt idx="2">
                  <c:v>39.497582211573601</c:v>
                </c:pt>
                <c:pt idx="3">
                  <c:v>45.761274234734898</c:v>
                </c:pt>
                <c:pt idx="4">
                  <c:v>49.955859641916902</c:v>
                </c:pt>
                <c:pt idx="5">
                  <c:v>53.989015922411099</c:v>
                </c:pt>
                <c:pt idx="6">
                  <c:v>44.911040927760403</c:v>
                </c:pt>
                <c:pt idx="7">
                  <c:v>44.5450053285576</c:v>
                </c:pt>
                <c:pt idx="8">
                  <c:v>46.419663633262303</c:v>
                </c:pt>
                <c:pt idx="9">
                  <c:v>46.419663999999997</c:v>
                </c:pt>
                <c:pt idx="10">
                  <c:v>55.609885439403698</c:v>
                </c:pt>
                <c:pt idx="11">
                  <c:v>56.568647469717398</c:v>
                </c:pt>
                <c:pt idx="12">
                  <c:v>61.293307729688898</c:v>
                </c:pt>
                <c:pt idx="13">
                  <c:v>59.619883097925403</c:v>
                </c:pt>
                <c:pt idx="14">
                  <c:v>56.460982317158603</c:v>
                </c:pt>
                <c:pt idx="15">
                  <c:v>57.778430868388703</c:v>
                </c:pt>
                <c:pt idx="16">
                  <c:v>53.545525666602103</c:v>
                </c:pt>
                <c:pt idx="17">
                  <c:v>54.746827341685602</c:v>
                </c:pt>
                <c:pt idx="18">
                  <c:v>54.746827000000003</c:v>
                </c:pt>
                <c:pt idx="19">
                  <c:v>53.883359599437398</c:v>
                </c:pt>
                <c:pt idx="20">
                  <c:v>54.690117769417597</c:v>
                </c:pt>
                <c:pt idx="21">
                  <c:v>56.197689415370697</c:v>
                </c:pt>
                <c:pt idx="22">
                  <c:v>52.467090278702599</c:v>
                </c:pt>
                <c:pt idx="23">
                  <c:v>53.350443914301103</c:v>
                </c:pt>
                <c:pt idx="24">
                  <c:v>53.969995803875797</c:v>
                </c:pt>
                <c:pt idx="25">
                  <c:v>53.118248920603698</c:v>
                </c:pt>
                <c:pt idx="26">
                  <c:v>53.118248999999999</c:v>
                </c:pt>
                <c:pt idx="27">
                  <c:v>53.798154781779601</c:v>
                </c:pt>
                <c:pt idx="28">
                  <c:v>52.8489390881277</c:v>
                </c:pt>
                <c:pt idx="29">
                  <c:v>50.758765812366399</c:v>
                </c:pt>
                <c:pt idx="30">
                  <c:v>50.411920070810197</c:v>
                </c:pt>
                <c:pt idx="31">
                  <c:v>52.2398422182536</c:v>
                </c:pt>
                <c:pt idx="32">
                  <c:v>51.473436741042697</c:v>
                </c:pt>
                <c:pt idx="33">
                  <c:v>54.7871600494313</c:v>
                </c:pt>
                <c:pt idx="34">
                  <c:v>55.257054714032499</c:v>
                </c:pt>
                <c:pt idx="35">
                  <c:v>55.257055000000001</c:v>
                </c:pt>
                <c:pt idx="36">
                  <c:v>55.1644163791509</c:v>
                </c:pt>
                <c:pt idx="37">
                  <c:v>58.235415506556002</c:v>
                </c:pt>
                <c:pt idx="38">
                  <c:v>56.450898709177203</c:v>
                </c:pt>
                <c:pt idx="39">
                  <c:v>53.242712612111298</c:v>
                </c:pt>
                <c:pt idx="40">
                  <c:v>67.203837345459803</c:v>
                </c:pt>
                <c:pt idx="41">
                  <c:v>56.405577842590901</c:v>
                </c:pt>
                <c:pt idx="42">
                  <c:v>49.948213582377697</c:v>
                </c:pt>
                <c:pt idx="43">
                  <c:v>49.948214</c:v>
                </c:pt>
                <c:pt idx="44">
                  <c:v>57.486317402991801</c:v>
                </c:pt>
                <c:pt idx="45">
                  <c:v>48.877008852678898</c:v>
                </c:pt>
                <c:pt idx="46">
                  <c:v>49.6064389322827</c:v>
                </c:pt>
                <c:pt idx="47">
                  <c:v>48.341354739173902</c:v>
                </c:pt>
                <c:pt idx="48">
                  <c:v>46.862451829480399</c:v>
                </c:pt>
                <c:pt idx="49">
                  <c:v>46.096339169342897</c:v>
                </c:pt>
                <c:pt idx="50">
                  <c:v>45.4215166228675</c:v>
                </c:pt>
                <c:pt idx="51">
                  <c:v>45.0808289900598</c:v>
                </c:pt>
                <c:pt idx="52">
                  <c:v>45.080829000000001</c:v>
                </c:pt>
                <c:pt idx="53">
                  <c:v>48.598090411196502</c:v>
                </c:pt>
                <c:pt idx="54">
                  <c:v>43.711578798897101</c:v>
                </c:pt>
                <c:pt idx="55">
                  <c:v>43.907472660690303</c:v>
                </c:pt>
                <c:pt idx="56">
                  <c:v>44.287111988748698</c:v>
                </c:pt>
                <c:pt idx="57">
                  <c:v>39.795608622543803</c:v>
                </c:pt>
                <c:pt idx="58">
                  <c:v>40.279993779654298</c:v>
                </c:pt>
                <c:pt idx="59">
                  <c:v>43.977818320312302</c:v>
                </c:pt>
                <c:pt idx="60">
                  <c:v>43.977817999999999</c:v>
                </c:pt>
                <c:pt idx="61">
                  <c:v>44.4373575372435</c:v>
                </c:pt>
                <c:pt idx="62">
                  <c:v>43.618819147758899</c:v>
                </c:pt>
                <c:pt idx="63">
                  <c:v>44.069073438343501</c:v>
                </c:pt>
                <c:pt idx="64">
                  <c:v>44.9593331099423</c:v>
                </c:pt>
                <c:pt idx="65">
                  <c:v>46.987535303758101</c:v>
                </c:pt>
                <c:pt idx="66">
                  <c:v>47.946168542772597</c:v>
                </c:pt>
                <c:pt idx="67">
                  <c:v>49.025679731812801</c:v>
                </c:pt>
                <c:pt idx="68">
                  <c:v>50.9562659584223</c:v>
                </c:pt>
                <c:pt idx="69">
                  <c:v>50.956265999999999</c:v>
                </c:pt>
                <c:pt idx="70">
                  <c:v>53.277606545625197</c:v>
                </c:pt>
                <c:pt idx="71">
                  <c:v>55.038284604561298</c:v>
                </c:pt>
                <c:pt idx="72">
                  <c:v>50.070193329757402</c:v>
                </c:pt>
                <c:pt idx="73">
                  <c:v>56.440911494560602</c:v>
                </c:pt>
                <c:pt idx="74">
                  <c:v>54.765420675825702</c:v>
                </c:pt>
                <c:pt idx="75">
                  <c:v>50.571383860802101</c:v>
                </c:pt>
                <c:pt idx="76">
                  <c:v>50.881228587126799</c:v>
                </c:pt>
                <c:pt idx="77">
                  <c:v>50.881228999999998</c:v>
                </c:pt>
                <c:pt idx="78">
                  <c:v>50.265762213551497</c:v>
                </c:pt>
                <c:pt idx="79">
                  <c:v>58.564925853568496</c:v>
                </c:pt>
                <c:pt idx="80">
                  <c:v>61.109019691753801</c:v>
                </c:pt>
                <c:pt idx="81">
                  <c:v>57.197827639766601</c:v>
                </c:pt>
                <c:pt idx="82">
                  <c:v>63.291001129715603</c:v>
                </c:pt>
                <c:pt idx="83">
                  <c:v>68.333074177530094</c:v>
                </c:pt>
                <c:pt idx="84">
                  <c:v>67.081964964580706</c:v>
                </c:pt>
                <c:pt idx="85">
                  <c:v>67.081964999999997</c:v>
                </c:pt>
                <c:pt idx="86">
                  <c:v>65.984958150413505</c:v>
                </c:pt>
                <c:pt idx="87">
                  <c:v>62.433172297642002</c:v>
                </c:pt>
                <c:pt idx="88">
                  <c:v>49.120999235678397</c:v>
                </c:pt>
                <c:pt idx="89">
                  <c:v>50.345773430345197</c:v>
                </c:pt>
                <c:pt idx="90">
                  <c:v>55.6822757385005</c:v>
                </c:pt>
                <c:pt idx="91">
                  <c:v>59.477557289243599</c:v>
                </c:pt>
                <c:pt idx="92">
                  <c:v>50.759541500436598</c:v>
                </c:pt>
                <c:pt idx="93">
                  <c:v>61.0188757518602</c:v>
                </c:pt>
                <c:pt idx="94">
                  <c:v>61.018875999999999</c:v>
                </c:pt>
                <c:pt idx="95">
                  <c:v>54.170931746934599</c:v>
                </c:pt>
                <c:pt idx="96">
                  <c:v>61.930144501428998</c:v>
                </c:pt>
                <c:pt idx="97">
                  <c:v>58.119174022660602</c:v>
                </c:pt>
                <c:pt idx="98">
                  <c:v>60.554710942966501</c:v>
                </c:pt>
                <c:pt idx="99">
                  <c:v>54.593511630665802</c:v>
                </c:pt>
                <c:pt idx="100">
                  <c:v>51.371900027839899</c:v>
                </c:pt>
                <c:pt idx="101">
                  <c:v>54.735505241334501</c:v>
                </c:pt>
                <c:pt idx="102">
                  <c:v>54.735505000000003</c:v>
                </c:pt>
                <c:pt idx="103">
                  <c:v>59.639072834260901</c:v>
                </c:pt>
                <c:pt idx="104">
                  <c:v>53.993991869278702</c:v>
                </c:pt>
                <c:pt idx="105">
                  <c:v>54.7892350982452</c:v>
                </c:pt>
                <c:pt idx="106">
                  <c:v>54.089922113054499</c:v>
                </c:pt>
                <c:pt idx="107">
                  <c:v>52.882951684759199</c:v>
                </c:pt>
                <c:pt idx="108">
                  <c:v>53.210154606097703</c:v>
                </c:pt>
                <c:pt idx="109">
                  <c:v>54.722726853819303</c:v>
                </c:pt>
                <c:pt idx="110">
                  <c:v>64.196077333492397</c:v>
                </c:pt>
                <c:pt idx="111">
                  <c:v>64.196077000000002</c:v>
                </c:pt>
                <c:pt idx="112">
                  <c:v>58.881153044614997</c:v>
                </c:pt>
                <c:pt idx="113">
                  <c:v>56.928792124409497</c:v>
                </c:pt>
                <c:pt idx="114">
                  <c:v>59.690321469155201</c:v>
                </c:pt>
                <c:pt idx="115">
                  <c:v>58.651800684641202</c:v>
                </c:pt>
                <c:pt idx="116">
                  <c:v>53.8050313500041</c:v>
                </c:pt>
                <c:pt idx="117">
                  <c:v>54.537365495983501</c:v>
                </c:pt>
                <c:pt idx="118">
                  <c:v>51.350318463268501</c:v>
                </c:pt>
                <c:pt idx="119">
                  <c:v>51.350318000000001</c:v>
                </c:pt>
                <c:pt idx="120">
                  <c:v>54.522813910230099</c:v>
                </c:pt>
                <c:pt idx="121">
                  <c:v>52.872062117059599</c:v>
                </c:pt>
                <c:pt idx="122">
                  <c:v>50.849748333911499</c:v>
                </c:pt>
                <c:pt idx="123">
                  <c:v>53.445243571319097</c:v>
                </c:pt>
                <c:pt idx="124">
                  <c:v>50.696672358106397</c:v>
                </c:pt>
                <c:pt idx="125">
                  <c:v>52.876033079216398</c:v>
                </c:pt>
                <c:pt idx="126">
                  <c:v>52.191049997983903</c:v>
                </c:pt>
                <c:pt idx="127">
                  <c:v>52.5090338723355</c:v>
                </c:pt>
                <c:pt idx="128">
                  <c:v>52.509034</c:v>
                </c:pt>
                <c:pt idx="129">
                  <c:v>50.619740158587902</c:v>
                </c:pt>
                <c:pt idx="130">
                  <c:v>50.693870455710503</c:v>
                </c:pt>
                <c:pt idx="131">
                  <c:v>52.213057365998402</c:v>
                </c:pt>
                <c:pt idx="132">
                  <c:v>50.229243109729801</c:v>
                </c:pt>
                <c:pt idx="133">
                  <c:v>52.690024642483003</c:v>
                </c:pt>
                <c:pt idx="134">
                  <c:v>53.825678868176702</c:v>
                </c:pt>
                <c:pt idx="135">
                  <c:v>52.330931262840103</c:v>
                </c:pt>
                <c:pt idx="136">
                  <c:v>52.330931</c:v>
                </c:pt>
                <c:pt idx="137">
                  <c:v>55.552943321707097</c:v>
                </c:pt>
                <c:pt idx="138">
                  <c:v>54.371295493736604</c:v>
                </c:pt>
                <c:pt idx="139">
                  <c:v>56.581485633441098</c:v>
                </c:pt>
                <c:pt idx="140">
                  <c:v>56.730358637680197</c:v>
                </c:pt>
                <c:pt idx="141">
                  <c:v>54.747253115620303</c:v>
                </c:pt>
                <c:pt idx="142">
                  <c:v>53.8623943716916</c:v>
                </c:pt>
                <c:pt idx="143">
                  <c:v>53.771254815901301</c:v>
                </c:pt>
                <c:pt idx="144">
                  <c:v>52.120132017569802</c:v>
                </c:pt>
                <c:pt idx="145">
                  <c:v>52.120131999999998</c:v>
                </c:pt>
                <c:pt idx="146">
                  <c:v>54.682698831019799</c:v>
                </c:pt>
                <c:pt idx="147">
                  <c:v>54.258610297340901</c:v>
                </c:pt>
                <c:pt idx="148">
                  <c:v>55.2292599425204</c:v>
                </c:pt>
                <c:pt idx="149">
                  <c:v>55.367896690257098</c:v>
                </c:pt>
                <c:pt idx="150">
                  <c:v>53.979727532283199</c:v>
                </c:pt>
                <c:pt idx="151">
                  <c:v>54.472751153847803</c:v>
                </c:pt>
                <c:pt idx="152">
                  <c:v>55.286251130303498</c:v>
                </c:pt>
                <c:pt idx="153">
                  <c:v>55.286251</c:v>
                </c:pt>
                <c:pt idx="154">
                  <c:v>54.759744359337901</c:v>
                </c:pt>
                <c:pt idx="155">
                  <c:v>54.630023111452303</c:v>
                </c:pt>
                <c:pt idx="156">
                  <c:v>55.253649686809197</c:v>
                </c:pt>
                <c:pt idx="157">
                  <c:v>53.979471415726998</c:v>
                </c:pt>
                <c:pt idx="158">
                  <c:v>54.098365564755099</c:v>
                </c:pt>
                <c:pt idx="159">
                  <c:v>53.079235106201303</c:v>
                </c:pt>
                <c:pt idx="160">
                  <c:v>51.743017174422803</c:v>
                </c:pt>
                <c:pt idx="161">
                  <c:v>50.182517621343898</c:v>
                </c:pt>
                <c:pt idx="162">
                  <c:v>50.182518000000002</c:v>
                </c:pt>
                <c:pt idx="163">
                  <c:v>52.139233272004802</c:v>
                </c:pt>
                <c:pt idx="164">
                  <c:v>54.454512823785699</c:v>
                </c:pt>
                <c:pt idx="165">
                  <c:v>54.815973140567202</c:v>
                </c:pt>
                <c:pt idx="166">
                  <c:v>53.706589963130803</c:v>
                </c:pt>
                <c:pt idx="167">
                  <c:v>57.575963460477297</c:v>
                </c:pt>
                <c:pt idx="168">
                  <c:v>66.141356399374899</c:v>
                </c:pt>
                <c:pt idx="169">
                  <c:v>67.890790521783401</c:v>
                </c:pt>
                <c:pt idx="170">
                  <c:v>67.890790999999993</c:v>
                </c:pt>
                <c:pt idx="171">
                  <c:v>66.540238090261994</c:v>
                </c:pt>
                <c:pt idx="172">
                  <c:v>72.000044429757395</c:v>
                </c:pt>
                <c:pt idx="173">
                  <c:v>73.040755654889296</c:v>
                </c:pt>
                <c:pt idx="174">
                  <c:v>65.020045264778204</c:v>
                </c:pt>
                <c:pt idx="175">
                  <c:v>59.137326815080399</c:v>
                </c:pt>
                <c:pt idx="176">
                  <c:v>58.2117181379041</c:v>
                </c:pt>
                <c:pt idx="177">
                  <c:v>59.672463981754298</c:v>
                </c:pt>
                <c:pt idx="178">
                  <c:v>59.672463999999998</c:v>
                </c:pt>
                <c:pt idx="179">
                  <c:v>59.0479641731432</c:v>
                </c:pt>
                <c:pt idx="180">
                  <c:v>57.454811776678802</c:v>
                </c:pt>
                <c:pt idx="181">
                  <c:v>54.936625384506897</c:v>
                </c:pt>
                <c:pt idx="182">
                  <c:v>56.284259835672401</c:v>
                </c:pt>
                <c:pt idx="183">
                  <c:v>60.218769179170302</c:v>
                </c:pt>
                <c:pt idx="184">
                  <c:v>64.286191447443898</c:v>
                </c:pt>
                <c:pt idx="185">
                  <c:v>61.869815895774998</c:v>
                </c:pt>
                <c:pt idx="186">
                  <c:v>54.051162681257502</c:v>
                </c:pt>
                <c:pt idx="187">
                  <c:v>54.051163000000003</c:v>
                </c:pt>
                <c:pt idx="188">
                  <c:v>51.942981255441403</c:v>
                </c:pt>
                <c:pt idx="189">
                  <c:v>51.332687888232499</c:v>
                </c:pt>
                <c:pt idx="190">
                  <c:v>51.692082958847699</c:v>
                </c:pt>
                <c:pt idx="191">
                  <c:v>54.772531785136898</c:v>
                </c:pt>
                <c:pt idx="192">
                  <c:v>50.282189258026001</c:v>
                </c:pt>
                <c:pt idx="193">
                  <c:v>52.062975130922098</c:v>
                </c:pt>
                <c:pt idx="194">
                  <c:v>51.2800194456727</c:v>
                </c:pt>
                <c:pt idx="195">
                  <c:v>62.7604372219729</c:v>
                </c:pt>
                <c:pt idx="196">
                  <c:v>62.760437000000003</c:v>
                </c:pt>
                <c:pt idx="197">
                  <c:v>51.732835991188701</c:v>
                </c:pt>
                <c:pt idx="198">
                  <c:v>50.721093316425197</c:v>
                </c:pt>
                <c:pt idx="199">
                  <c:v>51.977415843543902</c:v>
                </c:pt>
                <c:pt idx="200">
                  <c:v>52.473482949994498</c:v>
                </c:pt>
                <c:pt idx="201">
                  <c:v>49.347307635160703</c:v>
                </c:pt>
                <c:pt idx="202">
                  <c:v>50.435898627554799</c:v>
                </c:pt>
                <c:pt idx="203">
                  <c:v>50.632665351624603</c:v>
                </c:pt>
                <c:pt idx="204">
                  <c:v>52.627690561076797</c:v>
                </c:pt>
                <c:pt idx="205">
                  <c:v>50.280273755575699</c:v>
                </c:pt>
                <c:pt idx="206">
                  <c:v>50.596317351876102</c:v>
                </c:pt>
                <c:pt idx="207">
                  <c:v>51.170125353662399</c:v>
                </c:pt>
                <c:pt idx="208">
                  <c:v>49.323104029072397</c:v>
                </c:pt>
                <c:pt idx="209">
                  <c:v>48.943898185848298</c:v>
                </c:pt>
                <c:pt idx="210">
                  <c:v>50.783852500968599</c:v>
                </c:pt>
                <c:pt idx="211">
                  <c:v>52.134589888818297</c:v>
                </c:pt>
                <c:pt idx="212">
                  <c:v>52.134590000000003</c:v>
                </c:pt>
                <c:pt idx="213">
                  <c:v>52.134590000000003</c:v>
                </c:pt>
                <c:pt idx="214">
                  <c:v>51.572652706764202</c:v>
                </c:pt>
                <c:pt idx="215">
                  <c:v>51.491762191515697</c:v>
                </c:pt>
                <c:pt idx="216">
                  <c:v>51.104612317161497</c:v>
                </c:pt>
                <c:pt idx="217">
                  <c:v>51.828414311947299</c:v>
                </c:pt>
                <c:pt idx="218">
                  <c:v>49.956364080047898</c:v>
                </c:pt>
                <c:pt idx="219">
                  <c:v>51.110832813756403</c:v>
                </c:pt>
                <c:pt idx="220">
                  <c:v>52.2503154561118</c:v>
                </c:pt>
                <c:pt idx="221">
                  <c:v>52.250315000000001</c:v>
                </c:pt>
                <c:pt idx="222">
                  <c:v>54.119876296485899</c:v>
                </c:pt>
                <c:pt idx="223">
                  <c:v>51.130241194917502</c:v>
                </c:pt>
                <c:pt idx="224">
                  <c:v>53.278260955450399</c:v>
                </c:pt>
                <c:pt idx="225">
                  <c:v>52.640086144131999</c:v>
                </c:pt>
                <c:pt idx="226">
                  <c:v>51.224935116936898</c:v>
                </c:pt>
                <c:pt idx="227">
                  <c:v>49.897007641795703</c:v>
                </c:pt>
                <c:pt idx="228">
                  <c:v>50.407407039887502</c:v>
                </c:pt>
                <c:pt idx="229">
                  <c:v>52.4601157522034</c:v>
                </c:pt>
                <c:pt idx="230">
                  <c:v>52.460115999999999</c:v>
                </c:pt>
                <c:pt idx="231">
                  <c:v>53.322516305177999</c:v>
                </c:pt>
                <c:pt idx="232">
                  <c:v>52.044205044638197</c:v>
                </c:pt>
                <c:pt idx="233">
                  <c:v>53.831985926723597</c:v>
                </c:pt>
                <c:pt idx="234">
                  <c:v>51.363120487768903</c:v>
                </c:pt>
                <c:pt idx="235">
                  <c:v>50.7581342001805</c:v>
                </c:pt>
                <c:pt idx="236">
                  <c:v>53.293805393817699</c:v>
                </c:pt>
                <c:pt idx="237">
                  <c:v>52.918030199599499</c:v>
                </c:pt>
                <c:pt idx="238">
                  <c:v>52.918030000000002</c:v>
                </c:pt>
                <c:pt idx="239">
                  <c:v>50.202579549867103</c:v>
                </c:pt>
                <c:pt idx="240">
                  <c:v>52.483508889302001</c:v>
                </c:pt>
                <c:pt idx="241">
                  <c:v>52.012766253866602</c:v>
                </c:pt>
                <c:pt idx="242">
                  <c:v>51.827854753133899</c:v>
                </c:pt>
                <c:pt idx="243">
                  <c:v>51.065972951665898</c:v>
                </c:pt>
                <c:pt idx="244">
                  <c:v>53.791689822324599</c:v>
                </c:pt>
                <c:pt idx="245">
                  <c:v>50.577405551007097</c:v>
                </c:pt>
                <c:pt idx="246">
                  <c:v>50.577406000000003</c:v>
                </c:pt>
                <c:pt idx="247">
                  <c:v>51.2601903031454</c:v>
                </c:pt>
                <c:pt idx="248">
                  <c:v>50.598443598544797</c:v>
                </c:pt>
                <c:pt idx="249">
                  <c:v>50.570755909971403</c:v>
                </c:pt>
                <c:pt idx="250">
                  <c:v>52.4634491296001</c:v>
                </c:pt>
                <c:pt idx="251">
                  <c:v>54.565094190837797</c:v>
                </c:pt>
                <c:pt idx="252">
                  <c:v>52.954768382709801</c:v>
                </c:pt>
                <c:pt idx="253">
                  <c:v>53.450237189947501</c:v>
                </c:pt>
                <c:pt idx="254">
                  <c:v>53.450237000000001</c:v>
                </c:pt>
                <c:pt idx="255">
                  <c:v>54.566473176024999</c:v>
                </c:pt>
                <c:pt idx="256">
                  <c:v>53.142546538816397</c:v>
                </c:pt>
                <c:pt idx="257">
                  <c:v>51.898057064789</c:v>
                </c:pt>
                <c:pt idx="258">
                  <c:v>52.155351455616</c:v>
                </c:pt>
                <c:pt idx="259">
                  <c:v>50.562995506992998</c:v>
                </c:pt>
                <c:pt idx="260">
                  <c:v>52.075928050104402</c:v>
                </c:pt>
                <c:pt idx="261">
                  <c:v>51.464369311987703</c:v>
                </c:pt>
                <c:pt idx="262">
                  <c:v>52.384135622707198</c:v>
                </c:pt>
                <c:pt idx="263">
                  <c:v>52.384135999999998</c:v>
                </c:pt>
                <c:pt idx="264">
                  <c:v>52.028238965952298</c:v>
                </c:pt>
                <c:pt idx="265">
                  <c:v>52.328028380168</c:v>
                </c:pt>
                <c:pt idx="266">
                  <c:v>52.288693611698399</c:v>
                </c:pt>
                <c:pt idx="267">
                  <c:v>53.837954767554301</c:v>
                </c:pt>
                <c:pt idx="268">
                  <c:v>52.4792348831268</c:v>
                </c:pt>
                <c:pt idx="269">
                  <c:v>51.642752316062499</c:v>
                </c:pt>
                <c:pt idx="270">
                  <c:v>53.992988666229301</c:v>
                </c:pt>
                <c:pt idx="271">
                  <c:v>53.992989000000001</c:v>
                </c:pt>
                <c:pt idx="272">
                  <c:v>53.769547984223699</c:v>
                </c:pt>
                <c:pt idx="273">
                  <c:v>54.261709202347497</c:v>
                </c:pt>
                <c:pt idx="274">
                  <c:v>53.824535507591399</c:v>
                </c:pt>
                <c:pt idx="275">
                  <c:v>51.952867169837099</c:v>
                </c:pt>
                <c:pt idx="276">
                  <c:v>52.143239584390898</c:v>
                </c:pt>
                <c:pt idx="277">
                  <c:v>53.643512504669403</c:v>
                </c:pt>
                <c:pt idx="278">
                  <c:v>54.454264974279198</c:v>
                </c:pt>
                <c:pt idx="279">
                  <c:v>53.152295202891203</c:v>
                </c:pt>
                <c:pt idx="280">
                  <c:v>52.733267701392599</c:v>
                </c:pt>
                <c:pt idx="281">
                  <c:v>53.063559565791998</c:v>
                </c:pt>
                <c:pt idx="282">
                  <c:v>53.063560000000003</c:v>
                </c:pt>
                <c:pt idx="283">
                  <c:v>53.747665617611801</c:v>
                </c:pt>
                <c:pt idx="284">
                  <c:v>53.825525495966097</c:v>
                </c:pt>
                <c:pt idx="285">
                  <c:v>54.196728268290997</c:v>
                </c:pt>
                <c:pt idx="286">
                  <c:v>53.168074084898699</c:v>
                </c:pt>
                <c:pt idx="287">
                  <c:v>53.553119058817302</c:v>
                </c:pt>
                <c:pt idx="288">
                  <c:v>53.553119000000002</c:v>
                </c:pt>
                <c:pt idx="289">
                  <c:v>54.160744051725402</c:v>
                </c:pt>
                <c:pt idx="290">
                  <c:v>55.507459005449</c:v>
                </c:pt>
                <c:pt idx="291">
                  <c:v>54.305916255265799</c:v>
                </c:pt>
                <c:pt idx="292">
                  <c:v>54.739535644055799</c:v>
                </c:pt>
                <c:pt idx="293">
                  <c:v>55.854190365103499</c:v>
                </c:pt>
                <c:pt idx="294">
                  <c:v>56.219681950889502</c:v>
                </c:pt>
                <c:pt idx="295">
                  <c:v>55.8847701139725</c:v>
                </c:pt>
                <c:pt idx="296">
                  <c:v>55.812995069917903</c:v>
                </c:pt>
                <c:pt idx="297">
                  <c:v>55.812995000000001</c:v>
                </c:pt>
                <c:pt idx="298">
                  <c:v>55.664276757274401</c:v>
                </c:pt>
                <c:pt idx="299">
                  <c:v>53.378938348363398</c:v>
                </c:pt>
                <c:pt idx="300">
                  <c:v>53.331234646284202</c:v>
                </c:pt>
                <c:pt idx="301">
                  <c:v>52.5630664434198</c:v>
                </c:pt>
                <c:pt idx="302">
                  <c:v>51.957513324790398</c:v>
                </c:pt>
                <c:pt idx="303">
                  <c:v>52.0085959264092</c:v>
                </c:pt>
                <c:pt idx="304">
                  <c:v>55.108039103512503</c:v>
                </c:pt>
                <c:pt idx="305">
                  <c:v>55.108038999999998</c:v>
                </c:pt>
                <c:pt idx="306">
                  <c:v>52.176972186843699</c:v>
                </c:pt>
                <c:pt idx="307">
                  <c:v>50.990655310201099</c:v>
                </c:pt>
                <c:pt idx="308">
                  <c:v>54.8012153144198</c:v>
                </c:pt>
                <c:pt idx="309">
                  <c:v>58.482171842947203</c:v>
                </c:pt>
                <c:pt idx="310">
                  <c:v>57.514423775209501</c:v>
                </c:pt>
                <c:pt idx="311">
                  <c:v>55.6729374503605</c:v>
                </c:pt>
                <c:pt idx="312">
                  <c:v>58.7648014230341</c:v>
                </c:pt>
                <c:pt idx="313">
                  <c:v>57.6249710901415</c:v>
                </c:pt>
                <c:pt idx="314">
                  <c:v>57.624971000000002</c:v>
                </c:pt>
                <c:pt idx="315">
                  <c:v>57.965032692392498</c:v>
                </c:pt>
                <c:pt idx="316">
                  <c:v>58.710676100041397</c:v>
                </c:pt>
                <c:pt idx="317">
                  <c:v>58.965016013769102</c:v>
                </c:pt>
                <c:pt idx="318">
                  <c:v>58.474798102599102</c:v>
                </c:pt>
                <c:pt idx="319">
                  <c:v>59.1766532601306</c:v>
                </c:pt>
                <c:pt idx="320">
                  <c:v>58.039180971997098</c:v>
                </c:pt>
                <c:pt idx="321">
                  <c:v>58.039180999999999</c:v>
                </c:pt>
                <c:pt idx="322">
                  <c:v>57.843009671635201</c:v>
                </c:pt>
                <c:pt idx="323">
                  <c:v>57.84301</c:v>
                </c:pt>
                <c:pt idx="324">
                  <c:v>55.177661887844202</c:v>
                </c:pt>
                <c:pt idx="325">
                  <c:v>54.379814523952703</c:v>
                </c:pt>
                <c:pt idx="326">
                  <c:v>53.925253926500098</c:v>
                </c:pt>
                <c:pt idx="327">
                  <c:v>53.752067874258103</c:v>
                </c:pt>
                <c:pt idx="328">
                  <c:v>53.423130853249504</c:v>
                </c:pt>
                <c:pt idx="329">
                  <c:v>52.925431638551103</c:v>
                </c:pt>
                <c:pt idx="330">
                  <c:v>52.190648293805999</c:v>
                </c:pt>
                <c:pt idx="331">
                  <c:v>51.942866647250298</c:v>
                </c:pt>
                <c:pt idx="332">
                  <c:v>51.353392567805301</c:v>
                </c:pt>
                <c:pt idx="333">
                  <c:v>50.632994740197901</c:v>
                </c:pt>
                <c:pt idx="334">
                  <c:v>51.834477248931101</c:v>
                </c:pt>
                <c:pt idx="335">
                  <c:v>51.853123303069701</c:v>
                </c:pt>
                <c:pt idx="336">
                  <c:v>52.861693248953401</c:v>
                </c:pt>
                <c:pt idx="337">
                  <c:v>53.356947239313698</c:v>
                </c:pt>
                <c:pt idx="338">
                  <c:v>52.431575470719999</c:v>
                </c:pt>
                <c:pt idx="339">
                  <c:v>53.348842296524097</c:v>
                </c:pt>
                <c:pt idx="340">
                  <c:v>52.007046563843197</c:v>
                </c:pt>
                <c:pt idx="341">
                  <c:v>51.408139025829797</c:v>
                </c:pt>
                <c:pt idx="342">
                  <c:v>51.572054390972298</c:v>
                </c:pt>
                <c:pt idx="343">
                  <c:v>53.6525673722766</c:v>
                </c:pt>
                <c:pt idx="344">
                  <c:v>51.462124536125998</c:v>
                </c:pt>
                <c:pt idx="345">
                  <c:v>52.026433635005297</c:v>
                </c:pt>
                <c:pt idx="346">
                  <c:v>51.136134539278203</c:v>
                </c:pt>
                <c:pt idx="347">
                  <c:v>54.6293710502257</c:v>
                </c:pt>
                <c:pt idx="348">
                  <c:v>54.087994964365798</c:v>
                </c:pt>
                <c:pt idx="349">
                  <c:v>55.995955255536103</c:v>
                </c:pt>
                <c:pt idx="350">
                  <c:v>56.277106800039803</c:v>
                </c:pt>
                <c:pt idx="351">
                  <c:v>58.3546601799302</c:v>
                </c:pt>
                <c:pt idx="352">
                  <c:v>57.630319742037003</c:v>
                </c:pt>
                <c:pt idx="353">
                  <c:v>59.110701741201801</c:v>
                </c:pt>
                <c:pt idx="354">
                  <c:v>59.135522627651802</c:v>
                </c:pt>
                <c:pt idx="355">
                  <c:v>58.822787044941698</c:v>
                </c:pt>
                <c:pt idx="356">
                  <c:v>59.118242059448797</c:v>
                </c:pt>
                <c:pt idx="357">
                  <c:v>59.295776612028703</c:v>
                </c:pt>
                <c:pt idx="358">
                  <c:v>57.706746941020299</c:v>
                </c:pt>
                <c:pt idx="359">
                  <c:v>55.822841591343298</c:v>
                </c:pt>
                <c:pt idx="360">
                  <c:v>58.340875039665001</c:v>
                </c:pt>
                <c:pt idx="361">
                  <c:v>57.522441608311397</c:v>
                </c:pt>
                <c:pt idx="362">
                  <c:v>56.946202816205002</c:v>
                </c:pt>
                <c:pt idx="363">
                  <c:v>57.034136581885001</c:v>
                </c:pt>
                <c:pt idx="364">
                  <c:v>56.631812889463703</c:v>
                </c:pt>
                <c:pt idx="365">
                  <c:v>57.016164023567796</c:v>
                </c:pt>
                <c:pt idx="366">
                  <c:v>55.795985214228899</c:v>
                </c:pt>
                <c:pt idx="367">
                  <c:v>56.978922987401198</c:v>
                </c:pt>
                <c:pt idx="368">
                  <c:v>56.369836067112601</c:v>
                </c:pt>
                <c:pt idx="369">
                  <c:v>56.450857024805202</c:v>
                </c:pt>
                <c:pt idx="370">
                  <c:v>52.626842181814197</c:v>
                </c:pt>
                <c:pt idx="371">
                  <c:v>52.007775165267603</c:v>
                </c:pt>
                <c:pt idx="372">
                  <c:v>51.848808744023202</c:v>
                </c:pt>
                <c:pt idx="373">
                  <c:v>52.031125521562799</c:v>
                </c:pt>
                <c:pt idx="374">
                  <c:v>52.7998881325639</c:v>
                </c:pt>
                <c:pt idx="375">
                  <c:v>52.516289542536903</c:v>
                </c:pt>
                <c:pt idx="376">
                  <c:v>54.747842289897903</c:v>
                </c:pt>
                <c:pt idx="377">
                  <c:v>53.977227008035896</c:v>
                </c:pt>
                <c:pt idx="378">
                  <c:v>52.965337529350798</c:v>
                </c:pt>
                <c:pt idx="379">
                  <c:v>52.261490062517097</c:v>
                </c:pt>
                <c:pt idx="380">
                  <c:v>51.446431967804401</c:v>
                </c:pt>
                <c:pt idx="381">
                  <c:v>52.558404841336298</c:v>
                </c:pt>
                <c:pt idx="382">
                  <c:v>52.092287674761899</c:v>
                </c:pt>
                <c:pt idx="383">
                  <c:v>51.544663343025803</c:v>
                </c:pt>
                <c:pt idx="384">
                  <c:v>49.891917290412898</c:v>
                </c:pt>
                <c:pt idx="385">
                  <c:v>51.899194243522402</c:v>
                </c:pt>
                <c:pt idx="386">
                  <c:v>52.538758446262101</c:v>
                </c:pt>
                <c:pt idx="387">
                  <c:v>51.905841903456398</c:v>
                </c:pt>
                <c:pt idx="388">
                  <c:v>50.8306790089405</c:v>
                </c:pt>
                <c:pt idx="389">
                  <c:v>52.106471379509301</c:v>
                </c:pt>
                <c:pt idx="390">
                  <c:v>51.455815355812099</c:v>
                </c:pt>
                <c:pt idx="391">
                  <c:v>50.284689230915703</c:v>
                </c:pt>
                <c:pt idx="392">
                  <c:v>51.522423670421901</c:v>
                </c:pt>
                <c:pt idx="393">
                  <c:v>52.3579346556389</c:v>
                </c:pt>
                <c:pt idx="394">
                  <c:v>52.892238351536903</c:v>
                </c:pt>
                <c:pt idx="395">
                  <c:v>53.515911677939499</c:v>
                </c:pt>
                <c:pt idx="396">
                  <c:v>53.425588842195097</c:v>
                </c:pt>
                <c:pt idx="397">
                  <c:v>53.425589000000002</c:v>
                </c:pt>
                <c:pt idx="398">
                  <c:v>53.425589000000002</c:v>
                </c:pt>
                <c:pt idx="399">
                  <c:v>53.425589000000002</c:v>
                </c:pt>
                <c:pt idx="400">
                  <c:v>53.425589000000002</c:v>
                </c:pt>
                <c:pt idx="401">
                  <c:v>53.425589000000002</c:v>
                </c:pt>
                <c:pt idx="402">
                  <c:v>53.425589000000002</c:v>
                </c:pt>
                <c:pt idx="403">
                  <c:v>53.425589000000002</c:v>
                </c:pt>
                <c:pt idx="404">
                  <c:v>53.425589000000002</c:v>
                </c:pt>
                <c:pt idx="405">
                  <c:v>51.6181695353498</c:v>
                </c:pt>
                <c:pt idx="406">
                  <c:v>51.618169999999999</c:v>
                </c:pt>
                <c:pt idx="407">
                  <c:v>49.911693300014399</c:v>
                </c:pt>
                <c:pt idx="408">
                  <c:v>52.385887429315503</c:v>
                </c:pt>
                <c:pt idx="409">
                  <c:v>49.965105801982801</c:v>
                </c:pt>
                <c:pt idx="410">
                  <c:v>50.1421644408425</c:v>
                </c:pt>
                <c:pt idx="411">
                  <c:v>50.099006116189599</c:v>
                </c:pt>
                <c:pt idx="412">
                  <c:v>51.358510721102</c:v>
                </c:pt>
                <c:pt idx="413">
                  <c:v>51.3408316865019</c:v>
                </c:pt>
                <c:pt idx="414">
                  <c:v>51.340831999999999</c:v>
                </c:pt>
                <c:pt idx="415">
                  <c:v>50.516872295541702</c:v>
                </c:pt>
                <c:pt idx="416">
                  <c:v>50.516871999999999</c:v>
                </c:pt>
                <c:pt idx="417">
                  <c:v>50.516871999999999</c:v>
                </c:pt>
                <c:pt idx="418">
                  <c:v>50.516871999999999</c:v>
                </c:pt>
                <c:pt idx="419">
                  <c:v>50.516871999999999</c:v>
                </c:pt>
                <c:pt idx="420">
                  <c:v>50.516871999999999</c:v>
                </c:pt>
                <c:pt idx="421">
                  <c:v>32.180340948704902</c:v>
                </c:pt>
                <c:pt idx="422">
                  <c:v>35.358742868955297</c:v>
                </c:pt>
                <c:pt idx="423">
                  <c:v>40.431052418629598</c:v>
                </c:pt>
                <c:pt idx="424">
                  <c:v>40.431052000000001</c:v>
                </c:pt>
                <c:pt idx="425">
                  <c:v>43.381954887602099</c:v>
                </c:pt>
                <c:pt idx="426">
                  <c:v>44.120559022585503</c:v>
                </c:pt>
                <c:pt idx="427">
                  <c:v>46.400333137755503</c:v>
                </c:pt>
                <c:pt idx="428">
                  <c:v>46.400333000000003</c:v>
                </c:pt>
                <c:pt idx="429">
                  <c:v>50.250506175885398</c:v>
                </c:pt>
                <c:pt idx="430">
                  <c:v>50.942779405229601</c:v>
                </c:pt>
                <c:pt idx="431">
                  <c:v>49.271293410172397</c:v>
                </c:pt>
                <c:pt idx="432">
                  <c:v>50.015279852514801</c:v>
                </c:pt>
                <c:pt idx="433">
                  <c:v>49.253512427500802</c:v>
                </c:pt>
                <c:pt idx="434">
                  <c:v>49.253512000000001</c:v>
                </c:pt>
                <c:pt idx="435">
                  <c:v>47.808184941208303</c:v>
                </c:pt>
                <c:pt idx="436">
                  <c:v>48.2394994435409</c:v>
                </c:pt>
                <c:pt idx="437">
                  <c:v>48.4509230299903</c:v>
                </c:pt>
                <c:pt idx="438">
                  <c:v>48.7132033596532</c:v>
                </c:pt>
                <c:pt idx="439">
                  <c:v>47.794968144360098</c:v>
                </c:pt>
                <c:pt idx="440">
                  <c:v>49.258073034063301</c:v>
                </c:pt>
                <c:pt idx="441">
                  <c:v>54.309264836805099</c:v>
                </c:pt>
                <c:pt idx="442">
                  <c:v>63.592224128959799</c:v>
                </c:pt>
                <c:pt idx="443">
                  <c:v>63.592224000000002</c:v>
                </c:pt>
                <c:pt idx="444">
                  <c:v>65.801350010836899</c:v>
                </c:pt>
                <c:pt idx="445">
                  <c:v>63.501835617324701</c:v>
                </c:pt>
                <c:pt idx="446">
                  <c:v>52.138716407719798</c:v>
                </c:pt>
                <c:pt idx="447">
                  <c:v>53.0450245087249</c:v>
                </c:pt>
                <c:pt idx="448">
                  <c:v>50.716992642504302</c:v>
                </c:pt>
                <c:pt idx="449">
                  <c:v>50.601780654850302</c:v>
                </c:pt>
                <c:pt idx="450">
                  <c:v>53.711990025093598</c:v>
                </c:pt>
                <c:pt idx="451">
                  <c:v>52.447268498562202</c:v>
                </c:pt>
                <c:pt idx="452">
                  <c:v>52.447268000000001</c:v>
                </c:pt>
                <c:pt idx="453">
                  <c:v>53.590476370299001</c:v>
                </c:pt>
                <c:pt idx="454">
                  <c:v>56.656767957197196</c:v>
                </c:pt>
                <c:pt idx="455">
                  <c:v>57.639776314805303</c:v>
                </c:pt>
                <c:pt idx="456">
                  <c:v>55.564647432891398</c:v>
                </c:pt>
                <c:pt idx="457">
                  <c:v>57.8445033647861</c:v>
                </c:pt>
                <c:pt idx="458">
                  <c:v>57.705672389079297</c:v>
                </c:pt>
                <c:pt idx="459">
                  <c:v>56.019616512302498</c:v>
                </c:pt>
                <c:pt idx="460">
                  <c:v>56.019616999999997</c:v>
                </c:pt>
                <c:pt idx="461">
                  <c:v>55.686359494348899</c:v>
                </c:pt>
                <c:pt idx="462">
                  <c:v>58.0957366823055</c:v>
                </c:pt>
                <c:pt idx="463">
                  <c:v>57.129335420836902</c:v>
                </c:pt>
                <c:pt idx="464">
                  <c:v>55.516095742536699</c:v>
                </c:pt>
                <c:pt idx="465">
                  <c:v>53.122381658880897</c:v>
                </c:pt>
                <c:pt idx="466">
                  <c:v>52.004615208575203</c:v>
                </c:pt>
                <c:pt idx="467">
                  <c:v>53.358486083897901</c:v>
                </c:pt>
                <c:pt idx="468">
                  <c:v>50.375562133556201</c:v>
                </c:pt>
                <c:pt idx="469">
                  <c:v>50.375562000000002</c:v>
                </c:pt>
                <c:pt idx="470">
                  <c:v>50.075773958640902</c:v>
                </c:pt>
                <c:pt idx="471">
                  <c:v>53.200218817108798</c:v>
                </c:pt>
                <c:pt idx="472">
                  <c:v>51.535212793450498</c:v>
                </c:pt>
                <c:pt idx="473">
                  <c:v>51.908104454479201</c:v>
                </c:pt>
                <c:pt idx="474">
                  <c:v>52.079236552078903</c:v>
                </c:pt>
                <c:pt idx="475">
                  <c:v>53.4142509612551</c:v>
                </c:pt>
                <c:pt idx="476">
                  <c:v>51.458176170161202</c:v>
                </c:pt>
                <c:pt idx="477">
                  <c:v>51.458176000000002</c:v>
                </c:pt>
                <c:pt idx="478">
                  <c:v>52.115774416666298</c:v>
                </c:pt>
                <c:pt idx="479">
                  <c:v>54.482784570320497</c:v>
                </c:pt>
                <c:pt idx="480">
                  <c:v>51.664645878700803</c:v>
                </c:pt>
                <c:pt idx="481">
                  <c:v>51.4800474953189</c:v>
                </c:pt>
                <c:pt idx="482">
                  <c:v>54.676267258425703</c:v>
                </c:pt>
                <c:pt idx="483">
                  <c:v>55.796857421905798</c:v>
                </c:pt>
                <c:pt idx="484">
                  <c:v>57.050408583724</c:v>
                </c:pt>
                <c:pt idx="485">
                  <c:v>56.785253299103402</c:v>
                </c:pt>
                <c:pt idx="486">
                  <c:v>56.785252999999997</c:v>
                </c:pt>
                <c:pt idx="487">
                  <c:v>53.957268382959498</c:v>
                </c:pt>
                <c:pt idx="488">
                  <c:v>56.365693413134402</c:v>
                </c:pt>
                <c:pt idx="489">
                  <c:v>55.017133221256799</c:v>
                </c:pt>
                <c:pt idx="490">
                  <c:v>54.365676644099103</c:v>
                </c:pt>
                <c:pt idx="491">
                  <c:v>54.477439336549203</c:v>
                </c:pt>
                <c:pt idx="492">
                  <c:v>55.413857732605997</c:v>
                </c:pt>
                <c:pt idx="493">
                  <c:v>55.871318545761604</c:v>
                </c:pt>
                <c:pt idx="494">
                  <c:v>55.087920494534401</c:v>
                </c:pt>
                <c:pt idx="495">
                  <c:v>54.379499877692901</c:v>
                </c:pt>
                <c:pt idx="496">
                  <c:v>52.765399052373603</c:v>
                </c:pt>
                <c:pt idx="497">
                  <c:v>52.3818597662885</c:v>
                </c:pt>
                <c:pt idx="498">
                  <c:v>52.4932383272998</c:v>
                </c:pt>
                <c:pt idx="499">
                  <c:v>51.908722586400799</c:v>
                </c:pt>
                <c:pt idx="500">
                  <c:v>51.936410363005599</c:v>
                </c:pt>
                <c:pt idx="501">
                  <c:v>50.200670620218801</c:v>
                </c:pt>
                <c:pt idx="502">
                  <c:v>51.3548097845432</c:v>
                </c:pt>
                <c:pt idx="503">
                  <c:v>51.622576946842102</c:v>
                </c:pt>
                <c:pt idx="504">
                  <c:v>53.694542756968403</c:v>
                </c:pt>
                <c:pt idx="505">
                  <c:v>55.1317530956089</c:v>
                </c:pt>
                <c:pt idx="506">
                  <c:v>54.423037061745099</c:v>
                </c:pt>
                <c:pt idx="507">
                  <c:v>55.370681230396102</c:v>
                </c:pt>
                <c:pt idx="508">
                  <c:v>55.370680999999998</c:v>
                </c:pt>
                <c:pt idx="509">
                  <c:v>55.370680999999998</c:v>
                </c:pt>
                <c:pt idx="510">
                  <c:v>54.242159993596999</c:v>
                </c:pt>
                <c:pt idx="511">
                  <c:v>54.242159999999998</c:v>
                </c:pt>
                <c:pt idx="512">
                  <c:v>54.798722768487004</c:v>
                </c:pt>
                <c:pt idx="513">
                  <c:v>56.701461938001799</c:v>
                </c:pt>
                <c:pt idx="514">
                  <c:v>52.799099666977497</c:v>
                </c:pt>
                <c:pt idx="515">
                  <c:v>53.035766518749398</c:v>
                </c:pt>
                <c:pt idx="516">
                  <c:v>51.536473723700702</c:v>
                </c:pt>
                <c:pt idx="517">
                  <c:v>50.998008667637997</c:v>
                </c:pt>
                <c:pt idx="518">
                  <c:v>49.5532947483565</c:v>
                </c:pt>
                <c:pt idx="519">
                  <c:v>49.553294999999999</c:v>
                </c:pt>
                <c:pt idx="520">
                  <c:v>48.113835232576001</c:v>
                </c:pt>
                <c:pt idx="521">
                  <c:v>56.1053831643897</c:v>
                </c:pt>
                <c:pt idx="522">
                  <c:v>48.316380502544298</c:v>
                </c:pt>
                <c:pt idx="523">
                  <c:v>48.008244957775901</c:v>
                </c:pt>
                <c:pt idx="524">
                  <c:v>47.546184987028496</c:v>
                </c:pt>
                <c:pt idx="525">
                  <c:v>47.2943410627717</c:v>
                </c:pt>
                <c:pt idx="526">
                  <c:v>61.789123653725497</c:v>
                </c:pt>
                <c:pt idx="527">
                  <c:v>62.464095441293402</c:v>
                </c:pt>
                <c:pt idx="528">
                  <c:v>62.464095</c:v>
                </c:pt>
                <c:pt idx="529">
                  <c:v>52.2093323488197</c:v>
                </c:pt>
                <c:pt idx="530">
                  <c:v>47.345687926765102</c:v>
                </c:pt>
                <c:pt idx="531">
                  <c:v>48.212568790199697</c:v>
                </c:pt>
                <c:pt idx="532">
                  <c:v>48.093993892809202</c:v>
                </c:pt>
                <c:pt idx="533">
                  <c:v>49.309073130897502</c:v>
                </c:pt>
                <c:pt idx="534">
                  <c:v>50.880985516167797</c:v>
                </c:pt>
                <c:pt idx="535">
                  <c:v>51.352350296151201</c:v>
                </c:pt>
                <c:pt idx="536">
                  <c:v>51.516098113036797</c:v>
                </c:pt>
                <c:pt idx="537">
                  <c:v>51.516098</c:v>
                </c:pt>
                <c:pt idx="538">
                  <c:v>51.1052958638017</c:v>
                </c:pt>
                <c:pt idx="539">
                  <c:v>50.889764141459402</c:v>
                </c:pt>
                <c:pt idx="540">
                  <c:v>51.825107972210901</c:v>
                </c:pt>
                <c:pt idx="541">
                  <c:v>51.5518277943521</c:v>
                </c:pt>
                <c:pt idx="542">
                  <c:v>51.126865037247399</c:v>
                </c:pt>
                <c:pt idx="543">
                  <c:v>52.102603042703898</c:v>
                </c:pt>
                <c:pt idx="544">
                  <c:v>53.547836588625998</c:v>
                </c:pt>
                <c:pt idx="545">
                  <c:v>50.278789142047202</c:v>
                </c:pt>
                <c:pt idx="546">
                  <c:v>51.156017718604502</c:v>
                </c:pt>
                <c:pt idx="547">
                  <c:v>48.891965881621502</c:v>
                </c:pt>
                <c:pt idx="548">
                  <c:v>49.053034320271202</c:v>
                </c:pt>
                <c:pt idx="549">
                  <c:v>48.644738534997302</c:v>
                </c:pt>
                <c:pt idx="550">
                  <c:v>50.744524586998899</c:v>
                </c:pt>
                <c:pt idx="551">
                  <c:v>50.953686401012</c:v>
                </c:pt>
                <c:pt idx="552">
                  <c:v>50.723453658199503</c:v>
                </c:pt>
                <c:pt idx="553">
                  <c:v>51.839724798599804</c:v>
                </c:pt>
                <c:pt idx="554">
                  <c:v>52.956650166952798</c:v>
                </c:pt>
                <c:pt idx="555">
                  <c:v>54.205395201295602</c:v>
                </c:pt>
                <c:pt idx="556">
                  <c:v>53.041915748140802</c:v>
                </c:pt>
                <c:pt idx="557">
                  <c:v>54.513014008800397</c:v>
                </c:pt>
                <c:pt idx="558">
                  <c:v>55.525832981460198</c:v>
                </c:pt>
                <c:pt idx="559">
                  <c:v>55.684961470050702</c:v>
                </c:pt>
                <c:pt idx="560">
                  <c:v>55.050995395374102</c:v>
                </c:pt>
                <c:pt idx="561">
                  <c:v>55.535107970508498</c:v>
                </c:pt>
                <c:pt idx="562">
                  <c:v>53.817741394248102</c:v>
                </c:pt>
                <c:pt idx="563">
                  <c:v>56.070388998499901</c:v>
                </c:pt>
                <c:pt idx="564">
                  <c:v>56.185735646853999</c:v>
                </c:pt>
                <c:pt idx="565">
                  <c:v>50.953685999999998</c:v>
                </c:pt>
                <c:pt idx="566">
                  <c:v>56.185735999999999</c:v>
                </c:pt>
                <c:pt idx="567">
                  <c:v>58.908102999999997</c:v>
                </c:pt>
                <c:pt idx="568">
                  <c:v>56.035623309717899</c:v>
                </c:pt>
                <c:pt idx="569">
                  <c:v>53.9050300723299</c:v>
                </c:pt>
                <c:pt idx="570">
                  <c:v>53.786375020903499</c:v>
                </c:pt>
                <c:pt idx="571">
                  <c:v>53.5175690735514</c:v>
                </c:pt>
                <c:pt idx="572">
                  <c:v>53.039496610686797</c:v>
                </c:pt>
                <c:pt idx="573">
                  <c:v>52.944243067498398</c:v>
                </c:pt>
                <c:pt idx="574">
                  <c:v>52.998343636731803</c:v>
                </c:pt>
                <c:pt idx="575">
                  <c:v>53.514452362160398</c:v>
                </c:pt>
                <c:pt idx="576">
                  <c:v>53.514451999999999</c:v>
                </c:pt>
                <c:pt idx="577">
                  <c:v>54.287680823305401</c:v>
                </c:pt>
                <c:pt idx="578">
                  <c:v>55.278215029752602</c:v>
                </c:pt>
                <c:pt idx="579">
                  <c:v>57.665654758015897</c:v>
                </c:pt>
                <c:pt idx="580">
                  <c:v>58.085273237018697</c:v>
                </c:pt>
                <c:pt idx="581">
                  <c:v>58.597192778921702</c:v>
                </c:pt>
                <c:pt idx="582">
                  <c:v>58.519638844304801</c:v>
                </c:pt>
                <c:pt idx="583">
                  <c:v>58.519638999999998</c:v>
                </c:pt>
                <c:pt idx="584">
                  <c:v>60.970239973662601</c:v>
                </c:pt>
                <c:pt idx="585">
                  <c:v>61.726854021516502</c:v>
                </c:pt>
                <c:pt idx="586">
                  <c:v>63.784508986013201</c:v>
                </c:pt>
                <c:pt idx="587">
                  <c:v>66.485063286186502</c:v>
                </c:pt>
                <c:pt idx="588">
                  <c:v>71.160216882605994</c:v>
                </c:pt>
                <c:pt idx="589">
                  <c:v>71.398770369537203</c:v>
                </c:pt>
                <c:pt idx="590">
                  <c:v>71.932175182770706</c:v>
                </c:pt>
                <c:pt idx="591">
                  <c:v>74.440371108610194</c:v>
                </c:pt>
                <c:pt idx="592">
                  <c:v>74.440370999999999</c:v>
                </c:pt>
                <c:pt idx="593">
                  <c:v>76.230851648883601</c:v>
                </c:pt>
                <c:pt idx="594">
                  <c:v>72.145291841976899</c:v>
                </c:pt>
                <c:pt idx="595">
                  <c:v>70.511813486090006</c:v>
                </c:pt>
                <c:pt idx="596">
                  <c:v>68.382962413068299</c:v>
                </c:pt>
                <c:pt idx="597">
                  <c:v>65.692976047305507</c:v>
                </c:pt>
                <c:pt idx="598">
                  <c:v>65.460367917265799</c:v>
                </c:pt>
                <c:pt idx="599">
                  <c:v>66.325119536963896</c:v>
                </c:pt>
                <c:pt idx="600">
                  <c:v>66.325119999999998</c:v>
                </c:pt>
                <c:pt idx="601">
                  <c:v>68.828931689513794</c:v>
                </c:pt>
                <c:pt idx="602">
                  <c:v>70.514309458655902</c:v>
                </c:pt>
                <c:pt idx="603">
                  <c:v>72.495173694079597</c:v>
                </c:pt>
                <c:pt idx="604">
                  <c:v>69.565961187124401</c:v>
                </c:pt>
                <c:pt idx="605">
                  <c:v>72.337824156797595</c:v>
                </c:pt>
                <c:pt idx="606">
                  <c:v>72.272661308389701</c:v>
                </c:pt>
                <c:pt idx="607">
                  <c:v>73.548839254524495</c:v>
                </c:pt>
                <c:pt idx="608">
                  <c:v>73.917030869924503</c:v>
                </c:pt>
                <c:pt idx="609">
                  <c:v>73.917030999999994</c:v>
                </c:pt>
                <c:pt idx="610">
                  <c:v>73.659264853167798</c:v>
                </c:pt>
                <c:pt idx="611">
                  <c:v>73.3831941123875</c:v>
                </c:pt>
                <c:pt idx="612">
                  <c:v>71.899420476954106</c:v>
                </c:pt>
                <c:pt idx="613">
                  <c:v>75.739841120254397</c:v>
                </c:pt>
                <c:pt idx="614">
                  <c:v>78.168355290395695</c:v>
                </c:pt>
                <c:pt idx="615">
                  <c:v>77.737650708535199</c:v>
                </c:pt>
                <c:pt idx="616">
                  <c:v>74.719936706162301</c:v>
                </c:pt>
                <c:pt idx="617">
                  <c:v>70.833605809126297</c:v>
                </c:pt>
                <c:pt idx="618">
                  <c:v>70.833606000000003</c:v>
                </c:pt>
                <c:pt idx="619">
                  <c:v>49.554428886348198</c:v>
                </c:pt>
                <c:pt idx="620">
                  <c:v>48.1720032480954</c:v>
                </c:pt>
                <c:pt idx="621">
                  <c:v>64.177921355186896</c:v>
                </c:pt>
                <c:pt idx="622">
                  <c:v>68.680849983048702</c:v>
                </c:pt>
                <c:pt idx="623">
                  <c:v>61.298782528065601</c:v>
                </c:pt>
                <c:pt idx="624">
                  <c:v>52.294588757135102</c:v>
                </c:pt>
                <c:pt idx="625">
                  <c:v>48.114622955103599</c:v>
                </c:pt>
                <c:pt idx="626">
                  <c:v>48.114623000000002</c:v>
                </c:pt>
                <c:pt idx="627">
                  <c:v>46.517054175990701</c:v>
                </c:pt>
                <c:pt idx="628">
                  <c:v>44.521776174985099</c:v>
                </c:pt>
                <c:pt idx="629">
                  <c:v>46.8486032936462</c:v>
                </c:pt>
                <c:pt idx="630">
                  <c:v>47.084654765993498</c:v>
                </c:pt>
                <c:pt idx="631">
                  <c:v>47.012288093309301</c:v>
                </c:pt>
                <c:pt idx="632">
                  <c:v>52.553497744730102</c:v>
                </c:pt>
                <c:pt idx="633">
                  <c:v>52.553497999999998</c:v>
                </c:pt>
                <c:pt idx="634">
                  <c:v>52.747548180264197</c:v>
                </c:pt>
                <c:pt idx="635">
                  <c:v>48.235915681495598</c:v>
                </c:pt>
                <c:pt idx="636">
                  <c:v>49.182185448507603</c:v>
                </c:pt>
                <c:pt idx="637">
                  <c:v>47.623785634947801</c:v>
                </c:pt>
                <c:pt idx="638">
                  <c:v>59.948606468710302</c:v>
                </c:pt>
                <c:pt idx="639">
                  <c:v>43.548241106621603</c:v>
                </c:pt>
                <c:pt idx="640">
                  <c:v>43.504093087072299</c:v>
                </c:pt>
                <c:pt idx="641">
                  <c:v>45.433735666004203</c:v>
                </c:pt>
                <c:pt idx="642">
                  <c:v>45.433736000000003</c:v>
                </c:pt>
                <c:pt idx="643">
                  <c:v>45.779190756248497</c:v>
                </c:pt>
                <c:pt idx="644">
                  <c:v>46.768254528947701</c:v>
                </c:pt>
                <c:pt idx="645">
                  <c:v>50.487003264750001</c:v>
                </c:pt>
                <c:pt idx="646">
                  <c:v>51.861411953984003</c:v>
                </c:pt>
                <c:pt idx="647">
                  <c:v>50.436648516144999</c:v>
                </c:pt>
                <c:pt idx="648">
                  <c:v>48.258329001331603</c:v>
                </c:pt>
                <c:pt idx="649">
                  <c:v>49.607511253046901</c:v>
                </c:pt>
                <c:pt idx="650">
                  <c:v>52.153162808731601</c:v>
                </c:pt>
                <c:pt idx="651">
                  <c:v>49.607511000000002</c:v>
                </c:pt>
                <c:pt idx="652">
                  <c:v>54.495473148612902</c:v>
                </c:pt>
                <c:pt idx="653">
                  <c:v>52.553140504763498</c:v>
                </c:pt>
                <c:pt idx="654">
                  <c:v>50.790430999013303</c:v>
                </c:pt>
                <c:pt idx="655">
                  <c:v>50.345161138454003</c:v>
                </c:pt>
                <c:pt idx="656">
                  <c:v>49.494085001141102</c:v>
                </c:pt>
                <c:pt idx="657">
                  <c:v>56.147052733788499</c:v>
                </c:pt>
                <c:pt idx="658">
                  <c:v>55.975428660633597</c:v>
                </c:pt>
                <c:pt idx="659">
                  <c:v>55.975428999999998</c:v>
                </c:pt>
                <c:pt idx="660">
                  <c:v>57.767506995218803</c:v>
                </c:pt>
                <c:pt idx="661">
                  <c:v>58.738184628419198</c:v>
                </c:pt>
                <c:pt idx="662">
                  <c:v>55.127085669481801</c:v>
                </c:pt>
                <c:pt idx="663">
                  <c:v>51.4815086212325</c:v>
                </c:pt>
                <c:pt idx="664">
                  <c:v>51.027270941515802</c:v>
                </c:pt>
                <c:pt idx="665">
                  <c:v>50.403536897209001</c:v>
                </c:pt>
                <c:pt idx="666">
                  <c:v>51.366588379374697</c:v>
                </c:pt>
                <c:pt idx="667">
                  <c:v>51.366588</c:v>
                </c:pt>
                <c:pt idx="668">
                  <c:v>53.154617396973997</c:v>
                </c:pt>
                <c:pt idx="669">
                  <c:v>51.0061828723844</c:v>
                </c:pt>
                <c:pt idx="670">
                  <c:v>52.397550346313203</c:v>
                </c:pt>
                <c:pt idx="671">
                  <c:v>50.452045013781202</c:v>
                </c:pt>
                <c:pt idx="672">
                  <c:v>50.103779765742402</c:v>
                </c:pt>
                <c:pt idx="673">
                  <c:v>51.8159756984059</c:v>
                </c:pt>
                <c:pt idx="674">
                  <c:v>50.551217213358797</c:v>
                </c:pt>
                <c:pt idx="675">
                  <c:v>51.965923268066398</c:v>
                </c:pt>
                <c:pt idx="676">
                  <c:v>51.965922999999997</c:v>
                </c:pt>
                <c:pt idx="677">
                  <c:v>50.885769140527998</c:v>
                </c:pt>
                <c:pt idx="678">
                  <c:v>50.511678207725403</c:v>
                </c:pt>
                <c:pt idx="679">
                  <c:v>61.030348073049097</c:v>
                </c:pt>
                <c:pt idx="680">
                  <c:v>54.323808817231999</c:v>
                </c:pt>
                <c:pt idx="681">
                  <c:v>51.142149828460298</c:v>
                </c:pt>
                <c:pt idx="682">
                  <c:v>51.404773467066001</c:v>
                </c:pt>
                <c:pt idx="683">
                  <c:v>50.036742691523401</c:v>
                </c:pt>
                <c:pt idx="684">
                  <c:v>50.036743000000001</c:v>
                </c:pt>
                <c:pt idx="685">
                  <c:v>50.325344895799702</c:v>
                </c:pt>
                <c:pt idx="686">
                  <c:v>51.476057166905598</c:v>
                </c:pt>
                <c:pt idx="687">
                  <c:v>53.001703194447799</c:v>
                </c:pt>
                <c:pt idx="688">
                  <c:v>51.839965124158198</c:v>
                </c:pt>
                <c:pt idx="689">
                  <c:v>52.930725014340602</c:v>
                </c:pt>
                <c:pt idx="690">
                  <c:v>51.514892420695801</c:v>
                </c:pt>
                <c:pt idx="691">
                  <c:v>50.914025452527198</c:v>
                </c:pt>
                <c:pt idx="692">
                  <c:v>58.188098649454801</c:v>
                </c:pt>
                <c:pt idx="693">
                  <c:v>58.188099000000001</c:v>
                </c:pt>
                <c:pt idx="694">
                  <c:v>51.7865333502683</c:v>
                </c:pt>
                <c:pt idx="695">
                  <c:v>56.152063490045798</c:v>
                </c:pt>
                <c:pt idx="696">
                  <c:v>51.319282340379999</c:v>
                </c:pt>
                <c:pt idx="697">
                  <c:v>51.285071809252898</c:v>
                </c:pt>
                <c:pt idx="698">
                  <c:v>51.558244143763297</c:v>
                </c:pt>
                <c:pt idx="699">
                  <c:v>54.647497983488201</c:v>
                </c:pt>
                <c:pt idx="700">
                  <c:v>68.524749423276802</c:v>
                </c:pt>
                <c:pt idx="701">
                  <c:v>72.425653104369005</c:v>
                </c:pt>
                <c:pt idx="702">
                  <c:v>68.669711943337703</c:v>
                </c:pt>
                <c:pt idx="703">
                  <c:v>68.267321624455704</c:v>
                </c:pt>
                <c:pt idx="704">
                  <c:v>49.1463897420035</c:v>
                </c:pt>
                <c:pt idx="705">
                  <c:v>60.940451925477497</c:v>
                </c:pt>
                <c:pt idx="706">
                  <c:v>62.932749471544703</c:v>
                </c:pt>
                <c:pt idx="707">
                  <c:v>63.911607510737497</c:v>
                </c:pt>
                <c:pt idx="708">
                  <c:v>62.708459576418299</c:v>
                </c:pt>
                <c:pt idx="709">
                  <c:v>57.574319818899397</c:v>
                </c:pt>
                <c:pt idx="710">
                  <c:v>54.512078527991498</c:v>
                </c:pt>
                <c:pt idx="711">
                  <c:v>50.143042519598602</c:v>
                </c:pt>
                <c:pt idx="712">
                  <c:v>50.898891488252602</c:v>
                </c:pt>
                <c:pt idx="713">
                  <c:v>46.858843749435401</c:v>
                </c:pt>
                <c:pt idx="714">
                  <c:v>45.064500813765001</c:v>
                </c:pt>
                <c:pt idx="715">
                  <c:v>45.735693446479203</c:v>
                </c:pt>
                <c:pt idx="716">
                  <c:v>45.317587192035603</c:v>
                </c:pt>
                <c:pt idx="717">
                  <c:v>47.594957287984997</c:v>
                </c:pt>
                <c:pt idx="718">
                  <c:v>47.924839634053299</c:v>
                </c:pt>
                <c:pt idx="719">
                  <c:v>46.292756516005497</c:v>
                </c:pt>
                <c:pt idx="720">
                  <c:v>49.379001143307498</c:v>
                </c:pt>
                <c:pt idx="721">
                  <c:v>51.551411720695199</c:v>
                </c:pt>
                <c:pt idx="722">
                  <c:v>53.4426427164275</c:v>
                </c:pt>
                <c:pt idx="723">
                  <c:v>49.752364170153903</c:v>
                </c:pt>
                <c:pt idx="724">
                  <c:v>48.308714048972099</c:v>
                </c:pt>
                <c:pt idx="725">
                  <c:v>49.151614695023397</c:v>
                </c:pt>
                <c:pt idx="726">
                  <c:v>50.042316171359197</c:v>
                </c:pt>
                <c:pt idx="727">
                  <c:v>51.657669737224197</c:v>
                </c:pt>
                <c:pt idx="728">
                  <c:v>51.939525250898797</c:v>
                </c:pt>
                <c:pt idx="729">
                  <c:v>52.2871130524059</c:v>
                </c:pt>
                <c:pt idx="730">
                  <c:v>52.6329383109967</c:v>
                </c:pt>
                <c:pt idx="731">
                  <c:v>53.018271212356701</c:v>
                </c:pt>
                <c:pt idx="732">
                  <c:v>53.763786769165002</c:v>
                </c:pt>
                <c:pt idx="733">
                  <c:v>52.3426497289799</c:v>
                </c:pt>
                <c:pt idx="734">
                  <c:v>52.645696922299599</c:v>
                </c:pt>
                <c:pt idx="735">
                  <c:v>53.096340646947198</c:v>
                </c:pt>
                <c:pt idx="736">
                  <c:v>51.481981803623803</c:v>
                </c:pt>
                <c:pt idx="737">
                  <c:v>51.676958237428899</c:v>
                </c:pt>
                <c:pt idx="738">
                  <c:v>51.870587246553498</c:v>
                </c:pt>
                <c:pt idx="739">
                  <c:v>50.9986587755836</c:v>
                </c:pt>
                <c:pt idx="740">
                  <c:v>52.114810029882598</c:v>
                </c:pt>
                <c:pt idx="741">
                  <c:v>53.107916264470497</c:v>
                </c:pt>
                <c:pt idx="742">
                  <c:v>52.8212492251699</c:v>
                </c:pt>
                <c:pt idx="743">
                  <c:v>55.5565567440091</c:v>
                </c:pt>
                <c:pt idx="744">
                  <c:v>57.452915666727698</c:v>
                </c:pt>
                <c:pt idx="745">
                  <c:v>59.912418365999997</c:v>
                </c:pt>
                <c:pt idx="746">
                  <c:v>62.116901088257798</c:v>
                </c:pt>
                <c:pt idx="747">
                  <c:v>59.880352763922701</c:v>
                </c:pt>
                <c:pt idx="748">
                  <c:v>55.161224763412598</c:v>
                </c:pt>
                <c:pt idx="749">
                  <c:v>56.245778989364297</c:v>
                </c:pt>
                <c:pt idx="750">
                  <c:v>53.038155638680102</c:v>
                </c:pt>
                <c:pt idx="751">
                  <c:v>54.550271965748699</c:v>
                </c:pt>
                <c:pt idx="752">
                  <c:v>55.097761056573397</c:v>
                </c:pt>
                <c:pt idx="753">
                  <c:v>52.913189006336601</c:v>
                </c:pt>
                <c:pt idx="754">
                  <c:v>53.272372396966503</c:v>
                </c:pt>
                <c:pt idx="755">
                  <c:v>53.783655891769499</c:v>
                </c:pt>
                <c:pt idx="756">
                  <c:v>53.765565536966903</c:v>
                </c:pt>
                <c:pt idx="757">
                  <c:v>52.5928194231238</c:v>
                </c:pt>
                <c:pt idx="758">
                  <c:v>52.156266647747799</c:v>
                </c:pt>
                <c:pt idx="759">
                  <c:v>53.313371825174997</c:v>
                </c:pt>
                <c:pt idx="760">
                  <c:v>52.171020800726403</c:v>
                </c:pt>
                <c:pt idx="761">
                  <c:v>52.2706160590932</c:v>
                </c:pt>
                <c:pt idx="762">
                  <c:v>50.762432537000898</c:v>
                </c:pt>
                <c:pt idx="763">
                  <c:v>51.479717959501698</c:v>
                </c:pt>
                <c:pt idx="764">
                  <c:v>48.874601913540602</c:v>
                </c:pt>
                <c:pt idx="765">
                  <c:v>48.874602000000003</c:v>
                </c:pt>
                <c:pt idx="766">
                  <c:v>48.874602000000003</c:v>
                </c:pt>
                <c:pt idx="767">
                  <c:v>52.760641446510398</c:v>
                </c:pt>
                <c:pt idx="768">
                  <c:v>52.760641</c:v>
                </c:pt>
                <c:pt idx="769">
                  <c:v>52.760641</c:v>
                </c:pt>
                <c:pt idx="770">
                  <c:v>52.760641</c:v>
                </c:pt>
                <c:pt idx="771">
                  <c:v>52.760641</c:v>
                </c:pt>
                <c:pt idx="772">
                  <c:v>52.760641</c:v>
                </c:pt>
                <c:pt idx="773">
                  <c:v>52.760641</c:v>
                </c:pt>
                <c:pt idx="774">
                  <c:v>52.760641</c:v>
                </c:pt>
                <c:pt idx="775">
                  <c:v>51.522182178508302</c:v>
                </c:pt>
                <c:pt idx="776">
                  <c:v>49.423110218428398</c:v>
                </c:pt>
                <c:pt idx="777">
                  <c:v>49.423110000000001</c:v>
                </c:pt>
                <c:pt idx="778">
                  <c:v>51.2879499939948</c:v>
                </c:pt>
                <c:pt idx="779">
                  <c:v>51.5006601272136</c:v>
                </c:pt>
                <c:pt idx="780">
                  <c:v>50.172964776400804</c:v>
                </c:pt>
                <c:pt idx="781">
                  <c:v>49.939132867438701</c:v>
                </c:pt>
                <c:pt idx="782">
                  <c:v>51.997124795599397</c:v>
                </c:pt>
                <c:pt idx="783">
                  <c:v>51.864583686225899</c:v>
                </c:pt>
                <c:pt idx="784">
                  <c:v>51.713911043359701</c:v>
                </c:pt>
                <c:pt idx="785">
                  <c:v>51.713911000000003</c:v>
                </c:pt>
                <c:pt idx="786">
                  <c:v>50.942993569721203</c:v>
                </c:pt>
                <c:pt idx="787">
                  <c:v>51.746667348849797</c:v>
                </c:pt>
                <c:pt idx="788">
                  <c:v>52.384637752844903</c:v>
                </c:pt>
                <c:pt idx="789">
                  <c:v>51.916596401766199</c:v>
                </c:pt>
                <c:pt idx="790">
                  <c:v>49.640047333564397</c:v>
                </c:pt>
                <c:pt idx="791">
                  <c:v>50.448113711573697</c:v>
                </c:pt>
                <c:pt idx="792">
                  <c:v>52.779932100222197</c:v>
                </c:pt>
                <c:pt idx="793">
                  <c:v>49.998343492782197</c:v>
                </c:pt>
                <c:pt idx="794">
                  <c:v>49.998342999999998</c:v>
                </c:pt>
                <c:pt idx="795">
                  <c:v>50.976414762920598</c:v>
                </c:pt>
                <c:pt idx="796">
                  <c:v>53.188896212019699</c:v>
                </c:pt>
                <c:pt idx="797">
                  <c:v>53.411187941521298</c:v>
                </c:pt>
                <c:pt idx="798">
                  <c:v>51.801717157387401</c:v>
                </c:pt>
                <c:pt idx="799">
                  <c:v>52.257456651710498</c:v>
                </c:pt>
                <c:pt idx="800">
                  <c:v>51.959004596609198</c:v>
                </c:pt>
                <c:pt idx="801">
                  <c:v>52.341362229709098</c:v>
                </c:pt>
                <c:pt idx="802">
                  <c:v>52.341361999999997</c:v>
                </c:pt>
                <c:pt idx="803">
                  <c:v>52.128219289133703</c:v>
                </c:pt>
                <c:pt idx="804">
                  <c:v>52.2055951262167</c:v>
                </c:pt>
                <c:pt idx="805">
                  <c:v>52.832435263457498</c:v>
                </c:pt>
                <c:pt idx="806">
                  <c:v>52.7517449880866</c:v>
                </c:pt>
                <c:pt idx="807">
                  <c:v>52.053837357799999</c:v>
                </c:pt>
                <c:pt idx="808">
                  <c:v>51.693451879624597</c:v>
                </c:pt>
                <c:pt idx="809">
                  <c:v>52.514126281139902</c:v>
                </c:pt>
                <c:pt idx="810">
                  <c:v>51.933617395975901</c:v>
                </c:pt>
                <c:pt idx="811">
                  <c:v>51.933616999999998</c:v>
                </c:pt>
                <c:pt idx="812">
                  <c:v>52.836442867277697</c:v>
                </c:pt>
                <c:pt idx="813">
                  <c:v>51.158746382904397</c:v>
                </c:pt>
                <c:pt idx="814">
                  <c:v>52.9951724185606</c:v>
                </c:pt>
                <c:pt idx="815">
                  <c:v>51.169293022019701</c:v>
                </c:pt>
                <c:pt idx="816">
                  <c:v>53.708660628249298</c:v>
                </c:pt>
                <c:pt idx="817">
                  <c:v>51.869226342163898</c:v>
                </c:pt>
                <c:pt idx="818">
                  <c:v>53.619599897289604</c:v>
                </c:pt>
                <c:pt idx="819">
                  <c:v>50.520042804709497</c:v>
                </c:pt>
                <c:pt idx="820">
                  <c:v>50.520043000000001</c:v>
                </c:pt>
                <c:pt idx="821">
                  <c:v>52.073389174232197</c:v>
                </c:pt>
                <c:pt idx="822">
                  <c:v>51.913458338842901</c:v>
                </c:pt>
                <c:pt idx="823">
                  <c:v>53.453028394956803</c:v>
                </c:pt>
                <c:pt idx="824">
                  <c:v>52.769352903107901</c:v>
                </c:pt>
                <c:pt idx="825">
                  <c:v>53.308534055326497</c:v>
                </c:pt>
                <c:pt idx="826">
                  <c:v>53.679990953855402</c:v>
                </c:pt>
                <c:pt idx="827">
                  <c:v>51.171317460209799</c:v>
                </c:pt>
                <c:pt idx="828">
                  <c:v>51.171317000000002</c:v>
                </c:pt>
                <c:pt idx="829">
                  <c:v>51.8841927719022</c:v>
                </c:pt>
                <c:pt idx="830">
                  <c:v>52.9031868391655</c:v>
                </c:pt>
                <c:pt idx="831">
                  <c:v>50.680994646671799</c:v>
                </c:pt>
                <c:pt idx="832">
                  <c:v>50.680995000000003</c:v>
                </c:pt>
                <c:pt idx="833">
                  <c:v>50.680995000000003</c:v>
                </c:pt>
                <c:pt idx="834">
                  <c:v>50.680995000000003</c:v>
                </c:pt>
                <c:pt idx="835">
                  <c:v>50.680995000000003</c:v>
                </c:pt>
                <c:pt idx="836">
                  <c:v>50.680995000000003</c:v>
                </c:pt>
                <c:pt idx="837">
                  <c:v>50.680995000000003</c:v>
                </c:pt>
                <c:pt idx="838">
                  <c:v>32.806240471612398</c:v>
                </c:pt>
                <c:pt idx="839">
                  <c:v>34.486241949981299</c:v>
                </c:pt>
                <c:pt idx="840">
                  <c:v>34.486241999999997</c:v>
                </c:pt>
                <c:pt idx="841">
                  <c:v>36.941466854629098</c:v>
                </c:pt>
                <c:pt idx="842">
                  <c:v>40.539543562891701</c:v>
                </c:pt>
                <c:pt idx="843">
                  <c:v>40.675819054431699</c:v>
                </c:pt>
                <c:pt idx="844">
                  <c:v>41.535516168446499</c:v>
                </c:pt>
                <c:pt idx="845">
                  <c:v>42.825085289617803</c:v>
                </c:pt>
                <c:pt idx="846">
                  <c:v>43.029481037238199</c:v>
                </c:pt>
                <c:pt idx="847">
                  <c:v>43.752321754741601</c:v>
                </c:pt>
                <c:pt idx="848">
                  <c:v>43.752321999999999</c:v>
                </c:pt>
                <c:pt idx="849">
                  <c:v>44.926014688050799</c:v>
                </c:pt>
                <c:pt idx="850">
                  <c:v>44.104168644462497</c:v>
                </c:pt>
                <c:pt idx="851">
                  <c:v>46.7546224413896</c:v>
                </c:pt>
                <c:pt idx="852">
                  <c:v>47.522586878431603</c:v>
                </c:pt>
                <c:pt idx="853">
                  <c:v>46.955392135601997</c:v>
                </c:pt>
                <c:pt idx="854">
                  <c:v>48.036487960579201</c:v>
                </c:pt>
                <c:pt idx="855">
                  <c:v>48.274943942727901</c:v>
                </c:pt>
                <c:pt idx="856">
                  <c:v>49.0055024118533</c:v>
                </c:pt>
                <c:pt idx="857">
                  <c:v>49.005502</c:v>
                </c:pt>
                <c:pt idx="858">
                  <c:v>46.673925110156297</c:v>
                </c:pt>
                <c:pt idx="859">
                  <c:v>46.521623175151298</c:v>
                </c:pt>
                <c:pt idx="860">
                  <c:v>47.283867344978603</c:v>
                </c:pt>
                <c:pt idx="861">
                  <c:v>47.920981670185299</c:v>
                </c:pt>
                <c:pt idx="862">
                  <c:v>48.381474498145998</c:v>
                </c:pt>
                <c:pt idx="863">
                  <c:v>49.370607880060703</c:v>
                </c:pt>
                <c:pt idx="864">
                  <c:v>49.877792031926496</c:v>
                </c:pt>
                <c:pt idx="865">
                  <c:v>48.825757387207801</c:v>
                </c:pt>
                <c:pt idx="866">
                  <c:v>47.628807487347203</c:v>
                </c:pt>
                <c:pt idx="867">
                  <c:v>49.635319134901401</c:v>
                </c:pt>
                <c:pt idx="868">
                  <c:v>48.088379395701203</c:v>
                </c:pt>
                <c:pt idx="869">
                  <c:v>49.100989871684902</c:v>
                </c:pt>
                <c:pt idx="870">
                  <c:v>49.963504998763398</c:v>
                </c:pt>
                <c:pt idx="871">
                  <c:v>50.208182642594501</c:v>
                </c:pt>
                <c:pt idx="872">
                  <c:v>48.401044875288697</c:v>
                </c:pt>
                <c:pt idx="873">
                  <c:v>51.501341074799498</c:v>
                </c:pt>
                <c:pt idx="874">
                  <c:v>49.349799857700198</c:v>
                </c:pt>
                <c:pt idx="875">
                  <c:v>50.207126864064001</c:v>
                </c:pt>
                <c:pt idx="876">
                  <c:v>49.7112113470127</c:v>
                </c:pt>
                <c:pt idx="877">
                  <c:v>49.738412848924703</c:v>
                </c:pt>
                <c:pt idx="878">
                  <c:v>51.302092710912099</c:v>
                </c:pt>
                <c:pt idx="879">
                  <c:v>49.447436641353498</c:v>
                </c:pt>
                <c:pt idx="880">
                  <c:v>49.447437000000001</c:v>
                </c:pt>
                <c:pt idx="881">
                  <c:v>50.261005133209302</c:v>
                </c:pt>
                <c:pt idx="882">
                  <c:v>50.261004999999997</c:v>
                </c:pt>
                <c:pt idx="883">
                  <c:v>50.261004999999997</c:v>
                </c:pt>
                <c:pt idx="884">
                  <c:v>52.151965352808297</c:v>
                </c:pt>
                <c:pt idx="885">
                  <c:v>49.2499425613534</c:v>
                </c:pt>
                <c:pt idx="886">
                  <c:v>49.6200516490049</c:v>
                </c:pt>
                <c:pt idx="887">
                  <c:v>48.205674513457602</c:v>
                </c:pt>
                <c:pt idx="888">
                  <c:v>48.9356889188401</c:v>
                </c:pt>
                <c:pt idx="889">
                  <c:v>51.395806297780297</c:v>
                </c:pt>
                <c:pt idx="890">
                  <c:v>49.590948137826601</c:v>
                </c:pt>
                <c:pt idx="891">
                  <c:v>49.590947999999997</c:v>
                </c:pt>
                <c:pt idx="892">
                  <c:v>53.251365544483903</c:v>
                </c:pt>
                <c:pt idx="893">
                  <c:v>50.196163787992703</c:v>
                </c:pt>
                <c:pt idx="894">
                  <c:v>51.938672801716997</c:v>
                </c:pt>
                <c:pt idx="895">
                  <c:v>51.8679242870314</c:v>
                </c:pt>
                <c:pt idx="896">
                  <c:v>52.590707409182599</c:v>
                </c:pt>
                <c:pt idx="897">
                  <c:v>52.093934540654203</c:v>
                </c:pt>
                <c:pt idx="898">
                  <c:v>52.305806848761499</c:v>
                </c:pt>
                <c:pt idx="899">
                  <c:v>52.305807000000001</c:v>
                </c:pt>
                <c:pt idx="900">
                  <c:v>51.199628848962497</c:v>
                </c:pt>
                <c:pt idx="901">
                  <c:v>52.056466587629401</c:v>
                </c:pt>
                <c:pt idx="902">
                  <c:v>49.749976593510198</c:v>
                </c:pt>
                <c:pt idx="903">
                  <c:v>51.4097554067245</c:v>
                </c:pt>
                <c:pt idx="904">
                  <c:v>51.849593958096797</c:v>
                </c:pt>
                <c:pt idx="905">
                  <c:v>50.933794369086598</c:v>
                </c:pt>
                <c:pt idx="906">
                  <c:v>49.883674155057598</c:v>
                </c:pt>
                <c:pt idx="907">
                  <c:v>51.0989092227965</c:v>
                </c:pt>
                <c:pt idx="908">
                  <c:v>51.098908999999999</c:v>
                </c:pt>
                <c:pt idx="909">
                  <c:v>51.092281663562297</c:v>
                </c:pt>
                <c:pt idx="910">
                  <c:v>50.227111631057298</c:v>
                </c:pt>
                <c:pt idx="911">
                  <c:v>51.191190366587698</c:v>
                </c:pt>
                <c:pt idx="912">
                  <c:v>53.4758644851171</c:v>
                </c:pt>
                <c:pt idx="913">
                  <c:v>51.563498097206597</c:v>
                </c:pt>
                <c:pt idx="914">
                  <c:v>48.422762593568699</c:v>
                </c:pt>
                <c:pt idx="915">
                  <c:v>51.701072296262801</c:v>
                </c:pt>
                <c:pt idx="916">
                  <c:v>51.701072000000003</c:v>
                </c:pt>
                <c:pt idx="917">
                  <c:v>52.831609220790902</c:v>
                </c:pt>
                <c:pt idx="918">
                  <c:v>51.738330106658303</c:v>
                </c:pt>
                <c:pt idx="919">
                  <c:v>51.428026403162598</c:v>
                </c:pt>
                <c:pt idx="920">
                  <c:v>51.976516078799598</c:v>
                </c:pt>
                <c:pt idx="921">
                  <c:v>49.572998704552298</c:v>
                </c:pt>
                <c:pt idx="922">
                  <c:v>51.377370498813001</c:v>
                </c:pt>
                <c:pt idx="923">
                  <c:v>52.444750115822799</c:v>
                </c:pt>
                <c:pt idx="924">
                  <c:v>52.444749999999999</c:v>
                </c:pt>
                <c:pt idx="925">
                  <c:v>52.967436364530499</c:v>
                </c:pt>
                <c:pt idx="926">
                  <c:v>51.061680109517098</c:v>
                </c:pt>
                <c:pt idx="927">
                  <c:v>62.005145838634903</c:v>
                </c:pt>
                <c:pt idx="928">
                  <c:v>55.760153393390702</c:v>
                </c:pt>
                <c:pt idx="929">
                  <c:v>59.229592855311402</c:v>
                </c:pt>
                <c:pt idx="930">
                  <c:v>65.741059809334004</c:v>
                </c:pt>
                <c:pt idx="931">
                  <c:v>63.830716847560801</c:v>
                </c:pt>
                <c:pt idx="932">
                  <c:v>66.226935743654906</c:v>
                </c:pt>
                <c:pt idx="933">
                  <c:v>66.226935999999995</c:v>
                </c:pt>
                <c:pt idx="934">
                  <c:v>69.619309081094599</c:v>
                </c:pt>
                <c:pt idx="935">
                  <c:v>69.304785249637405</c:v>
                </c:pt>
                <c:pt idx="936">
                  <c:v>72.016005548598102</c:v>
                </c:pt>
                <c:pt idx="937">
                  <c:v>69.683298611362801</c:v>
                </c:pt>
                <c:pt idx="938">
                  <c:v>67.911600122539895</c:v>
                </c:pt>
                <c:pt idx="939">
                  <c:v>67.273127441125794</c:v>
                </c:pt>
                <c:pt idx="940">
                  <c:v>70.437439302691402</c:v>
                </c:pt>
                <c:pt idx="941">
                  <c:v>70.437438999999998</c:v>
                </c:pt>
                <c:pt idx="942">
                  <c:v>82.605525281356194</c:v>
                </c:pt>
                <c:pt idx="943">
                  <c:v>73.454782887075396</c:v>
                </c:pt>
                <c:pt idx="944">
                  <c:v>67.267031934973701</c:v>
                </c:pt>
                <c:pt idx="945">
                  <c:v>64.053046913479093</c:v>
                </c:pt>
                <c:pt idx="946">
                  <c:v>59.7555680750379</c:v>
                </c:pt>
                <c:pt idx="947">
                  <c:v>47.650111359318998</c:v>
                </c:pt>
                <c:pt idx="948">
                  <c:v>47.81485956897</c:v>
                </c:pt>
                <c:pt idx="949">
                  <c:v>44.304276962109803</c:v>
                </c:pt>
                <c:pt idx="950">
                  <c:v>44.304276999999999</c:v>
                </c:pt>
                <c:pt idx="951">
                  <c:v>36.717505669498003</c:v>
                </c:pt>
                <c:pt idx="952">
                  <c:v>37.416615863382702</c:v>
                </c:pt>
                <c:pt idx="953">
                  <c:v>35.670357905237097</c:v>
                </c:pt>
                <c:pt idx="954">
                  <c:v>34.988223333880804</c:v>
                </c:pt>
                <c:pt idx="955">
                  <c:v>35.163949512971797</c:v>
                </c:pt>
                <c:pt idx="956">
                  <c:v>33.734650725648002</c:v>
                </c:pt>
                <c:pt idx="957">
                  <c:v>34.046916022817797</c:v>
                </c:pt>
                <c:pt idx="958">
                  <c:v>34.046916000000003</c:v>
                </c:pt>
                <c:pt idx="959">
                  <c:v>34.0064111666345</c:v>
                </c:pt>
                <c:pt idx="960">
                  <c:v>33.529604708896102</c:v>
                </c:pt>
                <c:pt idx="961">
                  <c:v>32.740110939186899</c:v>
                </c:pt>
                <c:pt idx="962">
                  <c:v>33.922150604320201</c:v>
                </c:pt>
                <c:pt idx="963">
                  <c:v>31.451904834988898</c:v>
                </c:pt>
                <c:pt idx="964">
                  <c:v>32.992560247000398</c:v>
                </c:pt>
                <c:pt idx="965">
                  <c:v>35.889787707780798</c:v>
                </c:pt>
                <c:pt idx="966">
                  <c:v>38.055480480407702</c:v>
                </c:pt>
                <c:pt idx="967">
                  <c:v>38.055480000000003</c:v>
                </c:pt>
                <c:pt idx="968">
                  <c:v>33.0634509344465</c:v>
                </c:pt>
                <c:pt idx="969">
                  <c:v>33.188089532000603</c:v>
                </c:pt>
                <c:pt idx="970">
                  <c:v>35.3605881684583</c:v>
                </c:pt>
                <c:pt idx="971">
                  <c:v>34.351171236553</c:v>
                </c:pt>
                <c:pt idx="972">
                  <c:v>37.515857667335297</c:v>
                </c:pt>
                <c:pt idx="973">
                  <c:v>39.1628303530075</c:v>
                </c:pt>
                <c:pt idx="974">
                  <c:v>40.9262456277824</c:v>
                </c:pt>
                <c:pt idx="975">
                  <c:v>40.926245999999999</c:v>
                </c:pt>
                <c:pt idx="976">
                  <c:v>42.142099786164302</c:v>
                </c:pt>
                <c:pt idx="977">
                  <c:v>41.161109256920398</c:v>
                </c:pt>
                <c:pt idx="978">
                  <c:v>42.958856112846803</c:v>
                </c:pt>
                <c:pt idx="979">
                  <c:v>42.7273106989593</c:v>
                </c:pt>
                <c:pt idx="980">
                  <c:v>45.124631240133098</c:v>
                </c:pt>
                <c:pt idx="981">
                  <c:v>46.8328384612064</c:v>
                </c:pt>
                <c:pt idx="982">
                  <c:v>45.874852471497398</c:v>
                </c:pt>
                <c:pt idx="983">
                  <c:v>48.055022387367501</c:v>
                </c:pt>
                <c:pt idx="984">
                  <c:v>48.055022000000001</c:v>
                </c:pt>
                <c:pt idx="985">
                  <c:v>47.986228589167702</c:v>
                </c:pt>
                <c:pt idx="986">
                  <c:v>47.872794732534601</c:v>
                </c:pt>
                <c:pt idx="987">
                  <c:v>48.056688433659097</c:v>
                </c:pt>
                <c:pt idx="988">
                  <c:v>47.914183782726496</c:v>
                </c:pt>
                <c:pt idx="989">
                  <c:v>50.297642584196502</c:v>
                </c:pt>
                <c:pt idx="990">
                  <c:v>49.207781594051298</c:v>
                </c:pt>
                <c:pt idx="991">
                  <c:v>47.039244000586997</c:v>
                </c:pt>
                <c:pt idx="992">
                  <c:v>49.1903765191555</c:v>
                </c:pt>
                <c:pt idx="993">
                  <c:v>47.328760357064503</c:v>
                </c:pt>
                <c:pt idx="994">
                  <c:v>48.860646067668497</c:v>
                </c:pt>
                <c:pt idx="995">
                  <c:v>46.210823033748397</c:v>
                </c:pt>
                <c:pt idx="996">
                  <c:v>46.9467006632267</c:v>
                </c:pt>
                <c:pt idx="997">
                  <c:v>46.764958259078902</c:v>
                </c:pt>
                <c:pt idx="998">
                  <c:v>47.150048709377103</c:v>
                </c:pt>
                <c:pt idx="999">
                  <c:v>45.563433629631596</c:v>
                </c:pt>
                <c:pt idx="1000">
                  <c:v>44.850021781702502</c:v>
                </c:pt>
                <c:pt idx="1001">
                  <c:v>48.660522386804999</c:v>
                </c:pt>
                <c:pt idx="1002">
                  <c:v>47.562215938281199</c:v>
                </c:pt>
                <c:pt idx="1003">
                  <c:v>45.275285545893901</c:v>
                </c:pt>
                <c:pt idx="1004">
                  <c:v>46.711249171914602</c:v>
                </c:pt>
                <c:pt idx="1005">
                  <c:v>48.857251128141698</c:v>
                </c:pt>
                <c:pt idx="1006">
                  <c:v>48.1252381968526</c:v>
                </c:pt>
                <c:pt idx="1007">
                  <c:v>49.701813882682799</c:v>
                </c:pt>
                <c:pt idx="1008">
                  <c:v>49.921705658115698</c:v>
                </c:pt>
                <c:pt idx="1009">
                  <c:v>48.552742645096899</c:v>
                </c:pt>
                <c:pt idx="1010">
                  <c:v>49.810449959239897</c:v>
                </c:pt>
                <c:pt idx="1011">
                  <c:v>50.6895472843728</c:v>
                </c:pt>
                <c:pt idx="1012">
                  <c:v>49.7848951123391</c:v>
                </c:pt>
                <c:pt idx="1013">
                  <c:v>48.119095179249499</c:v>
                </c:pt>
                <c:pt idx="1014">
                  <c:v>48.366139188580703</c:v>
                </c:pt>
                <c:pt idx="1015">
                  <c:v>49.634470531719202</c:v>
                </c:pt>
                <c:pt idx="1016">
                  <c:v>49.589392198050803</c:v>
                </c:pt>
                <c:pt idx="1017">
                  <c:v>50.269144295146504</c:v>
                </c:pt>
                <c:pt idx="1018">
                  <c:v>48.7719871309993</c:v>
                </c:pt>
                <c:pt idx="1019">
                  <c:v>50.821434262249603</c:v>
                </c:pt>
                <c:pt idx="1020">
                  <c:v>47.8790741881024</c:v>
                </c:pt>
                <c:pt idx="1021">
                  <c:v>49.965966495737298</c:v>
                </c:pt>
                <c:pt idx="1022">
                  <c:v>49.547084840850097</c:v>
                </c:pt>
                <c:pt idx="1023">
                  <c:v>47.685986423387398</c:v>
                </c:pt>
                <c:pt idx="1024">
                  <c:v>49.745647256122197</c:v>
                </c:pt>
                <c:pt idx="1025">
                  <c:v>49.950115940043901</c:v>
                </c:pt>
                <c:pt idx="1026">
                  <c:v>49.083681487458499</c:v>
                </c:pt>
                <c:pt idx="1027">
                  <c:v>51.343432955111901</c:v>
                </c:pt>
                <c:pt idx="1028">
                  <c:v>50.264120230165503</c:v>
                </c:pt>
                <c:pt idx="1029">
                  <c:v>52.518472266148699</c:v>
                </c:pt>
                <c:pt idx="1030">
                  <c:v>51.118101690433399</c:v>
                </c:pt>
                <c:pt idx="1031">
                  <c:v>49.244910010311798</c:v>
                </c:pt>
                <c:pt idx="1032">
                  <c:v>49.506309263444102</c:v>
                </c:pt>
                <c:pt idx="1033">
                  <c:v>50.199676794050902</c:v>
                </c:pt>
                <c:pt idx="1034">
                  <c:v>50.119774543674097</c:v>
                </c:pt>
                <c:pt idx="1035">
                  <c:v>49.820627161925998</c:v>
                </c:pt>
                <c:pt idx="1036">
                  <c:v>48.591792461643699</c:v>
                </c:pt>
                <c:pt idx="1037">
                  <c:v>50.267839372949197</c:v>
                </c:pt>
                <c:pt idx="1038">
                  <c:v>50.267839000000002</c:v>
                </c:pt>
                <c:pt idx="1039">
                  <c:v>50.267839000000002</c:v>
                </c:pt>
                <c:pt idx="1040">
                  <c:v>50.267839000000002</c:v>
                </c:pt>
                <c:pt idx="1041">
                  <c:v>50.267839000000002</c:v>
                </c:pt>
                <c:pt idx="1042">
                  <c:v>50.267839000000002</c:v>
                </c:pt>
                <c:pt idx="1043">
                  <c:v>50.267839000000002</c:v>
                </c:pt>
                <c:pt idx="1044">
                  <c:v>50.267839000000002</c:v>
                </c:pt>
                <c:pt idx="1045">
                  <c:v>51.884699575131897</c:v>
                </c:pt>
                <c:pt idx="1046">
                  <c:v>49.362077542106199</c:v>
                </c:pt>
                <c:pt idx="1047">
                  <c:v>48.107988884320299</c:v>
                </c:pt>
                <c:pt idx="1048">
                  <c:v>51.9041982494631</c:v>
                </c:pt>
                <c:pt idx="1049">
                  <c:v>50.318305232610498</c:v>
                </c:pt>
                <c:pt idx="1050">
                  <c:v>49.439515852538101</c:v>
                </c:pt>
                <c:pt idx="1051">
                  <c:v>46.607026784954002</c:v>
                </c:pt>
                <c:pt idx="1052">
                  <c:v>46.607027000000002</c:v>
                </c:pt>
                <c:pt idx="1053">
                  <c:v>50.707655089535699</c:v>
                </c:pt>
                <c:pt idx="1054">
                  <c:v>52.066101454883203</c:v>
                </c:pt>
                <c:pt idx="1055">
                  <c:v>50.054786640356099</c:v>
                </c:pt>
                <c:pt idx="1056">
                  <c:v>51.018370716695998</c:v>
                </c:pt>
                <c:pt idx="1057">
                  <c:v>48.9691774819903</c:v>
                </c:pt>
                <c:pt idx="1058">
                  <c:v>50.685448344277702</c:v>
                </c:pt>
                <c:pt idx="1059">
                  <c:v>51.982791117833699</c:v>
                </c:pt>
                <c:pt idx="1060">
                  <c:v>51.982790999999999</c:v>
                </c:pt>
                <c:pt idx="1061">
                  <c:v>49.707859337044198</c:v>
                </c:pt>
                <c:pt idx="1062">
                  <c:v>50.329008796975501</c:v>
                </c:pt>
                <c:pt idx="1063">
                  <c:v>52.2630961826301</c:v>
                </c:pt>
                <c:pt idx="1064">
                  <c:v>48.930599400091403</c:v>
                </c:pt>
                <c:pt idx="1065">
                  <c:v>48.792792250442098</c:v>
                </c:pt>
                <c:pt idx="1066">
                  <c:v>48.9601715836084</c:v>
                </c:pt>
                <c:pt idx="1067">
                  <c:v>48.8868503914412</c:v>
                </c:pt>
                <c:pt idx="1068">
                  <c:v>48.886850000000003</c:v>
                </c:pt>
                <c:pt idx="1069">
                  <c:v>50.663579177871298</c:v>
                </c:pt>
                <c:pt idx="1070">
                  <c:v>49.826438898594901</c:v>
                </c:pt>
                <c:pt idx="1071">
                  <c:v>51.546175091738398</c:v>
                </c:pt>
                <c:pt idx="1072">
                  <c:v>47.488050163501697</c:v>
                </c:pt>
                <c:pt idx="1073">
                  <c:v>49.129266742132302</c:v>
                </c:pt>
                <c:pt idx="1074">
                  <c:v>48.959495530375897</c:v>
                </c:pt>
                <c:pt idx="1075">
                  <c:v>49.359184629825499</c:v>
                </c:pt>
                <c:pt idx="1076">
                  <c:v>48.561174645407696</c:v>
                </c:pt>
                <c:pt idx="1077">
                  <c:v>48.561174999999999</c:v>
                </c:pt>
                <c:pt idx="1078">
                  <c:v>48.975123733197698</c:v>
                </c:pt>
                <c:pt idx="1079">
                  <c:v>50.740317140292099</c:v>
                </c:pt>
                <c:pt idx="1080">
                  <c:v>50.626945499672601</c:v>
                </c:pt>
                <c:pt idx="1081">
                  <c:v>51.664416035141599</c:v>
                </c:pt>
                <c:pt idx="1082">
                  <c:v>51.341661431000098</c:v>
                </c:pt>
                <c:pt idx="1083">
                  <c:v>51.687865859296899</c:v>
                </c:pt>
                <c:pt idx="1084">
                  <c:v>51.656778533175597</c:v>
                </c:pt>
                <c:pt idx="1085">
                  <c:v>51.656779</c:v>
                </c:pt>
                <c:pt idx="1086">
                  <c:v>50.955424760898801</c:v>
                </c:pt>
                <c:pt idx="1087">
                  <c:v>51.203190155449803</c:v>
                </c:pt>
                <c:pt idx="1088">
                  <c:v>49.728998555273797</c:v>
                </c:pt>
                <c:pt idx="1089">
                  <c:v>48.8248555591056</c:v>
                </c:pt>
                <c:pt idx="1090">
                  <c:v>49.493579130178198</c:v>
                </c:pt>
                <c:pt idx="1091">
                  <c:v>49.571312048583202</c:v>
                </c:pt>
                <c:pt idx="1092">
                  <c:v>51.925328162541803</c:v>
                </c:pt>
                <c:pt idx="1093">
                  <c:v>51.925328</c:v>
                </c:pt>
                <c:pt idx="1094">
                  <c:v>49.672736933440497</c:v>
                </c:pt>
                <c:pt idx="1095">
                  <c:v>49.4784310533392</c:v>
                </c:pt>
                <c:pt idx="1096">
                  <c:v>51.373386467551903</c:v>
                </c:pt>
                <c:pt idx="1097">
                  <c:v>51.753679329536801</c:v>
                </c:pt>
                <c:pt idx="1098">
                  <c:v>50.390010056681398</c:v>
                </c:pt>
                <c:pt idx="1099">
                  <c:v>49.786162059338103</c:v>
                </c:pt>
                <c:pt idx="1100">
                  <c:v>50.108520133435</c:v>
                </c:pt>
                <c:pt idx="1101">
                  <c:v>50.347355303419498</c:v>
                </c:pt>
                <c:pt idx="1102">
                  <c:v>50.347355</c:v>
                </c:pt>
                <c:pt idx="1103">
                  <c:v>50.967071596588603</c:v>
                </c:pt>
                <c:pt idx="1104">
                  <c:v>49.723229486557699</c:v>
                </c:pt>
                <c:pt idx="1105">
                  <c:v>53.924488816994398</c:v>
                </c:pt>
                <c:pt idx="1106">
                  <c:v>48.878884629077703</c:v>
                </c:pt>
                <c:pt idx="1107">
                  <c:v>49.288913149223603</c:v>
                </c:pt>
                <c:pt idx="1108">
                  <c:v>50.549043182667504</c:v>
                </c:pt>
                <c:pt idx="1109">
                  <c:v>49.3727377608353</c:v>
                </c:pt>
                <c:pt idx="1110">
                  <c:v>49.372737999999998</c:v>
                </c:pt>
                <c:pt idx="1111">
                  <c:v>51.784794493705</c:v>
                </c:pt>
                <c:pt idx="1112">
                  <c:v>49.233256171794203</c:v>
                </c:pt>
                <c:pt idx="1113">
                  <c:v>49.630666902599003</c:v>
                </c:pt>
                <c:pt idx="1114">
                  <c:v>50.890673120029</c:v>
                </c:pt>
                <c:pt idx="1115">
                  <c:v>50.476291549086703</c:v>
                </c:pt>
                <c:pt idx="1116">
                  <c:v>48.728290327975699</c:v>
                </c:pt>
                <c:pt idx="1117">
                  <c:v>51.473337161556799</c:v>
                </c:pt>
                <c:pt idx="1118">
                  <c:v>50.631729581007299</c:v>
                </c:pt>
                <c:pt idx="1119">
                  <c:v>50.631729999999997</c:v>
                </c:pt>
                <c:pt idx="1120">
                  <c:v>51.023294151168898</c:v>
                </c:pt>
                <c:pt idx="1121">
                  <c:v>50.733510297413602</c:v>
                </c:pt>
                <c:pt idx="1122">
                  <c:v>50.4499884722159</c:v>
                </c:pt>
                <c:pt idx="1123">
                  <c:v>50.806322849324999</c:v>
                </c:pt>
                <c:pt idx="1124">
                  <c:v>48.722672633742697</c:v>
                </c:pt>
                <c:pt idx="1125">
                  <c:v>49.684335562600999</c:v>
                </c:pt>
                <c:pt idx="1126">
                  <c:v>50.889150562179701</c:v>
                </c:pt>
                <c:pt idx="1127">
                  <c:v>50.889150999999998</c:v>
                </c:pt>
                <c:pt idx="1128">
                  <c:v>50.133862269897598</c:v>
                </c:pt>
                <c:pt idx="1129">
                  <c:v>49.629782409674299</c:v>
                </c:pt>
                <c:pt idx="1130">
                  <c:v>49.2111937589344</c:v>
                </c:pt>
                <c:pt idx="1131">
                  <c:v>50.360294730753999</c:v>
                </c:pt>
                <c:pt idx="1132">
                  <c:v>50.3947850420411</c:v>
                </c:pt>
                <c:pt idx="1133">
                  <c:v>51.118511284980301</c:v>
                </c:pt>
                <c:pt idx="1134">
                  <c:v>49.674133037268398</c:v>
                </c:pt>
                <c:pt idx="1135">
                  <c:v>51.915619287882699</c:v>
                </c:pt>
                <c:pt idx="1136">
                  <c:v>51.915619</c:v>
                </c:pt>
                <c:pt idx="1137">
                  <c:v>51.804496723478501</c:v>
                </c:pt>
                <c:pt idx="1138">
                  <c:v>51.619419940265303</c:v>
                </c:pt>
                <c:pt idx="1139">
                  <c:v>50.843613516910999</c:v>
                </c:pt>
                <c:pt idx="1140">
                  <c:v>52.139469229644</c:v>
                </c:pt>
                <c:pt idx="1141">
                  <c:v>52.891634095318402</c:v>
                </c:pt>
                <c:pt idx="1142">
                  <c:v>50.126042469005498</c:v>
                </c:pt>
                <c:pt idx="1143">
                  <c:v>52.521472373070999</c:v>
                </c:pt>
                <c:pt idx="1144">
                  <c:v>52.521472000000003</c:v>
                </c:pt>
                <c:pt idx="1145">
                  <c:v>51.326444070469002</c:v>
                </c:pt>
                <c:pt idx="1146">
                  <c:v>51.936581741754701</c:v>
                </c:pt>
                <c:pt idx="1147">
                  <c:v>52.419037740568598</c:v>
                </c:pt>
                <c:pt idx="1148">
                  <c:v>50.430600352703898</c:v>
                </c:pt>
                <c:pt idx="1149">
                  <c:v>51.673840749754099</c:v>
                </c:pt>
                <c:pt idx="1150">
                  <c:v>52.691264734110497</c:v>
                </c:pt>
                <c:pt idx="1151">
                  <c:v>49.124120259011001</c:v>
                </c:pt>
                <c:pt idx="1152">
                  <c:v>51.6397734531187</c:v>
                </c:pt>
                <c:pt idx="1153">
                  <c:v>51.639772999999998</c:v>
                </c:pt>
                <c:pt idx="1154">
                  <c:v>50.9778160589414</c:v>
                </c:pt>
                <c:pt idx="1155">
                  <c:v>50.247384575432903</c:v>
                </c:pt>
                <c:pt idx="1156">
                  <c:v>50.494659518913501</c:v>
                </c:pt>
                <c:pt idx="1157">
                  <c:v>50.397803272984497</c:v>
                </c:pt>
                <c:pt idx="1158">
                  <c:v>52.056821001731201</c:v>
                </c:pt>
                <c:pt idx="1159">
                  <c:v>52.056820999999999</c:v>
                </c:pt>
                <c:pt idx="1160">
                  <c:v>53.011880727139697</c:v>
                </c:pt>
                <c:pt idx="1161">
                  <c:v>48.705158146404798</c:v>
                </c:pt>
                <c:pt idx="1162">
                  <c:v>50.681551428514602</c:v>
                </c:pt>
                <c:pt idx="1163">
                  <c:v>50.734890082769702</c:v>
                </c:pt>
                <c:pt idx="1164">
                  <c:v>52.831111524628099</c:v>
                </c:pt>
                <c:pt idx="1165">
                  <c:v>50.891856443806297</c:v>
                </c:pt>
                <c:pt idx="1166">
                  <c:v>51.4983760594275</c:v>
                </c:pt>
                <c:pt idx="1167">
                  <c:v>51.498376</c:v>
                </c:pt>
                <c:pt idx="1168">
                  <c:v>51.567785050625503</c:v>
                </c:pt>
                <c:pt idx="1169">
                  <c:v>50.586987362394503</c:v>
                </c:pt>
                <c:pt idx="1170">
                  <c:v>49.241289699701397</c:v>
                </c:pt>
                <c:pt idx="1171">
                  <c:v>52.942346044239002</c:v>
                </c:pt>
                <c:pt idx="1172">
                  <c:v>49.717423687446797</c:v>
                </c:pt>
                <c:pt idx="1173">
                  <c:v>50.748941170363302</c:v>
                </c:pt>
                <c:pt idx="1174">
                  <c:v>49.975480913244702</c:v>
                </c:pt>
                <c:pt idx="1175">
                  <c:v>51.210991441167799</c:v>
                </c:pt>
                <c:pt idx="1176">
                  <c:v>51.210991</c:v>
                </c:pt>
                <c:pt idx="1177">
                  <c:v>50.598409424863597</c:v>
                </c:pt>
                <c:pt idx="1178">
                  <c:v>49.594465434641002</c:v>
                </c:pt>
                <c:pt idx="1179">
                  <c:v>50.039595580296201</c:v>
                </c:pt>
                <c:pt idx="1180">
                  <c:v>50.774961823104803</c:v>
                </c:pt>
                <c:pt idx="1181">
                  <c:v>50.346327821391199</c:v>
                </c:pt>
                <c:pt idx="1182">
                  <c:v>49.203000538219001</c:v>
                </c:pt>
                <c:pt idx="1183">
                  <c:v>50.588358089768597</c:v>
                </c:pt>
                <c:pt idx="1184">
                  <c:v>50.588357999999999</c:v>
                </c:pt>
                <c:pt idx="1185">
                  <c:v>51.069412339133798</c:v>
                </c:pt>
                <c:pt idx="1186">
                  <c:v>51.656235346247499</c:v>
                </c:pt>
                <c:pt idx="1187">
                  <c:v>52.032613605460298</c:v>
                </c:pt>
                <c:pt idx="1188">
                  <c:v>50.236318200426197</c:v>
                </c:pt>
                <c:pt idx="1189">
                  <c:v>50.226783367362103</c:v>
                </c:pt>
                <c:pt idx="1190">
                  <c:v>51.322347429059</c:v>
                </c:pt>
                <c:pt idx="1191">
                  <c:v>51.410654033773199</c:v>
                </c:pt>
                <c:pt idx="1192">
                  <c:v>48.8745961611979</c:v>
                </c:pt>
                <c:pt idx="1193">
                  <c:v>48.874595999999997</c:v>
                </c:pt>
                <c:pt idx="1194">
                  <c:v>50.112146727595103</c:v>
                </c:pt>
                <c:pt idx="1195">
                  <c:v>48.805421873894197</c:v>
                </c:pt>
                <c:pt idx="1196">
                  <c:v>50.094043158441202</c:v>
                </c:pt>
                <c:pt idx="1197">
                  <c:v>49.425723773456397</c:v>
                </c:pt>
                <c:pt idx="1198">
                  <c:v>52.703990330443702</c:v>
                </c:pt>
                <c:pt idx="1199">
                  <c:v>50.584820025043904</c:v>
                </c:pt>
                <c:pt idx="1200">
                  <c:v>48.705404772877003</c:v>
                </c:pt>
                <c:pt idx="1201">
                  <c:v>48.705404999999999</c:v>
                </c:pt>
                <c:pt idx="1202">
                  <c:v>52.826815754937599</c:v>
                </c:pt>
                <c:pt idx="1203">
                  <c:v>49.712223479999203</c:v>
                </c:pt>
                <c:pt idx="1204">
                  <c:v>50.006283087904301</c:v>
                </c:pt>
                <c:pt idx="1205">
                  <c:v>50.061599765189399</c:v>
                </c:pt>
                <c:pt idx="1206">
                  <c:v>50.175188394833597</c:v>
                </c:pt>
                <c:pt idx="1207">
                  <c:v>50.472716842877603</c:v>
                </c:pt>
                <c:pt idx="1208">
                  <c:v>52.035083008520203</c:v>
                </c:pt>
                <c:pt idx="1209">
                  <c:v>51.062427879179602</c:v>
                </c:pt>
                <c:pt idx="1210">
                  <c:v>51.062427999999997</c:v>
                </c:pt>
                <c:pt idx="1211">
                  <c:v>51.792588042138398</c:v>
                </c:pt>
                <c:pt idx="1212">
                  <c:v>50.059720950266801</c:v>
                </c:pt>
                <c:pt idx="1213">
                  <c:v>49.4023529227347</c:v>
                </c:pt>
                <c:pt idx="1214">
                  <c:v>50.938317792913097</c:v>
                </c:pt>
                <c:pt idx="1215">
                  <c:v>51.484435295579402</c:v>
                </c:pt>
                <c:pt idx="1216">
                  <c:v>49.768593276579303</c:v>
                </c:pt>
                <c:pt idx="1217">
                  <c:v>53.309071682265902</c:v>
                </c:pt>
                <c:pt idx="1218">
                  <c:v>53.309072</c:v>
                </c:pt>
                <c:pt idx="1219">
                  <c:v>50.2572859299027</c:v>
                </c:pt>
                <c:pt idx="1220">
                  <c:v>49.6597008200403</c:v>
                </c:pt>
                <c:pt idx="1221">
                  <c:v>50.437273126886303</c:v>
                </c:pt>
                <c:pt idx="1222">
                  <c:v>51.894170349873797</c:v>
                </c:pt>
                <c:pt idx="1223">
                  <c:v>48.896652615633798</c:v>
                </c:pt>
                <c:pt idx="1224">
                  <c:v>51.226298437899501</c:v>
                </c:pt>
                <c:pt idx="1225">
                  <c:v>50.7160589925954</c:v>
                </c:pt>
                <c:pt idx="1226">
                  <c:v>53.351106210622497</c:v>
                </c:pt>
                <c:pt idx="1227">
                  <c:v>53.351106000000001</c:v>
                </c:pt>
                <c:pt idx="1228">
                  <c:v>52.240115257933503</c:v>
                </c:pt>
                <c:pt idx="1229">
                  <c:v>53.135601750293603</c:v>
                </c:pt>
                <c:pt idx="1230">
                  <c:v>49.635813955575898</c:v>
                </c:pt>
                <c:pt idx="1231">
                  <c:v>50.679259473231902</c:v>
                </c:pt>
                <c:pt idx="1232">
                  <c:v>50.533507237469998</c:v>
                </c:pt>
                <c:pt idx="1233">
                  <c:v>50.832569616721599</c:v>
                </c:pt>
                <c:pt idx="1234">
                  <c:v>49.965589160035798</c:v>
                </c:pt>
                <c:pt idx="1235">
                  <c:v>49.965589000000001</c:v>
                </c:pt>
                <c:pt idx="1236">
                  <c:v>50.705126394162797</c:v>
                </c:pt>
                <c:pt idx="1237">
                  <c:v>50.519827567126598</c:v>
                </c:pt>
                <c:pt idx="1238">
                  <c:v>51.482861519643599</c:v>
                </c:pt>
                <c:pt idx="1239">
                  <c:v>50.521582127300498</c:v>
                </c:pt>
                <c:pt idx="1240">
                  <c:v>48.870763973264097</c:v>
                </c:pt>
                <c:pt idx="1241">
                  <c:v>51.707787985655699</c:v>
                </c:pt>
                <c:pt idx="1242">
                  <c:v>52.043929725166201</c:v>
                </c:pt>
                <c:pt idx="1243">
                  <c:v>49.239318550825203</c:v>
                </c:pt>
                <c:pt idx="1244">
                  <c:v>49.239319000000002</c:v>
                </c:pt>
                <c:pt idx="1245">
                  <c:v>50.884275354101398</c:v>
                </c:pt>
                <c:pt idx="1246">
                  <c:v>49.657320729678297</c:v>
                </c:pt>
                <c:pt idx="1247">
                  <c:v>52.511290535845902</c:v>
                </c:pt>
                <c:pt idx="1248">
                  <c:v>49.991925480877399</c:v>
                </c:pt>
                <c:pt idx="1249">
                  <c:v>51.458542714195602</c:v>
                </c:pt>
                <c:pt idx="1250">
                  <c:v>51.458542999999999</c:v>
                </c:pt>
                <c:pt idx="1251">
                  <c:v>51.458542999999999</c:v>
                </c:pt>
                <c:pt idx="1252">
                  <c:v>51.458542999999999</c:v>
                </c:pt>
                <c:pt idx="1253">
                  <c:v>51.458542999999999</c:v>
                </c:pt>
                <c:pt idx="1254">
                  <c:v>51.458542999999999</c:v>
                </c:pt>
                <c:pt idx="1255">
                  <c:v>51.458542999999999</c:v>
                </c:pt>
                <c:pt idx="1256">
                  <c:v>51.458542999999999</c:v>
                </c:pt>
                <c:pt idx="1257">
                  <c:v>34.645651181158797</c:v>
                </c:pt>
                <c:pt idx="1258">
                  <c:v>36.243686316988097</c:v>
                </c:pt>
                <c:pt idx="1259">
                  <c:v>38.485169523470297</c:v>
                </c:pt>
                <c:pt idx="1260">
                  <c:v>38.096453897210701</c:v>
                </c:pt>
                <c:pt idx="1261">
                  <c:v>42.197617156642004</c:v>
                </c:pt>
                <c:pt idx="1262">
                  <c:v>40.562102735060201</c:v>
                </c:pt>
                <c:pt idx="1263">
                  <c:v>43.934431590188701</c:v>
                </c:pt>
                <c:pt idx="1264">
                  <c:v>43.934432000000001</c:v>
                </c:pt>
                <c:pt idx="1265">
                  <c:v>44.3826106629704</c:v>
                </c:pt>
                <c:pt idx="1266">
                  <c:v>44.946915740444801</c:v>
                </c:pt>
                <c:pt idx="1267">
                  <c:v>45.580582743109701</c:v>
                </c:pt>
                <c:pt idx="1268">
                  <c:v>44.225037830396197</c:v>
                </c:pt>
                <c:pt idx="1269">
                  <c:v>45.197532229961197</c:v>
                </c:pt>
                <c:pt idx="1270">
                  <c:v>47.422577284385</c:v>
                </c:pt>
                <c:pt idx="1271">
                  <c:v>45.2341452387031</c:v>
                </c:pt>
                <c:pt idx="1272">
                  <c:v>46.170688770150299</c:v>
                </c:pt>
                <c:pt idx="1273">
                  <c:v>46.170689000000003</c:v>
                </c:pt>
                <c:pt idx="1274">
                  <c:v>46.8342221933814</c:v>
                </c:pt>
                <c:pt idx="1275">
                  <c:v>46.830214681336599</c:v>
                </c:pt>
                <c:pt idx="1276">
                  <c:v>46.361065352591901</c:v>
                </c:pt>
                <c:pt idx="1277">
                  <c:v>47.581808675250201</c:v>
                </c:pt>
                <c:pt idx="1278">
                  <c:v>47.296733113588502</c:v>
                </c:pt>
                <c:pt idx="1279">
                  <c:v>45.586988556690102</c:v>
                </c:pt>
                <c:pt idx="1280">
                  <c:v>47.075881224913601</c:v>
                </c:pt>
                <c:pt idx="1281">
                  <c:v>47.075881000000003</c:v>
                </c:pt>
                <c:pt idx="1282">
                  <c:v>47.994077992117298</c:v>
                </c:pt>
                <c:pt idx="1283">
                  <c:v>48.410409001314399</c:v>
                </c:pt>
                <c:pt idx="1284">
                  <c:v>48.541299832535103</c:v>
                </c:pt>
                <c:pt idx="1285">
                  <c:v>49.677784278252602</c:v>
                </c:pt>
                <c:pt idx="1286">
                  <c:v>48.220457944581</c:v>
                </c:pt>
                <c:pt idx="1287">
                  <c:v>48.678262838640698</c:v>
                </c:pt>
                <c:pt idx="1288">
                  <c:v>48.79929401319</c:v>
                </c:pt>
                <c:pt idx="1289">
                  <c:v>46.5747914184495</c:v>
                </c:pt>
                <c:pt idx="1290">
                  <c:v>46.574790999999998</c:v>
                </c:pt>
                <c:pt idx="1291">
                  <c:v>47.4521930964533</c:v>
                </c:pt>
                <c:pt idx="1292">
                  <c:v>48.298972873935497</c:v>
                </c:pt>
                <c:pt idx="1293">
                  <c:v>49.0797253877301</c:v>
                </c:pt>
                <c:pt idx="1294">
                  <c:v>49.823629258337398</c:v>
                </c:pt>
                <c:pt idx="1295">
                  <c:v>49.970832305785102</c:v>
                </c:pt>
                <c:pt idx="1296">
                  <c:v>48.4861080438004</c:v>
                </c:pt>
                <c:pt idx="1297">
                  <c:v>49.293314072136504</c:v>
                </c:pt>
                <c:pt idx="1298">
                  <c:v>49.293314000000002</c:v>
                </c:pt>
                <c:pt idx="1299">
                  <c:v>48.2506135609285</c:v>
                </c:pt>
                <c:pt idx="1300">
                  <c:v>48.265485593201703</c:v>
                </c:pt>
                <c:pt idx="1301">
                  <c:v>49.3464327323139</c:v>
                </c:pt>
                <c:pt idx="1302">
                  <c:v>50.560351271246098</c:v>
                </c:pt>
                <c:pt idx="1303">
                  <c:v>49.140316256251502</c:v>
                </c:pt>
                <c:pt idx="1304">
                  <c:v>48.721999756825902</c:v>
                </c:pt>
                <c:pt idx="1305">
                  <c:v>48.795857848049202</c:v>
                </c:pt>
                <c:pt idx="1306">
                  <c:v>49.404857769308897</c:v>
                </c:pt>
                <c:pt idx="1307">
                  <c:v>49.404857999999997</c:v>
                </c:pt>
                <c:pt idx="1308">
                  <c:v>48.192312942823698</c:v>
                </c:pt>
                <c:pt idx="1309">
                  <c:v>48.1437118069611</c:v>
                </c:pt>
                <c:pt idx="1310">
                  <c:v>50.856419574708902</c:v>
                </c:pt>
                <c:pt idx="1311">
                  <c:v>50.848471910308497</c:v>
                </c:pt>
                <c:pt idx="1312">
                  <c:v>50.931197660790197</c:v>
                </c:pt>
                <c:pt idx="1313">
                  <c:v>51.098926839358299</c:v>
                </c:pt>
                <c:pt idx="1314">
                  <c:v>50.023936272554302</c:v>
                </c:pt>
                <c:pt idx="1315">
                  <c:v>50.023935999999999</c:v>
                </c:pt>
                <c:pt idx="1316">
                  <c:v>48.287326270390899</c:v>
                </c:pt>
                <c:pt idx="1317">
                  <c:v>48.840922193331402</c:v>
                </c:pt>
                <c:pt idx="1318">
                  <c:v>50.514976855243397</c:v>
                </c:pt>
                <c:pt idx="1319">
                  <c:v>50.943900198578298</c:v>
                </c:pt>
                <c:pt idx="1320">
                  <c:v>54.069237454840597</c:v>
                </c:pt>
                <c:pt idx="1321">
                  <c:v>52.488211884358101</c:v>
                </c:pt>
                <c:pt idx="1322">
                  <c:v>48.639928516086698</c:v>
                </c:pt>
                <c:pt idx="1323">
                  <c:v>52.058431651650103</c:v>
                </c:pt>
                <c:pt idx="1324">
                  <c:v>49.225263257221997</c:v>
                </c:pt>
                <c:pt idx="1325">
                  <c:v>50.524633869277501</c:v>
                </c:pt>
                <c:pt idx="1326">
                  <c:v>51.804888484206501</c:v>
                </c:pt>
                <c:pt idx="1327">
                  <c:v>50.526709480053597</c:v>
                </c:pt>
                <c:pt idx="1328">
                  <c:v>53.762285837862699</c:v>
                </c:pt>
                <c:pt idx="1329">
                  <c:v>55.842622126257602</c:v>
                </c:pt>
                <c:pt idx="1330">
                  <c:v>55.147275737364502</c:v>
                </c:pt>
                <c:pt idx="1331">
                  <c:v>53.8223740077906</c:v>
                </c:pt>
                <c:pt idx="1332">
                  <c:v>53.889555489060598</c:v>
                </c:pt>
                <c:pt idx="1333">
                  <c:v>54.371020878711398</c:v>
                </c:pt>
                <c:pt idx="1334">
                  <c:v>54.531065283299803</c:v>
                </c:pt>
                <c:pt idx="1335">
                  <c:v>54.664356136254703</c:v>
                </c:pt>
                <c:pt idx="1336">
                  <c:v>51.591937565475803</c:v>
                </c:pt>
                <c:pt idx="1337">
                  <c:v>53.873153951401399</c:v>
                </c:pt>
                <c:pt idx="1338">
                  <c:v>49.840181062097898</c:v>
                </c:pt>
                <c:pt idx="1339">
                  <c:v>51.621744909863303</c:v>
                </c:pt>
                <c:pt idx="1340">
                  <c:v>49.048908897140301</c:v>
                </c:pt>
                <c:pt idx="1341">
                  <c:v>49.5442050949056</c:v>
                </c:pt>
                <c:pt idx="1342">
                  <c:v>49.812699512173097</c:v>
                </c:pt>
                <c:pt idx="1343">
                  <c:v>50.102334658698297</c:v>
                </c:pt>
                <c:pt idx="1344">
                  <c:v>47.930084311520503</c:v>
                </c:pt>
                <c:pt idx="1345">
                  <c:v>51.445528688307903</c:v>
                </c:pt>
                <c:pt idx="1346">
                  <c:v>48.599416315545703</c:v>
                </c:pt>
                <c:pt idx="1347">
                  <c:v>50.772377193039802</c:v>
                </c:pt>
                <c:pt idx="1348">
                  <c:v>49.818888921390098</c:v>
                </c:pt>
                <c:pt idx="1349">
                  <c:v>50.944794719631901</c:v>
                </c:pt>
                <c:pt idx="1350">
                  <c:v>49.323812063046603</c:v>
                </c:pt>
                <c:pt idx="1351">
                  <c:v>48.428918954369202</c:v>
                </c:pt>
                <c:pt idx="1352">
                  <c:v>47.741893608512598</c:v>
                </c:pt>
                <c:pt idx="1353">
                  <c:v>48.989561857498998</c:v>
                </c:pt>
                <c:pt idx="1354">
                  <c:v>49.213075969446898</c:v>
                </c:pt>
                <c:pt idx="1355">
                  <c:v>48.234166321711903</c:v>
                </c:pt>
                <c:pt idx="1356">
                  <c:v>49.099242315629098</c:v>
                </c:pt>
                <c:pt idx="1357">
                  <c:v>49.212901872749399</c:v>
                </c:pt>
                <c:pt idx="1358">
                  <c:v>50.011706490338902</c:v>
                </c:pt>
                <c:pt idx="1359">
                  <c:v>49.896679877209898</c:v>
                </c:pt>
                <c:pt idx="1360">
                  <c:v>49.4496011486371</c:v>
                </c:pt>
                <c:pt idx="1361">
                  <c:v>51.252691873710098</c:v>
                </c:pt>
                <c:pt idx="1362">
                  <c:v>50.4368039129618</c:v>
                </c:pt>
                <c:pt idx="1363">
                  <c:v>50.672661441737098</c:v>
                </c:pt>
                <c:pt idx="1364">
                  <c:v>47.7565681581547</c:v>
                </c:pt>
                <c:pt idx="1365">
                  <c:v>51.3208831046543</c:v>
                </c:pt>
                <c:pt idx="1366">
                  <c:v>48.768744300653502</c:v>
                </c:pt>
                <c:pt idx="1367">
                  <c:v>50.448160035904202</c:v>
                </c:pt>
                <c:pt idx="1368">
                  <c:v>50.458392977224698</c:v>
                </c:pt>
                <c:pt idx="1369">
                  <c:v>49.5897460394524</c:v>
                </c:pt>
                <c:pt idx="1370">
                  <c:v>48.907456658407199</c:v>
                </c:pt>
                <c:pt idx="1371">
                  <c:v>50.314203301193302</c:v>
                </c:pt>
                <c:pt idx="1372">
                  <c:v>46.234429998202799</c:v>
                </c:pt>
                <c:pt idx="1373">
                  <c:v>48.755133919195302</c:v>
                </c:pt>
                <c:pt idx="1374">
                  <c:v>50.365246986897503</c:v>
                </c:pt>
                <c:pt idx="1375">
                  <c:v>50.510663007123703</c:v>
                </c:pt>
                <c:pt idx="1376">
                  <c:v>50.455140824343999</c:v>
                </c:pt>
                <c:pt idx="1377">
                  <c:v>50.455140999999998</c:v>
                </c:pt>
                <c:pt idx="1378">
                  <c:v>50.455140999999998</c:v>
                </c:pt>
                <c:pt idx="1379">
                  <c:v>50.455140999999998</c:v>
                </c:pt>
                <c:pt idx="1380">
                  <c:v>50.455140999999998</c:v>
                </c:pt>
                <c:pt idx="1381">
                  <c:v>50.637880000000003</c:v>
                </c:pt>
                <c:pt idx="1382">
                  <c:v>50.637880000000003</c:v>
                </c:pt>
                <c:pt idx="1383">
                  <c:v>50.637880000000003</c:v>
                </c:pt>
                <c:pt idx="1384">
                  <c:v>50.637880000000003</c:v>
                </c:pt>
                <c:pt idx="1385">
                  <c:v>50.423673510158402</c:v>
                </c:pt>
                <c:pt idx="1386">
                  <c:v>49.969749694350199</c:v>
                </c:pt>
                <c:pt idx="1387">
                  <c:v>49.510879599461298</c:v>
                </c:pt>
                <c:pt idx="1388">
                  <c:v>50.522784893338198</c:v>
                </c:pt>
                <c:pt idx="1389">
                  <c:v>51.439403322688896</c:v>
                </c:pt>
                <c:pt idx="1390">
                  <c:v>51.439402999999999</c:v>
                </c:pt>
                <c:pt idx="1391">
                  <c:v>50.160050192429601</c:v>
                </c:pt>
                <c:pt idx="1392">
                  <c:v>48.907198825841299</c:v>
                </c:pt>
                <c:pt idx="1393">
                  <c:v>50.937104777475803</c:v>
                </c:pt>
                <c:pt idx="1394">
                  <c:v>50.126811597390201</c:v>
                </c:pt>
                <c:pt idx="1395">
                  <c:v>51.6629296286943</c:v>
                </c:pt>
                <c:pt idx="1396">
                  <c:v>50.436036492074003</c:v>
                </c:pt>
                <c:pt idx="1397">
                  <c:v>50.003584751321903</c:v>
                </c:pt>
                <c:pt idx="1398">
                  <c:v>51.839260097089799</c:v>
                </c:pt>
                <c:pt idx="1399">
                  <c:v>51.839260000000003</c:v>
                </c:pt>
                <c:pt idx="1400">
                  <c:v>50.340053483406002</c:v>
                </c:pt>
                <c:pt idx="1401">
                  <c:v>50.903984104116503</c:v>
                </c:pt>
                <c:pt idx="1402">
                  <c:v>49.503070116005397</c:v>
                </c:pt>
                <c:pt idx="1403">
                  <c:v>51.178109238454397</c:v>
                </c:pt>
                <c:pt idx="1404">
                  <c:v>50.035971612035098</c:v>
                </c:pt>
                <c:pt idx="1405">
                  <c:v>47.950606273214099</c:v>
                </c:pt>
                <c:pt idx="1406">
                  <c:v>48.792312045447503</c:v>
                </c:pt>
                <c:pt idx="1407">
                  <c:v>48.792312000000003</c:v>
                </c:pt>
                <c:pt idx="1408">
                  <c:v>48.378319089793898</c:v>
                </c:pt>
                <c:pt idx="1409">
                  <c:v>49.191234874732302</c:v>
                </c:pt>
                <c:pt idx="1410">
                  <c:v>50.377382677457597</c:v>
                </c:pt>
                <c:pt idx="1411">
                  <c:v>50.469106345742098</c:v>
                </c:pt>
                <c:pt idx="1412">
                  <c:v>50.602543766888203</c:v>
                </c:pt>
                <c:pt idx="1413">
                  <c:v>51.0398147488267</c:v>
                </c:pt>
                <c:pt idx="1414">
                  <c:v>50.896506623754597</c:v>
                </c:pt>
                <c:pt idx="1415">
                  <c:v>50.896507</c:v>
                </c:pt>
                <c:pt idx="1416">
                  <c:v>48.854863384797397</c:v>
                </c:pt>
                <c:pt idx="1417">
                  <c:v>50.534303109851798</c:v>
                </c:pt>
                <c:pt idx="1418">
                  <c:v>50.803926291541799</c:v>
                </c:pt>
                <c:pt idx="1419">
                  <c:v>51.163297721851997</c:v>
                </c:pt>
                <c:pt idx="1420">
                  <c:v>49.332910719896297</c:v>
                </c:pt>
                <c:pt idx="1421">
                  <c:v>50.477949866155001</c:v>
                </c:pt>
                <c:pt idx="1422">
                  <c:v>48.853622769786199</c:v>
                </c:pt>
                <c:pt idx="1423">
                  <c:v>48.853622999999999</c:v>
                </c:pt>
                <c:pt idx="1424">
                  <c:v>51.249533770561001</c:v>
                </c:pt>
                <c:pt idx="1425">
                  <c:v>50.845313444644702</c:v>
                </c:pt>
                <c:pt idx="1426">
                  <c:v>48.248394705812601</c:v>
                </c:pt>
                <c:pt idx="1427">
                  <c:v>49.772132129521999</c:v>
                </c:pt>
                <c:pt idx="1428">
                  <c:v>51.586836816149003</c:v>
                </c:pt>
                <c:pt idx="1429">
                  <c:v>49.939045904236103</c:v>
                </c:pt>
                <c:pt idx="1430">
                  <c:v>51.510496208165499</c:v>
                </c:pt>
                <c:pt idx="1431">
                  <c:v>53.047286665444297</c:v>
                </c:pt>
                <c:pt idx="1432">
                  <c:v>53.047286999999997</c:v>
                </c:pt>
                <c:pt idx="1433">
                  <c:v>52.846000617806801</c:v>
                </c:pt>
                <c:pt idx="1434">
                  <c:v>51.472059897026298</c:v>
                </c:pt>
                <c:pt idx="1435">
                  <c:v>51.6455561950525</c:v>
                </c:pt>
                <c:pt idx="1436">
                  <c:v>51.894050619501101</c:v>
                </c:pt>
                <c:pt idx="1437">
                  <c:v>49.899554299793301</c:v>
                </c:pt>
                <c:pt idx="1438">
                  <c:v>50.779593856453197</c:v>
                </c:pt>
                <c:pt idx="1439">
                  <c:v>50.202265458853098</c:v>
                </c:pt>
                <c:pt idx="1440">
                  <c:v>52.099881642332498</c:v>
                </c:pt>
                <c:pt idx="1441">
                  <c:v>50.577745097838203</c:v>
                </c:pt>
                <c:pt idx="1442">
                  <c:v>49.621349925121201</c:v>
                </c:pt>
                <c:pt idx="1443">
                  <c:v>50.496482391974403</c:v>
                </c:pt>
                <c:pt idx="1444">
                  <c:v>48.270458713389701</c:v>
                </c:pt>
                <c:pt idx="1445">
                  <c:v>48.640056004587301</c:v>
                </c:pt>
                <c:pt idx="1446">
                  <c:v>48.890133374008798</c:v>
                </c:pt>
                <c:pt idx="1447">
                  <c:v>49.341208520386303</c:v>
                </c:pt>
                <c:pt idx="1448">
                  <c:v>49.341208999999999</c:v>
                </c:pt>
                <c:pt idx="1449">
                  <c:v>49.958602460705201</c:v>
                </c:pt>
                <c:pt idx="1450">
                  <c:v>50.124380015887503</c:v>
                </c:pt>
                <c:pt idx="1451">
                  <c:v>52.252865138903402</c:v>
                </c:pt>
                <c:pt idx="1452">
                  <c:v>51.702796069479803</c:v>
                </c:pt>
                <c:pt idx="1453">
                  <c:v>51.072828116762899</c:v>
                </c:pt>
                <c:pt idx="1454">
                  <c:v>51.501100586555303</c:v>
                </c:pt>
                <c:pt idx="1455">
                  <c:v>49.925308523162897</c:v>
                </c:pt>
                <c:pt idx="1456">
                  <c:v>49.110949286362803</c:v>
                </c:pt>
                <c:pt idx="1457">
                  <c:v>49.110948999999998</c:v>
                </c:pt>
                <c:pt idx="1458">
                  <c:v>50.476258483740899</c:v>
                </c:pt>
                <c:pt idx="1459">
                  <c:v>49.232724609120901</c:v>
                </c:pt>
                <c:pt idx="1460">
                  <c:v>48.520645096387298</c:v>
                </c:pt>
                <c:pt idx="1461">
                  <c:v>48.2853983694189</c:v>
                </c:pt>
                <c:pt idx="1462">
                  <c:v>48.514953973474903</c:v>
                </c:pt>
                <c:pt idx="1463">
                  <c:v>49.576035890091603</c:v>
                </c:pt>
                <c:pt idx="1464">
                  <c:v>49.508639032527199</c:v>
                </c:pt>
                <c:pt idx="1465">
                  <c:v>49.508639000000002</c:v>
                </c:pt>
                <c:pt idx="1466">
                  <c:v>49.366727777160897</c:v>
                </c:pt>
                <c:pt idx="1467">
                  <c:v>49.377713855176196</c:v>
                </c:pt>
                <c:pt idx="1468">
                  <c:v>48.637053820388701</c:v>
                </c:pt>
                <c:pt idx="1469">
                  <c:v>51.134237555421201</c:v>
                </c:pt>
                <c:pt idx="1470">
                  <c:v>51.588215748082099</c:v>
                </c:pt>
                <c:pt idx="1471">
                  <c:v>48.569839598040502</c:v>
                </c:pt>
                <c:pt idx="1472">
                  <c:v>51.072262777700601</c:v>
                </c:pt>
                <c:pt idx="1473">
                  <c:v>51.6943020677734</c:v>
                </c:pt>
                <c:pt idx="1474">
                  <c:v>51.694302</c:v>
                </c:pt>
                <c:pt idx="1475">
                  <c:v>51.1301869223512</c:v>
                </c:pt>
                <c:pt idx="1476">
                  <c:v>51.081133204920803</c:v>
                </c:pt>
                <c:pt idx="1477">
                  <c:v>49.314103651203901</c:v>
                </c:pt>
                <c:pt idx="1478">
                  <c:v>50.361627762033301</c:v>
                </c:pt>
                <c:pt idx="1479">
                  <c:v>50.709188514208797</c:v>
                </c:pt>
                <c:pt idx="1480">
                  <c:v>51.550014763094097</c:v>
                </c:pt>
                <c:pt idx="1481">
                  <c:v>50.052394747146998</c:v>
                </c:pt>
                <c:pt idx="1482">
                  <c:v>50.180661734242399</c:v>
                </c:pt>
                <c:pt idx="1483">
                  <c:v>50.180661999999998</c:v>
                </c:pt>
                <c:pt idx="1484">
                  <c:v>47.642428016711797</c:v>
                </c:pt>
                <c:pt idx="1485">
                  <c:v>49.367447361164601</c:v>
                </c:pt>
                <c:pt idx="1486">
                  <c:v>49.646501379375003</c:v>
                </c:pt>
                <c:pt idx="1487">
                  <c:v>49.286418751052103</c:v>
                </c:pt>
                <c:pt idx="1488">
                  <c:v>48.428462144402999</c:v>
                </c:pt>
                <c:pt idx="1489">
                  <c:v>48.428462000000003</c:v>
                </c:pt>
                <c:pt idx="1490">
                  <c:v>48.939095334310103</c:v>
                </c:pt>
                <c:pt idx="1491">
                  <c:v>50.263759952915798</c:v>
                </c:pt>
                <c:pt idx="1492">
                  <c:v>49.474249311848602</c:v>
                </c:pt>
                <c:pt idx="1493">
                  <c:v>49.073381028899298</c:v>
                </c:pt>
                <c:pt idx="1494">
                  <c:v>49.800420284103197</c:v>
                </c:pt>
                <c:pt idx="1495">
                  <c:v>45.737258415903902</c:v>
                </c:pt>
                <c:pt idx="1496">
                  <c:v>48.8814940071872</c:v>
                </c:pt>
                <c:pt idx="1497">
                  <c:v>49.340156217568499</c:v>
                </c:pt>
                <c:pt idx="1498">
                  <c:v>49.340156</c:v>
                </c:pt>
                <c:pt idx="1499">
                  <c:v>49.607559497296798</c:v>
                </c:pt>
                <c:pt idx="1500">
                  <c:v>52.137170583149803</c:v>
                </c:pt>
                <c:pt idx="1501">
                  <c:v>52.207903930399702</c:v>
                </c:pt>
                <c:pt idx="1502">
                  <c:v>50.453959252173199</c:v>
                </c:pt>
                <c:pt idx="1503">
                  <c:v>49.329303571084303</c:v>
                </c:pt>
                <c:pt idx="1504">
                  <c:v>48.965789881356997</c:v>
                </c:pt>
                <c:pt idx="1505">
                  <c:v>49.631819286190101</c:v>
                </c:pt>
                <c:pt idx="1506">
                  <c:v>49.631819</c:v>
                </c:pt>
                <c:pt idx="1507">
                  <c:v>47.845208823325798</c:v>
                </c:pt>
                <c:pt idx="1508">
                  <c:v>47.812863696494702</c:v>
                </c:pt>
                <c:pt idx="1509">
                  <c:v>48.4183437392062</c:v>
                </c:pt>
                <c:pt idx="1510">
                  <c:v>47.463121381079198</c:v>
                </c:pt>
                <c:pt idx="1511">
                  <c:v>47.335954696790303</c:v>
                </c:pt>
                <c:pt idx="1512">
                  <c:v>48.020488258719602</c:v>
                </c:pt>
                <c:pt idx="1513">
                  <c:v>50.130474083576502</c:v>
                </c:pt>
                <c:pt idx="1514">
                  <c:v>50.130474</c:v>
                </c:pt>
                <c:pt idx="1515">
                  <c:v>48.549594377935001</c:v>
                </c:pt>
                <c:pt idx="1516">
                  <c:v>50.1855550420497</c:v>
                </c:pt>
                <c:pt idx="1517">
                  <c:v>51.426076210225602</c:v>
                </c:pt>
                <c:pt idx="1518">
                  <c:v>49.315986140338303</c:v>
                </c:pt>
                <c:pt idx="1519">
                  <c:v>47.641877729921099</c:v>
                </c:pt>
                <c:pt idx="1520">
                  <c:v>50.009615604230298</c:v>
                </c:pt>
                <c:pt idx="1521">
                  <c:v>49.803774230962297</c:v>
                </c:pt>
                <c:pt idx="1522">
                  <c:v>49.822463781867803</c:v>
                </c:pt>
                <c:pt idx="1523">
                  <c:v>49.822463999999997</c:v>
                </c:pt>
                <c:pt idx="1524">
                  <c:v>51.235670414779499</c:v>
                </c:pt>
                <c:pt idx="1525">
                  <c:v>51.570783531233197</c:v>
                </c:pt>
                <c:pt idx="1526">
                  <c:v>52.321776570172098</c:v>
                </c:pt>
                <c:pt idx="1527">
                  <c:v>52.999974429766802</c:v>
                </c:pt>
                <c:pt idx="1528">
                  <c:v>52.658084158701698</c:v>
                </c:pt>
                <c:pt idx="1529">
                  <c:v>51.105376385522099</c:v>
                </c:pt>
                <c:pt idx="1530">
                  <c:v>50.051116965269799</c:v>
                </c:pt>
                <c:pt idx="1531">
                  <c:v>50.051116999999998</c:v>
                </c:pt>
                <c:pt idx="1532">
                  <c:v>50.087453388005201</c:v>
                </c:pt>
                <c:pt idx="1533">
                  <c:v>50.604051875511999</c:v>
                </c:pt>
                <c:pt idx="1534">
                  <c:v>51.505780887965898</c:v>
                </c:pt>
                <c:pt idx="1535">
                  <c:v>50.253700110435602</c:v>
                </c:pt>
                <c:pt idx="1536">
                  <c:v>51.394572500846898</c:v>
                </c:pt>
                <c:pt idx="1537">
                  <c:v>51.315580469053998</c:v>
                </c:pt>
                <c:pt idx="1538">
                  <c:v>54.3045149789303</c:v>
                </c:pt>
                <c:pt idx="1539">
                  <c:v>54.091986611042998</c:v>
                </c:pt>
                <c:pt idx="1540">
                  <c:v>54.091987000000003</c:v>
                </c:pt>
                <c:pt idx="1541">
                  <c:v>52.813660551148097</c:v>
                </c:pt>
                <c:pt idx="1542">
                  <c:v>55.345852036436</c:v>
                </c:pt>
                <c:pt idx="1543">
                  <c:v>56.236730828889897</c:v>
                </c:pt>
                <c:pt idx="1544">
                  <c:v>51.837748397825301</c:v>
                </c:pt>
                <c:pt idx="1545">
                  <c:v>56.406650672766702</c:v>
                </c:pt>
                <c:pt idx="1546">
                  <c:v>55.7520103491592</c:v>
                </c:pt>
                <c:pt idx="1547">
                  <c:v>58.350750471024497</c:v>
                </c:pt>
                <c:pt idx="1548">
                  <c:v>55.394253724182697</c:v>
                </c:pt>
                <c:pt idx="1549">
                  <c:v>55.394253999999997</c:v>
                </c:pt>
                <c:pt idx="1550">
                  <c:v>56.273738899015598</c:v>
                </c:pt>
                <c:pt idx="1551">
                  <c:v>53.291336635056297</c:v>
                </c:pt>
                <c:pt idx="1552">
                  <c:v>54.852883667197801</c:v>
                </c:pt>
                <c:pt idx="1553">
                  <c:v>52.325983732705097</c:v>
                </c:pt>
                <c:pt idx="1554">
                  <c:v>51.528615981805402</c:v>
                </c:pt>
                <c:pt idx="1555">
                  <c:v>52.512483063686901</c:v>
                </c:pt>
                <c:pt idx="1556">
                  <c:v>52.713931431192002</c:v>
                </c:pt>
                <c:pt idx="1557">
                  <c:v>52.713931000000002</c:v>
                </c:pt>
                <c:pt idx="1558">
                  <c:v>49.771384508558299</c:v>
                </c:pt>
                <c:pt idx="1559">
                  <c:v>52.076348763506097</c:v>
                </c:pt>
                <c:pt idx="1560">
                  <c:v>50.218179400987097</c:v>
                </c:pt>
                <c:pt idx="1561">
                  <c:v>51.2018931028786</c:v>
                </c:pt>
                <c:pt idx="1562">
                  <c:v>49.310900225506899</c:v>
                </c:pt>
                <c:pt idx="1563">
                  <c:v>49.936572010629497</c:v>
                </c:pt>
                <c:pt idx="1564">
                  <c:v>50.857109000000001</c:v>
                </c:pt>
                <c:pt idx="1565">
                  <c:v>51.203279600033198</c:v>
                </c:pt>
                <c:pt idx="1566">
                  <c:v>51.702691445541099</c:v>
                </c:pt>
                <c:pt idx="1567">
                  <c:v>52.525130614245697</c:v>
                </c:pt>
                <c:pt idx="1568">
                  <c:v>52.4376156665355</c:v>
                </c:pt>
                <c:pt idx="1569">
                  <c:v>50.000586584895203</c:v>
                </c:pt>
                <c:pt idx="1570">
                  <c:v>50.663159181317901</c:v>
                </c:pt>
                <c:pt idx="1571">
                  <c:v>47.904035816792302</c:v>
                </c:pt>
                <c:pt idx="1572">
                  <c:v>47.904035999999998</c:v>
                </c:pt>
                <c:pt idx="1573">
                  <c:v>47.9510669490586</c:v>
                </c:pt>
                <c:pt idx="1574">
                  <c:v>47.490842887249002</c:v>
                </c:pt>
                <c:pt idx="1575">
                  <c:v>49.966704804567001</c:v>
                </c:pt>
                <c:pt idx="1576">
                  <c:v>50.770567111540203</c:v>
                </c:pt>
                <c:pt idx="1577">
                  <c:v>52.763517949815899</c:v>
                </c:pt>
                <c:pt idx="1578">
                  <c:v>49.1046932677122</c:v>
                </c:pt>
                <c:pt idx="1579">
                  <c:v>47.904824304051097</c:v>
                </c:pt>
                <c:pt idx="1580">
                  <c:v>47.904823999999998</c:v>
                </c:pt>
                <c:pt idx="1581">
                  <c:v>48.554737534469801</c:v>
                </c:pt>
                <c:pt idx="1582">
                  <c:v>49.182146565019899</c:v>
                </c:pt>
                <c:pt idx="1583">
                  <c:v>50.5465384319725</c:v>
                </c:pt>
                <c:pt idx="1584">
                  <c:v>48.6360224260781</c:v>
                </c:pt>
                <c:pt idx="1585">
                  <c:v>51.045497272208401</c:v>
                </c:pt>
                <c:pt idx="1586">
                  <c:v>48.350806439733702</c:v>
                </c:pt>
                <c:pt idx="1587">
                  <c:v>49.542779318937797</c:v>
                </c:pt>
                <c:pt idx="1588">
                  <c:v>48.49628710935</c:v>
                </c:pt>
                <c:pt idx="1589">
                  <c:v>48.496287000000002</c:v>
                </c:pt>
                <c:pt idx="1590">
                  <c:v>51.030735750307002</c:v>
                </c:pt>
                <c:pt idx="1591">
                  <c:v>48.100537169832599</c:v>
                </c:pt>
                <c:pt idx="1592">
                  <c:v>51.8056321895181</c:v>
                </c:pt>
                <c:pt idx="1593">
                  <c:v>47.7379237080062</c:v>
                </c:pt>
                <c:pt idx="1594">
                  <c:v>49.944668772559403</c:v>
                </c:pt>
                <c:pt idx="1595">
                  <c:v>49.021742556644099</c:v>
                </c:pt>
                <c:pt idx="1596">
                  <c:v>48.529516117147097</c:v>
                </c:pt>
                <c:pt idx="1597">
                  <c:v>48.529516000000001</c:v>
                </c:pt>
                <c:pt idx="1598">
                  <c:v>48.711704774723401</c:v>
                </c:pt>
                <c:pt idx="1599">
                  <c:v>49.823100833185499</c:v>
                </c:pt>
                <c:pt idx="1600">
                  <c:v>48.982505199772604</c:v>
                </c:pt>
                <c:pt idx="1601">
                  <c:v>49.688714615844802</c:v>
                </c:pt>
                <c:pt idx="1602">
                  <c:v>47.767029862156797</c:v>
                </c:pt>
                <c:pt idx="1603">
                  <c:v>51.931024108805303</c:v>
                </c:pt>
                <c:pt idx="1604">
                  <c:v>49.966254427315299</c:v>
                </c:pt>
                <c:pt idx="1605">
                  <c:v>49.789678574529702</c:v>
                </c:pt>
                <c:pt idx="1606">
                  <c:v>49.789679</c:v>
                </c:pt>
                <c:pt idx="1607">
                  <c:v>48.069687703475601</c:v>
                </c:pt>
                <c:pt idx="1608">
                  <c:v>51.218425356388401</c:v>
                </c:pt>
                <c:pt idx="1609">
                  <c:v>47.957248125282803</c:v>
                </c:pt>
                <c:pt idx="1610">
                  <c:v>48.801279623762298</c:v>
                </c:pt>
                <c:pt idx="1611">
                  <c:v>47.947298930301997</c:v>
                </c:pt>
                <c:pt idx="1612">
                  <c:v>47.685046324626299</c:v>
                </c:pt>
                <c:pt idx="1613">
                  <c:v>48.019414857193198</c:v>
                </c:pt>
                <c:pt idx="1614">
                  <c:v>48.019415000000002</c:v>
                </c:pt>
                <c:pt idx="1615">
                  <c:v>49.514814278817902</c:v>
                </c:pt>
                <c:pt idx="1616">
                  <c:v>49.206342390577603</c:v>
                </c:pt>
                <c:pt idx="1617">
                  <c:v>49.735426891358202</c:v>
                </c:pt>
                <c:pt idx="1618">
                  <c:v>48.354263625168102</c:v>
                </c:pt>
                <c:pt idx="1619">
                  <c:v>48.457309801471403</c:v>
                </c:pt>
                <c:pt idx="1620">
                  <c:v>48.225968798721397</c:v>
                </c:pt>
                <c:pt idx="1621">
                  <c:v>47.561684943198401</c:v>
                </c:pt>
                <c:pt idx="1622">
                  <c:v>47.561684999999997</c:v>
                </c:pt>
                <c:pt idx="1623">
                  <c:v>48.169128805977998</c:v>
                </c:pt>
                <c:pt idx="1624">
                  <c:v>50.578364955142597</c:v>
                </c:pt>
                <c:pt idx="1625">
                  <c:v>48.011560707903499</c:v>
                </c:pt>
                <c:pt idx="1626">
                  <c:v>49.726625698310201</c:v>
                </c:pt>
                <c:pt idx="1627">
                  <c:v>48.741825106096599</c:v>
                </c:pt>
                <c:pt idx="1628">
                  <c:v>49.612204503771103</c:v>
                </c:pt>
                <c:pt idx="1629">
                  <c:v>48.083732838080401</c:v>
                </c:pt>
                <c:pt idx="1630">
                  <c:v>48.610772090248503</c:v>
                </c:pt>
                <c:pt idx="1631">
                  <c:v>48.610771999999997</c:v>
                </c:pt>
                <c:pt idx="1632">
                  <c:v>48.463504656841302</c:v>
                </c:pt>
                <c:pt idx="1633">
                  <c:v>51.199777158473999</c:v>
                </c:pt>
                <c:pt idx="1634">
                  <c:v>50.174665015954901</c:v>
                </c:pt>
                <c:pt idx="1635">
                  <c:v>50.445466211046899</c:v>
                </c:pt>
                <c:pt idx="1636">
                  <c:v>48.301890676033302</c:v>
                </c:pt>
                <c:pt idx="1637">
                  <c:v>48.412808562345099</c:v>
                </c:pt>
                <c:pt idx="1638">
                  <c:v>49.666606908175801</c:v>
                </c:pt>
                <c:pt idx="1639">
                  <c:v>49.666606999999999</c:v>
                </c:pt>
                <c:pt idx="1640">
                  <c:v>49.647815054318698</c:v>
                </c:pt>
                <c:pt idx="1641">
                  <c:v>50.816346902843499</c:v>
                </c:pt>
                <c:pt idx="1642">
                  <c:v>50.855819582023898</c:v>
                </c:pt>
                <c:pt idx="1643">
                  <c:v>50.891894870421801</c:v>
                </c:pt>
                <c:pt idx="1644">
                  <c:v>51.233406292004901</c:v>
                </c:pt>
                <c:pt idx="1645">
                  <c:v>49.804379008106302</c:v>
                </c:pt>
                <c:pt idx="1646">
                  <c:v>51.0060481117713</c:v>
                </c:pt>
                <c:pt idx="1647">
                  <c:v>48.953331162373999</c:v>
                </c:pt>
                <c:pt idx="1648">
                  <c:v>48.953330999999999</c:v>
                </c:pt>
                <c:pt idx="1649">
                  <c:v>50.4860732193169</c:v>
                </c:pt>
                <c:pt idx="1650">
                  <c:v>48.235195348248801</c:v>
                </c:pt>
                <c:pt idx="1651">
                  <c:v>50.901332221589598</c:v>
                </c:pt>
                <c:pt idx="1652">
                  <c:v>51.630714930839297</c:v>
                </c:pt>
                <c:pt idx="1653">
                  <c:v>50.828365966732399</c:v>
                </c:pt>
                <c:pt idx="1654">
                  <c:v>49.046064879971702</c:v>
                </c:pt>
                <c:pt idx="1655">
                  <c:v>52.386555683058297</c:v>
                </c:pt>
                <c:pt idx="1656">
                  <c:v>52.386555999999999</c:v>
                </c:pt>
                <c:pt idx="1657">
                  <c:v>49.371584147749502</c:v>
                </c:pt>
                <c:pt idx="1658">
                  <c:v>51.533309505112697</c:v>
                </c:pt>
                <c:pt idx="1659">
                  <c:v>48.416199868803801</c:v>
                </c:pt>
                <c:pt idx="1660">
                  <c:v>49.6623138183283</c:v>
                </c:pt>
                <c:pt idx="1661">
                  <c:v>52.031846814790399</c:v>
                </c:pt>
                <c:pt idx="1662">
                  <c:v>52.9351379290568</c:v>
                </c:pt>
                <c:pt idx="1663">
                  <c:v>49.367919590988798</c:v>
                </c:pt>
                <c:pt idx="1664">
                  <c:v>49.367919999999998</c:v>
                </c:pt>
                <c:pt idx="1665">
                  <c:v>49.367919999999998</c:v>
                </c:pt>
                <c:pt idx="1666">
                  <c:v>49.367919999999998</c:v>
                </c:pt>
                <c:pt idx="1667">
                  <c:v>49.367919999999998</c:v>
                </c:pt>
                <c:pt idx="1668">
                  <c:v>49.367919999999998</c:v>
                </c:pt>
                <c:pt idx="1669">
                  <c:v>49.367919999999998</c:v>
                </c:pt>
                <c:pt idx="1670">
                  <c:v>49.367919999999998</c:v>
                </c:pt>
                <c:pt idx="1671">
                  <c:v>27.6032600219052</c:v>
                </c:pt>
                <c:pt idx="1672">
                  <c:v>31.976395027973201</c:v>
                </c:pt>
                <c:pt idx="1673">
                  <c:v>34.3725520379976</c:v>
                </c:pt>
                <c:pt idx="1674">
                  <c:v>36.467949928883698</c:v>
                </c:pt>
                <c:pt idx="1675">
                  <c:v>39.265576378452998</c:v>
                </c:pt>
                <c:pt idx="1676">
                  <c:v>37.702918766055703</c:v>
                </c:pt>
                <c:pt idx="1677">
                  <c:v>41.554910434089003</c:v>
                </c:pt>
                <c:pt idx="1678">
                  <c:v>42.321177839302699</c:v>
                </c:pt>
                <c:pt idx="1679">
                  <c:v>39.372434745407602</c:v>
                </c:pt>
                <c:pt idx="1680">
                  <c:v>43.530657210071404</c:v>
                </c:pt>
                <c:pt idx="1681">
                  <c:v>44.959169278049004</c:v>
                </c:pt>
                <c:pt idx="1682">
                  <c:v>44.720820180576297</c:v>
                </c:pt>
                <c:pt idx="1683">
                  <c:v>44.224328922911198</c:v>
                </c:pt>
                <c:pt idx="1684">
                  <c:v>44.224328999999997</c:v>
                </c:pt>
                <c:pt idx="1685">
                  <c:v>47.299579835401502</c:v>
                </c:pt>
                <c:pt idx="1686">
                  <c:v>47.073226926602899</c:v>
                </c:pt>
                <c:pt idx="1687">
                  <c:v>48.797509955661297</c:v>
                </c:pt>
                <c:pt idx="1688">
                  <c:v>46.944408537530201</c:v>
                </c:pt>
                <c:pt idx="1689">
                  <c:v>46.901061783353803</c:v>
                </c:pt>
                <c:pt idx="1690">
                  <c:v>45.870494453765801</c:v>
                </c:pt>
                <c:pt idx="1691">
                  <c:v>46.7809976287637</c:v>
                </c:pt>
                <c:pt idx="1692">
                  <c:v>47.074206720684998</c:v>
                </c:pt>
                <c:pt idx="1693">
                  <c:v>47.074207000000001</c:v>
                </c:pt>
                <c:pt idx="1694">
                  <c:v>46.014165222842102</c:v>
                </c:pt>
                <c:pt idx="1695">
                  <c:v>47.757591859923103</c:v>
                </c:pt>
                <c:pt idx="1696">
                  <c:v>47.220563522170899</c:v>
                </c:pt>
                <c:pt idx="1697">
                  <c:v>49.922364441278397</c:v>
                </c:pt>
                <c:pt idx="1698">
                  <c:v>47.922832332251097</c:v>
                </c:pt>
                <c:pt idx="1699">
                  <c:v>47.7136604681885</c:v>
                </c:pt>
                <c:pt idx="1700">
                  <c:v>47.880645072600601</c:v>
                </c:pt>
                <c:pt idx="1701">
                  <c:v>47.880645000000001</c:v>
                </c:pt>
                <c:pt idx="1702">
                  <c:v>48.961369244053699</c:v>
                </c:pt>
                <c:pt idx="1703">
                  <c:v>49.8797822097943</c:v>
                </c:pt>
                <c:pt idx="1704">
                  <c:v>51.939344543152501</c:v>
                </c:pt>
                <c:pt idx="1705">
                  <c:v>50.386767740914699</c:v>
                </c:pt>
                <c:pt idx="1706">
                  <c:v>51.882400290051301</c:v>
                </c:pt>
                <c:pt idx="1707">
                  <c:v>49.339514827562503</c:v>
                </c:pt>
                <c:pt idx="1708">
                  <c:v>50.779171325493301</c:v>
                </c:pt>
                <c:pt idx="1709">
                  <c:v>49.0837454951726</c:v>
                </c:pt>
                <c:pt idx="1710">
                  <c:v>49.083745</c:v>
                </c:pt>
                <c:pt idx="1711">
                  <c:v>52.319355565954197</c:v>
                </c:pt>
                <c:pt idx="1712">
                  <c:v>48.359518314821301</c:v>
                </c:pt>
                <c:pt idx="1713">
                  <c:v>50.286050750545797</c:v>
                </c:pt>
                <c:pt idx="1714">
                  <c:v>49.599945322470802</c:v>
                </c:pt>
                <c:pt idx="1715">
                  <c:v>48.8733698464791</c:v>
                </c:pt>
                <c:pt idx="1716">
                  <c:v>50.721451604684397</c:v>
                </c:pt>
                <c:pt idx="1717">
                  <c:v>49.548939503729102</c:v>
                </c:pt>
                <c:pt idx="1718">
                  <c:v>49.548940000000002</c:v>
                </c:pt>
                <c:pt idx="1719">
                  <c:v>49.477855546298002</c:v>
                </c:pt>
                <c:pt idx="1720">
                  <c:v>50.182481215170903</c:v>
                </c:pt>
                <c:pt idx="1721">
                  <c:v>50.501928150909599</c:v>
                </c:pt>
                <c:pt idx="1722">
                  <c:v>47.1387360176169</c:v>
                </c:pt>
                <c:pt idx="1723">
                  <c:v>49.182503626478301</c:v>
                </c:pt>
                <c:pt idx="1724">
                  <c:v>49.287773120137302</c:v>
                </c:pt>
                <c:pt idx="1725">
                  <c:v>49.428624985928202</c:v>
                </c:pt>
                <c:pt idx="1726">
                  <c:v>47.440375309623001</c:v>
                </c:pt>
                <c:pt idx="1727">
                  <c:v>47.440375000000003</c:v>
                </c:pt>
                <c:pt idx="1728">
                  <c:v>48.464731582267198</c:v>
                </c:pt>
                <c:pt idx="1729">
                  <c:v>50.176535683636502</c:v>
                </c:pt>
                <c:pt idx="1730">
                  <c:v>51.913812792008898</c:v>
                </c:pt>
                <c:pt idx="1731">
                  <c:v>51.0976565805882</c:v>
                </c:pt>
                <c:pt idx="1732">
                  <c:v>50.130742997733002</c:v>
                </c:pt>
                <c:pt idx="1733">
                  <c:v>50.492032820655801</c:v>
                </c:pt>
                <c:pt idx="1734">
                  <c:v>50.368435571982701</c:v>
                </c:pt>
                <c:pt idx="1735">
                  <c:v>50.368436000000003</c:v>
                </c:pt>
                <c:pt idx="1736">
                  <c:v>49.103265735953201</c:v>
                </c:pt>
                <c:pt idx="1737">
                  <c:v>51.2814634284438</c:v>
                </c:pt>
                <c:pt idx="1738">
                  <c:v>49.547840920445203</c:v>
                </c:pt>
                <c:pt idx="1739">
                  <c:v>50.7424370752057</c:v>
                </c:pt>
                <c:pt idx="1740">
                  <c:v>49.0553536068564</c:v>
                </c:pt>
                <c:pt idx="1741">
                  <c:v>48.726796405578199</c:v>
                </c:pt>
                <c:pt idx="1742">
                  <c:v>47.927127578714703</c:v>
                </c:pt>
                <c:pt idx="1743">
                  <c:v>48.776395756197999</c:v>
                </c:pt>
                <c:pt idx="1744">
                  <c:v>48.776395999999998</c:v>
                </c:pt>
                <c:pt idx="1745">
                  <c:v>45.847858446550902</c:v>
                </c:pt>
                <c:pt idx="1746">
                  <c:v>48.544900463117202</c:v>
                </c:pt>
                <c:pt idx="1747">
                  <c:v>51.121403085846197</c:v>
                </c:pt>
                <c:pt idx="1748">
                  <c:v>49.023009631321202</c:v>
                </c:pt>
                <c:pt idx="1749">
                  <c:v>49.188865836774397</c:v>
                </c:pt>
                <c:pt idx="1750">
                  <c:v>49.188865999999997</c:v>
                </c:pt>
                <c:pt idx="1751">
                  <c:v>49.3392950007919</c:v>
                </c:pt>
                <c:pt idx="1752">
                  <c:v>49.176874150340701</c:v>
                </c:pt>
                <c:pt idx="1753">
                  <c:v>49.811427684497097</c:v>
                </c:pt>
                <c:pt idx="1754">
                  <c:v>47.311875225297797</c:v>
                </c:pt>
                <c:pt idx="1755">
                  <c:v>47.919947675215198</c:v>
                </c:pt>
                <c:pt idx="1756">
                  <c:v>48.5988008822696</c:v>
                </c:pt>
                <c:pt idx="1757">
                  <c:v>47.082568908843399</c:v>
                </c:pt>
                <c:pt idx="1758">
                  <c:v>47.082568999999999</c:v>
                </c:pt>
                <c:pt idx="1759">
                  <c:v>49.246764504301701</c:v>
                </c:pt>
                <c:pt idx="1760">
                  <c:v>50.873279657487203</c:v>
                </c:pt>
                <c:pt idx="1761">
                  <c:v>49.805518671298401</c:v>
                </c:pt>
                <c:pt idx="1762">
                  <c:v>48.683243867115401</c:v>
                </c:pt>
                <c:pt idx="1763">
                  <c:v>49.785922556996397</c:v>
                </c:pt>
                <c:pt idx="1764">
                  <c:v>48.968888832216599</c:v>
                </c:pt>
                <c:pt idx="1765">
                  <c:v>48.983311719224503</c:v>
                </c:pt>
                <c:pt idx="1766">
                  <c:v>49.483511366661197</c:v>
                </c:pt>
                <c:pt idx="1767">
                  <c:v>49.483511</c:v>
                </c:pt>
                <c:pt idx="1768">
                  <c:v>49.996572328059599</c:v>
                </c:pt>
                <c:pt idx="1769">
                  <c:v>49.756079044407699</c:v>
                </c:pt>
                <c:pt idx="1770">
                  <c:v>48.002009235370402</c:v>
                </c:pt>
                <c:pt idx="1771">
                  <c:v>48.250881333910897</c:v>
                </c:pt>
                <c:pt idx="1772">
                  <c:v>50.2438153851474</c:v>
                </c:pt>
                <c:pt idx="1773">
                  <c:v>50.395675362327403</c:v>
                </c:pt>
                <c:pt idx="1774">
                  <c:v>50.495898855383999</c:v>
                </c:pt>
                <c:pt idx="1775">
                  <c:v>50.495899000000001</c:v>
                </c:pt>
                <c:pt idx="1776">
                  <c:v>49.142881409056301</c:v>
                </c:pt>
                <c:pt idx="1777">
                  <c:v>49.222615789488501</c:v>
                </c:pt>
                <c:pt idx="1778">
                  <c:v>50.023289604661301</c:v>
                </c:pt>
                <c:pt idx="1779">
                  <c:v>50.6057677305879</c:v>
                </c:pt>
                <c:pt idx="1780">
                  <c:v>48.437826354878702</c:v>
                </c:pt>
                <c:pt idx="1781">
                  <c:v>50.594740832839001</c:v>
                </c:pt>
                <c:pt idx="1782">
                  <c:v>50.848380125336902</c:v>
                </c:pt>
                <c:pt idx="1783">
                  <c:v>50.249138178158397</c:v>
                </c:pt>
                <c:pt idx="1784">
                  <c:v>50.249138000000002</c:v>
                </c:pt>
                <c:pt idx="1785">
                  <c:v>48.854557601601002</c:v>
                </c:pt>
                <c:pt idx="1786">
                  <c:v>48.301485179795201</c:v>
                </c:pt>
                <c:pt idx="1787">
                  <c:v>49.736651178104196</c:v>
                </c:pt>
                <c:pt idx="1788">
                  <c:v>49.012059917635703</c:v>
                </c:pt>
                <c:pt idx="1789">
                  <c:v>49.439425135755698</c:v>
                </c:pt>
                <c:pt idx="1790">
                  <c:v>49.439425</c:v>
                </c:pt>
                <c:pt idx="1791">
                  <c:v>50.4882266977962</c:v>
                </c:pt>
                <c:pt idx="1792">
                  <c:v>49.2925942794759</c:v>
                </c:pt>
                <c:pt idx="1793">
                  <c:v>49.280718645925504</c:v>
                </c:pt>
                <c:pt idx="1794">
                  <c:v>49.555723039256002</c:v>
                </c:pt>
                <c:pt idx="1795">
                  <c:v>49.287500443800802</c:v>
                </c:pt>
                <c:pt idx="1796">
                  <c:v>49.077858026404201</c:v>
                </c:pt>
                <c:pt idx="1797">
                  <c:v>52.204443409528203</c:v>
                </c:pt>
                <c:pt idx="1798">
                  <c:v>49.255357332046898</c:v>
                </c:pt>
                <c:pt idx="1799">
                  <c:v>49.992570866242502</c:v>
                </c:pt>
                <c:pt idx="1800">
                  <c:v>50.082777104159</c:v>
                </c:pt>
                <c:pt idx="1801">
                  <c:v>49.762747847845503</c:v>
                </c:pt>
                <c:pt idx="1802">
                  <c:v>49.7997873053653</c:v>
                </c:pt>
                <c:pt idx="1803">
                  <c:v>50.685572944367898</c:v>
                </c:pt>
                <c:pt idx="1804">
                  <c:v>49.381031778437404</c:v>
                </c:pt>
                <c:pt idx="1805">
                  <c:v>48.828801746187096</c:v>
                </c:pt>
                <c:pt idx="1806">
                  <c:v>48.828802000000003</c:v>
                </c:pt>
                <c:pt idx="1807">
                  <c:v>47.061895318380998</c:v>
                </c:pt>
                <c:pt idx="1808">
                  <c:v>45.956600262275202</c:v>
                </c:pt>
                <c:pt idx="1809">
                  <c:v>45.475619738583802</c:v>
                </c:pt>
                <c:pt idx="1810">
                  <c:v>47.605292978940398</c:v>
                </c:pt>
                <c:pt idx="1811">
                  <c:v>49.390829022324702</c:v>
                </c:pt>
                <c:pt idx="1812">
                  <c:v>49.390828999999997</c:v>
                </c:pt>
                <c:pt idx="1813">
                  <c:v>50.335378817933197</c:v>
                </c:pt>
                <c:pt idx="1814">
                  <c:v>48.130608409844903</c:v>
                </c:pt>
                <c:pt idx="1815">
                  <c:v>46.183173092352</c:v>
                </c:pt>
                <c:pt idx="1816">
                  <c:v>47.317187816975199</c:v>
                </c:pt>
                <c:pt idx="1817">
                  <c:v>49.496037666552297</c:v>
                </c:pt>
                <c:pt idx="1818">
                  <c:v>50.153840333537602</c:v>
                </c:pt>
                <c:pt idx="1819">
                  <c:v>48.294880821026297</c:v>
                </c:pt>
                <c:pt idx="1820">
                  <c:v>48.294880999999997</c:v>
                </c:pt>
                <c:pt idx="1821">
                  <c:v>48.450349778676497</c:v>
                </c:pt>
                <c:pt idx="1822">
                  <c:v>50.066896192815598</c:v>
                </c:pt>
                <c:pt idx="1823">
                  <c:v>50.122612598223803</c:v>
                </c:pt>
                <c:pt idx="1824">
                  <c:v>48.888846319223298</c:v>
                </c:pt>
                <c:pt idx="1825">
                  <c:v>49.364056830516503</c:v>
                </c:pt>
                <c:pt idx="1826">
                  <c:v>49.825456660190802</c:v>
                </c:pt>
                <c:pt idx="1827">
                  <c:v>50.205079090704402</c:v>
                </c:pt>
                <c:pt idx="1828">
                  <c:v>50.205078999999998</c:v>
                </c:pt>
                <c:pt idx="1829">
                  <c:v>49.159036709028797</c:v>
                </c:pt>
                <c:pt idx="1830">
                  <c:v>49.257497162128303</c:v>
                </c:pt>
                <c:pt idx="1831">
                  <c:v>50.3774855692104</c:v>
                </c:pt>
                <c:pt idx="1832">
                  <c:v>50.5433344049152</c:v>
                </c:pt>
                <c:pt idx="1833">
                  <c:v>49.0567763820466</c:v>
                </c:pt>
                <c:pt idx="1834">
                  <c:v>47.646944213476701</c:v>
                </c:pt>
                <c:pt idx="1835">
                  <c:v>47.092305943947203</c:v>
                </c:pt>
                <c:pt idx="1836">
                  <c:v>48.2659559624515</c:v>
                </c:pt>
                <c:pt idx="1837">
                  <c:v>48.265956000000003</c:v>
                </c:pt>
                <c:pt idx="1838">
                  <c:v>49.503398145330799</c:v>
                </c:pt>
                <c:pt idx="1839">
                  <c:v>47.136976205941302</c:v>
                </c:pt>
                <c:pt idx="1840">
                  <c:v>47.722654924028497</c:v>
                </c:pt>
                <c:pt idx="1841">
                  <c:v>49.481702862328099</c:v>
                </c:pt>
                <c:pt idx="1842">
                  <c:v>49.037702669941901</c:v>
                </c:pt>
                <c:pt idx="1843">
                  <c:v>49.589176358094299</c:v>
                </c:pt>
                <c:pt idx="1844">
                  <c:v>49.438473978308402</c:v>
                </c:pt>
                <c:pt idx="1845">
                  <c:v>49.438473999999999</c:v>
                </c:pt>
                <c:pt idx="1846">
                  <c:v>46.266748011302397</c:v>
                </c:pt>
                <c:pt idx="1847">
                  <c:v>50.729785579162296</c:v>
                </c:pt>
                <c:pt idx="1848">
                  <c:v>49.209073379768299</c:v>
                </c:pt>
                <c:pt idx="1849">
                  <c:v>48.580580520448201</c:v>
                </c:pt>
                <c:pt idx="1850">
                  <c:v>50.052182192414101</c:v>
                </c:pt>
                <c:pt idx="1851">
                  <c:v>50.893124166459799</c:v>
                </c:pt>
                <c:pt idx="1852">
                  <c:v>51.674055703048097</c:v>
                </c:pt>
                <c:pt idx="1853">
                  <c:v>51.450048693940602</c:v>
                </c:pt>
                <c:pt idx="1854">
                  <c:v>51.450049</c:v>
                </c:pt>
                <c:pt idx="1855">
                  <c:v>49.135134229217201</c:v>
                </c:pt>
                <c:pt idx="1856">
                  <c:v>52.416138446484098</c:v>
                </c:pt>
                <c:pt idx="1857">
                  <c:v>50.542090361577799</c:v>
                </c:pt>
                <c:pt idx="1858">
                  <c:v>51.090424888987897</c:v>
                </c:pt>
                <c:pt idx="1859">
                  <c:v>50.785726068814498</c:v>
                </c:pt>
                <c:pt idx="1860">
                  <c:v>51.229494465785898</c:v>
                </c:pt>
                <c:pt idx="1861">
                  <c:v>49.3187985248695</c:v>
                </c:pt>
                <c:pt idx="1862">
                  <c:v>49.318798999999999</c:v>
                </c:pt>
                <c:pt idx="1863">
                  <c:v>51.514394580368098</c:v>
                </c:pt>
                <c:pt idx="1864">
                  <c:v>52.616398617733601</c:v>
                </c:pt>
                <c:pt idx="1865">
                  <c:v>47.687989955833103</c:v>
                </c:pt>
                <c:pt idx="1866">
                  <c:v>48.673049478655599</c:v>
                </c:pt>
                <c:pt idx="1867">
                  <c:v>51.777673700107002</c:v>
                </c:pt>
                <c:pt idx="1868">
                  <c:v>51.433062896910101</c:v>
                </c:pt>
                <c:pt idx="1869">
                  <c:v>49.414360598588999</c:v>
                </c:pt>
                <c:pt idx="1870">
                  <c:v>49.319806613247501</c:v>
                </c:pt>
                <c:pt idx="1871">
                  <c:v>49.319806999999997</c:v>
                </c:pt>
                <c:pt idx="1872">
                  <c:v>49.819959526110701</c:v>
                </c:pt>
                <c:pt idx="1873">
                  <c:v>50.650478280319398</c:v>
                </c:pt>
                <c:pt idx="1874">
                  <c:v>48.893617721191198</c:v>
                </c:pt>
                <c:pt idx="1875">
                  <c:v>48.593123402299099</c:v>
                </c:pt>
                <c:pt idx="1876">
                  <c:v>50.520139528275699</c:v>
                </c:pt>
                <c:pt idx="1877">
                  <c:v>51.896733347746299</c:v>
                </c:pt>
                <c:pt idx="1878">
                  <c:v>50.838195459932997</c:v>
                </c:pt>
                <c:pt idx="1879">
                  <c:v>50.838194999999999</c:v>
                </c:pt>
                <c:pt idx="1880">
                  <c:v>52.105935042223699</c:v>
                </c:pt>
                <c:pt idx="1881">
                  <c:v>51.2757278186523</c:v>
                </c:pt>
                <c:pt idx="1882">
                  <c:v>48.149008108201301</c:v>
                </c:pt>
                <c:pt idx="1883">
                  <c:v>52.056492014923002</c:v>
                </c:pt>
                <c:pt idx="1884">
                  <c:v>50.514840708127103</c:v>
                </c:pt>
                <c:pt idx="1885">
                  <c:v>51.257228430463002</c:v>
                </c:pt>
                <c:pt idx="1886">
                  <c:v>51.508479195525197</c:v>
                </c:pt>
                <c:pt idx="1887">
                  <c:v>53.852246099906999</c:v>
                </c:pt>
                <c:pt idx="1888">
                  <c:v>53.852246000000001</c:v>
                </c:pt>
                <c:pt idx="1889">
                  <c:v>51.959449377772501</c:v>
                </c:pt>
                <c:pt idx="1890">
                  <c:v>50.714170129319697</c:v>
                </c:pt>
                <c:pt idx="1891">
                  <c:v>50.297002668556601</c:v>
                </c:pt>
                <c:pt idx="1892">
                  <c:v>50.224206265501998</c:v>
                </c:pt>
                <c:pt idx="1893">
                  <c:v>50.319813857854797</c:v>
                </c:pt>
                <c:pt idx="1894">
                  <c:v>51.706194095841802</c:v>
                </c:pt>
                <c:pt idx="1895">
                  <c:v>49.139200124090401</c:v>
                </c:pt>
                <c:pt idx="1896">
                  <c:v>51.197348485991398</c:v>
                </c:pt>
                <c:pt idx="1897">
                  <c:v>51.197347999999998</c:v>
                </c:pt>
                <c:pt idx="1898">
                  <c:v>48.518244222689098</c:v>
                </c:pt>
                <c:pt idx="1899">
                  <c:v>49.795372835665702</c:v>
                </c:pt>
                <c:pt idx="1900">
                  <c:v>49.951478416364502</c:v>
                </c:pt>
                <c:pt idx="1901">
                  <c:v>49.592201714613502</c:v>
                </c:pt>
                <c:pt idx="1902">
                  <c:v>48.991162250933002</c:v>
                </c:pt>
                <c:pt idx="1903">
                  <c:v>51.888293322893396</c:v>
                </c:pt>
                <c:pt idx="1904">
                  <c:v>51.151644441399696</c:v>
                </c:pt>
                <c:pt idx="1905">
                  <c:v>51.151643999999997</c:v>
                </c:pt>
                <c:pt idx="1906">
                  <c:v>49.255259618199197</c:v>
                </c:pt>
                <c:pt idx="1907">
                  <c:v>50.481359649376998</c:v>
                </c:pt>
                <c:pt idx="1908">
                  <c:v>48.6011152415754</c:v>
                </c:pt>
                <c:pt idx="1909">
                  <c:v>48.966904046506599</c:v>
                </c:pt>
                <c:pt idx="1910">
                  <c:v>51.205850702486799</c:v>
                </c:pt>
                <c:pt idx="1911">
                  <c:v>50.0320716482682</c:v>
                </c:pt>
                <c:pt idx="1912">
                  <c:v>51.211046372520997</c:v>
                </c:pt>
                <c:pt idx="1913">
                  <c:v>50.136936578688498</c:v>
                </c:pt>
                <c:pt idx="1914">
                  <c:v>52.394593748307202</c:v>
                </c:pt>
                <c:pt idx="1915">
                  <c:v>50.3097745107656</c:v>
                </c:pt>
                <c:pt idx="1916">
                  <c:v>51.215908381704701</c:v>
                </c:pt>
                <c:pt idx="1917">
                  <c:v>49.483520447155797</c:v>
                </c:pt>
                <c:pt idx="1918">
                  <c:v>49.274452897644601</c:v>
                </c:pt>
                <c:pt idx="1919">
                  <c:v>49.645455844584902</c:v>
                </c:pt>
                <c:pt idx="1920">
                  <c:v>49.645456000000003</c:v>
                </c:pt>
                <c:pt idx="1921">
                  <c:v>51.1293734731019</c:v>
                </c:pt>
                <c:pt idx="1922">
                  <c:v>51.992599218589604</c:v>
                </c:pt>
                <c:pt idx="1923">
                  <c:v>51.307591686436197</c:v>
                </c:pt>
                <c:pt idx="1924">
                  <c:v>50.829134574906902</c:v>
                </c:pt>
                <c:pt idx="1925">
                  <c:v>50.383895590662199</c:v>
                </c:pt>
                <c:pt idx="1926">
                  <c:v>51.333856158303803</c:v>
                </c:pt>
                <c:pt idx="1927">
                  <c:v>50.903177928980497</c:v>
                </c:pt>
                <c:pt idx="1928">
                  <c:v>49.221291966696597</c:v>
                </c:pt>
                <c:pt idx="1929">
                  <c:v>49.221291999999998</c:v>
                </c:pt>
                <c:pt idx="1930">
                  <c:v>49.369867984404699</c:v>
                </c:pt>
                <c:pt idx="1931">
                  <c:v>50.4969281785392</c:v>
                </c:pt>
                <c:pt idx="1932">
                  <c:v>51.310288890265397</c:v>
                </c:pt>
                <c:pt idx="1933">
                  <c:v>51.486386857596401</c:v>
                </c:pt>
                <c:pt idx="1934">
                  <c:v>51.689311953746397</c:v>
                </c:pt>
                <c:pt idx="1935">
                  <c:v>52.073356288654999</c:v>
                </c:pt>
                <c:pt idx="1936">
                  <c:v>51.7171222905178</c:v>
                </c:pt>
                <c:pt idx="1937">
                  <c:v>51.717122000000003</c:v>
                </c:pt>
                <c:pt idx="1938">
                  <c:v>52.846783236532502</c:v>
                </c:pt>
                <c:pt idx="1939">
                  <c:v>50.578890574637299</c:v>
                </c:pt>
                <c:pt idx="1940">
                  <c:v>51.7127513441514</c:v>
                </c:pt>
                <c:pt idx="1941">
                  <c:v>49.936851227937801</c:v>
                </c:pt>
                <c:pt idx="1942">
                  <c:v>49.748046005041097</c:v>
                </c:pt>
                <c:pt idx="1943">
                  <c:v>51.767728011244998</c:v>
                </c:pt>
                <c:pt idx="1944">
                  <c:v>50.389885765773798</c:v>
                </c:pt>
                <c:pt idx="1945">
                  <c:v>50.389885999999997</c:v>
                </c:pt>
                <c:pt idx="1946">
                  <c:v>48.907816568343499</c:v>
                </c:pt>
                <c:pt idx="1947">
                  <c:v>49.995124828645601</c:v>
                </c:pt>
                <c:pt idx="1948">
                  <c:v>50.876624074464402</c:v>
                </c:pt>
                <c:pt idx="1949">
                  <c:v>51.388713318521098</c:v>
                </c:pt>
                <c:pt idx="1950">
                  <c:v>50.0911781376929</c:v>
                </c:pt>
                <c:pt idx="1951">
                  <c:v>49.967235510891598</c:v>
                </c:pt>
                <c:pt idx="1952">
                  <c:v>51.424407010142097</c:v>
                </c:pt>
                <c:pt idx="1953">
                  <c:v>51.424407000000002</c:v>
                </c:pt>
                <c:pt idx="1954">
                  <c:v>51.1354254817238</c:v>
                </c:pt>
                <c:pt idx="1955">
                  <c:v>50.002644702605203</c:v>
                </c:pt>
                <c:pt idx="1956">
                  <c:v>52.458773553850598</c:v>
                </c:pt>
                <c:pt idx="1957">
                  <c:v>49.832478251113002</c:v>
                </c:pt>
                <c:pt idx="1958">
                  <c:v>50.376616550903599</c:v>
                </c:pt>
                <c:pt idx="1959">
                  <c:v>53.228428696544697</c:v>
                </c:pt>
                <c:pt idx="1960">
                  <c:v>50.763071153543201</c:v>
                </c:pt>
                <c:pt idx="1961">
                  <c:v>50.444421285746699</c:v>
                </c:pt>
                <c:pt idx="1962">
                  <c:v>50.008294615118999</c:v>
                </c:pt>
                <c:pt idx="1963">
                  <c:v>50.596447352004198</c:v>
                </c:pt>
                <c:pt idx="1964">
                  <c:v>50.369591653534599</c:v>
                </c:pt>
                <c:pt idx="1965">
                  <c:v>47.418569422568297</c:v>
                </c:pt>
                <c:pt idx="1966">
                  <c:v>49.017916013277798</c:v>
                </c:pt>
                <c:pt idx="1967">
                  <c:v>51.456372390226399</c:v>
                </c:pt>
                <c:pt idx="1968">
                  <c:v>50.225112175240596</c:v>
                </c:pt>
                <c:pt idx="1969">
                  <c:v>50.225112000000003</c:v>
                </c:pt>
                <c:pt idx="1970">
                  <c:v>48.292771817455098</c:v>
                </c:pt>
                <c:pt idx="1971">
                  <c:v>50.820887487968697</c:v>
                </c:pt>
                <c:pt idx="1972">
                  <c:v>52.4842755653738</c:v>
                </c:pt>
                <c:pt idx="1973">
                  <c:v>52.019033528886197</c:v>
                </c:pt>
                <c:pt idx="1974">
                  <c:v>51.8484081896774</c:v>
                </c:pt>
                <c:pt idx="1975">
                  <c:v>48.5963880044471</c:v>
                </c:pt>
                <c:pt idx="1976">
                  <c:v>49.341946276565103</c:v>
                </c:pt>
                <c:pt idx="1977">
                  <c:v>53.659546315004</c:v>
                </c:pt>
                <c:pt idx="1978">
                  <c:v>53.659545999999999</c:v>
                </c:pt>
                <c:pt idx="1979">
                  <c:v>50.482058836103498</c:v>
                </c:pt>
                <c:pt idx="1980">
                  <c:v>52.131870034826498</c:v>
                </c:pt>
                <c:pt idx="1981">
                  <c:v>51.189195749907498</c:v>
                </c:pt>
                <c:pt idx="1982">
                  <c:v>49.571596910569802</c:v>
                </c:pt>
                <c:pt idx="1983">
                  <c:v>51.753128912807902</c:v>
                </c:pt>
                <c:pt idx="1984">
                  <c:v>50.440812640037002</c:v>
                </c:pt>
                <c:pt idx="1985">
                  <c:v>51.696242392208802</c:v>
                </c:pt>
                <c:pt idx="1986">
                  <c:v>51.696241999999998</c:v>
                </c:pt>
                <c:pt idx="1987">
                  <c:v>50.850511552723098</c:v>
                </c:pt>
                <c:pt idx="1988">
                  <c:v>48.495819815197002</c:v>
                </c:pt>
                <c:pt idx="1989">
                  <c:v>51.037053325481502</c:v>
                </c:pt>
                <c:pt idx="1990">
                  <c:v>50.419146840649901</c:v>
                </c:pt>
                <c:pt idx="1991">
                  <c:v>51.023198748499098</c:v>
                </c:pt>
                <c:pt idx="1992">
                  <c:v>50.803641603740999</c:v>
                </c:pt>
                <c:pt idx="1993">
                  <c:v>51.336033608438598</c:v>
                </c:pt>
                <c:pt idx="1994">
                  <c:v>51.336033999999998</c:v>
                </c:pt>
                <c:pt idx="1995">
                  <c:v>52.5886975846648</c:v>
                </c:pt>
                <c:pt idx="1996">
                  <c:v>51.534023687783602</c:v>
                </c:pt>
                <c:pt idx="1997">
                  <c:v>50.505928849645798</c:v>
                </c:pt>
                <c:pt idx="1998">
                  <c:v>51.885384581799002</c:v>
                </c:pt>
                <c:pt idx="1999">
                  <c:v>52.838639448958602</c:v>
                </c:pt>
                <c:pt idx="2000">
                  <c:v>52.369267492334899</c:v>
                </c:pt>
                <c:pt idx="2001">
                  <c:v>52.369267000000001</c:v>
                </c:pt>
                <c:pt idx="2002">
                  <c:v>54.006026047128302</c:v>
                </c:pt>
                <c:pt idx="2003">
                  <c:v>51.767892357029602</c:v>
                </c:pt>
                <c:pt idx="2004">
                  <c:v>51.206120987046098</c:v>
                </c:pt>
                <c:pt idx="2005">
                  <c:v>52.071326539428298</c:v>
                </c:pt>
                <c:pt idx="2006">
                  <c:v>51.572264608475997</c:v>
                </c:pt>
                <c:pt idx="2007">
                  <c:v>51.804801061563502</c:v>
                </c:pt>
                <c:pt idx="2008">
                  <c:v>52.072979753558499</c:v>
                </c:pt>
                <c:pt idx="2009">
                  <c:v>52.072980000000001</c:v>
                </c:pt>
                <c:pt idx="2010">
                  <c:v>51.133812419323696</c:v>
                </c:pt>
                <c:pt idx="2011">
                  <c:v>52.268971769239002</c:v>
                </c:pt>
                <c:pt idx="2012">
                  <c:v>53.011498677672201</c:v>
                </c:pt>
                <c:pt idx="2013">
                  <c:v>51.182032150848002</c:v>
                </c:pt>
                <c:pt idx="2014">
                  <c:v>51.414022385292299</c:v>
                </c:pt>
                <c:pt idx="2015">
                  <c:v>50.489485142672102</c:v>
                </c:pt>
                <c:pt idx="2016">
                  <c:v>49.448955062515601</c:v>
                </c:pt>
                <c:pt idx="2017">
                  <c:v>49.6028936875542</c:v>
                </c:pt>
                <c:pt idx="2018">
                  <c:v>49.602893999999999</c:v>
                </c:pt>
                <c:pt idx="2019">
                  <c:v>50.555612606989001</c:v>
                </c:pt>
                <c:pt idx="2020">
                  <c:v>51.040044541341302</c:v>
                </c:pt>
                <c:pt idx="2021">
                  <c:v>48.766011306546801</c:v>
                </c:pt>
                <c:pt idx="2022">
                  <c:v>51.495036123263098</c:v>
                </c:pt>
                <c:pt idx="2023">
                  <c:v>51.633201907074003</c:v>
                </c:pt>
                <c:pt idx="2024">
                  <c:v>51.194397118288201</c:v>
                </c:pt>
                <c:pt idx="2025">
                  <c:v>50.929080292202897</c:v>
                </c:pt>
                <c:pt idx="2026">
                  <c:v>50.929079999999999</c:v>
                </c:pt>
                <c:pt idx="2027">
                  <c:v>52.4164479145862</c:v>
                </c:pt>
                <c:pt idx="2028">
                  <c:v>51.845887581061902</c:v>
                </c:pt>
                <c:pt idx="2029">
                  <c:v>51.352595908517301</c:v>
                </c:pt>
                <c:pt idx="2030">
                  <c:v>50.386145190184102</c:v>
                </c:pt>
                <c:pt idx="2031">
                  <c:v>52.495083074293703</c:v>
                </c:pt>
                <c:pt idx="2032">
                  <c:v>51.463687962393102</c:v>
                </c:pt>
                <c:pt idx="2033">
                  <c:v>51.814701782430099</c:v>
                </c:pt>
                <c:pt idx="2034">
                  <c:v>49.518353633747203</c:v>
                </c:pt>
                <c:pt idx="2035">
                  <c:v>50.695560276827898</c:v>
                </c:pt>
                <c:pt idx="2036">
                  <c:v>51.558237163014098</c:v>
                </c:pt>
                <c:pt idx="2037">
                  <c:v>50.517514930147698</c:v>
                </c:pt>
                <c:pt idx="2038">
                  <c:v>52.763906906101198</c:v>
                </c:pt>
                <c:pt idx="2039">
                  <c:v>50.701091153294797</c:v>
                </c:pt>
                <c:pt idx="2040">
                  <c:v>52.017644996310601</c:v>
                </c:pt>
                <c:pt idx="2041">
                  <c:v>49.641323848467501</c:v>
                </c:pt>
                <c:pt idx="2042">
                  <c:v>49.641323999999997</c:v>
                </c:pt>
                <c:pt idx="2043">
                  <c:v>51.438823268670902</c:v>
                </c:pt>
                <c:pt idx="2044">
                  <c:v>52.977568671179398</c:v>
                </c:pt>
                <c:pt idx="2045">
                  <c:v>49.269941145163301</c:v>
                </c:pt>
                <c:pt idx="2046">
                  <c:v>51.650345923374402</c:v>
                </c:pt>
                <c:pt idx="2047">
                  <c:v>49.2108892036428</c:v>
                </c:pt>
                <c:pt idx="2048">
                  <c:v>50.671359006804998</c:v>
                </c:pt>
                <c:pt idx="2049">
                  <c:v>50.272618000000001</c:v>
                </c:pt>
                <c:pt idx="2050">
                  <c:v>53.290599556129997</c:v>
                </c:pt>
                <c:pt idx="2051">
                  <c:v>52.902355182518697</c:v>
                </c:pt>
                <c:pt idx="2052">
                  <c:v>53.4147446152474</c:v>
                </c:pt>
                <c:pt idx="2053">
                  <c:v>52.533151982869697</c:v>
                </c:pt>
                <c:pt idx="2054">
                  <c:v>52.213043701219</c:v>
                </c:pt>
                <c:pt idx="2055">
                  <c:v>50.653985003885197</c:v>
                </c:pt>
                <c:pt idx="2056">
                  <c:v>50.653984999999999</c:v>
                </c:pt>
                <c:pt idx="2057">
                  <c:v>50.869481902160999</c:v>
                </c:pt>
                <c:pt idx="2058">
                  <c:v>51.848176770470999</c:v>
                </c:pt>
                <c:pt idx="2059">
                  <c:v>51.205986139874199</c:v>
                </c:pt>
                <c:pt idx="2060">
                  <c:v>50.622198698033898</c:v>
                </c:pt>
                <c:pt idx="2061">
                  <c:v>49.847794543244298</c:v>
                </c:pt>
                <c:pt idx="2062">
                  <c:v>51.757948075302302</c:v>
                </c:pt>
                <c:pt idx="2063">
                  <c:v>49.488290361020503</c:v>
                </c:pt>
                <c:pt idx="2064">
                  <c:v>48.4048430877641</c:v>
                </c:pt>
                <c:pt idx="2065">
                  <c:v>48.404843</c:v>
                </c:pt>
                <c:pt idx="2066">
                  <c:v>50.329190565159003</c:v>
                </c:pt>
                <c:pt idx="2067">
                  <c:v>50.329191000000002</c:v>
                </c:pt>
                <c:pt idx="2068">
                  <c:v>50.329191000000002</c:v>
                </c:pt>
                <c:pt idx="2069">
                  <c:v>50.329191000000002</c:v>
                </c:pt>
                <c:pt idx="2070">
                  <c:v>50.329191000000002</c:v>
                </c:pt>
                <c:pt idx="2071">
                  <c:v>50.329191000000002</c:v>
                </c:pt>
                <c:pt idx="2072">
                  <c:v>50.329191000000002</c:v>
                </c:pt>
                <c:pt idx="2073">
                  <c:v>50.329191000000002</c:v>
                </c:pt>
                <c:pt idx="2074">
                  <c:v>50.329191000000002</c:v>
                </c:pt>
                <c:pt idx="2075">
                  <c:v>50.329191000000002</c:v>
                </c:pt>
                <c:pt idx="2076">
                  <c:v>50.329191000000002</c:v>
                </c:pt>
                <c:pt idx="2078">
                  <c:v>34.860993691874803</c:v>
                </c:pt>
                <c:pt idx="2079">
                  <c:v>34.860993999999998</c:v>
                </c:pt>
                <c:pt idx="2080">
                  <c:v>39.497582211573601</c:v>
                </c:pt>
                <c:pt idx="2081">
                  <c:v>45.761274234734898</c:v>
                </c:pt>
                <c:pt idx="2082">
                  <c:v>49.955859641916902</c:v>
                </c:pt>
                <c:pt idx="2083">
                  <c:v>53.989015922411099</c:v>
                </c:pt>
                <c:pt idx="2084">
                  <c:v>44.911040927760403</c:v>
                </c:pt>
                <c:pt idx="2085">
                  <c:v>44.5450053285576</c:v>
                </c:pt>
                <c:pt idx="2086">
                  <c:v>46.419663633262303</c:v>
                </c:pt>
                <c:pt idx="2087">
                  <c:v>46.419663999999997</c:v>
                </c:pt>
                <c:pt idx="2088">
                  <c:v>55.609885439403698</c:v>
                </c:pt>
                <c:pt idx="2089">
                  <c:v>56.568647469717398</c:v>
                </c:pt>
                <c:pt idx="2090">
                  <c:v>61.293307729688898</c:v>
                </c:pt>
                <c:pt idx="2091">
                  <c:v>59.619883097925403</c:v>
                </c:pt>
                <c:pt idx="2092">
                  <c:v>56.460982317158603</c:v>
                </c:pt>
                <c:pt idx="2093">
                  <c:v>57.778430868388703</c:v>
                </c:pt>
                <c:pt idx="2094">
                  <c:v>53.545525666602103</c:v>
                </c:pt>
                <c:pt idx="2095">
                  <c:v>54.746827341685602</c:v>
                </c:pt>
                <c:pt idx="2096">
                  <c:v>54.746827000000003</c:v>
                </c:pt>
                <c:pt idx="2097">
                  <c:v>53.883359599437398</c:v>
                </c:pt>
                <c:pt idx="2098">
                  <c:v>54.690117769417597</c:v>
                </c:pt>
                <c:pt idx="2099">
                  <c:v>56.197689415370697</c:v>
                </c:pt>
                <c:pt idx="2100">
                  <c:v>52.467090278702599</c:v>
                </c:pt>
                <c:pt idx="2101">
                  <c:v>53.350443914301103</c:v>
                </c:pt>
                <c:pt idx="2102">
                  <c:v>53.969995803875797</c:v>
                </c:pt>
                <c:pt idx="2103">
                  <c:v>53.118248920603698</c:v>
                </c:pt>
                <c:pt idx="2104">
                  <c:v>53.118248999999999</c:v>
                </c:pt>
                <c:pt idx="2105">
                  <c:v>53.798154781779601</c:v>
                </c:pt>
                <c:pt idx="2106">
                  <c:v>52.8489390881277</c:v>
                </c:pt>
                <c:pt idx="2107">
                  <c:v>50.758765812366399</c:v>
                </c:pt>
                <c:pt idx="2108">
                  <c:v>50.411920070810197</c:v>
                </c:pt>
                <c:pt idx="2109">
                  <c:v>52.2398422182536</c:v>
                </c:pt>
                <c:pt idx="2110">
                  <c:v>51.473436741042697</c:v>
                </c:pt>
                <c:pt idx="2111">
                  <c:v>54.7871600494313</c:v>
                </c:pt>
                <c:pt idx="2112">
                  <c:v>55.257054714032499</c:v>
                </c:pt>
                <c:pt idx="2113">
                  <c:v>55.257055000000001</c:v>
                </c:pt>
                <c:pt idx="2114">
                  <c:v>55.1644163791509</c:v>
                </c:pt>
                <c:pt idx="2115">
                  <c:v>58.235415506556002</c:v>
                </c:pt>
                <c:pt idx="2116">
                  <c:v>56.450898709177203</c:v>
                </c:pt>
                <c:pt idx="2117">
                  <c:v>53.242712612111298</c:v>
                </c:pt>
                <c:pt idx="2118">
                  <c:v>67.203837345459803</c:v>
                </c:pt>
                <c:pt idx="2119">
                  <c:v>56.405577842590901</c:v>
                </c:pt>
                <c:pt idx="2120">
                  <c:v>49.948213582377697</c:v>
                </c:pt>
                <c:pt idx="2121">
                  <c:v>49.948214</c:v>
                </c:pt>
                <c:pt idx="2122">
                  <c:v>57.486317402991801</c:v>
                </c:pt>
                <c:pt idx="2123">
                  <c:v>48.877008852678898</c:v>
                </c:pt>
                <c:pt idx="2124">
                  <c:v>49.6064389322827</c:v>
                </c:pt>
                <c:pt idx="2125">
                  <c:v>48.341354739173902</c:v>
                </c:pt>
                <c:pt idx="2126">
                  <c:v>46.862451829480399</c:v>
                </c:pt>
                <c:pt idx="2127">
                  <c:v>46.096339169342897</c:v>
                </c:pt>
                <c:pt idx="2128">
                  <c:v>45.4215166228675</c:v>
                </c:pt>
                <c:pt idx="2129">
                  <c:v>45.0808289900598</c:v>
                </c:pt>
                <c:pt idx="2130">
                  <c:v>45.080829000000001</c:v>
                </c:pt>
                <c:pt idx="2131">
                  <c:v>48.598090411196502</c:v>
                </c:pt>
                <c:pt idx="2132">
                  <c:v>43.711578798897101</c:v>
                </c:pt>
                <c:pt idx="2133">
                  <c:v>43.907472660690303</c:v>
                </c:pt>
                <c:pt idx="2134">
                  <c:v>44.287111988748698</c:v>
                </c:pt>
                <c:pt idx="2135">
                  <c:v>39.795608622543803</c:v>
                </c:pt>
                <c:pt idx="2136">
                  <c:v>40.279993779654298</c:v>
                </c:pt>
                <c:pt idx="2137">
                  <c:v>43.977818320312302</c:v>
                </c:pt>
                <c:pt idx="2138">
                  <c:v>43.977817999999999</c:v>
                </c:pt>
                <c:pt idx="2139">
                  <c:v>44.4373575372435</c:v>
                </c:pt>
                <c:pt idx="2140">
                  <c:v>43.618819147758899</c:v>
                </c:pt>
                <c:pt idx="2141">
                  <c:v>44.069073438343501</c:v>
                </c:pt>
                <c:pt idx="2142">
                  <c:v>44.9593331099423</c:v>
                </c:pt>
                <c:pt idx="2143">
                  <c:v>46.987535303758101</c:v>
                </c:pt>
                <c:pt idx="2144">
                  <c:v>47.946168542772597</c:v>
                </c:pt>
                <c:pt idx="2145">
                  <c:v>49.025679731812801</c:v>
                </c:pt>
                <c:pt idx="2146">
                  <c:v>50.9562659584223</c:v>
                </c:pt>
                <c:pt idx="2147">
                  <c:v>50.956265999999999</c:v>
                </c:pt>
                <c:pt idx="2148">
                  <c:v>53.277606545625197</c:v>
                </c:pt>
                <c:pt idx="2149">
                  <c:v>55.038284604561298</c:v>
                </c:pt>
                <c:pt idx="2150">
                  <c:v>50.070193329757402</c:v>
                </c:pt>
                <c:pt idx="2151">
                  <c:v>56.440911494560602</c:v>
                </c:pt>
                <c:pt idx="2152">
                  <c:v>54.765420675825702</c:v>
                </c:pt>
                <c:pt idx="2153">
                  <c:v>50.571383860802101</c:v>
                </c:pt>
                <c:pt idx="2154">
                  <c:v>50.881228587126799</c:v>
                </c:pt>
                <c:pt idx="2155">
                  <c:v>50.881228999999998</c:v>
                </c:pt>
                <c:pt idx="2156">
                  <c:v>50.265762213551497</c:v>
                </c:pt>
                <c:pt idx="2157">
                  <c:v>58.564925853568496</c:v>
                </c:pt>
                <c:pt idx="2158">
                  <c:v>61.109019691753801</c:v>
                </c:pt>
                <c:pt idx="2159">
                  <c:v>57.197827639766601</c:v>
                </c:pt>
                <c:pt idx="2160">
                  <c:v>63.291001129715603</c:v>
                </c:pt>
                <c:pt idx="2161">
                  <c:v>68.333074177530094</c:v>
                </c:pt>
                <c:pt idx="2162">
                  <c:v>67.081964964580706</c:v>
                </c:pt>
                <c:pt idx="2163">
                  <c:v>67.081964999999997</c:v>
                </c:pt>
                <c:pt idx="2164">
                  <c:v>65.984958150413505</c:v>
                </c:pt>
                <c:pt idx="2165">
                  <c:v>62.433172297642002</c:v>
                </c:pt>
                <c:pt idx="2166">
                  <c:v>49.120999235678397</c:v>
                </c:pt>
                <c:pt idx="2167">
                  <c:v>50.345773430345197</c:v>
                </c:pt>
                <c:pt idx="2168">
                  <c:v>55.6822757385005</c:v>
                </c:pt>
                <c:pt idx="2169">
                  <c:v>59.477557289243599</c:v>
                </c:pt>
                <c:pt idx="2170">
                  <c:v>50.759541500436598</c:v>
                </c:pt>
                <c:pt idx="2171">
                  <c:v>61.0188757518602</c:v>
                </c:pt>
                <c:pt idx="2172">
                  <c:v>61.018875999999999</c:v>
                </c:pt>
                <c:pt idx="2173">
                  <c:v>54.170931746934599</c:v>
                </c:pt>
                <c:pt idx="2174">
                  <c:v>61.930144501428998</c:v>
                </c:pt>
                <c:pt idx="2175">
                  <c:v>58.119174022660602</c:v>
                </c:pt>
                <c:pt idx="2176">
                  <c:v>60.554710942966501</c:v>
                </c:pt>
                <c:pt idx="2177">
                  <c:v>54.593511630665802</c:v>
                </c:pt>
                <c:pt idx="2178">
                  <c:v>51.371900027839899</c:v>
                </c:pt>
                <c:pt idx="2179">
                  <c:v>54.735505241334501</c:v>
                </c:pt>
                <c:pt idx="2180">
                  <c:v>54.735505000000003</c:v>
                </c:pt>
                <c:pt idx="2181">
                  <c:v>59.639072834260901</c:v>
                </c:pt>
                <c:pt idx="2182">
                  <c:v>53.993991869278702</c:v>
                </c:pt>
                <c:pt idx="2183">
                  <c:v>54.7892350982452</c:v>
                </c:pt>
                <c:pt idx="2184">
                  <c:v>54.089922113054499</c:v>
                </c:pt>
                <c:pt idx="2185">
                  <c:v>52.882951684759199</c:v>
                </c:pt>
                <c:pt idx="2186">
                  <c:v>53.210154606097703</c:v>
                </c:pt>
                <c:pt idx="2187">
                  <c:v>54.722726853819303</c:v>
                </c:pt>
                <c:pt idx="2188">
                  <c:v>64.196077333492397</c:v>
                </c:pt>
                <c:pt idx="2189">
                  <c:v>64.196077000000002</c:v>
                </c:pt>
                <c:pt idx="2190">
                  <c:v>58.881153044614997</c:v>
                </c:pt>
                <c:pt idx="2191">
                  <c:v>56.928792124409497</c:v>
                </c:pt>
                <c:pt idx="2192">
                  <c:v>59.690321469155201</c:v>
                </c:pt>
                <c:pt idx="2193">
                  <c:v>58.651800684641202</c:v>
                </c:pt>
                <c:pt idx="2194">
                  <c:v>53.8050313500041</c:v>
                </c:pt>
                <c:pt idx="2195">
                  <c:v>54.537365495983501</c:v>
                </c:pt>
                <c:pt idx="2196">
                  <c:v>51.350318463268501</c:v>
                </c:pt>
                <c:pt idx="2197">
                  <c:v>51.350318000000001</c:v>
                </c:pt>
                <c:pt idx="2198">
                  <c:v>54.522813910230099</c:v>
                </c:pt>
                <c:pt idx="2199">
                  <c:v>52.872062117059599</c:v>
                </c:pt>
                <c:pt idx="2200">
                  <c:v>50.849748333911499</c:v>
                </c:pt>
                <c:pt idx="2201">
                  <c:v>53.445243571319097</c:v>
                </c:pt>
                <c:pt idx="2202">
                  <c:v>50.696672358106397</c:v>
                </c:pt>
                <c:pt idx="2203">
                  <c:v>52.876033079216398</c:v>
                </c:pt>
                <c:pt idx="2204">
                  <c:v>52.191049997983903</c:v>
                </c:pt>
                <c:pt idx="2205">
                  <c:v>52.5090338723355</c:v>
                </c:pt>
                <c:pt idx="2206">
                  <c:v>52.509034</c:v>
                </c:pt>
                <c:pt idx="2207">
                  <c:v>50.619740158587902</c:v>
                </c:pt>
                <c:pt idx="2208">
                  <c:v>50.693870455710503</c:v>
                </c:pt>
                <c:pt idx="2209">
                  <c:v>52.213057365998402</c:v>
                </c:pt>
                <c:pt idx="2210">
                  <c:v>50.229243109729801</c:v>
                </c:pt>
                <c:pt idx="2211">
                  <c:v>52.690024642483003</c:v>
                </c:pt>
                <c:pt idx="2212">
                  <c:v>53.825678868176702</c:v>
                </c:pt>
                <c:pt idx="2213">
                  <c:v>52.330931262840103</c:v>
                </c:pt>
                <c:pt idx="2214">
                  <c:v>52.330931</c:v>
                </c:pt>
                <c:pt idx="2215">
                  <c:v>55.552943321707097</c:v>
                </c:pt>
                <c:pt idx="2216">
                  <c:v>54.371295493736604</c:v>
                </c:pt>
                <c:pt idx="2217">
                  <c:v>56.581485633441098</c:v>
                </c:pt>
                <c:pt idx="2218">
                  <c:v>56.730358637680197</c:v>
                </c:pt>
                <c:pt idx="2219">
                  <c:v>54.747253115620303</c:v>
                </c:pt>
                <c:pt idx="2220">
                  <c:v>53.8623943716916</c:v>
                </c:pt>
                <c:pt idx="2221">
                  <c:v>53.771254815901301</c:v>
                </c:pt>
                <c:pt idx="2222">
                  <c:v>52.120132017569802</c:v>
                </c:pt>
                <c:pt idx="2223">
                  <c:v>52.120131999999998</c:v>
                </c:pt>
                <c:pt idx="2224">
                  <c:v>54.682698831019799</c:v>
                </c:pt>
                <c:pt idx="2225">
                  <c:v>54.258610297340901</c:v>
                </c:pt>
                <c:pt idx="2226">
                  <c:v>55.2292599425204</c:v>
                </c:pt>
                <c:pt idx="2227">
                  <c:v>55.367896690257098</c:v>
                </c:pt>
                <c:pt idx="2228">
                  <c:v>53.979727532283199</c:v>
                </c:pt>
                <c:pt idx="2229">
                  <c:v>54.472751153847803</c:v>
                </c:pt>
                <c:pt idx="2230">
                  <c:v>55.286251130303498</c:v>
                </c:pt>
                <c:pt idx="2231">
                  <c:v>55.286251</c:v>
                </c:pt>
                <c:pt idx="2232">
                  <c:v>54.759744359337901</c:v>
                </c:pt>
                <c:pt idx="2233">
                  <c:v>54.630023111452303</c:v>
                </c:pt>
                <c:pt idx="2234">
                  <c:v>55.253649686809197</c:v>
                </c:pt>
                <c:pt idx="2235">
                  <c:v>53.979471415726998</c:v>
                </c:pt>
                <c:pt idx="2236">
                  <c:v>54.098365564755099</c:v>
                </c:pt>
                <c:pt idx="2237">
                  <c:v>53.079235106201303</c:v>
                </c:pt>
                <c:pt idx="2238">
                  <c:v>51.743017174422803</c:v>
                </c:pt>
                <c:pt idx="2239">
                  <c:v>50.182517621343898</c:v>
                </c:pt>
                <c:pt idx="2240">
                  <c:v>50.182518000000002</c:v>
                </c:pt>
                <c:pt idx="2241">
                  <c:v>52.139233272004802</c:v>
                </c:pt>
                <c:pt idx="2242">
                  <c:v>54.454512823785699</c:v>
                </c:pt>
                <c:pt idx="2243">
                  <c:v>54.815973140567202</c:v>
                </c:pt>
                <c:pt idx="2244">
                  <c:v>53.706589963130803</c:v>
                </c:pt>
                <c:pt idx="2245">
                  <c:v>57.575963460477297</c:v>
                </c:pt>
                <c:pt idx="2246">
                  <c:v>66.141356399374899</c:v>
                </c:pt>
                <c:pt idx="2247">
                  <c:v>67.890790521783401</c:v>
                </c:pt>
                <c:pt idx="2248">
                  <c:v>67.890790999999993</c:v>
                </c:pt>
                <c:pt idx="2249">
                  <c:v>66.540238090261994</c:v>
                </c:pt>
                <c:pt idx="2250">
                  <c:v>72.000044429757395</c:v>
                </c:pt>
                <c:pt idx="2251">
                  <c:v>73.040755654889296</c:v>
                </c:pt>
                <c:pt idx="2252">
                  <c:v>65.020045264778204</c:v>
                </c:pt>
                <c:pt idx="2253">
                  <c:v>59.137326815080399</c:v>
                </c:pt>
                <c:pt idx="2254">
                  <c:v>58.2117181379041</c:v>
                </c:pt>
                <c:pt idx="2255">
                  <c:v>59.672463981754298</c:v>
                </c:pt>
                <c:pt idx="2256">
                  <c:v>59.672463999999998</c:v>
                </c:pt>
                <c:pt idx="2257">
                  <c:v>59.0479641731432</c:v>
                </c:pt>
                <c:pt idx="2258">
                  <c:v>57.454811776678802</c:v>
                </c:pt>
                <c:pt idx="2259">
                  <c:v>54.936625384506897</c:v>
                </c:pt>
                <c:pt idx="2260">
                  <c:v>56.284259835672401</c:v>
                </c:pt>
                <c:pt idx="2261">
                  <c:v>60.218769179170302</c:v>
                </c:pt>
                <c:pt idx="2262">
                  <c:v>64.286191447443898</c:v>
                </c:pt>
                <c:pt idx="2263">
                  <c:v>61.869815895774998</c:v>
                </c:pt>
                <c:pt idx="2264">
                  <c:v>54.051162681257502</c:v>
                </c:pt>
                <c:pt idx="2265">
                  <c:v>54.051163000000003</c:v>
                </c:pt>
                <c:pt idx="2266">
                  <c:v>51.942981255441403</c:v>
                </c:pt>
                <c:pt idx="2267">
                  <c:v>51.332687888232499</c:v>
                </c:pt>
                <c:pt idx="2268">
                  <c:v>51.692082958847699</c:v>
                </c:pt>
                <c:pt idx="2269">
                  <c:v>54.772531785136898</c:v>
                </c:pt>
                <c:pt idx="2270">
                  <c:v>50.282189258026001</c:v>
                </c:pt>
                <c:pt idx="2271">
                  <c:v>52.062975130922098</c:v>
                </c:pt>
                <c:pt idx="2272">
                  <c:v>51.2800194456727</c:v>
                </c:pt>
                <c:pt idx="2273">
                  <c:v>62.7604372219729</c:v>
                </c:pt>
                <c:pt idx="2274">
                  <c:v>62.760437000000003</c:v>
                </c:pt>
                <c:pt idx="2275">
                  <c:v>51.732835991188701</c:v>
                </c:pt>
                <c:pt idx="2276">
                  <c:v>50.721093316425197</c:v>
                </c:pt>
                <c:pt idx="2277">
                  <c:v>51.977415843543902</c:v>
                </c:pt>
                <c:pt idx="2278">
                  <c:v>52.473482949994498</c:v>
                </c:pt>
                <c:pt idx="2279">
                  <c:v>49.347307635160703</c:v>
                </c:pt>
                <c:pt idx="2280">
                  <c:v>50.435898627554799</c:v>
                </c:pt>
                <c:pt idx="2281">
                  <c:v>50.632665351624603</c:v>
                </c:pt>
                <c:pt idx="2282">
                  <c:v>52.627690561076797</c:v>
                </c:pt>
                <c:pt idx="2283">
                  <c:v>50.280273755575699</c:v>
                </c:pt>
                <c:pt idx="2284">
                  <c:v>50.596317351876102</c:v>
                </c:pt>
                <c:pt idx="2285">
                  <c:v>51.170125353662399</c:v>
                </c:pt>
                <c:pt idx="2286">
                  <c:v>49.323104029072397</c:v>
                </c:pt>
                <c:pt idx="2287">
                  <c:v>48.943898185848298</c:v>
                </c:pt>
                <c:pt idx="2288">
                  <c:v>50.783852500968599</c:v>
                </c:pt>
                <c:pt idx="2289">
                  <c:v>52.134589888818297</c:v>
                </c:pt>
                <c:pt idx="2290">
                  <c:v>52.134590000000003</c:v>
                </c:pt>
                <c:pt idx="2291">
                  <c:v>52.134590000000003</c:v>
                </c:pt>
                <c:pt idx="2292">
                  <c:v>51.572652706764202</c:v>
                </c:pt>
                <c:pt idx="2293">
                  <c:v>51.491762191515697</c:v>
                </c:pt>
                <c:pt idx="2294">
                  <c:v>51.104612317161497</c:v>
                </c:pt>
                <c:pt idx="2295">
                  <c:v>51.828414311947299</c:v>
                </c:pt>
                <c:pt idx="2296">
                  <c:v>49.956364080047898</c:v>
                </c:pt>
                <c:pt idx="2297">
                  <c:v>51.110832813756403</c:v>
                </c:pt>
                <c:pt idx="2298">
                  <c:v>52.2503154561118</c:v>
                </c:pt>
                <c:pt idx="2299">
                  <c:v>52.250315000000001</c:v>
                </c:pt>
                <c:pt idx="2300">
                  <c:v>54.119876296485899</c:v>
                </c:pt>
                <c:pt idx="2301">
                  <c:v>51.130241194917502</c:v>
                </c:pt>
                <c:pt idx="2302">
                  <c:v>53.278260955450399</c:v>
                </c:pt>
                <c:pt idx="2303">
                  <c:v>52.640086144131999</c:v>
                </c:pt>
                <c:pt idx="2304">
                  <c:v>51.224935116936898</c:v>
                </c:pt>
                <c:pt idx="2305">
                  <c:v>49.897007641795703</c:v>
                </c:pt>
                <c:pt idx="2306">
                  <c:v>50.407407039887502</c:v>
                </c:pt>
                <c:pt idx="2307">
                  <c:v>52.4601157522034</c:v>
                </c:pt>
                <c:pt idx="2308">
                  <c:v>52.460115999999999</c:v>
                </c:pt>
                <c:pt idx="2309">
                  <c:v>53.322516305177999</c:v>
                </c:pt>
                <c:pt idx="2310">
                  <c:v>52.044205044638197</c:v>
                </c:pt>
                <c:pt idx="2311">
                  <c:v>53.831985926723597</c:v>
                </c:pt>
                <c:pt idx="2312">
                  <c:v>51.363120487768903</c:v>
                </c:pt>
                <c:pt idx="2313">
                  <c:v>50.7581342001805</c:v>
                </c:pt>
                <c:pt idx="2314">
                  <c:v>53.293805393817699</c:v>
                </c:pt>
                <c:pt idx="2315">
                  <c:v>52.918030199599499</c:v>
                </c:pt>
                <c:pt idx="2316">
                  <c:v>52.918030000000002</c:v>
                </c:pt>
                <c:pt idx="2317">
                  <c:v>50.202579549867103</c:v>
                </c:pt>
                <c:pt idx="2318">
                  <c:v>52.483508889302001</c:v>
                </c:pt>
                <c:pt idx="2319">
                  <c:v>52.012766253866602</c:v>
                </c:pt>
                <c:pt idx="2320">
                  <c:v>51.827854753133899</c:v>
                </c:pt>
                <c:pt idx="2321">
                  <c:v>51.065972951665898</c:v>
                </c:pt>
                <c:pt idx="2322">
                  <c:v>53.791689822324599</c:v>
                </c:pt>
                <c:pt idx="2323">
                  <c:v>50.577405551007097</c:v>
                </c:pt>
                <c:pt idx="2324">
                  <c:v>50.577406000000003</c:v>
                </c:pt>
                <c:pt idx="2325">
                  <c:v>51.2601903031454</c:v>
                </c:pt>
                <c:pt idx="2326">
                  <c:v>50.598443598544797</c:v>
                </c:pt>
                <c:pt idx="2327">
                  <c:v>50.570755909971403</c:v>
                </c:pt>
                <c:pt idx="2328">
                  <c:v>52.4634491296001</c:v>
                </c:pt>
                <c:pt idx="2329">
                  <c:v>54.565094190837797</c:v>
                </c:pt>
                <c:pt idx="2330">
                  <c:v>52.954768382709801</c:v>
                </c:pt>
                <c:pt idx="2331">
                  <c:v>53.450237189947501</c:v>
                </c:pt>
                <c:pt idx="2332">
                  <c:v>53.450237000000001</c:v>
                </c:pt>
                <c:pt idx="2333">
                  <c:v>54.566473176024999</c:v>
                </c:pt>
                <c:pt idx="2334">
                  <c:v>53.142546538816397</c:v>
                </c:pt>
                <c:pt idx="2335">
                  <c:v>51.898057064789</c:v>
                </c:pt>
                <c:pt idx="2336">
                  <c:v>52.155351455616</c:v>
                </c:pt>
                <c:pt idx="2337">
                  <c:v>50.562995506992998</c:v>
                </c:pt>
                <c:pt idx="2338">
                  <c:v>52.075928050104402</c:v>
                </c:pt>
                <c:pt idx="2339">
                  <c:v>51.464369311987703</c:v>
                </c:pt>
                <c:pt idx="2340">
                  <c:v>52.384135622707198</c:v>
                </c:pt>
                <c:pt idx="2341">
                  <c:v>52.384135999999998</c:v>
                </c:pt>
                <c:pt idx="2342">
                  <c:v>52.028238965952298</c:v>
                </c:pt>
                <c:pt idx="2343">
                  <c:v>52.328028380168</c:v>
                </c:pt>
                <c:pt idx="2344">
                  <c:v>52.288693611698399</c:v>
                </c:pt>
                <c:pt idx="2345">
                  <c:v>53.837954767554301</c:v>
                </c:pt>
                <c:pt idx="2346">
                  <c:v>52.4792348831268</c:v>
                </c:pt>
                <c:pt idx="2347">
                  <c:v>51.642752316062499</c:v>
                </c:pt>
                <c:pt idx="2348">
                  <c:v>53.992988666229301</c:v>
                </c:pt>
                <c:pt idx="2349">
                  <c:v>53.992989000000001</c:v>
                </c:pt>
                <c:pt idx="2350">
                  <c:v>53.769547984223699</c:v>
                </c:pt>
                <c:pt idx="2351">
                  <c:v>54.261709202347497</c:v>
                </c:pt>
                <c:pt idx="2352">
                  <c:v>53.824535507591399</c:v>
                </c:pt>
                <c:pt idx="2353">
                  <c:v>51.952867169837099</c:v>
                </c:pt>
                <c:pt idx="2354">
                  <c:v>52.143239584390898</c:v>
                </c:pt>
                <c:pt idx="2355">
                  <c:v>53.643512504669403</c:v>
                </c:pt>
                <c:pt idx="2356">
                  <c:v>54.454264974279198</c:v>
                </c:pt>
                <c:pt idx="2357">
                  <c:v>53.152295202891203</c:v>
                </c:pt>
                <c:pt idx="2358">
                  <c:v>52.733267701392599</c:v>
                </c:pt>
                <c:pt idx="2359">
                  <c:v>53.063559565791998</c:v>
                </c:pt>
                <c:pt idx="2360">
                  <c:v>53.063560000000003</c:v>
                </c:pt>
                <c:pt idx="2361">
                  <c:v>53.747665617611801</c:v>
                </c:pt>
                <c:pt idx="2362">
                  <c:v>53.825525495966097</c:v>
                </c:pt>
                <c:pt idx="2363">
                  <c:v>54.196728268290997</c:v>
                </c:pt>
                <c:pt idx="2364">
                  <c:v>53.168074084898699</c:v>
                </c:pt>
                <c:pt idx="2365">
                  <c:v>53.553119058817302</c:v>
                </c:pt>
                <c:pt idx="2366">
                  <c:v>53.553119000000002</c:v>
                </c:pt>
                <c:pt idx="2367">
                  <c:v>54.160744051725402</c:v>
                </c:pt>
                <c:pt idx="2368">
                  <c:v>55.507459005449</c:v>
                </c:pt>
                <c:pt idx="2369">
                  <c:v>54.305916255265799</c:v>
                </c:pt>
                <c:pt idx="2370">
                  <c:v>54.739535644055799</c:v>
                </c:pt>
                <c:pt idx="2371">
                  <c:v>55.854190365103499</c:v>
                </c:pt>
                <c:pt idx="2372">
                  <c:v>56.219681950889502</c:v>
                </c:pt>
                <c:pt idx="2373">
                  <c:v>55.8847701139725</c:v>
                </c:pt>
                <c:pt idx="2374">
                  <c:v>55.812995069917903</c:v>
                </c:pt>
                <c:pt idx="2375">
                  <c:v>55.812995000000001</c:v>
                </c:pt>
                <c:pt idx="2376">
                  <c:v>55.664276757274401</c:v>
                </c:pt>
                <c:pt idx="2377">
                  <c:v>53.378938348363398</c:v>
                </c:pt>
                <c:pt idx="2378">
                  <c:v>53.331234646284202</c:v>
                </c:pt>
                <c:pt idx="2379">
                  <c:v>52.5630664434198</c:v>
                </c:pt>
                <c:pt idx="2380">
                  <c:v>51.957513324790398</c:v>
                </c:pt>
                <c:pt idx="2381">
                  <c:v>52.0085959264092</c:v>
                </c:pt>
                <c:pt idx="2382">
                  <c:v>55.108039103512503</c:v>
                </c:pt>
                <c:pt idx="2383">
                  <c:v>55.108038999999998</c:v>
                </c:pt>
                <c:pt idx="2384">
                  <c:v>52.176972186843699</c:v>
                </c:pt>
                <c:pt idx="2385">
                  <c:v>50.990655310201099</c:v>
                </c:pt>
                <c:pt idx="2386">
                  <c:v>54.8012153144198</c:v>
                </c:pt>
                <c:pt idx="2387">
                  <c:v>58.482171842947203</c:v>
                </c:pt>
                <c:pt idx="2388">
                  <c:v>57.514423775209501</c:v>
                </c:pt>
                <c:pt idx="2389">
                  <c:v>55.6729374503605</c:v>
                </c:pt>
                <c:pt idx="2390">
                  <c:v>58.7648014230341</c:v>
                </c:pt>
                <c:pt idx="2391">
                  <c:v>57.6249710901415</c:v>
                </c:pt>
                <c:pt idx="2392">
                  <c:v>57.624971000000002</c:v>
                </c:pt>
                <c:pt idx="2393">
                  <c:v>57.965032692392498</c:v>
                </c:pt>
                <c:pt idx="2394">
                  <c:v>58.710676100041397</c:v>
                </c:pt>
                <c:pt idx="2395">
                  <c:v>58.965016013769102</c:v>
                </c:pt>
                <c:pt idx="2396">
                  <c:v>58.474798102599102</c:v>
                </c:pt>
                <c:pt idx="2397">
                  <c:v>59.1766532601306</c:v>
                </c:pt>
                <c:pt idx="2398">
                  <c:v>58.039180971997098</c:v>
                </c:pt>
                <c:pt idx="2399">
                  <c:v>58.039180999999999</c:v>
                </c:pt>
                <c:pt idx="2400">
                  <c:v>57.843009671635201</c:v>
                </c:pt>
                <c:pt idx="2401">
                  <c:v>57.84301</c:v>
                </c:pt>
                <c:pt idx="2402">
                  <c:v>55.177661887844202</c:v>
                </c:pt>
                <c:pt idx="2403">
                  <c:v>54.379814523952703</c:v>
                </c:pt>
                <c:pt idx="2404">
                  <c:v>53.925253926500098</c:v>
                </c:pt>
                <c:pt idx="2405">
                  <c:v>53.752067874258103</c:v>
                </c:pt>
                <c:pt idx="2406">
                  <c:v>53.423130853249504</c:v>
                </c:pt>
                <c:pt idx="2407">
                  <c:v>52.925431638551103</c:v>
                </c:pt>
                <c:pt idx="2408">
                  <c:v>52.190648293805999</c:v>
                </c:pt>
                <c:pt idx="2409">
                  <c:v>51.942866647250298</c:v>
                </c:pt>
                <c:pt idx="2410">
                  <c:v>51.353392567805301</c:v>
                </c:pt>
                <c:pt idx="2411">
                  <c:v>50.632994740197901</c:v>
                </c:pt>
                <c:pt idx="2412">
                  <c:v>51.834477248931101</c:v>
                </c:pt>
                <c:pt idx="2413">
                  <c:v>51.853123303069701</c:v>
                </c:pt>
                <c:pt idx="2414">
                  <c:v>52.861693248953401</c:v>
                </c:pt>
                <c:pt idx="2415">
                  <c:v>53.356947239313698</c:v>
                </c:pt>
                <c:pt idx="2416">
                  <c:v>52.431575470719999</c:v>
                </c:pt>
                <c:pt idx="2417">
                  <c:v>53.348842296524097</c:v>
                </c:pt>
                <c:pt idx="2418">
                  <c:v>52.007046563843197</c:v>
                </c:pt>
                <c:pt idx="2419">
                  <c:v>51.408139025829797</c:v>
                </c:pt>
                <c:pt idx="2420">
                  <c:v>51.572054390972298</c:v>
                </c:pt>
                <c:pt idx="2421">
                  <c:v>53.6525673722766</c:v>
                </c:pt>
                <c:pt idx="2422">
                  <c:v>51.462124536125998</c:v>
                </c:pt>
                <c:pt idx="2423">
                  <c:v>52.026433635005297</c:v>
                </c:pt>
                <c:pt idx="2424">
                  <c:v>51.136134539278203</c:v>
                </c:pt>
                <c:pt idx="2425">
                  <c:v>54.6293710502257</c:v>
                </c:pt>
                <c:pt idx="2426">
                  <c:v>54.087994964365798</c:v>
                </c:pt>
                <c:pt idx="2427">
                  <c:v>55.995955255536103</c:v>
                </c:pt>
                <c:pt idx="2428">
                  <c:v>56.277106800039803</c:v>
                </c:pt>
                <c:pt idx="2429">
                  <c:v>58.3546601799302</c:v>
                </c:pt>
                <c:pt idx="2430">
                  <c:v>57.630319742037003</c:v>
                </c:pt>
                <c:pt idx="2431">
                  <c:v>59.110701741201801</c:v>
                </c:pt>
                <c:pt idx="2432">
                  <c:v>59.135522627651802</c:v>
                </c:pt>
                <c:pt idx="2433">
                  <c:v>58.822787044941698</c:v>
                </c:pt>
                <c:pt idx="2434">
                  <c:v>59.118242059448797</c:v>
                </c:pt>
                <c:pt idx="2435">
                  <c:v>59.295776612028703</c:v>
                </c:pt>
                <c:pt idx="2436">
                  <c:v>57.706746941020299</c:v>
                </c:pt>
                <c:pt idx="2437">
                  <c:v>55.822841591343298</c:v>
                </c:pt>
                <c:pt idx="2438">
                  <c:v>58.340875039665001</c:v>
                </c:pt>
                <c:pt idx="2439">
                  <c:v>57.522441608311397</c:v>
                </c:pt>
                <c:pt idx="2440">
                  <c:v>56.946202816205002</c:v>
                </c:pt>
                <c:pt idx="2441">
                  <c:v>57.034136581885001</c:v>
                </c:pt>
                <c:pt idx="2442">
                  <c:v>56.631812889463703</c:v>
                </c:pt>
                <c:pt idx="2443">
                  <c:v>57.016164023567796</c:v>
                </c:pt>
                <c:pt idx="2444">
                  <c:v>55.795985214228899</c:v>
                </c:pt>
                <c:pt idx="2445">
                  <c:v>56.978922987401198</c:v>
                </c:pt>
                <c:pt idx="2446">
                  <c:v>56.369836067112601</c:v>
                </c:pt>
                <c:pt idx="2447">
                  <c:v>56.450857024805202</c:v>
                </c:pt>
                <c:pt idx="2448">
                  <c:v>52.626842181814197</c:v>
                </c:pt>
                <c:pt idx="2449">
                  <c:v>52.007775165267603</c:v>
                </c:pt>
                <c:pt idx="2450">
                  <c:v>51.848808744023202</c:v>
                </c:pt>
                <c:pt idx="2451">
                  <c:v>52.031125521562799</c:v>
                </c:pt>
                <c:pt idx="2452">
                  <c:v>52.7998881325639</c:v>
                </c:pt>
                <c:pt idx="2453">
                  <c:v>52.516289542536903</c:v>
                </c:pt>
                <c:pt idx="2454">
                  <c:v>54.747842289897903</c:v>
                </c:pt>
                <c:pt idx="2455">
                  <c:v>53.977227008035896</c:v>
                </c:pt>
                <c:pt idx="2456">
                  <c:v>52.965337529350798</c:v>
                </c:pt>
                <c:pt idx="2457">
                  <c:v>52.261490062517097</c:v>
                </c:pt>
                <c:pt idx="2458">
                  <c:v>51.446431967804401</c:v>
                </c:pt>
                <c:pt idx="2459">
                  <c:v>52.558404841336298</c:v>
                </c:pt>
                <c:pt idx="2460">
                  <c:v>52.092287674761899</c:v>
                </c:pt>
                <c:pt idx="2461">
                  <c:v>51.544663343025803</c:v>
                </c:pt>
                <c:pt idx="2462">
                  <c:v>49.891917290412898</c:v>
                </c:pt>
                <c:pt idx="2463">
                  <c:v>51.899194243522402</c:v>
                </c:pt>
                <c:pt idx="2464">
                  <c:v>52.538758446262101</c:v>
                </c:pt>
                <c:pt idx="2465">
                  <c:v>51.905841903456398</c:v>
                </c:pt>
                <c:pt idx="2466">
                  <c:v>50.8306790089405</c:v>
                </c:pt>
                <c:pt idx="2467">
                  <c:v>52.106471379509301</c:v>
                </c:pt>
                <c:pt idx="2468">
                  <c:v>51.455815355812099</c:v>
                </c:pt>
                <c:pt idx="2469">
                  <c:v>50.284689230915703</c:v>
                </c:pt>
                <c:pt idx="2470">
                  <c:v>51.522423670421901</c:v>
                </c:pt>
                <c:pt idx="2471">
                  <c:v>52.3579346556389</c:v>
                </c:pt>
                <c:pt idx="2472">
                  <c:v>52.892238351536903</c:v>
                </c:pt>
                <c:pt idx="2473">
                  <c:v>53.515911677939499</c:v>
                </c:pt>
                <c:pt idx="2474">
                  <c:v>53.425588842195097</c:v>
                </c:pt>
                <c:pt idx="2475">
                  <c:v>53.425589000000002</c:v>
                </c:pt>
                <c:pt idx="2476">
                  <c:v>53.425589000000002</c:v>
                </c:pt>
                <c:pt idx="2477">
                  <c:v>53.425589000000002</c:v>
                </c:pt>
                <c:pt idx="2478">
                  <c:v>53.425589000000002</c:v>
                </c:pt>
                <c:pt idx="2479">
                  <c:v>53.425589000000002</c:v>
                </c:pt>
                <c:pt idx="2480">
                  <c:v>53.425589000000002</c:v>
                </c:pt>
                <c:pt idx="2481">
                  <c:v>53.425589000000002</c:v>
                </c:pt>
                <c:pt idx="2482">
                  <c:v>53.425589000000002</c:v>
                </c:pt>
                <c:pt idx="2483">
                  <c:v>51.6181695353498</c:v>
                </c:pt>
                <c:pt idx="2484">
                  <c:v>51.618169999999999</c:v>
                </c:pt>
                <c:pt idx="2485">
                  <c:v>49.911693300014399</c:v>
                </c:pt>
                <c:pt idx="2486">
                  <c:v>52.385887429315503</c:v>
                </c:pt>
                <c:pt idx="2487">
                  <c:v>49.965105801982801</c:v>
                </c:pt>
                <c:pt idx="2488">
                  <c:v>50.1421644408425</c:v>
                </c:pt>
                <c:pt idx="2489">
                  <c:v>50.099006116189599</c:v>
                </c:pt>
                <c:pt idx="2490">
                  <c:v>51.358510721102</c:v>
                </c:pt>
                <c:pt idx="2491">
                  <c:v>51.3408316865019</c:v>
                </c:pt>
                <c:pt idx="2492">
                  <c:v>51.340831999999999</c:v>
                </c:pt>
                <c:pt idx="2493">
                  <c:v>50.516872295541702</c:v>
                </c:pt>
                <c:pt idx="2494">
                  <c:v>50.516871999999999</c:v>
                </c:pt>
                <c:pt idx="2495">
                  <c:v>50.516871999999999</c:v>
                </c:pt>
                <c:pt idx="2496">
                  <c:v>50.516871999999999</c:v>
                </c:pt>
                <c:pt idx="2497">
                  <c:v>50.516871999999999</c:v>
                </c:pt>
                <c:pt idx="2498">
                  <c:v>50.516871999999999</c:v>
                </c:pt>
                <c:pt idx="2499">
                  <c:v>32.180340948704902</c:v>
                </c:pt>
                <c:pt idx="2500">
                  <c:v>35.358742868955297</c:v>
                </c:pt>
                <c:pt idx="2501">
                  <c:v>40.431052418629598</c:v>
                </c:pt>
                <c:pt idx="2502">
                  <c:v>40.431052000000001</c:v>
                </c:pt>
                <c:pt idx="2503">
                  <c:v>43.381954887602099</c:v>
                </c:pt>
                <c:pt idx="2504">
                  <c:v>44.120559022585503</c:v>
                </c:pt>
                <c:pt idx="2505">
                  <c:v>46.400333137755503</c:v>
                </c:pt>
                <c:pt idx="2506">
                  <c:v>46.400333000000003</c:v>
                </c:pt>
                <c:pt idx="2507">
                  <c:v>50.250506175885398</c:v>
                </c:pt>
                <c:pt idx="2508">
                  <c:v>50.942779405229601</c:v>
                </c:pt>
                <c:pt idx="2509">
                  <c:v>49.271293410172397</c:v>
                </c:pt>
                <c:pt idx="2510">
                  <c:v>50.015279852514801</c:v>
                </c:pt>
                <c:pt idx="2511">
                  <c:v>49.253512427500802</c:v>
                </c:pt>
                <c:pt idx="2512">
                  <c:v>49.253512000000001</c:v>
                </c:pt>
                <c:pt idx="2513">
                  <c:v>47.808184941208303</c:v>
                </c:pt>
                <c:pt idx="2514">
                  <c:v>48.2394994435409</c:v>
                </c:pt>
                <c:pt idx="2515">
                  <c:v>48.4509230299903</c:v>
                </c:pt>
                <c:pt idx="2516">
                  <c:v>48.7132033596532</c:v>
                </c:pt>
                <c:pt idx="2517">
                  <c:v>47.794968144360098</c:v>
                </c:pt>
                <c:pt idx="2518">
                  <c:v>49.258073034063301</c:v>
                </c:pt>
                <c:pt idx="2519">
                  <c:v>54.309264836805099</c:v>
                </c:pt>
                <c:pt idx="2520">
                  <c:v>63.592224128959799</c:v>
                </c:pt>
                <c:pt idx="2521">
                  <c:v>63.592224000000002</c:v>
                </c:pt>
                <c:pt idx="2522">
                  <c:v>65.801350010836899</c:v>
                </c:pt>
                <c:pt idx="2523">
                  <c:v>63.501835617324701</c:v>
                </c:pt>
                <c:pt idx="2524">
                  <c:v>52.138716407719798</c:v>
                </c:pt>
                <c:pt idx="2525">
                  <c:v>53.0450245087249</c:v>
                </c:pt>
                <c:pt idx="2526">
                  <c:v>50.716992642504302</c:v>
                </c:pt>
                <c:pt idx="2527">
                  <c:v>50.601780654850302</c:v>
                </c:pt>
                <c:pt idx="2528">
                  <c:v>53.711990025093598</c:v>
                </c:pt>
                <c:pt idx="2529">
                  <c:v>52.447268498562202</c:v>
                </c:pt>
                <c:pt idx="2530">
                  <c:v>52.447268000000001</c:v>
                </c:pt>
                <c:pt idx="2531">
                  <c:v>53.590476370299001</c:v>
                </c:pt>
                <c:pt idx="2532">
                  <c:v>56.656767957197196</c:v>
                </c:pt>
                <c:pt idx="2533">
                  <c:v>57.639776314805303</c:v>
                </c:pt>
                <c:pt idx="2534">
                  <c:v>55.564647432891398</c:v>
                </c:pt>
                <c:pt idx="2535">
                  <c:v>57.8445033647861</c:v>
                </c:pt>
                <c:pt idx="2536">
                  <c:v>57.705672389079297</c:v>
                </c:pt>
                <c:pt idx="2537">
                  <c:v>56.019616512302498</c:v>
                </c:pt>
                <c:pt idx="2538">
                  <c:v>56.019616999999997</c:v>
                </c:pt>
                <c:pt idx="2539">
                  <c:v>55.686359494348899</c:v>
                </c:pt>
                <c:pt idx="2540">
                  <c:v>58.0957366823055</c:v>
                </c:pt>
                <c:pt idx="2541">
                  <c:v>57.129335420836902</c:v>
                </c:pt>
                <c:pt idx="2542">
                  <c:v>55.516095742536699</c:v>
                </c:pt>
                <c:pt idx="2543">
                  <c:v>53.122381658880897</c:v>
                </c:pt>
                <c:pt idx="2544">
                  <c:v>52.004615208575203</c:v>
                </c:pt>
                <c:pt idx="2545">
                  <c:v>53.358486083897901</c:v>
                </c:pt>
                <c:pt idx="2546">
                  <c:v>50.375562133556201</c:v>
                </c:pt>
                <c:pt idx="2547">
                  <c:v>50.375562000000002</c:v>
                </c:pt>
                <c:pt idx="2548">
                  <c:v>50.075773958640902</c:v>
                </c:pt>
                <c:pt idx="2549">
                  <c:v>53.200218817108798</c:v>
                </c:pt>
                <c:pt idx="2550">
                  <c:v>51.535212793450498</c:v>
                </c:pt>
                <c:pt idx="2551">
                  <c:v>51.908104454479201</c:v>
                </c:pt>
                <c:pt idx="2552">
                  <c:v>52.079236552078903</c:v>
                </c:pt>
                <c:pt idx="2553">
                  <c:v>53.4142509612551</c:v>
                </c:pt>
                <c:pt idx="2554">
                  <c:v>51.458176170161202</c:v>
                </c:pt>
                <c:pt idx="2555">
                  <c:v>51.458176000000002</c:v>
                </c:pt>
                <c:pt idx="2556">
                  <c:v>52.115774416666298</c:v>
                </c:pt>
                <c:pt idx="2557">
                  <c:v>54.482784570320497</c:v>
                </c:pt>
                <c:pt idx="2558">
                  <c:v>51.664645878700803</c:v>
                </c:pt>
                <c:pt idx="2559">
                  <c:v>51.4800474953189</c:v>
                </c:pt>
                <c:pt idx="2560">
                  <c:v>54.676267258425703</c:v>
                </c:pt>
                <c:pt idx="2561">
                  <c:v>55.796857421905798</c:v>
                </c:pt>
                <c:pt idx="2562">
                  <c:v>57.050408583724</c:v>
                </c:pt>
                <c:pt idx="2563">
                  <c:v>56.785253299103402</c:v>
                </c:pt>
                <c:pt idx="2564">
                  <c:v>56.785252999999997</c:v>
                </c:pt>
                <c:pt idx="2565">
                  <c:v>53.957268382959498</c:v>
                </c:pt>
                <c:pt idx="2566">
                  <c:v>56.365693413134402</c:v>
                </c:pt>
                <c:pt idx="2567">
                  <c:v>55.017133221256799</c:v>
                </c:pt>
                <c:pt idx="2568">
                  <c:v>54.365676644099103</c:v>
                </c:pt>
                <c:pt idx="2569">
                  <c:v>54.477439336549203</c:v>
                </c:pt>
                <c:pt idx="2570">
                  <c:v>55.413857732605997</c:v>
                </c:pt>
                <c:pt idx="2571">
                  <c:v>55.871318545761604</c:v>
                </c:pt>
                <c:pt idx="2572">
                  <c:v>55.087920494534401</c:v>
                </c:pt>
                <c:pt idx="2573">
                  <c:v>54.379499877692901</c:v>
                </c:pt>
                <c:pt idx="2574">
                  <c:v>52.765399052373603</c:v>
                </c:pt>
                <c:pt idx="2575">
                  <c:v>52.3818597662885</c:v>
                </c:pt>
                <c:pt idx="2576">
                  <c:v>52.4932383272998</c:v>
                </c:pt>
                <c:pt idx="2577">
                  <c:v>51.908722586400799</c:v>
                </c:pt>
                <c:pt idx="2578">
                  <c:v>51.936410363005599</c:v>
                </c:pt>
                <c:pt idx="2579">
                  <c:v>50.200670620218801</c:v>
                </c:pt>
                <c:pt idx="2580">
                  <c:v>51.3548097845432</c:v>
                </c:pt>
                <c:pt idx="2581">
                  <c:v>51.622576946842102</c:v>
                </c:pt>
                <c:pt idx="2582">
                  <c:v>53.694542756968403</c:v>
                </c:pt>
                <c:pt idx="2583">
                  <c:v>55.1317530956089</c:v>
                </c:pt>
                <c:pt idx="2584">
                  <c:v>54.423037061745099</c:v>
                </c:pt>
                <c:pt idx="2585">
                  <c:v>55.370681230396102</c:v>
                </c:pt>
                <c:pt idx="2586">
                  <c:v>55.370680999999998</c:v>
                </c:pt>
                <c:pt idx="2587">
                  <c:v>55.370680999999998</c:v>
                </c:pt>
                <c:pt idx="2588">
                  <c:v>54.242159993596999</c:v>
                </c:pt>
                <c:pt idx="2589">
                  <c:v>54.242159999999998</c:v>
                </c:pt>
                <c:pt idx="2590">
                  <c:v>54.798722768487004</c:v>
                </c:pt>
                <c:pt idx="2591">
                  <c:v>56.701461938001799</c:v>
                </c:pt>
                <c:pt idx="2592">
                  <c:v>52.799099666977497</c:v>
                </c:pt>
                <c:pt idx="2593">
                  <c:v>53.035766518749398</c:v>
                </c:pt>
                <c:pt idx="2594">
                  <c:v>51.536473723700702</c:v>
                </c:pt>
                <c:pt idx="2595">
                  <c:v>50.998008667637997</c:v>
                </c:pt>
                <c:pt idx="2596">
                  <c:v>49.5532947483565</c:v>
                </c:pt>
                <c:pt idx="2597">
                  <c:v>49.553294999999999</c:v>
                </c:pt>
                <c:pt idx="2598">
                  <c:v>48.113835232576001</c:v>
                </c:pt>
                <c:pt idx="2599">
                  <c:v>56.1053831643897</c:v>
                </c:pt>
                <c:pt idx="2600">
                  <c:v>48.316380502544298</c:v>
                </c:pt>
                <c:pt idx="2601">
                  <c:v>48.008244957775901</c:v>
                </c:pt>
                <c:pt idx="2602">
                  <c:v>47.546184987028496</c:v>
                </c:pt>
                <c:pt idx="2603">
                  <c:v>47.2943410627717</c:v>
                </c:pt>
                <c:pt idx="2604">
                  <c:v>61.789123653725497</c:v>
                </c:pt>
                <c:pt idx="2605">
                  <c:v>62.464095441293402</c:v>
                </c:pt>
                <c:pt idx="2606">
                  <c:v>62.464095</c:v>
                </c:pt>
                <c:pt idx="2607">
                  <c:v>52.2093323488197</c:v>
                </c:pt>
                <c:pt idx="2608">
                  <c:v>47.345687926765102</c:v>
                </c:pt>
                <c:pt idx="2609">
                  <c:v>48.212568790199697</c:v>
                </c:pt>
                <c:pt idx="2610">
                  <c:v>48.093993892809202</c:v>
                </c:pt>
                <c:pt idx="2611">
                  <c:v>49.309073130897502</c:v>
                </c:pt>
                <c:pt idx="2612">
                  <c:v>50.880985516167797</c:v>
                </c:pt>
                <c:pt idx="2613">
                  <c:v>51.352350296151201</c:v>
                </c:pt>
                <c:pt idx="2614">
                  <c:v>51.516098113036797</c:v>
                </c:pt>
                <c:pt idx="2615">
                  <c:v>51.516098</c:v>
                </c:pt>
                <c:pt idx="2616">
                  <c:v>51.1052958638017</c:v>
                </c:pt>
                <c:pt idx="2617">
                  <c:v>50.889764141459402</c:v>
                </c:pt>
                <c:pt idx="2618">
                  <c:v>51.825107972210901</c:v>
                </c:pt>
                <c:pt idx="2619">
                  <c:v>51.5518277943521</c:v>
                </c:pt>
                <c:pt idx="2620">
                  <c:v>51.126865037247399</c:v>
                </c:pt>
                <c:pt idx="2621">
                  <c:v>52.102603042703898</c:v>
                </c:pt>
                <c:pt idx="2622">
                  <c:v>53.547836588625998</c:v>
                </c:pt>
                <c:pt idx="2623">
                  <c:v>50.278789142047202</c:v>
                </c:pt>
                <c:pt idx="2624">
                  <c:v>51.156017718604502</c:v>
                </c:pt>
                <c:pt idx="2625">
                  <c:v>48.891965881621502</c:v>
                </c:pt>
                <c:pt idx="2626">
                  <c:v>49.053034320271202</c:v>
                </c:pt>
                <c:pt idx="2627">
                  <c:v>48.644738534997302</c:v>
                </c:pt>
                <c:pt idx="2628">
                  <c:v>50.744524586998899</c:v>
                </c:pt>
                <c:pt idx="2629">
                  <c:v>50.953686401012</c:v>
                </c:pt>
                <c:pt idx="2630">
                  <c:v>50.723453658199503</c:v>
                </c:pt>
                <c:pt idx="2631">
                  <c:v>51.839724798599804</c:v>
                </c:pt>
                <c:pt idx="2632">
                  <c:v>52.956650166952798</c:v>
                </c:pt>
                <c:pt idx="2633">
                  <c:v>54.205395201295602</c:v>
                </c:pt>
                <c:pt idx="2634">
                  <c:v>53.041915748140802</c:v>
                </c:pt>
                <c:pt idx="2635">
                  <c:v>54.513014008800397</c:v>
                </c:pt>
                <c:pt idx="2636">
                  <c:v>55.525832981460198</c:v>
                </c:pt>
                <c:pt idx="2637">
                  <c:v>55.684961470050702</c:v>
                </c:pt>
                <c:pt idx="2638">
                  <c:v>55.050995395374102</c:v>
                </c:pt>
                <c:pt idx="2639">
                  <c:v>55.535107970508498</c:v>
                </c:pt>
                <c:pt idx="2640">
                  <c:v>53.817741394248102</c:v>
                </c:pt>
                <c:pt idx="2641">
                  <c:v>56.070388998499901</c:v>
                </c:pt>
                <c:pt idx="2642">
                  <c:v>56.185735646853999</c:v>
                </c:pt>
                <c:pt idx="2643">
                  <c:v>50.953685999999998</c:v>
                </c:pt>
                <c:pt idx="2644">
                  <c:v>56.185735999999999</c:v>
                </c:pt>
                <c:pt idx="2645">
                  <c:v>58.908102999999997</c:v>
                </c:pt>
                <c:pt idx="2646">
                  <c:v>56.035623309717899</c:v>
                </c:pt>
                <c:pt idx="2647">
                  <c:v>53.9050300723299</c:v>
                </c:pt>
                <c:pt idx="2648">
                  <c:v>53.786375020903499</c:v>
                </c:pt>
                <c:pt idx="2649">
                  <c:v>53.5175690735514</c:v>
                </c:pt>
                <c:pt idx="2650">
                  <c:v>53.039496610686797</c:v>
                </c:pt>
                <c:pt idx="2651">
                  <c:v>52.944243067498398</c:v>
                </c:pt>
                <c:pt idx="2652">
                  <c:v>52.998343636731803</c:v>
                </c:pt>
                <c:pt idx="2653">
                  <c:v>53.514452362160398</c:v>
                </c:pt>
                <c:pt idx="2654">
                  <c:v>53.514451999999999</c:v>
                </c:pt>
                <c:pt idx="2655">
                  <c:v>54.287680823305401</c:v>
                </c:pt>
                <c:pt idx="2656">
                  <c:v>55.278215029752602</c:v>
                </c:pt>
                <c:pt idx="2657">
                  <c:v>57.665654758015897</c:v>
                </c:pt>
                <c:pt idx="2658">
                  <c:v>58.085273237018697</c:v>
                </c:pt>
                <c:pt idx="2659">
                  <c:v>58.597192778921702</c:v>
                </c:pt>
                <c:pt idx="2660">
                  <c:v>58.519638844304801</c:v>
                </c:pt>
                <c:pt idx="2661">
                  <c:v>58.519638999999998</c:v>
                </c:pt>
                <c:pt idx="2662">
                  <c:v>60.970239973662601</c:v>
                </c:pt>
                <c:pt idx="2663">
                  <c:v>61.726854021516502</c:v>
                </c:pt>
                <c:pt idx="2664">
                  <c:v>63.784508986013201</c:v>
                </c:pt>
                <c:pt idx="2665">
                  <c:v>66.485063286186502</c:v>
                </c:pt>
                <c:pt idx="2666">
                  <c:v>71.160216882605994</c:v>
                </c:pt>
                <c:pt idx="2667">
                  <c:v>71.398770369537203</c:v>
                </c:pt>
                <c:pt idx="2668">
                  <c:v>71.932175182770706</c:v>
                </c:pt>
                <c:pt idx="2669">
                  <c:v>74.440371108610194</c:v>
                </c:pt>
                <c:pt idx="2670">
                  <c:v>74.440370999999999</c:v>
                </c:pt>
                <c:pt idx="2671">
                  <c:v>76.230851648883601</c:v>
                </c:pt>
                <c:pt idx="2672">
                  <c:v>72.145291841976899</c:v>
                </c:pt>
                <c:pt idx="2673">
                  <c:v>70.511813486090006</c:v>
                </c:pt>
                <c:pt idx="2674">
                  <c:v>68.382962413068299</c:v>
                </c:pt>
                <c:pt idx="2675">
                  <c:v>65.692976047305507</c:v>
                </c:pt>
                <c:pt idx="2676">
                  <c:v>65.460367917265799</c:v>
                </c:pt>
                <c:pt idx="2677">
                  <c:v>66.325119536963896</c:v>
                </c:pt>
                <c:pt idx="2678">
                  <c:v>66.325119999999998</c:v>
                </c:pt>
                <c:pt idx="2679">
                  <c:v>68.828931689513794</c:v>
                </c:pt>
                <c:pt idx="2680">
                  <c:v>70.514309458655902</c:v>
                </c:pt>
                <c:pt idx="2681">
                  <c:v>72.495173694079597</c:v>
                </c:pt>
                <c:pt idx="2682">
                  <c:v>69.565961187124401</c:v>
                </c:pt>
                <c:pt idx="2683">
                  <c:v>72.337824156797595</c:v>
                </c:pt>
                <c:pt idx="2684">
                  <c:v>72.272661308389701</c:v>
                </c:pt>
                <c:pt idx="2685">
                  <c:v>73.548839254524495</c:v>
                </c:pt>
                <c:pt idx="2686">
                  <c:v>73.917030869924503</c:v>
                </c:pt>
                <c:pt idx="2687">
                  <c:v>73.917030999999994</c:v>
                </c:pt>
                <c:pt idx="2688">
                  <c:v>73.659264853167798</c:v>
                </c:pt>
                <c:pt idx="2689">
                  <c:v>73.3831941123875</c:v>
                </c:pt>
                <c:pt idx="2690">
                  <c:v>71.899420476954106</c:v>
                </c:pt>
                <c:pt idx="2691">
                  <c:v>75.739841120254397</c:v>
                </c:pt>
                <c:pt idx="2692">
                  <c:v>78.168355290395695</c:v>
                </c:pt>
                <c:pt idx="2693">
                  <c:v>77.737650708535199</c:v>
                </c:pt>
                <c:pt idx="2694">
                  <c:v>74.719936706162301</c:v>
                </c:pt>
                <c:pt idx="2695">
                  <c:v>70.833605809126297</c:v>
                </c:pt>
                <c:pt idx="2696">
                  <c:v>70.833606000000003</c:v>
                </c:pt>
                <c:pt idx="2697">
                  <c:v>49.554428886348198</c:v>
                </c:pt>
                <c:pt idx="2698">
                  <c:v>48.1720032480954</c:v>
                </c:pt>
                <c:pt idx="2699">
                  <c:v>64.177921355186896</c:v>
                </c:pt>
                <c:pt idx="2700">
                  <c:v>68.680849983048702</c:v>
                </c:pt>
                <c:pt idx="2701">
                  <c:v>61.298782528065601</c:v>
                </c:pt>
                <c:pt idx="2702">
                  <c:v>52.294588757135102</c:v>
                </c:pt>
                <c:pt idx="2703">
                  <c:v>48.114622955103599</c:v>
                </c:pt>
                <c:pt idx="2704">
                  <c:v>48.114623000000002</c:v>
                </c:pt>
                <c:pt idx="2705">
                  <c:v>46.517054175990701</c:v>
                </c:pt>
                <c:pt idx="2706">
                  <c:v>44.521776174985099</c:v>
                </c:pt>
                <c:pt idx="2707">
                  <c:v>46.8486032936462</c:v>
                </c:pt>
                <c:pt idx="2708">
                  <c:v>47.084654765993498</c:v>
                </c:pt>
                <c:pt idx="2709">
                  <c:v>47.012288093309301</c:v>
                </c:pt>
                <c:pt idx="2710">
                  <c:v>52.553497744730102</c:v>
                </c:pt>
                <c:pt idx="2711">
                  <c:v>52.553497999999998</c:v>
                </c:pt>
                <c:pt idx="2712">
                  <c:v>52.747548180264197</c:v>
                </c:pt>
                <c:pt idx="2713">
                  <c:v>48.235915681495598</c:v>
                </c:pt>
                <c:pt idx="2714">
                  <c:v>49.182185448507603</c:v>
                </c:pt>
                <c:pt idx="2715">
                  <c:v>47.623785634947801</c:v>
                </c:pt>
                <c:pt idx="2716">
                  <c:v>59.948606468710302</c:v>
                </c:pt>
                <c:pt idx="2717">
                  <c:v>43.548241106621603</c:v>
                </c:pt>
                <c:pt idx="2718">
                  <c:v>43.504093087072299</c:v>
                </c:pt>
                <c:pt idx="2719">
                  <c:v>45.433735666004203</c:v>
                </c:pt>
                <c:pt idx="2720">
                  <c:v>45.433736000000003</c:v>
                </c:pt>
                <c:pt idx="2721">
                  <c:v>45.779190756248497</c:v>
                </c:pt>
                <c:pt idx="2722">
                  <c:v>46.768254528947701</c:v>
                </c:pt>
                <c:pt idx="2723">
                  <c:v>50.487003264750001</c:v>
                </c:pt>
                <c:pt idx="2724">
                  <c:v>51.861411953984003</c:v>
                </c:pt>
                <c:pt idx="2725">
                  <c:v>50.436648516144999</c:v>
                </c:pt>
                <c:pt idx="2726">
                  <c:v>48.258329001331603</c:v>
                </c:pt>
                <c:pt idx="2727">
                  <c:v>49.607511253046901</c:v>
                </c:pt>
                <c:pt idx="2728">
                  <c:v>52.153162808731601</c:v>
                </c:pt>
                <c:pt idx="2729">
                  <c:v>49.607511000000002</c:v>
                </c:pt>
                <c:pt idx="2730">
                  <c:v>54.495473148612902</c:v>
                </c:pt>
                <c:pt idx="2731">
                  <c:v>52.553140504763498</c:v>
                </c:pt>
                <c:pt idx="2732">
                  <c:v>50.790430999013303</c:v>
                </c:pt>
                <c:pt idx="2733">
                  <c:v>50.345161138454003</c:v>
                </c:pt>
                <c:pt idx="2734">
                  <c:v>49.494085001141102</c:v>
                </c:pt>
                <c:pt idx="2735">
                  <c:v>56.147052733788499</c:v>
                </c:pt>
                <c:pt idx="2736">
                  <c:v>55.975428660633597</c:v>
                </c:pt>
                <c:pt idx="2737">
                  <c:v>55.975428999999998</c:v>
                </c:pt>
                <c:pt idx="2738">
                  <c:v>57.767506995218803</c:v>
                </c:pt>
                <c:pt idx="2739">
                  <c:v>58.738184628419198</c:v>
                </c:pt>
                <c:pt idx="2740">
                  <c:v>55.127085669481801</c:v>
                </c:pt>
                <c:pt idx="2741">
                  <c:v>51.4815086212325</c:v>
                </c:pt>
                <c:pt idx="2742">
                  <c:v>51.027270941515802</c:v>
                </c:pt>
                <c:pt idx="2743">
                  <c:v>50.403536897209001</c:v>
                </c:pt>
                <c:pt idx="2744">
                  <c:v>51.366588379374697</c:v>
                </c:pt>
                <c:pt idx="2745">
                  <c:v>51.366588</c:v>
                </c:pt>
                <c:pt idx="2746">
                  <c:v>53.154617396973997</c:v>
                </c:pt>
                <c:pt idx="2747">
                  <c:v>51.0061828723844</c:v>
                </c:pt>
                <c:pt idx="2748">
                  <c:v>52.397550346313203</c:v>
                </c:pt>
                <c:pt idx="2749">
                  <c:v>50.452045013781202</c:v>
                </c:pt>
                <c:pt idx="2750">
                  <c:v>50.103779765742402</c:v>
                </c:pt>
                <c:pt idx="2751">
                  <c:v>51.8159756984059</c:v>
                </c:pt>
                <c:pt idx="2752">
                  <c:v>50.551217213358797</c:v>
                </c:pt>
                <c:pt idx="2753">
                  <c:v>51.965923268066398</c:v>
                </c:pt>
                <c:pt idx="2754">
                  <c:v>51.965922999999997</c:v>
                </c:pt>
                <c:pt idx="2755">
                  <c:v>50.885769140527998</c:v>
                </c:pt>
                <c:pt idx="2756">
                  <c:v>50.511678207725403</c:v>
                </c:pt>
                <c:pt idx="2757">
                  <c:v>61.030348073049097</c:v>
                </c:pt>
                <c:pt idx="2758">
                  <c:v>54.323808817231999</c:v>
                </c:pt>
                <c:pt idx="2759">
                  <c:v>51.142149828460298</c:v>
                </c:pt>
                <c:pt idx="2760">
                  <c:v>51.404773467066001</c:v>
                </c:pt>
                <c:pt idx="2761">
                  <c:v>50.036742691523401</c:v>
                </c:pt>
                <c:pt idx="2762">
                  <c:v>50.036743000000001</c:v>
                </c:pt>
                <c:pt idx="2763">
                  <c:v>50.325344895799702</c:v>
                </c:pt>
                <c:pt idx="2764">
                  <c:v>51.476057166905598</c:v>
                </c:pt>
                <c:pt idx="2765">
                  <c:v>53.001703194447799</c:v>
                </c:pt>
                <c:pt idx="2766">
                  <c:v>51.839965124158198</c:v>
                </c:pt>
                <c:pt idx="2767">
                  <c:v>52.930725014340602</c:v>
                </c:pt>
                <c:pt idx="2768">
                  <c:v>51.514892420695801</c:v>
                </c:pt>
                <c:pt idx="2769">
                  <c:v>50.914025452527198</c:v>
                </c:pt>
                <c:pt idx="2770">
                  <c:v>58.188098649454801</c:v>
                </c:pt>
                <c:pt idx="2771">
                  <c:v>58.188099000000001</c:v>
                </c:pt>
                <c:pt idx="2772">
                  <c:v>51.7865333502683</c:v>
                </c:pt>
                <c:pt idx="2773">
                  <c:v>56.152063490045798</c:v>
                </c:pt>
                <c:pt idx="2774">
                  <c:v>51.319282340379999</c:v>
                </c:pt>
                <c:pt idx="2775">
                  <c:v>51.285071809252898</c:v>
                </c:pt>
                <c:pt idx="2776">
                  <c:v>51.558244143763297</c:v>
                </c:pt>
                <c:pt idx="2777">
                  <c:v>54.647497983488201</c:v>
                </c:pt>
                <c:pt idx="2778">
                  <c:v>68.524749423276802</c:v>
                </c:pt>
                <c:pt idx="2779">
                  <c:v>72.425653104369005</c:v>
                </c:pt>
                <c:pt idx="2780">
                  <c:v>68.669711943337703</c:v>
                </c:pt>
                <c:pt idx="2781">
                  <c:v>68.267321624455704</c:v>
                </c:pt>
                <c:pt idx="2782">
                  <c:v>49.1463897420035</c:v>
                </c:pt>
                <c:pt idx="2783">
                  <c:v>60.940451925477497</c:v>
                </c:pt>
                <c:pt idx="2784">
                  <c:v>62.932749471544703</c:v>
                </c:pt>
                <c:pt idx="2785">
                  <c:v>63.911607510737497</c:v>
                </c:pt>
                <c:pt idx="2786">
                  <c:v>62.708459576418299</c:v>
                </c:pt>
                <c:pt idx="2787">
                  <c:v>57.574319818899397</c:v>
                </c:pt>
                <c:pt idx="2788">
                  <c:v>54.512078527991498</c:v>
                </c:pt>
                <c:pt idx="2789">
                  <c:v>50.143042519598602</c:v>
                </c:pt>
                <c:pt idx="2790">
                  <c:v>50.898891488252602</c:v>
                </c:pt>
                <c:pt idx="2791">
                  <c:v>46.858843749435401</c:v>
                </c:pt>
                <c:pt idx="2792">
                  <c:v>45.064500813765001</c:v>
                </c:pt>
                <c:pt idx="2793">
                  <c:v>45.735693446479203</c:v>
                </c:pt>
                <c:pt idx="2794">
                  <c:v>45.317587192035603</c:v>
                </c:pt>
                <c:pt idx="2795">
                  <c:v>47.594957287984997</c:v>
                </c:pt>
                <c:pt idx="2796">
                  <c:v>47.924839634053299</c:v>
                </c:pt>
                <c:pt idx="2797">
                  <c:v>46.292756516005497</c:v>
                </c:pt>
                <c:pt idx="2798">
                  <c:v>49.379001143307498</c:v>
                </c:pt>
                <c:pt idx="2799">
                  <c:v>51.551411720695199</c:v>
                </c:pt>
                <c:pt idx="2800">
                  <c:v>53.4426427164275</c:v>
                </c:pt>
                <c:pt idx="2801">
                  <c:v>49.752364170153903</c:v>
                </c:pt>
                <c:pt idx="2802">
                  <c:v>48.308714048972099</c:v>
                </c:pt>
                <c:pt idx="2803">
                  <c:v>49.151614695023397</c:v>
                </c:pt>
                <c:pt idx="2804">
                  <c:v>50.042316171359197</c:v>
                </c:pt>
                <c:pt idx="2805">
                  <c:v>51.657669737224197</c:v>
                </c:pt>
                <c:pt idx="2806">
                  <c:v>51.939525250898797</c:v>
                </c:pt>
                <c:pt idx="2807">
                  <c:v>52.2871130524059</c:v>
                </c:pt>
                <c:pt idx="2808">
                  <c:v>52.6329383109967</c:v>
                </c:pt>
                <c:pt idx="2809">
                  <c:v>53.018271212356701</c:v>
                </c:pt>
                <c:pt idx="2810">
                  <c:v>53.763786769165002</c:v>
                </c:pt>
                <c:pt idx="2811">
                  <c:v>52.3426497289799</c:v>
                </c:pt>
                <c:pt idx="2812">
                  <c:v>52.645696922299599</c:v>
                </c:pt>
                <c:pt idx="2813">
                  <c:v>53.096340646947198</c:v>
                </c:pt>
                <c:pt idx="2814">
                  <c:v>51.481981803623803</c:v>
                </c:pt>
                <c:pt idx="2815">
                  <c:v>51.676958237428899</c:v>
                </c:pt>
                <c:pt idx="2816">
                  <c:v>51.870587246553498</c:v>
                </c:pt>
                <c:pt idx="2817">
                  <c:v>50.9986587755836</c:v>
                </c:pt>
                <c:pt idx="2818">
                  <c:v>52.114810029882598</c:v>
                </c:pt>
                <c:pt idx="2819">
                  <c:v>53.107916264470497</c:v>
                </c:pt>
                <c:pt idx="2820">
                  <c:v>52.8212492251699</c:v>
                </c:pt>
                <c:pt idx="2821">
                  <c:v>55.5565567440091</c:v>
                </c:pt>
                <c:pt idx="2822">
                  <c:v>57.452915666727698</c:v>
                </c:pt>
                <c:pt idx="2823">
                  <c:v>59.912418365999997</c:v>
                </c:pt>
                <c:pt idx="2824">
                  <c:v>62.116901088257798</c:v>
                </c:pt>
                <c:pt idx="2825">
                  <c:v>59.880352763922701</c:v>
                </c:pt>
                <c:pt idx="2826">
                  <c:v>55.161224763412598</c:v>
                </c:pt>
                <c:pt idx="2827">
                  <c:v>56.245778989364297</c:v>
                </c:pt>
                <c:pt idx="2828">
                  <c:v>53.038155638680102</c:v>
                </c:pt>
                <c:pt idx="2829">
                  <c:v>54.550271965748699</c:v>
                </c:pt>
                <c:pt idx="2830">
                  <c:v>55.097761056573397</c:v>
                </c:pt>
                <c:pt idx="2831">
                  <c:v>52.913189006336601</c:v>
                </c:pt>
                <c:pt idx="2832">
                  <c:v>53.272372396966503</c:v>
                </c:pt>
                <c:pt idx="2833">
                  <c:v>53.783655891769499</c:v>
                </c:pt>
                <c:pt idx="2834">
                  <c:v>53.765565536966903</c:v>
                </c:pt>
                <c:pt idx="2835">
                  <c:v>52.5928194231238</c:v>
                </c:pt>
                <c:pt idx="2836">
                  <c:v>52.156266647747799</c:v>
                </c:pt>
                <c:pt idx="2837">
                  <c:v>53.313371825174997</c:v>
                </c:pt>
                <c:pt idx="2838">
                  <c:v>52.171020800726403</c:v>
                </c:pt>
                <c:pt idx="2839">
                  <c:v>52.2706160590932</c:v>
                </c:pt>
                <c:pt idx="2840">
                  <c:v>50.762432537000898</c:v>
                </c:pt>
                <c:pt idx="2841">
                  <c:v>51.479717959501698</c:v>
                </c:pt>
                <c:pt idx="2842">
                  <c:v>48.874601913540602</c:v>
                </c:pt>
                <c:pt idx="2843">
                  <c:v>48.874602000000003</c:v>
                </c:pt>
                <c:pt idx="2844">
                  <c:v>48.874602000000003</c:v>
                </c:pt>
                <c:pt idx="2845">
                  <c:v>52.760641446510398</c:v>
                </c:pt>
                <c:pt idx="2846">
                  <c:v>52.760641</c:v>
                </c:pt>
                <c:pt idx="2847">
                  <c:v>52.760641</c:v>
                </c:pt>
                <c:pt idx="2848">
                  <c:v>52.760641</c:v>
                </c:pt>
                <c:pt idx="2849">
                  <c:v>52.760641</c:v>
                </c:pt>
                <c:pt idx="2850">
                  <c:v>52.760641</c:v>
                </c:pt>
                <c:pt idx="2851">
                  <c:v>52.760641</c:v>
                </c:pt>
                <c:pt idx="2852">
                  <c:v>52.760641</c:v>
                </c:pt>
                <c:pt idx="2853">
                  <c:v>51.522182178508302</c:v>
                </c:pt>
                <c:pt idx="2854">
                  <c:v>49.423110218428398</c:v>
                </c:pt>
                <c:pt idx="2855">
                  <c:v>49.423110000000001</c:v>
                </c:pt>
                <c:pt idx="2856">
                  <c:v>51.2879499939948</c:v>
                </c:pt>
                <c:pt idx="2857">
                  <c:v>51.5006601272136</c:v>
                </c:pt>
                <c:pt idx="2858">
                  <c:v>50.172964776400804</c:v>
                </c:pt>
                <c:pt idx="2859">
                  <c:v>49.939132867438701</c:v>
                </c:pt>
                <c:pt idx="2860">
                  <c:v>51.997124795599397</c:v>
                </c:pt>
                <c:pt idx="2861">
                  <c:v>51.864583686225899</c:v>
                </c:pt>
                <c:pt idx="2862">
                  <c:v>51.713911043359701</c:v>
                </c:pt>
                <c:pt idx="2863">
                  <c:v>51.713911000000003</c:v>
                </c:pt>
                <c:pt idx="2864">
                  <c:v>50.942993569721203</c:v>
                </c:pt>
                <c:pt idx="2865">
                  <c:v>51.746667348849797</c:v>
                </c:pt>
                <c:pt idx="2866">
                  <c:v>52.384637752844903</c:v>
                </c:pt>
                <c:pt idx="2867">
                  <c:v>51.916596401766199</c:v>
                </c:pt>
                <c:pt idx="2868">
                  <c:v>49.640047333564397</c:v>
                </c:pt>
                <c:pt idx="2869">
                  <c:v>50.448113711573697</c:v>
                </c:pt>
                <c:pt idx="2870">
                  <c:v>52.779932100222197</c:v>
                </c:pt>
                <c:pt idx="2871">
                  <c:v>49.998343492782197</c:v>
                </c:pt>
                <c:pt idx="2872">
                  <c:v>49.998342999999998</c:v>
                </c:pt>
                <c:pt idx="2873">
                  <c:v>50.976414762920598</c:v>
                </c:pt>
                <c:pt idx="2874">
                  <c:v>53.188896212019699</c:v>
                </c:pt>
                <c:pt idx="2875">
                  <c:v>53.411187941521298</c:v>
                </c:pt>
                <c:pt idx="2876">
                  <c:v>51.801717157387401</c:v>
                </c:pt>
                <c:pt idx="2877">
                  <c:v>52.257456651710498</c:v>
                </c:pt>
                <c:pt idx="2878">
                  <c:v>51.959004596609198</c:v>
                </c:pt>
                <c:pt idx="2879">
                  <c:v>52.341362229709098</c:v>
                </c:pt>
                <c:pt idx="2880">
                  <c:v>52.341361999999997</c:v>
                </c:pt>
                <c:pt idx="2881">
                  <c:v>52.128219289133703</c:v>
                </c:pt>
                <c:pt idx="2882">
                  <c:v>52.2055951262167</c:v>
                </c:pt>
                <c:pt idx="2883">
                  <c:v>52.832435263457498</c:v>
                </c:pt>
                <c:pt idx="2884">
                  <c:v>52.7517449880866</c:v>
                </c:pt>
                <c:pt idx="2885">
                  <c:v>52.053837357799999</c:v>
                </c:pt>
                <c:pt idx="2886">
                  <c:v>51.693451879624597</c:v>
                </c:pt>
                <c:pt idx="2887">
                  <c:v>52.514126281139902</c:v>
                </c:pt>
                <c:pt idx="2888">
                  <c:v>51.933617395975901</c:v>
                </c:pt>
                <c:pt idx="2889">
                  <c:v>51.933616999999998</c:v>
                </c:pt>
                <c:pt idx="2890">
                  <c:v>52.836442867277697</c:v>
                </c:pt>
                <c:pt idx="2891">
                  <c:v>51.158746382904397</c:v>
                </c:pt>
                <c:pt idx="2892">
                  <c:v>52.9951724185606</c:v>
                </c:pt>
                <c:pt idx="2893">
                  <c:v>51.169293022019701</c:v>
                </c:pt>
                <c:pt idx="2894">
                  <c:v>53.708660628249298</c:v>
                </c:pt>
                <c:pt idx="2895">
                  <c:v>51.869226342163898</c:v>
                </c:pt>
                <c:pt idx="2896">
                  <c:v>53.619599897289604</c:v>
                </c:pt>
                <c:pt idx="2897">
                  <c:v>50.520042804709497</c:v>
                </c:pt>
                <c:pt idx="2898">
                  <c:v>50.520043000000001</c:v>
                </c:pt>
                <c:pt idx="2899">
                  <c:v>52.073389174232197</c:v>
                </c:pt>
                <c:pt idx="2900">
                  <c:v>51.913458338842901</c:v>
                </c:pt>
                <c:pt idx="2901">
                  <c:v>53.453028394956803</c:v>
                </c:pt>
                <c:pt idx="2902">
                  <c:v>52.769352903107901</c:v>
                </c:pt>
                <c:pt idx="2903">
                  <c:v>53.308534055326497</c:v>
                </c:pt>
                <c:pt idx="2904">
                  <c:v>53.679990953855402</c:v>
                </c:pt>
                <c:pt idx="2905">
                  <c:v>51.171317460209799</c:v>
                </c:pt>
                <c:pt idx="2906">
                  <c:v>51.171317000000002</c:v>
                </c:pt>
                <c:pt idx="2907">
                  <c:v>51.8841927719022</c:v>
                </c:pt>
                <c:pt idx="2908">
                  <c:v>52.9031868391655</c:v>
                </c:pt>
                <c:pt idx="2909">
                  <c:v>50.680994646671799</c:v>
                </c:pt>
                <c:pt idx="2910">
                  <c:v>50.680995000000003</c:v>
                </c:pt>
                <c:pt idx="2911">
                  <c:v>50.680995000000003</c:v>
                </c:pt>
                <c:pt idx="2912">
                  <c:v>50.680995000000003</c:v>
                </c:pt>
                <c:pt idx="2913">
                  <c:v>50.680995000000003</c:v>
                </c:pt>
                <c:pt idx="2914">
                  <c:v>50.680995000000003</c:v>
                </c:pt>
                <c:pt idx="2915">
                  <c:v>50.680995000000003</c:v>
                </c:pt>
                <c:pt idx="2916">
                  <c:v>32.806240471612398</c:v>
                </c:pt>
                <c:pt idx="2917">
                  <c:v>34.486241949981299</c:v>
                </c:pt>
                <c:pt idx="2918">
                  <c:v>34.486241999999997</c:v>
                </c:pt>
                <c:pt idx="2919">
                  <c:v>36.941466854629098</c:v>
                </c:pt>
                <c:pt idx="2920">
                  <c:v>40.539543562891701</c:v>
                </c:pt>
                <c:pt idx="2921">
                  <c:v>40.675819054431699</c:v>
                </c:pt>
                <c:pt idx="2922">
                  <c:v>41.535516168446499</c:v>
                </c:pt>
                <c:pt idx="2923">
                  <c:v>42.825085289617803</c:v>
                </c:pt>
                <c:pt idx="2924">
                  <c:v>43.029481037238199</c:v>
                </c:pt>
                <c:pt idx="2925">
                  <c:v>43.752321754741601</c:v>
                </c:pt>
                <c:pt idx="2926">
                  <c:v>43.752321999999999</c:v>
                </c:pt>
                <c:pt idx="2927">
                  <c:v>44.926014688050799</c:v>
                </c:pt>
                <c:pt idx="2928">
                  <c:v>44.104168644462497</c:v>
                </c:pt>
                <c:pt idx="2929">
                  <c:v>46.7546224413896</c:v>
                </c:pt>
                <c:pt idx="2930">
                  <c:v>47.522586878431603</c:v>
                </c:pt>
                <c:pt idx="2931">
                  <c:v>46.955392135601997</c:v>
                </c:pt>
                <c:pt idx="2932">
                  <c:v>48.036487960579201</c:v>
                </c:pt>
                <c:pt idx="2933">
                  <c:v>48.274943942727901</c:v>
                </c:pt>
                <c:pt idx="2934">
                  <c:v>49.0055024118533</c:v>
                </c:pt>
                <c:pt idx="2935">
                  <c:v>49.005502</c:v>
                </c:pt>
                <c:pt idx="2936">
                  <c:v>46.673925110156297</c:v>
                </c:pt>
                <c:pt idx="2937">
                  <c:v>46.521623175151298</c:v>
                </c:pt>
                <c:pt idx="2938">
                  <c:v>47.283867344978603</c:v>
                </c:pt>
                <c:pt idx="2939">
                  <c:v>47.920981670185299</c:v>
                </c:pt>
                <c:pt idx="2940">
                  <c:v>48.381474498145998</c:v>
                </c:pt>
                <c:pt idx="2941">
                  <c:v>49.370607880060703</c:v>
                </c:pt>
                <c:pt idx="2942">
                  <c:v>49.877792031926496</c:v>
                </c:pt>
                <c:pt idx="2943">
                  <c:v>48.825757387207801</c:v>
                </c:pt>
                <c:pt idx="2944">
                  <c:v>47.628807487347203</c:v>
                </c:pt>
                <c:pt idx="2945">
                  <c:v>49.635319134901401</c:v>
                </c:pt>
                <c:pt idx="2946">
                  <c:v>48.088379395701203</c:v>
                </c:pt>
                <c:pt idx="2947">
                  <c:v>49.100989871684902</c:v>
                </c:pt>
                <c:pt idx="2948">
                  <c:v>49.963504998763398</c:v>
                </c:pt>
                <c:pt idx="2949">
                  <c:v>50.208182642594501</c:v>
                </c:pt>
                <c:pt idx="2950">
                  <c:v>48.401044875288697</c:v>
                </c:pt>
                <c:pt idx="2951">
                  <c:v>51.501341074799498</c:v>
                </c:pt>
                <c:pt idx="2952">
                  <c:v>49.349799857700198</c:v>
                </c:pt>
                <c:pt idx="2953">
                  <c:v>50.207126864064001</c:v>
                </c:pt>
                <c:pt idx="2954">
                  <c:v>49.7112113470127</c:v>
                </c:pt>
                <c:pt idx="2955">
                  <c:v>49.738412848924703</c:v>
                </c:pt>
                <c:pt idx="2956">
                  <c:v>51.302092710912099</c:v>
                </c:pt>
                <c:pt idx="2957">
                  <c:v>49.447436641353498</c:v>
                </c:pt>
                <c:pt idx="2958">
                  <c:v>49.447437000000001</c:v>
                </c:pt>
                <c:pt idx="2959">
                  <c:v>50.261005133209302</c:v>
                </c:pt>
                <c:pt idx="2960">
                  <c:v>50.261004999999997</c:v>
                </c:pt>
                <c:pt idx="2961">
                  <c:v>50.261004999999997</c:v>
                </c:pt>
                <c:pt idx="2962">
                  <c:v>52.151965352808297</c:v>
                </c:pt>
                <c:pt idx="2963">
                  <c:v>49.2499425613534</c:v>
                </c:pt>
                <c:pt idx="2964">
                  <c:v>49.6200516490049</c:v>
                </c:pt>
                <c:pt idx="2965">
                  <c:v>48.205674513457602</c:v>
                </c:pt>
                <c:pt idx="2966">
                  <c:v>48.9356889188401</c:v>
                </c:pt>
                <c:pt idx="2967">
                  <c:v>51.395806297780297</c:v>
                </c:pt>
                <c:pt idx="2968">
                  <c:v>49.590948137826601</c:v>
                </c:pt>
                <c:pt idx="2969">
                  <c:v>49.590947999999997</c:v>
                </c:pt>
                <c:pt idx="2970">
                  <c:v>53.251365544483903</c:v>
                </c:pt>
                <c:pt idx="2971">
                  <c:v>50.196163787992703</c:v>
                </c:pt>
                <c:pt idx="2972">
                  <c:v>51.938672801716997</c:v>
                </c:pt>
                <c:pt idx="2973">
                  <c:v>51.8679242870314</c:v>
                </c:pt>
                <c:pt idx="2974">
                  <c:v>52.590707409182599</c:v>
                </c:pt>
                <c:pt idx="2975">
                  <c:v>52.093934540654203</c:v>
                </c:pt>
                <c:pt idx="2976">
                  <c:v>52.305806848761499</c:v>
                </c:pt>
                <c:pt idx="2977">
                  <c:v>52.305807000000001</c:v>
                </c:pt>
                <c:pt idx="2978">
                  <c:v>51.199628848962497</c:v>
                </c:pt>
                <c:pt idx="2979">
                  <c:v>52.056466587629401</c:v>
                </c:pt>
                <c:pt idx="2980">
                  <c:v>49.749976593510198</c:v>
                </c:pt>
                <c:pt idx="2981">
                  <c:v>51.4097554067245</c:v>
                </c:pt>
                <c:pt idx="2982">
                  <c:v>51.849593958096797</c:v>
                </c:pt>
                <c:pt idx="2983">
                  <c:v>50.933794369086598</c:v>
                </c:pt>
                <c:pt idx="2984">
                  <c:v>49.883674155057598</c:v>
                </c:pt>
                <c:pt idx="2985">
                  <c:v>51.0989092227965</c:v>
                </c:pt>
                <c:pt idx="2986">
                  <c:v>51.098908999999999</c:v>
                </c:pt>
                <c:pt idx="2987">
                  <c:v>51.092281663562297</c:v>
                </c:pt>
                <c:pt idx="2988">
                  <c:v>50.227111631057298</c:v>
                </c:pt>
                <c:pt idx="2989">
                  <c:v>51.191190366587698</c:v>
                </c:pt>
                <c:pt idx="2990">
                  <c:v>53.4758644851171</c:v>
                </c:pt>
                <c:pt idx="2991">
                  <c:v>51.563498097206597</c:v>
                </c:pt>
                <c:pt idx="2992">
                  <c:v>48.422762593568699</c:v>
                </c:pt>
                <c:pt idx="2993">
                  <c:v>51.701072296262801</c:v>
                </c:pt>
                <c:pt idx="2994">
                  <c:v>51.701072000000003</c:v>
                </c:pt>
                <c:pt idx="2995">
                  <c:v>52.831609220790902</c:v>
                </c:pt>
                <c:pt idx="2996">
                  <c:v>51.738330106658303</c:v>
                </c:pt>
                <c:pt idx="2997">
                  <c:v>51.428026403162598</c:v>
                </c:pt>
                <c:pt idx="2998">
                  <c:v>51.976516078799598</c:v>
                </c:pt>
                <c:pt idx="2999">
                  <c:v>49.572998704552298</c:v>
                </c:pt>
                <c:pt idx="3000">
                  <c:v>51.377370498813001</c:v>
                </c:pt>
                <c:pt idx="3001">
                  <c:v>52.444750115822799</c:v>
                </c:pt>
                <c:pt idx="3002">
                  <c:v>52.444749999999999</c:v>
                </c:pt>
                <c:pt idx="3003">
                  <c:v>52.967436364530499</c:v>
                </c:pt>
                <c:pt idx="3004">
                  <c:v>51.061680109517098</c:v>
                </c:pt>
                <c:pt idx="3005">
                  <c:v>62.005145838634903</c:v>
                </c:pt>
                <c:pt idx="3006">
                  <c:v>55.760153393390702</c:v>
                </c:pt>
                <c:pt idx="3007">
                  <c:v>59.229592855311402</c:v>
                </c:pt>
                <c:pt idx="3008">
                  <c:v>65.741059809334004</c:v>
                </c:pt>
                <c:pt idx="3009">
                  <c:v>63.830716847560801</c:v>
                </c:pt>
                <c:pt idx="3010">
                  <c:v>66.226935743654906</c:v>
                </c:pt>
                <c:pt idx="3011">
                  <c:v>66.226935999999995</c:v>
                </c:pt>
                <c:pt idx="3012">
                  <c:v>69.619309081094599</c:v>
                </c:pt>
                <c:pt idx="3013">
                  <c:v>69.304785249637405</c:v>
                </c:pt>
                <c:pt idx="3014">
                  <c:v>72.016005548598102</c:v>
                </c:pt>
                <c:pt idx="3015">
                  <c:v>69.683298611362801</c:v>
                </c:pt>
                <c:pt idx="3016">
                  <c:v>67.911600122539895</c:v>
                </c:pt>
                <c:pt idx="3017">
                  <c:v>67.273127441125794</c:v>
                </c:pt>
                <c:pt idx="3018">
                  <c:v>70.437439302691402</c:v>
                </c:pt>
                <c:pt idx="3019">
                  <c:v>70.437438999999998</c:v>
                </c:pt>
                <c:pt idx="3020">
                  <c:v>82.605525281356194</c:v>
                </c:pt>
                <c:pt idx="3021">
                  <c:v>73.454782887075396</c:v>
                </c:pt>
                <c:pt idx="3022">
                  <c:v>67.267031934973701</c:v>
                </c:pt>
                <c:pt idx="3023">
                  <c:v>64.053046913479093</c:v>
                </c:pt>
                <c:pt idx="3024">
                  <c:v>59.7555680750379</c:v>
                </c:pt>
                <c:pt idx="3025">
                  <c:v>47.650111359318998</c:v>
                </c:pt>
                <c:pt idx="3026">
                  <c:v>47.81485956897</c:v>
                </c:pt>
                <c:pt idx="3027">
                  <c:v>44.304276962109803</c:v>
                </c:pt>
                <c:pt idx="3028">
                  <c:v>44.304276999999999</c:v>
                </c:pt>
                <c:pt idx="3029">
                  <c:v>36.717505669498003</c:v>
                </c:pt>
                <c:pt idx="3030">
                  <c:v>37.416615863382702</c:v>
                </c:pt>
                <c:pt idx="3031">
                  <c:v>35.670357905237097</c:v>
                </c:pt>
                <c:pt idx="3032">
                  <c:v>34.988223333880804</c:v>
                </c:pt>
                <c:pt idx="3033">
                  <c:v>35.163949512971797</c:v>
                </c:pt>
                <c:pt idx="3034">
                  <c:v>33.734650725648002</c:v>
                </c:pt>
                <c:pt idx="3035">
                  <c:v>34.046916022817797</c:v>
                </c:pt>
                <c:pt idx="3036">
                  <c:v>34.046916000000003</c:v>
                </c:pt>
                <c:pt idx="3037">
                  <c:v>34.0064111666345</c:v>
                </c:pt>
                <c:pt idx="3038">
                  <c:v>33.529604708896102</c:v>
                </c:pt>
                <c:pt idx="3039">
                  <c:v>32.740110939186899</c:v>
                </c:pt>
                <c:pt idx="3040">
                  <c:v>33.922150604320201</c:v>
                </c:pt>
                <c:pt idx="3041">
                  <c:v>31.451904834988898</c:v>
                </c:pt>
                <c:pt idx="3042">
                  <c:v>32.992560247000398</c:v>
                </c:pt>
                <c:pt idx="3043">
                  <c:v>35.889787707780798</c:v>
                </c:pt>
                <c:pt idx="3044">
                  <c:v>38.055480480407702</c:v>
                </c:pt>
                <c:pt idx="3045">
                  <c:v>38.055480000000003</c:v>
                </c:pt>
                <c:pt idx="3046">
                  <c:v>33.0634509344465</c:v>
                </c:pt>
                <c:pt idx="3047">
                  <c:v>33.188089532000603</c:v>
                </c:pt>
                <c:pt idx="3048">
                  <c:v>35.3605881684583</c:v>
                </c:pt>
                <c:pt idx="3049">
                  <c:v>34.351171236553</c:v>
                </c:pt>
                <c:pt idx="3050">
                  <c:v>37.515857667335297</c:v>
                </c:pt>
                <c:pt idx="3051">
                  <c:v>39.1628303530075</c:v>
                </c:pt>
                <c:pt idx="3052">
                  <c:v>40.9262456277824</c:v>
                </c:pt>
                <c:pt idx="3053">
                  <c:v>40.926245999999999</c:v>
                </c:pt>
                <c:pt idx="3054">
                  <c:v>42.142099786164302</c:v>
                </c:pt>
                <c:pt idx="3055">
                  <c:v>41.161109256920398</c:v>
                </c:pt>
                <c:pt idx="3056">
                  <c:v>42.958856112846803</c:v>
                </c:pt>
                <c:pt idx="3057">
                  <c:v>42.7273106989593</c:v>
                </c:pt>
                <c:pt idx="3058">
                  <c:v>45.124631240133098</c:v>
                </c:pt>
                <c:pt idx="3059">
                  <c:v>46.8328384612064</c:v>
                </c:pt>
                <c:pt idx="3060">
                  <c:v>45.874852471497398</c:v>
                </c:pt>
                <c:pt idx="3061">
                  <c:v>48.055022387367501</c:v>
                </c:pt>
                <c:pt idx="3062">
                  <c:v>48.055022000000001</c:v>
                </c:pt>
                <c:pt idx="3063">
                  <c:v>47.986228589167702</c:v>
                </c:pt>
                <c:pt idx="3064">
                  <c:v>47.872794732534601</c:v>
                </c:pt>
                <c:pt idx="3065">
                  <c:v>48.056688433659097</c:v>
                </c:pt>
                <c:pt idx="3066">
                  <c:v>47.914183782726496</c:v>
                </c:pt>
                <c:pt idx="3067">
                  <c:v>50.297642584196502</c:v>
                </c:pt>
                <c:pt idx="3068">
                  <c:v>49.207781594051298</c:v>
                </c:pt>
                <c:pt idx="3069">
                  <c:v>47.039244000586997</c:v>
                </c:pt>
                <c:pt idx="3070">
                  <c:v>49.1903765191555</c:v>
                </c:pt>
                <c:pt idx="3071">
                  <c:v>47.328760357064503</c:v>
                </c:pt>
                <c:pt idx="3072">
                  <c:v>48.860646067668497</c:v>
                </c:pt>
                <c:pt idx="3073">
                  <c:v>46.210823033748397</c:v>
                </c:pt>
                <c:pt idx="3074">
                  <c:v>46.9467006632267</c:v>
                </c:pt>
                <c:pt idx="3075">
                  <c:v>46.764958259078902</c:v>
                </c:pt>
                <c:pt idx="3076">
                  <c:v>47.150048709377103</c:v>
                </c:pt>
                <c:pt idx="3077">
                  <c:v>45.563433629631596</c:v>
                </c:pt>
                <c:pt idx="3078">
                  <c:v>44.850021781702502</c:v>
                </c:pt>
                <c:pt idx="3079">
                  <c:v>48.660522386804999</c:v>
                </c:pt>
                <c:pt idx="3080">
                  <c:v>47.562215938281199</c:v>
                </c:pt>
                <c:pt idx="3081">
                  <c:v>45.275285545893901</c:v>
                </c:pt>
                <c:pt idx="3082">
                  <c:v>46.711249171914602</c:v>
                </c:pt>
                <c:pt idx="3083">
                  <c:v>48.857251128141698</c:v>
                </c:pt>
                <c:pt idx="3084">
                  <c:v>48.1252381968526</c:v>
                </c:pt>
                <c:pt idx="3085">
                  <c:v>49.701813882682799</c:v>
                </c:pt>
                <c:pt idx="3086">
                  <c:v>49.921705658115698</c:v>
                </c:pt>
                <c:pt idx="3087">
                  <c:v>48.552742645096899</c:v>
                </c:pt>
                <c:pt idx="3088">
                  <c:v>49.810449959239897</c:v>
                </c:pt>
                <c:pt idx="3089">
                  <c:v>50.6895472843728</c:v>
                </c:pt>
                <c:pt idx="3090">
                  <c:v>49.7848951123391</c:v>
                </c:pt>
                <c:pt idx="3091">
                  <c:v>48.119095179249499</c:v>
                </c:pt>
                <c:pt idx="3092">
                  <c:v>48.366139188580703</c:v>
                </c:pt>
                <c:pt idx="3093">
                  <c:v>49.634470531719202</c:v>
                </c:pt>
                <c:pt idx="3094">
                  <c:v>49.589392198050803</c:v>
                </c:pt>
                <c:pt idx="3095">
                  <c:v>50.269144295146504</c:v>
                </c:pt>
                <c:pt idx="3096">
                  <c:v>48.7719871309993</c:v>
                </c:pt>
                <c:pt idx="3097">
                  <c:v>50.821434262249603</c:v>
                </c:pt>
                <c:pt idx="3098">
                  <c:v>47.8790741881024</c:v>
                </c:pt>
                <c:pt idx="3099">
                  <c:v>49.965966495737298</c:v>
                </c:pt>
                <c:pt idx="3100">
                  <c:v>49.547084840850097</c:v>
                </c:pt>
                <c:pt idx="3101">
                  <c:v>47.685986423387398</c:v>
                </c:pt>
                <c:pt idx="3102">
                  <c:v>49.745647256122197</c:v>
                </c:pt>
                <c:pt idx="3103">
                  <c:v>49.950115940043901</c:v>
                </c:pt>
                <c:pt idx="3104">
                  <c:v>49.083681487458499</c:v>
                </c:pt>
                <c:pt idx="3105">
                  <c:v>51.343432955111901</c:v>
                </c:pt>
                <c:pt idx="3106">
                  <c:v>50.264120230165503</c:v>
                </c:pt>
                <c:pt idx="3107">
                  <c:v>52.518472266148699</c:v>
                </c:pt>
                <c:pt idx="3108">
                  <c:v>51.118101690433399</c:v>
                </c:pt>
                <c:pt idx="3109">
                  <c:v>49.244910010311798</c:v>
                </c:pt>
                <c:pt idx="3110">
                  <c:v>49.506309263444102</c:v>
                </c:pt>
                <c:pt idx="3111">
                  <c:v>50.199676794050902</c:v>
                </c:pt>
                <c:pt idx="3112">
                  <c:v>50.119774543674097</c:v>
                </c:pt>
                <c:pt idx="3113">
                  <c:v>49.820627161925998</c:v>
                </c:pt>
                <c:pt idx="3114">
                  <c:v>48.591792461643699</c:v>
                </c:pt>
                <c:pt idx="3115">
                  <c:v>50.267839372949197</c:v>
                </c:pt>
                <c:pt idx="3116">
                  <c:v>50.267839000000002</c:v>
                </c:pt>
                <c:pt idx="3117">
                  <c:v>50.267839000000002</c:v>
                </c:pt>
                <c:pt idx="3118">
                  <c:v>50.267839000000002</c:v>
                </c:pt>
                <c:pt idx="3119">
                  <c:v>50.267839000000002</c:v>
                </c:pt>
                <c:pt idx="3120">
                  <c:v>50.267839000000002</c:v>
                </c:pt>
                <c:pt idx="3121">
                  <c:v>50.267839000000002</c:v>
                </c:pt>
                <c:pt idx="3122">
                  <c:v>50.267839000000002</c:v>
                </c:pt>
                <c:pt idx="3123">
                  <c:v>51.884699575131897</c:v>
                </c:pt>
                <c:pt idx="3124">
                  <c:v>49.362077542106199</c:v>
                </c:pt>
                <c:pt idx="3125">
                  <c:v>48.107988884320299</c:v>
                </c:pt>
                <c:pt idx="3126">
                  <c:v>51.9041982494631</c:v>
                </c:pt>
                <c:pt idx="3127">
                  <c:v>50.318305232610498</c:v>
                </c:pt>
                <c:pt idx="3128">
                  <c:v>49.439515852538101</c:v>
                </c:pt>
                <c:pt idx="3129">
                  <c:v>46.607026784954002</c:v>
                </c:pt>
                <c:pt idx="3130">
                  <c:v>46.607027000000002</c:v>
                </c:pt>
                <c:pt idx="3131">
                  <c:v>50.707655089535699</c:v>
                </c:pt>
                <c:pt idx="3132">
                  <c:v>52.066101454883203</c:v>
                </c:pt>
                <c:pt idx="3133">
                  <c:v>50.054786640356099</c:v>
                </c:pt>
                <c:pt idx="3134">
                  <c:v>51.018370716695998</c:v>
                </c:pt>
                <c:pt idx="3135">
                  <c:v>48.9691774819903</c:v>
                </c:pt>
                <c:pt idx="3136">
                  <c:v>50.685448344277702</c:v>
                </c:pt>
                <c:pt idx="3137">
                  <c:v>51.982791117833699</c:v>
                </c:pt>
                <c:pt idx="3138">
                  <c:v>51.982790999999999</c:v>
                </c:pt>
                <c:pt idx="3139">
                  <c:v>49.707859337044198</c:v>
                </c:pt>
                <c:pt idx="3140">
                  <c:v>50.329008796975501</c:v>
                </c:pt>
                <c:pt idx="3141">
                  <c:v>52.2630961826301</c:v>
                </c:pt>
                <c:pt idx="3142">
                  <c:v>48.930599400091403</c:v>
                </c:pt>
                <c:pt idx="3143">
                  <c:v>48.792792250442098</c:v>
                </c:pt>
                <c:pt idx="3144">
                  <c:v>48.9601715836084</c:v>
                </c:pt>
                <c:pt idx="3145">
                  <c:v>48.8868503914412</c:v>
                </c:pt>
                <c:pt idx="3146">
                  <c:v>48.886850000000003</c:v>
                </c:pt>
                <c:pt idx="3147">
                  <c:v>50.663579177871298</c:v>
                </c:pt>
                <c:pt idx="3148">
                  <c:v>49.826438898594901</c:v>
                </c:pt>
                <c:pt idx="3149">
                  <c:v>51.546175091738398</c:v>
                </c:pt>
                <c:pt idx="3150">
                  <c:v>47.488050163501697</c:v>
                </c:pt>
                <c:pt idx="3151">
                  <c:v>49.129266742132302</c:v>
                </c:pt>
                <c:pt idx="3152">
                  <c:v>48.959495530375897</c:v>
                </c:pt>
                <c:pt idx="3153">
                  <c:v>49.359184629825499</c:v>
                </c:pt>
                <c:pt idx="3154">
                  <c:v>48.561174645407696</c:v>
                </c:pt>
                <c:pt idx="3155">
                  <c:v>48.561174999999999</c:v>
                </c:pt>
                <c:pt idx="3156">
                  <c:v>48.975123733197698</c:v>
                </c:pt>
                <c:pt idx="3157">
                  <c:v>50.740317140292099</c:v>
                </c:pt>
                <c:pt idx="3158">
                  <c:v>50.626945499672601</c:v>
                </c:pt>
                <c:pt idx="3159">
                  <c:v>51.664416035141599</c:v>
                </c:pt>
                <c:pt idx="3160">
                  <c:v>51.341661431000098</c:v>
                </c:pt>
                <c:pt idx="3161">
                  <c:v>51.687865859296899</c:v>
                </c:pt>
                <c:pt idx="3162">
                  <c:v>51.656778533175597</c:v>
                </c:pt>
                <c:pt idx="3163">
                  <c:v>51.656779</c:v>
                </c:pt>
                <c:pt idx="3164">
                  <c:v>50.955424760898801</c:v>
                </c:pt>
                <c:pt idx="3165">
                  <c:v>51.203190155449803</c:v>
                </c:pt>
                <c:pt idx="3166">
                  <c:v>49.728998555273797</c:v>
                </c:pt>
                <c:pt idx="3167">
                  <c:v>48.8248555591056</c:v>
                </c:pt>
                <c:pt idx="3168">
                  <c:v>49.493579130178198</c:v>
                </c:pt>
                <c:pt idx="3169">
                  <c:v>49.571312048583202</c:v>
                </c:pt>
                <c:pt idx="3170">
                  <c:v>51.925328162541803</c:v>
                </c:pt>
                <c:pt idx="3171">
                  <c:v>51.925328</c:v>
                </c:pt>
                <c:pt idx="3172">
                  <c:v>49.672736933440497</c:v>
                </c:pt>
                <c:pt idx="3173">
                  <c:v>49.4784310533392</c:v>
                </c:pt>
                <c:pt idx="3174">
                  <c:v>51.373386467551903</c:v>
                </c:pt>
                <c:pt idx="3175">
                  <c:v>51.753679329536801</c:v>
                </c:pt>
                <c:pt idx="3176">
                  <c:v>50.390010056681398</c:v>
                </c:pt>
                <c:pt idx="3177">
                  <c:v>49.786162059338103</c:v>
                </c:pt>
                <c:pt idx="3178">
                  <c:v>50.108520133435</c:v>
                </c:pt>
                <c:pt idx="3179">
                  <c:v>50.347355303419498</c:v>
                </c:pt>
                <c:pt idx="3180">
                  <c:v>50.347355</c:v>
                </c:pt>
                <c:pt idx="3181">
                  <c:v>50.967071596588603</c:v>
                </c:pt>
                <c:pt idx="3182">
                  <c:v>49.723229486557699</c:v>
                </c:pt>
                <c:pt idx="3183">
                  <c:v>53.924488816994398</c:v>
                </c:pt>
                <c:pt idx="3184">
                  <c:v>48.878884629077703</c:v>
                </c:pt>
                <c:pt idx="3185">
                  <c:v>49.288913149223603</c:v>
                </c:pt>
                <c:pt idx="3186">
                  <c:v>50.549043182667504</c:v>
                </c:pt>
                <c:pt idx="3187">
                  <c:v>49.3727377608353</c:v>
                </c:pt>
                <c:pt idx="3188">
                  <c:v>49.372737999999998</c:v>
                </c:pt>
                <c:pt idx="3189">
                  <c:v>51.784794493705</c:v>
                </c:pt>
                <c:pt idx="3190">
                  <c:v>49.233256171794203</c:v>
                </c:pt>
                <c:pt idx="3191">
                  <c:v>49.630666902599003</c:v>
                </c:pt>
                <c:pt idx="3192">
                  <c:v>50.890673120029</c:v>
                </c:pt>
                <c:pt idx="3193">
                  <c:v>50.476291549086703</c:v>
                </c:pt>
                <c:pt idx="3194">
                  <c:v>48.728290327975699</c:v>
                </c:pt>
                <c:pt idx="3195">
                  <c:v>51.473337161556799</c:v>
                </c:pt>
                <c:pt idx="3196">
                  <c:v>50.631729581007299</c:v>
                </c:pt>
                <c:pt idx="3197">
                  <c:v>50.631729999999997</c:v>
                </c:pt>
                <c:pt idx="3198">
                  <c:v>51.023294151168898</c:v>
                </c:pt>
                <c:pt idx="3199">
                  <c:v>50.733510297413602</c:v>
                </c:pt>
                <c:pt idx="3200">
                  <c:v>50.4499884722159</c:v>
                </c:pt>
                <c:pt idx="3201">
                  <c:v>50.806322849324999</c:v>
                </c:pt>
                <c:pt idx="3202">
                  <c:v>48.722672633742697</c:v>
                </c:pt>
                <c:pt idx="3203">
                  <c:v>49.684335562600999</c:v>
                </c:pt>
                <c:pt idx="3204">
                  <c:v>50.889150562179701</c:v>
                </c:pt>
                <c:pt idx="3205">
                  <c:v>50.889150999999998</c:v>
                </c:pt>
                <c:pt idx="3206">
                  <c:v>50.133862269897598</c:v>
                </c:pt>
                <c:pt idx="3207">
                  <c:v>49.629782409674299</c:v>
                </c:pt>
                <c:pt idx="3208">
                  <c:v>49.2111937589344</c:v>
                </c:pt>
                <c:pt idx="3209">
                  <c:v>50.360294730753999</c:v>
                </c:pt>
                <c:pt idx="3210">
                  <c:v>50.3947850420411</c:v>
                </c:pt>
                <c:pt idx="3211">
                  <c:v>51.118511284980301</c:v>
                </c:pt>
                <c:pt idx="3212">
                  <c:v>49.674133037268398</c:v>
                </c:pt>
                <c:pt idx="3213">
                  <c:v>51.915619287882699</c:v>
                </c:pt>
                <c:pt idx="3214">
                  <c:v>51.915619</c:v>
                </c:pt>
                <c:pt idx="3215">
                  <c:v>51.804496723478501</c:v>
                </c:pt>
                <c:pt idx="3216">
                  <c:v>51.619419940265303</c:v>
                </c:pt>
                <c:pt idx="3217">
                  <c:v>50.843613516910999</c:v>
                </c:pt>
                <c:pt idx="3218">
                  <c:v>52.139469229644</c:v>
                </c:pt>
                <c:pt idx="3219">
                  <c:v>52.891634095318402</c:v>
                </c:pt>
                <c:pt idx="3220">
                  <c:v>50.126042469005498</c:v>
                </c:pt>
                <c:pt idx="3221">
                  <c:v>52.521472373070999</c:v>
                </c:pt>
                <c:pt idx="3222">
                  <c:v>52.521472000000003</c:v>
                </c:pt>
                <c:pt idx="3223">
                  <c:v>51.326444070469002</c:v>
                </c:pt>
                <c:pt idx="3224">
                  <c:v>51.936581741754701</c:v>
                </c:pt>
                <c:pt idx="3225">
                  <c:v>52.419037740568598</c:v>
                </c:pt>
                <c:pt idx="3226">
                  <c:v>50.430600352703898</c:v>
                </c:pt>
                <c:pt idx="3227">
                  <c:v>51.673840749754099</c:v>
                </c:pt>
                <c:pt idx="3228">
                  <c:v>52.691264734110497</c:v>
                </c:pt>
                <c:pt idx="3229">
                  <c:v>49.124120259011001</c:v>
                </c:pt>
                <c:pt idx="3230">
                  <c:v>51.6397734531187</c:v>
                </c:pt>
                <c:pt idx="3231">
                  <c:v>51.639772999999998</c:v>
                </c:pt>
                <c:pt idx="3232">
                  <c:v>50.9778160589414</c:v>
                </c:pt>
                <c:pt idx="3233">
                  <c:v>50.247384575432903</c:v>
                </c:pt>
                <c:pt idx="3234">
                  <c:v>50.494659518913501</c:v>
                </c:pt>
                <c:pt idx="3235">
                  <c:v>50.397803272984497</c:v>
                </c:pt>
                <c:pt idx="3236">
                  <c:v>52.056821001731201</c:v>
                </c:pt>
                <c:pt idx="3237">
                  <c:v>52.056820999999999</c:v>
                </c:pt>
                <c:pt idx="3238">
                  <c:v>53.011880727139697</c:v>
                </c:pt>
                <c:pt idx="3239">
                  <c:v>48.705158146404798</c:v>
                </c:pt>
                <c:pt idx="3240">
                  <c:v>50.681551428514602</c:v>
                </c:pt>
                <c:pt idx="3241">
                  <c:v>50.734890082769702</c:v>
                </c:pt>
                <c:pt idx="3242">
                  <c:v>52.831111524628099</c:v>
                </c:pt>
                <c:pt idx="3243">
                  <c:v>50.891856443806297</c:v>
                </c:pt>
                <c:pt idx="3244">
                  <c:v>51.4983760594275</c:v>
                </c:pt>
                <c:pt idx="3245">
                  <c:v>51.498376</c:v>
                </c:pt>
                <c:pt idx="3246">
                  <c:v>51.567785050625503</c:v>
                </c:pt>
                <c:pt idx="3247">
                  <c:v>50.586987362394503</c:v>
                </c:pt>
                <c:pt idx="3248">
                  <c:v>49.241289699701397</c:v>
                </c:pt>
                <c:pt idx="3249">
                  <c:v>52.942346044239002</c:v>
                </c:pt>
                <c:pt idx="3250">
                  <c:v>49.717423687446797</c:v>
                </c:pt>
                <c:pt idx="3251">
                  <c:v>50.748941170363302</c:v>
                </c:pt>
                <c:pt idx="3252">
                  <c:v>49.975480913244702</c:v>
                </c:pt>
                <c:pt idx="3253">
                  <c:v>51.210991441167799</c:v>
                </c:pt>
                <c:pt idx="3254">
                  <c:v>51.210991</c:v>
                </c:pt>
                <c:pt idx="3255">
                  <c:v>50.598409424863597</c:v>
                </c:pt>
                <c:pt idx="3256">
                  <c:v>49.594465434641002</c:v>
                </c:pt>
                <c:pt idx="3257">
                  <c:v>50.039595580296201</c:v>
                </c:pt>
                <c:pt idx="3258">
                  <c:v>50.774961823104803</c:v>
                </c:pt>
                <c:pt idx="3259">
                  <c:v>50.346327821391199</c:v>
                </c:pt>
                <c:pt idx="3260">
                  <c:v>49.203000538219001</c:v>
                </c:pt>
                <c:pt idx="3261">
                  <c:v>50.588358089768597</c:v>
                </c:pt>
                <c:pt idx="3262">
                  <c:v>50.588357999999999</c:v>
                </c:pt>
                <c:pt idx="3263">
                  <c:v>51.069412339133798</c:v>
                </c:pt>
                <c:pt idx="3264">
                  <c:v>51.656235346247499</c:v>
                </c:pt>
                <c:pt idx="3265">
                  <c:v>52.032613605460298</c:v>
                </c:pt>
                <c:pt idx="3266">
                  <c:v>50.236318200426197</c:v>
                </c:pt>
                <c:pt idx="3267">
                  <c:v>50.226783367362103</c:v>
                </c:pt>
                <c:pt idx="3268">
                  <c:v>51.322347429059</c:v>
                </c:pt>
                <c:pt idx="3269">
                  <c:v>51.410654033773199</c:v>
                </c:pt>
                <c:pt idx="3270">
                  <c:v>48.8745961611979</c:v>
                </c:pt>
                <c:pt idx="3271">
                  <c:v>48.874595999999997</c:v>
                </c:pt>
                <c:pt idx="3272">
                  <c:v>50.112146727595103</c:v>
                </c:pt>
                <c:pt idx="3273">
                  <c:v>48.805421873894197</c:v>
                </c:pt>
                <c:pt idx="3274">
                  <c:v>50.094043158441202</c:v>
                </c:pt>
                <c:pt idx="3275">
                  <c:v>49.425723773456397</c:v>
                </c:pt>
                <c:pt idx="3276">
                  <c:v>52.703990330443702</c:v>
                </c:pt>
                <c:pt idx="3277">
                  <c:v>50.584820025043904</c:v>
                </c:pt>
                <c:pt idx="3278">
                  <c:v>48.705404772877003</c:v>
                </c:pt>
                <c:pt idx="3279">
                  <c:v>48.705404999999999</c:v>
                </c:pt>
                <c:pt idx="3280">
                  <c:v>52.826815754937599</c:v>
                </c:pt>
                <c:pt idx="3281">
                  <c:v>49.712223479999203</c:v>
                </c:pt>
                <c:pt idx="3282">
                  <c:v>50.006283087904301</c:v>
                </c:pt>
                <c:pt idx="3283">
                  <c:v>50.061599765189399</c:v>
                </c:pt>
                <c:pt idx="3284">
                  <c:v>50.175188394833597</c:v>
                </c:pt>
                <c:pt idx="3285">
                  <c:v>50.472716842877603</c:v>
                </c:pt>
                <c:pt idx="3286">
                  <c:v>52.035083008520203</c:v>
                </c:pt>
                <c:pt idx="3287">
                  <c:v>51.062427879179602</c:v>
                </c:pt>
                <c:pt idx="3288">
                  <c:v>51.062427999999997</c:v>
                </c:pt>
                <c:pt idx="3289">
                  <c:v>51.792588042138398</c:v>
                </c:pt>
                <c:pt idx="3290">
                  <c:v>50.059720950266801</c:v>
                </c:pt>
                <c:pt idx="3291">
                  <c:v>49.4023529227347</c:v>
                </c:pt>
                <c:pt idx="3292">
                  <c:v>50.938317792913097</c:v>
                </c:pt>
                <c:pt idx="3293">
                  <c:v>51.484435295579402</c:v>
                </c:pt>
                <c:pt idx="3294">
                  <c:v>49.768593276579303</c:v>
                </c:pt>
                <c:pt idx="3295">
                  <c:v>53.309071682265902</c:v>
                </c:pt>
                <c:pt idx="3296">
                  <c:v>53.309072</c:v>
                </c:pt>
                <c:pt idx="3297">
                  <c:v>50.2572859299027</c:v>
                </c:pt>
                <c:pt idx="3298">
                  <c:v>49.6597008200403</c:v>
                </c:pt>
                <c:pt idx="3299">
                  <c:v>50.437273126886303</c:v>
                </c:pt>
                <c:pt idx="3300">
                  <c:v>51.894170349873797</c:v>
                </c:pt>
                <c:pt idx="3301">
                  <c:v>48.896652615633798</c:v>
                </c:pt>
                <c:pt idx="3302">
                  <c:v>51.226298437899501</c:v>
                </c:pt>
                <c:pt idx="3303">
                  <c:v>50.7160589925954</c:v>
                </c:pt>
                <c:pt idx="3304">
                  <c:v>53.351106210622497</c:v>
                </c:pt>
                <c:pt idx="3305">
                  <c:v>53.351106000000001</c:v>
                </c:pt>
                <c:pt idx="3306">
                  <c:v>52.240115257933503</c:v>
                </c:pt>
                <c:pt idx="3307">
                  <c:v>53.135601750293603</c:v>
                </c:pt>
                <c:pt idx="3308">
                  <c:v>49.635813955575898</c:v>
                </c:pt>
                <c:pt idx="3309">
                  <c:v>50.679259473231902</c:v>
                </c:pt>
                <c:pt idx="3310">
                  <c:v>50.533507237469998</c:v>
                </c:pt>
                <c:pt idx="3311">
                  <c:v>50.832569616721599</c:v>
                </c:pt>
                <c:pt idx="3312">
                  <c:v>49.965589160035798</c:v>
                </c:pt>
                <c:pt idx="3313">
                  <c:v>49.965589000000001</c:v>
                </c:pt>
                <c:pt idx="3314">
                  <c:v>50.705126394162797</c:v>
                </c:pt>
                <c:pt idx="3315">
                  <c:v>50.519827567126598</c:v>
                </c:pt>
                <c:pt idx="3316">
                  <c:v>51.482861519643599</c:v>
                </c:pt>
                <c:pt idx="3317">
                  <c:v>50.521582127300498</c:v>
                </c:pt>
                <c:pt idx="3318">
                  <c:v>48.870763973264097</c:v>
                </c:pt>
                <c:pt idx="3319">
                  <c:v>51.707787985655699</c:v>
                </c:pt>
                <c:pt idx="3320">
                  <c:v>52.043929725166201</c:v>
                </c:pt>
                <c:pt idx="3321">
                  <c:v>49.239318550825203</c:v>
                </c:pt>
                <c:pt idx="3322">
                  <c:v>49.239319000000002</c:v>
                </c:pt>
                <c:pt idx="3323">
                  <c:v>50.884275354101398</c:v>
                </c:pt>
                <c:pt idx="3324">
                  <c:v>49.657320729678297</c:v>
                </c:pt>
                <c:pt idx="3325">
                  <c:v>52.511290535845902</c:v>
                </c:pt>
                <c:pt idx="3326">
                  <c:v>49.991925480877399</c:v>
                </c:pt>
                <c:pt idx="3327">
                  <c:v>51.458542714195602</c:v>
                </c:pt>
                <c:pt idx="3328">
                  <c:v>51.458542999999999</c:v>
                </c:pt>
                <c:pt idx="3329">
                  <c:v>51.458542999999999</c:v>
                </c:pt>
                <c:pt idx="3330">
                  <c:v>51.458542999999999</c:v>
                </c:pt>
                <c:pt idx="3331">
                  <c:v>51.458542999999999</c:v>
                </c:pt>
                <c:pt idx="3332">
                  <c:v>51.458542999999999</c:v>
                </c:pt>
                <c:pt idx="3333">
                  <c:v>51.458542999999999</c:v>
                </c:pt>
                <c:pt idx="3334">
                  <c:v>51.458542999999999</c:v>
                </c:pt>
                <c:pt idx="3335">
                  <c:v>34.645651181158797</c:v>
                </c:pt>
                <c:pt idx="3336">
                  <c:v>36.243686316988097</c:v>
                </c:pt>
                <c:pt idx="3337">
                  <c:v>38.485169523470297</c:v>
                </c:pt>
                <c:pt idx="3338">
                  <c:v>38.096453897210701</c:v>
                </c:pt>
                <c:pt idx="3339">
                  <c:v>42.197617156642004</c:v>
                </c:pt>
                <c:pt idx="3340">
                  <c:v>40.562102735060201</c:v>
                </c:pt>
                <c:pt idx="3341">
                  <c:v>43.934431590188701</c:v>
                </c:pt>
                <c:pt idx="3342">
                  <c:v>43.934432000000001</c:v>
                </c:pt>
                <c:pt idx="3343">
                  <c:v>44.3826106629704</c:v>
                </c:pt>
                <c:pt idx="3344">
                  <c:v>44.946915740444801</c:v>
                </c:pt>
                <c:pt idx="3345">
                  <c:v>45.580582743109701</c:v>
                </c:pt>
                <c:pt idx="3346">
                  <c:v>44.225037830396197</c:v>
                </c:pt>
                <c:pt idx="3347">
                  <c:v>45.197532229961197</c:v>
                </c:pt>
                <c:pt idx="3348">
                  <c:v>47.422577284385</c:v>
                </c:pt>
                <c:pt idx="3349">
                  <c:v>45.2341452387031</c:v>
                </c:pt>
                <c:pt idx="3350">
                  <c:v>46.170688770150299</c:v>
                </c:pt>
                <c:pt idx="3351">
                  <c:v>46.170689000000003</c:v>
                </c:pt>
                <c:pt idx="3352">
                  <c:v>46.8342221933814</c:v>
                </c:pt>
                <c:pt idx="3353">
                  <c:v>46.830214681336599</c:v>
                </c:pt>
                <c:pt idx="3354">
                  <c:v>46.361065352591901</c:v>
                </c:pt>
                <c:pt idx="3355">
                  <c:v>47.581808675250201</c:v>
                </c:pt>
                <c:pt idx="3356">
                  <c:v>47.296733113588502</c:v>
                </c:pt>
                <c:pt idx="3357">
                  <c:v>45.586988556690102</c:v>
                </c:pt>
                <c:pt idx="3358">
                  <c:v>47.075881224913601</c:v>
                </c:pt>
                <c:pt idx="3359">
                  <c:v>47.075881000000003</c:v>
                </c:pt>
                <c:pt idx="3360">
                  <c:v>47.994077992117298</c:v>
                </c:pt>
                <c:pt idx="3361">
                  <c:v>48.410409001314399</c:v>
                </c:pt>
                <c:pt idx="3362">
                  <c:v>48.541299832535103</c:v>
                </c:pt>
                <c:pt idx="3363">
                  <c:v>49.677784278252602</c:v>
                </c:pt>
                <c:pt idx="3364">
                  <c:v>48.220457944581</c:v>
                </c:pt>
                <c:pt idx="3365">
                  <c:v>48.678262838640698</c:v>
                </c:pt>
                <c:pt idx="3366">
                  <c:v>48.79929401319</c:v>
                </c:pt>
                <c:pt idx="3367">
                  <c:v>46.5747914184495</c:v>
                </c:pt>
                <c:pt idx="3368">
                  <c:v>46.574790999999998</c:v>
                </c:pt>
                <c:pt idx="3369">
                  <c:v>47.4521930964533</c:v>
                </c:pt>
                <c:pt idx="3370">
                  <c:v>48.298972873935497</c:v>
                </c:pt>
                <c:pt idx="3371">
                  <c:v>49.0797253877301</c:v>
                </c:pt>
                <c:pt idx="3372">
                  <c:v>49.823629258337398</c:v>
                </c:pt>
                <c:pt idx="3373">
                  <c:v>49.970832305785102</c:v>
                </c:pt>
                <c:pt idx="3374">
                  <c:v>48.4861080438004</c:v>
                </c:pt>
                <c:pt idx="3375">
                  <c:v>49.293314072136504</c:v>
                </c:pt>
                <c:pt idx="3376">
                  <c:v>49.293314000000002</c:v>
                </c:pt>
                <c:pt idx="3377">
                  <c:v>48.2506135609285</c:v>
                </c:pt>
                <c:pt idx="3378">
                  <c:v>48.265485593201703</c:v>
                </c:pt>
                <c:pt idx="3379">
                  <c:v>49.3464327323139</c:v>
                </c:pt>
                <c:pt idx="3380">
                  <c:v>50.560351271246098</c:v>
                </c:pt>
                <c:pt idx="3381">
                  <c:v>49.140316256251502</c:v>
                </c:pt>
                <c:pt idx="3382">
                  <c:v>48.721999756825902</c:v>
                </c:pt>
                <c:pt idx="3383">
                  <c:v>48.795857848049202</c:v>
                </c:pt>
                <c:pt idx="3384">
                  <c:v>49.404857769308897</c:v>
                </c:pt>
                <c:pt idx="3385">
                  <c:v>49.404857999999997</c:v>
                </c:pt>
                <c:pt idx="3386">
                  <c:v>48.192312942823698</c:v>
                </c:pt>
                <c:pt idx="3387">
                  <c:v>48.1437118069611</c:v>
                </c:pt>
                <c:pt idx="3388">
                  <c:v>50.856419574708902</c:v>
                </c:pt>
                <c:pt idx="3389">
                  <c:v>50.848471910308497</c:v>
                </c:pt>
                <c:pt idx="3390">
                  <c:v>50.931197660790197</c:v>
                </c:pt>
                <c:pt idx="3391">
                  <c:v>51.098926839358299</c:v>
                </c:pt>
                <c:pt idx="3392">
                  <c:v>50.023936272554302</c:v>
                </c:pt>
                <c:pt idx="3393">
                  <c:v>50.023935999999999</c:v>
                </c:pt>
                <c:pt idx="3394">
                  <c:v>48.287326270390899</c:v>
                </c:pt>
                <c:pt idx="3395">
                  <c:v>48.840922193331402</c:v>
                </c:pt>
                <c:pt idx="3396">
                  <c:v>50.514976855243397</c:v>
                </c:pt>
                <c:pt idx="3397">
                  <c:v>50.943900198578298</c:v>
                </c:pt>
                <c:pt idx="3398">
                  <c:v>54.069237454840597</c:v>
                </c:pt>
                <c:pt idx="3399">
                  <c:v>52.488211884358101</c:v>
                </c:pt>
                <c:pt idx="3400">
                  <c:v>48.639928516086698</c:v>
                </c:pt>
                <c:pt idx="3401">
                  <c:v>52.058431651650103</c:v>
                </c:pt>
                <c:pt idx="3402">
                  <c:v>49.225263257221997</c:v>
                </c:pt>
                <c:pt idx="3403">
                  <c:v>50.524633869277501</c:v>
                </c:pt>
                <c:pt idx="3404">
                  <c:v>51.804888484206501</c:v>
                </c:pt>
                <c:pt idx="3405">
                  <c:v>50.526709480053597</c:v>
                </c:pt>
                <c:pt idx="3406">
                  <c:v>53.762285837862699</c:v>
                </c:pt>
                <c:pt idx="3407">
                  <c:v>55.842622126257602</c:v>
                </c:pt>
                <c:pt idx="3408">
                  <c:v>55.147275737364502</c:v>
                </c:pt>
                <c:pt idx="3409">
                  <c:v>53.8223740077906</c:v>
                </c:pt>
                <c:pt idx="3410">
                  <c:v>53.889555489060598</c:v>
                </c:pt>
                <c:pt idx="3411">
                  <c:v>54.371020878711398</c:v>
                </c:pt>
                <c:pt idx="3412">
                  <c:v>54.531065283299803</c:v>
                </c:pt>
                <c:pt idx="3413">
                  <c:v>54.664356136254703</c:v>
                </c:pt>
                <c:pt idx="3414">
                  <c:v>51.591937565475803</c:v>
                </c:pt>
                <c:pt idx="3415">
                  <c:v>53.873153951401399</c:v>
                </c:pt>
                <c:pt idx="3416">
                  <c:v>49.840181062097898</c:v>
                </c:pt>
                <c:pt idx="3417">
                  <c:v>51.621744909863303</c:v>
                </c:pt>
                <c:pt idx="3418">
                  <c:v>49.048908897140301</c:v>
                </c:pt>
                <c:pt idx="3419">
                  <c:v>49.5442050949056</c:v>
                </c:pt>
                <c:pt idx="3420">
                  <c:v>49.812699512173097</c:v>
                </c:pt>
                <c:pt idx="3421">
                  <c:v>50.102334658698297</c:v>
                </c:pt>
                <c:pt idx="3422">
                  <c:v>47.930084311520503</c:v>
                </c:pt>
                <c:pt idx="3423">
                  <c:v>51.445528688307903</c:v>
                </c:pt>
                <c:pt idx="3424">
                  <c:v>48.599416315545703</c:v>
                </c:pt>
                <c:pt idx="3425">
                  <c:v>50.772377193039802</c:v>
                </c:pt>
                <c:pt idx="3426">
                  <c:v>49.818888921390098</c:v>
                </c:pt>
                <c:pt idx="3427">
                  <c:v>50.944794719631901</c:v>
                </c:pt>
                <c:pt idx="3428">
                  <c:v>49.323812063046603</c:v>
                </c:pt>
                <c:pt idx="3429">
                  <c:v>48.428918954369202</c:v>
                </c:pt>
                <c:pt idx="3430">
                  <c:v>47.741893608512598</c:v>
                </c:pt>
                <c:pt idx="3431">
                  <c:v>48.989561857498998</c:v>
                </c:pt>
                <c:pt idx="3432">
                  <c:v>49.213075969446898</c:v>
                </c:pt>
                <c:pt idx="3433">
                  <c:v>48.234166321711903</c:v>
                </c:pt>
                <c:pt idx="3434">
                  <c:v>49.099242315629098</c:v>
                </c:pt>
                <c:pt idx="3435">
                  <c:v>49.212901872749399</c:v>
                </c:pt>
                <c:pt idx="3436">
                  <c:v>50.011706490338902</c:v>
                </c:pt>
                <c:pt idx="3437">
                  <c:v>49.896679877209898</c:v>
                </c:pt>
                <c:pt idx="3438">
                  <c:v>49.4496011486371</c:v>
                </c:pt>
                <c:pt idx="3439">
                  <c:v>51.252691873710098</c:v>
                </c:pt>
                <c:pt idx="3440">
                  <c:v>50.4368039129618</c:v>
                </c:pt>
                <c:pt idx="3441">
                  <c:v>50.672661441737098</c:v>
                </c:pt>
                <c:pt idx="3442">
                  <c:v>47.7565681581547</c:v>
                </c:pt>
                <c:pt idx="3443">
                  <c:v>51.3208831046543</c:v>
                </c:pt>
                <c:pt idx="3444">
                  <c:v>48.768744300653502</c:v>
                </c:pt>
                <c:pt idx="3445">
                  <c:v>50.448160035904202</c:v>
                </c:pt>
                <c:pt idx="3446">
                  <c:v>50.458392977224698</c:v>
                </c:pt>
                <c:pt idx="3447">
                  <c:v>49.5897460394524</c:v>
                </c:pt>
                <c:pt idx="3448">
                  <c:v>48.907456658407199</c:v>
                </c:pt>
                <c:pt idx="3449">
                  <c:v>50.314203301193302</c:v>
                </c:pt>
                <c:pt idx="3450">
                  <c:v>46.234429998202799</c:v>
                </c:pt>
                <c:pt idx="3451">
                  <c:v>48.755133919195302</c:v>
                </c:pt>
                <c:pt idx="3452">
                  <c:v>50.365246986897503</c:v>
                </c:pt>
                <c:pt idx="3453">
                  <c:v>50.510663007123703</c:v>
                </c:pt>
                <c:pt idx="3454">
                  <c:v>50.455140824343999</c:v>
                </c:pt>
                <c:pt idx="3455">
                  <c:v>50.455140999999998</c:v>
                </c:pt>
                <c:pt idx="3456">
                  <c:v>50.455140999999998</c:v>
                </c:pt>
                <c:pt idx="3457">
                  <c:v>50.455140999999998</c:v>
                </c:pt>
                <c:pt idx="3458">
                  <c:v>50.455140999999998</c:v>
                </c:pt>
                <c:pt idx="3459">
                  <c:v>50.637880000000003</c:v>
                </c:pt>
                <c:pt idx="3460">
                  <c:v>50.637880000000003</c:v>
                </c:pt>
                <c:pt idx="3461">
                  <c:v>50.637880000000003</c:v>
                </c:pt>
                <c:pt idx="3462">
                  <c:v>50.637880000000003</c:v>
                </c:pt>
                <c:pt idx="3463">
                  <c:v>50.423673510158402</c:v>
                </c:pt>
                <c:pt idx="3464">
                  <c:v>49.969749694350199</c:v>
                </c:pt>
                <c:pt idx="3465">
                  <c:v>49.510879599461298</c:v>
                </c:pt>
                <c:pt idx="3466">
                  <c:v>50.522784893338198</c:v>
                </c:pt>
                <c:pt idx="3467">
                  <c:v>51.439403322688896</c:v>
                </c:pt>
                <c:pt idx="3468">
                  <c:v>51.439402999999999</c:v>
                </c:pt>
                <c:pt idx="3469">
                  <c:v>50.160050192429601</c:v>
                </c:pt>
                <c:pt idx="3470">
                  <c:v>48.907198825841299</c:v>
                </c:pt>
                <c:pt idx="3471">
                  <c:v>50.937104777475803</c:v>
                </c:pt>
                <c:pt idx="3472">
                  <c:v>50.126811597390201</c:v>
                </c:pt>
                <c:pt idx="3473">
                  <c:v>51.6629296286943</c:v>
                </c:pt>
                <c:pt idx="3474">
                  <c:v>50.436036492074003</c:v>
                </c:pt>
                <c:pt idx="3475">
                  <c:v>50.003584751321903</c:v>
                </c:pt>
                <c:pt idx="3476">
                  <c:v>51.839260097089799</c:v>
                </c:pt>
                <c:pt idx="3477">
                  <c:v>51.839260000000003</c:v>
                </c:pt>
                <c:pt idx="3478">
                  <c:v>50.340053483406002</c:v>
                </c:pt>
                <c:pt idx="3479">
                  <c:v>50.903984104116503</c:v>
                </c:pt>
                <c:pt idx="3480">
                  <c:v>49.503070116005397</c:v>
                </c:pt>
                <c:pt idx="3481">
                  <c:v>51.178109238454397</c:v>
                </c:pt>
                <c:pt idx="3482">
                  <c:v>50.035971612035098</c:v>
                </c:pt>
                <c:pt idx="3483">
                  <c:v>47.950606273214099</c:v>
                </c:pt>
                <c:pt idx="3484">
                  <c:v>48.792312045447503</c:v>
                </c:pt>
                <c:pt idx="3485">
                  <c:v>48.792312000000003</c:v>
                </c:pt>
                <c:pt idx="3486">
                  <c:v>48.378319089793898</c:v>
                </c:pt>
                <c:pt idx="3487">
                  <c:v>49.191234874732302</c:v>
                </c:pt>
                <c:pt idx="3488">
                  <c:v>50.377382677457597</c:v>
                </c:pt>
                <c:pt idx="3489">
                  <c:v>50.469106345742098</c:v>
                </c:pt>
                <c:pt idx="3490">
                  <c:v>50.602543766888203</c:v>
                </c:pt>
                <c:pt idx="3491">
                  <c:v>51.0398147488267</c:v>
                </c:pt>
                <c:pt idx="3492">
                  <c:v>50.896506623754597</c:v>
                </c:pt>
                <c:pt idx="3493">
                  <c:v>50.896507</c:v>
                </c:pt>
                <c:pt idx="3494">
                  <c:v>48.854863384797397</c:v>
                </c:pt>
                <c:pt idx="3495">
                  <c:v>50.534303109851798</c:v>
                </c:pt>
                <c:pt idx="3496">
                  <c:v>50.803926291541799</c:v>
                </c:pt>
                <c:pt idx="3497">
                  <c:v>51.163297721851997</c:v>
                </c:pt>
                <c:pt idx="3498">
                  <c:v>49.332910719896297</c:v>
                </c:pt>
                <c:pt idx="3499">
                  <c:v>50.477949866155001</c:v>
                </c:pt>
                <c:pt idx="3500">
                  <c:v>48.853622769786199</c:v>
                </c:pt>
                <c:pt idx="3501">
                  <c:v>48.853622999999999</c:v>
                </c:pt>
                <c:pt idx="3502">
                  <c:v>51.249533770561001</c:v>
                </c:pt>
                <c:pt idx="3503">
                  <c:v>50.845313444644702</c:v>
                </c:pt>
                <c:pt idx="3504">
                  <c:v>48.248394705812601</c:v>
                </c:pt>
                <c:pt idx="3505">
                  <c:v>49.772132129521999</c:v>
                </c:pt>
                <c:pt idx="3506">
                  <c:v>51.586836816149003</c:v>
                </c:pt>
                <c:pt idx="3507">
                  <c:v>49.939045904236103</c:v>
                </c:pt>
                <c:pt idx="3508">
                  <c:v>51.510496208165499</c:v>
                </c:pt>
                <c:pt idx="3509">
                  <c:v>53.047286665444297</c:v>
                </c:pt>
                <c:pt idx="3510">
                  <c:v>53.047286999999997</c:v>
                </c:pt>
                <c:pt idx="3511">
                  <c:v>52.846000617806801</c:v>
                </c:pt>
                <c:pt idx="3512">
                  <c:v>51.472059897026298</c:v>
                </c:pt>
                <c:pt idx="3513">
                  <c:v>51.6455561950525</c:v>
                </c:pt>
                <c:pt idx="3514">
                  <c:v>51.894050619501101</c:v>
                </c:pt>
                <c:pt idx="3515">
                  <c:v>49.899554299793301</c:v>
                </c:pt>
                <c:pt idx="3516">
                  <c:v>50.779593856453197</c:v>
                </c:pt>
                <c:pt idx="3517">
                  <c:v>50.202265458853098</c:v>
                </c:pt>
                <c:pt idx="3518">
                  <c:v>52.099881642332498</c:v>
                </c:pt>
                <c:pt idx="3519">
                  <c:v>50.577745097838203</c:v>
                </c:pt>
                <c:pt idx="3520">
                  <c:v>49.621349925121201</c:v>
                </c:pt>
                <c:pt idx="3521">
                  <c:v>50.496482391974403</c:v>
                </c:pt>
                <c:pt idx="3522">
                  <c:v>48.270458713389701</c:v>
                </c:pt>
                <c:pt idx="3523">
                  <c:v>48.640056004587301</c:v>
                </c:pt>
                <c:pt idx="3524">
                  <c:v>48.890133374008798</c:v>
                </c:pt>
                <c:pt idx="3525">
                  <c:v>49.341208520386303</c:v>
                </c:pt>
                <c:pt idx="3526">
                  <c:v>49.341208999999999</c:v>
                </c:pt>
                <c:pt idx="3527">
                  <c:v>49.958602460705201</c:v>
                </c:pt>
                <c:pt idx="3528">
                  <c:v>50.124380015887503</c:v>
                </c:pt>
                <c:pt idx="3529">
                  <c:v>52.252865138903402</c:v>
                </c:pt>
                <c:pt idx="3530">
                  <c:v>51.702796069479803</c:v>
                </c:pt>
                <c:pt idx="3531">
                  <c:v>51.072828116762899</c:v>
                </c:pt>
                <c:pt idx="3532">
                  <c:v>51.501100586555303</c:v>
                </c:pt>
                <c:pt idx="3533">
                  <c:v>49.925308523162897</c:v>
                </c:pt>
                <c:pt idx="3534">
                  <c:v>49.110949286362803</c:v>
                </c:pt>
                <c:pt idx="3535">
                  <c:v>49.110948999999998</c:v>
                </c:pt>
                <c:pt idx="3536">
                  <c:v>50.476258483740899</c:v>
                </c:pt>
                <c:pt idx="3537">
                  <c:v>49.232724609120901</c:v>
                </c:pt>
                <c:pt idx="3538">
                  <c:v>48.520645096387298</c:v>
                </c:pt>
                <c:pt idx="3539">
                  <c:v>48.2853983694189</c:v>
                </c:pt>
                <c:pt idx="3540">
                  <c:v>48.514953973474903</c:v>
                </c:pt>
                <c:pt idx="3541">
                  <c:v>49.576035890091603</c:v>
                </c:pt>
                <c:pt idx="3542">
                  <c:v>49.508639032527199</c:v>
                </c:pt>
                <c:pt idx="3543">
                  <c:v>49.508639000000002</c:v>
                </c:pt>
                <c:pt idx="3544">
                  <c:v>49.366727777160897</c:v>
                </c:pt>
                <c:pt idx="3545">
                  <c:v>49.377713855176196</c:v>
                </c:pt>
                <c:pt idx="3546">
                  <c:v>48.637053820388701</c:v>
                </c:pt>
                <c:pt idx="3547">
                  <c:v>51.134237555421201</c:v>
                </c:pt>
                <c:pt idx="3548">
                  <c:v>51.588215748082099</c:v>
                </c:pt>
                <c:pt idx="3549">
                  <c:v>48.569839598040502</c:v>
                </c:pt>
                <c:pt idx="3550">
                  <c:v>51.072262777700601</c:v>
                </c:pt>
                <c:pt idx="3551">
                  <c:v>51.6943020677734</c:v>
                </c:pt>
                <c:pt idx="3552">
                  <c:v>51.694302</c:v>
                </c:pt>
                <c:pt idx="3553">
                  <c:v>51.1301869223512</c:v>
                </c:pt>
                <c:pt idx="3554">
                  <c:v>51.081133204920803</c:v>
                </c:pt>
                <c:pt idx="3555">
                  <c:v>49.314103651203901</c:v>
                </c:pt>
                <c:pt idx="3556">
                  <c:v>50.361627762033301</c:v>
                </c:pt>
                <c:pt idx="3557">
                  <c:v>50.709188514208797</c:v>
                </c:pt>
                <c:pt idx="3558">
                  <c:v>51.550014763094097</c:v>
                </c:pt>
                <c:pt idx="3559">
                  <c:v>50.052394747146998</c:v>
                </c:pt>
                <c:pt idx="3560">
                  <c:v>50.180661734242399</c:v>
                </c:pt>
                <c:pt idx="3561">
                  <c:v>50.180661999999998</c:v>
                </c:pt>
                <c:pt idx="3562">
                  <c:v>47.642428016711797</c:v>
                </c:pt>
                <c:pt idx="3563">
                  <c:v>49.367447361164601</c:v>
                </c:pt>
                <c:pt idx="3564">
                  <c:v>49.646501379375003</c:v>
                </c:pt>
                <c:pt idx="3565">
                  <c:v>49.286418751052103</c:v>
                </c:pt>
                <c:pt idx="3566">
                  <c:v>48.428462144402999</c:v>
                </c:pt>
                <c:pt idx="3567">
                  <c:v>48.428462000000003</c:v>
                </c:pt>
                <c:pt idx="3568">
                  <c:v>48.939095334310103</c:v>
                </c:pt>
                <c:pt idx="3569">
                  <c:v>50.263759952915798</c:v>
                </c:pt>
                <c:pt idx="3570">
                  <c:v>49.474249311848602</c:v>
                </c:pt>
                <c:pt idx="3571">
                  <c:v>49.073381028899298</c:v>
                </c:pt>
                <c:pt idx="3572">
                  <c:v>49.800420284103197</c:v>
                </c:pt>
                <c:pt idx="3573">
                  <c:v>45.737258415903902</c:v>
                </c:pt>
                <c:pt idx="3574">
                  <c:v>48.8814940071872</c:v>
                </c:pt>
                <c:pt idx="3575">
                  <c:v>49.340156217568499</c:v>
                </c:pt>
                <c:pt idx="3576">
                  <c:v>49.340156</c:v>
                </c:pt>
                <c:pt idx="3577">
                  <c:v>49.607559497296798</c:v>
                </c:pt>
                <c:pt idx="3578">
                  <c:v>52.137170583149803</c:v>
                </c:pt>
                <c:pt idx="3579">
                  <c:v>52.207903930399702</c:v>
                </c:pt>
                <c:pt idx="3580">
                  <c:v>50.453959252173199</c:v>
                </c:pt>
                <c:pt idx="3581">
                  <c:v>49.329303571084303</c:v>
                </c:pt>
                <c:pt idx="3582">
                  <c:v>48.965789881356997</c:v>
                </c:pt>
                <c:pt idx="3583">
                  <c:v>49.631819286190101</c:v>
                </c:pt>
                <c:pt idx="3584">
                  <c:v>49.631819</c:v>
                </c:pt>
                <c:pt idx="3585">
                  <c:v>47.845208823325798</c:v>
                </c:pt>
                <c:pt idx="3586">
                  <c:v>47.812863696494702</c:v>
                </c:pt>
                <c:pt idx="3587">
                  <c:v>48.4183437392062</c:v>
                </c:pt>
                <c:pt idx="3588">
                  <c:v>47.463121381079198</c:v>
                </c:pt>
                <c:pt idx="3589">
                  <c:v>47.335954696790303</c:v>
                </c:pt>
                <c:pt idx="3590">
                  <c:v>48.020488258719602</c:v>
                </c:pt>
                <c:pt idx="3591">
                  <c:v>50.130474083576502</c:v>
                </c:pt>
                <c:pt idx="3592">
                  <c:v>50.130474</c:v>
                </c:pt>
                <c:pt idx="3593">
                  <c:v>48.549594377935001</c:v>
                </c:pt>
                <c:pt idx="3594">
                  <c:v>50.1855550420497</c:v>
                </c:pt>
                <c:pt idx="3595">
                  <c:v>51.426076210225602</c:v>
                </c:pt>
                <c:pt idx="3596">
                  <c:v>49.315986140338303</c:v>
                </c:pt>
                <c:pt idx="3597">
                  <c:v>47.641877729921099</c:v>
                </c:pt>
                <c:pt idx="3598">
                  <c:v>50.009615604230298</c:v>
                </c:pt>
                <c:pt idx="3599">
                  <c:v>49.803774230962297</c:v>
                </c:pt>
                <c:pt idx="3600">
                  <c:v>49.822463781867803</c:v>
                </c:pt>
                <c:pt idx="3601">
                  <c:v>49.822463999999997</c:v>
                </c:pt>
                <c:pt idx="3602">
                  <c:v>51.235670414779499</c:v>
                </c:pt>
                <c:pt idx="3603">
                  <c:v>51.570783531233197</c:v>
                </c:pt>
                <c:pt idx="3604">
                  <c:v>52.321776570172098</c:v>
                </c:pt>
                <c:pt idx="3605">
                  <c:v>52.999974429766802</c:v>
                </c:pt>
                <c:pt idx="3606">
                  <c:v>52.658084158701698</c:v>
                </c:pt>
                <c:pt idx="3607">
                  <c:v>51.105376385522099</c:v>
                </c:pt>
                <c:pt idx="3608">
                  <c:v>50.051116965269799</c:v>
                </c:pt>
                <c:pt idx="3609">
                  <c:v>50.051116999999998</c:v>
                </c:pt>
                <c:pt idx="3610">
                  <c:v>50.087453388005201</c:v>
                </c:pt>
                <c:pt idx="3611">
                  <c:v>50.604051875511999</c:v>
                </c:pt>
                <c:pt idx="3612">
                  <c:v>51.505780887965898</c:v>
                </c:pt>
                <c:pt idx="3613">
                  <c:v>50.253700110435602</c:v>
                </c:pt>
                <c:pt idx="3614">
                  <c:v>51.394572500846898</c:v>
                </c:pt>
                <c:pt idx="3615">
                  <c:v>51.315580469053998</c:v>
                </c:pt>
                <c:pt idx="3616">
                  <c:v>54.3045149789303</c:v>
                </c:pt>
                <c:pt idx="3617">
                  <c:v>54.091986611042998</c:v>
                </c:pt>
                <c:pt idx="3618">
                  <c:v>54.091987000000003</c:v>
                </c:pt>
                <c:pt idx="3619">
                  <c:v>52.813660551148097</c:v>
                </c:pt>
                <c:pt idx="3620">
                  <c:v>55.345852036436</c:v>
                </c:pt>
                <c:pt idx="3621">
                  <c:v>56.236730828889897</c:v>
                </c:pt>
                <c:pt idx="3622">
                  <c:v>51.837748397825301</c:v>
                </c:pt>
                <c:pt idx="3623">
                  <c:v>56.406650672766702</c:v>
                </c:pt>
                <c:pt idx="3624">
                  <c:v>55.7520103491592</c:v>
                </c:pt>
                <c:pt idx="3625">
                  <c:v>58.350750471024497</c:v>
                </c:pt>
                <c:pt idx="3626">
                  <c:v>55.394253724182697</c:v>
                </c:pt>
                <c:pt idx="3627">
                  <c:v>55.394253999999997</c:v>
                </c:pt>
                <c:pt idx="3628">
                  <c:v>56.273738899015598</c:v>
                </c:pt>
                <c:pt idx="3629">
                  <c:v>53.291336635056297</c:v>
                </c:pt>
                <c:pt idx="3630">
                  <c:v>54.852883667197801</c:v>
                </c:pt>
                <c:pt idx="3631">
                  <c:v>52.325983732705097</c:v>
                </c:pt>
                <c:pt idx="3632">
                  <c:v>51.528615981805402</c:v>
                </c:pt>
                <c:pt idx="3633">
                  <c:v>52.512483063686901</c:v>
                </c:pt>
                <c:pt idx="3634">
                  <c:v>52.713931431192002</c:v>
                </c:pt>
                <c:pt idx="3635">
                  <c:v>52.713931000000002</c:v>
                </c:pt>
                <c:pt idx="3636">
                  <c:v>49.771384508558299</c:v>
                </c:pt>
                <c:pt idx="3637">
                  <c:v>52.076348763506097</c:v>
                </c:pt>
                <c:pt idx="3638">
                  <c:v>50.218179400987097</c:v>
                </c:pt>
                <c:pt idx="3639">
                  <c:v>51.2018931028786</c:v>
                </c:pt>
                <c:pt idx="3640">
                  <c:v>49.310900225506899</c:v>
                </c:pt>
                <c:pt idx="3641">
                  <c:v>49.936572010629497</c:v>
                </c:pt>
                <c:pt idx="3642">
                  <c:v>50.857109000000001</c:v>
                </c:pt>
                <c:pt idx="3643">
                  <c:v>51.203279600033198</c:v>
                </c:pt>
                <c:pt idx="3644">
                  <c:v>51.702691445541099</c:v>
                </c:pt>
                <c:pt idx="3645">
                  <c:v>52.525130614245697</c:v>
                </c:pt>
                <c:pt idx="3646">
                  <c:v>52.4376156665355</c:v>
                </c:pt>
                <c:pt idx="3647">
                  <c:v>50.000586584895203</c:v>
                </c:pt>
                <c:pt idx="3648">
                  <c:v>50.663159181317901</c:v>
                </c:pt>
                <c:pt idx="3649">
                  <c:v>47.904035816792302</c:v>
                </c:pt>
                <c:pt idx="3650">
                  <c:v>47.904035999999998</c:v>
                </c:pt>
                <c:pt idx="3651">
                  <c:v>47.9510669490586</c:v>
                </c:pt>
                <c:pt idx="3652">
                  <c:v>47.490842887249002</c:v>
                </c:pt>
                <c:pt idx="3653">
                  <c:v>49.966704804567001</c:v>
                </c:pt>
                <c:pt idx="3654">
                  <c:v>50.770567111540203</c:v>
                </c:pt>
                <c:pt idx="3655">
                  <c:v>52.763517949815899</c:v>
                </c:pt>
                <c:pt idx="3656">
                  <c:v>49.1046932677122</c:v>
                </c:pt>
                <c:pt idx="3657">
                  <c:v>47.904824304051097</c:v>
                </c:pt>
                <c:pt idx="3658">
                  <c:v>47.904823999999998</c:v>
                </c:pt>
                <c:pt idx="3659">
                  <c:v>48.554737534469801</c:v>
                </c:pt>
                <c:pt idx="3660">
                  <c:v>49.182146565019899</c:v>
                </c:pt>
                <c:pt idx="3661">
                  <c:v>50.5465384319725</c:v>
                </c:pt>
                <c:pt idx="3662">
                  <c:v>48.6360224260781</c:v>
                </c:pt>
                <c:pt idx="3663">
                  <c:v>51.045497272208401</c:v>
                </c:pt>
                <c:pt idx="3664">
                  <c:v>48.350806439733702</c:v>
                </c:pt>
                <c:pt idx="3665">
                  <c:v>49.542779318937797</c:v>
                </c:pt>
                <c:pt idx="3666">
                  <c:v>48.49628710935</c:v>
                </c:pt>
                <c:pt idx="3667">
                  <c:v>48.496287000000002</c:v>
                </c:pt>
                <c:pt idx="3668">
                  <c:v>51.030735750307002</c:v>
                </c:pt>
                <c:pt idx="3669">
                  <c:v>48.100537169832599</c:v>
                </c:pt>
                <c:pt idx="3670">
                  <c:v>51.8056321895181</c:v>
                </c:pt>
                <c:pt idx="3671">
                  <c:v>47.7379237080062</c:v>
                </c:pt>
                <c:pt idx="3672">
                  <c:v>49.944668772559403</c:v>
                </c:pt>
                <c:pt idx="3673">
                  <c:v>49.021742556644099</c:v>
                </c:pt>
                <c:pt idx="3674">
                  <c:v>48.529516117147097</c:v>
                </c:pt>
                <c:pt idx="3675">
                  <c:v>48.529516000000001</c:v>
                </c:pt>
                <c:pt idx="3676">
                  <c:v>48.711704774723401</c:v>
                </c:pt>
                <c:pt idx="3677">
                  <c:v>49.823100833185499</c:v>
                </c:pt>
                <c:pt idx="3678">
                  <c:v>48.982505199772604</c:v>
                </c:pt>
                <c:pt idx="3679">
                  <c:v>49.688714615844802</c:v>
                </c:pt>
                <c:pt idx="3680">
                  <c:v>47.767029862156797</c:v>
                </c:pt>
                <c:pt idx="3681">
                  <c:v>51.931024108805303</c:v>
                </c:pt>
                <c:pt idx="3682">
                  <c:v>49.966254427315299</c:v>
                </c:pt>
                <c:pt idx="3683">
                  <c:v>49.789678574529702</c:v>
                </c:pt>
                <c:pt idx="3684">
                  <c:v>49.789679</c:v>
                </c:pt>
                <c:pt idx="3685">
                  <c:v>48.069687703475601</c:v>
                </c:pt>
                <c:pt idx="3686">
                  <c:v>51.218425356388401</c:v>
                </c:pt>
                <c:pt idx="3687">
                  <c:v>47.957248125282803</c:v>
                </c:pt>
                <c:pt idx="3688">
                  <c:v>48.801279623762298</c:v>
                </c:pt>
                <c:pt idx="3689">
                  <c:v>47.947298930301997</c:v>
                </c:pt>
                <c:pt idx="3690">
                  <c:v>47.685046324626299</c:v>
                </c:pt>
                <c:pt idx="3691">
                  <c:v>48.019414857193198</c:v>
                </c:pt>
                <c:pt idx="3692">
                  <c:v>48.019415000000002</c:v>
                </c:pt>
                <c:pt idx="3693">
                  <c:v>49.514814278817902</c:v>
                </c:pt>
                <c:pt idx="3694">
                  <c:v>49.206342390577603</c:v>
                </c:pt>
                <c:pt idx="3695">
                  <c:v>49.735426891358202</c:v>
                </c:pt>
                <c:pt idx="3696">
                  <c:v>48.354263625168102</c:v>
                </c:pt>
                <c:pt idx="3697">
                  <c:v>48.457309801471403</c:v>
                </c:pt>
                <c:pt idx="3698">
                  <c:v>48.225968798721397</c:v>
                </c:pt>
                <c:pt idx="3699">
                  <c:v>47.561684943198401</c:v>
                </c:pt>
                <c:pt idx="3700">
                  <c:v>47.561684999999997</c:v>
                </c:pt>
                <c:pt idx="3701">
                  <c:v>48.169128805977998</c:v>
                </c:pt>
                <c:pt idx="3702">
                  <c:v>50.578364955142597</c:v>
                </c:pt>
                <c:pt idx="3703">
                  <c:v>48.011560707903499</c:v>
                </c:pt>
                <c:pt idx="3704">
                  <c:v>49.726625698310201</c:v>
                </c:pt>
                <c:pt idx="3705">
                  <c:v>48.741825106096599</c:v>
                </c:pt>
                <c:pt idx="3706">
                  <c:v>49.612204503771103</c:v>
                </c:pt>
                <c:pt idx="3707">
                  <c:v>48.083732838080401</c:v>
                </c:pt>
                <c:pt idx="3708">
                  <c:v>48.610772090248503</c:v>
                </c:pt>
                <c:pt idx="3709">
                  <c:v>48.610771999999997</c:v>
                </c:pt>
                <c:pt idx="3710">
                  <c:v>48.463504656841302</c:v>
                </c:pt>
                <c:pt idx="3711">
                  <c:v>51.199777158473999</c:v>
                </c:pt>
                <c:pt idx="3712">
                  <c:v>50.174665015954901</c:v>
                </c:pt>
                <c:pt idx="3713">
                  <c:v>50.445466211046899</c:v>
                </c:pt>
                <c:pt idx="3714">
                  <c:v>48.301890676033302</c:v>
                </c:pt>
                <c:pt idx="3715">
                  <c:v>48.412808562345099</c:v>
                </c:pt>
                <c:pt idx="3716">
                  <c:v>49.666606908175801</c:v>
                </c:pt>
                <c:pt idx="3717">
                  <c:v>49.666606999999999</c:v>
                </c:pt>
                <c:pt idx="3718">
                  <c:v>49.647815054318698</c:v>
                </c:pt>
                <c:pt idx="3719">
                  <c:v>50.816346902843499</c:v>
                </c:pt>
                <c:pt idx="3720">
                  <c:v>50.855819582023898</c:v>
                </c:pt>
                <c:pt idx="3721">
                  <c:v>50.891894870421801</c:v>
                </c:pt>
                <c:pt idx="3722">
                  <c:v>51.233406292004901</c:v>
                </c:pt>
                <c:pt idx="3723">
                  <c:v>49.804379008106302</c:v>
                </c:pt>
                <c:pt idx="3724">
                  <c:v>51.0060481117713</c:v>
                </c:pt>
                <c:pt idx="3725">
                  <c:v>48.953331162373999</c:v>
                </c:pt>
                <c:pt idx="3726">
                  <c:v>48.953330999999999</c:v>
                </c:pt>
                <c:pt idx="3727">
                  <c:v>50.4860732193169</c:v>
                </c:pt>
                <c:pt idx="3728">
                  <c:v>48.235195348248801</c:v>
                </c:pt>
                <c:pt idx="3729">
                  <c:v>50.901332221589598</c:v>
                </c:pt>
                <c:pt idx="3730">
                  <c:v>51.630714930839297</c:v>
                </c:pt>
                <c:pt idx="3731">
                  <c:v>50.828365966732399</c:v>
                </c:pt>
                <c:pt idx="3732">
                  <c:v>49.046064879971702</c:v>
                </c:pt>
                <c:pt idx="3733">
                  <c:v>52.386555683058297</c:v>
                </c:pt>
                <c:pt idx="3734">
                  <c:v>52.386555999999999</c:v>
                </c:pt>
                <c:pt idx="3735">
                  <c:v>49.371584147749502</c:v>
                </c:pt>
                <c:pt idx="3736">
                  <c:v>51.533309505112697</c:v>
                </c:pt>
                <c:pt idx="3737">
                  <c:v>48.416199868803801</c:v>
                </c:pt>
                <c:pt idx="3738">
                  <c:v>49.6623138183283</c:v>
                </c:pt>
                <c:pt idx="3739">
                  <c:v>52.031846814790399</c:v>
                </c:pt>
                <c:pt idx="3740">
                  <c:v>52.9351379290568</c:v>
                </c:pt>
                <c:pt idx="3741">
                  <c:v>49.367919590988798</c:v>
                </c:pt>
                <c:pt idx="3742">
                  <c:v>49.367919999999998</c:v>
                </c:pt>
                <c:pt idx="3743">
                  <c:v>49.367919999999998</c:v>
                </c:pt>
                <c:pt idx="3744">
                  <c:v>49.367919999999998</c:v>
                </c:pt>
                <c:pt idx="3745">
                  <c:v>49.367919999999998</c:v>
                </c:pt>
                <c:pt idx="3746">
                  <c:v>49.367919999999998</c:v>
                </c:pt>
                <c:pt idx="3747">
                  <c:v>49.367919999999998</c:v>
                </c:pt>
                <c:pt idx="3748">
                  <c:v>49.367919999999998</c:v>
                </c:pt>
                <c:pt idx="3749">
                  <c:v>27.6032600219052</c:v>
                </c:pt>
                <c:pt idx="3750">
                  <c:v>31.976395027973201</c:v>
                </c:pt>
                <c:pt idx="3751">
                  <c:v>34.3725520379976</c:v>
                </c:pt>
                <c:pt idx="3752">
                  <c:v>36.467949928883698</c:v>
                </c:pt>
                <c:pt idx="3753">
                  <c:v>39.265576378452998</c:v>
                </c:pt>
                <c:pt idx="3754">
                  <c:v>37.702918766055703</c:v>
                </c:pt>
                <c:pt idx="3755">
                  <c:v>41.554910434089003</c:v>
                </c:pt>
                <c:pt idx="3756">
                  <c:v>42.321177839302699</c:v>
                </c:pt>
                <c:pt idx="3757">
                  <c:v>39.372434745407602</c:v>
                </c:pt>
                <c:pt idx="3758">
                  <c:v>43.530657210071404</c:v>
                </c:pt>
                <c:pt idx="3759">
                  <c:v>44.959169278049004</c:v>
                </c:pt>
                <c:pt idx="3760">
                  <c:v>44.720820180576297</c:v>
                </c:pt>
                <c:pt idx="3761">
                  <c:v>44.224328922911198</c:v>
                </c:pt>
                <c:pt idx="3762">
                  <c:v>44.224328999999997</c:v>
                </c:pt>
                <c:pt idx="3763">
                  <c:v>47.299579835401502</c:v>
                </c:pt>
                <c:pt idx="3764">
                  <c:v>47.073226926602899</c:v>
                </c:pt>
                <c:pt idx="3765">
                  <c:v>48.797509955661297</c:v>
                </c:pt>
                <c:pt idx="3766">
                  <c:v>46.944408537530201</c:v>
                </c:pt>
                <c:pt idx="3767">
                  <c:v>46.901061783353803</c:v>
                </c:pt>
                <c:pt idx="3768">
                  <c:v>45.870494453765801</c:v>
                </c:pt>
                <c:pt idx="3769">
                  <c:v>46.7809976287637</c:v>
                </c:pt>
                <c:pt idx="3770">
                  <c:v>47.074206720684998</c:v>
                </c:pt>
                <c:pt idx="3771">
                  <c:v>47.074207000000001</c:v>
                </c:pt>
                <c:pt idx="3772">
                  <c:v>46.014165222842102</c:v>
                </c:pt>
                <c:pt idx="3773">
                  <c:v>47.757591859923103</c:v>
                </c:pt>
                <c:pt idx="3774">
                  <c:v>47.220563522170899</c:v>
                </c:pt>
                <c:pt idx="3775">
                  <c:v>49.922364441278397</c:v>
                </c:pt>
                <c:pt idx="3776">
                  <c:v>47.922832332251097</c:v>
                </c:pt>
                <c:pt idx="3777">
                  <c:v>47.7136604681885</c:v>
                </c:pt>
                <c:pt idx="3778">
                  <c:v>47.880645072600601</c:v>
                </c:pt>
                <c:pt idx="3779">
                  <c:v>47.880645000000001</c:v>
                </c:pt>
                <c:pt idx="3780">
                  <c:v>48.961369244053699</c:v>
                </c:pt>
                <c:pt idx="3781">
                  <c:v>49.8797822097943</c:v>
                </c:pt>
                <c:pt idx="3782">
                  <c:v>51.939344543152501</c:v>
                </c:pt>
                <c:pt idx="3783">
                  <c:v>50.386767740914699</c:v>
                </c:pt>
                <c:pt idx="3784">
                  <c:v>51.882400290051301</c:v>
                </c:pt>
                <c:pt idx="3785">
                  <c:v>49.339514827562503</c:v>
                </c:pt>
                <c:pt idx="3786">
                  <c:v>50.779171325493301</c:v>
                </c:pt>
                <c:pt idx="3787">
                  <c:v>49.0837454951726</c:v>
                </c:pt>
                <c:pt idx="3788">
                  <c:v>49.083745</c:v>
                </c:pt>
                <c:pt idx="3789">
                  <c:v>52.319355565954197</c:v>
                </c:pt>
                <c:pt idx="3790">
                  <c:v>48.359518314821301</c:v>
                </c:pt>
                <c:pt idx="3791">
                  <c:v>50.286050750545797</c:v>
                </c:pt>
                <c:pt idx="3792">
                  <c:v>49.599945322470802</c:v>
                </c:pt>
                <c:pt idx="3793">
                  <c:v>48.8733698464791</c:v>
                </c:pt>
                <c:pt idx="3794">
                  <c:v>50.721451604684397</c:v>
                </c:pt>
                <c:pt idx="3795">
                  <c:v>49.548939503729102</c:v>
                </c:pt>
                <c:pt idx="3796">
                  <c:v>49.548940000000002</c:v>
                </c:pt>
                <c:pt idx="3797">
                  <c:v>49.477855546298002</c:v>
                </c:pt>
                <c:pt idx="3798">
                  <c:v>50.182481215170903</c:v>
                </c:pt>
                <c:pt idx="3799">
                  <c:v>50.501928150909599</c:v>
                </c:pt>
                <c:pt idx="3800">
                  <c:v>47.1387360176169</c:v>
                </c:pt>
                <c:pt idx="3801">
                  <c:v>49.182503626478301</c:v>
                </c:pt>
                <c:pt idx="3802">
                  <c:v>49.287773120137302</c:v>
                </c:pt>
                <c:pt idx="3803">
                  <c:v>49.428624985928202</c:v>
                </c:pt>
                <c:pt idx="3804">
                  <c:v>47.440375309623001</c:v>
                </c:pt>
                <c:pt idx="3805">
                  <c:v>47.440375000000003</c:v>
                </c:pt>
                <c:pt idx="3806">
                  <c:v>48.464731582267198</c:v>
                </c:pt>
                <c:pt idx="3807">
                  <c:v>50.176535683636502</c:v>
                </c:pt>
                <c:pt idx="3808">
                  <c:v>51.913812792008898</c:v>
                </c:pt>
                <c:pt idx="3809">
                  <c:v>51.0976565805882</c:v>
                </c:pt>
                <c:pt idx="3810">
                  <c:v>50.130742997733002</c:v>
                </c:pt>
                <c:pt idx="3811">
                  <c:v>50.492032820655801</c:v>
                </c:pt>
                <c:pt idx="3812">
                  <c:v>50.368435571982701</c:v>
                </c:pt>
                <c:pt idx="3813">
                  <c:v>50.368436000000003</c:v>
                </c:pt>
                <c:pt idx="3814">
                  <c:v>49.103265735953201</c:v>
                </c:pt>
                <c:pt idx="3815">
                  <c:v>51.2814634284438</c:v>
                </c:pt>
                <c:pt idx="3816">
                  <c:v>49.547840920445203</c:v>
                </c:pt>
                <c:pt idx="3817">
                  <c:v>50.7424370752057</c:v>
                </c:pt>
                <c:pt idx="3818">
                  <c:v>49.0553536068564</c:v>
                </c:pt>
                <c:pt idx="3819">
                  <c:v>48.726796405578199</c:v>
                </c:pt>
                <c:pt idx="3820">
                  <c:v>47.927127578714703</c:v>
                </c:pt>
                <c:pt idx="3821">
                  <c:v>48.776395756197999</c:v>
                </c:pt>
                <c:pt idx="3822">
                  <c:v>48.776395999999998</c:v>
                </c:pt>
                <c:pt idx="3823">
                  <c:v>45.847858446550902</c:v>
                </c:pt>
                <c:pt idx="3824">
                  <c:v>48.544900463117202</c:v>
                </c:pt>
                <c:pt idx="3825">
                  <c:v>51.121403085846197</c:v>
                </c:pt>
                <c:pt idx="3826">
                  <c:v>49.023009631321202</c:v>
                </c:pt>
                <c:pt idx="3827">
                  <c:v>49.188865836774397</c:v>
                </c:pt>
                <c:pt idx="3828">
                  <c:v>49.188865999999997</c:v>
                </c:pt>
                <c:pt idx="3829">
                  <c:v>49.3392950007919</c:v>
                </c:pt>
                <c:pt idx="3830">
                  <c:v>49.176874150340701</c:v>
                </c:pt>
                <c:pt idx="3831">
                  <c:v>49.811427684497097</c:v>
                </c:pt>
                <c:pt idx="3832">
                  <c:v>47.311875225297797</c:v>
                </c:pt>
                <c:pt idx="3833">
                  <c:v>47.919947675215198</c:v>
                </c:pt>
                <c:pt idx="3834">
                  <c:v>48.5988008822696</c:v>
                </c:pt>
                <c:pt idx="3835">
                  <c:v>47.082568908843399</c:v>
                </c:pt>
                <c:pt idx="3836">
                  <c:v>47.082568999999999</c:v>
                </c:pt>
                <c:pt idx="3837">
                  <c:v>49.246764504301701</c:v>
                </c:pt>
                <c:pt idx="3838">
                  <c:v>50.873279657487203</c:v>
                </c:pt>
                <c:pt idx="3839">
                  <c:v>49.805518671298401</c:v>
                </c:pt>
                <c:pt idx="3840">
                  <c:v>48.683243867115401</c:v>
                </c:pt>
                <c:pt idx="3841">
                  <c:v>49.785922556996397</c:v>
                </c:pt>
                <c:pt idx="3842">
                  <c:v>48.968888832216599</c:v>
                </c:pt>
                <c:pt idx="3843">
                  <c:v>48.983311719224503</c:v>
                </c:pt>
                <c:pt idx="3844">
                  <c:v>49.483511366661197</c:v>
                </c:pt>
                <c:pt idx="3845">
                  <c:v>49.483511</c:v>
                </c:pt>
                <c:pt idx="3846">
                  <c:v>49.996572328059599</c:v>
                </c:pt>
                <c:pt idx="3847">
                  <c:v>49.756079044407699</c:v>
                </c:pt>
                <c:pt idx="3848">
                  <c:v>48.002009235370402</c:v>
                </c:pt>
                <c:pt idx="3849">
                  <c:v>48.250881333910897</c:v>
                </c:pt>
                <c:pt idx="3850">
                  <c:v>50.2438153851474</c:v>
                </c:pt>
                <c:pt idx="3851">
                  <c:v>50.395675362327403</c:v>
                </c:pt>
                <c:pt idx="3852">
                  <c:v>50.495898855383999</c:v>
                </c:pt>
                <c:pt idx="3853">
                  <c:v>50.495899000000001</c:v>
                </c:pt>
                <c:pt idx="3854">
                  <c:v>49.142881409056301</c:v>
                </c:pt>
                <c:pt idx="3855">
                  <c:v>49.222615789488501</c:v>
                </c:pt>
                <c:pt idx="3856">
                  <c:v>50.023289604661301</c:v>
                </c:pt>
                <c:pt idx="3857">
                  <c:v>50.6057677305879</c:v>
                </c:pt>
                <c:pt idx="3858">
                  <c:v>48.437826354878702</c:v>
                </c:pt>
                <c:pt idx="3859">
                  <c:v>50.594740832839001</c:v>
                </c:pt>
                <c:pt idx="3860">
                  <c:v>50.848380125336902</c:v>
                </c:pt>
                <c:pt idx="3861">
                  <c:v>50.249138178158397</c:v>
                </c:pt>
                <c:pt idx="3862">
                  <c:v>50.249138000000002</c:v>
                </c:pt>
                <c:pt idx="3863">
                  <c:v>48.854557601601002</c:v>
                </c:pt>
                <c:pt idx="3864">
                  <c:v>48.301485179795201</c:v>
                </c:pt>
                <c:pt idx="3865">
                  <c:v>49.736651178104196</c:v>
                </c:pt>
                <c:pt idx="3866">
                  <c:v>49.012059917635703</c:v>
                </c:pt>
                <c:pt idx="3867">
                  <c:v>49.439425135755698</c:v>
                </c:pt>
                <c:pt idx="3868">
                  <c:v>49.439425</c:v>
                </c:pt>
                <c:pt idx="3869">
                  <c:v>50.4882266977962</c:v>
                </c:pt>
                <c:pt idx="3870">
                  <c:v>49.2925942794759</c:v>
                </c:pt>
                <c:pt idx="3871">
                  <c:v>49.280718645925504</c:v>
                </c:pt>
                <c:pt idx="3872">
                  <c:v>49.555723039256002</c:v>
                </c:pt>
                <c:pt idx="3873">
                  <c:v>49.287500443800802</c:v>
                </c:pt>
                <c:pt idx="3874">
                  <c:v>49.077858026404201</c:v>
                </c:pt>
                <c:pt idx="3875">
                  <c:v>52.204443409528203</c:v>
                </c:pt>
                <c:pt idx="3876">
                  <c:v>49.255357332046898</c:v>
                </c:pt>
                <c:pt idx="3877">
                  <c:v>49.992570866242502</c:v>
                </c:pt>
                <c:pt idx="3878">
                  <c:v>50.082777104159</c:v>
                </c:pt>
                <c:pt idx="3879">
                  <c:v>49.762747847845503</c:v>
                </c:pt>
                <c:pt idx="3880">
                  <c:v>49.7997873053653</c:v>
                </c:pt>
                <c:pt idx="3881">
                  <c:v>50.685572944367898</c:v>
                </c:pt>
                <c:pt idx="3882">
                  <c:v>49.381031778437404</c:v>
                </c:pt>
                <c:pt idx="3883">
                  <c:v>48.828801746187096</c:v>
                </c:pt>
                <c:pt idx="3884">
                  <c:v>48.828802000000003</c:v>
                </c:pt>
                <c:pt idx="3885">
                  <c:v>47.061895318380998</c:v>
                </c:pt>
                <c:pt idx="3886">
                  <c:v>45.956600262275202</c:v>
                </c:pt>
                <c:pt idx="3887">
                  <c:v>45.475619738583802</c:v>
                </c:pt>
                <c:pt idx="3888">
                  <c:v>47.605292978940398</c:v>
                </c:pt>
                <c:pt idx="3889">
                  <c:v>49.390829022324702</c:v>
                </c:pt>
                <c:pt idx="3890">
                  <c:v>49.390828999999997</c:v>
                </c:pt>
                <c:pt idx="3891">
                  <c:v>50.335378817933197</c:v>
                </c:pt>
                <c:pt idx="3892">
                  <c:v>48.130608409844903</c:v>
                </c:pt>
                <c:pt idx="3893">
                  <c:v>46.183173092352</c:v>
                </c:pt>
                <c:pt idx="3894">
                  <c:v>47.317187816975199</c:v>
                </c:pt>
                <c:pt idx="3895">
                  <c:v>49.496037666552297</c:v>
                </c:pt>
                <c:pt idx="3896">
                  <c:v>50.153840333537602</c:v>
                </c:pt>
                <c:pt idx="3897">
                  <c:v>48.294880821026297</c:v>
                </c:pt>
                <c:pt idx="3898">
                  <c:v>48.294880999999997</c:v>
                </c:pt>
                <c:pt idx="3899">
                  <c:v>48.450349778676497</c:v>
                </c:pt>
                <c:pt idx="3900">
                  <c:v>50.066896192815598</c:v>
                </c:pt>
                <c:pt idx="3901">
                  <c:v>50.122612598223803</c:v>
                </c:pt>
                <c:pt idx="3902">
                  <c:v>48.888846319223298</c:v>
                </c:pt>
                <c:pt idx="3903">
                  <c:v>49.364056830516503</c:v>
                </c:pt>
                <c:pt idx="3904">
                  <c:v>49.825456660190802</c:v>
                </c:pt>
                <c:pt idx="3905">
                  <c:v>50.205079090704402</c:v>
                </c:pt>
                <c:pt idx="3906">
                  <c:v>50.205078999999998</c:v>
                </c:pt>
                <c:pt idx="3907">
                  <c:v>49.159036709028797</c:v>
                </c:pt>
                <c:pt idx="3908">
                  <c:v>49.257497162128303</c:v>
                </c:pt>
                <c:pt idx="3909">
                  <c:v>50.3774855692104</c:v>
                </c:pt>
                <c:pt idx="3910">
                  <c:v>50.5433344049152</c:v>
                </c:pt>
                <c:pt idx="3911">
                  <c:v>49.0567763820466</c:v>
                </c:pt>
                <c:pt idx="3912">
                  <c:v>47.646944213476701</c:v>
                </c:pt>
                <c:pt idx="3913">
                  <c:v>47.092305943947203</c:v>
                </c:pt>
                <c:pt idx="3914">
                  <c:v>48.2659559624515</c:v>
                </c:pt>
                <c:pt idx="3915">
                  <c:v>48.265956000000003</c:v>
                </c:pt>
                <c:pt idx="3916">
                  <c:v>49.503398145330799</c:v>
                </c:pt>
                <c:pt idx="3917">
                  <c:v>47.136976205941302</c:v>
                </c:pt>
                <c:pt idx="3918">
                  <c:v>47.722654924028497</c:v>
                </c:pt>
                <c:pt idx="3919">
                  <c:v>49.481702862328099</c:v>
                </c:pt>
                <c:pt idx="3920">
                  <c:v>49.037702669941901</c:v>
                </c:pt>
                <c:pt idx="3921">
                  <c:v>49.589176358094299</c:v>
                </c:pt>
                <c:pt idx="3922">
                  <c:v>49.438473978308402</c:v>
                </c:pt>
                <c:pt idx="3923">
                  <c:v>49.438473999999999</c:v>
                </c:pt>
                <c:pt idx="3924">
                  <c:v>46.266748011302397</c:v>
                </c:pt>
                <c:pt idx="3925">
                  <c:v>50.729785579162296</c:v>
                </c:pt>
                <c:pt idx="3926">
                  <c:v>49.209073379768299</c:v>
                </c:pt>
                <c:pt idx="3927">
                  <c:v>48.580580520448201</c:v>
                </c:pt>
                <c:pt idx="3928">
                  <c:v>50.052182192414101</c:v>
                </c:pt>
                <c:pt idx="3929">
                  <c:v>50.893124166459799</c:v>
                </c:pt>
                <c:pt idx="3930">
                  <c:v>51.674055703048097</c:v>
                </c:pt>
                <c:pt idx="3931">
                  <c:v>51.450048693940602</c:v>
                </c:pt>
                <c:pt idx="3932">
                  <c:v>51.450049</c:v>
                </c:pt>
                <c:pt idx="3933">
                  <c:v>49.135134229217201</c:v>
                </c:pt>
                <c:pt idx="3934">
                  <c:v>52.416138446484098</c:v>
                </c:pt>
                <c:pt idx="3935">
                  <c:v>50.542090361577799</c:v>
                </c:pt>
                <c:pt idx="3936">
                  <c:v>51.090424888987897</c:v>
                </c:pt>
                <c:pt idx="3937">
                  <c:v>50.785726068814498</c:v>
                </c:pt>
                <c:pt idx="3938">
                  <c:v>51.229494465785898</c:v>
                </c:pt>
                <c:pt idx="3939">
                  <c:v>49.3187985248695</c:v>
                </c:pt>
                <c:pt idx="3940">
                  <c:v>49.318798999999999</c:v>
                </c:pt>
                <c:pt idx="3941">
                  <c:v>51.514394580368098</c:v>
                </c:pt>
                <c:pt idx="3942">
                  <c:v>52.616398617733601</c:v>
                </c:pt>
                <c:pt idx="3943">
                  <c:v>47.687989955833103</c:v>
                </c:pt>
                <c:pt idx="3944">
                  <c:v>48.673049478655599</c:v>
                </c:pt>
                <c:pt idx="3945">
                  <c:v>51.777673700107002</c:v>
                </c:pt>
                <c:pt idx="3946">
                  <c:v>51.433062896910101</c:v>
                </c:pt>
                <c:pt idx="3947">
                  <c:v>49.414360598588999</c:v>
                </c:pt>
                <c:pt idx="3948">
                  <c:v>49.319806613247501</c:v>
                </c:pt>
                <c:pt idx="3949">
                  <c:v>49.319806999999997</c:v>
                </c:pt>
                <c:pt idx="3950">
                  <c:v>49.819959526110701</c:v>
                </c:pt>
                <c:pt idx="3951">
                  <c:v>50.650478280319398</c:v>
                </c:pt>
                <c:pt idx="3952">
                  <c:v>48.893617721191198</c:v>
                </c:pt>
                <c:pt idx="3953">
                  <c:v>48.593123402299099</c:v>
                </c:pt>
                <c:pt idx="3954">
                  <c:v>50.520139528275699</c:v>
                </c:pt>
                <c:pt idx="3955">
                  <c:v>51.896733347746299</c:v>
                </c:pt>
                <c:pt idx="3956">
                  <c:v>50.838195459932997</c:v>
                </c:pt>
                <c:pt idx="3957">
                  <c:v>50.838194999999999</c:v>
                </c:pt>
                <c:pt idx="3958">
                  <c:v>52.105935042223699</c:v>
                </c:pt>
                <c:pt idx="3959">
                  <c:v>51.2757278186523</c:v>
                </c:pt>
                <c:pt idx="3960">
                  <c:v>48.149008108201301</c:v>
                </c:pt>
                <c:pt idx="3961">
                  <c:v>52.056492014923002</c:v>
                </c:pt>
                <c:pt idx="3962">
                  <c:v>50.514840708127103</c:v>
                </c:pt>
                <c:pt idx="3963">
                  <c:v>51.257228430463002</c:v>
                </c:pt>
                <c:pt idx="3964">
                  <c:v>51.508479195525197</c:v>
                </c:pt>
                <c:pt idx="3965">
                  <c:v>53.852246099906999</c:v>
                </c:pt>
                <c:pt idx="3966">
                  <c:v>53.852246000000001</c:v>
                </c:pt>
                <c:pt idx="3967">
                  <c:v>51.959449377772501</c:v>
                </c:pt>
                <c:pt idx="3968">
                  <c:v>50.714170129319697</c:v>
                </c:pt>
                <c:pt idx="3969">
                  <c:v>50.297002668556601</c:v>
                </c:pt>
                <c:pt idx="3970">
                  <c:v>50.224206265501998</c:v>
                </c:pt>
                <c:pt idx="3971">
                  <c:v>50.319813857854797</c:v>
                </c:pt>
                <c:pt idx="3972">
                  <c:v>51.706194095841802</c:v>
                </c:pt>
                <c:pt idx="3973">
                  <c:v>49.139200124090401</c:v>
                </c:pt>
                <c:pt idx="3974">
                  <c:v>51.197348485991398</c:v>
                </c:pt>
                <c:pt idx="3975">
                  <c:v>51.197347999999998</c:v>
                </c:pt>
                <c:pt idx="3976">
                  <c:v>48.518244222689098</c:v>
                </c:pt>
                <c:pt idx="3977">
                  <c:v>49.795372835665702</c:v>
                </c:pt>
                <c:pt idx="3978">
                  <c:v>49.951478416364502</c:v>
                </c:pt>
                <c:pt idx="3979">
                  <c:v>49.592201714613502</c:v>
                </c:pt>
                <c:pt idx="3980">
                  <c:v>48.991162250933002</c:v>
                </c:pt>
                <c:pt idx="3981">
                  <c:v>51.888293322893396</c:v>
                </c:pt>
                <c:pt idx="3982">
                  <c:v>51.151644441399696</c:v>
                </c:pt>
                <c:pt idx="3983">
                  <c:v>51.151643999999997</c:v>
                </c:pt>
                <c:pt idx="3984">
                  <c:v>49.255259618199197</c:v>
                </c:pt>
                <c:pt idx="3985">
                  <c:v>50.481359649376998</c:v>
                </c:pt>
                <c:pt idx="3986">
                  <c:v>48.6011152415754</c:v>
                </c:pt>
                <c:pt idx="3987">
                  <c:v>48.966904046506599</c:v>
                </c:pt>
                <c:pt idx="3988">
                  <c:v>51.205850702486799</c:v>
                </c:pt>
                <c:pt idx="3989">
                  <c:v>50.0320716482682</c:v>
                </c:pt>
                <c:pt idx="3990">
                  <c:v>51.211046372520997</c:v>
                </c:pt>
                <c:pt idx="3991">
                  <c:v>50.136936578688498</c:v>
                </c:pt>
                <c:pt idx="3992">
                  <c:v>52.394593748307202</c:v>
                </c:pt>
                <c:pt idx="3993">
                  <c:v>50.3097745107656</c:v>
                </c:pt>
                <c:pt idx="3994">
                  <c:v>51.215908381704701</c:v>
                </c:pt>
                <c:pt idx="3995">
                  <c:v>49.483520447155797</c:v>
                </c:pt>
                <c:pt idx="3996">
                  <c:v>49.274452897644601</c:v>
                </c:pt>
                <c:pt idx="3997">
                  <c:v>49.645455844584902</c:v>
                </c:pt>
                <c:pt idx="3998">
                  <c:v>49.645456000000003</c:v>
                </c:pt>
                <c:pt idx="3999">
                  <c:v>51.1293734731019</c:v>
                </c:pt>
                <c:pt idx="4000">
                  <c:v>51.992599218589604</c:v>
                </c:pt>
                <c:pt idx="4001">
                  <c:v>51.307591686436197</c:v>
                </c:pt>
                <c:pt idx="4002">
                  <c:v>50.829134574906902</c:v>
                </c:pt>
                <c:pt idx="4003">
                  <c:v>50.383895590662199</c:v>
                </c:pt>
                <c:pt idx="4004">
                  <c:v>51.333856158303803</c:v>
                </c:pt>
                <c:pt idx="4005">
                  <c:v>50.903177928980497</c:v>
                </c:pt>
                <c:pt idx="4006">
                  <c:v>49.221291966696597</c:v>
                </c:pt>
                <c:pt idx="4007">
                  <c:v>49.221291999999998</c:v>
                </c:pt>
                <c:pt idx="4008">
                  <c:v>49.369867984404699</c:v>
                </c:pt>
                <c:pt idx="4009">
                  <c:v>50.4969281785392</c:v>
                </c:pt>
                <c:pt idx="4010">
                  <c:v>51.310288890265397</c:v>
                </c:pt>
                <c:pt idx="4011">
                  <c:v>51.486386857596401</c:v>
                </c:pt>
                <c:pt idx="4012">
                  <c:v>51.689311953746397</c:v>
                </c:pt>
                <c:pt idx="4013">
                  <c:v>52.073356288654999</c:v>
                </c:pt>
                <c:pt idx="4014">
                  <c:v>51.7171222905178</c:v>
                </c:pt>
                <c:pt idx="4015">
                  <c:v>51.717122000000003</c:v>
                </c:pt>
                <c:pt idx="4016">
                  <c:v>52.846783236532502</c:v>
                </c:pt>
                <c:pt idx="4017">
                  <c:v>50.578890574637299</c:v>
                </c:pt>
                <c:pt idx="4018">
                  <c:v>51.7127513441514</c:v>
                </c:pt>
                <c:pt idx="4019">
                  <c:v>49.936851227937801</c:v>
                </c:pt>
                <c:pt idx="4020">
                  <c:v>49.748046005041097</c:v>
                </c:pt>
                <c:pt idx="4021">
                  <c:v>51.767728011244998</c:v>
                </c:pt>
                <c:pt idx="4022">
                  <c:v>50.389885765773798</c:v>
                </c:pt>
                <c:pt idx="4023">
                  <c:v>50.389885999999997</c:v>
                </c:pt>
                <c:pt idx="4024">
                  <c:v>48.907816568343499</c:v>
                </c:pt>
                <c:pt idx="4025">
                  <c:v>49.995124828645601</c:v>
                </c:pt>
                <c:pt idx="4026">
                  <c:v>50.876624074464402</c:v>
                </c:pt>
                <c:pt idx="4027">
                  <c:v>51.388713318521098</c:v>
                </c:pt>
                <c:pt idx="4028">
                  <c:v>50.0911781376929</c:v>
                </c:pt>
                <c:pt idx="4029">
                  <c:v>49.967235510891598</c:v>
                </c:pt>
                <c:pt idx="4030">
                  <c:v>51.424407010142097</c:v>
                </c:pt>
                <c:pt idx="4031">
                  <c:v>51.424407000000002</c:v>
                </c:pt>
                <c:pt idx="4032">
                  <c:v>51.1354254817238</c:v>
                </c:pt>
                <c:pt idx="4033">
                  <c:v>50.002644702605203</c:v>
                </c:pt>
                <c:pt idx="4034">
                  <c:v>52.458773553850598</c:v>
                </c:pt>
                <c:pt idx="4035">
                  <c:v>49.832478251113002</c:v>
                </c:pt>
                <c:pt idx="4036">
                  <c:v>50.376616550903599</c:v>
                </c:pt>
                <c:pt idx="4037">
                  <c:v>53.228428696544697</c:v>
                </c:pt>
                <c:pt idx="4038">
                  <c:v>50.763071153543201</c:v>
                </c:pt>
                <c:pt idx="4039">
                  <c:v>50.444421285746699</c:v>
                </c:pt>
                <c:pt idx="4040">
                  <c:v>50.008294615118999</c:v>
                </c:pt>
                <c:pt idx="4041">
                  <c:v>50.596447352004198</c:v>
                </c:pt>
                <c:pt idx="4042">
                  <c:v>50.369591653534599</c:v>
                </c:pt>
                <c:pt idx="4043">
                  <c:v>47.418569422568297</c:v>
                </c:pt>
                <c:pt idx="4044">
                  <c:v>49.017916013277798</c:v>
                </c:pt>
                <c:pt idx="4045">
                  <c:v>51.456372390226399</c:v>
                </c:pt>
                <c:pt idx="4046">
                  <c:v>50.225112175240596</c:v>
                </c:pt>
                <c:pt idx="4047">
                  <c:v>50.225112000000003</c:v>
                </c:pt>
                <c:pt idx="4048">
                  <c:v>48.292771817455098</c:v>
                </c:pt>
                <c:pt idx="4049">
                  <c:v>50.820887487968697</c:v>
                </c:pt>
                <c:pt idx="4050">
                  <c:v>52.4842755653738</c:v>
                </c:pt>
                <c:pt idx="4051">
                  <c:v>52.019033528886197</c:v>
                </c:pt>
                <c:pt idx="4052">
                  <c:v>51.8484081896774</c:v>
                </c:pt>
                <c:pt idx="4053">
                  <c:v>48.5963880044471</c:v>
                </c:pt>
                <c:pt idx="4054">
                  <c:v>49.341946276565103</c:v>
                </c:pt>
                <c:pt idx="4055">
                  <c:v>53.659546315004</c:v>
                </c:pt>
                <c:pt idx="4056">
                  <c:v>53.659545999999999</c:v>
                </c:pt>
                <c:pt idx="4057">
                  <c:v>50.482058836103498</c:v>
                </c:pt>
                <c:pt idx="4058">
                  <c:v>52.131870034826498</c:v>
                </c:pt>
                <c:pt idx="4059">
                  <c:v>51.189195749907498</c:v>
                </c:pt>
                <c:pt idx="4060">
                  <c:v>49.571596910569802</c:v>
                </c:pt>
                <c:pt idx="4061">
                  <c:v>51.753128912807902</c:v>
                </c:pt>
                <c:pt idx="4062">
                  <c:v>50.440812640037002</c:v>
                </c:pt>
                <c:pt idx="4063">
                  <c:v>51.696242392208802</c:v>
                </c:pt>
                <c:pt idx="4064">
                  <c:v>51.696241999999998</c:v>
                </c:pt>
                <c:pt idx="4065">
                  <c:v>50.850511552723098</c:v>
                </c:pt>
                <c:pt idx="4066">
                  <c:v>48.495819815197002</c:v>
                </c:pt>
                <c:pt idx="4067">
                  <c:v>51.037053325481502</c:v>
                </c:pt>
                <c:pt idx="4068">
                  <c:v>50.419146840649901</c:v>
                </c:pt>
                <c:pt idx="4069">
                  <c:v>51.023198748499098</c:v>
                </c:pt>
                <c:pt idx="4070">
                  <c:v>50.803641603740999</c:v>
                </c:pt>
                <c:pt idx="4071">
                  <c:v>51.336033608438598</c:v>
                </c:pt>
                <c:pt idx="4072">
                  <c:v>51.336033999999998</c:v>
                </c:pt>
                <c:pt idx="4073">
                  <c:v>52.5886975846648</c:v>
                </c:pt>
                <c:pt idx="4074">
                  <c:v>51.534023687783602</c:v>
                </c:pt>
                <c:pt idx="4075">
                  <c:v>50.505928849645798</c:v>
                </c:pt>
                <c:pt idx="4076">
                  <c:v>51.885384581799002</c:v>
                </c:pt>
                <c:pt idx="4077">
                  <c:v>52.838639448958602</c:v>
                </c:pt>
                <c:pt idx="4078">
                  <c:v>52.369267492334899</c:v>
                </c:pt>
                <c:pt idx="4079">
                  <c:v>52.369267000000001</c:v>
                </c:pt>
                <c:pt idx="4080">
                  <c:v>54.006026047128302</c:v>
                </c:pt>
                <c:pt idx="4081">
                  <c:v>51.767892357029602</c:v>
                </c:pt>
                <c:pt idx="4082">
                  <c:v>51.206120987046098</c:v>
                </c:pt>
                <c:pt idx="4083">
                  <c:v>52.071326539428298</c:v>
                </c:pt>
                <c:pt idx="4084">
                  <c:v>51.572264608475997</c:v>
                </c:pt>
                <c:pt idx="4085">
                  <c:v>51.804801061563502</c:v>
                </c:pt>
                <c:pt idx="4086">
                  <c:v>52.072979753558499</c:v>
                </c:pt>
                <c:pt idx="4087">
                  <c:v>52.072980000000001</c:v>
                </c:pt>
                <c:pt idx="4088">
                  <c:v>51.133812419323696</c:v>
                </c:pt>
                <c:pt idx="4089">
                  <c:v>52.268971769239002</c:v>
                </c:pt>
                <c:pt idx="4090">
                  <c:v>53.011498677672201</c:v>
                </c:pt>
                <c:pt idx="4091">
                  <c:v>51.182032150848002</c:v>
                </c:pt>
                <c:pt idx="4092">
                  <c:v>51.414022385292299</c:v>
                </c:pt>
                <c:pt idx="4093">
                  <c:v>50.489485142672102</c:v>
                </c:pt>
                <c:pt idx="4094">
                  <c:v>49.448955062515601</c:v>
                </c:pt>
                <c:pt idx="4095">
                  <c:v>49.6028936875542</c:v>
                </c:pt>
                <c:pt idx="4096">
                  <c:v>49.602893999999999</c:v>
                </c:pt>
                <c:pt idx="4097">
                  <c:v>50.555612606989001</c:v>
                </c:pt>
                <c:pt idx="4098">
                  <c:v>51.040044541341302</c:v>
                </c:pt>
                <c:pt idx="4099">
                  <c:v>48.766011306546801</c:v>
                </c:pt>
                <c:pt idx="4100">
                  <c:v>51.495036123263098</c:v>
                </c:pt>
                <c:pt idx="4101">
                  <c:v>51.633201907074003</c:v>
                </c:pt>
                <c:pt idx="4102">
                  <c:v>51.194397118288201</c:v>
                </c:pt>
                <c:pt idx="4103">
                  <c:v>50.929080292202897</c:v>
                </c:pt>
                <c:pt idx="4104">
                  <c:v>50.929079999999999</c:v>
                </c:pt>
                <c:pt idx="4105">
                  <c:v>52.4164479145862</c:v>
                </c:pt>
                <c:pt idx="4106">
                  <c:v>51.845887581061902</c:v>
                </c:pt>
                <c:pt idx="4107">
                  <c:v>51.352595908517301</c:v>
                </c:pt>
                <c:pt idx="4108">
                  <c:v>50.386145190184102</c:v>
                </c:pt>
                <c:pt idx="4109">
                  <c:v>52.495083074293703</c:v>
                </c:pt>
                <c:pt idx="4110">
                  <c:v>51.463687962393102</c:v>
                </c:pt>
                <c:pt idx="4111">
                  <c:v>51.814701782430099</c:v>
                </c:pt>
                <c:pt idx="4112">
                  <c:v>49.518353633747203</c:v>
                </c:pt>
                <c:pt idx="4113">
                  <c:v>50.695560276827898</c:v>
                </c:pt>
                <c:pt idx="4114">
                  <c:v>51.558237163014098</c:v>
                </c:pt>
                <c:pt idx="4115">
                  <c:v>50.517514930147698</c:v>
                </c:pt>
                <c:pt idx="4116">
                  <c:v>52.763906906101198</c:v>
                </c:pt>
                <c:pt idx="4117">
                  <c:v>50.701091153294797</c:v>
                </c:pt>
                <c:pt idx="4118">
                  <c:v>52.017644996310601</c:v>
                </c:pt>
                <c:pt idx="4119">
                  <c:v>49.641323848467501</c:v>
                </c:pt>
                <c:pt idx="4120">
                  <c:v>49.641323999999997</c:v>
                </c:pt>
                <c:pt idx="4121">
                  <c:v>51.438823268670902</c:v>
                </c:pt>
                <c:pt idx="4122">
                  <c:v>52.977568671179398</c:v>
                </c:pt>
                <c:pt idx="4123">
                  <c:v>49.269941145163301</c:v>
                </c:pt>
                <c:pt idx="4124">
                  <c:v>51.650345923374402</c:v>
                </c:pt>
                <c:pt idx="4125">
                  <c:v>49.2108892036428</c:v>
                </c:pt>
                <c:pt idx="4126">
                  <c:v>50.671359006804998</c:v>
                </c:pt>
                <c:pt idx="4127">
                  <c:v>50.272618000000001</c:v>
                </c:pt>
                <c:pt idx="4128">
                  <c:v>53.290599556129997</c:v>
                </c:pt>
                <c:pt idx="4129">
                  <c:v>52.902355182518697</c:v>
                </c:pt>
                <c:pt idx="4130">
                  <c:v>53.4147446152474</c:v>
                </c:pt>
                <c:pt idx="4131">
                  <c:v>52.533151982869697</c:v>
                </c:pt>
                <c:pt idx="4132">
                  <c:v>52.213043701219</c:v>
                </c:pt>
                <c:pt idx="4133">
                  <c:v>50.653985003885197</c:v>
                </c:pt>
                <c:pt idx="4134">
                  <c:v>50.653984999999999</c:v>
                </c:pt>
                <c:pt idx="4135">
                  <c:v>50.869481902160999</c:v>
                </c:pt>
                <c:pt idx="4136">
                  <c:v>51.848176770470999</c:v>
                </c:pt>
                <c:pt idx="4137">
                  <c:v>51.205986139874199</c:v>
                </c:pt>
                <c:pt idx="4138">
                  <c:v>50.622198698033898</c:v>
                </c:pt>
                <c:pt idx="4139">
                  <c:v>49.847794543244298</c:v>
                </c:pt>
                <c:pt idx="4140">
                  <c:v>51.757948075302302</c:v>
                </c:pt>
                <c:pt idx="4141">
                  <c:v>49.488290361020503</c:v>
                </c:pt>
                <c:pt idx="4142">
                  <c:v>48.4048430877641</c:v>
                </c:pt>
                <c:pt idx="4143">
                  <c:v>48.404843</c:v>
                </c:pt>
                <c:pt idx="4144">
                  <c:v>50.329190565159003</c:v>
                </c:pt>
                <c:pt idx="4145">
                  <c:v>50.329191000000002</c:v>
                </c:pt>
                <c:pt idx="4146">
                  <c:v>50.329191000000002</c:v>
                </c:pt>
                <c:pt idx="4147">
                  <c:v>50.329191000000002</c:v>
                </c:pt>
                <c:pt idx="4148">
                  <c:v>50.329191000000002</c:v>
                </c:pt>
                <c:pt idx="4149">
                  <c:v>50.329191000000002</c:v>
                </c:pt>
                <c:pt idx="4150">
                  <c:v>50.329191000000002</c:v>
                </c:pt>
                <c:pt idx="4151">
                  <c:v>50.329191000000002</c:v>
                </c:pt>
                <c:pt idx="4152">
                  <c:v>50.329191000000002</c:v>
                </c:pt>
                <c:pt idx="4153">
                  <c:v>50.329191000000002</c:v>
                </c:pt>
                <c:pt idx="4154">
                  <c:v>50.329191000000002</c:v>
                </c:pt>
                <c:pt idx="4155">
                  <c:v>28.447130300580401</c:v>
                </c:pt>
                <c:pt idx="4156">
                  <c:v>34.587436886698796</c:v>
                </c:pt>
                <c:pt idx="4157">
                  <c:v>35.787873329782499</c:v>
                </c:pt>
                <c:pt idx="4158">
                  <c:v>38.123419347182796</c:v>
                </c:pt>
                <c:pt idx="4159">
                  <c:v>40.305866620779</c:v>
                </c:pt>
                <c:pt idx="4160">
                  <c:v>41.785290996898802</c:v>
                </c:pt>
                <c:pt idx="4161">
                  <c:v>42.711806709829801</c:v>
                </c:pt>
                <c:pt idx="4162">
                  <c:v>43.356911145161497</c:v>
                </c:pt>
                <c:pt idx="4163">
                  <c:v>43.757073920618403</c:v>
                </c:pt>
                <c:pt idx="4164">
                  <c:v>45.482119048118101</c:v>
                </c:pt>
                <c:pt idx="4165">
                  <c:v>44.254107120999102</c:v>
                </c:pt>
                <c:pt idx="4166">
                  <c:v>43.545745435071403</c:v>
                </c:pt>
                <c:pt idx="4167">
                  <c:v>45.013881192194397</c:v>
                </c:pt>
                <c:pt idx="4168">
                  <c:v>46.5705670893324</c:v>
                </c:pt>
                <c:pt idx="4169">
                  <c:v>47.2636960569452</c:v>
                </c:pt>
                <c:pt idx="4170">
                  <c:v>47.492510931144203</c:v>
                </c:pt>
                <c:pt idx="4171">
                  <c:v>47.9392210793754</c:v>
                </c:pt>
                <c:pt idx="4172">
                  <c:v>46.879186204330502</c:v>
                </c:pt>
                <c:pt idx="4173">
                  <c:v>46.998643655013197</c:v>
                </c:pt>
                <c:pt idx="4174">
                  <c:v>46.325064335437503</c:v>
                </c:pt>
                <c:pt idx="4175">
                  <c:v>49.238630978782702</c:v>
                </c:pt>
                <c:pt idx="4176">
                  <c:v>47.949498286827399</c:v>
                </c:pt>
                <c:pt idx="4177">
                  <c:v>48.233362852028201</c:v>
                </c:pt>
                <c:pt idx="4178">
                  <c:v>50.429871182604401</c:v>
                </c:pt>
                <c:pt idx="4179">
                  <c:v>48.812969861475302</c:v>
                </c:pt>
                <c:pt idx="4180">
                  <c:v>47.330640214776203</c:v>
                </c:pt>
                <c:pt idx="4181">
                  <c:v>48.837411359775302</c:v>
                </c:pt>
                <c:pt idx="4182">
                  <c:v>49.251384380140898</c:v>
                </c:pt>
                <c:pt idx="4183">
                  <c:v>49.733706477630797</c:v>
                </c:pt>
                <c:pt idx="4184">
                  <c:v>49.541458447696002</c:v>
                </c:pt>
                <c:pt idx="4185">
                  <c:v>50.935774378850603</c:v>
                </c:pt>
                <c:pt idx="4186">
                  <c:v>52.248987668077802</c:v>
                </c:pt>
                <c:pt idx="4187">
                  <c:v>51.676021625273599</c:v>
                </c:pt>
                <c:pt idx="4188">
                  <c:v>47.754699453014901</c:v>
                </c:pt>
                <c:pt idx="4189">
                  <c:v>50.404223627208701</c:v>
                </c:pt>
                <c:pt idx="4190">
                  <c:v>49.791154155702003</c:v>
                </c:pt>
                <c:pt idx="4191">
                  <c:v>47.899712646384302</c:v>
                </c:pt>
                <c:pt idx="4192">
                  <c:v>49.574047735551098</c:v>
                </c:pt>
                <c:pt idx="4193">
                  <c:v>48.937008983559302</c:v>
                </c:pt>
                <c:pt idx="4194">
                  <c:v>48.2281792653529</c:v>
                </c:pt>
                <c:pt idx="4195">
                  <c:v>48.990849544770498</c:v>
                </c:pt>
                <c:pt idx="4196">
                  <c:v>48.774712560282602</c:v>
                </c:pt>
                <c:pt idx="4197">
                  <c:v>49.560666614779997</c:v>
                </c:pt>
                <c:pt idx="4198">
                  <c:v>46.953536929976799</c:v>
                </c:pt>
                <c:pt idx="4199">
                  <c:v>50.005702337311</c:v>
                </c:pt>
                <c:pt idx="4200">
                  <c:v>50.083283193685197</c:v>
                </c:pt>
                <c:pt idx="4201">
                  <c:v>49.268565208143897</c:v>
                </c:pt>
                <c:pt idx="4202">
                  <c:v>48.420677609184501</c:v>
                </c:pt>
                <c:pt idx="4203">
                  <c:v>49.163952948407697</c:v>
                </c:pt>
                <c:pt idx="4204">
                  <c:v>47.9669819457391</c:v>
                </c:pt>
                <c:pt idx="4205">
                  <c:v>48.699082672159498</c:v>
                </c:pt>
                <c:pt idx="4206">
                  <c:v>50.692553809760902</c:v>
                </c:pt>
                <c:pt idx="4207">
                  <c:v>48.797633730868498</c:v>
                </c:pt>
                <c:pt idx="4208">
                  <c:v>48.676537268714497</c:v>
                </c:pt>
                <c:pt idx="4209">
                  <c:v>48.5055201631477</c:v>
                </c:pt>
                <c:pt idx="4210">
                  <c:v>50.051629934462703</c:v>
                </c:pt>
                <c:pt idx="4211">
                  <c:v>49.483672990193497</c:v>
                </c:pt>
                <c:pt idx="4212">
                  <c:v>49.094118990922297</c:v>
                </c:pt>
                <c:pt idx="4213">
                  <c:v>48.090627092095801</c:v>
                </c:pt>
                <c:pt idx="4214">
                  <c:v>49.654629723922099</c:v>
                </c:pt>
                <c:pt idx="4215">
                  <c:v>49.059768180543003</c:v>
                </c:pt>
                <c:pt idx="4216">
                  <c:v>64.021644194020894</c:v>
                </c:pt>
                <c:pt idx="4217">
                  <c:v>68.726033976817803</c:v>
                </c:pt>
                <c:pt idx="4218">
                  <c:v>63.651147564906999</c:v>
                </c:pt>
                <c:pt idx="4219">
                  <c:v>66.521196919532997</c:v>
                </c:pt>
                <c:pt idx="4220">
                  <c:v>66.705924814423796</c:v>
                </c:pt>
                <c:pt idx="4221">
                  <c:v>63.5770274189098</c:v>
                </c:pt>
                <c:pt idx="4222">
                  <c:v>65.681310390874202</c:v>
                </c:pt>
                <c:pt idx="4223">
                  <c:v>63.864679134992301</c:v>
                </c:pt>
                <c:pt idx="4224">
                  <c:v>64.156352680650599</c:v>
                </c:pt>
                <c:pt idx="4225">
                  <c:v>65.127359565836898</c:v>
                </c:pt>
                <c:pt idx="4226">
                  <c:v>65.370979350157597</c:v>
                </c:pt>
                <c:pt idx="4227">
                  <c:v>74.251925775179998</c:v>
                </c:pt>
                <c:pt idx="4228">
                  <c:v>77.2112937495735</c:v>
                </c:pt>
                <c:pt idx="4229">
                  <c:v>76.230135692391897</c:v>
                </c:pt>
                <c:pt idx="4230">
                  <c:v>76.472578699887706</c:v>
                </c:pt>
                <c:pt idx="4231">
                  <c:v>77.026527420390806</c:v>
                </c:pt>
                <c:pt idx="4232">
                  <c:v>76.118412626410702</c:v>
                </c:pt>
                <c:pt idx="4233">
                  <c:v>73.542347012068007</c:v>
                </c:pt>
                <c:pt idx="4234">
                  <c:v>72.790244372752596</c:v>
                </c:pt>
                <c:pt idx="4235">
                  <c:v>71.653383976289504</c:v>
                </c:pt>
                <c:pt idx="4236">
                  <c:v>70.7359145780528</c:v>
                </c:pt>
                <c:pt idx="4237">
                  <c:v>68.502115189134003</c:v>
                </c:pt>
                <c:pt idx="4238">
                  <c:v>67.685808969541199</c:v>
                </c:pt>
                <c:pt idx="4239">
                  <c:v>66.996952446350207</c:v>
                </c:pt>
                <c:pt idx="4240">
                  <c:v>65.699169314239597</c:v>
                </c:pt>
                <c:pt idx="4241">
                  <c:v>65.418733526318704</c:v>
                </c:pt>
                <c:pt idx="4242">
                  <c:v>66.035665844490595</c:v>
                </c:pt>
                <c:pt idx="4243">
                  <c:v>64.333699937946307</c:v>
                </c:pt>
                <c:pt idx="4244">
                  <c:v>65.765345780533707</c:v>
                </c:pt>
                <c:pt idx="4245">
                  <c:v>64.376413692841894</c:v>
                </c:pt>
                <c:pt idx="4246">
                  <c:v>66.326150153266298</c:v>
                </c:pt>
                <c:pt idx="4247">
                  <c:v>76.796316408167797</c:v>
                </c:pt>
                <c:pt idx="4248">
                  <c:v>76.972086146001701</c:v>
                </c:pt>
                <c:pt idx="4249">
                  <c:v>75.232965168550393</c:v>
                </c:pt>
                <c:pt idx="4250">
                  <c:v>78.025168156158003</c:v>
                </c:pt>
                <c:pt idx="4251">
                  <c:v>76.812217323413194</c:v>
                </c:pt>
                <c:pt idx="4252">
                  <c:v>75.655316498759703</c:v>
                </c:pt>
                <c:pt idx="4253">
                  <c:v>73.112692753781701</c:v>
                </c:pt>
                <c:pt idx="4254">
                  <c:v>72.557697907393603</c:v>
                </c:pt>
                <c:pt idx="4255">
                  <c:v>71.117049410612907</c:v>
                </c:pt>
                <c:pt idx="4256">
                  <c:v>69.419413495371202</c:v>
                </c:pt>
                <c:pt idx="4257">
                  <c:v>67.297299865671803</c:v>
                </c:pt>
                <c:pt idx="4258">
                  <c:v>65.608546847677701</c:v>
                </c:pt>
                <c:pt idx="4259">
                  <c:v>63.051586496539201</c:v>
                </c:pt>
                <c:pt idx="4260">
                  <c:v>61.268957738279497</c:v>
                </c:pt>
                <c:pt idx="4261">
                  <c:v>60.048081599809699</c:v>
                </c:pt>
                <c:pt idx="4262">
                  <c:v>57.371501199155503</c:v>
                </c:pt>
                <c:pt idx="4263">
                  <c:v>56.034374000777397</c:v>
                </c:pt>
                <c:pt idx="4264">
                  <c:v>53.6971853889454</c:v>
                </c:pt>
                <c:pt idx="4265">
                  <c:v>54.478472703243803</c:v>
                </c:pt>
                <c:pt idx="4266">
                  <c:v>53.025725447587703</c:v>
                </c:pt>
                <c:pt idx="4267">
                  <c:v>51.963531792496703</c:v>
                </c:pt>
                <c:pt idx="4268">
                  <c:v>51.751084742966199</c:v>
                </c:pt>
                <c:pt idx="4269">
                  <c:v>48.668207333040399</c:v>
                </c:pt>
                <c:pt idx="4270">
                  <c:v>49.480733647866302</c:v>
                </c:pt>
                <c:pt idx="4271">
                  <c:v>51.663742159658398</c:v>
                </c:pt>
                <c:pt idx="4272">
                  <c:v>51.659933306654999</c:v>
                </c:pt>
                <c:pt idx="4273">
                  <c:v>51.959061099577198</c:v>
                </c:pt>
                <c:pt idx="4274">
                  <c:v>50.117856701091</c:v>
                </c:pt>
                <c:pt idx="4275">
                  <c:v>50.587257193852103</c:v>
                </c:pt>
                <c:pt idx="4276">
                  <c:v>51.521867231349297</c:v>
                </c:pt>
                <c:pt idx="4277">
                  <c:v>49.751378806295698</c:v>
                </c:pt>
                <c:pt idx="4278">
                  <c:v>48.766192094328602</c:v>
                </c:pt>
                <c:pt idx="4279">
                  <c:v>48.018203431621302</c:v>
                </c:pt>
                <c:pt idx="4280">
                  <c:v>51.122152024756097</c:v>
                </c:pt>
                <c:pt idx="4281">
                  <c:v>50.171684048111302</c:v>
                </c:pt>
                <c:pt idx="4282">
                  <c:v>50.0591427047178</c:v>
                </c:pt>
                <c:pt idx="4283">
                  <c:v>65.468927030089304</c:v>
                </c:pt>
                <c:pt idx="4284">
                  <c:v>67.804714547611297</c:v>
                </c:pt>
                <c:pt idx="4285">
                  <c:v>63.1599929727385</c:v>
                </c:pt>
                <c:pt idx="4286">
                  <c:v>67.162182445790094</c:v>
                </c:pt>
                <c:pt idx="4287">
                  <c:v>66.292258692077596</c:v>
                </c:pt>
                <c:pt idx="4288">
                  <c:v>64.704365886800701</c:v>
                </c:pt>
                <c:pt idx="4289">
                  <c:v>66.126277297299296</c:v>
                </c:pt>
                <c:pt idx="4290">
                  <c:v>63.663603240923003</c:v>
                </c:pt>
                <c:pt idx="4291">
                  <c:v>64.676512955114006</c:v>
                </c:pt>
                <c:pt idx="4292">
                  <c:v>64.948571326797094</c:v>
                </c:pt>
                <c:pt idx="4293">
                  <c:v>65.322288215192401</c:v>
                </c:pt>
                <c:pt idx="4294">
                  <c:v>74.629700016163198</c:v>
                </c:pt>
                <c:pt idx="4295">
                  <c:v>77.235066586609193</c:v>
                </c:pt>
                <c:pt idx="4296">
                  <c:v>75.916103396676405</c:v>
                </c:pt>
                <c:pt idx="4297">
                  <c:v>76.806137891637306</c:v>
                </c:pt>
                <c:pt idx="4298">
                  <c:v>76.922203222112202</c:v>
                </c:pt>
                <c:pt idx="4299">
                  <c:v>76.114456012210795</c:v>
                </c:pt>
                <c:pt idx="4300">
                  <c:v>73.658509623979398</c:v>
                </c:pt>
                <c:pt idx="4301">
                  <c:v>72.757642165608601</c:v>
                </c:pt>
                <c:pt idx="4302">
                  <c:v>71.657950072184093</c:v>
                </c:pt>
                <c:pt idx="4303">
                  <c:v>70.518688115302197</c:v>
                </c:pt>
                <c:pt idx="4304">
                  <c:v>68.437329160289593</c:v>
                </c:pt>
                <c:pt idx="4305">
                  <c:v>67.692159899025896</c:v>
                </c:pt>
                <c:pt idx="4306">
                  <c:v>67.169571616469199</c:v>
                </c:pt>
                <c:pt idx="4307">
                  <c:v>66.153426865888704</c:v>
                </c:pt>
                <c:pt idx="4308">
                  <c:v>67.298036903246398</c:v>
                </c:pt>
                <c:pt idx="4309">
                  <c:v>66.209073176084601</c:v>
                </c:pt>
                <c:pt idx="4310">
                  <c:v>64.002252604576</c:v>
                </c:pt>
                <c:pt idx="4311">
                  <c:v>66.009653535416106</c:v>
                </c:pt>
                <c:pt idx="4312">
                  <c:v>64.478023359656603</c:v>
                </c:pt>
                <c:pt idx="4313">
                  <c:v>68.576624300185898</c:v>
                </c:pt>
                <c:pt idx="4314">
                  <c:v>77.169342075858296</c:v>
                </c:pt>
                <c:pt idx="4315">
                  <c:v>77.063608142554898</c:v>
                </c:pt>
                <c:pt idx="4316">
                  <c:v>75.527858372244495</c:v>
                </c:pt>
                <c:pt idx="4317">
                  <c:v>77.862057682726203</c:v>
                </c:pt>
                <c:pt idx="4318">
                  <c:v>76.883894350506296</c:v>
                </c:pt>
                <c:pt idx="4319">
                  <c:v>75.525217565512506</c:v>
                </c:pt>
                <c:pt idx="4320">
                  <c:v>73.104382238573606</c:v>
                </c:pt>
                <c:pt idx="4321">
                  <c:v>72.804255227018999</c:v>
                </c:pt>
                <c:pt idx="4322">
                  <c:v>71.048361451727899</c:v>
                </c:pt>
                <c:pt idx="4323">
                  <c:v>69.436548403336701</c:v>
                </c:pt>
                <c:pt idx="4324">
                  <c:v>67.278653642257893</c:v>
                </c:pt>
                <c:pt idx="4325">
                  <c:v>64.962182401894196</c:v>
                </c:pt>
                <c:pt idx="4326">
                  <c:v>62.992332904801202</c:v>
                </c:pt>
                <c:pt idx="4327">
                  <c:v>61.591664877119698</c:v>
                </c:pt>
                <c:pt idx="4328">
                  <c:v>60.407015603237497</c:v>
                </c:pt>
                <c:pt idx="4329">
                  <c:v>58.932263567426801</c:v>
                </c:pt>
                <c:pt idx="4330">
                  <c:v>56.415758825595297</c:v>
                </c:pt>
                <c:pt idx="4331">
                  <c:v>55.690611029483698</c:v>
                </c:pt>
                <c:pt idx="4332">
                  <c:v>54.377023070244398</c:v>
                </c:pt>
                <c:pt idx="4333">
                  <c:v>52.450473160783602</c:v>
                </c:pt>
                <c:pt idx="4334">
                  <c:v>52.302371645932901</c:v>
                </c:pt>
                <c:pt idx="4335">
                  <c:v>51.577375663023098</c:v>
                </c:pt>
                <c:pt idx="4336">
                  <c:v>51.9392586115952</c:v>
                </c:pt>
                <c:pt idx="4337">
                  <c:v>49.1206922683646</c:v>
                </c:pt>
                <c:pt idx="4338">
                  <c:v>51.109620292910797</c:v>
                </c:pt>
                <c:pt idx="4339">
                  <c:v>49.1811419999718</c:v>
                </c:pt>
                <c:pt idx="4340">
                  <c:v>49.486995596685802</c:v>
                </c:pt>
                <c:pt idx="4341">
                  <c:v>49.483455757436197</c:v>
                </c:pt>
                <c:pt idx="4342">
                  <c:v>50.391546774356001</c:v>
                </c:pt>
                <c:pt idx="4343">
                  <c:v>49.430002415729298</c:v>
                </c:pt>
                <c:pt idx="4344">
                  <c:v>49.651585694748697</c:v>
                </c:pt>
                <c:pt idx="4345">
                  <c:v>49.716168472713598</c:v>
                </c:pt>
                <c:pt idx="4346">
                  <c:v>49.452514867632999</c:v>
                </c:pt>
                <c:pt idx="4347">
                  <c:v>47.405167366064298</c:v>
                </c:pt>
                <c:pt idx="4348">
                  <c:v>50.121401479524799</c:v>
                </c:pt>
                <c:pt idx="4349">
                  <c:v>49.069555752218399</c:v>
                </c:pt>
                <c:pt idx="4350">
                  <c:v>66.086736680564499</c:v>
                </c:pt>
                <c:pt idx="4351">
                  <c:v>68.3615831548844</c:v>
                </c:pt>
                <c:pt idx="4352">
                  <c:v>63.0785018079495</c:v>
                </c:pt>
                <c:pt idx="4353">
                  <c:v>67.311311263817302</c:v>
                </c:pt>
                <c:pt idx="4354">
                  <c:v>65.994969591074295</c:v>
                </c:pt>
                <c:pt idx="4355">
                  <c:v>65.871675921818905</c:v>
                </c:pt>
                <c:pt idx="4356">
                  <c:v>65.154578282418001</c:v>
                </c:pt>
                <c:pt idx="4357">
                  <c:v>63.608931112310401</c:v>
                </c:pt>
                <c:pt idx="4358">
                  <c:v>65.213756895497696</c:v>
                </c:pt>
                <c:pt idx="4359">
                  <c:v>64.566789638376505</c:v>
                </c:pt>
                <c:pt idx="4360">
                  <c:v>66.296476769736799</c:v>
                </c:pt>
                <c:pt idx="4361">
                  <c:v>75.381560949270195</c:v>
                </c:pt>
                <c:pt idx="4362">
                  <c:v>77.209125608163205</c:v>
                </c:pt>
                <c:pt idx="4363">
                  <c:v>75.897815109104499</c:v>
                </c:pt>
                <c:pt idx="4364">
                  <c:v>76.909316942228301</c:v>
                </c:pt>
                <c:pt idx="4365">
                  <c:v>76.897807887053602</c:v>
                </c:pt>
                <c:pt idx="4366">
                  <c:v>75.800659040973201</c:v>
                </c:pt>
                <c:pt idx="4367">
                  <c:v>73.461155822786694</c:v>
                </c:pt>
                <c:pt idx="4368">
                  <c:v>72.766771076233397</c:v>
                </c:pt>
                <c:pt idx="4369">
                  <c:v>71.488967504318893</c:v>
                </c:pt>
                <c:pt idx="4370">
                  <c:v>70.782100766000795</c:v>
                </c:pt>
                <c:pt idx="4371">
                  <c:v>68.190047666184597</c:v>
                </c:pt>
                <c:pt idx="4372">
                  <c:v>67.379947088775197</c:v>
                </c:pt>
                <c:pt idx="4373">
                  <c:v>66.844366848008605</c:v>
                </c:pt>
                <c:pt idx="4374">
                  <c:v>65.455223222837006</c:v>
                </c:pt>
                <c:pt idx="4375">
                  <c:v>67.377524122867499</c:v>
                </c:pt>
                <c:pt idx="4376">
                  <c:v>65.791419320053706</c:v>
                </c:pt>
                <c:pt idx="4377">
                  <c:v>63.874554316520403</c:v>
                </c:pt>
                <c:pt idx="4378">
                  <c:v>66.287500304263801</c:v>
                </c:pt>
                <c:pt idx="4379">
                  <c:v>64.342107228924306</c:v>
                </c:pt>
                <c:pt idx="4380">
                  <c:v>67.727949717891306</c:v>
                </c:pt>
                <c:pt idx="4381">
                  <c:v>77.534199861568993</c:v>
                </c:pt>
                <c:pt idx="4382">
                  <c:v>76.972705056347294</c:v>
                </c:pt>
                <c:pt idx="4383">
                  <c:v>75.618804854574904</c:v>
                </c:pt>
                <c:pt idx="4384">
                  <c:v>77.718049196833903</c:v>
                </c:pt>
                <c:pt idx="4385">
                  <c:v>76.664971585601705</c:v>
                </c:pt>
                <c:pt idx="4386">
                  <c:v>75.113688750298394</c:v>
                </c:pt>
                <c:pt idx="4387">
                  <c:v>72.872502075847606</c:v>
                </c:pt>
                <c:pt idx="4388">
                  <c:v>72.663694643932601</c:v>
                </c:pt>
                <c:pt idx="4389">
                  <c:v>70.621712235415501</c:v>
                </c:pt>
                <c:pt idx="4390">
                  <c:v>69.084665390815303</c:v>
                </c:pt>
                <c:pt idx="4391">
                  <c:v>67.111985268638605</c:v>
                </c:pt>
                <c:pt idx="4392">
                  <c:v>65.2702092725375</c:v>
                </c:pt>
                <c:pt idx="4393">
                  <c:v>63.109833080974497</c:v>
                </c:pt>
                <c:pt idx="4394">
                  <c:v>61.103482213569997</c:v>
                </c:pt>
                <c:pt idx="4395">
                  <c:v>59.045741969852401</c:v>
                </c:pt>
                <c:pt idx="4396">
                  <c:v>57.773484100444897</c:v>
                </c:pt>
                <c:pt idx="4397">
                  <c:v>57.045209724217202</c:v>
                </c:pt>
                <c:pt idx="4398">
                  <c:v>54.844281056875197</c:v>
                </c:pt>
                <c:pt idx="4399">
                  <c:v>54.097156387113998</c:v>
                </c:pt>
                <c:pt idx="4400">
                  <c:v>51.900396211814801</c:v>
                </c:pt>
                <c:pt idx="4401">
                  <c:v>51.834376050119701</c:v>
                </c:pt>
                <c:pt idx="4402">
                  <c:v>49.510389538078201</c:v>
                </c:pt>
                <c:pt idx="4403">
                  <c:v>51.495622633619703</c:v>
                </c:pt>
                <c:pt idx="4404">
                  <c:v>49.406879977568302</c:v>
                </c:pt>
                <c:pt idx="4405">
                  <c:v>49.4078537388908</c:v>
                </c:pt>
                <c:pt idx="4406">
                  <c:v>48.729093415599898</c:v>
                </c:pt>
                <c:pt idx="4407">
                  <c:v>48.581912814282902</c:v>
                </c:pt>
                <c:pt idx="4408">
                  <c:v>50.473494668889103</c:v>
                </c:pt>
                <c:pt idx="4409">
                  <c:v>51.542657000515</c:v>
                </c:pt>
                <c:pt idx="4410">
                  <c:v>50.426731214373802</c:v>
                </c:pt>
                <c:pt idx="4411">
                  <c:v>50.145511237760402</c:v>
                </c:pt>
                <c:pt idx="4412">
                  <c:v>51.255076719005402</c:v>
                </c:pt>
                <c:pt idx="4413">
                  <c:v>49.489780830115599</c:v>
                </c:pt>
                <c:pt idx="4414">
                  <c:v>50.512810271996003</c:v>
                </c:pt>
                <c:pt idx="4415">
                  <c:v>51.523960802962101</c:v>
                </c:pt>
                <c:pt idx="4416">
                  <c:v>50.521576308278199</c:v>
                </c:pt>
                <c:pt idx="4417">
                  <c:v>67.205664425200297</c:v>
                </c:pt>
                <c:pt idx="4418">
                  <c:v>68.118524351633695</c:v>
                </c:pt>
                <c:pt idx="4419">
                  <c:v>62.884787757858902</c:v>
                </c:pt>
                <c:pt idx="4420">
                  <c:v>68.254080692606394</c:v>
                </c:pt>
                <c:pt idx="4421">
                  <c:v>65.252121316357503</c:v>
                </c:pt>
                <c:pt idx="4422">
                  <c:v>65.023491685902997</c:v>
                </c:pt>
                <c:pt idx="4423">
                  <c:v>65.965011142669496</c:v>
                </c:pt>
                <c:pt idx="4424">
                  <c:v>63.6202206930123</c:v>
                </c:pt>
                <c:pt idx="4425">
                  <c:v>65.543338819413407</c:v>
                </c:pt>
                <c:pt idx="4426">
                  <c:v>64.616161401750105</c:v>
                </c:pt>
                <c:pt idx="4427">
                  <c:v>65.954577253644501</c:v>
                </c:pt>
                <c:pt idx="4428">
                  <c:v>75.724601700483603</c:v>
                </c:pt>
                <c:pt idx="4429">
                  <c:v>77.214358180674694</c:v>
                </c:pt>
                <c:pt idx="4430">
                  <c:v>75.9151740545379</c:v>
                </c:pt>
                <c:pt idx="4431">
                  <c:v>77.6503657529273</c:v>
                </c:pt>
                <c:pt idx="4432">
                  <c:v>77.020458384473997</c:v>
                </c:pt>
                <c:pt idx="4433">
                  <c:v>75.8956171343834</c:v>
                </c:pt>
                <c:pt idx="4434">
                  <c:v>73.303226741992802</c:v>
                </c:pt>
                <c:pt idx="4435">
                  <c:v>72.703376866933496</c:v>
                </c:pt>
                <c:pt idx="4436">
                  <c:v>71.5222058974975</c:v>
                </c:pt>
                <c:pt idx="4437">
                  <c:v>70.364002030348502</c:v>
                </c:pt>
                <c:pt idx="4438">
                  <c:v>68.272924656161507</c:v>
                </c:pt>
                <c:pt idx="4439">
                  <c:v>67.6052393767892</c:v>
                </c:pt>
                <c:pt idx="4440">
                  <c:v>67.006326588986298</c:v>
                </c:pt>
                <c:pt idx="4441">
                  <c:v>65.252332885731803</c:v>
                </c:pt>
                <c:pt idx="4442">
                  <c:v>67.299756619300794</c:v>
                </c:pt>
                <c:pt idx="4443">
                  <c:v>65.958814656011299</c:v>
                </c:pt>
                <c:pt idx="4444">
                  <c:v>63.596329410683701</c:v>
                </c:pt>
                <c:pt idx="4445">
                  <c:v>66.482165918725201</c:v>
                </c:pt>
                <c:pt idx="4446">
                  <c:v>64.179411432267599</c:v>
                </c:pt>
                <c:pt idx="4447">
                  <c:v>69.421726378194705</c:v>
                </c:pt>
                <c:pt idx="4448">
                  <c:v>77.278501442399104</c:v>
                </c:pt>
                <c:pt idx="4449">
                  <c:v>76.893001273094001</c:v>
                </c:pt>
                <c:pt idx="4450">
                  <c:v>76.144849089515702</c:v>
                </c:pt>
                <c:pt idx="4451">
                  <c:v>77.526660261065004</c:v>
                </c:pt>
                <c:pt idx="4452">
                  <c:v>76.772849468216904</c:v>
                </c:pt>
                <c:pt idx="4453">
                  <c:v>74.999064670443502</c:v>
                </c:pt>
                <c:pt idx="4454">
                  <c:v>73.086118176828407</c:v>
                </c:pt>
                <c:pt idx="4455">
                  <c:v>72.478564745857199</c:v>
                </c:pt>
                <c:pt idx="4456">
                  <c:v>70.885358844528099</c:v>
                </c:pt>
                <c:pt idx="4457">
                  <c:v>68.880143341836302</c:v>
                </c:pt>
                <c:pt idx="4458">
                  <c:v>67.184484478150395</c:v>
                </c:pt>
                <c:pt idx="4459">
                  <c:v>64.855562488070206</c:v>
                </c:pt>
                <c:pt idx="4460">
                  <c:v>62.7229784296688</c:v>
                </c:pt>
                <c:pt idx="4461">
                  <c:v>60.787042549774597</c:v>
                </c:pt>
                <c:pt idx="4462">
                  <c:v>59.680625713577598</c:v>
                </c:pt>
                <c:pt idx="4463">
                  <c:v>57.8159587274614</c:v>
                </c:pt>
                <c:pt idx="4464">
                  <c:v>56.017965911218099</c:v>
                </c:pt>
                <c:pt idx="4465">
                  <c:v>55.687396736018599</c:v>
                </c:pt>
                <c:pt idx="4466">
                  <c:v>54.114796297364897</c:v>
                </c:pt>
                <c:pt idx="4467">
                  <c:v>53.003957889743504</c:v>
                </c:pt>
                <c:pt idx="4468">
                  <c:v>53.507536703403602</c:v>
                </c:pt>
                <c:pt idx="4469">
                  <c:v>51.424548959522497</c:v>
                </c:pt>
                <c:pt idx="4470">
                  <c:v>51.789669510055298</c:v>
                </c:pt>
                <c:pt idx="4471">
                  <c:v>49.751635993614101</c:v>
                </c:pt>
                <c:pt idx="4472">
                  <c:v>50.354637688045699</c:v>
                </c:pt>
                <c:pt idx="4473">
                  <c:v>46.9656471938113</c:v>
                </c:pt>
                <c:pt idx="4474">
                  <c:v>49.204991780898503</c:v>
                </c:pt>
                <c:pt idx="4475">
                  <c:v>50.001244547943699</c:v>
                </c:pt>
                <c:pt idx="4476">
                  <c:v>50.940431724443897</c:v>
                </c:pt>
                <c:pt idx="4477">
                  <c:v>52.034749586139696</c:v>
                </c:pt>
                <c:pt idx="4478">
                  <c:v>50.0363230208714</c:v>
                </c:pt>
                <c:pt idx="4479">
                  <c:v>48.755391857355598</c:v>
                </c:pt>
                <c:pt idx="4480">
                  <c:v>50.837389489564302</c:v>
                </c:pt>
                <c:pt idx="4481">
                  <c:v>51.646293610521496</c:v>
                </c:pt>
                <c:pt idx="4482">
                  <c:v>51.603278450320197</c:v>
                </c:pt>
                <c:pt idx="4483">
                  <c:v>49.564658941371398</c:v>
                </c:pt>
                <c:pt idx="4484">
                  <c:v>67.997342339603506</c:v>
                </c:pt>
                <c:pt idx="4485">
                  <c:v>67.605844372541895</c:v>
                </c:pt>
                <c:pt idx="4486">
                  <c:v>63.985435453493103</c:v>
                </c:pt>
                <c:pt idx="4487">
                  <c:v>67.916410226186997</c:v>
                </c:pt>
                <c:pt idx="4488">
                  <c:v>65.137699977220294</c:v>
                </c:pt>
                <c:pt idx="4489">
                  <c:v>65.7060840802706</c:v>
                </c:pt>
                <c:pt idx="4490">
                  <c:v>65.552569394892103</c:v>
                </c:pt>
                <c:pt idx="4491">
                  <c:v>63.345751763623497</c:v>
                </c:pt>
                <c:pt idx="4492">
                  <c:v>65.949625626776196</c:v>
                </c:pt>
                <c:pt idx="4493">
                  <c:v>64.421008202158404</c:v>
                </c:pt>
                <c:pt idx="4494">
                  <c:v>66.520862957234897</c:v>
                </c:pt>
                <c:pt idx="4495">
                  <c:v>76.703936707874405</c:v>
                </c:pt>
                <c:pt idx="4496">
                  <c:v>76.965654550741903</c:v>
                </c:pt>
                <c:pt idx="4497">
                  <c:v>75.594756039224293</c:v>
                </c:pt>
                <c:pt idx="4498">
                  <c:v>77.939886978752995</c:v>
                </c:pt>
                <c:pt idx="4499">
                  <c:v>77.014525449540898</c:v>
                </c:pt>
                <c:pt idx="4500">
                  <c:v>75.819074945512597</c:v>
                </c:pt>
                <c:pt idx="4501">
                  <c:v>73.491712551368096</c:v>
                </c:pt>
                <c:pt idx="4502">
                  <c:v>72.7160154264851</c:v>
                </c:pt>
                <c:pt idx="4503">
                  <c:v>71.590930539942306</c:v>
                </c:pt>
                <c:pt idx="4504">
                  <c:v>69.259021235426502</c:v>
                </c:pt>
                <c:pt idx="4505">
                  <c:v>66.455391104045106</c:v>
                </c:pt>
                <c:pt idx="4506">
                  <c:v>66.354198365645004</c:v>
                </c:pt>
                <c:pt idx="4507">
                  <c:v>65.327222366483198</c:v>
                </c:pt>
                <c:pt idx="4508">
                  <c:v>64.7522699533761</c:v>
                </c:pt>
                <c:pt idx="4509">
                  <c:v>67.164222499793993</c:v>
                </c:pt>
                <c:pt idx="4510">
                  <c:v>65.222734107768005</c:v>
                </c:pt>
                <c:pt idx="4511">
                  <c:v>64.099901117096493</c:v>
                </c:pt>
                <c:pt idx="4512">
                  <c:v>65.733369016093604</c:v>
                </c:pt>
                <c:pt idx="4513">
                  <c:v>63.984790235771897</c:v>
                </c:pt>
                <c:pt idx="4514">
                  <c:v>71.087974627962794</c:v>
                </c:pt>
                <c:pt idx="4515">
                  <c:v>77.391624974976807</c:v>
                </c:pt>
                <c:pt idx="4516">
                  <c:v>76.948480053044406</c:v>
                </c:pt>
                <c:pt idx="4517">
                  <c:v>76.509288441787305</c:v>
                </c:pt>
                <c:pt idx="4518">
                  <c:v>77.228684244380105</c:v>
                </c:pt>
                <c:pt idx="4519">
                  <c:v>76.767122067244003</c:v>
                </c:pt>
                <c:pt idx="4520">
                  <c:v>74.699669899400504</c:v>
                </c:pt>
                <c:pt idx="4521">
                  <c:v>73.063114024109794</c:v>
                </c:pt>
                <c:pt idx="4522">
                  <c:v>71.976188306507893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7167872"/>
        <c:axId val="377169408"/>
      </c:lineChart>
      <c:catAx>
        <c:axId val="377167872"/>
        <c:scaling>
          <c:orientation val="minMax"/>
        </c:scaling>
        <c:delete val="0"/>
        <c:axPos val="b"/>
        <c:majorTickMark val="out"/>
        <c:minorTickMark val="none"/>
        <c:tickLblPos val="nextTo"/>
        <c:crossAx val="377169408"/>
        <c:crosses val="autoZero"/>
        <c:auto val="1"/>
        <c:lblAlgn val="ctr"/>
        <c:lblOffset val="100"/>
        <c:noMultiLvlLbl val="0"/>
      </c:catAx>
      <c:valAx>
        <c:axId val="3771694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716787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project_file_at_v!$A$3:$A$266</c:f>
              <c:numCache>
                <c:formatCode>General</c:formatCode>
                <c:ptCount val="264"/>
                <c:pt idx="0">
                  <c:v>9.42</c:v>
                </c:pt>
                <c:pt idx="1">
                  <c:v>9.51</c:v>
                </c:pt>
                <c:pt idx="2">
                  <c:v>9.61</c:v>
                </c:pt>
                <c:pt idx="3">
                  <c:v>8.31</c:v>
                </c:pt>
                <c:pt idx="4">
                  <c:v>8.94</c:v>
                </c:pt>
                <c:pt idx="5">
                  <c:v>8.92</c:v>
                </c:pt>
                <c:pt idx="6">
                  <c:v>9.51</c:v>
                </c:pt>
                <c:pt idx="7">
                  <c:v>9.09</c:v>
                </c:pt>
                <c:pt idx="8">
                  <c:v>9.4499999999999993</c:v>
                </c:pt>
                <c:pt idx="9">
                  <c:v>9.32</c:v>
                </c:pt>
                <c:pt idx="10">
                  <c:v>8.91</c:v>
                </c:pt>
                <c:pt idx="11">
                  <c:v>9.81</c:v>
                </c:pt>
                <c:pt idx="12">
                  <c:v>9.25</c:v>
                </c:pt>
                <c:pt idx="13">
                  <c:v>10.34</c:v>
                </c:pt>
                <c:pt idx="14">
                  <c:v>7.9</c:v>
                </c:pt>
                <c:pt idx="15">
                  <c:v>5.52</c:v>
                </c:pt>
                <c:pt idx="16">
                  <c:v>9.8800000000000008</c:v>
                </c:pt>
                <c:pt idx="17">
                  <c:v>8.81</c:v>
                </c:pt>
                <c:pt idx="18">
                  <c:v>8.4700000000000006</c:v>
                </c:pt>
                <c:pt idx="19">
                  <c:v>10</c:v>
                </c:pt>
                <c:pt idx="20">
                  <c:v>10.08</c:v>
                </c:pt>
                <c:pt idx="21">
                  <c:v>8.67</c:v>
                </c:pt>
                <c:pt idx="22">
                  <c:v>9.5299999999999994</c:v>
                </c:pt>
                <c:pt idx="23">
                  <c:v>9.44</c:v>
                </c:pt>
                <c:pt idx="24">
                  <c:v>9.43</c:v>
                </c:pt>
                <c:pt idx="25">
                  <c:v>11.19</c:v>
                </c:pt>
                <c:pt idx="26">
                  <c:v>9.91</c:v>
                </c:pt>
                <c:pt idx="27">
                  <c:v>8.83</c:v>
                </c:pt>
                <c:pt idx="28">
                  <c:v>9.48</c:v>
                </c:pt>
                <c:pt idx="29">
                  <c:v>9.6999999999999993</c:v>
                </c:pt>
                <c:pt idx="30">
                  <c:v>10.8</c:v>
                </c:pt>
                <c:pt idx="31">
                  <c:v>9.82</c:v>
                </c:pt>
                <c:pt idx="32">
                  <c:v>8.2899999999999991</c:v>
                </c:pt>
                <c:pt idx="33">
                  <c:v>13.12</c:v>
                </c:pt>
                <c:pt idx="34">
                  <c:v>12.55</c:v>
                </c:pt>
                <c:pt idx="35">
                  <c:v>9.65</c:v>
                </c:pt>
                <c:pt idx="36">
                  <c:v>9.9</c:v>
                </c:pt>
                <c:pt idx="37">
                  <c:v>10.62</c:v>
                </c:pt>
                <c:pt idx="38">
                  <c:v>10.39</c:v>
                </c:pt>
                <c:pt idx="39">
                  <c:v>11.21</c:v>
                </c:pt>
                <c:pt idx="40">
                  <c:v>10.29</c:v>
                </c:pt>
                <c:pt idx="41">
                  <c:v>10.27</c:v>
                </c:pt>
                <c:pt idx="42">
                  <c:v>10.26</c:v>
                </c:pt>
                <c:pt idx="43">
                  <c:v>10.08</c:v>
                </c:pt>
                <c:pt idx="44">
                  <c:v>10.14</c:v>
                </c:pt>
                <c:pt idx="45">
                  <c:v>10.39</c:v>
                </c:pt>
                <c:pt idx="46">
                  <c:v>10.08</c:v>
                </c:pt>
                <c:pt idx="47">
                  <c:v>10.18</c:v>
                </c:pt>
                <c:pt idx="48">
                  <c:v>10.43</c:v>
                </c:pt>
                <c:pt idx="49">
                  <c:v>10.37</c:v>
                </c:pt>
                <c:pt idx="50">
                  <c:v>10.34</c:v>
                </c:pt>
                <c:pt idx="51">
                  <c:v>10.31</c:v>
                </c:pt>
                <c:pt idx="52">
                  <c:v>10.46</c:v>
                </c:pt>
                <c:pt idx="53">
                  <c:v>10.24</c:v>
                </c:pt>
                <c:pt idx="54">
                  <c:v>10.3</c:v>
                </c:pt>
                <c:pt idx="55">
                  <c:v>10.02</c:v>
                </c:pt>
                <c:pt idx="56">
                  <c:v>10.3</c:v>
                </c:pt>
                <c:pt idx="57">
                  <c:v>10.18</c:v>
                </c:pt>
                <c:pt idx="58">
                  <c:v>10.36</c:v>
                </c:pt>
                <c:pt idx="59">
                  <c:v>10.27</c:v>
                </c:pt>
                <c:pt idx="60">
                  <c:v>10.24</c:v>
                </c:pt>
                <c:pt idx="61">
                  <c:v>10.14</c:v>
                </c:pt>
                <c:pt idx="62">
                  <c:v>10.210000000000001</c:v>
                </c:pt>
                <c:pt idx="63">
                  <c:v>10.27</c:v>
                </c:pt>
                <c:pt idx="64">
                  <c:v>10.33</c:v>
                </c:pt>
                <c:pt idx="65">
                  <c:v>10.199999999999999</c:v>
                </c:pt>
                <c:pt idx="66">
                  <c:v>10.3</c:v>
                </c:pt>
                <c:pt idx="67">
                  <c:v>10.33</c:v>
                </c:pt>
                <c:pt idx="68">
                  <c:v>10.23</c:v>
                </c:pt>
                <c:pt idx="69">
                  <c:v>10.199999999999999</c:v>
                </c:pt>
                <c:pt idx="70">
                  <c:v>10.199999999999999</c:v>
                </c:pt>
                <c:pt idx="71">
                  <c:v>10.33</c:v>
                </c:pt>
                <c:pt idx="72">
                  <c:v>10.27</c:v>
                </c:pt>
                <c:pt idx="73">
                  <c:v>10.220000000000001</c:v>
                </c:pt>
                <c:pt idx="74">
                  <c:v>10.16</c:v>
                </c:pt>
                <c:pt idx="75">
                  <c:v>10.38</c:v>
                </c:pt>
                <c:pt idx="76">
                  <c:v>10.24</c:v>
                </c:pt>
                <c:pt idx="77">
                  <c:v>10.25</c:v>
                </c:pt>
                <c:pt idx="78">
                  <c:v>10.36</c:v>
                </c:pt>
                <c:pt idx="79">
                  <c:v>10.199999999999999</c:v>
                </c:pt>
                <c:pt idx="80">
                  <c:v>10.23</c:v>
                </c:pt>
                <c:pt idx="81">
                  <c:v>10.210000000000001</c:v>
                </c:pt>
                <c:pt idx="82">
                  <c:v>10.47</c:v>
                </c:pt>
                <c:pt idx="83">
                  <c:v>10.130000000000001</c:v>
                </c:pt>
                <c:pt idx="84">
                  <c:v>9.9600000000000009</c:v>
                </c:pt>
                <c:pt idx="85">
                  <c:v>9.31</c:v>
                </c:pt>
                <c:pt idx="86">
                  <c:v>7.53</c:v>
                </c:pt>
                <c:pt idx="87">
                  <c:v>3.76</c:v>
                </c:pt>
                <c:pt idx="88">
                  <c:v>4.78</c:v>
                </c:pt>
                <c:pt idx="89">
                  <c:v>8.41</c:v>
                </c:pt>
                <c:pt idx="90">
                  <c:v>8.91</c:v>
                </c:pt>
                <c:pt idx="91">
                  <c:v>8.91</c:v>
                </c:pt>
                <c:pt idx="92">
                  <c:v>8.92</c:v>
                </c:pt>
                <c:pt idx="93">
                  <c:v>8.9</c:v>
                </c:pt>
                <c:pt idx="94">
                  <c:v>8.92</c:v>
                </c:pt>
                <c:pt idx="95">
                  <c:v>8.93</c:v>
                </c:pt>
                <c:pt idx="96">
                  <c:v>8.89</c:v>
                </c:pt>
                <c:pt idx="97">
                  <c:v>8.94</c:v>
                </c:pt>
                <c:pt idx="98">
                  <c:v>8.93</c:v>
                </c:pt>
                <c:pt idx="99">
                  <c:v>8.91</c:v>
                </c:pt>
                <c:pt idx="100">
                  <c:v>8.9</c:v>
                </c:pt>
                <c:pt idx="101">
                  <c:v>8.93</c:v>
                </c:pt>
                <c:pt idx="102">
                  <c:v>8.92</c:v>
                </c:pt>
                <c:pt idx="103">
                  <c:v>8.91</c:v>
                </c:pt>
                <c:pt idx="104">
                  <c:v>8.9</c:v>
                </c:pt>
                <c:pt idx="105">
                  <c:v>8.92</c:v>
                </c:pt>
                <c:pt idx="106">
                  <c:v>8.93</c:v>
                </c:pt>
                <c:pt idx="107">
                  <c:v>8.91</c:v>
                </c:pt>
                <c:pt idx="108">
                  <c:v>8.93</c:v>
                </c:pt>
                <c:pt idx="109">
                  <c:v>8.93</c:v>
                </c:pt>
                <c:pt idx="110">
                  <c:v>8.91</c:v>
                </c:pt>
                <c:pt idx="111">
                  <c:v>8.93</c:v>
                </c:pt>
                <c:pt idx="112">
                  <c:v>8.93</c:v>
                </c:pt>
                <c:pt idx="113">
                  <c:v>8.92</c:v>
                </c:pt>
                <c:pt idx="114">
                  <c:v>8.94</c:v>
                </c:pt>
                <c:pt idx="115">
                  <c:v>8.92</c:v>
                </c:pt>
                <c:pt idx="116">
                  <c:v>8.93</c:v>
                </c:pt>
                <c:pt idx="117">
                  <c:v>8.92</c:v>
                </c:pt>
                <c:pt idx="118">
                  <c:v>8.92</c:v>
                </c:pt>
                <c:pt idx="119">
                  <c:v>8.93</c:v>
                </c:pt>
                <c:pt idx="120">
                  <c:v>8.93</c:v>
                </c:pt>
                <c:pt idx="121">
                  <c:v>8.91</c:v>
                </c:pt>
                <c:pt idx="122">
                  <c:v>8.91</c:v>
                </c:pt>
                <c:pt idx="123">
                  <c:v>8.9</c:v>
                </c:pt>
                <c:pt idx="124">
                  <c:v>8.93</c:v>
                </c:pt>
                <c:pt idx="125">
                  <c:v>8.94</c:v>
                </c:pt>
                <c:pt idx="126">
                  <c:v>8.91</c:v>
                </c:pt>
                <c:pt idx="127">
                  <c:v>8.94</c:v>
                </c:pt>
                <c:pt idx="128">
                  <c:v>8.91</c:v>
                </c:pt>
                <c:pt idx="129">
                  <c:v>8.92</c:v>
                </c:pt>
                <c:pt idx="130">
                  <c:v>8.94</c:v>
                </c:pt>
                <c:pt idx="131">
                  <c:v>8.9</c:v>
                </c:pt>
                <c:pt idx="132">
                  <c:v>8.9600000000000009</c:v>
                </c:pt>
                <c:pt idx="133">
                  <c:v>8.92</c:v>
                </c:pt>
                <c:pt idx="134">
                  <c:v>8.92</c:v>
                </c:pt>
                <c:pt idx="135">
                  <c:v>8.93</c:v>
                </c:pt>
                <c:pt idx="136">
                  <c:v>8.9</c:v>
                </c:pt>
                <c:pt idx="137">
                  <c:v>8.89</c:v>
                </c:pt>
                <c:pt idx="138">
                  <c:v>8.93</c:v>
                </c:pt>
                <c:pt idx="139">
                  <c:v>8.92</c:v>
                </c:pt>
                <c:pt idx="140">
                  <c:v>8.92</c:v>
                </c:pt>
                <c:pt idx="141">
                  <c:v>8.91</c:v>
                </c:pt>
                <c:pt idx="142">
                  <c:v>8.92</c:v>
                </c:pt>
                <c:pt idx="143">
                  <c:v>8.92</c:v>
                </c:pt>
                <c:pt idx="144">
                  <c:v>8.91</c:v>
                </c:pt>
                <c:pt idx="145">
                  <c:v>8.92</c:v>
                </c:pt>
                <c:pt idx="146">
                  <c:v>8.9499999999999993</c:v>
                </c:pt>
                <c:pt idx="147">
                  <c:v>8.92</c:v>
                </c:pt>
                <c:pt idx="148">
                  <c:v>8.93</c:v>
                </c:pt>
                <c:pt idx="149">
                  <c:v>8.93</c:v>
                </c:pt>
                <c:pt idx="150">
                  <c:v>8.91</c:v>
                </c:pt>
                <c:pt idx="151">
                  <c:v>8.92</c:v>
                </c:pt>
                <c:pt idx="152">
                  <c:v>8.91</c:v>
                </c:pt>
                <c:pt idx="153">
                  <c:v>8.89</c:v>
                </c:pt>
                <c:pt idx="154">
                  <c:v>8.91</c:v>
                </c:pt>
                <c:pt idx="155">
                  <c:v>8.89</c:v>
                </c:pt>
                <c:pt idx="156">
                  <c:v>8.93</c:v>
                </c:pt>
                <c:pt idx="157">
                  <c:v>8.94</c:v>
                </c:pt>
                <c:pt idx="158">
                  <c:v>8.93</c:v>
                </c:pt>
                <c:pt idx="159">
                  <c:v>8.92</c:v>
                </c:pt>
                <c:pt idx="160">
                  <c:v>8.93</c:v>
                </c:pt>
                <c:pt idx="161">
                  <c:v>8.91</c:v>
                </c:pt>
                <c:pt idx="162">
                  <c:v>8.93</c:v>
                </c:pt>
                <c:pt idx="163">
                  <c:v>8.94</c:v>
                </c:pt>
                <c:pt idx="164">
                  <c:v>8.93</c:v>
                </c:pt>
                <c:pt idx="165">
                  <c:v>8.93</c:v>
                </c:pt>
                <c:pt idx="166">
                  <c:v>8.92</c:v>
                </c:pt>
                <c:pt idx="167">
                  <c:v>8.92</c:v>
                </c:pt>
                <c:pt idx="168">
                  <c:v>8.92</c:v>
                </c:pt>
                <c:pt idx="169">
                  <c:v>8.92</c:v>
                </c:pt>
                <c:pt idx="170">
                  <c:v>8.93</c:v>
                </c:pt>
                <c:pt idx="171">
                  <c:v>8.93</c:v>
                </c:pt>
                <c:pt idx="172">
                  <c:v>8.9</c:v>
                </c:pt>
                <c:pt idx="173">
                  <c:v>8.91</c:v>
                </c:pt>
                <c:pt idx="174">
                  <c:v>8.92</c:v>
                </c:pt>
                <c:pt idx="175">
                  <c:v>8.9</c:v>
                </c:pt>
                <c:pt idx="176">
                  <c:v>8.92</c:v>
                </c:pt>
                <c:pt idx="177">
                  <c:v>8.9</c:v>
                </c:pt>
                <c:pt idx="178">
                  <c:v>8.94</c:v>
                </c:pt>
                <c:pt idx="179">
                  <c:v>8.93</c:v>
                </c:pt>
                <c:pt idx="180">
                  <c:v>8.9</c:v>
                </c:pt>
                <c:pt idx="181">
                  <c:v>8.93</c:v>
                </c:pt>
                <c:pt idx="182">
                  <c:v>8.93</c:v>
                </c:pt>
                <c:pt idx="183">
                  <c:v>8.91</c:v>
                </c:pt>
                <c:pt idx="184">
                  <c:v>8.93</c:v>
                </c:pt>
                <c:pt idx="185">
                  <c:v>8.93</c:v>
                </c:pt>
                <c:pt idx="186">
                  <c:v>8.91</c:v>
                </c:pt>
                <c:pt idx="187">
                  <c:v>8.92</c:v>
                </c:pt>
                <c:pt idx="188">
                  <c:v>8.94</c:v>
                </c:pt>
                <c:pt idx="189">
                  <c:v>8.91</c:v>
                </c:pt>
                <c:pt idx="190">
                  <c:v>8.93</c:v>
                </c:pt>
                <c:pt idx="191">
                  <c:v>8.9</c:v>
                </c:pt>
                <c:pt idx="192">
                  <c:v>8.93</c:v>
                </c:pt>
                <c:pt idx="193">
                  <c:v>8.93</c:v>
                </c:pt>
                <c:pt idx="194">
                  <c:v>8.92</c:v>
                </c:pt>
                <c:pt idx="195">
                  <c:v>8.9</c:v>
                </c:pt>
                <c:pt idx="196">
                  <c:v>8.92</c:v>
                </c:pt>
                <c:pt idx="197">
                  <c:v>8.94</c:v>
                </c:pt>
                <c:pt idx="198">
                  <c:v>8.91</c:v>
                </c:pt>
                <c:pt idx="199">
                  <c:v>8.91</c:v>
                </c:pt>
                <c:pt idx="200">
                  <c:v>8.92</c:v>
                </c:pt>
                <c:pt idx="201">
                  <c:v>8.93</c:v>
                </c:pt>
                <c:pt idx="202">
                  <c:v>8.91</c:v>
                </c:pt>
                <c:pt idx="203">
                  <c:v>8.92</c:v>
                </c:pt>
                <c:pt idx="204">
                  <c:v>8.92</c:v>
                </c:pt>
                <c:pt idx="205">
                  <c:v>8.92</c:v>
                </c:pt>
                <c:pt idx="206">
                  <c:v>8.92</c:v>
                </c:pt>
                <c:pt idx="207">
                  <c:v>8.91</c:v>
                </c:pt>
                <c:pt idx="208">
                  <c:v>8.93</c:v>
                </c:pt>
                <c:pt idx="209">
                  <c:v>8.91</c:v>
                </c:pt>
                <c:pt idx="210">
                  <c:v>8.94</c:v>
                </c:pt>
                <c:pt idx="211">
                  <c:v>8.9</c:v>
                </c:pt>
                <c:pt idx="212">
                  <c:v>8.9</c:v>
                </c:pt>
                <c:pt idx="213">
                  <c:v>8.9600000000000009</c:v>
                </c:pt>
                <c:pt idx="214">
                  <c:v>8.92</c:v>
                </c:pt>
                <c:pt idx="215">
                  <c:v>8.91</c:v>
                </c:pt>
                <c:pt idx="216">
                  <c:v>8.92</c:v>
                </c:pt>
                <c:pt idx="217">
                  <c:v>8.93</c:v>
                </c:pt>
                <c:pt idx="218">
                  <c:v>8.92</c:v>
                </c:pt>
                <c:pt idx="219">
                  <c:v>8.94</c:v>
                </c:pt>
                <c:pt idx="220">
                  <c:v>8.92</c:v>
                </c:pt>
                <c:pt idx="221">
                  <c:v>8.8800000000000008</c:v>
                </c:pt>
                <c:pt idx="222">
                  <c:v>8.93</c:v>
                </c:pt>
                <c:pt idx="223">
                  <c:v>8.91</c:v>
                </c:pt>
                <c:pt idx="224">
                  <c:v>8.92</c:v>
                </c:pt>
                <c:pt idx="225">
                  <c:v>8.92</c:v>
                </c:pt>
                <c:pt idx="226">
                  <c:v>8.91</c:v>
                </c:pt>
                <c:pt idx="227">
                  <c:v>8.89</c:v>
                </c:pt>
                <c:pt idx="228">
                  <c:v>8.93</c:v>
                </c:pt>
                <c:pt idx="229">
                  <c:v>8.93</c:v>
                </c:pt>
                <c:pt idx="230">
                  <c:v>8.93</c:v>
                </c:pt>
                <c:pt idx="231">
                  <c:v>8.9</c:v>
                </c:pt>
                <c:pt idx="232">
                  <c:v>8.93</c:v>
                </c:pt>
                <c:pt idx="233">
                  <c:v>8.93</c:v>
                </c:pt>
                <c:pt idx="234">
                  <c:v>8.9</c:v>
                </c:pt>
                <c:pt idx="235">
                  <c:v>8.93</c:v>
                </c:pt>
                <c:pt idx="236">
                  <c:v>8.93</c:v>
                </c:pt>
                <c:pt idx="237">
                  <c:v>8.93</c:v>
                </c:pt>
                <c:pt idx="238">
                  <c:v>8.93</c:v>
                </c:pt>
                <c:pt idx="239">
                  <c:v>8.93</c:v>
                </c:pt>
                <c:pt idx="240">
                  <c:v>8.9</c:v>
                </c:pt>
                <c:pt idx="242">
                  <c:v>8.83</c:v>
                </c:pt>
                <c:pt idx="243">
                  <c:v>8.91</c:v>
                </c:pt>
                <c:pt idx="244">
                  <c:v>10.82</c:v>
                </c:pt>
                <c:pt idx="245">
                  <c:v>10.039999999999999</c:v>
                </c:pt>
                <c:pt idx="246">
                  <c:v>9.42</c:v>
                </c:pt>
                <c:pt idx="247">
                  <c:v>6.66</c:v>
                </c:pt>
                <c:pt idx="248">
                  <c:v>8.6199999999999992</c:v>
                </c:pt>
                <c:pt idx="249">
                  <c:v>10.23</c:v>
                </c:pt>
                <c:pt idx="250">
                  <c:v>8.68</c:v>
                </c:pt>
                <c:pt idx="251">
                  <c:v>7.77</c:v>
                </c:pt>
                <c:pt idx="252">
                  <c:v>8.24</c:v>
                </c:pt>
                <c:pt idx="253">
                  <c:v>8.81</c:v>
                </c:pt>
                <c:pt idx="254">
                  <c:v>9.09</c:v>
                </c:pt>
                <c:pt idx="255">
                  <c:v>8.82</c:v>
                </c:pt>
                <c:pt idx="256">
                  <c:v>9.0399999999999991</c:v>
                </c:pt>
                <c:pt idx="257">
                  <c:v>8.9700000000000006</c:v>
                </c:pt>
                <c:pt idx="258">
                  <c:v>11.18</c:v>
                </c:pt>
                <c:pt idx="259">
                  <c:v>7.6</c:v>
                </c:pt>
                <c:pt idx="260">
                  <c:v>10.41</c:v>
                </c:pt>
                <c:pt idx="261">
                  <c:v>9.3800000000000008</c:v>
                </c:pt>
                <c:pt idx="262">
                  <c:v>9.01</c:v>
                </c:pt>
                <c:pt idx="263">
                  <c:v>8.34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7205888"/>
        <c:axId val="377207424"/>
      </c:lineChart>
      <c:catAx>
        <c:axId val="377205888"/>
        <c:scaling>
          <c:orientation val="minMax"/>
        </c:scaling>
        <c:delete val="0"/>
        <c:axPos val="b"/>
        <c:majorTickMark val="out"/>
        <c:minorTickMark val="none"/>
        <c:tickLblPos val="nextTo"/>
        <c:crossAx val="377207424"/>
        <c:crosses val="autoZero"/>
        <c:auto val="1"/>
        <c:lblAlgn val="ctr"/>
        <c:lblOffset val="100"/>
        <c:noMultiLvlLbl val="0"/>
      </c:catAx>
      <c:valAx>
        <c:axId val="37720742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72058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project_file_dB_v!$A$3:$A$8439</c:f>
              <c:numCache>
                <c:formatCode>General</c:formatCode>
                <c:ptCount val="8437"/>
                <c:pt idx="0">
                  <c:v>34.860993691874803</c:v>
                </c:pt>
                <c:pt idx="1">
                  <c:v>34.860993999999998</c:v>
                </c:pt>
                <c:pt idx="2">
                  <c:v>39.497582211573601</c:v>
                </c:pt>
                <c:pt idx="3">
                  <c:v>45.761274234734898</c:v>
                </c:pt>
                <c:pt idx="4">
                  <c:v>49.955859641916902</c:v>
                </c:pt>
                <c:pt idx="5">
                  <c:v>53.989015922411099</c:v>
                </c:pt>
                <c:pt idx="6">
                  <c:v>44.911040927760403</c:v>
                </c:pt>
                <c:pt idx="7">
                  <c:v>44.5450053285576</c:v>
                </c:pt>
                <c:pt idx="8">
                  <c:v>46.419663633262303</c:v>
                </c:pt>
                <c:pt idx="9">
                  <c:v>46.419663999999997</c:v>
                </c:pt>
                <c:pt idx="10">
                  <c:v>55.609885439403698</c:v>
                </c:pt>
                <c:pt idx="11">
                  <c:v>56.568647469717398</c:v>
                </c:pt>
                <c:pt idx="12">
                  <c:v>61.293307729688898</c:v>
                </c:pt>
                <c:pt idx="13">
                  <c:v>59.619883097925403</c:v>
                </c:pt>
                <c:pt idx="14">
                  <c:v>56.460982317158603</c:v>
                </c:pt>
                <c:pt idx="15">
                  <c:v>57.778430868388703</c:v>
                </c:pt>
                <c:pt idx="16">
                  <c:v>53.545525666602103</c:v>
                </c:pt>
                <c:pt idx="17">
                  <c:v>54.746827341685602</c:v>
                </c:pt>
                <c:pt idx="18">
                  <c:v>54.746827000000003</c:v>
                </c:pt>
                <c:pt idx="19">
                  <c:v>53.883359599437398</c:v>
                </c:pt>
                <c:pt idx="20">
                  <c:v>54.690117769417597</c:v>
                </c:pt>
                <c:pt idx="21">
                  <c:v>56.197689415370697</c:v>
                </c:pt>
                <c:pt idx="22">
                  <c:v>52.467090278702599</c:v>
                </c:pt>
                <c:pt idx="23">
                  <c:v>53.350443914301103</c:v>
                </c:pt>
                <c:pt idx="24">
                  <c:v>53.969995803875797</c:v>
                </c:pt>
                <c:pt idx="25">
                  <c:v>53.118248920603698</c:v>
                </c:pt>
                <c:pt idx="26">
                  <c:v>53.118248999999999</c:v>
                </c:pt>
                <c:pt idx="27">
                  <c:v>53.798154781779601</c:v>
                </c:pt>
                <c:pt idx="28">
                  <c:v>52.8489390881277</c:v>
                </c:pt>
                <c:pt idx="29">
                  <c:v>50.758765812366399</c:v>
                </c:pt>
                <c:pt idx="30">
                  <c:v>50.411920070810197</c:v>
                </c:pt>
                <c:pt idx="31">
                  <c:v>52.2398422182536</c:v>
                </c:pt>
                <c:pt idx="32">
                  <c:v>51.473436741042697</c:v>
                </c:pt>
                <c:pt idx="33">
                  <c:v>54.7871600494313</c:v>
                </c:pt>
                <c:pt idx="34">
                  <c:v>55.257054714032499</c:v>
                </c:pt>
                <c:pt idx="35">
                  <c:v>55.257055000000001</c:v>
                </c:pt>
                <c:pt idx="36">
                  <c:v>55.1644163791509</c:v>
                </c:pt>
                <c:pt idx="37">
                  <c:v>58.235415506556002</c:v>
                </c:pt>
                <c:pt idx="38">
                  <c:v>56.450898709177203</c:v>
                </c:pt>
                <c:pt idx="39">
                  <c:v>53.242712612111298</c:v>
                </c:pt>
                <c:pt idx="40">
                  <c:v>67.203837345459803</c:v>
                </c:pt>
                <c:pt idx="41">
                  <c:v>56.405577842590901</c:v>
                </c:pt>
                <c:pt idx="42">
                  <c:v>49.948213582377697</c:v>
                </c:pt>
                <c:pt idx="43">
                  <c:v>49.948214</c:v>
                </c:pt>
                <c:pt idx="44">
                  <c:v>57.486317402991801</c:v>
                </c:pt>
                <c:pt idx="45">
                  <c:v>48.877008852678898</c:v>
                </c:pt>
                <c:pt idx="46">
                  <c:v>49.6064389322827</c:v>
                </c:pt>
                <c:pt idx="47">
                  <c:v>48.341354739173902</c:v>
                </c:pt>
                <c:pt idx="48">
                  <c:v>46.862451829480399</c:v>
                </c:pt>
                <c:pt idx="49">
                  <c:v>46.096339169342897</c:v>
                </c:pt>
                <c:pt idx="50">
                  <c:v>45.4215166228675</c:v>
                </c:pt>
                <c:pt idx="51">
                  <c:v>45.0808289900598</c:v>
                </c:pt>
                <c:pt idx="52">
                  <c:v>45.080829000000001</c:v>
                </c:pt>
                <c:pt idx="53">
                  <c:v>48.598090411196502</c:v>
                </c:pt>
                <c:pt idx="54">
                  <c:v>43.711578798897101</c:v>
                </c:pt>
                <c:pt idx="55">
                  <c:v>43.907472660690303</c:v>
                </c:pt>
                <c:pt idx="56">
                  <c:v>44.287111988748698</c:v>
                </c:pt>
                <c:pt idx="57">
                  <c:v>39.795608622543803</c:v>
                </c:pt>
                <c:pt idx="58">
                  <c:v>40.279993779654298</c:v>
                </c:pt>
                <c:pt idx="59">
                  <c:v>43.977818320312302</c:v>
                </c:pt>
                <c:pt idx="60">
                  <c:v>43.977817999999999</c:v>
                </c:pt>
                <c:pt idx="61">
                  <c:v>44.4373575372435</c:v>
                </c:pt>
                <c:pt idx="62">
                  <c:v>43.618819147758899</c:v>
                </c:pt>
                <c:pt idx="63">
                  <c:v>44.069073438343501</c:v>
                </c:pt>
                <c:pt idx="64">
                  <c:v>44.9593331099423</c:v>
                </c:pt>
                <c:pt idx="65">
                  <c:v>46.987535303758101</c:v>
                </c:pt>
                <c:pt idx="66">
                  <c:v>47.946168542772597</c:v>
                </c:pt>
                <c:pt idx="67">
                  <c:v>49.025679731812801</c:v>
                </c:pt>
                <c:pt idx="68">
                  <c:v>50.9562659584223</c:v>
                </c:pt>
                <c:pt idx="69">
                  <c:v>50.956265999999999</c:v>
                </c:pt>
                <c:pt idx="70">
                  <c:v>53.277606545625197</c:v>
                </c:pt>
                <c:pt idx="71">
                  <c:v>55.038284604561298</c:v>
                </c:pt>
                <c:pt idx="72">
                  <c:v>50.070193329757402</c:v>
                </c:pt>
                <c:pt idx="73">
                  <c:v>56.440911494560602</c:v>
                </c:pt>
                <c:pt idx="74">
                  <c:v>54.765420675825702</c:v>
                </c:pt>
                <c:pt idx="75">
                  <c:v>50.571383860802101</c:v>
                </c:pt>
                <c:pt idx="76">
                  <c:v>50.881228587126799</c:v>
                </c:pt>
                <c:pt idx="77">
                  <c:v>50.881228999999998</c:v>
                </c:pt>
                <c:pt idx="78">
                  <c:v>50.265762213551497</c:v>
                </c:pt>
                <c:pt idx="79">
                  <c:v>58.564925853568496</c:v>
                </c:pt>
                <c:pt idx="80">
                  <c:v>61.109019691753801</c:v>
                </c:pt>
                <c:pt idx="81">
                  <c:v>57.197827639766601</c:v>
                </c:pt>
                <c:pt idx="82">
                  <c:v>63.291001129715603</c:v>
                </c:pt>
                <c:pt idx="83">
                  <c:v>68.333074177530094</c:v>
                </c:pt>
                <c:pt idx="84">
                  <c:v>67.081964964580706</c:v>
                </c:pt>
                <c:pt idx="85">
                  <c:v>67.081964999999997</c:v>
                </c:pt>
                <c:pt idx="86">
                  <c:v>65.984958150413505</c:v>
                </c:pt>
                <c:pt idx="87">
                  <c:v>62.433172297642002</c:v>
                </c:pt>
                <c:pt idx="88">
                  <c:v>49.120999235678397</c:v>
                </c:pt>
                <c:pt idx="89">
                  <c:v>50.345773430345197</c:v>
                </c:pt>
                <c:pt idx="90">
                  <c:v>55.6822757385005</c:v>
                </c:pt>
                <c:pt idx="91">
                  <c:v>59.477557289243599</c:v>
                </c:pt>
                <c:pt idx="92">
                  <c:v>50.759541500436598</c:v>
                </c:pt>
                <c:pt idx="93">
                  <c:v>61.0188757518602</c:v>
                </c:pt>
                <c:pt idx="94">
                  <c:v>61.018875999999999</c:v>
                </c:pt>
                <c:pt idx="95">
                  <c:v>54.170931746934599</c:v>
                </c:pt>
                <c:pt idx="96">
                  <c:v>61.930144501428998</c:v>
                </c:pt>
                <c:pt idx="97">
                  <c:v>58.119174022660602</c:v>
                </c:pt>
                <c:pt idx="98">
                  <c:v>60.554710942966501</c:v>
                </c:pt>
                <c:pt idx="99">
                  <c:v>54.593511630665802</c:v>
                </c:pt>
                <c:pt idx="100">
                  <c:v>51.371900027839899</c:v>
                </c:pt>
                <c:pt idx="101">
                  <c:v>54.735505241334501</c:v>
                </c:pt>
                <c:pt idx="102">
                  <c:v>54.735505000000003</c:v>
                </c:pt>
                <c:pt idx="103">
                  <c:v>59.639072834260901</c:v>
                </c:pt>
                <c:pt idx="104">
                  <c:v>53.993991869278702</c:v>
                </c:pt>
                <c:pt idx="105">
                  <c:v>54.7892350982452</c:v>
                </c:pt>
                <c:pt idx="106">
                  <c:v>54.089922113054499</c:v>
                </c:pt>
                <c:pt idx="107">
                  <c:v>52.882951684759199</c:v>
                </c:pt>
                <c:pt idx="108">
                  <c:v>53.210154606097703</c:v>
                </c:pt>
                <c:pt idx="109">
                  <c:v>54.722726853819303</c:v>
                </c:pt>
                <c:pt idx="110">
                  <c:v>64.196077333492397</c:v>
                </c:pt>
                <c:pt idx="111">
                  <c:v>64.196077000000002</c:v>
                </c:pt>
                <c:pt idx="112">
                  <c:v>58.881153044614997</c:v>
                </c:pt>
                <c:pt idx="113">
                  <c:v>56.928792124409497</c:v>
                </c:pt>
                <c:pt idx="114">
                  <c:v>59.690321469155201</c:v>
                </c:pt>
                <c:pt idx="115">
                  <c:v>58.651800684641202</c:v>
                </c:pt>
                <c:pt idx="116">
                  <c:v>53.8050313500041</c:v>
                </c:pt>
                <c:pt idx="117">
                  <c:v>54.537365495983501</c:v>
                </c:pt>
                <c:pt idx="118">
                  <c:v>51.350318463268501</c:v>
                </c:pt>
                <c:pt idx="119">
                  <c:v>51.350318000000001</c:v>
                </c:pt>
                <c:pt idx="120">
                  <c:v>54.522813910230099</c:v>
                </c:pt>
                <c:pt idx="121">
                  <c:v>52.872062117059599</c:v>
                </c:pt>
                <c:pt idx="122">
                  <c:v>50.849748333911499</c:v>
                </c:pt>
                <c:pt idx="123">
                  <c:v>53.445243571319097</c:v>
                </c:pt>
                <c:pt idx="124">
                  <c:v>50.696672358106397</c:v>
                </c:pt>
                <c:pt idx="125">
                  <c:v>52.876033079216398</c:v>
                </c:pt>
                <c:pt idx="126">
                  <c:v>52.191049997983903</c:v>
                </c:pt>
                <c:pt idx="127">
                  <c:v>52.5090338723355</c:v>
                </c:pt>
                <c:pt idx="128">
                  <c:v>52.509034</c:v>
                </c:pt>
                <c:pt idx="129">
                  <c:v>50.619740158587902</c:v>
                </c:pt>
                <c:pt idx="130">
                  <c:v>50.693870455710503</c:v>
                </c:pt>
                <c:pt idx="131">
                  <c:v>52.213057365998402</c:v>
                </c:pt>
                <c:pt idx="132">
                  <c:v>50.229243109729801</c:v>
                </c:pt>
                <c:pt idx="133">
                  <c:v>52.690024642483003</c:v>
                </c:pt>
                <c:pt idx="134">
                  <c:v>53.825678868176702</c:v>
                </c:pt>
                <c:pt idx="135">
                  <c:v>52.330931262840103</c:v>
                </c:pt>
                <c:pt idx="136">
                  <c:v>52.330931</c:v>
                </c:pt>
                <c:pt idx="137">
                  <c:v>55.552943321707097</c:v>
                </c:pt>
                <c:pt idx="138">
                  <c:v>54.371295493736604</c:v>
                </c:pt>
                <c:pt idx="139">
                  <c:v>56.581485633441098</c:v>
                </c:pt>
                <c:pt idx="140">
                  <c:v>56.730358637680197</c:v>
                </c:pt>
                <c:pt idx="141">
                  <c:v>54.747253115620303</c:v>
                </c:pt>
                <c:pt idx="142">
                  <c:v>53.8623943716916</c:v>
                </c:pt>
                <c:pt idx="143">
                  <c:v>53.771254815901301</c:v>
                </c:pt>
                <c:pt idx="144">
                  <c:v>52.120132017569802</c:v>
                </c:pt>
                <c:pt idx="145">
                  <c:v>52.120131999999998</c:v>
                </c:pt>
                <c:pt idx="146">
                  <c:v>54.682698831019799</c:v>
                </c:pt>
                <c:pt idx="147">
                  <c:v>54.258610297340901</c:v>
                </c:pt>
                <c:pt idx="148">
                  <c:v>55.2292599425204</c:v>
                </c:pt>
                <c:pt idx="149">
                  <c:v>55.367896690257098</c:v>
                </c:pt>
                <c:pt idx="150">
                  <c:v>53.979727532283199</c:v>
                </c:pt>
                <c:pt idx="151">
                  <c:v>54.472751153847803</c:v>
                </c:pt>
                <c:pt idx="152">
                  <c:v>55.286251130303498</c:v>
                </c:pt>
                <c:pt idx="153">
                  <c:v>55.286251</c:v>
                </c:pt>
                <c:pt idx="154">
                  <c:v>54.759744359337901</c:v>
                </c:pt>
                <c:pt idx="155">
                  <c:v>54.630023111452303</c:v>
                </c:pt>
                <c:pt idx="156">
                  <c:v>55.253649686809197</c:v>
                </c:pt>
                <c:pt idx="157">
                  <c:v>53.979471415726998</c:v>
                </c:pt>
                <c:pt idx="158">
                  <c:v>54.098365564755099</c:v>
                </c:pt>
                <c:pt idx="159">
                  <c:v>53.079235106201303</c:v>
                </c:pt>
                <c:pt idx="160">
                  <c:v>51.743017174422803</c:v>
                </c:pt>
                <c:pt idx="161">
                  <c:v>50.182517621343898</c:v>
                </c:pt>
                <c:pt idx="162">
                  <c:v>50.182518000000002</c:v>
                </c:pt>
                <c:pt idx="163">
                  <c:v>52.139233272004802</c:v>
                </c:pt>
                <c:pt idx="164">
                  <c:v>54.454512823785699</c:v>
                </c:pt>
                <c:pt idx="165">
                  <c:v>54.815973140567202</c:v>
                </c:pt>
                <c:pt idx="166">
                  <c:v>53.706589963130803</c:v>
                </c:pt>
                <c:pt idx="167">
                  <c:v>57.575963460477297</c:v>
                </c:pt>
                <c:pt idx="168">
                  <c:v>66.141356399374899</c:v>
                </c:pt>
                <c:pt idx="169">
                  <c:v>67.890790521783401</c:v>
                </c:pt>
                <c:pt idx="170">
                  <c:v>67.890790999999993</c:v>
                </c:pt>
                <c:pt idx="171">
                  <c:v>66.540238090261994</c:v>
                </c:pt>
                <c:pt idx="172">
                  <c:v>72.000044429757395</c:v>
                </c:pt>
                <c:pt idx="173">
                  <c:v>73.040755654889296</c:v>
                </c:pt>
                <c:pt idx="174">
                  <c:v>65.020045264778204</c:v>
                </c:pt>
                <c:pt idx="175">
                  <c:v>59.137326815080399</c:v>
                </c:pt>
                <c:pt idx="176">
                  <c:v>58.2117181379041</c:v>
                </c:pt>
                <c:pt idx="177">
                  <c:v>59.672463981754298</c:v>
                </c:pt>
                <c:pt idx="178">
                  <c:v>59.672463999999998</c:v>
                </c:pt>
                <c:pt idx="179">
                  <c:v>59.0479641731432</c:v>
                </c:pt>
                <c:pt idx="180">
                  <c:v>57.454811776678802</c:v>
                </c:pt>
                <c:pt idx="181">
                  <c:v>54.936625384506897</c:v>
                </c:pt>
                <c:pt idx="182">
                  <c:v>56.284259835672401</c:v>
                </c:pt>
                <c:pt idx="183">
                  <c:v>60.218769179170302</c:v>
                </c:pt>
                <c:pt idx="184">
                  <c:v>64.286191447443898</c:v>
                </c:pt>
                <c:pt idx="185">
                  <c:v>61.869815895774998</c:v>
                </c:pt>
                <c:pt idx="186">
                  <c:v>54.051162681257502</c:v>
                </c:pt>
                <c:pt idx="187">
                  <c:v>54.051163000000003</c:v>
                </c:pt>
                <c:pt idx="188">
                  <c:v>51.942981255441403</c:v>
                </c:pt>
                <c:pt idx="189">
                  <c:v>51.332687888232499</c:v>
                </c:pt>
                <c:pt idx="190">
                  <c:v>51.692082958847699</c:v>
                </c:pt>
                <c:pt idx="191">
                  <c:v>54.772531785136898</c:v>
                </c:pt>
                <c:pt idx="192">
                  <c:v>50.282189258026001</c:v>
                </c:pt>
                <c:pt idx="193">
                  <c:v>52.062975130922098</c:v>
                </c:pt>
                <c:pt idx="194">
                  <c:v>51.2800194456727</c:v>
                </c:pt>
                <c:pt idx="195">
                  <c:v>62.7604372219729</c:v>
                </c:pt>
                <c:pt idx="196">
                  <c:v>62.760437000000003</c:v>
                </c:pt>
                <c:pt idx="197">
                  <c:v>51.732835991188701</c:v>
                </c:pt>
                <c:pt idx="198">
                  <c:v>50.721093316425197</c:v>
                </c:pt>
                <c:pt idx="199">
                  <c:v>51.977415843543902</c:v>
                </c:pt>
                <c:pt idx="200">
                  <c:v>52.473482949994498</c:v>
                </c:pt>
                <c:pt idx="201">
                  <c:v>49.347307635160703</c:v>
                </c:pt>
                <c:pt idx="202">
                  <c:v>50.435898627554799</c:v>
                </c:pt>
                <c:pt idx="203">
                  <c:v>50.632665351624603</c:v>
                </c:pt>
                <c:pt idx="204">
                  <c:v>52.627690561076797</c:v>
                </c:pt>
                <c:pt idx="205">
                  <c:v>50.280273755575699</c:v>
                </c:pt>
                <c:pt idx="206">
                  <c:v>50.596317351876102</c:v>
                </c:pt>
                <c:pt idx="207">
                  <c:v>51.170125353662399</c:v>
                </c:pt>
                <c:pt idx="208">
                  <c:v>49.323104029072397</c:v>
                </c:pt>
                <c:pt idx="209">
                  <c:v>48.943898185848298</c:v>
                </c:pt>
                <c:pt idx="210">
                  <c:v>50.783852500968599</c:v>
                </c:pt>
                <c:pt idx="211">
                  <c:v>52.134589888818297</c:v>
                </c:pt>
                <c:pt idx="212">
                  <c:v>52.134590000000003</c:v>
                </c:pt>
                <c:pt idx="213">
                  <c:v>52.134590000000003</c:v>
                </c:pt>
                <c:pt idx="214">
                  <c:v>51.572652706764202</c:v>
                </c:pt>
                <c:pt idx="215">
                  <c:v>51.491762191515697</c:v>
                </c:pt>
                <c:pt idx="216">
                  <c:v>51.104612317161497</c:v>
                </c:pt>
                <c:pt idx="217">
                  <c:v>51.828414311947299</c:v>
                </c:pt>
                <c:pt idx="218">
                  <c:v>49.956364080047898</c:v>
                </c:pt>
                <c:pt idx="219">
                  <c:v>51.110832813756403</c:v>
                </c:pt>
                <c:pt idx="220">
                  <c:v>52.2503154561118</c:v>
                </c:pt>
                <c:pt idx="221">
                  <c:v>52.250315000000001</c:v>
                </c:pt>
                <c:pt idx="222">
                  <c:v>54.119876296485899</c:v>
                </c:pt>
                <c:pt idx="223">
                  <c:v>51.130241194917502</c:v>
                </c:pt>
                <c:pt idx="224">
                  <c:v>53.278260955450399</c:v>
                </c:pt>
                <c:pt idx="225">
                  <c:v>52.640086144131999</c:v>
                </c:pt>
                <c:pt idx="226">
                  <c:v>51.224935116936898</c:v>
                </c:pt>
                <c:pt idx="227">
                  <c:v>49.897007641795703</c:v>
                </c:pt>
                <c:pt idx="228">
                  <c:v>50.407407039887502</c:v>
                </c:pt>
                <c:pt idx="229">
                  <c:v>52.4601157522034</c:v>
                </c:pt>
                <c:pt idx="230">
                  <c:v>52.460115999999999</c:v>
                </c:pt>
                <c:pt idx="231">
                  <c:v>53.322516305177999</c:v>
                </c:pt>
                <c:pt idx="232">
                  <c:v>52.044205044638197</c:v>
                </c:pt>
                <c:pt idx="233">
                  <c:v>53.831985926723597</c:v>
                </c:pt>
                <c:pt idx="234">
                  <c:v>51.363120487768903</c:v>
                </c:pt>
                <c:pt idx="235">
                  <c:v>50.7581342001805</c:v>
                </c:pt>
                <c:pt idx="236">
                  <c:v>53.293805393817699</c:v>
                </c:pt>
                <c:pt idx="237">
                  <c:v>52.918030199599499</c:v>
                </c:pt>
                <c:pt idx="238">
                  <c:v>52.918030000000002</c:v>
                </c:pt>
                <c:pt idx="239">
                  <c:v>50.202579549867103</c:v>
                </c:pt>
                <c:pt idx="240">
                  <c:v>52.483508889302001</c:v>
                </c:pt>
                <c:pt idx="241">
                  <c:v>52.012766253866602</c:v>
                </c:pt>
                <c:pt idx="242">
                  <c:v>51.827854753133899</c:v>
                </c:pt>
                <c:pt idx="243">
                  <c:v>51.065972951665898</c:v>
                </c:pt>
                <c:pt idx="244">
                  <c:v>53.791689822324599</c:v>
                </c:pt>
                <c:pt idx="245">
                  <c:v>50.577405551007097</c:v>
                </c:pt>
                <c:pt idx="246">
                  <c:v>50.577406000000003</c:v>
                </c:pt>
                <c:pt idx="247">
                  <c:v>51.2601903031454</c:v>
                </c:pt>
                <c:pt idx="248">
                  <c:v>50.598443598544797</c:v>
                </c:pt>
                <c:pt idx="249">
                  <c:v>50.570755909971403</c:v>
                </c:pt>
                <c:pt idx="250">
                  <c:v>52.4634491296001</c:v>
                </c:pt>
                <c:pt idx="251">
                  <c:v>54.565094190837797</c:v>
                </c:pt>
                <c:pt idx="252">
                  <c:v>52.954768382709801</c:v>
                </c:pt>
                <c:pt idx="253">
                  <c:v>53.450237189947501</c:v>
                </c:pt>
                <c:pt idx="254">
                  <c:v>53.450237000000001</c:v>
                </c:pt>
                <c:pt idx="255">
                  <c:v>54.566473176024999</c:v>
                </c:pt>
                <c:pt idx="256">
                  <c:v>53.142546538816397</c:v>
                </c:pt>
                <c:pt idx="257">
                  <c:v>51.898057064789</c:v>
                </c:pt>
                <c:pt idx="258">
                  <c:v>52.155351455616</c:v>
                </c:pt>
                <c:pt idx="259">
                  <c:v>50.562995506992998</c:v>
                </c:pt>
                <c:pt idx="260">
                  <c:v>52.075928050104402</c:v>
                </c:pt>
                <c:pt idx="261">
                  <c:v>51.464369311987703</c:v>
                </c:pt>
                <c:pt idx="262">
                  <c:v>52.384135622707198</c:v>
                </c:pt>
                <c:pt idx="263">
                  <c:v>52.384135999999998</c:v>
                </c:pt>
                <c:pt idx="264">
                  <c:v>52.028238965952298</c:v>
                </c:pt>
                <c:pt idx="265">
                  <c:v>52.328028380168</c:v>
                </c:pt>
                <c:pt idx="266">
                  <c:v>52.288693611698399</c:v>
                </c:pt>
                <c:pt idx="267">
                  <c:v>53.837954767554301</c:v>
                </c:pt>
                <c:pt idx="268">
                  <c:v>52.4792348831268</c:v>
                </c:pt>
                <c:pt idx="269">
                  <c:v>51.642752316062499</c:v>
                </c:pt>
                <c:pt idx="270">
                  <c:v>53.992988666229301</c:v>
                </c:pt>
                <c:pt idx="271">
                  <c:v>53.992989000000001</c:v>
                </c:pt>
                <c:pt idx="272">
                  <c:v>53.769547984223699</c:v>
                </c:pt>
                <c:pt idx="273">
                  <c:v>54.261709202347497</c:v>
                </c:pt>
                <c:pt idx="274">
                  <c:v>53.824535507591399</c:v>
                </c:pt>
                <c:pt idx="275">
                  <c:v>51.952867169837099</c:v>
                </c:pt>
                <c:pt idx="276">
                  <c:v>52.143239584390898</c:v>
                </c:pt>
                <c:pt idx="277">
                  <c:v>53.643512504669403</c:v>
                </c:pt>
                <c:pt idx="278">
                  <c:v>54.454264974279198</c:v>
                </c:pt>
                <c:pt idx="279">
                  <c:v>53.152295202891203</c:v>
                </c:pt>
                <c:pt idx="280">
                  <c:v>52.733267701392599</c:v>
                </c:pt>
                <c:pt idx="281">
                  <c:v>53.063559565791998</c:v>
                </c:pt>
                <c:pt idx="282">
                  <c:v>53.063560000000003</c:v>
                </c:pt>
                <c:pt idx="283">
                  <c:v>53.747665617611801</c:v>
                </c:pt>
                <c:pt idx="284">
                  <c:v>53.825525495966097</c:v>
                </c:pt>
                <c:pt idx="285">
                  <c:v>54.196728268290997</c:v>
                </c:pt>
                <c:pt idx="286">
                  <c:v>53.168074084898699</c:v>
                </c:pt>
                <c:pt idx="287">
                  <c:v>53.553119058817302</c:v>
                </c:pt>
                <c:pt idx="288">
                  <c:v>53.553119000000002</c:v>
                </c:pt>
                <c:pt idx="289">
                  <c:v>54.160744051725402</c:v>
                </c:pt>
                <c:pt idx="290">
                  <c:v>55.507459005449</c:v>
                </c:pt>
                <c:pt idx="291">
                  <c:v>54.305916255265799</c:v>
                </c:pt>
                <c:pt idx="292">
                  <c:v>54.739535644055799</c:v>
                </c:pt>
                <c:pt idx="293">
                  <c:v>55.854190365103499</c:v>
                </c:pt>
                <c:pt idx="294">
                  <c:v>56.219681950889502</c:v>
                </c:pt>
                <c:pt idx="295">
                  <c:v>55.8847701139725</c:v>
                </c:pt>
                <c:pt idx="296">
                  <c:v>55.812995069917903</c:v>
                </c:pt>
                <c:pt idx="297">
                  <c:v>55.812995000000001</c:v>
                </c:pt>
                <c:pt idx="298">
                  <c:v>55.664276757274401</c:v>
                </c:pt>
                <c:pt idx="299">
                  <c:v>53.378938348363398</c:v>
                </c:pt>
                <c:pt idx="300">
                  <c:v>53.331234646284202</c:v>
                </c:pt>
                <c:pt idx="301">
                  <c:v>52.5630664434198</c:v>
                </c:pt>
                <c:pt idx="302">
                  <c:v>51.957513324790398</c:v>
                </c:pt>
                <c:pt idx="303">
                  <c:v>52.0085959264092</c:v>
                </c:pt>
                <c:pt idx="304">
                  <c:v>55.108039103512503</c:v>
                </c:pt>
                <c:pt idx="305">
                  <c:v>55.108038999999998</c:v>
                </c:pt>
                <c:pt idx="306">
                  <c:v>52.176972186843699</c:v>
                </c:pt>
                <c:pt idx="307">
                  <c:v>50.990655310201099</c:v>
                </c:pt>
                <c:pt idx="308">
                  <c:v>54.8012153144198</c:v>
                </c:pt>
                <c:pt idx="309">
                  <c:v>58.482171842947203</c:v>
                </c:pt>
                <c:pt idx="310">
                  <c:v>57.514423775209501</c:v>
                </c:pt>
                <c:pt idx="311">
                  <c:v>55.6729374503605</c:v>
                </c:pt>
                <c:pt idx="312">
                  <c:v>58.7648014230341</c:v>
                </c:pt>
                <c:pt idx="313">
                  <c:v>57.6249710901415</c:v>
                </c:pt>
                <c:pt idx="314">
                  <c:v>57.624971000000002</c:v>
                </c:pt>
                <c:pt idx="315">
                  <c:v>57.965032692392498</c:v>
                </c:pt>
                <c:pt idx="316">
                  <c:v>58.710676100041397</c:v>
                </c:pt>
                <c:pt idx="317">
                  <c:v>58.965016013769102</c:v>
                </c:pt>
                <c:pt idx="318">
                  <c:v>58.474798102599102</c:v>
                </c:pt>
                <c:pt idx="319">
                  <c:v>59.1766532601306</c:v>
                </c:pt>
                <c:pt idx="320">
                  <c:v>58.039180971997098</c:v>
                </c:pt>
                <c:pt idx="321">
                  <c:v>58.039180999999999</c:v>
                </c:pt>
                <c:pt idx="322">
                  <c:v>57.843009671635201</c:v>
                </c:pt>
                <c:pt idx="323">
                  <c:v>57.84301</c:v>
                </c:pt>
                <c:pt idx="324">
                  <c:v>55.177661887844202</c:v>
                </c:pt>
                <c:pt idx="325">
                  <c:v>54.379814523952703</c:v>
                </c:pt>
                <c:pt idx="326">
                  <c:v>53.925253926500098</c:v>
                </c:pt>
                <c:pt idx="327">
                  <c:v>53.752067874258103</c:v>
                </c:pt>
                <c:pt idx="328">
                  <c:v>53.423130853249504</c:v>
                </c:pt>
                <c:pt idx="329">
                  <c:v>52.925431638551103</c:v>
                </c:pt>
                <c:pt idx="330">
                  <c:v>52.190648293805999</c:v>
                </c:pt>
                <c:pt idx="331">
                  <c:v>51.942866647250298</c:v>
                </c:pt>
                <c:pt idx="332">
                  <c:v>51.353392567805301</c:v>
                </c:pt>
                <c:pt idx="333">
                  <c:v>50.632994740197901</c:v>
                </c:pt>
                <c:pt idx="334">
                  <c:v>51.834477248931101</c:v>
                </c:pt>
                <c:pt idx="335">
                  <c:v>51.853123303069701</c:v>
                </c:pt>
                <c:pt idx="336">
                  <c:v>52.861693248953401</c:v>
                </c:pt>
                <c:pt idx="337">
                  <c:v>53.356947239313698</c:v>
                </c:pt>
                <c:pt idx="338">
                  <c:v>52.431575470719999</c:v>
                </c:pt>
                <c:pt idx="339">
                  <c:v>53.348842296524097</c:v>
                </c:pt>
                <c:pt idx="340">
                  <c:v>52.007046563843197</c:v>
                </c:pt>
                <c:pt idx="341">
                  <c:v>51.408139025829797</c:v>
                </c:pt>
                <c:pt idx="342">
                  <c:v>51.572054390972298</c:v>
                </c:pt>
                <c:pt idx="343">
                  <c:v>53.6525673722766</c:v>
                </c:pt>
                <c:pt idx="344">
                  <c:v>51.462124536125998</c:v>
                </c:pt>
                <c:pt idx="345">
                  <c:v>52.026433635005297</c:v>
                </c:pt>
                <c:pt idx="346">
                  <c:v>51.136134539278203</c:v>
                </c:pt>
                <c:pt idx="347">
                  <c:v>54.6293710502257</c:v>
                </c:pt>
                <c:pt idx="348">
                  <c:v>54.087994964365798</c:v>
                </c:pt>
                <c:pt idx="349">
                  <c:v>55.995955255536103</c:v>
                </c:pt>
                <c:pt idx="350">
                  <c:v>56.277106800039803</c:v>
                </c:pt>
                <c:pt idx="351">
                  <c:v>58.3546601799302</c:v>
                </c:pt>
                <c:pt idx="352">
                  <c:v>57.630319742037003</c:v>
                </c:pt>
                <c:pt idx="353">
                  <c:v>59.110701741201801</c:v>
                </c:pt>
                <c:pt idx="354">
                  <c:v>59.135522627651802</c:v>
                </c:pt>
                <c:pt idx="355">
                  <c:v>58.822787044941698</c:v>
                </c:pt>
                <c:pt idx="356">
                  <c:v>59.118242059448797</c:v>
                </c:pt>
                <c:pt idx="357">
                  <c:v>59.295776612028703</c:v>
                </c:pt>
                <c:pt idx="358">
                  <c:v>57.706746941020299</c:v>
                </c:pt>
                <c:pt idx="359">
                  <c:v>55.822841591343298</c:v>
                </c:pt>
                <c:pt idx="360">
                  <c:v>58.340875039665001</c:v>
                </c:pt>
                <c:pt idx="361">
                  <c:v>57.522441608311397</c:v>
                </c:pt>
                <c:pt idx="362">
                  <c:v>56.946202816205002</c:v>
                </c:pt>
                <c:pt idx="363">
                  <c:v>57.034136581885001</c:v>
                </c:pt>
                <c:pt idx="364">
                  <c:v>56.631812889463703</c:v>
                </c:pt>
                <c:pt idx="365">
                  <c:v>57.016164023567796</c:v>
                </c:pt>
                <c:pt idx="366">
                  <c:v>55.795985214228899</c:v>
                </c:pt>
                <c:pt idx="367">
                  <c:v>56.978922987401198</c:v>
                </c:pt>
                <c:pt idx="368">
                  <c:v>56.369836067112601</c:v>
                </c:pt>
                <c:pt idx="369">
                  <c:v>56.450857024805202</c:v>
                </c:pt>
                <c:pt idx="370">
                  <c:v>52.626842181814197</c:v>
                </c:pt>
                <c:pt idx="371">
                  <c:v>52.007775165267603</c:v>
                </c:pt>
                <c:pt idx="372">
                  <c:v>51.848808744023202</c:v>
                </c:pt>
                <c:pt idx="373">
                  <c:v>52.031125521562799</c:v>
                </c:pt>
                <c:pt idx="374">
                  <c:v>52.7998881325639</c:v>
                </c:pt>
                <c:pt idx="375">
                  <c:v>52.516289542536903</c:v>
                </c:pt>
                <c:pt idx="376">
                  <c:v>54.747842289897903</c:v>
                </c:pt>
                <c:pt idx="377">
                  <c:v>53.977227008035896</c:v>
                </c:pt>
                <c:pt idx="378">
                  <c:v>52.965337529350798</c:v>
                </c:pt>
                <c:pt idx="379">
                  <c:v>52.261490062517097</c:v>
                </c:pt>
                <c:pt idx="380">
                  <c:v>51.446431967804401</c:v>
                </c:pt>
                <c:pt idx="381">
                  <c:v>52.558404841336298</c:v>
                </c:pt>
                <c:pt idx="382">
                  <c:v>52.092287674761899</c:v>
                </c:pt>
                <c:pt idx="383">
                  <c:v>51.544663343025803</c:v>
                </c:pt>
                <c:pt idx="384">
                  <c:v>49.891917290412898</c:v>
                </c:pt>
                <c:pt idx="385">
                  <c:v>51.899194243522402</c:v>
                </c:pt>
                <c:pt idx="386">
                  <c:v>52.538758446262101</c:v>
                </c:pt>
                <c:pt idx="387">
                  <c:v>51.905841903456398</c:v>
                </c:pt>
                <c:pt idx="388">
                  <c:v>50.8306790089405</c:v>
                </c:pt>
                <c:pt idx="389">
                  <c:v>52.106471379509301</c:v>
                </c:pt>
                <c:pt idx="390">
                  <c:v>51.455815355812099</c:v>
                </c:pt>
                <c:pt idx="391">
                  <c:v>50.284689230915703</c:v>
                </c:pt>
                <c:pt idx="392">
                  <c:v>51.522423670421901</c:v>
                </c:pt>
                <c:pt idx="393">
                  <c:v>52.3579346556389</c:v>
                </c:pt>
                <c:pt idx="394">
                  <c:v>52.892238351536903</c:v>
                </c:pt>
                <c:pt idx="395">
                  <c:v>53.515911677939499</c:v>
                </c:pt>
                <c:pt idx="396">
                  <c:v>53.425588842195097</c:v>
                </c:pt>
                <c:pt idx="397">
                  <c:v>53.425589000000002</c:v>
                </c:pt>
                <c:pt idx="398">
                  <c:v>53.425589000000002</c:v>
                </c:pt>
                <c:pt idx="399">
                  <c:v>53.425589000000002</c:v>
                </c:pt>
                <c:pt idx="400">
                  <c:v>53.425589000000002</c:v>
                </c:pt>
                <c:pt idx="401">
                  <c:v>53.425589000000002</c:v>
                </c:pt>
                <c:pt idx="402">
                  <c:v>53.425589000000002</c:v>
                </c:pt>
                <c:pt idx="403">
                  <c:v>53.425589000000002</c:v>
                </c:pt>
                <c:pt idx="404">
                  <c:v>53.425589000000002</c:v>
                </c:pt>
                <c:pt idx="405">
                  <c:v>51.6181695353498</c:v>
                </c:pt>
                <c:pt idx="406">
                  <c:v>51.618169999999999</c:v>
                </c:pt>
                <c:pt idx="407">
                  <c:v>49.911693300014399</c:v>
                </c:pt>
                <c:pt idx="408">
                  <c:v>52.385887429315503</c:v>
                </c:pt>
                <c:pt idx="409">
                  <c:v>49.965105801982801</c:v>
                </c:pt>
                <c:pt idx="410">
                  <c:v>50.1421644408425</c:v>
                </c:pt>
                <c:pt idx="411">
                  <c:v>50.099006116189599</c:v>
                </c:pt>
                <c:pt idx="412">
                  <c:v>51.358510721102</c:v>
                </c:pt>
                <c:pt idx="413">
                  <c:v>51.3408316865019</c:v>
                </c:pt>
                <c:pt idx="414">
                  <c:v>51.340831999999999</c:v>
                </c:pt>
                <c:pt idx="415">
                  <c:v>50.516872295541702</c:v>
                </c:pt>
                <c:pt idx="416">
                  <c:v>50.516871999999999</c:v>
                </c:pt>
                <c:pt idx="417">
                  <c:v>50.516871999999999</c:v>
                </c:pt>
                <c:pt idx="418">
                  <c:v>50.516871999999999</c:v>
                </c:pt>
                <c:pt idx="419">
                  <c:v>50.516871999999999</c:v>
                </c:pt>
                <c:pt idx="420">
                  <c:v>50.516871999999999</c:v>
                </c:pt>
                <c:pt idx="421">
                  <c:v>32.180340948704902</c:v>
                </c:pt>
                <c:pt idx="422">
                  <c:v>35.358742868955297</c:v>
                </c:pt>
                <c:pt idx="423">
                  <c:v>40.431052418629598</c:v>
                </c:pt>
                <c:pt idx="424">
                  <c:v>40.431052000000001</c:v>
                </c:pt>
                <c:pt idx="425">
                  <c:v>43.381954887602099</c:v>
                </c:pt>
                <c:pt idx="426">
                  <c:v>44.120559022585503</c:v>
                </c:pt>
                <c:pt idx="427">
                  <c:v>46.400333137755503</c:v>
                </c:pt>
                <c:pt idx="428">
                  <c:v>46.400333000000003</c:v>
                </c:pt>
                <c:pt idx="429">
                  <c:v>50.250506175885398</c:v>
                </c:pt>
                <c:pt idx="430">
                  <c:v>50.942779405229601</c:v>
                </c:pt>
                <c:pt idx="431">
                  <c:v>49.271293410172397</c:v>
                </c:pt>
                <c:pt idx="432">
                  <c:v>50.015279852514801</c:v>
                </c:pt>
                <c:pt idx="433">
                  <c:v>49.253512427500802</c:v>
                </c:pt>
                <c:pt idx="434">
                  <c:v>49.253512000000001</c:v>
                </c:pt>
                <c:pt idx="435">
                  <c:v>47.808184941208303</c:v>
                </c:pt>
                <c:pt idx="436">
                  <c:v>48.2394994435409</c:v>
                </c:pt>
                <c:pt idx="437">
                  <c:v>48.4509230299903</c:v>
                </c:pt>
                <c:pt idx="438">
                  <c:v>48.7132033596532</c:v>
                </c:pt>
                <c:pt idx="439">
                  <c:v>47.794968144360098</c:v>
                </c:pt>
                <c:pt idx="440">
                  <c:v>49.258073034063301</c:v>
                </c:pt>
                <c:pt idx="441">
                  <c:v>54.309264836805099</c:v>
                </c:pt>
                <c:pt idx="442">
                  <c:v>63.592224128959799</c:v>
                </c:pt>
                <c:pt idx="443">
                  <c:v>63.592224000000002</c:v>
                </c:pt>
                <c:pt idx="444">
                  <c:v>65.801350010836899</c:v>
                </c:pt>
                <c:pt idx="445">
                  <c:v>63.501835617324701</c:v>
                </c:pt>
                <c:pt idx="446">
                  <c:v>52.138716407719798</c:v>
                </c:pt>
                <c:pt idx="447">
                  <c:v>53.0450245087249</c:v>
                </c:pt>
                <c:pt idx="448">
                  <c:v>50.716992642504302</c:v>
                </c:pt>
                <c:pt idx="449">
                  <c:v>50.601780654850302</c:v>
                </c:pt>
                <c:pt idx="450">
                  <c:v>53.711990025093598</c:v>
                </c:pt>
                <c:pt idx="451">
                  <c:v>52.447268498562202</c:v>
                </c:pt>
                <c:pt idx="452">
                  <c:v>52.447268000000001</c:v>
                </c:pt>
                <c:pt idx="453">
                  <c:v>53.590476370299001</c:v>
                </c:pt>
                <c:pt idx="454">
                  <c:v>56.656767957197196</c:v>
                </c:pt>
                <c:pt idx="455">
                  <c:v>57.639776314805303</c:v>
                </c:pt>
                <c:pt idx="456">
                  <c:v>55.564647432891398</c:v>
                </c:pt>
                <c:pt idx="457">
                  <c:v>57.8445033647861</c:v>
                </c:pt>
                <c:pt idx="458">
                  <c:v>57.705672389079297</c:v>
                </c:pt>
                <c:pt idx="459">
                  <c:v>56.019616512302498</c:v>
                </c:pt>
                <c:pt idx="460">
                  <c:v>56.019616999999997</c:v>
                </c:pt>
                <c:pt idx="461">
                  <c:v>55.686359494348899</c:v>
                </c:pt>
                <c:pt idx="462">
                  <c:v>58.0957366823055</c:v>
                </c:pt>
                <c:pt idx="463">
                  <c:v>57.129335420836902</c:v>
                </c:pt>
                <c:pt idx="464">
                  <c:v>55.516095742536699</c:v>
                </c:pt>
                <c:pt idx="465">
                  <c:v>53.122381658880897</c:v>
                </c:pt>
                <c:pt idx="466">
                  <c:v>52.004615208575203</c:v>
                </c:pt>
                <c:pt idx="467">
                  <c:v>53.358486083897901</c:v>
                </c:pt>
                <c:pt idx="468">
                  <c:v>50.375562133556201</c:v>
                </c:pt>
                <c:pt idx="469">
                  <c:v>50.375562000000002</c:v>
                </c:pt>
                <c:pt idx="470">
                  <c:v>50.075773958640902</c:v>
                </c:pt>
                <c:pt idx="471">
                  <c:v>53.200218817108798</c:v>
                </c:pt>
                <c:pt idx="472">
                  <c:v>51.535212793450498</c:v>
                </c:pt>
                <c:pt idx="473">
                  <c:v>51.908104454479201</c:v>
                </c:pt>
                <c:pt idx="474">
                  <c:v>52.079236552078903</c:v>
                </c:pt>
                <c:pt idx="475">
                  <c:v>53.4142509612551</c:v>
                </c:pt>
                <c:pt idx="476">
                  <c:v>51.458176170161202</c:v>
                </c:pt>
                <c:pt idx="477">
                  <c:v>51.458176000000002</c:v>
                </c:pt>
                <c:pt idx="478">
                  <c:v>52.115774416666298</c:v>
                </c:pt>
                <c:pt idx="479">
                  <c:v>54.482784570320497</c:v>
                </c:pt>
                <c:pt idx="480">
                  <c:v>51.664645878700803</c:v>
                </c:pt>
                <c:pt idx="481">
                  <c:v>51.4800474953189</c:v>
                </c:pt>
                <c:pt idx="482">
                  <c:v>54.676267258425703</c:v>
                </c:pt>
                <c:pt idx="483">
                  <c:v>55.796857421905798</c:v>
                </c:pt>
                <c:pt idx="484">
                  <c:v>57.050408583724</c:v>
                </c:pt>
                <c:pt idx="485">
                  <c:v>56.785253299103402</c:v>
                </c:pt>
                <c:pt idx="486">
                  <c:v>56.785252999999997</c:v>
                </c:pt>
                <c:pt idx="487">
                  <c:v>53.957268382959498</c:v>
                </c:pt>
                <c:pt idx="488">
                  <c:v>56.365693413134402</c:v>
                </c:pt>
                <c:pt idx="489">
                  <c:v>55.017133221256799</c:v>
                </c:pt>
                <c:pt idx="490">
                  <c:v>54.365676644099103</c:v>
                </c:pt>
                <c:pt idx="491">
                  <c:v>54.477439336549203</c:v>
                </c:pt>
                <c:pt idx="492">
                  <c:v>55.413857732605997</c:v>
                </c:pt>
                <c:pt idx="493">
                  <c:v>55.871318545761604</c:v>
                </c:pt>
                <c:pt idx="494">
                  <c:v>55.087920494534401</c:v>
                </c:pt>
                <c:pt idx="495">
                  <c:v>54.379499877692901</c:v>
                </c:pt>
                <c:pt idx="496">
                  <c:v>52.765399052373603</c:v>
                </c:pt>
                <c:pt idx="497">
                  <c:v>52.3818597662885</c:v>
                </c:pt>
                <c:pt idx="498">
                  <c:v>52.4932383272998</c:v>
                </c:pt>
                <c:pt idx="499">
                  <c:v>51.908722586400799</c:v>
                </c:pt>
                <c:pt idx="500">
                  <c:v>51.936410363005599</c:v>
                </c:pt>
                <c:pt idx="501">
                  <c:v>50.200670620218801</c:v>
                </c:pt>
                <c:pt idx="502">
                  <c:v>51.3548097845432</c:v>
                </c:pt>
                <c:pt idx="503">
                  <c:v>51.622576946842102</c:v>
                </c:pt>
                <c:pt idx="504">
                  <c:v>53.694542756968403</c:v>
                </c:pt>
                <c:pt idx="505">
                  <c:v>55.1317530956089</c:v>
                </c:pt>
                <c:pt idx="506">
                  <c:v>54.423037061745099</c:v>
                </c:pt>
                <c:pt idx="507">
                  <c:v>55.370681230396102</c:v>
                </c:pt>
                <c:pt idx="508">
                  <c:v>55.370680999999998</c:v>
                </c:pt>
                <c:pt idx="509">
                  <c:v>55.370680999999998</c:v>
                </c:pt>
                <c:pt idx="510">
                  <c:v>54.242159993596999</c:v>
                </c:pt>
                <c:pt idx="511">
                  <c:v>54.242159999999998</c:v>
                </c:pt>
                <c:pt idx="512">
                  <c:v>54.798722768487004</c:v>
                </c:pt>
                <c:pt idx="513">
                  <c:v>56.701461938001799</c:v>
                </c:pt>
                <c:pt idx="514">
                  <c:v>52.799099666977497</c:v>
                </c:pt>
                <c:pt idx="515">
                  <c:v>53.035766518749398</c:v>
                </c:pt>
                <c:pt idx="516">
                  <c:v>51.536473723700702</c:v>
                </c:pt>
                <c:pt idx="517">
                  <c:v>50.998008667637997</c:v>
                </c:pt>
                <c:pt idx="518">
                  <c:v>49.5532947483565</c:v>
                </c:pt>
                <c:pt idx="519">
                  <c:v>49.553294999999999</c:v>
                </c:pt>
                <c:pt idx="520">
                  <c:v>48.113835232576001</c:v>
                </c:pt>
                <c:pt idx="521">
                  <c:v>56.1053831643897</c:v>
                </c:pt>
                <c:pt idx="522">
                  <c:v>48.316380502544298</c:v>
                </c:pt>
                <c:pt idx="523">
                  <c:v>48.008244957775901</c:v>
                </c:pt>
                <c:pt idx="524">
                  <c:v>47.546184987028496</c:v>
                </c:pt>
                <c:pt idx="525">
                  <c:v>47.2943410627717</c:v>
                </c:pt>
                <c:pt idx="526">
                  <c:v>61.789123653725497</c:v>
                </c:pt>
                <c:pt idx="527">
                  <c:v>62.464095441293402</c:v>
                </c:pt>
                <c:pt idx="528">
                  <c:v>62.464095</c:v>
                </c:pt>
                <c:pt idx="529">
                  <c:v>52.2093323488197</c:v>
                </c:pt>
                <c:pt idx="530">
                  <c:v>47.345687926765102</c:v>
                </c:pt>
                <c:pt idx="531">
                  <c:v>48.212568790199697</c:v>
                </c:pt>
                <c:pt idx="532">
                  <c:v>48.093993892809202</c:v>
                </c:pt>
                <c:pt idx="533">
                  <c:v>49.309073130897502</c:v>
                </c:pt>
                <c:pt idx="534">
                  <c:v>50.880985516167797</c:v>
                </c:pt>
                <c:pt idx="535">
                  <c:v>51.352350296151201</c:v>
                </c:pt>
                <c:pt idx="536">
                  <c:v>51.516098113036797</c:v>
                </c:pt>
                <c:pt idx="537">
                  <c:v>51.516098</c:v>
                </c:pt>
                <c:pt idx="538">
                  <c:v>51.1052958638017</c:v>
                </c:pt>
                <c:pt idx="539">
                  <c:v>50.889764141459402</c:v>
                </c:pt>
                <c:pt idx="540">
                  <c:v>51.825107972210901</c:v>
                </c:pt>
                <c:pt idx="541">
                  <c:v>51.5518277943521</c:v>
                </c:pt>
                <c:pt idx="542">
                  <c:v>51.126865037247399</c:v>
                </c:pt>
                <c:pt idx="543">
                  <c:v>52.102603042703898</c:v>
                </c:pt>
                <c:pt idx="544">
                  <c:v>53.547836588625998</c:v>
                </c:pt>
                <c:pt idx="545">
                  <c:v>50.278789142047202</c:v>
                </c:pt>
                <c:pt idx="546">
                  <c:v>51.156017718604502</c:v>
                </c:pt>
                <c:pt idx="547">
                  <c:v>48.891965881621502</c:v>
                </c:pt>
                <c:pt idx="548">
                  <c:v>49.053034320271202</c:v>
                </c:pt>
                <c:pt idx="549">
                  <c:v>48.644738534997302</c:v>
                </c:pt>
                <c:pt idx="550">
                  <c:v>50.744524586998899</c:v>
                </c:pt>
                <c:pt idx="551">
                  <c:v>50.953686401012</c:v>
                </c:pt>
                <c:pt idx="552">
                  <c:v>50.723453658199503</c:v>
                </c:pt>
                <c:pt idx="553">
                  <c:v>51.839724798599804</c:v>
                </c:pt>
                <c:pt idx="554">
                  <c:v>52.956650166952798</c:v>
                </c:pt>
                <c:pt idx="555">
                  <c:v>54.205395201295602</c:v>
                </c:pt>
                <c:pt idx="556">
                  <c:v>53.041915748140802</c:v>
                </c:pt>
                <c:pt idx="557">
                  <c:v>54.513014008800397</c:v>
                </c:pt>
                <c:pt idx="558">
                  <c:v>55.525832981460198</c:v>
                </c:pt>
                <c:pt idx="559">
                  <c:v>55.684961470050702</c:v>
                </c:pt>
                <c:pt idx="560">
                  <c:v>55.050995395374102</c:v>
                </c:pt>
                <c:pt idx="561">
                  <c:v>55.535107970508498</c:v>
                </c:pt>
                <c:pt idx="562">
                  <c:v>53.817741394248102</c:v>
                </c:pt>
                <c:pt idx="563">
                  <c:v>56.070388998499901</c:v>
                </c:pt>
                <c:pt idx="564">
                  <c:v>56.185735646853999</c:v>
                </c:pt>
                <c:pt idx="565">
                  <c:v>50.953685999999998</c:v>
                </c:pt>
                <c:pt idx="566">
                  <c:v>56.185735999999999</c:v>
                </c:pt>
                <c:pt idx="567">
                  <c:v>58.908102999999997</c:v>
                </c:pt>
                <c:pt idx="568">
                  <c:v>56.035623309717899</c:v>
                </c:pt>
                <c:pt idx="569">
                  <c:v>53.9050300723299</c:v>
                </c:pt>
                <c:pt idx="570">
                  <c:v>53.786375020903499</c:v>
                </c:pt>
                <c:pt idx="571">
                  <c:v>53.5175690735514</c:v>
                </c:pt>
                <c:pt idx="572">
                  <c:v>53.039496610686797</c:v>
                </c:pt>
                <c:pt idx="573">
                  <c:v>52.944243067498398</c:v>
                </c:pt>
                <c:pt idx="574">
                  <c:v>52.998343636731803</c:v>
                </c:pt>
                <c:pt idx="575">
                  <c:v>53.514452362160398</c:v>
                </c:pt>
                <c:pt idx="576">
                  <c:v>53.514451999999999</c:v>
                </c:pt>
                <c:pt idx="577">
                  <c:v>54.287680823305401</c:v>
                </c:pt>
                <c:pt idx="578">
                  <c:v>55.278215029752602</c:v>
                </c:pt>
                <c:pt idx="579">
                  <c:v>57.665654758015897</c:v>
                </c:pt>
                <c:pt idx="580">
                  <c:v>58.085273237018697</c:v>
                </c:pt>
                <c:pt idx="581">
                  <c:v>58.597192778921702</c:v>
                </c:pt>
                <c:pt idx="582">
                  <c:v>58.519638844304801</c:v>
                </c:pt>
                <c:pt idx="583">
                  <c:v>58.519638999999998</c:v>
                </c:pt>
                <c:pt idx="584">
                  <c:v>60.970239973662601</c:v>
                </c:pt>
                <c:pt idx="585">
                  <c:v>61.726854021516502</c:v>
                </c:pt>
                <c:pt idx="586">
                  <c:v>63.784508986013201</c:v>
                </c:pt>
                <c:pt idx="587">
                  <c:v>66.485063286186502</c:v>
                </c:pt>
                <c:pt idx="588">
                  <c:v>71.160216882605994</c:v>
                </c:pt>
                <c:pt idx="589">
                  <c:v>71.398770369537203</c:v>
                </c:pt>
                <c:pt idx="590">
                  <c:v>71.932175182770706</c:v>
                </c:pt>
                <c:pt idx="591">
                  <c:v>74.440371108610194</c:v>
                </c:pt>
                <c:pt idx="592">
                  <c:v>74.440370999999999</c:v>
                </c:pt>
                <c:pt idx="593">
                  <c:v>76.230851648883601</c:v>
                </c:pt>
                <c:pt idx="594">
                  <c:v>72.145291841976899</c:v>
                </c:pt>
                <c:pt idx="595">
                  <c:v>70.511813486090006</c:v>
                </c:pt>
                <c:pt idx="596">
                  <c:v>68.382962413068299</c:v>
                </c:pt>
                <c:pt idx="597">
                  <c:v>65.692976047305507</c:v>
                </c:pt>
                <c:pt idx="598">
                  <c:v>65.460367917265799</c:v>
                </c:pt>
                <c:pt idx="599">
                  <c:v>66.325119536963896</c:v>
                </c:pt>
                <c:pt idx="600">
                  <c:v>66.325119999999998</c:v>
                </c:pt>
                <c:pt idx="601">
                  <c:v>68.828931689513794</c:v>
                </c:pt>
                <c:pt idx="602">
                  <c:v>70.514309458655902</c:v>
                </c:pt>
                <c:pt idx="603">
                  <c:v>72.495173694079597</c:v>
                </c:pt>
                <c:pt idx="604">
                  <c:v>69.565961187124401</c:v>
                </c:pt>
                <c:pt idx="605">
                  <c:v>72.337824156797595</c:v>
                </c:pt>
                <c:pt idx="606">
                  <c:v>72.272661308389701</c:v>
                </c:pt>
                <c:pt idx="607">
                  <c:v>73.548839254524495</c:v>
                </c:pt>
                <c:pt idx="608">
                  <c:v>73.917030869924503</c:v>
                </c:pt>
                <c:pt idx="609">
                  <c:v>73.917030999999994</c:v>
                </c:pt>
                <c:pt idx="610">
                  <c:v>73.659264853167798</c:v>
                </c:pt>
                <c:pt idx="611">
                  <c:v>73.3831941123875</c:v>
                </c:pt>
                <c:pt idx="612">
                  <c:v>71.899420476954106</c:v>
                </c:pt>
                <c:pt idx="613">
                  <c:v>75.739841120254397</c:v>
                </c:pt>
                <c:pt idx="614">
                  <c:v>78.168355290395695</c:v>
                </c:pt>
                <c:pt idx="615">
                  <c:v>77.737650708535199</c:v>
                </c:pt>
                <c:pt idx="616">
                  <c:v>74.719936706162301</c:v>
                </c:pt>
                <c:pt idx="617">
                  <c:v>70.833605809126297</c:v>
                </c:pt>
                <c:pt idx="618">
                  <c:v>70.833606000000003</c:v>
                </c:pt>
                <c:pt idx="619">
                  <c:v>49.554428886348198</c:v>
                </c:pt>
                <c:pt idx="620">
                  <c:v>48.1720032480954</c:v>
                </c:pt>
                <c:pt idx="621">
                  <c:v>64.177921355186896</c:v>
                </c:pt>
                <c:pt idx="622">
                  <c:v>68.680849983048702</c:v>
                </c:pt>
                <c:pt idx="623">
                  <c:v>61.298782528065601</c:v>
                </c:pt>
                <c:pt idx="624">
                  <c:v>52.294588757135102</c:v>
                </c:pt>
                <c:pt idx="625">
                  <c:v>48.114622955103599</c:v>
                </c:pt>
                <c:pt idx="626">
                  <c:v>48.114623000000002</c:v>
                </c:pt>
                <c:pt idx="627">
                  <c:v>46.517054175990701</c:v>
                </c:pt>
                <c:pt idx="628">
                  <c:v>44.521776174985099</c:v>
                </c:pt>
                <c:pt idx="629">
                  <c:v>46.8486032936462</c:v>
                </c:pt>
                <c:pt idx="630">
                  <c:v>47.084654765993498</c:v>
                </c:pt>
                <c:pt idx="631">
                  <c:v>47.012288093309301</c:v>
                </c:pt>
                <c:pt idx="632">
                  <c:v>52.553497744730102</c:v>
                </c:pt>
                <c:pt idx="633">
                  <c:v>52.553497999999998</c:v>
                </c:pt>
                <c:pt idx="634">
                  <c:v>52.747548180264197</c:v>
                </c:pt>
                <c:pt idx="635">
                  <c:v>48.235915681495598</c:v>
                </c:pt>
                <c:pt idx="636">
                  <c:v>49.182185448507603</c:v>
                </c:pt>
                <c:pt idx="637">
                  <c:v>47.623785634947801</c:v>
                </c:pt>
                <c:pt idx="638">
                  <c:v>59.948606468710302</c:v>
                </c:pt>
                <c:pt idx="639">
                  <c:v>43.548241106621603</c:v>
                </c:pt>
                <c:pt idx="640">
                  <c:v>43.504093087072299</c:v>
                </c:pt>
                <c:pt idx="641">
                  <c:v>45.433735666004203</c:v>
                </c:pt>
                <c:pt idx="642">
                  <c:v>45.433736000000003</c:v>
                </c:pt>
                <c:pt idx="643">
                  <c:v>45.779190756248497</c:v>
                </c:pt>
                <c:pt idx="644">
                  <c:v>46.768254528947701</c:v>
                </c:pt>
                <c:pt idx="645">
                  <c:v>50.487003264750001</c:v>
                </c:pt>
                <c:pt idx="646">
                  <c:v>51.861411953984003</c:v>
                </c:pt>
                <c:pt idx="647">
                  <c:v>50.436648516144999</c:v>
                </c:pt>
                <c:pt idx="648">
                  <c:v>48.258329001331603</c:v>
                </c:pt>
                <c:pt idx="649">
                  <c:v>49.607511253046901</c:v>
                </c:pt>
                <c:pt idx="650">
                  <c:v>52.153162808731601</c:v>
                </c:pt>
                <c:pt idx="651">
                  <c:v>49.607511000000002</c:v>
                </c:pt>
                <c:pt idx="652">
                  <c:v>54.495473148612902</c:v>
                </c:pt>
                <c:pt idx="653">
                  <c:v>52.553140504763498</c:v>
                </c:pt>
                <c:pt idx="654">
                  <c:v>50.790430999013303</c:v>
                </c:pt>
                <c:pt idx="655">
                  <c:v>50.345161138454003</c:v>
                </c:pt>
                <c:pt idx="656">
                  <c:v>49.494085001141102</c:v>
                </c:pt>
                <c:pt idx="657">
                  <c:v>56.147052733788499</c:v>
                </c:pt>
                <c:pt idx="658">
                  <c:v>55.975428660633597</c:v>
                </c:pt>
                <c:pt idx="659">
                  <c:v>55.975428999999998</c:v>
                </c:pt>
                <c:pt idx="660">
                  <c:v>57.767506995218803</c:v>
                </c:pt>
                <c:pt idx="661">
                  <c:v>58.738184628419198</c:v>
                </c:pt>
                <c:pt idx="662">
                  <c:v>55.127085669481801</c:v>
                </c:pt>
                <c:pt idx="663">
                  <c:v>51.4815086212325</c:v>
                </c:pt>
                <c:pt idx="664">
                  <c:v>51.027270941515802</c:v>
                </c:pt>
                <c:pt idx="665">
                  <c:v>50.403536897209001</c:v>
                </c:pt>
                <c:pt idx="666">
                  <c:v>51.366588379374697</c:v>
                </c:pt>
                <c:pt idx="667">
                  <c:v>51.366588</c:v>
                </c:pt>
                <c:pt idx="668">
                  <c:v>53.154617396973997</c:v>
                </c:pt>
                <c:pt idx="669">
                  <c:v>51.0061828723844</c:v>
                </c:pt>
                <c:pt idx="670">
                  <c:v>52.397550346313203</c:v>
                </c:pt>
                <c:pt idx="671">
                  <c:v>50.452045013781202</c:v>
                </c:pt>
                <c:pt idx="672">
                  <c:v>50.103779765742402</c:v>
                </c:pt>
                <c:pt idx="673">
                  <c:v>51.8159756984059</c:v>
                </c:pt>
                <c:pt idx="674">
                  <c:v>50.551217213358797</c:v>
                </c:pt>
                <c:pt idx="675">
                  <c:v>51.965923268066398</c:v>
                </c:pt>
                <c:pt idx="676">
                  <c:v>51.965922999999997</c:v>
                </c:pt>
                <c:pt idx="677">
                  <c:v>50.885769140527998</c:v>
                </c:pt>
                <c:pt idx="678">
                  <c:v>50.511678207725403</c:v>
                </c:pt>
                <c:pt idx="679">
                  <c:v>61.030348073049097</c:v>
                </c:pt>
                <c:pt idx="680">
                  <c:v>54.323808817231999</c:v>
                </c:pt>
                <c:pt idx="681">
                  <c:v>51.142149828460298</c:v>
                </c:pt>
                <c:pt idx="682">
                  <c:v>51.404773467066001</c:v>
                </c:pt>
                <c:pt idx="683">
                  <c:v>50.036742691523401</c:v>
                </c:pt>
                <c:pt idx="684">
                  <c:v>50.036743000000001</c:v>
                </c:pt>
                <c:pt idx="685">
                  <c:v>50.325344895799702</c:v>
                </c:pt>
                <c:pt idx="686">
                  <c:v>51.476057166905598</c:v>
                </c:pt>
                <c:pt idx="687">
                  <c:v>53.001703194447799</c:v>
                </c:pt>
                <c:pt idx="688">
                  <c:v>51.839965124158198</c:v>
                </c:pt>
                <c:pt idx="689">
                  <c:v>52.930725014340602</c:v>
                </c:pt>
                <c:pt idx="690">
                  <c:v>51.514892420695801</c:v>
                </c:pt>
                <c:pt idx="691">
                  <c:v>50.914025452527198</c:v>
                </c:pt>
                <c:pt idx="692">
                  <c:v>58.188098649454801</c:v>
                </c:pt>
                <c:pt idx="693">
                  <c:v>58.188099000000001</c:v>
                </c:pt>
                <c:pt idx="694">
                  <c:v>51.7865333502683</c:v>
                </c:pt>
                <c:pt idx="695">
                  <c:v>56.152063490045798</c:v>
                </c:pt>
                <c:pt idx="696">
                  <c:v>51.319282340379999</c:v>
                </c:pt>
                <c:pt idx="697">
                  <c:v>51.285071809252898</c:v>
                </c:pt>
                <c:pt idx="698">
                  <c:v>51.558244143763297</c:v>
                </c:pt>
                <c:pt idx="699">
                  <c:v>54.647497983488201</c:v>
                </c:pt>
                <c:pt idx="700">
                  <c:v>68.524749423276802</c:v>
                </c:pt>
                <c:pt idx="701">
                  <c:v>72.425653104369005</c:v>
                </c:pt>
                <c:pt idx="702">
                  <c:v>68.669711943337703</c:v>
                </c:pt>
                <c:pt idx="703">
                  <c:v>68.267321624455704</c:v>
                </c:pt>
                <c:pt idx="704">
                  <c:v>49.1463897420035</c:v>
                </c:pt>
                <c:pt idx="705">
                  <c:v>60.940451925477497</c:v>
                </c:pt>
                <c:pt idx="706">
                  <c:v>62.932749471544703</c:v>
                </c:pt>
                <c:pt idx="707">
                  <c:v>63.911607510737497</c:v>
                </c:pt>
                <c:pt idx="708">
                  <c:v>62.708459576418299</c:v>
                </c:pt>
                <c:pt idx="709">
                  <c:v>57.574319818899397</c:v>
                </c:pt>
                <c:pt idx="710">
                  <c:v>54.512078527991498</c:v>
                </c:pt>
                <c:pt idx="711">
                  <c:v>50.143042519598602</c:v>
                </c:pt>
                <c:pt idx="712">
                  <c:v>50.898891488252602</c:v>
                </c:pt>
                <c:pt idx="713">
                  <c:v>46.858843749435401</c:v>
                </c:pt>
                <c:pt idx="714">
                  <c:v>45.064500813765001</c:v>
                </c:pt>
                <c:pt idx="715">
                  <c:v>45.735693446479203</c:v>
                </c:pt>
                <c:pt idx="716">
                  <c:v>45.317587192035603</c:v>
                </c:pt>
                <c:pt idx="717">
                  <c:v>47.594957287984997</c:v>
                </c:pt>
                <c:pt idx="718">
                  <c:v>47.924839634053299</c:v>
                </c:pt>
                <c:pt idx="719">
                  <c:v>46.292756516005497</c:v>
                </c:pt>
                <c:pt idx="720">
                  <c:v>49.379001143307498</c:v>
                </c:pt>
                <c:pt idx="721">
                  <c:v>51.551411720695199</c:v>
                </c:pt>
                <c:pt idx="722">
                  <c:v>53.4426427164275</c:v>
                </c:pt>
                <c:pt idx="723">
                  <c:v>49.752364170153903</c:v>
                </c:pt>
                <c:pt idx="724">
                  <c:v>48.308714048972099</c:v>
                </c:pt>
                <c:pt idx="725">
                  <c:v>49.151614695023397</c:v>
                </c:pt>
                <c:pt idx="726">
                  <c:v>50.042316171359197</c:v>
                </c:pt>
                <c:pt idx="727">
                  <c:v>51.657669737224197</c:v>
                </c:pt>
                <c:pt idx="728">
                  <c:v>51.939525250898797</c:v>
                </c:pt>
                <c:pt idx="729">
                  <c:v>52.2871130524059</c:v>
                </c:pt>
                <c:pt idx="730">
                  <c:v>52.6329383109967</c:v>
                </c:pt>
                <c:pt idx="731">
                  <c:v>53.018271212356701</c:v>
                </c:pt>
                <c:pt idx="732">
                  <c:v>53.763786769165002</c:v>
                </c:pt>
                <c:pt idx="733">
                  <c:v>52.3426497289799</c:v>
                </c:pt>
                <c:pt idx="734">
                  <c:v>52.645696922299599</c:v>
                </c:pt>
                <c:pt idx="735">
                  <c:v>53.096340646947198</c:v>
                </c:pt>
                <c:pt idx="736">
                  <c:v>51.481981803623803</c:v>
                </c:pt>
                <c:pt idx="737">
                  <c:v>51.676958237428899</c:v>
                </c:pt>
                <c:pt idx="738">
                  <c:v>51.870587246553498</c:v>
                </c:pt>
                <c:pt idx="739">
                  <c:v>50.9986587755836</c:v>
                </c:pt>
                <c:pt idx="740">
                  <c:v>52.114810029882598</c:v>
                </c:pt>
                <c:pt idx="741">
                  <c:v>53.107916264470497</c:v>
                </c:pt>
                <c:pt idx="742">
                  <c:v>52.8212492251699</c:v>
                </c:pt>
                <c:pt idx="743">
                  <c:v>55.5565567440091</c:v>
                </c:pt>
                <c:pt idx="744">
                  <c:v>57.452915666727698</c:v>
                </c:pt>
                <c:pt idx="745">
                  <c:v>59.912418365999997</c:v>
                </c:pt>
                <c:pt idx="746">
                  <c:v>62.116901088257798</c:v>
                </c:pt>
                <c:pt idx="747">
                  <c:v>59.880352763922701</c:v>
                </c:pt>
                <c:pt idx="748">
                  <c:v>55.161224763412598</c:v>
                </c:pt>
                <c:pt idx="749">
                  <c:v>56.245778989364297</c:v>
                </c:pt>
                <c:pt idx="750">
                  <c:v>53.038155638680102</c:v>
                </c:pt>
                <c:pt idx="751">
                  <c:v>54.550271965748699</c:v>
                </c:pt>
                <c:pt idx="752">
                  <c:v>55.097761056573397</c:v>
                </c:pt>
                <c:pt idx="753">
                  <c:v>52.913189006336601</c:v>
                </c:pt>
                <c:pt idx="754">
                  <c:v>53.272372396966503</c:v>
                </c:pt>
                <c:pt idx="755">
                  <c:v>53.783655891769499</c:v>
                </c:pt>
                <c:pt idx="756">
                  <c:v>53.765565536966903</c:v>
                </c:pt>
                <c:pt idx="757">
                  <c:v>52.5928194231238</c:v>
                </c:pt>
                <c:pt idx="758">
                  <c:v>52.156266647747799</c:v>
                </c:pt>
                <c:pt idx="759">
                  <c:v>53.313371825174997</c:v>
                </c:pt>
                <c:pt idx="760">
                  <c:v>52.171020800726403</c:v>
                </c:pt>
                <c:pt idx="761">
                  <c:v>52.2706160590932</c:v>
                </c:pt>
                <c:pt idx="762">
                  <c:v>50.762432537000898</c:v>
                </c:pt>
                <c:pt idx="763">
                  <c:v>51.479717959501698</c:v>
                </c:pt>
                <c:pt idx="764">
                  <c:v>48.874601913540602</c:v>
                </c:pt>
                <c:pt idx="765">
                  <c:v>48.874602000000003</c:v>
                </c:pt>
                <c:pt idx="766">
                  <c:v>48.874602000000003</c:v>
                </c:pt>
                <c:pt idx="767">
                  <c:v>52.760641446510398</c:v>
                </c:pt>
                <c:pt idx="768">
                  <c:v>52.760641</c:v>
                </c:pt>
                <c:pt idx="769">
                  <c:v>52.760641</c:v>
                </c:pt>
                <c:pt idx="770">
                  <c:v>52.760641</c:v>
                </c:pt>
                <c:pt idx="771">
                  <c:v>52.760641</c:v>
                </c:pt>
                <c:pt idx="772">
                  <c:v>52.760641</c:v>
                </c:pt>
                <c:pt idx="773">
                  <c:v>52.760641</c:v>
                </c:pt>
                <c:pt idx="774">
                  <c:v>52.760641</c:v>
                </c:pt>
                <c:pt idx="775">
                  <c:v>51.522182178508302</c:v>
                </c:pt>
                <c:pt idx="776">
                  <c:v>49.423110218428398</c:v>
                </c:pt>
                <c:pt idx="777">
                  <c:v>49.423110000000001</c:v>
                </c:pt>
                <c:pt idx="778">
                  <c:v>51.2879499939948</c:v>
                </c:pt>
                <c:pt idx="779">
                  <c:v>51.5006601272136</c:v>
                </c:pt>
                <c:pt idx="780">
                  <c:v>50.172964776400804</c:v>
                </c:pt>
                <c:pt idx="781">
                  <c:v>49.939132867438701</c:v>
                </c:pt>
                <c:pt idx="782">
                  <c:v>51.997124795599397</c:v>
                </c:pt>
                <c:pt idx="783">
                  <c:v>51.864583686225899</c:v>
                </c:pt>
                <c:pt idx="784">
                  <c:v>51.713911043359701</c:v>
                </c:pt>
                <c:pt idx="785">
                  <c:v>51.713911000000003</c:v>
                </c:pt>
                <c:pt idx="786">
                  <c:v>50.942993569721203</c:v>
                </c:pt>
                <c:pt idx="787">
                  <c:v>51.746667348849797</c:v>
                </c:pt>
                <c:pt idx="788">
                  <c:v>52.384637752844903</c:v>
                </c:pt>
                <c:pt idx="789">
                  <c:v>51.916596401766199</c:v>
                </c:pt>
                <c:pt idx="790">
                  <c:v>49.640047333564397</c:v>
                </c:pt>
                <c:pt idx="791">
                  <c:v>50.448113711573697</c:v>
                </c:pt>
                <c:pt idx="792">
                  <c:v>52.779932100222197</c:v>
                </c:pt>
                <c:pt idx="793">
                  <c:v>49.998343492782197</c:v>
                </c:pt>
                <c:pt idx="794">
                  <c:v>49.998342999999998</c:v>
                </c:pt>
                <c:pt idx="795">
                  <c:v>50.976414762920598</c:v>
                </c:pt>
                <c:pt idx="796">
                  <c:v>53.188896212019699</c:v>
                </c:pt>
                <c:pt idx="797">
                  <c:v>53.411187941521298</c:v>
                </c:pt>
                <c:pt idx="798">
                  <c:v>51.801717157387401</c:v>
                </c:pt>
                <c:pt idx="799">
                  <c:v>52.257456651710498</c:v>
                </c:pt>
                <c:pt idx="800">
                  <c:v>51.959004596609198</c:v>
                </c:pt>
                <c:pt idx="801">
                  <c:v>52.341362229709098</c:v>
                </c:pt>
                <c:pt idx="802">
                  <c:v>52.341361999999997</c:v>
                </c:pt>
                <c:pt idx="803">
                  <c:v>52.128219289133703</c:v>
                </c:pt>
                <c:pt idx="804">
                  <c:v>52.2055951262167</c:v>
                </c:pt>
                <c:pt idx="805">
                  <c:v>52.832435263457498</c:v>
                </c:pt>
                <c:pt idx="806">
                  <c:v>52.7517449880866</c:v>
                </c:pt>
                <c:pt idx="807">
                  <c:v>52.053837357799999</c:v>
                </c:pt>
                <c:pt idx="808">
                  <c:v>51.693451879624597</c:v>
                </c:pt>
                <c:pt idx="809">
                  <c:v>52.514126281139902</c:v>
                </c:pt>
                <c:pt idx="810">
                  <c:v>51.933617395975901</c:v>
                </c:pt>
                <c:pt idx="811">
                  <c:v>51.933616999999998</c:v>
                </c:pt>
                <c:pt idx="812">
                  <c:v>52.836442867277697</c:v>
                </c:pt>
                <c:pt idx="813">
                  <c:v>51.158746382904397</c:v>
                </c:pt>
                <c:pt idx="814">
                  <c:v>52.9951724185606</c:v>
                </c:pt>
                <c:pt idx="815">
                  <c:v>51.169293022019701</c:v>
                </c:pt>
                <c:pt idx="816">
                  <c:v>53.708660628249298</c:v>
                </c:pt>
                <c:pt idx="817">
                  <c:v>51.869226342163898</c:v>
                </c:pt>
                <c:pt idx="818">
                  <c:v>53.619599897289604</c:v>
                </c:pt>
                <c:pt idx="819">
                  <c:v>50.520042804709497</c:v>
                </c:pt>
                <c:pt idx="820">
                  <c:v>50.520043000000001</c:v>
                </c:pt>
                <c:pt idx="821">
                  <c:v>52.073389174232197</c:v>
                </c:pt>
                <c:pt idx="822">
                  <c:v>51.913458338842901</c:v>
                </c:pt>
                <c:pt idx="823">
                  <c:v>53.453028394956803</c:v>
                </c:pt>
                <c:pt idx="824">
                  <c:v>52.769352903107901</c:v>
                </c:pt>
                <c:pt idx="825">
                  <c:v>53.308534055326497</c:v>
                </c:pt>
                <c:pt idx="826">
                  <c:v>53.679990953855402</c:v>
                </c:pt>
                <c:pt idx="827">
                  <c:v>51.171317460209799</c:v>
                </c:pt>
                <c:pt idx="828">
                  <c:v>51.171317000000002</c:v>
                </c:pt>
                <c:pt idx="829">
                  <c:v>51.8841927719022</c:v>
                </c:pt>
                <c:pt idx="830">
                  <c:v>52.9031868391655</c:v>
                </c:pt>
                <c:pt idx="831">
                  <c:v>50.680994646671799</c:v>
                </c:pt>
                <c:pt idx="832">
                  <c:v>50.680995000000003</c:v>
                </c:pt>
                <c:pt idx="833">
                  <c:v>50.680995000000003</c:v>
                </c:pt>
                <c:pt idx="834">
                  <c:v>50.680995000000003</c:v>
                </c:pt>
                <c:pt idx="835">
                  <c:v>50.680995000000003</c:v>
                </c:pt>
                <c:pt idx="836">
                  <c:v>50.680995000000003</c:v>
                </c:pt>
                <c:pt idx="837">
                  <c:v>50.680995000000003</c:v>
                </c:pt>
                <c:pt idx="838">
                  <c:v>32.806240471612398</c:v>
                </c:pt>
                <c:pt idx="839">
                  <c:v>34.486241949981299</c:v>
                </c:pt>
                <c:pt idx="840">
                  <c:v>34.486241999999997</c:v>
                </c:pt>
                <c:pt idx="841">
                  <c:v>36.941466854629098</c:v>
                </c:pt>
                <c:pt idx="842">
                  <c:v>40.539543562891701</c:v>
                </c:pt>
                <c:pt idx="843">
                  <c:v>40.675819054431699</c:v>
                </c:pt>
                <c:pt idx="844">
                  <c:v>41.535516168446499</c:v>
                </c:pt>
                <c:pt idx="845">
                  <c:v>42.825085289617803</c:v>
                </c:pt>
                <c:pt idx="846">
                  <c:v>43.029481037238199</c:v>
                </c:pt>
                <c:pt idx="847">
                  <c:v>43.752321754741601</c:v>
                </c:pt>
                <c:pt idx="848">
                  <c:v>43.752321999999999</c:v>
                </c:pt>
                <c:pt idx="849">
                  <c:v>44.926014688050799</c:v>
                </c:pt>
                <c:pt idx="850">
                  <c:v>44.104168644462497</c:v>
                </c:pt>
                <c:pt idx="851">
                  <c:v>46.7546224413896</c:v>
                </c:pt>
                <c:pt idx="852">
                  <c:v>47.522586878431603</c:v>
                </c:pt>
                <c:pt idx="853">
                  <c:v>46.955392135601997</c:v>
                </c:pt>
                <c:pt idx="854">
                  <c:v>48.036487960579201</c:v>
                </c:pt>
                <c:pt idx="855">
                  <c:v>48.274943942727901</c:v>
                </c:pt>
                <c:pt idx="856">
                  <c:v>49.0055024118533</c:v>
                </c:pt>
                <c:pt idx="857">
                  <c:v>49.005502</c:v>
                </c:pt>
                <c:pt idx="858">
                  <c:v>46.673925110156297</c:v>
                </c:pt>
                <c:pt idx="859">
                  <c:v>46.521623175151298</c:v>
                </c:pt>
                <c:pt idx="860">
                  <c:v>47.283867344978603</c:v>
                </c:pt>
                <c:pt idx="861">
                  <c:v>47.920981670185299</c:v>
                </c:pt>
                <c:pt idx="862">
                  <c:v>48.381474498145998</c:v>
                </c:pt>
                <c:pt idx="863">
                  <c:v>49.370607880060703</c:v>
                </c:pt>
                <c:pt idx="864">
                  <c:v>49.877792031926496</c:v>
                </c:pt>
                <c:pt idx="865">
                  <c:v>48.825757387207801</c:v>
                </c:pt>
                <c:pt idx="866">
                  <c:v>47.628807487347203</c:v>
                </c:pt>
                <c:pt idx="867">
                  <c:v>49.635319134901401</c:v>
                </c:pt>
                <c:pt idx="868">
                  <c:v>48.088379395701203</c:v>
                </c:pt>
                <c:pt idx="869">
                  <c:v>49.100989871684902</c:v>
                </c:pt>
                <c:pt idx="870">
                  <c:v>49.963504998763398</c:v>
                </c:pt>
                <c:pt idx="871">
                  <c:v>50.208182642594501</c:v>
                </c:pt>
                <c:pt idx="872">
                  <c:v>48.401044875288697</c:v>
                </c:pt>
                <c:pt idx="873">
                  <c:v>51.501341074799498</c:v>
                </c:pt>
                <c:pt idx="874">
                  <c:v>49.349799857700198</c:v>
                </c:pt>
                <c:pt idx="875">
                  <c:v>50.207126864064001</c:v>
                </c:pt>
                <c:pt idx="876">
                  <c:v>49.7112113470127</c:v>
                </c:pt>
                <c:pt idx="877">
                  <c:v>49.738412848924703</c:v>
                </c:pt>
                <c:pt idx="878">
                  <c:v>51.302092710912099</c:v>
                </c:pt>
                <c:pt idx="879">
                  <c:v>49.447436641353498</c:v>
                </c:pt>
                <c:pt idx="880">
                  <c:v>49.447437000000001</c:v>
                </c:pt>
                <c:pt idx="881">
                  <c:v>50.261005133209302</c:v>
                </c:pt>
                <c:pt idx="882">
                  <c:v>50.261004999999997</c:v>
                </c:pt>
                <c:pt idx="883">
                  <c:v>50.261004999999997</c:v>
                </c:pt>
                <c:pt idx="884">
                  <c:v>52.151965352808297</c:v>
                </c:pt>
                <c:pt idx="885">
                  <c:v>49.2499425613534</c:v>
                </c:pt>
                <c:pt idx="886">
                  <c:v>49.6200516490049</c:v>
                </c:pt>
                <c:pt idx="887">
                  <c:v>48.205674513457602</c:v>
                </c:pt>
                <c:pt idx="888">
                  <c:v>48.9356889188401</c:v>
                </c:pt>
                <c:pt idx="889">
                  <c:v>51.395806297780297</c:v>
                </c:pt>
                <c:pt idx="890">
                  <c:v>49.590948137826601</c:v>
                </c:pt>
                <c:pt idx="891">
                  <c:v>49.590947999999997</c:v>
                </c:pt>
                <c:pt idx="892">
                  <c:v>53.251365544483903</c:v>
                </c:pt>
                <c:pt idx="893">
                  <c:v>50.196163787992703</c:v>
                </c:pt>
                <c:pt idx="894">
                  <c:v>51.938672801716997</c:v>
                </c:pt>
                <c:pt idx="895">
                  <c:v>51.8679242870314</c:v>
                </c:pt>
                <c:pt idx="896">
                  <c:v>52.590707409182599</c:v>
                </c:pt>
                <c:pt idx="897">
                  <c:v>52.093934540654203</c:v>
                </c:pt>
                <c:pt idx="898">
                  <c:v>52.305806848761499</c:v>
                </c:pt>
                <c:pt idx="899">
                  <c:v>52.305807000000001</c:v>
                </c:pt>
                <c:pt idx="900">
                  <c:v>51.199628848962497</c:v>
                </c:pt>
                <c:pt idx="901">
                  <c:v>52.056466587629401</c:v>
                </c:pt>
                <c:pt idx="902">
                  <c:v>49.749976593510198</c:v>
                </c:pt>
                <c:pt idx="903">
                  <c:v>51.4097554067245</c:v>
                </c:pt>
                <c:pt idx="904">
                  <c:v>51.849593958096797</c:v>
                </c:pt>
                <c:pt idx="905">
                  <c:v>50.933794369086598</c:v>
                </c:pt>
                <c:pt idx="906">
                  <c:v>49.883674155057598</c:v>
                </c:pt>
                <c:pt idx="907">
                  <c:v>51.0989092227965</c:v>
                </c:pt>
                <c:pt idx="908">
                  <c:v>51.098908999999999</c:v>
                </c:pt>
                <c:pt idx="909">
                  <c:v>51.092281663562297</c:v>
                </c:pt>
                <c:pt idx="910">
                  <c:v>50.227111631057298</c:v>
                </c:pt>
                <c:pt idx="911">
                  <c:v>51.191190366587698</c:v>
                </c:pt>
                <c:pt idx="912">
                  <c:v>53.4758644851171</c:v>
                </c:pt>
                <c:pt idx="913">
                  <c:v>51.563498097206597</c:v>
                </c:pt>
                <c:pt idx="914">
                  <c:v>48.422762593568699</c:v>
                </c:pt>
                <c:pt idx="915">
                  <c:v>51.701072296262801</c:v>
                </c:pt>
                <c:pt idx="916">
                  <c:v>51.701072000000003</c:v>
                </c:pt>
                <c:pt idx="917">
                  <c:v>52.831609220790902</c:v>
                </c:pt>
                <c:pt idx="918">
                  <c:v>51.738330106658303</c:v>
                </c:pt>
                <c:pt idx="919">
                  <c:v>51.428026403162598</c:v>
                </c:pt>
                <c:pt idx="920">
                  <c:v>51.976516078799598</c:v>
                </c:pt>
                <c:pt idx="921">
                  <c:v>49.572998704552298</c:v>
                </c:pt>
                <c:pt idx="922">
                  <c:v>51.377370498813001</c:v>
                </c:pt>
                <c:pt idx="923">
                  <c:v>52.444750115822799</c:v>
                </c:pt>
                <c:pt idx="924">
                  <c:v>52.444749999999999</c:v>
                </c:pt>
                <c:pt idx="925">
                  <c:v>52.967436364530499</c:v>
                </c:pt>
                <c:pt idx="926">
                  <c:v>51.061680109517098</c:v>
                </c:pt>
                <c:pt idx="927">
                  <c:v>62.005145838634903</c:v>
                </c:pt>
                <c:pt idx="928">
                  <c:v>55.760153393390702</c:v>
                </c:pt>
                <c:pt idx="929">
                  <c:v>59.229592855311402</c:v>
                </c:pt>
                <c:pt idx="930">
                  <c:v>65.741059809334004</c:v>
                </c:pt>
                <c:pt idx="931">
                  <c:v>63.830716847560801</c:v>
                </c:pt>
                <c:pt idx="932">
                  <c:v>66.226935743654906</c:v>
                </c:pt>
                <c:pt idx="933">
                  <c:v>66.226935999999995</c:v>
                </c:pt>
                <c:pt idx="934">
                  <c:v>69.619309081094599</c:v>
                </c:pt>
                <c:pt idx="935">
                  <c:v>69.304785249637405</c:v>
                </c:pt>
                <c:pt idx="936">
                  <c:v>72.016005548598102</c:v>
                </c:pt>
                <c:pt idx="937">
                  <c:v>69.683298611362801</c:v>
                </c:pt>
                <c:pt idx="938">
                  <c:v>67.911600122539895</c:v>
                </c:pt>
                <c:pt idx="939">
                  <c:v>67.273127441125794</c:v>
                </c:pt>
                <c:pt idx="940">
                  <c:v>70.437439302691402</c:v>
                </c:pt>
                <c:pt idx="941">
                  <c:v>70.437438999999998</c:v>
                </c:pt>
                <c:pt idx="942">
                  <c:v>82.605525281356194</c:v>
                </c:pt>
                <c:pt idx="943">
                  <c:v>73.454782887075396</c:v>
                </c:pt>
                <c:pt idx="944">
                  <c:v>67.267031934973701</c:v>
                </c:pt>
                <c:pt idx="945">
                  <c:v>64.053046913479093</c:v>
                </c:pt>
                <c:pt idx="946">
                  <c:v>59.7555680750379</c:v>
                </c:pt>
                <c:pt idx="947">
                  <c:v>47.650111359318998</c:v>
                </c:pt>
                <c:pt idx="948">
                  <c:v>47.81485956897</c:v>
                </c:pt>
                <c:pt idx="949">
                  <c:v>44.304276962109803</c:v>
                </c:pt>
                <c:pt idx="950">
                  <c:v>44.304276999999999</c:v>
                </c:pt>
                <c:pt idx="951">
                  <c:v>36.717505669498003</c:v>
                </c:pt>
                <c:pt idx="952">
                  <c:v>37.416615863382702</c:v>
                </c:pt>
                <c:pt idx="953">
                  <c:v>35.670357905237097</c:v>
                </c:pt>
                <c:pt idx="954">
                  <c:v>34.988223333880804</c:v>
                </c:pt>
                <c:pt idx="955">
                  <c:v>35.163949512971797</c:v>
                </c:pt>
                <c:pt idx="956">
                  <c:v>33.734650725648002</c:v>
                </c:pt>
                <c:pt idx="957">
                  <c:v>34.046916022817797</c:v>
                </c:pt>
                <c:pt idx="958">
                  <c:v>34.046916000000003</c:v>
                </c:pt>
                <c:pt idx="959">
                  <c:v>34.0064111666345</c:v>
                </c:pt>
                <c:pt idx="960">
                  <c:v>33.529604708896102</c:v>
                </c:pt>
                <c:pt idx="961">
                  <c:v>32.740110939186899</c:v>
                </c:pt>
                <c:pt idx="962">
                  <c:v>33.922150604320201</c:v>
                </c:pt>
                <c:pt idx="963">
                  <c:v>31.451904834988898</c:v>
                </c:pt>
                <c:pt idx="964">
                  <c:v>32.992560247000398</c:v>
                </c:pt>
                <c:pt idx="965">
                  <c:v>35.889787707780798</c:v>
                </c:pt>
                <c:pt idx="966">
                  <c:v>38.055480480407702</c:v>
                </c:pt>
                <c:pt idx="967">
                  <c:v>38.055480000000003</c:v>
                </c:pt>
                <c:pt idx="968">
                  <c:v>33.0634509344465</c:v>
                </c:pt>
                <c:pt idx="969">
                  <c:v>33.188089532000603</c:v>
                </c:pt>
                <c:pt idx="970">
                  <c:v>35.3605881684583</c:v>
                </c:pt>
                <c:pt idx="971">
                  <c:v>34.351171236553</c:v>
                </c:pt>
                <c:pt idx="972">
                  <c:v>37.515857667335297</c:v>
                </c:pt>
                <c:pt idx="973">
                  <c:v>39.1628303530075</c:v>
                </c:pt>
                <c:pt idx="974">
                  <c:v>40.9262456277824</c:v>
                </c:pt>
                <c:pt idx="975">
                  <c:v>40.926245999999999</c:v>
                </c:pt>
                <c:pt idx="976">
                  <c:v>42.142099786164302</c:v>
                </c:pt>
                <c:pt idx="977">
                  <c:v>41.161109256920398</c:v>
                </c:pt>
                <c:pt idx="978">
                  <c:v>42.958856112846803</c:v>
                </c:pt>
                <c:pt idx="979">
                  <c:v>42.7273106989593</c:v>
                </c:pt>
                <c:pt idx="980">
                  <c:v>45.124631240133098</c:v>
                </c:pt>
                <c:pt idx="981">
                  <c:v>46.8328384612064</c:v>
                </c:pt>
                <c:pt idx="982">
                  <c:v>45.874852471497398</c:v>
                </c:pt>
                <c:pt idx="983">
                  <c:v>48.055022387367501</c:v>
                </c:pt>
                <c:pt idx="984">
                  <c:v>48.055022000000001</c:v>
                </c:pt>
                <c:pt idx="985">
                  <c:v>47.986228589167702</c:v>
                </c:pt>
                <c:pt idx="986">
                  <c:v>47.872794732534601</c:v>
                </c:pt>
                <c:pt idx="987">
                  <c:v>48.056688433659097</c:v>
                </c:pt>
                <c:pt idx="988">
                  <c:v>47.914183782726496</c:v>
                </c:pt>
                <c:pt idx="989">
                  <c:v>50.297642584196502</c:v>
                </c:pt>
                <c:pt idx="990">
                  <c:v>49.207781594051298</c:v>
                </c:pt>
                <c:pt idx="991">
                  <c:v>47.039244000586997</c:v>
                </c:pt>
                <c:pt idx="992">
                  <c:v>49.1903765191555</c:v>
                </c:pt>
                <c:pt idx="993">
                  <c:v>47.328760357064503</c:v>
                </c:pt>
                <c:pt idx="994">
                  <c:v>48.860646067668497</c:v>
                </c:pt>
                <c:pt idx="995">
                  <c:v>46.210823033748397</c:v>
                </c:pt>
                <c:pt idx="996">
                  <c:v>46.9467006632267</c:v>
                </c:pt>
                <c:pt idx="997">
                  <c:v>46.764958259078902</c:v>
                </c:pt>
                <c:pt idx="998">
                  <c:v>47.150048709377103</c:v>
                </c:pt>
                <c:pt idx="999">
                  <c:v>45.563433629631596</c:v>
                </c:pt>
                <c:pt idx="1000">
                  <c:v>44.850021781702502</c:v>
                </c:pt>
                <c:pt idx="1001">
                  <c:v>48.660522386804999</c:v>
                </c:pt>
                <c:pt idx="1002">
                  <c:v>47.562215938281199</c:v>
                </c:pt>
                <c:pt idx="1003">
                  <c:v>45.275285545893901</c:v>
                </c:pt>
                <c:pt idx="1004">
                  <c:v>46.711249171914602</c:v>
                </c:pt>
                <c:pt idx="1005">
                  <c:v>48.857251128141698</c:v>
                </c:pt>
                <c:pt idx="1006">
                  <c:v>48.1252381968526</c:v>
                </c:pt>
                <c:pt idx="1007">
                  <c:v>49.701813882682799</c:v>
                </c:pt>
                <c:pt idx="1008">
                  <c:v>49.921705658115698</c:v>
                </c:pt>
                <c:pt idx="1009">
                  <c:v>48.552742645096899</c:v>
                </c:pt>
                <c:pt idx="1010">
                  <c:v>49.810449959239897</c:v>
                </c:pt>
                <c:pt idx="1011">
                  <c:v>50.6895472843728</c:v>
                </c:pt>
                <c:pt idx="1012">
                  <c:v>49.7848951123391</c:v>
                </c:pt>
                <c:pt idx="1013">
                  <c:v>48.119095179249499</c:v>
                </c:pt>
                <c:pt idx="1014">
                  <c:v>48.366139188580703</c:v>
                </c:pt>
                <c:pt idx="1015">
                  <c:v>49.634470531719202</c:v>
                </c:pt>
                <c:pt idx="1016">
                  <c:v>49.589392198050803</c:v>
                </c:pt>
                <c:pt idx="1017">
                  <c:v>50.269144295146504</c:v>
                </c:pt>
                <c:pt idx="1018">
                  <c:v>48.7719871309993</c:v>
                </c:pt>
                <c:pt idx="1019">
                  <c:v>50.821434262249603</c:v>
                </c:pt>
                <c:pt idx="1020">
                  <c:v>47.8790741881024</c:v>
                </c:pt>
                <c:pt idx="1021">
                  <c:v>49.965966495737298</c:v>
                </c:pt>
                <c:pt idx="1022">
                  <c:v>49.547084840850097</c:v>
                </c:pt>
                <c:pt idx="1023">
                  <c:v>47.685986423387398</c:v>
                </c:pt>
                <c:pt idx="1024">
                  <c:v>49.745647256122197</c:v>
                </c:pt>
                <c:pt idx="1025">
                  <c:v>49.950115940043901</c:v>
                </c:pt>
                <c:pt idx="1026">
                  <c:v>49.083681487458499</c:v>
                </c:pt>
                <c:pt idx="1027">
                  <c:v>51.343432955111901</c:v>
                </c:pt>
                <c:pt idx="1028">
                  <c:v>50.264120230165503</c:v>
                </c:pt>
                <c:pt idx="1029">
                  <c:v>52.518472266148699</c:v>
                </c:pt>
                <c:pt idx="1030">
                  <c:v>51.118101690433399</c:v>
                </c:pt>
                <c:pt idx="1031">
                  <c:v>49.244910010311798</c:v>
                </c:pt>
                <c:pt idx="1032">
                  <c:v>49.506309263444102</c:v>
                </c:pt>
                <c:pt idx="1033">
                  <c:v>50.199676794050902</c:v>
                </c:pt>
                <c:pt idx="1034">
                  <c:v>50.119774543674097</c:v>
                </c:pt>
                <c:pt idx="1035">
                  <c:v>49.820627161925998</c:v>
                </c:pt>
                <c:pt idx="1036">
                  <c:v>48.591792461643699</c:v>
                </c:pt>
                <c:pt idx="1037">
                  <c:v>50.267839372949197</c:v>
                </c:pt>
                <c:pt idx="1038">
                  <c:v>50.267839000000002</c:v>
                </c:pt>
                <c:pt idx="1039">
                  <c:v>50.267839000000002</c:v>
                </c:pt>
                <c:pt idx="1040">
                  <c:v>50.267839000000002</c:v>
                </c:pt>
                <c:pt idx="1041">
                  <c:v>50.267839000000002</c:v>
                </c:pt>
                <c:pt idx="1042">
                  <c:v>50.267839000000002</c:v>
                </c:pt>
                <c:pt idx="1043">
                  <c:v>50.267839000000002</c:v>
                </c:pt>
                <c:pt idx="1044">
                  <c:v>50.267839000000002</c:v>
                </c:pt>
                <c:pt idx="1045">
                  <c:v>51.884699575131897</c:v>
                </c:pt>
                <c:pt idx="1046">
                  <c:v>49.362077542106199</c:v>
                </c:pt>
                <c:pt idx="1047">
                  <c:v>48.107988884320299</c:v>
                </c:pt>
                <c:pt idx="1048">
                  <c:v>51.9041982494631</c:v>
                </c:pt>
                <c:pt idx="1049">
                  <c:v>50.318305232610498</c:v>
                </c:pt>
                <c:pt idx="1050">
                  <c:v>49.439515852538101</c:v>
                </c:pt>
                <c:pt idx="1051">
                  <c:v>46.607026784954002</c:v>
                </c:pt>
                <c:pt idx="1052">
                  <c:v>46.607027000000002</c:v>
                </c:pt>
                <c:pt idx="1053">
                  <c:v>50.707655089535699</c:v>
                </c:pt>
                <c:pt idx="1054">
                  <c:v>52.066101454883203</c:v>
                </c:pt>
                <c:pt idx="1055">
                  <c:v>50.054786640356099</c:v>
                </c:pt>
                <c:pt idx="1056">
                  <c:v>51.018370716695998</c:v>
                </c:pt>
                <c:pt idx="1057">
                  <c:v>48.9691774819903</c:v>
                </c:pt>
                <c:pt idx="1058">
                  <c:v>50.685448344277702</c:v>
                </c:pt>
                <c:pt idx="1059">
                  <c:v>51.982791117833699</c:v>
                </c:pt>
                <c:pt idx="1060">
                  <c:v>51.982790999999999</c:v>
                </c:pt>
                <c:pt idx="1061">
                  <c:v>49.707859337044198</c:v>
                </c:pt>
                <c:pt idx="1062">
                  <c:v>50.329008796975501</c:v>
                </c:pt>
                <c:pt idx="1063">
                  <c:v>52.2630961826301</c:v>
                </c:pt>
                <c:pt idx="1064">
                  <c:v>48.930599400091403</c:v>
                </c:pt>
                <c:pt idx="1065">
                  <c:v>48.792792250442098</c:v>
                </c:pt>
                <c:pt idx="1066">
                  <c:v>48.9601715836084</c:v>
                </c:pt>
                <c:pt idx="1067">
                  <c:v>48.8868503914412</c:v>
                </c:pt>
                <c:pt idx="1068">
                  <c:v>48.886850000000003</c:v>
                </c:pt>
                <c:pt idx="1069">
                  <c:v>50.663579177871298</c:v>
                </c:pt>
                <c:pt idx="1070">
                  <c:v>49.826438898594901</c:v>
                </c:pt>
                <c:pt idx="1071">
                  <c:v>51.546175091738398</c:v>
                </c:pt>
                <c:pt idx="1072">
                  <c:v>47.488050163501697</c:v>
                </c:pt>
                <c:pt idx="1073">
                  <c:v>49.129266742132302</c:v>
                </c:pt>
                <c:pt idx="1074">
                  <c:v>48.959495530375897</c:v>
                </c:pt>
                <c:pt idx="1075">
                  <c:v>49.359184629825499</c:v>
                </c:pt>
                <c:pt idx="1076">
                  <c:v>48.561174645407696</c:v>
                </c:pt>
                <c:pt idx="1077">
                  <c:v>48.561174999999999</c:v>
                </c:pt>
                <c:pt idx="1078">
                  <c:v>48.975123733197698</c:v>
                </c:pt>
                <c:pt idx="1079">
                  <c:v>50.740317140292099</c:v>
                </c:pt>
                <c:pt idx="1080">
                  <c:v>50.626945499672601</c:v>
                </c:pt>
                <c:pt idx="1081">
                  <c:v>51.664416035141599</c:v>
                </c:pt>
                <c:pt idx="1082">
                  <c:v>51.341661431000098</c:v>
                </c:pt>
                <c:pt idx="1083">
                  <c:v>51.687865859296899</c:v>
                </c:pt>
                <c:pt idx="1084">
                  <c:v>51.656778533175597</c:v>
                </c:pt>
                <c:pt idx="1085">
                  <c:v>51.656779</c:v>
                </c:pt>
                <c:pt idx="1086">
                  <c:v>50.955424760898801</c:v>
                </c:pt>
                <c:pt idx="1087">
                  <c:v>51.203190155449803</c:v>
                </c:pt>
                <c:pt idx="1088">
                  <c:v>49.728998555273797</c:v>
                </c:pt>
                <c:pt idx="1089">
                  <c:v>48.8248555591056</c:v>
                </c:pt>
                <c:pt idx="1090">
                  <c:v>49.493579130178198</c:v>
                </c:pt>
                <c:pt idx="1091">
                  <c:v>49.571312048583202</c:v>
                </c:pt>
                <c:pt idx="1092">
                  <c:v>51.925328162541803</c:v>
                </c:pt>
                <c:pt idx="1093">
                  <c:v>51.925328</c:v>
                </c:pt>
                <c:pt idx="1094">
                  <c:v>49.672736933440497</c:v>
                </c:pt>
                <c:pt idx="1095">
                  <c:v>49.4784310533392</c:v>
                </c:pt>
                <c:pt idx="1096">
                  <c:v>51.373386467551903</c:v>
                </c:pt>
                <c:pt idx="1097">
                  <c:v>51.753679329536801</c:v>
                </c:pt>
                <c:pt idx="1098">
                  <c:v>50.390010056681398</c:v>
                </c:pt>
                <c:pt idx="1099">
                  <c:v>49.786162059338103</c:v>
                </c:pt>
                <c:pt idx="1100">
                  <c:v>50.108520133435</c:v>
                </c:pt>
                <c:pt idx="1101">
                  <c:v>50.347355303419498</c:v>
                </c:pt>
                <c:pt idx="1102">
                  <c:v>50.347355</c:v>
                </c:pt>
                <c:pt idx="1103">
                  <c:v>50.967071596588603</c:v>
                </c:pt>
                <c:pt idx="1104">
                  <c:v>49.723229486557699</c:v>
                </c:pt>
                <c:pt idx="1105">
                  <c:v>53.924488816994398</c:v>
                </c:pt>
                <c:pt idx="1106">
                  <c:v>48.878884629077703</c:v>
                </c:pt>
                <c:pt idx="1107">
                  <c:v>49.288913149223603</c:v>
                </c:pt>
                <c:pt idx="1108">
                  <c:v>50.549043182667504</c:v>
                </c:pt>
                <c:pt idx="1109">
                  <c:v>49.3727377608353</c:v>
                </c:pt>
                <c:pt idx="1110">
                  <c:v>49.372737999999998</c:v>
                </c:pt>
                <c:pt idx="1111">
                  <c:v>51.784794493705</c:v>
                </c:pt>
                <c:pt idx="1112">
                  <c:v>49.233256171794203</c:v>
                </c:pt>
                <c:pt idx="1113">
                  <c:v>49.630666902599003</c:v>
                </c:pt>
                <c:pt idx="1114">
                  <c:v>50.890673120029</c:v>
                </c:pt>
                <c:pt idx="1115">
                  <c:v>50.476291549086703</c:v>
                </c:pt>
                <c:pt idx="1116">
                  <c:v>48.728290327975699</c:v>
                </c:pt>
                <c:pt idx="1117">
                  <c:v>51.473337161556799</c:v>
                </c:pt>
                <c:pt idx="1118">
                  <c:v>50.631729581007299</c:v>
                </c:pt>
                <c:pt idx="1119">
                  <c:v>50.631729999999997</c:v>
                </c:pt>
                <c:pt idx="1120">
                  <c:v>51.023294151168898</c:v>
                </c:pt>
                <c:pt idx="1121">
                  <c:v>50.733510297413602</c:v>
                </c:pt>
                <c:pt idx="1122">
                  <c:v>50.4499884722159</c:v>
                </c:pt>
                <c:pt idx="1123">
                  <c:v>50.806322849324999</c:v>
                </c:pt>
                <c:pt idx="1124">
                  <c:v>48.722672633742697</c:v>
                </c:pt>
                <c:pt idx="1125">
                  <c:v>49.684335562600999</c:v>
                </c:pt>
                <c:pt idx="1126">
                  <c:v>50.889150562179701</c:v>
                </c:pt>
                <c:pt idx="1127">
                  <c:v>50.889150999999998</c:v>
                </c:pt>
                <c:pt idx="1128">
                  <c:v>50.133862269897598</c:v>
                </c:pt>
                <c:pt idx="1129">
                  <c:v>49.629782409674299</c:v>
                </c:pt>
                <c:pt idx="1130">
                  <c:v>49.2111937589344</c:v>
                </c:pt>
                <c:pt idx="1131">
                  <c:v>50.360294730753999</c:v>
                </c:pt>
                <c:pt idx="1132">
                  <c:v>50.3947850420411</c:v>
                </c:pt>
                <c:pt idx="1133">
                  <c:v>51.118511284980301</c:v>
                </c:pt>
                <c:pt idx="1134">
                  <c:v>49.674133037268398</c:v>
                </c:pt>
                <c:pt idx="1135">
                  <c:v>51.915619287882699</c:v>
                </c:pt>
                <c:pt idx="1136">
                  <c:v>51.915619</c:v>
                </c:pt>
                <c:pt idx="1137">
                  <c:v>51.804496723478501</c:v>
                </c:pt>
                <c:pt idx="1138">
                  <c:v>51.619419940265303</c:v>
                </c:pt>
                <c:pt idx="1139">
                  <c:v>50.843613516910999</c:v>
                </c:pt>
                <c:pt idx="1140">
                  <c:v>52.139469229644</c:v>
                </c:pt>
                <c:pt idx="1141">
                  <c:v>52.891634095318402</c:v>
                </c:pt>
                <c:pt idx="1142">
                  <c:v>50.126042469005498</c:v>
                </c:pt>
                <c:pt idx="1143">
                  <c:v>52.521472373070999</c:v>
                </c:pt>
                <c:pt idx="1144">
                  <c:v>52.521472000000003</c:v>
                </c:pt>
                <c:pt idx="1145">
                  <c:v>51.326444070469002</c:v>
                </c:pt>
                <c:pt idx="1146">
                  <c:v>51.936581741754701</c:v>
                </c:pt>
                <c:pt idx="1147">
                  <c:v>52.419037740568598</c:v>
                </c:pt>
                <c:pt idx="1148">
                  <c:v>50.430600352703898</c:v>
                </c:pt>
                <c:pt idx="1149">
                  <c:v>51.673840749754099</c:v>
                </c:pt>
                <c:pt idx="1150">
                  <c:v>52.691264734110497</c:v>
                </c:pt>
                <c:pt idx="1151">
                  <c:v>49.124120259011001</c:v>
                </c:pt>
                <c:pt idx="1152">
                  <c:v>51.6397734531187</c:v>
                </c:pt>
                <c:pt idx="1153">
                  <c:v>51.639772999999998</c:v>
                </c:pt>
                <c:pt idx="1154">
                  <c:v>50.9778160589414</c:v>
                </c:pt>
                <c:pt idx="1155">
                  <c:v>50.247384575432903</c:v>
                </c:pt>
                <c:pt idx="1156">
                  <c:v>50.494659518913501</c:v>
                </c:pt>
                <c:pt idx="1157">
                  <c:v>50.397803272984497</c:v>
                </c:pt>
                <c:pt idx="1158">
                  <c:v>52.056821001731201</c:v>
                </c:pt>
                <c:pt idx="1159">
                  <c:v>52.056820999999999</c:v>
                </c:pt>
                <c:pt idx="1160">
                  <c:v>53.011880727139697</c:v>
                </c:pt>
                <c:pt idx="1161">
                  <c:v>48.705158146404798</c:v>
                </c:pt>
                <c:pt idx="1162">
                  <c:v>50.681551428514602</c:v>
                </c:pt>
                <c:pt idx="1163">
                  <c:v>50.734890082769702</c:v>
                </c:pt>
                <c:pt idx="1164">
                  <c:v>52.831111524628099</c:v>
                </c:pt>
                <c:pt idx="1165">
                  <c:v>50.891856443806297</c:v>
                </c:pt>
                <c:pt idx="1166">
                  <c:v>51.4983760594275</c:v>
                </c:pt>
                <c:pt idx="1167">
                  <c:v>51.498376</c:v>
                </c:pt>
                <c:pt idx="1168">
                  <c:v>51.567785050625503</c:v>
                </c:pt>
                <c:pt idx="1169">
                  <c:v>50.586987362394503</c:v>
                </c:pt>
                <c:pt idx="1170">
                  <c:v>49.241289699701397</c:v>
                </c:pt>
                <c:pt idx="1171">
                  <c:v>52.942346044239002</c:v>
                </c:pt>
                <c:pt idx="1172">
                  <c:v>49.717423687446797</c:v>
                </c:pt>
                <c:pt idx="1173">
                  <c:v>50.748941170363302</c:v>
                </c:pt>
                <c:pt idx="1174">
                  <c:v>49.975480913244702</c:v>
                </c:pt>
                <c:pt idx="1175">
                  <c:v>51.210991441167799</c:v>
                </c:pt>
                <c:pt idx="1176">
                  <c:v>51.210991</c:v>
                </c:pt>
                <c:pt idx="1177">
                  <c:v>50.598409424863597</c:v>
                </c:pt>
                <c:pt idx="1178">
                  <c:v>49.594465434641002</c:v>
                </c:pt>
                <c:pt idx="1179">
                  <c:v>50.039595580296201</c:v>
                </c:pt>
                <c:pt idx="1180">
                  <c:v>50.774961823104803</c:v>
                </c:pt>
                <c:pt idx="1181">
                  <c:v>50.346327821391199</c:v>
                </c:pt>
                <c:pt idx="1182">
                  <c:v>49.203000538219001</c:v>
                </c:pt>
                <c:pt idx="1183">
                  <c:v>50.588358089768597</c:v>
                </c:pt>
                <c:pt idx="1184">
                  <c:v>50.588357999999999</c:v>
                </c:pt>
                <c:pt idx="1185">
                  <c:v>51.069412339133798</c:v>
                </c:pt>
                <c:pt idx="1186">
                  <c:v>51.656235346247499</c:v>
                </c:pt>
                <c:pt idx="1187">
                  <c:v>52.032613605460298</c:v>
                </c:pt>
                <c:pt idx="1188">
                  <c:v>50.236318200426197</c:v>
                </c:pt>
                <c:pt idx="1189">
                  <c:v>50.226783367362103</c:v>
                </c:pt>
                <c:pt idx="1190">
                  <c:v>51.322347429059</c:v>
                </c:pt>
                <c:pt idx="1191">
                  <c:v>51.410654033773199</c:v>
                </c:pt>
                <c:pt idx="1192">
                  <c:v>48.8745961611979</c:v>
                </c:pt>
                <c:pt idx="1193">
                  <c:v>48.874595999999997</c:v>
                </c:pt>
                <c:pt idx="1194">
                  <c:v>50.112146727595103</c:v>
                </c:pt>
                <c:pt idx="1195">
                  <c:v>48.805421873894197</c:v>
                </c:pt>
                <c:pt idx="1196">
                  <c:v>50.094043158441202</c:v>
                </c:pt>
                <c:pt idx="1197">
                  <c:v>49.425723773456397</c:v>
                </c:pt>
                <c:pt idx="1198">
                  <c:v>52.703990330443702</c:v>
                </c:pt>
                <c:pt idx="1199">
                  <c:v>50.584820025043904</c:v>
                </c:pt>
                <c:pt idx="1200">
                  <c:v>48.705404772877003</c:v>
                </c:pt>
                <c:pt idx="1201">
                  <c:v>48.705404999999999</c:v>
                </c:pt>
                <c:pt idx="1202">
                  <c:v>52.826815754937599</c:v>
                </c:pt>
                <c:pt idx="1203">
                  <c:v>49.712223479999203</c:v>
                </c:pt>
                <c:pt idx="1204">
                  <c:v>50.006283087904301</c:v>
                </c:pt>
                <c:pt idx="1205">
                  <c:v>50.061599765189399</c:v>
                </c:pt>
                <c:pt idx="1206">
                  <c:v>50.175188394833597</c:v>
                </c:pt>
                <c:pt idx="1207">
                  <c:v>50.472716842877603</c:v>
                </c:pt>
                <c:pt idx="1208">
                  <c:v>52.035083008520203</c:v>
                </c:pt>
                <c:pt idx="1209">
                  <c:v>51.062427879179602</c:v>
                </c:pt>
                <c:pt idx="1210">
                  <c:v>51.062427999999997</c:v>
                </c:pt>
                <c:pt idx="1211">
                  <c:v>51.792588042138398</c:v>
                </c:pt>
                <c:pt idx="1212">
                  <c:v>50.059720950266801</c:v>
                </c:pt>
                <c:pt idx="1213">
                  <c:v>49.4023529227347</c:v>
                </c:pt>
                <c:pt idx="1214">
                  <c:v>50.938317792913097</c:v>
                </c:pt>
                <c:pt idx="1215">
                  <c:v>51.484435295579402</c:v>
                </c:pt>
                <c:pt idx="1216">
                  <c:v>49.768593276579303</c:v>
                </c:pt>
                <c:pt idx="1217">
                  <c:v>53.309071682265902</c:v>
                </c:pt>
                <c:pt idx="1218">
                  <c:v>53.309072</c:v>
                </c:pt>
                <c:pt idx="1219">
                  <c:v>50.2572859299027</c:v>
                </c:pt>
                <c:pt idx="1220">
                  <c:v>49.6597008200403</c:v>
                </c:pt>
                <c:pt idx="1221">
                  <c:v>50.437273126886303</c:v>
                </c:pt>
                <c:pt idx="1222">
                  <c:v>51.894170349873797</c:v>
                </c:pt>
                <c:pt idx="1223">
                  <c:v>48.896652615633798</c:v>
                </c:pt>
                <c:pt idx="1224">
                  <c:v>51.226298437899501</c:v>
                </c:pt>
                <c:pt idx="1225">
                  <c:v>50.7160589925954</c:v>
                </c:pt>
                <c:pt idx="1226">
                  <c:v>53.351106210622497</c:v>
                </c:pt>
                <c:pt idx="1227">
                  <c:v>53.351106000000001</c:v>
                </c:pt>
                <c:pt idx="1228">
                  <c:v>52.240115257933503</c:v>
                </c:pt>
                <c:pt idx="1229">
                  <c:v>53.135601750293603</c:v>
                </c:pt>
                <c:pt idx="1230">
                  <c:v>49.635813955575898</c:v>
                </c:pt>
                <c:pt idx="1231">
                  <c:v>50.679259473231902</c:v>
                </c:pt>
                <c:pt idx="1232">
                  <c:v>50.533507237469998</c:v>
                </c:pt>
                <c:pt idx="1233">
                  <c:v>50.832569616721599</c:v>
                </c:pt>
                <c:pt idx="1234">
                  <c:v>49.965589160035798</c:v>
                </c:pt>
                <c:pt idx="1235">
                  <c:v>49.965589000000001</c:v>
                </c:pt>
                <c:pt idx="1236">
                  <c:v>50.705126394162797</c:v>
                </c:pt>
                <c:pt idx="1237">
                  <c:v>50.519827567126598</c:v>
                </c:pt>
                <c:pt idx="1238">
                  <c:v>51.482861519643599</c:v>
                </c:pt>
                <c:pt idx="1239">
                  <c:v>50.521582127300498</c:v>
                </c:pt>
                <c:pt idx="1240">
                  <c:v>48.870763973264097</c:v>
                </c:pt>
                <c:pt idx="1241">
                  <c:v>51.707787985655699</c:v>
                </c:pt>
                <c:pt idx="1242">
                  <c:v>52.043929725166201</c:v>
                </c:pt>
                <c:pt idx="1243">
                  <c:v>49.239318550825203</c:v>
                </c:pt>
                <c:pt idx="1244">
                  <c:v>49.239319000000002</c:v>
                </c:pt>
                <c:pt idx="1245">
                  <c:v>50.884275354101398</c:v>
                </c:pt>
                <c:pt idx="1246">
                  <c:v>49.657320729678297</c:v>
                </c:pt>
                <c:pt idx="1247">
                  <c:v>52.511290535845902</c:v>
                </c:pt>
                <c:pt idx="1248">
                  <c:v>49.991925480877399</c:v>
                </c:pt>
                <c:pt idx="1249">
                  <c:v>51.458542714195602</c:v>
                </c:pt>
                <c:pt idx="1250">
                  <c:v>51.458542999999999</c:v>
                </c:pt>
                <c:pt idx="1251">
                  <c:v>51.458542999999999</c:v>
                </c:pt>
                <c:pt idx="1252">
                  <c:v>51.458542999999999</c:v>
                </c:pt>
                <c:pt idx="1253">
                  <c:v>51.458542999999999</c:v>
                </c:pt>
                <c:pt idx="1254">
                  <c:v>51.458542999999999</c:v>
                </c:pt>
                <c:pt idx="1255">
                  <c:v>51.458542999999999</c:v>
                </c:pt>
                <c:pt idx="1256">
                  <c:v>51.458542999999999</c:v>
                </c:pt>
                <c:pt idx="1257">
                  <c:v>34.645651181158797</c:v>
                </c:pt>
                <c:pt idx="1258">
                  <c:v>36.243686316988097</c:v>
                </c:pt>
                <c:pt idx="1259">
                  <c:v>38.485169523470297</c:v>
                </c:pt>
                <c:pt idx="1260">
                  <c:v>38.096453897210701</c:v>
                </c:pt>
                <c:pt idx="1261">
                  <c:v>42.197617156642004</c:v>
                </c:pt>
                <c:pt idx="1262">
                  <c:v>40.562102735060201</c:v>
                </c:pt>
                <c:pt idx="1263">
                  <c:v>43.934431590188701</c:v>
                </c:pt>
                <c:pt idx="1264">
                  <c:v>43.934432000000001</c:v>
                </c:pt>
                <c:pt idx="1265">
                  <c:v>44.3826106629704</c:v>
                </c:pt>
                <c:pt idx="1266">
                  <c:v>44.946915740444801</c:v>
                </c:pt>
                <c:pt idx="1267">
                  <c:v>45.580582743109701</c:v>
                </c:pt>
                <c:pt idx="1268">
                  <c:v>44.225037830396197</c:v>
                </c:pt>
                <c:pt idx="1269">
                  <c:v>45.197532229961197</c:v>
                </c:pt>
                <c:pt idx="1270">
                  <c:v>47.422577284385</c:v>
                </c:pt>
                <c:pt idx="1271">
                  <c:v>45.2341452387031</c:v>
                </c:pt>
                <c:pt idx="1272">
                  <c:v>46.170688770150299</c:v>
                </c:pt>
                <c:pt idx="1273">
                  <c:v>46.170689000000003</c:v>
                </c:pt>
                <c:pt idx="1274">
                  <c:v>46.8342221933814</c:v>
                </c:pt>
                <c:pt idx="1275">
                  <c:v>46.830214681336599</c:v>
                </c:pt>
                <c:pt idx="1276">
                  <c:v>46.361065352591901</c:v>
                </c:pt>
                <c:pt idx="1277">
                  <c:v>47.581808675250201</c:v>
                </c:pt>
                <c:pt idx="1278">
                  <c:v>47.296733113588502</c:v>
                </c:pt>
                <c:pt idx="1279">
                  <c:v>45.586988556690102</c:v>
                </c:pt>
                <c:pt idx="1280">
                  <c:v>47.075881224913601</c:v>
                </c:pt>
                <c:pt idx="1281">
                  <c:v>47.075881000000003</c:v>
                </c:pt>
                <c:pt idx="1282">
                  <c:v>47.994077992117298</c:v>
                </c:pt>
                <c:pt idx="1283">
                  <c:v>48.410409001314399</c:v>
                </c:pt>
                <c:pt idx="1284">
                  <c:v>48.541299832535103</c:v>
                </c:pt>
                <c:pt idx="1285">
                  <c:v>49.677784278252602</c:v>
                </c:pt>
                <c:pt idx="1286">
                  <c:v>48.220457944581</c:v>
                </c:pt>
                <c:pt idx="1287">
                  <c:v>48.678262838640698</c:v>
                </c:pt>
                <c:pt idx="1288">
                  <c:v>48.79929401319</c:v>
                </c:pt>
                <c:pt idx="1289">
                  <c:v>46.5747914184495</c:v>
                </c:pt>
                <c:pt idx="1290">
                  <c:v>46.574790999999998</c:v>
                </c:pt>
                <c:pt idx="1291">
                  <c:v>47.4521930964533</c:v>
                </c:pt>
                <c:pt idx="1292">
                  <c:v>48.298972873935497</c:v>
                </c:pt>
                <c:pt idx="1293">
                  <c:v>49.0797253877301</c:v>
                </c:pt>
                <c:pt idx="1294">
                  <c:v>49.823629258337398</c:v>
                </c:pt>
                <c:pt idx="1295">
                  <c:v>49.970832305785102</c:v>
                </c:pt>
                <c:pt idx="1296">
                  <c:v>48.4861080438004</c:v>
                </c:pt>
                <c:pt idx="1297">
                  <c:v>49.293314072136504</c:v>
                </c:pt>
                <c:pt idx="1298">
                  <c:v>49.293314000000002</c:v>
                </c:pt>
                <c:pt idx="1299">
                  <c:v>48.2506135609285</c:v>
                </c:pt>
                <c:pt idx="1300">
                  <c:v>48.265485593201703</c:v>
                </c:pt>
                <c:pt idx="1301">
                  <c:v>49.3464327323139</c:v>
                </c:pt>
                <c:pt idx="1302">
                  <c:v>50.560351271246098</c:v>
                </c:pt>
                <c:pt idx="1303">
                  <c:v>49.140316256251502</c:v>
                </c:pt>
                <c:pt idx="1304">
                  <c:v>48.721999756825902</c:v>
                </c:pt>
                <c:pt idx="1305">
                  <c:v>48.795857848049202</c:v>
                </c:pt>
                <c:pt idx="1306">
                  <c:v>49.404857769308897</c:v>
                </c:pt>
                <c:pt idx="1307">
                  <c:v>49.404857999999997</c:v>
                </c:pt>
                <c:pt idx="1308">
                  <c:v>48.192312942823698</c:v>
                </c:pt>
                <c:pt idx="1309">
                  <c:v>48.1437118069611</c:v>
                </c:pt>
                <c:pt idx="1310">
                  <c:v>50.856419574708902</c:v>
                </c:pt>
                <c:pt idx="1311">
                  <c:v>50.848471910308497</c:v>
                </c:pt>
                <c:pt idx="1312">
                  <c:v>50.931197660790197</c:v>
                </c:pt>
                <c:pt idx="1313">
                  <c:v>51.098926839358299</c:v>
                </c:pt>
                <c:pt idx="1314">
                  <c:v>50.023936272554302</c:v>
                </c:pt>
                <c:pt idx="1315">
                  <c:v>50.023935999999999</c:v>
                </c:pt>
                <c:pt idx="1316">
                  <c:v>48.287326270390899</c:v>
                </c:pt>
                <c:pt idx="1317">
                  <c:v>48.840922193331402</c:v>
                </c:pt>
                <c:pt idx="1318">
                  <c:v>50.514976855243397</c:v>
                </c:pt>
                <c:pt idx="1319">
                  <c:v>50.943900198578298</c:v>
                </c:pt>
                <c:pt idx="1320">
                  <c:v>54.069237454840597</c:v>
                </c:pt>
                <c:pt idx="1321">
                  <c:v>52.488211884358101</c:v>
                </c:pt>
                <c:pt idx="1322">
                  <c:v>48.639928516086698</c:v>
                </c:pt>
                <c:pt idx="1323">
                  <c:v>52.058431651650103</c:v>
                </c:pt>
                <c:pt idx="1324">
                  <c:v>49.225263257221997</c:v>
                </c:pt>
                <c:pt idx="1325">
                  <c:v>50.524633869277501</c:v>
                </c:pt>
                <c:pt idx="1326">
                  <c:v>51.804888484206501</c:v>
                </c:pt>
                <c:pt idx="1327">
                  <c:v>50.526709480053597</c:v>
                </c:pt>
                <c:pt idx="1328">
                  <c:v>53.762285837862699</c:v>
                </c:pt>
                <c:pt idx="1329">
                  <c:v>55.842622126257602</c:v>
                </c:pt>
                <c:pt idx="1330">
                  <c:v>55.147275737364502</c:v>
                </c:pt>
                <c:pt idx="1331">
                  <c:v>53.8223740077906</c:v>
                </c:pt>
                <c:pt idx="1332">
                  <c:v>53.889555489060598</c:v>
                </c:pt>
                <c:pt idx="1333">
                  <c:v>54.371020878711398</c:v>
                </c:pt>
                <c:pt idx="1334">
                  <c:v>54.531065283299803</c:v>
                </c:pt>
                <c:pt idx="1335">
                  <c:v>54.664356136254703</c:v>
                </c:pt>
                <c:pt idx="1336">
                  <c:v>51.591937565475803</c:v>
                </c:pt>
                <c:pt idx="1337">
                  <c:v>53.873153951401399</c:v>
                </c:pt>
                <c:pt idx="1338">
                  <c:v>49.840181062097898</c:v>
                </c:pt>
                <c:pt idx="1339">
                  <c:v>51.621744909863303</c:v>
                </c:pt>
                <c:pt idx="1340">
                  <c:v>49.048908897140301</c:v>
                </c:pt>
                <c:pt idx="1341">
                  <c:v>49.5442050949056</c:v>
                </c:pt>
                <c:pt idx="1342">
                  <c:v>49.812699512173097</c:v>
                </c:pt>
                <c:pt idx="1343">
                  <c:v>50.102334658698297</c:v>
                </c:pt>
                <c:pt idx="1344">
                  <c:v>47.930084311520503</c:v>
                </c:pt>
                <c:pt idx="1345">
                  <c:v>51.445528688307903</c:v>
                </c:pt>
                <c:pt idx="1346">
                  <c:v>48.599416315545703</c:v>
                </c:pt>
                <c:pt idx="1347">
                  <c:v>50.772377193039802</c:v>
                </c:pt>
                <c:pt idx="1348">
                  <c:v>49.818888921390098</c:v>
                </c:pt>
                <c:pt idx="1349">
                  <c:v>50.944794719631901</c:v>
                </c:pt>
                <c:pt idx="1350">
                  <c:v>49.323812063046603</c:v>
                </c:pt>
                <c:pt idx="1351">
                  <c:v>48.428918954369202</c:v>
                </c:pt>
                <c:pt idx="1352">
                  <c:v>47.741893608512598</c:v>
                </c:pt>
                <c:pt idx="1353">
                  <c:v>48.989561857498998</c:v>
                </c:pt>
                <c:pt idx="1354">
                  <c:v>49.213075969446898</c:v>
                </c:pt>
                <c:pt idx="1355">
                  <c:v>48.234166321711903</c:v>
                </c:pt>
                <c:pt idx="1356">
                  <c:v>49.099242315629098</c:v>
                </c:pt>
                <c:pt idx="1357">
                  <c:v>49.212901872749399</c:v>
                </c:pt>
                <c:pt idx="1358">
                  <c:v>50.011706490338902</c:v>
                </c:pt>
                <c:pt idx="1359">
                  <c:v>49.896679877209898</c:v>
                </c:pt>
                <c:pt idx="1360">
                  <c:v>49.4496011486371</c:v>
                </c:pt>
                <c:pt idx="1361">
                  <c:v>51.252691873710098</c:v>
                </c:pt>
                <c:pt idx="1362">
                  <c:v>50.4368039129618</c:v>
                </c:pt>
                <c:pt idx="1363">
                  <c:v>50.672661441737098</c:v>
                </c:pt>
                <c:pt idx="1364">
                  <c:v>47.7565681581547</c:v>
                </c:pt>
                <c:pt idx="1365">
                  <c:v>51.3208831046543</c:v>
                </c:pt>
                <c:pt idx="1366">
                  <c:v>48.768744300653502</c:v>
                </c:pt>
                <c:pt idx="1367">
                  <c:v>50.448160035904202</c:v>
                </c:pt>
                <c:pt idx="1368">
                  <c:v>50.458392977224698</c:v>
                </c:pt>
                <c:pt idx="1369">
                  <c:v>49.5897460394524</c:v>
                </c:pt>
                <c:pt idx="1370">
                  <c:v>48.907456658407199</c:v>
                </c:pt>
                <c:pt idx="1371">
                  <c:v>50.314203301193302</c:v>
                </c:pt>
                <c:pt idx="1372">
                  <c:v>46.234429998202799</c:v>
                </c:pt>
                <c:pt idx="1373">
                  <c:v>48.755133919195302</c:v>
                </c:pt>
                <c:pt idx="1374">
                  <c:v>50.365246986897503</c:v>
                </c:pt>
                <c:pt idx="1375">
                  <c:v>50.510663007123703</c:v>
                </c:pt>
                <c:pt idx="1376">
                  <c:v>50.455140824343999</c:v>
                </c:pt>
                <c:pt idx="1377">
                  <c:v>50.455140999999998</c:v>
                </c:pt>
                <c:pt idx="1378">
                  <c:v>50.455140999999998</c:v>
                </c:pt>
                <c:pt idx="1379">
                  <c:v>50.455140999999998</c:v>
                </c:pt>
                <c:pt idx="1380">
                  <c:v>50.455140999999998</c:v>
                </c:pt>
                <c:pt idx="1381">
                  <c:v>50.637880000000003</c:v>
                </c:pt>
                <c:pt idx="1382">
                  <c:v>50.637880000000003</c:v>
                </c:pt>
                <c:pt idx="1383">
                  <c:v>50.637880000000003</c:v>
                </c:pt>
                <c:pt idx="1384">
                  <c:v>50.637880000000003</c:v>
                </c:pt>
                <c:pt idx="1385">
                  <c:v>50.423673510158402</c:v>
                </c:pt>
                <c:pt idx="1386">
                  <c:v>49.969749694350199</c:v>
                </c:pt>
                <c:pt idx="1387">
                  <c:v>49.510879599461298</c:v>
                </c:pt>
                <c:pt idx="1388">
                  <c:v>50.522784893338198</c:v>
                </c:pt>
                <c:pt idx="1389">
                  <c:v>51.439403322688896</c:v>
                </c:pt>
                <c:pt idx="1390">
                  <c:v>51.439402999999999</c:v>
                </c:pt>
                <c:pt idx="1391">
                  <c:v>50.160050192429601</c:v>
                </c:pt>
                <c:pt idx="1392">
                  <c:v>48.907198825841299</c:v>
                </c:pt>
                <c:pt idx="1393">
                  <c:v>50.937104777475803</c:v>
                </c:pt>
                <c:pt idx="1394">
                  <c:v>50.126811597390201</c:v>
                </c:pt>
                <c:pt idx="1395">
                  <c:v>51.6629296286943</c:v>
                </c:pt>
                <c:pt idx="1396">
                  <c:v>50.436036492074003</c:v>
                </c:pt>
                <c:pt idx="1397">
                  <c:v>50.003584751321903</c:v>
                </c:pt>
                <c:pt idx="1398">
                  <c:v>51.839260097089799</c:v>
                </c:pt>
                <c:pt idx="1399">
                  <c:v>51.839260000000003</c:v>
                </c:pt>
                <c:pt idx="1400">
                  <c:v>50.340053483406002</c:v>
                </c:pt>
                <c:pt idx="1401">
                  <c:v>50.903984104116503</c:v>
                </c:pt>
                <c:pt idx="1402">
                  <c:v>49.503070116005397</c:v>
                </c:pt>
                <c:pt idx="1403">
                  <c:v>51.178109238454397</c:v>
                </c:pt>
                <c:pt idx="1404">
                  <c:v>50.035971612035098</c:v>
                </c:pt>
                <c:pt idx="1405">
                  <c:v>47.950606273214099</c:v>
                </c:pt>
                <c:pt idx="1406">
                  <c:v>48.792312045447503</c:v>
                </c:pt>
                <c:pt idx="1407">
                  <c:v>48.792312000000003</c:v>
                </c:pt>
                <c:pt idx="1408">
                  <c:v>48.378319089793898</c:v>
                </c:pt>
                <c:pt idx="1409">
                  <c:v>49.191234874732302</c:v>
                </c:pt>
                <c:pt idx="1410">
                  <c:v>50.377382677457597</c:v>
                </c:pt>
                <c:pt idx="1411">
                  <c:v>50.469106345742098</c:v>
                </c:pt>
                <c:pt idx="1412">
                  <c:v>50.602543766888203</c:v>
                </c:pt>
                <c:pt idx="1413">
                  <c:v>51.0398147488267</c:v>
                </c:pt>
                <c:pt idx="1414">
                  <c:v>50.896506623754597</c:v>
                </c:pt>
                <c:pt idx="1415">
                  <c:v>50.896507</c:v>
                </c:pt>
                <c:pt idx="1416">
                  <c:v>48.854863384797397</c:v>
                </c:pt>
                <c:pt idx="1417">
                  <c:v>50.534303109851798</c:v>
                </c:pt>
                <c:pt idx="1418">
                  <c:v>50.803926291541799</c:v>
                </c:pt>
                <c:pt idx="1419">
                  <c:v>51.163297721851997</c:v>
                </c:pt>
                <c:pt idx="1420">
                  <c:v>49.332910719896297</c:v>
                </c:pt>
                <c:pt idx="1421">
                  <c:v>50.477949866155001</c:v>
                </c:pt>
                <c:pt idx="1422">
                  <c:v>48.853622769786199</c:v>
                </c:pt>
                <c:pt idx="1423">
                  <c:v>48.853622999999999</c:v>
                </c:pt>
                <c:pt idx="1424">
                  <c:v>51.249533770561001</c:v>
                </c:pt>
                <c:pt idx="1425">
                  <c:v>50.845313444644702</c:v>
                </c:pt>
                <c:pt idx="1426">
                  <c:v>48.248394705812601</c:v>
                </c:pt>
                <c:pt idx="1427">
                  <c:v>49.772132129521999</c:v>
                </c:pt>
                <c:pt idx="1428">
                  <c:v>51.586836816149003</c:v>
                </c:pt>
                <c:pt idx="1429">
                  <c:v>49.939045904236103</c:v>
                </c:pt>
                <c:pt idx="1430">
                  <c:v>51.510496208165499</c:v>
                </c:pt>
                <c:pt idx="1431">
                  <c:v>53.047286665444297</c:v>
                </c:pt>
                <c:pt idx="1432">
                  <c:v>53.047286999999997</c:v>
                </c:pt>
                <c:pt idx="1433">
                  <c:v>52.846000617806801</c:v>
                </c:pt>
                <c:pt idx="1434">
                  <c:v>51.472059897026298</c:v>
                </c:pt>
                <c:pt idx="1435">
                  <c:v>51.6455561950525</c:v>
                </c:pt>
                <c:pt idx="1436">
                  <c:v>51.894050619501101</c:v>
                </c:pt>
                <c:pt idx="1437">
                  <c:v>49.899554299793301</c:v>
                </c:pt>
                <c:pt idx="1438">
                  <c:v>50.779593856453197</c:v>
                </c:pt>
                <c:pt idx="1439">
                  <c:v>50.202265458853098</c:v>
                </c:pt>
                <c:pt idx="1440">
                  <c:v>52.099881642332498</c:v>
                </c:pt>
                <c:pt idx="1441">
                  <c:v>50.577745097838203</c:v>
                </c:pt>
                <c:pt idx="1442">
                  <c:v>49.621349925121201</c:v>
                </c:pt>
                <c:pt idx="1443">
                  <c:v>50.496482391974403</c:v>
                </c:pt>
                <c:pt idx="1444">
                  <c:v>48.270458713389701</c:v>
                </c:pt>
                <c:pt idx="1445">
                  <c:v>48.640056004587301</c:v>
                </c:pt>
                <c:pt idx="1446">
                  <c:v>48.890133374008798</c:v>
                </c:pt>
                <c:pt idx="1447">
                  <c:v>49.341208520386303</c:v>
                </c:pt>
                <c:pt idx="1448">
                  <c:v>49.341208999999999</c:v>
                </c:pt>
                <c:pt idx="1449">
                  <c:v>49.958602460705201</c:v>
                </c:pt>
                <c:pt idx="1450">
                  <c:v>50.124380015887503</c:v>
                </c:pt>
                <c:pt idx="1451">
                  <c:v>52.252865138903402</c:v>
                </c:pt>
                <c:pt idx="1452">
                  <c:v>51.702796069479803</c:v>
                </c:pt>
                <c:pt idx="1453">
                  <c:v>51.072828116762899</c:v>
                </c:pt>
                <c:pt idx="1454">
                  <c:v>51.501100586555303</c:v>
                </c:pt>
                <c:pt idx="1455">
                  <c:v>49.925308523162897</c:v>
                </c:pt>
                <c:pt idx="1456">
                  <c:v>49.110949286362803</c:v>
                </c:pt>
                <c:pt idx="1457">
                  <c:v>49.110948999999998</c:v>
                </c:pt>
                <c:pt idx="1458">
                  <c:v>50.476258483740899</c:v>
                </c:pt>
                <c:pt idx="1459">
                  <c:v>49.232724609120901</c:v>
                </c:pt>
                <c:pt idx="1460">
                  <c:v>48.520645096387298</c:v>
                </c:pt>
                <c:pt idx="1461">
                  <c:v>48.2853983694189</c:v>
                </c:pt>
                <c:pt idx="1462">
                  <c:v>48.514953973474903</c:v>
                </c:pt>
                <c:pt idx="1463">
                  <c:v>49.576035890091603</c:v>
                </c:pt>
                <c:pt idx="1464">
                  <c:v>49.508639032527199</c:v>
                </c:pt>
                <c:pt idx="1465">
                  <c:v>49.508639000000002</c:v>
                </c:pt>
                <c:pt idx="1466">
                  <c:v>49.366727777160897</c:v>
                </c:pt>
                <c:pt idx="1467">
                  <c:v>49.377713855176196</c:v>
                </c:pt>
                <c:pt idx="1468">
                  <c:v>48.637053820388701</c:v>
                </c:pt>
                <c:pt idx="1469">
                  <c:v>51.134237555421201</c:v>
                </c:pt>
                <c:pt idx="1470">
                  <c:v>51.588215748082099</c:v>
                </c:pt>
                <c:pt idx="1471">
                  <c:v>48.569839598040502</c:v>
                </c:pt>
                <c:pt idx="1472">
                  <c:v>51.072262777700601</c:v>
                </c:pt>
                <c:pt idx="1473">
                  <c:v>51.6943020677734</c:v>
                </c:pt>
                <c:pt idx="1474">
                  <c:v>51.694302</c:v>
                </c:pt>
                <c:pt idx="1475">
                  <c:v>51.1301869223512</c:v>
                </c:pt>
                <c:pt idx="1476">
                  <c:v>51.081133204920803</c:v>
                </c:pt>
                <c:pt idx="1477">
                  <c:v>49.314103651203901</c:v>
                </c:pt>
                <c:pt idx="1478">
                  <c:v>50.361627762033301</c:v>
                </c:pt>
                <c:pt idx="1479">
                  <c:v>50.709188514208797</c:v>
                </c:pt>
                <c:pt idx="1480">
                  <c:v>51.550014763094097</c:v>
                </c:pt>
                <c:pt idx="1481">
                  <c:v>50.052394747146998</c:v>
                </c:pt>
                <c:pt idx="1482">
                  <c:v>50.180661734242399</c:v>
                </c:pt>
                <c:pt idx="1483">
                  <c:v>50.180661999999998</c:v>
                </c:pt>
                <c:pt idx="1484">
                  <c:v>47.642428016711797</c:v>
                </c:pt>
                <c:pt idx="1485">
                  <c:v>49.367447361164601</c:v>
                </c:pt>
                <c:pt idx="1486">
                  <c:v>49.646501379375003</c:v>
                </c:pt>
                <c:pt idx="1487">
                  <c:v>49.286418751052103</c:v>
                </c:pt>
                <c:pt idx="1488">
                  <c:v>48.428462144402999</c:v>
                </c:pt>
                <c:pt idx="1489">
                  <c:v>48.428462000000003</c:v>
                </c:pt>
                <c:pt idx="1490">
                  <c:v>48.939095334310103</c:v>
                </c:pt>
                <c:pt idx="1491">
                  <c:v>50.263759952915798</c:v>
                </c:pt>
                <c:pt idx="1492">
                  <c:v>49.474249311848602</c:v>
                </c:pt>
                <c:pt idx="1493">
                  <c:v>49.073381028899298</c:v>
                </c:pt>
                <c:pt idx="1494">
                  <c:v>49.800420284103197</c:v>
                </c:pt>
                <c:pt idx="1495">
                  <c:v>45.737258415903902</c:v>
                </c:pt>
                <c:pt idx="1496">
                  <c:v>48.8814940071872</c:v>
                </c:pt>
                <c:pt idx="1497">
                  <c:v>49.340156217568499</c:v>
                </c:pt>
                <c:pt idx="1498">
                  <c:v>49.340156</c:v>
                </c:pt>
                <c:pt idx="1499">
                  <c:v>49.607559497296798</c:v>
                </c:pt>
                <c:pt idx="1500">
                  <c:v>52.137170583149803</c:v>
                </c:pt>
                <c:pt idx="1501">
                  <c:v>52.207903930399702</c:v>
                </c:pt>
                <c:pt idx="1502">
                  <c:v>50.453959252173199</c:v>
                </c:pt>
                <c:pt idx="1503">
                  <c:v>49.329303571084303</c:v>
                </c:pt>
                <c:pt idx="1504">
                  <c:v>48.965789881356997</c:v>
                </c:pt>
                <c:pt idx="1505">
                  <c:v>49.631819286190101</c:v>
                </c:pt>
                <c:pt idx="1506">
                  <c:v>49.631819</c:v>
                </c:pt>
                <c:pt idx="1507">
                  <c:v>47.845208823325798</c:v>
                </c:pt>
                <c:pt idx="1508">
                  <c:v>47.812863696494702</c:v>
                </c:pt>
                <c:pt idx="1509">
                  <c:v>48.4183437392062</c:v>
                </c:pt>
                <c:pt idx="1510">
                  <c:v>47.463121381079198</c:v>
                </c:pt>
                <c:pt idx="1511">
                  <c:v>47.335954696790303</c:v>
                </c:pt>
                <c:pt idx="1512">
                  <c:v>48.020488258719602</c:v>
                </c:pt>
                <c:pt idx="1513">
                  <c:v>50.130474083576502</c:v>
                </c:pt>
                <c:pt idx="1514">
                  <c:v>50.130474</c:v>
                </c:pt>
                <c:pt idx="1515">
                  <c:v>48.549594377935001</c:v>
                </c:pt>
                <c:pt idx="1516">
                  <c:v>50.1855550420497</c:v>
                </c:pt>
                <c:pt idx="1517">
                  <c:v>51.426076210225602</c:v>
                </c:pt>
                <c:pt idx="1518">
                  <c:v>49.315986140338303</c:v>
                </c:pt>
                <c:pt idx="1519">
                  <c:v>47.641877729921099</c:v>
                </c:pt>
                <c:pt idx="1520">
                  <c:v>50.009615604230298</c:v>
                </c:pt>
                <c:pt idx="1521">
                  <c:v>49.803774230962297</c:v>
                </c:pt>
                <c:pt idx="1522">
                  <c:v>49.822463781867803</c:v>
                </c:pt>
                <c:pt idx="1523">
                  <c:v>49.822463999999997</c:v>
                </c:pt>
                <c:pt idx="1524">
                  <c:v>51.235670414779499</c:v>
                </c:pt>
                <c:pt idx="1525">
                  <c:v>51.570783531233197</c:v>
                </c:pt>
                <c:pt idx="1526">
                  <c:v>52.321776570172098</c:v>
                </c:pt>
                <c:pt idx="1527">
                  <c:v>52.999974429766802</c:v>
                </c:pt>
                <c:pt idx="1528">
                  <c:v>52.658084158701698</c:v>
                </c:pt>
                <c:pt idx="1529">
                  <c:v>51.105376385522099</c:v>
                </c:pt>
                <c:pt idx="1530">
                  <c:v>50.051116965269799</c:v>
                </c:pt>
                <c:pt idx="1531">
                  <c:v>50.051116999999998</c:v>
                </c:pt>
                <c:pt idx="1532">
                  <c:v>50.087453388005201</c:v>
                </c:pt>
                <c:pt idx="1533">
                  <c:v>50.604051875511999</c:v>
                </c:pt>
                <c:pt idx="1534">
                  <c:v>51.505780887965898</c:v>
                </c:pt>
                <c:pt idx="1535">
                  <c:v>50.253700110435602</c:v>
                </c:pt>
                <c:pt idx="1536">
                  <c:v>51.394572500846898</c:v>
                </c:pt>
                <c:pt idx="1537">
                  <c:v>51.315580469053998</c:v>
                </c:pt>
                <c:pt idx="1538">
                  <c:v>54.3045149789303</c:v>
                </c:pt>
                <c:pt idx="1539">
                  <c:v>54.091986611042998</c:v>
                </c:pt>
                <c:pt idx="1540">
                  <c:v>54.091987000000003</c:v>
                </c:pt>
                <c:pt idx="1541">
                  <c:v>52.813660551148097</c:v>
                </c:pt>
                <c:pt idx="1542">
                  <c:v>55.345852036436</c:v>
                </c:pt>
                <c:pt idx="1543">
                  <c:v>56.236730828889897</c:v>
                </c:pt>
                <c:pt idx="1544">
                  <c:v>51.837748397825301</c:v>
                </c:pt>
                <c:pt idx="1545">
                  <c:v>56.406650672766702</c:v>
                </c:pt>
                <c:pt idx="1546">
                  <c:v>55.7520103491592</c:v>
                </c:pt>
                <c:pt idx="1547">
                  <c:v>58.350750471024497</c:v>
                </c:pt>
                <c:pt idx="1548">
                  <c:v>55.394253724182697</c:v>
                </c:pt>
                <c:pt idx="1549">
                  <c:v>55.394253999999997</c:v>
                </c:pt>
                <c:pt idx="1550">
                  <c:v>56.273738899015598</c:v>
                </c:pt>
                <c:pt idx="1551">
                  <c:v>53.291336635056297</c:v>
                </c:pt>
                <c:pt idx="1552">
                  <c:v>54.852883667197801</c:v>
                </c:pt>
                <c:pt idx="1553">
                  <c:v>52.325983732705097</c:v>
                </c:pt>
                <c:pt idx="1554">
                  <c:v>51.528615981805402</c:v>
                </c:pt>
                <c:pt idx="1555">
                  <c:v>52.512483063686901</c:v>
                </c:pt>
                <c:pt idx="1556">
                  <c:v>52.713931431192002</c:v>
                </c:pt>
                <c:pt idx="1557">
                  <c:v>52.713931000000002</c:v>
                </c:pt>
                <c:pt idx="1558">
                  <c:v>49.771384508558299</c:v>
                </c:pt>
                <c:pt idx="1559">
                  <c:v>52.076348763506097</c:v>
                </c:pt>
                <c:pt idx="1560">
                  <c:v>50.218179400987097</c:v>
                </c:pt>
                <c:pt idx="1561">
                  <c:v>51.2018931028786</c:v>
                </c:pt>
                <c:pt idx="1562">
                  <c:v>49.310900225506899</c:v>
                </c:pt>
                <c:pt idx="1563">
                  <c:v>49.936572010629497</c:v>
                </c:pt>
                <c:pt idx="1564">
                  <c:v>50.857109000000001</c:v>
                </c:pt>
                <c:pt idx="1565">
                  <c:v>51.203279600033198</c:v>
                </c:pt>
                <c:pt idx="1566">
                  <c:v>51.702691445541099</c:v>
                </c:pt>
                <c:pt idx="1567">
                  <c:v>52.525130614245697</c:v>
                </c:pt>
                <c:pt idx="1568">
                  <c:v>52.4376156665355</c:v>
                </c:pt>
                <c:pt idx="1569">
                  <c:v>50.000586584895203</c:v>
                </c:pt>
                <c:pt idx="1570">
                  <c:v>50.663159181317901</c:v>
                </c:pt>
                <c:pt idx="1571">
                  <c:v>47.904035816792302</c:v>
                </c:pt>
                <c:pt idx="1572">
                  <c:v>47.904035999999998</c:v>
                </c:pt>
                <c:pt idx="1573">
                  <c:v>47.9510669490586</c:v>
                </c:pt>
                <c:pt idx="1574">
                  <c:v>47.490842887249002</c:v>
                </c:pt>
                <c:pt idx="1575">
                  <c:v>49.966704804567001</c:v>
                </c:pt>
                <c:pt idx="1576">
                  <c:v>50.770567111540203</c:v>
                </c:pt>
                <c:pt idx="1577">
                  <c:v>52.763517949815899</c:v>
                </c:pt>
                <c:pt idx="1578">
                  <c:v>49.1046932677122</c:v>
                </c:pt>
                <c:pt idx="1579">
                  <c:v>47.904824304051097</c:v>
                </c:pt>
                <c:pt idx="1580">
                  <c:v>47.904823999999998</c:v>
                </c:pt>
                <c:pt idx="1581">
                  <c:v>48.554737534469801</c:v>
                </c:pt>
                <c:pt idx="1582">
                  <c:v>49.182146565019899</c:v>
                </c:pt>
                <c:pt idx="1583">
                  <c:v>50.5465384319725</c:v>
                </c:pt>
                <c:pt idx="1584">
                  <c:v>48.6360224260781</c:v>
                </c:pt>
                <c:pt idx="1585">
                  <c:v>51.045497272208401</c:v>
                </c:pt>
                <c:pt idx="1586">
                  <c:v>48.350806439733702</c:v>
                </c:pt>
                <c:pt idx="1587">
                  <c:v>49.542779318937797</c:v>
                </c:pt>
                <c:pt idx="1588">
                  <c:v>48.49628710935</c:v>
                </c:pt>
                <c:pt idx="1589">
                  <c:v>48.496287000000002</c:v>
                </c:pt>
                <c:pt idx="1590">
                  <c:v>51.030735750307002</c:v>
                </c:pt>
                <c:pt idx="1591">
                  <c:v>48.100537169832599</c:v>
                </c:pt>
                <c:pt idx="1592">
                  <c:v>51.8056321895181</c:v>
                </c:pt>
                <c:pt idx="1593">
                  <c:v>47.7379237080062</c:v>
                </c:pt>
                <c:pt idx="1594">
                  <c:v>49.944668772559403</c:v>
                </c:pt>
                <c:pt idx="1595">
                  <c:v>49.021742556644099</c:v>
                </c:pt>
                <c:pt idx="1596">
                  <c:v>48.529516117147097</c:v>
                </c:pt>
                <c:pt idx="1597">
                  <c:v>48.529516000000001</c:v>
                </c:pt>
                <c:pt idx="1598">
                  <c:v>48.711704774723401</c:v>
                </c:pt>
                <c:pt idx="1599">
                  <c:v>49.823100833185499</c:v>
                </c:pt>
                <c:pt idx="1600">
                  <c:v>48.982505199772604</c:v>
                </c:pt>
                <c:pt idx="1601">
                  <c:v>49.688714615844802</c:v>
                </c:pt>
                <c:pt idx="1602">
                  <c:v>47.767029862156797</c:v>
                </c:pt>
                <c:pt idx="1603">
                  <c:v>51.931024108805303</c:v>
                </c:pt>
                <c:pt idx="1604">
                  <c:v>49.966254427315299</c:v>
                </c:pt>
                <c:pt idx="1605">
                  <c:v>49.789678574529702</c:v>
                </c:pt>
                <c:pt idx="1606">
                  <c:v>49.789679</c:v>
                </c:pt>
                <c:pt idx="1607">
                  <c:v>48.069687703475601</c:v>
                </c:pt>
                <c:pt idx="1608">
                  <c:v>51.218425356388401</c:v>
                </c:pt>
                <c:pt idx="1609">
                  <c:v>47.957248125282803</c:v>
                </c:pt>
                <c:pt idx="1610">
                  <c:v>48.801279623762298</c:v>
                </c:pt>
                <c:pt idx="1611">
                  <c:v>47.947298930301997</c:v>
                </c:pt>
                <c:pt idx="1612">
                  <c:v>47.685046324626299</c:v>
                </c:pt>
                <c:pt idx="1613">
                  <c:v>48.019414857193198</c:v>
                </c:pt>
                <c:pt idx="1614">
                  <c:v>48.019415000000002</c:v>
                </c:pt>
                <c:pt idx="1615">
                  <c:v>49.514814278817902</c:v>
                </c:pt>
                <c:pt idx="1616">
                  <c:v>49.206342390577603</c:v>
                </c:pt>
                <c:pt idx="1617">
                  <c:v>49.735426891358202</c:v>
                </c:pt>
                <c:pt idx="1618">
                  <c:v>48.354263625168102</c:v>
                </c:pt>
                <c:pt idx="1619">
                  <c:v>48.457309801471403</c:v>
                </c:pt>
                <c:pt idx="1620">
                  <c:v>48.225968798721397</c:v>
                </c:pt>
                <c:pt idx="1621">
                  <c:v>47.561684943198401</c:v>
                </c:pt>
                <c:pt idx="1622">
                  <c:v>47.561684999999997</c:v>
                </c:pt>
                <c:pt idx="1623">
                  <c:v>48.169128805977998</c:v>
                </c:pt>
                <c:pt idx="1624">
                  <c:v>50.578364955142597</c:v>
                </c:pt>
                <c:pt idx="1625">
                  <c:v>48.011560707903499</c:v>
                </c:pt>
                <c:pt idx="1626">
                  <c:v>49.726625698310201</c:v>
                </c:pt>
                <c:pt idx="1627">
                  <c:v>48.741825106096599</c:v>
                </c:pt>
                <c:pt idx="1628">
                  <c:v>49.612204503771103</c:v>
                </c:pt>
                <c:pt idx="1629">
                  <c:v>48.083732838080401</c:v>
                </c:pt>
                <c:pt idx="1630">
                  <c:v>48.610772090248503</c:v>
                </c:pt>
                <c:pt idx="1631">
                  <c:v>48.610771999999997</c:v>
                </c:pt>
                <c:pt idx="1632">
                  <c:v>48.463504656841302</c:v>
                </c:pt>
                <c:pt idx="1633">
                  <c:v>51.199777158473999</c:v>
                </c:pt>
                <c:pt idx="1634">
                  <c:v>50.174665015954901</c:v>
                </c:pt>
                <c:pt idx="1635">
                  <c:v>50.445466211046899</c:v>
                </c:pt>
                <c:pt idx="1636">
                  <c:v>48.301890676033302</c:v>
                </c:pt>
                <c:pt idx="1637">
                  <c:v>48.412808562345099</c:v>
                </c:pt>
                <c:pt idx="1638">
                  <c:v>49.666606908175801</c:v>
                </c:pt>
                <c:pt idx="1639">
                  <c:v>49.666606999999999</c:v>
                </c:pt>
                <c:pt idx="1640">
                  <c:v>49.647815054318698</c:v>
                </c:pt>
                <c:pt idx="1641">
                  <c:v>50.816346902843499</c:v>
                </c:pt>
                <c:pt idx="1642">
                  <c:v>50.855819582023898</c:v>
                </c:pt>
                <c:pt idx="1643">
                  <c:v>50.891894870421801</c:v>
                </c:pt>
                <c:pt idx="1644">
                  <c:v>51.233406292004901</c:v>
                </c:pt>
                <c:pt idx="1645">
                  <c:v>49.804379008106302</c:v>
                </c:pt>
                <c:pt idx="1646">
                  <c:v>51.0060481117713</c:v>
                </c:pt>
                <c:pt idx="1647">
                  <c:v>48.953331162373999</c:v>
                </c:pt>
                <c:pt idx="1648">
                  <c:v>48.953330999999999</c:v>
                </c:pt>
                <c:pt idx="1649">
                  <c:v>50.4860732193169</c:v>
                </c:pt>
                <c:pt idx="1650">
                  <c:v>48.235195348248801</c:v>
                </c:pt>
                <c:pt idx="1651">
                  <c:v>50.901332221589598</c:v>
                </c:pt>
                <c:pt idx="1652">
                  <c:v>51.630714930839297</c:v>
                </c:pt>
                <c:pt idx="1653">
                  <c:v>50.828365966732399</c:v>
                </c:pt>
                <c:pt idx="1654">
                  <c:v>49.046064879971702</c:v>
                </c:pt>
                <c:pt idx="1655">
                  <c:v>52.386555683058297</c:v>
                </c:pt>
                <c:pt idx="1656">
                  <c:v>52.386555999999999</c:v>
                </c:pt>
                <c:pt idx="1657">
                  <c:v>49.371584147749502</c:v>
                </c:pt>
                <c:pt idx="1658">
                  <c:v>51.533309505112697</c:v>
                </c:pt>
                <c:pt idx="1659">
                  <c:v>48.416199868803801</c:v>
                </c:pt>
                <c:pt idx="1660">
                  <c:v>49.6623138183283</c:v>
                </c:pt>
                <c:pt idx="1661">
                  <c:v>52.031846814790399</c:v>
                </c:pt>
                <c:pt idx="1662">
                  <c:v>52.9351379290568</c:v>
                </c:pt>
                <c:pt idx="1663">
                  <c:v>49.367919590988798</c:v>
                </c:pt>
                <c:pt idx="1664">
                  <c:v>49.367919999999998</c:v>
                </c:pt>
                <c:pt idx="1665">
                  <c:v>49.367919999999998</c:v>
                </c:pt>
                <c:pt idx="1666">
                  <c:v>49.367919999999998</c:v>
                </c:pt>
                <c:pt idx="1667">
                  <c:v>49.367919999999998</c:v>
                </c:pt>
                <c:pt idx="1668">
                  <c:v>49.367919999999998</c:v>
                </c:pt>
                <c:pt idx="1669">
                  <c:v>49.367919999999998</c:v>
                </c:pt>
                <c:pt idx="1670">
                  <c:v>49.367919999999998</c:v>
                </c:pt>
                <c:pt idx="1671">
                  <c:v>27.6032600219052</c:v>
                </c:pt>
                <c:pt idx="1672">
                  <c:v>31.976395027973201</c:v>
                </c:pt>
                <c:pt idx="1673">
                  <c:v>34.3725520379976</c:v>
                </c:pt>
                <c:pt idx="1674">
                  <c:v>36.467949928883698</c:v>
                </c:pt>
                <c:pt idx="1675">
                  <c:v>39.265576378452998</c:v>
                </c:pt>
                <c:pt idx="1676">
                  <c:v>37.702918766055703</c:v>
                </c:pt>
                <c:pt idx="1677">
                  <c:v>41.554910434089003</c:v>
                </c:pt>
                <c:pt idx="1678">
                  <c:v>42.321177839302699</c:v>
                </c:pt>
                <c:pt idx="1679">
                  <c:v>39.372434745407602</c:v>
                </c:pt>
                <c:pt idx="1680">
                  <c:v>43.530657210071404</c:v>
                </c:pt>
                <c:pt idx="1681">
                  <c:v>44.959169278049004</c:v>
                </c:pt>
                <c:pt idx="1682">
                  <c:v>44.720820180576297</c:v>
                </c:pt>
                <c:pt idx="1683">
                  <c:v>44.224328922911198</c:v>
                </c:pt>
                <c:pt idx="1684">
                  <c:v>44.224328999999997</c:v>
                </c:pt>
                <c:pt idx="1685">
                  <c:v>47.299579835401502</c:v>
                </c:pt>
                <c:pt idx="1686">
                  <c:v>47.073226926602899</c:v>
                </c:pt>
                <c:pt idx="1687">
                  <c:v>48.797509955661297</c:v>
                </c:pt>
                <c:pt idx="1688">
                  <c:v>46.944408537530201</c:v>
                </c:pt>
                <c:pt idx="1689">
                  <c:v>46.901061783353803</c:v>
                </c:pt>
                <c:pt idx="1690">
                  <c:v>45.870494453765801</c:v>
                </c:pt>
                <c:pt idx="1691">
                  <c:v>46.7809976287637</c:v>
                </c:pt>
                <c:pt idx="1692">
                  <c:v>47.074206720684998</c:v>
                </c:pt>
                <c:pt idx="1693">
                  <c:v>47.074207000000001</c:v>
                </c:pt>
                <c:pt idx="1694">
                  <c:v>46.014165222842102</c:v>
                </c:pt>
                <c:pt idx="1695">
                  <c:v>47.757591859923103</c:v>
                </c:pt>
                <c:pt idx="1696">
                  <c:v>47.220563522170899</c:v>
                </c:pt>
                <c:pt idx="1697">
                  <c:v>49.922364441278397</c:v>
                </c:pt>
                <c:pt idx="1698">
                  <c:v>47.922832332251097</c:v>
                </c:pt>
                <c:pt idx="1699">
                  <c:v>47.7136604681885</c:v>
                </c:pt>
                <c:pt idx="1700">
                  <c:v>47.880645072600601</c:v>
                </c:pt>
                <c:pt idx="1701">
                  <c:v>47.880645000000001</c:v>
                </c:pt>
                <c:pt idx="1702">
                  <c:v>48.961369244053699</c:v>
                </c:pt>
                <c:pt idx="1703">
                  <c:v>49.8797822097943</c:v>
                </c:pt>
                <c:pt idx="1704">
                  <c:v>51.939344543152501</c:v>
                </c:pt>
                <c:pt idx="1705">
                  <c:v>50.386767740914699</c:v>
                </c:pt>
                <c:pt idx="1706">
                  <c:v>51.882400290051301</c:v>
                </c:pt>
                <c:pt idx="1707">
                  <c:v>49.339514827562503</c:v>
                </c:pt>
                <c:pt idx="1708">
                  <c:v>50.779171325493301</c:v>
                </c:pt>
                <c:pt idx="1709">
                  <c:v>49.0837454951726</c:v>
                </c:pt>
                <c:pt idx="1710">
                  <c:v>49.083745</c:v>
                </c:pt>
                <c:pt idx="1711">
                  <c:v>52.319355565954197</c:v>
                </c:pt>
                <c:pt idx="1712">
                  <c:v>48.359518314821301</c:v>
                </c:pt>
                <c:pt idx="1713">
                  <c:v>50.286050750545797</c:v>
                </c:pt>
                <c:pt idx="1714">
                  <c:v>49.599945322470802</c:v>
                </c:pt>
                <c:pt idx="1715">
                  <c:v>48.8733698464791</c:v>
                </c:pt>
                <c:pt idx="1716">
                  <c:v>50.721451604684397</c:v>
                </c:pt>
                <c:pt idx="1717">
                  <c:v>49.548939503729102</c:v>
                </c:pt>
                <c:pt idx="1718">
                  <c:v>49.548940000000002</c:v>
                </c:pt>
                <c:pt idx="1719">
                  <c:v>49.477855546298002</c:v>
                </c:pt>
                <c:pt idx="1720">
                  <c:v>50.182481215170903</c:v>
                </c:pt>
                <c:pt idx="1721">
                  <c:v>50.501928150909599</c:v>
                </c:pt>
                <c:pt idx="1722">
                  <c:v>47.1387360176169</c:v>
                </c:pt>
                <c:pt idx="1723">
                  <c:v>49.182503626478301</c:v>
                </c:pt>
                <c:pt idx="1724">
                  <c:v>49.287773120137302</c:v>
                </c:pt>
                <c:pt idx="1725">
                  <c:v>49.428624985928202</c:v>
                </c:pt>
                <c:pt idx="1726">
                  <c:v>47.440375309623001</c:v>
                </c:pt>
                <c:pt idx="1727">
                  <c:v>47.440375000000003</c:v>
                </c:pt>
                <c:pt idx="1728">
                  <c:v>48.464731582267198</c:v>
                </c:pt>
                <c:pt idx="1729">
                  <c:v>50.176535683636502</c:v>
                </c:pt>
                <c:pt idx="1730">
                  <c:v>51.913812792008898</c:v>
                </c:pt>
                <c:pt idx="1731">
                  <c:v>51.0976565805882</c:v>
                </c:pt>
                <c:pt idx="1732">
                  <c:v>50.130742997733002</c:v>
                </c:pt>
                <c:pt idx="1733">
                  <c:v>50.492032820655801</c:v>
                </c:pt>
                <c:pt idx="1734">
                  <c:v>50.368435571982701</c:v>
                </c:pt>
                <c:pt idx="1735">
                  <c:v>50.368436000000003</c:v>
                </c:pt>
                <c:pt idx="1736">
                  <c:v>49.103265735953201</c:v>
                </c:pt>
                <c:pt idx="1737">
                  <c:v>51.2814634284438</c:v>
                </c:pt>
                <c:pt idx="1738">
                  <c:v>49.547840920445203</c:v>
                </c:pt>
                <c:pt idx="1739">
                  <c:v>50.7424370752057</c:v>
                </c:pt>
                <c:pt idx="1740">
                  <c:v>49.0553536068564</c:v>
                </c:pt>
                <c:pt idx="1741">
                  <c:v>48.726796405578199</c:v>
                </c:pt>
                <c:pt idx="1742">
                  <c:v>47.927127578714703</c:v>
                </c:pt>
                <c:pt idx="1743">
                  <c:v>48.776395756197999</c:v>
                </c:pt>
                <c:pt idx="1744">
                  <c:v>48.776395999999998</c:v>
                </c:pt>
                <c:pt idx="1745">
                  <c:v>45.847858446550902</c:v>
                </c:pt>
                <c:pt idx="1746">
                  <c:v>48.544900463117202</c:v>
                </c:pt>
                <c:pt idx="1747">
                  <c:v>51.121403085846197</c:v>
                </c:pt>
                <c:pt idx="1748">
                  <c:v>49.023009631321202</c:v>
                </c:pt>
                <c:pt idx="1749">
                  <c:v>49.188865836774397</c:v>
                </c:pt>
                <c:pt idx="1750">
                  <c:v>49.188865999999997</c:v>
                </c:pt>
                <c:pt idx="1751">
                  <c:v>49.3392950007919</c:v>
                </c:pt>
                <c:pt idx="1752">
                  <c:v>49.176874150340701</c:v>
                </c:pt>
                <c:pt idx="1753">
                  <c:v>49.811427684497097</c:v>
                </c:pt>
                <c:pt idx="1754">
                  <c:v>47.311875225297797</c:v>
                </c:pt>
                <c:pt idx="1755">
                  <c:v>47.919947675215198</c:v>
                </c:pt>
                <c:pt idx="1756">
                  <c:v>48.5988008822696</c:v>
                </c:pt>
                <c:pt idx="1757">
                  <c:v>47.082568908843399</c:v>
                </c:pt>
                <c:pt idx="1758">
                  <c:v>47.082568999999999</c:v>
                </c:pt>
                <c:pt idx="1759">
                  <c:v>49.246764504301701</c:v>
                </c:pt>
                <c:pt idx="1760">
                  <c:v>50.873279657487203</c:v>
                </c:pt>
                <c:pt idx="1761">
                  <c:v>49.805518671298401</c:v>
                </c:pt>
                <c:pt idx="1762">
                  <c:v>48.683243867115401</c:v>
                </c:pt>
                <c:pt idx="1763">
                  <c:v>49.785922556996397</c:v>
                </c:pt>
                <c:pt idx="1764">
                  <c:v>48.968888832216599</c:v>
                </c:pt>
                <c:pt idx="1765">
                  <c:v>48.983311719224503</c:v>
                </c:pt>
                <c:pt idx="1766">
                  <c:v>49.483511366661197</c:v>
                </c:pt>
                <c:pt idx="1767">
                  <c:v>49.483511</c:v>
                </c:pt>
                <c:pt idx="1768">
                  <c:v>49.996572328059599</c:v>
                </c:pt>
                <c:pt idx="1769">
                  <c:v>49.756079044407699</c:v>
                </c:pt>
                <c:pt idx="1770">
                  <c:v>48.002009235370402</c:v>
                </c:pt>
                <c:pt idx="1771">
                  <c:v>48.250881333910897</c:v>
                </c:pt>
                <c:pt idx="1772">
                  <c:v>50.2438153851474</c:v>
                </c:pt>
                <c:pt idx="1773">
                  <c:v>50.395675362327403</c:v>
                </c:pt>
                <c:pt idx="1774">
                  <c:v>50.495898855383999</c:v>
                </c:pt>
                <c:pt idx="1775">
                  <c:v>50.495899000000001</c:v>
                </c:pt>
                <c:pt idx="1776">
                  <c:v>49.142881409056301</c:v>
                </c:pt>
                <c:pt idx="1777">
                  <c:v>49.222615789488501</c:v>
                </c:pt>
                <c:pt idx="1778">
                  <c:v>50.023289604661301</c:v>
                </c:pt>
                <c:pt idx="1779">
                  <c:v>50.6057677305879</c:v>
                </c:pt>
                <c:pt idx="1780">
                  <c:v>48.437826354878702</c:v>
                </c:pt>
                <c:pt idx="1781">
                  <c:v>50.594740832839001</c:v>
                </c:pt>
                <c:pt idx="1782">
                  <c:v>50.848380125336902</c:v>
                </c:pt>
                <c:pt idx="1783">
                  <c:v>50.249138178158397</c:v>
                </c:pt>
                <c:pt idx="1784">
                  <c:v>50.249138000000002</c:v>
                </c:pt>
                <c:pt idx="1785">
                  <c:v>48.854557601601002</c:v>
                </c:pt>
                <c:pt idx="1786">
                  <c:v>48.301485179795201</c:v>
                </c:pt>
                <c:pt idx="1787">
                  <c:v>49.736651178104196</c:v>
                </c:pt>
                <c:pt idx="1788">
                  <c:v>49.012059917635703</c:v>
                </c:pt>
                <c:pt idx="1789">
                  <c:v>49.439425135755698</c:v>
                </c:pt>
                <c:pt idx="1790">
                  <c:v>49.439425</c:v>
                </c:pt>
                <c:pt idx="1791">
                  <c:v>50.4882266977962</c:v>
                </c:pt>
                <c:pt idx="1792">
                  <c:v>49.2925942794759</c:v>
                </c:pt>
                <c:pt idx="1793">
                  <c:v>49.280718645925504</c:v>
                </c:pt>
                <c:pt idx="1794">
                  <c:v>49.555723039256002</c:v>
                </c:pt>
                <c:pt idx="1795">
                  <c:v>49.287500443800802</c:v>
                </c:pt>
                <c:pt idx="1796">
                  <c:v>49.077858026404201</c:v>
                </c:pt>
                <c:pt idx="1797">
                  <c:v>52.204443409528203</c:v>
                </c:pt>
                <c:pt idx="1798">
                  <c:v>49.255357332046898</c:v>
                </c:pt>
                <c:pt idx="1799">
                  <c:v>49.992570866242502</c:v>
                </c:pt>
                <c:pt idx="1800">
                  <c:v>50.082777104159</c:v>
                </c:pt>
                <c:pt idx="1801">
                  <c:v>49.762747847845503</c:v>
                </c:pt>
                <c:pt idx="1802">
                  <c:v>49.7997873053653</c:v>
                </c:pt>
                <c:pt idx="1803">
                  <c:v>50.685572944367898</c:v>
                </c:pt>
                <c:pt idx="1804">
                  <c:v>49.381031778437404</c:v>
                </c:pt>
                <c:pt idx="1805">
                  <c:v>48.828801746187096</c:v>
                </c:pt>
                <c:pt idx="1806">
                  <c:v>48.828802000000003</c:v>
                </c:pt>
                <c:pt idx="1807">
                  <c:v>47.061895318380998</c:v>
                </c:pt>
                <c:pt idx="1808">
                  <c:v>45.956600262275202</c:v>
                </c:pt>
                <c:pt idx="1809">
                  <c:v>45.475619738583802</c:v>
                </c:pt>
                <c:pt idx="1810">
                  <c:v>47.605292978940398</c:v>
                </c:pt>
                <c:pt idx="1811">
                  <c:v>49.390829022324702</c:v>
                </c:pt>
                <c:pt idx="1812">
                  <c:v>49.390828999999997</c:v>
                </c:pt>
                <c:pt idx="1813">
                  <c:v>50.335378817933197</c:v>
                </c:pt>
                <c:pt idx="1814">
                  <c:v>48.130608409844903</c:v>
                </c:pt>
                <c:pt idx="1815">
                  <c:v>46.183173092352</c:v>
                </c:pt>
                <c:pt idx="1816">
                  <c:v>47.317187816975199</c:v>
                </c:pt>
                <c:pt idx="1817">
                  <c:v>49.496037666552297</c:v>
                </c:pt>
                <c:pt idx="1818">
                  <c:v>50.153840333537602</c:v>
                </c:pt>
                <c:pt idx="1819">
                  <c:v>48.294880821026297</c:v>
                </c:pt>
                <c:pt idx="1820">
                  <c:v>48.294880999999997</c:v>
                </c:pt>
                <c:pt idx="1821">
                  <c:v>48.450349778676497</c:v>
                </c:pt>
                <c:pt idx="1822">
                  <c:v>50.066896192815598</c:v>
                </c:pt>
                <c:pt idx="1823">
                  <c:v>50.122612598223803</c:v>
                </c:pt>
                <c:pt idx="1824">
                  <c:v>48.888846319223298</c:v>
                </c:pt>
                <c:pt idx="1825">
                  <c:v>49.364056830516503</c:v>
                </c:pt>
                <c:pt idx="1826">
                  <c:v>49.825456660190802</c:v>
                </c:pt>
                <c:pt idx="1827">
                  <c:v>50.205079090704402</c:v>
                </c:pt>
                <c:pt idx="1828">
                  <c:v>50.205078999999998</c:v>
                </c:pt>
                <c:pt idx="1829">
                  <c:v>49.159036709028797</c:v>
                </c:pt>
                <c:pt idx="1830">
                  <c:v>49.257497162128303</c:v>
                </c:pt>
                <c:pt idx="1831">
                  <c:v>50.3774855692104</c:v>
                </c:pt>
                <c:pt idx="1832">
                  <c:v>50.5433344049152</c:v>
                </c:pt>
                <c:pt idx="1833">
                  <c:v>49.0567763820466</c:v>
                </c:pt>
                <c:pt idx="1834">
                  <c:v>47.646944213476701</c:v>
                </c:pt>
                <c:pt idx="1835">
                  <c:v>47.092305943947203</c:v>
                </c:pt>
                <c:pt idx="1836">
                  <c:v>48.2659559624515</c:v>
                </c:pt>
                <c:pt idx="1837">
                  <c:v>48.265956000000003</c:v>
                </c:pt>
                <c:pt idx="1838">
                  <c:v>49.503398145330799</c:v>
                </c:pt>
                <c:pt idx="1839">
                  <c:v>47.136976205941302</c:v>
                </c:pt>
                <c:pt idx="1840">
                  <c:v>47.722654924028497</c:v>
                </c:pt>
                <c:pt idx="1841">
                  <c:v>49.481702862328099</c:v>
                </c:pt>
                <c:pt idx="1842">
                  <c:v>49.037702669941901</c:v>
                </c:pt>
                <c:pt idx="1843">
                  <c:v>49.589176358094299</c:v>
                </c:pt>
                <c:pt idx="1844">
                  <c:v>49.438473978308402</c:v>
                </c:pt>
                <c:pt idx="1845">
                  <c:v>49.438473999999999</c:v>
                </c:pt>
                <c:pt idx="1846">
                  <c:v>46.266748011302397</c:v>
                </c:pt>
                <c:pt idx="1847">
                  <c:v>50.729785579162296</c:v>
                </c:pt>
                <c:pt idx="1848">
                  <c:v>49.209073379768299</c:v>
                </c:pt>
                <c:pt idx="1849">
                  <c:v>48.580580520448201</c:v>
                </c:pt>
                <c:pt idx="1850">
                  <c:v>50.052182192414101</c:v>
                </c:pt>
                <c:pt idx="1851">
                  <c:v>50.893124166459799</c:v>
                </c:pt>
                <c:pt idx="1852">
                  <c:v>51.674055703048097</c:v>
                </c:pt>
                <c:pt idx="1853">
                  <c:v>51.450048693940602</c:v>
                </c:pt>
                <c:pt idx="1854">
                  <c:v>51.450049</c:v>
                </c:pt>
                <c:pt idx="1855">
                  <c:v>49.135134229217201</c:v>
                </c:pt>
                <c:pt idx="1856">
                  <c:v>52.416138446484098</c:v>
                </c:pt>
                <c:pt idx="1857">
                  <c:v>50.542090361577799</c:v>
                </c:pt>
                <c:pt idx="1858">
                  <c:v>51.090424888987897</c:v>
                </c:pt>
                <c:pt idx="1859">
                  <c:v>50.785726068814498</c:v>
                </c:pt>
                <c:pt idx="1860">
                  <c:v>51.229494465785898</c:v>
                </c:pt>
                <c:pt idx="1861">
                  <c:v>49.3187985248695</c:v>
                </c:pt>
                <c:pt idx="1862">
                  <c:v>49.318798999999999</c:v>
                </c:pt>
                <c:pt idx="1863">
                  <c:v>51.514394580368098</c:v>
                </c:pt>
                <c:pt idx="1864">
                  <c:v>52.616398617733601</c:v>
                </c:pt>
                <c:pt idx="1865">
                  <c:v>47.687989955833103</c:v>
                </c:pt>
                <c:pt idx="1866">
                  <c:v>48.673049478655599</c:v>
                </c:pt>
                <c:pt idx="1867">
                  <c:v>51.777673700107002</c:v>
                </c:pt>
                <c:pt idx="1868">
                  <c:v>51.433062896910101</c:v>
                </c:pt>
                <c:pt idx="1869">
                  <c:v>49.414360598588999</c:v>
                </c:pt>
                <c:pt idx="1870">
                  <c:v>49.319806613247501</c:v>
                </c:pt>
                <c:pt idx="1871">
                  <c:v>49.319806999999997</c:v>
                </c:pt>
                <c:pt idx="1872">
                  <c:v>49.819959526110701</c:v>
                </c:pt>
                <c:pt idx="1873">
                  <c:v>50.650478280319398</c:v>
                </c:pt>
                <c:pt idx="1874">
                  <c:v>48.893617721191198</c:v>
                </c:pt>
                <c:pt idx="1875">
                  <c:v>48.593123402299099</c:v>
                </c:pt>
                <c:pt idx="1876">
                  <c:v>50.520139528275699</c:v>
                </c:pt>
                <c:pt idx="1877">
                  <c:v>51.896733347746299</c:v>
                </c:pt>
                <c:pt idx="1878">
                  <c:v>50.838195459932997</c:v>
                </c:pt>
                <c:pt idx="1879">
                  <c:v>50.838194999999999</c:v>
                </c:pt>
                <c:pt idx="1880">
                  <c:v>52.105935042223699</c:v>
                </c:pt>
                <c:pt idx="1881">
                  <c:v>51.2757278186523</c:v>
                </c:pt>
                <c:pt idx="1882">
                  <c:v>48.149008108201301</c:v>
                </c:pt>
                <c:pt idx="1883">
                  <c:v>52.056492014923002</c:v>
                </c:pt>
                <c:pt idx="1884">
                  <c:v>50.514840708127103</c:v>
                </c:pt>
                <c:pt idx="1885">
                  <c:v>51.257228430463002</c:v>
                </c:pt>
                <c:pt idx="1886">
                  <c:v>51.508479195525197</c:v>
                </c:pt>
                <c:pt idx="1887">
                  <c:v>53.852246099906999</c:v>
                </c:pt>
                <c:pt idx="1888">
                  <c:v>53.852246000000001</c:v>
                </c:pt>
                <c:pt idx="1889">
                  <c:v>51.959449377772501</c:v>
                </c:pt>
                <c:pt idx="1890">
                  <c:v>50.714170129319697</c:v>
                </c:pt>
                <c:pt idx="1891">
                  <c:v>50.297002668556601</c:v>
                </c:pt>
                <c:pt idx="1892">
                  <c:v>50.224206265501998</c:v>
                </c:pt>
                <c:pt idx="1893">
                  <c:v>50.319813857854797</c:v>
                </c:pt>
                <c:pt idx="1894">
                  <c:v>51.706194095841802</c:v>
                </c:pt>
                <c:pt idx="1895">
                  <c:v>49.139200124090401</c:v>
                </c:pt>
                <c:pt idx="1896">
                  <c:v>51.197348485991398</c:v>
                </c:pt>
                <c:pt idx="1897">
                  <c:v>51.197347999999998</c:v>
                </c:pt>
                <c:pt idx="1898">
                  <c:v>48.518244222689098</c:v>
                </c:pt>
                <c:pt idx="1899">
                  <c:v>49.795372835665702</c:v>
                </c:pt>
                <c:pt idx="1900">
                  <c:v>49.951478416364502</c:v>
                </c:pt>
                <c:pt idx="1901">
                  <c:v>49.592201714613502</c:v>
                </c:pt>
                <c:pt idx="1902">
                  <c:v>48.991162250933002</c:v>
                </c:pt>
                <c:pt idx="1903">
                  <c:v>51.888293322893396</c:v>
                </c:pt>
                <c:pt idx="1904">
                  <c:v>51.151644441399696</c:v>
                </c:pt>
                <c:pt idx="1905">
                  <c:v>51.151643999999997</c:v>
                </c:pt>
                <c:pt idx="1906">
                  <c:v>49.255259618199197</c:v>
                </c:pt>
                <c:pt idx="1907">
                  <c:v>50.481359649376998</c:v>
                </c:pt>
                <c:pt idx="1908">
                  <c:v>48.6011152415754</c:v>
                </c:pt>
                <c:pt idx="1909">
                  <c:v>48.966904046506599</c:v>
                </c:pt>
                <c:pt idx="1910">
                  <c:v>51.205850702486799</c:v>
                </c:pt>
                <c:pt idx="1911">
                  <c:v>50.0320716482682</c:v>
                </c:pt>
                <c:pt idx="1912">
                  <c:v>51.211046372520997</c:v>
                </c:pt>
                <c:pt idx="1913">
                  <c:v>50.136936578688498</c:v>
                </c:pt>
                <c:pt idx="1914">
                  <c:v>52.394593748307202</c:v>
                </c:pt>
                <c:pt idx="1915">
                  <c:v>50.3097745107656</c:v>
                </c:pt>
                <c:pt idx="1916">
                  <c:v>51.215908381704701</c:v>
                </c:pt>
                <c:pt idx="1917">
                  <c:v>49.483520447155797</c:v>
                </c:pt>
                <c:pt idx="1918">
                  <c:v>49.274452897644601</c:v>
                </c:pt>
                <c:pt idx="1919">
                  <c:v>49.645455844584902</c:v>
                </c:pt>
                <c:pt idx="1920">
                  <c:v>49.645456000000003</c:v>
                </c:pt>
                <c:pt idx="1921">
                  <c:v>51.1293734731019</c:v>
                </c:pt>
                <c:pt idx="1922">
                  <c:v>51.992599218589604</c:v>
                </c:pt>
                <c:pt idx="1923">
                  <c:v>51.307591686436197</c:v>
                </c:pt>
                <c:pt idx="1924">
                  <c:v>50.829134574906902</c:v>
                </c:pt>
                <c:pt idx="1925">
                  <c:v>50.383895590662199</c:v>
                </c:pt>
                <c:pt idx="1926">
                  <c:v>51.333856158303803</c:v>
                </c:pt>
                <c:pt idx="1927">
                  <c:v>50.903177928980497</c:v>
                </c:pt>
                <c:pt idx="1928">
                  <c:v>49.221291966696597</c:v>
                </c:pt>
                <c:pt idx="1929">
                  <c:v>49.221291999999998</c:v>
                </c:pt>
                <c:pt idx="1930">
                  <c:v>49.369867984404699</c:v>
                </c:pt>
                <c:pt idx="1931">
                  <c:v>50.4969281785392</c:v>
                </c:pt>
                <c:pt idx="1932">
                  <c:v>51.310288890265397</c:v>
                </c:pt>
                <c:pt idx="1933">
                  <c:v>51.486386857596401</c:v>
                </c:pt>
                <c:pt idx="1934">
                  <c:v>51.689311953746397</c:v>
                </c:pt>
                <c:pt idx="1935">
                  <c:v>52.073356288654999</c:v>
                </c:pt>
                <c:pt idx="1936">
                  <c:v>51.7171222905178</c:v>
                </c:pt>
                <c:pt idx="1937">
                  <c:v>51.717122000000003</c:v>
                </c:pt>
                <c:pt idx="1938">
                  <c:v>52.846783236532502</c:v>
                </c:pt>
                <c:pt idx="1939">
                  <c:v>50.578890574637299</c:v>
                </c:pt>
                <c:pt idx="1940">
                  <c:v>51.7127513441514</c:v>
                </c:pt>
                <c:pt idx="1941">
                  <c:v>49.936851227937801</c:v>
                </c:pt>
                <c:pt idx="1942">
                  <c:v>49.748046005041097</c:v>
                </c:pt>
                <c:pt idx="1943">
                  <c:v>51.767728011244998</c:v>
                </c:pt>
                <c:pt idx="1944">
                  <c:v>50.389885765773798</c:v>
                </c:pt>
                <c:pt idx="1945">
                  <c:v>50.389885999999997</c:v>
                </c:pt>
                <c:pt idx="1946">
                  <c:v>48.907816568343499</c:v>
                </c:pt>
                <c:pt idx="1947">
                  <c:v>49.995124828645601</c:v>
                </c:pt>
                <c:pt idx="1948">
                  <c:v>50.876624074464402</c:v>
                </c:pt>
                <c:pt idx="1949">
                  <c:v>51.388713318521098</c:v>
                </c:pt>
                <c:pt idx="1950">
                  <c:v>50.0911781376929</c:v>
                </c:pt>
                <c:pt idx="1951">
                  <c:v>49.967235510891598</c:v>
                </c:pt>
                <c:pt idx="1952">
                  <c:v>51.424407010142097</c:v>
                </c:pt>
                <c:pt idx="1953">
                  <c:v>51.424407000000002</c:v>
                </c:pt>
                <c:pt idx="1954">
                  <c:v>51.1354254817238</c:v>
                </c:pt>
                <c:pt idx="1955">
                  <c:v>50.002644702605203</c:v>
                </c:pt>
                <c:pt idx="1956">
                  <c:v>52.458773553850598</c:v>
                </c:pt>
                <c:pt idx="1957">
                  <c:v>49.832478251113002</c:v>
                </c:pt>
                <c:pt idx="1958">
                  <c:v>50.376616550903599</c:v>
                </c:pt>
                <c:pt idx="1959">
                  <c:v>53.228428696544697</c:v>
                </c:pt>
                <c:pt idx="1960">
                  <c:v>50.763071153543201</c:v>
                </c:pt>
                <c:pt idx="1961">
                  <c:v>50.444421285746699</c:v>
                </c:pt>
                <c:pt idx="1962">
                  <c:v>50.008294615118999</c:v>
                </c:pt>
                <c:pt idx="1963">
                  <c:v>50.596447352004198</c:v>
                </c:pt>
                <c:pt idx="1964">
                  <c:v>50.369591653534599</c:v>
                </c:pt>
                <c:pt idx="1965">
                  <c:v>47.418569422568297</c:v>
                </c:pt>
                <c:pt idx="1966">
                  <c:v>49.017916013277798</c:v>
                </c:pt>
                <c:pt idx="1967">
                  <c:v>51.456372390226399</c:v>
                </c:pt>
                <c:pt idx="1968">
                  <c:v>50.225112175240596</c:v>
                </c:pt>
                <c:pt idx="1969">
                  <c:v>50.225112000000003</c:v>
                </c:pt>
                <c:pt idx="1970">
                  <c:v>48.292771817455098</c:v>
                </c:pt>
                <c:pt idx="1971">
                  <c:v>50.820887487968697</c:v>
                </c:pt>
                <c:pt idx="1972">
                  <c:v>52.4842755653738</c:v>
                </c:pt>
                <c:pt idx="1973">
                  <c:v>52.019033528886197</c:v>
                </c:pt>
                <c:pt idx="1974">
                  <c:v>51.8484081896774</c:v>
                </c:pt>
                <c:pt idx="1975">
                  <c:v>48.5963880044471</c:v>
                </c:pt>
                <c:pt idx="1976">
                  <c:v>49.341946276565103</c:v>
                </c:pt>
                <c:pt idx="1977">
                  <c:v>53.659546315004</c:v>
                </c:pt>
                <c:pt idx="1978">
                  <c:v>53.659545999999999</c:v>
                </c:pt>
                <c:pt idx="1979">
                  <c:v>50.482058836103498</c:v>
                </c:pt>
                <c:pt idx="1980">
                  <c:v>52.131870034826498</c:v>
                </c:pt>
                <c:pt idx="1981">
                  <c:v>51.189195749907498</c:v>
                </c:pt>
                <c:pt idx="1982">
                  <c:v>49.571596910569802</c:v>
                </c:pt>
                <c:pt idx="1983">
                  <c:v>51.753128912807902</c:v>
                </c:pt>
                <c:pt idx="1984">
                  <c:v>50.440812640037002</c:v>
                </c:pt>
                <c:pt idx="1985">
                  <c:v>51.696242392208802</c:v>
                </c:pt>
                <c:pt idx="1986">
                  <c:v>51.696241999999998</c:v>
                </c:pt>
                <c:pt idx="1987">
                  <c:v>50.850511552723098</c:v>
                </c:pt>
                <c:pt idx="1988">
                  <c:v>48.495819815197002</c:v>
                </c:pt>
                <c:pt idx="1989">
                  <c:v>51.037053325481502</c:v>
                </c:pt>
                <c:pt idx="1990">
                  <c:v>50.419146840649901</c:v>
                </c:pt>
                <c:pt idx="1991">
                  <c:v>51.023198748499098</c:v>
                </c:pt>
                <c:pt idx="1992">
                  <c:v>50.803641603740999</c:v>
                </c:pt>
                <c:pt idx="1993">
                  <c:v>51.336033608438598</c:v>
                </c:pt>
                <c:pt idx="1994">
                  <c:v>51.336033999999998</c:v>
                </c:pt>
                <c:pt idx="1995">
                  <c:v>52.5886975846648</c:v>
                </c:pt>
                <c:pt idx="1996">
                  <c:v>51.534023687783602</c:v>
                </c:pt>
                <c:pt idx="1997">
                  <c:v>50.505928849645798</c:v>
                </c:pt>
                <c:pt idx="1998">
                  <c:v>51.885384581799002</c:v>
                </c:pt>
                <c:pt idx="1999">
                  <c:v>52.838639448958602</c:v>
                </c:pt>
                <c:pt idx="2000">
                  <c:v>52.369267492334899</c:v>
                </c:pt>
                <c:pt idx="2001">
                  <c:v>52.369267000000001</c:v>
                </c:pt>
                <c:pt idx="2002">
                  <c:v>54.006026047128302</c:v>
                </c:pt>
                <c:pt idx="2003">
                  <c:v>51.767892357029602</c:v>
                </c:pt>
                <c:pt idx="2004">
                  <c:v>51.206120987046098</c:v>
                </c:pt>
                <c:pt idx="2005">
                  <c:v>52.071326539428298</c:v>
                </c:pt>
                <c:pt idx="2006">
                  <c:v>51.572264608475997</c:v>
                </c:pt>
                <c:pt idx="2007">
                  <c:v>51.804801061563502</c:v>
                </c:pt>
                <c:pt idx="2008">
                  <c:v>52.072979753558499</c:v>
                </c:pt>
                <c:pt idx="2009">
                  <c:v>52.072980000000001</c:v>
                </c:pt>
                <c:pt idx="2010">
                  <c:v>51.133812419323696</c:v>
                </c:pt>
                <c:pt idx="2011">
                  <c:v>52.268971769239002</c:v>
                </c:pt>
                <c:pt idx="2012">
                  <c:v>53.011498677672201</c:v>
                </c:pt>
                <c:pt idx="2013">
                  <c:v>51.182032150848002</c:v>
                </c:pt>
                <c:pt idx="2014">
                  <c:v>51.414022385292299</c:v>
                </c:pt>
                <c:pt idx="2015">
                  <c:v>50.489485142672102</c:v>
                </c:pt>
                <c:pt idx="2016">
                  <c:v>49.448955062515601</c:v>
                </c:pt>
                <c:pt idx="2017">
                  <c:v>49.6028936875542</c:v>
                </c:pt>
                <c:pt idx="2018">
                  <c:v>49.602893999999999</c:v>
                </c:pt>
                <c:pt idx="2019">
                  <c:v>50.555612606989001</c:v>
                </c:pt>
                <c:pt idx="2020">
                  <c:v>51.040044541341302</c:v>
                </c:pt>
                <c:pt idx="2021">
                  <c:v>48.766011306546801</c:v>
                </c:pt>
                <c:pt idx="2022">
                  <c:v>51.495036123263098</c:v>
                </c:pt>
                <c:pt idx="2023">
                  <c:v>51.633201907074003</c:v>
                </c:pt>
                <c:pt idx="2024">
                  <c:v>51.194397118288201</c:v>
                </c:pt>
                <c:pt idx="2025">
                  <c:v>50.929080292202897</c:v>
                </c:pt>
                <c:pt idx="2026">
                  <c:v>50.929079999999999</c:v>
                </c:pt>
                <c:pt idx="2027">
                  <c:v>52.4164479145862</c:v>
                </c:pt>
                <c:pt idx="2028">
                  <c:v>51.845887581061902</c:v>
                </c:pt>
                <c:pt idx="2029">
                  <c:v>51.352595908517301</c:v>
                </c:pt>
                <c:pt idx="2030">
                  <c:v>50.386145190184102</c:v>
                </c:pt>
                <c:pt idx="2031">
                  <c:v>52.495083074293703</c:v>
                </c:pt>
                <c:pt idx="2032">
                  <c:v>51.463687962393102</c:v>
                </c:pt>
                <c:pt idx="2033">
                  <c:v>51.814701782430099</c:v>
                </c:pt>
                <c:pt idx="2034">
                  <c:v>49.518353633747203</c:v>
                </c:pt>
                <c:pt idx="2035">
                  <c:v>50.695560276827898</c:v>
                </c:pt>
                <c:pt idx="2036">
                  <c:v>51.558237163014098</c:v>
                </c:pt>
                <c:pt idx="2037">
                  <c:v>50.517514930147698</c:v>
                </c:pt>
                <c:pt idx="2038">
                  <c:v>52.763906906101198</c:v>
                </c:pt>
                <c:pt idx="2039">
                  <c:v>50.701091153294797</c:v>
                </c:pt>
                <c:pt idx="2040">
                  <c:v>52.017644996310601</c:v>
                </c:pt>
                <c:pt idx="2041">
                  <c:v>49.641323848467501</c:v>
                </c:pt>
                <c:pt idx="2042">
                  <c:v>49.641323999999997</c:v>
                </c:pt>
                <c:pt idx="2043">
                  <c:v>51.438823268670902</c:v>
                </c:pt>
                <c:pt idx="2044">
                  <c:v>52.977568671179398</c:v>
                </c:pt>
                <c:pt idx="2045">
                  <c:v>49.269941145163301</c:v>
                </c:pt>
                <c:pt idx="2046">
                  <c:v>51.650345923374402</c:v>
                </c:pt>
                <c:pt idx="2047">
                  <c:v>49.2108892036428</c:v>
                </c:pt>
                <c:pt idx="2048">
                  <c:v>50.671359006804998</c:v>
                </c:pt>
                <c:pt idx="2049">
                  <c:v>50.272618000000001</c:v>
                </c:pt>
                <c:pt idx="2050">
                  <c:v>53.290599556129997</c:v>
                </c:pt>
                <c:pt idx="2051">
                  <c:v>52.902355182518697</c:v>
                </c:pt>
                <c:pt idx="2052">
                  <c:v>53.4147446152474</c:v>
                </c:pt>
                <c:pt idx="2053">
                  <c:v>52.533151982869697</c:v>
                </c:pt>
                <c:pt idx="2054">
                  <c:v>52.213043701219</c:v>
                </c:pt>
                <c:pt idx="2055">
                  <c:v>50.653985003885197</c:v>
                </c:pt>
                <c:pt idx="2056">
                  <c:v>50.653984999999999</c:v>
                </c:pt>
                <c:pt idx="2057">
                  <c:v>50.869481902160999</c:v>
                </c:pt>
                <c:pt idx="2058">
                  <c:v>51.848176770470999</c:v>
                </c:pt>
                <c:pt idx="2059">
                  <c:v>51.205986139874199</c:v>
                </c:pt>
                <c:pt idx="2060">
                  <c:v>50.622198698033898</c:v>
                </c:pt>
                <c:pt idx="2061">
                  <c:v>49.847794543244298</c:v>
                </c:pt>
                <c:pt idx="2062">
                  <c:v>51.757948075302302</c:v>
                </c:pt>
                <c:pt idx="2063">
                  <c:v>49.488290361020503</c:v>
                </c:pt>
                <c:pt idx="2064">
                  <c:v>48.4048430877641</c:v>
                </c:pt>
                <c:pt idx="2065">
                  <c:v>48.404843</c:v>
                </c:pt>
                <c:pt idx="2066">
                  <c:v>50.329190565159003</c:v>
                </c:pt>
                <c:pt idx="2067">
                  <c:v>50.329191000000002</c:v>
                </c:pt>
                <c:pt idx="2068">
                  <c:v>50.329191000000002</c:v>
                </c:pt>
                <c:pt idx="2069">
                  <c:v>50.329191000000002</c:v>
                </c:pt>
                <c:pt idx="2070">
                  <c:v>50.329191000000002</c:v>
                </c:pt>
                <c:pt idx="2071">
                  <c:v>50.329191000000002</c:v>
                </c:pt>
                <c:pt idx="2072">
                  <c:v>50.329191000000002</c:v>
                </c:pt>
                <c:pt idx="2073">
                  <c:v>50.329191000000002</c:v>
                </c:pt>
                <c:pt idx="2074">
                  <c:v>50.329191000000002</c:v>
                </c:pt>
                <c:pt idx="2075">
                  <c:v>50.329191000000002</c:v>
                </c:pt>
                <c:pt idx="2076">
                  <c:v>50.329191000000002</c:v>
                </c:pt>
                <c:pt idx="2077">
                  <c:v>28.447130300580401</c:v>
                </c:pt>
                <c:pt idx="2078">
                  <c:v>34.587436886698796</c:v>
                </c:pt>
                <c:pt idx="2079">
                  <c:v>35.787873329782499</c:v>
                </c:pt>
                <c:pt idx="2080">
                  <c:v>38.123419347182796</c:v>
                </c:pt>
                <c:pt idx="2081">
                  <c:v>40.305866620779</c:v>
                </c:pt>
                <c:pt idx="2082">
                  <c:v>41.785290996898802</c:v>
                </c:pt>
                <c:pt idx="2083">
                  <c:v>42.711806709829801</c:v>
                </c:pt>
                <c:pt idx="2084">
                  <c:v>43.356911145161497</c:v>
                </c:pt>
                <c:pt idx="2085">
                  <c:v>43.757073920618403</c:v>
                </c:pt>
                <c:pt idx="2086">
                  <c:v>45.482119048118101</c:v>
                </c:pt>
                <c:pt idx="2087">
                  <c:v>44.254107120999102</c:v>
                </c:pt>
                <c:pt idx="2088">
                  <c:v>43.545745435071403</c:v>
                </c:pt>
                <c:pt idx="2089">
                  <c:v>45.013881192194397</c:v>
                </c:pt>
                <c:pt idx="2090">
                  <c:v>46.5705670893324</c:v>
                </c:pt>
                <c:pt idx="2091">
                  <c:v>47.2636960569452</c:v>
                </c:pt>
                <c:pt idx="2092">
                  <c:v>47.492510931144203</c:v>
                </c:pt>
                <c:pt idx="2093">
                  <c:v>47.9392210793754</c:v>
                </c:pt>
                <c:pt idx="2094">
                  <c:v>46.879186204330502</c:v>
                </c:pt>
                <c:pt idx="2095">
                  <c:v>46.998643655013197</c:v>
                </c:pt>
                <c:pt idx="2096">
                  <c:v>46.325064335437503</c:v>
                </c:pt>
                <c:pt idx="2097">
                  <c:v>49.238630978782702</c:v>
                </c:pt>
                <c:pt idx="2098">
                  <c:v>47.949498286827399</c:v>
                </c:pt>
                <c:pt idx="2099">
                  <c:v>48.233362852028201</c:v>
                </c:pt>
                <c:pt idx="2100">
                  <c:v>50.429871182604401</c:v>
                </c:pt>
                <c:pt idx="2101">
                  <c:v>48.812969861475302</c:v>
                </c:pt>
                <c:pt idx="2102">
                  <c:v>47.330640214776203</c:v>
                </c:pt>
                <c:pt idx="2103">
                  <c:v>48.837411359775302</c:v>
                </c:pt>
                <c:pt idx="2104">
                  <c:v>49.251384380140898</c:v>
                </c:pt>
                <c:pt idx="2105">
                  <c:v>49.733706477630797</c:v>
                </c:pt>
                <c:pt idx="2106">
                  <c:v>49.541458447696002</c:v>
                </c:pt>
                <c:pt idx="2107">
                  <c:v>50.935774378850603</c:v>
                </c:pt>
                <c:pt idx="2108">
                  <c:v>52.248987668077802</c:v>
                </c:pt>
                <c:pt idx="2109">
                  <c:v>51.676021625273599</c:v>
                </c:pt>
                <c:pt idx="2110">
                  <c:v>47.754699453014901</c:v>
                </c:pt>
                <c:pt idx="2111">
                  <c:v>50.404223627208701</c:v>
                </c:pt>
                <c:pt idx="2112">
                  <c:v>49.791154155702003</c:v>
                </c:pt>
                <c:pt idx="2113">
                  <c:v>47.899712646384302</c:v>
                </c:pt>
                <c:pt idx="2114">
                  <c:v>49.574047735551098</c:v>
                </c:pt>
                <c:pt idx="2115">
                  <c:v>48.937008983559302</c:v>
                </c:pt>
                <c:pt idx="2116">
                  <c:v>48.2281792653529</c:v>
                </c:pt>
                <c:pt idx="2117">
                  <c:v>48.990849544770498</c:v>
                </c:pt>
                <c:pt idx="2118">
                  <c:v>48.774712560282602</c:v>
                </c:pt>
                <c:pt idx="2119">
                  <c:v>49.560666614779997</c:v>
                </c:pt>
                <c:pt idx="2120">
                  <c:v>46.953536929976799</c:v>
                </c:pt>
                <c:pt idx="2121">
                  <c:v>50.005702337311</c:v>
                </c:pt>
                <c:pt idx="2122">
                  <c:v>50.083283193685197</c:v>
                </c:pt>
                <c:pt idx="2123">
                  <c:v>49.268565208143897</c:v>
                </c:pt>
                <c:pt idx="2124">
                  <c:v>48.420677609184501</c:v>
                </c:pt>
                <c:pt idx="2125">
                  <c:v>49.163952948407697</c:v>
                </c:pt>
                <c:pt idx="2126">
                  <c:v>47.9669819457391</c:v>
                </c:pt>
                <c:pt idx="2127">
                  <c:v>48.699082672159498</c:v>
                </c:pt>
                <c:pt idx="2128">
                  <c:v>50.692553809760902</c:v>
                </c:pt>
                <c:pt idx="2129">
                  <c:v>48.797633730868498</c:v>
                </c:pt>
                <c:pt idx="2130">
                  <c:v>48.676537268714497</c:v>
                </c:pt>
                <c:pt idx="2131">
                  <c:v>48.5055201631477</c:v>
                </c:pt>
                <c:pt idx="2132">
                  <c:v>50.051629934462703</c:v>
                </c:pt>
                <c:pt idx="2133">
                  <c:v>49.483672990193497</c:v>
                </c:pt>
                <c:pt idx="2134">
                  <c:v>49.094118990922297</c:v>
                </c:pt>
                <c:pt idx="2135">
                  <c:v>48.090627092095801</c:v>
                </c:pt>
                <c:pt idx="2136">
                  <c:v>49.654629723922099</c:v>
                </c:pt>
                <c:pt idx="2137">
                  <c:v>49.059768180543003</c:v>
                </c:pt>
                <c:pt idx="2138">
                  <c:v>64.021644194020894</c:v>
                </c:pt>
                <c:pt idx="2139">
                  <c:v>68.726033976817803</c:v>
                </c:pt>
                <c:pt idx="2140">
                  <c:v>63.651147564906999</c:v>
                </c:pt>
                <c:pt idx="2141">
                  <c:v>66.521196919532997</c:v>
                </c:pt>
                <c:pt idx="2142">
                  <c:v>66.705924814423796</c:v>
                </c:pt>
                <c:pt idx="2143">
                  <c:v>63.5770274189098</c:v>
                </c:pt>
                <c:pt idx="2144">
                  <c:v>65.681310390874202</c:v>
                </c:pt>
                <c:pt idx="2145">
                  <c:v>63.864679134992301</c:v>
                </c:pt>
                <c:pt idx="2146">
                  <c:v>64.156352680650599</c:v>
                </c:pt>
                <c:pt idx="2147">
                  <c:v>65.127359565836898</c:v>
                </c:pt>
                <c:pt idx="2148">
                  <c:v>65.370979350157597</c:v>
                </c:pt>
                <c:pt idx="2149">
                  <c:v>74.251925775179998</c:v>
                </c:pt>
                <c:pt idx="2150">
                  <c:v>77.2112937495735</c:v>
                </c:pt>
                <c:pt idx="2151">
                  <c:v>76.230135692391897</c:v>
                </c:pt>
                <c:pt idx="2152">
                  <c:v>76.472578699887706</c:v>
                </c:pt>
                <c:pt idx="2153">
                  <c:v>77.026527420390806</c:v>
                </c:pt>
                <c:pt idx="2154">
                  <c:v>76.118412626410702</c:v>
                </c:pt>
                <c:pt idx="2155">
                  <c:v>73.542347012068007</c:v>
                </c:pt>
                <c:pt idx="2156">
                  <c:v>72.790244372752596</c:v>
                </c:pt>
                <c:pt idx="2157">
                  <c:v>71.653383976289504</c:v>
                </c:pt>
                <c:pt idx="2158">
                  <c:v>70.7359145780528</c:v>
                </c:pt>
                <c:pt idx="2159">
                  <c:v>68.502115189134003</c:v>
                </c:pt>
                <c:pt idx="2160">
                  <c:v>67.685808969541199</c:v>
                </c:pt>
                <c:pt idx="2161">
                  <c:v>66.996952446350207</c:v>
                </c:pt>
                <c:pt idx="2162">
                  <c:v>65.699169314239597</c:v>
                </c:pt>
                <c:pt idx="2163">
                  <c:v>65.418733526318704</c:v>
                </c:pt>
                <c:pt idx="2164">
                  <c:v>66.035665844490595</c:v>
                </c:pt>
                <c:pt idx="2165">
                  <c:v>64.333699937946307</c:v>
                </c:pt>
                <c:pt idx="2166">
                  <c:v>65.765345780533707</c:v>
                </c:pt>
                <c:pt idx="2167">
                  <c:v>64.376413692841894</c:v>
                </c:pt>
                <c:pt idx="2168">
                  <c:v>66.326150153266298</c:v>
                </c:pt>
                <c:pt idx="2169">
                  <c:v>76.796316408167797</c:v>
                </c:pt>
                <c:pt idx="2170">
                  <c:v>76.972086146001701</c:v>
                </c:pt>
                <c:pt idx="2171">
                  <c:v>75.232965168550393</c:v>
                </c:pt>
                <c:pt idx="2172">
                  <c:v>78.025168156158003</c:v>
                </c:pt>
                <c:pt idx="2173">
                  <c:v>76.812217323413194</c:v>
                </c:pt>
                <c:pt idx="2174">
                  <c:v>75.655316498759703</c:v>
                </c:pt>
                <c:pt idx="2175">
                  <c:v>73.112692753781701</c:v>
                </c:pt>
                <c:pt idx="2176">
                  <c:v>72.557697907393603</c:v>
                </c:pt>
                <c:pt idx="2177">
                  <c:v>71.117049410612907</c:v>
                </c:pt>
                <c:pt idx="2178">
                  <c:v>69.419413495371202</c:v>
                </c:pt>
                <c:pt idx="2179">
                  <c:v>67.297299865671803</c:v>
                </c:pt>
                <c:pt idx="2180">
                  <c:v>65.608546847677701</c:v>
                </c:pt>
                <c:pt idx="2181">
                  <c:v>63.051586496539201</c:v>
                </c:pt>
                <c:pt idx="2182">
                  <c:v>61.268957738279497</c:v>
                </c:pt>
                <c:pt idx="2183">
                  <c:v>60.048081599809699</c:v>
                </c:pt>
                <c:pt idx="2184">
                  <c:v>57.371501199155503</c:v>
                </c:pt>
                <c:pt idx="2185">
                  <c:v>56.034374000777397</c:v>
                </c:pt>
                <c:pt idx="2186">
                  <c:v>53.6971853889454</c:v>
                </c:pt>
                <c:pt idx="2187">
                  <c:v>54.478472703243803</c:v>
                </c:pt>
                <c:pt idx="2188">
                  <c:v>53.025725447587703</c:v>
                </c:pt>
                <c:pt idx="2189">
                  <c:v>51.963531792496703</c:v>
                </c:pt>
                <c:pt idx="2190">
                  <c:v>51.751084742966199</c:v>
                </c:pt>
                <c:pt idx="2191">
                  <c:v>48.668207333040399</c:v>
                </c:pt>
                <c:pt idx="2192">
                  <c:v>49.480733647866302</c:v>
                </c:pt>
                <c:pt idx="2193">
                  <c:v>51.663742159658398</c:v>
                </c:pt>
                <c:pt idx="2194">
                  <c:v>51.659933306654999</c:v>
                </c:pt>
                <c:pt idx="2195">
                  <c:v>51.959061099577198</c:v>
                </c:pt>
                <c:pt idx="2196">
                  <c:v>50.117856701091</c:v>
                </c:pt>
                <c:pt idx="2197">
                  <c:v>50.587257193852103</c:v>
                </c:pt>
                <c:pt idx="2198">
                  <c:v>51.521867231349297</c:v>
                </c:pt>
                <c:pt idx="2199">
                  <c:v>49.751378806295698</c:v>
                </c:pt>
                <c:pt idx="2200">
                  <c:v>48.766192094328602</c:v>
                </c:pt>
                <c:pt idx="2201">
                  <c:v>48.018203431621302</c:v>
                </c:pt>
                <c:pt idx="2202">
                  <c:v>51.122152024756097</c:v>
                </c:pt>
                <c:pt idx="2203">
                  <c:v>50.171684048111302</c:v>
                </c:pt>
                <c:pt idx="2204">
                  <c:v>50.0591427047178</c:v>
                </c:pt>
                <c:pt idx="2205">
                  <c:v>65.468927030089304</c:v>
                </c:pt>
                <c:pt idx="2206">
                  <c:v>67.804714547611297</c:v>
                </c:pt>
                <c:pt idx="2207">
                  <c:v>63.1599929727385</c:v>
                </c:pt>
                <c:pt idx="2208">
                  <c:v>67.162182445790094</c:v>
                </c:pt>
                <c:pt idx="2209">
                  <c:v>66.292258692077596</c:v>
                </c:pt>
                <c:pt idx="2210">
                  <c:v>64.704365886800701</c:v>
                </c:pt>
                <c:pt idx="2211">
                  <c:v>66.126277297299296</c:v>
                </c:pt>
                <c:pt idx="2212">
                  <c:v>63.663603240923003</c:v>
                </c:pt>
                <c:pt idx="2213">
                  <c:v>64.676512955114006</c:v>
                </c:pt>
                <c:pt idx="2214">
                  <c:v>64.948571326797094</c:v>
                </c:pt>
                <c:pt idx="2215">
                  <c:v>65.322288215192401</c:v>
                </c:pt>
                <c:pt idx="2216">
                  <c:v>74.629700016163198</c:v>
                </c:pt>
                <c:pt idx="2217">
                  <c:v>77.235066586609193</c:v>
                </c:pt>
                <c:pt idx="2218">
                  <c:v>75.916103396676405</c:v>
                </c:pt>
                <c:pt idx="2219">
                  <c:v>76.806137891637306</c:v>
                </c:pt>
                <c:pt idx="2220">
                  <c:v>76.922203222112202</c:v>
                </c:pt>
                <c:pt idx="2221">
                  <c:v>76.114456012210795</c:v>
                </c:pt>
                <c:pt idx="2222">
                  <c:v>73.658509623979398</c:v>
                </c:pt>
                <c:pt idx="2223">
                  <c:v>72.757642165608601</c:v>
                </c:pt>
                <c:pt idx="2224">
                  <c:v>71.657950072184093</c:v>
                </c:pt>
                <c:pt idx="2225">
                  <c:v>70.518688115302197</c:v>
                </c:pt>
                <c:pt idx="2226">
                  <c:v>68.437329160289593</c:v>
                </c:pt>
                <c:pt idx="2227">
                  <c:v>67.692159899025896</c:v>
                </c:pt>
                <c:pt idx="2228">
                  <c:v>67.169571616469199</c:v>
                </c:pt>
                <c:pt idx="2229">
                  <c:v>66.153426865888704</c:v>
                </c:pt>
                <c:pt idx="2230">
                  <c:v>67.298036903246398</c:v>
                </c:pt>
                <c:pt idx="2231">
                  <c:v>66.209073176084601</c:v>
                </c:pt>
                <c:pt idx="2232">
                  <c:v>64.002252604576</c:v>
                </c:pt>
                <c:pt idx="2233">
                  <c:v>66.009653535416106</c:v>
                </c:pt>
                <c:pt idx="2234">
                  <c:v>64.478023359656603</c:v>
                </c:pt>
                <c:pt idx="2235">
                  <c:v>68.576624300185898</c:v>
                </c:pt>
                <c:pt idx="2236">
                  <c:v>77.169342075858296</c:v>
                </c:pt>
                <c:pt idx="2237">
                  <c:v>77.063608142554898</c:v>
                </c:pt>
                <c:pt idx="2238">
                  <c:v>75.527858372244495</c:v>
                </c:pt>
                <c:pt idx="2239">
                  <c:v>77.862057682726203</c:v>
                </c:pt>
                <c:pt idx="2240">
                  <c:v>76.883894350506296</c:v>
                </c:pt>
                <c:pt idx="2241">
                  <c:v>75.525217565512506</c:v>
                </c:pt>
                <c:pt idx="2242">
                  <c:v>73.104382238573606</c:v>
                </c:pt>
                <c:pt idx="2243">
                  <c:v>72.804255227018999</c:v>
                </c:pt>
                <c:pt idx="2244">
                  <c:v>71.048361451727899</c:v>
                </c:pt>
                <c:pt idx="2245">
                  <c:v>69.436548403336701</c:v>
                </c:pt>
                <c:pt idx="2246">
                  <c:v>67.278653642257893</c:v>
                </c:pt>
                <c:pt idx="2247">
                  <c:v>64.962182401894196</c:v>
                </c:pt>
                <c:pt idx="2248">
                  <c:v>62.992332904801202</c:v>
                </c:pt>
                <c:pt idx="2249">
                  <c:v>61.591664877119698</c:v>
                </c:pt>
                <c:pt idx="2250">
                  <c:v>60.407015603237497</c:v>
                </c:pt>
                <c:pt idx="2251">
                  <c:v>58.932263567426801</c:v>
                </c:pt>
                <c:pt idx="2252">
                  <c:v>56.415758825595297</c:v>
                </c:pt>
                <c:pt idx="2253">
                  <c:v>55.690611029483698</c:v>
                </c:pt>
                <c:pt idx="2254">
                  <c:v>54.377023070244398</c:v>
                </c:pt>
                <c:pt idx="2255">
                  <c:v>52.450473160783602</c:v>
                </c:pt>
                <c:pt idx="2256">
                  <c:v>52.302371645932901</c:v>
                </c:pt>
                <c:pt idx="2257">
                  <c:v>51.577375663023098</c:v>
                </c:pt>
                <c:pt idx="2258">
                  <c:v>51.9392586115952</c:v>
                </c:pt>
                <c:pt idx="2259">
                  <c:v>49.1206922683646</c:v>
                </c:pt>
                <c:pt idx="2260">
                  <c:v>51.109620292910797</c:v>
                </c:pt>
                <c:pt idx="2261">
                  <c:v>49.1811419999718</c:v>
                </c:pt>
                <c:pt idx="2262">
                  <c:v>49.486995596685802</c:v>
                </c:pt>
                <c:pt idx="2263">
                  <c:v>49.483455757436197</c:v>
                </c:pt>
                <c:pt idx="2264">
                  <c:v>50.391546774356001</c:v>
                </c:pt>
                <c:pt idx="2265">
                  <c:v>49.430002415729298</c:v>
                </c:pt>
                <c:pt idx="2266">
                  <c:v>49.651585694748697</c:v>
                </c:pt>
                <c:pt idx="2267">
                  <c:v>49.716168472713598</c:v>
                </c:pt>
                <c:pt idx="2268">
                  <c:v>49.452514867632999</c:v>
                </c:pt>
                <c:pt idx="2269">
                  <c:v>47.405167366064298</c:v>
                </c:pt>
                <c:pt idx="2270">
                  <c:v>50.121401479524799</c:v>
                </c:pt>
                <c:pt idx="2271">
                  <c:v>49.069555752218399</c:v>
                </c:pt>
                <c:pt idx="2272">
                  <c:v>66.086736680564499</c:v>
                </c:pt>
                <c:pt idx="2273">
                  <c:v>68.3615831548844</c:v>
                </c:pt>
                <c:pt idx="2274">
                  <c:v>63.0785018079495</c:v>
                </c:pt>
                <c:pt idx="2275">
                  <c:v>67.311311263817302</c:v>
                </c:pt>
                <c:pt idx="2276">
                  <c:v>65.994969591074295</c:v>
                </c:pt>
                <c:pt idx="2277">
                  <c:v>65.871675921818905</c:v>
                </c:pt>
                <c:pt idx="2278">
                  <c:v>65.154578282418001</c:v>
                </c:pt>
                <c:pt idx="2279">
                  <c:v>63.608931112310401</c:v>
                </c:pt>
                <c:pt idx="2280">
                  <c:v>65.213756895497696</c:v>
                </c:pt>
                <c:pt idx="2281">
                  <c:v>64.566789638376505</c:v>
                </c:pt>
                <c:pt idx="2282">
                  <c:v>66.296476769736799</c:v>
                </c:pt>
                <c:pt idx="2283">
                  <c:v>75.381560949270195</c:v>
                </c:pt>
                <c:pt idx="2284">
                  <c:v>77.209125608163205</c:v>
                </c:pt>
                <c:pt idx="2285">
                  <c:v>75.897815109104499</c:v>
                </c:pt>
                <c:pt idx="2286">
                  <c:v>76.909316942228301</c:v>
                </c:pt>
                <c:pt idx="2287">
                  <c:v>76.897807887053602</c:v>
                </c:pt>
                <c:pt idx="2288">
                  <c:v>75.800659040973201</c:v>
                </c:pt>
                <c:pt idx="2289">
                  <c:v>73.461155822786694</c:v>
                </c:pt>
                <c:pt idx="2290">
                  <c:v>72.766771076233397</c:v>
                </c:pt>
                <c:pt idx="2291">
                  <c:v>71.488967504318893</c:v>
                </c:pt>
                <c:pt idx="2292">
                  <c:v>70.782100766000795</c:v>
                </c:pt>
                <c:pt idx="2293">
                  <c:v>68.190047666184597</c:v>
                </c:pt>
                <c:pt idx="2294">
                  <c:v>67.379947088775197</c:v>
                </c:pt>
                <c:pt idx="2295">
                  <c:v>66.844366848008605</c:v>
                </c:pt>
                <c:pt idx="2296">
                  <c:v>65.455223222837006</c:v>
                </c:pt>
                <c:pt idx="2297">
                  <c:v>67.377524122867499</c:v>
                </c:pt>
                <c:pt idx="2298">
                  <c:v>65.791419320053706</c:v>
                </c:pt>
                <c:pt idx="2299">
                  <c:v>63.874554316520403</c:v>
                </c:pt>
                <c:pt idx="2300">
                  <c:v>66.287500304263801</c:v>
                </c:pt>
                <c:pt idx="2301">
                  <c:v>64.342107228924306</c:v>
                </c:pt>
                <c:pt idx="2302">
                  <c:v>67.727949717891306</c:v>
                </c:pt>
                <c:pt idx="2303">
                  <c:v>77.534199861568993</c:v>
                </c:pt>
                <c:pt idx="2304">
                  <c:v>76.972705056347294</c:v>
                </c:pt>
                <c:pt idx="2305">
                  <c:v>75.618804854574904</c:v>
                </c:pt>
                <c:pt idx="2306">
                  <c:v>77.718049196833903</c:v>
                </c:pt>
                <c:pt idx="2307">
                  <c:v>76.664971585601705</c:v>
                </c:pt>
                <c:pt idx="2308">
                  <c:v>75.113688750298394</c:v>
                </c:pt>
                <c:pt idx="2309">
                  <c:v>72.872502075847606</c:v>
                </c:pt>
                <c:pt idx="2310">
                  <c:v>72.663694643932601</c:v>
                </c:pt>
                <c:pt idx="2311">
                  <c:v>70.621712235415501</c:v>
                </c:pt>
                <c:pt idx="2312">
                  <c:v>69.084665390815303</c:v>
                </c:pt>
                <c:pt idx="2313">
                  <c:v>67.111985268638605</c:v>
                </c:pt>
                <c:pt idx="2314">
                  <c:v>65.2702092725375</c:v>
                </c:pt>
                <c:pt idx="2315">
                  <c:v>63.109833080974497</c:v>
                </c:pt>
                <c:pt idx="2316">
                  <c:v>61.103482213569997</c:v>
                </c:pt>
                <c:pt idx="2317">
                  <c:v>59.045741969852401</c:v>
                </c:pt>
                <c:pt idx="2318">
                  <c:v>57.773484100444897</c:v>
                </c:pt>
                <c:pt idx="2319">
                  <c:v>57.045209724217202</c:v>
                </c:pt>
                <c:pt idx="2320">
                  <c:v>54.844281056875197</c:v>
                </c:pt>
                <c:pt idx="2321">
                  <c:v>54.097156387113998</c:v>
                </c:pt>
                <c:pt idx="2322">
                  <c:v>51.900396211814801</c:v>
                </c:pt>
                <c:pt idx="2323">
                  <c:v>51.834376050119701</c:v>
                </c:pt>
                <c:pt idx="2324">
                  <c:v>49.510389538078201</c:v>
                </c:pt>
                <c:pt idx="2325">
                  <c:v>51.495622633619703</c:v>
                </c:pt>
                <c:pt idx="2326">
                  <c:v>49.406879977568302</c:v>
                </c:pt>
                <c:pt idx="2327">
                  <c:v>49.4078537388908</c:v>
                </c:pt>
                <c:pt idx="2328">
                  <c:v>48.729093415599898</c:v>
                </c:pt>
                <c:pt idx="2329">
                  <c:v>48.581912814282902</c:v>
                </c:pt>
                <c:pt idx="2330">
                  <c:v>50.473494668889103</c:v>
                </c:pt>
                <c:pt idx="2331">
                  <c:v>51.542657000515</c:v>
                </c:pt>
                <c:pt idx="2332">
                  <c:v>50.426731214373802</c:v>
                </c:pt>
                <c:pt idx="2333">
                  <c:v>50.145511237760402</c:v>
                </c:pt>
                <c:pt idx="2334">
                  <c:v>51.255076719005402</c:v>
                </c:pt>
                <c:pt idx="2335">
                  <c:v>49.489780830115599</c:v>
                </c:pt>
                <c:pt idx="2336">
                  <c:v>50.512810271996003</c:v>
                </c:pt>
                <c:pt idx="2337">
                  <c:v>51.523960802962101</c:v>
                </c:pt>
                <c:pt idx="2338">
                  <c:v>50.521576308278199</c:v>
                </c:pt>
                <c:pt idx="2339">
                  <c:v>67.205664425200297</c:v>
                </c:pt>
                <c:pt idx="2340">
                  <c:v>68.118524351633695</c:v>
                </c:pt>
                <c:pt idx="2341">
                  <c:v>62.884787757858902</c:v>
                </c:pt>
                <c:pt idx="2342">
                  <c:v>68.254080692606394</c:v>
                </c:pt>
                <c:pt idx="2343">
                  <c:v>65.252121316357503</c:v>
                </c:pt>
                <c:pt idx="2344">
                  <c:v>65.023491685902997</c:v>
                </c:pt>
                <c:pt idx="2345">
                  <c:v>65.965011142669496</c:v>
                </c:pt>
                <c:pt idx="2346">
                  <c:v>63.6202206930123</c:v>
                </c:pt>
                <c:pt idx="2347">
                  <c:v>65.543338819413407</c:v>
                </c:pt>
                <c:pt idx="2348">
                  <c:v>64.616161401750105</c:v>
                </c:pt>
                <c:pt idx="2349">
                  <c:v>65.954577253644501</c:v>
                </c:pt>
                <c:pt idx="2350">
                  <c:v>75.724601700483603</c:v>
                </c:pt>
                <c:pt idx="2351">
                  <c:v>77.214358180674694</c:v>
                </c:pt>
                <c:pt idx="2352">
                  <c:v>75.9151740545379</c:v>
                </c:pt>
                <c:pt idx="2353">
                  <c:v>77.6503657529273</c:v>
                </c:pt>
                <c:pt idx="2354">
                  <c:v>77.020458384473997</c:v>
                </c:pt>
                <c:pt idx="2355">
                  <c:v>75.8956171343834</c:v>
                </c:pt>
                <c:pt idx="2356">
                  <c:v>73.303226741992802</c:v>
                </c:pt>
                <c:pt idx="2357">
                  <c:v>72.703376866933496</c:v>
                </c:pt>
                <c:pt idx="2358">
                  <c:v>71.5222058974975</c:v>
                </c:pt>
                <c:pt idx="2359">
                  <c:v>70.364002030348502</c:v>
                </c:pt>
                <c:pt idx="2360">
                  <c:v>68.272924656161507</c:v>
                </c:pt>
                <c:pt idx="2361">
                  <c:v>67.6052393767892</c:v>
                </c:pt>
                <c:pt idx="2362">
                  <c:v>67.006326588986298</c:v>
                </c:pt>
                <c:pt idx="2363">
                  <c:v>65.252332885731803</c:v>
                </c:pt>
                <c:pt idx="2364">
                  <c:v>67.299756619300794</c:v>
                </c:pt>
                <c:pt idx="2365">
                  <c:v>65.958814656011299</c:v>
                </c:pt>
                <c:pt idx="2366">
                  <c:v>63.596329410683701</c:v>
                </c:pt>
                <c:pt idx="2367">
                  <c:v>66.482165918725201</c:v>
                </c:pt>
                <c:pt idx="2368">
                  <c:v>64.179411432267599</c:v>
                </c:pt>
                <c:pt idx="2369">
                  <c:v>69.421726378194705</c:v>
                </c:pt>
                <c:pt idx="2370">
                  <c:v>77.278501442399104</c:v>
                </c:pt>
                <c:pt idx="2371">
                  <c:v>76.893001273094001</c:v>
                </c:pt>
                <c:pt idx="2372">
                  <c:v>76.144849089515702</c:v>
                </c:pt>
                <c:pt idx="2373">
                  <c:v>77.526660261065004</c:v>
                </c:pt>
                <c:pt idx="2374">
                  <c:v>76.772849468216904</c:v>
                </c:pt>
                <c:pt idx="2375">
                  <c:v>74.999064670443502</c:v>
                </c:pt>
                <c:pt idx="2376">
                  <c:v>73.086118176828407</c:v>
                </c:pt>
                <c:pt idx="2377">
                  <c:v>72.478564745857199</c:v>
                </c:pt>
                <c:pt idx="2378">
                  <c:v>70.885358844528099</c:v>
                </c:pt>
                <c:pt idx="2379">
                  <c:v>68.880143341836302</c:v>
                </c:pt>
                <c:pt idx="2380">
                  <c:v>67.184484478150395</c:v>
                </c:pt>
                <c:pt idx="2381">
                  <c:v>64.855562488070206</c:v>
                </c:pt>
                <c:pt idx="2382">
                  <c:v>62.7229784296688</c:v>
                </c:pt>
                <c:pt idx="2383">
                  <c:v>60.787042549774597</c:v>
                </c:pt>
                <c:pt idx="2384">
                  <c:v>59.680625713577598</c:v>
                </c:pt>
                <c:pt idx="2385">
                  <c:v>57.8159587274614</c:v>
                </c:pt>
                <c:pt idx="2386">
                  <c:v>56.017965911218099</c:v>
                </c:pt>
                <c:pt idx="2387">
                  <c:v>55.687396736018599</c:v>
                </c:pt>
                <c:pt idx="2388">
                  <c:v>54.114796297364897</c:v>
                </c:pt>
                <c:pt idx="2389">
                  <c:v>53.003957889743504</c:v>
                </c:pt>
                <c:pt idx="2390">
                  <c:v>53.507536703403602</c:v>
                </c:pt>
                <c:pt idx="2391">
                  <c:v>51.424548959522497</c:v>
                </c:pt>
                <c:pt idx="2392">
                  <c:v>51.789669510055298</c:v>
                </c:pt>
                <c:pt idx="2393">
                  <c:v>49.751635993614101</c:v>
                </c:pt>
                <c:pt idx="2394">
                  <c:v>50.354637688045699</c:v>
                </c:pt>
                <c:pt idx="2395">
                  <c:v>46.9656471938113</c:v>
                </c:pt>
                <c:pt idx="2396">
                  <c:v>49.204991780898503</c:v>
                </c:pt>
                <c:pt idx="2397">
                  <c:v>50.001244547943699</c:v>
                </c:pt>
                <c:pt idx="2398">
                  <c:v>50.940431724443897</c:v>
                </c:pt>
                <c:pt idx="2399">
                  <c:v>52.034749586139696</c:v>
                </c:pt>
                <c:pt idx="2400">
                  <c:v>50.0363230208714</c:v>
                </c:pt>
                <c:pt idx="2401">
                  <c:v>48.755391857355598</c:v>
                </c:pt>
                <c:pt idx="2402">
                  <c:v>50.837389489564302</c:v>
                </c:pt>
                <c:pt idx="2403">
                  <c:v>51.646293610521496</c:v>
                </c:pt>
                <c:pt idx="2404">
                  <c:v>51.603278450320197</c:v>
                </c:pt>
                <c:pt idx="2405">
                  <c:v>49.564658941371398</c:v>
                </c:pt>
                <c:pt idx="2406">
                  <c:v>67.997342339603506</c:v>
                </c:pt>
                <c:pt idx="2407">
                  <c:v>67.605844372541895</c:v>
                </c:pt>
                <c:pt idx="2408">
                  <c:v>63.985435453493103</c:v>
                </c:pt>
                <c:pt idx="2409">
                  <c:v>67.916410226186997</c:v>
                </c:pt>
                <c:pt idx="2410">
                  <c:v>65.137699977220294</c:v>
                </c:pt>
                <c:pt idx="2411">
                  <c:v>65.7060840802706</c:v>
                </c:pt>
                <c:pt idx="2412">
                  <c:v>65.552569394892103</c:v>
                </c:pt>
                <c:pt idx="2413">
                  <c:v>63.345751763623497</c:v>
                </c:pt>
                <c:pt idx="2414">
                  <c:v>65.949625626776196</c:v>
                </c:pt>
                <c:pt idx="2415">
                  <c:v>64.421008202158404</c:v>
                </c:pt>
                <c:pt idx="2416">
                  <c:v>66.520862957234897</c:v>
                </c:pt>
                <c:pt idx="2417">
                  <c:v>76.703936707874405</c:v>
                </c:pt>
                <c:pt idx="2418">
                  <c:v>76.965654550741903</c:v>
                </c:pt>
                <c:pt idx="2419">
                  <c:v>75.594756039224293</c:v>
                </c:pt>
                <c:pt idx="2420">
                  <c:v>77.939886978752995</c:v>
                </c:pt>
                <c:pt idx="2421">
                  <c:v>77.014525449540898</c:v>
                </c:pt>
                <c:pt idx="2422">
                  <c:v>75.819074945512597</c:v>
                </c:pt>
                <c:pt idx="2423">
                  <c:v>73.491712551368096</c:v>
                </c:pt>
                <c:pt idx="2424">
                  <c:v>72.7160154264851</c:v>
                </c:pt>
                <c:pt idx="2425">
                  <c:v>71.590930539942306</c:v>
                </c:pt>
                <c:pt idx="2426">
                  <c:v>69.259021235426502</c:v>
                </c:pt>
                <c:pt idx="2427">
                  <c:v>66.455391104045106</c:v>
                </c:pt>
                <c:pt idx="2428">
                  <c:v>66.354198365645004</c:v>
                </c:pt>
                <c:pt idx="2429">
                  <c:v>65.327222366483198</c:v>
                </c:pt>
                <c:pt idx="2430">
                  <c:v>64.7522699533761</c:v>
                </c:pt>
                <c:pt idx="2431">
                  <c:v>67.164222499793993</c:v>
                </c:pt>
                <c:pt idx="2432">
                  <c:v>65.222734107768005</c:v>
                </c:pt>
                <c:pt idx="2433">
                  <c:v>64.099901117096493</c:v>
                </c:pt>
                <c:pt idx="2434">
                  <c:v>65.733369016093604</c:v>
                </c:pt>
                <c:pt idx="2435">
                  <c:v>63.984790235771897</c:v>
                </c:pt>
                <c:pt idx="2436">
                  <c:v>71.087974627962794</c:v>
                </c:pt>
                <c:pt idx="2437">
                  <c:v>77.391624974976807</c:v>
                </c:pt>
                <c:pt idx="2438">
                  <c:v>76.948480053044406</c:v>
                </c:pt>
                <c:pt idx="2439">
                  <c:v>76.509288441787305</c:v>
                </c:pt>
                <c:pt idx="2440">
                  <c:v>77.228684244380105</c:v>
                </c:pt>
                <c:pt idx="2441">
                  <c:v>76.767122067244003</c:v>
                </c:pt>
                <c:pt idx="2442">
                  <c:v>74.699669899400504</c:v>
                </c:pt>
                <c:pt idx="2443">
                  <c:v>73.063114024109794</c:v>
                </c:pt>
                <c:pt idx="2444">
                  <c:v>71.976188306507893</c:v>
                </c:pt>
                <c:pt idx="2445">
                  <c:v>0</c:v>
                </c:pt>
                <c:pt idx="2446">
                  <c:v>37.820854607861001</c:v>
                </c:pt>
                <c:pt idx="2447">
                  <c:v>40.287199392046602</c:v>
                </c:pt>
                <c:pt idx="2448">
                  <c:v>41.008780983186597</c:v>
                </c:pt>
                <c:pt idx="2449">
                  <c:v>40.990961277850097</c:v>
                </c:pt>
                <c:pt idx="2450">
                  <c:v>44.509048116703298</c:v>
                </c:pt>
                <c:pt idx="2451">
                  <c:v>45.721499356259997</c:v>
                </c:pt>
                <c:pt idx="2452">
                  <c:v>45.721499000000001</c:v>
                </c:pt>
                <c:pt idx="2453">
                  <c:v>48.740004398284597</c:v>
                </c:pt>
                <c:pt idx="2454">
                  <c:v>49.1349958579559</c:v>
                </c:pt>
                <c:pt idx="2455">
                  <c:v>51.429333696557002</c:v>
                </c:pt>
                <c:pt idx="2456">
                  <c:v>50.302552478272197</c:v>
                </c:pt>
                <c:pt idx="2457">
                  <c:v>51.641260328283998</c:v>
                </c:pt>
                <c:pt idx="2458">
                  <c:v>50.668738030957101</c:v>
                </c:pt>
                <c:pt idx="2459">
                  <c:v>51.088383574381297</c:v>
                </c:pt>
                <c:pt idx="2460">
                  <c:v>51.088383999999998</c:v>
                </c:pt>
                <c:pt idx="2461">
                  <c:v>54.387460172432597</c:v>
                </c:pt>
                <c:pt idx="2462">
                  <c:v>53.101171179208499</c:v>
                </c:pt>
                <c:pt idx="2463">
                  <c:v>54.291021045588401</c:v>
                </c:pt>
                <c:pt idx="2464">
                  <c:v>55.714488136164903</c:v>
                </c:pt>
                <c:pt idx="2465">
                  <c:v>52.506421870890797</c:v>
                </c:pt>
                <c:pt idx="2466">
                  <c:v>50.6838740611744</c:v>
                </c:pt>
                <c:pt idx="2467">
                  <c:v>47.981819524360098</c:v>
                </c:pt>
                <c:pt idx="2468">
                  <c:v>50.387642309789399</c:v>
                </c:pt>
                <c:pt idx="2469">
                  <c:v>50.387642</c:v>
                </c:pt>
                <c:pt idx="2470">
                  <c:v>51.8687765902446</c:v>
                </c:pt>
                <c:pt idx="2471">
                  <c:v>54.455579104929001</c:v>
                </c:pt>
                <c:pt idx="2472">
                  <c:v>51.450998408038103</c:v>
                </c:pt>
                <c:pt idx="2473">
                  <c:v>53.721161892469802</c:v>
                </c:pt>
                <c:pt idx="2474">
                  <c:v>51.863680511507098</c:v>
                </c:pt>
                <c:pt idx="2475">
                  <c:v>51.364598705718599</c:v>
                </c:pt>
                <c:pt idx="2476">
                  <c:v>52.009465719521899</c:v>
                </c:pt>
                <c:pt idx="2477">
                  <c:v>52.009466000000003</c:v>
                </c:pt>
                <c:pt idx="2478">
                  <c:v>57.3449555606608</c:v>
                </c:pt>
                <c:pt idx="2479">
                  <c:v>59.896214064966401</c:v>
                </c:pt>
                <c:pt idx="2480">
                  <c:v>69.004523545140501</c:v>
                </c:pt>
                <c:pt idx="2481">
                  <c:v>68.384997391330302</c:v>
                </c:pt>
                <c:pt idx="2482">
                  <c:v>66.516771286260195</c:v>
                </c:pt>
                <c:pt idx="2483">
                  <c:v>63.0644822048409</c:v>
                </c:pt>
                <c:pt idx="2484">
                  <c:v>57.682002993878697</c:v>
                </c:pt>
                <c:pt idx="2485">
                  <c:v>54.938978358152603</c:v>
                </c:pt>
                <c:pt idx="2486">
                  <c:v>54.938977999999999</c:v>
                </c:pt>
                <c:pt idx="2487">
                  <c:v>54.237601183139702</c:v>
                </c:pt>
                <c:pt idx="2488">
                  <c:v>55.088547211549603</c:v>
                </c:pt>
                <c:pt idx="2489">
                  <c:v>54.644708962502101</c:v>
                </c:pt>
                <c:pt idx="2490">
                  <c:v>52.0961888973779</c:v>
                </c:pt>
                <c:pt idx="2491">
                  <c:v>51.6817494248942</c:v>
                </c:pt>
                <c:pt idx="2492">
                  <c:v>51.213494660094597</c:v>
                </c:pt>
                <c:pt idx="2493">
                  <c:v>50.808105562296198</c:v>
                </c:pt>
                <c:pt idx="2494">
                  <c:v>50.808106000000002</c:v>
                </c:pt>
                <c:pt idx="2495">
                  <c:v>53.942028672590901</c:v>
                </c:pt>
                <c:pt idx="2496">
                  <c:v>54.212992168964597</c:v>
                </c:pt>
                <c:pt idx="2497">
                  <c:v>53.633368896410801</c:v>
                </c:pt>
                <c:pt idx="2498">
                  <c:v>52.263979350506297</c:v>
                </c:pt>
                <c:pt idx="2499">
                  <c:v>51.7855551410766</c:v>
                </c:pt>
                <c:pt idx="2500">
                  <c:v>52.102473093647703</c:v>
                </c:pt>
                <c:pt idx="2501">
                  <c:v>52.892644847427498</c:v>
                </c:pt>
                <c:pt idx="2502">
                  <c:v>50.926101854921498</c:v>
                </c:pt>
                <c:pt idx="2503">
                  <c:v>50.926102</c:v>
                </c:pt>
                <c:pt idx="2504">
                  <c:v>52.768022073382703</c:v>
                </c:pt>
                <c:pt idx="2505">
                  <c:v>50.026747666693403</c:v>
                </c:pt>
                <c:pt idx="2506">
                  <c:v>50.812489375195199</c:v>
                </c:pt>
                <c:pt idx="2507">
                  <c:v>51.048254877679597</c:v>
                </c:pt>
                <c:pt idx="2508">
                  <c:v>52.6593822566577</c:v>
                </c:pt>
                <c:pt idx="2509">
                  <c:v>50.232371515296499</c:v>
                </c:pt>
                <c:pt idx="2510">
                  <c:v>52.092612454602602</c:v>
                </c:pt>
                <c:pt idx="2511">
                  <c:v>52.092612000000003</c:v>
                </c:pt>
                <c:pt idx="2512">
                  <c:v>51.733961515767398</c:v>
                </c:pt>
                <c:pt idx="2513">
                  <c:v>51.023349473608498</c:v>
                </c:pt>
                <c:pt idx="2514">
                  <c:v>52.544816474156001</c:v>
                </c:pt>
                <c:pt idx="2515">
                  <c:v>49.934220038642998</c:v>
                </c:pt>
                <c:pt idx="2516">
                  <c:v>51.312345997041</c:v>
                </c:pt>
                <c:pt idx="2517">
                  <c:v>52.1163791277841</c:v>
                </c:pt>
                <c:pt idx="2518">
                  <c:v>52.665114977056497</c:v>
                </c:pt>
                <c:pt idx="2519">
                  <c:v>51.291859143813198</c:v>
                </c:pt>
                <c:pt idx="2520">
                  <c:v>51.291859000000002</c:v>
                </c:pt>
                <c:pt idx="2521">
                  <c:v>52.435820125332498</c:v>
                </c:pt>
                <c:pt idx="2522">
                  <c:v>52.562271750727298</c:v>
                </c:pt>
                <c:pt idx="2523">
                  <c:v>52.8680968869593</c:v>
                </c:pt>
                <c:pt idx="2524">
                  <c:v>52.235298171366097</c:v>
                </c:pt>
                <c:pt idx="2525">
                  <c:v>52.342354380922799</c:v>
                </c:pt>
                <c:pt idx="2526">
                  <c:v>53.1118831023689</c:v>
                </c:pt>
                <c:pt idx="2527">
                  <c:v>53.578702770866997</c:v>
                </c:pt>
                <c:pt idx="2528">
                  <c:v>53.578702999999997</c:v>
                </c:pt>
                <c:pt idx="2529">
                  <c:v>52.438289388819904</c:v>
                </c:pt>
                <c:pt idx="2530">
                  <c:v>52.1591412430747</c:v>
                </c:pt>
                <c:pt idx="2531">
                  <c:v>52.389303258144999</c:v>
                </c:pt>
                <c:pt idx="2532">
                  <c:v>53.097833110239499</c:v>
                </c:pt>
                <c:pt idx="2533">
                  <c:v>53.710589470703901</c:v>
                </c:pt>
                <c:pt idx="2534">
                  <c:v>52.503637584836198</c:v>
                </c:pt>
                <c:pt idx="2535">
                  <c:v>50.8377341072433</c:v>
                </c:pt>
                <c:pt idx="2536">
                  <c:v>50.837733999999998</c:v>
                </c:pt>
                <c:pt idx="2537">
                  <c:v>51.735201733399201</c:v>
                </c:pt>
                <c:pt idx="2538">
                  <c:v>54.928211872329797</c:v>
                </c:pt>
                <c:pt idx="2539">
                  <c:v>52.611732484585303</c:v>
                </c:pt>
                <c:pt idx="2540">
                  <c:v>50.920328339051899</c:v>
                </c:pt>
                <c:pt idx="2541">
                  <c:v>53.402106462974103</c:v>
                </c:pt>
                <c:pt idx="2542">
                  <c:v>52.263822572500402</c:v>
                </c:pt>
                <c:pt idx="2543">
                  <c:v>50.588482963659899</c:v>
                </c:pt>
                <c:pt idx="2544">
                  <c:v>52.511696520059303</c:v>
                </c:pt>
                <c:pt idx="2545">
                  <c:v>52.511696999999998</c:v>
                </c:pt>
                <c:pt idx="2546">
                  <c:v>50.5663831633643</c:v>
                </c:pt>
                <c:pt idx="2547">
                  <c:v>53.591313534572897</c:v>
                </c:pt>
                <c:pt idx="2548">
                  <c:v>54.728250789984202</c:v>
                </c:pt>
                <c:pt idx="2549">
                  <c:v>63.705997823327102</c:v>
                </c:pt>
                <c:pt idx="2550">
                  <c:v>65.448926687507296</c:v>
                </c:pt>
                <c:pt idx="2551">
                  <c:v>60.579592985581399</c:v>
                </c:pt>
                <c:pt idx="2552">
                  <c:v>58.4592993433724</c:v>
                </c:pt>
                <c:pt idx="2553">
                  <c:v>58.459299000000001</c:v>
                </c:pt>
                <c:pt idx="2554">
                  <c:v>59.140008779031</c:v>
                </c:pt>
                <c:pt idx="2555">
                  <c:v>63.457315305863503</c:v>
                </c:pt>
                <c:pt idx="2556">
                  <c:v>67.454648872931898</c:v>
                </c:pt>
                <c:pt idx="2557">
                  <c:v>66.821654359178197</c:v>
                </c:pt>
                <c:pt idx="2558">
                  <c:v>66.957471979569803</c:v>
                </c:pt>
                <c:pt idx="2559">
                  <c:v>64.171003811813407</c:v>
                </c:pt>
                <c:pt idx="2560">
                  <c:v>58.619740610184401</c:v>
                </c:pt>
                <c:pt idx="2561">
                  <c:v>59.951547685981403</c:v>
                </c:pt>
                <c:pt idx="2562">
                  <c:v>59.951548000000003</c:v>
                </c:pt>
                <c:pt idx="2563">
                  <c:v>61.914556791429298</c:v>
                </c:pt>
                <c:pt idx="2564">
                  <c:v>62.1234423968667</c:v>
                </c:pt>
                <c:pt idx="2565">
                  <c:v>56.790266331682602</c:v>
                </c:pt>
                <c:pt idx="2566">
                  <c:v>51.866306382260298</c:v>
                </c:pt>
                <c:pt idx="2567">
                  <c:v>55.292454336849303</c:v>
                </c:pt>
                <c:pt idx="2568">
                  <c:v>53.075898088626303</c:v>
                </c:pt>
                <c:pt idx="2569">
                  <c:v>51.332408306634299</c:v>
                </c:pt>
                <c:pt idx="2570">
                  <c:v>51.332408000000001</c:v>
                </c:pt>
                <c:pt idx="2571">
                  <c:v>51.169237305817298</c:v>
                </c:pt>
                <c:pt idx="2572">
                  <c:v>57.873824023824902</c:v>
                </c:pt>
                <c:pt idx="2573">
                  <c:v>52.840500596755497</c:v>
                </c:pt>
                <c:pt idx="2574">
                  <c:v>56.947036538920003</c:v>
                </c:pt>
                <c:pt idx="2575">
                  <c:v>61.308583085639697</c:v>
                </c:pt>
                <c:pt idx="2576">
                  <c:v>58.757777109537898</c:v>
                </c:pt>
                <c:pt idx="2577">
                  <c:v>53.341067697932203</c:v>
                </c:pt>
                <c:pt idx="2578">
                  <c:v>51.768646608781403</c:v>
                </c:pt>
                <c:pt idx="2579">
                  <c:v>51.768647000000001</c:v>
                </c:pt>
                <c:pt idx="2580">
                  <c:v>49.995890402549399</c:v>
                </c:pt>
                <c:pt idx="2581">
                  <c:v>51.013982458558303</c:v>
                </c:pt>
                <c:pt idx="2582">
                  <c:v>50.985112282113398</c:v>
                </c:pt>
                <c:pt idx="2583">
                  <c:v>49.708758306001201</c:v>
                </c:pt>
                <c:pt idx="2584">
                  <c:v>50.2449933724874</c:v>
                </c:pt>
                <c:pt idx="2585">
                  <c:v>51.108380846386702</c:v>
                </c:pt>
                <c:pt idx="2586">
                  <c:v>49.047968347055402</c:v>
                </c:pt>
                <c:pt idx="2587">
                  <c:v>49.047967999999997</c:v>
                </c:pt>
                <c:pt idx="2588">
                  <c:v>49.542671160214702</c:v>
                </c:pt>
                <c:pt idx="2589">
                  <c:v>49.191511129361899</c:v>
                </c:pt>
                <c:pt idx="2590">
                  <c:v>48.882130488163703</c:v>
                </c:pt>
                <c:pt idx="2591">
                  <c:v>49.824841688722103</c:v>
                </c:pt>
                <c:pt idx="2592">
                  <c:v>51.319602343445297</c:v>
                </c:pt>
                <c:pt idx="2593">
                  <c:v>50.147106613380402</c:v>
                </c:pt>
                <c:pt idx="2594">
                  <c:v>49.5143393669563</c:v>
                </c:pt>
                <c:pt idx="2595">
                  <c:v>52.738782117497898</c:v>
                </c:pt>
                <c:pt idx="2596">
                  <c:v>52.738782</c:v>
                </c:pt>
                <c:pt idx="2597">
                  <c:v>50.699254099342902</c:v>
                </c:pt>
                <c:pt idx="2598">
                  <c:v>59.394719894631997</c:v>
                </c:pt>
                <c:pt idx="2599">
                  <c:v>64.925358315824198</c:v>
                </c:pt>
                <c:pt idx="2600">
                  <c:v>65.653639806913503</c:v>
                </c:pt>
                <c:pt idx="2601">
                  <c:v>61.1329252875069</c:v>
                </c:pt>
                <c:pt idx="2602">
                  <c:v>53.325014658932602</c:v>
                </c:pt>
                <c:pt idx="2603">
                  <c:v>51.745370441077199</c:v>
                </c:pt>
                <c:pt idx="2604">
                  <c:v>51.745370000000001</c:v>
                </c:pt>
                <c:pt idx="2605">
                  <c:v>49.990319652878703</c:v>
                </c:pt>
                <c:pt idx="2606">
                  <c:v>49.641040260881802</c:v>
                </c:pt>
                <c:pt idx="2607">
                  <c:v>49.934907657004601</c:v>
                </c:pt>
                <c:pt idx="2608">
                  <c:v>49.563885986627099</c:v>
                </c:pt>
                <c:pt idx="2609">
                  <c:v>49.736883402314</c:v>
                </c:pt>
                <c:pt idx="2610">
                  <c:v>50.136923693072902</c:v>
                </c:pt>
                <c:pt idx="2611">
                  <c:v>48.875784643779198</c:v>
                </c:pt>
                <c:pt idx="2612">
                  <c:v>48.875785</c:v>
                </c:pt>
                <c:pt idx="2613">
                  <c:v>50.709413156630397</c:v>
                </c:pt>
                <c:pt idx="2614">
                  <c:v>49.381979302241099</c:v>
                </c:pt>
                <c:pt idx="2615">
                  <c:v>48.894400700360301</c:v>
                </c:pt>
                <c:pt idx="2616">
                  <c:v>51.402396372115902</c:v>
                </c:pt>
                <c:pt idx="2617">
                  <c:v>50.271166156478202</c:v>
                </c:pt>
                <c:pt idx="2618">
                  <c:v>50.842614604277003</c:v>
                </c:pt>
                <c:pt idx="2619">
                  <c:v>50.829025586985097</c:v>
                </c:pt>
                <c:pt idx="2620">
                  <c:v>49.323041988584201</c:v>
                </c:pt>
                <c:pt idx="2621">
                  <c:v>49.323042000000001</c:v>
                </c:pt>
                <c:pt idx="2622">
                  <c:v>49.098126403661098</c:v>
                </c:pt>
                <c:pt idx="2623">
                  <c:v>50.825800016844198</c:v>
                </c:pt>
                <c:pt idx="2624">
                  <c:v>50.472429904397799</c:v>
                </c:pt>
                <c:pt idx="2625">
                  <c:v>50.252785344005503</c:v>
                </c:pt>
                <c:pt idx="2626">
                  <c:v>50.031243585539997</c:v>
                </c:pt>
                <c:pt idx="2627">
                  <c:v>50.1892700217672</c:v>
                </c:pt>
                <c:pt idx="2628">
                  <c:v>48.167142100215798</c:v>
                </c:pt>
                <c:pt idx="2629">
                  <c:v>48.167141999999998</c:v>
                </c:pt>
                <c:pt idx="2630">
                  <c:v>50.734358040026002</c:v>
                </c:pt>
                <c:pt idx="2631">
                  <c:v>51.5884786541965</c:v>
                </c:pt>
                <c:pt idx="2632">
                  <c:v>49.889312479857402</c:v>
                </c:pt>
                <c:pt idx="2633">
                  <c:v>49.492819619901198</c:v>
                </c:pt>
                <c:pt idx="2634">
                  <c:v>49.704339654560599</c:v>
                </c:pt>
                <c:pt idx="2635">
                  <c:v>49.079085402393098</c:v>
                </c:pt>
                <c:pt idx="2636">
                  <c:v>48.127304881771899</c:v>
                </c:pt>
                <c:pt idx="2637">
                  <c:v>49.731923098163897</c:v>
                </c:pt>
                <c:pt idx="2638">
                  <c:v>49.731923000000002</c:v>
                </c:pt>
                <c:pt idx="2639">
                  <c:v>48.576663114642898</c:v>
                </c:pt>
                <c:pt idx="2640">
                  <c:v>48.316949436164002</c:v>
                </c:pt>
                <c:pt idx="2641">
                  <c:v>49.706801634993298</c:v>
                </c:pt>
                <c:pt idx="2642">
                  <c:v>49.211942655474097</c:v>
                </c:pt>
                <c:pt idx="2643">
                  <c:v>48.866022651878403</c:v>
                </c:pt>
                <c:pt idx="2644">
                  <c:v>50.477339661936398</c:v>
                </c:pt>
                <c:pt idx="2645">
                  <c:v>49.748695581361503</c:v>
                </c:pt>
                <c:pt idx="2646">
                  <c:v>49.2319360259403</c:v>
                </c:pt>
                <c:pt idx="2647">
                  <c:v>48.727438661081599</c:v>
                </c:pt>
                <c:pt idx="2648">
                  <c:v>48.481869442984497</c:v>
                </c:pt>
                <c:pt idx="2649">
                  <c:v>48.481869000000003</c:v>
                </c:pt>
                <c:pt idx="2650">
                  <c:v>49.422524990870201</c:v>
                </c:pt>
                <c:pt idx="2651">
                  <c:v>51.312055793491901</c:v>
                </c:pt>
                <c:pt idx="2652">
                  <c:v>54.770592768214499</c:v>
                </c:pt>
                <c:pt idx="2653">
                  <c:v>51.311669958976601</c:v>
                </c:pt>
                <c:pt idx="2654">
                  <c:v>52.837057822742899</c:v>
                </c:pt>
                <c:pt idx="2655">
                  <c:v>52.837057999999999</c:v>
                </c:pt>
                <c:pt idx="2656">
                  <c:v>60.360100009102098</c:v>
                </c:pt>
                <c:pt idx="2657">
                  <c:v>54.445030816350901</c:v>
                </c:pt>
                <c:pt idx="2658">
                  <c:v>52.946935518162299</c:v>
                </c:pt>
                <c:pt idx="2659">
                  <c:v>50.559173664605296</c:v>
                </c:pt>
                <c:pt idx="2660">
                  <c:v>49.801197505845899</c:v>
                </c:pt>
                <c:pt idx="2661">
                  <c:v>51.769565734437897</c:v>
                </c:pt>
                <c:pt idx="2662">
                  <c:v>50.0709101748444</c:v>
                </c:pt>
                <c:pt idx="2663">
                  <c:v>50.070909999999998</c:v>
                </c:pt>
                <c:pt idx="2664">
                  <c:v>50.092916012685997</c:v>
                </c:pt>
                <c:pt idx="2665">
                  <c:v>49.999430151233497</c:v>
                </c:pt>
                <c:pt idx="2666">
                  <c:v>49.359367277025797</c:v>
                </c:pt>
                <c:pt idx="2667">
                  <c:v>50.000341992050103</c:v>
                </c:pt>
                <c:pt idx="2668">
                  <c:v>49.601793838579297</c:v>
                </c:pt>
                <c:pt idx="2669">
                  <c:v>50.320886624074703</c:v>
                </c:pt>
                <c:pt idx="2670">
                  <c:v>48.409286513857097</c:v>
                </c:pt>
                <c:pt idx="2671">
                  <c:v>49.632692582220301</c:v>
                </c:pt>
                <c:pt idx="2672">
                  <c:v>49.632693000000003</c:v>
                </c:pt>
                <c:pt idx="2673">
                  <c:v>49.602475739550499</c:v>
                </c:pt>
                <c:pt idx="2674">
                  <c:v>50.7572885400469</c:v>
                </c:pt>
                <c:pt idx="2675">
                  <c:v>50.002401496322101</c:v>
                </c:pt>
                <c:pt idx="2676">
                  <c:v>50.4832041518452</c:v>
                </c:pt>
                <c:pt idx="2677">
                  <c:v>48.9991817583089</c:v>
                </c:pt>
                <c:pt idx="2678">
                  <c:v>49.142520272793298</c:v>
                </c:pt>
                <c:pt idx="2679">
                  <c:v>50.168014753827201</c:v>
                </c:pt>
                <c:pt idx="2680">
                  <c:v>50.168014999999997</c:v>
                </c:pt>
                <c:pt idx="2681">
                  <c:v>52.041273019563903</c:v>
                </c:pt>
                <c:pt idx="2682">
                  <c:v>50.091125563462299</c:v>
                </c:pt>
                <c:pt idx="2683">
                  <c:v>49.060023335646903</c:v>
                </c:pt>
                <c:pt idx="2684">
                  <c:v>51.105905624938401</c:v>
                </c:pt>
                <c:pt idx="2685">
                  <c:v>50.8631513943592</c:v>
                </c:pt>
                <c:pt idx="2686">
                  <c:v>49.422238869512498</c:v>
                </c:pt>
                <c:pt idx="2687">
                  <c:v>56.360491372093598</c:v>
                </c:pt>
                <c:pt idx="2688">
                  <c:v>46.861362327174199</c:v>
                </c:pt>
                <c:pt idx="2689">
                  <c:v>46.861362</c:v>
                </c:pt>
                <c:pt idx="2690">
                  <c:v>47.612273233604498</c:v>
                </c:pt>
                <c:pt idx="2691">
                  <c:v>47.968373597969702</c:v>
                </c:pt>
                <c:pt idx="2692">
                  <c:v>46.973883607726997</c:v>
                </c:pt>
                <c:pt idx="2693">
                  <c:v>48.0748164724181</c:v>
                </c:pt>
                <c:pt idx="2694">
                  <c:v>48.818982709659501</c:v>
                </c:pt>
                <c:pt idx="2695">
                  <c:v>46.721693474649499</c:v>
                </c:pt>
                <c:pt idx="2696">
                  <c:v>47.243119308581797</c:v>
                </c:pt>
                <c:pt idx="2697">
                  <c:v>47.243119</c:v>
                </c:pt>
                <c:pt idx="2698">
                  <c:v>53.515216568243098</c:v>
                </c:pt>
                <c:pt idx="2699">
                  <c:v>46.9446752049815</c:v>
                </c:pt>
                <c:pt idx="2700">
                  <c:v>46.470038911856903</c:v>
                </c:pt>
                <c:pt idx="2701">
                  <c:v>45.614646128487699</c:v>
                </c:pt>
                <c:pt idx="2702">
                  <c:v>45.0869329804326</c:v>
                </c:pt>
                <c:pt idx="2703">
                  <c:v>53.291169024322897</c:v>
                </c:pt>
                <c:pt idx="2704">
                  <c:v>53.291168999999996</c:v>
                </c:pt>
                <c:pt idx="2705">
                  <c:v>47.637339905499303</c:v>
                </c:pt>
                <c:pt idx="2706">
                  <c:v>49.615425354918699</c:v>
                </c:pt>
                <c:pt idx="2707">
                  <c:v>51.990980465499902</c:v>
                </c:pt>
                <c:pt idx="2708">
                  <c:v>48.197794000000002</c:v>
                </c:pt>
                <c:pt idx="2709">
                  <c:v>55.109141000000001</c:v>
                </c:pt>
                <c:pt idx="2710">
                  <c:v>56.275742999999999</c:v>
                </c:pt>
                <c:pt idx="2711">
                  <c:v>56.275742999999999</c:v>
                </c:pt>
                <c:pt idx="2712">
                  <c:v>67.454757999999998</c:v>
                </c:pt>
                <c:pt idx="2713">
                  <c:v>67.454757999999998</c:v>
                </c:pt>
                <c:pt idx="2714">
                  <c:v>68.293586851592906</c:v>
                </c:pt>
                <c:pt idx="2715">
                  <c:v>72.893675610411194</c:v>
                </c:pt>
                <c:pt idx="2716">
                  <c:v>69.469310448171399</c:v>
                </c:pt>
                <c:pt idx="2717">
                  <c:v>66.7172318996233</c:v>
                </c:pt>
                <c:pt idx="2718">
                  <c:v>69.384799119518604</c:v>
                </c:pt>
                <c:pt idx="2719">
                  <c:v>71.113154062250999</c:v>
                </c:pt>
                <c:pt idx="2720">
                  <c:v>71.113153999999994</c:v>
                </c:pt>
                <c:pt idx="2721">
                  <c:v>69.512350526422694</c:v>
                </c:pt>
                <c:pt idx="2722">
                  <c:v>70.903664956525702</c:v>
                </c:pt>
                <c:pt idx="2723">
                  <c:v>71.821216758164894</c:v>
                </c:pt>
                <c:pt idx="2724">
                  <c:v>71.017488854826794</c:v>
                </c:pt>
                <c:pt idx="2725">
                  <c:v>70.043755569314101</c:v>
                </c:pt>
                <c:pt idx="2726">
                  <c:v>75.976561193605406</c:v>
                </c:pt>
                <c:pt idx="2727">
                  <c:v>76.286548754787106</c:v>
                </c:pt>
                <c:pt idx="2728">
                  <c:v>76.286548999999994</c:v>
                </c:pt>
                <c:pt idx="2729">
                  <c:v>74.117059190579297</c:v>
                </c:pt>
                <c:pt idx="2730">
                  <c:v>65.607105769935401</c:v>
                </c:pt>
                <c:pt idx="2731">
                  <c:v>60.709753293399999</c:v>
                </c:pt>
                <c:pt idx="2732">
                  <c:v>57.893265751838101</c:v>
                </c:pt>
                <c:pt idx="2733">
                  <c:v>61.635220638769503</c:v>
                </c:pt>
                <c:pt idx="2734">
                  <c:v>65.378256302679304</c:v>
                </c:pt>
                <c:pt idx="2735">
                  <c:v>70.130981108885607</c:v>
                </c:pt>
                <c:pt idx="2736">
                  <c:v>70.130981000000006</c:v>
                </c:pt>
                <c:pt idx="2737">
                  <c:v>66.479684243784007</c:v>
                </c:pt>
                <c:pt idx="2738">
                  <c:v>69.004073917361694</c:v>
                </c:pt>
                <c:pt idx="2739">
                  <c:v>70.556341471129898</c:v>
                </c:pt>
                <c:pt idx="2740">
                  <c:v>67.544085408915194</c:v>
                </c:pt>
                <c:pt idx="2741">
                  <c:v>72.537084770745494</c:v>
                </c:pt>
                <c:pt idx="2742">
                  <c:v>73.141255378736304</c:v>
                </c:pt>
                <c:pt idx="2743">
                  <c:v>69.779977992534995</c:v>
                </c:pt>
                <c:pt idx="2744">
                  <c:v>69.779978</c:v>
                </c:pt>
                <c:pt idx="2745">
                  <c:v>64.1580109406476</c:v>
                </c:pt>
                <c:pt idx="2746">
                  <c:v>63.0532678914225</c:v>
                </c:pt>
                <c:pt idx="2747">
                  <c:v>76.2686792075542</c:v>
                </c:pt>
                <c:pt idx="2748">
                  <c:v>76.039799246210606</c:v>
                </c:pt>
                <c:pt idx="2749">
                  <c:v>71.961837903167506</c:v>
                </c:pt>
                <c:pt idx="2750">
                  <c:v>61.516567534718398</c:v>
                </c:pt>
                <c:pt idx="2751">
                  <c:v>63.3939052429686</c:v>
                </c:pt>
                <c:pt idx="2752">
                  <c:v>63.393904999999997</c:v>
                </c:pt>
                <c:pt idx="2753">
                  <c:v>57.585526572604302</c:v>
                </c:pt>
                <c:pt idx="2754">
                  <c:v>55.032320859787298</c:v>
                </c:pt>
                <c:pt idx="2755">
                  <c:v>52.346969493810299</c:v>
                </c:pt>
                <c:pt idx="2756">
                  <c:v>52.388761302331702</c:v>
                </c:pt>
                <c:pt idx="2757">
                  <c:v>47.940660140303898</c:v>
                </c:pt>
                <c:pt idx="2758">
                  <c:v>57.813469921128899</c:v>
                </c:pt>
                <c:pt idx="2759">
                  <c:v>61.283669613655299</c:v>
                </c:pt>
                <c:pt idx="2760">
                  <c:v>61.283670000000001</c:v>
                </c:pt>
                <c:pt idx="2761">
                  <c:v>59.887862718301697</c:v>
                </c:pt>
                <c:pt idx="2762">
                  <c:v>53.414788586975803</c:v>
                </c:pt>
                <c:pt idx="2763">
                  <c:v>50.534501165580998</c:v>
                </c:pt>
                <c:pt idx="2764">
                  <c:v>50.9008184877639</c:v>
                </c:pt>
                <c:pt idx="2765">
                  <c:v>48.502212641584102</c:v>
                </c:pt>
                <c:pt idx="2766">
                  <c:v>51.374981366116899</c:v>
                </c:pt>
                <c:pt idx="2767">
                  <c:v>51.248259280914603</c:v>
                </c:pt>
                <c:pt idx="2768">
                  <c:v>51.248258999999997</c:v>
                </c:pt>
                <c:pt idx="2769">
                  <c:v>49.499352124589201</c:v>
                </c:pt>
                <c:pt idx="2770">
                  <c:v>50.565752495755802</c:v>
                </c:pt>
                <c:pt idx="2771">
                  <c:v>48.6325556498103</c:v>
                </c:pt>
                <c:pt idx="2772">
                  <c:v>48.2306989654886</c:v>
                </c:pt>
                <c:pt idx="2773">
                  <c:v>47.9242711795779</c:v>
                </c:pt>
                <c:pt idx="2774">
                  <c:v>53.536455893835502</c:v>
                </c:pt>
                <c:pt idx="2775">
                  <c:v>51.7728741864846</c:v>
                </c:pt>
                <c:pt idx="2776">
                  <c:v>51.772874000000002</c:v>
                </c:pt>
                <c:pt idx="2777">
                  <c:v>50.087082738819397</c:v>
                </c:pt>
                <c:pt idx="2778">
                  <c:v>62.051875430358898</c:v>
                </c:pt>
                <c:pt idx="2779">
                  <c:v>66.101753446717098</c:v>
                </c:pt>
                <c:pt idx="2780">
                  <c:v>64.208149012825999</c:v>
                </c:pt>
                <c:pt idx="2781">
                  <c:v>52.554477924869097</c:v>
                </c:pt>
                <c:pt idx="2782">
                  <c:v>59.251199840173499</c:v>
                </c:pt>
                <c:pt idx="2783">
                  <c:v>67.978908091700404</c:v>
                </c:pt>
                <c:pt idx="2784">
                  <c:v>64.296647281500199</c:v>
                </c:pt>
                <c:pt idx="2785">
                  <c:v>64.296646999999993</c:v>
                </c:pt>
                <c:pt idx="2786">
                  <c:v>51.323240437460299</c:v>
                </c:pt>
                <c:pt idx="2787">
                  <c:v>49.410039689842499</c:v>
                </c:pt>
                <c:pt idx="2788">
                  <c:v>47.840408769640703</c:v>
                </c:pt>
                <c:pt idx="2789">
                  <c:v>47.840409000000001</c:v>
                </c:pt>
                <c:pt idx="2790">
                  <c:v>48.412093979319799</c:v>
                </c:pt>
                <c:pt idx="2791">
                  <c:v>48.637994038436602</c:v>
                </c:pt>
                <c:pt idx="2792">
                  <c:v>47.910885828874598</c:v>
                </c:pt>
                <c:pt idx="2793">
                  <c:v>54.040472177255801</c:v>
                </c:pt>
                <c:pt idx="2794">
                  <c:v>53.113360767363602</c:v>
                </c:pt>
                <c:pt idx="2795">
                  <c:v>46.9549791011287</c:v>
                </c:pt>
                <c:pt idx="2796">
                  <c:v>48.606503312603003</c:v>
                </c:pt>
                <c:pt idx="2797">
                  <c:v>46.583665744584998</c:v>
                </c:pt>
                <c:pt idx="2798">
                  <c:v>46.583666000000001</c:v>
                </c:pt>
                <c:pt idx="2799">
                  <c:v>51.945419000065797</c:v>
                </c:pt>
                <c:pt idx="2800">
                  <c:v>58.770267958864501</c:v>
                </c:pt>
                <c:pt idx="2801">
                  <c:v>63.618679015848699</c:v>
                </c:pt>
                <c:pt idx="2802">
                  <c:v>58.141652562530901</c:v>
                </c:pt>
                <c:pt idx="2803">
                  <c:v>56.000316954450597</c:v>
                </c:pt>
                <c:pt idx="2804">
                  <c:v>51.816421943545997</c:v>
                </c:pt>
                <c:pt idx="2805">
                  <c:v>51.184406331264597</c:v>
                </c:pt>
                <c:pt idx="2806">
                  <c:v>53.728390381952202</c:v>
                </c:pt>
                <c:pt idx="2807">
                  <c:v>58.841048442464299</c:v>
                </c:pt>
                <c:pt idx="2808">
                  <c:v>58.9062586087963</c:v>
                </c:pt>
                <c:pt idx="2809">
                  <c:v>59.617169851919499</c:v>
                </c:pt>
                <c:pt idx="2810">
                  <c:v>61.914100379839603</c:v>
                </c:pt>
                <c:pt idx="2811">
                  <c:v>68.871198254665799</c:v>
                </c:pt>
                <c:pt idx="2812">
                  <c:v>72.785414310956398</c:v>
                </c:pt>
                <c:pt idx="2813">
                  <c:v>69.194577189683301</c:v>
                </c:pt>
                <c:pt idx="2814">
                  <c:v>53.687305140475402</c:v>
                </c:pt>
                <c:pt idx="2815">
                  <c:v>51.874430940698602</c:v>
                </c:pt>
                <c:pt idx="2816">
                  <c:v>55.166814248483497</c:v>
                </c:pt>
                <c:pt idx="2817">
                  <c:v>57.654467137447298</c:v>
                </c:pt>
                <c:pt idx="2818">
                  <c:v>56.218493190895899</c:v>
                </c:pt>
                <c:pt idx="2819">
                  <c:v>54.887202938501197</c:v>
                </c:pt>
                <c:pt idx="2820">
                  <c:v>50.609531504818101</c:v>
                </c:pt>
                <c:pt idx="2821">
                  <c:v>54.928525781214098</c:v>
                </c:pt>
                <c:pt idx="2822">
                  <c:v>57.1708467180854</c:v>
                </c:pt>
                <c:pt idx="2823">
                  <c:v>54.0173934963112</c:v>
                </c:pt>
                <c:pt idx="2824">
                  <c:v>52.309010808269797</c:v>
                </c:pt>
                <c:pt idx="2825">
                  <c:v>55.259903903147602</c:v>
                </c:pt>
                <c:pt idx="2826">
                  <c:v>57.487680808764402</c:v>
                </c:pt>
                <c:pt idx="2827">
                  <c:v>63.949546046243299</c:v>
                </c:pt>
                <c:pt idx="2828">
                  <c:v>75.654567129358099</c:v>
                </c:pt>
                <c:pt idx="2829">
                  <c:v>74.735840324097296</c:v>
                </c:pt>
                <c:pt idx="2830">
                  <c:v>73.9859146777181</c:v>
                </c:pt>
                <c:pt idx="2831">
                  <c:v>68.859915071956095</c:v>
                </c:pt>
                <c:pt idx="2832">
                  <c:v>65.507002622750804</c:v>
                </c:pt>
                <c:pt idx="2833">
                  <c:v>60.360187756426598</c:v>
                </c:pt>
                <c:pt idx="2834">
                  <c:v>55.909229043358302</c:v>
                </c:pt>
                <c:pt idx="2835">
                  <c:v>50.490718585440199</c:v>
                </c:pt>
                <c:pt idx="2836">
                  <c:v>62.6529765917833</c:v>
                </c:pt>
                <c:pt idx="2837">
                  <c:v>69.141485398890893</c:v>
                </c:pt>
                <c:pt idx="2838">
                  <c:v>71.294750442506498</c:v>
                </c:pt>
                <c:pt idx="2839">
                  <c:v>69.218649415719597</c:v>
                </c:pt>
                <c:pt idx="2840">
                  <c:v>64.0703736395362</c:v>
                </c:pt>
                <c:pt idx="2841">
                  <c:v>61.0053284767313</c:v>
                </c:pt>
                <c:pt idx="2842">
                  <c:v>63.773622166944399</c:v>
                </c:pt>
                <c:pt idx="2843">
                  <c:v>55.943080370682402</c:v>
                </c:pt>
                <c:pt idx="2844">
                  <c:v>53.4981964041243</c:v>
                </c:pt>
                <c:pt idx="2845">
                  <c:v>51.111514134334897</c:v>
                </c:pt>
                <c:pt idx="2846">
                  <c:v>52.862590573167097</c:v>
                </c:pt>
                <c:pt idx="2847">
                  <c:v>65.593866358293596</c:v>
                </c:pt>
                <c:pt idx="2848">
                  <c:v>72.361281424439696</c:v>
                </c:pt>
                <c:pt idx="2849">
                  <c:v>70.305444755570605</c:v>
                </c:pt>
                <c:pt idx="2850">
                  <c:v>73.035503146249397</c:v>
                </c:pt>
                <c:pt idx="2851">
                  <c:v>71.763187743690807</c:v>
                </c:pt>
                <c:pt idx="2852">
                  <c:v>73.628309130900107</c:v>
                </c:pt>
                <c:pt idx="2853">
                  <c:v>76.679717810423298</c:v>
                </c:pt>
                <c:pt idx="2854">
                  <c:v>73.588247296169698</c:v>
                </c:pt>
                <c:pt idx="2855">
                  <c:v>71.070348355435996</c:v>
                </c:pt>
                <c:pt idx="2856">
                  <c:v>69.329523450757193</c:v>
                </c:pt>
                <c:pt idx="2857">
                  <c:v>68.6170320510805</c:v>
                </c:pt>
                <c:pt idx="2858">
                  <c:v>69.407130257681104</c:v>
                </c:pt>
                <c:pt idx="2859">
                  <c:v>60.1753625934113</c:v>
                </c:pt>
                <c:pt idx="2860">
                  <c:v>52.782921211338703</c:v>
                </c:pt>
                <c:pt idx="2861">
                  <c:v>51.419323476678002</c:v>
                </c:pt>
                <c:pt idx="2862">
                  <c:v>48.179447567447198</c:v>
                </c:pt>
                <c:pt idx="2863">
                  <c:v>49.645675468408299</c:v>
                </c:pt>
                <c:pt idx="2864">
                  <c:v>52.218403115340799</c:v>
                </c:pt>
                <c:pt idx="2865">
                  <c:v>51.559966678978398</c:v>
                </c:pt>
                <c:pt idx="2866">
                  <c:v>53.329563097710498</c:v>
                </c:pt>
                <c:pt idx="2867">
                  <c:v>55.538287702231898</c:v>
                </c:pt>
                <c:pt idx="2868">
                  <c:v>60.1318006746368</c:v>
                </c:pt>
                <c:pt idx="2869">
                  <c:v>59.369691689365801</c:v>
                </c:pt>
                <c:pt idx="2870">
                  <c:v>55.493001447654997</c:v>
                </c:pt>
                <c:pt idx="2871">
                  <c:v>54.263366443508197</c:v>
                </c:pt>
                <c:pt idx="2872">
                  <c:v>51.5355310018114</c:v>
                </c:pt>
                <c:pt idx="2873">
                  <c:v>53.068767768308497</c:v>
                </c:pt>
                <c:pt idx="2874">
                  <c:v>51.556232396495403</c:v>
                </c:pt>
                <c:pt idx="2875">
                  <c:v>50.865200579053997</c:v>
                </c:pt>
                <c:pt idx="2876">
                  <c:v>50.495011794274198</c:v>
                </c:pt>
                <c:pt idx="2877">
                  <c:v>54.2908964600636</c:v>
                </c:pt>
                <c:pt idx="2878">
                  <c:v>61.722251469384602</c:v>
                </c:pt>
                <c:pt idx="2879">
                  <c:v>63.403268141448201</c:v>
                </c:pt>
                <c:pt idx="2880">
                  <c:v>62.993251601073403</c:v>
                </c:pt>
                <c:pt idx="2881">
                  <c:v>62.993251999999998</c:v>
                </c:pt>
                <c:pt idx="2882">
                  <c:v>62.993251999999998</c:v>
                </c:pt>
                <c:pt idx="2883">
                  <c:v>62.993251999999998</c:v>
                </c:pt>
                <c:pt idx="2884">
                  <c:v>68.330714</c:v>
                </c:pt>
                <c:pt idx="2885">
                  <c:v>69.560618000000005</c:v>
                </c:pt>
                <c:pt idx="2886">
                  <c:v>69.560618000000005</c:v>
                </c:pt>
                <c:pt idx="2887">
                  <c:v>69.560618000000005</c:v>
                </c:pt>
                <c:pt idx="2888">
                  <c:v>70.238399999999999</c:v>
                </c:pt>
                <c:pt idx="2889">
                  <c:v>70.238399999999999</c:v>
                </c:pt>
                <c:pt idx="2890">
                  <c:v>70.238399999999999</c:v>
                </c:pt>
                <c:pt idx="2891">
                  <c:v>70.238399999999999</c:v>
                </c:pt>
                <c:pt idx="2892">
                  <c:v>64.043895263118401</c:v>
                </c:pt>
                <c:pt idx="2893">
                  <c:v>64.043895000000006</c:v>
                </c:pt>
                <c:pt idx="2894">
                  <c:v>64.043895000000006</c:v>
                </c:pt>
                <c:pt idx="2895">
                  <c:v>64.043895000000006</c:v>
                </c:pt>
                <c:pt idx="2896">
                  <c:v>64.043895000000006</c:v>
                </c:pt>
                <c:pt idx="2897">
                  <c:v>64.043895000000006</c:v>
                </c:pt>
                <c:pt idx="2898">
                  <c:v>64.043895000000006</c:v>
                </c:pt>
                <c:pt idx="2899">
                  <c:v>64.043895000000006</c:v>
                </c:pt>
                <c:pt idx="2900">
                  <c:v>32.930048237909403</c:v>
                </c:pt>
                <c:pt idx="2901">
                  <c:v>35.322075819807502</c:v>
                </c:pt>
                <c:pt idx="2902">
                  <c:v>38.0921379711424</c:v>
                </c:pt>
                <c:pt idx="2903">
                  <c:v>43.188600717527599</c:v>
                </c:pt>
                <c:pt idx="2904">
                  <c:v>42.263759706065301</c:v>
                </c:pt>
                <c:pt idx="2905">
                  <c:v>42.625460477943697</c:v>
                </c:pt>
                <c:pt idx="2906">
                  <c:v>40.006174402485101</c:v>
                </c:pt>
                <c:pt idx="2907">
                  <c:v>43.979280657396401</c:v>
                </c:pt>
                <c:pt idx="2908">
                  <c:v>42.891856586397203</c:v>
                </c:pt>
                <c:pt idx="2909">
                  <c:v>42.891857000000002</c:v>
                </c:pt>
                <c:pt idx="2910">
                  <c:v>45.795578723074101</c:v>
                </c:pt>
                <c:pt idx="2911">
                  <c:v>45.935211724865802</c:v>
                </c:pt>
                <c:pt idx="2912">
                  <c:v>46.560012529854099</c:v>
                </c:pt>
                <c:pt idx="2913">
                  <c:v>45.706913174962096</c:v>
                </c:pt>
                <c:pt idx="2914">
                  <c:v>47.640004344367803</c:v>
                </c:pt>
                <c:pt idx="2915">
                  <c:v>47.350624000000003</c:v>
                </c:pt>
                <c:pt idx="2916">
                  <c:v>49.262637071019903</c:v>
                </c:pt>
                <c:pt idx="2917">
                  <c:v>49.485630840412497</c:v>
                </c:pt>
                <c:pt idx="2918">
                  <c:v>48.333887122990298</c:v>
                </c:pt>
                <c:pt idx="2919">
                  <c:v>49.459434459357198</c:v>
                </c:pt>
                <c:pt idx="2920">
                  <c:v>49.455153103765603</c:v>
                </c:pt>
                <c:pt idx="2921">
                  <c:v>49.289405712529998</c:v>
                </c:pt>
                <c:pt idx="2922">
                  <c:v>49.289406</c:v>
                </c:pt>
                <c:pt idx="2923">
                  <c:v>49.320126108288697</c:v>
                </c:pt>
                <c:pt idx="2924">
                  <c:v>50.379723112474203</c:v>
                </c:pt>
                <c:pt idx="2925">
                  <c:v>50.575224757368602</c:v>
                </c:pt>
                <c:pt idx="2926">
                  <c:v>47.729058353742197</c:v>
                </c:pt>
                <c:pt idx="2927">
                  <c:v>49.497712612885302</c:v>
                </c:pt>
                <c:pt idx="2928">
                  <c:v>49.106960286978101</c:v>
                </c:pt>
                <c:pt idx="2929">
                  <c:v>48.291444310627199</c:v>
                </c:pt>
                <c:pt idx="2930">
                  <c:v>48.291443999999998</c:v>
                </c:pt>
                <c:pt idx="2931">
                  <c:v>50.245362186262298</c:v>
                </c:pt>
                <c:pt idx="2932">
                  <c:v>50.926538694094603</c:v>
                </c:pt>
                <c:pt idx="2933">
                  <c:v>49.031995167436698</c:v>
                </c:pt>
                <c:pt idx="2934">
                  <c:v>49.736963086711498</c:v>
                </c:pt>
                <c:pt idx="2935">
                  <c:v>49.931665833729198</c:v>
                </c:pt>
                <c:pt idx="2936">
                  <c:v>50.363648361853798</c:v>
                </c:pt>
                <c:pt idx="2937">
                  <c:v>49.789996709146997</c:v>
                </c:pt>
                <c:pt idx="2938">
                  <c:v>49.789997</c:v>
                </c:pt>
                <c:pt idx="2939">
                  <c:v>49.024489434478603</c:v>
                </c:pt>
                <c:pt idx="2940">
                  <c:v>49.7544593426041</c:v>
                </c:pt>
                <c:pt idx="2941">
                  <c:v>51.6358780579639</c:v>
                </c:pt>
                <c:pt idx="2942">
                  <c:v>49.609413429421302</c:v>
                </c:pt>
                <c:pt idx="2943">
                  <c:v>49.761300865318198</c:v>
                </c:pt>
                <c:pt idx="2944">
                  <c:v>50.493493145668502</c:v>
                </c:pt>
                <c:pt idx="2945">
                  <c:v>48.832070863212401</c:v>
                </c:pt>
                <c:pt idx="2946">
                  <c:v>49.848363765281597</c:v>
                </c:pt>
                <c:pt idx="2947">
                  <c:v>49.848363999999997</c:v>
                </c:pt>
                <c:pt idx="2948">
                  <c:v>51.018015088110403</c:v>
                </c:pt>
                <c:pt idx="2949">
                  <c:v>49.410778202054097</c:v>
                </c:pt>
                <c:pt idx="2950">
                  <c:v>49.551768719871298</c:v>
                </c:pt>
                <c:pt idx="2951">
                  <c:v>50.030949469752997</c:v>
                </c:pt>
                <c:pt idx="2952">
                  <c:v>49.435503415970203</c:v>
                </c:pt>
                <c:pt idx="2953">
                  <c:v>50.383037137007101</c:v>
                </c:pt>
                <c:pt idx="2954">
                  <c:v>49.6631824019424</c:v>
                </c:pt>
                <c:pt idx="2955">
                  <c:v>49.663181999999999</c:v>
                </c:pt>
                <c:pt idx="2956">
                  <c:v>52.468930808920199</c:v>
                </c:pt>
                <c:pt idx="2957">
                  <c:v>49.995604207581003</c:v>
                </c:pt>
                <c:pt idx="2958">
                  <c:v>51.349891163992403</c:v>
                </c:pt>
                <c:pt idx="2959">
                  <c:v>51.841897214908798</c:v>
                </c:pt>
                <c:pt idx="2960">
                  <c:v>50.089736869149398</c:v>
                </c:pt>
                <c:pt idx="2961">
                  <c:v>48.776685955079898</c:v>
                </c:pt>
                <c:pt idx="2962">
                  <c:v>50.397403414596802</c:v>
                </c:pt>
                <c:pt idx="2963">
                  <c:v>51.195176917213701</c:v>
                </c:pt>
                <c:pt idx="2964">
                  <c:v>51.628087381141199</c:v>
                </c:pt>
                <c:pt idx="2965">
                  <c:v>52.554658169074301</c:v>
                </c:pt>
                <c:pt idx="2966">
                  <c:v>52.848111642909998</c:v>
                </c:pt>
                <c:pt idx="2967">
                  <c:v>51.649851198147203</c:v>
                </c:pt>
                <c:pt idx="2968">
                  <c:v>51.109316048365201</c:v>
                </c:pt>
                <c:pt idx="2969">
                  <c:v>50.8998539820779</c:v>
                </c:pt>
                <c:pt idx="2970">
                  <c:v>48.292202617752601</c:v>
                </c:pt>
                <c:pt idx="2971">
                  <c:v>53.117789627510199</c:v>
                </c:pt>
                <c:pt idx="2972">
                  <c:v>55.451833520607003</c:v>
                </c:pt>
                <c:pt idx="2973">
                  <c:v>48.910849949695297</c:v>
                </c:pt>
                <c:pt idx="2974">
                  <c:v>51.555879715114997</c:v>
                </c:pt>
                <c:pt idx="2975">
                  <c:v>51.212787696790201</c:v>
                </c:pt>
                <c:pt idx="2976">
                  <c:v>49.94725111164</c:v>
                </c:pt>
                <c:pt idx="2977">
                  <c:v>50.4279912040315</c:v>
                </c:pt>
                <c:pt idx="2978">
                  <c:v>50.640882122705598</c:v>
                </c:pt>
                <c:pt idx="2979">
                  <c:v>51.475327064115703</c:v>
                </c:pt>
                <c:pt idx="2980">
                  <c:v>51.438320551959102</c:v>
                </c:pt>
                <c:pt idx="2981">
                  <c:v>52.008174718011198</c:v>
                </c:pt>
                <c:pt idx="2982">
                  <c:v>54.707828481893998</c:v>
                </c:pt>
                <c:pt idx="2983">
                  <c:v>53.665851203186598</c:v>
                </c:pt>
                <c:pt idx="2984">
                  <c:v>51.196439762312501</c:v>
                </c:pt>
                <c:pt idx="2985">
                  <c:v>51.196440000000003</c:v>
                </c:pt>
                <c:pt idx="2986">
                  <c:v>51.196440000000003</c:v>
                </c:pt>
                <c:pt idx="2987">
                  <c:v>54.519340999999997</c:v>
                </c:pt>
                <c:pt idx="2988">
                  <c:v>58.549843000000003</c:v>
                </c:pt>
                <c:pt idx="2989">
                  <c:v>57.070975015550701</c:v>
                </c:pt>
                <c:pt idx="2990">
                  <c:v>57.955718543621501</c:v>
                </c:pt>
                <c:pt idx="2991">
                  <c:v>59.066478148130102</c:v>
                </c:pt>
                <c:pt idx="2992">
                  <c:v>61.021046403807901</c:v>
                </c:pt>
                <c:pt idx="2993">
                  <c:v>61.021045999999998</c:v>
                </c:pt>
                <c:pt idx="2994">
                  <c:v>62.777301428241799</c:v>
                </c:pt>
                <c:pt idx="2995">
                  <c:v>63.069108650596903</c:v>
                </c:pt>
                <c:pt idx="2996">
                  <c:v>60.317002332519102</c:v>
                </c:pt>
                <c:pt idx="2997">
                  <c:v>56.2532282793251</c:v>
                </c:pt>
                <c:pt idx="2998">
                  <c:v>57.511706536913699</c:v>
                </c:pt>
                <c:pt idx="2999">
                  <c:v>56.400953569895897</c:v>
                </c:pt>
                <c:pt idx="3000">
                  <c:v>60.215967796463197</c:v>
                </c:pt>
                <c:pt idx="3001">
                  <c:v>60.215967999999997</c:v>
                </c:pt>
                <c:pt idx="3002">
                  <c:v>56.4298002589994</c:v>
                </c:pt>
                <c:pt idx="3003">
                  <c:v>55.893484596330801</c:v>
                </c:pt>
                <c:pt idx="3004">
                  <c:v>54.891194102803802</c:v>
                </c:pt>
                <c:pt idx="3005">
                  <c:v>56.722670124596199</c:v>
                </c:pt>
                <c:pt idx="3006">
                  <c:v>53.290738195651997</c:v>
                </c:pt>
                <c:pt idx="3007">
                  <c:v>51.500515803694803</c:v>
                </c:pt>
                <c:pt idx="3008">
                  <c:v>50.443021765576702</c:v>
                </c:pt>
                <c:pt idx="3009">
                  <c:v>50.590687462094202</c:v>
                </c:pt>
                <c:pt idx="3010">
                  <c:v>50.590687000000003</c:v>
                </c:pt>
                <c:pt idx="3011">
                  <c:v>52.597273685567899</c:v>
                </c:pt>
                <c:pt idx="3012">
                  <c:v>56.386821253712597</c:v>
                </c:pt>
                <c:pt idx="3013">
                  <c:v>58.195442711727303</c:v>
                </c:pt>
                <c:pt idx="3014">
                  <c:v>60.754758849055001</c:v>
                </c:pt>
                <c:pt idx="3015">
                  <c:v>56.230528168078898</c:v>
                </c:pt>
                <c:pt idx="3016">
                  <c:v>51.605652442444502</c:v>
                </c:pt>
                <c:pt idx="3017">
                  <c:v>51.755941637986503</c:v>
                </c:pt>
                <c:pt idx="3018">
                  <c:v>51.755941999999997</c:v>
                </c:pt>
                <c:pt idx="3019">
                  <c:v>49.247199927426003</c:v>
                </c:pt>
                <c:pt idx="3020">
                  <c:v>53.054176883138801</c:v>
                </c:pt>
                <c:pt idx="3021">
                  <c:v>51.555411769056903</c:v>
                </c:pt>
                <c:pt idx="3022">
                  <c:v>50.854967172890902</c:v>
                </c:pt>
                <c:pt idx="3023">
                  <c:v>50.271223731889599</c:v>
                </c:pt>
                <c:pt idx="3024">
                  <c:v>51.676312888311301</c:v>
                </c:pt>
                <c:pt idx="3025">
                  <c:v>51.973765703567302</c:v>
                </c:pt>
                <c:pt idx="3026">
                  <c:v>51.107762143442201</c:v>
                </c:pt>
                <c:pt idx="3027">
                  <c:v>51.107762000000001</c:v>
                </c:pt>
                <c:pt idx="3028">
                  <c:v>54.8413542447772</c:v>
                </c:pt>
                <c:pt idx="3029">
                  <c:v>51.642294433294403</c:v>
                </c:pt>
                <c:pt idx="3030">
                  <c:v>51.981441087967397</c:v>
                </c:pt>
                <c:pt idx="3031">
                  <c:v>56.045470578281503</c:v>
                </c:pt>
                <c:pt idx="3032">
                  <c:v>53.740931093872803</c:v>
                </c:pt>
                <c:pt idx="3033">
                  <c:v>50.743430777983598</c:v>
                </c:pt>
                <c:pt idx="3034">
                  <c:v>48.964376403887997</c:v>
                </c:pt>
                <c:pt idx="3035">
                  <c:v>48.102431073784302</c:v>
                </c:pt>
                <c:pt idx="3036">
                  <c:v>48.964376000000001</c:v>
                </c:pt>
                <c:pt idx="3037">
                  <c:v>50.797509082691199</c:v>
                </c:pt>
                <c:pt idx="3038">
                  <c:v>48.969394404011801</c:v>
                </c:pt>
                <c:pt idx="3039">
                  <c:v>47.101486496860701</c:v>
                </c:pt>
                <c:pt idx="3040">
                  <c:v>48.069177415727196</c:v>
                </c:pt>
                <c:pt idx="3041">
                  <c:v>47.589678928539399</c:v>
                </c:pt>
                <c:pt idx="3042">
                  <c:v>47.051949329686799</c:v>
                </c:pt>
                <c:pt idx="3043">
                  <c:v>47.2614265816878</c:v>
                </c:pt>
                <c:pt idx="3044">
                  <c:v>47.261426999999998</c:v>
                </c:pt>
                <c:pt idx="3045">
                  <c:v>48.570458284553702</c:v>
                </c:pt>
                <c:pt idx="3046">
                  <c:v>49.178806175903297</c:v>
                </c:pt>
                <c:pt idx="3047">
                  <c:v>49.504840046238002</c:v>
                </c:pt>
                <c:pt idx="3048">
                  <c:v>50.9764006897325</c:v>
                </c:pt>
                <c:pt idx="3049">
                  <c:v>50.863909192373796</c:v>
                </c:pt>
                <c:pt idx="3050">
                  <c:v>50.134325023767801</c:v>
                </c:pt>
                <c:pt idx="3051">
                  <c:v>50.134324999999997</c:v>
                </c:pt>
                <c:pt idx="3052">
                  <c:v>49.249865864855103</c:v>
                </c:pt>
                <c:pt idx="3053">
                  <c:v>49.644681793077602</c:v>
                </c:pt>
                <c:pt idx="3054">
                  <c:v>49.487940342796101</c:v>
                </c:pt>
                <c:pt idx="3055">
                  <c:v>51.699428852854801</c:v>
                </c:pt>
                <c:pt idx="3056">
                  <c:v>49.555454638261999</c:v>
                </c:pt>
                <c:pt idx="3057">
                  <c:v>52.800945121689601</c:v>
                </c:pt>
                <c:pt idx="3058">
                  <c:v>53.328554968876396</c:v>
                </c:pt>
                <c:pt idx="3059">
                  <c:v>53.328555000000001</c:v>
                </c:pt>
                <c:pt idx="3060">
                  <c:v>51.711605154294297</c:v>
                </c:pt>
                <c:pt idx="3061">
                  <c:v>53.0960263349047</c:v>
                </c:pt>
                <c:pt idx="3062">
                  <c:v>55.314576603948197</c:v>
                </c:pt>
                <c:pt idx="3063">
                  <c:v>57.110476246485497</c:v>
                </c:pt>
                <c:pt idx="3064">
                  <c:v>56.715383595280301</c:v>
                </c:pt>
                <c:pt idx="3065">
                  <c:v>59.814075461997</c:v>
                </c:pt>
                <c:pt idx="3066">
                  <c:v>68.835519474589603</c:v>
                </c:pt>
                <c:pt idx="3067">
                  <c:v>73.0688971810781</c:v>
                </c:pt>
                <c:pt idx="3068">
                  <c:v>73.068897000000007</c:v>
                </c:pt>
                <c:pt idx="3069">
                  <c:v>74.5295735396558</c:v>
                </c:pt>
                <c:pt idx="3070">
                  <c:v>73.991036454735294</c:v>
                </c:pt>
                <c:pt idx="3071">
                  <c:v>75.380220489580097</c:v>
                </c:pt>
                <c:pt idx="3072">
                  <c:v>74.747737834084106</c:v>
                </c:pt>
                <c:pt idx="3073">
                  <c:v>68.247663645977099</c:v>
                </c:pt>
                <c:pt idx="3074">
                  <c:v>65.480390275777594</c:v>
                </c:pt>
                <c:pt idx="3075">
                  <c:v>66.302015858393005</c:v>
                </c:pt>
                <c:pt idx="3076">
                  <c:v>67.515421375683701</c:v>
                </c:pt>
                <c:pt idx="3077">
                  <c:v>66.302015999999995</c:v>
                </c:pt>
                <c:pt idx="3078">
                  <c:v>70.492647751070606</c:v>
                </c:pt>
                <c:pt idx="3079">
                  <c:v>80.179144409938004</c:v>
                </c:pt>
                <c:pt idx="3080">
                  <c:v>67.583622530277694</c:v>
                </c:pt>
                <c:pt idx="3081">
                  <c:v>65.679100184682497</c:v>
                </c:pt>
                <c:pt idx="3082">
                  <c:v>47.925144826960803</c:v>
                </c:pt>
                <c:pt idx="3083">
                  <c:v>47.435784432747901</c:v>
                </c:pt>
                <c:pt idx="3084">
                  <c:v>46.935684253835198</c:v>
                </c:pt>
                <c:pt idx="3085">
                  <c:v>46.5318713948243</c:v>
                </c:pt>
                <c:pt idx="3086">
                  <c:v>44.354026067988997</c:v>
                </c:pt>
                <c:pt idx="3087">
                  <c:v>40.560955194305201</c:v>
                </c:pt>
                <c:pt idx="3088">
                  <c:v>34.930251950986403</c:v>
                </c:pt>
                <c:pt idx="3089">
                  <c:v>32.5920442578307</c:v>
                </c:pt>
                <c:pt idx="3090">
                  <c:v>30.6309192318001</c:v>
                </c:pt>
                <c:pt idx="3091">
                  <c:v>31.238713420172498</c:v>
                </c:pt>
                <c:pt idx="3092">
                  <c:v>31.238713000000001</c:v>
                </c:pt>
                <c:pt idx="3093">
                  <c:v>28.762423418466401</c:v>
                </c:pt>
                <c:pt idx="3094">
                  <c:v>30.616242947685102</c:v>
                </c:pt>
                <c:pt idx="3095">
                  <c:v>29.260074664316999</c:v>
                </c:pt>
                <c:pt idx="3096">
                  <c:v>28.458513681018299</c:v>
                </c:pt>
                <c:pt idx="3097">
                  <c:v>30.1441540763761</c:v>
                </c:pt>
                <c:pt idx="3098">
                  <c:v>29.827988704940001</c:v>
                </c:pt>
                <c:pt idx="3099">
                  <c:v>29.827988999999999</c:v>
                </c:pt>
                <c:pt idx="3100">
                  <c:v>27.1185533916099</c:v>
                </c:pt>
                <c:pt idx="3101">
                  <c:v>29.955031503468302</c:v>
                </c:pt>
                <c:pt idx="3102">
                  <c:v>29.790381522518501</c:v>
                </c:pt>
                <c:pt idx="3103">
                  <c:v>32.313262055311803</c:v>
                </c:pt>
                <c:pt idx="3104">
                  <c:v>32.201972457095302</c:v>
                </c:pt>
                <c:pt idx="3105">
                  <c:v>34.717186560242197</c:v>
                </c:pt>
                <c:pt idx="3106">
                  <c:v>33.714045359679702</c:v>
                </c:pt>
                <c:pt idx="3107">
                  <c:v>33.714044999999999</c:v>
                </c:pt>
                <c:pt idx="3108">
                  <c:v>35.022138524072297</c:v>
                </c:pt>
                <c:pt idx="3109">
                  <c:v>37.387990236808399</c:v>
                </c:pt>
                <c:pt idx="3110">
                  <c:v>39.960991314781403</c:v>
                </c:pt>
                <c:pt idx="3111">
                  <c:v>42.190823448681101</c:v>
                </c:pt>
                <c:pt idx="3112">
                  <c:v>41.239557918743003</c:v>
                </c:pt>
                <c:pt idx="3113">
                  <c:v>41.186910776537502</c:v>
                </c:pt>
                <c:pt idx="3114">
                  <c:v>42.639291856172001</c:v>
                </c:pt>
                <c:pt idx="3115">
                  <c:v>43.109903114919</c:v>
                </c:pt>
                <c:pt idx="3116">
                  <c:v>43.109903000000003</c:v>
                </c:pt>
                <c:pt idx="3117">
                  <c:v>44.609818178984597</c:v>
                </c:pt>
                <c:pt idx="3118">
                  <c:v>46.607983345304497</c:v>
                </c:pt>
                <c:pt idx="3119">
                  <c:v>45.901527328107498</c:v>
                </c:pt>
                <c:pt idx="3120">
                  <c:v>44.315138319265102</c:v>
                </c:pt>
                <c:pt idx="3121">
                  <c:v>43.91540632892</c:v>
                </c:pt>
                <c:pt idx="3122">
                  <c:v>44.541325226481803</c:v>
                </c:pt>
                <c:pt idx="3123">
                  <c:v>46.936384237006401</c:v>
                </c:pt>
                <c:pt idx="3124">
                  <c:v>47.261469715237503</c:v>
                </c:pt>
                <c:pt idx="3125">
                  <c:v>46.383561973163502</c:v>
                </c:pt>
                <c:pt idx="3126">
                  <c:v>45.418415018984803</c:v>
                </c:pt>
                <c:pt idx="3127">
                  <c:v>47.787282416313403</c:v>
                </c:pt>
                <c:pt idx="3128">
                  <c:v>46.899123694707697</c:v>
                </c:pt>
                <c:pt idx="3129">
                  <c:v>48.031520957415701</c:v>
                </c:pt>
                <c:pt idx="3130">
                  <c:v>46.484147494853701</c:v>
                </c:pt>
                <c:pt idx="3131">
                  <c:v>48.271344670353002</c:v>
                </c:pt>
                <c:pt idx="3132">
                  <c:v>48.117418774351698</c:v>
                </c:pt>
                <c:pt idx="3133">
                  <c:v>47.809219678030303</c:v>
                </c:pt>
                <c:pt idx="3134">
                  <c:v>47.842186954886699</c:v>
                </c:pt>
                <c:pt idx="3135">
                  <c:v>50.301427937874898</c:v>
                </c:pt>
                <c:pt idx="3136">
                  <c:v>49.189011846333202</c:v>
                </c:pt>
                <c:pt idx="3137">
                  <c:v>51.291124365744601</c:v>
                </c:pt>
                <c:pt idx="3138">
                  <c:v>49.168342683909003</c:v>
                </c:pt>
                <c:pt idx="3139">
                  <c:v>50.712408965812401</c:v>
                </c:pt>
                <c:pt idx="3140">
                  <c:v>50.888850955206799</c:v>
                </c:pt>
                <c:pt idx="3141">
                  <c:v>51.296531097250302</c:v>
                </c:pt>
                <c:pt idx="3142">
                  <c:v>52.169787943443801</c:v>
                </c:pt>
                <c:pt idx="3143">
                  <c:v>52.533526122158001</c:v>
                </c:pt>
                <c:pt idx="3144">
                  <c:v>53.8064060093782</c:v>
                </c:pt>
                <c:pt idx="3145">
                  <c:v>55.167247282290496</c:v>
                </c:pt>
                <c:pt idx="3146">
                  <c:v>56.762513872973202</c:v>
                </c:pt>
                <c:pt idx="3147">
                  <c:v>56.571772514426101</c:v>
                </c:pt>
                <c:pt idx="3148">
                  <c:v>57.3658734446838</c:v>
                </c:pt>
                <c:pt idx="3149">
                  <c:v>58.446148124643997</c:v>
                </c:pt>
                <c:pt idx="3150">
                  <c:v>59.033881794431501</c:v>
                </c:pt>
                <c:pt idx="3151">
                  <c:v>54.342868386670197</c:v>
                </c:pt>
                <c:pt idx="3152">
                  <c:v>56.885778400282497</c:v>
                </c:pt>
                <c:pt idx="3153">
                  <c:v>57.990468406967899</c:v>
                </c:pt>
                <c:pt idx="3154">
                  <c:v>56.5010353194495</c:v>
                </c:pt>
                <c:pt idx="3155">
                  <c:v>56.5801824557456</c:v>
                </c:pt>
                <c:pt idx="3156">
                  <c:v>57.423882104373902</c:v>
                </c:pt>
                <c:pt idx="3157">
                  <c:v>57.112220807065398</c:v>
                </c:pt>
                <c:pt idx="3158">
                  <c:v>56.9921224647956</c:v>
                </c:pt>
                <c:pt idx="3159">
                  <c:v>57.868009048426799</c:v>
                </c:pt>
                <c:pt idx="3160">
                  <c:v>57.384719522832498</c:v>
                </c:pt>
                <c:pt idx="3161">
                  <c:v>55.356301291016997</c:v>
                </c:pt>
                <c:pt idx="3162">
                  <c:v>57.063663860944096</c:v>
                </c:pt>
                <c:pt idx="3163">
                  <c:v>57.994153566800698</c:v>
                </c:pt>
                <c:pt idx="3164">
                  <c:v>55.544059844750997</c:v>
                </c:pt>
                <c:pt idx="3165">
                  <c:v>57.131477884644802</c:v>
                </c:pt>
                <c:pt idx="3166">
                  <c:v>57.711839055972</c:v>
                </c:pt>
                <c:pt idx="3167">
                  <c:v>56.622512902117499</c:v>
                </c:pt>
                <c:pt idx="3168">
                  <c:v>52.794515913881298</c:v>
                </c:pt>
                <c:pt idx="3169">
                  <c:v>53.908454198035798</c:v>
                </c:pt>
                <c:pt idx="3170">
                  <c:v>52.159891738001797</c:v>
                </c:pt>
                <c:pt idx="3171">
                  <c:v>51.168568291011802</c:v>
                </c:pt>
                <c:pt idx="3172">
                  <c:v>46.147468593117502</c:v>
                </c:pt>
                <c:pt idx="3173">
                  <c:v>51.0131238214422</c:v>
                </c:pt>
                <c:pt idx="3174">
                  <c:v>54.670174657618098</c:v>
                </c:pt>
                <c:pt idx="3175">
                  <c:v>54.249997162572299</c:v>
                </c:pt>
                <c:pt idx="3176">
                  <c:v>54.249997</c:v>
                </c:pt>
                <c:pt idx="3177">
                  <c:v>54.249997</c:v>
                </c:pt>
                <c:pt idx="3178">
                  <c:v>54.249997</c:v>
                </c:pt>
                <c:pt idx="3179">
                  <c:v>54.249997</c:v>
                </c:pt>
                <c:pt idx="3180">
                  <c:v>52.006121</c:v>
                </c:pt>
                <c:pt idx="3181">
                  <c:v>52.006121</c:v>
                </c:pt>
                <c:pt idx="3182">
                  <c:v>52.006121</c:v>
                </c:pt>
                <c:pt idx="3183">
                  <c:v>52.006121</c:v>
                </c:pt>
                <c:pt idx="3184">
                  <c:v>53.725959837899502</c:v>
                </c:pt>
                <c:pt idx="3185">
                  <c:v>52.519413518049802</c:v>
                </c:pt>
                <c:pt idx="3186">
                  <c:v>52.103362093548199</c:v>
                </c:pt>
                <c:pt idx="3187">
                  <c:v>51.987451481771799</c:v>
                </c:pt>
                <c:pt idx="3188">
                  <c:v>52.178792437177897</c:v>
                </c:pt>
                <c:pt idx="3189">
                  <c:v>52.178792000000001</c:v>
                </c:pt>
                <c:pt idx="3190">
                  <c:v>48.7096223809394</c:v>
                </c:pt>
                <c:pt idx="3191">
                  <c:v>51.6527306823168</c:v>
                </c:pt>
                <c:pt idx="3192">
                  <c:v>54.879006441216099</c:v>
                </c:pt>
                <c:pt idx="3193">
                  <c:v>57.611723715456499</c:v>
                </c:pt>
                <c:pt idx="3194">
                  <c:v>56.211397637070696</c:v>
                </c:pt>
                <c:pt idx="3195">
                  <c:v>53.945930455351501</c:v>
                </c:pt>
                <c:pt idx="3196">
                  <c:v>53.132088652104898</c:v>
                </c:pt>
                <c:pt idx="3197">
                  <c:v>51.687414100279199</c:v>
                </c:pt>
                <c:pt idx="3198">
                  <c:v>50.817583092679797</c:v>
                </c:pt>
                <c:pt idx="3199">
                  <c:v>49.106271622077799</c:v>
                </c:pt>
                <c:pt idx="3200">
                  <c:v>49.540087215868603</c:v>
                </c:pt>
                <c:pt idx="3201">
                  <c:v>49.719321441671198</c:v>
                </c:pt>
                <c:pt idx="3202">
                  <c:v>49.251753440126599</c:v>
                </c:pt>
                <c:pt idx="3203">
                  <c:v>49.357508328802901</c:v>
                </c:pt>
                <c:pt idx="3204">
                  <c:v>50.189272211695602</c:v>
                </c:pt>
                <c:pt idx="3205">
                  <c:v>50.189272000000003</c:v>
                </c:pt>
                <c:pt idx="3206">
                  <c:v>49.564407762628697</c:v>
                </c:pt>
                <c:pt idx="3207">
                  <c:v>49.309020166695703</c:v>
                </c:pt>
                <c:pt idx="3208">
                  <c:v>48.0496434005195</c:v>
                </c:pt>
                <c:pt idx="3209">
                  <c:v>48.568223237172496</c:v>
                </c:pt>
                <c:pt idx="3210">
                  <c:v>51.846008240241801</c:v>
                </c:pt>
                <c:pt idx="3211">
                  <c:v>48.664633514734199</c:v>
                </c:pt>
                <c:pt idx="3212">
                  <c:v>47.754221461310301</c:v>
                </c:pt>
                <c:pt idx="3213">
                  <c:v>47.754221000000001</c:v>
                </c:pt>
                <c:pt idx="3214">
                  <c:v>48.907578089220699</c:v>
                </c:pt>
                <c:pt idx="3215">
                  <c:v>49.424090844893598</c:v>
                </c:pt>
                <c:pt idx="3216">
                  <c:v>48.627876035270802</c:v>
                </c:pt>
                <c:pt idx="3217">
                  <c:v>50.879150639941699</c:v>
                </c:pt>
                <c:pt idx="3218">
                  <c:v>50.052835042321199</c:v>
                </c:pt>
                <c:pt idx="3219">
                  <c:v>50.984472881367303</c:v>
                </c:pt>
                <c:pt idx="3220">
                  <c:v>51.135168424265601</c:v>
                </c:pt>
                <c:pt idx="3221">
                  <c:v>51.135168</c:v>
                </c:pt>
                <c:pt idx="3222">
                  <c:v>48.484403986409198</c:v>
                </c:pt>
                <c:pt idx="3223">
                  <c:v>48.713601709059702</c:v>
                </c:pt>
                <c:pt idx="3224">
                  <c:v>50.507819475633198</c:v>
                </c:pt>
                <c:pt idx="3225">
                  <c:v>49.583401025256698</c:v>
                </c:pt>
                <c:pt idx="3226">
                  <c:v>50.481669510357101</c:v>
                </c:pt>
                <c:pt idx="3227">
                  <c:v>50.943455180389002</c:v>
                </c:pt>
                <c:pt idx="3228">
                  <c:v>49.813823055822198</c:v>
                </c:pt>
                <c:pt idx="3230">
                  <c:v>48.712530310228097</c:v>
                </c:pt>
                <c:pt idx="3231">
                  <c:v>51.010139928002502</c:v>
                </c:pt>
                <c:pt idx="3232">
                  <c:v>49.906037121732098</c:v>
                </c:pt>
                <c:pt idx="3233">
                  <c:v>47.035871022603303</c:v>
                </c:pt>
                <c:pt idx="3234">
                  <c:v>47.797371794219501</c:v>
                </c:pt>
                <c:pt idx="3235">
                  <c:v>47.779324231598103</c:v>
                </c:pt>
                <c:pt idx="3236">
                  <c:v>49.380214216305198</c:v>
                </c:pt>
                <c:pt idx="3237">
                  <c:v>49.001441451620998</c:v>
                </c:pt>
                <c:pt idx="3238">
                  <c:v>49.001441</c:v>
                </c:pt>
                <c:pt idx="3239">
                  <c:v>48.609230590910201</c:v>
                </c:pt>
                <c:pt idx="3240">
                  <c:v>46.941176536613</c:v>
                </c:pt>
                <c:pt idx="3241">
                  <c:v>47.526383554790002</c:v>
                </c:pt>
                <c:pt idx="3242">
                  <c:v>46.839274351734602</c:v>
                </c:pt>
                <c:pt idx="3243">
                  <c:v>46.839274000000003</c:v>
                </c:pt>
                <c:pt idx="3244">
                  <c:v>48.8969859711544</c:v>
                </c:pt>
                <c:pt idx="3245">
                  <c:v>48.774488572085197</c:v>
                </c:pt>
                <c:pt idx="3246">
                  <c:v>46.157483189833101</c:v>
                </c:pt>
                <c:pt idx="3247">
                  <c:v>48.457112046534903</c:v>
                </c:pt>
                <c:pt idx="3248">
                  <c:v>49.164049143216403</c:v>
                </c:pt>
                <c:pt idx="3249">
                  <c:v>48.122026900102803</c:v>
                </c:pt>
                <c:pt idx="3250">
                  <c:v>47.110858962027201</c:v>
                </c:pt>
                <c:pt idx="3251">
                  <c:v>47.110858999999998</c:v>
                </c:pt>
                <c:pt idx="3252">
                  <c:v>47.528149791891401</c:v>
                </c:pt>
                <c:pt idx="3253">
                  <c:v>47.075237123355699</c:v>
                </c:pt>
                <c:pt idx="3254">
                  <c:v>48.566210328437897</c:v>
                </c:pt>
                <c:pt idx="3255">
                  <c:v>48.235531300599099</c:v>
                </c:pt>
                <c:pt idx="3256">
                  <c:v>47.336221548497399</c:v>
                </c:pt>
                <c:pt idx="3257">
                  <c:v>48.8556757468344</c:v>
                </c:pt>
                <c:pt idx="3258">
                  <c:v>47.5241891949481</c:v>
                </c:pt>
                <c:pt idx="3259">
                  <c:v>46.200840040917903</c:v>
                </c:pt>
                <c:pt idx="3260">
                  <c:v>46.200839999999999</c:v>
                </c:pt>
                <c:pt idx="3261">
                  <c:v>49.176792347723698</c:v>
                </c:pt>
                <c:pt idx="3262">
                  <c:v>49.033888270767797</c:v>
                </c:pt>
                <c:pt idx="3263">
                  <c:v>48.499290706280398</c:v>
                </c:pt>
                <c:pt idx="3264">
                  <c:v>47.350830491064997</c:v>
                </c:pt>
                <c:pt idx="3265">
                  <c:v>50.262235266801298</c:v>
                </c:pt>
                <c:pt idx="3266">
                  <c:v>50.262234999999997</c:v>
                </c:pt>
                <c:pt idx="3267">
                  <c:v>48.877411370922097</c:v>
                </c:pt>
                <c:pt idx="3268">
                  <c:v>47.092594240834103</c:v>
                </c:pt>
                <c:pt idx="3269">
                  <c:v>47.490578104426703</c:v>
                </c:pt>
                <c:pt idx="3270">
                  <c:v>48.679225500469997</c:v>
                </c:pt>
                <c:pt idx="3271">
                  <c:v>47.3404422534067</c:v>
                </c:pt>
                <c:pt idx="3272">
                  <c:v>47.121369971603301</c:v>
                </c:pt>
                <c:pt idx="3273">
                  <c:v>48.731505958368402</c:v>
                </c:pt>
                <c:pt idx="3274">
                  <c:v>48.731506000000003</c:v>
                </c:pt>
                <c:pt idx="3275">
                  <c:v>47.8444462442827</c:v>
                </c:pt>
                <c:pt idx="3276">
                  <c:v>50.511396082477198</c:v>
                </c:pt>
                <c:pt idx="3277">
                  <c:v>49.8461136552014</c:v>
                </c:pt>
                <c:pt idx="3278">
                  <c:v>47.314985110082702</c:v>
                </c:pt>
                <c:pt idx="3279">
                  <c:v>48.0645428754965</c:v>
                </c:pt>
                <c:pt idx="3280">
                  <c:v>46.874096104591302</c:v>
                </c:pt>
                <c:pt idx="3281">
                  <c:v>46.874096000000002</c:v>
                </c:pt>
                <c:pt idx="3282">
                  <c:v>49.166533157653603</c:v>
                </c:pt>
                <c:pt idx="3283">
                  <c:v>48.2548702755793</c:v>
                </c:pt>
                <c:pt idx="3284">
                  <c:v>47.297109012598398</c:v>
                </c:pt>
                <c:pt idx="3285">
                  <c:v>47.9487825153236</c:v>
                </c:pt>
                <c:pt idx="3286">
                  <c:v>47.567319411711303</c:v>
                </c:pt>
                <c:pt idx="3287">
                  <c:v>49.970099641762303</c:v>
                </c:pt>
                <c:pt idx="3288">
                  <c:v>47.695581715649801</c:v>
                </c:pt>
                <c:pt idx="3289">
                  <c:v>47.695582000000002</c:v>
                </c:pt>
                <c:pt idx="3290">
                  <c:v>47.695582000000002</c:v>
                </c:pt>
                <c:pt idx="3291">
                  <c:v>47.695582000000002</c:v>
                </c:pt>
                <c:pt idx="3292">
                  <c:v>47.695582000000002</c:v>
                </c:pt>
                <c:pt idx="3293">
                  <c:v>47.695582000000002</c:v>
                </c:pt>
                <c:pt idx="3294">
                  <c:v>47.695582000000002</c:v>
                </c:pt>
                <c:pt idx="3295">
                  <c:v>47.695582000000002</c:v>
                </c:pt>
                <c:pt idx="3296">
                  <c:v>24.7211089444659</c:v>
                </c:pt>
                <c:pt idx="3297">
                  <c:v>28.176556321713601</c:v>
                </c:pt>
                <c:pt idx="3298">
                  <c:v>29.849467723663601</c:v>
                </c:pt>
                <c:pt idx="3299">
                  <c:v>34.359875127751003</c:v>
                </c:pt>
                <c:pt idx="3300">
                  <c:v>35.324079504124398</c:v>
                </c:pt>
                <c:pt idx="3301">
                  <c:v>35.324080000000002</c:v>
                </c:pt>
                <c:pt idx="3302">
                  <c:v>37.788813005841497</c:v>
                </c:pt>
                <c:pt idx="3303">
                  <c:v>38.136828013270403</c:v>
                </c:pt>
                <c:pt idx="3304">
                  <c:v>39.053145340828301</c:v>
                </c:pt>
                <c:pt idx="3305">
                  <c:v>41.589354458797096</c:v>
                </c:pt>
                <c:pt idx="3306">
                  <c:v>40.793053914157703</c:v>
                </c:pt>
                <c:pt idx="3307">
                  <c:v>39.370253797108901</c:v>
                </c:pt>
                <c:pt idx="3308">
                  <c:v>39.370254000000003</c:v>
                </c:pt>
                <c:pt idx="3309">
                  <c:v>41.537211259521598</c:v>
                </c:pt>
                <c:pt idx="3310">
                  <c:v>42.669125976528299</c:v>
                </c:pt>
                <c:pt idx="3311">
                  <c:v>43.316959687116203</c:v>
                </c:pt>
                <c:pt idx="3312">
                  <c:v>41.305911304817897</c:v>
                </c:pt>
                <c:pt idx="3313">
                  <c:v>42.184100437367398</c:v>
                </c:pt>
                <c:pt idx="3314">
                  <c:v>42.510739650544501</c:v>
                </c:pt>
                <c:pt idx="3315">
                  <c:v>42.510739999999998</c:v>
                </c:pt>
                <c:pt idx="3316">
                  <c:v>40.841518990948103</c:v>
                </c:pt>
                <c:pt idx="3317">
                  <c:v>43.9621793922188</c:v>
                </c:pt>
                <c:pt idx="3318">
                  <c:v>39.923707178634402</c:v>
                </c:pt>
                <c:pt idx="3319">
                  <c:v>40.928463206207297</c:v>
                </c:pt>
                <c:pt idx="3320">
                  <c:v>42.252220169206097</c:v>
                </c:pt>
                <c:pt idx="3321">
                  <c:v>42.635754902623198</c:v>
                </c:pt>
                <c:pt idx="3322">
                  <c:v>44.715500806826597</c:v>
                </c:pt>
                <c:pt idx="3323">
                  <c:v>43.895647068279303</c:v>
                </c:pt>
                <c:pt idx="3324">
                  <c:v>43.895646999999997</c:v>
                </c:pt>
                <c:pt idx="3325">
                  <c:v>45.072435066363099</c:v>
                </c:pt>
                <c:pt idx="3326">
                  <c:v>42.777710150214098</c:v>
                </c:pt>
                <c:pt idx="3327">
                  <c:v>40.332416824370704</c:v>
                </c:pt>
                <c:pt idx="3328">
                  <c:v>42.699673285237402</c:v>
                </c:pt>
                <c:pt idx="3329">
                  <c:v>42.0336915816196</c:v>
                </c:pt>
                <c:pt idx="3330">
                  <c:v>43.156142176244998</c:v>
                </c:pt>
                <c:pt idx="3331">
                  <c:v>41.795942361816699</c:v>
                </c:pt>
                <c:pt idx="3332">
                  <c:v>41.795941999999997</c:v>
                </c:pt>
                <c:pt idx="3333">
                  <c:v>43.745739670941198</c:v>
                </c:pt>
                <c:pt idx="3334">
                  <c:v>44.980047304267899</c:v>
                </c:pt>
                <c:pt idx="3335">
                  <c:v>43.607166239421403</c:v>
                </c:pt>
                <c:pt idx="3336">
                  <c:v>44.320541976465101</c:v>
                </c:pt>
                <c:pt idx="3337">
                  <c:v>43.362987774684697</c:v>
                </c:pt>
                <c:pt idx="3338">
                  <c:v>45.9862859383542</c:v>
                </c:pt>
                <c:pt idx="3339">
                  <c:v>40.931161281003597</c:v>
                </c:pt>
                <c:pt idx="3340">
                  <c:v>42.587713122901803</c:v>
                </c:pt>
                <c:pt idx="3341">
                  <c:v>42.587713000000001</c:v>
                </c:pt>
                <c:pt idx="3342">
                  <c:v>43.785553726669399</c:v>
                </c:pt>
                <c:pt idx="3343">
                  <c:v>42.327717214763403</c:v>
                </c:pt>
                <c:pt idx="3344">
                  <c:v>43.773327960079698</c:v>
                </c:pt>
                <c:pt idx="3345">
                  <c:v>43.176188223685998</c:v>
                </c:pt>
                <c:pt idx="3346">
                  <c:v>44.689526132900298</c:v>
                </c:pt>
                <c:pt idx="3347">
                  <c:v>43.968958724577398</c:v>
                </c:pt>
                <c:pt idx="3348">
                  <c:v>43.774071855128298</c:v>
                </c:pt>
                <c:pt idx="3349">
                  <c:v>43.910917189242099</c:v>
                </c:pt>
                <c:pt idx="3350">
                  <c:v>44.122282654586797</c:v>
                </c:pt>
                <c:pt idx="3351">
                  <c:v>43.661894715766302</c:v>
                </c:pt>
                <c:pt idx="3352">
                  <c:v>43.661895000000001</c:v>
                </c:pt>
                <c:pt idx="3353">
                  <c:v>45.413205479237398</c:v>
                </c:pt>
                <c:pt idx="3354">
                  <c:v>43.205797656959398</c:v>
                </c:pt>
                <c:pt idx="3355">
                  <c:v>43.846021860434902</c:v>
                </c:pt>
                <c:pt idx="3356">
                  <c:v>44.785726923675398</c:v>
                </c:pt>
                <c:pt idx="3357">
                  <c:v>46.301788996891098</c:v>
                </c:pt>
                <c:pt idx="3358">
                  <c:v>46.535724560236503</c:v>
                </c:pt>
                <c:pt idx="3359">
                  <c:v>47.065051308157798</c:v>
                </c:pt>
                <c:pt idx="3360">
                  <c:v>42.4632661696523</c:v>
                </c:pt>
                <c:pt idx="3361">
                  <c:v>46.091104264258099</c:v>
                </c:pt>
                <c:pt idx="3362">
                  <c:v>49.1667997691615</c:v>
                </c:pt>
                <c:pt idx="3363">
                  <c:v>49.166800000000002</c:v>
                </c:pt>
                <c:pt idx="3364">
                  <c:v>48.268748178324003</c:v>
                </c:pt>
                <c:pt idx="3365">
                  <c:v>50.619124765776299</c:v>
                </c:pt>
                <c:pt idx="3366">
                  <c:v>53.797286156902402</c:v>
                </c:pt>
                <c:pt idx="3367">
                  <c:v>49.592931128142602</c:v>
                </c:pt>
                <c:pt idx="3368">
                  <c:v>47.865482260659498</c:v>
                </c:pt>
                <c:pt idx="3369">
                  <c:v>45.124201813527797</c:v>
                </c:pt>
                <c:pt idx="3370">
                  <c:v>47.876813867450799</c:v>
                </c:pt>
                <c:pt idx="3371">
                  <c:v>48.113197329389301</c:v>
                </c:pt>
                <c:pt idx="3372">
                  <c:v>48.113197</c:v>
                </c:pt>
                <c:pt idx="3373">
                  <c:v>45.542000439575297</c:v>
                </c:pt>
                <c:pt idx="3374">
                  <c:v>48.044454092002198</c:v>
                </c:pt>
                <c:pt idx="3375">
                  <c:v>47.4270128428441</c:v>
                </c:pt>
                <c:pt idx="3376">
                  <c:v>48.566912713319503</c:v>
                </c:pt>
                <c:pt idx="3377">
                  <c:v>45.825375014584402</c:v>
                </c:pt>
                <c:pt idx="3378">
                  <c:v>46.997751323202699</c:v>
                </c:pt>
                <c:pt idx="3379">
                  <c:v>46.238489073712699</c:v>
                </c:pt>
                <c:pt idx="3380">
                  <c:v>46.238489000000001</c:v>
                </c:pt>
                <c:pt idx="3381">
                  <c:v>45.985537459108997</c:v>
                </c:pt>
                <c:pt idx="3382">
                  <c:v>47.338052313254998</c:v>
                </c:pt>
                <c:pt idx="3383">
                  <c:v>48.009244519278099</c:v>
                </c:pt>
                <c:pt idx="3384">
                  <c:v>48.639500822004898</c:v>
                </c:pt>
                <c:pt idx="3385">
                  <c:v>49.513452922848302</c:v>
                </c:pt>
                <c:pt idx="3386">
                  <c:v>49.513452999999998</c:v>
                </c:pt>
                <c:pt idx="3387">
                  <c:v>46.598462157684999</c:v>
                </c:pt>
                <c:pt idx="3388">
                  <c:v>49.041716691042403</c:v>
                </c:pt>
                <c:pt idx="3389">
                  <c:v>49.088261189439699</c:v>
                </c:pt>
                <c:pt idx="3390">
                  <c:v>47.790434640015498</c:v>
                </c:pt>
                <c:pt idx="3391">
                  <c:v>48.043606495526603</c:v>
                </c:pt>
                <c:pt idx="3392">
                  <c:v>47.214075164612403</c:v>
                </c:pt>
                <c:pt idx="3393">
                  <c:v>48.217331131407903</c:v>
                </c:pt>
                <c:pt idx="3394">
                  <c:v>46.763037562666902</c:v>
                </c:pt>
                <c:pt idx="3395">
                  <c:v>46.763038000000002</c:v>
                </c:pt>
                <c:pt idx="3396">
                  <c:v>45.833062730168201</c:v>
                </c:pt>
                <c:pt idx="3397">
                  <c:v>50.091935079104097</c:v>
                </c:pt>
                <c:pt idx="3398">
                  <c:v>49.310848809809102</c:v>
                </c:pt>
                <c:pt idx="3399">
                  <c:v>49.552944486059197</c:v>
                </c:pt>
                <c:pt idx="3400">
                  <c:v>48.5776830852923</c:v>
                </c:pt>
                <c:pt idx="3401">
                  <c:v>47.501840994793</c:v>
                </c:pt>
                <c:pt idx="3402">
                  <c:v>46.2372042065603</c:v>
                </c:pt>
                <c:pt idx="3403">
                  <c:v>49.610858637662403</c:v>
                </c:pt>
                <c:pt idx="3404">
                  <c:v>49.610858999999998</c:v>
                </c:pt>
                <c:pt idx="3405">
                  <c:v>47.4610061143186</c:v>
                </c:pt>
                <c:pt idx="3406">
                  <c:v>48.290285504353299</c:v>
                </c:pt>
                <c:pt idx="3407">
                  <c:v>48.9473607979996</c:v>
                </c:pt>
                <c:pt idx="3408">
                  <c:v>49.302131764996098</c:v>
                </c:pt>
                <c:pt idx="3409">
                  <c:v>50.449859631672503</c:v>
                </c:pt>
                <c:pt idx="3410">
                  <c:v>47.752352316122199</c:v>
                </c:pt>
                <c:pt idx="3411">
                  <c:v>48.0016271083419</c:v>
                </c:pt>
                <c:pt idx="3412">
                  <c:v>48.001626999999999</c:v>
                </c:pt>
                <c:pt idx="3413">
                  <c:v>49.0920481577716</c:v>
                </c:pt>
                <c:pt idx="3414">
                  <c:v>48.737810482739299</c:v>
                </c:pt>
                <c:pt idx="3415">
                  <c:v>49.0766571297696</c:v>
                </c:pt>
                <c:pt idx="3416">
                  <c:v>48.848640256617799</c:v>
                </c:pt>
                <c:pt idx="3417">
                  <c:v>49.006164500775299</c:v>
                </c:pt>
                <c:pt idx="3418">
                  <c:v>47.866747931700601</c:v>
                </c:pt>
                <c:pt idx="3419">
                  <c:v>49.384255654568499</c:v>
                </c:pt>
                <c:pt idx="3420">
                  <c:v>48.519378326586903</c:v>
                </c:pt>
                <c:pt idx="3421">
                  <c:v>48.519378000000003</c:v>
                </c:pt>
                <c:pt idx="3422">
                  <c:v>50.760881267164201</c:v>
                </c:pt>
                <c:pt idx="3423">
                  <c:v>51.689840407416</c:v>
                </c:pt>
                <c:pt idx="3424">
                  <c:v>52.446269602191897</c:v>
                </c:pt>
                <c:pt idx="3425">
                  <c:v>50.186148923738003</c:v>
                </c:pt>
                <c:pt idx="3426">
                  <c:v>46.560491529493099</c:v>
                </c:pt>
                <c:pt idx="3427">
                  <c:v>46.560492000000004</c:v>
                </c:pt>
                <c:pt idx="3428">
                  <c:v>47.562883552328898</c:v>
                </c:pt>
                <c:pt idx="3429">
                  <c:v>50.132564268237701</c:v>
                </c:pt>
                <c:pt idx="3430">
                  <c:v>49.665216482535797</c:v>
                </c:pt>
                <c:pt idx="3431">
                  <c:v>51.241177698136298</c:v>
                </c:pt>
                <c:pt idx="3432">
                  <c:v>48.771054444228199</c:v>
                </c:pt>
                <c:pt idx="3433">
                  <c:v>50.175546757070897</c:v>
                </c:pt>
                <c:pt idx="3434">
                  <c:v>48.0744055684399</c:v>
                </c:pt>
                <c:pt idx="3435">
                  <c:v>47.262811440351399</c:v>
                </c:pt>
                <c:pt idx="3436">
                  <c:v>47.262810999999999</c:v>
                </c:pt>
                <c:pt idx="3437">
                  <c:v>48.183258614391903</c:v>
                </c:pt>
                <c:pt idx="3438">
                  <c:v>47.945536747555103</c:v>
                </c:pt>
                <c:pt idx="3439">
                  <c:v>47.853548411070598</c:v>
                </c:pt>
                <c:pt idx="3440">
                  <c:v>47.9524655490344</c:v>
                </c:pt>
                <c:pt idx="3441">
                  <c:v>50.955170937542597</c:v>
                </c:pt>
                <c:pt idx="3442">
                  <c:v>51.777430733334398</c:v>
                </c:pt>
                <c:pt idx="3443">
                  <c:v>48.922135543026997</c:v>
                </c:pt>
                <c:pt idx="3444">
                  <c:v>49.731523079270403</c:v>
                </c:pt>
                <c:pt idx="3445">
                  <c:v>48.283099557591797</c:v>
                </c:pt>
                <c:pt idx="3446">
                  <c:v>48.283099999999997</c:v>
                </c:pt>
                <c:pt idx="3447">
                  <c:v>48.658272358983197</c:v>
                </c:pt>
                <c:pt idx="3448">
                  <c:v>49.731389232758502</c:v>
                </c:pt>
                <c:pt idx="3449">
                  <c:v>48.3691587904801</c:v>
                </c:pt>
                <c:pt idx="3450">
                  <c:v>48.369159000000003</c:v>
                </c:pt>
                <c:pt idx="3451">
                  <c:v>49.364084822189902</c:v>
                </c:pt>
                <c:pt idx="3452">
                  <c:v>48.035644393759704</c:v>
                </c:pt>
                <c:pt idx="3453">
                  <c:v>48.627209034407699</c:v>
                </c:pt>
                <c:pt idx="3454">
                  <c:v>46.276908057604601</c:v>
                </c:pt>
                <c:pt idx="3455">
                  <c:v>47.114159829871703</c:v>
                </c:pt>
                <c:pt idx="3456">
                  <c:v>49.060832851905701</c:v>
                </c:pt>
                <c:pt idx="3457">
                  <c:v>48.443550799047699</c:v>
                </c:pt>
                <c:pt idx="3458">
                  <c:v>48.746869424231598</c:v>
                </c:pt>
                <c:pt idx="3459">
                  <c:v>48.746868999999997</c:v>
                </c:pt>
                <c:pt idx="3460">
                  <c:v>48.252996093314003</c:v>
                </c:pt>
                <c:pt idx="3461">
                  <c:v>46.296674996258403</c:v>
                </c:pt>
                <c:pt idx="3462">
                  <c:v>45.141225635797802</c:v>
                </c:pt>
                <c:pt idx="3463">
                  <c:v>49.821977708410699</c:v>
                </c:pt>
                <c:pt idx="3464">
                  <c:v>45.856493628592297</c:v>
                </c:pt>
                <c:pt idx="3465">
                  <c:v>48.3650617758938</c:v>
                </c:pt>
                <c:pt idx="3466">
                  <c:v>49.9458252399305</c:v>
                </c:pt>
                <c:pt idx="3467">
                  <c:v>49.945824999999999</c:v>
                </c:pt>
                <c:pt idx="3468">
                  <c:v>48.793064159143903</c:v>
                </c:pt>
                <c:pt idx="3469">
                  <c:v>47.8565443450941</c:v>
                </c:pt>
                <c:pt idx="3470">
                  <c:v>48.381611353667502</c:v>
                </c:pt>
                <c:pt idx="3471">
                  <c:v>47.2036699606765</c:v>
                </c:pt>
                <c:pt idx="3472">
                  <c:v>47.346877106783801</c:v>
                </c:pt>
                <c:pt idx="3473">
                  <c:v>46.414825520804101</c:v>
                </c:pt>
                <c:pt idx="3474">
                  <c:v>44.156061771407302</c:v>
                </c:pt>
                <c:pt idx="3475">
                  <c:v>44.156061999999999</c:v>
                </c:pt>
                <c:pt idx="3476">
                  <c:v>45.921408747906703</c:v>
                </c:pt>
                <c:pt idx="3477">
                  <c:v>46.085382476125801</c:v>
                </c:pt>
                <c:pt idx="3478">
                  <c:v>46.4653722495663</c:v>
                </c:pt>
                <c:pt idx="3479">
                  <c:v>50.384635703259796</c:v>
                </c:pt>
                <c:pt idx="3480">
                  <c:v>48.787437906508003</c:v>
                </c:pt>
                <c:pt idx="3481">
                  <c:v>48.047528999999997</c:v>
                </c:pt>
                <c:pt idx="3482">
                  <c:v>47.357416190552001</c:v>
                </c:pt>
                <c:pt idx="3483">
                  <c:v>49.730469302387498</c:v>
                </c:pt>
                <c:pt idx="3484">
                  <c:v>47.701110058448499</c:v>
                </c:pt>
                <c:pt idx="3485">
                  <c:v>48.258533264516501</c:v>
                </c:pt>
                <c:pt idx="3486">
                  <c:v>47.993549879935799</c:v>
                </c:pt>
                <c:pt idx="3487">
                  <c:v>46.162465933316199</c:v>
                </c:pt>
                <c:pt idx="3488">
                  <c:v>46.162466000000002</c:v>
                </c:pt>
                <c:pt idx="3489">
                  <c:v>48.975275121282003</c:v>
                </c:pt>
                <c:pt idx="3490">
                  <c:v>49.1535290405008</c:v>
                </c:pt>
                <c:pt idx="3491">
                  <c:v>47.197737668547298</c:v>
                </c:pt>
                <c:pt idx="3492">
                  <c:v>47.248321995247899</c:v>
                </c:pt>
                <c:pt idx="3493">
                  <c:v>47.107059803665003</c:v>
                </c:pt>
                <c:pt idx="3494">
                  <c:v>46.418716880379698</c:v>
                </c:pt>
                <c:pt idx="3495">
                  <c:v>48.376723548342</c:v>
                </c:pt>
                <c:pt idx="3496">
                  <c:v>48.405968525741301</c:v>
                </c:pt>
                <c:pt idx="3497">
                  <c:v>48.405968999999999</c:v>
                </c:pt>
                <c:pt idx="3498">
                  <c:v>47.403805771875902</c:v>
                </c:pt>
                <c:pt idx="3499">
                  <c:v>46.385411122516501</c:v>
                </c:pt>
                <c:pt idx="3500">
                  <c:v>49.748840626865302</c:v>
                </c:pt>
                <c:pt idx="3501">
                  <c:v>49.743615801479301</c:v>
                </c:pt>
                <c:pt idx="3502">
                  <c:v>51.344185106780103</c:v>
                </c:pt>
                <c:pt idx="3503">
                  <c:v>49.012319913471401</c:v>
                </c:pt>
                <c:pt idx="3504">
                  <c:v>47.416012274120597</c:v>
                </c:pt>
                <c:pt idx="3505">
                  <c:v>47.416012000000002</c:v>
                </c:pt>
                <c:pt idx="3506">
                  <c:v>47.852299341104299</c:v>
                </c:pt>
                <c:pt idx="3507">
                  <c:v>48.270830537920297</c:v>
                </c:pt>
                <c:pt idx="3508">
                  <c:v>45.6210974233936</c:v>
                </c:pt>
                <c:pt idx="3509">
                  <c:v>47.606462363714002</c:v>
                </c:pt>
                <c:pt idx="3510">
                  <c:v>47.199380274687599</c:v>
                </c:pt>
                <c:pt idx="3511">
                  <c:v>48.239705624411101</c:v>
                </c:pt>
                <c:pt idx="3512">
                  <c:v>47.995986027510497</c:v>
                </c:pt>
                <c:pt idx="3513">
                  <c:v>45.744629459702203</c:v>
                </c:pt>
                <c:pt idx="3514">
                  <c:v>45.744629000000003</c:v>
                </c:pt>
                <c:pt idx="3515">
                  <c:v>51.2911505699863</c:v>
                </c:pt>
                <c:pt idx="3516">
                  <c:v>48.976206236695099</c:v>
                </c:pt>
                <c:pt idx="3517">
                  <c:v>48.548985476586203</c:v>
                </c:pt>
                <c:pt idx="3518">
                  <c:v>47.879676263042803</c:v>
                </c:pt>
                <c:pt idx="3519">
                  <c:v>46.661310321664502</c:v>
                </c:pt>
                <c:pt idx="3520">
                  <c:v>46.336843998810402</c:v>
                </c:pt>
                <c:pt idx="3521">
                  <c:v>46.336843999999999</c:v>
                </c:pt>
                <c:pt idx="3522">
                  <c:v>45.1717002285964</c:v>
                </c:pt>
                <c:pt idx="3523">
                  <c:v>48.080732557408901</c:v>
                </c:pt>
                <c:pt idx="3524">
                  <c:v>46.927307298284902</c:v>
                </c:pt>
                <c:pt idx="3525">
                  <c:v>47.117134893225902</c:v>
                </c:pt>
                <c:pt idx="3526">
                  <c:v>49.857755583957903</c:v>
                </c:pt>
                <c:pt idx="3527">
                  <c:v>44.183700158151197</c:v>
                </c:pt>
                <c:pt idx="3528">
                  <c:v>44.751257267677403</c:v>
                </c:pt>
                <c:pt idx="3529">
                  <c:v>44.751257000000003</c:v>
                </c:pt>
                <c:pt idx="3530">
                  <c:v>45.116371001987503</c:v>
                </c:pt>
                <c:pt idx="3531">
                  <c:v>48.0636904136406</c:v>
                </c:pt>
                <c:pt idx="3532">
                  <c:v>46.900615089904697</c:v>
                </c:pt>
                <c:pt idx="3533">
                  <c:v>46.591830520381798</c:v>
                </c:pt>
                <c:pt idx="3534">
                  <c:v>45.747916381883499</c:v>
                </c:pt>
                <c:pt idx="3535">
                  <c:v>46.081960954820097</c:v>
                </c:pt>
                <c:pt idx="3536">
                  <c:v>46.398632979445502</c:v>
                </c:pt>
                <c:pt idx="3537">
                  <c:v>46.398632999999997</c:v>
                </c:pt>
                <c:pt idx="3538">
                  <c:v>47.024111711320899</c:v>
                </c:pt>
                <c:pt idx="3539">
                  <c:v>46.364530447729301</c:v>
                </c:pt>
                <c:pt idx="3540">
                  <c:v>46.031641064845303</c:v>
                </c:pt>
                <c:pt idx="3541">
                  <c:v>45.100556689541698</c:v>
                </c:pt>
                <c:pt idx="3542">
                  <c:v>45.044230906553899</c:v>
                </c:pt>
                <c:pt idx="3543">
                  <c:v>45.655234391383097</c:v>
                </c:pt>
                <c:pt idx="3544">
                  <c:v>46.0995159071432</c:v>
                </c:pt>
                <c:pt idx="3546">
                  <c:v>47.3450354336725</c:v>
                </c:pt>
                <c:pt idx="3547">
                  <c:v>49.444981432500001</c:v>
                </c:pt>
                <c:pt idx="3548">
                  <c:v>45.779729697170303</c:v>
                </c:pt>
                <c:pt idx="3549">
                  <c:v>46.973389025877502</c:v>
                </c:pt>
                <c:pt idx="3550">
                  <c:v>46.825313326368303</c:v>
                </c:pt>
                <c:pt idx="3551">
                  <c:v>47.149662729841197</c:v>
                </c:pt>
                <c:pt idx="3552">
                  <c:v>49.4918559107794</c:v>
                </c:pt>
                <c:pt idx="3553">
                  <c:v>51.317037291524201</c:v>
                </c:pt>
                <c:pt idx="3554">
                  <c:v>51.317036999999999</c:v>
                </c:pt>
                <c:pt idx="3555">
                  <c:v>47.612692233108199</c:v>
                </c:pt>
                <c:pt idx="3556">
                  <c:v>47.328754455195302</c:v>
                </c:pt>
                <c:pt idx="3557">
                  <c:v>47.360534133250397</c:v>
                </c:pt>
                <c:pt idx="3558">
                  <c:v>47.263442818452504</c:v>
                </c:pt>
                <c:pt idx="3559">
                  <c:v>47.263443000000002</c:v>
                </c:pt>
                <c:pt idx="3560">
                  <c:v>44.1408010286289</c:v>
                </c:pt>
                <c:pt idx="3561">
                  <c:v>44.165749259462899</c:v>
                </c:pt>
                <c:pt idx="3562">
                  <c:v>41.9624033888838</c:v>
                </c:pt>
                <c:pt idx="3563">
                  <c:v>42.800988838241402</c:v>
                </c:pt>
                <c:pt idx="3564">
                  <c:v>42.938150027177301</c:v>
                </c:pt>
                <c:pt idx="3565">
                  <c:v>45.4571782138907</c:v>
                </c:pt>
                <c:pt idx="3566">
                  <c:v>42.546568007637298</c:v>
                </c:pt>
                <c:pt idx="3567">
                  <c:v>43.332706383587102</c:v>
                </c:pt>
                <c:pt idx="3568">
                  <c:v>43.332706000000002</c:v>
                </c:pt>
                <c:pt idx="3569">
                  <c:v>44.361952267135997</c:v>
                </c:pt>
                <c:pt idx="3570">
                  <c:v>44.842330645326001</c:v>
                </c:pt>
                <c:pt idx="3571">
                  <c:v>45.008872704249598</c:v>
                </c:pt>
                <c:pt idx="3572">
                  <c:v>46.106668753830697</c:v>
                </c:pt>
                <c:pt idx="3573">
                  <c:v>48.117009814121701</c:v>
                </c:pt>
                <c:pt idx="3574">
                  <c:v>47.7180876293721</c:v>
                </c:pt>
                <c:pt idx="3575">
                  <c:v>45.459853726389802</c:v>
                </c:pt>
                <c:pt idx="3576">
                  <c:v>42.448202454003798</c:v>
                </c:pt>
                <c:pt idx="3577">
                  <c:v>42.448202000000002</c:v>
                </c:pt>
                <c:pt idx="3578">
                  <c:v>44.553961497341803</c:v>
                </c:pt>
                <c:pt idx="3579">
                  <c:v>44.973124076322897</c:v>
                </c:pt>
                <c:pt idx="3580">
                  <c:v>44.746793761711999</c:v>
                </c:pt>
                <c:pt idx="3581">
                  <c:v>44.797419604306</c:v>
                </c:pt>
                <c:pt idx="3582">
                  <c:v>42.607379141846401</c:v>
                </c:pt>
                <c:pt idx="3583">
                  <c:v>44.288326254349499</c:v>
                </c:pt>
                <c:pt idx="3584">
                  <c:v>44.531262977494698</c:v>
                </c:pt>
                <c:pt idx="3585">
                  <c:v>44.531263000000003</c:v>
                </c:pt>
                <c:pt idx="3586">
                  <c:v>45.901217569342897</c:v>
                </c:pt>
                <c:pt idx="3587">
                  <c:v>43.660141476838099</c:v>
                </c:pt>
                <c:pt idx="3588">
                  <c:v>46.326254864556397</c:v>
                </c:pt>
                <c:pt idx="3589">
                  <c:v>43.285217990852402</c:v>
                </c:pt>
                <c:pt idx="3590">
                  <c:v>42.728246430476503</c:v>
                </c:pt>
                <c:pt idx="3591">
                  <c:v>45.852877755459097</c:v>
                </c:pt>
                <c:pt idx="3592">
                  <c:v>45.933700139556798</c:v>
                </c:pt>
                <c:pt idx="3593">
                  <c:v>43.361501350705304</c:v>
                </c:pt>
                <c:pt idx="3594">
                  <c:v>43.361500999999997</c:v>
                </c:pt>
                <c:pt idx="3595">
                  <c:v>43.2474343411604</c:v>
                </c:pt>
                <c:pt idx="3596">
                  <c:v>43.465071163946803</c:v>
                </c:pt>
                <c:pt idx="3597">
                  <c:v>42.743443534843799</c:v>
                </c:pt>
                <c:pt idx="3598">
                  <c:v>43.061409536060303</c:v>
                </c:pt>
                <c:pt idx="3599">
                  <c:v>45.925886059609198</c:v>
                </c:pt>
                <c:pt idx="3600">
                  <c:v>42.152379634870201</c:v>
                </c:pt>
                <c:pt idx="3601">
                  <c:v>43.967987153220399</c:v>
                </c:pt>
                <c:pt idx="3602">
                  <c:v>43.967987000000001</c:v>
                </c:pt>
                <c:pt idx="3603">
                  <c:v>41.719094338558698</c:v>
                </c:pt>
                <c:pt idx="3604">
                  <c:v>43.1058396162557</c:v>
                </c:pt>
                <c:pt idx="3605">
                  <c:v>43.464504545629701</c:v>
                </c:pt>
                <c:pt idx="3606">
                  <c:v>42.289537626426501</c:v>
                </c:pt>
                <c:pt idx="3607">
                  <c:v>42.986993507680197</c:v>
                </c:pt>
                <c:pt idx="3608">
                  <c:v>42.704550135241902</c:v>
                </c:pt>
                <c:pt idx="3609">
                  <c:v>43.036051142234101</c:v>
                </c:pt>
                <c:pt idx="3610">
                  <c:v>43.036051</c:v>
                </c:pt>
                <c:pt idx="3611">
                  <c:v>44.186182325938297</c:v>
                </c:pt>
                <c:pt idx="3612">
                  <c:v>41.834748685236498</c:v>
                </c:pt>
                <c:pt idx="3613">
                  <c:v>45.330666132459697</c:v>
                </c:pt>
                <c:pt idx="3614">
                  <c:v>46.7968093652864</c:v>
                </c:pt>
                <c:pt idx="3615">
                  <c:v>44.3335672808496</c:v>
                </c:pt>
                <c:pt idx="3616">
                  <c:v>42.613962342714601</c:v>
                </c:pt>
                <c:pt idx="3617">
                  <c:v>42.613962000000001</c:v>
                </c:pt>
                <c:pt idx="3618">
                  <c:v>42.344958673271201</c:v>
                </c:pt>
                <c:pt idx="3619">
                  <c:v>37.499242773139798</c:v>
                </c:pt>
                <c:pt idx="3620">
                  <c:v>40.743467529497998</c:v>
                </c:pt>
                <c:pt idx="3621">
                  <c:v>42.614773735262503</c:v>
                </c:pt>
                <c:pt idx="3622">
                  <c:v>40.574410198114002</c:v>
                </c:pt>
                <c:pt idx="3623">
                  <c:v>38.592722317150603</c:v>
                </c:pt>
                <c:pt idx="3624">
                  <c:v>42.216321124919403</c:v>
                </c:pt>
                <c:pt idx="3625">
                  <c:v>42.216321000000001</c:v>
                </c:pt>
                <c:pt idx="3626">
                  <c:v>41.413376140223797</c:v>
                </c:pt>
                <c:pt idx="3627">
                  <c:v>42.554093835008999</c:v>
                </c:pt>
                <c:pt idx="3628">
                  <c:v>41.522168843486199</c:v>
                </c:pt>
                <c:pt idx="3629">
                  <c:v>41.064949188749601</c:v>
                </c:pt>
                <c:pt idx="3630">
                  <c:v>43.857818113050698</c:v>
                </c:pt>
                <c:pt idx="3631">
                  <c:v>41.251752752041398</c:v>
                </c:pt>
                <c:pt idx="3632">
                  <c:v>43.688658672428502</c:v>
                </c:pt>
                <c:pt idx="3633">
                  <c:v>44.886597841581803</c:v>
                </c:pt>
                <c:pt idx="3634">
                  <c:v>44.886597999999999</c:v>
                </c:pt>
                <c:pt idx="3635">
                  <c:v>45.229950090727399</c:v>
                </c:pt>
                <c:pt idx="3636">
                  <c:v>44.0468659217197</c:v>
                </c:pt>
                <c:pt idx="3637">
                  <c:v>45.478673596132097</c:v>
                </c:pt>
                <c:pt idx="3638">
                  <c:v>46.927081152040799</c:v>
                </c:pt>
                <c:pt idx="3639">
                  <c:v>47.028815753147498</c:v>
                </c:pt>
                <c:pt idx="3640">
                  <c:v>45.337557904504202</c:v>
                </c:pt>
                <c:pt idx="3641">
                  <c:v>45.482191158470499</c:v>
                </c:pt>
                <c:pt idx="3642">
                  <c:v>45.482191</c:v>
                </c:pt>
                <c:pt idx="3643">
                  <c:v>46.349987383835099</c:v>
                </c:pt>
                <c:pt idx="3644">
                  <c:v>43.808890891039397</c:v>
                </c:pt>
                <c:pt idx="3645">
                  <c:v>46.401477558226702</c:v>
                </c:pt>
                <c:pt idx="3646">
                  <c:v>47.048373011396798</c:v>
                </c:pt>
                <c:pt idx="3647">
                  <c:v>45.118534522167899</c:v>
                </c:pt>
                <c:pt idx="3648">
                  <c:v>45.823440876969102</c:v>
                </c:pt>
                <c:pt idx="3649">
                  <c:v>45.823441000000003</c:v>
                </c:pt>
                <c:pt idx="3650">
                  <c:v>48.301921512367997</c:v>
                </c:pt>
                <c:pt idx="3651">
                  <c:v>48.7955759866745</c:v>
                </c:pt>
                <c:pt idx="3652">
                  <c:v>45.387323146565997</c:v>
                </c:pt>
                <c:pt idx="3653">
                  <c:v>48.105278542833297</c:v>
                </c:pt>
                <c:pt idx="3654">
                  <c:v>46.249689526225403</c:v>
                </c:pt>
                <c:pt idx="3655">
                  <c:v>44.780002912355499</c:v>
                </c:pt>
                <c:pt idx="3656">
                  <c:v>46.876381150207997</c:v>
                </c:pt>
                <c:pt idx="3657">
                  <c:v>46.876381000000002</c:v>
                </c:pt>
                <c:pt idx="3658">
                  <c:v>49.265247110693501</c:v>
                </c:pt>
                <c:pt idx="3659">
                  <c:v>47.910191217783797</c:v>
                </c:pt>
                <c:pt idx="3660">
                  <c:v>46.916255029814103</c:v>
                </c:pt>
                <c:pt idx="3661">
                  <c:v>46.638653210395901</c:v>
                </c:pt>
                <c:pt idx="3662">
                  <c:v>46.638652999999998</c:v>
                </c:pt>
                <c:pt idx="3663">
                  <c:v>49.101158997303401</c:v>
                </c:pt>
                <c:pt idx="3664">
                  <c:v>46.456876294636501</c:v>
                </c:pt>
                <c:pt idx="3665">
                  <c:v>47.5424535679226</c:v>
                </c:pt>
                <c:pt idx="3666">
                  <c:v>48.793506111640099</c:v>
                </c:pt>
                <c:pt idx="3667">
                  <c:v>49.0363412769943</c:v>
                </c:pt>
                <c:pt idx="3668">
                  <c:v>46.923726209060298</c:v>
                </c:pt>
                <c:pt idx="3669">
                  <c:v>46.923726000000002</c:v>
                </c:pt>
                <c:pt idx="3670">
                  <c:v>45.637624311303099</c:v>
                </c:pt>
                <c:pt idx="3671">
                  <c:v>48.581546388414999</c:v>
                </c:pt>
                <c:pt idx="3672">
                  <c:v>45.793115678330203</c:v>
                </c:pt>
                <c:pt idx="3673">
                  <c:v>44.799910216861001</c:v>
                </c:pt>
                <c:pt idx="3674">
                  <c:v>44.137816731223097</c:v>
                </c:pt>
                <c:pt idx="3675">
                  <c:v>45.772047814414002</c:v>
                </c:pt>
                <c:pt idx="3676">
                  <c:v>45.677663742066898</c:v>
                </c:pt>
                <c:pt idx="3677">
                  <c:v>45.245241762671697</c:v>
                </c:pt>
                <c:pt idx="3678">
                  <c:v>45.245241999999998</c:v>
                </c:pt>
                <c:pt idx="3679">
                  <c:v>46.846477388587999</c:v>
                </c:pt>
                <c:pt idx="3680">
                  <c:v>46.9098792024934</c:v>
                </c:pt>
                <c:pt idx="3681">
                  <c:v>46.909878999999997</c:v>
                </c:pt>
                <c:pt idx="3682">
                  <c:v>46.909878999999997</c:v>
                </c:pt>
                <c:pt idx="3683">
                  <c:v>46.909878999999997</c:v>
                </c:pt>
                <c:pt idx="3684">
                  <c:v>46.909878999999997</c:v>
                </c:pt>
                <c:pt idx="3685">
                  <c:v>46.909878999999997</c:v>
                </c:pt>
                <c:pt idx="3686">
                  <c:v>46.909878999999997</c:v>
                </c:pt>
                <c:pt idx="3687">
                  <c:v>22.903920001291201</c:v>
                </c:pt>
                <c:pt idx="3688">
                  <c:v>28.108458912710699</c:v>
                </c:pt>
                <c:pt idx="3690">
                  <c:v>32.1984514912671</c:v>
                </c:pt>
                <c:pt idx="3691">
                  <c:v>32.834974274846402</c:v>
                </c:pt>
                <c:pt idx="3692">
                  <c:v>36.216211485785202</c:v>
                </c:pt>
                <c:pt idx="3693">
                  <c:v>35.723547488739001</c:v>
                </c:pt>
                <c:pt idx="3694">
                  <c:v>37.660945783402703</c:v>
                </c:pt>
                <c:pt idx="3695">
                  <c:v>38.159219273481099</c:v>
                </c:pt>
                <c:pt idx="3696">
                  <c:v>40.910128977238998</c:v>
                </c:pt>
                <c:pt idx="3697">
                  <c:v>42.276513467419399</c:v>
                </c:pt>
                <c:pt idx="3698">
                  <c:v>41.604725349160603</c:v>
                </c:pt>
                <c:pt idx="3699">
                  <c:v>40.589393219220398</c:v>
                </c:pt>
                <c:pt idx="3700">
                  <c:v>42.510938066749397</c:v>
                </c:pt>
                <c:pt idx="3701">
                  <c:v>41.7412928603582</c:v>
                </c:pt>
                <c:pt idx="3702">
                  <c:v>40.979307687548001</c:v>
                </c:pt>
                <c:pt idx="3703">
                  <c:v>44.455853806043898</c:v>
                </c:pt>
                <c:pt idx="3704">
                  <c:v>42.6374514560042</c:v>
                </c:pt>
                <c:pt idx="3705">
                  <c:v>42.637450999999999</c:v>
                </c:pt>
                <c:pt idx="3706">
                  <c:v>43.781846030978599</c:v>
                </c:pt>
                <c:pt idx="3707">
                  <c:v>44.306479481875499</c:v>
                </c:pt>
                <c:pt idx="3708">
                  <c:v>43.759371089425599</c:v>
                </c:pt>
                <c:pt idx="3709">
                  <c:v>44.1356143913087</c:v>
                </c:pt>
                <c:pt idx="3710">
                  <c:v>44.604660901577901</c:v>
                </c:pt>
                <c:pt idx="3711">
                  <c:v>46.068050558064201</c:v>
                </c:pt>
                <c:pt idx="3712">
                  <c:v>43.974118356622597</c:v>
                </c:pt>
                <c:pt idx="3713">
                  <c:v>44.047119408699203</c:v>
                </c:pt>
                <c:pt idx="3714">
                  <c:v>44.047119000000002</c:v>
                </c:pt>
                <c:pt idx="3715">
                  <c:v>44.304784865750797</c:v>
                </c:pt>
                <c:pt idx="3716">
                  <c:v>44.236360098919803</c:v>
                </c:pt>
                <c:pt idx="3717">
                  <c:v>45.051840443329198</c:v>
                </c:pt>
                <c:pt idx="3718">
                  <c:v>46.481805893140503</c:v>
                </c:pt>
                <c:pt idx="3719">
                  <c:v>44.572562275251698</c:v>
                </c:pt>
                <c:pt idx="3720">
                  <c:v>44.0003905138039</c:v>
                </c:pt>
                <c:pt idx="3721">
                  <c:v>43.439061320947999</c:v>
                </c:pt>
                <c:pt idx="3722">
                  <c:v>43.439061000000002</c:v>
                </c:pt>
                <c:pt idx="3723">
                  <c:v>46.001927198496098</c:v>
                </c:pt>
                <c:pt idx="3724">
                  <c:v>47.180710369641197</c:v>
                </c:pt>
                <c:pt idx="3725">
                  <c:v>46.859890365693097</c:v>
                </c:pt>
                <c:pt idx="3726">
                  <c:v>47.192041366015403</c:v>
                </c:pt>
                <c:pt idx="3727">
                  <c:v>43.579193785274001</c:v>
                </c:pt>
                <c:pt idx="3728">
                  <c:v>46.611737245528701</c:v>
                </c:pt>
                <c:pt idx="3729">
                  <c:v>46.611736999999998</c:v>
                </c:pt>
                <c:pt idx="3730">
                  <c:v>46.582722778154597</c:v>
                </c:pt>
                <c:pt idx="3731">
                  <c:v>47.336712512029003</c:v>
                </c:pt>
                <c:pt idx="3732">
                  <c:v>45.669372451295999</c:v>
                </c:pt>
                <c:pt idx="3733">
                  <c:v>46.484204544544802</c:v>
                </c:pt>
                <c:pt idx="3734">
                  <c:v>46.097090148147501</c:v>
                </c:pt>
                <c:pt idx="3735">
                  <c:v>45.247064431795501</c:v>
                </c:pt>
                <c:pt idx="3736">
                  <c:v>46.329675904241299</c:v>
                </c:pt>
                <c:pt idx="3737">
                  <c:v>46.329675999999999</c:v>
                </c:pt>
                <c:pt idx="3738">
                  <c:v>45.841409537361102</c:v>
                </c:pt>
                <c:pt idx="3739">
                  <c:v>45.1414538141318</c:v>
                </c:pt>
                <c:pt idx="3740">
                  <c:v>45.396941541760903</c:v>
                </c:pt>
                <c:pt idx="3741">
                  <c:v>46.200450546075103</c:v>
                </c:pt>
                <c:pt idx="3742">
                  <c:v>45.488550081189103</c:v>
                </c:pt>
                <c:pt idx="3743">
                  <c:v>46.459921632257299</c:v>
                </c:pt>
                <c:pt idx="3744">
                  <c:v>44.821986349487297</c:v>
                </c:pt>
                <c:pt idx="3745">
                  <c:v>45.662700965519001</c:v>
                </c:pt>
                <c:pt idx="3746">
                  <c:v>45.662700999999998</c:v>
                </c:pt>
                <c:pt idx="3747">
                  <c:v>46.040349403927301</c:v>
                </c:pt>
                <c:pt idx="3748">
                  <c:v>46.705238982903403</c:v>
                </c:pt>
                <c:pt idx="3749">
                  <c:v>48.219407347762299</c:v>
                </c:pt>
                <c:pt idx="3750">
                  <c:v>45.163117338056402</c:v>
                </c:pt>
                <c:pt idx="3751">
                  <c:v>46.435690561290201</c:v>
                </c:pt>
                <c:pt idx="3752">
                  <c:v>46.435690999999998</c:v>
                </c:pt>
                <c:pt idx="3753">
                  <c:v>46.714377371731203</c:v>
                </c:pt>
                <c:pt idx="3754">
                  <c:v>46.251428706118197</c:v>
                </c:pt>
                <c:pt idx="3755">
                  <c:v>44.006803770662302</c:v>
                </c:pt>
                <c:pt idx="3756">
                  <c:v>47.083401419250301</c:v>
                </c:pt>
                <c:pt idx="3757">
                  <c:v>43.8329235212097</c:v>
                </c:pt>
                <c:pt idx="3758">
                  <c:v>43.348259751158203</c:v>
                </c:pt>
                <c:pt idx="3759">
                  <c:v>44.178228134434299</c:v>
                </c:pt>
                <c:pt idx="3760">
                  <c:v>46.118740818589302</c:v>
                </c:pt>
                <c:pt idx="3761">
                  <c:v>46.118741</c:v>
                </c:pt>
                <c:pt idx="3762">
                  <c:v>45.080643857052102</c:v>
                </c:pt>
                <c:pt idx="3763">
                  <c:v>46.580224560887302</c:v>
                </c:pt>
                <c:pt idx="3764">
                  <c:v>49.597772388856598</c:v>
                </c:pt>
                <c:pt idx="3765">
                  <c:v>47.646236644136103</c:v>
                </c:pt>
                <c:pt idx="3766">
                  <c:v>48.792311580686402</c:v>
                </c:pt>
                <c:pt idx="3767">
                  <c:v>47.247049483458298</c:v>
                </c:pt>
                <c:pt idx="3768">
                  <c:v>47.528698657279001</c:v>
                </c:pt>
                <c:pt idx="3769">
                  <c:v>47.528699000000003</c:v>
                </c:pt>
                <c:pt idx="3770">
                  <c:v>44.424901400745298</c:v>
                </c:pt>
                <c:pt idx="3771">
                  <c:v>42.677608158774703</c:v>
                </c:pt>
                <c:pt idx="3772">
                  <c:v>46.289220958199799</c:v>
                </c:pt>
                <c:pt idx="3773">
                  <c:v>45.014419520554704</c:v>
                </c:pt>
                <c:pt idx="3774">
                  <c:v>44.339786754784001</c:v>
                </c:pt>
                <c:pt idx="3775">
                  <c:v>45.012086933577699</c:v>
                </c:pt>
                <c:pt idx="3776">
                  <c:v>44.210870965690098</c:v>
                </c:pt>
                <c:pt idx="3777">
                  <c:v>43.7356409404046</c:v>
                </c:pt>
                <c:pt idx="3778">
                  <c:v>45.017099130322798</c:v>
                </c:pt>
                <c:pt idx="3779">
                  <c:v>45.404507640671397</c:v>
                </c:pt>
                <c:pt idx="3780">
                  <c:v>44.891943743750801</c:v>
                </c:pt>
                <c:pt idx="3781">
                  <c:v>43.732758819559699</c:v>
                </c:pt>
                <c:pt idx="3782">
                  <c:v>44.1306961211112</c:v>
                </c:pt>
                <c:pt idx="3783">
                  <c:v>44.271595451568103</c:v>
                </c:pt>
                <c:pt idx="3784">
                  <c:v>43.254558871791701</c:v>
                </c:pt>
                <c:pt idx="3785">
                  <c:v>43.254559</c:v>
                </c:pt>
                <c:pt idx="3786">
                  <c:v>43.394274529024401</c:v>
                </c:pt>
                <c:pt idx="3787">
                  <c:v>42.772879050183199</c:v>
                </c:pt>
                <c:pt idx="3788">
                  <c:v>45.325617894913897</c:v>
                </c:pt>
                <c:pt idx="3789">
                  <c:v>43.121660713798498</c:v>
                </c:pt>
                <c:pt idx="3790">
                  <c:v>42.779035252265601</c:v>
                </c:pt>
                <c:pt idx="3791">
                  <c:v>43.114504462713803</c:v>
                </c:pt>
                <c:pt idx="3792">
                  <c:v>44.236998857027302</c:v>
                </c:pt>
                <c:pt idx="3793">
                  <c:v>44.236998999999997</c:v>
                </c:pt>
                <c:pt idx="3794">
                  <c:v>45.903127095376298</c:v>
                </c:pt>
                <c:pt idx="3795">
                  <c:v>44.9762390433253</c:v>
                </c:pt>
                <c:pt idx="3796">
                  <c:v>47.947935537501998</c:v>
                </c:pt>
                <c:pt idx="3797">
                  <c:v>52.681185735359499</c:v>
                </c:pt>
                <c:pt idx="3798">
                  <c:v>51.330420527159802</c:v>
                </c:pt>
                <c:pt idx="3799">
                  <c:v>49.202759796241203</c:v>
                </c:pt>
                <c:pt idx="3800">
                  <c:v>53.317718691299604</c:v>
                </c:pt>
                <c:pt idx="3801">
                  <c:v>49.098230695451697</c:v>
                </c:pt>
                <c:pt idx="3802">
                  <c:v>47.354140558990302</c:v>
                </c:pt>
                <c:pt idx="3803">
                  <c:v>48.402168031344402</c:v>
                </c:pt>
                <c:pt idx="3804">
                  <c:v>48.402168000000003</c:v>
                </c:pt>
                <c:pt idx="3805">
                  <c:v>43.979328658722103</c:v>
                </c:pt>
                <c:pt idx="3806">
                  <c:v>44.3644886636026</c:v>
                </c:pt>
                <c:pt idx="3807">
                  <c:v>45.634151164739201</c:v>
                </c:pt>
                <c:pt idx="3808">
                  <c:v>44.559030786509702</c:v>
                </c:pt>
                <c:pt idx="3809">
                  <c:v>42.165094624955898</c:v>
                </c:pt>
                <c:pt idx="3810">
                  <c:v>42.165095000000001</c:v>
                </c:pt>
                <c:pt idx="3811">
                  <c:v>45.490517159232297</c:v>
                </c:pt>
                <c:pt idx="3812">
                  <c:v>48.073154672256599</c:v>
                </c:pt>
                <c:pt idx="3813">
                  <c:v>47.284638123486801</c:v>
                </c:pt>
                <c:pt idx="3814">
                  <c:v>46.659792272166897</c:v>
                </c:pt>
                <c:pt idx="3815">
                  <c:v>45.597546421762303</c:v>
                </c:pt>
                <c:pt idx="3816">
                  <c:v>41.619322657815403</c:v>
                </c:pt>
                <c:pt idx="3817">
                  <c:v>43.512902435529703</c:v>
                </c:pt>
                <c:pt idx="3818">
                  <c:v>43.512901999999997</c:v>
                </c:pt>
                <c:pt idx="3819">
                  <c:v>45.392022785109198</c:v>
                </c:pt>
                <c:pt idx="3820">
                  <c:v>46.907463514077101</c:v>
                </c:pt>
                <c:pt idx="3821">
                  <c:v>48.148748887599702</c:v>
                </c:pt>
                <c:pt idx="3822">
                  <c:v>51.183563734815301</c:v>
                </c:pt>
                <c:pt idx="3823">
                  <c:v>50.159699077155999</c:v>
                </c:pt>
                <c:pt idx="3824">
                  <c:v>49.544079623950999</c:v>
                </c:pt>
                <c:pt idx="3825">
                  <c:v>47.985537489349198</c:v>
                </c:pt>
                <c:pt idx="3826">
                  <c:v>49.022717999999998</c:v>
                </c:pt>
                <c:pt idx="3827">
                  <c:v>45.987760267112002</c:v>
                </c:pt>
                <c:pt idx="3828">
                  <c:v>46.846535536087501</c:v>
                </c:pt>
                <c:pt idx="3829">
                  <c:v>44.159892009115097</c:v>
                </c:pt>
                <c:pt idx="3830">
                  <c:v>44.406866023706101</c:v>
                </c:pt>
                <c:pt idx="3831">
                  <c:v>45.167274117254102</c:v>
                </c:pt>
                <c:pt idx="3832">
                  <c:v>45.167273999999999</c:v>
                </c:pt>
                <c:pt idx="3833">
                  <c:v>45.070097982860602</c:v>
                </c:pt>
                <c:pt idx="3834">
                  <c:v>48.127775947839503</c:v>
                </c:pt>
                <c:pt idx="3835">
                  <c:v>47.3008481132985</c:v>
                </c:pt>
                <c:pt idx="3836">
                  <c:v>48.492627102199201</c:v>
                </c:pt>
                <c:pt idx="3837">
                  <c:v>50.607372535459099</c:v>
                </c:pt>
                <c:pt idx="3838">
                  <c:v>56.482520253996803</c:v>
                </c:pt>
                <c:pt idx="3839">
                  <c:v>55.169591533071397</c:v>
                </c:pt>
                <c:pt idx="3840">
                  <c:v>54.046759529651297</c:v>
                </c:pt>
                <c:pt idx="3841">
                  <c:v>56.052612488378301</c:v>
                </c:pt>
                <c:pt idx="3842">
                  <c:v>59.540684041770596</c:v>
                </c:pt>
                <c:pt idx="3843">
                  <c:v>57.910340989205302</c:v>
                </c:pt>
                <c:pt idx="3844">
                  <c:v>54.8743487376857</c:v>
                </c:pt>
                <c:pt idx="3845">
                  <c:v>55.475865497646403</c:v>
                </c:pt>
                <c:pt idx="3846">
                  <c:v>50.241422956936603</c:v>
                </c:pt>
                <c:pt idx="3847">
                  <c:v>50.241422999999998</c:v>
                </c:pt>
                <c:pt idx="3848">
                  <c:v>47.544265478057397</c:v>
                </c:pt>
                <c:pt idx="3849">
                  <c:v>45.885134310860799</c:v>
                </c:pt>
                <c:pt idx="3850">
                  <c:v>47.571424932680003</c:v>
                </c:pt>
                <c:pt idx="3851">
                  <c:v>46.5432912708796</c:v>
                </c:pt>
                <c:pt idx="3852">
                  <c:v>45.036035309281999</c:v>
                </c:pt>
                <c:pt idx="3853">
                  <c:v>45.759772930232799</c:v>
                </c:pt>
                <c:pt idx="3854">
                  <c:v>45.372225108740501</c:v>
                </c:pt>
                <c:pt idx="3855">
                  <c:v>45.372225</c:v>
                </c:pt>
                <c:pt idx="3856">
                  <c:v>44.2882068082572</c:v>
                </c:pt>
                <c:pt idx="3857">
                  <c:v>43.018959292025301</c:v>
                </c:pt>
                <c:pt idx="3858">
                  <c:v>45.129674987412599</c:v>
                </c:pt>
                <c:pt idx="3859">
                  <c:v>44.105329896170304</c:v>
                </c:pt>
                <c:pt idx="3860">
                  <c:v>41.8997884067862</c:v>
                </c:pt>
                <c:pt idx="3861">
                  <c:v>43.247838040708999</c:v>
                </c:pt>
                <c:pt idx="3862">
                  <c:v>44.7771228628229</c:v>
                </c:pt>
                <c:pt idx="3863">
                  <c:v>44.777123000000003</c:v>
                </c:pt>
                <c:pt idx="3864">
                  <c:v>46.502760072084897</c:v>
                </c:pt>
                <c:pt idx="3865">
                  <c:v>46.761200994294803</c:v>
                </c:pt>
                <c:pt idx="3866">
                  <c:v>49.886883591871701</c:v>
                </c:pt>
                <c:pt idx="3867">
                  <c:v>45.577691917348801</c:v>
                </c:pt>
                <c:pt idx="3868">
                  <c:v>44.455627251408501</c:v>
                </c:pt>
                <c:pt idx="3869">
                  <c:v>44.455627</c:v>
                </c:pt>
                <c:pt idx="3870">
                  <c:v>45.872251796464397</c:v>
                </c:pt>
                <c:pt idx="3871">
                  <c:v>45.387490529537502</c:v>
                </c:pt>
                <c:pt idx="3872">
                  <c:v>47.485861747473201</c:v>
                </c:pt>
                <c:pt idx="3873">
                  <c:v>46.929580272146097</c:v>
                </c:pt>
                <c:pt idx="3874">
                  <c:v>47.491498529052201</c:v>
                </c:pt>
                <c:pt idx="3875">
                  <c:v>47.934734636093097</c:v>
                </c:pt>
                <c:pt idx="3876">
                  <c:v>46.865047351572002</c:v>
                </c:pt>
                <c:pt idx="3877">
                  <c:v>46.865046999999997</c:v>
                </c:pt>
                <c:pt idx="3878">
                  <c:v>46.749322283113599</c:v>
                </c:pt>
                <c:pt idx="3879">
                  <c:v>48.789617868116999</c:v>
                </c:pt>
                <c:pt idx="3880">
                  <c:v>49.930212399551003</c:v>
                </c:pt>
                <c:pt idx="3881">
                  <c:v>46.8284164643255</c:v>
                </c:pt>
                <c:pt idx="3882">
                  <c:v>46.920648065511003</c:v>
                </c:pt>
                <c:pt idx="3883">
                  <c:v>45.606136001002596</c:v>
                </c:pt>
                <c:pt idx="3884">
                  <c:v>44.611643023068702</c:v>
                </c:pt>
                <c:pt idx="3885">
                  <c:v>44.567321999999997</c:v>
                </c:pt>
                <c:pt idx="3886">
                  <c:v>44.485028469148403</c:v>
                </c:pt>
                <c:pt idx="3887">
                  <c:v>45.633377391401702</c:v>
                </c:pt>
                <c:pt idx="3888">
                  <c:v>46.579228590570203</c:v>
                </c:pt>
                <c:pt idx="3889">
                  <c:v>47.084470697979199</c:v>
                </c:pt>
                <c:pt idx="3890">
                  <c:v>46.458629112347701</c:v>
                </c:pt>
                <c:pt idx="3891">
                  <c:v>46.451664840509601</c:v>
                </c:pt>
                <c:pt idx="3892">
                  <c:v>44.6833811726734</c:v>
                </c:pt>
                <c:pt idx="3893">
                  <c:v>46.617211400385798</c:v>
                </c:pt>
                <c:pt idx="3894">
                  <c:v>47.019418575114202</c:v>
                </c:pt>
                <c:pt idx="3895">
                  <c:v>43.9700411458684</c:v>
                </c:pt>
                <c:pt idx="3896">
                  <c:v>45.226400934600399</c:v>
                </c:pt>
                <c:pt idx="3897">
                  <c:v>48.028925167581903</c:v>
                </c:pt>
                <c:pt idx="3898">
                  <c:v>48.971649246560702</c:v>
                </c:pt>
                <c:pt idx="3899">
                  <c:v>45.205227297299601</c:v>
                </c:pt>
                <c:pt idx="3900">
                  <c:v>46.731451192767203</c:v>
                </c:pt>
                <c:pt idx="3901">
                  <c:v>47.216169830717099</c:v>
                </c:pt>
                <c:pt idx="3902">
                  <c:v>48.4038569435589</c:v>
                </c:pt>
                <c:pt idx="3903">
                  <c:v>46.723395958493803</c:v>
                </c:pt>
                <c:pt idx="3904">
                  <c:v>45.188236170694402</c:v>
                </c:pt>
                <c:pt idx="3905">
                  <c:v>46.642732314828201</c:v>
                </c:pt>
                <c:pt idx="3906">
                  <c:v>47.510643516340302</c:v>
                </c:pt>
                <c:pt idx="3907">
                  <c:v>48.412715577307999</c:v>
                </c:pt>
                <c:pt idx="3908">
                  <c:v>48.205728205761901</c:v>
                </c:pt>
                <c:pt idx="3909">
                  <c:v>46.682430734136702</c:v>
                </c:pt>
                <c:pt idx="3910">
                  <c:v>48.822194269447401</c:v>
                </c:pt>
                <c:pt idx="3911">
                  <c:v>49.226980104147898</c:v>
                </c:pt>
                <c:pt idx="3912">
                  <c:v>47.830218397099401</c:v>
                </c:pt>
                <c:pt idx="3913">
                  <c:v>47.830218000000002</c:v>
                </c:pt>
                <c:pt idx="3914">
                  <c:v>47.830218000000002</c:v>
                </c:pt>
                <c:pt idx="3915">
                  <c:v>47.830218000000002</c:v>
                </c:pt>
                <c:pt idx="3916">
                  <c:v>46.338149302264398</c:v>
                </c:pt>
                <c:pt idx="3917">
                  <c:v>46.338149000000001</c:v>
                </c:pt>
                <c:pt idx="3918">
                  <c:v>47.983337137364401</c:v>
                </c:pt>
                <c:pt idx="3919">
                  <c:v>45.577555791268203</c:v>
                </c:pt>
                <c:pt idx="3920">
                  <c:v>48.238007348509797</c:v>
                </c:pt>
                <c:pt idx="3921">
                  <c:v>46.1167248509541</c:v>
                </c:pt>
                <c:pt idx="3922">
                  <c:v>46.554701774738099</c:v>
                </c:pt>
                <c:pt idx="3923">
                  <c:v>47.437054658290002</c:v>
                </c:pt>
                <c:pt idx="3924">
                  <c:v>46.929618174733697</c:v>
                </c:pt>
                <c:pt idx="3925">
                  <c:v>46.917636773995497</c:v>
                </c:pt>
                <c:pt idx="3926">
                  <c:v>46.917636999999999</c:v>
                </c:pt>
                <c:pt idx="3927">
                  <c:v>47.133190407893601</c:v>
                </c:pt>
                <c:pt idx="3928">
                  <c:v>48.518637358747696</c:v>
                </c:pt>
                <c:pt idx="3929">
                  <c:v>48.546416419399897</c:v>
                </c:pt>
                <c:pt idx="3930">
                  <c:v>48.991445992335201</c:v>
                </c:pt>
                <c:pt idx="3931">
                  <c:v>48.497978662459197</c:v>
                </c:pt>
                <c:pt idx="3932">
                  <c:v>45.123989999999999</c:v>
                </c:pt>
                <c:pt idx="3933">
                  <c:v>47.571142468837699</c:v>
                </c:pt>
                <c:pt idx="3934">
                  <c:v>47.722177177804902</c:v>
                </c:pt>
                <c:pt idx="3935">
                  <c:v>49.6255617185166</c:v>
                </c:pt>
                <c:pt idx="3936">
                  <c:v>49.985432234453</c:v>
                </c:pt>
                <c:pt idx="3937">
                  <c:v>47.301338516666597</c:v>
                </c:pt>
                <c:pt idx="3938">
                  <c:v>47.301338999999999</c:v>
                </c:pt>
                <c:pt idx="3939">
                  <c:v>43.9515407663757</c:v>
                </c:pt>
                <c:pt idx="3940">
                  <c:v>47.525883929682202</c:v>
                </c:pt>
                <c:pt idx="3941">
                  <c:v>46.925879305156897</c:v>
                </c:pt>
                <c:pt idx="3942">
                  <c:v>47.962811821666897</c:v>
                </c:pt>
                <c:pt idx="3943">
                  <c:v>47.455187083894202</c:v>
                </c:pt>
                <c:pt idx="3944">
                  <c:v>49.481141739300703</c:v>
                </c:pt>
                <c:pt idx="3945">
                  <c:v>49.4193715013825</c:v>
                </c:pt>
                <c:pt idx="3946">
                  <c:v>49.419372000000003</c:v>
                </c:pt>
                <c:pt idx="3947">
                  <c:v>47.426555430944099</c:v>
                </c:pt>
                <c:pt idx="3948">
                  <c:v>49.893246743827902</c:v>
                </c:pt>
                <c:pt idx="3949">
                  <c:v>47.104222272972201</c:v>
                </c:pt>
                <c:pt idx="3950">
                  <c:v>47.619900167065097</c:v>
                </c:pt>
                <c:pt idx="3951">
                  <c:v>47.326230462309098</c:v>
                </c:pt>
                <c:pt idx="3952">
                  <c:v>47.8508897793429</c:v>
                </c:pt>
                <c:pt idx="3953">
                  <c:v>48.201127760494998</c:v>
                </c:pt>
                <c:pt idx="3954">
                  <c:v>47.097723000000002</c:v>
                </c:pt>
                <c:pt idx="3955">
                  <c:v>48.0149802308867</c:v>
                </c:pt>
                <c:pt idx="3956">
                  <c:v>46.800377897158498</c:v>
                </c:pt>
                <c:pt idx="3957">
                  <c:v>49.487793680633999</c:v>
                </c:pt>
                <c:pt idx="3958">
                  <c:v>48.680862840853898</c:v>
                </c:pt>
                <c:pt idx="3959">
                  <c:v>48.680863000000002</c:v>
                </c:pt>
                <c:pt idx="3960">
                  <c:v>50.135578563360703</c:v>
                </c:pt>
                <c:pt idx="3961">
                  <c:v>49.194048458213501</c:v>
                </c:pt>
                <c:pt idx="3962">
                  <c:v>49.136736491168399</c:v>
                </c:pt>
                <c:pt idx="3963">
                  <c:v>48.536516742616399</c:v>
                </c:pt>
                <c:pt idx="3964">
                  <c:v>48.008183447518597</c:v>
                </c:pt>
                <c:pt idx="3965">
                  <c:v>48.360543272592302</c:v>
                </c:pt>
                <c:pt idx="3966">
                  <c:v>48.360543</c:v>
                </c:pt>
                <c:pt idx="3967">
                  <c:v>46.723162435687698</c:v>
                </c:pt>
                <c:pt idx="3968">
                  <c:v>45.593543981921997</c:v>
                </c:pt>
                <c:pt idx="3969">
                  <c:v>47.484423750917699</c:v>
                </c:pt>
                <c:pt idx="3970">
                  <c:v>48.296440888985401</c:v>
                </c:pt>
                <c:pt idx="3971">
                  <c:v>47.968246413206401</c:v>
                </c:pt>
                <c:pt idx="3972">
                  <c:v>46.320884883290802</c:v>
                </c:pt>
                <c:pt idx="3973">
                  <c:v>47.382516172074801</c:v>
                </c:pt>
                <c:pt idx="3974">
                  <c:v>47.382516000000003</c:v>
                </c:pt>
                <c:pt idx="3975">
                  <c:v>47.127449807792999</c:v>
                </c:pt>
                <c:pt idx="3976">
                  <c:v>48.8217325181242</c:v>
                </c:pt>
                <c:pt idx="3977">
                  <c:v>46.604899043346997</c:v>
                </c:pt>
                <c:pt idx="3978">
                  <c:v>48.826224520269399</c:v>
                </c:pt>
                <c:pt idx="3979">
                  <c:v>50.745493070873401</c:v>
                </c:pt>
                <c:pt idx="3980">
                  <c:v>47.907975164970502</c:v>
                </c:pt>
                <c:pt idx="3981">
                  <c:v>47.907975</c:v>
                </c:pt>
                <c:pt idx="3982">
                  <c:v>47.668031664378603</c:v>
                </c:pt>
                <c:pt idx="3983">
                  <c:v>47.181926215964801</c:v>
                </c:pt>
                <c:pt idx="3984">
                  <c:v>46.973320250686797</c:v>
                </c:pt>
                <c:pt idx="3985">
                  <c:v>46.676288445845003</c:v>
                </c:pt>
                <c:pt idx="3986">
                  <c:v>46.581194419336903</c:v>
                </c:pt>
                <c:pt idx="3987">
                  <c:v>48.432588144089799</c:v>
                </c:pt>
                <c:pt idx="3988">
                  <c:v>48.565930179222903</c:v>
                </c:pt>
                <c:pt idx="3989">
                  <c:v>48.565930000000002</c:v>
                </c:pt>
                <c:pt idx="3990">
                  <c:v>46.6391877291382</c:v>
                </c:pt>
                <c:pt idx="3991">
                  <c:v>48.209730291467103</c:v>
                </c:pt>
                <c:pt idx="3992">
                  <c:v>47.815051428591403</c:v>
                </c:pt>
                <c:pt idx="3993">
                  <c:v>48.082321255019203</c:v>
                </c:pt>
                <c:pt idx="3994">
                  <c:v>47.0988638789661</c:v>
                </c:pt>
                <c:pt idx="3995">
                  <c:v>48.109438688509201</c:v>
                </c:pt>
                <c:pt idx="3996">
                  <c:v>47.423569000000001</c:v>
                </c:pt>
                <c:pt idx="3997">
                  <c:v>46.691795045570402</c:v>
                </c:pt>
                <c:pt idx="3998">
                  <c:v>47.263579505385302</c:v>
                </c:pt>
                <c:pt idx="3999">
                  <c:v>46.552620721239698</c:v>
                </c:pt>
                <c:pt idx="4000">
                  <c:v>46.444756565315899</c:v>
                </c:pt>
                <c:pt idx="4001">
                  <c:v>47.5542777819362</c:v>
                </c:pt>
                <c:pt idx="4002">
                  <c:v>47.554277999999996</c:v>
                </c:pt>
                <c:pt idx="4003">
                  <c:v>47.156976288456903</c:v>
                </c:pt>
                <c:pt idx="4004">
                  <c:v>46.650138415089401</c:v>
                </c:pt>
                <c:pt idx="4005">
                  <c:v>45.171786843935898</c:v>
                </c:pt>
                <c:pt idx="4006">
                  <c:v>48.862065658979901</c:v>
                </c:pt>
                <c:pt idx="4007">
                  <c:v>46.111333792213102</c:v>
                </c:pt>
                <c:pt idx="4008">
                  <c:v>48.721374494011201</c:v>
                </c:pt>
                <c:pt idx="4009">
                  <c:v>46.736587074283698</c:v>
                </c:pt>
                <c:pt idx="4010">
                  <c:v>46.736587</c:v>
                </c:pt>
                <c:pt idx="4011">
                  <c:v>47.095712235128801</c:v>
                </c:pt>
                <c:pt idx="4012">
                  <c:v>47.766548738714398</c:v>
                </c:pt>
                <c:pt idx="4013">
                  <c:v>47.6727473261545</c:v>
                </c:pt>
                <c:pt idx="4014">
                  <c:v>47.726840205698103</c:v>
                </c:pt>
                <c:pt idx="4015">
                  <c:v>45.758448028895103</c:v>
                </c:pt>
                <c:pt idx="4016">
                  <c:v>48.517249008020002</c:v>
                </c:pt>
                <c:pt idx="4017">
                  <c:v>46.215064209277998</c:v>
                </c:pt>
                <c:pt idx="4018">
                  <c:v>45.265175115884297</c:v>
                </c:pt>
                <c:pt idx="4019">
                  <c:v>45.265174999999999</c:v>
                </c:pt>
                <c:pt idx="4020">
                  <c:v>47.022974128027997</c:v>
                </c:pt>
                <c:pt idx="4021">
                  <c:v>45.680968317267997</c:v>
                </c:pt>
                <c:pt idx="4022">
                  <c:v>44.990327430989801</c:v>
                </c:pt>
                <c:pt idx="4023">
                  <c:v>48.223234835803297</c:v>
                </c:pt>
                <c:pt idx="4024">
                  <c:v>47.088624186609302</c:v>
                </c:pt>
                <c:pt idx="4025">
                  <c:v>47.088624000000003</c:v>
                </c:pt>
                <c:pt idx="4026">
                  <c:v>48.3467079537239</c:v>
                </c:pt>
                <c:pt idx="4027">
                  <c:v>46.306938158035599</c:v>
                </c:pt>
                <c:pt idx="4028">
                  <c:v>46.831505080175901</c:v>
                </c:pt>
                <c:pt idx="4029">
                  <c:v>49.723804631684999</c:v>
                </c:pt>
                <c:pt idx="4030">
                  <c:v>47.501049527203698</c:v>
                </c:pt>
                <c:pt idx="4031">
                  <c:v>47.501049999999999</c:v>
                </c:pt>
                <c:pt idx="4032">
                  <c:v>48.124696838632801</c:v>
                </c:pt>
                <c:pt idx="4033">
                  <c:v>45.108014534087097</c:v>
                </c:pt>
                <c:pt idx="4034">
                  <c:v>45.543887671044999</c:v>
                </c:pt>
                <c:pt idx="4035">
                  <c:v>45.069634939822997</c:v>
                </c:pt>
                <c:pt idx="4036">
                  <c:v>44.760690439645998</c:v>
                </c:pt>
                <c:pt idx="4037">
                  <c:v>49.037987281977202</c:v>
                </c:pt>
                <c:pt idx="4038">
                  <c:v>49.340793039661797</c:v>
                </c:pt>
                <c:pt idx="4039">
                  <c:v>48.843209999999999</c:v>
                </c:pt>
                <c:pt idx="4040">
                  <c:v>47.493831515354003</c:v>
                </c:pt>
                <c:pt idx="4041">
                  <c:v>46.337404207550499</c:v>
                </c:pt>
                <c:pt idx="4042">
                  <c:v>47.096004512730502</c:v>
                </c:pt>
                <c:pt idx="4043">
                  <c:v>45.905032750065999</c:v>
                </c:pt>
                <c:pt idx="4044">
                  <c:v>48.584542921642303</c:v>
                </c:pt>
                <c:pt idx="4045">
                  <c:v>46.426558186223502</c:v>
                </c:pt>
                <c:pt idx="4046">
                  <c:v>47.1463552494344</c:v>
                </c:pt>
                <c:pt idx="4047">
                  <c:v>47.146355</c:v>
                </c:pt>
                <c:pt idx="4048">
                  <c:v>46.992308661239697</c:v>
                </c:pt>
                <c:pt idx="4049">
                  <c:v>46.667534561059398</c:v>
                </c:pt>
                <c:pt idx="4050">
                  <c:v>46.294263154184002</c:v>
                </c:pt>
                <c:pt idx="4051">
                  <c:v>47.492596629510999</c:v>
                </c:pt>
                <c:pt idx="4052">
                  <c:v>45.538465261683399</c:v>
                </c:pt>
                <c:pt idx="4053">
                  <c:v>49.434416399117197</c:v>
                </c:pt>
                <c:pt idx="4054">
                  <c:v>49.789416726314897</c:v>
                </c:pt>
                <c:pt idx="4055">
                  <c:v>49.789417</c:v>
                </c:pt>
                <c:pt idx="4056">
                  <c:v>51.309572388076901</c:v>
                </c:pt>
                <c:pt idx="4057">
                  <c:v>49.407341486574403</c:v>
                </c:pt>
                <c:pt idx="4058">
                  <c:v>49.835648872579803</c:v>
                </c:pt>
                <c:pt idx="4059">
                  <c:v>48.712246103422402</c:v>
                </c:pt>
                <c:pt idx="4060">
                  <c:v>50.056757155046398</c:v>
                </c:pt>
                <c:pt idx="4061">
                  <c:v>50.056756999999998</c:v>
                </c:pt>
                <c:pt idx="4062">
                  <c:v>50.056756999999998</c:v>
                </c:pt>
                <c:pt idx="4063">
                  <c:v>50.056756999999998</c:v>
                </c:pt>
                <c:pt idx="4064">
                  <c:v>50.056756999999998</c:v>
                </c:pt>
                <c:pt idx="4065">
                  <c:v>50.056756999999998</c:v>
                </c:pt>
                <c:pt idx="4066">
                  <c:v>50.056756999999998</c:v>
                </c:pt>
                <c:pt idx="4067">
                  <c:v>25.764566422887299</c:v>
                </c:pt>
                <c:pt idx="4068">
                  <c:v>25.764565999999999</c:v>
                </c:pt>
                <c:pt idx="4069">
                  <c:v>34.158937827100303</c:v>
                </c:pt>
                <c:pt idx="4070">
                  <c:v>35.038171318799897</c:v>
                </c:pt>
                <c:pt idx="4071">
                  <c:v>35.884131642282398</c:v>
                </c:pt>
                <c:pt idx="4072">
                  <c:v>37.005701853724098</c:v>
                </c:pt>
                <c:pt idx="4073">
                  <c:v>37.722781942448798</c:v>
                </c:pt>
                <c:pt idx="4074">
                  <c:v>37.722782000000002</c:v>
                </c:pt>
                <c:pt idx="4075">
                  <c:v>39.0311417117126</c:v>
                </c:pt>
                <c:pt idx="4076">
                  <c:v>39.824986389707199</c:v>
                </c:pt>
                <c:pt idx="4077">
                  <c:v>40.022901784646002</c:v>
                </c:pt>
                <c:pt idx="4078">
                  <c:v>43.0137003563812</c:v>
                </c:pt>
                <c:pt idx="4079">
                  <c:v>41.259429588195701</c:v>
                </c:pt>
                <c:pt idx="4080">
                  <c:v>41.030860854393602</c:v>
                </c:pt>
                <c:pt idx="4081">
                  <c:v>42.397223804613503</c:v>
                </c:pt>
                <c:pt idx="4082">
                  <c:v>42.397224000000001</c:v>
                </c:pt>
                <c:pt idx="4083">
                  <c:v>42.991283188582898</c:v>
                </c:pt>
                <c:pt idx="4084">
                  <c:v>42.3772033523244</c:v>
                </c:pt>
                <c:pt idx="4085">
                  <c:v>44.001547571568203</c:v>
                </c:pt>
                <c:pt idx="4086">
                  <c:v>43.931875684940898</c:v>
                </c:pt>
                <c:pt idx="4087">
                  <c:v>45.831939210003803</c:v>
                </c:pt>
                <c:pt idx="4088">
                  <c:v>44.984398257854203</c:v>
                </c:pt>
                <c:pt idx="4089">
                  <c:v>46.320460415470102</c:v>
                </c:pt>
                <c:pt idx="4090">
                  <c:v>43.414284829828397</c:v>
                </c:pt>
                <c:pt idx="4091">
                  <c:v>43.414285</c:v>
                </c:pt>
                <c:pt idx="4092">
                  <c:v>44.629458880581701</c:v>
                </c:pt>
                <c:pt idx="4093">
                  <c:v>42.779711754911702</c:v>
                </c:pt>
                <c:pt idx="4094">
                  <c:v>45.530490281417897</c:v>
                </c:pt>
                <c:pt idx="4095">
                  <c:v>44.745134552708898</c:v>
                </c:pt>
                <c:pt idx="4096">
                  <c:v>44.930243904595301</c:v>
                </c:pt>
                <c:pt idx="4097">
                  <c:v>45.057312007688999</c:v>
                </c:pt>
                <c:pt idx="4098">
                  <c:v>44.363011735653899</c:v>
                </c:pt>
                <c:pt idx="4099">
                  <c:v>45.362382100006201</c:v>
                </c:pt>
                <c:pt idx="4100">
                  <c:v>45.362381999999997</c:v>
                </c:pt>
                <c:pt idx="4101">
                  <c:v>45.724279369330503</c:v>
                </c:pt>
                <c:pt idx="4102">
                  <c:v>47.093353968610003</c:v>
                </c:pt>
                <c:pt idx="4103">
                  <c:v>43.877380266203097</c:v>
                </c:pt>
                <c:pt idx="4104">
                  <c:v>45.190248187377797</c:v>
                </c:pt>
                <c:pt idx="4105">
                  <c:v>46.449779374494</c:v>
                </c:pt>
                <c:pt idx="4106">
                  <c:v>46.449778999999999</c:v>
                </c:pt>
                <c:pt idx="4107">
                  <c:v>45.751861947719</c:v>
                </c:pt>
                <c:pt idx="4108">
                  <c:v>46.992186268216798</c:v>
                </c:pt>
                <c:pt idx="4109">
                  <c:v>46.934449619651701</c:v>
                </c:pt>
                <c:pt idx="4110">
                  <c:v>45.957582082855097</c:v>
                </c:pt>
                <c:pt idx="4111">
                  <c:v>48.768432589270503</c:v>
                </c:pt>
                <c:pt idx="4112">
                  <c:v>50.340732193183698</c:v>
                </c:pt>
                <c:pt idx="4113">
                  <c:v>46.0084259524521</c:v>
                </c:pt>
                <c:pt idx="4114">
                  <c:v>46.633504849906998</c:v>
                </c:pt>
                <c:pt idx="4115">
                  <c:v>46.633505</c:v>
                </c:pt>
                <c:pt idx="4116">
                  <c:v>44.195924390427201</c:v>
                </c:pt>
                <c:pt idx="4117">
                  <c:v>48.558631209455903</c:v>
                </c:pt>
                <c:pt idx="4118">
                  <c:v>47.066676757567301</c:v>
                </c:pt>
                <c:pt idx="4119">
                  <c:v>46.063188177113403</c:v>
                </c:pt>
                <c:pt idx="4120">
                  <c:v>44.401597228283499</c:v>
                </c:pt>
                <c:pt idx="4121">
                  <c:v>43.076795764948798</c:v>
                </c:pt>
                <c:pt idx="4122">
                  <c:v>44.5795870481641</c:v>
                </c:pt>
                <c:pt idx="4123">
                  <c:v>44.579586999999997</c:v>
                </c:pt>
                <c:pt idx="4124">
                  <c:v>44.973765221221498</c:v>
                </c:pt>
                <c:pt idx="4125">
                  <c:v>44.963357920318202</c:v>
                </c:pt>
                <c:pt idx="4126">
                  <c:v>45.3614338672146</c:v>
                </c:pt>
                <c:pt idx="4127">
                  <c:v>42.011508979350303</c:v>
                </c:pt>
                <c:pt idx="4128">
                  <c:v>43.545958552821602</c:v>
                </c:pt>
                <c:pt idx="4129">
                  <c:v>45.067461466136102</c:v>
                </c:pt>
                <c:pt idx="4130">
                  <c:v>43.692119268369296</c:v>
                </c:pt>
                <c:pt idx="4131">
                  <c:v>43.864387918454</c:v>
                </c:pt>
                <c:pt idx="4132">
                  <c:v>43.864387999999998</c:v>
                </c:pt>
                <c:pt idx="4133">
                  <c:v>46.111016993425203</c:v>
                </c:pt>
                <c:pt idx="4134">
                  <c:v>45.640701942018197</c:v>
                </c:pt>
                <c:pt idx="4136">
                  <c:v>34.860993691874803</c:v>
                </c:pt>
                <c:pt idx="4137">
                  <c:v>34.860993999999998</c:v>
                </c:pt>
                <c:pt idx="4138">
                  <c:v>39.497582211573601</c:v>
                </c:pt>
                <c:pt idx="4139">
                  <c:v>45.761274234734898</c:v>
                </c:pt>
                <c:pt idx="4140">
                  <c:v>49.955859641916902</c:v>
                </c:pt>
                <c:pt idx="4141">
                  <c:v>53.989015922411099</c:v>
                </c:pt>
                <c:pt idx="4142">
                  <c:v>44.911040927760403</c:v>
                </c:pt>
                <c:pt idx="4143">
                  <c:v>44.5450053285576</c:v>
                </c:pt>
                <c:pt idx="4144">
                  <c:v>46.419663633262303</c:v>
                </c:pt>
                <c:pt idx="4145">
                  <c:v>46.419663999999997</c:v>
                </c:pt>
                <c:pt idx="4146">
                  <c:v>55.609885439403698</c:v>
                </c:pt>
                <c:pt idx="4147">
                  <c:v>56.568647469717398</c:v>
                </c:pt>
                <c:pt idx="4148">
                  <c:v>61.293307729688898</c:v>
                </c:pt>
                <c:pt idx="4149">
                  <c:v>59.619883097925403</c:v>
                </c:pt>
                <c:pt idx="4150">
                  <c:v>56.460982317158603</c:v>
                </c:pt>
                <c:pt idx="4151">
                  <c:v>57.778430868388703</c:v>
                </c:pt>
                <c:pt idx="4152">
                  <c:v>53.545525666602103</c:v>
                </c:pt>
                <c:pt idx="4153">
                  <c:v>54.746827341685602</c:v>
                </c:pt>
                <c:pt idx="4154">
                  <c:v>54.746827000000003</c:v>
                </c:pt>
                <c:pt idx="4155">
                  <c:v>53.883359599437398</c:v>
                </c:pt>
                <c:pt idx="4156">
                  <c:v>54.690117769417597</c:v>
                </c:pt>
                <c:pt idx="4157">
                  <c:v>56.197689415370697</c:v>
                </c:pt>
                <c:pt idx="4158">
                  <c:v>52.467090278702599</c:v>
                </c:pt>
                <c:pt idx="4159">
                  <c:v>53.350443914301103</c:v>
                </c:pt>
                <c:pt idx="4160">
                  <c:v>53.969995803875797</c:v>
                </c:pt>
                <c:pt idx="4161">
                  <c:v>53.118248920603698</c:v>
                </c:pt>
                <c:pt idx="4162">
                  <c:v>53.118248999999999</c:v>
                </c:pt>
                <c:pt idx="4163">
                  <c:v>53.798154781779601</c:v>
                </c:pt>
                <c:pt idx="4164">
                  <c:v>52.8489390881277</c:v>
                </c:pt>
                <c:pt idx="4165">
                  <c:v>50.758765812366399</c:v>
                </c:pt>
                <c:pt idx="4166">
                  <c:v>50.411920070810197</c:v>
                </c:pt>
                <c:pt idx="4167">
                  <c:v>52.2398422182536</c:v>
                </c:pt>
                <c:pt idx="4168">
                  <c:v>51.473436741042697</c:v>
                </c:pt>
                <c:pt idx="4169">
                  <c:v>54.7871600494313</c:v>
                </c:pt>
                <c:pt idx="4170">
                  <c:v>55.257054714032499</c:v>
                </c:pt>
                <c:pt idx="4171">
                  <c:v>55.257055000000001</c:v>
                </c:pt>
                <c:pt idx="4172">
                  <c:v>55.1644163791509</c:v>
                </c:pt>
                <c:pt idx="4173">
                  <c:v>58.235415506556002</c:v>
                </c:pt>
                <c:pt idx="4174">
                  <c:v>56.450898709177203</c:v>
                </c:pt>
                <c:pt idx="4175">
                  <c:v>53.242712612111298</c:v>
                </c:pt>
                <c:pt idx="4176">
                  <c:v>67.203837345459803</c:v>
                </c:pt>
                <c:pt idx="4177">
                  <c:v>56.405577842590901</c:v>
                </c:pt>
                <c:pt idx="4178">
                  <c:v>49.948213582377697</c:v>
                </c:pt>
                <c:pt idx="4179">
                  <c:v>49.948214</c:v>
                </c:pt>
                <c:pt idx="4180">
                  <c:v>57.486317402991801</c:v>
                </c:pt>
                <c:pt idx="4181">
                  <c:v>48.877008852678898</c:v>
                </c:pt>
                <c:pt idx="4182">
                  <c:v>49.6064389322827</c:v>
                </c:pt>
                <c:pt idx="4183">
                  <c:v>48.341354739173902</c:v>
                </c:pt>
                <c:pt idx="4184">
                  <c:v>46.862451829480399</c:v>
                </c:pt>
                <c:pt idx="4185">
                  <c:v>46.096339169342897</c:v>
                </c:pt>
                <c:pt idx="4186">
                  <c:v>45.4215166228675</c:v>
                </c:pt>
                <c:pt idx="4187">
                  <c:v>45.0808289900598</c:v>
                </c:pt>
                <c:pt idx="4188">
                  <c:v>45.080829000000001</c:v>
                </c:pt>
                <c:pt idx="4189">
                  <c:v>48.598090411196502</c:v>
                </c:pt>
                <c:pt idx="4190">
                  <c:v>43.711578798897101</c:v>
                </c:pt>
                <c:pt idx="4191">
                  <c:v>43.907472660690303</c:v>
                </c:pt>
                <c:pt idx="4192">
                  <c:v>44.287111988748698</c:v>
                </c:pt>
                <c:pt idx="4193">
                  <c:v>39.795608622543803</c:v>
                </c:pt>
                <c:pt idx="4194">
                  <c:v>40.279993779654298</c:v>
                </c:pt>
                <c:pt idx="4195">
                  <c:v>43.977818320312302</c:v>
                </c:pt>
                <c:pt idx="4196">
                  <c:v>43.977817999999999</c:v>
                </c:pt>
                <c:pt idx="4197">
                  <c:v>44.4373575372435</c:v>
                </c:pt>
                <c:pt idx="4198">
                  <c:v>43.618819147758899</c:v>
                </c:pt>
                <c:pt idx="4199">
                  <c:v>44.069073438343501</c:v>
                </c:pt>
                <c:pt idx="4200">
                  <c:v>44.9593331099423</c:v>
                </c:pt>
                <c:pt idx="4201">
                  <c:v>46.987535303758101</c:v>
                </c:pt>
                <c:pt idx="4202">
                  <c:v>47.946168542772597</c:v>
                </c:pt>
                <c:pt idx="4203">
                  <c:v>49.025679731812801</c:v>
                </c:pt>
                <c:pt idx="4204">
                  <c:v>50.9562659584223</c:v>
                </c:pt>
                <c:pt idx="4205">
                  <c:v>50.956265999999999</c:v>
                </c:pt>
                <c:pt idx="4206">
                  <c:v>53.277606545625197</c:v>
                </c:pt>
                <c:pt idx="4207">
                  <c:v>55.038284604561298</c:v>
                </c:pt>
                <c:pt idx="4208">
                  <c:v>50.070193329757402</c:v>
                </c:pt>
                <c:pt idx="4209">
                  <c:v>56.440911494560602</c:v>
                </c:pt>
                <c:pt idx="4210">
                  <c:v>54.765420675825702</c:v>
                </c:pt>
                <c:pt idx="4211">
                  <c:v>50.571383860802101</c:v>
                </c:pt>
                <c:pt idx="4212">
                  <c:v>50.881228587126799</c:v>
                </c:pt>
                <c:pt idx="4213">
                  <c:v>50.881228999999998</c:v>
                </c:pt>
                <c:pt idx="4214">
                  <c:v>50.265762213551497</c:v>
                </c:pt>
                <c:pt idx="4215">
                  <c:v>58.564925853568496</c:v>
                </c:pt>
                <c:pt idx="4216">
                  <c:v>61.109019691753801</c:v>
                </c:pt>
                <c:pt idx="4217">
                  <c:v>57.197827639766601</c:v>
                </c:pt>
                <c:pt idx="4218">
                  <c:v>63.291001129715603</c:v>
                </c:pt>
                <c:pt idx="4219">
                  <c:v>68.333074177530094</c:v>
                </c:pt>
                <c:pt idx="4220">
                  <c:v>67.081964964580706</c:v>
                </c:pt>
                <c:pt idx="4221">
                  <c:v>67.081964999999997</c:v>
                </c:pt>
                <c:pt idx="4222">
                  <c:v>65.984958150413505</c:v>
                </c:pt>
                <c:pt idx="4223">
                  <c:v>62.433172297642002</c:v>
                </c:pt>
                <c:pt idx="4224">
                  <c:v>49.120999235678397</c:v>
                </c:pt>
                <c:pt idx="4225">
                  <c:v>50.345773430345197</c:v>
                </c:pt>
                <c:pt idx="4226">
                  <c:v>55.6822757385005</c:v>
                </c:pt>
                <c:pt idx="4227">
                  <c:v>59.477557289243599</c:v>
                </c:pt>
                <c:pt idx="4228">
                  <c:v>50.759541500436598</c:v>
                </c:pt>
                <c:pt idx="4229">
                  <c:v>61.0188757518602</c:v>
                </c:pt>
                <c:pt idx="4230">
                  <c:v>61.018875999999999</c:v>
                </c:pt>
                <c:pt idx="4231">
                  <c:v>54.170931746934599</c:v>
                </c:pt>
                <c:pt idx="4232">
                  <c:v>61.930144501428998</c:v>
                </c:pt>
                <c:pt idx="4233">
                  <c:v>58.119174022660602</c:v>
                </c:pt>
                <c:pt idx="4234">
                  <c:v>60.554710942966501</c:v>
                </c:pt>
                <c:pt idx="4235">
                  <c:v>54.593511630665802</c:v>
                </c:pt>
                <c:pt idx="4236">
                  <c:v>51.371900027839899</c:v>
                </c:pt>
                <c:pt idx="4237">
                  <c:v>54.735505241334501</c:v>
                </c:pt>
                <c:pt idx="4238">
                  <c:v>54.735505000000003</c:v>
                </c:pt>
                <c:pt idx="4239">
                  <c:v>59.639072834260901</c:v>
                </c:pt>
                <c:pt idx="4240">
                  <c:v>53.993991869278702</c:v>
                </c:pt>
                <c:pt idx="4241">
                  <c:v>54.7892350982452</c:v>
                </c:pt>
                <c:pt idx="4242">
                  <c:v>54.089922113054499</c:v>
                </c:pt>
                <c:pt idx="4243">
                  <c:v>52.882951684759199</c:v>
                </c:pt>
                <c:pt idx="4244">
                  <c:v>53.210154606097703</c:v>
                </c:pt>
                <c:pt idx="4245">
                  <c:v>54.722726853819303</c:v>
                </c:pt>
                <c:pt idx="4246">
                  <c:v>64.196077333492397</c:v>
                </c:pt>
                <c:pt idx="4247">
                  <c:v>64.196077000000002</c:v>
                </c:pt>
                <c:pt idx="4248">
                  <c:v>58.881153044614997</c:v>
                </c:pt>
                <c:pt idx="4249">
                  <c:v>56.928792124409497</c:v>
                </c:pt>
                <c:pt idx="4250">
                  <c:v>59.690321469155201</c:v>
                </c:pt>
                <c:pt idx="4251">
                  <c:v>58.651800684641202</c:v>
                </c:pt>
                <c:pt idx="4252">
                  <c:v>53.8050313500041</c:v>
                </c:pt>
                <c:pt idx="4253">
                  <c:v>54.537365495983501</c:v>
                </c:pt>
                <c:pt idx="4254">
                  <c:v>51.350318463268501</c:v>
                </c:pt>
                <c:pt idx="4255">
                  <c:v>51.350318000000001</c:v>
                </c:pt>
                <c:pt idx="4256">
                  <c:v>54.522813910230099</c:v>
                </c:pt>
                <c:pt idx="4257">
                  <c:v>52.872062117059599</c:v>
                </c:pt>
                <c:pt idx="4258">
                  <c:v>50.849748333911499</c:v>
                </c:pt>
                <c:pt idx="4259">
                  <c:v>53.445243571319097</c:v>
                </c:pt>
                <c:pt idx="4260">
                  <c:v>50.696672358106397</c:v>
                </c:pt>
                <c:pt idx="4261">
                  <c:v>52.876033079216398</c:v>
                </c:pt>
                <c:pt idx="4262">
                  <c:v>52.191049997983903</c:v>
                </c:pt>
                <c:pt idx="4263">
                  <c:v>52.5090338723355</c:v>
                </c:pt>
                <c:pt idx="4264">
                  <c:v>52.509034</c:v>
                </c:pt>
                <c:pt idx="4265">
                  <c:v>50.619740158587902</c:v>
                </c:pt>
                <c:pt idx="4266">
                  <c:v>50.693870455710503</c:v>
                </c:pt>
                <c:pt idx="4267">
                  <c:v>52.213057365998402</c:v>
                </c:pt>
                <c:pt idx="4268">
                  <c:v>50.229243109729801</c:v>
                </c:pt>
                <c:pt idx="4269">
                  <c:v>52.690024642483003</c:v>
                </c:pt>
                <c:pt idx="4270">
                  <c:v>53.825678868176702</c:v>
                </c:pt>
                <c:pt idx="4271">
                  <c:v>52.330931262840103</c:v>
                </c:pt>
                <c:pt idx="4272">
                  <c:v>52.330931</c:v>
                </c:pt>
                <c:pt idx="4273">
                  <c:v>55.552943321707097</c:v>
                </c:pt>
                <c:pt idx="4274">
                  <c:v>54.371295493736604</c:v>
                </c:pt>
                <c:pt idx="4275">
                  <c:v>56.581485633441098</c:v>
                </c:pt>
                <c:pt idx="4276">
                  <c:v>56.730358637680197</c:v>
                </c:pt>
                <c:pt idx="4277">
                  <c:v>54.747253115620303</c:v>
                </c:pt>
                <c:pt idx="4278">
                  <c:v>53.8623943716916</c:v>
                </c:pt>
                <c:pt idx="4279">
                  <c:v>53.771254815901301</c:v>
                </c:pt>
                <c:pt idx="4280">
                  <c:v>52.120132017569802</c:v>
                </c:pt>
                <c:pt idx="4281">
                  <c:v>52.120131999999998</c:v>
                </c:pt>
                <c:pt idx="4282">
                  <c:v>54.682698831019799</c:v>
                </c:pt>
                <c:pt idx="4283">
                  <c:v>54.258610297340901</c:v>
                </c:pt>
                <c:pt idx="4284">
                  <c:v>55.2292599425204</c:v>
                </c:pt>
                <c:pt idx="4285">
                  <c:v>55.367896690257098</c:v>
                </c:pt>
                <c:pt idx="4286">
                  <c:v>53.979727532283199</c:v>
                </c:pt>
                <c:pt idx="4287">
                  <c:v>54.472751153847803</c:v>
                </c:pt>
                <c:pt idx="4288">
                  <c:v>55.286251130303498</c:v>
                </c:pt>
                <c:pt idx="4289">
                  <c:v>55.286251</c:v>
                </c:pt>
                <c:pt idx="4290">
                  <c:v>54.759744359337901</c:v>
                </c:pt>
                <c:pt idx="4291">
                  <c:v>54.630023111452303</c:v>
                </c:pt>
                <c:pt idx="4292">
                  <c:v>55.253649686809197</c:v>
                </c:pt>
                <c:pt idx="4293">
                  <c:v>53.979471415726998</c:v>
                </c:pt>
                <c:pt idx="4294">
                  <c:v>54.098365564755099</c:v>
                </c:pt>
                <c:pt idx="4295">
                  <c:v>53.079235106201303</c:v>
                </c:pt>
                <c:pt idx="4296">
                  <c:v>51.743017174422803</c:v>
                </c:pt>
                <c:pt idx="4297">
                  <c:v>50.182517621343898</c:v>
                </c:pt>
                <c:pt idx="4298">
                  <c:v>50.182518000000002</c:v>
                </c:pt>
                <c:pt idx="4299">
                  <c:v>52.139233272004802</c:v>
                </c:pt>
                <c:pt idx="4300">
                  <c:v>54.454512823785699</c:v>
                </c:pt>
                <c:pt idx="4301">
                  <c:v>54.815973140567202</c:v>
                </c:pt>
                <c:pt idx="4302">
                  <c:v>53.706589963130803</c:v>
                </c:pt>
                <c:pt idx="4303">
                  <c:v>57.575963460477297</c:v>
                </c:pt>
                <c:pt idx="4304">
                  <c:v>66.141356399374899</c:v>
                </c:pt>
                <c:pt idx="4305">
                  <c:v>67.890790521783401</c:v>
                </c:pt>
                <c:pt idx="4306">
                  <c:v>67.890790999999993</c:v>
                </c:pt>
                <c:pt idx="4307">
                  <c:v>66.540238090261994</c:v>
                </c:pt>
                <c:pt idx="4308">
                  <c:v>72.000044429757395</c:v>
                </c:pt>
                <c:pt idx="4309">
                  <c:v>73.040755654889296</c:v>
                </c:pt>
                <c:pt idx="4310">
                  <c:v>65.020045264778204</c:v>
                </c:pt>
                <c:pt idx="4311">
                  <c:v>59.137326815080399</c:v>
                </c:pt>
                <c:pt idx="4312">
                  <c:v>58.2117181379041</c:v>
                </c:pt>
                <c:pt idx="4313">
                  <c:v>59.672463981754298</c:v>
                </c:pt>
                <c:pt idx="4314">
                  <c:v>59.672463999999998</c:v>
                </c:pt>
                <c:pt idx="4315">
                  <c:v>59.0479641731432</c:v>
                </c:pt>
                <c:pt idx="4316">
                  <c:v>57.454811776678802</c:v>
                </c:pt>
                <c:pt idx="4317">
                  <c:v>54.936625384506897</c:v>
                </c:pt>
                <c:pt idx="4318">
                  <c:v>56.284259835672401</c:v>
                </c:pt>
                <c:pt idx="4319">
                  <c:v>60.218769179170302</c:v>
                </c:pt>
                <c:pt idx="4320">
                  <c:v>64.286191447443898</c:v>
                </c:pt>
                <c:pt idx="4321">
                  <c:v>61.869815895774998</c:v>
                </c:pt>
                <c:pt idx="4322">
                  <c:v>54.051162681257502</c:v>
                </c:pt>
                <c:pt idx="4323">
                  <c:v>54.051163000000003</c:v>
                </c:pt>
                <c:pt idx="4324">
                  <c:v>51.942981255441403</c:v>
                </c:pt>
                <c:pt idx="4325">
                  <c:v>51.332687888232499</c:v>
                </c:pt>
                <c:pt idx="4326">
                  <c:v>51.692082958847699</c:v>
                </c:pt>
                <c:pt idx="4327">
                  <c:v>54.772531785136898</c:v>
                </c:pt>
                <c:pt idx="4328">
                  <c:v>50.282189258026001</c:v>
                </c:pt>
                <c:pt idx="4329">
                  <c:v>52.062975130922098</c:v>
                </c:pt>
                <c:pt idx="4330">
                  <c:v>51.2800194456727</c:v>
                </c:pt>
                <c:pt idx="4331">
                  <c:v>62.7604372219729</c:v>
                </c:pt>
                <c:pt idx="4332">
                  <c:v>62.760437000000003</c:v>
                </c:pt>
                <c:pt idx="4333">
                  <c:v>51.732835991188701</c:v>
                </c:pt>
                <c:pt idx="4334">
                  <c:v>50.721093316425197</c:v>
                </c:pt>
                <c:pt idx="4335">
                  <c:v>51.977415843543902</c:v>
                </c:pt>
                <c:pt idx="4336">
                  <c:v>52.473482949994498</c:v>
                </c:pt>
                <c:pt idx="4337">
                  <c:v>49.347307635160703</c:v>
                </c:pt>
                <c:pt idx="4338">
                  <c:v>50.435898627554799</c:v>
                </c:pt>
                <c:pt idx="4339">
                  <c:v>50.632665351624603</c:v>
                </c:pt>
                <c:pt idx="4340">
                  <c:v>52.627690561076797</c:v>
                </c:pt>
                <c:pt idx="4341">
                  <c:v>50.280273755575699</c:v>
                </c:pt>
                <c:pt idx="4342">
                  <c:v>50.596317351876102</c:v>
                </c:pt>
                <c:pt idx="4343">
                  <c:v>51.170125353662399</c:v>
                </c:pt>
                <c:pt idx="4344">
                  <c:v>49.323104029072397</c:v>
                </c:pt>
                <c:pt idx="4345">
                  <c:v>48.943898185848298</c:v>
                </c:pt>
                <c:pt idx="4346">
                  <c:v>50.783852500968599</c:v>
                </c:pt>
                <c:pt idx="4347">
                  <c:v>52.134589888818297</c:v>
                </c:pt>
                <c:pt idx="4348">
                  <c:v>52.134590000000003</c:v>
                </c:pt>
                <c:pt idx="4349">
                  <c:v>52.134590000000003</c:v>
                </c:pt>
                <c:pt idx="4350">
                  <c:v>51.572652706764202</c:v>
                </c:pt>
                <c:pt idx="4351">
                  <c:v>51.491762191515697</c:v>
                </c:pt>
                <c:pt idx="4352">
                  <c:v>51.104612317161497</c:v>
                </c:pt>
                <c:pt idx="4353">
                  <c:v>51.828414311947299</c:v>
                </c:pt>
                <c:pt idx="4354">
                  <c:v>49.956364080047898</c:v>
                </c:pt>
                <c:pt idx="4355">
                  <c:v>51.110832813756403</c:v>
                </c:pt>
                <c:pt idx="4356">
                  <c:v>52.2503154561118</c:v>
                </c:pt>
                <c:pt idx="4357">
                  <c:v>52.250315000000001</c:v>
                </c:pt>
                <c:pt idx="4358">
                  <c:v>54.119876296485899</c:v>
                </c:pt>
                <c:pt idx="4359">
                  <c:v>51.130241194917502</c:v>
                </c:pt>
                <c:pt idx="4360">
                  <c:v>53.278260955450399</c:v>
                </c:pt>
                <c:pt idx="4361">
                  <c:v>52.640086144131999</c:v>
                </c:pt>
                <c:pt idx="4362">
                  <c:v>51.224935116936898</c:v>
                </c:pt>
                <c:pt idx="4363">
                  <c:v>49.897007641795703</c:v>
                </c:pt>
                <c:pt idx="4364">
                  <c:v>50.407407039887502</c:v>
                </c:pt>
                <c:pt idx="4365">
                  <c:v>52.4601157522034</c:v>
                </c:pt>
                <c:pt idx="4366">
                  <c:v>52.460115999999999</c:v>
                </c:pt>
                <c:pt idx="4367">
                  <c:v>53.322516305177999</c:v>
                </c:pt>
                <c:pt idx="4368">
                  <c:v>52.044205044638197</c:v>
                </c:pt>
                <c:pt idx="4369">
                  <c:v>53.831985926723597</c:v>
                </c:pt>
                <c:pt idx="4370">
                  <c:v>51.363120487768903</c:v>
                </c:pt>
                <c:pt idx="4371">
                  <c:v>50.7581342001805</c:v>
                </c:pt>
                <c:pt idx="4372">
                  <c:v>53.293805393817699</c:v>
                </c:pt>
                <c:pt idx="4373">
                  <c:v>52.918030199599499</c:v>
                </c:pt>
                <c:pt idx="4374">
                  <c:v>52.918030000000002</c:v>
                </c:pt>
                <c:pt idx="4375">
                  <c:v>50.202579549867103</c:v>
                </c:pt>
                <c:pt idx="4376">
                  <c:v>52.483508889302001</c:v>
                </c:pt>
                <c:pt idx="4377">
                  <c:v>52.012766253866602</c:v>
                </c:pt>
                <c:pt idx="4378">
                  <c:v>51.827854753133899</c:v>
                </c:pt>
                <c:pt idx="4379">
                  <c:v>51.065972951665898</c:v>
                </c:pt>
                <c:pt idx="4380">
                  <c:v>53.791689822324599</c:v>
                </c:pt>
                <c:pt idx="4381">
                  <c:v>50.577405551007097</c:v>
                </c:pt>
                <c:pt idx="4382">
                  <c:v>50.577406000000003</c:v>
                </c:pt>
                <c:pt idx="4383">
                  <c:v>51.2601903031454</c:v>
                </c:pt>
                <c:pt idx="4384">
                  <c:v>50.598443598544797</c:v>
                </c:pt>
                <c:pt idx="4385">
                  <c:v>50.570755909971403</c:v>
                </c:pt>
                <c:pt idx="4386">
                  <c:v>52.4634491296001</c:v>
                </c:pt>
                <c:pt idx="4387">
                  <c:v>54.565094190837797</c:v>
                </c:pt>
                <c:pt idx="4388">
                  <c:v>52.954768382709801</c:v>
                </c:pt>
                <c:pt idx="4389">
                  <c:v>53.450237189947501</c:v>
                </c:pt>
                <c:pt idx="4390">
                  <c:v>53.450237000000001</c:v>
                </c:pt>
                <c:pt idx="4391">
                  <c:v>54.566473176024999</c:v>
                </c:pt>
                <c:pt idx="4392">
                  <c:v>53.142546538816397</c:v>
                </c:pt>
                <c:pt idx="4393">
                  <c:v>51.898057064789</c:v>
                </c:pt>
                <c:pt idx="4394">
                  <c:v>52.155351455616</c:v>
                </c:pt>
                <c:pt idx="4395">
                  <c:v>50.562995506992998</c:v>
                </c:pt>
                <c:pt idx="4396">
                  <c:v>52.075928050104402</c:v>
                </c:pt>
                <c:pt idx="4397">
                  <c:v>51.464369311987703</c:v>
                </c:pt>
                <c:pt idx="4398">
                  <c:v>52.384135622707198</c:v>
                </c:pt>
                <c:pt idx="4399">
                  <c:v>52.384135999999998</c:v>
                </c:pt>
                <c:pt idx="4400">
                  <c:v>52.028238965952298</c:v>
                </c:pt>
                <c:pt idx="4401">
                  <c:v>52.328028380168</c:v>
                </c:pt>
                <c:pt idx="4402">
                  <c:v>52.288693611698399</c:v>
                </c:pt>
                <c:pt idx="4403">
                  <c:v>53.837954767554301</c:v>
                </c:pt>
                <c:pt idx="4404">
                  <c:v>52.4792348831268</c:v>
                </c:pt>
                <c:pt idx="4405">
                  <c:v>51.642752316062499</c:v>
                </c:pt>
                <c:pt idx="4406">
                  <c:v>53.992988666229301</c:v>
                </c:pt>
                <c:pt idx="4407">
                  <c:v>53.992989000000001</c:v>
                </c:pt>
                <c:pt idx="4408">
                  <c:v>53.769547984223699</c:v>
                </c:pt>
                <c:pt idx="4409">
                  <c:v>54.261709202347497</c:v>
                </c:pt>
                <c:pt idx="4410">
                  <c:v>53.824535507591399</c:v>
                </c:pt>
                <c:pt idx="4411">
                  <c:v>51.952867169837099</c:v>
                </c:pt>
                <c:pt idx="4412">
                  <c:v>52.143239584390898</c:v>
                </c:pt>
                <c:pt idx="4413">
                  <c:v>53.643512504669403</c:v>
                </c:pt>
                <c:pt idx="4414">
                  <c:v>54.454264974279198</c:v>
                </c:pt>
                <c:pt idx="4415">
                  <c:v>53.152295202891203</c:v>
                </c:pt>
                <c:pt idx="4416">
                  <c:v>52.733267701392599</c:v>
                </c:pt>
                <c:pt idx="4417">
                  <c:v>53.063559565791998</c:v>
                </c:pt>
                <c:pt idx="4418">
                  <c:v>53.063560000000003</c:v>
                </c:pt>
                <c:pt idx="4419">
                  <c:v>53.747665617611801</c:v>
                </c:pt>
                <c:pt idx="4420">
                  <c:v>53.825525495966097</c:v>
                </c:pt>
                <c:pt idx="4421">
                  <c:v>54.196728268290997</c:v>
                </c:pt>
                <c:pt idx="4422">
                  <c:v>53.168074084898699</c:v>
                </c:pt>
                <c:pt idx="4423">
                  <c:v>53.553119058817302</c:v>
                </c:pt>
                <c:pt idx="4424">
                  <c:v>53.553119000000002</c:v>
                </c:pt>
                <c:pt idx="4425">
                  <c:v>54.160744051725402</c:v>
                </c:pt>
                <c:pt idx="4426">
                  <c:v>55.507459005449</c:v>
                </c:pt>
                <c:pt idx="4427">
                  <c:v>54.305916255265799</c:v>
                </c:pt>
                <c:pt idx="4428">
                  <c:v>54.739535644055799</c:v>
                </c:pt>
                <c:pt idx="4429">
                  <c:v>55.854190365103499</c:v>
                </c:pt>
                <c:pt idx="4430">
                  <c:v>56.219681950889502</c:v>
                </c:pt>
                <c:pt idx="4431">
                  <c:v>55.8847701139725</c:v>
                </c:pt>
                <c:pt idx="4432">
                  <c:v>55.812995069917903</c:v>
                </c:pt>
                <c:pt idx="4433">
                  <c:v>55.812995000000001</c:v>
                </c:pt>
                <c:pt idx="4434">
                  <c:v>55.664276757274401</c:v>
                </c:pt>
                <c:pt idx="4435">
                  <c:v>53.378938348363398</c:v>
                </c:pt>
                <c:pt idx="4436">
                  <c:v>53.331234646284202</c:v>
                </c:pt>
                <c:pt idx="4437">
                  <c:v>52.5630664434198</c:v>
                </c:pt>
                <c:pt idx="4438">
                  <c:v>51.957513324790398</c:v>
                </c:pt>
                <c:pt idx="4439">
                  <c:v>52.0085959264092</c:v>
                </c:pt>
                <c:pt idx="4440">
                  <c:v>55.108039103512503</c:v>
                </c:pt>
                <c:pt idx="4441">
                  <c:v>55.108038999999998</c:v>
                </c:pt>
                <c:pt idx="4442">
                  <c:v>52.176972186843699</c:v>
                </c:pt>
                <c:pt idx="4443">
                  <c:v>50.990655310201099</c:v>
                </c:pt>
                <c:pt idx="4444">
                  <c:v>54.8012153144198</c:v>
                </c:pt>
                <c:pt idx="4445">
                  <c:v>58.482171842947203</c:v>
                </c:pt>
                <c:pt idx="4446">
                  <c:v>57.514423775209501</c:v>
                </c:pt>
                <c:pt idx="4447">
                  <c:v>55.6729374503605</c:v>
                </c:pt>
                <c:pt idx="4448">
                  <c:v>58.7648014230341</c:v>
                </c:pt>
                <c:pt idx="4449">
                  <c:v>57.6249710901415</c:v>
                </c:pt>
                <c:pt idx="4450">
                  <c:v>57.624971000000002</c:v>
                </c:pt>
                <c:pt idx="4451">
                  <c:v>57.965032692392498</c:v>
                </c:pt>
                <c:pt idx="4452">
                  <c:v>58.710676100041397</c:v>
                </c:pt>
                <c:pt idx="4453">
                  <c:v>58.965016013769102</c:v>
                </c:pt>
                <c:pt idx="4454">
                  <c:v>58.474798102599102</c:v>
                </c:pt>
                <c:pt idx="4455">
                  <c:v>59.1766532601306</c:v>
                </c:pt>
                <c:pt idx="4456">
                  <c:v>58.039180971997098</c:v>
                </c:pt>
                <c:pt idx="4457">
                  <c:v>58.039180999999999</c:v>
                </c:pt>
                <c:pt idx="4458">
                  <c:v>57.843009671635201</c:v>
                </c:pt>
                <c:pt idx="4459">
                  <c:v>57.84301</c:v>
                </c:pt>
                <c:pt idx="4460">
                  <c:v>55.177661887844202</c:v>
                </c:pt>
                <c:pt idx="4461">
                  <c:v>54.379814523952703</c:v>
                </c:pt>
                <c:pt idx="4462">
                  <c:v>53.925253926500098</c:v>
                </c:pt>
                <c:pt idx="4463">
                  <c:v>53.752067874258103</c:v>
                </c:pt>
                <c:pt idx="4464">
                  <c:v>53.423130853249504</c:v>
                </c:pt>
                <c:pt idx="4465">
                  <c:v>52.925431638551103</c:v>
                </c:pt>
                <c:pt idx="4466">
                  <c:v>52.190648293805999</c:v>
                </c:pt>
                <c:pt idx="4467">
                  <c:v>51.942866647250298</c:v>
                </c:pt>
                <c:pt idx="4468">
                  <c:v>51.353392567805301</c:v>
                </c:pt>
                <c:pt idx="4469">
                  <c:v>50.632994740197901</c:v>
                </c:pt>
                <c:pt idx="4470">
                  <c:v>51.834477248931101</c:v>
                </c:pt>
                <c:pt idx="4471">
                  <c:v>51.853123303069701</c:v>
                </c:pt>
                <c:pt idx="4472">
                  <c:v>52.861693248953401</c:v>
                </c:pt>
                <c:pt idx="4473">
                  <c:v>53.356947239313698</c:v>
                </c:pt>
                <c:pt idx="4474">
                  <c:v>52.431575470719999</c:v>
                </c:pt>
                <c:pt idx="4475">
                  <c:v>53.348842296524097</c:v>
                </c:pt>
                <c:pt idx="4476">
                  <c:v>52.007046563843197</c:v>
                </c:pt>
                <c:pt idx="4477">
                  <c:v>51.408139025829797</c:v>
                </c:pt>
                <c:pt idx="4478">
                  <c:v>51.572054390972298</c:v>
                </c:pt>
                <c:pt idx="4479">
                  <c:v>53.6525673722766</c:v>
                </c:pt>
                <c:pt idx="4480">
                  <c:v>51.462124536125998</c:v>
                </c:pt>
                <c:pt idx="4481">
                  <c:v>52.026433635005297</c:v>
                </c:pt>
                <c:pt idx="4482">
                  <c:v>51.136134539278203</c:v>
                </c:pt>
                <c:pt idx="4483">
                  <c:v>54.6293710502257</c:v>
                </c:pt>
                <c:pt idx="4484">
                  <c:v>54.087994964365798</c:v>
                </c:pt>
                <c:pt idx="4485">
                  <c:v>55.995955255536103</c:v>
                </c:pt>
                <c:pt idx="4486">
                  <c:v>56.277106800039803</c:v>
                </c:pt>
                <c:pt idx="4487">
                  <c:v>58.3546601799302</c:v>
                </c:pt>
                <c:pt idx="4488">
                  <c:v>57.630319742037003</c:v>
                </c:pt>
                <c:pt idx="4489">
                  <c:v>59.110701741201801</c:v>
                </c:pt>
                <c:pt idx="4490">
                  <c:v>59.135522627651802</c:v>
                </c:pt>
                <c:pt idx="4491">
                  <c:v>58.822787044941698</c:v>
                </c:pt>
                <c:pt idx="4492">
                  <c:v>59.118242059448797</c:v>
                </c:pt>
                <c:pt idx="4493">
                  <c:v>59.295776612028703</c:v>
                </c:pt>
                <c:pt idx="4494">
                  <c:v>57.706746941020299</c:v>
                </c:pt>
                <c:pt idx="4495">
                  <c:v>55.822841591343298</c:v>
                </c:pt>
                <c:pt idx="4496">
                  <c:v>58.340875039665001</c:v>
                </c:pt>
                <c:pt idx="4497">
                  <c:v>57.522441608311397</c:v>
                </c:pt>
                <c:pt idx="4498">
                  <c:v>56.946202816205002</c:v>
                </c:pt>
                <c:pt idx="4499">
                  <c:v>57.034136581885001</c:v>
                </c:pt>
                <c:pt idx="4500">
                  <c:v>56.631812889463703</c:v>
                </c:pt>
                <c:pt idx="4501">
                  <c:v>57.016164023567796</c:v>
                </c:pt>
                <c:pt idx="4502">
                  <c:v>55.795985214228899</c:v>
                </c:pt>
                <c:pt idx="4503">
                  <c:v>56.978922987401198</c:v>
                </c:pt>
                <c:pt idx="4504">
                  <c:v>56.369836067112601</c:v>
                </c:pt>
                <c:pt idx="4505">
                  <c:v>56.450857024805202</c:v>
                </c:pt>
                <c:pt idx="4506">
                  <c:v>52.626842181814197</c:v>
                </c:pt>
                <c:pt idx="4507">
                  <c:v>52.007775165267603</c:v>
                </c:pt>
                <c:pt idx="4508">
                  <c:v>51.848808744023202</c:v>
                </c:pt>
                <c:pt idx="4509">
                  <c:v>52.031125521562799</c:v>
                </c:pt>
                <c:pt idx="4510">
                  <c:v>52.7998881325639</c:v>
                </c:pt>
                <c:pt idx="4511">
                  <c:v>52.516289542536903</c:v>
                </c:pt>
                <c:pt idx="4512">
                  <c:v>54.747842289897903</c:v>
                </c:pt>
                <c:pt idx="4513">
                  <c:v>53.977227008035896</c:v>
                </c:pt>
                <c:pt idx="4514">
                  <c:v>52.965337529350798</c:v>
                </c:pt>
                <c:pt idx="4515">
                  <c:v>52.261490062517097</c:v>
                </c:pt>
                <c:pt idx="4516">
                  <c:v>51.446431967804401</c:v>
                </c:pt>
                <c:pt idx="4517">
                  <c:v>52.558404841336298</c:v>
                </c:pt>
                <c:pt idx="4518">
                  <c:v>52.092287674761899</c:v>
                </c:pt>
                <c:pt idx="4519">
                  <c:v>51.544663343025803</c:v>
                </c:pt>
                <c:pt idx="4520">
                  <c:v>49.891917290412898</c:v>
                </c:pt>
                <c:pt idx="4521">
                  <c:v>51.899194243522402</c:v>
                </c:pt>
                <c:pt idx="4522">
                  <c:v>52.538758446262101</c:v>
                </c:pt>
                <c:pt idx="4523">
                  <c:v>51.905841903456398</c:v>
                </c:pt>
                <c:pt idx="4524">
                  <c:v>50.8306790089405</c:v>
                </c:pt>
                <c:pt idx="4525">
                  <c:v>52.106471379509301</c:v>
                </c:pt>
                <c:pt idx="4526">
                  <c:v>51.455815355812099</c:v>
                </c:pt>
                <c:pt idx="4527">
                  <c:v>50.284689230915703</c:v>
                </c:pt>
                <c:pt idx="4528">
                  <c:v>51.522423670421901</c:v>
                </c:pt>
                <c:pt idx="4529">
                  <c:v>52.3579346556389</c:v>
                </c:pt>
                <c:pt idx="4530">
                  <c:v>52.892238351536903</c:v>
                </c:pt>
                <c:pt idx="4531">
                  <c:v>53.515911677939499</c:v>
                </c:pt>
                <c:pt idx="4532">
                  <c:v>53.425588842195097</c:v>
                </c:pt>
                <c:pt idx="4533">
                  <c:v>53.425589000000002</c:v>
                </c:pt>
                <c:pt idx="4534">
                  <c:v>53.425589000000002</c:v>
                </c:pt>
                <c:pt idx="4535">
                  <c:v>53.425589000000002</c:v>
                </c:pt>
                <c:pt idx="4536">
                  <c:v>53.425589000000002</c:v>
                </c:pt>
                <c:pt idx="4537">
                  <c:v>53.425589000000002</c:v>
                </c:pt>
                <c:pt idx="4538">
                  <c:v>53.425589000000002</c:v>
                </c:pt>
                <c:pt idx="4539">
                  <c:v>53.425589000000002</c:v>
                </c:pt>
                <c:pt idx="4540">
                  <c:v>53.425589000000002</c:v>
                </c:pt>
                <c:pt idx="4541">
                  <c:v>51.6181695353498</c:v>
                </c:pt>
                <c:pt idx="4542">
                  <c:v>51.618169999999999</c:v>
                </c:pt>
                <c:pt idx="4543">
                  <c:v>49.911693300014399</c:v>
                </c:pt>
                <c:pt idx="4544">
                  <c:v>52.385887429315503</c:v>
                </c:pt>
                <c:pt idx="4545">
                  <c:v>49.965105801982801</c:v>
                </c:pt>
                <c:pt idx="4546">
                  <c:v>50.1421644408425</c:v>
                </c:pt>
                <c:pt idx="4547">
                  <c:v>50.099006116189599</c:v>
                </c:pt>
                <c:pt idx="4548">
                  <c:v>51.358510721102</c:v>
                </c:pt>
                <c:pt idx="4549">
                  <c:v>51.3408316865019</c:v>
                </c:pt>
                <c:pt idx="4550">
                  <c:v>51.340831999999999</c:v>
                </c:pt>
                <c:pt idx="4551">
                  <c:v>50.516872295541702</c:v>
                </c:pt>
                <c:pt idx="4552">
                  <c:v>50.516871999999999</c:v>
                </c:pt>
                <c:pt idx="4553">
                  <c:v>50.516871999999999</c:v>
                </c:pt>
                <c:pt idx="4554">
                  <c:v>50.516871999999999</c:v>
                </c:pt>
                <c:pt idx="4555">
                  <c:v>50.516871999999999</c:v>
                </c:pt>
                <c:pt idx="4556">
                  <c:v>50.516871999999999</c:v>
                </c:pt>
                <c:pt idx="4557">
                  <c:v>32.180340948704902</c:v>
                </c:pt>
                <c:pt idx="4558">
                  <c:v>35.358742868955297</c:v>
                </c:pt>
                <c:pt idx="4559">
                  <c:v>40.431052418629598</c:v>
                </c:pt>
                <c:pt idx="4560">
                  <c:v>40.431052000000001</c:v>
                </c:pt>
                <c:pt idx="4561">
                  <c:v>43.381954887602099</c:v>
                </c:pt>
                <c:pt idx="4562">
                  <c:v>44.120559022585503</c:v>
                </c:pt>
                <c:pt idx="4563">
                  <c:v>46.400333137755503</c:v>
                </c:pt>
                <c:pt idx="4564">
                  <c:v>46.400333000000003</c:v>
                </c:pt>
                <c:pt idx="4565">
                  <c:v>50.250506175885398</c:v>
                </c:pt>
                <c:pt idx="4566">
                  <c:v>50.942779405229601</c:v>
                </c:pt>
                <c:pt idx="4567">
                  <c:v>49.271293410172397</c:v>
                </c:pt>
                <c:pt idx="4568">
                  <c:v>50.015279852514801</c:v>
                </c:pt>
                <c:pt idx="4569">
                  <c:v>49.253512427500802</c:v>
                </c:pt>
                <c:pt idx="4570">
                  <c:v>49.253512000000001</c:v>
                </c:pt>
                <c:pt idx="4571">
                  <c:v>47.808184941208303</c:v>
                </c:pt>
                <c:pt idx="4572">
                  <c:v>48.2394994435409</c:v>
                </c:pt>
                <c:pt idx="4573">
                  <c:v>48.4509230299903</c:v>
                </c:pt>
                <c:pt idx="4574">
                  <c:v>48.7132033596532</c:v>
                </c:pt>
                <c:pt idx="4575">
                  <c:v>47.794968144360098</c:v>
                </c:pt>
                <c:pt idx="4576">
                  <c:v>49.258073034063301</c:v>
                </c:pt>
                <c:pt idx="4577">
                  <c:v>54.309264836805099</c:v>
                </c:pt>
                <c:pt idx="4578">
                  <c:v>63.592224128959799</c:v>
                </c:pt>
                <c:pt idx="4579">
                  <c:v>63.592224000000002</c:v>
                </c:pt>
                <c:pt idx="4580">
                  <c:v>65.801350010836899</c:v>
                </c:pt>
                <c:pt idx="4581">
                  <c:v>63.501835617324701</c:v>
                </c:pt>
                <c:pt idx="4582">
                  <c:v>52.138716407719798</c:v>
                </c:pt>
                <c:pt idx="4583">
                  <c:v>53.0450245087249</c:v>
                </c:pt>
                <c:pt idx="4584">
                  <c:v>50.716992642504302</c:v>
                </c:pt>
                <c:pt idx="4585">
                  <c:v>50.601780654850302</c:v>
                </c:pt>
                <c:pt idx="4586">
                  <c:v>53.711990025093598</c:v>
                </c:pt>
                <c:pt idx="4587">
                  <c:v>52.447268498562202</c:v>
                </c:pt>
                <c:pt idx="4588">
                  <c:v>52.447268000000001</c:v>
                </c:pt>
                <c:pt idx="4589">
                  <c:v>53.590476370299001</c:v>
                </c:pt>
                <c:pt idx="4590">
                  <c:v>56.656767957197196</c:v>
                </c:pt>
                <c:pt idx="4591">
                  <c:v>57.639776314805303</c:v>
                </c:pt>
                <c:pt idx="4592">
                  <c:v>55.564647432891398</c:v>
                </c:pt>
                <c:pt idx="4593">
                  <c:v>57.8445033647861</c:v>
                </c:pt>
                <c:pt idx="4594">
                  <c:v>57.705672389079297</c:v>
                </c:pt>
                <c:pt idx="4595">
                  <c:v>56.019616512302498</c:v>
                </c:pt>
                <c:pt idx="4596">
                  <c:v>56.019616999999997</c:v>
                </c:pt>
                <c:pt idx="4597">
                  <c:v>55.686359494348899</c:v>
                </c:pt>
                <c:pt idx="4598">
                  <c:v>58.0957366823055</c:v>
                </c:pt>
                <c:pt idx="4599">
                  <c:v>57.129335420836902</c:v>
                </c:pt>
                <c:pt idx="4600">
                  <c:v>55.516095742536699</c:v>
                </c:pt>
                <c:pt idx="4601">
                  <c:v>53.122381658880897</c:v>
                </c:pt>
                <c:pt idx="4602">
                  <c:v>52.004615208575203</c:v>
                </c:pt>
                <c:pt idx="4603">
                  <c:v>53.358486083897901</c:v>
                </c:pt>
                <c:pt idx="4604">
                  <c:v>50.375562133556201</c:v>
                </c:pt>
                <c:pt idx="4605">
                  <c:v>50.375562000000002</c:v>
                </c:pt>
                <c:pt idx="4606">
                  <c:v>50.075773958640902</c:v>
                </c:pt>
                <c:pt idx="4607">
                  <c:v>53.200218817108798</c:v>
                </c:pt>
                <c:pt idx="4608">
                  <c:v>51.535212793450498</c:v>
                </c:pt>
                <c:pt idx="4609">
                  <c:v>51.908104454479201</c:v>
                </c:pt>
                <c:pt idx="4610">
                  <c:v>52.079236552078903</c:v>
                </c:pt>
                <c:pt idx="4611">
                  <c:v>53.4142509612551</c:v>
                </c:pt>
                <c:pt idx="4612">
                  <c:v>51.458176170161202</c:v>
                </c:pt>
                <c:pt idx="4613">
                  <c:v>51.458176000000002</c:v>
                </c:pt>
                <c:pt idx="4614">
                  <c:v>52.115774416666298</c:v>
                </c:pt>
                <c:pt idx="4615">
                  <c:v>54.482784570320497</c:v>
                </c:pt>
                <c:pt idx="4616">
                  <c:v>51.664645878700803</c:v>
                </c:pt>
                <c:pt idx="4617">
                  <c:v>51.4800474953189</c:v>
                </c:pt>
                <c:pt idx="4618">
                  <c:v>54.676267258425703</c:v>
                </c:pt>
                <c:pt idx="4619">
                  <c:v>55.796857421905798</c:v>
                </c:pt>
                <c:pt idx="4620">
                  <c:v>57.050408583724</c:v>
                </c:pt>
                <c:pt idx="4621">
                  <c:v>56.785253299103402</c:v>
                </c:pt>
                <c:pt idx="4622">
                  <c:v>56.785252999999997</c:v>
                </c:pt>
                <c:pt idx="4623">
                  <c:v>53.957268382959498</c:v>
                </c:pt>
                <c:pt idx="4624">
                  <c:v>56.365693413134402</c:v>
                </c:pt>
                <c:pt idx="4625">
                  <c:v>55.017133221256799</c:v>
                </c:pt>
                <c:pt idx="4626">
                  <c:v>54.365676644099103</c:v>
                </c:pt>
                <c:pt idx="4627">
                  <c:v>54.477439336549203</c:v>
                </c:pt>
                <c:pt idx="4628">
                  <c:v>55.413857732605997</c:v>
                </c:pt>
                <c:pt idx="4629">
                  <c:v>55.871318545761604</c:v>
                </c:pt>
                <c:pt idx="4630">
                  <c:v>55.087920494534401</c:v>
                </c:pt>
                <c:pt idx="4631">
                  <c:v>54.379499877692901</c:v>
                </c:pt>
                <c:pt idx="4632">
                  <c:v>52.765399052373603</c:v>
                </c:pt>
                <c:pt idx="4633">
                  <c:v>52.3818597662885</c:v>
                </c:pt>
                <c:pt idx="4634">
                  <c:v>52.4932383272998</c:v>
                </c:pt>
                <c:pt idx="4635">
                  <c:v>51.908722586400799</c:v>
                </c:pt>
                <c:pt idx="4636">
                  <c:v>51.936410363005599</c:v>
                </c:pt>
                <c:pt idx="4637">
                  <c:v>50.200670620218801</c:v>
                </c:pt>
                <c:pt idx="4638">
                  <c:v>51.3548097845432</c:v>
                </c:pt>
                <c:pt idx="4639">
                  <c:v>51.622576946842102</c:v>
                </c:pt>
                <c:pt idx="4640">
                  <c:v>53.694542756968403</c:v>
                </c:pt>
                <c:pt idx="4641">
                  <c:v>55.1317530956089</c:v>
                </c:pt>
                <c:pt idx="4642">
                  <c:v>54.423037061745099</c:v>
                </c:pt>
                <c:pt idx="4643">
                  <c:v>55.370681230396102</c:v>
                </c:pt>
                <c:pt idx="4644">
                  <c:v>55.370680999999998</c:v>
                </c:pt>
                <c:pt idx="4645">
                  <c:v>55.370680999999998</c:v>
                </c:pt>
                <c:pt idx="4646">
                  <c:v>54.242159993596999</c:v>
                </c:pt>
                <c:pt idx="4647">
                  <c:v>54.242159999999998</c:v>
                </c:pt>
                <c:pt idx="4648">
                  <c:v>54.798722768487004</c:v>
                </c:pt>
                <c:pt idx="4649">
                  <c:v>56.701461938001799</c:v>
                </c:pt>
                <c:pt idx="4650">
                  <c:v>52.799099666977497</c:v>
                </c:pt>
                <c:pt idx="4651">
                  <c:v>53.035766518749398</c:v>
                </c:pt>
                <c:pt idx="4652">
                  <c:v>51.536473723700702</c:v>
                </c:pt>
                <c:pt idx="4653">
                  <c:v>50.998008667637997</c:v>
                </c:pt>
                <c:pt idx="4654">
                  <c:v>49.5532947483565</c:v>
                </c:pt>
                <c:pt idx="4655">
                  <c:v>49.553294999999999</c:v>
                </c:pt>
                <c:pt idx="4656">
                  <c:v>48.113835232576001</c:v>
                </c:pt>
                <c:pt idx="4657">
                  <c:v>56.1053831643897</c:v>
                </c:pt>
                <c:pt idx="4658">
                  <c:v>48.316380502544298</c:v>
                </c:pt>
                <c:pt idx="4659">
                  <c:v>48.008244957775901</c:v>
                </c:pt>
                <c:pt idx="4660">
                  <c:v>47.546184987028496</c:v>
                </c:pt>
                <c:pt idx="4661">
                  <c:v>47.2943410627717</c:v>
                </c:pt>
                <c:pt idx="4662">
                  <c:v>61.789123653725497</c:v>
                </c:pt>
                <c:pt idx="4663">
                  <c:v>62.464095441293402</c:v>
                </c:pt>
                <c:pt idx="4664">
                  <c:v>62.464095</c:v>
                </c:pt>
                <c:pt idx="4665">
                  <c:v>52.2093323488197</c:v>
                </c:pt>
                <c:pt idx="4666">
                  <c:v>47.345687926765102</c:v>
                </c:pt>
                <c:pt idx="4667">
                  <c:v>48.212568790199697</c:v>
                </c:pt>
                <c:pt idx="4668">
                  <c:v>48.093993892809202</c:v>
                </c:pt>
                <c:pt idx="4669">
                  <c:v>49.309073130897502</c:v>
                </c:pt>
                <c:pt idx="4670">
                  <c:v>50.880985516167797</c:v>
                </c:pt>
                <c:pt idx="4671">
                  <c:v>51.352350296151201</c:v>
                </c:pt>
                <c:pt idx="4672">
                  <c:v>51.516098113036797</c:v>
                </c:pt>
                <c:pt idx="4673">
                  <c:v>51.516098</c:v>
                </c:pt>
                <c:pt idx="4674">
                  <c:v>51.1052958638017</c:v>
                </c:pt>
                <c:pt idx="4675">
                  <c:v>50.889764141459402</c:v>
                </c:pt>
                <c:pt idx="4676">
                  <c:v>51.825107972210901</c:v>
                </c:pt>
                <c:pt idx="4677">
                  <c:v>51.5518277943521</c:v>
                </c:pt>
                <c:pt idx="4678">
                  <c:v>51.126865037247399</c:v>
                </c:pt>
                <c:pt idx="4679">
                  <c:v>52.102603042703898</c:v>
                </c:pt>
                <c:pt idx="4680">
                  <c:v>53.547836588625998</c:v>
                </c:pt>
                <c:pt idx="4681">
                  <c:v>50.278789142047202</c:v>
                </c:pt>
                <c:pt idx="4682">
                  <c:v>51.156017718604502</c:v>
                </c:pt>
                <c:pt idx="4683">
                  <c:v>48.891965881621502</c:v>
                </c:pt>
                <c:pt idx="4684">
                  <c:v>49.053034320271202</c:v>
                </c:pt>
                <c:pt idx="4685">
                  <c:v>48.644738534997302</c:v>
                </c:pt>
                <c:pt idx="4686">
                  <c:v>50.744524586998899</c:v>
                </c:pt>
                <c:pt idx="4687">
                  <c:v>50.953686401012</c:v>
                </c:pt>
                <c:pt idx="4688">
                  <c:v>50.723453658199503</c:v>
                </c:pt>
                <c:pt idx="4689">
                  <c:v>51.839724798599804</c:v>
                </c:pt>
                <c:pt idx="4690">
                  <c:v>52.956650166952798</c:v>
                </c:pt>
                <c:pt idx="4691">
                  <c:v>54.205395201295602</c:v>
                </c:pt>
                <c:pt idx="4692">
                  <c:v>53.041915748140802</c:v>
                </c:pt>
                <c:pt idx="4693">
                  <c:v>54.513014008800397</c:v>
                </c:pt>
                <c:pt idx="4694">
                  <c:v>55.525832981460198</c:v>
                </c:pt>
                <c:pt idx="4695">
                  <c:v>55.684961470050702</c:v>
                </c:pt>
                <c:pt idx="4696">
                  <c:v>55.050995395374102</c:v>
                </c:pt>
                <c:pt idx="4697">
                  <c:v>55.535107970508498</c:v>
                </c:pt>
                <c:pt idx="4698">
                  <c:v>53.817741394248102</c:v>
                </c:pt>
                <c:pt idx="4699">
                  <c:v>56.070388998499901</c:v>
                </c:pt>
                <c:pt idx="4700">
                  <c:v>56.185735646853999</c:v>
                </c:pt>
                <c:pt idx="4701">
                  <c:v>50.953685999999998</c:v>
                </c:pt>
                <c:pt idx="4702">
                  <c:v>56.185735999999999</c:v>
                </c:pt>
                <c:pt idx="4703">
                  <c:v>58.908102999999997</c:v>
                </c:pt>
                <c:pt idx="4704">
                  <c:v>56.035623309717899</c:v>
                </c:pt>
                <c:pt idx="4705">
                  <c:v>53.9050300723299</c:v>
                </c:pt>
                <c:pt idx="4706">
                  <c:v>53.786375020903499</c:v>
                </c:pt>
                <c:pt idx="4707">
                  <c:v>53.5175690735514</c:v>
                </c:pt>
                <c:pt idx="4708">
                  <c:v>53.039496610686797</c:v>
                </c:pt>
                <c:pt idx="4709">
                  <c:v>52.944243067498398</c:v>
                </c:pt>
                <c:pt idx="4710">
                  <c:v>52.998343636731803</c:v>
                </c:pt>
                <c:pt idx="4711">
                  <c:v>53.514452362160398</c:v>
                </c:pt>
                <c:pt idx="4712">
                  <c:v>53.514451999999999</c:v>
                </c:pt>
                <c:pt idx="4713">
                  <c:v>54.287680823305401</c:v>
                </c:pt>
                <c:pt idx="4714">
                  <c:v>55.278215029752602</c:v>
                </c:pt>
                <c:pt idx="4715">
                  <c:v>57.665654758015897</c:v>
                </c:pt>
                <c:pt idx="4716">
                  <c:v>58.085273237018697</c:v>
                </c:pt>
                <c:pt idx="4717">
                  <c:v>58.597192778921702</c:v>
                </c:pt>
                <c:pt idx="4718">
                  <c:v>58.519638844304801</c:v>
                </c:pt>
                <c:pt idx="4719">
                  <c:v>58.519638999999998</c:v>
                </c:pt>
                <c:pt idx="4720">
                  <c:v>60.970239973662601</c:v>
                </c:pt>
                <c:pt idx="4721">
                  <c:v>61.726854021516502</c:v>
                </c:pt>
                <c:pt idx="4722">
                  <c:v>63.784508986013201</c:v>
                </c:pt>
                <c:pt idx="4723">
                  <c:v>66.485063286186502</c:v>
                </c:pt>
                <c:pt idx="4724">
                  <c:v>71.160216882605994</c:v>
                </c:pt>
                <c:pt idx="4725">
                  <c:v>71.398770369537203</c:v>
                </c:pt>
                <c:pt idx="4726">
                  <c:v>71.932175182770706</c:v>
                </c:pt>
                <c:pt idx="4727">
                  <c:v>74.440371108610194</c:v>
                </c:pt>
                <c:pt idx="4728">
                  <c:v>74.440370999999999</c:v>
                </c:pt>
                <c:pt idx="4729">
                  <c:v>76.230851648883601</c:v>
                </c:pt>
                <c:pt idx="4730">
                  <c:v>72.145291841976899</c:v>
                </c:pt>
                <c:pt idx="4731">
                  <c:v>70.511813486090006</c:v>
                </c:pt>
                <c:pt idx="4732">
                  <c:v>68.382962413068299</c:v>
                </c:pt>
                <c:pt idx="4733">
                  <c:v>65.692976047305507</c:v>
                </c:pt>
                <c:pt idx="4734">
                  <c:v>65.460367917265799</c:v>
                </c:pt>
                <c:pt idx="4735">
                  <c:v>66.325119536963896</c:v>
                </c:pt>
                <c:pt idx="4736">
                  <c:v>66.325119999999998</c:v>
                </c:pt>
                <c:pt idx="4737">
                  <c:v>68.828931689513794</c:v>
                </c:pt>
                <c:pt idx="4738">
                  <c:v>70.514309458655902</c:v>
                </c:pt>
                <c:pt idx="4739">
                  <c:v>72.495173694079597</c:v>
                </c:pt>
                <c:pt idx="4740">
                  <c:v>69.565961187124401</c:v>
                </c:pt>
                <c:pt idx="4741">
                  <c:v>72.337824156797595</c:v>
                </c:pt>
                <c:pt idx="4742">
                  <c:v>72.272661308389701</c:v>
                </c:pt>
                <c:pt idx="4743">
                  <c:v>73.548839254524495</c:v>
                </c:pt>
                <c:pt idx="4744">
                  <c:v>73.917030869924503</c:v>
                </c:pt>
                <c:pt idx="4745">
                  <c:v>73.917030999999994</c:v>
                </c:pt>
                <c:pt idx="4746">
                  <c:v>73.659264853167798</c:v>
                </c:pt>
                <c:pt idx="4747">
                  <c:v>73.3831941123875</c:v>
                </c:pt>
                <c:pt idx="4748">
                  <c:v>71.899420476954106</c:v>
                </c:pt>
                <c:pt idx="4749">
                  <c:v>75.739841120254397</c:v>
                </c:pt>
                <c:pt idx="4750">
                  <c:v>78.168355290395695</c:v>
                </c:pt>
                <c:pt idx="4751">
                  <c:v>77.737650708535199</c:v>
                </c:pt>
                <c:pt idx="4752">
                  <c:v>74.719936706162301</c:v>
                </c:pt>
                <c:pt idx="4753">
                  <c:v>70.833605809126297</c:v>
                </c:pt>
                <c:pt idx="4754">
                  <c:v>70.833606000000003</c:v>
                </c:pt>
                <c:pt idx="4755">
                  <c:v>49.554428886348198</c:v>
                </c:pt>
                <c:pt idx="4756">
                  <c:v>48.1720032480954</c:v>
                </c:pt>
                <c:pt idx="4757">
                  <c:v>64.177921355186896</c:v>
                </c:pt>
                <c:pt idx="4758">
                  <c:v>68.680849983048702</c:v>
                </c:pt>
                <c:pt idx="4759">
                  <c:v>61.298782528065601</c:v>
                </c:pt>
                <c:pt idx="4760">
                  <c:v>52.294588757135102</c:v>
                </c:pt>
                <c:pt idx="4761">
                  <c:v>48.114622955103599</c:v>
                </c:pt>
                <c:pt idx="4762">
                  <c:v>48.114623000000002</c:v>
                </c:pt>
                <c:pt idx="4763">
                  <c:v>46.517054175990701</c:v>
                </c:pt>
                <c:pt idx="4764">
                  <c:v>44.521776174985099</c:v>
                </c:pt>
                <c:pt idx="4765">
                  <c:v>46.8486032936462</c:v>
                </c:pt>
                <c:pt idx="4766">
                  <c:v>47.084654765993498</c:v>
                </c:pt>
                <c:pt idx="4767">
                  <c:v>47.012288093309301</c:v>
                </c:pt>
                <c:pt idx="4768">
                  <c:v>52.553497744730102</c:v>
                </c:pt>
                <c:pt idx="4769">
                  <c:v>52.553497999999998</c:v>
                </c:pt>
                <c:pt idx="4770">
                  <c:v>52.747548180264197</c:v>
                </c:pt>
                <c:pt idx="4771">
                  <c:v>48.235915681495598</c:v>
                </c:pt>
                <c:pt idx="4772">
                  <c:v>49.182185448507603</c:v>
                </c:pt>
                <c:pt idx="4773">
                  <c:v>47.623785634947801</c:v>
                </c:pt>
                <c:pt idx="4774">
                  <c:v>59.948606468710302</c:v>
                </c:pt>
                <c:pt idx="4775">
                  <c:v>43.548241106621603</c:v>
                </c:pt>
                <c:pt idx="4776">
                  <c:v>43.504093087072299</c:v>
                </c:pt>
                <c:pt idx="4777">
                  <c:v>45.433735666004203</c:v>
                </c:pt>
                <c:pt idx="4778">
                  <c:v>45.433736000000003</c:v>
                </c:pt>
                <c:pt idx="4779">
                  <c:v>45.779190756248497</c:v>
                </c:pt>
                <c:pt idx="4780">
                  <c:v>46.768254528947701</c:v>
                </c:pt>
                <c:pt idx="4781">
                  <c:v>50.487003264750001</c:v>
                </c:pt>
                <c:pt idx="4782">
                  <c:v>51.861411953984003</c:v>
                </c:pt>
                <c:pt idx="4783">
                  <c:v>50.436648516144999</c:v>
                </c:pt>
                <c:pt idx="4784">
                  <c:v>48.258329001331603</c:v>
                </c:pt>
                <c:pt idx="4785">
                  <c:v>49.607511253046901</c:v>
                </c:pt>
                <c:pt idx="4786">
                  <c:v>52.153162808731601</c:v>
                </c:pt>
                <c:pt idx="4787">
                  <c:v>49.607511000000002</c:v>
                </c:pt>
                <c:pt idx="4788">
                  <c:v>54.495473148612902</c:v>
                </c:pt>
                <c:pt idx="4789">
                  <c:v>52.553140504763498</c:v>
                </c:pt>
                <c:pt idx="4790">
                  <c:v>50.790430999013303</c:v>
                </c:pt>
                <c:pt idx="4791">
                  <c:v>50.345161138454003</c:v>
                </c:pt>
                <c:pt idx="4792">
                  <c:v>49.494085001141102</c:v>
                </c:pt>
                <c:pt idx="4793">
                  <c:v>56.147052733788499</c:v>
                </c:pt>
                <c:pt idx="4794">
                  <c:v>55.975428660633597</c:v>
                </c:pt>
                <c:pt idx="4795">
                  <c:v>55.975428999999998</c:v>
                </c:pt>
                <c:pt idx="4796">
                  <c:v>57.767506995218803</c:v>
                </c:pt>
                <c:pt idx="4797">
                  <c:v>58.738184628419198</c:v>
                </c:pt>
                <c:pt idx="4798">
                  <c:v>55.127085669481801</c:v>
                </c:pt>
                <c:pt idx="4799">
                  <c:v>51.4815086212325</c:v>
                </c:pt>
                <c:pt idx="4800">
                  <c:v>51.027270941515802</c:v>
                </c:pt>
                <c:pt idx="4801">
                  <c:v>50.403536897209001</c:v>
                </c:pt>
                <c:pt idx="4802">
                  <c:v>51.366588379374697</c:v>
                </c:pt>
                <c:pt idx="4803">
                  <c:v>51.366588</c:v>
                </c:pt>
                <c:pt idx="4804">
                  <c:v>53.154617396973997</c:v>
                </c:pt>
                <c:pt idx="4805">
                  <c:v>51.0061828723844</c:v>
                </c:pt>
                <c:pt idx="4806">
                  <c:v>52.397550346313203</c:v>
                </c:pt>
                <c:pt idx="4807">
                  <c:v>50.452045013781202</c:v>
                </c:pt>
                <c:pt idx="4808">
                  <c:v>50.103779765742402</c:v>
                </c:pt>
                <c:pt idx="4809">
                  <c:v>51.8159756984059</c:v>
                </c:pt>
                <c:pt idx="4810">
                  <c:v>50.551217213358797</c:v>
                </c:pt>
                <c:pt idx="4811">
                  <c:v>51.965923268066398</c:v>
                </c:pt>
                <c:pt idx="4812">
                  <c:v>51.965922999999997</c:v>
                </c:pt>
                <c:pt idx="4813">
                  <c:v>50.885769140527998</c:v>
                </c:pt>
                <c:pt idx="4814">
                  <c:v>50.511678207725403</c:v>
                </c:pt>
                <c:pt idx="4815">
                  <c:v>61.030348073049097</c:v>
                </c:pt>
                <c:pt idx="4816">
                  <c:v>54.323808817231999</c:v>
                </c:pt>
                <c:pt idx="4817">
                  <c:v>51.142149828460298</c:v>
                </c:pt>
                <c:pt idx="4818">
                  <c:v>51.404773467066001</c:v>
                </c:pt>
                <c:pt idx="4819">
                  <c:v>50.036742691523401</c:v>
                </c:pt>
                <c:pt idx="4820">
                  <c:v>50.036743000000001</c:v>
                </c:pt>
                <c:pt idx="4821">
                  <c:v>50.325344895799702</c:v>
                </c:pt>
                <c:pt idx="4822">
                  <c:v>51.476057166905598</c:v>
                </c:pt>
                <c:pt idx="4823">
                  <c:v>53.001703194447799</c:v>
                </c:pt>
                <c:pt idx="4824">
                  <c:v>51.839965124158198</c:v>
                </c:pt>
                <c:pt idx="4825">
                  <c:v>52.930725014340602</c:v>
                </c:pt>
                <c:pt idx="4826">
                  <c:v>51.514892420695801</c:v>
                </c:pt>
                <c:pt idx="4827">
                  <c:v>50.914025452527198</c:v>
                </c:pt>
                <c:pt idx="4828">
                  <c:v>58.188098649454801</c:v>
                </c:pt>
                <c:pt idx="4829">
                  <c:v>58.188099000000001</c:v>
                </c:pt>
                <c:pt idx="4830">
                  <c:v>51.7865333502683</c:v>
                </c:pt>
                <c:pt idx="4831">
                  <c:v>56.152063490045798</c:v>
                </c:pt>
                <c:pt idx="4832">
                  <c:v>51.319282340379999</c:v>
                </c:pt>
                <c:pt idx="4833">
                  <c:v>51.285071809252898</c:v>
                </c:pt>
                <c:pt idx="4834">
                  <c:v>51.558244143763297</c:v>
                </c:pt>
                <c:pt idx="4835">
                  <c:v>54.647497983488201</c:v>
                </c:pt>
                <c:pt idx="4836">
                  <c:v>68.524749423276802</c:v>
                </c:pt>
                <c:pt idx="4837">
                  <c:v>72.425653104369005</c:v>
                </c:pt>
                <c:pt idx="4838">
                  <c:v>68.669711943337703</c:v>
                </c:pt>
                <c:pt idx="4839">
                  <c:v>68.267321624455704</c:v>
                </c:pt>
                <c:pt idx="4840">
                  <c:v>49.1463897420035</c:v>
                </c:pt>
                <c:pt idx="4841">
                  <c:v>60.940451925477497</c:v>
                </c:pt>
                <c:pt idx="4842">
                  <c:v>62.932749471544703</c:v>
                </c:pt>
                <c:pt idx="4843">
                  <c:v>63.911607510737497</c:v>
                </c:pt>
                <c:pt idx="4844">
                  <c:v>62.708459576418299</c:v>
                </c:pt>
                <c:pt idx="4845">
                  <c:v>57.574319818899397</c:v>
                </c:pt>
                <c:pt idx="4846">
                  <c:v>54.512078527991498</c:v>
                </c:pt>
                <c:pt idx="4847">
                  <c:v>50.143042519598602</c:v>
                </c:pt>
                <c:pt idx="4848">
                  <c:v>50.898891488252602</c:v>
                </c:pt>
                <c:pt idx="4849">
                  <c:v>46.858843749435401</c:v>
                </c:pt>
                <c:pt idx="4850">
                  <c:v>45.064500813765001</c:v>
                </c:pt>
                <c:pt idx="4851">
                  <c:v>45.735693446479203</c:v>
                </c:pt>
                <c:pt idx="4852">
                  <c:v>45.317587192035603</c:v>
                </c:pt>
                <c:pt idx="4853">
                  <c:v>47.594957287984997</c:v>
                </c:pt>
                <c:pt idx="4854">
                  <c:v>47.924839634053299</c:v>
                </c:pt>
                <c:pt idx="4855">
                  <c:v>46.292756516005497</c:v>
                </c:pt>
                <c:pt idx="4856">
                  <c:v>49.379001143307498</c:v>
                </c:pt>
                <c:pt idx="4857">
                  <c:v>51.551411720695199</c:v>
                </c:pt>
                <c:pt idx="4858">
                  <c:v>53.4426427164275</c:v>
                </c:pt>
                <c:pt idx="4859">
                  <c:v>49.752364170153903</c:v>
                </c:pt>
                <c:pt idx="4860">
                  <c:v>48.308714048972099</c:v>
                </c:pt>
                <c:pt idx="4861">
                  <c:v>49.151614695023397</c:v>
                </c:pt>
                <c:pt idx="4862">
                  <c:v>50.042316171359197</c:v>
                </c:pt>
                <c:pt idx="4863">
                  <c:v>51.657669737224197</c:v>
                </c:pt>
                <c:pt idx="4864">
                  <c:v>51.939525250898797</c:v>
                </c:pt>
                <c:pt idx="4865">
                  <c:v>52.2871130524059</c:v>
                </c:pt>
                <c:pt idx="4866">
                  <c:v>52.6329383109967</c:v>
                </c:pt>
                <c:pt idx="4867">
                  <c:v>53.018271212356701</c:v>
                </c:pt>
                <c:pt idx="4868">
                  <c:v>53.763786769165002</c:v>
                </c:pt>
                <c:pt idx="4869">
                  <c:v>52.3426497289799</c:v>
                </c:pt>
                <c:pt idx="4870">
                  <c:v>52.645696922299599</c:v>
                </c:pt>
                <c:pt idx="4871">
                  <c:v>53.096340646947198</c:v>
                </c:pt>
                <c:pt idx="4872">
                  <c:v>51.481981803623803</c:v>
                </c:pt>
                <c:pt idx="4873">
                  <c:v>51.676958237428899</c:v>
                </c:pt>
                <c:pt idx="4874">
                  <c:v>51.870587246553498</c:v>
                </c:pt>
                <c:pt idx="4875">
                  <c:v>50.9986587755836</c:v>
                </c:pt>
                <c:pt idx="4876">
                  <c:v>52.114810029882598</c:v>
                </c:pt>
                <c:pt idx="4877">
                  <c:v>53.107916264470497</c:v>
                </c:pt>
                <c:pt idx="4878">
                  <c:v>52.8212492251699</c:v>
                </c:pt>
                <c:pt idx="4879">
                  <c:v>55.5565567440091</c:v>
                </c:pt>
                <c:pt idx="4880">
                  <c:v>57.452915666727698</c:v>
                </c:pt>
                <c:pt idx="4881">
                  <c:v>59.912418365999997</c:v>
                </c:pt>
                <c:pt idx="4882">
                  <c:v>62.116901088257798</c:v>
                </c:pt>
                <c:pt idx="4883">
                  <c:v>59.880352763922701</c:v>
                </c:pt>
                <c:pt idx="4884">
                  <c:v>55.161224763412598</c:v>
                </c:pt>
                <c:pt idx="4885">
                  <c:v>56.245778989364297</c:v>
                </c:pt>
                <c:pt idx="4886">
                  <c:v>53.038155638680102</c:v>
                </c:pt>
                <c:pt idx="4887">
                  <c:v>54.550271965748699</c:v>
                </c:pt>
                <c:pt idx="4888">
                  <c:v>55.097761056573397</c:v>
                </c:pt>
                <c:pt idx="4889">
                  <c:v>52.913189006336601</c:v>
                </c:pt>
                <c:pt idx="4890">
                  <c:v>53.272372396966503</c:v>
                </c:pt>
                <c:pt idx="4891">
                  <c:v>53.783655891769499</c:v>
                </c:pt>
                <c:pt idx="4892">
                  <c:v>53.765565536966903</c:v>
                </c:pt>
                <c:pt idx="4893">
                  <c:v>52.5928194231238</c:v>
                </c:pt>
                <c:pt idx="4894">
                  <c:v>52.156266647747799</c:v>
                </c:pt>
                <c:pt idx="4895">
                  <c:v>53.313371825174997</c:v>
                </c:pt>
                <c:pt idx="4896">
                  <c:v>52.171020800726403</c:v>
                </c:pt>
                <c:pt idx="4897">
                  <c:v>52.2706160590932</c:v>
                </c:pt>
                <c:pt idx="4898">
                  <c:v>50.762432537000898</c:v>
                </c:pt>
                <c:pt idx="4899">
                  <c:v>51.479717959501698</c:v>
                </c:pt>
                <c:pt idx="4900">
                  <c:v>48.874601913540602</c:v>
                </c:pt>
                <c:pt idx="4901">
                  <c:v>48.874602000000003</c:v>
                </c:pt>
                <c:pt idx="4902">
                  <c:v>48.874602000000003</c:v>
                </c:pt>
                <c:pt idx="4903">
                  <c:v>52.760641446510398</c:v>
                </c:pt>
                <c:pt idx="4904">
                  <c:v>52.760641</c:v>
                </c:pt>
                <c:pt idx="4905">
                  <c:v>52.760641</c:v>
                </c:pt>
                <c:pt idx="4906">
                  <c:v>52.760641</c:v>
                </c:pt>
                <c:pt idx="4907">
                  <c:v>52.760641</c:v>
                </c:pt>
                <c:pt idx="4908">
                  <c:v>52.760641</c:v>
                </c:pt>
                <c:pt idx="4909">
                  <c:v>52.760641</c:v>
                </c:pt>
                <c:pt idx="4910">
                  <c:v>52.760641</c:v>
                </c:pt>
                <c:pt idx="4911">
                  <c:v>51.522182178508302</c:v>
                </c:pt>
                <c:pt idx="4912">
                  <c:v>49.423110218428398</c:v>
                </c:pt>
                <c:pt idx="4913">
                  <c:v>49.423110000000001</c:v>
                </c:pt>
                <c:pt idx="4914">
                  <c:v>51.2879499939948</c:v>
                </c:pt>
                <c:pt idx="4915">
                  <c:v>51.5006601272136</c:v>
                </c:pt>
                <c:pt idx="4916">
                  <c:v>50.172964776400804</c:v>
                </c:pt>
                <c:pt idx="4917">
                  <c:v>49.939132867438701</c:v>
                </c:pt>
                <c:pt idx="4918">
                  <c:v>51.997124795599397</c:v>
                </c:pt>
                <c:pt idx="4919">
                  <c:v>51.864583686225899</c:v>
                </c:pt>
                <c:pt idx="4920">
                  <c:v>51.713911043359701</c:v>
                </c:pt>
                <c:pt idx="4921">
                  <c:v>51.713911000000003</c:v>
                </c:pt>
                <c:pt idx="4922">
                  <c:v>50.942993569721203</c:v>
                </c:pt>
                <c:pt idx="4923">
                  <c:v>51.746667348849797</c:v>
                </c:pt>
                <c:pt idx="4924">
                  <c:v>52.384637752844903</c:v>
                </c:pt>
                <c:pt idx="4925">
                  <c:v>51.916596401766199</c:v>
                </c:pt>
                <c:pt idx="4926">
                  <c:v>49.640047333564397</c:v>
                </c:pt>
                <c:pt idx="4927">
                  <c:v>50.448113711573697</c:v>
                </c:pt>
                <c:pt idx="4928">
                  <c:v>52.779932100222197</c:v>
                </c:pt>
                <c:pt idx="4929">
                  <c:v>49.998343492782197</c:v>
                </c:pt>
                <c:pt idx="4930">
                  <c:v>49.998342999999998</c:v>
                </c:pt>
                <c:pt idx="4931">
                  <c:v>50.976414762920598</c:v>
                </c:pt>
                <c:pt idx="4932">
                  <c:v>53.188896212019699</c:v>
                </c:pt>
                <c:pt idx="4933">
                  <c:v>53.411187941521298</c:v>
                </c:pt>
                <c:pt idx="4934">
                  <c:v>51.801717157387401</c:v>
                </c:pt>
                <c:pt idx="4935">
                  <c:v>52.257456651710498</c:v>
                </c:pt>
                <c:pt idx="4936">
                  <c:v>51.959004596609198</c:v>
                </c:pt>
                <c:pt idx="4937">
                  <c:v>52.341362229709098</c:v>
                </c:pt>
                <c:pt idx="4938">
                  <c:v>52.341361999999997</c:v>
                </c:pt>
                <c:pt idx="4939">
                  <c:v>52.128219289133703</c:v>
                </c:pt>
                <c:pt idx="4940">
                  <c:v>52.2055951262167</c:v>
                </c:pt>
                <c:pt idx="4941">
                  <c:v>52.832435263457498</c:v>
                </c:pt>
                <c:pt idx="4942">
                  <c:v>52.7517449880866</c:v>
                </c:pt>
                <c:pt idx="4943">
                  <c:v>52.053837357799999</c:v>
                </c:pt>
                <c:pt idx="4944">
                  <c:v>51.693451879624597</c:v>
                </c:pt>
                <c:pt idx="4945">
                  <c:v>52.514126281139902</c:v>
                </c:pt>
                <c:pt idx="4946">
                  <c:v>51.933617395975901</c:v>
                </c:pt>
                <c:pt idx="4947">
                  <c:v>51.933616999999998</c:v>
                </c:pt>
                <c:pt idx="4948">
                  <c:v>52.836442867277697</c:v>
                </c:pt>
                <c:pt idx="4949">
                  <c:v>51.158746382904397</c:v>
                </c:pt>
                <c:pt idx="4950">
                  <c:v>52.9951724185606</c:v>
                </c:pt>
                <c:pt idx="4951">
                  <c:v>51.169293022019701</c:v>
                </c:pt>
                <c:pt idx="4952">
                  <c:v>53.708660628249298</c:v>
                </c:pt>
                <c:pt idx="4953">
                  <c:v>51.869226342163898</c:v>
                </c:pt>
                <c:pt idx="4954">
                  <c:v>53.619599897289604</c:v>
                </c:pt>
                <c:pt idx="4955">
                  <c:v>50.520042804709497</c:v>
                </c:pt>
                <c:pt idx="4956">
                  <c:v>50.520043000000001</c:v>
                </c:pt>
                <c:pt idx="4957">
                  <c:v>52.073389174232197</c:v>
                </c:pt>
                <c:pt idx="4958">
                  <c:v>51.913458338842901</c:v>
                </c:pt>
                <c:pt idx="4959">
                  <c:v>53.453028394956803</c:v>
                </c:pt>
                <c:pt idx="4960">
                  <c:v>52.769352903107901</c:v>
                </c:pt>
                <c:pt idx="4961">
                  <c:v>53.308534055326497</c:v>
                </c:pt>
                <c:pt idx="4962">
                  <c:v>53.679990953855402</c:v>
                </c:pt>
                <c:pt idx="4963">
                  <c:v>51.171317460209799</c:v>
                </c:pt>
                <c:pt idx="4964">
                  <c:v>51.171317000000002</c:v>
                </c:pt>
                <c:pt idx="4965">
                  <c:v>51.8841927719022</c:v>
                </c:pt>
                <c:pt idx="4966">
                  <c:v>52.9031868391655</c:v>
                </c:pt>
                <c:pt idx="4967">
                  <c:v>50.680994646671799</c:v>
                </c:pt>
                <c:pt idx="4968">
                  <c:v>50.680995000000003</c:v>
                </c:pt>
                <c:pt idx="4969">
                  <c:v>50.680995000000003</c:v>
                </c:pt>
                <c:pt idx="4970">
                  <c:v>50.680995000000003</c:v>
                </c:pt>
                <c:pt idx="4971">
                  <c:v>50.680995000000003</c:v>
                </c:pt>
                <c:pt idx="4972">
                  <c:v>50.680995000000003</c:v>
                </c:pt>
                <c:pt idx="4973">
                  <c:v>50.680995000000003</c:v>
                </c:pt>
                <c:pt idx="4974">
                  <c:v>32.806240471612398</c:v>
                </c:pt>
                <c:pt idx="4975">
                  <c:v>34.486241949981299</c:v>
                </c:pt>
                <c:pt idx="4976">
                  <c:v>34.486241999999997</c:v>
                </c:pt>
                <c:pt idx="4977">
                  <c:v>36.941466854629098</c:v>
                </c:pt>
                <c:pt idx="4978">
                  <c:v>40.539543562891701</c:v>
                </c:pt>
                <c:pt idx="4979">
                  <c:v>40.675819054431699</c:v>
                </c:pt>
                <c:pt idx="4980">
                  <c:v>41.535516168446499</c:v>
                </c:pt>
                <c:pt idx="4981">
                  <c:v>42.825085289617803</c:v>
                </c:pt>
                <c:pt idx="4982">
                  <c:v>43.029481037238199</c:v>
                </c:pt>
                <c:pt idx="4983">
                  <c:v>43.752321754741601</c:v>
                </c:pt>
                <c:pt idx="4984">
                  <c:v>43.752321999999999</c:v>
                </c:pt>
                <c:pt idx="4985">
                  <c:v>44.926014688050799</c:v>
                </c:pt>
                <c:pt idx="4986">
                  <c:v>44.104168644462497</c:v>
                </c:pt>
                <c:pt idx="4987">
                  <c:v>46.7546224413896</c:v>
                </c:pt>
                <c:pt idx="4988">
                  <c:v>47.522586878431603</c:v>
                </c:pt>
                <c:pt idx="4989">
                  <c:v>46.955392135601997</c:v>
                </c:pt>
                <c:pt idx="4990">
                  <c:v>48.036487960579201</c:v>
                </c:pt>
                <c:pt idx="4991">
                  <c:v>48.274943942727901</c:v>
                </c:pt>
                <c:pt idx="4992">
                  <c:v>49.0055024118533</c:v>
                </c:pt>
                <c:pt idx="4993">
                  <c:v>49.005502</c:v>
                </c:pt>
                <c:pt idx="4994">
                  <c:v>46.673925110156297</c:v>
                </c:pt>
                <c:pt idx="4995">
                  <c:v>46.521623175151298</c:v>
                </c:pt>
                <c:pt idx="4996">
                  <c:v>47.283867344978603</c:v>
                </c:pt>
                <c:pt idx="4997">
                  <c:v>47.920981670185299</c:v>
                </c:pt>
                <c:pt idx="4998">
                  <c:v>48.381474498145998</c:v>
                </c:pt>
                <c:pt idx="4999">
                  <c:v>49.370607880060703</c:v>
                </c:pt>
                <c:pt idx="5000">
                  <c:v>49.877792031926496</c:v>
                </c:pt>
                <c:pt idx="5001">
                  <c:v>48.825757387207801</c:v>
                </c:pt>
                <c:pt idx="5002">
                  <c:v>47.628807487347203</c:v>
                </c:pt>
                <c:pt idx="5003">
                  <c:v>49.635319134901401</c:v>
                </c:pt>
                <c:pt idx="5004">
                  <c:v>48.088379395701203</c:v>
                </c:pt>
                <c:pt idx="5005">
                  <c:v>49.100989871684902</c:v>
                </c:pt>
                <c:pt idx="5006">
                  <c:v>49.963504998763398</c:v>
                </c:pt>
                <c:pt idx="5007">
                  <c:v>50.208182642594501</c:v>
                </c:pt>
                <c:pt idx="5008">
                  <c:v>48.401044875288697</c:v>
                </c:pt>
                <c:pt idx="5009">
                  <c:v>51.501341074799498</c:v>
                </c:pt>
                <c:pt idx="5010">
                  <c:v>49.349799857700198</c:v>
                </c:pt>
                <c:pt idx="5011">
                  <c:v>50.207126864064001</c:v>
                </c:pt>
                <c:pt idx="5012">
                  <c:v>49.7112113470127</c:v>
                </c:pt>
                <c:pt idx="5013">
                  <c:v>49.738412848924703</c:v>
                </c:pt>
                <c:pt idx="5014">
                  <c:v>51.302092710912099</c:v>
                </c:pt>
                <c:pt idx="5015">
                  <c:v>49.447436641353498</c:v>
                </c:pt>
                <c:pt idx="5016">
                  <c:v>49.447437000000001</c:v>
                </c:pt>
                <c:pt idx="5017">
                  <c:v>50.261005133209302</c:v>
                </c:pt>
                <c:pt idx="5018">
                  <c:v>50.261004999999997</c:v>
                </c:pt>
                <c:pt idx="5019">
                  <c:v>50.261004999999997</c:v>
                </c:pt>
                <c:pt idx="5020">
                  <c:v>52.151965352808297</c:v>
                </c:pt>
                <c:pt idx="5021">
                  <c:v>49.2499425613534</c:v>
                </c:pt>
                <c:pt idx="5022">
                  <c:v>49.6200516490049</c:v>
                </c:pt>
                <c:pt idx="5023">
                  <c:v>48.205674513457602</c:v>
                </c:pt>
                <c:pt idx="5024">
                  <c:v>48.9356889188401</c:v>
                </c:pt>
                <c:pt idx="5025">
                  <c:v>51.395806297780297</c:v>
                </c:pt>
                <c:pt idx="5026">
                  <c:v>49.590948137826601</c:v>
                </c:pt>
                <c:pt idx="5027">
                  <c:v>49.590947999999997</c:v>
                </c:pt>
                <c:pt idx="5028">
                  <c:v>53.251365544483903</c:v>
                </c:pt>
                <c:pt idx="5029">
                  <c:v>50.196163787992703</c:v>
                </c:pt>
                <c:pt idx="5030">
                  <c:v>51.938672801716997</c:v>
                </c:pt>
                <c:pt idx="5031">
                  <c:v>51.8679242870314</c:v>
                </c:pt>
                <c:pt idx="5032">
                  <c:v>52.590707409182599</c:v>
                </c:pt>
                <c:pt idx="5033">
                  <c:v>52.093934540654203</c:v>
                </c:pt>
                <c:pt idx="5034">
                  <c:v>52.305806848761499</c:v>
                </c:pt>
                <c:pt idx="5035">
                  <c:v>52.305807000000001</c:v>
                </c:pt>
                <c:pt idx="5036">
                  <c:v>51.199628848962497</c:v>
                </c:pt>
                <c:pt idx="5037">
                  <c:v>52.056466587629401</c:v>
                </c:pt>
                <c:pt idx="5038">
                  <c:v>49.749976593510198</c:v>
                </c:pt>
                <c:pt idx="5039">
                  <c:v>51.4097554067245</c:v>
                </c:pt>
                <c:pt idx="5040">
                  <c:v>51.849593958096797</c:v>
                </c:pt>
                <c:pt idx="5041">
                  <c:v>50.933794369086598</c:v>
                </c:pt>
                <c:pt idx="5042">
                  <c:v>49.883674155057598</c:v>
                </c:pt>
                <c:pt idx="5043">
                  <c:v>51.0989092227965</c:v>
                </c:pt>
                <c:pt idx="5044">
                  <c:v>51.098908999999999</c:v>
                </c:pt>
                <c:pt idx="5045">
                  <c:v>51.092281663562297</c:v>
                </c:pt>
                <c:pt idx="5046">
                  <c:v>50.227111631057298</c:v>
                </c:pt>
                <c:pt idx="5047">
                  <c:v>51.191190366587698</c:v>
                </c:pt>
                <c:pt idx="5048">
                  <c:v>53.4758644851171</c:v>
                </c:pt>
                <c:pt idx="5049">
                  <c:v>51.563498097206597</c:v>
                </c:pt>
                <c:pt idx="5050">
                  <c:v>48.422762593568699</c:v>
                </c:pt>
                <c:pt idx="5051">
                  <c:v>51.701072296262801</c:v>
                </c:pt>
                <c:pt idx="5052">
                  <c:v>51.701072000000003</c:v>
                </c:pt>
                <c:pt idx="5053">
                  <c:v>52.831609220790902</c:v>
                </c:pt>
                <c:pt idx="5054">
                  <c:v>51.738330106658303</c:v>
                </c:pt>
                <c:pt idx="5055">
                  <c:v>51.428026403162598</c:v>
                </c:pt>
                <c:pt idx="5056">
                  <c:v>51.976516078799598</c:v>
                </c:pt>
                <c:pt idx="5057">
                  <c:v>49.572998704552298</c:v>
                </c:pt>
                <c:pt idx="5058">
                  <c:v>51.377370498813001</c:v>
                </c:pt>
                <c:pt idx="5059">
                  <c:v>52.444750115822799</c:v>
                </c:pt>
                <c:pt idx="5060">
                  <c:v>52.444749999999999</c:v>
                </c:pt>
                <c:pt idx="5061">
                  <c:v>52.967436364530499</c:v>
                </c:pt>
                <c:pt idx="5062">
                  <c:v>51.061680109517098</c:v>
                </c:pt>
                <c:pt idx="5063">
                  <c:v>62.005145838634903</c:v>
                </c:pt>
                <c:pt idx="5064">
                  <c:v>55.760153393390702</c:v>
                </c:pt>
                <c:pt idx="5065">
                  <c:v>59.229592855311402</c:v>
                </c:pt>
                <c:pt idx="5066">
                  <c:v>65.741059809334004</c:v>
                </c:pt>
                <c:pt idx="5067">
                  <c:v>63.830716847560801</c:v>
                </c:pt>
                <c:pt idx="5068">
                  <c:v>66.226935743654906</c:v>
                </c:pt>
                <c:pt idx="5069">
                  <c:v>66.226935999999995</c:v>
                </c:pt>
                <c:pt idx="5070">
                  <c:v>69.619309081094599</c:v>
                </c:pt>
                <c:pt idx="5071">
                  <c:v>69.304785249637405</c:v>
                </c:pt>
                <c:pt idx="5072">
                  <c:v>72.016005548598102</c:v>
                </c:pt>
                <c:pt idx="5073">
                  <c:v>69.683298611362801</c:v>
                </c:pt>
                <c:pt idx="5074">
                  <c:v>67.911600122539895</c:v>
                </c:pt>
                <c:pt idx="5075">
                  <c:v>67.273127441125794</c:v>
                </c:pt>
                <c:pt idx="5076">
                  <c:v>70.437439302691402</c:v>
                </c:pt>
                <c:pt idx="5077">
                  <c:v>70.437438999999998</c:v>
                </c:pt>
                <c:pt idx="5078">
                  <c:v>82.605525281356194</c:v>
                </c:pt>
                <c:pt idx="5079">
                  <c:v>73.454782887075396</c:v>
                </c:pt>
                <c:pt idx="5080">
                  <c:v>67.267031934973701</c:v>
                </c:pt>
                <c:pt idx="5081">
                  <c:v>64.053046913479093</c:v>
                </c:pt>
                <c:pt idx="5082">
                  <c:v>59.7555680750379</c:v>
                </c:pt>
                <c:pt idx="5083">
                  <c:v>47.650111359318998</c:v>
                </c:pt>
                <c:pt idx="5084">
                  <c:v>47.81485956897</c:v>
                </c:pt>
                <c:pt idx="5085">
                  <c:v>44.304276962109803</c:v>
                </c:pt>
                <c:pt idx="5086">
                  <c:v>44.304276999999999</c:v>
                </c:pt>
                <c:pt idx="5087">
                  <c:v>36.717505669498003</c:v>
                </c:pt>
                <c:pt idx="5088">
                  <c:v>37.416615863382702</c:v>
                </c:pt>
                <c:pt idx="5089">
                  <c:v>35.670357905237097</c:v>
                </c:pt>
                <c:pt idx="5090">
                  <c:v>34.988223333880804</c:v>
                </c:pt>
                <c:pt idx="5091">
                  <c:v>35.163949512971797</c:v>
                </c:pt>
                <c:pt idx="5092">
                  <c:v>33.734650725648002</c:v>
                </c:pt>
                <c:pt idx="5093">
                  <c:v>34.046916022817797</c:v>
                </c:pt>
                <c:pt idx="5094">
                  <c:v>34.046916000000003</c:v>
                </c:pt>
                <c:pt idx="5095">
                  <c:v>34.0064111666345</c:v>
                </c:pt>
                <c:pt idx="5096">
                  <c:v>33.529604708896102</c:v>
                </c:pt>
                <c:pt idx="5097">
                  <c:v>32.740110939186899</c:v>
                </c:pt>
                <c:pt idx="5098">
                  <c:v>33.922150604320201</c:v>
                </c:pt>
                <c:pt idx="5099">
                  <c:v>31.451904834988898</c:v>
                </c:pt>
                <c:pt idx="5100">
                  <c:v>32.992560247000398</c:v>
                </c:pt>
                <c:pt idx="5101">
                  <c:v>35.889787707780798</c:v>
                </c:pt>
                <c:pt idx="5102">
                  <c:v>38.055480480407702</c:v>
                </c:pt>
                <c:pt idx="5103">
                  <c:v>38.055480000000003</c:v>
                </c:pt>
                <c:pt idx="5104">
                  <c:v>33.0634509344465</c:v>
                </c:pt>
                <c:pt idx="5105">
                  <c:v>33.188089532000603</c:v>
                </c:pt>
                <c:pt idx="5106">
                  <c:v>35.3605881684583</c:v>
                </c:pt>
                <c:pt idx="5107">
                  <c:v>34.351171236553</c:v>
                </c:pt>
                <c:pt idx="5108">
                  <c:v>37.515857667335297</c:v>
                </c:pt>
                <c:pt idx="5109">
                  <c:v>39.1628303530075</c:v>
                </c:pt>
                <c:pt idx="5110">
                  <c:v>40.9262456277824</c:v>
                </c:pt>
                <c:pt idx="5111">
                  <c:v>40.926245999999999</c:v>
                </c:pt>
                <c:pt idx="5112">
                  <c:v>42.142099786164302</c:v>
                </c:pt>
                <c:pt idx="5113">
                  <c:v>41.161109256920398</c:v>
                </c:pt>
                <c:pt idx="5114">
                  <c:v>42.958856112846803</c:v>
                </c:pt>
                <c:pt idx="5115">
                  <c:v>42.7273106989593</c:v>
                </c:pt>
                <c:pt idx="5116">
                  <c:v>45.124631240133098</c:v>
                </c:pt>
                <c:pt idx="5117">
                  <c:v>46.8328384612064</c:v>
                </c:pt>
                <c:pt idx="5118">
                  <c:v>45.874852471497398</c:v>
                </c:pt>
                <c:pt idx="5119">
                  <c:v>48.055022387367501</c:v>
                </c:pt>
                <c:pt idx="5120">
                  <c:v>48.055022000000001</c:v>
                </c:pt>
                <c:pt idx="5121">
                  <c:v>47.986228589167702</c:v>
                </c:pt>
                <c:pt idx="5122">
                  <c:v>47.872794732534601</c:v>
                </c:pt>
                <c:pt idx="5123">
                  <c:v>48.056688433659097</c:v>
                </c:pt>
                <c:pt idx="5124">
                  <c:v>47.914183782726496</c:v>
                </c:pt>
                <c:pt idx="5125">
                  <c:v>50.297642584196502</c:v>
                </c:pt>
                <c:pt idx="5126">
                  <c:v>49.207781594051298</c:v>
                </c:pt>
                <c:pt idx="5127">
                  <c:v>47.039244000586997</c:v>
                </c:pt>
                <c:pt idx="5128">
                  <c:v>49.1903765191555</c:v>
                </c:pt>
                <c:pt idx="5129">
                  <c:v>47.328760357064503</c:v>
                </c:pt>
                <c:pt idx="5130">
                  <c:v>48.860646067668497</c:v>
                </c:pt>
                <c:pt idx="5131">
                  <c:v>46.210823033748397</c:v>
                </c:pt>
                <c:pt idx="5132">
                  <c:v>46.9467006632267</c:v>
                </c:pt>
                <c:pt idx="5133">
                  <c:v>46.764958259078902</c:v>
                </c:pt>
                <c:pt idx="5134">
                  <c:v>47.150048709377103</c:v>
                </c:pt>
                <c:pt idx="5135">
                  <c:v>45.563433629631596</c:v>
                </c:pt>
                <c:pt idx="5136">
                  <c:v>44.850021781702502</c:v>
                </c:pt>
                <c:pt idx="5137">
                  <c:v>48.660522386804999</c:v>
                </c:pt>
                <c:pt idx="5138">
                  <c:v>47.562215938281199</c:v>
                </c:pt>
                <c:pt idx="5139">
                  <c:v>45.275285545893901</c:v>
                </c:pt>
                <c:pt idx="5140">
                  <c:v>46.711249171914602</c:v>
                </c:pt>
                <c:pt idx="5141">
                  <c:v>48.857251128141698</c:v>
                </c:pt>
                <c:pt idx="5142">
                  <c:v>48.1252381968526</c:v>
                </c:pt>
                <c:pt idx="5143">
                  <c:v>49.701813882682799</c:v>
                </c:pt>
                <c:pt idx="5144">
                  <c:v>49.921705658115698</c:v>
                </c:pt>
                <c:pt idx="5145">
                  <c:v>48.552742645096899</c:v>
                </c:pt>
                <c:pt idx="5146">
                  <c:v>49.810449959239897</c:v>
                </c:pt>
                <c:pt idx="5147">
                  <c:v>50.6895472843728</c:v>
                </c:pt>
                <c:pt idx="5148">
                  <c:v>49.7848951123391</c:v>
                </c:pt>
                <c:pt idx="5149">
                  <c:v>48.119095179249499</c:v>
                </c:pt>
                <c:pt idx="5150">
                  <c:v>48.366139188580703</c:v>
                </c:pt>
                <c:pt idx="5151">
                  <c:v>49.634470531719202</c:v>
                </c:pt>
                <c:pt idx="5152">
                  <c:v>49.589392198050803</c:v>
                </c:pt>
                <c:pt idx="5153">
                  <c:v>50.269144295146504</c:v>
                </c:pt>
                <c:pt idx="5154">
                  <c:v>48.7719871309993</c:v>
                </c:pt>
                <c:pt idx="5155">
                  <c:v>50.821434262249603</c:v>
                </c:pt>
                <c:pt idx="5156">
                  <c:v>47.8790741881024</c:v>
                </c:pt>
                <c:pt idx="5157">
                  <c:v>49.965966495737298</c:v>
                </c:pt>
                <c:pt idx="5158">
                  <c:v>49.547084840850097</c:v>
                </c:pt>
                <c:pt idx="5159">
                  <c:v>47.685986423387398</c:v>
                </c:pt>
                <c:pt idx="5160">
                  <c:v>49.745647256122197</c:v>
                </c:pt>
                <c:pt idx="5161">
                  <c:v>49.950115940043901</c:v>
                </c:pt>
                <c:pt idx="5162">
                  <c:v>49.083681487458499</c:v>
                </c:pt>
                <c:pt idx="5163">
                  <c:v>51.343432955111901</c:v>
                </c:pt>
                <c:pt idx="5164">
                  <c:v>50.264120230165503</c:v>
                </c:pt>
                <c:pt idx="5165">
                  <c:v>52.518472266148699</c:v>
                </c:pt>
                <c:pt idx="5166">
                  <c:v>51.118101690433399</c:v>
                </c:pt>
                <c:pt idx="5167">
                  <c:v>49.244910010311798</c:v>
                </c:pt>
                <c:pt idx="5168">
                  <c:v>49.506309263444102</c:v>
                </c:pt>
                <c:pt idx="5169">
                  <c:v>50.199676794050902</c:v>
                </c:pt>
                <c:pt idx="5170">
                  <c:v>50.119774543674097</c:v>
                </c:pt>
                <c:pt idx="5171">
                  <c:v>49.820627161925998</c:v>
                </c:pt>
                <c:pt idx="5172">
                  <c:v>48.591792461643699</c:v>
                </c:pt>
                <c:pt idx="5173">
                  <c:v>50.267839372949197</c:v>
                </c:pt>
                <c:pt idx="5174">
                  <c:v>50.267839000000002</c:v>
                </c:pt>
                <c:pt idx="5175">
                  <c:v>50.267839000000002</c:v>
                </c:pt>
                <c:pt idx="5176">
                  <c:v>50.267839000000002</c:v>
                </c:pt>
                <c:pt idx="5177">
                  <c:v>50.267839000000002</c:v>
                </c:pt>
                <c:pt idx="5178">
                  <c:v>50.267839000000002</c:v>
                </c:pt>
                <c:pt idx="5179">
                  <c:v>50.267839000000002</c:v>
                </c:pt>
                <c:pt idx="5180">
                  <c:v>50.267839000000002</c:v>
                </c:pt>
                <c:pt idx="5181">
                  <c:v>51.884699575131897</c:v>
                </c:pt>
                <c:pt idx="5182">
                  <c:v>49.362077542106199</c:v>
                </c:pt>
                <c:pt idx="5183">
                  <c:v>48.107988884320299</c:v>
                </c:pt>
                <c:pt idx="5184">
                  <c:v>51.9041982494631</c:v>
                </c:pt>
                <c:pt idx="5185">
                  <c:v>50.318305232610498</c:v>
                </c:pt>
                <c:pt idx="5186">
                  <c:v>49.439515852538101</c:v>
                </c:pt>
                <c:pt idx="5187">
                  <c:v>46.607026784954002</c:v>
                </c:pt>
                <c:pt idx="5188">
                  <c:v>46.607027000000002</c:v>
                </c:pt>
                <c:pt idx="5189">
                  <c:v>50.707655089535699</c:v>
                </c:pt>
                <c:pt idx="5190">
                  <c:v>52.066101454883203</c:v>
                </c:pt>
                <c:pt idx="5191">
                  <c:v>50.054786640356099</c:v>
                </c:pt>
                <c:pt idx="5192">
                  <c:v>51.018370716695998</c:v>
                </c:pt>
                <c:pt idx="5193">
                  <c:v>48.9691774819903</c:v>
                </c:pt>
                <c:pt idx="5194">
                  <c:v>50.685448344277702</c:v>
                </c:pt>
                <c:pt idx="5195">
                  <c:v>51.982791117833699</c:v>
                </c:pt>
                <c:pt idx="5196">
                  <c:v>51.982790999999999</c:v>
                </c:pt>
                <c:pt idx="5197">
                  <c:v>49.707859337044198</c:v>
                </c:pt>
                <c:pt idx="5198">
                  <c:v>50.329008796975501</c:v>
                </c:pt>
                <c:pt idx="5199">
                  <c:v>52.2630961826301</c:v>
                </c:pt>
                <c:pt idx="5200">
                  <c:v>48.930599400091403</c:v>
                </c:pt>
                <c:pt idx="5201">
                  <c:v>48.792792250442098</c:v>
                </c:pt>
                <c:pt idx="5202">
                  <c:v>48.9601715836084</c:v>
                </c:pt>
                <c:pt idx="5203">
                  <c:v>48.8868503914412</c:v>
                </c:pt>
                <c:pt idx="5204">
                  <c:v>48.886850000000003</c:v>
                </c:pt>
                <c:pt idx="5205">
                  <c:v>50.663579177871298</c:v>
                </c:pt>
                <c:pt idx="5206">
                  <c:v>49.826438898594901</c:v>
                </c:pt>
                <c:pt idx="5207">
                  <c:v>51.546175091738398</c:v>
                </c:pt>
                <c:pt idx="5208">
                  <c:v>47.488050163501697</c:v>
                </c:pt>
                <c:pt idx="5209">
                  <c:v>49.129266742132302</c:v>
                </c:pt>
                <c:pt idx="5210">
                  <c:v>48.959495530375897</c:v>
                </c:pt>
                <c:pt idx="5211">
                  <c:v>49.359184629825499</c:v>
                </c:pt>
                <c:pt idx="5212">
                  <c:v>48.561174645407696</c:v>
                </c:pt>
                <c:pt idx="5213">
                  <c:v>48.561174999999999</c:v>
                </c:pt>
                <c:pt idx="5214">
                  <c:v>48.975123733197698</c:v>
                </c:pt>
                <c:pt idx="5215">
                  <c:v>50.740317140292099</c:v>
                </c:pt>
                <c:pt idx="5216">
                  <c:v>50.626945499672601</c:v>
                </c:pt>
                <c:pt idx="5217">
                  <c:v>51.664416035141599</c:v>
                </c:pt>
                <c:pt idx="5218">
                  <c:v>51.341661431000098</c:v>
                </c:pt>
                <c:pt idx="5219">
                  <c:v>51.687865859296899</c:v>
                </c:pt>
                <c:pt idx="5220">
                  <c:v>51.656778533175597</c:v>
                </c:pt>
                <c:pt idx="5221">
                  <c:v>51.656779</c:v>
                </c:pt>
                <c:pt idx="5222">
                  <c:v>50.955424760898801</c:v>
                </c:pt>
                <c:pt idx="5223">
                  <c:v>51.203190155449803</c:v>
                </c:pt>
                <c:pt idx="5224">
                  <c:v>49.728998555273797</c:v>
                </c:pt>
                <c:pt idx="5225">
                  <c:v>48.8248555591056</c:v>
                </c:pt>
                <c:pt idx="5226">
                  <c:v>49.493579130178198</c:v>
                </c:pt>
                <c:pt idx="5227">
                  <c:v>49.571312048583202</c:v>
                </c:pt>
                <c:pt idx="5228">
                  <c:v>51.925328162541803</c:v>
                </c:pt>
                <c:pt idx="5229">
                  <c:v>51.925328</c:v>
                </c:pt>
                <c:pt idx="5230">
                  <c:v>49.672736933440497</c:v>
                </c:pt>
                <c:pt idx="5231">
                  <c:v>49.4784310533392</c:v>
                </c:pt>
                <c:pt idx="5232">
                  <c:v>51.373386467551903</c:v>
                </c:pt>
                <c:pt idx="5233">
                  <c:v>51.753679329536801</c:v>
                </c:pt>
                <c:pt idx="5234">
                  <c:v>50.390010056681398</c:v>
                </c:pt>
                <c:pt idx="5235">
                  <c:v>49.786162059338103</c:v>
                </c:pt>
                <c:pt idx="5236">
                  <c:v>50.108520133435</c:v>
                </c:pt>
                <c:pt idx="5237">
                  <c:v>50.347355303419498</c:v>
                </c:pt>
                <c:pt idx="5238">
                  <c:v>50.347355</c:v>
                </c:pt>
                <c:pt idx="5239">
                  <c:v>50.967071596588603</c:v>
                </c:pt>
                <c:pt idx="5240">
                  <c:v>49.723229486557699</c:v>
                </c:pt>
                <c:pt idx="5241">
                  <c:v>53.924488816994398</c:v>
                </c:pt>
                <c:pt idx="5242">
                  <c:v>48.878884629077703</c:v>
                </c:pt>
                <c:pt idx="5243">
                  <c:v>49.288913149223603</c:v>
                </c:pt>
                <c:pt idx="5244">
                  <c:v>50.549043182667504</c:v>
                </c:pt>
                <c:pt idx="5245">
                  <c:v>49.3727377608353</c:v>
                </c:pt>
                <c:pt idx="5246">
                  <c:v>49.372737999999998</c:v>
                </c:pt>
                <c:pt idx="5247">
                  <c:v>51.784794493705</c:v>
                </c:pt>
                <c:pt idx="5248">
                  <c:v>49.233256171794203</c:v>
                </c:pt>
                <c:pt idx="5249">
                  <c:v>49.630666902599003</c:v>
                </c:pt>
                <c:pt idx="5250">
                  <c:v>50.890673120029</c:v>
                </c:pt>
                <c:pt idx="5251">
                  <c:v>50.476291549086703</c:v>
                </c:pt>
                <c:pt idx="5252">
                  <c:v>48.728290327975699</c:v>
                </c:pt>
                <c:pt idx="5253">
                  <c:v>51.473337161556799</c:v>
                </c:pt>
                <c:pt idx="5254">
                  <c:v>50.631729581007299</c:v>
                </c:pt>
                <c:pt idx="5255">
                  <c:v>50.631729999999997</c:v>
                </c:pt>
                <c:pt idx="5256">
                  <c:v>51.023294151168898</c:v>
                </c:pt>
                <c:pt idx="5257">
                  <c:v>50.733510297413602</c:v>
                </c:pt>
                <c:pt idx="5258">
                  <c:v>50.4499884722159</c:v>
                </c:pt>
                <c:pt idx="5259">
                  <c:v>50.806322849324999</c:v>
                </c:pt>
                <c:pt idx="5260">
                  <c:v>48.722672633742697</c:v>
                </c:pt>
                <c:pt idx="5261">
                  <c:v>49.684335562600999</c:v>
                </c:pt>
                <c:pt idx="5262">
                  <c:v>50.889150562179701</c:v>
                </c:pt>
                <c:pt idx="5263">
                  <c:v>50.889150999999998</c:v>
                </c:pt>
                <c:pt idx="5264">
                  <c:v>50.133862269897598</c:v>
                </c:pt>
                <c:pt idx="5265">
                  <c:v>49.629782409674299</c:v>
                </c:pt>
                <c:pt idx="5266">
                  <c:v>49.2111937589344</c:v>
                </c:pt>
                <c:pt idx="5267">
                  <c:v>50.360294730753999</c:v>
                </c:pt>
                <c:pt idx="5268">
                  <c:v>50.3947850420411</c:v>
                </c:pt>
                <c:pt idx="5269">
                  <c:v>51.118511284980301</c:v>
                </c:pt>
                <c:pt idx="5270">
                  <c:v>49.674133037268398</c:v>
                </c:pt>
                <c:pt idx="5271">
                  <c:v>51.915619287882699</c:v>
                </c:pt>
                <c:pt idx="5272">
                  <c:v>51.915619</c:v>
                </c:pt>
                <c:pt idx="5273">
                  <c:v>51.804496723478501</c:v>
                </c:pt>
                <c:pt idx="5274">
                  <c:v>51.619419940265303</c:v>
                </c:pt>
                <c:pt idx="5275">
                  <c:v>50.843613516910999</c:v>
                </c:pt>
                <c:pt idx="5276">
                  <c:v>52.139469229644</c:v>
                </c:pt>
                <c:pt idx="5277">
                  <c:v>52.891634095318402</c:v>
                </c:pt>
                <c:pt idx="5278">
                  <c:v>50.126042469005498</c:v>
                </c:pt>
                <c:pt idx="5279">
                  <c:v>52.521472373070999</c:v>
                </c:pt>
                <c:pt idx="5280">
                  <c:v>52.521472000000003</c:v>
                </c:pt>
                <c:pt idx="5281">
                  <c:v>51.326444070469002</c:v>
                </c:pt>
                <c:pt idx="5282">
                  <c:v>51.936581741754701</c:v>
                </c:pt>
                <c:pt idx="5283">
                  <c:v>52.419037740568598</c:v>
                </c:pt>
                <c:pt idx="5284">
                  <c:v>50.430600352703898</c:v>
                </c:pt>
                <c:pt idx="5285">
                  <c:v>51.673840749754099</c:v>
                </c:pt>
                <c:pt idx="5286">
                  <c:v>52.691264734110497</c:v>
                </c:pt>
                <c:pt idx="5287">
                  <c:v>49.124120259011001</c:v>
                </c:pt>
                <c:pt idx="5288">
                  <c:v>51.6397734531187</c:v>
                </c:pt>
                <c:pt idx="5289">
                  <c:v>51.639772999999998</c:v>
                </c:pt>
                <c:pt idx="5290">
                  <c:v>50.9778160589414</c:v>
                </c:pt>
                <c:pt idx="5291">
                  <c:v>50.247384575432903</c:v>
                </c:pt>
                <c:pt idx="5292">
                  <c:v>50.494659518913501</c:v>
                </c:pt>
                <c:pt idx="5293">
                  <c:v>50.397803272984497</c:v>
                </c:pt>
                <c:pt idx="5294">
                  <c:v>52.056821001731201</c:v>
                </c:pt>
                <c:pt idx="5295">
                  <c:v>52.056820999999999</c:v>
                </c:pt>
                <c:pt idx="5296">
                  <c:v>53.011880727139697</c:v>
                </c:pt>
                <c:pt idx="5297">
                  <c:v>48.705158146404798</c:v>
                </c:pt>
                <c:pt idx="5298">
                  <c:v>50.681551428514602</c:v>
                </c:pt>
                <c:pt idx="5299">
                  <c:v>50.734890082769702</c:v>
                </c:pt>
                <c:pt idx="5300">
                  <c:v>52.831111524628099</c:v>
                </c:pt>
                <c:pt idx="5301">
                  <c:v>50.891856443806297</c:v>
                </c:pt>
                <c:pt idx="5302">
                  <c:v>51.4983760594275</c:v>
                </c:pt>
                <c:pt idx="5303">
                  <c:v>51.498376</c:v>
                </c:pt>
                <c:pt idx="5304">
                  <c:v>51.567785050625503</c:v>
                </c:pt>
                <c:pt idx="5305">
                  <c:v>50.586987362394503</c:v>
                </c:pt>
                <c:pt idx="5306">
                  <c:v>49.241289699701397</c:v>
                </c:pt>
                <c:pt idx="5307">
                  <c:v>52.942346044239002</c:v>
                </c:pt>
                <c:pt idx="5308">
                  <c:v>49.717423687446797</c:v>
                </c:pt>
                <c:pt idx="5309">
                  <c:v>50.748941170363302</c:v>
                </c:pt>
                <c:pt idx="5310">
                  <c:v>49.975480913244702</c:v>
                </c:pt>
                <c:pt idx="5311">
                  <c:v>51.210991441167799</c:v>
                </c:pt>
                <c:pt idx="5312">
                  <c:v>51.210991</c:v>
                </c:pt>
                <c:pt idx="5313">
                  <c:v>50.598409424863597</c:v>
                </c:pt>
                <c:pt idx="5314">
                  <c:v>49.594465434641002</c:v>
                </c:pt>
                <c:pt idx="5315">
                  <c:v>50.039595580296201</c:v>
                </c:pt>
                <c:pt idx="5316">
                  <c:v>50.774961823104803</c:v>
                </c:pt>
                <c:pt idx="5317">
                  <c:v>50.346327821391199</c:v>
                </c:pt>
                <c:pt idx="5318">
                  <c:v>49.203000538219001</c:v>
                </c:pt>
                <c:pt idx="5319">
                  <c:v>50.588358089768597</c:v>
                </c:pt>
                <c:pt idx="5320">
                  <c:v>50.588357999999999</c:v>
                </c:pt>
                <c:pt idx="5321">
                  <c:v>51.069412339133798</c:v>
                </c:pt>
                <c:pt idx="5322">
                  <c:v>51.656235346247499</c:v>
                </c:pt>
                <c:pt idx="5323">
                  <c:v>52.032613605460298</c:v>
                </c:pt>
                <c:pt idx="5324">
                  <c:v>50.236318200426197</c:v>
                </c:pt>
                <c:pt idx="5325">
                  <c:v>50.226783367362103</c:v>
                </c:pt>
                <c:pt idx="5326">
                  <c:v>51.322347429059</c:v>
                </c:pt>
                <c:pt idx="5327">
                  <c:v>51.410654033773199</c:v>
                </c:pt>
                <c:pt idx="5328">
                  <c:v>48.8745961611979</c:v>
                </c:pt>
                <c:pt idx="5329">
                  <c:v>48.874595999999997</c:v>
                </c:pt>
                <c:pt idx="5330">
                  <c:v>50.112146727595103</c:v>
                </c:pt>
                <c:pt idx="5331">
                  <c:v>48.805421873894197</c:v>
                </c:pt>
                <c:pt idx="5332">
                  <c:v>50.094043158441202</c:v>
                </c:pt>
                <c:pt idx="5333">
                  <c:v>49.425723773456397</c:v>
                </c:pt>
                <c:pt idx="5334">
                  <c:v>52.703990330443702</c:v>
                </c:pt>
                <c:pt idx="5335">
                  <c:v>50.584820025043904</c:v>
                </c:pt>
                <c:pt idx="5336">
                  <c:v>48.705404772877003</c:v>
                </c:pt>
                <c:pt idx="5337">
                  <c:v>48.705404999999999</c:v>
                </c:pt>
                <c:pt idx="5338">
                  <c:v>52.826815754937599</c:v>
                </c:pt>
                <c:pt idx="5339">
                  <c:v>49.712223479999203</c:v>
                </c:pt>
                <c:pt idx="5340">
                  <c:v>50.006283087904301</c:v>
                </c:pt>
                <c:pt idx="5341">
                  <c:v>50.061599765189399</c:v>
                </c:pt>
                <c:pt idx="5342">
                  <c:v>50.175188394833597</c:v>
                </c:pt>
                <c:pt idx="5343">
                  <c:v>50.472716842877603</c:v>
                </c:pt>
                <c:pt idx="5344">
                  <c:v>52.035083008520203</c:v>
                </c:pt>
                <c:pt idx="5345">
                  <c:v>51.062427879179602</c:v>
                </c:pt>
                <c:pt idx="5346">
                  <c:v>51.062427999999997</c:v>
                </c:pt>
                <c:pt idx="5347">
                  <c:v>51.792588042138398</c:v>
                </c:pt>
                <c:pt idx="5348">
                  <c:v>50.059720950266801</c:v>
                </c:pt>
                <c:pt idx="5349">
                  <c:v>49.4023529227347</c:v>
                </c:pt>
                <c:pt idx="5350">
                  <c:v>50.938317792913097</c:v>
                </c:pt>
                <c:pt idx="5351">
                  <c:v>51.484435295579402</c:v>
                </c:pt>
                <c:pt idx="5352">
                  <c:v>49.768593276579303</c:v>
                </c:pt>
                <c:pt idx="5353">
                  <c:v>53.309071682265902</c:v>
                </c:pt>
                <c:pt idx="5354">
                  <c:v>53.309072</c:v>
                </c:pt>
                <c:pt idx="5355">
                  <c:v>50.2572859299027</c:v>
                </c:pt>
                <c:pt idx="5356">
                  <c:v>49.6597008200403</c:v>
                </c:pt>
                <c:pt idx="5357">
                  <c:v>50.437273126886303</c:v>
                </c:pt>
                <c:pt idx="5358">
                  <c:v>51.894170349873797</c:v>
                </c:pt>
                <c:pt idx="5359">
                  <c:v>48.896652615633798</c:v>
                </c:pt>
                <c:pt idx="5360">
                  <c:v>51.226298437899501</c:v>
                </c:pt>
                <c:pt idx="5361">
                  <c:v>50.7160589925954</c:v>
                </c:pt>
                <c:pt idx="5362">
                  <c:v>53.351106210622497</c:v>
                </c:pt>
                <c:pt idx="5363">
                  <c:v>53.351106000000001</c:v>
                </c:pt>
                <c:pt idx="5364">
                  <c:v>52.240115257933503</c:v>
                </c:pt>
                <c:pt idx="5365">
                  <c:v>53.135601750293603</c:v>
                </c:pt>
                <c:pt idx="5366">
                  <c:v>49.635813955575898</c:v>
                </c:pt>
                <c:pt idx="5367">
                  <c:v>50.679259473231902</c:v>
                </c:pt>
                <c:pt idx="5368">
                  <c:v>50.533507237469998</c:v>
                </c:pt>
                <c:pt idx="5369">
                  <c:v>50.832569616721599</c:v>
                </c:pt>
                <c:pt idx="5370">
                  <c:v>49.965589160035798</c:v>
                </c:pt>
                <c:pt idx="5371">
                  <c:v>49.965589000000001</c:v>
                </c:pt>
                <c:pt idx="5372">
                  <c:v>50.705126394162797</c:v>
                </c:pt>
                <c:pt idx="5373">
                  <c:v>50.519827567126598</c:v>
                </c:pt>
                <c:pt idx="5374">
                  <c:v>51.482861519643599</c:v>
                </c:pt>
                <c:pt idx="5375">
                  <c:v>50.521582127300498</c:v>
                </c:pt>
                <c:pt idx="5376">
                  <c:v>48.870763973264097</c:v>
                </c:pt>
                <c:pt idx="5377">
                  <c:v>51.707787985655699</c:v>
                </c:pt>
                <c:pt idx="5378">
                  <c:v>52.043929725166201</c:v>
                </c:pt>
                <c:pt idx="5379">
                  <c:v>49.239318550825203</c:v>
                </c:pt>
                <c:pt idx="5380">
                  <c:v>49.239319000000002</c:v>
                </c:pt>
                <c:pt idx="5381">
                  <c:v>50.884275354101398</c:v>
                </c:pt>
                <c:pt idx="5382">
                  <c:v>49.657320729678297</c:v>
                </c:pt>
                <c:pt idx="5383">
                  <c:v>52.511290535845902</c:v>
                </c:pt>
                <c:pt idx="5384">
                  <c:v>49.991925480877399</c:v>
                </c:pt>
                <c:pt idx="5385">
                  <c:v>51.458542714195602</c:v>
                </c:pt>
                <c:pt idx="5386">
                  <c:v>51.458542999999999</c:v>
                </c:pt>
                <c:pt idx="5387">
                  <c:v>51.458542999999999</c:v>
                </c:pt>
                <c:pt idx="5388">
                  <c:v>51.458542999999999</c:v>
                </c:pt>
                <c:pt idx="5389">
                  <c:v>51.458542999999999</c:v>
                </c:pt>
                <c:pt idx="5390">
                  <c:v>51.458542999999999</c:v>
                </c:pt>
                <c:pt idx="5391">
                  <c:v>51.458542999999999</c:v>
                </c:pt>
                <c:pt idx="5392">
                  <c:v>51.458542999999999</c:v>
                </c:pt>
                <c:pt idx="5393">
                  <c:v>34.645651181158797</c:v>
                </c:pt>
                <c:pt idx="5394">
                  <c:v>36.243686316988097</c:v>
                </c:pt>
                <c:pt idx="5395">
                  <c:v>38.485169523470297</c:v>
                </c:pt>
                <c:pt idx="5396">
                  <c:v>38.096453897210701</c:v>
                </c:pt>
                <c:pt idx="5397">
                  <c:v>42.197617156642004</c:v>
                </c:pt>
                <c:pt idx="5398">
                  <c:v>40.562102735060201</c:v>
                </c:pt>
                <c:pt idx="5399">
                  <c:v>43.934431590188701</c:v>
                </c:pt>
                <c:pt idx="5400">
                  <c:v>43.934432000000001</c:v>
                </c:pt>
                <c:pt idx="5401">
                  <c:v>44.3826106629704</c:v>
                </c:pt>
                <c:pt idx="5402">
                  <c:v>44.946915740444801</c:v>
                </c:pt>
                <c:pt idx="5403">
                  <c:v>45.580582743109701</c:v>
                </c:pt>
                <c:pt idx="5404">
                  <c:v>44.225037830396197</c:v>
                </c:pt>
                <c:pt idx="5405">
                  <c:v>45.197532229961197</c:v>
                </c:pt>
                <c:pt idx="5406">
                  <c:v>47.422577284385</c:v>
                </c:pt>
                <c:pt idx="5407">
                  <c:v>45.2341452387031</c:v>
                </c:pt>
                <c:pt idx="5408">
                  <c:v>46.170688770150299</c:v>
                </c:pt>
                <c:pt idx="5409">
                  <c:v>46.170689000000003</c:v>
                </c:pt>
                <c:pt idx="5410">
                  <c:v>46.8342221933814</c:v>
                </c:pt>
                <c:pt idx="5411">
                  <c:v>46.830214681336599</c:v>
                </c:pt>
                <c:pt idx="5412">
                  <c:v>46.361065352591901</c:v>
                </c:pt>
                <c:pt idx="5413">
                  <c:v>47.581808675250201</c:v>
                </c:pt>
                <c:pt idx="5414">
                  <c:v>47.296733113588502</c:v>
                </c:pt>
                <c:pt idx="5415">
                  <c:v>45.586988556690102</c:v>
                </c:pt>
                <c:pt idx="5416">
                  <c:v>47.075881224913601</c:v>
                </c:pt>
                <c:pt idx="5417">
                  <c:v>47.075881000000003</c:v>
                </c:pt>
                <c:pt idx="5418">
                  <c:v>47.994077992117298</c:v>
                </c:pt>
                <c:pt idx="5419">
                  <c:v>48.410409001314399</c:v>
                </c:pt>
                <c:pt idx="5420">
                  <c:v>48.541299832535103</c:v>
                </c:pt>
                <c:pt idx="5421">
                  <c:v>49.677784278252602</c:v>
                </c:pt>
                <c:pt idx="5422">
                  <c:v>48.220457944581</c:v>
                </c:pt>
                <c:pt idx="5423">
                  <c:v>48.678262838640698</c:v>
                </c:pt>
                <c:pt idx="5424">
                  <c:v>48.79929401319</c:v>
                </c:pt>
                <c:pt idx="5425">
                  <c:v>46.5747914184495</c:v>
                </c:pt>
                <c:pt idx="5426">
                  <c:v>46.574790999999998</c:v>
                </c:pt>
                <c:pt idx="5427">
                  <c:v>47.4521930964533</c:v>
                </c:pt>
                <c:pt idx="5428">
                  <c:v>48.298972873935497</c:v>
                </c:pt>
                <c:pt idx="5429">
                  <c:v>49.0797253877301</c:v>
                </c:pt>
                <c:pt idx="5430">
                  <c:v>49.823629258337398</c:v>
                </c:pt>
                <c:pt idx="5431">
                  <c:v>49.970832305785102</c:v>
                </c:pt>
                <c:pt idx="5432">
                  <c:v>48.4861080438004</c:v>
                </c:pt>
                <c:pt idx="5433">
                  <c:v>49.293314072136504</c:v>
                </c:pt>
                <c:pt idx="5434">
                  <c:v>49.293314000000002</c:v>
                </c:pt>
                <c:pt idx="5435">
                  <c:v>48.2506135609285</c:v>
                </c:pt>
                <c:pt idx="5436">
                  <c:v>48.265485593201703</c:v>
                </c:pt>
                <c:pt idx="5437">
                  <c:v>49.3464327323139</c:v>
                </c:pt>
                <c:pt idx="5438">
                  <c:v>50.560351271246098</c:v>
                </c:pt>
                <c:pt idx="5439">
                  <c:v>49.140316256251502</c:v>
                </c:pt>
                <c:pt idx="5440">
                  <c:v>48.721999756825902</c:v>
                </c:pt>
                <c:pt idx="5441">
                  <c:v>48.795857848049202</c:v>
                </c:pt>
                <c:pt idx="5442">
                  <c:v>49.404857769308897</c:v>
                </c:pt>
                <c:pt idx="5443">
                  <c:v>49.404857999999997</c:v>
                </c:pt>
                <c:pt idx="5444">
                  <c:v>48.192312942823698</c:v>
                </c:pt>
                <c:pt idx="5445">
                  <c:v>48.1437118069611</c:v>
                </c:pt>
                <c:pt idx="5446">
                  <c:v>50.856419574708902</c:v>
                </c:pt>
                <c:pt idx="5447">
                  <c:v>50.848471910308497</c:v>
                </c:pt>
                <c:pt idx="5448">
                  <c:v>50.931197660790197</c:v>
                </c:pt>
                <c:pt idx="5449">
                  <c:v>51.098926839358299</c:v>
                </c:pt>
                <c:pt idx="5450">
                  <c:v>50.023936272554302</c:v>
                </c:pt>
                <c:pt idx="5451">
                  <c:v>50.023935999999999</c:v>
                </c:pt>
                <c:pt idx="5452">
                  <c:v>48.287326270390899</c:v>
                </c:pt>
                <c:pt idx="5453">
                  <c:v>48.840922193331402</c:v>
                </c:pt>
                <c:pt idx="5454">
                  <c:v>50.514976855243397</c:v>
                </c:pt>
                <c:pt idx="5455">
                  <c:v>50.943900198578298</c:v>
                </c:pt>
                <c:pt idx="5456">
                  <c:v>54.069237454840597</c:v>
                </c:pt>
                <c:pt idx="5457">
                  <c:v>52.488211884358101</c:v>
                </c:pt>
                <c:pt idx="5458">
                  <c:v>48.639928516086698</c:v>
                </c:pt>
                <c:pt idx="5459">
                  <c:v>52.058431651650103</c:v>
                </c:pt>
                <c:pt idx="5460">
                  <c:v>49.225263257221997</c:v>
                </c:pt>
                <c:pt idx="5461">
                  <c:v>50.524633869277501</c:v>
                </c:pt>
                <c:pt idx="5462">
                  <c:v>51.804888484206501</c:v>
                </c:pt>
                <c:pt idx="5463">
                  <c:v>50.526709480053597</c:v>
                </c:pt>
                <c:pt idx="5464">
                  <c:v>53.762285837862699</c:v>
                </c:pt>
                <c:pt idx="5465">
                  <c:v>55.842622126257602</c:v>
                </c:pt>
                <c:pt idx="5466">
                  <c:v>55.147275737364502</c:v>
                </c:pt>
                <c:pt idx="5467">
                  <c:v>53.8223740077906</c:v>
                </c:pt>
                <c:pt idx="5468">
                  <c:v>53.889555489060598</c:v>
                </c:pt>
                <c:pt idx="5469">
                  <c:v>54.371020878711398</c:v>
                </c:pt>
                <c:pt idx="5470">
                  <c:v>54.531065283299803</c:v>
                </c:pt>
                <c:pt idx="5471">
                  <c:v>54.664356136254703</c:v>
                </c:pt>
                <c:pt idx="5472">
                  <c:v>51.591937565475803</c:v>
                </c:pt>
                <c:pt idx="5473">
                  <c:v>53.873153951401399</c:v>
                </c:pt>
                <c:pt idx="5474">
                  <c:v>49.840181062097898</c:v>
                </c:pt>
                <c:pt idx="5475">
                  <c:v>51.621744909863303</c:v>
                </c:pt>
                <c:pt idx="5476">
                  <c:v>49.048908897140301</c:v>
                </c:pt>
                <c:pt idx="5477">
                  <c:v>49.5442050949056</c:v>
                </c:pt>
                <c:pt idx="5478">
                  <c:v>49.812699512173097</c:v>
                </c:pt>
                <c:pt idx="5479">
                  <c:v>50.102334658698297</c:v>
                </c:pt>
                <c:pt idx="5480">
                  <c:v>47.930084311520503</c:v>
                </c:pt>
                <c:pt idx="5481">
                  <c:v>51.445528688307903</c:v>
                </c:pt>
                <c:pt idx="5482">
                  <c:v>48.599416315545703</c:v>
                </c:pt>
                <c:pt idx="5483">
                  <c:v>50.772377193039802</c:v>
                </c:pt>
                <c:pt idx="5484">
                  <c:v>49.818888921390098</c:v>
                </c:pt>
                <c:pt idx="5485">
                  <c:v>50.944794719631901</c:v>
                </c:pt>
                <c:pt idx="5486">
                  <c:v>49.323812063046603</c:v>
                </c:pt>
                <c:pt idx="5487">
                  <c:v>48.428918954369202</c:v>
                </c:pt>
                <c:pt idx="5488">
                  <c:v>47.741893608512598</c:v>
                </c:pt>
                <c:pt idx="5489">
                  <c:v>48.989561857498998</c:v>
                </c:pt>
                <c:pt idx="5490">
                  <c:v>49.213075969446898</c:v>
                </c:pt>
                <c:pt idx="5491">
                  <c:v>48.234166321711903</c:v>
                </c:pt>
                <c:pt idx="5492">
                  <c:v>49.099242315629098</c:v>
                </c:pt>
                <c:pt idx="5493">
                  <c:v>49.212901872749399</c:v>
                </c:pt>
                <c:pt idx="5494">
                  <c:v>50.011706490338902</c:v>
                </c:pt>
                <c:pt idx="5495">
                  <c:v>49.896679877209898</c:v>
                </c:pt>
                <c:pt idx="5496">
                  <c:v>49.4496011486371</c:v>
                </c:pt>
                <c:pt idx="5497">
                  <c:v>51.252691873710098</c:v>
                </c:pt>
                <c:pt idx="5498">
                  <c:v>50.4368039129618</c:v>
                </c:pt>
                <c:pt idx="5499">
                  <c:v>50.672661441737098</c:v>
                </c:pt>
                <c:pt idx="5500">
                  <c:v>47.7565681581547</c:v>
                </c:pt>
                <c:pt idx="5501">
                  <c:v>51.3208831046543</c:v>
                </c:pt>
                <c:pt idx="5502">
                  <c:v>48.768744300653502</c:v>
                </c:pt>
                <c:pt idx="5503">
                  <c:v>50.448160035904202</c:v>
                </c:pt>
                <c:pt idx="5504">
                  <c:v>50.458392977224698</c:v>
                </c:pt>
                <c:pt idx="5505">
                  <c:v>49.5897460394524</c:v>
                </c:pt>
                <c:pt idx="5506">
                  <c:v>48.907456658407199</c:v>
                </c:pt>
                <c:pt idx="5507">
                  <c:v>50.314203301193302</c:v>
                </c:pt>
                <c:pt idx="5508">
                  <c:v>46.234429998202799</c:v>
                </c:pt>
                <c:pt idx="5509">
                  <c:v>48.755133919195302</c:v>
                </c:pt>
                <c:pt idx="5510">
                  <c:v>50.365246986897503</c:v>
                </c:pt>
                <c:pt idx="5511">
                  <c:v>50.510663007123703</c:v>
                </c:pt>
                <c:pt idx="5512">
                  <c:v>50.455140824343999</c:v>
                </c:pt>
                <c:pt idx="5513">
                  <c:v>50.455140999999998</c:v>
                </c:pt>
                <c:pt idx="5514">
                  <c:v>50.455140999999998</c:v>
                </c:pt>
                <c:pt idx="5515">
                  <c:v>50.455140999999998</c:v>
                </c:pt>
                <c:pt idx="5516">
                  <c:v>50.455140999999998</c:v>
                </c:pt>
                <c:pt idx="5517">
                  <c:v>50.637880000000003</c:v>
                </c:pt>
                <c:pt idx="5518">
                  <c:v>50.637880000000003</c:v>
                </c:pt>
                <c:pt idx="5519">
                  <c:v>50.637880000000003</c:v>
                </c:pt>
                <c:pt idx="5520">
                  <c:v>50.637880000000003</c:v>
                </c:pt>
                <c:pt idx="5521">
                  <c:v>50.423673510158402</c:v>
                </c:pt>
                <c:pt idx="5522">
                  <c:v>49.969749694350199</c:v>
                </c:pt>
                <c:pt idx="5523">
                  <c:v>49.510879599461298</c:v>
                </c:pt>
                <c:pt idx="5524">
                  <c:v>50.522784893338198</c:v>
                </c:pt>
                <c:pt idx="5525">
                  <c:v>51.439403322688896</c:v>
                </c:pt>
                <c:pt idx="5526">
                  <c:v>51.439402999999999</c:v>
                </c:pt>
                <c:pt idx="5527">
                  <c:v>50.160050192429601</c:v>
                </c:pt>
                <c:pt idx="5528">
                  <c:v>48.907198825841299</c:v>
                </c:pt>
                <c:pt idx="5529">
                  <c:v>50.937104777475803</c:v>
                </c:pt>
                <c:pt idx="5530">
                  <c:v>50.126811597390201</c:v>
                </c:pt>
                <c:pt idx="5531">
                  <c:v>51.6629296286943</c:v>
                </c:pt>
                <c:pt idx="5532">
                  <c:v>50.436036492074003</c:v>
                </c:pt>
                <c:pt idx="5533">
                  <c:v>50.003584751321903</c:v>
                </c:pt>
                <c:pt idx="5534">
                  <c:v>51.839260097089799</c:v>
                </c:pt>
                <c:pt idx="5535">
                  <c:v>51.839260000000003</c:v>
                </c:pt>
                <c:pt idx="5536">
                  <c:v>50.340053483406002</c:v>
                </c:pt>
                <c:pt idx="5537">
                  <c:v>50.903984104116503</c:v>
                </c:pt>
                <c:pt idx="5538">
                  <c:v>49.503070116005397</c:v>
                </c:pt>
                <c:pt idx="5539">
                  <c:v>51.178109238454397</c:v>
                </c:pt>
                <c:pt idx="5540">
                  <c:v>50.035971612035098</c:v>
                </c:pt>
                <c:pt idx="5541">
                  <c:v>47.950606273214099</c:v>
                </c:pt>
                <c:pt idx="5542">
                  <c:v>48.792312045447503</c:v>
                </c:pt>
                <c:pt idx="5543">
                  <c:v>48.792312000000003</c:v>
                </c:pt>
                <c:pt idx="5544">
                  <c:v>48.378319089793898</c:v>
                </c:pt>
                <c:pt idx="5545">
                  <c:v>49.191234874732302</c:v>
                </c:pt>
                <c:pt idx="5546">
                  <c:v>50.377382677457597</c:v>
                </c:pt>
                <c:pt idx="5547">
                  <c:v>50.469106345742098</c:v>
                </c:pt>
                <c:pt idx="5548">
                  <c:v>50.602543766888203</c:v>
                </c:pt>
                <c:pt idx="5549">
                  <c:v>51.0398147488267</c:v>
                </c:pt>
                <c:pt idx="5550">
                  <c:v>50.896506623754597</c:v>
                </c:pt>
                <c:pt idx="5551">
                  <c:v>50.896507</c:v>
                </c:pt>
                <c:pt idx="5552">
                  <c:v>48.854863384797397</c:v>
                </c:pt>
                <c:pt idx="5553">
                  <c:v>50.534303109851798</c:v>
                </c:pt>
                <c:pt idx="5554">
                  <c:v>50.803926291541799</c:v>
                </c:pt>
                <c:pt idx="5555">
                  <c:v>51.163297721851997</c:v>
                </c:pt>
                <c:pt idx="5556">
                  <c:v>49.332910719896297</c:v>
                </c:pt>
                <c:pt idx="5557">
                  <c:v>50.477949866155001</c:v>
                </c:pt>
                <c:pt idx="5558">
                  <c:v>48.853622769786199</c:v>
                </c:pt>
                <c:pt idx="5559">
                  <c:v>48.853622999999999</c:v>
                </c:pt>
                <c:pt idx="5560">
                  <c:v>51.249533770561001</c:v>
                </c:pt>
                <c:pt idx="5561">
                  <c:v>50.845313444644702</c:v>
                </c:pt>
                <c:pt idx="5562">
                  <c:v>48.248394705812601</c:v>
                </c:pt>
                <c:pt idx="5563">
                  <c:v>49.772132129521999</c:v>
                </c:pt>
                <c:pt idx="5564">
                  <c:v>51.586836816149003</c:v>
                </c:pt>
                <c:pt idx="5565">
                  <c:v>49.939045904236103</c:v>
                </c:pt>
                <c:pt idx="5566">
                  <c:v>51.510496208165499</c:v>
                </c:pt>
                <c:pt idx="5567">
                  <c:v>53.047286665444297</c:v>
                </c:pt>
                <c:pt idx="5568">
                  <c:v>53.047286999999997</c:v>
                </c:pt>
                <c:pt idx="5569">
                  <c:v>52.846000617806801</c:v>
                </c:pt>
                <c:pt idx="5570">
                  <c:v>51.472059897026298</c:v>
                </c:pt>
                <c:pt idx="5571">
                  <c:v>51.6455561950525</c:v>
                </c:pt>
                <c:pt idx="5572">
                  <c:v>51.894050619501101</c:v>
                </c:pt>
                <c:pt idx="5573">
                  <c:v>49.899554299793301</c:v>
                </c:pt>
                <c:pt idx="5574">
                  <c:v>50.779593856453197</c:v>
                </c:pt>
                <c:pt idx="5575">
                  <c:v>50.202265458853098</c:v>
                </c:pt>
                <c:pt idx="5576">
                  <c:v>52.099881642332498</c:v>
                </c:pt>
                <c:pt idx="5577">
                  <c:v>50.577745097838203</c:v>
                </c:pt>
                <c:pt idx="5578">
                  <c:v>49.621349925121201</c:v>
                </c:pt>
                <c:pt idx="5579">
                  <c:v>50.496482391974403</c:v>
                </c:pt>
                <c:pt idx="5580">
                  <c:v>48.270458713389701</c:v>
                </c:pt>
                <c:pt idx="5581">
                  <c:v>48.640056004587301</c:v>
                </c:pt>
                <c:pt idx="5582">
                  <c:v>48.890133374008798</c:v>
                </c:pt>
                <c:pt idx="5583">
                  <c:v>49.341208520386303</c:v>
                </c:pt>
                <c:pt idx="5584">
                  <c:v>49.341208999999999</c:v>
                </c:pt>
                <c:pt idx="5585">
                  <c:v>49.958602460705201</c:v>
                </c:pt>
                <c:pt idx="5586">
                  <c:v>50.124380015887503</c:v>
                </c:pt>
                <c:pt idx="5587">
                  <c:v>52.252865138903402</c:v>
                </c:pt>
                <c:pt idx="5588">
                  <c:v>51.702796069479803</c:v>
                </c:pt>
                <c:pt idx="5589">
                  <c:v>51.072828116762899</c:v>
                </c:pt>
                <c:pt idx="5590">
                  <c:v>51.501100586555303</c:v>
                </c:pt>
                <c:pt idx="5591">
                  <c:v>49.925308523162897</c:v>
                </c:pt>
                <c:pt idx="5592">
                  <c:v>49.110949286362803</c:v>
                </c:pt>
                <c:pt idx="5593">
                  <c:v>49.110948999999998</c:v>
                </c:pt>
                <c:pt idx="5594">
                  <c:v>50.476258483740899</c:v>
                </c:pt>
                <c:pt idx="5595">
                  <c:v>49.232724609120901</c:v>
                </c:pt>
                <c:pt idx="5596">
                  <c:v>48.520645096387298</c:v>
                </c:pt>
                <c:pt idx="5597">
                  <c:v>48.2853983694189</c:v>
                </c:pt>
                <c:pt idx="5598">
                  <c:v>48.514953973474903</c:v>
                </c:pt>
                <c:pt idx="5599">
                  <c:v>49.576035890091603</c:v>
                </c:pt>
                <c:pt idx="5600">
                  <c:v>49.508639032527199</c:v>
                </c:pt>
                <c:pt idx="5601">
                  <c:v>49.508639000000002</c:v>
                </c:pt>
                <c:pt idx="5602">
                  <c:v>49.366727777160897</c:v>
                </c:pt>
                <c:pt idx="5603">
                  <c:v>49.377713855176196</c:v>
                </c:pt>
                <c:pt idx="5604">
                  <c:v>48.637053820388701</c:v>
                </c:pt>
                <c:pt idx="5605">
                  <c:v>51.134237555421201</c:v>
                </c:pt>
                <c:pt idx="5606">
                  <c:v>51.588215748082099</c:v>
                </c:pt>
                <c:pt idx="5607">
                  <c:v>48.569839598040502</c:v>
                </c:pt>
                <c:pt idx="5608">
                  <c:v>51.072262777700601</c:v>
                </c:pt>
                <c:pt idx="5609">
                  <c:v>51.6943020677734</c:v>
                </c:pt>
                <c:pt idx="5610">
                  <c:v>51.694302</c:v>
                </c:pt>
                <c:pt idx="5611">
                  <c:v>51.1301869223512</c:v>
                </c:pt>
                <c:pt idx="5612">
                  <c:v>51.081133204920803</c:v>
                </c:pt>
                <c:pt idx="5613">
                  <c:v>49.314103651203901</c:v>
                </c:pt>
                <c:pt idx="5614">
                  <c:v>50.361627762033301</c:v>
                </c:pt>
                <c:pt idx="5615">
                  <c:v>50.709188514208797</c:v>
                </c:pt>
                <c:pt idx="5616">
                  <c:v>51.550014763094097</c:v>
                </c:pt>
                <c:pt idx="5617">
                  <c:v>50.052394747146998</c:v>
                </c:pt>
                <c:pt idx="5618">
                  <c:v>50.180661734242399</c:v>
                </c:pt>
                <c:pt idx="5619">
                  <c:v>50.180661999999998</c:v>
                </c:pt>
                <c:pt idx="5620">
                  <c:v>47.642428016711797</c:v>
                </c:pt>
                <c:pt idx="5621">
                  <c:v>49.367447361164601</c:v>
                </c:pt>
                <c:pt idx="5622">
                  <c:v>49.646501379375003</c:v>
                </c:pt>
                <c:pt idx="5623">
                  <c:v>49.286418751052103</c:v>
                </c:pt>
                <c:pt idx="5624">
                  <c:v>48.428462144402999</c:v>
                </c:pt>
                <c:pt idx="5625">
                  <c:v>48.428462000000003</c:v>
                </c:pt>
                <c:pt idx="5626">
                  <c:v>48.939095334310103</c:v>
                </c:pt>
                <c:pt idx="5627">
                  <c:v>50.263759952915798</c:v>
                </c:pt>
                <c:pt idx="5628">
                  <c:v>49.474249311848602</c:v>
                </c:pt>
                <c:pt idx="5629">
                  <c:v>49.073381028899298</c:v>
                </c:pt>
                <c:pt idx="5630">
                  <c:v>49.800420284103197</c:v>
                </c:pt>
                <c:pt idx="5631">
                  <c:v>45.737258415903902</c:v>
                </c:pt>
                <c:pt idx="5632">
                  <c:v>48.8814940071872</c:v>
                </c:pt>
                <c:pt idx="5633">
                  <c:v>49.340156217568499</c:v>
                </c:pt>
                <c:pt idx="5634">
                  <c:v>49.340156</c:v>
                </c:pt>
                <c:pt idx="5635">
                  <c:v>49.607559497296798</c:v>
                </c:pt>
                <c:pt idx="5636">
                  <c:v>52.137170583149803</c:v>
                </c:pt>
                <c:pt idx="5637">
                  <c:v>52.207903930399702</c:v>
                </c:pt>
                <c:pt idx="5638">
                  <c:v>50.453959252173199</c:v>
                </c:pt>
                <c:pt idx="5639">
                  <c:v>49.329303571084303</c:v>
                </c:pt>
                <c:pt idx="5640">
                  <c:v>48.965789881356997</c:v>
                </c:pt>
                <c:pt idx="5641">
                  <c:v>49.631819286190101</c:v>
                </c:pt>
                <c:pt idx="5642">
                  <c:v>49.631819</c:v>
                </c:pt>
                <c:pt idx="5643">
                  <c:v>47.845208823325798</c:v>
                </c:pt>
                <c:pt idx="5644">
                  <c:v>47.812863696494702</c:v>
                </c:pt>
                <c:pt idx="5645">
                  <c:v>48.4183437392062</c:v>
                </c:pt>
                <c:pt idx="5646">
                  <c:v>47.463121381079198</c:v>
                </c:pt>
                <c:pt idx="5647">
                  <c:v>47.335954696790303</c:v>
                </c:pt>
                <c:pt idx="5648">
                  <c:v>48.020488258719602</c:v>
                </c:pt>
                <c:pt idx="5649">
                  <c:v>50.130474083576502</c:v>
                </c:pt>
                <c:pt idx="5650">
                  <c:v>50.130474</c:v>
                </c:pt>
                <c:pt idx="5651">
                  <c:v>48.549594377935001</c:v>
                </c:pt>
                <c:pt idx="5652">
                  <c:v>50.1855550420497</c:v>
                </c:pt>
                <c:pt idx="5653">
                  <c:v>51.426076210225602</c:v>
                </c:pt>
                <c:pt idx="5654">
                  <c:v>49.315986140338303</c:v>
                </c:pt>
                <c:pt idx="5655">
                  <c:v>47.641877729921099</c:v>
                </c:pt>
                <c:pt idx="5656">
                  <c:v>50.009615604230298</c:v>
                </c:pt>
                <c:pt idx="5657">
                  <c:v>49.803774230962297</c:v>
                </c:pt>
                <c:pt idx="5658">
                  <c:v>49.822463781867803</c:v>
                </c:pt>
                <c:pt idx="5659">
                  <c:v>49.822463999999997</c:v>
                </c:pt>
                <c:pt idx="5660">
                  <c:v>51.235670414779499</c:v>
                </c:pt>
                <c:pt idx="5661">
                  <c:v>51.570783531233197</c:v>
                </c:pt>
                <c:pt idx="5662">
                  <c:v>52.321776570172098</c:v>
                </c:pt>
                <c:pt idx="5663">
                  <c:v>52.999974429766802</c:v>
                </c:pt>
                <c:pt idx="5664">
                  <c:v>52.658084158701698</c:v>
                </c:pt>
                <c:pt idx="5665">
                  <c:v>51.105376385522099</c:v>
                </c:pt>
                <c:pt idx="5666">
                  <c:v>50.051116965269799</c:v>
                </c:pt>
                <c:pt idx="5667">
                  <c:v>50.051116999999998</c:v>
                </c:pt>
                <c:pt idx="5668">
                  <c:v>50.087453388005201</c:v>
                </c:pt>
                <c:pt idx="5669">
                  <c:v>50.604051875511999</c:v>
                </c:pt>
                <c:pt idx="5670">
                  <c:v>51.505780887965898</c:v>
                </c:pt>
                <c:pt idx="5671">
                  <c:v>50.253700110435602</c:v>
                </c:pt>
                <c:pt idx="5672">
                  <c:v>51.394572500846898</c:v>
                </c:pt>
                <c:pt idx="5673">
                  <c:v>51.315580469053998</c:v>
                </c:pt>
                <c:pt idx="5674">
                  <c:v>54.3045149789303</c:v>
                </c:pt>
                <c:pt idx="5675">
                  <c:v>54.091986611042998</c:v>
                </c:pt>
                <c:pt idx="5676">
                  <c:v>54.091987000000003</c:v>
                </c:pt>
                <c:pt idx="5677">
                  <c:v>52.813660551148097</c:v>
                </c:pt>
                <c:pt idx="5678">
                  <c:v>55.345852036436</c:v>
                </c:pt>
                <c:pt idx="5679">
                  <c:v>56.236730828889897</c:v>
                </c:pt>
                <c:pt idx="5680">
                  <c:v>51.837748397825301</c:v>
                </c:pt>
                <c:pt idx="5681">
                  <c:v>56.406650672766702</c:v>
                </c:pt>
                <c:pt idx="5682">
                  <c:v>55.7520103491592</c:v>
                </c:pt>
                <c:pt idx="5683">
                  <c:v>58.350750471024497</c:v>
                </c:pt>
                <c:pt idx="5684">
                  <c:v>55.394253724182697</c:v>
                </c:pt>
                <c:pt idx="5685">
                  <c:v>55.394253999999997</c:v>
                </c:pt>
                <c:pt idx="5686">
                  <c:v>56.273738899015598</c:v>
                </c:pt>
                <c:pt idx="5687">
                  <c:v>53.291336635056297</c:v>
                </c:pt>
                <c:pt idx="5688">
                  <c:v>54.852883667197801</c:v>
                </c:pt>
                <c:pt idx="5689">
                  <c:v>52.325983732705097</c:v>
                </c:pt>
                <c:pt idx="5690">
                  <c:v>51.528615981805402</c:v>
                </c:pt>
                <c:pt idx="5691">
                  <c:v>52.512483063686901</c:v>
                </c:pt>
                <c:pt idx="5692">
                  <c:v>52.713931431192002</c:v>
                </c:pt>
                <c:pt idx="5693">
                  <c:v>52.713931000000002</c:v>
                </c:pt>
                <c:pt idx="5694">
                  <c:v>49.771384508558299</c:v>
                </c:pt>
                <c:pt idx="5695">
                  <c:v>52.076348763506097</c:v>
                </c:pt>
                <c:pt idx="5696">
                  <c:v>50.218179400987097</c:v>
                </c:pt>
                <c:pt idx="5697">
                  <c:v>51.2018931028786</c:v>
                </c:pt>
                <c:pt idx="5698">
                  <c:v>49.310900225506899</c:v>
                </c:pt>
                <c:pt idx="5699">
                  <c:v>49.936572010629497</c:v>
                </c:pt>
                <c:pt idx="5700">
                  <c:v>50.857109000000001</c:v>
                </c:pt>
                <c:pt idx="5701">
                  <c:v>51.203279600033198</c:v>
                </c:pt>
                <c:pt idx="5702">
                  <c:v>51.702691445541099</c:v>
                </c:pt>
                <c:pt idx="5703">
                  <c:v>52.525130614245697</c:v>
                </c:pt>
                <c:pt idx="5704">
                  <c:v>52.4376156665355</c:v>
                </c:pt>
                <c:pt idx="5705">
                  <c:v>50.000586584895203</c:v>
                </c:pt>
                <c:pt idx="5706">
                  <c:v>50.663159181317901</c:v>
                </c:pt>
                <c:pt idx="5707">
                  <c:v>47.904035816792302</c:v>
                </c:pt>
                <c:pt idx="5708">
                  <c:v>47.904035999999998</c:v>
                </c:pt>
                <c:pt idx="5709">
                  <c:v>47.9510669490586</c:v>
                </c:pt>
                <c:pt idx="5710">
                  <c:v>47.490842887249002</c:v>
                </c:pt>
                <c:pt idx="5711">
                  <c:v>49.966704804567001</c:v>
                </c:pt>
                <c:pt idx="5712">
                  <c:v>50.770567111540203</c:v>
                </c:pt>
                <c:pt idx="5713">
                  <c:v>52.763517949815899</c:v>
                </c:pt>
                <c:pt idx="5714">
                  <c:v>49.1046932677122</c:v>
                </c:pt>
                <c:pt idx="5715">
                  <c:v>47.904824304051097</c:v>
                </c:pt>
                <c:pt idx="5716">
                  <c:v>47.904823999999998</c:v>
                </c:pt>
                <c:pt idx="5717">
                  <c:v>48.554737534469801</c:v>
                </c:pt>
                <c:pt idx="5718">
                  <c:v>49.182146565019899</c:v>
                </c:pt>
                <c:pt idx="5719">
                  <c:v>50.5465384319725</c:v>
                </c:pt>
                <c:pt idx="5720">
                  <c:v>48.6360224260781</c:v>
                </c:pt>
                <c:pt idx="5721">
                  <c:v>51.045497272208401</c:v>
                </c:pt>
                <c:pt idx="5722">
                  <c:v>48.350806439733702</c:v>
                </c:pt>
                <c:pt idx="5723">
                  <c:v>49.542779318937797</c:v>
                </c:pt>
                <c:pt idx="5724">
                  <c:v>48.49628710935</c:v>
                </c:pt>
                <c:pt idx="5725">
                  <c:v>48.496287000000002</c:v>
                </c:pt>
                <c:pt idx="5726">
                  <c:v>51.030735750307002</c:v>
                </c:pt>
                <c:pt idx="5727">
                  <c:v>48.100537169832599</c:v>
                </c:pt>
                <c:pt idx="5728">
                  <c:v>51.8056321895181</c:v>
                </c:pt>
                <c:pt idx="5729">
                  <c:v>47.7379237080062</c:v>
                </c:pt>
                <c:pt idx="5730">
                  <c:v>49.944668772559403</c:v>
                </c:pt>
                <c:pt idx="5731">
                  <c:v>49.021742556644099</c:v>
                </c:pt>
                <c:pt idx="5732">
                  <c:v>48.529516117147097</c:v>
                </c:pt>
                <c:pt idx="5733">
                  <c:v>48.529516000000001</c:v>
                </c:pt>
                <c:pt idx="5734">
                  <c:v>48.711704774723401</c:v>
                </c:pt>
                <c:pt idx="5735">
                  <c:v>49.823100833185499</c:v>
                </c:pt>
                <c:pt idx="5736">
                  <c:v>48.982505199772604</c:v>
                </c:pt>
                <c:pt idx="5737">
                  <c:v>49.688714615844802</c:v>
                </c:pt>
                <c:pt idx="5738">
                  <c:v>47.767029862156797</c:v>
                </c:pt>
                <c:pt idx="5739">
                  <c:v>51.931024108805303</c:v>
                </c:pt>
                <c:pt idx="5740">
                  <c:v>49.966254427315299</c:v>
                </c:pt>
                <c:pt idx="5741">
                  <c:v>49.789678574529702</c:v>
                </c:pt>
                <c:pt idx="5742">
                  <c:v>49.789679</c:v>
                </c:pt>
                <c:pt idx="5743">
                  <c:v>48.069687703475601</c:v>
                </c:pt>
                <c:pt idx="5744">
                  <c:v>51.218425356388401</c:v>
                </c:pt>
                <c:pt idx="5745">
                  <c:v>47.957248125282803</c:v>
                </c:pt>
                <c:pt idx="5746">
                  <c:v>48.801279623762298</c:v>
                </c:pt>
                <c:pt idx="5747">
                  <c:v>47.947298930301997</c:v>
                </c:pt>
                <c:pt idx="5748">
                  <c:v>47.685046324626299</c:v>
                </c:pt>
                <c:pt idx="5749">
                  <c:v>48.019414857193198</c:v>
                </c:pt>
                <c:pt idx="5750">
                  <c:v>48.019415000000002</c:v>
                </c:pt>
                <c:pt idx="5751">
                  <c:v>49.514814278817902</c:v>
                </c:pt>
                <c:pt idx="5752">
                  <c:v>49.206342390577603</c:v>
                </c:pt>
                <c:pt idx="5753">
                  <c:v>49.735426891358202</c:v>
                </c:pt>
                <c:pt idx="5754">
                  <c:v>48.354263625168102</c:v>
                </c:pt>
                <c:pt idx="5755">
                  <c:v>48.457309801471403</c:v>
                </c:pt>
                <c:pt idx="5756">
                  <c:v>48.225968798721397</c:v>
                </c:pt>
                <c:pt idx="5757">
                  <c:v>47.561684943198401</c:v>
                </c:pt>
                <c:pt idx="5758">
                  <c:v>47.561684999999997</c:v>
                </c:pt>
                <c:pt idx="5759">
                  <c:v>48.169128805977998</c:v>
                </c:pt>
                <c:pt idx="5760">
                  <c:v>50.578364955142597</c:v>
                </c:pt>
                <c:pt idx="5761">
                  <c:v>48.011560707903499</c:v>
                </c:pt>
                <c:pt idx="5762">
                  <c:v>49.726625698310201</c:v>
                </c:pt>
                <c:pt idx="5763">
                  <c:v>48.741825106096599</c:v>
                </c:pt>
                <c:pt idx="5764">
                  <c:v>49.612204503771103</c:v>
                </c:pt>
                <c:pt idx="5765">
                  <c:v>48.083732838080401</c:v>
                </c:pt>
                <c:pt idx="5766">
                  <c:v>48.610772090248503</c:v>
                </c:pt>
                <c:pt idx="5767">
                  <c:v>48.610771999999997</c:v>
                </c:pt>
                <c:pt idx="5768">
                  <c:v>48.463504656841302</c:v>
                </c:pt>
                <c:pt idx="5769">
                  <c:v>51.199777158473999</c:v>
                </c:pt>
                <c:pt idx="5770">
                  <c:v>50.174665015954901</c:v>
                </c:pt>
                <c:pt idx="5771">
                  <c:v>50.445466211046899</c:v>
                </c:pt>
                <c:pt idx="5772">
                  <c:v>48.301890676033302</c:v>
                </c:pt>
                <c:pt idx="5773">
                  <c:v>48.412808562345099</c:v>
                </c:pt>
                <c:pt idx="5774">
                  <c:v>49.666606908175801</c:v>
                </c:pt>
                <c:pt idx="5775">
                  <c:v>49.666606999999999</c:v>
                </c:pt>
                <c:pt idx="5776">
                  <c:v>49.647815054318698</c:v>
                </c:pt>
                <c:pt idx="5777">
                  <c:v>50.816346902843499</c:v>
                </c:pt>
                <c:pt idx="5778">
                  <c:v>50.855819582023898</c:v>
                </c:pt>
                <c:pt idx="5779">
                  <c:v>50.891894870421801</c:v>
                </c:pt>
                <c:pt idx="5780">
                  <c:v>51.233406292004901</c:v>
                </c:pt>
                <c:pt idx="5781">
                  <c:v>49.804379008106302</c:v>
                </c:pt>
                <c:pt idx="5782">
                  <c:v>51.0060481117713</c:v>
                </c:pt>
                <c:pt idx="5783">
                  <c:v>48.953331162373999</c:v>
                </c:pt>
                <c:pt idx="5784">
                  <c:v>48.953330999999999</c:v>
                </c:pt>
                <c:pt idx="5785">
                  <c:v>50.4860732193169</c:v>
                </c:pt>
                <c:pt idx="5786">
                  <c:v>48.235195348248801</c:v>
                </c:pt>
                <c:pt idx="5787">
                  <c:v>50.901332221589598</c:v>
                </c:pt>
                <c:pt idx="5788">
                  <c:v>51.630714930839297</c:v>
                </c:pt>
                <c:pt idx="5789">
                  <c:v>50.828365966732399</c:v>
                </c:pt>
                <c:pt idx="5790">
                  <c:v>49.046064879971702</c:v>
                </c:pt>
                <c:pt idx="5791">
                  <c:v>52.386555683058297</c:v>
                </c:pt>
                <c:pt idx="5792">
                  <c:v>52.386555999999999</c:v>
                </c:pt>
                <c:pt idx="5793">
                  <c:v>49.371584147749502</c:v>
                </c:pt>
                <c:pt idx="5794">
                  <c:v>51.533309505112697</c:v>
                </c:pt>
                <c:pt idx="5795">
                  <c:v>48.416199868803801</c:v>
                </c:pt>
                <c:pt idx="5796">
                  <c:v>49.6623138183283</c:v>
                </c:pt>
                <c:pt idx="5797">
                  <c:v>52.031846814790399</c:v>
                </c:pt>
                <c:pt idx="5798">
                  <c:v>52.9351379290568</c:v>
                </c:pt>
                <c:pt idx="5799">
                  <c:v>49.367919590988798</c:v>
                </c:pt>
                <c:pt idx="5800">
                  <c:v>49.367919999999998</c:v>
                </c:pt>
                <c:pt idx="5801">
                  <c:v>49.367919999999998</c:v>
                </c:pt>
                <c:pt idx="5802">
                  <c:v>49.367919999999998</c:v>
                </c:pt>
                <c:pt idx="5803">
                  <c:v>49.367919999999998</c:v>
                </c:pt>
                <c:pt idx="5804">
                  <c:v>49.367919999999998</c:v>
                </c:pt>
                <c:pt idx="5805">
                  <c:v>49.367919999999998</c:v>
                </c:pt>
                <c:pt idx="5806">
                  <c:v>49.367919999999998</c:v>
                </c:pt>
                <c:pt idx="5807">
                  <c:v>27.6032600219052</c:v>
                </c:pt>
                <c:pt idx="5808">
                  <c:v>31.976395027973201</c:v>
                </c:pt>
                <c:pt idx="5809">
                  <c:v>34.3725520379976</c:v>
                </c:pt>
                <c:pt idx="5810">
                  <c:v>36.467949928883698</c:v>
                </c:pt>
                <c:pt idx="5811">
                  <c:v>39.265576378452998</c:v>
                </c:pt>
                <c:pt idx="5812">
                  <c:v>37.702918766055703</c:v>
                </c:pt>
                <c:pt idx="5813">
                  <c:v>41.554910434089003</c:v>
                </c:pt>
                <c:pt idx="5814">
                  <c:v>42.321177839302699</c:v>
                </c:pt>
                <c:pt idx="5815">
                  <c:v>39.372434745407602</c:v>
                </c:pt>
                <c:pt idx="5816">
                  <c:v>43.530657210071404</c:v>
                </c:pt>
                <c:pt idx="5817">
                  <c:v>44.959169278049004</c:v>
                </c:pt>
                <c:pt idx="5818">
                  <c:v>44.720820180576297</c:v>
                </c:pt>
                <c:pt idx="5819">
                  <c:v>44.224328922911198</c:v>
                </c:pt>
                <c:pt idx="5820">
                  <c:v>44.224328999999997</c:v>
                </c:pt>
                <c:pt idx="5821">
                  <c:v>47.299579835401502</c:v>
                </c:pt>
                <c:pt idx="5822">
                  <c:v>47.073226926602899</c:v>
                </c:pt>
                <c:pt idx="5823">
                  <c:v>48.797509955661297</c:v>
                </c:pt>
                <c:pt idx="5824">
                  <c:v>46.944408537530201</c:v>
                </c:pt>
                <c:pt idx="5825">
                  <c:v>46.901061783353803</c:v>
                </c:pt>
                <c:pt idx="5826">
                  <c:v>45.870494453765801</c:v>
                </c:pt>
                <c:pt idx="5827">
                  <c:v>46.7809976287637</c:v>
                </c:pt>
                <c:pt idx="5828">
                  <c:v>47.074206720684998</c:v>
                </c:pt>
                <c:pt idx="5829">
                  <c:v>47.074207000000001</c:v>
                </c:pt>
                <c:pt idx="5830">
                  <c:v>46.014165222842102</c:v>
                </c:pt>
                <c:pt idx="5831">
                  <c:v>47.757591859923103</c:v>
                </c:pt>
                <c:pt idx="5832">
                  <c:v>47.220563522170899</c:v>
                </c:pt>
                <c:pt idx="5833">
                  <c:v>49.922364441278397</c:v>
                </c:pt>
                <c:pt idx="5834">
                  <c:v>47.922832332251097</c:v>
                </c:pt>
                <c:pt idx="5835">
                  <c:v>47.7136604681885</c:v>
                </c:pt>
                <c:pt idx="5836">
                  <c:v>47.880645072600601</c:v>
                </c:pt>
                <c:pt idx="5837">
                  <c:v>47.880645000000001</c:v>
                </c:pt>
                <c:pt idx="5838">
                  <c:v>48.961369244053699</c:v>
                </c:pt>
                <c:pt idx="5839">
                  <c:v>49.8797822097943</c:v>
                </c:pt>
                <c:pt idx="5840">
                  <c:v>51.939344543152501</c:v>
                </c:pt>
                <c:pt idx="5841">
                  <c:v>50.386767740914699</c:v>
                </c:pt>
                <c:pt idx="5842">
                  <c:v>51.882400290051301</c:v>
                </c:pt>
                <c:pt idx="5843">
                  <c:v>49.339514827562503</c:v>
                </c:pt>
                <c:pt idx="5844">
                  <c:v>50.779171325493301</c:v>
                </c:pt>
                <c:pt idx="5845">
                  <c:v>49.0837454951726</c:v>
                </c:pt>
                <c:pt idx="5846">
                  <c:v>49.083745</c:v>
                </c:pt>
                <c:pt idx="5847">
                  <c:v>52.319355565954197</c:v>
                </c:pt>
                <c:pt idx="5848">
                  <c:v>48.359518314821301</c:v>
                </c:pt>
                <c:pt idx="5849">
                  <c:v>50.286050750545797</c:v>
                </c:pt>
                <c:pt idx="5850">
                  <c:v>49.599945322470802</c:v>
                </c:pt>
                <c:pt idx="5851">
                  <c:v>48.8733698464791</c:v>
                </c:pt>
                <c:pt idx="5852">
                  <c:v>50.721451604684397</c:v>
                </c:pt>
                <c:pt idx="5853">
                  <c:v>49.548939503729102</c:v>
                </c:pt>
                <c:pt idx="5854">
                  <c:v>49.548940000000002</c:v>
                </c:pt>
                <c:pt idx="5855">
                  <c:v>49.477855546298002</c:v>
                </c:pt>
                <c:pt idx="5856">
                  <c:v>50.182481215170903</c:v>
                </c:pt>
                <c:pt idx="5857">
                  <c:v>50.501928150909599</c:v>
                </c:pt>
                <c:pt idx="5858">
                  <c:v>47.1387360176169</c:v>
                </c:pt>
                <c:pt idx="5859">
                  <c:v>49.182503626478301</c:v>
                </c:pt>
                <c:pt idx="5860">
                  <c:v>49.287773120137302</c:v>
                </c:pt>
                <c:pt idx="5861">
                  <c:v>49.428624985928202</c:v>
                </c:pt>
                <c:pt idx="5862">
                  <c:v>47.440375309623001</c:v>
                </c:pt>
                <c:pt idx="5863">
                  <c:v>47.440375000000003</c:v>
                </c:pt>
                <c:pt idx="5864">
                  <c:v>48.464731582267198</c:v>
                </c:pt>
                <c:pt idx="5865">
                  <c:v>50.176535683636502</c:v>
                </c:pt>
                <c:pt idx="5866">
                  <c:v>51.913812792008898</c:v>
                </c:pt>
                <c:pt idx="5867">
                  <c:v>51.0976565805882</c:v>
                </c:pt>
                <c:pt idx="5868">
                  <c:v>50.130742997733002</c:v>
                </c:pt>
                <c:pt idx="5869">
                  <c:v>50.492032820655801</c:v>
                </c:pt>
                <c:pt idx="5870">
                  <c:v>50.368435571982701</c:v>
                </c:pt>
                <c:pt idx="5871">
                  <c:v>50.368436000000003</c:v>
                </c:pt>
                <c:pt idx="5872">
                  <c:v>49.103265735953201</c:v>
                </c:pt>
                <c:pt idx="5873">
                  <c:v>51.2814634284438</c:v>
                </c:pt>
                <c:pt idx="5874">
                  <c:v>49.547840920445203</c:v>
                </c:pt>
                <c:pt idx="5875">
                  <c:v>50.7424370752057</c:v>
                </c:pt>
                <c:pt idx="5876">
                  <c:v>49.0553536068564</c:v>
                </c:pt>
                <c:pt idx="5877">
                  <c:v>48.726796405578199</c:v>
                </c:pt>
                <c:pt idx="5878">
                  <c:v>47.927127578714703</c:v>
                </c:pt>
                <c:pt idx="5879">
                  <c:v>48.776395756197999</c:v>
                </c:pt>
                <c:pt idx="5880">
                  <c:v>48.776395999999998</c:v>
                </c:pt>
                <c:pt idx="5881">
                  <c:v>45.847858446550902</c:v>
                </c:pt>
                <c:pt idx="5882">
                  <c:v>48.544900463117202</c:v>
                </c:pt>
                <c:pt idx="5883">
                  <c:v>51.121403085846197</c:v>
                </c:pt>
                <c:pt idx="5884">
                  <c:v>49.023009631321202</c:v>
                </c:pt>
                <c:pt idx="5885">
                  <c:v>49.188865836774397</c:v>
                </c:pt>
                <c:pt idx="5886">
                  <c:v>49.188865999999997</c:v>
                </c:pt>
                <c:pt idx="5887">
                  <c:v>49.3392950007919</c:v>
                </c:pt>
                <c:pt idx="5888">
                  <c:v>49.176874150340701</c:v>
                </c:pt>
                <c:pt idx="5889">
                  <c:v>49.811427684497097</c:v>
                </c:pt>
                <c:pt idx="5890">
                  <c:v>47.311875225297797</c:v>
                </c:pt>
                <c:pt idx="5891">
                  <c:v>47.919947675215198</c:v>
                </c:pt>
                <c:pt idx="5892">
                  <c:v>48.5988008822696</c:v>
                </c:pt>
                <c:pt idx="5893">
                  <c:v>47.082568908843399</c:v>
                </c:pt>
                <c:pt idx="5894">
                  <c:v>47.082568999999999</c:v>
                </c:pt>
                <c:pt idx="5895">
                  <c:v>49.246764504301701</c:v>
                </c:pt>
                <c:pt idx="5896">
                  <c:v>50.873279657487203</c:v>
                </c:pt>
                <c:pt idx="5897">
                  <c:v>49.805518671298401</c:v>
                </c:pt>
                <c:pt idx="5898">
                  <c:v>48.683243867115401</c:v>
                </c:pt>
                <c:pt idx="5899">
                  <c:v>49.785922556996397</c:v>
                </c:pt>
                <c:pt idx="5900">
                  <c:v>48.968888832216599</c:v>
                </c:pt>
                <c:pt idx="5901">
                  <c:v>48.983311719224503</c:v>
                </c:pt>
                <c:pt idx="5902">
                  <c:v>49.483511366661197</c:v>
                </c:pt>
                <c:pt idx="5903">
                  <c:v>49.483511</c:v>
                </c:pt>
                <c:pt idx="5904">
                  <c:v>49.996572328059599</c:v>
                </c:pt>
                <c:pt idx="5905">
                  <c:v>49.756079044407699</c:v>
                </c:pt>
                <c:pt idx="5906">
                  <c:v>48.002009235370402</c:v>
                </c:pt>
                <c:pt idx="5907">
                  <c:v>48.250881333910897</c:v>
                </c:pt>
                <c:pt idx="5908">
                  <c:v>50.2438153851474</c:v>
                </c:pt>
                <c:pt idx="5909">
                  <c:v>50.395675362327403</c:v>
                </c:pt>
                <c:pt idx="5910">
                  <c:v>50.495898855383999</c:v>
                </c:pt>
                <c:pt idx="5911">
                  <c:v>50.495899000000001</c:v>
                </c:pt>
                <c:pt idx="5912">
                  <c:v>49.142881409056301</c:v>
                </c:pt>
                <c:pt idx="5913">
                  <c:v>49.222615789488501</c:v>
                </c:pt>
                <c:pt idx="5914">
                  <c:v>50.023289604661301</c:v>
                </c:pt>
                <c:pt idx="5915">
                  <c:v>50.6057677305879</c:v>
                </c:pt>
                <c:pt idx="5916">
                  <c:v>48.437826354878702</c:v>
                </c:pt>
                <c:pt idx="5917">
                  <c:v>50.594740832839001</c:v>
                </c:pt>
                <c:pt idx="5918">
                  <c:v>50.848380125336902</c:v>
                </c:pt>
                <c:pt idx="5919">
                  <c:v>50.249138178158397</c:v>
                </c:pt>
                <c:pt idx="5920">
                  <c:v>50.249138000000002</c:v>
                </c:pt>
                <c:pt idx="5921">
                  <c:v>48.854557601601002</c:v>
                </c:pt>
                <c:pt idx="5922">
                  <c:v>48.301485179795201</c:v>
                </c:pt>
                <c:pt idx="5923">
                  <c:v>49.736651178104196</c:v>
                </c:pt>
                <c:pt idx="5924">
                  <c:v>49.012059917635703</c:v>
                </c:pt>
                <c:pt idx="5925">
                  <c:v>49.439425135755698</c:v>
                </c:pt>
                <c:pt idx="5926">
                  <c:v>49.439425</c:v>
                </c:pt>
                <c:pt idx="5927">
                  <c:v>50.4882266977962</c:v>
                </c:pt>
                <c:pt idx="5928">
                  <c:v>49.2925942794759</c:v>
                </c:pt>
                <c:pt idx="5929">
                  <c:v>49.280718645925504</c:v>
                </c:pt>
                <c:pt idx="5930">
                  <c:v>49.555723039256002</c:v>
                </c:pt>
                <c:pt idx="5931">
                  <c:v>49.287500443800802</c:v>
                </c:pt>
                <c:pt idx="5932">
                  <c:v>49.077858026404201</c:v>
                </c:pt>
                <c:pt idx="5933">
                  <c:v>52.204443409528203</c:v>
                </c:pt>
                <c:pt idx="5934">
                  <c:v>49.255357332046898</c:v>
                </c:pt>
                <c:pt idx="5935">
                  <c:v>49.992570866242502</c:v>
                </c:pt>
                <c:pt idx="5936">
                  <c:v>50.082777104159</c:v>
                </c:pt>
                <c:pt idx="5937">
                  <c:v>49.762747847845503</c:v>
                </c:pt>
                <c:pt idx="5938">
                  <c:v>49.7997873053653</c:v>
                </c:pt>
                <c:pt idx="5939">
                  <c:v>50.685572944367898</c:v>
                </c:pt>
                <c:pt idx="5940">
                  <c:v>49.381031778437404</c:v>
                </c:pt>
                <c:pt idx="5941">
                  <c:v>48.828801746187096</c:v>
                </c:pt>
                <c:pt idx="5942">
                  <c:v>48.828802000000003</c:v>
                </c:pt>
                <c:pt idx="5943">
                  <c:v>47.061895318380998</c:v>
                </c:pt>
                <c:pt idx="5944">
                  <c:v>45.956600262275202</c:v>
                </c:pt>
                <c:pt idx="5945">
                  <c:v>45.475619738583802</c:v>
                </c:pt>
                <c:pt idx="5946">
                  <c:v>47.605292978940398</c:v>
                </c:pt>
                <c:pt idx="5947">
                  <c:v>49.390829022324702</c:v>
                </c:pt>
                <c:pt idx="5948">
                  <c:v>49.390828999999997</c:v>
                </c:pt>
                <c:pt idx="5949">
                  <c:v>50.335378817933197</c:v>
                </c:pt>
                <c:pt idx="5950">
                  <c:v>48.130608409844903</c:v>
                </c:pt>
                <c:pt idx="5951">
                  <c:v>46.183173092352</c:v>
                </c:pt>
                <c:pt idx="5952">
                  <c:v>47.317187816975199</c:v>
                </c:pt>
                <c:pt idx="5953">
                  <c:v>49.496037666552297</c:v>
                </c:pt>
                <c:pt idx="5954">
                  <c:v>50.153840333537602</c:v>
                </c:pt>
                <c:pt idx="5955">
                  <c:v>48.294880821026297</c:v>
                </c:pt>
                <c:pt idx="5956">
                  <c:v>48.294880999999997</c:v>
                </c:pt>
                <c:pt idx="5957">
                  <c:v>48.450349778676497</c:v>
                </c:pt>
                <c:pt idx="5958">
                  <c:v>50.066896192815598</c:v>
                </c:pt>
                <c:pt idx="5959">
                  <c:v>50.122612598223803</c:v>
                </c:pt>
                <c:pt idx="5960">
                  <c:v>48.888846319223298</c:v>
                </c:pt>
                <c:pt idx="5961">
                  <c:v>49.364056830516503</c:v>
                </c:pt>
                <c:pt idx="5962">
                  <c:v>49.825456660190802</c:v>
                </c:pt>
                <c:pt idx="5963">
                  <c:v>50.205079090704402</c:v>
                </c:pt>
                <c:pt idx="5964">
                  <c:v>50.205078999999998</c:v>
                </c:pt>
                <c:pt idx="5965">
                  <c:v>49.159036709028797</c:v>
                </c:pt>
                <c:pt idx="5966">
                  <c:v>49.257497162128303</c:v>
                </c:pt>
                <c:pt idx="5967">
                  <c:v>50.3774855692104</c:v>
                </c:pt>
                <c:pt idx="5968">
                  <c:v>50.5433344049152</c:v>
                </c:pt>
                <c:pt idx="5969">
                  <c:v>49.0567763820466</c:v>
                </c:pt>
                <c:pt idx="5970">
                  <c:v>47.646944213476701</c:v>
                </c:pt>
                <c:pt idx="5971">
                  <c:v>47.092305943947203</c:v>
                </c:pt>
                <c:pt idx="5972">
                  <c:v>48.2659559624515</c:v>
                </c:pt>
                <c:pt idx="5973">
                  <c:v>48.265956000000003</c:v>
                </c:pt>
                <c:pt idx="5974">
                  <c:v>49.503398145330799</c:v>
                </c:pt>
                <c:pt idx="5975">
                  <c:v>47.136976205941302</c:v>
                </c:pt>
                <c:pt idx="5976">
                  <c:v>47.722654924028497</c:v>
                </c:pt>
                <c:pt idx="5977">
                  <c:v>49.481702862328099</c:v>
                </c:pt>
                <c:pt idx="5978">
                  <c:v>49.037702669941901</c:v>
                </c:pt>
                <c:pt idx="5979">
                  <c:v>49.589176358094299</c:v>
                </c:pt>
                <c:pt idx="5980">
                  <c:v>49.438473978308402</c:v>
                </c:pt>
                <c:pt idx="5981">
                  <c:v>49.438473999999999</c:v>
                </c:pt>
                <c:pt idx="5982">
                  <c:v>46.266748011302397</c:v>
                </c:pt>
                <c:pt idx="5983">
                  <c:v>50.729785579162296</c:v>
                </c:pt>
                <c:pt idx="5984">
                  <c:v>49.209073379768299</c:v>
                </c:pt>
                <c:pt idx="5985">
                  <c:v>48.580580520448201</c:v>
                </c:pt>
                <c:pt idx="5986">
                  <c:v>50.052182192414101</c:v>
                </c:pt>
                <c:pt idx="5987">
                  <c:v>50.893124166459799</c:v>
                </c:pt>
                <c:pt idx="5988">
                  <c:v>51.674055703048097</c:v>
                </c:pt>
                <c:pt idx="5989">
                  <c:v>51.450048693940602</c:v>
                </c:pt>
                <c:pt idx="5990">
                  <c:v>51.450049</c:v>
                </c:pt>
                <c:pt idx="5991">
                  <c:v>49.135134229217201</c:v>
                </c:pt>
                <c:pt idx="5992">
                  <c:v>52.416138446484098</c:v>
                </c:pt>
                <c:pt idx="5993">
                  <c:v>50.542090361577799</c:v>
                </c:pt>
                <c:pt idx="5994">
                  <c:v>51.090424888987897</c:v>
                </c:pt>
                <c:pt idx="5995">
                  <c:v>50.785726068814498</c:v>
                </c:pt>
                <c:pt idx="5996">
                  <c:v>51.229494465785898</c:v>
                </c:pt>
                <c:pt idx="5997">
                  <c:v>49.3187985248695</c:v>
                </c:pt>
                <c:pt idx="5998">
                  <c:v>49.318798999999999</c:v>
                </c:pt>
                <c:pt idx="5999">
                  <c:v>51.514394580368098</c:v>
                </c:pt>
                <c:pt idx="6000">
                  <c:v>52.616398617733601</c:v>
                </c:pt>
                <c:pt idx="6001">
                  <c:v>47.687989955833103</c:v>
                </c:pt>
                <c:pt idx="6002">
                  <c:v>48.673049478655599</c:v>
                </c:pt>
                <c:pt idx="6003">
                  <c:v>51.777673700107002</c:v>
                </c:pt>
                <c:pt idx="6004">
                  <c:v>51.433062896910101</c:v>
                </c:pt>
                <c:pt idx="6005">
                  <c:v>49.414360598588999</c:v>
                </c:pt>
                <c:pt idx="6006">
                  <c:v>49.319806613247501</c:v>
                </c:pt>
                <c:pt idx="6007">
                  <c:v>49.319806999999997</c:v>
                </c:pt>
                <c:pt idx="6008">
                  <c:v>49.819959526110701</c:v>
                </c:pt>
                <c:pt idx="6009">
                  <c:v>50.650478280319398</c:v>
                </c:pt>
                <c:pt idx="6010">
                  <c:v>48.893617721191198</c:v>
                </c:pt>
                <c:pt idx="6011">
                  <c:v>48.593123402299099</c:v>
                </c:pt>
                <c:pt idx="6012">
                  <c:v>50.520139528275699</c:v>
                </c:pt>
                <c:pt idx="6013">
                  <c:v>51.896733347746299</c:v>
                </c:pt>
                <c:pt idx="6014">
                  <c:v>50.838195459932997</c:v>
                </c:pt>
                <c:pt idx="6015">
                  <c:v>50.838194999999999</c:v>
                </c:pt>
                <c:pt idx="6016">
                  <c:v>52.105935042223699</c:v>
                </c:pt>
                <c:pt idx="6017">
                  <c:v>51.2757278186523</c:v>
                </c:pt>
                <c:pt idx="6018">
                  <c:v>48.149008108201301</c:v>
                </c:pt>
                <c:pt idx="6019">
                  <c:v>52.056492014923002</c:v>
                </c:pt>
                <c:pt idx="6020">
                  <c:v>50.514840708127103</c:v>
                </c:pt>
                <c:pt idx="6021">
                  <c:v>51.257228430463002</c:v>
                </c:pt>
                <c:pt idx="6022">
                  <c:v>51.508479195525197</c:v>
                </c:pt>
                <c:pt idx="6023">
                  <c:v>53.852246099906999</c:v>
                </c:pt>
                <c:pt idx="6024">
                  <c:v>53.852246000000001</c:v>
                </c:pt>
                <c:pt idx="6025">
                  <c:v>51.959449377772501</c:v>
                </c:pt>
                <c:pt idx="6026">
                  <c:v>50.714170129319697</c:v>
                </c:pt>
                <c:pt idx="6027">
                  <c:v>50.297002668556601</c:v>
                </c:pt>
                <c:pt idx="6028">
                  <c:v>50.224206265501998</c:v>
                </c:pt>
                <c:pt idx="6029">
                  <c:v>50.319813857854797</c:v>
                </c:pt>
                <c:pt idx="6030">
                  <c:v>51.706194095841802</c:v>
                </c:pt>
                <c:pt idx="6031">
                  <c:v>49.139200124090401</c:v>
                </c:pt>
                <c:pt idx="6032">
                  <c:v>51.197348485991398</c:v>
                </c:pt>
                <c:pt idx="6033">
                  <c:v>51.197347999999998</c:v>
                </c:pt>
                <c:pt idx="6034">
                  <c:v>48.518244222689098</c:v>
                </c:pt>
                <c:pt idx="6035">
                  <c:v>49.795372835665702</c:v>
                </c:pt>
                <c:pt idx="6036">
                  <c:v>49.951478416364502</c:v>
                </c:pt>
                <c:pt idx="6037">
                  <c:v>49.592201714613502</c:v>
                </c:pt>
                <c:pt idx="6038">
                  <c:v>48.991162250933002</c:v>
                </c:pt>
                <c:pt idx="6039">
                  <c:v>51.888293322893396</c:v>
                </c:pt>
                <c:pt idx="6040">
                  <c:v>51.151644441399696</c:v>
                </c:pt>
                <c:pt idx="6041">
                  <c:v>51.151643999999997</c:v>
                </c:pt>
                <c:pt idx="6042">
                  <c:v>49.255259618199197</c:v>
                </c:pt>
                <c:pt idx="6043">
                  <c:v>50.481359649376998</c:v>
                </c:pt>
                <c:pt idx="6044">
                  <c:v>48.6011152415754</c:v>
                </c:pt>
                <c:pt idx="6045">
                  <c:v>48.966904046506599</c:v>
                </c:pt>
                <c:pt idx="6046">
                  <c:v>51.205850702486799</c:v>
                </c:pt>
                <c:pt idx="6047">
                  <c:v>50.0320716482682</c:v>
                </c:pt>
                <c:pt idx="6048">
                  <c:v>51.211046372520997</c:v>
                </c:pt>
                <c:pt idx="6049">
                  <c:v>50.136936578688498</c:v>
                </c:pt>
                <c:pt idx="6050">
                  <c:v>52.394593748307202</c:v>
                </c:pt>
                <c:pt idx="6051">
                  <c:v>50.3097745107656</c:v>
                </c:pt>
                <c:pt idx="6052">
                  <c:v>51.215908381704701</c:v>
                </c:pt>
                <c:pt idx="6053">
                  <c:v>49.483520447155797</c:v>
                </c:pt>
                <c:pt idx="6054">
                  <c:v>49.274452897644601</c:v>
                </c:pt>
                <c:pt idx="6055">
                  <c:v>49.645455844584902</c:v>
                </c:pt>
                <c:pt idx="6056">
                  <c:v>49.645456000000003</c:v>
                </c:pt>
                <c:pt idx="6057">
                  <c:v>51.1293734731019</c:v>
                </c:pt>
                <c:pt idx="6058">
                  <c:v>51.992599218589604</c:v>
                </c:pt>
                <c:pt idx="6059">
                  <c:v>51.307591686436197</c:v>
                </c:pt>
                <c:pt idx="6060">
                  <c:v>50.829134574906902</c:v>
                </c:pt>
                <c:pt idx="6061">
                  <c:v>50.383895590662199</c:v>
                </c:pt>
                <c:pt idx="6062">
                  <c:v>51.333856158303803</c:v>
                </c:pt>
                <c:pt idx="6063">
                  <c:v>50.903177928980497</c:v>
                </c:pt>
                <c:pt idx="6064">
                  <c:v>49.221291966696597</c:v>
                </c:pt>
                <c:pt idx="6065">
                  <c:v>49.221291999999998</c:v>
                </c:pt>
                <c:pt idx="6066">
                  <c:v>49.369867984404699</c:v>
                </c:pt>
                <c:pt idx="6067">
                  <c:v>50.4969281785392</c:v>
                </c:pt>
                <c:pt idx="6068">
                  <c:v>51.310288890265397</c:v>
                </c:pt>
                <c:pt idx="6069">
                  <c:v>51.486386857596401</c:v>
                </c:pt>
                <c:pt idx="6070">
                  <c:v>51.689311953746397</c:v>
                </c:pt>
                <c:pt idx="6071">
                  <c:v>52.073356288654999</c:v>
                </c:pt>
                <c:pt idx="6072">
                  <c:v>51.7171222905178</c:v>
                </c:pt>
                <c:pt idx="6073">
                  <c:v>51.717122000000003</c:v>
                </c:pt>
                <c:pt idx="6074">
                  <c:v>52.846783236532502</c:v>
                </c:pt>
                <c:pt idx="6075">
                  <c:v>50.578890574637299</c:v>
                </c:pt>
                <c:pt idx="6076">
                  <c:v>51.7127513441514</c:v>
                </c:pt>
                <c:pt idx="6077">
                  <c:v>49.936851227937801</c:v>
                </c:pt>
                <c:pt idx="6078">
                  <c:v>49.748046005041097</c:v>
                </c:pt>
                <c:pt idx="6079">
                  <c:v>51.767728011244998</c:v>
                </c:pt>
                <c:pt idx="6080">
                  <c:v>50.389885765773798</c:v>
                </c:pt>
                <c:pt idx="6081">
                  <c:v>50.389885999999997</c:v>
                </c:pt>
                <c:pt idx="6082">
                  <c:v>48.907816568343499</c:v>
                </c:pt>
                <c:pt idx="6083">
                  <c:v>49.995124828645601</c:v>
                </c:pt>
                <c:pt idx="6084">
                  <c:v>50.876624074464402</c:v>
                </c:pt>
                <c:pt idx="6085">
                  <c:v>51.388713318521098</c:v>
                </c:pt>
                <c:pt idx="6086">
                  <c:v>50.0911781376929</c:v>
                </c:pt>
                <c:pt idx="6087">
                  <c:v>49.967235510891598</c:v>
                </c:pt>
                <c:pt idx="6088">
                  <c:v>51.424407010142097</c:v>
                </c:pt>
                <c:pt idx="6089">
                  <c:v>51.424407000000002</c:v>
                </c:pt>
                <c:pt idx="6090">
                  <c:v>51.1354254817238</c:v>
                </c:pt>
                <c:pt idx="6091">
                  <c:v>50.002644702605203</c:v>
                </c:pt>
                <c:pt idx="6092">
                  <c:v>52.458773553850598</c:v>
                </c:pt>
                <c:pt idx="6093">
                  <c:v>49.832478251113002</c:v>
                </c:pt>
                <c:pt idx="6094">
                  <c:v>50.376616550903599</c:v>
                </c:pt>
                <c:pt idx="6095">
                  <c:v>53.228428696544697</c:v>
                </c:pt>
                <c:pt idx="6096">
                  <c:v>50.763071153543201</c:v>
                </c:pt>
                <c:pt idx="6097">
                  <c:v>50.444421285746699</c:v>
                </c:pt>
                <c:pt idx="6098">
                  <c:v>50.008294615118999</c:v>
                </c:pt>
                <c:pt idx="6099">
                  <c:v>50.596447352004198</c:v>
                </c:pt>
                <c:pt idx="6100">
                  <c:v>50.369591653534599</c:v>
                </c:pt>
                <c:pt idx="6101">
                  <c:v>47.418569422568297</c:v>
                </c:pt>
                <c:pt idx="6102">
                  <c:v>49.017916013277798</c:v>
                </c:pt>
                <c:pt idx="6103">
                  <c:v>51.456372390226399</c:v>
                </c:pt>
                <c:pt idx="6104">
                  <c:v>50.225112175240596</c:v>
                </c:pt>
                <c:pt idx="6105">
                  <c:v>50.225112000000003</c:v>
                </c:pt>
                <c:pt idx="6106">
                  <c:v>48.292771817455098</c:v>
                </c:pt>
                <c:pt idx="6107">
                  <c:v>50.820887487968697</c:v>
                </c:pt>
                <c:pt idx="6108">
                  <c:v>52.4842755653738</c:v>
                </c:pt>
                <c:pt idx="6109">
                  <c:v>52.019033528886197</c:v>
                </c:pt>
                <c:pt idx="6110">
                  <c:v>51.8484081896774</c:v>
                </c:pt>
                <c:pt idx="6111">
                  <c:v>48.5963880044471</c:v>
                </c:pt>
                <c:pt idx="6112">
                  <c:v>49.341946276565103</c:v>
                </c:pt>
                <c:pt idx="6113">
                  <c:v>53.659546315004</c:v>
                </c:pt>
                <c:pt idx="6114">
                  <c:v>53.659545999999999</c:v>
                </c:pt>
                <c:pt idx="6115">
                  <c:v>50.482058836103498</c:v>
                </c:pt>
                <c:pt idx="6116">
                  <c:v>52.131870034826498</c:v>
                </c:pt>
                <c:pt idx="6117">
                  <c:v>51.189195749907498</c:v>
                </c:pt>
                <c:pt idx="6118">
                  <c:v>49.571596910569802</c:v>
                </c:pt>
                <c:pt idx="6119">
                  <c:v>51.753128912807902</c:v>
                </c:pt>
                <c:pt idx="6120">
                  <c:v>50.440812640037002</c:v>
                </c:pt>
                <c:pt idx="6121">
                  <c:v>51.696242392208802</c:v>
                </c:pt>
                <c:pt idx="6122">
                  <c:v>51.696241999999998</c:v>
                </c:pt>
                <c:pt idx="6123">
                  <c:v>50.850511552723098</c:v>
                </c:pt>
                <c:pt idx="6124">
                  <c:v>48.495819815197002</c:v>
                </c:pt>
                <c:pt idx="6125">
                  <c:v>51.037053325481502</c:v>
                </c:pt>
                <c:pt idx="6126">
                  <c:v>50.419146840649901</c:v>
                </c:pt>
                <c:pt idx="6127">
                  <c:v>51.023198748499098</c:v>
                </c:pt>
                <c:pt idx="6128">
                  <c:v>50.803641603740999</c:v>
                </c:pt>
                <c:pt idx="6129">
                  <c:v>51.336033608438598</c:v>
                </c:pt>
                <c:pt idx="6130">
                  <c:v>51.336033999999998</c:v>
                </c:pt>
                <c:pt idx="6131">
                  <c:v>52.5886975846648</c:v>
                </c:pt>
                <c:pt idx="6132">
                  <c:v>51.534023687783602</c:v>
                </c:pt>
                <c:pt idx="6133">
                  <c:v>50.505928849645798</c:v>
                </c:pt>
                <c:pt idx="6134">
                  <c:v>51.885384581799002</c:v>
                </c:pt>
                <c:pt idx="6135">
                  <c:v>52.838639448958602</c:v>
                </c:pt>
                <c:pt idx="6136">
                  <c:v>52.369267492334899</c:v>
                </c:pt>
                <c:pt idx="6137">
                  <c:v>52.369267000000001</c:v>
                </c:pt>
                <c:pt idx="6138">
                  <c:v>54.006026047128302</c:v>
                </c:pt>
                <c:pt idx="6139">
                  <c:v>51.767892357029602</c:v>
                </c:pt>
                <c:pt idx="6140">
                  <c:v>51.206120987046098</c:v>
                </c:pt>
                <c:pt idx="6141">
                  <c:v>52.071326539428298</c:v>
                </c:pt>
                <c:pt idx="6142">
                  <c:v>51.572264608475997</c:v>
                </c:pt>
                <c:pt idx="6143">
                  <c:v>51.804801061563502</c:v>
                </c:pt>
                <c:pt idx="6144">
                  <c:v>52.072979753558499</c:v>
                </c:pt>
                <c:pt idx="6145">
                  <c:v>52.072980000000001</c:v>
                </c:pt>
                <c:pt idx="6146">
                  <c:v>51.133812419323696</c:v>
                </c:pt>
                <c:pt idx="6147">
                  <c:v>52.268971769239002</c:v>
                </c:pt>
                <c:pt idx="6148">
                  <c:v>53.011498677672201</c:v>
                </c:pt>
                <c:pt idx="6149">
                  <c:v>51.182032150848002</c:v>
                </c:pt>
                <c:pt idx="6150">
                  <c:v>51.414022385292299</c:v>
                </c:pt>
                <c:pt idx="6151">
                  <c:v>50.489485142672102</c:v>
                </c:pt>
                <c:pt idx="6152">
                  <c:v>49.448955062515601</c:v>
                </c:pt>
                <c:pt idx="6153">
                  <c:v>49.6028936875542</c:v>
                </c:pt>
                <c:pt idx="6154">
                  <c:v>49.602893999999999</c:v>
                </c:pt>
                <c:pt idx="6155">
                  <c:v>50.555612606989001</c:v>
                </c:pt>
                <c:pt idx="6156">
                  <c:v>51.040044541341302</c:v>
                </c:pt>
                <c:pt idx="6157">
                  <c:v>48.766011306546801</c:v>
                </c:pt>
                <c:pt idx="6158">
                  <c:v>51.495036123263098</c:v>
                </c:pt>
                <c:pt idx="6159">
                  <c:v>51.633201907074003</c:v>
                </c:pt>
                <c:pt idx="6160">
                  <c:v>51.194397118288201</c:v>
                </c:pt>
                <c:pt idx="6161">
                  <c:v>50.929080292202897</c:v>
                </c:pt>
                <c:pt idx="6162">
                  <c:v>50.929079999999999</c:v>
                </c:pt>
                <c:pt idx="6163">
                  <c:v>52.4164479145862</c:v>
                </c:pt>
                <c:pt idx="6164">
                  <c:v>51.845887581061902</c:v>
                </c:pt>
                <c:pt idx="6165">
                  <c:v>51.352595908517301</c:v>
                </c:pt>
                <c:pt idx="6166">
                  <c:v>50.386145190184102</c:v>
                </c:pt>
                <c:pt idx="6167">
                  <c:v>52.495083074293703</c:v>
                </c:pt>
                <c:pt idx="6168">
                  <c:v>51.463687962393102</c:v>
                </c:pt>
                <c:pt idx="6169">
                  <c:v>51.814701782430099</c:v>
                </c:pt>
                <c:pt idx="6170">
                  <c:v>49.518353633747203</c:v>
                </c:pt>
                <c:pt idx="6171">
                  <c:v>50.695560276827898</c:v>
                </c:pt>
                <c:pt idx="6172">
                  <c:v>51.558237163014098</c:v>
                </c:pt>
                <c:pt idx="6173">
                  <c:v>50.517514930147698</c:v>
                </c:pt>
                <c:pt idx="6174">
                  <c:v>52.763906906101198</c:v>
                </c:pt>
                <c:pt idx="6175">
                  <c:v>50.701091153294797</c:v>
                </c:pt>
                <c:pt idx="6176">
                  <c:v>52.017644996310601</c:v>
                </c:pt>
                <c:pt idx="6177">
                  <c:v>49.641323848467501</c:v>
                </c:pt>
                <c:pt idx="6178">
                  <c:v>49.641323999999997</c:v>
                </c:pt>
                <c:pt idx="6179">
                  <c:v>51.438823268670902</c:v>
                </c:pt>
                <c:pt idx="6180">
                  <c:v>52.977568671179398</c:v>
                </c:pt>
                <c:pt idx="6181">
                  <c:v>49.269941145163301</c:v>
                </c:pt>
                <c:pt idx="6182">
                  <c:v>51.650345923374402</c:v>
                </c:pt>
                <c:pt idx="6183">
                  <c:v>49.2108892036428</c:v>
                </c:pt>
                <c:pt idx="6184">
                  <c:v>50.671359006804998</c:v>
                </c:pt>
                <c:pt idx="6185">
                  <c:v>50.272618000000001</c:v>
                </c:pt>
                <c:pt idx="6186">
                  <c:v>53.290599556129997</c:v>
                </c:pt>
                <c:pt idx="6187">
                  <c:v>52.902355182518697</c:v>
                </c:pt>
                <c:pt idx="6188">
                  <c:v>53.4147446152474</c:v>
                </c:pt>
                <c:pt idx="6189">
                  <c:v>52.533151982869697</c:v>
                </c:pt>
                <c:pt idx="6190">
                  <c:v>52.213043701219</c:v>
                </c:pt>
                <c:pt idx="6191">
                  <c:v>50.653985003885197</c:v>
                </c:pt>
                <c:pt idx="6192">
                  <c:v>50.653984999999999</c:v>
                </c:pt>
                <c:pt idx="6193">
                  <c:v>50.869481902160999</c:v>
                </c:pt>
                <c:pt idx="6194">
                  <c:v>51.848176770470999</c:v>
                </c:pt>
                <c:pt idx="6195">
                  <c:v>51.205986139874199</c:v>
                </c:pt>
                <c:pt idx="6196">
                  <c:v>50.622198698033898</c:v>
                </c:pt>
                <c:pt idx="6197">
                  <c:v>49.847794543244298</c:v>
                </c:pt>
                <c:pt idx="6198">
                  <c:v>51.757948075302302</c:v>
                </c:pt>
                <c:pt idx="6199">
                  <c:v>49.488290361020503</c:v>
                </c:pt>
                <c:pt idx="6200">
                  <c:v>48.4048430877641</c:v>
                </c:pt>
                <c:pt idx="6201">
                  <c:v>48.404843</c:v>
                </c:pt>
                <c:pt idx="6202">
                  <c:v>50.329190565159003</c:v>
                </c:pt>
                <c:pt idx="6203">
                  <c:v>50.329191000000002</c:v>
                </c:pt>
                <c:pt idx="6204">
                  <c:v>50.329191000000002</c:v>
                </c:pt>
                <c:pt idx="6205">
                  <c:v>50.329191000000002</c:v>
                </c:pt>
                <c:pt idx="6206">
                  <c:v>50.329191000000002</c:v>
                </c:pt>
                <c:pt idx="6207">
                  <c:v>50.329191000000002</c:v>
                </c:pt>
                <c:pt idx="6208">
                  <c:v>50.329191000000002</c:v>
                </c:pt>
                <c:pt idx="6209">
                  <c:v>50.329191000000002</c:v>
                </c:pt>
                <c:pt idx="6210">
                  <c:v>50.329191000000002</c:v>
                </c:pt>
                <c:pt idx="6211">
                  <c:v>50.329191000000002</c:v>
                </c:pt>
                <c:pt idx="6212">
                  <c:v>50.329191000000002</c:v>
                </c:pt>
                <c:pt idx="6213">
                  <c:v>28.447130300580401</c:v>
                </c:pt>
                <c:pt idx="6214">
                  <c:v>34.587436886698796</c:v>
                </c:pt>
                <c:pt idx="6215">
                  <c:v>35.787873329782499</c:v>
                </c:pt>
                <c:pt idx="6216">
                  <c:v>38.123419347182796</c:v>
                </c:pt>
                <c:pt idx="6217">
                  <c:v>40.305866620779</c:v>
                </c:pt>
                <c:pt idx="6218">
                  <c:v>41.785290996898802</c:v>
                </c:pt>
                <c:pt idx="6219">
                  <c:v>42.711806709829801</c:v>
                </c:pt>
                <c:pt idx="6220">
                  <c:v>43.356911145161497</c:v>
                </c:pt>
                <c:pt idx="6221">
                  <c:v>43.757073920618403</c:v>
                </c:pt>
                <c:pt idx="6222">
                  <c:v>45.482119048118101</c:v>
                </c:pt>
                <c:pt idx="6223">
                  <c:v>44.254107120999102</c:v>
                </c:pt>
                <c:pt idx="6224">
                  <c:v>43.545745435071403</c:v>
                </c:pt>
                <c:pt idx="6225">
                  <c:v>45.013881192194397</c:v>
                </c:pt>
                <c:pt idx="6226">
                  <c:v>46.5705670893324</c:v>
                </c:pt>
                <c:pt idx="6227">
                  <c:v>47.2636960569452</c:v>
                </c:pt>
                <c:pt idx="6228">
                  <c:v>47.492510931144203</c:v>
                </c:pt>
                <c:pt idx="6229">
                  <c:v>47.9392210793754</c:v>
                </c:pt>
                <c:pt idx="6230">
                  <c:v>46.879186204330502</c:v>
                </c:pt>
                <c:pt idx="6231">
                  <c:v>46.998643655013197</c:v>
                </c:pt>
                <c:pt idx="6232">
                  <c:v>46.325064335437503</c:v>
                </c:pt>
                <c:pt idx="6233">
                  <c:v>49.238630978782702</c:v>
                </c:pt>
                <c:pt idx="6234">
                  <c:v>47.949498286827399</c:v>
                </c:pt>
                <c:pt idx="6235">
                  <c:v>48.233362852028201</c:v>
                </c:pt>
                <c:pt idx="6236">
                  <c:v>50.429871182604401</c:v>
                </c:pt>
                <c:pt idx="6237">
                  <c:v>48.812969861475302</c:v>
                </c:pt>
                <c:pt idx="6238">
                  <c:v>47.330640214776203</c:v>
                </c:pt>
                <c:pt idx="6239">
                  <c:v>48.837411359775302</c:v>
                </c:pt>
                <c:pt idx="6240">
                  <c:v>49.251384380140898</c:v>
                </c:pt>
                <c:pt idx="6241">
                  <c:v>49.733706477630797</c:v>
                </c:pt>
                <c:pt idx="6242">
                  <c:v>49.541458447696002</c:v>
                </c:pt>
                <c:pt idx="6243">
                  <c:v>50.935774378850603</c:v>
                </c:pt>
                <c:pt idx="6244">
                  <c:v>52.248987668077802</c:v>
                </c:pt>
                <c:pt idx="6245">
                  <c:v>51.676021625273599</c:v>
                </c:pt>
                <c:pt idx="6246">
                  <c:v>47.754699453014901</c:v>
                </c:pt>
                <c:pt idx="6247">
                  <c:v>50.404223627208701</c:v>
                </c:pt>
                <c:pt idx="6248">
                  <c:v>49.791154155702003</c:v>
                </c:pt>
                <c:pt idx="6249">
                  <c:v>47.899712646384302</c:v>
                </c:pt>
                <c:pt idx="6250">
                  <c:v>49.574047735551098</c:v>
                </c:pt>
                <c:pt idx="6251">
                  <c:v>48.937008983559302</c:v>
                </c:pt>
                <c:pt idx="6252">
                  <c:v>48.2281792653529</c:v>
                </c:pt>
                <c:pt idx="6253">
                  <c:v>48.990849544770498</c:v>
                </c:pt>
                <c:pt idx="6254">
                  <c:v>48.774712560282602</c:v>
                </c:pt>
                <c:pt idx="6255">
                  <c:v>49.560666614779997</c:v>
                </c:pt>
                <c:pt idx="6256">
                  <c:v>46.953536929976799</c:v>
                </c:pt>
                <c:pt idx="6257">
                  <c:v>50.005702337311</c:v>
                </c:pt>
                <c:pt idx="6258">
                  <c:v>50.083283193685197</c:v>
                </c:pt>
                <c:pt idx="6259">
                  <c:v>49.268565208143897</c:v>
                </c:pt>
                <c:pt idx="6260">
                  <c:v>48.420677609184501</c:v>
                </c:pt>
                <c:pt idx="6261">
                  <c:v>49.163952948407697</c:v>
                </c:pt>
                <c:pt idx="6262">
                  <c:v>47.9669819457391</c:v>
                </c:pt>
                <c:pt idx="6263">
                  <c:v>48.699082672159498</c:v>
                </c:pt>
                <c:pt idx="6264">
                  <c:v>50.692553809760902</c:v>
                </c:pt>
                <c:pt idx="6265">
                  <c:v>48.797633730868498</c:v>
                </c:pt>
                <c:pt idx="6266">
                  <c:v>48.676537268714497</c:v>
                </c:pt>
                <c:pt idx="6267">
                  <c:v>48.5055201631477</c:v>
                </c:pt>
                <c:pt idx="6268">
                  <c:v>50.051629934462703</c:v>
                </c:pt>
                <c:pt idx="6269">
                  <c:v>49.483672990193497</c:v>
                </c:pt>
                <c:pt idx="6270">
                  <c:v>49.094118990922297</c:v>
                </c:pt>
                <c:pt idx="6271">
                  <c:v>48.090627092095801</c:v>
                </c:pt>
                <c:pt idx="6272">
                  <c:v>49.654629723922099</c:v>
                </c:pt>
                <c:pt idx="6273">
                  <c:v>49.059768180543003</c:v>
                </c:pt>
                <c:pt idx="6274">
                  <c:v>64.021644194020894</c:v>
                </c:pt>
                <c:pt idx="6275">
                  <c:v>68.726033976817803</c:v>
                </c:pt>
                <c:pt idx="6276">
                  <c:v>63.651147564906999</c:v>
                </c:pt>
                <c:pt idx="6277">
                  <c:v>66.521196919532997</c:v>
                </c:pt>
                <c:pt idx="6278">
                  <c:v>66.705924814423796</c:v>
                </c:pt>
                <c:pt idx="6279">
                  <c:v>63.5770274189098</c:v>
                </c:pt>
                <c:pt idx="6280">
                  <c:v>65.681310390874202</c:v>
                </c:pt>
                <c:pt idx="6281">
                  <c:v>63.864679134992301</c:v>
                </c:pt>
                <c:pt idx="6282">
                  <c:v>64.156352680650599</c:v>
                </c:pt>
                <c:pt idx="6283">
                  <c:v>65.127359565836898</c:v>
                </c:pt>
                <c:pt idx="6284">
                  <c:v>65.370979350157597</c:v>
                </c:pt>
                <c:pt idx="6285">
                  <c:v>74.251925775179998</c:v>
                </c:pt>
                <c:pt idx="6286">
                  <c:v>77.2112937495735</c:v>
                </c:pt>
                <c:pt idx="6287">
                  <c:v>76.230135692391897</c:v>
                </c:pt>
                <c:pt idx="6288">
                  <c:v>76.472578699887706</c:v>
                </c:pt>
                <c:pt idx="6289">
                  <c:v>77.026527420390806</c:v>
                </c:pt>
                <c:pt idx="6290">
                  <c:v>76.118412626410702</c:v>
                </c:pt>
                <c:pt idx="6291">
                  <c:v>73.542347012068007</c:v>
                </c:pt>
                <c:pt idx="6292">
                  <c:v>72.790244372752596</c:v>
                </c:pt>
                <c:pt idx="6293">
                  <c:v>71.653383976289504</c:v>
                </c:pt>
                <c:pt idx="6294">
                  <c:v>70.7359145780528</c:v>
                </c:pt>
                <c:pt idx="6295">
                  <c:v>68.502115189134003</c:v>
                </c:pt>
                <c:pt idx="6296">
                  <c:v>67.685808969541199</c:v>
                </c:pt>
                <c:pt idx="6297">
                  <c:v>66.996952446350207</c:v>
                </c:pt>
                <c:pt idx="6298">
                  <c:v>65.699169314239597</c:v>
                </c:pt>
                <c:pt idx="6299">
                  <c:v>65.418733526318704</c:v>
                </c:pt>
                <c:pt idx="6300">
                  <c:v>66.035665844490595</c:v>
                </c:pt>
                <c:pt idx="6301">
                  <c:v>64.333699937946307</c:v>
                </c:pt>
                <c:pt idx="6302">
                  <c:v>65.765345780533707</c:v>
                </c:pt>
                <c:pt idx="6303">
                  <c:v>64.376413692841894</c:v>
                </c:pt>
                <c:pt idx="6304">
                  <c:v>66.326150153266298</c:v>
                </c:pt>
                <c:pt idx="6305">
                  <c:v>76.796316408167797</c:v>
                </c:pt>
                <c:pt idx="6306">
                  <c:v>76.972086146001701</c:v>
                </c:pt>
                <c:pt idx="6307">
                  <c:v>75.232965168550393</c:v>
                </c:pt>
                <c:pt idx="6308">
                  <c:v>78.025168156158003</c:v>
                </c:pt>
                <c:pt idx="6309">
                  <c:v>76.812217323413194</c:v>
                </c:pt>
                <c:pt idx="6310">
                  <c:v>75.655316498759703</c:v>
                </c:pt>
                <c:pt idx="6311">
                  <c:v>73.112692753781701</c:v>
                </c:pt>
                <c:pt idx="6312">
                  <c:v>72.557697907393603</c:v>
                </c:pt>
                <c:pt idx="6313">
                  <c:v>71.117049410612907</c:v>
                </c:pt>
                <c:pt idx="6314">
                  <c:v>69.419413495371202</c:v>
                </c:pt>
                <c:pt idx="6315">
                  <c:v>67.297299865671803</c:v>
                </c:pt>
                <c:pt idx="6316">
                  <c:v>65.608546847677701</c:v>
                </c:pt>
                <c:pt idx="6317">
                  <c:v>63.051586496539201</c:v>
                </c:pt>
                <c:pt idx="6318">
                  <c:v>61.268957738279497</c:v>
                </c:pt>
                <c:pt idx="6319">
                  <c:v>60.048081599809699</c:v>
                </c:pt>
                <c:pt idx="6320">
                  <c:v>57.371501199155503</c:v>
                </c:pt>
                <c:pt idx="6321">
                  <c:v>56.034374000777397</c:v>
                </c:pt>
                <c:pt idx="6322">
                  <c:v>53.6971853889454</c:v>
                </c:pt>
                <c:pt idx="6323">
                  <c:v>54.478472703243803</c:v>
                </c:pt>
                <c:pt idx="6324">
                  <c:v>53.025725447587703</c:v>
                </c:pt>
                <c:pt idx="6325">
                  <c:v>51.963531792496703</c:v>
                </c:pt>
                <c:pt idx="6326">
                  <c:v>51.751084742966199</c:v>
                </c:pt>
                <c:pt idx="6327">
                  <c:v>48.668207333040399</c:v>
                </c:pt>
                <c:pt idx="6328">
                  <c:v>49.480733647866302</c:v>
                </c:pt>
                <c:pt idx="6329">
                  <c:v>51.663742159658398</c:v>
                </c:pt>
                <c:pt idx="6330">
                  <c:v>51.659933306654999</c:v>
                </c:pt>
                <c:pt idx="6331">
                  <c:v>51.959061099577198</c:v>
                </c:pt>
                <c:pt idx="6332">
                  <c:v>50.117856701091</c:v>
                </c:pt>
                <c:pt idx="6333">
                  <c:v>50.587257193852103</c:v>
                </c:pt>
                <c:pt idx="6334">
                  <c:v>51.521867231349297</c:v>
                </c:pt>
                <c:pt idx="6335">
                  <c:v>49.751378806295698</c:v>
                </c:pt>
                <c:pt idx="6336">
                  <c:v>48.766192094328602</c:v>
                </c:pt>
                <c:pt idx="6337">
                  <c:v>48.018203431621302</c:v>
                </c:pt>
                <c:pt idx="6338">
                  <c:v>51.122152024756097</c:v>
                </c:pt>
                <c:pt idx="6339">
                  <c:v>50.171684048111302</c:v>
                </c:pt>
                <c:pt idx="6340">
                  <c:v>50.0591427047178</c:v>
                </c:pt>
                <c:pt idx="6341">
                  <c:v>65.468927030089304</c:v>
                </c:pt>
                <c:pt idx="6342">
                  <c:v>67.804714547611297</c:v>
                </c:pt>
                <c:pt idx="6343">
                  <c:v>63.1599929727385</c:v>
                </c:pt>
                <c:pt idx="6344">
                  <c:v>67.162182445790094</c:v>
                </c:pt>
                <c:pt idx="6345">
                  <c:v>66.292258692077596</c:v>
                </c:pt>
                <c:pt idx="6346">
                  <c:v>64.704365886800701</c:v>
                </c:pt>
                <c:pt idx="6347">
                  <c:v>66.126277297299296</c:v>
                </c:pt>
                <c:pt idx="6348">
                  <c:v>63.663603240923003</c:v>
                </c:pt>
                <c:pt idx="6349">
                  <c:v>64.676512955114006</c:v>
                </c:pt>
                <c:pt idx="6350">
                  <c:v>64.948571326797094</c:v>
                </c:pt>
                <c:pt idx="6351">
                  <c:v>65.322288215192401</c:v>
                </c:pt>
                <c:pt idx="6352">
                  <c:v>74.629700016163198</c:v>
                </c:pt>
                <c:pt idx="6353">
                  <c:v>77.235066586609193</c:v>
                </c:pt>
                <c:pt idx="6354">
                  <c:v>75.916103396676405</c:v>
                </c:pt>
                <c:pt idx="6355">
                  <c:v>76.806137891637306</c:v>
                </c:pt>
                <c:pt idx="6356">
                  <c:v>76.922203222112202</c:v>
                </c:pt>
                <c:pt idx="6357">
                  <c:v>76.114456012210795</c:v>
                </c:pt>
                <c:pt idx="6358">
                  <c:v>73.658509623979398</c:v>
                </c:pt>
                <c:pt idx="6359">
                  <c:v>72.757642165608601</c:v>
                </c:pt>
                <c:pt idx="6360">
                  <c:v>71.657950072184093</c:v>
                </c:pt>
                <c:pt idx="6361">
                  <c:v>70.518688115302197</c:v>
                </c:pt>
                <c:pt idx="6362">
                  <c:v>68.437329160289593</c:v>
                </c:pt>
                <c:pt idx="6363">
                  <c:v>67.692159899025896</c:v>
                </c:pt>
                <c:pt idx="6364">
                  <c:v>67.169571616469199</c:v>
                </c:pt>
                <c:pt idx="6365">
                  <c:v>66.153426865888704</c:v>
                </c:pt>
                <c:pt idx="6366">
                  <c:v>67.298036903246398</c:v>
                </c:pt>
                <c:pt idx="6367">
                  <c:v>66.209073176084601</c:v>
                </c:pt>
                <c:pt idx="6368">
                  <c:v>64.002252604576</c:v>
                </c:pt>
                <c:pt idx="6369">
                  <c:v>66.009653535416106</c:v>
                </c:pt>
                <c:pt idx="6370">
                  <c:v>64.478023359656603</c:v>
                </c:pt>
                <c:pt idx="6371">
                  <c:v>68.576624300185898</c:v>
                </c:pt>
                <c:pt idx="6372">
                  <c:v>77.169342075858296</c:v>
                </c:pt>
                <c:pt idx="6373">
                  <c:v>77.063608142554898</c:v>
                </c:pt>
                <c:pt idx="6374">
                  <c:v>75.527858372244495</c:v>
                </c:pt>
                <c:pt idx="6375">
                  <c:v>77.862057682726203</c:v>
                </c:pt>
                <c:pt idx="6376">
                  <c:v>76.883894350506296</c:v>
                </c:pt>
                <c:pt idx="6377">
                  <c:v>75.525217565512506</c:v>
                </c:pt>
                <c:pt idx="6378">
                  <c:v>73.104382238573606</c:v>
                </c:pt>
                <c:pt idx="6379">
                  <c:v>72.804255227018999</c:v>
                </c:pt>
                <c:pt idx="6380">
                  <c:v>71.048361451727899</c:v>
                </c:pt>
                <c:pt idx="6381">
                  <c:v>69.436548403336701</c:v>
                </c:pt>
                <c:pt idx="6382">
                  <c:v>67.278653642257893</c:v>
                </c:pt>
                <c:pt idx="6383">
                  <c:v>64.962182401894196</c:v>
                </c:pt>
                <c:pt idx="6384">
                  <c:v>62.992332904801202</c:v>
                </c:pt>
                <c:pt idx="6385">
                  <c:v>61.591664877119698</c:v>
                </c:pt>
                <c:pt idx="6386">
                  <c:v>60.407015603237497</c:v>
                </c:pt>
                <c:pt idx="6387">
                  <c:v>58.932263567426801</c:v>
                </c:pt>
                <c:pt idx="6388">
                  <c:v>56.415758825595297</c:v>
                </c:pt>
                <c:pt idx="6389">
                  <c:v>55.690611029483698</c:v>
                </c:pt>
                <c:pt idx="6390">
                  <c:v>54.377023070244398</c:v>
                </c:pt>
                <c:pt idx="6391">
                  <c:v>52.450473160783602</c:v>
                </c:pt>
                <c:pt idx="6392">
                  <c:v>52.302371645932901</c:v>
                </c:pt>
                <c:pt idx="6393">
                  <c:v>51.577375663023098</c:v>
                </c:pt>
                <c:pt idx="6394">
                  <c:v>51.9392586115952</c:v>
                </c:pt>
                <c:pt idx="6395">
                  <c:v>49.1206922683646</c:v>
                </c:pt>
                <c:pt idx="6396">
                  <c:v>51.109620292910797</c:v>
                </c:pt>
                <c:pt idx="6397">
                  <c:v>49.1811419999718</c:v>
                </c:pt>
                <c:pt idx="6398">
                  <c:v>49.486995596685802</c:v>
                </c:pt>
                <c:pt idx="6399">
                  <c:v>49.483455757436197</c:v>
                </c:pt>
                <c:pt idx="6400">
                  <c:v>50.391546774356001</c:v>
                </c:pt>
                <c:pt idx="6401">
                  <c:v>49.430002415729298</c:v>
                </c:pt>
                <c:pt idx="6402">
                  <c:v>49.651585694748697</c:v>
                </c:pt>
                <c:pt idx="6403">
                  <c:v>49.716168472713598</c:v>
                </c:pt>
                <c:pt idx="6404">
                  <c:v>49.452514867632999</c:v>
                </c:pt>
                <c:pt idx="6405">
                  <c:v>47.405167366064298</c:v>
                </c:pt>
                <c:pt idx="6406">
                  <c:v>50.121401479524799</c:v>
                </c:pt>
                <c:pt idx="6407">
                  <c:v>49.069555752218399</c:v>
                </c:pt>
                <c:pt idx="6408">
                  <c:v>66.086736680564499</c:v>
                </c:pt>
                <c:pt idx="6409">
                  <c:v>68.3615831548844</c:v>
                </c:pt>
                <c:pt idx="6410">
                  <c:v>63.0785018079495</c:v>
                </c:pt>
                <c:pt idx="6411">
                  <c:v>67.311311263817302</c:v>
                </c:pt>
                <c:pt idx="6412">
                  <c:v>65.994969591074295</c:v>
                </c:pt>
                <c:pt idx="6413">
                  <c:v>65.871675921818905</c:v>
                </c:pt>
                <c:pt idx="6414">
                  <c:v>65.154578282418001</c:v>
                </c:pt>
                <c:pt idx="6415">
                  <c:v>63.608931112310401</c:v>
                </c:pt>
                <c:pt idx="6416">
                  <c:v>65.213756895497696</c:v>
                </c:pt>
                <c:pt idx="6417">
                  <c:v>64.566789638376505</c:v>
                </c:pt>
                <c:pt idx="6418">
                  <c:v>66.296476769736799</c:v>
                </c:pt>
                <c:pt idx="6419">
                  <c:v>75.381560949270195</c:v>
                </c:pt>
                <c:pt idx="6420">
                  <c:v>77.209125608163205</c:v>
                </c:pt>
                <c:pt idx="6421">
                  <c:v>75.897815109104499</c:v>
                </c:pt>
                <c:pt idx="6422">
                  <c:v>76.909316942228301</c:v>
                </c:pt>
                <c:pt idx="6423">
                  <c:v>76.897807887053602</c:v>
                </c:pt>
                <c:pt idx="6424">
                  <c:v>75.800659040973201</c:v>
                </c:pt>
                <c:pt idx="6425">
                  <c:v>73.461155822786694</c:v>
                </c:pt>
                <c:pt idx="6426">
                  <c:v>72.766771076233397</c:v>
                </c:pt>
                <c:pt idx="6427">
                  <c:v>71.488967504318893</c:v>
                </c:pt>
                <c:pt idx="6428">
                  <c:v>70.782100766000795</c:v>
                </c:pt>
                <c:pt idx="6429">
                  <c:v>68.190047666184597</c:v>
                </c:pt>
                <c:pt idx="6430">
                  <c:v>67.379947088775197</c:v>
                </c:pt>
                <c:pt idx="6431">
                  <c:v>66.844366848008605</c:v>
                </c:pt>
                <c:pt idx="6432">
                  <c:v>65.455223222837006</c:v>
                </c:pt>
                <c:pt idx="6433">
                  <c:v>67.377524122867499</c:v>
                </c:pt>
                <c:pt idx="6434">
                  <c:v>65.791419320053706</c:v>
                </c:pt>
                <c:pt idx="6435">
                  <c:v>63.874554316520403</c:v>
                </c:pt>
                <c:pt idx="6436">
                  <c:v>66.287500304263801</c:v>
                </c:pt>
                <c:pt idx="6437">
                  <c:v>64.342107228924306</c:v>
                </c:pt>
                <c:pt idx="6438">
                  <c:v>67.727949717891306</c:v>
                </c:pt>
                <c:pt idx="6439">
                  <c:v>77.534199861568993</c:v>
                </c:pt>
                <c:pt idx="6440">
                  <c:v>76.972705056347294</c:v>
                </c:pt>
                <c:pt idx="6441">
                  <c:v>75.618804854574904</c:v>
                </c:pt>
                <c:pt idx="6442">
                  <c:v>77.718049196833903</c:v>
                </c:pt>
                <c:pt idx="6443">
                  <c:v>76.664971585601705</c:v>
                </c:pt>
                <c:pt idx="6444">
                  <c:v>75.113688750298394</c:v>
                </c:pt>
                <c:pt idx="6445">
                  <c:v>72.872502075847606</c:v>
                </c:pt>
                <c:pt idx="6446">
                  <c:v>72.663694643932601</c:v>
                </c:pt>
                <c:pt idx="6447">
                  <c:v>70.621712235415501</c:v>
                </c:pt>
                <c:pt idx="6448">
                  <c:v>69.084665390815303</c:v>
                </c:pt>
                <c:pt idx="6449">
                  <c:v>67.111985268638605</c:v>
                </c:pt>
                <c:pt idx="6450">
                  <c:v>65.2702092725375</c:v>
                </c:pt>
                <c:pt idx="6451">
                  <c:v>63.109833080974497</c:v>
                </c:pt>
                <c:pt idx="6452">
                  <c:v>61.103482213569997</c:v>
                </c:pt>
                <c:pt idx="6453">
                  <c:v>59.045741969852401</c:v>
                </c:pt>
                <c:pt idx="6454">
                  <c:v>57.773484100444897</c:v>
                </c:pt>
                <c:pt idx="6455">
                  <c:v>57.045209724217202</c:v>
                </c:pt>
                <c:pt idx="6456">
                  <c:v>54.844281056875197</c:v>
                </c:pt>
                <c:pt idx="6457">
                  <c:v>54.097156387113998</c:v>
                </c:pt>
                <c:pt idx="6458">
                  <c:v>51.900396211814801</c:v>
                </c:pt>
                <c:pt idx="6459">
                  <c:v>51.834376050119701</c:v>
                </c:pt>
                <c:pt idx="6460">
                  <c:v>49.510389538078201</c:v>
                </c:pt>
                <c:pt idx="6461">
                  <c:v>51.495622633619703</c:v>
                </c:pt>
                <c:pt idx="6462">
                  <c:v>49.406879977568302</c:v>
                </c:pt>
                <c:pt idx="6463">
                  <c:v>49.4078537388908</c:v>
                </c:pt>
                <c:pt idx="6464">
                  <c:v>48.729093415599898</c:v>
                </c:pt>
                <c:pt idx="6465">
                  <c:v>48.581912814282902</c:v>
                </c:pt>
                <c:pt idx="6466">
                  <c:v>50.473494668889103</c:v>
                </c:pt>
                <c:pt idx="6467">
                  <c:v>51.542657000515</c:v>
                </c:pt>
                <c:pt idx="6468">
                  <c:v>50.426731214373802</c:v>
                </c:pt>
                <c:pt idx="6469">
                  <c:v>50.145511237760402</c:v>
                </c:pt>
                <c:pt idx="6470">
                  <c:v>51.255076719005402</c:v>
                </c:pt>
                <c:pt idx="6471">
                  <c:v>49.489780830115599</c:v>
                </c:pt>
                <c:pt idx="6472">
                  <c:v>50.512810271996003</c:v>
                </c:pt>
                <c:pt idx="6473">
                  <c:v>51.523960802962101</c:v>
                </c:pt>
                <c:pt idx="6474">
                  <c:v>50.521576308278199</c:v>
                </c:pt>
                <c:pt idx="6475">
                  <c:v>67.205664425200297</c:v>
                </c:pt>
                <c:pt idx="6476">
                  <c:v>68.118524351633695</c:v>
                </c:pt>
                <c:pt idx="6477">
                  <c:v>62.884787757858902</c:v>
                </c:pt>
                <c:pt idx="6478">
                  <c:v>68.254080692606394</c:v>
                </c:pt>
                <c:pt idx="6479">
                  <c:v>65.252121316357503</c:v>
                </c:pt>
                <c:pt idx="6480">
                  <c:v>65.023491685902997</c:v>
                </c:pt>
                <c:pt idx="6481">
                  <c:v>65.965011142669496</c:v>
                </c:pt>
                <c:pt idx="6482">
                  <c:v>63.6202206930123</c:v>
                </c:pt>
                <c:pt idx="6483">
                  <c:v>65.543338819413407</c:v>
                </c:pt>
                <c:pt idx="6484">
                  <c:v>64.616161401750105</c:v>
                </c:pt>
                <c:pt idx="6485">
                  <c:v>65.954577253644501</c:v>
                </c:pt>
                <c:pt idx="6486">
                  <c:v>75.724601700483603</c:v>
                </c:pt>
                <c:pt idx="6487">
                  <c:v>77.214358180674694</c:v>
                </c:pt>
                <c:pt idx="6488">
                  <c:v>75.9151740545379</c:v>
                </c:pt>
                <c:pt idx="6489">
                  <c:v>77.6503657529273</c:v>
                </c:pt>
                <c:pt idx="6490">
                  <c:v>77.020458384473997</c:v>
                </c:pt>
                <c:pt idx="6491">
                  <c:v>75.8956171343834</c:v>
                </c:pt>
                <c:pt idx="6492">
                  <c:v>73.303226741992802</c:v>
                </c:pt>
                <c:pt idx="6493">
                  <c:v>72.703376866933496</c:v>
                </c:pt>
                <c:pt idx="6494">
                  <c:v>71.5222058974975</c:v>
                </c:pt>
                <c:pt idx="6495">
                  <c:v>70.364002030348502</c:v>
                </c:pt>
                <c:pt idx="6496">
                  <c:v>68.272924656161507</c:v>
                </c:pt>
                <c:pt idx="6497">
                  <c:v>67.6052393767892</c:v>
                </c:pt>
                <c:pt idx="6498">
                  <c:v>67.006326588986298</c:v>
                </c:pt>
                <c:pt idx="6499">
                  <c:v>65.252332885731803</c:v>
                </c:pt>
                <c:pt idx="6500">
                  <c:v>67.299756619300794</c:v>
                </c:pt>
                <c:pt idx="6501">
                  <c:v>65.958814656011299</c:v>
                </c:pt>
                <c:pt idx="6502">
                  <c:v>63.596329410683701</c:v>
                </c:pt>
                <c:pt idx="6503">
                  <c:v>66.482165918725201</c:v>
                </c:pt>
                <c:pt idx="6504">
                  <c:v>64.179411432267599</c:v>
                </c:pt>
                <c:pt idx="6505">
                  <c:v>69.421726378194705</c:v>
                </c:pt>
                <c:pt idx="6506">
                  <c:v>77.278501442399104</c:v>
                </c:pt>
                <c:pt idx="6507">
                  <c:v>76.893001273094001</c:v>
                </c:pt>
                <c:pt idx="6508">
                  <c:v>76.144849089515702</c:v>
                </c:pt>
                <c:pt idx="6509">
                  <c:v>77.526660261065004</c:v>
                </c:pt>
                <c:pt idx="6510">
                  <c:v>76.772849468216904</c:v>
                </c:pt>
                <c:pt idx="6511">
                  <c:v>74.999064670443502</c:v>
                </c:pt>
                <c:pt idx="6512">
                  <c:v>73.086118176828407</c:v>
                </c:pt>
                <c:pt idx="6513">
                  <c:v>72.478564745857199</c:v>
                </c:pt>
                <c:pt idx="6514">
                  <c:v>70.885358844528099</c:v>
                </c:pt>
                <c:pt idx="6515">
                  <c:v>68.880143341836302</c:v>
                </c:pt>
                <c:pt idx="6516">
                  <c:v>67.184484478150395</c:v>
                </c:pt>
                <c:pt idx="6517">
                  <c:v>64.855562488070206</c:v>
                </c:pt>
                <c:pt idx="6518">
                  <c:v>62.7229784296688</c:v>
                </c:pt>
                <c:pt idx="6519">
                  <c:v>60.787042549774597</c:v>
                </c:pt>
                <c:pt idx="6520">
                  <c:v>59.680625713577598</c:v>
                </c:pt>
                <c:pt idx="6521">
                  <c:v>57.8159587274614</c:v>
                </c:pt>
                <c:pt idx="6522">
                  <c:v>56.017965911218099</c:v>
                </c:pt>
                <c:pt idx="6523">
                  <c:v>55.687396736018599</c:v>
                </c:pt>
                <c:pt idx="6524">
                  <c:v>54.114796297364897</c:v>
                </c:pt>
                <c:pt idx="6525">
                  <c:v>53.003957889743504</c:v>
                </c:pt>
                <c:pt idx="6526">
                  <c:v>53.507536703403602</c:v>
                </c:pt>
                <c:pt idx="6527">
                  <c:v>51.424548959522497</c:v>
                </c:pt>
                <c:pt idx="6528">
                  <c:v>51.789669510055298</c:v>
                </c:pt>
                <c:pt idx="6529">
                  <c:v>49.751635993614101</c:v>
                </c:pt>
                <c:pt idx="6530">
                  <c:v>50.354637688045699</c:v>
                </c:pt>
                <c:pt idx="6531">
                  <c:v>46.9656471938113</c:v>
                </c:pt>
                <c:pt idx="6532">
                  <c:v>49.204991780898503</c:v>
                </c:pt>
                <c:pt idx="6533">
                  <c:v>50.001244547943699</c:v>
                </c:pt>
                <c:pt idx="6534">
                  <c:v>50.940431724443897</c:v>
                </c:pt>
                <c:pt idx="6535">
                  <c:v>52.034749586139696</c:v>
                </c:pt>
                <c:pt idx="6536">
                  <c:v>50.0363230208714</c:v>
                </c:pt>
                <c:pt idx="6537">
                  <c:v>48.755391857355598</c:v>
                </c:pt>
                <c:pt idx="6538">
                  <c:v>50.837389489564302</c:v>
                </c:pt>
                <c:pt idx="6539">
                  <c:v>51.646293610521496</c:v>
                </c:pt>
                <c:pt idx="6540">
                  <c:v>51.603278450320197</c:v>
                </c:pt>
                <c:pt idx="6541">
                  <c:v>49.564658941371398</c:v>
                </c:pt>
                <c:pt idx="6542">
                  <c:v>67.997342339603506</c:v>
                </c:pt>
                <c:pt idx="6543">
                  <c:v>67.605844372541895</c:v>
                </c:pt>
                <c:pt idx="6544">
                  <c:v>63.985435453493103</c:v>
                </c:pt>
                <c:pt idx="6545">
                  <c:v>67.916410226186997</c:v>
                </c:pt>
                <c:pt idx="6546">
                  <c:v>65.137699977220294</c:v>
                </c:pt>
                <c:pt idx="6547">
                  <c:v>65.7060840802706</c:v>
                </c:pt>
                <c:pt idx="6548">
                  <c:v>65.552569394892103</c:v>
                </c:pt>
                <c:pt idx="6549">
                  <c:v>63.345751763623497</c:v>
                </c:pt>
                <c:pt idx="6550">
                  <c:v>65.949625626776196</c:v>
                </c:pt>
                <c:pt idx="6551">
                  <c:v>64.421008202158404</c:v>
                </c:pt>
                <c:pt idx="6552">
                  <c:v>66.520862957234897</c:v>
                </c:pt>
                <c:pt idx="6553">
                  <c:v>76.703936707874405</c:v>
                </c:pt>
                <c:pt idx="6554">
                  <c:v>76.965654550741903</c:v>
                </c:pt>
                <c:pt idx="6555">
                  <c:v>75.594756039224293</c:v>
                </c:pt>
                <c:pt idx="6556">
                  <c:v>77.939886978752995</c:v>
                </c:pt>
                <c:pt idx="6557">
                  <c:v>77.014525449540898</c:v>
                </c:pt>
                <c:pt idx="6558">
                  <c:v>75.819074945512597</c:v>
                </c:pt>
                <c:pt idx="6559">
                  <c:v>73.491712551368096</c:v>
                </c:pt>
                <c:pt idx="6560">
                  <c:v>72.7160154264851</c:v>
                </c:pt>
                <c:pt idx="6561">
                  <c:v>71.590930539942306</c:v>
                </c:pt>
                <c:pt idx="6562">
                  <c:v>69.259021235426502</c:v>
                </c:pt>
                <c:pt idx="6563">
                  <c:v>66.455391104045106</c:v>
                </c:pt>
                <c:pt idx="6564">
                  <c:v>66.354198365645004</c:v>
                </c:pt>
                <c:pt idx="6565">
                  <c:v>65.327222366483198</c:v>
                </c:pt>
                <c:pt idx="6566">
                  <c:v>64.7522699533761</c:v>
                </c:pt>
                <c:pt idx="6567">
                  <c:v>67.164222499793993</c:v>
                </c:pt>
                <c:pt idx="6568">
                  <c:v>65.222734107768005</c:v>
                </c:pt>
                <c:pt idx="6569">
                  <c:v>64.099901117096493</c:v>
                </c:pt>
                <c:pt idx="6570">
                  <c:v>65.733369016093604</c:v>
                </c:pt>
                <c:pt idx="6571">
                  <c:v>63.984790235771897</c:v>
                </c:pt>
                <c:pt idx="6572">
                  <c:v>71.087974627962794</c:v>
                </c:pt>
                <c:pt idx="6573">
                  <c:v>77.391624974976807</c:v>
                </c:pt>
                <c:pt idx="6574">
                  <c:v>76.948480053044406</c:v>
                </c:pt>
                <c:pt idx="6575">
                  <c:v>76.509288441787305</c:v>
                </c:pt>
                <c:pt idx="6576">
                  <c:v>77.228684244380105</c:v>
                </c:pt>
                <c:pt idx="6577">
                  <c:v>76.767122067244003</c:v>
                </c:pt>
                <c:pt idx="6578">
                  <c:v>74.699669899400504</c:v>
                </c:pt>
                <c:pt idx="6579">
                  <c:v>73.063114024109794</c:v>
                </c:pt>
                <c:pt idx="6580">
                  <c:v>71.976188306507893</c:v>
                </c:pt>
                <c:pt idx="6581">
                  <c:v>0</c:v>
                </c:pt>
                <c:pt idx="6582">
                  <c:v>37.820854607861001</c:v>
                </c:pt>
                <c:pt idx="6583">
                  <c:v>40.287199392046602</c:v>
                </c:pt>
                <c:pt idx="6584">
                  <c:v>41.008780983186597</c:v>
                </c:pt>
                <c:pt idx="6585">
                  <c:v>40.990961277850097</c:v>
                </c:pt>
                <c:pt idx="6586">
                  <c:v>44.509048116703298</c:v>
                </c:pt>
                <c:pt idx="6587">
                  <c:v>45.721499356259997</c:v>
                </c:pt>
                <c:pt idx="6588">
                  <c:v>45.721499000000001</c:v>
                </c:pt>
                <c:pt idx="6589">
                  <c:v>48.740004398284597</c:v>
                </c:pt>
                <c:pt idx="6590">
                  <c:v>49.1349958579559</c:v>
                </c:pt>
                <c:pt idx="6591">
                  <c:v>51.429333696557002</c:v>
                </c:pt>
                <c:pt idx="6592">
                  <c:v>50.302552478272197</c:v>
                </c:pt>
                <c:pt idx="6593">
                  <c:v>51.641260328283998</c:v>
                </c:pt>
                <c:pt idx="6594">
                  <c:v>50.668738030957101</c:v>
                </c:pt>
                <c:pt idx="6595">
                  <c:v>51.088383574381297</c:v>
                </c:pt>
                <c:pt idx="6596">
                  <c:v>51.088383999999998</c:v>
                </c:pt>
                <c:pt idx="6597">
                  <c:v>54.387460172432597</c:v>
                </c:pt>
                <c:pt idx="6598">
                  <c:v>53.101171179208499</c:v>
                </c:pt>
                <c:pt idx="6599">
                  <c:v>54.291021045588401</c:v>
                </c:pt>
                <c:pt idx="6600">
                  <c:v>55.714488136164903</c:v>
                </c:pt>
                <c:pt idx="6601">
                  <c:v>52.506421870890797</c:v>
                </c:pt>
                <c:pt idx="6602">
                  <c:v>50.6838740611744</c:v>
                </c:pt>
                <c:pt idx="6603">
                  <c:v>47.981819524360098</c:v>
                </c:pt>
                <c:pt idx="6604">
                  <c:v>50.387642309789399</c:v>
                </c:pt>
                <c:pt idx="6605">
                  <c:v>50.387642</c:v>
                </c:pt>
                <c:pt idx="6606">
                  <c:v>51.8687765902446</c:v>
                </c:pt>
                <c:pt idx="6607">
                  <c:v>54.455579104929001</c:v>
                </c:pt>
                <c:pt idx="6608">
                  <c:v>51.450998408038103</c:v>
                </c:pt>
                <c:pt idx="6609">
                  <c:v>53.721161892469802</c:v>
                </c:pt>
                <c:pt idx="6610">
                  <c:v>51.863680511507098</c:v>
                </c:pt>
                <c:pt idx="6611">
                  <c:v>51.364598705718599</c:v>
                </c:pt>
                <c:pt idx="6612">
                  <c:v>52.009465719521899</c:v>
                </c:pt>
                <c:pt idx="6613">
                  <c:v>52.009466000000003</c:v>
                </c:pt>
                <c:pt idx="6614">
                  <c:v>57.3449555606608</c:v>
                </c:pt>
                <c:pt idx="6615">
                  <c:v>59.896214064966401</c:v>
                </c:pt>
                <c:pt idx="6616">
                  <c:v>69.004523545140501</c:v>
                </c:pt>
                <c:pt idx="6617">
                  <c:v>68.384997391330302</c:v>
                </c:pt>
                <c:pt idx="6618">
                  <c:v>66.516771286260195</c:v>
                </c:pt>
                <c:pt idx="6619">
                  <c:v>63.0644822048409</c:v>
                </c:pt>
                <c:pt idx="6620">
                  <c:v>57.682002993878697</c:v>
                </c:pt>
                <c:pt idx="6621">
                  <c:v>54.938978358152603</c:v>
                </c:pt>
                <c:pt idx="6622">
                  <c:v>54.938977999999999</c:v>
                </c:pt>
                <c:pt idx="6623">
                  <c:v>54.237601183139702</c:v>
                </c:pt>
                <c:pt idx="6624">
                  <c:v>55.088547211549603</c:v>
                </c:pt>
                <c:pt idx="6625">
                  <c:v>54.644708962502101</c:v>
                </c:pt>
                <c:pt idx="6626">
                  <c:v>52.0961888973779</c:v>
                </c:pt>
                <c:pt idx="6627">
                  <c:v>51.6817494248942</c:v>
                </c:pt>
                <c:pt idx="6628">
                  <c:v>51.213494660094597</c:v>
                </c:pt>
                <c:pt idx="6629">
                  <c:v>50.808105562296198</c:v>
                </c:pt>
                <c:pt idx="6630">
                  <c:v>50.808106000000002</c:v>
                </c:pt>
                <c:pt idx="6631">
                  <c:v>53.942028672590901</c:v>
                </c:pt>
                <c:pt idx="6632">
                  <c:v>54.212992168964597</c:v>
                </c:pt>
                <c:pt idx="6633">
                  <c:v>53.633368896410801</c:v>
                </c:pt>
                <c:pt idx="6634">
                  <c:v>52.263979350506297</c:v>
                </c:pt>
                <c:pt idx="6635">
                  <c:v>51.7855551410766</c:v>
                </c:pt>
                <c:pt idx="6636">
                  <c:v>52.102473093647703</c:v>
                </c:pt>
                <c:pt idx="6637">
                  <c:v>52.892644847427498</c:v>
                </c:pt>
                <c:pt idx="6638">
                  <c:v>50.926101854921498</c:v>
                </c:pt>
                <c:pt idx="6639">
                  <c:v>50.926102</c:v>
                </c:pt>
                <c:pt idx="6640">
                  <c:v>52.768022073382703</c:v>
                </c:pt>
                <c:pt idx="6641">
                  <c:v>50.026747666693403</c:v>
                </c:pt>
                <c:pt idx="6642">
                  <c:v>50.812489375195199</c:v>
                </c:pt>
                <c:pt idx="6643">
                  <c:v>51.048254877679597</c:v>
                </c:pt>
                <c:pt idx="6644">
                  <c:v>52.6593822566577</c:v>
                </c:pt>
                <c:pt idx="6645">
                  <c:v>50.232371515296499</c:v>
                </c:pt>
                <c:pt idx="6646">
                  <c:v>52.092612454602602</c:v>
                </c:pt>
                <c:pt idx="6647">
                  <c:v>52.092612000000003</c:v>
                </c:pt>
                <c:pt idx="6648">
                  <c:v>51.733961515767398</c:v>
                </c:pt>
                <c:pt idx="6649">
                  <c:v>51.023349473608498</c:v>
                </c:pt>
                <c:pt idx="6650">
                  <c:v>52.544816474156001</c:v>
                </c:pt>
                <c:pt idx="6651">
                  <c:v>49.934220038642998</c:v>
                </c:pt>
                <c:pt idx="6652">
                  <c:v>51.312345997041</c:v>
                </c:pt>
                <c:pt idx="6653">
                  <c:v>52.1163791277841</c:v>
                </c:pt>
                <c:pt idx="6654">
                  <c:v>52.665114977056497</c:v>
                </c:pt>
                <c:pt idx="6655">
                  <c:v>51.291859143813198</c:v>
                </c:pt>
                <c:pt idx="6656">
                  <c:v>51.291859000000002</c:v>
                </c:pt>
                <c:pt idx="6657">
                  <c:v>52.435820125332498</c:v>
                </c:pt>
                <c:pt idx="6658">
                  <c:v>52.562271750727298</c:v>
                </c:pt>
                <c:pt idx="6659">
                  <c:v>52.8680968869593</c:v>
                </c:pt>
                <c:pt idx="6660">
                  <c:v>52.235298171366097</c:v>
                </c:pt>
                <c:pt idx="6661">
                  <c:v>52.342354380922799</c:v>
                </c:pt>
                <c:pt idx="6662">
                  <c:v>53.1118831023689</c:v>
                </c:pt>
                <c:pt idx="6663">
                  <c:v>53.578702770866997</c:v>
                </c:pt>
                <c:pt idx="6664">
                  <c:v>53.578702999999997</c:v>
                </c:pt>
                <c:pt idx="6665">
                  <c:v>52.438289388819904</c:v>
                </c:pt>
                <c:pt idx="6666">
                  <c:v>52.1591412430747</c:v>
                </c:pt>
                <c:pt idx="6667">
                  <c:v>52.389303258144999</c:v>
                </c:pt>
                <c:pt idx="6668">
                  <c:v>53.097833110239499</c:v>
                </c:pt>
                <c:pt idx="6669">
                  <c:v>53.710589470703901</c:v>
                </c:pt>
                <c:pt idx="6670">
                  <c:v>52.503637584836198</c:v>
                </c:pt>
                <c:pt idx="6671">
                  <c:v>50.8377341072433</c:v>
                </c:pt>
                <c:pt idx="6672">
                  <c:v>50.837733999999998</c:v>
                </c:pt>
                <c:pt idx="6673">
                  <c:v>51.735201733399201</c:v>
                </c:pt>
                <c:pt idx="6674">
                  <c:v>54.928211872329797</c:v>
                </c:pt>
                <c:pt idx="6675">
                  <c:v>52.611732484585303</c:v>
                </c:pt>
                <c:pt idx="6676">
                  <c:v>50.920328339051899</c:v>
                </c:pt>
                <c:pt idx="6677">
                  <c:v>53.402106462974103</c:v>
                </c:pt>
                <c:pt idx="6678">
                  <c:v>52.263822572500402</c:v>
                </c:pt>
                <c:pt idx="6679">
                  <c:v>50.588482963659899</c:v>
                </c:pt>
                <c:pt idx="6680">
                  <c:v>52.511696520059303</c:v>
                </c:pt>
                <c:pt idx="6681">
                  <c:v>52.511696999999998</c:v>
                </c:pt>
                <c:pt idx="6682">
                  <c:v>50.5663831633643</c:v>
                </c:pt>
                <c:pt idx="6683">
                  <c:v>53.591313534572897</c:v>
                </c:pt>
                <c:pt idx="6684">
                  <c:v>54.728250789984202</c:v>
                </c:pt>
                <c:pt idx="6685">
                  <c:v>63.705997823327102</c:v>
                </c:pt>
                <c:pt idx="6686">
                  <c:v>65.448926687507296</c:v>
                </c:pt>
                <c:pt idx="6687">
                  <c:v>60.579592985581399</c:v>
                </c:pt>
                <c:pt idx="6688">
                  <c:v>58.4592993433724</c:v>
                </c:pt>
                <c:pt idx="6689">
                  <c:v>58.459299000000001</c:v>
                </c:pt>
                <c:pt idx="6690">
                  <c:v>59.140008779031</c:v>
                </c:pt>
                <c:pt idx="6691">
                  <c:v>63.457315305863503</c:v>
                </c:pt>
                <c:pt idx="6692">
                  <c:v>67.454648872931898</c:v>
                </c:pt>
                <c:pt idx="6693">
                  <c:v>66.821654359178197</c:v>
                </c:pt>
                <c:pt idx="6694">
                  <c:v>66.957471979569803</c:v>
                </c:pt>
                <c:pt idx="6695">
                  <c:v>64.171003811813407</c:v>
                </c:pt>
                <c:pt idx="6696">
                  <c:v>58.619740610184401</c:v>
                </c:pt>
                <c:pt idx="6697">
                  <c:v>59.951547685981403</c:v>
                </c:pt>
                <c:pt idx="6698">
                  <c:v>59.951548000000003</c:v>
                </c:pt>
                <c:pt idx="6699">
                  <c:v>61.914556791429298</c:v>
                </c:pt>
                <c:pt idx="6700">
                  <c:v>62.1234423968667</c:v>
                </c:pt>
                <c:pt idx="6701">
                  <c:v>56.790266331682602</c:v>
                </c:pt>
                <c:pt idx="6702">
                  <c:v>51.866306382260298</c:v>
                </c:pt>
                <c:pt idx="6703">
                  <c:v>55.292454336849303</c:v>
                </c:pt>
                <c:pt idx="6704">
                  <c:v>53.075898088626303</c:v>
                </c:pt>
                <c:pt idx="6705">
                  <c:v>51.332408306634299</c:v>
                </c:pt>
                <c:pt idx="6706">
                  <c:v>51.332408000000001</c:v>
                </c:pt>
                <c:pt idx="6707">
                  <c:v>51.169237305817298</c:v>
                </c:pt>
                <c:pt idx="6708">
                  <c:v>57.873824023824902</c:v>
                </c:pt>
                <c:pt idx="6709">
                  <c:v>52.840500596755497</c:v>
                </c:pt>
                <c:pt idx="6710">
                  <c:v>56.947036538920003</c:v>
                </c:pt>
                <c:pt idx="6711">
                  <c:v>61.308583085639697</c:v>
                </c:pt>
                <c:pt idx="6712">
                  <c:v>58.757777109537898</c:v>
                </c:pt>
                <c:pt idx="6713">
                  <c:v>53.341067697932203</c:v>
                </c:pt>
                <c:pt idx="6714">
                  <c:v>51.768646608781403</c:v>
                </c:pt>
                <c:pt idx="6715">
                  <c:v>51.768647000000001</c:v>
                </c:pt>
                <c:pt idx="6716">
                  <c:v>49.995890402549399</c:v>
                </c:pt>
                <c:pt idx="6717">
                  <c:v>51.013982458558303</c:v>
                </c:pt>
                <c:pt idx="6718">
                  <c:v>50.985112282113398</c:v>
                </c:pt>
                <c:pt idx="6719">
                  <c:v>49.708758306001201</c:v>
                </c:pt>
                <c:pt idx="6720">
                  <c:v>50.2449933724874</c:v>
                </c:pt>
                <c:pt idx="6721">
                  <c:v>51.108380846386702</c:v>
                </c:pt>
                <c:pt idx="6722">
                  <c:v>49.047968347055402</c:v>
                </c:pt>
                <c:pt idx="6723">
                  <c:v>49.047967999999997</c:v>
                </c:pt>
                <c:pt idx="6724">
                  <c:v>49.542671160214702</c:v>
                </c:pt>
                <c:pt idx="6725">
                  <c:v>49.191511129361899</c:v>
                </c:pt>
                <c:pt idx="6726">
                  <c:v>48.882130488163703</c:v>
                </c:pt>
                <c:pt idx="6727">
                  <c:v>49.824841688722103</c:v>
                </c:pt>
                <c:pt idx="6728">
                  <c:v>51.319602343445297</c:v>
                </c:pt>
                <c:pt idx="6729">
                  <c:v>50.147106613380402</c:v>
                </c:pt>
                <c:pt idx="6730">
                  <c:v>49.5143393669563</c:v>
                </c:pt>
                <c:pt idx="6731">
                  <c:v>52.738782117497898</c:v>
                </c:pt>
                <c:pt idx="6732">
                  <c:v>52.738782</c:v>
                </c:pt>
                <c:pt idx="6733">
                  <c:v>50.699254099342902</c:v>
                </c:pt>
                <c:pt idx="6734">
                  <c:v>59.394719894631997</c:v>
                </c:pt>
                <c:pt idx="6735">
                  <c:v>64.925358315824198</c:v>
                </c:pt>
                <c:pt idx="6736">
                  <c:v>65.653639806913503</c:v>
                </c:pt>
                <c:pt idx="6737">
                  <c:v>61.1329252875069</c:v>
                </c:pt>
                <c:pt idx="6738">
                  <c:v>53.325014658932602</c:v>
                </c:pt>
                <c:pt idx="6739">
                  <c:v>51.745370441077199</c:v>
                </c:pt>
                <c:pt idx="6740">
                  <c:v>51.745370000000001</c:v>
                </c:pt>
                <c:pt idx="6741">
                  <c:v>49.990319652878703</c:v>
                </c:pt>
                <c:pt idx="6742">
                  <c:v>49.641040260881802</c:v>
                </c:pt>
                <c:pt idx="6743">
                  <c:v>49.934907657004601</c:v>
                </c:pt>
                <c:pt idx="6744">
                  <c:v>49.563885986627099</c:v>
                </c:pt>
                <c:pt idx="6745">
                  <c:v>49.736883402314</c:v>
                </c:pt>
                <c:pt idx="6746">
                  <c:v>50.136923693072902</c:v>
                </c:pt>
                <c:pt idx="6747">
                  <c:v>48.875784643779198</c:v>
                </c:pt>
                <c:pt idx="6748">
                  <c:v>48.875785</c:v>
                </c:pt>
                <c:pt idx="6749">
                  <c:v>50.709413156630397</c:v>
                </c:pt>
                <c:pt idx="6750">
                  <c:v>49.381979302241099</c:v>
                </c:pt>
                <c:pt idx="6751">
                  <c:v>48.894400700360301</c:v>
                </c:pt>
                <c:pt idx="6752">
                  <c:v>51.402396372115902</c:v>
                </c:pt>
                <c:pt idx="6753">
                  <c:v>50.271166156478202</c:v>
                </c:pt>
                <c:pt idx="6754">
                  <c:v>50.842614604277003</c:v>
                </c:pt>
                <c:pt idx="6755">
                  <c:v>50.829025586985097</c:v>
                </c:pt>
                <c:pt idx="6756">
                  <c:v>49.323041988584201</c:v>
                </c:pt>
                <c:pt idx="6757">
                  <c:v>49.323042000000001</c:v>
                </c:pt>
                <c:pt idx="6758">
                  <c:v>49.098126403661098</c:v>
                </c:pt>
                <c:pt idx="6759">
                  <c:v>50.825800016844198</c:v>
                </c:pt>
                <c:pt idx="6760">
                  <c:v>50.472429904397799</c:v>
                </c:pt>
                <c:pt idx="6761">
                  <c:v>50.252785344005503</c:v>
                </c:pt>
                <c:pt idx="6762">
                  <c:v>50.031243585539997</c:v>
                </c:pt>
                <c:pt idx="6763">
                  <c:v>50.1892700217672</c:v>
                </c:pt>
                <c:pt idx="6764">
                  <c:v>48.167142100215798</c:v>
                </c:pt>
                <c:pt idx="6765">
                  <c:v>48.167141999999998</c:v>
                </c:pt>
                <c:pt idx="6766">
                  <c:v>50.734358040026002</c:v>
                </c:pt>
                <c:pt idx="6767">
                  <c:v>51.5884786541965</c:v>
                </c:pt>
                <c:pt idx="6768">
                  <c:v>49.889312479857402</c:v>
                </c:pt>
                <c:pt idx="6769">
                  <c:v>49.492819619901198</c:v>
                </c:pt>
                <c:pt idx="6770">
                  <c:v>49.704339654560599</c:v>
                </c:pt>
                <c:pt idx="6771">
                  <c:v>49.079085402393098</c:v>
                </c:pt>
                <c:pt idx="6772">
                  <c:v>48.127304881771899</c:v>
                </c:pt>
                <c:pt idx="6773">
                  <c:v>49.731923098163897</c:v>
                </c:pt>
                <c:pt idx="6774">
                  <c:v>49.731923000000002</c:v>
                </c:pt>
                <c:pt idx="6775">
                  <c:v>48.576663114642898</c:v>
                </c:pt>
                <c:pt idx="6776">
                  <c:v>48.316949436164002</c:v>
                </c:pt>
                <c:pt idx="6777">
                  <c:v>49.706801634993298</c:v>
                </c:pt>
                <c:pt idx="6778">
                  <c:v>49.211942655474097</c:v>
                </c:pt>
                <c:pt idx="6779">
                  <c:v>48.866022651878403</c:v>
                </c:pt>
                <c:pt idx="6780">
                  <c:v>50.477339661936398</c:v>
                </c:pt>
                <c:pt idx="6781">
                  <c:v>49.748695581361503</c:v>
                </c:pt>
                <c:pt idx="6782">
                  <c:v>49.2319360259403</c:v>
                </c:pt>
                <c:pt idx="6783">
                  <c:v>48.727438661081599</c:v>
                </c:pt>
                <c:pt idx="6784">
                  <c:v>48.481869442984497</c:v>
                </c:pt>
                <c:pt idx="6785">
                  <c:v>48.481869000000003</c:v>
                </c:pt>
                <c:pt idx="6786">
                  <c:v>49.422524990870201</c:v>
                </c:pt>
                <c:pt idx="6787">
                  <c:v>51.312055793491901</c:v>
                </c:pt>
                <c:pt idx="6788">
                  <c:v>54.770592768214499</c:v>
                </c:pt>
                <c:pt idx="6789">
                  <c:v>51.311669958976601</c:v>
                </c:pt>
                <c:pt idx="6790">
                  <c:v>52.837057822742899</c:v>
                </c:pt>
                <c:pt idx="6791">
                  <c:v>52.837057999999999</c:v>
                </c:pt>
                <c:pt idx="6792">
                  <c:v>60.360100009102098</c:v>
                </c:pt>
                <c:pt idx="6793">
                  <c:v>54.445030816350901</c:v>
                </c:pt>
                <c:pt idx="6794">
                  <c:v>52.946935518162299</c:v>
                </c:pt>
                <c:pt idx="6795">
                  <c:v>50.559173664605296</c:v>
                </c:pt>
                <c:pt idx="6796">
                  <c:v>49.801197505845899</c:v>
                </c:pt>
                <c:pt idx="6797">
                  <c:v>51.769565734437897</c:v>
                </c:pt>
                <c:pt idx="6798">
                  <c:v>50.0709101748444</c:v>
                </c:pt>
                <c:pt idx="6799">
                  <c:v>50.070909999999998</c:v>
                </c:pt>
                <c:pt idx="6800">
                  <c:v>50.092916012685997</c:v>
                </c:pt>
                <c:pt idx="6801">
                  <c:v>49.999430151233497</c:v>
                </c:pt>
                <c:pt idx="6802">
                  <c:v>49.359367277025797</c:v>
                </c:pt>
                <c:pt idx="6803">
                  <c:v>50.000341992050103</c:v>
                </c:pt>
                <c:pt idx="6804">
                  <c:v>49.601793838579297</c:v>
                </c:pt>
                <c:pt idx="6805">
                  <c:v>50.320886624074703</c:v>
                </c:pt>
                <c:pt idx="6806">
                  <c:v>48.409286513857097</c:v>
                </c:pt>
                <c:pt idx="6807">
                  <c:v>49.632692582220301</c:v>
                </c:pt>
                <c:pt idx="6808">
                  <c:v>49.632693000000003</c:v>
                </c:pt>
                <c:pt idx="6809">
                  <c:v>49.602475739550499</c:v>
                </c:pt>
                <c:pt idx="6810">
                  <c:v>50.7572885400469</c:v>
                </c:pt>
                <c:pt idx="6811">
                  <c:v>50.002401496322101</c:v>
                </c:pt>
                <c:pt idx="6812">
                  <c:v>50.4832041518452</c:v>
                </c:pt>
                <c:pt idx="6813">
                  <c:v>48.9991817583089</c:v>
                </c:pt>
                <c:pt idx="6814">
                  <c:v>49.142520272793298</c:v>
                </c:pt>
                <c:pt idx="6815">
                  <c:v>50.168014753827201</c:v>
                </c:pt>
                <c:pt idx="6816">
                  <c:v>50.168014999999997</c:v>
                </c:pt>
                <c:pt idx="6817">
                  <c:v>52.041273019563903</c:v>
                </c:pt>
                <c:pt idx="6818">
                  <c:v>50.091125563462299</c:v>
                </c:pt>
                <c:pt idx="6819">
                  <c:v>49.060023335646903</c:v>
                </c:pt>
                <c:pt idx="6820">
                  <c:v>51.105905624938401</c:v>
                </c:pt>
                <c:pt idx="6821">
                  <c:v>50.8631513943592</c:v>
                </c:pt>
                <c:pt idx="6822">
                  <c:v>49.422238869512498</c:v>
                </c:pt>
                <c:pt idx="6823">
                  <c:v>56.360491372093598</c:v>
                </c:pt>
                <c:pt idx="6824">
                  <c:v>46.861362327174199</c:v>
                </c:pt>
                <c:pt idx="6825">
                  <c:v>46.861362</c:v>
                </c:pt>
                <c:pt idx="6826">
                  <c:v>47.612273233604498</c:v>
                </c:pt>
                <c:pt idx="6827">
                  <c:v>47.968373597969702</c:v>
                </c:pt>
                <c:pt idx="6828">
                  <c:v>46.973883607726997</c:v>
                </c:pt>
                <c:pt idx="6829">
                  <c:v>48.0748164724181</c:v>
                </c:pt>
                <c:pt idx="6830">
                  <c:v>48.818982709659501</c:v>
                </c:pt>
                <c:pt idx="6831">
                  <c:v>46.721693474649499</c:v>
                </c:pt>
                <c:pt idx="6832">
                  <c:v>47.243119308581797</c:v>
                </c:pt>
                <c:pt idx="6833">
                  <c:v>47.243119</c:v>
                </c:pt>
                <c:pt idx="6834">
                  <c:v>53.515216568243098</c:v>
                </c:pt>
                <c:pt idx="6835">
                  <c:v>46.9446752049815</c:v>
                </c:pt>
                <c:pt idx="6836">
                  <c:v>46.470038911856903</c:v>
                </c:pt>
                <c:pt idx="6837">
                  <c:v>45.614646128487699</c:v>
                </c:pt>
                <c:pt idx="6838">
                  <c:v>45.0869329804326</c:v>
                </c:pt>
                <c:pt idx="6839">
                  <c:v>53.291169024322897</c:v>
                </c:pt>
                <c:pt idx="6840">
                  <c:v>53.291168999999996</c:v>
                </c:pt>
                <c:pt idx="6841">
                  <c:v>47.637339905499303</c:v>
                </c:pt>
                <c:pt idx="6842">
                  <c:v>49.615425354918699</c:v>
                </c:pt>
                <c:pt idx="6843">
                  <c:v>51.990980465499902</c:v>
                </c:pt>
                <c:pt idx="6844">
                  <c:v>48.197794000000002</c:v>
                </c:pt>
                <c:pt idx="6845">
                  <c:v>55.109141000000001</c:v>
                </c:pt>
                <c:pt idx="6846">
                  <c:v>56.275742999999999</c:v>
                </c:pt>
                <c:pt idx="6847">
                  <c:v>56.275742999999999</c:v>
                </c:pt>
                <c:pt idx="6848">
                  <c:v>67.454757999999998</c:v>
                </c:pt>
                <c:pt idx="6849">
                  <c:v>67.454757999999998</c:v>
                </c:pt>
                <c:pt idx="6850">
                  <c:v>68.293586851592906</c:v>
                </c:pt>
                <c:pt idx="6851">
                  <c:v>72.893675610411194</c:v>
                </c:pt>
                <c:pt idx="6852">
                  <c:v>69.469310448171399</c:v>
                </c:pt>
                <c:pt idx="6853">
                  <c:v>66.7172318996233</c:v>
                </c:pt>
                <c:pt idx="6854">
                  <c:v>69.384799119518604</c:v>
                </c:pt>
                <c:pt idx="6855">
                  <c:v>71.113154062250999</c:v>
                </c:pt>
                <c:pt idx="6856">
                  <c:v>71.113153999999994</c:v>
                </c:pt>
                <c:pt idx="6857">
                  <c:v>69.512350526422694</c:v>
                </c:pt>
                <c:pt idx="6858">
                  <c:v>70.903664956525702</c:v>
                </c:pt>
                <c:pt idx="6859">
                  <c:v>71.821216758164894</c:v>
                </c:pt>
                <c:pt idx="6860">
                  <c:v>71.017488854826794</c:v>
                </c:pt>
                <c:pt idx="6861">
                  <c:v>70.043755569314101</c:v>
                </c:pt>
                <c:pt idx="6862">
                  <c:v>75.976561193605406</c:v>
                </c:pt>
                <c:pt idx="6863">
                  <c:v>76.286548754787106</c:v>
                </c:pt>
                <c:pt idx="6864">
                  <c:v>76.286548999999994</c:v>
                </c:pt>
                <c:pt idx="6865">
                  <c:v>74.117059190579297</c:v>
                </c:pt>
                <c:pt idx="6866">
                  <c:v>65.607105769935401</c:v>
                </c:pt>
                <c:pt idx="6867">
                  <c:v>60.709753293399999</c:v>
                </c:pt>
                <c:pt idx="6868">
                  <c:v>57.893265751838101</c:v>
                </c:pt>
                <c:pt idx="6869">
                  <c:v>61.635220638769503</c:v>
                </c:pt>
                <c:pt idx="6870">
                  <c:v>65.378256302679304</c:v>
                </c:pt>
                <c:pt idx="6871">
                  <c:v>70.130981108885607</c:v>
                </c:pt>
                <c:pt idx="6872">
                  <c:v>70.130981000000006</c:v>
                </c:pt>
                <c:pt idx="6873">
                  <c:v>66.479684243784007</c:v>
                </c:pt>
                <c:pt idx="6874">
                  <c:v>69.004073917361694</c:v>
                </c:pt>
                <c:pt idx="6875">
                  <c:v>70.556341471129898</c:v>
                </c:pt>
                <c:pt idx="6876">
                  <c:v>67.544085408915194</c:v>
                </c:pt>
                <c:pt idx="6877">
                  <c:v>72.537084770745494</c:v>
                </c:pt>
                <c:pt idx="6878">
                  <c:v>73.141255378736304</c:v>
                </c:pt>
                <c:pt idx="6879">
                  <c:v>69.779977992534995</c:v>
                </c:pt>
                <c:pt idx="6880">
                  <c:v>69.779978</c:v>
                </c:pt>
                <c:pt idx="6881">
                  <c:v>64.1580109406476</c:v>
                </c:pt>
                <c:pt idx="6882">
                  <c:v>63.0532678914225</c:v>
                </c:pt>
                <c:pt idx="6883">
                  <c:v>76.2686792075542</c:v>
                </c:pt>
                <c:pt idx="6884">
                  <c:v>76.039799246210606</c:v>
                </c:pt>
                <c:pt idx="6885">
                  <c:v>71.961837903167506</c:v>
                </c:pt>
                <c:pt idx="6886">
                  <c:v>61.516567534718398</c:v>
                </c:pt>
                <c:pt idx="6887">
                  <c:v>63.3939052429686</c:v>
                </c:pt>
                <c:pt idx="6888">
                  <c:v>63.393904999999997</c:v>
                </c:pt>
                <c:pt idx="6889">
                  <c:v>57.585526572604302</c:v>
                </c:pt>
                <c:pt idx="6890">
                  <c:v>55.032320859787298</c:v>
                </c:pt>
                <c:pt idx="6891">
                  <c:v>52.346969493810299</c:v>
                </c:pt>
                <c:pt idx="6892">
                  <c:v>52.388761302331702</c:v>
                </c:pt>
                <c:pt idx="6893">
                  <c:v>47.940660140303898</c:v>
                </c:pt>
                <c:pt idx="6894">
                  <c:v>57.813469921128899</c:v>
                </c:pt>
                <c:pt idx="6895">
                  <c:v>61.283669613655299</c:v>
                </c:pt>
                <c:pt idx="6896">
                  <c:v>61.283670000000001</c:v>
                </c:pt>
                <c:pt idx="6897">
                  <c:v>59.887862718301697</c:v>
                </c:pt>
                <c:pt idx="6898">
                  <c:v>53.414788586975803</c:v>
                </c:pt>
                <c:pt idx="6899">
                  <c:v>50.534501165580998</c:v>
                </c:pt>
                <c:pt idx="6900">
                  <c:v>50.9008184877639</c:v>
                </c:pt>
                <c:pt idx="6901">
                  <c:v>48.502212641584102</c:v>
                </c:pt>
                <c:pt idx="6902">
                  <c:v>51.374981366116899</c:v>
                </c:pt>
                <c:pt idx="6903">
                  <c:v>51.248259280914603</c:v>
                </c:pt>
                <c:pt idx="6904">
                  <c:v>51.248258999999997</c:v>
                </c:pt>
                <c:pt idx="6905">
                  <c:v>49.499352124589201</c:v>
                </c:pt>
                <c:pt idx="6906">
                  <c:v>50.565752495755802</c:v>
                </c:pt>
                <c:pt idx="6907">
                  <c:v>48.6325556498103</c:v>
                </c:pt>
                <c:pt idx="6908">
                  <c:v>48.2306989654886</c:v>
                </c:pt>
                <c:pt idx="6909">
                  <c:v>47.9242711795779</c:v>
                </c:pt>
                <c:pt idx="6910">
                  <c:v>53.536455893835502</c:v>
                </c:pt>
                <c:pt idx="6911">
                  <c:v>51.7728741864846</c:v>
                </c:pt>
                <c:pt idx="6912">
                  <c:v>51.772874000000002</c:v>
                </c:pt>
                <c:pt idx="6913">
                  <c:v>50.087082738819397</c:v>
                </c:pt>
                <c:pt idx="6914">
                  <c:v>62.051875430358898</c:v>
                </c:pt>
                <c:pt idx="6915">
                  <c:v>66.101753446717098</c:v>
                </c:pt>
                <c:pt idx="6916">
                  <c:v>64.208149012825999</c:v>
                </c:pt>
                <c:pt idx="6917">
                  <c:v>52.554477924869097</c:v>
                </c:pt>
                <c:pt idx="6918">
                  <c:v>59.251199840173499</c:v>
                </c:pt>
                <c:pt idx="6919">
                  <c:v>67.978908091700404</c:v>
                </c:pt>
                <c:pt idx="6920">
                  <c:v>64.296647281500199</c:v>
                </c:pt>
                <c:pt idx="6921">
                  <c:v>64.296646999999993</c:v>
                </c:pt>
                <c:pt idx="6922">
                  <c:v>51.323240437460299</c:v>
                </c:pt>
                <c:pt idx="6923">
                  <c:v>49.410039689842499</c:v>
                </c:pt>
                <c:pt idx="6924">
                  <c:v>47.840408769640703</c:v>
                </c:pt>
                <c:pt idx="6925">
                  <c:v>47.840409000000001</c:v>
                </c:pt>
                <c:pt idx="6926">
                  <c:v>48.412093979319799</c:v>
                </c:pt>
                <c:pt idx="6927">
                  <c:v>48.637994038436602</c:v>
                </c:pt>
                <c:pt idx="6928">
                  <c:v>47.910885828874598</c:v>
                </c:pt>
                <c:pt idx="6929">
                  <c:v>54.040472177255801</c:v>
                </c:pt>
                <c:pt idx="6930">
                  <c:v>53.113360767363602</c:v>
                </c:pt>
                <c:pt idx="6931">
                  <c:v>46.9549791011287</c:v>
                </c:pt>
                <c:pt idx="6932">
                  <c:v>48.606503312603003</c:v>
                </c:pt>
                <c:pt idx="6933">
                  <c:v>46.583665744584998</c:v>
                </c:pt>
                <c:pt idx="6934">
                  <c:v>46.583666000000001</c:v>
                </c:pt>
                <c:pt idx="6935">
                  <c:v>51.945419000065797</c:v>
                </c:pt>
                <c:pt idx="6936">
                  <c:v>58.770267958864501</c:v>
                </c:pt>
                <c:pt idx="6937">
                  <c:v>63.618679015848699</c:v>
                </c:pt>
                <c:pt idx="6938">
                  <c:v>58.141652562530901</c:v>
                </c:pt>
                <c:pt idx="6939">
                  <c:v>56.000316954450597</c:v>
                </c:pt>
                <c:pt idx="6940">
                  <c:v>51.816421943545997</c:v>
                </c:pt>
                <c:pt idx="6941">
                  <c:v>51.184406331264597</c:v>
                </c:pt>
                <c:pt idx="6942">
                  <c:v>53.728390381952202</c:v>
                </c:pt>
                <c:pt idx="6943">
                  <c:v>58.841048442464299</c:v>
                </c:pt>
                <c:pt idx="6944">
                  <c:v>58.9062586087963</c:v>
                </c:pt>
                <c:pt idx="6945">
                  <c:v>59.617169851919499</c:v>
                </c:pt>
                <c:pt idx="6946">
                  <c:v>61.914100379839603</c:v>
                </c:pt>
                <c:pt idx="6947">
                  <c:v>68.871198254665799</c:v>
                </c:pt>
                <c:pt idx="6948">
                  <c:v>72.785414310956398</c:v>
                </c:pt>
                <c:pt idx="6949">
                  <c:v>69.194577189683301</c:v>
                </c:pt>
                <c:pt idx="6950">
                  <c:v>53.687305140475402</c:v>
                </c:pt>
                <c:pt idx="6951">
                  <c:v>51.874430940698602</c:v>
                </c:pt>
                <c:pt idx="6952">
                  <c:v>55.166814248483497</c:v>
                </c:pt>
                <c:pt idx="6953">
                  <c:v>57.654467137447298</c:v>
                </c:pt>
                <c:pt idx="6954">
                  <c:v>56.218493190895899</c:v>
                </c:pt>
                <c:pt idx="6955">
                  <c:v>54.887202938501197</c:v>
                </c:pt>
                <c:pt idx="6956">
                  <c:v>50.609531504818101</c:v>
                </c:pt>
                <c:pt idx="6957">
                  <c:v>54.928525781214098</c:v>
                </c:pt>
                <c:pt idx="6958">
                  <c:v>57.1708467180854</c:v>
                </c:pt>
                <c:pt idx="6959">
                  <c:v>54.0173934963112</c:v>
                </c:pt>
                <c:pt idx="6960">
                  <c:v>52.309010808269797</c:v>
                </c:pt>
                <c:pt idx="6961">
                  <c:v>55.259903903147602</c:v>
                </c:pt>
                <c:pt idx="6962">
                  <c:v>57.487680808764402</c:v>
                </c:pt>
                <c:pt idx="6963">
                  <c:v>63.949546046243299</c:v>
                </c:pt>
                <c:pt idx="6964">
                  <c:v>75.654567129358099</c:v>
                </c:pt>
                <c:pt idx="6965">
                  <c:v>74.735840324097296</c:v>
                </c:pt>
                <c:pt idx="6966">
                  <c:v>73.9859146777181</c:v>
                </c:pt>
                <c:pt idx="6967">
                  <c:v>68.859915071956095</c:v>
                </c:pt>
                <c:pt idx="6968">
                  <c:v>65.507002622750804</c:v>
                </c:pt>
                <c:pt idx="6969">
                  <c:v>60.360187756426598</c:v>
                </c:pt>
                <c:pt idx="6970">
                  <c:v>55.909229043358302</c:v>
                </c:pt>
                <c:pt idx="6971">
                  <c:v>50.490718585440199</c:v>
                </c:pt>
                <c:pt idx="6972">
                  <c:v>62.6529765917833</c:v>
                </c:pt>
                <c:pt idx="6973">
                  <c:v>69.141485398890893</c:v>
                </c:pt>
                <c:pt idx="6974">
                  <c:v>71.294750442506498</c:v>
                </c:pt>
                <c:pt idx="6975">
                  <c:v>69.218649415719597</c:v>
                </c:pt>
                <c:pt idx="6976">
                  <c:v>64.0703736395362</c:v>
                </c:pt>
                <c:pt idx="6977">
                  <c:v>61.0053284767313</c:v>
                </c:pt>
                <c:pt idx="6978">
                  <c:v>63.773622166944399</c:v>
                </c:pt>
                <c:pt idx="6979">
                  <c:v>55.943080370682402</c:v>
                </c:pt>
                <c:pt idx="6980">
                  <c:v>53.4981964041243</c:v>
                </c:pt>
                <c:pt idx="6981">
                  <c:v>51.111514134334897</c:v>
                </c:pt>
                <c:pt idx="6982">
                  <c:v>52.862590573167097</c:v>
                </c:pt>
                <c:pt idx="6983">
                  <c:v>65.593866358293596</c:v>
                </c:pt>
                <c:pt idx="6984">
                  <c:v>72.361281424439696</c:v>
                </c:pt>
                <c:pt idx="6985">
                  <c:v>70.305444755570605</c:v>
                </c:pt>
                <c:pt idx="6986">
                  <c:v>73.035503146249397</c:v>
                </c:pt>
                <c:pt idx="6987">
                  <c:v>71.763187743690807</c:v>
                </c:pt>
                <c:pt idx="6988">
                  <c:v>73.628309130900107</c:v>
                </c:pt>
                <c:pt idx="6989">
                  <c:v>76.679717810423298</c:v>
                </c:pt>
                <c:pt idx="6990">
                  <c:v>73.588247296169698</c:v>
                </c:pt>
                <c:pt idx="6991">
                  <c:v>71.070348355435996</c:v>
                </c:pt>
                <c:pt idx="6992">
                  <c:v>69.329523450757193</c:v>
                </c:pt>
                <c:pt idx="6993">
                  <c:v>68.6170320510805</c:v>
                </c:pt>
                <c:pt idx="6994">
                  <c:v>69.407130257681104</c:v>
                </c:pt>
                <c:pt idx="6995">
                  <c:v>60.1753625934113</c:v>
                </c:pt>
                <c:pt idx="6996">
                  <c:v>52.782921211338703</c:v>
                </c:pt>
                <c:pt idx="6997">
                  <c:v>51.419323476678002</c:v>
                </c:pt>
                <c:pt idx="6998">
                  <c:v>48.179447567447198</c:v>
                </c:pt>
                <c:pt idx="6999">
                  <c:v>49.645675468408299</c:v>
                </c:pt>
                <c:pt idx="7000">
                  <c:v>52.218403115340799</c:v>
                </c:pt>
                <c:pt idx="7001">
                  <c:v>51.559966678978398</c:v>
                </c:pt>
                <c:pt idx="7002">
                  <c:v>53.329563097710498</c:v>
                </c:pt>
                <c:pt idx="7003">
                  <c:v>55.538287702231898</c:v>
                </c:pt>
                <c:pt idx="7004">
                  <c:v>60.1318006746368</c:v>
                </c:pt>
                <c:pt idx="7005">
                  <c:v>59.369691689365801</c:v>
                </c:pt>
                <c:pt idx="7006">
                  <c:v>55.493001447654997</c:v>
                </c:pt>
                <c:pt idx="7007">
                  <c:v>54.263366443508197</c:v>
                </c:pt>
                <c:pt idx="7008">
                  <c:v>51.5355310018114</c:v>
                </c:pt>
                <c:pt idx="7009">
                  <c:v>53.068767768308497</c:v>
                </c:pt>
                <c:pt idx="7010">
                  <c:v>51.556232396495403</c:v>
                </c:pt>
                <c:pt idx="7011">
                  <c:v>50.865200579053997</c:v>
                </c:pt>
                <c:pt idx="7012">
                  <c:v>50.495011794274198</c:v>
                </c:pt>
                <c:pt idx="7013">
                  <c:v>54.2908964600636</c:v>
                </c:pt>
                <c:pt idx="7014">
                  <c:v>61.722251469384602</c:v>
                </c:pt>
                <c:pt idx="7015">
                  <c:v>63.403268141448201</c:v>
                </c:pt>
                <c:pt idx="7016">
                  <c:v>62.993251601073403</c:v>
                </c:pt>
                <c:pt idx="7017">
                  <c:v>62.993251999999998</c:v>
                </c:pt>
                <c:pt idx="7018">
                  <c:v>62.993251999999998</c:v>
                </c:pt>
                <c:pt idx="7019">
                  <c:v>62.993251999999998</c:v>
                </c:pt>
                <c:pt idx="7020">
                  <c:v>68.330714</c:v>
                </c:pt>
                <c:pt idx="7021">
                  <c:v>69.560618000000005</c:v>
                </c:pt>
                <c:pt idx="7022">
                  <c:v>69.560618000000005</c:v>
                </c:pt>
                <c:pt idx="7023">
                  <c:v>69.560618000000005</c:v>
                </c:pt>
                <c:pt idx="7024">
                  <c:v>70.238399999999999</c:v>
                </c:pt>
                <c:pt idx="7025">
                  <c:v>70.238399999999999</c:v>
                </c:pt>
                <c:pt idx="7026">
                  <c:v>70.238399999999999</c:v>
                </c:pt>
                <c:pt idx="7027">
                  <c:v>70.238399999999999</c:v>
                </c:pt>
                <c:pt idx="7028">
                  <c:v>64.043895263118401</c:v>
                </c:pt>
                <c:pt idx="7029">
                  <c:v>64.043895000000006</c:v>
                </c:pt>
                <c:pt idx="7030">
                  <c:v>64.043895000000006</c:v>
                </c:pt>
                <c:pt idx="7031">
                  <c:v>64.043895000000006</c:v>
                </c:pt>
                <c:pt idx="7032">
                  <c:v>64.043895000000006</c:v>
                </c:pt>
                <c:pt idx="7033">
                  <c:v>64.043895000000006</c:v>
                </c:pt>
                <c:pt idx="7034">
                  <c:v>64.043895000000006</c:v>
                </c:pt>
                <c:pt idx="7035">
                  <c:v>64.043895000000006</c:v>
                </c:pt>
                <c:pt idx="7036">
                  <c:v>32.930048237909403</c:v>
                </c:pt>
                <c:pt idx="7037">
                  <c:v>35.322075819807502</c:v>
                </c:pt>
                <c:pt idx="7038">
                  <c:v>38.0921379711424</c:v>
                </c:pt>
                <c:pt idx="7039">
                  <c:v>43.188600717527599</c:v>
                </c:pt>
                <c:pt idx="7040">
                  <c:v>42.263759706065301</c:v>
                </c:pt>
                <c:pt idx="7041">
                  <c:v>42.625460477943697</c:v>
                </c:pt>
                <c:pt idx="7042">
                  <c:v>40.006174402485101</c:v>
                </c:pt>
                <c:pt idx="7043">
                  <c:v>43.979280657396401</c:v>
                </c:pt>
                <c:pt idx="7044">
                  <c:v>42.891856586397203</c:v>
                </c:pt>
                <c:pt idx="7045">
                  <c:v>42.891857000000002</c:v>
                </c:pt>
                <c:pt idx="7046">
                  <c:v>45.795578723074101</c:v>
                </c:pt>
                <c:pt idx="7047">
                  <c:v>45.935211724865802</c:v>
                </c:pt>
                <c:pt idx="7048">
                  <c:v>46.560012529854099</c:v>
                </c:pt>
                <c:pt idx="7049">
                  <c:v>45.706913174962096</c:v>
                </c:pt>
                <c:pt idx="7050">
                  <c:v>47.640004344367803</c:v>
                </c:pt>
                <c:pt idx="7051">
                  <c:v>47.350624000000003</c:v>
                </c:pt>
                <c:pt idx="7052">
                  <c:v>49.262637071019903</c:v>
                </c:pt>
                <c:pt idx="7053">
                  <c:v>49.485630840412497</c:v>
                </c:pt>
                <c:pt idx="7054">
                  <c:v>48.333887122990298</c:v>
                </c:pt>
                <c:pt idx="7055">
                  <c:v>49.459434459357198</c:v>
                </c:pt>
                <c:pt idx="7056">
                  <c:v>49.455153103765603</c:v>
                </c:pt>
                <c:pt idx="7057">
                  <c:v>49.289405712529998</c:v>
                </c:pt>
                <c:pt idx="7058">
                  <c:v>49.289406</c:v>
                </c:pt>
                <c:pt idx="7059">
                  <c:v>49.320126108288697</c:v>
                </c:pt>
                <c:pt idx="7060">
                  <c:v>50.379723112474203</c:v>
                </c:pt>
                <c:pt idx="7061">
                  <c:v>50.575224757368602</c:v>
                </c:pt>
                <c:pt idx="7062">
                  <c:v>47.729058353742197</c:v>
                </c:pt>
                <c:pt idx="7063">
                  <c:v>49.497712612885302</c:v>
                </c:pt>
                <c:pt idx="7064">
                  <c:v>49.106960286978101</c:v>
                </c:pt>
                <c:pt idx="7065">
                  <c:v>48.291444310627199</c:v>
                </c:pt>
                <c:pt idx="7066">
                  <c:v>48.291443999999998</c:v>
                </c:pt>
                <c:pt idx="7067">
                  <c:v>50.245362186262298</c:v>
                </c:pt>
                <c:pt idx="7068">
                  <c:v>50.926538694094603</c:v>
                </c:pt>
                <c:pt idx="7069">
                  <c:v>49.031995167436698</c:v>
                </c:pt>
                <c:pt idx="7070">
                  <c:v>49.736963086711498</c:v>
                </c:pt>
                <c:pt idx="7071">
                  <c:v>49.931665833729198</c:v>
                </c:pt>
                <c:pt idx="7072">
                  <c:v>50.363648361853798</c:v>
                </c:pt>
                <c:pt idx="7073">
                  <c:v>49.789996709146997</c:v>
                </c:pt>
                <c:pt idx="7074">
                  <c:v>49.789997</c:v>
                </c:pt>
                <c:pt idx="7075">
                  <c:v>49.024489434478603</c:v>
                </c:pt>
                <c:pt idx="7076">
                  <c:v>49.7544593426041</c:v>
                </c:pt>
                <c:pt idx="7077">
                  <c:v>51.6358780579639</c:v>
                </c:pt>
                <c:pt idx="7078">
                  <c:v>49.609413429421302</c:v>
                </c:pt>
                <c:pt idx="7079">
                  <c:v>49.761300865318198</c:v>
                </c:pt>
                <c:pt idx="7080">
                  <c:v>50.493493145668502</c:v>
                </c:pt>
                <c:pt idx="7081">
                  <c:v>48.832070863212401</c:v>
                </c:pt>
                <c:pt idx="7082">
                  <c:v>49.848363765281597</c:v>
                </c:pt>
                <c:pt idx="7083">
                  <c:v>49.848363999999997</c:v>
                </c:pt>
                <c:pt idx="7084">
                  <c:v>51.018015088110403</c:v>
                </c:pt>
                <c:pt idx="7085">
                  <c:v>49.410778202054097</c:v>
                </c:pt>
                <c:pt idx="7086">
                  <c:v>49.551768719871298</c:v>
                </c:pt>
                <c:pt idx="7087">
                  <c:v>50.030949469752997</c:v>
                </c:pt>
                <c:pt idx="7088">
                  <c:v>49.435503415970203</c:v>
                </c:pt>
                <c:pt idx="7089">
                  <c:v>50.383037137007101</c:v>
                </c:pt>
                <c:pt idx="7090">
                  <c:v>49.6631824019424</c:v>
                </c:pt>
                <c:pt idx="7091">
                  <c:v>49.663181999999999</c:v>
                </c:pt>
                <c:pt idx="7092">
                  <c:v>52.468930808920199</c:v>
                </c:pt>
                <c:pt idx="7093">
                  <c:v>49.995604207581003</c:v>
                </c:pt>
                <c:pt idx="7094">
                  <c:v>51.349891163992403</c:v>
                </c:pt>
                <c:pt idx="7095">
                  <c:v>51.841897214908798</c:v>
                </c:pt>
                <c:pt idx="7096">
                  <c:v>50.089736869149398</c:v>
                </c:pt>
                <c:pt idx="7097">
                  <c:v>48.776685955079898</c:v>
                </c:pt>
                <c:pt idx="7098">
                  <c:v>50.397403414596802</c:v>
                </c:pt>
                <c:pt idx="7099">
                  <c:v>51.195176917213701</c:v>
                </c:pt>
                <c:pt idx="7100">
                  <c:v>51.628087381141199</c:v>
                </c:pt>
                <c:pt idx="7101">
                  <c:v>52.554658169074301</c:v>
                </c:pt>
                <c:pt idx="7102">
                  <c:v>52.848111642909998</c:v>
                </c:pt>
                <c:pt idx="7103">
                  <c:v>51.649851198147203</c:v>
                </c:pt>
                <c:pt idx="7104">
                  <c:v>51.109316048365201</c:v>
                </c:pt>
                <c:pt idx="7105">
                  <c:v>50.8998539820779</c:v>
                </c:pt>
                <c:pt idx="7106">
                  <c:v>48.292202617752601</c:v>
                </c:pt>
                <c:pt idx="7107">
                  <c:v>53.117789627510199</c:v>
                </c:pt>
                <c:pt idx="7108">
                  <c:v>55.451833520607003</c:v>
                </c:pt>
                <c:pt idx="7109">
                  <c:v>48.910849949695297</c:v>
                </c:pt>
                <c:pt idx="7110">
                  <c:v>51.555879715114997</c:v>
                </c:pt>
                <c:pt idx="7111">
                  <c:v>51.212787696790201</c:v>
                </c:pt>
                <c:pt idx="7112">
                  <c:v>49.94725111164</c:v>
                </c:pt>
                <c:pt idx="7113">
                  <c:v>50.4279912040315</c:v>
                </c:pt>
                <c:pt idx="7114">
                  <c:v>50.640882122705598</c:v>
                </c:pt>
                <c:pt idx="7115">
                  <c:v>51.475327064115703</c:v>
                </c:pt>
                <c:pt idx="7116">
                  <c:v>51.438320551959102</c:v>
                </c:pt>
                <c:pt idx="7117">
                  <c:v>52.008174718011198</c:v>
                </c:pt>
                <c:pt idx="7118">
                  <c:v>54.707828481893998</c:v>
                </c:pt>
                <c:pt idx="7119">
                  <c:v>53.665851203186598</c:v>
                </c:pt>
                <c:pt idx="7120">
                  <c:v>51.196439762312501</c:v>
                </c:pt>
                <c:pt idx="7121">
                  <c:v>51.196440000000003</c:v>
                </c:pt>
                <c:pt idx="7122">
                  <c:v>51.196440000000003</c:v>
                </c:pt>
                <c:pt idx="7123">
                  <c:v>54.519340999999997</c:v>
                </c:pt>
                <c:pt idx="7124">
                  <c:v>58.549843000000003</c:v>
                </c:pt>
                <c:pt idx="7125">
                  <c:v>57.070975015550701</c:v>
                </c:pt>
                <c:pt idx="7126">
                  <c:v>57.955718543621501</c:v>
                </c:pt>
                <c:pt idx="7127">
                  <c:v>59.066478148130102</c:v>
                </c:pt>
                <c:pt idx="7128">
                  <c:v>61.021046403807901</c:v>
                </c:pt>
                <c:pt idx="7129">
                  <c:v>61.021045999999998</c:v>
                </c:pt>
                <c:pt idx="7130">
                  <c:v>62.777301428241799</c:v>
                </c:pt>
                <c:pt idx="7131">
                  <c:v>63.069108650596903</c:v>
                </c:pt>
                <c:pt idx="7132">
                  <c:v>60.317002332519102</c:v>
                </c:pt>
                <c:pt idx="7133">
                  <c:v>56.2532282793251</c:v>
                </c:pt>
                <c:pt idx="7134">
                  <c:v>57.511706536913699</c:v>
                </c:pt>
                <c:pt idx="7135">
                  <c:v>56.400953569895897</c:v>
                </c:pt>
                <c:pt idx="7136">
                  <c:v>60.215967796463197</c:v>
                </c:pt>
                <c:pt idx="7137">
                  <c:v>60.215967999999997</c:v>
                </c:pt>
                <c:pt idx="7138">
                  <c:v>56.4298002589994</c:v>
                </c:pt>
                <c:pt idx="7139">
                  <c:v>55.893484596330801</c:v>
                </c:pt>
                <c:pt idx="7140">
                  <c:v>54.891194102803802</c:v>
                </c:pt>
                <c:pt idx="7141">
                  <c:v>56.722670124596199</c:v>
                </c:pt>
                <c:pt idx="7142">
                  <c:v>53.290738195651997</c:v>
                </c:pt>
                <c:pt idx="7143">
                  <c:v>51.500515803694803</c:v>
                </c:pt>
                <c:pt idx="7144">
                  <c:v>50.443021765576702</c:v>
                </c:pt>
                <c:pt idx="7145">
                  <c:v>50.590687462094202</c:v>
                </c:pt>
                <c:pt idx="7146">
                  <c:v>50.590687000000003</c:v>
                </c:pt>
                <c:pt idx="7147">
                  <c:v>52.597273685567899</c:v>
                </c:pt>
                <c:pt idx="7148">
                  <c:v>56.386821253712597</c:v>
                </c:pt>
                <c:pt idx="7149">
                  <c:v>58.195442711727303</c:v>
                </c:pt>
                <c:pt idx="7150">
                  <c:v>60.754758849055001</c:v>
                </c:pt>
                <c:pt idx="7151">
                  <c:v>56.230528168078898</c:v>
                </c:pt>
                <c:pt idx="7152">
                  <c:v>51.605652442444502</c:v>
                </c:pt>
                <c:pt idx="7153">
                  <c:v>51.755941637986503</c:v>
                </c:pt>
                <c:pt idx="7154">
                  <c:v>51.755941999999997</c:v>
                </c:pt>
                <c:pt idx="7155">
                  <c:v>49.247199927426003</c:v>
                </c:pt>
                <c:pt idx="7156">
                  <c:v>53.054176883138801</c:v>
                </c:pt>
                <c:pt idx="7157">
                  <c:v>51.555411769056903</c:v>
                </c:pt>
                <c:pt idx="7158">
                  <c:v>50.854967172890902</c:v>
                </c:pt>
                <c:pt idx="7159">
                  <c:v>50.271223731889599</c:v>
                </c:pt>
                <c:pt idx="7160">
                  <c:v>51.676312888311301</c:v>
                </c:pt>
                <c:pt idx="7161">
                  <c:v>51.973765703567302</c:v>
                </c:pt>
                <c:pt idx="7162">
                  <c:v>51.107762143442201</c:v>
                </c:pt>
                <c:pt idx="7163">
                  <c:v>51.107762000000001</c:v>
                </c:pt>
                <c:pt idx="7164">
                  <c:v>54.8413542447772</c:v>
                </c:pt>
                <c:pt idx="7165">
                  <c:v>51.642294433294403</c:v>
                </c:pt>
                <c:pt idx="7166">
                  <c:v>51.981441087967397</c:v>
                </c:pt>
                <c:pt idx="7167">
                  <c:v>56.045470578281503</c:v>
                </c:pt>
                <c:pt idx="7168">
                  <c:v>53.740931093872803</c:v>
                </c:pt>
                <c:pt idx="7169">
                  <c:v>50.743430777983598</c:v>
                </c:pt>
                <c:pt idx="7170">
                  <c:v>48.964376403887997</c:v>
                </c:pt>
                <c:pt idx="7171">
                  <c:v>48.102431073784302</c:v>
                </c:pt>
                <c:pt idx="7172">
                  <c:v>48.964376000000001</c:v>
                </c:pt>
                <c:pt idx="7173">
                  <c:v>50.797509082691199</c:v>
                </c:pt>
                <c:pt idx="7174">
                  <c:v>48.969394404011801</c:v>
                </c:pt>
                <c:pt idx="7175">
                  <c:v>47.101486496860701</c:v>
                </c:pt>
                <c:pt idx="7176">
                  <c:v>48.069177415727196</c:v>
                </c:pt>
                <c:pt idx="7177">
                  <c:v>47.589678928539399</c:v>
                </c:pt>
                <c:pt idx="7178">
                  <c:v>47.051949329686799</c:v>
                </c:pt>
                <c:pt idx="7179">
                  <c:v>47.2614265816878</c:v>
                </c:pt>
                <c:pt idx="7180">
                  <c:v>47.261426999999998</c:v>
                </c:pt>
                <c:pt idx="7181">
                  <c:v>48.570458284553702</c:v>
                </c:pt>
                <c:pt idx="7182">
                  <c:v>49.178806175903297</c:v>
                </c:pt>
                <c:pt idx="7183">
                  <c:v>49.504840046238002</c:v>
                </c:pt>
                <c:pt idx="7184">
                  <c:v>50.9764006897325</c:v>
                </c:pt>
                <c:pt idx="7185">
                  <c:v>50.863909192373796</c:v>
                </c:pt>
                <c:pt idx="7186">
                  <c:v>50.134325023767801</c:v>
                </c:pt>
                <c:pt idx="7187">
                  <c:v>50.134324999999997</c:v>
                </c:pt>
                <c:pt idx="7188">
                  <c:v>49.249865864855103</c:v>
                </c:pt>
                <c:pt idx="7189">
                  <c:v>49.644681793077602</c:v>
                </c:pt>
                <c:pt idx="7190">
                  <c:v>49.487940342796101</c:v>
                </c:pt>
                <c:pt idx="7191">
                  <c:v>51.699428852854801</c:v>
                </c:pt>
                <c:pt idx="7192">
                  <c:v>49.555454638261999</c:v>
                </c:pt>
                <c:pt idx="7193">
                  <c:v>52.800945121689601</c:v>
                </c:pt>
                <c:pt idx="7194">
                  <c:v>53.328554968876396</c:v>
                </c:pt>
                <c:pt idx="7195">
                  <c:v>53.328555000000001</c:v>
                </c:pt>
                <c:pt idx="7196">
                  <c:v>51.711605154294297</c:v>
                </c:pt>
                <c:pt idx="7197">
                  <c:v>53.0960263349047</c:v>
                </c:pt>
                <c:pt idx="7198">
                  <c:v>55.314576603948197</c:v>
                </c:pt>
                <c:pt idx="7199">
                  <c:v>57.110476246485497</c:v>
                </c:pt>
                <c:pt idx="7200">
                  <c:v>56.715383595280301</c:v>
                </c:pt>
                <c:pt idx="7201">
                  <c:v>59.814075461997</c:v>
                </c:pt>
                <c:pt idx="7202">
                  <c:v>68.835519474589603</c:v>
                </c:pt>
                <c:pt idx="7203">
                  <c:v>73.0688971810781</c:v>
                </c:pt>
                <c:pt idx="7204">
                  <c:v>73.068897000000007</c:v>
                </c:pt>
                <c:pt idx="7205">
                  <c:v>74.5295735396558</c:v>
                </c:pt>
                <c:pt idx="7206">
                  <c:v>73.991036454735294</c:v>
                </c:pt>
                <c:pt idx="7207">
                  <c:v>75.380220489580097</c:v>
                </c:pt>
                <c:pt idx="7208">
                  <c:v>74.747737834084106</c:v>
                </c:pt>
                <c:pt idx="7209">
                  <c:v>68.247663645977099</c:v>
                </c:pt>
                <c:pt idx="7210">
                  <c:v>65.480390275777594</c:v>
                </c:pt>
                <c:pt idx="7211">
                  <c:v>66.302015858393005</c:v>
                </c:pt>
                <c:pt idx="7212">
                  <c:v>67.515421375683701</c:v>
                </c:pt>
                <c:pt idx="7213">
                  <c:v>66.302015999999995</c:v>
                </c:pt>
                <c:pt idx="7214">
                  <c:v>70.492647751070606</c:v>
                </c:pt>
                <c:pt idx="7215">
                  <c:v>80.179144409938004</c:v>
                </c:pt>
                <c:pt idx="7216">
                  <c:v>67.583622530277694</c:v>
                </c:pt>
                <c:pt idx="7217">
                  <c:v>65.679100184682497</c:v>
                </c:pt>
                <c:pt idx="7218">
                  <c:v>47.925144826960803</c:v>
                </c:pt>
                <c:pt idx="7219">
                  <c:v>47.435784432747901</c:v>
                </c:pt>
                <c:pt idx="7220">
                  <c:v>46.935684253835198</c:v>
                </c:pt>
                <c:pt idx="7221">
                  <c:v>46.5318713948243</c:v>
                </c:pt>
                <c:pt idx="7222">
                  <c:v>44.354026067988997</c:v>
                </c:pt>
                <c:pt idx="7223">
                  <c:v>40.560955194305201</c:v>
                </c:pt>
                <c:pt idx="7224">
                  <c:v>34.930251950986403</c:v>
                </c:pt>
                <c:pt idx="7225">
                  <c:v>32.5920442578307</c:v>
                </c:pt>
                <c:pt idx="7226">
                  <c:v>30.6309192318001</c:v>
                </c:pt>
                <c:pt idx="7227">
                  <c:v>31.238713420172498</c:v>
                </c:pt>
                <c:pt idx="7228">
                  <c:v>31.238713000000001</c:v>
                </c:pt>
                <c:pt idx="7229">
                  <c:v>28.762423418466401</c:v>
                </c:pt>
                <c:pt idx="7230">
                  <c:v>30.616242947685102</c:v>
                </c:pt>
                <c:pt idx="7231">
                  <c:v>29.260074664316999</c:v>
                </c:pt>
                <c:pt idx="7232">
                  <c:v>28.458513681018299</c:v>
                </c:pt>
                <c:pt idx="7233">
                  <c:v>30.1441540763761</c:v>
                </c:pt>
                <c:pt idx="7234">
                  <c:v>29.827988704940001</c:v>
                </c:pt>
                <c:pt idx="7235">
                  <c:v>29.827988999999999</c:v>
                </c:pt>
                <c:pt idx="7236">
                  <c:v>27.1185533916099</c:v>
                </c:pt>
                <c:pt idx="7237">
                  <c:v>29.955031503468302</c:v>
                </c:pt>
                <c:pt idx="7238">
                  <c:v>29.790381522518501</c:v>
                </c:pt>
                <c:pt idx="7239">
                  <c:v>32.313262055311803</c:v>
                </c:pt>
                <c:pt idx="7240">
                  <c:v>32.201972457095302</c:v>
                </c:pt>
                <c:pt idx="7241">
                  <c:v>34.717186560242197</c:v>
                </c:pt>
                <c:pt idx="7242">
                  <c:v>33.714045359679702</c:v>
                </c:pt>
                <c:pt idx="7243">
                  <c:v>33.714044999999999</c:v>
                </c:pt>
                <c:pt idx="7244">
                  <c:v>35.022138524072297</c:v>
                </c:pt>
                <c:pt idx="7245">
                  <c:v>37.387990236808399</c:v>
                </c:pt>
                <c:pt idx="7246">
                  <c:v>39.960991314781403</c:v>
                </c:pt>
                <c:pt idx="7247">
                  <c:v>42.190823448681101</c:v>
                </c:pt>
                <c:pt idx="7248">
                  <c:v>41.239557918743003</c:v>
                </c:pt>
                <c:pt idx="7249">
                  <c:v>41.186910776537502</c:v>
                </c:pt>
                <c:pt idx="7250">
                  <c:v>42.639291856172001</c:v>
                </c:pt>
                <c:pt idx="7251">
                  <c:v>43.109903114919</c:v>
                </c:pt>
                <c:pt idx="7252">
                  <c:v>43.109903000000003</c:v>
                </c:pt>
                <c:pt idx="7253">
                  <c:v>44.609818178984597</c:v>
                </c:pt>
                <c:pt idx="7254">
                  <c:v>46.607983345304497</c:v>
                </c:pt>
                <c:pt idx="7255">
                  <c:v>45.901527328107498</c:v>
                </c:pt>
                <c:pt idx="7256">
                  <c:v>44.315138319265102</c:v>
                </c:pt>
                <c:pt idx="7257">
                  <c:v>43.91540632892</c:v>
                </c:pt>
                <c:pt idx="7258">
                  <c:v>44.541325226481803</c:v>
                </c:pt>
                <c:pt idx="7259">
                  <c:v>46.936384237006401</c:v>
                </c:pt>
                <c:pt idx="7260">
                  <c:v>47.261469715237503</c:v>
                </c:pt>
                <c:pt idx="7261">
                  <c:v>46.383561973163502</c:v>
                </c:pt>
                <c:pt idx="7262">
                  <c:v>45.418415018984803</c:v>
                </c:pt>
                <c:pt idx="7263">
                  <c:v>47.787282416313403</c:v>
                </c:pt>
                <c:pt idx="7264">
                  <c:v>46.899123694707697</c:v>
                </c:pt>
                <c:pt idx="7265">
                  <c:v>48.031520957415701</c:v>
                </c:pt>
                <c:pt idx="7266">
                  <c:v>46.484147494853701</c:v>
                </c:pt>
                <c:pt idx="7267">
                  <c:v>48.271344670353002</c:v>
                </c:pt>
                <c:pt idx="7268">
                  <c:v>48.117418774351698</c:v>
                </c:pt>
                <c:pt idx="7269">
                  <c:v>47.809219678030303</c:v>
                </c:pt>
                <c:pt idx="7270">
                  <c:v>47.842186954886699</c:v>
                </c:pt>
                <c:pt idx="7271">
                  <c:v>50.301427937874898</c:v>
                </c:pt>
                <c:pt idx="7272">
                  <c:v>49.189011846333202</c:v>
                </c:pt>
                <c:pt idx="7273">
                  <c:v>51.291124365744601</c:v>
                </c:pt>
                <c:pt idx="7274">
                  <c:v>49.168342683909003</c:v>
                </c:pt>
                <c:pt idx="7275">
                  <c:v>50.712408965812401</c:v>
                </c:pt>
                <c:pt idx="7276">
                  <c:v>50.888850955206799</c:v>
                </c:pt>
                <c:pt idx="7277">
                  <c:v>51.296531097250302</c:v>
                </c:pt>
                <c:pt idx="7278">
                  <c:v>52.169787943443801</c:v>
                </c:pt>
                <c:pt idx="7279">
                  <c:v>52.533526122158001</c:v>
                </c:pt>
                <c:pt idx="7280">
                  <c:v>53.8064060093782</c:v>
                </c:pt>
                <c:pt idx="7281">
                  <c:v>55.167247282290496</c:v>
                </c:pt>
                <c:pt idx="7282">
                  <c:v>56.762513872973202</c:v>
                </c:pt>
                <c:pt idx="7283">
                  <c:v>56.571772514426101</c:v>
                </c:pt>
                <c:pt idx="7284">
                  <c:v>57.3658734446838</c:v>
                </c:pt>
                <c:pt idx="7285">
                  <c:v>58.446148124643997</c:v>
                </c:pt>
                <c:pt idx="7286">
                  <c:v>59.033881794431501</c:v>
                </c:pt>
                <c:pt idx="7287">
                  <c:v>54.342868386670197</c:v>
                </c:pt>
                <c:pt idx="7288">
                  <c:v>56.885778400282497</c:v>
                </c:pt>
                <c:pt idx="7289">
                  <c:v>57.990468406967899</c:v>
                </c:pt>
                <c:pt idx="7290">
                  <c:v>56.5010353194495</c:v>
                </c:pt>
                <c:pt idx="7291">
                  <c:v>56.5801824557456</c:v>
                </c:pt>
                <c:pt idx="7292">
                  <c:v>57.423882104373902</c:v>
                </c:pt>
                <c:pt idx="7293">
                  <c:v>57.112220807065398</c:v>
                </c:pt>
                <c:pt idx="7294">
                  <c:v>56.9921224647956</c:v>
                </c:pt>
                <c:pt idx="7295">
                  <c:v>57.868009048426799</c:v>
                </c:pt>
                <c:pt idx="7296">
                  <c:v>57.384719522832498</c:v>
                </c:pt>
                <c:pt idx="7297">
                  <c:v>55.356301291016997</c:v>
                </c:pt>
                <c:pt idx="7298">
                  <c:v>57.063663860944096</c:v>
                </c:pt>
                <c:pt idx="7299">
                  <c:v>57.994153566800698</c:v>
                </c:pt>
                <c:pt idx="7300">
                  <c:v>55.544059844750997</c:v>
                </c:pt>
                <c:pt idx="7301">
                  <c:v>57.131477884644802</c:v>
                </c:pt>
                <c:pt idx="7302">
                  <c:v>57.711839055972</c:v>
                </c:pt>
                <c:pt idx="7303">
                  <c:v>56.622512902117499</c:v>
                </c:pt>
                <c:pt idx="7304">
                  <c:v>52.794515913881298</c:v>
                </c:pt>
                <c:pt idx="7305">
                  <c:v>53.908454198035798</c:v>
                </c:pt>
                <c:pt idx="7306">
                  <c:v>52.159891738001797</c:v>
                </c:pt>
                <c:pt idx="7307">
                  <c:v>51.168568291011802</c:v>
                </c:pt>
                <c:pt idx="7308">
                  <c:v>46.147468593117502</c:v>
                </c:pt>
                <c:pt idx="7309">
                  <c:v>51.0131238214422</c:v>
                </c:pt>
                <c:pt idx="7310">
                  <c:v>54.670174657618098</c:v>
                </c:pt>
                <c:pt idx="7311">
                  <c:v>54.249997162572299</c:v>
                </c:pt>
                <c:pt idx="7312">
                  <c:v>54.249997</c:v>
                </c:pt>
                <c:pt idx="7313">
                  <c:v>54.249997</c:v>
                </c:pt>
                <c:pt idx="7314">
                  <c:v>54.249997</c:v>
                </c:pt>
                <c:pt idx="7315">
                  <c:v>54.249997</c:v>
                </c:pt>
                <c:pt idx="7316">
                  <c:v>52.006121</c:v>
                </c:pt>
                <c:pt idx="7317">
                  <c:v>52.006121</c:v>
                </c:pt>
                <c:pt idx="7318">
                  <c:v>52.006121</c:v>
                </c:pt>
                <c:pt idx="7319">
                  <c:v>52.006121</c:v>
                </c:pt>
                <c:pt idx="7320">
                  <c:v>53.725959837899502</c:v>
                </c:pt>
                <c:pt idx="7321">
                  <c:v>52.519413518049802</c:v>
                </c:pt>
                <c:pt idx="7322">
                  <c:v>52.103362093548199</c:v>
                </c:pt>
                <c:pt idx="7323">
                  <c:v>51.987451481771799</c:v>
                </c:pt>
                <c:pt idx="7324">
                  <c:v>52.178792437177897</c:v>
                </c:pt>
                <c:pt idx="7325">
                  <c:v>52.178792000000001</c:v>
                </c:pt>
                <c:pt idx="7326">
                  <c:v>48.7096223809394</c:v>
                </c:pt>
                <c:pt idx="7327">
                  <c:v>51.6527306823168</c:v>
                </c:pt>
                <c:pt idx="7328">
                  <c:v>54.879006441216099</c:v>
                </c:pt>
                <c:pt idx="7329">
                  <c:v>57.611723715456499</c:v>
                </c:pt>
                <c:pt idx="7330">
                  <c:v>56.211397637070696</c:v>
                </c:pt>
                <c:pt idx="7331">
                  <c:v>53.945930455351501</c:v>
                </c:pt>
                <c:pt idx="7332">
                  <c:v>53.132088652104898</c:v>
                </c:pt>
                <c:pt idx="7333">
                  <c:v>51.687414100279199</c:v>
                </c:pt>
                <c:pt idx="7334">
                  <c:v>50.817583092679797</c:v>
                </c:pt>
                <c:pt idx="7335">
                  <c:v>49.106271622077799</c:v>
                </c:pt>
                <c:pt idx="7336">
                  <c:v>49.540087215868603</c:v>
                </c:pt>
                <c:pt idx="7337">
                  <c:v>49.719321441671198</c:v>
                </c:pt>
                <c:pt idx="7338">
                  <c:v>49.251753440126599</c:v>
                </c:pt>
                <c:pt idx="7339">
                  <c:v>49.357508328802901</c:v>
                </c:pt>
                <c:pt idx="7340">
                  <c:v>50.189272211695602</c:v>
                </c:pt>
                <c:pt idx="7341">
                  <c:v>50.189272000000003</c:v>
                </c:pt>
                <c:pt idx="7342">
                  <c:v>49.564407762628697</c:v>
                </c:pt>
                <c:pt idx="7343">
                  <c:v>49.309020166695703</c:v>
                </c:pt>
                <c:pt idx="7344">
                  <c:v>48.0496434005195</c:v>
                </c:pt>
                <c:pt idx="7345">
                  <c:v>48.568223237172496</c:v>
                </c:pt>
                <c:pt idx="7346">
                  <c:v>51.846008240241801</c:v>
                </c:pt>
                <c:pt idx="7347">
                  <c:v>48.664633514734199</c:v>
                </c:pt>
                <c:pt idx="7348">
                  <c:v>47.754221461310301</c:v>
                </c:pt>
                <c:pt idx="7349">
                  <c:v>47.754221000000001</c:v>
                </c:pt>
                <c:pt idx="7350">
                  <c:v>48.907578089220699</c:v>
                </c:pt>
                <c:pt idx="7351">
                  <c:v>49.424090844893598</c:v>
                </c:pt>
                <c:pt idx="7352">
                  <c:v>48.627876035270802</c:v>
                </c:pt>
                <c:pt idx="7353">
                  <c:v>50.879150639941699</c:v>
                </c:pt>
                <c:pt idx="7354">
                  <c:v>50.052835042321199</c:v>
                </c:pt>
                <c:pt idx="7355">
                  <c:v>50.984472881367303</c:v>
                </c:pt>
                <c:pt idx="7356">
                  <c:v>51.135168424265601</c:v>
                </c:pt>
                <c:pt idx="7357">
                  <c:v>51.135168</c:v>
                </c:pt>
                <c:pt idx="7358">
                  <c:v>48.484403986409198</c:v>
                </c:pt>
                <c:pt idx="7359">
                  <c:v>48.713601709059702</c:v>
                </c:pt>
                <c:pt idx="7360">
                  <c:v>50.507819475633198</c:v>
                </c:pt>
                <c:pt idx="7361">
                  <c:v>49.583401025256698</c:v>
                </c:pt>
                <c:pt idx="7362">
                  <c:v>50.481669510357101</c:v>
                </c:pt>
                <c:pt idx="7363">
                  <c:v>50.943455180389002</c:v>
                </c:pt>
                <c:pt idx="7364">
                  <c:v>49.813823055822198</c:v>
                </c:pt>
                <c:pt idx="7366">
                  <c:v>48.712530310228097</c:v>
                </c:pt>
                <c:pt idx="7367">
                  <c:v>51.010139928002502</c:v>
                </c:pt>
                <c:pt idx="7368">
                  <c:v>49.906037121732098</c:v>
                </c:pt>
                <c:pt idx="7369">
                  <c:v>47.035871022603303</c:v>
                </c:pt>
                <c:pt idx="7370">
                  <c:v>47.797371794219501</c:v>
                </c:pt>
                <c:pt idx="7371">
                  <c:v>47.779324231598103</c:v>
                </c:pt>
                <c:pt idx="7372">
                  <c:v>49.380214216305198</c:v>
                </c:pt>
                <c:pt idx="7373">
                  <c:v>49.001441451620998</c:v>
                </c:pt>
                <c:pt idx="7374">
                  <c:v>49.001441</c:v>
                </c:pt>
                <c:pt idx="7375">
                  <c:v>48.609230590910201</c:v>
                </c:pt>
                <c:pt idx="7376">
                  <c:v>46.941176536613</c:v>
                </c:pt>
                <c:pt idx="7377">
                  <c:v>47.526383554790002</c:v>
                </c:pt>
                <c:pt idx="7378">
                  <c:v>46.839274351734602</c:v>
                </c:pt>
                <c:pt idx="7379">
                  <c:v>46.839274000000003</c:v>
                </c:pt>
                <c:pt idx="7380">
                  <c:v>48.8969859711544</c:v>
                </c:pt>
                <c:pt idx="7381">
                  <c:v>48.774488572085197</c:v>
                </c:pt>
                <c:pt idx="7382">
                  <c:v>46.157483189833101</c:v>
                </c:pt>
                <c:pt idx="7383">
                  <c:v>48.457112046534903</c:v>
                </c:pt>
                <c:pt idx="7384">
                  <c:v>49.164049143216403</c:v>
                </c:pt>
                <c:pt idx="7385">
                  <c:v>48.122026900102803</c:v>
                </c:pt>
                <c:pt idx="7386">
                  <c:v>47.110858962027201</c:v>
                </c:pt>
                <c:pt idx="7387">
                  <c:v>47.110858999999998</c:v>
                </c:pt>
                <c:pt idx="7388">
                  <c:v>47.528149791891401</c:v>
                </c:pt>
                <c:pt idx="7389">
                  <c:v>47.075237123355699</c:v>
                </c:pt>
                <c:pt idx="7390">
                  <c:v>48.566210328437897</c:v>
                </c:pt>
                <c:pt idx="7391">
                  <c:v>48.235531300599099</c:v>
                </c:pt>
                <c:pt idx="7392">
                  <c:v>47.336221548497399</c:v>
                </c:pt>
                <c:pt idx="7393">
                  <c:v>48.8556757468344</c:v>
                </c:pt>
                <c:pt idx="7394">
                  <c:v>47.5241891949481</c:v>
                </c:pt>
                <c:pt idx="7395">
                  <c:v>46.200840040917903</c:v>
                </c:pt>
                <c:pt idx="7396">
                  <c:v>46.200839999999999</c:v>
                </c:pt>
                <c:pt idx="7397">
                  <c:v>49.176792347723698</c:v>
                </c:pt>
                <c:pt idx="7398">
                  <c:v>49.033888270767797</c:v>
                </c:pt>
                <c:pt idx="7399">
                  <c:v>48.499290706280398</c:v>
                </c:pt>
                <c:pt idx="7400">
                  <c:v>47.350830491064997</c:v>
                </c:pt>
                <c:pt idx="7401">
                  <c:v>50.262235266801298</c:v>
                </c:pt>
                <c:pt idx="7402">
                  <c:v>50.262234999999997</c:v>
                </c:pt>
                <c:pt idx="7403">
                  <c:v>48.877411370922097</c:v>
                </c:pt>
                <c:pt idx="7404">
                  <c:v>47.092594240834103</c:v>
                </c:pt>
                <c:pt idx="7405">
                  <c:v>47.490578104426703</c:v>
                </c:pt>
                <c:pt idx="7406">
                  <c:v>48.679225500469997</c:v>
                </c:pt>
                <c:pt idx="7407">
                  <c:v>47.3404422534067</c:v>
                </c:pt>
                <c:pt idx="7408">
                  <c:v>47.121369971603301</c:v>
                </c:pt>
                <c:pt idx="7409">
                  <c:v>48.731505958368402</c:v>
                </c:pt>
                <c:pt idx="7410">
                  <c:v>48.731506000000003</c:v>
                </c:pt>
                <c:pt idx="7411">
                  <c:v>47.8444462442827</c:v>
                </c:pt>
                <c:pt idx="7412">
                  <c:v>50.511396082477198</c:v>
                </c:pt>
                <c:pt idx="7413">
                  <c:v>49.8461136552014</c:v>
                </c:pt>
                <c:pt idx="7414">
                  <c:v>47.314985110082702</c:v>
                </c:pt>
                <c:pt idx="7415">
                  <c:v>48.0645428754965</c:v>
                </c:pt>
                <c:pt idx="7416">
                  <c:v>46.874096104591302</c:v>
                </c:pt>
                <c:pt idx="7417">
                  <c:v>46.874096000000002</c:v>
                </c:pt>
                <c:pt idx="7418">
                  <c:v>49.166533157653603</c:v>
                </c:pt>
                <c:pt idx="7419">
                  <c:v>48.2548702755793</c:v>
                </c:pt>
                <c:pt idx="7420">
                  <c:v>47.297109012598398</c:v>
                </c:pt>
                <c:pt idx="7421">
                  <c:v>47.9487825153236</c:v>
                </c:pt>
                <c:pt idx="7422">
                  <c:v>47.567319411711303</c:v>
                </c:pt>
                <c:pt idx="7423">
                  <c:v>49.970099641762303</c:v>
                </c:pt>
                <c:pt idx="7424">
                  <c:v>47.695581715649801</c:v>
                </c:pt>
                <c:pt idx="7425">
                  <c:v>47.695582000000002</c:v>
                </c:pt>
                <c:pt idx="7426">
                  <c:v>47.695582000000002</c:v>
                </c:pt>
                <c:pt idx="7427">
                  <c:v>47.695582000000002</c:v>
                </c:pt>
                <c:pt idx="7428">
                  <c:v>47.695582000000002</c:v>
                </c:pt>
                <c:pt idx="7429">
                  <c:v>47.695582000000002</c:v>
                </c:pt>
                <c:pt idx="7430">
                  <c:v>47.695582000000002</c:v>
                </c:pt>
                <c:pt idx="7431">
                  <c:v>47.695582000000002</c:v>
                </c:pt>
                <c:pt idx="7432">
                  <c:v>24.7211089444659</c:v>
                </c:pt>
                <c:pt idx="7433">
                  <c:v>28.176556321713601</c:v>
                </c:pt>
                <c:pt idx="7434">
                  <c:v>29.849467723663601</c:v>
                </c:pt>
                <c:pt idx="7435">
                  <c:v>34.359875127751003</c:v>
                </c:pt>
                <c:pt idx="7436">
                  <c:v>35.324079504124398</c:v>
                </c:pt>
                <c:pt idx="7437">
                  <c:v>35.324080000000002</c:v>
                </c:pt>
                <c:pt idx="7438">
                  <c:v>37.788813005841497</c:v>
                </c:pt>
                <c:pt idx="7439">
                  <c:v>38.136828013270403</c:v>
                </c:pt>
                <c:pt idx="7440">
                  <c:v>39.053145340828301</c:v>
                </c:pt>
                <c:pt idx="7441">
                  <c:v>41.589354458797096</c:v>
                </c:pt>
                <c:pt idx="7442">
                  <c:v>40.793053914157703</c:v>
                </c:pt>
                <c:pt idx="7443">
                  <c:v>39.370253797108901</c:v>
                </c:pt>
                <c:pt idx="7444">
                  <c:v>39.370254000000003</c:v>
                </c:pt>
                <c:pt idx="7445">
                  <c:v>41.537211259521598</c:v>
                </c:pt>
                <c:pt idx="7446">
                  <c:v>42.669125976528299</c:v>
                </c:pt>
                <c:pt idx="7447">
                  <c:v>43.316959687116203</c:v>
                </c:pt>
                <c:pt idx="7448">
                  <c:v>41.305911304817897</c:v>
                </c:pt>
                <c:pt idx="7449">
                  <c:v>42.184100437367398</c:v>
                </c:pt>
                <c:pt idx="7450">
                  <c:v>42.510739650544501</c:v>
                </c:pt>
                <c:pt idx="7451">
                  <c:v>42.510739999999998</c:v>
                </c:pt>
                <c:pt idx="7452">
                  <c:v>40.841518990948103</c:v>
                </c:pt>
                <c:pt idx="7453">
                  <c:v>43.9621793922188</c:v>
                </c:pt>
                <c:pt idx="7454">
                  <c:v>39.923707178634402</c:v>
                </c:pt>
                <c:pt idx="7455">
                  <c:v>40.928463206207297</c:v>
                </c:pt>
                <c:pt idx="7456">
                  <c:v>42.252220169206097</c:v>
                </c:pt>
                <c:pt idx="7457">
                  <c:v>42.635754902623198</c:v>
                </c:pt>
                <c:pt idx="7458">
                  <c:v>44.715500806826597</c:v>
                </c:pt>
                <c:pt idx="7459">
                  <c:v>43.895647068279303</c:v>
                </c:pt>
                <c:pt idx="7460">
                  <c:v>43.895646999999997</c:v>
                </c:pt>
                <c:pt idx="7461">
                  <c:v>45.072435066363099</c:v>
                </c:pt>
                <c:pt idx="7462">
                  <c:v>42.777710150214098</c:v>
                </c:pt>
                <c:pt idx="7463">
                  <c:v>40.332416824370704</c:v>
                </c:pt>
                <c:pt idx="7464">
                  <c:v>42.699673285237402</c:v>
                </c:pt>
                <c:pt idx="7465">
                  <c:v>42.0336915816196</c:v>
                </c:pt>
                <c:pt idx="7466">
                  <c:v>43.156142176244998</c:v>
                </c:pt>
                <c:pt idx="7467">
                  <c:v>41.795942361816699</c:v>
                </c:pt>
                <c:pt idx="7468">
                  <c:v>41.795941999999997</c:v>
                </c:pt>
                <c:pt idx="7469">
                  <c:v>43.745739670941198</c:v>
                </c:pt>
                <c:pt idx="7470">
                  <c:v>44.980047304267899</c:v>
                </c:pt>
                <c:pt idx="7471">
                  <c:v>43.607166239421403</c:v>
                </c:pt>
                <c:pt idx="7472">
                  <c:v>44.320541976465101</c:v>
                </c:pt>
                <c:pt idx="7473">
                  <c:v>43.362987774684697</c:v>
                </c:pt>
                <c:pt idx="7474">
                  <c:v>45.9862859383542</c:v>
                </c:pt>
                <c:pt idx="7475">
                  <c:v>40.931161281003597</c:v>
                </c:pt>
                <c:pt idx="7476">
                  <c:v>42.587713122901803</c:v>
                </c:pt>
                <c:pt idx="7477">
                  <c:v>42.587713000000001</c:v>
                </c:pt>
                <c:pt idx="7478">
                  <c:v>43.785553726669399</c:v>
                </c:pt>
                <c:pt idx="7479">
                  <c:v>42.327717214763403</c:v>
                </c:pt>
                <c:pt idx="7480">
                  <c:v>43.773327960079698</c:v>
                </c:pt>
                <c:pt idx="7481">
                  <c:v>43.176188223685998</c:v>
                </c:pt>
                <c:pt idx="7482">
                  <c:v>44.689526132900298</c:v>
                </c:pt>
                <c:pt idx="7483">
                  <c:v>43.968958724577398</c:v>
                </c:pt>
                <c:pt idx="7484">
                  <c:v>43.774071855128298</c:v>
                </c:pt>
                <c:pt idx="7485">
                  <c:v>43.910917189242099</c:v>
                </c:pt>
                <c:pt idx="7486">
                  <c:v>44.122282654586797</c:v>
                </c:pt>
                <c:pt idx="7487">
                  <c:v>43.661894715766302</c:v>
                </c:pt>
                <c:pt idx="7488">
                  <c:v>43.661895000000001</c:v>
                </c:pt>
                <c:pt idx="7489">
                  <c:v>45.413205479237398</c:v>
                </c:pt>
                <c:pt idx="7490">
                  <c:v>43.205797656959398</c:v>
                </c:pt>
                <c:pt idx="7491">
                  <c:v>43.846021860434902</c:v>
                </c:pt>
                <c:pt idx="7492">
                  <c:v>44.785726923675398</c:v>
                </c:pt>
                <c:pt idx="7493">
                  <c:v>46.301788996891098</c:v>
                </c:pt>
                <c:pt idx="7494">
                  <c:v>46.535724560236503</c:v>
                </c:pt>
                <c:pt idx="7495">
                  <c:v>47.065051308157798</c:v>
                </c:pt>
                <c:pt idx="7496">
                  <c:v>42.4632661696523</c:v>
                </c:pt>
                <c:pt idx="7497">
                  <c:v>46.091104264258099</c:v>
                </c:pt>
                <c:pt idx="7498">
                  <c:v>49.1667997691615</c:v>
                </c:pt>
                <c:pt idx="7499">
                  <c:v>49.166800000000002</c:v>
                </c:pt>
                <c:pt idx="7500">
                  <c:v>48.268748178324003</c:v>
                </c:pt>
                <c:pt idx="7501">
                  <c:v>50.619124765776299</c:v>
                </c:pt>
                <c:pt idx="7502">
                  <c:v>53.797286156902402</c:v>
                </c:pt>
                <c:pt idx="7503">
                  <c:v>49.592931128142602</c:v>
                </c:pt>
                <c:pt idx="7504">
                  <c:v>47.865482260659498</c:v>
                </c:pt>
                <c:pt idx="7505">
                  <c:v>45.124201813527797</c:v>
                </c:pt>
                <c:pt idx="7506">
                  <c:v>47.876813867450799</c:v>
                </c:pt>
                <c:pt idx="7507">
                  <c:v>48.113197329389301</c:v>
                </c:pt>
                <c:pt idx="7508">
                  <c:v>48.113197</c:v>
                </c:pt>
                <c:pt idx="7509">
                  <c:v>45.542000439575297</c:v>
                </c:pt>
                <c:pt idx="7510">
                  <c:v>48.044454092002198</c:v>
                </c:pt>
                <c:pt idx="7511">
                  <c:v>47.4270128428441</c:v>
                </c:pt>
                <c:pt idx="7512">
                  <c:v>48.566912713319503</c:v>
                </c:pt>
                <c:pt idx="7513">
                  <c:v>45.825375014584402</c:v>
                </c:pt>
                <c:pt idx="7514">
                  <c:v>46.997751323202699</c:v>
                </c:pt>
                <c:pt idx="7515">
                  <c:v>46.238489073712699</c:v>
                </c:pt>
                <c:pt idx="7516">
                  <c:v>46.238489000000001</c:v>
                </c:pt>
                <c:pt idx="7517">
                  <c:v>45.985537459108997</c:v>
                </c:pt>
                <c:pt idx="7518">
                  <c:v>47.338052313254998</c:v>
                </c:pt>
                <c:pt idx="7519">
                  <c:v>48.009244519278099</c:v>
                </c:pt>
                <c:pt idx="7520">
                  <c:v>48.639500822004898</c:v>
                </c:pt>
                <c:pt idx="7521">
                  <c:v>49.513452922848302</c:v>
                </c:pt>
                <c:pt idx="7522">
                  <c:v>49.513452999999998</c:v>
                </c:pt>
                <c:pt idx="7523">
                  <c:v>46.598462157684999</c:v>
                </c:pt>
                <c:pt idx="7524">
                  <c:v>49.041716691042403</c:v>
                </c:pt>
                <c:pt idx="7525">
                  <c:v>49.088261189439699</c:v>
                </c:pt>
                <c:pt idx="7526">
                  <c:v>47.790434640015498</c:v>
                </c:pt>
                <c:pt idx="7527">
                  <c:v>48.043606495526603</c:v>
                </c:pt>
                <c:pt idx="7528">
                  <c:v>47.214075164612403</c:v>
                </c:pt>
                <c:pt idx="7529">
                  <c:v>48.217331131407903</c:v>
                </c:pt>
                <c:pt idx="7530">
                  <c:v>46.763037562666902</c:v>
                </c:pt>
                <c:pt idx="7531">
                  <c:v>46.763038000000002</c:v>
                </c:pt>
                <c:pt idx="7532">
                  <c:v>45.833062730168201</c:v>
                </c:pt>
                <c:pt idx="7533">
                  <c:v>50.091935079104097</c:v>
                </c:pt>
                <c:pt idx="7534">
                  <c:v>49.310848809809102</c:v>
                </c:pt>
                <c:pt idx="7535">
                  <c:v>49.552944486059197</c:v>
                </c:pt>
                <c:pt idx="7536">
                  <c:v>48.5776830852923</c:v>
                </c:pt>
                <c:pt idx="7537">
                  <c:v>47.501840994793</c:v>
                </c:pt>
                <c:pt idx="7538">
                  <c:v>46.2372042065603</c:v>
                </c:pt>
                <c:pt idx="7539">
                  <c:v>49.610858637662403</c:v>
                </c:pt>
                <c:pt idx="7540">
                  <c:v>49.610858999999998</c:v>
                </c:pt>
                <c:pt idx="7541">
                  <c:v>47.4610061143186</c:v>
                </c:pt>
                <c:pt idx="7542">
                  <c:v>48.290285504353299</c:v>
                </c:pt>
                <c:pt idx="7543">
                  <c:v>48.9473607979996</c:v>
                </c:pt>
                <c:pt idx="7544">
                  <c:v>49.302131764996098</c:v>
                </c:pt>
                <c:pt idx="7545">
                  <c:v>50.449859631672503</c:v>
                </c:pt>
                <c:pt idx="7546">
                  <c:v>47.752352316122199</c:v>
                </c:pt>
                <c:pt idx="7547">
                  <c:v>48.0016271083419</c:v>
                </c:pt>
                <c:pt idx="7548">
                  <c:v>48.001626999999999</c:v>
                </c:pt>
                <c:pt idx="7549">
                  <c:v>49.0920481577716</c:v>
                </c:pt>
                <c:pt idx="7550">
                  <c:v>48.737810482739299</c:v>
                </c:pt>
                <c:pt idx="7551">
                  <c:v>49.0766571297696</c:v>
                </c:pt>
                <c:pt idx="7552">
                  <c:v>48.848640256617799</c:v>
                </c:pt>
                <c:pt idx="7553">
                  <c:v>49.006164500775299</c:v>
                </c:pt>
                <c:pt idx="7554">
                  <c:v>47.866747931700601</c:v>
                </c:pt>
                <c:pt idx="7555">
                  <c:v>49.384255654568499</c:v>
                </c:pt>
                <c:pt idx="7556">
                  <c:v>48.519378326586903</c:v>
                </c:pt>
                <c:pt idx="7557">
                  <c:v>48.519378000000003</c:v>
                </c:pt>
                <c:pt idx="7558">
                  <c:v>50.760881267164201</c:v>
                </c:pt>
                <c:pt idx="7559">
                  <c:v>51.689840407416</c:v>
                </c:pt>
                <c:pt idx="7560">
                  <c:v>52.446269602191897</c:v>
                </c:pt>
                <c:pt idx="7561">
                  <c:v>50.186148923738003</c:v>
                </c:pt>
                <c:pt idx="7562">
                  <c:v>46.560491529493099</c:v>
                </c:pt>
                <c:pt idx="7563">
                  <c:v>46.560492000000004</c:v>
                </c:pt>
                <c:pt idx="7564">
                  <c:v>47.562883552328898</c:v>
                </c:pt>
                <c:pt idx="7565">
                  <c:v>50.132564268237701</c:v>
                </c:pt>
                <c:pt idx="7566">
                  <c:v>49.665216482535797</c:v>
                </c:pt>
                <c:pt idx="7567">
                  <c:v>51.241177698136298</c:v>
                </c:pt>
                <c:pt idx="7568">
                  <c:v>48.771054444228199</c:v>
                </c:pt>
                <c:pt idx="7569">
                  <c:v>50.175546757070897</c:v>
                </c:pt>
                <c:pt idx="7570">
                  <c:v>48.0744055684399</c:v>
                </c:pt>
                <c:pt idx="7571">
                  <c:v>47.262811440351399</c:v>
                </c:pt>
                <c:pt idx="7572">
                  <c:v>47.262810999999999</c:v>
                </c:pt>
                <c:pt idx="7573">
                  <c:v>48.183258614391903</c:v>
                </c:pt>
                <c:pt idx="7574">
                  <c:v>47.945536747555103</c:v>
                </c:pt>
                <c:pt idx="7575">
                  <c:v>47.853548411070598</c:v>
                </c:pt>
                <c:pt idx="7576">
                  <c:v>47.9524655490344</c:v>
                </c:pt>
                <c:pt idx="7577">
                  <c:v>50.955170937542597</c:v>
                </c:pt>
                <c:pt idx="7578">
                  <c:v>51.777430733334398</c:v>
                </c:pt>
                <c:pt idx="7579">
                  <c:v>48.922135543026997</c:v>
                </c:pt>
                <c:pt idx="7580">
                  <c:v>49.731523079270403</c:v>
                </c:pt>
                <c:pt idx="7581">
                  <c:v>48.283099557591797</c:v>
                </c:pt>
                <c:pt idx="7582">
                  <c:v>48.283099999999997</c:v>
                </c:pt>
                <c:pt idx="7583">
                  <c:v>48.658272358983197</c:v>
                </c:pt>
                <c:pt idx="7584">
                  <c:v>49.731389232758502</c:v>
                </c:pt>
                <c:pt idx="7585">
                  <c:v>48.3691587904801</c:v>
                </c:pt>
                <c:pt idx="7586">
                  <c:v>48.369159000000003</c:v>
                </c:pt>
                <c:pt idx="7587">
                  <c:v>49.364084822189902</c:v>
                </c:pt>
                <c:pt idx="7588">
                  <c:v>48.035644393759704</c:v>
                </c:pt>
                <c:pt idx="7589">
                  <c:v>48.627209034407699</c:v>
                </c:pt>
                <c:pt idx="7590">
                  <c:v>46.276908057604601</c:v>
                </c:pt>
                <c:pt idx="7591">
                  <c:v>47.114159829871703</c:v>
                </c:pt>
                <c:pt idx="7592">
                  <c:v>49.060832851905701</c:v>
                </c:pt>
                <c:pt idx="7593">
                  <c:v>48.443550799047699</c:v>
                </c:pt>
                <c:pt idx="7594">
                  <c:v>48.746869424231598</c:v>
                </c:pt>
                <c:pt idx="7595">
                  <c:v>48.746868999999997</c:v>
                </c:pt>
                <c:pt idx="7596">
                  <c:v>48.252996093314003</c:v>
                </c:pt>
                <c:pt idx="7597">
                  <c:v>46.296674996258403</c:v>
                </c:pt>
                <c:pt idx="7598">
                  <c:v>45.141225635797802</c:v>
                </c:pt>
                <c:pt idx="7599">
                  <c:v>49.821977708410699</c:v>
                </c:pt>
                <c:pt idx="7600">
                  <c:v>45.856493628592297</c:v>
                </c:pt>
                <c:pt idx="7601">
                  <c:v>48.3650617758938</c:v>
                </c:pt>
                <c:pt idx="7602">
                  <c:v>49.9458252399305</c:v>
                </c:pt>
                <c:pt idx="7603">
                  <c:v>49.945824999999999</c:v>
                </c:pt>
                <c:pt idx="7604">
                  <c:v>48.793064159143903</c:v>
                </c:pt>
                <c:pt idx="7605">
                  <c:v>47.8565443450941</c:v>
                </c:pt>
                <c:pt idx="7606">
                  <c:v>48.381611353667502</c:v>
                </c:pt>
                <c:pt idx="7607">
                  <c:v>47.2036699606765</c:v>
                </c:pt>
                <c:pt idx="7608">
                  <c:v>47.346877106783801</c:v>
                </c:pt>
                <c:pt idx="7609">
                  <c:v>46.414825520804101</c:v>
                </c:pt>
                <c:pt idx="7610">
                  <c:v>44.156061771407302</c:v>
                </c:pt>
                <c:pt idx="7611">
                  <c:v>44.156061999999999</c:v>
                </c:pt>
                <c:pt idx="7612">
                  <c:v>45.921408747906703</c:v>
                </c:pt>
                <c:pt idx="7613">
                  <c:v>46.085382476125801</c:v>
                </c:pt>
                <c:pt idx="7614">
                  <c:v>46.4653722495663</c:v>
                </c:pt>
                <c:pt idx="7615">
                  <c:v>50.384635703259796</c:v>
                </c:pt>
                <c:pt idx="7616">
                  <c:v>48.787437906508003</c:v>
                </c:pt>
                <c:pt idx="7617">
                  <c:v>48.047528999999997</c:v>
                </c:pt>
                <c:pt idx="7618">
                  <c:v>47.357416190552001</c:v>
                </c:pt>
                <c:pt idx="7619">
                  <c:v>49.730469302387498</c:v>
                </c:pt>
                <c:pt idx="7620">
                  <c:v>47.701110058448499</c:v>
                </c:pt>
                <c:pt idx="7621">
                  <c:v>48.258533264516501</c:v>
                </c:pt>
                <c:pt idx="7622">
                  <c:v>47.993549879935799</c:v>
                </c:pt>
                <c:pt idx="7623">
                  <c:v>46.162465933316199</c:v>
                </c:pt>
                <c:pt idx="7624">
                  <c:v>46.162466000000002</c:v>
                </c:pt>
                <c:pt idx="7625">
                  <c:v>48.975275121282003</c:v>
                </c:pt>
                <c:pt idx="7626">
                  <c:v>49.1535290405008</c:v>
                </c:pt>
                <c:pt idx="7627">
                  <c:v>47.197737668547298</c:v>
                </c:pt>
                <c:pt idx="7628">
                  <c:v>47.248321995247899</c:v>
                </c:pt>
                <c:pt idx="7629">
                  <c:v>47.107059803665003</c:v>
                </c:pt>
                <c:pt idx="7630">
                  <c:v>46.418716880379698</c:v>
                </c:pt>
                <c:pt idx="7631">
                  <c:v>48.376723548342</c:v>
                </c:pt>
                <c:pt idx="7632">
                  <c:v>48.405968525741301</c:v>
                </c:pt>
                <c:pt idx="7633">
                  <c:v>48.405968999999999</c:v>
                </c:pt>
                <c:pt idx="7634">
                  <c:v>47.403805771875902</c:v>
                </c:pt>
                <c:pt idx="7635">
                  <c:v>46.385411122516501</c:v>
                </c:pt>
                <c:pt idx="7636">
                  <c:v>49.748840626865302</c:v>
                </c:pt>
                <c:pt idx="7637">
                  <c:v>49.743615801479301</c:v>
                </c:pt>
                <c:pt idx="7638">
                  <c:v>51.344185106780103</c:v>
                </c:pt>
                <c:pt idx="7639">
                  <c:v>49.012319913471401</c:v>
                </c:pt>
                <c:pt idx="7640">
                  <c:v>47.416012274120597</c:v>
                </c:pt>
                <c:pt idx="7641">
                  <c:v>47.416012000000002</c:v>
                </c:pt>
                <c:pt idx="7642">
                  <c:v>47.852299341104299</c:v>
                </c:pt>
                <c:pt idx="7643">
                  <c:v>48.270830537920297</c:v>
                </c:pt>
                <c:pt idx="7644">
                  <c:v>45.6210974233936</c:v>
                </c:pt>
                <c:pt idx="7645">
                  <c:v>47.606462363714002</c:v>
                </c:pt>
                <c:pt idx="7646">
                  <c:v>47.199380274687599</c:v>
                </c:pt>
                <c:pt idx="7647">
                  <c:v>48.239705624411101</c:v>
                </c:pt>
                <c:pt idx="7648">
                  <c:v>47.995986027510497</c:v>
                </c:pt>
                <c:pt idx="7649">
                  <c:v>45.744629459702203</c:v>
                </c:pt>
                <c:pt idx="7650">
                  <c:v>45.744629000000003</c:v>
                </c:pt>
                <c:pt idx="7651">
                  <c:v>51.2911505699863</c:v>
                </c:pt>
                <c:pt idx="7652">
                  <c:v>48.976206236695099</c:v>
                </c:pt>
                <c:pt idx="7653">
                  <c:v>48.548985476586203</c:v>
                </c:pt>
                <c:pt idx="7654">
                  <c:v>47.879676263042803</c:v>
                </c:pt>
                <c:pt idx="7655">
                  <c:v>46.661310321664502</c:v>
                </c:pt>
                <c:pt idx="7656">
                  <c:v>46.336843998810402</c:v>
                </c:pt>
                <c:pt idx="7657">
                  <c:v>46.336843999999999</c:v>
                </c:pt>
                <c:pt idx="7658">
                  <c:v>45.1717002285964</c:v>
                </c:pt>
                <c:pt idx="7659">
                  <c:v>48.080732557408901</c:v>
                </c:pt>
                <c:pt idx="7660">
                  <c:v>46.927307298284902</c:v>
                </c:pt>
                <c:pt idx="7661">
                  <c:v>47.117134893225902</c:v>
                </c:pt>
                <c:pt idx="7662">
                  <c:v>49.857755583957903</c:v>
                </c:pt>
                <c:pt idx="7663">
                  <c:v>44.183700158151197</c:v>
                </c:pt>
                <c:pt idx="7664">
                  <c:v>44.751257267677403</c:v>
                </c:pt>
                <c:pt idx="7665">
                  <c:v>44.751257000000003</c:v>
                </c:pt>
                <c:pt idx="7666">
                  <c:v>45.116371001987503</c:v>
                </c:pt>
                <c:pt idx="7667">
                  <c:v>48.0636904136406</c:v>
                </c:pt>
                <c:pt idx="7668">
                  <c:v>46.900615089904697</c:v>
                </c:pt>
                <c:pt idx="7669">
                  <c:v>46.591830520381798</c:v>
                </c:pt>
                <c:pt idx="7670">
                  <c:v>45.747916381883499</c:v>
                </c:pt>
                <c:pt idx="7671">
                  <c:v>46.081960954820097</c:v>
                </c:pt>
                <c:pt idx="7672">
                  <c:v>46.398632979445502</c:v>
                </c:pt>
                <c:pt idx="7673">
                  <c:v>46.398632999999997</c:v>
                </c:pt>
                <c:pt idx="7674">
                  <c:v>47.024111711320899</c:v>
                </c:pt>
                <c:pt idx="7675">
                  <c:v>46.364530447729301</c:v>
                </c:pt>
                <c:pt idx="7676">
                  <c:v>46.031641064845303</c:v>
                </c:pt>
                <c:pt idx="7677">
                  <c:v>45.100556689541698</c:v>
                </c:pt>
                <c:pt idx="7678">
                  <c:v>45.044230906553899</c:v>
                </c:pt>
                <c:pt idx="7679">
                  <c:v>45.655234391383097</c:v>
                </c:pt>
                <c:pt idx="7680">
                  <c:v>46.0995159071432</c:v>
                </c:pt>
                <c:pt idx="7682">
                  <c:v>47.3450354336725</c:v>
                </c:pt>
                <c:pt idx="7683">
                  <c:v>49.444981432500001</c:v>
                </c:pt>
                <c:pt idx="7684">
                  <c:v>45.779729697170303</c:v>
                </c:pt>
                <c:pt idx="7685">
                  <c:v>46.973389025877502</c:v>
                </c:pt>
                <c:pt idx="7686">
                  <c:v>46.825313326368303</c:v>
                </c:pt>
                <c:pt idx="7687">
                  <c:v>47.149662729841197</c:v>
                </c:pt>
                <c:pt idx="7688">
                  <c:v>49.4918559107794</c:v>
                </c:pt>
                <c:pt idx="7689">
                  <c:v>51.317037291524201</c:v>
                </c:pt>
                <c:pt idx="7690">
                  <c:v>51.317036999999999</c:v>
                </c:pt>
                <c:pt idx="7691">
                  <c:v>47.612692233108199</c:v>
                </c:pt>
                <c:pt idx="7692">
                  <c:v>47.328754455195302</c:v>
                </c:pt>
                <c:pt idx="7693">
                  <c:v>47.360534133250397</c:v>
                </c:pt>
                <c:pt idx="7694">
                  <c:v>47.263442818452504</c:v>
                </c:pt>
                <c:pt idx="7695">
                  <c:v>47.263443000000002</c:v>
                </c:pt>
                <c:pt idx="7696">
                  <c:v>44.1408010286289</c:v>
                </c:pt>
                <c:pt idx="7697">
                  <c:v>44.165749259462899</c:v>
                </c:pt>
                <c:pt idx="7698">
                  <c:v>41.9624033888838</c:v>
                </c:pt>
                <c:pt idx="7699">
                  <c:v>42.800988838241402</c:v>
                </c:pt>
                <c:pt idx="7700">
                  <c:v>42.938150027177301</c:v>
                </c:pt>
                <c:pt idx="7701">
                  <c:v>45.4571782138907</c:v>
                </c:pt>
                <c:pt idx="7702">
                  <c:v>42.546568007637298</c:v>
                </c:pt>
                <c:pt idx="7703">
                  <c:v>43.332706383587102</c:v>
                </c:pt>
                <c:pt idx="7704">
                  <c:v>43.332706000000002</c:v>
                </c:pt>
                <c:pt idx="7705">
                  <c:v>44.361952267135997</c:v>
                </c:pt>
                <c:pt idx="7706">
                  <c:v>44.842330645326001</c:v>
                </c:pt>
                <c:pt idx="7707">
                  <c:v>45.008872704249598</c:v>
                </c:pt>
                <c:pt idx="7708">
                  <c:v>46.106668753830697</c:v>
                </c:pt>
                <c:pt idx="7709">
                  <c:v>48.117009814121701</c:v>
                </c:pt>
                <c:pt idx="7710">
                  <c:v>47.7180876293721</c:v>
                </c:pt>
                <c:pt idx="7711">
                  <c:v>45.459853726389802</c:v>
                </c:pt>
                <c:pt idx="7712">
                  <c:v>42.448202454003798</c:v>
                </c:pt>
                <c:pt idx="7713">
                  <c:v>42.448202000000002</c:v>
                </c:pt>
                <c:pt idx="7714">
                  <c:v>44.553961497341803</c:v>
                </c:pt>
                <c:pt idx="7715">
                  <c:v>44.973124076322897</c:v>
                </c:pt>
                <c:pt idx="7716">
                  <c:v>44.746793761711999</c:v>
                </c:pt>
                <c:pt idx="7717">
                  <c:v>44.797419604306</c:v>
                </c:pt>
                <c:pt idx="7718">
                  <c:v>42.607379141846401</c:v>
                </c:pt>
                <c:pt idx="7719">
                  <c:v>44.288326254349499</c:v>
                </c:pt>
                <c:pt idx="7720">
                  <c:v>44.531262977494698</c:v>
                </c:pt>
                <c:pt idx="7721">
                  <c:v>44.531263000000003</c:v>
                </c:pt>
                <c:pt idx="7722">
                  <c:v>45.901217569342897</c:v>
                </c:pt>
                <c:pt idx="7723">
                  <c:v>43.660141476838099</c:v>
                </c:pt>
                <c:pt idx="7724">
                  <c:v>46.326254864556397</c:v>
                </c:pt>
                <c:pt idx="7725">
                  <c:v>43.285217990852402</c:v>
                </c:pt>
                <c:pt idx="7726">
                  <c:v>42.728246430476503</c:v>
                </c:pt>
                <c:pt idx="7727">
                  <c:v>45.852877755459097</c:v>
                </c:pt>
                <c:pt idx="7728">
                  <c:v>45.933700139556798</c:v>
                </c:pt>
                <c:pt idx="7729">
                  <c:v>43.361501350705304</c:v>
                </c:pt>
                <c:pt idx="7730">
                  <c:v>43.361500999999997</c:v>
                </c:pt>
                <c:pt idx="7731">
                  <c:v>43.2474343411604</c:v>
                </c:pt>
                <c:pt idx="7732">
                  <c:v>43.465071163946803</c:v>
                </c:pt>
                <c:pt idx="7733">
                  <c:v>42.743443534843799</c:v>
                </c:pt>
                <c:pt idx="7734">
                  <c:v>43.061409536060303</c:v>
                </c:pt>
                <c:pt idx="7735">
                  <c:v>45.925886059609198</c:v>
                </c:pt>
                <c:pt idx="7736">
                  <c:v>42.152379634870201</c:v>
                </c:pt>
                <c:pt idx="7737">
                  <c:v>43.967987153220399</c:v>
                </c:pt>
                <c:pt idx="7738">
                  <c:v>43.967987000000001</c:v>
                </c:pt>
                <c:pt idx="7739">
                  <c:v>41.719094338558698</c:v>
                </c:pt>
                <c:pt idx="7740">
                  <c:v>43.1058396162557</c:v>
                </c:pt>
                <c:pt idx="7741">
                  <c:v>43.464504545629701</c:v>
                </c:pt>
                <c:pt idx="7742">
                  <c:v>42.289537626426501</c:v>
                </c:pt>
                <c:pt idx="7743">
                  <c:v>42.986993507680197</c:v>
                </c:pt>
                <c:pt idx="7744">
                  <c:v>42.704550135241902</c:v>
                </c:pt>
                <c:pt idx="7745">
                  <c:v>43.036051142234101</c:v>
                </c:pt>
                <c:pt idx="7746">
                  <c:v>43.036051</c:v>
                </c:pt>
                <c:pt idx="7747">
                  <c:v>44.186182325938297</c:v>
                </c:pt>
                <c:pt idx="7748">
                  <c:v>41.834748685236498</c:v>
                </c:pt>
                <c:pt idx="7749">
                  <c:v>45.330666132459697</c:v>
                </c:pt>
                <c:pt idx="7750">
                  <c:v>46.7968093652864</c:v>
                </c:pt>
                <c:pt idx="7751">
                  <c:v>44.3335672808496</c:v>
                </c:pt>
                <c:pt idx="7752">
                  <c:v>42.613962342714601</c:v>
                </c:pt>
                <c:pt idx="7753">
                  <c:v>42.613962000000001</c:v>
                </c:pt>
                <c:pt idx="7754">
                  <c:v>42.344958673271201</c:v>
                </c:pt>
                <c:pt idx="7755">
                  <c:v>37.499242773139798</c:v>
                </c:pt>
                <c:pt idx="7756">
                  <c:v>40.743467529497998</c:v>
                </c:pt>
                <c:pt idx="7757">
                  <c:v>42.614773735262503</c:v>
                </c:pt>
                <c:pt idx="7758">
                  <c:v>40.574410198114002</c:v>
                </c:pt>
                <c:pt idx="7759">
                  <c:v>38.592722317150603</c:v>
                </c:pt>
                <c:pt idx="7760">
                  <c:v>42.216321124919403</c:v>
                </c:pt>
                <c:pt idx="7761">
                  <c:v>42.216321000000001</c:v>
                </c:pt>
                <c:pt idx="7762">
                  <c:v>41.413376140223797</c:v>
                </c:pt>
                <c:pt idx="7763">
                  <c:v>42.554093835008999</c:v>
                </c:pt>
                <c:pt idx="7764">
                  <c:v>41.522168843486199</c:v>
                </c:pt>
                <c:pt idx="7765">
                  <c:v>41.064949188749601</c:v>
                </c:pt>
                <c:pt idx="7766">
                  <c:v>43.857818113050698</c:v>
                </c:pt>
                <c:pt idx="7767">
                  <c:v>41.251752752041398</c:v>
                </c:pt>
                <c:pt idx="7768">
                  <c:v>43.688658672428502</c:v>
                </c:pt>
                <c:pt idx="7769">
                  <c:v>44.886597841581803</c:v>
                </c:pt>
                <c:pt idx="7770">
                  <c:v>44.886597999999999</c:v>
                </c:pt>
                <c:pt idx="7771">
                  <c:v>45.229950090727399</c:v>
                </c:pt>
                <c:pt idx="7772">
                  <c:v>44.0468659217197</c:v>
                </c:pt>
                <c:pt idx="7773">
                  <c:v>45.478673596132097</c:v>
                </c:pt>
                <c:pt idx="7774">
                  <c:v>46.927081152040799</c:v>
                </c:pt>
                <c:pt idx="7775">
                  <c:v>47.028815753147498</c:v>
                </c:pt>
                <c:pt idx="7776">
                  <c:v>45.337557904504202</c:v>
                </c:pt>
                <c:pt idx="7777">
                  <c:v>45.482191158470499</c:v>
                </c:pt>
                <c:pt idx="7778">
                  <c:v>45.482191</c:v>
                </c:pt>
                <c:pt idx="7779">
                  <c:v>46.349987383835099</c:v>
                </c:pt>
                <c:pt idx="7780">
                  <c:v>43.808890891039397</c:v>
                </c:pt>
                <c:pt idx="7781">
                  <c:v>46.401477558226702</c:v>
                </c:pt>
                <c:pt idx="7782">
                  <c:v>47.048373011396798</c:v>
                </c:pt>
                <c:pt idx="7783">
                  <c:v>45.118534522167899</c:v>
                </c:pt>
                <c:pt idx="7784">
                  <c:v>45.823440876969102</c:v>
                </c:pt>
                <c:pt idx="7785">
                  <c:v>45.823441000000003</c:v>
                </c:pt>
                <c:pt idx="7786">
                  <c:v>48.301921512367997</c:v>
                </c:pt>
                <c:pt idx="7787">
                  <c:v>48.7955759866745</c:v>
                </c:pt>
                <c:pt idx="7788">
                  <c:v>45.387323146565997</c:v>
                </c:pt>
                <c:pt idx="7789">
                  <c:v>48.105278542833297</c:v>
                </c:pt>
                <c:pt idx="7790">
                  <c:v>46.249689526225403</c:v>
                </c:pt>
                <c:pt idx="7791">
                  <c:v>44.780002912355499</c:v>
                </c:pt>
                <c:pt idx="7792">
                  <c:v>46.876381150207997</c:v>
                </c:pt>
                <c:pt idx="7793">
                  <c:v>46.876381000000002</c:v>
                </c:pt>
                <c:pt idx="7794">
                  <c:v>49.265247110693501</c:v>
                </c:pt>
                <c:pt idx="7795">
                  <c:v>47.910191217783797</c:v>
                </c:pt>
                <c:pt idx="7796">
                  <c:v>46.916255029814103</c:v>
                </c:pt>
                <c:pt idx="7797">
                  <c:v>46.638653210395901</c:v>
                </c:pt>
                <c:pt idx="7798">
                  <c:v>46.638652999999998</c:v>
                </c:pt>
                <c:pt idx="7799">
                  <c:v>49.101158997303401</c:v>
                </c:pt>
                <c:pt idx="7800">
                  <c:v>46.456876294636501</c:v>
                </c:pt>
                <c:pt idx="7801">
                  <c:v>47.5424535679226</c:v>
                </c:pt>
                <c:pt idx="7802">
                  <c:v>48.793506111640099</c:v>
                </c:pt>
                <c:pt idx="7803">
                  <c:v>49.0363412769943</c:v>
                </c:pt>
                <c:pt idx="7804">
                  <c:v>46.923726209060298</c:v>
                </c:pt>
                <c:pt idx="7805">
                  <c:v>46.923726000000002</c:v>
                </c:pt>
                <c:pt idx="7806">
                  <c:v>45.637624311303099</c:v>
                </c:pt>
                <c:pt idx="7807">
                  <c:v>48.581546388414999</c:v>
                </c:pt>
                <c:pt idx="7808">
                  <c:v>45.793115678330203</c:v>
                </c:pt>
                <c:pt idx="7809">
                  <c:v>44.799910216861001</c:v>
                </c:pt>
                <c:pt idx="7810">
                  <c:v>44.137816731223097</c:v>
                </c:pt>
                <c:pt idx="7811">
                  <c:v>45.772047814414002</c:v>
                </c:pt>
                <c:pt idx="7812">
                  <c:v>45.677663742066898</c:v>
                </c:pt>
                <c:pt idx="7813">
                  <c:v>45.245241762671697</c:v>
                </c:pt>
                <c:pt idx="7814">
                  <c:v>45.245241999999998</c:v>
                </c:pt>
                <c:pt idx="7815">
                  <c:v>46.846477388587999</c:v>
                </c:pt>
                <c:pt idx="7816">
                  <c:v>46.9098792024934</c:v>
                </c:pt>
                <c:pt idx="7817">
                  <c:v>46.909878999999997</c:v>
                </c:pt>
                <c:pt idx="7818">
                  <c:v>46.909878999999997</c:v>
                </c:pt>
                <c:pt idx="7819">
                  <c:v>46.909878999999997</c:v>
                </c:pt>
                <c:pt idx="7820">
                  <c:v>46.909878999999997</c:v>
                </c:pt>
                <c:pt idx="7821">
                  <c:v>46.909878999999997</c:v>
                </c:pt>
                <c:pt idx="7822">
                  <c:v>46.909878999999997</c:v>
                </c:pt>
                <c:pt idx="7823">
                  <c:v>22.903920001291201</c:v>
                </c:pt>
                <c:pt idx="7824">
                  <c:v>28.108458912710699</c:v>
                </c:pt>
                <c:pt idx="7826">
                  <c:v>32.1984514912671</c:v>
                </c:pt>
                <c:pt idx="7827">
                  <c:v>32.834974274846402</c:v>
                </c:pt>
                <c:pt idx="7828">
                  <c:v>36.216211485785202</c:v>
                </c:pt>
                <c:pt idx="7829">
                  <c:v>35.723547488739001</c:v>
                </c:pt>
                <c:pt idx="7830">
                  <c:v>37.660945783402703</c:v>
                </c:pt>
                <c:pt idx="7831">
                  <c:v>38.159219273481099</c:v>
                </c:pt>
                <c:pt idx="7832">
                  <c:v>40.910128977238998</c:v>
                </c:pt>
                <c:pt idx="7833">
                  <c:v>42.276513467419399</c:v>
                </c:pt>
                <c:pt idx="7834">
                  <c:v>41.604725349160603</c:v>
                </c:pt>
                <c:pt idx="7835">
                  <c:v>40.589393219220398</c:v>
                </c:pt>
                <c:pt idx="7836">
                  <c:v>42.510938066749397</c:v>
                </c:pt>
                <c:pt idx="7837">
                  <c:v>41.7412928603582</c:v>
                </c:pt>
                <c:pt idx="7838">
                  <c:v>40.979307687548001</c:v>
                </c:pt>
                <c:pt idx="7839">
                  <c:v>44.455853806043898</c:v>
                </c:pt>
                <c:pt idx="7840">
                  <c:v>42.6374514560042</c:v>
                </c:pt>
                <c:pt idx="7841">
                  <c:v>42.637450999999999</c:v>
                </c:pt>
                <c:pt idx="7842">
                  <c:v>43.781846030978599</c:v>
                </c:pt>
                <c:pt idx="7843">
                  <c:v>44.306479481875499</c:v>
                </c:pt>
                <c:pt idx="7844">
                  <c:v>43.759371089425599</c:v>
                </c:pt>
                <c:pt idx="7845">
                  <c:v>44.1356143913087</c:v>
                </c:pt>
                <c:pt idx="7846">
                  <c:v>44.604660901577901</c:v>
                </c:pt>
                <c:pt idx="7847">
                  <c:v>46.068050558064201</c:v>
                </c:pt>
                <c:pt idx="7848">
                  <c:v>43.974118356622597</c:v>
                </c:pt>
                <c:pt idx="7849">
                  <c:v>44.047119408699203</c:v>
                </c:pt>
                <c:pt idx="7850">
                  <c:v>44.047119000000002</c:v>
                </c:pt>
                <c:pt idx="7851">
                  <c:v>44.304784865750797</c:v>
                </c:pt>
                <c:pt idx="7852">
                  <c:v>44.236360098919803</c:v>
                </c:pt>
                <c:pt idx="7853">
                  <c:v>45.051840443329198</c:v>
                </c:pt>
                <c:pt idx="7854">
                  <c:v>46.481805893140503</c:v>
                </c:pt>
                <c:pt idx="7855">
                  <c:v>44.572562275251698</c:v>
                </c:pt>
                <c:pt idx="7856">
                  <c:v>44.0003905138039</c:v>
                </c:pt>
                <c:pt idx="7857">
                  <c:v>43.439061320947999</c:v>
                </c:pt>
                <c:pt idx="7858">
                  <c:v>43.439061000000002</c:v>
                </c:pt>
                <c:pt idx="7859">
                  <c:v>46.001927198496098</c:v>
                </c:pt>
                <c:pt idx="7860">
                  <c:v>47.180710369641197</c:v>
                </c:pt>
                <c:pt idx="7861">
                  <c:v>46.859890365693097</c:v>
                </c:pt>
                <c:pt idx="7862">
                  <c:v>47.192041366015403</c:v>
                </c:pt>
                <c:pt idx="7863">
                  <c:v>43.579193785274001</c:v>
                </c:pt>
                <c:pt idx="7864">
                  <c:v>46.611737245528701</c:v>
                </c:pt>
                <c:pt idx="7865">
                  <c:v>46.611736999999998</c:v>
                </c:pt>
                <c:pt idx="7866">
                  <c:v>46.582722778154597</c:v>
                </c:pt>
                <c:pt idx="7867">
                  <c:v>47.336712512029003</c:v>
                </c:pt>
                <c:pt idx="7868">
                  <c:v>45.669372451295999</c:v>
                </c:pt>
                <c:pt idx="7869">
                  <c:v>46.484204544544802</c:v>
                </c:pt>
                <c:pt idx="7870">
                  <c:v>46.097090148147501</c:v>
                </c:pt>
                <c:pt idx="7871">
                  <c:v>45.247064431795501</c:v>
                </c:pt>
                <c:pt idx="7872">
                  <c:v>46.329675904241299</c:v>
                </c:pt>
                <c:pt idx="7873">
                  <c:v>46.329675999999999</c:v>
                </c:pt>
                <c:pt idx="7874">
                  <c:v>45.841409537361102</c:v>
                </c:pt>
                <c:pt idx="7875">
                  <c:v>45.1414538141318</c:v>
                </c:pt>
                <c:pt idx="7876">
                  <c:v>45.396941541760903</c:v>
                </c:pt>
                <c:pt idx="7877">
                  <c:v>46.200450546075103</c:v>
                </c:pt>
                <c:pt idx="7878">
                  <c:v>45.488550081189103</c:v>
                </c:pt>
                <c:pt idx="7879">
                  <c:v>46.459921632257299</c:v>
                </c:pt>
                <c:pt idx="7880">
                  <c:v>44.821986349487297</c:v>
                </c:pt>
                <c:pt idx="7881">
                  <c:v>45.662700965519001</c:v>
                </c:pt>
                <c:pt idx="7882">
                  <c:v>45.662700999999998</c:v>
                </c:pt>
                <c:pt idx="7883">
                  <c:v>46.040349403927301</c:v>
                </c:pt>
                <c:pt idx="7884">
                  <c:v>46.705238982903403</c:v>
                </c:pt>
                <c:pt idx="7885">
                  <c:v>48.219407347762299</c:v>
                </c:pt>
                <c:pt idx="7886">
                  <c:v>45.163117338056402</c:v>
                </c:pt>
                <c:pt idx="7887">
                  <c:v>46.435690561290201</c:v>
                </c:pt>
                <c:pt idx="7888">
                  <c:v>46.435690999999998</c:v>
                </c:pt>
                <c:pt idx="7889">
                  <c:v>46.714377371731203</c:v>
                </c:pt>
                <c:pt idx="7890">
                  <c:v>46.251428706118197</c:v>
                </c:pt>
                <c:pt idx="7891">
                  <c:v>44.006803770662302</c:v>
                </c:pt>
                <c:pt idx="7892">
                  <c:v>47.083401419250301</c:v>
                </c:pt>
                <c:pt idx="7893">
                  <c:v>43.8329235212097</c:v>
                </c:pt>
                <c:pt idx="7894">
                  <c:v>43.348259751158203</c:v>
                </c:pt>
                <c:pt idx="7895">
                  <c:v>44.178228134434299</c:v>
                </c:pt>
                <c:pt idx="7896">
                  <c:v>46.118740818589302</c:v>
                </c:pt>
                <c:pt idx="7897">
                  <c:v>46.118741</c:v>
                </c:pt>
                <c:pt idx="7898">
                  <c:v>45.080643857052102</c:v>
                </c:pt>
                <c:pt idx="7899">
                  <c:v>46.580224560887302</c:v>
                </c:pt>
                <c:pt idx="7900">
                  <c:v>49.597772388856598</c:v>
                </c:pt>
                <c:pt idx="7901">
                  <c:v>47.646236644136103</c:v>
                </c:pt>
                <c:pt idx="7902">
                  <c:v>48.792311580686402</c:v>
                </c:pt>
                <c:pt idx="7903">
                  <c:v>47.247049483458298</c:v>
                </c:pt>
                <c:pt idx="7904">
                  <c:v>47.528698657279001</c:v>
                </c:pt>
                <c:pt idx="7905">
                  <c:v>47.528699000000003</c:v>
                </c:pt>
                <c:pt idx="7906">
                  <c:v>44.424901400745298</c:v>
                </c:pt>
                <c:pt idx="7907">
                  <c:v>42.677608158774703</c:v>
                </c:pt>
                <c:pt idx="7908">
                  <c:v>46.289220958199799</c:v>
                </c:pt>
                <c:pt idx="7909">
                  <c:v>45.014419520554704</c:v>
                </c:pt>
                <c:pt idx="7910">
                  <c:v>44.339786754784001</c:v>
                </c:pt>
                <c:pt idx="7911">
                  <c:v>45.012086933577699</c:v>
                </c:pt>
                <c:pt idx="7912">
                  <c:v>44.210870965690098</c:v>
                </c:pt>
                <c:pt idx="7913">
                  <c:v>43.7356409404046</c:v>
                </c:pt>
                <c:pt idx="7914">
                  <c:v>45.017099130322798</c:v>
                </c:pt>
                <c:pt idx="7915">
                  <c:v>45.404507640671397</c:v>
                </c:pt>
                <c:pt idx="7916">
                  <c:v>44.891943743750801</c:v>
                </c:pt>
                <c:pt idx="7917">
                  <c:v>43.732758819559699</c:v>
                </c:pt>
                <c:pt idx="7918">
                  <c:v>44.1306961211112</c:v>
                </c:pt>
                <c:pt idx="7919">
                  <c:v>44.271595451568103</c:v>
                </c:pt>
                <c:pt idx="7920">
                  <c:v>43.254558871791701</c:v>
                </c:pt>
                <c:pt idx="7921">
                  <c:v>43.254559</c:v>
                </c:pt>
                <c:pt idx="7922">
                  <c:v>43.394274529024401</c:v>
                </c:pt>
                <c:pt idx="7923">
                  <c:v>42.772879050183199</c:v>
                </c:pt>
                <c:pt idx="7924">
                  <c:v>45.325617894913897</c:v>
                </c:pt>
                <c:pt idx="7925">
                  <c:v>43.121660713798498</c:v>
                </c:pt>
                <c:pt idx="7926">
                  <c:v>42.779035252265601</c:v>
                </c:pt>
                <c:pt idx="7927">
                  <c:v>43.114504462713803</c:v>
                </c:pt>
                <c:pt idx="7928">
                  <c:v>44.236998857027302</c:v>
                </c:pt>
                <c:pt idx="7929">
                  <c:v>44.236998999999997</c:v>
                </c:pt>
                <c:pt idx="7930">
                  <c:v>45.903127095376298</c:v>
                </c:pt>
                <c:pt idx="7931">
                  <c:v>44.9762390433253</c:v>
                </c:pt>
                <c:pt idx="7932">
                  <c:v>47.947935537501998</c:v>
                </c:pt>
                <c:pt idx="7933">
                  <c:v>52.681185735359499</c:v>
                </c:pt>
                <c:pt idx="7934">
                  <c:v>51.330420527159802</c:v>
                </c:pt>
                <c:pt idx="7935">
                  <c:v>49.202759796241203</c:v>
                </c:pt>
                <c:pt idx="7936">
                  <c:v>53.317718691299604</c:v>
                </c:pt>
                <c:pt idx="7937">
                  <c:v>49.098230695451697</c:v>
                </c:pt>
                <c:pt idx="7938">
                  <c:v>47.354140558990302</c:v>
                </c:pt>
                <c:pt idx="7939">
                  <c:v>48.402168031344402</c:v>
                </c:pt>
                <c:pt idx="7940">
                  <c:v>48.402168000000003</c:v>
                </c:pt>
                <c:pt idx="7941">
                  <c:v>43.979328658722103</c:v>
                </c:pt>
                <c:pt idx="7942">
                  <c:v>44.3644886636026</c:v>
                </c:pt>
                <c:pt idx="7943">
                  <c:v>45.634151164739201</c:v>
                </c:pt>
                <c:pt idx="7944">
                  <c:v>44.559030786509702</c:v>
                </c:pt>
                <c:pt idx="7945">
                  <c:v>42.165094624955898</c:v>
                </c:pt>
                <c:pt idx="7946">
                  <c:v>42.165095000000001</c:v>
                </c:pt>
                <c:pt idx="7947">
                  <c:v>45.490517159232297</c:v>
                </c:pt>
                <c:pt idx="7948">
                  <c:v>48.073154672256599</c:v>
                </c:pt>
                <c:pt idx="7949">
                  <c:v>47.284638123486801</c:v>
                </c:pt>
                <c:pt idx="7950">
                  <c:v>46.659792272166897</c:v>
                </c:pt>
                <c:pt idx="7951">
                  <c:v>45.597546421762303</c:v>
                </c:pt>
                <c:pt idx="7952">
                  <c:v>41.619322657815403</c:v>
                </c:pt>
                <c:pt idx="7953">
                  <c:v>43.512902435529703</c:v>
                </c:pt>
                <c:pt idx="7954">
                  <c:v>43.512901999999997</c:v>
                </c:pt>
                <c:pt idx="7955">
                  <c:v>45.392022785109198</c:v>
                </c:pt>
                <c:pt idx="7956">
                  <c:v>46.907463514077101</c:v>
                </c:pt>
                <c:pt idx="7957">
                  <c:v>48.148748887599702</c:v>
                </c:pt>
                <c:pt idx="7958">
                  <c:v>51.183563734815301</c:v>
                </c:pt>
                <c:pt idx="7959">
                  <c:v>50.159699077155999</c:v>
                </c:pt>
                <c:pt idx="7960">
                  <c:v>49.544079623950999</c:v>
                </c:pt>
                <c:pt idx="7961">
                  <c:v>47.985537489349198</c:v>
                </c:pt>
                <c:pt idx="7962">
                  <c:v>49.022717999999998</c:v>
                </c:pt>
                <c:pt idx="7963">
                  <c:v>45.987760267112002</c:v>
                </c:pt>
                <c:pt idx="7964">
                  <c:v>46.846535536087501</c:v>
                </c:pt>
                <c:pt idx="7965">
                  <c:v>44.159892009115097</c:v>
                </c:pt>
                <c:pt idx="7966">
                  <c:v>44.406866023706101</c:v>
                </c:pt>
                <c:pt idx="7967">
                  <c:v>45.167274117254102</c:v>
                </c:pt>
                <c:pt idx="7968">
                  <c:v>45.167273999999999</c:v>
                </c:pt>
                <c:pt idx="7969">
                  <c:v>45.070097982860602</c:v>
                </c:pt>
                <c:pt idx="7970">
                  <c:v>48.127775947839503</c:v>
                </c:pt>
                <c:pt idx="7971">
                  <c:v>47.3008481132985</c:v>
                </c:pt>
                <c:pt idx="7972">
                  <c:v>48.492627102199201</c:v>
                </c:pt>
                <c:pt idx="7973">
                  <c:v>50.607372535459099</c:v>
                </c:pt>
                <c:pt idx="7974">
                  <c:v>56.482520253996803</c:v>
                </c:pt>
                <c:pt idx="7975">
                  <c:v>55.169591533071397</c:v>
                </c:pt>
                <c:pt idx="7976">
                  <c:v>54.046759529651297</c:v>
                </c:pt>
                <c:pt idx="7977">
                  <c:v>56.052612488378301</c:v>
                </c:pt>
                <c:pt idx="7978">
                  <c:v>59.540684041770596</c:v>
                </c:pt>
                <c:pt idx="7979">
                  <c:v>57.910340989205302</c:v>
                </c:pt>
                <c:pt idx="7980">
                  <c:v>54.8743487376857</c:v>
                </c:pt>
                <c:pt idx="7981">
                  <c:v>55.475865497646403</c:v>
                </c:pt>
                <c:pt idx="7982">
                  <c:v>50.241422956936603</c:v>
                </c:pt>
                <c:pt idx="7983">
                  <c:v>50.241422999999998</c:v>
                </c:pt>
                <c:pt idx="7984">
                  <c:v>47.544265478057397</c:v>
                </c:pt>
                <c:pt idx="7985">
                  <c:v>45.885134310860799</c:v>
                </c:pt>
                <c:pt idx="7986">
                  <c:v>47.571424932680003</c:v>
                </c:pt>
                <c:pt idx="7987">
                  <c:v>46.5432912708796</c:v>
                </c:pt>
                <c:pt idx="7988">
                  <c:v>45.036035309281999</c:v>
                </c:pt>
                <c:pt idx="7989">
                  <c:v>45.759772930232799</c:v>
                </c:pt>
                <c:pt idx="7990">
                  <c:v>45.372225108740501</c:v>
                </c:pt>
                <c:pt idx="7991">
                  <c:v>45.372225</c:v>
                </c:pt>
                <c:pt idx="7992">
                  <c:v>44.2882068082572</c:v>
                </c:pt>
                <c:pt idx="7993">
                  <c:v>43.018959292025301</c:v>
                </c:pt>
                <c:pt idx="7994">
                  <c:v>45.129674987412599</c:v>
                </c:pt>
                <c:pt idx="7995">
                  <c:v>44.105329896170304</c:v>
                </c:pt>
                <c:pt idx="7996">
                  <c:v>41.8997884067862</c:v>
                </c:pt>
                <c:pt idx="7997">
                  <c:v>43.247838040708999</c:v>
                </c:pt>
                <c:pt idx="7998">
                  <c:v>44.7771228628229</c:v>
                </c:pt>
                <c:pt idx="7999">
                  <c:v>44.777123000000003</c:v>
                </c:pt>
                <c:pt idx="8000">
                  <c:v>46.502760072084897</c:v>
                </c:pt>
                <c:pt idx="8001">
                  <c:v>46.761200994294803</c:v>
                </c:pt>
                <c:pt idx="8002">
                  <c:v>49.886883591871701</c:v>
                </c:pt>
                <c:pt idx="8003">
                  <c:v>45.577691917348801</c:v>
                </c:pt>
                <c:pt idx="8004">
                  <c:v>44.455627251408501</c:v>
                </c:pt>
                <c:pt idx="8005">
                  <c:v>44.455627</c:v>
                </c:pt>
                <c:pt idx="8006">
                  <c:v>45.872251796464397</c:v>
                </c:pt>
                <c:pt idx="8007">
                  <c:v>45.387490529537502</c:v>
                </c:pt>
                <c:pt idx="8008">
                  <c:v>47.485861747473201</c:v>
                </c:pt>
                <c:pt idx="8009">
                  <c:v>46.929580272146097</c:v>
                </c:pt>
                <c:pt idx="8010">
                  <c:v>47.491498529052201</c:v>
                </c:pt>
                <c:pt idx="8011">
                  <c:v>47.934734636093097</c:v>
                </c:pt>
                <c:pt idx="8012">
                  <c:v>46.865047351572002</c:v>
                </c:pt>
                <c:pt idx="8013">
                  <c:v>46.865046999999997</c:v>
                </c:pt>
                <c:pt idx="8014">
                  <c:v>46.749322283113599</c:v>
                </c:pt>
                <c:pt idx="8015">
                  <c:v>48.789617868116999</c:v>
                </c:pt>
                <c:pt idx="8016">
                  <c:v>49.930212399551003</c:v>
                </c:pt>
                <c:pt idx="8017">
                  <c:v>46.8284164643255</c:v>
                </c:pt>
                <c:pt idx="8018">
                  <c:v>46.920648065511003</c:v>
                </c:pt>
                <c:pt idx="8019">
                  <c:v>45.606136001002596</c:v>
                </c:pt>
                <c:pt idx="8020">
                  <c:v>44.611643023068702</c:v>
                </c:pt>
                <c:pt idx="8021">
                  <c:v>44.567321999999997</c:v>
                </c:pt>
                <c:pt idx="8022">
                  <c:v>44.485028469148403</c:v>
                </c:pt>
                <c:pt idx="8023">
                  <c:v>45.633377391401702</c:v>
                </c:pt>
                <c:pt idx="8024">
                  <c:v>46.579228590570203</c:v>
                </c:pt>
                <c:pt idx="8025">
                  <c:v>47.084470697979199</c:v>
                </c:pt>
                <c:pt idx="8026">
                  <c:v>46.458629112347701</c:v>
                </c:pt>
                <c:pt idx="8027">
                  <c:v>46.451664840509601</c:v>
                </c:pt>
                <c:pt idx="8028">
                  <c:v>44.6833811726734</c:v>
                </c:pt>
                <c:pt idx="8029">
                  <c:v>46.617211400385798</c:v>
                </c:pt>
                <c:pt idx="8030">
                  <c:v>47.019418575114202</c:v>
                </c:pt>
                <c:pt idx="8031">
                  <c:v>43.9700411458684</c:v>
                </c:pt>
                <c:pt idx="8032">
                  <c:v>45.226400934600399</c:v>
                </c:pt>
                <c:pt idx="8033">
                  <c:v>48.028925167581903</c:v>
                </c:pt>
                <c:pt idx="8034">
                  <c:v>48.971649246560702</c:v>
                </c:pt>
                <c:pt idx="8035">
                  <c:v>45.205227297299601</c:v>
                </c:pt>
                <c:pt idx="8036">
                  <c:v>46.731451192767203</c:v>
                </c:pt>
                <c:pt idx="8037">
                  <c:v>47.216169830717099</c:v>
                </c:pt>
                <c:pt idx="8038">
                  <c:v>48.4038569435589</c:v>
                </c:pt>
                <c:pt idx="8039">
                  <c:v>46.723395958493803</c:v>
                </c:pt>
                <c:pt idx="8040">
                  <c:v>45.188236170694402</c:v>
                </c:pt>
                <c:pt idx="8041">
                  <c:v>46.642732314828201</c:v>
                </c:pt>
                <c:pt idx="8042">
                  <c:v>47.510643516340302</c:v>
                </c:pt>
                <c:pt idx="8043">
                  <c:v>48.412715577307999</c:v>
                </c:pt>
                <c:pt idx="8044">
                  <c:v>48.205728205761901</c:v>
                </c:pt>
                <c:pt idx="8045">
                  <c:v>46.682430734136702</c:v>
                </c:pt>
                <c:pt idx="8046">
                  <c:v>48.822194269447401</c:v>
                </c:pt>
                <c:pt idx="8047">
                  <c:v>49.226980104147898</c:v>
                </c:pt>
                <c:pt idx="8048">
                  <c:v>47.830218397099401</c:v>
                </c:pt>
                <c:pt idx="8049">
                  <c:v>47.830218000000002</c:v>
                </c:pt>
                <c:pt idx="8050">
                  <c:v>47.830218000000002</c:v>
                </c:pt>
                <c:pt idx="8051">
                  <c:v>47.830218000000002</c:v>
                </c:pt>
                <c:pt idx="8052">
                  <c:v>46.338149302264398</c:v>
                </c:pt>
                <c:pt idx="8053">
                  <c:v>46.338149000000001</c:v>
                </c:pt>
                <c:pt idx="8054">
                  <c:v>47.983337137364401</c:v>
                </c:pt>
                <c:pt idx="8055">
                  <c:v>45.577555791268203</c:v>
                </c:pt>
                <c:pt idx="8056">
                  <c:v>48.238007348509797</c:v>
                </c:pt>
                <c:pt idx="8057">
                  <c:v>46.1167248509541</c:v>
                </c:pt>
                <c:pt idx="8058">
                  <c:v>46.554701774738099</c:v>
                </c:pt>
                <c:pt idx="8059">
                  <c:v>47.437054658290002</c:v>
                </c:pt>
                <c:pt idx="8060">
                  <c:v>46.929618174733697</c:v>
                </c:pt>
                <c:pt idx="8061">
                  <c:v>46.917636773995497</c:v>
                </c:pt>
                <c:pt idx="8062">
                  <c:v>46.917636999999999</c:v>
                </c:pt>
                <c:pt idx="8063">
                  <c:v>47.133190407893601</c:v>
                </c:pt>
                <c:pt idx="8064">
                  <c:v>48.518637358747696</c:v>
                </c:pt>
                <c:pt idx="8065">
                  <c:v>48.546416419399897</c:v>
                </c:pt>
                <c:pt idx="8066">
                  <c:v>48.991445992335201</c:v>
                </c:pt>
                <c:pt idx="8067">
                  <c:v>48.497978662459197</c:v>
                </c:pt>
                <c:pt idx="8068">
                  <c:v>45.123989999999999</c:v>
                </c:pt>
                <c:pt idx="8069">
                  <c:v>47.571142468837699</c:v>
                </c:pt>
                <c:pt idx="8070">
                  <c:v>47.722177177804902</c:v>
                </c:pt>
                <c:pt idx="8071">
                  <c:v>49.6255617185166</c:v>
                </c:pt>
                <c:pt idx="8072">
                  <c:v>49.985432234453</c:v>
                </c:pt>
                <c:pt idx="8073">
                  <c:v>47.301338516666597</c:v>
                </c:pt>
                <c:pt idx="8074">
                  <c:v>47.301338999999999</c:v>
                </c:pt>
                <c:pt idx="8075">
                  <c:v>43.9515407663757</c:v>
                </c:pt>
                <c:pt idx="8076">
                  <c:v>47.525883929682202</c:v>
                </c:pt>
                <c:pt idx="8077">
                  <c:v>46.925879305156897</c:v>
                </c:pt>
                <c:pt idx="8078">
                  <c:v>47.962811821666897</c:v>
                </c:pt>
                <c:pt idx="8079">
                  <c:v>47.455187083894202</c:v>
                </c:pt>
                <c:pt idx="8080">
                  <c:v>49.481141739300703</c:v>
                </c:pt>
                <c:pt idx="8081">
                  <c:v>49.4193715013825</c:v>
                </c:pt>
                <c:pt idx="8082">
                  <c:v>49.419372000000003</c:v>
                </c:pt>
                <c:pt idx="8083">
                  <c:v>47.426555430944099</c:v>
                </c:pt>
                <c:pt idx="8084">
                  <c:v>49.893246743827902</c:v>
                </c:pt>
                <c:pt idx="8085">
                  <c:v>47.104222272972201</c:v>
                </c:pt>
                <c:pt idx="8086">
                  <c:v>47.619900167065097</c:v>
                </c:pt>
                <c:pt idx="8087">
                  <c:v>47.326230462309098</c:v>
                </c:pt>
                <c:pt idx="8088">
                  <c:v>47.8508897793429</c:v>
                </c:pt>
                <c:pt idx="8089">
                  <c:v>48.201127760494998</c:v>
                </c:pt>
                <c:pt idx="8090">
                  <c:v>47.097723000000002</c:v>
                </c:pt>
                <c:pt idx="8091">
                  <c:v>48.0149802308867</c:v>
                </c:pt>
                <c:pt idx="8092">
                  <c:v>46.800377897158498</c:v>
                </c:pt>
                <c:pt idx="8093">
                  <c:v>49.487793680633999</c:v>
                </c:pt>
                <c:pt idx="8094">
                  <c:v>48.680862840853898</c:v>
                </c:pt>
                <c:pt idx="8095">
                  <c:v>48.680863000000002</c:v>
                </c:pt>
                <c:pt idx="8096">
                  <c:v>50.135578563360703</c:v>
                </c:pt>
                <c:pt idx="8097">
                  <c:v>49.194048458213501</c:v>
                </c:pt>
                <c:pt idx="8098">
                  <c:v>49.136736491168399</c:v>
                </c:pt>
                <c:pt idx="8099">
                  <c:v>48.536516742616399</c:v>
                </c:pt>
                <c:pt idx="8100">
                  <c:v>48.008183447518597</c:v>
                </c:pt>
                <c:pt idx="8101">
                  <c:v>48.360543272592302</c:v>
                </c:pt>
                <c:pt idx="8102">
                  <c:v>48.360543</c:v>
                </c:pt>
                <c:pt idx="8103">
                  <c:v>46.723162435687698</c:v>
                </c:pt>
                <c:pt idx="8104">
                  <c:v>45.593543981921997</c:v>
                </c:pt>
                <c:pt idx="8105">
                  <c:v>47.484423750917699</c:v>
                </c:pt>
                <c:pt idx="8106">
                  <c:v>48.296440888985401</c:v>
                </c:pt>
                <c:pt idx="8107">
                  <c:v>47.968246413206401</c:v>
                </c:pt>
                <c:pt idx="8108">
                  <c:v>46.320884883290802</c:v>
                </c:pt>
                <c:pt idx="8109">
                  <c:v>47.382516172074801</c:v>
                </c:pt>
                <c:pt idx="8110">
                  <c:v>47.382516000000003</c:v>
                </c:pt>
                <c:pt idx="8111">
                  <c:v>47.127449807792999</c:v>
                </c:pt>
                <c:pt idx="8112">
                  <c:v>48.8217325181242</c:v>
                </c:pt>
                <c:pt idx="8113">
                  <c:v>46.604899043346997</c:v>
                </c:pt>
                <c:pt idx="8114">
                  <c:v>48.826224520269399</c:v>
                </c:pt>
                <c:pt idx="8115">
                  <c:v>50.745493070873401</c:v>
                </c:pt>
                <c:pt idx="8116">
                  <c:v>47.907975164970502</c:v>
                </c:pt>
                <c:pt idx="8117">
                  <c:v>47.907975</c:v>
                </c:pt>
                <c:pt idx="8118">
                  <c:v>47.668031664378603</c:v>
                </c:pt>
                <c:pt idx="8119">
                  <c:v>47.181926215964801</c:v>
                </c:pt>
                <c:pt idx="8120">
                  <c:v>46.973320250686797</c:v>
                </c:pt>
                <c:pt idx="8121">
                  <c:v>46.676288445845003</c:v>
                </c:pt>
                <c:pt idx="8122">
                  <c:v>46.581194419336903</c:v>
                </c:pt>
                <c:pt idx="8123">
                  <c:v>48.432588144089799</c:v>
                </c:pt>
                <c:pt idx="8124">
                  <c:v>48.565930179222903</c:v>
                </c:pt>
                <c:pt idx="8125">
                  <c:v>48.565930000000002</c:v>
                </c:pt>
                <c:pt idx="8126">
                  <c:v>46.6391877291382</c:v>
                </c:pt>
                <c:pt idx="8127">
                  <c:v>48.209730291467103</c:v>
                </c:pt>
                <c:pt idx="8128">
                  <c:v>47.815051428591403</c:v>
                </c:pt>
                <c:pt idx="8129">
                  <c:v>48.082321255019203</c:v>
                </c:pt>
                <c:pt idx="8130">
                  <c:v>47.0988638789661</c:v>
                </c:pt>
                <c:pt idx="8131">
                  <c:v>48.109438688509201</c:v>
                </c:pt>
                <c:pt idx="8132">
                  <c:v>47.423569000000001</c:v>
                </c:pt>
                <c:pt idx="8133">
                  <c:v>46.691795045570402</c:v>
                </c:pt>
                <c:pt idx="8134">
                  <c:v>47.263579505385302</c:v>
                </c:pt>
                <c:pt idx="8135">
                  <c:v>46.552620721239698</c:v>
                </c:pt>
                <c:pt idx="8136">
                  <c:v>46.444756565315899</c:v>
                </c:pt>
                <c:pt idx="8137">
                  <c:v>47.5542777819362</c:v>
                </c:pt>
                <c:pt idx="8138">
                  <c:v>47.554277999999996</c:v>
                </c:pt>
                <c:pt idx="8139">
                  <c:v>47.156976288456903</c:v>
                </c:pt>
                <c:pt idx="8140">
                  <c:v>46.650138415089401</c:v>
                </c:pt>
                <c:pt idx="8141">
                  <c:v>45.171786843935898</c:v>
                </c:pt>
                <c:pt idx="8142">
                  <c:v>48.862065658979901</c:v>
                </c:pt>
                <c:pt idx="8143">
                  <c:v>46.111333792213102</c:v>
                </c:pt>
                <c:pt idx="8144">
                  <c:v>48.721374494011201</c:v>
                </c:pt>
                <c:pt idx="8145">
                  <c:v>46.736587074283698</c:v>
                </c:pt>
                <c:pt idx="8146">
                  <c:v>46.736587</c:v>
                </c:pt>
                <c:pt idx="8147">
                  <c:v>47.095712235128801</c:v>
                </c:pt>
                <c:pt idx="8148">
                  <c:v>47.766548738714398</c:v>
                </c:pt>
                <c:pt idx="8149">
                  <c:v>47.6727473261545</c:v>
                </c:pt>
                <c:pt idx="8150">
                  <c:v>47.726840205698103</c:v>
                </c:pt>
                <c:pt idx="8151">
                  <c:v>45.758448028895103</c:v>
                </c:pt>
                <c:pt idx="8152">
                  <c:v>48.517249008020002</c:v>
                </c:pt>
                <c:pt idx="8153">
                  <c:v>46.215064209277998</c:v>
                </c:pt>
                <c:pt idx="8154">
                  <c:v>45.265175115884297</c:v>
                </c:pt>
                <c:pt idx="8155">
                  <c:v>45.265174999999999</c:v>
                </c:pt>
                <c:pt idx="8156">
                  <c:v>47.022974128027997</c:v>
                </c:pt>
                <c:pt idx="8157">
                  <c:v>45.680968317267997</c:v>
                </c:pt>
                <c:pt idx="8158">
                  <c:v>44.990327430989801</c:v>
                </c:pt>
                <c:pt idx="8159">
                  <c:v>48.223234835803297</c:v>
                </c:pt>
                <c:pt idx="8160">
                  <c:v>47.088624186609302</c:v>
                </c:pt>
                <c:pt idx="8161">
                  <c:v>47.088624000000003</c:v>
                </c:pt>
                <c:pt idx="8162">
                  <c:v>48.3467079537239</c:v>
                </c:pt>
                <c:pt idx="8163">
                  <c:v>46.306938158035599</c:v>
                </c:pt>
                <c:pt idx="8164">
                  <c:v>46.831505080175901</c:v>
                </c:pt>
                <c:pt idx="8165">
                  <c:v>49.723804631684999</c:v>
                </c:pt>
                <c:pt idx="8166">
                  <c:v>47.501049527203698</c:v>
                </c:pt>
                <c:pt idx="8167">
                  <c:v>47.501049999999999</c:v>
                </c:pt>
                <c:pt idx="8168">
                  <c:v>48.124696838632801</c:v>
                </c:pt>
                <c:pt idx="8169">
                  <c:v>45.108014534087097</c:v>
                </c:pt>
                <c:pt idx="8170">
                  <c:v>45.543887671044999</c:v>
                </c:pt>
                <c:pt idx="8171">
                  <c:v>45.069634939822997</c:v>
                </c:pt>
                <c:pt idx="8172">
                  <c:v>44.760690439645998</c:v>
                </c:pt>
                <c:pt idx="8173">
                  <c:v>49.037987281977202</c:v>
                </c:pt>
                <c:pt idx="8174">
                  <c:v>49.340793039661797</c:v>
                </c:pt>
                <c:pt idx="8175">
                  <c:v>48.843209999999999</c:v>
                </c:pt>
                <c:pt idx="8176">
                  <c:v>47.493831515354003</c:v>
                </c:pt>
                <c:pt idx="8177">
                  <c:v>46.337404207550499</c:v>
                </c:pt>
                <c:pt idx="8178">
                  <c:v>47.096004512730502</c:v>
                </c:pt>
                <c:pt idx="8179">
                  <c:v>45.905032750065999</c:v>
                </c:pt>
                <c:pt idx="8180">
                  <c:v>48.584542921642303</c:v>
                </c:pt>
                <c:pt idx="8181">
                  <c:v>46.426558186223502</c:v>
                </c:pt>
                <c:pt idx="8182">
                  <c:v>47.1463552494344</c:v>
                </c:pt>
                <c:pt idx="8183">
                  <c:v>47.146355</c:v>
                </c:pt>
                <c:pt idx="8184">
                  <c:v>46.992308661239697</c:v>
                </c:pt>
                <c:pt idx="8185">
                  <c:v>46.667534561059398</c:v>
                </c:pt>
                <c:pt idx="8186">
                  <c:v>46.294263154184002</c:v>
                </c:pt>
                <c:pt idx="8187">
                  <c:v>47.492596629510999</c:v>
                </c:pt>
                <c:pt idx="8188">
                  <c:v>45.538465261683399</c:v>
                </c:pt>
                <c:pt idx="8189">
                  <c:v>49.434416399117197</c:v>
                </c:pt>
                <c:pt idx="8190">
                  <c:v>49.789416726314897</c:v>
                </c:pt>
                <c:pt idx="8191">
                  <c:v>49.789417</c:v>
                </c:pt>
                <c:pt idx="8192">
                  <c:v>51.309572388076901</c:v>
                </c:pt>
                <c:pt idx="8193">
                  <c:v>49.407341486574403</c:v>
                </c:pt>
                <c:pt idx="8194">
                  <c:v>49.835648872579803</c:v>
                </c:pt>
                <c:pt idx="8195">
                  <c:v>48.712246103422402</c:v>
                </c:pt>
                <c:pt idx="8196">
                  <c:v>50.056757155046398</c:v>
                </c:pt>
                <c:pt idx="8197">
                  <c:v>50.056756999999998</c:v>
                </c:pt>
                <c:pt idx="8198">
                  <c:v>50.056756999999998</c:v>
                </c:pt>
                <c:pt idx="8199">
                  <c:v>50.056756999999998</c:v>
                </c:pt>
                <c:pt idx="8200">
                  <c:v>50.056756999999998</c:v>
                </c:pt>
                <c:pt idx="8201">
                  <c:v>50.056756999999998</c:v>
                </c:pt>
                <c:pt idx="8202">
                  <c:v>50.056756999999998</c:v>
                </c:pt>
                <c:pt idx="8203">
                  <c:v>25.764566422887299</c:v>
                </c:pt>
                <c:pt idx="8204">
                  <c:v>25.764565999999999</c:v>
                </c:pt>
                <c:pt idx="8205">
                  <c:v>34.158937827100303</c:v>
                </c:pt>
                <c:pt idx="8206">
                  <c:v>35.038171318799897</c:v>
                </c:pt>
                <c:pt idx="8207">
                  <c:v>35.884131642282398</c:v>
                </c:pt>
                <c:pt idx="8208">
                  <c:v>37.005701853724098</c:v>
                </c:pt>
                <c:pt idx="8209">
                  <c:v>37.722781942448798</c:v>
                </c:pt>
                <c:pt idx="8210">
                  <c:v>37.722782000000002</c:v>
                </c:pt>
                <c:pt idx="8211">
                  <c:v>39.0311417117126</c:v>
                </c:pt>
                <c:pt idx="8212">
                  <c:v>39.824986389707199</c:v>
                </c:pt>
                <c:pt idx="8213">
                  <c:v>40.022901784646002</c:v>
                </c:pt>
                <c:pt idx="8214">
                  <c:v>43.0137003563812</c:v>
                </c:pt>
                <c:pt idx="8215">
                  <c:v>41.259429588195701</c:v>
                </c:pt>
                <c:pt idx="8216">
                  <c:v>41.030860854393602</c:v>
                </c:pt>
                <c:pt idx="8217">
                  <c:v>42.397223804613503</c:v>
                </c:pt>
                <c:pt idx="8218">
                  <c:v>42.397224000000001</c:v>
                </c:pt>
                <c:pt idx="8219">
                  <c:v>42.991283188582898</c:v>
                </c:pt>
                <c:pt idx="8220">
                  <c:v>42.3772033523244</c:v>
                </c:pt>
                <c:pt idx="8221">
                  <c:v>44.001547571568203</c:v>
                </c:pt>
                <c:pt idx="8222">
                  <c:v>43.931875684940898</c:v>
                </c:pt>
                <c:pt idx="8223">
                  <c:v>45.831939210003803</c:v>
                </c:pt>
                <c:pt idx="8224">
                  <c:v>44.984398257854203</c:v>
                </c:pt>
                <c:pt idx="8225">
                  <c:v>46.320460415470102</c:v>
                </c:pt>
                <c:pt idx="8226">
                  <c:v>43.414284829828397</c:v>
                </c:pt>
                <c:pt idx="8227">
                  <c:v>43.414285</c:v>
                </c:pt>
                <c:pt idx="8228">
                  <c:v>44.629458880581701</c:v>
                </c:pt>
                <c:pt idx="8229">
                  <c:v>42.779711754911702</c:v>
                </c:pt>
                <c:pt idx="8230">
                  <c:v>45.530490281417897</c:v>
                </c:pt>
                <c:pt idx="8231">
                  <c:v>44.745134552708898</c:v>
                </c:pt>
                <c:pt idx="8232">
                  <c:v>44.930243904595301</c:v>
                </c:pt>
                <c:pt idx="8233">
                  <c:v>45.057312007688999</c:v>
                </c:pt>
                <c:pt idx="8234">
                  <c:v>44.363011735653899</c:v>
                </c:pt>
                <c:pt idx="8235">
                  <c:v>45.362382100006201</c:v>
                </c:pt>
                <c:pt idx="8236">
                  <c:v>45.362381999999997</c:v>
                </c:pt>
                <c:pt idx="8237">
                  <c:v>45.724279369330503</c:v>
                </c:pt>
                <c:pt idx="8238">
                  <c:v>47.093353968610003</c:v>
                </c:pt>
                <c:pt idx="8239">
                  <c:v>43.877380266203097</c:v>
                </c:pt>
                <c:pt idx="8240">
                  <c:v>45.190248187377797</c:v>
                </c:pt>
                <c:pt idx="8241">
                  <c:v>46.449779374494</c:v>
                </c:pt>
                <c:pt idx="8242">
                  <c:v>46.449778999999999</c:v>
                </c:pt>
                <c:pt idx="8243">
                  <c:v>45.751861947719</c:v>
                </c:pt>
                <c:pt idx="8244">
                  <c:v>46.992186268216798</c:v>
                </c:pt>
                <c:pt idx="8245">
                  <c:v>46.934449619651701</c:v>
                </c:pt>
                <c:pt idx="8246">
                  <c:v>45.957582082855097</c:v>
                </c:pt>
                <c:pt idx="8247">
                  <c:v>48.768432589270503</c:v>
                </c:pt>
                <c:pt idx="8248">
                  <c:v>50.340732193183698</c:v>
                </c:pt>
                <c:pt idx="8249">
                  <c:v>46.0084259524521</c:v>
                </c:pt>
                <c:pt idx="8250">
                  <c:v>46.633504849906998</c:v>
                </c:pt>
                <c:pt idx="8251">
                  <c:v>46.633505</c:v>
                </c:pt>
                <c:pt idx="8252">
                  <c:v>44.195924390427201</c:v>
                </c:pt>
                <c:pt idx="8253">
                  <c:v>48.558631209455903</c:v>
                </c:pt>
                <c:pt idx="8254">
                  <c:v>47.066676757567301</c:v>
                </c:pt>
                <c:pt idx="8255">
                  <c:v>46.063188177113403</c:v>
                </c:pt>
                <c:pt idx="8256">
                  <c:v>44.401597228283499</c:v>
                </c:pt>
                <c:pt idx="8257">
                  <c:v>43.076795764948798</c:v>
                </c:pt>
                <c:pt idx="8258">
                  <c:v>44.5795870481641</c:v>
                </c:pt>
                <c:pt idx="8259">
                  <c:v>44.579586999999997</c:v>
                </c:pt>
                <c:pt idx="8260">
                  <c:v>44.973765221221498</c:v>
                </c:pt>
                <c:pt idx="8261">
                  <c:v>44.963357920318202</c:v>
                </c:pt>
                <c:pt idx="8262">
                  <c:v>45.3614338672146</c:v>
                </c:pt>
                <c:pt idx="8263">
                  <c:v>42.011508979350303</c:v>
                </c:pt>
                <c:pt idx="8264">
                  <c:v>43.545958552821602</c:v>
                </c:pt>
                <c:pt idx="8265">
                  <c:v>45.067461466136102</c:v>
                </c:pt>
                <c:pt idx="8266">
                  <c:v>43.692119268369296</c:v>
                </c:pt>
                <c:pt idx="8267">
                  <c:v>43.864387918454</c:v>
                </c:pt>
                <c:pt idx="8268">
                  <c:v>43.864387999999998</c:v>
                </c:pt>
                <c:pt idx="8269">
                  <c:v>46.111016993425203</c:v>
                </c:pt>
                <c:pt idx="8270">
                  <c:v>45.640701942018197</c:v>
                </c:pt>
                <c:pt idx="8271">
                  <c:v>0</c:v>
                </c:pt>
                <c:pt idx="8272">
                  <c:v>40.170340985950702</c:v>
                </c:pt>
                <c:pt idx="8273">
                  <c:v>48.474049239194898</c:v>
                </c:pt>
                <c:pt idx="8274">
                  <c:v>49.701665844384102</c:v>
                </c:pt>
                <c:pt idx="8275">
                  <c:v>55.2906540267549</c:v>
                </c:pt>
                <c:pt idx="8276">
                  <c:v>56.6334335420268</c:v>
                </c:pt>
                <c:pt idx="8277">
                  <c:v>56.633434000000001</c:v>
                </c:pt>
                <c:pt idx="8278">
                  <c:v>57.115192229374401</c:v>
                </c:pt>
                <c:pt idx="8279">
                  <c:v>56.951623390543503</c:v>
                </c:pt>
                <c:pt idx="8280">
                  <c:v>54.9463246690745</c:v>
                </c:pt>
                <c:pt idx="8281">
                  <c:v>60.4859801529878</c:v>
                </c:pt>
                <c:pt idx="8282">
                  <c:v>65.976721032144198</c:v>
                </c:pt>
                <c:pt idx="8283">
                  <c:v>65.976720999999998</c:v>
                </c:pt>
                <c:pt idx="8284">
                  <c:v>68.617406343613894</c:v>
                </c:pt>
                <c:pt idx="8285">
                  <c:v>69.941695562584101</c:v>
                </c:pt>
                <c:pt idx="8286">
                  <c:v>71.189771229736607</c:v>
                </c:pt>
                <c:pt idx="8287">
                  <c:v>72.518755673424906</c:v>
                </c:pt>
                <c:pt idx="8288">
                  <c:v>70.1995377817438</c:v>
                </c:pt>
                <c:pt idx="8289">
                  <c:v>72.657489220756105</c:v>
                </c:pt>
                <c:pt idx="8290">
                  <c:v>69.170818000320693</c:v>
                </c:pt>
                <c:pt idx="8291">
                  <c:v>69.170817999999997</c:v>
                </c:pt>
                <c:pt idx="8292">
                  <c:v>65.893620406204505</c:v>
                </c:pt>
                <c:pt idx="8293">
                  <c:v>70.950273155217104</c:v>
                </c:pt>
                <c:pt idx="8294">
                  <c:v>71.631246762233403</c:v>
                </c:pt>
                <c:pt idx="8295">
                  <c:v>70.305560946052495</c:v>
                </c:pt>
                <c:pt idx="8296">
                  <c:v>69.514271232299706</c:v>
                </c:pt>
                <c:pt idx="8297">
                  <c:v>70.397056007866993</c:v>
                </c:pt>
                <c:pt idx="8298">
                  <c:v>67.264242130693205</c:v>
                </c:pt>
                <c:pt idx="8299">
                  <c:v>67.698870570408602</c:v>
                </c:pt>
                <c:pt idx="8300">
                  <c:v>67.698870999999997</c:v>
                </c:pt>
                <c:pt idx="8301">
                  <c:v>70.471090390079198</c:v>
                </c:pt>
                <c:pt idx="8302">
                  <c:v>71.718358465403895</c:v>
                </c:pt>
                <c:pt idx="8303">
                  <c:v>67.260516476944204</c:v>
                </c:pt>
                <c:pt idx="8304">
                  <c:v>70.391167506605598</c:v>
                </c:pt>
                <c:pt idx="8305">
                  <c:v>68.130850400109907</c:v>
                </c:pt>
                <c:pt idx="8306">
                  <c:v>55.657384359606603</c:v>
                </c:pt>
                <c:pt idx="8307">
                  <c:v>49.772558686336502</c:v>
                </c:pt>
                <c:pt idx="8308">
                  <c:v>49.772559000000001</c:v>
                </c:pt>
                <c:pt idx="8309">
                  <c:v>50.915218910452602</c:v>
                </c:pt>
                <c:pt idx="8310">
                  <c:v>52.955525005078897</c:v>
                </c:pt>
                <c:pt idx="8311">
                  <c:v>52.658401860830601</c:v>
                </c:pt>
                <c:pt idx="8312">
                  <c:v>52.1958345702282</c:v>
                </c:pt>
                <c:pt idx="8313">
                  <c:v>53.2634585171064</c:v>
                </c:pt>
                <c:pt idx="8314">
                  <c:v>53.461065883415998</c:v>
                </c:pt>
                <c:pt idx="8315">
                  <c:v>53.461066000000002</c:v>
                </c:pt>
                <c:pt idx="8316">
                  <c:v>51.0894136449539</c:v>
                </c:pt>
                <c:pt idx="8317">
                  <c:v>49.5647963830409</c:v>
                </c:pt>
                <c:pt idx="8318">
                  <c:v>50.684501692775498</c:v>
                </c:pt>
                <c:pt idx="8319">
                  <c:v>49.026707245234299</c:v>
                </c:pt>
                <c:pt idx="8320">
                  <c:v>50.523239481378504</c:v>
                </c:pt>
                <c:pt idx="8321">
                  <c:v>53.410077065800799</c:v>
                </c:pt>
                <c:pt idx="8322">
                  <c:v>53.135643987736998</c:v>
                </c:pt>
                <c:pt idx="8323">
                  <c:v>53.135643999999999</c:v>
                </c:pt>
                <c:pt idx="8324">
                  <c:v>54.250876141963701</c:v>
                </c:pt>
                <c:pt idx="8325">
                  <c:v>54.164819025765397</c:v>
                </c:pt>
                <c:pt idx="8326">
                  <c:v>52.655300914544</c:v>
                </c:pt>
                <c:pt idx="8327">
                  <c:v>51.735912157274299</c:v>
                </c:pt>
                <c:pt idx="8328">
                  <c:v>51.271370342913698</c:v>
                </c:pt>
                <c:pt idx="8329">
                  <c:v>49.834592742696202</c:v>
                </c:pt>
                <c:pt idx="8330">
                  <c:v>52.610724145345003</c:v>
                </c:pt>
                <c:pt idx="8331">
                  <c:v>51.947904033295998</c:v>
                </c:pt>
                <c:pt idx="8332">
                  <c:v>51.947904000000001</c:v>
                </c:pt>
                <c:pt idx="8333">
                  <c:v>52.669483389876</c:v>
                </c:pt>
                <c:pt idx="8334">
                  <c:v>52.326611708116602</c:v>
                </c:pt>
                <c:pt idx="8335">
                  <c:v>50.533866599811297</c:v>
                </c:pt>
                <c:pt idx="8336">
                  <c:v>50.612468244276499</c:v>
                </c:pt>
                <c:pt idx="8337">
                  <c:v>52.803494595906301</c:v>
                </c:pt>
                <c:pt idx="8338">
                  <c:v>50.5013786570739</c:v>
                </c:pt>
                <c:pt idx="8339">
                  <c:v>52.211286008185297</c:v>
                </c:pt>
                <c:pt idx="8340">
                  <c:v>52.211286000000001</c:v>
                </c:pt>
                <c:pt idx="8341">
                  <c:v>50.407217685764202</c:v>
                </c:pt>
                <c:pt idx="8342">
                  <c:v>50.308341222716599</c:v>
                </c:pt>
                <c:pt idx="8343">
                  <c:v>50.415897662626001</c:v>
                </c:pt>
                <c:pt idx="8344">
                  <c:v>50.506593384527697</c:v>
                </c:pt>
                <c:pt idx="8345">
                  <c:v>50.506593000000002</c:v>
                </c:pt>
                <c:pt idx="8346">
                  <c:v>53.017624881687802</c:v>
                </c:pt>
                <c:pt idx="8347">
                  <c:v>50.959023576494999</c:v>
                </c:pt>
                <c:pt idx="8348">
                  <c:v>48.4555986134554</c:v>
                </c:pt>
                <c:pt idx="8349">
                  <c:v>48.1121442307346</c:v>
                </c:pt>
                <c:pt idx="8350">
                  <c:v>47.783612538421799</c:v>
                </c:pt>
                <c:pt idx="8351">
                  <c:v>48.638242221279299</c:v>
                </c:pt>
                <c:pt idx="8352">
                  <c:v>49.1530967064948</c:v>
                </c:pt>
                <c:pt idx="8353">
                  <c:v>49.342312774519101</c:v>
                </c:pt>
                <c:pt idx="8354">
                  <c:v>49.342312999999997</c:v>
                </c:pt>
                <c:pt idx="8355">
                  <c:v>48.938154805311903</c:v>
                </c:pt>
                <c:pt idx="8356">
                  <c:v>50.798176609518102</c:v>
                </c:pt>
                <c:pt idx="8357">
                  <c:v>51.5341975711084</c:v>
                </c:pt>
                <c:pt idx="8358">
                  <c:v>48.550735853072702</c:v>
                </c:pt>
                <c:pt idx="8359">
                  <c:v>50.5010524394458</c:v>
                </c:pt>
                <c:pt idx="8360">
                  <c:v>51.532535927072502</c:v>
                </c:pt>
                <c:pt idx="8361">
                  <c:v>53.782075496100099</c:v>
                </c:pt>
                <c:pt idx="8362">
                  <c:v>53.782074999999999</c:v>
                </c:pt>
                <c:pt idx="8363">
                  <c:v>50.233918623414098</c:v>
                </c:pt>
                <c:pt idx="8364">
                  <c:v>50.079975656213897</c:v>
                </c:pt>
                <c:pt idx="8365">
                  <c:v>50.164352686073698</c:v>
                </c:pt>
                <c:pt idx="8366">
                  <c:v>49.562353267239899</c:v>
                </c:pt>
                <c:pt idx="8367">
                  <c:v>50.536940411255898</c:v>
                </c:pt>
                <c:pt idx="8368">
                  <c:v>50.536940000000001</c:v>
                </c:pt>
                <c:pt idx="8369">
                  <c:v>48.245400320183101</c:v>
                </c:pt>
                <c:pt idx="8370">
                  <c:v>47.303683568131902</c:v>
                </c:pt>
                <c:pt idx="8371">
                  <c:v>51.975587567570102</c:v>
                </c:pt>
                <c:pt idx="8372">
                  <c:v>50.088906280777202</c:v>
                </c:pt>
                <c:pt idx="8373">
                  <c:v>49.078833755109301</c:v>
                </c:pt>
                <c:pt idx="8374">
                  <c:v>49.590654359741698</c:v>
                </c:pt>
                <c:pt idx="8375">
                  <c:v>51.446593265133203</c:v>
                </c:pt>
                <c:pt idx="8376">
                  <c:v>51.446593</c:v>
                </c:pt>
                <c:pt idx="8377">
                  <c:v>50.352768776455498</c:v>
                </c:pt>
                <c:pt idx="8378">
                  <c:v>50.018634650134402</c:v>
                </c:pt>
                <c:pt idx="8379">
                  <c:v>49.457157183387999</c:v>
                </c:pt>
                <c:pt idx="8380">
                  <c:v>51.491930352691803</c:v>
                </c:pt>
                <c:pt idx="8381">
                  <c:v>50.982822810222103</c:v>
                </c:pt>
                <c:pt idx="8382">
                  <c:v>50.691417714289202</c:v>
                </c:pt>
                <c:pt idx="8383">
                  <c:v>52.099580925282297</c:v>
                </c:pt>
                <c:pt idx="8384">
                  <c:v>51.549551886484501</c:v>
                </c:pt>
                <c:pt idx="8385">
                  <c:v>51.549551999999998</c:v>
                </c:pt>
                <c:pt idx="8386">
                  <c:v>51.712783714916696</c:v>
                </c:pt>
                <c:pt idx="8387">
                  <c:v>54.410132460980002</c:v>
                </c:pt>
                <c:pt idx="8388">
                  <c:v>52.198352259864201</c:v>
                </c:pt>
                <c:pt idx="8389">
                  <c:v>52.804338765081098</c:v>
                </c:pt>
                <c:pt idx="8390">
                  <c:v>47.811975385693003</c:v>
                </c:pt>
                <c:pt idx="8391">
                  <c:v>48.221125679702297</c:v>
                </c:pt>
                <c:pt idx="8392">
                  <c:v>49.094415729883501</c:v>
                </c:pt>
                <c:pt idx="8393">
                  <c:v>49.094416000000002</c:v>
                </c:pt>
                <c:pt idx="8394">
                  <c:v>50.444596902714302</c:v>
                </c:pt>
                <c:pt idx="8395">
                  <c:v>51.504208420660497</c:v>
                </c:pt>
                <c:pt idx="8396">
                  <c:v>51.5045118578009</c:v>
                </c:pt>
                <c:pt idx="8397">
                  <c:v>48.393709793877903</c:v>
                </c:pt>
                <c:pt idx="8398">
                  <c:v>50.347231822946704</c:v>
                </c:pt>
                <c:pt idx="8399">
                  <c:v>53.282559077458799</c:v>
                </c:pt>
                <c:pt idx="8400">
                  <c:v>52.6513537036126</c:v>
                </c:pt>
                <c:pt idx="8401">
                  <c:v>53.374555248004</c:v>
                </c:pt>
                <c:pt idx="8402">
                  <c:v>53.374555000000001</c:v>
                </c:pt>
                <c:pt idx="8403">
                  <c:v>54.6998367528169</c:v>
                </c:pt>
                <c:pt idx="8404">
                  <c:v>55.074372114586502</c:v>
                </c:pt>
                <c:pt idx="8405">
                  <c:v>48.679326169973002</c:v>
                </c:pt>
                <c:pt idx="8406">
                  <c:v>48.108265731566398</c:v>
                </c:pt>
                <c:pt idx="8407">
                  <c:v>48.7724611941088</c:v>
                </c:pt>
                <c:pt idx="8408">
                  <c:v>51.202348057796698</c:v>
                </c:pt>
                <c:pt idx="8409">
                  <c:v>54.188906867435598</c:v>
                </c:pt>
                <c:pt idx="8410">
                  <c:v>53.192619091015501</c:v>
                </c:pt>
                <c:pt idx="8411">
                  <c:v>53.192619000000001</c:v>
                </c:pt>
                <c:pt idx="8412">
                  <c:v>49.2070181281982</c:v>
                </c:pt>
                <c:pt idx="8413">
                  <c:v>51.1543739330249</c:v>
                </c:pt>
                <c:pt idx="8414">
                  <c:v>46.340035280816998</c:v>
                </c:pt>
                <c:pt idx="8415">
                  <c:v>48.287327716988202</c:v>
                </c:pt>
                <c:pt idx="8416">
                  <c:v>49.621515915177199</c:v>
                </c:pt>
                <c:pt idx="8417">
                  <c:v>47.6251701689391</c:v>
                </c:pt>
                <c:pt idx="8418">
                  <c:v>48.791644347110598</c:v>
                </c:pt>
                <c:pt idx="8419">
                  <c:v>48.791643999999998</c:v>
                </c:pt>
                <c:pt idx="8420">
                  <c:v>47.325764590401498</c:v>
                </c:pt>
                <c:pt idx="8421">
                  <c:v>50.3022741869488</c:v>
                </c:pt>
                <c:pt idx="8422">
                  <c:v>49.057126190393802</c:v>
                </c:pt>
                <c:pt idx="8423">
                  <c:v>44.7340906132576</c:v>
                </c:pt>
                <c:pt idx="8424">
                  <c:v>47.466223434068901</c:v>
                </c:pt>
                <c:pt idx="8425">
                  <c:v>47.142017574236398</c:v>
                </c:pt>
                <c:pt idx="8426">
                  <c:v>47.142018</c:v>
                </c:pt>
                <c:pt idx="8427">
                  <c:v>45.958297710731102</c:v>
                </c:pt>
                <c:pt idx="8428">
                  <c:v>46.274347522734999</c:v>
                </c:pt>
                <c:pt idx="8429">
                  <c:v>45.737291916910102</c:v>
                </c:pt>
                <c:pt idx="8430">
                  <c:v>46.205404730143499</c:v>
                </c:pt>
                <c:pt idx="8431">
                  <c:v>46.412247717043499</c:v>
                </c:pt>
                <c:pt idx="8432">
                  <c:v>47.118726806061503</c:v>
                </c:pt>
                <c:pt idx="8433">
                  <c:v>49.523919946872802</c:v>
                </c:pt>
                <c:pt idx="8434">
                  <c:v>49.523919999999997</c:v>
                </c:pt>
                <c:pt idx="8435">
                  <c:v>50.3662265085974</c:v>
                </c:pt>
                <c:pt idx="8436">
                  <c:v>48.351474434652602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7854208"/>
        <c:axId val="377708544"/>
      </c:lineChart>
      <c:catAx>
        <c:axId val="377854208"/>
        <c:scaling>
          <c:orientation val="minMax"/>
        </c:scaling>
        <c:delete val="0"/>
        <c:axPos val="b"/>
        <c:majorTickMark val="out"/>
        <c:minorTickMark val="none"/>
        <c:tickLblPos val="nextTo"/>
        <c:crossAx val="377708544"/>
        <c:crosses val="autoZero"/>
        <c:auto val="1"/>
        <c:lblAlgn val="ctr"/>
        <c:lblOffset val="100"/>
        <c:noMultiLvlLbl val="0"/>
      </c:catAx>
      <c:valAx>
        <c:axId val="37770854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785420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project_file_at_v!$A$3:$A$235</c:f>
              <c:numCache>
                <c:formatCode>General</c:formatCode>
                <c:ptCount val="233"/>
                <c:pt idx="0">
                  <c:v>10.199999999999999</c:v>
                </c:pt>
                <c:pt idx="1">
                  <c:v>8.49</c:v>
                </c:pt>
                <c:pt idx="2">
                  <c:v>9.65</c:v>
                </c:pt>
                <c:pt idx="3">
                  <c:v>9.23</c:v>
                </c:pt>
                <c:pt idx="4">
                  <c:v>10.6</c:v>
                </c:pt>
                <c:pt idx="5">
                  <c:v>7.69</c:v>
                </c:pt>
                <c:pt idx="6">
                  <c:v>8.94</c:v>
                </c:pt>
                <c:pt idx="7">
                  <c:v>6.8</c:v>
                </c:pt>
                <c:pt idx="8">
                  <c:v>6.66</c:v>
                </c:pt>
                <c:pt idx="9">
                  <c:v>9.5</c:v>
                </c:pt>
                <c:pt idx="10">
                  <c:v>8.8000000000000007</c:v>
                </c:pt>
                <c:pt idx="11">
                  <c:v>10.29</c:v>
                </c:pt>
                <c:pt idx="12">
                  <c:v>9.41</c:v>
                </c:pt>
                <c:pt idx="13">
                  <c:v>11.24</c:v>
                </c:pt>
                <c:pt idx="14">
                  <c:v>9.85</c:v>
                </c:pt>
                <c:pt idx="15">
                  <c:v>9.89</c:v>
                </c:pt>
                <c:pt idx="16">
                  <c:v>9.9700000000000006</c:v>
                </c:pt>
                <c:pt idx="17">
                  <c:v>9.92</c:v>
                </c:pt>
                <c:pt idx="18">
                  <c:v>9.6999999999999993</c:v>
                </c:pt>
                <c:pt idx="19">
                  <c:v>10.06</c:v>
                </c:pt>
                <c:pt idx="20">
                  <c:v>9.94</c:v>
                </c:pt>
                <c:pt idx="21">
                  <c:v>9.91</c:v>
                </c:pt>
                <c:pt idx="22">
                  <c:v>9.7200000000000006</c:v>
                </c:pt>
                <c:pt idx="23">
                  <c:v>9.82</c:v>
                </c:pt>
                <c:pt idx="24">
                  <c:v>9.86</c:v>
                </c:pt>
                <c:pt idx="25">
                  <c:v>9.77</c:v>
                </c:pt>
                <c:pt idx="26">
                  <c:v>9.7899999999999991</c:v>
                </c:pt>
                <c:pt idx="27">
                  <c:v>9.8699999999999992</c:v>
                </c:pt>
                <c:pt idx="28">
                  <c:v>10.050000000000001</c:v>
                </c:pt>
                <c:pt idx="29">
                  <c:v>9.84</c:v>
                </c:pt>
                <c:pt idx="30">
                  <c:v>9.7899999999999991</c:v>
                </c:pt>
                <c:pt idx="31">
                  <c:v>9.94</c:v>
                </c:pt>
                <c:pt idx="32">
                  <c:v>9.9</c:v>
                </c:pt>
                <c:pt idx="33">
                  <c:v>9.84</c:v>
                </c:pt>
                <c:pt idx="34">
                  <c:v>9.7799999999999994</c:v>
                </c:pt>
                <c:pt idx="35">
                  <c:v>9.92</c:v>
                </c:pt>
                <c:pt idx="36">
                  <c:v>9.75</c:v>
                </c:pt>
                <c:pt idx="37">
                  <c:v>9.8000000000000007</c:v>
                </c:pt>
                <c:pt idx="38">
                  <c:v>9.9600000000000009</c:v>
                </c:pt>
                <c:pt idx="39">
                  <c:v>9.6999999999999993</c:v>
                </c:pt>
                <c:pt idx="40">
                  <c:v>9.7100000000000009</c:v>
                </c:pt>
                <c:pt idx="41">
                  <c:v>10.06</c:v>
                </c:pt>
                <c:pt idx="42">
                  <c:v>10.42</c:v>
                </c:pt>
                <c:pt idx="43">
                  <c:v>9.86</c:v>
                </c:pt>
                <c:pt idx="44">
                  <c:v>9.84</c:v>
                </c:pt>
                <c:pt idx="45">
                  <c:v>9.91</c:v>
                </c:pt>
                <c:pt idx="46">
                  <c:v>9.81</c:v>
                </c:pt>
                <c:pt idx="47">
                  <c:v>9.8800000000000008</c:v>
                </c:pt>
                <c:pt idx="48">
                  <c:v>9.91</c:v>
                </c:pt>
                <c:pt idx="49">
                  <c:v>9.8800000000000008</c:v>
                </c:pt>
                <c:pt idx="50">
                  <c:v>9.86</c:v>
                </c:pt>
                <c:pt idx="51">
                  <c:v>9.94</c:v>
                </c:pt>
                <c:pt idx="52">
                  <c:v>9.9</c:v>
                </c:pt>
                <c:pt idx="53">
                  <c:v>9.9</c:v>
                </c:pt>
                <c:pt idx="54">
                  <c:v>9.89</c:v>
                </c:pt>
                <c:pt idx="55">
                  <c:v>9.8800000000000008</c:v>
                </c:pt>
                <c:pt idx="56">
                  <c:v>9.89</c:v>
                </c:pt>
                <c:pt idx="57">
                  <c:v>9.9</c:v>
                </c:pt>
                <c:pt idx="58">
                  <c:v>9.89</c:v>
                </c:pt>
                <c:pt idx="59">
                  <c:v>9.8800000000000008</c:v>
                </c:pt>
                <c:pt idx="60">
                  <c:v>9.8800000000000008</c:v>
                </c:pt>
                <c:pt idx="61">
                  <c:v>9.86</c:v>
                </c:pt>
                <c:pt idx="62">
                  <c:v>9.83</c:v>
                </c:pt>
                <c:pt idx="63">
                  <c:v>9.86</c:v>
                </c:pt>
                <c:pt idx="64">
                  <c:v>9.83</c:v>
                </c:pt>
                <c:pt idx="65">
                  <c:v>9.85</c:v>
                </c:pt>
                <c:pt idx="66">
                  <c:v>9.81</c:v>
                </c:pt>
                <c:pt idx="67">
                  <c:v>9.68</c:v>
                </c:pt>
                <c:pt idx="68">
                  <c:v>9.3699999999999992</c:v>
                </c:pt>
                <c:pt idx="69">
                  <c:v>8.33</c:v>
                </c:pt>
                <c:pt idx="70">
                  <c:v>5.42</c:v>
                </c:pt>
                <c:pt idx="71">
                  <c:v>1.1499999999999999</c:v>
                </c:pt>
                <c:pt idx="72">
                  <c:v>13.95</c:v>
                </c:pt>
                <c:pt idx="73">
                  <c:v>8.99</c:v>
                </c:pt>
                <c:pt idx="74">
                  <c:v>8.86</c:v>
                </c:pt>
                <c:pt idx="75">
                  <c:v>8.8800000000000008</c:v>
                </c:pt>
                <c:pt idx="76">
                  <c:v>8.86</c:v>
                </c:pt>
                <c:pt idx="77">
                  <c:v>8.85</c:v>
                </c:pt>
                <c:pt idx="78">
                  <c:v>8.8699999999999992</c:v>
                </c:pt>
                <c:pt idx="79">
                  <c:v>8.8699999999999992</c:v>
                </c:pt>
                <c:pt idx="80">
                  <c:v>8.86</c:v>
                </c:pt>
                <c:pt idx="81">
                  <c:v>8.85</c:v>
                </c:pt>
                <c:pt idx="82">
                  <c:v>8.86</c:v>
                </c:pt>
                <c:pt idx="83">
                  <c:v>8.89</c:v>
                </c:pt>
                <c:pt idx="84">
                  <c:v>8.8800000000000008</c:v>
                </c:pt>
                <c:pt idx="85">
                  <c:v>8.86</c:v>
                </c:pt>
                <c:pt idx="86">
                  <c:v>8.8800000000000008</c:v>
                </c:pt>
                <c:pt idx="87">
                  <c:v>8.86</c:v>
                </c:pt>
                <c:pt idx="88">
                  <c:v>8.86</c:v>
                </c:pt>
                <c:pt idx="89">
                  <c:v>8.85</c:v>
                </c:pt>
                <c:pt idx="90">
                  <c:v>8.8699999999999992</c:v>
                </c:pt>
                <c:pt idx="91">
                  <c:v>8.8699999999999992</c:v>
                </c:pt>
                <c:pt idx="92">
                  <c:v>8.86</c:v>
                </c:pt>
                <c:pt idx="93">
                  <c:v>8.8699999999999992</c:v>
                </c:pt>
                <c:pt idx="94">
                  <c:v>8.86</c:v>
                </c:pt>
                <c:pt idx="95">
                  <c:v>8.85</c:v>
                </c:pt>
                <c:pt idx="96">
                  <c:v>8.85</c:v>
                </c:pt>
                <c:pt idx="97">
                  <c:v>8.85</c:v>
                </c:pt>
                <c:pt idx="98">
                  <c:v>8.89</c:v>
                </c:pt>
                <c:pt idx="99">
                  <c:v>8.8699999999999992</c:v>
                </c:pt>
                <c:pt idx="100">
                  <c:v>8.85</c:v>
                </c:pt>
                <c:pt idx="101">
                  <c:v>8.86</c:v>
                </c:pt>
                <c:pt idx="102">
                  <c:v>8.89</c:v>
                </c:pt>
                <c:pt idx="103">
                  <c:v>8.86</c:v>
                </c:pt>
                <c:pt idx="104">
                  <c:v>8.8800000000000008</c:v>
                </c:pt>
                <c:pt idx="105">
                  <c:v>8.84</c:v>
                </c:pt>
                <c:pt idx="106">
                  <c:v>8.8699999999999992</c:v>
                </c:pt>
                <c:pt idx="107">
                  <c:v>8.86</c:v>
                </c:pt>
                <c:pt idx="108">
                  <c:v>8.84</c:v>
                </c:pt>
                <c:pt idx="109">
                  <c:v>8.86</c:v>
                </c:pt>
                <c:pt idx="110">
                  <c:v>8.86</c:v>
                </c:pt>
                <c:pt idx="111">
                  <c:v>8.8699999999999992</c:v>
                </c:pt>
                <c:pt idx="112">
                  <c:v>8.8699999999999992</c:v>
                </c:pt>
                <c:pt idx="113">
                  <c:v>8.86</c:v>
                </c:pt>
                <c:pt idx="114">
                  <c:v>8.8699999999999992</c:v>
                </c:pt>
                <c:pt idx="115">
                  <c:v>8.86</c:v>
                </c:pt>
                <c:pt idx="116">
                  <c:v>8.8699999999999992</c:v>
                </c:pt>
                <c:pt idx="117">
                  <c:v>8.86</c:v>
                </c:pt>
                <c:pt idx="118">
                  <c:v>8.8699999999999992</c:v>
                </c:pt>
                <c:pt idx="119">
                  <c:v>8.84</c:v>
                </c:pt>
                <c:pt idx="120">
                  <c:v>8.8699999999999992</c:v>
                </c:pt>
                <c:pt idx="121">
                  <c:v>8.8699999999999992</c:v>
                </c:pt>
                <c:pt idx="122">
                  <c:v>8.8699999999999992</c:v>
                </c:pt>
                <c:pt idx="123">
                  <c:v>8.86</c:v>
                </c:pt>
                <c:pt idx="124">
                  <c:v>8.85</c:v>
                </c:pt>
                <c:pt idx="125">
                  <c:v>8.85</c:v>
                </c:pt>
                <c:pt idx="126">
                  <c:v>8.8699999999999992</c:v>
                </c:pt>
                <c:pt idx="127">
                  <c:v>8.8699999999999992</c:v>
                </c:pt>
                <c:pt idx="128">
                  <c:v>8.86</c:v>
                </c:pt>
                <c:pt idx="129">
                  <c:v>8.86</c:v>
                </c:pt>
                <c:pt idx="130">
                  <c:v>8.86</c:v>
                </c:pt>
                <c:pt idx="131">
                  <c:v>8.85</c:v>
                </c:pt>
                <c:pt idx="132">
                  <c:v>8.86</c:v>
                </c:pt>
                <c:pt idx="133">
                  <c:v>8.89</c:v>
                </c:pt>
                <c:pt idx="134">
                  <c:v>8.86</c:v>
                </c:pt>
                <c:pt idx="135">
                  <c:v>8.85</c:v>
                </c:pt>
                <c:pt idx="136">
                  <c:v>8.8699999999999992</c:v>
                </c:pt>
                <c:pt idx="137">
                  <c:v>8.8699999999999992</c:v>
                </c:pt>
                <c:pt idx="138">
                  <c:v>8.9</c:v>
                </c:pt>
                <c:pt idx="139">
                  <c:v>8.85</c:v>
                </c:pt>
                <c:pt idx="140">
                  <c:v>8.89</c:v>
                </c:pt>
                <c:pt idx="141">
                  <c:v>8.84</c:v>
                </c:pt>
                <c:pt idx="142">
                  <c:v>8.84</c:v>
                </c:pt>
                <c:pt idx="143">
                  <c:v>8.86</c:v>
                </c:pt>
                <c:pt idx="144">
                  <c:v>8.8699999999999992</c:v>
                </c:pt>
                <c:pt idx="145">
                  <c:v>8.86</c:v>
                </c:pt>
                <c:pt idx="146">
                  <c:v>8.8699999999999992</c:v>
                </c:pt>
                <c:pt idx="147">
                  <c:v>8.8800000000000008</c:v>
                </c:pt>
                <c:pt idx="148">
                  <c:v>8.85</c:v>
                </c:pt>
                <c:pt idx="149">
                  <c:v>8.8699999999999992</c:v>
                </c:pt>
                <c:pt idx="150">
                  <c:v>8.85</c:v>
                </c:pt>
                <c:pt idx="151">
                  <c:v>8.86</c:v>
                </c:pt>
                <c:pt idx="152">
                  <c:v>8.8699999999999992</c:v>
                </c:pt>
                <c:pt idx="153">
                  <c:v>8.86</c:v>
                </c:pt>
                <c:pt idx="154">
                  <c:v>8.86</c:v>
                </c:pt>
                <c:pt idx="155">
                  <c:v>8.84</c:v>
                </c:pt>
                <c:pt idx="156">
                  <c:v>8.8800000000000008</c:v>
                </c:pt>
                <c:pt idx="157">
                  <c:v>8.8699999999999992</c:v>
                </c:pt>
                <c:pt idx="158">
                  <c:v>8.8699999999999992</c:v>
                </c:pt>
                <c:pt idx="159">
                  <c:v>8.8699999999999992</c:v>
                </c:pt>
                <c:pt idx="160">
                  <c:v>8.85</c:v>
                </c:pt>
                <c:pt idx="161">
                  <c:v>8.85</c:v>
                </c:pt>
                <c:pt idx="162">
                  <c:v>8.85</c:v>
                </c:pt>
                <c:pt idx="163">
                  <c:v>8.8699999999999992</c:v>
                </c:pt>
                <c:pt idx="164">
                  <c:v>8.8699999999999992</c:v>
                </c:pt>
                <c:pt idx="165">
                  <c:v>8.8699999999999992</c:v>
                </c:pt>
                <c:pt idx="166">
                  <c:v>8.86</c:v>
                </c:pt>
                <c:pt idx="167">
                  <c:v>8.8699999999999992</c:v>
                </c:pt>
                <c:pt idx="168">
                  <c:v>8.8699999999999992</c:v>
                </c:pt>
                <c:pt idx="169">
                  <c:v>8.8699999999999992</c:v>
                </c:pt>
                <c:pt idx="170">
                  <c:v>8.85</c:v>
                </c:pt>
                <c:pt idx="171">
                  <c:v>8.8699999999999992</c:v>
                </c:pt>
                <c:pt idx="172">
                  <c:v>8.86</c:v>
                </c:pt>
                <c:pt idx="173">
                  <c:v>8.8699999999999992</c:v>
                </c:pt>
                <c:pt idx="174">
                  <c:v>8.8699999999999992</c:v>
                </c:pt>
                <c:pt idx="175">
                  <c:v>8.91</c:v>
                </c:pt>
                <c:pt idx="176">
                  <c:v>8.85</c:v>
                </c:pt>
                <c:pt idx="177">
                  <c:v>8.8699999999999992</c:v>
                </c:pt>
                <c:pt idx="178">
                  <c:v>8.8699999999999992</c:v>
                </c:pt>
                <c:pt idx="179">
                  <c:v>8.86</c:v>
                </c:pt>
                <c:pt idx="180">
                  <c:v>8.85</c:v>
                </c:pt>
                <c:pt idx="181">
                  <c:v>8.8699999999999992</c:v>
                </c:pt>
                <c:pt idx="182">
                  <c:v>8.8800000000000008</c:v>
                </c:pt>
                <c:pt idx="183">
                  <c:v>8.8699999999999992</c:v>
                </c:pt>
                <c:pt idx="184">
                  <c:v>8.85</c:v>
                </c:pt>
                <c:pt idx="185">
                  <c:v>8.8699999999999992</c:v>
                </c:pt>
                <c:pt idx="186">
                  <c:v>8.86</c:v>
                </c:pt>
                <c:pt idx="187">
                  <c:v>8.8699999999999992</c:v>
                </c:pt>
                <c:pt idx="188">
                  <c:v>8.86</c:v>
                </c:pt>
                <c:pt idx="189">
                  <c:v>8.8699999999999992</c:v>
                </c:pt>
                <c:pt idx="190">
                  <c:v>8.8800000000000008</c:v>
                </c:pt>
                <c:pt idx="191">
                  <c:v>8.8800000000000008</c:v>
                </c:pt>
                <c:pt idx="192">
                  <c:v>8.84</c:v>
                </c:pt>
                <c:pt idx="193">
                  <c:v>8.86</c:v>
                </c:pt>
                <c:pt idx="194">
                  <c:v>8.8800000000000008</c:v>
                </c:pt>
                <c:pt idx="195">
                  <c:v>8.86</c:v>
                </c:pt>
                <c:pt idx="196">
                  <c:v>8.8699999999999992</c:v>
                </c:pt>
                <c:pt idx="197">
                  <c:v>8.86</c:v>
                </c:pt>
                <c:pt idx="198">
                  <c:v>8.8699999999999992</c:v>
                </c:pt>
                <c:pt idx="199">
                  <c:v>8.86</c:v>
                </c:pt>
                <c:pt idx="200">
                  <c:v>8.8699999999999992</c:v>
                </c:pt>
                <c:pt idx="201">
                  <c:v>8.86</c:v>
                </c:pt>
                <c:pt idx="202">
                  <c:v>8.86</c:v>
                </c:pt>
                <c:pt idx="203">
                  <c:v>8.86</c:v>
                </c:pt>
                <c:pt idx="204">
                  <c:v>8.8699999999999992</c:v>
                </c:pt>
                <c:pt idx="205">
                  <c:v>8.8699999999999992</c:v>
                </c:pt>
                <c:pt idx="206">
                  <c:v>8.8800000000000008</c:v>
                </c:pt>
                <c:pt idx="207">
                  <c:v>8.8699999999999992</c:v>
                </c:pt>
                <c:pt idx="208">
                  <c:v>8.8699999999999992</c:v>
                </c:pt>
                <c:pt idx="209">
                  <c:v>8.8699999999999992</c:v>
                </c:pt>
                <c:pt idx="210">
                  <c:v>8.84</c:v>
                </c:pt>
                <c:pt idx="211">
                  <c:v>8.86</c:v>
                </c:pt>
                <c:pt idx="212">
                  <c:v>8.8699999999999992</c:v>
                </c:pt>
                <c:pt idx="213">
                  <c:v>8.8699999999999992</c:v>
                </c:pt>
                <c:pt idx="214">
                  <c:v>8.86</c:v>
                </c:pt>
                <c:pt idx="215">
                  <c:v>8.89</c:v>
                </c:pt>
                <c:pt idx="216">
                  <c:v>8.8800000000000008</c:v>
                </c:pt>
                <c:pt idx="217">
                  <c:v>8.89</c:v>
                </c:pt>
                <c:pt idx="218">
                  <c:v>8.86</c:v>
                </c:pt>
                <c:pt idx="219">
                  <c:v>8.8699999999999992</c:v>
                </c:pt>
                <c:pt idx="220">
                  <c:v>8.8699999999999992</c:v>
                </c:pt>
                <c:pt idx="221">
                  <c:v>8.86</c:v>
                </c:pt>
                <c:pt idx="222">
                  <c:v>8.8699999999999992</c:v>
                </c:pt>
                <c:pt idx="223">
                  <c:v>8.8800000000000008</c:v>
                </c:pt>
                <c:pt idx="225">
                  <c:v>9.18</c:v>
                </c:pt>
                <c:pt idx="226">
                  <c:v>9.39</c:v>
                </c:pt>
                <c:pt idx="227">
                  <c:v>8.9700000000000006</c:v>
                </c:pt>
                <c:pt idx="228">
                  <c:v>9.1</c:v>
                </c:pt>
                <c:pt idx="229">
                  <c:v>8.8800000000000008</c:v>
                </c:pt>
                <c:pt idx="230">
                  <c:v>8.8800000000000008</c:v>
                </c:pt>
                <c:pt idx="231">
                  <c:v>8.9700000000000006</c:v>
                </c:pt>
                <c:pt idx="232">
                  <c:v>9.92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7720192"/>
        <c:axId val="377734272"/>
      </c:lineChart>
      <c:catAx>
        <c:axId val="377720192"/>
        <c:scaling>
          <c:orientation val="minMax"/>
        </c:scaling>
        <c:delete val="0"/>
        <c:axPos val="b"/>
        <c:majorTickMark val="out"/>
        <c:minorTickMark val="none"/>
        <c:tickLblPos val="nextTo"/>
        <c:crossAx val="377734272"/>
        <c:crosses val="autoZero"/>
        <c:auto val="1"/>
        <c:lblAlgn val="ctr"/>
        <c:lblOffset val="100"/>
        <c:noMultiLvlLbl val="0"/>
      </c:catAx>
      <c:valAx>
        <c:axId val="3777342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77201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Sheet1!$A$2:$A$38</c:f>
              <c:numCache>
                <c:formatCode>General</c:formatCode>
                <c:ptCount val="37"/>
              </c:numCache>
            </c:numRef>
          </c:cat>
          <c:val>
            <c:numRef>
              <c:f>Sheet1!$B$2:$B$38</c:f>
              <c:numCache>
                <c:formatCode>General</c:formatCode>
                <c:ptCount val="37"/>
                <c:pt idx="0">
                  <c:v>10.34</c:v>
                </c:pt>
                <c:pt idx="1">
                  <c:v>11.05</c:v>
                </c:pt>
                <c:pt idx="2">
                  <c:v>11.11</c:v>
                </c:pt>
                <c:pt idx="3">
                  <c:v>10.36</c:v>
                </c:pt>
                <c:pt idx="4">
                  <c:v>10.64</c:v>
                </c:pt>
                <c:pt idx="5">
                  <c:v>10.199999999999999</c:v>
                </c:pt>
                <c:pt idx="6">
                  <c:v>10.14</c:v>
                </c:pt>
                <c:pt idx="7">
                  <c:v>10.24</c:v>
                </c:pt>
                <c:pt idx="8">
                  <c:v>10.029999999999999</c:v>
                </c:pt>
                <c:pt idx="9">
                  <c:v>10.14</c:v>
                </c:pt>
                <c:pt idx="10">
                  <c:v>10.23</c:v>
                </c:pt>
                <c:pt idx="11">
                  <c:v>10.26</c:v>
                </c:pt>
                <c:pt idx="12">
                  <c:v>10.039999999999999</c:v>
                </c:pt>
                <c:pt idx="13">
                  <c:v>9.7200000000000006</c:v>
                </c:pt>
                <c:pt idx="14">
                  <c:v>8.5299999999999994</c:v>
                </c:pt>
                <c:pt idx="15">
                  <c:v>5.75</c:v>
                </c:pt>
                <c:pt idx="16">
                  <c:v>2.96</c:v>
                </c:pt>
                <c:pt idx="17">
                  <c:v>9.25</c:v>
                </c:pt>
                <c:pt idx="18">
                  <c:v>9.93</c:v>
                </c:pt>
                <c:pt idx="19">
                  <c:v>10.3</c:v>
                </c:pt>
                <c:pt idx="20">
                  <c:v>10.37</c:v>
                </c:pt>
                <c:pt idx="21">
                  <c:v>10.35</c:v>
                </c:pt>
                <c:pt idx="22">
                  <c:v>10.33</c:v>
                </c:pt>
                <c:pt idx="23">
                  <c:v>10.37</c:v>
                </c:pt>
                <c:pt idx="24">
                  <c:v>10.38</c:v>
                </c:pt>
                <c:pt idx="25">
                  <c:v>10.37</c:v>
                </c:pt>
                <c:pt idx="26">
                  <c:v>10.34</c:v>
                </c:pt>
                <c:pt idx="27">
                  <c:v>10.36</c:v>
                </c:pt>
                <c:pt idx="28">
                  <c:v>10.38</c:v>
                </c:pt>
                <c:pt idx="29">
                  <c:v>10.35</c:v>
                </c:pt>
                <c:pt idx="30">
                  <c:v>10.36</c:v>
                </c:pt>
                <c:pt idx="31">
                  <c:v>10.35</c:v>
                </c:pt>
                <c:pt idx="32">
                  <c:v>10.34</c:v>
                </c:pt>
                <c:pt idx="33">
                  <c:v>10.36</c:v>
                </c:pt>
                <c:pt idx="34">
                  <c:v>10.35</c:v>
                </c:pt>
                <c:pt idx="35">
                  <c:v>10.35</c:v>
                </c:pt>
                <c:pt idx="36">
                  <c:v>10.35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1173888"/>
        <c:axId val="331175424"/>
      </c:lineChart>
      <c:catAx>
        <c:axId val="3311738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1175424"/>
        <c:crosses val="autoZero"/>
        <c:auto val="1"/>
        <c:lblAlgn val="ctr"/>
        <c:lblOffset val="100"/>
        <c:noMultiLvlLbl val="0"/>
      </c:catAx>
      <c:valAx>
        <c:axId val="33117542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117388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project_file_dB_v!$A$3:$A$3438</c:f>
              <c:numCache>
                <c:formatCode>General</c:formatCode>
                <c:ptCount val="3436"/>
                <c:pt idx="0">
                  <c:v>0</c:v>
                </c:pt>
                <c:pt idx="1">
                  <c:v>28.240735333616399</c:v>
                </c:pt>
                <c:pt idx="2">
                  <c:v>31.9659929117243</c:v>
                </c:pt>
                <c:pt idx="3">
                  <c:v>37.536424943416797</c:v>
                </c:pt>
                <c:pt idx="4">
                  <c:v>38.840889735030302</c:v>
                </c:pt>
                <c:pt idx="5">
                  <c:v>40.471491836711003</c:v>
                </c:pt>
                <c:pt idx="6">
                  <c:v>49.933840123936797</c:v>
                </c:pt>
                <c:pt idx="7">
                  <c:v>49.933840000000004</c:v>
                </c:pt>
                <c:pt idx="8">
                  <c:v>56.052859179910399</c:v>
                </c:pt>
                <c:pt idx="9">
                  <c:v>61.624310726727899</c:v>
                </c:pt>
                <c:pt idx="10">
                  <c:v>64.965660979393803</c:v>
                </c:pt>
                <c:pt idx="11">
                  <c:v>64.805152584640993</c:v>
                </c:pt>
                <c:pt idx="12">
                  <c:v>60.322822071637397</c:v>
                </c:pt>
                <c:pt idx="13">
                  <c:v>47.156237973000401</c:v>
                </c:pt>
                <c:pt idx="14">
                  <c:v>46.532091876147902</c:v>
                </c:pt>
                <c:pt idx="15">
                  <c:v>45.536688038718303</c:v>
                </c:pt>
                <c:pt idx="16">
                  <c:v>45.536687999999998</c:v>
                </c:pt>
                <c:pt idx="17">
                  <c:v>46.957462624729096</c:v>
                </c:pt>
                <c:pt idx="18">
                  <c:v>48.206499082765603</c:v>
                </c:pt>
                <c:pt idx="19">
                  <c:v>47.232635402644803</c:v>
                </c:pt>
                <c:pt idx="20">
                  <c:v>46.170615044990001</c:v>
                </c:pt>
                <c:pt idx="21">
                  <c:v>47.668185633751598</c:v>
                </c:pt>
                <c:pt idx="22">
                  <c:v>53.987496556952401</c:v>
                </c:pt>
                <c:pt idx="23">
                  <c:v>51.313883190602397</c:v>
                </c:pt>
                <c:pt idx="24">
                  <c:v>47.797472653787402</c:v>
                </c:pt>
                <c:pt idx="25">
                  <c:v>47.797472999999997</c:v>
                </c:pt>
                <c:pt idx="26">
                  <c:v>47.577755995336297</c:v>
                </c:pt>
                <c:pt idx="27">
                  <c:v>47.828678564580798</c:v>
                </c:pt>
                <c:pt idx="28">
                  <c:v>47.837344068243702</c:v>
                </c:pt>
                <c:pt idx="29">
                  <c:v>47.533001478677903</c:v>
                </c:pt>
                <c:pt idx="30">
                  <c:v>49.1400945217027</c:v>
                </c:pt>
                <c:pt idx="31">
                  <c:v>48.523660336005499</c:v>
                </c:pt>
                <c:pt idx="32">
                  <c:v>48.327105935188399</c:v>
                </c:pt>
                <c:pt idx="33">
                  <c:v>48.327106000000001</c:v>
                </c:pt>
                <c:pt idx="34">
                  <c:v>54.296450307184799</c:v>
                </c:pt>
                <c:pt idx="35">
                  <c:v>53.427512121836799</c:v>
                </c:pt>
                <c:pt idx="36">
                  <c:v>55.926183762291998</c:v>
                </c:pt>
                <c:pt idx="37">
                  <c:v>45.845707232068101</c:v>
                </c:pt>
                <c:pt idx="38">
                  <c:v>47.322146560650303</c:v>
                </c:pt>
                <c:pt idx="39">
                  <c:v>57.781705564180498</c:v>
                </c:pt>
                <c:pt idx="40">
                  <c:v>48.865386615092</c:v>
                </c:pt>
                <c:pt idx="41">
                  <c:v>49.163342950999102</c:v>
                </c:pt>
                <c:pt idx="42">
                  <c:v>49.163342999999998</c:v>
                </c:pt>
                <c:pt idx="43">
                  <c:v>48.543844141933398</c:v>
                </c:pt>
                <c:pt idx="44">
                  <c:v>52.429560286317098</c:v>
                </c:pt>
                <c:pt idx="45">
                  <c:v>58.508748989969497</c:v>
                </c:pt>
                <c:pt idx="46">
                  <c:v>52.501647518192399</c:v>
                </c:pt>
                <c:pt idx="47">
                  <c:v>52.481606845685</c:v>
                </c:pt>
                <c:pt idx="48">
                  <c:v>53.767549271035399</c:v>
                </c:pt>
                <c:pt idx="49">
                  <c:v>50.769187859857198</c:v>
                </c:pt>
                <c:pt idx="50">
                  <c:v>50.769188</c:v>
                </c:pt>
                <c:pt idx="51">
                  <c:v>48.282481711787199</c:v>
                </c:pt>
                <c:pt idx="52">
                  <c:v>51.693588471510097</c:v>
                </c:pt>
                <c:pt idx="53">
                  <c:v>47.904767611798299</c:v>
                </c:pt>
                <c:pt idx="54">
                  <c:v>47.796202292329298</c:v>
                </c:pt>
                <c:pt idx="55">
                  <c:v>49.006076852141497</c:v>
                </c:pt>
                <c:pt idx="56">
                  <c:v>47.737691045802499</c:v>
                </c:pt>
                <c:pt idx="57">
                  <c:v>47.4907676036159</c:v>
                </c:pt>
                <c:pt idx="58">
                  <c:v>47.490768000000003</c:v>
                </c:pt>
                <c:pt idx="59">
                  <c:v>48.660132365900601</c:v>
                </c:pt>
                <c:pt idx="60">
                  <c:v>47.882069683283802</c:v>
                </c:pt>
                <c:pt idx="61">
                  <c:v>46.8240289618725</c:v>
                </c:pt>
                <c:pt idx="62">
                  <c:v>47.537852928064098</c:v>
                </c:pt>
                <c:pt idx="63">
                  <c:v>47.234097117342401</c:v>
                </c:pt>
                <c:pt idx="64">
                  <c:v>49.0607815193042</c:v>
                </c:pt>
                <c:pt idx="65">
                  <c:v>47.992859749536898</c:v>
                </c:pt>
                <c:pt idx="66">
                  <c:v>51.793467480698197</c:v>
                </c:pt>
                <c:pt idx="67">
                  <c:v>51.793467</c:v>
                </c:pt>
                <c:pt idx="68">
                  <c:v>53.918511309237303</c:v>
                </c:pt>
                <c:pt idx="69">
                  <c:v>49.860169754004097</c:v>
                </c:pt>
                <c:pt idx="70">
                  <c:v>49.049703123721599</c:v>
                </c:pt>
                <c:pt idx="71">
                  <c:v>49.881072421183603</c:v>
                </c:pt>
                <c:pt idx="72">
                  <c:v>52.448480617360701</c:v>
                </c:pt>
                <c:pt idx="73">
                  <c:v>51.279047582909399</c:v>
                </c:pt>
                <c:pt idx="74">
                  <c:v>54.609391324009898</c:v>
                </c:pt>
                <c:pt idx="75">
                  <c:v>53.024192732591999</c:v>
                </c:pt>
                <c:pt idx="76">
                  <c:v>53.024192999999997</c:v>
                </c:pt>
                <c:pt idx="77">
                  <c:v>53.672980692119602</c:v>
                </c:pt>
                <c:pt idx="78">
                  <c:v>54.418895559572803</c:v>
                </c:pt>
                <c:pt idx="79">
                  <c:v>56.317944649853899</c:v>
                </c:pt>
                <c:pt idx="80">
                  <c:v>58.073220885780302</c:v>
                </c:pt>
                <c:pt idx="81">
                  <c:v>59.518095257374597</c:v>
                </c:pt>
                <c:pt idx="82">
                  <c:v>61.003277867733601</c:v>
                </c:pt>
                <c:pt idx="83">
                  <c:v>61.003278000000002</c:v>
                </c:pt>
                <c:pt idx="84">
                  <c:v>62.405522528914197</c:v>
                </c:pt>
                <c:pt idx="85">
                  <c:v>58.9787950803127</c:v>
                </c:pt>
                <c:pt idx="86">
                  <c:v>57.202701419548802</c:v>
                </c:pt>
                <c:pt idx="87">
                  <c:v>57.858590227610797</c:v>
                </c:pt>
                <c:pt idx="88">
                  <c:v>62.307899132544399</c:v>
                </c:pt>
                <c:pt idx="89">
                  <c:v>61.637282231317101</c:v>
                </c:pt>
                <c:pt idx="90">
                  <c:v>63.8348307434498</c:v>
                </c:pt>
                <c:pt idx="91">
                  <c:v>63.917076740736</c:v>
                </c:pt>
                <c:pt idx="92">
                  <c:v>63.917076999999999</c:v>
                </c:pt>
                <c:pt idx="93">
                  <c:v>61.833626581004097</c:v>
                </c:pt>
                <c:pt idx="94">
                  <c:v>63.116087408483203</c:v>
                </c:pt>
                <c:pt idx="95">
                  <c:v>68.431551051514703</c:v>
                </c:pt>
                <c:pt idx="96">
                  <c:v>70.868635475471393</c:v>
                </c:pt>
                <c:pt idx="97">
                  <c:v>65.020212825590093</c:v>
                </c:pt>
                <c:pt idx="98">
                  <c:v>65.420117221753003</c:v>
                </c:pt>
                <c:pt idx="99">
                  <c:v>66.104624421993705</c:v>
                </c:pt>
                <c:pt idx="100">
                  <c:v>66.104624000000001</c:v>
                </c:pt>
                <c:pt idx="101">
                  <c:v>62.976285338208797</c:v>
                </c:pt>
                <c:pt idx="102">
                  <c:v>62.646172380790297</c:v>
                </c:pt>
                <c:pt idx="103">
                  <c:v>65.239263248575199</c:v>
                </c:pt>
                <c:pt idx="104">
                  <c:v>68.810071106144207</c:v>
                </c:pt>
                <c:pt idx="105">
                  <c:v>69.806142877890494</c:v>
                </c:pt>
                <c:pt idx="106">
                  <c:v>74.027598865749397</c:v>
                </c:pt>
                <c:pt idx="107">
                  <c:v>77.140080388353397</c:v>
                </c:pt>
                <c:pt idx="108">
                  <c:v>74.364098967476707</c:v>
                </c:pt>
                <c:pt idx="109">
                  <c:v>74.364098999999996</c:v>
                </c:pt>
                <c:pt idx="110">
                  <c:v>63.5283070480058</c:v>
                </c:pt>
                <c:pt idx="111">
                  <c:v>47.453330983119301</c:v>
                </c:pt>
                <c:pt idx="112">
                  <c:v>51.623498730132901</c:v>
                </c:pt>
                <c:pt idx="113">
                  <c:v>47.094149138890799</c:v>
                </c:pt>
                <c:pt idx="114">
                  <c:v>48.718345305735902</c:v>
                </c:pt>
                <c:pt idx="115">
                  <c:v>45.367650297269002</c:v>
                </c:pt>
                <c:pt idx="116">
                  <c:v>47.382876133063903</c:v>
                </c:pt>
                <c:pt idx="117">
                  <c:v>48.309882904907703</c:v>
                </c:pt>
                <c:pt idx="118">
                  <c:v>48.309882999999999</c:v>
                </c:pt>
                <c:pt idx="119">
                  <c:v>41.633569687009597</c:v>
                </c:pt>
                <c:pt idx="120">
                  <c:v>46.431160286542202</c:v>
                </c:pt>
                <c:pt idx="121">
                  <c:v>57.817528789537199</c:v>
                </c:pt>
                <c:pt idx="122">
                  <c:v>60.6037972184089</c:v>
                </c:pt>
                <c:pt idx="123">
                  <c:v>46.168497029749503</c:v>
                </c:pt>
                <c:pt idx="124">
                  <c:v>37.431860753438997</c:v>
                </c:pt>
                <c:pt idx="125">
                  <c:v>39.216783332992598</c:v>
                </c:pt>
                <c:pt idx="126">
                  <c:v>39.216783</c:v>
                </c:pt>
                <c:pt idx="127">
                  <c:v>37.574984618063297</c:v>
                </c:pt>
                <c:pt idx="128">
                  <c:v>38.468637184969403</c:v>
                </c:pt>
                <c:pt idx="129">
                  <c:v>37.535488751752403</c:v>
                </c:pt>
                <c:pt idx="130">
                  <c:v>37.244422357136798</c:v>
                </c:pt>
                <c:pt idx="131">
                  <c:v>37.527884845965701</c:v>
                </c:pt>
                <c:pt idx="132">
                  <c:v>38.1580896967019</c:v>
                </c:pt>
                <c:pt idx="133">
                  <c:v>35.822924476683902</c:v>
                </c:pt>
                <c:pt idx="134">
                  <c:v>35.822924</c:v>
                </c:pt>
                <c:pt idx="135">
                  <c:v>38.603778769829198</c:v>
                </c:pt>
                <c:pt idx="136">
                  <c:v>39.479128242831301</c:v>
                </c:pt>
                <c:pt idx="137">
                  <c:v>39.075505166032897</c:v>
                </c:pt>
                <c:pt idx="138">
                  <c:v>37.9837479823357</c:v>
                </c:pt>
                <c:pt idx="139">
                  <c:v>38.178381058480198</c:v>
                </c:pt>
                <c:pt idx="140">
                  <c:v>38.839799875264603</c:v>
                </c:pt>
                <c:pt idx="141">
                  <c:v>39.310859224149503</c:v>
                </c:pt>
                <c:pt idx="142">
                  <c:v>60.181807682198901</c:v>
                </c:pt>
                <c:pt idx="143">
                  <c:v>60.181807999999997</c:v>
                </c:pt>
                <c:pt idx="144">
                  <c:v>46.500759357115697</c:v>
                </c:pt>
                <c:pt idx="145">
                  <c:v>39.1416563124098</c:v>
                </c:pt>
                <c:pt idx="146">
                  <c:v>38.822647065403203</c:v>
                </c:pt>
                <c:pt idx="147">
                  <c:v>45.011642130792197</c:v>
                </c:pt>
                <c:pt idx="148">
                  <c:v>36.790940264792603</c:v>
                </c:pt>
                <c:pt idx="149">
                  <c:v>34.3085641096622</c:v>
                </c:pt>
                <c:pt idx="150">
                  <c:v>33.678640150841098</c:v>
                </c:pt>
                <c:pt idx="151">
                  <c:v>33.678640000000001</c:v>
                </c:pt>
                <c:pt idx="152">
                  <c:v>33.5025547626256</c:v>
                </c:pt>
                <c:pt idx="153">
                  <c:v>31.542813904151998</c:v>
                </c:pt>
                <c:pt idx="154">
                  <c:v>32.263641505998699</c:v>
                </c:pt>
                <c:pt idx="155">
                  <c:v>31.101768418680301</c:v>
                </c:pt>
                <c:pt idx="156">
                  <c:v>33.720120141557302</c:v>
                </c:pt>
                <c:pt idx="157">
                  <c:v>32.998036563364103</c:v>
                </c:pt>
                <c:pt idx="158">
                  <c:v>31.8284811238351</c:v>
                </c:pt>
                <c:pt idx="159">
                  <c:v>32.8540527207062</c:v>
                </c:pt>
                <c:pt idx="160">
                  <c:v>32.854053</c:v>
                </c:pt>
                <c:pt idx="161">
                  <c:v>30.061189900392499</c:v>
                </c:pt>
                <c:pt idx="162">
                  <c:v>32.418670319885301</c:v>
                </c:pt>
                <c:pt idx="163">
                  <c:v>30.485041578436601</c:v>
                </c:pt>
                <c:pt idx="164">
                  <c:v>32.879381541379303</c:v>
                </c:pt>
                <c:pt idx="165">
                  <c:v>32.069849356964198</c:v>
                </c:pt>
                <c:pt idx="166">
                  <c:v>33.297460732860301</c:v>
                </c:pt>
                <c:pt idx="167">
                  <c:v>34.239368170616103</c:v>
                </c:pt>
                <c:pt idx="168">
                  <c:v>34.239367999999999</c:v>
                </c:pt>
                <c:pt idx="169">
                  <c:v>35.670998443714304</c:v>
                </c:pt>
                <c:pt idx="170">
                  <c:v>35.303206973183698</c:v>
                </c:pt>
                <c:pt idx="171">
                  <c:v>37.378834864534198</c:v>
                </c:pt>
                <c:pt idx="172">
                  <c:v>38.772378868714597</c:v>
                </c:pt>
                <c:pt idx="173">
                  <c:v>38.100527915073997</c:v>
                </c:pt>
                <c:pt idx="174">
                  <c:v>40.028202211355499</c:v>
                </c:pt>
                <c:pt idx="175">
                  <c:v>39.887788155939603</c:v>
                </c:pt>
                <c:pt idx="176">
                  <c:v>42.505122325397899</c:v>
                </c:pt>
                <c:pt idx="177">
                  <c:v>42.505122</c:v>
                </c:pt>
                <c:pt idx="178">
                  <c:v>43.490598832728097</c:v>
                </c:pt>
                <c:pt idx="179">
                  <c:v>42.860821081871798</c:v>
                </c:pt>
                <c:pt idx="180">
                  <c:v>43.254165441375598</c:v>
                </c:pt>
                <c:pt idx="181">
                  <c:v>44.354610326674099</c:v>
                </c:pt>
                <c:pt idx="182">
                  <c:v>46.180108110941198</c:v>
                </c:pt>
                <c:pt idx="183">
                  <c:v>45.8241347056629</c:v>
                </c:pt>
                <c:pt idx="184">
                  <c:v>47.339310201986898</c:v>
                </c:pt>
                <c:pt idx="185">
                  <c:v>47.339309999999998</c:v>
                </c:pt>
                <c:pt idx="186">
                  <c:v>44.938294251680503</c:v>
                </c:pt>
                <c:pt idx="187">
                  <c:v>49.219636447196102</c:v>
                </c:pt>
                <c:pt idx="188">
                  <c:v>49.769542802498997</c:v>
                </c:pt>
                <c:pt idx="189">
                  <c:v>48.161437148197201</c:v>
                </c:pt>
                <c:pt idx="190">
                  <c:v>47.503139360660597</c:v>
                </c:pt>
                <c:pt idx="191">
                  <c:v>48.300668945707599</c:v>
                </c:pt>
                <c:pt idx="192">
                  <c:v>50.719825671417098</c:v>
                </c:pt>
                <c:pt idx="193">
                  <c:v>47.471462515812298</c:v>
                </c:pt>
                <c:pt idx="194">
                  <c:v>47.471463</c:v>
                </c:pt>
                <c:pt idx="195">
                  <c:v>48.251515940529998</c:v>
                </c:pt>
                <c:pt idx="196">
                  <c:v>48.243186221520602</c:v>
                </c:pt>
                <c:pt idx="197">
                  <c:v>47.824351489640698</c:v>
                </c:pt>
                <c:pt idx="198">
                  <c:v>46.587906732904301</c:v>
                </c:pt>
                <c:pt idx="199">
                  <c:v>48.7933499604963</c:v>
                </c:pt>
                <c:pt idx="200">
                  <c:v>51.1869717714034</c:v>
                </c:pt>
                <c:pt idx="201">
                  <c:v>53.525540078522901</c:v>
                </c:pt>
                <c:pt idx="202">
                  <c:v>53.525539999999999</c:v>
                </c:pt>
                <c:pt idx="203">
                  <c:v>50.229509248185899</c:v>
                </c:pt>
                <c:pt idx="204">
                  <c:v>47.0530240990431</c:v>
                </c:pt>
                <c:pt idx="205">
                  <c:v>48.266156702959002</c:v>
                </c:pt>
                <c:pt idx="206">
                  <c:v>48.425649816610203</c:v>
                </c:pt>
                <c:pt idx="207">
                  <c:v>49.761648845520703</c:v>
                </c:pt>
                <c:pt idx="208">
                  <c:v>49.740100789442103</c:v>
                </c:pt>
                <c:pt idx="209">
                  <c:v>51.182095935900399</c:v>
                </c:pt>
                <c:pt idx="210">
                  <c:v>50.8442042625474</c:v>
                </c:pt>
                <c:pt idx="211">
                  <c:v>50.844203999999998</c:v>
                </c:pt>
                <c:pt idx="212">
                  <c:v>49.145456151104398</c:v>
                </c:pt>
                <c:pt idx="213">
                  <c:v>48.115407094036897</c:v>
                </c:pt>
                <c:pt idx="214">
                  <c:v>50.325413092420099</c:v>
                </c:pt>
                <c:pt idx="215">
                  <c:v>49.184223985836901</c:v>
                </c:pt>
                <c:pt idx="216">
                  <c:v>49.048265882355501</c:v>
                </c:pt>
                <c:pt idx="217">
                  <c:v>49.755850137836703</c:v>
                </c:pt>
                <c:pt idx="218">
                  <c:v>48.070626374447698</c:v>
                </c:pt>
                <c:pt idx="219">
                  <c:v>48.070625999999997</c:v>
                </c:pt>
                <c:pt idx="220">
                  <c:v>49.333377615295603</c:v>
                </c:pt>
                <c:pt idx="221">
                  <c:v>50.550814390622499</c:v>
                </c:pt>
                <c:pt idx="222">
                  <c:v>49.870499531251603</c:v>
                </c:pt>
                <c:pt idx="223">
                  <c:v>49.182849367547803</c:v>
                </c:pt>
                <c:pt idx="224">
                  <c:v>51.093514188502297</c:v>
                </c:pt>
                <c:pt idx="225">
                  <c:v>49.268943327517597</c:v>
                </c:pt>
                <c:pt idx="226">
                  <c:v>47.707224381008203</c:v>
                </c:pt>
                <c:pt idx="227">
                  <c:v>47.707223999999997</c:v>
                </c:pt>
                <c:pt idx="228">
                  <c:v>50.256539347222201</c:v>
                </c:pt>
                <c:pt idx="229">
                  <c:v>51.271169164600899</c:v>
                </c:pt>
                <c:pt idx="230">
                  <c:v>50.3827628436187</c:v>
                </c:pt>
                <c:pt idx="231">
                  <c:v>52.274503309386802</c:v>
                </c:pt>
                <c:pt idx="232">
                  <c:v>49.937848851924599</c:v>
                </c:pt>
                <c:pt idx="233">
                  <c:v>47.845845170568502</c:v>
                </c:pt>
                <c:pt idx="234">
                  <c:v>48.711682667389297</c:v>
                </c:pt>
                <c:pt idx="235">
                  <c:v>49.934223811443204</c:v>
                </c:pt>
                <c:pt idx="236">
                  <c:v>49.934224</c:v>
                </c:pt>
                <c:pt idx="237">
                  <c:v>51.910263130059597</c:v>
                </c:pt>
                <c:pt idx="238">
                  <c:v>49.5218204693224</c:v>
                </c:pt>
                <c:pt idx="239">
                  <c:v>47.981275756590001</c:v>
                </c:pt>
                <c:pt idx="240">
                  <c:v>48.229197153948299</c:v>
                </c:pt>
                <c:pt idx="241">
                  <c:v>51.371944557905699</c:v>
                </c:pt>
                <c:pt idx="242">
                  <c:v>49.3846998927513</c:v>
                </c:pt>
                <c:pt idx="243">
                  <c:v>50.766445214755201</c:v>
                </c:pt>
                <c:pt idx="244">
                  <c:v>47.893875359309199</c:v>
                </c:pt>
                <c:pt idx="245">
                  <c:v>47.893875000000001</c:v>
                </c:pt>
                <c:pt idx="246">
                  <c:v>50.566648790674499</c:v>
                </c:pt>
                <c:pt idx="247">
                  <c:v>49.295925331165897</c:v>
                </c:pt>
                <c:pt idx="248">
                  <c:v>48.159504991008802</c:v>
                </c:pt>
                <c:pt idx="249">
                  <c:v>47.643901479102503</c:v>
                </c:pt>
                <c:pt idx="250">
                  <c:v>48.34141803728</c:v>
                </c:pt>
                <c:pt idx="251">
                  <c:v>48.807946283167396</c:v>
                </c:pt>
                <c:pt idx="252">
                  <c:v>50.272104841859402</c:v>
                </c:pt>
                <c:pt idx="253">
                  <c:v>50.272105000000003</c:v>
                </c:pt>
                <c:pt idx="254">
                  <c:v>48.850775921124097</c:v>
                </c:pt>
                <c:pt idx="255">
                  <c:v>48.915335197706298</c:v>
                </c:pt>
                <c:pt idx="256">
                  <c:v>48.468573776724497</c:v>
                </c:pt>
                <c:pt idx="257">
                  <c:v>46.950216790817102</c:v>
                </c:pt>
                <c:pt idx="258">
                  <c:v>55.131213331060799</c:v>
                </c:pt>
                <c:pt idx="259">
                  <c:v>55.822748309404197</c:v>
                </c:pt>
                <c:pt idx="260">
                  <c:v>50.109598946272101</c:v>
                </c:pt>
                <c:pt idx="261">
                  <c:v>50.109599000000003</c:v>
                </c:pt>
                <c:pt idx="262">
                  <c:v>47.713259259191297</c:v>
                </c:pt>
                <c:pt idx="263">
                  <c:v>48.105664942283603</c:v>
                </c:pt>
                <c:pt idx="264">
                  <c:v>49.0251498797778</c:v>
                </c:pt>
                <c:pt idx="265">
                  <c:v>51.026015173393702</c:v>
                </c:pt>
                <c:pt idx="266">
                  <c:v>50.617118302473301</c:v>
                </c:pt>
                <c:pt idx="267">
                  <c:v>48.8448276261093</c:v>
                </c:pt>
                <c:pt idx="268">
                  <c:v>48.719901200966</c:v>
                </c:pt>
                <c:pt idx="269">
                  <c:v>48.719901</c:v>
                </c:pt>
                <c:pt idx="270">
                  <c:v>48.230340505636903</c:v>
                </c:pt>
                <c:pt idx="271">
                  <c:v>49.230340956871203</c:v>
                </c:pt>
                <c:pt idx="272">
                  <c:v>48.741383246624601</c:v>
                </c:pt>
                <c:pt idx="273">
                  <c:v>49.670416526180901</c:v>
                </c:pt>
                <c:pt idx="274">
                  <c:v>47.859407272685303</c:v>
                </c:pt>
                <c:pt idx="275">
                  <c:v>46.749405206515902</c:v>
                </c:pt>
                <c:pt idx="276">
                  <c:v>49.185196173218301</c:v>
                </c:pt>
                <c:pt idx="277">
                  <c:v>49.231290101435</c:v>
                </c:pt>
                <c:pt idx="278">
                  <c:v>49.231290000000001</c:v>
                </c:pt>
                <c:pt idx="279">
                  <c:v>48.717980499641897</c:v>
                </c:pt>
                <c:pt idx="280">
                  <c:v>49.620475193031901</c:v>
                </c:pt>
                <c:pt idx="281">
                  <c:v>48.150224833890199</c:v>
                </c:pt>
                <c:pt idx="282">
                  <c:v>50.514662247444299</c:v>
                </c:pt>
                <c:pt idx="283">
                  <c:v>47.938832820564201</c:v>
                </c:pt>
                <c:pt idx="284">
                  <c:v>48.857516029566803</c:v>
                </c:pt>
                <c:pt idx="285">
                  <c:v>48.580466592200104</c:v>
                </c:pt>
                <c:pt idx="286">
                  <c:v>48.515394834261599</c:v>
                </c:pt>
                <c:pt idx="287">
                  <c:v>48.515394999999998</c:v>
                </c:pt>
                <c:pt idx="288">
                  <c:v>48.369148538780202</c:v>
                </c:pt>
                <c:pt idx="289">
                  <c:v>50.277774939204598</c:v>
                </c:pt>
                <c:pt idx="290">
                  <c:v>47.773162140484601</c:v>
                </c:pt>
                <c:pt idx="291">
                  <c:v>48.418258923942503</c:v>
                </c:pt>
                <c:pt idx="292">
                  <c:v>51.4386404945026</c:v>
                </c:pt>
                <c:pt idx="293">
                  <c:v>50.985840291095897</c:v>
                </c:pt>
                <c:pt idx="294">
                  <c:v>48.132782458250603</c:v>
                </c:pt>
                <c:pt idx="295">
                  <c:v>48.132781999999999</c:v>
                </c:pt>
                <c:pt idx="296">
                  <c:v>48.570139919860402</c:v>
                </c:pt>
                <c:pt idx="297">
                  <c:v>48.555121640349498</c:v>
                </c:pt>
                <c:pt idx="298">
                  <c:v>47.285303625286403</c:v>
                </c:pt>
                <c:pt idx="299">
                  <c:v>48.278706727050199</c:v>
                </c:pt>
                <c:pt idx="300">
                  <c:v>47.903644119380601</c:v>
                </c:pt>
                <c:pt idx="301">
                  <c:v>49.3764047910324</c:v>
                </c:pt>
                <c:pt idx="302">
                  <c:v>52.7814737397646</c:v>
                </c:pt>
                <c:pt idx="303">
                  <c:v>48.875265486019003</c:v>
                </c:pt>
                <c:pt idx="304">
                  <c:v>48.875264999999999</c:v>
                </c:pt>
                <c:pt idx="305">
                  <c:v>49.393126094553203</c:v>
                </c:pt>
                <c:pt idx="306">
                  <c:v>47.907049680070699</c:v>
                </c:pt>
                <c:pt idx="307">
                  <c:v>48.2992203136657</c:v>
                </c:pt>
                <c:pt idx="308">
                  <c:v>50.074154407200901</c:v>
                </c:pt>
                <c:pt idx="309">
                  <c:v>49.424106971473499</c:v>
                </c:pt>
                <c:pt idx="310">
                  <c:v>51.912331575462801</c:v>
                </c:pt>
                <c:pt idx="311">
                  <c:v>53.202540983647303</c:v>
                </c:pt>
                <c:pt idx="312">
                  <c:v>53.202540999999997</c:v>
                </c:pt>
                <c:pt idx="313">
                  <c:v>49.263422318596803</c:v>
                </c:pt>
                <c:pt idx="314">
                  <c:v>47.358175897854302</c:v>
                </c:pt>
                <c:pt idx="315">
                  <c:v>45.011508642961502</c:v>
                </c:pt>
                <c:pt idx="316">
                  <c:v>49.965938022141202</c:v>
                </c:pt>
                <c:pt idx="317">
                  <c:v>47.260677202886598</c:v>
                </c:pt>
                <c:pt idx="318">
                  <c:v>47.466500600760398</c:v>
                </c:pt>
                <c:pt idx="319">
                  <c:v>49.8486408846206</c:v>
                </c:pt>
                <c:pt idx="320">
                  <c:v>49.848641000000001</c:v>
                </c:pt>
                <c:pt idx="321">
                  <c:v>50.5279575192029</c:v>
                </c:pt>
                <c:pt idx="322">
                  <c:v>52.692952623232799</c:v>
                </c:pt>
                <c:pt idx="323">
                  <c:v>51.524587353382799</c:v>
                </c:pt>
                <c:pt idx="324">
                  <c:v>53.141288683912002</c:v>
                </c:pt>
                <c:pt idx="325">
                  <c:v>49.933179982129602</c:v>
                </c:pt>
                <c:pt idx="326">
                  <c:v>53.396287333403897</c:v>
                </c:pt>
                <c:pt idx="327">
                  <c:v>50.309447881630099</c:v>
                </c:pt>
                <c:pt idx="328">
                  <c:v>50.524405534604703</c:v>
                </c:pt>
                <c:pt idx="329">
                  <c:v>50.524405999999999</c:v>
                </c:pt>
                <c:pt idx="330">
                  <c:v>46.649297780636701</c:v>
                </c:pt>
                <c:pt idx="331">
                  <c:v>48.152209141219302</c:v>
                </c:pt>
                <c:pt idx="332">
                  <c:v>52.482220982438697</c:v>
                </c:pt>
                <c:pt idx="333">
                  <c:v>48.860594372701797</c:v>
                </c:pt>
                <c:pt idx="334">
                  <c:v>52.092262534334999</c:v>
                </c:pt>
                <c:pt idx="335">
                  <c:v>47.741068399221199</c:v>
                </c:pt>
                <c:pt idx="336">
                  <c:v>50.429344023959203</c:v>
                </c:pt>
                <c:pt idx="337">
                  <c:v>50.429344</c:v>
                </c:pt>
                <c:pt idx="338">
                  <c:v>50.132093874812703</c:v>
                </c:pt>
                <c:pt idx="339">
                  <c:v>49.231965285269403</c:v>
                </c:pt>
                <c:pt idx="340">
                  <c:v>49.760920006288202</c:v>
                </c:pt>
                <c:pt idx="341">
                  <c:v>50.862007696424698</c:v>
                </c:pt>
                <c:pt idx="342">
                  <c:v>50.300195755512199</c:v>
                </c:pt>
                <c:pt idx="343">
                  <c:v>51.0233050066742</c:v>
                </c:pt>
                <c:pt idx="344">
                  <c:v>59.4227866662766</c:v>
                </c:pt>
                <c:pt idx="345">
                  <c:v>59.422787</c:v>
                </c:pt>
                <c:pt idx="346">
                  <c:v>54.152791184461897</c:v>
                </c:pt>
                <c:pt idx="347">
                  <c:v>50.027846898814602</c:v>
                </c:pt>
                <c:pt idx="348">
                  <c:v>48.424482742032197</c:v>
                </c:pt>
                <c:pt idx="349">
                  <c:v>45.279082429889698</c:v>
                </c:pt>
                <c:pt idx="350">
                  <c:v>48.834110706649</c:v>
                </c:pt>
                <c:pt idx="351">
                  <c:v>49.471716592832799</c:v>
                </c:pt>
                <c:pt idx="352">
                  <c:v>50.013839490900899</c:v>
                </c:pt>
                <c:pt idx="353">
                  <c:v>49.370476325473099</c:v>
                </c:pt>
                <c:pt idx="354">
                  <c:v>49.370475999999996</c:v>
                </c:pt>
                <c:pt idx="355">
                  <c:v>48.671864824401403</c:v>
                </c:pt>
                <c:pt idx="356">
                  <c:v>50.552360868790203</c:v>
                </c:pt>
                <c:pt idx="357">
                  <c:v>51.402169444923999</c:v>
                </c:pt>
                <c:pt idx="358">
                  <c:v>48.7158277566324</c:v>
                </c:pt>
                <c:pt idx="359">
                  <c:v>49.0566783061713</c:v>
                </c:pt>
                <c:pt idx="360">
                  <c:v>48.7687935376225</c:v>
                </c:pt>
                <c:pt idx="361">
                  <c:v>48.288578377034</c:v>
                </c:pt>
                <c:pt idx="362">
                  <c:v>48.288578000000001</c:v>
                </c:pt>
                <c:pt idx="363">
                  <c:v>45.981618562535502</c:v>
                </c:pt>
                <c:pt idx="364">
                  <c:v>48.156674914349701</c:v>
                </c:pt>
                <c:pt idx="365">
                  <c:v>49.359317237375301</c:v>
                </c:pt>
                <c:pt idx="366">
                  <c:v>48.651547211089401</c:v>
                </c:pt>
                <c:pt idx="367">
                  <c:v>47.147689381476702</c:v>
                </c:pt>
                <c:pt idx="368">
                  <c:v>49.489759843010503</c:v>
                </c:pt>
                <c:pt idx="369">
                  <c:v>48.995917776668399</c:v>
                </c:pt>
                <c:pt idx="370">
                  <c:v>48.111029256974497</c:v>
                </c:pt>
                <c:pt idx="371">
                  <c:v>48.111029000000002</c:v>
                </c:pt>
                <c:pt idx="372">
                  <c:v>47.976040518577697</c:v>
                </c:pt>
                <c:pt idx="373">
                  <c:v>47.208116730953797</c:v>
                </c:pt>
                <c:pt idx="374">
                  <c:v>49.0690485710602</c:v>
                </c:pt>
                <c:pt idx="375">
                  <c:v>47.927811003594897</c:v>
                </c:pt>
                <c:pt idx="376">
                  <c:v>46.267236574380803</c:v>
                </c:pt>
                <c:pt idx="377">
                  <c:v>47.817518178713797</c:v>
                </c:pt>
                <c:pt idx="378">
                  <c:v>48.934994510105597</c:v>
                </c:pt>
                <c:pt idx="379">
                  <c:v>46.260670631975103</c:v>
                </c:pt>
                <c:pt idx="380">
                  <c:v>46.260671000000002</c:v>
                </c:pt>
                <c:pt idx="381">
                  <c:v>47.840184282058303</c:v>
                </c:pt>
                <c:pt idx="382">
                  <c:v>47.476525104555797</c:v>
                </c:pt>
                <c:pt idx="383">
                  <c:v>50.1200072350425</c:v>
                </c:pt>
                <c:pt idx="384">
                  <c:v>55.372969694503801</c:v>
                </c:pt>
                <c:pt idx="385">
                  <c:v>47.382852294811997</c:v>
                </c:pt>
                <c:pt idx="386">
                  <c:v>50.955201181359698</c:v>
                </c:pt>
                <c:pt idx="387">
                  <c:v>48.864042686727501</c:v>
                </c:pt>
                <c:pt idx="388">
                  <c:v>48.864043000000002</c:v>
                </c:pt>
                <c:pt idx="389">
                  <c:v>48.277413585162797</c:v>
                </c:pt>
                <c:pt idx="390">
                  <c:v>47.556701879290003</c:v>
                </c:pt>
                <c:pt idx="391">
                  <c:v>48.360573820738097</c:v>
                </c:pt>
                <c:pt idx="392">
                  <c:v>49.431958736328902</c:v>
                </c:pt>
                <c:pt idx="393">
                  <c:v>47.6685990420129</c:v>
                </c:pt>
                <c:pt idx="394">
                  <c:v>48.149078891517398</c:v>
                </c:pt>
                <c:pt idx="395">
                  <c:v>46.904501142851203</c:v>
                </c:pt>
                <c:pt idx="396">
                  <c:v>46.904501000000003</c:v>
                </c:pt>
                <c:pt idx="397">
                  <c:v>47.472145174136699</c:v>
                </c:pt>
                <c:pt idx="398">
                  <c:v>49.583373505235798</c:v>
                </c:pt>
                <c:pt idx="399">
                  <c:v>48.412191639848501</c:v>
                </c:pt>
                <c:pt idx="400">
                  <c:v>49.596384771127802</c:v>
                </c:pt>
                <c:pt idx="401">
                  <c:v>47.204834056508098</c:v>
                </c:pt>
                <c:pt idx="402">
                  <c:v>49.7456726914684</c:v>
                </c:pt>
                <c:pt idx="403">
                  <c:v>48.123131559768197</c:v>
                </c:pt>
                <c:pt idx="404">
                  <c:v>50.2100721823344</c:v>
                </c:pt>
                <c:pt idx="405">
                  <c:v>50.210071999999997</c:v>
                </c:pt>
                <c:pt idx="406">
                  <c:v>48.250852959953797</c:v>
                </c:pt>
                <c:pt idx="407">
                  <c:v>48.146549382714298</c:v>
                </c:pt>
                <c:pt idx="408">
                  <c:v>47.183735098955303</c:v>
                </c:pt>
                <c:pt idx="409">
                  <c:v>47.059366692969398</c:v>
                </c:pt>
                <c:pt idx="410">
                  <c:v>49.193576966527097</c:v>
                </c:pt>
                <c:pt idx="411">
                  <c:v>47.740971441135798</c:v>
                </c:pt>
                <c:pt idx="412">
                  <c:v>49.204322143716503</c:v>
                </c:pt>
                <c:pt idx="413">
                  <c:v>49.204321999999998</c:v>
                </c:pt>
                <c:pt idx="414">
                  <c:v>51.876829474343303</c:v>
                </c:pt>
                <c:pt idx="415">
                  <c:v>51.876829000000001</c:v>
                </c:pt>
                <c:pt idx="416">
                  <c:v>51.876829000000001</c:v>
                </c:pt>
                <c:pt idx="417">
                  <c:v>51.876829000000001</c:v>
                </c:pt>
                <c:pt idx="418">
                  <c:v>51.876829000000001</c:v>
                </c:pt>
                <c:pt idx="419">
                  <c:v>51.876829000000001</c:v>
                </c:pt>
                <c:pt idx="420">
                  <c:v>51.876829000000001</c:v>
                </c:pt>
                <c:pt idx="421">
                  <c:v>28.072762206841801</c:v>
                </c:pt>
                <c:pt idx="422">
                  <c:v>32.013779836123</c:v>
                </c:pt>
                <c:pt idx="423">
                  <c:v>35.759675952099101</c:v>
                </c:pt>
                <c:pt idx="424">
                  <c:v>37.945079367231102</c:v>
                </c:pt>
                <c:pt idx="425">
                  <c:v>39.7180814088128</c:v>
                </c:pt>
                <c:pt idx="426">
                  <c:v>39.718080999999998</c:v>
                </c:pt>
                <c:pt idx="427">
                  <c:v>39.469293232719899</c:v>
                </c:pt>
                <c:pt idx="428">
                  <c:v>39.770065006348503</c:v>
                </c:pt>
                <c:pt idx="429">
                  <c:v>44.291900192330203</c:v>
                </c:pt>
                <c:pt idx="430">
                  <c:v>43.845796296988603</c:v>
                </c:pt>
                <c:pt idx="431">
                  <c:v>43.877682606462997</c:v>
                </c:pt>
                <c:pt idx="432">
                  <c:v>41.963714216417003</c:v>
                </c:pt>
                <c:pt idx="433">
                  <c:v>43.721853879671798</c:v>
                </c:pt>
                <c:pt idx="434">
                  <c:v>43.721854</c:v>
                </c:pt>
                <c:pt idx="435">
                  <c:v>44.890214768900897</c:v>
                </c:pt>
                <c:pt idx="436">
                  <c:v>45.341682710900898</c:v>
                </c:pt>
                <c:pt idx="437">
                  <c:v>45.621848469708702</c:v>
                </c:pt>
                <c:pt idx="438">
                  <c:v>45.793805079281299</c:v>
                </c:pt>
                <c:pt idx="439">
                  <c:v>47.389813337443002</c:v>
                </c:pt>
                <c:pt idx="440">
                  <c:v>46.149126487821697</c:v>
                </c:pt>
                <c:pt idx="441">
                  <c:v>48.517148516791003</c:v>
                </c:pt>
                <c:pt idx="442">
                  <c:v>45.156960386459303</c:v>
                </c:pt>
                <c:pt idx="443">
                  <c:v>45.156959999999998</c:v>
                </c:pt>
                <c:pt idx="444">
                  <c:v>48.853571234982198</c:v>
                </c:pt>
                <c:pt idx="445">
                  <c:v>50.562464434899397</c:v>
                </c:pt>
                <c:pt idx="446">
                  <c:v>48.374320494192702</c:v>
                </c:pt>
                <c:pt idx="447">
                  <c:v>49.274606769652102</c:v>
                </c:pt>
                <c:pt idx="448">
                  <c:v>48.605650703700498</c:v>
                </c:pt>
                <c:pt idx="449">
                  <c:v>48.083312276877301</c:v>
                </c:pt>
                <c:pt idx="450">
                  <c:v>50.334936482372697</c:v>
                </c:pt>
                <c:pt idx="451">
                  <c:v>49.006662101436397</c:v>
                </c:pt>
                <c:pt idx="452">
                  <c:v>49.006661999999999</c:v>
                </c:pt>
                <c:pt idx="453">
                  <c:v>48.844887006836103</c:v>
                </c:pt>
                <c:pt idx="454">
                  <c:v>48.081559219181301</c:v>
                </c:pt>
                <c:pt idx="455">
                  <c:v>48.599246369977998</c:v>
                </c:pt>
                <c:pt idx="456">
                  <c:v>50.730146868977201</c:v>
                </c:pt>
                <c:pt idx="457">
                  <c:v>49.334718182207602</c:v>
                </c:pt>
                <c:pt idx="458">
                  <c:v>51.8550985085608</c:v>
                </c:pt>
                <c:pt idx="459">
                  <c:v>48.183101404466299</c:v>
                </c:pt>
                <c:pt idx="460">
                  <c:v>48.183101000000001</c:v>
                </c:pt>
                <c:pt idx="461">
                  <c:v>50.105394149454902</c:v>
                </c:pt>
                <c:pt idx="462">
                  <c:v>51.081095446884397</c:v>
                </c:pt>
                <c:pt idx="463">
                  <c:v>50.770211518755602</c:v>
                </c:pt>
                <c:pt idx="464">
                  <c:v>51.566106369259302</c:v>
                </c:pt>
                <c:pt idx="465">
                  <c:v>48.635917671925</c:v>
                </c:pt>
                <c:pt idx="466">
                  <c:v>49.825377107559099</c:v>
                </c:pt>
                <c:pt idx="467">
                  <c:v>50.805917332337103</c:v>
                </c:pt>
                <c:pt idx="468">
                  <c:v>52.325105233230403</c:v>
                </c:pt>
                <c:pt idx="469">
                  <c:v>52.325105000000001</c:v>
                </c:pt>
                <c:pt idx="470">
                  <c:v>55.157780997269299</c:v>
                </c:pt>
                <c:pt idx="471">
                  <c:v>52.931168568973199</c:v>
                </c:pt>
                <c:pt idx="472">
                  <c:v>51.138162891411703</c:v>
                </c:pt>
                <c:pt idx="473">
                  <c:v>47.397685186809099</c:v>
                </c:pt>
                <c:pt idx="474">
                  <c:v>50.554549941153603</c:v>
                </c:pt>
                <c:pt idx="475">
                  <c:v>52.129653040567597</c:v>
                </c:pt>
                <c:pt idx="476">
                  <c:v>51.268247671009</c:v>
                </c:pt>
                <c:pt idx="477">
                  <c:v>51.397522635080399</c:v>
                </c:pt>
                <c:pt idx="478">
                  <c:v>51.397523</c:v>
                </c:pt>
                <c:pt idx="479">
                  <c:v>50.601027387261503</c:v>
                </c:pt>
                <c:pt idx="480">
                  <c:v>52.102227268149598</c:v>
                </c:pt>
                <c:pt idx="481">
                  <c:v>48.851045083893098</c:v>
                </c:pt>
                <c:pt idx="482">
                  <c:v>49.790228800495299</c:v>
                </c:pt>
                <c:pt idx="483">
                  <c:v>52.305471165508997</c:v>
                </c:pt>
                <c:pt idx="484">
                  <c:v>49.761439309767503</c:v>
                </c:pt>
                <c:pt idx="485">
                  <c:v>49.761439000000003</c:v>
                </c:pt>
                <c:pt idx="486">
                  <c:v>50.006634041361998</c:v>
                </c:pt>
                <c:pt idx="487">
                  <c:v>50.573286607628702</c:v>
                </c:pt>
                <c:pt idx="488">
                  <c:v>48.2176062817909</c:v>
                </c:pt>
                <c:pt idx="489">
                  <c:v>48.515323105213298</c:v>
                </c:pt>
                <c:pt idx="490">
                  <c:v>51.035014600826102</c:v>
                </c:pt>
                <c:pt idx="491">
                  <c:v>49.982406424343701</c:v>
                </c:pt>
                <c:pt idx="492">
                  <c:v>51.190655705876097</c:v>
                </c:pt>
                <c:pt idx="493">
                  <c:v>50.789919954776401</c:v>
                </c:pt>
                <c:pt idx="494">
                  <c:v>50.789920000000002</c:v>
                </c:pt>
                <c:pt idx="495">
                  <c:v>50.5083286610502</c:v>
                </c:pt>
                <c:pt idx="496">
                  <c:v>50.1616497623463</c:v>
                </c:pt>
                <c:pt idx="497">
                  <c:v>49.812764585414101</c:v>
                </c:pt>
                <c:pt idx="498">
                  <c:v>48.641934275544102</c:v>
                </c:pt>
                <c:pt idx="499">
                  <c:v>47.940481469315799</c:v>
                </c:pt>
                <c:pt idx="500">
                  <c:v>49.071089513847703</c:v>
                </c:pt>
                <c:pt idx="501">
                  <c:v>51.292654868434802</c:v>
                </c:pt>
                <c:pt idx="502">
                  <c:v>51.292655000000003</c:v>
                </c:pt>
                <c:pt idx="503">
                  <c:v>48.344405279122199</c:v>
                </c:pt>
                <c:pt idx="504">
                  <c:v>50.279481689517503</c:v>
                </c:pt>
                <c:pt idx="505">
                  <c:v>49.446344052561599</c:v>
                </c:pt>
                <c:pt idx="506">
                  <c:v>49.467181777980699</c:v>
                </c:pt>
                <c:pt idx="507">
                  <c:v>47.5715373806729</c:v>
                </c:pt>
                <c:pt idx="508">
                  <c:v>50.466487397947397</c:v>
                </c:pt>
                <c:pt idx="509">
                  <c:v>52.175530616653603</c:v>
                </c:pt>
                <c:pt idx="510">
                  <c:v>48.756528694625899</c:v>
                </c:pt>
                <c:pt idx="511">
                  <c:v>48.756529</c:v>
                </c:pt>
                <c:pt idx="512">
                  <c:v>49.863027489081901</c:v>
                </c:pt>
                <c:pt idx="513">
                  <c:v>48.930698535596498</c:v>
                </c:pt>
                <c:pt idx="514">
                  <c:v>48.930757699461097</c:v>
                </c:pt>
                <c:pt idx="515">
                  <c:v>49.749124692466403</c:v>
                </c:pt>
                <c:pt idx="516">
                  <c:v>46.755742148253603</c:v>
                </c:pt>
                <c:pt idx="517">
                  <c:v>52.754297401757803</c:v>
                </c:pt>
                <c:pt idx="518">
                  <c:v>49.6170154541241</c:v>
                </c:pt>
                <c:pt idx="519">
                  <c:v>49.617015000000002</c:v>
                </c:pt>
                <c:pt idx="520">
                  <c:v>46.086954715234697</c:v>
                </c:pt>
                <c:pt idx="521">
                  <c:v>49.100116731378698</c:v>
                </c:pt>
                <c:pt idx="522">
                  <c:v>49.533083296663897</c:v>
                </c:pt>
                <c:pt idx="523">
                  <c:v>46.905068342424002</c:v>
                </c:pt>
                <c:pt idx="524">
                  <c:v>47.282365571966103</c:v>
                </c:pt>
                <c:pt idx="525">
                  <c:v>49.683900605735197</c:v>
                </c:pt>
                <c:pt idx="526">
                  <c:v>48.548679272657303</c:v>
                </c:pt>
                <c:pt idx="527">
                  <c:v>48.548679</c:v>
                </c:pt>
                <c:pt idx="528">
                  <c:v>47.233046157453302</c:v>
                </c:pt>
                <c:pt idx="529">
                  <c:v>47.580910676837597</c:v>
                </c:pt>
                <c:pt idx="530">
                  <c:v>47.410149204830802</c:v>
                </c:pt>
                <c:pt idx="531">
                  <c:v>45.7953904616746</c:v>
                </c:pt>
                <c:pt idx="532">
                  <c:v>44.629007868588502</c:v>
                </c:pt>
                <c:pt idx="533">
                  <c:v>46.2526950967396</c:v>
                </c:pt>
                <c:pt idx="534">
                  <c:v>47.963829481674701</c:v>
                </c:pt>
                <c:pt idx="535">
                  <c:v>44.885631395540997</c:v>
                </c:pt>
                <c:pt idx="536">
                  <c:v>44.885630999999997</c:v>
                </c:pt>
                <c:pt idx="537">
                  <c:v>46.540034376645202</c:v>
                </c:pt>
                <c:pt idx="538">
                  <c:v>45.137107096578497</c:v>
                </c:pt>
                <c:pt idx="539">
                  <c:v>46.907388037685202</c:v>
                </c:pt>
                <c:pt idx="540">
                  <c:v>45.778560547515902</c:v>
                </c:pt>
                <c:pt idx="541">
                  <c:v>47.2576970141236</c:v>
                </c:pt>
                <c:pt idx="542">
                  <c:v>46.981696517478703</c:v>
                </c:pt>
                <c:pt idx="543">
                  <c:v>46.937902415879201</c:v>
                </c:pt>
                <c:pt idx="544">
                  <c:v>46.937902000000001</c:v>
                </c:pt>
                <c:pt idx="545">
                  <c:v>47.1246049830347</c:v>
                </c:pt>
                <c:pt idx="546">
                  <c:v>47.546453159122002</c:v>
                </c:pt>
                <c:pt idx="547">
                  <c:v>51.508774685643097</c:v>
                </c:pt>
                <c:pt idx="548">
                  <c:v>51.647562738781701</c:v>
                </c:pt>
                <c:pt idx="549">
                  <c:v>56.984270763519298</c:v>
                </c:pt>
                <c:pt idx="550">
                  <c:v>57.776461094618099</c:v>
                </c:pt>
                <c:pt idx="551">
                  <c:v>63.271195570641098</c:v>
                </c:pt>
                <c:pt idx="552">
                  <c:v>68.353612224879697</c:v>
                </c:pt>
                <c:pt idx="553">
                  <c:v>68.353611999999998</c:v>
                </c:pt>
                <c:pt idx="554">
                  <c:v>68.415381320675905</c:v>
                </c:pt>
                <c:pt idx="555">
                  <c:v>72.154012177278901</c:v>
                </c:pt>
                <c:pt idx="556">
                  <c:v>73.716293626732096</c:v>
                </c:pt>
                <c:pt idx="557">
                  <c:v>72.763275256797897</c:v>
                </c:pt>
                <c:pt idx="558">
                  <c:v>72.0528062915959</c:v>
                </c:pt>
                <c:pt idx="559">
                  <c:v>70.467952700947393</c:v>
                </c:pt>
                <c:pt idx="560">
                  <c:v>71.967710491722201</c:v>
                </c:pt>
                <c:pt idx="561">
                  <c:v>76.400915334959294</c:v>
                </c:pt>
                <c:pt idx="562">
                  <c:v>76.400914999999998</c:v>
                </c:pt>
                <c:pt idx="563">
                  <c:v>86.216060307027803</c:v>
                </c:pt>
                <c:pt idx="564">
                  <c:v>72.885135379596207</c:v>
                </c:pt>
                <c:pt idx="565">
                  <c:v>68.936312886206295</c:v>
                </c:pt>
                <c:pt idx="566">
                  <c:v>57.950133312678098</c:v>
                </c:pt>
                <c:pt idx="567">
                  <c:v>51.489274028584397</c:v>
                </c:pt>
                <c:pt idx="568">
                  <c:v>47.594295203318403</c:v>
                </c:pt>
                <c:pt idx="569">
                  <c:v>42.686864166353303</c:v>
                </c:pt>
                <c:pt idx="570">
                  <c:v>39.446033584222299</c:v>
                </c:pt>
                <c:pt idx="571">
                  <c:v>39.446033999999997</c:v>
                </c:pt>
                <c:pt idx="572">
                  <c:v>35.589637139459597</c:v>
                </c:pt>
                <c:pt idx="573">
                  <c:v>35.240210699431401</c:v>
                </c:pt>
                <c:pt idx="574">
                  <c:v>34.502538640592299</c:v>
                </c:pt>
                <c:pt idx="575">
                  <c:v>32.391175614062703</c:v>
                </c:pt>
                <c:pt idx="576">
                  <c:v>32.007772258931098</c:v>
                </c:pt>
                <c:pt idx="577">
                  <c:v>29.854612429642199</c:v>
                </c:pt>
                <c:pt idx="578">
                  <c:v>29.854611999999999</c:v>
                </c:pt>
                <c:pt idx="579">
                  <c:v>29.196107323642799</c:v>
                </c:pt>
                <c:pt idx="580">
                  <c:v>30.636614350994101</c:v>
                </c:pt>
                <c:pt idx="581">
                  <c:v>28.2765482623041</c:v>
                </c:pt>
                <c:pt idx="582">
                  <c:v>29.052109288368499</c:v>
                </c:pt>
                <c:pt idx="583">
                  <c:v>27.3395367735903</c:v>
                </c:pt>
                <c:pt idx="584">
                  <c:v>29.290969993795699</c:v>
                </c:pt>
                <c:pt idx="585">
                  <c:v>30.096661263508501</c:v>
                </c:pt>
                <c:pt idx="586">
                  <c:v>30.096661000000001</c:v>
                </c:pt>
                <c:pt idx="587">
                  <c:v>28.538146062073899</c:v>
                </c:pt>
                <c:pt idx="588">
                  <c:v>28.805186762483899</c:v>
                </c:pt>
                <c:pt idx="589">
                  <c:v>30.549516795648501</c:v>
                </c:pt>
                <c:pt idx="590">
                  <c:v>31.262601470555001</c:v>
                </c:pt>
                <c:pt idx="591">
                  <c:v>30.708275073943199</c:v>
                </c:pt>
                <c:pt idx="592">
                  <c:v>32.948633747304399</c:v>
                </c:pt>
                <c:pt idx="593">
                  <c:v>34.632881785383198</c:v>
                </c:pt>
                <c:pt idx="594">
                  <c:v>36.631126672987797</c:v>
                </c:pt>
                <c:pt idx="595">
                  <c:v>36.631126999999999</c:v>
                </c:pt>
                <c:pt idx="596">
                  <c:v>37.682560657043403</c:v>
                </c:pt>
                <c:pt idx="597">
                  <c:v>38.2773006878083</c:v>
                </c:pt>
                <c:pt idx="598">
                  <c:v>39.5026373672045</c:v>
                </c:pt>
                <c:pt idx="599">
                  <c:v>40.3960534437456</c:v>
                </c:pt>
                <c:pt idx="600">
                  <c:v>40.082774363121899</c:v>
                </c:pt>
                <c:pt idx="601">
                  <c:v>39.7574923617005</c:v>
                </c:pt>
                <c:pt idx="602">
                  <c:v>40.340103856925502</c:v>
                </c:pt>
                <c:pt idx="603">
                  <c:v>40.340103999999997</c:v>
                </c:pt>
                <c:pt idx="604">
                  <c:v>43.101922278780201</c:v>
                </c:pt>
                <c:pt idx="605">
                  <c:v>42.726122288665302</c:v>
                </c:pt>
                <c:pt idx="606">
                  <c:v>43.991487805207001</c:v>
                </c:pt>
                <c:pt idx="607">
                  <c:v>43.8002595890148</c:v>
                </c:pt>
                <c:pt idx="608">
                  <c:v>43.103104356307597</c:v>
                </c:pt>
                <c:pt idx="609">
                  <c:v>44.181482249705802</c:v>
                </c:pt>
                <c:pt idx="610">
                  <c:v>43.389333110269099</c:v>
                </c:pt>
                <c:pt idx="611">
                  <c:v>45.694931685000498</c:v>
                </c:pt>
                <c:pt idx="612">
                  <c:v>45.694932000000001</c:v>
                </c:pt>
                <c:pt idx="613">
                  <c:v>44.168730831960403</c:v>
                </c:pt>
                <c:pt idx="614">
                  <c:v>44.5547296220577</c:v>
                </c:pt>
                <c:pt idx="615">
                  <c:v>45.6474373362854</c:v>
                </c:pt>
                <c:pt idx="616">
                  <c:v>46.8769338262275</c:v>
                </c:pt>
                <c:pt idx="617">
                  <c:v>45.206636175131202</c:v>
                </c:pt>
                <c:pt idx="618">
                  <c:v>46.545572086735298</c:v>
                </c:pt>
                <c:pt idx="619">
                  <c:v>46.748854451834099</c:v>
                </c:pt>
                <c:pt idx="620">
                  <c:v>45.854036952866601</c:v>
                </c:pt>
                <c:pt idx="621">
                  <c:v>45.854036999999998</c:v>
                </c:pt>
                <c:pt idx="622">
                  <c:v>46.235415450573903</c:v>
                </c:pt>
                <c:pt idx="623">
                  <c:v>48.639695274849302</c:v>
                </c:pt>
                <c:pt idx="624">
                  <c:v>47.165743353609102</c:v>
                </c:pt>
                <c:pt idx="625">
                  <c:v>47.580534742957703</c:v>
                </c:pt>
                <c:pt idx="626">
                  <c:v>47.746275275789401</c:v>
                </c:pt>
                <c:pt idx="627">
                  <c:v>46.062475723193003</c:v>
                </c:pt>
                <c:pt idx="628">
                  <c:v>48.369095169288101</c:v>
                </c:pt>
                <c:pt idx="629">
                  <c:v>48.369095000000002</c:v>
                </c:pt>
                <c:pt idx="630">
                  <c:v>46.888005390354898</c:v>
                </c:pt>
                <c:pt idx="631">
                  <c:v>45.934289811264797</c:v>
                </c:pt>
                <c:pt idx="632">
                  <c:v>48.971995988210502</c:v>
                </c:pt>
                <c:pt idx="633">
                  <c:v>48.720520068458001</c:v>
                </c:pt>
                <c:pt idx="634">
                  <c:v>46.769258240823902</c:v>
                </c:pt>
                <c:pt idx="635">
                  <c:v>47.714363283993798</c:v>
                </c:pt>
                <c:pt idx="636">
                  <c:v>48.8062121525873</c:v>
                </c:pt>
                <c:pt idx="637">
                  <c:v>48.042169396691499</c:v>
                </c:pt>
                <c:pt idx="638">
                  <c:v>48.042169000000001</c:v>
                </c:pt>
                <c:pt idx="639">
                  <c:v>48.553753055660003</c:v>
                </c:pt>
                <c:pt idx="640">
                  <c:v>49.106887672435697</c:v>
                </c:pt>
                <c:pt idx="641">
                  <c:v>46.994850256266602</c:v>
                </c:pt>
                <c:pt idx="642">
                  <c:v>48.037364523900898</c:v>
                </c:pt>
                <c:pt idx="643">
                  <c:v>48.837125262051202</c:v>
                </c:pt>
                <c:pt idx="644">
                  <c:v>48.026114271038701</c:v>
                </c:pt>
                <c:pt idx="645">
                  <c:v>47.585791797909998</c:v>
                </c:pt>
                <c:pt idx="646">
                  <c:v>47.585791999999998</c:v>
                </c:pt>
                <c:pt idx="647">
                  <c:v>48.368791024163002</c:v>
                </c:pt>
                <c:pt idx="648">
                  <c:v>44.953595789727402</c:v>
                </c:pt>
                <c:pt idx="649">
                  <c:v>48.774423800932198</c:v>
                </c:pt>
                <c:pt idx="650">
                  <c:v>49.576791859866297</c:v>
                </c:pt>
                <c:pt idx="651">
                  <c:v>48.402265937806803</c:v>
                </c:pt>
                <c:pt idx="652">
                  <c:v>48.478968846894801</c:v>
                </c:pt>
                <c:pt idx="653">
                  <c:v>48.301615146495799</c:v>
                </c:pt>
                <c:pt idx="654">
                  <c:v>48.301614999999998</c:v>
                </c:pt>
                <c:pt idx="655">
                  <c:v>48.387719777845803</c:v>
                </c:pt>
                <c:pt idx="656">
                  <c:v>47.197968353391701</c:v>
                </c:pt>
                <c:pt idx="657">
                  <c:v>47.645855618247701</c:v>
                </c:pt>
                <c:pt idx="658">
                  <c:v>48.273772266570496</c:v>
                </c:pt>
                <c:pt idx="659">
                  <c:v>48.304692049935603</c:v>
                </c:pt>
                <c:pt idx="660">
                  <c:v>47.891506835820998</c:v>
                </c:pt>
                <c:pt idx="661">
                  <c:v>47.891506999999997</c:v>
                </c:pt>
                <c:pt idx="662">
                  <c:v>48.706774495293502</c:v>
                </c:pt>
                <c:pt idx="663">
                  <c:v>47.370419586783498</c:v>
                </c:pt>
                <c:pt idx="664">
                  <c:v>48.497866212374703</c:v>
                </c:pt>
                <c:pt idx="665">
                  <c:v>48.587028859411603</c:v>
                </c:pt>
                <c:pt idx="666">
                  <c:v>47.317187816975199</c:v>
                </c:pt>
                <c:pt idx="667">
                  <c:v>47.751555427618399</c:v>
                </c:pt>
                <c:pt idx="668">
                  <c:v>48.9543574789598</c:v>
                </c:pt>
                <c:pt idx="669">
                  <c:v>48.954357000000002</c:v>
                </c:pt>
                <c:pt idx="670">
                  <c:v>49.432344850590297</c:v>
                </c:pt>
                <c:pt idx="671">
                  <c:v>48.383363023495498</c:v>
                </c:pt>
                <c:pt idx="672">
                  <c:v>50.4843028331846</c:v>
                </c:pt>
                <c:pt idx="673">
                  <c:v>48.4635746015175</c:v>
                </c:pt>
                <c:pt idx="674">
                  <c:v>49.158569129663597</c:v>
                </c:pt>
                <c:pt idx="675">
                  <c:v>48.514381414588101</c:v>
                </c:pt>
                <c:pt idx="676">
                  <c:v>47.681546545743203</c:v>
                </c:pt>
                <c:pt idx="677">
                  <c:v>47.681547000000002</c:v>
                </c:pt>
                <c:pt idx="678">
                  <c:v>49.619266247406799</c:v>
                </c:pt>
                <c:pt idx="679">
                  <c:v>47.768071593558297</c:v>
                </c:pt>
                <c:pt idx="680">
                  <c:v>48.595061647918499</c:v>
                </c:pt>
                <c:pt idx="681">
                  <c:v>49.423342465680697</c:v>
                </c:pt>
                <c:pt idx="682">
                  <c:v>49.535571290975497</c:v>
                </c:pt>
                <c:pt idx="683">
                  <c:v>49.907716492295002</c:v>
                </c:pt>
                <c:pt idx="684">
                  <c:v>46.971778149184402</c:v>
                </c:pt>
                <c:pt idx="685">
                  <c:v>50.202743594169398</c:v>
                </c:pt>
                <c:pt idx="686">
                  <c:v>50.202744000000003</c:v>
                </c:pt>
                <c:pt idx="687">
                  <c:v>51.447669793912901</c:v>
                </c:pt>
                <c:pt idx="688">
                  <c:v>48.9304365497673</c:v>
                </c:pt>
                <c:pt idx="689">
                  <c:v>49.512679539692698</c:v>
                </c:pt>
                <c:pt idx="690">
                  <c:v>49.809098713716402</c:v>
                </c:pt>
                <c:pt idx="691">
                  <c:v>48.974178988574202</c:v>
                </c:pt>
                <c:pt idx="692">
                  <c:v>50.309500863746997</c:v>
                </c:pt>
                <c:pt idx="693">
                  <c:v>50.004651258930302</c:v>
                </c:pt>
                <c:pt idx="694">
                  <c:v>50.004651000000003</c:v>
                </c:pt>
                <c:pt idx="695">
                  <c:v>49.174769654127999</c:v>
                </c:pt>
                <c:pt idx="696">
                  <c:v>51.269220059851897</c:v>
                </c:pt>
                <c:pt idx="697">
                  <c:v>48.862254018989802</c:v>
                </c:pt>
                <c:pt idx="698">
                  <c:v>51.986574019946097</c:v>
                </c:pt>
                <c:pt idx="699">
                  <c:v>51.800118007522201</c:v>
                </c:pt>
                <c:pt idx="700">
                  <c:v>52.158011719491597</c:v>
                </c:pt>
                <c:pt idx="701">
                  <c:v>48.234464590117398</c:v>
                </c:pt>
                <c:pt idx="702">
                  <c:v>49.174961943458896</c:v>
                </c:pt>
                <c:pt idx="703">
                  <c:v>49.174962000000001</c:v>
                </c:pt>
                <c:pt idx="704">
                  <c:v>48.902443900985602</c:v>
                </c:pt>
                <c:pt idx="705">
                  <c:v>48.780581051699201</c:v>
                </c:pt>
                <c:pt idx="706">
                  <c:v>48.065172732129398</c:v>
                </c:pt>
                <c:pt idx="707">
                  <c:v>47.9030104680294</c:v>
                </c:pt>
                <c:pt idx="708">
                  <c:v>47.985743230945801</c:v>
                </c:pt>
                <c:pt idx="709">
                  <c:v>47.895392352150097</c:v>
                </c:pt>
                <c:pt idx="710">
                  <c:v>49.465181778422</c:v>
                </c:pt>
                <c:pt idx="711">
                  <c:v>49.345650391608501</c:v>
                </c:pt>
                <c:pt idx="712">
                  <c:v>49.345649999999999</c:v>
                </c:pt>
                <c:pt idx="713">
                  <c:v>47.2014000463206</c:v>
                </c:pt>
                <c:pt idx="714">
                  <c:v>48.056318259607799</c:v>
                </c:pt>
                <c:pt idx="715">
                  <c:v>48.147845194655297</c:v>
                </c:pt>
                <c:pt idx="716">
                  <c:v>48.602728609631903</c:v>
                </c:pt>
                <c:pt idx="717">
                  <c:v>48.351262877801403</c:v>
                </c:pt>
                <c:pt idx="718">
                  <c:v>47.342825458735099</c:v>
                </c:pt>
                <c:pt idx="719">
                  <c:v>48.4236575979482</c:v>
                </c:pt>
                <c:pt idx="720">
                  <c:v>48.423658000000003</c:v>
                </c:pt>
                <c:pt idx="721">
                  <c:v>47.866129915734902</c:v>
                </c:pt>
                <c:pt idx="722">
                  <c:v>47.776388353404499</c:v>
                </c:pt>
                <c:pt idx="723">
                  <c:v>48.386848635051102</c:v>
                </c:pt>
                <c:pt idx="724">
                  <c:v>46.929037854927799</c:v>
                </c:pt>
                <c:pt idx="725">
                  <c:v>47.267397779241101</c:v>
                </c:pt>
                <c:pt idx="726">
                  <c:v>48.051246540085799</c:v>
                </c:pt>
                <c:pt idx="727">
                  <c:v>49.129814905997002</c:v>
                </c:pt>
                <c:pt idx="728">
                  <c:v>48.526467637256502</c:v>
                </c:pt>
                <c:pt idx="729">
                  <c:v>49.129815000000001</c:v>
                </c:pt>
                <c:pt idx="730">
                  <c:v>48.894764953513999</c:v>
                </c:pt>
                <c:pt idx="731">
                  <c:v>46.636931537236997</c:v>
                </c:pt>
                <c:pt idx="732">
                  <c:v>49.978756544034802</c:v>
                </c:pt>
                <c:pt idx="733">
                  <c:v>48.727285498569003</c:v>
                </c:pt>
                <c:pt idx="734">
                  <c:v>47.277262049786202</c:v>
                </c:pt>
                <c:pt idx="735">
                  <c:v>48.948533612156197</c:v>
                </c:pt>
                <c:pt idx="736">
                  <c:v>47.636059778240103</c:v>
                </c:pt>
                <c:pt idx="737">
                  <c:v>47.636060000000001</c:v>
                </c:pt>
                <c:pt idx="738">
                  <c:v>47.621602361745303</c:v>
                </c:pt>
                <c:pt idx="739">
                  <c:v>47.093508325265901</c:v>
                </c:pt>
                <c:pt idx="740">
                  <c:v>48.8745474735735</c:v>
                </c:pt>
                <c:pt idx="741">
                  <c:v>50.121575967598801</c:v>
                </c:pt>
                <c:pt idx="742">
                  <c:v>55.242102740000497</c:v>
                </c:pt>
                <c:pt idx="743">
                  <c:v>55.390025803504798</c:v>
                </c:pt>
                <c:pt idx="744">
                  <c:v>55.634846945896399</c:v>
                </c:pt>
                <c:pt idx="745">
                  <c:v>54.620248101622302</c:v>
                </c:pt>
                <c:pt idx="746">
                  <c:v>54.620247999999997</c:v>
                </c:pt>
                <c:pt idx="747">
                  <c:v>54.321880396484602</c:v>
                </c:pt>
                <c:pt idx="748">
                  <c:v>54.143956815330199</c:v>
                </c:pt>
                <c:pt idx="749">
                  <c:v>56.004213237361597</c:v>
                </c:pt>
                <c:pt idx="750">
                  <c:v>54.916409146748201</c:v>
                </c:pt>
                <c:pt idx="751">
                  <c:v>54.030871685974098</c:v>
                </c:pt>
                <c:pt idx="752">
                  <c:v>53.8432104949269</c:v>
                </c:pt>
                <c:pt idx="753">
                  <c:v>53.213724363799699</c:v>
                </c:pt>
                <c:pt idx="754">
                  <c:v>53.213723999999999</c:v>
                </c:pt>
                <c:pt idx="755">
                  <c:v>47.2857356328566</c:v>
                </c:pt>
                <c:pt idx="756">
                  <c:v>48.672081181560998</c:v>
                </c:pt>
                <c:pt idx="757">
                  <c:v>47.939426958211001</c:v>
                </c:pt>
                <c:pt idx="758">
                  <c:v>53.885814130992799</c:v>
                </c:pt>
                <c:pt idx="759">
                  <c:v>58.581922322289699</c:v>
                </c:pt>
                <c:pt idx="760">
                  <c:v>56.6501767269067</c:v>
                </c:pt>
                <c:pt idx="761">
                  <c:v>56.882428384349097</c:v>
                </c:pt>
                <c:pt idx="762">
                  <c:v>56.882427999999997</c:v>
                </c:pt>
                <c:pt idx="763">
                  <c:v>56.600696837181196</c:v>
                </c:pt>
                <c:pt idx="764">
                  <c:v>56.558558315448003</c:v>
                </c:pt>
                <c:pt idx="765">
                  <c:v>57.044167911096999</c:v>
                </c:pt>
                <c:pt idx="766">
                  <c:v>58.5951440337018</c:v>
                </c:pt>
                <c:pt idx="767">
                  <c:v>57.540033629294697</c:v>
                </c:pt>
                <c:pt idx="768">
                  <c:v>54.252574311231697</c:v>
                </c:pt>
                <c:pt idx="769">
                  <c:v>50.548484360585903</c:v>
                </c:pt>
                <c:pt idx="770">
                  <c:v>51.5228965780002</c:v>
                </c:pt>
                <c:pt idx="771">
                  <c:v>51.522897</c:v>
                </c:pt>
                <c:pt idx="772">
                  <c:v>51.356649640650197</c:v>
                </c:pt>
                <c:pt idx="773">
                  <c:v>51.4643329996224</c:v>
                </c:pt>
                <c:pt idx="774">
                  <c:v>50.1910830450365</c:v>
                </c:pt>
                <c:pt idx="775">
                  <c:v>48.581606936319801</c:v>
                </c:pt>
                <c:pt idx="776">
                  <c:v>49.532598308175601</c:v>
                </c:pt>
                <c:pt idx="777">
                  <c:v>49.507533440475697</c:v>
                </c:pt>
                <c:pt idx="778">
                  <c:v>46.4879632824331</c:v>
                </c:pt>
                <c:pt idx="779">
                  <c:v>46.487963000000001</c:v>
                </c:pt>
                <c:pt idx="780">
                  <c:v>47.7948565800042</c:v>
                </c:pt>
                <c:pt idx="781">
                  <c:v>55.958718945639603</c:v>
                </c:pt>
                <c:pt idx="782">
                  <c:v>56.291596670717098</c:v>
                </c:pt>
                <c:pt idx="783">
                  <c:v>54.278919961770598</c:v>
                </c:pt>
                <c:pt idx="784">
                  <c:v>58.878691820951801</c:v>
                </c:pt>
                <c:pt idx="785">
                  <c:v>55.853512316376303</c:v>
                </c:pt>
                <c:pt idx="786">
                  <c:v>54.397251237153597</c:v>
                </c:pt>
                <c:pt idx="787">
                  <c:v>56.703071773795003</c:v>
                </c:pt>
                <c:pt idx="788">
                  <c:v>54.397250999999997</c:v>
                </c:pt>
                <c:pt idx="789">
                  <c:v>56.487905753334701</c:v>
                </c:pt>
                <c:pt idx="790">
                  <c:v>58.047161360686999</c:v>
                </c:pt>
                <c:pt idx="791">
                  <c:v>61.914913438332199</c:v>
                </c:pt>
                <c:pt idx="792">
                  <c:v>53.209080505496502</c:v>
                </c:pt>
                <c:pt idx="793">
                  <c:v>58.469267479315398</c:v>
                </c:pt>
                <c:pt idx="794">
                  <c:v>59.876574089715703</c:v>
                </c:pt>
                <c:pt idx="795">
                  <c:v>57.547634313067199</c:v>
                </c:pt>
                <c:pt idx="796">
                  <c:v>57.547634000000002</c:v>
                </c:pt>
                <c:pt idx="797">
                  <c:v>60.379528734165099</c:v>
                </c:pt>
                <c:pt idx="798">
                  <c:v>62.2631567770161</c:v>
                </c:pt>
                <c:pt idx="799">
                  <c:v>62.098566563053801</c:v>
                </c:pt>
                <c:pt idx="800">
                  <c:v>62.330821693087699</c:v>
                </c:pt>
                <c:pt idx="801">
                  <c:v>64.335083072942595</c:v>
                </c:pt>
                <c:pt idx="802">
                  <c:v>60.820553277823699</c:v>
                </c:pt>
                <c:pt idx="803">
                  <c:v>57.790211348395196</c:v>
                </c:pt>
                <c:pt idx="804">
                  <c:v>57.312642019112197</c:v>
                </c:pt>
                <c:pt idx="805">
                  <c:v>57.312641999999997</c:v>
                </c:pt>
                <c:pt idx="806">
                  <c:v>58.787351349143997</c:v>
                </c:pt>
                <c:pt idx="807">
                  <c:v>59.810968445288502</c:v>
                </c:pt>
                <c:pt idx="808">
                  <c:v>57.399354660659</c:v>
                </c:pt>
                <c:pt idx="809">
                  <c:v>58.289103719395101</c:v>
                </c:pt>
                <c:pt idx="810">
                  <c:v>54.833429487078</c:v>
                </c:pt>
                <c:pt idx="811">
                  <c:v>51.924191503920802</c:v>
                </c:pt>
                <c:pt idx="812">
                  <c:v>49.895810685135601</c:v>
                </c:pt>
                <c:pt idx="813">
                  <c:v>52.356409780729699</c:v>
                </c:pt>
                <c:pt idx="814">
                  <c:v>52.356409999999997</c:v>
                </c:pt>
                <c:pt idx="815">
                  <c:v>56.337198163514699</c:v>
                </c:pt>
                <c:pt idx="816">
                  <c:v>55.910648071246399</c:v>
                </c:pt>
                <c:pt idx="817">
                  <c:v>52.022039217109999</c:v>
                </c:pt>
                <c:pt idx="818">
                  <c:v>49.957558934897399</c:v>
                </c:pt>
                <c:pt idx="819">
                  <c:v>50.802764040726402</c:v>
                </c:pt>
                <c:pt idx="820">
                  <c:v>53.329913834627398</c:v>
                </c:pt>
                <c:pt idx="821">
                  <c:v>53.607682455087101</c:v>
                </c:pt>
                <c:pt idx="822">
                  <c:v>54.733935623589502</c:v>
                </c:pt>
                <c:pt idx="823">
                  <c:v>51.835148427061299</c:v>
                </c:pt>
                <c:pt idx="824">
                  <c:v>51.835147999999997</c:v>
                </c:pt>
                <c:pt idx="825">
                  <c:v>53.694362396780299</c:v>
                </c:pt>
                <c:pt idx="826">
                  <c:v>52.584998727197203</c:v>
                </c:pt>
                <c:pt idx="827">
                  <c:v>51.369388748969598</c:v>
                </c:pt>
                <c:pt idx="828">
                  <c:v>52.662680013233597</c:v>
                </c:pt>
                <c:pt idx="829">
                  <c:v>52.662680000000002</c:v>
                </c:pt>
                <c:pt idx="830">
                  <c:v>51.032579718755102</c:v>
                </c:pt>
                <c:pt idx="831">
                  <c:v>50.513243163508399</c:v>
                </c:pt>
                <c:pt idx="832">
                  <c:v>50.513243000000003</c:v>
                </c:pt>
                <c:pt idx="833">
                  <c:v>50.513243000000003</c:v>
                </c:pt>
                <c:pt idx="834">
                  <c:v>50.513243000000003</c:v>
                </c:pt>
                <c:pt idx="835">
                  <c:v>50.513243000000003</c:v>
                </c:pt>
                <c:pt idx="836">
                  <c:v>50.513243000000003</c:v>
                </c:pt>
                <c:pt idx="837">
                  <c:v>50.513243000000003</c:v>
                </c:pt>
                <c:pt idx="838">
                  <c:v>22.729831724718299</c:v>
                </c:pt>
                <c:pt idx="839">
                  <c:v>27.503810866470801</c:v>
                </c:pt>
                <c:pt idx="840">
                  <c:v>29.883564849509401</c:v>
                </c:pt>
                <c:pt idx="841">
                  <c:v>29.883565000000001</c:v>
                </c:pt>
                <c:pt idx="842">
                  <c:v>35.323471895438097</c:v>
                </c:pt>
                <c:pt idx="843">
                  <c:v>36.3703674510448</c:v>
                </c:pt>
                <c:pt idx="844">
                  <c:v>37.600152221865201</c:v>
                </c:pt>
                <c:pt idx="845">
                  <c:v>39.2885638714761</c:v>
                </c:pt>
                <c:pt idx="846">
                  <c:v>37.994640168583203</c:v>
                </c:pt>
                <c:pt idx="847">
                  <c:v>38.9971174711497</c:v>
                </c:pt>
                <c:pt idx="848">
                  <c:v>40.371039614089703</c:v>
                </c:pt>
                <c:pt idx="849">
                  <c:v>40.771457603898298</c:v>
                </c:pt>
                <c:pt idx="850">
                  <c:v>40.771458000000003</c:v>
                </c:pt>
                <c:pt idx="851">
                  <c:v>42.536112376296501</c:v>
                </c:pt>
                <c:pt idx="852">
                  <c:v>40.741894729912097</c:v>
                </c:pt>
                <c:pt idx="853">
                  <c:v>44.018584440978898</c:v>
                </c:pt>
                <c:pt idx="854">
                  <c:v>44.2191975820256</c:v>
                </c:pt>
                <c:pt idx="855">
                  <c:v>43.469533723736703</c:v>
                </c:pt>
                <c:pt idx="856">
                  <c:v>43.537237765413401</c:v>
                </c:pt>
                <c:pt idx="857">
                  <c:v>43.537238000000002</c:v>
                </c:pt>
                <c:pt idx="858">
                  <c:v>44.744395665631998</c:v>
                </c:pt>
                <c:pt idx="859">
                  <c:v>44.479485897413703</c:v>
                </c:pt>
                <c:pt idx="860">
                  <c:v>44.728584817825997</c:v>
                </c:pt>
                <c:pt idx="861">
                  <c:v>45.525059118362798</c:v>
                </c:pt>
                <c:pt idx="862">
                  <c:v>47.785556444217796</c:v>
                </c:pt>
                <c:pt idx="863">
                  <c:v>48.672766172518799</c:v>
                </c:pt>
                <c:pt idx="864">
                  <c:v>46.314107167733098</c:v>
                </c:pt>
                <c:pt idx="865">
                  <c:v>48.973280937611598</c:v>
                </c:pt>
                <c:pt idx="866">
                  <c:v>48.973281</c:v>
                </c:pt>
                <c:pt idx="867">
                  <c:v>48.090494966108402</c:v>
                </c:pt>
                <c:pt idx="868">
                  <c:v>47.889862201213397</c:v>
                </c:pt>
                <c:pt idx="869">
                  <c:v>43.088282352028003</c:v>
                </c:pt>
                <c:pt idx="870">
                  <c:v>46.0084259524521</c:v>
                </c:pt>
                <c:pt idx="871">
                  <c:v>43.960281073784401</c:v>
                </c:pt>
                <c:pt idx="872">
                  <c:v>49.355866868322799</c:v>
                </c:pt>
                <c:pt idx="873">
                  <c:v>50.845061687462497</c:v>
                </c:pt>
                <c:pt idx="874">
                  <c:v>50.256248275577697</c:v>
                </c:pt>
                <c:pt idx="875">
                  <c:v>50.256247999999999</c:v>
                </c:pt>
                <c:pt idx="876">
                  <c:v>48.289366545598199</c:v>
                </c:pt>
                <c:pt idx="877">
                  <c:v>48.422311390242001</c:v>
                </c:pt>
                <c:pt idx="878">
                  <c:v>45.412420903528599</c:v>
                </c:pt>
                <c:pt idx="879">
                  <c:v>46.296121049429203</c:v>
                </c:pt>
                <c:pt idx="880">
                  <c:v>46.601572490123402</c:v>
                </c:pt>
                <c:pt idx="881">
                  <c:v>49.116958832958801</c:v>
                </c:pt>
                <c:pt idx="882">
                  <c:v>52.449246706873097</c:v>
                </c:pt>
                <c:pt idx="883">
                  <c:v>52.449247</c:v>
                </c:pt>
                <c:pt idx="884">
                  <c:v>53.0766316052188</c:v>
                </c:pt>
                <c:pt idx="885">
                  <c:v>52.516400155423</c:v>
                </c:pt>
                <c:pt idx="886">
                  <c:v>51.777179522319699</c:v>
                </c:pt>
                <c:pt idx="887">
                  <c:v>48.624181443576198</c:v>
                </c:pt>
                <c:pt idx="888">
                  <c:v>49.228302293497897</c:v>
                </c:pt>
                <c:pt idx="889">
                  <c:v>50.167268296476003</c:v>
                </c:pt>
                <c:pt idx="890">
                  <c:v>49.598267857284497</c:v>
                </c:pt>
                <c:pt idx="891">
                  <c:v>52.065094233700201</c:v>
                </c:pt>
                <c:pt idx="892">
                  <c:v>52.065094000000002</c:v>
                </c:pt>
                <c:pt idx="893">
                  <c:v>50.8462271459357</c:v>
                </c:pt>
                <c:pt idx="894">
                  <c:v>50.2637842141947</c:v>
                </c:pt>
                <c:pt idx="895">
                  <c:v>52.319749776394801</c:v>
                </c:pt>
                <c:pt idx="896">
                  <c:v>49.853991885237299</c:v>
                </c:pt>
                <c:pt idx="897">
                  <c:v>52.0157396803612</c:v>
                </c:pt>
                <c:pt idx="898">
                  <c:v>49.542042058586503</c:v>
                </c:pt>
                <c:pt idx="899">
                  <c:v>51.223359735691602</c:v>
                </c:pt>
                <c:pt idx="900">
                  <c:v>51.22336</c:v>
                </c:pt>
                <c:pt idx="901">
                  <c:v>52.329285530747903</c:v>
                </c:pt>
                <c:pt idx="902">
                  <c:v>51.862658174418399</c:v>
                </c:pt>
                <c:pt idx="903">
                  <c:v>51.179230007554501</c:v>
                </c:pt>
                <c:pt idx="904">
                  <c:v>49.352196565182098</c:v>
                </c:pt>
                <c:pt idx="905">
                  <c:v>51.294902349497498</c:v>
                </c:pt>
                <c:pt idx="906">
                  <c:v>49.489542495366798</c:v>
                </c:pt>
                <c:pt idx="907">
                  <c:v>51.063733144737398</c:v>
                </c:pt>
                <c:pt idx="908">
                  <c:v>49.3638035363537</c:v>
                </c:pt>
                <c:pt idx="909">
                  <c:v>49.363804000000002</c:v>
                </c:pt>
                <c:pt idx="910">
                  <c:v>51.246050323089101</c:v>
                </c:pt>
                <c:pt idx="911">
                  <c:v>49.252021021335601</c:v>
                </c:pt>
                <c:pt idx="912">
                  <c:v>48.997458525217901</c:v>
                </c:pt>
                <c:pt idx="913">
                  <c:v>50.525244574374398</c:v>
                </c:pt>
                <c:pt idx="914">
                  <c:v>47.892399726040701</c:v>
                </c:pt>
                <c:pt idx="915">
                  <c:v>48.060941780389498</c:v>
                </c:pt>
                <c:pt idx="916">
                  <c:v>49.371217482728198</c:v>
                </c:pt>
                <c:pt idx="917">
                  <c:v>49.371217000000001</c:v>
                </c:pt>
                <c:pt idx="918">
                  <c:v>48.161840142228797</c:v>
                </c:pt>
                <c:pt idx="919">
                  <c:v>49.457238389956999</c:v>
                </c:pt>
                <c:pt idx="920">
                  <c:v>50.006972189787703</c:v>
                </c:pt>
                <c:pt idx="921">
                  <c:v>48.558150076026003</c:v>
                </c:pt>
                <c:pt idx="922">
                  <c:v>49.109447877000598</c:v>
                </c:pt>
                <c:pt idx="923">
                  <c:v>52.375886292306298</c:v>
                </c:pt>
                <c:pt idx="924">
                  <c:v>55.8815042838511</c:v>
                </c:pt>
                <c:pt idx="925">
                  <c:v>55.881504</c:v>
                </c:pt>
                <c:pt idx="926">
                  <c:v>53.066808694171598</c:v>
                </c:pt>
                <c:pt idx="927">
                  <c:v>52.679182809763098</c:v>
                </c:pt>
                <c:pt idx="928">
                  <c:v>52.920093489428297</c:v>
                </c:pt>
                <c:pt idx="929">
                  <c:v>52.879894748724503</c:v>
                </c:pt>
                <c:pt idx="930">
                  <c:v>52.052773792271303</c:v>
                </c:pt>
                <c:pt idx="931">
                  <c:v>56.136161431746899</c:v>
                </c:pt>
                <c:pt idx="932">
                  <c:v>55.933409467728197</c:v>
                </c:pt>
                <c:pt idx="933">
                  <c:v>53.260100496362703</c:v>
                </c:pt>
                <c:pt idx="934">
                  <c:v>53.260100000000001</c:v>
                </c:pt>
                <c:pt idx="935">
                  <c:v>57.558982164157797</c:v>
                </c:pt>
                <c:pt idx="936">
                  <c:v>59.888358104377502</c:v>
                </c:pt>
                <c:pt idx="937">
                  <c:v>58.282392895498802</c:v>
                </c:pt>
                <c:pt idx="938">
                  <c:v>55.707679164597401</c:v>
                </c:pt>
                <c:pt idx="939">
                  <c:v>53.445264571100701</c:v>
                </c:pt>
                <c:pt idx="940">
                  <c:v>53.013303213858201</c:v>
                </c:pt>
                <c:pt idx="941">
                  <c:v>55.260860928166601</c:v>
                </c:pt>
                <c:pt idx="942">
                  <c:v>55.260860999999998</c:v>
                </c:pt>
                <c:pt idx="943">
                  <c:v>54.065427754014799</c:v>
                </c:pt>
                <c:pt idx="944">
                  <c:v>52.1838698673049</c:v>
                </c:pt>
                <c:pt idx="945">
                  <c:v>54.1131230229946</c:v>
                </c:pt>
                <c:pt idx="946">
                  <c:v>56.154893095324198</c:v>
                </c:pt>
                <c:pt idx="947">
                  <c:v>54.6196842469788</c:v>
                </c:pt>
                <c:pt idx="948">
                  <c:v>51.909583982321003</c:v>
                </c:pt>
                <c:pt idx="949">
                  <c:v>51.625263424600597</c:v>
                </c:pt>
                <c:pt idx="950">
                  <c:v>51.792925692189797</c:v>
                </c:pt>
                <c:pt idx="951">
                  <c:v>51.792926000000001</c:v>
                </c:pt>
                <c:pt idx="952">
                  <c:v>50.465620063083698</c:v>
                </c:pt>
                <c:pt idx="953">
                  <c:v>52.833066862076599</c:v>
                </c:pt>
                <c:pt idx="954">
                  <c:v>51.515365919375199</c:v>
                </c:pt>
                <c:pt idx="955">
                  <c:v>51.717516228298301</c:v>
                </c:pt>
                <c:pt idx="956">
                  <c:v>49.504816931191399</c:v>
                </c:pt>
                <c:pt idx="957">
                  <c:v>51.657325851357598</c:v>
                </c:pt>
                <c:pt idx="958">
                  <c:v>49.413474171985698</c:v>
                </c:pt>
                <c:pt idx="959">
                  <c:v>49.413474000000001</c:v>
                </c:pt>
                <c:pt idx="960">
                  <c:v>51.340657349061097</c:v>
                </c:pt>
                <c:pt idx="961">
                  <c:v>48.518002731438699</c:v>
                </c:pt>
                <c:pt idx="962">
                  <c:v>50.4872107054181</c:v>
                </c:pt>
                <c:pt idx="963">
                  <c:v>50.601667390371396</c:v>
                </c:pt>
                <c:pt idx="964">
                  <c:v>50.482558284352997</c:v>
                </c:pt>
                <c:pt idx="965">
                  <c:v>49.363359849126297</c:v>
                </c:pt>
                <c:pt idx="966">
                  <c:v>49.402022689853503</c:v>
                </c:pt>
                <c:pt idx="967">
                  <c:v>49.1660920693718</c:v>
                </c:pt>
                <c:pt idx="968">
                  <c:v>49.166091999999999</c:v>
                </c:pt>
                <c:pt idx="969">
                  <c:v>46.9840168964325</c:v>
                </c:pt>
                <c:pt idx="970">
                  <c:v>48.421244019875502</c:v>
                </c:pt>
                <c:pt idx="971">
                  <c:v>48.459335098174897</c:v>
                </c:pt>
                <c:pt idx="972">
                  <c:v>47.645199289089597</c:v>
                </c:pt>
                <c:pt idx="973">
                  <c:v>48.293639933882403</c:v>
                </c:pt>
                <c:pt idx="974">
                  <c:v>50.042575207198396</c:v>
                </c:pt>
                <c:pt idx="975">
                  <c:v>48.738708458872097</c:v>
                </c:pt>
                <c:pt idx="976">
                  <c:v>48.738708000000003</c:v>
                </c:pt>
                <c:pt idx="977">
                  <c:v>47.794326682471798</c:v>
                </c:pt>
                <c:pt idx="978">
                  <c:v>48.801876487588601</c:v>
                </c:pt>
                <c:pt idx="979">
                  <c:v>49.4462838897105</c:v>
                </c:pt>
                <c:pt idx="980">
                  <c:v>49.154233795927396</c:v>
                </c:pt>
                <c:pt idx="981">
                  <c:v>53.514805736642302</c:v>
                </c:pt>
                <c:pt idx="982">
                  <c:v>52.085322949975598</c:v>
                </c:pt>
                <c:pt idx="983">
                  <c:v>46.112264122602497</c:v>
                </c:pt>
                <c:pt idx="984">
                  <c:v>46.112264000000003</c:v>
                </c:pt>
                <c:pt idx="985">
                  <c:v>48.927686086530301</c:v>
                </c:pt>
                <c:pt idx="986">
                  <c:v>49.592219968474097</c:v>
                </c:pt>
                <c:pt idx="987">
                  <c:v>50.4411515773226</c:v>
                </c:pt>
                <c:pt idx="988">
                  <c:v>48.966487424898297</c:v>
                </c:pt>
                <c:pt idx="989">
                  <c:v>48.841291808695601</c:v>
                </c:pt>
                <c:pt idx="990">
                  <c:v>49.131816771874803</c:v>
                </c:pt>
                <c:pt idx="991">
                  <c:v>49.429870978823303</c:v>
                </c:pt>
                <c:pt idx="992">
                  <c:v>46.915933842515599</c:v>
                </c:pt>
                <c:pt idx="993">
                  <c:v>46.915934</c:v>
                </c:pt>
                <c:pt idx="994">
                  <c:v>48.212218944157499</c:v>
                </c:pt>
                <c:pt idx="995">
                  <c:v>48.531935545692399</c:v>
                </c:pt>
                <c:pt idx="996">
                  <c:v>48.021125465463498</c:v>
                </c:pt>
                <c:pt idx="997">
                  <c:v>48.525595706495203</c:v>
                </c:pt>
                <c:pt idx="998">
                  <c:v>47.827375369296597</c:v>
                </c:pt>
                <c:pt idx="999">
                  <c:v>48.035728091422897</c:v>
                </c:pt>
                <c:pt idx="1000">
                  <c:v>47.547911398732403</c:v>
                </c:pt>
                <c:pt idx="1001">
                  <c:v>47.547910999999999</c:v>
                </c:pt>
                <c:pt idx="1002">
                  <c:v>48.382521656969701</c:v>
                </c:pt>
                <c:pt idx="1003">
                  <c:v>46.438980476107503</c:v>
                </c:pt>
                <c:pt idx="1004">
                  <c:v>47.856231589629402</c:v>
                </c:pt>
                <c:pt idx="1005">
                  <c:v>47.044107726073499</c:v>
                </c:pt>
                <c:pt idx="1006">
                  <c:v>51.064469405546497</c:v>
                </c:pt>
                <c:pt idx="1007">
                  <c:v>54.862048673397098</c:v>
                </c:pt>
                <c:pt idx="1008">
                  <c:v>54.6262451669689</c:v>
                </c:pt>
                <c:pt idx="1009">
                  <c:v>54.626244999999997</c:v>
                </c:pt>
                <c:pt idx="1010">
                  <c:v>48.459297489800299</c:v>
                </c:pt>
                <c:pt idx="1011">
                  <c:v>51.789237788934997</c:v>
                </c:pt>
                <c:pt idx="1012">
                  <c:v>49.694270837278701</c:v>
                </c:pt>
                <c:pt idx="1013">
                  <c:v>56.888829398615002</c:v>
                </c:pt>
                <c:pt idx="1014">
                  <c:v>58.113611830859597</c:v>
                </c:pt>
                <c:pt idx="1015">
                  <c:v>56.705557959585398</c:v>
                </c:pt>
                <c:pt idx="1016">
                  <c:v>50.252696043819199</c:v>
                </c:pt>
                <c:pt idx="1017">
                  <c:v>53.169150028425001</c:v>
                </c:pt>
                <c:pt idx="1018">
                  <c:v>53.169150000000002</c:v>
                </c:pt>
                <c:pt idx="1019">
                  <c:v>56.861327088674997</c:v>
                </c:pt>
                <c:pt idx="1020">
                  <c:v>54.287752762165198</c:v>
                </c:pt>
                <c:pt idx="1021">
                  <c:v>53.449431232502803</c:v>
                </c:pt>
                <c:pt idx="1022">
                  <c:v>53.247982093349201</c:v>
                </c:pt>
                <c:pt idx="1023">
                  <c:v>53.906590878292299</c:v>
                </c:pt>
                <c:pt idx="1024">
                  <c:v>54.230278392866602</c:v>
                </c:pt>
                <c:pt idx="1025">
                  <c:v>56.205822466599301</c:v>
                </c:pt>
                <c:pt idx="1026">
                  <c:v>56.205821999999998</c:v>
                </c:pt>
                <c:pt idx="1027">
                  <c:v>58.422716468541999</c:v>
                </c:pt>
                <c:pt idx="1028">
                  <c:v>51.080645587554997</c:v>
                </c:pt>
                <c:pt idx="1029">
                  <c:v>53.509541687289698</c:v>
                </c:pt>
                <c:pt idx="1030">
                  <c:v>50.489003147585898</c:v>
                </c:pt>
                <c:pt idx="1031">
                  <c:v>51.277187227816398</c:v>
                </c:pt>
                <c:pt idx="1032">
                  <c:v>53.992020070408401</c:v>
                </c:pt>
                <c:pt idx="1033">
                  <c:v>55.8207363427384</c:v>
                </c:pt>
                <c:pt idx="1034">
                  <c:v>56.297952058570097</c:v>
                </c:pt>
                <c:pt idx="1035">
                  <c:v>56.297952000000002</c:v>
                </c:pt>
                <c:pt idx="1036">
                  <c:v>56.545600961357103</c:v>
                </c:pt>
                <c:pt idx="1037">
                  <c:v>53.452013621941497</c:v>
                </c:pt>
                <c:pt idx="1038">
                  <c:v>51.615494598236801</c:v>
                </c:pt>
                <c:pt idx="1039">
                  <c:v>49.758907209251397</c:v>
                </c:pt>
                <c:pt idx="1040">
                  <c:v>46.158170595048901</c:v>
                </c:pt>
                <c:pt idx="1041">
                  <c:v>46.442811334488098</c:v>
                </c:pt>
                <c:pt idx="1042">
                  <c:v>47.721164367920601</c:v>
                </c:pt>
                <c:pt idx="1043">
                  <c:v>50.5153129528044</c:v>
                </c:pt>
                <c:pt idx="1044">
                  <c:v>50.515312999999999</c:v>
                </c:pt>
                <c:pt idx="1045">
                  <c:v>56.481957189106502</c:v>
                </c:pt>
                <c:pt idx="1046">
                  <c:v>55.368142181727002</c:v>
                </c:pt>
                <c:pt idx="1047">
                  <c:v>54.161909451533099</c:v>
                </c:pt>
                <c:pt idx="1048">
                  <c:v>49.987059174782502</c:v>
                </c:pt>
                <c:pt idx="1049">
                  <c:v>48.403515128121597</c:v>
                </c:pt>
                <c:pt idx="1050">
                  <c:v>51.111431952916099</c:v>
                </c:pt>
                <c:pt idx="1051">
                  <c:v>51.116200757612603</c:v>
                </c:pt>
                <c:pt idx="1052">
                  <c:v>51.116200999999997</c:v>
                </c:pt>
                <c:pt idx="1053">
                  <c:v>49.618438790496697</c:v>
                </c:pt>
                <c:pt idx="1054">
                  <c:v>48.874708420556097</c:v>
                </c:pt>
                <c:pt idx="1055">
                  <c:v>48.938485318195099</c:v>
                </c:pt>
                <c:pt idx="1056">
                  <c:v>50.773202341497701</c:v>
                </c:pt>
                <c:pt idx="1057">
                  <c:v>50.860493640182298</c:v>
                </c:pt>
                <c:pt idx="1058">
                  <c:v>55.866014833499797</c:v>
                </c:pt>
                <c:pt idx="1059">
                  <c:v>51.792966709092497</c:v>
                </c:pt>
                <c:pt idx="1060">
                  <c:v>50.369766694785099</c:v>
                </c:pt>
                <c:pt idx="1061">
                  <c:v>50.369767000000003</c:v>
                </c:pt>
                <c:pt idx="1062">
                  <c:v>48.669116609533702</c:v>
                </c:pt>
                <c:pt idx="1063">
                  <c:v>48.416219144490299</c:v>
                </c:pt>
                <c:pt idx="1064">
                  <c:v>47.931486708611999</c:v>
                </c:pt>
                <c:pt idx="1065">
                  <c:v>49.447471642071598</c:v>
                </c:pt>
                <c:pt idx="1066">
                  <c:v>51.889522712962602</c:v>
                </c:pt>
                <c:pt idx="1067">
                  <c:v>51.241832736150002</c:v>
                </c:pt>
                <c:pt idx="1068">
                  <c:v>50.826970168238603</c:v>
                </c:pt>
                <c:pt idx="1069">
                  <c:v>50.826970000000003</c:v>
                </c:pt>
                <c:pt idx="1070">
                  <c:v>46.365585934395902</c:v>
                </c:pt>
                <c:pt idx="1071">
                  <c:v>48.350016350732602</c:v>
                </c:pt>
                <c:pt idx="1072">
                  <c:v>47.326219521624203</c:v>
                </c:pt>
                <c:pt idx="1073">
                  <c:v>46.641456833155402</c:v>
                </c:pt>
                <c:pt idx="1074">
                  <c:v>49.568340340553497</c:v>
                </c:pt>
                <c:pt idx="1075">
                  <c:v>49.211457419589003</c:v>
                </c:pt>
                <c:pt idx="1076">
                  <c:v>49.998047861179501</c:v>
                </c:pt>
                <c:pt idx="1077">
                  <c:v>52.600727619989698</c:v>
                </c:pt>
                <c:pt idx="1078">
                  <c:v>49.998047999999997</c:v>
                </c:pt>
                <c:pt idx="1079">
                  <c:v>49.920779114698803</c:v>
                </c:pt>
                <c:pt idx="1080">
                  <c:v>47.530849118940303</c:v>
                </c:pt>
                <c:pt idx="1081">
                  <c:v>48.304529243829499</c:v>
                </c:pt>
                <c:pt idx="1082">
                  <c:v>47.173899284172997</c:v>
                </c:pt>
                <c:pt idx="1083">
                  <c:v>47.130351279452398</c:v>
                </c:pt>
                <c:pt idx="1084">
                  <c:v>46.887606919219103</c:v>
                </c:pt>
                <c:pt idx="1085">
                  <c:v>46.317661620608597</c:v>
                </c:pt>
                <c:pt idx="1086">
                  <c:v>46.317661999999999</c:v>
                </c:pt>
                <c:pt idx="1087">
                  <c:v>45.827326500826601</c:v>
                </c:pt>
                <c:pt idx="1088">
                  <c:v>47.031841420708297</c:v>
                </c:pt>
                <c:pt idx="1089">
                  <c:v>47.970373935394903</c:v>
                </c:pt>
                <c:pt idx="1090">
                  <c:v>46.028419461080397</c:v>
                </c:pt>
                <c:pt idx="1091">
                  <c:v>44.544245193732699</c:v>
                </c:pt>
                <c:pt idx="1092">
                  <c:v>46.749108753808699</c:v>
                </c:pt>
                <c:pt idx="1093">
                  <c:v>46.415381806585899</c:v>
                </c:pt>
                <c:pt idx="1094">
                  <c:v>46.415382000000001</c:v>
                </c:pt>
                <c:pt idx="1095">
                  <c:v>51.055201482312498</c:v>
                </c:pt>
                <c:pt idx="1096">
                  <c:v>48.275060655896702</c:v>
                </c:pt>
                <c:pt idx="1097">
                  <c:v>48.894588597734902</c:v>
                </c:pt>
                <c:pt idx="1098">
                  <c:v>48.815956231553898</c:v>
                </c:pt>
                <c:pt idx="1099">
                  <c:v>50.491614220150097</c:v>
                </c:pt>
                <c:pt idx="1100">
                  <c:v>49.293261608189297</c:v>
                </c:pt>
                <c:pt idx="1101">
                  <c:v>56.2791531437855</c:v>
                </c:pt>
                <c:pt idx="1102">
                  <c:v>53.997717706574797</c:v>
                </c:pt>
                <c:pt idx="1103">
                  <c:v>53.997717999999999</c:v>
                </c:pt>
                <c:pt idx="1104">
                  <c:v>49.743857259025603</c:v>
                </c:pt>
                <c:pt idx="1105">
                  <c:v>50.057031175548502</c:v>
                </c:pt>
                <c:pt idx="1106">
                  <c:v>46.890454254197799</c:v>
                </c:pt>
                <c:pt idx="1107">
                  <c:v>49.862897584208099</c:v>
                </c:pt>
                <c:pt idx="1108">
                  <c:v>52.882549987384003</c:v>
                </c:pt>
                <c:pt idx="1109">
                  <c:v>52.844262783091601</c:v>
                </c:pt>
                <c:pt idx="1110">
                  <c:v>49.163527001972199</c:v>
                </c:pt>
                <c:pt idx="1111">
                  <c:v>49.163527000000002</c:v>
                </c:pt>
                <c:pt idx="1112">
                  <c:v>50.655853225230203</c:v>
                </c:pt>
                <c:pt idx="1113">
                  <c:v>50.683423156754699</c:v>
                </c:pt>
                <c:pt idx="1114">
                  <c:v>55.861937465714597</c:v>
                </c:pt>
                <c:pt idx="1115">
                  <c:v>61.1457817588891</c:v>
                </c:pt>
                <c:pt idx="1116">
                  <c:v>59.349166923039</c:v>
                </c:pt>
                <c:pt idx="1117">
                  <c:v>55.907458192184002</c:v>
                </c:pt>
                <c:pt idx="1118">
                  <c:v>53.563637860108798</c:v>
                </c:pt>
                <c:pt idx="1119">
                  <c:v>50.175927951950001</c:v>
                </c:pt>
                <c:pt idx="1120">
                  <c:v>50.175927999999999</c:v>
                </c:pt>
                <c:pt idx="1121">
                  <c:v>49.9644016301093</c:v>
                </c:pt>
                <c:pt idx="1122">
                  <c:v>49.307073520748197</c:v>
                </c:pt>
                <c:pt idx="1123">
                  <c:v>51.114518036007397</c:v>
                </c:pt>
                <c:pt idx="1124">
                  <c:v>55.893987315024198</c:v>
                </c:pt>
                <c:pt idx="1125">
                  <c:v>57.085049809162498</c:v>
                </c:pt>
                <c:pt idx="1126">
                  <c:v>56.655325846235399</c:v>
                </c:pt>
                <c:pt idx="1127">
                  <c:v>57.519530436976297</c:v>
                </c:pt>
                <c:pt idx="1128">
                  <c:v>57.519530000000003</c:v>
                </c:pt>
                <c:pt idx="1129">
                  <c:v>57.303616887998203</c:v>
                </c:pt>
                <c:pt idx="1130">
                  <c:v>54.727994906167098</c:v>
                </c:pt>
                <c:pt idx="1131">
                  <c:v>52.317503431903198</c:v>
                </c:pt>
                <c:pt idx="1132">
                  <c:v>50.553634812545702</c:v>
                </c:pt>
                <c:pt idx="1133">
                  <c:v>56.909284941376001</c:v>
                </c:pt>
                <c:pt idx="1134">
                  <c:v>56.553142345244503</c:v>
                </c:pt>
                <c:pt idx="1135">
                  <c:v>56.268134160567797</c:v>
                </c:pt>
                <c:pt idx="1136">
                  <c:v>54.517641348203199</c:v>
                </c:pt>
                <c:pt idx="1137">
                  <c:v>54.517640999999998</c:v>
                </c:pt>
                <c:pt idx="1138">
                  <c:v>54.212625667918701</c:v>
                </c:pt>
                <c:pt idx="1139">
                  <c:v>52.697925963889098</c:v>
                </c:pt>
                <c:pt idx="1140">
                  <c:v>50.234064596145302</c:v>
                </c:pt>
                <c:pt idx="1141">
                  <c:v>51.106964437050898</c:v>
                </c:pt>
                <c:pt idx="1142">
                  <c:v>49.076531910445503</c:v>
                </c:pt>
                <c:pt idx="1143">
                  <c:v>49.090642872919403</c:v>
                </c:pt>
                <c:pt idx="1144">
                  <c:v>47.378182335564503</c:v>
                </c:pt>
                <c:pt idx="1145">
                  <c:v>47.378182000000002</c:v>
                </c:pt>
                <c:pt idx="1146">
                  <c:v>50.1812938650666</c:v>
                </c:pt>
                <c:pt idx="1147">
                  <c:v>54.276205158832802</c:v>
                </c:pt>
                <c:pt idx="1148">
                  <c:v>56.024212033258998</c:v>
                </c:pt>
                <c:pt idx="1149">
                  <c:v>54.175695146978697</c:v>
                </c:pt>
                <c:pt idx="1150">
                  <c:v>53.401750403675202</c:v>
                </c:pt>
                <c:pt idx="1151">
                  <c:v>48.9245697507993</c:v>
                </c:pt>
                <c:pt idx="1152">
                  <c:v>51.096270736969402</c:v>
                </c:pt>
                <c:pt idx="1153">
                  <c:v>51.096271000000002</c:v>
                </c:pt>
                <c:pt idx="1154">
                  <c:v>48.225796754576798</c:v>
                </c:pt>
                <c:pt idx="1155">
                  <c:v>49.406559934431101</c:v>
                </c:pt>
                <c:pt idx="1156">
                  <c:v>47.951392707027303</c:v>
                </c:pt>
                <c:pt idx="1157">
                  <c:v>49.079568419466703</c:v>
                </c:pt>
                <c:pt idx="1158">
                  <c:v>48.9240532507417</c:v>
                </c:pt>
                <c:pt idx="1159">
                  <c:v>48.781312389021103</c:v>
                </c:pt>
                <c:pt idx="1160">
                  <c:v>47.722887457988001</c:v>
                </c:pt>
                <c:pt idx="1161">
                  <c:v>48.055636789833301</c:v>
                </c:pt>
                <c:pt idx="1162">
                  <c:v>48.055636999999997</c:v>
                </c:pt>
                <c:pt idx="1163">
                  <c:v>49.182349177364401</c:v>
                </c:pt>
                <c:pt idx="1164">
                  <c:v>48.027583143909901</c:v>
                </c:pt>
                <c:pt idx="1165">
                  <c:v>51.478673114930999</c:v>
                </c:pt>
                <c:pt idx="1166">
                  <c:v>48.557614261667503</c:v>
                </c:pt>
                <c:pt idx="1167">
                  <c:v>48.764536672948601</c:v>
                </c:pt>
                <c:pt idx="1168">
                  <c:v>48.283758782380602</c:v>
                </c:pt>
                <c:pt idx="1169">
                  <c:v>47.344223289863002</c:v>
                </c:pt>
                <c:pt idx="1170">
                  <c:v>47.344223</c:v>
                </c:pt>
                <c:pt idx="1171">
                  <c:v>48.302913767879197</c:v>
                </c:pt>
                <c:pt idx="1172">
                  <c:v>49.107596118315499</c:v>
                </c:pt>
                <c:pt idx="1173">
                  <c:v>48.144376805387402</c:v>
                </c:pt>
                <c:pt idx="1174">
                  <c:v>49.178337229483603</c:v>
                </c:pt>
                <c:pt idx="1175">
                  <c:v>49.673722947793401</c:v>
                </c:pt>
                <c:pt idx="1176">
                  <c:v>50.931345316688301</c:v>
                </c:pt>
                <c:pt idx="1177">
                  <c:v>51.145379941313401</c:v>
                </c:pt>
                <c:pt idx="1178">
                  <c:v>49.240450118118702</c:v>
                </c:pt>
                <c:pt idx="1179">
                  <c:v>49.240450000000003</c:v>
                </c:pt>
                <c:pt idx="1180">
                  <c:v>48.0737317410155</c:v>
                </c:pt>
                <c:pt idx="1181">
                  <c:v>50.124741025673899</c:v>
                </c:pt>
                <c:pt idx="1182">
                  <c:v>50.535090653207199</c:v>
                </c:pt>
                <c:pt idx="1183">
                  <c:v>48.987034706839097</c:v>
                </c:pt>
                <c:pt idx="1184">
                  <c:v>47.682360407505499</c:v>
                </c:pt>
                <c:pt idx="1185">
                  <c:v>49.252860015819699</c:v>
                </c:pt>
                <c:pt idx="1186">
                  <c:v>48.470301765636897</c:v>
                </c:pt>
                <c:pt idx="1187">
                  <c:v>48.470301999999997</c:v>
                </c:pt>
                <c:pt idx="1188">
                  <c:v>48.742456937247702</c:v>
                </c:pt>
                <c:pt idx="1189">
                  <c:v>49.825693787854597</c:v>
                </c:pt>
                <c:pt idx="1190">
                  <c:v>50.728391407849799</c:v>
                </c:pt>
                <c:pt idx="1191">
                  <c:v>51.406846333437201</c:v>
                </c:pt>
                <c:pt idx="1192">
                  <c:v>53.455859173450001</c:v>
                </c:pt>
                <c:pt idx="1193">
                  <c:v>54.103736987310697</c:v>
                </c:pt>
                <c:pt idx="1194">
                  <c:v>56.3697908255523</c:v>
                </c:pt>
                <c:pt idx="1195">
                  <c:v>55.182038347037398</c:v>
                </c:pt>
                <c:pt idx="1196">
                  <c:v>55.182037999999999</c:v>
                </c:pt>
                <c:pt idx="1197">
                  <c:v>56.838015044112197</c:v>
                </c:pt>
                <c:pt idx="1198">
                  <c:v>56.316118563801098</c:v>
                </c:pt>
                <c:pt idx="1199">
                  <c:v>56.296311998759201</c:v>
                </c:pt>
                <c:pt idx="1200">
                  <c:v>57.895775606124403</c:v>
                </c:pt>
                <c:pt idx="1201">
                  <c:v>54.875864857851703</c:v>
                </c:pt>
                <c:pt idx="1202">
                  <c:v>56.226301206667799</c:v>
                </c:pt>
                <c:pt idx="1203">
                  <c:v>54.137040160440399</c:v>
                </c:pt>
                <c:pt idx="1204">
                  <c:v>54.137039999999999</c:v>
                </c:pt>
                <c:pt idx="1205">
                  <c:v>53.069944364285597</c:v>
                </c:pt>
                <c:pt idx="1206">
                  <c:v>51.011247510512902</c:v>
                </c:pt>
                <c:pt idx="1207">
                  <c:v>52.439517280900198</c:v>
                </c:pt>
                <c:pt idx="1208">
                  <c:v>56.358049227777002</c:v>
                </c:pt>
                <c:pt idx="1209">
                  <c:v>55.392674277916903</c:v>
                </c:pt>
                <c:pt idx="1210">
                  <c:v>55.383992404141502</c:v>
                </c:pt>
                <c:pt idx="1211">
                  <c:v>58.799262756332801</c:v>
                </c:pt>
                <c:pt idx="1212">
                  <c:v>55.061874616390298</c:v>
                </c:pt>
                <c:pt idx="1213">
                  <c:v>55.061875000000001</c:v>
                </c:pt>
                <c:pt idx="1214">
                  <c:v>54.128740681333703</c:v>
                </c:pt>
                <c:pt idx="1215">
                  <c:v>55.453346226240399</c:v>
                </c:pt>
                <c:pt idx="1216">
                  <c:v>54.856384508793099</c:v>
                </c:pt>
                <c:pt idx="1217">
                  <c:v>57.738621982485299</c:v>
                </c:pt>
                <c:pt idx="1218">
                  <c:v>53.775390409351203</c:v>
                </c:pt>
                <c:pt idx="1219">
                  <c:v>54.208663848640803</c:v>
                </c:pt>
                <c:pt idx="1220">
                  <c:v>58.772392746943503</c:v>
                </c:pt>
                <c:pt idx="1221">
                  <c:v>58.772393000000001</c:v>
                </c:pt>
                <c:pt idx="1222">
                  <c:v>61.006278410876199</c:v>
                </c:pt>
                <c:pt idx="1223">
                  <c:v>58.530566157836297</c:v>
                </c:pt>
                <c:pt idx="1224">
                  <c:v>61.494115828567899</c:v>
                </c:pt>
                <c:pt idx="1225">
                  <c:v>61.828735601636197</c:v>
                </c:pt>
                <c:pt idx="1226">
                  <c:v>57.673216268927199</c:v>
                </c:pt>
                <c:pt idx="1227">
                  <c:v>54.220505712664099</c:v>
                </c:pt>
                <c:pt idx="1228">
                  <c:v>55.925838815728902</c:v>
                </c:pt>
                <c:pt idx="1229">
                  <c:v>52.151477088288701</c:v>
                </c:pt>
                <c:pt idx="1230">
                  <c:v>52.151477</c:v>
                </c:pt>
                <c:pt idx="1231">
                  <c:v>57.580725077114998</c:v>
                </c:pt>
                <c:pt idx="1232">
                  <c:v>58.310323011837298</c:v>
                </c:pt>
                <c:pt idx="1233">
                  <c:v>56.914334564349097</c:v>
                </c:pt>
                <c:pt idx="1234">
                  <c:v>56.940249409435701</c:v>
                </c:pt>
                <c:pt idx="1235">
                  <c:v>57.577767898441003</c:v>
                </c:pt>
                <c:pt idx="1236">
                  <c:v>57.955915732271102</c:v>
                </c:pt>
                <c:pt idx="1237">
                  <c:v>55.818546624360401</c:v>
                </c:pt>
                <c:pt idx="1238">
                  <c:v>55.818547000000002</c:v>
                </c:pt>
                <c:pt idx="1239">
                  <c:v>56.051500726743399</c:v>
                </c:pt>
                <c:pt idx="1240">
                  <c:v>56.062050422518602</c:v>
                </c:pt>
                <c:pt idx="1241">
                  <c:v>56.933500480409997</c:v>
                </c:pt>
                <c:pt idx="1242">
                  <c:v>53.063365110888803</c:v>
                </c:pt>
                <c:pt idx="1243">
                  <c:v>50.019660694173503</c:v>
                </c:pt>
                <c:pt idx="1244">
                  <c:v>50.3382297962725</c:v>
                </c:pt>
                <c:pt idx="1245">
                  <c:v>53.2878480372705</c:v>
                </c:pt>
                <c:pt idx="1246">
                  <c:v>47.816372833102903</c:v>
                </c:pt>
                <c:pt idx="1247">
                  <c:v>47.816372999999999</c:v>
                </c:pt>
                <c:pt idx="1248">
                  <c:v>49.274892703437203</c:v>
                </c:pt>
                <c:pt idx="1249">
                  <c:v>51.080303757420197</c:v>
                </c:pt>
                <c:pt idx="1250">
                  <c:v>51.210021369475797</c:v>
                </c:pt>
                <c:pt idx="1251">
                  <c:v>51.210020999999998</c:v>
                </c:pt>
                <c:pt idx="1252">
                  <c:v>51.210020999999998</c:v>
                </c:pt>
                <c:pt idx="1253">
                  <c:v>51.210020999999998</c:v>
                </c:pt>
                <c:pt idx="1254">
                  <c:v>51.210020999999998</c:v>
                </c:pt>
                <c:pt idx="1255">
                  <c:v>51.210020999999998</c:v>
                </c:pt>
                <c:pt idx="1256">
                  <c:v>51.210020999999998</c:v>
                </c:pt>
                <c:pt idx="1257">
                  <c:v>33.735597799952302</c:v>
                </c:pt>
                <c:pt idx="1258">
                  <c:v>33.277496426664001</c:v>
                </c:pt>
                <c:pt idx="1259">
                  <c:v>33.735598000000003</c:v>
                </c:pt>
                <c:pt idx="1260">
                  <c:v>38.544227665188203</c:v>
                </c:pt>
                <c:pt idx="1261">
                  <c:v>45.997546798535403</c:v>
                </c:pt>
                <c:pt idx="1262">
                  <c:v>41.756006785326903</c:v>
                </c:pt>
                <c:pt idx="1263">
                  <c:v>46.503980369639002</c:v>
                </c:pt>
                <c:pt idx="1264">
                  <c:v>45.534322406504103</c:v>
                </c:pt>
                <c:pt idx="1265">
                  <c:v>42.993577973975697</c:v>
                </c:pt>
                <c:pt idx="1266">
                  <c:v>45.713869881936702</c:v>
                </c:pt>
                <c:pt idx="1267">
                  <c:v>47.320437002505301</c:v>
                </c:pt>
                <c:pt idx="1268">
                  <c:v>49.049080661771498</c:v>
                </c:pt>
                <c:pt idx="1269">
                  <c:v>48.548137372762902</c:v>
                </c:pt>
                <c:pt idx="1270">
                  <c:v>48.3826745139949</c:v>
                </c:pt>
                <c:pt idx="1271">
                  <c:v>50.168343757132398</c:v>
                </c:pt>
                <c:pt idx="1272">
                  <c:v>57.8413165818097</c:v>
                </c:pt>
                <c:pt idx="1273">
                  <c:v>57.978535960024097</c:v>
                </c:pt>
                <c:pt idx="1274">
                  <c:v>57.978535999999998</c:v>
                </c:pt>
                <c:pt idx="1275">
                  <c:v>55.758370064325803</c:v>
                </c:pt>
                <c:pt idx="1276">
                  <c:v>53.587677314883898</c:v>
                </c:pt>
                <c:pt idx="1277">
                  <c:v>51.571410300490001</c:v>
                </c:pt>
                <c:pt idx="1278">
                  <c:v>54.420094261679203</c:v>
                </c:pt>
                <c:pt idx="1279">
                  <c:v>53.954699615600099</c:v>
                </c:pt>
                <c:pt idx="1280">
                  <c:v>55.509395402546602</c:v>
                </c:pt>
                <c:pt idx="1281">
                  <c:v>54.193381540702703</c:v>
                </c:pt>
                <c:pt idx="1282">
                  <c:v>54.193382</c:v>
                </c:pt>
                <c:pt idx="1283">
                  <c:v>53.900643140286398</c:v>
                </c:pt>
                <c:pt idx="1284">
                  <c:v>51.976863562913103</c:v>
                </c:pt>
                <c:pt idx="1285">
                  <c:v>50.317653304517201</c:v>
                </c:pt>
                <c:pt idx="1286">
                  <c:v>50.440341500325601</c:v>
                </c:pt>
                <c:pt idx="1287">
                  <c:v>52.132656936289401</c:v>
                </c:pt>
                <c:pt idx="1288">
                  <c:v>52.014934348057601</c:v>
                </c:pt>
                <c:pt idx="1289">
                  <c:v>50.280163904227798</c:v>
                </c:pt>
                <c:pt idx="1290">
                  <c:v>52.215085320045702</c:v>
                </c:pt>
                <c:pt idx="1291">
                  <c:v>50.280163999999999</c:v>
                </c:pt>
                <c:pt idx="1292">
                  <c:v>51.601556089960901</c:v>
                </c:pt>
                <c:pt idx="1293">
                  <c:v>52.752201832517102</c:v>
                </c:pt>
                <c:pt idx="1294">
                  <c:v>51.279041486763802</c:v>
                </c:pt>
                <c:pt idx="1295">
                  <c:v>50.311012083662099</c:v>
                </c:pt>
                <c:pt idx="1296">
                  <c:v>49.218190030608604</c:v>
                </c:pt>
                <c:pt idx="1297">
                  <c:v>47.386207688876098</c:v>
                </c:pt>
                <c:pt idx="1298">
                  <c:v>47.845454729177298</c:v>
                </c:pt>
                <c:pt idx="1299">
                  <c:v>47.845455000000001</c:v>
                </c:pt>
                <c:pt idx="1300">
                  <c:v>47.022558722040799</c:v>
                </c:pt>
                <c:pt idx="1301">
                  <c:v>48.372494268547399</c:v>
                </c:pt>
                <c:pt idx="1302">
                  <c:v>46.833380373460699</c:v>
                </c:pt>
                <c:pt idx="1303">
                  <c:v>46.906905536783398</c:v>
                </c:pt>
                <c:pt idx="1304">
                  <c:v>45.651414746684502</c:v>
                </c:pt>
                <c:pt idx="1305">
                  <c:v>48.2470132137978</c:v>
                </c:pt>
                <c:pt idx="1306">
                  <c:v>47.607154984582102</c:v>
                </c:pt>
                <c:pt idx="1307">
                  <c:v>48.785910996675099</c:v>
                </c:pt>
                <c:pt idx="1308">
                  <c:v>48.785910999999999</c:v>
                </c:pt>
                <c:pt idx="1309">
                  <c:v>47.004813672010201</c:v>
                </c:pt>
                <c:pt idx="1310">
                  <c:v>46.862734081982502</c:v>
                </c:pt>
                <c:pt idx="1311">
                  <c:v>47.050748004315601</c:v>
                </c:pt>
                <c:pt idx="1312">
                  <c:v>45.856410058701897</c:v>
                </c:pt>
                <c:pt idx="1313">
                  <c:v>47.029820525370702</c:v>
                </c:pt>
                <c:pt idx="1314">
                  <c:v>47.862471391346702</c:v>
                </c:pt>
                <c:pt idx="1315">
                  <c:v>47.325656615106702</c:v>
                </c:pt>
                <c:pt idx="1316">
                  <c:v>47.325657</c:v>
                </c:pt>
                <c:pt idx="1317">
                  <c:v>48.3949745037093</c:v>
                </c:pt>
                <c:pt idx="1318">
                  <c:v>44.175678861731598</c:v>
                </c:pt>
                <c:pt idx="1319">
                  <c:v>47.216720705466997</c:v>
                </c:pt>
                <c:pt idx="1320">
                  <c:v>47.458290174252603</c:v>
                </c:pt>
                <c:pt idx="1321">
                  <c:v>47.789983585243903</c:v>
                </c:pt>
                <c:pt idx="1322">
                  <c:v>47.121891745511199</c:v>
                </c:pt>
                <c:pt idx="1323">
                  <c:v>46.471630067978602</c:v>
                </c:pt>
                <c:pt idx="1324">
                  <c:v>46.173992600085498</c:v>
                </c:pt>
                <c:pt idx="1325">
                  <c:v>46.173993000000003</c:v>
                </c:pt>
                <c:pt idx="1326">
                  <c:v>46.422796254387499</c:v>
                </c:pt>
                <c:pt idx="1327">
                  <c:v>46.175609636651799</c:v>
                </c:pt>
                <c:pt idx="1328">
                  <c:v>47.409654464830602</c:v>
                </c:pt>
                <c:pt idx="1329">
                  <c:v>46.535179412612301</c:v>
                </c:pt>
                <c:pt idx="1330">
                  <c:v>46.896633353233199</c:v>
                </c:pt>
                <c:pt idx="1331">
                  <c:v>45.350885001287601</c:v>
                </c:pt>
                <c:pt idx="1332">
                  <c:v>47.416143303399799</c:v>
                </c:pt>
                <c:pt idx="1333">
                  <c:v>47.416142999999998</c:v>
                </c:pt>
                <c:pt idx="1334">
                  <c:v>45.361635384066403</c:v>
                </c:pt>
                <c:pt idx="1335">
                  <c:v>45.489642610508497</c:v>
                </c:pt>
                <c:pt idx="1336">
                  <c:v>47.1648128456237</c:v>
                </c:pt>
                <c:pt idx="1337">
                  <c:v>47.246289090179502</c:v>
                </c:pt>
                <c:pt idx="1338">
                  <c:v>47.100466734754399</c:v>
                </c:pt>
                <c:pt idx="1339">
                  <c:v>47.865258791000301</c:v>
                </c:pt>
                <c:pt idx="1340">
                  <c:v>46.183288881819401</c:v>
                </c:pt>
                <c:pt idx="1341">
                  <c:v>46.183289000000002</c:v>
                </c:pt>
                <c:pt idx="1342">
                  <c:v>48.218190186169302</c:v>
                </c:pt>
                <c:pt idx="1343">
                  <c:v>47.607338759436502</c:v>
                </c:pt>
                <c:pt idx="1344">
                  <c:v>47.1640130863222</c:v>
                </c:pt>
                <c:pt idx="1345">
                  <c:v>46.5394281997824</c:v>
                </c:pt>
                <c:pt idx="1346">
                  <c:v>46.760573338459501</c:v>
                </c:pt>
                <c:pt idx="1347">
                  <c:v>45.994363497103599</c:v>
                </c:pt>
                <c:pt idx="1348">
                  <c:v>46.627046999999997</c:v>
                </c:pt>
                <c:pt idx="1349">
                  <c:v>45.266141352616302</c:v>
                </c:pt>
                <c:pt idx="1350">
                  <c:v>46.990464678095698</c:v>
                </c:pt>
                <c:pt idx="1351">
                  <c:v>45.917728102769999</c:v>
                </c:pt>
                <c:pt idx="1352">
                  <c:v>47.456210542675898</c:v>
                </c:pt>
                <c:pt idx="1353">
                  <c:v>47.059286447852898</c:v>
                </c:pt>
                <c:pt idx="1354">
                  <c:v>45.954736113026598</c:v>
                </c:pt>
                <c:pt idx="1355">
                  <c:v>47.799880517877703</c:v>
                </c:pt>
                <c:pt idx="1356">
                  <c:v>47.799880999999999</c:v>
                </c:pt>
                <c:pt idx="1357">
                  <c:v>47.402656122778097</c:v>
                </c:pt>
                <c:pt idx="1358">
                  <c:v>46.125694726406898</c:v>
                </c:pt>
                <c:pt idx="1359">
                  <c:v>46.672017920678698</c:v>
                </c:pt>
                <c:pt idx="1360">
                  <c:v>46.952779317627098</c:v>
                </c:pt>
                <c:pt idx="1361">
                  <c:v>46.616718908849201</c:v>
                </c:pt>
                <c:pt idx="1362">
                  <c:v>48.896490188340003</c:v>
                </c:pt>
                <c:pt idx="1363">
                  <c:v>47.138690144552797</c:v>
                </c:pt>
                <c:pt idx="1364">
                  <c:v>48.591017326667099</c:v>
                </c:pt>
                <c:pt idx="1365">
                  <c:v>48.591017000000001</c:v>
                </c:pt>
                <c:pt idx="1366">
                  <c:v>45.731192475243098</c:v>
                </c:pt>
                <c:pt idx="1367">
                  <c:v>45.158026621776102</c:v>
                </c:pt>
                <c:pt idx="1368">
                  <c:v>45.188601758782497</c:v>
                </c:pt>
                <c:pt idx="1369">
                  <c:v>47.626185997495803</c:v>
                </c:pt>
                <c:pt idx="1370">
                  <c:v>47.0091766834298</c:v>
                </c:pt>
                <c:pt idx="1371">
                  <c:v>46.245359419758501</c:v>
                </c:pt>
                <c:pt idx="1372">
                  <c:v>47.438923407199198</c:v>
                </c:pt>
                <c:pt idx="1373">
                  <c:v>47.438923000000003</c:v>
                </c:pt>
                <c:pt idx="1374">
                  <c:v>47.802255715965103</c:v>
                </c:pt>
                <c:pt idx="1375">
                  <c:v>49.7950438329364</c:v>
                </c:pt>
                <c:pt idx="1376">
                  <c:v>48.492864985851199</c:v>
                </c:pt>
                <c:pt idx="1377">
                  <c:v>50.746219873889203</c:v>
                </c:pt>
                <c:pt idx="1378">
                  <c:v>50.897598805413601</c:v>
                </c:pt>
                <c:pt idx="1379">
                  <c:v>48.051467977435699</c:v>
                </c:pt>
                <c:pt idx="1380">
                  <c:v>48.650786350098798</c:v>
                </c:pt>
                <c:pt idx="1381">
                  <c:v>47.8247216164444</c:v>
                </c:pt>
                <c:pt idx="1382">
                  <c:v>48.650785999999997</c:v>
                </c:pt>
                <c:pt idx="1383">
                  <c:v>47.112969820629999</c:v>
                </c:pt>
                <c:pt idx="1384">
                  <c:v>48.569307125666199</c:v>
                </c:pt>
                <c:pt idx="1385">
                  <c:v>50.812099667199803</c:v>
                </c:pt>
                <c:pt idx="1386">
                  <c:v>54.095482726492399</c:v>
                </c:pt>
                <c:pt idx="1387">
                  <c:v>51.004919761886804</c:v>
                </c:pt>
                <c:pt idx="1388">
                  <c:v>53.174431421728798</c:v>
                </c:pt>
                <c:pt idx="1389">
                  <c:v>48.6946210052132</c:v>
                </c:pt>
                <c:pt idx="1390">
                  <c:v>48.694620999999998</c:v>
                </c:pt>
                <c:pt idx="1391">
                  <c:v>51.0847778284325</c:v>
                </c:pt>
                <c:pt idx="1392">
                  <c:v>50.838283127357997</c:v>
                </c:pt>
                <c:pt idx="1393">
                  <c:v>52.129986525155203</c:v>
                </c:pt>
                <c:pt idx="1394">
                  <c:v>54.3117637382244</c:v>
                </c:pt>
                <c:pt idx="1395">
                  <c:v>50.075099938551503</c:v>
                </c:pt>
                <c:pt idx="1396">
                  <c:v>49.8593509189038</c:v>
                </c:pt>
                <c:pt idx="1397">
                  <c:v>50.027961080620798</c:v>
                </c:pt>
                <c:pt idx="1398">
                  <c:v>50.027960999999998</c:v>
                </c:pt>
                <c:pt idx="1399">
                  <c:v>49.851266800230597</c:v>
                </c:pt>
                <c:pt idx="1400">
                  <c:v>48.985827188892102</c:v>
                </c:pt>
                <c:pt idx="1401">
                  <c:v>47.760190022543703</c:v>
                </c:pt>
                <c:pt idx="1402">
                  <c:v>52.559048566397003</c:v>
                </c:pt>
                <c:pt idx="1403">
                  <c:v>52.300343614010202</c:v>
                </c:pt>
                <c:pt idx="1404">
                  <c:v>54.758072620036103</c:v>
                </c:pt>
                <c:pt idx="1405">
                  <c:v>52.529950743658802</c:v>
                </c:pt>
                <c:pt idx="1406">
                  <c:v>52.529950999999997</c:v>
                </c:pt>
                <c:pt idx="1407">
                  <c:v>48.253437664039197</c:v>
                </c:pt>
                <c:pt idx="1408">
                  <c:v>49.2541993680817</c:v>
                </c:pt>
                <c:pt idx="1409">
                  <c:v>48.033917435219401</c:v>
                </c:pt>
                <c:pt idx="1410">
                  <c:v>49.621930100829402</c:v>
                </c:pt>
                <c:pt idx="1411">
                  <c:v>52.195769245835102</c:v>
                </c:pt>
                <c:pt idx="1412">
                  <c:v>48.893992653296799</c:v>
                </c:pt>
                <c:pt idx="1413">
                  <c:v>48.355675010469199</c:v>
                </c:pt>
                <c:pt idx="1414">
                  <c:v>49.522206687659903</c:v>
                </c:pt>
                <c:pt idx="1415">
                  <c:v>49.522207000000002</c:v>
                </c:pt>
                <c:pt idx="1416">
                  <c:v>51.346421517863398</c:v>
                </c:pt>
                <c:pt idx="1417">
                  <c:v>50.406345449957001</c:v>
                </c:pt>
                <c:pt idx="1418">
                  <c:v>52.187383870741598</c:v>
                </c:pt>
                <c:pt idx="1419">
                  <c:v>49.517551198181401</c:v>
                </c:pt>
                <c:pt idx="1420">
                  <c:v>49.538791030559899</c:v>
                </c:pt>
                <c:pt idx="1421">
                  <c:v>46.7208272905415</c:v>
                </c:pt>
                <c:pt idx="1422">
                  <c:v>49.850095437211102</c:v>
                </c:pt>
                <c:pt idx="1423">
                  <c:v>49.850095000000003</c:v>
                </c:pt>
                <c:pt idx="1424">
                  <c:v>50.533145052073699</c:v>
                </c:pt>
                <c:pt idx="1425">
                  <c:v>49.657478738975399</c:v>
                </c:pt>
                <c:pt idx="1426">
                  <c:v>49.410802636231502</c:v>
                </c:pt>
                <c:pt idx="1427">
                  <c:v>49.266806606100403</c:v>
                </c:pt>
                <c:pt idx="1428">
                  <c:v>49.958142774587003</c:v>
                </c:pt>
                <c:pt idx="1429">
                  <c:v>51.0903011445602</c:v>
                </c:pt>
                <c:pt idx="1430">
                  <c:v>51.090300999999997</c:v>
                </c:pt>
                <c:pt idx="1431">
                  <c:v>50.301160932483697</c:v>
                </c:pt>
                <c:pt idx="1432">
                  <c:v>47.725395854427298</c:v>
                </c:pt>
                <c:pt idx="1433">
                  <c:v>48.9321781686481</c:v>
                </c:pt>
                <c:pt idx="1434">
                  <c:v>48.5391556694222</c:v>
                </c:pt>
                <c:pt idx="1435">
                  <c:v>50.492629878313799</c:v>
                </c:pt>
                <c:pt idx="1436">
                  <c:v>48.686082954706997</c:v>
                </c:pt>
                <c:pt idx="1437">
                  <c:v>48.686083000000004</c:v>
                </c:pt>
                <c:pt idx="1438">
                  <c:v>47.1124575025543</c:v>
                </c:pt>
                <c:pt idx="1439">
                  <c:v>48.919406018788997</c:v>
                </c:pt>
                <c:pt idx="1440">
                  <c:v>48.817565387530003</c:v>
                </c:pt>
                <c:pt idx="1441">
                  <c:v>48.967453358671598</c:v>
                </c:pt>
                <c:pt idx="1442">
                  <c:v>50.560309982602199</c:v>
                </c:pt>
                <c:pt idx="1443">
                  <c:v>48.804349308976001</c:v>
                </c:pt>
                <c:pt idx="1444">
                  <c:v>49.265515207558003</c:v>
                </c:pt>
                <c:pt idx="1445">
                  <c:v>49.265515000000001</c:v>
                </c:pt>
                <c:pt idx="1446">
                  <c:v>49.599253349066103</c:v>
                </c:pt>
                <c:pt idx="1447">
                  <c:v>47.000674964493101</c:v>
                </c:pt>
                <c:pt idx="1448">
                  <c:v>48.822933985553</c:v>
                </c:pt>
                <c:pt idx="1449">
                  <c:v>49.161242142414899</c:v>
                </c:pt>
                <c:pt idx="1450">
                  <c:v>50.187260616729397</c:v>
                </c:pt>
                <c:pt idx="1451">
                  <c:v>48.635600664092699</c:v>
                </c:pt>
                <c:pt idx="1452">
                  <c:v>48.329831797547797</c:v>
                </c:pt>
                <c:pt idx="1453">
                  <c:v>50.477451805242403</c:v>
                </c:pt>
                <c:pt idx="1454">
                  <c:v>50.477452</c:v>
                </c:pt>
                <c:pt idx="1455">
                  <c:v>50.049307955173198</c:v>
                </c:pt>
                <c:pt idx="1456">
                  <c:v>49.5726657446396</c:v>
                </c:pt>
                <c:pt idx="1457">
                  <c:v>47.9261694442527</c:v>
                </c:pt>
                <c:pt idx="1458">
                  <c:v>49.774589460789599</c:v>
                </c:pt>
                <c:pt idx="1459">
                  <c:v>49.947892809301003</c:v>
                </c:pt>
                <c:pt idx="1460">
                  <c:v>51.154000014244197</c:v>
                </c:pt>
                <c:pt idx="1461">
                  <c:v>49.2856894463279</c:v>
                </c:pt>
                <c:pt idx="1462">
                  <c:v>51.016992679704401</c:v>
                </c:pt>
                <c:pt idx="1463">
                  <c:v>51.016992999999999</c:v>
                </c:pt>
                <c:pt idx="1464">
                  <c:v>49.275454705724101</c:v>
                </c:pt>
                <c:pt idx="1465">
                  <c:v>48.762653354705698</c:v>
                </c:pt>
                <c:pt idx="1466">
                  <c:v>50.430960322782497</c:v>
                </c:pt>
                <c:pt idx="1467">
                  <c:v>49.1678447717563</c:v>
                </c:pt>
                <c:pt idx="1468">
                  <c:v>50.590875780154697</c:v>
                </c:pt>
                <c:pt idx="1469">
                  <c:v>50.227096623626302</c:v>
                </c:pt>
                <c:pt idx="1470">
                  <c:v>50.741902116661002</c:v>
                </c:pt>
                <c:pt idx="1471">
                  <c:v>50.741902000000003</c:v>
                </c:pt>
                <c:pt idx="1472">
                  <c:v>49.219901477105502</c:v>
                </c:pt>
                <c:pt idx="1473">
                  <c:v>48.630068484673799</c:v>
                </c:pt>
                <c:pt idx="1474">
                  <c:v>50.963739066943901</c:v>
                </c:pt>
                <c:pt idx="1475">
                  <c:v>51.633485854591299</c:v>
                </c:pt>
                <c:pt idx="1476">
                  <c:v>49.248032546498699</c:v>
                </c:pt>
                <c:pt idx="1477">
                  <c:v>49.340742687116197</c:v>
                </c:pt>
                <c:pt idx="1478">
                  <c:v>49.707069494953203</c:v>
                </c:pt>
                <c:pt idx="1479">
                  <c:v>49.707068999999997</c:v>
                </c:pt>
                <c:pt idx="1480">
                  <c:v>51.863281094095001</c:v>
                </c:pt>
                <c:pt idx="1481">
                  <c:v>49.5805655520332</c:v>
                </c:pt>
                <c:pt idx="1482">
                  <c:v>50.544023189703701</c:v>
                </c:pt>
                <c:pt idx="1483">
                  <c:v>49.348958852319797</c:v>
                </c:pt>
                <c:pt idx="1484">
                  <c:v>48.144468784015999</c:v>
                </c:pt>
                <c:pt idx="1485">
                  <c:v>47.4885315829261</c:v>
                </c:pt>
                <c:pt idx="1486">
                  <c:v>49.295811779513897</c:v>
                </c:pt>
                <c:pt idx="1487">
                  <c:v>50.3180210214379</c:v>
                </c:pt>
                <c:pt idx="1488">
                  <c:v>50.318021000000002</c:v>
                </c:pt>
                <c:pt idx="1489">
                  <c:v>50.175744262294003</c:v>
                </c:pt>
                <c:pt idx="1490">
                  <c:v>49.6280333877299</c:v>
                </c:pt>
                <c:pt idx="1491">
                  <c:v>50.7588978794846</c:v>
                </c:pt>
                <c:pt idx="1492">
                  <c:v>49.906797579091801</c:v>
                </c:pt>
                <c:pt idx="1493">
                  <c:v>48.284361602647699</c:v>
                </c:pt>
                <c:pt idx="1494">
                  <c:v>50.311032034531401</c:v>
                </c:pt>
                <c:pt idx="1495">
                  <c:v>49.9031722212316</c:v>
                </c:pt>
                <c:pt idx="1496">
                  <c:v>50.311031999999997</c:v>
                </c:pt>
                <c:pt idx="1497">
                  <c:v>51.298970282445097</c:v>
                </c:pt>
                <c:pt idx="1498">
                  <c:v>47.5121756136773</c:v>
                </c:pt>
                <c:pt idx="1499">
                  <c:v>50.428689692670197</c:v>
                </c:pt>
                <c:pt idx="1500">
                  <c:v>50.643607591903603</c:v>
                </c:pt>
                <c:pt idx="1501">
                  <c:v>50.426577285008797</c:v>
                </c:pt>
                <c:pt idx="1502">
                  <c:v>51.373794466499703</c:v>
                </c:pt>
                <c:pt idx="1503">
                  <c:v>48.912788726370302</c:v>
                </c:pt>
                <c:pt idx="1504">
                  <c:v>48.912788999999997</c:v>
                </c:pt>
                <c:pt idx="1505">
                  <c:v>50.714208873134197</c:v>
                </c:pt>
                <c:pt idx="1506">
                  <c:v>50.617560836494903</c:v>
                </c:pt>
                <c:pt idx="1507">
                  <c:v>46.816185897755197</c:v>
                </c:pt>
                <c:pt idx="1508">
                  <c:v>47.903133813788997</c:v>
                </c:pt>
                <c:pt idx="1509">
                  <c:v>51.108479564683698</c:v>
                </c:pt>
                <c:pt idx="1510">
                  <c:v>50.141678509917597</c:v>
                </c:pt>
                <c:pt idx="1511">
                  <c:v>50.742515970034603</c:v>
                </c:pt>
                <c:pt idx="1512">
                  <c:v>50.742516000000002</c:v>
                </c:pt>
                <c:pt idx="1513">
                  <c:v>47.764960616951399</c:v>
                </c:pt>
                <c:pt idx="1514">
                  <c:v>49.944740397137302</c:v>
                </c:pt>
                <c:pt idx="1515">
                  <c:v>49.616020834745697</c:v>
                </c:pt>
                <c:pt idx="1516">
                  <c:v>49.019494479828701</c:v>
                </c:pt>
                <c:pt idx="1517">
                  <c:v>48.135762568093398</c:v>
                </c:pt>
                <c:pt idx="1518">
                  <c:v>46.875039661120397</c:v>
                </c:pt>
                <c:pt idx="1519">
                  <c:v>46.875039999999998</c:v>
                </c:pt>
                <c:pt idx="1520">
                  <c:v>49.458348988541999</c:v>
                </c:pt>
                <c:pt idx="1521">
                  <c:v>51.271117979239797</c:v>
                </c:pt>
                <c:pt idx="1522">
                  <c:v>48.434775126015303</c:v>
                </c:pt>
                <c:pt idx="1523">
                  <c:v>48.949278903355797</c:v>
                </c:pt>
                <c:pt idx="1524">
                  <c:v>50.0197427156766</c:v>
                </c:pt>
                <c:pt idx="1525">
                  <c:v>48.148729920879802</c:v>
                </c:pt>
                <c:pt idx="1526">
                  <c:v>47.595925834574302</c:v>
                </c:pt>
                <c:pt idx="1527">
                  <c:v>49.780910048937898</c:v>
                </c:pt>
                <c:pt idx="1528">
                  <c:v>49.780909999999999</c:v>
                </c:pt>
                <c:pt idx="1529">
                  <c:v>48.4160406208862</c:v>
                </c:pt>
                <c:pt idx="1530">
                  <c:v>48.274359775200502</c:v>
                </c:pt>
                <c:pt idx="1531">
                  <c:v>48.998618773443503</c:v>
                </c:pt>
                <c:pt idx="1532">
                  <c:v>50.147586339614598</c:v>
                </c:pt>
                <c:pt idx="1533">
                  <c:v>49.793279809051199</c:v>
                </c:pt>
                <c:pt idx="1534">
                  <c:v>52.530245531104498</c:v>
                </c:pt>
                <c:pt idx="1535">
                  <c:v>48.442178528588599</c:v>
                </c:pt>
                <c:pt idx="1536">
                  <c:v>48.442179000000003</c:v>
                </c:pt>
                <c:pt idx="1537">
                  <c:v>50.880979774674699</c:v>
                </c:pt>
                <c:pt idx="1538">
                  <c:v>49.105424206557998</c:v>
                </c:pt>
                <c:pt idx="1539">
                  <c:v>48.231820914817099</c:v>
                </c:pt>
                <c:pt idx="1540">
                  <c:v>46.272399606951502</c:v>
                </c:pt>
                <c:pt idx="1541">
                  <c:v>47.028921726343199</c:v>
                </c:pt>
                <c:pt idx="1542">
                  <c:v>47.344293040077901</c:v>
                </c:pt>
                <c:pt idx="1543">
                  <c:v>47.530612268189898</c:v>
                </c:pt>
                <c:pt idx="1544">
                  <c:v>48.6900752820696</c:v>
                </c:pt>
                <c:pt idx="1545">
                  <c:v>48.690075</c:v>
                </c:pt>
                <c:pt idx="1546">
                  <c:v>47.052487952149299</c:v>
                </c:pt>
                <c:pt idx="1547">
                  <c:v>48.6064002483553</c:v>
                </c:pt>
                <c:pt idx="1548">
                  <c:v>47.851051260914197</c:v>
                </c:pt>
                <c:pt idx="1549">
                  <c:v>48.321842722835598</c:v>
                </c:pt>
                <c:pt idx="1550">
                  <c:v>48.130994526389102</c:v>
                </c:pt>
                <c:pt idx="1551">
                  <c:v>50.0227400725094</c:v>
                </c:pt>
                <c:pt idx="1552">
                  <c:v>44.913204179282602</c:v>
                </c:pt>
                <c:pt idx="1553">
                  <c:v>44.913204</c:v>
                </c:pt>
                <c:pt idx="1554">
                  <c:v>45.400214741690803</c:v>
                </c:pt>
                <c:pt idx="1555">
                  <c:v>46.591987086943803</c:v>
                </c:pt>
                <c:pt idx="1556">
                  <c:v>47.4470682276446</c:v>
                </c:pt>
                <c:pt idx="1557">
                  <c:v>47.336119116232901</c:v>
                </c:pt>
                <c:pt idx="1558">
                  <c:v>47.646700043649197</c:v>
                </c:pt>
                <c:pt idx="1559">
                  <c:v>48.939478312160198</c:v>
                </c:pt>
                <c:pt idx="1560">
                  <c:v>47.777089424157801</c:v>
                </c:pt>
                <c:pt idx="1561">
                  <c:v>48.173167568663096</c:v>
                </c:pt>
                <c:pt idx="1562">
                  <c:v>48.173167999999997</c:v>
                </c:pt>
                <c:pt idx="1563">
                  <c:v>48.474527156053298</c:v>
                </c:pt>
                <c:pt idx="1564">
                  <c:v>48.9196855871674</c:v>
                </c:pt>
                <c:pt idx="1565">
                  <c:v>47.151936937601597</c:v>
                </c:pt>
                <c:pt idx="1566">
                  <c:v>47.636918891757396</c:v>
                </c:pt>
                <c:pt idx="1567">
                  <c:v>48.335817067658397</c:v>
                </c:pt>
                <c:pt idx="1568">
                  <c:v>49.2218397651692</c:v>
                </c:pt>
                <c:pt idx="1569">
                  <c:v>47.758863821995597</c:v>
                </c:pt>
                <c:pt idx="1570">
                  <c:v>47.758864000000003</c:v>
                </c:pt>
                <c:pt idx="1571">
                  <c:v>47.007380162947101</c:v>
                </c:pt>
                <c:pt idx="1572">
                  <c:v>48.5314602579097</c:v>
                </c:pt>
                <c:pt idx="1573">
                  <c:v>49.107833354319702</c:v>
                </c:pt>
                <c:pt idx="1574">
                  <c:v>47.460289357297299</c:v>
                </c:pt>
                <c:pt idx="1575">
                  <c:v>48.504880683579103</c:v>
                </c:pt>
                <c:pt idx="1576">
                  <c:v>43.271316485800398</c:v>
                </c:pt>
                <c:pt idx="1577">
                  <c:v>46.413018671569397</c:v>
                </c:pt>
                <c:pt idx="1578">
                  <c:v>46.413018999999998</c:v>
                </c:pt>
                <c:pt idx="1579">
                  <c:v>46.246696904957197</c:v>
                </c:pt>
                <c:pt idx="1580">
                  <c:v>45.133239580838499</c:v>
                </c:pt>
                <c:pt idx="1581">
                  <c:v>44.670636840091099</c:v>
                </c:pt>
                <c:pt idx="1582">
                  <c:v>45.517406307741297</c:v>
                </c:pt>
                <c:pt idx="1583">
                  <c:v>48.097381846216699</c:v>
                </c:pt>
                <c:pt idx="1584">
                  <c:v>48.667821541024999</c:v>
                </c:pt>
                <c:pt idx="1585">
                  <c:v>46.4845226789514</c:v>
                </c:pt>
                <c:pt idx="1586">
                  <c:v>45.720800692615803</c:v>
                </c:pt>
                <c:pt idx="1587">
                  <c:v>45.720801000000002</c:v>
                </c:pt>
                <c:pt idx="1588">
                  <c:v>46.621241739742402</c:v>
                </c:pt>
                <c:pt idx="1589">
                  <c:v>47.656301149031897</c:v>
                </c:pt>
                <c:pt idx="1590">
                  <c:v>48.122141009440398</c:v>
                </c:pt>
                <c:pt idx="1591">
                  <c:v>46.543426698760598</c:v>
                </c:pt>
                <c:pt idx="1592">
                  <c:v>47.782741393215296</c:v>
                </c:pt>
                <c:pt idx="1593">
                  <c:v>47.4531290351255</c:v>
                </c:pt>
                <c:pt idx="1594">
                  <c:v>48.289947224163598</c:v>
                </c:pt>
                <c:pt idx="1595">
                  <c:v>48.289946999999998</c:v>
                </c:pt>
                <c:pt idx="1596">
                  <c:v>48.0532476840065</c:v>
                </c:pt>
                <c:pt idx="1597">
                  <c:v>47.2656869547273</c:v>
                </c:pt>
                <c:pt idx="1598">
                  <c:v>44.513985467268803</c:v>
                </c:pt>
                <c:pt idx="1599">
                  <c:v>47.133870885857299</c:v>
                </c:pt>
                <c:pt idx="1600">
                  <c:v>46.215683270333102</c:v>
                </c:pt>
                <c:pt idx="1601">
                  <c:v>44.660611044838802</c:v>
                </c:pt>
                <c:pt idx="1602">
                  <c:v>48.144233973859102</c:v>
                </c:pt>
                <c:pt idx="1603">
                  <c:v>48.144233999999997</c:v>
                </c:pt>
                <c:pt idx="1604">
                  <c:v>46.4391878722599</c:v>
                </c:pt>
                <c:pt idx="1605">
                  <c:v>46.7984503617797</c:v>
                </c:pt>
                <c:pt idx="1606">
                  <c:v>45.664480166250499</c:v>
                </c:pt>
                <c:pt idx="1607">
                  <c:v>47.0939668660168</c:v>
                </c:pt>
                <c:pt idx="1608">
                  <c:v>47.104326122489901</c:v>
                </c:pt>
                <c:pt idx="1609">
                  <c:v>48.380055497363301</c:v>
                </c:pt>
                <c:pt idx="1610">
                  <c:v>47.270731032582098</c:v>
                </c:pt>
                <c:pt idx="1611">
                  <c:v>47.270730999999998</c:v>
                </c:pt>
                <c:pt idx="1612">
                  <c:v>46.380874000549802</c:v>
                </c:pt>
                <c:pt idx="1613">
                  <c:v>47.618459874870403</c:v>
                </c:pt>
                <c:pt idx="1614">
                  <c:v>46.308871383588098</c:v>
                </c:pt>
                <c:pt idx="1615">
                  <c:v>48.505401372983698</c:v>
                </c:pt>
                <c:pt idx="1616">
                  <c:v>49.352478567521899</c:v>
                </c:pt>
                <c:pt idx="1617">
                  <c:v>48.293963774400197</c:v>
                </c:pt>
                <c:pt idx="1618">
                  <c:v>49.105862552649199</c:v>
                </c:pt>
                <c:pt idx="1619">
                  <c:v>48.185327517127298</c:v>
                </c:pt>
                <c:pt idx="1620">
                  <c:v>49.105862999999999</c:v>
                </c:pt>
                <c:pt idx="1621">
                  <c:v>45.241100963692801</c:v>
                </c:pt>
                <c:pt idx="1622">
                  <c:v>44.897698387300402</c:v>
                </c:pt>
                <c:pt idx="1623">
                  <c:v>47.349341694851603</c:v>
                </c:pt>
                <c:pt idx="1624">
                  <c:v>46.7379855020531</c:v>
                </c:pt>
                <c:pt idx="1625">
                  <c:v>47.178069381078501</c:v>
                </c:pt>
                <c:pt idx="1626">
                  <c:v>49.4311840115368</c:v>
                </c:pt>
                <c:pt idx="1627">
                  <c:v>49.328978965817903</c:v>
                </c:pt>
                <c:pt idx="1628">
                  <c:v>49.328978999999997</c:v>
                </c:pt>
                <c:pt idx="1629">
                  <c:v>44.308489815288503</c:v>
                </c:pt>
                <c:pt idx="1630">
                  <c:v>46.818744846298699</c:v>
                </c:pt>
                <c:pt idx="1631">
                  <c:v>47.573287906830501</c:v>
                </c:pt>
                <c:pt idx="1632">
                  <c:v>46.703507649833703</c:v>
                </c:pt>
                <c:pt idx="1633">
                  <c:v>45.749612149454499</c:v>
                </c:pt>
                <c:pt idx="1634">
                  <c:v>46.051896034732799</c:v>
                </c:pt>
                <c:pt idx="1635">
                  <c:v>48.327985053860203</c:v>
                </c:pt>
                <c:pt idx="1636">
                  <c:v>47.6542576581612</c:v>
                </c:pt>
                <c:pt idx="1637">
                  <c:v>47.654257999999999</c:v>
                </c:pt>
                <c:pt idx="1638">
                  <c:v>45.651855403630897</c:v>
                </c:pt>
                <c:pt idx="1639">
                  <c:v>46.6478951537377</c:v>
                </c:pt>
                <c:pt idx="1640">
                  <c:v>45.254984557456403</c:v>
                </c:pt>
                <c:pt idx="1641">
                  <c:v>46.633354395632097</c:v>
                </c:pt>
                <c:pt idx="1642">
                  <c:v>48.296786940444903</c:v>
                </c:pt>
                <c:pt idx="1643">
                  <c:v>44.619569980337097</c:v>
                </c:pt>
                <c:pt idx="1644">
                  <c:v>45.801036960344497</c:v>
                </c:pt>
                <c:pt idx="1645">
                  <c:v>45.801037000000001</c:v>
                </c:pt>
                <c:pt idx="1646">
                  <c:v>45.6070893235296</c:v>
                </c:pt>
                <c:pt idx="1647">
                  <c:v>45.555450243691197</c:v>
                </c:pt>
                <c:pt idx="1648">
                  <c:v>46.928432440398097</c:v>
                </c:pt>
                <c:pt idx="1649">
                  <c:v>46.285061606726799</c:v>
                </c:pt>
                <c:pt idx="1650">
                  <c:v>44.758217196830401</c:v>
                </c:pt>
                <c:pt idx="1651">
                  <c:v>46.480394207391697</c:v>
                </c:pt>
                <c:pt idx="1652">
                  <c:v>46.580064885004198</c:v>
                </c:pt>
                <c:pt idx="1653">
                  <c:v>46.389915701324099</c:v>
                </c:pt>
                <c:pt idx="1654">
                  <c:v>46.580064999999998</c:v>
                </c:pt>
                <c:pt idx="1655">
                  <c:v>46.321584616351402</c:v>
                </c:pt>
                <c:pt idx="1656">
                  <c:v>47.303053765340898</c:v>
                </c:pt>
                <c:pt idx="1657">
                  <c:v>47.086014322211199</c:v>
                </c:pt>
                <c:pt idx="1658">
                  <c:v>46.169150978166201</c:v>
                </c:pt>
                <c:pt idx="1659">
                  <c:v>45.424070657847601</c:v>
                </c:pt>
                <c:pt idx="1660">
                  <c:v>45.424070999999998</c:v>
                </c:pt>
                <c:pt idx="1661">
                  <c:v>45.424070999999998</c:v>
                </c:pt>
                <c:pt idx="1662">
                  <c:v>45.424070999999998</c:v>
                </c:pt>
                <c:pt idx="1663">
                  <c:v>45.424070999999998</c:v>
                </c:pt>
                <c:pt idx="1664">
                  <c:v>45.424070999999998</c:v>
                </c:pt>
                <c:pt idx="1665">
                  <c:v>45.424070999999998</c:v>
                </c:pt>
                <c:pt idx="1666">
                  <c:v>45.424070999999998</c:v>
                </c:pt>
                <c:pt idx="1667">
                  <c:v>26.6778331917114</c:v>
                </c:pt>
                <c:pt idx="1668">
                  <c:v>30.966716596146</c:v>
                </c:pt>
                <c:pt idx="1669">
                  <c:v>36.200918735847999</c:v>
                </c:pt>
                <c:pt idx="1670">
                  <c:v>35.422879794749498</c:v>
                </c:pt>
                <c:pt idx="1671">
                  <c:v>38.8284883765145</c:v>
                </c:pt>
                <c:pt idx="1672">
                  <c:v>37.670658515815198</c:v>
                </c:pt>
                <c:pt idx="1673">
                  <c:v>39.582855590312597</c:v>
                </c:pt>
                <c:pt idx="1674">
                  <c:v>41.858305576552198</c:v>
                </c:pt>
                <c:pt idx="1675">
                  <c:v>41.518563962768098</c:v>
                </c:pt>
                <c:pt idx="1676">
                  <c:v>41.518563999999998</c:v>
                </c:pt>
                <c:pt idx="1677">
                  <c:v>41.154351585826902</c:v>
                </c:pt>
                <c:pt idx="1678">
                  <c:v>42.432080556173801</c:v>
                </c:pt>
                <c:pt idx="1679">
                  <c:v>43.467517079748298</c:v>
                </c:pt>
                <c:pt idx="1680">
                  <c:v>42.128043213048301</c:v>
                </c:pt>
                <c:pt idx="1681">
                  <c:v>44.221231259215799</c:v>
                </c:pt>
                <c:pt idx="1682">
                  <c:v>44.826428282244798</c:v>
                </c:pt>
                <c:pt idx="1683">
                  <c:v>44.826428</c:v>
                </c:pt>
                <c:pt idx="1684">
                  <c:v>45.971891746107197</c:v>
                </c:pt>
                <c:pt idx="1685">
                  <c:v>42.774666976968597</c:v>
                </c:pt>
                <c:pt idx="1687">
                  <c:v>0</c:v>
                </c:pt>
                <c:pt idx="1688">
                  <c:v>28.240735333616399</c:v>
                </c:pt>
                <c:pt idx="1689">
                  <c:v>31.9659929117243</c:v>
                </c:pt>
                <c:pt idx="1690">
                  <c:v>37.536424943416797</c:v>
                </c:pt>
                <c:pt idx="1691">
                  <c:v>38.840889735030302</c:v>
                </c:pt>
                <c:pt idx="1692">
                  <c:v>40.471491836711003</c:v>
                </c:pt>
                <c:pt idx="1693">
                  <c:v>49.933840123936797</c:v>
                </c:pt>
                <c:pt idx="1694">
                  <c:v>49.933840000000004</c:v>
                </c:pt>
                <c:pt idx="1695">
                  <c:v>56.052859179910399</c:v>
                </c:pt>
                <c:pt idx="1696">
                  <c:v>61.624310726727899</c:v>
                </c:pt>
                <c:pt idx="1697">
                  <c:v>64.965660979393803</c:v>
                </c:pt>
                <c:pt idx="1698">
                  <c:v>64.805152584640993</c:v>
                </c:pt>
                <c:pt idx="1699">
                  <c:v>60.322822071637397</c:v>
                </c:pt>
                <c:pt idx="1700">
                  <c:v>47.156237973000401</c:v>
                </c:pt>
                <c:pt idx="1701">
                  <c:v>46.532091876147902</c:v>
                </c:pt>
                <c:pt idx="1702">
                  <c:v>45.536688038718303</c:v>
                </c:pt>
                <c:pt idx="1703">
                  <c:v>45.536687999999998</c:v>
                </c:pt>
                <c:pt idx="1704">
                  <c:v>46.957462624729096</c:v>
                </c:pt>
                <c:pt idx="1705">
                  <c:v>48.206499082765603</c:v>
                </c:pt>
                <c:pt idx="1706">
                  <c:v>47.232635402644803</c:v>
                </c:pt>
                <c:pt idx="1707">
                  <c:v>46.170615044990001</c:v>
                </c:pt>
                <c:pt idx="1708">
                  <c:v>47.668185633751598</c:v>
                </c:pt>
                <c:pt idx="1709">
                  <c:v>53.987496556952401</c:v>
                </c:pt>
                <c:pt idx="1710">
                  <c:v>51.313883190602397</c:v>
                </c:pt>
                <c:pt idx="1711">
                  <c:v>47.797472653787402</c:v>
                </c:pt>
                <c:pt idx="1712">
                  <c:v>47.797472999999997</c:v>
                </c:pt>
                <c:pt idx="1713">
                  <c:v>47.577755995336297</c:v>
                </c:pt>
                <c:pt idx="1714">
                  <c:v>47.828678564580798</c:v>
                </c:pt>
                <c:pt idx="1715">
                  <c:v>47.837344068243702</c:v>
                </c:pt>
                <c:pt idx="1716">
                  <c:v>47.533001478677903</c:v>
                </c:pt>
                <c:pt idx="1717">
                  <c:v>49.1400945217027</c:v>
                </c:pt>
                <c:pt idx="1718">
                  <c:v>48.523660336005499</c:v>
                </c:pt>
                <c:pt idx="1719">
                  <c:v>48.327105935188399</c:v>
                </c:pt>
                <c:pt idx="1720">
                  <c:v>48.327106000000001</c:v>
                </c:pt>
                <c:pt idx="1721">
                  <c:v>54.296450307184799</c:v>
                </c:pt>
                <c:pt idx="1722">
                  <c:v>53.427512121836799</c:v>
                </c:pt>
                <c:pt idx="1723">
                  <c:v>55.926183762291998</c:v>
                </c:pt>
                <c:pt idx="1724">
                  <c:v>45.845707232068101</c:v>
                </c:pt>
                <c:pt idx="1725">
                  <c:v>47.322146560650303</c:v>
                </c:pt>
                <c:pt idx="1726">
                  <c:v>57.781705564180498</c:v>
                </c:pt>
                <c:pt idx="1727">
                  <c:v>48.865386615092</c:v>
                </c:pt>
                <c:pt idx="1728">
                  <c:v>49.163342950999102</c:v>
                </c:pt>
                <c:pt idx="1729">
                  <c:v>49.163342999999998</c:v>
                </c:pt>
                <c:pt idx="1730">
                  <c:v>48.543844141933398</c:v>
                </c:pt>
                <c:pt idx="1731">
                  <c:v>52.429560286317098</c:v>
                </c:pt>
                <c:pt idx="1732">
                  <c:v>58.508748989969497</c:v>
                </c:pt>
                <c:pt idx="1733">
                  <c:v>52.501647518192399</c:v>
                </c:pt>
                <c:pt idx="1734">
                  <c:v>52.481606845685</c:v>
                </c:pt>
                <c:pt idx="1735">
                  <c:v>53.767549271035399</c:v>
                </c:pt>
                <c:pt idx="1736">
                  <c:v>50.769187859857198</c:v>
                </c:pt>
                <c:pt idx="1737">
                  <c:v>50.769188</c:v>
                </c:pt>
                <c:pt idx="1738">
                  <c:v>48.282481711787199</c:v>
                </c:pt>
                <c:pt idx="1739">
                  <c:v>51.693588471510097</c:v>
                </c:pt>
                <c:pt idx="1740">
                  <c:v>47.904767611798299</c:v>
                </c:pt>
                <c:pt idx="1741">
                  <c:v>47.796202292329298</c:v>
                </c:pt>
                <c:pt idx="1742">
                  <c:v>49.006076852141497</c:v>
                </c:pt>
                <c:pt idx="1743">
                  <c:v>47.737691045802499</c:v>
                </c:pt>
                <c:pt idx="1744">
                  <c:v>47.4907676036159</c:v>
                </c:pt>
                <c:pt idx="1745">
                  <c:v>47.490768000000003</c:v>
                </c:pt>
                <c:pt idx="1746">
                  <c:v>48.660132365900601</c:v>
                </c:pt>
                <c:pt idx="1747">
                  <c:v>47.882069683283802</c:v>
                </c:pt>
                <c:pt idx="1748">
                  <c:v>46.8240289618725</c:v>
                </c:pt>
                <c:pt idx="1749">
                  <c:v>47.537852928064098</c:v>
                </c:pt>
                <c:pt idx="1750">
                  <c:v>47.234097117342401</c:v>
                </c:pt>
                <c:pt idx="1751">
                  <c:v>49.0607815193042</c:v>
                </c:pt>
                <c:pt idx="1752">
                  <c:v>47.992859749536898</c:v>
                </c:pt>
                <c:pt idx="1753">
                  <c:v>51.793467480698197</c:v>
                </c:pt>
                <c:pt idx="1754">
                  <c:v>51.793467</c:v>
                </c:pt>
                <c:pt idx="1755">
                  <c:v>53.918511309237303</c:v>
                </c:pt>
                <c:pt idx="1756">
                  <c:v>49.860169754004097</c:v>
                </c:pt>
                <c:pt idx="1757">
                  <c:v>49.049703123721599</c:v>
                </c:pt>
                <c:pt idx="1758">
                  <c:v>49.881072421183603</c:v>
                </c:pt>
                <c:pt idx="1759">
                  <c:v>52.448480617360701</c:v>
                </c:pt>
                <c:pt idx="1760">
                  <c:v>51.279047582909399</c:v>
                </c:pt>
                <c:pt idx="1761">
                  <c:v>54.609391324009898</c:v>
                </c:pt>
                <c:pt idx="1762">
                  <c:v>53.024192732591999</c:v>
                </c:pt>
                <c:pt idx="1763">
                  <c:v>53.024192999999997</c:v>
                </c:pt>
                <c:pt idx="1764">
                  <c:v>53.672980692119602</c:v>
                </c:pt>
                <c:pt idx="1765">
                  <c:v>54.418895559572803</c:v>
                </c:pt>
                <c:pt idx="1766">
                  <c:v>56.317944649853899</c:v>
                </c:pt>
                <c:pt idx="1767">
                  <c:v>58.073220885780302</c:v>
                </c:pt>
                <c:pt idx="1768">
                  <c:v>59.518095257374597</c:v>
                </c:pt>
                <c:pt idx="1769">
                  <c:v>61.003277867733601</c:v>
                </c:pt>
                <c:pt idx="1770">
                  <c:v>61.003278000000002</c:v>
                </c:pt>
                <c:pt idx="1771">
                  <c:v>62.405522528914197</c:v>
                </c:pt>
                <c:pt idx="1772">
                  <c:v>58.9787950803127</c:v>
                </c:pt>
                <c:pt idx="1773">
                  <c:v>57.202701419548802</c:v>
                </c:pt>
                <c:pt idx="1774">
                  <c:v>57.858590227610797</c:v>
                </c:pt>
                <c:pt idx="1775">
                  <c:v>62.307899132544399</c:v>
                </c:pt>
                <c:pt idx="1776">
                  <c:v>61.637282231317101</c:v>
                </c:pt>
                <c:pt idx="1777">
                  <c:v>63.8348307434498</c:v>
                </c:pt>
                <c:pt idx="1778">
                  <c:v>63.917076740736</c:v>
                </c:pt>
                <c:pt idx="1779">
                  <c:v>63.917076999999999</c:v>
                </c:pt>
                <c:pt idx="1780">
                  <c:v>61.833626581004097</c:v>
                </c:pt>
                <c:pt idx="1781">
                  <c:v>63.116087408483203</c:v>
                </c:pt>
                <c:pt idx="1782">
                  <c:v>68.431551051514703</c:v>
                </c:pt>
                <c:pt idx="1783">
                  <c:v>70.868635475471393</c:v>
                </c:pt>
                <c:pt idx="1784">
                  <c:v>65.020212825590093</c:v>
                </c:pt>
                <c:pt idx="1785">
                  <c:v>65.420117221753003</c:v>
                </c:pt>
                <c:pt idx="1786">
                  <c:v>66.104624421993705</c:v>
                </c:pt>
                <c:pt idx="1787">
                  <c:v>66.104624000000001</c:v>
                </c:pt>
                <c:pt idx="1788">
                  <c:v>62.976285338208797</c:v>
                </c:pt>
                <c:pt idx="1789">
                  <c:v>62.646172380790297</c:v>
                </c:pt>
                <c:pt idx="1790">
                  <c:v>65.239263248575199</c:v>
                </c:pt>
                <c:pt idx="1791">
                  <c:v>68.810071106144207</c:v>
                </c:pt>
                <c:pt idx="1792">
                  <c:v>69.806142877890494</c:v>
                </c:pt>
                <c:pt idx="1793">
                  <c:v>74.027598865749397</c:v>
                </c:pt>
                <c:pt idx="1794">
                  <c:v>77.140080388353397</c:v>
                </c:pt>
                <c:pt idx="1795">
                  <c:v>74.364098967476707</c:v>
                </c:pt>
                <c:pt idx="1796">
                  <c:v>74.364098999999996</c:v>
                </c:pt>
                <c:pt idx="1797">
                  <c:v>63.5283070480058</c:v>
                </c:pt>
                <c:pt idx="1798">
                  <c:v>47.453330983119301</c:v>
                </c:pt>
                <c:pt idx="1799">
                  <c:v>51.623498730132901</c:v>
                </c:pt>
                <c:pt idx="1800">
                  <c:v>47.094149138890799</c:v>
                </c:pt>
                <c:pt idx="1801">
                  <c:v>48.718345305735902</c:v>
                </c:pt>
                <c:pt idx="1802">
                  <c:v>45.367650297269002</c:v>
                </c:pt>
                <c:pt idx="1803">
                  <c:v>47.382876133063903</c:v>
                </c:pt>
                <c:pt idx="1804">
                  <c:v>48.309882904907703</c:v>
                </c:pt>
                <c:pt idx="1805">
                  <c:v>48.309882999999999</c:v>
                </c:pt>
                <c:pt idx="1806">
                  <c:v>41.633569687009597</c:v>
                </c:pt>
                <c:pt idx="1807">
                  <c:v>46.431160286542202</c:v>
                </c:pt>
                <c:pt idx="1808">
                  <c:v>57.817528789537199</c:v>
                </c:pt>
                <c:pt idx="1809">
                  <c:v>60.6037972184089</c:v>
                </c:pt>
                <c:pt idx="1810">
                  <c:v>46.168497029749503</c:v>
                </c:pt>
                <c:pt idx="1811">
                  <c:v>37.431860753438997</c:v>
                </c:pt>
                <c:pt idx="1812">
                  <c:v>39.216783332992598</c:v>
                </c:pt>
                <c:pt idx="1813">
                  <c:v>39.216783</c:v>
                </c:pt>
                <c:pt idx="1814">
                  <c:v>37.574984618063297</c:v>
                </c:pt>
                <c:pt idx="1815">
                  <c:v>38.468637184969403</c:v>
                </c:pt>
                <c:pt idx="1816">
                  <c:v>37.535488751752403</c:v>
                </c:pt>
                <c:pt idx="1817">
                  <c:v>37.244422357136798</c:v>
                </c:pt>
                <c:pt idx="1818">
                  <c:v>37.527884845965701</c:v>
                </c:pt>
                <c:pt idx="1819">
                  <c:v>38.1580896967019</c:v>
                </c:pt>
                <c:pt idx="1820">
                  <c:v>35.822924476683902</c:v>
                </c:pt>
                <c:pt idx="1821">
                  <c:v>35.822924</c:v>
                </c:pt>
                <c:pt idx="1822">
                  <c:v>38.603778769829198</c:v>
                </c:pt>
                <c:pt idx="1823">
                  <c:v>39.479128242831301</c:v>
                </c:pt>
                <c:pt idx="1824">
                  <c:v>39.075505166032897</c:v>
                </c:pt>
                <c:pt idx="1825">
                  <c:v>37.9837479823357</c:v>
                </c:pt>
                <c:pt idx="1826">
                  <c:v>38.178381058480198</c:v>
                </c:pt>
                <c:pt idx="1827">
                  <c:v>38.839799875264603</c:v>
                </c:pt>
                <c:pt idx="1828">
                  <c:v>39.310859224149503</c:v>
                </c:pt>
                <c:pt idx="1829">
                  <c:v>60.181807682198901</c:v>
                </c:pt>
                <c:pt idx="1830">
                  <c:v>60.181807999999997</c:v>
                </c:pt>
                <c:pt idx="1831">
                  <c:v>46.500759357115697</c:v>
                </c:pt>
                <c:pt idx="1832">
                  <c:v>39.1416563124098</c:v>
                </c:pt>
                <c:pt idx="1833">
                  <c:v>38.822647065403203</c:v>
                </c:pt>
                <c:pt idx="1834">
                  <c:v>45.011642130792197</c:v>
                </c:pt>
                <c:pt idx="1835">
                  <c:v>36.790940264792603</c:v>
                </c:pt>
                <c:pt idx="1836">
                  <c:v>34.3085641096622</c:v>
                </c:pt>
                <c:pt idx="1837">
                  <c:v>33.678640150841098</c:v>
                </c:pt>
                <c:pt idx="1838">
                  <c:v>33.678640000000001</c:v>
                </c:pt>
                <c:pt idx="1839">
                  <c:v>33.5025547626256</c:v>
                </c:pt>
                <c:pt idx="1840">
                  <c:v>31.542813904151998</c:v>
                </c:pt>
                <c:pt idx="1841">
                  <c:v>32.263641505998699</c:v>
                </c:pt>
                <c:pt idx="1842">
                  <c:v>31.101768418680301</c:v>
                </c:pt>
                <c:pt idx="1843">
                  <c:v>33.720120141557302</c:v>
                </c:pt>
                <c:pt idx="1844">
                  <c:v>32.998036563364103</c:v>
                </c:pt>
                <c:pt idx="1845">
                  <c:v>31.8284811238351</c:v>
                </c:pt>
                <c:pt idx="1846">
                  <c:v>32.8540527207062</c:v>
                </c:pt>
                <c:pt idx="1847">
                  <c:v>32.854053</c:v>
                </c:pt>
                <c:pt idx="1848">
                  <c:v>30.061189900392499</c:v>
                </c:pt>
                <c:pt idx="1849">
                  <c:v>32.418670319885301</c:v>
                </c:pt>
                <c:pt idx="1850">
                  <c:v>30.485041578436601</c:v>
                </c:pt>
                <c:pt idx="1851">
                  <c:v>32.879381541379303</c:v>
                </c:pt>
                <c:pt idx="1852">
                  <c:v>32.069849356964198</c:v>
                </c:pt>
                <c:pt idx="1853">
                  <c:v>33.297460732860301</c:v>
                </c:pt>
                <c:pt idx="1854">
                  <c:v>34.239368170616103</c:v>
                </c:pt>
                <c:pt idx="1855">
                  <c:v>34.239367999999999</c:v>
                </c:pt>
                <c:pt idx="1856">
                  <c:v>35.670998443714304</c:v>
                </c:pt>
                <c:pt idx="1857">
                  <c:v>35.303206973183698</c:v>
                </c:pt>
                <c:pt idx="1858">
                  <c:v>37.378834864534198</c:v>
                </c:pt>
                <c:pt idx="1859">
                  <c:v>38.772378868714597</c:v>
                </c:pt>
                <c:pt idx="1860">
                  <c:v>38.100527915073997</c:v>
                </c:pt>
                <c:pt idx="1861">
                  <c:v>40.028202211355499</c:v>
                </c:pt>
                <c:pt idx="1862">
                  <c:v>39.887788155939603</c:v>
                </c:pt>
                <c:pt idx="1863">
                  <c:v>42.505122325397899</c:v>
                </c:pt>
                <c:pt idx="1864">
                  <c:v>42.505122</c:v>
                </c:pt>
                <c:pt idx="1865">
                  <c:v>43.490598832728097</c:v>
                </c:pt>
                <c:pt idx="1866">
                  <c:v>42.860821081871798</c:v>
                </c:pt>
                <c:pt idx="1867">
                  <c:v>43.254165441375598</c:v>
                </c:pt>
                <c:pt idx="1868">
                  <c:v>44.354610326674099</c:v>
                </c:pt>
                <c:pt idx="1869">
                  <c:v>46.180108110941198</c:v>
                </c:pt>
                <c:pt idx="1870">
                  <c:v>45.8241347056629</c:v>
                </c:pt>
                <c:pt idx="1871">
                  <c:v>47.339310201986898</c:v>
                </c:pt>
                <c:pt idx="1872">
                  <c:v>47.339309999999998</c:v>
                </c:pt>
                <c:pt idx="1873">
                  <c:v>44.938294251680503</c:v>
                </c:pt>
                <c:pt idx="1874">
                  <c:v>49.219636447196102</c:v>
                </c:pt>
                <c:pt idx="1875">
                  <c:v>49.769542802498997</c:v>
                </c:pt>
                <c:pt idx="1876">
                  <c:v>48.161437148197201</c:v>
                </c:pt>
                <c:pt idx="1877">
                  <c:v>47.503139360660597</c:v>
                </c:pt>
                <c:pt idx="1878">
                  <c:v>48.300668945707599</c:v>
                </c:pt>
                <c:pt idx="1879">
                  <c:v>50.719825671417098</c:v>
                </c:pt>
                <c:pt idx="1880">
                  <c:v>47.471462515812298</c:v>
                </c:pt>
                <c:pt idx="1881">
                  <c:v>47.471463</c:v>
                </c:pt>
                <c:pt idx="1882">
                  <c:v>48.251515940529998</c:v>
                </c:pt>
                <c:pt idx="1883">
                  <c:v>48.243186221520602</c:v>
                </c:pt>
                <c:pt idx="1884">
                  <c:v>47.824351489640698</c:v>
                </c:pt>
                <c:pt idx="1885">
                  <c:v>46.587906732904301</c:v>
                </c:pt>
                <c:pt idx="1886">
                  <c:v>48.7933499604963</c:v>
                </c:pt>
                <c:pt idx="1887">
                  <c:v>51.1869717714034</c:v>
                </c:pt>
                <c:pt idx="1888">
                  <c:v>53.525540078522901</c:v>
                </c:pt>
                <c:pt idx="1889">
                  <c:v>53.525539999999999</c:v>
                </c:pt>
                <c:pt idx="1890">
                  <c:v>50.229509248185899</c:v>
                </c:pt>
                <c:pt idx="1891">
                  <c:v>47.0530240990431</c:v>
                </c:pt>
                <c:pt idx="1892">
                  <c:v>48.266156702959002</c:v>
                </c:pt>
                <c:pt idx="1893">
                  <c:v>48.425649816610203</c:v>
                </c:pt>
                <c:pt idx="1894">
                  <c:v>49.761648845520703</c:v>
                </c:pt>
                <c:pt idx="1895">
                  <c:v>49.740100789442103</c:v>
                </c:pt>
                <c:pt idx="1896">
                  <c:v>51.182095935900399</c:v>
                </c:pt>
                <c:pt idx="1897">
                  <c:v>50.8442042625474</c:v>
                </c:pt>
                <c:pt idx="1898">
                  <c:v>50.844203999999998</c:v>
                </c:pt>
                <c:pt idx="1899">
                  <c:v>49.145456151104398</c:v>
                </c:pt>
                <c:pt idx="1900">
                  <c:v>48.115407094036897</c:v>
                </c:pt>
                <c:pt idx="1901">
                  <c:v>50.325413092420099</c:v>
                </c:pt>
                <c:pt idx="1902">
                  <c:v>49.184223985836901</c:v>
                </c:pt>
                <c:pt idx="1903">
                  <c:v>49.048265882355501</c:v>
                </c:pt>
                <c:pt idx="1904">
                  <c:v>49.755850137836703</c:v>
                </c:pt>
                <c:pt idx="1905">
                  <c:v>48.070626374447698</c:v>
                </c:pt>
                <c:pt idx="1906">
                  <c:v>48.070625999999997</c:v>
                </c:pt>
                <c:pt idx="1907">
                  <c:v>49.333377615295603</c:v>
                </c:pt>
                <c:pt idx="1908">
                  <c:v>50.550814390622499</c:v>
                </c:pt>
                <c:pt idx="1909">
                  <c:v>49.870499531251603</c:v>
                </c:pt>
                <c:pt idx="1910">
                  <c:v>49.182849367547803</c:v>
                </c:pt>
                <c:pt idx="1911">
                  <c:v>51.093514188502297</c:v>
                </c:pt>
                <c:pt idx="1912">
                  <c:v>49.268943327517597</c:v>
                </c:pt>
                <c:pt idx="1913">
                  <c:v>47.707224381008203</c:v>
                </c:pt>
                <c:pt idx="1914">
                  <c:v>47.707223999999997</c:v>
                </c:pt>
                <c:pt idx="1915">
                  <c:v>50.256539347222201</c:v>
                </c:pt>
                <c:pt idx="1916">
                  <c:v>51.271169164600899</c:v>
                </c:pt>
                <c:pt idx="1917">
                  <c:v>50.3827628436187</c:v>
                </c:pt>
                <c:pt idx="1918">
                  <c:v>52.274503309386802</c:v>
                </c:pt>
                <c:pt idx="1919">
                  <c:v>49.937848851924599</c:v>
                </c:pt>
                <c:pt idx="1920">
                  <c:v>47.845845170568502</c:v>
                </c:pt>
                <c:pt idx="1921">
                  <c:v>48.711682667389297</c:v>
                </c:pt>
                <c:pt idx="1922">
                  <c:v>49.934223811443204</c:v>
                </c:pt>
                <c:pt idx="1923">
                  <c:v>49.934224</c:v>
                </c:pt>
                <c:pt idx="1924">
                  <c:v>51.910263130059597</c:v>
                </c:pt>
                <c:pt idx="1925">
                  <c:v>49.5218204693224</c:v>
                </c:pt>
                <c:pt idx="1926">
                  <c:v>47.981275756590001</c:v>
                </c:pt>
                <c:pt idx="1927">
                  <c:v>48.229197153948299</c:v>
                </c:pt>
                <c:pt idx="1928">
                  <c:v>51.371944557905699</c:v>
                </c:pt>
                <c:pt idx="1929">
                  <c:v>49.3846998927513</c:v>
                </c:pt>
                <c:pt idx="1930">
                  <c:v>50.766445214755201</c:v>
                </c:pt>
                <c:pt idx="1931">
                  <c:v>47.893875359309199</c:v>
                </c:pt>
                <c:pt idx="1932">
                  <c:v>47.893875000000001</c:v>
                </c:pt>
                <c:pt idx="1933">
                  <c:v>50.566648790674499</c:v>
                </c:pt>
                <c:pt idx="1934">
                  <c:v>49.295925331165897</c:v>
                </c:pt>
                <c:pt idx="1935">
                  <c:v>48.159504991008802</c:v>
                </c:pt>
                <c:pt idx="1936">
                  <c:v>47.643901479102503</c:v>
                </c:pt>
                <c:pt idx="1937">
                  <c:v>48.34141803728</c:v>
                </c:pt>
                <c:pt idx="1938">
                  <c:v>48.807946283167396</c:v>
                </c:pt>
                <c:pt idx="1939">
                  <c:v>50.272104841859402</c:v>
                </c:pt>
                <c:pt idx="1940">
                  <c:v>50.272105000000003</c:v>
                </c:pt>
                <c:pt idx="1941">
                  <c:v>48.850775921124097</c:v>
                </c:pt>
                <c:pt idx="1942">
                  <c:v>48.915335197706298</c:v>
                </c:pt>
                <c:pt idx="1943">
                  <c:v>48.468573776724497</c:v>
                </c:pt>
                <c:pt idx="1944">
                  <c:v>46.950216790817102</c:v>
                </c:pt>
                <c:pt idx="1945">
                  <c:v>55.131213331060799</c:v>
                </c:pt>
                <c:pt idx="1946">
                  <c:v>55.822748309404197</c:v>
                </c:pt>
                <c:pt idx="1947">
                  <c:v>50.109598946272101</c:v>
                </c:pt>
                <c:pt idx="1948">
                  <c:v>50.109599000000003</c:v>
                </c:pt>
                <c:pt idx="1949">
                  <c:v>47.713259259191297</c:v>
                </c:pt>
                <c:pt idx="1950">
                  <c:v>48.105664942283603</c:v>
                </c:pt>
                <c:pt idx="1951">
                  <c:v>49.0251498797778</c:v>
                </c:pt>
                <c:pt idx="1952">
                  <c:v>51.026015173393702</c:v>
                </c:pt>
                <c:pt idx="1953">
                  <c:v>50.617118302473301</c:v>
                </c:pt>
                <c:pt idx="1954">
                  <c:v>48.8448276261093</c:v>
                </c:pt>
                <c:pt idx="1955">
                  <c:v>48.719901200966</c:v>
                </c:pt>
                <c:pt idx="1956">
                  <c:v>48.719901</c:v>
                </c:pt>
                <c:pt idx="1957">
                  <c:v>48.230340505636903</c:v>
                </c:pt>
                <c:pt idx="1958">
                  <c:v>49.230340956871203</c:v>
                </c:pt>
                <c:pt idx="1959">
                  <c:v>48.741383246624601</c:v>
                </c:pt>
                <c:pt idx="1960">
                  <c:v>49.670416526180901</c:v>
                </c:pt>
                <c:pt idx="1961">
                  <c:v>47.859407272685303</c:v>
                </c:pt>
                <c:pt idx="1962">
                  <c:v>46.749405206515902</c:v>
                </c:pt>
                <c:pt idx="1963">
                  <c:v>49.185196173218301</c:v>
                </c:pt>
                <c:pt idx="1964">
                  <c:v>49.231290101435</c:v>
                </c:pt>
                <c:pt idx="1965">
                  <c:v>49.231290000000001</c:v>
                </c:pt>
                <c:pt idx="1966">
                  <c:v>48.717980499641897</c:v>
                </c:pt>
                <c:pt idx="1967">
                  <c:v>49.620475193031901</c:v>
                </c:pt>
                <c:pt idx="1968">
                  <c:v>48.150224833890199</c:v>
                </c:pt>
                <c:pt idx="1969">
                  <c:v>50.514662247444299</c:v>
                </c:pt>
                <c:pt idx="1970">
                  <c:v>47.938832820564201</c:v>
                </c:pt>
                <c:pt idx="1971">
                  <c:v>48.857516029566803</c:v>
                </c:pt>
                <c:pt idx="1972">
                  <c:v>48.580466592200104</c:v>
                </c:pt>
                <c:pt idx="1973">
                  <c:v>48.515394834261599</c:v>
                </c:pt>
                <c:pt idx="1974">
                  <c:v>48.515394999999998</c:v>
                </c:pt>
                <c:pt idx="1975">
                  <c:v>48.369148538780202</c:v>
                </c:pt>
                <c:pt idx="1976">
                  <c:v>50.277774939204598</c:v>
                </c:pt>
                <c:pt idx="1977">
                  <c:v>47.773162140484601</c:v>
                </c:pt>
                <c:pt idx="1978">
                  <c:v>48.418258923942503</c:v>
                </c:pt>
                <c:pt idx="1979">
                  <c:v>51.4386404945026</c:v>
                </c:pt>
                <c:pt idx="1980">
                  <c:v>50.985840291095897</c:v>
                </c:pt>
                <c:pt idx="1981">
                  <c:v>48.132782458250603</c:v>
                </c:pt>
                <c:pt idx="1982">
                  <c:v>48.132781999999999</c:v>
                </c:pt>
                <c:pt idx="1983">
                  <c:v>48.570139919860402</c:v>
                </c:pt>
                <c:pt idx="1984">
                  <c:v>48.555121640349498</c:v>
                </c:pt>
                <c:pt idx="1985">
                  <c:v>47.285303625286403</c:v>
                </c:pt>
                <c:pt idx="1986">
                  <c:v>48.278706727050199</c:v>
                </c:pt>
                <c:pt idx="1987">
                  <c:v>47.903644119380601</c:v>
                </c:pt>
                <c:pt idx="1988">
                  <c:v>49.3764047910324</c:v>
                </c:pt>
                <c:pt idx="1989">
                  <c:v>52.7814737397646</c:v>
                </c:pt>
                <c:pt idx="1990">
                  <c:v>48.875265486019003</c:v>
                </c:pt>
                <c:pt idx="1991">
                  <c:v>48.875264999999999</c:v>
                </c:pt>
                <c:pt idx="1992">
                  <c:v>49.393126094553203</c:v>
                </c:pt>
                <c:pt idx="1993">
                  <c:v>47.907049680070699</c:v>
                </c:pt>
                <c:pt idx="1994">
                  <c:v>48.2992203136657</c:v>
                </c:pt>
                <c:pt idx="1995">
                  <c:v>50.074154407200901</c:v>
                </c:pt>
                <c:pt idx="1996">
                  <c:v>49.424106971473499</c:v>
                </c:pt>
                <c:pt idx="1997">
                  <c:v>51.912331575462801</c:v>
                </c:pt>
                <c:pt idx="1998">
                  <c:v>53.202540983647303</c:v>
                </c:pt>
                <c:pt idx="1999">
                  <c:v>53.202540999999997</c:v>
                </c:pt>
                <c:pt idx="2000">
                  <c:v>49.263422318596803</c:v>
                </c:pt>
                <c:pt idx="2001">
                  <c:v>47.358175897854302</c:v>
                </c:pt>
                <c:pt idx="2002">
                  <c:v>45.011508642961502</c:v>
                </c:pt>
                <c:pt idx="2003">
                  <c:v>49.965938022141202</c:v>
                </c:pt>
                <c:pt idx="2004">
                  <c:v>47.260677202886598</c:v>
                </c:pt>
                <c:pt idx="2005">
                  <c:v>47.466500600760398</c:v>
                </c:pt>
                <c:pt idx="2006">
                  <c:v>49.8486408846206</c:v>
                </c:pt>
                <c:pt idx="2007">
                  <c:v>49.848641000000001</c:v>
                </c:pt>
                <c:pt idx="2008">
                  <c:v>50.5279575192029</c:v>
                </c:pt>
                <c:pt idx="2009">
                  <c:v>52.692952623232799</c:v>
                </c:pt>
                <c:pt idx="2010">
                  <c:v>51.524587353382799</c:v>
                </c:pt>
                <c:pt idx="2011">
                  <c:v>53.141288683912002</c:v>
                </c:pt>
                <c:pt idx="2012">
                  <c:v>49.933179982129602</c:v>
                </c:pt>
                <c:pt idx="2013">
                  <c:v>53.396287333403897</c:v>
                </c:pt>
                <c:pt idx="2014">
                  <c:v>50.309447881630099</c:v>
                </c:pt>
                <c:pt idx="2015">
                  <c:v>50.524405534604703</c:v>
                </c:pt>
                <c:pt idx="2016">
                  <c:v>50.524405999999999</c:v>
                </c:pt>
                <c:pt idx="2017">
                  <c:v>46.649297780636701</c:v>
                </c:pt>
                <c:pt idx="2018">
                  <c:v>48.152209141219302</c:v>
                </c:pt>
                <c:pt idx="2019">
                  <c:v>52.482220982438697</c:v>
                </c:pt>
                <c:pt idx="2020">
                  <c:v>48.860594372701797</c:v>
                </c:pt>
                <c:pt idx="2021">
                  <c:v>52.092262534334999</c:v>
                </c:pt>
                <c:pt idx="2022">
                  <c:v>47.741068399221199</c:v>
                </c:pt>
                <c:pt idx="2023">
                  <c:v>50.429344023959203</c:v>
                </c:pt>
                <c:pt idx="2024">
                  <c:v>50.429344</c:v>
                </c:pt>
                <c:pt idx="2025">
                  <c:v>50.132093874812703</c:v>
                </c:pt>
                <c:pt idx="2026">
                  <c:v>49.231965285269403</c:v>
                </c:pt>
                <c:pt idx="2027">
                  <c:v>49.760920006288202</c:v>
                </c:pt>
                <c:pt idx="2028">
                  <c:v>50.862007696424698</c:v>
                </c:pt>
                <c:pt idx="2029">
                  <c:v>50.300195755512199</c:v>
                </c:pt>
                <c:pt idx="2030">
                  <c:v>51.0233050066742</c:v>
                </c:pt>
                <c:pt idx="2031">
                  <c:v>59.4227866662766</c:v>
                </c:pt>
                <c:pt idx="2032">
                  <c:v>59.422787</c:v>
                </c:pt>
                <c:pt idx="2033">
                  <c:v>54.152791184461897</c:v>
                </c:pt>
                <c:pt idx="2034">
                  <c:v>50.027846898814602</c:v>
                </c:pt>
                <c:pt idx="2035">
                  <c:v>48.424482742032197</c:v>
                </c:pt>
                <c:pt idx="2036">
                  <c:v>45.279082429889698</c:v>
                </c:pt>
                <c:pt idx="2037">
                  <c:v>48.834110706649</c:v>
                </c:pt>
                <c:pt idx="2038">
                  <c:v>49.471716592832799</c:v>
                </c:pt>
                <c:pt idx="2039">
                  <c:v>50.013839490900899</c:v>
                </c:pt>
                <c:pt idx="2040">
                  <c:v>49.370476325473099</c:v>
                </c:pt>
                <c:pt idx="2041">
                  <c:v>49.370475999999996</c:v>
                </c:pt>
                <c:pt idx="2042">
                  <c:v>48.671864824401403</c:v>
                </c:pt>
                <c:pt idx="2043">
                  <c:v>50.552360868790203</c:v>
                </c:pt>
                <c:pt idx="2044">
                  <c:v>51.402169444923999</c:v>
                </c:pt>
                <c:pt idx="2045">
                  <c:v>48.7158277566324</c:v>
                </c:pt>
                <c:pt idx="2046">
                  <c:v>49.0566783061713</c:v>
                </c:pt>
                <c:pt idx="2047">
                  <c:v>48.7687935376225</c:v>
                </c:pt>
                <c:pt idx="2048">
                  <c:v>48.288578377034</c:v>
                </c:pt>
                <c:pt idx="2049">
                  <c:v>48.288578000000001</c:v>
                </c:pt>
                <c:pt idx="2050">
                  <c:v>45.981618562535502</c:v>
                </c:pt>
                <c:pt idx="2051">
                  <c:v>48.156674914349701</c:v>
                </c:pt>
                <c:pt idx="2052">
                  <c:v>49.359317237375301</c:v>
                </c:pt>
                <c:pt idx="2053">
                  <c:v>48.651547211089401</c:v>
                </c:pt>
                <c:pt idx="2054">
                  <c:v>47.147689381476702</c:v>
                </c:pt>
                <c:pt idx="2055">
                  <c:v>49.489759843010503</c:v>
                </c:pt>
                <c:pt idx="2056">
                  <c:v>48.995917776668399</c:v>
                </c:pt>
                <c:pt idx="2057">
                  <c:v>48.111029256974497</c:v>
                </c:pt>
                <c:pt idx="2058">
                  <c:v>48.111029000000002</c:v>
                </c:pt>
                <c:pt idx="2059">
                  <c:v>47.976040518577697</c:v>
                </c:pt>
                <c:pt idx="2060">
                  <c:v>47.208116730953797</c:v>
                </c:pt>
                <c:pt idx="2061">
                  <c:v>49.0690485710602</c:v>
                </c:pt>
                <c:pt idx="2062">
                  <c:v>47.927811003594897</c:v>
                </c:pt>
                <c:pt idx="2063">
                  <c:v>46.267236574380803</c:v>
                </c:pt>
                <c:pt idx="2064">
                  <c:v>47.817518178713797</c:v>
                </c:pt>
                <c:pt idx="2065">
                  <c:v>48.934994510105597</c:v>
                </c:pt>
                <c:pt idx="2066">
                  <c:v>46.260670631975103</c:v>
                </c:pt>
                <c:pt idx="2067">
                  <c:v>46.260671000000002</c:v>
                </c:pt>
                <c:pt idx="2068">
                  <c:v>47.840184282058303</c:v>
                </c:pt>
                <c:pt idx="2069">
                  <c:v>47.476525104555797</c:v>
                </c:pt>
                <c:pt idx="2070">
                  <c:v>50.1200072350425</c:v>
                </c:pt>
                <c:pt idx="2071">
                  <c:v>55.372969694503801</c:v>
                </c:pt>
                <c:pt idx="2072">
                  <c:v>47.382852294811997</c:v>
                </c:pt>
                <c:pt idx="2073">
                  <c:v>50.955201181359698</c:v>
                </c:pt>
                <c:pt idx="2074">
                  <c:v>48.864042686727501</c:v>
                </c:pt>
                <c:pt idx="2075">
                  <c:v>48.864043000000002</c:v>
                </c:pt>
                <c:pt idx="2076">
                  <c:v>48.277413585162797</c:v>
                </c:pt>
                <c:pt idx="2077">
                  <c:v>47.556701879290003</c:v>
                </c:pt>
                <c:pt idx="2078">
                  <c:v>48.360573820738097</c:v>
                </c:pt>
                <c:pt idx="2079">
                  <c:v>49.431958736328902</c:v>
                </c:pt>
                <c:pt idx="2080">
                  <c:v>47.6685990420129</c:v>
                </c:pt>
                <c:pt idx="2081">
                  <c:v>48.149078891517398</c:v>
                </c:pt>
                <c:pt idx="2082">
                  <c:v>46.904501142851203</c:v>
                </c:pt>
                <c:pt idx="2083">
                  <c:v>46.904501000000003</c:v>
                </c:pt>
                <c:pt idx="2084">
                  <c:v>47.472145174136699</c:v>
                </c:pt>
                <c:pt idx="2085">
                  <c:v>49.583373505235798</c:v>
                </c:pt>
                <c:pt idx="2086">
                  <c:v>48.412191639848501</c:v>
                </c:pt>
                <c:pt idx="2087">
                  <c:v>49.596384771127802</c:v>
                </c:pt>
                <c:pt idx="2088">
                  <c:v>47.204834056508098</c:v>
                </c:pt>
                <c:pt idx="2089">
                  <c:v>49.7456726914684</c:v>
                </c:pt>
                <c:pt idx="2090">
                  <c:v>48.123131559768197</c:v>
                </c:pt>
                <c:pt idx="2091">
                  <c:v>50.2100721823344</c:v>
                </c:pt>
                <c:pt idx="2092">
                  <c:v>50.210071999999997</c:v>
                </c:pt>
                <c:pt idx="2093">
                  <c:v>48.250852959953797</c:v>
                </c:pt>
                <c:pt idx="2094">
                  <c:v>48.146549382714298</c:v>
                </c:pt>
                <c:pt idx="2095">
                  <c:v>47.183735098955303</c:v>
                </c:pt>
                <c:pt idx="2096">
                  <c:v>47.059366692969398</c:v>
                </c:pt>
                <c:pt idx="2097">
                  <c:v>49.193576966527097</c:v>
                </c:pt>
                <c:pt idx="2098">
                  <c:v>47.740971441135798</c:v>
                </c:pt>
                <c:pt idx="2099">
                  <c:v>49.204322143716503</c:v>
                </c:pt>
                <c:pt idx="2100">
                  <c:v>49.204321999999998</c:v>
                </c:pt>
                <c:pt idx="2101">
                  <c:v>51.876829474343303</c:v>
                </c:pt>
                <c:pt idx="2102">
                  <c:v>51.876829000000001</c:v>
                </c:pt>
                <c:pt idx="2103">
                  <c:v>51.876829000000001</c:v>
                </c:pt>
                <c:pt idx="2104">
                  <c:v>51.876829000000001</c:v>
                </c:pt>
                <c:pt idx="2105">
                  <c:v>51.876829000000001</c:v>
                </c:pt>
                <c:pt idx="2106">
                  <c:v>51.876829000000001</c:v>
                </c:pt>
                <c:pt idx="2107">
                  <c:v>51.876829000000001</c:v>
                </c:pt>
                <c:pt idx="2108">
                  <c:v>28.072762206841801</c:v>
                </c:pt>
                <c:pt idx="2109">
                  <c:v>32.013779836123</c:v>
                </c:pt>
                <c:pt idx="2110">
                  <c:v>35.759675952099101</c:v>
                </c:pt>
                <c:pt idx="2111">
                  <c:v>37.945079367231102</c:v>
                </c:pt>
                <c:pt idx="2112">
                  <c:v>39.7180814088128</c:v>
                </c:pt>
                <c:pt idx="2113">
                  <c:v>39.718080999999998</c:v>
                </c:pt>
                <c:pt idx="2114">
                  <c:v>39.469293232719899</c:v>
                </c:pt>
                <c:pt idx="2115">
                  <c:v>39.770065006348503</c:v>
                </c:pt>
                <c:pt idx="2116">
                  <c:v>44.291900192330203</c:v>
                </c:pt>
                <c:pt idx="2117">
                  <c:v>43.845796296988603</c:v>
                </c:pt>
                <c:pt idx="2118">
                  <c:v>43.877682606462997</c:v>
                </c:pt>
                <c:pt idx="2119">
                  <c:v>41.963714216417003</c:v>
                </c:pt>
                <c:pt idx="2120">
                  <c:v>43.721853879671798</c:v>
                </c:pt>
                <c:pt idx="2121">
                  <c:v>43.721854</c:v>
                </c:pt>
                <c:pt idx="2122">
                  <c:v>44.890214768900897</c:v>
                </c:pt>
                <c:pt idx="2123">
                  <c:v>45.341682710900898</c:v>
                </c:pt>
                <c:pt idx="2124">
                  <c:v>45.621848469708702</c:v>
                </c:pt>
                <c:pt idx="2125">
                  <c:v>45.793805079281299</c:v>
                </c:pt>
                <c:pt idx="2126">
                  <c:v>47.389813337443002</c:v>
                </c:pt>
                <c:pt idx="2127">
                  <c:v>46.149126487821697</c:v>
                </c:pt>
                <c:pt idx="2128">
                  <c:v>48.517148516791003</c:v>
                </c:pt>
                <c:pt idx="2129">
                  <c:v>45.156960386459303</c:v>
                </c:pt>
                <c:pt idx="2130">
                  <c:v>45.156959999999998</c:v>
                </c:pt>
                <c:pt idx="2131">
                  <c:v>48.853571234982198</c:v>
                </c:pt>
                <c:pt idx="2132">
                  <c:v>50.562464434899397</c:v>
                </c:pt>
                <c:pt idx="2133">
                  <c:v>48.374320494192702</c:v>
                </c:pt>
                <c:pt idx="2134">
                  <c:v>49.274606769652102</c:v>
                </c:pt>
                <c:pt idx="2135">
                  <c:v>48.605650703700498</c:v>
                </c:pt>
                <c:pt idx="2136">
                  <c:v>48.083312276877301</c:v>
                </c:pt>
                <c:pt idx="2137">
                  <c:v>50.334936482372697</c:v>
                </c:pt>
                <c:pt idx="2138">
                  <c:v>49.006662101436397</c:v>
                </c:pt>
                <c:pt idx="2139">
                  <c:v>49.006661999999999</c:v>
                </c:pt>
                <c:pt idx="2140">
                  <c:v>48.844887006836103</c:v>
                </c:pt>
                <c:pt idx="2141">
                  <c:v>48.081559219181301</c:v>
                </c:pt>
                <c:pt idx="2142">
                  <c:v>48.599246369977998</c:v>
                </c:pt>
                <c:pt idx="2143">
                  <c:v>50.730146868977201</c:v>
                </c:pt>
                <c:pt idx="2144">
                  <c:v>49.334718182207602</c:v>
                </c:pt>
                <c:pt idx="2145">
                  <c:v>51.8550985085608</c:v>
                </c:pt>
                <c:pt idx="2146">
                  <c:v>48.183101404466299</c:v>
                </c:pt>
                <c:pt idx="2147">
                  <c:v>48.183101000000001</c:v>
                </c:pt>
                <c:pt idx="2148">
                  <c:v>50.105394149454902</c:v>
                </c:pt>
                <c:pt idx="2149">
                  <c:v>51.081095446884397</c:v>
                </c:pt>
                <c:pt idx="2150">
                  <c:v>50.770211518755602</c:v>
                </c:pt>
                <c:pt idx="2151">
                  <c:v>51.566106369259302</c:v>
                </c:pt>
                <c:pt idx="2152">
                  <c:v>48.635917671925</c:v>
                </c:pt>
                <c:pt idx="2153">
                  <c:v>49.825377107559099</c:v>
                </c:pt>
                <c:pt idx="2154">
                  <c:v>50.805917332337103</c:v>
                </c:pt>
                <c:pt idx="2155">
                  <c:v>52.325105233230403</c:v>
                </c:pt>
                <c:pt idx="2156">
                  <c:v>52.325105000000001</c:v>
                </c:pt>
                <c:pt idx="2157">
                  <c:v>55.157780997269299</c:v>
                </c:pt>
                <c:pt idx="2158">
                  <c:v>52.931168568973199</c:v>
                </c:pt>
                <c:pt idx="2159">
                  <c:v>51.138162891411703</c:v>
                </c:pt>
                <c:pt idx="2160">
                  <c:v>47.397685186809099</c:v>
                </c:pt>
                <c:pt idx="2161">
                  <c:v>50.554549941153603</c:v>
                </c:pt>
                <c:pt idx="2162">
                  <c:v>52.129653040567597</c:v>
                </c:pt>
                <c:pt idx="2163">
                  <c:v>51.268247671009</c:v>
                </c:pt>
                <c:pt idx="2164">
                  <c:v>51.397522635080399</c:v>
                </c:pt>
                <c:pt idx="2165">
                  <c:v>51.397523</c:v>
                </c:pt>
                <c:pt idx="2166">
                  <c:v>50.601027387261503</c:v>
                </c:pt>
                <c:pt idx="2167">
                  <c:v>52.102227268149598</c:v>
                </c:pt>
                <c:pt idx="2168">
                  <c:v>48.851045083893098</c:v>
                </c:pt>
                <c:pt idx="2169">
                  <c:v>49.790228800495299</c:v>
                </c:pt>
                <c:pt idx="2170">
                  <c:v>52.305471165508997</c:v>
                </c:pt>
                <c:pt idx="2171">
                  <c:v>49.761439309767503</c:v>
                </c:pt>
                <c:pt idx="2172">
                  <c:v>49.761439000000003</c:v>
                </c:pt>
                <c:pt idx="2173">
                  <c:v>50.006634041361998</c:v>
                </c:pt>
                <c:pt idx="2174">
                  <c:v>50.573286607628702</c:v>
                </c:pt>
                <c:pt idx="2175">
                  <c:v>48.2176062817909</c:v>
                </c:pt>
                <c:pt idx="2176">
                  <c:v>48.515323105213298</c:v>
                </c:pt>
                <c:pt idx="2177">
                  <c:v>51.035014600826102</c:v>
                </c:pt>
                <c:pt idx="2178">
                  <c:v>49.982406424343701</c:v>
                </c:pt>
                <c:pt idx="2179">
                  <c:v>51.190655705876097</c:v>
                </c:pt>
                <c:pt idx="2180">
                  <c:v>50.789919954776401</c:v>
                </c:pt>
                <c:pt idx="2181">
                  <c:v>50.789920000000002</c:v>
                </c:pt>
                <c:pt idx="2182">
                  <c:v>50.5083286610502</c:v>
                </c:pt>
                <c:pt idx="2183">
                  <c:v>50.1616497623463</c:v>
                </c:pt>
                <c:pt idx="2184">
                  <c:v>49.812764585414101</c:v>
                </c:pt>
                <c:pt idx="2185">
                  <c:v>48.641934275544102</c:v>
                </c:pt>
                <c:pt idx="2186">
                  <c:v>47.940481469315799</c:v>
                </c:pt>
                <c:pt idx="2187">
                  <c:v>49.071089513847703</c:v>
                </c:pt>
                <c:pt idx="2188">
                  <c:v>51.292654868434802</c:v>
                </c:pt>
                <c:pt idx="2189">
                  <c:v>51.292655000000003</c:v>
                </c:pt>
                <c:pt idx="2190">
                  <c:v>48.344405279122199</c:v>
                </c:pt>
                <c:pt idx="2191">
                  <c:v>50.279481689517503</c:v>
                </c:pt>
                <c:pt idx="2192">
                  <c:v>49.446344052561599</c:v>
                </c:pt>
                <c:pt idx="2193">
                  <c:v>49.467181777980699</c:v>
                </c:pt>
                <c:pt idx="2194">
                  <c:v>47.5715373806729</c:v>
                </c:pt>
                <c:pt idx="2195">
                  <c:v>50.466487397947397</c:v>
                </c:pt>
                <c:pt idx="2196">
                  <c:v>52.175530616653603</c:v>
                </c:pt>
                <c:pt idx="2197">
                  <c:v>48.756528694625899</c:v>
                </c:pt>
                <c:pt idx="2198">
                  <c:v>48.756529</c:v>
                </c:pt>
                <c:pt idx="2199">
                  <c:v>49.863027489081901</c:v>
                </c:pt>
                <c:pt idx="2200">
                  <c:v>48.930698535596498</c:v>
                </c:pt>
                <c:pt idx="2201">
                  <c:v>48.930757699461097</c:v>
                </c:pt>
                <c:pt idx="2202">
                  <c:v>49.749124692466403</c:v>
                </c:pt>
                <c:pt idx="2203">
                  <c:v>46.755742148253603</c:v>
                </c:pt>
                <c:pt idx="2204">
                  <c:v>52.754297401757803</c:v>
                </c:pt>
                <c:pt idx="2205">
                  <c:v>49.6170154541241</c:v>
                </c:pt>
                <c:pt idx="2206">
                  <c:v>49.617015000000002</c:v>
                </c:pt>
                <c:pt idx="2207">
                  <c:v>46.086954715234697</c:v>
                </c:pt>
                <c:pt idx="2208">
                  <c:v>49.100116731378698</c:v>
                </c:pt>
                <c:pt idx="2209">
                  <c:v>49.533083296663897</c:v>
                </c:pt>
                <c:pt idx="2210">
                  <c:v>46.905068342424002</c:v>
                </c:pt>
                <c:pt idx="2211">
                  <c:v>47.282365571966103</c:v>
                </c:pt>
                <c:pt idx="2212">
                  <c:v>49.683900605735197</c:v>
                </c:pt>
                <c:pt idx="2213">
                  <c:v>48.548679272657303</c:v>
                </c:pt>
                <c:pt idx="2214">
                  <c:v>48.548679</c:v>
                </c:pt>
                <c:pt idx="2215">
                  <c:v>47.233046157453302</c:v>
                </c:pt>
                <c:pt idx="2216">
                  <c:v>47.580910676837597</c:v>
                </c:pt>
                <c:pt idx="2217">
                  <c:v>47.410149204830802</c:v>
                </c:pt>
                <c:pt idx="2218">
                  <c:v>45.7953904616746</c:v>
                </c:pt>
                <c:pt idx="2219">
                  <c:v>44.629007868588502</c:v>
                </c:pt>
                <c:pt idx="2220">
                  <c:v>46.2526950967396</c:v>
                </c:pt>
                <c:pt idx="2221">
                  <c:v>47.963829481674701</c:v>
                </c:pt>
                <c:pt idx="2222">
                  <c:v>44.885631395540997</c:v>
                </c:pt>
                <c:pt idx="2223">
                  <c:v>44.885630999999997</c:v>
                </c:pt>
                <c:pt idx="2224">
                  <c:v>46.540034376645202</c:v>
                </c:pt>
                <c:pt idx="2225">
                  <c:v>45.137107096578497</c:v>
                </c:pt>
                <c:pt idx="2226">
                  <c:v>46.907388037685202</c:v>
                </c:pt>
                <c:pt idx="2227">
                  <c:v>45.778560547515902</c:v>
                </c:pt>
                <c:pt idx="2228">
                  <c:v>47.2576970141236</c:v>
                </c:pt>
                <c:pt idx="2229">
                  <c:v>46.981696517478703</c:v>
                </c:pt>
                <c:pt idx="2230">
                  <c:v>46.937902415879201</c:v>
                </c:pt>
                <c:pt idx="2231">
                  <c:v>46.937902000000001</c:v>
                </c:pt>
                <c:pt idx="2232">
                  <c:v>47.1246049830347</c:v>
                </c:pt>
                <c:pt idx="2233">
                  <c:v>47.546453159122002</c:v>
                </c:pt>
                <c:pt idx="2234">
                  <c:v>51.508774685643097</c:v>
                </c:pt>
                <c:pt idx="2235">
                  <c:v>51.647562738781701</c:v>
                </c:pt>
                <c:pt idx="2236">
                  <c:v>56.984270763519298</c:v>
                </c:pt>
                <c:pt idx="2237">
                  <c:v>57.776461094618099</c:v>
                </c:pt>
                <c:pt idx="2238">
                  <c:v>63.271195570641098</c:v>
                </c:pt>
                <c:pt idx="2239">
                  <c:v>68.353612224879697</c:v>
                </c:pt>
                <c:pt idx="2240">
                  <c:v>68.353611999999998</c:v>
                </c:pt>
                <c:pt idx="2241">
                  <c:v>68.415381320675905</c:v>
                </c:pt>
                <c:pt idx="2242">
                  <c:v>72.154012177278901</c:v>
                </c:pt>
                <c:pt idx="2243">
                  <c:v>73.716293626732096</c:v>
                </c:pt>
                <c:pt idx="2244">
                  <c:v>72.763275256797897</c:v>
                </c:pt>
                <c:pt idx="2245">
                  <c:v>72.0528062915959</c:v>
                </c:pt>
                <c:pt idx="2246">
                  <c:v>70.467952700947393</c:v>
                </c:pt>
                <c:pt idx="2247">
                  <c:v>71.967710491722201</c:v>
                </c:pt>
                <c:pt idx="2248">
                  <c:v>76.400915334959294</c:v>
                </c:pt>
                <c:pt idx="2249">
                  <c:v>76.400914999999998</c:v>
                </c:pt>
                <c:pt idx="2250">
                  <c:v>86.216060307027803</c:v>
                </c:pt>
                <c:pt idx="2251">
                  <c:v>72.885135379596207</c:v>
                </c:pt>
                <c:pt idx="2252">
                  <c:v>68.936312886206295</c:v>
                </c:pt>
                <c:pt idx="2253">
                  <c:v>57.950133312678098</c:v>
                </c:pt>
                <c:pt idx="2254">
                  <c:v>51.489274028584397</c:v>
                </c:pt>
                <c:pt idx="2255">
                  <c:v>47.594295203318403</c:v>
                </c:pt>
                <c:pt idx="2256">
                  <c:v>42.686864166353303</c:v>
                </c:pt>
                <c:pt idx="2257">
                  <c:v>39.446033584222299</c:v>
                </c:pt>
                <c:pt idx="2258">
                  <c:v>39.446033999999997</c:v>
                </c:pt>
                <c:pt idx="2259">
                  <c:v>35.589637139459597</c:v>
                </c:pt>
                <c:pt idx="2260">
                  <c:v>35.240210699431401</c:v>
                </c:pt>
                <c:pt idx="2261">
                  <c:v>34.502538640592299</c:v>
                </c:pt>
                <c:pt idx="2262">
                  <c:v>32.391175614062703</c:v>
                </c:pt>
                <c:pt idx="2263">
                  <c:v>32.007772258931098</c:v>
                </c:pt>
                <c:pt idx="2264">
                  <c:v>29.854612429642199</c:v>
                </c:pt>
                <c:pt idx="2265">
                  <c:v>29.854611999999999</c:v>
                </c:pt>
                <c:pt idx="2266">
                  <c:v>29.196107323642799</c:v>
                </c:pt>
                <c:pt idx="2267">
                  <c:v>30.636614350994101</c:v>
                </c:pt>
                <c:pt idx="2268">
                  <c:v>28.2765482623041</c:v>
                </c:pt>
                <c:pt idx="2269">
                  <c:v>29.052109288368499</c:v>
                </c:pt>
                <c:pt idx="2270">
                  <c:v>27.3395367735903</c:v>
                </c:pt>
                <c:pt idx="2271">
                  <c:v>29.290969993795699</c:v>
                </c:pt>
                <c:pt idx="2272">
                  <c:v>30.096661263508501</c:v>
                </c:pt>
                <c:pt idx="2273">
                  <c:v>30.096661000000001</c:v>
                </c:pt>
                <c:pt idx="2274">
                  <c:v>28.538146062073899</c:v>
                </c:pt>
                <c:pt idx="2275">
                  <c:v>28.805186762483899</c:v>
                </c:pt>
                <c:pt idx="2276">
                  <c:v>30.549516795648501</c:v>
                </c:pt>
                <c:pt idx="2277">
                  <c:v>31.262601470555001</c:v>
                </c:pt>
                <c:pt idx="2278">
                  <c:v>30.708275073943199</c:v>
                </c:pt>
                <c:pt idx="2279">
                  <c:v>32.948633747304399</c:v>
                </c:pt>
                <c:pt idx="2280">
                  <c:v>34.632881785383198</c:v>
                </c:pt>
                <c:pt idx="2281">
                  <c:v>36.631126672987797</c:v>
                </c:pt>
                <c:pt idx="2282">
                  <c:v>36.631126999999999</c:v>
                </c:pt>
                <c:pt idx="2283">
                  <c:v>37.682560657043403</c:v>
                </c:pt>
                <c:pt idx="2284">
                  <c:v>38.2773006878083</c:v>
                </c:pt>
                <c:pt idx="2285">
                  <c:v>39.5026373672045</c:v>
                </c:pt>
                <c:pt idx="2286">
                  <c:v>40.3960534437456</c:v>
                </c:pt>
                <c:pt idx="2287">
                  <c:v>40.082774363121899</c:v>
                </c:pt>
                <c:pt idx="2288">
                  <c:v>39.7574923617005</c:v>
                </c:pt>
                <c:pt idx="2289">
                  <c:v>40.340103856925502</c:v>
                </c:pt>
                <c:pt idx="2290">
                  <c:v>40.340103999999997</c:v>
                </c:pt>
                <c:pt idx="2291">
                  <c:v>43.101922278780201</c:v>
                </c:pt>
                <c:pt idx="2292">
                  <c:v>42.726122288665302</c:v>
                </c:pt>
                <c:pt idx="2293">
                  <c:v>43.991487805207001</c:v>
                </c:pt>
                <c:pt idx="2294">
                  <c:v>43.8002595890148</c:v>
                </c:pt>
                <c:pt idx="2295">
                  <c:v>43.103104356307597</c:v>
                </c:pt>
                <c:pt idx="2296">
                  <c:v>44.181482249705802</c:v>
                </c:pt>
                <c:pt idx="2297">
                  <c:v>43.389333110269099</c:v>
                </c:pt>
                <c:pt idx="2298">
                  <c:v>45.694931685000498</c:v>
                </c:pt>
                <c:pt idx="2299">
                  <c:v>45.694932000000001</c:v>
                </c:pt>
                <c:pt idx="2300">
                  <c:v>44.168730831960403</c:v>
                </c:pt>
                <c:pt idx="2301">
                  <c:v>44.5547296220577</c:v>
                </c:pt>
                <c:pt idx="2302">
                  <c:v>45.6474373362854</c:v>
                </c:pt>
                <c:pt idx="2303">
                  <c:v>46.8769338262275</c:v>
                </c:pt>
                <c:pt idx="2304">
                  <c:v>45.206636175131202</c:v>
                </c:pt>
                <c:pt idx="2305">
                  <c:v>46.545572086735298</c:v>
                </c:pt>
                <c:pt idx="2306">
                  <c:v>46.748854451834099</c:v>
                </c:pt>
                <c:pt idx="2307">
                  <c:v>45.854036952866601</c:v>
                </c:pt>
                <c:pt idx="2308">
                  <c:v>45.854036999999998</c:v>
                </c:pt>
                <c:pt idx="2309">
                  <c:v>46.235415450573903</c:v>
                </c:pt>
                <c:pt idx="2310">
                  <c:v>48.639695274849302</c:v>
                </c:pt>
                <c:pt idx="2311">
                  <c:v>47.165743353609102</c:v>
                </c:pt>
                <c:pt idx="2312">
                  <c:v>47.580534742957703</c:v>
                </c:pt>
                <c:pt idx="2313">
                  <c:v>47.746275275789401</c:v>
                </c:pt>
                <c:pt idx="2314">
                  <c:v>46.062475723193003</c:v>
                </c:pt>
                <c:pt idx="2315">
                  <c:v>48.369095169288101</c:v>
                </c:pt>
                <c:pt idx="2316">
                  <c:v>48.369095000000002</c:v>
                </c:pt>
                <c:pt idx="2317">
                  <c:v>46.888005390354898</c:v>
                </c:pt>
                <c:pt idx="2318">
                  <c:v>45.934289811264797</c:v>
                </c:pt>
                <c:pt idx="2319">
                  <c:v>48.971995988210502</c:v>
                </c:pt>
                <c:pt idx="2320">
                  <c:v>48.720520068458001</c:v>
                </c:pt>
                <c:pt idx="2321">
                  <c:v>46.769258240823902</c:v>
                </c:pt>
                <c:pt idx="2322">
                  <c:v>47.714363283993798</c:v>
                </c:pt>
                <c:pt idx="2323">
                  <c:v>48.8062121525873</c:v>
                </c:pt>
                <c:pt idx="2324">
                  <c:v>48.042169396691499</c:v>
                </c:pt>
                <c:pt idx="2325">
                  <c:v>48.042169000000001</c:v>
                </c:pt>
                <c:pt idx="2326">
                  <c:v>48.553753055660003</c:v>
                </c:pt>
                <c:pt idx="2327">
                  <c:v>49.106887672435697</c:v>
                </c:pt>
                <c:pt idx="2328">
                  <c:v>46.994850256266602</c:v>
                </c:pt>
                <c:pt idx="2329">
                  <c:v>48.037364523900898</c:v>
                </c:pt>
                <c:pt idx="2330">
                  <c:v>48.837125262051202</c:v>
                </c:pt>
                <c:pt idx="2331">
                  <c:v>48.026114271038701</c:v>
                </c:pt>
                <c:pt idx="2332">
                  <c:v>47.585791797909998</c:v>
                </c:pt>
                <c:pt idx="2333">
                  <c:v>47.585791999999998</c:v>
                </c:pt>
                <c:pt idx="2334">
                  <c:v>48.368791024163002</c:v>
                </c:pt>
                <c:pt idx="2335">
                  <c:v>44.953595789727402</c:v>
                </c:pt>
                <c:pt idx="2336">
                  <c:v>48.774423800932198</c:v>
                </c:pt>
                <c:pt idx="2337">
                  <c:v>49.576791859866297</c:v>
                </c:pt>
                <c:pt idx="2338">
                  <c:v>48.402265937806803</c:v>
                </c:pt>
                <c:pt idx="2339">
                  <c:v>48.478968846894801</c:v>
                </c:pt>
                <c:pt idx="2340">
                  <c:v>48.301615146495799</c:v>
                </c:pt>
                <c:pt idx="2341">
                  <c:v>48.301614999999998</c:v>
                </c:pt>
                <c:pt idx="2342">
                  <c:v>48.387719777845803</c:v>
                </c:pt>
                <c:pt idx="2343">
                  <c:v>47.197968353391701</c:v>
                </c:pt>
                <c:pt idx="2344">
                  <c:v>47.645855618247701</c:v>
                </c:pt>
                <c:pt idx="2345">
                  <c:v>48.273772266570496</c:v>
                </c:pt>
                <c:pt idx="2346">
                  <c:v>48.304692049935603</c:v>
                </c:pt>
                <c:pt idx="2347">
                  <c:v>47.891506835820998</c:v>
                </c:pt>
                <c:pt idx="2348">
                  <c:v>47.891506999999997</c:v>
                </c:pt>
                <c:pt idx="2349">
                  <c:v>48.706774495293502</c:v>
                </c:pt>
                <c:pt idx="2350">
                  <c:v>47.370419586783498</c:v>
                </c:pt>
                <c:pt idx="2351">
                  <c:v>48.497866212374703</c:v>
                </c:pt>
                <c:pt idx="2352">
                  <c:v>48.587028859411603</c:v>
                </c:pt>
                <c:pt idx="2353">
                  <c:v>47.317187816975199</c:v>
                </c:pt>
                <c:pt idx="2354">
                  <c:v>47.751555427618399</c:v>
                </c:pt>
                <c:pt idx="2355">
                  <c:v>48.9543574789598</c:v>
                </c:pt>
                <c:pt idx="2356">
                  <c:v>48.954357000000002</c:v>
                </c:pt>
                <c:pt idx="2357">
                  <c:v>49.432344850590297</c:v>
                </c:pt>
                <c:pt idx="2358">
                  <c:v>48.383363023495498</c:v>
                </c:pt>
                <c:pt idx="2359">
                  <c:v>50.4843028331846</c:v>
                </c:pt>
                <c:pt idx="2360">
                  <c:v>48.4635746015175</c:v>
                </c:pt>
                <c:pt idx="2361">
                  <c:v>49.158569129663597</c:v>
                </c:pt>
                <c:pt idx="2362">
                  <c:v>48.514381414588101</c:v>
                </c:pt>
                <c:pt idx="2363">
                  <c:v>47.681546545743203</c:v>
                </c:pt>
                <c:pt idx="2364">
                  <c:v>47.681547000000002</c:v>
                </c:pt>
                <c:pt idx="2365">
                  <c:v>49.619266247406799</c:v>
                </c:pt>
                <c:pt idx="2366">
                  <c:v>47.768071593558297</c:v>
                </c:pt>
                <c:pt idx="2367">
                  <c:v>48.595061647918499</c:v>
                </c:pt>
                <c:pt idx="2368">
                  <c:v>49.423342465680697</c:v>
                </c:pt>
                <c:pt idx="2369">
                  <c:v>49.535571290975497</c:v>
                </c:pt>
                <c:pt idx="2370">
                  <c:v>49.907716492295002</c:v>
                </c:pt>
                <c:pt idx="2371">
                  <c:v>46.971778149184402</c:v>
                </c:pt>
                <c:pt idx="2372">
                  <c:v>50.202743594169398</c:v>
                </c:pt>
                <c:pt idx="2373">
                  <c:v>50.202744000000003</c:v>
                </c:pt>
                <c:pt idx="2374">
                  <c:v>51.447669793912901</c:v>
                </c:pt>
                <c:pt idx="2375">
                  <c:v>48.9304365497673</c:v>
                </c:pt>
                <c:pt idx="2376">
                  <c:v>49.512679539692698</c:v>
                </c:pt>
                <c:pt idx="2377">
                  <c:v>49.809098713716402</c:v>
                </c:pt>
                <c:pt idx="2378">
                  <c:v>48.974178988574202</c:v>
                </c:pt>
                <c:pt idx="2379">
                  <c:v>50.309500863746997</c:v>
                </c:pt>
                <c:pt idx="2380">
                  <c:v>50.004651258930302</c:v>
                </c:pt>
                <c:pt idx="2381">
                  <c:v>50.004651000000003</c:v>
                </c:pt>
                <c:pt idx="2382">
                  <c:v>49.174769654127999</c:v>
                </c:pt>
                <c:pt idx="2383">
                  <c:v>51.269220059851897</c:v>
                </c:pt>
                <c:pt idx="2384">
                  <c:v>48.862254018989802</c:v>
                </c:pt>
                <c:pt idx="2385">
                  <c:v>51.986574019946097</c:v>
                </c:pt>
                <c:pt idx="2386">
                  <c:v>51.800118007522201</c:v>
                </c:pt>
                <c:pt idx="2387">
                  <c:v>52.158011719491597</c:v>
                </c:pt>
                <c:pt idx="2388">
                  <c:v>48.234464590117398</c:v>
                </c:pt>
                <c:pt idx="2389">
                  <c:v>49.174961943458896</c:v>
                </c:pt>
                <c:pt idx="2390">
                  <c:v>49.174962000000001</c:v>
                </c:pt>
                <c:pt idx="2391">
                  <c:v>48.902443900985602</c:v>
                </c:pt>
                <c:pt idx="2392">
                  <c:v>48.780581051699201</c:v>
                </c:pt>
                <c:pt idx="2393">
                  <c:v>48.065172732129398</c:v>
                </c:pt>
                <c:pt idx="2394">
                  <c:v>47.9030104680294</c:v>
                </c:pt>
                <c:pt idx="2395">
                  <c:v>47.985743230945801</c:v>
                </c:pt>
                <c:pt idx="2396">
                  <c:v>47.895392352150097</c:v>
                </c:pt>
                <c:pt idx="2397">
                  <c:v>49.465181778422</c:v>
                </c:pt>
                <c:pt idx="2398">
                  <c:v>49.345650391608501</c:v>
                </c:pt>
                <c:pt idx="2399">
                  <c:v>49.345649999999999</c:v>
                </c:pt>
                <c:pt idx="2400">
                  <c:v>47.2014000463206</c:v>
                </c:pt>
                <c:pt idx="2401">
                  <c:v>48.056318259607799</c:v>
                </c:pt>
                <c:pt idx="2402">
                  <c:v>48.147845194655297</c:v>
                </c:pt>
                <c:pt idx="2403">
                  <c:v>48.602728609631903</c:v>
                </c:pt>
                <c:pt idx="2404">
                  <c:v>48.351262877801403</c:v>
                </c:pt>
                <c:pt idx="2405">
                  <c:v>47.342825458735099</c:v>
                </c:pt>
                <c:pt idx="2406">
                  <c:v>48.4236575979482</c:v>
                </c:pt>
                <c:pt idx="2407">
                  <c:v>48.423658000000003</c:v>
                </c:pt>
                <c:pt idx="2408">
                  <c:v>47.866129915734902</c:v>
                </c:pt>
                <c:pt idx="2409">
                  <c:v>47.776388353404499</c:v>
                </c:pt>
                <c:pt idx="2410">
                  <c:v>48.386848635051102</c:v>
                </c:pt>
                <c:pt idx="2411">
                  <c:v>46.929037854927799</c:v>
                </c:pt>
                <c:pt idx="2412">
                  <c:v>47.267397779241101</c:v>
                </c:pt>
                <c:pt idx="2413">
                  <c:v>48.051246540085799</c:v>
                </c:pt>
                <c:pt idx="2414">
                  <c:v>49.129814905997002</c:v>
                </c:pt>
                <c:pt idx="2415">
                  <c:v>48.526467637256502</c:v>
                </c:pt>
                <c:pt idx="2416">
                  <c:v>49.129815000000001</c:v>
                </c:pt>
                <c:pt idx="2417">
                  <c:v>48.894764953513999</c:v>
                </c:pt>
                <c:pt idx="2418">
                  <c:v>46.636931537236997</c:v>
                </c:pt>
                <c:pt idx="2419">
                  <c:v>49.978756544034802</c:v>
                </c:pt>
                <c:pt idx="2420">
                  <c:v>48.727285498569003</c:v>
                </c:pt>
                <c:pt idx="2421">
                  <c:v>47.277262049786202</c:v>
                </c:pt>
                <c:pt idx="2422">
                  <c:v>48.948533612156197</c:v>
                </c:pt>
                <c:pt idx="2423">
                  <c:v>47.636059778240103</c:v>
                </c:pt>
                <c:pt idx="2424">
                  <c:v>47.636060000000001</c:v>
                </c:pt>
                <c:pt idx="2425">
                  <c:v>47.621602361745303</c:v>
                </c:pt>
                <c:pt idx="2426">
                  <c:v>47.093508325265901</c:v>
                </c:pt>
                <c:pt idx="2427">
                  <c:v>48.8745474735735</c:v>
                </c:pt>
                <c:pt idx="2428">
                  <c:v>50.121575967598801</c:v>
                </c:pt>
                <c:pt idx="2429">
                  <c:v>55.242102740000497</c:v>
                </c:pt>
                <c:pt idx="2430">
                  <c:v>55.390025803504798</c:v>
                </c:pt>
                <c:pt idx="2431">
                  <c:v>55.634846945896399</c:v>
                </c:pt>
                <c:pt idx="2432">
                  <c:v>54.620248101622302</c:v>
                </c:pt>
                <c:pt idx="2433">
                  <c:v>54.620247999999997</c:v>
                </c:pt>
                <c:pt idx="2434">
                  <c:v>54.321880396484602</c:v>
                </c:pt>
                <c:pt idx="2435">
                  <c:v>54.143956815330199</c:v>
                </c:pt>
                <c:pt idx="2436">
                  <c:v>56.004213237361597</c:v>
                </c:pt>
                <c:pt idx="2437">
                  <c:v>54.916409146748201</c:v>
                </c:pt>
                <c:pt idx="2438">
                  <c:v>54.030871685974098</c:v>
                </c:pt>
                <c:pt idx="2439">
                  <c:v>53.8432104949269</c:v>
                </c:pt>
                <c:pt idx="2440">
                  <c:v>53.213724363799699</c:v>
                </c:pt>
                <c:pt idx="2441">
                  <c:v>53.213723999999999</c:v>
                </c:pt>
                <c:pt idx="2442">
                  <c:v>47.2857356328566</c:v>
                </c:pt>
                <c:pt idx="2443">
                  <c:v>48.672081181560998</c:v>
                </c:pt>
                <c:pt idx="2444">
                  <c:v>47.939426958211001</c:v>
                </c:pt>
                <c:pt idx="2445">
                  <c:v>53.885814130992799</c:v>
                </c:pt>
                <c:pt idx="2446">
                  <c:v>58.581922322289699</c:v>
                </c:pt>
                <c:pt idx="2447">
                  <c:v>56.6501767269067</c:v>
                </c:pt>
                <c:pt idx="2448">
                  <c:v>56.882428384349097</c:v>
                </c:pt>
                <c:pt idx="2449">
                  <c:v>56.882427999999997</c:v>
                </c:pt>
                <c:pt idx="2450">
                  <c:v>56.600696837181196</c:v>
                </c:pt>
                <c:pt idx="2451">
                  <c:v>56.558558315448003</c:v>
                </c:pt>
                <c:pt idx="2452">
                  <c:v>57.044167911096999</c:v>
                </c:pt>
                <c:pt idx="2453">
                  <c:v>58.5951440337018</c:v>
                </c:pt>
                <c:pt idx="2454">
                  <c:v>57.540033629294697</c:v>
                </c:pt>
                <c:pt idx="2455">
                  <c:v>54.252574311231697</c:v>
                </c:pt>
                <c:pt idx="2456">
                  <c:v>50.548484360585903</c:v>
                </c:pt>
                <c:pt idx="2457">
                  <c:v>51.5228965780002</c:v>
                </c:pt>
                <c:pt idx="2458">
                  <c:v>51.522897</c:v>
                </c:pt>
                <c:pt idx="2459">
                  <c:v>51.356649640650197</c:v>
                </c:pt>
                <c:pt idx="2460">
                  <c:v>51.4643329996224</c:v>
                </c:pt>
                <c:pt idx="2461">
                  <c:v>50.1910830450365</c:v>
                </c:pt>
                <c:pt idx="2462">
                  <c:v>48.581606936319801</c:v>
                </c:pt>
                <c:pt idx="2463">
                  <c:v>49.532598308175601</c:v>
                </c:pt>
                <c:pt idx="2464">
                  <c:v>49.507533440475697</c:v>
                </c:pt>
                <c:pt idx="2465">
                  <c:v>46.4879632824331</c:v>
                </c:pt>
                <c:pt idx="2466">
                  <c:v>46.487963000000001</c:v>
                </c:pt>
                <c:pt idx="2467">
                  <c:v>47.7948565800042</c:v>
                </c:pt>
                <c:pt idx="2468">
                  <c:v>55.958718945639603</c:v>
                </c:pt>
                <c:pt idx="2469">
                  <c:v>56.291596670717098</c:v>
                </c:pt>
                <c:pt idx="2470">
                  <c:v>54.278919961770598</c:v>
                </c:pt>
                <c:pt idx="2471">
                  <c:v>58.878691820951801</c:v>
                </c:pt>
                <c:pt idx="2472">
                  <c:v>55.853512316376303</c:v>
                </c:pt>
                <c:pt idx="2473">
                  <c:v>54.397251237153597</c:v>
                </c:pt>
                <c:pt idx="2474">
                  <c:v>56.703071773795003</c:v>
                </c:pt>
                <c:pt idx="2475">
                  <c:v>54.397250999999997</c:v>
                </c:pt>
                <c:pt idx="2476">
                  <c:v>56.487905753334701</c:v>
                </c:pt>
                <c:pt idx="2477">
                  <c:v>58.047161360686999</c:v>
                </c:pt>
                <c:pt idx="2478">
                  <c:v>61.914913438332199</c:v>
                </c:pt>
                <c:pt idx="2479">
                  <c:v>53.209080505496502</c:v>
                </c:pt>
                <c:pt idx="2480">
                  <c:v>58.469267479315398</c:v>
                </c:pt>
                <c:pt idx="2481">
                  <c:v>59.876574089715703</c:v>
                </c:pt>
                <c:pt idx="2482">
                  <c:v>57.547634313067199</c:v>
                </c:pt>
                <c:pt idx="2483">
                  <c:v>57.547634000000002</c:v>
                </c:pt>
                <c:pt idx="2484">
                  <c:v>60.379528734165099</c:v>
                </c:pt>
                <c:pt idx="2485">
                  <c:v>62.2631567770161</c:v>
                </c:pt>
                <c:pt idx="2486">
                  <c:v>62.098566563053801</c:v>
                </c:pt>
                <c:pt idx="2487">
                  <c:v>62.330821693087699</c:v>
                </c:pt>
                <c:pt idx="2488">
                  <c:v>64.335083072942595</c:v>
                </c:pt>
                <c:pt idx="2489">
                  <c:v>60.820553277823699</c:v>
                </c:pt>
                <c:pt idx="2490">
                  <c:v>57.790211348395196</c:v>
                </c:pt>
                <c:pt idx="2491">
                  <c:v>57.312642019112197</c:v>
                </c:pt>
                <c:pt idx="2492">
                  <c:v>57.312641999999997</c:v>
                </c:pt>
                <c:pt idx="2493">
                  <c:v>58.787351349143997</c:v>
                </c:pt>
                <c:pt idx="2494">
                  <c:v>59.810968445288502</c:v>
                </c:pt>
                <c:pt idx="2495">
                  <c:v>57.399354660659</c:v>
                </c:pt>
                <c:pt idx="2496">
                  <c:v>58.289103719395101</c:v>
                </c:pt>
                <c:pt idx="2497">
                  <c:v>54.833429487078</c:v>
                </c:pt>
                <c:pt idx="2498">
                  <c:v>51.924191503920802</c:v>
                </c:pt>
                <c:pt idx="2499">
                  <c:v>49.895810685135601</c:v>
                </c:pt>
                <c:pt idx="2500">
                  <c:v>52.356409780729699</c:v>
                </c:pt>
                <c:pt idx="2501">
                  <c:v>52.356409999999997</c:v>
                </c:pt>
                <c:pt idx="2502">
                  <c:v>56.337198163514699</c:v>
                </c:pt>
                <c:pt idx="2503">
                  <c:v>55.910648071246399</c:v>
                </c:pt>
                <c:pt idx="2504">
                  <c:v>52.022039217109999</c:v>
                </c:pt>
                <c:pt idx="2505">
                  <c:v>49.957558934897399</c:v>
                </c:pt>
                <c:pt idx="2506">
                  <c:v>50.802764040726402</c:v>
                </c:pt>
                <c:pt idx="2507">
                  <c:v>53.329913834627398</c:v>
                </c:pt>
                <c:pt idx="2508">
                  <c:v>53.607682455087101</c:v>
                </c:pt>
                <c:pt idx="2509">
                  <c:v>54.733935623589502</c:v>
                </c:pt>
                <c:pt idx="2510">
                  <c:v>51.835148427061299</c:v>
                </c:pt>
                <c:pt idx="2511">
                  <c:v>51.835147999999997</c:v>
                </c:pt>
                <c:pt idx="2512">
                  <c:v>53.694362396780299</c:v>
                </c:pt>
                <c:pt idx="2513">
                  <c:v>52.584998727197203</c:v>
                </c:pt>
                <c:pt idx="2514">
                  <c:v>51.369388748969598</c:v>
                </c:pt>
                <c:pt idx="2515">
                  <c:v>52.662680013233597</c:v>
                </c:pt>
                <c:pt idx="2516">
                  <c:v>52.662680000000002</c:v>
                </c:pt>
                <c:pt idx="2517">
                  <c:v>51.032579718755102</c:v>
                </c:pt>
                <c:pt idx="2518">
                  <c:v>50.513243163508399</c:v>
                </c:pt>
                <c:pt idx="2519">
                  <c:v>50.513243000000003</c:v>
                </c:pt>
                <c:pt idx="2520">
                  <c:v>50.513243000000003</c:v>
                </c:pt>
                <c:pt idx="2521">
                  <c:v>50.513243000000003</c:v>
                </c:pt>
                <c:pt idx="2522">
                  <c:v>50.513243000000003</c:v>
                </c:pt>
                <c:pt idx="2523">
                  <c:v>50.513243000000003</c:v>
                </c:pt>
                <c:pt idx="2524">
                  <c:v>50.513243000000003</c:v>
                </c:pt>
                <c:pt idx="2525">
                  <c:v>22.729831724718299</c:v>
                </c:pt>
                <c:pt idx="2526">
                  <c:v>27.503810866470801</c:v>
                </c:pt>
                <c:pt idx="2527">
                  <c:v>29.883564849509401</c:v>
                </c:pt>
                <c:pt idx="2528">
                  <c:v>29.883565000000001</c:v>
                </c:pt>
                <c:pt idx="2529">
                  <c:v>35.323471895438097</c:v>
                </c:pt>
                <c:pt idx="2530">
                  <c:v>36.3703674510448</c:v>
                </c:pt>
                <c:pt idx="2531">
                  <c:v>37.600152221865201</c:v>
                </c:pt>
                <c:pt idx="2532">
                  <c:v>39.2885638714761</c:v>
                </c:pt>
                <c:pt idx="2533">
                  <c:v>37.994640168583203</c:v>
                </c:pt>
                <c:pt idx="2534">
                  <c:v>38.9971174711497</c:v>
                </c:pt>
                <c:pt idx="2535">
                  <c:v>40.371039614089703</c:v>
                </c:pt>
                <c:pt idx="2536">
                  <c:v>40.771457603898298</c:v>
                </c:pt>
                <c:pt idx="2537">
                  <c:v>40.771458000000003</c:v>
                </c:pt>
                <c:pt idx="2538">
                  <c:v>42.536112376296501</c:v>
                </c:pt>
                <c:pt idx="2539">
                  <c:v>40.741894729912097</c:v>
                </c:pt>
                <c:pt idx="2540">
                  <c:v>44.018584440978898</c:v>
                </c:pt>
                <c:pt idx="2541">
                  <c:v>44.2191975820256</c:v>
                </c:pt>
                <c:pt idx="2542">
                  <c:v>43.469533723736703</c:v>
                </c:pt>
                <c:pt idx="2543">
                  <c:v>43.537237765413401</c:v>
                </c:pt>
                <c:pt idx="2544">
                  <c:v>43.537238000000002</c:v>
                </c:pt>
                <c:pt idx="2545">
                  <c:v>44.744395665631998</c:v>
                </c:pt>
                <c:pt idx="2546">
                  <c:v>44.479485897413703</c:v>
                </c:pt>
                <c:pt idx="2547">
                  <c:v>44.728584817825997</c:v>
                </c:pt>
                <c:pt idx="2548">
                  <c:v>45.525059118362798</c:v>
                </c:pt>
                <c:pt idx="2549">
                  <c:v>47.785556444217796</c:v>
                </c:pt>
                <c:pt idx="2550">
                  <c:v>48.672766172518799</c:v>
                </c:pt>
                <c:pt idx="2551">
                  <c:v>46.314107167733098</c:v>
                </c:pt>
                <c:pt idx="2552">
                  <c:v>48.973280937611598</c:v>
                </c:pt>
                <c:pt idx="2553">
                  <c:v>48.973281</c:v>
                </c:pt>
                <c:pt idx="2554">
                  <c:v>48.090494966108402</c:v>
                </c:pt>
                <c:pt idx="2555">
                  <c:v>47.889862201213397</c:v>
                </c:pt>
                <c:pt idx="2556">
                  <c:v>43.088282352028003</c:v>
                </c:pt>
                <c:pt idx="2557">
                  <c:v>46.0084259524521</c:v>
                </c:pt>
                <c:pt idx="2558">
                  <c:v>43.960281073784401</c:v>
                </c:pt>
                <c:pt idx="2559">
                  <c:v>49.355866868322799</c:v>
                </c:pt>
                <c:pt idx="2560">
                  <c:v>50.845061687462497</c:v>
                </c:pt>
                <c:pt idx="2561">
                  <c:v>50.256248275577697</c:v>
                </c:pt>
                <c:pt idx="2562">
                  <c:v>50.256247999999999</c:v>
                </c:pt>
                <c:pt idx="2563">
                  <c:v>48.289366545598199</c:v>
                </c:pt>
                <c:pt idx="2564">
                  <c:v>48.422311390242001</c:v>
                </c:pt>
                <c:pt idx="2565">
                  <c:v>45.412420903528599</c:v>
                </c:pt>
                <c:pt idx="2566">
                  <c:v>46.296121049429203</c:v>
                </c:pt>
                <c:pt idx="2567">
                  <c:v>46.601572490123402</c:v>
                </c:pt>
                <c:pt idx="2568">
                  <c:v>49.116958832958801</c:v>
                </c:pt>
                <c:pt idx="2569">
                  <c:v>52.449246706873097</c:v>
                </c:pt>
                <c:pt idx="2570">
                  <c:v>52.449247</c:v>
                </c:pt>
                <c:pt idx="2571">
                  <c:v>53.0766316052188</c:v>
                </c:pt>
                <c:pt idx="2572">
                  <c:v>52.516400155423</c:v>
                </c:pt>
                <c:pt idx="2573">
                  <c:v>51.777179522319699</c:v>
                </c:pt>
                <c:pt idx="2574">
                  <c:v>48.624181443576198</c:v>
                </c:pt>
                <c:pt idx="2575">
                  <c:v>49.228302293497897</c:v>
                </c:pt>
                <c:pt idx="2576">
                  <c:v>50.167268296476003</c:v>
                </c:pt>
                <c:pt idx="2577">
                  <c:v>49.598267857284497</c:v>
                </c:pt>
                <c:pt idx="2578">
                  <c:v>52.065094233700201</c:v>
                </c:pt>
                <c:pt idx="2579">
                  <c:v>52.065094000000002</c:v>
                </c:pt>
                <c:pt idx="2580">
                  <c:v>50.8462271459357</c:v>
                </c:pt>
                <c:pt idx="2581">
                  <c:v>50.2637842141947</c:v>
                </c:pt>
                <c:pt idx="2582">
                  <c:v>52.319749776394801</c:v>
                </c:pt>
                <c:pt idx="2583">
                  <c:v>49.853991885237299</c:v>
                </c:pt>
                <c:pt idx="2584">
                  <c:v>52.0157396803612</c:v>
                </c:pt>
                <c:pt idx="2585">
                  <c:v>49.542042058586503</c:v>
                </c:pt>
                <c:pt idx="2586">
                  <c:v>51.223359735691602</c:v>
                </c:pt>
                <c:pt idx="2587">
                  <c:v>51.22336</c:v>
                </c:pt>
                <c:pt idx="2588">
                  <c:v>52.329285530747903</c:v>
                </c:pt>
                <c:pt idx="2589">
                  <c:v>51.862658174418399</c:v>
                </c:pt>
                <c:pt idx="2590">
                  <c:v>51.179230007554501</c:v>
                </c:pt>
                <c:pt idx="2591">
                  <c:v>49.352196565182098</c:v>
                </c:pt>
                <c:pt idx="2592">
                  <c:v>51.294902349497498</c:v>
                </c:pt>
                <c:pt idx="2593">
                  <c:v>49.489542495366798</c:v>
                </c:pt>
                <c:pt idx="2594">
                  <c:v>51.063733144737398</c:v>
                </c:pt>
                <c:pt idx="2595">
                  <c:v>49.3638035363537</c:v>
                </c:pt>
                <c:pt idx="2596">
                  <c:v>49.363804000000002</c:v>
                </c:pt>
                <c:pt idx="2597">
                  <c:v>51.246050323089101</c:v>
                </c:pt>
                <c:pt idx="2598">
                  <c:v>49.252021021335601</c:v>
                </c:pt>
                <c:pt idx="2599">
                  <c:v>48.997458525217901</c:v>
                </c:pt>
                <c:pt idx="2600">
                  <c:v>50.525244574374398</c:v>
                </c:pt>
                <c:pt idx="2601">
                  <c:v>47.892399726040701</c:v>
                </c:pt>
                <c:pt idx="2602">
                  <c:v>48.060941780389498</c:v>
                </c:pt>
                <c:pt idx="2603">
                  <c:v>49.371217482728198</c:v>
                </c:pt>
                <c:pt idx="2604">
                  <c:v>49.371217000000001</c:v>
                </c:pt>
                <c:pt idx="2605">
                  <c:v>48.161840142228797</c:v>
                </c:pt>
                <c:pt idx="2606">
                  <c:v>49.457238389956999</c:v>
                </c:pt>
                <c:pt idx="2607">
                  <c:v>50.006972189787703</c:v>
                </c:pt>
                <c:pt idx="2608">
                  <c:v>48.558150076026003</c:v>
                </c:pt>
                <c:pt idx="2609">
                  <c:v>49.109447877000598</c:v>
                </c:pt>
                <c:pt idx="2610">
                  <c:v>52.375886292306298</c:v>
                </c:pt>
                <c:pt idx="2611">
                  <c:v>55.8815042838511</c:v>
                </c:pt>
                <c:pt idx="2612">
                  <c:v>55.881504</c:v>
                </c:pt>
                <c:pt idx="2613">
                  <c:v>53.066808694171598</c:v>
                </c:pt>
                <c:pt idx="2614">
                  <c:v>52.679182809763098</c:v>
                </c:pt>
                <c:pt idx="2615">
                  <c:v>52.920093489428297</c:v>
                </c:pt>
                <c:pt idx="2616">
                  <c:v>52.879894748724503</c:v>
                </c:pt>
                <c:pt idx="2617">
                  <c:v>52.052773792271303</c:v>
                </c:pt>
                <c:pt idx="2618">
                  <c:v>56.136161431746899</c:v>
                </c:pt>
                <c:pt idx="2619">
                  <c:v>55.933409467728197</c:v>
                </c:pt>
                <c:pt idx="2620">
                  <c:v>53.260100496362703</c:v>
                </c:pt>
                <c:pt idx="2621">
                  <c:v>53.260100000000001</c:v>
                </c:pt>
                <c:pt idx="2622">
                  <c:v>57.558982164157797</c:v>
                </c:pt>
                <c:pt idx="2623">
                  <c:v>59.888358104377502</c:v>
                </c:pt>
                <c:pt idx="2624">
                  <c:v>58.282392895498802</c:v>
                </c:pt>
                <c:pt idx="2625">
                  <c:v>55.707679164597401</c:v>
                </c:pt>
                <c:pt idx="2626">
                  <c:v>53.445264571100701</c:v>
                </c:pt>
                <c:pt idx="2627">
                  <c:v>53.013303213858201</c:v>
                </c:pt>
                <c:pt idx="2628">
                  <c:v>55.260860928166601</c:v>
                </c:pt>
                <c:pt idx="2629">
                  <c:v>55.260860999999998</c:v>
                </c:pt>
                <c:pt idx="2630">
                  <c:v>54.065427754014799</c:v>
                </c:pt>
                <c:pt idx="2631">
                  <c:v>52.1838698673049</c:v>
                </c:pt>
                <c:pt idx="2632">
                  <c:v>54.1131230229946</c:v>
                </c:pt>
                <c:pt idx="2633">
                  <c:v>56.154893095324198</c:v>
                </c:pt>
                <c:pt idx="2634">
                  <c:v>54.6196842469788</c:v>
                </c:pt>
                <c:pt idx="2635">
                  <c:v>51.909583982321003</c:v>
                </c:pt>
                <c:pt idx="2636">
                  <c:v>51.625263424600597</c:v>
                </c:pt>
                <c:pt idx="2637">
                  <c:v>51.792925692189797</c:v>
                </c:pt>
                <c:pt idx="2638">
                  <c:v>51.792926000000001</c:v>
                </c:pt>
                <c:pt idx="2639">
                  <c:v>50.465620063083698</c:v>
                </c:pt>
                <c:pt idx="2640">
                  <c:v>52.833066862076599</c:v>
                </c:pt>
                <c:pt idx="2641">
                  <c:v>51.515365919375199</c:v>
                </c:pt>
                <c:pt idx="2642">
                  <c:v>51.717516228298301</c:v>
                </c:pt>
                <c:pt idx="2643">
                  <c:v>49.504816931191399</c:v>
                </c:pt>
                <c:pt idx="2644">
                  <c:v>51.657325851357598</c:v>
                </c:pt>
                <c:pt idx="2645">
                  <c:v>49.413474171985698</c:v>
                </c:pt>
                <c:pt idx="2646">
                  <c:v>49.413474000000001</c:v>
                </c:pt>
                <c:pt idx="2647">
                  <c:v>51.340657349061097</c:v>
                </c:pt>
                <c:pt idx="2648">
                  <c:v>48.518002731438699</c:v>
                </c:pt>
                <c:pt idx="2649">
                  <c:v>50.4872107054181</c:v>
                </c:pt>
                <c:pt idx="2650">
                  <c:v>50.601667390371396</c:v>
                </c:pt>
                <c:pt idx="2651">
                  <c:v>50.482558284352997</c:v>
                </c:pt>
                <c:pt idx="2652">
                  <c:v>49.363359849126297</c:v>
                </c:pt>
                <c:pt idx="2653">
                  <c:v>49.402022689853503</c:v>
                </c:pt>
                <c:pt idx="2654">
                  <c:v>49.1660920693718</c:v>
                </c:pt>
                <c:pt idx="2655">
                  <c:v>49.166091999999999</c:v>
                </c:pt>
                <c:pt idx="2656">
                  <c:v>46.9840168964325</c:v>
                </c:pt>
                <c:pt idx="2657">
                  <c:v>48.421244019875502</c:v>
                </c:pt>
                <c:pt idx="2658">
                  <c:v>48.459335098174897</c:v>
                </c:pt>
                <c:pt idx="2659">
                  <c:v>47.645199289089597</c:v>
                </c:pt>
                <c:pt idx="2660">
                  <c:v>48.293639933882403</c:v>
                </c:pt>
                <c:pt idx="2661">
                  <c:v>50.042575207198396</c:v>
                </c:pt>
                <c:pt idx="2662">
                  <c:v>48.738708458872097</c:v>
                </c:pt>
                <c:pt idx="2663">
                  <c:v>48.738708000000003</c:v>
                </c:pt>
                <c:pt idx="2664">
                  <c:v>47.794326682471798</c:v>
                </c:pt>
                <c:pt idx="2665">
                  <c:v>48.801876487588601</c:v>
                </c:pt>
                <c:pt idx="2666">
                  <c:v>49.4462838897105</c:v>
                </c:pt>
                <c:pt idx="2667">
                  <c:v>49.154233795927396</c:v>
                </c:pt>
                <c:pt idx="2668">
                  <c:v>53.514805736642302</c:v>
                </c:pt>
                <c:pt idx="2669">
                  <c:v>52.085322949975598</c:v>
                </c:pt>
                <c:pt idx="2670">
                  <c:v>46.112264122602497</c:v>
                </c:pt>
                <c:pt idx="2671">
                  <c:v>46.112264000000003</c:v>
                </c:pt>
                <c:pt idx="2672">
                  <c:v>48.927686086530301</c:v>
                </c:pt>
                <c:pt idx="2673">
                  <c:v>49.592219968474097</c:v>
                </c:pt>
                <c:pt idx="2674">
                  <c:v>50.4411515773226</c:v>
                </c:pt>
                <c:pt idx="2675">
                  <c:v>48.966487424898297</c:v>
                </c:pt>
                <c:pt idx="2676">
                  <c:v>48.841291808695601</c:v>
                </c:pt>
                <c:pt idx="2677">
                  <c:v>49.131816771874803</c:v>
                </c:pt>
                <c:pt idx="2678">
                  <c:v>49.429870978823303</c:v>
                </c:pt>
                <c:pt idx="2679">
                  <c:v>46.915933842515599</c:v>
                </c:pt>
                <c:pt idx="2680">
                  <c:v>46.915934</c:v>
                </c:pt>
                <c:pt idx="2681">
                  <c:v>48.212218944157499</c:v>
                </c:pt>
                <c:pt idx="2682">
                  <c:v>48.531935545692399</c:v>
                </c:pt>
                <c:pt idx="2683">
                  <c:v>48.021125465463498</c:v>
                </c:pt>
                <c:pt idx="2684">
                  <c:v>48.525595706495203</c:v>
                </c:pt>
                <c:pt idx="2685">
                  <c:v>47.827375369296597</c:v>
                </c:pt>
                <c:pt idx="2686">
                  <c:v>48.035728091422897</c:v>
                </c:pt>
                <c:pt idx="2687">
                  <c:v>47.547911398732403</c:v>
                </c:pt>
                <c:pt idx="2688">
                  <c:v>47.547910999999999</c:v>
                </c:pt>
                <c:pt idx="2689">
                  <c:v>48.382521656969701</c:v>
                </c:pt>
                <c:pt idx="2690">
                  <c:v>46.438980476107503</c:v>
                </c:pt>
                <c:pt idx="2691">
                  <c:v>47.856231589629402</c:v>
                </c:pt>
                <c:pt idx="2692">
                  <c:v>47.044107726073499</c:v>
                </c:pt>
                <c:pt idx="2693">
                  <c:v>51.064469405546497</c:v>
                </c:pt>
                <c:pt idx="2694">
                  <c:v>54.862048673397098</c:v>
                </c:pt>
                <c:pt idx="2695">
                  <c:v>54.6262451669689</c:v>
                </c:pt>
                <c:pt idx="2696">
                  <c:v>54.626244999999997</c:v>
                </c:pt>
                <c:pt idx="2697">
                  <c:v>48.459297489800299</c:v>
                </c:pt>
                <c:pt idx="2698">
                  <c:v>51.789237788934997</c:v>
                </c:pt>
                <c:pt idx="2699">
                  <c:v>49.694270837278701</c:v>
                </c:pt>
                <c:pt idx="2700">
                  <c:v>56.888829398615002</c:v>
                </c:pt>
                <c:pt idx="2701">
                  <c:v>58.113611830859597</c:v>
                </c:pt>
                <c:pt idx="2702">
                  <c:v>56.705557959585398</c:v>
                </c:pt>
                <c:pt idx="2703">
                  <c:v>50.252696043819199</c:v>
                </c:pt>
                <c:pt idx="2704">
                  <c:v>53.169150028425001</c:v>
                </c:pt>
                <c:pt idx="2705">
                  <c:v>53.169150000000002</c:v>
                </c:pt>
                <c:pt idx="2706">
                  <c:v>56.861327088674997</c:v>
                </c:pt>
                <c:pt idx="2707">
                  <c:v>54.287752762165198</c:v>
                </c:pt>
                <c:pt idx="2708">
                  <c:v>53.449431232502803</c:v>
                </c:pt>
                <c:pt idx="2709">
                  <c:v>53.247982093349201</c:v>
                </c:pt>
                <c:pt idx="2710">
                  <c:v>53.906590878292299</c:v>
                </c:pt>
                <c:pt idx="2711">
                  <c:v>54.230278392866602</c:v>
                </c:pt>
                <c:pt idx="2712">
                  <c:v>56.205822466599301</c:v>
                </c:pt>
                <c:pt idx="2713">
                  <c:v>56.205821999999998</c:v>
                </c:pt>
                <c:pt idx="2714">
                  <c:v>58.422716468541999</c:v>
                </c:pt>
                <c:pt idx="2715">
                  <c:v>51.080645587554997</c:v>
                </c:pt>
                <c:pt idx="2716">
                  <c:v>53.509541687289698</c:v>
                </c:pt>
                <c:pt idx="2717">
                  <c:v>50.489003147585898</c:v>
                </c:pt>
                <c:pt idx="2718">
                  <c:v>51.277187227816398</c:v>
                </c:pt>
                <c:pt idx="2719">
                  <c:v>53.992020070408401</c:v>
                </c:pt>
                <c:pt idx="2720">
                  <c:v>55.8207363427384</c:v>
                </c:pt>
                <c:pt idx="2721">
                  <c:v>56.297952058570097</c:v>
                </c:pt>
                <c:pt idx="2722">
                  <c:v>56.297952000000002</c:v>
                </c:pt>
                <c:pt idx="2723">
                  <c:v>56.545600961357103</c:v>
                </c:pt>
                <c:pt idx="2724">
                  <c:v>53.452013621941497</c:v>
                </c:pt>
                <c:pt idx="2725">
                  <c:v>51.615494598236801</c:v>
                </c:pt>
                <c:pt idx="2726">
                  <c:v>49.758907209251397</c:v>
                </c:pt>
                <c:pt idx="2727">
                  <c:v>46.158170595048901</c:v>
                </c:pt>
                <c:pt idx="2728">
                  <c:v>46.442811334488098</c:v>
                </c:pt>
                <c:pt idx="2729">
                  <c:v>47.721164367920601</c:v>
                </c:pt>
                <c:pt idx="2730">
                  <c:v>50.5153129528044</c:v>
                </c:pt>
                <c:pt idx="2731">
                  <c:v>50.515312999999999</c:v>
                </c:pt>
                <c:pt idx="2732">
                  <c:v>56.481957189106502</c:v>
                </c:pt>
                <c:pt idx="2733">
                  <c:v>55.368142181727002</c:v>
                </c:pt>
                <c:pt idx="2734">
                  <c:v>54.161909451533099</c:v>
                </c:pt>
                <c:pt idx="2735">
                  <c:v>49.987059174782502</c:v>
                </c:pt>
                <c:pt idx="2736">
                  <c:v>48.403515128121597</c:v>
                </c:pt>
                <c:pt idx="2737">
                  <c:v>51.111431952916099</c:v>
                </c:pt>
                <c:pt idx="2738">
                  <c:v>51.116200757612603</c:v>
                </c:pt>
                <c:pt idx="2739">
                  <c:v>51.116200999999997</c:v>
                </c:pt>
                <c:pt idx="2740">
                  <c:v>49.618438790496697</c:v>
                </c:pt>
                <c:pt idx="2741">
                  <c:v>48.874708420556097</c:v>
                </c:pt>
                <c:pt idx="2742">
                  <c:v>48.938485318195099</c:v>
                </c:pt>
                <c:pt idx="2743">
                  <c:v>50.773202341497701</c:v>
                </c:pt>
                <c:pt idx="2744">
                  <c:v>50.860493640182298</c:v>
                </c:pt>
                <c:pt idx="2745">
                  <c:v>55.866014833499797</c:v>
                </c:pt>
                <c:pt idx="2746">
                  <c:v>51.792966709092497</c:v>
                </c:pt>
                <c:pt idx="2747">
                  <c:v>50.369766694785099</c:v>
                </c:pt>
                <c:pt idx="2748">
                  <c:v>50.369767000000003</c:v>
                </c:pt>
                <c:pt idx="2749">
                  <c:v>48.669116609533702</c:v>
                </c:pt>
                <c:pt idx="2750">
                  <c:v>48.416219144490299</c:v>
                </c:pt>
                <c:pt idx="2751">
                  <c:v>47.931486708611999</c:v>
                </c:pt>
                <c:pt idx="2752">
                  <c:v>49.447471642071598</c:v>
                </c:pt>
                <c:pt idx="2753">
                  <c:v>51.889522712962602</c:v>
                </c:pt>
                <c:pt idx="2754">
                  <c:v>51.241832736150002</c:v>
                </c:pt>
                <c:pt idx="2755">
                  <c:v>50.826970168238603</c:v>
                </c:pt>
                <c:pt idx="2756">
                  <c:v>50.826970000000003</c:v>
                </c:pt>
                <c:pt idx="2757">
                  <c:v>46.365585934395902</c:v>
                </c:pt>
                <c:pt idx="2758">
                  <c:v>48.350016350732602</c:v>
                </c:pt>
                <c:pt idx="2759">
                  <c:v>47.326219521624203</c:v>
                </c:pt>
                <c:pt idx="2760">
                  <c:v>46.641456833155402</c:v>
                </c:pt>
                <c:pt idx="2761">
                  <c:v>49.568340340553497</c:v>
                </c:pt>
                <c:pt idx="2762">
                  <c:v>49.211457419589003</c:v>
                </c:pt>
                <c:pt idx="2763">
                  <c:v>49.998047861179501</c:v>
                </c:pt>
                <c:pt idx="2764">
                  <c:v>52.600727619989698</c:v>
                </c:pt>
                <c:pt idx="2765">
                  <c:v>49.998047999999997</c:v>
                </c:pt>
                <c:pt idx="2766">
                  <c:v>49.920779114698803</c:v>
                </c:pt>
                <c:pt idx="2767">
                  <c:v>47.530849118940303</c:v>
                </c:pt>
                <c:pt idx="2768">
                  <c:v>48.304529243829499</c:v>
                </c:pt>
                <c:pt idx="2769">
                  <c:v>47.173899284172997</c:v>
                </c:pt>
                <c:pt idx="2770">
                  <c:v>47.130351279452398</c:v>
                </c:pt>
                <c:pt idx="2771">
                  <c:v>46.887606919219103</c:v>
                </c:pt>
                <c:pt idx="2772">
                  <c:v>46.317661620608597</c:v>
                </c:pt>
                <c:pt idx="2773">
                  <c:v>46.317661999999999</c:v>
                </c:pt>
                <c:pt idx="2774">
                  <c:v>45.827326500826601</c:v>
                </c:pt>
                <c:pt idx="2775">
                  <c:v>47.031841420708297</c:v>
                </c:pt>
                <c:pt idx="2776">
                  <c:v>47.970373935394903</c:v>
                </c:pt>
                <c:pt idx="2777">
                  <c:v>46.028419461080397</c:v>
                </c:pt>
                <c:pt idx="2778">
                  <c:v>44.544245193732699</c:v>
                </c:pt>
                <c:pt idx="2779">
                  <c:v>46.749108753808699</c:v>
                </c:pt>
                <c:pt idx="2780">
                  <c:v>46.415381806585899</c:v>
                </c:pt>
                <c:pt idx="2781">
                  <c:v>46.415382000000001</c:v>
                </c:pt>
                <c:pt idx="2782">
                  <c:v>51.055201482312498</c:v>
                </c:pt>
                <c:pt idx="2783">
                  <c:v>48.275060655896702</c:v>
                </c:pt>
                <c:pt idx="2784">
                  <c:v>48.894588597734902</c:v>
                </c:pt>
                <c:pt idx="2785">
                  <c:v>48.815956231553898</c:v>
                </c:pt>
                <c:pt idx="2786">
                  <c:v>50.491614220150097</c:v>
                </c:pt>
                <c:pt idx="2787">
                  <c:v>49.293261608189297</c:v>
                </c:pt>
                <c:pt idx="2788">
                  <c:v>56.2791531437855</c:v>
                </c:pt>
                <c:pt idx="2789">
                  <c:v>53.997717706574797</c:v>
                </c:pt>
                <c:pt idx="2790">
                  <c:v>53.997717999999999</c:v>
                </c:pt>
                <c:pt idx="2791">
                  <c:v>49.743857259025603</c:v>
                </c:pt>
                <c:pt idx="2792">
                  <c:v>50.057031175548502</c:v>
                </c:pt>
                <c:pt idx="2793">
                  <c:v>46.890454254197799</c:v>
                </c:pt>
                <c:pt idx="2794">
                  <c:v>49.862897584208099</c:v>
                </c:pt>
                <c:pt idx="2795">
                  <c:v>52.882549987384003</c:v>
                </c:pt>
                <c:pt idx="2796">
                  <c:v>52.844262783091601</c:v>
                </c:pt>
                <c:pt idx="2797">
                  <c:v>49.163527001972199</c:v>
                </c:pt>
                <c:pt idx="2798">
                  <c:v>49.163527000000002</c:v>
                </c:pt>
                <c:pt idx="2799">
                  <c:v>50.655853225230203</c:v>
                </c:pt>
                <c:pt idx="2800">
                  <c:v>50.683423156754699</c:v>
                </c:pt>
                <c:pt idx="2801">
                  <c:v>55.861937465714597</c:v>
                </c:pt>
                <c:pt idx="2802">
                  <c:v>61.1457817588891</c:v>
                </c:pt>
                <c:pt idx="2803">
                  <c:v>59.349166923039</c:v>
                </c:pt>
                <c:pt idx="2804">
                  <c:v>55.907458192184002</c:v>
                </c:pt>
                <c:pt idx="2805">
                  <c:v>53.563637860108798</c:v>
                </c:pt>
                <c:pt idx="2806">
                  <c:v>50.175927951950001</c:v>
                </c:pt>
                <c:pt idx="2807">
                  <c:v>50.175927999999999</c:v>
                </c:pt>
                <c:pt idx="2808">
                  <c:v>49.9644016301093</c:v>
                </c:pt>
                <c:pt idx="2809">
                  <c:v>49.307073520748197</c:v>
                </c:pt>
                <c:pt idx="2810">
                  <c:v>51.114518036007397</c:v>
                </c:pt>
                <c:pt idx="2811">
                  <c:v>55.893987315024198</c:v>
                </c:pt>
                <c:pt idx="2812">
                  <c:v>57.085049809162498</c:v>
                </c:pt>
                <c:pt idx="2813">
                  <c:v>56.655325846235399</c:v>
                </c:pt>
                <c:pt idx="2814">
                  <c:v>57.519530436976297</c:v>
                </c:pt>
                <c:pt idx="2815">
                  <c:v>57.519530000000003</c:v>
                </c:pt>
                <c:pt idx="2816">
                  <c:v>57.303616887998203</c:v>
                </c:pt>
                <c:pt idx="2817">
                  <c:v>54.727994906167098</c:v>
                </c:pt>
                <c:pt idx="2818">
                  <c:v>52.317503431903198</c:v>
                </c:pt>
                <c:pt idx="2819">
                  <c:v>50.553634812545702</c:v>
                </c:pt>
                <c:pt idx="2820">
                  <c:v>56.909284941376001</c:v>
                </c:pt>
                <c:pt idx="2821">
                  <c:v>56.553142345244503</c:v>
                </c:pt>
                <c:pt idx="2822">
                  <c:v>56.268134160567797</c:v>
                </c:pt>
                <c:pt idx="2823">
                  <c:v>54.517641348203199</c:v>
                </c:pt>
                <c:pt idx="2824">
                  <c:v>54.517640999999998</c:v>
                </c:pt>
                <c:pt idx="2825">
                  <c:v>54.212625667918701</c:v>
                </c:pt>
                <c:pt idx="2826">
                  <c:v>52.697925963889098</c:v>
                </c:pt>
                <c:pt idx="2827">
                  <c:v>50.234064596145302</c:v>
                </c:pt>
                <c:pt idx="2828">
                  <c:v>51.106964437050898</c:v>
                </c:pt>
                <c:pt idx="2829">
                  <c:v>49.076531910445503</c:v>
                </c:pt>
                <c:pt idx="2830">
                  <c:v>49.090642872919403</c:v>
                </c:pt>
                <c:pt idx="2831">
                  <c:v>47.378182335564503</c:v>
                </c:pt>
                <c:pt idx="2832">
                  <c:v>47.378182000000002</c:v>
                </c:pt>
                <c:pt idx="2833">
                  <c:v>50.1812938650666</c:v>
                </c:pt>
                <c:pt idx="2834">
                  <c:v>54.276205158832802</c:v>
                </c:pt>
                <c:pt idx="2835">
                  <c:v>56.024212033258998</c:v>
                </c:pt>
                <c:pt idx="2836">
                  <c:v>54.175695146978697</c:v>
                </c:pt>
                <c:pt idx="2837">
                  <c:v>53.401750403675202</c:v>
                </c:pt>
                <c:pt idx="2838">
                  <c:v>48.9245697507993</c:v>
                </c:pt>
                <c:pt idx="2839">
                  <c:v>51.096270736969402</c:v>
                </c:pt>
                <c:pt idx="2840">
                  <c:v>51.096271000000002</c:v>
                </c:pt>
                <c:pt idx="2841">
                  <c:v>48.225796754576798</c:v>
                </c:pt>
                <c:pt idx="2842">
                  <c:v>49.406559934431101</c:v>
                </c:pt>
                <c:pt idx="2843">
                  <c:v>47.951392707027303</c:v>
                </c:pt>
                <c:pt idx="2844">
                  <c:v>49.079568419466703</c:v>
                </c:pt>
                <c:pt idx="2845">
                  <c:v>48.9240532507417</c:v>
                </c:pt>
                <c:pt idx="2846">
                  <c:v>48.781312389021103</c:v>
                </c:pt>
                <c:pt idx="2847">
                  <c:v>47.722887457988001</c:v>
                </c:pt>
                <c:pt idx="2848">
                  <c:v>48.055636789833301</c:v>
                </c:pt>
                <c:pt idx="2849">
                  <c:v>48.055636999999997</c:v>
                </c:pt>
                <c:pt idx="2850">
                  <c:v>49.182349177364401</c:v>
                </c:pt>
                <c:pt idx="2851">
                  <c:v>48.027583143909901</c:v>
                </c:pt>
                <c:pt idx="2852">
                  <c:v>51.478673114930999</c:v>
                </c:pt>
                <c:pt idx="2853">
                  <c:v>48.557614261667503</c:v>
                </c:pt>
                <c:pt idx="2854">
                  <c:v>48.764536672948601</c:v>
                </c:pt>
                <c:pt idx="2855">
                  <c:v>48.283758782380602</c:v>
                </c:pt>
                <c:pt idx="2856">
                  <c:v>47.344223289863002</c:v>
                </c:pt>
                <c:pt idx="2857">
                  <c:v>47.344223</c:v>
                </c:pt>
                <c:pt idx="2858">
                  <c:v>48.302913767879197</c:v>
                </c:pt>
                <c:pt idx="2859">
                  <c:v>49.107596118315499</c:v>
                </c:pt>
                <c:pt idx="2860">
                  <c:v>48.144376805387402</c:v>
                </c:pt>
                <c:pt idx="2861">
                  <c:v>49.178337229483603</c:v>
                </c:pt>
                <c:pt idx="2862">
                  <c:v>49.673722947793401</c:v>
                </c:pt>
                <c:pt idx="2863">
                  <c:v>50.931345316688301</c:v>
                </c:pt>
                <c:pt idx="2864">
                  <c:v>51.145379941313401</c:v>
                </c:pt>
                <c:pt idx="2865">
                  <c:v>49.240450118118702</c:v>
                </c:pt>
                <c:pt idx="2866">
                  <c:v>49.240450000000003</c:v>
                </c:pt>
                <c:pt idx="2867">
                  <c:v>48.0737317410155</c:v>
                </c:pt>
                <c:pt idx="2868">
                  <c:v>50.124741025673899</c:v>
                </c:pt>
                <c:pt idx="2869">
                  <c:v>50.535090653207199</c:v>
                </c:pt>
                <c:pt idx="2870">
                  <c:v>48.987034706839097</c:v>
                </c:pt>
                <c:pt idx="2871">
                  <c:v>47.682360407505499</c:v>
                </c:pt>
                <c:pt idx="2872">
                  <c:v>49.252860015819699</c:v>
                </c:pt>
                <c:pt idx="2873">
                  <c:v>48.470301765636897</c:v>
                </c:pt>
                <c:pt idx="2874">
                  <c:v>48.470301999999997</c:v>
                </c:pt>
                <c:pt idx="2875">
                  <c:v>48.742456937247702</c:v>
                </c:pt>
                <c:pt idx="2876">
                  <c:v>49.825693787854597</c:v>
                </c:pt>
                <c:pt idx="2877">
                  <c:v>50.728391407849799</c:v>
                </c:pt>
                <c:pt idx="2878">
                  <c:v>51.406846333437201</c:v>
                </c:pt>
                <c:pt idx="2879">
                  <c:v>53.455859173450001</c:v>
                </c:pt>
                <c:pt idx="2880">
                  <c:v>54.103736987310697</c:v>
                </c:pt>
                <c:pt idx="2881">
                  <c:v>56.3697908255523</c:v>
                </c:pt>
                <c:pt idx="2882">
                  <c:v>55.182038347037398</c:v>
                </c:pt>
                <c:pt idx="2883">
                  <c:v>55.182037999999999</c:v>
                </c:pt>
                <c:pt idx="2884">
                  <c:v>56.838015044112197</c:v>
                </c:pt>
                <c:pt idx="2885">
                  <c:v>56.316118563801098</c:v>
                </c:pt>
                <c:pt idx="2886">
                  <c:v>56.296311998759201</c:v>
                </c:pt>
                <c:pt idx="2887">
                  <c:v>57.895775606124403</c:v>
                </c:pt>
                <c:pt idx="2888">
                  <c:v>54.875864857851703</c:v>
                </c:pt>
                <c:pt idx="2889">
                  <c:v>56.226301206667799</c:v>
                </c:pt>
                <c:pt idx="2890">
                  <c:v>54.137040160440399</c:v>
                </c:pt>
                <c:pt idx="2891">
                  <c:v>54.137039999999999</c:v>
                </c:pt>
                <c:pt idx="2892">
                  <c:v>53.069944364285597</c:v>
                </c:pt>
                <c:pt idx="2893">
                  <c:v>51.011247510512902</c:v>
                </c:pt>
                <c:pt idx="2894">
                  <c:v>52.439517280900198</c:v>
                </c:pt>
                <c:pt idx="2895">
                  <c:v>56.358049227777002</c:v>
                </c:pt>
                <c:pt idx="2896">
                  <c:v>55.392674277916903</c:v>
                </c:pt>
                <c:pt idx="2897">
                  <c:v>55.383992404141502</c:v>
                </c:pt>
                <c:pt idx="2898">
                  <c:v>58.799262756332801</c:v>
                </c:pt>
                <c:pt idx="2899">
                  <c:v>55.061874616390298</c:v>
                </c:pt>
                <c:pt idx="2900">
                  <c:v>55.061875000000001</c:v>
                </c:pt>
                <c:pt idx="2901">
                  <c:v>54.128740681333703</c:v>
                </c:pt>
                <c:pt idx="2902">
                  <c:v>55.453346226240399</c:v>
                </c:pt>
                <c:pt idx="2903">
                  <c:v>54.856384508793099</c:v>
                </c:pt>
                <c:pt idx="2904">
                  <c:v>57.738621982485299</c:v>
                </c:pt>
                <c:pt idx="2905">
                  <c:v>53.775390409351203</c:v>
                </c:pt>
                <c:pt idx="2906">
                  <c:v>54.208663848640803</c:v>
                </c:pt>
                <c:pt idx="2907">
                  <c:v>58.772392746943503</c:v>
                </c:pt>
                <c:pt idx="2908">
                  <c:v>58.772393000000001</c:v>
                </c:pt>
                <c:pt idx="2909">
                  <c:v>61.006278410876199</c:v>
                </c:pt>
                <c:pt idx="2910">
                  <c:v>58.530566157836297</c:v>
                </c:pt>
                <c:pt idx="2911">
                  <c:v>61.494115828567899</c:v>
                </c:pt>
                <c:pt idx="2912">
                  <c:v>61.828735601636197</c:v>
                </c:pt>
                <c:pt idx="2913">
                  <c:v>57.673216268927199</c:v>
                </c:pt>
                <c:pt idx="2914">
                  <c:v>54.220505712664099</c:v>
                </c:pt>
                <c:pt idx="2915">
                  <c:v>55.925838815728902</c:v>
                </c:pt>
                <c:pt idx="2916">
                  <c:v>52.151477088288701</c:v>
                </c:pt>
                <c:pt idx="2917">
                  <c:v>52.151477</c:v>
                </c:pt>
                <c:pt idx="2918">
                  <c:v>57.580725077114998</c:v>
                </c:pt>
                <c:pt idx="2919">
                  <c:v>58.310323011837298</c:v>
                </c:pt>
                <c:pt idx="2920">
                  <c:v>56.914334564349097</c:v>
                </c:pt>
                <c:pt idx="2921">
                  <c:v>56.940249409435701</c:v>
                </c:pt>
                <c:pt idx="2922">
                  <c:v>57.577767898441003</c:v>
                </c:pt>
                <c:pt idx="2923">
                  <c:v>57.955915732271102</c:v>
                </c:pt>
                <c:pt idx="2924">
                  <c:v>55.818546624360401</c:v>
                </c:pt>
                <c:pt idx="2925">
                  <c:v>55.818547000000002</c:v>
                </c:pt>
                <c:pt idx="2926">
                  <c:v>56.051500726743399</c:v>
                </c:pt>
                <c:pt idx="2927">
                  <c:v>56.062050422518602</c:v>
                </c:pt>
                <c:pt idx="2928">
                  <c:v>56.933500480409997</c:v>
                </c:pt>
                <c:pt idx="2929">
                  <c:v>53.063365110888803</c:v>
                </c:pt>
                <c:pt idx="2930">
                  <c:v>50.019660694173503</c:v>
                </c:pt>
                <c:pt idx="2931">
                  <c:v>50.3382297962725</c:v>
                </c:pt>
                <c:pt idx="2932">
                  <c:v>53.2878480372705</c:v>
                </c:pt>
                <c:pt idx="2933">
                  <c:v>47.816372833102903</c:v>
                </c:pt>
                <c:pt idx="2934">
                  <c:v>47.816372999999999</c:v>
                </c:pt>
                <c:pt idx="2935">
                  <c:v>49.274892703437203</c:v>
                </c:pt>
                <c:pt idx="2936">
                  <c:v>51.080303757420197</c:v>
                </c:pt>
                <c:pt idx="2937">
                  <c:v>51.210021369475797</c:v>
                </c:pt>
                <c:pt idx="2938">
                  <c:v>51.210020999999998</c:v>
                </c:pt>
                <c:pt idx="2939">
                  <c:v>51.210020999999998</c:v>
                </c:pt>
                <c:pt idx="2940">
                  <c:v>51.210020999999998</c:v>
                </c:pt>
                <c:pt idx="2941">
                  <c:v>51.210020999999998</c:v>
                </c:pt>
                <c:pt idx="2942">
                  <c:v>51.210020999999998</c:v>
                </c:pt>
                <c:pt idx="2943">
                  <c:v>51.210020999999998</c:v>
                </c:pt>
                <c:pt idx="2944">
                  <c:v>33.735597799952302</c:v>
                </c:pt>
                <c:pt idx="2945">
                  <c:v>33.277496426664001</c:v>
                </c:pt>
                <c:pt idx="2946">
                  <c:v>33.735598000000003</c:v>
                </c:pt>
                <c:pt idx="2947">
                  <c:v>38.544227665188203</c:v>
                </c:pt>
                <c:pt idx="2948">
                  <c:v>45.997546798535403</c:v>
                </c:pt>
                <c:pt idx="2949">
                  <c:v>41.756006785326903</c:v>
                </c:pt>
                <c:pt idx="2950">
                  <c:v>46.503980369639002</c:v>
                </c:pt>
                <c:pt idx="2951">
                  <c:v>45.534322406504103</c:v>
                </c:pt>
                <c:pt idx="2952">
                  <c:v>42.993577973975697</c:v>
                </c:pt>
                <c:pt idx="2953">
                  <c:v>45.713869881936702</c:v>
                </c:pt>
                <c:pt idx="2954">
                  <c:v>47.320437002505301</c:v>
                </c:pt>
                <c:pt idx="2955">
                  <c:v>49.049080661771498</c:v>
                </c:pt>
                <c:pt idx="2956">
                  <c:v>48.548137372762902</c:v>
                </c:pt>
                <c:pt idx="2957">
                  <c:v>48.3826745139949</c:v>
                </c:pt>
                <c:pt idx="2958">
                  <c:v>50.168343757132398</c:v>
                </c:pt>
                <c:pt idx="2959">
                  <c:v>57.8413165818097</c:v>
                </c:pt>
                <c:pt idx="2960">
                  <c:v>57.978535960024097</c:v>
                </c:pt>
                <c:pt idx="2961">
                  <c:v>57.978535999999998</c:v>
                </c:pt>
                <c:pt idx="2962">
                  <c:v>55.758370064325803</c:v>
                </c:pt>
                <c:pt idx="2963">
                  <c:v>53.587677314883898</c:v>
                </c:pt>
                <c:pt idx="2964">
                  <c:v>51.571410300490001</c:v>
                </c:pt>
                <c:pt idx="2965">
                  <c:v>54.420094261679203</c:v>
                </c:pt>
                <c:pt idx="2966">
                  <c:v>53.954699615600099</c:v>
                </c:pt>
                <c:pt idx="2967">
                  <c:v>55.509395402546602</c:v>
                </c:pt>
                <c:pt idx="2968">
                  <c:v>54.193381540702703</c:v>
                </c:pt>
                <c:pt idx="2969">
                  <c:v>54.193382</c:v>
                </c:pt>
                <c:pt idx="2970">
                  <c:v>53.900643140286398</c:v>
                </c:pt>
                <c:pt idx="2971">
                  <c:v>51.976863562913103</c:v>
                </c:pt>
                <c:pt idx="2972">
                  <c:v>50.317653304517201</c:v>
                </c:pt>
                <c:pt idx="2973">
                  <c:v>50.440341500325601</c:v>
                </c:pt>
                <c:pt idx="2974">
                  <c:v>52.132656936289401</c:v>
                </c:pt>
                <c:pt idx="2975">
                  <c:v>52.014934348057601</c:v>
                </c:pt>
                <c:pt idx="2976">
                  <c:v>50.280163904227798</c:v>
                </c:pt>
                <c:pt idx="2977">
                  <c:v>52.215085320045702</c:v>
                </c:pt>
                <c:pt idx="2978">
                  <c:v>50.280163999999999</c:v>
                </c:pt>
                <c:pt idx="2979">
                  <c:v>51.601556089960901</c:v>
                </c:pt>
                <c:pt idx="2980">
                  <c:v>52.752201832517102</c:v>
                </c:pt>
                <c:pt idx="2981">
                  <c:v>51.279041486763802</c:v>
                </c:pt>
                <c:pt idx="2982">
                  <c:v>50.311012083662099</c:v>
                </c:pt>
                <c:pt idx="2983">
                  <c:v>49.218190030608604</c:v>
                </c:pt>
                <c:pt idx="2984">
                  <c:v>47.386207688876098</c:v>
                </c:pt>
                <c:pt idx="2985">
                  <c:v>47.845454729177298</c:v>
                </c:pt>
                <c:pt idx="2986">
                  <c:v>47.845455000000001</c:v>
                </c:pt>
                <c:pt idx="2987">
                  <c:v>47.022558722040799</c:v>
                </c:pt>
                <c:pt idx="2988">
                  <c:v>48.372494268547399</c:v>
                </c:pt>
                <c:pt idx="2989">
                  <c:v>46.833380373460699</c:v>
                </c:pt>
                <c:pt idx="2990">
                  <c:v>46.906905536783398</c:v>
                </c:pt>
                <c:pt idx="2991">
                  <c:v>45.651414746684502</c:v>
                </c:pt>
                <c:pt idx="2992">
                  <c:v>48.2470132137978</c:v>
                </c:pt>
                <c:pt idx="2993">
                  <c:v>47.607154984582102</c:v>
                </c:pt>
                <c:pt idx="2994">
                  <c:v>48.785910996675099</c:v>
                </c:pt>
                <c:pt idx="2995">
                  <c:v>48.785910999999999</c:v>
                </c:pt>
                <c:pt idx="2996">
                  <c:v>47.004813672010201</c:v>
                </c:pt>
                <c:pt idx="2997">
                  <c:v>46.862734081982502</c:v>
                </c:pt>
                <c:pt idx="2998">
                  <c:v>47.050748004315601</c:v>
                </c:pt>
                <c:pt idx="2999">
                  <c:v>45.856410058701897</c:v>
                </c:pt>
                <c:pt idx="3000">
                  <c:v>47.029820525370702</c:v>
                </c:pt>
                <c:pt idx="3001">
                  <c:v>47.862471391346702</c:v>
                </c:pt>
                <c:pt idx="3002">
                  <c:v>47.325656615106702</c:v>
                </c:pt>
                <c:pt idx="3003">
                  <c:v>47.325657</c:v>
                </c:pt>
                <c:pt idx="3004">
                  <c:v>48.3949745037093</c:v>
                </c:pt>
                <c:pt idx="3005">
                  <c:v>44.175678861731598</c:v>
                </c:pt>
                <c:pt idx="3006">
                  <c:v>47.216720705466997</c:v>
                </c:pt>
                <c:pt idx="3007">
                  <c:v>47.458290174252603</c:v>
                </c:pt>
                <c:pt idx="3008">
                  <c:v>47.789983585243903</c:v>
                </c:pt>
                <c:pt idx="3009">
                  <c:v>47.121891745511199</c:v>
                </c:pt>
                <c:pt idx="3010">
                  <c:v>46.471630067978602</c:v>
                </c:pt>
                <c:pt idx="3011">
                  <c:v>46.173992600085498</c:v>
                </c:pt>
                <c:pt idx="3012">
                  <c:v>46.173993000000003</c:v>
                </c:pt>
                <c:pt idx="3013">
                  <c:v>46.422796254387499</c:v>
                </c:pt>
                <c:pt idx="3014">
                  <c:v>46.175609636651799</c:v>
                </c:pt>
                <c:pt idx="3015">
                  <c:v>47.409654464830602</c:v>
                </c:pt>
                <c:pt idx="3016">
                  <c:v>46.535179412612301</c:v>
                </c:pt>
                <c:pt idx="3017">
                  <c:v>46.896633353233199</c:v>
                </c:pt>
                <c:pt idx="3018">
                  <c:v>45.350885001287601</c:v>
                </c:pt>
                <c:pt idx="3019">
                  <c:v>47.416143303399799</c:v>
                </c:pt>
                <c:pt idx="3020">
                  <c:v>47.416142999999998</c:v>
                </c:pt>
                <c:pt idx="3021">
                  <c:v>45.361635384066403</c:v>
                </c:pt>
                <c:pt idx="3022">
                  <c:v>45.489642610508497</c:v>
                </c:pt>
                <c:pt idx="3023">
                  <c:v>47.1648128456237</c:v>
                </c:pt>
                <c:pt idx="3024">
                  <c:v>47.246289090179502</c:v>
                </c:pt>
                <c:pt idx="3025">
                  <c:v>47.100466734754399</c:v>
                </c:pt>
                <c:pt idx="3026">
                  <c:v>47.865258791000301</c:v>
                </c:pt>
                <c:pt idx="3027">
                  <c:v>46.183288881819401</c:v>
                </c:pt>
                <c:pt idx="3028">
                  <c:v>46.183289000000002</c:v>
                </c:pt>
                <c:pt idx="3029">
                  <c:v>48.218190186169302</c:v>
                </c:pt>
                <c:pt idx="3030">
                  <c:v>47.607338759436502</c:v>
                </c:pt>
                <c:pt idx="3031">
                  <c:v>47.1640130863222</c:v>
                </c:pt>
                <c:pt idx="3032">
                  <c:v>46.5394281997824</c:v>
                </c:pt>
                <c:pt idx="3033">
                  <c:v>46.760573338459501</c:v>
                </c:pt>
                <c:pt idx="3034">
                  <c:v>45.994363497103599</c:v>
                </c:pt>
                <c:pt idx="3035">
                  <c:v>46.627046999999997</c:v>
                </c:pt>
                <c:pt idx="3036">
                  <c:v>45.266141352616302</c:v>
                </c:pt>
                <c:pt idx="3037">
                  <c:v>46.990464678095698</c:v>
                </c:pt>
                <c:pt idx="3038">
                  <c:v>45.917728102769999</c:v>
                </c:pt>
                <c:pt idx="3039">
                  <c:v>47.456210542675898</c:v>
                </c:pt>
                <c:pt idx="3040">
                  <c:v>47.059286447852898</c:v>
                </c:pt>
                <c:pt idx="3041">
                  <c:v>45.954736113026598</c:v>
                </c:pt>
                <c:pt idx="3042">
                  <c:v>47.799880517877703</c:v>
                </c:pt>
                <c:pt idx="3043">
                  <c:v>47.799880999999999</c:v>
                </c:pt>
                <c:pt idx="3044">
                  <c:v>47.402656122778097</c:v>
                </c:pt>
                <c:pt idx="3045">
                  <c:v>46.125694726406898</c:v>
                </c:pt>
                <c:pt idx="3046">
                  <c:v>46.672017920678698</c:v>
                </c:pt>
                <c:pt idx="3047">
                  <c:v>46.952779317627098</c:v>
                </c:pt>
                <c:pt idx="3048">
                  <c:v>46.616718908849201</c:v>
                </c:pt>
                <c:pt idx="3049">
                  <c:v>48.896490188340003</c:v>
                </c:pt>
                <c:pt idx="3050">
                  <c:v>47.138690144552797</c:v>
                </c:pt>
                <c:pt idx="3051">
                  <c:v>48.591017326667099</c:v>
                </c:pt>
                <c:pt idx="3052">
                  <c:v>48.591017000000001</c:v>
                </c:pt>
                <c:pt idx="3053">
                  <c:v>45.731192475243098</c:v>
                </c:pt>
                <c:pt idx="3054">
                  <c:v>45.158026621776102</c:v>
                </c:pt>
                <c:pt idx="3055">
                  <c:v>45.188601758782497</c:v>
                </c:pt>
                <c:pt idx="3056">
                  <c:v>47.626185997495803</c:v>
                </c:pt>
                <c:pt idx="3057">
                  <c:v>47.0091766834298</c:v>
                </c:pt>
                <c:pt idx="3058">
                  <c:v>46.245359419758501</c:v>
                </c:pt>
                <c:pt idx="3059">
                  <c:v>47.438923407199198</c:v>
                </c:pt>
                <c:pt idx="3060">
                  <c:v>47.438923000000003</c:v>
                </c:pt>
                <c:pt idx="3061">
                  <c:v>47.802255715965103</c:v>
                </c:pt>
                <c:pt idx="3062">
                  <c:v>49.7950438329364</c:v>
                </c:pt>
                <c:pt idx="3063">
                  <c:v>48.492864985851199</c:v>
                </c:pt>
                <c:pt idx="3064">
                  <c:v>50.746219873889203</c:v>
                </c:pt>
                <c:pt idx="3065">
                  <c:v>50.897598805413601</c:v>
                </c:pt>
                <c:pt idx="3066">
                  <c:v>48.051467977435699</c:v>
                </c:pt>
                <c:pt idx="3067">
                  <c:v>48.650786350098798</c:v>
                </c:pt>
                <c:pt idx="3068">
                  <c:v>47.8247216164444</c:v>
                </c:pt>
                <c:pt idx="3069">
                  <c:v>48.650785999999997</c:v>
                </c:pt>
                <c:pt idx="3070">
                  <c:v>47.112969820629999</c:v>
                </c:pt>
                <c:pt idx="3071">
                  <c:v>48.569307125666199</c:v>
                </c:pt>
                <c:pt idx="3072">
                  <c:v>50.812099667199803</c:v>
                </c:pt>
                <c:pt idx="3073">
                  <c:v>54.095482726492399</c:v>
                </c:pt>
                <c:pt idx="3074">
                  <c:v>51.004919761886804</c:v>
                </c:pt>
                <c:pt idx="3075">
                  <c:v>53.174431421728798</c:v>
                </c:pt>
                <c:pt idx="3076">
                  <c:v>48.6946210052132</c:v>
                </c:pt>
                <c:pt idx="3077">
                  <c:v>48.694620999999998</c:v>
                </c:pt>
                <c:pt idx="3078">
                  <c:v>51.0847778284325</c:v>
                </c:pt>
                <c:pt idx="3079">
                  <c:v>50.838283127357997</c:v>
                </c:pt>
                <c:pt idx="3080">
                  <c:v>52.129986525155203</c:v>
                </c:pt>
                <c:pt idx="3081">
                  <c:v>54.3117637382244</c:v>
                </c:pt>
                <c:pt idx="3082">
                  <c:v>50.075099938551503</c:v>
                </c:pt>
                <c:pt idx="3083">
                  <c:v>49.8593509189038</c:v>
                </c:pt>
                <c:pt idx="3084">
                  <c:v>50.027961080620798</c:v>
                </c:pt>
                <c:pt idx="3085">
                  <c:v>50.027960999999998</c:v>
                </c:pt>
                <c:pt idx="3086">
                  <c:v>49.851266800230597</c:v>
                </c:pt>
                <c:pt idx="3087">
                  <c:v>48.985827188892102</c:v>
                </c:pt>
                <c:pt idx="3088">
                  <c:v>47.760190022543703</c:v>
                </c:pt>
                <c:pt idx="3089">
                  <c:v>52.559048566397003</c:v>
                </c:pt>
                <c:pt idx="3090">
                  <c:v>52.300343614010202</c:v>
                </c:pt>
                <c:pt idx="3091">
                  <c:v>54.758072620036103</c:v>
                </c:pt>
                <c:pt idx="3092">
                  <c:v>52.529950743658802</c:v>
                </c:pt>
                <c:pt idx="3093">
                  <c:v>52.529950999999997</c:v>
                </c:pt>
                <c:pt idx="3094">
                  <c:v>48.253437664039197</c:v>
                </c:pt>
                <c:pt idx="3095">
                  <c:v>49.2541993680817</c:v>
                </c:pt>
                <c:pt idx="3096">
                  <c:v>48.033917435219401</c:v>
                </c:pt>
                <c:pt idx="3097">
                  <c:v>49.621930100829402</c:v>
                </c:pt>
                <c:pt idx="3098">
                  <c:v>52.195769245835102</c:v>
                </c:pt>
                <c:pt idx="3099">
                  <c:v>48.893992653296799</c:v>
                </c:pt>
                <c:pt idx="3100">
                  <c:v>48.355675010469199</c:v>
                </c:pt>
                <c:pt idx="3101">
                  <c:v>49.522206687659903</c:v>
                </c:pt>
                <c:pt idx="3102">
                  <c:v>49.522207000000002</c:v>
                </c:pt>
                <c:pt idx="3103">
                  <c:v>51.346421517863398</c:v>
                </c:pt>
                <c:pt idx="3104">
                  <c:v>50.406345449957001</c:v>
                </c:pt>
                <c:pt idx="3105">
                  <c:v>52.187383870741598</c:v>
                </c:pt>
                <c:pt idx="3106">
                  <c:v>49.517551198181401</c:v>
                </c:pt>
                <c:pt idx="3107">
                  <c:v>49.538791030559899</c:v>
                </c:pt>
                <c:pt idx="3108">
                  <c:v>46.7208272905415</c:v>
                </c:pt>
                <c:pt idx="3109">
                  <c:v>49.850095437211102</c:v>
                </c:pt>
                <c:pt idx="3110">
                  <c:v>49.850095000000003</c:v>
                </c:pt>
                <c:pt idx="3111">
                  <c:v>50.533145052073699</c:v>
                </c:pt>
                <c:pt idx="3112">
                  <c:v>49.657478738975399</c:v>
                </c:pt>
                <c:pt idx="3113">
                  <c:v>49.410802636231502</c:v>
                </c:pt>
                <c:pt idx="3114">
                  <c:v>49.266806606100403</c:v>
                </c:pt>
                <c:pt idx="3115">
                  <c:v>49.958142774587003</c:v>
                </c:pt>
                <c:pt idx="3116">
                  <c:v>51.0903011445602</c:v>
                </c:pt>
                <c:pt idx="3117">
                  <c:v>51.090300999999997</c:v>
                </c:pt>
                <c:pt idx="3118">
                  <c:v>50.301160932483697</c:v>
                </c:pt>
                <c:pt idx="3119">
                  <c:v>47.725395854427298</c:v>
                </c:pt>
                <c:pt idx="3120">
                  <c:v>48.9321781686481</c:v>
                </c:pt>
                <c:pt idx="3121">
                  <c:v>48.5391556694222</c:v>
                </c:pt>
                <c:pt idx="3122">
                  <c:v>50.492629878313799</c:v>
                </c:pt>
                <c:pt idx="3123">
                  <c:v>48.686082954706997</c:v>
                </c:pt>
                <c:pt idx="3124">
                  <c:v>48.686083000000004</c:v>
                </c:pt>
                <c:pt idx="3125">
                  <c:v>47.1124575025543</c:v>
                </c:pt>
                <c:pt idx="3126">
                  <c:v>48.919406018788997</c:v>
                </c:pt>
                <c:pt idx="3127">
                  <c:v>48.817565387530003</c:v>
                </c:pt>
                <c:pt idx="3128">
                  <c:v>48.967453358671598</c:v>
                </c:pt>
                <c:pt idx="3129">
                  <c:v>50.560309982602199</c:v>
                </c:pt>
                <c:pt idx="3130">
                  <c:v>48.804349308976001</c:v>
                </c:pt>
                <c:pt idx="3131">
                  <c:v>49.265515207558003</c:v>
                </c:pt>
                <c:pt idx="3132">
                  <c:v>49.265515000000001</c:v>
                </c:pt>
                <c:pt idx="3133">
                  <c:v>49.599253349066103</c:v>
                </c:pt>
                <c:pt idx="3134">
                  <c:v>47.000674964493101</c:v>
                </c:pt>
                <c:pt idx="3135">
                  <c:v>48.822933985553</c:v>
                </c:pt>
                <c:pt idx="3136">
                  <c:v>49.161242142414899</c:v>
                </c:pt>
                <c:pt idx="3137">
                  <c:v>50.187260616729397</c:v>
                </c:pt>
                <c:pt idx="3138">
                  <c:v>48.635600664092699</c:v>
                </c:pt>
                <c:pt idx="3139">
                  <c:v>48.329831797547797</c:v>
                </c:pt>
                <c:pt idx="3140">
                  <c:v>50.477451805242403</c:v>
                </c:pt>
                <c:pt idx="3141">
                  <c:v>50.477452</c:v>
                </c:pt>
                <c:pt idx="3142">
                  <c:v>50.049307955173198</c:v>
                </c:pt>
                <c:pt idx="3143">
                  <c:v>49.5726657446396</c:v>
                </c:pt>
                <c:pt idx="3144">
                  <c:v>47.9261694442527</c:v>
                </c:pt>
                <c:pt idx="3145">
                  <c:v>49.774589460789599</c:v>
                </c:pt>
                <c:pt idx="3146">
                  <c:v>49.947892809301003</c:v>
                </c:pt>
                <c:pt idx="3147">
                  <c:v>51.154000014244197</c:v>
                </c:pt>
                <c:pt idx="3148">
                  <c:v>49.2856894463279</c:v>
                </c:pt>
                <c:pt idx="3149">
                  <c:v>51.016992679704401</c:v>
                </c:pt>
                <c:pt idx="3150">
                  <c:v>51.016992999999999</c:v>
                </c:pt>
                <c:pt idx="3151">
                  <c:v>49.275454705724101</c:v>
                </c:pt>
                <c:pt idx="3152">
                  <c:v>48.762653354705698</c:v>
                </c:pt>
                <c:pt idx="3153">
                  <c:v>50.430960322782497</c:v>
                </c:pt>
                <c:pt idx="3154">
                  <c:v>49.1678447717563</c:v>
                </c:pt>
                <c:pt idx="3155">
                  <c:v>50.590875780154697</c:v>
                </c:pt>
                <c:pt idx="3156">
                  <c:v>50.227096623626302</c:v>
                </c:pt>
                <c:pt idx="3157">
                  <c:v>50.741902116661002</c:v>
                </c:pt>
                <c:pt idx="3158">
                  <c:v>50.741902000000003</c:v>
                </c:pt>
                <c:pt idx="3159">
                  <c:v>49.219901477105502</c:v>
                </c:pt>
                <c:pt idx="3160">
                  <c:v>48.630068484673799</c:v>
                </c:pt>
                <c:pt idx="3161">
                  <c:v>50.963739066943901</c:v>
                </c:pt>
                <c:pt idx="3162">
                  <c:v>51.633485854591299</c:v>
                </c:pt>
                <c:pt idx="3163">
                  <c:v>49.248032546498699</c:v>
                </c:pt>
                <c:pt idx="3164">
                  <c:v>49.340742687116197</c:v>
                </c:pt>
                <c:pt idx="3165">
                  <c:v>49.707069494953203</c:v>
                </c:pt>
                <c:pt idx="3166">
                  <c:v>49.707068999999997</c:v>
                </c:pt>
                <c:pt idx="3167">
                  <c:v>51.863281094095001</c:v>
                </c:pt>
                <c:pt idx="3168">
                  <c:v>49.5805655520332</c:v>
                </c:pt>
                <c:pt idx="3169">
                  <c:v>50.544023189703701</c:v>
                </c:pt>
                <c:pt idx="3170">
                  <c:v>49.348958852319797</c:v>
                </c:pt>
                <c:pt idx="3171">
                  <c:v>48.144468784015999</c:v>
                </c:pt>
                <c:pt idx="3172">
                  <c:v>47.4885315829261</c:v>
                </c:pt>
                <c:pt idx="3173">
                  <c:v>49.295811779513897</c:v>
                </c:pt>
                <c:pt idx="3174">
                  <c:v>50.3180210214379</c:v>
                </c:pt>
                <c:pt idx="3175">
                  <c:v>50.318021000000002</c:v>
                </c:pt>
                <c:pt idx="3176">
                  <c:v>50.175744262294003</c:v>
                </c:pt>
                <c:pt idx="3177">
                  <c:v>49.6280333877299</c:v>
                </c:pt>
                <c:pt idx="3178">
                  <c:v>50.7588978794846</c:v>
                </c:pt>
                <c:pt idx="3179">
                  <c:v>49.906797579091801</c:v>
                </c:pt>
                <c:pt idx="3180">
                  <c:v>48.284361602647699</c:v>
                </c:pt>
                <c:pt idx="3181">
                  <c:v>50.311032034531401</c:v>
                </c:pt>
                <c:pt idx="3182">
                  <c:v>49.9031722212316</c:v>
                </c:pt>
                <c:pt idx="3183">
                  <c:v>50.311031999999997</c:v>
                </c:pt>
                <c:pt idx="3184">
                  <c:v>51.298970282445097</c:v>
                </c:pt>
                <c:pt idx="3185">
                  <c:v>47.5121756136773</c:v>
                </c:pt>
                <c:pt idx="3186">
                  <c:v>50.428689692670197</c:v>
                </c:pt>
                <c:pt idx="3187">
                  <c:v>50.643607591903603</c:v>
                </c:pt>
                <c:pt idx="3188">
                  <c:v>50.426577285008797</c:v>
                </c:pt>
                <c:pt idx="3189">
                  <c:v>51.373794466499703</c:v>
                </c:pt>
                <c:pt idx="3190">
                  <c:v>48.912788726370302</c:v>
                </c:pt>
                <c:pt idx="3191">
                  <c:v>48.912788999999997</c:v>
                </c:pt>
                <c:pt idx="3192">
                  <c:v>50.714208873134197</c:v>
                </c:pt>
                <c:pt idx="3193">
                  <c:v>50.617560836494903</c:v>
                </c:pt>
                <c:pt idx="3194">
                  <c:v>46.816185897755197</c:v>
                </c:pt>
                <c:pt idx="3195">
                  <c:v>47.903133813788997</c:v>
                </c:pt>
                <c:pt idx="3196">
                  <c:v>51.108479564683698</c:v>
                </c:pt>
                <c:pt idx="3197">
                  <c:v>50.141678509917597</c:v>
                </c:pt>
                <c:pt idx="3198">
                  <c:v>50.742515970034603</c:v>
                </c:pt>
                <c:pt idx="3199">
                  <c:v>50.742516000000002</c:v>
                </c:pt>
                <c:pt idx="3200">
                  <c:v>47.764960616951399</c:v>
                </c:pt>
                <c:pt idx="3201">
                  <c:v>49.944740397137302</c:v>
                </c:pt>
                <c:pt idx="3202">
                  <c:v>49.616020834745697</c:v>
                </c:pt>
                <c:pt idx="3203">
                  <c:v>49.019494479828701</c:v>
                </c:pt>
                <c:pt idx="3204">
                  <c:v>48.135762568093398</c:v>
                </c:pt>
                <c:pt idx="3205">
                  <c:v>46.875039661120397</c:v>
                </c:pt>
                <c:pt idx="3206">
                  <c:v>46.875039999999998</c:v>
                </c:pt>
                <c:pt idx="3207">
                  <c:v>49.458348988541999</c:v>
                </c:pt>
                <c:pt idx="3208">
                  <c:v>51.271117979239797</c:v>
                </c:pt>
                <c:pt idx="3209">
                  <c:v>48.434775126015303</c:v>
                </c:pt>
                <c:pt idx="3210">
                  <c:v>48.949278903355797</c:v>
                </c:pt>
                <c:pt idx="3211">
                  <c:v>50.0197427156766</c:v>
                </c:pt>
                <c:pt idx="3212">
                  <c:v>48.148729920879802</c:v>
                </c:pt>
                <c:pt idx="3213">
                  <c:v>47.595925834574302</c:v>
                </c:pt>
                <c:pt idx="3214">
                  <c:v>49.780910048937898</c:v>
                </c:pt>
                <c:pt idx="3215">
                  <c:v>49.780909999999999</c:v>
                </c:pt>
                <c:pt idx="3216">
                  <c:v>48.4160406208862</c:v>
                </c:pt>
                <c:pt idx="3217">
                  <c:v>48.274359775200502</c:v>
                </c:pt>
                <c:pt idx="3218">
                  <c:v>48.998618773443503</c:v>
                </c:pt>
                <c:pt idx="3219">
                  <c:v>50.147586339614598</c:v>
                </c:pt>
                <c:pt idx="3220">
                  <c:v>49.793279809051199</c:v>
                </c:pt>
                <c:pt idx="3221">
                  <c:v>52.530245531104498</c:v>
                </c:pt>
                <c:pt idx="3222">
                  <c:v>48.442178528588599</c:v>
                </c:pt>
                <c:pt idx="3223">
                  <c:v>48.442179000000003</c:v>
                </c:pt>
                <c:pt idx="3224">
                  <c:v>50.880979774674699</c:v>
                </c:pt>
                <c:pt idx="3225">
                  <c:v>49.105424206557998</c:v>
                </c:pt>
                <c:pt idx="3226">
                  <c:v>48.231820914817099</c:v>
                </c:pt>
                <c:pt idx="3227">
                  <c:v>46.272399606951502</c:v>
                </c:pt>
                <c:pt idx="3228">
                  <c:v>47.028921726343199</c:v>
                </c:pt>
                <c:pt idx="3229">
                  <c:v>47.344293040077901</c:v>
                </c:pt>
                <c:pt idx="3230">
                  <c:v>47.530612268189898</c:v>
                </c:pt>
                <c:pt idx="3231">
                  <c:v>48.6900752820696</c:v>
                </c:pt>
                <c:pt idx="3232">
                  <c:v>48.690075</c:v>
                </c:pt>
                <c:pt idx="3233">
                  <c:v>47.052487952149299</c:v>
                </c:pt>
                <c:pt idx="3234">
                  <c:v>48.6064002483553</c:v>
                </c:pt>
                <c:pt idx="3235">
                  <c:v>47.851051260914197</c:v>
                </c:pt>
                <c:pt idx="3236">
                  <c:v>48.321842722835598</c:v>
                </c:pt>
                <c:pt idx="3237">
                  <c:v>48.130994526389102</c:v>
                </c:pt>
                <c:pt idx="3238">
                  <c:v>50.0227400725094</c:v>
                </c:pt>
                <c:pt idx="3239">
                  <c:v>44.913204179282602</c:v>
                </c:pt>
                <c:pt idx="3240">
                  <c:v>44.913204</c:v>
                </c:pt>
                <c:pt idx="3241">
                  <c:v>45.400214741690803</c:v>
                </c:pt>
                <c:pt idx="3242">
                  <c:v>46.591987086943803</c:v>
                </c:pt>
                <c:pt idx="3243">
                  <c:v>47.4470682276446</c:v>
                </c:pt>
                <c:pt idx="3244">
                  <c:v>47.336119116232901</c:v>
                </c:pt>
                <c:pt idx="3245">
                  <c:v>47.646700043649197</c:v>
                </c:pt>
                <c:pt idx="3246">
                  <c:v>48.939478312160198</c:v>
                </c:pt>
                <c:pt idx="3247">
                  <c:v>47.777089424157801</c:v>
                </c:pt>
                <c:pt idx="3248">
                  <c:v>48.173167568663096</c:v>
                </c:pt>
                <c:pt idx="3249">
                  <c:v>48.173167999999997</c:v>
                </c:pt>
                <c:pt idx="3250">
                  <c:v>48.474527156053298</c:v>
                </c:pt>
                <c:pt idx="3251">
                  <c:v>48.9196855871674</c:v>
                </c:pt>
                <c:pt idx="3252">
                  <c:v>47.151936937601597</c:v>
                </c:pt>
                <c:pt idx="3253">
                  <c:v>47.636918891757396</c:v>
                </c:pt>
                <c:pt idx="3254">
                  <c:v>48.335817067658397</c:v>
                </c:pt>
                <c:pt idx="3255">
                  <c:v>49.2218397651692</c:v>
                </c:pt>
                <c:pt idx="3256">
                  <c:v>47.758863821995597</c:v>
                </c:pt>
                <c:pt idx="3257">
                  <c:v>47.758864000000003</c:v>
                </c:pt>
                <c:pt idx="3258">
                  <c:v>47.007380162947101</c:v>
                </c:pt>
                <c:pt idx="3259">
                  <c:v>48.5314602579097</c:v>
                </c:pt>
                <c:pt idx="3260">
                  <c:v>49.107833354319702</c:v>
                </c:pt>
                <c:pt idx="3261">
                  <c:v>47.460289357297299</c:v>
                </c:pt>
                <c:pt idx="3262">
                  <c:v>48.504880683579103</c:v>
                </c:pt>
                <c:pt idx="3263">
                  <c:v>43.271316485800398</c:v>
                </c:pt>
                <c:pt idx="3264">
                  <c:v>46.413018671569397</c:v>
                </c:pt>
                <c:pt idx="3265">
                  <c:v>46.413018999999998</c:v>
                </c:pt>
                <c:pt idx="3266">
                  <c:v>46.246696904957197</c:v>
                </c:pt>
                <c:pt idx="3267">
                  <c:v>45.133239580838499</c:v>
                </c:pt>
                <c:pt idx="3268">
                  <c:v>44.670636840091099</c:v>
                </c:pt>
                <c:pt idx="3269">
                  <c:v>45.517406307741297</c:v>
                </c:pt>
                <c:pt idx="3270">
                  <c:v>48.097381846216699</c:v>
                </c:pt>
                <c:pt idx="3271">
                  <c:v>48.667821541024999</c:v>
                </c:pt>
                <c:pt idx="3272">
                  <c:v>46.4845226789514</c:v>
                </c:pt>
                <c:pt idx="3273">
                  <c:v>45.720800692615803</c:v>
                </c:pt>
                <c:pt idx="3274">
                  <c:v>45.720801000000002</c:v>
                </c:pt>
                <c:pt idx="3275">
                  <c:v>46.621241739742402</c:v>
                </c:pt>
                <c:pt idx="3276">
                  <c:v>47.656301149031897</c:v>
                </c:pt>
                <c:pt idx="3277">
                  <c:v>48.122141009440398</c:v>
                </c:pt>
                <c:pt idx="3278">
                  <c:v>46.543426698760598</c:v>
                </c:pt>
                <c:pt idx="3279">
                  <c:v>47.782741393215296</c:v>
                </c:pt>
                <c:pt idx="3280">
                  <c:v>47.4531290351255</c:v>
                </c:pt>
                <c:pt idx="3281">
                  <c:v>48.289947224163598</c:v>
                </c:pt>
                <c:pt idx="3282">
                  <c:v>48.289946999999998</c:v>
                </c:pt>
                <c:pt idx="3283">
                  <c:v>48.0532476840065</c:v>
                </c:pt>
                <c:pt idx="3284">
                  <c:v>47.2656869547273</c:v>
                </c:pt>
                <c:pt idx="3285">
                  <c:v>44.513985467268803</c:v>
                </c:pt>
                <c:pt idx="3286">
                  <c:v>47.133870885857299</c:v>
                </c:pt>
                <c:pt idx="3287">
                  <c:v>46.215683270333102</c:v>
                </c:pt>
                <c:pt idx="3288">
                  <c:v>44.660611044838802</c:v>
                </c:pt>
                <c:pt idx="3289">
                  <c:v>48.144233973859102</c:v>
                </c:pt>
                <c:pt idx="3290">
                  <c:v>48.144233999999997</c:v>
                </c:pt>
                <c:pt idx="3291">
                  <c:v>46.4391878722599</c:v>
                </c:pt>
                <c:pt idx="3292">
                  <c:v>46.7984503617797</c:v>
                </c:pt>
                <c:pt idx="3293">
                  <c:v>45.664480166250499</c:v>
                </c:pt>
                <c:pt idx="3294">
                  <c:v>47.0939668660168</c:v>
                </c:pt>
                <c:pt idx="3295">
                  <c:v>47.104326122489901</c:v>
                </c:pt>
                <c:pt idx="3296">
                  <c:v>48.380055497363301</c:v>
                </c:pt>
                <c:pt idx="3297">
                  <c:v>47.270731032582098</c:v>
                </c:pt>
                <c:pt idx="3298">
                  <c:v>47.270730999999998</c:v>
                </c:pt>
                <c:pt idx="3299">
                  <c:v>46.380874000549802</c:v>
                </c:pt>
                <c:pt idx="3300">
                  <c:v>47.618459874870403</c:v>
                </c:pt>
                <c:pt idx="3301">
                  <c:v>46.308871383588098</c:v>
                </c:pt>
                <c:pt idx="3302">
                  <c:v>48.505401372983698</c:v>
                </c:pt>
                <c:pt idx="3303">
                  <c:v>49.352478567521899</c:v>
                </c:pt>
                <c:pt idx="3304">
                  <c:v>48.293963774400197</c:v>
                </c:pt>
                <c:pt idx="3305">
                  <c:v>49.105862552649199</c:v>
                </c:pt>
                <c:pt idx="3306">
                  <c:v>48.185327517127298</c:v>
                </c:pt>
                <c:pt idx="3307">
                  <c:v>49.105862999999999</c:v>
                </c:pt>
                <c:pt idx="3308">
                  <c:v>45.241100963692801</c:v>
                </c:pt>
                <c:pt idx="3309">
                  <c:v>44.897698387300402</c:v>
                </c:pt>
                <c:pt idx="3310">
                  <c:v>47.349341694851603</c:v>
                </c:pt>
                <c:pt idx="3311">
                  <c:v>46.7379855020531</c:v>
                </c:pt>
                <c:pt idx="3312">
                  <c:v>47.178069381078501</c:v>
                </c:pt>
                <c:pt idx="3313">
                  <c:v>49.4311840115368</c:v>
                </c:pt>
                <c:pt idx="3314">
                  <c:v>49.328978965817903</c:v>
                </c:pt>
                <c:pt idx="3315">
                  <c:v>49.328978999999997</c:v>
                </c:pt>
                <c:pt idx="3316">
                  <c:v>44.308489815288503</c:v>
                </c:pt>
                <c:pt idx="3317">
                  <c:v>46.818744846298699</c:v>
                </c:pt>
                <c:pt idx="3318">
                  <c:v>47.573287906830501</c:v>
                </c:pt>
                <c:pt idx="3319">
                  <c:v>46.703507649833703</c:v>
                </c:pt>
                <c:pt idx="3320">
                  <c:v>45.749612149454499</c:v>
                </c:pt>
                <c:pt idx="3321">
                  <c:v>46.051896034732799</c:v>
                </c:pt>
                <c:pt idx="3322">
                  <c:v>48.327985053860203</c:v>
                </c:pt>
                <c:pt idx="3323">
                  <c:v>47.6542576581612</c:v>
                </c:pt>
                <c:pt idx="3324">
                  <c:v>47.654257999999999</c:v>
                </c:pt>
                <c:pt idx="3325">
                  <c:v>45.651855403630897</c:v>
                </c:pt>
                <c:pt idx="3326">
                  <c:v>46.6478951537377</c:v>
                </c:pt>
                <c:pt idx="3327">
                  <c:v>45.254984557456403</c:v>
                </c:pt>
                <c:pt idx="3328">
                  <c:v>46.633354395632097</c:v>
                </c:pt>
                <c:pt idx="3329">
                  <c:v>48.296786940444903</c:v>
                </c:pt>
                <c:pt idx="3330">
                  <c:v>44.619569980337097</c:v>
                </c:pt>
                <c:pt idx="3331">
                  <c:v>45.801036960344497</c:v>
                </c:pt>
                <c:pt idx="3332">
                  <c:v>45.801037000000001</c:v>
                </c:pt>
                <c:pt idx="3333">
                  <c:v>45.6070893235296</c:v>
                </c:pt>
                <c:pt idx="3334">
                  <c:v>45.555450243691197</c:v>
                </c:pt>
                <c:pt idx="3335">
                  <c:v>46.928432440398097</c:v>
                </c:pt>
                <c:pt idx="3336">
                  <c:v>46.285061606726799</c:v>
                </c:pt>
                <c:pt idx="3337">
                  <c:v>44.758217196830401</c:v>
                </c:pt>
                <c:pt idx="3338">
                  <c:v>46.480394207391697</c:v>
                </c:pt>
                <c:pt idx="3339">
                  <c:v>46.580064885004198</c:v>
                </c:pt>
                <c:pt idx="3340">
                  <c:v>46.389915701324099</c:v>
                </c:pt>
                <c:pt idx="3341">
                  <c:v>46.580064999999998</c:v>
                </c:pt>
                <c:pt idx="3342">
                  <c:v>46.321584616351402</c:v>
                </c:pt>
                <c:pt idx="3343">
                  <c:v>47.303053765340898</c:v>
                </c:pt>
                <c:pt idx="3344">
                  <c:v>47.086014322211199</c:v>
                </c:pt>
                <c:pt idx="3345">
                  <c:v>46.169150978166201</c:v>
                </c:pt>
                <c:pt idx="3346">
                  <c:v>45.424070657847601</c:v>
                </c:pt>
                <c:pt idx="3347">
                  <c:v>45.424070999999998</c:v>
                </c:pt>
                <c:pt idx="3348">
                  <c:v>45.424070999999998</c:v>
                </c:pt>
                <c:pt idx="3349">
                  <c:v>45.424070999999998</c:v>
                </c:pt>
                <c:pt idx="3350">
                  <c:v>45.424070999999998</c:v>
                </c:pt>
                <c:pt idx="3351">
                  <c:v>45.424070999999998</c:v>
                </c:pt>
                <c:pt idx="3352">
                  <c:v>45.424070999999998</c:v>
                </c:pt>
                <c:pt idx="3353">
                  <c:v>45.424070999999998</c:v>
                </c:pt>
                <c:pt idx="3354">
                  <c:v>26.6778331917114</c:v>
                </c:pt>
                <c:pt idx="3355">
                  <c:v>30.966716596146</c:v>
                </c:pt>
                <c:pt idx="3356">
                  <c:v>36.200918735847999</c:v>
                </c:pt>
                <c:pt idx="3357">
                  <c:v>35.422879794749498</c:v>
                </c:pt>
                <c:pt idx="3358">
                  <c:v>38.8284883765145</c:v>
                </c:pt>
                <c:pt idx="3359">
                  <c:v>37.670658515815198</c:v>
                </c:pt>
                <c:pt idx="3360">
                  <c:v>39.582855590312597</c:v>
                </c:pt>
                <c:pt idx="3361">
                  <c:v>41.858305576552198</c:v>
                </c:pt>
                <c:pt idx="3362">
                  <c:v>41.518563962768098</c:v>
                </c:pt>
                <c:pt idx="3363">
                  <c:v>41.518563999999998</c:v>
                </c:pt>
                <c:pt idx="3364">
                  <c:v>41.154351585826902</c:v>
                </c:pt>
                <c:pt idx="3365">
                  <c:v>42.432080556173801</c:v>
                </c:pt>
                <c:pt idx="3366">
                  <c:v>43.467517079748298</c:v>
                </c:pt>
                <c:pt idx="3367">
                  <c:v>42.128043213048301</c:v>
                </c:pt>
                <c:pt idx="3368">
                  <c:v>44.221231259215799</c:v>
                </c:pt>
                <c:pt idx="3369">
                  <c:v>44.826428282244798</c:v>
                </c:pt>
                <c:pt idx="3370">
                  <c:v>44.826428</c:v>
                </c:pt>
                <c:pt idx="3371">
                  <c:v>45.971891746107197</c:v>
                </c:pt>
                <c:pt idx="3372">
                  <c:v>42.774666976968597</c:v>
                </c:pt>
                <c:pt idx="3373">
                  <c:v>24.108390583488799</c:v>
                </c:pt>
                <c:pt idx="3374">
                  <c:v>28.173042700531902</c:v>
                </c:pt>
                <c:pt idx="3375">
                  <c:v>28.173043</c:v>
                </c:pt>
                <c:pt idx="3376">
                  <c:v>30.010700340569901</c:v>
                </c:pt>
                <c:pt idx="3377">
                  <c:v>33.393722169992998</c:v>
                </c:pt>
                <c:pt idx="3378">
                  <c:v>35.8465689932723</c:v>
                </c:pt>
                <c:pt idx="3379">
                  <c:v>36.463303460965598</c:v>
                </c:pt>
                <c:pt idx="3380">
                  <c:v>36.463303000000003</c:v>
                </c:pt>
                <c:pt idx="3381">
                  <c:v>37.375143975777199</c:v>
                </c:pt>
                <c:pt idx="3382">
                  <c:v>39.354419617207903</c:v>
                </c:pt>
                <c:pt idx="3383">
                  <c:v>39.431831300867202</c:v>
                </c:pt>
                <c:pt idx="3384">
                  <c:v>40.037357973965499</c:v>
                </c:pt>
                <c:pt idx="3385">
                  <c:v>40.364425271950203</c:v>
                </c:pt>
                <c:pt idx="3386">
                  <c:v>41.842298656006697</c:v>
                </c:pt>
                <c:pt idx="3387">
                  <c:v>43.116402397720599</c:v>
                </c:pt>
                <c:pt idx="3388">
                  <c:v>43.116402000000001</c:v>
                </c:pt>
                <c:pt idx="3389">
                  <c:v>43.3522107811037</c:v>
                </c:pt>
                <c:pt idx="3390">
                  <c:v>42.145096839973398</c:v>
                </c:pt>
                <c:pt idx="3391">
                  <c:v>44.075828375940901</c:v>
                </c:pt>
                <c:pt idx="3392">
                  <c:v>44.273536366760403</c:v>
                </c:pt>
                <c:pt idx="3393">
                  <c:v>44.458807144991503</c:v>
                </c:pt>
                <c:pt idx="3394">
                  <c:v>45.196275427299597</c:v>
                </c:pt>
                <c:pt idx="3395">
                  <c:v>44.9276903054784</c:v>
                </c:pt>
                <c:pt idx="3396">
                  <c:v>44.438292341507598</c:v>
                </c:pt>
                <c:pt idx="3397">
                  <c:v>44.438291999999997</c:v>
                </c:pt>
                <c:pt idx="3398">
                  <c:v>45.416522416158998</c:v>
                </c:pt>
                <c:pt idx="3399">
                  <c:v>44.909228117799501</c:v>
                </c:pt>
                <c:pt idx="3400">
                  <c:v>45.133114962252897</c:v>
                </c:pt>
                <c:pt idx="3401">
                  <c:v>44.536308843708099</c:v>
                </c:pt>
                <c:pt idx="3402">
                  <c:v>45.564793358002902</c:v>
                </c:pt>
                <c:pt idx="3403">
                  <c:v>46.942249328971798</c:v>
                </c:pt>
                <c:pt idx="3404">
                  <c:v>45.670674850956999</c:v>
                </c:pt>
                <c:pt idx="3405">
                  <c:v>45.670675000000003</c:v>
                </c:pt>
                <c:pt idx="3406">
                  <c:v>47.786395133895297</c:v>
                </c:pt>
                <c:pt idx="3407">
                  <c:v>47.103318752579902</c:v>
                </c:pt>
                <c:pt idx="3408">
                  <c:v>47.534681432763797</c:v>
                </c:pt>
                <c:pt idx="3409">
                  <c:v>46.836380684928201</c:v>
                </c:pt>
                <c:pt idx="3410">
                  <c:v>47.697170517597598</c:v>
                </c:pt>
                <c:pt idx="3411">
                  <c:v>47.863900170926897</c:v>
                </c:pt>
                <c:pt idx="3412">
                  <c:v>48.342470182028798</c:v>
                </c:pt>
                <c:pt idx="3413">
                  <c:v>49.0878346829614</c:v>
                </c:pt>
                <c:pt idx="3414">
                  <c:v>47.600856892613201</c:v>
                </c:pt>
                <c:pt idx="3415">
                  <c:v>47.600856999999998</c:v>
                </c:pt>
                <c:pt idx="3416">
                  <c:v>47.201708070792002</c:v>
                </c:pt>
                <c:pt idx="3417">
                  <c:v>48.304122742076402</c:v>
                </c:pt>
                <c:pt idx="3418">
                  <c:v>47.670334890422197</c:v>
                </c:pt>
                <c:pt idx="3419">
                  <c:v>49.008544956365597</c:v>
                </c:pt>
                <c:pt idx="3420">
                  <c:v>47.160298142859702</c:v>
                </c:pt>
                <c:pt idx="3421">
                  <c:v>47.160297999999997</c:v>
                </c:pt>
                <c:pt idx="3422">
                  <c:v>48.156207118791698</c:v>
                </c:pt>
                <c:pt idx="3423">
                  <c:v>50.0474984203506</c:v>
                </c:pt>
                <c:pt idx="3424">
                  <c:v>47.012908758149102</c:v>
                </c:pt>
                <c:pt idx="3425">
                  <c:v>48.185843230166697</c:v>
                </c:pt>
                <c:pt idx="3426">
                  <c:v>45.730775452693202</c:v>
                </c:pt>
                <c:pt idx="3427">
                  <c:v>48.362246685478503</c:v>
                </c:pt>
                <c:pt idx="3428">
                  <c:v>50.391356195227701</c:v>
                </c:pt>
                <c:pt idx="3429">
                  <c:v>47.380653540447902</c:v>
                </c:pt>
                <c:pt idx="3430">
                  <c:v>47.380654</c:v>
                </c:pt>
                <c:pt idx="3431">
                  <c:v>48.4301464959577</c:v>
                </c:pt>
                <c:pt idx="3432">
                  <c:v>49.159141849155397</c:v>
                </c:pt>
                <c:pt idx="3433">
                  <c:v>45.931033416134603</c:v>
                </c:pt>
                <c:pt idx="3434">
                  <c:v>48.284398776281797</c:v>
                </c:pt>
                <c:pt idx="3435">
                  <c:v>47.488260145595603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7819904"/>
        <c:axId val="377821440"/>
      </c:lineChart>
      <c:catAx>
        <c:axId val="377819904"/>
        <c:scaling>
          <c:orientation val="minMax"/>
        </c:scaling>
        <c:delete val="0"/>
        <c:axPos val="b"/>
        <c:majorTickMark val="out"/>
        <c:minorTickMark val="none"/>
        <c:tickLblPos val="nextTo"/>
        <c:crossAx val="377821440"/>
        <c:crosses val="autoZero"/>
        <c:auto val="1"/>
        <c:lblAlgn val="ctr"/>
        <c:lblOffset val="100"/>
        <c:noMultiLvlLbl val="0"/>
      </c:catAx>
      <c:valAx>
        <c:axId val="3778214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78199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project_file_at_v!$A$3:$A$227</c:f>
              <c:numCache>
                <c:formatCode>General</c:formatCode>
                <c:ptCount val="225"/>
                <c:pt idx="0">
                  <c:v>7.55</c:v>
                </c:pt>
                <c:pt idx="1">
                  <c:v>8.5399999999999991</c:v>
                </c:pt>
                <c:pt idx="2">
                  <c:v>8.5500000000000007</c:v>
                </c:pt>
                <c:pt idx="3">
                  <c:v>8.8000000000000007</c:v>
                </c:pt>
                <c:pt idx="4">
                  <c:v>9.08</c:v>
                </c:pt>
                <c:pt idx="5">
                  <c:v>9.2200000000000006</c:v>
                </c:pt>
                <c:pt idx="6">
                  <c:v>6.55</c:v>
                </c:pt>
                <c:pt idx="7">
                  <c:v>9.6199999999999992</c:v>
                </c:pt>
                <c:pt idx="8">
                  <c:v>10.220000000000001</c:v>
                </c:pt>
                <c:pt idx="9">
                  <c:v>8.83</c:v>
                </c:pt>
                <c:pt idx="10">
                  <c:v>10.220000000000001</c:v>
                </c:pt>
                <c:pt idx="11">
                  <c:v>9.5299999999999994</c:v>
                </c:pt>
                <c:pt idx="12">
                  <c:v>11.57</c:v>
                </c:pt>
                <c:pt idx="13">
                  <c:v>9.56</c:v>
                </c:pt>
                <c:pt idx="14">
                  <c:v>11.61</c:v>
                </c:pt>
                <c:pt idx="15">
                  <c:v>11.45</c:v>
                </c:pt>
                <c:pt idx="16">
                  <c:v>10.33</c:v>
                </c:pt>
                <c:pt idx="17">
                  <c:v>10.31</c:v>
                </c:pt>
                <c:pt idx="18">
                  <c:v>10.44</c:v>
                </c:pt>
                <c:pt idx="19">
                  <c:v>10.199999999999999</c:v>
                </c:pt>
                <c:pt idx="20">
                  <c:v>10.08</c:v>
                </c:pt>
                <c:pt idx="21">
                  <c:v>10.029999999999999</c:v>
                </c:pt>
                <c:pt idx="22">
                  <c:v>10.210000000000001</c:v>
                </c:pt>
                <c:pt idx="23">
                  <c:v>9.74</c:v>
                </c:pt>
                <c:pt idx="24">
                  <c:v>9.9700000000000006</c:v>
                </c:pt>
                <c:pt idx="25">
                  <c:v>10.029999999999999</c:v>
                </c:pt>
                <c:pt idx="26">
                  <c:v>9.51</c:v>
                </c:pt>
                <c:pt idx="27">
                  <c:v>9.74</c:v>
                </c:pt>
                <c:pt idx="28">
                  <c:v>10.029999999999999</c:v>
                </c:pt>
                <c:pt idx="29">
                  <c:v>9.8699999999999992</c:v>
                </c:pt>
                <c:pt idx="30">
                  <c:v>9.89</c:v>
                </c:pt>
                <c:pt idx="31">
                  <c:v>9.66</c:v>
                </c:pt>
                <c:pt idx="32">
                  <c:v>9.7100000000000009</c:v>
                </c:pt>
                <c:pt idx="33">
                  <c:v>10.029999999999999</c:v>
                </c:pt>
                <c:pt idx="34">
                  <c:v>9.9700000000000006</c:v>
                </c:pt>
                <c:pt idx="35">
                  <c:v>9.94</c:v>
                </c:pt>
                <c:pt idx="36">
                  <c:v>9.93</c:v>
                </c:pt>
                <c:pt idx="37">
                  <c:v>9.86</c:v>
                </c:pt>
                <c:pt idx="38">
                  <c:v>9.81</c:v>
                </c:pt>
                <c:pt idx="39">
                  <c:v>9.98</c:v>
                </c:pt>
                <c:pt idx="40">
                  <c:v>9.8000000000000007</c:v>
                </c:pt>
                <c:pt idx="41">
                  <c:v>9.94</c:v>
                </c:pt>
                <c:pt idx="42">
                  <c:v>9.85</c:v>
                </c:pt>
                <c:pt idx="43">
                  <c:v>9.9</c:v>
                </c:pt>
                <c:pt idx="44">
                  <c:v>9.86</c:v>
                </c:pt>
                <c:pt idx="45">
                  <c:v>9.8800000000000008</c:v>
                </c:pt>
                <c:pt idx="46">
                  <c:v>9.89</c:v>
                </c:pt>
                <c:pt idx="47">
                  <c:v>9.83</c:v>
                </c:pt>
                <c:pt idx="48">
                  <c:v>9.9</c:v>
                </c:pt>
                <c:pt idx="49">
                  <c:v>9.94</c:v>
                </c:pt>
                <c:pt idx="50">
                  <c:v>9.8800000000000008</c:v>
                </c:pt>
                <c:pt idx="51">
                  <c:v>9.92</c:v>
                </c:pt>
                <c:pt idx="52">
                  <c:v>9.91</c:v>
                </c:pt>
                <c:pt idx="53">
                  <c:v>9.9</c:v>
                </c:pt>
                <c:pt idx="54">
                  <c:v>9.91</c:v>
                </c:pt>
                <c:pt idx="55">
                  <c:v>9.9</c:v>
                </c:pt>
                <c:pt idx="56">
                  <c:v>9.91</c:v>
                </c:pt>
                <c:pt idx="57">
                  <c:v>9.93</c:v>
                </c:pt>
                <c:pt idx="58">
                  <c:v>9.8800000000000008</c:v>
                </c:pt>
                <c:pt idx="59">
                  <c:v>9.8699999999999992</c:v>
                </c:pt>
                <c:pt idx="60">
                  <c:v>9.7799999999999994</c:v>
                </c:pt>
                <c:pt idx="61">
                  <c:v>9.83</c:v>
                </c:pt>
                <c:pt idx="62">
                  <c:v>9.6199999999999992</c:v>
                </c:pt>
                <c:pt idx="63">
                  <c:v>9.06</c:v>
                </c:pt>
                <c:pt idx="64">
                  <c:v>7.31</c:v>
                </c:pt>
                <c:pt idx="65">
                  <c:v>3.3</c:v>
                </c:pt>
                <c:pt idx="66">
                  <c:v>3.38</c:v>
                </c:pt>
                <c:pt idx="67">
                  <c:v>21.76</c:v>
                </c:pt>
                <c:pt idx="68">
                  <c:v>8.85</c:v>
                </c:pt>
                <c:pt idx="69">
                  <c:v>8.8699999999999992</c:v>
                </c:pt>
                <c:pt idx="70">
                  <c:v>8.8800000000000008</c:v>
                </c:pt>
                <c:pt idx="71">
                  <c:v>8.8800000000000008</c:v>
                </c:pt>
                <c:pt idx="72">
                  <c:v>8.8699999999999992</c:v>
                </c:pt>
                <c:pt idx="73">
                  <c:v>8.86</c:v>
                </c:pt>
                <c:pt idx="74">
                  <c:v>8.8699999999999992</c:v>
                </c:pt>
                <c:pt idx="75">
                  <c:v>8.8800000000000008</c:v>
                </c:pt>
                <c:pt idx="76">
                  <c:v>8.8800000000000008</c:v>
                </c:pt>
                <c:pt idx="77">
                  <c:v>8.91</c:v>
                </c:pt>
                <c:pt idx="78">
                  <c:v>8.8800000000000008</c:v>
                </c:pt>
                <c:pt idx="79">
                  <c:v>8.9</c:v>
                </c:pt>
                <c:pt idx="80">
                  <c:v>8.89</c:v>
                </c:pt>
                <c:pt idx="81">
                  <c:v>8.8800000000000008</c:v>
                </c:pt>
                <c:pt idx="82">
                  <c:v>8.8800000000000008</c:v>
                </c:pt>
                <c:pt idx="83">
                  <c:v>8.8800000000000008</c:v>
                </c:pt>
                <c:pt idx="84">
                  <c:v>8.9</c:v>
                </c:pt>
                <c:pt idx="85">
                  <c:v>8.8699999999999992</c:v>
                </c:pt>
                <c:pt idx="86">
                  <c:v>8.91</c:v>
                </c:pt>
                <c:pt idx="87">
                  <c:v>8.89</c:v>
                </c:pt>
                <c:pt idx="88">
                  <c:v>8.8699999999999992</c:v>
                </c:pt>
                <c:pt idx="89">
                  <c:v>8.8800000000000008</c:v>
                </c:pt>
                <c:pt idx="90">
                  <c:v>8.9</c:v>
                </c:pt>
                <c:pt idx="91">
                  <c:v>8.8699999999999992</c:v>
                </c:pt>
                <c:pt idx="92">
                  <c:v>8.89</c:v>
                </c:pt>
                <c:pt idx="93">
                  <c:v>8.8699999999999992</c:v>
                </c:pt>
                <c:pt idx="94">
                  <c:v>8.8699999999999992</c:v>
                </c:pt>
                <c:pt idx="95">
                  <c:v>8.86</c:v>
                </c:pt>
                <c:pt idx="96">
                  <c:v>8.8800000000000008</c:v>
                </c:pt>
                <c:pt idx="97">
                  <c:v>8.8800000000000008</c:v>
                </c:pt>
                <c:pt idx="98">
                  <c:v>8.89</c:v>
                </c:pt>
                <c:pt idx="99">
                  <c:v>8.89</c:v>
                </c:pt>
                <c:pt idx="100">
                  <c:v>8.8699999999999992</c:v>
                </c:pt>
                <c:pt idx="101">
                  <c:v>8.8699999999999992</c:v>
                </c:pt>
                <c:pt idx="102">
                  <c:v>8.89</c:v>
                </c:pt>
                <c:pt idx="103">
                  <c:v>8.8800000000000008</c:v>
                </c:pt>
                <c:pt idx="104">
                  <c:v>8.8800000000000008</c:v>
                </c:pt>
                <c:pt idx="105">
                  <c:v>8.8800000000000008</c:v>
                </c:pt>
                <c:pt idx="106">
                  <c:v>8.9</c:v>
                </c:pt>
                <c:pt idx="107">
                  <c:v>8.9</c:v>
                </c:pt>
                <c:pt idx="108">
                  <c:v>8.8699999999999992</c:v>
                </c:pt>
                <c:pt idx="109">
                  <c:v>8.89</c:v>
                </c:pt>
                <c:pt idx="110">
                  <c:v>8.89</c:v>
                </c:pt>
                <c:pt idx="111">
                  <c:v>8.89</c:v>
                </c:pt>
                <c:pt idx="112">
                  <c:v>8.8800000000000008</c:v>
                </c:pt>
                <c:pt idx="113">
                  <c:v>8.8800000000000008</c:v>
                </c:pt>
                <c:pt idx="114">
                  <c:v>8.89</c:v>
                </c:pt>
                <c:pt idx="115">
                  <c:v>8.8699999999999992</c:v>
                </c:pt>
                <c:pt idx="116">
                  <c:v>8.89</c:v>
                </c:pt>
                <c:pt idx="117">
                  <c:v>8.8800000000000008</c:v>
                </c:pt>
                <c:pt idx="118">
                  <c:v>8.8800000000000008</c:v>
                </c:pt>
                <c:pt idx="119">
                  <c:v>8.85</c:v>
                </c:pt>
                <c:pt idx="120">
                  <c:v>8.89</c:v>
                </c:pt>
                <c:pt idx="121">
                  <c:v>8.8800000000000008</c:v>
                </c:pt>
                <c:pt idx="122">
                  <c:v>8.86</c:v>
                </c:pt>
                <c:pt idx="123">
                  <c:v>8.89</c:v>
                </c:pt>
                <c:pt idx="124">
                  <c:v>8.86</c:v>
                </c:pt>
                <c:pt idx="125">
                  <c:v>8.8699999999999992</c:v>
                </c:pt>
                <c:pt idx="126">
                  <c:v>8.86</c:v>
                </c:pt>
                <c:pt idx="127">
                  <c:v>8.86</c:v>
                </c:pt>
                <c:pt idx="128">
                  <c:v>8.8699999999999992</c:v>
                </c:pt>
                <c:pt idx="129">
                  <c:v>8.9</c:v>
                </c:pt>
                <c:pt idx="130">
                  <c:v>8.8800000000000008</c:v>
                </c:pt>
                <c:pt idx="131">
                  <c:v>8.8800000000000008</c:v>
                </c:pt>
                <c:pt idx="132">
                  <c:v>8.89</c:v>
                </c:pt>
                <c:pt idx="133">
                  <c:v>8.86</c:v>
                </c:pt>
                <c:pt idx="134">
                  <c:v>8.89</c:v>
                </c:pt>
                <c:pt idx="135">
                  <c:v>8.89</c:v>
                </c:pt>
                <c:pt idx="136">
                  <c:v>8.8800000000000008</c:v>
                </c:pt>
                <c:pt idx="137">
                  <c:v>8.8699999999999992</c:v>
                </c:pt>
                <c:pt idx="138">
                  <c:v>8.8800000000000008</c:v>
                </c:pt>
                <c:pt idx="139">
                  <c:v>8.8699999999999992</c:v>
                </c:pt>
                <c:pt idx="140">
                  <c:v>8.86</c:v>
                </c:pt>
                <c:pt idx="141">
                  <c:v>8.8800000000000008</c:v>
                </c:pt>
                <c:pt idx="142">
                  <c:v>8.89</c:v>
                </c:pt>
                <c:pt idx="143">
                  <c:v>8.9</c:v>
                </c:pt>
                <c:pt idx="144">
                  <c:v>8.8800000000000008</c:v>
                </c:pt>
                <c:pt idx="145">
                  <c:v>8.8699999999999992</c:v>
                </c:pt>
                <c:pt idx="146">
                  <c:v>8.9</c:v>
                </c:pt>
                <c:pt idx="147">
                  <c:v>8.8800000000000008</c:v>
                </c:pt>
                <c:pt idx="148">
                  <c:v>8.89</c:v>
                </c:pt>
                <c:pt idx="149">
                  <c:v>8.8800000000000008</c:v>
                </c:pt>
                <c:pt idx="150">
                  <c:v>8.89</c:v>
                </c:pt>
                <c:pt idx="151">
                  <c:v>8.8699999999999992</c:v>
                </c:pt>
                <c:pt idx="152">
                  <c:v>8.89</c:v>
                </c:pt>
                <c:pt idx="153">
                  <c:v>8.8699999999999992</c:v>
                </c:pt>
                <c:pt idx="154">
                  <c:v>8.8699999999999992</c:v>
                </c:pt>
                <c:pt idx="155">
                  <c:v>8.85</c:v>
                </c:pt>
                <c:pt idx="156">
                  <c:v>8.89</c:v>
                </c:pt>
                <c:pt idx="157">
                  <c:v>8.8800000000000008</c:v>
                </c:pt>
                <c:pt idx="158">
                  <c:v>8.8699999999999992</c:v>
                </c:pt>
                <c:pt idx="159">
                  <c:v>8.8800000000000008</c:v>
                </c:pt>
                <c:pt idx="160">
                  <c:v>8.8800000000000008</c:v>
                </c:pt>
                <c:pt idx="161">
                  <c:v>8.89</c:v>
                </c:pt>
                <c:pt idx="162">
                  <c:v>8.8699999999999992</c:v>
                </c:pt>
                <c:pt idx="163">
                  <c:v>8.8699999999999992</c:v>
                </c:pt>
                <c:pt idx="164">
                  <c:v>8.8800000000000008</c:v>
                </c:pt>
                <c:pt idx="165">
                  <c:v>8.8800000000000008</c:v>
                </c:pt>
                <c:pt idx="166">
                  <c:v>8.8699999999999992</c:v>
                </c:pt>
                <c:pt idx="167">
                  <c:v>8.8800000000000008</c:v>
                </c:pt>
                <c:pt idx="168">
                  <c:v>8.89</c:v>
                </c:pt>
                <c:pt idx="169">
                  <c:v>8.89</c:v>
                </c:pt>
                <c:pt idx="170">
                  <c:v>8.8800000000000008</c:v>
                </c:pt>
                <c:pt idx="171">
                  <c:v>8.8800000000000008</c:v>
                </c:pt>
                <c:pt idx="172">
                  <c:v>8.89</c:v>
                </c:pt>
                <c:pt idx="173">
                  <c:v>8.8800000000000008</c:v>
                </c:pt>
                <c:pt idx="174">
                  <c:v>8.85</c:v>
                </c:pt>
                <c:pt idx="175">
                  <c:v>8.8699999999999992</c:v>
                </c:pt>
                <c:pt idx="176">
                  <c:v>8.89</c:v>
                </c:pt>
                <c:pt idx="177">
                  <c:v>8.89</c:v>
                </c:pt>
                <c:pt idx="178">
                  <c:v>8.8800000000000008</c:v>
                </c:pt>
                <c:pt idx="179">
                  <c:v>8.86</c:v>
                </c:pt>
                <c:pt idx="180">
                  <c:v>8.8800000000000008</c:v>
                </c:pt>
                <c:pt idx="181">
                  <c:v>8.89</c:v>
                </c:pt>
                <c:pt idx="182">
                  <c:v>8.8699999999999992</c:v>
                </c:pt>
                <c:pt idx="183">
                  <c:v>8.89</c:v>
                </c:pt>
                <c:pt idx="184">
                  <c:v>8.89</c:v>
                </c:pt>
                <c:pt idx="185">
                  <c:v>8.89</c:v>
                </c:pt>
                <c:pt idx="186">
                  <c:v>8.89</c:v>
                </c:pt>
                <c:pt idx="187">
                  <c:v>8.8699999999999992</c:v>
                </c:pt>
                <c:pt idx="188">
                  <c:v>8.8800000000000008</c:v>
                </c:pt>
                <c:pt idx="189">
                  <c:v>8.8800000000000008</c:v>
                </c:pt>
                <c:pt idx="190">
                  <c:v>8.8800000000000008</c:v>
                </c:pt>
                <c:pt idx="191">
                  <c:v>8.89</c:v>
                </c:pt>
                <c:pt idx="192">
                  <c:v>8.89</c:v>
                </c:pt>
                <c:pt idx="193">
                  <c:v>8.8800000000000008</c:v>
                </c:pt>
                <c:pt idx="194">
                  <c:v>8.86</c:v>
                </c:pt>
                <c:pt idx="195">
                  <c:v>8.8800000000000008</c:v>
                </c:pt>
                <c:pt idx="196">
                  <c:v>8.8800000000000008</c:v>
                </c:pt>
                <c:pt idx="197">
                  <c:v>8.8800000000000008</c:v>
                </c:pt>
                <c:pt idx="198">
                  <c:v>8.85</c:v>
                </c:pt>
                <c:pt idx="199">
                  <c:v>8.8800000000000008</c:v>
                </c:pt>
                <c:pt idx="200">
                  <c:v>8.8800000000000008</c:v>
                </c:pt>
                <c:pt idx="201">
                  <c:v>8.8800000000000008</c:v>
                </c:pt>
                <c:pt idx="202">
                  <c:v>8.89</c:v>
                </c:pt>
                <c:pt idx="203">
                  <c:v>8.89</c:v>
                </c:pt>
                <c:pt idx="204">
                  <c:v>8.8699999999999992</c:v>
                </c:pt>
                <c:pt idx="205">
                  <c:v>8.8800000000000008</c:v>
                </c:pt>
                <c:pt idx="206">
                  <c:v>8.8800000000000008</c:v>
                </c:pt>
                <c:pt idx="207">
                  <c:v>8.8699999999999992</c:v>
                </c:pt>
                <c:pt idx="208">
                  <c:v>8.8800000000000008</c:v>
                </c:pt>
                <c:pt idx="209">
                  <c:v>8.9</c:v>
                </c:pt>
                <c:pt idx="210">
                  <c:v>8.8800000000000008</c:v>
                </c:pt>
                <c:pt idx="211">
                  <c:v>8.8699999999999992</c:v>
                </c:pt>
                <c:pt idx="212">
                  <c:v>8.92</c:v>
                </c:pt>
                <c:pt idx="213">
                  <c:v>8.89</c:v>
                </c:pt>
                <c:pt idx="214">
                  <c:v>8.85</c:v>
                </c:pt>
                <c:pt idx="215">
                  <c:v>8.8800000000000008</c:v>
                </c:pt>
                <c:pt idx="216">
                  <c:v>8.8699999999999992</c:v>
                </c:pt>
                <c:pt idx="217">
                  <c:v>8.8800000000000008</c:v>
                </c:pt>
                <c:pt idx="218">
                  <c:v>8.85</c:v>
                </c:pt>
                <c:pt idx="220">
                  <c:v>9.51</c:v>
                </c:pt>
                <c:pt idx="221">
                  <c:v>9.8000000000000007</c:v>
                </c:pt>
                <c:pt idx="222">
                  <c:v>9.7899999999999991</c:v>
                </c:pt>
                <c:pt idx="223">
                  <c:v>7.05</c:v>
                </c:pt>
                <c:pt idx="224">
                  <c:v>8.39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091392"/>
        <c:axId val="378092928"/>
      </c:lineChart>
      <c:catAx>
        <c:axId val="378091392"/>
        <c:scaling>
          <c:orientation val="minMax"/>
        </c:scaling>
        <c:delete val="0"/>
        <c:axPos val="b"/>
        <c:majorTickMark val="out"/>
        <c:minorTickMark val="none"/>
        <c:tickLblPos val="nextTo"/>
        <c:crossAx val="378092928"/>
        <c:crosses val="autoZero"/>
        <c:auto val="1"/>
        <c:lblAlgn val="ctr"/>
        <c:lblOffset val="100"/>
        <c:noMultiLvlLbl val="0"/>
      </c:catAx>
      <c:valAx>
        <c:axId val="3780929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0913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project_file_dB_v!$A$3:$A$3713</c:f>
              <c:numCache>
                <c:formatCode>General</c:formatCode>
                <c:ptCount val="3711"/>
                <c:pt idx="0">
                  <c:v>0</c:v>
                </c:pt>
                <c:pt idx="1">
                  <c:v>31.302497463064899</c:v>
                </c:pt>
                <c:pt idx="2">
                  <c:v>31.302496999999999</c:v>
                </c:pt>
                <c:pt idx="3">
                  <c:v>34.439009341177403</c:v>
                </c:pt>
                <c:pt idx="4">
                  <c:v>37.520574687101302</c:v>
                </c:pt>
                <c:pt idx="5">
                  <c:v>40.355467856414599</c:v>
                </c:pt>
                <c:pt idx="6">
                  <c:v>38.5813567281781</c:v>
                </c:pt>
                <c:pt idx="7">
                  <c:v>43.180956847772599</c:v>
                </c:pt>
                <c:pt idx="8">
                  <c:v>43.213896228979003</c:v>
                </c:pt>
                <c:pt idx="9">
                  <c:v>43.496649422219399</c:v>
                </c:pt>
                <c:pt idx="10">
                  <c:v>44.439567465358103</c:v>
                </c:pt>
                <c:pt idx="11">
                  <c:v>44.631926112422803</c:v>
                </c:pt>
                <c:pt idx="12">
                  <c:v>48.806134027242202</c:v>
                </c:pt>
                <c:pt idx="13">
                  <c:v>46.821938451647497</c:v>
                </c:pt>
                <c:pt idx="14">
                  <c:v>46.821938000000003</c:v>
                </c:pt>
                <c:pt idx="15">
                  <c:v>46.976006815050802</c:v>
                </c:pt>
                <c:pt idx="16">
                  <c:v>45.635985614141099</c:v>
                </c:pt>
                <c:pt idx="17">
                  <c:v>49.420843415476298</c:v>
                </c:pt>
                <c:pt idx="18">
                  <c:v>49.011341622833903</c:v>
                </c:pt>
                <c:pt idx="19">
                  <c:v>49.011341999999999</c:v>
                </c:pt>
                <c:pt idx="20">
                  <c:v>46.612660690372003</c:v>
                </c:pt>
                <c:pt idx="21">
                  <c:v>48.145366487091003</c:v>
                </c:pt>
                <c:pt idx="22">
                  <c:v>46.745573206562099</c:v>
                </c:pt>
                <c:pt idx="23">
                  <c:v>47.784909946442902</c:v>
                </c:pt>
                <c:pt idx="24">
                  <c:v>48.418806780449799</c:v>
                </c:pt>
                <c:pt idx="25">
                  <c:v>47.219128990281398</c:v>
                </c:pt>
                <c:pt idx="26">
                  <c:v>48.396092427177202</c:v>
                </c:pt>
                <c:pt idx="27">
                  <c:v>49.437888063449698</c:v>
                </c:pt>
                <c:pt idx="28">
                  <c:v>49.437888000000001</c:v>
                </c:pt>
                <c:pt idx="29">
                  <c:v>49.162395686464698</c:v>
                </c:pt>
                <c:pt idx="30">
                  <c:v>47.473332620270902</c:v>
                </c:pt>
                <c:pt idx="31">
                  <c:v>47.662727631679303</c:v>
                </c:pt>
                <c:pt idx="32">
                  <c:v>47.753226261088599</c:v>
                </c:pt>
                <c:pt idx="33">
                  <c:v>50.959384210819401</c:v>
                </c:pt>
                <c:pt idx="34">
                  <c:v>49.362038127934603</c:v>
                </c:pt>
                <c:pt idx="35">
                  <c:v>48.852540910243398</c:v>
                </c:pt>
                <c:pt idx="36">
                  <c:v>50.032850184066099</c:v>
                </c:pt>
                <c:pt idx="37">
                  <c:v>51.148476794172502</c:v>
                </c:pt>
                <c:pt idx="38">
                  <c:v>60.645080298548002</c:v>
                </c:pt>
                <c:pt idx="39">
                  <c:v>60.64508</c:v>
                </c:pt>
                <c:pt idx="40">
                  <c:v>63.1466118838649</c:v>
                </c:pt>
                <c:pt idx="41">
                  <c:v>66.092445577335994</c:v>
                </c:pt>
                <c:pt idx="42">
                  <c:v>63.718365838954902</c:v>
                </c:pt>
                <c:pt idx="43">
                  <c:v>58.851443923958797</c:v>
                </c:pt>
                <c:pt idx="44">
                  <c:v>53.166483784111598</c:v>
                </c:pt>
                <c:pt idx="45">
                  <c:v>53.166483999999997</c:v>
                </c:pt>
                <c:pt idx="46">
                  <c:v>53.409886615696699</c:v>
                </c:pt>
                <c:pt idx="47">
                  <c:v>58.810168110908002</c:v>
                </c:pt>
                <c:pt idx="48">
                  <c:v>62.052617300558502</c:v>
                </c:pt>
                <c:pt idx="49">
                  <c:v>58.301674729625702</c:v>
                </c:pt>
                <c:pt idx="50">
                  <c:v>51.672593984630403</c:v>
                </c:pt>
                <c:pt idx="51">
                  <c:v>54.712773202684403</c:v>
                </c:pt>
                <c:pt idx="52">
                  <c:v>54.854317491505803</c:v>
                </c:pt>
                <c:pt idx="53">
                  <c:v>54.854317000000002</c:v>
                </c:pt>
                <c:pt idx="54">
                  <c:v>56.187429487741198</c:v>
                </c:pt>
                <c:pt idx="55">
                  <c:v>62.053805855323198</c:v>
                </c:pt>
                <c:pt idx="56">
                  <c:v>53.211836795764</c:v>
                </c:pt>
                <c:pt idx="57">
                  <c:v>50.435211340796698</c:v>
                </c:pt>
                <c:pt idx="58">
                  <c:v>50.712240743940598</c:v>
                </c:pt>
                <c:pt idx="59">
                  <c:v>50.722763090705001</c:v>
                </c:pt>
                <c:pt idx="60">
                  <c:v>50.663155941299003</c:v>
                </c:pt>
                <c:pt idx="61">
                  <c:v>59.9133720481951</c:v>
                </c:pt>
                <c:pt idx="62">
                  <c:v>59.913372000000003</c:v>
                </c:pt>
                <c:pt idx="63">
                  <c:v>62.092566662050601</c:v>
                </c:pt>
                <c:pt idx="64">
                  <c:v>55.995759908950298</c:v>
                </c:pt>
                <c:pt idx="65">
                  <c:v>57.550900876518803</c:v>
                </c:pt>
                <c:pt idx="66">
                  <c:v>56.563922458978801</c:v>
                </c:pt>
                <c:pt idx="67">
                  <c:v>55.052059003630497</c:v>
                </c:pt>
                <c:pt idx="68">
                  <c:v>52.051965356691802</c:v>
                </c:pt>
                <c:pt idx="69">
                  <c:v>51.724021128979999</c:v>
                </c:pt>
                <c:pt idx="70">
                  <c:v>51.724021</c:v>
                </c:pt>
                <c:pt idx="71">
                  <c:v>52.859244525784902</c:v>
                </c:pt>
                <c:pt idx="72">
                  <c:v>56.423399338254697</c:v>
                </c:pt>
                <c:pt idx="73">
                  <c:v>53.871342565318699</c:v>
                </c:pt>
                <c:pt idx="74">
                  <c:v>52.833343871208797</c:v>
                </c:pt>
                <c:pt idx="75">
                  <c:v>50.366408027090301</c:v>
                </c:pt>
                <c:pt idx="76">
                  <c:v>52.282792110980701</c:v>
                </c:pt>
                <c:pt idx="77">
                  <c:v>50.886947953025398</c:v>
                </c:pt>
                <c:pt idx="78">
                  <c:v>49.446235424888499</c:v>
                </c:pt>
                <c:pt idx="79">
                  <c:v>49.446235000000001</c:v>
                </c:pt>
                <c:pt idx="80">
                  <c:v>48.049610867330898</c:v>
                </c:pt>
                <c:pt idx="81">
                  <c:v>52.349464002473901</c:v>
                </c:pt>
                <c:pt idx="82">
                  <c:v>53.917402315657903</c:v>
                </c:pt>
                <c:pt idx="83">
                  <c:v>54.146017658899403</c:v>
                </c:pt>
                <c:pt idx="84">
                  <c:v>53.920649359012799</c:v>
                </c:pt>
                <c:pt idx="85">
                  <c:v>55.234125968052702</c:v>
                </c:pt>
                <c:pt idx="86">
                  <c:v>57.743528777676602</c:v>
                </c:pt>
                <c:pt idx="87">
                  <c:v>59.079770935859898</c:v>
                </c:pt>
                <c:pt idx="88">
                  <c:v>59.548283021493603</c:v>
                </c:pt>
                <c:pt idx="89">
                  <c:v>59.548282999999998</c:v>
                </c:pt>
                <c:pt idx="90">
                  <c:v>59.33603805688</c:v>
                </c:pt>
                <c:pt idx="91">
                  <c:v>55.715461448883502</c:v>
                </c:pt>
                <c:pt idx="92">
                  <c:v>58.924840851366298</c:v>
                </c:pt>
                <c:pt idx="93">
                  <c:v>68.556228560873805</c:v>
                </c:pt>
                <c:pt idx="94">
                  <c:v>63.798242256124098</c:v>
                </c:pt>
                <c:pt idx="95">
                  <c:v>63.798242000000002</c:v>
                </c:pt>
                <c:pt idx="96">
                  <c:v>55.407843557816697</c:v>
                </c:pt>
                <c:pt idx="97">
                  <c:v>56.228267722911497</c:v>
                </c:pt>
                <c:pt idx="98">
                  <c:v>52.6356483127107</c:v>
                </c:pt>
                <c:pt idx="99">
                  <c:v>59.6260996345232</c:v>
                </c:pt>
                <c:pt idx="100">
                  <c:v>61.083569423234401</c:v>
                </c:pt>
                <c:pt idx="101">
                  <c:v>58.004821668308999</c:v>
                </c:pt>
                <c:pt idx="102">
                  <c:v>56.6625317222557</c:v>
                </c:pt>
                <c:pt idx="103">
                  <c:v>55.251940464398402</c:v>
                </c:pt>
                <c:pt idx="104">
                  <c:v>54.852980832855501</c:v>
                </c:pt>
                <c:pt idx="105">
                  <c:v>60.602636710816199</c:v>
                </c:pt>
                <c:pt idx="106">
                  <c:v>62.603439198156899</c:v>
                </c:pt>
                <c:pt idx="107">
                  <c:v>63.618441119643101</c:v>
                </c:pt>
                <c:pt idx="108">
                  <c:v>63.035524521251702</c:v>
                </c:pt>
                <c:pt idx="109">
                  <c:v>61.720873674250299</c:v>
                </c:pt>
                <c:pt idx="110">
                  <c:v>60.846291329632201</c:v>
                </c:pt>
                <c:pt idx="111">
                  <c:v>60.634959863209197</c:v>
                </c:pt>
                <c:pt idx="112">
                  <c:v>61.224865702531098</c:v>
                </c:pt>
                <c:pt idx="113">
                  <c:v>62.5816212964938</c:v>
                </c:pt>
                <c:pt idx="114">
                  <c:v>62.581620999999998</c:v>
                </c:pt>
                <c:pt idx="115">
                  <c:v>62.581620999999998</c:v>
                </c:pt>
                <c:pt idx="116">
                  <c:v>62.393192181801197</c:v>
                </c:pt>
                <c:pt idx="117">
                  <c:v>64.082074494681507</c:v>
                </c:pt>
                <c:pt idx="118">
                  <c:v>63.306320605642902</c:v>
                </c:pt>
                <c:pt idx="119">
                  <c:v>61.9639453880989</c:v>
                </c:pt>
                <c:pt idx="120">
                  <c:v>62.719098927099203</c:v>
                </c:pt>
                <c:pt idx="121">
                  <c:v>62.719099</c:v>
                </c:pt>
                <c:pt idx="122">
                  <c:v>65.321016361510999</c:v>
                </c:pt>
                <c:pt idx="123">
                  <c:v>61.130509492672402</c:v>
                </c:pt>
                <c:pt idx="124">
                  <c:v>60.3032577807951</c:v>
                </c:pt>
                <c:pt idx="125">
                  <c:v>66.349857080980996</c:v>
                </c:pt>
                <c:pt idx="126">
                  <c:v>70.611437310193395</c:v>
                </c:pt>
                <c:pt idx="127">
                  <c:v>72.796607506471005</c:v>
                </c:pt>
                <c:pt idx="128">
                  <c:v>70.826584404647505</c:v>
                </c:pt>
                <c:pt idx="129">
                  <c:v>70.826583999999997</c:v>
                </c:pt>
                <c:pt idx="130">
                  <c:v>70.057231649698394</c:v>
                </c:pt>
                <c:pt idx="131">
                  <c:v>69.788330322048594</c:v>
                </c:pt>
                <c:pt idx="132">
                  <c:v>66.561229949959298</c:v>
                </c:pt>
                <c:pt idx="133">
                  <c:v>66.370556131388597</c:v>
                </c:pt>
                <c:pt idx="134">
                  <c:v>64.408098779358696</c:v>
                </c:pt>
                <c:pt idx="135">
                  <c:v>62.358729309514501</c:v>
                </c:pt>
                <c:pt idx="136">
                  <c:v>58.9621780862186</c:v>
                </c:pt>
                <c:pt idx="137">
                  <c:v>56.889066971979503</c:v>
                </c:pt>
                <c:pt idx="138">
                  <c:v>56.889066999999997</c:v>
                </c:pt>
                <c:pt idx="139">
                  <c:v>58.131370920493701</c:v>
                </c:pt>
                <c:pt idx="140">
                  <c:v>55.923926135831699</c:v>
                </c:pt>
                <c:pt idx="141">
                  <c:v>56.469206930182096</c:v>
                </c:pt>
                <c:pt idx="142">
                  <c:v>58.672725453261201</c:v>
                </c:pt>
                <c:pt idx="143">
                  <c:v>57.595758901909001</c:v>
                </c:pt>
                <c:pt idx="144">
                  <c:v>55.918771824063199</c:v>
                </c:pt>
                <c:pt idx="145">
                  <c:v>56.506458471410802</c:v>
                </c:pt>
                <c:pt idx="146">
                  <c:v>56.506458000000002</c:v>
                </c:pt>
                <c:pt idx="147">
                  <c:v>53.733250391802997</c:v>
                </c:pt>
                <c:pt idx="148">
                  <c:v>53.503044312994398</c:v>
                </c:pt>
                <c:pt idx="149">
                  <c:v>59.6331771356421</c:v>
                </c:pt>
                <c:pt idx="150">
                  <c:v>49.3486866108708</c:v>
                </c:pt>
                <c:pt idx="151">
                  <c:v>49.285538464842702</c:v>
                </c:pt>
                <c:pt idx="152">
                  <c:v>48.184191098865902</c:v>
                </c:pt>
                <c:pt idx="153">
                  <c:v>59.382059645963203</c:v>
                </c:pt>
                <c:pt idx="154">
                  <c:v>59.916999238477302</c:v>
                </c:pt>
                <c:pt idx="155">
                  <c:v>59.916998999999997</c:v>
                </c:pt>
                <c:pt idx="156">
                  <c:v>52.752576079065697</c:v>
                </c:pt>
                <c:pt idx="157">
                  <c:v>50.300305392755597</c:v>
                </c:pt>
                <c:pt idx="158">
                  <c:v>53.201515188347102</c:v>
                </c:pt>
                <c:pt idx="159">
                  <c:v>50.6464155458075</c:v>
                </c:pt>
                <c:pt idx="160">
                  <c:v>50.759461425235997</c:v>
                </c:pt>
                <c:pt idx="161">
                  <c:v>53.406283848174198</c:v>
                </c:pt>
                <c:pt idx="162">
                  <c:v>56.359297581921098</c:v>
                </c:pt>
                <c:pt idx="163">
                  <c:v>56.359298000000003</c:v>
                </c:pt>
                <c:pt idx="164">
                  <c:v>55.8350662883703</c:v>
                </c:pt>
                <c:pt idx="165">
                  <c:v>57.152014542694403</c:v>
                </c:pt>
                <c:pt idx="166">
                  <c:v>59.077219803791202</c:v>
                </c:pt>
                <c:pt idx="167">
                  <c:v>52.028916810413698</c:v>
                </c:pt>
                <c:pt idx="168">
                  <c:v>48.9499512058768</c:v>
                </c:pt>
                <c:pt idx="169">
                  <c:v>46.047715742120197</c:v>
                </c:pt>
                <c:pt idx="170">
                  <c:v>45.750266398773199</c:v>
                </c:pt>
                <c:pt idx="171">
                  <c:v>45.750266000000003</c:v>
                </c:pt>
                <c:pt idx="172">
                  <c:v>56.2903896919075</c:v>
                </c:pt>
                <c:pt idx="173">
                  <c:v>52.173588265504399</c:v>
                </c:pt>
                <c:pt idx="174">
                  <c:v>53.832662374342597</c:v>
                </c:pt>
                <c:pt idx="175">
                  <c:v>55.1667817745492</c:v>
                </c:pt>
                <c:pt idx="176">
                  <c:v>63.273517302794403</c:v>
                </c:pt>
                <c:pt idx="177">
                  <c:v>64.022508348810106</c:v>
                </c:pt>
                <c:pt idx="178">
                  <c:v>60.624102864523699</c:v>
                </c:pt>
                <c:pt idx="179">
                  <c:v>51.184230095950298</c:v>
                </c:pt>
                <c:pt idx="180">
                  <c:v>46.7209023206157</c:v>
                </c:pt>
                <c:pt idx="181">
                  <c:v>58.146963793200001</c:v>
                </c:pt>
                <c:pt idx="182">
                  <c:v>58.146963999999997</c:v>
                </c:pt>
                <c:pt idx="183">
                  <c:v>56.599552945504897</c:v>
                </c:pt>
                <c:pt idx="184">
                  <c:v>50.208216557977899</c:v>
                </c:pt>
                <c:pt idx="185">
                  <c:v>49.753991281838999</c:v>
                </c:pt>
                <c:pt idx="186">
                  <c:v>47.717800583096</c:v>
                </c:pt>
                <c:pt idx="187">
                  <c:v>54.058339253807802</c:v>
                </c:pt>
                <c:pt idx="188">
                  <c:v>54.058338999999997</c:v>
                </c:pt>
                <c:pt idx="189">
                  <c:v>59.481007239339299</c:v>
                </c:pt>
                <c:pt idx="190">
                  <c:v>60.168518373296699</c:v>
                </c:pt>
                <c:pt idx="191">
                  <c:v>51.813029713850199</c:v>
                </c:pt>
                <c:pt idx="192">
                  <c:v>51.015503087523101</c:v>
                </c:pt>
                <c:pt idx="193">
                  <c:v>50.961145723919103</c:v>
                </c:pt>
                <c:pt idx="194">
                  <c:v>58.597234332295201</c:v>
                </c:pt>
                <c:pt idx="195">
                  <c:v>61.838053309023401</c:v>
                </c:pt>
                <c:pt idx="196">
                  <c:v>56.1778503047518</c:v>
                </c:pt>
                <c:pt idx="197">
                  <c:v>56.177849999999999</c:v>
                </c:pt>
                <c:pt idx="198">
                  <c:v>53.621675272932698</c:v>
                </c:pt>
                <c:pt idx="199">
                  <c:v>55.571301459295498</c:v>
                </c:pt>
                <c:pt idx="200">
                  <c:v>51.897201842503499</c:v>
                </c:pt>
                <c:pt idx="201">
                  <c:v>51.7463705155821</c:v>
                </c:pt>
                <c:pt idx="202">
                  <c:v>49.657452536101097</c:v>
                </c:pt>
                <c:pt idx="203">
                  <c:v>51.189105638612503</c:v>
                </c:pt>
                <c:pt idx="204">
                  <c:v>49.999811528307703</c:v>
                </c:pt>
                <c:pt idx="205">
                  <c:v>49.999811999999999</c:v>
                </c:pt>
                <c:pt idx="206">
                  <c:v>50.638750677402697</c:v>
                </c:pt>
                <c:pt idx="207">
                  <c:v>50.602655181175798</c:v>
                </c:pt>
                <c:pt idx="208">
                  <c:v>51.039878780120702</c:v>
                </c:pt>
                <c:pt idx="209">
                  <c:v>51.945602716598401</c:v>
                </c:pt>
                <c:pt idx="210">
                  <c:v>48.482064602310402</c:v>
                </c:pt>
                <c:pt idx="211">
                  <c:v>51.539979660174097</c:v>
                </c:pt>
                <c:pt idx="212">
                  <c:v>50.396712194173602</c:v>
                </c:pt>
                <c:pt idx="213">
                  <c:v>57.9444401088505</c:v>
                </c:pt>
                <c:pt idx="214">
                  <c:v>57.94444</c:v>
                </c:pt>
                <c:pt idx="215">
                  <c:v>52.7864872931845</c:v>
                </c:pt>
                <c:pt idx="216">
                  <c:v>52.337221087475903</c:v>
                </c:pt>
                <c:pt idx="217">
                  <c:v>53.242046971745303</c:v>
                </c:pt>
                <c:pt idx="218">
                  <c:v>49.657844543883797</c:v>
                </c:pt>
                <c:pt idx="219">
                  <c:v>49.181706756082797</c:v>
                </c:pt>
                <c:pt idx="220">
                  <c:v>49.914245846131401</c:v>
                </c:pt>
                <c:pt idx="221">
                  <c:v>63.355324045063703</c:v>
                </c:pt>
                <c:pt idx="222">
                  <c:v>58.473417634759002</c:v>
                </c:pt>
                <c:pt idx="223">
                  <c:v>57.478334028427597</c:v>
                </c:pt>
                <c:pt idx="224">
                  <c:v>57.478333999999997</c:v>
                </c:pt>
                <c:pt idx="225">
                  <c:v>54.864515207665796</c:v>
                </c:pt>
                <c:pt idx="226">
                  <c:v>52.385158848256602</c:v>
                </c:pt>
                <c:pt idx="227">
                  <c:v>51.765287088990803</c:v>
                </c:pt>
                <c:pt idx="228">
                  <c:v>53.175594567126304</c:v>
                </c:pt>
                <c:pt idx="229">
                  <c:v>52.973865989589903</c:v>
                </c:pt>
                <c:pt idx="230">
                  <c:v>51.450850884747503</c:v>
                </c:pt>
                <c:pt idx="231">
                  <c:v>51.450851</c:v>
                </c:pt>
                <c:pt idx="232">
                  <c:v>50.992533936558601</c:v>
                </c:pt>
                <c:pt idx="233">
                  <c:v>50.618005766032397</c:v>
                </c:pt>
                <c:pt idx="234">
                  <c:v>48.339574366371799</c:v>
                </c:pt>
                <c:pt idx="235">
                  <c:v>49.3333436979689</c:v>
                </c:pt>
                <c:pt idx="236">
                  <c:v>51.730294483732898</c:v>
                </c:pt>
                <c:pt idx="237">
                  <c:v>52.349597219257397</c:v>
                </c:pt>
                <c:pt idx="238">
                  <c:v>66.307099394663595</c:v>
                </c:pt>
                <c:pt idx="239">
                  <c:v>66.307098999999994</c:v>
                </c:pt>
                <c:pt idx="240">
                  <c:v>73.023077549777199</c:v>
                </c:pt>
                <c:pt idx="241">
                  <c:v>71.395271401620903</c:v>
                </c:pt>
                <c:pt idx="242">
                  <c:v>64.610444227035998</c:v>
                </c:pt>
                <c:pt idx="243">
                  <c:v>56.6364110529558</c:v>
                </c:pt>
                <c:pt idx="244">
                  <c:v>53.137204622067003</c:v>
                </c:pt>
                <c:pt idx="245">
                  <c:v>51.410483008633797</c:v>
                </c:pt>
                <c:pt idx="246">
                  <c:v>51.090211366838197</c:v>
                </c:pt>
                <c:pt idx="247">
                  <c:v>51.090210999999996</c:v>
                </c:pt>
                <c:pt idx="248">
                  <c:v>53.682093664496698</c:v>
                </c:pt>
                <c:pt idx="249">
                  <c:v>68.989358298967403</c:v>
                </c:pt>
                <c:pt idx="250">
                  <c:v>68.575257705215606</c:v>
                </c:pt>
                <c:pt idx="251">
                  <c:v>63.878193200341798</c:v>
                </c:pt>
                <c:pt idx="252">
                  <c:v>54.533257972339896</c:v>
                </c:pt>
                <c:pt idx="253">
                  <c:v>53.443301083106</c:v>
                </c:pt>
                <c:pt idx="254">
                  <c:v>52.781604843751197</c:v>
                </c:pt>
                <c:pt idx="255">
                  <c:v>52.3422138123031</c:v>
                </c:pt>
                <c:pt idx="256">
                  <c:v>52.342213999999998</c:v>
                </c:pt>
                <c:pt idx="257">
                  <c:v>52.000261608082802</c:v>
                </c:pt>
                <c:pt idx="258">
                  <c:v>65.790380901083694</c:v>
                </c:pt>
                <c:pt idx="259">
                  <c:v>67.731677344517706</c:v>
                </c:pt>
                <c:pt idx="260">
                  <c:v>56.605712002508</c:v>
                </c:pt>
                <c:pt idx="261">
                  <c:v>53.654192752126697</c:v>
                </c:pt>
                <c:pt idx="262">
                  <c:v>51.102455983305497</c:v>
                </c:pt>
                <c:pt idx="263">
                  <c:v>51.714915996680197</c:v>
                </c:pt>
                <c:pt idx="264">
                  <c:v>59.527427401468998</c:v>
                </c:pt>
                <c:pt idx="265">
                  <c:v>69.726274614140195</c:v>
                </c:pt>
                <c:pt idx="266">
                  <c:v>69.726275000000001</c:v>
                </c:pt>
                <c:pt idx="267">
                  <c:v>64.935025142987001</c:v>
                </c:pt>
                <c:pt idx="268">
                  <c:v>68.399736441249601</c:v>
                </c:pt>
                <c:pt idx="269">
                  <c:v>71.138075958829006</c:v>
                </c:pt>
                <c:pt idx="270">
                  <c:v>72.388335610613893</c:v>
                </c:pt>
                <c:pt idx="271">
                  <c:v>73.2271897386712</c:v>
                </c:pt>
                <c:pt idx="272">
                  <c:v>70.768904421325203</c:v>
                </c:pt>
                <c:pt idx="273">
                  <c:v>70.768904000000006</c:v>
                </c:pt>
                <c:pt idx="274">
                  <c:v>69.728369811393904</c:v>
                </c:pt>
                <c:pt idx="275">
                  <c:v>61.995496995493703</c:v>
                </c:pt>
                <c:pt idx="276">
                  <c:v>56.218535757393603</c:v>
                </c:pt>
                <c:pt idx="277">
                  <c:v>66.355895730115407</c:v>
                </c:pt>
                <c:pt idx="278">
                  <c:v>74.026674063058294</c:v>
                </c:pt>
                <c:pt idx="279">
                  <c:v>73.166467648252905</c:v>
                </c:pt>
                <c:pt idx="280">
                  <c:v>73.191326640618797</c:v>
                </c:pt>
                <c:pt idx="281">
                  <c:v>73.191327000000001</c:v>
                </c:pt>
                <c:pt idx="282">
                  <c:v>69.677758681095398</c:v>
                </c:pt>
                <c:pt idx="283">
                  <c:v>60.466924153184102</c:v>
                </c:pt>
                <c:pt idx="284">
                  <c:v>66.315985489267604</c:v>
                </c:pt>
                <c:pt idx="285">
                  <c:v>73.562422935015405</c:v>
                </c:pt>
                <c:pt idx="286">
                  <c:v>75.561228085167201</c:v>
                </c:pt>
                <c:pt idx="287">
                  <c:v>73.196723321291401</c:v>
                </c:pt>
                <c:pt idx="288">
                  <c:v>65.191357008683198</c:v>
                </c:pt>
                <c:pt idx="289">
                  <c:v>62.991510907654501</c:v>
                </c:pt>
                <c:pt idx="290">
                  <c:v>62.991511000000003</c:v>
                </c:pt>
                <c:pt idx="291">
                  <c:v>63.450674243361398</c:v>
                </c:pt>
                <c:pt idx="292">
                  <c:v>62.5548608686262</c:v>
                </c:pt>
                <c:pt idx="293">
                  <c:v>58.536652400603401</c:v>
                </c:pt>
                <c:pt idx="294">
                  <c:v>52.684974644772502</c:v>
                </c:pt>
                <c:pt idx="295">
                  <c:v>61.727034544354503</c:v>
                </c:pt>
                <c:pt idx="296">
                  <c:v>66.662573020266393</c:v>
                </c:pt>
                <c:pt idx="297">
                  <c:v>64.883079073896397</c:v>
                </c:pt>
                <c:pt idx="298">
                  <c:v>64.883078999999995</c:v>
                </c:pt>
                <c:pt idx="299">
                  <c:v>63.2519950395696</c:v>
                </c:pt>
                <c:pt idx="300">
                  <c:v>58.6539274097155</c:v>
                </c:pt>
                <c:pt idx="301">
                  <c:v>51.698198466601397</c:v>
                </c:pt>
                <c:pt idx="302">
                  <c:v>52.8936240850567</c:v>
                </c:pt>
                <c:pt idx="303">
                  <c:v>67.562008686388793</c:v>
                </c:pt>
                <c:pt idx="304">
                  <c:v>68.525638056005803</c:v>
                </c:pt>
                <c:pt idx="305">
                  <c:v>68.517941735200793</c:v>
                </c:pt>
                <c:pt idx="306">
                  <c:v>61.501856794286297</c:v>
                </c:pt>
                <c:pt idx="307">
                  <c:v>55.862801217335303</c:v>
                </c:pt>
                <c:pt idx="308">
                  <c:v>55.862800999999997</c:v>
                </c:pt>
                <c:pt idx="309">
                  <c:v>60.6236999271973</c:v>
                </c:pt>
                <c:pt idx="310">
                  <c:v>63.426189674797499</c:v>
                </c:pt>
                <c:pt idx="311">
                  <c:v>60.552458840923499</c:v>
                </c:pt>
                <c:pt idx="312">
                  <c:v>58.615998949100899</c:v>
                </c:pt>
                <c:pt idx="313">
                  <c:v>55.226011616465897</c:v>
                </c:pt>
                <c:pt idx="314">
                  <c:v>55.625084081800601</c:v>
                </c:pt>
                <c:pt idx="315">
                  <c:v>55.625084000000001</c:v>
                </c:pt>
                <c:pt idx="316">
                  <c:v>65.586386088803906</c:v>
                </c:pt>
                <c:pt idx="317">
                  <c:v>65.953218732173895</c:v>
                </c:pt>
                <c:pt idx="318">
                  <c:v>62.625409133367299</c:v>
                </c:pt>
                <c:pt idx="319">
                  <c:v>53.071678185368697</c:v>
                </c:pt>
                <c:pt idx="320">
                  <c:v>52.174003257924497</c:v>
                </c:pt>
                <c:pt idx="321">
                  <c:v>47.654953212729801</c:v>
                </c:pt>
                <c:pt idx="322">
                  <c:v>63.104577596641299</c:v>
                </c:pt>
                <c:pt idx="323">
                  <c:v>67.668363645152496</c:v>
                </c:pt>
                <c:pt idx="324">
                  <c:v>67.668363999999997</c:v>
                </c:pt>
                <c:pt idx="325">
                  <c:v>61.251550622170498</c:v>
                </c:pt>
                <c:pt idx="326">
                  <c:v>61.216514455852497</c:v>
                </c:pt>
                <c:pt idx="327">
                  <c:v>59.8684614793344</c:v>
                </c:pt>
                <c:pt idx="328">
                  <c:v>64.248392592789699</c:v>
                </c:pt>
                <c:pt idx="329">
                  <c:v>64.020046050924293</c:v>
                </c:pt>
                <c:pt idx="330">
                  <c:v>58.678296798574202</c:v>
                </c:pt>
                <c:pt idx="331">
                  <c:v>58.7989633682514</c:v>
                </c:pt>
                <c:pt idx="332">
                  <c:v>58.798963000000001</c:v>
                </c:pt>
                <c:pt idx="333">
                  <c:v>57.580252154870898</c:v>
                </c:pt>
                <c:pt idx="334">
                  <c:v>55.5635553928212</c:v>
                </c:pt>
                <c:pt idx="335">
                  <c:v>63.498674636769898</c:v>
                </c:pt>
                <c:pt idx="336">
                  <c:v>66.406181974405996</c:v>
                </c:pt>
                <c:pt idx="337">
                  <c:v>64.970823098931703</c:v>
                </c:pt>
                <c:pt idx="338">
                  <c:v>54.587086866692701</c:v>
                </c:pt>
                <c:pt idx="339">
                  <c:v>54.251346643412397</c:v>
                </c:pt>
                <c:pt idx="340">
                  <c:v>54.251347000000003</c:v>
                </c:pt>
                <c:pt idx="341">
                  <c:v>60.870886417466203</c:v>
                </c:pt>
                <c:pt idx="342">
                  <c:v>62.811355398767702</c:v>
                </c:pt>
                <c:pt idx="343">
                  <c:v>54.722171186049202</c:v>
                </c:pt>
                <c:pt idx="344">
                  <c:v>50.967988232453699</c:v>
                </c:pt>
                <c:pt idx="345">
                  <c:v>50.2228812259075</c:v>
                </c:pt>
                <c:pt idx="346">
                  <c:v>50.9984021554137</c:v>
                </c:pt>
                <c:pt idx="347">
                  <c:v>49.169312256124897</c:v>
                </c:pt>
                <c:pt idx="348">
                  <c:v>57.359177799382998</c:v>
                </c:pt>
                <c:pt idx="349">
                  <c:v>60.857552095745604</c:v>
                </c:pt>
                <c:pt idx="350">
                  <c:v>60.857551999999998</c:v>
                </c:pt>
                <c:pt idx="351">
                  <c:v>53.681202247162702</c:v>
                </c:pt>
                <c:pt idx="352">
                  <c:v>52.945390073013598</c:v>
                </c:pt>
                <c:pt idx="353">
                  <c:v>52.221627118529099</c:v>
                </c:pt>
                <c:pt idx="354">
                  <c:v>50.360825323648299</c:v>
                </c:pt>
                <c:pt idx="355">
                  <c:v>50.4027429315557</c:v>
                </c:pt>
                <c:pt idx="356">
                  <c:v>58.659247111524401</c:v>
                </c:pt>
                <c:pt idx="357">
                  <c:v>58.659247000000001</c:v>
                </c:pt>
                <c:pt idx="358">
                  <c:v>58.889323399561903</c:v>
                </c:pt>
                <c:pt idx="359">
                  <c:v>58.784681438535799</c:v>
                </c:pt>
                <c:pt idx="360">
                  <c:v>61.0902579881812</c:v>
                </c:pt>
                <c:pt idx="361">
                  <c:v>54.614747111331397</c:v>
                </c:pt>
                <c:pt idx="362">
                  <c:v>54.656084148954903</c:v>
                </c:pt>
                <c:pt idx="363">
                  <c:v>51.985922593875799</c:v>
                </c:pt>
                <c:pt idx="364">
                  <c:v>51.193762920327103</c:v>
                </c:pt>
                <c:pt idx="365">
                  <c:v>51.255166954518998</c:v>
                </c:pt>
                <c:pt idx="366">
                  <c:v>51.255167</c:v>
                </c:pt>
                <c:pt idx="367">
                  <c:v>56.623618376220399</c:v>
                </c:pt>
                <c:pt idx="368">
                  <c:v>58.405060460027698</c:v>
                </c:pt>
                <c:pt idx="369">
                  <c:v>56.972090376631797</c:v>
                </c:pt>
                <c:pt idx="370">
                  <c:v>54.564602551421601</c:v>
                </c:pt>
                <c:pt idx="371">
                  <c:v>52.226052467813197</c:v>
                </c:pt>
                <c:pt idx="372">
                  <c:v>53.705633595111898</c:v>
                </c:pt>
                <c:pt idx="373">
                  <c:v>51.1227827167139</c:v>
                </c:pt>
                <c:pt idx="374">
                  <c:v>51.122782999999998</c:v>
                </c:pt>
                <c:pt idx="375">
                  <c:v>49.108814538280498</c:v>
                </c:pt>
                <c:pt idx="376">
                  <c:v>49.771443838914301</c:v>
                </c:pt>
                <c:pt idx="377">
                  <c:v>48.097664356975699</c:v>
                </c:pt>
                <c:pt idx="378">
                  <c:v>49.794191901215498</c:v>
                </c:pt>
                <c:pt idx="379">
                  <c:v>47.482848432420397</c:v>
                </c:pt>
                <c:pt idx="380">
                  <c:v>49.1002295091509</c:v>
                </c:pt>
                <c:pt idx="381">
                  <c:v>48.645371881878297</c:v>
                </c:pt>
                <c:pt idx="382">
                  <c:v>47.629806043163804</c:v>
                </c:pt>
                <c:pt idx="383">
                  <c:v>47.629806000000002</c:v>
                </c:pt>
                <c:pt idx="384">
                  <c:v>48.807873876072399</c:v>
                </c:pt>
                <c:pt idx="385">
                  <c:v>49.220261479812102</c:v>
                </c:pt>
                <c:pt idx="386">
                  <c:v>48.3699012742821</c:v>
                </c:pt>
                <c:pt idx="387">
                  <c:v>48.886079694353903</c:v>
                </c:pt>
                <c:pt idx="388">
                  <c:v>47.2782722281625</c:v>
                </c:pt>
                <c:pt idx="389">
                  <c:v>48.586026911621197</c:v>
                </c:pt>
                <c:pt idx="390">
                  <c:v>49.569028566366804</c:v>
                </c:pt>
                <c:pt idx="391">
                  <c:v>49.910475684264</c:v>
                </c:pt>
                <c:pt idx="392">
                  <c:v>49.910476000000003</c:v>
                </c:pt>
                <c:pt idx="393">
                  <c:v>47.5356878040674</c:v>
                </c:pt>
                <c:pt idx="394">
                  <c:v>48.759410646839399</c:v>
                </c:pt>
                <c:pt idx="395">
                  <c:v>48.050051980208501</c:v>
                </c:pt>
                <c:pt idx="396">
                  <c:v>49.520255509847999</c:v>
                </c:pt>
                <c:pt idx="397">
                  <c:v>49.164789389361601</c:v>
                </c:pt>
                <c:pt idx="398">
                  <c:v>47.771986869840298</c:v>
                </c:pt>
                <c:pt idx="399">
                  <c:v>50.187264616680601</c:v>
                </c:pt>
                <c:pt idx="400">
                  <c:v>50.187264999999996</c:v>
                </c:pt>
                <c:pt idx="401">
                  <c:v>50.392631775156197</c:v>
                </c:pt>
                <c:pt idx="402">
                  <c:v>50.237114444459401</c:v>
                </c:pt>
                <c:pt idx="403">
                  <c:v>49.247825847687899</c:v>
                </c:pt>
                <c:pt idx="404">
                  <c:v>51.7758561312477</c:v>
                </c:pt>
                <c:pt idx="405">
                  <c:v>52.081035872726503</c:v>
                </c:pt>
                <c:pt idx="406">
                  <c:v>51.672994718643402</c:v>
                </c:pt>
                <c:pt idx="407">
                  <c:v>49.996753826568003</c:v>
                </c:pt>
                <c:pt idx="408">
                  <c:v>49.996754000000003</c:v>
                </c:pt>
                <c:pt idx="409">
                  <c:v>49.098255153945502</c:v>
                </c:pt>
                <c:pt idx="410">
                  <c:v>49.213071239690301</c:v>
                </c:pt>
                <c:pt idx="411">
                  <c:v>49.213070999999999</c:v>
                </c:pt>
                <c:pt idx="412">
                  <c:v>49.213070999999999</c:v>
                </c:pt>
                <c:pt idx="413">
                  <c:v>49.213070999999999</c:v>
                </c:pt>
                <c:pt idx="414">
                  <c:v>49.213070999999999</c:v>
                </c:pt>
                <c:pt idx="415">
                  <c:v>49.213070999999999</c:v>
                </c:pt>
                <c:pt idx="416">
                  <c:v>49.213070999999999</c:v>
                </c:pt>
                <c:pt idx="417">
                  <c:v>29.711609517365599</c:v>
                </c:pt>
                <c:pt idx="418">
                  <c:v>33.4550609553201</c:v>
                </c:pt>
                <c:pt idx="419">
                  <c:v>37.028702441381803</c:v>
                </c:pt>
                <c:pt idx="420">
                  <c:v>37.028702000000003</c:v>
                </c:pt>
                <c:pt idx="421">
                  <c:v>41.011775948867196</c:v>
                </c:pt>
                <c:pt idx="422">
                  <c:v>40.793952495265003</c:v>
                </c:pt>
                <c:pt idx="423">
                  <c:v>46.036037824066298</c:v>
                </c:pt>
                <c:pt idx="424">
                  <c:v>47.319314605692703</c:v>
                </c:pt>
                <c:pt idx="425">
                  <c:v>47.917547662174897</c:v>
                </c:pt>
                <c:pt idx="426">
                  <c:v>49.760129343839097</c:v>
                </c:pt>
                <c:pt idx="427">
                  <c:v>46.782444959112901</c:v>
                </c:pt>
                <c:pt idx="428">
                  <c:v>48.300337342999903</c:v>
                </c:pt>
                <c:pt idx="429">
                  <c:v>46.552422620236499</c:v>
                </c:pt>
                <c:pt idx="430">
                  <c:v>46.552422999999997</c:v>
                </c:pt>
                <c:pt idx="431">
                  <c:v>50.382144062086702</c:v>
                </c:pt>
                <c:pt idx="432">
                  <c:v>48.219786786564903</c:v>
                </c:pt>
                <c:pt idx="433">
                  <c:v>47.694459399387704</c:v>
                </c:pt>
                <c:pt idx="434">
                  <c:v>50.107572499659497</c:v>
                </c:pt>
                <c:pt idx="435">
                  <c:v>47.545161581393103</c:v>
                </c:pt>
                <c:pt idx="436">
                  <c:v>47.545161999999998</c:v>
                </c:pt>
                <c:pt idx="437">
                  <c:v>47.459028881418703</c:v>
                </c:pt>
                <c:pt idx="438">
                  <c:v>47.723694914515299</c:v>
                </c:pt>
                <c:pt idx="439">
                  <c:v>48.013157561198398</c:v>
                </c:pt>
                <c:pt idx="440">
                  <c:v>46.769577252076701</c:v>
                </c:pt>
                <c:pt idx="441">
                  <c:v>48.156367268588603</c:v>
                </c:pt>
                <c:pt idx="442">
                  <c:v>49.976555274368799</c:v>
                </c:pt>
                <c:pt idx="443">
                  <c:v>50.127894665807702</c:v>
                </c:pt>
                <c:pt idx="444">
                  <c:v>49.871666962498601</c:v>
                </c:pt>
                <c:pt idx="445">
                  <c:v>49.871667000000002</c:v>
                </c:pt>
                <c:pt idx="446">
                  <c:v>50.546168027602697</c:v>
                </c:pt>
                <c:pt idx="447">
                  <c:v>48.5696026979886</c:v>
                </c:pt>
                <c:pt idx="448">
                  <c:v>47.7557070947894</c:v>
                </c:pt>
                <c:pt idx="449">
                  <c:v>47.377531944428704</c:v>
                </c:pt>
                <c:pt idx="450">
                  <c:v>47.414373745019901</c:v>
                </c:pt>
                <c:pt idx="451">
                  <c:v>46.721321230410297</c:v>
                </c:pt>
                <c:pt idx="452">
                  <c:v>50.990654781591502</c:v>
                </c:pt>
                <c:pt idx="453">
                  <c:v>50.990654999999997</c:v>
                </c:pt>
                <c:pt idx="454">
                  <c:v>50.416615577146899</c:v>
                </c:pt>
                <c:pt idx="455">
                  <c:v>51.565050191536699</c:v>
                </c:pt>
                <c:pt idx="456">
                  <c:v>47.671289445447798</c:v>
                </c:pt>
                <c:pt idx="457">
                  <c:v>49.960119471772401</c:v>
                </c:pt>
                <c:pt idx="458">
                  <c:v>50.3532032255507</c:v>
                </c:pt>
                <c:pt idx="459">
                  <c:v>48.658048166493202</c:v>
                </c:pt>
                <c:pt idx="460">
                  <c:v>50.247333195355999</c:v>
                </c:pt>
                <c:pt idx="461">
                  <c:v>49.891064337565403</c:v>
                </c:pt>
                <c:pt idx="462">
                  <c:v>49.891064</c:v>
                </c:pt>
                <c:pt idx="463">
                  <c:v>47.745835287736497</c:v>
                </c:pt>
                <c:pt idx="464">
                  <c:v>49.068647650919999</c:v>
                </c:pt>
                <c:pt idx="465">
                  <c:v>48.035518527579001</c:v>
                </c:pt>
                <c:pt idx="466">
                  <c:v>51.155020404959203</c:v>
                </c:pt>
                <c:pt idx="467">
                  <c:v>49.3395981669685</c:v>
                </c:pt>
                <c:pt idx="468">
                  <c:v>50.184953143754498</c:v>
                </c:pt>
                <c:pt idx="469">
                  <c:v>49.037623900977003</c:v>
                </c:pt>
                <c:pt idx="470">
                  <c:v>45.663879897101197</c:v>
                </c:pt>
                <c:pt idx="471">
                  <c:v>45.663879999999999</c:v>
                </c:pt>
                <c:pt idx="472">
                  <c:v>48.771662002390997</c:v>
                </c:pt>
                <c:pt idx="473">
                  <c:v>48.749175108097802</c:v>
                </c:pt>
                <c:pt idx="474">
                  <c:v>47.946784748670602</c:v>
                </c:pt>
                <c:pt idx="475">
                  <c:v>49.456010387317903</c:v>
                </c:pt>
                <c:pt idx="476">
                  <c:v>48.080053940030403</c:v>
                </c:pt>
                <c:pt idx="477">
                  <c:v>48.394586423930797</c:v>
                </c:pt>
                <c:pt idx="478">
                  <c:v>48.550811461904999</c:v>
                </c:pt>
                <c:pt idx="479">
                  <c:v>48.550811000000003</c:v>
                </c:pt>
                <c:pt idx="480">
                  <c:v>48.395403113580997</c:v>
                </c:pt>
                <c:pt idx="481">
                  <c:v>47.270797027009998</c:v>
                </c:pt>
                <c:pt idx="482">
                  <c:v>50.826947169768601</c:v>
                </c:pt>
                <c:pt idx="483">
                  <c:v>47.337402596954703</c:v>
                </c:pt>
                <c:pt idx="484">
                  <c:v>47.986742833215999</c:v>
                </c:pt>
                <c:pt idx="485">
                  <c:v>48.240763062208501</c:v>
                </c:pt>
                <c:pt idx="486">
                  <c:v>50.797487492792698</c:v>
                </c:pt>
                <c:pt idx="487">
                  <c:v>50.797486999999997</c:v>
                </c:pt>
                <c:pt idx="488">
                  <c:v>49.316868755446102</c:v>
                </c:pt>
                <c:pt idx="489">
                  <c:v>48.765687732913797</c:v>
                </c:pt>
                <c:pt idx="490">
                  <c:v>47.793651018196499</c:v>
                </c:pt>
                <c:pt idx="491">
                  <c:v>50.034505911414897</c:v>
                </c:pt>
                <c:pt idx="492">
                  <c:v>49.558694365475503</c:v>
                </c:pt>
                <c:pt idx="493">
                  <c:v>57.547309786592599</c:v>
                </c:pt>
                <c:pt idx="494">
                  <c:v>57.654107817359296</c:v>
                </c:pt>
                <c:pt idx="495">
                  <c:v>67.7882100104231</c:v>
                </c:pt>
                <c:pt idx="496">
                  <c:v>57.654108000000001</c:v>
                </c:pt>
                <c:pt idx="497">
                  <c:v>63.305040081412699</c:v>
                </c:pt>
                <c:pt idx="498">
                  <c:v>68.055805020203906</c:v>
                </c:pt>
                <c:pt idx="499">
                  <c:v>72.069925680391904</c:v>
                </c:pt>
                <c:pt idx="500">
                  <c:v>72.582672470866797</c:v>
                </c:pt>
                <c:pt idx="501">
                  <c:v>72.076437997306698</c:v>
                </c:pt>
                <c:pt idx="502">
                  <c:v>70.467043298930804</c:v>
                </c:pt>
                <c:pt idx="503">
                  <c:v>72.114307712635906</c:v>
                </c:pt>
                <c:pt idx="504">
                  <c:v>72.114307999999994</c:v>
                </c:pt>
                <c:pt idx="505">
                  <c:v>74.688375636179302</c:v>
                </c:pt>
                <c:pt idx="506">
                  <c:v>71.990871665605496</c:v>
                </c:pt>
                <c:pt idx="507">
                  <c:v>70.878756491918395</c:v>
                </c:pt>
                <c:pt idx="508">
                  <c:v>72.2136912590409</c:v>
                </c:pt>
                <c:pt idx="509">
                  <c:v>82.7706581998454</c:v>
                </c:pt>
                <c:pt idx="510">
                  <c:v>85.339154740819097</c:v>
                </c:pt>
                <c:pt idx="511">
                  <c:v>75.937299990064602</c:v>
                </c:pt>
                <c:pt idx="512">
                  <c:v>67.805510246289003</c:v>
                </c:pt>
                <c:pt idx="513">
                  <c:v>67.805509999999998</c:v>
                </c:pt>
                <c:pt idx="514">
                  <c:v>67.549518238276804</c:v>
                </c:pt>
                <c:pt idx="515">
                  <c:v>53.321816051434801</c:v>
                </c:pt>
                <c:pt idx="516">
                  <c:v>49.848177037202497</c:v>
                </c:pt>
                <c:pt idx="517">
                  <c:v>54.848065467573498</c:v>
                </c:pt>
                <c:pt idx="518">
                  <c:v>42.118171704462902</c:v>
                </c:pt>
                <c:pt idx="519">
                  <c:v>44.7930461039495</c:v>
                </c:pt>
                <c:pt idx="520">
                  <c:v>36.820401579403097</c:v>
                </c:pt>
                <c:pt idx="521">
                  <c:v>30.561989595366299</c:v>
                </c:pt>
                <c:pt idx="522">
                  <c:v>30.561990000000002</c:v>
                </c:pt>
                <c:pt idx="523">
                  <c:v>31.561057306842901</c:v>
                </c:pt>
                <c:pt idx="524">
                  <c:v>30.921653032614302</c:v>
                </c:pt>
                <c:pt idx="525">
                  <c:v>31.195296714796701</c:v>
                </c:pt>
                <c:pt idx="526">
                  <c:v>30.178567414252701</c:v>
                </c:pt>
                <c:pt idx="527">
                  <c:v>28.875806305551802</c:v>
                </c:pt>
                <c:pt idx="528">
                  <c:v>30.092674524284998</c:v>
                </c:pt>
                <c:pt idx="529">
                  <c:v>30.092675</c:v>
                </c:pt>
                <c:pt idx="530">
                  <c:v>31.2428537609321</c:v>
                </c:pt>
                <c:pt idx="531">
                  <c:v>31.7689915552351</c:v>
                </c:pt>
                <c:pt idx="532">
                  <c:v>29.5075381656624</c:v>
                </c:pt>
                <c:pt idx="533">
                  <c:v>29.998795948993099</c:v>
                </c:pt>
                <c:pt idx="534">
                  <c:v>30.148798866958298</c:v>
                </c:pt>
                <c:pt idx="535">
                  <c:v>28.964389208871001</c:v>
                </c:pt>
                <c:pt idx="536">
                  <c:v>30.833313952381001</c:v>
                </c:pt>
                <c:pt idx="537">
                  <c:v>34.224825659371</c:v>
                </c:pt>
                <c:pt idx="538">
                  <c:v>34.224826</c:v>
                </c:pt>
                <c:pt idx="539">
                  <c:v>34.984460981289502</c:v>
                </c:pt>
                <c:pt idx="540">
                  <c:v>35.012296545461503</c:v>
                </c:pt>
                <c:pt idx="541">
                  <c:v>36.7649231256839</c:v>
                </c:pt>
                <c:pt idx="542">
                  <c:v>39.148409496215301</c:v>
                </c:pt>
                <c:pt idx="543">
                  <c:v>39.894930658811901</c:v>
                </c:pt>
                <c:pt idx="544">
                  <c:v>41.475648256939202</c:v>
                </c:pt>
                <c:pt idx="545">
                  <c:v>42.898468608695097</c:v>
                </c:pt>
                <c:pt idx="546">
                  <c:v>42.898468999999999</c:v>
                </c:pt>
                <c:pt idx="547">
                  <c:v>42.571931809815403</c:v>
                </c:pt>
                <c:pt idx="548">
                  <c:v>42.654091017653002</c:v>
                </c:pt>
                <c:pt idx="549">
                  <c:v>43.437988573046901</c:v>
                </c:pt>
                <c:pt idx="550">
                  <c:v>44.901826039970103</c:v>
                </c:pt>
                <c:pt idx="551">
                  <c:v>41.478684807360303</c:v>
                </c:pt>
                <c:pt idx="552">
                  <c:v>44.1962649322994</c:v>
                </c:pt>
                <c:pt idx="553">
                  <c:v>44.146206483264997</c:v>
                </c:pt>
                <c:pt idx="554">
                  <c:v>44.910299866002802</c:v>
                </c:pt>
                <c:pt idx="555">
                  <c:v>44.910299999999999</c:v>
                </c:pt>
                <c:pt idx="556">
                  <c:v>44.964721059573698</c:v>
                </c:pt>
                <c:pt idx="557">
                  <c:v>45.129955486448303</c:v>
                </c:pt>
                <c:pt idx="558">
                  <c:v>46.416861220518904</c:v>
                </c:pt>
                <c:pt idx="559">
                  <c:v>45.508558515499303</c:v>
                </c:pt>
                <c:pt idx="560">
                  <c:v>47.168309336137199</c:v>
                </c:pt>
                <c:pt idx="561">
                  <c:v>46.073135444480798</c:v>
                </c:pt>
                <c:pt idx="562">
                  <c:v>45.4882225392492</c:v>
                </c:pt>
                <c:pt idx="563">
                  <c:v>45.488222999999998</c:v>
                </c:pt>
                <c:pt idx="564">
                  <c:v>45.514735427650699</c:v>
                </c:pt>
                <c:pt idx="565">
                  <c:v>47.142582405861603</c:v>
                </c:pt>
                <c:pt idx="566">
                  <c:v>45.889218769997299</c:v>
                </c:pt>
                <c:pt idx="567">
                  <c:v>46.1856546780146</c:v>
                </c:pt>
                <c:pt idx="568">
                  <c:v>48.693031036651703</c:v>
                </c:pt>
                <c:pt idx="569">
                  <c:v>46.258205665697801</c:v>
                </c:pt>
                <c:pt idx="570">
                  <c:v>47.862598503081102</c:v>
                </c:pt>
                <c:pt idx="571">
                  <c:v>49.004480790620399</c:v>
                </c:pt>
                <c:pt idx="572">
                  <c:v>49.004480999999998</c:v>
                </c:pt>
                <c:pt idx="573">
                  <c:v>47.917892656490999</c:v>
                </c:pt>
                <c:pt idx="574">
                  <c:v>51.175916989446598</c:v>
                </c:pt>
                <c:pt idx="575">
                  <c:v>49.813909364912902</c:v>
                </c:pt>
                <c:pt idx="576">
                  <c:v>46.3261123140717</c:v>
                </c:pt>
                <c:pt idx="577">
                  <c:v>47.619704071200303</c:v>
                </c:pt>
                <c:pt idx="578">
                  <c:v>48.107434694420903</c:v>
                </c:pt>
                <c:pt idx="579">
                  <c:v>47.135709274813898</c:v>
                </c:pt>
                <c:pt idx="580">
                  <c:v>47.135708999999999</c:v>
                </c:pt>
                <c:pt idx="581">
                  <c:v>48.638115565027597</c:v>
                </c:pt>
                <c:pt idx="582">
                  <c:v>46.391967412350397</c:v>
                </c:pt>
                <c:pt idx="583">
                  <c:v>46.882218089045601</c:v>
                </c:pt>
                <c:pt idx="584">
                  <c:v>48.899603581665197</c:v>
                </c:pt>
                <c:pt idx="585">
                  <c:v>50.743815486856398</c:v>
                </c:pt>
                <c:pt idx="586">
                  <c:v>50.423903405689501</c:v>
                </c:pt>
                <c:pt idx="587">
                  <c:v>50.2284813762383</c:v>
                </c:pt>
                <c:pt idx="588">
                  <c:v>50.228481000000002</c:v>
                </c:pt>
                <c:pt idx="589">
                  <c:v>50.991525660049703</c:v>
                </c:pt>
                <c:pt idx="590">
                  <c:v>48.184358182097803</c:v>
                </c:pt>
                <c:pt idx="591">
                  <c:v>50.8686571540226</c:v>
                </c:pt>
                <c:pt idx="592">
                  <c:v>47.467713062304597</c:v>
                </c:pt>
                <c:pt idx="593">
                  <c:v>48.365076811607999</c:v>
                </c:pt>
                <c:pt idx="594">
                  <c:v>47.936668744465798</c:v>
                </c:pt>
                <c:pt idx="595">
                  <c:v>48.1504409744973</c:v>
                </c:pt>
                <c:pt idx="596">
                  <c:v>48.718152473050999</c:v>
                </c:pt>
                <c:pt idx="597">
                  <c:v>48.718152000000003</c:v>
                </c:pt>
                <c:pt idx="598">
                  <c:v>49.618277608293802</c:v>
                </c:pt>
                <c:pt idx="599">
                  <c:v>47.613149713414501</c:v>
                </c:pt>
                <c:pt idx="600">
                  <c:v>47.624162469879998</c:v>
                </c:pt>
                <c:pt idx="601">
                  <c:v>48.791367643988004</c:v>
                </c:pt>
                <c:pt idx="602">
                  <c:v>49.975629075774997</c:v>
                </c:pt>
                <c:pt idx="603">
                  <c:v>49.564859188225498</c:v>
                </c:pt>
                <c:pt idx="604">
                  <c:v>49.564858999999998</c:v>
                </c:pt>
                <c:pt idx="605">
                  <c:v>49.2561226664833</c:v>
                </c:pt>
                <c:pt idx="606">
                  <c:v>49.790503756471601</c:v>
                </c:pt>
                <c:pt idx="607">
                  <c:v>51.827658532938997</c:v>
                </c:pt>
                <c:pt idx="608">
                  <c:v>55.377642436984203</c:v>
                </c:pt>
                <c:pt idx="609">
                  <c:v>53.881797083830499</c:v>
                </c:pt>
                <c:pt idx="610">
                  <c:v>53.851822924126402</c:v>
                </c:pt>
                <c:pt idx="611">
                  <c:v>53.395966246554998</c:v>
                </c:pt>
                <c:pt idx="612">
                  <c:v>54.458242048991998</c:v>
                </c:pt>
                <c:pt idx="613">
                  <c:v>54.458241999999998</c:v>
                </c:pt>
                <c:pt idx="614">
                  <c:v>52.807023919987003</c:v>
                </c:pt>
                <c:pt idx="615">
                  <c:v>52.980272252943898</c:v>
                </c:pt>
                <c:pt idx="616">
                  <c:v>50.0596197576346</c:v>
                </c:pt>
                <c:pt idx="617">
                  <c:v>49.983457653669603</c:v>
                </c:pt>
                <c:pt idx="618">
                  <c:v>47.2701484674254</c:v>
                </c:pt>
                <c:pt idx="619">
                  <c:v>53.625311800627202</c:v>
                </c:pt>
                <c:pt idx="620">
                  <c:v>53.172191657278802</c:v>
                </c:pt>
                <c:pt idx="621">
                  <c:v>53.172192000000003</c:v>
                </c:pt>
                <c:pt idx="622">
                  <c:v>53.954648472135801</c:v>
                </c:pt>
                <c:pt idx="623">
                  <c:v>57.495543935476</c:v>
                </c:pt>
                <c:pt idx="624">
                  <c:v>56.1587850885035</c:v>
                </c:pt>
                <c:pt idx="625">
                  <c:v>53.196115336205402</c:v>
                </c:pt>
                <c:pt idx="626">
                  <c:v>52.965492337927401</c:v>
                </c:pt>
                <c:pt idx="627">
                  <c:v>53.786527808170703</c:v>
                </c:pt>
                <c:pt idx="628">
                  <c:v>54.339927727518202</c:v>
                </c:pt>
                <c:pt idx="629">
                  <c:v>52.580208355228798</c:v>
                </c:pt>
                <c:pt idx="630">
                  <c:v>52.580207999999999</c:v>
                </c:pt>
                <c:pt idx="631">
                  <c:v>51.553150351472297</c:v>
                </c:pt>
                <c:pt idx="632">
                  <c:v>51.364589699047897</c:v>
                </c:pt>
                <c:pt idx="633">
                  <c:v>51.517329252064798</c:v>
                </c:pt>
                <c:pt idx="634">
                  <c:v>50.9396330502598</c:v>
                </c:pt>
                <c:pt idx="635">
                  <c:v>50.836635810224102</c:v>
                </c:pt>
                <c:pt idx="636">
                  <c:v>51.3989645908594</c:v>
                </c:pt>
                <c:pt idx="637">
                  <c:v>49.801573056956897</c:v>
                </c:pt>
                <c:pt idx="638">
                  <c:v>48.748780762327598</c:v>
                </c:pt>
                <c:pt idx="639">
                  <c:v>49.801572999999998</c:v>
                </c:pt>
                <c:pt idx="640">
                  <c:v>49.235376409811302</c:v>
                </c:pt>
                <c:pt idx="641">
                  <c:v>48.576143568556603</c:v>
                </c:pt>
                <c:pt idx="642">
                  <c:v>49.056787723516898</c:v>
                </c:pt>
                <c:pt idx="643">
                  <c:v>49.793112616218203</c:v>
                </c:pt>
                <c:pt idx="644">
                  <c:v>49.080006076847098</c:v>
                </c:pt>
                <c:pt idx="645">
                  <c:v>49.740654923347897</c:v>
                </c:pt>
                <c:pt idx="646">
                  <c:v>49.399957760548403</c:v>
                </c:pt>
                <c:pt idx="647">
                  <c:v>49.399957999999998</c:v>
                </c:pt>
                <c:pt idx="648">
                  <c:v>48.908740938264202</c:v>
                </c:pt>
                <c:pt idx="649">
                  <c:v>48.347166777556303</c:v>
                </c:pt>
                <c:pt idx="650">
                  <c:v>50.989409664818098</c:v>
                </c:pt>
                <c:pt idx="651">
                  <c:v>48.583727918750199</c:v>
                </c:pt>
                <c:pt idx="652">
                  <c:v>49.302236117297397</c:v>
                </c:pt>
                <c:pt idx="653">
                  <c:v>51.2636288598259</c:v>
                </c:pt>
                <c:pt idx="654">
                  <c:v>50.459359141740698</c:v>
                </c:pt>
                <c:pt idx="655">
                  <c:v>50.459358999999999</c:v>
                </c:pt>
                <c:pt idx="656">
                  <c:v>51.238446656735</c:v>
                </c:pt>
                <c:pt idx="657">
                  <c:v>53.241500052518603</c:v>
                </c:pt>
                <c:pt idx="658">
                  <c:v>53.063195790563597</c:v>
                </c:pt>
                <c:pt idx="659">
                  <c:v>51.643570411231103</c:v>
                </c:pt>
                <c:pt idx="660">
                  <c:v>52.898954154268701</c:v>
                </c:pt>
                <c:pt idx="661">
                  <c:v>54.350160551978398</c:v>
                </c:pt>
                <c:pt idx="662">
                  <c:v>52.444283198492002</c:v>
                </c:pt>
                <c:pt idx="663">
                  <c:v>52.444282999999999</c:v>
                </c:pt>
                <c:pt idx="664">
                  <c:v>52.077172118057703</c:v>
                </c:pt>
                <c:pt idx="665">
                  <c:v>51.409689997852801</c:v>
                </c:pt>
                <c:pt idx="666">
                  <c:v>51.461936245862802</c:v>
                </c:pt>
                <c:pt idx="667">
                  <c:v>48.021301131909297</c:v>
                </c:pt>
                <c:pt idx="668">
                  <c:v>51.769095495386601</c:v>
                </c:pt>
                <c:pt idx="669">
                  <c:v>51.084945003606101</c:v>
                </c:pt>
                <c:pt idx="670">
                  <c:v>51.2509571030103</c:v>
                </c:pt>
                <c:pt idx="671">
                  <c:v>51.237101488253899</c:v>
                </c:pt>
                <c:pt idx="672">
                  <c:v>51.237101000000003</c:v>
                </c:pt>
                <c:pt idx="673">
                  <c:v>51.7585912406986</c:v>
                </c:pt>
                <c:pt idx="674">
                  <c:v>49.5071085504675</c:v>
                </c:pt>
                <c:pt idx="675">
                  <c:v>51.120580040246303</c:v>
                </c:pt>
                <c:pt idx="676">
                  <c:v>53.483434168407101</c:v>
                </c:pt>
                <c:pt idx="677">
                  <c:v>51.376089996732603</c:v>
                </c:pt>
                <c:pt idx="678">
                  <c:v>52.660629777222198</c:v>
                </c:pt>
                <c:pt idx="679">
                  <c:v>52.660629999999998</c:v>
                </c:pt>
                <c:pt idx="680">
                  <c:v>50.609575308579402</c:v>
                </c:pt>
                <c:pt idx="681">
                  <c:v>51.402303668727903</c:v>
                </c:pt>
                <c:pt idx="682">
                  <c:v>50.124044191600298</c:v>
                </c:pt>
                <c:pt idx="683">
                  <c:v>49.832716658227</c:v>
                </c:pt>
                <c:pt idx="684">
                  <c:v>49.628393911615497</c:v>
                </c:pt>
                <c:pt idx="685">
                  <c:v>50.4069825424871</c:v>
                </c:pt>
                <c:pt idx="686">
                  <c:v>50.845260256868102</c:v>
                </c:pt>
                <c:pt idx="687">
                  <c:v>51.650898531900403</c:v>
                </c:pt>
                <c:pt idx="688">
                  <c:v>50.188613936605897</c:v>
                </c:pt>
                <c:pt idx="689">
                  <c:v>50.188614000000001</c:v>
                </c:pt>
                <c:pt idx="690">
                  <c:v>50.577858101490499</c:v>
                </c:pt>
                <c:pt idx="691">
                  <c:v>49.676386380512298</c:v>
                </c:pt>
                <c:pt idx="692">
                  <c:v>49.922289274645799</c:v>
                </c:pt>
                <c:pt idx="693">
                  <c:v>49.709752960923502</c:v>
                </c:pt>
                <c:pt idx="694">
                  <c:v>50.639546175110198</c:v>
                </c:pt>
                <c:pt idx="695">
                  <c:v>51.143459881477902</c:v>
                </c:pt>
                <c:pt idx="696">
                  <c:v>50.830004709422703</c:v>
                </c:pt>
                <c:pt idx="697">
                  <c:v>50.830005</c:v>
                </c:pt>
                <c:pt idx="698">
                  <c:v>51.719641383015698</c:v>
                </c:pt>
                <c:pt idx="699">
                  <c:v>52.160248307253802</c:v>
                </c:pt>
                <c:pt idx="700">
                  <c:v>50.476536435385903</c:v>
                </c:pt>
                <c:pt idx="701">
                  <c:v>50.862438680492602</c:v>
                </c:pt>
                <c:pt idx="702">
                  <c:v>50.927945166692297</c:v>
                </c:pt>
                <c:pt idx="703">
                  <c:v>50.350898420175</c:v>
                </c:pt>
                <c:pt idx="704">
                  <c:v>49.4056143629223</c:v>
                </c:pt>
                <c:pt idx="705">
                  <c:v>49.068878457348902</c:v>
                </c:pt>
                <c:pt idx="706">
                  <c:v>49.068877999999998</c:v>
                </c:pt>
                <c:pt idx="707">
                  <c:v>49.969437659399702</c:v>
                </c:pt>
                <c:pt idx="708">
                  <c:v>49.725789033752903</c:v>
                </c:pt>
                <c:pt idx="709">
                  <c:v>50.804117449460399</c:v>
                </c:pt>
                <c:pt idx="710">
                  <c:v>51.022908421630703</c:v>
                </c:pt>
                <c:pt idx="711">
                  <c:v>52.033252937848097</c:v>
                </c:pt>
                <c:pt idx="712">
                  <c:v>50.4313182549812</c:v>
                </c:pt>
                <c:pt idx="713">
                  <c:v>49.291225739999398</c:v>
                </c:pt>
                <c:pt idx="714">
                  <c:v>49.291226000000002</c:v>
                </c:pt>
                <c:pt idx="715">
                  <c:v>49.153458495856299</c:v>
                </c:pt>
                <c:pt idx="716">
                  <c:v>48.2200303320503</c:v>
                </c:pt>
                <c:pt idx="717">
                  <c:v>50.650139451054301</c:v>
                </c:pt>
                <c:pt idx="718">
                  <c:v>50.144879241603803</c:v>
                </c:pt>
                <c:pt idx="719">
                  <c:v>48.440175435139103</c:v>
                </c:pt>
                <c:pt idx="720">
                  <c:v>49.115009329756397</c:v>
                </c:pt>
                <c:pt idx="721">
                  <c:v>51.865112053400999</c:v>
                </c:pt>
                <c:pt idx="722">
                  <c:v>48.929902717204101</c:v>
                </c:pt>
                <c:pt idx="723">
                  <c:v>50.769315408466703</c:v>
                </c:pt>
                <c:pt idx="724">
                  <c:v>50.769314999999999</c:v>
                </c:pt>
                <c:pt idx="725">
                  <c:v>49.785855127210603</c:v>
                </c:pt>
                <c:pt idx="726">
                  <c:v>49.651584455252397</c:v>
                </c:pt>
                <c:pt idx="727">
                  <c:v>49.432044301748398</c:v>
                </c:pt>
                <c:pt idx="728">
                  <c:v>48.634559507761601</c:v>
                </c:pt>
                <c:pt idx="729">
                  <c:v>51.175002538399298</c:v>
                </c:pt>
                <c:pt idx="730">
                  <c:v>48.135336979078097</c:v>
                </c:pt>
                <c:pt idx="731">
                  <c:v>48.135337</c:v>
                </c:pt>
                <c:pt idx="732">
                  <c:v>48.602086172904201</c:v>
                </c:pt>
                <c:pt idx="733">
                  <c:v>51.575640413612298</c:v>
                </c:pt>
                <c:pt idx="734">
                  <c:v>50.468702105237803</c:v>
                </c:pt>
                <c:pt idx="735">
                  <c:v>51.241073471649202</c:v>
                </c:pt>
                <c:pt idx="736">
                  <c:v>53.279383424108701</c:v>
                </c:pt>
                <c:pt idx="737">
                  <c:v>51.3961994805708</c:v>
                </c:pt>
                <c:pt idx="738">
                  <c:v>50.785942443710603</c:v>
                </c:pt>
                <c:pt idx="739">
                  <c:v>50.973550191295097</c:v>
                </c:pt>
                <c:pt idx="740">
                  <c:v>50.973550000000003</c:v>
                </c:pt>
                <c:pt idx="741">
                  <c:v>50.1416882796929</c:v>
                </c:pt>
                <c:pt idx="742">
                  <c:v>49.867918346490001</c:v>
                </c:pt>
                <c:pt idx="743">
                  <c:v>50.107868237966102</c:v>
                </c:pt>
                <c:pt idx="744">
                  <c:v>48.098505086631199</c:v>
                </c:pt>
                <c:pt idx="745">
                  <c:v>49.728621568073699</c:v>
                </c:pt>
                <c:pt idx="746">
                  <c:v>49.234242334324001</c:v>
                </c:pt>
                <c:pt idx="747">
                  <c:v>49.643563233660203</c:v>
                </c:pt>
                <c:pt idx="748">
                  <c:v>49.643563</c:v>
                </c:pt>
                <c:pt idx="749">
                  <c:v>48.999421626559702</c:v>
                </c:pt>
                <c:pt idx="750">
                  <c:v>48.964874002907401</c:v>
                </c:pt>
                <c:pt idx="751">
                  <c:v>49.250098275701198</c:v>
                </c:pt>
                <c:pt idx="752">
                  <c:v>47.816205159529297</c:v>
                </c:pt>
                <c:pt idx="753">
                  <c:v>49.095338234736197</c:v>
                </c:pt>
                <c:pt idx="754">
                  <c:v>49.289304179334898</c:v>
                </c:pt>
                <c:pt idx="755">
                  <c:v>49.4478411441765</c:v>
                </c:pt>
                <c:pt idx="756">
                  <c:v>49.447840999999997</c:v>
                </c:pt>
                <c:pt idx="757">
                  <c:v>50.747543292164103</c:v>
                </c:pt>
                <c:pt idx="758">
                  <c:v>48.396579121328898</c:v>
                </c:pt>
                <c:pt idx="759">
                  <c:v>49.200022387277301</c:v>
                </c:pt>
                <c:pt idx="760">
                  <c:v>49.700378445190204</c:v>
                </c:pt>
                <c:pt idx="761">
                  <c:v>48.307195274278598</c:v>
                </c:pt>
                <c:pt idx="762">
                  <c:v>49.336027197953399</c:v>
                </c:pt>
                <c:pt idx="763">
                  <c:v>49.247326561171498</c:v>
                </c:pt>
                <c:pt idx="764">
                  <c:v>50.643965002642403</c:v>
                </c:pt>
                <c:pt idx="765">
                  <c:v>51.338114410050601</c:v>
                </c:pt>
                <c:pt idx="766">
                  <c:v>50.697469357067298</c:v>
                </c:pt>
                <c:pt idx="767">
                  <c:v>50.697468999999998</c:v>
                </c:pt>
                <c:pt idx="768">
                  <c:v>48.959501859991299</c:v>
                </c:pt>
                <c:pt idx="769">
                  <c:v>47.1228825050325</c:v>
                </c:pt>
                <c:pt idx="770">
                  <c:v>47.541034390927003</c:v>
                </c:pt>
                <c:pt idx="771">
                  <c:v>49.937034757875999</c:v>
                </c:pt>
                <c:pt idx="772">
                  <c:v>48.506384525360701</c:v>
                </c:pt>
                <c:pt idx="773">
                  <c:v>47.589474763364798</c:v>
                </c:pt>
                <c:pt idx="774">
                  <c:v>46.953492543140001</c:v>
                </c:pt>
                <c:pt idx="775">
                  <c:v>49.547084840850097</c:v>
                </c:pt>
                <c:pt idx="776">
                  <c:v>50.486475628288403</c:v>
                </c:pt>
                <c:pt idx="777">
                  <c:v>48.330452533258402</c:v>
                </c:pt>
                <c:pt idx="778">
                  <c:v>46.367465012136499</c:v>
                </c:pt>
                <c:pt idx="779">
                  <c:v>48.940180621556301</c:v>
                </c:pt>
                <c:pt idx="780">
                  <c:v>47.827527825583303</c:v>
                </c:pt>
                <c:pt idx="781">
                  <c:v>48.643735042216797</c:v>
                </c:pt>
                <c:pt idx="782">
                  <c:v>48.963504384478497</c:v>
                </c:pt>
                <c:pt idx="783">
                  <c:v>46.955676799527502</c:v>
                </c:pt>
                <c:pt idx="784">
                  <c:v>47.282672306373001</c:v>
                </c:pt>
                <c:pt idx="785">
                  <c:v>48.775255711153903</c:v>
                </c:pt>
                <c:pt idx="786">
                  <c:v>49.418615962466603</c:v>
                </c:pt>
                <c:pt idx="787">
                  <c:v>47.682245345301297</c:v>
                </c:pt>
                <c:pt idx="788">
                  <c:v>47.9360778793314</c:v>
                </c:pt>
                <c:pt idx="789">
                  <c:v>48.987344760041097</c:v>
                </c:pt>
                <c:pt idx="790">
                  <c:v>49.283111657461603</c:v>
                </c:pt>
                <c:pt idx="791">
                  <c:v>47.768662149316597</c:v>
                </c:pt>
                <c:pt idx="792">
                  <c:v>49.137700224192002</c:v>
                </c:pt>
                <c:pt idx="793">
                  <c:v>49.137700000000002</c:v>
                </c:pt>
                <c:pt idx="794">
                  <c:v>49.137700000000002</c:v>
                </c:pt>
                <c:pt idx="795">
                  <c:v>49.137700000000002</c:v>
                </c:pt>
                <c:pt idx="796">
                  <c:v>47.621729602167903</c:v>
                </c:pt>
                <c:pt idx="797">
                  <c:v>50.709645554084801</c:v>
                </c:pt>
                <c:pt idx="798">
                  <c:v>50.885055917497702</c:v>
                </c:pt>
                <c:pt idx="799">
                  <c:v>50.885055999999999</c:v>
                </c:pt>
                <c:pt idx="800">
                  <c:v>46.608377863065002</c:v>
                </c:pt>
                <c:pt idx="801">
                  <c:v>48.6249406408254</c:v>
                </c:pt>
                <c:pt idx="802">
                  <c:v>47.3589283034337</c:v>
                </c:pt>
                <c:pt idx="803">
                  <c:v>48.261180790538901</c:v>
                </c:pt>
                <c:pt idx="804">
                  <c:v>47.994360572588597</c:v>
                </c:pt>
                <c:pt idx="805">
                  <c:v>48.702836488051297</c:v>
                </c:pt>
                <c:pt idx="806">
                  <c:v>47.707332520970503</c:v>
                </c:pt>
                <c:pt idx="807">
                  <c:v>48.8625061893609</c:v>
                </c:pt>
                <c:pt idx="808">
                  <c:v>48.862506000000003</c:v>
                </c:pt>
                <c:pt idx="809">
                  <c:v>47.867998824172503</c:v>
                </c:pt>
                <c:pt idx="810">
                  <c:v>47.813609919627602</c:v>
                </c:pt>
                <c:pt idx="811">
                  <c:v>48.8463433274678</c:v>
                </c:pt>
                <c:pt idx="812">
                  <c:v>48.087405588464499</c:v>
                </c:pt>
                <c:pt idx="813">
                  <c:v>47.6075753145684</c:v>
                </c:pt>
                <c:pt idx="814">
                  <c:v>48.024803975664703</c:v>
                </c:pt>
                <c:pt idx="815">
                  <c:v>48.024804000000003</c:v>
                </c:pt>
                <c:pt idx="816">
                  <c:v>46.470180328403202</c:v>
                </c:pt>
                <c:pt idx="817">
                  <c:v>48.765635328164997</c:v>
                </c:pt>
                <c:pt idx="818">
                  <c:v>46.237389312016603</c:v>
                </c:pt>
                <c:pt idx="819">
                  <c:v>47.794875128707801</c:v>
                </c:pt>
                <c:pt idx="820">
                  <c:v>47.3203489247799</c:v>
                </c:pt>
                <c:pt idx="821">
                  <c:v>48.406627859090598</c:v>
                </c:pt>
                <c:pt idx="822">
                  <c:v>47.369486068605802</c:v>
                </c:pt>
                <c:pt idx="823">
                  <c:v>47.369486000000002</c:v>
                </c:pt>
                <c:pt idx="824">
                  <c:v>48.521199815395299</c:v>
                </c:pt>
                <c:pt idx="825">
                  <c:v>46.928571144323897</c:v>
                </c:pt>
                <c:pt idx="826">
                  <c:v>47.812933897199102</c:v>
                </c:pt>
                <c:pt idx="827">
                  <c:v>49.453627231038197</c:v>
                </c:pt>
                <c:pt idx="828">
                  <c:v>49.453626999999997</c:v>
                </c:pt>
                <c:pt idx="829">
                  <c:v>49.453626999999997</c:v>
                </c:pt>
                <c:pt idx="830">
                  <c:v>49.453626999999997</c:v>
                </c:pt>
                <c:pt idx="831">
                  <c:v>49.453626999999997</c:v>
                </c:pt>
                <c:pt idx="832">
                  <c:v>49.453626999999997</c:v>
                </c:pt>
                <c:pt idx="833">
                  <c:v>49.453626999999997</c:v>
                </c:pt>
                <c:pt idx="834">
                  <c:v>33.9786114086818</c:v>
                </c:pt>
                <c:pt idx="835">
                  <c:v>33.978611000000001</c:v>
                </c:pt>
                <c:pt idx="836">
                  <c:v>35.092987183898501</c:v>
                </c:pt>
                <c:pt idx="837">
                  <c:v>36.819731264743901</c:v>
                </c:pt>
                <c:pt idx="838">
                  <c:v>39.572001166844899</c:v>
                </c:pt>
                <c:pt idx="839">
                  <c:v>41.980006988283101</c:v>
                </c:pt>
                <c:pt idx="840">
                  <c:v>42.246801699423301</c:v>
                </c:pt>
                <c:pt idx="841">
                  <c:v>42.561189268158202</c:v>
                </c:pt>
                <c:pt idx="842">
                  <c:v>44.041743279778998</c:v>
                </c:pt>
                <c:pt idx="843">
                  <c:v>45.153041559964599</c:v>
                </c:pt>
                <c:pt idx="844">
                  <c:v>45.153041999999999</c:v>
                </c:pt>
                <c:pt idx="845">
                  <c:v>47.672325690301001</c:v>
                </c:pt>
                <c:pt idx="846">
                  <c:v>47.025349569538101</c:v>
                </c:pt>
                <c:pt idx="847">
                  <c:v>47.622722489932301</c:v>
                </c:pt>
                <c:pt idx="848">
                  <c:v>47.3782358944175</c:v>
                </c:pt>
                <c:pt idx="849">
                  <c:v>48.001503022888997</c:v>
                </c:pt>
                <c:pt idx="850">
                  <c:v>49.0565282238029</c:v>
                </c:pt>
                <c:pt idx="851">
                  <c:v>49.056528</c:v>
                </c:pt>
                <c:pt idx="852">
                  <c:v>46.778323335167002</c:v>
                </c:pt>
                <c:pt idx="853">
                  <c:v>46.794496748794899</c:v>
                </c:pt>
                <c:pt idx="854">
                  <c:v>47.015295354109099</c:v>
                </c:pt>
                <c:pt idx="855">
                  <c:v>47.745068819147001</c:v>
                </c:pt>
                <c:pt idx="856">
                  <c:v>48.384682215614497</c:v>
                </c:pt>
                <c:pt idx="857">
                  <c:v>50.228452776896901</c:v>
                </c:pt>
                <c:pt idx="858">
                  <c:v>51.052373435510198</c:v>
                </c:pt>
                <c:pt idx="859">
                  <c:v>51.052373000000003</c:v>
                </c:pt>
                <c:pt idx="860">
                  <c:v>50.016329977429002</c:v>
                </c:pt>
                <c:pt idx="861">
                  <c:v>47.959422681040699</c:v>
                </c:pt>
                <c:pt idx="862">
                  <c:v>49.175363128150401</c:v>
                </c:pt>
                <c:pt idx="863">
                  <c:v>48.059845658464099</c:v>
                </c:pt>
                <c:pt idx="864">
                  <c:v>47.427171972594699</c:v>
                </c:pt>
                <c:pt idx="865">
                  <c:v>48.084033383568404</c:v>
                </c:pt>
                <c:pt idx="866">
                  <c:v>48.082670786422597</c:v>
                </c:pt>
                <c:pt idx="867">
                  <c:v>48.082670999999998</c:v>
                </c:pt>
                <c:pt idx="868">
                  <c:v>51.257876778836803</c:v>
                </c:pt>
                <c:pt idx="869">
                  <c:v>49.2461335955823</c:v>
                </c:pt>
                <c:pt idx="870">
                  <c:v>49.1930391857356</c:v>
                </c:pt>
                <c:pt idx="871">
                  <c:v>49.881941174411502</c:v>
                </c:pt>
                <c:pt idx="872">
                  <c:v>49.294779013897099</c:v>
                </c:pt>
                <c:pt idx="873">
                  <c:v>45.807952251770203</c:v>
                </c:pt>
                <c:pt idx="874">
                  <c:v>51.061316590201301</c:v>
                </c:pt>
                <c:pt idx="875">
                  <c:v>51.061317000000003</c:v>
                </c:pt>
                <c:pt idx="876">
                  <c:v>49.403767464089</c:v>
                </c:pt>
                <c:pt idx="877">
                  <c:v>50.741077572446699</c:v>
                </c:pt>
                <c:pt idx="878">
                  <c:v>49.796716662654802</c:v>
                </c:pt>
                <c:pt idx="879">
                  <c:v>49.237842032607901</c:v>
                </c:pt>
                <c:pt idx="880">
                  <c:v>48.509672888666699</c:v>
                </c:pt>
                <c:pt idx="881">
                  <c:v>51.899849883872399</c:v>
                </c:pt>
                <c:pt idx="882">
                  <c:v>50.194852999115298</c:v>
                </c:pt>
                <c:pt idx="883">
                  <c:v>50.194853000000002</c:v>
                </c:pt>
                <c:pt idx="884">
                  <c:v>49.2225823749203</c:v>
                </c:pt>
                <c:pt idx="885">
                  <c:v>48.338675155988497</c:v>
                </c:pt>
                <c:pt idx="886">
                  <c:v>50.520243573871397</c:v>
                </c:pt>
                <c:pt idx="887">
                  <c:v>46.5177592368753</c:v>
                </c:pt>
                <c:pt idx="888">
                  <c:v>47.211771322336098</c:v>
                </c:pt>
                <c:pt idx="889">
                  <c:v>47.966926910785801</c:v>
                </c:pt>
                <c:pt idx="890">
                  <c:v>50.187277081665499</c:v>
                </c:pt>
                <c:pt idx="891">
                  <c:v>50.187277000000002</c:v>
                </c:pt>
                <c:pt idx="892">
                  <c:v>51.635042118738703</c:v>
                </c:pt>
                <c:pt idx="893">
                  <c:v>50.2816712939509</c:v>
                </c:pt>
                <c:pt idx="894">
                  <c:v>48.906034313617198</c:v>
                </c:pt>
                <c:pt idx="895">
                  <c:v>51.142499312019503</c:v>
                </c:pt>
                <c:pt idx="896">
                  <c:v>50.128953915282899</c:v>
                </c:pt>
                <c:pt idx="897">
                  <c:v>52.221697410005802</c:v>
                </c:pt>
                <c:pt idx="898">
                  <c:v>50.4082770568996</c:v>
                </c:pt>
                <c:pt idx="899">
                  <c:v>52.457507953151399</c:v>
                </c:pt>
                <c:pt idx="900">
                  <c:v>52.457507999999997</c:v>
                </c:pt>
                <c:pt idx="901">
                  <c:v>51.396228425833002</c:v>
                </c:pt>
                <c:pt idx="902">
                  <c:v>55.758143726958998</c:v>
                </c:pt>
                <c:pt idx="903">
                  <c:v>51.978184459583296</c:v>
                </c:pt>
                <c:pt idx="904">
                  <c:v>51.644459349109297</c:v>
                </c:pt>
                <c:pt idx="905">
                  <c:v>51.299916739796501</c:v>
                </c:pt>
                <c:pt idx="906">
                  <c:v>53.009760394137103</c:v>
                </c:pt>
                <c:pt idx="907">
                  <c:v>50.243313226853303</c:v>
                </c:pt>
                <c:pt idx="908">
                  <c:v>49.245661820567001</c:v>
                </c:pt>
                <c:pt idx="909">
                  <c:v>50.243313000000001</c:v>
                </c:pt>
                <c:pt idx="910">
                  <c:v>49.977816090271702</c:v>
                </c:pt>
                <c:pt idx="911">
                  <c:v>51.237603936899099</c:v>
                </c:pt>
                <c:pt idx="912">
                  <c:v>48.646078509153298</c:v>
                </c:pt>
                <c:pt idx="913">
                  <c:v>50.019864995984598</c:v>
                </c:pt>
                <c:pt idx="914">
                  <c:v>50.347197895429801</c:v>
                </c:pt>
                <c:pt idx="915">
                  <c:v>50.249925591967703</c:v>
                </c:pt>
                <c:pt idx="916">
                  <c:v>50.662681637700999</c:v>
                </c:pt>
                <c:pt idx="917">
                  <c:v>50.249926000000002</c:v>
                </c:pt>
                <c:pt idx="918">
                  <c:v>51.257968639814997</c:v>
                </c:pt>
                <c:pt idx="919">
                  <c:v>51.280000056174899</c:v>
                </c:pt>
                <c:pt idx="920">
                  <c:v>51.257573209985097</c:v>
                </c:pt>
                <c:pt idx="921">
                  <c:v>48.9931124981496</c:v>
                </c:pt>
                <c:pt idx="922">
                  <c:v>52.293512613598097</c:v>
                </c:pt>
                <c:pt idx="923">
                  <c:v>53.3615416125199</c:v>
                </c:pt>
                <c:pt idx="924">
                  <c:v>48.221599209811501</c:v>
                </c:pt>
                <c:pt idx="925">
                  <c:v>52.239300702375097</c:v>
                </c:pt>
                <c:pt idx="926">
                  <c:v>52.239300999999998</c:v>
                </c:pt>
                <c:pt idx="927">
                  <c:v>51.746661563678103</c:v>
                </c:pt>
                <c:pt idx="928">
                  <c:v>53.892206214219698</c:v>
                </c:pt>
                <c:pt idx="929">
                  <c:v>50.702040766763197</c:v>
                </c:pt>
                <c:pt idx="930">
                  <c:v>49.940902454637197</c:v>
                </c:pt>
                <c:pt idx="931">
                  <c:v>50.4300915504191</c:v>
                </c:pt>
                <c:pt idx="932">
                  <c:v>48.0287077644562</c:v>
                </c:pt>
                <c:pt idx="933">
                  <c:v>48.028708000000002</c:v>
                </c:pt>
                <c:pt idx="934">
                  <c:v>48.794677447927299</c:v>
                </c:pt>
                <c:pt idx="935">
                  <c:v>52.705265149291499</c:v>
                </c:pt>
                <c:pt idx="936">
                  <c:v>48.681822641011799</c:v>
                </c:pt>
                <c:pt idx="937">
                  <c:v>51.0132737160273</c:v>
                </c:pt>
                <c:pt idx="938">
                  <c:v>51.457536575579297</c:v>
                </c:pt>
                <c:pt idx="939">
                  <c:v>50.430226412122202</c:v>
                </c:pt>
                <c:pt idx="940">
                  <c:v>50.430704505965302</c:v>
                </c:pt>
                <c:pt idx="941">
                  <c:v>50.084440792590101</c:v>
                </c:pt>
                <c:pt idx="942">
                  <c:v>50.084440999999998</c:v>
                </c:pt>
                <c:pt idx="943">
                  <c:v>49.632166115111403</c:v>
                </c:pt>
                <c:pt idx="944">
                  <c:v>47.819371828642403</c:v>
                </c:pt>
                <c:pt idx="945">
                  <c:v>50.485025777056698</c:v>
                </c:pt>
                <c:pt idx="946">
                  <c:v>51.572607717811501</c:v>
                </c:pt>
                <c:pt idx="947">
                  <c:v>49.688154210091596</c:v>
                </c:pt>
                <c:pt idx="948">
                  <c:v>48.532770521384698</c:v>
                </c:pt>
                <c:pt idx="949">
                  <c:v>50.150470251910299</c:v>
                </c:pt>
                <c:pt idx="950">
                  <c:v>47.832463828545201</c:v>
                </c:pt>
                <c:pt idx="951">
                  <c:v>50.150469999999999</c:v>
                </c:pt>
                <c:pt idx="952">
                  <c:v>49.107380321363202</c:v>
                </c:pt>
                <c:pt idx="953">
                  <c:v>47.331642769856998</c:v>
                </c:pt>
                <c:pt idx="954">
                  <c:v>49.556492248673301</c:v>
                </c:pt>
                <c:pt idx="955">
                  <c:v>49.388657381641501</c:v>
                </c:pt>
                <c:pt idx="956">
                  <c:v>48.6805445381654</c:v>
                </c:pt>
                <c:pt idx="957">
                  <c:v>48.573740413912198</c:v>
                </c:pt>
                <c:pt idx="958">
                  <c:v>49.023078765085799</c:v>
                </c:pt>
                <c:pt idx="959">
                  <c:v>49.023079000000003</c:v>
                </c:pt>
                <c:pt idx="960">
                  <c:v>48.790032123857799</c:v>
                </c:pt>
                <c:pt idx="961">
                  <c:v>48.879559261998402</c:v>
                </c:pt>
                <c:pt idx="962">
                  <c:v>46.794906924685897</c:v>
                </c:pt>
                <c:pt idx="963">
                  <c:v>48.088010392720598</c:v>
                </c:pt>
                <c:pt idx="964">
                  <c:v>48.323150286768801</c:v>
                </c:pt>
                <c:pt idx="965">
                  <c:v>48.378795578524198</c:v>
                </c:pt>
                <c:pt idx="966">
                  <c:v>48.8686360348213</c:v>
                </c:pt>
                <c:pt idx="967">
                  <c:v>50.232078658400098</c:v>
                </c:pt>
                <c:pt idx="968">
                  <c:v>50.232078999999999</c:v>
                </c:pt>
                <c:pt idx="969">
                  <c:v>49.433381003626103</c:v>
                </c:pt>
                <c:pt idx="970">
                  <c:v>49.596254000341503</c:v>
                </c:pt>
                <c:pt idx="971">
                  <c:v>48.3503551842646</c:v>
                </c:pt>
                <c:pt idx="972">
                  <c:v>46.919474331146603</c:v>
                </c:pt>
                <c:pt idx="973">
                  <c:v>48.841160238991201</c:v>
                </c:pt>
                <c:pt idx="974">
                  <c:v>47.624655633044</c:v>
                </c:pt>
                <c:pt idx="975">
                  <c:v>47.7269931178622</c:v>
                </c:pt>
                <c:pt idx="976">
                  <c:v>47.726993</c:v>
                </c:pt>
                <c:pt idx="977">
                  <c:v>47.479636896985802</c:v>
                </c:pt>
                <c:pt idx="978">
                  <c:v>46.9836800182632</c:v>
                </c:pt>
                <c:pt idx="979">
                  <c:v>49.072588816786798</c:v>
                </c:pt>
                <c:pt idx="980">
                  <c:v>46.778415067772301</c:v>
                </c:pt>
                <c:pt idx="981">
                  <c:v>47.294240433030701</c:v>
                </c:pt>
                <c:pt idx="982">
                  <c:v>47.348389698961597</c:v>
                </c:pt>
                <c:pt idx="983">
                  <c:v>47.215373296733603</c:v>
                </c:pt>
                <c:pt idx="984">
                  <c:v>47.215373</c:v>
                </c:pt>
                <c:pt idx="985">
                  <c:v>48.558326861160701</c:v>
                </c:pt>
                <c:pt idx="986">
                  <c:v>47.759970398888001</c:v>
                </c:pt>
                <c:pt idx="987">
                  <c:v>46.363948508660499</c:v>
                </c:pt>
                <c:pt idx="988">
                  <c:v>46.581555107584798</c:v>
                </c:pt>
                <c:pt idx="989">
                  <c:v>49.555415360032598</c:v>
                </c:pt>
                <c:pt idx="990">
                  <c:v>50.002544434774499</c:v>
                </c:pt>
                <c:pt idx="991">
                  <c:v>49.581037063440199</c:v>
                </c:pt>
                <c:pt idx="992">
                  <c:v>49.581037000000002</c:v>
                </c:pt>
                <c:pt idx="993">
                  <c:v>48.758888845076697</c:v>
                </c:pt>
                <c:pt idx="994">
                  <c:v>46.248249494610299</c:v>
                </c:pt>
                <c:pt idx="995">
                  <c:v>47.186394677715199</c:v>
                </c:pt>
                <c:pt idx="996">
                  <c:v>48.169011214380198</c:v>
                </c:pt>
                <c:pt idx="997">
                  <c:v>47.222785861912101</c:v>
                </c:pt>
                <c:pt idx="998">
                  <c:v>47.6460300498225</c:v>
                </c:pt>
                <c:pt idx="999">
                  <c:v>49.472577032885702</c:v>
                </c:pt>
                <c:pt idx="1000">
                  <c:v>49.472577000000001</c:v>
                </c:pt>
                <c:pt idx="1001">
                  <c:v>45.609751827396799</c:v>
                </c:pt>
                <c:pt idx="1002">
                  <c:v>46.645073761762099</c:v>
                </c:pt>
                <c:pt idx="1003">
                  <c:v>45.959572098912098</c:v>
                </c:pt>
                <c:pt idx="1004">
                  <c:v>47.634670422541198</c:v>
                </c:pt>
                <c:pt idx="1005">
                  <c:v>45.996457058348298</c:v>
                </c:pt>
                <c:pt idx="1006">
                  <c:v>47.674590030095601</c:v>
                </c:pt>
                <c:pt idx="1007">
                  <c:v>47.674590000000002</c:v>
                </c:pt>
                <c:pt idx="1008">
                  <c:v>46.860234776865198</c:v>
                </c:pt>
                <c:pt idx="1009">
                  <c:v>45.5192375306369</c:v>
                </c:pt>
                <c:pt idx="1010">
                  <c:v>46.154108574909102</c:v>
                </c:pt>
                <c:pt idx="1011">
                  <c:v>45.5339691840516</c:v>
                </c:pt>
                <c:pt idx="1012">
                  <c:v>47.084408079647801</c:v>
                </c:pt>
                <c:pt idx="1013">
                  <c:v>46.648214360608499</c:v>
                </c:pt>
                <c:pt idx="1014">
                  <c:v>45.2034871923208</c:v>
                </c:pt>
                <c:pt idx="1015">
                  <c:v>46.872492227492998</c:v>
                </c:pt>
                <c:pt idx="1016">
                  <c:v>46.813346778437896</c:v>
                </c:pt>
                <c:pt idx="1017">
                  <c:v>46.813347</c:v>
                </c:pt>
                <c:pt idx="1018">
                  <c:v>46.034556137464499</c:v>
                </c:pt>
                <c:pt idx="1019">
                  <c:v>47.197014571229502</c:v>
                </c:pt>
                <c:pt idx="1020">
                  <c:v>48.421862259473599</c:v>
                </c:pt>
                <c:pt idx="1021">
                  <c:v>47.484639248828302</c:v>
                </c:pt>
                <c:pt idx="1022">
                  <c:v>48.874080794556399</c:v>
                </c:pt>
                <c:pt idx="1023">
                  <c:v>47.5891638269579</c:v>
                </c:pt>
                <c:pt idx="1024">
                  <c:v>46.372118659928297</c:v>
                </c:pt>
                <c:pt idx="1025">
                  <c:v>47.497526336332101</c:v>
                </c:pt>
                <c:pt idx="1026">
                  <c:v>46.372118999999998</c:v>
                </c:pt>
                <c:pt idx="1027">
                  <c:v>46.854288242232599</c:v>
                </c:pt>
                <c:pt idx="1028">
                  <c:v>49.601227868315299</c:v>
                </c:pt>
                <c:pt idx="1029">
                  <c:v>46.067698680538001</c:v>
                </c:pt>
                <c:pt idx="1030">
                  <c:v>46.9074263073881</c:v>
                </c:pt>
                <c:pt idx="1031">
                  <c:v>46.137999327879498</c:v>
                </c:pt>
                <c:pt idx="1032">
                  <c:v>49.137563564294297</c:v>
                </c:pt>
                <c:pt idx="1033">
                  <c:v>50.259689776306097</c:v>
                </c:pt>
                <c:pt idx="1034">
                  <c:v>50.259689999999999</c:v>
                </c:pt>
                <c:pt idx="1035">
                  <c:v>50.011098655834097</c:v>
                </c:pt>
                <c:pt idx="1036">
                  <c:v>50.583662579830502</c:v>
                </c:pt>
                <c:pt idx="1037">
                  <c:v>48.4145016464417</c:v>
                </c:pt>
                <c:pt idx="1038">
                  <c:v>50.5550375800007</c:v>
                </c:pt>
                <c:pt idx="1039">
                  <c:v>48.684044857398902</c:v>
                </c:pt>
                <c:pt idx="1040">
                  <c:v>49.843208779075802</c:v>
                </c:pt>
                <c:pt idx="1041">
                  <c:v>51.263287792910901</c:v>
                </c:pt>
                <c:pt idx="1042">
                  <c:v>51.263288000000003</c:v>
                </c:pt>
                <c:pt idx="1043">
                  <c:v>57.452209343187903</c:v>
                </c:pt>
                <c:pt idx="1044">
                  <c:v>54.2617354505389</c:v>
                </c:pt>
                <c:pt idx="1045">
                  <c:v>54.996842250242601</c:v>
                </c:pt>
                <c:pt idx="1046">
                  <c:v>55.819902322885</c:v>
                </c:pt>
                <c:pt idx="1047">
                  <c:v>57.752499175544301</c:v>
                </c:pt>
                <c:pt idx="1048">
                  <c:v>61.719830293651697</c:v>
                </c:pt>
                <c:pt idx="1049">
                  <c:v>58.008107570580897</c:v>
                </c:pt>
                <c:pt idx="1050">
                  <c:v>57.646585603309099</c:v>
                </c:pt>
                <c:pt idx="1051">
                  <c:v>60.709268307857499</c:v>
                </c:pt>
                <c:pt idx="1052">
                  <c:v>60.709268000000002</c:v>
                </c:pt>
                <c:pt idx="1053">
                  <c:v>59.299534203623999</c:v>
                </c:pt>
                <c:pt idx="1054">
                  <c:v>57.603776895244998</c:v>
                </c:pt>
                <c:pt idx="1055">
                  <c:v>58.584035557789498</c:v>
                </c:pt>
                <c:pt idx="1056">
                  <c:v>58.604686725272799</c:v>
                </c:pt>
                <c:pt idx="1057">
                  <c:v>56.258472872360699</c:v>
                </c:pt>
                <c:pt idx="1058">
                  <c:v>56.258473000000002</c:v>
                </c:pt>
                <c:pt idx="1059">
                  <c:v>58.469813857758403</c:v>
                </c:pt>
                <c:pt idx="1060">
                  <c:v>56.926789613247401</c:v>
                </c:pt>
                <c:pt idx="1061">
                  <c:v>56.874662258872704</c:v>
                </c:pt>
                <c:pt idx="1062">
                  <c:v>59.650836434848301</c:v>
                </c:pt>
                <c:pt idx="1063">
                  <c:v>57.0234811479123</c:v>
                </c:pt>
                <c:pt idx="1064">
                  <c:v>49.455982290418099</c:v>
                </c:pt>
                <c:pt idx="1065">
                  <c:v>51.960277150434102</c:v>
                </c:pt>
                <c:pt idx="1066">
                  <c:v>51.960276999999998</c:v>
                </c:pt>
                <c:pt idx="1067">
                  <c:v>50.456285277719097</c:v>
                </c:pt>
                <c:pt idx="1068">
                  <c:v>51.977748343707098</c:v>
                </c:pt>
                <c:pt idx="1069">
                  <c:v>60.054257018571199</c:v>
                </c:pt>
                <c:pt idx="1070">
                  <c:v>55.365079458083699</c:v>
                </c:pt>
                <c:pt idx="1071">
                  <c:v>52.122492680304802</c:v>
                </c:pt>
                <c:pt idx="1072">
                  <c:v>51.561433356731698</c:v>
                </c:pt>
                <c:pt idx="1073">
                  <c:v>52.613693272942797</c:v>
                </c:pt>
                <c:pt idx="1074">
                  <c:v>52.613692999999998</c:v>
                </c:pt>
                <c:pt idx="1075">
                  <c:v>51.1058075733838</c:v>
                </c:pt>
                <c:pt idx="1076">
                  <c:v>51.9365967390778</c:v>
                </c:pt>
                <c:pt idx="1077">
                  <c:v>59.447387461962997</c:v>
                </c:pt>
                <c:pt idx="1078">
                  <c:v>65.074745608612702</c:v>
                </c:pt>
                <c:pt idx="1079">
                  <c:v>63.774331327757302</c:v>
                </c:pt>
                <c:pt idx="1080">
                  <c:v>63.902272610911801</c:v>
                </c:pt>
                <c:pt idx="1081">
                  <c:v>61.061507011695802</c:v>
                </c:pt>
                <c:pt idx="1082">
                  <c:v>58.231603144922701</c:v>
                </c:pt>
                <c:pt idx="1083">
                  <c:v>61.061506999999999</c:v>
                </c:pt>
                <c:pt idx="1084">
                  <c:v>54.974572183676699</c:v>
                </c:pt>
                <c:pt idx="1085">
                  <c:v>58.912167201918599</c:v>
                </c:pt>
                <c:pt idx="1086">
                  <c:v>56.997974245252003</c:v>
                </c:pt>
                <c:pt idx="1087">
                  <c:v>53.929708057924898</c:v>
                </c:pt>
                <c:pt idx="1088">
                  <c:v>52.703014259270503</c:v>
                </c:pt>
                <c:pt idx="1089">
                  <c:v>51.828166886375897</c:v>
                </c:pt>
                <c:pt idx="1090">
                  <c:v>51.668612169760003</c:v>
                </c:pt>
                <c:pt idx="1091">
                  <c:v>51.828167000000001</c:v>
                </c:pt>
                <c:pt idx="1092">
                  <c:v>53.4128540661507</c:v>
                </c:pt>
                <c:pt idx="1093">
                  <c:v>55.380669611059403</c:v>
                </c:pt>
                <c:pt idx="1094">
                  <c:v>56.443440355041197</c:v>
                </c:pt>
                <c:pt idx="1095">
                  <c:v>56.566919772469099</c:v>
                </c:pt>
                <c:pt idx="1096">
                  <c:v>56.096505797194602</c:v>
                </c:pt>
                <c:pt idx="1097">
                  <c:v>52.475056663455902</c:v>
                </c:pt>
                <c:pt idx="1098">
                  <c:v>55.243613062283998</c:v>
                </c:pt>
                <c:pt idx="1099">
                  <c:v>55.243613000000003</c:v>
                </c:pt>
                <c:pt idx="1100">
                  <c:v>55.423423092586702</c:v>
                </c:pt>
                <c:pt idx="1101">
                  <c:v>51.332107572893399</c:v>
                </c:pt>
                <c:pt idx="1102">
                  <c:v>52.171983702842603</c:v>
                </c:pt>
                <c:pt idx="1103">
                  <c:v>48.795843349057201</c:v>
                </c:pt>
                <c:pt idx="1104">
                  <c:v>50.212276773445197</c:v>
                </c:pt>
                <c:pt idx="1105">
                  <c:v>51.067034982956699</c:v>
                </c:pt>
                <c:pt idx="1106">
                  <c:v>51.7232161477285</c:v>
                </c:pt>
                <c:pt idx="1107">
                  <c:v>52.476092393352801</c:v>
                </c:pt>
                <c:pt idx="1108">
                  <c:v>52.476092000000001</c:v>
                </c:pt>
                <c:pt idx="1109">
                  <c:v>48.060825873711799</c:v>
                </c:pt>
                <c:pt idx="1110">
                  <c:v>51.291780851265798</c:v>
                </c:pt>
                <c:pt idx="1111">
                  <c:v>49.459095294173601</c:v>
                </c:pt>
                <c:pt idx="1112">
                  <c:v>49.294959896798197</c:v>
                </c:pt>
                <c:pt idx="1113">
                  <c:v>50.241797420263197</c:v>
                </c:pt>
                <c:pt idx="1114">
                  <c:v>49.035275092539102</c:v>
                </c:pt>
                <c:pt idx="1115">
                  <c:v>48.878984726247602</c:v>
                </c:pt>
                <c:pt idx="1116">
                  <c:v>48.878985</c:v>
                </c:pt>
                <c:pt idx="1117">
                  <c:v>51.085794524943303</c:v>
                </c:pt>
                <c:pt idx="1118">
                  <c:v>50.355846720028197</c:v>
                </c:pt>
                <c:pt idx="1119">
                  <c:v>50.331467016441202</c:v>
                </c:pt>
                <c:pt idx="1120">
                  <c:v>49.260877867479799</c:v>
                </c:pt>
                <c:pt idx="1121">
                  <c:v>48.239036352464403</c:v>
                </c:pt>
                <c:pt idx="1122">
                  <c:v>49.274783336603399</c:v>
                </c:pt>
                <c:pt idx="1123">
                  <c:v>49.714478603097398</c:v>
                </c:pt>
                <c:pt idx="1124">
                  <c:v>49.714478999999997</c:v>
                </c:pt>
                <c:pt idx="1125">
                  <c:v>50.525140085167898</c:v>
                </c:pt>
                <c:pt idx="1126">
                  <c:v>46.866955852805098</c:v>
                </c:pt>
                <c:pt idx="1127">
                  <c:v>50.207747585653898</c:v>
                </c:pt>
                <c:pt idx="1128">
                  <c:v>51.694253729960899</c:v>
                </c:pt>
                <c:pt idx="1129">
                  <c:v>48.124581071332003</c:v>
                </c:pt>
                <c:pt idx="1130">
                  <c:v>50.472457595377598</c:v>
                </c:pt>
                <c:pt idx="1131">
                  <c:v>49.666791433063999</c:v>
                </c:pt>
                <c:pt idx="1132">
                  <c:v>49.666791000000003</c:v>
                </c:pt>
                <c:pt idx="1133">
                  <c:v>48.156975292363697</c:v>
                </c:pt>
                <c:pt idx="1134">
                  <c:v>49.9986819064084</c:v>
                </c:pt>
                <c:pt idx="1135">
                  <c:v>48.849626877539897</c:v>
                </c:pt>
                <c:pt idx="1136">
                  <c:v>51.334118141818699</c:v>
                </c:pt>
                <c:pt idx="1137">
                  <c:v>52.352738953136701</c:v>
                </c:pt>
                <c:pt idx="1138">
                  <c:v>48.804682037167296</c:v>
                </c:pt>
                <c:pt idx="1139">
                  <c:v>52.113951185694603</c:v>
                </c:pt>
                <c:pt idx="1140">
                  <c:v>52.113951</c:v>
                </c:pt>
                <c:pt idx="1141">
                  <c:v>49.675987966526897</c:v>
                </c:pt>
                <c:pt idx="1142">
                  <c:v>56.030111205990202</c:v>
                </c:pt>
                <c:pt idx="1143">
                  <c:v>56.742872865604703</c:v>
                </c:pt>
                <c:pt idx="1144">
                  <c:v>58.174748255826998</c:v>
                </c:pt>
                <c:pt idx="1145">
                  <c:v>53.503239783802599</c:v>
                </c:pt>
                <c:pt idx="1146">
                  <c:v>53.642027895235799</c:v>
                </c:pt>
                <c:pt idx="1147">
                  <c:v>50.939392515751102</c:v>
                </c:pt>
                <c:pt idx="1148">
                  <c:v>50.939393000000003</c:v>
                </c:pt>
                <c:pt idx="1149">
                  <c:v>54.452883744779797</c:v>
                </c:pt>
                <c:pt idx="1150">
                  <c:v>56.1008266671179</c:v>
                </c:pt>
                <c:pt idx="1151">
                  <c:v>57.025108246182597</c:v>
                </c:pt>
                <c:pt idx="1152">
                  <c:v>58.771375989423099</c:v>
                </c:pt>
                <c:pt idx="1153">
                  <c:v>57.446822376147097</c:v>
                </c:pt>
                <c:pt idx="1154">
                  <c:v>52.462097053763003</c:v>
                </c:pt>
                <c:pt idx="1155">
                  <c:v>54.032137385736</c:v>
                </c:pt>
                <c:pt idx="1156">
                  <c:v>52.462097</c:v>
                </c:pt>
                <c:pt idx="1157">
                  <c:v>51.958628567067102</c:v>
                </c:pt>
                <c:pt idx="1158">
                  <c:v>52.344026972910903</c:v>
                </c:pt>
                <c:pt idx="1159">
                  <c:v>51.903052566845901</c:v>
                </c:pt>
                <c:pt idx="1160">
                  <c:v>53.744257808929</c:v>
                </c:pt>
                <c:pt idx="1161">
                  <c:v>54.074431668762003</c:v>
                </c:pt>
                <c:pt idx="1162">
                  <c:v>52.069082137690302</c:v>
                </c:pt>
                <c:pt idx="1163">
                  <c:v>54.493865078810401</c:v>
                </c:pt>
                <c:pt idx="1164">
                  <c:v>54.493865</c:v>
                </c:pt>
                <c:pt idx="1165">
                  <c:v>52.480203791158601</c:v>
                </c:pt>
                <c:pt idx="1166">
                  <c:v>52.774854829522198</c:v>
                </c:pt>
                <c:pt idx="1167">
                  <c:v>52.806140289756897</c:v>
                </c:pt>
                <c:pt idx="1168">
                  <c:v>52.9505992778601</c:v>
                </c:pt>
                <c:pt idx="1169">
                  <c:v>50.665905215207502</c:v>
                </c:pt>
                <c:pt idx="1170">
                  <c:v>48.288773803370603</c:v>
                </c:pt>
                <c:pt idx="1171">
                  <c:v>49.370820079825798</c:v>
                </c:pt>
                <c:pt idx="1172">
                  <c:v>51.2486118584984</c:v>
                </c:pt>
                <c:pt idx="1173">
                  <c:v>48.791456261858102</c:v>
                </c:pt>
                <c:pt idx="1174">
                  <c:v>48.791455999999997</c:v>
                </c:pt>
                <c:pt idx="1175">
                  <c:v>50.492518367801203</c:v>
                </c:pt>
                <c:pt idx="1176">
                  <c:v>50.356572167012501</c:v>
                </c:pt>
                <c:pt idx="1177">
                  <c:v>50.4784466271729</c:v>
                </c:pt>
                <c:pt idx="1178">
                  <c:v>51.1673751189361</c:v>
                </c:pt>
                <c:pt idx="1179">
                  <c:v>49.804846683848602</c:v>
                </c:pt>
                <c:pt idx="1180">
                  <c:v>51.981501618799498</c:v>
                </c:pt>
                <c:pt idx="1181">
                  <c:v>51.981501999999999</c:v>
                </c:pt>
                <c:pt idx="1182">
                  <c:v>49.423186390430899</c:v>
                </c:pt>
                <c:pt idx="1183">
                  <c:v>48.671085573653201</c:v>
                </c:pt>
                <c:pt idx="1184">
                  <c:v>52.265609658791099</c:v>
                </c:pt>
                <c:pt idx="1185">
                  <c:v>49.514456015347598</c:v>
                </c:pt>
                <c:pt idx="1186">
                  <c:v>49.893235860500702</c:v>
                </c:pt>
                <c:pt idx="1187">
                  <c:v>47.731390843640597</c:v>
                </c:pt>
                <c:pt idx="1188">
                  <c:v>48.524549458905803</c:v>
                </c:pt>
                <c:pt idx="1189">
                  <c:v>48.524549</c:v>
                </c:pt>
                <c:pt idx="1190">
                  <c:v>49.810000134350801</c:v>
                </c:pt>
                <c:pt idx="1191">
                  <c:v>49.703295774858603</c:v>
                </c:pt>
                <c:pt idx="1192">
                  <c:v>55.693581649660601</c:v>
                </c:pt>
                <c:pt idx="1193">
                  <c:v>56.815152352267901</c:v>
                </c:pt>
                <c:pt idx="1194">
                  <c:v>57.007841824280497</c:v>
                </c:pt>
                <c:pt idx="1195">
                  <c:v>55.390977540408102</c:v>
                </c:pt>
                <c:pt idx="1196">
                  <c:v>56.547263799009997</c:v>
                </c:pt>
                <c:pt idx="1197">
                  <c:v>56.547263999999998</c:v>
                </c:pt>
                <c:pt idx="1198">
                  <c:v>54.911167232729802</c:v>
                </c:pt>
                <c:pt idx="1199">
                  <c:v>53.5322156334664</c:v>
                </c:pt>
                <c:pt idx="1200">
                  <c:v>54.234114666598401</c:v>
                </c:pt>
                <c:pt idx="1201">
                  <c:v>57.039446420999099</c:v>
                </c:pt>
                <c:pt idx="1202">
                  <c:v>58.0775484079671</c:v>
                </c:pt>
                <c:pt idx="1203">
                  <c:v>57.667643598256902</c:v>
                </c:pt>
                <c:pt idx="1204">
                  <c:v>56.431563670400401</c:v>
                </c:pt>
                <c:pt idx="1205">
                  <c:v>56.431564000000002</c:v>
                </c:pt>
                <c:pt idx="1206">
                  <c:v>57.975771018612903</c:v>
                </c:pt>
                <c:pt idx="1207">
                  <c:v>57.755435636026803</c:v>
                </c:pt>
                <c:pt idx="1208">
                  <c:v>53.786135925566803</c:v>
                </c:pt>
                <c:pt idx="1209">
                  <c:v>55.3943207875204</c:v>
                </c:pt>
                <c:pt idx="1210">
                  <c:v>55.7900056461473</c:v>
                </c:pt>
                <c:pt idx="1211">
                  <c:v>56.745746812302201</c:v>
                </c:pt>
                <c:pt idx="1212">
                  <c:v>56.745747000000001</c:v>
                </c:pt>
                <c:pt idx="1213">
                  <c:v>56.413570989280799</c:v>
                </c:pt>
                <c:pt idx="1214">
                  <c:v>54.338487714682003</c:v>
                </c:pt>
                <c:pt idx="1215">
                  <c:v>60.406229918234203</c:v>
                </c:pt>
                <c:pt idx="1216">
                  <c:v>57.904844309437799</c:v>
                </c:pt>
                <c:pt idx="1217">
                  <c:v>60.016238531412498</c:v>
                </c:pt>
                <c:pt idx="1218">
                  <c:v>57.350040905806701</c:v>
                </c:pt>
                <c:pt idx="1219">
                  <c:v>56.649834947346697</c:v>
                </c:pt>
                <c:pt idx="1220">
                  <c:v>52.420599334119601</c:v>
                </c:pt>
                <c:pt idx="1221">
                  <c:v>52.420599000000003</c:v>
                </c:pt>
                <c:pt idx="1222">
                  <c:v>49.9601615316082</c:v>
                </c:pt>
                <c:pt idx="1223">
                  <c:v>59.326673063635397</c:v>
                </c:pt>
                <c:pt idx="1224">
                  <c:v>57.650067480043298</c:v>
                </c:pt>
                <c:pt idx="1225">
                  <c:v>54.939594699673698</c:v>
                </c:pt>
                <c:pt idx="1226">
                  <c:v>51.181112251658597</c:v>
                </c:pt>
                <c:pt idx="1227">
                  <c:v>51.361957534287903</c:v>
                </c:pt>
                <c:pt idx="1228">
                  <c:v>49.115445439446503</c:v>
                </c:pt>
                <c:pt idx="1229">
                  <c:v>49.111214155175503</c:v>
                </c:pt>
                <c:pt idx="1230">
                  <c:v>49.111213999999997</c:v>
                </c:pt>
                <c:pt idx="1231">
                  <c:v>54.509047661226099</c:v>
                </c:pt>
                <c:pt idx="1232">
                  <c:v>57.815571523645303</c:v>
                </c:pt>
                <c:pt idx="1233">
                  <c:v>60.498760296178702</c:v>
                </c:pt>
                <c:pt idx="1234">
                  <c:v>57.7487312385324</c:v>
                </c:pt>
                <c:pt idx="1235">
                  <c:v>62.266669553870798</c:v>
                </c:pt>
                <c:pt idx="1236">
                  <c:v>58.633306108446703</c:v>
                </c:pt>
                <c:pt idx="1237">
                  <c:v>58.633305999999997</c:v>
                </c:pt>
                <c:pt idx="1238">
                  <c:v>58.633305999999997</c:v>
                </c:pt>
                <c:pt idx="1239">
                  <c:v>58.633305999999997</c:v>
                </c:pt>
                <c:pt idx="1240">
                  <c:v>58.633305999999997</c:v>
                </c:pt>
                <c:pt idx="1241">
                  <c:v>58.633305999999997</c:v>
                </c:pt>
                <c:pt idx="1242">
                  <c:v>58.633305999999997</c:v>
                </c:pt>
                <c:pt idx="1243">
                  <c:v>58.633305999999997</c:v>
                </c:pt>
                <c:pt idx="1244">
                  <c:v>28.080634362579801</c:v>
                </c:pt>
                <c:pt idx="1245">
                  <c:v>33.925178624482598</c:v>
                </c:pt>
                <c:pt idx="1246">
                  <c:v>32.528169634773903</c:v>
                </c:pt>
                <c:pt idx="1247">
                  <c:v>36.292967834184999</c:v>
                </c:pt>
                <c:pt idx="1248">
                  <c:v>38.265306302368899</c:v>
                </c:pt>
                <c:pt idx="1249">
                  <c:v>37.614005315561002</c:v>
                </c:pt>
                <c:pt idx="1250">
                  <c:v>40.938687225909703</c:v>
                </c:pt>
                <c:pt idx="1251">
                  <c:v>40.938687000000002</c:v>
                </c:pt>
                <c:pt idx="1252">
                  <c:v>39.933326997999501</c:v>
                </c:pt>
                <c:pt idx="1253">
                  <c:v>43.247019327348198</c:v>
                </c:pt>
                <c:pt idx="1254">
                  <c:v>43.099556375867699</c:v>
                </c:pt>
                <c:pt idx="1255">
                  <c:v>44.346241822926203</c:v>
                </c:pt>
                <c:pt idx="1256">
                  <c:v>44.818083667473502</c:v>
                </c:pt>
                <c:pt idx="1257">
                  <c:v>44.908791325606799</c:v>
                </c:pt>
                <c:pt idx="1258">
                  <c:v>42.7578565202475</c:v>
                </c:pt>
                <c:pt idx="1259">
                  <c:v>42.757857000000001</c:v>
                </c:pt>
                <c:pt idx="1260">
                  <c:v>45.969457459897903</c:v>
                </c:pt>
                <c:pt idx="1261">
                  <c:v>47.023528086032201</c:v>
                </c:pt>
                <c:pt idx="1262">
                  <c:v>45.189559087626101</c:v>
                </c:pt>
                <c:pt idx="1263">
                  <c:v>45.909314767560197</c:v>
                </c:pt>
                <c:pt idx="1264">
                  <c:v>47.426175315246503</c:v>
                </c:pt>
                <c:pt idx="1265">
                  <c:v>47.790785722588097</c:v>
                </c:pt>
                <c:pt idx="1266">
                  <c:v>47.710145405511597</c:v>
                </c:pt>
                <c:pt idx="1267">
                  <c:v>47.710144999999997</c:v>
                </c:pt>
                <c:pt idx="1268">
                  <c:v>50.128015992475802</c:v>
                </c:pt>
                <c:pt idx="1269">
                  <c:v>48.494645712530797</c:v>
                </c:pt>
                <c:pt idx="1270">
                  <c:v>48.490299518291401</c:v>
                </c:pt>
                <c:pt idx="1271">
                  <c:v>49.902267585968303</c:v>
                </c:pt>
                <c:pt idx="1272">
                  <c:v>47.895755372644402</c:v>
                </c:pt>
                <c:pt idx="1273">
                  <c:v>48.311850208016303</c:v>
                </c:pt>
                <c:pt idx="1274">
                  <c:v>47.447951331194098</c:v>
                </c:pt>
                <c:pt idx="1275">
                  <c:v>49.587642079535101</c:v>
                </c:pt>
                <c:pt idx="1276">
                  <c:v>47.447951000000003</c:v>
                </c:pt>
                <c:pt idx="1277">
                  <c:v>49.552335705789602</c:v>
                </c:pt>
                <c:pt idx="1278">
                  <c:v>49.167322325888001</c:v>
                </c:pt>
                <c:pt idx="1279">
                  <c:v>49.146951484136103</c:v>
                </c:pt>
                <c:pt idx="1280">
                  <c:v>49.358633720617902</c:v>
                </c:pt>
                <c:pt idx="1281">
                  <c:v>50.162870438291101</c:v>
                </c:pt>
                <c:pt idx="1282">
                  <c:v>50.626921350289201</c:v>
                </c:pt>
                <c:pt idx="1283">
                  <c:v>49.620548726407897</c:v>
                </c:pt>
                <c:pt idx="1284">
                  <c:v>49.620548999999997</c:v>
                </c:pt>
                <c:pt idx="1285">
                  <c:v>50.571788668603901</c:v>
                </c:pt>
                <c:pt idx="1286">
                  <c:v>50.468906623970298</c:v>
                </c:pt>
                <c:pt idx="1287">
                  <c:v>49.8024184588987</c:v>
                </c:pt>
                <c:pt idx="1288">
                  <c:v>49.538617410233996</c:v>
                </c:pt>
                <c:pt idx="1289">
                  <c:v>52.2893768645948</c:v>
                </c:pt>
                <c:pt idx="1290">
                  <c:v>51.837677414522098</c:v>
                </c:pt>
                <c:pt idx="1291">
                  <c:v>48.287321287665399</c:v>
                </c:pt>
                <c:pt idx="1292">
                  <c:v>49.631385616914699</c:v>
                </c:pt>
                <c:pt idx="1293">
                  <c:v>49.283276634183999</c:v>
                </c:pt>
                <c:pt idx="1294">
                  <c:v>49.283276999999998</c:v>
                </c:pt>
                <c:pt idx="1295">
                  <c:v>50.325171271558098</c:v>
                </c:pt>
                <c:pt idx="1296">
                  <c:v>50.333115975212202</c:v>
                </c:pt>
                <c:pt idx="1297">
                  <c:v>51.7730540137281</c:v>
                </c:pt>
                <c:pt idx="1298">
                  <c:v>53.0432842660923</c:v>
                </c:pt>
                <c:pt idx="1299">
                  <c:v>52.471622343544098</c:v>
                </c:pt>
                <c:pt idx="1300">
                  <c:v>52.2843929927799</c:v>
                </c:pt>
                <c:pt idx="1301">
                  <c:v>52.284393000000001</c:v>
                </c:pt>
                <c:pt idx="1302">
                  <c:v>50.4179567992405</c:v>
                </c:pt>
                <c:pt idx="1303">
                  <c:v>51.700382463168502</c:v>
                </c:pt>
                <c:pt idx="1304">
                  <c:v>50.563160191524297</c:v>
                </c:pt>
                <c:pt idx="1305">
                  <c:v>51.608868959856402</c:v>
                </c:pt>
                <c:pt idx="1306">
                  <c:v>51.000323362986997</c:v>
                </c:pt>
                <c:pt idx="1307">
                  <c:v>51.3647741703032</c:v>
                </c:pt>
                <c:pt idx="1308">
                  <c:v>50.981735145033198</c:v>
                </c:pt>
                <c:pt idx="1309">
                  <c:v>51.293294397539199</c:v>
                </c:pt>
                <c:pt idx="1310">
                  <c:v>50.981735</c:v>
                </c:pt>
                <c:pt idx="1311">
                  <c:v>51.061401574946302</c:v>
                </c:pt>
                <c:pt idx="1312">
                  <c:v>48.686195293559898</c:v>
                </c:pt>
                <c:pt idx="1313">
                  <c:v>49.831525408167202</c:v>
                </c:pt>
                <c:pt idx="1314">
                  <c:v>49.662050677067299</c:v>
                </c:pt>
                <c:pt idx="1315">
                  <c:v>49.548005525204402</c:v>
                </c:pt>
                <c:pt idx="1316">
                  <c:v>50.006491923007196</c:v>
                </c:pt>
                <c:pt idx="1317">
                  <c:v>50.573949511792797</c:v>
                </c:pt>
                <c:pt idx="1318">
                  <c:v>50.573950000000004</c:v>
                </c:pt>
                <c:pt idx="1319">
                  <c:v>50.739671719244797</c:v>
                </c:pt>
                <c:pt idx="1320">
                  <c:v>51.574913339721903</c:v>
                </c:pt>
                <c:pt idx="1321">
                  <c:v>51.451068359034899</c:v>
                </c:pt>
                <c:pt idx="1322">
                  <c:v>49.702053305306997</c:v>
                </c:pt>
                <c:pt idx="1323">
                  <c:v>50.280876399938201</c:v>
                </c:pt>
                <c:pt idx="1324">
                  <c:v>50.057234673808502</c:v>
                </c:pt>
                <c:pt idx="1325">
                  <c:v>50.791236436804901</c:v>
                </c:pt>
                <c:pt idx="1326">
                  <c:v>50.791235999999998</c:v>
                </c:pt>
                <c:pt idx="1327">
                  <c:v>50.916309723595496</c:v>
                </c:pt>
                <c:pt idx="1328">
                  <c:v>48.956202920848902</c:v>
                </c:pt>
                <c:pt idx="1329">
                  <c:v>49.790015959331001</c:v>
                </c:pt>
                <c:pt idx="1330">
                  <c:v>49.930105299858198</c:v>
                </c:pt>
                <c:pt idx="1331">
                  <c:v>50.034746216360702</c:v>
                </c:pt>
                <c:pt idx="1332">
                  <c:v>48.653897041066102</c:v>
                </c:pt>
                <c:pt idx="1333">
                  <c:v>50.601668231368102</c:v>
                </c:pt>
                <c:pt idx="1334">
                  <c:v>51.153751276837603</c:v>
                </c:pt>
                <c:pt idx="1335">
                  <c:v>51.153751</c:v>
                </c:pt>
                <c:pt idx="1336">
                  <c:v>50.408355645183399</c:v>
                </c:pt>
                <c:pt idx="1337">
                  <c:v>50.306208604230797</c:v>
                </c:pt>
                <c:pt idx="1338">
                  <c:v>49.159864508869802</c:v>
                </c:pt>
                <c:pt idx="1339">
                  <c:v>50.956973440676201</c:v>
                </c:pt>
                <c:pt idx="1340">
                  <c:v>48.001536625412598</c:v>
                </c:pt>
                <c:pt idx="1341">
                  <c:v>51.471792480355703</c:v>
                </c:pt>
                <c:pt idx="1342">
                  <c:v>51.178255721712901</c:v>
                </c:pt>
                <c:pt idx="1343">
                  <c:v>51.178255999999998</c:v>
                </c:pt>
                <c:pt idx="1344">
                  <c:v>51.002013009509398</c:v>
                </c:pt>
                <c:pt idx="1345">
                  <c:v>49.5984204794267</c:v>
                </c:pt>
                <c:pt idx="1346">
                  <c:v>51.071068911630199</c:v>
                </c:pt>
                <c:pt idx="1347">
                  <c:v>49.059263880216797</c:v>
                </c:pt>
                <c:pt idx="1348">
                  <c:v>51.474225346970798</c:v>
                </c:pt>
                <c:pt idx="1349">
                  <c:v>50.8711564598457</c:v>
                </c:pt>
                <c:pt idx="1350">
                  <c:v>50.181241981782001</c:v>
                </c:pt>
                <c:pt idx="1351">
                  <c:v>50.694523112029998</c:v>
                </c:pt>
                <c:pt idx="1352">
                  <c:v>50.181241999999997</c:v>
                </c:pt>
                <c:pt idx="1353">
                  <c:v>53.1809069271537</c:v>
                </c:pt>
                <c:pt idx="1354">
                  <c:v>50.762072596377301</c:v>
                </c:pt>
                <c:pt idx="1355">
                  <c:v>51.789955439809901</c:v>
                </c:pt>
                <c:pt idx="1356">
                  <c:v>52.615492433553698</c:v>
                </c:pt>
                <c:pt idx="1357">
                  <c:v>50.656717249361897</c:v>
                </c:pt>
                <c:pt idx="1358">
                  <c:v>50.529466365887501</c:v>
                </c:pt>
                <c:pt idx="1359">
                  <c:v>49.796535487961499</c:v>
                </c:pt>
                <c:pt idx="1360">
                  <c:v>49.796534999999999</c:v>
                </c:pt>
                <c:pt idx="1361">
                  <c:v>48.775224540894698</c:v>
                </c:pt>
                <c:pt idx="1362">
                  <c:v>49.775645301686801</c:v>
                </c:pt>
                <c:pt idx="1363">
                  <c:v>51.328164068230897</c:v>
                </c:pt>
                <c:pt idx="1364">
                  <c:v>48.152085301909999</c:v>
                </c:pt>
                <c:pt idx="1365">
                  <c:v>50.581170204364398</c:v>
                </c:pt>
                <c:pt idx="1366">
                  <c:v>50.035200178416801</c:v>
                </c:pt>
                <c:pt idx="1367">
                  <c:v>50.3314523195479</c:v>
                </c:pt>
                <c:pt idx="1368">
                  <c:v>49.607875381216097</c:v>
                </c:pt>
                <c:pt idx="1369">
                  <c:v>50.331451999999999</c:v>
                </c:pt>
                <c:pt idx="1370">
                  <c:v>50.910236313448799</c:v>
                </c:pt>
                <c:pt idx="1371">
                  <c:v>50.731302032234098</c:v>
                </c:pt>
                <c:pt idx="1372">
                  <c:v>49.561340068568903</c:v>
                </c:pt>
                <c:pt idx="1373">
                  <c:v>55.957240338114097</c:v>
                </c:pt>
                <c:pt idx="1374">
                  <c:v>56.170202375983699</c:v>
                </c:pt>
                <c:pt idx="1375">
                  <c:v>59.568047755434101</c:v>
                </c:pt>
                <c:pt idx="1376">
                  <c:v>59.061502734835202</c:v>
                </c:pt>
                <c:pt idx="1377">
                  <c:v>58.067006057528502</c:v>
                </c:pt>
                <c:pt idx="1378">
                  <c:v>58.067005999999999</c:v>
                </c:pt>
                <c:pt idx="1379">
                  <c:v>50.827756605374802</c:v>
                </c:pt>
                <c:pt idx="1380">
                  <c:v>51.430055782823402</c:v>
                </c:pt>
                <c:pt idx="1381">
                  <c:v>51.500602773089597</c:v>
                </c:pt>
                <c:pt idx="1382">
                  <c:v>56.191133436789201</c:v>
                </c:pt>
                <c:pt idx="1383">
                  <c:v>55.917930844568701</c:v>
                </c:pt>
                <c:pt idx="1384">
                  <c:v>54.846616083429701</c:v>
                </c:pt>
                <c:pt idx="1385">
                  <c:v>56.6351142447771</c:v>
                </c:pt>
                <c:pt idx="1386">
                  <c:v>54.846615999999997</c:v>
                </c:pt>
                <c:pt idx="1387">
                  <c:v>58.934947447641903</c:v>
                </c:pt>
                <c:pt idx="1388">
                  <c:v>57.033581640089501</c:v>
                </c:pt>
                <c:pt idx="1389">
                  <c:v>50.260591182161498</c:v>
                </c:pt>
                <c:pt idx="1390">
                  <c:v>51.890876084050802</c:v>
                </c:pt>
                <c:pt idx="1391">
                  <c:v>59.7776455155077</c:v>
                </c:pt>
                <c:pt idx="1392">
                  <c:v>61.063281682748702</c:v>
                </c:pt>
                <c:pt idx="1393">
                  <c:v>54.088186681564302</c:v>
                </c:pt>
                <c:pt idx="1394">
                  <c:v>54.088186999999998</c:v>
                </c:pt>
                <c:pt idx="1395">
                  <c:v>52.601118597451901</c:v>
                </c:pt>
                <c:pt idx="1396">
                  <c:v>51.322618616009798</c:v>
                </c:pt>
                <c:pt idx="1397">
                  <c:v>50.4421183537902</c:v>
                </c:pt>
                <c:pt idx="1398">
                  <c:v>60.606323302643403</c:v>
                </c:pt>
                <c:pt idx="1399">
                  <c:v>62.135697153719299</c:v>
                </c:pt>
                <c:pt idx="1400">
                  <c:v>62.817580293996997</c:v>
                </c:pt>
                <c:pt idx="1401">
                  <c:v>59.3344633860222</c:v>
                </c:pt>
                <c:pt idx="1402">
                  <c:v>53.064769657482003</c:v>
                </c:pt>
                <c:pt idx="1403">
                  <c:v>59.334463</c:v>
                </c:pt>
                <c:pt idx="1404">
                  <c:v>51.566542920551903</c:v>
                </c:pt>
                <c:pt idx="1405">
                  <c:v>50.358443482325697</c:v>
                </c:pt>
                <c:pt idx="1406">
                  <c:v>51.004707664779197</c:v>
                </c:pt>
                <c:pt idx="1407">
                  <c:v>50.867168413901098</c:v>
                </c:pt>
                <c:pt idx="1408">
                  <c:v>49.040821818303201</c:v>
                </c:pt>
                <c:pt idx="1409">
                  <c:v>49.3507945638367</c:v>
                </c:pt>
                <c:pt idx="1410">
                  <c:v>49.927431673412997</c:v>
                </c:pt>
                <c:pt idx="1411">
                  <c:v>49.350794999999998</c:v>
                </c:pt>
                <c:pt idx="1412">
                  <c:v>46.6428322709273</c:v>
                </c:pt>
                <c:pt idx="1413">
                  <c:v>46.921401619167199</c:v>
                </c:pt>
                <c:pt idx="1414">
                  <c:v>47.834882036233203</c:v>
                </c:pt>
                <c:pt idx="1415">
                  <c:v>47.933311134917503</c:v>
                </c:pt>
                <c:pt idx="1416">
                  <c:v>50.4806301147146</c:v>
                </c:pt>
                <c:pt idx="1417">
                  <c:v>48.421900784458899</c:v>
                </c:pt>
                <c:pt idx="1418">
                  <c:v>48.543177020750598</c:v>
                </c:pt>
                <c:pt idx="1419">
                  <c:v>48.543177</c:v>
                </c:pt>
                <c:pt idx="1420">
                  <c:v>47.571234552675897</c:v>
                </c:pt>
                <c:pt idx="1421">
                  <c:v>49.4053576074459</c:v>
                </c:pt>
                <c:pt idx="1422">
                  <c:v>49.858045952229098</c:v>
                </c:pt>
                <c:pt idx="1423">
                  <c:v>51.1253662429394</c:v>
                </c:pt>
                <c:pt idx="1424">
                  <c:v>50.7672325820431</c:v>
                </c:pt>
                <c:pt idx="1425">
                  <c:v>50.767232999999997</c:v>
                </c:pt>
                <c:pt idx="1426">
                  <c:v>49.895061132391398</c:v>
                </c:pt>
                <c:pt idx="1427">
                  <c:v>48.607689706020999</c:v>
                </c:pt>
                <c:pt idx="1428">
                  <c:v>48.863730222306998</c:v>
                </c:pt>
                <c:pt idx="1429">
                  <c:v>44.412944288995199</c:v>
                </c:pt>
                <c:pt idx="1430">
                  <c:v>49.267887938877202</c:v>
                </c:pt>
                <c:pt idx="1431">
                  <c:v>47.4621816412402</c:v>
                </c:pt>
                <c:pt idx="1432">
                  <c:v>47.462181999999999</c:v>
                </c:pt>
                <c:pt idx="1433">
                  <c:v>48.542978786176</c:v>
                </c:pt>
                <c:pt idx="1434">
                  <c:v>48.913434005701497</c:v>
                </c:pt>
                <c:pt idx="1435">
                  <c:v>48.246039793883803</c:v>
                </c:pt>
                <c:pt idx="1436">
                  <c:v>48.527312626703797</c:v>
                </c:pt>
                <c:pt idx="1437">
                  <c:v>48.634304431758203</c:v>
                </c:pt>
                <c:pt idx="1438">
                  <c:v>50.176374888433003</c:v>
                </c:pt>
                <c:pt idx="1439">
                  <c:v>50.396679048694999</c:v>
                </c:pt>
                <c:pt idx="1440">
                  <c:v>49.093856677324403</c:v>
                </c:pt>
                <c:pt idx="1441">
                  <c:v>50.396678999999999</c:v>
                </c:pt>
                <c:pt idx="1442">
                  <c:v>48.058711440549899</c:v>
                </c:pt>
                <c:pt idx="1443">
                  <c:v>49.005142770809897</c:v>
                </c:pt>
                <c:pt idx="1444">
                  <c:v>49.2384659678522</c:v>
                </c:pt>
                <c:pt idx="1445">
                  <c:v>51.2006582455626</c:v>
                </c:pt>
                <c:pt idx="1446">
                  <c:v>50.0543609819306</c:v>
                </c:pt>
                <c:pt idx="1447">
                  <c:v>49.8088920825437</c:v>
                </c:pt>
                <c:pt idx="1448">
                  <c:v>51.056598180030498</c:v>
                </c:pt>
                <c:pt idx="1449">
                  <c:v>51.056598000000001</c:v>
                </c:pt>
                <c:pt idx="1450">
                  <c:v>52.052309555454798</c:v>
                </c:pt>
                <c:pt idx="1451">
                  <c:v>52.0525477916974</c:v>
                </c:pt>
                <c:pt idx="1452">
                  <c:v>49.131955476189297</c:v>
                </c:pt>
                <c:pt idx="1453">
                  <c:v>52.166434811870303</c:v>
                </c:pt>
                <c:pt idx="1454">
                  <c:v>51.204057941879398</c:v>
                </c:pt>
                <c:pt idx="1455">
                  <c:v>50.058045134216499</c:v>
                </c:pt>
                <c:pt idx="1456">
                  <c:v>51.167490668854697</c:v>
                </c:pt>
                <c:pt idx="1457">
                  <c:v>50.246754799790097</c:v>
                </c:pt>
                <c:pt idx="1458">
                  <c:v>51.350954194701004</c:v>
                </c:pt>
                <c:pt idx="1459">
                  <c:v>51.350954000000002</c:v>
                </c:pt>
                <c:pt idx="1460">
                  <c:v>49.163912493771903</c:v>
                </c:pt>
                <c:pt idx="1461">
                  <c:v>50.741518423808202</c:v>
                </c:pt>
                <c:pt idx="1462">
                  <c:v>49.104912107279198</c:v>
                </c:pt>
                <c:pt idx="1463">
                  <c:v>50.344712939881298</c:v>
                </c:pt>
                <c:pt idx="1464">
                  <c:v>51.087629829064802</c:v>
                </c:pt>
                <c:pt idx="1465">
                  <c:v>50.184538178259302</c:v>
                </c:pt>
                <c:pt idx="1466">
                  <c:v>50.184538000000003</c:v>
                </c:pt>
                <c:pt idx="1467">
                  <c:v>50.698562423416803</c:v>
                </c:pt>
                <c:pt idx="1468">
                  <c:v>50.691146732817003</c:v>
                </c:pt>
                <c:pt idx="1469">
                  <c:v>51.728030984682498</c:v>
                </c:pt>
                <c:pt idx="1470">
                  <c:v>49.064690327870103</c:v>
                </c:pt>
                <c:pt idx="1471">
                  <c:v>50.030414566032597</c:v>
                </c:pt>
                <c:pt idx="1472">
                  <c:v>50.181295764516598</c:v>
                </c:pt>
                <c:pt idx="1473">
                  <c:v>49.438538062610903</c:v>
                </c:pt>
                <c:pt idx="1474">
                  <c:v>52.881946333558602</c:v>
                </c:pt>
                <c:pt idx="1475">
                  <c:v>52.881945999999999</c:v>
                </c:pt>
                <c:pt idx="1476">
                  <c:v>49.450733072558002</c:v>
                </c:pt>
                <c:pt idx="1477">
                  <c:v>48.5329934389394</c:v>
                </c:pt>
                <c:pt idx="1478">
                  <c:v>51.142027421473202</c:v>
                </c:pt>
                <c:pt idx="1479">
                  <c:v>48.828689942602502</c:v>
                </c:pt>
                <c:pt idx="1480">
                  <c:v>50.578108875868999</c:v>
                </c:pt>
                <c:pt idx="1481">
                  <c:v>50.811765670755399</c:v>
                </c:pt>
                <c:pt idx="1482">
                  <c:v>50.811765999999999</c:v>
                </c:pt>
                <c:pt idx="1483">
                  <c:v>49.997860437796298</c:v>
                </c:pt>
                <c:pt idx="1484">
                  <c:v>51.8747709525529</c:v>
                </c:pt>
                <c:pt idx="1485">
                  <c:v>50.250360078332001</c:v>
                </c:pt>
                <c:pt idx="1486">
                  <c:v>52.435505438657401</c:v>
                </c:pt>
                <c:pt idx="1487">
                  <c:v>51.037647033161598</c:v>
                </c:pt>
                <c:pt idx="1488">
                  <c:v>51.954267015998902</c:v>
                </c:pt>
                <c:pt idx="1489">
                  <c:v>51.634210635736899</c:v>
                </c:pt>
                <c:pt idx="1490">
                  <c:v>51.634211000000001</c:v>
                </c:pt>
                <c:pt idx="1491">
                  <c:v>51.804651150571203</c:v>
                </c:pt>
                <c:pt idx="1492">
                  <c:v>52.270477975232303</c:v>
                </c:pt>
                <c:pt idx="1493">
                  <c:v>50.903131440018498</c:v>
                </c:pt>
                <c:pt idx="1494">
                  <c:v>51.648354096960503</c:v>
                </c:pt>
                <c:pt idx="1495">
                  <c:v>50.919232757218303</c:v>
                </c:pt>
                <c:pt idx="1496">
                  <c:v>50.515849014644097</c:v>
                </c:pt>
                <c:pt idx="1497">
                  <c:v>48.960565950627597</c:v>
                </c:pt>
                <c:pt idx="1498">
                  <c:v>53.6688828262755</c:v>
                </c:pt>
                <c:pt idx="1499">
                  <c:v>48.960566</c:v>
                </c:pt>
                <c:pt idx="1500">
                  <c:v>53.6420031452638</c:v>
                </c:pt>
                <c:pt idx="1501">
                  <c:v>53.530965676543097</c:v>
                </c:pt>
                <c:pt idx="1502">
                  <c:v>51.763268391290303</c:v>
                </c:pt>
                <c:pt idx="1503">
                  <c:v>53.379036682650003</c:v>
                </c:pt>
                <c:pt idx="1504">
                  <c:v>52.387257344106999</c:v>
                </c:pt>
                <c:pt idx="1505">
                  <c:v>49.899819606543602</c:v>
                </c:pt>
                <c:pt idx="1506">
                  <c:v>52.678504053772201</c:v>
                </c:pt>
                <c:pt idx="1507">
                  <c:v>52.678503999999997</c:v>
                </c:pt>
                <c:pt idx="1508">
                  <c:v>52.204472992613603</c:v>
                </c:pt>
                <c:pt idx="1509">
                  <c:v>49.214200418649099</c:v>
                </c:pt>
                <c:pt idx="1510">
                  <c:v>49.796075457629698</c:v>
                </c:pt>
                <c:pt idx="1511">
                  <c:v>48.756934510924602</c:v>
                </c:pt>
                <c:pt idx="1512">
                  <c:v>58.2765453786592</c:v>
                </c:pt>
                <c:pt idx="1513">
                  <c:v>56.981395642272403</c:v>
                </c:pt>
                <c:pt idx="1514">
                  <c:v>55.252674631215903</c:v>
                </c:pt>
                <c:pt idx="1515">
                  <c:v>60.4416725449544</c:v>
                </c:pt>
                <c:pt idx="1516">
                  <c:v>55.252675000000004</c:v>
                </c:pt>
                <c:pt idx="1517">
                  <c:v>55.593667304700503</c:v>
                </c:pt>
                <c:pt idx="1518">
                  <c:v>53.982713071866002</c:v>
                </c:pt>
                <c:pt idx="1519">
                  <c:v>55.715392921630396</c:v>
                </c:pt>
                <c:pt idx="1520">
                  <c:v>60.415418443517801</c:v>
                </c:pt>
                <c:pt idx="1521">
                  <c:v>61.594871221952502</c:v>
                </c:pt>
                <c:pt idx="1522">
                  <c:v>63.4178096072309</c:v>
                </c:pt>
                <c:pt idx="1523">
                  <c:v>61.422766781115499</c:v>
                </c:pt>
                <c:pt idx="1524">
                  <c:v>61.422767</c:v>
                </c:pt>
                <c:pt idx="1525">
                  <c:v>59.047300806301699</c:v>
                </c:pt>
                <c:pt idx="1526">
                  <c:v>57.878416623226997</c:v>
                </c:pt>
                <c:pt idx="1527">
                  <c:v>57.4989129605325</c:v>
                </c:pt>
                <c:pt idx="1528">
                  <c:v>56.433643447837703</c:v>
                </c:pt>
                <c:pt idx="1529">
                  <c:v>55.316007673845803</c:v>
                </c:pt>
                <c:pt idx="1530">
                  <c:v>59.042495335465901</c:v>
                </c:pt>
                <c:pt idx="1531">
                  <c:v>59.168247650069297</c:v>
                </c:pt>
                <c:pt idx="1532">
                  <c:v>55.3513332061071</c:v>
                </c:pt>
                <c:pt idx="1533">
                  <c:v>59.168247999999998</c:v>
                </c:pt>
                <c:pt idx="1534">
                  <c:v>57.948861519773097</c:v>
                </c:pt>
                <c:pt idx="1535">
                  <c:v>56.691816867607599</c:v>
                </c:pt>
                <c:pt idx="1536">
                  <c:v>55.1147726791013</c:v>
                </c:pt>
                <c:pt idx="1537">
                  <c:v>52.728130967503603</c:v>
                </c:pt>
                <c:pt idx="1538">
                  <c:v>52.773987590512903</c:v>
                </c:pt>
                <c:pt idx="1539">
                  <c:v>52.422014768586202</c:v>
                </c:pt>
                <c:pt idx="1540">
                  <c:v>57.376348422236802</c:v>
                </c:pt>
                <c:pt idx="1541">
                  <c:v>55.580186656405203</c:v>
                </c:pt>
                <c:pt idx="1542">
                  <c:v>55.580187000000002</c:v>
                </c:pt>
                <c:pt idx="1543">
                  <c:v>56.335449213129998</c:v>
                </c:pt>
                <c:pt idx="1544">
                  <c:v>56.658156746211802</c:v>
                </c:pt>
                <c:pt idx="1545">
                  <c:v>55.007564324478103</c:v>
                </c:pt>
                <c:pt idx="1546">
                  <c:v>51.556327604869701</c:v>
                </c:pt>
                <c:pt idx="1547">
                  <c:v>52.8019761944294</c:v>
                </c:pt>
                <c:pt idx="1548">
                  <c:v>51.028568958384497</c:v>
                </c:pt>
                <c:pt idx="1549">
                  <c:v>50.927973864515401</c:v>
                </c:pt>
                <c:pt idx="1550">
                  <c:v>51.028568999999997</c:v>
                </c:pt>
                <c:pt idx="1551">
                  <c:v>52.108238631096</c:v>
                </c:pt>
                <c:pt idx="1552">
                  <c:v>51.406875599876201</c:v>
                </c:pt>
                <c:pt idx="1553">
                  <c:v>49.864665702571799</c:v>
                </c:pt>
                <c:pt idx="1554">
                  <c:v>52.518656185675198</c:v>
                </c:pt>
                <c:pt idx="1555">
                  <c:v>52.849580640484497</c:v>
                </c:pt>
                <c:pt idx="1556">
                  <c:v>50.219703823854999</c:v>
                </c:pt>
                <c:pt idx="1557">
                  <c:v>51.984784077966602</c:v>
                </c:pt>
                <c:pt idx="1558">
                  <c:v>51.984783999999998</c:v>
                </c:pt>
                <c:pt idx="1559">
                  <c:v>50.883094255204703</c:v>
                </c:pt>
                <c:pt idx="1560">
                  <c:v>53.666608847572697</c:v>
                </c:pt>
                <c:pt idx="1561">
                  <c:v>57.647396133334503</c:v>
                </c:pt>
                <c:pt idx="1562">
                  <c:v>58.181131161403101</c:v>
                </c:pt>
                <c:pt idx="1563">
                  <c:v>58.691560239423502</c:v>
                </c:pt>
                <c:pt idx="1564">
                  <c:v>55.767664300956497</c:v>
                </c:pt>
                <c:pt idx="1565">
                  <c:v>52.381422463527898</c:v>
                </c:pt>
                <c:pt idx="1566">
                  <c:v>52.381422000000001</c:v>
                </c:pt>
                <c:pt idx="1567">
                  <c:v>53.025713399285799</c:v>
                </c:pt>
                <c:pt idx="1568">
                  <c:v>57.5583795543359</c:v>
                </c:pt>
                <c:pt idx="1569">
                  <c:v>57.899299984398503</c:v>
                </c:pt>
                <c:pt idx="1570">
                  <c:v>56.571891348118598</c:v>
                </c:pt>
                <c:pt idx="1571">
                  <c:v>56.741300697636902</c:v>
                </c:pt>
                <c:pt idx="1572">
                  <c:v>57.134564199247599</c:v>
                </c:pt>
                <c:pt idx="1573">
                  <c:v>52.902652571687</c:v>
                </c:pt>
                <c:pt idx="1574">
                  <c:v>53.704014569471397</c:v>
                </c:pt>
                <c:pt idx="1575">
                  <c:v>52.902653000000001</c:v>
                </c:pt>
                <c:pt idx="1576">
                  <c:v>56.614116698224102</c:v>
                </c:pt>
                <c:pt idx="1577">
                  <c:v>54.163912370537702</c:v>
                </c:pt>
                <c:pt idx="1578">
                  <c:v>48.344475654835499</c:v>
                </c:pt>
                <c:pt idx="1579">
                  <c:v>49.011547556783597</c:v>
                </c:pt>
                <c:pt idx="1580">
                  <c:v>57.735980773496998</c:v>
                </c:pt>
                <c:pt idx="1581">
                  <c:v>58.517832212478197</c:v>
                </c:pt>
                <c:pt idx="1582">
                  <c:v>54.2882315955978</c:v>
                </c:pt>
                <c:pt idx="1583">
                  <c:v>52.632955067775903</c:v>
                </c:pt>
                <c:pt idx="1584">
                  <c:v>52.632955000000003</c:v>
                </c:pt>
                <c:pt idx="1585">
                  <c:v>55.672572495838097</c:v>
                </c:pt>
                <c:pt idx="1586">
                  <c:v>55.568025984055303</c:v>
                </c:pt>
                <c:pt idx="1587">
                  <c:v>56.207432402164898</c:v>
                </c:pt>
                <c:pt idx="1588">
                  <c:v>55.473712963039702</c:v>
                </c:pt>
                <c:pt idx="1589">
                  <c:v>58.989867671551004</c:v>
                </c:pt>
                <c:pt idx="1590">
                  <c:v>60.263490882452501</c:v>
                </c:pt>
                <c:pt idx="1591">
                  <c:v>59.989482709078899</c:v>
                </c:pt>
                <c:pt idx="1592">
                  <c:v>60.263491000000002</c:v>
                </c:pt>
                <c:pt idx="1593">
                  <c:v>57.829326185220502</c:v>
                </c:pt>
                <c:pt idx="1594">
                  <c:v>56.445717593581499</c:v>
                </c:pt>
                <c:pt idx="1595">
                  <c:v>58.0834912520233</c:v>
                </c:pt>
                <c:pt idx="1596">
                  <c:v>58.8858019639205</c:v>
                </c:pt>
                <c:pt idx="1597">
                  <c:v>59.729889083684903</c:v>
                </c:pt>
                <c:pt idx="1598">
                  <c:v>57.869587318950899</c:v>
                </c:pt>
                <c:pt idx="1599">
                  <c:v>60.047922973233099</c:v>
                </c:pt>
                <c:pt idx="1600">
                  <c:v>60.047922999999997</c:v>
                </c:pt>
                <c:pt idx="1601">
                  <c:v>57.930372718618898</c:v>
                </c:pt>
                <c:pt idx="1602">
                  <c:v>59.644163246427802</c:v>
                </c:pt>
                <c:pt idx="1603">
                  <c:v>56.471508627866697</c:v>
                </c:pt>
                <c:pt idx="1604">
                  <c:v>55.139185506211199</c:v>
                </c:pt>
                <c:pt idx="1605">
                  <c:v>55.766038900263297</c:v>
                </c:pt>
                <c:pt idx="1606">
                  <c:v>61.1232134187022</c:v>
                </c:pt>
                <c:pt idx="1607">
                  <c:v>61.127441965729801</c:v>
                </c:pt>
                <c:pt idx="1608">
                  <c:v>52.324091339897699</c:v>
                </c:pt>
                <c:pt idx="1609">
                  <c:v>61.127442000000002</c:v>
                </c:pt>
                <c:pt idx="1610">
                  <c:v>56.5260822385141</c:v>
                </c:pt>
                <c:pt idx="1611">
                  <c:v>49.5042061686379</c:v>
                </c:pt>
                <c:pt idx="1612">
                  <c:v>48.852692178338202</c:v>
                </c:pt>
                <c:pt idx="1613">
                  <c:v>51.638031238661</c:v>
                </c:pt>
                <c:pt idx="1614">
                  <c:v>55.496571306414403</c:v>
                </c:pt>
                <c:pt idx="1615">
                  <c:v>55.496571000000003</c:v>
                </c:pt>
                <c:pt idx="1616">
                  <c:v>60.354210419433599</c:v>
                </c:pt>
                <c:pt idx="1617">
                  <c:v>59.168732251070999</c:v>
                </c:pt>
                <c:pt idx="1618">
                  <c:v>60.366345145314199</c:v>
                </c:pt>
                <c:pt idx="1619">
                  <c:v>59.510142875361701</c:v>
                </c:pt>
                <c:pt idx="1620">
                  <c:v>61.842314348784598</c:v>
                </c:pt>
                <c:pt idx="1621">
                  <c:v>59.455446548304302</c:v>
                </c:pt>
                <c:pt idx="1622">
                  <c:v>61.340983333270202</c:v>
                </c:pt>
                <c:pt idx="1623">
                  <c:v>58.144374730884202</c:v>
                </c:pt>
                <c:pt idx="1624">
                  <c:v>52.584226144747703</c:v>
                </c:pt>
                <c:pt idx="1625">
                  <c:v>58.144374999999997</c:v>
                </c:pt>
                <c:pt idx="1626">
                  <c:v>60.1827141063224</c:v>
                </c:pt>
                <c:pt idx="1627">
                  <c:v>58.243965437821799</c:v>
                </c:pt>
                <c:pt idx="1628">
                  <c:v>54.009900802251998</c:v>
                </c:pt>
                <c:pt idx="1629">
                  <c:v>54.137960692629299</c:v>
                </c:pt>
                <c:pt idx="1630">
                  <c:v>54.137960999999997</c:v>
                </c:pt>
                <c:pt idx="1631">
                  <c:v>50.259786746131297</c:v>
                </c:pt>
                <c:pt idx="1632">
                  <c:v>50.544042553846602</c:v>
                </c:pt>
                <c:pt idx="1633">
                  <c:v>53.537061872159001</c:v>
                </c:pt>
                <c:pt idx="1634">
                  <c:v>56.778600088834601</c:v>
                </c:pt>
                <c:pt idx="1635">
                  <c:v>61.417206826580198</c:v>
                </c:pt>
                <c:pt idx="1636">
                  <c:v>61.171330502725397</c:v>
                </c:pt>
                <c:pt idx="1637">
                  <c:v>63.178936899789399</c:v>
                </c:pt>
                <c:pt idx="1638">
                  <c:v>56.865998326104702</c:v>
                </c:pt>
                <c:pt idx="1639">
                  <c:v>63.178936999999998</c:v>
                </c:pt>
                <c:pt idx="1640">
                  <c:v>54.745571253416301</c:v>
                </c:pt>
                <c:pt idx="1641">
                  <c:v>49.237322404433897</c:v>
                </c:pt>
                <c:pt idx="1642">
                  <c:v>54.050721034474101</c:v>
                </c:pt>
                <c:pt idx="1643">
                  <c:v>56.7523663332477</c:v>
                </c:pt>
                <c:pt idx="1644">
                  <c:v>56.990073422894</c:v>
                </c:pt>
                <c:pt idx="1645">
                  <c:v>55.037999360239098</c:v>
                </c:pt>
                <c:pt idx="1646">
                  <c:v>57.798350872235098</c:v>
                </c:pt>
                <c:pt idx="1647">
                  <c:v>57.798350999999997</c:v>
                </c:pt>
                <c:pt idx="1648">
                  <c:v>57.798350999999997</c:v>
                </c:pt>
                <c:pt idx="1649">
                  <c:v>57.798350999999997</c:v>
                </c:pt>
                <c:pt idx="1650">
                  <c:v>57.798350999999997</c:v>
                </c:pt>
                <c:pt idx="1652">
                  <c:v>0</c:v>
                </c:pt>
                <c:pt idx="1653">
                  <c:v>31.302497463064899</c:v>
                </c:pt>
                <c:pt idx="1654">
                  <c:v>31.302496999999999</c:v>
                </c:pt>
                <c:pt idx="1655">
                  <c:v>34.439009341177403</c:v>
                </c:pt>
                <c:pt idx="1656">
                  <c:v>37.520574687101302</c:v>
                </c:pt>
                <c:pt idx="1657">
                  <c:v>40.355467856414599</c:v>
                </c:pt>
                <c:pt idx="1658">
                  <c:v>38.5813567281781</c:v>
                </c:pt>
                <c:pt idx="1659">
                  <c:v>43.180956847772599</c:v>
                </c:pt>
                <c:pt idx="1660">
                  <c:v>43.213896228979003</c:v>
                </c:pt>
                <c:pt idx="1661">
                  <c:v>43.496649422219399</c:v>
                </c:pt>
                <c:pt idx="1662">
                  <c:v>44.439567465358103</c:v>
                </c:pt>
                <c:pt idx="1663">
                  <c:v>44.631926112422803</c:v>
                </c:pt>
                <c:pt idx="1664">
                  <c:v>48.806134027242202</c:v>
                </c:pt>
                <c:pt idx="1665">
                  <c:v>46.821938451647497</c:v>
                </c:pt>
                <c:pt idx="1666">
                  <c:v>46.821938000000003</c:v>
                </c:pt>
                <c:pt idx="1667">
                  <c:v>46.976006815050802</c:v>
                </c:pt>
                <c:pt idx="1668">
                  <c:v>45.635985614141099</c:v>
                </c:pt>
                <c:pt idx="1669">
                  <c:v>49.420843415476298</c:v>
                </c:pt>
                <c:pt idx="1670">
                  <c:v>49.011341622833903</c:v>
                </c:pt>
                <c:pt idx="1671">
                  <c:v>49.011341999999999</c:v>
                </c:pt>
                <c:pt idx="1672">
                  <c:v>46.612660690372003</c:v>
                </c:pt>
                <c:pt idx="1673">
                  <c:v>48.145366487091003</c:v>
                </c:pt>
                <c:pt idx="1674">
                  <c:v>46.745573206562099</c:v>
                </c:pt>
                <c:pt idx="1675">
                  <c:v>47.784909946442902</c:v>
                </c:pt>
                <c:pt idx="1676">
                  <c:v>48.418806780449799</c:v>
                </c:pt>
                <c:pt idx="1677">
                  <c:v>47.219128990281398</c:v>
                </c:pt>
                <c:pt idx="1678">
                  <c:v>48.396092427177202</c:v>
                </c:pt>
                <c:pt idx="1679">
                  <c:v>49.437888063449698</c:v>
                </c:pt>
                <c:pt idx="1680">
                  <c:v>49.437888000000001</c:v>
                </c:pt>
                <c:pt idx="1681">
                  <c:v>49.162395686464698</c:v>
                </c:pt>
                <c:pt idx="1682">
                  <c:v>47.473332620270902</c:v>
                </c:pt>
                <c:pt idx="1683">
                  <c:v>47.662727631679303</c:v>
                </c:pt>
                <c:pt idx="1684">
                  <c:v>47.753226261088599</c:v>
                </c:pt>
                <c:pt idx="1685">
                  <c:v>50.959384210819401</c:v>
                </c:pt>
                <c:pt idx="1686">
                  <c:v>49.362038127934603</c:v>
                </c:pt>
                <c:pt idx="1687">
                  <c:v>48.852540910243398</c:v>
                </c:pt>
                <c:pt idx="1688">
                  <c:v>50.032850184066099</c:v>
                </c:pt>
                <c:pt idx="1689">
                  <c:v>51.148476794172502</c:v>
                </c:pt>
                <c:pt idx="1690">
                  <c:v>60.645080298548002</c:v>
                </c:pt>
                <c:pt idx="1691">
                  <c:v>60.64508</c:v>
                </c:pt>
                <c:pt idx="1692">
                  <c:v>63.1466118838649</c:v>
                </c:pt>
                <c:pt idx="1693">
                  <c:v>66.092445577335994</c:v>
                </c:pt>
                <c:pt idx="1694">
                  <c:v>63.718365838954902</c:v>
                </c:pt>
                <c:pt idx="1695">
                  <c:v>58.851443923958797</c:v>
                </c:pt>
                <c:pt idx="1696">
                  <c:v>53.166483784111598</c:v>
                </c:pt>
                <c:pt idx="1697">
                  <c:v>53.166483999999997</c:v>
                </c:pt>
                <c:pt idx="1698">
                  <c:v>53.409886615696699</c:v>
                </c:pt>
                <c:pt idx="1699">
                  <c:v>58.810168110908002</c:v>
                </c:pt>
                <c:pt idx="1700">
                  <c:v>62.052617300558502</c:v>
                </c:pt>
                <c:pt idx="1701">
                  <c:v>58.301674729625702</c:v>
                </c:pt>
                <c:pt idx="1702">
                  <c:v>51.672593984630403</c:v>
                </c:pt>
                <c:pt idx="1703">
                  <c:v>54.712773202684403</c:v>
                </c:pt>
                <c:pt idx="1704">
                  <c:v>54.854317491505803</c:v>
                </c:pt>
                <c:pt idx="1705">
                  <c:v>54.854317000000002</c:v>
                </c:pt>
                <c:pt idx="1706">
                  <c:v>56.187429487741198</c:v>
                </c:pt>
                <c:pt idx="1707">
                  <c:v>62.053805855323198</c:v>
                </c:pt>
                <c:pt idx="1708">
                  <c:v>53.211836795764</c:v>
                </c:pt>
                <c:pt idx="1709">
                  <c:v>50.435211340796698</c:v>
                </c:pt>
                <c:pt idx="1710">
                  <c:v>50.712240743940598</c:v>
                </c:pt>
                <c:pt idx="1711">
                  <c:v>50.722763090705001</c:v>
                </c:pt>
                <c:pt idx="1712">
                  <c:v>50.663155941299003</c:v>
                </c:pt>
                <c:pt idx="1713">
                  <c:v>59.9133720481951</c:v>
                </c:pt>
                <c:pt idx="1714">
                  <c:v>59.913372000000003</c:v>
                </c:pt>
                <c:pt idx="1715">
                  <c:v>62.092566662050601</c:v>
                </c:pt>
                <c:pt idx="1716">
                  <c:v>55.995759908950298</c:v>
                </c:pt>
                <c:pt idx="1717">
                  <c:v>57.550900876518803</c:v>
                </c:pt>
                <c:pt idx="1718">
                  <c:v>56.563922458978801</c:v>
                </c:pt>
                <c:pt idx="1719">
                  <c:v>55.052059003630497</c:v>
                </c:pt>
                <c:pt idx="1720">
                  <c:v>52.051965356691802</c:v>
                </c:pt>
                <c:pt idx="1721">
                  <c:v>51.724021128979999</c:v>
                </c:pt>
                <c:pt idx="1722">
                  <c:v>51.724021</c:v>
                </c:pt>
                <c:pt idx="1723">
                  <c:v>52.859244525784902</c:v>
                </c:pt>
                <c:pt idx="1724">
                  <c:v>56.423399338254697</c:v>
                </c:pt>
                <c:pt idx="1725">
                  <c:v>53.871342565318699</c:v>
                </c:pt>
                <c:pt idx="1726">
                  <c:v>52.833343871208797</c:v>
                </c:pt>
                <c:pt idx="1727">
                  <c:v>50.366408027090301</c:v>
                </c:pt>
                <c:pt idx="1728">
                  <c:v>52.282792110980701</c:v>
                </c:pt>
                <c:pt idx="1729">
                  <c:v>50.886947953025398</c:v>
                </c:pt>
                <c:pt idx="1730">
                  <c:v>49.446235424888499</c:v>
                </c:pt>
                <c:pt idx="1731">
                  <c:v>49.446235000000001</c:v>
                </c:pt>
                <c:pt idx="1732">
                  <c:v>48.049610867330898</c:v>
                </c:pt>
                <c:pt idx="1733">
                  <c:v>52.349464002473901</c:v>
                </c:pt>
                <c:pt idx="1734">
                  <c:v>53.917402315657903</c:v>
                </c:pt>
                <c:pt idx="1735">
                  <c:v>54.146017658899403</c:v>
                </c:pt>
                <c:pt idx="1736">
                  <c:v>53.920649359012799</c:v>
                </c:pt>
                <c:pt idx="1737">
                  <c:v>55.234125968052702</c:v>
                </c:pt>
                <c:pt idx="1738">
                  <c:v>57.743528777676602</c:v>
                </c:pt>
                <c:pt idx="1739">
                  <c:v>59.079770935859898</c:v>
                </c:pt>
                <c:pt idx="1740">
                  <c:v>59.548283021493603</c:v>
                </c:pt>
                <c:pt idx="1741">
                  <c:v>59.548282999999998</c:v>
                </c:pt>
                <c:pt idx="1742">
                  <c:v>59.33603805688</c:v>
                </c:pt>
                <c:pt idx="1743">
                  <c:v>55.715461448883502</c:v>
                </c:pt>
                <c:pt idx="1744">
                  <c:v>58.924840851366298</c:v>
                </c:pt>
                <c:pt idx="1745">
                  <c:v>68.556228560873805</c:v>
                </c:pt>
                <c:pt idx="1746">
                  <c:v>63.798242256124098</c:v>
                </c:pt>
                <c:pt idx="1747">
                  <c:v>63.798242000000002</c:v>
                </c:pt>
                <c:pt idx="1748">
                  <c:v>55.407843557816697</c:v>
                </c:pt>
                <c:pt idx="1749">
                  <c:v>56.228267722911497</c:v>
                </c:pt>
                <c:pt idx="1750">
                  <c:v>52.6356483127107</c:v>
                </c:pt>
                <c:pt idx="1751">
                  <c:v>59.6260996345232</c:v>
                </c:pt>
                <c:pt idx="1752">
                  <c:v>61.083569423234401</c:v>
                </c:pt>
                <c:pt idx="1753">
                  <c:v>58.004821668308999</c:v>
                </c:pt>
                <c:pt idx="1754">
                  <c:v>56.6625317222557</c:v>
                </c:pt>
                <c:pt idx="1755">
                  <c:v>55.251940464398402</c:v>
                </c:pt>
                <c:pt idx="1756">
                  <c:v>54.852980832855501</c:v>
                </c:pt>
                <c:pt idx="1757">
                  <c:v>60.602636710816199</c:v>
                </c:pt>
                <c:pt idx="1758">
                  <c:v>62.603439198156899</c:v>
                </c:pt>
                <c:pt idx="1759">
                  <c:v>63.618441119643101</c:v>
                </c:pt>
                <c:pt idx="1760">
                  <c:v>63.035524521251702</c:v>
                </c:pt>
                <c:pt idx="1761">
                  <c:v>61.720873674250299</c:v>
                </c:pt>
                <c:pt idx="1762">
                  <c:v>60.846291329632201</c:v>
                </c:pt>
                <c:pt idx="1763">
                  <c:v>60.634959863209197</c:v>
                </c:pt>
                <c:pt idx="1764">
                  <c:v>61.224865702531098</c:v>
                </c:pt>
                <c:pt idx="1765">
                  <c:v>62.5816212964938</c:v>
                </c:pt>
                <c:pt idx="1766">
                  <c:v>62.581620999999998</c:v>
                </c:pt>
                <c:pt idx="1767">
                  <c:v>62.581620999999998</c:v>
                </c:pt>
                <c:pt idx="1768">
                  <c:v>62.393192181801197</c:v>
                </c:pt>
                <c:pt idx="1769">
                  <c:v>64.082074494681507</c:v>
                </c:pt>
                <c:pt idx="1770">
                  <c:v>63.306320605642902</c:v>
                </c:pt>
                <c:pt idx="1771">
                  <c:v>61.9639453880989</c:v>
                </c:pt>
                <c:pt idx="1772">
                  <c:v>62.719098927099203</c:v>
                </c:pt>
                <c:pt idx="1773">
                  <c:v>62.719099</c:v>
                </c:pt>
                <c:pt idx="1774">
                  <c:v>65.321016361510999</c:v>
                </c:pt>
                <c:pt idx="1775">
                  <c:v>61.130509492672402</c:v>
                </c:pt>
                <c:pt idx="1776">
                  <c:v>60.3032577807951</c:v>
                </c:pt>
                <c:pt idx="1777">
                  <c:v>66.349857080980996</c:v>
                </c:pt>
                <c:pt idx="1778">
                  <c:v>70.611437310193395</c:v>
                </c:pt>
                <c:pt idx="1779">
                  <c:v>72.796607506471005</c:v>
                </c:pt>
                <c:pt idx="1780">
                  <c:v>70.826584404647505</c:v>
                </c:pt>
                <c:pt idx="1781">
                  <c:v>70.826583999999997</c:v>
                </c:pt>
                <c:pt idx="1782">
                  <c:v>70.057231649698394</c:v>
                </c:pt>
                <c:pt idx="1783">
                  <c:v>69.788330322048594</c:v>
                </c:pt>
                <c:pt idx="1784">
                  <c:v>66.561229949959298</c:v>
                </c:pt>
                <c:pt idx="1785">
                  <c:v>66.370556131388597</c:v>
                </c:pt>
                <c:pt idx="1786">
                  <c:v>64.408098779358696</c:v>
                </c:pt>
                <c:pt idx="1787">
                  <c:v>62.358729309514501</c:v>
                </c:pt>
                <c:pt idx="1788">
                  <c:v>58.9621780862186</c:v>
                </c:pt>
                <c:pt idx="1789">
                  <c:v>56.889066971979503</c:v>
                </c:pt>
                <c:pt idx="1790">
                  <c:v>56.889066999999997</c:v>
                </c:pt>
                <c:pt idx="1791">
                  <c:v>58.131370920493701</c:v>
                </c:pt>
                <c:pt idx="1792">
                  <c:v>55.923926135831699</c:v>
                </c:pt>
                <c:pt idx="1793">
                  <c:v>56.469206930182096</c:v>
                </c:pt>
                <c:pt idx="1794">
                  <c:v>58.672725453261201</c:v>
                </c:pt>
                <c:pt idx="1795">
                  <c:v>57.595758901909001</c:v>
                </c:pt>
                <c:pt idx="1796">
                  <c:v>55.918771824063199</c:v>
                </c:pt>
                <c:pt idx="1797">
                  <c:v>56.506458471410802</c:v>
                </c:pt>
                <c:pt idx="1798">
                  <c:v>56.506458000000002</c:v>
                </c:pt>
                <c:pt idx="1799">
                  <c:v>53.733250391802997</c:v>
                </c:pt>
                <c:pt idx="1800">
                  <c:v>53.503044312994398</c:v>
                </c:pt>
                <c:pt idx="1801">
                  <c:v>59.6331771356421</c:v>
                </c:pt>
                <c:pt idx="1802">
                  <c:v>49.3486866108708</c:v>
                </c:pt>
                <c:pt idx="1803">
                  <c:v>49.285538464842702</c:v>
                </c:pt>
                <c:pt idx="1804">
                  <c:v>48.184191098865902</c:v>
                </c:pt>
                <c:pt idx="1805">
                  <c:v>59.382059645963203</c:v>
                </c:pt>
                <c:pt idx="1806">
                  <c:v>59.916999238477302</c:v>
                </c:pt>
                <c:pt idx="1807">
                  <c:v>59.916998999999997</c:v>
                </c:pt>
                <c:pt idx="1808">
                  <c:v>52.752576079065697</c:v>
                </c:pt>
                <c:pt idx="1809">
                  <c:v>50.300305392755597</c:v>
                </c:pt>
                <c:pt idx="1810">
                  <c:v>53.201515188347102</c:v>
                </c:pt>
                <c:pt idx="1811">
                  <c:v>50.6464155458075</c:v>
                </c:pt>
                <c:pt idx="1812">
                  <c:v>50.759461425235997</c:v>
                </c:pt>
                <c:pt idx="1813">
                  <c:v>53.406283848174198</c:v>
                </c:pt>
                <c:pt idx="1814">
                  <c:v>56.359297581921098</c:v>
                </c:pt>
                <c:pt idx="1815">
                  <c:v>56.359298000000003</c:v>
                </c:pt>
                <c:pt idx="1816">
                  <c:v>55.8350662883703</c:v>
                </c:pt>
                <c:pt idx="1817">
                  <c:v>57.152014542694403</c:v>
                </c:pt>
                <c:pt idx="1818">
                  <c:v>59.077219803791202</c:v>
                </c:pt>
                <c:pt idx="1819">
                  <c:v>52.028916810413698</c:v>
                </c:pt>
                <c:pt idx="1820">
                  <c:v>48.9499512058768</c:v>
                </c:pt>
                <c:pt idx="1821">
                  <c:v>46.047715742120197</c:v>
                </c:pt>
                <c:pt idx="1822">
                  <c:v>45.750266398773199</c:v>
                </c:pt>
                <c:pt idx="1823">
                  <c:v>45.750266000000003</c:v>
                </c:pt>
                <c:pt idx="1824">
                  <c:v>56.2903896919075</c:v>
                </c:pt>
                <c:pt idx="1825">
                  <c:v>52.173588265504399</c:v>
                </c:pt>
                <c:pt idx="1826">
                  <c:v>53.832662374342597</c:v>
                </c:pt>
                <c:pt idx="1827">
                  <c:v>55.1667817745492</c:v>
                </c:pt>
                <c:pt idx="1828">
                  <c:v>63.273517302794403</c:v>
                </c:pt>
                <c:pt idx="1829">
                  <c:v>64.022508348810106</c:v>
                </c:pt>
                <c:pt idx="1830">
                  <c:v>60.624102864523699</c:v>
                </c:pt>
                <c:pt idx="1831">
                  <c:v>51.184230095950298</c:v>
                </c:pt>
                <c:pt idx="1832">
                  <c:v>46.7209023206157</c:v>
                </c:pt>
                <c:pt idx="1833">
                  <c:v>58.146963793200001</c:v>
                </c:pt>
                <c:pt idx="1834">
                  <c:v>58.146963999999997</c:v>
                </c:pt>
                <c:pt idx="1835">
                  <c:v>56.599552945504897</c:v>
                </c:pt>
                <c:pt idx="1836">
                  <c:v>50.208216557977899</c:v>
                </c:pt>
                <c:pt idx="1837">
                  <c:v>49.753991281838999</c:v>
                </c:pt>
                <c:pt idx="1838">
                  <c:v>47.717800583096</c:v>
                </c:pt>
                <c:pt idx="1839">
                  <c:v>54.058339253807802</c:v>
                </c:pt>
                <c:pt idx="1840">
                  <c:v>54.058338999999997</c:v>
                </c:pt>
                <c:pt idx="1841">
                  <c:v>59.481007239339299</c:v>
                </c:pt>
                <c:pt idx="1842">
                  <c:v>60.168518373296699</c:v>
                </c:pt>
                <c:pt idx="1843">
                  <c:v>51.813029713850199</c:v>
                </c:pt>
                <c:pt idx="1844">
                  <c:v>51.015503087523101</c:v>
                </c:pt>
                <c:pt idx="1845">
                  <c:v>50.961145723919103</c:v>
                </c:pt>
                <c:pt idx="1846">
                  <c:v>58.597234332295201</c:v>
                </c:pt>
                <c:pt idx="1847">
                  <c:v>61.838053309023401</c:v>
                </c:pt>
                <c:pt idx="1848">
                  <c:v>56.1778503047518</c:v>
                </c:pt>
                <c:pt idx="1849">
                  <c:v>56.177849999999999</c:v>
                </c:pt>
                <c:pt idx="1850">
                  <c:v>53.621675272932698</c:v>
                </c:pt>
                <c:pt idx="1851">
                  <c:v>55.571301459295498</c:v>
                </c:pt>
                <c:pt idx="1852">
                  <c:v>51.897201842503499</c:v>
                </c:pt>
                <c:pt idx="1853">
                  <c:v>51.7463705155821</c:v>
                </c:pt>
                <c:pt idx="1854">
                  <c:v>49.657452536101097</c:v>
                </c:pt>
                <c:pt idx="1855">
                  <c:v>51.189105638612503</c:v>
                </c:pt>
                <c:pt idx="1856">
                  <c:v>49.999811528307703</c:v>
                </c:pt>
                <c:pt idx="1857">
                  <c:v>49.999811999999999</c:v>
                </c:pt>
                <c:pt idx="1858">
                  <c:v>50.638750677402697</c:v>
                </c:pt>
                <c:pt idx="1859">
                  <c:v>50.602655181175798</c:v>
                </c:pt>
                <c:pt idx="1860">
                  <c:v>51.039878780120702</c:v>
                </c:pt>
                <c:pt idx="1861">
                  <c:v>51.945602716598401</c:v>
                </c:pt>
                <c:pt idx="1862">
                  <c:v>48.482064602310402</c:v>
                </c:pt>
                <c:pt idx="1863">
                  <c:v>51.539979660174097</c:v>
                </c:pt>
                <c:pt idx="1864">
                  <c:v>50.396712194173602</c:v>
                </c:pt>
                <c:pt idx="1865">
                  <c:v>57.9444401088505</c:v>
                </c:pt>
                <c:pt idx="1866">
                  <c:v>57.94444</c:v>
                </c:pt>
                <c:pt idx="1867">
                  <c:v>52.7864872931845</c:v>
                </c:pt>
                <c:pt idx="1868">
                  <c:v>52.337221087475903</c:v>
                </c:pt>
                <c:pt idx="1869">
                  <c:v>53.242046971745303</c:v>
                </c:pt>
                <c:pt idx="1870">
                  <c:v>49.657844543883797</c:v>
                </c:pt>
                <c:pt idx="1871">
                  <c:v>49.181706756082797</c:v>
                </c:pt>
                <c:pt idx="1872">
                  <c:v>49.914245846131401</c:v>
                </c:pt>
                <c:pt idx="1873">
                  <c:v>63.355324045063703</c:v>
                </c:pt>
                <c:pt idx="1874">
                  <c:v>58.473417634759002</c:v>
                </c:pt>
                <c:pt idx="1875">
                  <c:v>57.478334028427597</c:v>
                </c:pt>
                <c:pt idx="1876">
                  <c:v>57.478333999999997</c:v>
                </c:pt>
                <c:pt idx="1877">
                  <c:v>54.864515207665796</c:v>
                </c:pt>
                <c:pt idx="1878">
                  <c:v>52.385158848256602</c:v>
                </c:pt>
                <c:pt idx="1879">
                  <c:v>51.765287088990803</c:v>
                </c:pt>
                <c:pt idx="1880">
                  <c:v>53.175594567126304</c:v>
                </c:pt>
                <c:pt idx="1881">
                  <c:v>52.973865989589903</c:v>
                </c:pt>
                <c:pt idx="1882">
                  <c:v>51.450850884747503</c:v>
                </c:pt>
                <c:pt idx="1883">
                  <c:v>51.450851</c:v>
                </c:pt>
                <c:pt idx="1884">
                  <c:v>50.992533936558601</c:v>
                </c:pt>
                <c:pt idx="1885">
                  <c:v>50.618005766032397</c:v>
                </c:pt>
                <c:pt idx="1886">
                  <c:v>48.339574366371799</c:v>
                </c:pt>
                <c:pt idx="1887">
                  <c:v>49.3333436979689</c:v>
                </c:pt>
                <c:pt idx="1888">
                  <c:v>51.730294483732898</c:v>
                </c:pt>
                <c:pt idx="1889">
                  <c:v>52.349597219257397</c:v>
                </c:pt>
                <c:pt idx="1890">
                  <c:v>66.307099394663595</c:v>
                </c:pt>
                <c:pt idx="1891">
                  <c:v>66.307098999999994</c:v>
                </c:pt>
                <c:pt idx="1892">
                  <c:v>73.023077549777199</c:v>
                </c:pt>
                <c:pt idx="1893">
                  <c:v>71.395271401620903</c:v>
                </c:pt>
                <c:pt idx="1894">
                  <c:v>64.610444227035998</c:v>
                </c:pt>
                <c:pt idx="1895">
                  <c:v>56.6364110529558</c:v>
                </c:pt>
                <c:pt idx="1896">
                  <c:v>53.137204622067003</c:v>
                </c:pt>
                <c:pt idx="1897">
                  <c:v>51.410483008633797</c:v>
                </c:pt>
                <c:pt idx="1898">
                  <c:v>51.090211366838197</c:v>
                </c:pt>
                <c:pt idx="1899">
                  <c:v>51.090210999999996</c:v>
                </c:pt>
                <c:pt idx="1900">
                  <c:v>53.682093664496698</c:v>
                </c:pt>
                <c:pt idx="1901">
                  <c:v>68.989358298967403</c:v>
                </c:pt>
                <c:pt idx="1902">
                  <c:v>68.575257705215606</c:v>
                </c:pt>
                <c:pt idx="1903">
                  <c:v>63.878193200341798</c:v>
                </c:pt>
                <c:pt idx="1904">
                  <c:v>54.533257972339896</c:v>
                </c:pt>
                <c:pt idx="1905">
                  <c:v>53.443301083106</c:v>
                </c:pt>
                <c:pt idx="1906">
                  <c:v>52.781604843751197</c:v>
                </c:pt>
                <c:pt idx="1907">
                  <c:v>52.3422138123031</c:v>
                </c:pt>
                <c:pt idx="1908">
                  <c:v>52.342213999999998</c:v>
                </c:pt>
                <c:pt idx="1909">
                  <c:v>52.000261608082802</c:v>
                </c:pt>
                <c:pt idx="1910">
                  <c:v>65.790380901083694</c:v>
                </c:pt>
                <c:pt idx="1911">
                  <c:v>67.731677344517706</c:v>
                </c:pt>
                <c:pt idx="1912">
                  <c:v>56.605712002508</c:v>
                </c:pt>
                <c:pt idx="1913">
                  <c:v>53.654192752126697</c:v>
                </c:pt>
                <c:pt idx="1914">
                  <c:v>51.102455983305497</c:v>
                </c:pt>
                <c:pt idx="1915">
                  <c:v>51.714915996680197</c:v>
                </c:pt>
                <c:pt idx="1916">
                  <c:v>59.527427401468998</c:v>
                </c:pt>
                <c:pt idx="1917">
                  <c:v>69.726274614140195</c:v>
                </c:pt>
                <c:pt idx="1918">
                  <c:v>69.726275000000001</c:v>
                </c:pt>
                <c:pt idx="1919">
                  <c:v>64.935025142987001</c:v>
                </c:pt>
                <c:pt idx="1920">
                  <c:v>68.399736441249601</c:v>
                </c:pt>
                <c:pt idx="1921">
                  <c:v>71.138075958829006</c:v>
                </c:pt>
                <c:pt idx="1922">
                  <c:v>72.388335610613893</c:v>
                </c:pt>
                <c:pt idx="1923">
                  <c:v>73.2271897386712</c:v>
                </c:pt>
                <c:pt idx="1924">
                  <c:v>70.768904421325203</c:v>
                </c:pt>
                <c:pt idx="1925">
                  <c:v>70.768904000000006</c:v>
                </c:pt>
                <c:pt idx="1926">
                  <c:v>69.728369811393904</c:v>
                </c:pt>
                <c:pt idx="1927">
                  <c:v>61.995496995493703</c:v>
                </c:pt>
                <c:pt idx="1928">
                  <c:v>56.218535757393603</c:v>
                </c:pt>
                <c:pt idx="1929">
                  <c:v>66.355895730115407</c:v>
                </c:pt>
                <c:pt idx="1930">
                  <c:v>74.026674063058294</c:v>
                </c:pt>
                <c:pt idx="1931">
                  <c:v>73.166467648252905</c:v>
                </c:pt>
                <c:pt idx="1932">
                  <c:v>73.191326640618797</c:v>
                </c:pt>
                <c:pt idx="1933">
                  <c:v>73.191327000000001</c:v>
                </c:pt>
                <c:pt idx="1934">
                  <c:v>69.677758681095398</c:v>
                </c:pt>
                <c:pt idx="1935">
                  <c:v>60.466924153184102</c:v>
                </c:pt>
                <c:pt idx="1936">
                  <c:v>66.315985489267604</c:v>
                </c:pt>
                <c:pt idx="1937">
                  <c:v>73.562422935015405</c:v>
                </c:pt>
                <c:pt idx="1938">
                  <c:v>75.561228085167201</c:v>
                </c:pt>
                <c:pt idx="1939">
                  <c:v>73.196723321291401</c:v>
                </c:pt>
                <c:pt idx="1940">
                  <c:v>65.191357008683198</c:v>
                </c:pt>
                <c:pt idx="1941">
                  <c:v>62.991510907654501</c:v>
                </c:pt>
                <c:pt idx="1942">
                  <c:v>62.991511000000003</c:v>
                </c:pt>
                <c:pt idx="1943">
                  <c:v>63.450674243361398</c:v>
                </c:pt>
                <c:pt idx="1944">
                  <c:v>62.5548608686262</c:v>
                </c:pt>
                <c:pt idx="1945">
                  <c:v>58.536652400603401</c:v>
                </c:pt>
                <c:pt idx="1946">
                  <c:v>52.684974644772502</c:v>
                </c:pt>
                <c:pt idx="1947">
                  <c:v>61.727034544354503</c:v>
                </c:pt>
                <c:pt idx="1948">
                  <c:v>66.662573020266393</c:v>
                </c:pt>
                <c:pt idx="1949">
                  <c:v>64.883079073896397</c:v>
                </c:pt>
                <c:pt idx="1950">
                  <c:v>64.883078999999995</c:v>
                </c:pt>
                <c:pt idx="1951">
                  <c:v>63.2519950395696</c:v>
                </c:pt>
                <c:pt idx="1952">
                  <c:v>58.6539274097155</c:v>
                </c:pt>
                <c:pt idx="1953">
                  <c:v>51.698198466601397</c:v>
                </c:pt>
                <c:pt idx="1954">
                  <c:v>52.8936240850567</c:v>
                </c:pt>
                <c:pt idx="1955">
                  <c:v>67.562008686388793</c:v>
                </c:pt>
                <c:pt idx="1956">
                  <c:v>68.525638056005803</c:v>
                </c:pt>
                <c:pt idx="1957">
                  <c:v>68.517941735200793</c:v>
                </c:pt>
                <c:pt idx="1958">
                  <c:v>61.501856794286297</c:v>
                </c:pt>
                <c:pt idx="1959">
                  <c:v>55.862801217335303</c:v>
                </c:pt>
                <c:pt idx="1960">
                  <c:v>55.862800999999997</c:v>
                </c:pt>
                <c:pt idx="1961">
                  <c:v>60.6236999271973</c:v>
                </c:pt>
                <c:pt idx="1962">
                  <c:v>63.426189674797499</c:v>
                </c:pt>
                <c:pt idx="1963">
                  <c:v>60.552458840923499</c:v>
                </c:pt>
                <c:pt idx="1964">
                  <c:v>58.615998949100899</c:v>
                </c:pt>
                <c:pt idx="1965">
                  <c:v>55.226011616465897</c:v>
                </c:pt>
                <c:pt idx="1966">
                  <c:v>55.625084081800601</c:v>
                </c:pt>
                <c:pt idx="1967">
                  <c:v>55.625084000000001</c:v>
                </c:pt>
                <c:pt idx="1968">
                  <c:v>65.586386088803906</c:v>
                </c:pt>
                <c:pt idx="1969">
                  <c:v>65.953218732173895</c:v>
                </c:pt>
                <c:pt idx="1970">
                  <c:v>62.625409133367299</c:v>
                </c:pt>
                <c:pt idx="1971">
                  <c:v>53.071678185368697</c:v>
                </c:pt>
                <c:pt idx="1972">
                  <c:v>52.174003257924497</c:v>
                </c:pt>
                <c:pt idx="1973">
                  <c:v>47.654953212729801</c:v>
                </c:pt>
                <c:pt idx="1974">
                  <c:v>63.104577596641299</c:v>
                </c:pt>
                <c:pt idx="1975">
                  <c:v>67.668363645152496</c:v>
                </c:pt>
                <c:pt idx="1976">
                  <c:v>67.668363999999997</c:v>
                </c:pt>
                <c:pt idx="1977">
                  <c:v>61.251550622170498</c:v>
                </c:pt>
                <c:pt idx="1978">
                  <c:v>61.216514455852497</c:v>
                </c:pt>
                <c:pt idx="1979">
                  <c:v>59.8684614793344</c:v>
                </c:pt>
                <c:pt idx="1980">
                  <c:v>64.248392592789699</c:v>
                </c:pt>
                <c:pt idx="1981">
                  <c:v>64.020046050924293</c:v>
                </c:pt>
                <c:pt idx="1982">
                  <c:v>58.678296798574202</c:v>
                </c:pt>
                <c:pt idx="1983">
                  <c:v>58.7989633682514</c:v>
                </c:pt>
                <c:pt idx="1984">
                  <c:v>58.798963000000001</c:v>
                </c:pt>
                <c:pt idx="1985">
                  <c:v>57.580252154870898</c:v>
                </c:pt>
                <c:pt idx="1986">
                  <c:v>55.5635553928212</c:v>
                </c:pt>
                <c:pt idx="1987">
                  <c:v>63.498674636769898</c:v>
                </c:pt>
                <c:pt idx="1988">
                  <c:v>66.406181974405996</c:v>
                </c:pt>
                <c:pt idx="1989">
                  <c:v>64.970823098931703</c:v>
                </c:pt>
                <c:pt idx="1990">
                  <c:v>54.587086866692701</c:v>
                </c:pt>
                <c:pt idx="1991">
                  <c:v>54.251346643412397</c:v>
                </c:pt>
                <c:pt idx="1992">
                  <c:v>54.251347000000003</c:v>
                </c:pt>
                <c:pt idx="1993">
                  <c:v>60.870886417466203</c:v>
                </c:pt>
                <c:pt idx="1994">
                  <c:v>62.811355398767702</c:v>
                </c:pt>
                <c:pt idx="1995">
                  <c:v>54.722171186049202</c:v>
                </c:pt>
                <c:pt idx="1996">
                  <c:v>50.967988232453699</c:v>
                </c:pt>
                <c:pt idx="1997">
                  <c:v>50.2228812259075</c:v>
                </c:pt>
                <c:pt idx="1998">
                  <c:v>50.9984021554137</c:v>
                </c:pt>
                <c:pt idx="1999">
                  <c:v>49.169312256124897</c:v>
                </c:pt>
                <c:pt idx="2000">
                  <c:v>57.359177799382998</c:v>
                </c:pt>
                <c:pt idx="2001">
                  <c:v>60.857552095745604</c:v>
                </c:pt>
                <c:pt idx="2002">
                  <c:v>60.857551999999998</c:v>
                </c:pt>
                <c:pt idx="2003">
                  <c:v>53.681202247162702</c:v>
                </c:pt>
                <c:pt idx="2004">
                  <c:v>52.945390073013598</c:v>
                </c:pt>
                <c:pt idx="2005">
                  <c:v>52.221627118529099</c:v>
                </c:pt>
                <c:pt idx="2006">
                  <c:v>50.360825323648299</c:v>
                </c:pt>
                <c:pt idx="2007">
                  <c:v>50.4027429315557</c:v>
                </c:pt>
                <c:pt idx="2008">
                  <c:v>58.659247111524401</c:v>
                </c:pt>
                <c:pt idx="2009">
                  <c:v>58.659247000000001</c:v>
                </c:pt>
                <c:pt idx="2010">
                  <c:v>58.889323399561903</c:v>
                </c:pt>
                <c:pt idx="2011">
                  <c:v>58.784681438535799</c:v>
                </c:pt>
                <c:pt idx="2012">
                  <c:v>61.0902579881812</c:v>
                </c:pt>
                <c:pt idx="2013">
                  <c:v>54.614747111331397</c:v>
                </c:pt>
                <c:pt idx="2014">
                  <c:v>54.656084148954903</c:v>
                </c:pt>
                <c:pt idx="2015">
                  <c:v>51.985922593875799</c:v>
                </c:pt>
                <c:pt idx="2016">
                  <c:v>51.193762920327103</c:v>
                </c:pt>
                <c:pt idx="2017">
                  <c:v>51.255166954518998</c:v>
                </c:pt>
                <c:pt idx="2018">
                  <c:v>51.255167</c:v>
                </c:pt>
                <c:pt idx="2019">
                  <c:v>56.623618376220399</c:v>
                </c:pt>
                <c:pt idx="2020">
                  <c:v>58.405060460027698</c:v>
                </c:pt>
                <c:pt idx="2021">
                  <c:v>56.972090376631797</c:v>
                </c:pt>
                <c:pt idx="2022">
                  <c:v>54.564602551421601</c:v>
                </c:pt>
                <c:pt idx="2023">
                  <c:v>52.226052467813197</c:v>
                </c:pt>
                <c:pt idx="2024">
                  <c:v>53.705633595111898</c:v>
                </c:pt>
                <c:pt idx="2025">
                  <c:v>51.1227827167139</c:v>
                </c:pt>
                <c:pt idx="2026">
                  <c:v>51.122782999999998</c:v>
                </c:pt>
                <c:pt idx="2027">
                  <c:v>49.108814538280498</c:v>
                </c:pt>
                <c:pt idx="2028">
                  <c:v>49.771443838914301</c:v>
                </c:pt>
                <c:pt idx="2029">
                  <c:v>48.097664356975699</c:v>
                </c:pt>
                <c:pt idx="2030">
                  <c:v>49.794191901215498</c:v>
                </c:pt>
                <c:pt idx="2031">
                  <c:v>47.482848432420397</c:v>
                </c:pt>
                <c:pt idx="2032">
                  <c:v>49.1002295091509</c:v>
                </c:pt>
                <c:pt idx="2033">
                  <c:v>48.645371881878297</c:v>
                </c:pt>
                <c:pt idx="2034">
                  <c:v>47.629806043163804</c:v>
                </c:pt>
                <c:pt idx="2035">
                  <c:v>47.629806000000002</c:v>
                </c:pt>
                <c:pt idx="2036">
                  <c:v>48.807873876072399</c:v>
                </c:pt>
                <c:pt idx="2037">
                  <c:v>49.220261479812102</c:v>
                </c:pt>
                <c:pt idx="2038">
                  <c:v>48.3699012742821</c:v>
                </c:pt>
                <c:pt idx="2039">
                  <c:v>48.886079694353903</c:v>
                </c:pt>
                <c:pt idx="2040">
                  <c:v>47.2782722281625</c:v>
                </c:pt>
                <c:pt idx="2041">
                  <c:v>48.586026911621197</c:v>
                </c:pt>
                <c:pt idx="2042">
                  <c:v>49.569028566366804</c:v>
                </c:pt>
                <c:pt idx="2043">
                  <c:v>49.910475684264</c:v>
                </c:pt>
                <c:pt idx="2044">
                  <c:v>49.910476000000003</c:v>
                </c:pt>
                <c:pt idx="2045">
                  <c:v>47.5356878040674</c:v>
                </c:pt>
                <c:pt idx="2046">
                  <c:v>48.759410646839399</c:v>
                </c:pt>
                <c:pt idx="2047">
                  <c:v>48.050051980208501</c:v>
                </c:pt>
                <c:pt idx="2048">
                  <c:v>49.520255509847999</c:v>
                </c:pt>
                <c:pt idx="2049">
                  <c:v>49.164789389361601</c:v>
                </c:pt>
                <c:pt idx="2050">
                  <c:v>47.771986869840298</c:v>
                </c:pt>
                <c:pt idx="2051">
                  <c:v>50.187264616680601</c:v>
                </c:pt>
                <c:pt idx="2052">
                  <c:v>50.187264999999996</c:v>
                </c:pt>
                <c:pt idx="2053">
                  <c:v>50.392631775156197</c:v>
                </c:pt>
                <c:pt idx="2054">
                  <c:v>50.237114444459401</c:v>
                </c:pt>
                <c:pt idx="2055">
                  <c:v>49.247825847687899</c:v>
                </c:pt>
                <c:pt idx="2056">
                  <c:v>51.7758561312477</c:v>
                </c:pt>
                <c:pt idx="2057">
                  <c:v>52.081035872726503</c:v>
                </c:pt>
                <c:pt idx="2058">
                  <c:v>51.672994718643402</c:v>
                </c:pt>
                <c:pt idx="2059">
                  <c:v>49.996753826568003</c:v>
                </c:pt>
                <c:pt idx="2060">
                  <c:v>49.996754000000003</c:v>
                </c:pt>
                <c:pt idx="2061">
                  <c:v>49.098255153945502</c:v>
                </c:pt>
                <c:pt idx="2062">
                  <c:v>49.213071239690301</c:v>
                </c:pt>
                <c:pt idx="2063">
                  <c:v>49.213070999999999</c:v>
                </c:pt>
                <c:pt idx="2064">
                  <c:v>49.213070999999999</c:v>
                </c:pt>
                <c:pt idx="2065">
                  <c:v>49.213070999999999</c:v>
                </c:pt>
                <c:pt idx="2066">
                  <c:v>49.213070999999999</c:v>
                </c:pt>
                <c:pt idx="2067">
                  <c:v>49.213070999999999</c:v>
                </c:pt>
                <c:pt idx="2068">
                  <c:v>49.213070999999999</c:v>
                </c:pt>
                <c:pt idx="2069">
                  <c:v>29.711609517365599</c:v>
                </c:pt>
                <c:pt idx="2070">
                  <c:v>33.4550609553201</c:v>
                </c:pt>
                <c:pt idx="2071">
                  <c:v>37.028702441381803</c:v>
                </c:pt>
                <c:pt idx="2072">
                  <c:v>37.028702000000003</c:v>
                </c:pt>
                <c:pt idx="2073">
                  <c:v>41.011775948867196</c:v>
                </c:pt>
                <c:pt idx="2074">
                  <c:v>40.793952495265003</c:v>
                </c:pt>
                <c:pt idx="2075">
                  <c:v>46.036037824066298</c:v>
                </c:pt>
                <c:pt idx="2076">
                  <c:v>47.319314605692703</c:v>
                </c:pt>
                <c:pt idx="2077">
                  <c:v>47.917547662174897</c:v>
                </c:pt>
                <c:pt idx="2078">
                  <c:v>49.760129343839097</c:v>
                </c:pt>
                <c:pt idx="2079">
                  <c:v>46.782444959112901</c:v>
                </c:pt>
                <c:pt idx="2080">
                  <c:v>48.300337342999903</c:v>
                </c:pt>
                <c:pt idx="2081">
                  <c:v>46.552422620236499</c:v>
                </c:pt>
                <c:pt idx="2082">
                  <c:v>46.552422999999997</c:v>
                </c:pt>
                <c:pt idx="2083">
                  <c:v>50.382144062086702</c:v>
                </c:pt>
                <c:pt idx="2084">
                  <c:v>48.219786786564903</c:v>
                </c:pt>
                <c:pt idx="2085">
                  <c:v>47.694459399387704</c:v>
                </c:pt>
                <c:pt idx="2086">
                  <c:v>50.107572499659497</c:v>
                </c:pt>
                <c:pt idx="2087">
                  <c:v>47.545161581393103</c:v>
                </c:pt>
                <c:pt idx="2088">
                  <c:v>47.545161999999998</c:v>
                </c:pt>
                <c:pt idx="2089">
                  <c:v>47.459028881418703</c:v>
                </c:pt>
                <c:pt idx="2090">
                  <c:v>47.723694914515299</c:v>
                </c:pt>
                <c:pt idx="2091">
                  <c:v>48.013157561198398</c:v>
                </c:pt>
                <c:pt idx="2092">
                  <c:v>46.769577252076701</c:v>
                </c:pt>
                <c:pt idx="2093">
                  <c:v>48.156367268588603</c:v>
                </c:pt>
                <c:pt idx="2094">
                  <c:v>49.976555274368799</c:v>
                </c:pt>
                <c:pt idx="2095">
                  <c:v>50.127894665807702</c:v>
                </c:pt>
                <c:pt idx="2096">
                  <c:v>49.871666962498601</c:v>
                </c:pt>
                <c:pt idx="2097">
                  <c:v>49.871667000000002</c:v>
                </c:pt>
                <c:pt idx="2098">
                  <c:v>50.546168027602697</c:v>
                </c:pt>
                <c:pt idx="2099">
                  <c:v>48.5696026979886</c:v>
                </c:pt>
                <c:pt idx="2100">
                  <c:v>47.7557070947894</c:v>
                </c:pt>
                <c:pt idx="2101">
                  <c:v>47.377531944428704</c:v>
                </c:pt>
                <c:pt idx="2102">
                  <c:v>47.414373745019901</c:v>
                </c:pt>
                <c:pt idx="2103">
                  <c:v>46.721321230410297</c:v>
                </c:pt>
                <c:pt idx="2104">
                  <c:v>50.990654781591502</c:v>
                </c:pt>
                <c:pt idx="2105">
                  <c:v>50.990654999999997</c:v>
                </c:pt>
                <c:pt idx="2106">
                  <c:v>50.416615577146899</c:v>
                </c:pt>
                <c:pt idx="2107">
                  <c:v>51.565050191536699</c:v>
                </c:pt>
                <c:pt idx="2108">
                  <c:v>47.671289445447798</c:v>
                </c:pt>
                <c:pt idx="2109">
                  <c:v>49.960119471772401</c:v>
                </c:pt>
                <c:pt idx="2110">
                  <c:v>50.3532032255507</c:v>
                </c:pt>
                <c:pt idx="2111">
                  <c:v>48.658048166493202</c:v>
                </c:pt>
                <c:pt idx="2112">
                  <c:v>50.247333195355999</c:v>
                </c:pt>
                <c:pt idx="2113">
                  <c:v>49.891064337565403</c:v>
                </c:pt>
                <c:pt idx="2114">
                  <c:v>49.891064</c:v>
                </c:pt>
                <c:pt idx="2115">
                  <c:v>47.745835287736497</c:v>
                </c:pt>
                <c:pt idx="2116">
                  <c:v>49.068647650919999</c:v>
                </c:pt>
                <c:pt idx="2117">
                  <c:v>48.035518527579001</c:v>
                </c:pt>
                <c:pt idx="2118">
                  <c:v>51.155020404959203</c:v>
                </c:pt>
                <c:pt idx="2119">
                  <c:v>49.3395981669685</c:v>
                </c:pt>
                <c:pt idx="2120">
                  <c:v>50.184953143754498</c:v>
                </c:pt>
                <c:pt idx="2121">
                  <c:v>49.037623900977003</c:v>
                </c:pt>
                <c:pt idx="2122">
                  <c:v>45.663879897101197</c:v>
                </c:pt>
                <c:pt idx="2123">
                  <c:v>45.663879999999999</c:v>
                </c:pt>
                <c:pt idx="2124">
                  <c:v>48.771662002390997</c:v>
                </c:pt>
                <c:pt idx="2125">
                  <c:v>48.749175108097802</c:v>
                </c:pt>
                <c:pt idx="2126">
                  <c:v>47.946784748670602</c:v>
                </c:pt>
                <c:pt idx="2127">
                  <c:v>49.456010387317903</c:v>
                </c:pt>
                <c:pt idx="2128">
                  <c:v>48.080053940030403</c:v>
                </c:pt>
                <c:pt idx="2129">
                  <c:v>48.394586423930797</c:v>
                </c:pt>
                <c:pt idx="2130">
                  <c:v>48.550811461904999</c:v>
                </c:pt>
                <c:pt idx="2131">
                  <c:v>48.550811000000003</c:v>
                </c:pt>
                <c:pt idx="2132">
                  <c:v>48.395403113580997</c:v>
                </c:pt>
                <c:pt idx="2133">
                  <c:v>47.270797027009998</c:v>
                </c:pt>
                <c:pt idx="2134">
                  <c:v>50.826947169768601</c:v>
                </c:pt>
                <c:pt idx="2135">
                  <c:v>47.337402596954703</c:v>
                </c:pt>
                <c:pt idx="2136">
                  <c:v>47.986742833215999</c:v>
                </c:pt>
                <c:pt idx="2137">
                  <c:v>48.240763062208501</c:v>
                </c:pt>
                <c:pt idx="2138">
                  <c:v>50.797487492792698</c:v>
                </c:pt>
                <c:pt idx="2139">
                  <c:v>50.797486999999997</c:v>
                </c:pt>
                <c:pt idx="2140">
                  <c:v>49.316868755446102</c:v>
                </c:pt>
                <c:pt idx="2141">
                  <c:v>48.765687732913797</c:v>
                </c:pt>
                <c:pt idx="2142">
                  <c:v>47.793651018196499</c:v>
                </c:pt>
                <c:pt idx="2143">
                  <c:v>50.034505911414897</c:v>
                </c:pt>
                <c:pt idx="2144">
                  <c:v>49.558694365475503</c:v>
                </c:pt>
                <c:pt idx="2145">
                  <c:v>57.547309786592599</c:v>
                </c:pt>
                <c:pt idx="2146">
                  <c:v>57.654107817359296</c:v>
                </c:pt>
                <c:pt idx="2147">
                  <c:v>67.7882100104231</c:v>
                </c:pt>
                <c:pt idx="2148">
                  <c:v>57.654108000000001</c:v>
                </c:pt>
                <c:pt idx="2149">
                  <c:v>63.305040081412699</c:v>
                </c:pt>
                <c:pt idx="2150">
                  <c:v>68.055805020203906</c:v>
                </c:pt>
                <c:pt idx="2151">
                  <c:v>72.069925680391904</c:v>
                </c:pt>
                <c:pt idx="2152">
                  <c:v>72.582672470866797</c:v>
                </c:pt>
                <c:pt idx="2153">
                  <c:v>72.076437997306698</c:v>
                </c:pt>
                <c:pt idx="2154">
                  <c:v>70.467043298930804</c:v>
                </c:pt>
                <c:pt idx="2155">
                  <c:v>72.114307712635906</c:v>
                </c:pt>
                <c:pt idx="2156">
                  <c:v>72.114307999999994</c:v>
                </c:pt>
                <c:pt idx="2157">
                  <c:v>74.688375636179302</c:v>
                </c:pt>
                <c:pt idx="2158">
                  <c:v>71.990871665605496</c:v>
                </c:pt>
                <c:pt idx="2159">
                  <c:v>70.878756491918395</c:v>
                </c:pt>
                <c:pt idx="2160">
                  <c:v>72.2136912590409</c:v>
                </c:pt>
                <c:pt idx="2161">
                  <c:v>82.7706581998454</c:v>
                </c:pt>
                <c:pt idx="2162">
                  <c:v>85.339154740819097</c:v>
                </c:pt>
                <c:pt idx="2163">
                  <c:v>75.937299990064602</c:v>
                </c:pt>
                <c:pt idx="2164">
                  <c:v>67.805510246289003</c:v>
                </c:pt>
                <c:pt idx="2165">
                  <c:v>67.805509999999998</c:v>
                </c:pt>
                <c:pt idx="2166">
                  <c:v>67.549518238276804</c:v>
                </c:pt>
                <c:pt idx="2167">
                  <c:v>53.321816051434801</c:v>
                </c:pt>
                <c:pt idx="2168">
                  <c:v>49.848177037202497</c:v>
                </c:pt>
                <c:pt idx="2169">
                  <c:v>54.848065467573498</c:v>
                </c:pt>
                <c:pt idx="2170">
                  <c:v>42.118171704462902</c:v>
                </c:pt>
                <c:pt idx="2171">
                  <c:v>44.7930461039495</c:v>
                </c:pt>
                <c:pt idx="2172">
                  <c:v>36.820401579403097</c:v>
                </c:pt>
                <c:pt idx="2173">
                  <c:v>30.561989595366299</c:v>
                </c:pt>
                <c:pt idx="2174">
                  <c:v>30.561990000000002</c:v>
                </c:pt>
                <c:pt idx="2175">
                  <c:v>31.561057306842901</c:v>
                </c:pt>
                <c:pt idx="2176">
                  <c:v>30.921653032614302</c:v>
                </c:pt>
                <c:pt idx="2177">
                  <c:v>31.195296714796701</c:v>
                </c:pt>
                <c:pt idx="2178">
                  <c:v>30.178567414252701</c:v>
                </c:pt>
                <c:pt idx="2179">
                  <c:v>28.875806305551802</c:v>
                </c:pt>
                <c:pt idx="2180">
                  <c:v>30.092674524284998</c:v>
                </c:pt>
                <c:pt idx="2181">
                  <c:v>30.092675</c:v>
                </c:pt>
                <c:pt idx="2182">
                  <c:v>31.2428537609321</c:v>
                </c:pt>
                <c:pt idx="2183">
                  <c:v>31.7689915552351</c:v>
                </c:pt>
                <c:pt idx="2184">
                  <c:v>29.5075381656624</c:v>
                </c:pt>
                <c:pt idx="2185">
                  <c:v>29.998795948993099</c:v>
                </c:pt>
                <c:pt idx="2186">
                  <c:v>30.148798866958298</c:v>
                </c:pt>
                <c:pt idx="2187">
                  <c:v>28.964389208871001</c:v>
                </c:pt>
                <c:pt idx="2188">
                  <c:v>30.833313952381001</c:v>
                </c:pt>
                <c:pt idx="2189">
                  <c:v>34.224825659371</c:v>
                </c:pt>
                <c:pt idx="2190">
                  <c:v>34.224826</c:v>
                </c:pt>
                <c:pt idx="2191">
                  <c:v>34.984460981289502</c:v>
                </c:pt>
                <c:pt idx="2192">
                  <c:v>35.012296545461503</c:v>
                </c:pt>
                <c:pt idx="2193">
                  <c:v>36.7649231256839</c:v>
                </c:pt>
                <c:pt idx="2194">
                  <c:v>39.148409496215301</c:v>
                </c:pt>
                <c:pt idx="2195">
                  <c:v>39.894930658811901</c:v>
                </c:pt>
                <c:pt idx="2196">
                  <c:v>41.475648256939202</c:v>
                </c:pt>
                <c:pt idx="2197">
                  <c:v>42.898468608695097</c:v>
                </c:pt>
                <c:pt idx="2198">
                  <c:v>42.898468999999999</c:v>
                </c:pt>
                <c:pt idx="2199">
                  <c:v>42.571931809815403</c:v>
                </c:pt>
                <c:pt idx="2200">
                  <c:v>42.654091017653002</c:v>
                </c:pt>
                <c:pt idx="2201">
                  <c:v>43.437988573046901</c:v>
                </c:pt>
                <c:pt idx="2202">
                  <c:v>44.901826039970103</c:v>
                </c:pt>
                <c:pt idx="2203">
                  <c:v>41.478684807360303</c:v>
                </c:pt>
                <c:pt idx="2204">
                  <c:v>44.1962649322994</c:v>
                </c:pt>
                <c:pt idx="2205">
                  <c:v>44.146206483264997</c:v>
                </c:pt>
                <c:pt idx="2206">
                  <c:v>44.910299866002802</c:v>
                </c:pt>
                <c:pt idx="2207">
                  <c:v>44.910299999999999</c:v>
                </c:pt>
                <c:pt idx="2208">
                  <c:v>44.964721059573698</c:v>
                </c:pt>
                <c:pt idx="2209">
                  <c:v>45.129955486448303</c:v>
                </c:pt>
                <c:pt idx="2210">
                  <c:v>46.416861220518904</c:v>
                </c:pt>
                <c:pt idx="2211">
                  <c:v>45.508558515499303</c:v>
                </c:pt>
                <c:pt idx="2212">
                  <c:v>47.168309336137199</c:v>
                </c:pt>
                <c:pt idx="2213">
                  <c:v>46.073135444480798</c:v>
                </c:pt>
                <c:pt idx="2214">
                  <c:v>45.4882225392492</c:v>
                </c:pt>
                <c:pt idx="2215">
                  <c:v>45.488222999999998</c:v>
                </c:pt>
                <c:pt idx="2216">
                  <c:v>45.514735427650699</c:v>
                </c:pt>
                <c:pt idx="2217">
                  <c:v>47.142582405861603</c:v>
                </c:pt>
                <c:pt idx="2218">
                  <c:v>45.889218769997299</c:v>
                </c:pt>
                <c:pt idx="2219">
                  <c:v>46.1856546780146</c:v>
                </c:pt>
                <c:pt idx="2220">
                  <c:v>48.693031036651703</c:v>
                </c:pt>
                <c:pt idx="2221">
                  <c:v>46.258205665697801</c:v>
                </c:pt>
                <c:pt idx="2222">
                  <c:v>47.862598503081102</c:v>
                </c:pt>
                <c:pt idx="2223">
                  <c:v>49.004480790620399</c:v>
                </c:pt>
                <c:pt idx="2224">
                  <c:v>49.004480999999998</c:v>
                </c:pt>
                <c:pt idx="2225">
                  <c:v>47.917892656490999</c:v>
                </c:pt>
                <c:pt idx="2226">
                  <c:v>51.175916989446598</c:v>
                </c:pt>
                <c:pt idx="2227">
                  <c:v>49.813909364912902</c:v>
                </c:pt>
                <c:pt idx="2228">
                  <c:v>46.3261123140717</c:v>
                </c:pt>
                <c:pt idx="2229">
                  <c:v>47.619704071200303</c:v>
                </c:pt>
                <c:pt idx="2230">
                  <c:v>48.107434694420903</c:v>
                </c:pt>
                <c:pt idx="2231">
                  <c:v>47.135709274813898</c:v>
                </c:pt>
                <c:pt idx="2232">
                  <c:v>47.135708999999999</c:v>
                </c:pt>
                <c:pt idx="2233">
                  <c:v>48.638115565027597</c:v>
                </c:pt>
                <c:pt idx="2234">
                  <c:v>46.391967412350397</c:v>
                </c:pt>
                <c:pt idx="2235">
                  <c:v>46.882218089045601</c:v>
                </c:pt>
                <c:pt idx="2236">
                  <c:v>48.899603581665197</c:v>
                </c:pt>
                <c:pt idx="2237">
                  <c:v>50.743815486856398</c:v>
                </c:pt>
                <c:pt idx="2238">
                  <c:v>50.423903405689501</c:v>
                </c:pt>
                <c:pt idx="2239">
                  <c:v>50.2284813762383</c:v>
                </c:pt>
                <c:pt idx="2240">
                  <c:v>50.228481000000002</c:v>
                </c:pt>
                <c:pt idx="2241">
                  <c:v>50.991525660049703</c:v>
                </c:pt>
                <c:pt idx="2242">
                  <c:v>48.184358182097803</c:v>
                </c:pt>
                <c:pt idx="2243">
                  <c:v>50.8686571540226</c:v>
                </c:pt>
                <c:pt idx="2244">
                  <c:v>47.467713062304597</c:v>
                </c:pt>
                <c:pt idx="2245">
                  <c:v>48.365076811607999</c:v>
                </c:pt>
                <c:pt idx="2246">
                  <c:v>47.936668744465798</c:v>
                </c:pt>
                <c:pt idx="2247">
                  <c:v>48.1504409744973</c:v>
                </c:pt>
                <c:pt idx="2248">
                  <c:v>48.718152473050999</c:v>
                </c:pt>
                <c:pt idx="2249">
                  <c:v>48.718152000000003</c:v>
                </c:pt>
                <c:pt idx="2250">
                  <c:v>49.618277608293802</c:v>
                </c:pt>
                <c:pt idx="2251">
                  <c:v>47.613149713414501</c:v>
                </c:pt>
                <c:pt idx="2252">
                  <c:v>47.624162469879998</c:v>
                </c:pt>
                <c:pt idx="2253">
                  <c:v>48.791367643988004</c:v>
                </c:pt>
                <c:pt idx="2254">
                  <c:v>49.975629075774997</c:v>
                </c:pt>
                <c:pt idx="2255">
                  <c:v>49.564859188225498</c:v>
                </c:pt>
                <c:pt idx="2256">
                  <c:v>49.564858999999998</c:v>
                </c:pt>
                <c:pt idx="2257">
                  <c:v>49.2561226664833</c:v>
                </c:pt>
                <c:pt idx="2258">
                  <c:v>49.790503756471601</c:v>
                </c:pt>
                <c:pt idx="2259">
                  <c:v>51.827658532938997</c:v>
                </c:pt>
                <c:pt idx="2260">
                  <c:v>55.377642436984203</c:v>
                </c:pt>
                <c:pt idx="2261">
                  <c:v>53.881797083830499</c:v>
                </c:pt>
                <c:pt idx="2262">
                  <c:v>53.851822924126402</c:v>
                </c:pt>
                <c:pt idx="2263">
                  <c:v>53.395966246554998</c:v>
                </c:pt>
                <c:pt idx="2264">
                  <c:v>54.458242048991998</c:v>
                </c:pt>
                <c:pt idx="2265">
                  <c:v>54.458241999999998</c:v>
                </c:pt>
                <c:pt idx="2266">
                  <c:v>52.807023919987003</c:v>
                </c:pt>
                <c:pt idx="2267">
                  <c:v>52.980272252943898</c:v>
                </c:pt>
                <c:pt idx="2268">
                  <c:v>50.0596197576346</c:v>
                </c:pt>
                <c:pt idx="2269">
                  <c:v>49.983457653669603</c:v>
                </c:pt>
                <c:pt idx="2270">
                  <c:v>47.2701484674254</c:v>
                </c:pt>
                <c:pt idx="2271">
                  <c:v>53.625311800627202</c:v>
                </c:pt>
                <c:pt idx="2272">
                  <c:v>53.172191657278802</c:v>
                </c:pt>
                <c:pt idx="2273">
                  <c:v>53.172192000000003</c:v>
                </c:pt>
                <c:pt idx="2274">
                  <c:v>53.954648472135801</c:v>
                </c:pt>
                <c:pt idx="2275">
                  <c:v>57.495543935476</c:v>
                </c:pt>
                <c:pt idx="2276">
                  <c:v>56.1587850885035</c:v>
                </c:pt>
                <c:pt idx="2277">
                  <c:v>53.196115336205402</c:v>
                </c:pt>
                <c:pt idx="2278">
                  <c:v>52.965492337927401</c:v>
                </c:pt>
                <c:pt idx="2279">
                  <c:v>53.786527808170703</c:v>
                </c:pt>
                <c:pt idx="2280">
                  <c:v>54.339927727518202</c:v>
                </c:pt>
                <c:pt idx="2281">
                  <c:v>52.580208355228798</c:v>
                </c:pt>
                <c:pt idx="2282">
                  <c:v>52.580207999999999</c:v>
                </c:pt>
                <c:pt idx="2283">
                  <c:v>51.553150351472297</c:v>
                </c:pt>
                <c:pt idx="2284">
                  <c:v>51.364589699047897</c:v>
                </c:pt>
                <c:pt idx="2285">
                  <c:v>51.517329252064798</c:v>
                </c:pt>
                <c:pt idx="2286">
                  <c:v>50.9396330502598</c:v>
                </c:pt>
                <c:pt idx="2287">
                  <c:v>50.836635810224102</c:v>
                </c:pt>
                <c:pt idx="2288">
                  <c:v>51.3989645908594</c:v>
                </c:pt>
                <c:pt idx="2289">
                  <c:v>49.801573056956897</c:v>
                </c:pt>
                <c:pt idx="2290">
                  <c:v>48.748780762327598</c:v>
                </c:pt>
                <c:pt idx="2291">
                  <c:v>49.801572999999998</c:v>
                </c:pt>
                <c:pt idx="2292">
                  <c:v>49.235376409811302</c:v>
                </c:pt>
                <c:pt idx="2293">
                  <c:v>48.576143568556603</c:v>
                </c:pt>
                <c:pt idx="2294">
                  <c:v>49.056787723516898</c:v>
                </c:pt>
                <c:pt idx="2295">
                  <c:v>49.793112616218203</c:v>
                </c:pt>
                <c:pt idx="2296">
                  <c:v>49.080006076847098</c:v>
                </c:pt>
                <c:pt idx="2297">
                  <c:v>49.740654923347897</c:v>
                </c:pt>
                <c:pt idx="2298">
                  <c:v>49.399957760548403</c:v>
                </c:pt>
                <c:pt idx="2299">
                  <c:v>49.399957999999998</c:v>
                </c:pt>
                <c:pt idx="2300">
                  <c:v>48.908740938264202</c:v>
                </c:pt>
                <c:pt idx="2301">
                  <c:v>48.347166777556303</c:v>
                </c:pt>
                <c:pt idx="2302">
                  <c:v>50.989409664818098</c:v>
                </c:pt>
                <c:pt idx="2303">
                  <c:v>48.583727918750199</c:v>
                </c:pt>
                <c:pt idx="2304">
                  <c:v>49.302236117297397</c:v>
                </c:pt>
                <c:pt idx="2305">
                  <c:v>51.2636288598259</c:v>
                </c:pt>
                <c:pt idx="2306">
                  <c:v>50.459359141740698</c:v>
                </c:pt>
                <c:pt idx="2307">
                  <c:v>50.459358999999999</c:v>
                </c:pt>
                <c:pt idx="2308">
                  <c:v>51.238446656735</c:v>
                </c:pt>
                <c:pt idx="2309">
                  <c:v>53.241500052518603</c:v>
                </c:pt>
                <c:pt idx="2310">
                  <c:v>53.063195790563597</c:v>
                </c:pt>
                <c:pt idx="2311">
                  <c:v>51.643570411231103</c:v>
                </c:pt>
                <c:pt idx="2312">
                  <c:v>52.898954154268701</c:v>
                </c:pt>
                <c:pt idx="2313">
                  <c:v>54.350160551978398</c:v>
                </c:pt>
                <c:pt idx="2314">
                  <c:v>52.444283198492002</c:v>
                </c:pt>
                <c:pt idx="2315">
                  <c:v>52.444282999999999</c:v>
                </c:pt>
                <c:pt idx="2316">
                  <c:v>52.077172118057703</c:v>
                </c:pt>
                <c:pt idx="2317">
                  <c:v>51.409689997852801</c:v>
                </c:pt>
                <c:pt idx="2318">
                  <c:v>51.461936245862802</c:v>
                </c:pt>
                <c:pt idx="2319">
                  <c:v>48.021301131909297</c:v>
                </c:pt>
                <c:pt idx="2320">
                  <c:v>51.769095495386601</c:v>
                </c:pt>
                <c:pt idx="2321">
                  <c:v>51.084945003606101</c:v>
                </c:pt>
                <c:pt idx="2322">
                  <c:v>51.2509571030103</c:v>
                </c:pt>
                <c:pt idx="2323">
                  <c:v>51.237101488253899</c:v>
                </c:pt>
                <c:pt idx="2324">
                  <c:v>51.237101000000003</c:v>
                </c:pt>
                <c:pt idx="2325">
                  <c:v>51.7585912406986</c:v>
                </c:pt>
                <c:pt idx="2326">
                  <c:v>49.5071085504675</c:v>
                </c:pt>
                <c:pt idx="2327">
                  <c:v>51.120580040246303</c:v>
                </c:pt>
                <c:pt idx="2328">
                  <c:v>53.483434168407101</c:v>
                </c:pt>
                <c:pt idx="2329">
                  <c:v>51.376089996732603</c:v>
                </c:pt>
                <c:pt idx="2330">
                  <c:v>52.660629777222198</c:v>
                </c:pt>
                <c:pt idx="2331">
                  <c:v>52.660629999999998</c:v>
                </c:pt>
                <c:pt idx="2332">
                  <c:v>50.609575308579402</c:v>
                </c:pt>
                <c:pt idx="2333">
                  <c:v>51.402303668727903</c:v>
                </c:pt>
                <c:pt idx="2334">
                  <c:v>50.124044191600298</c:v>
                </c:pt>
                <c:pt idx="2335">
                  <c:v>49.832716658227</c:v>
                </c:pt>
                <c:pt idx="2336">
                  <c:v>49.628393911615497</c:v>
                </c:pt>
                <c:pt idx="2337">
                  <c:v>50.4069825424871</c:v>
                </c:pt>
                <c:pt idx="2338">
                  <c:v>50.845260256868102</c:v>
                </c:pt>
                <c:pt idx="2339">
                  <c:v>51.650898531900403</c:v>
                </c:pt>
                <c:pt idx="2340">
                  <c:v>50.188613936605897</c:v>
                </c:pt>
                <c:pt idx="2341">
                  <c:v>50.188614000000001</c:v>
                </c:pt>
                <c:pt idx="2342">
                  <c:v>50.577858101490499</c:v>
                </c:pt>
                <c:pt idx="2343">
                  <c:v>49.676386380512298</c:v>
                </c:pt>
                <c:pt idx="2344">
                  <c:v>49.922289274645799</c:v>
                </c:pt>
                <c:pt idx="2345">
                  <c:v>49.709752960923502</c:v>
                </c:pt>
                <c:pt idx="2346">
                  <c:v>50.639546175110198</c:v>
                </c:pt>
                <c:pt idx="2347">
                  <c:v>51.143459881477902</c:v>
                </c:pt>
                <c:pt idx="2348">
                  <c:v>50.830004709422703</c:v>
                </c:pt>
                <c:pt idx="2349">
                  <c:v>50.830005</c:v>
                </c:pt>
                <c:pt idx="2350">
                  <c:v>51.719641383015698</c:v>
                </c:pt>
                <c:pt idx="2351">
                  <c:v>52.160248307253802</c:v>
                </c:pt>
                <c:pt idx="2352">
                  <c:v>50.476536435385903</c:v>
                </c:pt>
                <c:pt idx="2353">
                  <c:v>50.862438680492602</c:v>
                </c:pt>
                <c:pt idx="2354">
                  <c:v>50.927945166692297</c:v>
                </c:pt>
                <c:pt idx="2355">
                  <c:v>50.350898420175</c:v>
                </c:pt>
                <c:pt idx="2356">
                  <c:v>49.4056143629223</c:v>
                </c:pt>
                <c:pt idx="2357">
                  <c:v>49.068878457348902</c:v>
                </c:pt>
                <c:pt idx="2358">
                  <c:v>49.068877999999998</c:v>
                </c:pt>
                <c:pt idx="2359">
                  <c:v>49.969437659399702</c:v>
                </c:pt>
                <c:pt idx="2360">
                  <c:v>49.725789033752903</c:v>
                </c:pt>
                <c:pt idx="2361">
                  <c:v>50.804117449460399</c:v>
                </c:pt>
                <c:pt idx="2362">
                  <c:v>51.022908421630703</c:v>
                </c:pt>
                <c:pt idx="2363">
                  <c:v>52.033252937848097</c:v>
                </c:pt>
                <c:pt idx="2364">
                  <c:v>50.4313182549812</c:v>
                </c:pt>
                <c:pt idx="2365">
                  <c:v>49.291225739999398</c:v>
                </c:pt>
                <c:pt idx="2366">
                  <c:v>49.291226000000002</c:v>
                </c:pt>
                <c:pt idx="2367">
                  <c:v>49.153458495856299</c:v>
                </c:pt>
                <c:pt idx="2368">
                  <c:v>48.2200303320503</c:v>
                </c:pt>
                <c:pt idx="2369">
                  <c:v>50.650139451054301</c:v>
                </c:pt>
                <c:pt idx="2370">
                  <c:v>50.144879241603803</c:v>
                </c:pt>
                <c:pt idx="2371">
                  <c:v>48.440175435139103</c:v>
                </c:pt>
                <c:pt idx="2372">
                  <c:v>49.115009329756397</c:v>
                </c:pt>
                <c:pt idx="2373">
                  <c:v>51.865112053400999</c:v>
                </c:pt>
                <c:pt idx="2374">
                  <c:v>48.929902717204101</c:v>
                </c:pt>
                <c:pt idx="2375">
                  <c:v>50.769315408466703</c:v>
                </c:pt>
                <c:pt idx="2376">
                  <c:v>50.769314999999999</c:v>
                </c:pt>
                <c:pt idx="2377">
                  <c:v>49.785855127210603</c:v>
                </c:pt>
                <c:pt idx="2378">
                  <c:v>49.651584455252397</c:v>
                </c:pt>
                <c:pt idx="2379">
                  <c:v>49.432044301748398</c:v>
                </c:pt>
                <c:pt idx="2380">
                  <c:v>48.634559507761601</c:v>
                </c:pt>
                <c:pt idx="2381">
                  <c:v>51.175002538399298</c:v>
                </c:pt>
                <c:pt idx="2382">
                  <c:v>48.135336979078097</c:v>
                </c:pt>
                <c:pt idx="2383">
                  <c:v>48.135337</c:v>
                </c:pt>
                <c:pt idx="2384">
                  <c:v>48.602086172904201</c:v>
                </c:pt>
                <c:pt idx="2385">
                  <c:v>51.575640413612298</c:v>
                </c:pt>
                <c:pt idx="2386">
                  <c:v>50.468702105237803</c:v>
                </c:pt>
                <c:pt idx="2387">
                  <c:v>51.241073471649202</c:v>
                </c:pt>
                <c:pt idx="2388">
                  <c:v>53.279383424108701</c:v>
                </c:pt>
                <c:pt idx="2389">
                  <c:v>51.3961994805708</c:v>
                </c:pt>
                <c:pt idx="2390">
                  <c:v>50.785942443710603</c:v>
                </c:pt>
                <c:pt idx="2391">
                  <c:v>50.973550191295097</c:v>
                </c:pt>
                <c:pt idx="2392">
                  <c:v>50.973550000000003</c:v>
                </c:pt>
                <c:pt idx="2393">
                  <c:v>50.1416882796929</c:v>
                </c:pt>
                <c:pt idx="2394">
                  <c:v>49.867918346490001</c:v>
                </c:pt>
                <c:pt idx="2395">
                  <c:v>50.107868237966102</c:v>
                </c:pt>
                <c:pt idx="2396">
                  <c:v>48.098505086631199</c:v>
                </c:pt>
                <c:pt idx="2397">
                  <c:v>49.728621568073699</c:v>
                </c:pt>
                <c:pt idx="2398">
                  <c:v>49.234242334324001</c:v>
                </c:pt>
                <c:pt idx="2399">
                  <c:v>49.643563233660203</c:v>
                </c:pt>
                <c:pt idx="2400">
                  <c:v>49.643563</c:v>
                </c:pt>
                <c:pt idx="2401">
                  <c:v>48.999421626559702</c:v>
                </c:pt>
                <c:pt idx="2402">
                  <c:v>48.964874002907401</c:v>
                </c:pt>
                <c:pt idx="2403">
                  <c:v>49.250098275701198</c:v>
                </c:pt>
                <c:pt idx="2404">
                  <c:v>47.816205159529297</c:v>
                </c:pt>
                <c:pt idx="2405">
                  <c:v>49.095338234736197</c:v>
                </c:pt>
                <c:pt idx="2406">
                  <c:v>49.289304179334898</c:v>
                </c:pt>
                <c:pt idx="2407">
                  <c:v>49.4478411441765</c:v>
                </c:pt>
                <c:pt idx="2408">
                  <c:v>49.447840999999997</c:v>
                </c:pt>
                <c:pt idx="2409">
                  <c:v>50.747543292164103</c:v>
                </c:pt>
                <c:pt idx="2410">
                  <c:v>48.396579121328898</c:v>
                </c:pt>
                <c:pt idx="2411">
                  <c:v>49.200022387277301</c:v>
                </c:pt>
                <c:pt idx="2412">
                  <c:v>49.700378445190204</c:v>
                </c:pt>
                <c:pt idx="2413">
                  <c:v>48.307195274278598</c:v>
                </c:pt>
                <c:pt idx="2414">
                  <c:v>49.336027197953399</c:v>
                </c:pt>
                <c:pt idx="2415">
                  <c:v>49.247326561171498</c:v>
                </c:pt>
                <c:pt idx="2416">
                  <c:v>50.643965002642403</c:v>
                </c:pt>
                <c:pt idx="2417">
                  <c:v>51.338114410050601</c:v>
                </c:pt>
                <c:pt idx="2418">
                  <c:v>50.697469357067298</c:v>
                </c:pt>
                <c:pt idx="2419">
                  <c:v>50.697468999999998</c:v>
                </c:pt>
                <c:pt idx="2420">
                  <c:v>48.959501859991299</c:v>
                </c:pt>
                <c:pt idx="2421">
                  <c:v>47.1228825050325</c:v>
                </c:pt>
                <c:pt idx="2422">
                  <c:v>47.541034390927003</c:v>
                </c:pt>
                <c:pt idx="2423">
                  <c:v>49.937034757875999</c:v>
                </c:pt>
                <c:pt idx="2424">
                  <c:v>48.506384525360701</c:v>
                </c:pt>
                <c:pt idx="2425">
                  <c:v>47.589474763364798</c:v>
                </c:pt>
                <c:pt idx="2426">
                  <c:v>46.953492543140001</c:v>
                </c:pt>
                <c:pt idx="2427">
                  <c:v>49.547084840850097</c:v>
                </c:pt>
                <c:pt idx="2428">
                  <c:v>50.486475628288403</c:v>
                </c:pt>
                <c:pt idx="2429">
                  <c:v>48.330452533258402</c:v>
                </c:pt>
                <c:pt idx="2430">
                  <c:v>46.367465012136499</c:v>
                </c:pt>
                <c:pt idx="2431">
                  <c:v>48.940180621556301</c:v>
                </c:pt>
                <c:pt idx="2432">
                  <c:v>47.827527825583303</c:v>
                </c:pt>
                <c:pt idx="2433">
                  <c:v>48.643735042216797</c:v>
                </c:pt>
                <c:pt idx="2434">
                  <c:v>48.963504384478497</c:v>
                </c:pt>
                <c:pt idx="2435">
                  <c:v>46.955676799527502</c:v>
                </c:pt>
                <c:pt idx="2436">
                  <c:v>47.282672306373001</c:v>
                </c:pt>
                <c:pt idx="2437">
                  <c:v>48.775255711153903</c:v>
                </c:pt>
                <c:pt idx="2438">
                  <c:v>49.418615962466603</c:v>
                </c:pt>
                <c:pt idx="2439">
                  <c:v>47.682245345301297</c:v>
                </c:pt>
                <c:pt idx="2440">
                  <c:v>47.9360778793314</c:v>
                </c:pt>
                <c:pt idx="2441">
                  <c:v>48.987344760041097</c:v>
                </c:pt>
                <c:pt idx="2442">
                  <c:v>49.283111657461603</c:v>
                </c:pt>
                <c:pt idx="2443">
                  <c:v>47.768662149316597</c:v>
                </c:pt>
                <c:pt idx="2444">
                  <c:v>49.137700224192002</c:v>
                </c:pt>
                <c:pt idx="2445">
                  <c:v>49.137700000000002</c:v>
                </c:pt>
                <c:pt idx="2446">
                  <c:v>49.137700000000002</c:v>
                </c:pt>
                <c:pt idx="2447">
                  <c:v>49.137700000000002</c:v>
                </c:pt>
                <c:pt idx="2448">
                  <c:v>47.621729602167903</c:v>
                </c:pt>
                <c:pt idx="2449">
                  <c:v>50.709645554084801</c:v>
                </c:pt>
                <c:pt idx="2450">
                  <c:v>50.885055917497702</c:v>
                </c:pt>
                <c:pt idx="2451">
                  <c:v>50.885055999999999</c:v>
                </c:pt>
                <c:pt idx="2452">
                  <c:v>46.608377863065002</c:v>
                </c:pt>
                <c:pt idx="2453">
                  <c:v>48.6249406408254</c:v>
                </c:pt>
                <c:pt idx="2454">
                  <c:v>47.3589283034337</c:v>
                </c:pt>
                <c:pt idx="2455">
                  <c:v>48.261180790538901</c:v>
                </c:pt>
                <c:pt idx="2456">
                  <c:v>47.994360572588597</c:v>
                </c:pt>
                <c:pt idx="2457">
                  <c:v>48.702836488051297</c:v>
                </c:pt>
                <c:pt idx="2458">
                  <c:v>47.707332520970503</c:v>
                </c:pt>
                <c:pt idx="2459">
                  <c:v>48.8625061893609</c:v>
                </c:pt>
                <c:pt idx="2460">
                  <c:v>48.862506000000003</c:v>
                </c:pt>
                <c:pt idx="2461">
                  <c:v>47.867998824172503</c:v>
                </c:pt>
                <c:pt idx="2462">
                  <c:v>47.813609919627602</c:v>
                </c:pt>
                <c:pt idx="2463">
                  <c:v>48.8463433274678</c:v>
                </c:pt>
                <c:pt idx="2464">
                  <c:v>48.087405588464499</c:v>
                </c:pt>
                <c:pt idx="2465">
                  <c:v>47.6075753145684</c:v>
                </c:pt>
                <c:pt idx="2466">
                  <c:v>48.024803975664703</c:v>
                </c:pt>
                <c:pt idx="2467">
                  <c:v>48.024804000000003</c:v>
                </c:pt>
                <c:pt idx="2468">
                  <c:v>46.470180328403202</c:v>
                </c:pt>
                <c:pt idx="2469">
                  <c:v>48.765635328164997</c:v>
                </c:pt>
                <c:pt idx="2470">
                  <c:v>46.237389312016603</c:v>
                </c:pt>
                <c:pt idx="2471">
                  <c:v>47.794875128707801</c:v>
                </c:pt>
                <c:pt idx="2472">
                  <c:v>47.3203489247799</c:v>
                </c:pt>
                <c:pt idx="2473">
                  <c:v>48.406627859090598</c:v>
                </c:pt>
                <c:pt idx="2474">
                  <c:v>47.369486068605802</c:v>
                </c:pt>
                <c:pt idx="2475">
                  <c:v>47.369486000000002</c:v>
                </c:pt>
                <c:pt idx="2476">
                  <c:v>48.521199815395299</c:v>
                </c:pt>
                <c:pt idx="2477">
                  <c:v>46.928571144323897</c:v>
                </c:pt>
                <c:pt idx="2478">
                  <c:v>47.812933897199102</c:v>
                </c:pt>
                <c:pt idx="2479">
                  <c:v>49.453627231038197</c:v>
                </c:pt>
                <c:pt idx="2480">
                  <c:v>49.453626999999997</c:v>
                </c:pt>
                <c:pt idx="2481">
                  <c:v>49.453626999999997</c:v>
                </c:pt>
                <c:pt idx="2482">
                  <c:v>49.453626999999997</c:v>
                </c:pt>
                <c:pt idx="2483">
                  <c:v>49.453626999999997</c:v>
                </c:pt>
                <c:pt idx="2484">
                  <c:v>49.453626999999997</c:v>
                </c:pt>
                <c:pt idx="2485">
                  <c:v>49.453626999999997</c:v>
                </c:pt>
                <c:pt idx="2486">
                  <c:v>33.9786114086818</c:v>
                </c:pt>
                <c:pt idx="2487">
                  <c:v>33.978611000000001</c:v>
                </c:pt>
                <c:pt idx="2488">
                  <c:v>35.092987183898501</c:v>
                </c:pt>
                <c:pt idx="2489">
                  <c:v>36.819731264743901</c:v>
                </c:pt>
                <c:pt idx="2490">
                  <c:v>39.572001166844899</c:v>
                </c:pt>
                <c:pt idx="2491">
                  <c:v>41.980006988283101</c:v>
                </c:pt>
                <c:pt idx="2492">
                  <c:v>42.246801699423301</c:v>
                </c:pt>
                <c:pt idx="2493">
                  <c:v>42.561189268158202</c:v>
                </c:pt>
                <c:pt idx="2494">
                  <c:v>44.041743279778998</c:v>
                </c:pt>
                <c:pt idx="2495">
                  <c:v>45.153041559964599</c:v>
                </c:pt>
                <c:pt idx="2496">
                  <c:v>45.153041999999999</c:v>
                </c:pt>
                <c:pt idx="2497">
                  <c:v>47.672325690301001</c:v>
                </c:pt>
                <c:pt idx="2498">
                  <c:v>47.025349569538101</c:v>
                </c:pt>
                <c:pt idx="2499">
                  <c:v>47.622722489932301</c:v>
                </c:pt>
                <c:pt idx="2500">
                  <c:v>47.3782358944175</c:v>
                </c:pt>
                <c:pt idx="2501">
                  <c:v>48.001503022888997</c:v>
                </c:pt>
                <c:pt idx="2502">
                  <c:v>49.0565282238029</c:v>
                </c:pt>
                <c:pt idx="2503">
                  <c:v>49.056528</c:v>
                </c:pt>
                <c:pt idx="2504">
                  <c:v>46.778323335167002</c:v>
                </c:pt>
                <c:pt idx="2505">
                  <c:v>46.794496748794899</c:v>
                </c:pt>
                <c:pt idx="2506">
                  <c:v>47.015295354109099</c:v>
                </c:pt>
                <c:pt idx="2507">
                  <c:v>47.745068819147001</c:v>
                </c:pt>
                <c:pt idx="2508">
                  <c:v>48.384682215614497</c:v>
                </c:pt>
                <c:pt idx="2509">
                  <c:v>50.228452776896901</c:v>
                </c:pt>
                <c:pt idx="2510">
                  <c:v>51.052373435510198</c:v>
                </c:pt>
                <c:pt idx="2511">
                  <c:v>51.052373000000003</c:v>
                </c:pt>
                <c:pt idx="2512">
                  <c:v>50.016329977429002</c:v>
                </c:pt>
                <c:pt idx="2513">
                  <c:v>47.959422681040699</c:v>
                </c:pt>
                <c:pt idx="2514">
                  <c:v>49.175363128150401</c:v>
                </c:pt>
                <c:pt idx="2515">
                  <c:v>48.059845658464099</c:v>
                </c:pt>
                <c:pt idx="2516">
                  <c:v>47.427171972594699</c:v>
                </c:pt>
                <c:pt idx="2517">
                  <c:v>48.084033383568404</c:v>
                </c:pt>
                <c:pt idx="2518">
                  <c:v>48.082670786422597</c:v>
                </c:pt>
                <c:pt idx="2519">
                  <c:v>48.082670999999998</c:v>
                </c:pt>
                <c:pt idx="2520">
                  <c:v>51.257876778836803</c:v>
                </c:pt>
                <c:pt idx="2521">
                  <c:v>49.2461335955823</c:v>
                </c:pt>
                <c:pt idx="2522">
                  <c:v>49.1930391857356</c:v>
                </c:pt>
                <c:pt idx="2523">
                  <c:v>49.881941174411502</c:v>
                </c:pt>
                <c:pt idx="2524">
                  <c:v>49.294779013897099</c:v>
                </c:pt>
                <c:pt idx="2525">
                  <c:v>45.807952251770203</c:v>
                </c:pt>
                <c:pt idx="2526">
                  <c:v>51.061316590201301</c:v>
                </c:pt>
                <c:pt idx="2527">
                  <c:v>51.061317000000003</c:v>
                </c:pt>
                <c:pt idx="2528">
                  <c:v>49.403767464089</c:v>
                </c:pt>
                <c:pt idx="2529">
                  <c:v>50.741077572446699</c:v>
                </c:pt>
                <c:pt idx="2530">
                  <c:v>49.796716662654802</c:v>
                </c:pt>
                <c:pt idx="2531">
                  <c:v>49.237842032607901</c:v>
                </c:pt>
                <c:pt idx="2532">
                  <c:v>48.509672888666699</c:v>
                </c:pt>
                <c:pt idx="2533">
                  <c:v>51.899849883872399</c:v>
                </c:pt>
                <c:pt idx="2534">
                  <c:v>50.194852999115298</c:v>
                </c:pt>
                <c:pt idx="2535">
                  <c:v>50.194853000000002</c:v>
                </c:pt>
                <c:pt idx="2536">
                  <c:v>49.2225823749203</c:v>
                </c:pt>
                <c:pt idx="2537">
                  <c:v>48.338675155988497</c:v>
                </c:pt>
                <c:pt idx="2538">
                  <c:v>50.520243573871397</c:v>
                </c:pt>
                <c:pt idx="2539">
                  <c:v>46.5177592368753</c:v>
                </c:pt>
                <c:pt idx="2540">
                  <c:v>47.211771322336098</c:v>
                </c:pt>
                <c:pt idx="2541">
                  <c:v>47.966926910785801</c:v>
                </c:pt>
                <c:pt idx="2542">
                  <c:v>50.187277081665499</c:v>
                </c:pt>
                <c:pt idx="2543">
                  <c:v>50.187277000000002</c:v>
                </c:pt>
                <c:pt idx="2544">
                  <c:v>51.635042118738703</c:v>
                </c:pt>
                <c:pt idx="2545">
                  <c:v>50.2816712939509</c:v>
                </c:pt>
                <c:pt idx="2546">
                  <c:v>48.906034313617198</c:v>
                </c:pt>
                <c:pt idx="2547">
                  <c:v>51.142499312019503</c:v>
                </c:pt>
                <c:pt idx="2548">
                  <c:v>50.128953915282899</c:v>
                </c:pt>
                <c:pt idx="2549">
                  <c:v>52.221697410005802</c:v>
                </c:pt>
                <c:pt idx="2550">
                  <c:v>50.4082770568996</c:v>
                </c:pt>
                <c:pt idx="2551">
                  <c:v>52.457507953151399</c:v>
                </c:pt>
                <c:pt idx="2552">
                  <c:v>52.457507999999997</c:v>
                </c:pt>
                <c:pt idx="2553">
                  <c:v>51.396228425833002</c:v>
                </c:pt>
                <c:pt idx="2554">
                  <c:v>55.758143726958998</c:v>
                </c:pt>
                <c:pt idx="2555">
                  <c:v>51.978184459583296</c:v>
                </c:pt>
                <c:pt idx="2556">
                  <c:v>51.644459349109297</c:v>
                </c:pt>
                <c:pt idx="2557">
                  <c:v>51.299916739796501</c:v>
                </c:pt>
                <c:pt idx="2558">
                  <c:v>53.009760394137103</c:v>
                </c:pt>
                <c:pt idx="2559">
                  <c:v>50.243313226853303</c:v>
                </c:pt>
                <c:pt idx="2560">
                  <c:v>49.245661820567001</c:v>
                </c:pt>
                <c:pt idx="2561">
                  <c:v>50.243313000000001</c:v>
                </c:pt>
                <c:pt idx="2562">
                  <c:v>49.977816090271702</c:v>
                </c:pt>
                <c:pt idx="2563">
                  <c:v>51.237603936899099</c:v>
                </c:pt>
                <c:pt idx="2564">
                  <c:v>48.646078509153298</c:v>
                </c:pt>
                <c:pt idx="2565">
                  <c:v>50.019864995984598</c:v>
                </c:pt>
                <c:pt idx="2566">
                  <c:v>50.347197895429801</c:v>
                </c:pt>
                <c:pt idx="2567">
                  <c:v>50.249925591967703</c:v>
                </c:pt>
                <c:pt idx="2568">
                  <c:v>50.662681637700999</c:v>
                </c:pt>
                <c:pt idx="2569">
                  <c:v>50.249926000000002</c:v>
                </c:pt>
                <c:pt idx="2570">
                  <c:v>51.257968639814997</c:v>
                </c:pt>
                <c:pt idx="2571">
                  <c:v>51.280000056174899</c:v>
                </c:pt>
                <c:pt idx="2572">
                  <c:v>51.257573209985097</c:v>
                </c:pt>
                <c:pt idx="2573">
                  <c:v>48.9931124981496</c:v>
                </c:pt>
                <c:pt idx="2574">
                  <c:v>52.293512613598097</c:v>
                </c:pt>
                <c:pt idx="2575">
                  <c:v>53.3615416125199</c:v>
                </c:pt>
                <c:pt idx="2576">
                  <c:v>48.221599209811501</c:v>
                </c:pt>
                <c:pt idx="2577">
                  <c:v>52.239300702375097</c:v>
                </c:pt>
                <c:pt idx="2578">
                  <c:v>52.239300999999998</c:v>
                </c:pt>
                <c:pt idx="2579">
                  <c:v>51.746661563678103</c:v>
                </c:pt>
                <c:pt idx="2580">
                  <c:v>53.892206214219698</c:v>
                </c:pt>
                <c:pt idx="2581">
                  <c:v>50.702040766763197</c:v>
                </c:pt>
                <c:pt idx="2582">
                  <c:v>49.940902454637197</c:v>
                </c:pt>
                <c:pt idx="2583">
                  <c:v>50.4300915504191</c:v>
                </c:pt>
                <c:pt idx="2584">
                  <c:v>48.0287077644562</c:v>
                </c:pt>
                <c:pt idx="2585">
                  <c:v>48.028708000000002</c:v>
                </c:pt>
                <c:pt idx="2586">
                  <c:v>48.794677447927299</c:v>
                </c:pt>
                <c:pt idx="2587">
                  <c:v>52.705265149291499</c:v>
                </c:pt>
                <c:pt idx="2588">
                  <c:v>48.681822641011799</c:v>
                </c:pt>
                <c:pt idx="2589">
                  <c:v>51.0132737160273</c:v>
                </c:pt>
                <c:pt idx="2590">
                  <c:v>51.457536575579297</c:v>
                </c:pt>
                <c:pt idx="2591">
                  <c:v>50.430226412122202</c:v>
                </c:pt>
                <c:pt idx="2592">
                  <c:v>50.430704505965302</c:v>
                </c:pt>
                <c:pt idx="2593">
                  <c:v>50.084440792590101</c:v>
                </c:pt>
                <c:pt idx="2594">
                  <c:v>50.084440999999998</c:v>
                </c:pt>
                <c:pt idx="2595">
                  <c:v>49.632166115111403</c:v>
                </c:pt>
                <c:pt idx="2596">
                  <c:v>47.819371828642403</c:v>
                </c:pt>
                <c:pt idx="2597">
                  <c:v>50.485025777056698</c:v>
                </c:pt>
                <c:pt idx="2598">
                  <c:v>51.572607717811501</c:v>
                </c:pt>
                <c:pt idx="2599">
                  <c:v>49.688154210091596</c:v>
                </c:pt>
                <c:pt idx="2600">
                  <c:v>48.532770521384698</c:v>
                </c:pt>
                <c:pt idx="2601">
                  <c:v>50.150470251910299</c:v>
                </c:pt>
                <c:pt idx="2602">
                  <c:v>47.832463828545201</c:v>
                </c:pt>
                <c:pt idx="2603">
                  <c:v>50.150469999999999</c:v>
                </c:pt>
                <c:pt idx="2604">
                  <c:v>49.107380321363202</c:v>
                </c:pt>
                <c:pt idx="2605">
                  <c:v>47.331642769856998</c:v>
                </c:pt>
                <c:pt idx="2606">
                  <c:v>49.556492248673301</c:v>
                </c:pt>
                <c:pt idx="2607">
                  <c:v>49.388657381641501</c:v>
                </c:pt>
                <c:pt idx="2608">
                  <c:v>48.6805445381654</c:v>
                </c:pt>
                <c:pt idx="2609">
                  <c:v>48.573740413912198</c:v>
                </c:pt>
                <c:pt idx="2610">
                  <c:v>49.023078765085799</c:v>
                </c:pt>
                <c:pt idx="2611">
                  <c:v>49.023079000000003</c:v>
                </c:pt>
                <c:pt idx="2612">
                  <c:v>48.790032123857799</c:v>
                </c:pt>
                <c:pt idx="2613">
                  <c:v>48.879559261998402</c:v>
                </c:pt>
                <c:pt idx="2614">
                  <c:v>46.794906924685897</c:v>
                </c:pt>
                <c:pt idx="2615">
                  <c:v>48.088010392720598</c:v>
                </c:pt>
                <c:pt idx="2616">
                  <c:v>48.323150286768801</c:v>
                </c:pt>
                <c:pt idx="2617">
                  <c:v>48.378795578524198</c:v>
                </c:pt>
                <c:pt idx="2618">
                  <c:v>48.8686360348213</c:v>
                </c:pt>
                <c:pt idx="2619">
                  <c:v>50.232078658400098</c:v>
                </c:pt>
                <c:pt idx="2620">
                  <c:v>50.232078999999999</c:v>
                </c:pt>
                <c:pt idx="2621">
                  <c:v>49.433381003626103</c:v>
                </c:pt>
                <c:pt idx="2622">
                  <c:v>49.596254000341503</c:v>
                </c:pt>
                <c:pt idx="2623">
                  <c:v>48.3503551842646</c:v>
                </c:pt>
                <c:pt idx="2624">
                  <c:v>46.919474331146603</c:v>
                </c:pt>
                <c:pt idx="2625">
                  <c:v>48.841160238991201</c:v>
                </c:pt>
                <c:pt idx="2626">
                  <c:v>47.624655633044</c:v>
                </c:pt>
                <c:pt idx="2627">
                  <c:v>47.7269931178622</c:v>
                </c:pt>
                <c:pt idx="2628">
                  <c:v>47.726993</c:v>
                </c:pt>
                <c:pt idx="2629">
                  <c:v>47.479636896985802</c:v>
                </c:pt>
                <c:pt idx="2630">
                  <c:v>46.9836800182632</c:v>
                </c:pt>
                <c:pt idx="2631">
                  <c:v>49.072588816786798</c:v>
                </c:pt>
                <c:pt idx="2632">
                  <c:v>46.778415067772301</c:v>
                </c:pt>
                <c:pt idx="2633">
                  <c:v>47.294240433030701</c:v>
                </c:pt>
                <c:pt idx="2634">
                  <c:v>47.348389698961597</c:v>
                </c:pt>
                <c:pt idx="2635">
                  <c:v>47.215373296733603</c:v>
                </c:pt>
                <c:pt idx="2636">
                  <c:v>47.215373</c:v>
                </c:pt>
                <c:pt idx="2637">
                  <c:v>48.558326861160701</c:v>
                </c:pt>
                <c:pt idx="2638">
                  <c:v>47.759970398888001</c:v>
                </c:pt>
                <c:pt idx="2639">
                  <c:v>46.363948508660499</c:v>
                </c:pt>
                <c:pt idx="2640">
                  <c:v>46.581555107584798</c:v>
                </c:pt>
                <c:pt idx="2641">
                  <c:v>49.555415360032598</c:v>
                </c:pt>
                <c:pt idx="2642">
                  <c:v>50.002544434774499</c:v>
                </c:pt>
                <c:pt idx="2643">
                  <c:v>49.581037063440199</c:v>
                </c:pt>
                <c:pt idx="2644">
                  <c:v>49.581037000000002</c:v>
                </c:pt>
                <c:pt idx="2645">
                  <c:v>48.758888845076697</c:v>
                </c:pt>
                <c:pt idx="2646">
                  <c:v>46.248249494610299</c:v>
                </c:pt>
                <c:pt idx="2647">
                  <c:v>47.186394677715199</c:v>
                </c:pt>
                <c:pt idx="2648">
                  <c:v>48.169011214380198</c:v>
                </c:pt>
                <c:pt idx="2649">
                  <c:v>47.222785861912101</c:v>
                </c:pt>
                <c:pt idx="2650">
                  <c:v>47.6460300498225</c:v>
                </c:pt>
                <c:pt idx="2651">
                  <c:v>49.472577032885702</c:v>
                </c:pt>
                <c:pt idx="2652">
                  <c:v>49.472577000000001</c:v>
                </c:pt>
                <c:pt idx="2653">
                  <c:v>45.609751827396799</c:v>
                </c:pt>
                <c:pt idx="2654">
                  <c:v>46.645073761762099</c:v>
                </c:pt>
                <c:pt idx="2655">
                  <c:v>45.959572098912098</c:v>
                </c:pt>
                <c:pt idx="2656">
                  <c:v>47.634670422541198</c:v>
                </c:pt>
                <c:pt idx="2657">
                  <c:v>45.996457058348298</c:v>
                </c:pt>
                <c:pt idx="2658">
                  <c:v>47.674590030095601</c:v>
                </c:pt>
                <c:pt idx="2659">
                  <c:v>47.674590000000002</c:v>
                </c:pt>
                <c:pt idx="2660">
                  <c:v>46.860234776865198</c:v>
                </c:pt>
                <c:pt idx="2661">
                  <c:v>45.5192375306369</c:v>
                </c:pt>
                <c:pt idx="2662">
                  <c:v>46.154108574909102</c:v>
                </c:pt>
                <c:pt idx="2663">
                  <c:v>45.5339691840516</c:v>
                </c:pt>
                <c:pt idx="2664">
                  <c:v>47.084408079647801</c:v>
                </c:pt>
                <c:pt idx="2665">
                  <c:v>46.648214360608499</c:v>
                </c:pt>
                <c:pt idx="2666">
                  <c:v>45.2034871923208</c:v>
                </c:pt>
                <c:pt idx="2667">
                  <c:v>46.872492227492998</c:v>
                </c:pt>
                <c:pt idx="2668">
                  <c:v>46.813346778437896</c:v>
                </c:pt>
                <c:pt idx="2669">
                  <c:v>46.813347</c:v>
                </c:pt>
                <c:pt idx="2670">
                  <c:v>46.034556137464499</c:v>
                </c:pt>
                <c:pt idx="2671">
                  <c:v>47.197014571229502</c:v>
                </c:pt>
                <c:pt idx="2672">
                  <c:v>48.421862259473599</c:v>
                </c:pt>
                <c:pt idx="2673">
                  <c:v>47.484639248828302</c:v>
                </c:pt>
                <c:pt idx="2674">
                  <c:v>48.874080794556399</c:v>
                </c:pt>
                <c:pt idx="2675">
                  <c:v>47.5891638269579</c:v>
                </c:pt>
                <c:pt idx="2676">
                  <c:v>46.372118659928297</c:v>
                </c:pt>
                <c:pt idx="2677">
                  <c:v>47.497526336332101</c:v>
                </c:pt>
                <c:pt idx="2678">
                  <c:v>46.372118999999998</c:v>
                </c:pt>
                <c:pt idx="2679">
                  <c:v>46.854288242232599</c:v>
                </c:pt>
                <c:pt idx="2680">
                  <c:v>49.601227868315299</c:v>
                </c:pt>
                <c:pt idx="2681">
                  <c:v>46.067698680538001</c:v>
                </c:pt>
                <c:pt idx="2682">
                  <c:v>46.9074263073881</c:v>
                </c:pt>
                <c:pt idx="2683">
                  <c:v>46.137999327879498</c:v>
                </c:pt>
                <c:pt idx="2684">
                  <c:v>49.137563564294297</c:v>
                </c:pt>
                <c:pt idx="2685">
                  <c:v>50.259689776306097</c:v>
                </c:pt>
                <c:pt idx="2686">
                  <c:v>50.259689999999999</c:v>
                </c:pt>
                <c:pt idx="2687">
                  <c:v>50.011098655834097</c:v>
                </c:pt>
                <c:pt idx="2688">
                  <c:v>50.583662579830502</c:v>
                </c:pt>
                <c:pt idx="2689">
                  <c:v>48.4145016464417</c:v>
                </c:pt>
                <c:pt idx="2690">
                  <c:v>50.5550375800007</c:v>
                </c:pt>
                <c:pt idx="2691">
                  <c:v>48.684044857398902</c:v>
                </c:pt>
                <c:pt idx="2692">
                  <c:v>49.843208779075802</c:v>
                </c:pt>
                <c:pt idx="2693">
                  <c:v>51.263287792910901</c:v>
                </c:pt>
                <c:pt idx="2694">
                  <c:v>51.263288000000003</c:v>
                </c:pt>
                <c:pt idx="2695">
                  <c:v>57.452209343187903</c:v>
                </c:pt>
                <c:pt idx="2696">
                  <c:v>54.2617354505389</c:v>
                </c:pt>
                <c:pt idx="2697">
                  <c:v>54.996842250242601</c:v>
                </c:pt>
                <c:pt idx="2698">
                  <c:v>55.819902322885</c:v>
                </c:pt>
                <c:pt idx="2699">
                  <c:v>57.752499175544301</c:v>
                </c:pt>
                <c:pt idx="2700">
                  <c:v>61.719830293651697</c:v>
                </c:pt>
                <c:pt idx="2701">
                  <c:v>58.008107570580897</c:v>
                </c:pt>
                <c:pt idx="2702">
                  <c:v>57.646585603309099</c:v>
                </c:pt>
                <c:pt idx="2703">
                  <c:v>60.709268307857499</c:v>
                </c:pt>
                <c:pt idx="2704">
                  <c:v>60.709268000000002</c:v>
                </c:pt>
                <c:pt idx="2705">
                  <c:v>59.299534203623999</c:v>
                </c:pt>
                <c:pt idx="2706">
                  <c:v>57.603776895244998</c:v>
                </c:pt>
                <c:pt idx="2707">
                  <c:v>58.584035557789498</c:v>
                </c:pt>
                <c:pt idx="2708">
                  <c:v>58.604686725272799</c:v>
                </c:pt>
                <c:pt idx="2709">
                  <c:v>56.258472872360699</c:v>
                </c:pt>
                <c:pt idx="2710">
                  <c:v>56.258473000000002</c:v>
                </c:pt>
                <c:pt idx="2711">
                  <c:v>58.469813857758403</c:v>
                </c:pt>
                <c:pt idx="2712">
                  <c:v>56.926789613247401</c:v>
                </c:pt>
                <c:pt idx="2713">
                  <c:v>56.874662258872704</c:v>
                </c:pt>
                <c:pt idx="2714">
                  <c:v>59.650836434848301</c:v>
                </c:pt>
                <c:pt idx="2715">
                  <c:v>57.0234811479123</c:v>
                </c:pt>
                <c:pt idx="2716">
                  <c:v>49.455982290418099</c:v>
                </c:pt>
                <c:pt idx="2717">
                  <c:v>51.960277150434102</c:v>
                </c:pt>
                <c:pt idx="2718">
                  <c:v>51.960276999999998</c:v>
                </c:pt>
                <c:pt idx="2719">
                  <c:v>50.456285277719097</c:v>
                </c:pt>
                <c:pt idx="2720">
                  <c:v>51.977748343707098</c:v>
                </c:pt>
                <c:pt idx="2721">
                  <c:v>60.054257018571199</c:v>
                </c:pt>
                <c:pt idx="2722">
                  <c:v>55.365079458083699</c:v>
                </c:pt>
                <c:pt idx="2723">
                  <c:v>52.122492680304802</c:v>
                </c:pt>
                <c:pt idx="2724">
                  <c:v>51.561433356731698</c:v>
                </c:pt>
                <c:pt idx="2725">
                  <c:v>52.613693272942797</c:v>
                </c:pt>
                <c:pt idx="2726">
                  <c:v>52.613692999999998</c:v>
                </c:pt>
                <c:pt idx="2727">
                  <c:v>51.1058075733838</c:v>
                </c:pt>
                <c:pt idx="2728">
                  <c:v>51.9365967390778</c:v>
                </c:pt>
                <c:pt idx="2729">
                  <c:v>59.447387461962997</c:v>
                </c:pt>
                <c:pt idx="2730">
                  <c:v>65.074745608612702</c:v>
                </c:pt>
                <c:pt idx="2731">
                  <c:v>63.774331327757302</c:v>
                </c:pt>
                <c:pt idx="2732">
                  <c:v>63.902272610911801</c:v>
                </c:pt>
                <c:pt idx="2733">
                  <c:v>61.061507011695802</c:v>
                </c:pt>
                <c:pt idx="2734">
                  <c:v>58.231603144922701</c:v>
                </c:pt>
                <c:pt idx="2735">
                  <c:v>61.061506999999999</c:v>
                </c:pt>
                <c:pt idx="2736">
                  <c:v>54.974572183676699</c:v>
                </c:pt>
                <c:pt idx="2737">
                  <c:v>58.912167201918599</c:v>
                </c:pt>
                <c:pt idx="2738">
                  <c:v>56.997974245252003</c:v>
                </c:pt>
                <c:pt idx="2739">
                  <c:v>53.929708057924898</c:v>
                </c:pt>
                <c:pt idx="2740">
                  <c:v>52.703014259270503</c:v>
                </c:pt>
                <c:pt idx="2741">
                  <c:v>51.828166886375897</c:v>
                </c:pt>
                <c:pt idx="2742">
                  <c:v>51.668612169760003</c:v>
                </c:pt>
                <c:pt idx="2743">
                  <c:v>51.828167000000001</c:v>
                </c:pt>
                <c:pt idx="2744">
                  <c:v>53.4128540661507</c:v>
                </c:pt>
                <c:pt idx="2745">
                  <c:v>55.380669611059403</c:v>
                </c:pt>
                <c:pt idx="2746">
                  <c:v>56.443440355041197</c:v>
                </c:pt>
                <c:pt idx="2747">
                  <c:v>56.566919772469099</c:v>
                </c:pt>
                <c:pt idx="2748">
                  <c:v>56.096505797194602</c:v>
                </c:pt>
                <c:pt idx="2749">
                  <c:v>52.475056663455902</c:v>
                </c:pt>
                <c:pt idx="2750">
                  <c:v>55.243613062283998</c:v>
                </c:pt>
                <c:pt idx="2751">
                  <c:v>55.243613000000003</c:v>
                </c:pt>
                <c:pt idx="2752">
                  <c:v>55.423423092586702</c:v>
                </c:pt>
                <c:pt idx="2753">
                  <c:v>51.332107572893399</c:v>
                </c:pt>
                <c:pt idx="2754">
                  <c:v>52.171983702842603</c:v>
                </c:pt>
                <c:pt idx="2755">
                  <c:v>48.795843349057201</c:v>
                </c:pt>
                <c:pt idx="2756">
                  <c:v>50.212276773445197</c:v>
                </c:pt>
                <c:pt idx="2757">
                  <c:v>51.067034982956699</c:v>
                </c:pt>
                <c:pt idx="2758">
                  <c:v>51.7232161477285</c:v>
                </c:pt>
                <c:pt idx="2759">
                  <c:v>52.476092393352801</c:v>
                </c:pt>
                <c:pt idx="2760">
                  <c:v>52.476092000000001</c:v>
                </c:pt>
                <c:pt idx="2761">
                  <c:v>48.060825873711799</c:v>
                </c:pt>
                <c:pt idx="2762">
                  <c:v>51.291780851265798</c:v>
                </c:pt>
                <c:pt idx="2763">
                  <c:v>49.459095294173601</c:v>
                </c:pt>
                <c:pt idx="2764">
                  <c:v>49.294959896798197</c:v>
                </c:pt>
                <c:pt idx="2765">
                  <c:v>50.241797420263197</c:v>
                </c:pt>
                <c:pt idx="2766">
                  <c:v>49.035275092539102</c:v>
                </c:pt>
                <c:pt idx="2767">
                  <c:v>48.878984726247602</c:v>
                </c:pt>
                <c:pt idx="2768">
                  <c:v>48.878985</c:v>
                </c:pt>
                <c:pt idx="2769">
                  <c:v>51.085794524943303</c:v>
                </c:pt>
                <c:pt idx="2770">
                  <c:v>50.355846720028197</c:v>
                </c:pt>
                <c:pt idx="2771">
                  <c:v>50.331467016441202</c:v>
                </c:pt>
                <c:pt idx="2772">
                  <c:v>49.260877867479799</c:v>
                </c:pt>
                <c:pt idx="2773">
                  <c:v>48.239036352464403</c:v>
                </c:pt>
                <c:pt idx="2774">
                  <c:v>49.274783336603399</c:v>
                </c:pt>
                <c:pt idx="2775">
                  <c:v>49.714478603097398</c:v>
                </c:pt>
                <c:pt idx="2776">
                  <c:v>49.714478999999997</c:v>
                </c:pt>
                <c:pt idx="2777">
                  <c:v>50.525140085167898</c:v>
                </c:pt>
                <c:pt idx="2778">
                  <c:v>46.866955852805098</c:v>
                </c:pt>
                <c:pt idx="2779">
                  <c:v>50.207747585653898</c:v>
                </c:pt>
                <c:pt idx="2780">
                  <c:v>51.694253729960899</c:v>
                </c:pt>
                <c:pt idx="2781">
                  <c:v>48.124581071332003</c:v>
                </c:pt>
                <c:pt idx="2782">
                  <c:v>50.472457595377598</c:v>
                </c:pt>
                <c:pt idx="2783">
                  <c:v>49.666791433063999</c:v>
                </c:pt>
                <c:pt idx="2784">
                  <c:v>49.666791000000003</c:v>
                </c:pt>
                <c:pt idx="2785">
                  <c:v>48.156975292363697</c:v>
                </c:pt>
                <c:pt idx="2786">
                  <c:v>49.9986819064084</c:v>
                </c:pt>
                <c:pt idx="2787">
                  <c:v>48.849626877539897</c:v>
                </c:pt>
                <c:pt idx="2788">
                  <c:v>51.334118141818699</c:v>
                </c:pt>
                <c:pt idx="2789">
                  <c:v>52.352738953136701</c:v>
                </c:pt>
                <c:pt idx="2790">
                  <c:v>48.804682037167296</c:v>
                </c:pt>
                <c:pt idx="2791">
                  <c:v>52.113951185694603</c:v>
                </c:pt>
                <c:pt idx="2792">
                  <c:v>52.113951</c:v>
                </c:pt>
                <c:pt idx="2793">
                  <c:v>49.675987966526897</c:v>
                </c:pt>
                <c:pt idx="2794">
                  <c:v>56.030111205990202</c:v>
                </c:pt>
                <c:pt idx="2795">
                  <c:v>56.742872865604703</c:v>
                </c:pt>
                <c:pt idx="2796">
                  <c:v>58.174748255826998</c:v>
                </c:pt>
                <c:pt idx="2797">
                  <c:v>53.503239783802599</c:v>
                </c:pt>
                <c:pt idx="2798">
                  <c:v>53.642027895235799</c:v>
                </c:pt>
                <c:pt idx="2799">
                  <c:v>50.939392515751102</c:v>
                </c:pt>
                <c:pt idx="2800">
                  <c:v>50.939393000000003</c:v>
                </c:pt>
                <c:pt idx="2801">
                  <c:v>54.452883744779797</c:v>
                </c:pt>
                <c:pt idx="2802">
                  <c:v>56.1008266671179</c:v>
                </c:pt>
                <c:pt idx="2803">
                  <c:v>57.025108246182597</c:v>
                </c:pt>
                <c:pt idx="2804">
                  <c:v>58.771375989423099</c:v>
                </c:pt>
                <c:pt idx="2805">
                  <c:v>57.446822376147097</c:v>
                </c:pt>
                <c:pt idx="2806">
                  <c:v>52.462097053763003</c:v>
                </c:pt>
                <c:pt idx="2807">
                  <c:v>54.032137385736</c:v>
                </c:pt>
                <c:pt idx="2808">
                  <c:v>52.462097</c:v>
                </c:pt>
                <c:pt idx="2809">
                  <c:v>51.958628567067102</c:v>
                </c:pt>
                <c:pt idx="2810">
                  <c:v>52.344026972910903</c:v>
                </c:pt>
                <c:pt idx="2811">
                  <c:v>51.903052566845901</c:v>
                </c:pt>
                <c:pt idx="2812">
                  <c:v>53.744257808929</c:v>
                </c:pt>
                <c:pt idx="2813">
                  <c:v>54.074431668762003</c:v>
                </c:pt>
                <c:pt idx="2814">
                  <c:v>52.069082137690302</c:v>
                </c:pt>
                <c:pt idx="2815">
                  <c:v>54.493865078810401</c:v>
                </c:pt>
                <c:pt idx="2816">
                  <c:v>54.493865</c:v>
                </c:pt>
                <c:pt idx="2817">
                  <c:v>52.480203791158601</c:v>
                </c:pt>
                <c:pt idx="2818">
                  <c:v>52.774854829522198</c:v>
                </c:pt>
                <c:pt idx="2819">
                  <c:v>52.806140289756897</c:v>
                </c:pt>
                <c:pt idx="2820">
                  <c:v>52.9505992778601</c:v>
                </c:pt>
                <c:pt idx="2821">
                  <c:v>50.665905215207502</c:v>
                </c:pt>
                <c:pt idx="2822">
                  <c:v>48.288773803370603</c:v>
                </c:pt>
                <c:pt idx="2823">
                  <c:v>49.370820079825798</c:v>
                </c:pt>
                <c:pt idx="2824">
                  <c:v>51.2486118584984</c:v>
                </c:pt>
                <c:pt idx="2825">
                  <c:v>48.791456261858102</c:v>
                </c:pt>
                <c:pt idx="2826">
                  <c:v>48.791455999999997</c:v>
                </c:pt>
                <c:pt idx="2827">
                  <c:v>50.492518367801203</c:v>
                </c:pt>
                <c:pt idx="2828">
                  <c:v>50.356572167012501</c:v>
                </c:pt>
                <c:pt idx="2829">
                  <c:v>50.4784466271729</c:v>
                </c:pt>
                <c:pt idx="2830">
                  <c:v>51.1673751189361</c:v>
                </c:pt>
                <c:pt idx="2831">
                  <c:v>49.804846683848602</c:v>
                </c:pt>
                <c:pt idx="2832">
                  <c:v>51.981501618799498</c:v>
                </c:pt>
                <c:pt idx="2833">
                  <c:v>51.981501999999999</c:v>
                </c:pt>
                <c:pt idx="2834">
                  <c:v>49.423186390430899</c:v>
                </c:pt>
                <c:pt idx="2835">
                  <c:v>48.671085573653201</c:v>
                </c:pt>
                <c:pt idx="2836">
                  <c:v>52.265609658791099</c:v>
                </c:pt>
                <c:pt idx="2837">
                  <c:v>49.514456015347598</c:v>
                </c:pt>
                <c:pt idx="2838">
                  <c:v>49.893235860500702</c:v>
                </c:pt>
                <c:pt idx="2839">
                  <c:v>47.731390843640597</c:v>
                </c:pt>
                <c:pt idx="2840">
                  <c:v>48.524549458905803</c:v>
                </c:pt>
                <c:pt idx="2841">
                  <c:v>48.524549</c:v>
                </c:pt>
                <c:pt idx="2842">
                  <c:v>49.810000134350801</c:v>
                </c:pt>
                <c:pt idx="2843">
                  <c:v>49.703295774858603</c:v>
                </c:pt>
                <c:pt idx="2844">
                  <c:v>55.693581649660601</c:v>
                </c:pt>
                <c:pt idx="2845">
                  <c:v>56.815152352267901</c:v>
                </c:pt>
                <c:pt idx="2846">
                  <c:v>57.007841824280497</c:v>
                </c:pt>
                <c:pt idx="2847">
                  <c:v>55.390977540408102</c:v>
                </c:pt>
                <c:pt idx="2848">
                  <c:v>56.547263799009997</c:v>
                </c:pt>
                <c:pt idx="2849">
                  <c:v>56.547263999999998</c:v>
                </c:pt>
                <c:pt idx="2850">
                  <c:v>54.911167232729802</c:v>
                </c:pt>
                <c:pt idx="2851">
                  <c:v>53.5322156334664</c:v>
                </c:pt>
                <c:pt idx="2852">
                  <c:v>54.234114666598401</c:v>
                </c:pt>
                <c:pt idx="2853">
                  <c:v>57.039446420999099</c:v>
                </c:pt>
                <c:pt idx="2854">
                  <c:v>58.0775484079671</c:v>
                </c:pt>
                <c:pt idx="2855">
                  <c:v>57.667643598256902</c:v>
                </c:pt>
                <c:pt idx="2856">
                  <c:v>56.431563670400401</c:v>
                </c:pt>
                <c:pt idx="2857">
                  <c:v>56.431564000000002</c:v>
                </c:pt>
                <c:pt idx="2858">
                  <c:v>57.975771018612903</c:v>
                </c:pt>
                <c:pt idx="2859">
                  <c:v>57.755435636026803</c:v>
                </c:pt>
                <c:pt idx="2860">
                  <c:v>53.786135925566803</c:v>
                </c:pt>
                <c:pt idx="2861">
                  <c:v>55.3943207875204</c:v>
                </c:pt>
                <c:pt idx="2862">
                  <c:v>55.7900056461473</c:v>
                </c:pt>
                <c:pt idx="2863">
                  <c:v>56.745746812302201</c:v>
                </c:pt>
                <c:pt idx="2864">
                  <c:v>56.745747000000001</c:v>
                </c:pt>
                <c:pt idx="2865">
                  <c:v>56.413570989280799</c:v>
                </c:pt>
                <c:pt idx="2866">
                  <c:v>54.338487714682003</c:v>
                </c:pt>
                <c:pt idx="2867">
                  <c:v>60.406229918234203</c:v>
                </c:pt>
                <c:pt idx="2868">
                  <c:v>57.904844309437799</c:v>
                </c:pt>
                <c:pt idx="2869">
                  <c:v>60.016238531412498</c:v>
                </c:pt>
                <c:pt idx="2870">
                  <c:v>57.350040905806701</c:v>
                </c:pt>
                <c:pt idx="2871">
                  <c:v>56.649834947346697</c:v>
                </c:pt>
                <c:pt idx="2872">
                  <c:v>52.420599334119601</c:v>
                </c:pt>
                <c:pt idx="2873">
                  <c:v>52.420599000000003</c:v>
                </c:pt>
                <c:pt idx="2874">
                  <c:v>49.9601615316082</c:v>
                </c:pt>
                <c:pt idx="2875">
                  <c:v>59.326673063635397</c:v>
                </c:pt>
                <c:pt idx="2876">
                  <c:v>57.650067480043298</c:v>
                </c:pt>
                <c:pt idx="2877">
                  <c:v>54.939594699673698</c:v>
                </c:pt>
                <c:pt idx="2878">
                  <c:v>51.181112251658597</c:v>
                </c:pt>
                <c:pt idx="2879">
                  <c:v>51.361957534287903</c:v>
                </c:pt>
                <c:pt idx="2880">
                  <c:v>49.115445439446503</c:v>
                </c:pt>
                <c:pt idx="2881">
                  <c:v>49.111214155175503</c:v>
                </c:pt>
                <c:pt idx="2882">
                  <c:v>49.111213999999997</c:v>
                </c:pt>
                <c:pt idx="2883">
                  <c:v>54.509047661226099</c:v>
                </c:pt>
                <c:pt idx="2884">
                  <c:v>57.815571523645303</c:v>
                </c:pt>
                <c:pt idx="2885">
                  <c:v>60.498760296178702</c:v>
                </c:pt>
                <c:pt idx="2886">
                  <c:v>57.7487312385324</c:v>
                </c:pt>
                <c:pt idx="2887">
                  <c:v>62.266669553870798</c:v>
                </c:pt>
                <c:pt idx="2888">
                  <c:v>58.633306108446703</c:v>
                </c:pt>
                <c:pt idx="2889">
                  <c:v>58.633305999999997</c:v>
                </c:pt>
                <c:pt idx="2890">
                  <c:v>58.633305999999997</c:v>
                </c:pt>
                <c:pt idx="2891">
                  <c:v>58.633305999999997</c:v>
                </c:pt>
                <c:pt idx="2892">
                  <c:v>58.633305999999997</c:v>
                </c:pt>
                <c:pt idx="2893">
                  <c:v>58.633305999999997</c:v>
                </c:pt>
                <c:pt idx="2894">
                  <c:v>58.633305999999997</c:v>
                </c:pt>
                <c:pt idx="2895">
                  <c:v>58.633305999999997</c:v>
                </c:pt>
                <c:pt idx="2896">
                  <c:v>28.080634362579801</c:v>
                </c:pt>
                <c:pt idx="2897">
                  <c:v>33.925178624482598</c:v>
                </c:pt>
                <c:pt idx="2898">
                  <c:v>32.528169634773903</c:v>
                </c:pt>
                <c:pt idx="2899">
                  <c:v>36.292967834184999</c:v>
                </c:pt>
                <c:pt idx="2900">
                  <c:v>38.265306302368899</c:v>
                </c:pt>
                <c:pt idx="2901">
                  <c:v>37.614005315561002</c:v>
                </c:pt>
                <c:pt idx="2902">
                  <c:v>40.938687225909703</c:v>
                </c:pt>
                <c:pt idx="2903">
                  <c:v>40.938687000000002</c:v>
                </c:pt>
                <c:pt idx="2904">
                  <c:v>39.933326997999501</c:v>
                </c:pt>
                <c:pt idx="2905">
                  <c:v>43.247019327348198</c:v>
                </c:pt>
                <c:pt idx="2906">
                  <c:v>43.099556375867699</c:v>
                </c:pt>
                <c:pt idx="2907">
                  <c:v>44.346241822926203</c:v>
                </c:pt>
                <c:pt idx="2908">
                  <c:v>44.818083667473502</c:v>
                </c:pt>
                <c:pt idx="2909">
                  <c:v>44.908791325606799</c:v>
                </c:pt>
                <c:pt idx="2910">
                  <c:v>42.7578565202475</c:v>
                </c:pt>
                <c:pt idx="2911">
                  <c:v>42.757857000000001</c:v>
                </c:pt>
                <c:pt idx="2912">
                  <c:v>45.969457459897903</c:v>
                </c:pt>
                <c:pt idx="2913">
                  <c:v>47.023528086032201</c:v>
                </c:pt>
                <c:pt idx="2914">
                  <c:v>45.189559087626101</c:v>
                </c:pt>
                <c:pt idx="2915">
                  <c:v>45.909314767560197</c:v>
                </c:pt>
                <c:pt idx="2916">
                  <c:v>47.426175315246503</c:v>
                </c:pt>
                <c:pt idx="2917">
                  <c:v>47.790785722588097</c:v>
                </c:pt>
                <c:pt idx="2918">
                  <c:v>47.710145405511597</c:v>
                </c:pt>
                <c:pt idx="2919">
                  <c:v>47.710144999999997</c:v>
                </c:pt>
                <c:pt idx="2920">
                  <c:v>50.128015992475802</c:v>
                </c:pt>
                <c:pt idx="2921">
                  <c:v>48.494645712530797</c:v>
                </c:pt>
                <c:pt idx="2922">
                  <c:v>48.490299518291401</c:v>
                </c:pt>
                <c:pt idx="2923">
                  <c:v>49.902267585968303</c:v>
                </c:pt>
                <c:pt idx="2924">
                  <c:v>47.895755372644402</c:v>
                </c:pt>
                <c:pt idx="2925">
                  <c:v>48.311850208016303</c:v>
                </c:pt>
                <c:pt idx="2926">
                  <c:v>47.447951331194098</c:v>
                </c:pt>
                <c:pt idx="2927">
                  <c:v>49.587642079535101</c:v>
                </c:pt>
                <c:pt idx="2928">
                  <c:v>47.447951000000003</c:v>
                </c:pt>
                <c:pt idx="2929">
                  <c:v>49.552335705789602</c:v>
                </c:pt>
                <c:pt idx="2930">
                  <c:v>49.167322325888001</c:v>
                </c:pt>
                <c:pt idx="2931">
                  <c:v>49.146951484136103</c:v>
                </c:pt>
                <c:pt idx="2932">
                  <c:v>49.358633720617902</c:v>
                </c:pt>
                <c:pt idx="2933">
                  <c:v>50.162870438291101</c:v>
                </c:pt>
                <c:pt idx="2934">
                  <c:v>50.626921350289201</c:v>
                </c:pt>
                <c:pt idx="2935">
                  <c:v>49.620548726407897</c:v>
                </c:pt>
                <c:pt idx="2936">
                  <c:v>49.620548999999997</c:v>
                </c:pt>
                <c:pt idx="2937">
                  <c:v>50.571788668603901</c:v>
                </c:pt>
                <c:pt idx="2938">
                  <c:v>50.468906623970298</c:v>
                </c:pt>
                <c:pt idx="2939">
                  <c:v>49.8024184588987</c:v>
                </c:pt>
                <c:pt idx="2940">
                  <c:v>49.538617410233996</c:v>
                </c:pt>
                <c:pt idx="2941">
                  <c:v>52.2893768645948</c:v>
                </c:pt>
                <c:pt idx="2942">
                  <c:v>51.837677414522098</c:v>
                </c:pt>
                <c:pt idx="2943">
                  <c:v>48.287321287665399</c:v>
                </c:pt>
                <c:pt idx="2944">
                  <c:v>49.631385616914699</c:v>
                </c:pt>
                <c:pt idx="2945">
                  <c:v>49.283276634183999</c:v>
                </c:pt>
                <c:pt idx="2946">
                  <c:v>49.283276999999998</c:v>
                </c:pt>
                <c:pt idx="2947">
                  <c:v>50.325171271558098</c:v>
                </c:pt>
                <c:pt idx="2948">
                  <c:v>50.333115975212202</c:v>
                </c:pt>
                <c:pt idx="2949">
                  <c:v>51.7730540137281</c:v>
                </c:pt>
                <c:pt idx="2950">
                  <c:v>53.0432842660923</c:v>
                </c:pt>
                <c:pt idx="2951">
                  <c:v>52.471622343544098</c:v>
                </c:pt>
                <c:pt idx="2952">
                  <c:v>52.2843929927799</c:v>
                </c:pt>
                <c:pt idx="2953">
                  <c:v>52.284393000000001</c:v>
                </c:pt>
                <c:pt idx="2954">
                  <c:v>50.4179567992405</c:v>
                </c:pt>
                <c:pt idx="2955">
                  <c:v>51.700382463168502</c:v>
                </c:pt>
                <c:pt idx="2956">
                  <c:v>50.563160191524297</c:v>
                </c:pt>
                <c:pt idx="2957">
                  <c:v>51.608868959856402</c:v>
                </c:pt>
                <c:pt idx="2958">
                  <c:v>51.000323362986997</c:v>
                </c:pt>
                <c:pt idx="2959">
                  <c:v>51.3647741703032</c:v>
                </c:pt>
                <c:pt idx="2960">
                  <c:v>50.981735145033198</c:v>
                </c:pt>
                <c:pt idx="2961">
                  <c:v>51.293294397539199</c:v>
                </c:pt>
                <c:pt idx="2962">
                  <c:v>50.981735</c:v>
                </c:pt>
                <c:pt idx="2963">
                  <c:v>51.061401574946302</c:v>
                </c:pt>
                <c:pt idx="2964">
                  <c:v>48.686195293559898</c:v>
                </c:pt>
                <c:pt idx="2965">
                  <c:v>49.831525408167202</c:v>
                </c:pt>
                <c:pt idx="2966">
                  <c:v>49.662050677067299</c:v>
                </c:pt>
                <c:pt idx="2967">
                  <c:v>49.548005525204402</c:v>
                </c:pt>
                <c:pt idx="2968">
                  <c:v>50.006491923007196</c:v>
                </c:pt>
                <c:pt idx="2969">
                  <c:v>50.573949511792797</c:v>
                </c:pt>
                <c:pt idx="2970">
                  <c:v>50.573950000000004</c:v>
                </c:pt>
                <c:pt idx="2971">
                  <c:v>50.739671719244797</c:v>
                </c:pt>
                <c:pt idx="2972">
                  <c:v>51.574913339721903</c:v>
                </c:pt>
                <c:pt idx="2973">
                  <c:v>51.451068359034899</c:v>
                </c:pt>
                <c:pt idx="2974">
                  <c:v>49.702053305306997</c:v>
                </c:pt>
                <c:pt idx="2975">
                  <c:v>50.280876399938201</c:v>
                </c:pt>
                <c:pt idx="2976">
                  <c:v>50.057234673808502</c:v>
                </c:pt>
                <c:pt idx="2977">
                  <c:v>50.791236436804901</c:v>
                </c:pt>
                <c:pt idx="2978">
                  <c:v>50.791235999999998</c:v>
                </c:pt>
                <c:pt idx="2979">
                  <c:v>50.916309723595496</c:v>
                </c:pt>
                <c:pt idx="2980">
                  <c:v>48.956202920848902</c:v>
                </c:pt>
                <c:pt idx="2981">
                  <c:v>49.790015959331001</c:v>
                </c:pt>
                <c:pt idx="2982">
                  <c:v>49.930105299858198</c:v>
                </c:pt>
                <c:pt idx="2983">
                  <c:v>50.034746216360702</c:v>
                </c:pt>
                <c:pt idx="2984">
                  <c:v>48.653897041066102</c:v>
                </c:pt>
                <c:pt idx="2985">
                  <c:v>50.601668231368102</c:v>
                </c:pt>
                <c:pt idx="2986">
                  <c:v>51.153751276837603</c:v>
                </c:pt>
                <c:pt idx="2987">
                  <c:v>51.153751</c:v>
                </c:pt>
                <c:pt idx="2988">
                  <c:v>50.408355645183399</c:v>
                </c:pt>
                <c:pt idx="2989">
                  <c:v>50.306208604230797</c:v>
                </c:pt>
                <c:pt idx="2990">
                  <c:v>49.159864508869802</c:v>
                </c:pt>
                <c:pt idx="2991">
                  <c:v>50.956973440676201</c:v>
                </c:pt>
                <c:pt idx="2992">
                  <c:v>48.001536625412598</c:v>
                </c:pt>
                <c:pt idx="2993">
                  <c:v>51.471792480355703</c:v>
                </c:pt>
                <c:pt idx="2994">
                  <c:v>51.178255721712901</c:v>
                </c:pt>
                <c:pt idx="2995">
                  <c:v>51.178255999999998</c:v>
                </c:pt>
                <c:pt idx="2996">
                  <c:v>51.002013009509398</c:v>
                </c:pt>
                <c:pt idx="2997">
                  <c:v>49.5984204794267</c:v>
                </c:pt>
                <c:pt idx="2998">
                  <c:v>51.071068911630199</c:v>
                </c:pt>
                <c:pt idx="2999">
                  <c:v>49.059263880216797</c:v>
                </c:pt>
                <c:pt idx="3000">
                  <c:v>51.474225346970798</c:v>
                </c:pt>
                <c:pt idx="3001">
                  <c:v>50.8711564598457</c:v>
                </c:pt>
                <c:pt idx="3002">
                  <c:v>50.181241981782001</c:v>
                </c:pt>
                <c:pt idx="3003">
                  <c:v>50.694523112029998</c:v>
                </c:pt>
                <c:pt idx="3004">
                  <c:v>50.181241999999997</c:v>
                </c:pt>
                <c:pt idx="3005">
                  <c:v>53.1809069271537</c:v>
                </c:pt>
                <c:pt idx="3006">
                  <c:v>50.762072596377301</c:v>
                </c:pt>
                <c:pt idx="3007">
                  <c:v>51.789955439809901</c:v>
                </c:pt>
                <c:pt idx="3008">
                  <c:v>52.615492433553698</c:v>
                </c:pt>
                <c:pt idx="3009">
                  <c:v>50.656717249361897</c:v>
                </c:pt>
                <c:pt idx="3010">
                  <c:v>50.529466365887501</c:v>
                </c:pt>
                <c:pt idx="3011">
                  <c:v>49.796535487961499</c:v>
                </c:pt>
                <c:pt idx="3012">
                  <c:v>49.796534999999999</c:v>
                </c:pt>
                <c:pt idx="3013">
                  <c:v>48.775224540894698</c:v>
                </c:pt>
                <c:pt idx="3014">
                  <c:v>49.775645301686801</c:v>
                </c:pt>
                <c:pt idx="3015">
                  <c:v>51.328164068230897</c:v>
                </c:pt>
                <c:pt idx="3016">
                  <c:v>48.152085301909999</c:v>
                </c:pt>
                <c:pt idx="3017">
                  <c:v>50.581170204364398</c:v>
                </c:pt>
                <c:pt idx="3018">
                  <c:v>50.035200178416801</c:v>
                </c:pt>
                <c:pt idx="3019">
                  <c:v>50.3314523195479</c:v>
                </c:pt>
                <c:pt idx="3020">
                  <c:v>49.607875381216097</c:v>
                </c:pt>
                <c:pt idx="3021">
                  <c:v>50.331451999999999</c:v>
                </c:pt>
                <c:pt idx="3022">
                  <c:v>50.910236313448799</c:v>
                </c:pt>
                <c:pt idx="3023">
                  <c:v>50.731302032234098</c:v>
                </c:pt>
                <c:pt idx="3024">
                  <c:v>49.561340068568903</c:v>
                </c:pt>
                <c:pt idx="3025">
                  <c:v>55.957240338114097</c:v>
                </c:pt>
                <c:pt idx="3026">
                  <c:v>56.170202375983699</c:v>
                </c:pt>
                <c:pt idx="3027">
                  <c:v>59.568047755434101</c:v>
                </c:pt>
                <c:pt idx="3028">
                  <c:v>59.061502734835202</c:v>
                </c:pt>
                <c:pt idx="3029">
                  <c:v>58.067006057528502</c:v>
                </c:pt>
                <c:pt idx="3030">
                  <c:v>58.067005999999999</c:v>
                </c:pt>
                <c:pt idx="3031">
                  <c:v>50.827756605374802</c:v>
                </c:pt>
                <c:pt idx="3032">
                  <c:v>51.430055782823402</c:v>
                </c:pt>
                <c:pt idx="3033">
                  <c:v>51.500602773089597</c:v>
                </c:pt>
                <c:pt idx="3034">
                  <c:v>56.191133436789201</c:v>
                </c:pt>
                <c:pt idx="3035">
                  <c:v>55.917930844568701</c:v>
                </c:pt>
                <c:pt idx="3036">
                  <c:v>54.846616083429701</c:v>
                </c:pt>
                <c:pt idx="3037">
                  <c:v>56.6351142447771</c:v>
                </c:pt>
                <c:pt idx="3038">
                  <c:v>54.846615999999997</c:v>
                </c:pt>
                <c:pt idx="3039">
                  <c:v>58.934947447641903</c:v>
                </c:pt>
                <c:pt idx="3040">
                  <c:v>57.033581640089501</c:v>
                </c:pt>
                <c:pt idx="3041">
                  <c:v>50.260591182161498</c:v>
                </c:pt>
                <c:pt idx="3042">
                  <c:v>51.890876084050802</c:v>
                </c:pt>
                <c:pt idx="3043">
                  <c:v>59.7776455155077</c:v>
                </c:pt>
                <c:pt idx="3044">
                  <c:v>61.063281682748702</c:v>
                </c:pt>
                <c:pt idx="3045">
                  <c:v>54.088186681564302</c:v>
                </c:pt>
                <c:pt idx="3046">
                  <c:v>54.088186999999998</c:v>
                </c:pt>
                <c:pt idx="3047">
                  <c:v>52.601118597451901</c:v>
                </c:pt>
                <c:pt idx="3048">
                  <c:v>51.322618616009798</c:v>
                </c:pt>
                <c:pt idx="3049">
                  <c:v>50.4421183537902</c:v>
                </c:pt>
                <c:pt idx="3050">
                  <c:v>60.606323302643403</c:v>
                </c:pt>
                <c:pt idx="3051">
                  <c:v>62.135697153719299</c:v>
                </c:pt>
                <c:pt idx="3052">
                  <c:v>62.817580293996997</c:v>
                </c:pt>
                <c:pt idx="3053">
                  <c:v>59.3344633860222</c:v>
                </c:pt>
                <c:pt idx="3054">
                  <c:v>53.064769657482003</c:v>
                </c:pt>
                <c:pt idx="3055">
                  <c:v>59.334463</c:v>
                </c:pt>
                <c:pt idx="3056">
                  <c:v>51.566542920551903</c:v>
                </c:pt>
                <c:pt idx="3057">
                  <c:v>50.358443482325697</c:v>
                </c:pt>
                <c:pt idx="3058">
                  <c:v>51.004707664779197</c:v>
                </c:pt>
                <c:pt idx="3059">
                  <c:v>50.867168413901098</c:v>
                </c:pt>
                <c:pt idx="3060">
                  <c:v>49.040821818303201</c:v>
                </c:pt>
                <c:pt idx="3061">
                  <c:v>49.3507945638367</c:v>
                </c:pt>
                <c:pt idx="3062">
                  <c:v>49.927431673412997</c:v>
                </c:pt>
                <c:pt idx="3063">
                  <c:v>49.350794999999998</c:v>
                </c:pt>
                <c:pt idx="3064">
                  <c:v>46.6428322709273</c:v>
                </c:pt>
                <c:pt idx="3065">
                  <c:v>46.921401619167199</c:v>
                </c:pt>
                <c:pt idx="3066">
                  <c:v>47.834882036233203</c:v>
                </c:pt>
                <c:pt idx="3067">
                  <c:v>47.933311134917503</c:v>
                </c:pt>
                <c:pt idx="3068">
                  <c:v>50.4806301147146</c:v>
                </c:pt>
                <c:pt idx="3069">
                  <c:v>48.421900784458899</c:v>
                </c:pt>
                <c:pt idx="3070">
                  <c:v>48.543177020750598</c:v>
                </c:pt>
                <c:pt idx="3071">
                  <c:v>48.543177</c:v>
                </c:pt>
                <c:pt idx="3072">
                  <c:v>47.571234552675897</c:v>
                </c:pt>
                <c:pt idx="3073">
                  <c:v>49.4053576074459</c:v>
                </c:pt>
                <c:pt idx="3074">
                  <c:v>49.858045952229098</c:v>
                </c:pt>
                <c:pt idx="3075">
                  <c:v>51.1253662429394</c:v>
                </c:pt>
                <c:pt idx="3076">
                  <c:v>50.7672325820431</c:v>
                </c:pt>
                <c:pt idx="3077">
                  <c:v>50.767232999999997</c:v>
                </c:pt>
                <c:pt idx="3078">
                  <c:v>49.895061132391398</c:v>
                </c:pt>
                <c:pt idx="3079">
                  <c:v>48.607689706020999</c:v>
                </c:pt>
                <c:pt idx="3080">
                  <c:v>48.863730222306998</c:v>
                </c:pt>
                <c:pt idx="3081">
                  <c:v>44.412944288995199</c:v>
                </c:pt>
                <c:pt idx="3082">
                  <c:v>49.267887938877202</c:v>
                </c:pt>
                <c:pt idx="3083">
                  <c:v>47.4621816412402</c:v>
                </c:pt>
                <c:pt idx="3084">
                  <c:v>47.462181999999999</c:v>
                </c:pt>
                <c:pt idx="3085">
                  <c:v>48.542978786176</c:v>
                </c:pt>
                <c:pt idx="3086">
                  <c:v>48.913434005701497</c:v>
                </c:pt>
                <c:pt idx="3087">
                  <c:v>48.246039793883803</c:v>
                </c:pt>
                <c:pt idx="3088">
                  <c:v>48.527312626703797</c:v>
                </c:pt>
                <c:pt idx="3089">
                  <c:v>48.634304431758203</c:v>
                </c:pt>
                <c:pt idx="3090">
                  <c:v>50.176374888433003</c:v>
                </c:pt>
                <c:pt idx="3091">
                  <c:v>50.396679048694999</c:v>
                </c:pt>
                <c:pt idx="3092">
                  <c:v>49.093856677324403</c:v>
                </c:pt>
                <c:pt idx="3093">
                  <c:v>50.396678999999999</c:v>
                </c:pt>
                <c:pt idx="3094">
                  <c:v>48.058711440549899</c:v>
                </c:pt>
                <c:pt idx="3095">
                  <c:v>49.005142770809897</c:v>
                </c:pt>
                <c:pt idx="3096">
                  <c:v>49.2384659678522</c:v>
                </c:pt>
                <c:pt idx="3097">
                  <c:v>51.2006582455626</c:v>
                </c:pt>
                <c:pt idx="3098">
                  <c:v>50.0543609819306</c:v>
                </c:pt>
                <c:pt idx="3099">
                  <c:v>49.8088920825437</c:v>
                </c:pt>
                <c:pt idx="3100">
                  <c:v>51.056598180030498</c:v>
                </c:pt>
                <c:pt idx="3101">
                  <c:v>51.056598000000001</c:v>
                </c:pt>
                <c:pt idx="3102">
                  <c:v>52.052309555454798</c:v>
                </c:pt>
                <c:pt idx="3103">
                  <c:v>52.0525477916974</c:v>
                </c:pt>
                <c:pt idx="3104">
                  <c:v>49.131955476189297</c:v>
                </c:pt>
                <c:pt idx="3105">
                  <c:v>52.166434811870303</c:v>
                </c:pt>
                <c:pt idx="3106">
                  <c:v>51.204057941879398</c:v>
                </c:pt>
                <c:pt idx="3107">
                  <c:v>50.058045134216499</c:v>
                </c:pt>
                <c:pt idx="3108">
                  <c:v>51.167490668854697</c:v>
                </c:pt>
                <c:pt idx="3109">
                  <c:v>50.246754799790097</c:v>
                </c:pt>
                <c:pt idx="3110">
                  <c:v>51.350954194701004</c:v>
                </c:pt>
                <c:pt idx="3111">
                  <c:v>51.350954000000002</c:v>
                </c:pt>
                <c:pt idx="3112">
                  <c:v>49.163912493771903</c:v>
                </c:pt>
                <c:pt idx="3113">
                  <c:v>50.741518423808202</c:v>
                </c:pt>
                <c:pt idx="3114">
                  <c:v>49.104912107279198</c:v>
                </c:pt>
                <c:pt idx="3115">
                  <c:v>50.344712939881298</c:v>
                </c:pt>
                <c:pt idx="3116">
                  <c:v>51.087629829064802</c:v>
                </c:pt>
                <c:pt idx="3117">
                  <c:v>50.184538178259302</c:v>
                </c:pt>
                <c:pt idx="3118">
                  <c:v>50.184538000000003</c:v>
                </c:pt>
                <c:pt idx="3119">
                  <c:v>50.698562423416803</c:v>
                </c:pt>
                <c:pt idx="3120">
                  <c:v>50.691146732817003</c:v>
                </c:pt>
                <c:pt idx="3121">
                  <c:v>51.728030984682498</c:v>
                </c:pt>
                <c:pt idx="3122">
                  <c:v>49.064690327870103</c:v>
                </c:pt>
                <c:pt idx="3123">
                  <c:v>50.030414566032597</c:v>
                </c:pt>
                <c:pt idx="3124">
                  <c:v>50.181295764516598</c:v>
                </c:pt>
                <c:pt idx="3125">
                  <c:v>49.438538062610903</c:v>
                </c:pt>
                <c:pt idx="3126">
                  <c:v>52.881946333558602</c:v>
                </c:pt>
                <c:pt idx="3127">
                  <c:v>52.881945999999999</c:v>
                </c:pt>
                <c:pt idx="3128">
                  <c:v>49.450733072558002</c:v>
                </c:pt>
                <c:pt idx="3129">
                  <c:v>48.5329934389394</c:v>
                </c:pt>
                <c:pt idx="3130">
                  <c:v>51.142027421473202</c:v>
                </c:pt>
                <c:pt idx="3131">
                  <c:v>48.828689942602502</c:v>
                </c:pt>
                <c:pt idx="3132">
                  <c:v>50.578108875868999</c:v>
                </c:pt>
                <c:pt idx="3133">
                  <c:v>50.811765670755399</c:v>
                </c:pt>
                <c:pt idx="3134">
                  <c:v>50.811765999999999</c:v>
                </c:pt>
                <c:pt idx="3135">
                  <c:v>49.997860437796298</c:v>
                </c:pt>
                <c:pt idx="3136">
                  <c:v>51.8747709525529</c:v>
                </c:pt>
                <c:pt idx="3137">
                  <c:v>50.250360078332001</c:v>
                </c:pt>
                <c:pt idx="3138">
                  <c:v>52.435505438657401</c:v>
                </c:pt>
                <c:pt idx="3139">
                  <c:v>51.037647033161598</c:v>
                </c:pt>
                <c:pt idx="3140">
                  <c:v>51.954267015998902</c:v>
                </c:pt>
                <c:pt idx="3141">
                  <c:v>51.634210635736899</c:v>
                </c:pt>
                <c:pt idx="3142">
                  <c:v>51.634211000000001</c:v>
                </c:pt>
                <c:pt idx="3143">
                  <c:v>51.804651150571203</c:v>
                </c:pt>
                <c:pt idx="3144">
                  <c:v>52.270477975232303</c:v>
                </c:pt>
                <c:pt idx="3145">
                  <c:v>50.903131440018498</c:v>
                </c:pt>
                <c:pt idx="3146">
                  <c:v>51.648354096960503</c:v>
                </c:pt>
                <c:pt idx="3147">
                  <c:v>50.919232757218303</c:v>
                </c:pt>
                <c:pt idx="3148">
                  <c:v>50.515849014644097</c:v>
                </c:pt>
                <c:pt idx="3149">
                  <c:v>48.960565950627597</c:v>
                </c:pt>
                <c:pt idx="3150">
                  <c:v>53.6688828262755</c:v>
                </c:pt>
                <c:pt idx="3151">
                  <c:v>48.960566</c:v>
                </c:pt>
                <c:pt idx="3152">
                  <c:v>53.6420031452638</c:v>
                </c:pt>
                <c:pt idx="3153">
                  <c:v>53.530965676543097</c:v>
                </c:pt>
                <c:pt idx="3154">
                  <c:v>51.763268391290303</c:v>
                </c:pt>
                <c:pt idx="3155">
                  <c:v>53.379036682650003</c:v>
                </c:pt>
                <c:pt idx="3156">
                  <c:v>52.387257344106999</c:v>
                </c:pt>
                <c:pt idx="3157">
                  <c:v>49.899819606543602</c:v>
                </c:pt>
                <c:pt idx="3158">
                  <c:v>52.678504053772201</c:v>
                </c:pt>
                <c:pt idx="3159">
                  <c:v>52.678503999999997</c:v>
                </c:pt>
                <c:pt idx="3160">
                  <c:v>52.204472992613603</c:v>
                </c:pt>
                <c:pt idx="3161">
                  <c:v>49.214200418649099</c:v>
                </c:pt>
                <c:pt idx="3162">
                  <c:v>49.796075457629698</c:v>
                </c:pt>
                <c:pt idx="3163">
                  <c:v>48.756934510924602</c:v>
                </c:pt>
                <c:pt idx="3164">
                  <c:v>58.2765453786592</c:v>
                </c:pt>
                <c:pt idx="3165">
                  <c:v>56.981395642272403</c:v>
                </c:pt>
                <c:pt idx="3166">
                  <c:v>55.252674631215903</c:v>
                </c:pt>
                <c:pt idx="3167">
                  <c:v>60.4416725449544</c:v>
                </c:pt>
                <c:pt idx="3168">
                  <c:v>55.252675000000004</c:v>
                </c:pt>
                <c:pt idx="3169">
                  <c:v>55.593667304700503</c:v>
                </c:pt>
                <c:pt idx="3170">
                  <c:v>53.982713071866002</c:v>
                </c:pt>
                <c:pt idx="3171">
                  <c:v>55.715392921630396</c:v>
                </c:pt>
                <c:pt idx="3172">
                  <c:v>60.415418443517801</c:v>
                </c:pt>
                <c:pt idx="3173">
                  <c:v>61.594871221952502</c:v>
                </c:pt>
                <c:pt idx="3174">
                  <c:v>63.4178096072309</c:v>
                </c:pt>
                <c:pt idx="3175">
                  <c:v>61.422766781115499</c:v>
                </c:pt>
                <c:pt idx="3176">
                  <c:v>61.422767</c:v>
                </c:pt>
                <c:pt idx="3177">
                  <c:v>59.047300806301699</c:v>
                </c:pt>
                <c:pt idx="3178">
                  <c:v>57.878416623226997</c:v>
                </c:pt>
                <c:pt idx="3179">
                  <c:v>57.4989129605325</c:v>
                </c:pt>
                <c:pt idx="3180">
                  <c:v>56.433643447837703</c:v>
                </c:pt>
                <c:pt idx="3181">
                  <c:v>55.316007673845803</c:v>
                </c:pt>
                <c:pt idx="3182">
                  <c:v>59.042495335465901</c:v>
                </c:pt>
                <c:pt idx="3183">
                  <c:v>59.168247650069297</c:v>
                </c:pt>
                <c:pt idx="3184">
                  <c:v>55.3513332061071</c:v>
                </c:pt>
                <c:pt idx="3185">
                  <c:v>59.168247999999998</c:v>
                </c:pt>
                <c:pt idx="3186">
                  <c:v>57.948861519773097</c:v>
                </c:pt>
                <c:pt idx="3187">
                  <c:v>56.691816867607599</c:v>
                </c:pt>
                <c:pt idx="3188">
                  <c:v>55.1147726791013</c:v>
                </c:pt>
                <c:pt idx="3189">
                  <c:v>52.728130967503603</c:v>
                </c:pt>
                <c:pt idx="3190">
                  <c:v>52.773987590512903</c:v>
                </c:pt>
                <c:pt idx="3191">
                  <c:v>52.422014768586202</c:v>
                </c:pt>
                <c:pt idx="3192">
                  <c:v>57.376348422236802</c:v>
                </c:pt>
                <c:pt idx="3193">
                  <c:v>55.580186656405203</c:v>
                </c:pt>
                <c:pt idx="3194">
                  <c:v>55.580187000000002</c:v>
                </c:pt>
                <c:pt idx="3195">
                  <c:v>56.335449213129998</c:v>
                </c:pt>
                <c:pt idx="3196">
                  <c:v>56.658156746211802</c:v>
                </c:pt>
                <c:pt idx="3197">
                  <c:v>55.007564324478103</c:v>
                </c:pt>
                <c:pt idx="3198">
                  <c:v>51.556327604869701</c:v>
                </c:pt>
                <c:pt idx="3199">
                  <c:v>52.8019761944294</c:v>
                </c:pt>
                <c:pt idx="3200">
                  <c:v>51.028568958384497</c:v>
                </c:pt>
                <c:pt idx="3201">
                  <c:v>50.927973864515401</c:v>
                </c:pt>
                <c:pt idx="3202">
                  <c:v>51.028568999999997</c:v>
                </c:pt>
                <c:pt idx="3203">
                  <c:v>52.108238631096</c:v>
                </c:pt>
                <c:pt idx="3204">
                  <c:v>51.406875599876201</c:v>
                </c:pt>
                <c:pt idx="3205">
                  <c:v>49.864665702571799</c:v>
                </c:pt>
                <c:pt idx="3206">
                  <c:v>52.518656185675198</c:v>
                </c:pt>
                <c:pt idx="3207">
                  <c:v>52.849580640484497</c:v>
                </c:pt>
                <c:pt idx="3208">
                  <c:v>50.219703823854999</c:v>
                </c:pt>
                <c:pt idx="3209">
                  <c:v>51.984784077966602</c:v>
                </c:pt>
                <c:pt idx="3210">
                  <c:v>51.984783999999998</c:v>
                </c:pt>
                <c:pt idx="3211">
                  <c:v>50.883094255204703</c:v>
                </c:pt>
                <c:pt idx="3212">
                  <c:v>53.666608847572697</c:v>
                </c:pt>
                <c:pt idx="3213">
                  <c:v>57.647396133334503</c:v>
                </c:pt>
                <c:pt idx="3214">
                  <c:v>58.181131161403101</c:v>
                </c:pt>
                <c:pt idx="3215">
                  <c:v>58.691560239423502</c:v>
                </c:pt>
                <c:pt idx="3216">
                  <c:v>55.767664300956497</c:v>
                </c:pt>
                <c:pt idx="3217">
                  <c:v>52.381422463527898</c:v>
                </c:pt>
                <c:pt idx="3218">
                  <c:v>52.381422000000001</c:v>
                </c:pt>
                <c:pt idx="3219">
                  <c:v>53.025713399285799</c:v>
                </c:pt>
                <c:pt idx="3220">
                  <c:v>57.5583795543359</c:v>
                </c:pt>
                <c:pt idx="3221">
                  <c:v>57.899299984398503</c:v>
                </c:pt>
                <c:pt idx="3222">
                  <c:v>56.571891348118598</c:v>
                </c:pt>
                <c:pt idx="3223">
                  <c:v>56.741300697636902</c:v>
                </c:pt>
                <c:pt idx="3224">
                  <c:v>57.134564199247599</c:v>
                </c:pt>
                <c:pt idx="3225">
                  <c:v>52.902652571687</c:v>
                </c:pt>
                <c:pt idx="3226">
                  <c:v>53.704014569471397</c:v>
                </c:pt>
                <c:pt idx="3227">
                  <c:v>52.902653000000001</c:v>
                </c:pt>
                <c:pt idx="3228">
                  <c:v>56.614116698224102</c:v>
                </c:pt>
                <c:pt idx="3229">
                  <c:v>54.163912370537702</c:v>
                </c:pt>
                <c:pt idx="3230">
                  <c:v>48.344475654835499</c:v>
                </c:pt>
                <c:pt idx="3231">
                  <c:v>49.011547556783597</c:v>
                </c:pt>
                <c:pt idx="3232">
                  <c:v>57.735980773496998</c:v>
                </c:pt>
                <c:pt idx="3233">
                  <c:v>58.517832212478197</c:v>
                </c:pt>
                <c:pt idx="3234">
                  <c:v>54.2882315955978</c:v>
                </c:pt>
                <c:pt idx="3235">
                  <c:v>52.632955067775903</c:v>
                </c:pt>
                <c:pt idx="3236">
                  <c:v>52.632955000000003</c:v>
                </c:pt>
                <c:pt idx="3237">
                  <c:v>55.672572495838097</c:v>
                </c:pt>
                <c:pt idx="3238">
                  <c:v>55.568025984055303</c:v>
                </c:pt>
                <c:pt idx="3239">
                  <c:v>56.207432402164898</c:v>
                </c:pt>
                <c:pt idx="3240">
                  <c:v>55.473712963039702</c:v>
                </c:pt>
                <c:pt idx="3241">
                  <c:v>58.989867671551004</c:v>
                </c:pt>
                <c:pt idx="3242">
                  <c:v>60.263490882452501</c:v>
                </c:pt>
                <c:pt idx="3243">
                  <c:v>59.989482709078899</c:v>
                </c:pt>
                <c:pt idx="3244">
                  <c:v>60.263491000000002</c:v>
                </c:pt>
                <c:pt idx="3245">
                  <c:v>57.829326185220502</c:v>
                </c:pt>
                <c:pt idx="3246">
                  <c:v>56.445717593581499</c:v>
                </c:pt>
                <c:pt idx="3247">
                  <c:v>58.0834912520233</c:v>
                </c:pt>
                <c:pt idx="3248">
                  <c:v>58.8858019639205</c:v>
                </c:pt>
                <c:pt idx="3249">
                  <c:v>59.729889083684903</c:v>
                </c:pt>
                <c:pt idx="3250">
                  <c:v>57.869587318950899</c:v>
                </c:pt>
                <c:pt idx="3251">
                  <c:v>60.047922973233099</c:v>
                </c:pt>
                <c:pt idx="3252">
                  <c:v>60.047922999999997</c:v>
                </c:pt>
                <c:pt idx="3253">
                  <c:v>57.930372718618898</c:v>
                </c:pt>
                <c:pt idx="3254">
                  <c:v>59.644163246427802</c:v>
                </c:pt>
                <c:pt idx="3255">
                  <c:v>56.471508627866697</c:v>
                </c:pt>
                <c:pt idx="3256">
                  <c:v>55.139185506211199</c:v>
                </c:pt>
                <c:pt idx="3257">
                  <c:v>55.766038900263297</c:v>
                </c:pt>
                <c:pt idx="3258">
                  <c:v>61.1232134187022</c:v>
                </c:pt>
                <c:pt idx="3259">
                  <c:v>61.127441965729801</c:v>
                </c:pt>
                <c:pt idx="3260">
                  <c:v>52.324091339897699</c:v>
                </c:pt>
                <c:pt idx="3261">
                  <c:v>61.127442000000002</c:v>
                </c:pt>
                <c:pt idx="3262">
                  <c:v>56.5260822385141</c:v>
                </c:pt>
                <c:pt idx="3263">
                  <c:v>49.5042061686379</c:v>
                </c:pt>
                <c:pt idx="3264">
                  <c:v>48.852692178338202</c:v>
                </c:pt>
                <c:pt idx="3265">
                  <c:v>51.638031238661</c:v>
                </c:pt>
                <c:pt idx="3266">
                  <c:v>55.496571306414403</c:v>
                </c:pt>
                <c:pt idx="3267">
                  <c:v>55.496571000000003</c:v>
                </c:pt>
                <c:pt idx="3268">
                  <c:v>60.354210419433599</c:v>
                </c:pt>
                <c:pt idx="3269">
                  <c:v>59.168732251070999</c:v>
                </c:pt>
                <c:pt idx="3270">
                  <c:v>60.366345145314199</c:v>
                </c:pt>
                <c:pt idx="3271">
                  <c:v>59.510142875361701</c:v>
                </c:pt>
                <c:pt idx="3272">
                  <c:v>61.842314348784598</c:v>
                </c:pt>
                <c:pt idx="3273">
                  <c:v>59.455446548304302</c:v>
                </c:pt>
                <c:pt idx="3274">
                  <c:v>61.340983333270202</c:v>
                </c:pt>
                <c:pt idx="3275">
                  <c:v>58.144374730884202</c:v>
                </c:pt>
                <c:pt idx="3276">
                  <c:v>52.584226144747703</c:v>
                </c:pt>
                <c:pt idx="3277">
                  <c:v>58.144374999999997</c:v>
                </c:pt>
                <c:pt idx="3278">
                  <c:v>60.1827141063224</c:v>
                </c:pt>
                <c:pt idx="3279">
                  <c:v>58.243965437821799</c:v>
                </c:pt>
                <c:pt idx="3280">
                  <c:v>54.009900802251998</c:v>
                </c:pt>
                <c:pt idx="3281">
                  <c:v>54.137960692629299</c:v>
                </c:pt>
                <c:pt idx="3282">
                  <c:v>54.137960999999997</c:v>
                </c:pt>
                <c:pt idx="3283">
                  <c:v>50.259786746131297</c:v>
                </c:pt>
                <c:pt idx="3284">
                  <c:v>50.544042553846602</c:v>
                </c:pt>
                <c:pt idx="3285">
                  <c:v>53.537061872159001</c:v>
                </c:pt>
                <c:pt idx="3286">
                  <c:v>56.778600088834601</c:v>
                </c:pt>
                <c:pt idx="3287">
                  <c:v>61.417206826580198</c:v>
                </c:pt>
                <c:pt idx="3288">
                  <c:v>61.171330502725397</c:v>
                </c:pt>
                <c:pt idx="3289">
                  <c:v>63.178936899789399</c:v>
                </c:pt>
                <c:pt idx="3290">
                  <c:v>56.865998326104702</c:v>
                </c:pt>
                <c:pt idx="3291">
                  <c:v>63.178936999999998</c:v>
                </c:pt>
                <c:pt idx="3292">
                  <c:v>54.745571253416301</c:v>
                </c:pt>
                <c:pt idx="3293">
                  <c:v>49.237322404433897</c:v>
                </c:pt>
                <c:pt idx="3294">
                  <c:v>54.050721034474101</c:v>
                </c:pt>
                <c:pt idx="3295">
                  <c:v>56.7523663332477</c:v>
                </c:pt>
                <c:pt idx="3296">
                  <c:v>56.990073422894</c:v>
                </c:pt>
                <c:pt idx="3297">
                  <c:v>55.037999360239098</c:v>
                </c:pt>
                <c:pt idx="3298">
                  <c:v>57.798350872235098</c:v>
                </c:pt>
                <c:pt idx="3299">
                  <c:v>57.798350999999997</c:v>
                </c:pt>
                <c:pt idx="3300">
                  <c:v>57.798350999999997</c:v>
                </c:pt>
                <c:pt idx="3301">
                  <c:v>57.798350999999997</c:v>
                </c:pt>
                <c:pt idx="3302">
                  <c:v>57.798350999999997</c:v>
                </c:pt>
                <c:pt idx="3303">
                  <c:v>50.205517633921097</c:v>
                </c:pt>
                <c:pt idx="3304">
                  <c:v>53.871857053245002</c:v>
                </c:pt>
                <c:pt idx="3305">
                  <c:v>53.791281358926099</c:v>
                </c:pt>
                <c:pt idx="3306">
                  <c:v>52.492253668177199</c:v>
                </c:pt>
                <c:pt idx="3307">
                  <c:v>54.936484050340603</c:v>
                </c:pt>
                <c:pt idx="3308">
                  <c:v>51.293087352173202</c:v>
                </c:pt>
                <c:pt idx="3309">
                  <c:v>52.084056395505797</c:v>
                </c:pt>
                <c:pt idx="3310">
                  <c:v>53.735443701213804</c:v>
                </c:pt>
                <c:pt idx="3311">
                  <c:v>60.333270295068701</c:v>
                </c:pt>
                <c:pt idx="3312">
                  <c:v>57.6908607058038</c:v>
                </c:pt>
                <c:pt idx="3313">
                  <c:v>59.432893182463502</c:v>
                </c:pt>
                <c:pt idx="3314">
                  <c:v>52.918431961047403</c:v>
                </c:pt>
                <c:pt idx="3315">
                  <c:v>54.928106679730099</c:v>
                </c:pt>
                <c:pt idx="3316">
                  <c:v>51.373694608817999</c:v>
                </c:pt>
                <c:pt idx="3317">
                  <c:v>50.325967786130803</c:v>
                </c:pt>
                <c:pt idx="3318">
                  <c:v>47.8425897441467</c:v>
                </c:pt>
                <c:pt idx="3319">
                  <c:v>51.158400146026104</c:v>
                </c:pt>
                <c:pt idx="3320">
                  <c:v>56.926182191756602</c:v>
                </c:pt>
                <c:pt idx="3321">
                  <c:v>54.379743205136997</c:v>
                </c:pt>
                <c:pt idx="3322">
                  <c:v>54.070179709473898</c:v>
                </c:pt>
                <c:pt idx="3323">
                  <c:v>53.021908774318803</c:v>
                </c:pt>
                <c:pt idx="3324">
                  <c:v>51.9070604633797</c:v>
                </c:pt>
                <c:pt idx="3325">
                  <c:v>53.724871043541803</c:v>
                </c:pt>
                <c:pt idx="3326">
                  <c:v>51.560411032878797</c:v>
                </c:pt>
                <c:pt idx="3327">
                  <c:v>49.284243310760402</c:v>
                </c:pt>
                <c:pt idx="3328">
                  <c:v>48.3533304544925</c:v>
                </c:pt>
                <c:pt idx="3329">
                  <c:v>47.4534135305409</c:v>
                </c:pt>
                <c:pt idx="3330">
                  <c:v>52.715186973754903</c:v>
                </c:pt>
                <c:pt idx="3331">
                  <c:v>49.180900440662498</c:v>
                </c:pt>
                <c:pt idx="3332">
                  <c:v>50.534637297612598</c:v>
                </c:pt>
                <c:pt idx="3333">
                  <c:v>51.489314931172899</c:v>
                </c:pt>
                <c:pt idx="3334">
                  <c:v>51.152437203679199</c:v>
                </c:pt>
                <c:pt idx="3335">
                  <c:v>54.144766799868997</c:v>
                </c:pt>
                <c:pt idx="3336">
                  <c:v>57.189771152246401</c:v>
                </c:pt>
                <c:pt idx="3337">
                  <c:v>56.510894285719097</c:v>
                </c:pt>
                <c:pt idx="3338">
                  <c:v>56.3019307832922</c:v>
                </c:pt>
                <c:pt idx="3339">
                  <c:v>54.520239677462001</c:v>
                </c:pt>
                <c:pt idx="3340">
                  <c:v>58.244395282661003</c:v>
                </c:pt>
                <c:pt idx="3341">
                  <c:v>53.891765203541297</c:v>
                </c:pt>
                <c:pt idx="3342">
                  <c:v>51.813283519497702</c:v>
                </c:pt>
                <c:pt idx="3343">
                  <c:v>50.206476384725001</c:v>
                </c:pt>
                <c:pt idx="3344">
                  <c:v>64.978576806728896</c:v>
                </c:pt>
                <c:pt idx="3345">
                  <c:v>74.799151738255802</c:v>
                </c:pt>
                <c:pt idx="3346">
                  <c:v>73.564918443559606</c:v>
                </c:pt>
                <c:pt idx="3347">
                  <c:v>72.270339413758805</c:v>
                </c:pt>
                <c:pt idx="3348">
                  <c:v>72.550732917400694</c:v>
                </c:pt>
                <c:pt idx="3349">
                  <c:v>70.682539652598706</c:v>
                </c:pt>
                <c:pt idx="3350">
                  <c:v>72.052351194165198</c:v>
                </c:pt>
                <c:pt idx="3351">
                  <c:v>71.985745703085101</c:v>
                </c:pt>
                <c:pt idx="3352">
                  <c:v>70.277042560972106</c:v>
                </c:pt>
                <c:pt idx="3353">
                  <c:v>72.783607851624794</c:v>
                </c:pt>
                <c:pt idx="3354">
                  <c:v>71.715821887400494</c:v>
                </c:pt>
                <c:pt idx="3355">
                  <c:v>74.8380993774188</c:v>
                </c:pt>
                <c:pt idx="3356">
                  <c:v>79.376655339642198</c:v>
                </c:pt>
                <c:pt idx="3357">
                  <c:v>78.910192306362006</c:v>
                </c:pt>
                <c:pt idx="3358">
                  <c:v>79.1459099129424</c:v>
                </c:pt>
                <c:pt idx="3359">
                  <c:v>79.575591500195202</c:v>
                </c:pt>
                <c:pt idx="3360">
                  <c:v>78.173182169841994</c:v>
                </c:pt>
                <c:pt idx="3361">
                  <c:v>76.9518950602193</c:v>
                </c:pt>
                <c:pt idx="3362">
                  <c:v>76.278279142770799</c:v>
                </c:pt>
                <c:pt idx="3363">
                  <c:v>75.901445500077102</c:v>
                </c:pt>
                <c:pt idx="3364">
                  <c:v>74.939784370166805</c:v>
                </c:pt>
                <c:pt idx="3365">
                  <c:v>74.575940821482803</c:v>
                </c:pt>
                <c:pt idx="3366">
                  <c:v>73.430314928750903</c:v>
                </c:pt>
                <c:pt idx="3367">
                  <c:v>72.272095580901606</c:v>
                </c:pt>
                <c:pt idx="3368">
                  <c:v>72.192493756220003</c:v>
                </c:pt>
                <c:pt idx="3369">
                  <c:v>71.081604903889399</c:v>
                </c:pt>
                <c:pt idx="3370">
                  <c:v>73.160933723411404</c:v>
                </c:pt>
                <c:pt idx="3371">
                  <c:v>71.838712038499906</c:v>
                </c:pt>
                <c:pt idx="3372">
                  <c:v>71.593783644191205</c:v>
                </c:pt>
                <c:pt idx="3373">
                  <c:v>72.135117556672398</c:v>
                </c:pt>
                <c:pt idx="3374">
                  <c:v>72.289991684279798</c:v>
                </c:pt>
                <c:pt idx="3375">
                  <c:v>77.288723290886907</c:v>
                </c:pt>
                <c:pt idx="3376">
                  <c:v>79.282296412296205</c:v>
                </c:pt>
                <c:pt idx="3377">
                  <c:v>79.259398208711303</c:v>
                </c:pt>
                <c:pt idx="3378">
                  <c:v>79.678586745639194</c:v>
                </c:pt>
                <c:pt idx="3379">
                  <c:v>78.970814223889903</c:v>
                </c:pt>
                <c:pt idx="3380">
                  <c:v>78.041591839464303</c:v>
                </c:pt>
                <c:pt idx="3381">
                  <c:v>76.276930843203104</c:v>
                </c:pt>
                <c:pt idx="3382">
                  <c:v>74.252406326741493</c:v>
                </c:pt>
                <c:pt idx="3383">
                  <c:v>74.071675481859003</c:v>
                </c:pt>
                <c:pt idx="3384">
                  <c:v>74.272862991557901</c:v>
                </c:pt>
                <c:pt idx="3385">
                  <c:v>74.420640341744004</c:v>
                </c:pt>
                <c:pt idx="3386">
                  <c:v>74.001830499337999</c:v>
                </c:pt>
                <c:pt idx="3387">
                  <c:v>71.807933292046997</c:v>
                </c:pt>
                <c:pt idx="3388">
                  <c:v>70.313083949730498</c:v>
                </c:pt>
                <c:pt idx="3389">
                  <c:v>69.549537583385998</c:v>
                </c:pt>
                <c:pt idx="3390">
                  <c:v>69.608181839081894</c:v>
                </c:pt>
                <c:pt idx="3391">
                  <c:v>68.252263418810401</c:v>
                </c:pt>
                <c:pt idx="3392">
                  <c:v>66.881359644481407</c:v>
                </c:pt>
                <c:pt idx="3393">
                  <c:v>66.441742971808196</c:v>
                </c:pt>
                <c:pt idx="3394">
                  <c:v>65.577944647882006</c:v>
                </c:pt>
                <c:pt idx="3395">
                  <c:v>63.650075968118301</c:v>
                </c:pt>
                <c:pt idx="3396">
                  <c:v>62.352440115613099</c:v>
                </c:pt>
                <c:pt idx="3397">
                  <c:v>61.256984528669001</c:v>
                </c:pt>
                <c:pt idx="3398">
                  <c:v>59.729540584196201</c:v>
                </c:pt>
                <c:pt idx="3399">
                  <c:v>57.753348368400502</c:v>
                </c:pt>
                <c:pt idx="3400">
                  <c:v>56.385390022863099</c:v>
                </c:pt>
                <c:pt idx="3401">
                  <c:v>53.4034460324254</c:v>
                </c:pt>
                <c:pt idx="3402">
                  <c:v>53.4976470174662</c:v>
                </c:pt>
                <c:pt idx="3403">
                  <c:v>52.029539386485602</c:v>
                </c:pt>
                <c:pt idx="3404">
                  <c:v>50.8843242692285</c:v>
                </c:pt>
                <c:pt idx="3405">
                  <c:v>48.851390890460799</c:v>
                </c:pt>
                <c:pt idx="3406">
                  <c:v>47.063705508107198</c:v>
                </c:pt>
                <c:pt idx="3407">
                  <c:v>49.518428799755497</c:v>
                </c:pt>
                <c:pt idx="3408">
                  <c:v>50.1401529321125</c:v>
                </c:pt>
                <c:pt idx="3409">
                  <c:v>47.834894801273101</c:v>
                </c:pt>
                <c:pt idx="3410">
                  <c:v>51.137629553921698</c:v>
                </c:pt>
                <c:pt idx="3411">
                  <c:v>67.461624973910403</c:v>
                </c:pt>
                <c:pt idx="3412">
                  <c:v>75.041406713168499</c:v>
                </c:pt>
                <c:pt idx="3413">
                  <c:v>73.467381303119396</c:v>
                </c:pt>
                <c:pt idx="3414">
                  <c:v>72.346340300859893</c:v>
                </c:pt>
                <c:pt idx="3415">
                  <c:v>72.442702089514</c:v>
                </c:pt>
                <c:pt idx="3416">
                  <c:v>70.711054633118806</c:v>
                </c:pt>
                <c:pt idx="3417">
                  <c:v>72.493943538086995</c:v>
                </c:pt>
                <c:pt idx="3418">
                  <c:v>71.798316413273199</c:v>
                </c:pt>
                <c:pt idx="3419">
                  <c:v>70.633802958042693</c:v>
                </c:pt>
                <c:pt idx="3420">
                  <c:v>72.779818586332098</c:v>
                </c:pt>
                <c:pt idx="3421">
                  <c:v>71.661327695743694</c:v>
                </c:pt>
                <c:pt idx="3422">
                  <c:v>75.770981203402201</c:v>
                </c:pt>
                <c:pt idx="3423">
                  <c:v>79.358053790105899</c:v>
                </c:pt>
                <c:pt idx="3424">
                  <c:v>78.879745889662203</c:v>
                </c:pt>
                <c:pt idx="3425">
                  <c:v>79.200457147091399</c:v>
                </c:pt>
                <c:pt idx="3426">
                  <c:v>79.625612172316707</c:v>
                </c:pt>
                <c:pt idx="3427">
                  <c:v>78.365397294111503</c:v>
                </c:pt>
                <c:pt idx="3428">
                  <c:v>76.816424085006801</c:v>
                </c:pt>
                <c:pt idx="3429">
                  <c:v>76.450186099881904</c:v>
                </c:pt>
                <c:pt idx="3430">
                  <c:v>75.869338925578901</c:v>
                </c:pt>
                <c:pt idx="3431">
                  <c:v>75.030659384543</c:v>
                </c:pt>
                <c:pt idx="3432">
                  <c:v>74.399828673439899</c:v>
                </c:pt>
                <c:pt idx="3433">
                  <c:v>73.227583876584703</c:v>
                </c:pt>
                <c:pt idx="3434">
                  <c:v>72.041390718943106</c:v>
                </c:pt>
                <c:pt idx="3435">
                  <c:v>72.014707143317494</c:v>
                </c:pt>
                <c:pt idx="3436">
                  <c:v>71.341199059564005</c:v>
                </c:pt>
                <c:pt idx="3437">
                  <c:v>72.579639001434302</c:v>
                </c:pt>
                <c:pt idx="3438">
                  <c:v>71.764964390663394</c:v>
                </c:pt>
                <c:pt idx="3439">
                  <c:v>72.043172340703507</c:v>
                </c:pt>
                <c:pt idx="3440">
                  <c:v>72.393614562877403</c:v>
                </c:pt>
                <c:pt idx="3441">
                  <c:v>72.747092901717807</c:v>
                </c:pt>
                <c:pt idx="3442">
                  <c:v>78.225687477965806</c:v>
                </c:pt>
                <c:pt idx="3443">
                  <c:v>79.432122536215701</c:v>
                </c:pt>
                <c:pt idx="3444">
                  <c:v>79.402694735846893</c:v>
                </c:pt>
                <c:pt idx="3445">
                  <c:v>80.234208915759197</c:v>
                </c:pt>
                <c:pt idx="3446">
                  <c:v>78.9446783306729</c:v>
                </c:pt>
                <c:pt idx="3447">
                  <c:v>78.410967617194501</c:v>
                </c:pt>
                <c:pt idx="3448">
                  <c:v>76.674163775377096</c:v>
                </c:pt>
                <c:pt idx="3449">
                  <c:v>76.438166892304196</c:v>
                </c:pt>
                <c:pt idx="3450">
                  <c:v>75.199728946161002</c:v>
                </c:pt>
                <c:pt idx="3451">
                  <c:v>74.326738675352402</c:v>
                </c:pt>
                <c:pt idx="3452">
                  <c:v>74.2540835144044</c:v>
                </c:pt>
                <c:pt idx="3453">
                  <c:v>73.791960877746405</c:v>
                </c:pt>
                <c:pt idx="3454">
                  <c:v>71.276782523592701</c:v>
                </c:pt>
                <c:pt idx="3455">
                  <c:v>69.795790686415501</c:v>
                </c:pt>
                <c:pt idx="3456">
                  <c:v>69.002352486153995</c:v>
                </c:pt>
                <c:pt idx="3457">
                  <c:v>68.872217245776</c:v>
                </c:pt>
                <c:pt idx="3458">
                  <c:v>67.690379154969705</c:v>
                </c:pt>
                <c:pt idx="3459">
                  <c:v>66.034522705532098</c:v>
                </c:pt>
                <c:pt idx="3460">
                  <c:v>65.838400026264793</c:v>
                </c:pt>
                <c:pt idx="3461">
                  <c:v>64.319075875982605</c:v>
                </c:pt>
                <c:pt idx="3462">
                  <c:v>62.953640969427802</c:v>
                </c:pt>
                <c:pt idx="3463">
                  <c:v>61.0008491823843</c:v>
                </c:pt>
                <c:pt idx="3464">
                  <c:v>59.530659143833397</c:v>
                </c:pt>
                <c:pt idx="3465">
                  <c:v>58.5574028449875</c:v>
                </c:pt>
                <c:pt idx="3466">
                  <c:v>57.694821140604198</c:v>
                </c:pt>
                <c:pt idx="3467">
                  <c:v>55.849127293712201</c:v>
                </c:pt>
                <c:pt idx="3468">
                  <c:v>54.845880420386997</c:v>
                </c:pt>
                <c:pt idx="3469">
                  <c:v>56.024252177043998</c:v>
                </c:pt>
                <c:pt idx="3470">
                  <c:v>57.6449434312091</c:v>
                </c:pt>
                <c:pt idx="3471">
                  <c:v>54.214411181764198</c:v>
                </c:pt>
                <c:pt idx="3472">
                  <c:v>55.254614926392499</c:v>
                </c:pt>
                <c:pt idx="3473">
                  <c:v>58.057233144638701</c:v>
                </c:pt>
                <c:pt idx="3474">
                  <c:v>55.551960520378898</c:v>
                </c:pt>
                <c:pt idx="3475">
                  <c:v>58.344248494396503</c:v>
                </c:pt>
                <c:pt idx="3476">
                  <c:v>58.538515153273302</c:v>
                </c:pt>
                <c:pt idx="3477">
                  <c:v>54.969944741629497</c:v>
                </c:pt>
                <c:pt idx="3478">
                  <c:v>69.773319360938899</c:v>
                </c:pt>
                <c:pt idx="3479">
                  <c:v>75.424753528273399</c:v>
                </c:pt>
                <c:pt idx="3480">
                  <c:v>73.220243366474307</c:v>
                </c:pt>
                <c:pt idx="3481">
                  <c:v>72.236790808096302</c:v>
                </c:pt>
                <c:pt idx="3482">
                  <c:v>72.356926989126293</c:v>
                </c:pt>
                <c:pt idx="3483">
                  <c:v>73.395886932235399</c:v>
                </c:pt>
                <c:pt idx="3484">
                  <c:v>74.2729049617474</c:v>
                </c:pt>
                <c:pt idx="3485">
                  <c:v>73.764595922134603</c:v>
                </c:pt>
                <c:pt idx="3486">
                  <c:v>73.511966784349099</c:v>
                </c:pt>
                <c:pt idx="3487">
                  <c:v>73.450998638068498</c:v>
                </c:pt>
                <c:pt idx="3488">
                  <c:v>72.931408495916202</c:v>
                </c:pt>
                <c:pt idx="3489">
                  <c:v>77.289734840613093</c:v>
                </c:pt>
                <c:pt idx="3490">
                  <c:v>79.349983508468995</c:v>
                </c:pt>
                <c:pt idx="3491">
                  <c:v>79.336623494839003</c:v>
                </c:pt>
                <c:pt idx="3492">
                  <c:v>79.475194886225395</c:v>
                </c:pt>
                <c:pt idx="3493">
                  <c:v>79.516176622595594</c:v>
                </c:pt>
                <c:pt idx="3494">
                  <c:v>78.371745418157502</c:v>
                </c:pt>
                <c:pt idx="3495">
                  <c:v>76.742205984193106</c:v>
                </c:pt>
                <c:pt idx="3496">
                  <c:v>76.294019362656201</c:v>
                </c:pt>
                <c:pt idx="3497">
                  <c:v>75.067408737905694</c:v>
                </c:pt>
                <c:pt idx="3498">
                  <c:v>74.738985210997598</c:v>
                </c:pt>
                <c:pt idx="3499">
                  <c:v>74.063874890693398</c:v>
                </c:pt>
                <c:pt idx="3500">
                  <c:v>74.425532895677193</c:v>
                </c:pt>
                <c:pt idx="3501">
                  <c:v>73.790597163413494</c:v>
                </c:pt>
                <c:pt idx="3502">
                  <c:v>71.758523856390894</c:v>
                </c:pt>
                <c:pt idx="3503">
                  <c:v>73.611056744025106</c:v>
                </c:pt>
                <c:pt idx="3504">
                  <c:v>72.908795121111993</c:v>
                </c:pt>
                <c:pt idx="3505">
                  <c:v>73.070470987186397</c:v>
                </c:pt>
                <c:pt idx="3506">
                  <c:v>72.2348086904437</c:v>
                </c:pt>
                <c:pt idx="3507">
                  <c:v>73.416322894632501</c:v>
                </c:pt>
                <c:pt idx="3508">
                  <c:v>73.554494165496706</c:v>
                </c:pt>
                <c:pt idx="3509">
                  <c:v>77.5237507581664</c:v>
                </c:pt>
                <c:pt idx="3510">
                  <c:v>78.549891264126103</c:v>
                </c:pt>
                <c:pt idx="3511">
                  <c:v>78.743785397326306</c:v>
                </c:pt>
                <c:pt idx="3512">
                  <c:v>79.758731392410098</c:v>
                </c:pt>
                <c:pt idx="3513">
                  <c:v>78.517642567462602</c:v>
                </c:pt>
                <c:pt idx="3514">
                  <c:v>77.388061747051793</c:v>
                </c:pt>
                <c:pt idx="3515">
                  <c:v>76.646381716746703</c:v>
                </c:pt>
                <c:pt idx="3516">
                  <c:v>76.339031685718595</c:v>
                </c:pt>
                <c:pt idx="3517">
                  <c:v>74.775300911839494</c:v>
                </c:pt>
                <c:pt idx="3518">
                  <c:v>74.899952276210001</c:v>
                </c:pt>
                <c:pt idx="3519">
                  <c:v>74.270593128767004</c:v>
                </c:pt>
                <c:pt idx="3520">
                  <c:v>75.2077111069095</c:v>
                </c:pt>
                <c:pt idx="3521">
                  <c:v>74.266279666171997</c:v>
                </c:pt>
                <c:pt idx="3522">
                  <c:v>72.193369225646805</c:v>
                </c:pt>
                <c:pt idx="3523">
                  <c:v>70.787585328546996</c:v>
                </c:pt>
                <c:pt idx="3524">
                  <c:v>66.343946649405396</c:v>
                </c:pt>
                <c:pt idx="3525">
                  <c:v>66.0975917372933</c:v>
                </c:pt>
                <c:pt idx="3526">
                  <c:v>65.717392990572705</c:v>
                </c:pt>
                <c:pt idx="3527">
                  <c:v>63.093344448180297</c:v>
                </c:pt>
                <c:pt idx="3528">
                  <c:v>61.423085844551601</c:v>
                </c:pt>
                <c:pt idx="3529">
                  <c:v>60.077045174389802</c:v>
                </c:pt>
                <c:pt idx="3530">
                  <c:v>57.557444600086498</c:v>
                </c:pt>
                <c:pt idx="3531">
                  <c:v>57.605286507222203</c:v>
                </c:pt>
                <c:pt idx="3532">
                  <c:v>55.987760615924103</c:v>
                </c:pt>
                <c:pt idx="3533">
                  <c:v>57.948576587367199</c:v>
                </c:pt>
                <c:pt idx="3534">
                  <c:v>60.879437988686497</c:v>
                </c:pt>
                <c:pt idx="3535">
                  <c:v>60.842929976066202</c:v>
                </c:pt>
                <c:pt idx="3536">
                  <c:v>59.327903260727801</c:v>
                </c:pt>
                <c:pt idx="3537">
                  <c:v>60.539282780939402</c:v>
                </c:pt>
                <c:pt idx="3538">
                  <c:v>57.425020203558603</c:v>
                </c:pt>
                <c:pt idx="3539">
                  <c:v>56.200310639882197</c:v>
                </c:pt>
                <c:pt idx="3540">
                  <c:v>55.255445536683403</c:v>
                </c:pt>
                <c:pt idx="3541">
                  <c:v>60.9268745705252</c:v>
                </c:pt>
                <c:pt idx="3542">
                  <c:v>62.674802952298201</c:v>
                </c:pt>
                <c:pt idx="3543">
                  <c:v>61.2549507777683</c:v>
                </c:pt>
                <c:pt idx="3544">
                  <c:v>61.058652825314098</c:v>
                </c:pt>
                <c:pt idx="3545">
                  <c:v>71.932969847476002</c:v>
                </c:pt>
                <c:pt idx="3546">
                  <c:v>75.592563048977993</c:v>
                </c:pt>
                <c:pt idx="3547">
                  <c:v>73.712576688729897</c:v>
                </c:pt>
                <c:pt idx="3548">
                  <c:v>73.453124144592493</c:v>
                </c:pt>
                <c:pt idx="3549">
                  <c:v>74.151730717225206</c:v>
                </c:pt>
                <c:pt idx="3550">
                  <c:v>72.335781163158799</c:v>
                </c:pt>
                <c:pt idx="3551">
                  <c:v>73.981269358928301</c:v>
                </c:pt>
                <c:pt idx="3552">
                  <c:v>72.722917319669904</c:v>
                </c:pt>
                <c:pt idx="3553">
                  <c:v>71.959812685784797</c:v>
                </c:pt>
                <c:pt idx="3554">
                  <c:v>72.069972545055805</c:v>
                </c:pt>
                <c:pt idx="3555">
                  <c:v>70.744734144451996</c:v>
                </c:pt>
                <c:pt idx="3556">
                  <c:v>77.551953773514896</c:v>
                </c:pt>
                <c:pt idx="3557">
                  <c:v>79.814257634900997</c:v>
                </c:pt>
                <c:pt idx="3558">
                  <c:v>79.081654790883704</c:v>
                </c:pt>
                <c:pt idx="3559">
                  <c:v>79.300838998932605</c:v>
                </c:pt>
                <c:pt idx="3560">
                  <c:v>78.900259372609</c:v>
                </c:pt>
                <c:pt idx="3561">
                  <c:v>78.281916822386805</c:v>
                </c:pt>
                <c:pt idx="3562">
                  <c:v>76.872319237747803</c:v>
                </c:pt>
                <c:pt idx="3563">
                  <c:v>76.596914181747195</c:v>
                </c:pt>
                <c:pt idx="3564">
                  <c:v>75.633453943450206</c:v>
                </c:pt>
                <c:pt idx="3565">
                  <c:v>74.556940175480193</c:v>
                </c:pt>
                <c:pt idx="3566">
                  <c:v>74.873528888214693</c:v>
                </c:pt>
                <c:pt idx="3567">
                  <c:v>73.058259748776194</c:v>
                </c:pt>
                <c:pt idx="3568">
                  <c:v>72.374189523694298</c:v>
                </c:pt>
                <c:pt idx="3569">
                  <c:v>71.584675632297404</c:v>
                </c:pt>
                <c:pt idx="3570">
                  <c:v>71.265890821550101</c:v>
                </c:pt>
                <c:pt idx="3571">
                  <c:v>72.091911095407994</c:v>
                </c:pt>
                <c:pt idx="3572">
                  <c:v>69.948245700476406</c:v>
                </c:pt>
                <c:pt idx="3573">
                  <c:v>71.517545336586593</c:v>
                </c:pt>
                <c:pt idx="3574">
                  <c:v>71.964213532268303</c:v>
                </c:pt>
                <c:pt idx="3575">
                  <c:v>71.271704364194093</c:v>
                </c:pt>
                <c:pt idx="3576">
                  <c:v>79.116759078414603</c:v>
                </c:pt>
                <c:pt idx="3577">
                  <c:v>80.023103730469899</c:v>
                </c:pt>
                <c:pt idx="3578">
                  <c:v>79.090282537271605</c:v>
                </c:pt>
                <c:pt idx="3579">
                  <c:v>80.937595847567593</c:v>
                </c:pt>
                <c:pt idx="3580">
                  <c:v>79.603535709109295</c:v>
                </c:pt>
                <c:pt idx="3581">
                  <c:v>78.972862610488505</c:v>
                </c:pt>
                <c:pt idx="3582">
                  <c:v>77.394527017886602</c:v>
                </c:pt>
                <c:pt idx="3583">
                  <c:v>76.889974584050904</c:v>
                </c:pt>
                <c:pt idx="3584">
                  <c:v>75.201839605498805</c:v>
                </c:pt>
                <c:pt idx="3585">
                  <c:v>75.175486255327201</c:v>
                </c:pt>
                <c:pt idx="3586">
                  <c:v>74.250149752098807</c:v>
                </c:pt>
                <c:pt idx="3587">
                  <c:v>73.387476060907701</c:v>
                </c:pt>
                <c:pt idx="3588">
                  <c:v>70.459298407677494</c:v>
                </c:pt>
                <c:pt idx="3589">
                  <c:v>69.106538373501095</c:v>
                </c:pt>
                <c:pt idx="3590">
                  <c:v>67.588222993124802</c:v>
                </c:pt>
                <c:pt idx="3591">
                  <c:v>66.600390611417296</c:v>
                </c:pt>
                <c:pt idx="3592">
                  <c:v>65.114274517209907</c:v>
                </c:pt>
                <c:pt idx="3593">
                  <c:v>65.529922587438406</c:v>
                </c:pt>
                <c:pt idx="3594">
                  <c:v>62.861447345533698</c:v>
                </c:pt>
                <c:pt idx="3595">
                  <c:v>60.630662959511298</c:v>
                </c:pt>
                <c:pt idx="3596">
                  <c:v>59.4032949227418</c:v>
                </c:pt>
                <c:pt idx="3597">
                  <c:v>55.5528124188587</c:v>
                </c:pt>
                <c:pt idx="3598">
                  <c:v>55.817215089446798</c:v>
                </c:pt>
                <c:pt idx="3599">
                  <c:v>54.6568697821047</c:v>
                </c:pt>
                <c:pt idx="3600">
                  <c:v>53.535803055598798</c:v>
                </c:pt>
                <c:pt idx="3601">
                  <c:v>50.425127177144397</c:v>
                </c:pt>
                <c:pt idx="3602">
                  <c:v>49.786627968849899</c:v>
                </c:pt>
                <c:pt idx="3603">
                  <c:v>50.884263196020399</c:v>
                </c:pt>
                <c:pt idx="3604">
                  <c:v>49.528299808785903</c:v>
                </c:pt>
                <c:pt idx="3605">
                  <c:v>54.4164512129664</c:v>
                </c:pt>
                <c:pt idx="3606">
                  <c:v>54.426196765268301</c:v>
                </c:pt>
                <c:pt idx="3607">
                  <c:v>53.867555804764798</c:v>
                </c:pt>
                <c:pt idx="3608">
                  <c:v>55.421425917918597</c:v>
                </c:pt>
                <c:pt idx="3609">
                  <c:v>51.253735384353703</c:v>
                </c:pt>
                <c:pt idx="3610">
                  <c:v>48.140721983181002</c:v>
                </c:pt>
                <c:pt idx="3611">
                  <c:v>49.2155673008142</c:v>
                </c:pt>
                <c:pt idx="3612">
                  <c:v>70.743980657746803</c:v>
                </c:pt>
                <c:pt idx="3613">
                  <c:v>74.822158405062595</c:v>
                </c:pt>
                <c:pt idx="3614">
                  <c:v>71.767050062394802</c:v>
                </c:pt>
                <c:pt idx="3615">
                  <c:v>71.977458877949502</c:v>
                </c:pt>
                <c:pt idx="3616">
                  <c:v>71.531751467804696</c:v>
                </c:pt>
                <c:pt idx="3617">
                  <c:v>70.680276557232403</c:v>
                </c:pt>
                <c:pt idx="3618">
                  <c:v>72.069899570970605</c:v>
                </c:pt>
                <c:pt idx="3619">
                  <c:v>69.629356223862999</c:v>
                </c:pt>
                <c:pt idx="3620">
                  <c:v>69.723973479276495</c:v>
                </c:pt>
                <c:pt idx="3621">
                  <c:v>71.155117134706501</c:v>
                </c:pt>
                <c:pt idx="3622">
                  <c:v>70.816359679706196</c:v>
                </c:pt>
                <c:pt idx="3623">
                  <c:v>77.123421814631399</c:v>
                </c:pt>
                <c:pt idx="3624">
                  <c:v>79.376199248332597</c:v>
                </c:pt>
                <c:pt idx="3625">
                  <c:v>79.0249968493262</c:v>
                </c:pt>
                <c:pt idx="3626">
                  <c:v>79.479570879782798</c:v>
                </c:pt>
                <c:pt idx="3627">
                  <c:v>78.995854898572304</c:v>
                </c:pt>
                <c:pt idx="3628">
                  <c:v>78.746978846722399</c:v>
                </c:pt>
                <c:pt idx="3629">
                  <c:v>77.209375074731796</c:v>
                </c:pt>
                <c:pt idx="3630">
                  <c:v>77.036188472126199</c:v>
                </c:pt>
                <c:pt idx="3631">
                  <c:v>75.459604398869601</c:v>
                </c:pt>
                <c:pt idx="3632">
                  <c:v>74.092575574656607</c:v>
                </c:pt>
                <c:pt idx="3633">
                  <c:v>73.616592484413999</c:v>
                </c:pt>
                <c:pt idx="3634">
                  <c:v>72.4051864979062</c:v>
                </c:pt>
                <c:pt idx="3635">
                  <c:v>71.573098886130595</c:v>
                </c:pt>
                <c:pt idx="3636">
                  <c:v>69.761196042333395</c:v>
                </c:pt>
                <c:pt idx="3637">
                  <c:v>70.574752771637606</c:v>
                </c:pt>
                <c:pt idx="3638">
                  <c:v>71.843040171497705</c:v>
                </c:pt>
                <c:pt idx="3639">
                  <c:v>68.804147476748497</c:v>
                </c:pt>
                <c:pt idx="3640">
                  <c:v>71.077756428182894</c:v>
                </c:pt>
                <c:pt idx="3641">
                  <c:v>71.569050391847298</c:v>
                </c:pt>
                <c:pt idx="3642">
                  <c:v>72.110059757001096</c:v>
                </c:pt>
                <c:pt idx="3643">
                  <c:v>79.366392375213906</c:v>
                </c:pt>
                <c:pt idx="3644">
                  <c:v>79.518053565635896</c:v>
                </c:pt>
                <c:pt idx="3645">
                  <c:v>78.115657586733406</c:v>
                </c:pt>
                <c:pt idx="3646">
                  <c:v>80.222122072741996</c:v>
                </c:pt>
                <c:pt idx="3647">
                  <c:v>78.972759552941298</c:v>
                </c:pt>
                <c:pt idx="3648">
                  <c:v>78.150690183764198</c:v>
                </c:pt>
                <c:pt idx="3649">
                  <c:v>76.973059294914194</c:v>
                </c:pt>
                <c:pt idx="3650">
                  <c:v>76.600699601414902</c:v>
                </c:pt>
                <c:pt idx="3651">
                  <c:v>74.798440872435904</c:v>
                </c:pt>
                <c:pt idx="3652">
                  <c:v>74.445041019843202</c:v>
                </c:pt>
                <c:pt idx="3653">
                  <c:v>73.729973531352499</c:v>
                </c:pt>
                <c:pt idx="3654">
                  <c:v>72.731112914323703</c:v>
                </c:pt>
                <c:pt idx="3655">
                  <c:v>69.927503329963997</c:v>
                </c:pt>
                <c:pt idx="3656">
                  <c:v>68.154145894438301</c:v>
                </c:pt>
                <c:pt idx="3657">
                  <c:v>66.607880332060603</c:v>
                </c:pt>
                <c:pt idx="3658">
                  <c:v>66.464649395485907</c:v>
                </c:pt>
                <c:pt idx="3659">
                  <c:v>64.978965689240198</c:v>
                </c:pt>
                <c:pt idx="3660">
                  <c:v>63.419324374303898</c:v>
                </c:pt>
                <c:pt idx="3661">
                  <c:v>62.0521169214026</c:v>
                </c:pt>
                <c:pt idx="3662">
                  <c:v>60.667236167014799</c:v>
                </c:pt>
                <c:pt idx="3663">
                  <c:v>58.589919832638699</c:v>
                </c:pt>
                <c:pt idx="3664">
                  <c:v>56.545834747472597</c:v>
                </c:pt>
                <c:pt idx="3665">
                  <c:v>55.741131809612</c:v>
                </c:pt>
                <c:pt idx="3666">
                  <c:v>54.247523660731297</c:v>
                </c:pt>
                <c:pt idx="3667">
                  <c:v>52.881349974067703</c:v>
                </c:pt>
                <c:pt idx="3668">
                  <c:v>29.5312845754849</c:v>
                </c:pt>
                <c:pt idx="3669">
                  <c:v>29.531285</c:v>
                </c:pt>
                <c:pt idx="3670">
                  <c:v>33.412783214119798</c:v>
                </c:pt>
                <c:pt idx="3671">
                  <c:v>44.922731916387903</c:v>
                </c:pt>
                <c:pt idx="3672">
                  <c:v>53.910905140795698</c:v>
                </c:pt>
                <c:pt idx="3673">
                  <c:v>55.078811125701897</c:v>
                </c:pt>
                <c:pt idx="3674">
                  <c:v>50.920426115358701</c:v>
                </c:pt>
                <c:pt idx="3675">
                  <c:v>52.063605571641098</c:v>
                </c:pt>
                <c:pt idx="3676">
                  <c:v>55.617990231567497</c:v>
                </c:pt>
                <c:pt idx="3677">
                  <c:v>48.602998803831902</c:v>
                </c:pt>
                <c:pt idx="3678">
                  <c:v>48.602998999999997</c:v>
                </c:pt>
                <c:pt idx="3679">
                  <c:v>49.787359996068403</c:v>
                </c:pt>
                <c:pt idx="3680">
                  <c:v>48.3684400437809</c:v>
                </c:pt>
                <c:pt idx="3681">
                  <c:v>54.121405849350403</c:v>
                </c:pt>
                <c:pt idx="3682">
                  <c:v>51.6394040985857</c:v>
                </c:pt>
                <c:pt idx="3683">
                  <c:v>52.056083609816497</c:v>
                </c:pt>
                <c:pt idx="3684">
                  <c:v>56.715900426236402</c:v>
                </c:pt>
                <c:pt idx="3685">
                  <c:v>56.715899999999998</c:v>
                </c:pt>
                <c:pt idx="3686">
                  <c:v>55.880325090918603</c:v>
                </c:pt>
                <c:pt idx="3687">
                  <c:v>55.444670567824197</c:v>
                </c:pt>
                <c:pt idx="3688">
                  <c:v>53.663536181700003</c:v>
                </c:pt>
                <c:pt idx="3689">
                  <c:v>56.6597509553877</c:v>
                </c:pt>
                <c:pt idx="3690">
                  <c:v>50.090451488134498</c:v>
                </c:pt>
                <c:pt idx="3691">
                  <c:v>54.390882852472302</c:v>
                </c:pt>
                <c:pt idx="3692">
                  <c:v>61.794029024350998</c:v>
                </c:pt>
                <c:pt idx="3693">
                  <c:v>56.7908720594532</c:v>
                </c:pt>
                <c:pt idx="3694">
                  <c:v>56.790872</c:v>
                </c:pt>
                <c:pt idx="3695">
                  <c:v>53.052149677070197</c:v>
                </c:pt>
                <c:pt idx="3696">
                  <c:v>48.512711701176102</c:v>
                </c:pt>
                <c:pt idx="3697">
                  <c:v>48.297320845239803</c:v>
                </c:pt>
                <c:pt idx="3698">
                  <c:v>45.472351831038999</c:v>
                </c:pt>
                <c:pt idx="3699">
                  <c:v>45.955767295321202</c:v>
                </c:pt>
                <c:pt idx="3700">
                  <c:v>47.295464452640097</c:v>
                </c:pt>
                <c:pt idx="3701">
                  <c:v>47.904374669999797</c:v>
                </c:pt>
                <c:pt idx="3702">
                  <c:v>46.696262944398498</c:v>
                </c:pt>
                <c:pt idx="3703">
                  <c:v>47.904375000000002</c:v>
                </c:pt>
                <c:pt idx="3704">
                  <c:v>46.287255440855198</c:v>
                </c:pt>
                <c:pt idx="3705">
                  <c:v>47.1588757063586</c:v>
                </c:pt>
                <c:pt idx="3706">
                  <c:v>44.826670022346001</c:v>
                </c:pt>
                <c:pt idx="3707">
                  <c:v>46.905845070899801</c:v>
                </c:pt>
                <c:pt idx="3708">
                  <c:v>47.407433835041502</c:v>
                </c:pt>
                <c:pt idx="3709">
                  <c:v>46.648430260646201</c:v>
                </c:pt>
                <c:pt idx="3710">
                  <c:v>45.357901634384298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125312"/>
        <c:axId val="377737984"/>
      </c:lineChart>
      <c:catAx>
        <c:axId val="378125312"/>
        <c:scaling>
          <c:orientation val="minMax"/>
        </c:scaling>
        <c:delete val="0"/>
        <c:axPos val="b"/>
        <c:majorTickMark val="out"/>
        <c:minorTickMark val="none"/>
        <c:tickLblPos val="nextTo"/>
        <c:crossAx val="377737984"/>
        <c:crosses val="autoZero"/>
        <c:auto val="1"/>
        <c:lblAlgn val="ctr"/>
        <c:lblOffset val="100"/>
        <c:noMultiLvlLbl val="0"/>
      </c:catAx>
      <c:valAx>
        <c:axId val="37773798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1253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project_file_at_v!$A$3:$A$207</c:f>
              <c:numCache>
                <c:formatCode>General</c:formatCode>
                <c:ptCount val="205"/>
                <c:pt idx="0">
                  <c:v>10.119999999999999</c:v>
                </c:pt>
                <c:pt idx="1">
                  <c:v>8.3800000000000008</c:v>
                </c:pt>
                <c:pt idx="2">
                  <c:v>10.95</c:v>
                </c:pt>
                <c:pt idx="3">
                  <c:v>8.7799999999999994</c:v>
                </c:pt>
                <c:pt idx="4">
                  <c:v>9.48</c:v>
                </c:pt>
                <c:pt idx="5">
                  <c:v>9.5</c:v>
                </c:pt>
                <c:pt idx="6">
                  <c:v>8.35</c:v>
                </c:pt>
                <c:pt idx="7">
                  <c:v>9.68</c:v>
                </c:pt>
                <c:pt idx="8">
                  <c:v>10.61</c:v>
                </c:pt>
                <c:pt idx="9">
                  <c:v>9.14</c:v>
                </c:pt>
                <c:pt idx="10">
                  <c:v>8.92</c:v>
                </c:pt>
                <c:pt idx="11">
                  <c:v>9.9</c:v>
                </c:pt>
                <c:pt idx="12">
                  <c:v>9.3800000000000008</c:v>
                </c:pt>
                <c:pt idx="13">
                  <c:v>10.33</c:v>
                </c:pt>
                <c:pt idx="14">
                  <c:v>12.47</c:v>
                </c:pt>
                <c:pt idx="15">
                  <c:v>4.57</c:v>
                </c:pt>
                <c:pt idx="16">
                  <c:v>12.08</c:v>
                </c:pt>
                <c:pt idx="17">
                  <c:v>10.96</c:v>
                </c:pt>
                <c:pt idx="18">
                  <c:v>10.199999999999999</c:v>
                </c:pt>
                <c:pt idx="19">
                  <c:v>9.74</c:v>
                </c:pt>
                <c:pt idx="20">
                  <c:v>9.7799999999999994</c:v>
                </c:pt>
                <c:pt idx="21">
                  <c:v>10.58</c:v>
                </c:pt>
                <c:pt idx="22">
                  <c:v>10.119999999999999</c:v>
                </c:pt>
                <c:pt idx="23">
                  <c:v>9.7100000000000009</c:v>
                </c:pt>
                <c:pt idx="24">
                  <c:v>9.9</c:v>
                </c:pt>
                <c:pt idx="25">
                  <c:v>11.85</c:v>
                </c:pt>
                <c:pt idx="26">
                  <c:v>8.84</c:v>
                </c:pt>
                <c:pt idx="27">
                  <c:v>11.79</c:v>
                </c:pt>
                <c:pt idx="28">
                  <c:v>9.0399999999999991</c:v>
                </c:pt>
                <c:pt idx="29">
                  <c:v>12.87</c:v>
                </c:pt>
                <c:pt idx="30">
                  <c:v>8.2899999999999991</c:v>
                </c:pt>
                <c:pt idx="31">
                  <c:v>11.53</c:v>
                </c:pt>
                <c:pt idx="32">
                  <c:v>9.34</c:v>
                </c:pt>
                <c:pt idx="33">
                  <c:v>11.5</c:v>
                </c:pt>
                <c:pt idx="34">
                  <c:v>8.42</c:v>
                </c:pt>
                <c:pt idx="35">
                  <c:v>11.89</c:v>
                </c:pt>
                <c:pt idx="36">
                  <c:v>9.31</c:v>
                </c:pt>
                <c:pt idx="37">
                  <c:v>11.35</c:v>
                </c:pt>
                <c:pt idx="38">
                  <c:v>8.4700000000000006</c:v>
                </c:pt>
                <c:pt idx="39">
                  <c:v>12.78</c:v>
                </c:pt>
                <c:pt idx="40">
                  <c:v>8.0500000000000007</c:v>
                </c:pt>
                <c:pt idx="41">
                  <c:v>12.04</c:v>
                </c:pt>
                <c:pt idx="42">
                  <c:v>4.3</c:v>
                </c:pt>
                <c:pt idx="43">
                  <c:v>20.420000000000002</c:v>
                </c:pt>
                <c:pt idx="44">
                  <c:v>7.19</c:v>
                </c:pt>
                <c:pt idx="45">
                  <c:v>7.39</c:v>
                </c:pt>
                <c:pt idx="46">
                  <c:v>3.94</c:v>
                </c:pt>
                <c:pt idx="47">
                  <c:v>1.65</c:v>
                </c:pt>
                <c:pt idx="48">
                  <c:v>10.26</c:v>
                </c:pt>
                <c:pt idx="49">
                  <c:v>8.92</c:v>
                </c:pt>
                <c:pt idx="50">
                  <c:v>8.89</c:v>
                </c:pt>
                <c:pt idx="51">
                  <c:v>8.8800000000000008</c:v>
                </c:pt>
                <c:pt idx="52">
                  <c:v>8.8699999999999992</c:v>
                </c:pt>
                <c:pt idx="53">
                  <c:v>8.8699999999999992</c:v>
                </c:pt>
                <c:pt idx="54">
                  <c:v>8.89</c:v>
                </c:pt>
                <c:pt idx="55">
                  <c:v>8.8800000000000008</c:v>
                </c:pt>
                <c:pt idx="56">
                  <c:v>8.86</c:v>
                </c:pt>
                <c:pt idx="57">
                  <c:v>8.8699999999999992</c:v>
                </c:pt>
                <c:pt idx="58">
                  <c:v>8.8800000000000008</c:v>
                </c:pt>
                <c:pt idx="59">
                  <c:v>8.86</c:v>
                </c:pt>
                <c:pt idx="60">
                  <c:v>8.8800000000000008</c:v>
                </c:pt>
                <c:pt idx="61">
                  <c:v>8.8699999999999992</c:v>
                </c:pt>
                <c:pt idx="62">
                  <c:v>8.9</c:v>
                </c:pt>
                <c:pt idx="63">
                  <c:v>8.8699999999999992</c:v>
                </c:pt>
                <c:pt idx="64">
                  <c:v>8.86</c:v>
                </c:pt>
                <c:pt idx="65">
                  <c:v>8.8800000000000008</c:v>
                </c:pt>
                <c:pt idx="66">
                  <c:v>8.86</c:v>
                </c:pt>
                <c:pt idx="67">
                  <c:v>8.85</c:v>
                </c:pt>
                <c:pt idx="68">
                  <c:v>8.85</c:v>
                </c:pt>
                <c:pt idx="69">
                  <c:v>8.8699999999999992</c:v>
                </c:pt>
                <c:pt idx="70">
                  <c:v>8.8800000000000008</c:v>
                </c:pt>
                <c:pt idx="71">
                  <c:v>8.86</c:v>
                </c:pt>
                <c:pt idx="72">
                  <c:v>8.8699999999999992</c:v>
                </c:pt>
                <c:pt idx="73">
                  <c:v>8.8800000000000008</c:v>
                </c:pt>
                <c:pt idx="74">
                  <c:v>8.89</c:v>
                </c:pt>
                <c:pt idx="75">
                  <c:v>8.85</c:v>
                </c:pt>
                <c:pt idx="76">
                  <c:v>8.8800000000000008</c:v>
                </c:pt>
                <c:pt idx="77">
                  <c:v>8.8699999999999992</c:v>
                </c:pt>
                <c:pt idx="78">
                  <c:v>8.8699999999999992</c:v>
                </c:pt>
                <c:pt idx="79">
                  <c:v>8.85</c:v>
                </c:pt>
                <c:pt idx="80">
                  <c:v>8.86</c:v>
                </c:pt>
                <c:pt idx="81">
                  <c:v>8.86</c:v>
                </c:pt>
                <c:pt idx="82">
                  <c:v>8.8800000000000008</c:v>
                </c:pt>
                <c:pt idx="83">
                  <c:v>8.86</c:v>
                </c:pt>
                <c:pt idx="84">
                  <c:v>8.8699999999999992</c:v>
                </c:pt>
                <c:pt idx="85">
                  <c:v>8.8800000000000008</c:v>
                </c:pt>
                <c:pt idx="86">
                  <c:v>8.86</c:v>
                </c:pt>
                <c:pt idx="87">
                  <c:v>8.86</c:v>
                </c:pt>
                <c:pt idx="88">
                  <c:v>8.8699999999999992</c:v>
                </c:pt>
                <c:pt idx="89">
                  <c:v>8.84</c:v>
                </c:pt>
                <c:pt idx="90">
                  <c:v>8.83</c:v>
                </c:pt>
                <c:pt idx="91">
                  <c:v>8.86</c:v>
                </c:pt>
                <c:pt idx="92">
                  <c:v>8.89</c:v>
                </c:pt>
                <c:pt idx="93">
                  <c:v>8.8800000000000008</c:v>
                </c:pt>
                <c:pt idx="94">
                  <c:v>8.8699999999999992</c:v>
                </c:pt>
                <c:pt idx="95">
                  <c:v>8.8699999999999992</c:v>
                </c:pt>
                <c:pt idx="96">
                  <c:v>8.86</c:v>
                </c:pt>
                <c:pt idx="97">
                  <c:v>8.84</c:v>
                </c:pt>
                <c:pt idx="98">
                  <c:v>8.8699999999999992</c:v>
                </c:pt>
                <c:pt idx="99">
                  <c:v>8.8699999999999992</c:v>
                </c:pt>
                <c:pt idx="100">
                  <c:v>8.8699999999999992</c:v>
                </c:pt>
                <c:pt idx="101">
                  <c:v>8.8800000000000008</c:v>
                </c:pt>
                <c:pt idx="102">
                  <c:v>8.8699999999999992</c:v>
                </c:pt>
                <c:pt idx="103">
                  <c:v>8.8699999999999992</c:v>
                </c:pt>
                <c:pt idx="104">
                  <c:v>8.86</c:v>
                </c:pt>
                <c:pt idx="105">
                  <c:v>8.8800000000000008</c:v>
                </c:pt>
                <c:pt idx="106">
                  <c:v>8.8699999999999992</c:v>
                </c:pt>
                <c:pt idx="107">
                  <c:v>8.8699999999999992</c:v>
                </c:pt>
                <c:pt idx="108">
                  <c:v>8.8800000000000008</c:v>
                </c:pt>
                <c:pt idx="109">
                  <c:v>8.85</c:v>
                </c:pt>
                <c:pt idx="110">
                  <c:v>8.8699999999999992</c:v>
                </c:pt>
                <c:pt idx="111">
                  <c:v>8.8699999999999992</c:v>
                </c:pt>
                <c:pt idx="112">
                  <c:v>8.8699999999999992</c:v>
                </c:pt>
                <c:pt idx="113">
                  <c:v>8.86</c:v>
                </c:pt>
                <c:pt idx="114">
                  <c:v>8.85</c:v>
                </c:pt>
                <c:pt idx="115">
                  <c:v>8.86</c:v>
                </c:pt>
                <c:pt idx="116">
                  <c:v>8.8699999999999992</c:v>
                </c:pt>
                <c:pt idx="117">
                  <c:v>8.8699999999999992</c:v>
                </c:pt>
                <c:pt idx="118">
                  <c:v>8.8800000000000008</c:v>
                </c:pt>
                <c:pt idx="119">
                  <c:v>8.8699999999999992</c:v>
                </c:pt>
                <c:pt idx="120">
                  <c:v>8.8800000000000008</c:v>
                </c:pt>
                <c:pt idx="121">
                  <c:v>8.8699999999999992</c:v>
                </c:pt>
                <c:pt idx="122">
                  <c:v>8.8699999999999992</c:v>
                </c:pt>
                <c:pt idx="123">
                  <c:v>8.8699999999999992</c:v>
                </c:pt>
                <c:pt idx="124">
                  <c:v>8.86</c:v>
                </c:pt>
                <c:pt idx="125">
                  <c:v>8.86</c:v>
                </c:pt>
                <c:pt idx="126">
                  <c:v>8.8800000000000008</c:v>
                </c:pt>
                <c:pt idx="127">
                  <c:v>8.86</c:v>
                </c:pt>
                <c:pt idx="128">
                  <c:v>8.85</c:v>
                </c:pt>
                <c:pt idx="129">
                  <c:v>8.86</c:v>
                </c:pt>
                <c:pt idx="130">
                  <c:v>8.86</c:v>
                </c:pt>
                <c:pt idx="131">
                  <c:v>8.8800000000000008</c:v>
                </c:pt>
                <c:pt idx="132">
                  <c:v>8.85</c:v>
                </c:pt>
                <c:pt idx="133">
                  <c:v>8.85</c:v>
                </c:pt>
                <c:pt idx="134">
                  <c:v>8.86</c:v>
                </c:pt>
                <c:pt idx="135">
                  <c:v>8.8800000000000008</c:v>
                </c:pt>
                <c:pt idx="136">
                  <c:v>8.85</c:v>
                </c:pt>
                <c:pt idx="137">
                  <c:v>8.85</c:v>
                </c:pt>
                <c:pt idx="138">
                  <c:v>8.8800000000000008</c:v>
                </c:pt>
                <c:pt idx="139">
                  <c:v>8.8800000000000008</c:v>
                </c:pt>
                <c:pt idx="140">
                  <c:v>8.84</c:v>
                </c:pt>
                <c:pt idx="141">
                  <c:v>8.86</c:v>
                </c:pt>
                <c:pt idx="142">
                  <c:v>8.8699999999999992</c:v>
                </c:pt>
                <c:pt idx="143">
                  <c:v>8.86</c:v>
                </c:pt>
                <c:pt idx="144">
                  <c:v>8.86</c:v>
                </c:pt>
                <c:pt idx="145">
                  <c:v>8.84</c:v>
                </c:pt>
                <c:pt idx="146">
                  <c:v>8.8699999999999992</c:v>
                </c:pt>
                <c:pt idx="147">
                  <c:v>8.86</c:v>
                </c:pt>
                <c:pt idx="148">
                  <c:v>8.8800000000000008</c:v>
                </c:pt>
                <c:pt idx="149">
                  <c:v>8.8699999999999992</c:v>
                </c:pt>
                <c:pt idx="150">
                  <c:v>8.8699999999999992</c:v>
                </c:pt>
                <c:pt idx="151">
                  <c:v>8.8699999999999992</c:v>
                </c:pt>
                <c:pt idx="152">
                  <c:v>8.85</c:v>
                </c:pt>
                <c:pt idx="153">
                  <c:v>8.8800000000000008</c:v>
                </c:pt>
                <c:pt idx="154">
                  <c:v>8.8699999999999992</c:v>
                </c:pt>
                <c:pt idx="155">
                  <c:v>8.86</c:v>
                </c:pt>
                <c:pt idx="156">
                  <c:v>8.83</c:v>
                </c:pt>
                <c:pt idx="157">
                  <c:v>8.8800000000000008</c:v>
                </c:pt>
                <c:pt idx="158">
                  <c:v>8.8699999999999992</c:v>
                </c:pt>
                <c:pt idx="159">
                  <c:v>8.8800000000000008</c:v>
                </c:pt>
                <c:pt idx="160">
                  <c:v>8.8800000000000008</c:v>
                </c:pt>
                <c:pt idx="161">
                  <c:v>8.85</c:v>
                </c:pt>
                <c:pt idx="162">
                  <c:v>8.8699999999999992</c:v>
                </c:pt>
                <c:pt idx="163">
                  <c:v>8.86</c:v>
                </c:pt>
                <c:pt idx="164">
                  <c:v>8.8800000000000008</c:v>
                </c:pt>
                <c:pt idx="165">
                  <c:v>8.86</c:v>
                </c:pt>
                <c:pt idx="166">
                  <c:v>8.85</c:v>
                </c:pt>
                <c:pt idx="167">
                  <c:v>8.8699999999999992</c:v>
                </c:pt>
                <c:pt idx="168">
                  <c:v>8.85</c:v>
                </c:pt>
                <c:pt idx="169">
                  <c:v>8.8800000000000008</c:v>
                </c:pt>
                <c:pt idx="170">
                  <c:v>8.86</c:v>
                </c:pt>
                <c:pt idx="171">
                  <c:v>8.86</c:v>
                </c:pt>
                <c:pt idx="172">
                  <c:v>8.86</c:v>
                </c:pt>
                <c:pt idx="173">
                  <c:v>8.8699999999999992</c:v>
                </c:pt>
                <c:pt idx="174">
                  <c:v>8.8699999999999992</c:v>
                </c:pt>
                <c:pt idx="175">
                  <c:v>8.8699999999999992</c:v>
                </c:pt>
                <c:pt idx="176">
                  <c:v>8.83</c:v>
                </c:pt>
                <c:pt idx="177">
                  <c:v>8.8699999999999992</c:v>
                </c:pt>
                <c:pt idx="178">
                  <c:v>8.86</c:v>
                </c:pt>
                <c:pt idx="179">
                  <c:v>8.8800000000000008</c:v>
                </c:pt>
                <c:pt idx="180">
                  <c:v>8.92</c:v>
                </c:pt>
                <c:pt idx="181">
                  <c:v>8.89</c:v>
                </c:pt>
                <c:pt idx="182">
                  <c:v>8.86</c:v>
                </c:pt>
                <c:pt idx="183">
                  <c:v>8.8699999999999992</c:v>
                </c:pt>
                <c:pt idx="184">
                  <c:v>8.8699999999999992</c:v>
                </c:pt>
                <c:pt idx="185">
                  <c:v>8.86</c:v>
                </c:pt>
                <c:pt idx="186">
                  <c:v>8.86</c:v>
                </c:pt>
                <c:pt idx="187">
                  <c:v>8.86</c:v>
                </c:pt>
                <c:pt idx="188">
                  <c:v>8.8699999999999992</c:v>
                </c:pt>
                <c:pt idx="189">
                  <c:v>8.86</c:v>
                </c:pt>
                <c:pt idx="190">
                  <c:v>8.86</c:v>
                </c:pt>
                <c:pt idx="191">
                  <c:v>8.8699999999999992</c:v>
                </c:pt>
                <c:pt idx="192">
                  <c:v>8.86</c:v>
                </c:pt>
                <c:pt idx="193">
                  <c:v>8.8699999999999992</c:v>
                </c:pt>
                <c:pt idx="194">
                  <c:v>8.89</c:v>
                </c:pt>
                <c:pt idx="195">
                  <c:v>8.8800000000000008</c:v>
                </c:pt>
                <c:pt idx="196">
                  <c:v>8.8699999999999992</c:v>
                </c:pt>
                <c:pt idx="197">
                  <c:v>8.85</c:v>
                </c:pt>
                <c:pt idx="198">
                  <c:v>8.8699999999999992</c:v>
                </c:pt>
                <c:pt idx="199">
                  <c:v>8.86</c:v>
                </c:pt>
                <c:pt idx="201">
                  <c:v>8.82</c:v>
                </c:pt>
                <c:pt idx="202">
                  <c:v>8.8699999999999992</c:v>
                </c:pt>
                <c:pt idx="203">
                  <c:v>8.86</c:v>
                </c:pt>
                <c:pt idx="204">
                  <c:v>8.7200000000000006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282368"/>
        <c:axId val="378283904"/>
      </c:lineChart>
      <c:catAx>
        <c:axId val="378282368"/>
        <c:scaling>
          <c:orientation val="minMax"/>
        </c:scaling>
        <c:delete val="0"/>
        <c:axPos val="b"/>
        <c:majorTickMark val="out"/>
        <c:minorTickMark val="none"/>
        <c:tickLblPos val="nextTo"/>
        <c:crossAx val="378283904"/>
        <c:crosses val="autoZero"/>
        <c:auto val="1"/>
        <c:lblAlgn val="ctr"/>
        <c:lblOffset val="100"/>
        <c:noMultiLvlLbl val="0"/>
      </c:catAx>
      <c:valAx>
        <c:axId val="37828390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28236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project_file_dB_v!$A$3:$A$3100</c:f>
              <c:numCache>
                <c:formatCode>General</c:formatCode>
                <c:ptCount val="3098"/>
                <c:pt idx="0">
                  <c:v>0</c:v>
                </c:pt>
                <c:pt idx="1">
                  <c:v>31.708915843093202</c:v>
                </c:pt>
                <c:pt idx="2">
                  <c:v>39.3743858578217</c:v>
                </c:pt>
                <c:pt idx="3">
                  <c:v>42.459659960307498</c:v>
                </c:pt>
                <c:pt idx="4">
                  <c:v>41.491012017305003</c:v>
                </c:pt>
                <c:pt idx="5">
                  <c:v>43.8328892199319</c:v>
                </c:pt>
                <c:pt idx="6">
                  <c:v>43.832889000000002</c:v>
                </c:pt>
                <c:pt idx="7">
                  <c:v>52.134684375793903</c:v>
                </c:pt>
                <c:pt idx="8">
                  <c:v>52.371666702650998</c:v>
                </c:pt>
                <c:pt idx="9">
                  <c:v>51.840522813600501</c:v>
                </c:pt>
                <c:pt idx="10">
                  <c:v>51.610885989283403</c:v>
                </c:pt>
                <c:pt idx="11">
                  <c:v>51.212363042534697</c:v>
                </c:pt>
                <c:pt idx="12">
                  <c:v>53.6989759259652</c:v>
                </c:pt>
                <c:pt idx="13">
                  <c:v>53.101906665373697</c:v>
                </c:pt>
                <c:pt idx="14">
                  <c:v>51.938455983911098</c:v>
                </c:pt>
                <c:pt idx="15">
                  <c:v>51.938456000000002</c:v>
                </c:pt>
                <c:pt idx="16">
                  <c:v>53.414925811541103</c:v>
                </c:pt>
                <c:pt idx="17">
                  <c:v>55.322109981398597</c:v>
                </c:pt>
                <c:pt idx="18">
                  <c:v>54.913532045368001</c:v>
                </c:pt>
                <c:pt idx="19">
                  <c:v>55.932277795527803</c:v>
                </c:pt>
                <c:pt idx="20">
                  <c:v>54.504786033277703</c:v>
                </c:pt>
                <c:pt idx="21">
                  <c:v>54.101215064557401</c:v>
                </c:pt>
                <c:pt idx="22">
                  <c:v>55.904147175722997</c:v>
                </c:pt>
                <c:pt idx="23">
                  <c:v>55.904147000000002</c:v>
                </c:pt>
                <c:pt idx="24">
                  <c:v>52.348880271184903</c:v>
                </c:pt>
                <c:pt idx="25">
                  <c:v>54.564293617413497</c:v>
                </c:pt>
                <c:pt idx="26">
                  <c:v>55.771734191358398</c:v>
                </c:pt>
                <c:pt idx="27">
                  <c:v>53.450316704935503</c:v>
                </c:pt>
                <c:pt idx="28">
                  <c:v>52.637897538191602</c:v>
                </c:pt>
                <c:pt idx="29">
                  <c:v>54.751424160036798</c:v>
                </c:pt>
                <c:pt idx="30">
                  <c:v>54.369660074869401</c:v>
                </c:pt>
                <c:pt idx="31">
                  <c:v>56.507846821988899</c:v>
                </c:pt>
                <c:pt idx="32">
                  <c:v>58.445272622469801</c:v>
                </c:pt>
                <c:pt idx="33">
                  <c:v>57.738455105939202</c:v>
                </c:pt>
                <c:pt idx="34">
                  <c:v>56.917159231523399</c:v>
                </c:pt>
                <c:pt idx="35">
                  <c:v>60.155660604298099</c:v>
                </c:pt>
                <c:pt idx="36">
                  <c:v>60.555157741875398</c:v>
                </c:pt>
                <c:pt idx="37">
                  <c:v>61.737150856261898</c:v>
                </c:pt>
                <c:pt idx="38">
                  <c:v>61.737150999999997</c:v>
                </c:pt>
                <c:pt idx="39">
                  <c:v>57.187565149157201</c:v>
                </c:pt>
                <c:pt idx="40">
                  <c:v>58.891514224997501</c:v>
                </c:pt>
                <c:pt idx="41">
                  <c:v>55.169079018473397</c:v>
                </c:pt>
                <c:pt idx="42">
                  <c:v>55.917113300420802</c:v>
                </c:pt>
                <c:pt idx="43">
                  <c:v>55.933873054801197</c:v>
                </c:pt>
                <c:pt idx="44">
                  <c:v>56.209521563174498</c:v>
                </c:pt>
                <c:pt idx="45">
                  <c:v>58.428220595271</c:v>
                </c:pt>
                <c:pt idx="46">
                  <c:v>55.485502043943399</c:v>
                </c:pt>
                <c:pt idx="47">
                  <c:v>60.051356281451099</c:v>
                </c:pt>
                <c:pt idx="48">
                  <c:v>68.208645914218394</c:v>
                </c:pt>
                <c:pt idx="49">
                  <c:v>69.354866349938007</c:v>
                </c:pt>
                <c:pt idx="50">
                  <c:v>64.4454547606869</c:v>
                </c:pt>
                <c:pt idx="51">
                  <c:v>64.445454999999995</c:v>
                </c:pt>
                <c:pt idx="52">
                  <c:v>64.445454999999995</c:v>
                </c:pt>
                <c:pt idx="53">
                  <c:v>57.765205093513899</c:v>
                </c:pt>
                <c:pt idx="54">
                  <c:v>55.413620773782597</c:v>
                </c:pt>
                <c:pt idx="55">
                  <c:v>56.617900415676097</c:v>
                </c:pt>
                <c:pt idx="56">
                  <c:v>57.184304371486498</c:v>
                </c:pt>
                <c:pt idx="57">
                  <c:v>55.285316107000597</c:v>
                </c:pt>
                <c:pt idx="58">
                  <c:v>55.285316000000002</c:v>
                </c:pt>
                <c:pt idx="59">
                  <c:v>53.670101749108397</c:v>
                </c:pt>
                <c:pt idx="60">
                  <c:v>54.558000491534401</c:v>
                </c:pt>
                <c:pt idx="61">
                  <c:v>57.370032362520597</c:v>
                </c:pt>
                <c:pt idx="62">
                  <c:v>55.343580532232799</c:v>
                </c:pt>
                <c:pt idx="63">
                  <c:v>55.142513539527499</c:v>
                </c:pt>
                <c:pt idx="64">
                  <c:v>53.412213550005497</c:v>
                </c:pt>
                <c:pt idx="65">
                  <c:v>55.927404556312901</c:v>
                </c:pt>
                <c:pt idx="66">
                  <c:v>55.927405</c:v>
                </c:pt>
                <c:pt idx="67">
                  <c:v>53.189838601248297</c:v>
                </c:pt>
                <c:pt idx="68">
                  <c:v>54.219467737273298</c:v>
                </c:pt>
                <c:pt idx="69">
                  <c:v>54.898856653402902</c:v>
                </c:pt>
                <c:pt idx="70">
                  <c:v>57.782455996433001</c:v>
                </c:pt>
                <c:pt idx="71">
                  <c:v>56.038578838442902</c:v>
                </c:pt>
                <c:pt idx="72">
                  <c:v>54.772988011133002</c:v>
                </c:pt>
                <c:pt idx="73">
                  <c:v>55.518149061637502</c:v>
                </c:pt>
                <c:pt idx="74">
                  <c:v>55.518149000000001</c:v>
                </c:pt>
                <c:pt idx="75">
                  <c:v>54.744624190347501</c:v>
                </c:pt>
                <c:pt idx="76">
                  <c:v>55.212105688380198</c:v>
                </c:pt>
                <c:pt idx="77">
                  <c:v>55.924402701664398</c:v>
                </c:pt>
                <c:pt idx="78">
                  <c:v>52.581957554460601</c:v>
                </c:pt>
                <c:pt idx="79">
                  <c:v>55.699050465390897</c:v>
                </c:pt>
                <c:pt idx="80">
                  <c:v>57.875243837622101</c:v>
                </c:pt>
                <c:pt idx="81">
                  <c:v>53.655197360853997</c:v>
                </c:pt>
                <c:pt idx="82">
                  <c:v>53.655197000000001</c:v>
                </c:pt>
                <c:pt idx="83">
                  <c:v>53.232151999628798</c:v>
                </c:pt>
                <c:pt idx="84">
                  <c:v>53.420290492811297</c:v>
                </c:pt>
                <c:pt idx="85">
                  <c:v>54.295094628126797</c:v>
                </c:pt>
                <c:pt idx="86">
                  <c:v>53.797343515441703</c:v>
                </c:pt>
                <c:pt idx="87">
                  <c:v>52.396226067310302</c:v>
                </c:pt>
                <c:pt idx="88">
                  <c:v>53.556830967357897</c:v>
                </c:pt>
                <c:pt idx="89">
                  <c:v>55.765810002512303</c:v>
                </c:pt>
                <c:pt idx="90">
                  <c:v>59.884187501405997</c:v>
                </c:pt>
                <c:pt idx="91">
                  <c:v>59.884188000000002</c:v>
                </c:pt>
                <c:pt idx="92">
                  <c:v>58.923828201380601</c:v>
                </c:pt>
                <c:pt idx="93">
                  <c:v>56.449727955121503</c:v>
                </c:pt>
                <c:pt idx="94">
                  <c:v>52.608399612981501</c:v>
                </c:pt>
                <c:pt idx="95">
                  <c:v>54.183637976914099</c:v>
                </c:pt>
                <c:pt idx="96">
                  <c:v>52.904796125751901</c:v>
                </c:pt>
                <c:pt idx="97">
                  <c:v>59.063755562834402</c:v>
                </c:pt>
                <c:pt idx="98">
                  <c:v>55.9482317045467</c:v>
                </c:pt>
                <c:pt idx="99">
                  <c:v>55.987395494877298</c:v>
                </c:pt>
                <c:pt idx="100">
                  <c:v>53.814086710075102</c:v>
                </c:pt>
                <c:pt idx="101">
                  <c:v>54.029044617409497</c:v>
                </c:pt>
                <c:pt idx="102">
                  <c:v>54.312940915319203</c:v>
                </c:pt>
                <c:pt idx="103">
                  <c:v>53.546624275730402</c:v>
                </c:pt>
                <c:pt idx="104">
                  <c:v>53.042733942661002</c:v>
                </c:pt>
                <c:pt idx="105">
                  <c:v>52.856383874011897</c:v>
                </c:pt>
                <c:pt idx="106">
                  <c:v>52.856383999999998</c:v>
                </c:pt>
                <c:pt idx="107">
                  <c:v>55.403535099232897</c:v>
                </c:pt>
                <c:pt idx="108">
                  <c:v>58.799676241989602</c:v>
                </c:pt>
                <c:pt idx="109">
                  <c:v>57.732188504754902</c:v>
                </c:pt>
                <c:pt idx="110">
                  <c:v>59.915456027434203</c:v>
                </c:pt>
                <c:pt idx="111">
                  <c:v>59.915455999999999</c:v>
                </c:pt>
                <c:pt idx="112">
                  <c:v>64.458674869822701</c:v>
                </c:pt>
                <c:pt idx="113">
                  <c:v>64.829265111301694</c:v>
                </c:pt>
                <c:pt idx="114">
                  <c:v>63.867362876274598</c:v>
                </c:pt>
                <c:pt idx="115">
                  <c:v>61.220696556254801</c:v>
                </c:pt>
                <c:pt idx="116">
                  <c:v>60.946449013138299</c:v>
                </c:pt>
                <c:pt idx="117">
                  <c:v>60.946449000000001</c:v>
                </c:pt>
                <c:pt idx="118">
                  <c:v>56.529991000000003</c:v>
                </c:pt>
                <c:pt idx="119">
                  <c:v>69.788301852538197</c:v>
                </c:pt>
                <c:pt idx="120">
                  <c:v>64.254775286037599</c:v>
                </c:pt>
                <c:pt idx="121">
                  <c:v>66.818920784398301</c:v>
                </c:pt>
                <c:pt idx="122">
                  <c:v>69.121871556047694</c:v>
                </c:pt>
                <c:pt idx="123">
                  <c:v>70.642979301001404</c:v>
                </c:pt>
                <c:pt idx="124">
                  <c:v>70.431753494222093</c:v>
                </c:pt>
                <c:pt idx="125">
                  <c:v>72.629978943831006</c:v>
                </c:pt>
                <c:pt idx="126">
                  <c:v>71.426000731440297</c:v>
                </c:pt>
                <c:pt idx="127">
                  <c:v>66.514067776396701</c:v>
                </c:pt>
                <c:pt idx="128">
                  <c:v>66.929923555262107</c:v>
                </c:pt>
                <c:pt idx="129">
                  <c:v>66.716855354787697</c:v>
                </c:pt>
                <c:pt idx="130">
                  <c:v>66.716854999999995</c:v>
                </c:pt>
                <c:pt idx="131">
                  <c:v>66.167701032174193</c:v>
                </c:pt>
                <c:pt idx="132">
                  <c:v>62.299058014279197</c:v>
                </c:pt>
                <c:pt idx="133">
                  <c:v>61.154491944285603</c:v>
                </c:pt>
                <c:pt idx="134">
                  <c:v>58.757117902760598</c:v>
                </c:pt>
                <c:pt idx="135">
                  <c:v>57.512344243601497</c:v>
                </c:pt>
                <c:pt idx="136">
                  <c:v>58.039761777827501</c:v>
                </c:pt>
                <c:pt idx="137">
                  <c:v>60.543086938928198</c:v>
                </c:pt>
                <c:pt idx="138">
                  <c:v>65.773612846771599</c:v>
                </c:pt>
                <c:pt idx="139">
                  <c:v>70.418589177466103</c:v>
                </c:pt>
                <c:pt idx="140">
                  <c:v>69.067157826527307</c:v>
                </c:pt>
                <c:pt idx="141">
                  <c:v>69.067158000000006</c:v>
                </c:pt>
                <c:pt idx="142">
                  <c:v>59.940859266374297</c:v>
                </c:pt>
                <c:pt idx="143">
                  <c:v>52.868081616365203</c:v>
                </c:pt>
                <c:pt idx="144">
                  <c:v>47.144443101696801</c:v>
                </c:pt>
                <c:pt idx="145">
                  <c:v>44.910944191193899</c:v>
                </c:pt>
                <c:pt idx="146">
                  <c:v>40.499546657637303</c:v>
                </c:pt>
                <c:pt idx="147">
                  <c:v>41.236912642448701</c:v>
                </c:pt>
                <c:pt idx="148">
                  <c:v>43.3787514011632</c:v>
                </c:pt>
                <c:pt idx="149">
                  <c:v>43.378751000000001</c:v>
                </c:pt>
                <c:pt idx="150">
                  <c:v>43.791822360022103</c:v>
                </c:pt>
                <c:pt idx="151">
                  <c:v>49.403547455103201</c:v>
                </c:pt>
                <c:pt idx="152">
                  <c:v>54.258698136433303</c:v>
                </c:pt>
                <c:pt idx="153">
                  <c:v>58.847169986694396</c:v>
                </c:pt>
                <c:pt idx="154">
                  <c:v>60.436674953994</c:v>
                </c:pt>
                <c:pt idx="155">
                  <c:v>47.914577256419797</c:v>
                </c:pt>
                <c:pt idx="156">
                  <c:v>36.120345460399903</c:v>
                </c:pt>
                <c:pt idx="157">
                  <c:v>38.708439633958498</c:v>
                </c:pt>
                <c:pt idx="158">
                  <c:v>38.708440000000003</c:v>
                </c:pt>
                <c:pt idx="159">
                  <c:v>37.055651513305797</c:v>
                </c:pt>
                <c:pt idx="160">
                  <c:v>36.7391382384479</c:v>
                </c:pt>
                <c:pt idx="161">
                  <c:v>39.025861171153103</c:v>
                </c:pt>
                <c:pt idx="162">
                  <c:v>37.008772563835898</c:v>
                </c:pt>
                <c:pt idx="163">
                  <c:v>36.690148087952899</c:v>
                </c:pt>
                <c:pt idx="164">
                  <c:v>45.041373984751701</c:v>
                </c:pt>
                <c:pt idx="165">
                  <c:v>45.775075979994099</c:v>
                </c:pt>
                <c:pt idx="166">
                  <c:v>45.775075999999999</c:v>
                </c:pt>
                <c:pt idx="167">
                  <c:v>44.425942299874499</c:v>
                </c:pt>
                <c:pt idx="168">
                  <c:v>42.479442057878799</c:v>
                </c:pt>
                <c:pt idx="169">
                  <c:v>40.606113393417502</c:v>
                </c:pt>
                <c:pt idx="170">
                  <c:v>44.307671029440002</c:v>
                </c:pt>
                <c:pt idx="171">
                  <c:v>48.301292291758799</c:v>
                </c:pt>
                <c:pt idx="172">
                  <c:v>45.3103865233535</c:v>
                </c:pt>
                <c:pt idx="173">
                  <c:v>47.0588589909704</c:v>
                </c:pt>
                <c:pt idx="174">
                  <c:v>47.058858999999998</c:v>
                </c:pt>
                <c:pt idx="175">
                  <c:v>57.369059029218903</c:v>
                </c:pt>
                <c:pt idx="176">
                  <c:v>59.3432960979464</c:v>
                </c:pt>
                <c:pt idx="177">
                  <c:v>56.891946350133701</c:v>
                </c:pt>
                <c:pt idx="178">
                  <c:v>53.583443861604998</c:v>
                </c:pt>
                <c:pt idx="179">
                  <c:v>56.457303121153899</c:v>
                </c:pt>
                <c:pt idx="180">
                  <c:v>54.628433318226897</c:v>
                </c:pt>
                <c:pt idx="181">
                  <c:v>53.152606590205401</c:v>
                </c:pt>
                <c:pt idx="182">
                  <c:v>52.841515386270103</c:v>
                </c:pt>
                <c:pt idx="183">
                  <c:v>52.841515000000001</c:v>
                </c:pt>
                <c:pt idx="184">
                  <c:v>52.7019893980207</c:v>
                </c:pt>
                <c:pt idx="185">
                  <c:v>55.111374944725597</c:v>
                </c:pt>
                <c:pt idx="186">
                  <c:v>59.651106493508202</c:v>
                </c:pt>
                <c:pt idx="187">
                  <c:v>64.743132469718404</c:v>
                </c:pt>
                <c:pt idx="188">
                  <c:v>65.533010660773897</c:v>
                </c:pt>
                <c:pt idx="189">
                  <c:v>66.177694186493994</c:v>
                </c:pt>
                <c:pt idx="190">
                  <c:v>63.893820287192597</c:v>
                </c:pt>
                <c:pt idx="191">
                  <c:v>63.893819999999998</c:v>
                </c:pt>
                <c:pt idx="192">
                  <c:v>62.032704788682501</c:v>
                </c:pt>
                <c:pt idx="193">
                  <c:v>62.655949937302601</c:v>
                </c:pt>
                <c:pt idx="194">
                  <c:v>65.2955042843858</c:v>
                </c:pt>
                <c:pt idx="195">
                  <c:v>59.527593800122403</c:v>
                </c:pt>
                <c:pt idx="196">
                  <c:v>56.784202438784902</c:v>
                </c:pt>
                <c:pt idx="197">
                  <c:v>55.2420008525607</c:v>
                </c:pt>
                <c:pt idx="198">
                  <c:v>58.469942418444397</c:v>
                </c:pt>
                <c:pt idx="199">
                  <c:v>63.662559865284798</c:v>
                </c:pt>
                <c:pt idx="200">
                  <c:v>63.662559999999999</c:v>
                </c:pt>
                <c:pt idx="201">
                  <c:v>55.274060955674003</c:v>
                </c:pt>
                <c:pt idx="202">
                  <c:v>54.696707956551698</c:v>
                </c:pt>
                <c:pt idx="203">
                  <c:v>64.921165880171401</c:v>
                </c:pt>
                <c:pt idx="204">
                  <c:v>72.038061629107702</c:v>
                </c:pt>
                <c:pt idx="205">
                  <c:v>70.449443155957198</c:v>
                </c:pt>
                <c:pt idx="206">
                  <c:v>69.338385534479301</c:v>
                </c:pt>
                <c:pt idx="207">
                  <c:v>67.473493562471802</c:v>
                </c:pt>
                <c:pt idx="208">
                  <c:v>67.473494000000002</c:v>
                </c:pt>
                <c:pt idx="209">
                  <c:v>62.2250881350773</c:v>
                </c:pt>
                <c:pt idx="210">
                  <c:v>61.4649964587569</c:v>
                </c:pt>
                <c:pt idx="211">
                  <c:v>63.487049653004398</c:v>
                </c:pt>
                <c:pt idx="212">
                  <c:v>57.089675593391</c:v>
                </c:pt>
                <c:pt idx="213">
                  <c:v>58.766149219013897</c:v>
                </c:pt>
                <c:pt idx="214">
                  <c:v>60.734666448198503</c:v>
                </c:pt>
                <c:pt idx="215">
                  <c:v>59.631061799004598</c:v>
                </c:pt>
                <c:pt idx="216">
                  <c:v>63.018657345533903</c:v>
                </c:pt>
                <c:pt idx="217">
                  <c:v>63.018656999999997</c:v>
                </c:pt>
                <c:pt idx="218">
                  <c:v>59.460516433476698</c:v>
                </c:pt>
                <c:pt idx="219">
                  <c:v>59.1971672413218</c:v>
                </c:pt>
                <c:pt idx="220">
                  <c:v>55.906296327335298</c:v>
                </c:pt>
                <c:pt idx="221">
                  <c:v>57.526734170976098</c:v>
                </c:pt>
                <c:pt idx="222">
                  <c:v>55.595935757446199</c:v>
                </c:pt>
                <c:pt idx="223">
                  <c:v>56.430141391550499</c:v>
                </c:pt>
                <c:pt idx="224">
                  <c:v>54.315063053507899</c:v>
                </c:pt>
                <c:pt idx="225">
                  <c:v>54.315063000000002</c:v>
                </c:pt>
                <c:pt idx="226">
                  <c:v>58.195459602706897</c:v>
                </c:pt>
                <c:pt idx="227">
                  <c:v>56.8207669615852</c:v>
                </c:pt>
                <c:pt idx="228">
                  <c:v>60.027573444257698</c:v>
                </c:pt>
                <c:pt idx="229">
                  <c:v>57.887172015067101</c:v>
                </c:pt>
                <c:pt idx="230">
                  <c:v>59.76973107453</c:v>
                </c:pt>
                <c:pt idx="231">
                  <c:v>57.072518860223099</c:v>
                </c:pt>
                <c:pt idx="232">
                  <c:v>58.207770097422902</c:v>
                </c:pt>
                <c:pt idx="233">
                  <c:v>59.847930458236803</c:v>
                </c:pt>
                <c:pt idx="234">
                  <c:v>59.847929999999998</c:v>
                </c:pt>
                <c:pt idx="235">
                  <c:v>59.113349545841203</c:v>
                </c:pt>
                <c:pt idx="236">
                  <c:v>59.5199525036439</c:v>
                </c:pt>
                <c:pt idx="237">
                  <c:v>60.623166739827496</c:v>
                </c:pt>
                <c:pt idx="238">
                  <c:v>63.6432466882979</c:v>
                </c:pt>
                <c:pt idx="239">
                  <c:v>59.094291404025903</c:v>
                </c:pt>
                <c:pt idx="240">
                  <c:v>58.168268497577799</c:v>
                </c:pt>
                <c:pt idx="241">
                  <c:v>57.461464591875497</c:v>
                </c:pt>
                <c:pt idx="242">
                  <c:v>57.461464999999997</c:v>
                </c:pt>
                <c:pt idx="243">
                  <c:v>60.747441967780198</c:v>
                </c:pt>
                <c:pt idx="244">
                  <c:v>59.892417522806802</c:v>
                </c:pt>
                <c:pt idx="245">
                  <c:v>68.184000526471806</c:v>
                </c:pt>
                <c:pt idx="246">
                  <c:v>59.857367714571403</c:v>
                </c:pt>
                <c:pt idx="247">
                  <c:v>63.160027946785398</c:v>
                </c:pt>
                <c:pt idx="248">
                  <c:v>61.767816411748598</c:v>
                </c:pt>
                <c:pt idx="249">
                  <c:v>63.593764365698704</c:v>
                </c:pt>
                <c:pt idx="250">
                  <c:v>63.593764</c:v>
                </c:pt>
                <c:pt idx="251">
                  <c:v>58.638199000536197</c:v>
                </c:pt>
                <c:pt idx="252">
                  <c:v>57.695395785602997</c:v>
                </c:pt>
                <c:pt idx="253">
                  <c:v>60.877706267081699</c:v>
                </c:pt>
                <c:pt idx="254">
                  <c:v>57.560304298625503</c:v>
                </c:pt>
                <c:pt idx="255">
                  <c:v>56.602158791273403</c:v>
                </c:pt>
                <c:pt idx="256">
                  <c:v>55.697684861995199</c:v>
                </c:pt>
                <c:pt idx="257">
                  <c:v>54.294150091373403</c:v>
                </c:pt>
                <c:pt idx="258">
                  <c:v>55.363238289658902</c:v>
                </c:pt>
                <c:pt idx="259">
                  <c:v>55.363238000000003</c:v>
                </c:pt>
                <c:pt idx="260">
                  <c:v>56.918173176804402</c:v>
                </c:pt>
                <c:pt idx="261">
                  <c:v>63.030423825887198</c:v>
                </c:pt>
                <c:pt idx="262">
                  <c:v>66.112355845818598</c:v>
                </c:pt>
                <c:pt idx="263">
                  <c:v>64.985422968716705</c:v>
                </c:pt>
                <c:pt idx="264">
                  <c:v>56.447204337657901</c:v>
                </c:pt>
                <c:pt idx="265">
                  <c:v>56.337585742951198</c:v>
                </c:pt>
                <c:pt idx="266">
                  <c:v>54.758919951250803</c:v>
                </c:pt>
                <c:pt idx="267">
                  <c:v>54.758920000000003</c:v>
                </c:pt>
                <c:pt idx="268">
                  <c:v>57.597901867877297</c:v>
                </c:pt>
                <c:pt idx="269">
                  <c:v>55.619131242476797</c:v>
                </c:pt>
                <c:pt idx="270">
                  <c:v>57.873566197880798</c:v>
                </c:pt>
                <c:pt idx="271">
                  <c:v>57.010914000305398</c:v>
                </c:pt>
                <c:pt idx="272">
                  <c:v>57.971678247758902</c:v>
                </c:pt>
                <c:pt idx="273">
                  <c:v>59.579365057835702</c:v>
                </c:pt>
                <c:pt idx="274">
                  <c:v>54.690561871210697</c:v>
                </c:pt>
                <c:pt idx="275">
                  <c:v>56.835686742604999</c:v>
                </c:pt>
                <c:pt idx="276">
                  <c:v>56.835687</c:v>
                </c:pt>
                <c:pt idx="277">
                  <c:v>60.183776716350799</c:v>
                </c:pt>
                <c:pt idx="278">
                  <c:v>58.373802332366701</c:v>
                </c:pt>
                <c:pt idx="279">
                  <c:v>59.9765179189002</c:v>
                </c:pt>
                <c:pt idx="280">
                  <c:v>57.310688268507697</c:v>
                </c:pt>
                <c:pt idx="281">
                  <c:v>56.6173507488705</c:v>
                </c:pt>
                <c:pt idx="282">
                  <c:v>57.0008843812005</c:v>
                </c:pt>
                <c:pt idx="283">
                  <c:v>55.520056589414999</c:v>
                </c:pt>
                <c:pt idx="284">
                  <c:v>55.520057000000001</c:v>
                </c:pt>
                <c:pt idx="285">
                  <c:v>54.744759417898301</c:v>
                </c:pt>
                <c:pt idx="286">
                  <c:v>56.320856221436699</c:v>
                </c:pt>
                <c:pt idx="287">
                  <c:v>62.699139825362899</c:v>
                </c:pt>
                <c:pt idx="288">
                  <c:v>61.349571707456498</c:v>
                </c:pt>
                <c:pt idx="289">
                  <c:v>59.577226725718901</c:v>
                </c:pt>
                <c:pt idx="290">
                  <c:v>57.2598173728815</c:v>
                </c:pt>
                <c:pt idx="291">
                  <c:v>56.106074317699999</c:v>
                </c:pt>
                <c:pt idx="292">
                  <c:v>57.658098744566701</c:v>
                </c:pt>
                <c:pt idx="293">
                  <c:v>57.658099</c:v>
                </c:pt>
                <c:pt idx="294">
                  <c:v>61.453421267071697</c:v>
                </c:pt>
                <c:pt idx="295">
                  <c:v>57.980716602143303</c:v>
                </c:pt>
                <c:pt idx="296">
                  <c:v>56.552319461283197</c:v>
                </c:pt>
                <c:pt idx="297">
                  <c:v>57.402411001710597</c:v>
                </c:pt>
                <c:pt idx="298">
                  <c:v>57.794371964433203</c:v>
                </c:pt>
                <c:pt idx="299">
                  <c:v>62.814210444504603</c:v>
                </c:pt>
                <c:pt idx="300">
                  <c:v>59.679551442891601</c:v>
                </c:pt>
                <c:pt idx="301">
                  <c:v>59.679550999999996</c:v>
                </c:pt>
                <c:pt idx="302">
                  <c:v>59.283791031679797</c:v>
                </c:pt>
                <c:pt idx="303">
                  <c:v>60.373566543257297</c:v>
                </c:pt>
                <c:pt idx="304">
                  <c:v>60.897888627717599</c:v>
                </c:pt>
                <c:pt idx="305">
                  <c:v>62.4435983206765</c:v>
                </c:pt>
                <c:pt idx="306">
                  <c:v>56.9956221100147</c:v>
                </c:pt>
                <c:pt idx="307">
                  <c:v>57.576823021909199</c:v>
                </c:pt>
                <c:pt idx="308">
                  <c:v>57.207849739885503</c:v>
                </c:pt>
                <c:pt idx="309">
                  <c:v>56.4012370039205</c:v>
                </c:pt>
                <c:pt idx="310">
                  <c:v>56.401237000000002</c:v>
                </c:pt>
                <c:pt idx="311">
                  <c:v>59.353888010846298</c:v>
                </c:pt>
                <c:pt idx="312">
                  <c:v>62.830141931166501</c:v>
                </c:pt>
                <c:pt idx="313">
                  <c:v>60.991632955290697</c:v>
                </c:pt>
                <c:pt idx="314">
                  <c:v>69.163041565339398</c:v>
                </c:pt>
                <c:pt idx="315">
                  <c:v>65.035656847651396</c:v>
                </c:pt>
                <c:pt idx="316">
                  <c:v>58.2760647097343</c:v>
                </c:pt>
                <c:pt idx="317">
                  <c:v>55.718344883162999</c:v>
                </c:pt>
                <c:pt idx="318">
                  <c:v>55.718344999999999</c:v>
                </c:pt>
                <c:pt idx="319">
                  <c:v>56.878008708808302</c:v>
                </c:pt>
                <c:pt idx="320">
                  <c:v>56.115798153196202</c:v>
                </c:pt>
                <c:pt idx="321">
                  <c:v>59.473633609601499</c:v>
                </c:pt>
                <c:pt idx="322">
                  <c:v>63.197881887053398</c:v>
                </c:pt>
                <c:pt idx="323">
                  <c:v>63.819116123867097</c:v>
                </c:pt>
                <c:pt idx="324">
                  <c:v>59.212115689579697</c:v>
                </c:pt>
                <c:pt idx="325">
                  <c:v>63.412362481867902</c:v>
                </c:pt>
                <c:pt idx="326">
                  <c:v>65.035779061085293</c:v>
                </c:pt>
                <c:pt idx="327">
                  <c:v>63.921020018687003</c:v>
                </c:pt>
                <c:pt idx="328">
                  <c:v>63.921019999999999</c:v>
                </c:pt>
                <c:pt idx="329">
                  <c:v>58.987205231500603</c:v>
                </c:pt>
                <c:pt idx="330">
                  <c:v>61.694780400354198</c:v>
                </c:pt>
                <c:pt idx="331">
                  <c:v>67.194533144567899</c:v>
                </c:pt>
                <c:pt idx="332">
                  <c:v>62.911866752408102</c:v>
                </c:pt>
                <c:pt idx="333">
                  <c:v>61.493344966517</c:v>
                </c:pt>
                <c:pt idx="334">
                  <c:v>62.206627365438798</c:v>
                </c:pt>
                <c:pt idx="335">
                  <c:v>62.206626999999997</c:v>
                </c:pt>
                <c:pt idx="336">
                  <c:v>60.304486638712902</c:v>
                </c:pt>
                <c:pt idx="337">
                  <c:v>60.413380388319702</c:v>
                </c:pt>
                <c:pt idx="338">
                  <c:v>58.875826851793398</c:v>
                </c:pt>
                <c:pt idx="339">
                  <c:v>57.328597280177299</c:v>
                </c:pt>
                <c:pt idx="340">
                  <c:v>59.043669536203197</c:v>
                </c:pt>
                <c:pt idx="341">
                  <c:v>63.237064370816498</c:v>
                </c:pt>
                <c:pt idx="342">
                  <c:v>58.445275691530902</c:v>
                </c:pt>
                <c:pt idx="343">
                  <c:v>58.445276</c:v>
                </c:pt>
                <c:pt idx="344">
                  <c:v>67.734734504030399</c:v>
                </c:pt>
                <c:pt idx="345">
                  <c:v>63.757780819381502</c:v>
                </c:pt>
                <c:pt idx="346">
                  <c:v>60.248510466648803</c:v>
                </c:pt>
                <c:pt idx="347">
                  <c:v>70.302857827185605</c:v>
                </c:pt>
                <c:pt idx="348">
                  <c:v>70.027037562434003</c:v>
                </c:pt>
                <c:pt idx="349">
                  <c:v>59.713516551418401</c:v>
                </c:pt>
                <c:pt idx="350">
                  <c:v>62.590570932408603</c:v>
                </c:pt>
                <c:pt idx="351">
                  <c:v>64.893004126269602</c:v>
                </c:pt>
                <c:pt idx="352">
                  <c:v>64.893004000000005</c:v>
                </c:pt>
                <c:pt idx="353">
                  <c:v>59.1197855913653</c:v>
                </c:pt>
                <c:pt idx="354">
                  <c:v>51.275526782051102</c:v>
                </c:pt>
                <c:pt idx="355">
                  <c:v>59.138887634183398</c:v>
                </c:pt>
                <c:pt idx="356">
                  <c:v>66.371384431023003</c:v>
                </c:pt>
                <c:pt idx="357">
                  <c:v>69.107054253586995</c:v>
                </c:pt>
                <c:pt idx="358">
                  <c:v>68.794521847935599</c:v>
                </c:pt>
                <c:pt idx="359">
                  <c:v>63.437557016188499</c:v>
                </c:pt>
                <c:pt idx="360">
                  <c:v>63.437556999999998</c:v>
                </c:pt>
                <c:pt idx="361">
                  <c:v>64.272093227312993</c:v>
                </c:pt>
                <c:pt idx="362">
                  <c:v>69.000847524804399</c:v>
                </c:pt>
                <c:pt idx="363">
                  <c:v>74.440011039812006</c:v>
                </c:pt>
                <c:pt idx="364">
                  <c:v>72.559375783661096</c:v>
                </c:pt>
                <c:pt idx="365">
                  <c:v>72.526709726049802</c:v>
                </c:pt>
                <c:pt idx="366">
                  <c:v>71.432081439298102</c:v>
                </c:pt>
                <c:pt idx="367">
                  <c:v>75.711539359373006</c:v>
                </c:pt>
                <c:pt idx="368">
                  <c:v>72.237421284595897</c:v>
                </c:pt>
                <c:pt idx="369">
                  <c:v>72.237420999999998</c:v>
                </c:pt>
                <c:pt idx="370">
                  <c:v>72.223020136784001</c:v>
                </c:pt>
                <c:pt idx="371">
                  <c:v>73.049912501310502</c:v>
                </c:pt>
                <c:pt idx="372">
                  <c:v>69.654786884578101</c:v>
                </c:pt>
                <c:pt idx="373">
                  <c:v>67.449283312367996</c:v>
                </c:pt>
                <c:pt idx="374">
                  <c:v>68.254190630994998</c:v>
                </c:pt>
                <c:pt idx="375">
                  <c:v>69.327553280032902</c:v>
                </c:pt>
                <c:pt idx="376">
                  <c:v>71.568059345263805</c:v>
                </c:pt>
                <c:pt idx="377">
                  <c:v>71.568059000000005</c:v>
                </c:pt>
                <c:pt idx="378">
                  <c:v>68.336813206108602</c:v>
                </c:pt>
                <c:pt idx="379">
                  <c:v>70.410301290796994</c:v>
                </c:pt>
                <c:pt idx="380">
                  <c:v>69.173208473215894</c:v>
                </c:pt>
                <c:pt idx="381">
                  <c:v>69.563725083541996</c:v>
                </c:pt>
                <c:pt idx="382">
                  <c:v>64.679488173051993</c:v>
                </c:pt>
                <c:pt idx="383">
                  <c:v>64.481334039124604</c:v>
                </c:pt>
                <c:pt idx="384">
                  <c:v>63.855473863089202</c:v>
                </c:pt>
                <c:pt idx="385">
                  <c:v>63.076092378378</c:v>
                </c:pt>
                <c:pt idx="386">
                  <c:v>63.076092000000003</c:v>
                </c:pt>
                <c:pt idx="387">
                  <c:v>64.050246037539907</c:v>
                </c:pt>
                <c:pt idx="388">
                  <c:v>68.219559687249202</c:v>
                </c:pt>
                <c:pt idx="389">
                  <c:v>68.849578486559295</c:v>
                </c:pt>
                <c:pt idx="390">
                  <c:v>71.530072656662199</c:v>
                </c:pt>
                <c:pt idx="391">
                  <c:v>76.113809740864497</c:v>
                </c:pt>
                <c:pt idx="392">
                  <c:v>76.2792170718824</c:v>
                </c:pt>
                <c:pt idx="393">
                  <c:v>73.250215092882897</c:v>
                </c:pt>
                <c:pt idx="394">
                  <c:v>73.250214999999997</c:v>
                </c:pt>
                <c:pt idx="395">
                  <c:v>72.554307200173795</c:v>
                </c:pt>
                <c:pt idx="396">
                  <c:v>69.929493767036504</c:v>
                </c:pt>
                <c:pt idx="397">
                  <c:v>71.395710702649396</c:v>
                </c:pt>
                <c:pt idx="398">
                  <c:v>72.233298978656904</c:v>
                </c:pt>
                <c:pt idx="399">
                  <c:v>73.8281423052115</c:v>
                </c:pt>
                <c:pt idx="400">
                  <c:v>85.186092007136097</c:v>
                </c:pt>
                <c:pt idx="401">
                  <c:v>78.492436930044605</c:v>
                </c:pt>
                <c:pt idx="402">
                  <c:v>72.133629097172602</c:v>
                </c:pt>
                <c:pt idx="403">
                  <c:v>72.133628999999999</c:v>
                </c:pt>
                <c:pt idx="404">
                  <c:v>62.225899632826703</c:v>
                </c:pt>
                <c:pt idx="405">
                  <c:v>59.188986275909201</c:v>
                </c:pt>
                <c:pt idx="406">
                  <c:v>48.798573871819997</c:v>
                </c:pt>
                <c:pt idx="407">
                  <c:v>43.576189065315603</c:v>
                </c:pt>
                <c:pt idx="408">
                  <c:v>42.371911586358699</c:v>
                </c:pt>
                <c:pt idx="409">
                  <c:v>40.662986726039399</c:v>
                </c:pt>
                <c:pt idx="410">
                  <c:v>52.750764020035</c:v>
                </c:pt>
                <c:pt idx="411">
                  <c:v>36.863674107020401</c:v>
                </c:pt>
                <c:pt idx="412">
                  <c:v>36.863674000000003</c:v>
                </c:pt>
                <c:pt idx="413">
                  <c:v>42.0216366435235</c:v>
                </c:pt>
                <c:pt idx="414">
                  <c:v>42.021636999999998</c:v>
                </c:pt>
                <c:pt idx="415">
                  <c:v>42.021636999999998</c:v>
                </c:pt>
                <c:pt idx="416">
                  <c:v>42.021636999999998</c:v>
                </c:pt>
                <c:pt idx="417">
                  <c:v>42.021636999999998</c:v>
                </c:pt>
                <c:pt idx="418">
                  <c:v>42.021636999999998</c:v>
                </c:pt>
                <c:pt idx="419">
                  <c:v>42.021636999999998</c:v>
                </c:pt>
                <c:pt idx="420">
                  <c:v>32.822405684904503</c:v>
                </c:pt>
                <c:pt idx="421">
                  <c:v>30.304407525934799</c:v>
                </c:pt>
                <c:pt idx="422">
                  <c:v>35.590706647477802</c:v>
                </c:pt>
                <c:pt idx="423">
                  <c:v>38.299663785614399</c:v>
                </c:pt>
                <c:pt idx="424">
                  <c:v>39.9848011919889</c:v>
                </c:pt>
                <c:pt idx="425">
                  <c:v>39.984800999999997</c:v>
                </c:pt>
                <c:pt idx="426">
                  <c:v>40.261310166067197</c:v>
                </c:pt>
                <c:pt idx="427">
                  <c:v>38.863004112400802</c:v>
                </c:pt>
                <c:pt idx="428">
                  <c:v>41.845966853276501</c:v>
                </c:pt>
                <c:pt idx="429">
                  <c:v>42.580395732914504</c:v>
                </c:pt>
                <c:pt idx="430">
                  <c:v>43.344842397435102</c:v>
                </c:pt>
                <c:pt idx="431">
                  <c:v>42.760708594657999</c:v>
                </c:pt>
                <c:pt idx="432">
                  <c:v>43.287969188972603</c:v>
                </c:pt>
                <c:pt idx="433">
                  <c:v>41.871718233434002</c:v>
                </c:pt>
                <c:pt idx="434">
                  <c:v>41.871718000000001</c:v>
                </c:pt>
                <c:pt idx="435">
                  <c:v>44.6500254856808</c:v>
                </c:pt>
                <c:pt idx="436">
                  <c:v>43.014045684965197</c:v>
                </c:pt>
                <c:pt idx="437">
                  <c:v>42.968267141729598</c:v>
                </c:pt>
                <c:pt idx="438">
                  <c:v>44.050745361003699</c:v>
                </c:pt>
                <c:pt idx="439">
                  <c:v>45.062796488417597</c:v>
                </c:pt>
                <c:pt idx="440">
                  <c:v>46.295408158188799</c:v>
                </c:pt>
                <c:pt idx="441">
                  <c:v>47.200041535435702</c:v>
                </c:pt>
                <c:pt idx="442">
                  <c:v>45.223145623317002</c:v>
                </c:pt>
                <c:pt idx="443">
                  <c:v>45.223146</c:v>
                </c:pt>
                <c:pt idx="444">
                  <c:v>46.126211244956998</c:v>
                </c:pt>
                <c:pt idx="445">
                  <c:v>44.878319455697302</c:v>
                </c:pt>
                <c:pt idx="446">
                  <c:v>43.781047828810799</c:v>
                </c:pt>
                <c:pt idx="447">
                  <c:v>46.374198993048097</c:v>
                </c:pt>
                <c:pt idx="448">
                  <c:v>48.877242070134102</c:v>
                </c:pt>
                <c:pt idx="449">
                  <c:v>47.010003012139499</c:v>
                </c:pt>
                <c:pt idx="450">
                  <c:v>47.838913272406401</c:v>
                </c:pt>
                <c:pt idx="451">
                  <c:v>47.838912999999998</c:v>
                </c:pt>
                <c:pt idx="452">
                  <c:v>46.736720553711997</c:v>
                </c:pt>
                <c:pt idx="453">
                  <c:v>47.7594952844658</c:v>
                </c:pt>
                <c:pt idx="454">
                  <c:v>49.092965140428802</c:v>
                </c:pt>
                <c:pt idx="455">
                  <c:v>49.830372957222004</c:v>
                </c:pt>
                <c:pt idx="456">
                  <c:v>46.150261168558202</c:v>
                </c:pt>
                <c:pt idx="457">
                  <c:v>48.662950704491998</c:v>
                </c:pt>
                <c:pt idx="458">
                  <c:v>49.1705418682334</c:v>
                </c:pt>
                <c:pt idx="459">
                  <c:v>49.170541999999998</c:v>
                </c:pt>
                <c:pt idx="460">
                  <c:v>48.789549999079</c:v>
                </c:pt>
                <c:pt idx="461">
                  <c:v>49.268437669503399</c:v>
                </c:pt>
                <c:pt idx="462">
                  <c:v>50.470126052905599</c:v>
                </c:pt>
                <c:pt idx="463">
                  <c:v>50.352689330826003</c:v>
                </c:pt>
                <c:pt idx="464">
                  <c:v>49.806775941802599</c:v>
                </c:pt>
                <c:pt idx="465">
                  <c:v>49.817014649761603</c:v>
                </c:pt>
                <c:pt idx="466">
                  <c:v>51.3622438124209</c:v>
                </c:pt>
                <c:pt idx="467">
                  <c:v>49.5085466315102</c:v>
                </c:pt>
                <c:pt idx="468">
                  <c:v>49.508547</c:v>
                </c:pt>
                <c:pt idx="469">
                  <c:v>49.665925369656598</c:v>
                </c:pt>
                <c:pt idx="470">
                  <c:v>50.5645810243578</c:v>
                </c:pt>
                <c:pt idx="471">
                  <c:v>50.664019529340898</c:v>
                </c:pt>
                <c:pt idx="472">
                  <c:v>50.692288303747702</c:v>
                </c:pt>
                <c:pt idx="473">
                  <c:v>50.597406189683298</c:v>
                </c:pt>
                <c:pt idx="474">
                  <c:v>48.8656169030425</c:v>
                </c:pt>
                <c:pt idx="475">
                  <c:v>49.446782227799098</c:v>
                </c:pt>
                <c:pt idx="476">
                  <c:v>50.315337085753001</c:v>
                </c:pt>
                <c:pt idx="477">
                  <c:v>50.315337</c:v>
                </c:pt>
                <c:pt idx="478">
                  <c:v>49.349243687715699</c:v>
                </c:pt>
                <c:pt idx="479">
                  <c:v>51.451009750141502</c:v>
                </c:pt>
                <c:pt idx="480">
                  <c:v>48.823722878303002</c:v>
                </c:pt>
                <c:pt idx="481">
                  <c:v>49.164798930253497</c:v>
                </c:pt>
                <c:pt idx="482">
                  <c:v>49.444462907481601</c:v>
                </c:pt>
                <c:pt idx="483">
                  <c:v>49.853368985956102</c:v>
                </c:pt>
                <c:pt idx="484">
                  <c:v>48.389069845948796</c:v>
                </c:pt>
                <c:pt idx="485">
                  <c:v>48.389069999999997</c:v>
                </c:pt>
                <c:pt idx="486">
                  <c:v>49.991712065007299</c:v>
                </c:pt>
                <c:pt idx="487">
                  <c:v>48.880757379252898</c:v>
                </c:pt>
                <c:pt idx="488">
                  <c:v>48.365680110053098</c:v>
                </c:pt>
                <c:pt idx="489">
                  <c:v>50.589266839642598</c:v>
                </c:pt>
                <c:pt idx="490">
                  <c:v>47.034724928168799</c:v>
                </c:pt>
                <c:pt idx="491">
                  <c:v>50.780804567616002</c:v>
                </c:pt>
                <c:pt idx="492">
                  <c:v>47.824240158670698</c:v>
                </c:pt>
                <c:pt idx="493">
                  <c:v>47.824240000000003</c:v>
                </c:pt>
                <c:pt idx="494">
                  <c:v>50.740163479812402</c:v>
                </c:pt>
                <c:pt idx="495">
                  <c:v>49.405159186476403</c:v>
                </c:pt>
                <c:pt idx="496">
                  <c:v>52.4160855437555</c:v>
                </c:pt>
                <c:pt idx="497">
                  <c:v>49.540602514602902</c:v>
                </c:pt>
                <c:pt idx="498">
                  <c:v>48.748574558697598</c:v>
                </c:pt>
                <c:pt idx="499">
                  <c:v>49.833894578858498</c:v>
                </c:pt>
                <c:pt idx="500">
                  <c:v>49.934091166747002</c:v>
                </c:pt>
                <c:pt idx="501">
                  <c:v>49.934091000000002</c:v>
                </c:pt>
                <c:pt idx="502">
                  <c:v>51.680406699554403</c:v>
                </c:pt>
                <c:pt idx="503">
                  <c:v>52.327700663838002</c:v>
                </c:pt>
                <c:pt idx="504">
                  <c:v>50.1882952650218</c:v>
                </c:pt>
                <c:pt idx="505">
                  <c:v>50.082300425112997</c:v>
                </c:pt>
                <c:pt idx="506">
                  <c:v>48.771504131393897</c:v>
                </c:pt>
                <c:pt idx="507">
                  <c:v>48.653526827622201</c:v>
                </c:pt>
                <c:pt idx="508">
                  <c:v>49.4386011166225</c:v>
                </c:pt>
                <c:pt idx="509">
                  <c:v>49.674197923468398</c:v>
                </c:pt>
                <c:pt idx="510">
                  <c:v>49.674197999999997</c:v>
                </c:pt>
                <c:pt idx="511">
                  <c:v>48.122353309550597</c:v>
                </c:pt>
                <c:pt idx="512">
                  <c:v>48.910943079438802</c:v>
                </c:pt>
                <c:pt idx="513">
                  <c:v>49.150922945995802</c:v>
                </c:pt>
                <c:pt idx="514">
                  <c:v>47.773976214334702</c:v>
                </c:pt>
                <c:pt idx="515">
                  <c:v>48.568873253567503</c:v>
                </c:pt>
                <c:pt idx="516">
                  <c:v>49.276741439321803</c:v>
                </c:pt>
                <c:pt idx="517">
                  <c:v>50.318735340414598</c:v>
                </c:pt>
                <c:pt idx="518">
                  <c:v>49.630780825979897</c:v>
                </c:pt>
                <c:pt idx="519">
                  <c:v>49.630780999999999</c:v>
                </c:pt>
                <c:pt idx="520">
                  <c:v>49.9354762126179</c:v>
                </c:pt>
                <c:pt idx="521">
                  <c:v>49.185945459016402</c:v>
                </c:pt>
                <c:pt idx="522">
                  <c:v>48.1440321672886</c:v>
                </c:pt>
                <c:pt idx="523">
                  <c:v>50.759647339441798</c:v>
                </c:pt>
                <c:pt idx="524">
                  <c:v>50.207369632476301</c:v>
                </c:pt>
                <c:pt idx="525">
                  <c:v>50.650671871745899</c:v>
                </c:pt>
                <c:pt idx="526">
                  <c:v>51.607650038731997</c:v>
                </c:pt>
                <c:pt idx="527">
                  <c:v>51.60765</c:v>
                </c:pt>
                <c:pt idx="528">
                  <c:v>49.796310699979301</c:v>
                </c:pt>
                <c:pt idx="529">
                  <c:v>47.312399826303597</c:v>
                </c:pt>
                <c:pt idx="530">
                  <c:v>51.4689208187445</c:v>
                </c:pt>
                <c:pt idx="531">
                  <c:v>50.329256496914198</c:v>
                </c:pt>
                <c:pt idx="532">
                  <c:v>49.816889574831897</c:v>
                </c:pt>
                <c:pt idx="533">
                  <c:v>50.272073032826299</c:v>
                </c:pt>
                <c:pt idx="534">
                  <c:v>50.110413582631601</c:v>
                </c:pt>
                <c:pt idx="535">
                  <c:v>50.110413999999999</c:v>
                </c:pt>
                <c:pt idx="536">
                  <c:v>50.704727479932203</c:v>
                </c:pt>
                <c:pt idx="537">
                  <c:v>50.702991619659102</c:v>
                </c:pt>
                <c:pt idx="538">
                  <c:v>50.065702938514498</c:v>
                </c:pt>
                <c:pt idx="539">
                  <c:v>48.314979127670803</c:v>
                </c:pt>
                <c:pt idx="540">
                  <c:v>51.4214255440152</c:v>
                </c:pt>
                <c:pt idx="541">
                  <c:v>48.400655927393998</c:v>
                </c:pt>
                <c:pt idx="542">
                  <c:v>49.448139703193704</c:v>
                </c:pt>
                <c:pt idx="543">
                  <c:v>49.986858684946498</c:v>
                </c:pt>
                <c:pt idx="544">
                  <c:v>49.986859000000003</c:v>
                </c:pt>
                <c:pt idx="545">
                  <c:v>49.990586233358798</c:v>
                </c:pt>
                <c:pt idx="546">
                  <c:v>51.060367190212602</c:v>
                </c:pt>
                <c:pt idx="547">
                  <c:v>50.181646642389602</c:v>
                </c:pt>
                <c:pt idx="548">
                  <c:v>48.8807703285568</c:v>
                </c:pt>
                <c:pt idx="549">
                  <c:v>48.944052971130098</c:v>
                </c:pt>
                <c:pt idx="550">
                  <c:v>50.149334190346799</c:v>
                </c:pt>
                <c:pt idx="551">
                  <c:v>50.588767691762399</c:v>
                </c:pt>
                <c:pt idx="552">
                  <c:v>50.904881212817301</c:v>
                </c:pt>
                <c:pt idx="553">
                  <c:v>50.904881000000003</c:v>
                </c:pt>
                <c:pt idx="554">
                  <c:v>50.638997461439203</c:v>
                </c:pt>
                <c:pt idx="555">
                  <c:v>50.888632296705403</c:v>
                </c:pt>
                <c:pt idx="556">
                  <c:v>47.653805546156597</c:v>
                </c:pt>
                <c:pt idx="557">
                  <c:v>48.555315594352201</c:v>
                </c:pt>
                <c:pt idx="558">
                  <c:v>49.614747697456401</c:v>
                </c:pt>
                <c:pt idx="559">
                  <c:v>48.932780394131797</c:v>
                </c:pt>
                <c:pt idx="560">
                  <c:v>49.541578121473897</c:v>
                </c:pt>
                <c:pt idx="561">
                  <c:v>49.541578000000001</c:v>
                </c:pt>
                <c:pt idx="562">
                  <c:v>48.005314550959199</c:v>
                </c:pt>
                <c:pt idx="563">
                  <c:v>47.619977758703101</c:v>
                </c:pt>
                <c:pt idx="564">
                  <c:v>47.130515457949102</c:v>
                </c:pt>
                <c:pt idx="565">
                  <c:v>47.605031463341497</c:v>
                </c:pt>
                <c:pt idx="566">
                  <c:v>49.393631299767101</c:v>
                </c:pt>
                <c:pt idx="567">
                  <c:v>48.694966219887</c:v>
                </c:pt>
                <c:pt idx="568">
                  <c:v>47.002536359109598</c:v>
                </c:pt>
                <c:pt idx="569">
                  <c:v>48.594499639135996</c:v>
                </c:pt>
                <c:pt idx="570">
                  <c:v>48.594499999999996</c:v>
                </c:pt>
                <c:pt idx="571">
                  <c:v>48.893639595440199</c:v>
                </c:pt>
                <c:pt idx="572">
                  <c:v>47.915200018545299</c:v>
                </c:pt>
                <c:pt idx="573">
                  <c:v>49.173018062785701</c:v>
                </c:pt>
                <c:pt idx="574">
                  <c:v>49.813871560653098</c:v>
                </c:pt>
                <c:pt idx="575">
                  <c:v>47.920827358887301</c:v>
                </c:pt>
                <c:pt idx="576">
                  <c:v>49.117160433924298</c:v>
                </c:pt>
                <c:pt idx="577">
                  <c:v>51.104117091895198</c:v>
                </c:pt>
                <c:pt idx="578">
                  <c:v>51.104117000000002</c:v>
                </c:pt>
                <c:pt idx="579">
                  <c:v>47.142391932360297</c:v>
                </c:pt>
                <c:pt idx="580">
                  <c:v>49.6605074776283</c:v>
                </c:pt>
                <c:pt idx="581">
                  <c:v>48.217678284476698</c:v>
                </c:pt>
                <c:pt idx="582">
                  <c:v>49.437847962195598</c:v>
                </c:pt>
                <c:pt idx="583">
                  <c:v>50.069837052426799</c:v>
                </c:pt>
                <c:pt idx="584">
                  <c:v>49.142924331526999</c:v>
                </c:pt>
                <c:pt idx="585">
                  <c:v>47.898805129320301</c:v>
                </c:pt>
                <c:pt idx="586">
                  <c:v>47.898805000000003</c:v>
                </c:pt>
                <c:pt idx="587">
                  <c:v>48.613680558034297</c:v>
                </c:pt>
                <c:pt idx="588">
                  <c:v>48.283340411602197</c:v>
                </c:pt>
                <c:pt idx="589">
                  <c:v>48.068185427434599</c:v>
                </c:pt>
                <c:pt idx="590">
                  <c:v>49.7609811118473</c:v>
                </c:pt>
                <c:pt idx="591">
                  <c:v>48.780586816165901</c:v>
                </c:pt>
                <c:pt idx="592">
                  <c:v>48.965342715608998</c:v>
                </c:pt>
                <c:pt idx="593">
                  <c:v>47.6622914304332</c:v>
                </c:pt>
                <c:pt idx="594">
                  <c:v>47.662291000000003</c:v>
                </c:pt>
                <c:pt idx="595">
                  <c:v>44.773346002823999</c:v>
                </c:pt>
                <c:pt idx="596">
                  <c:v>46.2764123630093</c:v>
                </c:pt>
                <c:pt idx="597">
                  <c:v>46.617151437571501</c:v>
                </c:pt>
                <c:pt idx="598">
                  <c:v>47.837559187676597</c:v>
                </c:pt>
                <c:pt idx="599">
                  <c:v>45.579929640120902</c:v>
                </c:pt>
                <c:pt idx="600">
                  <c:v>47.159206938990202</c:v>
                </c:pt>
                <c:pt idx="601">
                  <c:v>45.022168611471201</c:v>
                </c:pt>
                <c:pt idx="602">
                  <c:v>46.096367962806603</c:v>
                </c:pt>
                <c:pt idx="603">
                  <c:v>46.096367999999998</c:v>
                </c:pt>
                <c:pt idx="604">
                  <c:v>47.645897942482499</c:v>
                </c:pt>
                <c:pt idx="605">
                  <c:v>48.3245123496107</c:v>
                </c:pt>
                <c:pt idx="606">
                  <c:v>46.645374486793898</c:v>
                </c:pt>
                <c:pt idx="607">
                  <c:v>47.788025278072602</c:v>
                </c:pt>
                <c:pt idx="608">
                  <c:v>48.034825897914402</c:v>
                </c:pt>
                <c:pt idx="609">
                  <c:v>46.631132307996801</c:v>
                </c:pt>
                <c:pt idx="610">
                  <c:v>45.0808737359012</c:v>
                </c:pt>
                <c:pt idx="611">
                  <c:v>45.080874000000001</c:v>
                </c:pt>
                <c:pt idx="612">
                  <c:v>47.831273406255299</c:v>
                </c:pt>
                <c:pt idx="613">
                  <c:v>47.176803974741198</c:v>
                </c:pt>
                <c:pt idx="614">
                  <c:v>47.697706349393499</c:v>
                </c:pt>
                <c:pt idx="615">
                  <c:v>47.536118906783997</c:v>
                </c:pt>
                <c:pt idx="616">
                  <c:v>47.256206653828698</c:v>
                </c:pt>
                <c:pt idx="617">
                  <c:v>46.238141684409698</c:v>
                </c:pt>
                <c:pt idx="618">
                  <c:v>47.901549324824302</c:v>
                </c:pt>
                <c:pt idx="619">
                  <c:v>47.878263256388699</c:v>
                </c:pt>
                <c:pt idx="620">
                  <c:v>47.878262999999997</c:v>
                </c:pt>
                <c:pt idx="621">
                  <c:v>48.515127144745399</c:v>
                </c:pt>
                <c:pt idx="622">
                  <c:v>45.719534469600902</c:v>
                </c:pt>
                <c:pt idx="623">
                  <c:v>44.855436261417097</c:v>
                </c:pt>
                <c:pt idx="624">
                  <c:v>46.000047753204001</c:v>
                </c:pt>
                <c:pt idx="625">
                  <c:v>45.012170353642901</c:v>
                </c:pt>
                <c:pt idx="626">
                  <c:v>46.281768322671702</c:v>
                </c:pt>
                <c:pt idx="627">
                  <c:v>46.828605764633103</c:v>
                </c:pt>
                <c:pt idx="628">
                  <c:v>46.828606000000001</c:v>
                </c:pt>
                <c:pt idx="629">
                  <c:v>47.792115108796899</c:v>
                </c:pt>
                <c:pt idx="630">
                  <c:v>46.709181575951398</c:v>
                </c:pt>
                <c:pt idx="631">
                  <c:v>45.279943854798198</c:v>
                </c:pt>
                <c:pt idx="632">
                  <c:v>46.999544931991501</c:v>
                </c:pt>
                <c:pt idx="633">
                  <c:v>46.444501709449298</c:v>
                </c:pt>
                <c:pt idx="634">
                  <c:v>47.162233382994003</c:v>
                </c:pt>
                <c:pt idx="635">
                  <c:v>46.3657721923352</c:v>
                </c:pt>
                <c:pt idx="636">
                  <c:v>49.7788103724276</c:v>
                </c:pt>
                <c:pt idx="637">
                  <c:v>49.77881</c:v>
                </c:pt>
                <c:pt idx="638">
                  <c:v>47.736362241064903</c:v>
                </c:pt>
                <c:pt idx="639">
                  <c:v>47.1647322928535</c:v>
                </c:pt>
                <c:pt idx="640">
                  <c:v>46.318205370910903</c:v>
                </c:pt>
                <c:pt idx="641">
                  <c:v>49.6458658002066</c:v>
                </c:pt>
                <c:pt idx="642">
                  <c:v>47.413002183253603</c:v>
                </c:pt>
                <c:pt idx="643">
                  <c:v>47.922603150708397</c:v>
                </c:pt>
                <c:pt idx="644">
                  <c:v>46.8566590221021</c:v>
                </c:pt>
                <c:pt idx="645">
                  <c:v>49.0394748786265</c:v>
                </c:pt>
                <c:pt idx="646">
                  <c:v>49.039475000000003</c:v>
                </c:pt>
                <c:pt idx="647">
                  <c:v>48.570872785258402</c:v>
                </c:pt>
                <c:pt idx="648">
                  <c:v>51.321767906131299</c:v>
                </c:pt>
                <c:pt idx="649">
                  <c:v>49.2519776368988</c:v>
                </c:pt>
                <c:pt idx="650">
                  <c:v>50.641711759269903</c:v>
                </c:pt>
                <c:pt idx="651">
                  <c:v>49.7584783723482</c:v>
                </c:pt>
                <c:pt idx="652">
                  <c:v>48.504801824050404</c:v>
                </c:pt>
                <c:pt idx="653">
                  <c:v>48.105134594380402</c:v>
                </c:pt>
                <c:pt idx="654">
                  <c:v>48.105134999999997</c:v>
                </c:pt>
                <c:pt idx="655">
                  <c:v>48.103745328537499</c:v>
                </c:pt>
                <c:pt idx="656">
                  <c:v>50.292254250237598</c:v>
                </c:pt>
                <c:pt idx="657">
                  <c:v>49.276626484157397</c:v>
                </c:pt>
                <c:pt idx="658">
                  <c:v>51.391928883228097</c:v>
                </c:pt>
                <c:pt idx="659">
                  <c:v>49.622813308890102</c:v>
                </c:pt>
                <c:pt idx="660">
                  <c:v>50.291878973370103</c:v>
                </c:pt>
                <c:pt idx="661">
                  <c:v>48.677279306741902</c:v>
                </c:pt>
                <c:pt idx="662">
                  <c:v>50.022082478194001</c:v>
                </c:pt>
                <c:pt idx="663">
                  <c:v>50.022081999999997</c:v>
                </c:pt>
                <c:pt idx="664">
                  <c:v>48.390875301168997</c:v>
                </c:pt>
                <c:pt idx="665">
                  <c:v>51.146559502452803</c:v>
                </c:pt>
                <c:pt idx="666">
                  <c:v>52.969891311446602</c:v>
                </c:pt>
                <c:pt idx="667">
                  <c:v>51.220654937701703</c:v>
                </c:pt>
                <c:pt idx="668">
                  <c:v>52.933226516905798</c:v>
                </c:pt>
                <c:pt idx="669">
                  <c:v>51.197173873707499</c:v>
                </c:pt>
                <c:pt idx="670">
                  <c:v>51.013044389074999</c:v>
                </c:pt>
                <c:pt idx="671">
                  <c:v>51.013044000000001</c:v>
                </c:pt>
                <c:pt idx="672">
                  <c:v>52.102844878509103</c:v>
                </c:pt>
                <c:pt idx="673">
                  <c:v>50.271882701359701</c:v>
                </c:pt>
                <c:pt idx="674">
                  <c:v>50.041498830892102</c:v>
                </c:pt>
                <c:pt idx="675">
                  <c:v>52.112756835584896</c:v>
                </c:pt>
                <c:pt idx="676">
                  <c:v>48.934654699676202</c:v>
                </c:pt>
                <c:pt idx="677">
                  <c:v>50.184949375335599</c:v>
                </c:pt>
                <c:pt idx="678">
                  <c:v>48.649229106599101</c:v>
                </c:pt>
                <c:pt idx="679">
                  <c:v>48.649228999999998</c:v>
                </c:pt>
                <c:pt idx="680">
                  <c:v>47.728953621092501</c:v>
                </c:pt>
                <c:pt idx="681">
                  <c:v>49.173547542831201</c:v>
                </c:pt>
                <c:pt idx="682">
                  <c:v>48.934537528559403</c:v>
                </c:pt>
                <c:pt idx="683">
                  <c:v>51.385657781775997</c:v>
                </c:pt>
                <c:pt idx="684">
                  <c:v>50.9694977144649</c:v>
                </c:pt>
                <c:pt idx="685">
                  <c:v>48.609243190832601</c:v>
                </c:pt>
                <c:pt idx="686">
                  <c:v>49.520397933465503</c:v>
                </c:pt>
                <c:pt idx="687">
                  <c:v>49.694973861369299</c:v>
                </c:pt>
                <c:pt idx="688">
                  <c:v>49.520398</c:v>
                </c:pt>
                <c:pt idx="689">
                  <c:v>50.464147891163101</c:v>
                </c:pt>
                <c:pt idx="690">
                  <c:v>49.457095445597297</c:v>
                </c:pt>
                <c:pt idx="691">
                  <c:v>52.545849191502697</c:v>
                </c:pt>
                <c:pt idx="692">
                  <c:v>51.285044233148703</c:v>
                </c:pt>
                <c:pt idx="693">
                  <c:v>51.772182241517399</c:v>
                </c:pt>
                <c:pt idx="694">
                  <c:v>49.136947111383897</c:v>
                </c:pt>
                <c:pt idx="695">
                  <c:v>50.386229274994697</c:v>
                </c:pt>
                <c:pt idx="696">
                  <c:v>50.386229</c:v>
                </c:pt>
                <c:pt idx="697">
                  <c:v>48.9358951577128</c:v>
                </c:pt>
                <c:pt idx="698">
                  <c:v>50.968348246368897</c:v>
                </c:pt>
                <c:pt idx="699">
                  <c:v>51.431147789296098</c:v>
                </c:pt>
                <c:pt idx="700">
                  <c:v>50.353887179353599</c:v>
                </c:pt>
                <c:pt idx="701">
                  <c:v>51.398332303666798</c:v>
                </c:pt>
                <c:pt idx="702">
                  <c:v>52.064841988389503</c:v>
                </c:pt>
                <c:pt idx="703">
                  <c:v>51.3997928258621</c:v>
                </c:pt>
                <c:pt idx="704">
                  <c:v>48.8338135107266</c:v>
                </c:pt>
                <c:pt idx="705">
                  <c:v>48.833813999999997</c:v>
                </c:pt>
                <c:pt idx="706">
                  <c:v>51.700316357326898</c:v>
                </c:pt>
                <c:pt idx="707">
                  <c:v>50.078590847898496</c:v>
                </c:pt>
                <c:pt idx="708">
                  <c:v>51.064027656550202</c:v>
                </c:pt>
                <c:pt idx="709">
                  <c:v>54.844105149161003</c:v>
                </c:pt>
                <c:pt idx="710">
                  <c:v>54.653405584585897</c:v>
                </c:pt>
                <c:pt idx="711">
                  <c:v>51.374355623024101</c:v>
                </c:pt>
                <c:pt idx="712">
                  <c:v>52.390192561100903</c:v>
                </c:pt>
                <c:pt idx="713">
                  <c:v>52.390192999999996</c:v>
                </c:pt>
                <c:pt idx="714">
                  <c:v>51.152057836055597</c:v>
                </c:pt>
                <c:pt idx="715">
                  <c:v>52.414651915872199</c:v>
                </c:pt>
                <c:pt idx="716">
                  <c:v>53.078453558897102</c:v>
                </c:pt>
                <c:pt idx="717">
                  <c:v>51.1947098788999</c:v>
                </c:pt>
                <c:pt idx="718">
                  <c:v>51.897561145200797</c:v>
                </c:pt>
                <c:pt idx="719">
                  <c:v>54.192441088164699</c:v>
                </c:pt>
                <c:pt idx="720">
                  <c:v>51.1988714121443</c:v>
                </c:pt>
                <c:pt idx="721">
                  <c:v>51.970851123062303</c:v>
                </c:pt>
                <c:pt idx="722">
                  <c:v>51.970851000000003</c:v>
                </c:pt>
                <c:pt idx="723">
                  <c:v>52.971873119691203</c:v>
                </c:pt>
                <c:pt idx="724">
                  <c:v>51.738407460954903</c:v>
                </c:pt>
                <c:pt idx="725">
                  <c:v>50.650034519805999</c:v>
                </c:pt>
                <c:pt idx="726">
                  <c:v>47.417978222564301</c:v>
                </c:pt>
                <c:pt idx="727">
                  <c:v>49.529104719489901</c:v>
                </c:pt>
                <c:pt idx="728">
                  <c:v>51.209645075504497</c:v>
                </c:pt>
                <c:pt idx="729">
                  <c:v>52.064370056875902</c:v>
                </c:pt>
                <c:pt idx="730">
                  <c:v>52.064369999999997</c:v>
                </c:pt>
                <c:pt idx="731">
                  <c:v>52.480141886473902</c:v>
                </c:pt>
                <c:pt idx="732">
                  <c:v>51.621950629414798</c:v>
                </c:pt>
                <c:pt idx="733">
                  <c:v>49.668104734321197</c:v>
                </c:pt>
                <c:pt idx="734">
                  <c:v>48.730904816457098</c:v>
                </c:pt>
                <c:pt idx="735">
                  <c:v>50.7009477624242</c:v>
                </c:pt>
                <c:pt idx="736">
                  <c:v>49.1483428772476</c:v>
                </c:pt>
                <c:pt idx="737">
                  <c:v>50.352705957478101</c:v>
                </c:pt>
                <c:pt idx="738">
                  <c:v>48.637636208616698</c:v>
                </c:pt>
                <c:pt idx="739">
                  <c:v>48.637636000000001</c:v>
                </c:pt>
                <c:pt idx="740">
                  <c:v>49.731309978686603</c:v>
                </c:pt>
                <c:pt idx="741">
                  <c:v>48.797208367891699</c:v>
                </c:pt>
                <c:pt idx="742">
                  <c:v>48.530004694962898</c:v>
                </c:pt>
                <c:pt idx="743">
                  <c:v>50.087206015665203</c:v>
                </c:pt>
                <c:pt idx="744">
                  <c:v>49.952645534365303</c:v>
                </c:pt>
                <c:pt idx="745">
                  <c:v>49.643301917942303</c:v>
                </c:pt>
                <c:pt idx="746">
                  <c:v>49.470887257480598</c:v>
                </c:pt>
                <c:pt idx="747">
                  <c:v>49.470886999999998</c:v>
                </c:pt>
                <c:pt idx="748">
                  <c:v>51.333280472755703</c:v>
                </c:pt>
                <c:pt idx="749">
                  <c:v>47.655855215532902</c:v>
                </c:pt>
                <c:pt idx="750">
                  <c:v>50.787354198383397</c:v>
                </c:pt>
                <c:pt idx="751">
                  <c:v>48.816960216052003</c:v>
                </c:pt>
                <c:pt idx="752">
                  <c:v>48.113577189537999</c:v>
                </c:pt>
                <c:pt idx="753">
                  <c:v>49.939114002660403</c:v>
                </c:pt>
                <c:pt idx="754">
                  <c:v>50.417766897435001</c:v>
                </c:pt>
                <c:pt idx="755">
                  <c:v>50.417766999999998</c:v>
                </c:pt>
                <c:pt idx="756">
                  <c:v>50.134451603291097</c:v>
                </c:pt>
                <c:pt idx="757">
                  <c:v>51.527502387189898</c:v>
                </c:pt>
                <c:pt idx="758">
                  <c:v>49.835639802733702</c:v>
                </c:pt>
                <c:pt idx="759">
                  <c:v>50.270866360958699</c:v>
                </c:pt>
                <c:pt idx="760">
                  <c:v>49.821204564110303</c:v>
                </c:pt>
                <c:pt idx="761">
                  <c:v>50.278972535444296</c:v>
                </c:pt>
                <c:pt idx="762">
                  <c:v>50.063150748157703</c:v>
                </c:pt>
                <c:pt idx="763">
                  <c:v>47.756164789200703</c:v>
                </c:pt>
                <c:pt idx="764">
                  <c:v>47.756165000000003</c:v>
                </c:pt>
                <c:pt idx="765">
                  <c:v>49.387440723298702</c:v>
                </c:pt>
                <c:pt idx="766">
                  <c:v>50.280817868112898</c:v>
                </c:pt>
                <c:pt idx="767">
                  <c:v>46.233421001245901</c:v>
                </c:pt>
                <c:pt idx="768">
                  <c:v>48.841709760475901</c:v>
                </c:pt>
                <c:pt idx="769">
                  <c:v>47.711499763618598</c:v>
                </c:pt>
                <c:pt idx="770">
                  <c:v>51.177310033811096</c:v>
                </c:pt>
                <c:pt idx="771">
                  <c:v>49.241843307664901</c:v>
                </c:pt>
                <c:pt idx="772">
                  <c:v>49.241843000000003</c:v>
                </c:pt>
                <c:pt idx="773">
                  <c:v>48.300839107980501</c:v>
                </c:pt>
                <c:pt idx="774">
                  <c:v>48.683424243112803</c:v>
                </c:pt>
                <c:pt idx="775">
                  <c:v>49.024970072165097</c:v>
                </c:pt>
                <c:pt idx="776">
                  <c:v>48.700491408815303</c:v>
                </c:pt>
                <c:pt idx="777">
                  <c:v>48.157988516801502</c:v>
                </c:pt>
                <c:pt idx="778">
                  <c:v>48.6289253332478</c:v>
                </c:pt>
                <c:pt idx="779">
                  <c:v>47.446776980557402</c:v>
                </c:pt>
                <c:pt idx="780">
                  <c:v>47.426526318701399</c:v>
                </c:pt>
                <c:pt idx="781">
                  <c:v>47.426526000000003</c:v>
                </c:pt>
                <c:pt idx="782">
                  <c:v>47.992920263203402</c:v>
                </c:pt>
                <c:pt idx="783">
                  <c:v>49.402417729365403</c:v>
                </c:pt>
                <c:pt idx="784">
                  <c:v>49.602212792126799</c:v>
                </c:pt>
                <c:pt idx="785">
                  <c:v>47.476304651190901</c:v>
                </c:pt>
                <c:pt idx="786">
                  <c:v>48.440730731295098</c:v>
                </c:pt>
                <c:pt idx="787">
                  <c:v>50.038421789621097</c:v>
                </c:pt>
                <c:pt idx="788">
                  <c:v>49.194428499803699</c:v>
                </c:pt>
                <c:pt idx="789">
                  <c:v>49.194428000000002</c:v>
                </c:pt>
                <c:pt idx="790">
                  <c:v>48.741453904535497</c:v>
                </c:pt>
                <c:pt idx="791">
                  <c:v>48.506352131972697</c:v>
                </c:pt>
                <c:pt idx="792">
                  <c:v>50.853915738507098</c:v>
                </c:pt>
                <c:pt idx="793">
                  <c:v>48.6626853285008</c:v>
                </c:pt>
                <c:pt idx="794">
                  <c:v>48.343747615049502</c:v>
                </c:pt>
                <c:pt idx="795">
                  <c:v>48.266271886685601</c:v>
                </c:pt>
                <c:pt idx="796">
                  <c:v>47.236350067728097</c:v>
                </c:pt>
                <c:pt idx="797">
                  <c:v>48.709076591690902</c:v>
                </c:pt>
                <c:pt idx="798">
                  <c:v>48.709077000000001</c:v>
                </c:pt>
                <c:pt idx="799">
                  <c:v>47.461705445777902</c:v>
                </c:pt>
                <c:pt idx="800">
                  <c:v>48.125070817540397</c:v>
                </c:pt>
                <c:pt idx="801">
                  <c:v>45.6911143059206</c:v>
                </c:pt>
                <c:pt idx="802">
                  <c:v>48.112314262895701</c:v>
                </c:pt>
                <c:pt idx="803">
                  <c:v>46.269260084146701</c:v>
                </c:pt>
                <c:pt idx="804">
                  <c:v>47.8550952895649</c:v>
                </c:pt>
                <c:pt idx="805">
                  <c:v>47.139743429675399</c:v>
                </c:pt>
                <c:pt idx="806">
                  <c:v>47.139743000000003</c:v>
                </c:pt>
                <c:pt idx="807">
                  <c:v>47.106444226079603</c:v>
                </c:pt>
                <c:pt idx="808">
                  <c:v>47.933546456331698</c:v>
                </c:pt>
                <c:pt idx="809">
                  <c:v>49.502647153550001</c:v>
                </c:pt>
                <c:pt idx="810">
                  <c:v>48.889923429782897</c:v>
                </c:pt>
                <c:pt idx="811">
                  <c:v>51.851858439046602</c:v>
                </c:pt>
                <c:pt idx="812">
                  <c:v>49.239313965171299</c:v>
                </c:pt>
                <c:pt idx="813">
                  <c:v>51.1268091438738</c:v>
                </c:pt>
                <c:pt idx="814">
                  <c:v>51.126809000000002</c:v>
                </c:pt>
                <c:pt idx="815">
                  <c:v>51.980803272616697</c:v>
                </c:pt>
                <c:pt idx="816">
                  <c:v>52.376034478568499</c:v>
                </c:pt>
                <c:pt idx="817">
                  <c:v>51.814223616743</c:v>
                </c:pt>
                <c:pt idx="818">
                  <c:v>50.706049385520103</c:v>
                </c:pt>
                <c:pt idx="819">
                  <c:v>49.543242636847197</c:v>
                </c:pt>
                <c:pt idx="820">
                  <c:v>50.9693312532372</c:v>
                </c:pt>
                <c:pt idx="821">
                  <c:v>50.504888164803099</c:v>
                </c:pt>
                <c:pt idx="822">
                  <c:v>49.530634574085802</c:v>
                </c:pt>
                <c:pt idx="823">
                  <c:v>49.530634999999997</c:v>
                </c:pt>
                <c:pt idx="824">
                  <c:v>48.897161059207598</c:v>
                </c:pt>
                <c:pt idx="825">
                  <c:v>50.571738814950002</c:v>
                </c:pt>
                <c:pt idx="826">
                  <c:v>48.824658280099399</c:v>
                </c:pt>
                <c:pt idx="827">
                  <c:v>50.141451749397802</c:v>
                </c:pt>
                <c:pt idx="828">
                  <c:v>48.384038061663901</c:v>
                </c:pt>
                <c:pt idx="829">
                  <c:v>49.8823750559404</c:v>
                </c:pt>
                <c:pt idx="830">
                  <c:v>51.311354774420003</c:v>
                </c:pt>
                <c:pt idx="831">
                  <c:v>51.430003869034898</c:v>
                </c:pt>
                <c:pt idx="832">
                  <c:v>51.430003999999997</c:v>
                </c:pt>
                <c:pt idx="833">
                  <c:v>50.877885074285103</c:v>
                </c:pt>
                <c:pt idx="834">
                  <c:v>52.587781037297702</c:v>
                </c:pt>
                <c:pt idx="835">
                  <c:v>50.1644077135808</c:v>
                </c:pt>
                <c:pt idx="836">
                  <c:v>50.164408000000002</c:v>
                </c:pt>
                <c:pt idx="837">
                  <c:v>50.164408000000002</c:v>
                </c:pt>
                <c:pt idx="838">
                  <c:v>50.164408000000002</c:v>
                </c:pt>
                <c:pt idx="839">
                  <c:v>50.164408000000002</c:v>
                </c:pt>
                <c:pt idx="840">
                  <c:v>50.164408000000002</c:v>
                </c:pt>
                <c:pt idx="841">
                  <c:v>50.164408000000002</c:v>
                </c:pt>
                <c:pt idx="842">
                  <c:v>28.471414271515901</c:v>
                </c:pt>
                <c:pt idx="843">
                  <c:v>28.471413999999999</c:v>
                </c:pt>
                <c:pt idx="844">
                  <c:v>30.223141025140599</c:v>
                </c:pt>
                <c:pt idx="845">
                  <c:v>36.3831108220853</c:v>
                </c:pt>
                <c:pt idx="846">
                  <c:v>38.760627356375203</c:v>
                </c:pt>
                <c:pt idx="847">
                  <c:v>38.486128209660897</c:v>
                </c:pt>
                <c:pt idx="848">
                  <c:v>39.2239259730162</c:v>
                </c:pt>
                <c:pt idx="849">
                  <c:v>39.195477602429001</c:v>
                </c:pt>
                <c:pt idx="850">
                  <c:v>40.445193101220198</c:v>
                </c:pt>
                <c:pt idx="851">
                  <c:v>40.979164684129202</c:v>
                </c:pt>
                <c:pt idx="852">
                  <c:v>40.979165000000002</c:v>
                </c:pt>
                <c:pt idx="853">
                  <c:v>42.141058590975199</c:v>
                </c:pt>
                <c:pt idx="854">
                  <c:v>41.8505549993085</c:v>
                </c:pt>
                <c:pt idx="855">
                  <c:v>42.583967305394602</c:v>
                </c:pt>
                <c:pt idx="856">
                  <c:v>44.862686640332498</c:v>
                </c:pt>
                <c:pt idx="857">
                  <c:v>42.992959165112602</c:v>
                </c:pt>
                <c:pt idx="858">
                  <c:v>42.621279577252501</c:v>
                </c:pt>
                <c:pt idx="859">
                  <c:v>44.918483146874799</c:v>
                </c:pt>
                <c:pt idx="860">
                  <c:v>44.918483000000002</c:v>
                </c:pt>
                <c:pt idx="861">
                  <c:v>47.392500902880201</c:v>
                </c:pt>
                <c:pt idx="862">
                  <c:v>45.569310236415397</c:v>
                </c:pt>
                <c:pt idx="863">
                  <c:v>46.543298170852701</c:v>
                </c:pt>
                <c:pt idx="864">
                  <c:v>46.6655556305057</c:v>
                </c:pt>
                <c:pt idx="865">
                  <c:v>43.716392709629702</c:v>
                </c:pt>
                <c:pt idx="866">
                  <c:v>46.989273788029003</c:v>
                </c:pt>
                <c:pt idx="867">
                  <c:v>45.105025710758497</c:v>
                </c:pt>
                <c:pt idx="868">
                  <c:v>45.799147838969603</c:v>
                </c:pt>
                <c:pt idx="869">
                  <c:v>45.799148000000002</c:v>
                </c:pt>
                <c:pt idx="870">
                  <c:v>43.920094585461698</c:v>
                </c:pt>
                <c:pt idx="871">
                  <c:v>46.128541730572302</c:v>
                </c:pt>
                <c:pt idx="872">
                  <c:v>47.224535236720399</c:v>
                </c:pt>
                <c:pt idx="873">
                  <c:v>47.750465061940901</c:v>
                </c:pt>
                <c:pt idx="874">
                  <c:v>48.816334062946098</c:v>
                </c:pt>
                <c:pt idx="875">
                  <c:v>47.470276884269197</c:v>
                </c:pt>
                <c:pt idx="876">
                  <c:v>48.487049708988998</c:v>
                </c:pt>
                <c:pt idx="877">
                  <c:v>48.487050000000004</c:v>
                </c:pt>
                <c:pt idx="878">
                  <c:v>48.554827448999099</c:v>
                </c:pt>
                <c:pt idx="879">
                  <c:v>47.440994257131599</c:v>
                </c:pt>
                <c:pt idx="880">
                  <c:v>49.070466953997098</c:v>
                </c:pt>
                <c:pt idx="881">
                  <c:v>48.196769208014999</c:v>
                </c:pt>
                <c:pt idx="882">
                  <c:v>48.547104631915097</c:v>
                </c:pt>
                <c:pt idx="883">
                  <c:v>49.856654414685103</c:v>
                </c:pt>
                <c:pt idx="884">
                  <c:v>48.387863437752699</c:v>
                </c:pt>
                <c:pt idx="885">
                  <c:v>48.387863000000003</c:v>
                </c:pt>
                <c:pt idx="886">
                  <c:v>49.116066151249797</c:v>
                </c:pt>
                <c:pt idx="887">
                  <c:v>49.677218454605303</c:v>
                </c:pt>
                <c:pt idx="888">
                  <c:v>51.029803756244299</c:v>
                </c:pt>
                <c:pt idx="889">
                  <c:v>49.9515663662769</c:v>
                </c:pt>
                <c:pt idx="890">
                  <c:v>51.5732447577115</c:v>
                </c:pt>
                <c:pt idx="891">
                  <c:v>50.269442656180402</c:v>
                </c:pt>
                <c:pt idx="892">
                  <c:v>50.289991024916098</c:v>
                </c:pt>
                <c:pt idx="893">
                  <c:v>50.104847999999997</c:v>
                </c:pt>
                <c:pt idx="894">
                  <c:v>52.038978317988899</c:v>
                </c:pt>
                <c:pt idx="895">
                  <c:v>51.856656030015401</c:v>
                </c:pt>
                <c:pt idx="896">
                  <c:v>49.578597153545999</c:v>
                </c:pt>
                <c:pt idx="897">
                  <c:v>50.494663488399098</c:v>
                </c:pt>
                <c:pt idx="898">
                  <c:v>48.854429352394099</c:v>
                </c:pt>
                <c:pt idx="899">
                  <c:v>50.662371260786003</c:v>
                </c:pt>
                <c:pt idx="900">
                  <c:v>50.662371</c:v>
                </c:pt>
                <c:pt idx="901">
                  <c:v>50.167242234619799</c:v>
                </c:pt>
                <c:pt idx="902">
                  <c:v>49.566201955695597</c:v>
                </c:pt>
                <c:pt idx="903">
                  <c:v>49.551653823493901</c:v>
                </c:pt>
                <c:pt idx="904">
                  <c:v>50.213751000087797</c:v>
                </c:pt>
                <c:pt idx="905">
                  <c:v>47.834490174058502</c:v>
                </c:pt>
                <c:pt idx="906">
                  <c:v>49.719942956002598</c:v>
                </c:pt>
                <c:pt idx="907">
                  <c:v>48.890172865630198</c:v>
                </c:pt>
                <c:pt idx="908">
                  <c:v>48.890172999999997</c:v>
                </c:pt>
                <c:pt idx="909">
                  <c:v>50.049506950238701</c:v>
                </c:pt>
                <c:pt idx="910">
                  <c:v>50.373309604332697</c:v>
                </c:pt>
                <c:pt idx="911">
                  <c:v>51.516996916662201</c:v>
                </c:pt>
                <c:pt idx="912">
                  <c:v>50.797789835927198</c:v>
                </c:pt>
                <c:pt idx="913">
                  <c:v>51.672974969606798</c:v>
                </c:pt>
                <c:pt idx="914">
                  <c:v>49.739510723597597</c:v>
                </c:pt>
                <c:pt idx="915">
                  <c:v>50.448018418718398</c:v>
                </c:pt>
                <c:pt idx="916">
                  <c:v>50.1276862616457</c:v>
                </c:pt>
                <c:pt idx="917">
                  <c:v>50.127685999999997</c:v>
                </c:pt>
                <c:pt idx="918">
                  <c:v>50.426494636720697</c:v>
                </c:pt>
                <c:pt idx="919">
                  <c:v>49.673013316499798</c:v>
                </c:pt>
                <c:pt idx="920">
                  <c:v>51.025437631189803</c:v>
                </c:pt>
                <c:pt idx="921">
                  <c:v>49.803378481666797</c:v>
                </c:pt>
                <c:pt idx="922">
                  <c:v>49.181656272720602</c:v>
                </c:pt>
                <c:pt idx="923">
                  <c:v>46.370352390110902</c:v>
                </c:pt>
                <c:pt idx="924">
                  <c:v>46.370351999999997</c:v>
                </c:pt>
                <c:pt idx="925">
                  <c:v>48.381628191880097</c:v>
                </c:pt>
                <c:pt idx="926">
                  <c:v>49.638169968771699</c:v>
                </c:pt>
                <c:pt idx="927">
                  <c:v>50.703095330764498</c:v>
                </c:pt>
                <c:pt idx="928">
                  <c:v>48.806513071453701</c:v>
                </c:pt>
                <c:pt idx="929">
                  <c:v>48.755875071193799</c:v>
                </c:pt>
                <c:pt idx="930">
                  <c:v>49.969030943389001</c:v>
                </c:pt>
                <c:pt idx="931">
                  <c:v>51.272435980391599</c:v>
                </c:pt>
                <c:pt idx="932">
                  <c:v>50.591359472612098</c:v>
                </c:pt>
                <c:pt idx="933">
                  <c:v>50.591358999999997</c:v>
                </c:pt>
                <c:pt idx="934">
                  <c:v>47.518459500949596</c:v>
                </c:pt>
                <c:pt idx="935">
                  <c:v>50.559902644458099</c:v>
                </c:pt>
                <c:pt idx="936">
                  <c:v>51.829740017240802</c:v>
                </c:pt>
                <c:pt idx="937">
                  <c:v>50.329794149827599</c:v>
                </c:pt>
                <c:pt idx="938">
                  <c:v>49.216446719927397</c:v>
                </c:pt>
                <c:pt idx="939">
                  <c:v>49.804095686099501</c:v>
                </c:pt>
                <c:pt idx="940">
                  <c:v>51.0688652718013</c:v>
                </c:pt>
                <c:pt idx="941">
                  <c:v>49.381242766832301</c:v>
                </c:pt>
                <c:pt idx="942">
                  <c:v>49.381242999999998</c:v>
                </c:pt>
                <c:pt idx="943">
                  <c:v>50.4346854079946</c:v>
                </c:pt>
                <c:pt idx="944">
                  <c:v>50.0523060165632</c:v>
                </c:pt>
                <c:pt idx="945">
                  <c:v>50.8458275753338</c:v>
                </c:pt>
                <c:pt idx="946">
                  <c:v>48.625564044993403</c:v>
                </c:pt>
                <c:pt idx="947">
                  <c:v>49.547809609199099</c:v>
                </c:pt>
                <c:pt idx="948">
                  <c:v>52.343043866953899</c:v>
                </c:pt>
                <c:pt idx="949">
                  <c:v>52.179499680597203</c:v>
                </c:pt>
                <c:pt idx="950">
                  <c:v>52.179499999999997</c:v>
                </c:pt>
                <c:pt idx="951">
                  <c:v>50.471537698344299</c:v>
                </c:pt>
                <c:pt idx="952">
                  <c:v>51.1615355211921</c:v>
                </c:pt>
                <c:pt idx="953">
                  <c:v>50.339489691648502</c:v>
                </c:pt>
                <c:pt idx="954">
                  <c:v>51.001216236384103</c:v>
                </c:pt>
                <c:pt idx="955">
                  <c:v>49.783385280273897</c:v>
                </c:pt>
                <c:pt idx="956">
                  <c:v>50.710196082550198</c:v>
                </c:pt>
                <c:pt idx="957">
                  <c:v>51.681696822183802</c:v>
                </c:pt>
                <c:pt idx="958">
                  <c:v>48.964186652104601</c:v>
                </c:pt>
                <c:pt idx="959">
                  <c:v>48.964187000000003</c:v>
                </c:pt>
                <c:pt idx="960">
                  <c:v>52.370445791295502</c:v>
                </c:pt>
                <c:pt idx="961">
                  <c:v>49.369139652521604</c:v>
                </c:pt>
                <c:pt idx="962">
                  <c:v>53.5263302140566</c:v>
                </c:pt>
                <c:pt idx="963">
                  <c:v>49.622927086153602</c:v>
                </c:pt>
                <c:pt idx="964">
                  <c:v>51.170075541612</c:v>
                </c:pt>
                <c:pt idx="965">
                  <c:v>47.732470535626298</c:v>
                </c:pt>
                <c:pt idx="966">
                  <c:v>48.390731821829398</c:v>
                </c:pt>
                <c:pt idx="967">
                  <c:v>48.390732</c:v>
                </c:pt>
                <c:pt idx="968">
                  <c:v>50.424423057793</c:v>
                </c:pt>
                <c:pt idx="969">
                  <c:v>48.815663198109696</c:v>
                </c:pt>
                <c:pt idx="970">
                  <c:v>50.022036643039499</c:v>
                </c:pt>
                <c:pt idx="971">
                  <c:v>48.787348019034901</c:v>
                </c:pt>
                <c:pt idx="972">
                  <c:v>51.0644112172603</c:v>
                </c:pt>
                <c:pt idx="973">
                  <c:v>52.078810045081497</c:v>
                </c:pt>
                <c:pt idx="974">
                  <c:v>51.955398415501797</c:v>
                </c:pt>
                <c:pt idx="975">
                  <c:v>50.994133758243201</c:v>
                </c:pt>
                <c:pt idx="976">
                  <c:v>50.994134000000003</c:v>
                </c:pt>
                <c:pt idx="977">
                  <c:v>49.602896799582602</c:v>
                </c:pt>
                <c:pt idx="978">
                  <c:v>50.589826483943199</c:v>
                </c:pt>
                <c:pt idx="979">
                  <c:v>50.701492842785299</c:v>
                </c:pt>
                <c:pt idx="980">
                  <c:v>51.001477245738897</c:v>
                </c:pt>
                <c:pt idx="981">
                  <c:v>50.371366326242203</c:v>
                </c:pt>
                <c:pt idx="982">
                  <c:v>49.858904666872803</c:v>
                </c:pt>
                <c:pt idx="983">
                  <c:v>51.595506404642897</c:v>
                </c:pt>
                <c:pt idx="984">
                  <c:v>51.595506</c:v>
                </c:pt>
                <c:pt idx="985">
                  <c:v>50.170249587155901</c:v>
                </c:pt>
                <c:pt idx="986">
                  <c:v>48.550845177916202</c:v>
                </c:pt>
                <c:pt idx="987">
                  <c:v>49.780885148478497</c:v>
                </c:pt>
                <c:pt idx="988">
                  <c:v>50.121079304924898</c:v>
                </c:pt>
                <c:pt idx="989">
                  <c:v>48.267491922164098</c:v>
                </c:pt>
                <c:pt idx="990">
                  <c:v>48.145098766444796</c:v>
                </c:pt>
                <c:pt idx="991">
                  <c:v>48.151646221039897</c:v>
                </c:pt>
                <c:pt idx="992">
                  <c:v>50.590644156101803</c:v>
                </c:pt>
                <c:pt idx="993">
                  <c:v>50.590643999999998</c:v>
                </c:pt>
                <c:pt idx="994">
                  <c:v>49.227954710962997</c:v>
                </c:pt>
                <c:pt idx="995">
                  <c:v>49.112810121684397</c:v>
                </c:pt>
                <c:pt idx="996">
                  <c:v>49.094956276738401</c:v>
                </c:pt>
                <c:pt idx="997">
                  <c:v>48.029509835678901</c:v>
                </c:pt>
                <c:pt idx="998">
                  <c:v>48.676478028097499</c:v>
                </c:pt>
                <c:pt idx="999">
                  <c:v>50.412136784460102</c:v>
                </c:pt>
                <c:pt idx="1000">
                  <c:v>50.733641273789203</c:v>
                </c:pt>
                <c:pt idx="1001">
                  <c:v>50.733640999999999</c:v>
                </c:pt>
                <c:pt idx="1002">
                  <c:v>48.786468986093503</c:v>
                </c:pt>
                <c:pt idx="1003">
                  <c:v>47.9194692962038</c:v>
                </c:pt>
                <c:pt idx="1004">
                  <c:v>50.542149201115599</c:v>
                </c:pt>
                <c:pt idx="1005">
                  <c:v>48.627023064206497</c:v>
                </c:pt>
                <c:pt idx="1006">
                  <c:v>45.373657271962998</c:v>
                </c:pt>
                <c:pt idx="1007">
                  <c:v>47.949991124050698</c:v>
                </c:pt>
                <c:pt idx="1008">
                  <c:v>46.511168597494198</c:v>
                </c:pt>
                <c:pt idx="1009">
                  <c:v>46.511169000000002</c:v>
                </c:pt>
                <c:pt idx="1010">
                  <c:v>48.573101282880003</c:v>
                </c:pt>
                <c:pt idx="1011">
                  <c:v>46.9035044470888</c:v>
                </c:pt>
                <c:pt idx="1012">
                  <c:v>50.537792164280297</c:v>
                </c:pt>
                <c:pt idx="1013">
                  <c:v>48.591702757510198</c:v>
                </c:pt>
                <c:pt idx="1014">
                  <c:v>47.642374448821997</c:v>
                </c:pt>
                <c:pt idx="1015">
                  <c:v>48.1593673010982</c:v>
                </c:pt>
                <c:pt idx="1016">
                  <c:v>47.696205750115404</c:v>
                </c:pt>
                <c:pt idx="1017">
                  <c:v>49.4299654164884</c:v>
                </c:pt>
                <c:pt idx="1018">
                  <c:v>48.503430780931197</c:v>
                </c:pt>
                <c:pt idx="1019">
                  <c:v>48.503430999999999</c:v>
                </c:pt>
                <c:pt idx="1020">
                  <c:v>48.933844683016403</c:v>
                </c:pt>
                <c:pt idx="1021">
                  <c:v>48.945856894990101</c:v>
                </c:pt>
                <c:pt idx="1022">
                  <c:v>47.588912418203201</c:v>
                </c:pt>
                <c:pt idx="1023">
                  <c:v>47.649698486822103</c:v>
                </c:pt>
                <c:pt idx="1024">
                  <c:v>47.437350188302197</c:v>
                </c:pt>
                <c:pt idx="1025">
                  <c:v>46.980052021841303</c:v>
                </c:pt>
                <c:pt idx="1026">
                  <c:v>46.980052000000001</c:v>
                </c:pt>
                <c:pt idx="1027">
                  <c:v>47.428504913283803</c:v>
                </c:pt>
                <c:pt idx="1028">
                  <c:v>49.059265434403301</c:v>
                </c:pt>
                <c:pt idx="1029">
                  <c:v>49.637267832663298</c:v>
                </c:pt>
                <c:pt idx="1030">
                  <c:v>49.063865033503298</c:v>
                </c:pt>
                <c:pt idx="1031">
                  <c:v>51.2943829923286</c:v>
                </c:pt>
                <c:pt idx="1032">
                  <c:v>49.441562355364297</c:v>
                </c:pt>
                <c:pt idx="1033">
                  <c:v>49.7187774003539</c:v>
                </c:pt>
                <c:pt idx="1034">
                  <c:v>46.485832736525801</c:v>
                </c:pt>
                <c:pt idx="1035">
                  <c:v>46.485833</c:v>
                </c:pt>
                <c:pt idx="1036">
                  <c:v>50.489127801832801</c:v>
                </c:pt>
                <c:pt idx="1037">
                  <c:v>48.977028916517803</c:v>
                </c:pt>
                <c:pt idx="1038">
                  <c:v>49.521461863475899</c:v>
                </c:pt>
                <c:pt idx="1039">
                  <c:v>49.3400108883421</c:v>
                </c:pt>
                <c:pt idx="1040">
                  <c:v>47.677446387264197</c:v>
                </c:pt>
                <c:pt idx="1041">
                  <c:v>48.191346740842697</c:v>
                </c:pt>
                <c:pt idx="1042">
                  <c:v>49.277680550205901</c:v>
                </c:pt>
                <c:pt idx="1043">
                  <c:v>49.277681000000001</c:v>
                </c:pt>
                <c:pt idx="1044">
                  <c:v>48.045921192300398</c:v>
                </c:pt>
                <c:pt idx="1045">
                  <c:v>47.302661915596303</c:v>
                </c:pt>
                <c:pt idx="1046">
                  <c:v>47.366291425892697</c:v>
                </c:pt>
                <c:pt idx="1047">
                  <c:v>47.777678439350296</c:v>
                </c:pt>
                <c:pt idx="1048">
                  <c:v>46.527778810934301</c:v>
                </c:pt>
                <c:pt idx="1049">
                  <c:v>46.839535591482203</c:v>
                </c:pt>
                <c:pt idx="1050">
                  <c:v>47.812188961346102</c:v>
                </c:pt>
                <c:pt idx="1051">
                  <c:v>48.336048782960702</c:v>
                </c:pt>
                <c:pt idx="1052">
                  <c:v>48.336049000000003</c:v>
                </c:pt>
                <c:pt idx="1053">
                  <c:v>48.656398947795999</c:v>
                </c:pt>
                <c:pt idx="1054">
                  <c:v>49.452988062220498</c:v>
                </c:pt>
                <c:pt idx="1055">
                  <c:v>49.686177752165698</c:v>
                </c:pt>
                <c:pt idx="1056">
                  <c:v>48.687355172060101</c:v>
                </c:pt>
                <c:pt idx="1057">
                  <c:v>47.412829015940503</c:v>
                </c:pt>
                <c:pt idx="1058">
                  <c:v>47.954047740294101</c:v>
                </c:pt>
                <c:pt idx="1059">
                  <c:v>47.378580782870401</c:v>
                </c:pt>
                <c:pt idx="1060">
                  <c:v>48.313275841314997</c:v>
                </c:pt>
                <c:pt idx="1061">
                  <c:v>48.313276000000002</c:v>
                </c:pt>
                <c:pt idx="1062">
                  <c:v>46.350721047298698</c:v>
                </c:pt>
                <c:pt idx="1063">
                  <c:v>49.4610111241306</c:v>
                </c:pt>
                <c:pt idx="1064">
                  <c:v>48.394839680399997</c:v>
                </c:pt>
                <c:pt idx="1065">
                  <c:v>48.844594909566602</c:v>
                </c:pt>
                <c:pt idx="1066">
                  <c:v>48.366200107794199</c:v>
                </c:pt>
                <c:pt idx="1067">
                  <c:v>49.962481462952297</c:v>
                </c:pt>
                <c:pt idx="1068">
                  <c:v>46.983564294276299</c:v>
                </c:pt>
                <c:pt idx="1069">
                  <c:v>46.983564000000001</c:v>
                </c:pt>
                <c:pt idx="1070">
                  <c:v>47.874710113954301</c:v>
                </c:pt>
                <c:pt idx="1071">
                  <c:v>51.634120483800601</c:v>
                </c:pt>
                <c:pt idx="1072">
                  <c:v>50.469360094616299</c:v>
                </c:pt>
                <c:pt idx="1073">
                  <c:v>48.158406370242901</c:v>
                </c:pt>
                <c:pt idx="1074">
                  <c:v>51.540564143640701</c:v>
                </c:pt>
                <c:pt idx="1075">
                  <c:v>49.911965195979697</c:v>
                </c:pt>
                <c:pt idx="1076">
                  <c:v>47.274713624923699</c:v>
                </c:pt>
                <c:pt idx="1077">
                  <c:v>47.274714000000003</c:v>
                </c:pt>
                <c:pt idx="1078">
                  <c:v>51.608092321434498</c:v>
                </c:pt>
                <c:pt idx="1079">
                  <c:v>48.655405640758502</c:v>
                </c:pt>
                <c:pt idx="1080">
                  <c:v>45.550516702170803</c:v>
                </c:pt>
                <c:pt idx="1081">
                  <c:v>47.949266248594398</c:v>
                </c:pt>
                <c:pt idx="1082">
                  <c:v>49.197575890415798</c:v>
                </c:pt>
                <c:pt idx="1083">
                  <c:v>46.960495041756097</c:v>
                </c:pt>
                <c:pt idx="1084">
                  <c:v>47.399957515887699</c:v>
                </c:pt>
                <c:pt idx="1085">
                  <c:v>47.399957999999998</c:v>
                </c:pt>
                <c:pt idx="1086">
                  <c:v>46.264078938772798</c:v>
                </c:pt>
                <c:pt idx="1087">
                  <c:v>49.503025564737001</c:v>
                </c:pt>
                <c:pt idx="1088">
                  <c:v>51.580326463283299</c:v>
                </c:pt>
                <c:pt idx="1089">
                  <c:v>51.8777310959305</c:v>
                </c:pt>
                <c:pt idx="1090">
                  <c:v>49.7640947585476</c:v>
                </c:pt>
                <c:pt idx="1091">
                  <c:v>47.303236147737501</c:v>
                </c:pt>
                <c:pt idx="1092">
                  <c:v>48.619513304762101</c:v>
                </c:pt>
                <c:pt idx="1093">
                  <c:v>48.619512999999998</c:v>
                </c:pt>
                <c:pt idx="1094">
                  <c:v>50.340854937204803</c:v>
                </c:pt>
                <c:pt idx="1095">
                  <c:v>48.977573413609399</c:v>
                </c:pt>
                <c:pt idx="1096">
                  <c:v>50.469692898405199</c:v>
                </c:pt>
                <c:pt idx="1097">
                  <c:v>49.039457913525197</c:v>
                </c:pt>
                <c:pt idx="1098">
                  <c:v>49.565564865026502</c:v>
                </c:pt>
                <c:pt idx="1099">
                  <c:v>50.822620882656899</c:v>
                </c:pt>
                <c:pt idx="1100">
                  <c:v>49.618661426722802</c:v>
                </c:pt>
                <c:pt idx="1101">
                  <c:v>49.674949567202603</c:v>
                </c:pt>
                <c:pt idx="1102">
                  <c:v>50.815729229078997</c:v>
                </c:pt>
                <c:pt idx="1103">
                  <c:v>50.815728999999997</c:v>
                </c:pt>
                <c:pt idx="1104">
                  <c:v>46.968958403753902</c:v>
                </c:pt>
                <c:pt idx="1105">
                  <c:v>51.2247649743381</c:v>
                </c:pt>
                <c:pt idx="1106">
                  <c:v>50.909731994410897</c:v>
                </c:pt>
                <c:pt idx="1107">
                  <c:v>50.081544012434698</c:v>
                </c:pt>
                <c:pt idx="1108">
                  <c:v>51.256828391596002</c:v>
                </c:pt>
                <c:pt idx="1109">
                  <c:v>51.256827999999999</c:v>
                </c:pt>
                <c:pt idx="1110">
                  <c:v>49.731709017674902</c:v>
                </c:pt>
                <c:pt idx="1111">
                  <c:v>50.903594426700202</c:v>
                </c:pt>
                <c:pt idx="1112">
                  <c:v>51.053260071465203</c:v>
                </c:pt>
                <c:pt idx="1113">
                  <c:v>50.538935808314903</c:v>
                </c:pt>
                <c:pt idx="1114">
                  <c:v>49.348803069412703</c:v>
                </c:pt>
                <c:pt idx="1115">
                  <c:v>52.5150019009644</c:v>
                </c:pt>
                <c:pt idx="1116">
                  <c:v>50.535609618721899</c:v>
                </c:pt>
                <c:pt idx="1117">
                  <c:v>50.535609999999998</c:v>
                </c:pt>
                <c:pt idx="1118">
                  <c:v>48.9852256885233</c:v>
                </c:pt>
                <c:pt idx="1119">
                  <c:v>51.880292943056801</c:v>
                </c:pt>
                <c:pt idx="1120">
                  <c:v>50.900738720105302</c:v>
                </c:pt>
                <c:pt idx="1121">
                  <c:v>50.697335416112203</c:v>
                </c:pt>
                <c:pt idx="1122">
                  <c:v>49.5397645899072</c:v>
                </c:pt>
                <c:pt idx="1123">
                  <c:v>51.426739467942298</c:v>
                </c:pt>
                <c:pt idx="1124">
                  <c:v>50.820774708284901</c:v>
                </c:pt>
                <c:pt idx="1125">
                  <c:v>50.256925906073498</c:v>
                </c:pt>
                <c:pt idx="1126">
                  <c:v>50.256926</c:v>
                </c:pt>
                <c:pt idx="1127">
                  <c:v>50.706879307510299</c:v>
                </c:pt>
                <c:pt idx="1128">
                  <c:v>47.972034602714601</c:v>
                </c:pt>
                <c:pt idx="1129">
                  <c:v>49.234852193629003</c:v>
                </c:pt>
                <c:pt idx="1130">
                  <c:v>49.4332705302403</c:v>
                </c:pt>
                <c:pt idx="1131">
                  <c:v>50.239941198731401</c:v>
                </c:pt>
                <c:pt idx="1132">
                  <c:v>53.726159092365499</c:v>
                </c:pt>
                <c:pt idx="1133">
                  <c:v>50.2246359168971</c:v>
                </c:pt>
                <c:pt idx="1134">
                  <c:v>50.224635999999997</c:v>
                </c:pt>
                <c:pt idx="1135">
                  <c:v>48.569669403676997</c:v>
                </c:pt>
                <c:pt idx="1136">
                  <c:v>50.124122478760299</c:v>
                </c:pt>
                <c:pt idx="1137">
                  <c:v>49.244146080076199</c:v>
                </c:pt>
                <c:pt idx="1138">
                  <c:v>50.106242105596202</c:v>
                </c:pt>
                <c:pt idx="1139">
                  <c:v>50.274009924259801</c:v>
                </c:pt>
                <c:pt idx="1140">
                  <c:v>55.9940507163261</c:v>
                </c:pt>
                <c:pt idx="1141">
                  <c:v>55.553762448947403</c:v>
                </c:pt>
                <c:pt idx="1142">
                  <c:v>52.132712867240997</c:v>
                </c:pt>
                <c:pt idx="1143">
                  <c:v>52.132713000000003</c:v>
                </c:pt>
                <c:pt idx="1144">
                  <c:v>50.679442915329702</c:v>
                </c:pt>
                <c:pt idx="1145">
                  <c:v>51.981699931447402</c:v>
                </c:pt>
                <c:pt idx="1146">
                  <c:v>52.047027477218897</c:v>
                </c:pt>
                <c:pt idx="1147">
                  <c:v>47.408601463664603</c:v>
                </c:pt>
                <c:pt idx="1148">
                  <c:v>49.484446499040899</c:v>
                </c:pt>
                <c:pt idx="1149">
                  <c:v>51.924412379141103</c:v>
                </c:pt>
                <c:pt idx="1150">
                  <c:v>51.924411999999997</c:v>
                </c:pt>
                <c:pt idx="1151">
                  <c:v>51.188954148592202</c:v>
                </c:pt>
                <c:pt idx="1152">
                  <c:v>48.850295258166298</c:v>
                </c:pt>
                <c:pt idx="1153">
                  <c:v>50.456647074104303</c:v>
                </c:pt>
                <c:pt idx="1154">
                  <c:v>51.756427576039499</c:v>
                </c:pt>
                <c:pt idx="1155">
                  <c:v>52.601717919373101</c:v>
                </c:pt>
                <c:pt idx="1156">
                  <c:v>50.631994913693298</c:v>
                </c:pt>
                <c:pt idx="1157">
                  <c:v>50.619858486689502</c:v>
                </c:pt>
                <c:pt idx="1158">
                  <c:v>50.952158632343398</c:v>
                </c:pt>
                <c:pt idx="1159">
                  <c:v>50.952159000000002</c:v>
                </c:pt>
                <c:pt idx="1160">
                  <c:v>49.487836300302497</c:v>
                </c:pt>
                <c:pt idx="1161">
                  <c:v>51.840314201101201</c:v>
                </c:pt>
                <c:pt idx="1162">
                  <c:v>50.730868731995301</c:v>
                </c:pt>
                <c:pt idx="1163">
                  <c:v>51.1866622997523</c:v>
                </c:pt>
                <c:pt idx="1164">
                  <c:v>51.153247053439898</c:v>
                </c:pt>
                <c:pt idx="1165">
                  <c:v>52.355776850606098</c:v>
                </c:pt>
                <c:pt idx="1166">
                  <c:v>52.355777000000003</c:v>
                </c:pt>
                <c:pt idx="1167">
                  <c:v>51.0192251693367</c:v>
                </c:pt>
                <c:pt idx="1168">
                  <c:v>51.626049514794602</c:v>
                </c:pt>
                <c:pt idx="1169">
                  <c:v>51.407060308775598</c:v>
                </c:pt>
                <c:pt idx="1170">
                  <c:v>51.609316393834199</c:v>
                </c:pt>
                <c:pt idx="1171">
                  <c:v>51.519151123245202</c:v>
                </c:pt>
                <c:pt idx="1172">
                  <c:v>53.208840579664098</c:v>
                </c:pt>
                <c:pt idx="1173">
                  <c:v>50.4372372567802</c:v>
                </c:pt>
                <c:pt idx="1174">
                  <c:v>50.961291680751202</c:v>
                </c:pt>
                <c:pt idx="1175">
                  <c:v>50.961292</c:v>
                </c:pt>
                <c:pt idx="1176">
                  <c:v>51.245521715979699</c:v>
                </c:pt>
                <c:pt idx="1177">
                  <c:v>51.9870710860652</c:v>
                </c:pt>
                <c:pt idx="1178">
                  <c:v>52.604124068481099</c:v>
                </c:pt>
                <c:pt idx="1179">
                  <c:v>52.461019280611502</c:v>
                </c:pt>
                <c:pt idx="1180">
                  <c:v>51.708775702426998</c:v>
                </c:pt>
                <c:pt idx="1181">
                  <c:v>52.472763816064003</c:v>
                </c:pt>
                <c:pt idx="1182">
                  <c:v>52.0720940725951</c:v>
                </c:pt>
                <c:pt idx="1183">
                  <c:v>52.488501515286302</c:v>
                </c:pt>
                <c:pt idx="1184">
                  <c:v>52.276223976909499</c:v>
                </c:pt>
                <c:pt idx="1185">
                  <c:v>53.4009970297544</c:v>
                </c:pt>
                <c:pt idx="1186">
                  <c:v>52.548624417207598</c:v>
                </c:pt>
                <c:pt idx="1187">
                  <c:v>51.694693154726998</c:v>
                </c:pt>
                <c:pt idx="1188">
                  <c:v>55.320613192797197</c:v>
                </c:pt>
                <c:pt idx="1189">
                  <c:v>54.238167021030698</c:v>
                </c:pt>
                <c:pt idx="1190">
                  <c:v>54.183717525042603</c:v>
                </c:pt>
                <c:pt idx="1191">
                  <c:v>54.183717999999999</c:v>
                </c:pt>
                <c:pt idx="1192">
                  <c:v>53.035720180336902</c:v>
                </c:pt>
                <c:pt idx="1193">
                  <c:v>51.6641396323161</c:v>
                </c:pt>
                <c:pt idx="1194">
                  <c:v>49.9018181410867</c:v>
                </c:pt>
                <c:pt idx="1195">
                  <c:v>50.821817731777003</c:v>
                </c:pt>
                <c:pt idx="1196">
                  <c:v>50.862721085687099</c:v>
                </c:pt>
                <c:pt idx="1197">
                  <c:v>51.461464919736301</c:v>
                </c:pt>
                <c:pt idx="1198">
                  <c:v>53.230689124059403</c:v>
                </c:pt>
                <c:pt idx="1199">
                  <c:v>53.230688999999998</c:v>
                </c:pt>
                <c:pt idx="1200">
                  <c:v>49.6730937179656</c:v>
                </c:pt>
                <c:pt idx="1201">
                  <c:v>51.693495483768203</c:v>
                </c:pt>
                <c:pt idx="1202">
                  <c:v>50.335407905650897</c:v>
                </c:pt>
                <c:pt idx="1203">
                  <c:v>51.941276341307002</c:v>
                </c:pt>
                <c:pt idx="1204">
                  <c:v>51.210616266798297</c:v>
                </c:pt>
                <c:pt idx="1205">
                  <c:v>53.458191501834598</c:v>
                </c:pt>
                <c:pt idx="1206">
                  <c:v>53.261597582062002</c:v>
                </c:pt>
                <c:pt idx="1207">
                  <c:v>56.229358130031699</c:v>
                </c:pt>
                <c:pt idx="1208">
                  <c:v>56.229357999999998</c:v>
                </c:pt>
                <c:pt idx="1209">
                  <c:v>52.365028461726503</c:v>
                </c:pt>
                <c:pt idx="1210">
                  <c:v>50.429566667053301</c:v>
                </c:pt>
                <c:pt idx="1211">
                  <c:v>52.564877824659902</c:v>
                </c:pt>
                <c:pt idx="1212">
                  <c:v>50.314708801150203</c:v>
                </c:pt>
                <c:pt idx="1213">
                  <c:v>52.311271958312901</c:v>
                </c:pt>
                <c:pt idx="1214">
                  <c:v>52.888260058342503</c:v>
                </c:pt>
                <c:pt idx="1215">
                  <c:v>53.463983443983203</c:v>
                </c:pt>
                <c:pt idx="1216">
                  <c:v>53.306373307785201</c:v>
                </c:pt>
                <c:pt idx="1217">
                  <c:v>53.306373000000001</c:v>
                </c:pt>
                <c:pt idx="1218">
                  <c:v>51.657694829611302</c:v>
                </c:pt>
                <c:pt idx="1219">
                  <c:v>53.627287490720398</c:v>
                </c:pt>
                <c:pt idx="1220">
                  <c:v>51.810993107667002</c:v>
                </c:pt>
                <c:pt idx="1221">
                  <c:v>56.521322037657903</c:v>
                </c:pt>
                <c:pt idx="1222">
                  <c:v>60.120959234860003</c:v>
                </c:pt>
                <c:pt idx="1223">
                  <c:v>59.643611956845099</c:v>
                </c:pt>
                <c:pt idx="1224">
                  <c:v>55.575698578148298</c:v>
                </c:pt>
                <c:pt idx="1225">
                  <c:v>55.575699</c:v>
                </c:pt>
                <c:pt idx="1226">
                  <c:v>58.391507482503897</c:v>
                </c:pt>
                <c:pt idx="1227">
                  <c:v>58.842744761784402</c:v>
                </c:pt>
                <c:pt idx="1228">
                  <c:v>55.735321974100501</c:v>
                </c:pt>
                <c:pt idx="1229">
                  <c:v>52.777402146981998</c:v>
                </c:pt>
                <c:pt idx="1230">
                  <c:v>52.5840381874212</c:v>
                </c:pt>
                <c:pt idx="1231">
                  <c:v>53.172472442106098</c:v>
                </c:pt>
                <c:pt idx="1232">
                  <c:v>53.130430123656403</c:v>
                </c:pt>
                <c:pt idx="1233">
                  <c:v>53.130429999999997</c:v>
                </c:pt>
                <c:pt idx="1234">
                  <c:v>53.0503505067596</c:v>
                </c:pt>
                <c:pt idx="1235">
                  <c:v>52.323919558216602</c:v>
                </c:pt>
                <c:pt idx="1236">
                  <c:v>50.7263649631414</c:v>
                </c:pt>
                <c:pt idx="1237">
                  <c:v>52.674636888149799</c:v>
                </c:pt>
                <c:pt idx="1238">
                  <c:v>51.495774208599599</c:v>
                </c:pt>
                <c:pt idx="1239">
                  <c:v>50.012239832863401</c:v>
                </c:pt>
                <c:pt idx="1240">
                  <c:v>50.059935741105598</c:v>
                </c:pt>
                <c:pt idx="1241">
                  <c:v>50.002626638674101</c:v>
                </c:pt>
                <c:pt idx="1242">
                  <c:v>50.002626999999997</c:v>
                </c:pt>
                <c:pt idx="1243">
                  <c:v>49.181027336887198</c:v>
                </c:pt>
                <c:pt idx="1244">
                  <c:v>50.622906269789802</c:v>
                </c:pt>
                <c:pt idx="1245">
                  <c:v>52.769132063297498</c:v>
                </c:pt>
                <c:pt idx="1246">
                  <c:v>54.220810987213703</c:v>
                </c:pt>
                <c:pt idx="1247">
                  <c:v>53.4326235941436</c:v>
                </c:pt>
                <c:pt idx="1248">
                  <c:v>52.768287457505203</c:v>
                </c:pt>
                <c:pt idx="1249">
                  <c:v>52.768287000000001</c:v>
                </c:pt>
                <c:pt idx="1250">
                  <c:v>52.768287000000001</c:v>
                </c:pt>
                <c:pt idx="1251">
                  <c:v>52.768287000000001</c:v>
                </c:pt>
                <c:pt idx="1252">
                  <c:v>52.768287000000001</c:v>
                </c:pt>
                <c:pt idx="1253">
                  <c:v>52.768287000000001</c:v>
                </c:pt>
                <c:pt idx="1254">
                  <c:v>52.768287000000001</c:v>
                </c:pt>
                <c:pt idx="1255">
                  <c:v>52.768287000000001</c:v>
                </c:pt>
                <c:pt idx="1256">
                  <c:v>29.113248440641598</c:v>
                </c:pt>
                <c:pt idx="1257">
                  <c:v>33.100690442897097</c:v>
                </c:pt>
                <c:pt idx="1258">
                  <c:v>34.933192929673503</c:v>
                </c:pt>
                <c:pt idx="1259">
                  <c:v>37.583584347863003</c:v>
                </c:pt>
                <c:pt idx="1260">
                  <c:v>40.319201715708701</c:v>
                </c:pt>
                <c:pt idx="1261">
                  <c:v>40.4039794706623</c:v>
                </c:pt>
                <c:pt idx="1262">
                  <c:v>40.403979</c:v>
                </c:pt>
                <c:pt idx="1263">
                  <c:v>39.658184133587802</c:v>
                </c:pt>
                <c:pt idx="1264">
                  <c:v>42.156936054620303</c:v>
                </c:pt>
                <c:pt idx="1265">
                  <c:v>41.102582471695499</c:v>
                </c:pt>
                <c:pt idx="1266">
                  <c:v>45.423915728989002</c:v>
                </c:pt>
                <c:pt idx="1267">
                  <c:v>43.278955012463598</c:v>
                </c:pt>
                <c:pt idx="1268">
                  <c:v>43.7799278813524</c:v>
                </c:pt>
                <c:pt idx="1269">
                  <c:v>43.9252515264142</c:v>
                </c:pt>
                <c:pt idx="1270">
                  <c:v>44.690033238393099</c:v>
                </c:pt>
                <c:pt idx="1271">
                  <c:v>44.690033</c:v>
                </c:pt>
                <c:pt idx="1272">
                  <c:v>44.707295440452597</c:v>
                </c:pt>
                <c:pt idx="1273">
                  <c:v>45.039519342035703</c:v>
                </c:pt>
                <c:pt idx="1274">
                  <c:v>44.450718204353599</c:v>
                </c:pt>
                <c:pt idx="1275">
                  <c:v>45.012184804736599</c:v>
                </c:pt>
                <c:pt idx="1276">
                  <c:v>46.645556542783602</c:v>
                </c:pt>
                <c:pt idx="1277">
                  <c:v>45.804335066538002</c:v>
                </c:pt>
                <c:pt idx="1278">
                  <c:v>46.3964275298014</c:v>
                </c:pt>
                <c:pt idx="1279">
                  <c:v>46.396428</c:v>
                </c:pt>
                <c:pt idx="1280">
                  <c:v>45.856726695068097</c:v>
                </c:pt>
                <c:pt idx="1281">
                  <c:v>45.047018364138403</c:v>
                </c:pt>
                <c:pt idx="1282">
                  <c:v>45.797834745228599</c:v>
                </c:pt>
                <c:pt idx="1283">
                  <c:v>47.0617949982325</c:v>
                </c:pt>
                <c:pt idx="1284">
                  <c:v>48.379609505518502</c:v>
                </c:pt>
                <c:pt idx="1285">
                  <c:v>46.408650261903901</c:v>
                </c:pt>
                <c:pt idx="1286">
                  <c:v>45.2994677784407</c:v>
                </c:pt>
                <c:pt idx="1287">
                  <c:v>46.258251765436697</c:v>
                </c:pt>
                <c:pt idx="1288">
                  <c:v>46.258251999999999</c:v>
                </c:pt>
                <c:pt idx="1289">
                  <c:v>47.931530697493798</c:v>
                </c:pt>
                <c:pt idx="1290">
                  <c:v>46.913836404072597</c:v>
                </c:pt>
                <c:pt idx="1291">
                  <c:v>47.948654195722497</c:v>
                </c:pt>
                <c:pt idx="1292">
                  <c:v>46.606868900965203</c:v>
                </c:pt>
                <c:pt idx="1293">
                  <c:v>49.733284780289999</c:v>
                </c:pt>
                <c:pt idx="1294">
                  <c:v>47.990505804107002</c:v>
                </c:pt>
                <c:pt idx="1295">
                  <c:v>47.438872096263601</c:v>
                </c:pt>
                <c:pt idx="1296">
                  <c:v>47.438872000000003</c:v>
                </c:pt>
                <c:pt idx="1297">
                  <c:v>46.2564561168182</c:v>
                </c:pt>
                <c:pt idx="1298">
                  <c:v>46.333413081308997</c:v>
                </c:pt>
                <c:pt idx="1299">
                  <c:v>46.807243030261603</c:v>
                </c:pt>
                <c:pt idx="1300">
                  <c:v>46.049834751145497</c:v>
                </c:pt>
                <c:pt idx="1301">
                  <c:v>44.783632134180401</c:v>
                </c:pt>
                <c:pt idx="1302">
                  <c:v>47.323626269180501</c:v>
                </c:pt>
                <c:pt idx="1303">
                  <c:v>47.894657210336099</c:v>
                </c:pt>
                <c:pt idx="1304">
                  <c:v>48.472350309402799</c:v>
                </c:pt>
                <c:pt idx="1305">
                  <c:v>46.7234270979922</c:v>
                </c:pt>
                <c:pt idx="1306">
                  <c:v>46.723427000000001</c:v>
                </c:pt>
                <c:pt idx="1307">
                  <c:v>47.317935784535401</c:v>
                </c:pt>
                <c:pt idx="1308">
                  <c:v>46.913836404072597</c:v>
                </c:pt>
                <c:pt idx="1309">
                  <c:v>46.250903606873997</c:v>
                </c:pt>
                <c:pt idx="1310">
                  <c:v>46.602845645139702</c:v>
                </c:pt>
                <c:pt idx="1311">
                  <c:v>48.047297554108297</c:v>
                </c:pt>
                <c:pt idx="1312">
                  <c:v>46.935150030172302</c:v>
                </c:pt>
                <c:pt idx="1313">
                  <c:v>47.292188450172802</c:v>
                </c:pt>
                <c:pt idx="1314">
                  <c:v>47.292188000000003</c:v>
                </c:pt>
                <c:pt idx="1315">
                  <c:v>47.755624185838798</c:v>
                </c:pt>
                <c:pt idx="1316">
                  <c:v>45.771361174409101</c:v>
                </c:pt>
                <c:pt idx="1317">
                  <c:v>46.704876196323802</c:v>
                </c:pt>
                <c:pt idx="1318">
                  <c:v>48.549816725083403</c:v>
                </c:pt>
                <c:pt idx="1319">
                  <c:v>45.786206809245101</c:v>
                </c:pt>
                <c:pt idx="1320">
                  <c:v>50.788719926908101</c:v>
                </c:pt>
                <c:pt idx="1321">
                  <c:v>50.154607682440698</c:v>
                </c:pt>
                <c:pt idx="1322">
                  <c:v>50.154608000000003</c:v>
                </c:pt>
                <c:pt idx="1323">
                  <c:v>46.966964770992199</c:v>
                </c:pt>
                <c:pt idx="1324">
                  <c:v>48.873078994073403</c:v>
                </c:pt>
                <c:pt idx="1325">
                  <c:v>50.9248289494898</c:v>
                </c:pt>
                <c:pt idx="1326">
                  <c:v>50.0681476539689</c:v>
                </c:pt>
                <c:pt idx="1327">
                  <c:v>49.968022671955097</c:v>
                </c:pt>
                <c:pt idx="1328">
                  <c:v>48.696128324120103</c:v>
                </c:pt>
                <c:pt idx="1329">
                  <c:v>49.009047660482601</c:v>
                </c:pt>
                <c:pt idx="1330">
                  <c:v>50.579514635274499</c:v>
                </c:pt>
                <c:pt idx="1331">
                  <c:v>50.579515000000001</c:v>
                </c:pt>
                <c:pt idx="1332">
                  <c:v>50.798497522866199</c:v>
                </c:pt>
                <c:pt idx="1333">
                  <c:v>49.9887275302181</c:v>
                </c:pt>
                <c:pt idx="1334">
                  <c:v>47.182367068885902</c:v>
                </c:pt>
                <c:pt idx="1335">
                  <c:v>49.890332010880201</c:v>
                </c:pt>
                <c:pt idx="1336">
                  <c:v>50.791384506819902</c:v>
                </c:pt>
                <c:pt idx="1337">
                  <c:v>48.961942400833799</c:v>
                </c:pt>
                <c:pt idx="1338">
                  <c:v>48.961942000000001</c:v>
                </c:pt>
                <c:pt idx="1339">
                  <c:v>50.212368810674597</c:v>
                </c:pt>
                <c:pt idx="1340">
                  <c:v>48.713057854585202</c:v>
                </c:pt>
                <c:pt idx="1341">
                  <c:v>50.8046958612439</c:v>
                </c:pt>
                <c:pt idx="1342">
                  <c:v>50.127142143740002</c:v>
                </c:pt>
                <c:pt idx="1343">
                  <c:v>50.955335823028797</c:v>
                </c:pt>
                <c:pt idx="1344">
                  <c:v>49.161457207775499</c:v>
                </c:pt>
                <c:pt idx="1345">
                  <c:v>48.466569999999997</c:v>
                </c:pt>
                <c:pt idx="1346">
                  <c:v>49.628395118800498</c:v>
                </c:pt>
                <c:pt idx="1347">
                  <c:v>49.544509453603702</c:v>
                </c:pt>
                <c:pt idx="1348">
                  <c:v>47.911884178087703</c:v>
                </c:pt>
                <c:pt idx="1349">
                  <c:v>51.834068882653199</c:v>
                </c:pt>
                <c:pt idx="1350">
                  <c:v>51.2044783682854</c:v>
                </c:pt>
                <c:pt idx="1351">
                  <c:v>50.423993315202303</c:v>
                </c:pt>
                <c:pt idx="1352">
                  <c:v>52.921498348891703</c:v>
                </c:pt>
                <c:pt idx="1353">
                  <c:v>50.201275965356999</c:v>
                </c:pt>
                <c:pt idx="1354">
                  <c:v>50.201276</c:v>
                </c:pt>
                <c:pt idx="1355">
                  <c:v>51.846011029982201</c:v>
                </c:pt>
                <c:pt idx="1356">
                  <c:v>49.527369022554602</c:v>
                </c:pt>
                <c:pt idx="1357">
                  <c:v>49.741136964123399</c:v>
                </c:pt>
                <c:pt idx="1358">
                  <c:v>50.576581415246203</c:v>
                </c:pt>
                <c:pt idx="1359">
                  <c:v>52.471911721676499</c:v>
                </c:pt>
                <c:pt idx="1360">
                  <c:v>50.274212275841798</c:v>
                </c:pt>
                <c:pt idx="1361">
                  <c:v>48.280992062575301</c:v>
                </c:pt>
                <c:pt idx="1362">
                  <c:v>48.280991999999998</c:v>
                </c:pt>
                <c:pt idx="1363">
                  <c:v>51.971943255974303</c:v>
                </c:pt>
                <c:pt idx="1364">
                  <c:v>52.1374647215222</c:v>
                </c:pt>
                <c:pt idx="1365">
                  <c:v>48.426822740482898</c:v>
                </c:pt>
                <c:pt idx="1366">
                  <c:v>49.443563103470403</c:v>
                </c:pt>
                <c:pt idx="1367">
                  <c:v>50.628404853375102</c:v>
                </c:pt>
                <c:pt idx="1368">
                  <c:v>50.139015988394597</c:v>
                </c:pt>
                <c:pt idx="1369">
                  <c:v>49.079004066166902</c:v>
                </c:pt>
                <c:pt idx="1370">
                  <c:v>49.079003999999998</c:v>
                </c:pt>
                <c:pt idx="1371">
                  <c:v>49.096283447409903</c:v>
                </c:pt>
                <c:pt idx="1372">
                  <c:v>49.243535357439598</c:v>
                </c:pt>
                <c:pt idx="1373">
                  <c:v>50.424188826139101</c:v>
                </c:pt>
                <c:pt idx="1374">
                  <c:v>47.731017455628397</c:v>
                </c:pt>
                <c:pt idx="1375">
                  <c:v>48.635473824319199</c:v>
                </c:pt>
                <c:pt idx="1376">
                  <c:v>47.974747360617798</c:v>
                </c:pt>
                <c:pt idx="1377">
                  <c:v>47.908987064332898</c:v>
                </c:pt>
                <c:pt idx="1378">
                  <c:v>47.159903658408503</c:v>
                </c:pt>
                <c:pt idx="1379">
                  <c:v>47.159903999999997</c:v>
                </c:pt>
                <c:pt idx="1380">
                  <c:v>47.450247151053901</c:v>
                </c:pt>
                <c:pt idx="1381">
                  <c:v>47.409265616749202</c:v>
                </c:pt>
                <c:pt idx="1382">
                  <c:v>50.3172046208974</c:v>
                </c:pt>
                <c:pt idx="1383">
                  <c:v>47.673486135303698</c:v>
                </c:pt>
                <c:pt idx="1384">
                  <c:v>49.8166168266022</c:v>
                </c:pt>
                <c:pt idx="1385">
                  <c:v>49.753051933863397</c:v>
                </c:pt>
                <c:pt idx="1386">
                  <c:v>48.145211084821</c:v>
                </c:pt>
                <c:pt idx="1387">
                  <c:v>49.7931737369641</c:v>
                </c:pt>
                <c:pt idx="1388">
                  <c:v>49.7884558677193</c:v>
                </c:pt>
                <c:pt idx="1389">
                  <c:v>49.788455999999996</c:v>
                </c:pt>
                <c:pt idx="1390">
                  <c:v>48.8814855011221</c:v>
                </c:pt>
                <c:pt idx="1391">
                  <c:v>48.832077258802499</c:v>
                </c:pt>
                <c:pt idx="1392">
                  <c:v>49.4116755373419</c:v>
                </c:pt>
                <c:pt idx="1393">
                  <c:v>49.970314082035898</c:v>
                </c:pt>
                <c:pt idx="1394">
                  <c:v>50.813814880956997</c:v>
                </c:pt>
                <c:pt idx="1395">
                  <c:v>48.8234963888221</c:v>
                </c:pt>
                <c:pt idx="1396">
                  <c:v>48.823495999999999</c:v>
                </c:pt>
                <c:pt idx="1397">
                  <c:v>48.107174908108099</c:v>
                </c:pt>
                <c:pt idx="1398">
                  <c:v>48.508910945024603</c:v>
                </c:pt>
                <c:pt idx="1399">
                  <c:v>47.339857736142903</c:v>
                </c:pt>
                <c:pt idx="1400">
                  <c:v>45.795178065589297</c:v>
                </c:pt>
                <c:pt idx="1401">
                  <c:v>48.0828311248926</c:v>
                </c:pt>
                <c:pt idx="1402">
                  <c:v>49.863295879931201</c:v>
                </c:pt>
                <c:pt idx="1403">
                  <c:v>47.879507757486799</c:v>
                </c:pt>
                <c:pt idx="1404">
                  <c:v>49.513317368616399</c:v>
                </c:pt>
                <c:pt idx="1405">
                  <c:v>49.513317000000001</c:v>
                </c:pt>
                <c:pt idx="1406">
                  <c:v>47.239443311144598</c:v>
                </c:pt>
                <c:pt idx="1407">
                  <c:v>48.918822092441701</c:v>
                </c:pt>
                <c:pt idx="1408">
                  <c:v>47.401995597180203</c:v>
                </c:pt>
                <c:pt idx="1409">
                  <c:v>48.2781977436765</c:v>
                </c:pt>
                <c:pt idx="1410">
                  <c:v>48.494339497551998</c:v>
                </c:pt>
                <c:pt idx="1411">
                  <c:v>47.916051810343397</c:v>
                </c:pt>
                <c:pt idx="1412">
                  <c:v>45.7796757041909</c:v>
                </c:pt>
                <c:pt idx="1413">
                  <c:v>45.658658176841797</c:v>
                </c:pt>
                <c:pt idx="1414">
                  <c:v>45.658658000000003</c:v>
                </c:pt>
                <c:pt idx="1415">
                  <c:v>47.920136915014801</c:v>
                </c:pt>
                <c:pt idx="1416">
                  <c:v>48.920154086697103</c:v>
                </c:pt>
                <c:pt idx="1417">
                  <c:v>49.1348213957056</c:v>
                </c:pt>
                <c:pt idx="1418">
                  <c:v>49.007433544832502</c:v>
                </c:pt>
                <c:pt idx="1419">
                  <c:v>47.551486136568997</c:v>
                </c:pt>
                <c:pt idx="1420">
                  <c:v>48.9935074526908</c:v>
                </c:pt>
                <c:pt idx="1421">
                  <c:v>48.993507000000001</c:v>
                </c:pt>
                <c:pt idx="1422">
                  <c:v>50.352988142234103</c:v>
                </c:pt>
                <c:pt idx="1423">
                  <c:v>49.4430311512616</c:v>
                </c:pt>
                <c:pt idx="1424">
                  <c:v>49.485857249249896</c:v>
                </c:pt>
                <c:pt idx="1425">
                  <c:v>49.834980645047303</c:v>
                </c:pt>
                <c:pt idx="1426">
                  <c:v>48.629565086881598</c:v>
                </c:pt>
                <c:pt idx="1427">
                  <c:v>49.966870608594199</c:v>
                </c:pt>
                <c:pt idx="1428">
                  <c:v>49.006743890938402</c:v>
                </c:pt>
                <c:pt idx="1429">
                  <c:v>49.763271388894701</c:v>
                </c:pt>
                <c:pt idx="1430">
                  <c:v>49.763271000000003</c:v>
                </c:pt>
                <c:pt idx="1431">
                  <c:v>47.868411007492803</c:v>
                </c:pt>
                <c:pt idx="1432">
                  <c:v>48.319368246592397</c:v>
                </c:pt>
                <c:pt idx="1433">
                  <c:v>51.527923643007099</c:v>
                </c:pt>
                <c:pt idx="1434">
                  <c:v>51.630222439079397</c:v>
                </c:pt>
                <c:pt idx="1435">
                  <c:v>48.548303972817799</c:v>
                </c:pt>
                <c:pt idx="1436">
                  <c:v>51.2422652041516</c:v>
                </c:pt>
                <c:pt idx="1437">
                  <c:v>51.089599912532897</c:v>
                </c:pt>
                <c:pt idx="1438">
                  <c:v>51.089599999999997</c:v>
                </c:pt>
                <c:pt idx="1439">
                  <c:v>50.510063398174601</c:v>
                </c:pt>
                <c:pt idx="1440">
                  <c:v>47.155721749204098</c:v>
                </c:pt>
                <c:pt idx="1441">
                  <c:v>49.681670215358103</c:v>
                </c:pt>
                <c:pt idx="1442">
                  <c:v>49.825184425383704</c:v>
                </c:pt>
                <c:pt idx="1443">
                  <c:v>52.031112239691403</c:v>
                </c:pt>
                <c:pt idx="1444">
                  <c:v>49.438055088865802</c:v>
                </c:pt>
                <c:pt idx="1445">
                  <c:v>50.332980774341401</c:v>
                </c:pt>
                <c:pt idx="1446">
                  <c:v>49.438054999999999</c:v>
                </c:pt>
                <c:pt idx="1447">
                  <c:v>48.873470077500301</c:v>
                </c:pt>
                <c:pt idx="1448">
                  <c:v>48.659617392416699</c:v>
                </c:pt>
                <c:pt idx="1449">
                  <c:v>49.535439994437603</c:v>
                </c:pt>
                <c:pt idx="1450">
                  <c:v>50.736249891085798</c:v>
                </c:pt>
                <c:pt idx="1451">
                  <c:v>49.162441841910102</c:v>
                </c:pt>
                <c:pt idx="1452">
                  <c:v>51.827868012216697</c:v>
                </c:pt>
                <c:pt idx="1453">
                  <c:v>50.875051715674601</c:v>
                </c:pt>
                <c:pt idx="1454">
                  <c:v>50.875051999999997</c:v>
                </c:pt>
                <c:pt idx="1455">
                  <c:v>50.034264398640403</c:v>
                </c:pt>
                <c:pt idx="1456">
                  <c:v>49.099584048954803</c:v>
                </c:pt>
                <c:pt idx="1457">
                  <c:v>50.015611731725301</c:v>
                </c:pt>
                <c:pt idx="1458">
                  <c:v>48.385019239067397</c:v>
                </c:pt>
                <c:pt idx="1459">
                  <c:v>50.296816892850302</c:v>
                </c:pt>
                <c:pt idx="1460">
                  <c:v>49.336915039312501</c:v>
                </c:pt>
                <c:pt idx="1461">
                  <c:v>48.260011085176799</c:v>
                </c:pt>
                <c:pt idx="1462">
                  <c:v>50.557162464581801</c:v>
                </c:pt>
                <c:pt idx="1463">
                  <c:v>50.557161999999998</c:v>
                </c:pt>
                <c:pt idx="1464">
                  <c:v>49.905699482371404</c:v>
                </c:pt>
                <c:pt idx="1465">
                  <c:v>51.569000859248199</c:v>
                </c:pt>
                <c:pt idx="1466">
                  <c:v>52.527980312645298</c:v>
                </c:pt>
                <c:pt idx="1467">
                  <c:v>50.660620913829902</c:v>
                </c:pt>
                <c:pt idx="1468">
                  <c:v>48.420994508364998</c:v>
                </c:pt>
                <c:pt idx="1469">
                  <c:v>51.250503397363197</c:v>
                </c:pt>
                <c:pt idx="1470">
                  <c:v>50.510641854558003</c:v>
                </c:pt>
                <c:pt idx="1471">
                  <c:v>49.670519484964103</c:v>
                </c:pt>
                <c:pt idx="1472">
                  <c:v>49.670518999999999</c:v>
                </c:pt>
                <c:pt idx="1473">
                  <c:v>52.788839917004303</c:v>
                </c:pt>
                <c:pt idx="1474">
                  <c:v>51.435481222823803</c:v>
                </c:pt>
                <c:pt idx="1475">
                  <c:v>52.746530014432899</c:v>
                </c:pt>
                <c:pt idx="1476">
                  <c:v>53.656340101842503</c:v>
                </c:pt>
                <c:pt idx="1477">
                  <c:v>51.116942440561601</c:v>
                </c:pt>
                <c:pt idx="1478">
                  <c:v>48.935100967877901</c:v>
                </c:pt>
                <c:pt idx="1479">
                  <c:v>51.015824089805299</c:v>
                </c:pt>
                <c:pt idx="1480">
                  <c:v>51.015824000000002</c:v>
                </c:pt>
                <c:pt idx="1481">
                  <c:v>51.640806148666101</c:v>
                </c:pt>
                <c:pt idx="1482">
                  <c:v>51.341598084194501</c:v>
                </c:pt>
                <c:pt idx="1483">
                  <c:v>53.704343208898003</c:v>
                </c:pt>
                <c:pt idx="1484">
                  <c:v>51.135429479114897</c:v>
                </c:pt>
                <c:pt idx="1485">
                  <c:v>51.784949844874603</c:v>
                </c:pt>
                <c:pt idx="1486">
                  <c:v>50.706653013278697</c:v>
                </c:pt>
                <c:pt idx="1487">
                  <c:v>51.622719423548297</c:v>
                </c:pt>
                <c:pt idx="1488">
                  <c:v>51.622718999999996</c:v>
                </c:pt>
                <c:pt idx="1489">
                  <c:v>52.355781177250797</c:v>
                </c:pt>
                <c:pt idx="1490">
                  <c:v>50.8177664920035</c:v>
                </c:pt>
                <c:pt idx="1491">
                  <c:v>49.984624198169399</c:v>
                </c:pt>
                <c:pt idx="1492">
                  <c:v>50.222808815472298</c:v>
                </c:pt>
                <c:pt idx="1493">
                  <c:v>50.5917963237141</c:v>
                </c:pt>
                <c:pt idx="1494">
                  <c:v>50.959868176606101</c:v>
                </c:pt>
                <c:pt idx="1495">
                  <c:v>50.363207108265698</c:v>
                </c:pt>
                <c:pt idx="1496">
                  <c:v>50.363207000000003</c:v>
                </c:pt>
                <c:pt idx="1497">
                  <c:v>49.820553441843998</c:v>
                </c:pt>
                <c:pt idx="1498">
                  <c:v>49.2125189341048</c:v>
                </c:pt>
                <c:pt idx="1499">
                  <c:v>51.642945894366498</c:v>
                </c:pt>
                <c:pt idx="1500">
                  <c:v>52.517412111140302</c:v>
                </c:pt>
                <c:pt idx="1501">
                  <c:v>51.168785731183199</c:v>
                </c:pt>
                <c:pt idx="1502">
                  <c:v>50.880791490857703</c:v>
                </c:pt>
                <c:pt idx="1503">
                  <c:v>49.561625655811497</c:v>
                </c:pt>
                <c:pt idx="1504">
                  <c:v>49.561625999999997</c:v>
                </c:pt>
                <c:pt idx="1505">
                  <c:v>50.898121725468698</c:v>
                </c:pt>
                <c:pt idx="1506">
                  <c:v>49.936393105961699</c:v>
                </c:pt>
                <c:pt idx="1507">
                  <c:v>48.499823326141097</c:v>
                </c:pt>
                <c:pt idx="1508">
                  <c:v>51.046907273921597</c:v>
                </c:pt>
                <c:pt idx="1509">
                  <c:v>48.557515873053703</c:v>
                </c:pt>
                <c:pt idx="1510">
                  <c:v>53.389792773168303</c:v>
                </c:pt>
                <c:pt idx="1511">
                  <c:v>53.171647063779098</c:v>
                </c:pt>
                <c:pt idx="1512">
                  <c:v>52.548382556991299</c:v>
                </c:pt>
                <c:pt idx="1513">
                  <c:v>52.548383000000001</c:v>
                </c:pt>
                <c:pt idx="1514">
                  <c:v>51.147460606643698</c:v>
                </c:pt>
                <c:pt idx="1515">
                  <c:v>50.385351828204797</c:v>
                </c:pt>
                <c:pt idx="1516">
                  <c:v>51.058919597973201</c:v>
                </c:pt>
                <c:pt idx="1517">
                  <c:v>50.944574370527597</c:v>
                </c:pt>
                <c:pt idx="1518">
                  <c:v>52.0778617898603</c:v>
                </c:pt>
                <c:pt idx="1519">
                  <c:v>52.637373307837898</c:v>
                </c:pt>
                <c:pt idx="1520">
                  <c:v>52.637372999999997</c:v>
                </c:pt>
                <c:pt idx="1521">
                  <c:v>51.359504694670697</c:v>
                </c:pt>
                <c:pt idx="1522">
                  <c:v>51.108905967124699</c:v>
                </c:pt>
                <c:pt idx="1523">
                  <c:v>50.690795986629801</c:v>
                </c:pt>
                <c:pt idx="1524">
                  <c:v>51.743984843170701</c:v>
                </c:pt>
                <c:pt idx="1525">
                  <c:v>52.869592044886403</c:v>
                </c:pt>
                <c:pt idx="1526">
                  <c:v>53.035052976745597</c:v>
                </c:pt>
                <c:pt idx="1527">
                  <c:v>49.989814561854097</c:v>
                </c:pt>
                <c:pt idx="1528">
                  <c:v>49.989815</c:v>
                </c:pt>
                <c:pt idx="1529">
                  <c:v>51.753700568743298</c:v>
                </c:pt>
                <c:pt idx="1530">
                  <c:v>51.091925788555898</c:v>
                </c:pt>
                <c:pt idx="1532">
                  <c:v>0</c:v>
                </c:pt>
                <c:pt idx="1533">
                  <c:v>31.708915843093202</c:v>
                </c:pt>
                <c:pt idx="1534">
                  <c:v>39.3743858578217</c:v>
                </c:pt>
                <c:pt idx="1535">
                  <c:v>42.459659960307498</c:v>
                </c:pt>
                <c:pt idx="1536">
                  <c:v>41.491012017305003</c:v>
                </c:pt>
                <c:pt idx="1537">
                  <c:v>43.8328892199319</c:v>
                </c:pt>
                <c:pt idx="1538">
                  <c:v>43.832889000000002</c:v>
                </c:pt>
                <c:pt idx="1539">
                  <c:v>52.134684375793903</c:v>
                </c:pt>
                <c:pt idx="1540">
                  <c:v>52.371666702650998</c:v>
                </c:pt>
                <c:pt idx="1541">
                  <c:v>51.840522813600501</c:v>
                </c:pt>
                <c:pt idx="1542">
                  <c:v>51.610885989283403</c:v>
                </c:pt>
                <c:pt idx="1543">
                  <c:v>51.212363042534697</c:v>
                </c:pt>
                <c:pt idx="1544">
                  <c:v>53.6989759259652</c:v>
                </c:pt>
                <c:pt idx="1545">
                  <c:v>53.101906665373697</c:v>
                </c:pt>
                <c:pt idx="1546">
                  <c:v>51.938455983911098</c:v>
                </c:pt>
                <c:pt idx="1547">
                  <c:v>51.938456000000002</c:v>
                </c:pt>
                <c:pt idx="1548">
                  <c:v>53.414925811541103</c:v>
                </c:pt>
                <c:pt idx="1549">
                  <c:v>55.322109981398597</c:v>
                </c:pt>
                <c:pt idx="1550">
                  <c:v>54.913532045368001</c:v>
                </c:pt>
                <c:pt idx="1551">
                  <c:v>55.932277795527803</c:v>
                </c:pt>
                <c:pt idx="1552">
                  <c:v>54.504786033277703</c:v>
                </c:pt>
                <c:pt idx="1553">
                  <c:v>54.101215064557401</c:v>
                </c:pt>
                <c:pt idx="1554">
                  <c:v>55.904147175722997</c:v>
                </c:pt>
                <c:pt idx="1555">
                  <c:v>55.904147000000002</c:v>
                </c:pt>
                <c:pt idx="1556">
                  <c:v>52.348880271184903</c:v>
                </c:pt>
                <c:pt idx="1557">
                  <c:v>54.564293617413497</c:v>
                </c:pt>
                <c:pt idx="1558">
                  <c:v>55.771734191358398</c:v>
                </c:pt>
                <c:pt idx="1559">
                  <c:v>53.450316704935503</c:v>
                </c:pt>
                <c:pt idx="1560">
                  <c:v>52.637897538191602</c:v>
                </c:pt>
                <c:pt idx="1561">
                  <c:v>54.751424160036798</c:v>
                </c:pt>
                <c:pt idx="1562">
                  <c:v>54.369660074869401</c:v>
                </c:pt>
                <c:pt idx="1563">
                  <c:v>56.507846821988899</c:v>
                </c:pt>
                <c:pt idx="1564">
                  <c:v>58.445272622469801</c:v>
                </c:pt>
                <c:pt idx="1565">
                  <c:v>57.738455105939202</c:v>
                </c:pt>
                <c:pt idx="1566">
                  <c:v>56.917159231523399</c:v>
                </c:pt>
                <c:pt idx="1567">
                  <c:v>60.155660604298099</c:v>
                </c:pt>
                <c:pt idx="1568">
                  <c:v>60.555157741875398</c:v>
                </c:pt>
                <c:pt idx="1569">
                  <c:v>61.737150856261898</c:v>
                </c:pt>
                <c:pt idx="1570">
                  <c:v>61.737150999999997</c:v>
                </c:pt>
                <c:pt idx="1571">
                  <c:v>57.187565149157201</c:v>
                </c:pt>
                <c:pt idx="1572">
                  <c:v>58.891514224997501</c:v>
                </c:pt>
                <c:pt idx="1573">
                  <c:v>55.169079018473397</c:v>
                </c:pt>
                <c:pt idx="1574">
                  <c:v>55.917113300420802</c:v>
                </c:pt>
                <c:pt idx="1575">
                  <c:v>55.933873054801197</c:v>
                </c:pt>
                <c:pt idx="1576">
                  <c:v>56.209521563174498</c:v>
                </c:pt>
                <c:pt idx="1577">
                  <c:v>58.428220595271</c:v>
                </c:pt>
                <c:pt idx="1578">
                  <c:v>55.485502043943399</c:v>
                </c:pt>
                <c:pt idx="1579">
                  <c:v>60.051356281451099</c:v>
                </c:pt>
                <c:pt idx="1580">
                  <c:v>68.208645914218394</c:v>
                </c:pt>
                <c:pt idx="1581">
                  <c:v>69.354866349938007</c:v>
                </c:pt>
                <c:pt idx="1582">
                  <c:v>64.4454547606869</c:v>
                </c:pt>
                <c:pt idx="1583">
                  <c:v>64.445454999999995</c:v>
                </c:pt>
                <c:pt idx="1584">
                  <c:v>64.445454999999995</c:v>
                </c:pt>
                <c:pt idx="1585">
                  <c:v>57.765205093513899</c:v>
                </c:pt>
                <c:pt idx="1586">
                  <c:v>55.413620773782597</c:v>
                </c:pt>
                <c:pt idx="1587">
                  <c:v>56.617900415676097</c:v>
                </c:pt>
                <c:pt idx="1588">
                  <c:v>57.184304371486498</c:v>
                </c:pt>
                <c:pt idx="1589">
                  <c:v>55.285316107000597</c:v>
                </c:pt>
                <c:pt idx="1590">
                  <c:v>55.285316000000002</c:v>
                </c:pt>
                <c:pt idx="1591">
                  <c:v>53.670101749108397</c:v>
                </c:pt>
                <c:pt idx="1592">
                  <c:v>54.558000491534401</c:v>
                </c:pt>
                <c:pt idx="1593">
                  <c:v>57.370032362520597</c:v>
                </c:pt>
                <c:pt idx="1594">
                  <c:v>55.343580532232799</c:v>
                </c:pt>
                <c:pt idx="1595">
                  <c:v>55.142513539527499</c:v>
                </c:pt>
                <c:pt idx="1596">
                  <c:v>53.412213550005497</c:v>
                </c:pt>
                <c:pt idx="1597">
                  <c:v>55.927404556312901</c:v>
                </c:pt>
                <c:pt idx="1598">
                  <c:v>55.927405</c:v>
                </c:pt>
                <c:pt idx="1599">
                  <c:v>53.189838601248297</c:v>
                </c:pt>
                <c:pt idx="1600">
                  <c:v>54.219467737273298</c:v>
                </c:pt>
                <c:pt idx="1601">
                  <c:v>54.898856653402902</c:v>
                </c:pt>
                <c:pt idx="1602">
                  <c:v>57.782455996433001</c:v>
                </c:pt>
                <c:pt idx="1603">
                  <c:v>56.038578838442902</c:v>
                </c:pt>
                <c:pt idx="1604">
                  <c:v>54.772988011133002</c:v>
                </c:pt>
                <c:pt idx="1605">
                  <c:v>55.518149061637502</c:v>
                </c:pt>
                <c:pt idx="1606">
                  <c:v>55.518149000000001</c:v>
                </c:pt>
                <c:pt idx="1607">
                  <c:v>54.744624190347501</c:v>
                </c:pt>
                <c:pt idx="1608">
                  <c:v>55.212105688380198</c:v>
                </c:pt>
                <c:pt idx="1609">
                  <c:v>55.924402701664398</c:v>
                </c:pt>
                <c:pt idx="1610">
                  <c:v>52.581957554460601</c:v>
                </c:pt>
                <c:pt idx="1611">
                  <c:v>55.699050465390897</c:v>
                </c:pt>
                <c:pt idx="1612">
                  <c:v>57.875243837622101</c:v>
                </c:pt>
                <c:pt idx="1613">
                  <c:v>53.655197360853997</c:v>
                </c:pt>
                <c:pt idx="1614">
                  <c:v>53.655197000000001</c:v>
                </c:pt>
                <c:pt idx="1615">
                  <c:v>53.232151999628798</c:v>
                </c:pt>
                <c:pt idx="1616">
                  <c:v>53.420290492811297</c:v>
                </c:pt>
                <c:pt idx="1617">
                  <c:v>54.295094628126797</c:v>
                </c:pt>
                <c:pt idx="1618">
                  <c:v>53.797343515441703</c:v>
                </c:pt>
                <c:pt idx="1619">
                  <c:v>52.396226067310302</c:v>
                </c:pt>
                <c:pt idx="1620">
                  <c:v>53.556830967357897</c:v>
                </c:pt>
                <c:pt idx="1621">
                  <c:v>55.765810002512303</c:v>
                </c:pt>
                <c:pt idx="1622">
                  <c:v>59.884187501405997</c:v>
                </c:pt>
                <c:pt idx="1623">
                  <c:v>59.884188000000002</c:v>
                </c:pt>
                <c:pt idx="1624">
                  <c:v>58.923828201380601</c:v>
                </c:pt>
                <c:pt idx="1625">
                  <c:v>56.449727955121503</c:v>
                </c:pt>
                <c:pt idx="1626">
                  <c:v>52.608399612981501</c:v>
                </c:pt>
                <c:pt idx="1627">
                  <c:v>54.183637976914099</c:v>
                </c:pt>
                <c:pt idx="1628">
                  <c:v>52.904796125751901</c:v>
                </c:pt>
                <c:pt idx="1629">
                  <c:v>59.063755562834402</c:v>
                </c:pt>
                <c:pt idx="1630">
                  <c:v>55.9482317045467</c:v>
                </c:pt>
                <c:pt idx="1631">
                  <c:v>55.987395494877298</c:v>
                </c:pt>
                <c:pt idx="1632">
                  <c:v>53.814086710075102</c:v>
                </c:pt>
                <c:pt idx="1633">
                  <c:v>54.029044617409497</c:v>
                </c:pt>
                <c:pt idx="1634">
                  <c:v>54.312940915319203</c:v>
                </c:pt>
                <c:pt idx="1635">
                  <c:v>53.546624275730402</c:v>
                </c:pt>
                <c:pt idx="1636">
                  <c:v>53.042733942661002</c:v>
                </c:pt>
                <c:pt idx="1637">
                  <c:v>52.856383874011897</c:v>
                </c:pt>
                <c:pt idx="1638">
                  <c:v>52.856383999999998</c:v>
                </c:pt>
                <c:pt idx="1639">
                  <c:v>55.403535099232897</c:v>
                </c:pt>
                <c:pt idx="1640">
                  <c:v>58.799676241989602</c:v>
                </c:pt>
                <c:pt idx="1641">
                  <c:v>57.732188504754902</c:v>
                </c:pt>
                <c:pt idx="1642">
                  <c:v>59.915456027434203</c:v>
                </c:pt>
                <c:pt idx="1643">
                  <c:v>59.915455999999999</c:v>
                </c:pt>
                <c:pt idx="1644">
                  <c:v>64.458674869822701</c:v>
                </c:pt>
                <c:pt idx="1645">
                  <c:v>64.829265111301694</c:v>
                </c:pt>
                <c:pt idx="1646">
                  <c:v>63.867362876274598</c:v>
                </c:pt>
                <c:pt idx="1647">
                  <c:v>61.220696556254801</c:v>
                </c:pt>
                <c:pt idx="1648">
                  <c:v>60.946449013138299</c:v>
                </c:pt>
                <c:pt idx="1649">
                  <c:v>60.946449000000001</c:v>
                </c:pt>
                <c:pt idx="1650">
                  <c:v>56.529991000000003</c:v>
                </c:pt>
                <c:pt idx="1651">
                  <c:v>69.788301852538197</c:v>
                </c:pt>
                <c:pt idx="1652">
                  <c:v>64.254775286037599</c:v>
                </c:pt>
                <c:pt idx="1653">
                  <c:v>66.818920784398301</c:v>
                </c:pt>
                <c:pt idx="1654">
                  <c:v>69.121871556047694</c:v>
                </c:pt>
                <c:pt idx="1655">
                  <c:v>70.642979301001404</c:v>
                </c:pt>
                <c:pt idx="1656">
                  <c:v>70.431753494222093</c:v>
                </c:pt>
                <c:pt idx="1657">
                  <c:v>72.629978943831006</c:v>
                </c:pt>
                <c:pt idx="1658">
                  <c:v>71.426000731440297</c:v>
                </c:pt>
                <c:pt idx="1659">
                  <c:v>66.514067776396701</c:v>
                </c:pt>
                <c:pt idx="1660">
                  <c:v>66.929923555262107</c:v>
                </c:pt>
                <c:pt idx="1661">
                  <c:v>66.716855354787697</c:v>
                </c:pt>
                <c:pt idx="1662">
                  <c:v>66.716854999999995</c:v>
                </c:pt>
                <c:pt idx="1663">
                  <c:v>66.167701032174193</c:v>
                </c:pt>
                <c:pt idx="1664">
                  <c:v>62.299058014279197</c:v>
                </c:pt>
                <c:pt idx="1665">
                  <c:v>61.154491944285603</c:v>
                </c:pt>
                <c:pt idx="1666">
                  <c:v>58.757117902760598</c:v>
                </c:pt>
                <c:pt idx="1667">
                  <c:v>57.512344243601497</c:v>
                </c:pt>
                <c:pt idx="1668">
                  <c:v>58.039761777827501</c:v>
                </c:pt>
                <c:pt idx="1669">
                  <c:v>60.543086938928198</c:v>
                </c:pt>
                <c:pt idx="1670">
                  <c:v>65.773612846771599</c:v>
                </c:pt>
                <c:pt idx="1671">
                  <c:v>70.418589177466103</c:v>
                </c:pt>
                <c:pt idx="1672">
                  <c:v>69.067157826527307</c:v>
                </c:pt>
                <c:pt idx="1673">
                  <c:v>69.067158000000006</c:v>
                </c:pt>
                <c:pt idx="1674">
                  <c:v>59.940859266374297</c:v>
                </c:pt>
                <c:pt idx="1675">
                  <c:v>52.868081616365203</c:v>
                </c:pt>
                <c:pt idx="1676">
                  <c:v>47.144443101696801</c:v>
                </c:pt>
                <c:pt idx="1677">
                  <c:v>44.910944191193899</c:v>
                </c:pt>
                <c:pt idx="1678">
                  <c:v>40.499546657637303</c:v>
                </c:pt>
                <c:pt idx="1679">
                  <c:v>41.236912642448701</c:v>
                </c:pt>
                <c:pt idx="1680">
                  <c:v>43.3787514011632</c:v>
                </c:pt>
                <c:pt idx="1681">
                  <c:v>43.378751000000001</c:v>
                </c:pt>
                <c:pt idx="1682">
                  <c:v>43.791822360022103</c:v>
                </c:pt>
                <c:pt idx="1683">
                  <c:v>49.403547455103201</c:v>
                </c:pt>
                <c:pt idx="1684">
                  <c:v>54.258698136433303</c:v>
                </c:pt>
                <c:pt idx="1685">
                  <c:v>58.847169986694396</c:v>
                </c:pt>
                <c:pt idx="1686">
                  <c:v>60.436674953994</c:v>
                </c:pt>
                <c:pt idx="1687">
                  <c:v>47.914577256419797</c:v>
                </c:pt>
                <c:pt idx="1688">
                  <c:v>36.120345460399903</c:v>
                </c:pt>
                <c:pt idx="1689">
                  <c:v>38.708439633958498</c:v>
                </c:pt>
                <c:pt idx="1690">
                  <c:v>38.708440000000003</c:v>
                </c:pt>
                <c:pt idx="1691">
                  <c:v>37.055651513305797</c:v>
                </c:pt>
                <c:pt idx="1692">
                  <c:v>36.7391382384479</c:v>
                </c:pt>
                <c:pt idx="1693">
                  <c:v>39.025861171153103</c:v>
                </c:pt>
                <c:pt idx="1694">
                  <c:v>37.008772563835898</c:v>
                </c:pt>
                <c:pt idx="1695">
                  <c:v>36.690148087952899</c:v>
                </c:pt>
                <c:pt idx="1696">
                  <c:v>45.041373984751701</c:v>
                </c:pt>
                <c:pt idx="1697">
                  <c:v>45.775075979994099</c:v>
                </c:pt>
                <c:pt idx="1698">
                  <c:v>45.775075999999999</c:v>
                </c:pt>
                <c:pt idx="1699">
                  <c:v>44.425942299874499</c:v>
                </c:pt>
                <c:pt idx="1700">
                  <c:v>42.479442057878799</c:v>
                </c:pt>
                <c:pt idx="1701">
                  <c:v>40.606113393417502</c:v>
                </c:pt>
                <c:pt idx="1702">
                  <c:v>44.307671029440002</c:v>
                </c:pt>
                <c:pt idx="1703">
                  <c:v>48.301292291758799</c:v>
                </c:pt>
                <c:pt idx="1704">
                  <c:v>45.3103865233535</c:v>
                </c:pt>
                <c:pt idx="1705">
                  <c:v>47.0588589909704</c:v>
                </c:pt>
                <c:pt idx="1706">
                  <c:v>47.058858999999998</c:v>
                </c:pt>
                <c:pt idx="1707">
                  <c:v>57.369059029218903</c:v>
                </c:pt>
                <c:pt idx="1708">
                  <c:v>59.3432960979464</c:v>
                </c:pt>
                <c:pt idx="1709">
                  <c:v>56.891946350133701</c:v>
                </c:pt>
                <c:pt idx="1710">
                  <c:v>53.583443861604998</c:v>
                </c:pt>
                <c:pt idx="1711">
                  <c:v>56.457303121153899</c:v>
                </c:pt>
                <c:pt idx="1712">
                  <c:v>54.628433318226897</c:v>
                </c:pt>
                <c:pt idx="1713">
                  <c:v>53.152606590205401</c:v>
                </c:pt>
                <c:pt idx="1714">
                  <c:v>52.841515386270103</c:v>
                </c:pt>
                <c:pt idx="1715">
                  <c:v>52.841515000000001</c:v>
                </c:pt>
                <c:pt idx="1716">
                  <c:v>52.7019893980207</c:v>
                </c:pt>
                <c:pt idx="1717">
                  <c:v>55.111374944725597</c:v>
                </c:pt>
                <c:pt idx="1718">
                  <c:v>59.651106493508202</c:v>
                </c:pt>
                <c:pt idx="1719">
                  <c:v>64.743132469718404</c:v>
                </c:pt>
                <c:pt idx="1720">
                  <c:v>65.533010660773897</c:v>
                </c:pt>
                <c:pt idx="1721">
                  <c:v>66.177694186493994</c:v>
                </c:pt>
                <c:pt idx="1722">
                  <c:v>63.893820287192597</c:v>
                </c:pt>
                <c:pt idx="1723">
                  <c:v>63.893819999999998</c:v>
                </c:pt>
                <c:pt idx="1724">
                  <c:v>62.032704788682501</c:v>
                </c:pt>
                <c:pt idx="1725">
                  <c:v>62.655949937302601</c:v>
                </c:pt>
                <c:pt idx="1726">
                  <c:v>65.2955042843858</c:v>
                </c:pt>
                <c:pt idx="1727">
                  <c:v>59.527593800122403</c:v>
                </c:pt>
                <c:pt idx="1728">
                  <c:v>56.784202438784902</c:v>
                </c:pt>
                <c:pt idx="1729">
                  <c:v>55.2420008525607</c:v>
                </c:pt>
                <c:pt idx="1730">
                  <c:v>58.469942418444397</c:v>
                </c:pt>
                <c:pt idx="1731">
                  <c:v>63.662559865284798</c:v>
                </c:pt>
                <c:pt idx="1732">
                  <c:v>63.662559999999999</c:v>
                </c:pt>
                <c:pt idx="1733">
                  <c:v>55.274060955674003</c:v>
                </c:pt>
                <c:pt idx="1734">
                  <c:v>54.696707956551698</c:v>
                </c:pt>
                <c:pt idx="1735">
                  <c:v>64.921165880171401</c:v>
                </c:pt>
                <c:pt idx="1736">
                  <c:v>72.038061629107702</c:v>
                </c:pt>
                <c:pt idx="1737">
                  <c:v>70.449443155957198</c:v>
                </c:pt>
                <c:pt idx="1738">
                  <c:v>69.338385534479301</c:v>
                </c:pt>
                <c:pt idx="1739">
                  <c:v>67.473493562471802</c:v>
                </c:pt>
                <c:pt idx="1740">
                  <c:v>67.473494000000002</c:v>
                </c:pt>
                <c:pt idx="1741">
                  <c:v>62.2250881350773</c:v>
                </c:pt>
                <c:pt idx="1742">
                  <c:v>61.4649964587569</c:v>
                </c:pt>
                <c:pt idx="1743">
                  <c:v>63.487049653004398</c:v>
                </c:pt>
                <c:pt idx="1744">
                  <c:v>57.089675593391</c:v>
                </c:pt>
                <c:pt idx="1745">
                  <c:v>58.766149219013897</c:v>
                </c:pt>
                <c:pt idx="1746">
                  <c:v>60.734666448198503</c:v>
                </c:pt>
                <c:pt idx="1747">
                  <c:v>59.631061799004598</c:v>
                </c:pt>
                <c:pt idx="1748">
                  <c:v>63.018657345533903</c:v>
                </c:pt>
                <c:pt idx="1749">
                  <c:v>63.018656999999997</c:v>
                </c:pt>
                <c:pt idx="1750">
                  <c:v>59.460516433476698</c:v>
                </c:pt>
                <c:pt idx="1751">
                  <c:v>59.1971672413218</c:v>
                </c:pt>
                <c:pt idx="1752">
                  <c:v>55.906296327335298</c:v>
                </c:pt>
                <c:pt idx="1753">
                  <c:v>57.526734170976098</c:v>
                </c:pt>
                <c:pt idx="1754">
                  <c:v>55.595935757446199</c:v>
                </c:pt>
                <c:pt idx="1755">
                  <c:v>56.430141391550499</c:v>
                </c:pt>
                <c:pt idx="1756">
                  <c:v>54.315063053507899</c:v>
                </c:pt>
                <c:pt idx="1757">
                  <c:v>54.315063000000002</c:v>
                </c:pt>
                <c:pt idx="1758">
                  <c:v>58.195459602706897</c:v>
                </c:pt>
                <c:pt idx="1759">
                  <c:v>56.8207669615852</c:v>
                </c:pt>
                <c:pt idx="1760">
                  <c:v>60.027573444257698</c:v>
                </c:pt>
                <c:pt idx="1761">
                  <c:v>57.887172015067101</c:v>
                </c:pt>
                <c:pt idx="1762">
                  <c:v>59.76973107453</c:v>
                </c:pt>
                <c:pt idx="1763">
                  <c:v>57.072518860223099</c:v>
                </c:pt>
                <c:pt idx="1764">
                  <c:v>58.207770097422902</c:v>
                </c:pt>
                <c:pt idx="1765">
                  <c:v>59.847930458236803</c:v>
                </c:pt>
                <c:pt idx="1766">
                  <c:v>59.847929999999998</c:v>
                </c:pt>
                <c:pt idx="1767">
                  <c:v>59.113349545841203</c:v>
                </c:pt>
                <c:pt idx="1768">
                  <c:v>59.5199525036439</c:v>
                </c:pt>
                <c:pt idx="1769">
                  <c:v>60.623166739827496</c:v>
                </c:pt>
                <c:pt idx="1770">
                  <c:v>63.6432466882979</c:v>
                </c:pt>
                <c:pt idx="1771">
                  <c:v>59.094291404025903</c:v>
                </c:pt>
                <c:pt idx="1772">
                  <c:v>58.168268497577799</c:v>
                </c:pt>
                <c:pt idx="1773">
                  <c:v>57.461464591875497</c:v>
                </c:pt>
                <c:pt idx="1774">
                  <c:v>57.461464999999997</c:v>
                </c:pt>
                <c:pt idx="1775">
                  <c:v>60.747441967780198</c:v>
                </c:pt>
                <c:pt idx="1776">
                  <c:v>59.892417522806802</c:v>
                </c:pt>
                <c:pt idx="1777">
                  <c:v>68.184000526471806</c:v>
                </c:pt>
                <c:pt idx="1778">
                  <c:v>59.857367714571403</c:v>
                </c:pt>
                <c:pt idx="1779">
                  <c:v>63.160027946785398</c:v>
                </c:pt>
                <c:pt idx="1780">
                  <c:v>61.767816411748598</c:v>
                </c:pt>
                <c:pt idx="1781">
                  <c:v>63.593764365698704</c:v>
                </c:pt>
                <c:pt idx="1782">
                  <c:v>63.593764</c:v>
                </c:pt>
                <c:pt idx="1783">
                  <c:v>58.638199000536197</c:v>
                </c:pt>
                <c:pt idx="1784">
                  <c:v>57.695395785602997</c:v>
                </c:pt>
                <c:pt idx="1785">
                  <c:v>60.877706267081699</c:v>
                </c:pt>
                <c:pt idx="1786">
                  <c:v>57.560304298625503</c:v>
                </c:pt>
                <c:pt idx="1787">
                  <c:v>56.602158791273403</c:v>
                </c:pt>
                <c:pt idx="1788">
                  <c:v>55.697684861995199</c:v>
                </c:pt>
                <c:pt idx="1789">
                  <c:v>54.294150091373403</c:v>
                </c:pt>
                <c:pt idx="1790">
                  <c:v>55.363238289658902</c:v>
                </c:pt>
                <c:pt idx="1791">
                  <c:v>55.363238000000003</c:v>
                </c:pt>
                <c:pt idx="1792">
                  <c:v>56.918173176804402</c:v>
                </c:pt>
                <c:pt idx="1793">
                  <c:v>63.030423825887198</c:v>
                </c:pt>
                <c:pt idx="1794">
                  <c:v>66.112355845818598</c:v>
                </c:pt>
                <c:pt idx="1795">
                  <c:v>64.985422968716705</c:v>
                </c:pt>
                <c:pt idx="1796">
                  <c:v>56.447204337657901</c:v>
                </c:pt>
                <c:pt idx="1797">
                  <c:v>56.337585742951198</c:v>
                </c:pt>
                <c:pt idx="1798">
                  <c:v>54.758919951250803</c:v>
                </c:pt>
                <c:pt idx="1799">
                  <c:v>54.758920000000003</c:v>
                </c:pt>
                <c:pt idx="1800">
                  <c:v>57.597901867877297</c:v>
                </c:pt>
                <c:pt idx="1801">
                  <c:v>55.619131242476797</c:v>
                </c:pt>
                <c:pt idx="1802">
                  <c:v>57.873566197880798</c:v>
                </c:pt>
                <c:pt idx="1803">
                  <c:v>57.010914000305398</c:v>
                </c:pt>
                <c:pt idx="1804">
                  <c:v>57.971678247758902</c:v>
                </c:pt>
                <c:pt idx="1805">
                  <c:v>59.579365057835702</c:v>
                </c:pt>
                <c:pt idx="1806">
                  <c:v>54.690561871210697</c:v>
                </c:pt>
                <c:pt idx="1807">
                  <c:v>56.835686742604999</c:v>
                </c:pt>
                <c:pt idx="1808">
                  <c:v>56.835687</c:v>
                </c:pt>
                <c:pt idx="1809">
                  <c:v>60.183776716350799</c:v>
                </c:pt>
                <c:pt idx="1810">
                  <c:v>58.373802332366701</c:v>
                </c:pt>
                <c:pt idx="1811">
                  <c:v>59.9765179189002</c:v>
                </c:pt>
                <c:pt idx="1812">
                  <c:v>57.310688268507697</c:v>
                </c:pt>
                <c:pt idx="1813">
                  <c:v>56.6173507488705</c:v>
                </c:pt>
                <c:pt idx="1814">
                  <c:v>57.0008843812005</c:v>
                </c:pt>
                <c:pt idx="1815">
                  <c:v>55.520056589414999</c:v>
                </c:pt>
                <c:pt idx="1816">
                  <c:v>55.520057000000001</c:v>
                </c:pt>
                <c:pt idx="1817">
                  <c:v>54.744759417898301</c:v>
                </c:pt>
                <c:pt idx="1818">
                  <c:v>56.320856221436699</c:v>
                </c:pt>
                <c:pt idx="1819">
                  <c:v>62.699139825362899</c:v>
                </c:pt>
                <c:pt idx="1820">
                  <c:v>61.349571707456498</c:v>
                </c:pt>
                <c:pt idx="1821">
                  <c:v>59.577226725718901</c:v>
                </c:pt>
                <c:pt idx="1822">
                  <c:v>57.2598173728815</c:v>
                </c:pt>
                <c:pt idx="1823">
                  <c:v>56.106074317699999</c:v>
                </c:pt>
                <c:pt idx="1824">
                  <c:v>57.658098744566701</c:v>
                </c:pt>
                <c:pt idx="1825">
                  <c:v>57.658099</c:v>
                </c:pt>
                <c:pt idx="1826">
                  <c:v>61.453421267071697</c:v>
                </c:pt>
                <c:pt idx="1827">
                  <c:v>57.980716602143303</c:v>
                </c:pt>
                <c:pt idx="1828">
                  <c:v>56.552319461283197</c:v>
                </c:pt>
                <c:pt idx="1829">
                  <c:v>57.402411001710597</c:v>
                </c:pt>
                <c:pt idx="1830">
                  <c:v>57.794371964433203</c:v>
                </c:pt>
                <c:pt idx="1831">
                  <c:v>62.814210444504603</c:v>
                </c:pt>
                <c:pt idx="1832">
                  <c:v>59.679551442891601</c:v>
                </c:pt>
                <c:pt idx="1833">
                  <c:v>59.679550999999996</c:v>
                </c:pt>
                <c:pt idx="1834">
                  <c:v>59.283791031679797</c:v>
                </c:pt>
                <c:pt idx="1835">
                  <c:v>60.373566543257297</c:v>
                </c:pt>
                <c:pt idx="1836">
                  <c:v>60.897888627717599</c:v>
                </c:pt>
                <c:pt idx="1837">
                  <c:v>62.4435983206765</c:v>
                </c:pt>
                <c:pt idx="1838">
                  <c:v>56.9956221100147</c:v>
                </c:pt>
                <c:pt idx="1839">
                  <c:v>57.576823021909199</c:v>
                </c:pt>
                <c:pt idx="1840">
                  <c:v>57.207849739885503</c:v>
                </c:pt>
                <c:pt idx="1841">
                  <c:v>56.4012370039205</c:v>
                </c:pt>
                <c:pt idx="1842">
                  <c:v>56.401237000000002</c:v>
                </c:pt>
                <c:pt idx="1843">
                  <c:v>59.353888010846298</c:v>
                </c:pt>
                <c:pt idx="1844">
                  <c:v>62.830141931166501</c:v>
                </c:pt>
                <c:pt idx="1845">
                  <c:v>60.991632955290697</c:v>
                </c:pt>
                <c:pt idx="1846">
                  <c:v>69.163041565339398</c:v>
                </c:pt>
                <c:pt idx="1847">
                  <c:v>65.035656847651396</c:v>
                </c:pt>
                <c:pt idx="1848">
                  <c:v>58.2760647097343</c:v>
                </c:pt>
                <c:pt idx="1849">
                  <c:v>55.718344883162999</c:v>
                </c:pt>
                <c:pt idx="1850">
                  <c:v>55.718344999999999</c:v>
                </c:pt>
                <c:pt idx="1851">
                  <c:v>56.878008708808302</c:v>
                </c:pt>
                <c:pt idx="1852">
                  <c:v>56.115798153196202</c:v>
                </c:pt>
                <c:pt idx="1853">
                  <c:v>59.473633609601499</c:v>
                </c:pt>
                <c:pt idx="1854">
                  <c:v>63.197881887053398</c:v>
                </c:pt>
                <c:pt idx="1855">
                  <c:v>63.819116123867097</c:v>
                </c:pt>
                <c:pt idx="1856">
                  <c:v>59.212115689579697</c:v>
                </c:pt>
                <c:pt idx="1857">
                  <c:v>63.412362481867902</c:v>
                </c:pt>
                <c:pt idx="1858">
                  <c:v>65.035779061085293</c:v>
                </c:pt>
                <c:pt idx="1859">
                  <c:v>63.921020018687003</c:v>
                </c:pt>
                <c:pt idx="1860">
                  <c:v>63.921019999999999</c:v>
                </c:pt>
                <c:pt idx="1861">
                  <c:v>58.987205231500603</c:v>
                </c:pt>
                <c:pt idx="1862">
                  <c:v>61.694780400354198</c:v>
                </c:pt>
                <c:pt idx="1863">
                  <c:v>67.194533144567899</c:v>
                </c:pt>
                <c:pt idx="1864">
                  <c:v>62.911866752408102</c:v>
                </c:pt>
                <c:pt idx="1865">
                  <c:v>61.493344966517</c:v>
                </c:pt>
                <c:pt idx="1866">
                  <c:v>62.206627365438798</c:v>
                </c:pt>
                <c:pt idx="1867">
                  <c:v>62.206626999999997</c:v>
                </c:pt>
                <c:pt idx="1868">
                  <c:v>60.304486638712902</c:v>
                </c:pt>
                <c:pt idx="1869">
                  <c:v>60.413380388319702</c:v>
                </c:pt>
                <c:pt idx="1870">
                  <c:v>58.875826851793398</c:v>
                </c:pt>
                <c:pt idx="1871">
                  <c:v>57.328597280177299</c:v>
                </c:pt>
                <c:pt idx="1872">
                  <c:v>59.043669536203197</c:v>
                </c:pt>
                <c:pt idx="1873">
                  <c:v>63.237064370816498</c:v>
                </c:pt>
                <c:pt idx="1874">
                  <c:v>58.445275691530902</c:v>
                </c:pt>
                <c:pt idx="1875">
                  <c:v>58.445276</c:v>
                </c:pt>
                <c:pt idx="1876">
                  <c:v>67.734734504030399</c:v>
                </c:pt>
                <c:pt idx="1877">
                  <c:v>63.757780819381502</c:v>
                </c:pt>
                <c:pt idx="1878">
                  <c:v>60.248510466648803</c:v>
                </c:pt>
                <c:pt idx="1879">
                  <c:v>70.302857827185605</c:v>
                </c:pt>
                <c:pt idx="1880">
                  <c:v>70.027037562434003</c:v>
                </c:pt>
                <c:pt idx="1881">
                  <c:v>59.713516551418401</c:v>
                </c:pt>
                <c:pt idx="1882">
                  <c:v>62.590570932408603</c:v>
                </c:pt>
                <c:pt idx="1883">
                  <c:v>64.893004126269602</c:v>
                </c:pt>
                <c:pt idx="1884">
                  <c:v>64.893004000000005</c:v>
                </c:pt>
                <c:pt idx="1885">
                  <c:v>59.1197855913653</c:v>
                </c:pt>
                <c:pt idx="1886">
                  <c:v>51.275526782051102</c:v>
                </c:pt>
                <c:pt idx="1887">
                  <c:v>59.138887634183398</c:v>
                </c:pt>
                <c:pt idx="1888">
                  <c:v>66.371384431023003</c:v>
                </c:pt>
                <c:pt idx="1889">
                  <c:v>69.107054253586995</c:v>
                </c:pt>
                <c:pt idx="1890">
                  <c:v>68.794521847935599</c:v>
                </c:pt>
                <c:pt idx="1891">
                  <c:v>63.437557016188499</c:v>
                </c:pt>
                <c:pt idx="1892">
                  <c:v>63.437556999999998</c:v>
                </c:pt>
                <c:pt idx="1893">
                  <c:v>64.272093227312993</c:v>
                </c:pt>
                <c:pt idx="1894">
                  <c:v>69.000847524804399</c:v>
                </c:pt>
                <c:pt idx="1895">
                  <c:v>74.440011039812006</c:v>
                </c:pt>
                <c:pt idx="1896">
                  <c:v>72.559375783661096</c:v>
                </c:pt>
                <c:pt idx="1897">
                  <c:v>72.526709726049802</c:v>
                </c:pt>
                <c:pt idx="1898">
                  <c:v>71.432081439298102</c:v>
                </c:pt>
                <c:pt idx="1899">
                  <c:v>75.711539359373006</c:v>
                </c:pt>
                <c:pt idx="1900">
                  <c:v>72.237421284595897</c:v>
                </c:pt>
                <c:pt idx="1901">
                  <c:v>72.237420999999998</c:v>
                </c:pt>
                <c:pt idx="1902">
                  <c:v>72.223020136784001</c:v>
                </c:pt>
                <c:pt idx="1903">
                  <c:v>73.049912501310502</c:v>
                </c:pt>
                <c:pt idx="1904">
                  <c:v>69.654786884578101</c:v>
                </c:pt>
                <c:pt idx="1905">
                  <c:v>67.449283312367996</c:v>
                </c:pt>
                <c:pt idx="1906">
                  <c:v>68.254190630994998</c:v>
                </c:pt>
                <c:pt idx="1907">
                  <c:v>69.327553280032902</c:v>
                </c:pt>
                <c:pt idx="1908">
                  <c:v>71.568059345263805</c:v>
                </c:pt>
                <c:pt idx="1909">
                  <c:v>71.568059000000005</c:v>
                </c:pt>
                <c:pt idx="1910">
                  <c:v>68.336813206108602</c:v>
                </c:pt>
                <c:pt idx="1911">
                  <c:v>70.410301290796994</c:v>
                </c:pt>
                <c:pt idx="1912">
                  <c:v>69.173208473215894</c:v>
                </c:pt>
                <c:pt idx="1913">
                  <c:v>69.563725083541996</c:v>
                </c:pt>
                <c:pt idx="1914">
                  <c:v>64.679488173051993</c:v>
                </c:pt>
                <c:pt idx="1915">
                  <c:v>64.481334039124604</c:v>
                </c:pt>
                <c:pt idx="1916">
                  <c:v>63.855473863089202</c:v>
                </c:pt>
                <c:pt idx="1917">
                  <c:v>63.076092378378</c:v>
                </c:pt>
                <c:pt idx="1918">
                  <c:v>63.076092000000003</c:v>
                </c:pt>
                <c:pt idx="1919">
                  <c:v>64.050246037539907</c:v>
                </c:pt>
                <c:pt idx="1920">
                  <c:v>68.219559687249202</c:v>
                </c:pt>
                <c:pt idx="1921">
                  <c:v>68.849578486559295</c:v>
                </c:pt>
                <c:pt idx="1922">
                  <c:v>71.530072656662199</c:v>
                </c:pt>
                <c:pt idx="1923">
                  <c:v>76.113809740864497</c:v>
                </c:pt>
                <c:pt idx="1924">
                  <c:v>76.2792170718824</c:v>
                </c:pt>
                <c:pt idx="1925">
                  <c:v>73.250215092882897</c:v>
                </c:pt>
                <c:pt idx="1926">
                  <c:v>73.250214999999997</c:v>
                </c:pt>
                <c:pt idx="1927">
                  <c:v>72.554307200173795</c:v>
                </c:pt>
                <c:pt idx="1928">
                  <c:v>69.929493767036504</c:v>
                </c:pt>
                <c:pt idx="1929">
                  <c:v>71.395710702649396</c:v>
                </c:pt>
                <c:pt idx="1930">
                  <c:v>72.233298978656904</c:v>
                </c:pt>
                <c:pt idx="1931">
                  <c:v>73.8281423052115</c:v>
                </c:pt>
                <c:pt idx="1932">
                  <c:v>85.186092007136097</c:v>
                </c:pt>
                <c:pt idx="1933">
                  <c:v>78.492436930044605</c:v>
                </c:pt>
                <c:pt idx="1934">
                  <c:v>72.133629097172602</c:v>
                </c:pt>
                <c:pt idx="1935">
                  <c:v>72.133628999999999</c:v>
                </c:pt>
                <c:pt idx="1936">
                  <c:v>62.225899632826703</c:v>
                </c:pt>
                <c:pt idx="1937">
                  <c:v>59.188986275909201</c:v>
                </c:pt>
                <c:pt idx="1938">
                  <c:v>48.798573871819997</c:v>
                </c:pt>
                <c:pt idx="1939">
                  <c:v>43.576189065315603</c:v>
                </c:pt>
                <c:pt idx="1940">
                  <c:v>42.371911586358699</c:v>
                </c:pt>
                <c:pt idx="1941">
                  <c:v>40.662986726039399</c:v>
                </c:pt>
                <c:pt idx="1942">
                  <c:v>52.750764020035</c:v>
                </c:pt>
                <c:pt idx="1943">
                  <c:v>36.863674107020401</c:v>
                </c:pt>
                <c:pt idx="1944">
                  <c:v>36.863674000000003</c:v>
                </c:pt>
                <c:pt idx="1945">
                  <c:v>42.0216366435235</c:v>
                </c:pt>
                <c:pt idx="1946">
                  <c:v>42.021636999999998</c:v>
                </c:pt>
                <c:pt idx="1947">
                  <c:v>42.021636999999998</c:v>
                </c:pt>
                <c:pt idx="1948">
                  <c:v>42.021636999999998</c:v>
                </c:pt>
                <c:pt idx="1949">
                  <c:v>42.021636999999998</c:v>
                </c:pt>
                <c:pt idx="1950">
                  <c:v>42.021636999999998</c:v>
                </c:pt>
                <c:pt idx="1951">
                  <c:v>42.021636999999998</c:v>
                </c:pt>
                <c:pt idx="1952">
                  <c:v>32.822405684904503</c:v>
                </c:pt>
                <c:pt idx="1953">
                  <c:v>30.304407525934799</c:v>
                </c:pt>
                <c:pt idx="1954">
                  <c:v>35.590706647477802</c:v>
                </c:pt>
                <c:pt idx="1955">
                  <c:v>38.299663785614399</c:v>
                </c:pt>
                <c:pt idx="1956">
                  <c:v>39.9848011919889</c:v>
                </c:pt>
                <c:pt idx="1957">
                  <c:v>39.984800999999997</c:v>
                </c:pt>
                <c:pt idx="1958">
                  <c:v>40.261310166067197</c:v>
                </c:pt>
                <c:pt idx="1959">
                  <c:v>38.863004112400802</c:v>
                </c:pt>
                <c:pt idx="1960">
                  <c:v>41.845966853276501</c:v>
                </c:pt>
                <c:pt idx="1961">
                  <c:v>42.580395732914504</c:v>
                </c:pt>
                <c:pt idx="1962">
                  <c:v>43.344842397435102</c:v>
                </c:pt>
                <c:pt idx="1963">
                  <c:v>42.760708594657999</c:v>
                </c:pt>
                <c:pt idx="1964">
                  <c:v>43.287969188972603</c:v>
                </c:pt>
                <c:pt idx="1965">
                  <c:v>41.871718233434002</c:v>
                </c:pt>
                <c:pt idx="1966">
                  <c:v>41.871718000000001</c:v>
                </c:pt>
                <c:pt idx="1967">
                  <c:v>44.6500254856808</c:v>
                </c:pt>
                <c:pt idx="1968">
                  <c:v>43.014045684965197</c:v>
                </c:pt>
                <c:pt idx="1969">
                  <c:v>42.968267141729598</c:v>
                </c:pt>
                <c:pt idx="1970">
                  <c:v>44.050745361003699</c:v>
                </c:pt>
                <c:pt idx="1971">
                  <c:v>45.062796488417597</c:v>
                </c:pt>
                <c:pt idx="1972">
                  <c:v>46.295408158188799</c:v>
                </c:pt>
                <c:pt idx="1973">
                  <c:v>47.200041535435702</c:v>
                </c:pt>
                <c:pt idx="1974">
                  <c:v>45.223145623317002</c:v>
                </c:pt>
                <c:pt idx="1975">
                  <c:v>45.223146</c:v>
                </c:pt>
                <c:pt idx="1976">
                  <c:v>46.126211244956998</c:v>
                </c:pt>
                <c:pt idx="1977">
                  <c:v>44.878319455697302</c:v>
                </c:pt>
                <c:pt idx="1978">
                  <c:v>43.781047828810799</c:v>
                </c:pt>
                <c:pt idx="1979">
                  <c:v>46.374198993048097</c:v>
                </c:pt>
                <c:pt idx="1980">
                  <c:v>48.877242070134102</c:v>
                </c:pt>
                <c:pt idx="1981">
                  <c:v>47.010003012139499</c:v>
                </c:pt>
                <c:pt idx="1982">
                  <c:v>47.838913272406401</c:v>
                </c:pt>
                <c:pt idx="1983">
                  <c:v>47.838912999999998</c:v>
                </c:pt>
                <c:pt idx="1984">
                  <c:v>46.736720553711997</c:v>
                </c:pt>
                <c:pt idx="1985">
                  <c:v>47.7594952844658</c:v>
                </c:pt>
                <c:pt idx="1986">
                  <c:v>49.092965140428802</c:v>
                </c:pt>
                <c:pt idx="1987">
                  <c:v>49.830372957222004</c:v>
                </c:pt>
                <c:pt idx="1988">
                  <c:v>46.150261168558202</c:v>
                </c:pt>
                <c:pt idx="1989">
                  <c:v>48.662950704491998</c:v>
                </c:pt>
                <c:pt idx="1990">
                  <c:v>49.1705418682334</c:v>
                </c:pt>
                <c:pt idx="1991">
                  <c:v>49.170541999999998</c:v>
                </c:pt>
                <c:pt idx="1992">
                  <c:v>48.789549999079</c:v>
                </c:pt>
                <c:pt idx="1993">
                  <c:v>49.268437669503399</c:v>
                </c:pt>
                <c:pt idx="1994">
                  <c:v>50.470126052905599</c:v>
                </c:pt>
                <c:pt idx="1995">
                  <c:v>50.352689330826003</c:v>
                </c:pt>
                <c:pt idx="1996">
                  <c:v>49.806775941802599</c:v>
                </c:pt>
                <c:pt idx="1997">
                  <c:v>49.817014649761603</c:v>
                </c:pt>
                <c:pt idx="1998">
                  <c:v>51.3622438124209</c:v>
                </c:pt>
                <c:pt idx="1999">
                  <c:v>49.5085466315102</c:v>
                </c:pt>
                <c:pt idx="2000">
                  <c:v>49.508547</c:v>
                </c:pt>
                <c:pt idx="2001">
                  <c:v>49.665925369656598</c:v>
                </c:pt>
                <c:pt idx="2002">
                  <c:v>50.5645810243578</c:v>
                </c:pt>
                <c:pt idx="2003">
                  <c:v>50.664019529340898</c:v>
                </c:pt>
                <c:pt idx="2004">
                  <c:v>50.692288303747702</c:v>
                </c:pt>
                <c:pt idx="2005">
                  <c:v>50.597406189683298</c:v>
                </c:pt>
                <c:pt idx="2006">
                  <c:v>48.8656169030425</c:v>
                </c:pt>
                <c:pt idx="2007">
                  <c:v>49.446782227799098</c:v>
                </c:pt>
                <c:pt idx="2008">
                  <c:v>50.315337085753001</c:v>
                </c:pt>
                <c:pt idx="2009">
                  <c:v>50.315337</c:v>
                </c:pt>
                <c:pt idx="2010">
                  <c:v>49.349243687715699</c:v>
                </c:pt>
                <c:pt idx="2011">
                  <c:v>51.451009750141502</c:v>
                </c:pt>
                <c:pt idx="2012">
                  <c:v>48.823722878303002</c:v>
                </c:pt>
                <c:pt idx="2013">
                  <c:v>49.164798930253497</c:v>
                </c:pt>
                <c:pt idx="2014">
                  <c:v>49.444462907481601</c:v>
                </c:pt>
                <c:pt idx="2015">
                  <c:v>49.853368985956102</c:v>
                </c:pt>
                <c:pt idx="2016">
                  <c:v>48.389069845948796</c:v>
                </c:pt>
                <c:pt idx="2017">
                  <c:v>48.389069999999997</c:v>
                </c:pt>
                <c:pt idx="2018">
                  <c:v>49.991712065007299</c:v>
                </c:pt>
                <c:pt idx="2019">
                  <c:v>48.880757379252898</c:v>
                </c:pt>
                <c:pt idx="2020">
                  <c:v>48.365680110053098</c:v>
                </c:pt>
                <c:pt idx="2021">
                  <c:v>50.589266839642598</c:v>
                </c:pt>
                <c:pt idx="2022">
                  <c:v>47.034724928168799</c:v>
                </c:pt>
                <c:pt idx="2023">
                  <c:v>50.780804567616002</c:v>
                </c:pt>
                <c:pt idx="2024">
                  <c:v>47.824240158670698</c:v>
                </c:pt>
                <c:pt idx="2025">
                  <c:v>47.824240000000003</c:v>
                </c:pt>
                <c:pt idx="2026">
                  <c:v>50.740163479812402</c:v>
                </c:pt>
                <c:pt idx="2027">
                  <c:v>49.405159186476403</c:v>
                </c:pt>
                <c:pt idx="2028">
                  <c:v>52.4160855437555</c:v>
                </c:pt>
                <c:pt idx="2029">
                  <c:v>49.540602514602902</c:v>
                </c:pt>
                <c:pt idx="2030">
                  <c:v>48.748574558697598</c:v>
                </c:pt>
                <c:pt idx="2031">
                  <c:v>49.833894578858498</c:v>
                </c:pt>
                <c:pt idx="2032">
                  <c:v>49.934091166747002</c:v>
                </c:pt>
                <c:pt idx="2033">
                  <c:v>49.934091000000002</c:v>
                </c:pt>
                <c:pt idx="2034">
                  <c:v>51.680406699554403</c:v>
                </c:pt>
                <c:pt idx="2035">
                  <c:v>52.327700663838002</c:v>
                </c:pt>
                <c:pt idx="2036">
                  <c:v>50.1882952650218</c:v>
                </c:pt>
                <c:pt idx="2037">
                  <c:v>50.082300425112997</c:v>
                </c:pt>
                <c:pt idx="2038">
                  <c:v>48.771504131393897</c:v>
                </c:pt>
                <c:pt idx="2039">
                  <c:v>48.653526827622201</c:v>
                </c:pt>
                <c:pt idx="2040">
                  <c:v>49.4386011166225</c:v>
                </c:pt>
                <c:pt idx="2041">
                  <c:v>49.674197923468398</c:v>
                </c:pt>
                <c:pt idx="2042">
                  <c:v>49.674197999999997</c:v>
                </c:pt>
                <c:pt idx="2043">
                  <c:v>48.122353309550597</c:v>
                </c:pt>
                <c:pt idx="2044">
                  <c:v>48.910943079438802</c:v>
                </c:pt>
                <c:pt idx="2045">
                  <c:v>49.150922945995802</c:v>
                </c:pt>
                <c:pt idx="2046">
                  <c:v>47.773976214334702</c:v>
                </c:pt>
                <c:pt idx="2047">
                  <c:v>48.568873253567503</c:v>
                </c:pt>
                <c:pt idx="2048">
                  <c:v>49.276741439321803</c:v>
                </c:pt>
                <c:pt idx="2049">
                  <c:v>50.318735340414598</c:v>
                </c:pt>
                <c:pt idx="2050">
                  <c:v>49.630780825979897</c:v>
                </c:pt>
                <c:pt idx="2051">
                  <c:v>49.630780999999999</c:v>
                </c:pt>
                <c:pt idx="2052">
                  <c:v>49.9354762126179</c:v>
                </c:pt>
                <c:pt idx="2053">
                  <c:v>49.185945459016402</c:v>
                </c:pt>
                <c:pt idx="2054">
                  <c:v>48.1440321672886</c:v>
                </c:pt>
                <c:pt idx="2055">
                  <c:v>50.759647339441798</c:v>
                </c:pt>
                <c:pt idx="2056">
                  <c:v>50.207369632476301</c:v>
                </c:pt>
                <c:pt idx="2057">
                  <c:v>50.650671871745899</c:v>
                </c:pt>
                <c:pt idx="2058">
                  <c:v>51.607650038731997</c:v>
                </c:pt>
                <c:pt idx="2059">
                  <c:v>51.60765</c:v>
                </c:pt>
                <c:pt idx="2060">
                  <c:v>49.796310699979301</c:v>
                </c:pt>
                <c:pt idx="2061">
                  <c:v>47.312399826303597</c:v>
                </c:pt>
                <c:pt idx="2062">
                  <c:v>51.4689208187445</c:v>
                </c:pt>
                <c:pt idx="2063">
                  <c:v>50.329256496914198</c:v>
                </c:pt>
                <c:pt idx="2064">
                  <c:v>49.816889574831897</c:v>
                </c:pt>
                <c:pt idx="2065">
                  <c:v>50.272073032826299</c:v>
                </c:pt>
                <c:pt idx="2066">
                  <c:v>50.110413582631601</c:v>
                </c:pt>
                <c:pt idx="2067">
                  <c:v>50.110413999999999</c:v>
                </c:pt>
                <c:pt idx="2068">
                  <c:v>50.704727479932203</c:v>
                </c:pt>
                <c:pt idx="2069">
                  <c:v>50.702991619659102</c:v>
                </c:pt>
                <c:pt idx="2070">
                  <c:v>50.065702938514498</c:v>
                </c:pt>
                <c:pt idx="2071">
                  <c:v>48.314979127670803</c:v>
                </c:pt>
                <c:pt idx="2072">
                  <c:v>51.4214255440152</c:v>
                </c:pt>
                <c:pt idx="2073">
                  <c:v>48.400655927393998</c:v>
                </c:pt>
                <c:pt idx="2074">
                  <c:v>49.448139703193704</c:v>
                </c:pt>
                <c:pt idx="2075">
                  <c:v>49.986858684946498</c:v>
                </c:pt>
                <c:pt idx="2076">
                  <c:v>49.986859000000003</c:v>
                </c:pt>
                <c:pt idx="2077">
                  <c:v>49.990586233358798</c:v>
                </c:pt>
                <c:pt idx="2078">
                  <c:v>51.060367190212602</c:v>
                </c:pt>
                <c:pt idx="2079">
                  <c:v>50.181646642389602</c:v>
                </c:pt>
                <c:pt idx="2080">
                  <c:v>48.8807703285568</c:v>
                </c:pt>
                <c:pt idx="2081">
                  <c:v>48.944052971130098</c:v>
                </c:pt>
                <c:pt idx="2082">
                  <c:v>50.149334190346799</c:v>
                </c:pt>
                <c:pt idx="2083">
                  <c:v>50.588767691762399</c:v>
                </c:pt>
                <c:pt idx="2084">
                  <c:v>50.904881212817301</c:v>
                </c:pt>
                <c:pt idx="2085">
                  <c:v>50.904881000000003</c:v>
                </c:pt>
                <c:pt idx="2086">
                  <c:v>50.638997461439203</c:v>
                </c:pt>
                <c:pt idx="2087">
                  <c:v>50.888632296705403</c:v>
                </c:pt>
                <c:pt idx="2088">
                  <c:v>47.653805546156597</c:v>
                </c:pt>
                <c:pt idx="2089">
                  <c:v>48.555315594352201</c:v>
                </c:pt>
                <c:pt idx="2090">
                  <c:v>49.614747697456401</c:v>
                </c:pt>
                <c:pt idx="2091">
                  <c:v>48.932780394131797</c:v>
                </c:pt>
                <c:pt idx="2092">
                  <c:v>49.541578121473897</c:v>
                </c:pt>
                <c:pt idx="2093">
                  <c:v>49.541578000000001</c:v>
                </c:pt>
                <c:pt idx="2094">
                  <c:v>48.005314550959199</c:v>
                </c:pt>
                <c:pt idx="2095">
                  <c:v>47.619977758703101</c:v>
                </c:pt>
                <c:pt idx="2096">
                  <c:v>47.130515457949102</c:v>
                </c:pt>
                <c:pt idx="2097">
                  <c:v>47.605031463341497</c:v>
                </c:pt>
                <c:pt idx="2098">
                  <c:v>49.393631299767101</c:v>
                </c:pt>
                <c:pt idx="2099">
                  <c:v>48.694966219887</c:v>
                </c:pt>
                <c:pt idx="2100">
                  <c:v>47.002536359109598</c:v>
                </c:pt>
                <c:pt idx="2101">
                  <c:v>48.594499639135996</c:v>
                </c:pt>
                <c:pt idx="2102">
                  <c:v>48.594499999999996</c:v>
                </c:pt>
                <c:pt idx="2103">
                  <c:v>48.893639595440199</c:v>
                </c:pt>
                <c:pt idx="2104">
                  <c:v>47.915200018545299</c:v>
                </c:pt>
                <c:pt idx="2105">
                  <c:v>49.173018062785701</c:v>
                </c:pt>
                <c:pt idx="2106">
                  <c:v>49.813871560653098</c:v>
                </c:pt>
                <c:pt idx="2107">
                  <c:v>47.920827358887301</c:v>
                </c:pt>
                <c:pt idx="2108">
                  <c:v>49.117160433924298</c:v>
                </c:pt>
                <c:pt idx="2109">
                  <c:v>51.104117091895198</c:v>
                </c:pt>
                <c:pt idx="2110">
                  <c:v>51.104117000000002</c:v>
                </c:pt>
                <c:pt idx="2111">
                  <c:v>47.142391932360297</c:v>
                </c:pt>
                <c:pt idx="2112">
                  <c:v>49.6605074776283</c:v>
                </c:pt>
                <c:pt idx="2113">
                  <c:v>48.217678284476698</c:v>
                </c:pt>
                <c:pt idx="2114">
                  <c:v>49.437847962195598</c:v>
                </c:pt>
                <c:pt idx="2115">
                  <c:v>50.069837052426799</c:v>
                </c:pt>
                <c:pt idx="2116">
                  <c:v>49.142924331526999</c:v>
                </c:pt>
                <c:pt idx="2117">
                  <c:v>47.898805129320301</c:v>
                </c:pt>
                <c:pt idx="2118">
                  <c:v>47.898805000000003</c:v>
                </c:pt>
                <c:pt idx="2119">
                  <c:v>48.613680558034297</c:v>
                </c:pt>
                <c:pt idx="2120">
                  <c:v>48.283340411602197</c:v>
                </c:pt>
                <c:pt idx="2121">
                  <c:v>48.068185427434599</c:v>
                </c:pt>
                <c:pt idx="2122">
                  <c:v>49.7609811118473</c:v>
                </c:pt>
                <c:pt idx="2123">
                  <c:v>48.780586816165901</c:v>
                </c:pt>
                <c:pt idx="2124">
                  <c:v>48.965342715608998</c:v>
                </c:pt>
                <c:pt idx="2125">
                  <c:v>47.6622914304332</c:v>
                </c:pt>
                <c:pt idx="2126">
                  <c:v>47.662291000000003</c:v>
                </c:pt>
                <c:pt idx="2127">
                  <c:v>44.773346002823999</c:v>
                </c:pt>
                <c:pt idx="2128">
                  <c:v>46.2764123630093</c:v>
                </c:pt>
                <c:pt idx="2129">
                  <c:v>46.617151437571501</c:v>
                </c:pt>
                <c:pt idx="2130">
                  <c:v>47.837559187676597</c:v>
                </c:pt>
                <c:pt idx="2131">
                  <c:v>45.579929640120902</c:v>
                </c:pt>
                <c:pt idx="2132">
                  <c:v>47.159206938990202</c:v>
                </c:pt>
                <c:pt idx="2133">
                  <c:v>45.022168611471201</c:v>
                </c:pt>
                <c:pt idx="2134">
                  <c:v>46.096367962806603</c:v>
                </c:pt>
                <c:pt idx="2135">
                  <c:v>46.096367999999998</c:v>
                </c:pt>
                <c:pt idx="2136">
                  <c:v>47.645897942482499</c:v>
                </c:pt>
                <c:pt idx="2137">
                  <c:v>48.3245123496107</c:v>
                </c:pt>
                <c:pt idx="2138">
                  <c:v>46.645374486793898</c:v>
                </c:pt>
                <c:pt idx="2139">
                  <c:v>47.788025278072602</c:v>
                </c:pt>
                <c:pt idx="2140">
                  <c:v>48.034825897914402</c:v>
                </c:pt>
                <c:pt idx="2141">
                  <c:v>46.631132307996801</c:v>
                </c:pt>
                <c:pt idx="2142">
                  <c:v>45.0808737359012</c:v>
                </c:pt>
                <c:pt idx="2143">
                  <c:v>45.080874000000001</c:v>
                </c:pt>
                <c:pt idx="2144">
                  <c:v>47.831273406255299</c:v>
                </c:pt>
                <c:pt idx="2145">
                  <c:v>47.176803974741198</c:v>
                </c:pt>
                <c:pt idx="2146">
                  <c:v>47.697706349393499</c:v>
                </c:pt>
                <c:pt idx="2147">
                  <c:v>47.536118906783997</c:v>
                </c:pt>
                <c:pt idx="2148">
                  <c:v>47.256206653828698</c:v>
                </c:pt>
                <c:pt idx="2149">
                  <c:v>46.238141684409698</c:v>
                </c:pt>
                <c:pt idx="2150">
                  <c:v>47.901549324824302</c:v>
                </c:pt>
                <c:pt idx="2151">
                  <c:v>47.878263256388699</c:v>
                </c:pt>
                <c:pt idx="2152">
                  <c:v>47.878262999999997</c:v>
                </c:pt>
                <c:pt idx="2153">
                  <c:v>48.515127144745399</c:v>
                </c:pt>
                <c:pt idx="2154">
                  <c:v>45.719534469600902</c:v>
                </c:pt>
                <c:pt idx="2155">
                  <c:v>44.855436261417097</c:v>
                </c:pt>
                <c:pt idx="2156">
                  <c:v>46.000047753204001</c:v>
                </c:pt>
                <c:pt idx="2157">
                  <c:v>45.012170353642901</c:v>
                </c:pt>
                <c:pt idx="2158">
                  <c:v>46.281768322671702</c:v>
                </c:pt>
                <c:pt idx="2159">
                  <c:v>46.828605764633103</c:v>
                </c:pt>
                <c:pt idx="2160">
                  <c:v>46.828606000000001</c:v>
                </c:pt>
                <c:pt idx="2161">
                  <c:v>47.792115108796899</c:v>
                </c:pt>
                <c:pt idx="2162">
                  <c:v>46.709181575951398</c:v>
                </c:pt>
                <c:pt idx="2163">
                  <c:v>45.279943854798198</c:v>
                </c:pt>
                <c:pt idx="2164">
                  <c:v>46.999544931991501</c:v>
                </c:pt>
                <c:pt idx="2165">
                  <c:v>46.444501709449298</c:v>
                </c:pt>
                <c:pt idx="2166">
                  <c:v>47.162233382994003</c:v>
                </c:pt>
                <c:pt idx="2167">
                  <c:v>46.3657721923352</c:v>
                </c:pt>
                <c:pt idx="2168">
                  <c:v>49.7788103724276</c:v>
                </c:pt>
                <c:pt idx="2169">
                  <c:v>49.77881</c:v>
                </c:pt>
                <c:pt idx="2170">
                  <c:v>47.736362241064903</c:v>
                </c:pt>
                <c:pt idx="2171">
                  <c:v>47.1647322928535</c:v>
                </c:pt>
                <c:pt idx="2172">
                  <c:v>46.318205370910903</c:v>
                </c:pt>
                <c:pt idx="2173">
                  <c:v>49.6458658002066</c:v>
                </c:pt>
                <c:pt idx="2174">
                  <c:v>47.413002183253603</c:v>
                </c:pt>
                <c:pt idx="2175">
                  <c:v>47.922603150708397</c:v>
                </c:pt>
                <c:pt idx="2176">
                  <c:v>46.8566590221021</c:v>
                </c:pt>
                <c:pt idx="2177">
                  <c:v>49.0394748786265</c:v>
                </c:pt>
                <c:pt idx="2178">
                  <c:v>49.039475000000003</c:v>
                </c:pt>
                <c:pt idx="2179">
                  <c:v>48.570872785258402</c:v>
                </c:pt>
                <c:pt idx="2180">
                  <c:v>51.321767906131299</c:v>
                </c:pt>
                <c:pt idx="2181">
                  <c:v>49.2519776368988</c:v>
                </c:pt>
                <c:pt idx="2182">
                  <c:v>50.641711759269903</c:v>
                </c:pt>
                <c:pt idx="2183">
                  <c:v>49.7584783723482</c:v>
                </c:pt>
                <c:pt idx="2184">
                  <c:v>48.504801824050404</c:v>
                </c:pt>
                <c:pt idx="2185">
                  <c:v>48.105134594380402</c:v>
                </c:pt>
                <c:pt idx="2186">
                  <c:v>48.105134999999997</c:v>
                </c:pt>
                <c:pt idx="2187">
                  <c:v>48.103745328537499</c:v>
                </c:pt>
                <c:pt idx="2188">
                  <c:v>50.292254250237598</c:v>
                </c:pt>
                <c:pt idx="2189">
                  <c:v>49.276626484157397</c:v>
                </c:pt>
                <c:pt idx="2190">
                  <c:v>51.391928883228097</c:v>
                </c:pt>
                <c:pt idx="2191">
                  <c:v>49.622813308890102</c:v>
                </c:pt>
                <c:pt idx="2192">
                  <c:v>50.291878973370103</c:v>
                </c:pt>
                <c:pt idx="2193">
                  <c:v>48.677279306741902</c:v>
                </c:pt>
                <c:pt idx="2194">
                  <c:v>50.022082478194001</c:v>
                </c:pt>
                <c:pt idx="2195">
                  <c:v>50.022081999999997</c:v>
                </c:pt>
                <c:pt idx="2196">
                  <c:v>48.390875301168997</c:v>
                </c:pt>
                <c:pt idx="2197">
                  <c:v>51.146559502452803</c:v>
                </c:pt>
                <c:pt idx="2198">
                  <c:v>52.969891311446602</c:v>
                </c:pt>
                <c:pt idx="2199">
                  <c:v>51.220654937701703</c:v>
                </c:pt>
                <c:pt idx="2200">
                  <c:v>52.933226516905798</c:v>
                </c:pt>
                <c:pt idx="2201">
                  <c:v>51.197173873707499</c:v>
                </c:pt>
                <c:pt idx="2202">
                  <c:v>51.013044389074999</c:v>
                </c:pt>
                <c:pt idx="2203">
                  <c:v>51.013044000000001</c:v>
                </c:pt>
                <c:pt idx="2204">
                  <c:v>52.102844878509103</c:v>
                </c:pt>
                <c:pt idx="2205">
                  <c:v>50.271882701359701</c:v>
                </c:pt>
                <c:pt idx="2206">
                  <c:v>50.041498830892102</c:v>
                </c:pt>
                <c:pt idx="2207">
                  <c:v>52.112756835584896</c:v>
                </c:pt>
                <c:pt idx="2208">
                  <c:v>48.934654699676202</c:v>
                </c:pt>
                <c:pt idx="2209">
                  <c:v>50.184949375335599</c:v>
                </c:pt>
                <c:pt idx="2210">
                  <c:v>48.649229106599101</c:v>
                </c:pt>
                <c:pt idx="2211">
                  <c:v>48.649228999999998</c:v>
                </c:pt>
                <c:pt idx="2212">
                  <c:v>47.728953621092501</c:v>
                </c:pt>
                <c:pt idx="2213">
                  <c:v>49.173547542831201</c:v>
                </c:pt>
                <c:pt idx="2214">
                  <c:v>48.934537528559403</c:v>
                </c:pt>
                <c:pt idx="2215">
                  <c:v>51.385657781775997</c:v>
                </c:pt>
                <c:pt idx="2216">
                  <c:v>50.9694977144649</c:v>
                </c:pt>
                <c:pt idx="2217">
                  <c:v>48.609243190832601</c:v>
                </c:pt>
                <c:pt idx="2218">
                  <c:v>49.520397933465503</c:v>
                </c:pt>
                <c:pt idx="2219">
                  <c:v>49.694973861369299</c:v>
                </c:pt>
                <c:pt idx="2220">
                  <c:v>49.520398</c:v>
                </c:pt>
                <c:pt idx="2221">
                  <c:v>50.464147891163101</c:v>
                </c:pt>
                <c:pt idx="2222">
                  <c:v>49.457095445597297</c:v>
                </c:pt>
                <c:pt idx="2223">
                  <c:v>52.545849191502697</c:v>
                </c:pt>
                <c:pt idx="2224">
                  <c:v>51.285044233148703</c:v>
                </c:pt>
                <c:pt idx="2225">
                  <c:v>51.772182241517399</c:v>
                </c:pt>
                <c:pt idx="2226">
                  <c:v>49.136947111383897</c:v>
                </c:pt>
                <c:pt idx="2227">
                  <c:v>50.386229274994697</c:v>
                </c:pt>
                <c:pt idx="2228">
                  <c:v>50.386229</c:v>
                </c:pt>
                <c:pt idx="2229">
                  <c:v>48.9358951577128</c:v>
                </c:pt>
                <c:pt idx="2230">
                  <c:v>50.968348246368897</c:v>
                </c:pt>
                <c:pt idx="2231">
                  <c:v>51.431147789296098</c:v>
                </c:pt>
                <c:pt idx="2232">
                  <c:v>50.353887179353599</c:v>
                </c:pt>
                <c:pt idx="2233">
                  <c:v>51.398332303666798</c:v>
                </c:pt>
                <c:pt idx="2234">
                  <c:v>52.064841988389503</c:v>
                </c:pt>
                <c:pt idx="2235">
                  <c:v>51.3997928258621</c:v>
                </c:pt>
                <c:pt idx="2236">
                  <c:v>48.8338135107266</c:v>
                </c:pt>
                <c:pt idx="2237">
                  <c:v>48.833813999999997</c:v>
                </c:pt>
                <c:pt idx="2238">
                  <c:v>51.700316357326898</c:v>
                </c:pt>
                <c:pt idx="2239">
                  <c:v>50.078590847898496</c:v>
                </c:pt>
                <c:pt idx="2240">
                  <c:v>51.064027656550202</c:v>
                </c:pt>
                <c:pt idx="2241">
                  <c:v>54.844105149161003</c:v>
                </c:pt>
                <c:pt idx="2242">
                  <c:v>54.653405584585897</c:v>
                </c:pt>
                <c:pt idx="2243">
                  <c:v>51.374355623024101</c:v>
                </c:pt>
                <c:pt idx="2244">
                  <c:v>52.390192561100903</c:v>
                </c:pt>
                <c:pt idx="2245">
                  <c:v>52.390192999999996</c:v>
                </c:pt>
                <c:pt idx="2246">
                  <c:v>51.152057836055597</c:v>
                </c:pt>
                <c:pt idx="2247">
                  <c:v>52.414651915872199</c:v>
                </c:pt>
                <c:pt idx="2248">
                  <c:v>53.078453558897102</c:v>
                </c:pt>
                <c:pt idx="2249">
                  <c:v>51.1947098788999</c:v>
                </c:pt>
                <c:pt idx="2250">
                  <c:v>51.897561145200797</c:v>
                </c:pt>
                <c:pt idx="2251">
                  <c:v>54.192441088164699</c:v>
                </c:pt>
                <c:pt idx="2252">
                  <c:v>51.1988714121443</c:v>
                </c:pt>
                <c:pt idx="2253">
                  <c:v>51.970851123062303</c:v>
                </c:pt>
                <c:pt idx="2254">
                  <c:v>51.970851000000003</c:v>
                </c:pt>
                <c:pt idx="2255">
                  <c:v>52.971873119691203</c:v>
                </c:pt>
                <c:pt idx="2256">
                  <c:v>51.738407460954903</c:v>
                </c:pt>
                <c:pt idx="2257">
                  <c:v>50.650034519805999</c:v>
                </c:pt>
                <c:pt idx="2258">
                  <c:v>47.417978222564301</c:v>
                </c:pt>
                <c:pt idx="2259">
                  <c:v>49.529104719489901</c:v>
                </c:pt>
                <c:pt idx="2260">
                  <c:v>51.209645075504497</c:v>
                </c:pt>
                <c:pt idx="2261">
                  <c:v>52.064370056875902</c:v>
                </c:pt>
                <c:pt idx="2262">
                  <c:v>52.064369999999997</c:v>
                </c:pt>
                <c:pt idx="2263">
                  <c:v>52.480141886473902</c:v>
                </c:pt>
                <c:pt idx="2264">
                  <c:v>51.621950629414798</c:v>
                </c:pt>
                <c:pt idx="2265">
                  <c:v>49.668104734321197</c:v>
                </c:pt>
                <c:pt idx="2266">
                  <c:v>48.730904816457098</c:v>
                </c:pt>
                <c:pt idx="2267">
                  <c:v>50.7009477624242</c:v>
                </c:pt>
                <c:pt idx="2268">
                  <c:v>49.1483428772476</c:v>
                </c:pt>
                <c:pt idx="2269">
                  <c:v>50.352705957478101</c:v>
                </c:pt>
                <c:pt idx="2270">
                  <c:v>48.637636208616698</c:v>
                </c:pt>
                <c:pt idx="2271">
                  <c:v>48.637636000000001</c:v>
                </c:pt>
                <c:pt idx="2272">
                  <c:v>49.731309978686603</c:v>
                </c:pt>
                <c:pt idx="2273">
                  <c:v>48.797208367891699</c:v>
                </c:pt>
                <c:pt idx="2274">
                  <c:v>48.530004694962898</c:v>
                </c:pt>
                <c:pt idx="2275">
                  <c:v>50.087206015665203</c:v>
                </c:pt>
                <c:pt idx="2276">
                  <c:v>49.952645534365303</c:v>
                </c:pt>
                <c:pt idx="2277">
                  <c:v>49.643301917942303</c:v>
                </c:pt>
                <c:pt idx="2278">
                  <c:v>49.470887257480598</c:v>
                </c:pt>
                <c:pt idx="2279">
                  <c:v>49.470886999999998</c:v>
                </c:pt>
                <c:pt idx="2280">
                  <c:v>51.333280472755703</c:v>
                </c:pt>
                <c:pt idx="2281">
                  <c:v>47.655855215532902</c:v>
                </c:pt>
                <c:pt idx="2282">
                  <c:v>50.787354198383397</c:v>
                </c:pt>
                <c:pt idx="2283">
                  <c:v>48.816960216052003</c:v>
                </c:pt>
                <c:pt idx="2284">
                  <c:v>48.113577189537999</c:v>
                </c:pt>
                <c:pt idx="2285">
                  <c:v>49.939114002660403</c:v>
                </c:pt>
                <c:pt idx="2286">
                  <c:v>50.417766897435001</c:v>
                </c:pt>
                <c:pt idx="2287">
                  <c:v>50.417766999999998</c:v>
                </c:pt>
                <c:pt idx="2288">
                  <c:v>50.134451603291097</c:v>
                </c:pt>
                <c:pt idx="2289">
                  <c:v>51.527502387189898</c:v>
                </c:pt>
                <c:pt idx="2290">
                  <c:v>49.835639802733702</c:v>
                </c:pt>
                <c:pt idx="2291">
                  <c:v>50.270866360958699</c:v>
                </c:pt>
                <c:pt idx="2292">
                  <c:v>49.821204564110303</c:v>
                </c:pt>
                <c:pt idx="2293">
                  <c:v>50.278972535444296</c:v>
                </c:pt>
                <c:pt idx="2294">
                  <c:v>50.063150748157703</c:v>
                </c:pt>
                <c:pt idx="2295">
                  <c:v>47.756164789200703</c:v>
                </c:pt>
                <c:pt idx="2296">
                  <c:v>47.756165000000003</c:v>
                </c:pt>
                <c:pt idx="2297">
                  <c:v>49.387440723298702</c:v>
                </c:pt>
                <c:pt idx="2298">
                  <c:v>50.280817868112898</c:v>
                </c:pt>
                <c:pt idx="2299">
                  <c:v>46.233421001245901</c:v>
                </c:pt>
                <c:pt idx="2300">
                  <c:v>48.841709760475901</c:v>
                </c:pt>
                <c:pt idx="2301">
                  <c:v>47.711499763618598</c:v>
                </c:pt>
                <c:pt idx="2302">
                  <c:v>51.177310033811096</c:v>
                </c:pt>
                <c:pt idx="2303">
                  <c:v>49.241843307664901</c:v>
                </c:pt>
                <c:pt idx="2304">
                  <c:v>49.241843000000003</c:v>
                </c:pt>
                <c:pt idx="2305">
                  <c:v>48.300839107980501</c:v>
                </c:pt>
                <c:pt idx="2306">
                  <c:v>48.683424243112803</c:v>
                </c:pt>
                <c:pt idx="2307">
                  <c:v>49.024970072165097</c:v>
                </c:pt>
                <c:pt idx="2308">
                  <c:v>48.700491408815303</c:v>
                </c:pt>
                <c:pt idx="2309">
                  <c:v>48.157988516801502</c:v>
                </c:pt>
                <c:pt idx="2310">
                  <c:v>48.6289253332478</c:v>
                </c:pt>
                <c:pt idx="2311">
                  <c:v>47.446776980557402</c:v>
                </c:pt>
                <c:pt idx="2312">
                  <c:v>47.426526318701399</c:v>
                </c:pt>
                <c:pt idx="2313">
                  <c:v>47.426526000000003</c:v>
                </c:pt>
                <c:pt idx="2314">
                  <c:v>47.992920263203402</c:v>
                </c:pt>
                <c:pt idx="2315">
                  <c:v>49.402417729365403</c:v>
                </c:pt>
                <c:pt idx="2316">
                  <c:v>49.602212792126799</c:v>
                </c:pt>
                <c:pt idx="2317">
                  <c:v>47.476304651190901</c:v>
                </c:pt>
                <c:pt idx="2318">
                  <c:v>48.440730731295098</c:v>
                </c:pt>
                <c:pt idx="2319">
                  <c:v>50.038421789621097</c:v>
                </c:pt>
                <c:pt idx="2320">
                  <c:v>49.194428499803699</c:v>
                </c:pt>
                <c:pt idx="2321">
                  <c:v>49.194428000000002</c:v>
                </c:pt>
                <c:pt idx="2322">
                  <c:v>48.741453904535497</c:v>
                </c:pt>
                <c:pt idx="2323">
                  <c:v>48.506352131972697</c:v>
                </c:pt>
                <c:pt idx="2324">
                  <c:v>50.853915738507098</c:v>
                </c:pt>
                <c:pt idx="2325">
                  <c:v>48.6626853285008</c:v>
                </c:pt>
                <c:pt idx="2326">
                  <c:v>48.343747615049502</c:v>
                </c:pt>
                <c:pt idx="2327">
                  <c:v>48.266271886685601</c:v>
                </c:pt>
                <c:pt idx="2328">
                  <c:v>47.236350067728097</c:v>
                </c:pt>
                <c:pt idx="2329">
                  <c:v>48.709076591690902</c:v>
                </c:pt>
                <c:pt idx="2330">
                  <c:v>48.709077000000001</c:v>
                </c:pt>
                <c:pt idx="2331">
                  <c:v>47.461705445777902</c:v>
                </c:pt>
                <c:pt idx="2332">
                  <c:v>48.125070817540397</c:v>
                </c:pt>
                <c:pt idx="2333">
                  <c:v>45.6911143059206</c:v>
                </c:pt>
                <c:pt idx="2334">
                  <c:v>48.112314262895701</c:v>
                </c:pt>
                <c:pt idx="2335">
                  <c:v>46.269260084146701</c:v>
                </c:pt>
                <c:pt idx="2336">
                  <c:v>47.8550952895649</c:v>
                </c:pt>
                <c:pt idx="2337">
                  <c:v>47.139743429675399</c:v>
                </c:pt>
                <c:pt idx="2338">
                  <c:v>47.139743000000003</c:v>
                </c:pt>
                <c:pt idx="2339">
                  <c:v>47.106444226079603</c:v>
                </c:pt>
                <c:pt idx="2340">
                  <c:v>47.933546456331698</c:v>
                </c:pt>
                <c:pt idx="2341">
                  <c:v>49.502647153550001</c:v>
                </c:pt>
                <c:pt idx="2342">
                  <c:v>48.889923429782897</c:v>
                </c:pt>
                <c:pt idx="2343">
                  <c:v>51.851858439046602</c:v>
                </c:pt>
                <c:pt idx="2344">
                  <c:v>49.239313965171299</c:v>
                </c:pt>
                <c:pt idx="2345">
                  <c:v>51.1268091438738</c:v>
                </c:pt>
                <c:pt idx="2346">
                  <c:v>51.126809000000002</c:v>
                </c:pt>
                <c:pt idx="2347">
                  <c:v>51.980803272616697</c:v>
                </c:pt>
                <c:pt idx="2348">
                  <c:v>52.376034478568499</c:v>
                </c:pt>
                <c:pt idx="2349">
                  <c:v>51.814223616743</c:v>
                </c:pt>
                <c:pt idx="2350">
                  <c:v>50.706049385520103</c:v>
                </c:pt>
                <c:pt idx="2351">
                  <c:v>49.543242636847197</c:v>
                </c:pt>
                <c:pt idx="2352">
                  <c:v>50.9693312532372</c:v>
                </c:pt>
                <c:pt idx="2353">
                  <c:v>50.504888164803099</c:v>
                </c:pt>
                <c:pt idx="2354">
                  <c:v>49.530634574085802</c:v>
                </c:pt>
                <c:pt idx="2355">
                  <c:v>49.530634999999997</c:v>
                </c:pt>
                <c:pt idx="2356">
                  <c:v>48.897161059207598</c:v>
                </c:pt>
                <c:pt idx="2357">
                  <c:v>50.571738814950002</c:v>
                </c:pt>
                <c:pt idx="2358">
                  <c:v>48.824658280099399</c:v>
                </c:pt>
                <c:pt idx="2359">
                  <c:v>50.141451749397802</c:v>
                </c:pt>
                <c:pt idx="2360">
                  <c:v>48.384038061663901</c:v>
                </c:pt>
                <c:pt idx="2361">
                  <c:v>49.8823750559404</c:v>
                </c:pt>
                <c:pt idx="2362">
                  <c:v>51.311354774420003</c:v>
                </c:pt>
                <c:pt idx="2363">
                  <c:v>51.430003869034898</c:v>
                </c:pt>
                <c:pt idx="2364">
                  <c:v>51.430003999999997</c:v>
                </c:pt>
                <c:pt idx="2365">
                  <c:v>50.877885074285103</c:v>
                </c:pt>
                <c:pt idx="2366">
                  <c:v>52.587781037297702</c:v>
                </c:pt>
                <c:pt idx="2367">
                  <c:v>50.1644077135808</c:v>
                </c:pt>
                <c:pt idx="2368">
                  <c:v>50.164408000000002</c:v>
                </c:pt>
                <c:pt idx="2369">
                  <c:v>50.164408000000002</c:v>
                </c:pt>
                <c:pt idx="2370">
                  <c:v>50.164408000000002</c:v>
                </c:pt>
                <c:pt idx="2371">
                  <c:v>50.164408000000002</c:v>
                </c:pt>
                <c:pt idx="2372">
                  <c:v>50.164408000000002</c:v>
                </c:pt>
                <c:pt idx="2373">
                  <c:v>50.164408000000002</c:v>
                </c:pt>
                <c:pt idx="2374">
                  <c:v>28.471414271515901</c:v>
                </c:pt>
                <c:pt idx="2375">
                  <c:v>28.471413999999999</c:v>
                </c:pt>
                <c:pt idx="2376">
                  <c:v>30.223141025140599</c:v>
                </c:pt>
                <c:pt idx="2377">
                  <c:v>36.3831108220853</c:v>
                </c:pt>
                <c:pt idx="2378">
                  <c:v>38.760627356375203</c:v>
                </c:pt>
                <c:pt idx="2379">
                  <c:v>38.486128209660897</c:v>
                </c:pt>
                <c:pt idx="2380">
                  <c:v>39.2239259730162</c:v>
                </c:pt>
                <c:pt idx="2381">
                  <c:v>39.195477602429001</c:v>
                </c:pt>
                <c:pt idx="2382">
                  <c:v>40.445193101220198</c:v>
                </c:pt>
                <c:pt idx="2383">
                  <c:v>40.979164684129202</c:v>
                </c:pt>
                <c:pt idx="2384">
                  <c:v>40.979165000000002</c:v>
                </c:pt>
                <c:pt idx="2385">
                  <c:v>42.141058590975199</c:v>
                </c:pt>
                <c:pt idx="2386">
                  <c:v>41.8505549993085</c:v>
                </c:pt>
                <c:pt idx="2387">
                  <c:v>42.583967305394602</c:v>
                </c:pt>
                <c:pt idx="2388">
                  <c:v>44.862686640332498</c:v>
                </c:pt>
                <c:pt idx="2389">
                  <c:v>42.992959165112602</c:v>
                </c:pt>
                <c:pt idx="2390">
                  <c:v>42.621279577252501</c:v>
                </c:pt>
                <c:pt idx="2391">
                  <c:v>44.918483146874799</c:v>
                </c:pt>
                <c:pt idx="2392">
                  <c:v>44.918483000000002</c:v>
                </c:pt>
                <c:pt idx="2393">
                  <c:v>47.392500902880201</c:v>
                </c:pt>
                <c:pt idx="2394">
                  <c:v>45.569310236415397</c:v>
                </c:pt>
                <c:pt idx="2395">
                  <c:v>46.543298170852701</c:v>
                </c:pt>
                <c:pt idx="2396">
                  <c:v>46.6655556305057</c:v>
                </c:pt>
                <c:pt idx="2397">
                  <c:v>43.716392709629702</c:v>
                </c:pt>
                <c:pt idx="2398">
                  <c:v>46.989273788029003</c:v>
                </c:pt>
                <c:pt idx="2399">
                  <c:v>45.105025710758497</c:v>
                </c:pt>
                <c:pt idx="2400">
                  <c:v>45.799147838969603</c:v>
                </c:pt>
                <c:pt idx="2401">
                  <c:v>45.799148000000002</c:v>
                </c:pt>
                <c:pt idx="2402">
                  <c:v>43.920094585461698</c:v>
                </c:pt>
                <c:pt idx="2403">
                  <c:v>46.128541730572302</c:v>
                </c:pt>
                <c:pt idx="2404">
                  <c:v>47.224535236720399</c:v>
                </c:pt>
                <c:pt idx="2405">
                  <c:v>47.750465061940901</c:v>
                </c:pt>
                <c:pt idx="2406">
                  <c:v>48.816334062946098</c:v>
                </c:pt>
                <c:pt idx="2407">
                  <c:v>47.470276884269197</c:v>
                </c:pt>
                <c:pt idx="2408">
                  <c:v>48.487049708988998</c:v>
                </c:pt>
                <c:pt idx="2409">
                  <c:v>48.487050000000004</c:v>
                </c:pt>
                <c:pt idx="2410">
                  <c:v>48.554827448999099</c:v>
                </c:pt>
                <c:pt idx="2411">
                  <c:v>47.440994257131599</c:v>
                </c:pt>
                <c:pt idx="2412">
                  <c:v>49.070466953997098</c:v>
                </c:pt>
                <c:pt idx="2413">
                  <c:v>48.196769208014999</c:v>
                </c:pt>
                <c:pt idx="2414">
                  <c:v>48.547104631915097</c:v>
                </c:pt>
                <c:pt idx="2415">
                  <c:v>49.856654414685103</c:v>
                </c:pt>
                <c:pt idx="2416">
                  <c:v>48.387863437752699</c:v>
                </c:pt>
                <c:pt idx="2417">
                  <c:v>48.387863000000003</c:v>
                </c:pt>
                <c:pt idx="2418">
                  <c:v>49.116066151249797</c:v>
                </c:pt>
                <c:pt idx="2419">
                  <c:v>49.677218454605303</c:v>
                </c:pt>
                <c:pt idx="2420">
                  <c:v>51.029803756244299</c:v>
                </c:pt>
                <c:pt idx="2421">
                  <c:v>49.9515663662769</c:v>
                </c:pt>
                <c:pt idx="2422">
                  <c:v>51.5732447577115</c:v>
                </c:pt>
                <c:pt idx="2423">
                  <c:v>50.269442656180402</c:v>
                </c:pt>
                <c:pt idx="2424">
                  <c:v>50.289991024916098</c:v>
                </c:pt>
                <c:pt idx="2425">
                  <c:v>50.104847999999997</c:v>
                </c:pt>
                <c:pt idx="2426">
                  <c:v>52.038978317988899</c:v>
                </c:pt>
                <c:pt idx="2427">
                  <c:v>51.856656030015401</c:v>
                </c:pt>
                <c:pt idx="2428">
                  <c:v>49.578597153545999</c:v>
                </c:pt>
                <c:pt idx="2429">
                  <c:v>50.494663488399098</c:v>
                </c:pt>
                <c:pt idx="2430">
                  <c:v>48.854429352394099</c:v>
                </c:pt>
                <c:pt idx="2431">
                  <c:v>50.662371260786003</c:v>
                </c:pt>
                <c:pt idx="2432">
                  <c:v>50.662371</c:v>
                </c:pt>
                <c:pt idx="2433">
                  <c:v>50.167242234619799</c:v>
                </c:pt>
                <c:pt idx="2434">
                  <c:v>49.566201955695597</c:v>
                </c:pt>
                <c:pt idx="2435">
                  <c:v>49.551653823493901</c:v>
                </c:pt>
                <c:pt idx="2436">
                  <c:v>50.213751000087797</c:v>
                </c:pt>
                <c:pt idx="2437">
                  <c:v>47.834490174058502</c:v>
                </c:pt>
                <c:pt idx="2438">
                  <c:v>49.719942956002598</c:v>
                </c:pt>
                <c:pt idx="2439">
                  <c:v>48.890172865630198</c:v>
                </c:pt>
                <c:pt idx="2440">
                  <c:v>48.890172999999997</c:v>
                </c:pt>
                <c:pt idx="2441">
                  <c:v>50.049506950238701</c:v>
                </c:pt>
                <c:pt idx="2442">
                  <c:v>50.373309604332697</c:v>
                </c:pt>
                <c:pt idx="2443">
                  <c:v>51.516996916662201</c:v>
                </c:pt>
                <c:pt idx="2444">
                  <c:v>50.797789835927198</c:v>
                </c:pt>
                <c:pt idx="2445">
                  <c:v>51.672974969606798</c:v>
                </c:pt>
                <c:pt idx="2446">
                  <c:v>49.739510723597597</c:v>
                </c:pt>
                <c:pt idx="2447">
                  <c:v>50.448018418718398</c:v>
                </c:pt>
                <c:pt idx="2448">
                  <c:v>50.1276862616457</c:v>
                </c:pt>
                <c:pt idx="2449">
                  <c:v>50.127685999999997</c:v>
                </c:pt>
                <c:pt idx="2450">
                  <c:v>50.426494636720697</c:v>
                </c:pt>
                <c:pt idx="2451">
                  <c:v>49.673013316499798</c:v>
                </c:pt>
                <c:pt idx="2452">
                  <c:v>51.025437631189803</c:v>
                </c:pt>
                <c:pt idx="2453">
                  <c:v>49.803378481666797</c:v>
                </c:pt>
                <c:pt idx="2454">
                  <c:v>49.181656272720602</c:v>
                </c:pt>
                <c:pt idx="2455">
                  <c:v>46.370352390110902</c:v>
                </c:pt>
                <c:pt idx="2456">
                  <c:v>46.370351999999997</c:v>
                </c:pt>
                <c:pt idx="2457">
                  <c:v>48.381628191880097</c:v>
                </c:pt>
                <c:pt idx="2458">
                  <c:v>49.638169968771699</c:v>
                </c:pt>
                <c:pt idx="2459">
                  <c:v>50.703095330764498</c:v>
                </c:pt>
                <c:pt idx="2460">
                  <c:v>48.806513071453701</c:v>
                </c:pt>
                <c:pt idx="2461">
                  <c:v>48.755875071193799</c:v>
                </c:pt>
                <c:pt idx="2462">
                  <c:v>49.969030943389001</c:v>
                </c:pt>
                <c:pt idx="2463">
                  <c:v>51.272435980391599</c:v>
                </c:pt>
                <c:pt idx="2464">
                  <c:v>50.591359472612098</c:v>
                </c:pt>
                <c:pt idx="2465">
                  <c:v>50.591358999999997</c:v>
                </c:pt>
                <c:pt idx="2466">
                  <c:v>47.518459500949596</c:v>
                </c:pt>
                <c:pt idx="2467">
                  <c:v>50.559902644458099</c:v>
                </c:pt>
                <c:pt idx="2468">
                  <c:v>51.829740017240802</c:v>
                </c:pt>
                <c:pt idx="2469">
                  <c:v>50.329794149827599</c:v>
                </c:pt>
                <c:pt idx="2470">
                  <c:v>49.216446719927397</c:v>
                </c:pt>
                <c:pt idx="2471">
                  <c:v>49.804095686099501</c:v>
                </c:pt>
                <c:pt idx="2472">
                  <c:v>51.0688652718013</c:v>
                </c:pt>
                <c:pt idx="2473">
                  <c:v>49.381242766832301</c:v>
                </c:pt>
                <c:pt idx="2474">
                  <c:v>49.381242999999998</c:v>
                </c:pt>
                <c:pt idx="2475">
                  <c:v>50.4346854079946</c:v>
                </c:pt>
                <c:pt idx="2476">
                  <c:v>50.0523060165632</c:v>
                </c:pt>
                <c:pt idx="2477">
                  <c:v>50.8458275753338</c:v>
                </c:pt>
                <c:pt idx="2478">
                  <c:v>48.625564044993403</c:v>
                </c:pt>
                <c:pt idx="2479">
                  <c:v>49.547809609199099</c:v>
                </c:pt>
                <c:pt idx="2480">
                  <c:v>52.343043866953899</c:v>
                </c:pt>
                <c:pt idx="2481">
                  <c:v>52.179499680597203</c:v>
                </c:pt>
                <c:pt idx="2482">
                  <c:v>52.179499999999997</c:v>
                </c:pt>
                <c:pt idx="2483">
                  <c:v>50.471537698344299</c:v>
                </c:pt>
                <c:pt idx="2484">
                  <c:v>51.1615355211921</c:v>
                </c:pt>
                <c:pt idx="2485">
                  <c:v>50.339489691648502</c:v>
                </c:pt>
                <c:pt idx="2486">
                  <c:v>51.001216236384103</c:v>
                </c:pt>
                <c:pt idx="2487">
                  <c:v>49.783385280273897</c:v>
                </c:pt>
                <c:pt idx="2488">
                  <c:v>50.710196082550198</c:v>
                </c:pt>
                <c:pt idx="2489">
                  <c:v>51.681696822183802</c:v>
                </c:pt>
                <c:pt idx="2490">
                  <c:v>48.964186652104601</c:v>
                </c:pt>
                <c:pt idx="2491">
                  <c:v>48.964187000000003</c:v>
                </c:pt>
                <c:pt idx="2492">
                  <c:v>52.370445791295502</c:v>
                </c:pt>
                <c:pt idx="2493">
                  <c:v>49.369139652521604</c:v>
                </c:pt>
                <c:pt idx="2494">
                  <c:v>53.5263302140566</c:v>
                </c:pt>
                <c:pt idx="2495">
                  <c:v>49.622927086153602</c:v>
                </c:pt>
                <c:pt idx="2496">
                  <c:v>51.170075541612</c:v>
                </c:pt>
                <c:pt idx="2497">
                  <c:v>47.732470535626298</c:v>
                </c:pt>
                <c:pt idx="2498">
                  <c:v>48.390731821829398</c:v>
                </c:pt>
                <c:pt idx="2499">
                  <c:v>48.390732</c:v>
                </c:pt>
                <c:pt idx="2500">
                  <c:v>50.424423057793</c:v>
                </c:pt>
                <c:pt idx="2501">
                  <c:v>48.815663198109696</c:v>
                </c:pt>
                <c:pt idx="2502">
                  <c:v>50.022036643039499</c:v>
                </c:pt>
                <c:pt idx="2503">
                  <c:v>48.787348019034901</c:v>
                </c:pt>
                <c:pt idx="2504">
                  <c:v>51.0644112172603</c:v>
                </c:pt>
                <c:pt idx="2505">
                  <c:v>52.078810045081497</c:v>
                </c:pt>
                <c:pt idx="2506">
                  <c:v>51.955398415501797</c:v>
                </c:pt>
                <c:pt idx="2507">
                  <c:v>50.994133758243201</c:v>
                </c:pt>
                <c:pt idx="2508">
                  <c:v>50.994134000000003</c:v>
                </c:pt>
                <c:pt idx="2509">
                  <c:v>49.602896799582602</c:v>
                </c:pt>
                <c:pt idx="2510">
                  <c:v>50.589826483943199</c:v>
                </c:pt>
                <c:pt idx="2511">
                  <c:v>50.701492842785299</c:v>
                </c:pt>
                <c:pt idx="2512">
                  <c:v>51.001477245738897</c:v>
                </c:pt>
                <c:pt idx="2513">
                  <c:v>50.371366326242203</c:v>
                </c:pt>
                <c:pt idx="2514">
                  <c:v>49.858904666872803</c:v>
                </c:pt>
                <c:pt idx="2515">
                  <c:v>51.595506404642897</c:v>
                </c:pt>
                <c:pt idx="2516">
                  <c:v>51.595506</c:v>
                </c:pt>
                <c:pt idx="2517">
                  <c:v>50.170249587155901</c:v>
                </c:pt>
                <c:pt idx="2518">
                  <c:v>48.550845177916202</c:v>
                </c:pt>
                <c:pt idx="2519">
                  <c:v>49.780885148478497</c:v>
                </c:pt>
                <c:pt idx="2520">
                  <c:v>50.121079304924898</c:v>
                </c:pt>
                <c:pt idx="2521">
                  <c:v>48.267491922164098</c:v>
                </c:pt>
                <c:pt idx="2522">
                  <c:v>48.145098766444796</c:v>
                </c:pt>
                <c:pt idx="2523">
                  <c:v>48.151646221039897</c:v>
                </c:pt>
                <c:pt idx="2524">
                  <c:v>50.590644156101803</c:v>
                </c:pt>
                <c:pt idx="2525">
                  <c:v>50.590643999999998</c:v>
                </c:pt>
                <c:pt idx="2526">
                  <c:v>49.227954710962997</c:v>
                </c:pt>
                <c:pt idx="2527">
                  <c:v>49.112810121684397</c:v>
                </c:pt>
                <c:pt idx="2528">
                  <c:v>49.094956276738401</c:v>
                </c:pt>
                <c:pt idx="2529">
                  <c:v>48.029509835678901</c:v>
                </c:pt>
                <c:pt idx="2530">
                  <c:v>48.676478028097499</c:v>
                </c:pt>
                <c:pt idx="2531">
                  <c:v>50.412136784460102</c:v>
                </c:pt>
                <c:pt idx="2532">
                  <c:v>50.733641273789203</c:v>
                </c:pt>
                <c:pt idx="2533">
                  <c:v>50.733640999999999</c:v>
                </c:pt>
                <c:pt idx="2534">
                  <c:v>48.786468986093503</c:v>
                </c:pt>
                <c:pt idx="2535">
                  <c:v>47.9194692962038</c:v>
                </c:pt>
                <c:pt idx="2536">
                  <c:v>50.542149201115599</c:v>
                </c:pt>
                <c:pt idx="2537">
                  <c:v>48.627023064206497</c:v>
                </c:pt>
                <c:pt idx="2538">
                  <c:v>45.373657271962998</c:v>
                </c:pt>
                <c:pt idx="2539">
                  <c:v>47.949991124050698</c:v>
                </c:pt>
                <c:pt idx="2540">
                  <c:v>46.511168597494198</c:v>
                </c:pt>
                <c:pt idx="2541">
                  <c:v>46.511169000000002</c:v>
                </c:pt>
                <c:pt idx="2542">
                  <c:v>48.573101282880003</c:v>
                </c:pt>
                <c:pt idx="2543">
                  <c:v>46.9035044470888</c:v>
                </c:pt>
                <c:pt idx="2544">
                  <c:v>50.537792164280297</c:v>
                </c:pt>
                <c:pt idx="2545">
                  <c:v>48.591702757510198</c:v>
                </c:pt>
                <c:pt idx="2546">
                  <c:v>47.642374448821997</c:v>
                </c:pt>
                <c:pt idx="2547">
                  <c:v>48.1593673010982</c:v>
                </c:pt>
                <c:pt idx="2548">
                  <c:v>47.696205750115404</c:v>
                </c:pt>
                <c:pt idx="2549">
                  <c:v>49.4299654164884</c:v>
                </c:pt>
                <c:pt idx="2550">
                  <c:v>48.503430780931197</c:v>
                </c:pt>
                <c:pt idx="2551">
                  <c:v>48.503430999999999</c:v>
                </c:pt>
                <c:pt idx="2552">
                  <c:v>48.933844683016403</c:v>
                </c:pt>
                <c:pt idx="2553">
                  <c:v>48.945856894990101</c:v>
                </c:pt>
                <c:pt idx="2554">
                  <c:v>47.588912418203201</c:v>
                </c:pt>
                <c:pt idx="2555">
                  <c:v>47.649698486822103</c:v>
                </c:pt>
                <c:pt idx="2556">
                  <c:v>47.437350188302197</c:v>
                </c:pt>
                <c:pt idx="2557">
                  <c:v>46.980052021841303</c:v>
                </c:pt>
                <c:pt idx="2558">
                  <c:v>46.980052000000001</c:v>
                </c:pt>
                <c:pt idx="2559">
                  <c:v>47.428504913283803</c:v>
                </c:pt>
                <c:pt idx="2560">
                  <c:v>49.059265434403301</c:v>
                </c:pt>
                <c:pt idx="2561">
                  <c:v>49.637267832663298</c:v>
                </c:pt>
                <c:pt idx="2562">
                  <c:v>49.063865033503298</c:v>
                </c:pt>
                <c:pt idx="2563">
                  <c:v>51.2943829923286</c:v>
                </c:pt>
                <c:pt idx="2564">
                  <c:v>49.441562355364297</c:v>
                </c:pt>
                <c:pt idx="2565">
                  <c:v>49.7187774003539</c:v>
                </c:pt>
                <c:pt idx="2566">
                  <c:v>46.485832736525801</c:v>
                </c:pt>
                <c:pt idx="2567">
                  <c:v>46.485833</c:v>
                </c:pt>
                <c:pt idx="2568">
                  <c:v>50.489127801832801</c:v>
                </c:pt>
                <c:pt idx="2569">
                  <c:v>48.977028916517803</c:v>
                </c:pt>
                <c:pt idx="2570">
                  <c:v>49.521461863475899</c:v>
                </c:pt>
                <c:pt idx="2571">
                  <c:v>49.3400108883421</c:v>
                </c:pt>
                <c:pt idx="2572">
                  <c:v>47.677446387264197</c:v>
                </c:pt>
                <c:pt idx="2573">
                  <c:v>48.191346740842697</c:v>
                </c:pt>
                <c:pt idx="2574">
                  <c:v>49.277680550205901</c:v>
                </c:pt>
                <c:pt idx="2575">
                  <c:v>49.277681000000001</c:v>
                </c:pt>
                <c:pt idx="2576">
                  <c:v>48.045921192300398</c:v>
                </c:pt>
                <c:pt idx="2577">
                  <c:v>47.302661915596303</c:v>
                </c:pt>
                <c:pt idx="2578">
                  <c:v>47.366291425892697</c:v>
                </c:pt>
                <c:pt idx="2579">
                  <c:v>47.777678439350296</c:v>
                </c:pt>
                <c:pt idx="2580">
                  <c:v>46.527778810934301</c:v>
                </c:pt>
                <c:pt idx="2581">
                  <c:v>46.839535591482203</c:v>
                </c:pt>
                <c:pt idx="2582">
                  <c:v>47.812188961346102</c:v>
                </c:pt>
                <c:pt idx="2583">
                  <c:v>48.336048782960702</c:v>
                </c:pt>
                <c:pt idx="2584">
                  <c:v>48.336049000000003</c:v>
                </c:pt>
                <c:pt idx="2585">
                  <c:v>48.656398947795999</c:v>
                </c:pt>
                <c:pt idx="2586">
                  <c:v>49.452988062220498</c:v>
                </c:pt>
                <c:pt idx="2587">
                  <c:v>49.686177752165698</c:v>
                </c:pt>
                <c:pt idx="2588">
                  <c:v>48.687355172060101</c:v>
                </c:pt>
                <c:pt idx="2589">
                  <c:v>47.412829015940503</c:v>
                </c:pt>
                <c:pt idx="2590">
                  <c:v>47.954047740294101</c:v>
                </c:pt>
                <c:pt idx="2591">
                  <c:v>47.378580782870401</c:v>
                </c:pt>
                <c:pt idx="2592">
                  <c:v>48.313275841314997</c:v>
                </c:pt>
                <c:pt idx="2593">
                  <c:v>48.313276000000002</c:v>
                </c:pt>
                <c:pt idx="2594">
                  <c:v>46.350721047298698</c:v>
                </c:pt>
                <c:pt idx="2595">
                  <c:v>49.4610111241306</c:v>
                </c:pt>
                <c:pt idx="2596">
                  <c:v>48.394839680399997</c:v>
                </c:pt>
                <c:pt idx="2597">
                  <c:v>48.844594909566602</c:v>
                </c:pt>
                <c:pt idx="2598">
                  <c:v>48.366200107794199</c:v>
                </c:pt>
                <c:pt idx="2599">
                  <c:v>49.962481462952297</c:v>
                </c:pt>
                <c:pt idx="2600">
                  <c:v>46.983564294276299</c:v>
                </c:pt>
                <c:pt idx="2601">
                  <c:v>46.983564000000001</c:v>
                </c:pt>
                <c:pt idx="2602">
                  <c:v>47.874710113954301</c:v>
                </c:pt>
                <c:pt idx="2603">
                  <c:v>51.634120483800601</c:v>
                </c:pt>
                <c:pt idx="2604">
                  <c:v>50.469360094616299</c:v>
                </c:pt>
                <c:pt idx="2605">
                  <c:v>48.158406370242901</c:v>
                </c:pt>
                <c:pt idx="2606">
                  <c:v>51.540564143640701</c:v>
                </c:pt>
                <c:pt idx="2607">
                  <c:v>49.911965195979697</c:v>
                </c:pt>
                <c:pt idx="2608">
                  <c:v>47.274713624923699</c:v>
                </c:pt>
                <c:pt idx="2609">
                  <c:v>47.274714000000003</c:v>
                </c:pt>
                <c:pt idx="2610">
                  <c:v>51.608092321434498</c:v>
                </c:pt>
                <c:pt idx="2611">
                  <c:v>48.655405640758502</c:v>
                </c:pt>
                <c:pt idx="2612">
                  <c:v>45.550516702170803</c:v>
                </c:pt>
                <c:pt idx="2613">
                  <c:v>47.949266248594398</c:v>
                </c:pt>
                <c:pt idx="2614">
                  <c:v>49.197575890415798</c:v>
                </c:pt>
                <c:pt idx="2615">
                  <c:v>46.960495041756097</c:v>
                </c:pt>
                <c:pt idx="2616">
                  <c:v>47.399957515887699</c:v>
                </c:pt>
                <c:pt idx="2617">
                  <c:v>47.399957999999998</c:v>
                </c:pt>
                <c:pt idx="2618">
                  <c:v>46.264078938772798</c:v>
                </c:pt>
                <c:pt idx="2619">
                  <c:v>49.503025564737001</c:v>
                </c:pt>
                <c:pt idx="2620">
                  <c:v>51.580326463283299</c:v>
                </c:pt>
                <c:pt idx="2621">
                  <c:v>51.8777310959305</c:v>
                </c:pt>
                <c:pt idx="2622">
                  <c:v>49.7640947585476</c:v>
                </c:pt>
                <c:pt idx="2623">
                  <c:v>47.303236147737501</c:v>
                </c:pt>
                <c:pt idx="2624">
                  <c:v>48.619513304762101</c:v>
                </c:pt>
                <c:pt idx="2625">
                  <c:v>48.619512999999998</c:v>
                </c:pt>
                <c:pt idx="2626">
                  <c:v>50.340854937204803</c:v>
                </c:pt>
                <c:pt idx="2627">
                  <c:v>48.977573413609399</c:v>
                </c:pt>
                <c:pt idx="2628">
                  <c:v>50.469692898405199</c:v>
                </c:pt>
                <c:pt idx="2629">
                  <c:v>49.039457913525197</c:v>
                </c:pt>
                <c:pt idx="2630">
                  <c:v>49.565564865026502</c:v>
                </c:pt>
                <c:pt idx="2631">
                  <c:v>50.822620882656899</c:v>
                </c:pt>
                <c:pt idx="2632">
                  <c:v>49.618661426722802</c:v>
                </c:pt>
                <c:pt idx="2633">
                  <c:v>49.674949567202603</c:v>
                </c:pt>
                <c:pt idx="2634">
                  <c:v>50.815729229078997</c:v>
                </c:pt>
                <c:pt idx="2635">
                  <c:v>50.815728999999997</c:v>
                </c:pt>
                <c:pt idx="2636">
                  <c:v>46.968958403753902</c:v>
                </c:pt>
                <c:pt idx="2637">
                  <c:v>51.2247649743381</c:v>
                </c:pt>
                <c:pt idx="2638">
                  <c:v>50.909731994410897</c:v>
                </c:pt>
                <c:pt idx="2639">
                  <c:v>50.081544012434698</c:v>
                </c:pt>
                <c:pt idx="2640">
                  <c:v>51.256828391596002</c:v>
                </c:pt>
                <c:pt idx="2641">
                  <c:v>51.256827999999999</c:v>
                </c:pt>
                <c:pt idx="2642">
                  <c:v>49.731709017674902</c:v>
                </c:pt>
                <c:pt idx="2643">
                  <c:v>50.903594426700202</c:v>
                </c:pt>
                <c:pt idx="2644">
                  <c:v>51.053260071465203</c:v>
                </c:pt>
                <c:pt idx="2645">
                  <c:v>50.538935808314903</c:v>
                </c:pt>
                <c:pt idx="2646">
                  <c:v>49.348803069412703</c:v>
                </c:pt>
                <c:pt idx="2647">
                  <c:v>52.5150019009644</c:v>
                </c:pt>
                <c:pt idx="2648">
                  <c:v>50.535609618721899</c:v>
                </c:pt>
                <c:pt idx="2649">
                  <c:v>50.535609999999998</c:v>
                </c:pt>
                <c:pt idx="2650">
                  <c:v>48.9852256885233</c:v>
                </c:pt>
                <c:pt idx="2651">
                  <c:v>51.880292943056801</c:v>
                </c:pt>
                <c:pt idx="2652">
                  <c:v>50.900738720105302</c:v>
                </c:pt>
                <c:pt idx="2653">
                  <c:v>50.697335416112203</c:v>
                </c:pt>
                <c:pt idx="2654">
                  <c:v>49.5397645899072</c:v>
                </c:pt>
                <c:pt idx="2655">
                  <c:v>51.426739467942298</c:v>
                </c:pt>
                <c:pt idx="2656">
                  <c:v>50.820774708284901</c:v>
                </c:pt>
                <c:pt idx="2657">
                  <c:v>50.256925906073498</c:v>
                </c:pt>
                <c:pt idx="2658">
                  <c:v>50.256926</c:v>
                </c:pt>
                <c:pt idx="2659">
                  <c:v>50.706879307510299</c:v>
                </c:pt>
                <c:pt idx="2660">
                  <c:v>47.972034602714601</c:v>
                </c:pt>
                <c:pt idx="2661">
                  <c:v>49.234852193629003</c:v>
                </c:pt>
                <c:pt idx="2662">
                  <c:v>49.4332705302403</c:v>
                </c:pt>
                <c:pt idx="2663">
                  <c:v>50.239941198731401</c:v>
                </c:pt>
                <c:pt idx="2664">
                  <c:v>53.726159092365499</c:v>
                </c:pt>
                <c:pt idx="2665">
                  <c:v>50.2246359168971</c:v>
                </c:pt>
                <c:pt idx="2666">
                  <c:v>50.224635999999997</c:v>
                </c:pt>
                <c:pt idx="2667">
                  <c:v>48.569669403676997</c:v>
                </c:pt>
                <c:pt idx="2668">
                  <c:v>50.124122478760299</c:v>
                </c:pt>
                <c:pt idx="2669">
                  <c:v>49.244146080076199</c:v>
                </c:pt>
                <c:pt idx="2670">
                  <c:v>50.106242105596202</c:v>
                </c:pt>
                <c:pt idx="2671">
                  <c:v>50.274009924259801</c:v>
                </c:pt>
                <c:pt idx="2672">
                  <c:v>55.9940507163261</c:v>
                </c:pt>
                <c:pt idx="2673">
                  <c:v>55.553762448947403</c:v>
                </c:pt>
                <c:pt idx="2674">
                  <c:v>52.132712867240997</c:v>
                </c:pt>
                <c:pt idx="2675">
                  <c:v>52.132713000000003</c:v>
                </c:pt>
                <c:pt idx="2676">
                  <c:v>50.679442915329702</c:v>
                </c:pt>
                <c:pt idx="2677">
                  <c:v>51.981699931447402</c:v>
                </c:pt>
                <c:pt idx="2678">
                  <c:v>52.047027477218897</c:v>
                </c:pt>
                <c:pt idx="2679">
                  <c:v>47.408601463664603</c:v>
                </c:pt>
                <c:pt idx="2680">
                  <c:v>49.484446499040899</c:v>
                </c:pt>
                <c:pt idx="2681">
                  <c:v>51.924412379141103</c:v>
                </c:pt>
                <c:pt idx="2682">
                  <c:v>51.924411999999997</c:v>
                </c:pt>
                <c:pt idx="2683">
                  <c:v>51.188954148592202</c:v>
                </c:pt>
                <c:pt idx="2684">
                  <c:v>48.850295258166298</c:v>
                </c:pt>
                <c:pt idx="2685">
                  <c:v>50.456647074104303</c:v>
                </c:pt>
                <c:pt idx="2686">
                  <c:v>51.756427576039499</c:v>
                </c:pt>
                <c:pt idx="2687">
                  <c:v>52.601717919373101</c:v>
                </c:pt>
                <c:pt idx="2688">
                  <c:v>50.631994913693298</c:v>
                </c:pt>
                <c:pt idx="2689">
                  <c:v>50.619858486689502</c:v>
                </c:pt>
                <c:pt idx="2690">
                  <c:v>50.952158632343398</c:v>
                </c:pt>
                <c:pt idx="2691">
                  <c:v>50.952159000000002</c:v>
                </c:pt>
                <c:pt idx="2692">
                  <c:v>49.487836300302497</c:v>
                </c:pt>
                <c:pt idx="2693">
                  <c:v>51.840314201101201</c:v>
                </c:pt>
                <c:pt idx="2694">
                  <c:v>50.730868731995301</c:v>
                </c:pt>
                <c:pt idx="2695">
                  <c:v>51.1866622997523</c:v>
                </c:pt>
                <c:pt idx="2696">
                  <c:v>51.153247053439898</c:v>
                </c:pt>
                <c:pt idx="2697">
                  <c:v>52.355776850606098</c:v>
                </c:pt>
                <c:pt idx="2698">
                  <c:v>52.355777000000003</c:v>
                </c:pt>
                <c:pt idx="2699">
                  <c:v>51.0192251693367</c:v>
                </c:pt>
                <c:pt idx="2700">
                  <c:v>51.626049514794602</c:v>
                </c:pt>
                <c:pt idx="2701">
                  <c:v>51.407060308775598</c:v>
                </c:pt>
                <c:pt idx="2702">
                  <c:v>51.609316393834199</c:v>
                </c:pt>
                <c:pt idx="2703">
                  <c:v>51.519151123245202</c:v>
                </c:pt>
                <c:pt idx="2704">
                  <c:v>53.208840579664098</c:v>
                </c:pt>
                <c:pt idx="2705">
                  <c:v>50.4372372567802</c:v>
                </c:pt>
                <c:pt idx="2706">
                  <c:v>50.961291680751202</c:v>
                </c:pt>
                <c:pt idx="2707">
                  <c:v>50.961292</c:v>
                </c:pt>
                <c:pt idx="2708">
                  <c:v>51.245521715979699</c:v>
                </c:pt>
                <c:pt idx="2709">
                  <c:v>51.9870710860652</c:v>
                </c:pt>
                <c:pt idx="2710">
                  <c:v>52.604124068481099</c:v>
                </c:pt>
                <c:pt idx="2711">
                  <c:v>52.461019280611502</c:v>
                </c:pt>
                <c:pt idx="2712">
                  <c:v>51.708775702426998</c:v>
                </c:pt>
                <c:pt idx="2713">
                  <c:v>52.472763816064003</c:v>
                </c:pt>
                <c:pt idx="2714">
                  <c:v>52.0720940725951</c:v>
                </c:pt>
                <c:pt idx="2715">
                  <c:v>52.488501515286302</c:v>
                </c:pt>
                <c:pt idx="2716">
                  <c:v>52.276223976909499</c:v>
                </c:pt>
                <c:pt idx="2717">
                  <c:v>53.4009970297544</c:v>
                </c:pt>
                <c:pt idx="2718">
                  <c:v>52.548624417207598</c:v>
                </c:pt>
                <c:pt idx="2719">
                  <c:v>51.694693154726998</c:v>
                </c:pt>
                <c:pt idx="2720">
                  <c:v>55.320613192797197</c:v>
                </c:pt>
                <c:pt idx="2721">
                  <c:v>54.238167021030698</c:v>
                </c:pt>
                <c:pt idx="2722">
                  <c:v>54.183717525042603</c:v>
                </c:pt>
                <c:pt idx="2723">
                  <c:v>54.183717999999999</c:v>
                </c:pt>
                <c:pt idx="2724">
                  <c:v>53.035720180336902</c:v>
                </c:pt>
                <c:pt idx="2725">
                  <c:v>51.6641396323161</c:v>
                </c:pt>
                <c:pt idx="2726">
                  <c:v>49.9018181410867</c:v>
                </c:pt>
                <c:pt idx="2727">
                  <c:v>50.821817731777003</c:v>
                </c:pt>
                <c:pt idx="2728">
                  <c:v>50.862721085687099</c:v>
                </c:pt>
                <c:pt idx="2729">
                  <c:v>51.461464919736301</c:v>
                </c:pt>
                <c:pt idx="2730">
                  <c:v>53.230689124059403</c:v>
                </c:pt>
                <c:pt idx="2731">
                  <c:v>53.230688999999998</c:v>
                </c:pt>
                <c:pt idx="2732">
                  <c:v>49.6730937179656</c:v>
                </c:pt>
                <c:pt idx="2733">
                  <c:v>51.693495483768203</c:v>
                </c:pt>
                <c:pt idx="2734">
                  <c:v>50.335407905650897</c:v>
                </c:pt>
                <c:pt idx="2735">
                  <c:v>51.941276341307002</c:v>
                </c:pt>
                <c:pt idx="2736">
                  <c:v>51.210616266798297</c:v>
                </c:pt>
                <c:pt idx="2737">
                  <c:v>53.458191501834598</c:v>
                </c:pt>
                <c:pt idx="2738">
                  <c:v>53.261597582062002</c:v>
                </c:pt>
                <c:pt idx="2739">
                  <c:v>56.229358130031699</c:v>
                </c:pt>
                <c:pt idx="2740">
                  <c:v>56.229357999999998</c:v>
                </c:pt>
                <c:pt idx="2741">
                  <c:v>52.365028461726503</c:v>
                </c:pt>
                <c:pt idx="2742">
                  <c:v>50.429566667053301</c:v>
                </c:pt>
                <c:pt idx="2743">
                  <c:v>52.564877824659902</c:v>
                </c:pt>
                <c:pt idx="2744">
                  <c:v>50.314708801150203</c:v>
                </c:pt>
                <c:pt idx="2745">
                  <c:v>52.311271958312901</c:v>
                </c:pt>
                <c:pt idx="2746">
                  <c:v>52.888260058342503</c:v>
                </c:pt>
                <c:pt idx="2747">
                  <c:v>53.463983443983203</c:v>
                </c:pt>
                <c:pt idx="2748">
                  <c:v>53.306373307785201</c:v>
                </c:pt>
                <c:pt idx="2749">
                  <c:v>53.306373000000001</c:v>
                </c:pt>
                <c:pt idx="2750">
                  <c:v>51.657694829611302</c:v>
                </c:pt>
                <c:pt idx="2751">
                  <c:v>53.627287490720398</c:v>
                </c:pt>
                <c:pt idx="2752">
                  <c:v>51.810993107667002</c:v>
                </c:pt>
                <c:pt idx="2753">
                  <c:v>56.521322037657903</c:v>
                </c:pt>
                <c:pt idx="2754">
                  <c:v>60.120959234860003</c:v>
                </c:pt>
                <c:pt idx="2755">
                  <c:v>59.643611956845099</c:v>
                </c:pt>
                <c:pt idx="2756">
                  <c:v>55.575698578148298</c:v>
                </c:pt>
                <c:pt idx="2757">
                  <c:v>55.575699</c:v>
                </c:pt>
                <c:pt idx="2758">
                  <c:v>58.391507482503897</c:v>
                </c:pt>
                <c:pt idx="2759">
                  <c:v>58.842744761784402</c:v>
                </c:pt>
                <c:pt idx="2760">
                  <c:v>55.735321974100501</c:v>
                </c:pt>
                <c:pt idx="2761">
                  <c:v>52.777402146981998</c:v>
                </c:pt>
                <c:pt idx="2762">
                  <c:v>52.5840381874212</c:v>
                </c:pt>
                <c:pt idx="2763">
                  <c:v>53.172472442106098</c:v>
                </c:pt>
                <c:pt idx="2764">
                  <c:v>53.130430123656403</c:v>
                </c:pt>
                <c:pt idx="2765">
                  <c:v>53.130429999999997</c:v>
                </c:pt>
                <c:pt idx="2766">
                  <c:v>53.0503505067596</c:v>
                </c:pt>
                <c:pt idx="2767">
                  <c:v>52.323919558216602</c:v>
                </c:pt>
                <c:pt idx="2768">
                  <c:v>50.7263649631414</c:v>
                </c:pt>
                <c:pt idx="2769">
                  <c:v>52.674636888149799</c:v>
                </c:pt>
                <c:pt idx="2770">
                  <c:v>51.495774208599599</c:v>
                </c:pt>
                <c:pt idx="2771">
                  <c:v>50.012239832863401</c:v>
                </c:pt>
                <c:pt idx="2772">
                  <c:v>50.059935741105598</c:v>
                </c:pt>
                <c:pt idx="2773">
                  <c:v>50.002626638674101</c:v>
                </c:pt>
                <c:pt idx="2774">
                  <c:v>50.002626999999997</c:v>
                </c:pt>
                <c:pt idx="2775">
                  <c:v>49.181027336887198</c:v>
                </c:pt>
                <c:pt idx="2776">
                  <c:v>50.622906269789802</c:v>
                </c:pt>
                <c:pt idx="2777">
                  <c:v>52.769132063297498</c:v>
                </c:pt>
                <c:pt idx="2778">
                  <c:v>54.220810987213703</c:v>
                </c:pt>
                <c:pt idx="2779">
                  <c:v>53.4326235941436</c:v>
                </c:pt>
                <c:pt idx="2780">
                  <c:v>52.768287457505203</c:v>
                </c:pt>
                <c:pt idx="2781">
                  <c:v>52.768287000000001</c:v>
                </c:pt>
                <c:pt idx="2782">
                  <c:v>52.768287000000001</c:v>
                </c:pt>
                <c:pt idx="2783">
                  <c:v>52.768287000000001</c:v>
                </c:pt>
                <c:pt idx="2784">
                  <c:v>52.768287000000001</c:v>
                </c:pt>
                <c:pt idx="2785">
                  <c:v>52.768287000000001</c:v>
                </c:pt>
                <c:pt idx="2786">
                  <c:v>52.768287000000001</c:v>
                </c:pt>
                <c:pt idx="2787">
                  <c:v>52.768287000000001</c:v>
                </c:pt>
                <c:pt idx="2788">
                  <c:v>29.113248440641598</c:v>
                </c:pt>
                <c:pt idx="2789">
                  <c:v>33.100690442897097</c:v>
                </c:pt>
                <c:pt idx="2790">
                  <c:v>34.933192929673503</c:v>
                </c:pt>
                <c:pt idx="2791">
                  <c:v>37.583584347863003</c:v>
                </c:pt>
                <c:pt idx="2792">
                  <c:v>40.319201715708701</c:v>
                </c:pt>
                <c:pt idx="2793">
                  <c:v>40.4039794706623</c:v>
                </c:pt>
                <c:pt idx="2794">
                  <c:v>40.403979</c:v>
                </c:pt>
                <c:pt idx="2795">
                  <c:v>39.658184133587802</c:v>
                </c:pt>
                <c:pt idx="2796">
                  <c:v>42.156936054620303</c:v>
                </c:pt>
                <c:pt idx="2797">
                  <c:v>41.102582471695499</c:v>
                </c:pt>
                <c:pt idx="2798">
                  <c:v>45.423915728989002</c:v>
                </c:pt>
                <c:pt idx="2799">
                  <c:v>43.278955012463598</c:v>
                </c:pt>
                <c:pt idx="2800">
                  <c:v>43.7799278813524</c:v>
                </c:pt>
                <c:pt idx="2801">
                  <c:v>43.9252515264142</c:v>
                </c:pt>
                <c:pt idx="2802">
                  <c:v>44.690033238393099</c:v>
                </c:pt>
                <c:pt idx="2803">
                  <c:v>44.690033</c:v>
                </c:pt>
                <c:pt idx="2804">
                  <c:v>44.707295440452597</c:v>
                </c:pt>
                <c:pt idx="2805">
                  <c:v>45.039519342035703</c:v>
                </c:pt>
                <c:pt idx="2806">
                  <c:v>44.450718204353599</c:v>
                </c:pt>
                <c:pt idx="2807">
                  <c:v>45.012184804736599</c:v>
                </c:pt>
                <c:pt idx="2808">
                  <c:v>46.645556542783602</c:v>
                </c:pt>
                <c:pt idx="2809">
                  <c:v>45.804335066538002</c:v>
                </c:pt>
                <c:pt idx="2810">
                  <c:v>46.3964275298014</c:v>
                </c:pt>
                <c:pt idx="2811">
                  <c:v>46.396428</c:v>
                </c:pt>
                <c:pt idx="2812">
                  <c:v>45.856726695068097</c:v>
                </c:pt>
                <c:pt idx="2813">
                  <c:v>45.047018364138403</c:v>
                </c:pt>
                <c:pt idx="2814">
                  <c:v>45.797834745228599</c:v>
                </c:pt>
                <c:pt idx="2815">
                  <c:v>47.0617949982325</c:v>
                </c:pt>
                <c:pt idx="2816">
                  <c:v>48.379609505518502</c:v>
                </c:pt>
                <c:pt idx="2817">
                  <c:v>46.408650261903901</c:v>
                </c:pt>
                <c:pt idx="2818">
                  <c:v>45.2994677784407</c:v>
                </c:pt>
                <c:pt idx="2819">
                  <c:v>46.258251765436697</c:v>
                </c:pt>
                <c:pt idx="2820">
                  <c:v>46.258251999999999</c:v>
                </c:pt>
                <c:pt idx="2821">
                  <c:v>47.931530697493798</c:v>
                </c:pt>
                <c:pt idx="2822">
                  <c:v>46.913836404072597</c:v>
                </c:pt>
                <c:pt idx="2823">
                  <c:v>47.948654195722497</c:v>
                </c:pt>
                <c:pt idx="2824">
                  <c:v>46.606868900965203</c:v>
                </c:pt>
                <c:pt idx="2825">
                  <c:v>49.733284780289999</c:v>
                </c:pt>
                <c:pt idx="2826">
                  <c:v>47.990505804107002</c:v>
                </c:pt>
                <c:pt idx="2827">
                  <c:v>47.438872096263601</c:v>
                </c:pt>
                <c:pt idx="2828">
                  <c:v>47.438872000000003</c:v>
                </c:pt>
                <c:pt idx="2829">
                  <c:v>46.2564561168182</c:v>
                </c:pt>
                <c:pt idx="2830">
                  <c:v>46.333413081308997</c:v>
                </c:pt>
                <c:pt idx="2831">
                  <c:v>46.807243030261603</c:v>
                </c:pt>
                <c:pt idx="2832">
                  <c:v>46.049834751145497</c:v>
                </c:pt>
                <c:pt idx="2833">
                  <c:v>44.783632134180401</c:v>
                </c:pt>
                <c:pt idx="2834">
                  <c:v>47.323626269180501</c:v>
                </c:pt>
                <c:pt idx="2835">
                  <c:v>47.894657210336099</c:v>
                </c:pt>
                <c:pt idx="2836">
                  <c:v>48.472350309402799</c:v>
                </c:pt>
                <c:pt idx="2837">
                  <c:v>46.7234270979922</c:v>
                </c:pt>
                <c:pt idx="2838">
                  <c:v>46.723427000000001</c:v>
                </c:pt>
                <c:pt idx="2839">
                  <c:v>47.317935784535401</c:v>
                </c:pt>
                <c:pt idx="2840">
                  <c:v>46.913836404072597</c:v>
                </c:pt>
                <c:pt idx="2841">
                  <c:v>46.250903606873997</c:v>
                </c:pt>
                <c:pt idx="2842">
                  <c:v>46.602845645139702</c:v>
                </c:pt>
                <c:pt idx="2843">
                  <c:v>48.047297554108297</c:v>
                </c:pt>
                <c:pt idx="2844">
                  <c:v>46.935150030172302</c:v>
                </c:pt>
                <c:pt idx="2845">
                  <c:v>47.292188450172802</c:v>
                </c:pt>
                <c:pt idx="2846">
                  <c:v>47.292188000000003</c:v>
                </c:pt>
                <c:pt idx="2847">
                  <c:v>47.755624185838798</c:v>
                </c:pt>
                <c:pt idx="2848">
                  <c:v>45.771361174409101</c:v>
                </c:pt>
                <c:pt idx="2849">
                  <c:v>46.704876196323802</c:v>
                </c:pt>
                <c:pt idx="2850">
                  <c:v>48.549816725083403</c:v>
                </c:pt>
                <c:pt idx="2851">
                  <c:v>45.786206809245101</c:v>
                </c:pt>
                <c:pt idx="2852">
                  <c:v>50.788719926908101</c:v>
                </c:pt>
                <c:pt idx="2853">
                  <c:v>50.154607682440698</c:v>
                </c:pt>
                <c:pt idx="2854">
                  <c:v>50.154608000000003</c:v>
                </c:pt>
                <c:pt idx="2855">
                  <c:v>46.966964770992199</c:v>
                </c:pt>
                <c:pt idx="2856">
                  <c:v>48.873078994073403</c:v>
                </c:pt>
                <c:pt idx="2857">
                  <c:v>50.9248289494898</c:v>
                </c:pt>
                <c:pt idx="2858">
                  <c:v>50.0681476539689</c:v>
                </c:pt>
                <c:pt idx="2859">
                  <c:v>49.968022671955097</c:v>
                </c:pt>
                <c:pt idx="2860">
                  <c:v>48.696128324120103</c:v>
                </c:pt>
                <c:pt idx="2861">
                  <c:v>49.009047660482601</c:v>
                </c:pt>
                <c:pt idx="2862">
                  <c:v>50.579514635274499</c:v>
                </c:pt>
                <c:pt idx="2863">
                  <c:v>50.579515000000001</c:v>
                </c:pt>
                <c:pt idx="2864">
                  <c:v>50.798497522866199</c:v>
                </c:pt>
                <c:pt idx="2865">
                  <c:v>49.9887275302181</c:v>
                </c:pt>
                <c:pt idx="2866">
                  <c:v>47.182367068885902</c:v>
                </c:pt>
                <c:pt idx="2867">
                  <c:v>49.890332010880201</c:v>
                </c:pt>
                <c:pt idx="2868">
                  <c:v>50.791384506819902</c:v>
                </c:pt>
                <c:pt idx="2869">
                  <c:v>48.961942400833799</c:v>
                </c:pt>
                <c:pt idx="2870">
                  <c:v>48.961942000000001</c:v>
                </c:pt>
                <c:pt idx="2871">
                  <c:v>50.212368810674597</c:v>
                </c:pt>
                <c:pt idx="2872">
                  <c:v>48.713057854585202</c:v>
                </c:pt>
                <c:pt idx="2873">
                  <c:v>50.8046958612439</c:v>
                </c:pt>
                <c:pt idx="2874">
                  <c:v>50.127142143740002</c:v>
                </c:pt>
                <c:pt idx="2875">
                  <c:v>50.955335823028797</c:v>
                </c:pt>
                <c:pt idx="2876">
                  <c:v>49.161457207775499</c:v>
                </c:pt>
                <c:pt idx="2877">
                  <c:v>48.466569999999997</c:v>
                </c:pt>
                <c:pt idx="2878">
                  <c:v>49.628395118800498</c:v>
                </c:pt>
                <c:pt idx="2879">
                  <c:v>49.544509453603702</c:v>
                </c:pt>
                <c:pt idx="2880">
                  <c:v>47.911884178087703</c:v>
                </c:pt>
                <c:pt idx="2881">
                  <c:v>51.834068882653199</c:v>
                </c:pt>
                <c:pt idx="2882">
                  <c:v>51.2044783682854</c:v>
                </c:pt>
                <c:pt idx="2883">
                  <c:v>50.423993315202303</c:v>
                </c:pt>
                <c:pt idx="2884">
                  <c:v>52.921498348891703</c:v>
                </c:pt>
                <c:pt idx="2885">
                  <c:v>50.201275965356999</c:v>
                </c:pt>
                <c:pt idx="2886">
                  <c:v>50.201276</c:v>
                </c:pt>
                <c:pt idx="2887">
                  <c:v>51.846011029982201</c:v>
                </c:pt>
                <c:pt idx="2888">
                  <c:v>49.527369022554602</c:v>
                </c:pt>
                <c:pt idx="2889">
                  <c:v>49.741136964123399</c:v>
                </c:pt>
                <c:pt idx="2890">
                  <c:v>50.576581415246203</c:v>
                </c:pt>
                <c:pt idx="2891">
                  <c:v>52.471911721676499</c:v>
                </c:pt>
                <c:pt idx="2892">
                  <c:v>50.274212275841798</c:v>
                </c:pt>
                <c:pt idx="2893">
                  <c:v>48.280992062575301</c:v>
                </c:pt>
                <c:pt idx="2894">
                  <c:v>48.280991999999998</c:v>
                </c:pt>
                <c:pt idx="2895">
                  <c:v>51.971943255974303</c:v>
                </c:pt>
                <c:pt idx="2896">
                  <c:v>52.1374647215222</c:v>
                </c:pt>
                <c:pt idx="2897">
                  <c:v>48.426822740482898</c:v>
                </c:pt>
                <c:pt idx="2898">
                  <c:v>49.443563103470403</c:v>
                </c:pt>
                <c:pt idx="2899">
                  <c:v>50.628404853375102</c:v>
                </c:pt>
                <c:pt idx="2900">
                  <c:v>50.139015988394597</c:v>
                </c:pt>
                <c:pt idx="2901">
                  <c:v>49.079004066166902</c:v>
                </c:pt>
                <c:pt idx="2902">
                  <c:v>49.079003999999998</c:v>
                </c:pt>
                <c:pt idx="2903">
                  <c:v>49.096283447409903</c:v>
                </c:pt>
                <c:pt idx="2904">
                  <c:v>49.243535357439598</c:v>
                </c:pt>
                <c:pt idx="2905">
                  <c:v>50.424188826139101</c:v>
                </c:pt>
                <c:pt idx="2906">
                  <c:v>47.731017455628397</c:v>
                </c:pt>
                <c:pt idx="2907">
                  <c:v>48.635473824319199</c:v>
                </c:pt>
                <c:pt idx="2908">
                  <c:v>47.974747360617798</c:v>
                </c:pt>
                <c:pt idx="2909">
                  <c:v>47.908987064332898</c:v>
                </c:pt>
                <c:pt idx="2910">
                  <c:v>47.159903658408503</c:v>
                </c:pt>
                <c:pt idx="2911">
                  <c:v>47.159903999999997</c:v>
                </c:pt>
                <c:pt idx="2912">
                  <c:v>47.450247151053901</c:v>
                </c:pt>
                <c:pt idx="2913">
                  <c:v>47.409265616749202</c:v>
                </c:pt>
                <c:pt idx="2914">
                  <c:v>50.3172046208974</c:v>
                </c:pt>
                <c:pt idx="2915">
                  <c:v>47.673486135303698</c:v>
                </c:pt>
                <c:pt idx="2916">
                  <c:v>49.8166168266022</c:v>
                </c:pt>
                <c:pt idx="2917">
                  <c:v>49.753051933863397</c:v>
                </c:pt>
                <c:pt idx="2918">
                  <c:v>48.145211084821</c:v>
                </c:pt>
                <c:pt idx="2919">
                  <c:v>49.7931737369641</c:v>
                </c:pt>
                <c:pt idx="2920">
                  <c:v>49.7884558677193</c:v>
                </c:pt>
                <c:pt idx="2921">
                  <c:v>49.788455999999996</c:v>
                </c:pt>
                <c:pt idx="2922">
                  <c:v>48.8814855011221</c:v>
                </c:pt>
                <c:pt idx="2923">
                  <c:v>48.832077258802499</c:v>
                </c:pt>
                <c:pt idx="2924">
                  <c:v>49.4116755373419</c:v>
                </c:pt>
                <c:pt idx="2925">
                  <c:v>49.970314082035898</c:v>
                </c:pt>
                <c:pt idx="2926">
                  <c:v>50.813814880956997</c:v>
                </c:pt>
                <c:pt idx="2927">
                  <c:v>48.8234963888221</c:v>
                </c:pt>
                <c:pt idx="2928">
                  <c:v>48.823495999999999</c:v>
                </c:pt>
                <c:pt idx="2929">
                  <c:v>48.107174908108099</c:v>
                </c:pt>
                <c:pt idx="2930">
                  <c:v>48.508910945024603</c:v>
                </c:pt>
                <c:pt idx="2931">
                  <c:v>47.339857736142903</c:v>
                </c:pt>
                <c:pt idx="2932">
                  <c:v>45.795178065589297</c:v>
                </c:pt>
                <c:pt idx="2933">
                  <c:v>48.0828311248926</c:v>
                </c:pt>
                <c:pt idx="2934">
                  <c:v>49.863295879931201</c:v>
                </c:pt>
                <c:pt idx="2935">
                  <c:v>47.879507757486799</c:v>
                </c:pt>
                <c:pt idx="2936">
                  <c:v>49.513317368616399</c:v>
                </c:pt>
                <c:pt idx="2937">
                  <c:v>49.513317000000001</c:v>
                </c:pt>
                <c:pt idx="2938">
                  <c:v>47.239443311144598</c:v>
                </c:pt>
                <c:pt idx="2939">
                  <c:v>48.918822092441701</c:v>
                </c:pt>
                <c:pt idx="2940">
                  <c:v>47.401995597180203</c:v>
                </c:pt>
                <c:pt idx="2941">
                  <c:v>48.2781977436765</c:v>
                </c:pt>
                <c:pt idx="2942">
                  <c:v>48.494339497551998</c:v>
                </c:pt>
                <c:pt idx="2943">
                  <c:v>47.916051810343397</c:v>
                </c:pt>
                <c:pt idx="2944">
                  <c:v>45.7796757041909</c:v>
                </c:pt>
                <c:pt idx="2945">
                  <c:v>45.658658176841797</c:v>
                </c:pt>
                <c:pt idx="2946">
                  <c:v>45.658658000000003</c:v>
                </c:pt>
                <c:pt idx="2947">
                  <c:v>47.920136915014801</c:v>
                </c:pt>
                <c:pt idx="2948">
                  <c:v>48.920154086697103</c:v>
                </c:pt>
                <c:pt idx="2949">
                  <c:v>49.1348213957056</c:v>
                </c:pt>
                <c:pt idx="2950">
                  <c:v>49.007433544832502</c:v>
                </c:pt>
                <c:pt idx="2951">
                  <c:v>47.551486136568997</c:v>
                </c:pt>
                <c:pt idx="2952">
                  <c:v>48.9935074526908</c:v>
                </c:pt>
                <c:pt idx="2953">
                  <c:v>48.993507000000001</c:v>
                </c:pt>
                <c:pt idx="2954">
                  <c:v>50.352988142234103</c:v>
                </c:pt>
                <c:pt idx="2955">
                  <c:v>49.4430311512616</c:v>
                </c:pt>
                <c:pt idx="2956">
                  <c:v>49.485857249249896</c:v>
                </c:pt>
                <c:pt idx="2957">
                  <c:v>49.834980645047303</c:v>
                </c:pt>
                <c:pt idx="2958">
                  <c:v>48.629565086881598</c:v>
                </c:pt>
                <c:pt idx="2959">
                  <c:v>49.966870608594199</c:v>
                </c:pt>
                <c:pt idx="2960">
                  <c:v>49.006743890938402</c:v>
                </c:pt>
                <c:pt idx="2961">
                  <c:v>49.763271388894701</c:v>
                </c:pt>
                <c:pt idx="2962">
                  <c:v>49.763271000000003</c:v>
                </c:pt>
                <c:pt idx="2963">
                  <c:v>47.868411007492803</c:v>
                </c:pt>
                <c:pt idx="2964">
                  <c:v>48.319368246592397</c:v>
                </c:pt>
                <c:pt idx="2965">
                  <c:v>51.527923643007099</c:v>
                </c:pt>
                <c:pt idx="2966">
                  <c:v>51.630222439079397</c:v>
                </c:pt>
                <c:pt idx="2967">
                  <c:v>48.548303972817799</c:v>
                </c:pt>
                <c:pt idx="2968">
                  <c:v>51.2422652041516</c:v>
                </c:pt>
                <c:pt idx="2969">
                  <c:v>51.089599912532897</c:v>
                </c:pt>
                <c:pt idx="2970">
                  <c:v>51.089599999999997</c:v>
                </c:pt>
                <c:pt idx="2971">
                  <c:v>50.510063398174601</c:v>
                </c:pt>
                <c:pt idx="2972">
                  <c:v>47.155721749204098</c:v>
                </c:pt>
                <c:pt idx="2973">
                  <c:v>49.681670215358103</c:v>
                </c:pt>
                <c:pt idx="2974">
                  <c:v>49.825184425383704</c:v>
                </c:pt>
                <c:pt idx="2975">
                  <c:v>52.031112239691403</c:v>
                </c:pt>
                <c:pt idx="2976">
                  <c:v>49.438055088865802</c:v>
                </c:pt>
                <c:pt idx="2977">
                  <c:v>50.332980774341401</c:v>
                </c:pt>
                <c:pt idx="2978">
                  <c:v>49.438054999999999</c:v>
                </c:pt>
                <c:pt idx="2979">
                  <c:v>48.873470077500301</c:v>
                </c:pt>
                <c:pt idx="2980">
                  <c:v>48.659617392416699</c:v>
                </c:pt>
                <c:pt idx="2981">
                  <c:v>49.535439994437603</c:v>
                </c:pt>
                <c:pt idx="2982">
                  <c:v>50.736249891085798</c:v>
                </c:pt>
                <c:pt idx="2983">
                  <c:v>49.162441841910102</c:v>
                </c:pt>
                <c:pt idx="2984">
                  <c:v>51.827868012216697</c:v>
                </c:pt>
                <c:pt idx="2985">
                  <c:v>50.875051715674601</c:v>
                </c:pt>
                <c:pt idx="2986">
                  <c:v>50.875051999999997</c:v>
                </c:pt>
                <c:pt idx="2987">
                  <c:v>50.034264398640403</c:v>
                </c:pt>
                <c:pt idx="2988">
                  <c:v>49.099584048954803</c:v>
                </c:pt>
                <c:pt idx="2989">
                  <c:v>50.015611731725301</c:v>
                </c:pt>
                <c:pt idx="2990">
                  <c:v>48.385019239067397</c:v>
                </c:pt>
                <c:pt idx="2991">
                  <c:v>50.296816892850302</c:v>
                </c:pt>
                <c:pt idx="2992">
                  <c:v>49.336915039312501</c:v>
                </c:pt>
                <c:pt idx="2993">
                  <c:v>48.260011085176799</c:v>
                </c:pt>
                <c:pt idx="2994">
                  <c:v>50.557162464581801</c:v>
                </c:pt>
                <c:pt idx="2995">
                  <c:v>50.557161999999998</c:v>
                </c:pt>
                <c:pt idx="2996">
                  <c:v>49.905699482371404</c:v>
                </c:pt>
                <c:pt idx="2997">
                  <c:v>51.569000859248199</c:v>
                </c:pt>
                <c:pt idx="2998">
                  <c:v>52.527980312645298</c:v>
                </c:pt>
                <c:pt idx="2999">
                  <c:v>50.660620913829902</c:v>
                </c:pt>
                <c:pt idx="3000">
                  <c:v>48.420994508364998</c:v>
                </c:pt>
                <c:pt idx="3001">
                  <c:v>51.250503397363197</c:v>
                </c:pt>
                <c:pt idx="3002">
                  <c:v>50.510641854558003</c:v>
                </c:pt>
                <c:pt idx="3003">
                  <c:v>49.670519484964103</c:v>
                </c:pt>
                <c:pt idx="3004">
                  <c:v>49.670518999999999</c:v>
                </c:pt>
                <c:pt idx="3005">
                  <c:v>52.788839917004303</c:v>
                </c:pt>
                <c:pt idx="3006">
                  <c:v>51.435481222823803</c:v>
                </c:pt>
                <c:pt idx="3007">
                  <c:v>52.746530014432899</c:v>
                </c:pt>
                <c:pt idx="3008">
                  <c:v>53.656340101842503</c:v>
                </c:pt>
                <c:pt idx="3009">
                  <c:v>51.116942440561601</c:v>
                </c:pt>
                <c:pt idx="3010">
                  <c:v>48.935100967877901</c:v>
                </c:pt>
                <c:pt idx="3011">
                  <c:v>51.015824089805299</c:v>
                </c:pt>
                <c:pt idx="3012">
                  <c:v>51.015824000000002</c:v>
                </c:pt>
                <c:pt idx="3013">
                  <c:v>51.640806148666101</c:v>
                </c:pt>
                <c:pt idx="3014">
                  <c:v>51.341598084194501</c:v>
                </c:pt>
                <c:pt idx="3015">
                  <c:v>53.704343208898003</c:v>
                </c:pt>
                <c:pt idx="3016">
                  <c:v>51.135429479114897</c:v>
                </c:pt>
                <c:pt idx="3017">
                  <c:v>51.784949844874603</c:v>
                </c:pt>
                <c:pt idx="3018">
                  <c:v>50.706653013278697</c:v>
                </c:pt>
                <c:pt idx="3019">
                  <c:v>51.622719423548297</c:v>
                </c:pt>
                <c:pt idx="3020">
                  <c:v>51.622718999999996</c:v>
                </c:pt>
                <c:pt idx="3021">
                  <c:v>52.355781177250797</c:v>
                </c:pt>
                <c:pt idx="3022">
                  <c:v>50.8177664920035</c:v>
                </c:pt>
                <c:pt idx="3023">
                  <c:v>49.984624198169399</c:v>
                </c:pt>
                <c:pt idx="3024">
                  <c:v>50.222808815472298</c:v>
                </c:pt>
                <c:pt idx="3025">
                  <c:v>50.5917963237141</c:v>
                </c:pt>
                <c:pt idx="3026">
                  <c:v>50.959868176606101</c:v>
                </c:pt>
                <c:pt idx="3027">
                  <c:v>50.363207108265698</c:v>
                </c:pt>
                <c:pt idx="3028">
                  <c:v>50.363207000000003</c:v>
                </c:pt>
                <c:pt idx="3029">
                  <c:v>49.820553441843998</c:v>
                </c:pt>
                <c:pt idx="3030">
                  <c:v>49.2125189341048</c:v>
                </c:pt>
                <c:pt idx="3031">
                  <c:v>51.642945894366498</c:v>
                </c:pt>
                <c:pt idx="3032">
                  <c:v>52.517412111140302</c:v>
                </c:pt>
                <c:pt idx="3033">
                  <c:v>51.168785731183199</c:v>
                </c:pt>
                <c:pt idx="3034">
                  <c:v>50.880791490857703</c:v>
                </c:pt>
                <c:pt idx="3035">
                  <c:v>49.561625655811497</c:v>
                </c:pt>
                <c:pt idx="3036">
                  <c:v>49.561625999999997</c:v>
                </c:pt>
                <c:pt idx="3037">
                  <c:v>50.898121725468698</c:v>
                </c:pt>
                <c:pt idx="3038">
                  <c:v>49.936393105961699</c:v>
                </c:pt>
                <c:pt idx="3039">
                  <c:v>48.499823326141097</c:v>
                </c:pt>
                <c:pt idx="3040">
                  <c:v>51.046907273921597</c:v>
                </c:pt>
                <c:pt idx="3041">
                  <c:v>48.557515873053703</c:v>
                </c:pt>
                <c:pt idx="3042">
                  <c:v>53.389792773168303</c:v>
                </c:pt>
                <c:pt idx="3043">
                  <c:v>53.171647063779098</c:v>
                </c:pt>
                <c:pt idx="3044">
                  <c:v>52.548382556991299</c:v>
                </c:pt>
                <c:pt idx="3045">
                  <c:v>52.548383000000001</c:v>
                </c:pt>
                <c:pt idx="3046">
                  <c:v>51.147460606643698</c:v>
                </c:pt>
                <c:pt idx="3047">
                  <c:v>50.385351828204797</c:v>
                </c:pt>
                <c:pt idx="3048">
                  <c:v>51.058919597973201</c:v>
                </c:pt>
                <c:pt idx="3049">
                  <c:v>50.944574370527597</c:v>
                </c:pt>
                <c:pt idx="3050">
                  <c:v>52.0778617898603</c:v>
                </c:pt>
                <c:pt idx="3051">
                  <c:v>52.637373307837898</c:v>
                </c:pt>
                <c:pt idx="3052">
                  <c:v>52.637372999999997</c:v>
                </c:pt>
                <c:pt idx="3053">
                  <c:v>51.359504694670697</c:v>
                </c:pt>
                <c:pt idx="3054">
                  <c:v>51.108905967124699</c:v>
                </c:pt>
                <c:pt idx="3055">
                  <c:v>50.690795986629801</c:v>
                </c:pt>
                <c:pt idx="3056">
                  <c:v>51.743984843170701</c:v>
                </c:pt>
                <c:pt idx="3057">
                  <c:v>52.869592044886403</c:v>
                </c:pt>
                <c:pt idx="3058">
                  <c:v>53.035052976745597</c:v>
                </c:pt>
                <c:pt idx="3059">
                  <c:v>49.989814561854097</c:v>
                </c:pt>
                <c:pt idx="3060">
                  <c:v>49.989815</c:v>
                </c:pt>
                <c:pt idx="3061">
                  <c:v>51.753700568743298</c:v>
                </c:pt>
                <c:pt idx="3062">
                  <c:v>51.091925788555898</c:v>
                </c:pt>
                <c:pt idx="3063">
                  <c:v>28.9759295865762</c:v>
                </c:pt>
                <c:pt idx="3064">
                  <c:v>28.975930000000002</c:v>
                </c:pt>
                <c:pt idx="3065">
                  <c:v>31.991828982889</c:v>
                </c:pt>
                <c:pt idx="3066">
                  <c:v>34.197814799879502</c:v>
                </c:pt>
                <c:pt idx="3067">
                  <c:v>38.265324948424997</c:v>
                </c:pt>
                <c:pt idx="3068">
                  <c:v>41.085821333044997</c:v>
                </c:pt>
                <c:pt idx="3069">
                  <c:v>42.142345115969803</c:v>
                </c:pt>
                <c:pt idx="3070">
                  <c:v>41.410153697749401</c:v>
                </c:pt>
                <c:pt idx="3071">
                  <c:v>42.2987842826982</c:v>
                </c:pt>
                <c:pt idx="3072">
                  <c:v>42.298783999999998</c:v>
                </c:pt>
                <c:pt idx="3073">
                  <c:v>45.223616596202199</c:v>
                </c:pt>
                <c:pt idx="3074">
                  <c:v>46.624840297820498</c:v>
                </c:pt>
                <c:pt idx="3075">
                  <c:v>45.761234925612101</c:v>
                </c:pt>
                <c:pt idx="3076">
                  <c:v>46.462957620673997</c:v>
                </c:pt>
                <c:pt idx="3077">
                  <c:v>45.550125646803401</c:v>
                </c:pt>
                <c:pt idx="3078">
                  <c:v>45.097660025476301</c:v>
                </c:pt>
                <c:pt idx="3079">
                  <c:v>43.848447906197997</c:v>
                </c:pt>
                <c:pt idx="3080">
                  <c:v>47.706919880032501</c:v>
                </c:pt>
                <c:pt idx="3081">
                  <c:v>46.963288116436999</c:v>
                </c:pt>
                <c:pt idx="3082">
                  <c:v>45.4830191055811</c:v>
                </c:pt>
                <c:pt idx="3083">
                  <c:v>47.350525593556497</c:v>
                </c:pt>
                <c:pt idx="3084">
                  <c:v>47.350526000000002</c:v>
                </c:pt>
                <c:pt idx="3085">
                  <c:v>48.652310003609202</c:v>
                </c:pt>
                <c:pt idx="3086">
                  <c:v>48.7498939238099</c:v>
                </c:pt>
                <c:pt idx="3087">
                  <c:v>47.924810902110103</c:v>
                </c:pt>
                <c:pt idx="3088">
                  <c:v>50.078145767124497</c:v>
                </c:pt>
                <c:pt idx="3089">
                  <c:v>50.078145999999997</c:v>
                </c:pt>
                <c:pt idx="3090">
                  <c:v>48.061012187250498</c:v>
                </c:pt>
                <c:pt idx="3091">
                  <c:v>47.269261441978102</c:v>
                </c:pt>
                <c:pt idx="3092">
                  <c:v>49.729003464604197</c:v>
                </c:pt>
                <c:pt idx="3093">
                  <c:v>49.6650064077877</c:v>
                </c:pt>
                <c:pt idx="3094">
                  <c:v>50.811142651046701</c:v>
                </c:pt>
                <c:pt idx="3095">
                  <c:v>50.317391258764097</c:v>
                </c:pt>
                <c:pt idx="3096">
                  <c:v>48.6415280363112</c:v>
                </c:pt>
                <c:pt idx="3097">
                  <c:v>50.819610224513802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275328"/>
        <c:axId val="378276864"/>
      </c:lineChart>
      <c:catAx>
        <c:axId val="378275328"/>
        <c:scaling>
          <c:orientation val="minMax"/>
        </c:scaling>
        <c:delete val="0"/>
        <c:axPos val="b"/>
        <c:majorTickMark val="out"/>
        <c:minorTickMark val="none"/>
        <c:tickLblPos val="nextTo"/>
        <c:crossAx val="378276864"/>
        <c:crosses val="autoZero"/>
        <c:auto val="1"/>
        <c:lblAlgn val="ctr"/>
        <c:lblOffset val="100"/>
        <c:noMultiLvlLbl val="0"/>
      </c:catAx>
      <c:valAx>
        <c:axId val="3782768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27532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project_file_at_v!$A$3:$A$428</c:f>
              <c:numCache>
                <c:formatCode>General</c:formatCode>
                <c:ptCount val="426"/>
                <c:pt idx="0">
                  <c:v>9.43</c:v>
                </c:pt>
                <c:pt idx="1">
                  <c:v>9.09</c:v>
                </c:pt>
                <c:pt idx="2">
                  <c:v>9.2799999999999994</c:v>
                </c:pt>
                <c:pt idx="3">
                  <c:v>9.2100000000000009</c:v>
                </c:pt>
                <c:pt idx="4">
                  <c:v>9.44</c:v>
                </c:pt>
                <c:pt idx="5">
                  <c:v>9.44</c:v>
                </c:pt>
                <c:pt idx="6">
                  <c:v>7.94</c:v>
                </c:pt>
                <c:pt idx="7">
                  <c:v>9.9600000000000009</c:v>
                </c:pt>
                <c:pt idx="8">
                  <c:v>8.93</c:v>
                </c:pt>
                <c:pt idx="9">
                  <c:v>8.43</c:v>
                </c:pt>
                <c:pt idx="10">
                  <c:v>10.56</c:v>
                </c:pt>
                <c:pt idx="11">
                  <c:v>8.89</c:v>
                </c:pt>
                <c:pt idx="12">
                  <c:v>8</c:v>
                </c:pt>
                <c:pt idx="13">
                  <c:v>12.28</c:v>
                </c:pt>
                <c:pt idx="14">
                  <c:v>11.37</c:v>
                </c:pt>
                <c:pt idx="15">
                  <c:v>9.32</c:v>
                </c:pt>
                <c:pt idx="16">
                  <c:v>8.74</c:v>
                </c:pt>
                <c:pt idx="17">
                  <c:v>10.54</c:v>
                </c:pt>
                <c:pt idx="18">
                  <c:v>9.99</c:v>
                </c:pt>
                <c:pt idx="19">
                  <c:v>12.23</c:v>
                </c:pt>
                <c:pt idx="20">
                  <c:v>10.08</c:v>
                </c:pt>
                <c:pt idx="21">
                  <c:v>10.4</c:v>
                </c:pt>
                <c:pt idx="22">
                  <c:v>10.14</c:v>
                </c:pt>
                <c:pt idx="23">
                  <c:v>10.08</c:v>
                </c:pt>
                <c:pt idx="24">
                  <c:v>10.14</c:v>
                </c:pt>
                <c:pt idx="25">
                  <c:v>9.85</c:v>
                </c:pt>
                <c:pt idx="26">
                  <c:v>9.69</c:v>
                </c:pt>
                <c:pt idx="27">
                  <c:v>9.7899999999999991</c:v>
                </c:pt>
                <c:pt idx="28">
                  <c:v>10.01</c:v>
                </c:pt>
                <c:pt idx="29">
                  <c:v>9.9600000000000009</c:v>
                </c:pt>
                <c:pt idx="30">
                  <c:v>9.82</c:v>
                </c:pt>
                <c:pt idx="31">
                  <c:v>10.050000000000001</c:v>
                </c:pt>
                <c:pt idx="32">
                  <c:v>9.91</c:v>
                </c:pt>
                <c:pt idx="33">
                  <c:v>9.81</c:v>
                </c:pt>
                <c:pt idx="34">
                  <c:v>9.92</c:v>
                </c:pt>
                <c:pt idx="35">
                  <c:v>9.7799999999999994</c:v>
                </c:pt>
                <c:pt idx="36">
                  <c:v>9.17</c:v>
                </c:pt>
                <c:pt idx="37">
                  <c:v>9.86</c:v>
                </c:pt>
                <c:pt idx="38">
                  <c:v>10.06</c:v>
                </c:pt>
                <c:pt idx="39">
                  <c:v>9.7899999999999991</c:v>
                </c:pt>
                <c:pt idx="40">
                  <c:v>10.01</c:v>
                </c:pt>
                <c:pt idx="41">
                  <c:v>10.02</c:v>
                </c:pt>
                <c:pt idx="42">
                  <c:v>10.32</c:v>
                </c:pt>
                <c:pt idx="43">
                  <c:v>9.6999999999999993</c:v>
                </c:pt>
                <c:pt idx="44">
                  <c:v>10.050000000000001</c:v>
                </c:pt>
                <c:pt idx="45">
                  <c:v>10.97</c:v>
                </c:pt>
                <c:pt idx="46">
                  <c:v>12.02</c:v>
                </c:pt>
                <c:pt idx="47">
                  <c:v>8.4</c:v>
                </c:pt>
                <c:pt idx="48">
                  <c:v>9.0500000000000007</c:v>
                </c:pt>
                <c:pt idx="49">
                  <c:v>12.18</c:v>
                </c:pt>
                <c:pt idx="50">
                  <c:v>10.24</c:v>
                </c:pt>
                <c:pt idx="51">
                  <c:v>10.69</c:v>
                </c:pt>
                <c:pt idx="52">
                  <c:v>9.35</c:v>
                </c:pt>
                <c:pt idx="53">
                  <c:v>10.38</c:v>
                </c:pt>
                <c:pt idx="54">
                  <c:v>10.029999999999999</c:v>
                </c:pt>
                <c:pt idx="55">
                  <c:v>10.61</c:v>
                </c:pt>
                <c:pt idx="56">
                  <c:v>9.51</c:v>
                </c:pt>
                <c:pt idx="57">
                  <c:v>10.44</c:v>
                </c:pt>
                <c:pt idx="58">
                  <c:v>9.08</c:v>
                </c:pt>
                <c:pt idx="59">
                  <c:v>8.65</c:v>
                </c:pt>
                <c:pt idx="60">
                  <c:v>11.42</c:v>
                </c:pt>
                <c:pt idx="61">
                  <c:v>11.44</c:v>
                </c:pt>
                <c:pt idx="62">
                  <c:v>8.24</c:v>
                </c:pt>
                <c:pt idx="63">
                  <c:v>13.3</c:v>
                </c:pt>
                <c:pt idx="64">
                  <c:v>8.4499999999999993</c:v>
                </c:pt>
                <c:pt idx="65">
                  <c:v>10.35</c:v>
                </c:pt>
                <c:pt idx="66">
                  <c:v>11.66</c:v>
                </c:pt>
                <c:pt idx="67">
                  <c:v>9.19</c:v>
                </c:pt>
                <c:pt idx="68">
                  <c:v>11.23</c:v>
                </c:pt>
                <c:pt idx="69">
                  <c:v>9.49</c:v>
                </c:pt>
                <c:pt idx="70">
                  <c:v>9.59</c:v>
                </c:pt>
                <c:pt idx="71">
                  <c:v>10.76</c:v>
                </c:pt>
                <c:pt idx="72">
                  <c:v>8.8699999999999992</c:v>
                </c:pt>
                <c:pt idx="73">
                  <c:v>10.66</c:v>
                </c:pt>
                <c:pt idx="74">
                  <c:v>9.48</c:v>
                </c:pt>
                <c:pt idx="75">
                  <c:v>9.6</c:v>
                </c:pt>
                <c:pt idx="76">
                  <c:v>11.39</c:v>
                </c:pt>
                <c:pt idx="77">
                  <c:v>10.56</c:v>
                </c:pt>
                <c:pt idx="78">
                  <c:v>9.59</c:v>
                </c:pt>
                <c:pt idx="79">
                  <c:v>11.58</c:v>
                </c:pt>
                <c:pt idx="80">
                  <c:v>9.49</c:v>
                </c:pt>
                <c:pt idx="81">
                  <c:v>9.84</c:v>
                </c:pt>
                <c:pt idx="82">
                  <c:v>9.1300000000000008</c:v>
                </c:pt>
                <c:pt idx="83">
                  <c:v>8.2100000000000009</c:v>
                </c:pt>
                <c:pt idx="84">
                  <c:v>12.18</c:v>
                </c:pt>
                <c:pt idx="85">
                  <c:v>11.02</c:v>
                </c:pt>
                <c:pt idx="86">
                  <c:v>7.63</c:v>
                </c:pt>
                <c:pt idx="87">
                  <c:v>13.34</c:v>
                </c:pt>
                <c:pt idx="88">
                  <c:v>10.31</c:v>
                </c:pt>
                <c:pt idx="89">
                  <c:v>9.68</c:v>
                </c:pt>
                <c:pt idx="90">
                  <c:v>9.08</c:v>
                </c:pt>
                <c:pt idx="91">
                  <c:v>7.82</c:v>
                </c:pt>
                <c:pt idx="92">
                  <c:v>11.41</c:v>
                </c:pt>
                <c:pt idx="93">
                  <c:v>10.39</c:v>
                </c:pt>
                <c:pt idx="94">
                  <c:v>9.49</c:v>
                </c:pt>
                <c:pt idx="95">
                  <c:v>10.68</c:v>
                </c:pt>
                <c:pt idx="96">
                  <c:v>8.44</c:v>
                </c:pt>
                <c:pt idx="97">
                  <c:v>11.1</c:v>
                </c:pt>
                <c:pt idx="98">
                  <c:v>10.58</c:v>
                </c:pt>
                <c:pt idx="99">
                  <c:v>9.1</c:v>
                </c:pt>
                <c:pt idx="100">
                  <c:v>10.67</c:v>
                </c:pt>
                <c:pt idx="101">
                  <c:v>8.6199999999999992</c:v>
                </c:pt>
                <c:pt idx="102">
                  <c:v>9.48</c:v>
                </c:pt>
                <c:pt idx="103">
                  <c:v>11.09</c:v>
                </c:pt>
                <c:pt idx="104">
                  <c:v>10.29</c:v>
                </c:pt>
                <c:pt idx="105">
                  <c:v>10.08</c:v>
                </c:pt>
                <c:pt idx="106">
                  <c:v>11.74</c:v>
                </c:pt>
                <c:pt idx="107">
                  <c:v>10.58</c:v>
                </c:pt>
                <c:pt idx="108">
                  <c:v>9.93</c:v>
                </c:pt>
                <c:pt idx="109">
                  <c:v>10.01</c:v>
                </c:pt>
                <c:pt idx="110">
                  <c:v>7.62</c:v>
                </c:pt>
                <c:pt idx="111">
                  <c:v>12.72</c:v>
                </c:pt>
                <c:pt idx="112">
                  <c:v>10.93</c:v>
                </c:pt>
                <c:pt idx="113">
                  <c:v>8.74</c:v>
                </c:pt>
                <c:pt idx="114">
                  <c:v>10.36</c:v>
                </c:pt>
                <c:pt idx="115">
                  <c:v>7.79</c:v>
                </c:pt>
                <c:pt idx="116">
                  <c:v>12.89</c:v>
                </c:pt>
                <c:pt idx="117">
                  <c:v>10.86</c:v>
                </c:pt>
                <c:pt idx="118">
                  <c:v>9.39</c:v>
                </c:pt>
                <c:pt idx="119">
                  <c:v>10.29</c:v>
                </c:pt>
                <c:pt idx="120">
                  <c:v>10.16</c:v>
                </c:pt>
                <c:pt idx="121">
                  <c:v>9.9700000000000006</c:v>
                </c:pt>
                <c:pt idx="122">
                  <c:v>10.1</c:v>
                </c:pt>
                <c:pt idx="123">
                  <c:v>9.35</c:v>
                </c:pt>
                <c:pt idx="124">
                  <c:v>12.02</c:v>
                </c:pt>
                <c:pt idx="125">
                  <c:v>10.62</c:v>
                </c:pt>
                <c:pt idx="126">
                  <c:v>10.08</c:v>
                </c:pt>
                <c:pt idx="127">
                  <c:v>9.4700000000000006</c:v>
                </c:pt>
                <c:pt idx="128">
                  <c:v>10.75</c:v>
                </c:pt>
                <c:pt idx="129">
                  <c:v>11.28</c:v>
                </c:pt>
                <c:pt idx="130">
                  <c:v>9.19</c:v>
                </c:pt>
                <c:pt idx="131">
                  <c:v>11.27</c:v>
                </c:pt>
                <c:pt idx="132">
                  <c:v>12.6</c:v>
                </c:pt>
                <c:pt idx="133">
                  <c:v>8.6199999999999992</c:v>
                </c:pt>
                <c:pt idx="134">
                  <c:v>12.49</c:v>
                </c:pt>
                <c:pt idx="135">
                  <c:v>12.23</c:v>
                </c:pt>
                <c:pt idx="136">
                  <c:v>9.5500000000000007</c:v>
                </c:pt>
                <c:pt idx="137">
                  <c:v>9.76</c:v>
                </c:pt>
                <c:pt idx="138">
                  <c:v>8.81</c:v>
                </c:pt>
                <c:pt idx="139">
                  <c:v>11.09</c:v>
                </c:pt>
                <c:pt idx="140">
                  <c:v>8.42</c:v>
                </c:pt>
                <c:pt idx="141">
                  <c:v>7.94</c:v>
                </c:pt>
                <c:pt idx="142">
                  <c:v>11.33</c:v>
                </c:pt>
                <c:pt idx="143">
                  <c:v>12.82</c:v>
                </c:pt>
                <c:pt idx="144">
                  <c:v>9.1199999999999992</c:v>
                </c:pt>
                <c:pt idx="145">
                  <c:v>11.68</c:v>
                </c:pt>
                <c:pt idx="146">
                  <c:v>10.27</c:v>
                </c:pt>
                <c:pt idx="147">
                  <c:v>9.6</c:v>
                </c:pt>
                <c:pt idx="148">
                  <c:v>9.91</c:v>
                </c:pt>
                <c:pt idx="149">
                  <c:v>9.41</c:v>
                </c:pt>
                <c:pt idx="150">
                  <c:v>10.5</c:v>
                </c:pt>
                <c:pt idx="151">
                  <c:v>9.77</c:v>
                </c:pt>
                <c:pt idx="152">
                  <c:v>8.68</c:v>
                </c:pt>
                <c:pt idx="153">
                  <c:v>11.06</c:v>
                </c:pt>
                <c:pt idx="154">
                  <c:v>10.29</c:v>
                </c:pt>
                <c:pt idx="155">
                  <c:v>9.3800000000000008</c:v>
                </c:pt>
                <c:pt idx="156">
                  <c:v>11.35</c:v>
                </c:pt>
                <c:pt idx="157">
                  <c:v>11.22</c:v>
                </c:pt>
                <c:pt idx="158">
                  <c:v>10.32</c:v>
                </c:pt>
                <c:pt idx="159">
                  <c:v>10.85</c:v>
                </c:pt>
                <c:pt idx="160">
                  <c:v>10.06</c:v>
                </c:pt>
                <c:pt idx="161">
                  <c:v>11.09</c:v>
                </c:pt>
                <c:pt idx="162">
                  <c:v>10.09</c:v>
                </c:pt>
                <c:pt idx="163">
                  <c:v>9.1300000000000008</c:v>
                </c:pt>
                <c:pt idx="164">
                  <c:v>10.199999999999999</c:v>
                </c:pt>
                <c:pt idx="165">
                  <c:v>11.18</c:v>
                </c:pt>
                <c:pt idx="166">
                  <c:v>8.6</c:v>
                </c:pt>
                <c:pt idx="167">
                  <c:v>11.21</c:v>
                </c:pt>
                <c:pt idx="168">
                  <c:v>9.5500000000000007</c:v>
                </c:pt>
                <c:pt idx="169">
                  <c:v>9.33</c:v>
                </c:pt>
                <c:pt idx="170">
                  <c:v>12.13</c:v>
                </c:pt>
                <c:pt idx="171">
                  <c:v>9.65</c:v>
                </c:pt>
                <c:pt idx="172">
                  <c:v>10.47</c:v>
                </c:pt>
                <c:pt idx="173">
                  <c:v>8.5</c:v>
                </c:pt>
                <c:pt idx="174">
                  <c:v>9.43</c:v>
                </c:pt>
                <c:pt idx="175">
                  <c:v>10.52</c:v>
                </c:pt>
                <c:pt idx="176">
                  <c:v>11.17</c:v>
                </c:pt>
                <c:pt idx="177">
                  <c:v>9.32</c:v>
                </c:pt>
                <c:pt idx="178">
                  <c:v>11.21</c:v>
                </c:pt>
                <c:pt idx="179">
                  <c:v>9.81</c:v>
                </c:pt>
                <c:pt idx="180">
                  <c:v>9.61</c:v>
                </c:pt>
                <c:pt idx="181">
                  <c:v>11.59</c:v>
                </c:pt>
                <c:pt idx="182">
                  <c:v>9.68</c:v>
                </c:pt>
                <c:pt idx="183">
                  <c:v>9.56</c:v>
                </c:pt>
                <c:pt idx="184">
                  <c:v>10.71</c:v>
                </c:pt>
                <c:pt idx="185">
                  <c:v>10.17</c:v>
                </c:pt>
                <c:pt idx="186">
                  <c:v>9.23</c:v>
                </c:pt>
                <c:pt idx="187">
                  <c:v>12.02</c:v>
                </c:pt>
                <c:pt idx="188">
                  <c:v>11.38</c:v>
                </c:pt>
                <c:pt idx="189">
                  <c:v>9.8800000000000008</c:v>
                </c:pt>
                <c:pt idx="190">
                  <c:v>10.83</c:v>
                </c:pt>
                <c:pt idx="191">
                  <c:v>10.35</c:v>
                </c:pt>
                <c:pt idx="192">
                  <c:v>11.47</c:v>
                </c:pt>
                <c:pt idx="193">
                  <c:v>10.199999999999999</c:v>
                </c:pt>
                <c:pt idx="194">
                  <c:v>8.6199999999999992</c:v>
                </c:pt>
                <c:pt idx="195">
                  <c:v>12.05</c:v>
                </c:pt>
                <c:pt idx="196">
                  <c:v>11.8</c:v>
                </c:pt>
                <c:pt idx="197">
                  <c:v>9.34</c:v>
                </c:pt>
                <c:pt idx="198">
                  <c:v>12.16</c:v>
                </c:pt>
                <c:pt idx="199">
                  <c:v>11.88</c:v>
                </c:pt>
                <c:pt idx="200">
                  <c:v>10.48</c:v>
                </c:pt>
                <c:pt idx="201">
                  <c:v>11.62</c:v>
                </c:pt>
                <c:pt idx="202">
                  <c:v>10.14</c:v>
                </c:pt>
                <c:pt idx="203">
                  <c:v>10.17</c:v>
                </c:pt>
                <c:pt idx="204">
                  <c:v>9.3000000000000007</c:v>
                </c:pt>
                <c:pt idx="205">
                  <c:v>8.82</c:v>
                </c:pt>
                <c:pt idx="206">
                  <c:v>10.4</c:v>
                </c:pt>
                <c:pt idx="207">
                  <c:v>9.5500000000000007</c:v>
                </c:pt>
                <c:pt idx="208">
                  <c:v>8.42</c:v>
                </c:pt>
                <c:pt idx="209">
                  <c:v>9.4600000000000009</c:v>
                </c:pt>
                <c:pt idx="210">
                  <c:v>11.01</c:v>
                </c:pt>
                <c:pt idx="211">
                  <c:v>9.98</c:v>
                </c:pt>
                <c:pt idx="212">
                  <c:v>10.7</c:v>
                </c:pt>
                <c:pt idx="213">
                  <c:v>9.9700000000000006</c:v>
                </c:pt>
                <c:pt idx="214">
                  <c:v>10.1</c:v>
                </c:pt>
                <c:pt idx="215">
                  <c:v>10.61</c:v>
                </c:pt>
                <c:pt idx="216">
                  <c:v>9.36</c:v>
                </c:pt>
                <c:pt idx="217">
                  <c:v>10.59</c:v>
                </c:pt>
                <c:pt idx="218">
                  <c:v>8.98</c:v>
                </c:pt>
                <c:pt idx="219">
                  <c:v>10</c:v>
                </c:pt>
                <c:pt idx="220">
                  <c:v>10.72</c:v>
                </c:pt>
                <c:pt idx="221">
                  <c:v>10.029999999999999</c:v>
                </c:pt>
                <c:pt idx="222">
                  <c:v>8.7200000000000006</c:v>
                </c:pt>
                <c:pt idx="223">
                  <c:v>10.8</c:v>
                </c:pt>
                <c:pt idx="224">
                  <c:v>9.49</c:v>
                </c:pt>
                <c:pt idx="225">
                  <c:v>8.74</c:v>
                </c:pt>
                <c:pt idx="226">
                  <c:v>10.81</c:v>
                </c:pt>
                <c:pt idx="227">
                  <c:v>10.95</c:v>
                </c:pt>
                <c:pt idx="228">
                  <c:v>10.27</c:v>
                </c:pt>
                <c:pt idx="229">
                  <c:v>11.93</c:v>
                </c:pt>
                <c:pt idx="230">
                  <c:v>9.77</c:v>
                </c:pt>
                <c:pt idx="231">
                  <c:v>10.3</c:v>
                </c:pt>
                <c:pt idx="232">
                  <c:v>9.49</c:v>
                </c:pt>
                <c:pt idx="233">
                  <c:v>8.16</c:v>
                </c:pt>
                <c:pt idx="234">
                  <c:v>10.32</c:v>
                </c:pt>
                <c:pt idx="235">
                  <c:v>10.64</c:v>
                </c:pt>
                <c:pt idx="236">
                  <c:v>9.33</c:v>
                </c:pt>
                <c:pt idx="237">
                  <c:v>10.68</c:v>
                </c:pt>
                <c:pt idx="238">
                  <c:v>8.15</c:v>
                </c:pt>
                <c:pt idx="239">
                  <c:v>10.72</c:v>
                </c:pt>
                <c:pt idx="240">
                  <c:v>9.68</c:v>
                </c:pt>
                <c:pt idx="241">
                  <c:v>8.6999999999999993</c:v>
                </c:pt>
                <c:pt idx="242">
                  <c:v>11.92</c:v>
                </c:pt>
                <c:pt idx="243">
                  <c:v>10.9</c:v>
                </c:pt>
                <c:pt idx="244">
                  <c:v>9.7899999999999991</c:v>
                </c:pt>
                <c:pt idx="245">
                  <c:v>11.07</c:v>
                </c:pt>
                <c:pt idx="246">
                  <c:v>10.43</c:v>
                </c:pt>
                <c:pt idx="247">
                  <c:v>10.33</c:v>
                </c:pt>
                <c:pt idx="248">
                  <c:v>10.94</c:v>
                </c:pt>
                <c:pt idx="249">
                  <c:v>10.56</c:v>
                </c:pt>
                <c:pt idx="250">
                  <c:v>10.09</c:v>
                </c:pt>
                <c:pt idx="251">
                  <c:v>11.44</c:v>
                </c:pt>
                <c:pt idx="252">
                  <c:v>11.54</c:v>
                </c:pt>
                <c:pt idx="253">
                  <c:v>10.029999999999999</c:v>
                </c:pt>
                <c:pt idx="254">
                  <c:v>12.1</c:v>
                </c:pt>
                <c:pt idx="255">
                  <c:v>8.94</c:v>
                </c:pt>
                <c:pt idx="256">
                  <c:v>9.8699999999999992</c:v>
                </c:pt>
                <c:pt idx="257">
                  <c:v>10.15</c:v>
                </c:pt>
                <c:pt idx="258">
                  <c:v>8</c:v>
                </c:pt>
                <c:pt idx="259">
                  <c:v>10.83</c:v>
                </c:pt>
                <c:pt idx="260">
                  <c:v>7.92</c:v>
                </c:pt>
                <c:pt idx="261">
                  <c:v>11.43</c:v>
                </c:pt>
                <c:pt idx="262">
                  <c:v>13.32</c:v>
                </c:pt>
                <c:pt idx="263">
                  <c:v>9.9499999999999993</c:v>
                </c:pt>
                <c:pt idx="264">
                  <c:v>9.5500000000000007</c:v>
                </c:pt>
                <c:pt idx="265">
                  <c:v>8.18</c:v>
                </c:pt>
                <c:pt idx="266">
                  <c:v>5.37</c:v>
                </c:pt>
                <c:pt idx="267">
                  <c:v>0.37</c:v>
                </c:pt>
                <c:pt idx="268">
                  <c:v>3.1</c:v>
                </c:pt>
                <c:pt idx="269">
                  <c:v>8.98</c:v>
                </c:pt>
                <c:pt idx="270">
                  <c:v>8.8699999999999992</c:v>
                </c:pt>
                <c:pt idx="271">
                  <c:v>8.8800000000000008</c:v>
                </c:pt>
                <c:pt idx="272">
                  <c:v>8.85</c:v>
                </c:pt>
                <c:pt idx="273">
                  <c:v>8.8800000000000008</c:v>
                </c:pt>
                <c:pt idx="274">
                  <c:v>8.85</c:v>
                </c:pt>
                <c:pt idx="275">
                  <c:v>8.8699999999999992</c:v>
                </c:pt>
                <c:pt idx="276">
                  <c:v>8.8699999999999992</c:v>
                </c:pt>
                <c:pt idx="277">
                  <c:v>8.85</c:v>
                </c:pt>
                <c:pt idx="278">
                  <c:v>8.8699999999999992</c:v>
                </c:pt>
                <c:pt idx="279">
                  <c:v>8.8699999999999992</c:v>
                </c:pt>
                <c:pt idx="280">
                  <c:v>8.84</c:v>
                </c:pt>
                <c:pt idx="281">
                  <c:v>8.8699999999999992</c:v>
                </c:pt>
                <c:pt idx="282">
                  <c:v>8.8800000000000008</c:v>
                </c:pt>
                <c:pt idx="283">
                  <c:v>8.8800000000000008</c:v>
                </c:pt>
                <c:pt idx="284">
                  <c:v>8.85</c:v>
                </c:pt>
                <c:pt idx="285">
                  <c:v>8.8699999999999992</c:v>
                </c:pt>
                <c:pt idx="286">
                  <c:v>8.8699999999999992</c:v>
                </c:pt>
                <c:pt idx="287">
                  <c:v>8.8699999999999992</c:v>
                </c:pt>
                <c:pt idx="288">
                  <c:v>8.8699999999999992</c:v>
                </c:pt>
                <c:pt idx="289">
                  <c:v>8.86</c:v>
                </c:pt>
                <c:pt idx="290">
                  <c:v>8.8800000000000008</c:v>
                </c:pt>
                <c:pt idx="291">
                  <c:v>8.89</c:v>
                </c:pt>
                <c:pt idx="292">
                  <c:v>8.89</c:v>
                </c:pt>
                <c:pt idx="293">
                  <c:v>8.8800000000000008</c:v>
                </c:pt>
                <c:pt idx="294">
                  <c:v>8.8800000000000008</c:v>
                </c:pt>
                <c:pt idx="295">
                  <c:v>8.86</c:v>
                </c:pt>
                <c:pt idx="296">
                  <c:v>8.8699999999999992</c:v>
                </c:pt>
                <c:pt idx="297">
                  <c:v>8.86</c:v>
                </c:pt>
                <c:pt idx="298">
                  <c:v>8.86</c:v>
                </c:pt>
                <c:pt idx="299">
                  <c:v>8.86</c:v>
                </c:pt>
                <c:pt idx="300">
                  <c:v>8.8699999999999992</c:v>
                </c:pt>
                <c:pt idx="301">
                  <c:v>8.8699999999999992</c:v>
                </c:pt>
                <c:pt idx="302">
                  <c:v>8.8800000000000008</c:v>
                </c:pt>
                <c:pt idx="303">
                  <c:v>8.8699999999999992</c:v>
                </c:pt>
                <c:pt idx="304">
                  <c:v>8.86</c:v>
                </c:pt>
                <c:pt idx="305">
                  <c:v>8.85</c:v>
                </c:pt>
                <c:pt idx="306">
                  <c:v>8.86</c:v>
                </c:pt>
                <c:pt idx="307">
                  <c:v>8.8699999999999992</c:v>
                </c:pt>
                <c:pt idx="308">
                  <c:v>8.8699999999999992</c:v>
                </c:pt>
                <c:pt idx="309">
                  <c:v>8.86</c:v>
                </c:pt>
                <c:pt idx="310">
                  <c:v>8.84</c:v>
                </c:pt>
                <c:pt idx="311">
                  <c:v>8.8699999999999992</c:v>
                </c:pt>
                <c:pt idx="312">
                  <c:v>8.8699999999999992</c:v>
                </c:pt>
                <c:pt idx="313">
                  <c:v>8.8699999999999992</c:v>
                </c:pt>
                <c:pt idx="314">
                  <c:v>8.89</c:v>
                </c:pt>
                <c:pt idx="315">
                  <c:v>8.86</c:v>
                </c:pt>
                <c:pt idx="316">
                  <c:v>8.8800000000000008</c:v>
                </c:pt>
                <c:pt idx="317">
                  <c:v>8.86</c:v>
                </c:pt>
                <c:pt idx="318">
                  <c:v>8.8699999999999992</c:v>
                </c:pt>
                <c:pt idx="319">
                  <c:v>8.8800000000000008</c:v>
                </c:pt>
                <c:pt idx="320">
                  <c:v>8.86</c:v>
                </c:pt>
                <c:pt idx="321">
                  <c:v>8.86</c:v>
                </c:pt>
                <c:pt idx="322">
                  <c:v>8.86</c:v>
                </c:pt>
                <c:pt idx="323">
                  <c:v>8.8699999999999992</c:v>
                </c:pt>
                <c:pt idx="324">
                  <c:v>8.86</c:v>
                </c:pt>
                <c:pt idx="325">
                  <c:v>8.8800000000000008</c:v>
                </c:pt>
                <c:pt idx="326">
                  <c:v>8.8699999999999992</c:v>
                </c:pt>
                <c:pt idx="327">
                  <c:v>8.89</c:v>
                </c:pt>
                <c:pt idx="328">
                  <c:v>8.8699999999999992</c:v>
                </c:pt>
                <c:pt idx="329">
                  <c:v>8.86</c:v>
                </c:pt>
                <c:pt idx="330">
                  <c:v>8.8699999999999992</c:v>
                </c:pt>
                <c:pt idx="331">
                  <c:v>8.8800000000000008</c:v>
                </c:pt>
                <c:pt idx="332">
                  <c:v>8.8699999999999992</c:v>
                </c:pt>
                <c:pt idx="333">
                  <c:v>8.86</c:v>
                </c:pt>
                <c:pt idx="334">
                  <c:v>8.8800000000000008</c:v>
                </c:pt>
                <c:pt idx="335">
                  <c:v>8.86</c:v>
                </c:pt>
                <c:pt idx="336">
                  <c:v>8.8800000000000008</c:v>
                </c:pt>
                <c:pt idx="337">
                  <c:v>8.8699999999999992</c:v>
                </c:pt>
                <c:pt idx="338">
                  <c:v>8.8800000000000008</c:v>
                </c:pt>
                <c:pt idx="339">
                  <c:v>8.89</c:v>
                </c:pt>
                <c:pt idx="340">
                  <c:v>8.86</c:v>
                </c:pt>
                <c:pt idx="341">
                  <c:v>8.8800000000000008</c:v>
                </c:pt>
                <c:pt idx="342">
                  <c:v>8.86</c:v>
                </c:pt>
                <c:pt idx="343">
                  <c:v>8.85</c:v>
                </c:pt>
                <c:pt idx="344">
                  <c:v>8.8699999999999992</c:v>
                </c:pt>
                <c:pt idx="345">
                  <c:v>8.85</c:v>
                </c:pt>
                <c:pt idx="346">
                  <c:v>8.8800000000000008</c:v>
                </c:pt>
                <c:pt idx="347">
                  <c:v>8.8699999999999992</c:v>
                </c:pt>
                <c:pt idx="348">
                  <c:v>8.86</c:v>
                </c:pt>
                <c:pt idx="349">
                  <c:v>8.8699999999999992</c:v>
                </c:pt>
                <c:pt idx="350">
                  <c:v>8.85</c:v>
                </c:pt>
                <c:pt idx="351">
                  <c:v>8.8699999999999992</c:v>
                </c:pt>
                <c:pt idx="352">
                  <c:v>8.8699999999999992</c:v>
                </c:pt>
                <c:pt idx="353">
                  <c:v>8.89</c:v>
                </c:pt>
                <c:pt idx="354">
                  <c:v>8.8699999999999992</c:v>
                </c:pt>
                <c:pt idx="355">
                  <c:v>8.86</c:v>
                </c:pt>
                <c:pt idx="356">
                  <c:v>8.8699999999999992</c:v>
                </c:pt>
                <c:pt idx="357">
                  <c:v>8.8699999999999992</c:v>
                </c:pt>
                <c:pt idx="358">
                  <c:v>8.8800000000000008</c:v>
                </c:pt>
                <c:pt idx="359">
                  <c:v>8.8699999999999992</c:v>
                </c:pt>
                <c:pt idx="360">
                  <c:v>8.8699999999999992</c:v>
                </c:pt>
                <c:pt idx="361">
                  <c:v>8.8699999999999992</c:v>
                </c:pt>
                <c:pt idx="362">
                  <c:v>8.8699999999999992</c:v>
                </c:pt>
                <c:pt idx="363">
                  <c:v>8.8699999999999992</c:v>
                </c:pt>
                <c:pt idx="364">
                  <c:v>8.86</c:v>
                </c:pt>
                <c:pt idx="365">
                  <c:v>8.8699999999999992</c:v>
                </c:pt>
                <c:pt idx="366">
                  <c:v>8.8800000000000008</c:v>
                </c:pt>
                <c:pt idx="367">
                  <c:v>8.8699999999999992</c:v>
                </c:pt>
                <c:pt idx="368">
                  <c:v>8.86</c:v>
                </c:pt>
                <c:pt idx="369">
                  <c:v>8.85</c:v>
                </c:pt>
                <c:pt idx="370">
                  <c:v>8.8699999999999992</c:v>
                </c:pt>
                <c:pt idx="371">
                  <c:v>8.8699999999999992</c:v>
                </c:pt>
                <c:pt idx="372">
                  <c:v>8.8699999999999992</c:v>
                </c:pt>
                <c:pt idx="373">
                  <c:v>8.8699999999999992</c:v>
                </c:pt>
                <c:pt idx="374">
                  <c:v>8.8699999999999992</c:v>
                </c:pt>
                <c:pt idx="375">
                  <c:v>8.83</c:v>
                </c:pt>
                <c:pt idx="376">
                  <c:v>8.8699999999999992</c:v>
                </c:pt>
                <c:pt idx="377">
                  <c:v>8.8699999999999992</c:v>
                </c:pt>
                <c:pt idx="378">
                  <c:v>8.85</c:v>
                </c:pt>
                <c:pt idx="379">
                  <c:v>8.86</c:v>
                </c:pt>
                <c:pt idx="380">
                  <c:v>8.8699999999999992</c:v>
                </c:pt>
                <c:pt idx="381">
                  <c:v>8.8800000000000008</c:v>
                </c:pt>
                <c:pt idx="382">
                  <c:v>8.8699999999999992</c:v>
                </c:pt>
                <c:pt idx="383">
                  <c:v>8.85</c:v>
                </c:pt>
                <c:pt idx="384">
                  <c:v>8.86</c:v>
                </c:pt>
                <c:pt idx="385">
                  <c:v>8.8800000000000008</c:v>
                </c:pt>
                <c:pt idx="386">
                  <c:v>8.89</c:v>
                </c:pt>
                <c:pt idx="387">
                  <c:v>8.8800000000000008</c:v>
                </c:pt>
                <c:pt idx="388">
                  <c:v>8.86</c:v>
                </c:pt>
                <c:pt idx="389">
                  <c:v>8.8699999999999992</c:v>
                </c:pt>
                <c:pt idx="390">
                  <c:v>8.8699999999999992</c:v>
                </c:pt>
                <c:pt idx="391">
                  <c:v>8.8800000000000008</c:v>
                </c:pt>
                <c:pt idx="392">
                  <c:v>8.86</c:v>
                </c:pt>
                <c:pt idx="393">
                  <c:v>8.86</c:v>
                </c:pt>
                <c:pt idx="394">
                  <c:v>8.89</c:v>
                </c:pt>
                <c:pt idx="395">
                  <c:v>8.8699999999999992</c:v>
                </c:pt>
                <c:pt idx="396">
                  <c:v>8.8699999999999992</c:v>
                </c:pt>
                <c:pt idx="397">
                  <c:v>8.8800000000000008</c:v>
                </c:pt>
                <c:pt idx="398">
                  <c:v>8.8699999999999992</c:v>
                </c:pt>
                <c:pt idx="399">
                  <c:v>8.8699999999999992</c:v>
                </c:pt>
                <c:pt idx="400">
                  <c:v>8.86</c:v>
                </c:pt>
                <c:pt idx="401">
                  <c:v>8.8699999999999992</c:v>
                </c:pt>
                <c:pt idx="402">
                  <c:v>8.85</c:v>
                </c:pt>
                <c:pt idx="403">
                  <c:v>8.8699999999999992</c:v>
                </c:pt>
                <c:pt idx="404">
                  <c:v>8.85</c:v>
                </c:pt>
                <c:pt idx="405">
                  <c:v>8.8699999999999992</c:v>
                </c:pt>
                <c:pt idx="406">
                  <c:v>8.8699999999999992</c:v>
                </c:pt>
                <c:pt idx="407">
                  <c:v>8.8699999999999992</c:v>
                </c:pt>
                <c:pt idx="408">
                  <c:v>8.89</c:v>
                </c:pt>
                <c:pt idx="409">
                  <c:v>8.89</c:v>
                </c:pt>
                <c:pt idx="410">
                  <c:v>8.8800000000000008</c:v>
                </c:pt>
                <c:pt idx="411">
                  <c:v>8.89</c:v>
                </c:pt>
                <c:pt idx="412">
                  <c:v>8.85</c:v>
                </c:pt>
                <c:pt idx="413">
                  <c:v>8.86</c:v>
                </c:pt>
                <c:pt idx="414">
                  <c:v>8.9</c:v>
                </c:pt>
                <c:pt idx="415">
                  <c:v>8.86</c:v>
                </c:pt>
                <c:pt idx="416">
                  <c:v>8.85</c:v>
                </c:pt>
                <c:pt idx="417">
                  <c:v>8.8699999999999992</c:v>
                </c:pt>
                <c:pt idx="418">
                  <c:v>8.86</c:v>
                </c:pt>
                <c:pt idx="419">
                  <c:v>8.86</c:v>
                </c:pt>
                <c:pt idx="421">
                  <c:v>8.89</c:v>
                </c:pt>
                <c:pt idx="422">
                  <c:v>8.83</c:v>
                </c:pt>
                <c:pt idx="423">
                  <c:v>8.8699999999999992</c:v>
                </c:pt>
                <c:pt idx="424">
                  <c:v>8.86</c:v>
                </c:pt>
                <c:pt idx="425">
                  <c:v>9.02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309248"/>
        <c:axId val="378352000"/>
      </c:lineChart>
      <c:catAx>
        <c:axId val="378309248"/>
        <c:scaling>
          <c:orientation val="minMax"/>
        </c:scaling>
        <c:delete val="0"/>
        <c:axPos val="b"/>
        <c:majorTickMark val="out"/>
        <c:minorTickMark val="none"/>
        <c:tickLblPos val="nextTo"/>
        <c:crossAx val="378352000"/>
        <c:crosses val="autoZero"/>
        <c:auto val="1"/>
        <c:lblAlgn val="ctr"/>
        <c:lblOffset val="100"/>
        <c:noMultiLvlLbl val="0"/>
      </c:catAx>
      <c:valAx>
        <c:axId val="3783520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30924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project_file_dB_v!$A$3:$A$6257</c:f>
              <c:numCache>
                <c:formatCode>General</c:formatCode>
                <c:ptCount val="6255"/>
                <c:pt idx="0">
                  <c:v>30.0647572024961</c:v>
                </c:pt>
                <c:pt idx="1">
                  <c:v>36.215627432961199</c:v>
                </c:pt>
                <c:pt idx="2">
                  <c:v>36.215626999999998</c:v>
                </c:pt>
                <c:pt idx="3">
                  <c:v>38.4858540184322</c:v>
                </c:pt>
                <c:pt idx="4">
                  <c:v>41.126054060865002</c:v>
                </c:pt>
                <c:pt idx="5">
                  <c:v>40.70635973185</c:v>
                </c:pt>
                <c:pt idx="6">
                  <c:v>43.237531294000199</c:v>
                </c:pt>
                <c:pt idx="7">
                  <c:v>43.237530999999997</c:v>
                </c:pt>
                <c:pt idx="8">
                  <c:v>44.128247044232303</c:v>
                </c:pt>
                <c:pt idx="9">
                  <c:v>44.4782255083013</c:v>
                </c:pt>
                <c:pt idx="10">
                  <c:v>44.159404228614498</c:v>
                </c:pt>
                <c:pt idx="11">
                  <c:v>46.623518237827597</c:v>
                </c:pt>
                <c:pt idx="12">
                  <c:v>47.107258054603498</c:v>
                </c:pt>
                <c:pt idx="13">
                  <c:v>46.446648559397602</c:v>
                </c:pt>
                <c:pt idx="14">
                  <c:v>47.515557178708001</c:v>
                </c:pt>
                <c:pt idx="15">
                  <c:v>47.241869532485303</c:v>
                </c:pt>
                <c:pt idx="16">
                  <c:v>47.241869999999999</c:v>
                </c:pt>
                <c:pt idx="17">
                  <c:v>46.742907556196499</c:v>
                </c:pt>
                <c:pt idx="18">
                  <c:v>49.752441740162297</c:v>
                </c:pt>
                <c:pt idx="19">
                  <c:v>48.017064366800398</c:v>
                </c:pt>
                <c:pt idx="20">
                  <c:v>48.6828180965488</c:v>
                </c:pt>
                <c:pt idx="21">
                  <c:v>48.946061231842897</c:v>
                </c:pt>
                <c:pt idx="22">
                  <c:v>47.454189925038797</c:v>
                </c:pt>
                <c:pt idx="23">
                  <c:v>50.450977784855198</c:v>
                </c:pt>
                <c:pt idx="24">
                  <c:v>50.450977999999999</c:v>
                </c:pt>
                <c:pt idx="25">
                  <c:v>50.727619398396399</c:v>
                </c:pt>
                <c:pt idx="26">
                  <c:v>49.279872987287099</c:v>
                </c:pt>
                <c:pt idx="27">
                  <c:v>48.790672262451402</c:v>
                </c:pt>
                <c:pt idx="28">
                  <c:v>48.506441935548203</c:v>
                </c:pt>
                <c:pt idx="29">
                  <c:v>49.040339112446297</c:v>
                </c:pt>
                <c:pt idx="30">
                  <c:v>49.881705499646699</c:v>
                </c:pt>
                <c:pt idx="31">
                  <c:v>51.2299897913623</c:v>
                </c:pt>
                <c:pt idx="32">
                  <c:v>50.823349387979398</c:v>
                </c:pt>
                <c:pt idx="33">
                  <c:v>50.823349</c:v>
                </c:pt>
                <c:pt idx="34">
                  <c:v>48.947715376780899</c:v>
                </c:pt>
                <c:pt idx="35">
                  <c:v>49.051122211849197</c:v>
                </c:pt>
                <c:pt idx="36">
                  <c:v>49.631843207427004</c:v>
                </c:pt>
                <c:pt idx="37">
                  <c:v>50.257926621176303</c:v>
                </c:pt>
                <c:pt idx="38">
                  <c:v>50.36014058224</c:v>
                </c:pt>
                <c:pt idx="39">
                  <c:v>51.193905444583997</c:v>
                </c:pt>
                <c:pt idx="40">
                  <c:v>50.788158137870298</c:v>
                </c:pt>
                <c:pt idx="41">
                  <c:v>51.212761535090898</c:v>
                </c:pt>
                <c:pt idx="42">
                  <c:v>50.094292832704497</c:v>
                </c:pt>
                <c:pt idx="43">
                  <c:v>51.899006094044999</c:v>
                </c:pt>
                <c:pt idx="44">
                  <c:v>51.899006</c:v>
                </c:pt>
                <c:pt idx="45">
                  <c:v>52.722254584638101</c:v>
                </c:pt>
                <c:pt idx="46">
                  <c:v>56.294552148006197</c:v>
                </c:pt>
                <c:pt idx="47">
                  <c:v>59.066884904785198</c:v>
                </c:pt>
                <c:pt idx="48">
                  <c:v>62.305638024005603</c:v>
                </c:pt>
                <c:pt idx="49">
                  <c:v>56.974894278563298</c:v>
                </c:pt>
                <c:pt idx="50">
                  <c:v>56.974893999999999</c:v>
                </c:pt>
                <c:pt idx="51">
                  <c:v>51.512387709130302</c:v>
                </c:pt>
                <c:pt idx="52">
                  <c:v>53.0237419625199</c:v>
                </c:pt>
                <c:pt idx="53">
                  <c:v>53.879064882989297</c:v>
                </c:pt>
                <c:pt idx="54">
                  <c:v>52.671499195687097</c:v>
                </c:pt>
                <c:pt idx="55">
                  <c:v>52.544674846561499</c:v>
                </c:pt>
                <c:pt idx="56">
                  <c:v>52.185024622348898</c:v>
                </c:pt>
                <c:pt idx="57">
                  <c:v>59.714885727005097</c:v>
                </c:pt>
                <c:pt idx="58">
                  <c:v>59.714886</c:v>
                </c:pt>
                <c:pt idx="59">
                  <c:v>67.135934517663699</c:v>
                </c:pt>
                <c:pt idx="60">
                  <c:v>68.026709829191105</c:v>
                </c:pt>
                <c:pt idx="61">
                  <c:v>55.596937516125699</c:v>
                </c:pt>
                <c:pt idx="62">
                  <c:v>50.725822980943398</c:v>
                </c:pt>
                <c:pt idx="63">
                  <c:v>54.549573265954997</c:v>
                </c:pt>
                <c:pt idx="64">
                  <c:v>55.265853054874803</c:v>
                </c:pt>
                <c:pt idx="65">
                  <c:v>51.618049294621102</c:v>
                </c:pt>
                <c:pt idx="66">
                  <c:v>51.875813829729701</c:v>
                </c:pt>
                <c:pt idx="67">
                  <c:v>51.875813999999998</c:v>
                </c:pt>
                <c:pt idx="68">
                  <c:v>50.0575670281589</c:v>
                </c:pt>
                <c:pt idx="69">
                  <c:v>59.048317715696498</c:v>
                </c:pt>
                <c:pt idx="70">
                  <c:v>58.354841730848001</c:v>
                </c:pt>
                <c:pt idx="71">
                  <c:v>58.358355027555703</c:v>
                </c:pt>
                <c:pt idx="72">
                  <c:v>56.888332821105799</c:v>
                </c:pt>
                <c:pt idx="73">
                  <c:v>60.573880047738299</c:v>
                </c:pt>
                <c:pt idx="74">
                  <c:v>59.343301052588203</c:v>
                </c:pt>
                <c:pt idx="75">
                  <c:v>59.343300999999997</c:v>
                </c:pt>
                <c:pt idx="76">
                  <c:v>50.587565807908902</c:v>
                </c:pt>
                <c:pt idx="77">
                  <c:v>50.108390725642401</c:v>
                </c:pt>
                <c:pt idx="78">
                  <c:v>50.717182084840701</c:v>
                </c:pt>
                <c:pt idx="79">
                  <c:v>50.2993662543212</c:v>
                </c:pt>
                <c:pt idx="80">
                  <c:v>52.072011863523699</c:v>
                </c:pt>
                <c:pt idx="81">
                  <c:v>52.201549843034499</c:v>
                </c:pt>
                <c:pt idx="82">
                  <c:v>61.089893730826702</c:v>
                </c:pt>
                <c:pt idx="83">
                  <c:v>51.451289480856197</c:v>
                </c:pt>
                <c:pt idx="84">
                  <c:v>51.421211857854097</c:v>
                </c:pt>
                <c:pt idx="85">
                  <c:v>51.421211999999997</c:v>
                </c:pt>
                <c:pt idx="86">
                  <c:v>50.661877483167601</c:v>
                </c:pt>
                <c:pt idx="87">
                  <c:v>52.7941418108907</c:v>
                </c:pt>
                <c:pt idx="88">
                  <c:v>49.072421991059002</c:v>
                </c:pt>
                <c:pt idx="89">
                  <c:v>49.8197534088754</c:v>
                </c:pt>
                <c:pt idx="90">
                  <c:v>51.725130619186601</c:v>
                </c:pt>
                <c:pt idx="91">
                  <c:v>51.725130999999998</c:v>
                </c:pt>
                <c:pt idx="92">
                  <c:v>49.320534619310202</c:v>
                </c:pt>
                <c:pt idx="93">
                  <c:v>52.199703440744798</c:v>
                </c:pt>
                <c:pt idx="94">
                  <c:v>49.521760315626302</c:v>
                </c:pt>
                <c:pt idx="95">
                  <c:v>61.968348749282697</c:v>
                </c:pt>
                <c:pt idx="96">
                  <c:v>64.963568333480097</c:v>
                </c:pt>
                <c:pt idx="97">
                  <c:v>65.466112445273495</c:v>
                </c:pt>
                <c:pt idx="98">
                  <c:v>63.636045476538598</c:v>
                </c:pt>
                <c:pt idx="99">
                  <c:v>63.636045000000003</c:v>
                </c:pt>
                <c:pt idx="100">
                  <c:v>63.407940521572002</c:v>
                </c:pt>
                <c:pt idx="101">
                  <c:v>64.521679446597503</c:v>
                </c:pt>
                <c:pt idx="102">
                  <c:v>66.683543499083896</c:v>
                </c:pt>
                <c:pt idx="103">
                  <c:v>69.140096505874297</c:v>
                </c:pt>
                <c:pt idx="104">
                  <c:v>71.275824191380295</c:v>
                </c:pt>
                <c:pt idx="105">
                  <c:v>73.031565634537898</c:v>
                </c:pt>
                <c:pt idx="106">
                  <c:v>73.5711448053938</c:v>
                </c:pt>
                <c:pt idx="107">
                  <c:v>72.509062140506302</c:v>
                </c:pt>
                <c:pt idx="108">
                  <c:v>71.489805560321898</c:v>
                </c:pt>
                <c:pt idx="109">
                  <c:v>68.855643852301299</c:v>
                </c:pt>
                <c:pt idx="110">
                  <c:v>68.855643999999998</c:v>
                </c:pt>
                <c:pt idx="111">
                  <c:v>70.503092467719796</c:v>
                </c:pt>
                <c:pt idx="112">
                  <c:v>69.0518489310886</c:v>
                </c:pt>
                <c:pt idx="113">
                  <c:v>58.088162400743499</c:v>
                </c:pt>
                <c:pt idx="114">
                  <c:v>57.537480239852499</c:v>
                </c:pt>
                <c:pt idx="115">
                  <c:v>55.075074819503001</c:v>
                </c:pt>
                <c:pt idx="116">
                  <c:v>55.995611981660197</c:v>
                </c:pt>
                <c:pt idx="117">
                  <c:v>54.550266906257697</c:v>
                </c:pt>
                <c:pt idx="118">
                  <c:v>52.4954397634123</c:v>
                </c:pt>
                <c:pt idx="119">
                  <c:v>60.020074746406102</c:v>
                </c:pt>
                <c:pt idx="120">
                  <c:v>60.020074999999999</c:v>
                </c:pt>
                <c:pt idx="121">
                  <c:v>58.800467552749403</c:v>
                </c:pt>
                <c:pt idx="122">
                  <c:v>53.222548598576701</c:v>
                </c:pt>
                <c:pt idx="123">
                  <c:v>50.493141906381602</c:v>
                </c:pt>
                <c:pt idx="124">
                  <c:v>49.852827631819999</c:v>
                </c:pt>
                <c:pt idx="125">
                  <c:v>48.108400160552897</c:v>
                </c:pt>
                <c:pt idx="126">
                  <c:v>48.108400000000003</c:v>
                </c:pt>
                <c:pt idx="127">
                  <c:v>48.631536343979498</c:v>
                </c:pt>
                <c:pt idx="128">
                  <c:v>54.715908437913797</c:v>
                </c:pt>
                <c:pt idx="129">
                  <c:v>53.000934003978102</c:v>
                </c:pt>
                <c:pt idx="130">
                  <c:v>49.3478081921116</c:v>
                </c:pt>
                <c:pt idx="131">
                  <c:v>48.822071574030304</c:v>
                </c:pt>
                <c:pt idx="132">
                  <c:v>48.565797897637999</c:v>
                </c:pt>
                <c:pt idx="133">
                  <c:v>50.623822111824602</c:v>
                </c:pt>
                <c:pt idx="134">
                  <c:v>50.141560175964699</c:v>
                </c:pt>
                <c:pt idx="135">
                  <c:v>50.141559999999998</c:v>
                </c:pt>
                <c:pt idx="136">
                  <c:v>50.328076104638598</c:v>
                </c:pt>
                <c:pt idx="137">
                  <c:v>52.954660890479602</c:v>
                </c:pt>
                <c:pt idx="138">
                  <c:v>55.734229258270702</c:v>
                </c:pt>
                <c:pt idx="139">
                  <c:v>53.034904422794703</c:v>
                </c:pt>
                <c:pt idx="140">
                  <c:v>53.414130702629599</c:v>
                </c:pt>
                <c:pt idx="141">
                  <c:v>51.849398906961198</c:v>
                </c:pt>
                <c:pt idx="142">
                  <c:v>53.244373904752202</c:v>
                </c:pt>
                <c:pt idx="143">
                  <c:v>53.244374000000001</c:v>
                </c:pt>
                <c:pt idx="144">
                  <c:v>49.8890995237117</c:v>
                </c:pt>
                <c:pt idx="145">
                  <c:v>49.443802177738597</c:v>
                </c:pt>
                <c:pt idx="146">
                  <c:v>44.4478213827514</c:v>
                </c:pt>
                <c:pt idx="147">
                  <c:v>46.260521422106599</c:v>
                </c:pt>
                <c:pt idx="148">
                  <c:v>45.028890894197502</c:v>
                </c:pt>
                <c:pt idx="149">
                  <c:v>45.485743995602697</c:v>
                </c:pt>
                <c:pt idx="150">
                  <c:v>51.454922995429698</c:v>
                </c:pt>
                <c:pt idx="151">
                  <c:v>46.426047779988302</c:v>
                </c:pt>
                <c:pt idx="152">
                  <c:v>51.454923000000001</c:v>
                </c:pt>
                <c:pt idx="153">
                  <c:v>43.533997092705398</c:v>
                </c:pt>
                <c:pt idx="154">
                  <c:v>43.931437996092001</c:v>
                </c:pt>
                <c:pt idx="155">
                  <c:v>47.768046261168003</c:v>
                </c:pt>
                <c:pt idx="156">
                  <c:v>59.255792376351003</c:v>
                </c:pt>
                <c:pt idx="157">
                  <c:v>65.896017901533</c:v>
                </c:pt>
                <c:pt idx="158">
                  <c:v>66.374112525511194</c:v>
                </c:pt>
                <c:pt idx="159">
                  <c:v>67.985507624664805</c:v>
                </c:pt>
                <c:pt idx="160">
                  <c:v>67.985507999999996</c:v>
                </c:pt>
                <c:pt idx="161">
                  <c:v>71.975944067007902</c:v>
                </c:pt>
                <c:pt idx="162">
                  <c:v>67.388371712970496</c:v>
                </c:pt>
                <c:pt idx="163">
                  <c:v>60.035692834892998</c:v>
                </c:pt>
                <c:pt idx="164">
                  <c:v>65.730719530176899</c:v>
                </c:pt>
                <c:pt idx="165">
                  <c:v>67.545611211078594</c:v>
                </c:pt>
                <c:pt idx="166">
                  <c:v>69.8040548281447</c:v>
                </c:pt>
                <c:pt idx="167">
                  <c:v>71.989423075142895</c:v>
                </c:pt>
                <c:pt idx="168">
                  <c:v>71.989423000000002</c:v>
                </c:pt>
                <c:pt idx="169">
                  <c:v>70.855774547117505</c:v>
                </c:pt>
                <c:pt idx="170">
                  <c:v>69.331021588012007</c:v>
                </c:pt>
                <c:pt idx="171">
                  <c:v>69.5086331516641</c:v>
                </c:pt>
                <c:pt idx="172">
                  <c:v>69.875396570997495</c:v>
                </c:pt>
                <c:pt idx="173">
                  <c:v>64.212237688570198</c:v>
                </c:pt>
                <c:pt idx="174">
                  <c:v>59.980699969837801</c:v>
                </c:pt>
                <c:pt idx="175">
                  <c:v>62.169922499298004</c:v>
                </c:pt>
                <c:pt idx="176">
                  <c:v>62.169922</c:v>
                </c:pt>
                <c:pt idx="177">
                  <c:v>66.115890990406001</c:v>
                </c:pt>
                <c:pt idx="178">
                  <c:v>55.0197222807288</c:v>
                </c:pt>
                <c:pt idx="179">
                  <c:v>52.160692983458198</c:v>
                </c:pt>
                <c:pt idx="180">
                  <c:v>53.286082783709297</c:v>
                </c:pt>
                <c:pt idx="181">
                  <c:v>50.900318722045803</c:v>
                </c:pt>
                <c:pt idx="182">
                  <c:v>48.967559013402997</c:v>
                </c:pt>
                <c:pt idx="183">
                  <c:v>48.384502893629502</c:v>
                </c:pt>
                <c:pt idx="184">
                  <c:v>51.634463091824301</c:v>
                </c:pt>
                <c:pt idx="185">
                  <c:v>51.634462999999997</c:v>
                </c:pt>
                <c:pt idx="186">
                  <c:v>46.576510938055797</c:v>
                </c:pt>
                <c:pt idx="187">
                  <c:v>45.641125559525001</c:v>
                </c:pt>
                <c:pt idx="188">
                  <c:v>45.9065240402523</c:v>
                </c:pt>
                <c:pt idx="189">
                  <c:v>47.673875930895399</c:v>
                </c:pt>
                <c:pt idx="190">
                  <c:v>47.130018638773798</c:v>
                </c:pt>
                <c:pt idx="191">
                  <c:v>48.565776873619001</c:v>
                </c:pt>
                <c:pt idx="192">
                  <c:v>48.1103000693574</c:v>
                </c:pt>
                <c:pt idx="193">
                  <c:v>47.4272855538009</c:v>
                </c:pt>
                <c:pt idx="194">
                  <c:v>47.427286000000002</c:v>
                </c:pt>
                <c:pt idx="195">
                  <c:v>48.806569925717803</c:v>
                </c:pt>
                <c:pt idx="196">
                  <c:v>44.067788695786703</c:v>
                </c:pt>
                <c:pt idx="197">
                  <c:v>54.399028460217203</c:v>
                </c:pt>
                <c:pt idx="198">
                  <c:v>65.053097998597806</c:v>
                </c:pt>
                <c:pt idx="199">
                  <c:v>71.738124472929798</c:v>
                </c:pt>
                <c:pt idx="200">
                  <c:v>72.555513062301003</c:v>
                </c:pt>
                <c:pt idx="201">
                  <c:v>58.4308602409561</c:v>
                </c:pt>
                <c:pt idx="202">
                  <c:v>58.430860000000003</c:v>
                </c:pt>
                <c:pt idx="203">
                  <c:v>50.030318242259803</c:v>
                </c:pt>
                <c:pt idx="204">
                  <c:v>55.572790132211502</c:v>
                </c:pt>
                <c:pt idx="205">
                  <c:v>58.970361313326997</c:v>
                </c:pt>
                <c:pt idx="206">
                  <c:v>57.1006751918936</c:v>
                </c:pt>
                <c:pt idx="207">
                  <c:v>51.226056466203701</c:v>
                </c:pt>
                <c:pt idx="208">
                  <c:v>50.670174119342498</c:v>
                </c:pt>
                <c:pt idx="209">
                  <c:v>51.510042812025901</c:v>
                </c:pt>
                <c:pt idx="210">
                  <c:v>54.425368121858298</c:v>
                </c:pt>
                <c:pt idx="211">
                  <c:v>57.165565331204697</c:v>
                </c:pt>
                <c:pt idx="212">
                  <c:v>60.141904065988498</c:v>
                </c:pt>
                <c:pt idx="213">
                  <c:v>59.178153851798498</c:v>
                </c:pt>
                <c:pt idx="214">
                  <c:v>53.273044598823503</c:v>
                </c:pt>
                <c:pt idx="215">
                  <c:v>50.903487961359602</c:v>
                </c:pt>
                <c:pt idx="216">
                  <c:v>49.928475181527901</c:v>
                </c:pt>
                <c:pt idx="217">
                  <c:v>51.882079301622198</c:v>
                </c:pt>
                <c:pt idx="218">
                  <c:v>51.882078999999997</c:v>
                </c:pt>
                <c:pt idx="219">
                  <c:v>53.280598992065499</c:v>
                </c:pt>
                <c:pt idx="220">
                  <c:v>52.748907074727299</c:v>
                </c:pt>
                <c:pt idx="221">
                  <c:v>52.948750103324599</c:v>
                </c:pt>
                <c:pt idx="222">
                  <c:v>51.027687029641903</c:v>
                </c:pt>
                <c:pt idx="223">
                  <c:v>50.016948456415797</c:v>
                </c:pt>
                <c:pt idx="224">
                  <c:v>49.052791184447301</c:v>
                </c:pt>
                <c:pt idx="225">
                  <c:v>50.8847437896478</c:v>
                </c:pt>
                <c:pt idx="226">
                  <c:v>50.884743999999998</c:v>
                </c:pt>
                <c:pt idx="227">
                  <c:v>50.380993677731901</c:v>
                </c:pt>
                <c:pt idx="228">
                  <c:v>51.958346994084799</c:v>
                </c:pt>
                <c:pt idx="229">
                  <c:v>51.354761406266</c:v>
                </c:pt>
                <c:pt idx="230">
                  <c:v>52.126562812846601</c:v>
                </c:pt>
                <c:pt idx="231">
                  <c:v>50.5747469476361</c:v>
                </c:pt>
                <c:pt idx="232">
                  <c:v>50.954529210395698</c:v>
                </c:pt>
                <c:pt idx="233">
                  <c:v>50.534220394303397</c:v>
                </c:pt>
                <c:pt idx="234">
                  <c:v>50.534219999999998</c:v>
                </c:pt>
                <c:pt idx="235">
                  <c:v>51.822237294389602</c:v>
                </c:pt>
                <c:pt idx="236">
                  <c:v>63.042460214673</c:v>
                </c:pt>
                <c:pt idx="237">
                  <c:v>50.653672518457903</c:v>
                </c:pt>
                <c:pt idx="238">
                  <c:v>50.869976205736698</c:v>
                </c:pt>
                <c:pt idx="239">
                  <c:v>50.083836716898503</c:v>
                </c:pt>
                <c:pt idx="240">
                  <c:v>56.248039314264602</c:v>
                </c:pt>
                <c:pt idx="241">
                  <c:v>52.022432250748302</c:v>
                </c:pt>
                <c:pt idx="242">
                  <c:v>55.918814845129198</c:v>
                </c:pt>
                <c:pt idx="243">
                  <c:v>52.022432000000002</c:v>
                </c:pt>
                <c:pt idx="244">
                  <c:v>53.753559107925597</c:v>
                </c:pt>
                <c:pt idx="245">
                  <c:v>65.691805952784094</c:v>
                </c:pt>
                <c:pt idx="246">
                  <c:v>56.703928177456</c:v>
                </c:pt>
                <c:pt idx="247">
                  <c:v>48.967736186564302</c:v>
                </c:pt>
                <c:pt idx="248">
                  <c:v>51.316421282708099</c:v>
                </c:pt>
                <c:pt idx="249">
                  <c:v>50.805560303008299</c:v>
                </c:pt>
                <c:pt idx="250">
                  <c:v>56.0321307346982</c:v>
                </c:pt>
                <c:pt idx="251">
                  <c:v>50.80556</c:v>
                </c:pt>
                <c:pt idx="252">
                  <c:v>60.432905499155098</c:v>
                </c:pt>
                <c:pt idx="253">
                  <c:v>61.513751889167501</c:v>
                </c:pt>
                <c:pt idx="254">
                  <c:v>66.873791457257994</c:v>
                </c:pt>
                <c:pt idx="255">
                  <c:v>64.135319834232305</c:v>
                </c:pt>
                <c:pt idx="256">
                  <c:v>57.714745268174703</c:v>
                </c:pt>
                <c:pt idx="257">
                  <c:v>59.5178808966971</c:v>
                </c:pt>
                <c:pt idx="258">
                  <c:v>66.923581423572301</c:v>
                </c:pt>
                <c:pt idx="259">
                  <c:v>66.923580999999999</c:v>
                </c:pt>
                <c:pt idx="260">
                  <c:v>68.205564602367801</c:v>
                </c:pt>
                <c:pt idx="261">
                  <c:v>62.172860081448697</c:v>
                </c:pt>
                <c:pt idx="262">
                  <c:v>54.769885075551201</c:v>
                </c:pt>
                <c:pt idx="263">
                  <c:v>51.897702350122799</c:v>
                </c:pt>
                <c:pt idx="264">
                  <c:v>52.196832637303203</c:v>
                </c:pt>
                <c:pt idx="265">
                  <c:v>53.700150426999699</c:v>
                </c:pt>
                <c:pt idx="266">
                  <c:v>56.029407554824502</c:v>
                </c:pt>
                <c:pt idx="267">
                  <c:v>56.029407999999997</c:v>
                </c:pt>
                <c:pt idx="268">
                  <c:v>52.678024256163098</c:v>
                </c:pt>
                <c:pt idx="269">
                  <c:v>52.949145079841301</c:v>
                </c:pt>
                <c:pt idx="270">
                  <c:v>52.998575345810401</c:v>
                </c:pt>
                <c:pt idx="271">
                  <c:v>53.8349285595026</c:v>
                </c:pt>
                <c:pt idx="272">
                  <c:v>54.602263488332497</c:v>
                </c:pt>
                <c:pt idx="273">
                  <c:v>54.956251544465204</c:v>
                </c:pt>
                <c:pt idx="274">
                  <c:v>53.8293945649433</c:v>
                </c:pt>
                <c:pt idx="275">
                  <c:v>53.829394999999998</c:v>
                </c:pt>
                <c:pt idx="276">
                  <c:v>53.267183529409301</c:v>
                </c:pt>
                <c:pt idx="277">
                  <c:v>54.107745984355297</c:v>
                </c:pt>
                <c:pt idx="278">
                  <c:v>54.784541672757399</c:v>
                </c:pt>
                <c:pt idx="279">
                  <c:v>55.203888530523102</c:v>
                </c:pt>
                <c:pt idx="280">
                  <c:v>56.517227051230201</c:v>
                </c:pt>
                <c:pt idx="281">
                  <c:v>54.111872880023398</c:v>
                </c:pt>
                <c:pt idx="282">
                  <c:v>51.802176102218603</c:v>
                </c:pt>
                <c:pt idx="283">
                  <c:v>52.278612533663299</c:v>
                </c:pt>
                <c:pt idx="284">
                  <c:v>52.278613</c:v>
                </c:pt>
                <c:pt idx="285">
                  <c:v>53.358175972431098</c:v>
                </c:pt>
                <c:pt idx="286">
                  <c:v>52.131734950353902</c:v>
                </c:pt>
                <c:pt idx="287">
                  <c:v>51.452808465491103</c:v>
                </c:pt>
                <c:pt idx="288">
                  <c:v>51.679218648044497</c:v>
                </c:pt>
                <c:pt idx="289">
                  <c:v>52.090908435810498</c:v>
                </c:pt>
                <c:pt idx="290">
                  <c:v>52.888787837227099</c:v>
                </c:pt>
                <c:pt idx="291">
                  <c:v>51.375513552083603</c:v>
                </c:pt>
                <c:pt idx="292">
                  <c:v>51.375514000000003</c:v>
                </c:pt>
                <c:pt idx="293">
                  <c:v>51.917649348222803</c:v>
                </c:pt>
                <c:pt idx="294">
                  <c:v>52.000748691742999</c:v>
                </c:pt>
                <c:pt idx="295">
                  <c:v>52.330334932967098</c:v>
                </c:pt>
                <c:pt idx="296">
                  <c:v>52.018955120477301</c:v>
                </c:pt>
                <c:pt idx="297">
                  <c:v>52.687744171544701</c:v>
                </c:pt>
                <c:pt idx="298">
                  <c:v>54.011912711207501</c:v>
                </c:pt>
                <c:pt idx="299">
                  <c:v>55.176339528461703</c:v>
                </c:pt>
                <c:pt idx="300">
                  <c:v>60.187426106689401</c:v>
                </c:pt>
                <c:pt idx="301">
                  <c:v>55.176340000000003</c:v>
                </c:pt>
                <c:pt idx="302">
                  <c:v>54.940323706736997</c:v>
                </c:pt>
                <c:pt idx="303">
                  <c:v>53.2256858692745</c:v>
                </c:pt>
                <c:pt idx="304">
                  <c:v>52.934647250592903</c:v>
                </c:pt>
                <c:pt idx="305">
                  <c:v>51.213159580044398</c:v>
                </c:pt>
                <c:pt idx="306">
                  <c:v>54.281687019494903</c:v>
                </c:pt>
                <c:pt idx="307">
                  <c:v>52.7328850287156</c:v>
                </c:pt>
                <c:pt idx="308">
                  <c:v>52.221993289544102</c:v>
                </c:pt>
                <c:pt idx="309">
                  <c:v>52.221992999999998</c:v>
                </c:pt>
                <c:pt idx="310">
                  <c:v>52.339665867667101</c:v>
                </c:pt>
                <c:pt idx="311">
                  <c:v>52.080376111262403</c:v>
                </c:pt>
                <c:pt idx="312">
                  <c:v>52.473404124462903</c:v>
                </c:pt>
                <c:pt idx="313">
                  <c:v>52.221465754560498</c:v>
                </c:pt>
                <c:pt idx="314">
                  <c:v>53.487471776179603</c:v>
                </c:pt>
                <c:pt idx="315">
                  <c:v>51.404104379099898</c:v>
                </c:pt>
                <c:pt idx="316">
                  <c:v>53.161013995928101</c:v>
                </c:pt>
                <c:pt idx="317">
                  <c:v>53.161014000000002</c:v>
                </c:pt>
                <c:pt idx="318">
                  <c:v>52.938622391938601</c:v>
                </c:pt>
                <c:pt idx="319">
                  <c:v>53.986103873365899</c:v>
                </c:pt>
                <c:pt idx="320">
                  <c:v>52.375050178702303</c:v>
                </c:pt>
                <c:pt idx="321">
                  <c:v>51.031116684830501</c:v>
                </c:pt>
                <c:pt idx="322">
                  <c:v>51.633412608591598</c:v>
                </c:pt>
                <c:pt idx="323">
                  <c:v>50.990781866339503</c:v>
                </c:pt>
                <c:pt idx="324">
                  <c:v>51.786050008653099</c:v>
                </c:pt>
                <c:pt idx="325">
                  <c:v>51.786050000000003</c:v>
                </c:pt>
                <c:pt idx="326">
                  <c:v>50.807051633462599</c:v>
                </c:pt>
                <c:pt idx="327">
                  <c:v>50.381111892824698</c:v>
                </c:pt>
                <c:pt idx="328">
                  <c:v>50.424101436201198</c:v>
                </c:pt>
                <c:pt idx="329">
                  <c:v>54.848046501575702</c:v>
                </c:pt>
                <c:pt idx="330">
                  <c:v>49.006731158048801</c:v>
                </c:pt>
                <c:pt idx="331">
                  <c:v>50.452013288036198</c:v>
                </c:pt>
                <c:pt idx="332">
                  <c:v>50.053700085356198</c:v>
                </c:pt>
                <c:pt idx="333">
                  <c:v>50.053699999999999</c:v>
                </c:pt>
                <c:pt idx="334">
                  <c:v>52.237107446369997</c:v>
                </c:pt>
                <c:pt idx="335">
                  <c:v>50.669405271275302</c:v>
                </c:pt>
                <c:pt idx="336">
                  <c:v>52.3805567470108</c:v>
                </c:pt>
                <c:pt idx="337">
                  <c:v>50.7906718864281</c:v>
                </c:pt>
                <c:pt idx="338">
                  <c:v>51.596067029461402</c:v>
                </c:pt>
                <c:pt idx="339">
                  <c:v>51.551050210180897</c:v>
                </c:pt>
                <c:pt idx="340">
                  <c:v>53.027328944311698</c:v>
                </c:pt>
                <c:pt idx="341">
                  <c:v>53.027329000000002</c:v>
                </c:pt>
                <c:pt idx="342">
                  <c:v>50.685775846339801</c:v>
                </c:pt>
                <c:pt idx="343">
                  <c:v>50.4858965909524</c:v>
                </c:pt>
                <c:pt idx="344">
                  <c:v>60.282273105247803</c:v>
                </c:pt>
                <c:pt idx="345">
                  <c:v>51.506189303999399</c:v>
                </c:pt>
                <c:pt idx="346">
                  <c:v>52.177002249786099</c:v>
                </c:pt>
                <c:pt idx="347">
                  <c:v>51.862703899152898</c:v>
                </c:pt>
                <c:pt idx="348">
                  <c:v>52.256639203696601</c:v>
                </c:pt>
                <c:pt idx="349">
                  <c:v>52.256639</c:v>
                </c:pt>
                <c:pt idx="350">
                  <c:v>52.127890561095498</c:v>
                </c:pt>
                <c:pt idx="351">
                  <c:v>51.878372096601197</c:v>
                </c:pt>
                <c:pt idx="352">
                  <c:v>58.367544250867702</c:v>
                </c:pt>
                <c:pt idx="353">
                  <c:v>57.1109993083505</c:v>
                </c:pt>
                <c:pt idx="354">
                  <c:v>55.6125926409212</c:v>
                </c:pt>
                <c:pt idx="355">
                  <c:v>56.3735519288688</c:v>
                </c:pt>
                <c:pt idx="356">
                  <c:v>53.9745259172864</c:v>
                </c:pt>
                <c:pt idx="357">
                  <c:v>53.974525999999997</c:v>
                </c:pt>
                <c:pt idx="358">
                  <c:v>51.730082612908497</c:v>
                </c:pt>
                <c:pt idx="359">
                  <c:v>51.298235272831</c:v>
                </c:pt>
                <c:pt idx="360">
                  <c:v>56.089793871843703</c:v>
                </c:pt>
                <c:pt idx="361">
                  <c:v>58.350887567325998</c:v>
                </c:pt>
                <c:pt idx="362">
                  <c:v>58.885558083487503</c:v>
                </c:pt>
                <c:pt idx="363">
                  <c:v>58.9401910598935</c:v>
                </c:pt>
                <c:pt idx="364">
                  <c:v>60.189951815734602</c:v>
                </c:pt>
                <c:pt idx="365">
                  <c:v>58.809166217603199</c:v>
                </c:pt>
                <c:pt idx="366">
                  <c:v>58.809165999999998</c:v>
                </c:pt>
                <c:pt idx="367">
                  <c:v>63.870179213783999</c:v>
                </c:pt>
                <c:pt idx="368">
                  <c:v>71.1796623473588</c:v>
                </c:pt>
                <c:pt idx="369">
                  <c:v>67.8994526790121</c:v>
                </c:pt>
                <c:pt idx="370">
                  <c:v>72.923612887653107</c:v>
                </c:pt>
                <c:pt idx="371">
                  <c:v>70.891174911539593</c:v>
                </c:pt>
                <c:pt idx="372">
                  <c:v>64.320277660385599</c:v>
                </c:pt>
                <c:pt idx="373">
                  <c:v>63.5043044738511</c:v>
                </c:pt>
                <c:pt idx="374">
                  <c:v>63.504303999999998</c:v>
                </c:pt>
                <c:pt idx="375">
                  <c:v>64.040174327240095</c:v>
                </c:pt>
                <c:pt idx="376">
                  <c:v>60.570450947087302</c:v>
                </c:pt>
                <c:pt idx="377">
                  <c:v>54.754967632249297</c:v>
                </c:pt>
                <c:pt idx="378">
                  <c:v>55.870015148294598</c:v>
                </c:pt>
                <c:pt idx="379">
                  <c:v>55.332420664762701</c:v>
                </c:pt>
                <c:pt idx="380">
                  <c:v>51.501708855513101</c:v>
                </c:pt>
                <c:pt idx="381">
                  <c:v>57.534519158563398</c:v>
                </c:pt>
                <c:pt idx="382">
                  <c:v>57.534519000000003</c:v>
                </c:pt>
                <c:pt idx="383">
                  <c:v>62.506769654970903</c:v>
                </c:pt>
                <c:pt idx="384">
                  <c:v>58.7634449131533</c:v>
                </c:pt>
                <c:pt idx="385">
                  <c:v>57.537779455104904</c:v>
                </c:pt>
                <c:pt idx="386">
                  <c:v>65.723689008160903</c:v>
                </c:pt>
                <c:pt idx="387">
                  <c:v>66.739609573649403</c:v>
                </c:pt>
                <c:pt idx="388">
                  <c:v>70.730484647830295</c:v>
                </c:pt>
                <c:pt idx="389">
                  <c:v>69.152495466569704</c:v>
                </c:pt>
                <c:pt idx="390">
                  <c:v>69.152495000000002</c:v>
                </c:pt>
                <c:pt idx="391">
                  <c:v>52.9458892325638</c:v>
                </c:pt>
                <c:pt idx="392">
                  <c:v>50.652369652424298</c:v>
                </c:pt>
                <c:pt idx="393">
                  <c:v>51.125145867605802</c:v>
                </c:pt>
                <c:pt idx="394">
                  <c:v>49.2675344104453</c:v>
                </c:pt>
                <c:pt idx="395">
                  <c:v>46.396952985069298</c:v>
                </c:pt>
                <c:pt idx="396">
                  <c:v>50.209215192972998</c:v>
                </c:pt>
                <c:pt idx="397">
                  <c:v>47.577433841230601</c:v>
                </c:pt>
                <c:pt idx="398">
                  <c:v>47.577433999999997</c:v>
                </c:pt>
                <c:pt idx="399">
                  <c:v>48.391894474940699</c:v>
                </c:pt>
                <c:pt idx="400">
                  <c:v>52.374366091356997</c:v>
                </c:pt>
                <c:pt idx="401">
                  <c:v>53.266331506730602</c:v>
                </c:pt>
                <c:pt idx="402">
                  <c:v>50.830939913892401</c:v>
                </c:pt>
                <c:pt idx="403">
                  <c:v>68.671819983731993</c:v>
                </c:pt>
                <c:pt idx="404">
                  <c:v>66.316338863846596</c:v>
                </c:pt>
                <c:pt idx="405">
                  <c:v>69.821080232975405</c:v>
                </c:pt>
                <c:pt idx="406">
                  <c:v>69.821079999999995</c:v>
                </c:pt>
                <c:pt idx="407">
                  <c:v>77.920584600532294</c:v>
                </c:pt>
                <c:pt idx="408">
                  <c:v>77.920585000000003</c:v>
                </c:pt>
                <c:pt idx="409">
                  <c:v>77.920585000000003</c:v>
                </c:pt>
                <c:pt idx="410">
                  <c:v>77.920585000000003</c:v>
                </c:pt>
                <c:pt idx="411">
                  <c:v>77.920585000000003</c:v>
                </c:pt>
                <c:pt idx="412">
                  <c:v>77.920585000000003</c:v>
                </c:pt>
                <c:pt idx="413">
                  <c:v>77.920585000000003</c:v>
                </c:pt>
                <c:pt idx="414">
                  <c:v>77.920585000000003</c:v>
                </c:pt>
                <c:pt idx="415">
                  <c:v>36.080246486245699</c:v>
                </c:pt>
                <c:pt idx="416">
                  <c:v>40.043612676821603</c:v>
                </c:pt>
                <c:pt idx="417">
                  <c:v>40.043613000000001</c:v>
                </c:pt>
                <c:pt idx="418">
                  <c:v>39.559495378768197</c:v>
                </c:pt>
                <c:pt idx="419">
                  <c:v>41.069754345193999</c:v>
                </c:pt>
                <c:pt idx="420">
                  <c:v>48.388075963333002</c:v>
                </c:pt>
                <c:pt idx="421">
                  <c:v>59.266303148447399</c:v>
                </c:pt>
                <c:pt idx="422">
                  <c:v>58.520768908129497</c:v>
                </c:pt>
                <c:pt idx="423">
                  <c:v>52.604542819493297</c:v>
                </c:pt>
                <c:pt idx="424">
                  <c:v>58.627127520773101</c:v>
                </c:pt>
                <c:pt idx="425">
                  <c:v>61.593590007496502</c:v>
                </c:pt>
                <c:pt idx="426">
                  <c:v>61.593589999999999</c:v>
                </c:pt>
                <c:pt idx="427">
                  <c:v>63.455272399050799</c:v>
                </c:pt>
                <c:pt idx="428">
                  <c:v>65.1994826032861</c:v>
                </c:pt>
                <c:pt idx="429">
                  <c:v>64.042085083033896</c:v>
                </c:pt>
                <c:pt idx="430">
                  <c:v>61.764157339846697</c:v>
                </c:pt>
                <c:pt idx="431">
                  <c:v>59.555701309267803</c:v>
                </c:pt>
                <c:pt idx="432">
                  <c:v>51.296695574270899</c:v>
                </c:pt>
                <c:pt idx="433">
                  <c:v>50.9095034716659</c:v>
                </c:pt>
                <c:pt idx="434">
                  <c:v>50.909503000000001</c:v>
                </c:pt>
                <c:pt idx="435">
                  <c:v>52.879215736339503</c:v>
                </c:pt>
                <c:pt idx="436">
                  <c:v>55.013546277796202</c:v>
                </c:pt>
                <c:pt idx="437">
                  <c:v>54.301978990355998</c:v>
                </c:pt>
                <c:pt idx="438">
                  <c:v>56.254581240551701</c:v>
                </c:pt>
                <c:pt idx="439">
                  <c:v>56.6389685128309</c:v>
                </c:pt>
                <c:pt idx="440">
                  <c:v>55.900646527089897</c:v>
                </c:pt>
                <c:pt idx="441">
                  <c:v>58.001611240606401</c:v>
                </c:pt>
                <c:pt idx="442">
                  <c:v>58.001610999999997</c:v>
                </c:pt>
                <c:pt idx="443">
                  <c:v>59.359500870681501</c:v>
                </c:pt>
                <c:pt idx="444">
                  <c:v>58.284409826429403</c:v>
                </c:pt>
                <c:pt idx="445">
                  <c:v>60.484212794455402</c:v>
                </c:pt>
                <c:pt idx="446">
                  <c:v>63.438678056049298</c:v>
                </c:pt>
                <c:pt idx="447">
                  <c:v>59.5026420248617</c:v>
                </c:pt>
                <c:pt idx="448">
                  <c:v>57.488707125574898</c:v>
                </c:pt>
                <c:pt idx="449">
                  <c:v>62.206311481284303</c:v>
                </c:pt>
                <c:pt idx="450">
                  <c:v>63.906380759660799</c:v>
                </c:pt>
                <c:pt idx="451">
                  <c:v>63.906381000000003</c:v>
                </c:pt>
                <c:pt idx="452">
                  <c:v>64.129339981559298</c:v>
                </c:pt>
                <c:pt idx="453">
                  <c:v>59.536939422003897</c:v>
                </c:pt>
                <c:pt idx="454">
                  <c:v>52.533791874418903</c:v>
                </c:pt>
                <c:pt idx="455">
                  <c:v>58.821931940219898</c:v>
                </c:pt>
                <c:pt idx="456">
                  <c:v>64.273985993612797</c:v>
                </c:pt>
                <c:pt idx="457">
                  <c:v>67.885789430253496</c:v>
                </c:pt>
                <c:pt idx="458">
                  <c:v>69.353076230821102</c:v>
                </c:pt>
                <c:pt idx="459">
                  <c:v>69.353076000000001</c:v>
                </c:pt>
                <c:pt idx="460">
                  <c:v>68.547457223335201</c:v>
                </c:pt>
                <c:pt idx="461">
                  <c:v>68.099382839850904</c:v>
                </c:pt>
                <c:pt idx="462">
                  <c:v>68.4590726311678</c:v>
                </c:pt>
                <c:pt idx="463">
                  <c:v>60.772832376386603</c:v>
                </c:pt>
                <c:pt idx="464">
                  <c:v>54.8513834161609</c:v>
                </c:pt>
                <c:pt idx="465">
                  <c:v>54.918669665406</c:v>
                </c:pt>
                <c:pt idx="466">
                  <c:v>51.712065709726801</c:v>
                </c:pt>
                <c:pt idx="467">
                  <c:v>53.937767673178101</c:v>
                </c:pt>
                <c:pt idx="468">
                  <c:v>53.937767999999998</c:v>
                </c:pt>
                <c:pt idx="469">
                  <c:v>51.775094172109803</c:v>
                </c:pt>
                <c:pt idx="470">
                  <c:v>54.5737826451562</c:v>
                </c:pt>
                <c:pt idx="471">
                  <c:v>59.9431744459255</c:v>
                </c:pt>
                <c:pt idx="472">
                  <c:v>67.1561305550008</c:v>
                </c:pt>
                <c:pt idx="473">
                  <c:v>61.048045697806501</c:v>
                </c:pt>
                <c:pt idx="474">
                  <c:v>62.205119856115601</c:v>
                </c:pt>
                <c:pt idx="475">
                  <c:v>66.124856881743696</c:v>
                </c:pt>
                <c:pt idx="476">
                  <c:v>66.124857000000006</c:v>
                </c:pt>
                <c:pt idx="477">
                  <c:v>63.627510435547897</c:v>
                </c:pt>
                <c:pt idx="478">
                  <c:v>56.756905353104102</c:v>
                </c:pt>
                <c:pt idx="479">
                  <c:v>63.749341035067502</c:v>
                </c:pt>
                <c:pt idx="480">
                  <c:v>61.206496234568398</c:v>
                </c:pt>
                <c:pt idx="481">
                  <c:v>60.326245312722001</c:v>
                </c:pt>
                <c:pt idx="482">
                  <c:v>55.221664360904697</c:v>
                </c:pt>
                <c:pt idx="483">
                  <c:v>55.597407109700697</c:v>
                </c:pt>
                <c:pt idx="484">
                  <c:v>52.9728551912944</c:v>
                </c:pt>
                <c:pt idx="485">
                  <c:v>52.972855000000003</c:v>
                </c:pt>
                <c:pt idx="486">
                  <c:v>52.3499612490291</c:v>
                </c:pt>
                <c:pt idx="487">
                  <c:v>59.207688622599903</c:v>
                </c:pt>
                <c:pt idx="488">
                  <c:v>65.703997205464503</c:v>
                </c:pt>
                <c:pt idx="489">
                  <c:v>64.8620276673945</c:v>
                </c:pt>
                <c:pt idx="490">
                  <c:v>68.264099139446998</c:v>
                </c:pt>
                <c:pt idx="491">
                  <c:v>68.681741628700706</c:v>
                </c:pt>
                <c:pt idx="492">
                  <c:v>67.421771574546398</c:v>
                </c:pt>
                <c:pt idx="493">
                  <c:v>67.421772000000004</c:v>
                </c:pt>
                <c:pt idx="494">
                  <c:v>64.334680379480204</c:v>
                </c:pt>
                <c:pt idx="495">
                  <c:v>64.247711341987298</c:v>
                </c:pt>
                <c:pt idx="496">
                  <c:v>61.915279552136802</c:v>
                </c:pt>
                <c:pt idx="497">
                  <c:v>58.200609759724202</c:v>
                </c:pt>
                <c:pt idx="498">
                  <c:v>52.046846135933301</c:v>
                </c:pt>
                <c:pt idx="499">
                  <c:v>49.545897394013899</c:v>
                </c:pt>
                <c:pt idx="500">
                  <c:v>51.2679053047925</c:v>
                </c:pt>
                <c:pt idx="501">
                  <c:v>51.267904999999999</c:v>
                </c:pt>
                <c:pt idx="502">
                  <c:v>52.234752124667402</c:v>
                </c:pt>
                <c:pt idx="503">
                  <c:v>48.866727114894303</c:v>
                </c:pt>
                <c:pt idx="504">
                  <c:v>49.972349189977798</c:v>
                </c:pt>
                <c:pt idx="505">
                  <c:v>49.600709835029001</c:v>
                </c:pt>
                <c:pt idx="506">
                  <c:v>48.622303178742101</c:v>
                </c:pt>
                <c:pt idx="507">
                  <c:v>49.466018273965602</c:v>
                </c:pt>
                <c:pt idx="508">
                  <c:v>51.837565780100803</c:v>
                </c:pt>
                <c:pt idx="509">
                  <c:v>58.994028777294403</c:v>
                </c:pt>
                <c:pt idx="510">
                  <c:v>50.915599205937298</c:v>
                </c:pt>
                <c:pt idx="511">
                  <c:v>50.915599</c:v>
                </c:pt>
                <c:pt idx="512">
                  <c:v>55.1180529744152</c:v>
                </c:pt>
                <c:pt idx="513">
                  <c:v>57.5289558067062</c:v>
                </c:pt>
                <c:pt idx="514">
                  <c:v>60.738059053259803</c:v>
                </c:pt>
                <c:pt idx="515">
                  <c:v>55.284841026548698</c:v>
                </c:pt>
                <c:pt idx="516">
                  <c:v>53.998437786495103</c:v>
                </c:pt>
                <c:pt idx="517">
                  <c:v>56.794906623825597</c:v>
                </c:pt>
                <c:pt idx="518">
                  <c:v>55.6879702494331</c:v>
                </c:pt>
                <c:pt idx="519">
                  <c:v>54.548233585850397</c:v>
                </c:pt>
                <c:pt idx="520">
                  <c:v>51.0788376227028</c:v>
                </c:pt>
                <c:pt idx="521">
                  <c:v>51.536903516519601</c:v>
                </c:pt>
                <c:pt idx="522">
                  <c:v>50.190840741318397</c:v>
                </c:pt>
                <c:pt idx="523">
                  <c:v>47.308531656375202</c:v>
                </c:pt>
                <c:pt idx="524">
                  <c:v>48.718500737806501</c:v>
                </c:pt>
                <c:pt idx="525">
                  <c:v>48.8284431866945</c:v>
                </c:pt>
                <c:pt idx="526">
                  <c:v>47.599375791833602</c:v>
                </c:pt>
                <c:pt idx="527">
                  <c:v>47.852898514668297</c:v>
                </c:pt>
                <c:pt idx="528">
                  <c:v>55.4986249992617</c:v>
                </c:pt>
                <c:pt idx="529">
                  <c:v>61.638586782462603</c:v>
                </c:pt>
                <c:pt idx="530">
                  <c:v>65.542025608660097</c:v>
                </c:pt>
                <c:pt idx="531">
                  <c:v>65.218603727063993</c:v>
                </c:pt>
                <c:pt idx="532">
                  <c:v>70.972091446517794</c:v>
                </c:pt>
                <c:pt idx="533">
                  <c:v>69.365829377274807</c:v>
                </c:pt>
                <c:pt idx="534">
                  <c:v>67.305281594356103</c:v>
                </c:pt>
                <c:pt idx="535">
                  <c:v>58.269427993638601</c:v>
                </c:pt>
                <c:pt idx="536">
                  <c:v>53.715631846956299</c:v>
                </c:pt>
                <c:pt idx="537">
                  <c:v>49.751376328528998</c:v>
                </c:pt>
                <c:pt idx="538">
                  <c:v>48.567544679321401</c:v>
                </c:pt>
                <c:pt idx="539">
                  <c:v>54.178655012470301</c:v>
                </c:pt>
                <c:pt idx="540">
                  <c:v>57.070629649745001</c:v>
                </c:pt>
                <c:pt idx="541">
                  <c:v>62.931108339411502</c:v>
                </c:pt>
                <c:pt idx="542">
                  <c:v>66.007764892425797</c:v>
                </c:pt>
                <c:pt idx="543">
                  <c:v>65.7468712484159</c:v>
                </c:pt>
                <c:pt idx="544">
                  <c:v>64.890401227668804</c:v>
                </c:pt>
                <c:pt idx="545">
                  <c:v>63.6674967007039</c:v>
                </c:pt>
                <c:pt idx="546">
                  <c:v>62.608639207542197</c:v>
                </c:pt>
                <c:pt idx="547">
                  <c:v>54.236539197000099</c:v>
                </c:pt>
                <c:pt idx="548">
                  <c:v>52.5672973454394</c:v>
                </c:pt>
                <c:pt idx="549">
                  <c:v>50.217317105878699</c:v>
                </c:pt>
                <c:pt idx="550">
                  <c:v>52.0927456135949</c:v>
                </c:pt>
                <c:pt idx="551">
                  <c:v>54.274909115694797</c:v>
                </c:pt>
                <c:pt idx="552">
                  <c:v>56.207310493166403</c:v>
                </c:pt>
                <c:pt idx="553">
                  <c:v>68.025623349664102</c:v>
                </c:pt>
                <c:pt idx="554">
                  <c:v>68.025622999999996</c:v>
                </c:pt>
                <c:pt idx="555">
                  <c:v>68.025622999999996</c:v>
                </c:pt>
                <c:pt idx="556">
                  <c:v>68.025622999999996</c:v>
                </c:pt>
                <c:pt idx="557">
                  <c:v>68.025622999999996</c:v>
                </c:pt>
                <c:pt idx="558">
                  <c:v>68.025622999999996</c:v>
                </c:pt>
                <c:pt idx="559">
                  <c:v>64.438308802672395</c:v>
                </c:pt>
                <c:pt idx="560">
                  <c:v>64.356611988583197</c:v>
                </c:pt>
                <c:pt idx="561">
                  <c:v>64.356611999999998</c:v>
                </c:pt>
                <c:pt idx="562">
                  <c:v>55.133799707766698</c:v>
                </c:pt>
                <c:pt idx="563">
                  <c:v>53.184881107952599</c:v>
                </c:pt>
                <c:pt idx="564">
                  <c:v>53.220979152239799</c:v>
                </c:pt>
                <c:pt idx="565">
                  <c:v>53.263874722688897</c:v>
                </c:pt>
                <c:pt idx="566">
                  <c:v>58.068510519668997</c:v>
                </c:pt>
                <c:pt idx="567">
                  <c:v>56.796490536060801</c:v>
                </c:pt>
                <c:pt idx="568">
                  <c:v>56.136296783696103</c:v>
                </c:pt>
                <c:pt idx="569">
                  <c:v>56.136296999999999</c:v>
                </c:pt>
                <c:pt idx="570">
                  <c:v>57.294773681627603</c:v>
                </c:pt>
                <c:pt idx="571">
                  <c:v>59.455259567265699</c:v>
                </c:pt>
                <c:pt idx="572">
                  <c:v>62.332439659295801</c:v>
                </c:pt>
                <c:pt idx="573">
                  <c:v>58.252046958194903</c:v>
                </c:pt>
                <c:pt idx="574">
                  <c:v>60.602890366124498</c:v>
                </c:pt>
                <c:pt idx="575">
                  <c:v>55.789558075608802</c:v>
                </c:pt>
                <c:pt idx="576">
                  <c:v>60.636265036092503</c:v>
                </c:pt>
                <c:pt idx="577">
                  <c:v>60.636265000000002</c:v>
                </c:pt>
                <c:pt idx="578">
                  <c:v>65.803759759385201</c:v>
                </c:pt>
                <c:pt idx="579">
                  <c:v>68.472227301458105</c:v>
                </c:pt>
                <c:pt idx="580">
                  <c:v>63.967498506439597</c:v>
                </c:pt>
                <c:pt idx="581">
                  <c:v>59.5564374507154</c:v>
                </c:pt>
                <c:pt idx="582">
                  <c:v>65.103981614731296</c:v>
                </c:pt>
                <c:pt idx="583">
                  <c:v>70.541384927632507</c:v>
                </c:pt>
                <c:pt idx="584">
                  <c:v>69.760603560181906</c:v>
                </c:pt>
                <c:pt idx="585">
                  <c:v>61.943346958501202</c:v>
                </c:pt>
                <c:pt idx="586">
                  <c:v>61.943347000000003</c:v>
                </c:pt>
                <c:pt idx="587">
                  <c:v>57.687465681048202</c:v>
                </c:pt>
                <c:pt idx="588">
                  <c:v>55.721483750614098</c:v>
                </c:pt>
                <c:pt idx="589">
                  <c:v>60.048458747633802</c:v>
                </c:pt>
                <c:pt idx="590">
                  <c:v>63.317818842224</c:v>
                </c:pt>
                <c:pt idx="591">
                  <c:v>63.123752335632702</c:v>
                </c:pt>
                <c:pt idx="592">
                  <c:v>61.6515151152621</c:v>
                </c:pt>
                <c:pt idx="593">
                  <c:v>53.822127179627003</c:v>
                </c:pt>
                <c:pt idx="594">
                  <c:v>56.9210893936731</c:v>
                </c:pt>
                <c:pt idx="595">
                  <c:v>53.822127000000002</c:v>
                </c:pt>
                <c:pt idx="596">
                  <c:v>57.452918265068803</c:v>
                </c:pt>
                <c:pt idx="597">
                  <c:v>53.9111086594394</c:v>
                </c:pt>
                <c:pt idx="598">
                  <c:v>64.774965023794493</c:v>
                </c:pt>
                <c:pt idx="599">
                  <c:v>65.556031852507303</c:v>
                </c:pt>
                <c:pt idx="600">
                  <c:v>62.555498926267397</c:v>
                </c:pt>
                <c:pt idx="601">
                  <c:v>60.257780683932403</c:v>
                </c:pt>
                <c:pt idx="602">
                  <c:v>55.2434521892216</c:v>
                </c:pt>
                <c:pt idx="603">
                  <c:v>55.243451999999998</c:v>
                </c:pt>
                <c:pt idx="604">
                  <c:v>58.744379504644598</c:v>
                </c:pt>
                <c:pt idx="605">
                  <c:v>56.830741773948603</c:v>
                </c:pt>
                <c:pt idx="606">
                  <c:v>61.036969872473598</c:v>
                </c:pt>
                <c:pt idx="607">
                  <c:v>67.514324165652397</c:v>
                </c:pt>
                <c:pt idx="608">
                  <c:v>67.878233580857795</c:v>
                </c:pt>
                <c:pt idx="609">
                  <c:v>66.656381417026296</c:v>
                </c:pt>
                <c:pt idx="610">
                  <c:v>58.511552761675702</c:v>
                </c:pt>
                <c:pt idx="611">
                  <c:v>58.511552999999999</c:v>
                </c:pt>
                <c:pt idx="612">
                  <c:v>58.819058173132298</c:v>
                </c:pt>
                <c:pt idx="613">
                  <c:v>59.076178741913097</c:v>
                </c:pt>
                <c:pt idx="614">
                  <c:v>55.744021119111302</c:v>
                </c:pt>
                <c:pt idx="615">
                  <c:v>58.534985451330101</c:v>
                </c:pt>
                <c:pt idx="616">
                  <c:v>57.5686814261514</c:v>
                </c:pt>
                <c:pt idx="617">
                  <c:v>53.6084742004929</c:v>
                </c:pt>
                <c:pt idx="618">
                  <c:v>51.854890947940198</c:v>
                </c:pt>
                <c:pt idx="619">
                  <c:v>55.280503373312001</c:v>
                </c:pt>
                <c:pt idx="620">
                  <c:v>55.280503000000003</c:v>
                </c:pt>
                <c:pt idx="621">
                  <c:v>55.391592795777903</c:v>
                </c:pt>
                <c:pt idx="622">
                  <c:v>59.247433067322298</c:v>
                </c:pt>
                <c:pt idx="623">
                  <c:v>67.293660888374006</c:v>
                </c:pt>
                <c:pt idx="624">
                  <c:v>67.254333806397696</c:v>
                </c:pt>
                <c:pt idx="625">
                  <c:v>68.7282933283511</c:v>
                </c:pt>
                <c:pt idx="626">
                  <c:v>65.585963857795804</c:v>
                </c:pt>
                <c:pt idx="627">
                  <c:v>55.102953935310097</c:v>
                </c:pt>
                <c:pt idx="628">
                  <c:v>60.8979465538564</c:v>
                </c:pt>
                <c:pt idx="629">
                  <c:v>60.897947000000002</c:v>
                </c:pt>
                <c:pt idx="630">
                  <c:v>64.803785266958897</c:v>
                </c:pt>
                <c:pt idx="631">
                  <c:v>68.053594908797606</c:v>
                </c:pt>
                <c:pt idx="632">
                  <c:v>61.126470772907901</c:v>
                </c:pt>
                <c:pt idx="633">
                  <c:v>56.631462764389703</c:v>
                </c:pt>
                <c:pt idx="634">
                  <c:v>58.470167135664902</c:v>
                </c:pt>
                <c:pt idx="635">
                  <c:v>68.102172598005893</c:v>
                </c:pt>
                <c:pt idx="636">
                  <c:v>68.102172999999993</c:v>
                </c:pt>
                <c:pt idx="637">
                  <c:v>72.396895832119895</c:v>
                </c:pt>
                <c:pt idx="638">
                  <c:v>72.624841947850499</c:v>
                </c:pt>
                <c:pt idx="639">
                  <c:v>71.436280665234904</c:v>
                </c:pt>
                <c:pt idx="640">
                  <c:v>69.347290712141799</c:v>
                </c:pt>
                <c:pt idx="641">
                  <c:v>67.682333439319194</c:v>
                </c:pt>
                <c:pt idx="642">
                  <c:v>58.607317722334699</c:v>
                </c:pt>
                <c:pt idx="643">
                  <c:v>54.526008302190398</c:v>
                </c:pt>
                <c:pt idx="644">
                  <c:v>55.370161514060598</c:v>
                </c:pt>
                <c:pt idx="645">
                  <c:v>55.370162000000001</c:v>
                </c:pt>
                <c:pt idx="646">
                  <c:v>57.254352159115399</c:v>
                </c:pt>
                <c:pt idx="647">
                  <c:v>56.448792727292997</c:v>
                </c:pt>
                <c:pt idx="648">
                  <c:v>55.133750435372903</c:v>
                </c:pt>
                <c:pt idx="649">
                  <c:v>54.044076368771201</c:v>
                </c:pt>
                <c:pt idx="650">
                  <c:v>58.007621149364198</c:v>
                </c:pt>
                <c:pt idx="651">
                  <c:v>64.121862381847393</c:v>
                </c:pt>
                <c:pt idx="652">
                  <c:v>67.696997642787494</c:v>
                </c:pt>
                <c:pt idx="653">
                  <c:v>69.005232691861906</c:v>
                </c:pt>
                <c:pt idx="654">
                  <c:v>69.005233000000004</c:v>
                </c:pt>
                <c:pt idx="655">
                  <c:v>68.101265856121401</c:v>
                </c:pt>
                <c:pt idx="656">
                  <c:v>64.831105398907994</c:v>
                </c:pt>
                <c:pt idx="657">
                  <c:v>57.807681880265697</c:v>
                </c:pt>
                <c:pt idx="658">
                  <c:v>59.960117363033298</c:v>
                </c:pt>
                <c:pt idx="659">
                  <c:v>58.635174818897497</c:v>
                </c:pt>
                <c:pt idx="660">
                  <c:v>57.917938593585198</c:v>
                </c:pt>
                <c:pt idx="661">
                  <c:v>57.851826981791099</c:v>
                </c:pt>
                <c:pt idx="662">
                  <c:v>57.851827</c:v>
                </c:pt>
                <c:pt idx="663">
                  <c:v>57.777718517031403</c:v>
                </c:pt>
                <c:pt idx="664">
                  <c:v>60.236759710117902</c:v>
                </c:pt>
                <c:pt idx="665">
                  <c:v>61.081783020007897</c:v>
                </c:pt>
                <c:pt idx="666">
                  <c:v>61.350396176505498</c:v>
                </c:pt>
                <c:pt idx="667">
                  <c:v>61.568712398555903</c:v>
                </c:pt>
                <c:pt idx="668">
                  <c:v>60.464557050313701</c:v>
                </c:pt>
                <c:pt idx="669">
                  <c:v>62.6668203352137</c:v>
                </c:pt>
                <c:pt idx="670">
                  <c:v>62.666820000000001</c:v>
                </c:pt>
                <c:pt idx="671">
                  <c:v>61.767359401903398</c:v>
                </c:pt>
                <c:pt idx="672">
                  <c:v>58.417166738712297</c:v>
                </c:pt>
                <c:pt idx="673">
                  <c:v>62.317150015812302</c:v>
                </c:pt>
                <c:pt idx="674">
                  <c:v>67.939437479047896</c:v>
                </c:pt>
                <c:pt idx="675">
                  <c:v>69.520089172378206</c:v>
                </c:pt>
                <c:pt idx="676">
                  <c:v>68.637528939342801</c:v>
                </c:pt>
                <c:pt idx="677">
                  <c:v>69.168796842884902</c:v>
                </c:pt>
                <c:pt idx="678">
                  <c:v>69.168796999999998</c:v>
                </c:pt>
                <c:pt idx="679">
                  <c:v>57.782292197984198</c:v>
                </c:pt>
                <c:pt idx="680">
                  <c:v>59.022295148161703</c:v>
                </c:pt>
                <c:pt idx="681">
                  <c:v>67.548816959392695</c:v>
                </c:pt>
                <c:pt idx="682">
                  <c:v>70.982662768976596</c:v>
                </c:pt>
                <c:pt idx="683">
                  <c:v>72.108908777931504</c:v>
                </c:pt>
                <c:pt idx="684">
                  <c:v>73.073912969754105</c:v>
                </c:pt>
                <c:pt idx="685">
                  <c:v>66.811554989600296</c:v>
                </c:pt>
                <c:pt idx="686">
                  <c:v>58.283460847807902</c:v>
                </c:pt>
                <c:pt idx="687">
                  <c:v>58.283461000000003</c:v>
                </c:pt>
                <c:pt idx="688">
                  <c:v>58.2569951767831</c:v>
                </c:pt>
                <c:pt idx="689">
                  <c:v>65.793679034603201</c:v>
                </c:pt>
                <c:pt idx="690">
                  <c:v>64.598869070662005</c:v>
                </c:pt>
                <c:pt idx="691">
                  <c:v>60.420761119024199</c:v>
                </c:pt>
                <c:pt idx="692">
                  <c:v>57.981161077898697</c:v>
                </c:pt>
                <c:pt idx="693">
                  <c:v>54.505829790612403</c:v>
                </c:pt>
                <c:pt idx="694">
                  <c:v>55.136386360493603</c:v>
                </c:pt>
                <c:pt idx="695">
                  <c:v>54.386630889907103</c:v>
                </c:pt>
                <c:pt idx="696">
                  <c:v>54.386631000000001</c:v>
                </c:pt>
                <c:pt idx="697">
                  <c:v>63.683004146061997</c:v>
                </c:pt>
                <c:pt idx="698">
                  <c:v>63.896400860078202</c:v>
                </c:pt>
                <c:pt idx="699">
                  <c:v>63.671904724969401</c:v>
                </c:pt>
                <c:pt idx="700">
                  <c:v>59.750641652371201</c:v>
                </c:pt>
                <c:pt idx="701">
                  <c:v>57.030825104516303</c:v>
                </c:pt>
                <c:pt idx="702">
                  <c:v>63.488900617053197</c:v>
                </c:pt>
                <c:pt idx="703">
                  <c:v>60.013570939737399</c:v>
                </c:pt>
                <c:pt idx="704">
                  <c:v>60.013570999999999</c:v>
                </c:pt>
                <c:pt idx="705">
                  <c:v>53.3469417464526</c:v>
                </c:pt>
                <c:pt idx="706">
                  <c:v>54.732562752760003</c:v>
                </c:pt>
                <c:pt idx="707">
                  <c:v>57.119666968794903</c:v>
                </c:pt>
                <c:pt idx="708">
                  <c:v>53.930390427853602</c:v>
                </c:pt>
                <c:pt idx="709">
                  <c:v>52.261776930372299</c:v>
                </c:pt>
                <c:pt idx="710">
                  <c:v>52.704368139637502</c:v>
                </c:pt>
                <c:pt idx="711">
                  <c:v>51.646548437165698</c:v>
                </c:pt>
                <c:pt idx="712">
                  <c:v>51.357312932594702</c:v>
                </c:pt>
                <c:pt idx="713">
                  <c:v>51.357312999999998</c:v>
                </c:pt>
                <c:pt idx="714">
                  <c:v>51.784150908933299</c:v>
                </c:pt>
                <c:pt idx="715">
                  <c:v>55.921779644990998</c:v>
                </c:pt>
                <c:pt idx="716">
                  <c:v>56.441075966323801</c:v>
                </c:pt>
                <c:pt idx="717">
                  <c:v>59.786241523143602</c:v>
                </c:pt>
                <c:pt idx="718">
                  <c:v>57.403774412451597</c:v>
                </c:pt>
                <c:pt idx="719">
                  <c:v>51.266100612732103</c:v>
                </c:pt>
                <c:pt idx="720">
                  <c:v>58.497568558207199</c:v>
                </c:pt>
                <c:pt idx="721">
                  <c:v>58.497568999999999</c:v>
                </c:pt>
                <c:pt idx="722">
                  <c:v>50.852233737992499</c:v>
                </c:pt>
                <c:pt idx="723">
                  <c:v>56.7981939132709</c:v>
                </c:pt>
                <c:pt idx="724">
                  <c:v>62.480969916995299</c:v>
                </c:pt>
                <c:pt idx="725">
                  <c:v>66.446837515965697</c:v>
                </c:pt>
                <c:pt idx="726">
                  <c:v>52.264232141879901</c:v>
                </c:pt>
                <c:pt idx="727">
                  <c:v>50.343312912185802</c:v>
                </c:pt>
                <c:pt idx="728">
                  <c:v>56.9599115693606</c:v>
                </c:pt>
                <c:pt idx="729">
                  <c:v>56.959912000000003</c:v>
                </c:pt>
                <c:pt idx="730">
                  <c:v>57.831832586340703</c:v>
                </c:pt>
                <c:pt idx="731">
                  <c:v>55.688523634300999</c:v>
                </c:pt>
                <c:pt idx="732">
                  <c:v>51.490941231164797</c:v>
                </c:pt>
                <c:pt idx="733">
                  <c:v>51.994322881657503</c:v>
                </c:pt>
                <c:pt idx="734">
                  <c:v>56.656228352522199</c:v>
                </c:pt>
                <c:pt idx="735">
                  <c:v>61.214691189081996</c:v>
                </c:pt>
                <c:pt idx="736">
                  <c:v>52.830353511770198</c:v>
                </c:pt>
                <c:pt idx="737">
                  <c:v>52.830354</c:v>
                </c:pt>
                <c:pt idx="738">
                  <c:v>52.329563990573703</c:v>
                </c:pt>
                <c:pt idx="739">
                  <c:v>62.203980605274097</c:v>
                </c:pt>
                <c:pt idx="740">
                  <c:v>63.421572926651102</c:v>
                </c:pt>
                <c:pt idx="741">
                  <c:v>63.891335570385301</c:v>
                </c:pt>
                <c:pt idx="742">
                  <c:v>63.2953109764819</c:v>
                </c:pt>
                <c:pt idx="743">
                  <c:v>63.931631653666003</c:v>
                </c:pt>
                <c:pt idx="744">
                  <c:v>68.662009707413702</c:v>
                </c:pt>
                <c:pt idx="745">
                  <c:v>68.662009999999995</c:v>
                </c:pt>
                <c:pt idx="746">
                  <c:v>61.940856598915197</c:v>
                </c:pt>
                <c:pt idx="747">
                  <c:v>58.2435097124227</c:v>
                </c:pt>
                <c:pt idx="748">
                  <c:v>56.745876566730701</c:v>
                </c:pt>
                <c:pt idx="749">
                  <c:v>54.680668259619402</c:v>
                </c:pt>
                <c:pt idx="750">
                  <c:v>53.953881035029497</c:v>
                </c:pt>
                <c:pt idx="751">
                  <c:v>54.360552859494199</c:v>
                </c:pt>
                <c:pt idx="752">
                  <c:v>56.091943377619501</c:v>
                </c:pt>
                <c:pt idx="753">
                  <c:v>60.432638123034003</c:v>
                </c:pt>
                <c:pt idx="754">
                  <c:v>60.432637999999997</c:v>
                </c:pt>
                <c:pt idx="755">
                  <c:v>58.472766846817699</c:v>
                </c:pt>
                <c:pt idx="756">
                  <c:v>55.320853031704097</c:v>
                </c:pt>
                <c:pt idx="757">
                  <c:v>49.0284858400492</c:v>
                </c:pt>
                <c:pt idx="758">
                  <c:v>56.700037409771298</c:v>
                </c:pt>
                <c:pt idx="759">
                  <c:v>63.014964709001497</c:v>
                </c:pt>
                <c:pt idx="760">
                  <c:v>67.651433565019005</c:v>
                </c:pt>
                <c:pt idx="761">
                  <c:v>68.871722308871696</c:v>
                </c:pt>
                <c:pt idx="762">
                  <c:v>68.871722000000005</c:v>
                </c:pt>
                <c:pt idx="763">
                  <c:v>69.849684213680305</c:v>
                </c:pt>
                <c:pt idx="764">
                  <c:v>62.261038340337002</c:v>
                </c:pt>
                <c:pt idx="765">
                  <c:v>55.958607882661397</c:v>
                </c:pt>
                <c:pt idx="766">
                  <c:v>55.655318507556601</c:v>
                </c:pt>
                <c:pt idx="767">
                  <c:v>58.060733327671301</c:v>
                </c:pt>
                <c:pt idx="768">
                  <c:v>59.847195998931902</c:v>
                </c:pt>
                <c:pt idx="769">
                  <c:v>59.881967862562597</c:v>
                </c:pt>
                <c:pt idx="770">
                  <c:v>58.775539875864702</c:v>
                </c:pt>
                <c:pt idx="771">
                  <c:v>58.775539999999999</c:v>
                </c:pt>
                <c:pt idx="772">
                  <c:v>55.848174200259002</c:v>
                </c:pt>
                <c:pt idx="773">
                  <c:v>58.426850559852603</c:v>
                </c:pt>
                <c:pt idx="774">
                  <c:v>54.251076592697103</c:v>
                </c:pt>
                <c:pt idx="775">
                  <c:v>57.489209498555802</c:v>
                </c:pt>
                <c:pt idx="776">
                  <c:v>56.2896406428519</c:v>
                </c:pt>
                <c:pt idx="777">
                  <c:v>53.993516312831503</c:v>
                </c:pt>
                <c:pt idx="778">
                  <c:v>57.563130705299898</c:v>
                </c:pt>
                <c:pt idx="779">
                  <c:v>57.563130999999998</c:v>
                </c:pt>
                <c:pt idx="780">
                  <c:v>60.890215027697302</c:v>
                </c:pt>
                <c:pt idx="781">
                  <c:v>60.085538707840598</c:v>
                </c:pt>
                <c:pt idx="782">
                  <c:v>57.168826814166202</c:v>
                </c:pt>
                <c:pt idx="783">
                  <c:v>54.377774633319902</c:v>
                </c:pt>
                <c:pt idx="784">
                  <c:v>56.092457341477498</c:v>
                </c:pt>
                <c:pt idx="785">
                  <c:v>58.705413921697897</c:v>
                </c:pt>
                <c:pt idx="786">
                  <c:v>58.261917769732001</c:v>
                </c:pt>
                <c:pt idx="787">
                  <c:v>61.726357986591701</c:v>
                </c:pt>
                <c:pt idx="788">
                  <c:v>61.726357999999998</c:v>
                </c:pt>
                <c:pt idx="789">
                  <c:v>59.040343867869097</c:v>
                </c:pt>
                <c:pt idx="790">
                  <c:v>56.565160426842802</c:v>
                </c:pt>
                <c:pt idx="791">
                  <c:v>58.304438319188797</c:v>
                </c:pt>
                <c:pt idx="792">
                  <c:v>59.024311016670303</c:v>
                </c:pt>
                <c:pt idx="793">
                  <c:v>60.956999968469901</c:v>
                </c:pt>
                <c:pt idx="794">
                  <c:v>56.1958096100646</c:v>
                </c:pt>
                <c:pt idx="795">
                  <c:v>57.740587878894203</c:v>
                </c:pt>
                <c:pt idx="796">
                  <c:v>57.740588000000002</c:v>
                </c:pt>
                <c:pt idx="797">
                  <c:v>60.614226213524397</c:v>
                </c:pt>
                <c:pt idx="798">
                  <c:v>59.615758080839299</c:v>
                </c:pt>
                <c:pt idx="799">
                  <c:v>56.222860226600098</c:v>
                </c:pt>
                <c:pt idx="800">
                  <c:v>55.689948398828598</c:v>
                </c:pt>
                <c:pt idx="801">
                  <c:v>56.8300497760494</c:v>
                </c:pt>
                <c:pt idx="802">
                  <c:v>56.712429095489</c:v>
                </c:pt>
                <c:pt idx="803">
                  <c:v>62.384844045550501</c:v>
                </c:pt>
                <c:pt idx="804">
                  <c:v>64.533116627856003</c:v>
                </c:pt>
                <c:pt idx="805">
                  <c:v>64.533117000000004</c:v>
                </c:pt>
                <c:pt idx="806">
                  <c:v>63.9762911970112</c:v>
                </c:pt>
                <c:pt idx="807">
                  <c:v>63.819077965837003</c:v>
                </c:pt>
                <c:pt idx="808">
                  <c:v>58.2844915608514</c:v>
                </c:pt>
                <c:pt idx="809">
                  <c:v>59.458178455244798</c:v>
                </c:pt>
                <c:pt idx="810">
                  <c:v>65.359129359152703</c:v>
                </c:pt>
                <c:pt idx="811">
                  <c:v>66.281792718243807</c:v>
                </c:pt>
                <c:pt idx="812">
                  <c:v>60.542622733077202</c:v>
                </c:pt>
                <c:pt idx="813">
                  <c:v>60.542622999999999</c:v>
                </c:pt>
                <c:pt idx="814">
                  <c:v>55.4251157052297</c:v>
                </c:pt>
                <c:pt idx="815">
                  <c:v>54.4752079673327</c:v>
                </c:pt>
                <c:pt idx="816">
                  <c:v>52.476801448482902</c:v>
                </c:pt>
                <c:pt idx="817">
                  <c:v>52.674955712680998</c:v>
                </c:pt>
                <c:pt idx="818">
                  <c:v>53.212858521684602</c:v>
                </c:pt>
                <c:pt idx="819">
                  <c:v>59.566731676826201</c:v>
                </c:pt>
                <c:pt idx="820">
                  <c:v>54.670633027005202</c:v>
                </c:pt>
                <c:pt idx="821">
                  <c:v>53.581158911936299</c:v>
                </c:pt>
                <c:pt idx="822">
                  <c:v>53.581159</c:v>
                </c:pt>
                <c:pt idx="823">
                  <c:v>53.934915813982997</c:v>
                </c:pt>
                <c:pt idx="824">
                  <c:v>53.842111110782497</c:v>
                </c:pt>
                <c:pt idx="825">
                  <c:v>54.385712557426203</c:v>
                </c:pt>
                <c:pt idx="826">
                  <c:v>52.865866533649502</c:v>
                </c:pt>
                <c:pt idx="827">
                  <c:v>53.352169580831898</c:v>
                </c:pt>
                <c:pt idx="828">
                  <c:v>53.352170000000001</c:v>
                </c:pt>
                <c:pt idx="829">
                  <c:v>53.352170000000001</c:v>
                </c:pt>
                <c:pt idx="830">
                  <c:v>53.352170000000001</c:v>
                </c:pt>
                <c:pt idx="831">
                  <c:v>53.352170000000001</c:v>
                </c:pt>
                <c:pt idx="832">
                  <c:v>53.352170000000001</c:v>
                </c:pt>
                <c:pt idx="833">
                  <c:v>53.352170000000001</c:v>
                </c:pt>
                <c:pt idx="834">
                  <c:v>53.352170000000001</c:v>
                </c:pt>
                <c:pt idx="835">
                  <c:v>50.101254574964798</c:v>
                </c:pt>
                <c:pt idx="836">
                  <c:v>54.071182581127999</c:v>
                </c:pt>
                <c:pt idx="837">
                  <c:v>60.293232597661998</c:v>
                </c:pt>
                <c:pt idx="838">
                  <c:v>57.567714231246697</c:v>
                </c:pt>
                <c:pt idx="839">
                  <c:v>50.096980705608502</c:v>
                </c:pt>
                <c:pt idx="840">
                  <c:v>59.865101281166901</c:v>
                </c:pt>
                <c:pt idx="841">
                  <c:v>55.546228845625301</c:v>
                </c:pt>
                <c:pt idx="842">
                  <c:v>55.546228999999997</c:v>
                </c:pt>
                <c:pt idx="843">
                  <c:v>51.710962206683703</c:v>
                </c:pt>
                <c:pt idx="844">
                  <c:v>54.195372231041901</c:v>
                </c:pt>
                <c:pt idx="845">
                  <c:v>59.454267768393898</c:v>
                </c:pt>
                <c:pt idx="846">
                  <c:v>60.413723228015002</c:v>
                </c:pt>
                <c:pt idx="847">
                  <c:v>57.135691993477501</c:v>
                </c:pt>
                <c:pt idx="848">
                  <c:v>53.232693145013101</c:v>
                </c:pt>
                <c:pt idx="849">
                  <c:v>54.677836207722898</c:v>
                </c:pt>
                <c:pt idx="850">
                  <c:v>54.677835999999999</c:v>
                </c:pt>
                <c:pt idx="851">
                  <c:v>54.575863841184102</c:v>
                </c:pt>
                <c:pt idx="852">
                  <c:v>55.197298476008399</c:v>
                </c:pt>
                <c:pt idx="853">
                  <c:v>61.909051414079201</c:v>
                </c:pt>
                <c:pt idx="854">
                  <c:v>62.0348877798668</c:v>
                </c:pt>
                <c:pt idx="855">
                  <c:v>60.587708531340297</c:v>
                </c:pt>
                <c:pt idx="856">
                  <c:v>53.1727028898556</c:v>
                </c:pt>
                <c:pt idx="857">
                  <c:v>51.020811050194297</c:v>
                </c:pt>
                <c:pt idx="858">
                  <c:v>52.555840243922297</c:v>
                </c:pt>
                <c:pt idx="859">
                  <c:v>52.555840000000003</c:v>
                </c:pt>
                <c:pt idx="860">
                  <c:v>51.445425246946698</c:v>
                </c:pt>
                <c:pt idx="861">
                  <c:v>49.652766871831901</c:v>
                </c:pt>
                <c:pt idx="862">
                  <c:v>50.261115546792098</c:v>
                </c:pt>
                <c:pt idx="863">
                  <c:v>49.516520559286498</c:v>
                </c:pt>
                <c:pt idx="864">
                  <c:v>49.059078792981502</c:v>
                </c:pt>
                <c:pt idx="865">
                  <c:v>48.699715994991003</c:v>
                </c:pt>
                <c:pt idx="866">
                  <c:v>51.011407920678401</c:v>
                </c:pt>
                <c:pt idx="867">
                  <c:v>51.011408000000003</c:v>
                </c:pt>
                <c:pt idx="868">
                  <c:v>53.6278414617801</c:v>
                </c:pt>
                <c:pt idx="869">
                  <c:v>54.131150541653902</c:v>
                </c:pt>
                <c:pt idx="870">
                  <c:v>49.9325657545048</c:v>
                </c:pt>
                <c:pt idx="871">
                  <c:v>62.460017939874298</c:v>
                </c:pt>
                <c:pt idx="872">
                  <c:v>63.257624032646603</c:v>
                </c:pt>
                <c:pt idx="873">
                  <c:v>61.6617471388696</c:v>
                </c:pt>
                <c:pt idx="874">
                  <c:v>59.266578765275298</c:v>
                </c:pt>
                <c:pt idx="875">
                  <c:v>59.266579</c:v>
                </c:pt>
                <c:pt idx="876">
                  <c:v>54.369173865181097</c:v>
                </c:pt>
                <c:pt idx="877">
                  <c:v>54.141963072038401</c:v>
                </c:pt>
                <c:pt idx="878">
                  <c:v>56.374245414364196</c:v>
                </c:pt>
                <c:pt idx="879">
                  <c:v>55.128754984584099</c:v>
                </c:pt>
                <c:pt idx="880">
                  <c:v>50.069518828549199</c:v>
                </c:pt>
                <c:pt idx="881">
                  <c:v>50.991779353955401</c:v>
                </c:pt>
                <c:pt idx="882">
                  <c:v>51.999535461519301</c:v>
                </c:pt>
                <c:pt idx="883">
                  <c:v>49.542311504259601</c:v>
                </c:pt>
                <c:pt idx="884">
                  <c:v>49.542312000000003</c:v>
                </c:pt>
                <c:pt idx="885">
                  <c:v>47.799273060036199</c:v>
                </c:pt>
                <c:pt idx="886">
                  <c:v>49.908861593058802</c:v>
                </c:pt>
                <c:pt idx="887">
                  <c:v>50.278103742136899</c:v>
                </c:pt>
                <c:pt idx="888">
                  <c:v>54.583246003954102</c:v>
                </c:pt>
                <c:pt idx="889">
                  <c:v>55.0620992800282</c:v>
                </c:pt>
                <c:pt idx="890">
                  <c:v>61.055712133124501</c:v>
                </c:pt>
                <c:pt idx="891">
                  <c:v>61.549517459325997</c:v>
                </c:pt>
                <c:pt idx="892">
                  <c:v>61.549517000000002</c:v>
                </c:pt>
                <c:pt idx="893">
                  <c:v>57.661643227124799</c:v>
                </c:pt>
                <c:pt idx="894">
                  <c:v>60.320088065885898</c:v>
                </c:pt>
                <c:pt idx="895">
                  <c:v>57.3037892002611</c:v>
                </c:pt>
                <c:pt idx="896">
                  <c:v>62.099984934296998</c:v>
                </c:pt>
                <c:pt idx="897">
                  <c:v>66.725497692086606</c:v>
                </c:pt>
                <c:pt idx="898">
                  <c:v>65.176412763386793</c:v>
                </c:pt>
                <c:pt idx="899">
                  <c:v>63.6716709969756</c:v>
                </c:pt>
                <c:pt idx="900">
                  <c:v>63.671671000000003</c:v>
                </c:pt>
                <c:pt idx="901">
                  <c:v>51.9072165843519</c:v>
                </c:pt>
                <c:pt idx="902">
                  <c:v>52.424175974368303</c:v>
                </c:pt>
                <c:pt idx="903">
                  <c:v>61.420317035706603</c:v>
                </c:pt>
                <c:pt idx="904">
                  <c:v>64.425624277475293</c:v>
                </c:pt>
                <c:pt idx="905">
                  <c:v>67.619904905284301</c:v>
                </c:pt>
                <c:pt idx="906">
                  <c:v>64.589693170084104</c:v>
                </c:pt>
                <c:pt idx="907">
                  <c:v>66.464073761579598</c:v>
                </c:pt>
                <c:pt idx="908">
                  <c:v>66.464073999999997</c:v>
                </c:pt>
                <c:pt idx="909">
                  <c:v>64.641250665804293</c:v>
                </c:pt>
                <c:pt idx="910">
                  <c:v>63.046960796044203</c:v>
                </c:pt>
                <c:pt idx="911">
                  <c:v>54.601153979335599</c:v>
                </c:pt>
                <c:pt idx="912">
                  <c:v>50.0359825901497</c:v>
                </c:pt>
                <c:pt idx="913">
                  <c:v>49.482609649955201</c:v>
                </c:pt>
                <c:pt idx="914">
                  <c:v>57.227678663181102</c:v>
                </c:pt>
                <c:pt idx="915">
                  <c:v>55.084171338604499</c:v>
                </c:pt>
                <c:pt idx="916">
                  <c:v>55.084170999999998</c:v>
                </c:pt>
                <c:pt idx="917">
                  <c:v>63.384513154648999</c:v>
                </c:pt>
                <c:pt idx="918">
                  <c:v>54.8254319434688</c:v>
                </c:pt>
                <c:pt idx="919">
                  <c:v>58.588232626997502</c:v>
                </c:pt>
                <c:pt idx="920">
                  <c:v>61.2853800521792</c:v>
                </c:pt>
                <c:pt idx="921">
                  <c:v>64.341385881840097</c:v>
                </c:pt>
                <c:pt idx="922">
                  <c:v>66.9527366704652</c:v>
                </c:pt>
                <c:pt idx="923">
                  <c:v>63.815161362604201</c:v>
                </c:pt>
                <c:pt idx="924">
                  <c:v>51.260570567682997</c:v>
                </c:pt>
                <c:pt idx="925">
                  <c:v>60.3981365935458</c:v>
                </c:pt>
                <c:pt idx="926">
                  <c:v>70.324528575612803</c:v>
                </c:pt>
                <c:pt idx="927">
                  <c:v>70.324528999999998</c:v>
                </c:pt>
                <c:pt idx="928">
                  <c:v>75.576793248931693</c:v>
                </c:pt>
                <c:pt idx="929">
                  <c:v>74.502114447031303</c:v>
                </c:pt>
                <c:pt idx="930">
                  <c:v>67.585579255094601</c:v>
                </c:pt>
                <c:pt idx="931">
                  <c:v>58.022968326600299</c:v>
                </c:pt>
                <c:pt idx="932">
                  <c:v>61.668272087670601</c:v>
                </c:pt>
                <c:pt idx="933">
                  <c:v>61.668272000000002</c:v>
                </c:pt>
                <c:pt idx="934">
                  <c:v>66.972858031191194</c:v>
                </c:pt>
                <c:pt idx="935">
                  <c:v>60.493859541690099</c:v>
                </c:pt>
                <c:pt idx="936">
                  <c:v>62.454662661939402</c:v>
                </c:pt>
                <c:pt idx="937">
                  <c:v>62.7129141678721</c:v>
                </c:pt>
                <c:pt idx="938">
                  <c:v>58.7535472399789</c:v>
                </c:pt>
                <c:pt idx="939">
                  <c:v>54.6026348272202</c:v>
                </c:pt>
                <c:pt idx="940">
                  <c:v>56.959400369242204</c:v>
                </c:pt>
                <c:pt idx="941">
                  <c:v>56.959400000000002</c:v>
                </c:pt>
                <c:pt idx="942">
                  <c:v>54.924367519885998</c:v>
                </c:pt>
                <c:pt idx="943">
                  <c:v>48.921424390586502</c:v>
                </c:pt>
                <c:pt idx="944">
                  <c:v>50.017625423257002</c:v>
                </c:pt>
                <c:pt idx="945">
                  <c:v>49.734897778929898</c:v>
                </c:pt>
                <c:pt idx="946">
                  <c:v>48.640292920385001</c:v>
                </c:pt>
                <c:pt idx="947">
                  <c:v>48.560466638997198</c:v>
                </c:pt>
                <c:pt idx="948">
                  <c:v>46.656336408009103</c:v>
                </c:pt>
                <c:pt idx="949">
                  <c:v>46.656336000000003</c:v>
                </c:pt>
                <c:pt idx="950">
                  <c:v>50.071235741634801</c:v>
                </c:pt>
                <c:pt idx="951">
                  <c:v>48.5261682731674</c:v>
                </c:pt>
                <c:pt idx="952">
                  <c:v>48.032860552564799</c:v>
                </c:pt>
                <c:pt idx="953">
                  <c:v>48.7327542899801</c:v>
                </c:pt>
                <c:pt idx="954">
                  <c:v>49.144029687047599</c:v>
                </c:pt>
                <c:pt idx="955">
                  <c:v>48.038237157882499</c:v>
                </c:pt>
                <c:pt idx="956">
                  <c:v>48.426299968623702</c:v>
                </c:pt>
                <c:pt idx="957">
                  <c:v>48.426299999999998</c:v>
                </c:pt>
                <c:pt idx="958">
                  <c:v>48.520021578110097</c:v>
                </c:pt>
                <c:pt idx="959">
                  <c:v>49.662513822694997</c:v>
                </c:pt>
                <c:pt idx="960">
                  <c:v>47.488951086750099</c:v>
                </c:pt>
                <c:pt idx="961">
                  <c:v>46.535394109623702</c:v>
                </c:pt>
                <c:pt idx="962">
                  <c:v>48.756736848779198</c:v>
                </c:pt>
                <c:pt idx="963">
                  <c:v>47.447714231463102</c:v>
                </c:pt>
                <c:pt idx="964">
                  <c:v>48.7469406333176</c:v>
                </c:pt>
                <c:pt idx="965">
                  <c:v>49.169661705587401</c:v>
                </c:pt>
                <c:pt idx="966">
                  <c:v>49.169662000000002</c:v>
                </c:pt>
                <c:pt idx="967">
                  <c:v>54.933541476745098</c:v>
                </c:pt>
                <c:pt idx="968">
                  <c:v>55.356719062903203</c:v>
                </c:pt>
                <c:pt idx="969">
                  <c:v>55.494764361171299</c:v>
                </c:pt>
                <c:pt idx="970">
                  <c:v>59.228819955119597</c:v>
                </c:pt>
                <c:pt idx="971">
                  <c:v>63.459588086490797</c:v>
                </c:pt>
                <c:pt idx="972">
                  <c:v>63.763171178500798</c:v>
                </c:pt>
                <c:pt idx="973">
                  <c:v>63.763171</c:v>
                </c:pt>
                <c:pt idx="974">
                  <c:v>51.6737982436929</c:v>
                </c:pt>
                <c:pt idx="975">
                  <c:v>52.174212938455803</c:v>
                </c:pt>
                <c:pt idx="976">
                  <c:v>58.567100793273198</c:v>
                </c:pt>
                <c:pt idx="977">
                  <c:v>63.53618887583</c:v>
                </c:pt>
                <c:pt idx="978">
                  <c:v>53.906689775588497</c:v>
                </c:pt>
                <c:pt idx="979">
                  <c:v>51.765879409311196</c:v>
                </c:pt>
                <c:pt idx="980">
                  <c:v>50.728901516648499</c:v>
                </c:pt>
                <c:pt idx="981">
                  <c:v>49.032836787157201</c:v>
                </c:pt>
                <c:pt idx="982">
                  <c:v>49.032837000000001</c:v>
                </c:pt>
                <c:pt idx="983">
                  <c:v>51.594231459285702</c:v>
                </c:pt>
                <c:pt idx="984">
                  <c:v>52.497258324844999</c:v>
                </c:pt>
                <c:pt idx="985">
                  <c:v>51.648394289680901</c:v>
                </c:pt>
                <c:pt idx="986">
                  <c:v>52.655089855319702</c:v>
                </c:pt>
                <c:pt idx="987">
                  <c:v>54.667552475225698</c:v>
                </c:pt>
                <c:pt idx="988">
                  <c:v>55.107413448803399</c:v>
                </c:pt>
                <c:pt idx="989">
                  <c:v>51.717668460897897</c:v>
                </c:pt>
                <c:pt idx="990">
                  <c:v>51.717668000000003</c:v>
                </c:pt>
                <c:pt idx="991">
                  <c:v>49.208476767234799</c:v>
                </c:pt>
                <c:pt idx="992">
                  <c:v>51.338168717911003</c:v>
                </c:pt>
                <c:pt idx="993">
                  <c:v>50.017170096890602</c:v>
                </c:pt>
                <c:pt idx="994">
                  <c:v>52.422773838597401</c:v>
                </c:pt>
                <c:pt idx="995">
                  <c:v>63.906846527870798</c:v>
                </c:pt>
                <c:pt idx="996">
                  <c:v>64.394992678186696</c:v>
                </c:pt>
                <c:pt idx="997">
                  <c:v>57.880074895160902</c:v>
                </c:pt>
                <c:pt idx="998">
                  <c:v>64.394992999999999</c:v>
                </c:pt>
                <c:pt idx="999">
                  <c:v>59.320202769617197</c:v>
                </c:pt>
                <c:pt idx="1000">
                  <c:v>63.059858950902203</c:v>
                </c:pt>
                <c:pt idx="1001">
                  <c:v>57.088600044580801</c:v>
                </c:pt>
                <c:pt idx="1002">
                  <c:v>50.259836415406298</c:v>
                </c:pt>
                <c:pt idx="1003">
                  <c:v>48.532331240341698</c:v>
                </c:pt>
                <c:pt idx="1004">
                  <c:v>51.3925005459555</c:v>
                </c:pt>
                <c:pt idx="1005">
                  <c:v>46.922147362892403</c:v>
                </c:pt>
                <c:pt idx="1006">
                  <c:v>51.789250667368698</c:v>
                </c:pt>
                <c:pt idx="1007">
                  <c:v>51.789251</c:v>
                </c:pt>
                <c:pt idx="1008">
                  <c:v>49.134914788465203</c:v>
                </c:pt>
                <c:pt idx="1009">
                  <c:v>43.087670798583197</c:v>
                </c:pt>
                <c:pt idx="1010">
                  <c:v>43.605980018686502</c:v>
                </c:pt>
                <c:pt idx="1011">
                  <c:v>45.250286348925201</c:v>
                </c:pt>
                <c:pt idx="1012">
                  <c:v>44.320463504713999</c:v>
                </c:pt>
                <c:pt idx="1013">
                  <c:v>48.345869958032097</c:v>
                </c:pt>
                <c:pt idx="1014">
                  <c:v>48.345869999999998</c:v>
                </c:pt>
                <c:pt idx="1015">
                  <c:v>43.986251484019299</c:v>
                </c:pt>
                <c:pt idx="1016">
                  <c:v>48.894411332331202</c:v>
                </c:pt>
                <c:pt idx="1017">
                  <c:v>46.911922114771599</c:v>
                </c:pt>
                <c:pt idx="1018">
                  <c:v>43.411678715638999</c:v>
                </c:pt>
                <c:pt idx="1019">
                  <c:v>51.751107784364798</c:v>
                </c:pt>
                <c:pt idx="1020">
                  <c:v>53.992034512868301</c:v>
                </c:pt>
                <c:pt idx="1021">
                  <c:v>53.301898010685797</c:v>
                </c:pt>
                <c:pt idx="1022">
                  <c:v>53.301898000000001</c:v>
                </c:pt>
                <c:pt idx="1023">
                  <c:v>49.021827559811499</c:v>
                </c:pt>
                <c:pt idx="1024">
                  <c:v>49.273935277294299</c:v>
                </c:pt>
                <c:pt idx="1025">
                  <c:v>46.468539859038799</c:v>
                </c:pt>
                <c:pt idx="1026">
                  <c:v>43.741581596585903</c:v>
                </c:pt>
                <c:pt idx="1027">
                  <c:v>44.428561384843</c:v>
                </c:pt>
                <c:pt idx="1028">
                  <c:v>49.349296593635898</c:v>
                </c:pt>
                <c:pt idx="1029">
                  <c:v>51.943971248567003</c:v>
                </c:pt>
                <c:pt idx="1030">
                  <c:v>48.928283848233598</c:v>
                </c:pt>
                <c:pt idx="1031">
                  <c:v>51.943970999999998</c:v>
                </c:pt>
                <c:pt idx="1032">
                  <c:v>51.601801496824798</c:v>
                </c:pt>
                <c:pt idx="1033">
                  <c:v>49.515477162945103</c:v>
                </c:pt>
                <c:pt idx="1034">
                  <c:v>50.027050395721801</c:v>
                </c:pt>
                <c:pt idx="1035">
                  <c:v>48.820959640219797</c:v>
                </c:pt>
                <c:pt idx="1036">
                  <c:v>48.7643348860014</c:v>
                </c:pt>
                <c:pt idx="1037">
                  <c:v>52.521711497680897</c:v>
                </c:pt>
                <c:pt idx="1038">
                  <c:v>49.570990974210901</c:v>
                </c:pt>
                <c:pt idx="1039">
                  <c:v>49.570990999999999</c:v>
                </c:pt>
                <c:pt idx="1040">
                  <c:v>50.124956351843899</c:v>
                </c:pt>
                <c:pt idx="1041">
                  <c:v>49.634531334011903</c:v>
                </c:pt>
                <c:pt idx="1042">
                  <c:v>50.542637004077299</c:v>
                </c:pt>
                <c:pt idx="1043">
                  <c:v>53.876432091979098</c:v>
                </c:pt>
                <c:pt idx="1044">
                  <c:v>56.077968838189598</c:v>
                </c:pt>
                <c:pt idx="1045">
                  <c:v>55.000888964995497</c:v>
                </c:pt>
                <c:pt idx="1046">
                  <c:v>52.396660840271998</c:v>
                </c:pt>
                <c:pt idx="1047">
                  <c:v>52.396661000000002</c:v>
                </c:pt>
                <c:pt idx="1048">
                  <c:v>50.642628533528402</c:v>
                </c:pt>
                <c:pt idx="1049">
                  <c:v>50.025707274066697</c:v>
                </c:pt>
                <c:pt idx="1050">
                  <c:v>48.526837683246001</c:v>
                </c:pt>
                <c:pt idx="1051">
                  <c:v>50.552773732845303</c:v>
                </c:pt>
                <c:pt idx="1052">
                  <c:v>50.828014381225202</c:v>
                </c:pt>
                <c:pt idx="1053">
                  <c:v>52.534835273515903</c:v>
                </c:pt>
                <c:pt idx="1054">
                  <c:v>50.952680728572197</c:v>
                </c:pt>
                <c:pt idx="1055">
                  <c:v>51.471874875039397</c:v>
                </c:pt>
                <c:pt idx="1056">
                  <c:v>51.471874999999997</c:v>
                </c:pt>
                <c:pt idx="1057">
                  <c:v>53.048295655997798</c:v>
                </c:pt>
                <c:pt idx="1058">
                  <c:v>52.483543468058201</c:v>
                </c:pt>
                <c:pt idx="1059">
                  <c:v>54.680816333823302</c:v>
                </c:pt>
                <c:pt idx="1060">
                  <c:v>53.777938557108399</c:v>
                </c:pt>
                <c:pt idx="1061">
                  <c:v>53.004945020081301</c:v>
                </c:pt>
                <c:pt idx="1062">
                  <c:v>58.160031757936899</c:v>
                </c:pt>
                <c:pt idx="1063">
                  <c:v>61.273520138287999</c:v>
                </c:pt>
                <c:pt idx="1064">
                  <c:v>61.273519999999998</c:v>
                </c:pt>
                <c:pt idx="1065">
                  <c:v>58.1444144682999</c:v>
                </c:pt>
                <c:pt idx="1066">
                  <c:v>60.816713184256201</c:v>
                </c:pt>
                <c:pt idx="1067">
                  <c:v>61.428502937972702</c:v>
                </c:pt>
                <c:pt idx="1068">
                  <c:v>61.361415796379902</c:v>
                </c:pt>
                <c:pt idx="1069">
                  <c:v>65.177572750517299</c:v>
                </c:pt>
                <c:pt idx="1070">
                  <c:v>69.183364562506398</c:v>
                </c:pt>
                <c:pt idx="1071">
                  <c:v>60.6692737645593</c:v>
                </c:pt>
                <c:pt idx="1072">
                  <c:v>60.669274000000001</c:v>
                </c:pt>
                <c:pt idx="1073">
                  <c:v>57.138070108331704</c:v>
                </c:pt>
                <c:pt idx="1074">
                  <c:v>52.137500693773802</c:v>
                </c:pt>
                <c:pt idx="1075">
                  <c:v>51.990189300869602</c:v>
                </c:pt>
                <c:pt idx="1076">
                  <c:v>54.1812833408868</c:v>
                </c:pt>
                <c:pt idx="1077">
                  <c:v>56.3914029404798</c:v>
                </c:pt>
                <c:pt idx="1078">
                  <c:v>58.070757089010499</c:v>
                </c:pt>
                <c:pt idx="1079">
                  <c:v>54.920979783718401</c:v>
                </c:pt>
                <c:pt idx="1080">
                  <c:v>54.92098</c:v>
                </c:pt>
                <c:pt idx="1081">
                  <c:v>50.798563318113104</c:v>
                </c:pt>
                <c:pt idx="1082">
                  <c:v>52.752236430724103</c:v>
                </c:pt>
                <c:pt idx="1083">
                  <c:v>53.7440442377709</c:v>
                </c:pt>
                <c:pt idx="1084">
                  <c:v>48.242621130725603</c:v>
                </c:pt>
                <c:pt idx="1085">
                  <c:v>54.897817682831999</c:v>
                </c:pt>
                <c:pt idx="1086">
                  <c:v>61.686955065103398</c:v>
                </c:pt>
                <c:pt idx="1087">
                  <c:v>53.943594842029398</c:v>
                </c:pt>
                <c:pt idx="1088">
                  <c:v>59.238731173712203</c:v>
                </c:pt>
                <c:pt idx="1089">
                  <c:v>52.561437612694</c:v>
                </c:pt>
                <c:pt idx="1090">
                  <c:v>52.561438000000003</c:v>
                </c:pt>
                <c:pt idx="1091">
                  <c:v>51.169903539457501</c:v>
                </c:pt>
                <c:pt idx="1092">
                  <c:v>48.7457381262765</c:v>
                </c:pt>
                <c:pt idx="1093">
                  <c:v>49.9692163392682</c:v>
                </c:pt>
                <c:pt idx="1094">
                  <c:v>48.630038754192299</c:v>
                </c:pt>
                <c:pt idx="1095">
                  <c:v>49.831656532422699</c:v>
                </c:pt>
                <c:pt idx="1096">
                  <c:v>48.0212086769411</c:v>
                </c:pt>
                <c:pt idx="1097">
                  <c:v>48.021208999999999</c:v>
                </c:pt>
                <c:pt idx="1098">
                  <c:v>48.302459577512103</c:v>
                </c:pt>
                <c:pt idx="1099">
                  <c:v>49.195151368321</c:v>
                </c:pt>
                <c:pt idx="1100">
                  <c:v>53.319218050417902</c:v>
                </c:pt>
                <c:pt idx="1101">
                  <c:v>53.729112651560897</c:v>
                </c:pt>
                <c:pt idx="1102">
                  <c:v>52.899980987416697</c:v>
                </c:pt>
                <c:pt idx="1103">
                  <c:v>50.453520745757999</c:v>
                </c:pt>
                <c:pt idx="1104">
                  <c:v>50.883259133890597</c:v>
                </c:pt>
                <c:pt idx="1105">
                  <c:v>50.883259000000002</c:v>
                </c:pt>
                <c:pt idx="1106">
                  <c:v>47.892659627084399</c:v>
                </c:pt>
                <c:pt idx="1107">
                  <c:v>51.726182421529003</c:v>
                </c:pt>
                <c:pt idx="1108">
                  <c:v>64.974432986807201</c:v>
                </c:pt>
                <c:pt idx="1109">
                  <c:v>68.051577098961999</c:v>
                </c:pt>
                <c:pt idx="1110">
                  <c:v>67.791740942465097</c:v>
                </c:pt>
                <c:pt idx="1111">
                  <c:v>59.111686447625402</c:v>
                </c:pt>
                <c:pt idx="1112">
                  <c:v>50.905039278560402</c:v>
                </c:pt>
                <c:pt idx="1113">
                  <c:v>50.905039000000002</c:v>
                </c:pt>
                <c:pt idx="1114">
                  <c:v>51.226987389465599</c:v>
                </c:pt>
                <c:pt idx="1115">
                  <c:v>48.290320895787502</c:v>
                </c:pt>
                <c:pt idx="1116">
                  <c:v>47.784275788570604</c:v>
                </c:pt>
                <c:pt idx="1117">
                  <c:v>47.2694556363749</c:v>
                </c:pt>
                <c:pt idx="1118">
                  <c:v>48.998112652967897</c:v>
                </c:pt>
                <c:pt idx="1119">
                  <c:v>49.770545278912699</c:v>
                </c:pt>
                <c:pt idx="1120">
                  <c:v>49.582884740181697</c:v>
                </c:pt>
                <c:pt idx="1121">
                  <c:v>49.582884999999997</c:v>
                </c:pt>
                <c:pt idx="1122">
                  <c:v>50.060918260086297</c:v>
                </c:pt>
                <c:pt idx="1123">
                  <c:v>47.684367676116302</c:v>
                </c:pt>
                <c:pt idx="1124">
                  <c:v>61.673311425748402</c:v>
                </c:pt>
                <c:pt idx="1125">
                  <c:v>53.740459766564001</c:v>
                </c:pt>
                <c:pt idx="1126">
                  <c:v>53.392544233032098</c:v>
                </c:pt>
                <c:pt idx="1127">
                  <c:v>48.497712994115602</c:v>
                </c:pt>
                <c:pt idx="1128">
                  <c:v>49.2385345821736</c:v>
                </c:pt>
                <c:pt idx="1129">
                  <c:v>50.715521579837301</c:v>
                </c:pt>
                <c:pt idx="1130">
                  <c:v>50.715522</c:v>
                </c:pt>
                <c:pt idx="1131">
                  <c:v>55.161768753573497</c:v>
                </c:pt>
                <c:pt idx="1132">
                  <c:v>53.649829616261499</c:v>
                </c:pt>
                <c:pt idx="1133">
                  <c:v>53.157320189996803</c:v>
                </c:pt>
                <c:pt idx="1134">
                  <c:v>48.481391634013796</c:v>
                </c:pt>
                <c:pt idx="1135">
                  <c:v>45.240275530132898</c:v>
                </c:pt>
                <c:pt idx="1136">
                  <c:v>47.0620056884975</c:v>
                </c:pt>
                <c:pt idx="1137">
                  <c:v>47.062005999999997</c:v>
                </c:pt>
                <c:pt idx="1138">
                  <c:v>47.2333258091872</c:v>
                </c:pt>
                <c:pt idx="1139">
                  <c:v>53.044488127533299</c:v>
                </c:pt>
                <c:pt idx="1140">
                  <c:v>52.655623537420396</c:v>
                </c:pt>
                <c:pt idx="1141">
                  <c:v>53.387964384064603</c:v>
                </c:pt>
                <c:pt idx="1142">
                  <c:v>54.7760409860892</c:v>
                </c:pt>
                <c:pt idx="1143">
                  <c:v>55.017255641555401</c:v>
                </c:pt>
                <c:pt idx="1144">
                  <c:v>53.805912197232402</c:v>
                </c:pt>
                <c:pt idx="1145">
                  <c:v>58.348565864038399</c:v>
                </c:pt>
                <c:pt idx="1146">
                  <c:v>58.348565999999998</c:v>
                </c:pt>
                <c:pt idx="1147">
                  <c:v>57.697357323481597</c:v>
                </c:pt>
                <c:pt idx="1148">
                  <c:v>54.461599851302097</c:v>
                </c:pt>
                <c:pt idx="1149">
                  <c:v>53.599860554337198</c:v>
                </c:pt>
                <c:pt idx="1150">
                  <c:v>53.199823121323298</c:v>
                </c:pt>
                <c:pt idx="1151">
                  <c:v>54.345668576770002</c:v>
                </c:pt>
                <c:pt idx="1152">
                  <c:v>53.027869194960303</c:v>
                </c:pt>
                <c:pt idx="1153">
                  <c:v>54.103002082893703</c:v>
                </c:pt>
                <c:pt idx="1154">
                  <c:v>54.103001999999996</c:v>
                </c:pt>
                <c:pt idx="1155">
                  <c:v>54.164211080916097</c:v>
                </c:pt>
                <c:pt idx="1156">
                  <c:v>60.630648037618002</c:v>
                </c:pt>
                <c:pt idx="1157">
                  <c:v>58.614270472864199</c:v>
                </c:pt>
                <c:pt idx="1158">
                  <c:v>54.559208007822399</c:v>
                </c:pt>
                <c:pt idx="1159">
                  <c:v>53.511870056548197</c:v>
                </c:pt>
                <c:pt idx="1160">
                  <c:v>52.226894133981197</c:v>
                </c:pt>
                <c:pt idx="1161">
                  <c:v>52.349711690632397</c:v>
                </c:pt>
                <c:pt idx="1162">
                  <c:v>52.108118587330402</c:v>
                </c:pt>
                <c:pt idx="1163">
                  <c:v>52.349711999999997</c:v>
                </c:pt>
                <c:pt idx="1164">
                  <c:v>57.272411138655201</c:v>
                </c:pt>
                <c:pt idx="1165">
                  <c:v>57.795102504725101</c:v>
                </c:pt>
                <c:pt idx="1166">
                  <c:v>59.036706652252697</c:v>
                </c:pt>
                <c:pt idx="1167">
                  <c:v>59.358726245602703</c:v>
                </c:pt>
                <c:pt idx="1168">
                  <c:v>58.988231546951397</c:v>
                </c:pt>
                <c:pt idx="1169">
                  <c:v>55.349381472422699</c:v>
                </c:pt>
                <c:pt idx="1170">
                  <c:v>55.349381000000001</c:v>
                </c:pt>
                <c:pt idx="1171">
                  <c:v>58.280082700241202</c:v>
                </c:pt>
                <c:pt idx="1172">
                  <c:v>56.822722984818299</c:v>
                </c:pt>
                <c:pt idx="1173">
                  <c:v>54.733333587629097</c:v>
                </c:pt>
                <c:pt idx="1174">
                  <c:v>51.159234362701298</c:v>
                </c:pt>
                <c:pt idx="1175">
                  <c:v>50.592303633508202</c:v>
                </c:pt>
                <c:pt idx="1176">
                  <c:v>50.867747007210497</c:v>
                </c:pt>
                <c:pt idx="1177">
                  <c:v>50.867747000000001</c:v>
                </c:pt>
                <c:pt idx="1178">
                  <c:v>56.354368883315601</c:v>
                </c:pt>
                <c:pt idx="1179">
                  <c:v>57.995001350647399</c:v>
                </c:pt>
                <c:pt idx="1180">
                  <c:v>53.8119765199596</c:v>
                </c:pt>
                <c:pt idx="1181">
                  <c:v>58.038677491275202</c:v>
                </c:pt>
                <c:pt idx="1182">
                  <c:v>65.460170270220502</c:v>
                </c:pt>
                <c:pt idx="1183">
                  <c:v>58.1473133616959</c:v>
                </c:pt>
                <c:pt idx="1184">
                  <c:v>57.593968501601701</c:v>
                </c:pt>
                <c:pt idx="1185">
                  <c:v>61.006786487840401</c:v>
                </c:pt>
                <c:pt idx="1186">
                  <c:v>61.006785999999998</c:v>
                </c:pt>
                <c:pt idx="1187">
                  <c:v>58.015155543054</c:v>
                </c:pt>
                <c:pt idx="1188">
                  <c:v>58.956748539922003</c:v>
                </c:pt>
                <c:pt idx="1189">
                  <c:v>59.221200139149801</c:v>
                </c:pt>
                <c:pt idx="1190">
                  <c:v>58.750232028857098</c:v>
                </c:pt>
                <c:pt idx="1191">
                  <c:v>60.218203517671</c:v>
                </c:pt>
                <c:pt idx="1192">
                  <c:v>56.579535833820003</c:v>
                </c:pt>
                <c:pt idx="1193">
                  <c:v>51.573177005278403</c:v>
                </c:pt>
                <c:pt idx="1194">
                  <c:v>51.573177000000001</c:v>
                </c:pt>
                <c:pt idx="1195">
                  <c:v>59.188098460035697</c:v>
                </c:pt>
                <c:pt idx="1196">
                  <c:v>56.160065855772302</c:v>
                </c:pt>
                <c:pt idx="1197">
                  <c:v>55.149947928697998</c:v>
                </c:pt>
                <c:pt idx="1198">
                  <c:v>57.027111434025201</c:v>
                </c:pt>
                <c:pt idx="1199">
                  <c:v>56.7128352638466</c:v>
                </c:pt>
                <c:pt idx="1200">
                  <c:v>55.764612592890998</c:v>
                </c:pt>
                <c:pt idx="1201">
                  <c:v>55.295765437653401</c:v>
                </c:pt>
                <c:pt idx="1202">
                  <c:v>55.295765000000003</c:v>
                </c:pt>
                <c:pt idx="1203">
                  <c:v>55.337554326844298</c:v>
                </c:pt>
                <c:pt idx="1204">
                  <c:v>52.195463795340999</c:v>
                </c:pt>
                <c:pt idx="1205">
                  <c:v>54.191221956745501</c:v>
                </c:pt>
                <c:pt idx="1206">
                  <c:v>57.004892379241298</c:v>
                </c:pt>
                <c:pt idx="1207">
                  <c:v>54.235753523986602</c:v>
                </c:pt>
                <c:pt idx="1208">
                  <c:v>50.319483302441803</c:v>
                </c:pt>
                <c:pt idx="1209">
                  <c:v>50.187706929669602</c:v>
                </c:pt>
                <c:pt idx="1210">
                  <c:v>50.187707000000003</c:v>
                </c:pt>
                <c:pt idx="1211">
                  <c:v>50.271551722310001</c:v>
                </c:pt>
                <c:pt idx="1212">
                  <c:v>51.478469467366097</c:v>
                </c:pt>
                <c:pt idx="1213">
                  <c:v>54.040747852088003</c:v>
                </c:pt>
                <c:pt idx="1214">
                  <c:v>56.601781188993598</c:v>
                </c:pt>
                <c:pt idx="1215">
                  <c:v>55.089242190345097</c:v>
                </c:pt>
                <c:pt idx="1216">
                  <c:v>55.916158534602403</c:v>
                </c:pt>
                <c:pt idx="1217">
                  <c:v>56.196314790042997</c:v>
                </c:pt>
                <c:pt idx="1218">
                  <c:v>56.196314999999998</c:v>
                </c:pt>
                <c:pt idx="1219">
                  <c:v>57.023035083817497</c:v>
                </c:pt>
                <c:pt idx="1220">
                  <c:v>56.682642860802098</c:v>
                </c:pt>
                <c:pt idx="1221">
                  <c:v>55.759248833316299</c:v>
                </c:pt>
                <c:pt idx="1222">
                  <c:v>56.439748921230397</c:v>
                </c:pt>
                <c:pt idx="1223">
                  <c:v>56.120032756168399</c:v>
                </c:pt>
                <c:pt idx="1224">
                  <c:v>50.5477875323879</c:v>
                </c:pt>
                <c:pt idx="1225">
                  <c:v>50.992822147501997</c:v>
                </c:pt>
                <c:pt idx="1226">
                  <c:v>50.992821999999997</c:v>
                </c:pt>
                <c:pt idx="1227">
                  <c:v>53.5549576612257</c:v>
                </c:pt>
                <c:pt idx="1228">
                  <c:v>55.9344060127764</c:v>
                </c:pt>
                <c:pt idx="1229">
                  <c:v>58.1104018460017</c:v>
                </c:pt>
                <c:pt idx="1230">
                  <c:v>56.968645851073198</c:v>
                </c:pt>
                <c:pt idx="1231">
                  <c:v>53.425151897139997</c:v>
                </c:pt>
                <c:pt idx="1232">
                  <c:v>50.703477919475603</c:v>
                </c:pt>
                <c:pt idx="1233">
                  <c:v>53.771888220904202</c:v>
                </c:pt>
                <c:pt idx="1234">
                  <c:v>53.771887999999997</c:v>
                </c:pt>
                <c:pt idx="1235">
                  <c:v>53.771887999999997</c:v>
                </c:pt>
                <c:pt idx="1236">
                  <c:v>53.771887999999997</c:v>
                </c:pt>
                <c:pt idx="1237">
                  <c:v>53.771887999999997</c:v>
                </c:pt>
                <c:pt idx="1238">
                  <c:v>53.771887999999997</c:v>
                </c:pt>
                <c:pt idx="1239">
                  <c:v>53.771887999999997</c:v>
                </c:pt>
                <c:pt idx="1240">
                  <c:v>53.771887999999997</c:v>
                </c:pt>
                <c:pt idx="1241">
                  <c:v>32.395291511695298</c:v>
                </c:pt>
                <c:pt idx="1242">
                  <c:v>37.920512998764302</c:v>
                </c:pt>
                <c:pt idx="1243">
                  <c:v>40.0519866344926</c:v>
                </c:pt>
                <c:pt idx="1244">
                  <c:v>45.513743079607003</c:v>
                </c:pt>
                <c:pt idx="1245">
                  <c:v>43.500429229831703</c:v>
                </c:pt>
                <c:pt idx="1246">
                  <c:v>44.420150035240901</c:v>
                </c:pt>
                <c:pt idx="1247">
                  <c:v>44.42015</c:v>
                </c:pt>
                <c:pt idx="1248">
                  <c:v>46.408246931461498</c:v>
                </c:pt>
                <c:pt idx="1249">
                  <c:v>48.114463930499497</c:v>
                </c:pt>
                <c:pt idx="1250">
                  <c:v>48.965063656827901</c:v>
                </c:pt>
                <c:pt idx="1251">
                  <c:v>50.377790093642297</c:v>
                </c:pt>
                <c:pt idx="1252">
                  <c:v>47.453875975329296</c:v>
                </c:pt>
                <c:pt idx="1253">
                  <c:v>48.290922214929303</c:v>
                </c:pt>
                <c:pt idx="1254">
                  <c:v>52.625151878079201</c:v>
                </c:pt>
                <c:pt idx="1255">
                  <c:v>52.625152</c:v>
                </c:pt>
                <c:pt idx="1256">
                  <c:v>51.028912063727397</c:v>
                </c:pt>
                <c:pt idx="1257">
                  <c:v>49.620874563812301</c:v>
                </c:pt>
                <c:pt idx="1258">
                  <c:v>49.018999278285598</c:v>
                </c:pt>
                <c:pt idx="1259">
                  <c:v>49.972847675434203</c:v>
                </c:pt>
                <c:pt idx="1260">
                  <c:v>50.554962678007499</c:v>
                </c:pt>
                <c:pt idx="1261">
                  <c:v>49.188094256301397</c:v>
                </c:pt>
                <c:pt idx="1262">
                  <c:v>48.265658888215</c:v>
                </c:pt>
                <c:pt idx="1263">
                  <c:v>48.265658999999999</c:v>
                </c:pt>
                <c:pt idx="1264">
                  <c:v>48.837761916233198</c:v>
                </c:pt>
                <c:pt idx="1265">
                  <c:v>49.928273689850002</c:v>
                </c:pt>
                <c:pt idx="1266">
                  <c:v>50.518504037412903</c:v>
                </c:pt>
                <c:pt idx="1267">
                  <c:v>50.696401120790703</c:v>
                </c:pt>
                <c:pt idx="1268">
                  <c:v>51.953046220416702</c:v>
                </c:pt>
                <c:pt idx="1269">
                  <c:v>52.981150783342798</c:v>
                </c:pt>
                <c:pt idx="1270">
                  <c:v>52.459031758264601</c:v>
                </c:pt>
                <c:pt idx="1271">
                  <c:v>49.398575350575598</c:v>
                </c:pt>
                <c:pt idx="1272">
                  <c:v>49.398575000000001</c:v>
                </c:pt>
                <c:pt idx="1273">
                  <c:v>49.408546242514497</c:v>
                </c:pt>
                <c:pt idx="1274">
                  <c:v>53.330343289028797</c:v>
                </c:pt>
                <c:pt idx="1275">
                  <c:v>51.031446348253901</c:v>
                </c:pt>
                <c:pt idx="1276">
                  <c:v>52.764404662915197</c:v>
                </c:pt>
                <c:pt idx="1277">
                  <c:v>50.259733541361399</c:v>
                </c:pt>
                <c:pt idx="1278">
                  <c:v>53.000085297895602</c:v>
                </c:pt>
                <c:pt idx="1279">
                  <c:v>51.2583555720961</c:v>
                </c:pt>
                <c:pt idx="1280">
                  <c:v>51.258355999999999</c:v>
                </c:pt>
                <c:pt idx="1281">
                  <c:v>52.728548880282098</c:v>
                </c:pt>
                <c:pt idx="1282">
                  <c:v>53.034655603144998</c:v>
                </c:pt>
                <c:pt idx="1283">
                  <c:v>55.024769132783803</c:v>
                </c:pt>
                <c:pt idx="1284">
                  <c:v>54.788307930178</c:v>
                </c:pt>
                <c:pt idx="1285">
                  <c:v>56.512329420905097</c:v>
                </c:pt>
                <c:pt idx="1286">
                  <c:v>54.008789302170399</c:v>
                </c:pt>
                <c:pt idx="1287">
                  <c:v>52.723708590076697</c:v>
                </c:pt>
                <c:pt idx="1288">
                  <c:v>52.486645420326099</c:v>
                </c:pt>
                <c:pt idx="1289">
                  <c:v>52.791052206879797</c:v>
                </c:pt>
                <c:pt idx="1290">
                  <c:v>52.791052000000001</c:v>
                </c:pt>
                <c:pt idx="1291">
                  <c:v>56.1941955113844</c:v>
                </c:pt>
                <c:pt idx="1292">
                  <c:v>56.368742108998603</c:v>
                </c:pt>
                <c:pt idx="1293">
                  <c:v>64.131313964596401</c:v>
                </c:pt>
                <c:pt idx="1294">
                  <c:v>62.064036399007001</c:v>
                </c:pt>
                <c:pt idx="1295">
                  <c:v>61.896540425831901</c:v>
                </c:pt>
                <c:pt idx="1296">
                  <c:v>60.722012116515103</c:v>
                </c:pt>
                <c:pt idx="1297">
                  <c:v>58.555854678639598</c:v>
                </c:pt>
                <c:pt idx="1298">
                  <c:v>59.024670086364402</c:v>
                </c:pt>
                <c:pt idx="1299">
                  <c:v>61.015956326850102</c:v>
                </c:pt>
                <c:pt idx="1300">
                  <c:v>58.522015036535102</c:v>
                </c:pt>
                <c:pt idx="1301">
                  <c:v>58.648545816443502</c:v>
                </c:pt>
                <c:pt idx="1302">
                  <c:v>56.095803589036997</c:v>
                </c:pt>
                <c:pt idx="1303">
                  <c:v>56.998621635550002</c:v>
                </c:pt>
                <c:pt idx="1304">
                  <c:v>52.451529885261799</c:v>
                </c:pt>
                <c:pt idx="1305">
                  <c:v>52.451529999999998</c:v>
                </c:pt>
                <c:pt idx="1306">
                  <c:v>54.845399195510801</c:v>
                </c:pt>
                <c:pt idx="1307">
                  <c:v>55.360832513526198</c:v>
                </c:pt>
                <c:pt idx="1308">
                  <c:v>55.550303335981397</c:v>
                </c:pt>
                <c:pt idx="1309">
                  <c:v>57.436489241382098</c:v>
                </c:pt>
                <c:pt idx="1310">
                  <c:v>58.250094618523299</c:v>
                </c:pt>
                <c:pt idx="1311">
                  <c:v>57.511168776227699</c:v>
                </c:pt>
                <c:pt idx="1312">
                  <c:v>55.3869011327766</c:v>
                </c:pt>
                <c:pt idx="1313">
                  <c:v>57.909169683560201</c:v>
                </c:pt>
                <c:pt idx="1314">
                  <c:v>57.909170000000003</c:v>
                </c:pt>
                <c:pt idx="1315">
                  <c:v>57.499647274614297</c:v>
                </c:pt>
                <c:pt idx="1316">
                  <c:v>60.5797166551895</c:v>
                </c:pt>
                <c:pt idx="1317">
                  <c:v>55.824653864999497</c:v>
                </c:pt>
                <c:pt idx="1318">
                  <c:v>58.252968681720397</c:v>
                </c:pt>
                <c:pt idx="1319">
                  <c:v>58.743110286685102</c:v>
                </c:pt>
                <c:pt idx="1320">
                  <c:v>56.036144138877603</c:v>
                </c:pt>
                <c:pt idx="1321">
                  <c:v>56.036144</c:v>
                </c:pt>
                <c:pt idx="1322">
                  <c:v>54.803904249395003</c:v>
                </c:pt>
                <c:pt idx="1323">
                  <c:v>56.4219250063083</c:v>
                </c:pt>
                <c:pt idx="1324">
                  <c:v>58.082993503299001</c:v>
                </c:pt>
                <c:pt idx="1325">
                  <c:v>58.062066329858901</c:v>
                </c:pt>
                <c:pt idx="1326">
                  <c:v>59.587079773147302</c:v>
                </c:pt>
                <c:pt idx="1327">
                  <c:v>57.653464313598498</c:v>
                </c:pt>
                <c:pt idx="1328">
                  <c:v>58.508038246035703</c:v>
                </c:pt>
                <c:pt idx="1329">
                  <c:v>60.2287969969817</c:v>
                </c:pt>
                <c:pt idx="1330">
                  <c:v>58.903882000000003</c:v>
                </c:pt>
                <c:pt idx="1331">
                  <c:v>57.564283001686299</c:v>
                </c:pt>
                <c:pt idx="1332">
                  <c:v>57.3633528088614</c:v>
                </c:pt>
                <c:pt idx="1333">
                  <c:v>54.647405899794101</c:v>
                </c:pt>
                <c:pt idx="1334">
                  <c:v>55.8006386567885</c:v>
                </c:pt>
                <c:pt idx="1335">
                  <c:v>56.138176992097698</c:v>
                </c:pt>
                <c:pt idx="1336">
                  <c:v>57.290879606588703</c:v>
                </c:pt>
                <c:pt idx="1337">
                  <c:v>57.290880000000001</c:v>
                </c:pt>
                <c:pt idx="1338">
                  <c:v>52.554676072342602</c:v>
                </c:pt>
                <c:pt idx="1339">
                  <c:v>53.904724262886702</c:v>
                </c:pt>
                <c:pt idx="1340">
                  <c:v>55.097875162170503</c:v>
                </c:pt>
                <c:pt idx="1341">
                  <c:v>53.620233808415101</c:v>
                </c:pt>
                <c:pt idx="1342">
                  <c:v>53.025403477099204</c:v>
                </c:pt>
                <c:pt idx="1343">
                  <c:v>53.6231014111669</c:v>
                </c:pt>
                <c:pt idx="1344">
                  <c:v>51.564183382327201</c:v>
                </c:pt>
                <c:pt idx="1345">
                  <c:v>51.564183</c:v>
                </c:pt>
                <c:pt idx="1346">
                  <c:v>52.913974077546001</c:v>
                </c:pt>
                <c:pt idx="1347">
                  <c:v>51.646085943059198</c:v>
                </c:pt>
                <c:pt idx="1348">
                  <c:v>50.912997999695897</c:v>
                </c:pt>
                <c:pt idx="1349">
                  <c:v>52.310828096294003</c:v>
                </c:pt>
                <c:pt idx="1350">
                  <c:v>50.7781066022498</c:v>
                </c:pt>
                <c:pt idx="1351">
                  <c:v>50.9164183633021</c:v>
                </c:pt>
                <c:pt idx="1352">
                  <c:v>51.8074814922036</c:v>
                </c:pt>
                <c:pt idx="1353">
                  <c:v>51.807481000000003</c:v>
                </c:pt>
                <c:pt idx="1354">
                  <c:v>52.3033658714944</c:v>
                </c:pt>
                <c:pt idx="1355">
                  <c:v>52.425638996423402</c:v>
                </c:pt>
                <c:pt idx="1356">
                  <c:v>52.814129971838803</c:v>
                </c:pt>
                <c:pt idx="1357">
                  <c:v>52.382772809023599</c:v>
                </c:pt>
                <c:pt idx="1358">
                  <c:v>52.038361763760101</c:v>
                </c:pt>
                <c:pt idx="1359">
                  <c:v>52.644055215242403</c:v>
                </c:pt>
                <c:pt idx="1360">
                  <c:v>53.492021217924197</c:v>
                </c:pt>
                <c:pt idx="1361">
                  <c:v>51.946997589769502</c:v>
                </c:pt>
                <c:pt idx="1362">
                  <c:v>51.946998000000001</c:v>
                </c:pt>
                <c:pt idx="1363">
                  <c:v>52.388941056659597</c:v>
                </c:pt>
                <c:pt idx="1364">
                  <c:v>52.420018811810202</c:v>
                </c:pt>
                <c:pt idx="1365">
                  <c:v>49.562564446600099</c:v>
                </c:pt>
                <c:pt idx="1366">
                  <c:v>50.7406968538114</c:v>
                </c:pt>
                <c:pt idx="1367">
                  <c:v>53.030466701984899</c:v>
                </c:pt>
                <c:pt idx="1368">
                  <c:v>53.405674448900598</c:v>
                </c:pt>
                <c:pt idx="1369">
                  <c:v>51.842897907024003</c:v>
                </c:pt>
                <c:pt idx="1370">
                  <c:v>52.986238899336897</c:v>
                </c:pt>
                <c:pt idx="1371">
                  <c:v>52.777051382869303</c:v>
                </c:pt>
                <c:pt idx="1372">
                  <c:v>52.777051</c:v>
                </c:pt>
                <c:pt idx="1373">
                  <c:v>53.596784878285099</c:v>
                </c:pt>
                <c:pt idx="1374">
                  <c:v>54.598066638559999</c:v>
                </c:pt>
                <c:pt idx="1375">
                  <c:v>54.362775874503399</c:v>
                </c:pt>
                <c:pt idx="1376">
                  <c:v>54.346376617715897</c:v>
                </c:pt>
                <c:pt idx="1377">
                  <c:v>57.746839439386797</c:v>
                </c:pt>
                <c:pt idx="1378">
                  <c:v>56.475717327626803</c:v>
                </c:pt>
                <c:pt idx="1379">
                  <c:v>56.475717000000003</c:v>
                </c:pt>
                <c:pt idx="1380">
                  <c:v>53.2172764380838</c:v>
                </c:pt>
                <c:pt idx="1381">
                  <c:v>55.144141467049302</c:v>
                </c:pt>
                <c:pt idx="1382">
                  <c:v>54.955772924642197</c:v>
                </c:pt>
                <c:pt idx="1383">
                  <c:v>54.780677499497699</c:v>
                </c:pt>
                <c:pt idx="1384">
                  <c:v>52.319150124266898</c:v>
                </c:pt>
                <c:pt idx="1385">
                  <c:v>55.207839957179601</c:v>
                </c:pt>
                <c:pt idx="1386">
                  <c:v>54.8887010501183</c:v>
                </c:pt>
                <c:pt idx="1387">
                  <c:v>54.9257638385509</c:v>
                </c:pt>
                <c:pt idx="1388">
                  <c:v>54.925764000000001</c:v>
                </c:pt>
                <c:pt idx="1389">
                  <c:v>54.370970780902503</c:v>
                </c:pt>
                <c:pt idx="1390">
                  <c:v>51.881453871082797</c:v>
                </c:pt>
                <c:pt idx="1391">
                  <c:v>53.444451636080103</c:v>
                </c:pt>
                <c:pt idx="1392">
                  <c:v>52.413145370597199</c:v>
                </c:pt>
                <c:pt idx="1393">
                  <c:v>52.739452094135302</c:v>
                </c:pt>
                <c:pt idx="1394">
                  <c:v>53.073923866277198</c:v>
                </c:pt>
                <c:pt idx="1395">
                  <c:v>54.154561889175298</c:v>
                </c:pt>
                <c:pt idx="1396">
                  <c:v>54.154561999999999</c:v>
                </c:pt>
                <c:pt idx="1397">
                  <c:v>52.969355545877598</c:v>
                </c:pt>
                <c:pt idx="1398">
                  <c:v>52.081930737005997</c:v>
                </c:pt>
                <c:pt idx="1399">
                  <c:v>55.446560575816598</c:v>
                </c:pt>
                <c:pt idx="1400">
                  <c:v>58.213912869605103</c:v>
                </c:pt>
                <c:pt idx="1401">
                  <c:v>57.1102711216381</c:v>
                </c:pt>
                <c:pt idx="1402">
                  <c:v>53.123748029036399</c:v>
                </c:pt>
                <c:pt idx="1403">
                  <c:v>52.539421499193601</c:v>
                </c:pt>
                <c:pt idx="1404">
                  <c:v>52.539420999999997</c:v>
                </c:pt>
                <c:pt idx="1405">
                  <c:v>54.283162928522401</c:v>
                </c:pt>
                <c:pt idx="1406">
                  <c:v>54.768660409712602</c:v>
                </c:pt>
                <c:pt idx="1407">
                  <c:v>57.554717187741502</c:v>
                </c:pt>
                <c:pt idx="1408">
                  <c:v>54.633906580349198</c:v>
                </c:pt>
                <c:pt idx="1409">
                  <c:v>56.3976898784694</c:v>
                </c:pt>
                <c:pt idx="1410">
                  <c:v>54.075394000000003</c:v>
                </c:pt>
                <c:pt idx="1411">
                  <c:v>56.055873846955102</c:v>
                </c:pt>
                <c:pt idx="1412">
                  <c:v>57.149069411365701</c:v>
                </c:pt>
                <c:pt idx="1413">
                  <c:v>58.232138352156497</c:v>
                </c:pt>
                <c:pt idx="1414">
                  <c:v>57.188717599065598</c:v>
                </c:pt>
                <c:pt idx="1415">
                  <c:v>56.247753385905597</c:v>
                </c:pt>
                <c:pt idx="1416">
                  <c:v>57.297344812663702</c:v>
                </c:pt>
                <c:pt idx="1417">
                  <c:v>53.044344340585099</c:v>
                </c:pt>
                <c:pt idx="1418">
                  <c:v>56.093268489860399</c:v>
                </c:pt>
                <c:pt idx="1419">
                  <c:v>56.093268000000002</c:v>
                </c:pt>
                <c:pt idx="1420">
                  <c:v>55.9676293702096</c:v>
                </c:pt>
                <c:pt idx="1421">
                  <c:v>54.952338199388002</c:v>
                </c:pt>
                <c:pt idx="1422">
                  <c:v>55.464958338622402</c:v>
                </c:pt>
                <c:pt idx="1423">
                  <c:v>53.7735312863121</c:v>
                </c:pt>
                <c:pt idx="1424">
                  <c:v>52.509519383672398</c:v>
                </c:pt>
                <c:pt idx="1425">
                  <c:v>54.191754889334199</c:v>
                </c:pt>
                <c:pt idx="1426">
                  <c:v>52.1731564291021</c:v>
                </c:pt>
                <c:pt idx="1427">
                  <c:v>52.173155999999999</c:v>
                </c:pt>
                <c:pt idx="1428">
                  <c:v>53.951639672149597</c:v>
                </c:pt>
                <c:pt idx="1429">
                  <c:v>55.703381793918702</c:v>
                </c:pt>
                <c:pt idx="1430">
                  <c:v>53.738562826758397</c:v>
                </c:pt>
                <c:pt idx="1431">
                  <c:v>54.443207528903201</c:v>
                </c:pt>
                <c:pt idx="1432">
                  <c:v>57.523850372947898</c:v>
                </c:pt>
                <c:pt idx="1433">
                  <c:v>57.211751084636703</c:v>
                </c:pt>
                <c:pt idx="1434">
                  <c:v>56.430522823572304</c:v>
                </c:pt>
                <c:pt idx="1435">
                  <c:v>51.963209743691401</c:v>
                </c:pt>
                <c:pt idx="1436">
                  <c:v>51.963209999999997</c:v>
                </c:pt>
                <c:pt idx="1437">
                  <c:v>54.342802782282497</c:v>
                </c:pt>
                <c:pt idx="1438">
                  <c:v>54.478417963363903</c:v>
                </c:pt>
                <c:pt idx="1439">
                  <c:v>52.926970758856598</c:v>
                </c:pt>
                <c:pt idx="1440">
                  <c:v>54.169268676688397</c:v>
                </c:pt>
                <c:pt idx="1441">
                  <c:v>53.9480527428952</c:v>
                </c:pt>
                <c:pt idx="1442">
                  <c:v>54.867613995360003</c:v>
                </c:pt>
                <c:pt idx="1443">
                  <c:v>54.739746736878701</c:v>
                </c:pt>
                <c:pt idx="1444">
                  <c:v>51.575646210253197</c:v>
                </c:pt>
                <c:pt idx="1445">
                  <c:v>51.575645999999999</c:v>
                </c:pt>
                <c:pt idx="1446">
                  <c:v>53.384153865309599</c:v>
                </c:pt>
                <c:pt idx="1447">
                  <c:v>53.757216902525201</c:v>
                </c:pt>
                <c:pt idx="1448">
                  <c:v>49.915944241144501</c:v>
                </c:pt>
                <c:pt idx="1449">
                  <c:v>49.800093104340199</c:v>
                </c:pt>
                <c:pt idx="1450">
                  <c:v>51.974590478928597</c:v>
                </c:pt>
                <c:pt idx="1451">
                  <c:v>51.550276745317802</c:v>
                </c:pt>
                <c:pt idx="1452">
                  <c:v>57.623693352416097</c:v>
                </c:pt>
                <c:pt idx="1453">
                  <c:v>56.618513368511998</c:v>
                </c:pt>
                <c:pt idx="1454">
                  <c:v>56.618513</c:v>
                </c:pt>
                <c:pt idx="1455">
                  <c:v>54.063965170318198</c:v>
                </c:pt>
                <c:pt idx="1456">
                  <c:v>55.749349596458998</c:v>
                </c:pt>
                <c:pt idx="1457">
                  <c:v>51.059100064213901</c:v>
                </c:pt>
                <c:pt idx="1458">
                  <c:v>52.166759583947801</c:v>
                </c:pt>
                <c:pt idx="1459">
                  <c:v>50.546057638875297</c:v>
                </c:pt>
                <c:pt idx="1460">
                  <c:v>53.265975559870597</c:v>
                </c:pt>
                <c:pt idx="1461">
                  <c:v>51.350544051174801</c:v>
                </c:pt>
                <c:pt idx="1462">
                  <c:v>51.350543999999999</c:v>
                </c:pt>
                <c:pt idx="1463">
                  <c:v>49.100077286409302</c:v>
                </c:pt>
                <c:pt idx="1464">
                  <c:v>49.5732966085573</c:v>
                </c:pt>
                <c:pt idx="1465">
                  <c:v>50.6352154400291</c:v>
                </c:pt>
                <c:pt idx="1466">
                  <c:v>47.837709775153797</c:v>
                </c:pt>
                <c:pt idx="1467">
                  <c:v>49.9058042682341</c:v>
                </c:pt>
                <c:pt idx="1468">
                  <c:v>49.905804000000003</c:v>
                </c:pt>
                <c:pt idx="1469">
                  <c:v>48.456528333821197</c:v>
                </c:pt>
                <c:pt idx="1470">
                  <c:v>49.650485964993997</c:v>
                </c:pt>
                <c:pt idx="1471">
                  <c:v>51.3335824179225</c:v>
                </c:pt>
                <c:pt idx="1472">
                  <c:v>49.571903989536303</c:v>
                </c:pt>
                <c:pt idx="1473">
                  <c:v>49.573490165896096</c:v>
                </c:pt>
                <c:pt idx="1474">
                  <c:v>50.001087403816797</c:v>
                </c:pt>
                <c:pt idx="1475">
                  <c:v>49.447047685587997</c:v>
                </c:pt>
                <c:pt idx="1476">
                  <c:v>49.447048000000002</c:v>
                </c:pt>
                <c:pt idx="1477">
                  <c:v>48.860836249725097</c:v>
                </c:pt>
                <c:pt idx="1478">
                  <c:v>48.4594050784725</c:v>
                </c:pt>
                <c:pt idx="1479">
                  <c:v>48.676511783955704</c:v>
                </c:pt>
                <c:pt idx="1480">
                  <c:v>48.9205220837867</c:v>
                </c:pt>
                <c:pt idx="1481">
                  <c:v>47.7659463163385</c:v>
                </c:pt>
                <c:pt idx="1482">
                  <c:v>48.186879564902597</c:v>
                </c:pt>
                <c:pt idx="1483">
                  <c:v>46.751657092169403</c:v>
                </c:pt>
                <c:pt idx="1484">
                  <c:v>46.751657000000002</c:v>
                </c:pt>
                <c:pt idx="1485">
                  <c:v>46.8976700500981</c:v>
                </c:pt>
                <c:pt idx="1486">
                  <c:v>47.470286465849199</c:v>
                </c:pt>
                <c:pt idx="1487">
                  <c:v>47.145623086001699</c:v>
                </c:pt>
                <c:pt idx="1488">
                  <c:v>47.0243930656085</c:v>
                </c:pt>
                <c:pt idx="1489">
                  <c:v>47.052990992472097</c:v>
                </c:pt>
                <c:pt idx="1490">
                  <c:v>47.337125340146699</c:v>
                </c:pt>
                <c:pt idx="1491">
                  <c:v>46.084351116172897</c:v>
                </c:pt>
                <c:pt idx="1492">
                  <c:v>44.752656000000002</c:v>
                </c:pt>
                <c:pt idx="1493">
                  <c:v>44.943558419845402</c:v>
                </c:pt>
                <c:pt idx="1494">
                  <c:v>43.7118662751475</c:v>
                </c:pt>
                <c:pt idx="1495">
                  <c:v>48.937302304031803</c:v>
                </c:pt>
                <c:pt idx="1496">
                  <c:v>47.831846453737803</c:v>
                </c:pt>
                <c:pt idx="1497">
                  <c:v>47.422958108544201</c:v>
                </c:pt>
                <c:pt idx="1498">
                  <c:v>48.857603319820598</c:v>
                </c:pt>
                <c:pt idx="1499">
                  <c:v>48.857602999999997</c:v>
                </c:pt>
                <c:pt idx="1500">
                  <c:v>45.419439256941999</c:v>
                </c:pt>
                <c:pt idx="1501">
                  <c:v>45.369077118237001</c:v>
                </c:pt>
                <c:pt idx="1502">
                  <c:v>44.896829222431997</c:v>
                </c:pt>
                <c:pt idx="1503">
                  <c:v>44.842782129544602</c:v>
                </c:pt>
                <c:pt idx="1504">
                  <c:v>44.688047853504997</c:v>
                </c:pt>
                <c:pt idx="1505">
                  <c:v>45.113465391230299</c:v>
                </c:pt>
                <c:pt idx="1506">
                  <c:v>45.172597770346798</c:v>
                </c:pt>
                <c:pt idx="1507">
                  <c:v>45.172598000000001</c:v>
                </c:pt>
                <c:pt idx="1508">
                  <c:v>45.019789532473702</c:v>
                </c:pt>
                <c:pt idx="1509">
                  <c:v>44.370739628967797</c:v>
                </c:pt>
                <c:pt idx="1510">
                  <c:v>47.003166239743699</c:v>
                </c:pt>
                <c:pt idx="1511">
                  <c:v>45.445733257971703</c:v>
                </c:pt>
                <c:pt idx="1512">
                  <c:v>45.5506360443216</c:v>
                </c:pt>
                <c:pt idx="1513">
                  <c:v>45.239429030181498</c:v>
                </c:pt>
                <c:pt idx="1514">
                  <c:v>45.835683147689302</c:v>
                </c:pt>
                <c:pt idx="1515">
                  <c:v>44.620724756517703</c:v>
                </c:pt>
                <c:pt idx="1516">
                  <c:v>44.620725</c:v>
                </c:pt>
                <c:pt idx="1517">
                  <c:v>45.968560038390699</c:v>
                </c:pt>
                <c:pt idx="1518">
                  <c:v>47.191857703776698</c:v>
                </c:pt>
                <c:pt idx="1519">
                  <c:v>48.413043426224803</c:v>
                </c:pt>
                <c:pt idx="1520">
                  <c:v>50.863686684995898</c:v>
                </c:pt>
                <c:pt idx="1521">
                  <c:v>49.767930828315997</c:v>
                </c:pt>
                <c:pt idx="1522">
                  <c:v>47.573655255038702</c:v>
                </c:pt>
                <c:pt idx="1523">
                  <c:v>48.620666244304601</c:v>
                </c:pt>
                <c:pt idx="1524">
                  <c:v>48.620666</c:v>
                </c:pt>
                <c:pt idx="1525">
                  <c:v>47.889402349235901</c:v>
                </c:pt>
                <c:pt idx="1526">
                  <c:v>46.221995278994498</c:v>
                </c:pt>
                <c:pt idx="1527">
                  <c:v>49.026064571673999</c:v>
                </c:pt>
                <c:pt idx="1528">
                  <c:v>48.178787685092097</c:v>
                </c:pt>
                <c:pt idx="1529">
                  <c:v>47.143387483208897</c:v>
                </c:pt>
                <c:pt idx="1530">
                  <c:v>46.228292562476703</c:v>
                </c:pt>
                <c:pt idx="1531">
                  <c:v>48.782978813286697</c:v>
                </c:pt>
                <c:pt idx="1532">
                  <c:v>50.1401221753055</c:v>
                </c:pt>
                <c:pt idx="1533">
                  <c:v>50.140121999999998</c:v>
                </c:pt>
                <c:pt idx="1534">
                  <c:v>50.207591182142899</c:v>
                </c:pt>
                <c:pt idx="1535">
                  <c:v>48.694725323291102</c:v>
                </c:pt>
                <c:pt idx="1536">
                  <c:v>50.338122980536497</c:v>
                </c:pt>
                <c:pt idx="1537">
                  <c:v>50.699192314564598</c:v>
                </c:pt>
                <c:pt idx="1538">
                  <c:v>50.231479910150497</c:v>
                </c:pt>
                <c:pt idx="1539">
                  <c:v>49.013987673546197</c:v>
                </c:pt>
                <c:pt idx="1540">
                  <c:v>50.426405485408502</c:v>
                </c:pt>
                <c:pt idx="1541">
                  <c:v>50.426405000000003</c:v>
                </c:pt>
                <c:pt idx="1542">
                  <c:v>49.359302986018001</c:v>
                </c:pt>
                <c:pt idx="1543">
                  <c:v>48.045849794761601</c:v>
                </c:pt>
                <c:pt idx="1544">
                  <c:v>48.7727642373425</c:v>
                </c:pt>
                <c:pt idx="1545">
                  <c:v>50.098703457185898</c:v>
                </c:pt>
                <c:pt idx="1546">
                  <c:v>51.176272215433201</c:v>
                </c:pt>
                <c:pt idx="1547">
                  <c:v>50.115057693798001</c:v>
                </c:pt>
                <c:pt idx="1548">
                  <c:v>46.106210023349398</c:v>
                </c:pt>
                <c:pt idx="1549">
                  <c:v>49.367665180311803</c:v>
                </c:pt>
                <c:pt idx="1550">
                  <c:v>49.367665000000002</c:v>
                </c:pt>
                <c:pt idx="1551">
                  <c:v>50.730258998823103</c:v>
                </c:pt>
                <c:pt idx="1552">
                  <c:v>52.589469851992703</c:v>
                </c:pt>
                <c:pt idx="1553">
                  <c:v>51.347179571173001</c:v>
                </c:pt>
                <c:pt idx="1554">
                  <c:v>50.080740466844098</c:v>
                </c:pt>
                <c:pt idx="1555">
                  <c:v>49.055813587559399</c:v>
                </c:pt>
                <c:pt idx="1556">
                  <c:v>49.630318031058202</c:v>
                </c:pt>
                <c:pt idx="1557">
                  <c:v>49.706510733459602</c:v>
                </c:pt>
                <c:pt idx="1558">
                  <c:v>49.706510999999999</c:v>
                </c:pt>
                <c:pt idx="1559">
                  <c:v>50.567636934084199</c:v>
                </c:pt>
                <c:pt idx="1560">
                  <c:v>48.4146006910822</c:v>
                </c:pt>
                <c:pt idx="1561">
                  <c:v>50.321500457010202</c:v>
                </c:pt>
                <c:pt idx="1562">
                  <c:v>50.593597685969499</c:v>
                </c:pt>
                <c:pt idx="1563">
                  <c:v>50.390117446954399</c:v>
                </c:pt>
                <c:pt idx="1564">
                  <c:v>48.809324739030501</c:v>
                </c:pt>
                <c:pt idx="1565">
                  <c:v>49.513192168928398</c:v>
                </c:pt>
                <c:pt idx="1566">
                  <c:v>49.513191999999997</c:v>
                </c:pt>
                <c:pt idx="1567">
                  <c:v>50.958420997105499</c:v>
                </c:pt>
                <c:pt idx="1568">
                  <c:v>51.448731751794703</c:v>
                </c:pt>
                <c:pt idx="1569">
                  <c:v>51.944729055753797</c:v>
                </c:pt>
                <c:pt idx="1570">
                  <c:v>50.277190331625299</c:v>
                </c:pt>
                <c:pt idx="1571">
                  <c:v>47.377582337616602</c:v>
                </c:pt>
                <c:pt idx="1572">
                  <c:v>47.824371541182799</c:v>
                </c:pt>
                <c:pt idx="1573">
                  <c:v>49.942408172764502</c:v>
                </c:pt>
                <c:pt idx="1574">
                  <c:v>47.2312001438302</c:v>
                </c:pt>
                <c:pt idx="1575">
                  <c:v>47.2961676964904</c:v>
                </c:pt>
                <c:pt idx="1576">
                  <c:v>47.296168000000002</c:v>
                </c:pt>
                <c:pt idx="1577">
                  <c:v>47.490461141347801</c:v>
                </c:pt>
                <c:pt idx="1578">
                  <c:v>49.232678961583801</c:v>
                </c:pt>
                <c:pt idx="1579">
                  <c:v>50.498654055097603</c:v>
                </c:pt>
                <c:pt idx="1580">
                  <c:v>53.252096764332002</c:v>
                </c:pt>
                <c:pt idx="1581">
                  <c:v>52.665044913033803</c:v>
                </c:pt>
                <c:pt idx="1582">
                  <c:v>50.329981838100501</c:v>
                </c:pt>
                <c:pt idx="1583">
                  <c:v>50.329982000000001</c:v>
                </c:pt>
                <c:pt idx="1584">
                  <c:v>49.8915277918599</c:v>
                </c:pt>
                <c:pt idx="1585">
                  <c:v>53.233226703819298</c:v>
                </c:pt>
                <c:pt idx="1586">
                  <c:v>50.612736749954003</c:v>
                </c:pt>
                <c:pt idx="1587">
                  <c:v>50.373570643567703</c:v>
                </c:pt>
                <c:pt idx="1588">
                  <c:v>47.445953300318202</c:v>
                </c:pt>
                <c:pt idx="1589">
                  <c:v>48.969004974081798</c:v>
                </c:pt>
                <c:pt idx="1590">
                  <c:v>46.581683943031202</c:v>
                </c:pt>
                <c:pt idx="1591">
                  <c:v>48.124184471891802</c:v>
                </c:pt>
                <c:pt idx="1592">
                  <c:v>48.124184</c:v>
                </c:pt>
                <c:pt idx="1593">
                  <c:v>48.646863583153397</c:v>
                </c:pt>
                <c:pt idx="1594">
                  <c:v>49.793226576739798</c:v>
                </c:pt>
                <c:pt idx="1595">
                  <c:v>46.634150882380098</c:v>
                </c:pt>
                <c:pt idx="1596">
                  <c:v>47.790741634286597</c:v>
                </c:pt>
                <c:pt idx="1597">
                  <c:v>47.877118637233103</c:v>
                </c:pt>
                <c:pt idx="1598">
                  <c:v>47.857827461471899</c:v>
                </c:pt>
                <c:pt idx="1599">
                  <c:v>48.0795238795681</c:v>
                </c:pt>
                <c:pt idx="1600">
                  <c:v>48.079523999999999</c:v>
                </c:pt>
                <c:pt idx="1601">
                  <c:v>46.465290126751299</c:v>
                </c:pt>
                <c:pt idx="1602">
                  <c:v>48.123841158357401</c:v>
                </c:pt>
                <c:pt idx="1603">
                  <c:v>49.831575377495597</c:v>
                </c:pt>
                <c:pt idx="1604">
                  <c:v>50.767537726038903</c:v>
                </c:pt>
                <c:pt idx="1605">
                  <c:v>50.179478002909597</c:v>
                </c:pt>
                <c:pt idx="1606">
                  <c:v>51.346639515386698</c:v>
                </c:pt>
                <c:pt idx="1607">
                  <c:v>51.374261764394298</c:v>
                </c:pt>
                <c:pt idx="1608">
                  <c:v>51.374262000000002</c:v>
                </c:pt>
                <c:pt idx="1609">
                  <c:v>54.571654639989497</c:v>
                </c:pt>
                <c:pt idx="1610">
                  <c:v>53.314490187486001</c:v>
                </c:pt>
                <c:pt idx="1611">
                  <c:v>57.358419421717898</c:v>
                </c:pt>
                <c:pt idx="1612">
                  <c:v>54.6506078635542</c:v>
                </c:pt>
                <c:pt idx="1613">
                  <c:v>51.335176307392999</c:v>
                </c:pt>
                <c:pt idx="1614">
                  <c:v>50.311174063910997</c:v>
                </c:pt>
                <c:pt idx="1615">
                  <c:v>52.950836750425502</c:v>
                </c:pt>
                <c:pt idx="1616">
                  <c:v>50.600046139445197</c:v>
                </c:pt>
                <c:pt idx="1617">
                  <c:v>50.600045999999999</c:v>
                </c:pt>
                <c:pt idx="1618">
                  <c:v>53.261588421291798</c:v>
                </c:pt>
                <c:pt idx="1619">
                  <c:v>54.3795592992427</c:v>
                </c:pt>
                <c:pt idx="1620">
                  <c:v>49.739703151138897</c:v>
                </c:pt>
                <c:pt idx="1621">
                  <c:v>51.560668425988901</c:v>
                </c:pt>
                <c:pt idx="1622">
                  <c:v>52.102465982065397</c:v>
                </c:pt>
                <c:pt idx="1623">
                  <c:v>51.616267024168003</c:v>
                </c:pt>
                <c:pt idx="1624">
                  <c:v>52.964908884220399</c:v>
                </c:pt>
                <c:pt idx="1625">
                  <c:v>50.682571031448298</c:v>
                </c:pt>
                <c:pt idx="1626">
                  <c:v>50.682571000000003</c:v>
                </c:pt>
                <c:pt idx="1627">
                  <c:v>52.880279054381297</c:v>
                </c:pt>
                <c:pt idx="1628">
                  <c:v>48.233277771457601</c:v>
                </c:pt>
                <c:pt idx="1629">
                  <c:v>52.054197065297501</c:v>
                </c:pt>
                <c:pt idx="1630">
                  <c:v>50.441962557270998</c:v>
                </c:pt>
                <c:pt idx="1631">
                  <c:v>49.921919127600802</c:v>
                </c:pt>
                <c:pt idx="1632">
                  <c:v>51.340558339496198</c:v>
                </c:pt>
                <c:pt idx="1633">
                  <c:v>50.657854730941303</c:v>
                </c:pt>
                <c:pt idx="1634">
                  <c:v>50.657854999999998</c:v>
                </c:pt>
                <c:pt idx="1635">
                  <c:v>51.839084967754602</c:v>
                </c:pt>
                <c:pt idx="1636">
                  <c:v>50.294384905895001</c:v>
                </c:pt>
                <c:pt idx="1637">
                  <c:v>52.6145514278425</c:v>
                </c:pt>
                <c:pt idx="1638">
                  <c:v>52.247797635977101</c:v>
                </c:pt>
                <c:pt idx="1639">
                  <c:v>52.922349601529099</c:v>
                </c:pt>
                <c:pt idx="1640">
                  <c:v>50.6595980430493</c:v>
                </c:pt>
                <c:pt idx="1641">
                  <c:v>50.195529231934898</c:v>
                </c:pt>
                <c:pt idx="1642">
                  <c:v>46.286046861107302</c:v>
                </c:pt>
                <c:pt idx="1643">
                  <c:v>46.286047000000003</c:v>
                </c:pt>
                <c:pt idx="1644">
                  <c:v>50.431384895896201</c:v>
                </c:pt>
                <c:pt idx="1645">
                  <c:v>50.431384999999999</c:v>
                </c:pt>
                <c:pt idx="1646">
                  <c:v>50.431384999999999</c:v>
                </c:pt>
                <c:pt idx="1647">
                  <c:v>50.431384999999999</c:v>
                </c:pt>
                <c:pt idx="1648">
                  <c:v>50.431384999999999</c:v>
                </c:pt>
                <c:pt idx="1649">
                  <c:v>50.431384999999999</c:v>
                </c:pt>
                <c:pt idx="1650">
                  <c:v>50.431384999999999</c:v>
                </c:pt>
                <c:pt idx="1651">
                  <c:v>35.2135678318297</c:v>
                </c:pt>
                <c:pt idx="1652">
                  <c:v>41.576561263411399</c:v>
                </c:pt>
                <c:pt idx="1653">
                  <c:v>41.576560999999998</c:v>
                </c:pt>
                <c:pt idx="1654">
                  <c:v>53.408774566549603</c:v>
                </c:pt>
                <c:pt idx="1655">
                  <c:v>54.088674095678002</c:v>
                </c:pt>
                <c:pt idx="1656">
                  <c:v>53.506678108184502</c:v>
                </c:pt>
                <c:pt idx="1657">
                  <c:v>54.006650929730903</c:v>
                </c:pt>
                <c:pt idx="1658">
                  <c:v>54.347805823602101</c:v>
                </c:pt>
                <c:pt idx="1659">
                  <c:v>52.117912625251201</c:v>
                </c:pt>
                <c:pt idx="1660">
                  <c:v>52.117913000000001</c:v>
                </c:pt>
                <c:pt idx="1661">
                  <c:v>52.654908989465</c:v>
                </c:pt>
                <c:pt idx="1662">
                  <c:v>50.6032606309264</c:v>
                </c:pt>
                <c:pt idx="1663">
                  <c:v>54.067621203839501</c:v>
                </c:pt>
                <c:pt idx="1664">
                  <c:v>54.739350400686703</c:v>
                </c:pt>
                <c:pt idx="1665">
                  <c:v>52.826553804462002</c:v>
                </c:pt>
                <c:pt idx="1666">
                  <c:v>55.481251673197299</c:v>
                </c:pt>
                <c:pt idx="1667">
                  <c:v>59.224273247502502</c:v>
                </c:pt>
                <c:pt idx="1668">
                  <c:v>59.224272999999997</c:v>
                </c:pt>
                <c:pt idx="1669">
                  <c:v>62.799383695333901</c:v>
                </c:pt>
                <c:pt idx="1670">
                  <c:v>55.719479708871503</c:v>
                </c:pt>
                <c:pt idx="1671">
                  <c:v>55.085679251556599</c:v>
                </c:pt>
                <c:pt idx="1672">
                  <c:v>49.274547735830303</c:v>
                </c:pt>
                <c:pt idx="1673">
                  <c:v>52.978626614951501</c:v>
                </c:pt>
                <c:pt idx="1674">
                  <c:v>56.507246347125999</c:v>
                </c:pt>
                <c:pt idx="1675">
                  <c:v>58.081617365200799</c:v>
                </c:pt>
                <c:pt idx="1676">
                  <c:v>57.541973368026298</c:v>
                </c:pt>
                <c:pt idx="1677">
                  <c:v>57.541972999999999</c:v>
                </c:pt>
                <c:pt idx="1678">
                  <c:v>56.080232162545798</c:v>
                </c:pt>
                <c:pt idx="1679">
                  <c:v>58.395865213364701</c:v>
                </c:pt>
                <c:pt idx="1680">
                  <c:v>56.099727327974399</c:v>
                </c:pt>
                <c:pt idx="1681">
                  <c:v>55.772241762037403</c:v>
                </c:pt>
                <c:pt idx="1682">
                  <c:v>56.5642103507505</c:v>
                </c:pt>
                <c:pt idx="1683">
                  <c:v>52.8834391393844</c:v>
                </c:pt>
                <c:pt idx="1684">
                  <c:v>55.353709544932201</c:v>
                </c:pt>
                <c:pt idx="1685">
                  <c:v>55.35371</c:v>
                </c:pt>
                <c:pt idx="1686">
                  <c:v>61.095061562833301</c:v>
                </c:pt>
                <c:pt idx="1687">
                  <c:v>57.823814667359997</c:v>
                </c:pt>
                <c:pt idx="1688">
                  <c:v>56.991550773557101</c:v>
                </c:pt>
                <c:pt idx="1689">
                  <c:v>56.241590923294403</c:v>
                </c:pt>
                <c:pt idx="1690">
                  <c:v>58.5335932333995</c:v>
                </c:pt>
                <c:pt idx="1691">
                  <c:v>58.511636477896303</c:v>
                </c:pt>
                <c:pt idx="1692">
                  <c:v>58.256028080740997</c:v>
                </c:pt>
                <c:pt idx="1693">
                  <c:v>57.931540161864</c:v>
                </c:pt>
                <c:pt idx="1694">
                  <c:v>56.458778310510397</c:v>
                </c:pt>
                <c:pt idx="1695">
                  <c:v>56.458778000000002</c:v>
                </c:pt>
                <c:pt idx="1696">
                  <c:v>55.528303227300697</c:v>
                </c:pt>
                <c:pt idx="1697">
                  <c:v>55.214095977838298</c:v>
                </c:pt>
                <c:pt idx="1698">
                  <c:v>57.7207451738863</c:v>
                </c:pt>
                <c:pt idx="1699">
                  <c:v>56.621705796124701</c:v>
                </c:pt>
                <c:pt idx="1700">
                  <c:v>55.676967516996697</c:v>
                </c:pt>
                <c:pt idx="1701">
                  <c:v>56.536668834952401</c:v>
                </c:pt>
                <c:pt idx="1702">
                  <c:v>56.536669000000003</c:v>
                </c:pt>
                <c:pt idx="1703">
                  <c:v>55.5510991680788</c:v>
                </c:pt>
                <c:pt idx="1704">
                  <c:v>52.261560011941</c:v>
                </c:pt>
                <c:pt idx="1705">
                  <c:v>57.022123496017798</c:v>
                </c:pt>
                <c:pt idx="1706">
                  <c:v>60.789082601912902</c:v>
                </c:pt>
                <c:pt idx="1707">
                  <c:v>57.926202766509299</c:v>
                </c:pt>
                <c:pt idx="1708">
                  <c:v>57.834957668705897</c:v>
                </c:pt>
                <c:pt idx="1709">
                  <c:v>56.2099079021175</c:v>
                </c:pt>
                <c:pt idx="1710">
                  <c:v>58.1511279220558</c:v>
                </c:pt>
                <c:pt idx="1711">
                  <c:v>58.151128</c:v>
                </c:pt>
                <c:pt idx="1712">
                  <c:v>58.0897632010183</c:v>
                </c:pt>
                <c:pt idx="1713">
                  <c:v>59.295479839433597</c:v>
                </c:pt>
                <c:pt idx="1714">
                  <c:v>57.652610473907302</c:v>
                </c:pt>
                <c:pt idx="1715">
                  <c:v>58.123640065963599</c:v>
                </c:pt>
                <c:pt idx="1716">
                  <c:v>54.529741706076898</c:v>
                </c:pt>
                <c:pt idx="1717">
                  <c:v>53.817853202190598</c:v>
                </c:pt>
                <c:pt idx="1718">
                  <c:v>57.558249713227397</c:v>
                </c:pt>
                <c:pt idx="1719">
                  <c:v>57.558250000000001</c:v>
                </c:pt>
                <c:pt idx="1720">
                  <c:v>59.8520886139693</c:v>
                </c:pt>
                <c:pt idx="1721">
                  <c:v>61.2952937982772</c:v>
                </c:pt>
                <c:pt idx="1722">
                  <c:v>59.166717439484202</c:v>
                </c:pt>
                <c:pt idx="1723">
                  <c:v>58.878539099658703</c:v>
                </c:pt>
                <c:pt idx="1724">
                  <c:v>56.132986287983599</c:v>
                </c:pt>
                <c:pt idx="1725">
                  <c:v>55.090672254641198</c:v>
                </c:pt>
                <c:pt idx="1726">
                  <c:v>58.032125951163998</c:v>
                </c:pt>
                <c:pt idx="1727">
                  <c:v>58.032125999999998</c:v>
                </c:pt>
                <c:pt idx="1728">
                  <c:v>59.710948280943001</c:v>
                </c:pt>
                <c:pt idx="1729">
                  <c:v>57.131151208999697</c:v>
                </c:pt>
                <c:pt idx="1730">
                  <c:v>60.216986989850803</c:v>
                </c:pt>
                <c:pt idx="1731">
                  <c:v>59.435601241838299</c:v>
                </c:pt>
                <c:pt idx="1732">
                  <c:v>60.505949057658398</c:v>
                </c:pt>
                <c:pt idx="1733">
                  <c:v>60.243848207129801</c:v>
                </c:pt>
                <c:pt idx="1734">
                  <c:v>60.664359654640499</c:v>
                </c:pt>
                <c:pt idx="1735">
                  <c:v>60.910319999999999</c:v>
                </c:pt>
                <c:pt idx="1736">
                  <c:v>54.453242690485801</c:v>
                </c:pt>
                <c:pt idx="1737">
                  <c:v>55.113060041665697</c:v>
                </c:pt>
                <c:pt idx="1738">
                  <c:v>56.250331061775903</c:v>
                </c:pt>
                <c:pt idx="1739">
                  <c:v>55.356144300152302</c:v>
                </c:pt>
                <c:pt idx="1740">
                  <c:v>57.690888524307503</c:v>
                </c:pt>
                <c:pt idx="1741">
                  <c:v>57.690888999999999</c:v>
                </c:pt>
                <c:pt idx="1742">
                  <c:v>61.947208696313098</c:v>
                </c:pt>
                <c:pt idx="1743">
                  <c:v>58.149892360314503</c:v>
                </c:pt>
                <c:pt idx="1744">
                  <c:v>58.286259222759199</c:v>
                </c:pt>
                <c:pt idx="1745">
                  <c:v>56.603792085320499</c:v>
                </c:pt>
                <c:pt idx="1746">
                  <c:v>57.079131669353998</c:v>
                </c:pt>
                <c:pt idx="1747">
                  <c:v>57.634941581314003</c:v>
                </c:pt>
                <c:pt idx="1748">
                  <c:v>56.300297231889999</c:v>
                </c:pt>
                <c:pt idx="1749">
                  <c:v>57.473377160942697</c:v>
                </c:pt>
                <c:pt idx="1750">
                  <c:v>57.473376999999999</c:v>
                </c:pt>
                <c:pt idx="1751">
                  <c:v>59.351165873510404</c:v>
                </c:pt>
                <c:pt idx="1752">
                  <c:v>60.594618905774396</c:v>
                </c:pt>
                <c:pt idx="1753">
                  <c:v>59.309255102413601</c:v>
                </c:pt>
                <c:pt idx="1754">
                  <c:v>56.870483429316302</c:v>
                </c:pt>
                <c:pt idx="1755">
                  <c:v>55.731479620342</c:v>
                </c:pt>
                <c:pt idx="1756">
                  <c:v>54.189129217591002</c:v>
                </c:pt>
                <c:pt idx="1757">
                  <c:v>56.266948889878101</c:v>
                </c:pt>
                <c:pt idx="1758">
                  <c:v>56.266948999999997</c:v>
                </c:pt>
                <c:pt idx="1759">
                  <c:v>53.665652433450397</c:v>
                </c:pt>
                <c:pt idx="1760">
                  <c:v>56.870703201796402</c:v>
                </c:pt>
                <c:pt idx="1761">
                  <c:v>56.883328065912302</c:v>
                </c:pt>
                <c:pt idx="1762">
                  <c:v>55.785567358452099</c:v>
                </c:pt>
                <c:pt idx="1763">
                  <c:v>54.545022197987201</c:v>
                </c:pt>
                <c:pt idx="1764">
                  <c:v>55.620373933955399</c:v>
                </c:pt>
                <c:pt idx="1765">
                  <c:v>52.764499629143899</c:v>
                </c:pt>
                <c:pt idx="1766">
                  <c:v>52.379799261435501</c:v>
                </c:pt>
                <c:pt idx="1767">
                  <c:v>52.379798999999998</c:v>
                </c:pt>
                <c:pt idx="1768">
                  <c:v>57.148365103355403</c:v>
                </c:pt>
                <c:pt idx="1769">
                  <c:v>54.917943920365701</c:v>
                </c:pt>
                <c:pt idx="1770">
                  <c:v>53.253690706472597</c:v>
                </c:pt>
                <c:pt idx="1771">
                  <c:v>55.414648059513901</c:v>
                </c:pt>
                <c:pt idx="1772">
                  <c:v>53.294504800682297</c:v>
                </c:pt>
                <c:pt idx="1773">
                  <c:v>51.711174610527699</c:v>
                </c:pt>
                <c:pt idx="1774">
                  <c:v>50.4756393349112</c:v>
                </c:pt>
                <c:pt idx="1775">
                  <c:v>50.475639000000001</c:v>
                </c:pt>
                <c:pt idx="1776">
                  <c:v>53.555451285910202</c:v>
                </c:pt>
                <c:pt idx="1777">
                  <c:v>53.048041275869899</c:v>
                </c:pt>
                <c:pt idx="1778">
                  <c:v>51.472550268630101</c:v>
                </c:pt>
                <c:pt idx="1779">
                  <c:v>51.931219583212602</c:v>
                </c:pt>
                <c:pt idx="1780">
                  <c:v>53.978593105740899</c:v>
                </c:pt>
                <c:pt idx="1781">
                  <c:v>53.978592999999996</c:v>
                </c:pt>
                <c:pt idx="1782">
                  <c:v>53.128728866418498</c:v>
                </c:pt>
                <c:pt idx="1783">
                  <c:v>52.535787827491603</c:v>
                </c:pt>
                <c:pt idx="1784">
                  <c:v>53.056386406235198</c:v>
                </c:pt>
                <c:pt idx="1785">
                  <c:v>50.8147964612305</c:v>
                </c:pt>
                <c:pt idx="1786">
                  <c:v>49.320370009801799</c:v>
                </c:pt>
                <c:pt idx="1787">
                  <c:v>50.968160969581398</c:v>
                </c:pt>
                <c:pt idx="1788">
                  <c:v>53.718993371825498</c:v>
                </c:pt>
                <c:pt idx="1789">
                  <c:v>53.718992999999998</c:v>
                </c:pt>
                <c:pt idx="1790">
                  <c:v>59.0533599765334</c:v>
                </c:pt>
                <c:pt idx="1791">
                  <c:v>60.9539007593592</c:v>
                </c:pt>
                <c:pt idx="1792">
                  <c:v>57.946149765261403</c:v>
                </c:pt>
                <c:pt idx="1793">
                  <c:v>55.206585009877301</c:v>
                </c:pt>
                <c:pt idx="1794">
                  <c:v>64.907304299665498</c:v>
                </c:pt>
                <c:pt idx="1795">
                  <c:v>63.303295709267303</c:v>
                </c:pt>
                <c:pt idx="1796">
                  <c:v>62.829811759097097</c:v>
                </c:pt>
                <c:pt idx="1797">
                  <c:v>64.574696976049495</c:v>
                </c:pt>
                <c:pt idx="1798">
                  <c:v>64.574697</c:v>
                </c:pt>
                <c:pt idx="1799">
                  <c:v>63.6476598448752</c:v>
                </c:pt>
                <c:pt idx="1800">
                  <c:v>58.587901274585498</c:v>
                </c:pt>
                <c:pt idx="1801">
                  <c:v>59.181731726888799</c:v>
                </c:pt>
                <c:pt idx="1802">
                  <c:v>57.588404209023402</c:v>
                </c:pt>
                <c:pt idx="1803">
                  <c:v>52.738949549550803</c:v>
                </c:pt>
                <c:pt idx="1804">
                  <c:v>52.5414843110322</c:v>
                </c:pt>
                <c:pt idx="1805">
                  <c:v>51.752769755812103</c:v>
                </c:pt>
                <c:pt idx="1806">
                  <c:v>51.752769999999998</c:v>
                </c:pt>
                <c:pt idx="1807">
                  <c:v>50.507030422584798</c:v>
                </c:pt>
                <c:pt idx="1808">
                  <c:v>50.329253083902003</c:v>
                </c:pt>
                <c:pt idx="1809">
                  <c:v>56.323904186459799</c:v>
                </c:pt>
                <c:pt idx="1810">
                  <c:v>62.298585709420301</c:v>
                </c:pt>
                <c:pt idx="1811">
                  <c:v>58.201545093122299</c:v>
                </c:pt>
                <c:pt idx="1812">
                  <c:v>55.842163000441097</c:v>
                </c:pt>
                <c:pt idx="1813">
                  <c:v>62.543021234662</c:v>
                </c:pt>
                <c:pt idx="1814">
                  <c:v>59.677003196320399</c:v>
                </c:pt>
                <c:pt idx="1815">
                  <c:v>56.156737999999997</c:v>
                </c:pt>
                <c:pt idx="1816">
                  <c:v>61.213257693809503</c:v>
                </c:pt>
                <c:pt idx="1817">
                  <c:v>57.845181767766199</c:v>
                </c:pt>
                <c:pt idx="1818">
                  <c:v>58.446968444232802</c:v>
                </c:pt>
                <c:pt idx="1819">
                  <c:v>59.883916951468898</c:v>
                </c:pt>
                <c:pt idx="1820">
                  <c:v>60.241546632971101</c:v>
                </c:pt>
                <c:pt idx="1821">
                  <c:v>60.241546999999997</c:v>
                </c:pt>
                <c:pt idx="1822">
                  <c:v>52.751922926212899</c:v>
                </c:pt>
                <c:pt idx="1823">
                  <c:v>54.379979727270801</c:v>
                </c:pt>
                <c:pt idx="1824">
                  <c:v>56.196352278683001</c:v>
                </c:pt>
                <c:pt idx="1825">
                  <c:v>61.325331884302997</c:v>
                </c:pt>
                <c:pt idx="1826">
                  <c:v>59.725836188984601</c:v>
                </c:pt>
                <c:pt idx="1827">
                  <c:v>59.316200233954198</c:v>
                </c:pt>
                <c:pt idx="1828">
                  <c:v>58.668487661374499</c:v>
                </c:pt>
                <c:pt idx="1829">
                  <c:v>58.668488000000004</c:v>
                </c:pt>
                <c:pt idx="1830">
                  <c:v>52.900582032367602</c:v>
                </c:pt>
                <c:pt idx="1831">
                  <c:v>57.773332239630697</c:v>
                </c:pt>
                <c:pt idx="1832">
                  <c:v>58.252108610501601</c:v>
                </c:pt>
                <c:pt idx="1833">
                  <c:v>56.124922026417003</c:v>
                </c:pt>
                <c:pt idx="1834">
                  <c:v>55.085562229914501</c:v>
                </c:pt>
                <c:pt idx="1835">
                  <c:v>53.723668454960297</c:v>
                </c:pt>
                <c:pt idx="1836">
                  <c:v>53.723668000000004</c:v>
                </c:pt>
                <c:pt idx="1837">
                  <c:v>55.563036888305902</c:v>
                </c:pt>
                <c:pt idx="1838">
                  <c:v>58.360551490427497</c:v>
                </c:pt>
                <c:pt idx="1839">
                  <c:v>54.992232992757003</c:v>
                </c:pt>
                <c:pt idx="1840">
                  <c:v>55.073688530695598</c:v>
                </c:pt>
                <c:pt idx="1841">
                  <c:v>57.370617212685097</c:v>
                </c:pt>
                <c:pt idx="1842">
                  <c:v>62.237393716937603</c:v>
                </c:pt>
                <c:pt idx="1843">
                  <c:v>56.854822914141103</c:v>
                </c:pt>
                <c:pt idx="1844">
                  <c:v>56.854823000000003</c:v>
                </c:pt>
                <c:pt idx="1845">
                  <c:v>61.624068297467701</c:v>
                </c:pt>
                <c:pt idx="1846">
                  <c:v>61.204026067462202</c:v>
                </c:pt>
                <c:pt idx="1847">
                  <c:v>56.1708752508518</c:v>
                </c:pt>
                <c:pt idx="1848">
                  <c:v>52.794198047135403</c:v>
                </c:pt>
                <c:pt idx="1849">
                  <c:v>52.455135337799703</c:v>
                </c:pt>
                <c:pt idx="1850">
                  <c:v>53.966520841621403</c:v>
                </c:pt>
                <c:pt idx="1851">
                  <c:v>54.736133791385498</c:v>
                </c:pt>
                <c:pt idx="1852">
                  <c:v>58.301065207271598</c:v>
                </c:pt>
                <c:pt idx="1853">
                  <c:v>58.301065000000001</c:v>
                </c:pt>
                <c:pt idx="1854">
                  <c:v>58.560874231361403</c:v>
                </c:pt>
                <c:pt idx="1855">
                  <c:v>55.641643009253698</c:v>
                </c:pt>
                <c:pt idx="1856">
                  <c:v>57.490199640885898</c:v>
                </c:pt>
                <c:pt idx="1857">
                  <c:v>55.762258488749701</c:v>
                </c:pt>
                <c:pt idx="1858">
                  <c:v>55.715512853817103</c:v>
                </c:pt>
                <c:pt idx="1859">
                  <c:v>57.245030373621098</c:v>
                </c:pt>
                <c:pt idx="1860">
                  <c:v>56.256038688116298</c:v>
                </c:pt>
                <c:pt idx="1861">
                  <c:v>56.256039000000001</c:v>
                </c:pt>
                <c:pt idx="1862">
                  <c:v>57.206259745913101</c:v>
                </c:pt>
                <c:pt idx="1863">
                  <c:v>56.071479829393603</c:v>
                </c:pt>
                <c:pt idx="1864">
                  <c:v>55.717983080370502</c:v>
                </c:pt>
                <c:pt idx="1865">
                  <c:v>55.205034595637201</c:v>
                </c:pt>
                <c:pt idx="1866">
                  <c:v>54.975399708119902</c:v>
                </c:pt>
                <c:pt idx="1867">
                  <c:v>56.000922741893703</c:v>
                </c:pt>
                <c:pt idx="1868">
                  <c:v>55.811980094782101</c:v>
                </c:pt>
                <c:pt idx="1869">
                  <c:v>56.805271348023602</c:v>
                </c:pt>
                <c:pt idx="1870">
                  <c:v>56.805270999999998</c:v>
                </c:pt>
                <c:pt idx="1871">
                  <c:v>55.041205017790404</c:v>
                </c:pt>
                <c:pt idx="1872">
                  <c:v>54.320194610807803</c:v>
                </c:pt>
                <c:pt idx="1873">
                  <c:v>55.2650516446827</c:v>
                </c:pt>
                <c:pt idx="1874">
                  <c:v>54.430029576458999</c:v>
                </c:pt>
                <c:pt idx="1875">
                  <c:v>57.096094023716198</c:v>
                </c:pt>
                <c:pt idx="1876">
                  <c:v>55.707012872267697</c:v>
                </c:pt>
                <c:pt idx="1877">
                  <c:v>56.598994883409503</c:v>
                </c:pt>
                <c:pt idx="1878">
                  <c:v>56.598995000000002</c:v>
                </c:pt>
                <c:pt idx="1879">
                  <c:v>57.761010760000701</c:v>
                </c:pt>
                <c:pt idx="1880">
                  <c:v>56.985410993861102</c:v>
                </c:pt>
                <c:pt idx="1881">
                  <c:v>54.683787839338798</c:v>
                </c:pt>
                <c:pt idx="1882">
                  <c:v>53.986821367090002</c:v>
                </c:pt>
                <c:pt idx="1883">
                  <c:v>54.526323779621201</c:v>
                </c:pt>
                <c:pt idx="1884">
                  <c:v>52.2133190894263</c:v>
                </c:pt>
                <c:pt idx="1885">
                  <c:v>53.691180777816797</c:v>
                </c:pt>
                <c:pt idx="1886">
                  <c:v>53.691181</c:v>
                </c:pt>
                <c:pt idx="1887">
                  <c:v>56.223465298177501</c:v>
                </c:pt>
                <c:pt idx="1888">
                  <c:v>55.086766077659398</c:v>
                </c:pt>
                <c:pt idx="1889">
                  <c:v>55.306654698425397</c:v>
                </c:pt>
                <c:pt idx="1890">
                  <c:v>54.206449944564397</c:v>
                </c:pt>
                <c:pt idx="1891">
                  <c:v>53.415996768823902</c:v>
                </c:pt>
                <c:pt idx="1892">
                  <c:v>52.970348493202103</c:v>
                </c:pt>
                <c:pt idx="1893">
                  <c:v>52.535502469532197</c:v>
                </c:pt>
                <c:pt idx="1894">
                  <c:v>54.646697010616897</c:v>
                </c:pt>
                <c:pt idx="1895">
                  <c:v>54.646697000000003</c:v>
                </c:pt>
                <c:pt idx="1896">
                  <c:v>51.654056844702602</c:v>
                </c:pt>
                <c:pt idx="1897">
                  <c:v>53.433151143091202</c:v>
                </c:pt>
                <c:pt idx="1898">
                  <c:v>55.220739045177197</c:v>
                </c:pt>
                <c:pt idx="1899">
                  <c:v>54.911421072726199</c:v>
                </c:pt>
                <c:pt idx="1900">
                  <c:v>55.852681367168699</c:v>
                </c:pt>
                <c:pt idx="1901">
                  <c:v>54.3777500716565</c:v>
                </c:pt>
                <c:pt idx="1902">
                  <c:v>54.032934757238799</c:v>
                </c:pt>
                <c:pt idx="1903">
                  <c:v>54.032935000000002</c:v>
                </c:pt>
                <c:pt idx="1904">
                  <c:v>54.596188204766896</c:v>
                </c:pt>
                <c:pt idx="1905">
                  <c:v>53.571222716314402</c:v>
                </c:pt>
                <c:pt idx="1906">
                  <c:v>57.599707130251801</c:v>
                </c:pt>
                <c:pt idx="1907">
                  <c:v>56.8367409925023</c:v>
                </c:pt>
                <c:pt idx="1908">
                  <c:v>53.771953112002798</c:v>
                </c:pt>
                <c:pt idx="1909">
                  <c:v>53.308588390721098</c:v>
                </c:pt>
                <c:pt idx="1910">
                  <c:v>54.572223944937797</c:v>
                </c:pt>
                <c:pt idx="1911">
                  <c:v>54.083970072667803</c:v>
                </c:pt>
                <c:pt idx="1912">
                  <c:v>54.083970000000001</c:v>
                </c:pt>
                <c:pt idx="1913">
                  <c:v>55.671994262641199</c:v>
                </c:pt>
                <c:pt idx="1914">
                  <c:v>54.2310799044796</c:v>
                </c:pt>
                <c:pt idx="1915">
                  <c:v>54.596672334806797</c:v>
                </c:pt>
                <c:pt idx="1916">
                  <c:v>54.747652391692803</c:v>
                </c:pt>
                <c:pt idx="1917">
                  <c:v>55.1711478529581</c:v>
                </c:pt>
                <c:pt idx="1918">
                  <c:v>54.777957600069897</c:v>
                </c:pt>
                <c:pt idx="1919">
                  <c:v>54.836646001652298</c:v>
                </c:pt>
                <c:pt idx="1920">
                  <c:v>54.836646000000002</c:v>
                </c:pt>
                <c:pt idx="1921">
                  <c:v>54.638073904134501</c:v>
                </c:pt>
                <c:pt idx="1922">
                  <c:v>55.329765415259303</c:v>
                </c:pt>
                <c:pt idx="1923">
                  <c:v>55.505784079873401</c:v>
                </c:pt>
                <c:pt idx="1924">
                  <c:v>58.580996490037101</c:v>
                </c:pt>
                <c:pt idx="1925">
                  <c:v>53.991326374329198</c:v>
                </c:pt>
                <c:pt idx="1926">
                  <c:v>54.6793440521595</c:v>
                </c:pt>
                <c:pt idx="1927">
                  <c:v>53.188518939553603</c:v>
                </c:pt>
                <c:pt idx="1928">
                  <c:v>51.6501738042247</c:v>
                </c:pt>
                <c:pt idx="1929">
                  <c:v>51.650174</c:v>
                </c:pt>
                <c:pt idx="1930">
                  <c:v>52.491627911442599</c:v>
                </c:pt>
                <c:pt idx="1931">
                  <c:v>53.397455455107298</c:v>
                </c:pt>
                <c:pt idx="1932">
                  <c:v>54.278874442012103</c:v>
                </c:pt>
                <c:pt idx="1933">
                  <c:v>52.438265107579397</c:v>
                </c:pt>
                <c:pt idx="1934">
                  <c:v>53.982349731848302</c:v>
                </c:pt>
                <c:pt idx="1935">
                  <c:v>56.221000755931598</c:v>
                </c:pt>
                <c:pt idx="1936">
                  <c:v>53.406332796558303</c:v>
                </c:pt>
                <c:pt idx="1937">
                  <c:v>53.406332999999997</c:v>
                </c:pt>
                <c:pt idx="1938">
                  <c:v>54.500144215250003</c:v>
                </c:pt>
                <c:pt idx="1939">
                  <c:v>53.352998028400201</c:v>
                </c:pt>
                <c:pt idx="1940">
                  <c:v>52.096928943132198</c:v>
                </c:pt>
                <c:pt idx="1941">
                  <c:v>53.689110490009398</c:v>
                </c:pt>
                <c:pt idx="1942">
                  <c:v>53.673902361902996</c:v>
                </c:pt>
                <c:pt idx="1943">
                  <c:v>52.402591911564997</c:v>
                </c:pt>
                <c:pt idx="1944">
                  <c:v>52.554509901548897</c:v>
                </c:pt>
                <c:pt idx="1945">
                  <c:v>50.8639599900782</c:v>
                </c:pt>
                <c:pt idx="1946">
                  <c:v>50.863959999999999</c:v>
                </c:pt>
                <c:pt idx="1947">
                  <c:v>52.586122156987102</c:v>
                </c:pt>
                <c:pt idx="1948">
                  <c:v>54.671448652726802</c:v>
                </c:pt>
                <c:pt idx="1949">
                  <c:v>54.822333355037699</c:v>
                </c:pt>
                <c:pt idx="1950">
                  <c:v>52.3768410563654</c:v>
                </c:pt>
                <c:pt idx="1951">
                  <c:v>51.450507990110196</c:v>
                </c:pt>
                <c:pt idx="1952">
                  <c:v>53.1075558169278</c:v>
                </c:pt>
                <c:pt idx="1953">
                  <c:v>51.657495550536296</c:v>
                </c:pt>
                <c:pt idx="1954">
                  <c:v>51.657496000000002</c:v>
                </c:pt>
                <c:pt idx="1955">
                  <c:v>50.0355638351473</c:v>
                </c:pt>
                <c:pt idx="1956">
                  <c:v>50.305373674335499</c:v>
                </c:pt>
                <c:pt idx="1957">
                  <c:v>51.138860551436501</c:v>
                </c:pt>
                <c:pt idx="1958">
                  <c:v>50.9037499685328</c:v>
                </c:pt>
                <c:pt idx="1959">
                  <c:v>51.839383114693298</c:v>
                </c:pt>
                <c:pt idx="1960">
                  <c:v>51.425194863710402</c:v>
                </c:pt>
                <c:pt idx="1961">
                  <c:v>50.348585810555598</c:v>
                </c:pt>
                <c:pt idx="1962">
                  <c:v>49.856227329114603</c:v>
                </c:pt>
                <c:pt idx="1963">
                  <c:v>49.856226999999997</c:v>
                </c:pt>
                <c:pt idx="1964">
                  <c:v>52.471498291311498</c:v>
                </c:pt>
                <c:pt idx="1965">
                  <c:v>50.737967236329297</c:v>
                </c:pt>
                <c:pt idx="1966">
                  <c:v>51.303416584200903</c:v>
                </c:pt>
                <c:pt idx="1967">
                  <c:v>49.244291428354998</c:v>
                </c:pt>
                <c:pt idx="1968">
                  <c:v>50.480359951337</c:v>
                </c:pt>
                <c:pt idx="1969">
                  <c:v>50.247576159480502</c:v>
                </c:pt>
                <c:pt idx="1970">
                  <c:v>50.748539769510202</c:v>
                </c:pt>
                <c:pt idx="1971">
                  <c:v>50.748539999999998</c:v>
                </c:pt>
                <c:pt idx="1972">
                  <c:v>50.102032919700797</c:v>
                </c:pt>
                <c:pt idx="1973">
                  <c:v>56.223176445171198</c:v>
                </c:pt>
                <c:pt idx="1974">
                  <c:v>53.647517371582602</c:v>
                </c:pt>
                <c:pt idx="1975">
                  <c:v>54.123539543200401</c:v>
                </c:pt>
                <c:pt idx="1976">
                  <c:v>57.348478863901697</c:v>
                </c:pt>
                <c:pt idx="1977">
                  <c:v>57.4261789310521</c:v>
                </c:pt>
                <c:pt idx="1978">
                  <c:v>55.454152656220501</c:v>
                </c:pt>
                <c:pt idx="1979">
                  <c:v>55.454152999999998</c:v>
                </c:pt>
                <c:pt idx="1980">
                  <c:v>52.582286845076297</c:v>
                </c:pt>
                <c:pt idx="1981">
                  <c:v>55.787836814645097</c:v>
                </c:pt>
                <c:pt idx="1982">
                  <c:v>57.4570607755794</c:v>
                </c:pt>
                <c:pt idx="1983">
                  <c:v>62.4410140763257</c:v>
                </c:pt>
                <c:pt idx="1984">
                  <c:v>56.605465802528599</c:v>
                </c:pt>
                <c:pt idx="1985">
                  <c:v>51.529689519217399</c:v>
                </c:pt>
                <c:pt idx="1986">
                  <c:v>48.315008253947298</c:v>
                </c:pt>
                <c:pt idx="1987">
                  <c:v>73.452403274345102</c:v>
                </c:pt>
                <c:pt idx="1988">
                  <c:v>73.452403000000004</c:v>
                </c:pt>
                <c:pt idx="1989">
                  <c:v>73.288775019804703</c:v>
                </c:pt>
                <c:pt idx="1990">
                  <c:v>72.527965722191496</c:v>
                </c:pt>
                <c:pt idx="1991">
                  <c:v>72.626445625973005</c:v>
                </c:pt>
                <c:pt idx="1992">
                  <c:v>72.462755971105494</c:v>
                </c:pt>
                <c:pt idx="1993">
                  <c:v>71.1562080495587</c:v>
                </c:pt>
                <c:pt idx="1994">
                  <c:v>66.205347883804805</c:v>
                </c:pt>
                <c:pt idx="1995">
                  <c:v>66.527157904155402</c:v>
                </c:pt>
                <c:pt idx="1996">
                  <c:v>68.411581442522703</c:v>
                </c:pt>
                <c:pt idx="1997">
                  <c:v>68.411580999999998</c:v>
                </c:pt>
                <c:pt idx="1998">
                  <c:v>67.311926445881497</c:v>
                </c:pt>
                <c:pt idx="1999">
                  <c:v>67.424032872518097</c:v>
                </c:pt>
                <c:pt idx="2000">
                  <c:v>66.916569046946506</c:v>
                </c:pt>
                <c:pt idx="2001">
                  <c:v>67.114304170270799</c:v>
                </c:pt>
                <c:pt idx="2002">
                  <c:v>67.538340230867604</c:v>
                </c:pt>
                <c:pt idx="2003">
                  <c:v>60.930192808981801</c:v>
                </c:pt>
                <c:pt idx="2004">
                  <c:v>60.854352632992203</c:v>
                </c:pt>
                <c:pt idx="2005">
                  <c:v>61.841611</c:v>
                </c:pt>
                <c:pt idx="2006">
                  <c:v>59.156784418999003</c:v>
                </c:pt>
                <c:pt idx="2007">
                  <c:v>63.891041540016502</c:v>
                </c:pt>
                <c:pt idx="2008">
                  <c:v>65.872043952983304</c:v>
                </c:pt>
                <c:pt idx="2009">
                  <c:v>72.368523096854403</c:v>
                </c:pt>
                <c:pt idx="2010">
                  <c:v>72.906733871344798</c:v>
                </c:pt>
                <c:pt idx="2011">
                  <c:v>72.906734</c:v>
                </c:pt>
                <c:pt idx="2012">
                  <c:v>72.319633448643302</c:v>
                </c:pt>
                <c:pt idx="2013">
                  <c:v>68.869483156212297</c:v>
                </c:pt>
                <c:pt idx="2014">
                  <c:v>67.867912096165597</c:v>
                </c:pt>
                <c:pt idx="2015">
                  <c:v>71.584873468228295</c:v>
                </c:pt>
                <c:pt idx="2016">
                  <c:v>71.714246508937904</c:v>
                </c:pt>
                <c:pt idx="2017">
                  <c:v>71.165018690949793</c:v>
                </c:pt>
                <c:pt idx="2018">
                  <c:v>73.1668021573321</c:v>
                </c:pt>
                <c:pt idx="2019">
                  <c:v>78.095206908330695</c:v>
                </c:pt>
                <c:pt idx="2020">
                  <c:v>78.095207000000002</c:v>
                </c:pt>
                <c:pt idx="2021">
                  <c:v>81.115040717942406</c:v>
                </c:pt>
                <c:pt idx="2022">
                  <c:v>75.861099448778404</c:v>
                </c:pt>
                <c:pt idx="2023">
                  <c:v>65.186269650464894</c:v>
                </c:pt>
                <c:pt idx="2024">
                  <c:v>61.018725157761899</c:v>
                </c:pt>
                <c:pt idx="2025">
                  <c:v>52.603053477458197</c:v>
                </c:pt>
                <c:pt idx="2026">
                  <c:v>46.949171511550702</c:v>
                </c:pt>
                <c:pt idx="2027">
                  <c:v>44.111529062897901</c:v>
                </c:pt>
                <c:pt idx="2028">
                  <c:v>46.731576698791699</c:v>
                </c:pt>
                <c:pt idx="2029">
                  <c:v>41.643523511061098</c:v>
                </c:pt>
                <c:pt idx="2030">
                  <c:v>33.040278370231398</c:v>
                </c:pt>
                <c:pt idx="2031">
                  <c:v>33.040278000000001</c:v>
                </c:pt>
                <c:pt idx="2032">
                  <c:v>30.596176927430001</c:v>
                </c:pt>
                <c:pt idx="2033">
                  <c:v>33.041846369272598</c:v>
                </c:pt>
                <c:pt idx="2034">
                  <c:v>30.439333573456398</c:v>
                </c:pt>
                <c:pt idx="2035">
                  <c:v>28.555725349477399</c:v>
                </c:pt>
                <c:pt idx="2036">
                  <c:v>30.3777132774342</c:v>
                </c:pt>
                <c:pt idx="2037">
                  <c:v>30.377713</c:v>
                </c:pt>
                <c:pt idx="2038">
                  <c:v>30.7384262471443</c:v>
                </c:pt>
                <c:pt idx="2039">
                  <c:v>29.386888215793199</c:v>
                </c:pt>
                <c:pt idx="2040">
                  <c:v>31.971930767775401</c:v>
                </c:pt>
                <c:pt idx="2041">
                  <c:v>33.985461557026497</c:v>
                </c:pt>
                <c:pt idx="2042">
                  <c:v>29.830371224578201</c:v>
                </c:pt>
                <c:pt idx="2043">
                  <c:v>29.5249341402459</c:v>
                </c:pt>
                <c:pt idx="2044">
                  <c:v>29.524933999999998</c:v>
                </c:pt>
                <c:pt idx="2045">
                  <c:v>28.195831084106601</c:v>
                </c:pt>
                <c:pt idx="2046">
                  <c:v>29.162832887576599</c:v>
                </c:pt>
                <c:pt idx="2047">
                  <c:v>31.121838914237799</c:v>
                </c:pt>
                <c:pt idx="2048">
                  <c:v>31.0116499669994</c:v>
                </c:pt>
                <c:pt idx="2049">
                  <c:v>31.011649999999999</c:v>
                </c:pt>
                <c:pt idx="2050">
                  <c:v>31.011649999999999</c:v>
                </c:pt>
                <c:pt idx="2051">
                  <c:v>31.011649999999999</c:v>
                </c:pt>
                <c:pt idx="2052">
                  <c:v>31.011649999999999</c:v>
                </c:pt>
                <c:pt idx="2053">
                  <c:v>31.011649999999999</c:v>
                </c:pt>
                <c:pt idx="2054">
                  <c:v>31.011649999999999</c:v>
                </c:pt>
                <c:pt idx="2055">
                  <c:v>29.6446015325842</c:v>
                </c:pt>
                <c:pt idx="2056">
                  <c:v>31.712996</c:v>
                </c:pt>
                <c:pt idx="2057">
                  <c:v>35.599692229134398</c:v>
                </c:pt>
                <c:pt idx="2058">
                  <c:v>35.045066789058602</c:v>
                </c:pt>
                <c:pt idx="2059">
                  <c:v>37.667818872359497</c:v>
                </c:pt>
                <c:pt idx="2060">
                  <c:v>39.306757318146701</c:v>
                </c:pt>
                <c:pt idx="2061">
                  <c:v>41.372302439038002</c:v>
                </c:pt>
                <c:pt idx="2062">
                  <c:v>41.1170320962826</c:v>
                </c:pt>
                <c:pt idx="2063">
                  <c:v>39.061166866777199</c:v>
                </c:pt>
                <c:pt idx="2064">
                  <c:v>39.061166999999998</c:v>
                </c:pt>
                <c:pt idx="2065">
                  <c:v>43.899876097503402</c:v>
                </c:pt>
                <c:pt idx="2066">
                  <c:v>46.1824492243693</c:v>
                </c:pt>
                <c:pt idx="2067">
                  <c:v>47.951440077669702</c:v>
                </c:pt>
                <c:pt idx="2068">
                  <c:v>51.312713424559803</c:v>
                </c:pt>
                <c:pt idx="2069">
                  <c:v>52.311310537955798</c:v>
                </c:pt>
                <c:pt idx="2070">
                  <c:v>54.027492905214402</c:v>
                </c:pt>
                <c:pt idx="2071">
                  <c:v>54.027493</c:v>
                </c:pt>
                <c:pt idx="2072">
                  <c:v>56.896279754274403</c:v>
                </c:pt>
                <c:pt idx="2073">
                  <c:v>59.465365324140002</c:v>
                </c:pt>
                <c:pt idx="2074">
                  <c:v>58.395325463115299</c:v>
                </c:pt>
                <c:pt idx="2075">
                  <c:v>59.831401099415501</c:v>
                </c:pt>
                <c:pt idx="2076">
                  <c:v>59.629341187856802</c:v>
                </c:pt>
                <c:pt idx="2077">
                  <c:v>61.046784533352003</c:v>
                </c:pt>
                <c:pt idx="2078">
                  <c:v>61.569873499542602</c:v>
                </c:pt>
                <c:pt idx="2079">
                  <c:v>61.569873000000001</c:v>
                </c:pt>
                <c:pt idx="2080">
                  <c:v>61.999893437065197</c:v>
                </c:pt>
                <c:pt idx="2081">
                  <c:v>60.616957668140003</c:v>
                </c:pt>
                <c:pt idx="2082">
                  <c:v>63.164024861606599</c:v>
                </c:pt>
                <c:pt idx="2083">
                  <c:v>61.613104913789002</c:v>
                </c:pt>
                <c:pt idx="2084">
                  <c:v>58.596810079038598</c:v>
                </c:pt>
                <c:pt idx="2085">
                  <c:v>53.077198255041303</c:v>
                </c:pt>
                <c:pt idx="2086">
                  <c:v>52.993658687869598</c:v>
                </c:pt>
                <c:pt idx="2087">
                  <c:v>65.090917832479704</c:v>
                </c:pt>
                <c:pt idx="2088">
                  <c:v>65.090918000000002</c:v>
                </c:pt>
                <c:pt idx="2089">
                  <c:v>65.121907279572497</c:v>
                </c:pt>
                <c:pt idx="2090">
                  <c:v>63.322442463180003</c:v>
                </c:pt>
                <c:pt idx="2091">
                  <c:v>61.201254850087203</c:v>
                </c:pt>
                <c:pt idx="2092">
                  <c:v>60.598729785819401</c:v>
                </c:pt>
                <c:pt idx="2093">
                  <c:v>57.308458834017401</c:v>
                </c:pt>
                <c:pt idx="2094">
                  <c:v>58.587353663186398</c:v>
                </c:pt>
                <c:pt idx="2095">
                  <c:v>54.285324892650799</c:v>
                </c:pt>
                <c:pt idx="2096">
                  <c:v>54.285325</c:v>
                </c:pt>
                <c:pt idx="2097">
                  <c:v>58.761246524552398</c:v>
                </c:pt>
                <c:pt idx="2098">
                  <c:v>58.580561481846203</c:v>
                </c:pt>
                <c:pt idx="2099">
                  <c:v>54.8274976343559</c:v>
                </c:pt>
                <c:pt idx="2100">
                  <c:v>52.455524350469297</c:v>
                </c:pt>
                <c:pt idx="2101">
                  <c:v>52.611695460929297</c:v>
                </c:pt>
                <c:pt idx="2102">
                  <c:v>52.0311702340354</c:v>
                </c:pt>
                <c:pt idx="2103">
                  <c:v>52.031170000000003</c:v>
                </c:pt>
                <c:pt idx="2104">
                  <c:v>57.559174782761801</c:v>
                </c:pt>
                <c:pt idx="2105">
                  <c:v>57.763625354888497</c:v>
                </c:pt>
                <c:pt idx="2106">
                  <c:v>53.643062548864499</c:v>
                </c:pt>
                <c:pt idx="2107">
                  <c:v>53.160004147887399</c:v>
                </c:pt>
                <c:pt idx="2108">
                  <c:v>57.618587313542101</c:v>
                </c:pt>
                <c:pt idx="2109">
                  <c:v>56.333852321402297</c:v>
                </c:pt>
                <c:pt idx="2110">
                  <c:v>56.333852</c:v>
                </c:pt>
                <c:pt idx="2111">
                  <c:v>57.542339606202901</c:v>
                </c:pt>
                <c:pt idx="2112">
                  <c:v>57.993601449637403</c:v>
                </c:pt>
                <c:pt idx="2113">
                  <c:v>57.846056621111202</c:v>
                </c:pt>
                <c:pt idx="2114">
                  <c:v>62.073075810023603</c:v>
                </c:pt>
                <c:pt idx="2115">
                  <c:v>66.687137940072304</c:v>
                </c:pt>
                <c:pt idx="2116">
                  <c:v>64.240403893147999</c:v>
                </c:pt>
                <c:pt idx="2117">
                  <c:v>57.912678900136697</c:v>
                </c:pt>
                <c:pt idx="2118">
                  <c:v>57.701923034512397</c:v>
                </c:pt>
                <c:pt idx="2119">
                  <c:v>58.870847843998298</c:v>
                </c:pt>
                <c:pt idx="2120">
                  <c:v>58.870848000000002</c:v>
                </c:pt>
                <c:pt idx="2121">
                  <c:v>56.294525296363297</c:v>
                </c:pt>
                <c:pt idx="2122">
                  <c:v>56.269066160798197</c:v>
                </c:pt>
                <c:pt idx="2123">
                  <c:v>55.171137548346501</c:v>
                </c:pt>
                <c:pt idx="2124">
                  <c:v>55.953155344731101</c:v>
                </c:pt>
                <c:pt idx="2125">
                  <c:v>55.331897250789801</c:v>
                </c:pt>
                <c:pt idx="2126">
                  <c:v>54.1504458491397</c:v>
                </c:pt>
                <c:pt idx="2127">
                  <c:v>55.325912300410501</c:v>
                </c:pt>
                <c:pt idx="2128">
                  <c:v>55.325912000000002</c:v>
                </c:pt>
                <c:pt idx="2129">
                  <c:v>52.3172868970575</c:v>
                </c:pt>
                <c:pt idx="2130">
                  <c:v>52.5897320239186</c:v>
                </c:pt>
                <c:pt idx="2131">
                  <c:v>51.416518761301397</c:v>
                </c:pt>
                <c:pt idx="2132">
                  <c:v>53.638457910503099</c:v>
                </c:pt>
                <c:pt idx="2133">
                  <c:v>54.292270333199703</c:v>
                </c:pt>
                <c:pt idx="2134">
                  <c:v>52.641469781420497</c:v>
                </c:pt>
                <c:pt idx="2135">
                  <c:v>49.266539623743903</c:v>
                </c:pt>
                <c:pt idx="2136">
                  <c:v>49.266539999999999</c:v>
                </c:pt>
                <c:pt idx="2137">
                  <c:v>52.914563561621698</c:v>
                </c:pt>
                <c:pt idx="2138">
                  <c:v>54.1423477119572</c:v>
                </c:pt>
                <c:pt idx="2139">
                  <c:v>50.845127850033897</c:v>
                </c:pt>
                <c:pt idx="2140">
                  <c:v>49.338548151508</c:v>
                </c:pt>
                <c:pt idx="2141">
                  <c:v>51.640123745392302</c:v>
                </c:pt>
                <c:pt idx="2142">
                  <c:v>51.7579250162443</c:v>
                </c:pt>
                <c:pt idx="2143">
                  <c:v>51.367699160650801</c:v>
                </c:pt>
                <c:pt idx="2144">
                  <c:v>51.367699000000002</c:v>
                </c:pt>
                <c:pt idx="2145">
                  <c:v>51.354488601492598</c:v>
                </c:pt>
                <c:pt idx="2146">
                  <c:v>50.385879712591503</c:v>
                </c:pt>
                <c:pt idx="2147">
                  <c:v>52.031745625223998</c:v>
                </c:pt>
                <c:pt idx="2148">
                  <c:v>51.336496334459902</c:v>
                </c:pt>
                <c:pt idx="2149">
                  <c:v>50.510731628248401</c:v>
                </c:pt>
                <c:pt idx="2150">
                  <c:v>53.902760077649198</c:v>
                </c:pt>
                <c:pt idx="2151">
                  <c:v>54.7983931997124</c:v>
                </c:pt>
                <c:pt idx="2152">
                  <c:v>54.798392999999997</c:v>
                </c:pt>
                <c:pt idx="2153">
                  <c:v>55.0691578387232</c:v>
                </c:pt>
                <c:pt idx="2154">
                  <c:v>56.015350770070903</c:v>
                </c:pt>
                <c:pt idx="2155">
                  <c:v>51.506758336584703</c:v>
                </c:pt>
                <c:pt idx="2156">
                  <c:v>51.132698410742996</c:v>
                </c:pt>
                <c:pt idx="2157">
                  <c:v>51.243910726700001</c:v>
                </c:pt>
                <c:pt idx="2158">
                  <c:v>54.624452940402897</c:v>
                </c:pt>
                <c:pt idx="2159">
                  <c:v>51.380334242310802</c:v>
                </c:pt>
                <c:pt idx="2160">
                  <c:v>51.380333999999998</c:v>
                </c:pt>
                <c:pt idx="2161">
                  <c:v>52.423334177336599</c:v>
                </c:pt>
                <c:pt idx="2162">
                  <c:v>52.123309941031501</c:v>
                </c:pt>
                <c:pt idx="2163">
                  <c:v>48.974105186593597</c:v>
                </c:pt>
                <c:pt idx="2164">
                  <c:v>50.752505216332302</c:v>
                </c:pt>
                <c:pt idx="2165">
                  <c:v>49.201714993673299</c:v>
                </c:pt>
                <c:pt idx="2166">
                  <c:v>47.026497250803502</c:v>
                </c:pt>
                <c:pt idx="2167">
                  <c:v>51.797767501327201</c:v>
                </c:pt>
                <c:pt idx="2168">
                  <c:v>51.797767999999998</c:v>
                </c:pt>
                <c:pt idx="2169">
                  <c:v>51.425523332468401</c:v>
                </c:pt>
                <c:pt idx="2170">
                  <c:v>49.301794604984003</c:v>
                </c:pt>
                <c:pt idx="2171">
                  <c:v>51.395154797242398</c:v>
                </c:pt>
                <c:pt idx="2172">
                  <c:v>49.1101942843651</c:v>
                </c:pt>
                <c:pt idx="2173">
                  <c:v>49.426478286919803</c:v>
                </c:pt>
                <c:pt idx="2174">
                  <c:v>49.654987240771199</c:v>
                </c:pt>
                <c:pt idx="2175">
                  <c:v>51.844587688306397</c:v>
                </c:pt>
                <c:pt idx="2176">
                  <c:v>50.154511561560597</c:v>
                </c:pt>
                <c:pt idx="2177">
                  <c:v>51.886419223913698</c:v>
                </c:pt>
                <c:pt idx="2178">
                  <c:v>48.251595425566101</c:v>
                </c:pt>
                <c:pt idx="2179">
                  <c:v>48.251595000000002</c:v>
                </c:pt>
                <c:pt idx="2180">
                  <c:v>49.292722306759003</c:v>
                </c:pt>
                <c:pt idx="2181">
                  <c:v>51.877553230526203</c:v>
                </c:pt>
                <c:pt idx="2182">
                  <c:v>53.0844926973339</c:v>
                </c:pt>
                <c:pt idx="2183">
                  <c:v>52.6134944999109</c:v>
                </c:pt>
                <c:pt idx="2184">
                  <c:v>50.2198290849255</c:v>
                </c:pt>
                <c:pt idx="2185">
                  <c:v>50.219828999999997</c:v>
                </c:pt>
                <c:pt idx="2186">
                  <c:v>53.247176799274797</c:v>
                </c:pt>
                <c:pt idx="2187">
                  <c:v>52.201324670643999</c:v>
                </c:pt>
                <c:pt idx="2188">
                  <c:v>50.974592170190903</c:v>
                </c:pt>
                <c:pt idx="2189">
                  <c:v>49.984739433974902</c:v>
                </c:pt>
                <c:pt idx="2190">
                  <c:v>50.875733023329801</c:v>
                </c:pt>
                <c:pt idx="2191">
                  <c:v>56.676476670648498</c:v>
                </c:pt>
                <c:pt idx="2192">
                  <c:v>56.3235141569428</c:v>
                </c:pt>
                <c:pt idx="2193">
                  <c:v>60.208335672328502</c:v>
                </c:pt>
                <c:pt idx="2194">
                  <c:v>60.208336000000003</c:v>
                </c:pt>
                <c:pt idx="2195">
                  <c:v>60.895174177731597</c:v>
                </c:pt>
                <c:pt idx="2196">
                  <c:v>58.219668106517602</c:v>
                </c:pt>
                <c:pt idx="2197">
                  <c:v>55.969226527393502</c:v>
                </c:pt>
                <c:pt idx="2198">
                  <c:v>52.384918434303103</c:v>
                </c:pt>
                <c:pt idx="2199">
                  <c:v>52.489038752675597</c:v>
                </c:pt>
                <c:pt idx="2200">
                  <c:v>49.0354872573363</c:v>
                </c:pt>
                <c:pt idx="2201">
                  <c:v>49.986134335292398</c:v>
                </c:pt>
                <c:pt idx="2202">
                  <c:v>49.986134</c:v>
                </c:pt>
                <c:pt idx="2203">
                  <c:v>53.106908250557403</c:v>
                </c:pt>
                <c:pt idx="2204">
                  <c:v>52.059849119697702</c:v>
                </c:pt>
                <c:pt idx="2205">
                  <c:v>48.920627363144398</c:v>
                </c:pt>
                <c:pt idx="2206">
                  <c:v>48.551791176518499</c:v>
                </c:pt>
                <c:pt idx="2207">
                  <c:v>49.324209841204102</c:v>
                </c:pt>
                <c:pt idx="2208">
                  <c:v>53.3992980275371</c:v>
                </c:pt>
                <c:pt idx="2209">
                  <c:v>55.494721197288897</c:v>
                </c:pt>
                <c:pt idx="2210">
                  <c:v>55.494720999999998</c:v>
                </c:pt>
                <c:pt idx="2211">
                  <c:v>55.022013983269098</c:v>
                </c:pt>
                <c:pt idx="2212">
                  <c:v>51.115537852597299</c:v>
                </c:pt>
                <c:pt idx="2213">
                  <c:v>53.223482340309097</c:v>
                </c:pt>
                <c:pt idx="2214">
                  <c:v>55.006071390830002</c:v>
                </c:pt>
                <c:pt idx="2215">
                  <c:v>52.1078613192525</c:v>
                </c:pt>
                <c:pt idx="2216">
                  <c:v>52.771371029075702</c:v>
                </c:pt>
                <c:pt idx="2217">
                  <c:v>55.764285741822199</c:v>
                </c:pt>
                <c:pt idx="2218">
                  <c:v>56.068484921651198</c:v>
                </c:pt>
                <c:pt idx="2219">
                  <c:v>52.814923958444297</c:v>
                </c:pt>
                <c:pt idx="2220">
                  <c:v>56.068485000000003</c:v>
                </c:pt>
                <c:pt idx="2221">
                  <c:v>49.133898842862003</c:v>
                </c:pt>
                <c:pt idx="2222">
                  <c:v>50.019424180327199</c:v>
                </c:pt>
                <c:pt idx="2223">
                  <c:v>50.179305310759297</c:v>
                </c:pt>
                <c:pt idx="2224">
                  <c:v>51.3076727195551</c:v>
                </c:pt>
                <c:pt idx="2225">
                  <c:v>50.657577286432399</c:v>
                </c:pt>
                <c:pt idx="2226">
                  <c:v>55.6379362448696</c:v>
                </c:pt>
                <c:pt idx="2227">
                  <c:v>55.637936000000003</c:v>
                </c:pt>
                <c:pt idx="2228">
                  <c:v>49.765525642034603</c:v>
                </c:pt>
                <c:pt idx="2229">
                  <c:v>50.0489215594746</c:v>
                </c:pt>
                <c:pt idx="2230">
                  <c:v>50.760732114894097</c:v>
                </c:pt>
                <c:pt idx="2231">
                  <c:v>50.052329823059203</c:v>
                </c:pt>
                <c:pt idx="2232">
                  <c:v>50.070831812863503</c:v>
                </c:pt>
                <c:pt idx="2233">
                  <c:v>50.070832000000003</c:v>
                </c:pt>
                <c:pt idx="2234">
                  <c:v>50.2464820365525</c:v>
                </c:pt>
                <c:pt idx="2235">
                  <c:v>51.102301847745899</c:v>
                </c:pt>
                <c:pt idx="2236">
                  <c:v>50.436867753450699</c:v>
                </c:pt>
                <c:pt idx="2237">
                  <c:v>50.938960442030698</c:v>
                </c:pt>
                <c:pt idx="2238">
                  <c:v>50.195274668151797</c:v>
                </c:pt>
                <c:pt idx="2239">
                  <c:v>51.822674082797498</c:v>
                </c:pt>
                <c:pt idx="2240">
                  <c:v>50.560340078718497</c:v>
                </c:pt>
                <c:pt idx="2241">
                  <c:v>50.560339999999997</c:v>
                </c:pt>
                <c:pt idx="2242">
                  <c:v>47.928462567697203</c:v>
                </c:pt>
                <c:pt idx="2243">
                  <c:v>49.461878730202102</c:v>
                </c:pt>
                <c:pt idx="2244">
                  <c:v>48.289682012833403</c:v>
                </c:pt>
                <c:pt idx="2245">
                  <c:v>48.5081251380795</c:v>
                </c:pt>
                <c:pt idx="2246">
                  <c:v>50.378160512387097</c:v>
                </c:pt>
                <c:pt idx="2247">
                  <c:v>49.5286352802935</c:v>
                </c:pt>
                <c:pt idx="2248">
                  <c:v>49.250459045074003</c:v>
                </c:pt>
                <c:pt idx="2249">
                  <c:v>47.785451789532601</c:v>
                </c:pt>
                <c:pt idx="2250">
                  <c:v>47.785451999999999</c:v>
                </c:pt>
                <c:pt idx="2251">
                  <c:v>47.883540086706198</c:v>
                </c:pt>
                <c:pt idx="2252">
                  <c:v>49.532353770875901</c:v>
                </c:pt>
                <c:pt idx="2253">
                  <c:v>49.679039894680798</c:v>
                </c:pt>
                <c:pt idx="2254">
                  <c:v>47.779968671380502</c:v>
                </c:pt>
                <c:pt idx="2255">
                  <c:v>47.567328360327899</c:v>
                </c:pt>
                <c:pt idx="2256">
                  <c:v>48.924956735250099</c:v>
                </c:pt>
                <c:pt idx="2257">
                  <c:v>47.822874938562997</c:v>
                </c:pt>
                <c:pt idx="2258">
                  <c:v>50.991154210509102</c:v>
                </c:pt>
                <c:pt idx="2259">
                  <c:v>50.991154000000002</c:v>
                </c:pt>
                <c:pt idx="2260">
                  <c:v>55.193483145061599</c:v>
                </c:pt>
                <c:pt idx="2261">
                  <c:v>60.217206364988201</c:v>
                </c:pt>
                <c:pt idx="2262">
                  <c:v>57.385288053100503</c:v>
                </c:pt>
                <c:pt idx="2263">
                  <c:v>56.609718939362402</c:v>
                </c:pt>
                <c:pt idx="2264">
                  <c:v>59.561882991272803</c:v>
                </c:pt>
                <c:pt idx="2265">
                  <c:v>55.679790949473798</c:v>
                </c:pt>
                <c:pt idx="2266">
                  <c:v>54.516004526451198</c:v>
                </c:pt>
                <c:pt idx="2267">
                  <c:v>54.516005</c:v>
                </c:pt>
                <c:pt idx="2268">
                  <c:v>53.452618847585001</c:v>
                </c:pt>
                <c:pt idx="2269">
                  <c:v>49.695353791328003</c:v>
                </c:pt>
                <c:pt idx="2270">
                  <c:v>53.886256853699201</c:v>
                </c:pt>
                <c:pt idx="2271">
                  <c:v>56.669293879524098</c:v>
                </c:pt>
                <c:pt idx="2272">
                  <c:v>58.0280846688729</c:v>
                </c:pt>
                <c:pt idx="2273">
                  <c:v>58.375774914504397</c:v>
                </c:pt>
                <c:pt idx="2274">
                  <c:v>57.718767565270802</c:v>
                </c:pt>
                <c:pt idx="2275">
                  <c:v>57.718767999999997</c:v>
                </c:pt>
                <c:pt idx="2276">
                  <c:v>57.5242313256907</c:v>
                </c:pt>
                <c:pt idx="2277">
                  <c:v>53.213026242012297</c:v>
                </c:pt>
                <c:pt idx="2278">
                  <c:v>57.494323172701201</c:v>
                </c:pt>
                <c:pt idx="2279">
                  <c:v>59.300018269153703</c:v>
                </c:pt>
                <c:pt idx="2280">
                  <c:v>58.985872299582802</c:v>
                </c:pt>
                <c:pt idx="2281">
                  <c:v>58.609070545105403</c:v>
                </c:pt>
                <c:pt idx="2282">
                  <c:v>59.454059844499398</c:v>
                </c:pt>
                <c:pt idx="2283">
                  <c:v>60.794709769352302</c:v>
                </c:pt>
                <c:pt idx="2284">
                  <c:v>60.794710000000002</c:v>
                </c:pt>
                <c:pt idx="2285">
                  <c:v>57.409936140020903</c:v>
                </c:pt>
                <c:pt idx="2286">
                  <c:v>53.474908940783898</c:v>
                </c:pt>
                <c:pt idx="2287">
                  <c:v>48.701858300011502</c:v>
                </c:pt>
                <c:pt idx="2288">
                  <c:v>50.275269966175699</c:v>
                </c:pt>
                <c:pt idx="2289">
                  <c:v>49.261968804437203</c:v>
                </c:pt>
                <c:pt idx="2290">
                  <c:v>50.522582062386498</c:v>
                </c:pt>
                <c:pt idx="2291">
                  <c:v>53.011472432801199</c:v>
                </c:pt>
                <c:pt idx="2292">
                  <c:v>56.811642411947403</c:v>
                </c:pt>
                <c:pt idx="2293">
                  <c:v>57.406756971049298</c:v>
                </c:pt>
                <c:pt idx="2294">
                  <c:v>54.856752683744197</c:v>
                </c:pt>
                <c:pt idx="2295">
                  <c:v>51.5984895185996</c:v>
                </c:pt>
                <c:pt idx="2296">
                  <c:v>51.949602801910601</c:v>
                </c:pt>
                <c:pt idx="2297">
                  <c:v>56.813153547225603</c:v>
                </c:pt>
                <c:pt idx="2298">
                  <c:v>57.161644409789098</c:v>
                </c:pt>
                <c:pt idx="2299">
                  <c:v>57.161644000000003</c:v>
                </c:pt>
                <c:pt idx="2300">
                  <c:v>53.576322822523601</c:v>
                </c:pt>
                <c:pt idx="2301">
                  <c:v>52.881500571659998</c:v>
                </c:pt>
                <c:pt idx="2302">
                  <c:v>50.733591918159902</c:v>
                </c:pt>
                <c:pt idx="2303">
                  <c:v>49.438699584023396</c:v>
                </c:pt>
                <c:pt idx="2304">
                  <c:v>51.969993049815599</c:v>
                </c:pt>
                <c:pt idx="2305">
                  <c:v>52.171193514626701</c:v>
                </c:pt>
                <c:pt idx="2306">
                  <c:v>54.774260675209298</c:v>
                </c:pt>
                <c:pt idx="2307">
                  <c:v>55.213019741964999</c:v>
                </c:pt>
                <c:pt idx="2308">
                  <c:v>55.21302</c:v>
                </c:pt>
                <c:pt idx="2309">
                  <c:v>54.335938285523099</c:v>
                </c:pt>
                <c:pt idx="2310">
                  <c:v>53.8470438992303</c:v>
                </c:pt>
                <c:pt idx="2311">
                  <c:v>54.9853705073307</c:v>
                </c:pt>
                <c:pt idx="2312">
                  <c:v>55.108943166310702</c:v>
                </c:pt>
                <c:pt idx="2313">
                  <c:v>52.468283682835398</c:v>
                </c:pt>
                <c:pt idx="2314">
                  <c:v>51.302337999999999</c:v>
                </c:pt>
                <c:pt idx="2315">
                  <c:v>52.150634191318801</c:v>
                </c:pt>
                <c:pt idx="2316">
                  <c:v>51.686611439619902</c:v>
                </c:pt>
                <c:pt idx="2317">
                  <c:v>50.671080535683799</c:v>
                </c:pt>
                <c:pt idx="2318">
                  <c:v>48.1425372488373</c:v>
                </c:pt>
                <c:pt idx="2319">
                  <c:v>50.507999393247999</c:v>
                </c:pt>
                <c:pt idx="2320">
                  <c:v>50.5556739283018</c:v>
                </c:pt>
                <c:pt idx="2321">
                  <c:v>48.550383095566801</c:v>
                </c:pt>
                <c:pt idx="2322">
                  <c:v>50.108673216700701</c:v>
                </c:pt>
                <c:pt idx="2323">
                  <c:v>50.108673000000003</c:v>
                </c:pt>
                <c:pt idx="2324">
                  <c:v>49.800254291018703</c:v>
                </c:pt>
                <c:pt idx="2325">
                  <c:v>50.092794269015101</c:v>
                </c:pt>
                <c:pt idx="2326">
                  <c:v>49.260945329039302</c:v>
                </c:pt>
                <c:pt idx="2327">
                  <c:v>48.147836475427802</c:v>
                </c:pt>
                <c:pt idx="2328">
                  <c:v>48.571701360335297</c:v>
                </c:pt>
                <c:pt idx="2329">
                  <c:v>48.228487141294799</c:v>
                </c:pt>
                <c:pt idx="2330">
                  <c:v>48.480451818973499</c:v>
                </c:pt>
                <c:pt idx="2331">
                  <c:v>48.480452</c:v>
                </c:pt>
                <c:pt idx="2332">
                  <c:v>49.250033341536302</c:v>
                </c:pt>
                <c:pt idx="2333">
                  <c:v>49.460402715560498</c:v>
                </c:pt>
                <c:pt idx="2334">
                  <c:v>49.019265891329297</c:v>
                </c:pt>
                <c:pt idx="2335">
                  <c:v>46.8582336119837</c:v>
                </c:pt>
                <c:pt idx="2336">
                  <c:v>46.959423858085003</c:v>
                </c:pt>
                <c:pt idx="2337">
                  <c:v>44.748398501808701</c:v>
                </c:pt>
                <c:pt idx="2338">
                  <c:v>49.4350813259449</c:v>
                </c:pt>
                <c:pt idx="2339">
                  <c:v>46.948794573847202</c:v>
                </c:pt>
                <c:pt idx="2340">
                  <c:v>46.948794999999997</c:v>
                </c:pt>
                <c:pt idx="2341">
                  <c:v>53.801924993722501</c:v>
                </c:pt>
                <c:pt idx="2342">
                  <c:v>54.690107994796399</c:v>
                </c:pt>
                <c:pt idx="2343">
                  <c:v>50.568273163166502</c:v>
                </c:pt>
                <c:pt idx="2344">
                  <c:v>47.690630741143103</c:v>
                </c:pt>
                <c:pt idx="2345">
                  <c:v>51.309104713178598</c:v>
                </c:pt>
                <c:pt idx="2346">
                  <c:v>48.513770412896498</c:v>
                </c:pt>
                <c:pt idx="2347">
                  <c:v>50.419431178893198</c:v>
                </c:pt>
                <c:pt idx="2348">
                  <c:v>50.419431000000003</c:v>
                </c:pt>
                <c:pt idx="2349">
                  <c:v>51.819302674191</c:v>
                </c:pt>
                <c:pt idx="2350">
                  <c:v>58.329742943272301</c:v>
                </c:pt>
                <c:pt idx="2351">
                  <c:v>61.874176064596</c:v>
                </c:pt>
                <c:pt idx="2352">
                  <c:v>58.701853506768003</c:v>
                </c:pt>
                <c:pt idx="2353">
                  <c:v>55.6249758367425</c:v>
                </c:pt>
                <c:pt idx="2354">
                  <c:v>53.924023797940698</c:v>
                </c:pt>
                <c:pt idx="2355">
                  <c:v>58.875404279169103</c:v>
                </c:pt>
                <c:pt idx="2356">
                  <c:v>55.464405582224998</c:v>
                </c:pt>
                <c:pt idx="2357">
                  <c:v>56.047714032588303</c:v>
                </c:pt>
                <c:pt idx="2358">
                  <c:v>56.581837084752202</c:v>
                </c:pt>
                <c:pt idx="2359">
                  <c:v>54.487039902434802</c:v>
                </c:pt>
                <c:pt idx="2360">
                  <c:v>55.341668115415501</c:v>
                </c:pt>
                <c:pt idx="2361">
                  <c:v>53.6329030200434</c:v>
                </c:pt>
                <c:pt idx="2362">
                  <c:v>59.415635390537297</c:v>
                </c:pt>
                <c:pt idx="2363">
                  <c:v>56.522313060795</c:v>
                </c:pt>
                <c:pt idx="2364">
                  <c:v>56.522312999999997</c:v>
                </c:pt>
                <c:pt idx="2365">
                  <c:v>55.858007628363502</c:v>
                </c:pt>
                <c:pt idx="2366">
                  <c:v>58.128338938089399</c:v>
                </c:pt>
                <c:pt idx="2367">
                  <c:v>59.703460400957397</c:v>
                </c:pt>
                <c:pt idx="2368">
                  <c:v>62.041943048897899</c:v>
                </c:pt>
                <c:pt idx="2369">
                  <c:v>60.907040467496202</c:v>
                </c:pt>
                <c:pt idx="2370">
                  <c:v>58.614536916468097</c:v>
                </c:pt>
                <c:pt idx="2371">
                  <c:v>58.614536999999999</c:v>
                </c:pt>
                <c:pt idx="2372">
                  <c:v>55.422814302708701</c:v>
                </c:pt>
                <c:pt idx="2373">
                  <c:v>57.561574516155197</c:v>
                </c:pt>
                <c:pt idx="2374">
                  <c:v>57.939226121313197</c:v>
                </c:pt>
                <c:pt idx="2375">
                  <c:v>57.590522339619802</c:v>
                </c:pt>
                <c:pt idx="2376">
                  <c:v>56.738883461552298</c:v>
                </c:pt>
                <c:pt idx="2377">
                  <c:v>52.475585703707402</c:v>
                </c:pt>
                <c:pt idx="2378">
                  <c:v>53.460957000000001</c:v>
                </c:pt>
                <c:pt idx="2379">
                  <c:v>58.486834256736898</c:v>
                </c:pt>
                <c:pt idx="2380">
                  <c:v>58.777633648237803</c:v>
                </c:pt>
                <c:pt idx="2381">
                  <c:v>58.0551862571727</c:v>
                </c:pt>
                <c:pt idx="2382">
                  <c:v>55.539592725534</c:v>
                </c:pt>
                <c:pt idx="2383">
                  <c:v>53.730889228471703</c:v>
                </c:pt>
                <c:pt idx="2384">
                  <c:v>50.748091728840699</c:v>
                </c:pt>
                <c:pt idx="2385">
                  <c:v>47.723987169106501</c:v>
                </c:pt>
                <c:pt idx="2386">
                  <c:v>47.723987000000001</c:v>
                </c:pt>
                <c:pt idx="2387">
                  <c:v>49.915087140641702</c:v>
                </c:pt>
                <c:pt idx="2388">
                  <c:v>49.0497885890437</c:v>
                </c:pt>
                <c:pt idx="2389">
                  <c:v>50.407734856776699</c:v>
                </c:pt>
                <c:pt idx="2390">
                  <c:v>51.614023301608903</c:v>
                </c:pt>
                <c:pt idx="2391">
                  <c:v>52.709369200576603</c:v>
                </c:pt>
                <c:pt idx="2392">
                  <c:v>50.010557549824597</c:v>
                </c:pt>
                <c:pt idx="2393">
                  <c:v>49.603844292381098</c:v>
                </c:pt>
                <c:pt idx="2394">
                  <c:v>49.097607685147302</c:v>
                </c:pt>
                <c:pt idx="2395">
                  <c:v>49.097608000000001</c:v>
                </c:pt>
                <c:pt idx="2396">
                  <c:v>47.8640466594304</c:v>
                </c:pt>
                <c:pt idx="2397">
                  <c:v>48.694911117210602</c:v>
                </c:pt>
                <c:pt idx="2398">
                  <c:v>48.251881231120102</c:v>
                </c:pt>
                <c:pt idx="2399">
                  <c:v>46.087367466928498</c:v>
                </c:pt>
                <c:pt idx="2400">
                  <c:v>46.662874831719897</c:v>
                </c:pt>
                <c:pt idx="2401">
                  <c:v>46.603286889215902</c:v>
                </c:pt>
                <c:pt idx="2402">
                  <c:v>48.457602180610699</c:v>
                </c:pt>
                <c:pt idx="2403">
                  <c:v>48.457602000000001</c:v>
                </c:pt>
                <c:pt idx="2404">
                  <c:v>47.725689796811302</c:v>
                </c:pt>
                <c:pt idx="2405">
                  <c:v>47.860485384188202</c:v>
                </c:pt>
                <c:pt idx="2406">
                  <c:v>48.910316928501601</c:v>
                </c:pt>
                <c:pt idx="2407">
                  <c:v>47.881744230198798</c:v>
                </c:pt>
                <c:pt idx="2408">
                  <c:v>48.436277658152598</c:v>
                </c:pt>
                <c:pt idx="2409">
                  <c:v>47.377252004088902</c:v>
                </c:pt>
                <c:pt idx="2410">
                  <c:v>51.201670483162403</c:v>
                </c:pt>
                <c:pt idx="2411">
                  <c:v>46.833633934909102</c:v>
                </c:pt>
                <c:pt idx="2412">
                  <c:v>45.934581926654801</c:v>
                </c:pt>
                <c:pt idx="2413">
                  <c:v>49.521753836650397</c:v>
                </c:pt>
                <c:pt idx="2414">
                  <c:v>49.031396997620703</c:v>
                </c:pt>
                <c:pt idx="2415">
                  <c:v>47.687598286200497</c:v>
                </c:pt>
                <c:pt idx="2416">
                  <c:v>49.349555399146404</c:v>
                </c:pt>
                <c:pt idx="2417">
                  <c:v>48.462241146536897</c:v>
                </c:pt>
                <c:pt idx="2418">
                  <c:v>50.508550869509399</c:v>
                </c:pt>
                <c:pt idx="2419">
                  <c:v>50.508550999999997</c:v>
                </c:pt>
                <c:pt idx="2420">
                  <c:v>49.2066007204945</c:v>
                </c:pt>
                <c:pt idx="2421">
                  <c:v>50.580671013905899</c:v>
                </c:pt>
                <c:pt idx="2422">
                  <c:v>50.620117751600098</c:v>
                </c:pt>
                <c:pt idx="2423">
                  <c:v>50.8968797997154</c:v>
                </c:pt>
                <c:pt idx="2424">
                  <c:v>50.364380174201301</c:v>
                </c:pt>
                <c:pt idx="2425">
                  <c:v>50.974800497052499</c:v>
                </c:pt>
                <c:pt idx="2426">
                  <c:v>50.064872139600297</c:v>
                </c:pt>
                <c:pt idx="2427">
                  <c:v>52.010466440790701</c:v>
                </c:pt>
                <c:pt idx="2428">
                  <c:v>47.4155948631984</c:v>
                </c:pt>
                <c:pt idx="2429">
                  <c:v>51.598798685298199</c:v>
                </c:pt>
                <c:pt idx="2430">
                  <c:v>50.184890942866303</c:v>
                </c:pt>
                <c:pt idx="2431">
                  <c:v>48.3401778985547</c:v>
                </c:pt>
                <c:pt idx="2432">
                  <c:v>50.889218858364998</c:v>
                </c:pt>
                <c:pt idx="2433">
                  <c:v>51.9776692194975</c:v>
                </c:pt>
                <c:pt idx="2434">
                  <c:v>51.719733039747602</c:v>
                </c:pt>
                <c:pt idx="2435">
                  <c:v>51.719732999999998</c:v>
                </c:pt>
                <c:pt idx="2436">
                  <c:v>50.513071136612801</c:v>
                </c:pt>
                <c:pt idx="2437">
                  <c:v>50.728155217160499</c:v>
                </c:pt>
                <c:pt idx="2438">
                  <c:v>52.6661721462754</c:v>
                </c:pt>
                <c:pt idx="2439">
                  <c:v>51.336304069899299</c:v>
                </c:pt>
                <c:pt idx="2440">
                  <c:v>49.410632101089597</c:v>
                </c:pt>
                <c:pt idx="2441">
                  <c:v>51.435685282567903</c:v>
                </c:pt>
                <c:pt idx="2442">
                  <c:v>48.928718923351099</c:v>
                </c:pt>
                <c:pt idx="2443">
                  <c:v>51.077574682178998</c:v>
                </c:pt>
                <c:pt idx="2444">
                  <c:v>49.597514868489597</c:v>
                </c:pt>
                <c:pt idx="2445">
                  <c:v>51.0119363829874</c:v>
                </c:pt>
                <c:pt idx="2446">
                  <c:v>52.015768667747999</c:v>
                </c:pt>
                <c:pt idx="2447">
                  <c:v>51.117264725111703</c:v>
                </c:pt>
                <c:pt idx="2448">
                  <c:v>49.6366205280721</c:v>
                </c:pt>
                <c:pt idx="2449">
                  <c:v>49.636620999999998</c:v>
                </c:pt>
                <c:pt idx="2450">
                  <c:v>49.636620999999998</c:v>
                </c:pt>
                <c:pt idx="2451">
                  <c:v>49.636620999999998</c:v>
                </c:pt>
                <c:pt idx="2452">
                  <c:v>49.636620999999998</c:v>
                </c:pt>
                <c:pt idx="2453">
                  <c:v>49.636620999999998</c:v>
                </c:pt>
                <c:pt idx="2454">
                  <c:v>49.636620999999998</c:v>
                </c:pt>
                <c:pt idx="2455">
                  <c:v>49.636620999999998</c:v>
                </c:pt>
                <c:pt idx="2456">
                  <c:v>51.650944874581803</c:v>
                </c:pt>
                <c:pt idx="2457">
                  <c:v>54.6672294940035</c:v>
                </c:pt>
                <c:pt idx="2458">
                  <c:v>52.883921796539703</c:v>
                </c:pt>
                <c:pt idx="2459">
                  <c:v>50.149467729770798</c:v>
                </c:pt>
                <c:pt idx="2460">
                  <c:v>53.476147498041001</c:v>
                </c:pt>
                <c:pt idx="2461">
                  <c:v>50.431156744005797</c:v>
                </c:pt>
                <c:pt idx="2462">
                  <c:v>50.431156999999999</c:v>
                </c:pt>
                <c:pt idx="2463">
                  <c:v>51.795557069560303</c:v>
                </c:pt>
                <c:pt idx="2464">
                  <c:v>48.5021874825579</c:v>
                </c:pt>
                <c:pt idx="2465">
                  <c:v>51.1033023703597</c:v>
                </c:pt>
                <c:pt idx="2466">
                  <c:v>45.902040674205999</c:v>
                </c:pt>
                <c:pt idx="2467">
                  <c:v>53.323528308210101</c:v>
                </c:pt>
                <c:pt idx="2468">
                  <c:v>53.594609231975603</c:v>
                </c:pt>
                <c:pt idx="2469">
                  <c:v>57.598034467097001</c:v>
                </c:pt>
                <c:pt idx="2470">
                  <c:v>57.598033999999998</c:v>
                </c:pt>
                <c:pt idx="2471">
                  <c:v>54.140086676643598</c:v>
                </c:pt>
                <c:pt idx="2472">
                  <c:v>57.684606096167798</c:v>
                </c:pt>
                <c:pt idx="2473">
                  <c:v>60.896065724005197</c:v>
                </c:pt>
                <c:pt idx="2474">
                  <c:v>60.342153739586799</c:v>
                </c:pt>
                <c:pt idx="2475">
                  <c:v>57.393241925158399</c:v>
                </c:pt>
                <c:pt idx="2476">
                  <c:v>56.258111913897999</c:v>
                </c:pt>
                <c:pt idx="2477">
                  <c:v>60.5187701631259</c:v>
                </c:pt>
                <c:pt idx="2478">
                  <c:v>56.922197651911503</c:v>
                </c:pt>
                <c:pt idx="2479">
                  <c:v>56.922198000000002</c:v>
                </c:pt>
                <c:pt idx="2480">
                  <c:v>52.2281856991399</c:v>
                </c:pt>
                <c:pt idx="2481">
                  <c:v>50.404757551782403</c:v>
                </c:pt>
                <c:pt idx="2482">
                  <c:v>53.207017728417597</c:v>
                </c:pt>
                <c:pt idx="2483">
                  <c:v>53.9640210199628</c:v>
                </c:pt>
                <c:pt idx="2484">
                  <c:v>52.956193382225997</c:v>
                </c:pt>
                <c:pt idx="2485">
                  <c:v>53.413951445281498</c:v>
                </c:pt>
                <c:pt idx="2486">
                  <c:v>53.674396066307601</c:v>
                </c:pt>
                <c:pt idx="2487">
                  <c:v>53.674396000000002</c:v>
                </c:pt>
                <c:pt idx="2488">
                  <c:v>53.950320107699298</c:v>
                </c:pt>
                <c:pt idx="2489">
                  <c:v>55.229748756734502</c:v>
                </c:pt>
                <c:pt idx="2490">
                  <c:v>55.2983574218241</c:v>
                </c:pt>
                <c:pt idx="2491">
                  <c:v>52.6662205885549</c:v>
                </c:pt>
                <c:pt idx="2492">
                  <c:v>55.251768170022302</c:v>
                </c:pt>
                <c:pt idx="2493">
                  <c:v>55.3758161065061</c:v>
                </c:pt>
                <c:pt idx="2494">
                  <c:v>53.326749107543499</c:v>
                </c:pt>
                <c:pt idx="2495">
                  <c:v>56.6992602460491</c:v>
                </c:pt>
                <c:pt idx="2496">
                  <c:v>56.699260000000002</c:v>
                </c:pt>
                <c:pt idx="2497">
                  <c:v>54.908664092823599</c:v>
                </c:pt>
                <c:pt idx="2498">
                  <c:v>54.036666447273397</c:v>
                </c:pt>
                <c:pt idx="2499">
                  <c:v>52.711378671780999</c:v>
                </c:pt>
                <c:pt idx="2500">
                  <c:v>54.039657631866902</c:v>
                </c:pt>
                <c:pt idx="2501">
                  <c:v>52.727800133188097</c:v>
                </c:pt>
                <c:pt idx="2502">
                  <c:v>52.165478444403398</c:v>
                </c:pt>
                <c:pt idx="2503">
                  <c:v>52.576843127271303</c:v>
                </c:pt>
                <c:pt idx="2504">
                  <c:v>51.409497324716902</c:v>
                </c:pt>
                <c:pt idx="2505">
                  <c:v>52.576842999999997</c:v>
                </c:pt>
                <c:pt idx="2506">
                  <c:v>51.415392202066002</c:v>
                </c:pt>
                <c:pt idx="2507">
                  <c:v>50.244209360755796</c:v>
                </c:pt>
                <c:pt idx="2508">
                  <c:v>49.718403717113397</c:v>
                </c:pt>
                <c:pt idx="2509">
                  <c:v>51.624310346519202</c:v>
                </c:pt>
                <c:pt idx="2510">
                  <c:v>51.268873357221104</c:v>
                </c:pt>
                <c:pt idx="2511">
                  <c:v>51.014743359848602</c:v>
                </c:pt>
                <c:pt idx="2512">
                  <c:v>51.014743000000003</c:v>
                </c:pt>
                <c:pt idx="2513">
                  <c:v>49.0953958894846</c:v>
                </c:pt>
                <c:pt idx="2514">
                  <c:v>47.733210124741497</c:v>
                </c:pt>
                <c:pt idx="2515">
                  <c:v>48.377016745595597</c:v>
                </c:pt>
                <c:pt idx="2516">
                  <c:v>50.844017996763</c:v>
                </c:pt>
                <c:pt idx="2517">
                  <c:v>54.230494342742602</c:v>
                </c:pt>
                <c:pt idx="2518">
                  <c:v>54.291006372189997</c:v>
                </c:pt>
                <c:pt idx="2519">
                  <c:v>55.115143534732503</c:v>
                </c:pt>
                <c:pt idx="2520">
                  <c:v>52.275219616137797</c:v>
                </c:pt>
                <c:pt idx="2521">
                  <c:v>54.312937708748201</c:v>
                </c:pt>
                <c:pt idx="2522">
                  <c:v>54.312938000000003</c:v>
                </c:pt>
                <c:pt idx="2523">
                  <c:v>55.597756712255197</c:v>
                </c:pt>
                <c:pt idx="2524">
                  <c:v>53.994246468407297</c:v>
                </c:pt>
                <c:pt idx="2525">
                  <c:v>55.2099112320263</c:v>
                </c:pt>
                <c:pt idx="2526">
                  <c:v>54.097794592470102</c:v>
                </c:pt>
                <c:pt idx="2527">
                  <c:v>55.899427967198299</c:v>
                </c:pt>
                <c:pt idx="2528">
                  <c:v>54.335924118838101</c:v>
                </c:pt>
                <c:pt idx="2529">
                  <c:v>55.7643991758247</c:v>
                </c:pt>
                <c:pt idx="2530">
                  <c:v>55.764398999999997</c:v>
                </c:pt>
                <c:pt idx="2531">
                  <c:v>56.0428334568374</c:v>
                </c:pt>
                <c:pt idx="2532">
                  <c:v>54.9172579641588</c:v>
                </c:pt>
                <c:pt idx="2533">
                  <c:v>54.604057945493103</c:v>
                </c:pt>
                <c:pt idx="2534">
                  <c:v>53.777876097983999</c:v>
                </c:pt>
                <c:pt idx="2535">
                  <c:v>53.204619912172703</c:v>
                </c:pt>
                <c:pt idx="2536">
                  <c:v>53.927939502087398</c:v>
                </c:pt>
                <c:pt idx="2537">
                  <c:v>53.505434986386597</c:v>
                </c:pt>
                <c:pt idx="2538">
                  <c:v>53.505434999999999</c:v>
                </c:pt>
                <c:pt idx="2539">
                  <c:v>54.564621568799801</c:v>
                </c:pt>
                <c:pt idx="2540">
                  <c:v>51.797634044261798</c:v>
                </c:pt>
                <c:pt idx="2541">
                  <c:v>52.507177342072701</c:v>
                </c:pt>
                <c:pt idx="2542">
                  <c:v>50.3659515430205</c:v>
                </c:pt>
                <c:pt idx="2543">
                  <c:v>50.8385124068813</c:v>
                </c:pt>
                <c:pt idx="2544">
                  <c:v>51.444137661739902</c:v>
                </c:pt>
                <c:pt idx="2545">
                  <c:v>51.2565860517782</c:v>
                </c:pt>
                <c:pt idx="2546">
                  <c:v>51.256585999999999</c:v>
                </c:pt>
                <c:pt idx="2547">
                  <c:v>50.191372878057699</c:v>
                </c:pt>
                <c:pt idx="2548">
                  <c:v>51.090265515950101</c:v>
                </c:pt>
                <c:pt idx="2549">
                  <c:v>51.240074578549603</c:v>
                </c:pt>
                <c:pt idx="2550">
                  <c:v>49.309093533557501</c:v>
                </c:pt>
                <c:pt idx="2551">
                  <c:v>52.666710248344998</c:v>
                </c:pt>
                <c:pt idx="2552">
                  <c:v>52.666710000000002</c:v>
                </c:pt>
                <c:pt idx="2553">
                  <c:v>59.818013460666599</c:v>
                </c:pt>
                <c:pt idx="2554">
                  <c:v>54.4415991555517</c:v>
                </c:pt>
                <c:pt idx="2555">
                  <c:v>57.9694055346746</c:v>
                </c:pt>
                <c:pt idx="2556">
                  <c:v>54.080924018186202</c:v>
                </c:pt>
                <c:pt idx="2557">
                  <c:v>53.050270766660503</c:v>
                </c:pt>
                <c:pt idx="2558">
                  <c:v>51.471083406962997</c:v>
                </c:pt>
                <c:pt idx="2559">
                  <c:v>50.387709452180601</c:v>
                </c:pt>
                <c:pt idx="2560">
                  <c:v>50.387709000000001</c:v>
                </c:pt>
                <c:pt idx="2561">
                  <c:v>50.944967838452897</c:v>
                </c:pt>
                <c:pt idx="2562">
                  <c:v>49.7739986835929</c:v>
                </c:pt>
                <c:pt idx="2563">
                  <c:v>48.790582947317802</c:v>
                </c:pt>
                <c:pt idx="2564">
                  <c:v>50.851167915441998</c:v>
                </c:pt>
                <c:pt idx="2565">
                  <c:v>51.276622625902597</c:v>
                </c:pt>
                <c:pt idx="2566">
                  <c:v>50.090301603773199</c:v>
                </c:pt>
                <c:pt idx="2567">
                  <c:v>52.194464505096697</c:v>
                </c:pt>
                <c:pt idx="2568">
                  <c:v>50.220234790160397</c:v>
                </c:pt>
                <c:pt idx="2569">
                  <c:v>50.220235000000002</c:v>
                </c:pt>
                <c:pt idx="2570">
                  <c:v>53.874603564399401</c:v>
                </c:pt>
                <c:pt idx="2571">
                  <c:v>54.025856933416698</c:v>
                </c:pt>
                <c:pt idx="2572">
                  <c:v>55.2950044528924</c:v>
                </c:pt>
                <c:pt idx="2573">
                  <c:v>56.445140156283003</c:v>
                </c:pt>
                <c:pt idx="2574">
                  <c:v>54.889067880503902</c:v>
                </c:pt>
                <c:pt idx="2575">
                  <c:v>55.057402504509902</c:v>
                </c:pt>
                <c:pt idx="2576">
                  <c:v>55.0391990434427</c:v>
                </c:pt>
                <c:pt idx="2577">
                  <c:v>55.039199000000004</c:v>
                </c:pt>
                <c:pt idx="2578">
                  <c:v>53.665473872496698</c:v>
                </c:pt>
                <c:pt idx="2579">
                  <c:v>57.001468840491597</c:v>
                </c:pt>
                <c:pt idx="2580">
                  <c:v>59.3859187229207</c:v>
                </c:pt>
                <c:pt idx="2581">
                  <c:v>54.082205187719097</c:v>
                </c:pt>
                <c:pt idx="2582">
                  <c:v>55.169304257471197</c:v>
                </c:pt>
                <c:pt idx="2583">
                  <c:v>55.785840186919799</c:v>
                </c:pt>
                <c:pt idx="2584">
                  <c:v>57.850551815909803</c:v>
                </c:pt>
                <c:pt idx="2585">
                  <c:v>54.598083544403202</c:v>
                </c:pt>
                <c:pt idx="2586">
                  <c:v>54.598084</c:v>
                </c:pt>
                <c:pt idx="2587">
                  <c:v>56.676505927371799</c:v>
                </c:pt>
                <c:pt idx="2588">
                  <c:v>54.744657350802598</c:v>
                </c:pt>
                <c:pt idx="2589">
                  <c:v>54.708726904673597</c:v>
                </c:pt>
                <c:pt idx="2590">
                  <c:v>57.179469087379204</c:v>
                </c:pt>
                <c:pt idx="2591">
                  <c:v>58.087806999999998</c:v>
                </c:pt>
                <c:pt idx="2592">
                  <c:v>60.1298935071434</c:v>
                </c:pt>
                <c:pt idx="2593">
                  <c:v>62.092859701435501</c:v>
                </c:pt>
                <c:pt idx="2594">
                  <c:v>62.100516944136501</c:v>
                </c:pt>
                <c:pt idx="2595">
                  <c:v>62.834091180981602</c:v>
                </c:pt>
                <c:pt idx="2596">
                  <c:v>55.996303120749403</c:v>
                </c:pt>
                <c:pt idx="2597">
                  <c:v>54.3211161587056</c:v>
                </c:pt>
                <c:pt idx="2598">
                  <c:v>53.195905742449803</c:v>
                </c:pt>
                <c:pt idx="2599">
                  <c:v>51.265439569072903</c:v>
                </c:pt>
                <c:pt idx="2600">
                  <c:v>51.265439999999998</c:v>
                </c:pt>
                <c:pt idx="2601">
                  <c:v>53.7944231554428</c:v>
                </c:pt>
                <c:pt idx="2602">
                  <c:v>57.384266323389397</c:v>
                </c:pt>
                <c:pt idx="2603">
                  <c:v>60.093570933869998</c:v>
                </c:pt>
                <c:pt idx="2604">
                  <c:v>54.4245839330735</c:v>
                </c:pt>
                <c:pt idx="2605">
                  <c:v>51.061320848172798</c:v>
                </c:pt>
                <c:pt idx="2606">
                  <c:v>52.1322367714656</c:v>
                </c:pt>
                <c:pt idx="2607">
                  <c:v>55.316507457281098</c:v>
                </c:pt>
                <c:pt idx="2608">
                  <c:v>55.316507000000001</c:v>
                </c:pt>
                <c:pt idx="2609">
                  <c:v>57.180161422936699</c:v>
                </c:pt>
                <c:pt idx="2610">
                  <c:v>51.231321522873102</c:v>
                </c:pt>
                <c:pt idx="2611">
                  <c:v>59.968740628599903</c:v>
                </c:pt>
                <c:pt idx="2612">
                  <c:v>60.770081750838003</c:v>
                </c:pt>
                <c:pt idx="2613">
                  <c:v>55.500886198327997</c:v>
                </c:pt>
                <c:pt idx="2614">
                  <c:v>51.653504116885401</c:v>
                </c:pt>
                <c:pt idx="2615">
                  <c:v>53.309077554368599</c:v>
                </c:pt>
                <c:pt idx="2616">
                  <c:v>53.309078</c:v>
                </c:pt>
                <c:pt idx="2617">
                  <c:v>48.739057403671801</c:v>
                </c:pt>
                <c:pt idx="2618">
                  <c:v>47.846278528157399</c:v>
                </c:pt>
                <c:pt idx="2619">
                  <c:v>48.710632186287398</c:v>
                </c:pt>
                <c:pt idx="2620">
                  <c:v>48.507385742514302</c:v>
                </c:pt>
                <c:pt idx="2621">
                  <c:v>47.647575706728901</c:v>
                </c:pt>
                <c:pt idx="2622">
                  <c:v>47.931922175342102</c:v>
                </c:pt>
                <c:pt idx="2623">
                  <c:v>47.931922</c:v>
                </c:pt>
                <c:pt idx="2624">
                  <c:v>53.197641718860098</c:v>
                </c:pt>
                <c:pt idx="2625">
                  <c:v>54.7702535278816</c:v>
                </c:pt>
                <c:pt idx="2626">
                  <c:v>57.594530349873899</c:v>
                </c:pt>
                <c:pt idx="2627">
                  <c:v>59.428137173687702</c:v>
                </c:pt>
                <c:pt idx="2628">
                  <c:v>61.568718444322599</c:v>
                </c:pt>
                <c:pt idx="2629">
                  <c:v>62.769157861159599</c:v>
                </c:pt>
                <c:pt idx="2630">
                  <c:v>57.902866686664602</c:v>
                </c:pt>
                <c:pt idx="2631">
                  <c:v>50.860172204715099</c:v>
                </c:pt>
                <c:pt idx="2632">
                  <c:v>50.929725431572301</c:v>
                </c:pt>
                <c:pt idx="2633">
                  <c:v>50.860171999999999</c:v>
                </c:pt>
                <c:pt idx="2634">
                  <c:v>49.305410817055296</c:v>
                </c:pt>
                <c:pt idx="2635">
                  <c:v>48.029663202824302</c:v>
                </c:pt>
                <c:pt idx="2636">
                  <c:v>48.253153407264897</c:v>
                </c:pt>
                <c:pt idx="2637">
                  <c:v>46.256383836159699</c:v>
                </c:pt>
                <c:pt idx="2638">
                  <c:v>53.425974666871802</c:v>
                </c:pt>
                <c:pt idx="2639">
                  <c:v>60.520269450553499</c:v>
                </c:pt>
                <c:pt idx="2640">
                  <c:v>60.520268999999999</c:v>
                </c:pt>
                <c:pt idx="2641">
                  <c:v>53.713950501886799</c:v>
                </c:pt>
                <c:pt idx="2642">
                  <c:v>53.806301137093897</c:v>
                </c:pt>
                <c:pt idx="2643">
                  <c:v>56.3443239715074</c:v>
                </c:pt>
                <c:pt idx="2644">
                  <c:v>60.340222636968697</c:v>
                </c:pt>
                <c:pt idx="2645">
                  <c:v>55.2472707237295</c:v>
                </c:pt>
                <c:pt idx="2646">
                  <c:v>60.280468090643303</c:v>
                </c:pt>
                <c:pt idx="2647">
                  <c:v>54.210259218299498</c:v>
                </c:pt>
                <c:pt idx="2648">
                  <c:v>54.210259000000001</c:v>
                </c:pt>
                <c:pt idx="2649">
                  <c:v>48.649581946614099</c:v>
                </c:pt>
                <c:pt idx="2650">
                  <c:v>55.3544436146653</c:v>
                </c:pt>
                <c:pt idx="2651">
                  <c:v>55.8376564376278</c:v>
                </c:pt>
                <c:pt idx="2652">
                  <c:v>49.971796567024903</c:v>
                </c:pt>
                <c:pt idx="2653">
                  <c:v>52.215761055694799</c:v>
                </c:pt>
                <c:pt idx="2654">
                  <c:v>52.916515097171299</c:v>
                </c:pt>
                <c:pt idx="2655">
                  <c:v>54.4265071710374</c:v>
                </c:pt>
                <c:pt idx="2656">
                  <c:v>52.400149123372898</c:v>
                </c:pt>
                <c:pt idx="2657">
                  <c:v>52.400148999999999</c:v>
                </c:pt>
                <c:pt idx="2658">
                  <c:v>50.852547097504001</c:v>
                </c:pt>
                <c:pt idx="2659">
                  <c:v>52.549172242988803</c:v>
                </c:pt>
                <c:pt idx="2660">
                  <c:v>54.6240320774575</c:v>
                </c:pt>
                <c:pt idx="2661">
                  <c:v>54.443867877366998</c:v>
                </c:pt>
                <c:pt idx="2662">
                  <c:v>52.095613255221302</c:v>
                </c:pt>
                <c:pt idx="2663">
                  <c:v>54.075112413892697</c:v>
                </c:pt>
                <c:pt idx="2664">
                  <c:v>52.7838275835324</c:v>
                </c:pt>
                <c:pt idx="2665">
                  <c:v>52.783828</c:v>
                </c:pt>
                <c:pt idx="2666">
                  <c:v>48.540402170809102</c:v>
                </c:pt>
                <c:pt idx="2667">
                  <c:v>53.389181613700103</c:v>
                </c:pt>
                <c:pt idx="2668">
                  <c:v>55.090431504275998</c:v>
                </c:pt>
                <c:pt idx="2669">
                  <c:v>50.715511138853998</c:v>
                </c:pt>
                <c:pt idx="2670">
                  <c:v>50.471713141334</c:v>
                </c:pt>
                <c:pt idx="2671">
                  <c:v>48.93348137828</c:v>
                </c:pt>
                <c:pt idx="2672">
                  <c:v>48.211014383127797</c:v>
                </c:pt>
                <c:pt idx="2673">
                  <c:v>48.211013999999999</c:v>
                </c:pt>
                <c:pt idx="2674">
                  <c:v>48.522815710295802</c:v>
                </c:pt>
                <c:pt idx="2675">
                  <c:v>49.540876198957299</c:v>
                </c:pt>
                <c:pt idx="2676">
                  <c:v>48.677096584030799</c:v>
                </c:pt>
                <c:pt idx="2677">
                  <c:v>50.065579037239701</c:v>
                </c:pt>
                <c:pt idx="2678">
                  <c:v>49.102185485112997</c:v>
                </c:pt>
                <c:pt idx="2679">
                  <c:v>54.063459936412997</c:v>
                </c:pt>
                <c:pt idx="2680">
                  <c:v>49.704814886490702</c:v>
                </c:pt>
                <c:pt idx="2681">
                  <c:v>49.704815000000004</c:v>
                </c:pt>
                <c:pt idx="2682">
                  <c:v>50.428984981813301</c:v>
                </c:pt>
                <c:pt idx="2683">
                  <c:v>48.868915178450301</c:v>
                </c:pt>
                <c:pt idx="2684">
                  <c:v>52.343558189968</c:v>
                </c:pt>
                <c:pt idx="2685">
                  <c:v>51.043966699562503</c:v>
                </c:pt>
                <c:pt idx="2686">
                  <c:v>49.037387935248802</c:v>
                </c:pt>
                <c:pt idx="2687">
                  <c:v>50.000707811302298</c:v>
                </c:pt>
                <c:pt idx="2688">
                  <c:v>53.7063153119555</c:v>
                </c:pt>
                <c:pt idx="2689">
                  <c:v>52.8592377754523</c:v>
                </c:pt>
                <c:pt idx="2690">
                  <c:v>52.859237999999998</c:v>
                </c:pt>
                <c:pt idx="2691">
                  <c:v>53.420704625049098</c:v>
                </c:pt>
                <c:pt idx="2692">
                  <c:v>53.110076087145202</c:v>
                </c:pt>
                <c:pt idx="2693">
                  <c:v>55.201068626704199</c:v>
                </c:pt>
                <c:pt idx="2694">
                  <c:v>59.162177781909598</c:v>
                </c:pt>
                <c:pt idx="2695">
                  <c:v>54.862343024025499</c:v>
                </c:pt>
                <c:pt idx="2696">
                  <c:v>57.4876684977595</c:v>
                </c:pt>
                <c:pt idx="2697">
                  <c:v>58.593815298644401</c:v>
                </c:pt>
                <c:pt idx="2698">
                  <c:v>58.593814999999999</c:v>
                </c:pt>
                <c:pt idx="2699">
                  <c:v>61.256640196340499</c:v>
                </c:pt>
                <c:pt idx="2700">
                  <c:v>59.179667533939799</c:v>
                </c:pt>
                <c:pt idx="2701">
                  <c:v>56.454633352070097</c:v>
                </c:pt>
                <c:pt idx="2702">
                  <c:v>57.7796113833584</c:v>
                </c:pt>
                <c:pt idx="2703">
                  <c:v>57.190374368110199</c:v>
                </c:pt>
                <c:pt idx="2704">
                  <c:v>59.927137955568597</c:v>
                </c:pt>
                <c:pt idx="2705">
                  <c:v>54.051129901228698</c:v>
                </c:pt>
                <c:pt idx="2706">
                  <c:v>54.051130000000001</c:v>
                </c:pt>
                <c:pt idx="2707">
                  <c:v>51.370333715268899</c:v>
                </c:pt>
                <c:pt idx="2708">
                  <c:v>52.159390978795102</c:v>
                </c:pt>
                <c:pt idx="2709">
                  <c:v>55.118717923540103</c:v>
                </c:pt>
                <c:pt idx="2710">
                  <c:v>52.622141449452002</c:v>
                </c:pt>
                <c:pt idx="2711">
                  <c:v>50.803447956294903</c:v>
                </c:pt>
                <c:pt idx="2712">
                  <c:v>50.803448000000003</c:v>
                </c:pt>
                <c:pt idx="2713">
                  <c:v>51.153922964707398</c:v>
                </c:pt>
                <c:pt idx="2714">
                  <c:v>51.188520095079099</c:v>
                </c:pt>
                <c:pt idx="2715">
                  <c:v>52.525612836345402</c:v>
                </c:pt>
                <c:pt idx="2716">
                  <c:v>50.599160816244499</c:v>
                </c:pt>
                <c:pt idx="2717">
                  <c:v>47.8214815928376</c:v>
                </c:pt>
                <c:pt idx="2718">
                  <c:v>49.951499848399202</c:v>
                </c:pt>
                <c:pt idx="2719">
                  <c:v>49.980326761587698</c:v>
                </c:pt>
                <c:pt idx="2720">
                  <c:v>49.980327000000003</c:v>
                </c:pt>
                <c:pt idx="2721">
                  <c:v>50.125272866391597</c:v>
                </c:pt>
                <c:pt idx="2722">
                  <c:v>51.829398423711503</c:v>
                </c:pt>
                <c:pt idx="2723">
                  <c:v>52.7717696519829</c:v>
                </c:pt>
                <c:pt idx="2724">
                  <c:v>56.068170524001303</c:v>
                </c:pt>
                <c:pt idx="2725">
                  <c:v>51.6741732465212</c:v>
                </c:pt>
                <c:pt idx="2726">
                  <c:v>52.395227802065399</c:v>
                </c:pt>
                <c:pt idx="2727">
                  <c:v>52.446982719765899</c:v>
                </c:pt>
                <c:pt idx="2728">
                  <c:v>52.297434509576298</c:v>
                </c:pt>
                <c:pt idx="2729">
                  <c:v>52.297435</c:v>
                </c:pt>
                <c:pt idx="2730">
                  <c:v>50.399408885280899</c:v>
                </c:pt>
                <c:pt idx="2731">
                  <c:v>53.370458691032297</c:v>
                </c:pt>
                <c:pt idx="2732">
                  <c:v>52.127404328120797</c:v>
                </c:pt>
                <c:pt idx="2733">
                  <c:v>51.9425868918483</c:v>
                </c:pt>
                <c:pt idx="2734">
                  <c:v>49.9393614638646</c:v>
                </c:pt>
                <c:pt idx="2735">
                  <c:v>51.009410974801902</c:v>
                </c:pt>
                <c:pt idx="2736">
                  <c:v>50.475520218882302</c:v>
                </c:pt>
                <c:pt idx="2737">
                  <c:v>50.475520000000003</c:v>
                </c:pt>
                <c:pt idx="2738">
                  <c:v>50.909790967893898</c:v>
                </c:pt>
                <c:pt idx="2739">
                  <c:v>50.492077212361799</c:v>
                </c:pt>
                <c:pt idx="2740">
                  <c:v>48.0813018443638</c:v>
                </c:pt>
                <c:pt idx="2741">
                  <c:v>51.369311798348299</c:v>
                </c:pt>
                <c:pt idx="2742">
                  <c:v>54.204750802411503</c:v>
                </c:pt>
                <c:pt idx="2743">
                  <c:v>54.317343014852902</c:v>
                </c:pt>
                <c:pt idx="2744">
                  <c:v>52.7221285139304</c:v>
                </c:pt>
                <c:pt idx="2745">
                  <c:v>52.245452</c:v>
                </c:pt>
                <c:pt idx="2746">
                  <c:v>54.617553463341402</c:v>
                </c:pt>
                <c:pt idx="2747">
                  <c:v>53.820087271727303</c:v>
                </c:pt>
                <c:pt idx="2748">
                  <c:v>51.6860396219178</c:v>
                </c:pt>
                <c:pt idx="2749">
                  <c:v>54.208053260473299</c:v>
                </c:pt>
                <c:pt idx="2750">
                  <c:v>57.576160831792599</c:v>
                </c:pt>
                <c:pt idx="2751">
                  <c:v>56.903612692027998</c:v>
                </c:pt>
                <c:pt idx="2752">
                  <c:v>56.445502220687302</c:v>
                </c:pt>
                <c:pt idx="2753">
                  <c:v>56.445501999999998</c:v>
                </c:pt>
                <c:pt idx="2754">
                  <c:v>55.586919685921202</c:v>
                </c:pt>
                <c:pt idx="2755">
                  <c:v>56.439404568438199</c:v>
                </c:pt>
                <c:pt idx="2756">
                  <c:v>56.432589202438599</c:v>
                </c:pt>
                <c:pt idx="2757">
                  <c:v>53.900878665109303</c:v>
                </c:pt>
                <c:pt idx="2758">
                  <c:v>53.726159408205902</c:v>
                </c:pt>
                <c:pt idx="2759">
                  <c:v>57.619330948103503</c:v>
                </c:pt>
                <c:pt idx="2760">
                  <c:v>56.199792951532402</c:v>
                </c:pt>
                <c:pt idx="2761">
                  <c:v>56.199793</c:v>
                </c:pt>
                <c:pt idx="2762">
                  <c:v>56.2126058224462</c:v>
                </c:pt>
                <c:pt idx="2763">
                  <c:v>52.560605902089101</c:v>
                </c:pt>
                <c:pt idx="2764">
                  <c:v>51.615482979416498</c:v>
                </c:pt>
                <c:pt idx="2765">
                  <c:v>50.976509139916601</c:v>
                </c:pt>
                <c:pt idx="2766">
                  <c:v>49.8494898439412</c:v>
                </c:pt>
                <c:pt idx="2767">
                  <c:v>50.285289549258401</c:v>
                </c:pt>
                <c:pt idx="2768">
                  <c:v>49.075338441750603</c:v>
                </c:pt>
                <c:pt idx="2769">
                  <c:v>49.075338000000002</c:v>
                </c:pt>
                <c:pt idx="2770">
                  <c:v>51.080427169136598</c:v>
                </c:pt>
                <c:pt idx="2771">
                  <c:v>48.773908229139003</c:v>
                </c:pt>
                <c:pt idx="2772">
                  <c:v>49.536623355124</c:v>
                </c:pt>
                <c:pt idx="2773">
                  <c:v>48.7314624027806</c:v>
                </c:pt>
                <c:pt idx="2774">
                  <c:v>47.814283559561702</c:v>
                </c:pt>
                <c:pt idx="2775">
                  <c:v>48.4635655533868</c:v>
                </c:pt>
                <c:pt idx="2776">
                  <c:v>48.3529063763187</c:v>
                </c:pt>
                <c:pt idx="2777">
                  <c:v>48.352905999999997</c:v>
                </c:pt>
                <c:pt idx="2778">
                  <c:v>46.3766595753928</c:v>
                </c:pt>
                <c:pt idx="2779">
                  <c:v>46.405087661502698</c:v>
                </c:pt>
                <c:pt idx="2780">
                  <c:v>50.083082806733699</c:v>
                </c:pt>
                <c:pt idx="2781">
                  <c:v>49.7795582994017</c:v>
                </c:pt>
                <c:pt idx="2782">
                  <c:v>48.899523233092303</c:v>
                </c:pt>
                <c:pt idx="2783">
                  <c:v>49.384916152569701</c:v>
                </c:pt>
                <c:pt idx="2784">
                  <c:v>48.846050303756897</c:v>
                </c:pt>
                <c:pt idx="2785">
                  <c:v>46.437351</c:v>
                </c:pt>
                <c:pt idx="2786">
                  <c:v>49.513807111626598</c:v>
                </c:pt>
                <c:pt idx="2787">
                  <c:v>48.959627529623702</c:v>
                </c:pt>
                <c:pt idx="2788">
                  <c:v>47.329827105937099</c:v>
                </c:pt>
                <c:pt idx="2789">
                  <c:v>48.550278077039799</c:v>
                </c:pt>
                <c:pt idx="2790">
                  <c:v>46.818602718544803</c:v>
                </c:pt>
                <c:pt idx="2791">
                  <c:v>47.603569837489403</c:v>
                </c:pt>
                <c:pt idx="2792">
                  <c:v>47.603569999999998</c:v>
                </c:pt>
                <c:pt idx="2793">
                  <c:v>48.277641146600303</c:v>
                </c:pt>
                <c:pt idx="2794">
                  <c:v>48.887933856505001</c:v>
                </c:pt>
                <c:pt idx="2795">
                  <c:v>49.188044123850098</c:v>
                </c:pt>
                <c:pt idx="2796">
                  <c:v>48.466132375030803</c:v>
                </c:pt>
                <c:pt idx="2797">
                  <c:v>47.175073799820296</c:v>
                </c:pt>
                <c:pt idx="2798">
                  <c:v>48.038449070195803</c:v>
                </c:pt>
                <c:pt idx="2799">
                  <c:v>47.066536557344399</c:v>
                </c:pt>
                <c:pt idx="2800">
                  <c:v>48.675661413087603</c:v>
                </c:pt>
                <c:pt idx="2801">
                  <c:v>48.675660999999998</c:v>
                </c:pt>
                <c:pt idx="2802">
                  <c:v>46.755633338755104</c:v>
                </c:pt>
                <c:pt idx="2803">
                  <c:v>47.018237910430003</c:v>
                </c:pt>
                <c:pt idx="2804">
                  <c:v>47.041369582865102</c:v>
                </c:pt>
                <c:pt idx="2805">
                  <c:v>48.654755946790701</c:v>
                </c:pt>
                <c:pt idx="2806">
                  <c:v>46.499586291686803</c:v>
                </c:pt>
                <c:pt idx="2807">
                  <c:v>47.361661848801802</c:v>
                </c:pt>
                <c:pt idx="2808">
                  <c:v>48.800848703921403</c:v>
                </c:pt>
                <c:pt idx="2809">
                  <c:v>48.800848999999999</c:v>
                </c:pt>
                <c:pt idx="2810">
                  <c:v>47.016029863823299</c:v>
                </c:pt>
                <c:pt idx="2811">
                  <c:v>49.130269942398897</c:v>
                </c:pt>
                <c:pt idx="2812">
                  <c:v>45.920151463639598</c:v>
                </c:pt>
                <c:pt idx="2813">
                  <c:v>46.982149135410602</c:v>
                </c:pt>
                <c:pt idx="2814">
                  <c:v>46.5808987666178</c:v>
                </c:pt>
                <c:pt idx="2815">
                  <c:v>45.799865765945398</c:v>
                </c:pt>
                <c:pt idx="2816">
                  <c:v>48.293285653115198</c:v>
                </c:pt>
                <c:pt idx="2817">
                  <c:v>45.5985000104195</c:v>
                </c:pt>
                <c:pt idx="2818">
                  <c:v>45.598500000000001</c:v>
                </c:pt>
                <c:pt idx="2819">
                  <c:v>47.038586566313001</c:v>
                </c:pt>
                <c:pt idx="2820">
                  <c:v>47.183089158493303</c:v>
                </c:pt>
                <c:pt idx="2821">
                  <c:v>48.621879360310601</c:v>
                </c:pt>
                <c:pt idx="2822">
                  <c:v>56.427601135850097</c:v>
                </c:pt>
                <c:pt idx="2823">
                  <c:v>59.416748964298101</c:v>
                </c:pt>
                <c:pt idx="2824">
                  <c:v>56.039562312324598</c:v>
                </c:pt>
                <c:pt idx="2825">
                  <c:v>57.0574141258355</c:v>
                </c:pt>
                <c:pt idx="2826">
                  <c:v>57.057414000000001</c:v>
                </c:pt>
                <c:pt idx="2827">
                  <c:v>61.701458329033301</c:v>
                </c:pt>
                <c:pt idx="2828">
                  <c:v>61.377143324389998</c:v>
                </c:pt>
                <c:pt idx="2829">
                  <c:v>59.023854948696098</c:v>
                </c:pt>
                <c:pt idx="2830">
                  <c:v>56.5933929259999</c:v>
                </c:pt>
                <c:pt idx="2831">
                  <c:v>54.442955475643899</c:v>
                </c:pt>
                <c:pt idx="2832">
                  <c:v>54.442954999999998</c:v>
                </c:pt>
                <c:pt idx="2833">
                  <c:v>55.804723609859998</c:v>
                </c:pt>
                <c:pt idx="2834">
                  <c:v>55.132901443154502</c:v>
                </c:pt>
                <c:pt idx="2835">
                  <c:v>52.638576271399998</c:v>
                </c:pt>
                <c:pt idx="2836">
                  <c:v>50.153255696162397</c:v>
                </c:pt>
                <c:pt idx="2837">
                  <c:v>51.513499142900997</c:v>
                </c:pt>
                <c:pt idx="2838">
                  <c:v>53.145172907590897</c:v>
                </c:pt>
                <c:pt idx="2839">
                  <c:v>51.020939392053201</c:v>
                </c:pt>
                <c:pt idx="2840">
                  <c:v>51.020938999999998</c:v>
                </c:pt>
                <c:pt idx="2841">
                  <c:v>49.7373784875521</c:v>
                </c:pt>
                <c:pt idx="2842">
                  <c:v>51.280958124399397</c:v>
                </c:pt>
                <c:pt idx="2843">
                  <c:v>49.715922907265401</c:v>
                </c:pt>
                <c:pt idx="2844">
                  <c:v>48.868141068652498</c:v>
                </c:pt>
                <c:pt idx="2845">
                  <c:v>50.109726478571503</c:v>
                </c:pt>
                <c:pt idx="2846">
                  <c:v>51.577742676229803</c:v>
                </c:pt>
                <c:pt idx="2847">
                  <c:v>50.501142766856198</c:v>
                </c:pt>
                <c:pt idx="2848">
                  <c:v>50.501142999999999</c:v>
                </c:pt>
                <c:pt idx="2849">
                  <c:v>50.501142999999999</c:v>
                </c:pt>
                <c:pt idx="2850">
                  <c:v>50.501142999999999</c:v>
                </c:pt>
                <c:pt idx="2851">
                  <c:v>50.501142999999999</c:v>
                </c:pt>
                <c:pt idx="2852">
                  <c:v>50.501142999999999</c:v>
                </c:pt>
                <c:pt idx="2853">
                  <c:v>50.501142999999999</c:v>
                </c:pt>
                <c:pt idx="2854">
                  <c:v>50.501142999999999</c:v>
                </c:pt>
                <c:pt idx="2855">
                  <c:v>29.429638263826298</c:v>
                </c:pt>
                <c:pt idx="2856">
                  <c:v>37.270317748170498</c:v>
                </c:pt>
                <c:pt idx="2857">
                  <c:v>37.6563661731415</c:v>
                </c:pt>
                <c:pt idx="2858">
                  <c:v>40.529212263365999</c:v>
                </c:pt>
                <c:pt idx="2859">
                  <c:v>38.4747381157338</c:v>
                </c:pt>
                <c:pt idx="2860">
                  <c:v>38.474738000000002</c:v>
                </c:pt>
                <c:pt idx="2861">
                  <c:v>40.798867597985101</c:v>
                </c:pt>
                <c:pt idx="2862">
                  <c:v>41.440456749770497</c:v>
                </c:pt>
                <c:pt idx="2863">
                  <c:v>44.966891018127299</c:v>
                </c:pt>
                <c:pt idx="2864">
                  <c:v>43.720329123534697</c:v>
                </c:pt>
                <c:pt idx="2865">
                  <c:v>42.109425912951899</c:v>
                </c:pt>
                <c:pt idx="2866">
                  <c:v>42.801437727782101</c:v>
                </c:pt>
                <c:pt idx="2867">
                  <c:v>48.230347412119102</c:v>
                </c:pt>
                <c:pt idx="2868">
                  <c:v>47.3358024060161</c:v>
                </c:pt>
                <c:pt idx="2869">
                  <c:v>47.335802000000001</c:v>
                </c:pt>
                <c:pt idx="2870">
                  <c:v>48.039422739672901</c:v>
                </c:pt>
                <c:pt idx="2871">
                  <c:v>48.887939570397499</c:v>
                </c:pt>
                <c:pt idx="2872">
                  <c:v>47.002365631928001</c:v>
                </c:pt>
                <c:pt idx="2873">
                  <c:v>48.210563687251799</c:v>
                </c:pt>
                <c:pt idx="2874">
                  <c:v>47.900453266859301</c:v>
                </c:pt>
                <c:pt idx="2875">
                  <c:v>44.483950909146103</c:v>
                </c:pt>
                <c:pt idx="2876">
                  <c:v>44.483950999999998</c:v>
                </c:pt>
                <c:pt idx="2877">
                  <c:v>44.472427411416596</c:v>
                </c:pt>
                <c:pt idx="2878">
                  <c:v>46.092845910488599</c:v>
                </c:pt>
                <c:pt idx="2879">
                  <c:v>46.531225857081701</c:v>
                </c:pt>
                <c:pt idx="2880">
                  <c:v>44.831322859937302</c:v>
                </c:pt>
                <c:pt idx="2881">
                  <c:v>44.04146040549</c:v>
                </c:pt>
                <c:pt idx="2882">
                  <c:v>41.723642566029802</c:v>
                </c:pt>
                <c:pt idx="2883">
                  <c:v>45.524265688234202</c:v>
                </c:pt>
                <c:pt idx="2884">
                  <c:v>45.182113748653201</c:v>
                </c:pt>
                <c:pt idx="2885">
                  <c:v>45.182113999999999</c:v>
                </c:pt>
                <c:pt idx="2886">
                  <c:v>43.756130861522699</c:v>
                </c:pt>
                <c:pt idx="2887">
                  <c:v>45.5728769563176</c:v>
                </c:pt>
                <c:pt idx="2888">
                  <c:v>43.5010440177116</c:v>
                </c:pt>
                <c:pt idx="2889">
                  <c:v>45.840537207617103</c:v>
                </c:pt>
                <c:pt idx="2890">
                  <c:v>45.129572505158599</c:v>
                </c:pt>
                <c:pt idx="2891">
                  <c:v>48.541522452626197</c:v>
                </c:pt>
                <c:pt idx="2892">
                  <c:v>48.947607933104301</c:v>
                </c:pt>
                <c:pt idx="2893">
                  <c:v>48.947608000000002</c:v>
                </c:pt>
                <c:pt idx="2894">
                  <c:v>50.542993037231398</c:v>
                </c:pt>
                <c:pt idx="2895">
                  <c:v>51.046814203423899</c:v>
                </c:pt>
                <c:pt idx="2896">
                  <c:v>45.857463623012102</c:v>
                </c:pt>
                <c:pt idx="2897">
                  <c:v>48.306341705262298</c:v>
                </c:pt>
                <c:pt idx="2898">
                  <c:v>49.142430682999098</c:v>
                </c:pt>
                <c:pt idx="2899">
                  <c:v>55.771964640111896</c:v>
                </c:pt>
                <c:pt idx="2900">
                  <c:v>55.368455950067599</c:v>
                </c:pt>
                <c:pt idx="2901">
                  <c:v>55.368456000000002</c:v>
                </c:pt>
                <c:pt idx="2902">
                  <c:v>52.281671718501102</c:v>
                </c:pt>
                <c:pt idx="2903">
                  <c:v>51.580560838057302</c:v>
                </c:pt>
                <c:pt idx="2904">
                  <c:v>54.025554366049697</c:v>
                </c:pt>
                <c:pt idx="2905">
                  <c:v>50.680024402370101</c:v>
                </c:pt>
                <c:pt idx="2906">
                  <c:v>52.032909531094802</c:v>
                </c:pt>
                <c:pt idx="2907">
                  <c:v>54.5283860710895</c:v>
                </c:pt>
                <c:pt idx="2908">
                  <c:v>52.978661945984399</c:v>
                </c:pt>
                <c:pt idx="2909">
                  <c:v>52.383838834083399</c:v>
                </c:pt>
                <c:pt idx="2910">
                  <c:v>52.383839000000002</c:v>
                </c:pt>
                <c:pt idx="2911">
                  <c:v>49.9638648453721</c:v>
                </c:pt>
                <c:pt idx="2912">
                  <c:v>45.585593284469802</c:v>
                </c:pt>
                <c:pt idx="2913">
                  <c:v>43.207550761256201</c:v>
                </c:pt>
                <c:pt idx="2914">
                  <c:v>48.538996535944896</c:v>
                </c:pt>
                <c:pt idx="2915">
                  <c:v>46.972032858386598</c:v>
                </c:pt>
                <c:pt idx="2916">
                  <c:v>47.022675170781497</c:v>
                </c:pt>
                <c:pt idx="2917">
                  <c:v>46.737869187723597</c:v>
                </c:pt>
                <c:pt idx="2918">
                  <c:v>48.160090627282003</c:v>
                </c:pt>
                <c:pt idx="2919">
                  <c:v>48.160091000000001</c:v>
                </c:pt>
                <c:pt idx="2920">
                  <c:v>49.1264632282249</c:v>
                </c:pt>
                <c:pt idx="2921">
                  <c:v>50.442841153231903</c:v>
                </c:pt>
                <c:pt idx="2922">
                  <c:v>48.101314549911699</c:v>
                </c:pt>
                <c:pt idx="2923">
                  <c:v>49.066817715780303</c:v>
                </c:pt>
                <c:pt idx="2924">
                  <c:v>46.418106257692799</c:v>
                </c:pt>
                <c:pt idx="2925">
                  <c:v>47.894046079368401</c:v>
                </c:pt>
                <c:pt idx="2926">
                  <c:v>47.7912916567672</c:v>
                </c:pt>
                <c:pt idx="2927">
                  <c:v>47.791291999999999</c:v>
                </c:pt>
                <c:pt idx="2928">
                  <c:v>51.882719421770403</c:v>
                </c:pt>
                <c:pt idx="2929">
                  <c:v>50.522207387406503</c:v>
                </c:pt>
                <c:pt idx="2930">
                  <c:v>53.804835431920303</c:v>
                </c:pt>
                <c:pt idx="2931">
                  <c:v>50.821095605091898</c:v>
                </c:pt>
                <c:pt idx="2932">
                  <c:v>48.480094412692402</c:v>
                </c:pt>
                <c:pt idx="2933">
                  <c:v>49.025536475673697</c:v>
                </c:pt>
                <c:pt idx="2934">
                  <c:v>48.572454695688897</c:v>
                </c:pt>
                <c:pt idx="2935">
                  <c:v>48.572454999999998</c:v>
                </c:pt>
                <c:pt idx="2936">
                  <c:v>46.463332702813901</c:v>
                </c:pt>
                <c:pt idx="2937">
                  <c:v>48.744989500522401</c:v>
                </c:pt>
                <c:pt idx="2938">
                  <c:v>52.012228616593902</c:v>
                </c:pt>
                <c:pt idx="2939">
                  <c:v>50.037717428395801</c:v>
                </c:pt>
                <c:pt idx="2940">
                  <c:v>51.908950177215303</c:v>
                </c:pt>
                <c:pt idx="2941">
                  <c:v>50.161262438320499</c:v>
                </c:pt>
                <c:pt idx="2942">
                  <c:v>50.485394974267699</c:v>
                </c:pt>
                <c:pt idx="2943">
                  <c:v>50.485394999999997</c:v>
                </c:pt>
                <c:pt idx="2944">
                  <c:v>54.204195715803301</c:v>
                </c:pt>
                <c:pt idx="2945">
                  <c:v>51.202957458063402</c:v>
                </c:pt>
                <c:pt idx="2946">
                  <c:v>50.646088525434998</c:v>
                </c:pt>
                <c:pt idx="2947">
                  <c:v>50.224145755620697</c:v>
                </c:pt>
                <c:pt idx="2948">
                  <c:v>49.648304195258703</c:v>
                </c:pt>
                <c:pt idx="2949">
                  <c:v>49.208261461521502</c:v>
                </c:pt>
                <c:pt idx="2950">
                  <c:v>49.983416952991902</c:v>
                </c:pt>
                <c:pt idx="2951">
                  <c:v>51.574200934553502</c:v>
                </c:pt>
                <c:pt idx="2952">
                  <c:v>51.574201000000002</c:v>
                </c:pt>
                <c:pt idx="2953">
                  <c:v>50.7902184436185</c:v>
                </c:pt>
                <c:pt idx="2954">
                  <c:v>50.227405720192799</c:v>
                </c:pt>
                <c:pt idx="2955">
                  <c:v>49.797221420558003</c:v>
                </c:pt>
                <c:pt idx="2956">
                  <c:v>50.487416273094098</c:v>
                </c:pt>
                <c:pt idx="2957">
                  <c:v>52.292228985848503</c:v>
                </c:pt>
                <c:pt idx="2958">
                  <c:v>52.427064498364999</c:v>
                </c:pt>
                <c:pt idx="2959">
                  <c:v>49.640239464374403</c:v>
                </c:pt>
                <c:pt idx="2960">
                  <c:v>52.911543709156298</c:v>
                </c:pt>
                <c:pt idx="2961">
                  <c:v>51.154734828188303</c:v>
                </c:pt>
                <c:pt idx="2962">
                  <c:v>48.279523270147401</c:v>
                </c:pt>
                <c:pt idx="2963">
                  <c:v>49.584873093055599</c:v>
                </c:pt>
                <c:pt idx="2964">
                  <c:v>46.894319170016402</c:v>
                </c:pt>
                <c:pt idx="2965">
                  <c:v>49.4029345153441</c:v>
                </c:pt>
                <c:pt idx="2966">
                  <c:v>49.907581197300402</c:v>
                </c:pt>
                <c:pt idx="2967">
                  <c:v>50.349002146538503</c:v>
                </c:pt>
                <c:pt idx="2968">
                  <c:v>50.349001999999999</c:v>
                </c:pt>
                <c:pt idx="2969">
                  <c:v>52.247870191888502</c:v>
                </c:pt>
                <c:pt idx="2970">
                  <c:v>52.887416043235397</c:v>
                </c:pt>
                <c:pt idx="2971">
                  <c:v>48.832896559071997</c:v>
                </c:pt>
                <c:pt idx="2972">
                  <c:v>50.876741988641903</c:v>
                </c:pt>
                <c:pt idx="2973">
                  <c:v>51.5620454672572</c:v>
                </c:pt>
                <c:pt idx="2974">
                  <c:v>50.575559945553302</c:v>
                </c:pt>
                <c:pt idx="2975">
                  <c:v>51.7237769004957</c:v>
                </c:pt>
                <c:pt idx="2976">
                  <c:v>51.723776999999998</c:v>
                </c:pt>
                <c:pt idx="2977">
                  <c:v>52.865529558243402</c:v>
                </c:pt>
                <c:pt idx="2978">
                  <c:v>51.478307209345097</c:v>
                </c:pt>
                <c:pt idx="2979">
                  <c:v>51.254275562758998</c:v>
                </c:pt>
                <c:pt idx="2980">
                  <c:v>51.766404376438501</c:v>
                </c:pt>
                <c:pt idx="2981">
                  <c:v>49.6760833189633</c:v>
                </c:pt>
                <c:pt idx="2982">
                  <c:v>49.416888460139901</c:v>
                </c:pt>
                <c:pt idx="2983">
                  <c:v>49.010553281872198</c:v>
                </c:pt>
                <c:pt idx="2984">
                  <c:v>49.213360731158197</c:v>
                </c:pt>
                <c:pt idx="2985">
                  <c:v>49.213360999999999</c:v>
                </c:pt>
                <c:pt idx="2986">
                  <c:v>50.678506526648697</c:v>
                </c:pt>
                <c:pt idx="2987">
                  <c:v>47.710366292295902</c:v>
                </c:pt>
                <c:pt idx="2988">
                  <c:v>47.174357254062699</c:v>
                </c:pt>
                <c:pt idx="2989">
                  <c:v>50.505201169645197</c:v>
                </c:pt>
                <c:pt idx="2990">
                  <c:v>49.615057988110401</c:v>
                </c:pt>
                <c:pt idx="2991">
                  <c:v>47.986857316143599</c:v>
                </c:pt>
                <c:pt idx="2992">
                  <c:v>49.4485852289666</c:v>
                </c:pt>
                <c:pt idx="2993">
                  <c:v>49.445799797298001</c:v>
                </c:pt>
                <c:pt idx="2994">
                  <c:v>49.445799999999998</c:v>
                </c:pt>
                <c:pt idx="2995">
                  <c:v>47.205081862946201</c:v>
                </c:pt>
                <c:pt idx="2996">
                  <c:v>47.453407822835501</c:v>
                </c:pt>
                <c:pt idx="2997">
                  <c:v>47.405253167164098</c:v>
                </c:pt>
                <c:pt idx="2998">
                  <c:v>49.352706456550102</c:v>
                </c:pt>
                <c:pt idx="2999">
                  <c:v>49.005377897446998</c:v>
                </c:pt>
                <c:pt idx="3000">
                  <c:v>49.485572243883503</c:v>
                </c:pt>
                <c:pt idx="3001">
                  <c:v>48.787034268563197</c:v>
                </c:pt>
                <c:pt idx="3002">
                  <c:v>48.787033999999998</c:v>
                </c:pt>
                <c:pt idx="3003">
                  <c:v>49.540126579892899</c:v>
                </c:pt>
                <c:pt idx="3004">
                  <c:v>49.172051911122402</c:v>
                </c:pt>
                <c:pt idx="3005">
                  <c:v>49.714638765170498</c:v>
                </c:pt>
                <c:pt idx="3006">
                  <c:v>49.676601905437401</c:v>
                </c:pt>
                <c:pt idx="3007">
                  <c:v>50.458890406971499</c:v>
                </c:pt>
                <c:pt idx="3008">
                  <c:v>48.469336692861702</c:v>
                </c:pt>
                <c:pt idx="3009">
                  <c:v>49.244070926853702</c:v>
                </c:pt>
                <c:pt idx="3010">
                  <c:v>45.371416966145198</c:v>
                </c:pt>
                <c:pt idx="3011">
                  <c:v>45.371417000000001</c:v>
                </c:pt>
                <c:pt idx="3012">
                  <c:v>49.3780980831473</c:v>
                </c:pt>
                <c:pt idx="3013">
                  <c:v>47.725770632442703</c:v>
                </c:pt>
                <c:pt idx="3014">
                  <c:v>48.161655377752503</c:v>
                </c:pt>
                <c:pt idx="3015">
                  <c:v>48.161655000000003</c:v>
                </c:pt>
                <c:pt idx="3016">
                  <c:v>46.4725938786681</c:v>
                </c:pt>
                <c:pt idx="3017">
                  <c:v>46.098525696108297</c:v>
                </c:pt>
                <c:pt idx="3018">
                  <c:v>48.070158329348899</c:v>
                </c:pt>
                <c:pt idx="3019">
                  <c:v>48.703259328885103</c:v>
                </c:pt>
                <c:pt idx="3020">
                  <c:v>46.702323586550101</c:v>
                </c:pt>
                <c:pt idx="3021">
                  <c:v>47.204834056508098</c:v>
                </c:pt>
                <c:pt idx="3022">
                  <c:v>45.821051509210697</c:v>
                </c:pt>
                <c:pt idx="3023">
                  <c:v>48.930635676732798</c:v>
                </c:pt>
                <c:pt idx="3024">
                  <c:v>48.930636</c:v>
                </c:pt>
                <c:pt idx="3025">
                  <c:v>49.991320018529102</c:v>
                </c:pt>
                <c:pt idx="3026">
                  <c:v>49.161789952124899</c:v>
                </c:pt>
                <c:pt idx="3027">
                  <c:v>47.300535258634397</c:v>
                </c:pt>
                <c:pt idx="3028">
                  <c:v>49.750674521569699</c:v>
                </c:pt>
                <c:pt idx="3029">
                  <c:v>48.6829472533489</c:v>
                </c:pt>
                <c:pt idx="3030">
                  <c:v>48.383431242618997</c:v>
                </c:pt>
                <c:pt idx="3031">
                  <c:v>50.5304989336286</c:v>
                </c:pt>
                <c:pt idx="3032">
                  <c:v>46.968422643357897</c:v>
                </c:pt>
                <c:pt idx="3033">
                  <c:v>46.968423000000001</c:v>
                </c:pt>
                <c:pt idx="3034">
                  <c:v>49.239075542410099</c:v>
                </c:pt>
                <c:pt idx="3035">
                  <c:v>50.904317298077402</c:v>
                </c:pt>
                <c:pt idx="3036">
                  <c:v>47.957032395158997</c:v>
                </c:pt>
                <c:pt idx="3037">
                  <c:v>48.4805516833081</c:v>
                </c:pt>
                <c:pt idx="3038">
                  <c:v>49.169786614007599</c:v>
                </c:pt>
                <c:pt idx="3039">
                  <c:v>49.446397165888897</c:v>
                </c:pt>
                <c:pt idx="3040">
                  <c:v>53.2928680179932</c:v>
                </c:pt>
                <c:pt idx="3041">
                  <c:v>53.292867999999999</c:v>
                </c:pt>
                <c:pt idx="3042">
                  <c:v>48.997998298965001</c:v>
                </c:pt>
                <c:pt idx="3043">
                  <c:v>50.514923497920499</c:v>
                </c:pt>
                <c:pt idx="3044">
                  <c:v>52.695218479264803</c:v>
                </c:pt>
                <c:pt idx="3045">
                  <c:v>49.403105946311001</c:v>
                </c:pt>
                <c:pt idx="3046">
                  <c:v>51.467075936056901</c:v>
                </c:pt>
                <c:pt idx="3047">
                  <c:v>51.703822214010501</c:v>
                </c:pt>
                <c:pt idx="3048">
                  <c:v>48.864159627861603</c:v>
                </c:pt>
                <c:pt idx="3049">
                  <c:v>49.856953890574403</c:v>
                </c:pt>
                <c:pt idx="3050">
                  <c:v>49.856954000000002</c:v>
                </c:pt>
                <c:pt idx="3051">
                  <c:v>47.369183059367998</c:v>
                </c:pt>
                <c:pt idx="3052">
                  <c:v>51.896483076338399</c:v>
                </c:pt>
                <c:pt idx="3053">
                  <c:v>53.803949936141699</c:v>
                </c:pt>
                <c:pt idx="3054">
                  <c:v>50.271900382783897</c:v>
                </c:pt>
                <c:pt idx="3055">
                  <c:v>49.600050222003603</c:v>
                </c:pt>
                <c:pt idx="3056">
                  <c:v>51.308646927714904</c:v>
                </c:pt>
                <c:pt idx="3057">
                  <c:v>52.219499519621799</c:v>
                </c:pt>
                <c:pt idx="3058">
                  <c:v>52.219499999999996</c:v>
                </c:pt>
                <c:pt idx="3059">
                  <c:v>50.708794073216701</c:v>
                </c:pt>
                <c:pt idx="3060">
                  <c:v>51.218392187492498</c:v>
                </c:pt>
                <c:pt idx="3061">
                  <c:v>49.244211177056002</c:v>
                </c:pt>
                <c:pt idx="3062">
                  <c:v>48.648139209659298</c:v>
                </c:pt>
                <c:pt idx="3063">
                  <c:v>49.6746362307806</c:v>
                </c:pt>
                <c:pt idx="3064">
                  <c:v>51.9322543675353</c:v>
                </c:pt>
                <c:pt idx="3065">
                  <c:v>48.172775941236097</c:v>
                </c:pt>
                <c:pt idx="3066">
                  <c:v>48.172775999999999</c:v>
                </c:pt>
                <c:pt idx="3067">
                  <c:v>50.910599497840202</c:v>
                </c:pt>
                <c:pt idx="3068">
                  <c:v>51.654468062429302</c:v>
                </c:pt>
                <c:pt idx="3069">
                  <c:v>49.755284011083198</c:v>
                </c:pt>
                <c:pt idx="3070">
                  <c:v>51.511440728127099</c:v>
                </c:pt>
                <c:pt idx="3071">
                  <c:v>52.511602133601201</c:v>
                </c:pt>
                <c:pt idx="3072">
                  <c:v>50.612691503993602</c:v>
                </c:pt>
                <c:pt idx="3073">
                  <c:v>53.287516439288602</c:v>
                </c:pt>
                <c:pt idx="3074">
                  <c:v>53.287515999999997</c:v>
                </c:pt>
                <c:pt idx="3075">
                  <c:v>49.2227132408619</c:v>
                </c:pt>
                <c:pt idx="3076">
                  <c:v>49.919756463896</c:v>
                </c:pt>
                <c:pt idx="3077">
                  <c:v>53.449972864742797</c:v>
                </c:pt>
                <c:pt idx="3078">
                  <c:v>51.4316142296911</c:v>
                </c:pt>
                <c:pt idx="3079">
                  <c:v>50.033439230993402</c:v>
                </c:pt>
                <c:pt idx="3080">
                  <c:v>50.207563643918299</c:v>
                </c:pt>
                <c:pt idx="3081">
                  <c:v>52.2158053300464</c:v>
                </c:pt>
                <c:pt idx="3082">
                  <c:v>49.3804223080963</c:v>
                </c:pt>
                <c:pt idx="3083">
                  <c:v>49.380422000000003</c:v>
                </c:pt>
                <c:pt idx="3084">
                  <c:v>50.542398375398498</c:v>
                </c:pt>
                <c:pt idx="3085">
                  <c:v>51.549196422329601</c:v>
                </c:pt>
                <c:pt idx="3086">
                  <c:v>49.515168386598702</c:v>
                </c:pt>
                <c:pt idx="3087">
                  <c:v>51.2902743440902</c:v>
                </c:pt>
                <c:pt idx="3088">
                  <c:v>49.347775819139997</c:v>
                </c:pt>
                <c:pt idx="3089">
                  <c:v>49.887502354090202</c:v>
                </c:pt>
                <c:pt idx="3090">
                  <c:v>53.577202406643899</c:v>
                </c:pt>
                <c:pt idx="3091">
                  <c:v>53.577202</c:v>
                </c:pt>
                <c:pt idx="3092">
                  <c:v>51.034143126296399</c:v>
                </c:pt>
                <c:pt idx="3093">
                  <c:v>53.009502038160299</c:v>
                </c:pt>
                <c:pt idx="3094">
                  <c:v>50.785356517241702</c:v>
                </c:pt>
                <c:pt idx="3095">
                  <c:v>50.361915871010503</c:v>
                </c:pt>
                <c:pt idx="3096">
                  <c:v>51.584265254111202</c:v>
                </c:pt>
                <c:pt idx="3097">
                  <c:v>51.584265000000002</c:v>
                </c:pt>
                <c:pt idx="3098">
                  <c:v>50.352642910182702</c:v>
                </c:pt>
                <c:pt idx="3099">
                  <c:v>50.497510759859097</c:v>
                </c:pt>
                <c:pt idx="3100">
                  <c:v>50.568273163166502</c:v>
                </c:pt>
                <c:pt idx="3101">
                  <c:v>50.835992604537097</c:v>
                </c:pt>
                <c:pt idx="3102">
                  <c:v>51.849575491904801</c:v>
                </c:pt>
                <c:pt idx="3103">
                  <c:v>51.849575000000002</c:v>
                </c:pt>
                <c:pt idx="3104">
                  <c:v>50.3847548828182</c:v>
                </c:pt>
                <c:pt idx="3105">
                  <c:v>49.800574405376103</c:v>
                </c:pt>
                <c:pt idx="3106">
                  <c:v>51.493317435303503</c:v>
                </c:pt>
                <c:pt idx="3107">
                  <c:v>50.397240718998198</c:v>
                </c:pt>
                <c:pt idx="3109">
                  <c:v>30.0647572024961</c:v>
                </c:pt>
                <c:pt idx="3110">
                  <c:v>36.215627432961199</c:v>
                </c:pt>
                <c:pt idx="3111">
                  <c:v>36.215626999999998</c:v>
                </c:pt>
                <c:pt idx="3112">
                  <c:v>38.4858540184322</c:v>
                </c:pt>
                <c:pt idx="3113">
                  <c:v>41.126054060865002</c:v>
                </c:pt>
                <c:pt idx="3114">
                  <c:v>40.70635973185</c:v>
                </c:pt>
                <c:pt idx="3115">
                  <c:v>43.237531294000199</c:v>
                </c:pt>
                <c:pt idx="3116">
                  <c:v>43.237530999999997</c:v>
                </c:pt>
                <c:pt idx="3117">
                  <c:v>44.128247044232303</c:v>
                </c:pt>
                <c:pt idx="3118">
                  <c:v>44.4782255083013</c:v>
                </c:pt>
                <c:pt idx="3119">
                  <c:v>44.159404228614498</c:v>
                </c:pt>
                <c:pt idx="3120">
                  <c:v>46.623518237827597</c:v>
                </c:pt>
                <c:pt idx="3121">
                  <c:v>47.107258054603498</c:v>
                </c:pt>
                <c:pt idx="3122">
                  <c:v>46.446648559397602</c:v>
                </c:pt>
                <c:pt idx="3123">
                  <c:v>47.515557178708001</c:v>
                </c:pt>
                <c:pt idx="3124">
                  <c:v>47.241869532485303</c:v>
                </c:pt>
                <c:pt idx="3125">
                  <c:v>47.241869999999999</c:v>
                </c:pt>
                <c:pt idx="3126">
                  <c:v>46.742907556196499</c:v>
                </c:pt>
                <c:pt idx="3127">
                  <c:v>49.752441740162297</c:v>
                </c:pt>
                <c:pt idx="3128">
                  <c:v>48.017064366800398</c:v>
                </c:pt>
                <c:pt idx="3129">
                  <c:v>48.6828180965488</c:v>
                </c:pt>
                <c:pt idx="3130">
                  <c:v>48.946061231842897</c:v>
                </c:pt>
                <c:pt idx="3131">
                  <c:v>47.454189925038797</c:v>
                </c:pt>
                <c:pt idx="3132">
                  <c:v>50.450977784855198</c:v>
                </c:pt>
                <c:pt idx="3133">
                  <c:v>50.450977999999999</c:v>
                </c:pt>
                <c:pt idx="3134">
                  <c:v>50.727619398396399</c:v>
                </c:pt>
                <c:pt idx="3135">
                  <c:v>49.279872987287099</c:v>
                </c:pt>
                <c:pt idx="3136">
                  <c:v>48.790672262451402</c:v>
                </c:pt>
                <c:pt idx="3137">
                  <c:v>48.506441935548203</c:v>
                </c:pt>
                <c:pt idx="3138">
                  <c:v>49.040339112446297</c:v>
                </c:pt>
                <c:pt idx="3139">
                  <c:v>49.881705499646699</c:v>
                </c:pt>
                <c:pt idx="3140">
                  <c:v>51.2299897913623</c:v>
                </c:pt>
                <c:pt idx="3141">
                  <c:v>50.823349387979398</c:v>
                </c:pt>
                <c:pt idx="3142">
                  <c:v>50.823349</c:v>
                </c:pt>
                <c:pt idx="3143">
                  <c:v>48.947715376780899</c:v>
                </c:pt>
                <c:pt idx="3144">
                  <c:v>49.051122211849197</c:v>
                </c:pt>
                <c:pt idx="3145">
                  <c:v>49.631843207427004</c:v>
                </c:pt>
                <c:pt idx="3146">
                  <c:v>50.257926621176303</c:v>
                </c:pt>
                <c:pt idx="3147">
                  <c:v>50.36014058224</c:v>
                </c:pt>
                <c:pt idx="3148">
                  <c:v>51.193905444583997</c:v>
                </c:pt>
                <c:pt idx="3149">
                  <c:v>50.788158137870298</c:v>
                </c:pt>
                <c:pt idx="3150">
                  <c:v>51.212761535090898</c:v>
                </c:pt>
                <c:pt idx="3151">
                  <c:v>50.094292832704497</c:v>
                </c:pt>
                <c:pt idx="3152">
                  <c:v>51.899006094044999</c:v>
                </c:pt>
                <c:pt idx="3153">
                  <c:v>51.899006</c:v>
                </c:pt>
                <c:pt idx="3154">
                  <c:v>52.722254584638101</c:v>
                </c:pt>
                <c:pt idx="3155">
                  <c:v>56.294552148006197</c:v>
                </c:pt>
                <c:pt idx="3156">
                  <c:v>59.066884904785198</c:v>
                </c:pt>
                <c:pt idx="3157">
                  <c:v>62.305638024005603</c:v>
                </c:pt>
                <c:pt idx="3158">
                  <c:v>56.974894278563298</c:v>
                </c:pt>
                <c:pt idx="3159">
                  <c:v>56.974893999999999</c:v>
                </c:pt>
                <c:pt idx="3160">
                  <c:v>51.512387709130302</c:v>
                </c:pt>
                <c:pt idx="3161">
                  <c:v>53.0237419625199</c:v>
                </c:pt>
                <c:pt idx="3162">
                  <c:v>53.879064882989297</c:v>
                </c:pt>
                <c:pt idx="3163">
                  <c:v>52.671499195687097</c:v>
                </c:pt>
                <c:pt idx="3164">
                  <c:v>52.544674846561499</c:v>
                </c:pt>
                <c:pt idx="3165">
                  <c:v>52.185024622348898</c:v>
                </c:pt>
                <c:pt idx="3166">
                  <c:v>59.714885727005097</c:v>
                </c:pt>
                <c:pt idx="3167">
                  <c:v>59.714886</c:v>
                </c:pt>
                <c:pt idx="3168">
                  <c:v>67.135934517663699</c:v>
                </c:pt>
                <c:pt idx="3169">
                  <c:v>68.026709829191105</c:v>
                </c:pt>
                <c:pt idx="3170">
                  <c:v>55.596937516125699</c:v>
                </c:pt>
                <c:pt idx="3171">
                  <c:v>50.725822980943398</c:v>
                </c:pt>
                <c:pt idx="3172">
                  <c:v>54.549573265954997</c:v>
                </c:pt>
                <c:pt idx="3173">
                  <c:v>55.265853054874803</c:v>
                </c:pt>
                <c:pt idx="3174">
                  <c:v>51.618049294621102</c:v>
                </c:pt>
                <c:pt idx="3175">
                  <c:v>51.875813829729701</c:v>
                </c:pt>
                <c:pt idx="3176">
                  <c:v>51.875813999999998</c:v>
                </c:pt>
                <c:pt idx="3177">
                  <c:v>50.0575670281589</c:v>
                </c:pt>
                <c:pt idx="3178">
                  <c:v>59.048317715696498</c:v>
                </c:pt>
                <c:pt idx="3179">
                  <c:v>58.354841730848001</c:v>
                </c:pt>
                <c:pt idx="3180">
                  <c:v>58.358355027555703</c:v>
                </c:pt>
                <c:pt idx="3181">
                  <c:v>56.888332821105799</c:v>
                </c:pt>
                <c:pt idx="3182">
                  <c:v>60.573880047738299</c:v>
                </c:pt>
                <c:pt idx="3183">
                  <c:v>59.343301052588203</c:v>
                </c:pt>
                <c:pt idx="3184">
                  <c:v>59.343300999999997</c:v>
                </c:pt>
                <c:pt idx="3185">
                  <c:v>50.587565807908902</c:v>
                </c:pt>
                <c:pt idx="3186">
                  <c:v>50.108390725642401</c:v>
                </c:pt>
                <c:pt idx="3187">
                  <c:v>50.717182084840701</c:v>
                </c:pt>
                <c:pt idx="3188">
                  <c:v>50.2993662543212</c:v>
                </c:pt>
                <c:pt idx="3189">
                  <c:v>52.072011863523699</c:v>
                </c:pt>
                <c:pt idx="3190">
                  <c:v>52.201549843034499</c:v>
                </c:pt>
                <c:pt idx="3191">
                  <c:v>61.089893730826702</c:v>
                </c:pt>
                <c:pt idx="3192">
                  <c:v>51.451289480856197</c:v>
                </c:pt>
                <c:pt idx="3193">
                  <c:v>51.421211857854097</c:v>
                </c:pt>
                <c:pt idx="3194">
                  <c:v>51.421211999999997</c:v>
                </c:pt>
                <c:pt idx="3195">
                  <c:v>50.661877483167601</c:v>
                </c:pt>
                <c:pt idx="3196">
                  <c:v>52.7941418108907</c:v>
                </c:pt>
                <c:pt idx="3197">
                  <c:v>49.072421991059002</c:v>
                </c:pt>
                <c:pt idx="3198">
                  <c:v>49.8197534088754</c:v>
                </c:pt>
                <c:pt idx="3199">
                  <c:v>51.725130619186601</c:v>
                </c:pt>
                <c:pt idx="3200">
                  <c:v>51.725130999999998</c:v>
                </c:pt>
                <c:pt idx="3201">
                  <c:v>49.320534619310202</c:v>
                </c:pt>
                <c:pt idx="3202">
                  <c:v>52.199703440744798</c:v>
                </c:pt>
                <c:pt idx="3203">
                  <c:v>49.521760315626302</c:v>
                </c:pt>
                <c:pt idx="3204">
                  <c:v>61.968348749282697</c:v>
                </c:pt>
                <c:pt idx="3205">
                  <c:v>64.963568333480097</c:v>
                </c:pt>
                <c:pt idx="3206">
                  <c:v>65.466112445273495</c:v>
                </c:pt>
                <c:pt idx="3207">
                  <c:v>63.636045476538598</c:v>
                </c:pt>
                <c:pt idx="3208">
                  <c:v>63.636045000000003</c:v>
                </c:pt>
                <c:pt idx="3209">
                  <c:v>63.407940521572002</c:v>
                </c:pt>
                <c:pt idx="3210">
                  <c:v>64.521679446597503</c:v>
                </c:pt>
                <c:pt idx="3211">
                  <c:v>66.683543499083896</c:v>
                </c:pt>
                <c:pt idx="3212">
                  <c:v>69.140096505874297</c:v>
                </c:pt>
                <c:pt idx="3213">
                  <c:v>71.275824191380295</c:v>
                </c:pt>
                <c:pt idx="3214">
                  <c:v>73.031565634537898</c:v>
                </c:pt>
                <c:pt idx="3215">
                  <c:v>73.5711448053938</c:v>
                </c:pt>
                <c:pt idx="3216">
                  <c:v>72.509062140506302</c:v>
                </c:pt>
                <c:pt idx="3217">
                  <c:v>71.489805560321898</c:v>
                </c:pt>
                <c:pt idx="3218">
                  <c:v>68.855643852301299</c:v>
                </c:pt>
                <c:pt idx="3219">
                  <c:v>68.855643999999998</c:v>
                </c:pt>
                <c:pt idx="3220">
                  <c:v>70.503092467719796</c:v>
                </c:pt>
                <c:pt idx="3221">
                  <c:v>69.0518489310886</c:v>
                </c:pt>
                <c:pt idx="3222">
                  <c:v>58.088162400743499</c:v>
                </c:pt>
                <c:pt idx="3223">
                  <c:v>57.537480239852499</c:v>
                </c:pt>
                <c:pt idx="3224">
                  <c:v>55.075074819503001</c:v>
                </c:pt>
                <c:pt idx="3225">
                  <c:v>55.995611981660197</c:v>
                </c:pt>
                <c:pt idx="3226">
                  <c:v>54.550266906257697</c:v>
                </c:pt>
                <c:pt idx="3227">
                  <c:v>52.4954397634123</c:v>
                </c:pt>
                <c:pt idx="3228">
                  <c:v>60.020074746406102</c:v>
                </c:pt>
                <c:pt idx="3229">
                  <c:v>60.020074999999999</c:v>
                </c:pt>
                <c:pt idx="3230">
                  <c:v>58.800467552749403</c:v>
                </c:pt>
                <c:pt idx="3231">
                  <c:v>53.222548598576701</c:v>
                </c:pt>
                <c:pt idx="3232">
                  <c:v>50.493141906381602</c:v>
                </c:pt>
                <c:pt idx="3233">
                  <c:v>49.852827631819999</c:v>
                </c:pt>
                <c:pt idx="3234">
                  <c:v>48.108400160552897</c:v>
                </c:pt>
                <c:pt idx="3235">
                  <c:v>48.108400000000003</c:v>
                </c:pt>
                <c:pt idx="3236">
                  <c:v>48.631536343979498</c:v>
                </c:pt>
                <c:pt idx="3237">
                  <c:v>54.715908437913797</c:v>
                </c:pt>
                <c:pt idx="3238">
                  <c:v>53.000934003978102</c:v>
                </c:pt>
                <c:pt idx="3239">
                  <c:v>49.3478081921116</c:v>
                </c:pt>
                <c:pt idx="3240">
                  <c:v>48.822071574030304</c:v>
                </c:pt>
                <c:pt idx="3241">
                  <c:v>48.565797897637999</c:v>
                </c:pt>
                <c:pt idx="3242">
                  <c:v>50.623822111824602</c:v>
                </c:pt>
                <c:pt idx="3243">
                  <c:v>50.141560175964699</c:v>
                </c:pt>
                <c:pt idx="3244">
                  <c:v>50.141559999999998</c:v>
                </c:pt>
                <c:pt idx="3245">
                  <c:v>50.328076104638598</c:v>
                </c:pt>
                <c:pt idx="3246">
                  <c:v>52.954660890479602</c:v>
                </c:pt>
                <c:pt idx="3247">
                  <c:v>55.734229258270702</c:v>
                </c:pt>
                <c:pt idx="3248">
                  <c:v>53.034904422794703</c:v>
                </c:pt>
                <c:pt idx="3249">
                  <c:v>53.414130702629599</c:v>
                </c:pt>
                <c:pt idx="3250">
                  <c:v>51.849398906961198</c:v>
                </c:pt>
                <c:pt idx="3251">
                  <c:v>53.244373904752202</c:v>
                </c:pt>
                <c:pt idx="3252">
                  <c:v>53.244374000000001</c:v>
                </c:pt>
                <c:pt idx="3253">
                  <c:v>49.8890995237117</c:v>
                </c:pt>
                <c:pt idx="3254">
                  <c:v>49.443802177738597</c:v>
                </c:pt>
                <c:pt idx="3255">
                  <c:v>44.4478213827514</c:v>
                </c:pt>
                <c:pt idx="3256">
                  <c:v>46.260521422106599</c:v>
                </c:pt>
                <c:pt idx="3257">
                  <c:v>45.028890894197502</c:v>
                </c:pt>
                <c:pt idx="3258">
                  <c:v>45.485743995602697</c:v>
                </c:pt>
                <c:pt idx="3259">
                  <c:v>51.454922995429698</c:v>
                </c:pt>
                <c:pt idx="3260">
                  <c:v>46.426047779988302</c:v>
                </c:pt>
                <c:pt idx="3261">
                  <c:v>51.454923000000001</c:v>
                </c:pt>
                <c:pt idx="3262">
                  <c:v>43.533997092705398</c:v>
                </c:pt>
                <c:pt idx="3263">
                  <c:v>43.931437996092001</c:v>
                </c:pt>
                <c:pt idx="3264">
                  <c:v>47.768046261168003</c:v>
                </c:pt>
                <c:pt idx="3265">
                  <c:v>59.255792376351003</c:v>
                </c:pt>
                <c:pt idx="3266">
                  <c:v>65.896017901533</c:v>
                </c:pt>
                <c:pt idx="3267">
                  <c:v>66.374112525511194</c:v>
                </c:pt>
                <c:pt idx="3268">
                  <c:v>67.985507624664805</c:v>
                </c:pt>
                <c:pt idx="3269">
                  <c:v>67.985507999999996</c:v>
                </c:pt>
                <c:pt idx="3270">
                  <c:v>71.975944067007902</c:v>
                </c:pt>
                <c:pt idx="3271">
                  <c:v>67.388371712970496</c:v>
                </c:pt>
                <c:pt idx="3272">
                  <c:v>60.035692834892998</c:v>
                </c:pt>
                <c:pt idx="3273">
                  <c:v>65.730719530176899</c:v>
                </c:pt>
                <c:pt idx="3274">
                  <c:v>67.545611211078594</c:v>
                </c:pt>
                <c:pt idx="3275">
                  <c:v>69.8040548281447</c:v>
                </c:pt>
                <c:pt idx="3276">
                  <c:v>71.989423075142895</c:v>
                </c:pt>
                <c:pt idx="3277">
                  <c:v>71.989423000000002</c:v>
                </c:pt>
                <c:pt idx="3278">
                  <c:v>70.855774547117505</c:v>
                </c:pt>
                <c:pt idx="3279">
                  <c:v>69.331021588012007</c:v>
                </c:pt>
                <c:pt idx="3280">
                  <c:v>69.5086331516641</c:v>
                </c:pt>
                <c:pt idx="3281">
                  <c:v>69.875396570997495</c:v>
                </c:pt>
                <c:pt idx="3282">
                  <c:v>64.212237688570198</c:v>
                </c:pt>
                <c:pt idx="3283">
                  <c:v>59.980699969837801</c:v>
                </c:pt>
                <c:pt idx="3284">
                  <c:v>62.169922499298004</c:v>
                </c:pt>
                <c:pt idx="3285">
                  <c:v>62.169922</c:v>
                </c:pt>
                <c:pt idx="3286">
                  <c:v>66.115890990406001</c:v>
                </c:pt>
                <c:pt idx="3287">
                  <c:v>55.0197222807288</c:v>
                </c:pt>
                <c:pt idx="3288">
                  <c:v>52.160692983458198</c:v>
                </c:pt>
                <c:pt idx="3289">
                  <c:v>53.286082783709297</c:v>
                </c:pt>
                <c:pt idx="3290">
                  <c:v>50.900318722045803</c:v>
                </c:pt>
                <c:pt idx="3291">
                  <c:v>48.967559013402997</c:v>
                </c:pt>
                <c:pt idx="3292">
                  <c:v>48.384502893629502</c:v>
                </c:pt>
                <c:pt idx="3293">
                  <c:v>51.634463091824301</c:v>
                </c:pt>
                <c:pt idx="3294">
                  <c:v>51.634462999999997</c:v>
                </c:pt>
                <c:pt idx="3295">
                  <c:v>46.576510938055797</c:v>
                </c:pt>
                <c:pt idx="3296">
                  <c:v>45.641125559525001</c:v>
                </c:pt>
                <c:pt idx="3297">
                  <c:v>45.9065240402523</c:v>
                </c:pt>
                <c:pt idx="3298">
                  <c:v>47.673875930895399</c:v>
                </c:pt>
                <c:pt idx="3299">
                  <c:v>47.130018638773798</c:v>
                </c:pt>
                <c:pt idx="3300">
                  <c:v>48.565776873619001</c:v>
                </c:pt>
                <c:pt idx="3301">
                  <c:v>48.1103000693574</c:v>
                </c:pt>
                <c:pt idx="3302">
                  <c:v>47.4272855538009</c:v>
                </c:pt>
                <c:pt idx="3303">
                  <c:v>47.427286000000002</c:v>
                </c:pt>
                <c:pt idx="3304">
                  <c:v>48.806569925717803</c:v>
                </c:pt>
                <c:pt idx="3305">
                  <c:v>44.067788695786703</c:v>
                </c:pt>
                <c:pt idx="3306">
                  <c:v>54.399028460217203</c:v>
                </c:pt>
                <c:pt idx="3307">
                  <c:v>65.053097998597806</c:v>
                </c:pt>
                <c:pt idx="3308">
                  <c:v>71.738124472929798</c:v>
                </c:pt>
                <c:pt idx="3309">
                  <c:v>72.555513062301003</c:v>
                </c:pt>
                <c:pt idx="3310">
                  <c:v>58.4308602409561</c:v>
                </c:pt>
                <c:pt idx="3311">
                  <c:v>58.430860000000003</c:v>
                </c:pt>
                <c:pt idx="3312">
                  <c:v>50.030318242259803</c:v>
                </c:pt>
                <c:pt idx="3313">
                  <c:v>55.572790132211502</c:v>
                </c:pt>
                <c:pt idx="3314">
                  <c:v>58.970361313326997</c:v>
                </c:pt>
                <c:pt idx="3315">
                  <c:v>57.1006751918936</c:v>
                </c:pt>
                <c:pt idx="3316">
                  <c:v>51.226056466203701</c:v>
                </c:pt>
                <c:pt idx="3317">
                  <c:v>50.670174119342498</c:v>
                </c:pt>
                <c:pt idx="3318">
                  <c:v>51.510042812025901</c:v>
                </c:pt>
                <c:pt idx="3319">
                  <c:v>54.425368121858298</c:v>
                </c:pt>
                <c:pt idx="3320">
                  <c:v>57.165565331204697</c:v>
                </c:pt>
                <c:pt idx="3321">
                  <c:v>60.141904065988498</c:v>
                </c:pt>
                <c:pt idx="3322">
                  <c:v>59.178153851798498</c:v>
                </c:pt>
                <c:pt idx="3323">
                  <c:v>53.273044598823503</c:v>
                </c:pt>
                <c:pt idx="3324">
                  <c:v>50.903487961359602</c:v>
                </c:pt>
                <c:pt idx="3325">
                  <c:v>49.928475181527901</c:v>
                </c:pt>
                <c:pt idx="3326">
                  <c:v>51.882079301622198</c:v>
                </c:pt>
                <c:pt idx="3327">
                  <c:v>51.882078999999997</c:v>
                </c:pt>
                <c:pt idx="3328">
                  <c:v>53.280598992065499</c:v>
                </c:pt>
                <c:pt idx="3329">
                  <c:v>52.748907074727299</c:v>
                </c:pt>
                <c:pt idx="3330">
                  <c:v>52.948750103324599</c:v>
                </c:pt>
                <c:pt idx="3331">
                  <c:v>51.027687029641903</c:v>
                </c:pt>
                <c:pt idx="3332">
                  <c:v>50.016948456415797</c:v>
                </c:pt>
                <c:pt idx="3333">
                  <c:v>49.052791184447301</c:v>
                </c:pt>
                <c:pt idx="3334">
                  <c:v>50.8847437896478</c:v>
                </c:pt>
                <c:pt idx="3335">
                  <c:v>50.884743999999998</c:v>
                </c:pt>
                <c:pt idx="3336">
                  <c:v>50.380993677731901</c:v>
                </c:pt>
                <c:pt idx="3337">
                  <c:v>51.958346994084799</c:v>
                </c:pt>
                <c:pt idx="3338">
                  <c:v>51.354761406266</c:v>
                </c:pt>
                <c:pt idx="3339">
                  <c:v>52.126562812846601</c:v>
                </c:pt>
                <c:pt idx="3340">
                  <c:v>50.5747469476361</c:v>
                </c:pt>
                <c:pt idx="3341">
                  <c:v>50.954529210395698</c:v>
                </c:pt>
                <c:pt idx="3342">
                  <c:v>50.534220394303397</c:v>
                </c:pt>
                <c:pt idx="3343">
                  <c:v>50.534219999999998</c:v>
                </c:pt>
                <c:pt idx="3344">
                  <c:v>51.822237294389602</c:v>
                </c:pt>
                <c:pt idx="3345">
                  <c:v>63.042460214673</c:v>
                </c:pt>
                <c:pt idx="3346">
                  <c:v>50.653672518457903</c:v>
                </c:pt>
                <c:pt idx="3347">
                  <c:v>50.869976205736698</c:v>
                </c:pt>
                <c:pt idx="3348">
                  <c:v>50.083836716898503</c:v>
                </c:pt>
                <c:pt idx="3349">
                  <c:v>56.248039314264602</c:v>
                </c:pt>
                <c:pt idx="3350">
                  <c:v>52.022432250748302</c:v>
                </c:pt>
                <c:pt idx="3351">
                  <c:v>55.918814845129198</c:v>
                </c:pt>
                <c:pt idx="3352">
                  <c:v>52.022432000000002</c:v>
                </c:pt>
                <c:pt idx="3353">
                  <c:v>53.753559107925597</c:v>
                </c:pt>
                <c:pt idx="3354">
                  <c:v>65.691805952784094</c:v>
                </c:pt>
                <c:pt idx="3355">
                  <c:v>56.703928177456</c:v>
                </c:pt>
                <c:pt idx="3356">
                  <c:v>48.967736186564302</c:v>
                </c:pt>
                <c:pt idx="3357">
                  <c:v>51.316421282708099</c:v>
                </c:pt>
                <c:pt idx="3358">
                  <c:v>50.805560303008299</c:v>
                </c:pt>
                <c:pt idx="3359">
                  <c:v>56.0321307346982</c:v>
                </c:pt>
                <c:pt idx="3360">
                  <c:v>50.80556</c:v>
                </c:pt>
                <c:pt idx="3361">
                  <c:v>60.432905499155098</c:v>
                </c:pt>
                <c:pt idx="3362">
                  <c:v>61.513751889167501</c:v>
                </c:pt>
                <c:pt idx="3363">
                  <c:v>66.873791457257994</c:v>
                </c:pt>
                <c:pt idx="3364">
                  <c:v>64.135319834232305</c:v>
                </c:pt>
                <c:pt idx="3365">
                  <c:v>57.714745268174703</c:v>
                </c:pt>
                <c:pt idx="3366">
                  <c:v>59.5178808966971</c:v>
                </c:pt>
                <c:pt idx="3367">
                  <c:v>66.923581423572301</c:v>
                </c:pt>
                <c:pt idx="3368">
                  <c:v>66.923580999999999</c:v>
                </c:pt>
                <c:pt idx="3369">
                  <c:v>68.205564602367801</c:v>
                </c:pt>
                <c:pt idx="3370">
                  <c:v>62.172860081448697</c:v>
                </c:pt>
                <c:pt idx="3371">
                  <c:v>54.769885075551201</c:v>
                </c:pt>
                <c:pt idx="3372">
                  <c:v>51.897702350122799</c:v>
                </c:pt>
                <c:pt idx="3373">
                  <c:v>52.196832637303203</c:v>
                </c:pt>
                <c:pt idx="3374">
                  <c:v>53.700150426999699</c:v>
                </c:pt>
                <c:pt idx="3375">
                  <c:v>56.029407554824502</c:v>
                </c:pt>
                <c:pt idx="3376">
                  <c:v>56.029407999999997</c:v>
                </c:pt>
                <c:pt idx="3377">
                  <c:v>52.678024256163098</c:v>
                </c:pt>
                <c:pt idx="3378">
                  <c:v>52.949145079841301</c:v>
                </c:pt>
                <c:pt idx="3379">
                  <c:v>52.998575345810401</c:v>
                </c:pt>
                <c:pt idx="3380">
                  <c:v>53.8349285595026</c:v>
                </c:pt>
                <c:pt idx="3381">
                  <c:v>54.602263488332497</c:v>
                </c:pt>
                <c:pt idx="3382">
                  <c:v>54.956251544465204</c:v>
                </c:pt>
                <c:pt idx="3383">
                  <c:v>53.8293945649433</c:v>
                </c:pt>
                <c:pt idx="3384">
                  <c:v>53.829394999999998</c:v>
                </c:pt>
                <c:pt idx="3385">
                  <c:v>53.267183529409301</c:v>
                </c:pt>
                <c:pt idx="3386">
                  <c:v>54.107745984355297</c:v>
                </c:pt>
                <c:pt idx="3387">
                  <c:v>54.784541672757399</c:v>
                </c:pt>
                <c:pt idx="3388">
                  <c:v>55.203888530523102</c:v>
                </c:pt>
                <c:pt idx="3389">
                  <c:v>56.517227051230201</c:v>
                </c:pt>
                <c:pt idx="3390">
                  <c:v>54.111872880023398</c:v>
                </c:pt>
                <c:pt idx="3391">
                  <c:v>51.802176102218603</c:v>
                </c:pt>
                <c:pt idx="3392">
                  <c:v>52.278612533663299</c:v>
                </c:pt>
                <c:pt idx="3393">
                  <c:v>52.278613</c:v>
                </c:pt>
                <c:pt idx="3394">
                  <c:v>53.358175972431098</c:v>
                </c:pt>
                <c:pt idx="3395">
                  <c:v>52.131734950353902</c:v>
                </c:pt>
                <c:pt idx="3396">
                  <c:v>51.452808465491103</c:v>
                </c:pt>
                <c:pt idx="3397">
                  <c:v>51.679218648044497</c:v>
                </c:pt>
                <c:pt idx="3398">
                  <c:v>52.090908435810498</c:v>
                </c:pt>
                <c:pt idx="3399">
                  <c:v>52.888787837227099</c:v>
                </c:pt>
                <c:pt idx="3400">
                  <c:v>51.375513552083603</c:v>
                </c:pt>
                <c:pt idx="3401">
                  <c:v>51.375514000000003</c:v>
                </c:pt>
                <c:pt idx="3402">
                  <c:v>51.917649348222803</c:v>
                </c:pt>
                <c:pt idx="3403">
                  <c:v>52.000748691742999</c:v>
                </c:pt>
                <c:pt idx="3404">
                  <c:v>52.330334932967098</c:v>
                </c:pt>
                <c:pt idx="3405">
                  <c:v>52.018955120477301</c:v>
                </c:pt>
                <c:pt idx="3406">
                  <c:v>52.687744171544701</c:v>
                </c:pt>
                <c:pt idx="3407">
                  <c:v>54.011912711207501</c:v>
                </c:pt>
                <c:pt idx="3408">
                  <c:v>55.176339528461703</c:v>
                </c:pt>
                <c:pt idx="3409">
                  <c:v>60.187426106689401</c:v>
                </c:pt>
                <c:pt idx="3410">
                  <c:v>55.176340000000003</c:v>
                </c:pt>
                <c:pt idx="3411">
                  <c:v>54.940323706736997</c:v>
                </c:pt>
                <c:pt idx="3412">
                  <c:v>53.2256858692745</c:v>
                </c:pt>
                <c:pt idx="3413">
                  <c:v>52.934647250592903</c:v>
                </c:pt>
                <c:pt idx="3414">
                  <c:v>51.213159580044398</c:v>
                </c:pt>
                <c:pt idx="3415">
                  <c:v>54.281687019494903</c:v>
                </c:pt>
                <c:pt idx="3416">
                  <c:v>52.7328850287156</c:v>
                </c:pt>
                <c:pt idx="3417">
                  <c:v>52.221993289544102</c:v>
                </c:pt>
                <c:pt idx="3418">
                  <c:v>52.221992999999998</c:v>
                </c:pt>
                <c:pt idx="3419">
                  <c:v>52.339665867667101</c:v>
                </c:pt>
                <c:pt idx="3420">
                  <c:v>52.080376111262403</c:v>
                </c:pt>
                <c:pt idx="3421">
                  <c:v>52.473404124462903</c:v>
                </c:pt>
                <c:pt idx="3422">
                  <c:v>52.221465754560498</c:v>
                </c:pt>
                <c:pt idx="3423">
                  <c:v>53.487471776179603</c:v>
                </c:pt>
                <c:pt idx="3424">
                  <c:v>51.404104379099898</c:v>
                </c:pt>
                <c:pt idx="3425">
                  <c:v>53.161013995928101</c:v>
                </c:pt>
                <c:pt idx="3426">
                  <c:v>53.161014000000002</c:v>
                </c:pt>
                <c:pt idx="3427">
                  <c:v>52.938622391938601</c:v>
                </c:pt>
                <c:pt idx="3428">
                  <c:v>53.986103873365899</c:v>
                </c:pt>
                <c:pt idx="3429">
                  <c:v>52.375050178702303</c:v>
                </c:pt>
                <c:pt idx="3430">
                  <c:v>51.031116684830501</c:v>
                </c:pt>
                <c:pt idx="3431">
                  <c:v>51.633412608591598</c:v>
                </c:pt>
                <c:pt idx="3432">
                  <c:v>50.990781866339503</c:v>
                </c:pt>
                <c:pt idx="3433">
                  <c:v>51.786050008653099</c:v>
                </c:pt>
                <c:pt idx="3434">
                  <c:v>51.786050000000003</c:v>
                </c:pt>
                <c:pt idx="3435">
                  <c:v>50.807051633462599</c:v>
                </c:pt>
                <c:pt idx="3436">
                  <c:v>50.381111892824698</c:v>
                </c:pt>
                <c:pt idx="3437">
                  <c:v>50.424101436201198</c:v>
                </c:pt>
                <c:pt idx="3438">
                  <c:v>54.848046501575702</c:v>
                </c:pt>
                <c:pt idx="3439">
                  <c:v>49.006731158048801</c:v>
                </c:pt>
                <c:pt idx="3440">
                  <c:v>50.452013288036198</c:v>
                </c:pt>
                <c:pt idx="3441">
                  <c:v>50.053700085356198</c:v>
                </c:pt>
                <c:pt idx="3442">
                  <c:v>50.053699999999999</c:v>
                </c:pt>
                <c:pt idx="3443">
                  <c:v>52.237107446369997</c:v>
                </c:pt>
                <c:pt idx="3444">
                  <c:v>50.669405271275302</c:v>
                </c:pt>
                <c:pt idx="3445">
                  <c:v>52.3805567470108</c:v>
                </c:pt>
                <c:pt idx="3446">
                  <c:v>50.7906718864281</c:v>
                </c:pt>
                <c:pt idx="3447">
                  <c:v>51.596067029461402</c:v>
                </c:pt>
                <c:pt idx="3448">
                  <c:v>51.551050210180897</c:v>
                </c:pt>
                <c:pt idx="3449">
                  <c:v>53.027328944311698</c:v>
                </c:pt>
                <c:pt idx="3450">
                  <c:v>53.027329000000002</c:v>
                </c:pt>
                <c:pt idx="3451">
                  <c:v>50.685775846339801</c:v>
                </c:pt>
                <c:pt idx="3452">
                  <c:v>50.4858965909524</c:v>
                </c:pt>
                <c:pt idx="3453">
                  <c:v>60.282273105247803</c:v>
                </c:pt>
                <c:pt idx="3454">
                  <c:v>51.506189303999399</c:v>
                </c:pt>
                <c:pt idx="3455">
                  <c:v>52.177002249786099</c:v>
                </c:pt>
                <c:pt idx="3456">
                  <c:v>51.862703899152898</c:v>
                </c:pt>
                <c:pt idx="3457">
                  <c:v>52.256639203696601</c:v>
                </c:pt>
                <c:pt idx="3458">
                  <c:v>52.256639</c:v>
                </c:pt>
                <c:pt idx="3459">
                  <c:v>52.127890561095498</c:v>
                </c:pt>
                <c:pt idx="3460">
                  <c:v>51.878372096601197</c:v>
                </c:pt>
                <c:pt idx="3461">
                  <c:v>58.367544250867702</c:v>
                </c:pt>
                <c:pt idx="3462">
                  <c:v>57.1109993083505</c:v>
                </c:pt>
                <c:pt idx="3463">
                  <c:v>55.6125926409212</c:v>
                </c:pt>
                <c:pt idx="3464">
                  <c:v>56.3735519288688</c:v>
                </c:pt>
                <c:pt idx="3465">
                  <c:v>53.9745259172864</c:v>
                </c:pt>
                <c:pt idx="3466">
                  <c:v>53.974525999999997</c:v>
                </c:pt>
                <c:pt idx="3467">
                  <c:v>51.730082612908497</c:v>
                </c:pt>
                <c:pt idx="3468">
                  <c:v>51.298235272831</c:v>
                </c:pt>
                <c:pt idx="3469">
                  <c:v>56.089793871843703</c:v>
                </c:pt>
                <c:pt idx="3470">
                  <c:v>58.350887567325998</c:v>
                </c:pt>
                <c:pt idx="3471">
                  <c:v>58.885558083487503</c:v>
                </c:pt>
                <c:pt idx="3472">
                  <c:v>58.9401910598935</c:v>
                </c:pt>
                <c:pt idx="3473">
                  <c:v>60.189951815734602</c:v>
                </c:pt>
                <c:pt idx="3474">
                  <c:v>58.809166217603199</c:v>
                </c:pt>
                <c:pt idx="3475">
                  <c:v>58.809165999999998</c:v>
                </c:pt>
                <c:pt idx="3476">
                  <c:v>63.870179213783999</c:v>
                </c:pt>
                <c:pt idx="3477">
                  <c:v>71.1796623473588</c:v>
                </c:pt>
                <c:pt idx="3478">
                  <c:v>67.8994526790121</c:v>
                </c:pt>
                <c:pt idx="3479">
                  <c:v>72.923612887653107</c:v>
                </c:pt>
                <c:pt idx="3480">
                  <c:v>70.891174911539593</c:v>
                </c:pt>
                <c:pt idx="3481">
                  <c:v>64.320277660385599</c:v>
                </c:pt>
                <c:pt idx="3482">
                  <c:v>63.5043044738511</c:v>
                </c:pt>
                <c:pt idx="3483">
                  <c:v>63.504303999999998</c:v>
                </c:pt>
                <c:pt idx="3484">
                  <c:v>64.040174327240095</c:v>
                </c:pt>
                <c:pt idx="3485">
                  <c:v>60.570450947087302</c:v>
                </c:pt>
                <c:pt idx="3486">
                  <c:v>54.754967632249297</c:v>
                </c:pt>
                <c:pt idx="3487">
                  <c:v>55.870015148294598</c:v>
                </c:pt>
                <c:pt idx="3488">
                  <c:v>55.332420664762701</c:v>
                </c:pt>
                <c:pt idx="3489">
                  <c:v>51.501708855513101</c:v>
                </c:pt>
                <c:pt idx="3490">
                  <c:v>57.534519158563398</c:v>
                </c:pt>
                <c:pt idx="3491">
                  <c:v>57.534519000000003</c:v>
                </c:pt>
                <c:pt idx="3492">
                  <c:v>62.506769654970903</c:v>
                </c:pt>
                <c:pt idx="3493">
                  <c:v>58.7634449131533</c:v>
                </c:pt>
                <c:pt idx="3494">
                  <c:v>57.537779455104904</c:v>
                </c:pt>
                <c:pt idx="3495">
                  <c:v>65.723689008160903</c:v>
                </c:pt>
                <c:pt idx="3496">
                  <c:v>66.739609573649403</c:v>
                </c:pt>
                <c:pt idx="3497">
                  <c:v>70.730484647830295</c:v>
                </c:pt>
                <c:pt idx="3498">
                  <c:v>69.152495466569704</c:v>
                </c:pt>
                <c:pt idx="3499">
                  <c:v>69.152495000000002</c:v>
                </c:pt>
                <c:pt idx="3500">
                  <c:v>52.9458892325638</c:v>
                </c:pt>
                <c:pt idx="3501">
                  <c:v>50.652369652424298</c:v>
                </c:pt>
                <c:pt idx="3502">
                  <c:v>51.125145867605802</c:v>
                </c:pt>
                <c:pt idx="3503">
                  <c:v>49.2675344104453</c:v>
                </c:pt>
                <c:pt idx="3504">
                  <c:v>46.396952985069298</c:v>
                </c:pt>
                <c:pt idx="3505">
                  <c:v>50.209215192972998</c:v>
                </c:pt>
                <c:pt idx="3506">
                  <c:v>47.577433841230601</c:v>
                </c:pt>
                <c:pt idx="3507">
                  <c:v>47.577433999999997</c:v>
                </c:pt>
                <c:pt idx="3508">
                  <c:v>48.391894474940699</c:v>
                </c:pt>
                <c:pt idx="3509">
                  <c:v>52.374366091356997</c:v>
                </c:pt>
                <c:pt idx="3510">
                  <c:v>53.266331506730602</c:v>
                </c:pt>
                <c:pt idx="3511">
                  <c:v>50.830939913892401</c:v>
                </c:pt>
                <c:pt idx="3512">
                  <c:v>68.671819983731993</c:v>
                </c:pt>
                <c:pt idx="3513">
                  <c:v>66.316338863846596</c:v>
                </c:pt>
                <c:pt idx="3514">
                  <c:v>69.821080232975405</c:v>
                </c:pt>
                <c:pt idx="3515">
                  <c:v>69.821079999999995</c:v>
                </c:pt>
                <c:pt idx="3516">
                  <c:v>77.920584600532294</c:v>
                </c:pt>
                <c:pt idx="3517">
                  <c:v>77.920585000000003</c:v>
                </c:pt>
                <c:pt idx="3518">
                  <c:v>77.920585000000003</c:v>
                </c:pt>
                <c:pt idx="3519">
                  <c:v>77.920585000000003</c:v>
                </c:pt>
                <c:pt idx="3520">
                  <c:v>77.920585000000003</c:v>
                </c:pt>
                <c:pt idx="3521">
                  <c:v>77.920585000000003</c:v>
                </c:pt>
                <c:pt idx="3522">
                  <c:v>77.920585000000003</c:v>
                </c:pt>
                <c:pt idx="3523">
                  <c:v>77.920585000000003</c:v>
                </c:pt>
                <c:pt idx="3524">
                  <c:v>36.080246486245699</c:v>
                </c:pt>
                <c:pt idx="3525">
                  <c:v>40.043612676821603</c:v>
                </c:pt>
                <c:pt idx="3526">
                  <c:v>40.043613000000001</c:v>
                </c:pt>
                <c:pt idx="3527">
                  <c:v>39.559495378768197</c:v>
                </c:pt>
                <c:pt idx="3528">
                  <c:v>41.069754345193999</c:v>
                </c:pt>
                <c:pt idx="3529">
                  <c:v>48.388075963333002</c:v>
                </c:pt>
                <c:pt idx="3530">
                  <c:v>59.266303148447399</c:v>
                </c:pt>
                <c:pt idx="3531">
                  <c:v>58.520768908129497</c:v>
                </c:pt>
                <c:pt idx="3532">
                  <c:v>52.604542819493297</c:v>
                </c:pt>
                <c:pt idx="3533">
                  <c:v>58.627127520773101</c:v>
                </c:pt>
                <c:pt idx="3534">
                  <c:v>61.593590007496502</c:v>
                </c:pt>
                <c:pt idx="3535">
                  <c:v>61.593589999999999</c:v>
                </c:pt>
                <c:pt idx="3536">
                  <c:v>63.455272399050799</c:v>
                </c:pt>
                <c:pt idx="3537">
                  <c:v>65.1994826032861</c:v>
                </c:pt>
                <c:pt idx="3538">
                  <c:v>64.042085083033896</c:v>
                </c:pt>
                <c:pt idx="3539">
                  <c:v>61.764157339846697</c:v>
                </c:pt>
                <c:pt idx="3540">
                  <c:v>59.555701309267803</c:v>
                </c:pt>
                <c:pt idx="3541">
                  <c:v>51.296695574270899</c:v>
                </c:pt>
                <c:pt idx="3542">
                  <c:v>50.9095034716659</c:v>
                </c:pt>
                <c:pt idx="3543">
                  <c:v>50.909503000000001</c:v>
                </c:pt>
                <c:pt idx="3544">
                  <c:v>52.879215736339503</c:v>
                </c:pt>
                <c:pt idx="3545">
                  <c:v>55.013546277796202</c:v>
                </c:pt>
                <c:pt idx="3546">
                  <c:v>54.301978990355998</c:v>
                </c:pt>
                <c:pt idx="3547">
                  <c:v>56.254581240551701</c:v>
                </c:pt>
                <c:pt idx="3548">
                  <c:v>56.6389685128309</c:v>
                </c:pt>
                <c:pt idx="3549">
                  <c:v>55.900646527089897</c:v>
                </c:pt>
                <c:pt idx="3550">
                  <c:v>58.001611240606401</c:v>
                </c:pt>
                <c:pt idx="3551">
                  <c:v>58.001610999999997</c:v>
                </c:pt>
                <c:pt idx="3552">
                  <c:v>59.359500870681501</c:v>
                </c:pt>
                <c:pt idx="3553">
                  <c:v>58.284409826429403</c:v>
                </c:pt>
                <c:pt idx="3554">
                  <c:v>60.484212794455402</c:v>
                </c:pt>
                <c:pt idx="3555">
                  <c:v>63.438678056049298</c:v>
                </c:pt>
                <c:pt idx="3556">
                  <c:v>59.5026420248617</c:v>
                </c:pt>
                <c:pt idx="3557">
                  <c:v>57.488707125574898</c:v>
                </c:pt>
                <c:pt idx="3558">
                  <c:v>62.206311481284303</c:v>
                </c:pt>
                <c:pt idx="3559">
                  <c:v>63.906380759660799</c:v>
                </c:pt>
                <c:pt idx="3560">
                  <c:v>63.906381000000003</c:v>
                </c:pt>
                <c:pt idx="3561">
                  <c:v>64.129339981559298</c:v>
                </c:pt>
                <c:pt idx="3562">
                  <c:v>59.536939422003897</c:v>
                </c:pt>
                <c:pt idx="3563">
                  <c:v>52.533791874418903</c:v>
                </c:pt>
                <c:pt idx="3564">
                  <c:v>58.821931940219898</c:v>
                </c:pt>
                <c:pt idx="3565">
                  <c:v>64.273985993612797</c:v>
                </c:pt>
                <c:pt idx="3566">
                  <c:v>67.885789430253496</c:v>
                </c:pt>
                <c:pt idx="3567">
                  <c:v>69.353076230821102</c:v>
                </c:pt>
                <c:pt idx="3568">
                  <c:v>69.353076000000001</c:v>
                </c:pt>
                <c:pt idx="3569">
                  <c:v>68.547457223335201</c:v>
                </c:pt>
                <c:pt idx="3570">
                  <c:v>68.099382839850904</c:v>
                </c:pt>
                <c:pt idx="3571">
                  <c:v>68.4590726311678</c:v>
                </c:pt>
                <c:pt idx="3572">
                  <c:v>60.772832376386603</c:v>
                </c:pt>
                <c:pt idx="3573">
                  <c:v>54.8513834161609</c:v>
                </c:pt>
                <c:pt idx="3574">
                  <c:v>54.918669665406</c:v>
                </c:pt>
                <c:pt idx="3575">
                  <c:v>51.712065709726801</c:v>
                </c:pt>
                <c:pt idx="3576">
                  <c:v>53.937767673178101</c:v>
                </c:pt>
                <c:pt idx="3577">
                  <c:v>53.937767999999998</c:v>
                </c:pt>
                <c:pt idx="3578">
                  <c:v>51.775094172109803</c:v>
                </c:pt>
                <c:pt idx="3579">
                  <c:v>54.5737826451562</c:v>
                </c:pt>
                <c:pt idx="3580">
                  <c:v>59.9431744459255</c:v>
                </c:pt>
                <c:pt idx="3581">
                  <c:v>67.1561305550008</c:v>
                </c:pt>
                <c:pt idx="3582">
                  <c:v>61.048045697806501</c:v>
                </c:pt>
                <c:pt idx="3583">
                  <c:v>62.205119856115601</c:v>
                </c:pt>
                <c:pt idx="3584">
                  <c:v>66.124856881743696</c:v>
                </c:pt>
                <c:pt idx="3585">
                  <c:v>66.124857000000006</c:v>
                </c:pt>
                <c:pt idx="3586">
                  <c:v>63.627510435547897</c:v>
                </c:pt>
                <c:pt idx="3587">
                  <c:v>56.756905353104102</c:v>
                </c:pt>
                <c:pt idx="3588">
                  <c:v>63.749341035067502</c:v>
                </c:pt>
                <c:pt idx="3589">
                  <c:v>61.206496234568398</c:v>
                </c:pt>
                <c:pt idx="3590">
                  <c:v>60.326245312722001</c:v>
                </c:pt>
                <c:pt idx="3591">
                  <c:v>55.221664360904697</c:v>
                </c:pt>
                <c:pt idx="3592">
                  <c:v>55.597407109700697</c:v>
                </c:pt>
                <c:pt idx="3593">
                  <c:v>52.9728551912944</c:v>
                </c:pt>
                <c:pt idx="3594">
                  <c:v>52.972855000000003</c:v>
                </c:pt>
                <c:pt idx="3595">
                  <c:v>52.3499612490291</c:v>
                </c:pt>
                <c:pt idx="3596">
                  <c:v>59.207688622599903</c:v>
                </c:pt>
                <c:pt idx="3597">
                  <c:v>65.703997205464503</c:v>
                </c:pt>
                <c:pt idx="3598">
                  <c:v>64.8620276673945</c:v>
                </c:pt>
                <c:pt idx="3599">
                  <c:v>68.264099139446998</c:v>
                </c:pt>
                <c:pt idx="3600">
                  <c:v>68.681741628700706</c:v>
                </c:pt>
                <c:pt idx="3601">
                  <c:v>67.421771574546398</c:v>
                </c:pt>
                <c:pt idx="3602">
                  <c:v>67.421772000000004</c:v>
                </c:pt>
                <c:pt idx="3603">
                  <c:v>64.334680379480204</c:v>
                </c:pt>
                <c:pt idx="3604">
                  <c:v>64.247711341987298</c:v>
                </c:pt>
                <c:pt idx="3605">
                  <c:v>61.915279552136802</c:v>
                </c:pt>
                <c:pt idx="3606">
                  <c:v>58.200609759724202</c:v>
                </c:pt>
                <c:pt idx="3607">
                  <c:v>52.046846135933301</c:v>
                </c:pt>
                <c:pt idx="3608">
                  <c:v>49.545897394013899</c:v>
                </c:pt>
                <c:pt idx="3609">
                  <c:v>51.2679053047925</c:v>
                </c:pt>
                <c:pt idx="3610">
                  <c:v>51.267904999999999</c:v>
                </c:pt>
                <c:pt idx="3611">
                  <c:v>52.234752124667402</c:v>
                </c:pt>
                <c:pt idx="3612">
                  <c:v>48.866727114894303</c:v>
                </c:pt>
                <c:pt idx="3613">
                  <c:v>49.972349189977798</c:v>
                </c:pt>
                <c:pt idx="3614">
                  <c:v>49.600709835029001</c:v>
                </c:pt>
                <c:pt idx="3615">
                  <c:v>48.622303178742101</c:v>
                </c:pt>
                <c:pt idx="3616">
                  <c:v>49.466018273965602</c:v>
                </c:pt>
                <c:pt idx="3617">
                  <c:v>51.837565780100803</c:v>
                </c:pt>
                <c:pt idx="3618">
                  <c:v>58.994028777294403</c:v>
                </c:pt>
                <c:pt idx="3619">
                  <c:v>50.915599205937298</c:v>
                </c:pt>
                <c:pt idx="3620">
                  <c:v>50.915599</c:v>
                </c:pt>
                <c:pt idx="3621">
                  <c:v>55.1180529744152</c:v>
                </c:pt>
                <c:pt idx="3622">
                  <c:v>57.5289558067062</c:v>
                </c:pt>
                <c:pt idx="3623">
                  <c:v>60.738059053259803</c:v>
                </c:pt>
                <c:pt idx="3624">
                  <c:v>55.284841026548698</c:v>
                </c:pt>
                <c:pt idx="3625">
                  <c:v>53.998437786495103</c:v>
                </c:pt>
                <c:pt idx="3626">
                  <c:v>56.794906623825597</c:v>
                </c:pt>
                <c:pt idx="3627">
                  <c:v>55.6879702494331</c:v>
                </c:pt>
                <c:pt idx="3628">
                  <c:v>54.548233585850397</c:v>
                </c:pt>
                <c:pt idx="3629">
                  <c:v>51.0788376227028</c:v>
                </c:pt>
                <c:pt idx="3630">
                  <c:v>51.536903516519601</c:v>
                </c:pt>
                <c:pt idx="3631">
                  <c:v>50.190840741318397</c:v>
                </c:pt>
                <c:pt idx="3632">
                  <c:v>47.308531656375202</c:v>
                </c:pt>
                <c:pt idx="3633">
                  <c:v>48.718500737806501</c:v>
                </c:pt>
                <c:pt idx="3634">
                  <c:v>48.8284431866945</c:v>
                </c:pt>
                <c:pt idx="3635">
                  <c:v>47.599375791833602</c:v>
                </c:pt>
                <c:pt idx="3636">
                  <c:v>47.852898514668297</c:v>
                </c:pt>
                <c:pt idx="3637">
                  <c:v>55.4986249992617</c:v>
                </c:pt>
                <c:pt idx="3638">
                  <c:v>61.638586782462603</c:v>
                </c:pt>
                <c:pt idx="3639">
                  <c:v>65.542025608660097</c:v>
                </c:pt>
                <c:pt idx="3640">
                  <c:v>65.218603727063993</c:v>
                </c:pt>
                <c:pt idx="3641">
                  <c:v>70.972091446517794</c:v>
                </c:pt>
                <c:pt idx="3642">
                  <c:v>69.365829377274807</c:v>
                </c:pt>
                <c:pt idx="3643">
                  <c:v>67.305281594356103</c:v>
                </c:pt>
                <c:pt idx="3644">
                  <c:v>58.269427993638601</c:v>
                </c:pt>
                <c:pt idx="3645">
                  <c:v>53.715631846956299</c:v>
                </c:pt>
                <c:pt idx="3646">
                  <c:v>49.751376328528998</c:v>
                </c:pt>
                <c:pt idx="3647">
                  <c:v>48.567544679321401</c:v>
                </c:pt>
                <c:pt idx="3648">
                  <c:v>54.178655012470301</c:v>
                </c:pt>
                <c:pt idx="3649">
                  <c:v>57.070629649745001</c:v>
                </c:pt>
                <c:pt idx="3650">
                  <c:v>62.931108339411502</c:v>
                </c:pt>
                <c:pt idx="3651">
                  <c:v>66.007764892425797</c:v>
                </c:pt>
                <c:pt idx="3652">
                  <c:v>65.7468712484159</c:v>
                </c:pt>
                <c:pt idx="3653">
                  <c:v>64.890401227668804</c:v>
                </c:pt>
                <c:pt idx="3654">
                  <c:v>63.6674967007039</c:v>
                </c:pt>
                <c:pt idx="3655">
                  <c:v>62.608639207542197</c:v>
                </c:pt>
                <c:pt idx="3656">
                  <c:v>54.236539197000099</c:v>
                </c:pt>
                <c:pt idx="3657">
                  <c:v>52.5672973454394</c:v>
                </c:pt>
                <c:pt idx="3658">
                  <c:v>50.217317105878699</c:v>
                </c:pt>
                <c:pt idx="3659">
                  <c:v>52.0927456135949</c:v>
                </c:pt>
                <c:pt idx="3660">
                  <c:v>54.274909115694797</c:v>
                </c:pt>
                <c:pt idx="3661">
                  <c:v>56.207310493166403</c:v>
                </c:pt>
                <c:pt idx="3662">
                  <c:v>68.025623349664102</c:v>
                </c:pt>
                <c:pt idx="3663">
                  <c:v>68.025622999999996</c:v>
                </c:pt>
                <c:pt idx="3664">
                  <c:v>68.025622999999996</c:v>
                </c:pt>
                <c:pt idx="3665">
                  <c:v>68.025622999999996</c:v>
                </c:pt>
                <c:pt idx="3666">
                  <c:v>68.025622999999996</c:v>
                </c:pt>
                <c:pt idx="3667">
                  <c:v>68.025622999999996</c:v>
                </c:pt>
                <c:pt idx="3668">
                  <c:v>64.438308802672395</c:v>
                </c:pt>
                <c:pt idx="3669">
                  <c:v>64.356611988583197</c:v>
                </c:pt>
                <c:pt idx="3670">
                  <c:v>64.356611999999998</c:v>
                </c:pt>
                <c:pt idx="3671">
                  <c:v>55.133799707766698</c:v>
                </c:pt>
                <c:pt idx="3672">
                  <c:v>53.184881107952599</c:v>
                </c:pt>
                <c:pt idx="3673">
                  <c:v>53.220979152239799</c:v>
                </c:pt>
                <c:pt idx="3674">
                  <c:v>53.263874722688897</c:v>
                </c:pt>
                <c:pt idx="3675">
                  <c:v>58.068510519668997</c:v>
                </c:pt>
                <c:pt idx="3676">
                  <c:v>56.796490536060801</c:v>
                </c:pt>
                <c:pt idx="3677">
                  <c:v>56.136296783696103</c:v>
                </c:pt>
                <c:pt idx="3678">
                  <c:v>56.136296999999999</c:v>
                </c:pt>
                <c:pt idx="3679">
                  <c:v>57.294773681627603</c:v>
                </c:pt>
                <c:pt idx="3680">
                  <c:v>59.455259567265699</c:v>
                </c:pt>
                <c:pt idx="3681">
                  <c:v>62.332439659295801</c:v>
                </c:pt>
                <c:pt idx="3682">
                  <c:v>58.252046958194903</c:v>
                </c:pt>
                <c:pt idx="3683">
                  <c:v>60.602890366124498</c:v>
                </c:pt>
                <c:pt idx="3684">
                  <c:v>55.789558075608802</c:v>
                </c:pt>
                <c:pt idx="3685">
                  <c:v>60.636265036092503</c:v>
                </c:pt>
                <c:pt idx="3686">
                  <c:v>60.636265000000002</c:v>
                </c:pt>
                <c:pt idx="3687">
                  <c:v>65.803759759385201</c:v>
                </c:pt>
                <c:pt idx="3688">
                  <c:v>68.472227301458105</c:v>
                </c:pt>
                <c:pt idx="3689">
                  <c:v>63.967498506439597</c:v>
                </c:pt>
                <c:pt idx="3690">
                  <c:v>59.5564374507154</c:v>
                </c:pt>
                <c:pt idx="3691">
                  <c:v>65.103981614731296</c:v>
                </c:pt>
                <c:pt idx="3692">
                  <c:v>70.541384927632507</c:v>
                </c:pt>
                <c:pt idx="3693">
                  <c:v>69.760603560181906</c:v>
                </c:pt>
                <c:pt idx="3694">
                  <c:v>61.943346958501202</c:v>
                </c:pt>
                <c:pt idx="3695">
                  <c:v>61.943347000000003</c:v>
                </c:pt>
                <c:pt idx="3696">
                  <c:v>57.687465681048202</c:v>
                </c:pt>
                <c:pt idx="3697">
                  <c:v>55.721483750614098</c:v>
                </c:pt>
                <c:pt idx="3698">
                  <c:v>60.048458747633802</c:v>
                </c:pt>
                <c:pt idx="3699">
                  <c:v>63.317818842224</c:v>
                </c:pt>
                <c:pt idx="3700">
                  <c:v>63.123752335632702</c:v>
                </c:pt>
                <c:pt idx="3701">
                  <c:v>61.6515151152621</c:v>
                </c:pt>
                <c:pt idx="3702">
                  <c:v>53.822127179627003</c:v>
                </c:pt>
                <c:pt idx="3703">
                  <c:v>56.9210893936731</c:v>
                </c:pt>
                <c:pt idx="3704">
                  <c:v>53.822127000000002</c:v>
                </c:pt>
                <c:pt idx="3705">
                  <c:v>57.452918265068803</c:v>
                </c:pt>
                <c:pt idx="3706">
                  <c:v>53.9111086594394</c:v>
                </c:pt>
                <c:pt idx="3707">
                  <c:v>64.774965023794493</c:v>
                </c:pt>
                <c:pt idx="3708">
                  <c:v>65.556031852507303</c:v>
                </c:pt>
                <c:pt idx="3709">
                  <c:v>62.555498926267397</c:v>
                </c:pt>
                <c:pt idx="3710">
                  <c:v>60.257780683932403</c:v>
                </c:pt>
                <c:pt idx="3711">
                  <c:v>55.2434521892216</c:v>
                </c:pt>
                <c:pt idx="3712">
                  <c:v>55.243451999999998</c:v>
                </c:pt>
                <c:pt idx="3713">
                  <c:v>58.744379504644598</c:v>
                </c:pt>
                <c:pt idx="3714">
                  <c:v>56.830741773948603</c:v>
                </c:pt>
                <c:pt idx="3715">
                  <c:v>61.036969872473598</c:v>
                </c:pt>
                <c:pt idx="3716">
                  <c:v>67.514324165652397</c:v>
                </c:pt>
                <c:pt idx="3717">
                  <c:v>67.878233580857795</c:v>
                </c:pt>
                <c:pt idx="3718">
                  <c:v>66.656381417026296</c:v>
                </c:pt>
                <c:pt idx="3719">
                  <c:v>58.511552761675702</c:v>
                </c:pt>
                <c:pt idx="3720">
                  <c:v>58.511552999999999</c:v>
                </c:pt>
                <c:pt idx="3721">
                  <c:v>58.819058173132298</c:v>
                </c:pt>
                <c:pt idx="3722">
                  <c:v>59.076178741913097</c:v>
                </c:pt>
                <c:pt idx="3723">
                  <c:v>55.744021119111302</c:v>
                </c:pt>
                <c:pt idx="3724">
                  <c:v>58.534985451330101</c:v>
                </c:pt>
                <c:pt idx="3725">
                  <c:v>57.5686814261514</c:v>
                </c:pt>
                <c:pt idx="3726">
                  <c:v>53.6084742004929</c:v>
                </c:pt>
                <c:pt idx="3727">
                  <c:v>51.854890947940198</c:v>
                </c:pt>
                <c:pt idx="3728">
                  <c:v>55.280503373312001</c:v>
                </c:pt>
                <c:pt idx="3729">
                  <c:v>55.280503000000003</c:v>
                </c:pt>
                <c:pt idx="3730">
                  <c:v>55.391592795777903</c:v>
                </c:pt>
                <c:pt idx="3731">
                  <c:v>59.247433067322298</c:v>
                </c:pt>
                <c:pt idx="3732">
                  <c:v>67.293660888374006</c:v>
                </c:pt>
                <c:pt idx="3733">
                  <c:v>67.254333806397696</c:v>
                </c:pt>
                <c:pt idx="3734">
                  <c:v>68.7282933283511</c:v>
                </c:pt>
                <c:pt idx="3735">
                  <c:v>65.585963857795804</c:v>
                </c:pt>
                <c:pt idx="3736">
                  <c:v>55.102953935310097</c:v>
                </c:pt>
                <c:pt idx="3737">
                  <c:v>60.8979465538564</c:v>
                </c:pt>
                <c:pt idx="3738">
                  <c:v>60.897947000000002</c:v>
                </c:pt>
                <c:pt idx="3739">
                  <c:v>64.803785266958897</c:v>
                </c:pt>
                <c:pt idx="3740">
                  <c:v>68.053594908797606</c:v>
                </c:pt>
                <c:pt idx="3741">
                  <c:v>61.126470772907901</c:v>
                </c:pt>
                <c:pt idx="3742">
                  <c:v>56.631462764389703</c:v>
                </c:pt>
                <c:pt idx="3743">
                  <c:v>58.470167135664902</c:v>
                </c:pt>
                <c:pt idx="3744">
                  <c:v>68.102172598005893</c:v>
                </c:pt>
                <c:pt idx="3745">
                  <c:v>68.102172999999993</c:v>
                </c:pt>
                <c:pt idx="3746">
                  <c:v>72.396895832119895</c:v>
                </c:pt>
                <c:pt idx="3747">
                  <c:v>72.624841947850499</c:v>
                </c:pt>
                <c:pt idx="3748">
                  <c:v>71.436280665234904</c:v>
                </c:pt>
                <c:pt idx="3749">
                  <c:v>69.347290712141799</c:v>
                </c:pt>
                <c:pt idx="3750">
                  <c:v>67.682333439319194</c:v>
                </c:pt>
                <c:pt idx="3751">
                  <c:v>58.607317722334699</c:v>
                </c:pt>
                <c:pt idx="3752">
                  <c:v>54.526008302190398</c:v>
                </c:pt>
                <c:pt idx="3753">
                  <c:v>55.370161514060598</c:v>
                </c:pt>
                <c:pt idx="3754">
                  <c:v>55.370162000000001</c:v>
                </c:pt>
                <c:pt idx="3755">
                  <c:v>57.254352159115399</c:v>
                </c:pt>
                <c:pt idx="3756">
                  <c:v>56.448792727292997</c:v>
                </c:pt>
                <c:pt idx="3757">
                  <c:v>55.133750435372903</c:v>
                </c:pt>
                <c:pt idx="3758">
                  <c:v>54.044076368771201</c:v>
                </c:pt>
                <c:pt idx="3759">
                  <c:v>58.007621149364198</c:v>
                </c:pt>
                <c:pt idx="3760">
                  <c:v>64.121862381847393</c:v>
                </c:pt>
                <c:pt idx="3761">
                  <c:v>67.696997642787494</c:v>
                </c:pt>
                <c:pt idx="3762">
                  <c:v>69.005232691861906</c:v>
                </c:pt>
                <c:pt idx="3763">
                  <c:v>69.005233000000004</c:v>
                </c:pt>
                <c:pt idx="3764">
                  <c:v>68.101265856121401</c:v>
                </c:pt>
                <c:pt idx="3765">
                  <c:v>64.831105398907994</c:v>
                </c:pt>
                <c:pt idx="3766">
                  <c:v>57.807681880265697</c:v>
                </c:pt>
                <c:pt idx="3767">
                  <c:v>59.960117363033298</c:v>
                </c:pt>
                <c:pt idx="3768">
                  <c:v>58.635174818897497</c:v>
                </c:pt>
                <c:pt idx="3769">
                  <c:v>57.917938593585198</c:v>
                </c:pt>
                <c:pt idx="3770">
                  <c:v>57.851826981791099</c:v>
                </c:pt>
                <c:pt idx="3771">
                  <c:v>57.851827</c:v>
                </c:pt>
                <c:pt idx="3772">
                  <c:v>57.777718517031403</c:v>
                </c:pt>
                <c:pt idx="3773">
                  <c:v>60.236759710117902</c:v>
                </c:pt>
                <c:pt idx="3774">
                  <c:v>61.081783020007897</c:v>
                </c:pt>
                <c:pt idx="3775">
                  <c:v>61.350396176505498</c:v>
                </c:pt>
                <c:pt idx="3776">
                  <c:v>61.568712398555903</c:v>
                </c:pt>
                <c:pt idx="3777">
                  <c:v>60.464557050313701</c:v>
                </c:pt>
                <c:pt idx="3778">
                  <c:v>62.6668203352137</c:v>
                </c:pt>
                <c:pt idx="3779">
                  <c:v>62.666820000000001</c:v>
                </c:pt>
                <c:pt idx="3780">
                  <c:v>61.767359401903398</c:v>
                </c:pt>
                <c:pt idx="3781">
                  <c:v>58.417166738712297</c:v>
                </c:pt>
                <c:pt idx="3782">
                  <c:v>62.317150015812302</c:v>
                </c:pt>
                <c:pt idx="3783">
                  <c:v>67.939437479047896</c:v>
                </c:pt>
                <c:pt idx="3784">
                  <c:v>69.520089172378206</c:v>
                </c:pt>
                <c:pt idx="3785">
                  <c:v>68.637528939342801</c:v>
                </c:pt>
                <c:pt idx="3786">
                  <c:v>69.168796842884902</c:v>
                </c:pt>
                <c:pt idx="3787">
                  <c:v>69.168796999999998</c:v>
                </c:pt>
                <c:pt idx="3788">
                  <c:v>57.782292197984198</c:v>
                </c:pt>
                <c:pt idx="3789">
                  <c:v>59.022295148161703</c:v>
                </c:pt>
                <c:pt idx="3790">
                  <c:v>67.548816959392695</c:v>
                </c:pt>
                <c:pt idx="3791">
                  <c:v>70.982662768976596</c:v>
                </c:pt>
                <c:pt idx="3792">
                  <c:v>72.108908777931504</c:v>
                </c:pt>
                <c:pt idx="3793">
                  <c:v>73.073912969754105</c:v>
                </c:pt>
                <c:pt idx="3794">
                  <c:v>66.811554989600296</c:v>
                </c:pt>
                <c:pt idx="3795">
                  <c:v>58.283460847807902</c:v>
                </c:pt>
                <c:pt idx="3796">
                  <c:v>58.283461000000003</c:v>
                </c:pt>
                <c:pt idx="3797">
                  <c:v>58.2569951767831</c:v>
                </c:pt>
                <c:pt idx="3798">
                  <c:v>65.793679034603201</c:v>
                </c:pt>
                <c:pt idx="3799">
                  <c:v>64.598869070662005</c:v>
                </c:pt>
                <c:pt idx="3800">
                  <c:v>60.420761119024199</c:v>
                </c:pt>
                <c:pt idx="3801">
                  <c:v>57.981161077898697</c:v>
                </c:pt>
                <c:pt idx="3802">
                  <c:v>54.505829790612403</c:v>
                </c:pt>
                <c:pt idx="3803">
                  <c:v>55.136386360493603</c:v>
                </c:pt>
                <c:pt idx="3804">
                  <c:v>54.386630889907103</c:v>
                </c:pt>
                <c:pt idx="3805">
                  <c:v>54.386631000000001</c:v>
                </c:pt>
                <c:pt idx="3806">
                  <c:v>63.683004146061997</c:v>
                </c:pt>
                <c:pt idx="3807">
                  <c:v>63.896400860078202</c:v>
                </c:pt>
                <c:pt idx="3808">
                  <c:v>63.671904724969401</c:v>
                </c:pt>
                <c:pt idx="3809">
                  <c:v>59.750641652371201</c:v>
                </c:pt>
                <c:pt idx="3810">
                  <c:v>57.030825104516303</c:v>
                </c:pt>
                <c:pt idx="3811">
                  <c:v>63.488900617053197</c:v>
                </c:pt>
                <c:pt idx="3812">
                  <c:v>60.013570939737399</c:v>
                </c:pt>
                <c:pt idx="3813">
                  <c:v>60.013570999999999</c:v>
                </c:pt>
                <c:pt idx="3814">
                  <c:v>53.3469417464526</c:v>
                </c:pt>
                <c:pt idx="3815">
                  <c:v>54.732562752760003</c:v>
                </c:pt>
                <c:pt idx="3816">
                  <c:v>57.119666968794903</c:v>
                </c:pt>
                <c:pt idx="3817">
                  <c:v>53.930390427853602</c:v>
                </c:pt>
                <c:pt idx="3818">
                  <c:v>52.261776930372299</c:v>
                </c:pt>
                <c:pt idx="3819">
                  <c:v>52.704368139637502</c:v>
                </c:pt>
                <c:pt idx="3820">
                  <c:v>51.646548437165698</c:v>
                </c:pt>
                <c:pt idx="3821">
                  <c:v>51.357312932594702</c:v>
                </c:pt>
                <c:pt idx="3822">
                  <c:v>51.357312999999998</c:v>
                </c:pt>
                <c:pt idx="3823">
                  <c:v>51.784150908933299</c:v>
                </c:pt>
                <c:pt idx="3824">
                  <c:v>55.921779644990998</c:v>
                </c:pt>
                <c:pt idx="3825">
                  <c:v>56.441075966323801</c:v>
                </c:pt>
                <c:pt idx="3826">
                  <c:v>59.786241523143602</c:v>
                </c:pt>
                <c:pt idx="3827">
                  <c:v>57.403774412451597</c:v>
                </c:pt>
                <c:pt idx="3828">
                  <c:v>51.266100612732103</c:v>
                </c:pt>
                <c:pt idx="3829">
                  <c:v>58.497568558207199</c:v>
                </c:pt>
                <c:pt idx="3830">
                  <c:v>58.497568999999999</c:v>
                </c:pt>
                <c:pt idx="3831">
                  <c:v>50.852233737992499</c:v>
                </c:pt>
                <c:pt idx="3832">
                  <c:v>56.7981939132709</c:v>
                </c:pt>
                <c:pt idx="3833">
                  <c:v>62.480969916995299</c:v>
                </c:pt>
                <c:pt idx="3834">
                  <c:v>66.446837515965697</c:v>
                </c:pt>
                <c:pt idx="3835">
                  <c:v>52.264232141879901</c:v>
                </c:pt>
                <c:pt idx="3836">
                  <c:v>50.343312912185802</c:v>
                </c:pt>
                <c:pt idx="3837">
                  <c:v>56.9599115693606</c:v>
                </c:pt>
                <c:pt idx="3838">
                  <c:v>56.959912000000003</c:v>
                </c:pt>
                <c:pt idx="3839">
                  <c:v>57.831832586340703</c:v>
                </c:pt>
                <c:pt idx="3840">
                  <c:v>55.688523634300999</c:v>
                </c:pt>
                <c:pt idx="3841">
                  <c:v>51.490941231164797</c:v>
                </c:pt>
                <c:pt idx="3842">
                  <c:v>51.994322881657503</c:v>
                </c:pt>
                <c:pt idx="3843">
                  <c:v>56.656228352522199</c:v>
                </c:pt>
                <c:pt idx="3844">
                  <c:v>61.214691189081996</c:v>
                </c:pt>
                <c:pt idx="3845">
                  <c:v>52.830353511770198</c:v>
                </c:pt>
                <c:pt idx="3846">
                  <c:v>52.830354</c:v>
                </c:pt>
                <c:pt idx="3847">
                  <c:v>52.329563990573703</c:v>
                </c:pt>
                <c:pt idx="3848">
                  <c:v>62.203980605274097</c:v>
                </c:pt>
                <c:pt idx="3849">
                  <c:v>63.421572926651102</c:v>
                </c:pt>
                <c:pt idx="3850">
                  <c:v>63.891335570385301</c:v>
                </c:pt>
                <c:pt idx="3851">
                  <c:v>63.2953109764819</c:v>
                </c:pt>
                <c:pt idx="3852">
                  <c:v>63.931631653666003</c:v>
                </c:pt>
                <c:pt idx="3853">
                  <c:v>68.662009707413702</c:v>
                </c:pt>
                <c:pt idx="3854">
                  <c:v>68.662009999999995</c:v>
                </c:pt>
                <c:pt idx="3855">
                  <c:v>61.940856598915197</c:v>
                </c:pt>
                <c:pt idx="3856">
                  <c:v>58.2435097124227</c:v>
                </c:pt>
                <c:pt idx="3857">
                  <c:v>56.745876566730701</c:v>
                </c:pt>
                <c:pt idx="3858">
                  <c:v>54.680668259619402</c:v>
                </c:pt>
                <c:pt idx="3859">
                  <c:v>53.953881035029497</c:v>
                </c:pt>
                <c:pt idx="3860">
                  <c:v>54.360552859494199</c:v>
                </c:pt>
                <c:pt idx="3861">
                  <c:v>56.091943377619501</c:v>
                </c:pt>
                <c:pt idx="3862">
                  <c:v>60.432638123034003</c:v>
                </c:pt>
                <c:pt idx="3863">
                  <c:v>60.432637999999997</c:v>
                </c:pt>
                <c:pt idx="3864">
                  <c:v>58.472766846817699</c:v>
                </c:pt>
                <c:pt idx="3865">
                  <c:v>55.320853031704097</c:v>
                </c:pt>
                <c:pt idx="3866">
                  <c:v>49.0284858400492</c:v>
                </c:pt>
                <c:pt idx="3867">
                  <c:v>56.700037409771298</c:v>
                </c:pt>
                <c:pt idx="3868">
                  <c:v>63.014964709001497</c:v>
                </c:pt>
                <c:pt idx="3869">
                  <c:v>67.651433565019005</c:v>
                </c:pt>
                <c:pt idx="3870">
                  <c:v>68.871722308871696</c:v>
                </c:pt>
                <c:pt idx="3871">
                  <c:v>68.871722000000005</c:v>
                </c:pt>
                <c:pt idx="3872">
                  <c:v>69.849684213680305</c:v>
                </c:pt>
                <c:pt idx="3873">
                  <c:v>62.261038340337002</c:v>
                </c:pt>
                <c:pt idx="3874">
                  <c:v>55.958607882661397</c:v>
                </c:pt>
                <c:pt idx="3875">
                  <c:v>55.655318507556601</c:v>
                </c:pt>
                <c:pt idx="3876">
                  <c:v>58.060733327671301</c:v>
                </c:pt>
                <c:pt idx="3877">
                  <c:v>59.847195998931902</c:v>
                </c:pt>
                <c:pt idx="3878">
                  <c:v>59.881967862562597</c:v>
                </c:pt>
                <c:pt idx="3879">
                  <c:v>58.775539875864702</c:v>
                </c:pt>
                <c:pt idx="3880">
                  <c:v>58.775539999999999</c:v>
                </c:pt>
                <c:pt idx="3881">
                  <c:v>55.848174200259002</c:v>
                </c:pt>
                <c:pt idx="3882">
                  <c:v>58.426850559852603</c:v>
                </c:pt>
                <c:pt idx="3883">
                  <c:v>54.251076592697103</c:v>
                </c:pt>
                <c:pt idx="3884">
                  <c:v>57.489209498555802</c:v>
                </c:pt>
                <c:pt idx="3885">
                  <c:v>56.2896406428519</c:v>
                </c:pt>
                <c:pt idx="3886">
                  <c:v>53.993516312831503</c:v>
                </c:pt>
                <c:pt idx="3887">
                  <c:v>57.563130705299898</c:v>
                </c:pt>
                <c:pt idx="3888">
                  <c:v>57.563130999999998</c:v>
                </c:pt>
                <c:pt idx="3889">
                  <c:v>60.890215027697302</c:v>
                </c:pt>
                <c:pt idx="3890">
                  <c:v>60.085538707840598</c:v>
                </c:pt>
                <c:pt idx="3891">
                  <c:v>57.168826814166202</c:v>
                </c:pt>
                <c:pt idx="3892">
                  <c:v>54.377774633319902</c:v>
                </c:pt>
                <c:pt idx="3893">
                  <c:v>56.092457341477498</c:v>
                </c:pt>
                <c:pt idx="3894">
                  <c:v>58.705413921697897</c:v>
                </c:pt>
                <c:pt idx="3895">
                  <c:v>58.261917769732001</c:v>
                </c:pt>
                <c:pt idx="3896">
                  <c:v>61.726357986591701</c:v>
                </c:pt>
                <c:pt idx="3897">
                  <c:v>61.726357999999998</c:v>
                </c:pt>
                <c:pt idx="3898">
                  <c:v>59.040343867869097</c:v>
                </c:pt>
                <c:pt idx="3899">
                  <c:v>56.565160426842802</c:v>
                </c:pt>
                <c:pt idx="3900">
                  <c:v>58.304438319188797</c:v>
                </c:pt>
                <c:pt idx="3901">
                  <c:v>59.024311016670303</c:v>
                </c:pt>
                <c:pt idx="3902">
                  <c:v>60.956999968469901</c:v>
                </c:pt>
                <c:pt idx="3903">
                  <c:v>56.1958096100646</c:v>
                </c:pt>
                <c:pt idx="3904">
                  <c:v>57.740587878894203</c:v>
                </c:pt>
                <c:pt idx="3905">
                  <c:v>57.740588000000002</c:v>
                </c:pt>
                <c:pt idx="3906">
                  <c:v>60.614226213524397</c:v>
                </c:pt>
                <c:pt idx="3907">
                  <c:v>59.615758080839299</c:v>
                </c:pt>
                <c:pt idx="3908">
                  <c:v>56.222860226600098</c:v>
                </c:pt>
                <c:pt idx="3909">
                  <c:v>55.689948398828598</c:v>
                </c:pt>
                <c:pt idx="3910">
                  <c:v>56.8300497760494</c:v>
                </c:pt>
                <c:pt idx="3911">
                  <c:v>56.712429095489</c:v>
                </c:pt>
                <c:pt idx="3912">
                  <c:v>62.384844045550501</c:v>
                </c:pt>
                <c:pt idx="3913">
                  <c:v>64.533116627856003</c:v>
                </c:pt>
                <c:pt idx="3914">
                  <c:v>64.533117000000004</c:v>
                </c:pt>
                <c:pt idx="3915">
                  <c:v>63.9762911970112</c:v>
                </c:pt>
                <c:pt idx="3916">
                  <c:v>63.819077965837003</c:v>
                </c:pt>
                <c:pt idx="3917">
                  <c:v>58.2844915608514</c:v>
                </c:pt>
                <c:pt idx="3918">
                  <c:v>59.458178455244798</c:v>
                </c:pt>
                <c:pt idx="3919">
                  <c:v>65.359129359152703</c:v>
                </c:pt>
                <c:pt idx="3920">
                  <c:v>66.281792718243807</c:v>
                </c:pt>
                <c:pt idx="3921">
                  <c:v>60.542622733077202</c:v>
                </c:pt>
                <c:pt idx="3922">
                  <c:v>60.542622999999999</c:v>
                </c:pt>
                <c:pt idx="3923">
                  <c:v>55.4251157052297</c:v>
                </c:pt>
                <c:pt idx="3924">
                  <c:v>54.4752079673327</c:v>
                </c:pt>
                <c:pt idx="3925">
                  <c:v>52.476801448482902</c:v>
                </c:pt>
                <c:pt idx="3926">
                  <c:v>52.674955712680998</c:v>
                </c:pt>
                <c:pt idx="3927">
                  <c:v>53.212858521684602</c:v>
                </c:pt>
                <c:pt idx="3928">
                  <c:v>59.566731676826201</c:v>
                </c:pt>
                <c:pt idx="3929">
                  <c:v>54.670633027005202</c:v>
                </c:pt>
                <c:pt idx="3930">
                  <c:v>53.581158911936299</c:v>
                </c:pt>
                <c:pt idx="3931">
                  <c:v>53.581159</c:v>
                </c:pt>
                <c:pt idx="3932">
                  <c:v>53.934915813982997</c:v>
                </c:pt>
                <c:pt idx="3933">
                  <c:v>53.842111110782497</c:v>
                </c:pt>
                <c:pt idx="3934">
                  <c:v>54.385712557426203</c:v>
                </c:pt>
                <c:pt idx="3935">
                  <c:v>52.865866533649502</c:v>
                </c:pt>
                <c:pt idx="3936">
                  <c:v>53.352169580831898</c:v>
                </c:pt>
                <c:pt idx="3937">
                  <c:v>53.352170000000001</c:v>
                </c:pt>
                <c:pt idx="3938">
                  <c:v>53.352170000000001</c:v>
                </c:pt>
                <c:pt idx="3939">
                  <c:v>53.352170000000001</c:v>
                </c:pt>
                <c:pt idx="3940">
                  <c:v>53.352170000000001</c:v>
                </c:pt>
                <c:pt idx="3941">
                  <c:v>53.352170000000001</c:v>
                </c:pt>
                <c:pt idx="3942">
                  <c:v>53.352170000000001</c:v>
                </c:pt>
                <c:pt idx="3943">
                  <c:v>53.352170000000001</c:v>
                </c:pt>
                <c:pt idx="3944">
                  <c:v>50.101254574964798</c:v>
                </c:pt>
                <c:pt idx="3945">
                  <c:v>54.071182581127999</c:v>
                </c:pt>
                <c:pt idx="3946">
                  <c:v>60.293232597661998</c:v>
                </c:pt>
                <c:pt idx="3947">
                  <c:v>57.567714231246697</c:v>
                </c:pt>
                <c:pt idx="3948">
                  <c:v>50.096980705608502</c:v>
                </c:pt>
                <c:pt idx="3949">
                  <c:v>59.865101281166901</c:v>
                </c:pt>
                <c:pt idx="3950">
                  <c:v>55.546228845625301</c:v>
                </c:pt>
                <c:pt idx="3951">
                  <c:v>55.546228999999997</c:v>
                </c:pt>
                <c:pt idx="3952">
                  <c:v>51.710962206683703</c:v>
                </c:pt>
                <c:pt idx="3953">
                  <c:v>54.195372231041901</c:v>
                </c:pt>
                <c:pt idx="3954">
                  <c:v>59.454267768393898</c:v>
                </c:pt>
                <c:pt idx="3955">
                  <c:v>60.413723228015002</c:v>
                </c:pt>
                <c:pt idx="3956">
                  <c:v>57.135691993477501</c:v>
                </c:pt>
                <c:pt idx="3957">
                  <c:v>53.232693145013101</c:v>
                </c:pt>
                <c:pt idx="3958">
                  <c:v>54.677836207722898</c:v>
                </c:pt>
                <c:pt idx="3959">
                  <c:v>54.677835999999999</c:v>
                </c:pt>
                <c:pt idx="3960">
                  <c:v>54.575863841184102</c:v>
                </c:pt>
                <c:pt idx="3961">
                  <c:v>55.197298476008399</c:v>
                </c:pt>
                <c:pt idx="3962">
                  <c:v>61.909051414079201</c:v>
                </c:pt>
                <c:pt idx="3963">
                  <c:v>62.0348877798668</c:v>
                </c:pt>
                <c:pt idx="3964">
                  <c:v>60.587708531340297</c:v>
                </c:pt>
                <c:pt idx="3965">
                  <c:v>53.1727028898556</c:v>
                </c:pt>
                <c:pt idx="3966">
                  <c:v>51.020811050194297</c:v>
                </c:pt>
                <c:pt idx="3967">
                  <c:v>52.555840243922297</c:v>
                </c:pt>
                <c:pt idx="3968">
                  <c:v>52.555840000000003</c:v>
                </c:pt>
                <c:pt idx="3969">
                  <c:v>51.445425246946698</c:v>
                </c:pt>
                <c:pt idx="3970">
                  <c:v>49.652766871831901</c:v>
                </c:pt>
                <c:pt idx="3971">
                  <c:v>50.261115546792098</c:v>
                </c:pt>
                <c:pt idx="3972">
                  <c:v>49.516520559286498</c:v>
                </c:pt>
                <c:pt idx="3973">
                  <c:v>49.059078792981502</c:v>
                </c:pt>
                <c:pt idx="3974">
                  <c:v>48.699715994991003</c:v>
                </c:pt>
                <c:pt idx="3975">
                  <c:v>51.011407920678401</c:v>
                </c:pt>
                <c:pt idx="3976">
                  <c:v>51.011408000000003</c:v>
                </c:pt>
                <c:pt idx="3977">
                  <c:v>53.6278414617801</c:v>
                </c:pt>
                <c:pt idx="3978">
                  <c:v>54.131150541653902</c:v>
                </c:pt>
                <c:pt idx="3979">
                  <c:v>49.9325657545048</c:v>
                </c:pt>
                <c:pt idx="3980">
                  <c:v>62.460017939874298</c:v>
                </c:pt>
                <c:pt idx="3981">
                  <c:v>63.257624032646603</c:v>
                </c:pt>
                <c:pt idx="3982">
                  <c:v>61.6617471388696</c:v>
                </c:pt>
                <c:pt idx="3983">
                  <c:v>59.266578765275298</c:v>
                </c:pt>
                <c:pt idx="3984">
                  <c:v>59.266579</c:v>
                </c:pt>
                <c:pt idx="3985">
                  <c:v>54.369173865181097</c:v>
                </c:pt>
                <c:pt idx="3986">
                  <c:v>54.141963072038401</c:v>
                </c:pt>
                <c:pt idx="3987">
                  <c:v>56.374245414364196</c:v>
                </c:pt>
                <c:pt idx="3988">
                  <c:v>55.128754984584099</c:v>
                </c:pt>
                <c:pt idx="3989">
                  <c:v>50.069518828549199</c:v>
                </c:pt>
                <c:pt idx="3990">
                  <c:v>50.991779353955401</c:v>
                </c:pt>
                <c:pt idx="3991">
                  <c:v>51.999535461519301</c:v>
                </c:pt>
                <c:pt idx="3992">
                  <c:v>49.542311504259601</c:v>
                </c:pt>
                <c:pt idx="3993">
                  <c:v>49.542312000000003</c:v>
                </c:pt>
                <c:pt idx="3994">
                  <c:v>47.799273060036199</c:v>
                </c:pt>
                <c:pt idx="3995">
                  <c:v>49.908861593058802</c:v>
                </c:pt>
                <c:pt idx="3996">
                  <c:v>50.278103742136899</c:v>
                </c:pt>
                <c:pt idx="3997">
                  <c:v>54.583246003954102</c:v>
                </c:pt>
                <c:pt idx="3998">
                  <c:v>55.0620992800282</c:v>
                </c:pt>
                <c:pt idx="3999">
                  <c:v>61.055712133124501</c:v>
                </c:pt>
                <c:pt idx="4000">
                  <c:v>61.549517459325997</c:v>
                </c:pt>
                <c:pt idx="4001">
                  <c:v>61.549517000000002</c:v>
                </c:pt>
                <c:pt idx="4002">
                  <c:v>57.661643227124799</c:v>
                </c:pt>
                <c:pt idx="4003">
                  <c:v>60.320088065885898</c:v>
                </c:pt>
                <c:pt idx="4004">
                  <c:v>57.3037892002611</c:v>
                </c:pt>
                <c:pt idx="4005">
                  <c:v>62.099984934296998</c:v>
                </c:pt>
                <c:pt idx="4006">
                  <c:v>66.725497692086606</c:v>
                </c:pt>
                <c:pt idx="4007">
                  <c:v>65.176412763386793</c:v>
                </c:pt>
                <c:pt idx="4008">
                  <c:v>63.6716709969756</c:v>
                </c:pt>
                <c:pt idx="4009">
                  <c:v>63.671671000000003</c:v>
                </c:pt>
                <c:pt idx="4010">
                  <c:v>51.9072165843519</c:v>
                </c:pt>
                <c:pt idx="4011">
                  <c:v>52.424175974368303</c:v>
                </c:pt>
                <c:pt idx="4012">
                  <c:v>61.420317035706603</c:v>
                </c:pt>
                <c:pt idx="4013">
                  <c:v>64.425624277475293</c:v>
                </c:pt>
                <c:pt idx="4014">
                  <c:v>67.619904905284301</c:v>
                </c:pt>
                <c:pt idx="4015">
                  <c:v>64.589693170084104</c:v>
                </c:pt>
                <c:pt idx="4016">
                  <c:v>66.464073761579598</c:v>
                </c:pt>
                <c:pt idx="4017">
                  <c:v>66.464073999999997</c:v>
                </c:pt>
                <c:pt idx="4018">
                  <c:v>64.641250665804293</c:v>
                </c:pt>
                <c:pt idx="4019">
                  <c:v>63.046960796044203</c:v>
                </c:pt>
                <c:pt idx="4020">
                  <c:v>54.601153979335599</c:v>
                </c:pt>
                <c:pt idx="4021">
                  <c:v>50.0359825901497</c:v>
                </c:pt>
                <c:pt idx="4022">
                  <c:v>49.482609649955201</c:v>
                </c:pt>
                <c:pt idx="4023">
                  <c:v>57.227678663181102</c:v>
                </c:pt>
                <c:pt idx="4024">
                  <c:v>55.084171338604499</c:v>
                </c:pt>
                <c:pt idx="4025">
                  <c:v>55.084170999999998</c:v>
                </c:pt>
                <c:pt idx="4026">
                  <c:v>63.384513154648999</c:v>
                </c:pt>
                <c:pt idx="4027">
                  <c:v>54.8254319434688</c:v>
                </c:pt>
                <c:pt idx="4028">
                  <c:v>58.588232626997502</c:v>
                </c:pt>
                <c:pt idx="4029">
                  <c:v>61.2853800521792</c:v>
                </c:pt>
                <c:pt idx="4030">
                  <c:v>64.341385881840097</c:v>
                </c:pt>
                <c:pt idx="4031">
                  <c:v>66.9527366704652</c:v>
                </c:pt>
                <c:pt idx="4032">
                  <c:v>63.815161362604201</c:v>
                </c:pt>
                <c:pt idx="4033">
                  <c:v>51.260570567682997</c:v>
                </c:pt>
                <c:pt idx="4034">
                  <c:v>60.3981365935458</c:v>
                </c:pt>
                <c:pt idx="4035">
                  <c:v>70.324528575612803</c:v>
                </c:pt>
                <c:pt idx="4036">
                  <c:v>70.324528999999998</c:v>
                </c:pt>
                <c:pt idx="4037">
                  <c:v>75.576793248931693</c:v>
                </c:pt>
                <c:pt idx="4038">
                  <c:v>74.502114447031303</c:v>
                </c:pt>
                <c:pt idx="4039">
                  <c:v>67.585579255094601</c:v>
                </c:pt>
                <c:pt idx="4040">
                  <c:v>58.022968326600299</c:v>
                </c:pt>
                <c:pt idx="4041">
                  <c:v>61.668272087670601</c:v>
                </c:pt>
                <c:pt idx="4042">
                  <c:v>61.668272000000002</c:v>
                </c:pt>
                <c:pt idx="4043">
                  <c:v>66.972858031191194</c:v>
                </c:pt>
                <c:pt idx="4044">
                  <c:v>60.493859541690099</c:v>
                </c:pt>
                <c:pt idx="4045">
                  <c:v>62.454662661939402</c:v>
                </c:pt>
                <c:pt idx="4046">
                  <c:v>62.7129141678721</c:v>
                </c:pt>
                <c:pt idx="4047">
                  <c:v>58.7535472399789</c:v>
                </c:pt>
                <c:pt idx="4048">
                  <c:v>54.6026348272202</c:v>
                </c:pt>
                <c:pt idx="4049">
                  <c:v>56.959400369242204</c:v>
                </c:pt>
                <c:pt idx="4050">
                  <c:v>56.959400000000002</c:v>
                </c:pt>
                <c:pt idx="4051">
                  <c:v>54.924367519885998</c:v>
                </c:pt>
                <c:pt idx="4052">
                  <c:v>48.921424390586502</c:v>
                </c:pt>
                <c:pt idx="4053">
                  <c:v>50.017625423257002</c:v>
                </c:pt>
                <c:pt idx="4054">
                  <c:v>49.734897778929898</c:v>
                </c:pt>
                <c:pt idx="4055">
                  <c:v>48.640292920385001</c:v>
                </c:pt>
                <c:pt idx="4056">
                  <c:v>48.560466638997198</c:v>
                </c:pt>
                <c:pt idx="4057">
                  <c:v>46.656336408009103</c:v>
                </c:pt>
                <c:pt idx="4058">
                  <c:v>46.656336000000003</c:v>
                </c:pt>
                <c:pt idx="4059">
                  <c:v>50.071235741634801</c:v>
                </c:pt>
                <c:pt idx="4060">
                  <c:v>48.5261682731674</c:v>
                </c:pt>
                <c:pt idx="4061">
                  <c:v>48.032860552564799</c:v>
                </c:pt>
                <c:pt idx="4062">
                  <c:v>48.7327542899801</c:v>
                </c:pt>
                <c:pt idx="4063">
                  <c:v>49.144029687047599</c:v>
                </c:pt>
                <c:pt idx="4064">
                  <c:v>48.038237157882499</c:v>
                </c:pt>
                <c:pt idx="4065">
                  <c:v>48.426299968623702</c:v>
                </c:pt>
                <c:pt idx="4066">
                  <c:v>48.426299999999998</c:v>
                </c:pt>
                <c:pt idx="4067">
                  <c:v>48.520021578110097</c:v>
                </c:pt>
                <c:pt idx="4068">
                  <c:v>49.662513822694997</c:v>
                </c:pt>
                <c:pt idx="4069">
                  <c:v>47.488951086750099</c:v>
                </c:pt>
                <c:pt idx="4070">
                  <c:v>46.535394109623702</c:v>
                </c:pt>
                <c:pt idx="4071">
                  <c:v>48.756736848779198</c:v>
                </c:pt>
                <c:pt idx="4072">
                  <c:v>47.447714231463102</c:v>
                </c:pt>
                <c:pt idx="4073">
                  <c:v>48.7469406333176</c:v>
                </c:pt>
                <c:pt idx="4074">
                  <c:v>49.169661705587401</c:v>
                </c:pt>
                <c:pt idx="4075">
                  <c:v>49.169662000000002</c:v>
                </c:pt>
                <c:pt idx="4076">
                  <c:v>54.933541476745098</c:v>
                </c:pt>
                <c:pt idx="4077">
                  <c:v>55.356719062903203</c:v>
                </c:pt>
                <c:pt idx="4078">
                  <c:v>55.494764361171299</c:v>
                </c:pt>
                <c:pt idx="4079">
                  <c:v>59.228819955119597</c:v>
                </c:pt>
                <c:pt idx="4080">
                  <c:v>63.459588086490797</c:v>
                </c:pt>
                <c:pt idx="4081">
                  <c:v>63.763171178500798</c:v>
                </c:pt>
                <c:pt idx="4082">
                  <c:v>63.763171</c:v>
                </c:pt>
                <c:pt idx="4083">
                  <c:v>51.6737982436929</c:v>
                </c:pt>
                <c:pt idx="4084">
                  <c:v>52.174212938455803</c:v>
                </c:pt>
                <c:pt idx="4085">
                  <c:v>58.567100793273198</c:v>
                </c:pt>
                <c:pt idx="4086">
                  <c:v>63.53618887583</c:v>
                </c:pt>
                <c:pt idx="4087">
                  <c:v>53.906689775588497</c:v>
                </c:pt>
                <c:pt idx="4088">
                  <c:v>51.765879409311196</c:v>
                </c:pt>
                <c:pt idx="4089">
                  <c:v>50.728901516648499</c:v>
                </c:pt>
                <c:pt idx="4090">
                  <c:v>49.032836787157201</c:v>
                </c:pt>
                <c:pt idx="4091">
                  <c:v>49.032837000000001</c:v>
                </c:pt>
                <c:pt idx="4092">
                  <c:v>51.594231459285702</c:v>
                </c:pt>
                <c:pt idx="4093">
                  <c:v>52.497258324844999</c:v>
                </c:pt>
                <c:pt idx="4094">
                  <c:v>51.648394289680901</c:v>
                </c:pt>
                <c:pt idx="4095">
                  <c:v>52.655089855319702</c:v>
                </c:pt>
                <c:pt idx="4096">
                  <c:v>54.667552475225698</c:v>
                </c:pt>
                <c:pt idx="4097">
                  <c:v>55.107413448803399</c:v>
                </c:pt>
                <c:pt idx="4098">
                  <c:v>51.717668460897897</c:v>
                </c:pt>
                <c:pt idx="4099">
                  <c:v>51.717668000000003</c:v>
                </c:pt>
                <c:pt idx="4100">
                  <c:v>49.208476767234799</c:v>
                </c:pt>
                <c:pt idx="4101">
                  <c:v>51.338168717911003</c:v>
                </c:pt>
                <c:pt idx="4102">
                  <c:v>50.017170096890602</c:v>
                </c:pt>
                <c:pt idx="4103">
                  <c:v>52.422773838597401</c:v>
                </c:pt>
                <c:pt idx="4104">
                  <c:v>63.906846527870798</c:v>
                </c:pt>
                <c:pt idx="4105">
                  <c:v>64.394992678186696</c:v>
                </c:pt>
                <c:pt idx="4106">
                  <c:v>57.880074895160902</c:v>
                </c:pt>
                <c:pt idx="4107">
                  <c:v>64.394992999999999</c:v>
                </c:pt>
                <c:pt idx="4108">
                  <c:v>59.320202769617197</c:v>
                </c:pt>
                <c:pt idx="4109">
                  <c:v>63.059858950902203</c:v>
                </c:pt>
                <c:pt idx="4110">
                  <c:v>57.088600044580801</c:v>
                </c:pt>
                <c:pt idx="4111">
                  <c:v>50.259836415406298</c:v>
                </c:pt>
                <c:pt idx="4112">
                  <c:v>48.532331240341698</c:v>
                </c:pt>
                <c:pt idx="4113">
                  <c:v>51.3925005459555</c:v>
                </c:pt>
                <c:pt idx="4114">
                  <c:v>46.922147362892403</c:v>
                </c:pt>
                <c:pt idx="4115">
                  <c:v>51.789250667368698</c:v>
                </c:pt>
                <c:pt idx="4116">
                  <c:v>51.789251</c:v>
                </c:pt>
                <c:pt idx="4117">
                  <c:v>49.134914788465203</c:v>
                </c:pt>
                <c:pt idx="4118">
                  <c:v>43.087670798583197</c:v>
                </c:pt>
                <c:pt idx="4119">
                  <c:v>43.605980018686502</c:v>
                </c:pt>
                <c:pt idx="4120">
                  <c:v>45.250286348925201</c:v>
                </c:pt>
                <c:pt idx="4121">
                  <c:v>44.320463504713999</c:v>
                </c:pt>
                <c:pt idx="4122">
                  <c:v>48.345869958032097</c:v>
                </c:pt>
                <c:pt idx="4123">
                  <c:v>48.345869999999998</c:v>
                </c:pt>
                <c:pt idx="4124">
                  <c:v>43.986251484019299</c:v>
                </c:pt>
                <c:pt idx="4125">
                  <c:v>48.894411332331202</c:v>
                </c:pt>
                <c:pt idx="4126">
                  <c:v>46.911922114771599</c:v>
                </c:pt>
                <c:pt idx="4127">
                  <c:v>43.411678715638999</c:v>
                </c:pt>
                <c:pt idx="4128">
                  <c:v>51.751107784364798</c:v>
                </c:pt>
                <c:pt idx="4129">
                  <c:v>53.992034512868301</c:v>
                </c:pt>
                <c:pt idx="4130">
                  <c:v>53.301898010685797</c:v>
                </c:pt>
                <c:pt idx="4131">
                  <c:v>53.301898000000001</c:v>
                </c:pt>
                <c:pt idx="4132">
                  <c:v>49.021827559811499</c:v>
                </c:pt>
                <c:pt idx="4133">
                  <c:v>49.273935277294299</c:v>
                </c:pt>
                <c:pt idx="4134">
                  <c:v>46.468539859038799</c:v>
                </c:pt>
                <c:pt idx="4135">
                  <c:v>43.741581596585903</c:v>
                </c:pt>
                <c:pt idx="4136">
                  <c:v>44.428561384843</c:v>
                </c:pt>
                <c:pt idx="4137">
                  <c:v>49.349296593635898</c:v>
                </c:pt>
                <c:pt idx="4138">
                  <c:v>51.943971248567003</c:v>
                </c:pt>
                <c:pt idx="4139">
                  <c:v>48.928283848233598</c:v>
                </c:pt>
                <c:pt idx="4140">
                  <c:v>51.943970999999998</c:v>
                </c:pt>
                <c:pt idx="4141">
                  <c:v>51.601801496824798</c:v>
                </c:pt>
                <c:pt idx="4142">
                  <c:v>49.515477162945103</c:v>
                </c:pt>
                <c:pt idx="4143">
                  <c:v>50.027050395721801</c:v>
                </c:pt>
                <c:pt idx="4144">
                  <c:v>48.820959640219797</c:v>
                </c:pt>
                <c:pt idx="4145">
                  <c:v>48.7643348860014</c:v>
                </c:pt>
                <c:pt idx="4146">
                  <c:v>52.521711497680897</c:v>
                </c:pt>
                <c:pt idx="4147">
                  <c:v>49.570990974210901</c:v>
                </c:pt>
                <c:pt idx="4148">
                  <c:v>49.570990999999999</c:v>
                </c:pt>
                <c:pt idx="4149">
                  <c:v>50.124956351843899</c:v>
                </c:pt>
                <c:pt idx="4150">
                  <c:v>49.634531334011903</c:v>
                </c:pt>
                <c:pt idx="4151">
                  <c:v>50.542637004077299</c:v>
                </c:pt>
                <c:pt idx="4152">
                  <c:v>53.876432091979098</c:v>
                </c:pt>
                <c:pt idx="4153">
                  <c:v>56.077968838189598</c:v>
                </c:pt>
                <c:pt idx="4154">
                  <c:v>55.000888964995497</c:v>
                </c:pt>
                <c:pt idx="4155">
                  <c:v>52.396660840271998</c:v>
                </c:pt>
                <c:pt idx="4156">
                  <c:v>52.396661000000002</c:v>
                </c:pt>
                <c:pt idx="4157">
                  <c:v>50.642628533528402</c:v>
                </c:pt>
                <c:pt idx="4158">
                  <c:v>50.025707274066697</c:v>
                </c:pt>
                <c:pt idx="4159">
                  <c:v>48.526837683246001</c:v>
                </c:pt>
                <c:pt idx="4160">
                  <c:v>50.552773732845303</c:v>
                </c:pt>
                <c:pt idx="4161">
                  <c:v>50.828014381225202</c:v>
                </c:pt>
                <c:pt idx="4162">
                  <c:v>52.534835273515903</c:v>
                </c:pt>
                <c:pt idx="4163">
                  <c:v>50.952680728572197</c:v>
                </c:pt>
                <c:pt idx="4164">
                  <c:v>51.471874875039397</c:v>
                </c:pt>
                <c:pt idx="4165">
                  <c:v>51.471874999999997</c:v>
                </c:pt>
                <c:pt idx="4166">
                  <c:v>53.048295655997798</c:v>
                </c:pt>
                <c:pt idx="4167">
                  <c:v>52.483543468058201</c:v>
                </c:pt>
                <c:pt idx="4168">
                  <c:v>54.680816333823302</c:v>
                </c:pt>
                <c:pt idx="4169">
                  <c:v>53.777938557108399</c:v>
                </c:pt>
                <c:pt idx="4170">
                  <c:v>53.004945020081301</c:v>
                </c:pt>
                <c:pt idx="4171">
                  <c:v>58.160031757936899</c:v>
                </c:pt>
                <c:pt idx="4172">
                  <c:v>61.273520138287999</c:v>
                </c:pt>
                <c:pt idx="4173">
                  <c:v>61.273519999999998</c:v>
                </c:pt>
                <c:pt idx="4174">
                  <c:v>58.1444144682999</c:v>
                </c:pt>
                <c:pt idx="4175">
                  <c:v>60.816713184256201</c:v>
                </c:pt>
                <c:pt idx="4176">
                  <c:v>61.428502937972702</c:v>
                </c:pt>
                <c:pt idx="4177">
                  <c:v>61.361415796379902</c:v>
                </c:pt>
                <c:pt idx="4178">
                  <c:v>65.177572750517299</c:v>
                </c:pt>
                <c:pt idx="4179">
                  <c:v>69.183364562506398</c:v>
                </c:pt>
                <c:pt idx="4180">
                  <c:v>60.6692737645593</c:v>
                </c:pt>
                <c:pt idx="4181">
                  <c:v>60.669274000000001</c:v>
                </c:pt>
                <c:pt idx="4182">
                  <c:v>57.138070108331704</c:v>
                </c:pt>
                <c:pt idx="4183">
                  <c:v>52.137500693773802</c:v>
                </c:pt>
                <c:pt idx="4184">
                  <c:v>51.990189300869602</c:v>
                </c:pt>
                <c:pt idx="4185">
                  <c:v>54.1812833408868</c:v>
                </c:pt>
                <c:pt idx="4186">
                  <c:v>56.3914029404798</c:v>
                </c:pt>
                <c:pt idx="4187">
                  <c:v>58.070757089010499</c:v>
                </c:pt>
                <c:pt idx="4188">
                  <c:v>54.920979783718401</c:v>
                </c:pt>
                <c:pt idx="4189">
                  <c:v>54.92098</c:v>
                </c:pt>
                <c:pt idx="4190">
                  <c:v>50.798563318113104</c:v>
                </c:pt>
                <c:pt idx="4191">
                  <c:v>52.752236430724103</c:v>
                </c:pt>
                <c:pt idx="4192">
                  <c:v>53.7440442377709</c:v>
                </c:pt>
                <c:pt idx="4193">
                  <c:v>48.242621130725603</c:v>
                </c:pt>
                <c:pt idx="4194">
                  <c:v>54.897817682831999</c:v>
                </c:pt>
                <c:pt idx="4195">
                  <c:v>61.686955065103398</c:v>
                </c:pt>
                <c:pt idx="4196">
                  <c:v>53.943594842029398</c:v>
                </c:pt>
                <c:pt idx="4197">
                  <c:v>59.238731173712203</c:v>
                </c:pt>
                <c:pt idx="4198">
                  <c:v>52.561437612694</c:v>
                </c:pt>
                <c:pt idx="4199">
                  <c:v>52.561438000000003</c:v>
                </c:pt>
                <c:pt idx="4200">
                  <c:v>51.169903539457501</c:v>
                </c:pt>
                <c:pt idx="4201">
                  <c:v>48.7457381262765</c:v>
                </c:pt>
                <c:pt idx="4202">
                  <c:v>49.9692163392682</c:v>
                </c:pt>
                <c:pt idx="4203">
                  <c:v>48.630038754192299</c:v>
                </c:pt>
                <c:pt idx="4204">
                  <c:v>49.831656532422699</c:v>
                </c:pt>
                <c:pt idx="4205">
                  <c:v>48.0212086769411</c:v>
                </c:pt>
                <c:pt idx="4206">
                  <c:v>48.021208999999999</c:v>
                </c:pt>
                <c:pt idx="4207">
                  <c:v>48.302459577512103</c:v>
                </c:pt>
                <c:pt idx="4208">
                  <c:v>49.195151368321</c:v>
                </c:pt>
                <c:pt idx="4209">
                  <c:v>53.319218050417902</c:v>
                </c:pt>
                <c:pt idx="4210">
                  <c:v>53.729112651560897</c:v>
                </c:pt>
                <c:pt idx="4211">
                  <c:v>52.899980987416697</c:v>
                </c:pt>
                <c:pt idx="4212">
                  <c:v>50.453520745757999</c:v>
                </c:pt>
                <c:pt idx="4213">
                  <c:v>50.883259133890597</c:v>
                </c:pt>
                <c:pt idx="4214">
                  <c:v>50.883259000000002</c:v>
                </c:pt>
                <c:pt idx="4215">
                  <c:v>47.892659627084399</c:v>
                </c:pt>
                <c:pt idx="4216">
                  <c:v>51.726182421529003</c:v>
                </c:pt>
                <c:pt idx="4217">
                  <c:v>64.974432986807201</c:v>
                </c:pt>
                <c:pt idx="4218">
                  <c:v>68.051577098961999</c:v>
                </c:pt>
                <c:pt idx="4219">
                  <c:v>67.791740942465097</c:v>
                </c:pt>
                <c:pt idx="4220">
                  <c:v>59.111686447625402</c:v>
                </c:pt>
                <c:pt idx="4221">
                  <c:v>50.905039278560402</c:v>
                </c:pt>
                <c:pt idx="4222">
                  <c:v>50.905039000000002</c:v>
                </c:pt>
                <c:pt idx="4223">
                  <c:v>51.226987389465599</c:v>
                </c:pt>
                <c:pt idx="4224">
                  <c:v>48.290320895787502</c:v>
                </c:pt>
                <c:pt idx="4225">
                  <c:v>47.784275788570604</c:v>
                </c:pt>
                <c:pt idx="4226">
                  <c:v>47.2694556363749</c:v>
                </c:pt>
                <c:pt idx="4227">
                  <c:v>48.998112652967897</c:v>
                </c:pt>
                <c:pt idx="4228">
                  <c:v>49.770545278912699</c:v>
                </c:pt>
                <c:pt idx="4229">
                  <c:v>49.582884740181697</c:v>
                </c:pt>
                <c:pt idx="4230">
                  <c:v>49.582884999999997</c:v>
                </c:pt>
                <c:pt idx="4231">
                  <c:v>50.060918260086297</c:v>
                </c:pt>
                <c:pt idx="4232">
                  <c:v>47.684367676116302</c:v>
                </c:pt>
                <c:pt idx="4233">
                  <c:v>61.673311425748402</c:v>
                </c:pt>
                <c:pt idx="4234">
                  <c:v>53.740459766564001</c:v>
                </c:pt>
                <c:pt idx="4235">
                  <c:v>53.392544233032098</c:v>
                </c:pt>
                <c:pt idx="4236">
                  <c:v>48.497712994115602</c:v>
                </c:pt>
                <c:pt idx="4237">
                  <c:v>49.2385345821736</c:v>
                </c:pt>
                <c:pt idx="4238">
                  <c:v>50.715521579837301</c:v>
                </c:pt>
                <c:pt idx="4239">
                  <c:v>50.715522</c:v>
                </c:pt>
                <c:pt idx="4240">
                  <c:v>55.161768753573497</c:v>
                </c:pt>
                <c:pt idx="4241">
                  <c:v>53.649829616261499</c:v>
                </c:pt>
                <c:pt idx="4242">
                  <c:v>53.157320189996803</c:v>
                </c:pt>
                <c:pt idx="4243">
                  <c:v>48.481391634013796</c:v>
                </c:pt>
                <c:pt idx="4244">
                  <c:v>45.240275530132898</c:v>
                </c:pt>
                <c:pt idx="4245">
                  <c:v>47.0620056884975</c:v>
                </c:pt>
                <c:pt idx="4246">
                  <c:v>47.062005999999997</c:v>
                </c:pt>
                <c:pt idx="4247">
                  <c:v>47.2333258091872</c:v>
                </c:pt>
                <c:pt idx="4248">
                  <c:v>53.044488127533299</c:v>
                </c:pt>
                <c:pt idx="4249">
                  <c:v>52.655623537420396</c:v>
                </c:pt>
                <c:pt idx="4250">
                  <c:v>53.387964384064603</c:v>
                </c:pt>
                <c:pt idx="4251">
                  <c:v>54.7760409860892</c:v>
                </c:pt>
                <c:pt idx="4252">
                  <c:v>55.017255641555401</c:v>
                </c:pt>
                <c:pt idx="4253">
                  <c:v>53.805912197232402</c:v>
                </c:pt>
                <c:pt idx="4254">
                  <c:v>58.348565864038399</c:v>
                </c:pt>
                <c:pt idx="4255">
                  <c:v>58.348565999999998</c:v>
                </c:pt>
                <c:pt idx="4256">
                  <c:v>57.697357323481597</c:v>
                </c:pt>
                <c:pt idx="4257">
                  <c:v>54.461599851302097</c:v>
                </c:pt>
                <c:pt idx="4258">
                  <c:v>53.599860554337198</c:v>
                </c:pt>
                <c:pt idx="4259">
                  <c:v>53.199823121323298</c:v>
                </c:pt>
                <c:pt idx="4260">
                  <c:v>54.345668576770002</c:v>
                </c:pt>
                <c:pt idx="4261">
                  <c:v>53.027869194960303</c:v>
                </c:pt>
                <c:pt idx="4262">
                  <c:v>54.103002082893703</c:v>
                </c:pt>
                <c:pt idx="4263">
                  <c:v>54.103001999999996</c:v>
                </c:pt>
                <c:pt idx="4264">
                  <c:v>54.164211080916097</c:v>
                </c:pt>
                <c:pt idx="4265">
                  <c:v>60.630648037618002</c:v>
                </c:pt>
                <c:pt idx="4266">
                  <c:v>58.614270472864199</c:v>
                </c:pt>
                <c:pt idx="4267">
                  <c:v>54.559208007822399</c:v>
                </c:pt>
                <c:pt idx="4268">
                  <c:v>53.511870056548197</c:v>
                </c:pt>
                <c:pt idx="4269">
                  <c:v>52.226894133981197</c:v>
                </c:pt>
                <c:pt idx="4270">
                  <c:v>52.349711690632397</c:v>
                </c:pt>
                <c:pt idx="4271">
                  <c:v>52.108118587330402</c:v>
                </c:pt>
                <c:pt idx="4272">
                  <c:v>52.349711999999997</c:v>
                </c:pt>
                <c:pt idx="4273">
                  <c:v>57.272411138655201</c:v>
                </c:pt>
                <c:pt idx="4274">
                  <c:v>57.795102504725101</c:v>
                </c:pt>
                <c:pt idx="4275">
                  <c:v>59.036706652252697</c:v>
                </c:pt>
                <c:pt idx="4276">
                  <c:v>59.358726245602703</c:v>
                </c:pt>
                <c:pt idx="4277">
                  <c:v>58.988231546951397</c:v>
                </c:pt>
                <c:pt idx="4278">
                  <c:v>55.349381472422699</c:v>
                </c:pt>
                <c:pt idx="4279">
                  <c:v>55.349381000000001</c:v>
                </c:pt>
                <c:pt idx="4280">
                  <c:v>58.280082700241202</c:v>
                </c:pt>
                <c:pt idx="4281">
                  <c:v>56.822722984818299</c:v>
                </c:pt>
                <c:pt idx="4282">
                  <c:v>54.733333587629097</c:v>
                </c:pt>
                <c:pt idx="4283">
                  <c:v>51.159234362701298</c:v>
                </c:pt>
                <c:pt idx="4284">
                  <c:v>50.592303633508202</c:v>
                </c:pt>
                <c:pt idx="4285">
                  <c:v>50.867747007210497</c:v>
                </c:pt>
                <c:pt idx="4286">
                  <c:v>50.867747000000001</c:v>
                </c:pt>
                <c:pt idx="4287">
                  <c:v>56.354368883315601</c:v>
                </c:pt>
                <c:pt idx="4288">
                  <c:v>57.995001350647399</c:v>
                </c:pt>
                <c:pt idx="4289">
                  <c:v>53.8119765199596</c:v>
                </c:pt>
                <c:pt idx="4290">
                  <c:v>58.038677491275202</c:v>
                </c:pt>
                <c:pt idx="4291">
                  <c:v>65.460170270220502</c:v>
                </c:pt>
                <c:pt idx="4292">
                  <c:v>58.1473133616959</c:v>
                </c:pt>
                <c:pt idx="4293">
                  <c:v>57.593968501601701</c:v>
                </c:pt>
                <c:pt idx="4294">
                  <c:v>61.006786487840401</c:v>
                </c:pt>
                <c:pt idx="4295">
                  <c:v>61.006785999999998</c:v>
                </c:pt>
                <c:pt idx="4296">
                  <c:v>58.015155543054</c:v>
                </c:pt>
                <c:pt idx="4297">
                  <c:v>58.956748539922003</c:v>
                </c:pt>
                <c:pt idx="4298">
                  <c:v>59.221200139149801</c:v>
                </c:pt>
                <c:pt idx="4299">
                  <c:v>58.750232028857098</c:v>
                </c:pt>
                <c:pt idx="4300">
                  <c:v>60.218203517671</c:v>
                </c:pt>
                <c:pt idx="4301">
                  <c:v>56.579535833820003</c:v>
                </c:pt>
                <c:pt idx="4302">
                  <c:v>51.573177005278403</c:v>
                </c:pt>
                <c:pt idx="4303">
                  <c:v>51.573177000000001</c:v>
                </c:pt>
                <c:pt idx="4304">
                  <c:v>59.188098460035697</c:v>
                </c:pt>
                <c:pt idx="4305">
                  <c:v>56.160065855772302</c:v>
                </c:pt>
                <c:pt idx="4306">
                  <c:v>55.149947928697998</c:v>
                </c:pt>
                <c:pt idx="4307">
                  <c:v>57.027111434025201</c:v>
                </c:pt>
                <c:pt idx="4308">
                  <c:v>56.7128352638466</c:v>
                </c:pt>
                <c:pt idx="4309">
                  <c:v>55.764612592890998</c:v>
                </c:pt>
                <c:pt idx="4310">
                  <c:v>55.295765437653401</c:v>
                </c:pt>
                <c:pt idx="4311">
                  <c:v>55.295765000000003</c:v>
                </c:pt>
                <c:pt idx="4312">
                  <c:v>55.337554326844298</c:v>
                </c:pt>
                <c:pt idx="4313">
                  <c:v>52.195463795340999</c:v>
                </c:pt>
                <c:pt idx="4314">
                  <c:v>54.191221956745501</c:v>
                </c:pt>
                <c:pt idx="4315">
                  <c:v>57.004892379241298</c:v>
                </c:pt>
                <c:pt idx="4316">
                  <c:v>54.235753523986602</c:v>
                </c:pt>
                <c:pt idx="4317">
                  <c:v>50.319483302441803</c:v>
                </c:pt>
                <c:pt idx="4318">
                  <c:v>50.187706929669602</c:v>
                </c:pt>
                <c:pt idx="4319">
                  <c:v>50.187707000000003</c:v>
                </c:pt>
                <c:pt idx="4320">
                  <c:v>50.271551722310001</c:v>
                </c:pt>
                <c:pt idx="4321">
                  <c:v>51.478469467366097</c:v>
                </c:pt>
                <c:pt idx="4322">
                  <c:v>54.040747852088003</c:v>
                </c:pt>
                <c:pt idx="4323">
                  <c:v>56.601781188993598</c:v>
                </c:pt>
                <c:pt idx="4324">
                  <c:v>55.089242190345097</c:v>
                </c:pt>
                <c:pt idx="4325">
                  <c:v>55.916158534602403</c:v>
                </c:pt>
                <c:pt idx="4326">
                  <c:v>56.196314790042997</c:v>
                </c:pt>
                <c:pt idx="4327">
                  <c:v>56.196314999999998</c:v>
                </c:pt>
                <c:pt idx="4328">
                  <c:v>57.023035083817497</c:v>
                </c:pt>
                <c:pt idx="4329">
                  <c:v>56.682642860802098</c:v>
                </c:pt>
                <c:pt idx="4330">
                  <c:v>55.759248833316299</c:v>
                </c:pt>
                <c:pt idx="4331">
                  <c:v>56.439748921230397</c:v>
                </c:pt>
                <c:pt idx="4332">
                  <c:v>56.120032756168399</c:v>
                </c:pt>
                <c:pt idx="4333">
                  <c:v>50.5477875323879</c:v>
                </c:pt>
                <c:pt idx="4334">
                  <c:v>50.992822147501997</c:v>
                </c:pt>
                <c:pt idx="4335">
                  <c:v>50.992821999999997</c:v>
                </c:pt>
                <c:pt idx="4336">
                  <c:v>53.5549576612257</c:v>
                </c:pt>
                <c:pt idx="4337">
                  <c:v>55.9344060127764</c:v>
                </c:pt>
                <c:pt idx="4338">
                  <c:v>58.1104018460017</c:v>
                </c:pt>
                <c:pt idx="4339">
                  <c:v>56.968645851073198</c:v>
                </c:pt>
                <c:pt idx="4340">
                  <c:v>53.425151897139997</c:v>
                </c:pt>
                <c:pt idx="4341">
                  <c:v>50.703477919475603</c:v>
                </c:pt>
                <c:pt idx="4342">
                  <c:v>53.771888220904202</c:v>
                </c:pt>
                <c:pt idx="4343">
                  <c:v>53.771887999999997</c:v>
                </c:pt>
                <c:pt idx="4344">
                  <c:v>53.771887999999997</c:v>
                </c:pt>
                <c:pt idx="4345">
                  <c:v>53.771887999999997</c:v>
                </c:pt>
                <c:pt idx="4346">
                  <c:v>53.771887999999997</c:v>
                </c:pt>
                <c:pt idx="4347">
                  <c:v>53.771887999999997</c:v>
                </c:pt>
                <c:pt idx="4348">
                  <c:v>53.771887999999997</c:v>
                </c:pt>
                <c:pt idx="4349">
                  <c:v>53.771887999999997</c:v>
                </c:pt>
                <c:pt idx="4350">
                  <c:v>32.395291511695298</c:v>
                </c:pt>
                <c:pt idx="4351">
                  <c:v>37.920512998764302</c:v>
                </c:pt>
                <c:pt idx="4352">
                  <c:v>40.0519866344926</c:v>
                </c:pt>
                <c:pt idx="4353">
                  <c:v>45.513743079607003</c:v>
                </c:pt>
                <c:pt idx="4354">
                  <c:v>43.500429229831703</c:v>
                </c:pt>
                <c:pt idx="4355">
                  <c:v>44.420150035240901</c:v>
                </c:pt>
                <c:pt idx="4356">
                  <c:v>44.42015</c:v>
                </c:pt>
                <c:pt idx="4357">
                  <c:v>46.408246931461498</c:v>
                </c:pt>
                <c:pt idx="4358">
                  <c:v>48.114463930499497</c:v>
                </c:pt>
                <c:pt idx="4359">
                  <c:v>48.965063656827901</c:v>
                </c:pt>
                <c:pt idx="4360">
                  <c:v>50.377790093642297</c:v>
                </c:pt>
                <c:pt idx="4361">
                  <c:v>47.453875975329296</c:v>
                </c:pt>
                <c:pt idx="4362">
                  <c:v>48.290922214929303</c:v>
                </c:pt>
                <c:pt idx="4363">
                  <c:v>52.625151878079201</c:v>
                </c:pt>
                <c:pt idx="4364">
                  <c:v>52.625152</c:v>
                </c:pt>
                <c:pt idx="4365">
                  <c:v>51.028912063727397</c:v>
                </c:pt>
                <c:pt idx="4366">
                  <c:v>49.620874563812301</c:v>
                </c:pt>
                <c:pt idx="4367">
                  <c:v>49.018999278285598</c:v>
                </c:pt>
                <c:pt idx="4368">
                  <c:v>49.972847675434203</c:v>
                </c:pt>
                <c:pt idx="4369">
                  <c:v>50.554962678007499</c:v>
                </c:pt>
                <c:pt idx="4370">
                  <c:v>49.188094256301397</c:v>
                </c:pt>
                <c:pt idx="4371">
                  <c:v>48.265658888215</c:v>
                </c:pt>
                <c:pt idx="4372">
                  <c:v>48.265658999999999</c:v>
                </c:pt>
                <c:pt idx="4373">
                  <c:v>48.837761916233198</c:v>
                </c:pt>
                <c:pt idx="4374">
                  <c:v>49.928273689850002</c:v>
                </c:pt>
                <c:pt idx="4375">
                  <c:v>50.518504037412903</c:v>
                </c:pt>
                <c:pt idx="4376">
                  <c:v>50.696401120790703</c:v>
                </c:pt>
                <c:pt idx="4377">
                  <c:v>51.953046220416702</c:v>
                </c:pt>
                <c:pt idx="4378">
                  <c:v>52.981150783342798</c:v>
                </c:pt>
                <c:pt idx="4379">
                  <c:v>52.459031758264601</c:v>
                </c:pt>
                <c:pt idx="4380">
                  <c:v>49.398575350575598</c:v>
                </c:pt>
                <c:pt idx="4381">
                  <c:v>49.398575000000001</c:v>
                </c:pt>
                <c:pt idx="4382">
                  <c:v>49.408546242514497</c:v>
                </c:pt>
                <c:pt idx="4383">
                  <c:v>53.330343289028797</c:v>
                </c:pt>
                <c:pt idx="4384">
                  <c:v>51.031446348253901</c:v>
                </c:pt>
                <c:pt idx="4385">
                  <c:v>52.764404662915197</c:v>
                </c:pt>
                <c:pt idx="4386">
                  <c:v>50.259733541361399</c:v>
                </c:pt>
                <c:pt idx="4387">
                  <c:v>53.000085297895602</c:v>
                </c:pt>
                <c:pt idx="4388">
                  <c:v>51.2583555720961</c:v>
                </c:pt>
                <c:pt idx="4389">
                  <c:v>51.258355999999999</c:v>
                </c:pt>
                <c:pt idx="4390">
                  <c:v>52.728548880282098</c:v>
                </c:pt>
                <c:pt idx="4391">
                  <c:v>53.034655603144998</c:v>
                </c:pt>
                <c:pt idx="4392">
                  <c:v>55.024769132783803</c:v>
                </c:pt>
                <c:pt idx="4393">
                  <c:v>54.788307930178</c:v>
                </c:pt>
                <c:pt idx="4394">
                  <c:v>56.512329420905097</c:v>
                </c:pt>
                <c:pt idx="4395">
                  <c:v>54.008789302170399</c:v>
                </c:pt>
                <c:pt idx="4396">
                  <c:v>52.723708590076697</c:v>
                </c:pt>
                <c:pt idx="4397">
                  <c:v>52.486645420326099</c:v>
                </c:pt>
                <c:pt idx="4398">
                  <c:v>52.791052206879797</c:v>
                </c:pt>
                <c:pt idx="4399">
                  <c:v>52.791052000000001</c:v>
                </c:pt>
                <c:pt idx="4400">
                  <c:v>56.1941955113844</c:v>
                </c:pt>
                <c:pt idx="4401">
                  <c:v>56.368742108998603</c:v>
                </c:pt>
                <c:pt idx="4402">
                  <c:v>64.131313964596401</c:v>
                </c:pt>
                <c:pt idx="4403">
                  <c:v>62.064036399007001</c:v>
                </c:pt>
                <c:pt idx="4404">
                  <c:v>61.896540425831901</c:v>
                </c:pt>
                <c:pt idx="4405">
                  <c:v>60.722012116515103</c:v>
                </c:pt>
                <c:pt idx="4406">
                  <c:v>58.555854678639598</c:v>
                </c:pt>
                <c:pt idx="4407">
                  <c:v>59.024670086364402</c:v>
                </c:pt>
                <c:pt idx="4408">
                  <c:v>61.015956326850102</c:v>
                </c:pt>
                <c:pt idx="4409">
                  <c:v>58.522015036535102</c:v>
                </c:pt>
                <c:pt idx="4410">
                  <c:v>58.648545816443502</c:v>
                </c:pt>
                <c:pt idx="4411">
                  <c:v>56.095803589036997</c:v>
                </c:pt>
                <c:pt idx="4412">
                  <c:v>56.998621635550002</c:v>
                </c:pt>
                <c:pt idx="4413">
                  <c:v>52.451529885261799</c:v>
                </c:pt>
                <c:pt idx="4414">
                  <c:v>52.451529999999998</c:v>
                </c:pt>
                <c:pt idx="4415">
                  <c:v>54.845399195510801</c:v>
                </c:pt>
                <c:pt idx="4416">
                  <c:v>55.360832513526198</c:v>
                </c:pt>
                <c:pt idx="4417">
                  <c:v>55.550303335981397</c:v>
                </c:pt>
                <c:pt idx="4418">
                  <c:v>57.436489241382098</c:v>
                </c:pt>
                <c:pt idx="4419">
                  <c:v>58.250094618523299</c:v>
                </c:pt>
                <c:pt idx="4420">
                  <c:v>57.511168776227699</c:v>
                </c:pt>
                <c:pt idx="4421">
                  <c:v>55.3869011327766</c:v>
                </c:pt>
                <c:pt idx="4422">
                  <c:v>57.909169683560201</c:v>
                </c:pt>
                <c:pt idx="4423">
                  <c:v>57.909170000000003</c:v>
                </c:pt>
                <c:pt idx="4424">
                  <c:v>57.499647274614297</c:v>
                </c:pt>
                <c:pt idx="4425">
                  <c:v>60.5797166551895</c:v>
                </c:pt>
                <c:pt idx="4426">
                  <c:v>55.824653864999497</c:v>
                </c:pt>
                <c:pt idx="4427">
                  <c:v>58.252968681720397</c:v>
                </c:pt>
                <c:pt idx="4428">
                  <c:v>58.743110286685102</c:v>
                </c:pt>
                <c:pt idx="4429">
                  <c:v>56.036144138877603</c:v>
                </c:pt>
                <c:pt idx="4430">
                  <c:v>56.036144</c:v>
                </c:pt>
                <c:pt idx="4431">
                  <c:v>54.803904249395003</c:v>
                </c:pt>
                <c:pt idx="4432">
                  <c:v>56.4219250063083</c:v>
                </c:pt>
                <c:pt idx="4433">
                  <c:v>58.082993503299001</c:v>
                </c:pt>
                <c:pt idx="4434">
                  <c:v>58.062066329858901</c:v>
                </c:pt>
                <c:pt idx="4435">
                  <c:v>59.587079773147302</c:v>
                </c:pt>
                <c:pt idx="4436">
                  <c:v>57.653464313598498</c:v>
                </c:pt>
                <c:pt idx="4437">
                  <c:v>58.508038246035703</c:v>
                </c:pt>
                <c:pt idx="4438">
                  <c:v>60.2287969969817</c:v>
                </c:pt>
                <c:pt idx="4439">
                  <c:v>58.903882000000003</c:v>
                </c:pt>
                <c:pt idx="4440">
                  <c:v>57.564283001686299</c:v>
                </c:pt>
                <c:pt idx="4441">
                  <c:v>57.3633528088614</c:v>
                </c:pt>
                <c:pt idx="4442">
                  <c:v>54.647405899794101</c:v>
                </c:pt>
                <c:pt idx="4443">
                  <c:v>55.8006386567885</c:v>
                </c:pt>
                <c:pt idx="4444">
                  <c:v>56.138176992097698</c:v>
                </c:pt>
                <c:pt idx="4445">
                  <c:v>57.290879606588703</c:v>
                </c:pt>
                <c:pt idx="4446">
                  <c:v>57.290880000000001</c:v>
                </c:pt>
                <c:pt idx="4447">
                  <c:v>52.554676072342602</c:v>
                </c:pt>
                <c:pt idx="4448">
                  <c:v>53.904724262886702</c:v>
                </c:pt>
                <c:pt idx="4449">
                  <c:v>55.097875162170503</c:v>
                </c:pt>
                <c:pt idx="4450">
                  <c:v>53.620233808415101</c:v>
                </c:pt>
                <c:pt idx="4451">
                  <c:v>53.025403477099204</c:v>
                </c:pt>
                <c:pt idx="4452">
                  <c:v>53.6231014111669</c:v>
                </c:pt>
                <c:pt idx="4453">
                  <c:v>51.564183382327201</c:v>
                </c:pt>
                <c:pt idx="4454">
                  <c:v>51.564183</c:v>
                </c:pt>
                <c:pt idx="4455">
                  <c:v>52.913974077546001</c:v>
                </c:pt>
                <c:pt idx="4456">
                  <c:v>51.646085943059198</c:v>
                </c:pt>
                <c:pt idx="4457">
                  <c:v>50.912997999695897</c:v>
                </c:pt>
                <c:pt idx="4458">
                  <c:v>52.310828096294003</c:v>
                </c:pt>
                <c:pt idx="4459">
                  <c:v>50.7781066022498</c:v>
                </c:pt>
                <c:pt idx="4460">
                  <c:v>50.9164183633021</c:v>
                </c:pt>
                <c:pt idx="4461">
                  <c:v>51.8074814922036</c:v>
                </c:pt>
                <c:pt idx="4462">
                  <c:v>51.807481000000003</c:v>
                </c:pt>
                <c:pt idx="4463">
                  <c:v>52.3033658714944</c:v>
                </c:pt>
                <c:pt idx="4464">
                  <c:v>52.425638996423402</c:v>
                </c:pt>
                <c:pt idx="4465">
                  <c:v>52.814129971838803</c:v>
                </c:pt>
                <c:pt idx="4466">
                  <c:v>52.382772809023599</c:v>
                </c:pt>
                <c:pt idx="4467">
                  <c:v>52.038361763760101</c:v>
                </c:pt>
                <c:pt idx="4468">
                  <c:v>52.644055215242403</c:v>
                </c:pt>
                <c:pt idx="4469">
                  <c:v>53.492021217924197</c:v>
                </c:pt>
                <c:pt idx="4470">
                  <c:v>51.946997589769502</c:v>
                </c:pt>
                <c:pt idx="4471">
                  <c:v>51.946998000000001</c:v>
                </c:pt>
                <c:pt idx="4472">
                  <c:v>52.388941056659597</c:v>
                </c:pt>
                <c:pt idx="4473">
                  <c:v>52.420018811810202</c:v>
                </c:pt>
                <c:pt idx="4474">
                  <c:v>49.562564446600099</c:v>
                </c:pt>
                <c:pt idx="4475">
                  <c:v>50.7406968538114</c:v>
                </c:pt>
                <c:pt idx="4476">
                  <c:v>53.030466701984899</c:v>
                </c:pt>
                <c:pt idx="4477">
                  <c:v>53.405674448900598</c:v>
                </c:pt>
                <c:pt idx="4478">
                  <c:v>51.842897907024003</c:v>
                </c:pt>
                <c:pt idx="4479">
                  <c:v>52.986238899336897</c:v>
                </c:pt>
                <c:pt idx="4480">
                  <c:v>52.777051382869303</c:v>
                </c:pt>
                <c:pt idx="4481">
                  <c:v>52.777051</c:v>
                </c:pt>
                <c:pt idx="4482">
                  <c:v>53.596784878285099</c:v>
                </c:pt>
                <c:pt idx="4483">
                  <c:v>54.598066638559999</c:v>
                </c:pt>
                <c:pt idx="4484">
                  <c:v>54.362775874503399</c:v>
                </c:pt>
                <c:pt idx="4485">
                  <c:v>54.346376617715897</c:v>
                </c:pt>
                <c:pt idx="4486">
                  <c:v>57.746839439386797</c:v>
                </c:pt>
                <c:pt idx="4487">
                  <c:v>56.475717327626803</c:v>
                </c:pt>
                <c:pt idx="4488">
                  <c:v>56.475717000000003</c:v>
                </c:pt>
                <c:pt idx="4489">
                  <c:v>53.2172764380838</c:v>
                </c:pt>
                <c:pt idx="4490">
                  <c:v>55.144141467049302</c:v>
                </c:pt>
                <c:pt idx="4491">
                  <c:v>54.955772924642197</c:v>
                </c:pt>
                <c:pt idx="4492">
                  <c:v>54.780677499497699</c:v>
                </c:pt>
                <c:pt idx="4493">
                  <c:v>52.319150124266898</c:v>
                </c:pt>
                <c:pt idx="4494">
                  <c:v>55.207839957179601</c:v>
                </c:pt>
                <c:pt idx="4495">
                  <c:v>54.8887010501183</c:v>
                </c:pt>
                <c:pt idx="4496">
                  <c:v>54.9257638385509</c:v>
                </c:pt>
                <c:pt idx="4497">
                  <c:v>54.925764000000001</c:v>
                </c:pt>
                <c:pt idx="4498">
                  <c:v>54.370970780902503</c:v>
                </c:pt>
                <c:pt idx="4499">
                  <c:v>51.881453871082797</c:v>
                </c:pt>
                <c:pt idx="4500">
                  <c:v>53.444451636080103</c:v>
                </c:pt>
                <c:pt idx="4501">
                  <c:v>52.413145370597199</c:v>
                </c:pt>
                <c:pt idx="4502">
                  <c:v>52.739452094135302</c:v>
                </c:pt>
                <c:pt idx="4503">
                  <c:v>53.073923866277198</c:v>
                </c:pt>
                <c:pt idx="4504">
                  <c:v>54.154561889175298</c:v>
                </c:pt>
                <c:pt idx="4505">
                  <c:v>54.154561999999999</c:v>
                </c:pt>
                <c:pt idx="4506">
                  <c:v>52.969355545877598</c:v>
                </c:pt>
                <c:pt idx="4507">
                  <c:v>52.081930737005997</c:v>
                </c:pt>
                <c:pt idx="4508">
                  <c:v>55.446560575816598</c:v>
                </c:pt>
                <c:pt idx="4509">
                  <c:v>58.213912869605103</c:v>
                </c:pt>
                <c:pt idx="4510">
                  <c:v>57.1102711216381</c:v>
                </c:pt>
                <c:pt idx="4511">
                  <c:v>53.123748029036399</c:v>
                </c:pt>
                <c:pt idx="4512">
                  <c:v>52.539421499193601</c:v>
                </c:pt>
                <c:pt idx="4513">
                  <c:v>52.539420999999997</c:v>
                </c:pt>
                <c:pt idx="4514">
                  <c:v>54.283162928522401</c:v>
                </c:pt>
                <c:pt idx="4515">
                  <c:v>54.768660409712602</c:v>
                </c:pt>
                <c:pt idx="4516">
                  <c:v>57.554717187741502</c:v>
                </c:pt>
                <c:pt idx="4517">
                  <c:v>54.633906580349198</c:v>
                </c:pt>
                <c:pt idx="4518">
                  <c:v>56.3976898784694</c:v>
                </c:pt>
                <c:pt idx="4519">
                  <c:v>54.075394000000003</c:v>
                </c:pt>
                <c:pt idx="4520">
                  <c:v>56.055873846955102</c:v>
                </c:pt>
                <c:pt idx="4521">
                  <c:v>57.149069411365701</c:v>
                </c:pt>
                <c:pt idx="4522">
                  <c:v>58.232138352156497</c:v>
                </c:pt>
                <c:pt idx="4523">
                  <c:v>57.188717599065598</c:v>
                </c:pt>
                <c:pt idx="4524">
                  <c:v>56.247753385905597</c:v>
                </c:pt>
                <c:pt idx="4525">
                  <c:v>57.297344812663702</c:v>
                </c:pt>
                <c:pt idx="4526">
                  <c:v>53.044344340585099</c:v>
                </c:pt>
                <c:pt idx="4527">
                  <c:v>56.093268489860399</c:v>
                </c:pt>
                <c:pt idx="4528">
                  <c:v>56.093268000000002</c:v>
                </c:pt>
                <c:pt idx="4529">
                  <c:v>55.9676293702096</c:v>
                </c:pt>
                <c:pt idx="4530">
                  <c:v>54.952338199388002</c:v>
                </c:pt>
                <c:pt idx="4531">
                  <c:v>55.464958338622402</c:v>
                </c:pt>
                <c:pt idx="4532">
                  <c:v>53.7735312863121</c:v>
                </c:pt>
                <c:pt idx="4533">
                  <c:v>52.509519383672398</c:v>
                </c:pt>
                <c:pt idx="4534">
                  <c:v>54.191754889334199</c:v>
                </c:pt>
                <c:pt idx="4535">
                  <c:v>52.1731564291021</c:v>
                </c:pt>
                <c:pt idx="4536">
                  <c:v>52.173155999999999</c:v>
                </c:pt>
                <c:pt idx="4537">
                  <c:v>53.951639672149597</c:v>
                </c:pt>
                <c:pt idx="4538">
                  <c:v>55.703381793918702</c:v>
                </c:pt>
                <c:pt idx="4539">
                  <c:v>53.738562826758397</c:v>
                </c:pt>
                <c:pt idx="4540">
                  <c:v>54.443207528903201</c:v>
                </c:pt>
                <c:pt idx="4541">
                  <c:v>57.523850372947898</c:v>
                </c:pt>
                <c:pt idx="4542">
                  <c:v>57.211751084636703</c:v>
                </c:pt>
                <c:pt idx="4543">
                  <c:v>56.430522823572304</c:v>
                </c:pt>
                <c:pt idx="4544">
                  <c:v>51.963209743691401</c:v>
                </c:pt>
                <c:pt idx="4545">
                  <c:v>51.963209999999997</c:v>
                </c:pt>
                <c:pt idx="4546">
                  <c:v>54.342802782282497</c:v>
                </c:pt>
                <c:pt idx="4547">
                  <c:v>54.478417963363903</c:v>
                </c:pt>
                <c:pt idx="4548">
                  <c:v>52.926970758856598</c:v>
                </c:pt>
                <c:pt idx="4549">
                  <c:v>54.169268676688397</c:v>
                </c:pt>
                <c:pt idx="4550">
                  <c:v>53.9480527428952</c:v>
                </c:pt>
                <c:pt idx="4551">
                  <c:v>54.867613995360003</c:v>
                </c:pt>
                <c:pt idx="4552">
                  <c:v>54.739746736878701</c:v>
                </c:pt>
                <c:pt idx="4553">
                  <c:v>51.575646210253197</c:v>
                </c:pt>
                <c:pt idx="4554">
                  <c:v>51.575645999999999</c:v>
                </c:pt>
                <c:pt idx="4555">
                  <c:v>53.384153865309599</c:v>
                </c:pt>
                <c:pt idx="4556">
                  <c:v>53.757216902525201</c:v>
                </c:pt>
                <c:pt idx="4557">
                  <c:v>49.915944241144501</c:v>
                </c:pt>
                <c:pt idx="4558">
                  <c:v>49.800093104340199</c:v>
                </c:pt>
                <c:pt idx="4559">
                  <c:v>51.974590478928597</c:v>
                </c:pt>
                <c:pt idx="4560">
                  <c:v>51.550276745317802</c:v>
                </c:pt>
                <c:pt idx="4561">
                  <c:v>57.623693352416097</c:v>
                </c:pt>
                <c:pt idx="4562">
                  <c:v>56.618513368511998</c:v>
                </c:pt>
                <c:pt idx="4563">
                  <c:v>56.618513</c:v>
                </c:pt>
                <c:pt idx="4564">
                  <c:v>54.063965170318198</c:v>
                </c:pt>
                <c:pt idx="4565">
                  <c:v>55.749349596458998</c:v>
                </c:pt>
                <c:pt idx="4566">
                  <c:v>51.059100064213901</c:v>
                </c:pt>
                <c:pt idx="4567">
                  <c:v>52.166759583947801</c:v>
                </c:pt>
                <c:pt idx="4568">
                  <c:v>50.546057638875297</c:v>
                </c:pt>
                <c:pt idx="4569">
                  <c:v>53.265975559870597</c:v>
                </c:pt>
                <c:pt idx="4570">
                  <c:v>51.350544051174801</c:v>
                </c:pt>
                <c:pt idx="4571">
                  <c:v>51.350543999999999</c:v>
                </c:pt>
                <c:pt idx="4572">
                  <c:v>49.100077286409302</c:v>
                </c:pt>
                <c:pt idx="4573">
                  <c:v>49.5732966085573</c:v>
                </c:pt>
                <c:pt idx="4574">
                  <c:v>50.6352154400291</c:v>
                </c:pt>
                <c:pt idx="4575">
                  <c:v>47.837709775153797</c:v>
                </c:pt>
                <c:pt idx="4576">
                  <c:v>49.9058042682341</c:v>
                </c:pt>
                <c:pt idx="4577">
                  <c:v>49.905804000000003</c:v>
                </c:pt>
                <c:pt idx="4578">
                  <c:v>48.456528333821197</c:v>
                </c:pt>
                <c:pt idx="4579">
                  <c:v>49.650485964993997</c:v>
                </c:pt>
                <c:pt idx="4580">
                  <c:v>51.3335824179225</c:v>
                </c:pt>
                <c:pt idx="4581">
                  <c:v>49.571903989536303</c:v>
                </c:pt>
                <c:pt idx="4582">
                  <c:v>49.573490165896096</c:v>
                </c:pt>
                <c:pt idx="4583">
                  <c:v>50.001087403816797</c:v>
                </c:pt>
                <c:pt idx="4584">
                  <c:v>49.447047685587997</c:v>
                </c:pt>
                <c:pt idx="4585">
                  <c:v>49.447048000000002</c:v>
                </c:pt>
                <c:pt idx="4586">
                  <c:v>48.860836249725097</c:v>
                </c:pt>
                <c:pt idx="4587">
                  <c:v>48.4594050784725</c:v>
                </c:pt>
                <c:pt idx="4588">
                  <c:v>48.676511783955704</c:v>
                </c:pt>
                <c:pt idx="4589">
                  <c:v>48.9205220837867</c:v>
                </c:pt>
                <c:pt idx="4590">
                  <c:v>47.7659463163385</c:v>
                </c:pt>
                <c:pt idx="4591">
                  <c:v>48.186879564902597</c:v>
                </c:pt>
                <c:pt idx="4592">
                  <c:v>46.751657092169403</c:v>
                </c:pt>
                <c:pt idx="4593">
                  <c:v>46.751657000000002</c:v>
                </c:pt>
                <c:pt idx="4594">
                  <c:v>46.8976700500981</c:v>
                </c:pt>
                <c:pt idx="4595">
                  <c:v>47.470286465849199</c:v>
                </c:pt>
                <c:pt idx="4596">
                  <c:v>47.145623086001699</c:v>
                </c:pt>
                <c:pt idx="4597">
                  <c:v>47.0243930656085</c:v>
                </c:pt>
                <c:pt idx="4598">
                  <c:v>47.052990992472097</c:v>
                </c:pt>
                <c:pt idx="4599">
                  <c:v>47.337125340146699</c:v>
                </c:pt>
                <c:pt idx="4600">
                  <c:v>46.084351116172897</c:v>
                </c:pt>
                <c:pt idx="4601">
                  <c:v>44.752656000000002</c:v>
                </c:pt>
                <c:pt idx="4602">
                  <c:v>44.943558419845402</c:v>
                </c:pt>
                <c:pt idx="4603">
                  <c:v>43.7118662751475</c:v>
                </c:pt>
                <c:pt idx="4604">
                  <c:v>48.937302304031803</c:v>
                </c:pt>
                <c:pt idx="4605">
                  <c:v>47.831846453737803</c:v>
                </c:pt>
                <c:pt idx="4606">
                  <c:v>47.422958108544201</c:v>
                </c:pt>
                <c:pt idx="4607">
                  <c:v>48.857603319820598</c:v>
                </c:pt>
                <c:pt idx="4608">
                  <c:v>48.857602999999997</c:v>
                </c:pt>
                <c:pt idx="4609">
                  <c:v>45.419439256941999</c:v>
                </c:pt>
                <c:pt idx="4610">
                  <c:v>45.369077118237001</c:v>
                </c:pt>
                <c:pt idx="4611">
                  <c:v>44.896829222431997</c:v>
                </c:pt>
                <c:pt idx="4612">
                  <c:v>44.842782129544602</c:v>
                </c:pt>
                <c:pt idx="4613">
                  <c:v>44.688047853504997</c:v>
                </c:pt>
                <c:pt idx="4614">
                  <c:v>45.113465391230299</c:v>
                </c:pt>
                <c:pt idx="4615">
                  <c:v>45.172597770346798</c:v>
                </c:pt>
                <c:pt idx="4616">
                  <c:v>45.172598000000001</c:v>
                </c:pt>
                <c:pt idx="4617">
                  <c:v>45.019789532473702</c:v>
                </c:pt>
                <c:pt idx="4618">
                  <c:v>44.370739628967797</c:v>
                </c:pt>
                <c:pt idx="4619">
                  <c:v>47.003166239743699</c:v>
                </c:pt>
                <c:pt idx="4620">
                  <c:v>45.445733257971703</c:v>
                </c:pt>
                <c:pt idx="4621">
                  <c:v>45.5506360443216</c:v>
                </c:pt>
                <c:pt idx="4622">
                  <c:v>45.239429030181498</c:v>
                </c:pt>
                <c:pt idx="4623">
                  <c:v>45.835683147689302</c:v>
                </c:pt>
                <c:pt idx="4624">
                  <c:v>44.620724756517703</c:v>
                </c:pt>
                <c:pt idx="4625">
                  <c:v>44.620725</c:v>
                </c:pt>
                <c:pt idx="4626">
                  <c:v>45.968560038390699</c:v>
                </c:pt>
                <c:pt idx="4627">
                  <c:v>47.191857703776698</c:v>
                </c:pt>
                <c:pt idx="4628">
                  <c:v>48.413043426224803</c:v>
                </c:pt>
                <c:pt idx="4629">
                  <c:v>50.863686684995898</c:v>
                </c:pt>
                <c:pt idx="4630">
                  <c:v>49.767930828315997</c:v>
                </c:pt>
                <c:pt idx="4631">
                  <c:v>47.573655255038702</c:v>
                </c:pt>
                <c:pt idx="4632">
                  <c:v>48.620666244304601</c:v>
                </c:pt>
                <c:pt idx="4633">
                  <c:v>48.620666</c:v>
                </c:pt>
                <c:pt idx="4634">
                  <c:v>47.889402349235901</c:v>
                </c:pt>
                <c:pt idx="4635">
                  <c:v>46.221995278994498</c:v>
                </c:pt>
                <c:pt idx="4636">
                  <c:v>49.026064571673999</c:v>
                </c:pt>
                <c:pt idx="4637">
                  <c:v>48.178787685092097</c:v>
                </c:pt>
                <c:pt idx="4638">
                  <c:v>47.143387483208897</c:v>
                </c:pt>
                <c:pt idx="4639">
                  <c:v>46.228292562476703</c:v>
                </c:pt>
                <c:pt idx="4640">
                  <c:v>48.782978813286697</c:v>
                </c:pt>
                <c:pt idx="4641">
                  <c:v>50.1401221753055</c:v>
                </c:pt>
                <c:pt idx="4642">
                  <c:v>50.140121999999998</c:v>
                </c:pt>
                <c:pt idx="4643">
                  <c:v>50.207591182142899</c:v>
                </c:pt>
                <c:pt idx="4644">
                  <c:v>48.694725323291102</c:v>
                </c:pt>
                <c:pt idx="4645">
                  <c:v>50.338122980536497</c:v>
                </c:pt>
                <c:pt idx="4646">
                  <c:v>50.699192314564598</c:v>
                </c:pt>
                <c:pt idx="4647">
                  <c:v>50.231479910150497</c:v>
                </c:pt>
                <c:pt idx="4648">
                  <c:v>49.013987673546197</c:v>
                </c:pt>
                <c:pt idx="4649">
                  <c:v>50.426405485408502</c:v>
                </c:pt>
                <c:pt idx="4650">
                  <c:v>50.426405000000003</c:v>
                </c:pt>
                <c:pt idx="4651">
                  <c:v>49.359302986018001</c:v>
                </c:pt>
                <c:pt idx="4652">
                  <c:v>48.045849794761601</c:v>
                </c:pt>
                <c:pt idx="4653">
                  <c:v>48.7727642373425</c:v>
                </c:pt>
                <c:pt idx="4654">
                  <c:v>50.098703457185898</c:v>
                </c:pt>
                <c:pt idx="4655">
                  <c:v>51.176272215433201</c:v>
                </c:pt>
                <c:pt idx="4656">
                  <c:v>50.115057693798001</c:v>
                </c:pt>
                <c:pt idx="4657">
                  <c:v>46.106210023349398</c:v>
                </c:pt>
                <c:pt idx="4658">
                  <c:v>49.367665180311803</c:v>
                </c:pt>
                <c:pt idx="4659">
                  <c:v>49.367665000000002</c:v>
                </c:pt>
                <c:pt idx="4660">
                  <c:v>50.730258998823103</c:v>
                </c:pt>
                <c:pt idx="4661">
                  <c:v>52.589469851992703</c:v>
                </c:pt>
                <c:pt idx="4662">
                  <c:v>51.347179571173001</c:v>
                </c:pt>
                <c:pt idx="4663">
                  <c:v>50.080740466844098</c:v>
                </c:pt>
                <c:pt idx="4664">
                  <c:v>49.055813587559399</c:v>
                </c:pt>
                <c:pt idx="4665">
                  <c:v>49.630318031058202</c:v>
                </c:pt>
                <c:pt idx="4666">
                  <c:v>49.706510733459602</c:v>
                </c:pt>
                <c:pt idx="4667">
                  <c:v>49.706510999999999</c:v>
                </c:pt>
                <c:pt idx="4668">
                  <c:v>50.567636934084199</c:v>
                </c:pt>
                <c:pt idx="4669">
                  <c:v>48.4146006910822</c:v>
                </c:pt>
                <c:pt idx="4670">
                  <c:v>50.321500457010202</c:v>
                </c:pt>
                <c:pt idx="4671">
                  <c:v>50.593597685969499</c:v>
                </c:pt>
                <c:pt idx="4672">
                  <c:v>50.390117446954399</c:v>
                </c:pt>
                <c:pt idx="4673">
                  <c:v>48.809324739030501</c:v>
                </c:pt>
                <c:pt idx="4674">
                  <c:v>49.513192168928398</c:v>
                </c:pt>
                <c:pt idx="4675">
                  <c:v>49.513191999999997</c:v>
                </c:pt>
                <c:pt idx="4676">
                  <c:v>50.958420997105499</c:v>
                </c:pt>
                <c:pt idx="4677">
                  <c:v>51.448731751794703</c:v>
                </c:pt>
                <c:pt idx="4678">
                  <c:v>51.944729055753797</c:v>
                </c:pt>
                <c:pt idx="4679">
                  <c:v>50.277190331625299</c:v>
                </c:pt>
                <c:pt idx="4680">
                  <c:v>47.377582337616602</c:v>
                </c:pt>
                <c:pt idx="4681">
                  <c:v>47.824371541182799</c:v>
                </c:pt>
                <c:pt idx="4682">
                  <c:v>49.942408172764502</c:v>
                </c:pt>
                <c:pt idx="4683">
                  <c:v>47.2312001438302</c:v>
                </c:pt>
                <c:pt idx="4684">
                  <c:v>47.2961676964904</c:v>
                </c:pt>
                <c:pt idx="4685">
                  <c:v>47.296168000000002</c:v>
                </c:pt>
                <c:pt idx="4686">
                  <c:v>47.490461141347801</c:v>
                </c:pt>
                <c:pt idx="4687">
                  <c:v>49.232678961583801</c:v>
                </c:pt>
                <c:pt idx="4688">
                  <c:v>50.498654055097603</c:v>
                </c:pt>
                <c:pt idx="4689">
                  <c:v>53.252096764332002</c:v>
                </c:pt>
                <c:pt idx="4690">
                  <c:v>52.665044913033803</c:v>
                </c:pt>
                <c:pt idx="4691">
                  <c:v>50.329981838100501</c:v>
                </c:pt>
                <c:pt idx="4692">
                  <c:v>50.329982000000001</c:v>
                </c:pt>
                <c:pt idx="4693">
                  <c:v>49.8915277918599</c:v>
                </c:pt>
                <c:pt idx="4694">
                  <c:v>53.233226703819298</c:v>
                </c:pt>
                <c:pt idx="4695">
                  <c:v>50.612736749954003</c:v>
                </c:pt>
                <c:pt idx="4696">
                  <c:v>50.373570643567703</c:v>
                </c:pt>
                <c:pt idx="4697">
                  <c:v>47.445953300318202</c:v>
                </c:pt>
                <c:pt idx="4698">
                  <c:v>48.969004974081798</c:v>
                </c:pt>
                <c:pt idx="4699">
                  <c:v>46.581683943031202</c:v>
                </c:pt>
                <c:pt idx="4700">
                  <c:v>48.124184471891802</c:v>
                </c:pt>
                <c:pt idx="4701">
                  <c:v>48.124184</c:v>
                </c:pt>
                <c:pt idx="4702">
                  <c:v>48.646863583153397</c:v>
                </c:pt>
                <c:pt idx="4703">
                  <c:v>49.793226576739798</c:v>
                </c:pt>
                <c:pt idx="4704">
                  <c:v>46.634150882380098</c:v>
                </c:pt>
                <c:pt idx="4705">
                  <c:v>47.790741634286597</c:v>
                </c:pt>
                <c:pt idx="4706">
                  <c:v>47.877118637233103</c:v>
                </c:pt>
                <c:pt idx="4707">
                  <c:v>47.857827461471899</c:v>
                </c:pt>
                <c:pt idx="4708">
                  <c:v>48.0795238795681</c:v>
                </c:pt>
                <c:pt idx="4709">
                  <c:v>48.079523999999999</c:v>
                </c:pt>
                <c:pt idx="4710">
                  <c:v>46.465290126751299</c:v>
                </c:pt>
                <c:pt idx="4711">
                  <c:v>48.123841158357401</c:v>
                </c:pt>
                <c:pt idx="4712">
                  <c:v>49.831575377495597</c:v>
                </c:pt>
                <c:pt idx="4713">
                  <c:v>50.767537726038903</c:v>
                </c:pt>
                <c:pt idx="4714">
                  <c:v>50.179478002909597</c:v>
                </c:pt>
                <c:pt idx="4715">
                  <c:v>51.346639515386698</c:v>
                </c:pt>
                <c:pt idx="4716">
                  <c:v>51.374261764394298</c:v>
                </c:pt>
                <c:pt idx="4717">
                  <c:v>51.374262000000002</c:v>
                </c:pt>
                <c:pt idx="4718">
                  <c:v>54.571654639989497</c:v>
                </c:pt>
                <c:pt idx="4719">
                  <c:v>53.314490187486001</c:v>
                </c:pt>
                <c:pt idx="4720">
                  <c:v>57.358419421717898</c:v>
                </c:pt>
                <c:pt idx="4721">
                  <c:v>54.6506078635542</c:v>
                </c:pt>
                <c:pt idx="4722">
                  <c:v>51.335176307392999</c:v>
                </c:pt>
                <c:pt idx="4723">
                  <c:v>50.311174063910997</c:v>
                </c:pt>
                <c:pt idx="4724">
                  <c:v>52.950836750425502</c:v>
                </c:pt>
                <c:pt idx="4725">
                  <c:v>50.600046139445197</c:v>
                </c:pt>
                <c:pt idx="4726">
                  <c:v>50.600045999999999</c:v>
                </c:pt>
                <c:pt idx="4727">
                  <c:v>53.261588421291798</c:v>
                </c:pt>
                <c:pt idx="4728">
                  <c:v>54.3795592992427</c:v>
                </c:pt>
                <c:pt idx="4729">
                  <c:v>49.739703151138897</c:v>
                </c:pt>
                <c:pt idx="4730">
                  <c:v>51.560668425988901</c:v>
                </c:pt>
                <c:pt idx="4731">
                  <c:v>52.102465982065397</c:v>
                </c:pt>
                <c:pt idx="4732">
                  <c:v>51.616267024168003</c:v>
                </c:pt>
                <c:pt idx="4733">
                  <c:v>52.964908884220399</c:v>
                </c:pt>
                <c:pt idx="4734">
                  <c:v>50.682571031448298</c:v>
                </c:pt>
                <c:pt idx="4735">
                  <c:v>50.682571000000003</c:v>
                </c:pt>
                <c:pt idx="4736">
                  <c:v>52.880279054381297</c:v>
                </c:pt>
                <c:pt idx="4737">
                  <c:v>48.233277771457601</c:v>
                </c:pt>
                <c:pt idx="4738">
                  <c:v>52.054197065297501</c:v>
                </c:pt>
                <c:pt idx="4739">
                  <c:v>50.441962557270998</c:v>
                </c:pt>
                <c:pt idx="4740">
                  <c:v>49.921919127600802</c:v>
                </c:pt>
                <c:pt idx="4741">
                  <c:v>51.340558339496198</c:v>
                </c:pt>
                <c:pt idx="4742">
                  <c:v>50.657854730941303</c:v>
                </c:pt>
                <c:pt idx="4743">
                  <c:v>50.657854999999998</c:v>
                </c:pt>
                <c:pt idx="4744">
                  <c:v>51.839084967754602</c:v>
                </c:pt>
                <c:pt idx="4745">
                  <c:v>50.294384905895001</c:v>
                </c:pt>
                <c:pt idx="4746">
                  <c:v>52.6145514278425</c:v>
                </c:pt>
                <c:pt idx="4747">
                  <c:v>52.247797635977101</c:v>
                </c:pt>
                <c:pt idx="4748">
                  <c:v>52.922349601529099</c:v>
                </c:pt>
                <c:pt idx="4749">
                  <c:v>50.6595980430493</c:v>
                </c:pt>
                <c:pt idx="4750">
                  <c:v>50.195529231934898</c:v>
                </c:pt>
                <c:pt idx="4751">
                  <c:v>46.286046861107302</c:v>
                </c:pt>
                <c:pt idx="4752">
                  <c:v>46.286047000000003</c:v>
                </c:pt>
                <c:pt idx="4753">
                  <c:v>50.431384895896201</c:v>
                </c:pt>
                <c:pt idx="4754">
                  <c:v>50.431384999999999</c:v>
                </c:pt>
                <c:pt idx="4755">
                  <c:v>50.431384999999999</c:v>
                </c:pt>
                <c:pt idx="4756">
                  <c:v>50.431384999999999</c:v>
                </c:pt>
                <c:pt idx="4757">
                  <c:v>50.431384999999999</c:v>
                </c:pt>
                <c:pt idx="4758">
                  <c:v>50.431384999999999</c:v>
                </c:pt>
                <c:pt idx="4759">
                  <c:v>50.431384999999999</c:v>
                </c:pt>
                <c:pt idx="4760">
                  <c:v>35.2135678318297</c:v>
                </c:pt>
                <c:pt idx="4761">
                  <c:v>41.576561263411399</c:v>
                </c:pt>
                <c:pt idx="4762">
                  <c:v>41.576560999999998</c:v>
                </c:pt>
                <c:pt idx="4763">
                  <c:v>53.408774566549603</c:v>
                </c:pt>
                <c:pt idx="4764">
                  <c:v>54.088674095678002</c:v>
                </c:pt>
                <c:pt idx="4765">
                  <c:v>53.506678108184502</c:v>
                </c:pt>
                <c:pt idx="4766">
                  <c:v>54.006650929730903</c:v>
                </c:pt>
                <c:pt idx="4767">
                  <c:v>54.347805823602101</c:v>
                </c:pt>
                <c:pt idx="4768">
                  <c:v>52.117912625251201</c:v>
                </c:pt>
                <c:pt idx="4769">
                  <c:v>52.117913000000001</c:v>
                </c:pt>
                <c:pt idx="4770">
                  <c:v>52.654908989465</c:v>
                </c:pt>
                <c:pt idx="4771">
                  <c:v>50.6032606309264</c:v>
                </c:pt>
                <c:pt idx="4772">
                  <c:v>54.067621203839501</c:v>
                </c:pt>
                <c:pt idx="4773">
                  <c:v>54.739350400686703</c:v>
                </c:pt>
                <c:pt idx="4774">
                  <c:v>52.826553804462002</c:v>
                </c:pt>
                <c:pt idx="4775">
                  <c:v>55.481251673197299</c:v>
                </c:pt>
                <c:pt idx="4776">
                  <c:v>59.224273247502502</c:v>
                </c:pt>
                <c:pt idx="4777">
                  <c:v>59.224272999999997</c:v>
                </c:pt>
                <c:pt idx="4778">
                  <c:v>62.799383695333901</c:v>
                </c:pt>
                <c:pt idx="4779">
                  <c:v>55.719479708871503</c:v>
                </c:pt>
                <c:pt idx="4780">
                  <c:v>55.085679251556599</c:v>
                </c:pt>
                <c:pt idx="4781">
                  <c:v>49.274547735830303</c:v>
                </c:pt>
                <c:pt idx="4782">
                  <c:v>52.978626614951501</c:v>
                </c:pt>
                <c:pt idx="4783">
                  <c:v>56.507246347125999</c:v>
                </c:pt>
                <c:pt idx="4784">
                  <c:v>58.081617365200799</c:v>
                </c:pt>
                <c:pt idx="4785">
                  <c:v>57.541973368026298</c:v>
                </c:pt>
                <c:pt idx="4786">
                  <c:v>57.541972999999999</c:v>
                </c:pt>
                <c:pt idx="4787">
                  <c:v>56.080232162545798</c:v>
                </c:pt>
                <c:pt idx="4788">
                  <c:v>58.395865213364701</c:v>
                </c:pt>
                <c:pt idx="4789">
                  <c:v>56.099727327974399</c:v>
                </c:pt>
                <c:pt idx="4790">
                  <c:v>55.772241762037403</c:v>
                </c:pt>
                <c:pt idx="4791">
                  <c:v>56.5642103507505</c:v>
                </c:pt>
                <c:pt idx="4792">
                  <c:v>52.8834391393844</c:v>
                </c:pt>
                <c:pt idx="4793">
                  <c:v>55.353709544932201</c:v>
                </c:pt>
                <c:pt idx="4794">
                  <c:v>55.35371</c:v>
                </c:pt>
                <c:pt idx="4795">
                  <c:v>61.095061562833301</c:v>
                </c:pt>
                <c:pt idx="4796">
                  <c:v>57.823814667359997</c:v>
                </c:pt>
                <c:pt idx="4797">
                  <c:v>56.991550773557101</c:v>
                </c:pt>
                <c:pt idx="4798">
                  <c:v>56.241590923294403</c:v>
                </c:pt>
                <c:pt idx="4799">
                  <c:v>58.5335932333995</c:v>
                </c:pt>
                <c:pt idx="4800">
                  <c:v>58.511636477896303</c:v>
                </c:pt>
                <c:pt idx="4801">
                  <c:v>58.256028080740997</c:v>
                </c:pt>
                <c:pt idx="4802">
                  <c:v>57.931540161864</c:v>
                </c:pt>
                <c:pt idx="4803">
                  <c:v>56.458778310510397</c:v>
                </c:pt>
                <c:pt idx="4804">
                  <c:v>56.458778000000002</c:v>
                </c:pt>
                <c:pt idx="4805">
                  <c:v>55.528303227300697</c:v>
                </c:pt>
                <c:pt idx="4806">
                  <c:v>55.214095977838298</c:v>
                </c:pt>
                <c:pt idx="4807">
                  <c:v>57.7207451738863</c:v>
                </c:pt>
                <c:pt idx="4808">
                  <c:v>56.621705796124701</c:v>
                </c:pt>
                <c:pt idx="4809">
                  <c:v>55.676967516996697</c:v>
                </c:pt>
                <c:pt idx="4810">
                  <c:v>56.536668834952401</c:v>
                </c:pt>
                <c:pt idx="4811">
                  <c:v>56.536669000000003</c:v>
                </c:pt>
                <c:pt idx="4812">
                  <c:v>55.5510991680788</c:v>
                </c:pt>
                <c:pt idx="4813">
                  <c:v>52.261560011941</c:v>
                </c:pt>
                <c:pt idx="4814">
                  <c:v>57.022123496017798</c:v>
                </c:pt>
                <c:pt idx="4815">
                  <c:v>60.789082601912902</c:v>
                </c:pt>
                <c:pt idx="4816">
                  <c:v>57.926202766509299</c:v>
                </c:pt>
                <c:pt idx="4817">
                  <c:v>57.834957668705897</c:v>
                </c:pt>
                <c:pt idx="4818">
                  <c:v>56.2099079021175</c:v>
                </c:pt>
                <c:pt idx="4819">
                  <c:v>58.1511279220558</c:v>
                </c:pt>
                <c:pt idx="4820">
                  <c:v>58.151128</c:v>
                </c:pt>
                <c:pt idx="4821">
                  <c:v>58.0897632010183</c:v>
                </c:pt>
                <c:pt idx="4822">
                  <c:v>59.295479839433597</c:v>
                </c:pt>
                <c:pt idx="4823">
                  <c:v>57.652610473907302</c:v>
                </c:pt>
                <c:pt idx="4824">
                  <c:v>58.123640065963599</c:v>
                </c:pt>
                <c:pt idx="4825">
                  <c:v>54.529741706076898</c:v>
                </c:pt>
                <c:pt idx="4826">
                  <c:v>53.817853202190598</c:v>
                </c:pt>
                <c:pt idx="4827">
                  <c:v>57.558249713227397</c:v>
                </c:pt>
                <c:pt idx="4828">
                  <c:v>57.558250000000001</c:v>
                </c:pt>
                <c:pt idx="4829">
                  <c:v>59.8520886139693</c:v>
                </c:pt>
                <c:pt idx="4830">
                  <c:v>61.2952937982772</c:v>
                </c:pt>
                <c:pt idx="4831">
                  <c:v>59.166717439484202</c:v>
                </c:pt>
                <c:pt idx="4832">
                  <c:v>58.878539099658703</c:v>
                </c:pt>
                <c:pt idx="4833">
                  <c:v>56.132986287983599</c:v>
                </c:pt>
                <c:pt idx="4834">
                  <c:v>55.090672254641198</c:v>
                </c:pt>
                <c:pt idx="4835">
                  <c:v>58.032125951163998</c:v>
                </c:pt>
                <c:pt idx="4836">
                  <c:v>58.032125999999998</c:v>
                </c:pt>
                <c:pt idx="4837">
                  <c:v>59.710948280943001</c:v>
                </c:pt>
                <c:pt idx="4838">
                  <c:v>57.131151208999697</c:v>
                </c:pt>
                <c:pt idx="4839">
                  <c:v>60.216986989850803</c:v>
                </c:pt>
                <c:pt idx="4840">
                  <c:v>59.435601241838299</c:v>
                </c:pt>
                <c:pt idx="4841">
                  <c:v>60.505949057658398</c:v>
                </c:pt>
                <c:pt idx="4842">
                  <c:v>60.243848207129801</c:v>
                </c:pt>
                <c:pt idx="4843">
                  <c:v>60.664359654640499</c:v>
                </c:pt>
                <c:pt idx="4844">
                  <c:v>60.910319999999999</c:v>
                </c:pt>
                <c:pt idx="4845">
                  <c:v>54.453242690485801</c:v>
                </c:pt>
                <c:pt idx="4846">
                  <c:v>55.113060041665697</c:v>
                </c:pt>
                <c:pt idx="4847">
                  <c:v>56.250331061775903</c:v>
                </c:pt>
                <c:pt idx="4848">
                  <c:v>55.356144300152302</c:v>
                </c:pt>
                <c:pt idx="4849">
                  <c:v>57.690888524307503</c:v>
                </c:pt>
                <c:pt idx="4850">
                  <c:v>57.690888999999999</c:v>
                </c:pt>
                <c:pt idx="4851">
                  <c:v>61.947208696313098</c:v>
                </c:pt>
                <c:pt idx="4852">
                  <c:v>58.149892360314503</c:v>
                </c:pt>
                <c:pt idx="4853">
                  <c:v>58.286259222759199</c:v>
                </c:pt>
                <c:pt idx="4854">
                  <c:v>56.603792085320499</c:v>
                </c:pt>
                <c:pt idx="4855">
                  <c:v>57.079131669353998</c:v>
                </c:pt>
                <c:pt idx="4856">
                  <c:v>57.634941581314003</c:v>
                </c:pt>
                <c:pt idx="4857">
                  <c:v>56.300297231889999</c:v>
                </c:pt>
                <c:pt idx="4858">
                  <c:v>57.473377160942697</c:v>
                </c:pt>
                <c:pt idx="4859">
                  <c:v>57.473376999999999</c:v>
                </c:pt>
                <c:pt idx="4860">
                  <c:v>59.351165873510404</c:v>
                </c:pt>
                <c:pt idx="4861">
                  <c:v>60.594618905774396</c:v>
                </c:pt>
                <c:pt idx="4862">
                  <c:v>59.309255102413601</c:v>
                </c:pt>
                <c:pt idx="4863">
                  <c:v>56.870483429316302</c:v>
                </c:pt>
                <c:pt idx="4864">
                  <c:v>55.731479620342</c:v>
                </c:pt>
                <c:pt idx="4865">
                  <c:v>54.189129217591002</c:v>
                </c:pt>
                <c:pt idx="4866">
                  <c:v>56.266948889878101</c:v>
                </c:pt>
                <c:pt idx="4867">
                  <c:v>56.266948999999997</c:v>
                </c:pt>
                <c:pt idx="4868">
                  <c:v>53.665652433450397</c:v>
                </c:pt>
                <c:pt idx="4869">
                  <c:v>56.870703201796402</c:v>
                </c:pt>
                <c:pt idx="4870">
                  <c:v>56.883328065912302</c:v>
                </c:pt>
                <c:pt idx="4871">
                  <c:v>55.785567358452099</c:v>
                </c:pt>
                <c:pt idx="4872">
                  <c:v>54.545022197987201</c:v>
                </c:pt>
                <c:pt idx="4873">
                  <c:v>55.620373933955399</c:v>
                </c:pt>
                <c:pt idx="4874">
                  <c:v>52.764499629143899</c:v>
                </c:pt>
                <c:pt idx="4875">
                  <c:v>52.379799261435501</c:v>
                </c:pt>
                <c:pt idx="4876">
                  <c:v>52.379798999999998</c:v>
                </c:pt>
                <c:pt idx="4877">
                  <c:v>57.148365103355403</c:v>
                </c:pt>
                <c:pt idx="4878">
                  <c:v>54.917943920365701</c:v>
                </c:pt>
                <c:pt idx="4879">
                  <c:v>53.253690706472597</c:v>
                </c:pt>
                <c:pt idx="4880">
                  <c:v>55.414648059513901</c:v>
                </c:pt>
                <c:pt idx="4881">
                  <c:v>53.294504800682297</c:v>
                </c:pt>
                <c:pt idx="4882">
                  <c:v>51.711174610527699</c:v>
                </c:pt>
                <c:pt idx="4883">
                  <c:v>50.4756393349112</c:v>
                </c:pt>
                <c:pt idx="4884">
                  <c:v>50.475639000000001</c:v>
                </c:pt>
                <c:pt idx="4885">
                  <c:v>53.555451285910202</c:v>
                </c:pt>
                <c:pt idx="4886">
                  <c:v>53.048041275869899</c:v>
                </c:pt>
                <c:pt idx="4887">
                  <c:v>51.472550268630101</c:v>
                </c:pt>
                <c:pt idx="4888">
                  <c:v>51.931219583212602</c:v>
                </c:pt>
                <c:pt idx="4889">
                  <c:v>53.978593105740899</c:v>
                </c:pt>
                <c:pt idx="4890">
                  <c:v>53.978592999999996</c:v>
                </c:pt>
                <c:pt idx="4891">
                  <c:v>53.128728866418498</c:v>
                </c:pt>
                <c:pt idx="4892">
                  <c:v>52.535787827491603</c:v>
                </c:pt>
                <c:pt idx="4893">
                  <c:v>53.056386406235198</c:v>
                </c:pt>
                <c:pt idx="4894">
                  <c:v>50.8147964612305</c:v>
                </c:pt>
                <c:pt idx="4895">
                  <c:v>49.320370009801799</c:v>
                </c:pt>
                <c:pt idx="4896">
                  <c:v>50.968160969581398</c:v>
                </c:pt>
                <c:pt idx="4897">
                  <c:v>53.718993371825498</c:v>
                </c:pt>
                <c:pt idx="4898">
                  <c:v>53.718992999999998</c:v>
                </c:pt>
                <c:pt idx="4899">
                  <c:v>59.0533599765334</c:v>
                </c:pt>
                <c:pt idx="4900">
                  <c:v>60.9539007593592</c:v>
                </c:pt>
                <c:pt idx="4901">
                  <c:v>57.946149765261403</c:v>
                </c:pt>
                <c:pt idx="4902">
                  <c:v>55.206585009877301</c:v>
                </c:pt>
                <c:pt idx="4903">
                  <c:v>64.907304299665498</c:v>
                </c:pt>
                <c:pt idx="4904">
                  <c:v>63.303295709267303</c:v>
                </c:pt>
                <c:pt idx="4905">
                  <c:v>62.829811759097097</c:v>
                </c:pt>
                <c:pt idx="4906">
                  <c:v>64.574696976049495</c:v>
                </c:pt>
                <c:pt idx="4907">
                  <c:v>64.574697</c:v>
                </c:pt>
                <c:pt idx="4908">
                  <c:v>63.6476598448752</c:v>
                </c:pt>
                <c:pt idx="4909">
                  <c:v>58.587901274585498</c:v>
                </c:pt>
                <c:pt idx="4910">
                  <c:v>59.181731726888799</c:v>
                </c:pt>
                <c:pt idx="4911">
                  <c:v>57.588404209023402</c:v>
                </c:pt>
                <c:pt idx="4912">
                  <c:v>52.738949549550803</c:v>
                </c:pt>
                <c:pt idx="4913">
                  <c:v>52.5414843110322</c:v>
                </c:pt>
                <c:pt idx="4914">
                  <c:v>51.752769755812103</c:v>
                </c:pt>
                <c:pt idx="4915">
                  <c:v>51.752769999999998</c:v>
                </c:pt>
                <c:pt idx="4916">
                  <c:v>50.507030422584798</c:v>
                </c:pt>
                <c:pt idx="4917">
                  <c:v>50.329253083902003</c:v>
                </c:pt>
                <c:pt idx="4918">
                  <c:v>56.323904186459799</c:v>
                </c:pt>
                <c:pt idx="4919">
                  <c:v>62.298585709420301</c:v>
                </c:pt>
                <c:pt idx="4920">
                  <c:v>58.201545093122299</c:v>
                </c:pt>
                <c:pt idx="4921">
                  <c:v>55.842163000441097</c:v>
                </c:pt>
                <c:pt idx="4922">
                  <c:v>62.543021234662</c:v>
                </c:pt>
                <c:pt idx="4923">
                  <c:v>59.677003196320399</c:v>
                </c:pt>
                <c:pt idx="4924">
                  <c:v>56.156737999999997</c:v>
                </c:pt>
                <c:pt idx="4925">
                  <c:v>61.213257693809503</c:v>
                </c:pt>
                <c:pt idx="4926">
                  <c:v>57.845181767766199</c:v>
                </c:pt>
                <c:pt idx="4927">
                  <c:v>58.446968444232802</c:v>
                </c:pt>
                <c:pt idx="4928">
                  <c:v>59.883916951468898</c:v>
                </c:pt>
                <c:pt idx="4929">
                  <c:v>60.241546632971101</c:v>
                </c:pt>
                <c:pt idx="4930">
                  <c:v>60.241546999999997</c:v>
                </c:pt>
                <c:pt idx="4931">
                  <c:v>52.751922926212899</c:v>
                </c:pt>
                <c:pt idx="4932">
                  <c:v>54.379979727270801</c:v>
                </c:pt>
                <c:pt idx="4933">
                  <c:v>56.196352278683001</c:v>
                </c:pt>
                <c:pt idx="4934">
                  <c:v>61.325331884302997</c:v>
                </c:pt>
                <c:pt idx="4935">
                  <c:v>59.725836188984601</c:v>
                </c:pt>
                <c:pt idx="4936">
                  <c:v>59.316200233954198</c:v>
                </c:pt>
                <c:pt idx="4937">
                  <c:v>58.668487661374499</c:v>
                </c:pt>
                <c:pt idx="4938">
                  <c:v>58.668488000000004</c:v>
                </c:pt>
                <c:pt idx="4939">
                  <c:v>52.900582032367602</c:v>
                </c:pt>
                <c:pt idx="4940">
                  <c:v>57.773332239630697</c:v>
                </c:pt>
                <c:pt idx="4941">
                  <c:v>58.252108610501601</c:v>
                </c:pt>
                <c:pt idx="4942">
                  <c:v>56.124922026417003</c:v>
                </c:pt>
                <c:pt idx="4943">
                  <c:v>55.085562229914501</c:v>
                </c:pt>
                <c:pt idx="4944">
                  <c:v>53.723668454960297</c:v>
                </c:pt>
                <c:pt idx="4945">
                  <c:v>53.723668000000004</c:v>
                </c:pt>
                <c:pt idx="4946">
                  <c:v>55.563036888305902</c:v>
                </c:pt>
                <c:pt idx="4947">
                  <c:v>58.360551490427497</c:v>
                </c:pt>
                <c:pt idx="4948">
                  <c:v>54.992232992757003</c:v>
                </c:pt>
                <c:pt idx="4949">
                  <c:v>55.073688530695598</c:v>
                </c:pt>
                <c:pt idx="4950">
                  <c:v>57.370617212685097</c:v>
                </c:pt>
                <c:pt idx="4951">
                  <c:v>62.237393716937603</c:v>
                </c:pt>
                <c:pt idx="4952">
                  <c:v>56.854822914141103</c:v>
                </c:pt>
                <c:pt idx="4953">
                  <c:v>56.854823000000003</c:v>
                </c:pt>
                <c:pt idx="4954">
                  <c:v>61.624068297467701</c:v>
                </c:pt>
                <c:pt idx="4955">
                  <c:v>61.204026067462202</c:v>
                </c:pt>
                <c:pt idx="4956">
                  <c:v>56.1708752508518</c:v>
                </c:pt>
                <c:pt idx="4957">
                  <c:v>52.794198047135403</c:v>
                </c:pt>
                <c:pt idx="4958">
                  <c:v>52.455135337799703</c:v>
                </c:pt>
                <c:pt idx="4959">
                  <c:v>53.966520841621403</c:v>
                </c:pt>
                <c:pt idx="4960">
                  <c:v>54.736133791385498</c:v>
                </c:pt>
                <c:pt idx="4961">
                  <c:v>58.301065207271598</c:v>
                </c:pt>
                <c:pt idx="4962">
                  <c:v>58.301065000000001</c:v>
                </c:pt>
                <c:pt idx="4963">
                  <c:v>58.560874231361403</c:v>
                </c:pt>
                <c:pt idx="4964">
                  <c:v>55.641643009253698</c:v>
                </c:pt>
                <c:pt idx="4965">
                  <c:v>57.490199640885898</c:v>
                </c:pt>
                <c:pt idx="4966">
                  <c:v>55.762258488749701</c:v>
                </c:pt>
                <c:pt idx="4967">
                  <c:v>55.715512853817103</c:v>
                </c:pt>
                <c:pt idx="4968">
                  <c:v>57.245030373621098</c:v>
                </c:pt>
                <c:pt idx="4969">
                  <c:v>56.256038688116298</c:v>
                </c:pt>
                <c:pt idx="4970">
                  <c:v>56.256039000000001</c:v>
                </c:pt>
                <c:pt idx="4971">
                  <c:v>57.206259745913101</c:v>
                </c:pt>
                <c:pt idx="4972">
                  <c:v>56.071479829393603</c:v>
                </c:pt>
                <c:pt idx="4973">
                  <c:v>55.717983080370502</c:v>
                </c:pt>
                <c:pt idx="4974">
                  <c:v>55.205034595637201</c:v>
                </c:pt>
                <c:pt idx="4975">
                  <c:v>54.975399708119902</c:v>
                </c:pt>
                <c:pt idx="4976">
                  <c:v>56.000922741893703</c:v>
                </c:pt>
                <c:pt idx="4977">
                  <c:v>55.811980094782101</c:v>
                </c:pt>
                <c:pt idx="4978">
                  <c:v>56.805271348023602</c:v>
                </c:pt>
                <c:pt idx="4979">
                  <c:v>56.805270999999998</c:v>
                </c:pt>
                <c:pt idx="4980">
                  <c:v>55.041205017790404</c:v>
                </c:pt>
                <c:pt idx="4981">
                  <c:v>54.320194610807803</c:v>
                </c:pt>
                <c:pt idx="4982">
                  <c:v>55.2650516446827</c:v>
                </c:pt>
                <c:pt idx="4983">
                  <c:v>54.430029576458999</c:v>
                </c:pt>
                <c:pt idx="4984">
                  <c:v>57.096094023716198</c:v>
                </c:pt>
                <c:pt idx="4985">
                  <c:v>55.707012872267697</c:v>
                </c:pt>
                <c:pt idx="4986">
                  <c:v>56.598994883409503</c:v>
                </c:pt>
                <c:pt idx="4987">
                  <c:v>56.598995000000002</c:v>
                </c:pt>
                <c:pt idx="4988">
                  <c:v>57.761010760000701</c:v>
                </c:pt>
                <c:pt idx="4989">
                  <c:v>56.985410993861102</c:v>
                </c:pt>
                <c:pt idx="4990">
                  <c:v>54.683787839338798</c:v>
                </c:pt>
                <c:pt idx="4991">
                  <c:v>53.986821367090002</c:v>
                </c:pt>
                <c:pt idx="4992">
                  <c:v>54.526323779621201</c:v>
                </c:pt>
                <c:pt idx="4993">
                  <c:v>52.2133190894263</c:v>
                </c:pt>
                <c:pt idx="4994">
                  <c:v>53.691180777816797</c:v>
                </c:pt>
                <c:pt idx="4995">
                  <c:v>53.691181</c:v>
                </c:pt>
                <c:pt idx="4996">
                  <c:v>56.223465298177501</c:v>
                </c:pt>
                <c:pt idx="4997">
                  <c:v>55.086766077659398</c:v>
                </c:pt>
                <c:pt idx="4998">
                  <c:v>55.306654698425397</c:v>
                </c:pt>
                <c:pt idx="4999">
                  <c:v>54.206449944564397</c:v>
                </c:pt>
                <c:pt idx="5000">
                  <c:v>53.415996768823902</c:v>
                </c:pt>
                <c:pt idx="5001">
                  <c:v>52.970348493202103</c:v>
                </c:pt>
                <c:pt idx="5002">
                  <c:v>52.535502469532197</c:v>
                </c:pt>
                <c:pt idx="5003">
                  <c:v>54.646697010616897</c:v>
                </c:pt>
                <c:pt idx="5004">
                  <c:v>54.646697000000003</c:v>
                </c:pt>
                <c:pt idx="5005">
                  <c:v>51.654056844702602</c:v>
                </c:pt>
                <c:pt idx="5006">
                  <c:v>53.433151143091202</c:v>
                </c:pt>
                <c:pt idx="5007">
                  <c:v>55.220739045177197</c:v>
                </c:pt>
                <c:pt idx="5008">
                  <c:v>54.911421072726199</c:v>
                </c:pt>
                <c:pt idx="5009">
                  <c:v>55.852681367168699</c:v>
                </c:pt>
                <c:pt idx="5010">
                  <c:v>54.3777500716565</c:v>
                </c:pt>
                <c:pt idx="5011">
                  <c:v>54.032934757238799</c:v>
                </c:pt>
                <c:pt idx="5012">
                  <c:v>54.032935000000002</c:v>
                </c:pt>
                <c:pt idx="5013">
                  <c:v>54.596188204766896</c:v>
                </c:pt>
                <c:pt idx="5014">
                  <c:v>53.571222716314402</c:v>
                </c:pt>
                <c:pt idx="5015">
                  <c:v>57.599707130251801</c:v>
                </c:pt>
                <c:pt idx="5016">
                  <c:v>56.8367409925023</c:v>
                </c:pt>
                <c:pt idx="5017">
                  <c:v>53.771953112002798</c:v>
                </c:pt>
                <c:pt idx="5018">
                  <c:v>53.308588390721098</c:v>
                </c:pt>
                <c:pt idx="5019">
                  <c:v>54.572223944937797</c:v>
                </c:pt>
                <c:pt idx="5020">
                  <c:v>54.083970072667803</c:v>
                </c:pt>
                <c:pt idx="5021">
                  <c:v>54.083970000000001</c:v>
                </c:pt>
                <c:pt idx="5022">
                  <c:v>55.671994262641199</c:v>
                </c:pt>
                <c:pt idx="5023">
                  <c:v>54.2310799044796</c:v>
                </c:pt>
                <c:pt idx="5024">
                  <c:v>54.596672334806797</c:v>
                </c:pt>
                <c:pt idx="5025">
                  <c:v>54.747652391692803</c:v>
                </c:pt>
                <c:pt idx="5026">
                  <c:v>55.1711478529581</c:v>
                </c:pt>
                <c:pt idx="5027">
                  <c:v>54.777957600069897</c:v>
                </c:pt>
                <c:pt idx="5028">
                  <c:v>54.836646001652298</c:v>
                </c:pt>
                <c:pt idx="5029">
                  <c:v>54.836646000000002</c:v>
                </c:pt>
                <c:pt idx="5030">
                  <c:v>54.638073904134501</c:v>
                </c:pt>
                <c:pt idx="5031">
                  <c:v>55.329765415259303</c:v>
                </c:pt>
                <c:pt idx="5032">
                  <c:v>55.505784079873401</c:v>
                </c:pt>
                <c:pt idx="5033">
                  <c:v>58.580996490037101</c:v>
                </c:pt>
                <c:pt idx="5034">
                  <c:v>53.991326374329198</c:v>
                </c:pt>
                <c:pt idx="5035">
                  <c:v>54.6793440521595</c:v>
                </c:pt>
                <c:pt idx="5036">
                  <c:v>53.188518939553603</c:v>
                </c:pt>
                <c:pt idx="5037">
                  <c:v>51.6501738042247</c:v>
                </c:pt>
                <c:pt idx="5038">
                  <c:v>51.650174</c:v>
                </c:pt>
                <c:pt idx="5039">
                  <c:v>52.491627911442599</c:v>
                </c:pt>
                <c:pt idx="5040">
                  <c:v>53.397455455107298</c:v>
                </c:pt>
                <c:pt idx="5041">
                  <c:v>54.278874442012103</c:v>
                </c:pt>
                <c:pt idx="5042">
                  <c:v>52.438265107579397</c:v>
                </c:pt>
                <c:pt idx="5043">
                  <c:v>53.982349731848302</c:v>
                </c:pt>
                <c:pt idx="5044">
                  <c:v>56.221000755931598</c:v>
                </c:pt>
                <c:pt idx="5045">
                  <c:v>53.406332796558303</c:v>
                </c:pt>
                <c:pt idx="5046">
                  <c:v>53.406332999999997</c:v>
                </c:pt>
                <c:pt idx="5047">
                  <c:v>54.500144215250003</c:v>
                </c:pt>
                <c:pt idx="5048">
                  <c:v>53.352998028400201</c:v>
                </c:pt>
                <c:pt idx="5049">
                  <c:v>52.096928943132198</c:v>
                </c:pt>
                <c:pt idx="5050">
                  <c:v>53.689110490009398</c:v>
                </c:pt>
                <c:pt idx="5051">
                  <c:v>53.673902361902996</c:v>
                </c:pt>
                <c:pt idx="5052">
                  <c:v>52.402591911564997</c:v>
                </c:pt>
                <c:pt idx="5053">
                  <c:v>52.554509901548897</c:v>
                </c:pt>
                <c:pt idx="5054">
                  <c:v>50.8639599900782</c:v>
                </c:pt>
                <c:pt idx="5055">
                  <c:v>50.863959999999999</c:v>
                </c:pt>
                <c:pt idx="5056">
                  <c:v>52.586122156987102</c:v>
                </c:pt>
                <c:pt idx="5057">
                  <c:v>54.671448652726802</c:v>
                </c:pt>
                <c:pt idx="5058">
                  <c:v>54.822333355037699</c:v>
                </c:pt>
                <c:pt idx="5059">
                  <c:v>52.3768410563654</c:v>
                </c:pt>
                <c:pt idx="5060">
                  <c:v>51.450507990110196</c:v>
                </c:pt>
                <c:pt idx="5061">
                  <c:v>53.1075558169278</c:v>
                </c:pt>
                <c:pt idx="5062">
                  <c:v>51.657495550536296</c:v>
                </c:pt>
                <c:pt idx="5063">
                  <c:v>51.657496000000002</c:v>
                </c:pt>
                <c:pt idx="5064">
                  <c:v>50.0355638351473</c:v>
                </c:pt>
                <c:pt idx="5065">
                  <c:v>50.305373674335499</c:v>
                </c:pt>
                <c:pt idx="5066">
                  <c:v>51.138860551436501</c:v>
                </c:pt>
                <c:pt idx="5067">
                  <c:v>50.9037499685328</c:v>
                </c:pt>
                <c:pt idx="5068">
                  <c:v>51.839383114693298</c:v>
                </c:pt>
                <c:pt idx="5069">
                  <c:v>51.425194863710402</c:v>
                </c:pt>
                <c:pt idx="5070">
                  <c:v>50.348585810555598</c:v>
                </c:pt>
                <c:pt idx="5071">
                  <c:v>49.856227329114603</c:v>
                </c:pt>
                <c:pt idx="5072">
                  <c:v>49.856226999999997</c:v>
                </c:pt>
                <c:pt idx="5073">
                  <c:v>52.471498291311498</c:v>
                </c:pt>
                <c:pt idx="5074">
                  <c:v>50.737967236329297</c:v>
                </c:pt>
                <c:pt idx="5075">
                  <c:v>51.303416584200903</c:v>
                </c:pt>
                <c:pt idx="5076">
                  <c:v>49.244291428354998</c:v>
                </c:pt>
                <c:pt idx="5077">
                  <c:v>50.480359951337</c:v>
                </c:pt>
                <c:pt idx="5078">
                  <c:v>50.247576159480502</c:v>
                </c:pt>
                <c:pt idx="5079">
                  <c:v>50.748539769510202</c:v>
                </c:pt>
                <c:pt idx="5080">
                  <c:v>50.748539999999998</c:v>
                </c:pt>
                <c:pt idx="5081">
                  <c:v>50.102032919700797</c:v>
                </c:pt>
                <c:pt idx="5082">
                  <c:v>56.223176445171198</c:v>
                </c:pt>
                <c:pt idx="5083">
                  <c:v>53.647517371582602</c:v>
                </c:pt>
                <c:pt idx="5084">
                  <c:v>54.123539543200401</c:v>
                </c:pt>
                <c:pt idx="5085">
                  <c:v>57.348478863901697</c:v>
                </c:pt>
                <c:pt idx="5086">
                  <c:v>57.4261789310521</c:v>
                </c:pt>
                <c:pt idx="5087">
                  <c:v>55.454152656220501</c:v>
                </c:pt>
                <c:pt idx="5088">
                  <c:v>55.454152999999998</c:v>
                </c:pt>
                <c:pt idx="5089">
                  <c:v>52.582286845076297</c:v>
                </c:pt>
                <c:pt idx="5090">
                  <c:v>55.787836814645097</c:v>
                </c:pt>
                <c:pt idx="5091">
                  <c:v>57.4570607755794</c:v>
                </c:pt>
                <c:pt idx="5092">
                  <c:v>62.4410140763257</c:v>
                </c:pt>
                <c:pt idx="5093">
                  <c:v>56.605465802528599</c:v>
                </c:pt>
                <c:pt idx="5094">
                  <c:v>51.529689519217399</c:v>
                </c:pt>
                <c:pt idx="5095">
                  <c:v>48.315008253947298</c:v>
                </c:pt>
                <c:pt idx="5096">
                  <c:v>73.452403274345102</c:v>
                </c:pt>
                <c:pt idx="5097">
                  <c:v>73.452403000000004</c:v>
                </c:pt>
                <c:pt idx="5098">
                  <c:v>73.288775019804703</c:v>
                </c:pt>
                <c:pt idx="5099">
                  <c:v>72.527965722191496</c:v>
                </c:pt>
                <c:pt idx="5100">
                  <c:v>72.626445625973005</c:v>
                </c:pt>
                <c:pt idx="5101">
                  <c:v>72.462755971105494</c:v>
                </c:pt>
                <c:pt idx="5102">
                  <c:v>71.1562080495587</c:v>
                </c:pt>
                <c:pt idx="5103">
                  <c:v>66.205347883804805</c:v>
                </c:pt>
                <c:pt idx="5104">
                  <c:v>66.527157904155402</c:v>
                </c:pt>
                <c:pt idx="5105">
                  <c:v>68.411581442522703</c:v>
                </c:pt>
                <c:pt idx="5106">
                  <c:v>68.411580999999998</c:v>
                </c:pt>
                <c:pt idx="5107">
                  <c:v>67.311926445881497</c:v>
                </c:pt>
                <c:pt idx="5108">
                  <c:v>67.424032872518097</c:v>
                </c:pt>
                <c:pt idx="5109">
                  <c:v>66.916569046946506</c:v>
                </c:pt>
                <c:pt idx="5110">
                  <c:v>67.114304170270799</c:v>
                </c:pt>
                <c:pt idx="5111">
                  <c:v>67.538340230867604</c:v>
                </c:pt>
                <c:pt idx="5112">
                  <c:v>60.930192808981801</c:v>
                </c:pt>
                <c:pt idx="5113">
                  <c:v>60.854352632992203</c:v>
                </c:pt>
                <c:pt idx="5114">
                  <c:v>61.841611</c:v>
                </c:pt>
                <c:pt idx="5115">
                  <c:v>59.156784418999003</c:v>
                </c:pt>
                <c:pt idx="5116">
                  <c:v>63.891041540016502</c:v>
                </c:pt>
                <c:pt idx="5117">
                  <c:v>65.872043952983304</c:v>
                </c:pt>
                <c:pt idx="5118">
                  <c:v>72.368523096854403</c:v>
                </c:pt>
                <c:pt idx="5119">
                  <c:v>72.906733871344798</c:v>
                </c:pt>
                <c:pt idx="5120">
                  <c:v>72.906734</c:v>
                </c:pt>
                <c:pt idx="5121">
                  <c:v>72.319633448643302</c:v>
                </c:pt>
                <c:pt idx="5122">
                  <c:v>68.869483156212297</c:v>
                </c:pt>
                <c:pt idx="5123">
                  <c:v>67.867912096165597</c:v>
                </c:pt>
                <c:pt idx="5124">
                  <c:v>71.584873468228295</c:v>
                </c:pt>
                <c:pt idx="5125">
                  <c:v>71.714246508937904</c:v>
                </c:pt>
                <c:pt idx="5126">
                  <c:v>71.165018690949793</c:v>
                </c:pt>
                <c:pt idx="5127">
                  <c:v>73.1668021573321</c:v>
                </c:pt>
                <c:pt idx="5128">
                  <c:v>78.095206908330695</c:v>
                </c:pt>
                <c:pt idx="5129">
                  <c:v>78.095207000000002</c:v>
                </c:pt>
                <c:pt idx="5130">
                  <c:v>81.115040717942406</c:v>
                </c:pt>
                <c:pt idx="5131">
                  <c:v>75.861099448778404</c:v>
                </c:pt>
                <c:pt idx="5132">
                  <c:v>65.186269650464894</c:v>
                </c:pt>
                <c:pt idx="5133">
                  <c:v>61.018725157761899</c:v>
                </c:pt>
                <c:pt idx="5134">
                  <c:v>52.603053477458197</c:v>
                </c:pt>
                <c:pt idx="5135">
                  <c:v>46.949171511550702</c:v>
                </c:pt>
                <c:pt idx="5136">
                  <c:v>44.111529062897901</c:v>
                </c:pt>
                <c:pt idx="5137">
                  <c:v>46.731576698791699</c:v>
                </c:pt>
                <c:pt idx="5138">
                  <c:v>41.643523511061098</c:v>
                </c:pt>
                <c:pt idx="5139">
                  <c:v>33.040278370231398</c:v>
                </c:pt>
                <c:pt idx="5140">
                  <c:v>33.040278000000001</c:v>
                </c:pt>
                <c:pt idx="5141">
                  <c:v>30.596176927430001</c:v>
                </c:pt>
                <c:pt idx="5142">
                  <c:v>33.041846369272598</c:v>
                </c:pt>
                <c:pt idx="5143">
                  <c:v>30.439333573456398</c:v>
                </c:pt>
                <c:pt idx="5144">
                  <c:v>28.555725349477399</c:v>
                </c:pt>
                <c:pt idx="5145">
                  <c:v>30.3777132774342</c:v>
                </c:pt>
                <c:pt idx="5146">
                  <c:v>30.377713</c:v>
                </c:pt>
                <c:pt idx="5147">
                  <c:v>30.7384262471443</c:v>
                </c:pt>
                <c:pt idx="5148">
                  <c:v>29.386888215793199</c:v>
                </c:pt>
                <c:pt idx="5149">
                  <c:v>31.971930767775401</c:v>
                </c:pt>
                <c:pt idx="5150">
                  <c:v>33.985461557026497</c:v>
                </c:pt>
                <c:pt idx="5151">
                  <c:v>29.830371224578201</c:v>
                </c:pt>
                <c:pt idx="5152">
                  <c:v>29.5249341402459</c:v>
                </c:pt>
                <c:pt idx="5153">
                  <c:v>29.524933999999998</c:v>
                </c:pt>
                <c:pt idx="5154">
                  <c:v>28.195831084106601</c:v>
                </c:pt>
                <c:pt idx="5155">
                  <c:v>29.162832887576599</c:v>
                </c:pt>
                <c:pt idx="5156">
                  <c:v>31.121838914237799</c:v>
                </c:pt>
                <c:pt idx="5157">
                  <c:v>31.0116499669994</c:v>
                </c:pt>
                <c:pt idx="5158">
                  <c:v>31.011649999999999</c:v>
                </c:pt>
                <c:pt idx="5159">
                  <c:v>31.011649999999999</c:v>
                </c:pt>
                <c:pt idx="5160">
                  <c:v>31.011649999999999</c:v>
                </c:pt>
                <c:pt idx="5161">
                  <c:v>31.011649999999999</c:v>
                </c:pt>
                <c:pt idx="5162">
                  <c:v>31.011649999999999</c:v>
                </c:pt>
                <c:pt idx="5163">
                  <c:v>31.011649999999999</c:v>
                </c:pt>
                <c:pt idx="5164">
                  <c:v>29.6446015325842</c:v>
                </c:pt>
                <c:pt idx="5165">
                  <c:v>31.712996</c:v>
                </c:pt>
                <c:pt idx="5166">
                  <c:v>35.599692229134398</c:v>
                </c:pt>
                <c:pt idx="5167">
                  <c:v>35.045066789058602</c:v>
                </c:pt>
                <c:pt idx="5168">
                  <c:v>37.667818872359497</c:v>
                </c:pt>
                <c:pt idx="5169">
                  <c:v>39.306757318146701</c:v>
                </c:pt>
                <c:pt idx="5170">
                  <c:v>41.372302439038002</c:v>
                </c:pt>
                <c:pt idx="5171">
                  <c:v>41.1170320962826</c:v>
                </c:pt>
                <c:pt idx="5172">
                  <c:v>39.061166866777199</c:v>
                </c:pt>
                <c:pt idx="5173">
                  <c:v>39.061166999999998</c:v>
                </c:pt>
                <c:pt idx="5174">
                  <c:v>43.899876097503402</c:v>
                </c:pt>
                <c:pt idx="5175">
                  <c:v>46.1824492243693</c:v>
                </c:pt>
                <c:pt idx="5176">
                  <c:v>47.951440077669702</c:v>
                </c:pt>
                <c:pt idx="5177">
                  <c:v>51.312713424559803</c:v>
                </c:pt>
                <c:pt idx="5178">
                  <c:v>52.311310537955798</c:v>
                </c:pt>
                <c:pt idx="5179">
                  <c:v>54.027492905214402</c:v>
                </c:pt>
                <c:pt idx="5180">
                  <c:v>54.027493</c:v>
                </c:pt>
                <c:pt idx="5181">
                  <c:v>56.896279754274403</c:v>
                </c:pt>
                <c:pt idx="5182">
                  <c:v>59.465365324140002</c:v>
                </c:pt>
                <c:pt idx="5183">
                  <c:v>58.395325463115299</c:v>
                </c:pt>
                <c:pt idx="5184">
                  <c:v>59.831401099415501</c:v>
                </c:pt>
                <c:pt idx="5185">
                  <c:v>59.629341187856802</c:v>
                </c:pt>
                <c:pt idx="5186">
                  <c:v>61.046784533352003</c:v>
                </c:pt>
                <c:pt idx="5187">
                  <c:v>61.569873499542602</c:v>
                </c:pt>
                <c:pt idx="5188">
                  <c:v>61.569873000000001</c:v>
                </c:pt>
                <c:pt idx="5189">
                  <c:v>61.999893437065197</c:v>
                </c:pt>
                <c:pt idx="5190">
                  <c:v>60.616957668140003</c:v>
                </c:pt>
                <c:pt idx="5191">
                  <c:v>63.164024861606599</c:v>
                </c:pt>
                <c:pt idx="5192">
                  <c:v>61.613104913789002</c:v>
                </c:pt>
                <c:pt idx="5193">
                  <c:v>58.596810079038598</c:v>
                </c:pt>
                <c:pt idx="5194">
                  <c:v>53.077198255041303</c:v>
                </c:pt>
                <c:pt idx="5195">
                  <c:v>52.993658687869598</c:v>
                </c:pt>
                <c:pt idx="5196">
                  <c:v>65.090917832479704</c:v>
                </c:pt>
                <c:pt idx="5197">
                  <c:v>65.090918000000002</c:v>
                </c:pt>
                <c:pt idx="5198">
                  <c:v>65.121907279572497</c:v>
                </c:pt>
                <c:pt idx="5199">
                  <c:v>63.322442463180003</c:v>
                </c:pt>
                <c:pt idx="5200">
                  <c:v>61.201254850087203</c:v>
                </c:pt>
                <c:pt idx="5201">
                  <c:v>60.598729785819401</c:v>
                </c:pt>
                <c:pt idx="5202">
                  <c:v>57.308458834017401</c:v>
                </c:pt>
                <c:pt idx="5203">
                  <c:v>58.587353663186398</c:v>
                </c:pt>
                <c:pt idx="5204">
                  <c:v>54.285324892650799</c:v>
                </c:pt>
                <c:pt idx="5205">
                  <c:v>54.285325</c:v>
                </c:pt>
                <c:pt idx="5206">
                  <c:v>58.761246524552398</c:v>
                </c:pt>
                <c:pt idx="5207">
                  <c:v>58.580561481846203</c:v>
                </c:pt>
                <c:pt idx="5208">
                  <c:v>54.8274976343559</c:v>
                </c:pt>
                <c:pt idx="5209">
                  <c:v>52.455524350469297</c:v>
                </c:pt>
                <c:pt idx="5210">
                  <c:v>52.611695460929297</c:v>
                </c:pt>
                <c:pt idx="5211">
                  <c:v>52.0311702340354</c:v>
                </c:pt>
                <c:pt idx="5212">
                  <c:v>52.031170000000003</c:v>
                </c:pt>
                <c:pt idx="5213">
                  <c:v>57.559174782761801</c:v>
                </c:pt>
                <c:pt idx="5214">
                  <c:v>57.763625354888497</c:v>
                </c:pt>
                <c:pt idx="5215">
                  <c:v>53.643062548864499</c:v>
                </c:pt>
                <c:pt idx="5216">
                  <c:v>53.160004147887399</c:v>
                </c:pt>
                <c:pt idx="5217">
                  <c:v>57.618587313542101</c:v>
                </c:pt>
                <c:pt idx="5218">
                  <c:v>56.333852321402297</c:v>
                </c:pt>
                <c:pt idx="5219">
                  <c:v>56.333852</c:v>
                </c:pt>
                <c:pt idx="5220">
                  <c:v>57.542339606202901</c:v>
                </c:pt>
                <c:pt idx="5221">
                  <c:v>57.993601449637403</c:v>
                </c:pt>
                <c:pt idx="5222">
                  <c:v>57.846056621111202</c:v>
                </c:pt>
                <c:pt idx="5223">
                  <c:v>62.073075810023603</c:v>
                </c:pt>
                <c:pt idx="5224">
                  <c:v>66.687137940072304</c:v>
                </c:pt>
                <c:pt idx="5225">
                  <c:v>64.240403893147999</c:v>
                </c:pt>
                <c:pt idx="5226">
                  <c:v>57.912678900136697</c:v>
                </c:pt>
                <c:pt idx="5227">
                  <c:v>57.701923034512397</c:v>
                </c:pt>
                <c:pt idx="5228">
                  <c:v>58.870847843998298</c:v>
                </c:pt>
                <c:pt idx="5229">
                  <c:v>58.870848000000002</c:v>
                </c:pt>
                <c:pt idx="5230">
                  <c:v>56.294525296363297</c:v>
                </c:pt>
                <c:pt idx="5231">
                  <c:v>56.269066160798197</c:v>
                </c:pt>
                <c:pt idx="5232">
                  <c:v>55.171137548346501</c:v>
                </c:pt>
                <c:pt idx="5233">
                  <c:v>55.953155344731101</c:v>
                </c:pt>
                <c:pt idx="5234">
                  <c:v>55.331897250789801</c:v>
                </c:pt>
                <c:pt idx="5235">
                  <c:v>54.1504458491397</c:v>
                </c:pt>
                <c:pt idx="5236">
                  <c:v>55.325912300410501</c:v>
                </c:pt>
                <c:pt idx="5237">
                  <c:v>55.325912000000002</c:v>
                </c:pt>
                <c:pt idx="5238">
                  <c:v>52.3172868970575</c:v>
                </c:pt>
                <c:pt idx="5239">
                  <c:v>52.5897320239186</c:v>
                </c:pt>
                <c:pt idx="5240">
                  <c:v>51.416518761301397</c:v>
                </c:pt>
                <c:pt idx="5241">
                  <c:v>53.638457910503099</c:v>
                </c:pt>
                <c:pt idx="5242">
                  <c:v>54.292270333199703</c:v>
                </c:pt>
                <c:pt idx="5243">
                  <c:v>52.641469781420497</c:v>
                </c:pt>
                <c:pt idx="5244">
                  <c:v>49.266539623743903</c:v>
                </c:pt>
                <c:pt idx="5245">
                  <c:v>49.266539999999999</c:v>
                </c:pt>
                <c:pt idx="5246">
                  <c:v>52.914563561621698</c:v>
                </c:pt>
                <c:pt idx="5247">
                  <c:v>54.1423477119572</c:v>
                </c:pt>
                <c:pt idx="5248">
                  <c:v>50.845127850033897</c:v>
                </c:pt>
                <c:pt idx="5249">
                  <c:v>49.338548151508</c:v>
                </c:pt>
                <c:pt idx="5250">
                  <c:v>51.640123745392302</c:v>
                </c:pt>
                <c:pt idx="5251">
                  <c:v>51.7579250162443</c:v>
                </c:pt>
                <c:pt idx="5252">
                  <c:v>51.367699160650801</c:v>
                </c:pt>
                <c:pt idx="5253">
                  <c:v>51.367699000000002</c:v>
                </c:pt>
                <c:pt idx="5254">
                  <c:v>51.354488601492598</c:v>
                </c:pt>
                <c:pt idx="5255">
                  <c:v>50.385879712591503</c:v>
                </c:pt>
                <c:pt idx="5256">
                  <c:v>52.031745625223998</c:v>
                </c:pt>
                <c:pt idx="5257">
                  <c:v>51.336496334459902</c:v>
                </c:pt>
                <c:pt idx="5258">
                  <c:v>50.510731628248401</c:v>
                </c:pt>
                <c:pt idx="5259">
                  <c:v>53.902760077649198</c:v>
                </c:pt>
                <c:pt idx="5260">
                  <c:v>54.7983931997124</c:v>
                </c:pt>
                <c:pt idx="5261">
                  <c:v>54.798392999999997</c:v>
                </c:pt>
                <c:pt idx="5262">
                  <c:v>55.0691578387232</c:v>
                </c:pt>
                <c:pt idx="5263">
                  <c:v>56.015350770070903</c:v>
                </c:pt>
                <c:pt idx="5264">
                  <c:v>51.506758336584703</c:v>
                </c:pt>
                <c:pt idx="5265">
                  <c:v>51.132698410742996</c:v>
                </c:pt>
                <c:pt idx="5266">
                  <c:v>51.243910726700001</c:v>
                </c:pt>
                <c:pt idx="5267">
                  <c:v>54.624452940402897</c:v>
                </c:pt>
                <c:pt idx="5268">
                  <c:v>51.380334242310802</c:v>
                </c:pt>
                <c:pt idx="5269">
                  <c:v>51.380333999999998</c:v>
                </c:pt>
                <c:pt idx="5270">
                  <c:v>52.423334177336599</c:v>
                </c:pt>
                <c:pt idx="5271">
                  <c:v>52.123309941031501</c:v>
                </c:pt>
                <c:pt idx="5272">
                  <c:v>48.974105186593597</c:v>
                </c:pt>
                <c:pt idx="5273">
                  <c:v>50.752505216332302</c:v>
                </c:pt>
                <c:pt idx="5274">
                  <c:v>49.201714993673299</c:v>
                </c:pt>
                <c:pt idx="5275">
                  <c:v>47.026497250803502</c:v>
                </c:pt>
                <c:pt idx="5276">
                  <c:v>51.797767501327201</c:v>
                </c:pt>
                <c:pt idx="5277">
                  <c:v>51.797767999999998</c:v>
                </c:pt>
                <c:pt idx="5278">
                  <c:v>51.425523332468401</c:v>
                </c:pt>
                <c:pt idx="5279">
                  <c:v>49.301794604984003</c:v>
                </c:pt>
                <c:pt idx="5280">
                  <c:v>51.395154797242398</c:v>
                </c:pt>
                <c:pt idx="5281">
                  <c:v>49.1101942843651</c:v>
                </c:pt>
                <c:pt idx="5282">
                  <c:v>49.426478286919803</c:v>
                </c:pt>
                <c:pt idx="5283">
                  <c:v>49.654987240771199</c:v>
                </c:pt>
                <c:pt idx="5284">
                  <c:v>51.844587688306397</c:v>
                </c:pt>
                <c:pt idx="5285">
                  <c:v>50.154511561560597</c:v>
                </c:pt>
                <c:pt idx="5286">
                  <c:v>51.886419223913698</c:v>
                </c:pt>
                <c:pt idx="5287">
                  <c:v>48.251595425566101</c:v>
                </c:pt>
                <c:pt idx="5288">
                  <c:v>48.251595000000002</c:v>
                </c:pt>
                <c:pt idx="5289">
                  <c:v>49.292722306759003</c:v>
                </c:pt>
                <c:pt idx="5290">
                  <c:v>51.877553230526203</c:v>
                </c:pt>
                <c:pt idx="5291">
                  <c:v>53.0844926973339</c:v>
                </c:pt>
                <c:pt idx="5292">
                  <c:v>52.6134944999109</c:v>
                </c:pt>
                <c:pt idx="5293">
                  <c:v>50.2198290849255</c:v>
                </c:pt>
                <c:pt idx="5294">
                  <c:v>50.219828999999997</c:v>
                </c:pt>
                <c:pt idx="5295">
                  <c:v>53.247176799274797</c:v>
                </c:pt>
                <c:pt idx="5296">
                  <c:v>52.201324670643999</c:v>
                </c:pt>
                <c:pt idx="5297">
                  <c:v>50.974592170190903</c:v>
                </c:pt>
                <c:pt idx="5298">
                  <c:v>49.984739433974902</c:v>
                </c:pt>
                <c:pt idx="5299">
                  <c:v>50.875733023329801</c:v>
                </c:pt>
                <c:pt idx="5300">
                  <c:v>56.676476670648498</c:v>
                </c:pt>
                <c:pt idx="5301">
                  <c:v>56.3235141569428</c:v>
                </c:pt>
                <c:pt idx="5302">
                  <c:v>60.208335672328502</c:v>
                </c:pt>
                <c:pt idx="5303">
                  <c:v>60.208336000000003</c:v>
                </c:pt>
                <c:pt idx="5304">
                  <c:v>60.895174177731597</c:v>
                </c:pt>
                <c:pt idx="5305">
                  <c:v>58.219668106517602</c:v>
                </c:pt>
                <c:pt idx="5306">
                  <c:v>55.969226527393502</c:v>
                </c:pt>
                <c:pt idx="5307">
                  <c:v>52.384918434303103</c:v>
                </c:pt>
                <c:pt idx="5308">
                  <c:v>52.489038752675597</c:v>
                </c:pt>
                <c:pt idx="5309">
                  <c:v>49.0354872573363</c:v>
                </c:pt>
                <c:pt idx="5310">
                  <c:v>49.986134335292398</c:v>
                </c:pt>
                <c:pt idx="5311">
                  <c:v>49.986134</c:v>
                </c:pt>
                <c:pt idx="5312">
                  <c:v>53.106908250557403</c:v>
                </c:pt>
                <c:pt idx="5313">
                  <c:v>52.059849119697702</c:v>
                </c:pt>
                <c:pt idx="5314">
                  <c:v>48.920627363144398</c:v>
                </c:pt>
                <c:pt idx="5315">
                  <c:v>48.551791176518499</c:v>
                </c:pt>
                <c:pt idx="5316">
                  <c:v>49.324209841204102</c:v>
                </c:pt>
                <c:pt idx="5317">
                  <c:v>53.3992980275371</c:v>
                </c:pt>
                <c:pt idx="5318">
                  <c:v>55.494721197288897</c:v>
                </c:pt>
                <c:pt idx="5319">
                  <c:v>55.494720999999998</c:v>
                </c:pt>
                <c:pt idx="5320">
                  <c:v>55.022013983269098</c:v>
                </c:pt>
                <c:pt idx="5321">
                  <c:v>51.115537852597299</c:v>
                </c:pt>
                <c:pt idx="5322">
                  <c:v>53.223482340309097</c:v>
                </c:pt>
                <c:pt idx="5323">
                  <c:v>55.006071390830002</c:v>
                </c:pt>
                <c:pt idx="5324">
                  <c:v>52.1078613192525</c:v>
                </c:pt>
                <c:pt idx="5325">
                  <c:v>52.771371029075702</c:v>
                </c:pt>
                <c:pt idx="5326">
                  <c:v>55.764285741822199</c:v>
                </c:pt>
                <c:pt idx="5327">
                  <c:v>56.068484921651198</c:v>
                </c:pt>
                <c:pt idx="5328">
                  <c:v>52.814923958444297</c:v>
                </c:pt>
                <c:pt idx="5329">
                  <c:v>56.068485000000003</c:v>
                </c:pt>
                <c:pt idx="5330">
                  <c:v>49.133898842862003</c:v>
                </c:pt>
                <c:pt idx="5331">
                  <c:v>50.019424180327199</c:v>
                </c:pt>
                <c:pt idx="5332">
                  <c:v>50.179305310759297</c:v>
                </c:pt>
                <c:pt idx="5333">
                  <c:v>51.3076727195551</c:v>
                </c:pt>
                <c:pt idx="5334">
                  <c:v>50.657577286432399</c:v>
                </c:pt>
                <c:pt idx="5335">
                  <c:v>55.6379362448696</c:v>
                </c:pt>
                <c:pt idx="5336">
                  <c:v>55.637936000000003</c:v>
                </c:pt>
                <c:pt idx="5337">
                  <c:v>49.765525642034603</c:v>
                </c:pt>
                <c:pt idx="5338">
                  <c:v>50.0489215594746</c:v>
                </c:pt>
                <c:pt idx="5339">
                  <c:v>50.760732114894097</c:v>
                </c:pt>
                <c:pt idx="5340">
                  <c:v>50.052329823059203</c:v>
                </c:pt>
                <c:pt idx="5341">
                  <c:v>50.070831812863503</c:v>
                </c:pt>
                <c:pt idx="5342">
                  <c:v>50.070832000000003</c:v>
                </c:pt>
                <c:pt idx="5343">
                  <c:v>50.2464820365525</c:v>
                </c:pt>
                <c:pt idx="5344">
                  <c:v>51.102301847745899</c:v>
                </c:pt>
                <c:pt idx="5345">
                  <c:v>50.436867753450699</c:v>
                </c:pt>
                <c:pt idx="5346">
                  <c:v>50.938960442030698</c:v>
                </c:pt>
                <c:pt idx="5347">
                  <c:v>50.195274668151797</c:v>
                </c:pt>
                <c:pt idx="5348">
                  <c:v>51.822674082797498</c:v>
                </c:pt>
                <c:pt idx="5349">
                  <c:v>50.560340078718497</c:v>
                </c:pt>
                <c:pt idx="5350">
                  <c:v>50.560339999999997</c:v>
                </c:pt>
                <c:pt idx="5351">
                  <c:v>47.928462567697203</c:v>
                </c:pt>
                <c:pt idx="5352">
                  <c:v>49.461878730202102</c:v>
                </c:pt>
                <c:pt idx="5353">
                  <c:v>48.289682012833403</c:v>
                </c:pt>
                <c:pt idx="5354">
                  <c:v>48.5081251380795</c:v>
                </c:pt>
                <c:pt idx="5355">
                  <c:v>50.378160512387097</c:v>
                </c:pt>
                <c:pt idx="5356">
                  <c:v>49.5286352802935</c:v>
                </c:pt>
                <c:pt idx="5357">
                  <c:v>49.250459045074003</c:v>
                </c:pt>
                <c:pt idx="5358">
                  <c:v>47.785451789532601</c:v>
                </c:pt>
                <c:pt idx="5359">
                  <c:v>47.785451999999999</c:v>
                </c:pt>
                <c:pt idx="5360">
                  <c:v>47.883540086706198</c:v>
                </c:pt>
                <c:pt idx="5361">
                  <c:v>49.532353770875901</c:v>
                </c:pt>
                <c:pt idx="5362">
                  <c:v>49.679039894680798</c:v>
                </c:pt>
                <c:pt idx="5363">
                  <c:v>47.779968671380502</c:v>
                </c:pt>
                <c:pt idx="5364">
                  <c:v>47.567328360327899</c:v>
                </c:pt>
                <c:pt idx="5365">
                  <c:v>48.924956735250099</c:v>
                </c:pt>
                <c:pt idx="5366">
                  <c:v>47.822874938562997</c:v>
                </c:pt>
                <c:pt idx="5367">
                  <c:v>50.991154210509102</c:v>
                </c:pt>
                <c:pt idx="5368">
                  <c:v>50.991154000000002</c:v>
                </c:pt>
                <c:pt idx="5369">
                  <c:v>55.193483145061599</c:v>
                </c:pt>
                <c:pt idx="5370">
                  <c:v>60.217206364988201</c:v>
                </c:pt>
                <c:pt idx="5371">
                  <c:v>57.385288053100503</c:v>
                </c:pt>
                <c:pt idx="5372">
                  <c:v>56.609718939362402</c:v>
                </c:pt>
                <c:pt idx="5373">
                  <c:v>59.561882991272803</c:v>
                </c:pt>
                <c:pt idx="5374">
                  <c:v>55.679790949473798</c:v>
                </c:pt>
                <c:pt idx="5375">
                  <c:v>54.516004526451198</c:v>
                </c:pt>
                <c:pt idx="5376">
                  <c:v>54.516005</c:v>
                </c:pt>
                <c:pt idx="5377">
                  <c:v>53.452618847585001</c:v>
                </c:pt>
                <c:pt idx="5378">
                  <c:v>49.695353791328003</c:v>
                </c:pt>
                <c:pt idx="5379">
                  <c:v>53.886256853699201</c:v>
                </c:pt>
                <c:pt idx="5380">
                  <c:v>56.669293879524098</c:v>
                </c:pt>
                <c:pt idx="5381">
                  <c:v>58.0280846688729</c:v>
                </c:pt>
                <c:pt idx="5382">
                  <c:v>58.375774914504397</c:v>
                </c:pt>
                <c:pt idx="5383">
                  <c:v>57.718767565270802</c:v>
                </c:pt>
                <c:pt idx="5384">
                  <c:v>57.718767999999997</c:v>
                </c:pt>
                <c:pt idx="5385">
                  <c:v>57.5242313256907</c:v>
                </c:pt>
                <c:pt idx="5386">
                  <c:v>53.213026242012297</c:v>
                </c:pt>
                <c:pt idx="5387">
                  <c:v>57.494323172701201</c:v>
                </c:pt>
                <c:pt idx="5388">
                  <c:v>59.300018269153703</c:v>
                </c:pt>
                <c:pt idx="5389">
                  <c:v>58.985872299582802</c:v>
                </c:pt>
                <c:pt idx="5390">
                  <c:v>58.609070545105403</c:v>
                </c:pt>
                <c:pt idx="5391">
                  <c:v>59.454059844499398</c:v>
                </c:pt>
                <c:pt idx="5392">
                  <c:v>60.794709769352302</c:v>
                </c:pt>
                <c:pt idx="5393">
                  <c:v>60.794710000000002</c:v>
                </c:pt>
                <c:pt idx="5394">
                  <c:v>57.409936140020903</c:v>
                </c:pt>
                <c:pt idx="5395">
                  <c:v>53.474908940783898</c:v>
                </c:pt>
                <c:pt idx="5396">
                  <c:v>48.701858300011502</c:v>
                </c:pt>
                <c:pt idx="5397">
                  <c:v>50.275269966175699</c:v>
                </c:pt>
                <c:pt idx="5398">
                  <c:v>49.261968804437203</c:v>
                </c:pt>
                <c:pt idx="5399">
                  <c:v>50.522582062386498</c:v>
                </c:pt>
                <c:pt idx="5400">
                  <c:v>53.011472432801199</c:v>
                </c:pt>
                <c:pt idx="5401">
                  <c:v>56.811642411947403</c:v>
                </c:pt>
                <c:pt idx="5402">
                  <c:v>57.406756971049298</c:v>
                </c:pt>
                <c:pt idx="5403">
                  <c:v>54.856752683744197</c:v>
                </c:pt>
                <c:pt idx="5404">
                  <c:v>51.5984895185996</c:v>
                </c:pt>
                <c:pt idx="5405">
                  <c:v>51.949602801910601</c:v>
                </c:pt>
                <c:pt idx="5406">
                  <c:v>56.813153547225603</c:v>
                </c:pt>
                <c:pt idx="5407">
                  <c:v>57.161644409789098</c:v>
                </c:pt>
                <c:pt idx="5408">
                  <c:v>57.161644000000003</c:v>
                </c:pt>
                <c:pt idx="5409">
                  <c:v>53.576322822523601</c:v>
                </c:pt>
                <c:pt idx="5410">
                  <c:v>52.881500571659998</c:v>
                </c:pt>
                <c:pt idx="5411">
                  <c:v>50.733591918159902</c:v>
                </c:pt>
                <c:pt idx="5412">
                  <c:v>49.438699584023396</c:v>
                </c:pt>
                <c:pt idx="5413">
                  <c:v>51.969993049815599</c:v>
                </c:pt>
                <c:pt idx="5414">
                  <c:v>52.171193514626701</c:v>
                </c:pt>
                <c:pt idx="5415">
                  <c:v>54.774260675209298</c:v>
                </c:pt>
                <c:pt idx="5416">
                  <c:v>55.213019741964999</c:v>
                </c:pt>
                <c:pt idx="5417">
                  <c:v>55.21302</c:v>
                </c:pt>
                <c:pt idx="5418">
                  <c:v>54.335938285523099</c:v>
                </c:pt>
                <c:pt idx="5419">
                  <c:v>53.8470438992303</c:v>
                </c:pt>
                <c:pt idx="5420">
                  <c:v>54.9853705073307</c:v>
                </c:pt>
                <c:pt idx="5421">
                  <c:v>55.108943166310702</c:v>
                </c:pt>
                <c:pt idx="5422">
                  <c:v>52.468283682835398</c:v>
                </c:pt>
                <c:pt idx="5423">
                  <c:v>51.302337999999999</c:v>
                </c:pt>
                <c:pt idx="5424">
                  <c:v>52.150634191318801</c:v>
                </c:pt>
                <c:pt idx="5425">
                  <c:v>51.686611439619902</c:v>
                </c:pt>
                <c:pt idx="5426">
                  <c:v>50.671080535683799</c:v>
                </c:pt>
                <c:pt idx="5427">
                  <c:v>48.1425372488373</c:v>
                </c:pt>
                <c:pt idx="5428">
                  <c:v>50.507999393247999</c:v>
                </c:pt>
                <c:pt idx="5429">
                  <c:v>50.5556739283018</c:v>
                </c:pt>
                <c:pt idx="5430">
                  <c:v>48.550383095566801</c:v>
                </c:pt>
                <c:pt idx="5431">
                  <c:v>50.108673216700701</c:v>
                </c:pt>
                <c:pt idx="5432">
                  <c:v>50.108673000000003</c:v>
                </c:pt>
                <c:pt idx="5433">
                  <c:v>49.800254291018703</c:v>
                </c:pt>
                <c:pt idx="5434">
                  <c:v>50.092794269015101</c:v>
                </c:pt>
                <c:pt idx="5435">
                  <c:v>49.260945329039302</c:v>
                </c:pt>
                <c:pt idx="5436">
                  <c:v>48.147836475427802</c:v>
                </c:pt>
                <c:pt idx="5437">
                  <c:v>48.571701360335297</c:v>
                </c:pt>
                <c:pt idx="5438">
                  <c:v>48.228487141294799</c:v>
                </c:pt>
                <c:pt idx="5439">
                  <c:v>48.480451818973499</c:v>
                </c:pt>
                <c:pt idx="5440">
                  <c:v>48.480452</c:v>
                </c:pt>
                <c:pt idx="5441">
                  <c:v>49.250033341536302</c:v>
                </c:pt>
                <c:pt idx="5442">
                  <c:v>49.460402715560498</c:v>
                </c:pt>
                <c:pt idx="5443">
                  <c:v>49.019265891329297</c:v>
                </c:pt>
                <c:pt idx="5444">
                  <c:v>46.8582336119837</c:v>
                </c:pt>
                <c:pt idx="5445">
                  <c:v>46.959423858085003</c:v>
                </c:pt>
                <c:pt idx="5446">
                  <c:v>44.748398501808701</c:v>
                </c:pt>
                <c:pt idx="5447">
                  <c:v>49.4350813259449</c:v>
                </c:pt>
                <c:pt idx="5448">
                  <c:v>46.948794573847202</c:v>
                </c:pt>
                <c:pt idx="5449">
                  <c:v>46.948794999999997</c:v>
                </c:pt>
                <c:pt idx="5450">
                  <c:v>53.801924993722501</c:v>
                </c:pt>
                <c:pt idx="5451">
                  <c:v>54.690107994796399</c:v>
                </c:pt>
                <c:pt idx="5452">
                  <c:v>50.568273163166502</c:v>
                </c:pt>
                <c:pt idx="5453">
                  <c:v>47.690630741143103</c:v>
                </c:pt>
                <c:pt idx="5454">
                  <c:v>51.309104713178598</c:v>
                </c:pt>
                <c:pt idx="5455">
                  <c:v>48.513770412896498</c:v>
                </c:pt>
                <c:pt idx="5456">
                  <c:v>50.419431178893198</c:v>
                </c:pt>
                <c:pt idx="5457">
                  <c:v>50.419431000000003</c:v>
                </c:pt>
                <c:pt idx="5458">
                  <c:v>51.819302674191</c:v>
                </c:pt>
                <c:pt idx="5459">
                  <c:v>58.329742943272301</c:v>
                </c:pt>
                <c:pt idx="5460">
                  <c:v>61.874176064596</c:v>
                </c:pt>
                <c:pt idx="5461">
                  <c:v>58.701853506768003</c:v>
                </c:pt>
                <c:pt idx="5462">
                  <c:v>55.6249758367425</c:v>
                </c:pt>
                <c:pt idx="5463">
                  <c:v>53.924023797940698</c:v>
                </c:pt>
                <c:pt idx="5464">
                  <c:v>58.875404279169103</c:v>
                </c:pt>
                <c:pt idx="5465">
                  <c:v>55.464405582224998</c:v>
                </c:pt>
                <c:pt idx="5466">
                  <c:v>56.047714032588303</c:v>
                </c:pt>
                <c:pt idx="5467">
                  <c:v>56.581837084752202</c:v>
                </c:pt>
                <c:pt idx="5468">
                  <c:v>54.487039902434802</c:v>
                </c:pt>
                <c:pt idx="5469">
                  <c:v>55.341668115415501</c:v>
                </c:pt>
                <c:pt idx="5470">
                  <c:v>53.6329030200434</c:v>
                </c:pt>
                <c:pt idx="5471">
                  <c:v>59.415635390537297</c:v>
                </c:pt>
                <c:pt idx="5472">
                  <c:v>56.522313060795</c:v>
                </c:pt>
                <c:pt idx="5473">
                  <c:v>56.522312999999997</c:v>
                </c:pt>
                <c:pt idx="5474">
                  <c:v>55.858007628363502</c:v>
                </c:pt>
                <c:pt idx="5475">
                  <c:v>58.128338938089399</c:v>
                </c:pt>
                <c:pt idx="5476">
                  <c:v>59.703460400957397</c:v>
                </c:pt>
                <c:pt idx="5477">
                  <c:v>62.041943048897899</c:v>
                </c:pt>
                <c:pt idx="5478">
                  <c:v>60.907040467496202</c:v>
                </c:pt>
                <c:pt idx="5479">
                  <c:v>58.614536916468097</c:v>
                </c:pt>
                <c:pt idx="5480">
                  <c:v>58.614536999999999</c:v>
                </c:pt>
                <c:pt idx="5481">
                  <c:v>55.422814302708701</c:v>
                </c:pt>
                <c:pt idx="5482">
                  <c:v>57.561574516155197</c:v>
                </c:pt>
                <c:pt idx="5483">
                  <c:v>57.939226121313197</c:v>
                </c:pt>
                <c:pt idx="5484">
                  <c:v>57.590522339619802</c:v>
                </c:pt>
                <c:pt idx="5485">
                  <c:v>56.738883461552298</c:v>
                </c:pt>
                <c:pt idx="5486">
                  <c:v>52.475585703707402</c:v>
                </c:pt>
                <c:pt idx="5487">
                  <c:v>53.460957000000001</c:v>
                </c:pt>
                <c:pt idx="5488">
                  <c:v>58.486834256736898</c:v>
                </c:pt>
                <c:pt idx="5489">
                  <c:v>58.777633648237803</c:v>
                </c:pt>
                <c:pt idx="5490">
                  <c:v>58.0551862571727</c:v>
                </c:pt>
                <c:pt idx="5491">
                  <c:v>55.539592725534</c:v>
                </c:pt>
                <c:pt idx="5492">
                  <c:v>53.730889228471703</c:v>
                </c:pt>
                <c:pt idx="5493">
                  <c:v>50.748091728840699</c:v>
                </c:pt>
                <c:pt idx="5494">
                  <c:v>47.723987169106501</c:v>
                </c:pt>
                <c:pt idx="5495">
                  <c:v>47.723987000000001</c:v>
                </c:pt>
                <c:pt idx="5496">
                  <c:v>49.915087140641702</c:v>
                </c:pt>
                <c:pt idx="5497">
                  <c:v>49.0497885890437</c:v>
                </c:pt>
                <c:pt idx="5498">
                  <c:v>50.407734856776699</c:v>
                </c:pt>
                <c:pt idx="5499">
                  <c:v>51.614023301608903</c:v>
                </c:pt>
                <c:pt idx="5500">
                  <c:v>52.709369200576603</c:v>
                </c:pt>
                <c:pt idx="5501">
                  <c:v>50.010557549824597</c:v>
                </c:pt>
                <c:pt idx="5502">
                  <c:v>49.603844292381098</c:v>
                </c:pt>
                <c:pt idx="5503">
                  <c:v>49.097607685147302</c:v>
                </c:pt>
                <c:pt idx="5504">
                  <c:v>49.097608000000001</c:v>
                </c:pt>
                <c:pt idx="5505">
                  <c:v>47.8640466594304</c:v>
                </c:pt>
                <c:pt idx="5506">
                  <c:v>48.694911117210602</c:v>
                </c:pt>
                <c:pt idx="5507">
                  <c:v>48.251881231120102</c:v>
                </c:pt>
                <c:pt idx="5508">
                  <c:v>46.087367466928498</c:v>
                </c:pt>
                <c:pt idx="5509">
                  <c:v>46.662874831719897</c:v>
                </c:pt>
                <c:pt idx="5510">
                  <c:v>46.603286889215902</c:v>
                </c:pt>
                <c:pt idx="5511">
                  <c:v>48.457602180610699</c:v>
                </c:pt>
                <c:pt idx="5512">
                  <c:v>48.457602000000001</c:v>
                </c:pt>
                <c:pt idx="5513">
                  <c:v>47.725689796811302</c:v>
                </c:pt>
                <c:pt idx="5514">
                  <c:v>47.860485384188202</c:v>
                </c:pt>
                <c:pt idx="5515">
                  <c:v>48.910316928501601</c:v>
                </c:pt>
                <c:pt idx="5516">
                  <c:v>47.881744230198798</c:v>
                </c:pt>
                <c:pt idx="5517">
                  <c:v>48.436277658152598</c:v>
                </c:pt>
                <c:pt idx="5518">
                  <c:v>47.377252004088902</c:v>
                </c:pt>
                <c:pt idx="5519">
                  <c:v>51.201670483162403</c:v>
                </c:pt>
                <c:pt idx="5520">
                  <c:v>46.833633934909102</c:v>
                </c:pt>
                <c:pt idx="5521">
                  <c:v>45.934581926654801</c:v>
                </c:pt>
                <c:pt idx="5522">
                  <c:v>49.521753836650397</c:v>
                </c:pt>
                <c:pt idx="5523">
                  <c:v>49.031396997620703</c:v>
                </c:pt>
                <c:pt idx="5524">
                  <c:v>47.687598286200497</c:v>
                </c:pt>
                <c:pt idx="5525">
                  <c:v>49.349555399146404</c:v>
                </c:pt>
                <c:pt idx="5526">
                  <c:v>48.462241146536897</c:v>
                </c:pt>
                <c:pt idx="5527">
                  <c:v>50.508550869509399</c:v>
                </c:pt>
                <c:pt idx="5528">
                  <c:v>50.508550999999997</c:v>
                </c:pt>
                <c:pt idx="5529">
                  <c:v>49.2066007204945</c:v>
                </c:pt>
                <c:pt idx="5530">
                  <c:v>50.580671013905899</c:v>
                </c:pt>
                <c:pt idx="5531">
                  <c:v>50.620117751600098</c:v>
                </c:pt>
                <c:pt idx="5532">
                  <c:v>50.8968797997154</c:v>
                </c:pt>
                <c:pt idx="5533">
                  <c:v>50.364380174201301</c:v>
                </c:pt>
                <c:pt idx="5534">
                  <c:v>50.974800497052499</c:v>
                </c:pt>
                <c:pt idx="5535">
                  <c:v>50.064872139600297</c:v>
                </c:pt>
                <c:pt idx="5536">
                  <c:v>52.010466440790701</c:v>
                </c:pt>
                <c:pt idx="5537">
                  <c:v>47.4155948631984</c:v>
                </c:pt>
                <c:pt idx="5538">
                  <c:v>51.598798685298199</c:v>
                </c:pt>
                <c:pt idx="5539">
                  <c:v>50.184890942866303</c:v>
                </c:pt>
                <c:pt idx="5540">
                  <c:v>48.3401778985547</c:v>
                </c:pt>
                <c:pt idx="5541">
                  <c:v>50.889218858364998</c:v>
                </c:pt>
                <c:pt idx="5542">
                  <c:v>51.9776692194975</c:v>
                </c:pt>
                <c:pt idx="5543">
                  <c:v>51.719733039747602</c:v>
                </c:pt>
                <c:pt idx="5544">
                  <c:v>51.719732999999998</c:v>
                </c:pt>
                <c:pt idx="5545">
                  <c:v>50.513071136612801</c:v>
                </c:pt>
                <c:pt idx="5546">
                  <c:v>50.728155217160499</c:v>
                </c:pt>
                <c:pt idx="5547">
                  <c:v>52.6661721462754</c:v>
                </c:pt>
                <c:pt idx="5548">
                  <c:v>51.336304069899299</c:v>
                </c:pt>
                <c:pt idx="5549">
                  <c:v>49.410632101089597</c:v>
                </c:pt>
                <c:pt idx="5550">
                  <c:v>51.435685282567903</c:v>
                </c:pt>
                <c:pt idx="5551">
                  <c:v>48.928718923351099</c:v>
                </c:pt>
                <c:pt idx="5552">
                  <c:v>51.077574682178998</c:v>
                </c:pt>
                <c:pt idx="5553">
                  <c:v>49.597514868489597</c:v>
                </c:pt>
                <c:pt idx="5554">
                  <c:v>51.0119363829874</c:v>
                </c:pt>
                <c:pt idx="5555">
                  <c:v>52.015768667747999</c:v>
                </c:pt>
                <c:pt idx="5556">
                  <c:v>51.117264725111703</c:v>
                </c:pt>
                <c:pt idx="5557">
                  <c:v>49.6366205280721</c:v>
                </c:pt>
                <c:pt idx="5558">
                  <c:v>49.636620999999998</c:v>
                </c:pt>
                <c:pt idx="5559">
                  <c:v>49.636620999999998</c:v>
                </c:pt>
                <c:pt idx="5560">
                  <c:v>49.636620999999998</c:v>
                </c:pt>
                <c:pt idx="5561">
                  <c:v>49.636620999999998</c:v>
                </c:pt>
                <c:pt idx="5562">
                  <c:v>49.636620999999998</c:v>
                </c:pt>
                <c:pt idx="5563">
                  <c:v>49.636620999999998</c:v>
                </c:pt>
                <c:pt idx="5564">
                  <c:v>49.636620999999998</c:v>
                </c:pt>
                <c:pt idx="5565">
                  <c:v>51.650944874581803</c:v>
                </c:pt>
                <c:pt idx="5566">
                  <c:v>54.6672294940035</c:v>
                </c:pt>
                <c:pt idx="5567">
                  <c:v>52.883921796539703</c:v>
                </c:pt>
                <c:pt idx="5568">
                  <c:v>50.149467729770798</c:v>
                </c:pt>
                <c:pt idx="5569">
                  <c:v>53.476147498041001</c:v>
                </c:pt>
                <c:pt idx="5570">
                  <c:v>50.431156744005797</c:v>
                </c:pt>
                <c:pt idx="5571">
                  <c:v>50.431156999999999</c:v>
                </c:pt>
                <c:pt idx="5572">
                  <c:v>51.795557069560303</c:v>
                </c:pt>
                <c:pt idx="5573">
                  <c:v>48.5021874825579</c:v>
                </c:pt>
                <c:pt idx="5574">
                  <c:v>51.1033023703597</c:v>
                </c:pt>
                <c:pt idx="5575">
                  <c:v>45.902040674205999</c:v>
                </c:pt>
                <c:pt idx="5576">
                  <c:v>53.323528308210101</c:v>
                </c:pt>
                <c:pt idx="5577">
                  <c:v>53.594609231975603</c:v>
                </c:pt>
                <c:pt idx="5578">
                  <c:v>57.598034467097001</c:v>
                </c:pt>
                <c:pt idx="5579">
                  <c:v>57.598033999999998</c:v>
                </c:pt>
                <c:pt idx="5580">
                  <c:v>54.140086676643598</c:v>
                </c:pt>
                <c:pt idx="5581">
                  <c:v>57.684606096167798</c:v>
                </c:pt>
                <c:pt idx="5582">
                  <c:v>60.896065724005197</c:v>
                </c:pt>
                <c:pt idx="5583">
                  <c:v>60.342153739586799</c:v>
                </c:pt>
                <c:pt idx="5584">
                  <c:v>57.393241925158399</c:v>
                </c:pt>
                <c:pt idx="5585">
                  <c:v>56.258111913897999</c:v>
                </c:pt>
                <c:pt idx="5586">
                  <c:v>60.5187701631259</c:v>
                </c:pt>
                <c:pt idx="5587">
                  <c:v>56.922197651911503</c:v>
                </c:pt>
                <c:pt idx="5588">
                  <c:v>56.922198000000002</c:v>
                </c:pt>
                <c:pt idx="5589">
                  <c:v>52.2281856991399</c:v>
                </c:pt>
                <c:pt idx="5590">
                  <c:v>50.404757551782403</c:v>
                </c:pt>
                <c:pt idx="5591">
                  <c:v>53.207017728417597</c:v>
                </c:pt>
                <c:pt idx="5592">
                  <c:v>53.9640210199628</c:v>
                </c:pt>
                <c:pt idx="5593">
                  <c:v>52.956193382225997</c:v>
                </c:pt>
                <c:pt idx="5594">
                  <c:v>53.413951445281498</c:v>
                </c:pt>
                <c:pt idx="5595">
                  <c:v>53.674396066307601</c:v>
                </c:pt>
                <c:pt idx="5596">
                  <c:v>53.674396000000002</c:v>
                </c:pt>
                <c:pt idx="5597">
                  <c:v>53.950320107699298</c:v>
                </c:pt>
                <c:pt idx="5598">
                  <c:v>55.229748756734502</c:v>
                </c:pt>
                <c:pt idx="5599">
                  <c:v>55.2983574218241</c:v>
                </c:pt>
                <c:pt idx="5600">
                  <c:v>52.6662205885549</c:v>
                </c:pt>
                <c:pt idx="5601">
                  <c:v>55.251768170022302</c:v>
                </c:pt>
                <c:pt idx="5602">
                  <c:v>55.3758161065061</c:v>
                </c:pt>
                <c:pt idx="5603">
                  <c:v>53.326749107543499</c:v>
                </c:pt>
                <c:pt idx="5604">
                  <c:v>56.6992602460491</c:v>
                </c:pt>
                <c:pt idx="5605">
                  <c:v>56.699260000000002</c:v>
                </c:pt>
                <c:pt idx="5606">
                  <c:v>54.908664092823599</c:v>
                </c:pt>
                <c:pt idx="5607">
                  <c:v>54.036666447273397</c:v>
                </c:pt>
                <c:pt idx="5608">
                  <c:v>52.711378671780999</c:v>
                </c:pt>
                <c:pt idx="5609">
                  <c:v>54.039657631866902</c:v>
                </c:pt>
                <c:pt idx="5610">
                  <c:v>52.727800133188097</c:v>
                </c:pt>
                <c:pt idx="5611">
                  <c:v>52.165478444403398</c:v>
                </c:pt>
                <c:pt idx="5612">
                  <c:v>52.576843127271303</c:v>
                </c:pt>
                <c:pt idx="5613">
                  <c:v>51.409497324716902</c:v>
                </c:pt>
                <c:pt idx="5614">
                  <c:v>52.576842999999997</c:v>
                </c:pt>
                <c:pt idx="5615">
                  <c:v>51.415392202066002</c:v>
                </c:pt>
                <c:pt idx="5616">
                  <c:v>50.244209360755796</c:v>
                </c:pt>
                <c:pt idx="5617">
                  <c:v>49.718403717113397</c:v>
                </c:pt>
                <c:pt idx="5618">
                  <c:v>51.624310346519202</c:v>
                </c:pt>
                <c:pt idx="5619">
                  <c:v>51.268873357221104</c:v>
                </c:pt>
                <c:pt idx="5620">
                  <c:v>51.014743359848602</c:v>
                </c:pt>
                <c:pt idx="5621">
                  <c:v>51.014743000000003</c:v>
                </c:pt>
                <c:pt idx="5622">
                  <c:v>49.0953958894846</c:v>
                </c:pt>
                <c:pt idx="5623">
                  <c:v>47.733210124741497</c:v>
                </c:pt>
                <c:pt idx="5624">
                  <c:v>48.377016745595597</c:v>
                </c:pt>
                <c:pt idx="5625">
                  <c:v>50.844017996763</c:v>
                </c:pt>
                <c:pt idx="5626">
                  <c:v>54.230494342742602</c:v>
                </c:pt>
                <c:pt idx="5627">
                  <c:v>54.291006372189997</c:v>
                </c:pt>
                <c:pt idx="5628">
                  <c:v>55.115143534732503</c:v>
                </c:pt>
                <c:pt idx="5629">
                  <c:v>52.275219616137797</c:v>
                </c:pt>
                <c:pt idx="5630">
                  <c:v>54.312937708748201</c:v>
                </c:pt>
                <c:pt idx="5631">
                  <c:v>54.312938000000003</c:v>
                </c:pt>
                <c:pt idx="5632">
                  <c:v>55.597756712255197</c:v>
                </c:pt>
                <c:pt idx="5633">
                  <c:v>53.994246468407297</c:v>
                </c:pt>
                <c:pt idx="5634">
                  <c:v>55.2099112320263</c:v>
                </c:pt>
                <c:pt idx="5635">
                  <c:v>54.097794592470102</c:v>
                </c:pt>
                <c:pt idx="5636">
                  <c:v>55.899427967198299</c:v>
                </c:pt>
                <c:pt idx="5637">
                  <c:v>54.335924118838101</c:v>
                </c:pt>
                <c:pt idx="5638">
                  <c:v>55.7643991758247</c:v>
                </c:pt>
                <c:pt idx="5639">
                  <c:v>55.764398999999997</c:v>
                </c:pt>
                <c:pt idx="5640">
                  <c:v>56.0428334568374</c:v>
                </c:pt>
                <c:pt idx="5641">
                  <c:v>54.9172579641588</c:v>
                </c:pt>
                <c:pt idx="5642">
                  <c:v>54.604057945493103</c:v>
                </c:pt>
                <c:pt idx="5643">
                  <c:v>53.777876097983999</c:v>
                </c:pt>
                <c:pt idx="5644">
                  <c:v>53.204619912172703</c:v>
                </c:pt>
                <c:pt idx="5645">
                  <c:v>53.927939502087398</c:v>
                </c:pt>
                <c:pt idx="5646">
                  <c:v>53.505434986386597</c:v>
                </c:pt>
                <c:pt idx="5647">
                  <c:v>53.505434999999999</c:v>
                </c:pt>
                <c:pt idx="5648">
                  <c:v>54.564621568799801</c:v>
                </c:pt>
                <c:pt idx="5649">
                  <c:v>51.797634044261798</c:v>
                </c:pt>
                <c:pt idx="5650">
                  <c:v>52.507177342072701</c:v>
                </c:pt>
                <c:pt idx="5651">
                  <c:v>50.3659515430205</c:v>
                </c:pt>
                <c:pt idx="5652">
                  <c:v>50.8385124068813</c:v>
                </c:pt>
                <c:pt idx="5653">
                  <c:v>51.444137661739902</c:v>
                </c:pt>
                <c:pt idx="5654">
                  <c:v>51.2565860517782</c:v>
                </c:pt>
                <c:pt idx="5655">
                  <c:v>51.256585999999999</c:v>
                </c:pt>
                <c:pt idx="5656">
                  <c:v>50.191372878057699</c:v>
                </c:pt>
                <c:pt idx="5657">
                  <c:v>51.090265515950101</c:v>
                </c:pt>
                <c:pt idx="5658">
                  <c:v>51.240074578549603</c:v>
                </c:pt>
                <c:pt idx="5659">
                  <c:v>49.309093533557501</c:v>
                </c:pt>
                <c:pt idx="5660">
                  <c:v>52.666710248344998</c:v>
                </c:pt>
                <c:pt idx="5661">
                  <c:v>52.666710000000002</c:v>
                </c:pt>
                <c:pt idx="5662">
                  <c:v>59.818013460666599</c:v>
                </c:pt>
                <c:pt idx="5663">
                  <c:v>54.4415991555517</c:v>
                </c:pt>
                <c:pt idx="5664">
                  <c:v>57.9694055346746</c:v>
                </c:pt>
                <c:pt idx="5665">
                  <c:v>54.080924018186202</c:v>
                </c:pt>
                <c:pt idx="5666">
                  <c:v>53.050270766660503</c:v>
                </c:pt>
                <c:pt idx="5667">
                  <c:v>51.471083406962997</c:v>
                </c:pt>
                <c:pt idx="5668">
                  <c:v>50.387709452180601</c:v>
                </c:pt>
                <c:pt idx="5669">
                  <c:v>50.387709000000001</c:v>
                </c:pt>
                <c:pt idx="5670">
                  <c:v>50.944967838452897</c:v>
                </c:pt>
                <c:pt idx="5671">
                  <c:v>49.7739986835929</c:v>
                </c:pt>
                <c:pt idx="5672">
                  <c:v>48.790582947317802</c:v>
                </c:pt>
                <c:pt idx="5673">
                  <c:v>50.851167915441998</c:v>
                </c:pt>
                <c:pt idx="5674">
                  <c:v>51.276622625902597</c:v>
                </c:pt>
                <c:pt idx="5675">
                  <c:v>50.090301603773199</c:v>
                </c:pt>
                <c:pt idx="5676">
                  <c:v>52.194464505096697</c:v>
                </c:pt>
                <c:pt idx="5677">
                  <c:v>50.220234790160397</c:v>
                </c:pt>
                <c:pt idx="5678">
                  <c:v>50.220235000000002</c:v>
                </c:pt>
                <c:pt idx="5679">
                  <c:v>53.874603564399401</c:v>
                </c:pt>
                <c:pt idx="5680">
                  <c:v>54.025856933416698</c:v>
                </c:pt>
                <c:pt idx="5681">
                  <c:v>55.2950044528924</c:v>
                </c:pt>
                <c:pt idx="5682">
                  <c:v>56.445140156283003</c:v>
                </c:pt>
                <c:pt idx="5683">
                  <c:v>54.889067880503902</c:v>
                </c:pt>
                <c:pt idx="5684">
                  <c:v>55.057402504509902</c:v>
                </c:pt>
                <c:pt idx="5685">
                  <c:v>55.0391990434427</c:v>
                </c:pt>
                <c:pt idx="5686">
                  <c:v>55.039199000000004</c:v>
                </c:pt>
                <c:pt idx="5687">
                  <c:v>53.665473872496698</c:v>
                </c:pt>
                <c:pt idx="5688">
                  <c:v>57.001468840491597</c:v>
                </c:pt>
                <c:pt idx="5689">
                  <c:v>59.3859187229207</c:v>
                </c:pt>
                <c:pt idx="5690">
                  <c:v>54.082205187719097</c:v>
                </c:pt>
                <c:pt idx="5691">
                  <c:v>55.169304257471197</c:v>
                </c:pt>
                <c:pt idx="5692">
                  <c:v>55.785840186919799</c:v>
                </c:pt>
                <c:pt idx="5693">
                  <c:v>57.850551815909803</c:v>
                </c:pt>
                <c:pt idx="5694">
                  <c:v>54.598083544403202</c:v>
                </c:pt>
                <c:pt idx="5695">
                  <c:v>54.598084</c:v>
                </c:pt>
                <c:pt idx="5696">
                  <c:v>56.676505927371799</c:v>
                </c:pt>
                <c:pt idx="5697">
                  <c:v>54.744657350802598</c:v>
                </c:pt>
                <c:pt idx="5698">
                  <c:v>54.708726904673597</c:v>
                </c:pt>
                <c:pt idx="5699">
                  <c:v>57.179469087379204</c:v>
                </c:pt>
                <c:pt idx="5700">
                  <c:v>58.087806999999998</c:v>
                </c:pt>
                <c:pt idx="5701">
                  <c:v>60.1298935071434</c:v>
                </c:pt>
                <c:pt idx="5702">
                  <c:v>62.092859701435501</c:v>
                </c:pt>
                <c:pt idx="5703">
                  <c:v>62.100516944136501</c:v>
                </c:pt>
                <c:pt idx="5704">
                  <c:v>62.834091180981602</c:v>
                </c:pt>
                <c:pt idx="5705">
                  <c:v>55.996303120749403</c:v>
                </c:pt>
                <c:pt idx="5706">
                  <c:v>54.3211161587056</c:v>
                </c:pt>
                <c:pt idx="5707">
                  <c:v>53.195905742449803</c:v>
                </c:pt>
                <c:pt idx="5708">
                  <c:v>51.265439569072903</c:v>
                </c:pt>
                <c:pt idx="5709">
                  <c:v>51.265439999999998</c:v>
                </c:pt>
                <c:pt idx="5710">
                  <c:v>53.7944231554428</c:v>
                </c:pt>
                <c:pt idx="5711">
                  <c:v>57.384266323389397</c:v>
                </c:pt>
                <c:pt idx="5712">
                  <c:v>60.093570933869998</c:v>
                </c:pt>
                <c:pt idx="5713">
                  <c:v>54.4245839330735</c:v>
                </c:pt>
                <c:pt idx="5714">
                  <c:v>51.061320848172798</c:v>
                </c:pt>
                <c:pt idx="5715">
                  <c:v>52.1322367714656</c:v>
                </c:pt>
                <c:pt idx="5716">
                  <c:v>55.316507457281098</c:v>
                </c:pt>
                <c:pt idx="5717">
                  <c:v>55.316507000000001</c:v>
                </c:pt>
                <c:pt idx="5718">
                  <c:v>57.180161422936699</c:v>
                </c:pt>
                <c:pt idx="5719">
                  <c:v>51.231321522873102</c:v>
                </c:pt>
                <c:pt idx="5720">
                  <c:v>59.968740628599903</c:v>
                </c:pt>
                <c:pt idx="5721">
                  <c:v>60.770081750838003</c:v>
                </c:pt>
                <c:pt idx="5722">
                  <c:v>55.500886198327997</c:v>
                </c:pt>
                <c:pt idx="5723">
                  <c:v>51.653504116885401</c:v>
                </c:pt>
                <c:pt idx="5724">
                  <c:v>53.309077554368599</c:v>
                </c:pt>
                <c:pt idx="5725">
                  <c:v>53.309078</c:v>
                </c:pt>
                <c:pt idx="5726">
                  <c:v>48.739057403671801</c:v>
                </c:pt>
                <c:pt idx="5727">
                  <c:v>47.846278528157399</c:v>
                </c:pt>
                <c:pt idx="5728">
                  <c:v>48.710632186287398</c:v>
                </c:pt>
                <c:pt idx="5729">
                  <c:v>48.507385742514302</c:v>
                </c:pt>
                <c:pt idx="5730">
                  <c:v>47.647575706728901</c:v>
                </c:pt>
                <c:pt idx="5731">
                  <c:v>47.931922175342102</c:v>
                </c:pt>
                <c:pt idx="5732">
                  <c:v>47.931922</c:v>
                </c:pt>
                <c:pt idx="5733">
                  <c:v>53.197641718860098</c:v>
                </c:pt>
                <c:pt idx="5734">
                  <c:v>54.7702535278816</c:v>
                </c:pt>
                <c:pt idx="5735">
                  <c:v>57.594530349873899</c:v>
                </c:pt>
                <c:pt idx="5736">
                  <c:v>59.428137173687702</c:v>
                </c:pt>
                <c:pt idx="5737">
                  <c:v>61.568718444322599</c:v>
                </c:pt>
                <c:pt idx="5738">
                  <c:v>62.769157861159599</c:v>
                </c:pt>
                <c:pt idx="5739">
                  <c:v>57.902866686664602</c:v>
                </c:pt>
                <c:pt idx="5740">
                  <c:v>50.860172204715099</c:v>
                </c:pt>
                <c:pt idx="5741">
                  <c:v>50.929725431572301</c:v>
                </c:pt>
                <c:pt idx="5742">
                  <c:v>50.860171999999999</c:v>
                </c:pt>
                <c:pt idx="5743">
                  <c:v>49.305410817055296</c:v>
                </c:pt>
                <c:pt idx="5744">
                  <c:v>48.029663202824302</c:v>
                </c:pt>
                <c:pt idx="5745">
                  <c:v>48.253153407264897</c:v>
                </c:pt>
                <c:pt idx="5746">
                  <c:v>46.256383836159699</c:v>
                </c:pt>
                <c:pt idx="5747">
                  <c:v>53.425974666871802</c:v>
                </c:pt>
                <c:pt idx="5748">
                  <c:v>60.520269450553499</c:v>
                </c:pt>
                <c:pt idx="5749">
                  <c:v>60.520268999999999</c:v>
                </c:pt>
                <c:pt idx="5750">
                  <c:v>53.713950501886799</c:v>
                </c:pt>
                <c:pt idx="5751">
                  <c:v>53.806301137093897</c:v>
                </c:pt>
                <c:pt idx="5752">
                  <c:v>56.3443239715074</c:v>
                </c:pt>
                <c:pt idx="5753">
                  <c:v>60.340222636968697</c:v>
                </c:pt>
                <c:pt idx="5754">
                  <c:v>55.2472707237295</c:v>
                </c:pt>
                <c:pt idx="5755">
                  <c:v>60.280468090643303</c:v>
                </c:pt>
                <c:pt idx="5756">
                  <c:v>54.210259218299498</c:v>
                </c:pt>
                <c:pt idx="5757">
                  <c:v>54.210259000000001</c:v>
                </c:pt>
                <c:pt idx="5758">
                  <c:v>48.649581946614099</c:v>
                </c:pt>
                <c:pt idx="5759">
                  <c:v>55.3544436146653</c:v>
                </c:pt>
                <c:pt idx="5760">
                  <c:v>55.8376564376278</c:v>
                </c:pt>
                <c:pt idx="5761">
                  <c:v>49.971796567024903</c:v>
                </c:pt>
                <c:pt idx="5762">
                  <c:v>52.215761055694799</c:v>
                </c:pt>
                <c:pt idx="5763">
                  <c:v>52.916515097171299</c:v>
                </c:pt>
                <c:pt idx="5764">
                  <c:v>54.4265071710374</c:v>
                </c:pt>
                <c:pt idx="5765">
                  <c:v>52.400149123372898</c:v>
                </c:pt>
                <c:pt idx="5766">
                  <c:v>52.400148999999999</c:v>
                </c:pt>
                <c:pt idx="5767">
                  <c:v>50.852547097504001</c:v>
                </c:pt>
                <c:pt idx="5768">
                  <c:v>52.549172242988803</c:v>
                </c:pt>
                <c:pt idx="5769">
                  <c:v>54.6240320774575</c:v>
                </c:pt>
                <c:pt idx="5770">
                  <c:v>54.443867877366998</c:v>
                </c:pt>
                <c:pt idx="5771">
                  <c:v>52.095613255221302</c:v>
                </c:pt>
                <c:pt idx="5772">
                  <c:v>54.075112413892697</c:v>
                </c:pt>
                <c:pt idx="5773">
                  <c:v>52.7838275835324</c:v>
                </c:pt>
                <c:pt idx="5774">
                  <c:v>52.783828</c:v>
                </c:pt>
                <c:pt idx="5775">
                  <c:v>48.540402170809102</c:v>
                </c:pt>
                <c:pt idx="5776">
                  <c:v>53.389181613700103</c:v>
                </c:pt>
                <c:pt idx="5777">
                  <c:v>55.090431504275998</c:v>
                </c:pt>
                <c:pt idx="5778">
                  <c:v>50.715511138853998</c:v>
                </c:pt>
                <c:pt idx="5779">
                  <c:v>50.471713141334</c:v>
                </c:pt>
                <c:pt idx="5780">
                  <c:v>48.93348137828</c:v>
                </c:pt>
                <c:pt idx="5781">
                  <c:v>48.211014383127797</c:v>
                </c:pt>
                <c:pt idx="5782">
                  <c:v>48.211013999999999</c:v>
                </c:pt>
                <c:pt idx="5783">
                  <c:v>48.522815710295802</c:v>
                </c:pt>
                <c:pt idx="5784">
                  <c:v>49.540876198957299</c:v>
                </c:pt>
                <c:pt idx="5785">
                  <c:v>48.677096584030799</c:v>
                </c:pt>
                <c:pt idx="5786">
                  <c:v>50.065579037239701</c:v>
                </c:pt>
                <c:pt idx="5787">
                  <c:v>49.102185485112997</c:v>
                </c:pt>
                <c:pt idx="5788">
                  <c:v>54.063459936412997</c:v>
                </c:pt>
                <c:pt idx="5789">
                  <c:v>49.704814886490702</c:v>
                </c:pt>
                <c:pt idx="5790">
                  <c:v>49.704815000000004</c:v>
                </c:pt>
                <c:pt idx="5791">
                  <c:v>50.428984981813301</c:v>
                </c:pt>
                <c:pt idx="5792">
                  <c:v>48.868915178450301</c:v>
                </c:pt>
                <c:pt idx="5793">
                  <c:v>52.343558189968</c:v>
                </c:pt>
                <c:pt idx="5794">
                  <c:v>51.043966699562503</c:v>
                </c:pt>
                <c:pt idx="5795">
                  <c:v>49.037387935248802</c:v>
                </c:pt>
                <c:pt idx="5796">
                  <c:v>50.000707811302298</c:v>
                </c:pt>
                <c:pt idx="5797">
                  <c:v>53.7063153119555</c:v>
                </c:pt>
                <c:pt idx="5798">
                  <c:v>52.8592377754523</c:v>
                </c:pt>
                <c:pt idx="5799">
                  <c:v>52.859237999999998</c:v>
                </c:pt>
                <c:pt idx="5800">
                  <c:v>53.420704625049098</c:v>
                </c:pt>
                <c:pt idx="5801">
                  <c:v>53.110076087145202</c:v>
                </c:pt>
                <c:pt idx="5802">
                  <c:v>55.201068626704199</c:v>
                </c:pt>
                <c:pt idx="5803">
                  <c:v>59.162177781909598</c:v>
                </c:pt>
                <c:pt idx="5804">
                  <c:v>54.862343024025499</c:v>
                </c:pt>
                <c:pt idx="5805">
                  <c:v>57.4876684977595</c:v>
                </c:pt>
                <c:pt idx="5806">
                  <c:v>58.593815298644401</c:v>
                </c:pt>
                <c:pt idx="5807">
                  <c:v>58.593814999999999</c:v>
                </c:pt>
                <c:pt idx="5808">
                  <c:v>61.256640196340499</c:v>
                </c:pt>
                <c:pt idx="5809">
                  <c:v>59.179667533939799</c:v>
                </c:pt>
                <c:pt idx="5810">
                  <c:v>56.454633352070097</c:v>
                </c:pt>
                <c:pt idx="5811">
                  <c:v>57.7796113833584</c:v>
                </c:pt>
                <c:pt idx="5812">
                  <c:v>57.190374368110199</c:v>
                </c:pt>
                <c:pt idx="5813">
                  <c:v>59.927137955568597</c:v>
                </c:pt>
                <c:pt idx="5814">
                  <c:v>54.051129901228698</c:v>
                </c:pt>
                <c:pt idx="5815">
                  <c:v>54.051130000000001</c:v>
                </c:pt>
                <c:pt idx="5816">
                  <c:v>51.370333715268899</c:v>
                </c:pt>
                <c:pt idx="5817">
                  <c:v>52.159390978795102</c:v>
                </c:pt>
                <c:pt idx="5818">
                  <c:v>55.118717923540103</c:v>
                </c:pt>
                <c:pt idx="5819">
                  <c:v>52.622141449452002</c:v>
                </c:pt>
                <c:pt idx="5820">
                  <c:v>50.803447956294903</c:v>
                </c:pt>
                <c:pt idx="5821">
                  <c:v>50.803448000000003</c:v>
                </c:pt>
                <c:pt idx="5822">
                  <c:v>51.153922964707398</c:v>
                </c:pt>
                <c:pt idx="5823">
                  <c:v>51.188520095079099</c:v>
                </c:pt>
                <c:pt idx="5824">
                  <c:v>52.525612836345402</c:v>
                </c:pt>
                <c:pt idx="5825">
                  <c:v>50.599160816244499</c:v>
                </c:pt>
                <c:pt idx="5826">
                  <c:v>47.8214815928376</c:v>
                </c:pt>
                <c:pt idx="5827">
                  <c:v>49.951499848399202</c:v>
                </c:pt>
                <c:pt idx="5828">
                  <c:v>49.980326761587698</c:v>
                </c:pt>
                <c:pt idx="5829">
                  <c:v>49.980327000000003</c:v>
                </c:pt>
                <c:pt idx="5830">
                  <c:v>50.125272866391597</c:v>
                </c:pt>
                <c:pt idx="5831">
                  <c:v>51.829398423711503</c:v>
                </c:pt>
                <c:pt idx="5832">
                  <c:v>52.7717696519829</c:v>
                </c:pt>
                <c:pt idx="5833">
                  <c:v>56.068170524001303</c:v>
                </c:pt>
                <c:pt idx="5834">
                  <c:v>51.6741732465212</c:v>
                </c:pt>
                <c:pt idx="5835">
                  <c:v>52.395227802065399</c:v>
                </c:pt>
                <c:pt idx="5836">
                  <c:v>52.446982719765899</c:v>
                </c:pt>
                <c:pt idx="5837">
                  <c:v>52.297434509576298</c:v>
                </c:pt>
                <c:pt idx="5838">
                  <c:v>52.297435</c:v>
                </c:pt>
                <c:pt idx="5839">
                  <c:v>50.399408885280899</c:v>
                </c:pt>
                <c:pt idx="5840">
                  <c:v>53.370458691032297</c:v>
                </c:pt>
                <c:pt idx="5841">
                  <c:v>52.127404328120797</c:v>
                </c:pt>
                <c:pt idx="5842">
                  <c:v>51.9425868918483</c:v>
                </c:pt>
                <c:pt idx="5843">
                  <c:v>49.9393614638646</c:v>
                </c:pt>
                <c:pt idx="5844">
                  <c:v>51.009410974801902</c:v>
                </c:pt>
                <c:pt idx="5845">
                  <c:v>50.475520218882302</c:v>
                </c:pt>
                <c:pt idx="5846">
                  <c:v>50.475520000000003</c:v>
                </c:pt>
                <c:pt idx="5847">
                  <c:v>50.909790967893898</c:v>
                </c:pt>
                <c:pt idx="5848">
                  <c:v>50.492077212361799</c:v>
                </c:pt>
                <c:pt idx="5849">
                  <c:v>48.0813018443638</c:v>
                </c:pt>
                <c:pt idx="5850">
                  <c:v>51.369311798348299</c:v>
                </c:pt>
                <c:pt idx="5851">
                  <c:v>54.204750802411503</c:v>
                </c:pt>
                <c:pt idx="5852">
                  <c:v>54.317343014852902</c:v>
                </c:pt>
                <c:pt idx="5853">
                  <c:v>52.7221285139304</c:v>
                </c:pt>
                <c:pt idx="5854">
                  <c:v>52.245452</c:v>
                </c:pt>
                <c:pt idx="5855">
                  <c:v>54.617553463341402</c:v>
                </c:pt>
                <c:pt idx="5856">
                  <c:v>53.820087271727303</c:v>
                </c:pt>
                <c:pt idx="5857">
                  <c:v>51.6860396219178</c:v>
                </c:pt>
                <c:pt idx="5858">
                  <c:v>54.208053260473299</c:v>
                </c:pt>
                <c:pt idx="5859">
                  <c:v>57.576160831792599</c:v>
                </c:pt>
                <c:pt idx="5860">
                  <c:v>56.903612692027998</c:v>
                </c:pt>
                <c:pt idx="5861">
                  <c:v>56.445502220687302</c:v>
                </c:pt>
                <c:pt idx="5862">
                  <c:v>56.445501999999998</c:v>
                </c:pt>
                <c:pt idx="5863">
                  <c:v>55.586919685921202</c:v>
                </c:pt>
                <c:pt idx="5864">
                  <c:v>56.439404568438199</c:v>
                </c:pt>
                <c:pt idx="5865">
                  <c:v>56.432589202438599</c:v>
                </c:pt>
                <c:pt idx="5866">
                  <c:v>53.900878665109303</c:v>
                </c:pt>
                <c:pt idx="5867">
                  <c:v>53.726159408205902</c:v>
                </c:pt>
                <c:pt idx="5868">
                  <c:v>57.619330948103503</c:v>
                </c:pt>
                <c:pt idx="5869">
                  <c:v>56.199792951532402</c:v>
                </c:pt>
                <c:pt idx="5870">
                  <c:v>56.199793</c:v>
                </c:pt>
                <c:pt idx="5871">
                  <c:v>56.2126058224462</c:v>
                </c:pt>
                <c:pt idx="5872">
                  <c:v>52.560605902089101</c:v>
                </c:pt>
                <c:pt idx="5873">
                  <c:v>51.615482979416498</c:v>
                </c:pt>
                <c:pt idx="5874">
                  <c:v>50.976509139916601</c:v>
                </c:pt>
                <c:pt idx="5875">
                  <c:v>49.8494898439412</c:v>
                </c:pt>
                <c:pt idx="5876">
                  <c:v>50.285289549258401</c:v>
                </c:pt>
                <c:pt idx="5877">
                  <c:v>49.075338441750603</c:v>
                </c:pt>
                <c:pt idx="5878">
                  <c:v>49.075338000000002</c:v>
                </c:pt>
                <c:pt idx="5879">
                  <c:v>51.080427169136598</c:v>
                </c:pt>
                <c:pt idx="5880">
                  <c:v>48.773908229139003</c:v>
                </c:pt>
                <c:pt idx="5881">
                  <c:v>49.536623355124</c:v>
                </c:pt>
                <c:pt idx="5882">
                  <c:v>48.7314624027806</c:v>
                </c:pt>
                <c:pt idx="5883">
                  <c:v>47.814283559561702</c:v>
                </c:pt>
                <c:pt idx="5884">
                  <c:v>48.4635655533868</c:v>
                </c:pt>
                <c:pt idx="5885">
                  <c:v>48.3529063763187</c:v>
                </c:pt>
                <c:pt idx="5886">
                  <c:v>48.352905999999997</c:v>
                </c:pt>
                <c:pt idx="5887">
                  <c:v>46.3766595753928</c:v>
                </c:pt>
                <c:pt idx="5888">
                  <c:v>46.405087661502698</c:v>
                </c:pt>
                <c:pt idx="5889">
                  <c:v>50.083082806733699</c:v>
                </c:pt>
                <c:pt idx="5890">
                  <c:v>49.7795582994017</c:v>
                </c:pt>
                <c:pt idx="5891">
                  <c:v>48.899523233092303</c:v>
                </c:pt>
                <c:pt idx="5892">
                  <c:v>49.384916152569701</c:v>
                </c:pt>
                <c:pt idx="5893">
                  <c:v>48.846050303756897</c:v>
                </c:pt>
                <c:pt idx="5894">
                  <c:v>46.437351</c:v>
                </c:pt>
                <c:pt idx="5895">
                  <c:v>49.513807111626598</c:v>
                </c:pt>
                <c:pt idx="5896">
                  <c:v>48.959627529623702</c:v>
                </c:pt>
                <c:pt idx="5897">
                  <c:v>47.329827105937099</c:v>
                </c:pt>
                <c:pt idx="5898">
                  <c:v>48.550278077039799</c:v>
                </c:pt>
                <c:pt idx="5899">
                  <c:v>46.818602718544803</c:v>
                </c:pt>
                <c:pt idx="5900">
                  <c:v>47.603569837489403</c:v>
                </c:pt>
                <c:pt idx="5901">
                  <c:v>47.603569999999998</c:v>
                </c:pt>
                <c:pt idx="5902">
                  <c:v>48.277641146600303</c:v>
                </c:pt>
                <c:pt idx="5903">
                  <c:v>48.887933856505001</c:v>
                </c:pt>
                <c:pt idx="5904">
                  <c:v>49.188044123850098</c:v>
                </c:pt>
                <c:pt idx="5905">
                  <c:v>48.466132375030803</c:v>
                </c:pt>
                <c:pt idx="5906">
                  <c:v>47.175073799820296</c:v>
                </c:pt>
                <c:pt idx="5907">
                  <c:v>48.038449070195803</c:v>
                </c:pt>
                <c:pt idx="5908">
                  <c:v>47.066536557344399</c:v>
                </c:pt>
                <c:pt idx="5909">
                  <c:v>48.675661413087603</c:v>
                </c:pt>
                <c:pt idx="5910">
                  <c:v>48.675660999999998</c:v>
                </c:pt>
                <c:pt idx="5911">
                  <c:v>46.755633338755104</c:v>
                </c:pt>
                <c:pt idx="5912">
                  <c:v>47.018237910430003</c:v>
                </c:pt>
                <c:pt idx="5913">
                  <c:v>47.041369582865102</c:v>
                </c:pt>
                <c:pt idx="5914">
                  <c:v>48.654755946790701</c:v>
                </c:pt>
                <c:pt idx="5915">
                  <c:v>46.499586291686803</c:v>
                </c:pt>
                <c:pt idx="5916">
                  <c:v>47.361661848801802</c:v>
                </c:pt>
                <c:pt idx="5917">
                  <c:v>48.800848703921403</c:v>
                </c:pt>
                <c:pt idx="5918">
                  <c:v>48.800848999999999</c:v>
                </c:pt>
                <c:pt idx="5919">
                  <c:v>47.016029863823299</c:v>
                </c:pt>
                <c:pt idx="5920">
                  <c:v>49.130269942398897</c:v>
                </c:pt>
                <c:pt idx="5921">
                  <c:v>45.920151463639598</c:v>
                </c:pt>
                <c:pt idx="5922">
                  <c:v>46.982149135410602</c:v>
                </c:pt>
                <c:pt idx="5923">
                  <c:v>46.5808987666178</c:v>
                </c:pt>
                <c:pt idx="5924">
                  <c:v>45.799865765945398</c:v>
                </c:pt>
                <c:pt idx="5925">
                  <c:v>48.293285653115198</c:v>
                </c:pt>
                <c:pt idx="5926">
                  <c:v>45.5985000104195</c:v>
                </c:pt>
                <c:pt idx="5927">
                  <c:v>45.598500000000001</c:v>
                </c:pt>
                <c:pt idx="5928">
                  <c:v>47.038586566313001</c:v>
                </c:pt>
                <c:pt idx="5929">
                  <c:v>47.183089158493303</c:v>
                </c:pt>
                <c:pt idx="5930">
                  <c:v>48.621879360310601</c:v>
                </c:pt>
                <c:pt idx="5931">
                  <c:v>56.427601135850097</c:v>
                </c:pt>
                <c:pt idx="5932">
                  <c:v>59.416748964298101</c:v>
                </c:pt>
                <c:pt idx="5933">
                  <c:v>56.039562312324598</c:v>
                </c:pt>
                <c:pt idx="5934">
                  <c:v>57.0574141258355</c:v>
                </c:pt>
                <c:pt idx="5935">
                  <c:v>57.057414000000001</c:v>
                </c:pt>
                <c:pt idx="5936">
                  <c:v>61.701458329033301</c:v>
                </c:pt>
                <c:pt idx="5937">
                  <c:v>61.377143324389998</c:v>
                </c:pt>
                <c:pt idx="5938">
                  <c:v>59.023854948696098</c:v>
                </c:pt>
                <c:pt idx="5939">
                  <c:v>56.5933929259999</c:v>
                </c:pt>
                <c:pt idx="5940">
                  <c:v>54.442955475643899</c:v>
                </c:pt>
                <c:pt idx="5941">
                  <c:v>54.442954999999998</c:v>
                </c:pt>
                <c:pt idx="5942">
                  <c:v>55.804723609859998</c:v>
                </c:pt>
                <c:pt idx="5943">
                  <c:v>55.132901443154502</c:v>
                </c:pt>
                <c:pt idx="5944">
                  <c:v>52.638576271399998</c:v>
                </c:pt>
                <c:pt idx="5945">
                  <c:v>50.153255696162397</c:v>
                </c:pt>
                <c:pt idx="5946">
                  <c:v>51.513499142900997</c:v>
                </c:pt>
                <c:pt idx="5947">
                  <c:v>53.145172907590897</c:v>
                </c:pt>
                <c:pt idx="5948">
                  <c:v>51.020939392053201</c:v>
                </c:pt>
                <c:pt idx="5949">
                  <c:v>51.020938999999998</c:v>
                </c:pt>
                <c:pt idx="5950">
                  <c:v>49.7373784875521</c:v>
                </c:pt>
                <c:pt idx="5951">
                  <c:v>51.280958124399397</c:v>
                </c:pt>
                <c:pt idx="5952">
                  <c:v>49.715922907265401</c:v>
                </c:pt>
                <c:pt idx="5953">
                  <c:v>48.868141068652498</c:v>
                </c:pt>
                <c:pt idx="5954">
                  <c:v>50.109726478571503</c:v>
                </c:pt>
                <c:pt idx="5955">
                  <c:v>51.577742676229803</c:v>
                </c:pt>
                <c:pt idx="5956">
                  <c:v>50.501142766856198</c:v>
                </c:pt>
                <c:pt idx="5957">
                  <c:v>50.501142999999999</c:v>
                </c:pt>
                <c:pt idx="5958">
                  <c:v>50.501142999999999</c:v>
                </c:pt>
                <c:pt idx="5959">
                  <c:v>50.501142999999999</c:v>
                </c:pt>
                <c:pt idx="5960">
                  <c:v>50.501142999999999</c:v>
                </c:pt>
                <c:pt idx="5961">
                  <c:v>50.501142999999999</c:v>
                </c:pt>
                <c:pt idx="5962">
                  <c:v>50.501142999999999</c:v>
                </c:pt>
                <c:pt idx="5963">
                  <c:v>50.501142999999999</c:v>
                </c:pt>
                <c:pt idx="5964">
                  <c:v>29.429638263826298</c:v>
                </c:pt>
                <c:pt idx="5965">
                  <c:v>37.270317748170498</c:v>
                </c:pt>
                <c:pt idx="5966">
                  <c:v>37.6563661731415</c:v>
                </c:pt>
                <c:pt idx="5967">
                  <c:v>40.529212263365999</c:v>
                </c:pt>
                <c:pt idx="5968">
                  <c:v>38.4747381157338</c:v>
                </c:pt>
                <c:pt idx="5969">
                  <c:v>38.474738000000002</c:v>
                </c:pt>
                <c:pt idx="5970">
                  <c:v>40.798867597985101</c:v>
                </c:pt>
                <c:pt idx="5971">
                  <c:v>41.440456749770497</c:v>
                </c:pt>
                <c:pt idx="5972">
                  <c:v>44.966891018127299</c:v>
                </c:pt>
                <c:pt idx="5973">
                  <c:v>43.720329123534697</c:v>
                </c:pt>
                <c:pt idx="5974">
                  <c:v>42.109425912951899</c:v>
                </c:pt>
                <c:pt idx="5975">
                  <c:v>42.801437727782101</c:v>
                </c:pt>
                <c:pt idx="5976">
                  <c:v>48.230347412119102</c:v>
                </c:pt>
                <c:pt idx="5977">
                  <c:v>47.3358024060161</c:v>
                </c:pt>
                <c:pt idx="5978">
                  <c:v>47.335802000000001</c:v>
                </c:pt>
                <c:pt idx="5979">
                  <c:v>48.039422739672901</c:v>
                </c:pt>
                <c:pt idx="5980">
                  <c:v>48.887939570397499</c:v>
                </c:pt>
                <c:pt idx="5981">
                  <c:v>47.002365631928001</c:v>
                </c:pt>
                <c:pt idx="5982">
                  <c:v>48.210563687251799</c:v>
                </c:pt>
                <c:pt idx="5983">
                  <c:v>47.900453266859301</c:v>
                </c:pt>
                <c:pt idx="5984">
                  <c:v>44.483950909146103</c:v>
                </c:pt>
                <c:pt idx="5985">
                  <c:v>44.483950999999998</c:v>
                </c:pt>
                <c:pt idx="5986">
                  <c:v>44.472427411416596</c:v>
                </c:pt>
                <c:pt idx="5987">
                  <c:v>46.092845910488599</c:v>
                </c:pt>
                <c:pt idx="5988">
                  <c:v>46.531225857081701</c:v>
                </c:pt>
                <c:pt idx="5989">
                  <c:v>44.831322859937302</c:v>
                </c:pt>
                <c:pt idx="5990">
                  <c:v>44.04146040549</c:v>
                </c:pt>
                <c:pt idx="5991">
                  <c:v>41.723642566029802</c:v>
                </c:pt>
                <c:pt idx="5992">
                  <c:v>45.524265688234202</c:v>
                </c:pt>
                <c:pt idx="5993">
                  <c:v>45.182113748653201</c:v>
                </c:pt>
                <c:pt idx="5994">
                  <c:v>45.182113999999999</c:v>
                </c:pt>
                <c:pt idx="5995">
                  <c:v>43.756130861522699</c:v>
                </c:pt>
                <c:pt idx="5996">
                  <c:v>45.5728769563176</c:v>
                </c:pt>
                <c:pt idx="5997">
                  <c:v>43.5010440177116</c:v>
                </c:pt>
                <c:pt idx="5998">
                  <c:v>45.840537207617103</c:v>
                </c:pt>
                <c:pt idx="5999">
                  <c:v>45.129572505158599</c:v>
                </c:pt>
                <c:pt idx="6000">
                  <c:v>48.541522452626197</c:v>
                </c:pt>
                <c:pt idx="6001">
                  <c:v>48.947607933104301</c:v>
                </c:pt>
                <c:pt idx="6002">
                  <c:v>48.947608000000002</c:v>
                </c:pt>
                <c:pt idx="6003">
                  <c:v>50.542993037231398</c:v>
                </c:pt>
                <c:pt idx="6004">
                  <c:v>51.046814203423899</c:v>
                </c:pt>
                <c:pt idx="6005">
                  <c:v>45.857463623012102</c:v>
                </c:pt>
                <c:pt idx="6006">
                  <c:v>48.306341705262298</c:v>
                </c:pt>
                <c:pt idx="6007">
                  <c:v>49.142430682999098</c:v>
                </c:pt>
                <c:pt idx="6008">
                  <c:v>55.771964640111896</c:v>
                </c:pt>
                <c:pt idx="6009">
                  <c:v>55.368455950067599</c:v>
                </c:pt>
                <c:pt idx="6010">
                  <c:v>55.368456000000002</c:v>
                </c:pt>
                <c:pt idx="6011">
                  <c:v>52.281671718501102</c:v>
                </c:pt>
                <c:pt idx="6012">
                  <c:v>51.580560838057302</c:v>
                </c:pt>
                <c:pt idx="6013">
                  <c:v>54.025554366049697</c:v>
                </c:pt>
                <c:pt idx="6014">
                  <c:v>50.680024402370101</c:v>
                </c:pt>
                <c:pt idx="6015">
                  <c:v>52.032909531094802</c:v>
                </c:pt>
                <c:pt idx="6016">
                  <c:v>54.5283860710895</c:v>
                </c:pt>
                <c:pt idx="6017">
                  <c:v>52.978661945984399</c:v>
                </c:pt>
                <c:pt idx="6018">
                  <c:v>52.383838834083399</c:v>
                </c:pt>
                <c:pt idx="6019">
                  <c:v>52.383839000000002</c:v>
                </c:pt>
                <c:pt idx="6020">
                  <c:v>49.9638648453721</c:v>
                </c:pt>
                <c:pt idx="6021">
                  <c:v>45.585593284469802</c:v>
                </c:pt>
                <c:pt idx="6022">
                  <c:v>43.207550761256201</c:v>
                </c:pt>
                <c:pt idx="6023">
                  <c:v>48.538996535944896</c:v>
                </c:pt>
                <c:pt idx="6024">
                  <c:v>46.972032858386598</c:v>
                </c:pt>
                <c:pt idx="6025">
                  <c:v>47.022675170781497</c:v>
                </c:pt>
                <c:pt idx="6026">
                  <c:v>46.737869187723597</c:v>
                </c:pt>
                <c:pt idx="6027">
                  <c:v>48.160090627282003</c:v>
                </c:pt>
                <c:pt idx="6028">
                  <c:v>48.160091000000001</c:v>
                </c:pt>
                <c:pt idx="6029">
                  <c:v>49.1264632282249</c:v>
                </c:pt>
                <c:pt idx="6030">
                  <c:v>50.442841153231903</c:v>
                </c:pt>
                <c:pt idx="6031">
                  <c:v>48.101314549911699</c:v>
                </c:pt>
                <c:pt idx="6032">
                  <c:v>49.066817715780303</c:v>
                </c:pt>
                <c:pt idx="6033">
                  <c:v>46.418106257692799</c:v>
                </c:pt>
                <c:pt idx="6034">
                  <c:v>47.894046079368401</c:v>
                </c:pt>
                <c:pt idx="6035">
                  <c:v>47.7912916567672</c:v>
                </c:pt>
                <c:pt idx="6036">
                  <c:v>47.791291999999999</c:v>
                </c:pt>
                <c:pt idx="6037">
                  <c:v>51.882719421770403</c:v>
                </c:pt>
                <c:pt idx="6038">
                  <c:v>50.522207387406503</c:v>
                </c:pt>
                <c:pt idx="6039">
                  <c:v>53.804835431920303</c:v>
                </c:pt>
                <c:pt idx="6040">
                  <c:v>50.821095605091898</c:v>
                </c:pt>
                <c:pt idx="6041">
                  <c:v>48.480094412692402</c:v>
                </c:pt>
                <c:pt idx="6042">
                  <c:v>49.025536475673697</c:v>
                </c:pt>
                <c:pt idx="6043">
                  <c:v>48.572454695688897</c:v>
                </c:pt>
                <c:pt idx="6044">
                  <c:v>48.572454999999998</c:v>
                </c:pt>
                <c:pt idx="6045">
                  <c:v>46.463332702813901</c:v>
                </c:pt>
                <c:pt idx="6046">
                  <c:v>48.744989500522401</c:v>
                </c:pt>
                <c:pt idx="6047">
                  <c:v>52.012228616593902</c:v>
                </c:pt>
                <c:pt idx="6048">
                  <c:v>50.037717428395801</c:v>
                </c:pt>
                <c:pt idx="6049">
                  <c:v>51.908950177215303</c:v>
                </c:pt>
                <c:pt idx="6050">
                  <c:v>50.161262438320499</c:v>
                </c:pt>
                <c:pt idx="6051">
                  <c:v>50.485394974267699</c:v>
                </c:pt>
                <c:pt idx="6052">
                  <c:v>50.485394999999997</c:v>
                </c:pt>
                <c:pt idx="6053">
                  <c:v>54.204195715803301</c:v>
                </c:pt>
                <c:pt idx="6054">
                  <c:v>51.202957458063402</c:v>
                </c:pt>
                <c:pt idx="6055">
                  <c:v>50.646088525434998</c:v>
                </c:pt>
                <c:pt idx="6056">
                  <c:v>50.224145755620697</c:v>
                </c:pt>
                <c:pt idx="6057">
                  <c:v>49.648304195258703</c:v>
                </c:pt>
                <c:pt idx="6058">
                  <c:v>49.208261461521502</c:v>
                </c:pt>
                <c:pt idx="6059">
                  <c:v>49.983416952991902</c:v>
                </c:pt>
                <c:pt idx="6060">
                  <c:v>51.574200934553502</c:v>
                </c:pt>
                <c:pt idx="6061">
                  <c:v>51.574201000000002</c:v>
                </c:pt>
                <c:pt idx="6062">
                  <c:v>50.7902184436185</c:v>
                </c:pt>
                <c:pt idx="6063">
                  <c:v>50.227405720192799</c:v>
                </c:pt>
                <c:pt idx="6064">
                  <c:v>49.797221420558003</c:v>
                </c:pt>
                <c:pt idx="6065">
                  <c:v>50.487416273094098</c:v>
                </c:pt>
                <c:pt idx="6066">
                  <c:v>52.292228985848503</c:v>
                </c:pt>
                <c:pt idx="6067">
                  <c:v>52.427064498364999</c:v>
                </c:pt>
                <c:pt idx="6068">
                  <c:v>49.640239464374403</c:v>
                </c:pt>
                <c:pt idx="6069">
                  <c:v>52.911543709156298</c:v>
                </c:pt>
                <c:pt idx="6070">
                  <c:v>51.154734828188303</c:v>
                </c:pt>
                <c:pt idx="6071">
                  <c:v>48.279523270147401</c:v>
                </c:pt>
                <c:pt idx="6072">
                  <c:v>49.584873093055599</c:v>
                </c:pt>
                <c:pt idx="6073">
                  <c:v>46.894319170016402</c:v>
                </c:pt>
                <c:pt idx="6074">
                  <c:v>49.4029345153441</c:v>
                </c:pt>
                <c:pt idx="6075">
                  <c:v>49.907581197300402</c:v>
                </c:pt>
                <c:pt idx="6076">
                  <c:v>50.349002146538503</c:v>
                </c:pt>
                <c:pt idx="6077">
                  <c:v>50.349001999999999</c:v>
                </c:pt>
                <c:pt idx="6078">
                  <c:v>52.247870191888502</c:v>
                </c:pt>
                <c:pt idx="6079">
                  <c:v>52.887416043235397</c:v>
                </c:pt>
                <c:pt idx="6080">
                  <c:v>48.832896559071997</c:v>
                </c:pt>
                <c:pt idx="6081">
                  <c:v>50.876741988641903</c:v>
                </c:pt>
                <c:pt idx="6082">
                  <c:v>51.5620454672572</c:v>
                </c:pt>
                <c:pt idx="6083">
                  <c:v>50.575559945553302</c:v>
                </c:pt>
                <c:pt idx="6084">
                  <c:v>51.7237769004957</c:v>
                </c:pt>
                <c:pt idx="6085">
                  <c:v>51.723776999999998</c:v>
                </c:pt>
                <c:pt idx="6086">
                  <c:v>52.865529558243402</c:v>
                </c:pt>
                <c:pt idx="6087">
                  <c:v>51.478307209345097</c:v>
                </c:pt>
                <c:pt idx="6088">
                  <c:v>51.254275562758998</c:v>
                </c:pt>
                <c:pt idx="6089">
                  <c:v>51.766404376438501</c:v>
                </c:pt>
                <c:pt idx="6090">
                  <c:v>49.6760833189633</c:v>
                </c:pt>
                <c:pt idx="6091">
                  <c:v>49.416888460139901</c:v>
                </c:pt>
                <c:pt idx="6092">
                  <c:v>49.010553281872198</c:v>
                </c:pt>
                <c:pt idx="6093">
                  <c:v>49.213360731158197</c:v>
                </c:pt>
                <c:pt idx="6094">
                  <c:v>49.213360999999999</c:v>
                </c:pt>
                <c:pt idx="6095">
                  <c:v>50.678506526648697</c:v>
                </c:pt>
                <c:pt idx="6096">
                  <c:v>47.710366292295902</c:v>
                </c:pt>
                <c:pt idx="6097">
                  <c:v>47.174357254062699</c:v>
                </c:pt>
                <c:pt idx="6098">
                  <c:v>50.505201169645197</c:v>
                </c:pt>
                <c:pt idx="6099">
                  <c:v>49.615057988110401</c:v>
                </c:pt>
                <c:pt idx="6100">
                  <c:v>47.986857316143599</c:v>
                </c:pt>
                <c:pt idx="6101">
                  <c:v>49.4485852289666</c:v>
                </c:pt>
                <c:pt idx="6102">
                  <c:v>49.445799797298001</c:v>
                </c:pt>
                <c:pt idx="6103">
                  <c:v>49.445799999999998</c:v>
                </c:pt>
                <c:pt idx="6104">
                  <c:v>47.205081862946201</c:v>
                </c:pt>
                <c:pt idx="6105">
                  <c:v>47.453407822835501</c:v>
                </c:pt>
                <c:pt idx="6106">
                  <c:v>47.405253167164098</c:v>
                </c:pt>
                <c:pt idx="6107">
                  <c:v>49.352706456550102</c:v>
                </c:pt>
                <c:pt idx="6108">
                  <c:v>49.005377897446998</c:v>
                </c:pt>
                <c:pt idx="6109">
                  <c:v>49.485572243883503</c:v>
                </c:pt>
                <c:pt idx="6110">
                  <c:v>48.787034268563197</c:v>
                </c:pt>
                <c:pt idx="6111">
                  <c:v>48.787033999999998</c:v>
                </c:pt>
                <c:pt idx="6112">
                  <c:v>49.540126579892899</c:v>
                </c:pt>
                <c:pt idx="6113">
                  <c:v>49.172051911122402</c:v>
                </c:pt>
                <c:pt idx="6114">
                  <c:v>49.714638765170498</c:v>
                </c:pt>
                <c:pt idx="6115">
                  <c:v>49.676601905437401</c:v>
                </c:pt>
                <c:pt idx="6116">
                  <c:v>50.458890406971499</c:v>
                </c:pt>
                <c:pt idx="6117">
                  <c:v>48.469336692861702</c:v>
                </c:pt>
                <c:pt idx="6118">
                  <c:v>49.244070926853702</c:v>
                </c:pt>
                <c:pt idx="6119">
                  <c:v>45.371416966145198</c:v>
                </c:pt>
                <c:pt idx="6120">
                  <c:v>45.371417000000001</c:v>
                </c:pt>
                <c:pt idx="6121">
                  <c:v>49.3780980831473</c:v>
                </c:pt>
                <c:pt idx="6122">
                  <c:v>47.725770632442703</c:v>
                </c:pt>
                <c:pt idx="6123">
                  <c:v>48.161655377752503</c:v>
                </c:pt>
                <c:pt idx="6124">
                  <c:v>48.161655000000003</c:v>
                </c:pt>
                <c:pt idx="6125">
                  <c:v>46.4725938786681</c:v>
                </c:pt>
                <c:pt idx="6126">
                  <c:v>46.098525696108297</c:v>
                </c:pt>
                <c:pt idx="6127">
                  <c:v>48.070158329348899</c:v>
                </c:pt>
                <c:pt idx="6128">
                  <c:v>48.703259328885103</c:v>
                </c:pt>
                <c:pt idx="6129">
                  <c:v>46.702323586550101</c:v>
                </c:pt>
                <c:pt idx="6130">
                  <c:v>47.204834056508098</c:v>
                </c:pt>
                <c:pt idx="6131">
                  <c:v>45.821051509210697</c:v>
                </c:pt>
                <c:pt idx="6132">
                  <c:v>48.930635676732798</c:v>
                </c:pt>
                <c:pt idx="6133">
                  <c:v>48.930636</c:v>
                </c:pt>
                <c:pt idx="6134">
                  <c:v>49.991320018529102</c:v>
                </c:pt>
                <c:pt idx="6135">
                  <c:v>49.161789952124899</c:v>
                </c:pt>
                <c:pt idx="6136">
                  <c:v>47.300535258634397</c:v>
                </c:pt>
                <c:pt idx="6137">
                  <c:v>49.750674521569699</c:v>
                </c:pt>
                <c:pt idx="6138">
                  <c:v>48.6829472533489</c:v>
                </c:pt>
                <c:pt idx="6139">
                  <c:v>48.383431242618997</c:v>
                </c:pt>
                <c:pt idx="6140">
                  <c:v>50.5304989336286</c:v>
                </c:pt>
                <c:pt idx="6141">
                  <c:v>46.968422643357897</c:v>
                </c:pt>
                <c:pt idx="6142">
                  <c:v>46.968423000000001</c:v>
                </c:pt>
                <c:pt idx="6143">
                  <c:v>49.239075542410099</c:v>
                </c:pt>
                <c:pt idx="6144">
                  <c:v>50.904317298077402</c:v>
                </c:pt>
                <c:pt idx="6145">
                  <c:v>47.957032395158997</c:v>
                </c:pt>
                <c:pt idx="6146">
                  <c:v>48.4805516833081</c:v>
                </c:pt>
                <c:pt idx="6147">
                  <c:v>49.169786614007599</c:v>
                </c:pt>
                <c:pt idx="6148">
                  <c:v>49.446397165888897</c:v>
                </c:pt>
                <c:pt idx="6149">
                  <c:v>53.2928680179932</c:v>
                </c:pt>
                <c:pt idx="6150">
                  <c:v>53.292867999999999</c:v>
                </c:pt>
                <c:pt idx="6151">
                  <c:v>48.997998298965001</c:v>
                </c:pt>
                <c:pt idx="6152">
                  <c:v>50.514923497920499</c:v>
                </c:pt>
                <c:pt idx="6153">
                  <c:v>52.695218479264803</c:v>
                </c:pt>
                <c:pt idx="6154">
                  <c:v>49.403105946311001</c:v>
                </c:pt>
                <c:pt idx="6155">
                  <c:v>51.467075936056901</c:v>
                </c:pt>
                <c:pt idx="6156">
                  <c:v>51.703822214010501</c:v>
                </c:pt>
                <c:pt idx="6157">
                  <c:v>48.864159627861603</c:v>
                </c:pt>
                <c:pt idx="6158">
                  <c:v>49.856953890574403</c:v>
                </c:pt>
                <c:pt idx="6159">
                  <c:v>49.856954000000002</c:v>
                </c:pt>
                <c:pt idx="6160">
                  <c:v>47.369183059367998</c:v>
                </c:pt>
                <c:pt idx="6161">
                  <c:v>51.896483076338399</c:v>
                </c:pt>
                <c:pt idx="6162">
                  <c:v>53.803949936141699</c:v>
                </c:pt>
                <c:pt idx="6163">
                  <c:v>50.271900382783897</c:v>
                </c:pt>
                <c:pt idx="6164">
                  <c:v>49.600050222003603</c:v>
                </c:pt>
                <c:pt idx="6165">
                  <c:v>51.308646927714904</c:v>
                </c:pt>
                <c:pt idx="6166">
                  <c:v>52.219499519621799</c:v>
                </c:pt>
                <c:pt idx="6167">
                  <c:v>52.219499999999996</c:v>
                </c:pt>
                <c:pt idx="6168">
                  <c:v>50.708794073216701</c:v>
                </c:pt>
                <c:pt idx="6169">
                  <c:v>51.218392187492498</c:v>
                </c:pt>
                <c:pt idx="6170">
                  <c:v>49.244211177056002</c:v>
                </c:pt>
                <c:pt idx="6171">
                  <c:v>48.648139209659298</c:v>
                </c:pt>
                <c:pt idx="6172">
                  <c:v>49.6746362307806</c:v>
                </c:pt>
                <c:pt idx="6173">
                  <c:v>51.9322543675353</c:v>
                </c:pt>
                <c:pt idx="6174">
                  <c:v>48.172775941236097</c:v>
                </c:pt>
                <c:pt idx="6175">
                  <c:v>48.172775999999999</c:v>
                </c:pt>
                <c:pt idx="6176">
                  <c:v>50.910599497840202</c:v>
                </c:pt>
                <c:pt idx="6177">
                  <c:v>51.654468062429302</c:v>
                </c:pt>
                <c:pt idx="6178">
                  <c:v>49.755284011083198</c:v>
                </c:pt>
                <c:pt idx="6179">
                  <c:v>51.511440728127099</c:v>
                </c:pt>
                <c:pt idx="6180">
                  <c:v>52.511602133601201</c:v>
                </c:pt>
                <c:pt idx="6181">
                  <c:v>50.612691503993602</c:v>
                </c:pt>
                <c:pt idx="6182">
                  <c:v>53.287516439288602</c:v>
                </c:pt>
                <c:pt idx="6183">
                  <c:v>53.287515999999997</c:v>
                </c:pt>
                <c:pt idx="6184">
                  <c:v>49.2227132408619</c:v>
                </c:pt>
                <c:pt idx="6185">
                  <c:v>49.919756463896</c:v>
                </c:pt>
                <c:pt idx="6186">
                  <c:v>53.449972864742797</c:v>
                </c:pt>
                <c:pt idx="6187">
                  <c:v>51.4316142296911</c:v>
                </c:pt>
                <c:pt idx="6188">
                  <c:v>50.033439230993402</c:v>
                </c:pt>
                <c:pt idx="6189">
                  <c:v>50.207563643918299</c:v>
                </c:pt>
                <c:pt idx="6190">
                  <c:v>52.2158053300464</c:v>
                </c:pt>
                <c:pt idx="6191">
                  <c:v>49.3804223080963</c:v>
                </c:pt>
                <c:pt idx="6192">
                  <c:v>49.380422000000003</c:v>
                </c:pt>
                <c:pt idx="6193">
                  <c:v>50.542398375398498</c:v>
                </c:pt>
                <c:pt idx="6194">
                  <c:v>51.549196422329601</c:v>
                </c:pt>
                <c:pt idx="6195">
                  <c:v>49.515168386598702</c:v>
                </c:pt>
                <c:pt idx="6196">
                  <c:v>51.2902743440902</c:v>
                </c:pt>
                <c:pt idx="6197">
                  <c:v>49.347775819139997</c:v>
                </c:pt>
                <c:pt idx="6198">
                  <c:v>49.887502354090202</c:v>
                </c:pt>
                <c:pt idx="6199">
                  <c:v>53.577202406643899</c:v>
                </c:pt>
                <c:pt idx="6200">
                  <c:v>53.577202</c:v>
                </c:pt>
                <c:pt idx="6201">
                  <c:v>51.034143126296399</c:v>
                </c:pt>
                <c:pt idx="6202">
                  <c:v>53.009502038160299</c:v>
                </c:pt>
                <c:pt idx="6203">
                  <c:v>50.785356517241702</c:v>
                </c:pt>
                <c:pt idx="6204">
                  <c:v>50.361915871010503</c:v>
                </c:pt>
                <c:pt idx="6205">
                  <c:v>51.584265254111202</c:v>
                </c:pt>
                <c:pt idx="6206">
                  <c:v>51.584265000000002</c:v>
                </c:pt>
                <c:pt idx="6207">
                  <c:v>50.352642910182702</c:v>
                </c:pt>
                <c:pt idx="6208">
                  <c:v>50.497510759859097</c:v>
                </c:pt>
                <c:pt idx="6209">
                  <c:v>50.568273163166502</c:v>
                </c:pt>
                <c:pt idx="6210">
                  <c:v>50.835992604537097</c:v>
                </c:pt>
                <c:pt idx="6211">
                  <c:v>51.849575491904801</c:v>
                </c:pt>
                <c:pt idx="6212">
                  <c:v>51.849575000000002</c:v>
                </c:pt>
                <c:pt idx="6213">
                  <c:v>50.3847548828182</c:v>
                </c:pt>
                <c:pt idx="6214">
                  <c:v>49.800574405376103</c:v>
                </c:pt>
                <c:pt idx="6215">
                  <c:v>51.493317435303503</c:v>
                </c:pt>
                <c:pt idx="6216">
                  <c:v>50.397240718998198</c:v>
                </c:pt>
                <c:pt idx="6217">
                  <c:v>28.644926194761599</c:v>
                </c:pt>
                <c:pt idx="6218">
                  <c:v>28.644926000000002</c:v>
                </c:pt>
                <c:pt idx="6219">
                  <c:v>30.741236751936501</c:v>
                </c:pt>
                <c:pt idx="6220">
                  <c:v>35.868490105221099</c:v>
                </c:pt>
                <c:pt idx="6221">
                  <c:v>35.204391035814098</c:v>
                </c:pt>
                <c:pt idx="6222">
                  <c:v>39.244950500257097</c:v>
                </c:pt>
                <c:pt idx="6223">
                  <c:v>40.749093918381</c:v>
                </c:pt>
                <c:pt idx="6224">
                  <c:v>38.310454570428703</c:v>
                </c:pt>
                <c:pt idx="6225">
                  <c:v>38.310454999999997</c:v>
                </c:pt>
                <c:pt idx="6226">
                  <c:v>42.2877274704231</c:v>
                </c:pt>
                <c:pt idx="6227">
                  <c:v>42.931625517985204</c:v>
                </c:pt>
                <c:pt idx="6228">
                  <c:v>40.921609666433497</c:v>
                </c:pt>
                <c:pt idx="6229">
                  <c:v>44.304482669016402</c:v>
                </c:pt>
                <c:pt idx="6230">
                  <c:v>44.439504133963503</c:v>
                </c:pt>
                <c:pt idx="6231">
                  <c:v>44.521452997352</c:v>
                </c:pt>
                <c:pt idx="6232">
                  <c:v>45.045807426917499</c:v>
                </c:pt>
                <c:pt idx="6233">
                  <c:v>45.045807000000003</c:v>
                </c:pt>
                <c:pt idx="6234">
                  <c:v>47.061293339646802</c:v>
                </c:pt>
                <c:pt idx="6235">
                  <c:v>48.078886089894503</c:v>
                </c:pt>
                <c:pt idx="6236">
                  <c:v>46.872497539980799</c:v>
                </c:pt>
                <c:pt idx="6237">
                  <c:v>46.794483556447602</c:v>
                </c:pt>
                <c:pt idx="6238">
                  <c:v>45.431232157838103</c:v>
                </c:pt>
                <c:pt idx="6239">
                  <c:v>46.361376563540098</c:v>
                </c:pt>
                <c:pt idx="6240">
                  <c:v>46.8257870234808</c:v>
                </c:pt>
                <c:pt idx="6241">
                  <c:v>45.770055834743602</c:v>
                </c:pt>
                <c:pt idx="6242">
                  <c:v>45.770055999999997</c:v>
                </c:pt>
                <c:pt idx="6243">
                  <c:v>49.7911928185557</c:v>
                </c:pt>
                <c:pt idx="6244">
                  <c:v>46.990977808573902</c:v>
                </c:pt>
                <c:pt idx="6245">
                  <c:v>49.596071860955703</c:v>
                </c:pt>
                <c:pt idx="6246">
                  <c:v>47.785764975835903</c:v>
                </c:pt>
                <c:pt idx="6247">
                  <c:v>47.781633922445501</c:v>
                </c:pt>
                <c:pt idx="6248">
                  <c:v>46.901091904781197</c:v>
                </c:pt>
                <c:pt idx="6249">
                  <c:v>48.596782293447603</c:v>
                </c:pt>
                <c:pt idx="6250">
                  <c:v>50.338858224270602</c:v>
                </c:pt>
                <c:pt idx="6251">
                  <c:v>50.338858000000002</c:v>
                </c:pt>
                <c:pt idx="6252">
                  <c:v>48.030021727534297</c:v>
                </c:pt>
                <c:pt idx="6253">
                  <c:v>49.921810620116801</c:v>
                </c:pt>
                <c:pt idx="6254">
                  <c:v>51.341008683653698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343424"/>
        <c:axId val="378344960"/>
      </c:lineChart>
      <c:catAx>
        <c:axId val="378343424"/>
        <c:scaling>
          <c:orientation val="minMax"/>
        </c:scaling>
        <c:delete val="0"/>
        <c:axPos val="b"/>
        <c:majorTickMark val="out"/>
        <c:minorTickMark val="none"/>
        <c:tickLblPos val="nextTo"/>
        <c:crossAx val="378344960"/>
        <c:crosses val="autoZero"/>
        <c:auto val="1"/>
        <c:lblAlgn val="ctr"/>
        <c:lblOffset val="100"/>
        <c:noMultiLvlLbl val="0"/>
      </c:catAx>
      <c:valAx>
        <c:axId val="37834496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34342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project_file_at_v!$A$3:$A$807</c:f>
              <c:numCache>
                <c:formatCode>General</c:formatCode>
                <c:ptCount val="805"/>
                <c:pt idx="0">
                  <c:v>9.1300000000000008</c:v>
                </c:pt>
                <c:pt idx="1">
                  <c:v>9.48</c:v>
                </c:pt>
                <c:pt idx="2">
                  <c:v>8.89</c:v>
                </c:pt>
                <c:pt idx="3">
                  <c:v>9.27</c:v>
                </c:pt>
                <c:pt idx="4">
                  <c:v>8.9</c:v>
                </c:pt>
                <c:pt idx="5">
                  <c:v>9.8699999999999992</c:v>
                </c:pt>
                <c:pt idx="6">
                  <c:v>8.99</c:v>
                </c:pt>
                <c:pt idx="7">
                  <c:v>10.48</c:v>
                </c:pt>
                <c:pt idx="8">
                  <c:v>10.210000000000001</c:v>
                </c:pt>
                <c:pt idx="9">
                  <c:v>9.3000000000000007</c:v>
                </c:pt>
                <c:pt idx="10">
                  <c:v>8.57</c:v>
                </c:pt>
                <c:pt idx="11">
                  <c:v>12.13</c:v>
                </c:pt>
                <c:pt idx="12">
                  <c:v>8.2200000000000006</c:v>
                </c:pt>
                <c:pt idx="13">
                  <c:v>6.13</c:v>
                </c:pt>
                <c:pt idx="14">
                  <c:v>10.9</c:v>
                </c:pt>
                <c:pt idx="15">
                  <c:v>9.43</c:v>
                </c:pt>
                <c:pt idx="16">
                  <c:v>8.9</c:v>
                </c:pt>
                <c:pt idx="17">
                  <c:v>10.82</c:v>
                </c:pt>
                <c:pt idx="18">
                  <c:v>9.9700000000000006</c:v>
                </c:pt>
                <c:pt idx="19">
                  <c:v>9.98</c:v>
                </c:pt>
                <c:pt idx="20">
                  <c:v>10.69</c:v>
                </c:pt>
                <c:pt idx="21">
                  <c:v>10.199999999999999</c:v>
                </c:pt>
                <c:pt idx="22">
                  <c:v>10.09</c:v>
                </c:pt>
                <c:pt idx="23">
                  <c:v>9.9499999999999993</c:v>
                </c:pt>
                <c:pt idx="24">
                  <c:v>11.67</c:v>
                </c:pt>
                <c:pt idx="25">
                  <c:v>10.01</c:v>
                </c:pt>
                <c:pt idx="26">
                  <c:v>10.029999999999999</c:v>
                </c:pt>
                <c:pt idx="27">
                  <c:v>9.9600000000000009</c:v>
                </c:pt>
                <c:pt idx="28">
                  <c:v>10.08</c:v>
                </c:pt>
                <c:pt idx="29">
                  <c:v>9.9499999999999993</c:v>
                </c:pt>
                <c:pt idx="30">
                  <c:v>10.220000000000001</c:v>
                </c:pt>
                <c:pt idx="31">
                  <c:v>10.18</c:v>
                </c:pt>
                <c:pt idx="32">
                  <c:v>10.07</c:v>
                </c:pt>
                <c:pt idx="33">
                  <c:v>10.050000000000001</c:v>
                </c:pt>
                <c:pt idx="34">
                  <c:v>10.119999999999999</c:v>
                </c:pt>
                <c:pt idx="35">
                  <c:v>10.11</c:v>
                </c:pt>
                <c:pt idx="36">
                  <c:v>10.08</c:v>
                </c:pt>
                <c:pt idx="37">
                  <c:v>9.9600000000000009</c:v>
                </c:pt>
                <c:pt idx="38">
                  <c:v>10.029999999999999</c:v>
                </c:pt>
                <c:pt idx="39">
                  <c:v>9.99</c:v>
                </c:pt>
                <c:pt idx="40">
                  <c:v>10.02</c:v>
                </c:pt>
                <c:pt idx="41">
                  <c:v>10</c:v>
                </c:pt>
                <c:pt idx="42">
                  <c:v>10.01</c:v>
                </c:pt>
                <c:pt idx="43">
                  <c:v>10.050000000000001</c:v>
                </c:pt>
                <c:pt idx="44">
                  <c:v>9.9600000000000009</c:v>
                </c:pt>
                <c:pt idx="45">
                  <c:v>10.45</c:v>
                </c:pt>
                <c:pt idx="46">
                  <c:v>9.7200000000000006</c:v>
                </c:pt>
                <c:pt idx="47">
                  <c:v>10.029999999999999</c:v>
                </c:pt>
                <c:pt idx="48">
                  <c:v>9.65</c:v>
                </c:pt>
                <c:pt idx="49">
                  <c:v>9.89</c:v>
                </c:pt>
                <c:pt idx="50">
                  <c:v>10.87</c:v>
                </c:pt>
                <c:pt idx="51">
                  <c:v>10.15</c:v>
                </c:pt>
                <c:pt idx="52">
                  <c:v>10.01</c:v>
                </c:pt>
                <c:pt idx="53">
                  <c:v>10.130000000000001</c:v>
                </c:pt>
                <c:pt idx="54">
                  <c:v>10.16</c:v>
                </c:pt>
                <c:pt idx="55">
                  <c:v>10.15</c:v>
                </c:pt>
                <c:pt idx="56">
                  <c:v>10.16</c:v>
                </c:pt>
                <c:pt idx="57">
                  <c:v>10.09</c:v>
                </c:pt>
                <c:pt idx="58">
                  <c:v>10.11</c:v>
                </c:pt>
                <c:pt idx="59">
                  <c:v>9.8800000000000008</c:v>
                </c:pt>
                <c:pt idx="60">
                  <c:v>10</c:v>
                </c:pt>
                <c:pt idx="61">
                  <c:v>9.61</c:v>
                </c:pt>
                <c:pt idx="62">
                  <c:v>9.94</c:v>
                </c:pt>
                <c:pt idx="63">
                  <c:v>9.89</c:v>
                </c:pt>
                <c:pt idx="64">
                  <c:v>9.86</c:v>
                </c:pt>
                <c:pt idx="65">
                  <c:v>9.9</c:v>
                </c:pt>
                <c:pt idx="66">
                  <c:v>9.85</c:v>
                </c:pt>
                <c:pt idx="67">
                  <c:v>9.93</c:v>
                </c:pt>
                <c:pt idx="68">
                  <c:v>9.8699999999999992</c:v>
                </c:pt>
                <c:pt idx="69">
                  <c:v>9.8699999999999992</c:v>
                </c:pt>
                <c:pt idx="70">
                  <c:v>9.9600000000000009</c:v>
                </c:pt>
                <c:pt idx="71">
                  <c:v>9.57</c:v>
                </c:pt>
                <c:pt idx="72">
                  <c:v>9.8000000000000007</c:v>
                </c:pt>
                <c:pt idx="73">
                  <c:v>9.91</c:v>
                </c:pt>
                <c:pt idx="74">
                  <c:v>10.1</c:v>
                </c:pt>
                <c:pt idx="75">
                  <c:v>9.92</c:v>
                </c:pt>
                <c:pt idx="76">
                  <c:v>9.89</c:v>
                </c:pt>
                <c:pt idx="77">
                  <c:v>9.81</c:v>
                </c:pt>
                <c:pt idx="78">
                  <c:v>9.8800000000000008</c:v>
                </c:pt>
                <c:pt idx="79">
                  <c:v>9.8800000000000008</c:v>
                </c:pt>
                <c:pt idx="80">
                  <c:v>9.36</c:v>
                </c:pt>
                <c:pt idx="81">
                  <c:v>10.119999999999999</c:v>
                </c:pt>
                <c:pt idx="82">
                  <c:v>9.84</c:v>
                </c:pt>
                <c:pt idx="83">
                  <c:v>9.85</c:v>
                </c:pt>
                <c:pt idx="84">
                  <c:v>9.92</c:v>
                </c:pt>
                <c:pt idx="85">
                  <c:v>9.9499999999999993</c:v>
                </c:pt>
                <c:pt idx="86">
                  <c:v>10.01</c:v>
                </c:pt>
                <c:pt idx="87">
                  <c:v>9.82</c:v>
                </c:pt>
                <c:pt idx="88">
                  <c:v>10.220000000000001</c:v>
                </c:pt>
                <c:pt idx="89">
                  <c:v>9.85</c:v>
                </c:pt>
                <c:pt idx="90">
                  <c:v>9.9700000000000006</c:v>
                </c:pt>
                <c:pt idx="91">
                  <c:v>10.14</c:v>
                </c:pt>
                <c:pt idx="92">
                  <c:v>10.09</c:v>
                </c:pt>
                <c:pt idx="93">
                  <c:v>10.4</c:v>
                </c:pt>
                <c:pt idx="94">
                  <c:v>9.98</c:v>
                </c:pt>
                <c:pt idx="95">
                  <c:v>10.039999999999999</c:v>
                </c:pt>
                <c:pt idx="96">
                  <c:v>8.5299999999999994</c:v>
                </c:pt>
                <c:pt idx="97">
                  <c:v>10.48</c:v>
                </c:pt>
                <c:pt idx="98">
                  <c:v>10.55</c:v>
                </c:pt>
                <c:pt idx="99">
                  <c:v>9.98</c:v>
                </c:pt>
                <c:pt idx="100">
                  <c:v>10.1</c:v>
                </c:pt>
                <c:pt idx="101">
                  <c:v>10.19</c:v>
                </c:pt>
                <c:pt idx="102">
                  <c:v>9.99</c:v>
                </c:pt>
                <c:pt idx="103">
                  <c:v>10.41</c:v>
                </c:pt>
                <c:pt idx="104">
                  <c:v>10.52</c:v>
                </c:pt>
                <c:pt idx="105">
                  <c:v>12.11</c:v>
                </c:pt>
                <c:pt idx="106">
                  <c:v>9.6999999999999993</c:v>
                </c:pt>
                <c:pt idx="107">
                  <c:v>10.06</c:v>
                </c:pt>
                <c:pt idx="108">
                  <c:v>11.76</c:v>
                </c:pt>
                <c:pt idx="109">
                  <c:v>10.210000000000001</c:v>
                </c:pt>
                <c:pt idx="110">
                  <c:v>9.89</c:v>
                </c:pt>
                <c:pt idx="111">
                  <c:v>11.6</c:v>
                </c:pt>
                <c:pt idx="112">
                  <c:v>9.85</c:v>
                </c:pt>
                <c:pt idx="113">
                  <c:v>10.56</c:v>
                </c:pt>
                <c:pt idx="114">
                  <c:v>10.68</c:v>
                </c:pt>
                <c:pt idx="115">
                  <c:v>7.62</c:v>
                </c:pt>
                <c:pt idx="116">
                  <c:v>13.32</c:v>
                </c:pt>
                <c:pt idx="117">
                  <c:v>10.07</c:v>
                </c:pt>
                <c:pt idx="118">
                  <c:v>10.18</c:v>
                </c:pt>
                <c:pt idx="119">
                  <c:v>11.29</c:v>
                </c:pt>
                <c:pt idx="120">
                  <c:v>8.99</c:v>
                </c:pt>
                <c:pt idx="121">
                  <c:v>10.43</c:v>
                </c:pt>
                <c:pt idx="122">
                  <c:v>10.16</c:v>
                </c:pt>
                <c:pt idx="123">
                  <c:v>9.41</c:v>
                </c:pt>
                <c:pt idx="124">
                  <c:v>10.54</c:v>
                </c:pt>
                <c:pt idx="125">
                  <c:v>9.81</c:v>
                </c:pt>
                <c:pt idx="126">
                  <c:v>9.09</c:v>
                </c:pt>
                <c:pt idx="127">
                  <c:v>10.94</c:v>
                </c:pt>
                <c:pt idx="128">
                  <c:v>8.65</c:v>
                </c:pt>
                <c:pt idx="129">
                  <c:v>8.52</c:v>
                </c:pt>
                <c:pt idx="130">
                  <c:v>11.51</c:v>
                </c:pt>
                <c:pt idx="131">
                  <c:v>12.2</c:v>
                </c:pt>
                <c:pt idx="132">
                  <c:v>8.31</c:v>
                </c:pt>
                <c:pt idx="133">
                  <c:v>12.02</c:v>
                </c:pt>
                <c:pt idx="134">
                  <c:v>10.76</c:v>
                </c:pt>
                <c:pt idx="135">
                  <c:v>10.11</c:v>
                </c:pt>
                <c:pt idx="136">
                  <c:v>9.92</c:v>
                </c:pt>
                <c:pt idx="137">
                  <c:v>9.2100000000000009</c:v>
                </c:pt>
                <c:pt idx="138">
                  <c:v>10.039999999999999</c:v>
                </c:pt>
                <c:pt idx="139">
                  <c:v>9.64</c:v>
                </c:pt>
                <c:pt idx="140">
                  <c:v>7.67</c:v>
                </c:pt>
                <c:pt idx="141">
                  <c:v>12.49</c:v>
                </c:pt>
                <c:pt idx="142">
                  <c:v>11.58</c:v>
                </c:pt>
                <c:pt idx="143">
                  <c:v>8.85</c:v>
                </c:pt>
                <c:pt idx="144">
                  <c:v>12.07</c:v>
                </c:pt>
                <c:pt idx="145">
                  <c:v>10.97</c:v>
                </c:pt>
                <c:pt idx="146">
                  <c:v>9.9600000000000009</c:v>
                </c:pt>
                <c:pt idx="147">
                  <c:v>10.35</c:v>
                </c:pt>
                <c:pt idx="148">
                  <c:v>8.9499999999999993</c:v>
                </c:pt>
                <c:pt idx="149">
                  <c:v>10.39</c:v>
                </c:pt>
                <c:pt idx="150">
                  <c:v>9.43</c:v>
                </c:pt>
                <c:pt idx="151">
                  <c:v>9.85</c:v>
                </c:pt>
                <c:pt idx="152">
                  <c:v>10.84</c:v>
                </c:pt>
                <c:pt idx="153">
                  <c:v>10.199999999999999</c:v>
                </c:pt>
                <c:pt idx="154">
                  <c:v>10.06</c:v>
                </c:pt>
                <c:pt idx="155">
                  <c:v>12.79</c:v>
                </c:pt>
                <c:pt idx="156">
                  <c:v>10.7</c:v>
                </c:pt>
                <c:pt idx="157">
                  <c:v>9.73</c:v>
                </c:pt>
                <c:pt idx="158">
                  <c:v>10.08</c:v>
                </c:pt>
                <c:pt idx="159">
                  <c:v>8.8800000000000008</c:v>
                </c:pt>
                <c:pt idx="160">
                  <c:v>12.05</c:v>
                </c:pt>
                <c:pt idx="161">
                  <c:v>10.79</c:v>
                </c:pt>
                <c:pt idx="162">
                  <c:v>10.33</c:v>
                </c:pt>
                <c:pt idx="163">
                  <c:v>11.03</c:v>
                </c:pt>
                <c:pt idx="164">
                  <c:v>9.3699999999999992</c:v>
                </c:pt>
                <c:pt idx="165">
                  <c:v>10.72</c:v>
                </c:pt>
                <c:pt idx="166">
                  <c:v>11.03</c:v>
                </c:pt>
                <c:pt idx="167">
                  <c:v>10.41</c:v>
                </c:pt>
                <c:pt idx="168">
                  <c:v>10.89</c:v>
                </c:pt>
                <c:pt idx="169">
                  <c:v>8.24</c:v>
                </c:pt>
                <c:pt idx="170">
                  <c:v>10.9</c:v>
                </c:pt>
                <c:pt idx="171">
                  <c:v>9.0299999999999994</c:v>
                </c:pt>
                <c:pt idx="172">
                  <c:v>8.17</c:v>
                </c:pt>
                <c:pt idx="173">
                  <c:v>11.87</c:v>
                </c:pt>
                <c:pt idx="174">
                  <c:v>10.79</c:v>
                </c:pt>
                <c:pt idx="175">
                  <c:v>9.34</c:v>
                </c:pt>
                <c:pt idx="176">
                  <c:v>11.81</c:v>
                </c:pt>
                <c:pt idx="177">
                  <c:v>8.82</c:v>
                </c:pt>
                <c:pt idx="178">
                  <c:v>11.18</c:v>
                </c:pt>
                <c:pt idx="179">
                  <c:v>10.49</c:v>
                </c:pt>
                <c:pt idx="180">
                  <c:v>9.8699999999999992</c:v>
                </c:pt>
                <c:pt idx="181">
                  <c:v>11.27</c:v>
                </c:pt>
                <c:pt idx="182">
                  <c:v>10.16</c:v>
                </c:pt>
                <c:pt idx="183">
                  <c:v>10.11</c:v>
                </c:pt>
                <c:pt idx="184">
                  <c:v>10.28</c:v>
                </c:pt>
                <c:pt idx="185">
                  <c:v>9.83</c:v>
                </c:pt>
                <c:pt idx="186">
                  <c:v>10.37</c:v>
                </c:pt>
                <c:pt idx="187">
                  <c:v>9.27</c:v>
                </c:pt>
                <c:pt idx="188">
                  <c:v>9.6300000000000008</c:v>
                </c:pt>
                <c:pt idx="189">
                  <c:v>11.17</c:v>
                </c:pt>
                <c:pt idx="190">
                  <c:v>10.89</c:v>
                </c:pt>
                <c:pt idx="191">
                  <c:v>9.2899999999999991</c:v>
                </c:pt>
                <c:pt idx="192">
                  <c:v>12.44</c:v>
                </c:pt>
                <c:pt idx="193">
                  <c:v>11</c:v>
                </c:pt>
                <c:pt idx="194">
                  <c:v>9.74</c:v>
                </c:pt>
                <c:pt idx="195">
                  <c:v>9.85</c:v>
                </c:pt>
                <c:pt idx="196">
                  <c:v>9.08</c:v>
                </c:pt>
                <c:pt idx="197">
                  <c:v>10.27</c:v>
                </c:pt>
                <c:pt idx="198">
                  <c:v>10.7</c:v>
                </c:pt>
                <c:pt idx="199">
                  <c:v>8.92</c:v>
                </c:pt>
                <c:pt idx="200">
                  <c:v>11.6</c:v>
                </c:pt>
                <c:pt idx="201">
                  <c:v>11.15</c:v>
                </c:pt>
                <c:pt idx="202">
                  <c:v>9.25</c:v>
                </c:pt>
                <c:pt idx="203">
                  <c:v>12.71</c:v>
                </c:pt>
                <c:pt idx="204">
                  <c:v>10.58</c:v>
                </c:pt>
                <c:pt idx="205">
                  <c:v>10.220000000000001</c:v>
                </c:pt>
                <c:pt idx="206">
                  <c:v>9.34</c:v>
                </c:pt>
                <c:pt idx="207">
                  <c:v>8.5399999999999991</c:v>
                </c:pt>
                <c:pt idx="208">
                  <c:v>11.02</c:v>
                </c:pt>
                <c:pt idx="209">
                  <c:v>10.1</c:v>
                </c:pt>
                <c:pt idx="210">
                  <c:v>9.93</c:v>
                </c:pt>
                <c:pt idx="211">
                  <c:v>11.02</c:v>
                </c:pt>
                <c:pt idx="212">
                  <c:v>9.84</c:v>
                </c:pt>
                <c:pt idx="213">
                  <c:v>9.89</c:v>
                </c:pt>
                <c:pt idx="214">
                  <c:v>11.78</c:v>
                </c:pt>
                <c:pt idx="215">
                  <c:v>10.25</c:v>
                </c:pt>
                <c:pt idx="216">
                  <c:v>9.84</c:v>
                </c:pt>
                <c:pt idx="217">
                  <c:v>10.75</c:v>
                </c:pt>
                <c:pt idx="218">
                  <c:v>8.31</c:v>
                </c:pt>
                <c:pt idx="219">
                  <c:v>13.37</c:v>
                </c:pt>
                <c:pt idx="220">
                  <c:v>10.6</c:v>
                </c:pt>
                <c:pt idx="221">
                  <c:v>9.58</c:v>
                </c:pt>
                <c:pt idx="222">
                  <c:v>11.36</c:v>
                </c:pt>
                <c:pt idx="223">
                  <c:v>8.5</c:v>
                </c:pt>
                <c:pt idx="224">
                  <c:v>10.55</c:v>
                </c:pt>
                <c:pt idx="225">
                  <c:v>9.1</c:v>
                </c:pt>
                <c:pt idx="226">
                  <c:v>7.62</c:v>
                </c:pt>
                <c:pt idx="227">
                  <c:v>11.66</c:v>
                </c:pt>
                <c:pt idx="228">
                  <c:v>10.84</c:v>
                </c:pt>
                <c:pt idx="229">
                  <c:v>9.41</c:v>
                </c:pt>
                <c:pt idx="230">
                  <c:v>11.24</c:v>
                </c:pt>
                <c:pt idx="231">
                  <c:v>8.3699999999999992</c:v>
                </c:pt>
                <c:pt idx="232">
                  <c:v>10.45</c:v>
                </c:pt>
                <c:pt idx="233">
                  <c:v>11.66</c:v>
                </c:pt>
                <c:pt idx="234">
                  <c:v>8.42</c:v>
                </c:pt>
                <c:pt idx="235">
                  <c:v>11.18</c:v>
                </c:pt>
                <c:pt idx="236">
                  <c:v>7.33</c:v>
                </c:pt>
                <c:pt idx="237">
                  <c:v>13.12</c:v>
                </c:pt>
                <c:pt idx="238">
                  <c:v>8.73</c:v>
                </c:pt>
                <c:pt idx="239">
                  <c:v>7.86</c:v>
                </c:pt>
                <c:pt idx="240">
                  <c:v>9.56</c:v>
                </c:pt>
                <c:pt idx="241">
                  <c:v>13.09</c:v>
                </c:pt>
                <c:pt idx="242">
                  <c:v>3.76</c:v>
                </c:pt>
                <c:pt idx="243">
                  <c:v>9.4600000000000009</c:v>
                </c:pt>
                <c:pt idx="244">
                  <c:v>9.99</c:v>
                </c:pt>
                <c:pt idx="245">
                  <c:v>10.029999999999999</c:v>
                </c:pt>
                <c:pt idx="246">
                  <c:v>10.039999999999999</c:v>
                </c:pt>
                <c:pt idx="247">
                  <c:v>10.72</c:v>
                </c:pt>
                <c:pt idx="248">
                  <c:v>10.01</c:v>
                </c:pt>
                <c:pt idx="249">
                  <c:v>10.19</c:v>
                </c:pt>
                <c:pt idx="250">
                  <c:v>10.42</c:v>
                </c:pt>
                <c:pt idx="251">
                  <c:v>10.130000000000001</c:v>
                </c:pt>
                <c:pt idx="252">
                  <c:v>10.029999999999999</c:v>
                </c:pt>
                <c:pt idx="253">
                  <c:v>10.17</c:v>
                </c:pt>
                <c:pt idx="254">
                  <c:v>10.3</c:v>
                </c:pt>
                <c:pt idx="255">
                  <c:v>10.11</c:v>
                </c:pt>
                <c:pt idx="256">
                  <c:v>10.08</c:v>
                </c:pt>
                <c:pt idx="257">
                  <c:v>10.24</c:v>
                </c:pt>
                <c:pt idx="258">
                  <c:v>10.25</c:v>
                </c:pt>
                <c:pt idx="259">
                  <c:v>10.16</c:v>
                </c:pt>
                <c:pt idx="260">
                  <c:v>10.18</c:v>
                </c:pt>
                <c:pt idx="261">
                  <c:v>10.33</c:v>
                </c:pt>
                <c:pt idx="262">
                  <c:v>10.210000000000001</c:v>
                </c:pt>
                <c:pt idx="263">
                  <c:v>10.36</c:v>
                </c:pt>
                <c:pt idx="264">
                  <c:v>10.210000000000001</c:v>
                </c:pt>
                <c:pt idx="265">
                  <c:v>10.16</c:v>
                </c:pt>
                <c:pt idx="266">
                  <c:v>10.119999999999999</c:v>
                </c:pt>
                <c:pt idx="267">
                  <c:v>10.37</c:v>
                </c:pt>
                <c:pt idx="268">
                  <c:v>10.15</c:v>
                </c:pt>
                <c:pt idx="269">
                  <c:v>10.16</c:v>
                </c:pt>
                <c:pt idx="270">
                  <c:v>10.130000000000001</c:v>
                </c:pt>
                <c:pt idx="271">
                  <c:v>10.210000000000001</c:v>
                </c:pt>
                <c:pt idx="272">
                  <c:v>10.199999999999999</c:v>
                </c:pt>
                <c:pt idx="273">
                  <c:v>10.14</c:v>
                </c:pt>
                <c:pt idx="274">
                  <c:v>10.130000000000001</c:v>
                </c:pt>
                <c:pt idx="275">
                  <c:v>10.19</c:v>
                </c:pt>
                <c:pt idx="276">
                  <c:v>10.130000000000001</c:v>
                </c:pt>
                <c:pt idx="277">
                  <c:v>10.18</c:v>
                </c:pt>
                <c:pt idx="278">
                  <c:v>10.15</c:v>
                </c:pt>
                <c:pt idx="279">
                  <c:v>10.15</c:v>
                </c:pt>
                <c:pt idx="280">
                  <c:v>10.18</c:v>
                </c:pt>
                <c:pt idx="281">
                  <c:v>10.220000000000001</c:v>
                </c:pt>
                <c:pt idx="282">
                  <c:v>10.14</c:v>
                </c:pt>
                <c:pt idx="283">
                  <c:v>10.18</c:v>
                </c:pt>
                <c:pt idx="284">
                  <c:v>10.15</c:v>
                </c:pt>
                <c:pt idx="285">
                  <c:v>10.16</c:v>
                </c:pt>
                <c:pt idx="286">
                  <c:v>10.15</c:v>
                </c:pt>
                <c:pt idx="287">
                  <c:v>10.17</c:v>
                </c:pt>
                <c:pt idx="288">
                  <c:v>10.130000000000001</c:v>
                </c:pt>
                <c:pt idx="289">
                  <c:v>10.199999999999999</c:v>
                </c:pt>
                <c:pt idx="290">
                  <c:v>10.119999999999999</c:v>
                </c:pt>
                <c:pt idx="291">
                  <c:v>10.16</c:v>
                </c:pt>
                <c:pt idx="292">
                  <c:v>10.18</c:v>
                </c:pt>
                <c:pt idx="293">
                  <c:v>10.15</c:v>
                </c:pt>
                <c:pt idx="294">
                  <c:v>10.17</c:v>
                </c:pt>
                <c:pt idx="295">
                  <c:v>10.199999999999999</c:v>
                </c:pt>
                <c:pt idx="296">
                  <c:v>10.199999999999999</c:v>
                </c:pt>
                <c:pt idx="297">
                  <c:v>10.220000000000001</c:v>
                </c:pt>
                <c:pt idx="298">
                  <c:v>10.19</c:v>
                </c:pt>
                <c:pt idx="299">
                  <c:v>10.15</c:v>
                </c:pt>
                <c:pt idx="300">
                  <c:v>10.17</c:v>
                </c:pt>
                <c:pt idx="301">
                  <c:v>10.119999999999999</c:v>
                </c:pt>
                <c:pt idx="302">
                  <c:v>10.199999999999999</c:v>
                </c:pt>
                <c:pt idx="303">
                  <c:v>10.24</c:v>
                </c:pt>
                <c:pt idx="304">
                  <c:v>10.25</c:v>
                </c:pt>
                <c:pt idx="305">
                  <c:v>10.27</c:v>
                </c:pt>
                <c:pt idx="306">
                  <c:v>10.26</c:v>
                </c:pt>
                <c:pt idx="307">
                  <c:v>10.23</c:v>
                </c:pt>
                <c:pt idx="308">
                  <c:v>10.24</c:v>
                </c:pt>
                <c:pt idx="309">
                  <c:v>10.15</c:v>
                </c:pt>
                <c:pt idx="310">
                  <c:v>10.18</c:v>
                </c:pt>
                <c:pt idx="311">
                  <c:v>10.18</c:v>
                </c:pt>
                <c:pt idx="312">
                  <c:v>10.130000000000001</c:v>
                </c:pt>
                <c:pt idx="313">
                  <c:v>10.210000000000001</c:v>
                </c:pt>
                <c:pt idx="314">
                  <c:v>10.16</c:v>
                </c:pt>
                <c:pt idx="315">
                  <c:v>10.14</c:v>
                </c:pt>
                <c:pt idx="316">
                  <c:v>10.08</c:v>
                </c:pt>
                <c:pt idx="317">
                  <c:v>10.11</c:v>
                </c:pt>
                <c:pt idx="318">
                  <c:v>10.16</c:v>
                </c:pt>
                <c:pt idx="319">
                  <c:v>10.17</c:v>
                </c:pt>
                <c:pt idx="320">
                  <c:v>10.15</c:v>
                </c:pt>
                <c:pt idx="321">
                  <c:v>10.19</c:v>
                </c:pt>
                <c:pt idx="322">
                  <c:v>10.16</c:v>
                </c:pt>
                <c:pt idx="323">
                  <c:v>10.19</c:v>
                </c:pt>
                <c:pt idx="324">
                  <c:v>10.210000000000001</c:v>
                </c:pt>
                <c:pt idx="325">
                  <c:v>10.3</c:v>
                </c:pt>
                <c:pt idx="326">
                  <c:v>10.3</c:v>
                </c:pt>
                <c:pt idx="327">
                  <c:v>10.210000000000001</c:v>
                </c:pt>
                <c:pt idx="328">
                  <c:v>10.16</c:v>
                </c:pt>
                <c:pt idx="329">
                  <c:v>10.14</c:v>
                </c:pt>
                <c:pt idx="330">
                  <c:v>9.99</c:v>
                </c:pt>
                <c:pt idx="331">
                  <c:v>9.99</c:v>
                </c:pt>
                <c:pt idx="332">
                  <c:v>10.050000000000001</c:v>
                </c:pt>
                <c:pt idx="333">
                  <c:v>10.14</c:v>
                </c:pt>
                <c:pt idx="334">
                  <c:v>10.130000000000001</c:v>
                </c:pt>
                <c:pt idx="335">
                  <c:v>10.15</c:v>
                </c:pt>
                <c:pt idx="336">
                  <c:v>10.11</c:v>
                </c:pt>
                <c:pt idx="337">
                  <c:v>10.06</c:v>
                </c:pt>
                <c:pt idx="338">
                  <c:v>10.039999999999999</c:v>
                </c:pt>
                <c:pt idx="339">
                  <c:v>9.91</c:v>
                </c:pt>
                <c:pt idx="340">
                  <c:v>10.02</c:v>
                </c:pt>
                <c:pt idx="341">
                  <c:v>10.08</c:v>
                </c:pt>
                <c:pt idx="342">
                  <c:v>10.25</c:v>
                </c:pt>
                <c:pt idx="343">
                  <c:v>10.19</c:v>
                </c:pt>
                <c:pt idx="344">
                  <c:v>10.18</c:v>
                </c:pt>
                <c:pt idx="345">
                  <c:v>10.199999999999999</c:v>
                </c:pt>
                <c:pt idx="346">
                  <c:v>10.19</c:v>
                </c:pt>
                <c:pt idx="347">
                  <c:v>10.17</c:v>
                </c:pt>
                <c:pt idx="348">
                  <c:v>10.199999999999999</c:v>
                </c:pt>
                <c:pt idx="349">
                  <c:v>10.23</c:v>
                </c:pt>
                <c:pt idx="350">
                  <c:v>10.210000000000001</c:v>
                </c:pt>
                <c:pt idx="351">
                  <c:v>10.17</c:v>
                </c:pt>
                <c:pt idx="352">
                  <c:v>10.16</c:v>
                </c:pt>
                <c:pt idx="353">
                  <c:v>10.16</c:v>
                </c:pt>
                <c:pt idx="354">
                  <c:v>10.17</c:v>
                </c:pt>
                <c:pt idx="355">
                  <c:v>10.199999999999999</c:v>
                </c:pt>
                <c:pt idx="356">
                  <c:v>10.14</c:v>
                </c:pt>
                <c:pt idx="357">
                  <c:v>10.210000000000001</c:v>
                </c:pt>
                <c:pt idx="358">
                  <c:v>10.18</c:v>
                </c:pt>
                <c:pt idx="359">
                  <c:v>10.25</c:v>
                </c:pt>
                <c:pt idx="360">
                  <c:v>10.18</c:v>
                </c:pt>
                <c:pt idx="361">
                  <c:v>10.19</c:v>
                </c:pt>
                <c:pt idx="362">
                  <c:v>10.18</c:v>
                </c:pt>
                <c:pt idx="363">
                  <c:v>10.199999999999999</c:v>
                </c:pt>
                <c:pt idx="364">
                  <c:v>10.16</c:v>
                </c:pt>
                <c:pt idx="365">
                  <c:v>10.18</c:v>
                </c:pt>
                <c:pt idx="366">
                  <c:v>10.210000000000001</c:v>
                </c:pt>
                <c:pt idx="367">
                  <c:v>10.18</c:v>
                </c:pt>
                <c:pt idx="368">
                  <c:v>10.18</c:v>
                </c:pt>
                <c:pt idx="369">
                  <c:v>10.17</c:v>
                </c:pt>
                <c:pt idx="370">
                  <c:v>10.17</c:v>
                </c:pt>
                <c:pt idx="371">
                  <c:v>10.199999999999999</c:v>
                </c:pt>
                <c:pt idx="372">
                  <c:v>10.15</c:v>
                </c:pt>
                <c:pt idx="373">
                  <c:v>10.15</c:v>
                </c:pt>
                <c:pt idx="374">
                  <c:v>10.14</c:v>
                </c:pt>
                <c:pt idx="375">
                  <c:v>10.18</c:v>
                </c:pt>
                <c:pt idx="376">
                  <c:v>10.17</c:v>
                </c:pt>
                <c:pt idx="377">
                  <c:v>10.14</c:v>
                </c:pt>
                <c:pt idx="378">
                  <c:v>10.19</c:v>
                </c:pt>
                <c:pt idx="379">
                  <c:v>10.19</c:v>
                </c:pt>
                <c:pt idx="380">
                  <c:v>10.18</c:v>
                </c:pt>
                <c:pt idx="381">
                  <c:v>10.220000000000001</c:v>
                </c:pt>
                <c:pt idx="382">
                  <c:v>10.19</c:v>
                </c:pt>
                <c:pt idx="383">
                  <c:v>10.25</c:v>
                </c:pt>
                <c:pt idx="384">
                  <c:v>10.19</c:v>
                </c:pt>
                <c:pt idx="385">
                  <c:v>10.19</c:v>
                </c:pt>
                <c:pt idx="386">
                  <c:v>10.15</c:v>
                </c:pt>
                <c:pt idx="387">
                  <c:v>10.08</c:v>
                </c:pt>
                <c:pt idx="388">
                  <c:v>10.08</c:v>
                </c:pt>
                <c:pt idx="389">
                  <c:v>10.130000000000001</c:v>
                </c:pt>
                <c:pt idx="390">
                  <c:v>10.17</c:v>
                </c:pt>
                <c:pt idx="391">
                  <c:v>10.18</c:v>
                </c:pt>
                <c:pt idx="392">
                  <c:v>10.17</c:v>
                </c:pt>
                <c:pt idx="393">
                  <c:v>10.210000000000001</c:v>
                </c:pt>
                <c:pt idx="394">
                  <c:v>10.17</c:v>
                </c:pt>
                <c:pt idx="395">
                  <c:v>10.130000000000001</c:v>
                </c:pt>
                <c:pt idx="396">
                  <c:v>10.14</c:v>
                </c:pt>
                <c:pt idx="397">
                  <c:v>10.18</c:v>
                </c:pt>
                <c:pt idx="398">
                  <c:v>10.15</c:v>
                </c:pt>
                <c:pt idx="399">
                  <c:v>10.18</c:v>
                </c:pt>
                <c:pt idx="400">
                  <c:v>10.16</c:v>
                </c:pt>
                <c:pt idx="401">
                  <c:v>10.15</c:v>
                </c:pt>
                <c:pt idx="402">
                  <c:v>10.19</c:v>
                </c:pt>
                <c:pt idx="403">
                  <c:v>10.119999999999999</c:v>
                </c:pt>
                <c:pt idx="404">
                  <c:v>10.37</c:v>
                </c:pt>
                <c:pt idx="405">
                  <c:v>10.210000000000001</c:v>
                </c:pt>
                <c:pt idx="406">
                  <c:v>10.23</c:v>
                </c:pt>
                <c:pt idx="407">
                  <c:v>10.220000000000001</c:v>
                </c:pt>
                <c:pt idx="408">
                  <c:v>10.18</c:v>
                </c:pt>
                <c:pt idx="409">
                  <c:v>10.220000000000001</c:v>
                </c:pt>
                <c:pt idx="410">
                  <c:v>9.98</c:v>
                </c:pt>
                <c:pt idx="411">
                  <c:v>10.11</c:v>
                </c:pt>
                <c:pt idx="412">
                  <c:v>10.17</c:v>
                </c:pt>
                <c:pt idx="413">
                  <c:v>10.23</c:v>
                </c:pt>
                <c:pt idx="414">
                  <c:v>10.16</c:v>
                </c:pt>
                <c:pt idx="415">
                  <c:v>10.09</c:v>
                </c:pt>
                <c:pt idx="416">
                  <c:v>10.19</c:v>
                </c:pt>
                <c:pt idx="417">
                  <c:v>10.06</c:v>
                </c:pt>
                <c:pt idx="418">
                  <c:v>10.01</c:v>
                </c:pt>
                <c:pt idx="419">
                  <c:v>12.24</c:v>
                </c:pt>
                <c:pt idx="420">
                  <c:v>9.7799999999999994</c:v>
                </c:pt>
                <c:pt idx="421">
                  <c:v>8.66</c:v>
                </c:pt>
                <c:pt idx="422">
                  <c:v>9.4499999999999993</c:v>
                </c:pt>
                <c:pt idx="423">
                  <c:v>10.46</c:v>
                </c:pt>
                <c:pt idx="424">
                  <c:v>9.85</c:v>
                </c:pt>
                <c:pt idx="425">
                  <c:v>9.69</c:v>
                </c:pt>
                <c:pt idx="426">
                  <c:v>10.18</c:v>
                </c:pt>
                <c:pt idx="427">
                  <c:v>10</c:v>
                </c:pt>
                <c:pt idx="428">
                  <c:v>9.82</c:v>
                </c:pt>
                <c:pt idx="429">
                  <c:v>10.23</c:v>
                </c:pt>
                <c:pt idx="430">
                  <c:v>9.61</c:v>
                </c:pt>
                <c:pt idx="431">
                  <c:v>10.48</c:v>
                </c:pt>
                <c:pt idx="432">
                  <c:v>12.04</c:v>
                </c:pt>
                <c:pt idx="433">
                  <c:v>10.24</c:v>
                </c:pt>
                <c:pt idx="434">
                  <c:v>9.4700000000000006</c:v>
                </c:pt>
                <c:pt idx="435">
                  <c:v>10.35</c:v>
                </c:pt>
                <c:pt idx="436">
                  <c:v>7.46</c:v>
                </c:pt>
                <c:pt idx="437">
                  <c:v>12.27</c:v>
                </c:pt>
                <c:pt idx="438">
                  <c:v>10.54</c:v>
                </c:pt>
                <c:pt idx="439">
                  <c:v>10.78</c:v>
                </c:pt>
                <c:pt idx="440">
                  <c:v>10.15</c:v>
                </c:pt>
                <c:pt idx="441">
                  <c:v>8.02</c:v>
                </c:pt>
                <c:pt idx="442">
                  <c:v>11.5</c:v>
                </c:pt>
                <c:pt idx="443">
                  <c:v>9.98</c:v>
                </c:pt>
                <c:pt idx="444">
                  <c:v>8.65</c:v>
                </c:pt>
                <c:pt idx="445">
                  <c:v>12.18</c:v>
                </c:pt>
                <c:pt idx="446">
                  <c:v>7.81</c:v>
                </c:pt>
                <c:pt idx="447">
                  <c:v>10.75</c:v>
                </c:pt>
                <c:pt idx="448">
                  <c:v>10</c:v>
                </c:pt>
                <c:pt idx="449">
                  <c:v>8.26</c:v>
                </c:pt>
                <c:pt idx="450">
                  <c:v>12.34</c:v>
                </c:pt>
                <c:pt idx="451">
                  <c:v>7.51</c:v>
                </c:pt>
                <c:pt idx="452">
                  <c:v>11.18</c:v>
                </c:pt>
                <c:pt idx="453">
                  <c:v>9.81</c:v>
                </c:pt>
                <c:pt idx="454">
                  <c:v>8.6300000000000008</c:v>
                </c:pt>
                <c:pt idx="455">
                  <c:v>12.82</c:v>
                </c:pt>
                <c:pt idx="456">
                  <c:v>10.220000000000001</c:v>
                </c:pt>
                <c:pt idx="457">
                  <c:v>10.02</c:v>
                </c:pt>
                <c:pt idx="458">
                  <c:v>9.6199999999999992</c:v>
                </c:pt>
                <c:pt idx="459">
                  <c:v>9.02</c:v>
                </c:pt>
                <c:pt idx="460">
                  <c:v>12.15</c:v>
                </c:pt>
                <c:pt idx="461">
                  <c:v>10.89</c:v>
                </c:pt>
                <c:pt idx="462">
                  <c:v>9.48</c:v>
                </c:pt>
                <c:pt idx="463">
                  <c:v>10.16</c:v>
                </c:pt>
                <c:pt idx="464">
                  <c:v>10.06</c:v>
                </c:pt>
                <c:pt idx="465">
                  <c:v>10.51</c:v>
                </c:pt>
                <c:pt idx="466">
                  <c:v>9.6300000000000008</c:v>
                </c:pt>
                <c:pt idx="467">
                  <c:v>10.27</c:v>
                </c:pt>
                <c:pt idx="468">
                  <c:v>9.2100000000000009</c:v>
                </c:pt>
                <c:pt idx="469">
                  <c:v>8.33</c:v>
                </c:pt>
                <c:pt idx="470">
                  <c:v>11.39</c:v>
                </c:pt>
                <c:pt idx="471">
                  <c:v>11.42</c:v>
                </c:pt>
                <c:pt idx="472">
                  <c:v>8.4499999999999993</c:v>
                </c:pt>
                <c:pt idx="473">
                  <c:v>12.4</c:v>
                </c:pt>
                <c:pt idx="474">
                  <c:v>8.0399999999999991</c:v>
                </c:pt>
                <c:pt idx="475">
                  <c:v>11.47</c:v>
                </c:pt>
                <c:pt idx="476">
                  <c:v>6.97</c:v>
                </c:pt>
                <c:pt idx="477">
                  <c:v>10.93</c:v>
                </c:pt>
                <c:pt idx="478">
                  <c:v>9.8000000000000007</c:v>
                </c:pt>
                <c:pt idx="479">
                  <c:v>10.86</c:v>
                </c:pt>
                <c:pt idx="480">
                  <c:v>10.37</c:v>
                </c:pt>
                <c:pt idx="481">
                  <c:v>9.26</c:v>
                </c:pt>
                <c:pt idx="482">
                  <c:v>8.26</c:v>
                </c:pt>
                <c:pt idx="483">
                  <c:v>5.52</c:v>
                </c:pt>
                <c:pt idx="484">
                  <c:v>0.83</c:v>
                </c:pt>
                <c:pt idx="485">
                  <c:v>23.26</c:v>
                </c:pt>
                <c:pt idx="486">
                  <c:v>8.8699999999999992</c:v>
                </c:pt>
                <c:pt idx="487">
                  <c:v>8.81</c:v>
                </c:pt>
                <c:pt idx="488">
                  <c:v>8.8699999999999992</c:v>
                </c:pt>
                <c:pt idx="489">
                  <c:v>8.82</c:v>
                </c:pt>
                <c:pt idx="490">
                  <c:v>8.85</c:v>
                </c:pt>
                <c:pt idx="491">
                  <c:v>8.85</c:v>
                </c:pt>
                <c:pt idx="492">
                  <c:v>8.82</c:v>
                </c:pt>
                <c:pt idx="493">
                  <c:v>8.85</c:v>
                </c:pt>
                <c:pt idx="494">
                  <c:v>8.84</c:v>
                </c:pt>
                <c:pt idx="495">
                  <c:v>8.85</c:v>
                </c:pt>
                <c:pt idx="496">
                  <c:v>8.83</c:v>
                </c:pt>
                <c:pt idx="497">
                  <c:v>8.86</c:v>
                </c:pt>
                <c:pt idx="498">
                  <c:v>8.82</c:v>
                </c:pt>
                <c:pt idx="499">
                  <c:v>8.84</c:v>
                </c:pt>
                <c:pt idx="500">
                  <c:v>8.85</c:v>
                </c:pt>
                <c:pt idx="501">
                  <c:v>8.85</c:v>
                </c:pt>
                <c:pt idx="502">
                  <c:v>8.84</c:v>
                </c:pt>
                <c:pt idx="503">
                  <c:v>8.84</c:v>
                </c:pt>
                <c:pt idx="504">
                  <c:v>8.83</c:v>
                </c:pt>
                <c:pt idx="505">
                  <c:v>8.85</c:v>
                </c:pt>
                <c:pt idx="506">
                  <c:v>8.84</c:v>
                </c:pt>
                <c:pt idx="507">
                  <c:v>8.85</c:v>
                </c:pt>
                <c:pt idx="508">
                  <c:v>8.84</c:v>
                </c:pt>
                <c:pt idx="509">
                  <c:v>8.85</c:v>
                </c:pt>
                <c:pt idx="510">
                  <c:v>8.83</c:v>
                </c:pt>
                <c:pt idx="511">
                  <c:v>8.86</c:v>
                </c:pt>
                <c:pt idx="512">
                  <c:v>8.84</c:v>
                </c:pt>
                <c:pt idx="513">
                  <c:v>8.84</c:v>
                </c:pt>
                <c:pt idx="514">
                  <c:v>8.82</c:v>
                </c:pt>
                <c:pt idx="515">
                  <c:v>8.84</c:v>
                </c:pt>
                <c:pt idx="516">
                  <c:v>8.84</c:v>
                </c:pt>
                <c:pt idx="517">
                  <c:v>8.83</c:v>
                </c:pt>
                <c:pt idx="518">
                  <c:v>8.83</c:v>
                </c:pt>
                <c:pt idx="519">
                  <c:v>8.84</c:v>
                </c:pt>
                <c:pt idx="520">
                  <c:v>8.83</c:v>
                </c:pt>
                <c:pt idx="521">
                  <c:v>8.85</c:v>
                </c:pt>
                <c:pt idx="522">
                  <c:v>8.83</c:v>
                </c:pt>
                <c:pt idx="523">
                  <c:v>8.84</c:v>
                </c:pt>
                <c:pt idx="524">
                  <c:v>8.85</c:v>
                </c:pt>
                <c:pt idx="525">
                  <c:v>8.85</c:v>
                </c:pt>
                <c:pt idx="526">
                  <c:v>8.83</c:v>
                </c:pt>
                <c:pt idx="527">
                  <c:v>8.85</c:v>
                </c:pt>
                <c:pt idx="528">
                  <c:v>8.83</c:v>
                </c:pt>
                <c:pt idx="529">
                  <c:v>8.85</c:v>
                </c:pt>
                <c:pt idx="530">
                  <c:v>8.84</c:v>
                </c:pt>
                <c:pt idx="531">
                  <c:v>8.84</c:v>
                </c:pt>
                <c:pt idx="532">
                  <c:v>8.83</c:v>
                </c:pt>
                <c:pt idx="533">
                  <c:v>8.8699999999999992</c:v>
                </c:pt>
                <c:pt idx="534">
                  <c:v>8.89</c:v>
                </c:pt>
                <c:pt idx="535">
                  <c:v>8.83</c:v>
                </c:pt>
                <c:pt idx="536">
                  <c:v>8.83</c:v>
                </c:pt>
                <c:pt idx="537">
                  <c:v>8.85</c:v>
                </c:pt>
                <c:pt idx="538">
                  <c:v>8.84</c:v>
                </c:pt>
                <c:pt idx="539">
                  <c:v>8.83</c:v>
                </c:pt>
                <c:pt idx="540">
                  <c:v>8.84</c:v>
                </c:pt>
                <c:pt idx="541">
                  <c:v>8.85</c:v>
                </c:pt>
                <c:pt idx="542">
                  <c:v>8.86</c:v>
                </c:pt>
                <c:pt idx="543">
                  <c:v>8.86</c:v>
                </c:pt>
                <c:pt idx="544">
                  <c:v>8.82</c:v>
                </c:pt>
                <c:pt idx="545">
                  <c:v>8.85</c:v>
                </c:pt>
                <c:pt idx="546">
                  <c:v>8.84</c:v>
                </c:pt>
                <c:pt idx="547">
                  <c:v>8.84</c:v>
                </c:pt>
                <c:pt idx="548">
                  <c:v>8.83</c:v>
                </c:pt>
                <c:pt idx="549">
                  <c:v>8.86</c:v>
                </c:pt>
                <c:pt idx="550">
                  <c:v>8.82</c:v>
                </c:pt>
                <c:pt idx="551">
                  <c:v>8.9</c:v>
                </c:pt>
                <c:pt idx="552">
                  <c:v>8.83</c:v>
                </c:pt>
                <c:pt idx="553">
                  <c:v>8.83</c:v>
                </c:pt>
                <c:pt idx="554">
                  <c:v>8.84</c:v>
                </c:pt>
                <c:pt idx="555">
                  <c:v>8.84</c:v>
                </c:pt>
                <c:pt idx="556">
                  <c:v>8.85</c:v>
                </c:pt>
                <c:pt idx="557">
                  <c:v>8.83</c:v>
                </c:pt>
                <c:pt idx="558">
                  <c:v>8.83</c:v>
                </c:pt>
                <c:pt idx="559">
                  <c:v>8.84</c:v>
                </c:pt>
                <c:pt idx="560">
                  <c:v>8.84</c:v>
                </c:pt>
                <c:pt idx="561">
                  <c:v>8.84</c:v>
                </c:pt>
                <c:pt idx="562">
                  <c:v>8.82</c:v>
                </c:pt>
                <c:pt idx="563">
                  <c:v>8.83</c:v>
                </c:pt>
                <c:pt idx="564">
                  <c:v>8.85</c:v>
                </c:pt>
                <c:pt idx="565">
                  <c:v>8.85</c:v>
                </c:pt>
                <c:pt idx="566">
                  <c:v>8.84</c:v>
                </c:pt>
                <c:pt idx="567">
                  <c:v>8.86</c:v>
                </c:pt>
                <c:pt idx="568">
                  <c:v>8.84</c:v>
                </c:pt>
                <c:pt idx="569">
                  <c:v>8.86</c:v>
                </c:pt>
                <c:pt idx="570">
                  <c:v>8.84</c:v>
                </c:pt>
                <c:pt idx="571">
                  <c:v>8.83</c:v>
                </c:pt>
                <c:pt idx="572">
                  <c:v>8.83</c:v>
                </c:pt>
                <c:pt idx="573">
                  <c:v>8.85</c:v>
                </c:pt>
                <c:pt idx="574">
                  <c:v>8.8699999999999992</c:v>
                </c:pt>
                <c:pt idx="575">
                  <c:v>8.84</c:v>
                </c:pt>
                <c:pt idx="576">
                  <c:v>8.85</c:v>
                </c:pt>
                <c:pt idx="577">
                  <c:v>8.83</c:v>
                </c:pt>
                <c:pt idx="578">
                  <c:v>8.86</c:v>
                </c:pt>
                <c:pt idx="579">
                  <c:v>8.85</c:v>
                </c:pt>
                <c:pt idx="580">
                  <c:v>8.84</c:v>
                </c:pt>
                <c:pt idx="581">
                  <c:v>8.86</c:v>
                </c:pt>
                <c:pt idx="582">
                  <c:v>8.84</c:v>
                </c:pt>
                <c:pt idx="583">
                  <c:v>8.83</c:v>
                </c:pt>
                <c:pt idx="584">
                  <c:v>8.82</c:v>
                </c:pt>
                <c:pt idx="585">
                  <c:v>8.86</c:v>
                </c:pt>
                <c:pt idx="586">
                  <c:v>8.86</c:v>
                </c:pt>
                <c:pt idx="587">
                  <c:v>8.86</c:v>
                </c:pt>
                <c:pt idx="588">
                  <c:v>8.86</c:v>
                </c:pt>
                <c:pt idx="589">
                  <c:v>8.83</c:v>
                </c:pt>
                <c:pt idx="590">
                  <c:v>8.86</c:v>
                </c:pt>
                <c:pt idx="591">
                  <c:v>8.86</c:v>
                </c:pt>
                <c:pt idx="592">
                  <c:v>8.83</c:v>
                </c:pt>
                <c:pt idx="593">
                  <c:v>8.86</c:v>
                </c:pt>
                <c:pt idx="594">
                  <c:v>8.83</c:v>
                </c:pt>
                <c:pt idx="595">
                  <c:v>8.85</c:v>
                </c:pt>
                <c:pt idx="596">
                  <c:v>8.86</c:v>
                </c:pt>
                <c:pt idx="597">
                  <c:v>8.84</c:v>
                </c:pt>
                <c:pt idx="598">
                  <c:v>8.85</c:v>
                </c:pt>
                <c:pt idx="599">
                  <c:v>8.84</c:v>
                </c:pt>
                <c:pt idx="600">
                  <c:v>8.86</c:v>
                </c:pt>
                <c:pt idx="601">
                  <c:v>8.84</c:v>
                </c:pt>
                <c:pt idx="602">
                  <c:v>8.83</c:v>
                </c:pt>
                <c:pt idx="603">
                  <c:v>8.84</c:v>
                </c:pt>
                <c:pt idx="604">
                  <c:v>8.8699999999999992</c:v>
                </c:pt>
                <c:pt idx="605">
                  <c:v>8.85</c:v>
                </c:pt>
                <c:pt idx="606">
                  <c:v>8.81</c:v>
                </c:pt>
                <c:pt idx="607">
                  <c:v>8.85</c:v>
                </c:pt>
                <c:pt idx="608">
                  <c:v>8.85</c:v>
                </c:pt>
                <c:pt idx="609">
                  <c:v>8.81</c:v>
                </c:pt>
                <c:pt idx="610">
                  <c:v>8.83</c:v>
                </c:pt>
                <c:pt idx="611">
                  <c:v>8.82</c:v>
                </c:pt>
                <c:pt idx="612">
                  <c:v>8.8800000000000008</c:v>
                </c:pt>
                <c:pt idx="613">
                  <c:v>8.83</c:v>
                </c:pt>
                <c:pt idx="614">
                  <c:v>8.81</c:v>
                </c:pt>
                <c:pt idx="615">
                  <c:v>8.83</c:v>
                </c:pt>
                <c:pt idx="616">
                  <c:v>8.85</c:v>
                </c:pt>
                <c:pt idx="617">
                  <c:v>8.85</c:v>
                </c:pt>
                <c:pt idx="618">
                  <c:v>8.85</c:v>
                </c:pt>
                <c:pt idx="619">
                  <c:v>8.82</c:v>
                </c:pt>
                <c:pt idx="620">
                  <c:v>8.85</c:v>
                </c:pt>
                <c:pt idx="621">
                  <c:v>8.86</c:v>
                </c:pt>
                <c:pt idx="622">
                  <c:v>8.86</c:v>
                </c:pt>
                <c:pt idx="623">
                  <c:v>8.84</c:v>
                </c:pt>
                <c:pt idx="624">
                  <c:v>8.85</c:v>
                </c:pt>
                <c:pt idx="625">
                  <c:v>8.85</c:v>
                </c:pt>
                <c:pt idx="626">
                  <c:v>8.8699999999999992</c:v>
                </c:pt>
                <c:pt idx="627">
                  <c:v>8.85</c:v>
                </c:pt>
                <c:pt idx="628">
                  <c:v>8.83</c:v>
                </c:pt>
                <c:pt idx="629">
                  <c:v>8.84</c:v>
                </c:pt>
                <c:pt idx="630">
                  <c:v>8.85</c:v>
                </c:pt>
                <c:pt idx="631">
                  <c:v>8.8699999999999992</c:v>
                </c:pt>
                <c:pt idx="632">
                  <c:v>8.85</c:v>
                </c:pt>
                <c:pt idx="633">
                  <c:v>8.84</c:v>
                </c:pt>
                <c:pt idx="634">
                  <c:v>8.81</c:v>
                </c:pt>
                <c:pt idx="635">
                  <c:v>8.83</c:v>
                </c:pt>
                <c:pt idx="636">
                  <c:v>8.85</c:v>
                </c:pt>
                <c:pt idx="637">
                  <c:v>8.84</c:v>
                </c:pt>
                <c:pt idx="638">
                  <c:v>8.85</c:v>
                </c:pt>
                <c:pt idx="639">
                  <c:v>8.83</c:v>
                </c:pt>
                <c:pt idx="640">
                  <c:v>8.82</c:v>
                </c:pt>
                <c:pt idx="641">
                  <c:v>8.84</c:v>
                </c:pt>
                <c:pt idx="642">
                  <c:v>8.84</c:v>
                </c:pt>
                <c:pt idx="643">
                  <c:v>8.85</c:v>
                </c:pt>
                <c:pt idx="644">
                  <c:v>8.86</c:v>
                </c:pt>
                <c:pt idx="645">
                  <c:v>8.84</c:v>
                </c:pt>
                <c:pt idx="646">
                  <c:v>8.85</c:v>
                </c:pt>
                <c:pt idx="647">
                  <c:v>8.84</c:v>
                </c:pt>
                <c:pt idx="648">
                  <c:v>8.84</c:v>
                </c:pt>
                <c:pt idx="649">
                  <c:v>8.83</c:v>
                </c:pt>
                <c:pt idx="650">
                  <c:v>8.84</c:v>
                </c:pt>
                <c:pt idx="651">
                  <c:v>8.84</c:v>
                </c:pt>
                <c:pt idx="652">
                  <c:v>8.84</c:v>
                </c:pt>
                <c:pt idx="653">
                  <c:v>8.8699999999999992</c:v>
                </c:pt>
                <c:pt idx="654">
                  <c:v>8.86</c:v>
                </c:pt>
                <c:pt idx="655">
                  <c:v>8.83</c:v>
                </c:pt>
                <c:pt idx="656">
                  <c:v>8.84</c:v>
                </c:pt>
                <c:pt idx="657">
                  <c:v>8.8699999999999992</c:v>
                </c:pt>
                <c:pt idx="658">
                  <c:v>8.84</c:v>
                </c:pt>
                <c:pt idx="659">
                  <c:v>8.85</c:v>
                </c:pt>
                <c:pt idx="660">
                  <c:v>8.84</c:v>
                </c:pt>
                <c:pt idx="661">
                  <c:v>8.83</c:v>
                </c:pt>
                <c:pt idx="662">
                  <c:v>8.84</c:v>
                </c:pt>
                <c:pt idx="663">
                  <c:v>8.84</c:v>
                </c:pt>
                <c:pt idx="664">
                  <c:v>8.86</c:v>
                </c:pt>
                <c:pt idx="665">
                  <c:v>8.84</c:v>
                </c:pt>
                <c:pt idx="666">
                  <c:v>8.86</c:v>
                </c:pt>
                <c:pt idx="667">
                  <c:v>8.85</c:v>
                </c:pt>
                <c:pt idx="668">
                  <c:v>8.84</c:v>
                </c:pt>
                <c:pt idx="669">
                  <c:v>8.82</c:v>
                </c:pt>
                <c:pt idx="670">
                  <c:v>8.85</c:v>
                </c:pt>
                <c:pt idx="671">
                  <c:v>8.8699999999999992</c:v>
                </c:pt>
                <c:pt idx="672">
                  <c:v>8.84</c:v>
                </c:pt>
                <c:pt idx="673">
                  <c:v>8.8699999999999992</c:v>
                </c:pt>
                <c:pt idx="674">
                  <c:v>8.84</c:v>
                </c:pt>
                <c:pt idx="675">
                  <c:v>8.86</c:v>
                </c:pt>
                <c:pt idx="676">
                  <c:v>8.84</c:v>
                </c:pt>
                <c:pt idx="677">
                  <c:v>8.84</c:v>
                </c:pt>
                <c:pt idx="678">
                  <c:v>8.83</c:v>
                </c:pt>
                <c:pt idx="679">
                  <c:v>8.84</c:v>
                </c:pt>
                <c:pt idx="680">
                  <c:v>8.84</c:v>
                </c:pt>
                <c:pt idx="681">
                  <c:v>8.85</c:v>
                </c:pt>
                <c:pt idx="682">
                  <c:v>8.84</c:v>
                </c:pt>
                <c:pt idx="683">
                  <c:v>8.84</c:v>
                </c:pt>
                <c:pt idx="684">
                  <c:v>8.84</c:v>
                </c:pt>
                <c:pt idx="685">
                  <c:v>8.84</c:v>
                </c:pt>
                <c:pt idx="686">
                  <c:v>8.84</c:v>
                </c:pt>
                <c:pt idx="687">
                  <c:v>8.83</c:v>
                </c:pt>
                <c:pt idx="688">
                  <c:v>8.83</c:v>
                </c:pt>
                <c:pt idx="689">
                  <c:v>8.85</c:v>
                </c:pt>
                <c:pt idx="690">
                  <c:v>8.85</c:v>
                </c:pt>
                <c:pt idx="691">
                  <c:v>8.85</c:v>
                </c:pt>
                <c:pt idx="692">
                  <c:v>8.84</c:v>
                </c:pt>
                <c:pt idx="693">
                  <c:v>8.84</c:v>
                </c:pt>
                <c:pt idx="694">
                  <c:v>8.82</c:v>
                </c:pt>
                <c:pt idx="695">
                  <c:v>8.8699999999999992</c:v>
                </c:pt>
                <c:pt idx="696">
                  <c:v>8.86</c:v>
                </c:pt>
                <c:pt idx="697">
                  <c:v>8.85</c:v>
                </c:pt>
                <c:pt idx="698">
                  <c:v>8.83</c:v>
                </c:pt>
                <c:pt idx="699">
                  <c:v>8.85</c:v>
                </c:pt>
                <c:pt idx="700">
                  <c:v>8.85</c:v>
                </c:pt>
                <c:pt idx="701">
                  <c:v>8.82</c:v>
                </c:pt>
                <c:pt idx="702">
                  <c:v>8.8699999999999992</c:v>
                </c:pt>
                <c:pt idx="703">
                  <c:v>8.84</c:v>
                </c:pt>
                <c:pt idx="704">
                  <c:v>8.84</c:v>
                </c:pt>
                <c:pt idx="705">
                  <c:v>8.8699999999999992</c:v>
                </c:pt>
                <c:pt idx="706">
                  <c:v>8.84</c:v>
                </c:pt>
                <c:pt idx="707">
                  <c:v>8.84</c:v>
                </c:pt>
                <c:pt idx="708">
                  <c:v>8.85</c:v>
                </c:pt>
                <c:pt idx="709">
                  <c:v>8.86</c:v>
                </c:pt>
                <c:pt idx="710">
                  <c:v>8.85</c:v>
                </c:pt>
                <c:pt idx="711">
                  <c:v>8.8699999999999992</c:v>
                </c:pt>
                <c:pt idx="712">
                  <c:v>8.82</c:v>
                </c:pt>
                <c:pt idx="713">
                  <c:v>8.8699999999999992</c:v>
                </c:pt>
                <c:pt idx="714">
                  <c:v>8.84</c:v>
                </c:pt>
                <c:pt idx="715">
                  <c:v>8.86</c:v>
                </c:pt>
                <c:pt idx="716">
                  <c:v>8.84</c:v>
                </c:pt>
                <c:pt idx="717">
                  <c:v>8.8699999999999992</c:v>
                </c:pt>
                <c:pt idx="718">
                  <c:v>8.85</c:v>
                </c:pt>
                <c:pt idx="719">
                  <c:v>8.85</c:v>
                </c:pt>
                <c:pt idx="720">
                  <c:v>8.85</c:v>
                </c:pt>
                <c:pt idx="721">
                  <c:v>8.86</c:v>
                </c:pt>
                <c:pt idx="722">
                  <c:v>8.85</c:v>
                </c:pt>
                <c:pt idx="723">
                  <c:v>8.82</c:v>
                </c:pt>
                <c:pt idx="724">
                  <c:v>8.85</c:v>
                </c:pt>
                <c:pt idx="725">
                  <c:v>8.85</c:v>
                </c:pt>
                <c:pt idx="726">
                  <c:v>8.8699999999999992</c:v>
                </c:pt>
                <c:pt idx="727">
                  <c:v>8.82</c:v>
                </c:pt>
                <c:pt idx="728">
                  <c:v>8.85</c:v>
                </c:pt>
                <c:pt idx="729">
                  <c:v>8.83</c:v>
                </c:pt>
                <c:pt idx="730">
                  <c:v>8.81</c:v>
                </c:pt>
                <c:pt idx="731">
                  <c:v>8.8699999999999992</c:v>
                </c:pt>
                <c:pt idx="732">
                  <c:v>8.84</c:v>
                </c:pt>
                <c:pt idx="733">
                  <c:v>8.85</c:v>
                </c:pt>
                <c:pt idx="734">
                  <c:v>8.85</c:v>
                </c:pt>
                <c:pt idx="735">
                  <c:v>8.83</c:v>
                </c:pt>
                <c:pt idx="736">
                  <c:v>8.84</c:v>
                </c:pt>
                <c:pt idx="737">
                  <c:v>8.86</c:v>
                </c:pt>
                <c:pt idx="738">
                  <c:v>8.85</c:v>
                </c:pt>
                <c:pt idx="739">
                  <c:v>8.86</c:v>
                </c:pt>
                <c:pt idx="740">
                  <c:v>8.85</c:v>
                </c:pt>
                <c:pt idx="741">
                  <c:v>8.85</c:v>
                </c:pt>
                <c:pt idx="742">
                  <c:v>8.84</c:v>
                </c:pt>
                <c:pt idx="743">
                  <c:v>8.85</c:v>
                </c:pt>
                <c:pt idx="744">
                  <c:v>8.86</c:v>
                </c:pt>
                <c:pt idx="745">
                  <c:v>8.84</c:v>
                </c:pt>
                <c:pt idx="746">
                  <c:v>8.85</c:v>
                </c:pt>
                <c:pt idx="747">
                  <c:v>8.86</c:v>
                </c:pt>
                <c:pt idx="748">
                  <c:v>8.84</c:v>
                </c:pt>
                <c:pt idx="749">
                  <c:v>8.83</c:v>
                </c:pt>
                <c:pt idx="750">
                  <c:v>8.83</c:v>
                </c:pt>
                <c:pt idx="751">
                  <c:v>8.83</c:v>
                </c:pt>
                <c:pt idx="752">
                  <c:v>8.84</c:v>
                </c:pt>
                <c:pt idx="753">
                  <c:v>9.0399999999999991</c:v>
                </c:pt>
                <c:pt idx="754">
                  <c:v>8.83</c:v>
                </c:pt>
                <c:pt idx="755">
                  <c:v>8.84</c:v>
                </c:pt>
                <c:pt idx="756">
                  <c:v>8.82</c:v>
                </c:pt>
                <c:pt idx="757">
                  <c:v>8.86</c:v>
                </c:pt>
                <c:pt idx="758">
                  <c:v>8.84</c:v>
                </c:pt>
                <c:pt idx="759">
                  <c:v>8.83</c:v>
                </c:pt>
                <c:pt idx="760">
                  <c:v>8.85</c:v>
                </c:pt>
                <c:pt idx="761">
                  <c:v>8.7799999999999994</c:v>
                </c:pt>
                <c:pt idx="762">
                  <c:v>8.84</c:v>
                </c:pt>
                <c:pt idx="763">
                  <c:v>8.8000000000000007</c:v>
                </c:pt>
                <c:pt idx="764">
                  <c:v>8.73</c:v>
                </c:pt>
                <c:pt idx="765">
                  <c:v>8.91</c:v>
                </c:pt>
                <c:pt idx="766">
                  <c:v>9.2200000000000006</c:v>
                </c:pt>
                <c:pt idx="767">
                  <c:v>8.9499999999999993</c:v>
                </c:pt>
                <c:pt idx="768">
                  <c:v>8.9600000000000009</c:v>
                </c:pt>
                <c:pt idx="769">
                  <c:v>9.06</c:v>
                </c:pt>
                <c:pt idx="770">
                  <c:v>8.7100000000000009</c:v>
                </c:pt>
                <c:pt idx="771">
                  <c:v>11.74</c:v>
                </c:pt>
                <c:pt idx="772">
                  <c:v>9.1999999999999993</c:v>
                </c:pt>
                <c:pt idx="773">
                  <c:v>8.9499999999999993</c:v>
                </c:pt>
                <c:pt idx="774">
                  <c:v>9.2899999999999991</c:v>
                </c:pt>
                <c:pt idx="775">
                  <c:v>10.029999999999999</c:v>
                </c:pt>
                <c:pt idx="776">
                  <c:v>13.7</c:v>
                </c:pt>
                <c:pt idx="777">
                  <c:v>10.76</c:v>
                </c:pt>
                <c:pt idx="778">
                  <c:v>10.44</c:v>
                </c:pt>
                <c:pt idx="779">
                  <c:v>10.67</c:v>
                </c:pt>
                <c:pt idx="780">
                  <c:v>8.6300000000000008</c:v>
                </c:pt>
                <c:pt idx="781">
                  <c:v>8.8699999999999992</c:v>
                </c:pt>
                <c:pt idx="782">
                  <c:v>7.52</c:v>
                </c:pt>
                <c:pt idx="783">
                  <c:v>9.8800000000000008</c:v>
                </c:pt>
                <c:pt idx="784">
                  <c:v>8.57</c:v>
                </c:pt>
                <c:pt idx="785">
                  <c:v>7.16</c:v>
                </c:pt>
                <c:pt idx="786">
                  <c:v>8.6199999999999992</c:v>
                </c:pt>
                <c:pt idx="787">
                  <c:v>8.01</c:v>
                </c:pt>
                <c:pt idx="788">
                  <c:v>8.56</c:v>
                </c:pt>
                <c:pt idx="789">
                  <c:v>10.52</c:v>
                </c:pt>
                <c:pt idx="790">
                  <c:v>8.68</c:v>
                </c:pt>
                <c:pt idx="791">
                  <c:v>8.8699999999999992</c:v>
                </c:pt>
                <c:pt idx="792">
                  <c:v>9.0399999999999991</c:v>
                </c:pt>
                <c:pt idx="793">
                  <c:v>8.75</c:v>
                </c:pt>
                <c:pt idx="794">
                  <c:v>8.81</c:v>
                </c:pt>
                <c:pt idx="795">
                  <c:v>8.94</c:v>
                </c:pt>
                <c:pt idx="796">
                  <c:v>8.6</c:v>
                </c:pt>
                <c:pt idx="797">
                  <c:v>8.7899999999999991</c:v>
                </c:pt>
                <c:pt idx="798">
                  <c:v>8.99</c:v>
                </c:pt>
                <c:pt idx="799">
                  <c:v>8.8800000000000008</c:v>
                </c:pt>
                <c:pt idx="800">
                  <c:v>8.9499999999999993</c:v>
                </c:pt>
                <c:pt idx="801">
                  <c:v>8.94</c:v>
                </c:pt>
                <c:pt idx="802">
                  <c:v>8.48</c:v>
                </c:pt>
                <c:pt idx="803">
                  <c:v>9</c:v>
                </c:pt>
                <c:pt idx="804">
                  <c:v>8.93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369152"/>
        <c:axId val="378370688"/>
      </c:lineChart>
      <c:catAx>
        <c:axId val="378369152"/>
        <c:scaling>
          <c:orientation val="minMax"/>
        </c:scaling>
        <c:delete val="0"/>
        <c:axPos val="b"/>
        <c:majorTickMark val="out"/>
        <c:minorTickMark val="none"/>
        <c:tickLblPos val="nextTo"/>
        <c:crossAx val="378370688"/>
        <c:crosses val="autoZero"/>
        <c:auto val="1"/>
        <c:lblAlgn val="ctr"/>
        <c:lblOffset val="100"/>
        <c:noMultiLvlLbl val="0"/>
      </c:catAx>
      <c:valAx>
        <c:axId val="37837068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36915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project_file_dB_v!$A$3:$A$5773</c:f>
              <c:numCache>
                <c:formatCode>General</c:formatCode>
                <c:ptCount val="5771"/>
                <c:pt idx="0">
                  <c:v>0</c:v>
                </c:pt>
                <c:pt idx="1">
                  <c:v>32.887579104211497</c:v>
                </c:pt>
                <c:pt idx="2">
                  <c:v>36.804356611099699</c:v>
                </c:pt>
                <c:pt idx="3">
                  <c:v>40.898940250180402</c:v>
                </c:pt>
                <c:pt idx="4">
                  <c:v>43.1851002142838</c:v>
                </c:pt>
                <c:pt idx="5">
                  <c:v>42.721332857274</c:v>
                </c:pt>
                <c:pt idx="6">
                  <c:v>42.721333000000001</c:v>
                </c:pt>
                <c:pt idx="7">
                  <c:v>40.645160952344497</c:v>
                </c:pt>
                <c:pt idx="8">
                  <c:v>42.855391546842</c:v>
                </c:pt>
                <c:pt idx="9">
                  <c:v>44.121645353455797</c:v>
                </c:pt>
                <c:pt idx="10">
                  <c:v>42.223400686807999</c:v>
                </c:pt>
                <c:pt idx="11">
                  <c:v>42.461729082697303</c:v>
                </c:pt>
                <c:pt idx="12">
                  <c:v>44.876118024131799</c:v>
                </c:pt>
                <c:pt idx="13">
                  <c:v>44.330864220676901</c:v>
                </c:pt>
                <c:pt idx="14">
                  <c:v>44.2453940675883</c:v>
                </c:pt>
                <c:pt idx="15">
                  <c:v>44.245393999999997</c:v>
                </c:pt>
                <c:pt idx="16">
                  <c:v>45.750771942951197</c:v>
                </c:pt>
                <c:pt idx="17">
                  <c:v>48.408657454738503</c:v>
                </c:pt>
                <c:pt idx="18">
                  <c:v>44.780751542292897</c:v>
                </c:pt>
                <c:pt idx="19">
                  <c:v>44.666313545886901</c:v>
                </c:pt>
                <c:pt idx="20">
                  <c:v>45.057244749828499</c:v>
                </c:pt>
                <c:pt idx="21">
                  <c:v>45.009168429742097</c:v>
                </c:pt>
                <c:pt idx="22">
                  <c:v>46.623684195674201</c:v>
                </c:pt>
                <c:pt idx="23">
                  <c:v>46.623683999999997</c:v>
                </c:pt>
                <c:pt idx="24">
                  <c:v>46.0261583156542</c:v>
                </c:pt>
                <c:pt idx="25">
                  <c:v>46.215161077575502</c:v>
                </c:pt>
                <c:pt idx="26">
                  <c:v>48.9536824709567</c:v>
                </c:pt>
                <c:pt idx="27">
                  <c:v>48.8105576135221</c:v>
                </c:pt>
                <c:pt idx="28">
                  <c:v>48.886236657466199</c:v>
                </c:pt>
                <c:pt idx="29">
                  <c:v>51.272994446895702</c:v>
                </c:pt>
                <c:pt idx="30">
                  <c:v>50.129960142360503</c:v>
                </c:pt>
                <c:pt idx="31">
                  <c:v>50.948069058636598</c:v>
                </c:pt>
                <c:pt idx="32">
                  <c:v>50.948068999999997</c:v>
                </c:pt>
                <c:pt idx="33">
                  <c:v>49.281382384643798</c:v>
                </c:pt>
                <c:pt idx="34">
                  <c:v>50.941090771709298</c:v>
                </c:pt>
                <c:pt idx="35">
                  <c:v>51.499142187860201</c:v>
                </c:pt>
                <c:pt idx="36">
                  <c:v>50.107033877010899</c:v>
                </c:pt>
                <c:pt idx="37">
                  <c:v>50.934220308302201</c:v>
                </c:pt>
                <c:pt idx="38">
                  <c:v>50.831820658584597</c:v>
                </c:pt>
                <c:pt idx="39">
                  <c:v>50.760215884505797</c:v>
                </c:pt>
                <c:pt idx="40">
                  <c:v>50.760216</c:v>
                </c:pt>
                <c:pt idx="41">
                  <c:v>49.396804046448601</c:v>
                </c:pt>
                <c:pt idx="42">
                  <c:v>48.613279716428003</c:v>
                </c:pt>
                <c:pt idx="43">
                  <c:v>49.456866252552203</c:v>
                </c:pt>
                <c:pt idx="44">
                  <c:v>49.711712185811699</c:v>
                </c:pt>
                <c:pt idx="45">
                  <c:v>52.571359163774098</c:v>
                </c:pt>
                <c:pt idx="46">
                  <c:v>53.756365067389801</c:v>
                </c:pt>
                <c:pt idx="47">
                  <c:v>56.382410418970501</c:v>
                </c:pt>
                <c:pt idx="48">
                  <c:v>55.433253783366197</c:v>
                </c:pt>
                <c:pt idx="49">
                  <c:v>55.433253999999998</c:v>
                </c:pt>
                <c:pt idx="50">
                  <c:v>56.014133814715201</c:v>
                </c:pt>
                <c:pt idx="51">
                  <c:v>63.736580682197399</c:v>
                </c:pt>
                <c:pt idx="52">
                  <c:v>67.108064406895807</c:v>
                </c:pt>
                <c:pt idx="53">
                  <c:v>65.980082329370504</c:v>
                </c:pt>
                <c:pt idx="54">
                  <c:v>57.411654215973797</c:v>
                </c:pt>
                <c:pt idx="55">
                  <c:v>65.0085649002678</c:v>
                </c:pt>
                <c:pt idx="56">
                  <c:v>68.882438708497801</c:v>
                </c:pt>
                <c:pt idx="57">
                  <c:v>68.882439000000005</c:v>
                </c:pt>
                <c:pt idx="58">
                  <c:v>68.964994536173407</c:v>
                </c:pt>
                <c:pt idx="59">
                  <c:v>67.217513022269998</c:v>
                </c:pt>
                <c:pt idx="60">
                  <c:v>68.173630448475507</c:v>
                </c:pt>
                <c:pt idx="61">
                  <c:v>66.126370945874598</c:v>
                </c:pt>
                <c:pt idx="62">
                  <c:v>64.872267136373793</c:v>
                </c:pt>
                <c:pt idx="63">
                  <c:v>61.1657001816654</c:v>
                </c:pt>
                <c:pt idx="64">
                  <c:v>57.747581244316898</c:v>
                </c:pt>
                <c:pt idx="65">
                  <c:v>50.2648975848901</c:v>
                </c:pt>
                <c:pt idx="66">
                  <c:v>50.264898000000002</c:v>
                </c:pt>
                <c:pt idx="67">
                  <c:v>61.133435947597697</c:v>
                </c:pt>
                <c:pt idx="68">
                  <c:v>57.981460800730602</c:v>
                </c:pt>
                <c:pt idx="69">
                  <c:v>57.570763174110397</c:v>
                </c:pt>
                <c:pt idx="70">
                  <c:v>50.989009406416898</c:v>
                </c:pt>
                <c:pt idx="71">
                  <c:v>57.1511031448835</c:v>
                </c:pt>
                <c:pt idx="72">
                  <c:v>51.290249925906402</c:v>
                </c:pt>
                <c:pt idx="73">
                  <c:v>52.720127805090399</c:v>
                </c:pt>
                <c:pt idx="74">
                  <c:v>52.720128000000003</c:v>
                </c:pt>
                <c:pt idx="75">
                  <c:v>49.761313651924603</c:v>
                </c:pt>
                <c:pt idx="76">
                  <c:v>55.981754862148897</c:v>
                </c:pt>
                <c:pt idx="77">
                  <c:v>49.762422298486598</c:v>
                </c:pt>
                <c:pt idx="78">
                  <c:v>49.032138550093201</c:v>
                </c:pt>
                <c:pt idx="79">
                  <c:v>49.066785764011499</c:v>
                </c:pt>
                <c:pt idx="80">
                  <c:v>47.571141370174999</c:v>
                </c:pt>
                <c:pt idx="81">
                  <c:v>48.436187641755097</c:v>
                </c:pt>
                <c:pt idx="82">
                  <c:v>48.436188000000001</c:v>
                </c:pt>
                <c:pt idx="83">
                  <c:v>47.432434698974603</c:v>
                </c:pt>
                <c:pt idx="84">
                  <c:v>52.7495801365896</c:v>
                </c:pt>
                <c:pt idx="85">
                  <c:v>48.755801228879498</c:v>
                </c:pt>
                <c:pt idx="86">
                  <c:v>52.874437766810097</c:v>
                </c:pt>
                <c:pt idx="87">
                  <c:v>52.481297175420501</c:v>
                </c:pt>
                <c:pt idx="88">
                  <c:v>54.223121201627997</c:v>
                </c:pt>
                <c:pt idx="89">
                  <c:v>54.702750949722002</c:v>
                </c:pt>
                <c:pt idx="90">
                  <c:v>51.781193879588997</c:v>
                </c:pt>
                <c:pt idx="91">
                  <c:v>51.781193999999999</c:v>
                </c:pt>
                <c:pt idx="92">
                  <c:v>51.713108016480597</c:v>
                </c:pt>
                <c:pt idx="93">
                  <c:v>51.321767906131299</c:v>
                </c:pt>
                <c:pt idx="94">
                  <c:v>50.176564440810303</c:v>
                </c:pt>
                <c:pt idx="95">
                  <c:v>50.705493188418203</c:v>
                </c:pt>
                <c:pt idx="96">
                  <c:v>48.371973933280103</c:v>
                </c:pt>
                <c:pt idx="97">
                  <c:v>52.038143361388997</c:v>
                </c:pt>
                <c:pt idx="98">
                  <c:v>48.369172350520799</c:v>
                </c:pt>
                <c:pt idx="99">
                  <c:v>54.5088201443833</c:v>
                </c:pt>
                <c:pt idx="100">
                  <c:v>54.3511453643398</c:v>
                </c:pt>
                <c:pt idx="101">
                  <c:v>52.851566285608499</c:v>
                </c:pt>
                <c:pt idx="102">
                  <c:v>49.530420852915199</c:v>
                </c:pt>
                <c:pt idx="103">
                  <c:v>47.140842859257802</c:v>
                </c:pt>
                <c:pt idx="104">
                  <c:v>47.193172012510701</c:v>
                </c:pt>
                <c:pt idx="105">
                  <c:v>47.279092246424497</c:v>
                </c:pt>
                <c:pt idx="106">
                  <c:v>47.193171999999997</c:v>
                </c:pt>
                <c:pt idx="107">
                  <c:v>48.059572264072003</c:v>
                </c:pt>
                <c:pt idx="108">
                  <c:v>48.059572000000003</c:v>
                </c:pt>
                <c:pt idx="109">
                  <c:v>47.195022623132701</c:v>
                </c:pt>
                <c:pt idx="110">
                  <c:v>46.696978430553997</c:v>
                </c:pt>
                <c:pt idx="111">
                  <c:v>47.382783050586099</c:v>
                </c:pt>
                <c:pt idx="112">
                  <c:v>45.457295798929799</c:v>
                </c:pt>
                <c:pt idx="113">
                  <c:v>46.665442901953</c:v>
                </c:pt>
                <c:pt idx="114">
                  <c:v>47.157551139939599</c:v>
                </c:pt>
                <c:pt idx="115">
                  <c:v>51.443507819712103</c:v>
                </c:pt>
                <c:pt idx="116">
                  <c:v>51.443508000000001</c:v>
                </c:pt>
                <c:pt idx="117">
                  <c:v>51.462140716126697</c:v>
                </c:pt>
                <c:pt idx="118">
                  <c:v>55.067284689062703</c:v>
                </c:pt>
                <c:pt idx="119">
                  <c:v>57.3505492229053</c:v>
                </c:pt>
                <c:pt idx="120">
                  <c:v>47.877247641146198</c:v>
                </c:pt>
                <c:pt idx="121">
                  <c:v>57.918239200060398</c:v>
                </c:pt>
                <c:pt idx="122">
                  <c:v>60.998146558356197</c:v>
                </c:pt>
                <c:pt idx="123">
                  <c:v>67.313306652810695</c:v>
                </c:pt>
                <c:pt idx="124">
                  <c:v>51.699071661389901</c:v>
                </c:pt>
                <c:pt idx="125">
                  <c:v>51.699072000000001</c:v>
                </c:pt>
                <c:pt idx="126">
                  <c:v>53.110814879568103</c:v>
                </c:pt>
                <c:pt idx="127">
                  <c:v>53.742116270474398</c:v>
                </c:pt>
                <c:pt idx="128">
                  <c:v>53.170142938539499</c:v>
                </c:pt>
                <c:pt idx="129">
                  <c:v>55.643340194648701</c:v>
                </c:pt>
                <c:pt idx="130">
                  <c:v>56.168756386983901</c:v>
                </c:pt>
                <c:pt idx="131">
                  <c:v>56.2970477877967</c:v>
                </c:pt>
                <c:pt idx="132">
                  <c:v>59.5251171592245</c:v>
                </c:pt>
                <c:pt idx="133">
                  <c:v>59.525117000000002</c:v>
                </c:pt>
                <c:pt idx="134">
                  <c:v>57.623922297232802</c:v>
                </c:pt>
                <c:pt idx="135">
                  <c:v>54.221727783160297</c:v>
                </c:pt>
                <c:pt idx="136">
                  <c:v>55.450648710236102</c:v>
                </c:pt>
                <c:pt idx="137">
                  <c:v>55.7003750688473</c:v>
                </c:pt>
                <c:pt idx="138">
                  <c:v>58.720246578679799</c:v>
                </c:pt>
                <c:pt idx="139">
                  <c:v>60.757357782425402</c:v>
                </c:pt>
                <c:pt idx="140">
                  <c:v>62.701151981344701</c:v>
                </c:pt>
                <c:pt idx="141">
                  <c:v>61.379050572394803</c:v>
                </c:pt>
                <c:pt idx="142">
                  <c:v>61.379050999999997</c:v>
                </c:pt>
                <c:pt idx="143">
                  <c:v>64.0065043161338</c:v>
                </c:pt>
                <c:pt idx="144">
                  <c:v>65.453970050834599</c:v>
                </c:pt>
                <c:pt idx="145">
                  <c:v>64.792572870475794</c:v>
                </c:pt>
                <c:pt idx="146">
                  <c:v>62.502269471145603</c:v>
                </c:pt>
                <c:pt idx="147">
                  <c:v>62.97135736549</c:v>
                </c:pt>
                <c:pt idx="148">
                  <c:v>64.968357993598701</c:v>
                </c:pt>
                <c:pt idx="149">
                  <c:v>65.078232987005606</c:v>
                </c:pt>
                <c:pt idx="150">
                  <c:v>65.078232999999997</c:v>
                </c:pt>
                <c:pt idx="151">
                  <c:v>67.107199608707703</c:v>
                </c:pt>
                <c:pt idx="152">
                  <c:v>65.398144523734203</c:v>
                </c:pt>
                <c:pt idx="153">
                  <c:v>69.756145393192497</c:v>
                </c:pt>
                <c:pt idx="154">
                  <c:v>70.725309479249205</c:v>
                </c:pt>
                <c:pt idx="155">
                  <c:v>74.832966436081605</c:v>
                </c:pt>
                <c:pt idx="156">
                  <c:v>74.428468572948304</c:v>
                </c:pt>
                <c:pt idx="157">
                  <c:v>68.573107927690501</c:v>
                </c:pt>
                <c:pt idx="158">
                  <c:v>65.431177172490294</c:v>
                </c:pt>
                <c:pt idx="159">
                  <c:v>65.431177000000005</c:v>
                </c:pt>
                <c:pt idx="160">
                  <c:v>63.755313809580201</c:v>
                </c:pt>
                <c:pt idx="161">
                  <c:v>62.896969326497903</c:v>
                </c:pt>
                <c:pt idx="162">
                  <c:v>66.861642411605899</c:v>
                </c:pt>
                <c:pt idx="163">
                  <c:v>57.184286557900997</c:v>
                </c:pt>
                <c:pt idx="164">
                  <c:v>56.655550753863601</c:v>
                </c:pt>
                <c:pt idx="165">
                  <c:v>66.243405626412695</c:v>
                </c:pt>
                <c:pt idx="166">
                  <c:v>66.447543751961405</c:v>
                </c:pt>
                <c:pt idx="167">
                  <c:v>66.447543999999994</c:v>
                </c:pt>
                <c:pt idx="168">
                  <c:v>64.060286226961694</c:v>
                </c:pt>
                <c:pt idx="169">
                  <c:v>60.752470916929198</c:v>
                </c:pt>
                <c:pt idx="170">
                  <c:v>58.536591181724503</c:v>
                </c:pt>
                <c:pt idx="171">
                  <c:v>56.584489017036397</c:v>
                </c:pt>
                <c:pt idx="172">
                  <c:v>56.030663141298497</c:v>
                </c:pt>
                <c:pt idx="173">
                  <c:v>55.135439517089601</c:v>
                </c:pt>
                <c:pt idx="174">
                  <c:v>54.332964176118303</c:v>
                </c:pt>
                <c:pt idx="175">
                  <c:v>53.602483417540398</c:v>
                </c:pt>
                <c:pt idx="176">
                  <c:v>47.571269164060503</c:v>
                </c:pt>
                <c:pt idx="177">
                  <c:v>57.759324322872601</c:v>
                </c:pt>
                <c:pt idx="178">
                  <c:v>61.082386420042297</c:v>
                </c:pt>
                <c:pt idx="179">
                  <c:v>58.753771836527001</c:v>
                </c:pt>
                <c:pt idx="180">
                  <c:v>53.610047272753299</c:v>
                </c:pt>
                <c:pt idx="181">
                  <c:v>53.666274291392398</c:v>
                </c:pt>
                <c:pt idx="182">
                  <c:v>49.201803864064203</c:v>
                </c:pt>
                <c:pt idx="183">
                  <c:v>62.943473831070399</c:v>
                </c:pt>
                <c:pt idx="184">
                  <c:v>61.224457615703102</c:v>
                </c:pt>
                <c:pt idx="185">
                  <c:v>60.1216837518988</c:v>
                </c:pt>
                <c:pt idx="186">
                  <c:v>61.100733654600504</c:v>
                </c:pt>
                <c:pt idx="187">
                  <c:v>61.123559390196597</c:v>
                </c:pt>
                <c:pt idx="188">
                  <c:v>62.075341763893</c:v>
                </c:pt>
                <c:pt idx="189">
                  <c:v>56.902802469597901</c:v>
                </c:pt>
                <c:pt idx="190">
                  <c:v>61.243937057601102</c:v>
                </c:pt>
                <c:pt idx="191">
                  <c:v>62.251499383224399</c:v>
                </c:pt>
                <c:pt idx="192">
                  <c:v>64.115442313742193</c:v>
                </c:pt>
                <c:pt idx="193">
                  <c:v>60.5835722353292</c:v>
                </c:pt>
                <c:pt idx="194">
                  <c:v>59.781984707531002</c:v>
                </c:pt>
                <c:pt idx="195">
                  <c:v>56.915151591052101</c:v>
                </c:pt>
                <c:pt idx="196">
                  <c:v>59.612830966788003</c:v>
                </c:pt>
                <c:pt idx="197">
                  <c:v>55.3953089255007</c:v>
                </c:pt>
                <c:pt idx="198">
                  <c:v>55.395308999999997</c:v>
                </c:pt>
                <c:pt idx="199">
                  <c:v>55.395308999999997</c:v>
                </c:pt>
                <c:pt idx="200">
                  <c:v>55.395308999999997</c:v>
                </c:pt>
                <c:pt idx="201">
                  <c:v>55.395308999999997</c:v>
                </c:pt>
                <c:pt idx="202">
                  <c:v>53.2271112378995</c:v>
                </c:pt>
                <c:pt idx="203">
                  <c:v>68.654107312785698</c:v>
                </c:pt>
                <c:pt idx="204">
                  <c:v>60.047417167062498</c:v>
                </c:pt>
                <c:pt idx="205">
                  <c:v>56.744044823575599</c:v>
                </c:pt>
                <c:pt idx="206">
                  <c:v>55.384928175002798</c:v>
                </c:pt>
                <c:pt idx="207">
                  <c:v>55.017719035995597</c:v>
                </c:pt>
                <c:pt idx="208">
                  <c:v>58.123103275694</c:v>
                </c:pt>
                <c:pt idx="209">
                  <c:v>58.123103</c:v>
                </c:pt>
                <c:pt idx="210">
                  <c:v>57.830262479926901</c:v>
                </c:pt>
                <c:pt idx="211">
                  <c:v>57.8157457924369</c:v>
                </c:pt>
                <c:pt idx="212">
                  <c:v>60.097936687211202</c:v>
                </c:pt>
                <c:pt idx="213">
                  <c:v>60.666406832983697</c:v>
                </c:pt>
                <c:pt idx="214">
                  <c:v>60.916907945919498</c:v>
                </c:pt>
                <c:pt idx="215">
                  <c:v>58.647090328491402</c:v>
                </c:pt>
                <c:pt idx="216">
                  <c:v>56.3837902194294</c:v>
                </c:pt>
                <c:pt idx="217">
                  <c:v>53.528130779172699</c:v>
                </c:pt>
                <c:pt idx="218">
                  <c:v>53.528131000000002</c:v>
                </c:pt>
                <c:pt idx="219">
                  <c:v>51.692196635925001</c:v>
                </c:pt>
                <c:pt idx="220">
                  <c:v>53.2251293634557</c:v>
                </c:pt>
                <c:pt idx="221">
                  <c:v>52.389905465984903</c:v>
                </c:pt>
                <c:pt idx="222">
                  <c:v>52.051473896775498</c:v>
                </c:pt>
                <c:pt idx="223">
                  <c:v>52.833399016282499</c:v>
                </c:pt>
                <c:pt idx="224">
                  <c:v>51.604177813927798</c:v>
                </c:pt>
                <c:pt idx="225">
                  <c:v>54.597202177398898</c:v>
                </c:pt>
                <c:pt idx="226">
                  <c:v>54.597202000000003</c:v>
                </c:pt>
                <c:pt idx="227">
                  <c:v>52.375402999989902</c:v>
                </c:pt>
                <c:pt idx="228">
                  <c:v>50.9211884986169</c:v>
                </c:pt>
                <c:pt idx="229">
                  <c:v>50.601248442251801</c:v>
                </c:pt>
                <c:pt idx="230">
                  <c:v>49.762233653237601</c:v>
                </c:pt>
                <c:pt idx="231">
                  <c:v>52.540035804532401</c:v>
                </c:pt>
                <c:pt idx="232">
                  <c:v>49.555707812737097</c:v>
                </c:pt>
                <c:pt idx="233">
                  <c:v>52.155999494866997</c:v>
                </c:pt>
                <c:pt idx="234">
                  <c:v>48.5999643082692</c:v>
                </c:pt>
                <c:pt idx="235">
                  <c:v>48.599964</c:v>
                </c:pt>
                <c:pt idx="236">
                  <c:v>52.080056551705901</c:v>
                </c:pt>
                <c:pt idx="237">
                  <c:v>51.422680148837102</c:v>
                </c:pt>
                <c:pt idx="238">
                  <c:v>50.809643682945001</c:v>
                </c:pt>
                <c:pt idx="239">
                  <c:v>51.468635939715398</c:v>
                </c:pt>
                <c:pt idx="240">
                  <c:v>52.753597742940102</c:v>
                </c:pt>
                <c:pt idx="241">
                  <c:v>50.958808442620601</c:v>
                </c:pt>
                <c:pt idx="242">
                  <c:v>51.728076662430702</c:v>
                </c:pt>
                <c:pt idx="243">
                  <c:v>51.728076999999999</c:v>
                </c:pt>
                <c:pt idx="244">
                  <c:v>63.6052326735254</c:v>
                </c:pt>
                <c:pt idx="245">
                  <c:v>60.581592786203998</c:v>
                </c:pt>
                <c:pt idx="246">
                  <c:v>59.579018680137999</c:v>
                </c:pt>
                <c:pt idx="247">
                  <c:v>54.266614514976297</c:v>
                </c:pt>
                <c:pt idx="248">
                  <c:v>50.878102507995003</c:v>
                </c:pt>
                <c:pt idx="249">
                  <c:v>50.179172993298401</c:v>
                </c:pt>
                <c:pt idx="250">
                  <c:v>49.175472412654898</c:v>
                </c:pt>
                <c:pt idx="251">
                  <c:v>49.175471999999999</c:v>
                </c:pt>
                <c:pt idx="252">
                  <c:v>48.296102135211903</c:v>
                </c:pt>
                <c:pt idx="253">
                  <c:v>49.395729594376199</c:v>
                </c:pt>
                <c:pt idx="254">
                  <c:v>49.300071949555502</c:v>
                </c:pt>
                <c:pt idx="255">
                  <c:v>48.9668494665491</c:v>
                </c:pt>
                <c:pt idx="256">
                  <c:v>48.921005072576797</c:v>
                </c:pt>
                <c:pt idx="257">
                  <c:v>49.271149408584598</c:v>
                </c:pt>
                <c:pt idx="258">
                  <c:v>48.522566413446903</c:v>
                </c:pt>
                <c:pt idx="259">
                  <c:v>45.531187361489799</c:v>
                </c:pt>
                <c:pt idx="260">
                  <c:v>45.531187000000003</c:v>
                </c:pt>
                <c:pt idx="261">
                  <c:v>48.544055105681799</c:v>
                </c:pt>
                <c:pt idx="262">
                  <c:v>47.405752082029103</c:v>
                </c:pt>
                <c:pt idx="263">
                  <c:v>50.948780554323903</c:v>
                </c:pt>
                <c:pt idx="264">
                  <c:v>48.863970020059703</c:v>
                </c:pt>
                <c:pt idx="265">
                  <c:v>47.851333445312697</c:v>
                </c:pt>
                <c:pt idx="266">
                  <c:v>47.506576220413201</c:v>
                </c:pt>
                <c:pt idx="267">
                  <c:v>47.232720562211597</c:v>
                </c:pt>
                <c:pt idx="268">
                  <c:v>47.232720999999998</c:v>
                </c:pt>
                <c:pt idx="269">
                  <c:v>49.184883572029896</c:v>
                </c:pt>
                <c:pt idx="270">
                  <c:v>51.967987359929403</c:v>
                </c:pt>
                <c:pt idx="271">
                  <c:v>50.933963314451098</c:v>
                </c:pt>
                <c:pt idx="272">
                  <c:v>47.596377008627201</c:v>
                </c:pt>
                <c:pt idx="273">
                  <c:v>46.917990630898899</c:v>
                </c:pt>
                <c:pt idx="274">
                  <c:v>43.549183593482297</c:v>
                </c:pt>
                <c:pt idx="275">
                  <c:v>49.138189211741903</c:v>
                </c:pt>
                <c:pt idx="276">
                  <c:v>48.478475621412798</c:v>
                </c:pt>
                <c:pt idx="277">
                  <c:v>48.478476000000001</c:v>
                </c:pt>
                <c:pt idx="278">
                  <c:v>48.536785648283399</c:v>
                </c:pt>
                <c:pt idx="279">
                  <c:v>47.323451789657803</c:v>
                </c:pt>
                <c:pt idx="280">
                  <c:v>50.226382064039498</c:v>
                </c:pt>
                <c:pt idx="281">
                  <c:v>45.645708979861197</c:v>
                </c:pt>
                <c:pt idx="282">
                  <c:v>45.326901925102298</c:v>
                </c:pt>
                <c:pt idx="283">
                  <c:v>50.555884681382899</c:v>
                </c:pt>
                <c:pt idx="284">
                  <c:v>47.5331132333909</c:v>
                </c:pt>
                <c:pt idx="285">
                  <c:v>47.533113</c:v>
                </c:pt>
                <c:pt idx="286">
                  <c:v>47.457055506495998</c:v>
                </c:pt>
                <c:pt idx="287">
                  <c:v>47.108448137347601</c:v>
                </c:pt>
                <c:pt idx="288">
                  <c:v>46.759465093196702</c:v>
                </c:pt>
                <c:pt idx="289">
                  <c:v>47.1070833096028</c:v>
                </c:pt>
                <c:pt idx="290">
                  <c:v>47.148409873227699</c:v>
                </c:pt>
                <c:pt idx="291">
                  <c:v>49.371044166754899</c:v>
                </c:pt>
                <c:pt idx="292">
                  <c:v>47.241847804408899</c:v>
                </c:pt>
                <c:pt idx="293">
                  <c:v>44.616865570560897</c:v>
                </c:pt>
                <c:pt idx="294">
                  <c:v>47.241847999999997</c:v>
                </c:pt>
                <c:pt idx="295">
                  <c:v>47.6018862867504</c:v>
                </c:pt>
                <c:pt idx="296">
                  <c:v>47.0934086143453</c:v>
                </c:pt>
                <c:pt idx="297">
                  <c:v>46.322091108582001</c:v>
                </c:pt>
                <c:pt idx="298">
                  <c:v>48.865881227017603</c:v>
                </c:pt>
                <c:pt idx="299">
                  <c:v>46.742977813047602</c:v>
                </c:pt>
                <c:pt idx="300">
                  <c:v>46.698129873935599</c:v>
                </c:pt>
                <c:pt idx="301">
                  <c:v>48.6572622439013</c:v>
                </c:pt>
                <c:pt idx="302">
                  <c:v>48.657262000000003</c:v>
                </c:pt>
                <c:pt idx="303">
                  <c:v>49.518108316087499</c:v>
                </c:pt>
                <c:pt idx="304">
                  <c:v>48.993988438826499</c:v>
                </c:pt>
                <c:pt idx="305">
                  <c:v>48.424019728803898</c:v>
                </c:pt>
                <c:pt idx="306">
                  <c:v>48.665943553868601</c:v>
                </c:pt>
                <c:pt idx="307">
                  <c:v>48.253313095478298</c:v>
                </c:pt>
                <c:pt idx="308">
                  <c:v>49.991335816948897</c:v>
                </c:pt>
                <c:pt idx="309">
                  <c:v>51.448507703372798</c:v>
                </c:pt>
                <c:pt idx="310">
                  <c:v>50.049819601969098</c:v>
                </c:pt>
                <c:pt idx="311">
                  <c:v>50.049819999999997</c:v>
                </c:pt>
                <c:pt idx="312">
                  <c:v>51.573626227821897</c:v>
                </c:pt>
                <c:pt idx="313">
                  <c:v>52.752951383812501</c:v>
                </c:pt>
                <c:pt idx="314">
                  <c:v>56.3498966560214</c:v>
                </c:pt>
                <c:pt idx="315">
                  <c:v>53.739386416124198</c:v>
                </c:pt>
                <c:pt idx="316">
                  <c:v>51.040622698612196</c:v>
                </c:pt>
                <c:pt idx="317">
                  <c:v>50.580874013911298</c:v>
                </c:pt>
                <c:pt idx="318">
                  <c:v>52.048084539561998</c:v>
                </c:pt>
                <c:pt idx="319">
                  <c:v>52.048085</c:v>
                </c:pt>
                <c:pt idx="320">
                  <c:v>50.863694162772099</c:v>
                </c:pt>
                <c:pt idx="321">
                  <c:v>51.677925685798797</c:v>
                </c:pt>
                <c:pt idx="322">
                  <c:v>52.342145504577999</c:v>
                </c:pt>
                <c:pt idx="323">
                  <c:v>52.272837679475302</c:v>
                </c:pt>
                <c:pt idx="324">
                  <c:v>52.145260250393299</c:v>
                </c:pt>
                <c:pt idx="325">
                  <c:v>54.020455983606503</c:v>
                </c:pt>
                <c:pt idx="326">
                  <c:v>51.262546803563502</c:v>
                </c:pt>
                <c:pt idx="327">
                  <c:v>51.139721173759099</c:v>
                </c:pt>
                <c:pt idx="328">
                  <c:v>51.139721000000002</c:v>
                </c:pt>
                <c:pt idx="329">
                  <c:v>51.723433245535702</c:v>
                </c:pt>
                <c:pt idx="330">
                  <c:v>50.477364423038999</c:v>
                </c:pt>
                <c:pt idx="331">
                  <c:v>50.949556527977201</c:v>
                </c:pt>
                <c:pt idx="332">
                  <c:v>51.175699325687098</c:v>
                </c:pt>
                <c:pt idx="333">
                  <c:v>51.525654986925801</c:v>
                </c:pt>
                <c:pt idx="334">
                  <c:v>52.690737644523203</c:v>
                </c:pt>
                <c:pt idx="335">
                  <c:v>52.008985435437303</c:v>
                </c:pt>
                <c:pt idx="336">
                  <c:v>51.663053772243501</c:v>
                </c:pt>
                <c:pt idx="337">
                  <c:v>51.580426414293903</c:v>
                </c:pt>
                <c:pt idx="338">
                  <c:v>52.1292813439048</c:v>
                </c:pt>
                <c:pt idx="339">
                  <c:v>53.704314929052003</c:v>
                </c:pt>
                <c:pt idx="340">
                  <c:v>52.1363727077715</c:v>
                </c:pt>
                <c:pt idx="341">
                  <c:v>49.957798842646397</c:v>
                </c:pt>
                <c:pt idx="342">
                  <c:v>51.100418456057703</c:v>
                </c:pt>
                <c:pt idx="343">
                  <c:v>53.017892903818101</c:v>
                </c:pt>
                <c:pt idx="344">
                  <c:v>49.146705574820203</c:v>
                </c:pt>
                <c:pt idx="345">
                  <c:v>55.1511904019588</c:v>
                </c:pt>
                <c:pt idx="346">
                  <c:v>53.380387554413197</c:v>
                </c:pt>
                <c:pt idx="347">
                  <c:v>52.6718231815859</c:v>
                </c:pt>
                <c:pt idx="348">
                  <c:v>54.216370639506898</c:v>
                </c:pt>
                <c:pt idx="349">
                  <c:v>53.333177071884499</c:v>
                </c:pt>
                <c:pt idx="350">
                  <c:v>56.708187872045002</c:v>
                </c:pt>
                <c:pt idx="351">
                  <c:v>53.961858773666698</c:v>
                </c:pt>
                <c:pt idx="352">
                  <c:v>52.540856147285801</c:v>
                </c:pt>
                <c:pt idx="353">
                  <c:v>52.074292086291997</c:v>
                </c:pt>
                <c:pt idx="354">
                  <c:v>52.522523634239697</c:v>
                </c:pt>
                <c:pt idx="355">
                  <c:v>60.363596779392601</c:v>
                </c:pt>
                <c:pt idx="356">
                  <c:v>62.279379434314897</c:v>
                </c:pt>
                <c:pt idx="357">
                  <c:v>65.605470083429793</c:v>
                </c:pt>
                <c:pt idx="358">
                  <c:v>66.785430120161706</c:v>
                </c:pt>
                <c:pt idx="359">
                  <c:v>66.243178742150704</c:v>
                </c:pt>
                <c:pt idx="360">
                  <c:v>64.949148795271697</c:v>
                </c:pt>
                <c:pt idx="361">
                  <c:v>63.8488513486082</c:v>
                </c:pt>
                <c:pt idx="362">
                  <c:v>59.261439919538901</c:v>
                </c:pt>
                <c:pt idx="363">
                  <c:v>61.760476124661899</c:v>
                </c:pt>
                <c:pt idx="364">
                  <c:v>65.988370657557397</c:v>
                </c:pt>
                <c:pt idx="365">
                  <c:v>60.661506138011703</c:v>
                </c:pt>
                <c:pt idx="366">
                  <c:v>58.375941112897699</c:v>
                </c:pt>
                <c:pt idx="367">
                  <c:v>59.254595876952301</c:v>
                </c:pt>
                <c:pt idx="368">
                  <c:v>58.897802007053201</c:v>
                </c:pt>
                <c:pt idx="369">
                  <c:v>61.077359161699597</c:v>
                </c:pt>
                <c:pt idx="370">
                  <c:v>65.028904474187598</c:v>
                </c:pt>
                <c:pt idx="371">
                  <c:v>61.8262233856899</c:v>
                </c:pt>
                <c:pt idx="372">
                  <c:v>60.725040335457898</c:v>
                </c:pt>
                <c:pt idx="373">
                  <c:v>57.945736408215403</c:v>
                </c:pt>
                <c:pt idx="374">
                  <c:v>63.7862716355407</c:v>
                </c:pt>
                <c:pt idx="375">
                  <c:v>61.331946775796602</c:v>
                </c:pt>
                <c:pt idx="376">
                  <c:v>61.331947</c:v>
                </c:pt>
                <c:pt idx="377">
                  <c:v>61.331947</c:v>
                </c:pt>
                <c:pt idx="378">
                  <c:v>61.331947</c:v>
                </c:pt>
                <c:pt idx="379">
                  <c:v>61.331947</c:v>
                </c:pt>
                <c:pt idx="380">
                  <c:v>61.331947</c:v>
                </c:pt>
                <c:pt idx="381">
                  <c:v>61.331947</c:v>
                </c:pt>
                <c:pt idx="382">
                  <c:v>59.806179124357399</c:v>
                </c:pt>
                <c:pt idx="383">
                  <c:v>55.923229181109903</c:v>
                </c:pt>
                <c:pt idx="384">
                  <c:v>69.077717255530501</c:v>
                </c:pt>
                <c:pt idx="385">
                  <c:v>65.595904270156197</c:v>
                </c:pt>
                <c:pt idx="386">
                  <c:v>69.215568811128804</c:v>
                </c:pt>
                <c:pt idx="387">
                  <c:v>69.215569000000002</c:v>
                </c:pt>
                <c:pt idx="388">
                  <c:v>71.529230394001402</c:v>
                </c:pt>
                <c:pt idx="389">
                  <c:v>71.090113368050297</c:v>
                </c:pt>
                <c:pt idx="390">
                  <c:v>69.241419677704201</c:v>
                </c:pt>
                <c:pt idx="391">
                  <c:v>66.175363458739596</c:v>
                </c:pt>
                <c:pt idx="392">
                  <c:v>64.311613745797302</c:v>
                </c:pt>
                <c:pt idx="393">
                  <c:v>58.736094624624101</c:v>
                </c:pt>
                <c:pt idx="394">
                  <c:v>54.362543259274801</c:v>
                </c:pt>
                <c:pt idx="395">
                  <c:v>54.362543000000002</c:v>
                </c:pt>
                <c:pt idx="396">
                  <c:v>50.4765424793774</c:v>
                </c:pt>
                <c:pt idx="397">
                  <c:v>54.1995265545198</c:v>
                </c:pt>
                <c:pt idx="398">
                  <c:v>51.222017885883297</c:v>
                </c:pt>
                <c:pt idx="399">
                  <c:v>51.333848378949597</c:v>
                </c:pt>
                <c:pt idx="400">
                  <c:v>51.978011677065297</c:v>
                </c:pt>
                <c:pt idx="401">
                  <c:v>52.880836841527397</c:v>
                </c:pt>
                <c:pt idx="402">
                  <c:v>51.072353358892599</c:v>
                </c:pt>
                <c:pt idx="403">
                  <c:v>51.174319710166699</c:v>
                </c:pt>
                <c:pt idx="404">
                  <c:v>51.174320000000002</c:v>
                </c:pt>
                <c:pt idx="405">
                  <c:v>56.051740899233799</c:v>
                </c:pt>
                <c:pt idx="406">
                  <c:v>63.293153516283397</c:v>
                </c:pt>
                <c:pt idx="407">
                  <c:v>62.196661545555401</c:v>
                </c:pt>
                <c:pt idx="408">
                  <c:v>62.239185509272602</c:v>
                </c:pt>
                <c:pt idx="409">
                  <c:v>53.696686332498103</c:v>
                </c:pt>
                <c:pt idx="410">
                  <c:v>52.729932538947502</c:v>
                </c:pt>
                <c:pt idx="411">
                  <c:v>53.713359255238203</c:v>
                </c:pt>
                <c:pt idx="412">
                  <c:v>53.713358999999997</c:v>
                </c:pt>
                <c:pt idx="413">
                  <c:v>54.6280805770363</c:v>
                </c:pt>
                <c:pt idx="414">
                  <c:v>54.628081000000002</c:v>
                </c:pt>
                <c:pt idx="415">
                  <c:v>54.628081000000002</c:v>
                </c:pt>
                <c:pt idx="416">
                  <c:v>54.628081000000002</c:v>
                </c:pt>
                <c:pt idx="417">
                  <c:v>54.628081000000002</c:v>
                </c:pt>
                <c:pt idx="418">
                  <c:v>54.628081000000002</c:v>
                </c:pt>
                <c:pt idx="419">
                  <c:v>54.628081000000002</c:v>
                </c:pt>
                <c:pt idx="420">
                  <c:v>30.178681010792701</c:v>
                </c:pt>
                <c:pt idx="421">
                  <c:v>34.041607803506999</c:v>
                </c:pt>
                <c:pt idx="422">
                  <c:v>34.041607999999997</c:v>
                </c:pt>
                <c:pt idx="423">
                  <c:v>39.174084801097798</c:v>
                </c:pt>
                <c:pt idx="424">
                  <c:v>39.5365717676071</c:v>
                </c:pt>
                <c:pt idx="425">
                  <c:v>44.399521859244999</c:v>
                </c:pt>
                <c:pt idx="426">
                  <c:v>48.3848213541349</c:v>
                </c:pt>
                <c:pt idx="427">
                  <c:v>48.682340479457601</c:v>
                </c:pt>
                <c:pt idx="428">
                  <c:v>45.605311174700397</c:v>
                </c:pt>
                <c:pt idx="429">
                  <c:v>43.873143470056597</c:v>
                </c:pt>
                <c:pt idx="430">
                  <c:v>44.697389773369501</c:v>
                </c:pt>
                <c:pt idx="431">
                  <c:v>44.697389999999999</c:v>
                </c:pt>
                <c:pt idx="432">
                  <c:v>44.581393333260799</c:v>
                </c:pt>
                <c:pt idx="433">
                  <c:v>45.367932057631002</c:v>
                </c:pt>
                <c:pt idx="434">
                  <c:v>50.538772959303301</c:v>
                </c:pt>
                <c:pt idx="435">
                  <c:v>50.779674462831402</c:v>
                </c:pt>
                <c:pt idx="436">
                  <c:v>54.535679596393997</c:v>
                </c:pt>
                <c:pt idx="437">
                  <c:v>56.468698257996301</c:v>
                </c:pt>
                <c:pt idx="438">
                  <c:v>55.240390082138198</c:v>
                </c:pt>
                <c:pt idx="439">
                  <c:v>55.240389999999998</c:v>
                </c:pt>
                <c:pt idx="440">
                  <c:v>58.436357189940601</c:v>
                </c:pt>
                <c:pt idx="441">
                  <c:v>61.632141679272799</c:v>
                </c:pt>
                <c:pt idx="442">
                  <c:v>61.701659617585797</c:v>
                </c:pt>
                <c:pt idx="443">
                  <c:v>54.564725990430397</c:v>
                </c:pt>
                <c:pt idx="444">
                  <c:v>60.119501124017198</c:v>
                </c:pt>
                <c:pt idx="445">
                  <c:v>60.492528384990401</c:v>
                </c:pt>
                <c:pt idx="446">
                  <c:v>62.171828896204197</c:v>
                </c:pt>
                <c:pt idx="447">
                  <c:v>63.699634349028898</c:v>
                </c:pt>
                <c:pt idx="448">
                  <c:v>63.699634000000003</c:v>
                </c:pt>
                <c:pt idx="449">
                  <c:v>59.4141411042907</c:v>
                </c:pt>
                <c:pt idx="450">
                  <c:v>64.077622401849297</c:v>
                </c:pt>
                <c:pt idx="451">
                  <c:v>64.117096241807602</c:v>
                </c:pt>
                <c:pt idx="452">
                  <c:v>61.7486240155025</c:v>
                </c:pt>
                <c:pt idx="453">
                  <c:v>65.285596092698896</c:v>
                </c:pt>
                <c:pt idx="454">
                  <c:v>64.683240681157201</c:v>
                </c:pt>
                <c:pt idx="455">
                  <c:v>64.683240999999995</c:v>
                </c:pt>
                <c:pt idx="456">
                  <c:v>59.469959787760999</c:v>
                </c:pt>
                <c:pt idx="457">
                  <c:v>70.188850244456702</c:v>
                </c:pt>
                <c:pt idx="458">
                  <c:v>69.643524795233205</c:v>
                </c:pt>
                <c:pt idx="459">
                  <c:v>64.502307353744499</c:v>
                </c:pt>
                <c:pt idx="460">
                  <c:v>56.590774734347001</c:v>
                </c:pt>
                <c:pt idx="461">
                  <c:v>71.632023457255698</c:v>
                </c:pt>
                <c:pt idx="462">
                  <c:v>65.983991037939205</c:v>
                </c:pt>
                <c:pt idx="463">
                  <c:v>64.402668912975201</c:v>
                </c:pt>
                <c:pt idx="464">
                  <c:v>59.696092180893601</c:v>
                </c:pt>
                <c:pt idx="465">
                  <c:v>59.696092</c:v>
                </c:pt>
                <c:pt idx="466">
                  <c:v>60.5603955384044</c:v>
                </c:pt>
                <c:pt idx="467">
                  <c:v>62.383928587584698</c:v>
                </c:pt>
                <c:pt idx="468">
                  <c:v>68.313130382942006</c:v>
                </c:pt>
                <c:pt idx="469">
                  <c:v>63.694270979918599</c:v>
                </c:pt>
                <c:pt idx="470">
                  <c:v>68.911192616760701</c:v>
                </c:pt>
                <c:pt idx="471">
                  <c:v>65.633421138503493</c:v>
                </c:pt>
                <c:pt idx="472">
                  <c:v>61.756621919034103</c:v>
                </c:pt>
                <c:pt idx="473">
                  <c:v>61.756622</c:v>
                </c:pt>
                <c:pt idx="474">
                  <c:v>53.056789379341602</c:v>
                </c:pt>
                <c:pt idx="475">
                  <c:v>61.455577647716098</c:v>
                </c:pt>
                <c:pt idx="476">
                  <c:v>55.101513569311003</c:v>
                </c:pt>
                <c:pt idx="477">
                  <c:v>63.8019740630954</c:v>
                </c:pt>
                <c:pt idx="478">
                  <c:v>70.552544852893007</c:v>
                </c:pt>
                <c:pt idx="479">
                  <c:v>64.808744965718802</c:v>
                </c:pt>
                <c:pt idx="480">
                  <c:v>70.869770298424001</c:v>
                </c:pt>
                <c:pt idx="481">
                  <c:v>54.982146951703399</c:v>
                </c:pt>
                <c:pt idx="482">
                  <c:v>54.982146999999998</c:v>
                </c:pt>
                <c:pt idx="483">
                  <c:v>53.174980754926302</c:v>
                </c:pt>
                <c:pt idx="484">
                  <c:v>53.420390528257997</c:v>
                </c:pt>
                <c:pt idx="485">
                  <c:v>51.0021515541886</c:v>
                </c:pt>
                <c:pt idx="486">
                  <c:v>52.780121105358504</c:v>
                </c:pt>
                <c:pt idx="487">
                  <c:v>58.515056159383299</c:v>
                </c:pt>
                <c:pt idx="488">
                  <c:v>53.448503283137697</c:v>
                </c:pt>
                <c:pt idx="489">
                  <c:v>53.8042432155166</c:v>
                </c:pt>
                <c:pt idx="490">
                  <c:v>53.804243</c:v>
                </c:pt>
                <c:pt idx="491">
                  <c:v>55.793248361132001</c:v>
                </c:pt>
                <c:pt idx="492">
                  <c:v>57.257334170696303</c:v>
                </c:pt>
                <c:pt idx="493">
                  <c:v>57.837243406276102</c:v>
                </c:pt>
                <c:pt idx="494">
                  <c:v>58.573650948550998</c:v>
                </c:pt>
                <c:pt idx="495">
                  <c:v>62.624607974372502</c:v>
                </c:pt>
                <c:pt idx="496">
                  <c:v>59.548458919662103</c:v>
                </c:pt>
                <c:pt idx="497">
                  <c:v>59.987164048477197</c:v>
                </c:pt>
                <c:pt idx="498">
                  <c:v>63.983510392703003</c:v>
                </c:pt>
                <c:pt idx="499">
                  <c:v>66.0281806493646</c:v>
                </c:pt>
                <c:pt idx="500">
                  <c:v>61.0287274774088</c:v>
                </c:pt>
                <c:pt idx="501">
                  <c:v>64.723855508987398</c:v>
                </c:pt>
                <c:pt idx="502">
                  <c:v>65.246563288657697</c:v>
                </c:pt>
                <c:pt idx="503">
                  <c:v>61.998863617143201</c:v>
                </c:pt>
                <c:pt idx="504">
                  <c:v>57.640177274470702</c:v>
                </c:pt>
                <c:pt idx="505">
                  <c:v>65.710217506506098</c:v>
                </c:pt>
                <c:pt idx="506">
                  <c:v>69.012886797869797</c:v>
                </c:pt>
                <c:pt idx="507">
                  <c:v>68.506575048393302</c:v>
                </c:pt>
                <c:pt idx="508">
                  <c:v>66.029377589862904</c:v>
                </c:pt>
                <c:pt idx="509">
                  <c:v>66.418085922314305</c:v>
                </c:pt>
                <c:pt idx="510">
                  <c:v>66.977856175252697</c:v>
                </c:pt>
                <c:pt idx="511">
                  <c:v>65.3840713725304</c:v>
                </c:pt>
                <c:pt idx="512">
                  <c:v>65.034036329069806</c:v>
                </c:pt>
                <c:pt idx="513">
                  <c:v>68.159798572533305</c:v>
                </c:pt>
                <c:pt idx="514">
                  <c:v>66.874594707822695</c:v>
                </c:pt>
                <c:pt idx="515">
                  <c:v>65.015293466736196</c:v>
                </c:pt>
                <c:pt idx="516">
                  <c:v>56.5491203410892</c:v>
                </c:pt>
                <c:pt idx="517">
                  <c:v>51.6097406971735</c:v>
                </c:pt>
                <c:pt idx="518">
                  <c:v>55.167631886689001</c:v>
                </c:pt>
                <c:pt idx="519">
                  <c:v>54.107983536638997</c:v>
                </c:pt>
                <c:pt idx="520">
                  <c:v>53.659698477572</c:v>
                </c:pt>
                <c:pt idx="521">
                  <c:v>53.621340507331503</c:v>
                </c:pt>
                <c:pt idx="522">
                  <c:v>50.497259602062798</c:v>
                </c:pt>
                <c:pt idx="523">
                  <c:v>52.860852861648702</c:v>
                </c:pt>
                <c:pt idx="524">
                  <c:v>54.611968857917802</c:v>
                </c:pt>
                <c:pt idx="525">
                  <c:v>54.167760529831398</c:v>
                </c:pt>
                <c:pt idx="526">
                  <c:v>52.9159984279773</c:v>
                </c:pt>
                <c:pt idx="527">
                  <c:v>54.019495649738197</c:v>
                </c:pt>
                <c:pt idx="528">
                  <c:v>54.570821526937202</c:v>
                </c:pt>
                <c:pt idx="529">
                  <c:v>52.609509340195402</c:v>
                </c:pt>
                <c:pt idx="530">
                  <c:v>52.790016448672603</c:v>
                </c:pt>
                <c:pt idx="531">
                  <c:v>52.296834121603602</c:v>
                </c:pt>
                <c:pt idx="532">
                  <c:v>54.070976058579603</c:v>
                </c:pt>
                <c:pt idx="533">
                  <c:v>53.939342040501103</c:v>
                </c:pt>
                <c:pt idx="534">
                  <c:v>48.771831870590198</c:v>
                </c:pt>
                <c:pt idx="535">
                  <c:v>51.613567313433002</c:v>
                </c:pt>
                <c:pt idx="536">
                  <c:v>51.151538027232299</c:v>
                </c:pt>
                <c:pt idx="537">
                  <c:v>49.940479147152303</c:v>
                </c:pt>
                <c:pt idx="538">
                  <c:v>50.135465889287602</c:v>
                </c:pt>
                <c:pt idx="539">
                  <c:v>51.9736932884176</c:v>
                </c:pt>
                <c:pt idx="540">
                  <c:v>54.416547813917298</c:v>
                </c:pt>
                <c:pt idx="541">
                  <c:v>54.416547999999999</c:v>
                </c:pt>
                <c:pt idx="542">
                  <c:v>54.416547999999999</c:v>
                </c:pt>
                <c:pt idx="543">
                  <c:v>54.416547999999999</c:v>
                </c:pt>
                <c:pt idx="544">
                  <c:v>54.416547999999999</c:v>
                </c:pt>
                <c:pt idx="545">
                  <c:v>54.416547999999999</c:v>
                </c:pt>
                <c:pt idx="546">
                  <c:v>54.416547999999999</c:v>
                </c:pt>
                <c:pt idx="547">
                  <c:v>55.316532339525601</c:v>
                </c:pt>
                <c:pt idx="548">
                  <c:v>54.154280696481599</c:v>
                </c:pt>
                <c:pt idx="549">
                  <c:v>54.154280999999997</c:v>
                </c:pt>
                <c:pt idx="550">
                  <c:v>54.721184271760002</c:v>
                </c:pt>
                <c:pt idx="551">
                  <c:v>55.956265824404703</c:v>
                </c:pt>
                <c:pt idx="552">
                  <c:v>56.886078883697301</c:v>
                </c:pt>
                <c:pt idx="553">
                  <c:v>58.005242305974903</c:v>
                </c:pt>
                <c:pt idx="554">
                  <c:v>56.699213016490503</c:v>
                </c:pt>
                <c:pt idx="555">
                  <c:v>55.949128111050399</c:v>
                </c:pt>
                <c:pt idx="556">
                  <c:v>58.0225437686451</c:v>
                </c:pt>
                <c:pt idx="557">
                  <c:v>57.434520317050399</c:v>
                </c:pt>
                <c:pt idx="558">
                  <c:v>57.434519999999999</c:v>
                </c:pt>
                <c:pt idx="559">
                  <c:v>56.548560811601398</c:v>
                </c:pt>
                <c:pt idx="560">
                  <c:v>54.716710471640901</c:v>
                </c:pt>
                <c:pt idx="561">
                  <c:v>53.951124929427202</c:v>
                </c:pt>
                <c:pt idx="562">
                  <c:v>52.940053288369803</c:v>
                </c:pt>
                <c:pt idx="563">
                  <c:v>54.470478839441</c:v>
                </c:pt>
                <c:pt idx="564">
                  <c:v>55.048513395100699</c:v>
                </c:pt>
                <c:pt idx="565">
                  <c:v>56.997520390247303</c:v>
                </c:pt>
                <c:pt idx="566">
                  <c:v>56.997520000000002</c:v>
                </c:pt>
                <c:pt idx="567">
                  <c:v>56.518258967932702</c:v>
                </c:pt>
                <c:pt idx="568">
                  <c:v>56.136213586180503</c:v>
                </c:pt>
                <c:pt idx="569">
                  <c:v>52.672606842624397</c:v>
                </c:pt>
                <c:pt idx="570">
                  <c:v>51.4245790814117</c:v>
                </c:pt>
                <c:pt idx="571">
                  <c:v>54.572958271876203</c:v>
                </c:pt>
                <c:pt idx="572">
                  <c:v>50.500007452959103</c:v>
                </c:pt>
                <c:pt idx="573">
                  <c:v>52.637197831590498</c:v>
                </c:pt>
                <c:pt idx="574">
                  <c:v>53.234737756170297</c:v>
                </c:pt>
                <c:pt idx="575">
                  <c:v>53.234738</c:v>
                </c:pt>
                <c:pt idx="576">
                  <c:v>53.626585727660199</c:v>
                </c:pt>
                <c:pt idx="577">
                  <c:v>52.121400379903001</c:v>
                </c:pt>
                <c:pt idx="578">
                  <c:v>50.051896102415199</c:v>
                </c:pt>
                <c:pt idx="579">
                  <c:v>49.807137589273502</c:v>
                </c:pt>
                <c:pt idx="580">
                  <c:v>53.426629596524897</c:v>
                </c:pt>
                <c:pt idx="581">
                  <c:v>53.763167418376703</c:v>
                </c:pt>
                <c:pt idx="582">
                  <c:v>53.117139757252602</c:v>
                </c:pt>
                <c:pt idx="583">
                  <c:v>53.117139999999999</c:v>
                </c:pt>
                <c:pt idx="584">
                  <c:v>54.5489971008125</c:v>
                </c:pt>
                <c:pt idx="585">
                  <c:v>49.8213012109114</c:v>
                </c:pt>
                <c:pt idx="586">
                  <c:v>51.455840204646599</c:v>
                </c:pt>
                <c:pt idx="587">
                  <c:v>48.592688500637699</c:v>
                </c:pt>
                <c:pt idx="588">
                  <c:v>47.7074093312931</c:v>
                </c:pt>
                <c:pt idx="589">
                  <c:v>48.620061018509801</c:v>
                </c:pt>
                <c:pt idx="590">
                  <c:v>47.644506169051901</c:v>
                </c:pt>
                <c:pt idx="591">
                  <c:v>47.644506</c:v>
                </c:pt>
                <c:pt idx="592">
                  <c:v>50.135391283541303</c:v>
                </c:pt>
                <c:pt idx="593">
                  <c:v>47.965159773893703</c:v>
                </c:pt>
                <c:pt idx="594">
                  <c:v>48.235082363805603</c:v>
                </c:pt>
                <c:pt idx="595">
                  <c:v>49.571793693109598</c:v>
                </c:pt>
                <c:pt idx="596">
                  <c:v>50.0568900864833</c:v>
                </c:pt>
                <c:pt idx="597">
                  <c:v>50.678107734671002</c:v>
                </c:pt>
                <c:pt idx="598">
                  <c:v>48.908351485440797</c:v>
                </c:pt>
                <c:pt idx="599">
                  <c:v>47.1754795562738</c:v>
                </c:pt>
                <c:pt idx="600">
                  <c:v>47.17548</c:v>
                </c:pt>
                <c:pt idx="601">
                  <c:v>50.424097917999397</c:v>
                </c:pt>
                <c:pt idx="602">
                  <c:v>48.976105993514203</c:v>
                </c:pt>
                <c:pt idx="603">
                  <c:v>50.690802822648401</c:v>
                </c:pt>
                <c:pt idx="604">
                  <c:v>51.1192322999933</c:v>
                </c:pt>
                <c:pt idx="605">
                  <c:v>49.097817197263197</c:v>
                </c:pt>
                <c:pt idx="606">
                  <c:v>49.380467022008197</c:v>
                </c:pt>
                <c:pt idx="607">
                  <c:v>51.935768725277001</c:v>
                </c:pt>
                <c:pt idx="608">
                  <c:v>51.935769000000001</c:v>
                </c:pt>
                <c:pt idx="609">
                  <c:v>51.126734812520198</c:v>
                </c:pt>
                <c:pt idx="610">
                  <c:v>49.142476190601201</c:v>
                </c:pt>
                <c:pt idx="611">
                  <c:v>48.888133077142399</c:v>
                </c:pt>
                <c:pt idx="612">
                  <c:v>47.9414296032352</c:v>
                </c:pt>
                <c:pt idx="613">
                  <c:v>47.467152842079997</c:v>
                </c:pt>
                <c:pt idx="614">
                  <c:v>50.867873922532297</c:v>
                </c:pt>
                <c:pt idx="615">
                  <c:v>56.137479354012903</c:v>
                </c:pt>
                <c:pt idx="616">
                  <c:v>58.223486072534399</c:v>
                </c:pt>
                <c:pt idx="617">
                  <c:v>58.223486000000001</c:v>
                </c:pt>
                <c:pt idx="618">
                  <c:v>60.902979747293998</c:v>
                </c:pt>
                <c:pt idx="619">
                  <c:v>57.2781037471687</c:v>
                </c:pt>
                <c:pt idx="620">
                  <c:v>63.021217820636998</c:v>
                </c:pt>
                <c:pt idx="621">
                  <c:v>59.409209198882401</c:v>
                </c:pt>
                <c:pt idx="622">
                  <c:v>55.282832978744402</c:v>
                </c:pt>
                <c:pt idx="623">
                  <c:v>58.046180164090899</c:v>
                </c:pt>
                <c:pt idx="624">
                  <c:v>69.3923672907476</c:v>
                </c:pt>
                <c:pt idx="625">
                  <c:v>69.392366999999993</c:v>
                </c:pt>
                <c:pt idx="626">
                  <c:v>65.150523384555299</c:v>
                </c:pt>
                <c:pt idx="627">
                  <c:v>62.482476032274299</c:v>
                </c:pt>
                <c:pt idx="628">
                  <c:v>69.427028636802802</c:v>
                </c:pt>
                <c:pt idx="629">
                  <c:v>72.5409790285822</c:v>
                </c:pt>
                <c:pt idx="630">
                  <c:v>72.013030852186802</c:v>
                </c:pt>
                <c:pt idx="631">
                  <c:v>65.984710185247494</c:v>
                </c:pt>
                <c:pt idx="632">
                  <c:v>65.5495227434904</c:v>
                </c:pt>
                <c:pt idx="633">
                  <c:v>60.593650943350703</c:v>
                </c:pt>
                <c:pt idx="634">
                  <c:v>60.593651000000001</c:v>
                </c:pt>
                <c:pt idx="635">
                  <c:v>63.266071631656096</c:v>
                </c:pt>
                <c:pt idx="636">
                  <c:v>66.312927098438294</c:v>
                </c:pt>
                <c:pt idx="637">
                  <c:v>62.5304799333978</c:v>
                </c:pt>
                <c:pt idx="638">
                  <c:v>58.637307224583303</c:v>
                </c:pt>
                <c:pt idx="639">
                  <c:v>55.146891402750498</c:v>
                </c:pt>
                <c:pt idx="640">
                  <c:v>54.222577734371697</c:v>
                </c:pt>
                <c:pt idx="641">
                  <c:v>53.083865914129298</c:v>
                </c:pt>
                <c:pt idx="642">
                  <c:v>53.083866</c:v>
                </c:pt>
                <c:pt idx="643">
                  <c:v>56.356297648345802</c:v>
                </c:pt>
                <c:pt idx="644">
                  <c:v>62.683772354795401</c:v>
                </c:pt>
                <c:pt idx="645">
                  <c:v>66.872502439567995</c:v>
                </c:pt>
                <c:pt idx="646">
                  <c:v>68.241859970379906</c:v>
                </c:pt>
                <c:pt idx="647">
                  <c:v>64.286031771088304</c:v>
                </c:pt>
                <c:pt idx="648">
                  <c:v>63.224018474303698</c:v>
                </c:pt>
                <c:pt idx="649">
                  <c:v>59.342855884914499</c:v>
                </c:pt>
                <c:pt idx="650">
                  <c:v>58.675278417687302</c:v>
                </c:pt>
                <c:pt idx="651">
                  <c:v>58.675277999999999</c:v>
                </c:pt>
                <c:pt idx="652">
                  <c:v>63.775304224419102</c:v>
                </c:pt>
                <c:pt idx="653">
                  <c:v>65.286650004101901</c:v>
                </c:pt>
                <c:pt idx="654">
                  <c:v>63.342197068124399</c:v>
                </c:pt>
                <c:pt idx="655">
                  <c:v>60.536843289239101</c:v>
                </c:pt>
                <c:pt idx="656">
                  <c:v>64.497476945560706</c:v>
                </c:pt>
                <c:pt idx="657">
                  <c:v>67.369384826024202</c:v>
                </c:pt>
                <c:pt idx="658">
                  <c:v>62.381106691826901</c:v>
                </c:pt>
                <c:pt idx="659">
                  <c:v>62.381107</c:v>
                </c:pt>
                <c:pt idx="660">
                  <c:v>66.012620608210796</c:v>
                </c:pt>
                <c:pt idx="661">
                  <c:v>62.723870179473998</c:v>
                </c:pt>
                <c:pt idx="662">
                  <c:v>67.204740085393396</c:v>
                </c:pt>
                <c:pt idx="663">
                  <c:v>70.757466182632598</c:v>
                </c:pt>
                <c:pt idx="664">
                  <c:v>65.032167678420805</c:v>
                </c:pt>
                <c:pt idx="665">
                  <c:v>58.605398846190099</c:v>
                </c:pt>
                <c:pt idx="666">
                  <c:v>59.761388989376101</c:v>
                </c:pt>
                <c:pt idx="667">
                  <c:v>59.761389000000001</c:v>
                </c:pt>
                <c:pt idx="668">
                  <c:v>62.638059788882003</c:v>
                </c:pt>
                <c:pt idx="669">
                  <c:v>65.515602298522495</c:v>
                </c:pt>
                <c:pt idx="670">
                  <c:v>64.119109170083803</c:v>
                </c:pt>
                <c:pt idx="671">
                  <c:v>64.144017150385096</c:v>
                </c:pt>
                <c:pt idx="672">
                  <c:v>64.903986015656699</c:v>
                </c:pt>
                <c:pt idx="673">
                  <c:v>62.372059001513698</c:v>
                </c:pt>
                <c:pt idx="674">
                  <c:v>62.389097830066099</c:v>
                </c:pt>
                <c:pt idx="675">
                  <c:v>64.980061647645002</c:v>
                </c:pt>
                <c:pt idx="676">
                  <c:v>64.980062000000004</c:v>
                </c:pt>
                <c:pt idx="677">
                  <c:v>65.061202817110498</c:v>
                </c:pt>
                <c:pt idx="678">
                  <c:v>67.563865361946199</c:v>
                </c:pt>
                <c:pt idx="679">
                  <c:v>67.256181815569093</c:v>
                </c:pt>
                <c:pt idx="680">
                  <c:v>68.301846495939998</c:v>
                </c:pt>
                <c:pt idx="681">
                  <c:v>65.949244500301702</c:v>
                </c:pt>
                <c:pt idx="682">
                  <c:v>64.794067571036507</c:v>
                </c:pt>
                <c:pt idx="683">
                  <c:v>66.279971858335202</c:v>
                </c:pt>
                <c:pt idx="684">
                  <c:v>66.279972000000001</c:v>
                </c:pt>
                <c:pt idx="685">
                  <c:v>61.890085198693797</c:v>
                </c:pt>
                <c:pt idx="686">
                  <c:v>71.404019936023502</c:v>
                </c:pt>
                <c:pt idx="687">
                  <c:v>73.478033427265999</c:v>
                </c:pt>
                <c:pt idx="688">
                  <c:v>74.731469153706001</c:v>
                </c:pt>
                <c:pt idx="689">
                  <c:v>73.099727513328503</c:v>
                </c:pt>
                <c:pt idx="690">
                  <c:v>71.257014789424403</c:v>
                </c:pt>
                <c:pt idx="691">
                  <c:v>68.921931111232297</c:v>
                </c:pt>
                <c:pt idx="692">
                  <c:v>63.404543262389602</c:v>
                </c:pt>
                <c:pt idx="693">
                  <c:v>63.404542999999997</c:v>
                </c:pt>
                <c:pt idx="694">
                  <c:v>58.897667637442296</c:v>
                </c:pt>
                <c:pt idx="695">
                  <c:v>60.095499638182297</c:v>
                </c:pt>
                <c:pt idx="696">
                  <c:v>57.155149257532202</c:v>
                </c:pt>
                <c:pt idx="697">
                  <c:v>54.194339828728801</c:v>
                </c:pt>
                <c:pt idx="698">
                  <c:v>53.244016114723202</c:v>
                </c:pt>
                <c:pt idx="699">
                  <c:v>54.7965220673318</c:v>
                </c:pt>
                <c:pt idx="700">
                  <c:v>63.8459476674999</c:v>
                </c:pt>
                <c:pt idx="701">
                  <c:v>63.845948</c:v>
                </c:pt>
                <c:pt idx="702">
                  <c:v>62.920997005663601</c:v>
                </c:pt>
                <c:pt idx="703">
                  <c:v>57.173229051014502</c:v>
                </c:pt>
                <c:pt idx="704">
                  <c:v>54.521794248741998</c:v>
                </c:pt>
                <c:pt idx="705">
                  <c:v>53.511550835016799</c:v>
                </c:pt>
                <c:pt idx="706">
                  <c:v>56.2705668572899</c:v>
                </c:pt>
                <c:pt idx="707">
                  <c:v>57.472725348618901</c:v>
                </c:pt>
                <c:pt idx="708">
                  <c:v>58.150375173553101</c:v>
                </c:pt>
                <c:pt idx="709">
                  <c:v>56.663252940987498</c:v>
                </c:pt>
                <c:pt idx="710">
                  <c:v>56.663252999999997</c:v>
                </c:pt>
                <c:pt idx="711">
                  <c:v>55.284611133382597</c:v>
                </c:pt>
                <c:pt idx="712">
                  <c:v>59.220323742076701</c:v>
                </c:pt>
                <c:pt idx="713">
                  <c:v>55.907455399310699</c:v>
                </c:pt>
                <c:pt idx="714">
                  <c:v>56.798906884908398</c:v>
                </c:pt>
                <c:pt idx="715">
                  <c:v>57.146032612437601</c:v>
                </c:pt>
                <c:pt idx="716">
                  <c:v>55.237154923897201</c:v>
                </c:pt>
                <c:pt idx="717">
                  <c:v>54.567382749056101</c:v>
                </c:pt>
                <c:pt idx="718">
                  <c:v>54.567383</c:v>
                </c:pt>
                <c:pt idx="719">
                  <c:v>60.166899597679702</c:v>
                </c:pt>
                <c:pt idx="720">
                  <c:v>64.222323131369293</c:v>
                </c:pt>
                <c:pt idx="721">
                  <c:v>61.406103032131497</c:v>
                </c:pt>
                <c:pt idx="722">
                  <c:v>62.597909322538897</c:v>
                </c:pt>
                <c:pt idx="723">
                  <c:v>57.846178161386199</c:v>
                </c:pt>
                <c:pt idx="724">
                  <c:v>54.573192760028903</c:v>
                </c:pt>
                <c:pt idx="725">
                  <c:v>54.106848991101401</c:v>
                </c:pt>
                <c:pt idx="726">
                  <c:v>55.763065034231801</c:v>
                </c:pt>
                <c:pt idx="727">
                  <c:v>55.763064999999997</c:v>
                </c:pt>
                <c:pt idx="728">
                  <c:v>55.302699211707299</c:v>
                </c:pt>
                <c:pt idx="729">
                  <c:v>52.869627304336802</c:v>
                </c:pt>
                <c:pt idx="730">
                  <c:v>54.046821708434301</c:v>
                </c:pt>
                <c:pt idx="731">
                  <c:v>52.972407071217098</c:v>
                </c:pt>
                <c:pt idx="732">
                  <c:v>51.327625563372699</c:v>
                </c:pt>
                <c:pt idx="733">
                  <c:v>49.314404666938003</c:v>
                </c:pt>
                <c:pt idx="734">
                  <c:v>49.314405000000001</c:v>
                </c:pt>
                <c:pt idx="735">
                  <c:v>51.653376336915301</c:v>
                </c:pt>
                <c:pt idx="736">
                  <c:v>51.6389316080352</c:v>
                </c:pt>
                <c:pt idx="737">
                  <c:v>49.839184458193998</c:v>
                </c:pt>
                <c:pt idx="738">
                  <c:v>50.249335874497902</c:v>
                </c:pt>
                <c:pt idx="739">
                  <c:v>52.795599718265997</c:v>
                </c:pt>
                <c:pt idx="740">
                  <c:v>55.629581426133498</c:v>
                </c:pt>
                <c:pt idx="741">
                  <c:v>54.016180319137497</c:v>
                </c:pt>
                <c:pt idx="742">
                  <c:v>53.155633087012703</c:v>
                </c:pt>
                <c:pt idx="743">
                  <c:v>53.155633000000002</c:v>
                </c:pt>
                <c:pt idx="744">
                  <c:v>51.750455713013999</c:v>
                </c:pt>
                <c:pt idx="745">
                  <c:v>49.377502613456002</c:v>
                </c:pt>
                <c:pt idx="746">
                  <c:v>50.553955739042301</c:v>
                </c:pt>
                <c:pt idx="747">
                  <c:v>51.020974129422697</c:v>
                </c:pt>
                <c:pt idx="748">
                  <c:v>51.796707727396999</c:v>
                </c:pt>
                <c:pt idx="749">
                  <c:v>54.586941302963197</c:v>
                </c:pt>
                <c:pt idx="750">
                  <c:v>53.260389494401799</c:v>
                </c:pt>
                <c:pt idx="751">
                  <c:v>53.260389000000004</c:v>
                </c:pt>
                <c:pt idx="752">
                  <c:v>51.2038890712399</c:v>
                </c:pt>
                <c:pt idx="753">
                  <c:v>50.636712919591098</c:v>
                </c:pt>
                <c:pt idx="754">
                  <c:v>49.884997395552702</c:v>
                </c:pt>
                <c:pt idx="755">
                  <c:v>51.9648029106339</c:v>
                </c:pt>
                <c:pt idx="756">
                  <c:v>51.720580954528302</c:v>
                </c:pt>
                <c:pt idx="757">
                  <c:v>55.314907361763296</c:v>
                </c:pt>
                <c:pt idx="758">
                  <c:v>54.665217160168403</c:v>
                </c:pt>
                <c:pt idx="759">
                  <c:v>54.665216999999998</c:v>
                </c:pt>
                <c:pt idx="760">
                  <c:v>55.312240678234801</c:v>
                </c:pt>
                <c:pt idx="761">
                  <c:v>56.615842139465798</c:v>
                </c:pt>
                <c:pt idx="762">
                  <c:v>57.417800907645002</c:v>
                </c:pt>
                <c:pt idx="763">
                  <c:v>56.876070256692003</c:v>
                </c:pt>
                <c:pt idx="764">
                  <c:v>57.413429847382098</c:v>
                </c:pt>
                <c:pt idx="765">
                  <c:v>55.403521147389803</c:v>
                </c:pt>
                <c:pt idx="766">
                  <c:v>52.818834329842304</c:v>
                </c:pt>
                <c:pt idx="767">
                  <c:v>49.555824786460299</c:v>
                </c:pt>
                <c:pt idx="768">
                  <c:v>49.555824999999999</c:v>
                </c:pt>
                <c:pt idx="769">
                  <c:v>51.576372727807403</c:v>
                </c:pt>
                <c:pt idx="770">
                  <c:v>50.4452182494719</c:v>
                </c:pt>
                <c:pt idx="771">
                  <c:v>51.230174192327702</c:v>
                </c:pt>
                <c:pt idx="772">
                  <c:v>51.663982055772202</c:v>
                </c:pt>
                <c:pt idx="773">
                  <c:v>50.812929329917601</c:v>
                </c:pt>
                <c:pt idx="774">
                  <c:v>51.819066394085397</c:v>
                </c:pt>
                <c:pt idx="775">
                  <c:v>51.819065999999999</c:v>
                </c:pt>
                <c:pt idx="776">
                  <c:v>51.462077762878202</c:v>
                </c:pt>
                <c:pt idx="777">
                  <c:v>51.259063221136401</c:v>
                </c:pt>
                <c:pt idx="778">
                  <c:v>50.705302755164297</c:v>
                </c:pt>
                <c:pt idx="779">
                  <c:v>50.958633358846697</c:v>
                </c:pt>
                <c:pt idx="780">
                  <c:v>49.486132888747903</c:v>
                </c:pt>
                <c:pt idx="781">
                  <c:v>50.3708441031688</c:v>
                </c:pt>
                <c:pt idx="782">
                  <c:v>50.925971264021399</c:v>
                </c:pt>
                <c:pt idx="783">
                  <c:v>49.032338842797103</c:v>
                </c:pt>
                <c:pt idx="784">
                  <c:v>49.032339</c:v>
                </c:pt>
                <c:pt idx="785">
                  <c:v>48.857410765358601</c:v>
                </c:pt>
                <c:pt idx="786">
                  <c:v>49.271520235663303</c:v>
                </c:pt>
                <c:pt idx="787">
                  <c:v>50.382450338814301</c:v>
                </c:pt>
                <c:pt idx="788">
                  <c:v>52.5729202801231</c:v>
                </c:pt>
                <c:pt idx="789">
                  <c:v>50.698606472741197</c:v>
                </c:pt>
                <c:pt idx="790">
                  <c:v>50.527546069236003</c:v>
                </c:pt>
                <c:pt idx="791">
                  <c:v>48.748156574491702</c:v>
                </c:pt>
                <c:pt idx="792">
                  <c:v>48.748156999999999</c:v>
                </c:pt>
                <c:pt idx="793">
                  <c:v>51.6348623694089</c:v>
                </c:pt>
                <c:pt idx="794">
                  <c:v>50.5284822107689</c:v>
                </c:pt>
                <c:pt idx="795">
                  <c:v>51.101639393141497</c:v>
                </c:pt>
                <c:pt idx="796">
                  <c:v>50.796677866178399</c:v>
                </c:pt>
                <c:pt idx="797">
                  <c:v>49.335050968538802</c:v>
                </c:pt>
                <c:pt idx="798">
                  <c:v>50.395061371728097</c:v>
                </c:pt>
                <c:pt idx="799">
                  <c:v>50.504678722423698</c:v>
                </c:pt>
                <c:pt idx="800">
                  <c:v>51.348110237389598</c:v>
                </c:pt>
                <c:pt idx="801">
                  <c:v>51.348109999999998</c:v>
                </c:pt>
                <c:pt idx="802">
                  <c:v>50.582300904461803</c:v>
                </c:pt>
                <c:pt idx="803">
                  <c:v>52.285947869658798</c:v>
                </c:pt>
                <c:pt idx="804">
                  <c:v>51.152056583556003</c:v>
                </c:pt>
                <c:pt idx="805">
                  <c:v>51.398208622795202</c:v>
                </c:pt>
                <c:pt idx="806">
                  <c:v>50.241822819533901</c:v>
                </c:pt>
                <c:pt idx="807">
                  <c:v>49.7091684956685</c:v>
                </c:pt>
                <c:pt idx="808">
                  <c:v>52.752505383704403</c:v>
                </c:pt>
                <c:pt idx="809">
                  <c:v>52.752504999999999</c:v>
                </c:pt>
                <c:pt idx="810">
                  <c:v>50.3030033617434</c:v>
                </c:pt>
                <c:pt idx="811">
                  <c:v>52.398839402310202</c:v>
                </c:pt>
                <c:pt idx="812">
                  <c:v>50.547594731884097</c:v>
                </c:pt>
                <c:pt idx="813">
                  <c:v>53.008022799576203</c:v>
                </c:pt>
                <c:pt idx="814">
                  <c:v>50.981983676273501</c:v>
                </c:pt>
                <c:pt idx="815">
                  <c:v>51.7499278660991</c:v>
                </c:pt>
                <c:pt idx="816">
                  <c:v>50.0493580219945</c:v>
                </c:pt>
                <c:pt idx="817">
                  <c:v>52.760030229454998</c:v>
                </c:pt>
                <c:pt idx="818">
                  <c:v>52.76003</c:v>
                </c:pt>
                <c:pt idx="819">
                  <c:v>51.504311169374198</c:v>
                </c:pt>
                <c:pt idx="820">
                  <c:v>54.452178568323099</c:v>
                </c:pt>
                <c:pt idx="821">
                  <c:v>53.512733695153699</c:v>
                </c:pt>
                <c:pt idx="822">
                  <c:v>55.317143353557</c:v>
                </c:pt>
                <c:pt idx="823">
                  <c:v>56.234178491423499</c:v>
                </c:pt>
                <c:pt idx="824">
                  <c:v>53.204598805315499</c:v>
                </c:pt>
                <c:pt idx="825">
                  <c:v>56.525177246383002</c:v>
                </c:pt>
                <c:pt idx="826">
                  <c:v>56.525176999999999</c:v>
                </c:pt>
                <c:pt idx="827">
                  <c:v>56.818265418766103</c:v>
                </c:pt>
                <c:pt idx="828">
                  <c:v>54.652345999925402</c:v>
                </c:pt>
                <c:pt idx="829">
                  <c:v>54.172572975858898</c:v>
                </c:pt>
                <c:pt idx="830">
                  <c:v>54.172573</c:v>
                </c:pt>
                <c:pt idx="831">
                  <c:v>54.172573</c:v>
                </c:pt>
                <c:pt idx="832">
                  <c:v>54.172573</c:v>
                </c:pt>
                <c:pt idx="833">
                  <c:v>54.172573</c:v>
                </c:pt>
                <c:pt idx="834">
                  <c:v>54.172573</c:v>
                </c:pt>
                <c:pt idx="835">
                  <c:v>54.172573</c:v>
                </c:pt>
                <c:pt idx="836">
                  <c:v>54.172573</c:v>
                </c:pt>
                <c:pt idx="837">
                  <c:v>29.734634582705599</c:v>
                </c:pt>
                <c:pt idx="838">
                  <c:v>33.217869651360097</c:v>
                </c:pt>
                <c:pt idx="839">
                  <c:v>38.289161556443098</c:v>
                </c:pt>
                <c:pt idx="840">
                  <c:v>39.515420965543903</c:v>
                </c:pt>
                <c:pt idx="841">
                  <c:v>41.569940209677803</c:v>
                </c:pt>
                <c:pt idx="842">
                  <c:v>42.319448996792303</c:v>
                </c:pt>
                <c:pt idx="843">
                  <c:v>42.416932910683201</c:v>
                </c:pt>
                <c:pt idx="844">
                  <c:v>44.807900684718398</c:v>
                </c:pt>
                <c:pt idx="845">
                  <c:v>44.807901000000001</c:v>
                </c:pt>
                <c:pt idx="846">
                  <c:v>44.443914350276103</c:v>
                </c:pt>
                <c:pt idx="847">
                  <c:v>42.949249988205402</c:v>
                </c:pt>
                <c:pt idx="848">
                  <c:v>45.087459561221401</c:v>
                </c:pt>
                <c:pt idx="849">
                  <c:v>44.088577142268697</c:v>
                </c:pt>
                <c:pt idx="850">
                  <c:v>45.405882875707398</c:v>
                </c:pt>
                <c:pt idx="851">
                  <c:v>46.6134664814739</c:v>
                </c:pt>
                <c:pt idx="852">
                  <c:v>49.245802159897302</c:v>
                </c:pt>
                <c:pt idx="853">
                  <c:v>49.245801999999998</c:v>
                </c:pt>
                <c:pt idx="854">
                  <c:v>46.193444088152297</c:v>
                </c:pt>
                <c:pt idx="855">
                  <c:v>48.991465352587298</c:v>
                </c:pt>
                <c:pt idx="856">
                  <c:v>49.682077293481797</c:v>
                </c:pt>
                <c:pt idx="857">
                  <c:v>48.876184063643997</c:v>
                </c:pt>
                <c:pt idx="858">
                  <c:v>48.532894944965797</c:v>
                </c:pt>
                <c:pt idx="859">
                  <c:v>49.476788893383798</c:v>
                </c:pt>
                <c:pt idx="860">
                  <c:v>50.192916978208302</c:v>
                </c:pt>
                <c:pt idx="861">
                  <c:v>51.500455728797299</c:v>
                </c:pt>
                <c:pt idx="862">
                  <c:v>51.500456</c:v>
                </c:pt>
                <c:pt idx="863">
                  <c:v>51.940964391033297</c:v>
                </c:pt>
                <c:pt idx="864">
                  <c:v>53.120435560447802</c:v>
                </c:pt>
                <c:pt idx="865">
                  <c:v>52.442457194447002</c:v>
                </c:pt>
                <c:pt idx="866">
                  <c:v>50.820101203023903</c:v>
                </c:pt>
                <c:pt idx="867">
                  <c:v>52.726098114389004</c:v>
                </c:pt>
                <c:pt idx="868">
                  <c:v>55.976400039014997</c:v>
                </c:pt>
                <c:pt idx="869">
                  <c:v>56.461555558846797</c:v>
                </c:pt>
                <c:pt idx="870">
                  <c:v>56.461556000000002</c:v>
                </c:pt>
                <c:pt idx="871">
                  <c:v>53.463968671949601</c:v>
                </c:pt>
                <c:pt idx="872">
                  <c:v>56.686365111962701</c:v>
                </c:pt>
                <c:pt idx="873">
                  <c:v>58.720132041237903</c:v>
                </c:pt>
                <c:pt idx="874">
                  <c:v>63.171899380422502</c:v>
                </c:pt>
                <c:pt idx="875">
                  <c:v>65.589482830792207</c:v>
                </c:pt>
                <c:pt idx="876">
                  <c:v>62.1942075606214</c:v>
                </c:pt>
                <c:pt idx="877">
                  <c:v>57.045639966313701</c:v>
                </c:pt>
                <c:pt idx="878">
                  <c:v>62.974534791619497</c:v>
                </c:pt>
                <c:pt idx="879">
                  <c:v>62.974535000000003</c:v>
                </c:pt>
                <c:pt idx="880">
                  <c:v>66.046190915427204</c:v>
                </c:pt>
                <c:pt idx="881">
                  <c:v>63.499441455561097</c:v>
                </c:pt>
                <c:pt idx="882">
                  <c:v>57.250284190962503</c:v>
                </c:pt>
                <c:pt idx="883">
                  <c:v>60.0308825525617</c:v>
                </c:pt>
                <c:pt idx="884">
                  <c:v>61.563933154506998</c:v>
                </c:pt>
                <c:pt idx="885">
                  <c:v>65.302119843413493</c:v>
                </c:pt>
                <c:pt idx="886">
                  <c:v>67.2255878867945</c:v>
                </c:pt>
                <c:pt idx="887">
                  <c:v>67.225588000000002</c:v>
                </c:pt>
                <c:pt idx="888">
                  <c:v>68.556062885680205</c:v>
                </c:pt>
                <c:pt idx="889">
                  <c:v>69.114145413767702</c:v>
                </c:pt>
                <c:pt idx="890">
                  <c:v>69.693817841326194</c:v>
                </c:pt>
                <c:pt idx="891">
                  <c:v>67.194164721466805</c:v>
                </c:pt>
                <c:pt idx="892">
                  <c:v>63.2419034385046</c:v>
                </c:pt>
                <c:pt idx="893">
                  <c:v>60.046661905891</c:v>
                </c:pt>
                <c:pt idx="894">
                  <c:v>62.9566099394373</c:v>
                </c:pt>
                <c:pt idx="895">
                  <c:v>59.326914199428899</c:v>
                </c:pt>
                <c:pt idx="896">
                  <c:v>59.326914000000002</c:v>
                </c:pt>
                <c:pt idx="897">
                  <c:v>56.039130783080601</c:v>
                </c:pt>
                <c:pt idx="898">
                  <c:v>52.988122512896297</c:v>
                </c:pt>
                <c:pt idx="899">
                  <c:v>50.117481999219599</c:v>
                </c:pt>
                <c:pt idx="900">
                  <c:v>51.348857770852497</c:v>
                </c:pt>
                <c:pt idx="901">
                  <c:v>53.974115029949701</c:v>
                </c:pt>
                <c:pt idx="902">
                  <c:v>55.357367856680803</c:v>
                </c:pt>
                <c:pt idx="903">
                  <c:v>54.3140865396295</c:v>
                </c:pt>
                <c:pt idx="904">
                  <c:v>52.797025624940296</c:v>
                </c:pt>
                <c:pt idx="905">
                  <c:v>52.797026000000002</c:v>
                </c:pt>
                <c:pt idx="906">
                  <c:v>48.397718746393799</c:v>
                </c:pt>
                <c:pt idx="907">
                  <c:v>52.548285904328502</c:v>
                </c:pt>
                <c:pt idx="908">
                  <c:v>56.493608131715099</c:v>
                </c:pt>
                <c:pt idx="909">
                  <c:v>55.812099508806497</c:v>
                </c:pt>
                <c:pt idx="910">
                  <c:v>54.041538898070499</c:v>
                </c:pt>
                <c:pt idx="911">
                  <c:v>54.204398944035198</c:v>
                </c:pt>
                <c:pt idx="912">
                  <c:v>53.722215293888802</c:v>
                </c:pt>
                <c:pt idx="913">
                  <c:v>53.722214999999998</c:v>
                </c:pt>
                <c:pt idx="914">
                  <c:v>54.268452790544501</c:v>
                </c:pt>
                <c:pt idx="915">
                  <c:v>58.190204070616097</c:v>
                </c:pt>
                <c:pt idx="916">
                  <c:v>53.720325353422901</c:v>
                </c:pt>
                <c:pt idx="917">
                  <c:v>56.3686462219123</c:v>
                </c:pt>
                <c:pt idx="918">
                  <c:v>50.463163909354499</c:v>
                </c:pt>
                <c:pt idx="919">
                  <c:v>47.6463014865936</c:v>
                </c:pt>
                <c:pt idx="920">
                  <c:v>45.236336019967503</c:v>
                </c:pt>
                <c:pt idx="921">
                  <c:v>45.236336000000001</c:v>
                </c:pt>
                <c:pt idx="922">
                  <c:v>57.260127978278099</c:v>
                </c:pt>
                <c:pt idx="923">
                  <c:v>60.474208166016297</c:v>
                </c:pt>
                <c:pt idx="924">
                  <c:v>57.659886749649097</c:v>
                </c:pt>
                <c:pt idx="925">
                  <c:v>55.0727549931865</c:v>
                </c:pt>
                <c:pt idx="926">
                  <c:v>54.228225381016102</c:v>
                </c:pt>
                <c:pt idx="927">
                  <c:v>51.777516326062504</c:v>
                </c:pt>
                <c:pt idx="928">
                  <c:v>49.419679796946198</c:v>
                </c:pt>
                <c:pt idx="929">
                  <c:v>49.41968</c:v>
                </c:pt>
                <c:pt idx="930">
                  <c:v>45.721906257953002</c:v>
                </c:pt>
                <c:pt idx="931">
                  <c:v>45.144946739863101</c:v>
                </c:pt>
                <c:pt idx="932">
                  <c:v>47.006530741463102</c:v>
                </c:pt>
                <c:pt idx="933">
                  <c:v>42.815158138059097</c:v>
                </c:pt>
                <c:pt idx="934">
                  <c:v>44.078463245960897</c:v>
                </c:pt>
                <c:pt idx="935">
                  <c:v>45.805923541536202</c:v>
                </c:pt>
                <c:pt idx="936">
                  <c:v>45.0132284208808</c:v>
                </c:pt>
                <c:pt idx="937">
                  <c:v>44.822677645861603</c:v>
                </c:pt>
                <c:pt idx="938">
                  <c:v>44.822678000000003</c:v>
                </c:pt>
                <c:pt idx="939">
                  <c:v>43.6637993278107</c:v>
                </c:pt>
                <c:pt idx="940">
                  <c:v>44.664750383566798</c:v>
                </c:pt>
                <c:pt idx="941">
                  <c:v>46.1681722232114</c:v>
                </c:pt>
                <c:pt idx="942">
                  <c:v>46.358308065135198</c:v>
                </c:pt>
                <c:pt idx="943">
                  <c:v>47.665001047096503</c:v>
                </c:pt>
                <c:pt idx="944">
                  <c:v>45.2904064059652</c:v>
                </c:pt>
                <c:pt idx="945">
                  <c:v>45.290405999999997</c:v>
                </c:pt>
                <c:pt idx="946">
                  <c:v>46.121467774597797</c:v>
                </c:pt>
                <c:pt idx="947">
                  <c:v>47.240321451758199</c:v>
                </c:pt>
                <c:pt idx="948">
                  <c:v>45.682030261846599</c:v>
                </c:pt>
                <c:pt idx="949">
                  <c:v>47.718466406398697</c:v>
                </c:pt>
                <c:pt idx="950">
                  <c:v>49.272498143771799</c:v>
                </c:pt>
                <c:pt idx="951">
                  <c:v>50.234822679941701</c:v>
                </c:pt>
                <c:pt idx="952">
                  <c:v>51.444473262788797</c:v>
                </c:pt>
                <c:pt idx="953">
                  <c:v>53.520983226190801</c:v>
                </c:pt>
                <c:pt idx="954">
                  <c:v>53.520983000000001</c:v>
                </c:pt>
                <c:pt idx="955">
                  <c:v>55.358973060498997</c:v>
                </c:pt>
                <c:pt idx="956">
                  <c:v>52.848109282400898</c:v>
                </c:pt>
                <c:pt idx="957">
                  <c:v>51.072118162185703</c:v>
                </c:pt>
                <c:pt idx="958">
                  <c:v>48.317489209435401</c:v>
                </c:pt>
                <c:pt idx="959">
                  <c:v>48.642125316794598</c:v>
                </c:pt>
                <c:pt idx="960">
                  <c:v>51.322643543980497</c:v>
                </c:pt>
                <c:pt idx="961">
                  <c:v>51.996984131134397</c:v>
                </c:pt>
                <c:pt idx="962">
                  <c:v>51.996983999999998</c:v>
                </c:pt>
                <c:pt idx="963">
                  <c:v>50.284577221342801</c:v>
                </c:pt>
                <c:pt idx="964">
                  <c:v>52.010048349136802</c:v>
                </c:pt>
                <c:pt idx="965">
                  <c:v>50.7793199350469</c:v>
                </c:pt>
                <c:pt idx="966">
                  <c:v>48.904564949775803</c:v>
                </c:pt>
                <c:pt idx="967">
                  <c:v>51.591822845721303</c:v>
                </c:pt>
                <c:pt idx="968">
                  <c:v>51.8699546645366</c:v>
                </c:pt>
                <c:pt idx="969">
                  <c:v>51.408283722814502</c:v>
                </c:pt>
                <c:pt idx="970">
                  <c:v>52.928615088626501</c:v>
                </c:pt>
                <c:pt idx="971">
                  <c:v>52.928615000000001</c:v>
                </c:pt>
                <c:pt idx="972">
                  <c:v>50.496077736998899</c:v>
                </c:pt>
                <c:pt idx="973">
                  <c:v>50.7151762141593</c:v>
                </c:pt>
                <c:pt idx="974">
                  <c:v>50.198486639703901</c:v>
                </c:pt>
                <c:pt idx="975">
                  <c:v>51.884683494565202</c:v>
                </c:pt>
                <c:pt idx="976">
                  <c:v>52.717297856087797</c:v>
                </c:pt>
                <c:pt idx="977">
                  <c:v>50.945795870471301</c:v>
                </c:pt>
                <c:pt idx="978">
                  <c:v>53.308478218284499</c:v>
                </c:pt>
                <c:pt idx="979">
                  <c:v>53.308478000000001</c:v>
                </c:pt>
                <c:pt idx="980">
                  <c:v>51.291297947539597</c:v>
                </c:pt>
                <c:pt idx="981">
                  <c:v>51.441566268860903</c:v>
                </c:pt>
                <c:pt idx="982">
                  <c:v>50.296839503117603</c:v>
                </c:pt>
                <c:pt idx="983">
                  <c:v>52.280400870949002</c:v>
                </c:pt>
                <c:pt idx="984">
                  <c:v>53.253803513141399</c:v>
                </c:pt>
                <c:pt idx="985">
                  <c:v>49.572127721973096</c:v>
                </c:pt>
                <c:pt idx="986">
                  <c:v>49.740934805437298</c:v>
                </c:pt>
                <c:pt idx="987">
                  <c:v>50.907625245451001</c:v>
                </c:pt>
                <c:pt idx="988">
                  <c:v>50.907625000000003</c:v>
                </c:pt>
                <c:pt idx="989">
                  <c:v>49.799163934061902</c:v>
                </c:pt>
                <c:pt idx="990">
                  <c:v>52.177865395681003</c:v>
                </c:pt>
                <c:pt idx="991">
                  <c:v>52.278283446208498</c:v>
                </c:pt>
                <c:pt idx="992">
                  <c:v>50.036296922689097</c:v>
                </c:pt>
                <c:pt idx="993">
                  <c:v>51.847003457245798</c:v>
                </c:pt>
                <c:pt idx="994">
                  <c:v>53.696315384951902</c:v>
                </c:pt>
                <c:pt idx="995">
                  <c:v>52.443318846061402</c:v>
                </c:pt>
                <c:pt idx="996">
                  <c:v>52.443319000000002</c:v>
                </c:pt>
                <c:pt idx="997">
                  <c:v>53.304641214057803</c:v>
                </c:pt>
                <c:pt idx="998">
                  <c:v>53.011591695740101</c:v>
                </c:pt>
                <c:pt idx="999">
                  <c:v>53.409503654997401</c:v>
                </c:pt>
                <c:pt idx="1000">
                  <c:v>52.704446868473198</c:v>
                </c:pt>
                <c:pt idx="1001">
                  <c:v>53.7071129821162</c:v>
                </c:pt>
                <c:pt idx="1002">
                  <c:v>52.915873692627699</c:v>
                </c:pt>
                <c:pt idx="1003">
                  <c:v>52.2705370368841</c:v>
                </c:pt>
                <c:pt idx="1004">
                  <c:v>52.270536999999997</c:v>
                </c:pt>
                <c:pt idx="1005">
                  <c:v>51.821486932029003</c:v>
                </c:pt>
                <c:pt idx="1006">
                  <c:v>50.627586076316</c:v>
                </c:pt>
                <c:pt idx="1007">
                  <c:v>49.666512616472197</c:v>
                </c:pt>
                <c:pt idx="1008">
                  <c:v>54.271197710236599</c:v>
                </c:pt>
                <c:pt idx="1009">
                  <c:v>55.032034725843303</c:v>
                </c:pt>
                <c:pt idx="1010">
                  <c:v>57.501120490312999</c:v>
                </c:pt>
                <c:pt idx="1011">
                  <c:v>59.462460587585497</c:v>
                </c:pt>
                <c:pt idx="1012">
                  <c:v>58.070111360812099</c:v>
                </c:pt>
                <c:pt idx="1013">
                  <c:v>58.070110999999997</c:v>
                </c:pt>
                <c:pt idx="1014">
                  <c:v>58.764334233548702</c:v>
                </c:pt>
                <c:pt idx="1015">
                  <c:v>60.213407735266003</c:v>
                </c:pt>
                <c:pt idx="1016">
                  <c:v>63.7918930026335</c:v>
                </c:pt>
                <c:pt idx="1017">
                  <c:v>58.776581297196998</c:v>
                </c:pt>
                <c:pt idx="1018">
                  <c:v>58.967216807894303</c:v>
                </c:pt>
                <c:pt idx="1019">
                  <c:v>58.786557204460102</c:v>
                </c:pt>
                <c:pt idx="1020">
                  <c:v>60.6712026593936</c:v>
                </c:pt>
                <c:pt idx="1021">
                  <c:v>60.671202999999998</c:v>
                </c:pt>
                <c:pt idx="1022">
                  <c:v>60.836267542748402</c:v>
                </c:pt>
                <c:pt idx="1023">
                  <c:v>63.634400170135699</c:v>
                </c:pt>
                <c:pt idx="1024">
                  <c:v>60.5969438172243</c:v>
                </c:pt>
                <c:pt idx="1025">
                  <c:v>58.120851368109101</c:v>
                </c:pt>
                <c:pt idx="1026">
                  <c:v>59.3383893668707</c:v>
                </c:pt>
                <c:pt idx="1027">
                  <c:v>59.772680737499002</c:v>
                </c:pt>
                <c:pt idx="1028">
                  <c:v>59.765721216421497</c:v>
                </c:pt>
                <c:pt idx="1029">
                  <c:v>59.245448668333999</c:v>
                </c:pt>
                <c:pt idx="1030">
                  <c:v>59.245449000000001</c:v>
                </c:pt>
                <c:pt idx="1031">
                  <c:v>60.967615650076901</c:v>
                </c:pt>
                <c:pt idx="1032">
                  <c:v>61.286327720447801</c:v>
                </c:pt>
                <c:pt idx="1033">
                  <c:v>62.736470929461198</c:v>
                </c:pt>
                <c:pt idx="1034">
                  <c:v>56.6468056202173</c:v>
                </c:pt>
                <c:pt idx="1035">
                  <c:v>57.564486671571998</c:v>
                </c:pt>
                <c:pt idx="1036">
                  <c:v>56.010681520402102</c:v>
                </c:pt>
                <c:pt idx="1037">
                  <c:v>54.597433689514403</c:v>
                </c:pt>
                <c:pt idx="1038">
                  <c:v>54.597434</c:v>
                </c:pt>
                <c:pt idx="1039">
                  <c:v>55.540383664671602</c:v>
                </c:pt>
                <c:pt idx="1040">
                  <c:v>57.627670702413901</c:v>
                </c:pt>
                <c:pt idx="1041">
                  <c:v>59.777952074276897</c:v>
                </c:pt>
                <c:pt idx="1042">
                  <c:v>56.514726612476103</c:v>
                </c:pt>
                <c:pt idx="1043">
                  <c:v>57.512936919872203</c:v>
                </c:pt>
                <c:pt idx="1044">
                  <c:v>61.7660044042659</c:v>
                </c:pt>
                <c:pt idx="1045">
                  <c:v>61.618202945978801</c:v>
                </c:pt>
                <c:pt idx="1046">
                  <c:v>56.3114326549344</c:v>
                </c:pt>
                <c:pt idx="1047">
                  <c:v>56.311433000000001</c:v>
                </c:pt>
                <c:pt idx="1048">
                  <c:v>54.727350144916798</c:v>
                </c:pt>
                <c:pt idx="1049">
                  <c:v>56.586371621123398</c:v>
                </c:pt>
                <c:pt idx="1050">
                  <c:v>54.791586624239002</c:v>
                </c:pt>
                <c:pt idx="1051">
                  <c:v>55.9021835075959</c:v>
                </c:pt>
                <c:pt idx="1052">
                  <c:v>56.998556999659201</c:v>
                </c:pt>
                <c:pt idx="1053">
                  <c:v>54.474152804820697</c:v>
                </c:pt>
                <c:pt idx="1054">
                  <c:v>54.493575956035897</c:v>
                </c:pt>
                <c:pt idx="1055">
                  <c:v>54.493575999999997</c:v>
                </c:pt>
                <c:pt idx="1056">
                  <c:v>57.050709939051103</c:v>
                </c:pt>
                <c:pt idx="1057">
                  <c:v>56.121433842367701</c:v>
                </c:pt>
                <c:pt idx="1058">
                  <c:v>56.4439243096677</c:v>
                </c:pt>
                <c:pt idx="1059">
                  <c:v>55.345702525002302</c:v>
                </c:pt>
                <c:pt idx="1060">
                  <c:v>55.020885678994702</c:v>
                </c:pt>
                <c:pt idx="1061">
                  <c:v>55.254999388333303</c:v>
                </c:pt>
                <c:pt idx="1062">
                  <c:v>54.853531925295997</c:v>
                </c:pt>
                <c:pt idx="1063">
                  <c:v>54.953808476304602</c:v>
                </c:pt>
                <c:pt idx="1064">
                  <c:v>54.953808000000002</c:v>
                </c:pt>
                <c:pt idx="1065">
                  <c:v>54.248580441395497</c:v>
                </c:pt>
                <c:pt idx="1066">
                  <c:v>55.330770148267298</c:v>
                </c:pt>
                <c:pt idx="1067">
                  <c:v>53.229126872443899</c:v>
                </c:pt>
                <c:pt idx="1068">
                  <c:v>54.5391049496899</c:v>
                </c:pt>
                <c:pt idx="1069">
                  <c:v>53.788643691908497</c:v>
                </c:pt>
                <c:pt idx="1070">
                  <c:v>53.642749863619599</c:v>
                </c:pt>
                <c:pt idx="1071">
                  <c:v>55.093189845984298</c:v>
                </c:pt>
                <c:pt idx="1072">
                  <c:v>55.09319</c:v>
                </c:pt>
                <c:pt idx="1073">
                  <c:v>52.740038672930197</c:v>
                </c:pt>
                <c:pt idx="1074">
                  <c:v>54.791482819830399</c:v>
                </c:pt>
                <c:pt idx="1075">
                  <c:v>52.978324683231001</c:v>
                </c:pt>
                <c:pt idx="1076">
                  <c:v>54.290815488005201</c:v>
                </c:pt>
                <c:pt idx="1077">
                  <c:v>53.803114547051997</c:v>
                </c:pt>
                <c:pt idx="1078">
                  <c:v>53.752266561213403</c:v>
                </c:pt>
                <c:pt idx="1079">
                  <c:v>52.198056777327999</c:v>
                </c:pt>
                <c:pt idx="1080">
                  <c:v>52.927107818562</c:v>
                </c:pt>
                <c:pt idx="1081">
                  <c:v>52.927107999999997</c:v>
                </c:pt>
                <c:pt idx="1082">
                  <c:v>52.229090297843598</c:v>
                </c:pt>
                <c:pt idx="1083">
                  <c:v>52.625063343791503</c:v>
                </c:pt>
                <c:pt idx="1084">
                  <c:v>53.555309201440302</c:v>
                </c:pt>
                <c:pt idx="1085">
                  <c:v>52.206312186458398</c:v>
                </c:pt>
                <c:pt idx="1086">
                  <c:v>52.9063284368981</c:v>
                </c:pt>
                <c:pt idx="1087">
                  <c:v>52.849040647105902</c:v>
                </c:pt>
                <c:pt idx="1088">
                  <c:v>53.244748654417599</c:v>
                </c:pt>
                <c:pt idx="1089">
                  <c:v>53.244748999999999</c:v>
                </c:pt>
                <c:pt idx="1090">
                  <c:v>53.519466749217401</c:v>
                </c:pt>
                <c:pt idx="1091">
                  <c:v>53.807441316885303</c:v>
                </c:pt>
                <c:pt idx="1092">
                  <c:v>52.811141407615999</c:v>
                </c:pt>
                <c:pt idx="1093">
                  <c:v>51.2547543901251</c:v>
                </c:pt>
                <c:pt idx="1094">
                  <c:v>53.033387327430603</c:v>
                </c:pt>
                <c:pt idx="1095">
                  <c:v>56.388786670486702</c:v>
                </c:pt>
                <c:pt idx="1096">
                  <c:v>57.380266700733102</c:v>
                </c:pt>
                <c:pt idx="1097">
                  <c:v>57.380267000000003</c:v>
                </c:pt>
                <c:pt idx="1098">
                  <c:v>55.085243204894397</c:v>
                </c:pt>
                <c:pt idx="1099">
                  <c:v>52.6364943616109</c:v>
                </c:pt>
                <c:pt idx="1100">
                  <c:v>50.785454503116597</c:v>
                </c:pt>
                <c:pt idx="1101">
                  <c:v>51.953048933314697</c:v>
                </c:pt>
                <c:pt idx="1102">
                  <c:v>51.0383095002868</c:v>
                </c:pt>
                <c:pt idx="1103">
                  <c:v>51.2991897755183</c:v>
                </c:pt>
                <c:pt idx="1104">
                  <c:v>52.7420105795266</c:v>
                </c:pt>
                <c:pt idx="1105">
                  <c:v>52.981786527547001</c:v>
                </c:pt>
                <c:pt idx="1106">
                  <c:v>52.981786999999997</c:v>
                </c:pt>
                <c:pt idx="1107">
                  <c:v>52.283575024396598</c:v>
                </c:pt>
                <c:pt idx="1108">
                  <c:v>51.3188656515891</c:v>
                </c:pt>
                <c:pt idx="1109">
                  <c:v>52.521792719651202</c:v>
                </c:pt>
                <c:pt idx="1110">
                  <c:v>65.452100309551696</c:v>
                </c:pt>
                <c:pt idx="1111">
                  <c:v>60.3465890199478</c:v>
                </c:pt>
                <c:pt idx="1112">
                  <c:v>57.159154945791599</c:v>
                </c:pt>
                <c:pt idx="1113">
                  <c:v>54.083667111685003</c:v>
                </c:pt>
                <c:pt idx="1114">
                  <c:v>54.083666999999998</c:v>
                </c:pt>
                <c:pt idx="1115">
                  <c:v>61.3019693929201</c:v>
                </c:pt>
                <c:pt idx="1116">
                  <c:v>55.5527748678075</c:v>
                </c:pt>
                <c:pt idx="1117">
                  <c:v>55.797312785138097</c:v>
                </c:pt>
                <c:pt idx="1118">
                  <c:v>58.007744351845297</c:v>
                </c:pt>
                <c:pt idx="1119">
                  <c:v>62.647646769583297</c:v>
                </c:pt>
                <c:pt idx="1120">
                  <c:v>63.615450932403398</c:v>
                </c:pt>
                <c:pt idx="1121">
                  <c:v>57.713821949930399</c:v>
                </c:pt>
                <c:pt idx="1122">
                  <c:v>59.189958497416399</c:v>
                </c:pt>
                <c:pt idx="1123">
                  <c:v>59.189957999999997</c:v>
                </c:pt>
                <c:pt idx="1124">
                  <c:v>61.189401038572498</c:v>
                </c:pt>
                <c:pt idx="1125">
                  <c:v>54.879271203376099</c:v>
                </c:pt>
                <c:pt idx="1126">
                  <c:v>54.478790766815202</c:v>
                </c:pt>
                <c:pt idx="1127">
                  <c:v>57.287830492637703</c:v>
                </c:pt>
                <c:pt idx="1128">
                  <c:v>55.280045349836499</c:v>
                </c:pt>
                <c:pt idx="1129">
                  <c:v>55.280045000000001</c:v>
                </c:pt>
                <c:pt idx="1130">
                  <c:v>52.798663758213898</c:v>
                </c:pt>
                <c:pt idx="1131">
                  <c:v>56.6587953488186</c:v>
                </c:pt>
                <c:pt idx="1132">
                  <c:v>55.140937130892297</c:v>
                </c:pt>
                <c:pt idx="1133">
                  <c:v>54.153253256499703</c:v>
                </c:pt>
                <c:pt idx="1134">
                  <c:v>55.7096422566093</c:v>
                </c:pt>
                <c:pt idx="1135">
                  <c:v>59.692856141779899</c:v>
                </c:pt>
                <c:pt idx="1136">
                  <c:v>58.245328727841297</c:v>
                </c:pt>
                <c:pt idx="1137">
                  <c:v>57.738063785494901</c:v>
                </c:pt>
                <c:pt idx="1138">
                  <c:v>57.738064000000001</c:v>
                </c:pt>
                <c:pt idx="1139">
                  <c:v>57.630796468991399</c:v>
                </c:pt>
                <c:pt idx="1140">
                  <c:v>55.783502144113498</c:v>
                </c:pt>
                <c:pt idx="1141">
                  <c:v>55.072229009813</c:v>
                </c:pt>
                <c:pt idx="1142">
                  <c:v>55.728891575577002</c:v>
                </c:pt>
                <c:pt idx="1143">
                  <c:v>55.866233736942903</c:v>
                </c:pt>
                <c:pt idx="1144">
                  <c:v>57.350896365302702</c:v>
                </c:pt>
                <c:pt idx="1145">
                  <c:v>60.369542790601699</c:v>
                </c:pt>
                <c:pt idx="1146">
                  <c:v>60.369543</c:v>
                </c:pt>
                <c:pt idx="1147">
                  <c:v>67.307456962900503</c:v>
                </c:pt>
                <c:pt idx="1148">
                  <c:v>63.131919763288501</c:v>
                </c:pt>
                <c:pt idx="1149">
                  <c:v>62.180262858738999</c:v>
                </c:pt>
                <c:pt idx="1150">
                  <c:v>59.613707571334302</c:v>
                </c:pt>
                <c:pt idx="1151">
                  <c:v>57.569981394305202</c:v>
                </c:pt>
                <c:pt idx="1152">
                  <c:v>59.233056327609397</c:v>
                </c:pt>
                <c:pt idx="1153">
                  <c:v>58.1501248603847</c:v>
                </c:pt>
                <c:pt idx="1154">
                  <c:v>58.860019841166903</c:v>
                </c:pt>
                <c:pt idx="1155">
                  <c:v>58.860019999999999</c:v>
                </c:pt>
                <c:pt idx="1156">
                  <c:v>56.260025899327701</c:v>
                </c:pt>
                <c:pt idx="1157">
                  <c:v>56.414431229821901</c:v>
                </c:pt>
                <c:pt idx="1158">
                  <c:v>56.4142886056732</c:v>
                </c:pt>
                <c:pt idx="1159">
                  <c:v>55.214548878235099</c:v>
                </c:pt>
                <c:pt idx="1160">
                  <c:v>56.744223500471598</c:v>
                </c:pt>
                <c:pt idx="1161">
                  <c:v>58.735230134981201</c:v>
                </c:pt>
                <c:pt idx="1162">
                  <c:v>57.194433396978098</c:v>
                </c:pt>
                <c:pt idx="1163">
                  <c:v>57.194432999999997</c:v>
                </c:pt>
                <c:pt idx="1164">
                  <c:v>58.011870362849201</c:v>
                </c:pt>
                <c:pt idx="1165">
                  <c:v>62.550842494623197</c:v>
                </c:pt>
                <c:pt idx="1166">
                  <c:v>63.870787954451202</c:v>
                </c:pt>
                <c:pt idx="1167">
                  <c:v>61.409352973951798</c:v>
                </c:pt>
                <c:pt idx="1168">
                  <c:v>63.140325542503902</c:v>
                </c:pt>
                <c:pt idx="1169">
                  <c:v>66.223782411616895</c:v>
                </c:pt>
                <c:pt idx="1170">
                  <c:v>66.790865304056197</c:v>
                </c:pt>
                <c:pt idx="1171">
                  <c:v>66.790864999999997</c:v>
                </c:pt>
                <c:pt idx="1172">
                  <c:v>60.965554604100802</c:v>
                </c:pt>
                <c:pt idx="1173">
                  <c:v>57.476279130641899</c:v>
                </c:pt>
                <c:pt idx="1174">
                  <c:v>57.599839860046302</c:v>
                </c:pt>
                <c:pt idx="1175">
                  <c:v>58.914485440981998</c:v>
                </c:pt>
                <c:pt idx="1176">
                  <c:v>54.973964399510699</c:v>
                </c:pt>
                <c:pt idx="1177">
                  <c:v>58.012151754855601</c:v>
                </c:pt>
                <c:pt idx="1178">
                  <c:v>57.862002113466403</c:v>
                </c:pt>
                <c:pt idx="1179">
                  <c:v>57.009689773173399</c:v>
                </c:pt>
                <c:pt idx="1180">
                  <c:v>57.009689999999999</c:v>
                </c:pt>
                <c:pt idx="1181">
                  <c:v>54.433415199016402</c:v>
                </c:pt>
                <c:pt idx="1182">
                  <c:v>56.389812545256603</c:v>
                </c:pt>
                <c:pt idx="1183">
                  <c:v>55.734736672382503</c:v>
                </c:pt>
                <c:pt idx="1184">
                  <c:v>58.186671181657097</c:v>
                </c:pt>
                <c:pt idx="1185">
                  <c:v>57.9120809064217</c:v>
                </c:pt>
                <c:pt idx="1186">
                  <c:v>56.422700036768099</c:v>
                </c:pt>
                <c:pt idx="1187">
                  <c:v>53.753243142979002</c:v>
                </c:pt>
                <c:pt idx="1188">
                  <c:v>53.753242999999998</c:v>
                </c:pt>
                <c:pt idx="1189">
                  <c:v>57.959613152436297</c:v>
                </c:pt>
                <c:pt idx="1190">
                  <c:v>56.086925959853502</c:v>
                </c:pt>
                <c:pt idx="1191">
                  <c:v>56.608917266758397</c:v>
                </c:pt>
                <c:pt idx="1192">
                  <c:v>55.607987397452703</c:v>
                </c:pt>
                <c:pt idx="1193">
                  <c:v>56.326657692396203</c:v>
                </c:pt>
                <c:pt idx="1194">
                  <c:v>54.470058909954702</c:v>
                </c:pt>
                <c:pt idx="1195">
                  <c:v>53.707350092303997</c:v>
                </c:pt>
                <c:pt idx="1196">
                  <c:v>56.991842441246597</c:v>
                </c:pt>
                <c:pt idx="1197">
                  <c:v>56.991841999999998</c:v>
                </c:pt>
                <c:pt idx="1198">
                  <c:v>54.324388842105499</c:v>
                </c:pt>
                <c:pt idx="1199">
                  <c:v>55.0477000930806</c:v>
                </c:pt>
                <c:pt idx="1200">
                  <c:v>55.093694806470303</c:v>
                </c:pt>
                <c:pt idx="1201">
                  <c:v>52.583482329164099</c:v>
                </c:pt>
                <c:pt idx="1202">
                  <c:v>54.199969876702603</c:v>
                </c:pt>
                <c:pt idx="1203">
                  <c:v>53.139160330956699</c:v>
                </c:pt>
                <c:pt idx="1204">
                  <c:v>53.139159999999997</c:v>
                </c:pt>
                <c:pt idx="1205">
                  <c:v>55.581413521291203</c:v>
                </c:pt>
                <c:pt idx="1206">
                  <c:v>52.545464771683903</c:v>
                </c:pt>
                <c:pt idx="1207">
                  <c:v>53.850846688706902</c:v>
                </c:pt>
                <c:pt idx="1208">
                  <c:v>52.148899760459102</c:v>
                </c:pt>
                <c:pt idx="1209">
                  <c:v>55.197647783538301</c:v>
                </c:pt>
                <c:pt idx="1210">
                  <c:v>53.2997041679658</c:v>
                </c:pt>
                <c:pt idx="1211">
                  <c:v>52.015991256227899</c:v>
                </c:pt>
                <c:pt idx="1212">
                  <c:v>54.0344735112891</c:v>
                </c:pt>
                <c:pt idx="1213">
                  <c:v>54.034474000000003</c:v>
                </c:pt>
                <c:pt idx="1214">
                  <c:v>53.713248863195702</c:v>
                </c:pt>
                <c:pt idx="1215">
                  <c:v>53.464169983464799</c:v>
                </c:pt>
                <c:pt idx="1216">
                  <c:v>53.224545697758302</c:v>
                </c:pt>
                <c:pt idx="1217">
                  <c:v>54.651872614299897</c:v>
                </c:pt>
                <c:pt idx="1218">
                  <c:v>53.249923165701396</c:v>
                </c:pt>
                <c:pt idx="1219">
                  <c:v>52.6724108384049</c:v>
                </c:pt>
                <c:pt idx="1220">
                  <c:v>54.681393423391903</c:v>
                </c:pt>
                <c:pt idx="1221">
                  <c:v>54.681393</c:v>
                </c:pt>
                <c:pt idx="1222">
                  <c:v>52.5412021767102</c:v>
                </c:pt>
                <c:pt idx="1223">
                  <c:v>51.498603333260498</c:v>
                </c:pt>
                <c:pt idx="1224">
                  <c:v>55.282788072538203</c:v>
                </c:pt>
                <c:pt idx="1225">
                  <c:v>53.535694144754402</c:v>
                </c:pt>
                <c:pt idx="1226">
                  <c:v>54.963067394483197</c:v>
                </c:pt>
                <c:pt idx="1227">
                  <c:v>55.818945482454303</c:v>
                </c:pt>
                <c:pt idx="1228">
                  <c:v>52.549926231200402</c:v>
                </c:pt>
                <c:pt idx="1229">
                  <c:v>54.688583881795303</c:v>
                </c:pt>
                <c:pt idx="1230">
                  <c:v>54.688583999999999</c:v>
                </c:pt>
                <c:pt idx="1231">
                  <c:v>60.724091112827402</c:v>
                </c:pt>
                <c:pt idx="1232">
                  <c:v>58.628789189135297</c:v>
                </c:pt>
                <c:pt idx="1233">
                  <c:v>62.170843034537803</c:v>
                </c:pt>
                <c:pt idx="1234">
                  <c:v>58.617483539162102</c:v>
                </c:pt>
                <c:pt idx="1235">
                  <c:v>57.126408571883303</c:v>
                </c:pt>
                <c:pt idx="1236">
                  <c:v>54.687070038436701</c:v>
                </c:pt>
                <c:pt idx="1237">
                  <c:v>54.278685119881203</c:v>
                </c:pt>
                <c:pt idx="1238">
                  <c:v>54.278685000000003</c:v>
                </c:pt>
                <c:pt idx="1239">
                  <c:v>54.049963101405297</c:v>
                </c:pt>
                <c:pt idx="1240">
                  <c:v>53.670586018011797</c:v>
                </c:pt>
                <c:pt idx="1241">
                  <c:v>52.304832660527303</c:v>
                </c:pt>
                <c:pt idx="1242">
                  <c:v>56.056678300567803</c:v>
                </c:pt>
                <c:pt idx="1243">
                  <c:v>56.056677999999998</c:v>
                </c:pt>
                <c:pt idx="1244">
                  <c:v>56.056677999999998</c:v>
                </c:pt>
                <c:pt idx="1245">
                  <c:v>56.056677999999998</c:v>
                </c:pt>
                <c:pt idx="1246">
                  <c:v>56.056677999999998</c:v>
                </c:pt>
                <c:pt idx="1247">
                  <c:v>56.056677999999998</c:v>
                </c:pt>
                <c:pt idx="1248">
                  <c:v>56.056677999999998</c:v>
                </c:pt>
                <c:pt idx="1249">
                  <c:v>30.257100286564899</c:v>
                </c:pt>
                <c:pt idx="1250">
                  <c:v>35.006067964413802</c:v>
                </c:pt>
                <c:pt idx="1251">
                  <c:v>33.834126792336797</c:v>
                </c:pt>
                <c:pt idx="1252">
                  <c:v>33.834127000000002</c:v>
                </c:pt>
                <c:pt idx="1253">
                  <c:v>39.566044221348399</c:v>
                </c:pt>
                <c:pt idx="1254">
                  <c:v>41.465783899988097</c:v>
                </c:pt>
                <c:pt idx="1255">
                  <c:v>37.499739514012603</c:v>
                </c:pt>
                <c:pt idx="1256">
                  <c:v>40.382679323060501</c:v>
                </c:pt>
                <c:pt idx="1257">
                  <c:v>39.717525631217299</c:v>
                </c:pt>
                <c:pt idx="1258">
                  <c:v>41.399770039006903</c:v>
                </c:pt>
                <c:pt idx="1259">
                  <c:v>40.942109097253699</c:v>
                </c:pt>
                <c:pt idx="1260">
                  <c:v>42.683581875627901</c:v>
                </c:pt>
                <c:pt idx="1261">
                  <c:v>42.683582000000001</c:v>
                </c:pt>
                <c:pt idx="1262">
                  <c:v>43.895709142862799</c:v>
                </c:pt>
                <c:pt idx="1263">
                  <c:v>44.272195915581499</c:v>
                </c:pt>
                <c:pt idx="1264">
                  <c:v>43.502082839158902</c:v>
                </c:pt>
                <c:pt idx="1265">
                  <c:v>47.064315820188597</c:v>
                </c:pt>
                <c:pt idx="1266">
                  <c:v>46.189377983485102</c:v>
                </c:pt>
                <c:pt idx="1267">
                  <c:v>46.719227230270498</c:v>
                </c:pt>
                <c:pt idx="1268">
                  <c:v>46.752277951688001</c:v>
                </c:pt>
                <c:pt idx="1269">
                  <c:v>46.752277999999997</c:v>
                </c:pt>
                <c:pt idx="1270">
                  <c:v>48.031543131663</c:v>
                </c:pt>
                <c:pt idx="1271">
                  <c:v>48.879871811109901</c:v>
                </c:pt>
                <c:pt idx="1272">
                  <c:v>50.233231740742902</c:v>
                </c:pt>
                <c:pt idx="1273">
                  <c:v>50.738869670606803</c:v>
                </c:pt>
                <c:pt idx="1274">
                  <c:v>52.358110548821998</c:v>
                </c:pt>
                <c:pt idx="1275">
                  <c:v>50.522461764208302</c:v>
                </c:pt>
                <c:pt idx="1276">
                  <c:v>51.771901606580101</c:v>
                </c:pt>
                <c:pt idx="1277">
                  <c:v>50.801927363317198</c:v>
                </c:pt>
                <c:pt idx="1278">
                  <c:v>50.801926999999999</c:v>
                </c:pt>
                <c:pt idx="1279">
                  <c:v>51.762147928434999</c:v>
                </c:pt>
                <c:pt idx="1280">
                  <c:v>49.046643512050998</c:v>
                </c:pt>
                <c:pt idx="1281">
                  <c:v>49.177601684640202</c:v>
                </c:pt>
                <c:pt idx="1282">
                  <c:v>49.773728574607098</c:v>
                </c:pt>
                <c:pt idx="1283">
                  <c:v>50.291736055487199</c:v>
                </c:pt>
                <c:pt idx="1284">
                  <c:v>50.090584999999997</c:v>
                </c:pt>
                <c:pt idx="1285">
                  <c:v>50.090385803580602</c:v>
                </c:pt>
                <c:pt idx="1286">
                  <c:v>50.670240704177502</c:v>
                </c:pt>
                <c:pt idx="1287">
                  <c:v>51.015848825499802</c:v>
                </c:pt>
                <c:pt idx="1288">
                  <c:v>49.594544645336299</c:v>
                </c:pt>
                <c:pt idx="1289">
                  <c:v>51.074886472877701</c:v>
                </c:pt>
                <c:pt idx="1290">
                  <c:v>50.775915638042498</c:v>
                </c:pt>
                <c:pt idx="1291">
                  <c:v>54.345266916852999</c:v>
                </c:pt>
                <c:pt idx="1292">
                  <c:v>51.513207799565002</c:v>
                </c:pt>
                <c:pt idx="1293">
                  <c:v>51.513207999999999</c:v>
                </c:pt>
                <c:pt idx="1294">
                  <c:v>53.034477878255203</c:v>
                </c:pt>
                <c:pt idx="1295">
                  <c:v>56.4020973165619</c:v>
                </c:pt>
                <c:pt idx="1296">
                  <c:v>53.085235358768699</c:v>
                </c:pt>
                <c:pt idx="1297">
                  <c:v>52.925243122569299</c:v>
                </c:pt>
                <c:pt idx="1298">
                  <c:v>53.382789409360598</c:v>
                </c:pt>
                <c:pt idx="1299">
                  <c:v>53.4746075606094</c:v>
                </c:pt>
                <c:pt idx="1300">
                  <c:v>53.2328888024294</c:v>
                </c:pt>
                <c:pt idx="1301">
                  <c:v>53.232889</c:v>
                </c:pt>
                <c:pt idx="1302">
                  <c:v>52.257454946060797</c:v>
                </c:pt>
                <c:pt idx="1303">
                  <c:v>51.562339930495902</c:v>
                </c:pt>
                <c:pt idx="1304">
                  <c:v>52.770338213704697</c:v>
                </c:pt>
                <c:pt idx="1305">
                  <c:v>51.132169200635502</c:v>
                </c:pt>
                <c:pt idx="1306">
                  <c:v>52.045405327079102</c:v>
                </c:pt>
                <c:pt idx="1307">
                  <c:v>50.504765274883901</c:v>
                </c:pt>
                <c:pt idx="1308">
                  <c:v>51.403153631700398</c:v>
                </c:pt>
                <c:pt idx="1309">
                  <c:v>51.583251982401002</c:v>
                </c:pt>
                <c:pt idx="1310">
                  <c:v>51.583252000000002</c:v>
                </c:pt>
                <c:pt idx="1311">
                  <c:v>51.6965691226183</c:v>
                </c:pt>
                <c:pt idx="1312">
                  <c:v>52.699298338376103</c:v>
                </c:pt>
                <c:pt idx="1313">
                  <c:v>50.964334459650999</c:v>
                </c:pt>
                <c:pt idx="1314">
                  <c:v>51.104732328520299</c:v>
                </c:pt>
                <c:pt idx="1315">
                  <c:v>50.435245012054096</c:v>
                </c:pt>
                <c:pt idx="1316">
                  <c:v>51.229924637951598</c:v>
                </c:pt>
                <c:pt idx="1317">
                  <c:v>53.1765974893245</c:v>
                </c:pt>
                <c:pt idx="1318">
                  <c:v>53.176597000000001</c:v>
                </c:pt>
                <c:pt idx="1319">
                  <c:v>51.120765188511498</c:v>
                </c:pt>
                <c:pt idx="1320">
                  <c:v>51.444739980059701</c:v>
                </c:pt>
                <c:pt idx="1321">
                  <c:v>51.467936562235998</c:v>
                </c:pt>
                <c:pt idx="1322">
                  <c:v>52.653256250957398</c:v>
                </c:pt>
                <c:pt idx="1323">
                  <c:v>50.817885404624299</c:v>
                </c:pt>
                <c:pt idx="1324">
                  <c:v>50.264737046094197</c:v>
                </c:pt>
                <c:pt idx="1325">
                  <c:v>51.421260712112499</c:v>
                </c:pt>
                <c:pt idx="1326">
                  <c:v>51.421261000000001</c:v>
                </c:pt>
                <c:pt idx="1327">
                  <c:v>51.583479634495703</c:v>
                </c:pt>
                <c:pt idx="1328">
                  <c:v>51.855276946172602</c:v>
                </c:pt>
                <c:pt idx="1329">
                  <c:v>52.234605061745498</c:v>
                </c:pt>
                <c:pt idx="1330">
                  <c:v>51.937669511749299</c:v>
                </c:pt>
                <c:pt idx="1331">
                  <c:v>52.214009362212302</c:v>
                </c:pt>
                <c:pt idx="1332">
                  <c:v>52.434426364750898</c:v>
                </c:pt>
                <c:pt idx="1333">
                  <c:v>51.497527318393701</c:v>
                </c:pt>
                <c:pt idx="1334">
                  <c:v>52.071057664266903</c:v>
                </c:pt>
                <c:pt idx="1335">
                  <c:v>52.071058000000001</c:v>
                </c:pt>
                <c:pt idx="1336">
                  <c:v>51.914592073276999</c:v>
                </c:pt>
                <c:pt idx="1337">
                  <c:v>51.266082409429501</c:v>
                </c:pt>
                <c:pt idx="1338">
                  <c:v>50.652683114140203</c:v>
                </c:pt>
                <c:pt idx="1339">
                  <c:v>58.099035901536503</c:v>
                </c:pt>
                <c:pt idx="1340">
                  <c:v>52.856676648097299</c:v>
                </c:pt>
                <c:pt idx="1341">
                  <c:v>53.097421112450803</c:v>
                </c:pt>
                <c:pt idx="1342">
                  <c:v>51.608730534979003</c:v>
                </c:pt>
                <c:pt idx="1343">
                  <c:v>51.608730999999999</c:v>
                </c:pt>
                <c:pt idx="1344">
                  <c:v>50.940442163202199</c:v>
                </c:pt>
                <c:pt idx="1345">
                  <c:v>51.221341459476498</c:v>
                </c:pt>
                <c:pt idx="1346">
                  <c:v>50.832787455054699</c:v>
                </c:pt>
                <c:pt idx="1347">
                  <c:v>52.048182169499803</c:v>
                </c:pt>
                <c:pt idx="1348">
                  <c:v>52.883998924362302</c:v>
                </c:pt>
                <c:pt idx="1349">
                  <c:v>52.636404373987403</c:v>
                </c:pt>
                <c:pt idx="1350">
                  <c:v>53.084748055096902</c:v>
                </c:pt>
                <c:pt idx="1351">
                  <c:v>51.496834548503898</c:v>
                </c:pt>
                <c:pt idx="1352">
                  <c:v>51.496834999999997</c:v>
                </c:pt>
                <c:pt idx="1353">
                  <c:v>49.561906222343701</c:v>
                </c:pt>
                <c:pt idx="1354">
                  <c:v>50.5288026456534</c:v>
                </c:pt>
                <c:pt idx="1355">
                  <c:v>51.2955684339206</c:v>
                </c:pt>
                <c:pt idx="1356">
                  <c:v>50.609982197156299</c:v>
                </c:pt>
                <c:pt idx="1357">
                  <c:v>50.604041314399502</c:v>
                </c:pt>
                <c:pt idx="1358">
                  <c:v>50.587259668315397</c:v>
                </c:pt>
                <c:pt idx="1359">
                  <c:v>50.246842698431003</c:v>
                </c:pt>
                <c:pt idx="1360">
                  <c:v>50.246842999999998</c:v>
                </c:pt>
                <c:pt idx="1361">
                  <c:v>48.7309139641306</c:v>
                </c:pt>
                <c:pt idx="1362">
                  <c:v>49.607721238866802</c:v>
                </c:pt>
                <c:pt idx="1363">
                  <c:v>50.507500966297997</c:v>
                </c:pt>
                <c:pt idx="1364">
                  <c:v>49.4480360940073</c:v>
                </c:pt>
                <c:pt idx="1365">
                  <c:v>50.823966846183801</c:v>
                </c:pt>
                <c:pt idx="1366">
                  <c:v>50.598211217932601</c:v>
                </c:pt>
                <c:pt idx="1367">
                  <c:v>47.974773463311998</c:v>
                </c:pt>
                <c:pt idx="1368">
                  <c:v>47.7673622692786</c:v>
                </c:pt>
                <c:pt idx="1369">
                  <c:v>47.767361999999999</c:v>
                </c:pt>
                <c:pt idx="1370">
                  <c:v>47.294704438241503</c:v>
                </c:pt>
                <c:pt idx="1371">
                  <c:v>49.2600614003006</c:v>
                </c:pt>
                <c:pt idx="1372">
                  <c:v>49.545125577953897</c:v>
                </c:pt>
                <c:pt idx="1373">
                  <c:v>51.984558685302297</c:v>
                </c:pt>
                <c:pt idx="1374">
                  <c:v>51.762406058345903</c:v>
                </c:pt>
                <c:pt idx="1375">
                  <c:v>48.975222703026098</c:v>
                </c:pt>
                <c:pt idx="1376">
                  <c:v>49.601312686312397</c:v>
                </c:pt>
                <c:pt idx="1377">
                  <c:v>49.601312999999998</c:v>
                </c:pt>
                <c:pt idx="1378">
                  <c:v>48.298873528562197</c:v>
                </c:pt>
                <c:pt idx="1379">
                  <c:v>49.246353194794096</c:v>
                </c:pt>
                <c:pt idx="1380">
                  <c:v>48.959547922303699</c:v>
                </c:pt>
                <c:pt idx="1381">
                  <c:v>47.437009389478497</c:v>
                </c:pt>
                <c:pt idx="1382">
                  <c:v>49.405894943561499</c:v>
                </c:pt>
                <c:pt idx="1383">
                  <c:v>48.160672278136303</c:v>
                </c:pt>
                <c:pt idx="1384">
                  <c:v>49.810119027289502</c:v>
                </c:pt>
                <c:pt idx="1385">
                  <c:v>48.432646013886099</c:v>
                </c:pt>
                <c:pt idx="1386">
                  <c:v>48.432645999999998</c:v>
                </c:pt>
                <c:pt idx="1387">
                  <c:v>50.839416206015102</c:v>
                </c:pt>
                <c:pt idx="1388">
                  <c:v>53.384665099233601</c:v>
                </c:pt>
                <c:pt idx="1389">
                  <c:v>49.6905898111441</c:v>
                </c:pt>
                <c:pt idx="1390">
                  <c:v>51.766276019647201</c:v>
                </c:pt>
                <c:pt idx="1391">
                  <c:v>50.969517129849201</c:v>
                </c:pt>
                <c:pt idx="1392">
                  <c:v>50.014747529543698</c:v>
                </c:pt>
                <c:pt idx="1393">
                  <c:v>50.209634092047899</c:v>
                </c:pt>
                <c:pt idx="1394">
                  <c:v>50.209634000000001</c:v>
                </c:pt>
                <c:pt idx="1395">
                  <c:v>51.634210008596199</c:v>
                </c:pt>
                <c:pt idx="1396">
                  <c:v>51.745891407991799</c:v>
                </c:pt>
                <c:pt idx="1397">
                  <c:v>49.513703819162401</c:v>
                </c:pt>
                <c:pt idx="1398">
                  <c:v>50.777410206294</c:v>
                </c:pt>
                <c:pt idx="1399">
                  <c:v>48.753487638758898</c:v>
                </c:pt>
                <c:pt idx="1400">
                  <c:v>49.559920702172199</c:v>
                </c:pt>
                <c:pt idx="1401">
                  <c:v>50.886191250100801</c:v>
                </c:pt>
                <c:pt idx="1402">
                  <c:v>59.149468004969599</c:v>
                </c:pt>
                <c:pt idx="1403">
                  <c:v>59.149467999999999</c:v>
                </c:pt>
                <c:pt idx="1404">
                  <c:v>62.648264981378603</c:v>
                </c:pt>
                <c:pt idx="1405">
                  <c:v>60.988171971525503</c:v>
                </c:pt>
                <c:pt idx="1406">
                  <c:v>59.849916443531001</c:v>
                </c:pt>
                <c:pt idx="1407">
                  <c:v>64.806529118545797</c:v>
                </c:pt>
                <c:pt idx="1408">
                  <c:v>64.675124326753206</c:v>
                </c:pt>
                <c:pt idx="1409">
                  <c:v>61.470177387919698</c:v>
                </c:pt>
                <c:pt idx="1410">
                  <c:v>59.1229601292345</c:v>
                </c:pt>
                <c:pt idx="1411">
                  <c:v>59.122959999999999</c:v>
                </c:pt>
                <c:pt idx="1412">
                  <c:v>67.670943590061896</c:v>
                </c:pt>
                <c:pt idx="1413">
                  <c:v>70.118774943115696</c:v>
                </c:pt>
                <c:pt idx="1414">
                  <c:v>71.474612493280901</c:v>
                </c:pt>
                <c:pt idx="1415">
                  <c:v>67.604217784229704</c:v>
                </c:pt>
                <c:pt idx="1416">
                  <c:v>68.506690998611703</c:v>
                </c:pt>
                <c:pt idx="1417">
                  <c:v>62.866219044764598</c:v>
                </c:pt>
                <c:pt idx="1418">
                  <c:v>63.4805374083329</c:v>
                </c:pt>
                <c:pt idx="1419">
                  <c:v>63.480536999999998</c:v>
                </c:pt>
                <c:pt idx="1420">
                  <c:v>62.789955297646699</c:v>
                </c:pt>
                <c:pt idx="1421">
                  <c:v>61.710231660233198</c:v>
                </c:pt>
                <c:pt idx="1422">
                  <c:v>58.646080819107397</c:v>
                </c:pt>
                <c:pt idx="1423">
                  <c:v>55.801527458462303</c:v>
                </c:pt>
                <c:pt idx="1424">
                  <c:v>55.150862338305103</c:v>
                </c:pt>
                <c:pt idx="1425">
                  <c:v>58.847514084851603</c:v>
                </c:pt>
                <c:pt idx="1426">
                  <c:v>64.473704013292902</c:v>
                </c:pt>
                <c:pt idx="1427">
                  <c:v>64.431485401198501</c:v>
                </c:pt>
                <c:pt idx="1428">
                  <c:v>64.431484999999995</c:v>
                </c:pt>
                <c:pt idx="1429">
                  <c:v>64.750660729693493</c:v>
                </c:pt>
                <c:pt idx="1430">
                  <c:v>65.253735035508896</c:v>
                </c:pt>
                <c:pt idx="1431">
                  <c:v>59.4815382048305</c:v>
                </c:pt>
                <c:pt idx="1432">
                  <c:v>57.293334728456799</c:v>
                </c:pt>
                <c:pt idx="1433">
                  <c:v>57.385104223018203</c:v>
                </c:pt>
                <c:pt idx="1434">
                  <c:v>53.645346571708302</c:v>
                </c:pt>
                <c:pt idx="1435">
                  <c:v>53.645347000000001</c:v>
                </c:pt>
                <c:pt idx="1436">
                  <c:v>52.440965260525203</c:v>
                </c:pt>
                <c:pt idx="1437">
                  <c:v>53.096073026586197</c:v>
                </c:pt>
                <c:pt idx="1438">
                  <c:v>52.654901311312898</c:v>
                </c:pt>
                <c:pt idx="1439">
                  <c:v>53.205696999955599</c:v>
                </c:pt>
                <c:pt idx="1440">
                  <c:v>55.3234916462428</c:v>
                </c:pt>
                <c:pt idx="1441">
                  <c:v>52.878159705621201</c:v>
                </c:pt>
                <c:pt idx="1442">
                  <c:v>50.618330673392002</c:v>
                </c:pt>
                <c:pt idx="1443">
                  <c:v>51.861285795654197</c:v>
                </c:pt>
                <c:pt idx="1444">
                  <c:v>51.861286</c:v>
                </c:pt>
                <c:pt idx="1445">
                  <c:v>52.477795836073597</c:v>
                </c:pt>
                <c:pt idx="1446">
                  <c:v>53.730266879294902</c:v>
                </c:pt>
                <c:pt idx="1447">
                  <c:v>52.887166188771502</c:v>
                </c:pt>
                <c:pt idx="1448">
                  <c:v>54.013379282946403</c:v>
                </c:pt>
                <c:pt idx="1449">
                  <c:v>54.897567814534597</c:v>
                </c:pt>
                <c:pt idx="1450">
                  <c:v>55.670920495839397</c:v>
                </c:pt>
                <c:pt idx="1451">
                  <c:v>52.066818085564798</c:v>
                </c:pt>
                <c:pt idx="1452">
                  <c:v>52.066817999999998</c:v>
                </c:pt>
                <c:pt idx="1453">
                  <c:v>56.451155077687297</c:v>
                </c:pt>
                <c:pt idx="1454">
                  <c:v>52.227609226822402</c:v>
                </c:pt>
                <c:pt idx="1455">
                  <c:v>53.312450791154802</c:v>
                </c:pt>
                <c:pt idx="1456">
                  <c:v>53.377808465452198</c:v>
                </c:pt>
                <c:pt idx="1457">
                  <c:v>54.046881364186703</c:v>
                </c:pt>
                <c:pt idx="1458">
                  <c:v>52.172932973943297</c:v>
                </c:pt>
                <c:pt idx="1459">
                  <c:v>52.172933</c:v>
                </c:pt>
                <c:pt idx="1460">
                  <c:v>52.911318310541397</c:v>
                </c:pt>
                <c:pt idx="1461">
                  <c:v>51.2184003369617</c:v>
                </c:pt>
                <c:pt idx="1462">
                  <c:v>53.888111350053798</c:v>
                </c:pt>
                <c:pt idx="1463">
                  <c:v>54.234426618411597</c:v>
                </c:pt>
                <c:pt idx="1464">
                  <c:v>56.987359564127502</c:v>
                </c:pt>
                <c:pt idx="1465">
                  <c:v>57.329551519562401</c:v>
                </c:pt>
                <c:pt idx="1466">
                  <c:v>58.230700583537299</c:v>
                </c:pt>
                <c:pt idx="1467">
                  <c:v>58.230701000000003</c:v>
                </c:pt>
                <c:pt idx="1468">
                  <c:v>62.029582685113702</c:v>
                </c:pt>
                <c:pt idx="1469">
                  <c:v>60.058939499859001</c:v>
                </c:pt>
                <c:pt idx="1470">
                  <c:v>58.670483258618198</c:v>
                </c:pt>
                <c:pt idx="1471">
                  <c:v>59.639127819838301</c:v>
                </c:pt>
                <c:pt idx="1472">
                  <c:v>60.500097755855997</c:v>
                </c:pt>
                <c:pt idx="1473">
                  <c:v>61.642986990413597</c:v>
                </c:pt>
                <c:pt idx="1474">
                  <c:v>58.199834692536001</c:v>
                </c:pt>
                <c:pt idx="1475">
                  <c:v>58.2096334602547</c:v>
                </c:pt>
                <c:pt idx="1476">
                  <c:v>58.209632999999997</c:v>
                </c:pt>
                <c:pt idx="1477">
                  <c:v>56.357870758542902</c:v>
                </c:pt>
                <c:pt idx="1478">
                  <c:v>58.672530418972997</c:v>
                </c:pt>
                <c:pt idx="1479">
                  <c:v>58.708146311081897</c:v>
                </c:pt>
                <c:pt idx="1480">
                  <c:v>56.2604775304629</c:v>
                </c:pt>
                <c:pt idx="1481">
                  <c:v>57.441933737803303</c:v>
                </c:pt>
                <c:pt idx="1482">
                  <c:v>52.3222380212055</c:v>
                </c:pt>
                <c:pt idx="1483">
                  <c:v>56.481460454247603</c:v>
                </c:pt>
                <c:pt idx="1484">
                  <c:v>56.481459999999998</c:v>
                </c:pt>
                <c:pt idx="1485">
                  <c:v>53.8840652085836</c:v>
                </c:pt>
                <c:pt idx="1486">
                  <c:v>54.7207645246148</c:v>
                </c:pt>
                <c:pt idx="1487">
                  <c:v>55.269489394017398</c:v>
                </c:pt>
                <c:pt idx="1488">
                  <c:v>56.738750899701799</c:v>
                </c:pt>
                <c:pt idx="1489">
                  <c:v>54.417972389821401</c:v>
                </c:pt>
                <c:pt idx="1490">
                  <c:v>54.256799000000001</c:v>
                </c:pt>
                <c:pt idx="1491">
                  <c:v>52.345331252137598</c:v>
                </c:pt>
                <c:pt idx="1492">
                  <c:v>52.535026203304398</c:v>
                </c:pt>
                <c:pt idx="1493">
                  <c:v>52.009306223799598</c:v>
                </c:pt>
                <c:pt idx="1494">
                  <c:v>51.306631633494597</c:v>
                </c:pt>
                <c:pt idx="1495">
                  <c:v>52.793709942722202</c:v>
                </c:pt>
                <c:pt idx="1496">
                  <c:v>52.717954802082097</c:v>
                </c:pt>
                <c:pt idx="1497">
                  <c:v>53.604389582193797</c:v>
                </c:pt>
                <c:pt idx="1498">
                  <c:v>53.604390000000002</c:v>
                </c:pt>
                <c:pt idx="1499">
                  <c:v>50.910151213424697</c:v>
                </c:pt>
                <c:pt idx="1500">
                  <c:v>52.974128153850401</c:v>
                </c:pt>
                <c:pt idx="1501">
                  <c:v>51.467970262775999</c:v>
                </c:pt>
                <c:pt idx="1502">
                  <c:v>53.663368591290698</c:v>
                </c:pt>
                <c:pt idx="1503">
                  <c:v>53.493182405867799</c:v>
                </c:pt>
                <c:pt idx="1504">
                  <c:v>52.763371265947299</c:v>
                </c:pt>
                <c:pt idx="1505">
                  <c:v>54.022978783072404</c:v>
                </c:pt>
                <c:pt idx="1506">
                  <c:v>54.022978999999999</c:v>
                </c:pt>
                <c:pt idx="1507">
                  <c:v>53.700130342224</c:v>
                </c:pt>
                <c:pt idx="1508">
                  <c:v>54.3804942185416</c:v>
                </c:pt>
                <c:pt idx="1509">
                  <c:v>64.113564151825798</c:v>
                </c:pt>
                <c:pt idx="1510">
                  <c:v>67.0941254650578</c:v>
                </c:pt>
                <c:pt idx="1511">
                  <c:v>66.099990228747004</c:v>
                </c:pt>
                <c:pt idx="1512">
                  <c:v>65.554213327305604</c:v>
                </c:pt>
                <c:pt idx="1513">
                  <c:v>61.476968315356103</c:v>
                </c:pt>
                <c:pt idx="1514">
                  <c:v>56.493229124719903</c:v>
                </c:pt>
                <c:pt idx="1515">
                  <c:v>56.493228999999999</c:v>
                </c:pt>
                <c:pt idx="1516">
                  <c:v>55.434221269067699</c:v>
                </c:pt>
                <c:pt idx="1517">
                  <c:v>53.566874209700003</c:v>
                </c:pt>
                <c:pt idx="1518">
                  <c:v>52.279156559465903</c:v>
                </c:pt>
                <c:pt idx="1519">
                  <c:v>53.692691572169601</c:v>
                </c:pt>
                <c:pt idx="1520">
                  <c:v>52.261164089681898</c:v>
                </c:pt>
                <c:pt idx="1521">
                  <c:v>53.045564251528099</c:v>
                </c:pt>
                <c:pt idx="1522">
                  <c:v>53.491651166647898</c:v>
                </c:pt>
                <c:pt idx="1523">
                  <c:v>53.491650999999997</c:v>
                </c:pt>
                <c:pt idx="1524">
                  <c:v>52.171085037957198</c:v>
                </c:pt>
                <c:pt idx="1525">
                  <c:v>52.213996029902802</c:v>
                </c:pt>
                <c:pt idx="1526">
                  <c:v>52.680128134901899</c:v>
                </c:pt>
                <c:pt idx="1527">
                  <c:v>52.300434560813798</c:v>
                </c:pt>
                <c:pt idx="1528">
                  <c:v>53.554738487580003</c:v>
                </c:pt>
                <c:pt idx="1529">
                  <c:v>53.158546985421403</c:v>
                </c:pt>
                <c:pt idx="1530">
                  <c:v>52.595099337815299</c:v>
                </c:pt>
                <c:pt idx="1531">
                  <c:v>53.6327587263129</c:v>
                </c:pt>
                <c:pt idx="1532">
                  <c:v>53.632759</c:v>
                </c:pt>
                <c:pt idx="1533">
                  <c:v>53.916520073339399</c:v>
                </c:pt>
                <c:pt idx="1534">
                  <c:v>54.830612925967898</c:v>
                </c:pt>
                <c:pt idx="1535">
                  <c:v>55.440520781797602</c:v>
                </c:pt>
                <c:pt idx="1536">
                  <c:v>55.925527915337298</c:v>
                </c:pt>
                <c:pt idx="1537">
                  <c:v>55.260319904361502</c:v>
                </c:pt>
                <c:pt idx="1538">
                  <c:v>54.170935157763303</c:v>
                </c:pt>
                <c:pt idx="1539">
                  <c:v>56.638953847858303</c:v>
                </c:pt>
                <c:pt idx="1540">
                  <c:v>56.638953999999998</c:v>
                </c:pt>
                <c:pt idx="1541">
                  <c:v>55.306925520117403</c:v>
                </c:pt>
                <c:pt idx="1542">
                  <c:v>54.818664106097103</c:v>
                </c:pt>
                <c:pt idx="1543">
                  <c:v>56.189885765704602</c:v>
                </c:pt>
                <c:pt idx="1544">
                  <c:v>56.162988690043299</c:v>
                </c:pt>
                <c:pt idx="1545">
                  <c:v>53.978357009596301</c:v>
                </c:pt>
                <c:pt idx="1546">
                  <c:v>54.990227617641899</c:v>
                </c:pt>
                <c:pt idx="1547">
                  <c:v>58.594860495759903</c:v>
                </c:pt>
                <c:pt idx="1548">
                  <c:v>54.300131142140103</c:v>
                </c:pt>
                <c:pt idx="1549">
                  <c:v>54.300131</c:v>
                </c:pt>
                <c:pt idx="1550">
                  <c:v>54.5986833546811</c:v>
                </c:pt>
                <c:pt idx="1551">
                  <c:v>54.635471711528297</c:v>
                </c:pt>
                <c:pt idx="1552">
                  <c:v>54.296110800475802</c:v>
                </c:pt>
                <c:pt idx="1553">
                  <c:v>54.043475814742301</c:v>
                </c:pt>
                <c:pt idx="1554">
                  <c:v>55.546064273397803</c:v>
                </c:pt>
                <c:pt idx="1555">
                  <c:v>56.387589159121902</c:v>
                </c:pt>
                <c:pt idx="1556">
                  <c:v>54.294523127731303</c:v>
                </c:pt>
                <c:pt idx="1557">
                  <c:v>54.294522999999998</c:v>
                </c:pt>
                <c:pt idx="1558">
                  <c:v>57.453486161537803</c:v>
                </c:pt>
                <c:pt idx="1559">
                  <c:v>54.205482032469398</c:v>
                </c:pt>
                <c:pt idx="1560">
                  <c:v>53.183915625644701</c:v>
                </c:pt>
                <c:pt idx="1561">
                  <c:v>53.5745009748196</c:v>
                </c:pt>
                <c:pt idx="1562">
                  <c:v>54.280997424135897</c:v>
                </c:pt>
                <c:pt idx="1563">
                  <c:v>54.590398118878099</c:v>
                </c:pt>
                <c:pt idx="1564">
                  <c:v>53.434567840397897</c:v>
                </c:pt>
                <c:pt idx="1565">
                  <c:v>53.448472507165199</c:v>
                </c:pt>
                <c:pt idx="1566">
                  <c:v>53.448473</c:v>
                </c:pt>
                <c:pt idx="1567">
                  <c:v>56.751052242108898</c:v>
                </c:pt>
                <c:pt idx="1568">
                  <c:v>54.918183411494503</c:v>
                </c:pt>
                <c:pt idx="1569">
                  <c:v>58.269272315029802</c:v>
                </c:pt>
                <c:pt idx="1570">
                  <c:v>58.116738797497703</c:v>
                </c:pt>
                <c:pt idx="1571">
                  <c:v>56.520785003452602</c:v>
                </c:pt>
                <c:pt idx="1572">
                  <c:v>57.193259626365602</c:v>
                </c:pt>
                <c:pt idx="1573">
                  <c:v>55.391824568984099</c:v>
                </c:pt>
                <c:pt idx="1574">
                  <c:v>55.391824999999997</c:v>
                </c:pt>
                <c:pt idx="1575">
                  <c:v>56.4210481575385</c:v>
                </c:pt>
                <c:pt idx="1576">
                  <c:v>57.756174421059598</c:v>
                </c:pt>
                <c:pt idx="1577">
                  <c:v>55.464255914691797</c:v>
                </c:pt>
                <c:pt idx="1578">
                  <c:v>56.526348024206399</c:v>
                </c:pt>
                <c:pt idx="1579">
                  <c:v>55.5988505028144</c:v>
                </c:pt>
                <c:pt idx="1580">
                  <c:v>57.688999608096097</c:v>
                </c:pt>
                <c:pt idx="1581">
                  <c:v>56.072165748281101</c:v>
                </c:pt>
                <c:pt idx="1582">
                  <c:v>56.072166000000003</c:v>
                </c:pt>
                <c:pt idx="1583">
                  <c:v>56.405328932695497</c:v>
                </c:pt>
                <c:pt idx="1584">
                  <c:v>56.0683766838713</c:v>
                </c:pt>
                <c:pt idx="1585">
                  <c:v>54.951685432047199</c:v>
                </c:pt>
                <c:pt idx="1586">
                  <c:v>52.179755846822097</c:v>
                </c:pt>
                <c:pt idx="1587">
                  <c:v>52.723465557512696</c:v>
                </c:pt>
                <c:pt idx="1588">
                  <c:v>51.77441632995</c:v>
                </c:pt>
                <c:pt idx="1589">
                  <c:v>51.7408612308408</c:v>
                </c:pt>
                <c:pt idx="1590">
                  <c:v>52.4715026968736</c:v>
                </c:pt>
                <c:pt idx="1591">
                  <c:v>52.471502999999998</c:v>
                </c:pt>
                <c:pt idx="1592">
                  <c:v>52.0130792121805</c:v>
                </c:pt>
                <c:pt idx="1593">
                  <c:v>54.141734110365299</c:v>
                </c:pt>
                <c:pt idx="1594">
                  <c:v>54.5917604967321</c:v>
                </c:pt>
                <c:pt idx="1595">
                  <c:v>52.176871969997499</c:v>
                </c:pt>
                <c:pt idx="1596">
                  <c:v>51.494194895481598</c:v>
                </c:pt>
                <c:pt idx="1597">
                  <c:v>53.6704006887256</c:v>
                </c:pt>
                <c:pt idx="1598">
                  <c:v>51.820435967393102</c:v>
                </c:pt>
                <c:pt idx="1599">
                  <c:v>53.199166274097699</c:v>
                </c:pt>
                <c:pt idx="1600">
                  <c:v>53.199165999999998</c:v>
                </c:pt>
                <c:pt idx="1601">
                  <c:v>53.093000091754099</c:v>
                </c:pt>
                <c:pt idx="1602">
                  <c:v>53.218263891917303</c:v>
                </c:pt>
                <c:pt idx="1603">
                  <c:v>53.820087271727303</c:v>
                </c:pt>
                <c:pt idx="1604">
                  <c:v>53.904784009288697</c:v>
                </c:pt>
                <c:pt idx="1605">
                  <c:v>61.620887220020002</c:v>
                </c:pt>
                <c:pt idx="1606">
                  <c:v>65.794017881816401</c:v>
                </c:pt>
                <c:pt idx="1607">
                  <c:v>58.586995427593699</c:v>
                </c:pt>
                <c:pt idx="1608">
                  <c:v>58.586995000000002</c:v>
                </c:pt>
                <c:pt idx="1609">
                  <c:v>61.592581519158998</c:v>
                </c:pt>
                <c:pt idx="1610">
                  <c:v>68.455094944782502</c:v>
                </c:pt>
                <c:pt idx="1611">
                  <c:v>59.8149257701943</c:v>
                </c:pt>
                <c:pt idx="1612">
                  <c:v>53.744197947713303</c:v>
                </c:pt>
                <c:pt idx="1613">
                  <c:v>53.228516603463099</c:v>
                </c:pt>
                <c:pt idx="1614">
                  <c:v>51.963957146722997</c:v>
                </c:pt>
                <c:pt idx="1615">
                  <c:v>63.636126792663198</c:v>
                </c:pt>
                <c:pt idx="1616">
                  <c:v>63.636127000000002</c:v>
                </c:pt>
                <c:pt idx="1617">
                  <c:v>68.270927249868095</c:v>
                </c:pt>
                <c:pt idx="1618">
                  <c:v>66.594466509500506</c:v>
                </c:pt>
                <c:pt idx="1619">
                  <c:v>62.370706257189099</c:v>
                </c:pt>
                <c:pt idx="1620">
                  <c:v>55.731046342546897</c:v>
                </c:pt>
                <c:pt idx="1621">
                  <c:v>54.475035391746403</c:v>
                </c:pt>
                <c:pt idx="1622">
                  <c:v>53.4580985438336</c:v>
                </c:pt>
                <c:pt idx="1623">
                  <c:v>51.731349407502002</c:v>
                </c:pt>
                <c:pt idx="1624">
                  <c:v>52.590254591436597</c:v>
                </c:pt>
                <c:pt idx="1625">
                  <c:v>52.590254999999999</c:v>
                </c:pt>
                <c:pt idx="1626">
                  <c:v>52.6926973173072</c:v>
                </c:pt>
                <c:pt idx="1627">
                  <c:v>54.119429357390999</c:v>
                </c:pt>
                <c:pt idx="1628">
                  <c:v>54.721052724189001</c:v>
                </c:pt>
                <c:pt idx="1629">
                  <c:v>54.680812523444999</c:v>
                </c:pt>
                <c:pt idx="1630">
                  <c:v>53.909846232317101</c:v>
                </c:pt>
                <c:pt idx="1631">
                  <c:v>53.887280519875098</c:v>
                </c:pt>
                <c:pt idx="1632">
                  <c:v>53.887281000000002</c:v>
                </c:pt>
                <c:pt idx="1633">
                  <c:v>50.980335598362501</c:v>
                </c:pt>
                <c:pt idx="1634">
                  <c:v>51.563371674207197</c:v>
                </c:pt>
                <c:pt idx="1635">
                  <c:v>55.431117135452403</c:v>
                </c:pt>
                <c:pt idx="1636">
                  <c:v>53.8719019986261</c:v>
                </c:pt>
                <c:pt idx="1637">
                  <c:v>54.840612024938899</c:v>
                </c:pt>
                <c:pt idx="1638">
                  <c:v>54.467757786422901</c:v>
                </c:pt>
                <c:pt idx="1639">
                  <c:v>54.467758000000003</c:v>
                </c:pt>
                <c:pt idx="1640">
                  <c:v>53.981924691076998</c:v>
                </c:pt>
                <c:pt idx="1641">
                  <c:v>54.579232370248697</c:v>
                </c:pt>
                <c:pt idx="1642">
                  <c:v>53.451369461004397</c:v>
                </c:pt>
                <c:pt idx="1643">
                  <c:v>53.905629144938999</c:v>
                </c:pt>
                <c:pt idx="1644">
                  <c:v>54.093368981823197</c:v>
                </c:pt>
                <c:pt idx="1645">
                  <c:v>52.6550200166512</c:v>
                </c:pt>
                <c:pt idx="1646">
                  <c:v>52.306150523275598</c:v>
                </c:pt>
                <c:pt idx="1647">
                  <c:v>52.306151</c:v>
                </c:pt>
                <c:pt idx="1648">
                  <c:v>54.206868420378903</c:v>
                </c:pt>
                <c:pt idx="1649">
                  <c:v>55.455673874211101</c:v>
                </c:pt>
                <c:pt idx="1650">
                  <c:v>55.0970318785008</c:v>
                </c:pt>
                <c:pt idx="1651">
                  <c:v>56.833033874474502</c:v>
                </c:pt>
                <c:pt idx="1652">
                  <c:v>57.653224821046798</c:v>
                </c:pt>
                <c:pt idx="1653">
                  <c:v>57.652568725114101</c:v>
                </c:pt>
                <c:pt idx="1654">
                  <c:v>57.652569</c:v>
                </c:pt>
                <c:pt idx="1655">
                  <c:v>57.652569</c:v>
                </c:pt>
                <c:pt idx="1656">
                  <c:v>57.652569</c:v>
                </c:pt>
                <c:pt idx="1657">
                  <c:v>57.652569</c:v>
                </c:pt>
                <c:pt idx="1658">
                  <c:v>57.652569</c:v>
                </c:pt>
                <c:pt idx="1659">
                  <c:v>57.652569</c:v>
                </c:pt>
                <c:pt idx="1660">
                  <c:v>57.652569</c:v>
                </c:pt>
                <c:pt idx="1661">
                  <c:v>55.060415224057799</c:v>
                </c:pt>
                <c:pt idx="1662">
                  <c:v>56.669816329305498</c:v>
                </c:pt>
                <c:pt idx="1663">
                  <c:v>54.611212594815498</c:v>
                </c:pt>
                <c:pt idx="1664">
                  <c:v>61.4685567894294</c:v>
                </c:pt>
                <c:pt idx="1665">
                  <c:v>69.277359957966397</c:v>
                </c:pt>
                <c:pt idx="1666">
                  <c:v>62.228717728706201</c:v>
                </c:pt>
                <c:pt idx="1667">
                  <c:v>62.283390954028199</c:v>
                </c:pt>
                <c:pt idx="1668">
                  <c:v>62.283391000000002</c:v>
                </c:pt>
                <c:pt idx="1669">
                  <c:v>64.0227463819582</c:v>
                </c:pt>
                <c:pt idx="1670">
                  <c:v>60.511353600391999</c:v>
                </c:pt>
                <c:pt idx="1671">
                  <c:v>55.5819187011341</c:v>
                </c:pt>
                <c:pt idx="1672">
                  <c:v>56.731524125129098</c:v>
                </c:pt>
                <c:pt idx="1673">
                  <c:v>57.982699885553799</c:v>
                </c:pt>
                <c:pt idx="1674">
                  <c:v>67.165280193632398</c:v>
                </c:pt>
                <c:pt idx="1675">
                  <c:v>63.456374780153503</c:v>
                </c:pt>
                <c:pt idx="1676">
                  <c:v>63.456375000000001</c:v>
                </c:pt>
                <c:pt idx="1677">
                  <c:v>54.071326242431901</c:v>
                </c:pt>
                <c:pt idx="1678">
                  <c:v>55.1342086415913</c:v>
                </c:pt>
                <c:pt idx="1679">
                  <c:v>54.086023662465799</c:v>
                </c:pt>
                <c:pt idx="1680">
                  <c:v>51.647079653388097</c:v>
                </c:pt>
                <c:pt idx="1681">
                  <c:v>51.228343153795997</c:v>
                </c:pt>
                <c:pt idx="1682">
                  <c:v>51.0557432577477</c:v>
                </c:pt>
                <c:pt idx="1683">
                  <c:v>52.533574130495197</c:v>
                </c:pt>
                <c:pt idx="1684">
                  <c:v>52.533574000000002</c:v>
                </c:pt>
                <c:pt idx="1685">
                  <c:v>49.470945066966003</c:v>
                </c:pt>
                <c:pt idx="1686">
                  <c:v>52.7695519652897</c:v>
                </c:pt>
                <c:pt idx="1687">
                  <c:v>50.680423121418102</c:v>
                </c:pt>
                <c:pt idx="1688">
                  <c:v>50.347965261054597</c:v>
                </c:pt>
                <c:pt idx="1689">
                  <c:v>52.394895849505602</c:v>
                </c:pt>
                <c:pt idx="1690">
                  <c:v>54.515869506486297</c:v>
                </c:pt>
                <c:pt idx="1691">
                  <c:v>53.440118904315199</c:v>
                </c:pt>
                <c:pt idx="1692">
                  <c:v>53.440119000000003</c:v>
                </c:pt>
                <c:pt idx="1693">
                  <c:v>52.207036998144098</c:v>
                </c:pt>
                <c:pt idx="1694">
                  <c:v>48.380025978356898</c:v>
                </c:pt>
                <c:pt idx="1695">
                  <c:v>51.494818933783002</c:v>
                </c:pt>
                <c:pt idx="1696">
                  <c:v>50.982433844243502</c:v>
                </c:pt>
                <c:pt idx="1697">
                  <c:v>54.873696191048701</c:v>
                </c:pt>
                <c:pt idx="1698">
                  <c:v>53.396959937838403</c:v>
                </c:pt>
                <c:pt idx="1699">
                  <c:v>51.040876046104202</c:v>
                </c:pt>
                <c:pt idx="1700">
                  <c:v>50.361540807221502</c:v>
                </c:pt>
                <c:pt idx="1701">
                  <c:v>50.361541000000003</c:v>
                </c:pt>
                <c:pt idx="1702">
                  <c:v>49.700476011006799</c:v>
                </c:pt>
                <c:pt idx="1703">
                  <c:v>49.397657846881998</c:v>
                </c:pt>
                <c:pt idx="1704">
                  <c:v>50.215430649137801</c:v>
                </c:pt>
                <c:pt idx="1705">
                  <c:v>47.7994280684578</c:v>
                </c:pt>
                <c:pt idx="1706">
                  <c:v>51.020479847224102</c:v>
                </c:pt>
                <c:pt idx="1707">
                  <c:v>51.2445645359049</c:v>
                </c:pt>
                <c:pt idx="1708">
                  <c:v>47.421145507000098</c:v>
                </c:pt>
                <c:pt idx="1709">
                  <c:v>47.421146</c:v>
                </c:pt>
                <c:pt idx="1710">
                  <c:v>48.807443366269098</c:v>
                </c:pt>
                <c:pt idx="1711">
                  <c:v>49.857399387251498</c:v>
                </c:pt>
                <c:pt idx="1712">
                  <c:v>53.662861777587302</c:v>
                </c:pt>
                <c:pt idx="1713">
                  <c:v>53.246849334718299</c:v>
                </c:pt>
                <c:pt idx="1714">
                  <c:v>52.257550431858199</c:v>
                </c:pt>
                <c:pt idx="1715">
                  <c:v>53.575824585385902</c:v>
                </c:pt>
                <c:pt idx="1716">
                  <c:v>54.600820665853</c:v>
                </c:pt>
                <c:pt idx="1717">
                  <c:v>53.321562433537999</c:v>
                </c:pt>
                <c:pt idx="1718">
                  <c:v>53.321562</c:v>
                </c:pt>
                <c:pt idx="1719">
                  <c:v>50.443920355475797</c:v>
                </c:pt>
                <c:pt idx="1720">
                  <c:v>53.492142649755102</c:v>
                </c:pt>
                <c:pt idx="1721">
                  <c:v>51.631222034528498</c:v>
                </c:pt>
                <c:pt idx="1722">
                  <c:v>49.469459018277597</c:v>
                </c:pt>
                <c:pt idx="1723">
                  <c:v>47.5128612007071</c:v>
                </c:pt>
                <c:pt idx="1724">
                  <c:v>45.907206433621099</c:v>
                </c:pt>
                <c:pt idx="1725">
                  <c:v>47.862176666241098</c:v>
                </c:pt>
                <c:pt idx="1726">
                  <c:v>47.862177000000003</c:v>
                </c:pt>
                <c:pt idx="1727">
                  <c:v>48.308842680991198</c:v>
                </c:pt>
                <c:pt idx="1728">
                  <c:v>47.735498355605202</c:v>
                </c:pt>
                <c:pt idx="1729">
                  <c:v>48.042968534034699</c:v>
                </c:pt>
                <c:pt idx="1730">
                  <c:v>47.345635837044497</c:v>
                </c:pt>
                <c:pt idx="1731">
                  <c:v>47.2024786876094</c:v>
                </c:pt>
                <c:pt idx="1732">
                  <c:v>47.166195228997402</c:v>
                </c:pt>
                <c:pt idx="1733">
                  <c:v>46.467668852383099</c:v>
                </c:pt>
                <c:pt idx="1734">
                  <c:v>46.914305782949299</c:v>
                </c:pt>
                <c:pt idx="1735">
                  <c:v>46.914306000000003</c:v>
                </c:pt>
                <c:pt idx="1736">
                  <c:v>49.5447326145365</c:v>
                </c:pt>
                <c:pt idx="1737">
                  <c:v>48.297007288962199</c:v>
                </c:pt>
                <c:pt idx="1738">
                  <c:v>48.824163926367397</c:v>
                </c:pt>
                <c:pt idx="1739">
                  <c:v>47.734630415853204</c:v>
                </c:pt>
                <c:pt idx="1740">
                  <c:v>50.687662921885803</c:v>
                </c:pt>
                <c:pt idx="1741">
                  <c:v>46.0750787779997</c:v>
                </c:pt>
                <c:pt idx="1742">
                  <c:v>46.838067100647301</c:v>
                </c:pt>
                <c:pt idx="1743">
                  <c:v>46.838067000000002</c:v>
                </c:pt>
                <c:pt idx="1744">
                  <c:v>45.225966998794298</c:v>
                </c:pt>
                <c:pt idx="1745">
                  <c:v>47.680142026071401</c:v>
                </c:pt>
                <c:pt idx="1746">
                  <c:v>46.414437961731899</c:v>
                </c:pt>
                <c:pt idx="1747">
                  <c:v>45.183494328370799</c:v>
                </c:pt>
                <c:pt idx="1748">
                  <c:v>46.792183724982699</c:v>
                </c:pt>
                <c:pt idx="1749">
                  <c:v>46.792183999999999</c:v>
                </c:pt>
                <c:pt idx="1750">
                  <c:v>51.218704064429197</c:v>
                </c:pt>
                <c:pt idx="1751">
                  <c:v>45.215956731020697</c:v>
                </c:pt>
                <c:pt idx="1752">
                  <c:v>50.014058234790198</c:v>
                </c:pt>
                <c:pt idx="1753">
                  <c:v>49.539839239017603</c:v>
                </c:pt>
                <c:pt idx="1754">
                  <c:v>47.559959688040799</c:v>
                </c:pt>
                <c:pt idx="1755">
                  <c:v>51.000313169599799</c:v>
                </c:pt>
                <c:pt idx="1756">
                  <c:v>56.715542301955303</c:v>
                </c:pt>
                <c:pt idx="1757">
                  <c:v>52.473619953699902</c:v>
                </c:pt>
                <c:pt idx="1758">
                  <c:v>52.473619999999997</c:v>
                </c:pt>
                <c:pt idx="1759">
                  <c:v>48.745826575882496</c:v>
                </c:pt>
                <c:pt idx="1760">
                  <c:v>49.598019712381301</c:v>
                </c:pt>
                <c:pt idx="1761">
                  <c:v>50.4487006433856</c:v>
                </c:pt>
                <c:pt idx="1762">
                  <c:v>54.407557882941902</c:v>
                </c:pt>
                <c:pt idx="1763">
                  <c:v>54.024367695894703</c:v>
                </c:pt>
                <c:pt idx="1764">
                  <c:v>51.421806988415199</c:v>
                </c:pt>
                <c:pt idx="1765">
                  <c:v>53.005015920895701</c:v>
                </c:pt>
                <c:pt idx="1766">
                  <c:v>53.005015999999998</c:v>
                </c:pt>
                <c:pt idx="1767">
                  <c:v>51.150857253268804</c:v>
                </c:pt>
                <c:pt idx="1768">
                  <c:v>50.946298727372998</c:v>
                </c:pt>
                <c:pt idx="1769">
                  <c:v>55.208743907975197</c:v>
                </c:pt>
                <c:pt idx="1770">
                  <c:v>53.667707302527702</c:v>
                </c:pt>
                <c:pt idx="1771">
                  <c:v>52.627270750759102</c:v>
                </c:pt>
                <c:pt idx="1772">
                  <c:v>52.633089849632398</c:v>
                </c:pt>
                <c:pt idx="1773">
                  <c:v>49.1225916728161</c:v>
                </c:pt>
                <c:pt idx="1774">
                  <c:v>49.795992037491999</c:v>
                </c:pt>
                <c:pt idx="1775">
                  <c:v>49.795991999999998</c:v>
                </c:pt>
                <c:pt idx="1776">
                  <c:v>50.389681612597101</c:v>
                </c:pt>
                <c:pt idx="1777">
                  <c:v>50.201984230352302</c:v>
                </c:pt>
                <c:pt idx="1778">
                  <c:v>51.578866441175201</c:v>
                </c:pt>
                <c:pt idx="1779">
                  <c:v>52.997392078447199</c:v>
                </c:pt>
                <c:pt idx="1780">
                  <c:v>57.136436380783103</c:v>
                </c:pt>
                <c:pt idx="1781">
                  <c:v>67.415928463138499</c:v>
                </c:pt>
                <c:pt idx="1782">
                  <c:v>57.890108945085998</c:v>
                </c:pt>
                <c:pt idx="1783">
                  <c:v>57.890109000000002</c:v>
                </c:pt>
                <c:pt idx="1784">
                  <c:v>53.535700669760303</c:v>
                </c:pt>
                <c:pt idx="1785">
                  <c:v>54.079859458734603</c:v>
                </c:pt>
                <c:pt idx="1786">
                  <c:v>54.884823458128203</c:v>
                </c:pt>
                <c:pt idx="1787">
                  <c:v>54.351457818638004</c:v>
                </c:pt>
                <c:pt idx="1788">
                  <c:v>52.112924361323898</c:v>
                </c:pt>
                <c:pt idx="1789">
                  <c:v>52.231556239451201</c:v>
                </c:pt>
                <c:pt idx="1790">
                  <c:v>52.231555999999998</c:v>
                </c:pt>
                <c:pt idx="1791">
                  <c:v>52.721529429346802</c:v>
                </c:pt>
                <c:pt idx="1792">
                  <c:v>58.561296279336197</c:v>
                </c:pt>
                <c:pt idx="1793">
                  <c:v>62.607769693815101</c:v>
                </c:pt>
                <c:pt idx="1794">
                  <c:v>51.681248049640203</c:v>
                </c:pt>
                <c:pt idx="1795">
                  <c:v>51.514073163510602</c:v>
                </c:pt>
                <c:pt idx="1796">
                  <c:v>52.9854582454631</c:v>
                </c:pt>
                <c:pt idx="1797">
                  <c:v>50.830625496104702</c:v>
                </c:pt>
                <c:pt idx="1798">
                  <c:v>50.830624999999998</c:v>
                </c:pt>
                <c:pt idx="1799">
                  <c:v>50.208488966336297</c:v>
                </c:pt>
                <c:pt idx="1800">
                  <c:v>51.4942276321798</c:v>
                </c:pt>
                <c:pt idx="1801">
                  <c:v>49.378224188666401</c:v>
                </c:pt>
                <c:pt idx="1802">
                  <c:v>50.496921271628104</c:v>
                </c:pt>
                <c:pt idx="1803">
                  <c:v>50.7918302418922</c:v>
                </c:pt>
                <c:pt idx="1804">
                  <c:v>54.601706372724699</c:v>
                </c:pt>
                <c:pt idx="1805">
                  <c:v>73.714275559734205</c:v>
                </c:pt>
                <c:pt idx="1806">
                  <c:v>60.2880430559877</c:v>
                </c:pt>
                <c:pt idx="1807">
                  <c:v>60.288043000000002</c:v>
                </c:pt>
                <c:pt idx="1808">
                  <c:v>56.832602410010502</c:v>
                </c:pt>
                <c:pt idx="1809">
                  <c:v>52.158342791541102</c:v>
                </c:pt>
                <c:pt idx="1810">
                  <c:v>52.218977223100303</c:v>
                </c:pt>
                <c:pt idx="1811">
                  <c:v>58.139211728488</c:v>
                </c:pt>
                <c:pt idx="1812">
                  <c:v>56.862338415745199</c:v>
                </c:pt>
                <c:pt idx="1813">
                  <c:v>56.266544632444599</c:v>
                </c:pt>
                <c:pt idx="1814">
                  <c:v>54.840151404207198</c:v>
                </c:pt>
                <c:pt idx="1815">
                  <c:v>50.454584925866897</c:v>
                </c:pt>
                <c:pt idx="1816">
                  <c:v>60.456301967357902</c:v>
                </c:pt>
                <c:pt idx="1817">
                  <c:v>65.574287888282399</c:v>
                </c:pt>
                <c:pt idx="1818">
                  <c:v>64.199204661264901</c:v>
                </c:pt>
                <c:pt idx="1819">
                  <c:v>62.376731236053701</c:v>
                </c:pt>
                <c:pt idx="1820">
                  <c:v>56.170746722577398</c:v>
                </c:pt>
                <c:pt idx="1821">
                  <c:v>55.913312584910599</c:v>
                </c:pt>
                <c:pt idx="1822">
                  <c:v>55.533811337500502</c:v>
                </c:pt>
                <c:pt idx="1823">
                  <c:v>58.677055390789903</c:v>
                </c:pt>
                <c:pt idx="1824">
                  <c:v>57.814181784931101</c:v>
                </c:pt>
                <c:pt idx="1825">
                  <c:v>55.0280970592286</c:v>
                </c:pt>
                <c:pt idx="1826">
                  <c:v>68.715191938921095</c:v>
                </c:pt>
                <c:pt idx="1827">
                  <c:v>76.839124701384705</c:v>
                </c:pt>
                <c:pt idx="1828">
                  <c:v>71.217304259007605</c:v>
                </c:pt>
                <c:pt idx="1829">
                  <c:v>71.0415214825193</c:v>
                </c:pt>
                <c:pt idx="1830">
                  <c:v>64.631085310069807</c:v>
                </c:pt>
                <c:pt idx="1831">
                  <c:v>60.092843638565803</c:v>
                </c:pt>
                <c:pt idx="1832">
                  <c:v>65.504826210381296</c:v>
                </c:pt>
                <c:pt idx="1833">
                  <c:v>68.067758886086295</c:v>
                </c:pt>
                <c:pt idx="1834">
                  <c:v>65.029459778959705</c:v>
                </c:pt>
                <c:pt idx="1835">
                  <c:v>54.154106960999897</c:v>
                </c:pt>
                <c:pt idx="1836">
                  <c:v>50.575023967196103</c:v>
                </c:pt>
                <c:pt idx="1837">
                  <c:v>48.465179253075597</c:v>
                </c:pt>
                <c:pt idx="1838">
                  <c:v>48.370628918718701</c:v>
                </c:pt>
                <c:pt idx="1839">
                  <c:v>49.170862370910697</c:v>
                </c:pt>
                <c:pt idx="1840">
                  <c:v>48.182853277268102</c:v>
                </c:pt>
                <c:pt idx="1841">
                  <c:v>45.671210792020403</c:v>
                </c:pt>
                <c:pt idx="1842">
                  <c:v>45.5958108584583</c:v>
                </c:pt>
                <c:pt idx="1843">
                  <c:v>45.747419482514303</c:v>
                </c:pt>
                <c:pt idx="1844">
                  <c:v>46.133931485473397</c:v>
                </c:pt>
                <c:pt idx="1845">
                  <c:v>46.092780744353398</c:v>
                </c:pt>
                <c:pt idx="1846">
                  <c:v>45.0725328808564</c:v>
                </c:pt>
                <c:pt idx="1847">
                  <c:v>45.768958026988599</c:v>
                </c:pt>
                <c:pt idx="1848">
                  <c:v>47.160701924386402</c:v>
                </c:pt>
                <c:pt idx="1849">
                  <c:v>48.802527085674399</c:v>
                </c:pt>
                <c:pt idx="1850">
                  <c:v>48.706486013237303</c:v>
                </c:pt>
                <c:pt idx="1851">
                  <c:v>45.771590081144502</c:v>
                </c:pt>
                <c:pt idx="1852">
                  <c:v>49.139691612845901</c:v>
                </c:pt>
                <c:pt idx="1853">
                  <c:v>49.465196484497199</c:v>
                </c:pt>
                <c:pt idx="1854">
                  <c:v>49.656204301659301</c:v>
                </c:pt>
                <c:pt idx="1855">
                  <c:v>45.612018478520397</c:v>
                </c:pt>
                <c:pt idx="1856">
                  <c:v>46.915588396581697</c:v>
                </c:pt>
                <c:pt idx="1857">
                  <c:v>47.374619496774997</c:v>
                </c:pt>
                <c:pt idx="1858">
                  <c:v>47.0973490303967</c:v>
                </c:pt>
                <c:pt idx="1859">
                  <c:v>48.259488934229601</c:v>
                </c:pt>
                <c:pt idx="1860">
                  <c:v>49.191908015620598</c:v>
                </c:pt>
                <c:pt idx="1861">
                  <c:v>47.0378555959024</c:v>
                </c:pt>
                <c:pt idx="1862">
                  <c:v>47.663949581459001</c:v>
                </c:pt>
                <c:pt idx="1863">
                  <c:v>45.685425766558403</c:v>
                </c:pt>
                <c:pt idx="1864">
                  <c:v>54.302475865208997</c:v>
                </c:pt>
                <c:pt idx="1865">
                  <c:v>50.587287977356397</c:v>
                </c:pt>
                <c:pt idx="1866">
                  <c:v>47.5369404293073</c:v>
                </c:pt>
                <c:pt idx="1867">
                  <c:v>45.6882159512272</c:v>
                </c:pt>
                <c:pt idx="1868">
                  <c:v>45.752036229490699</c:v>
                </c:pt>
                <c:pt idx="1869">
                  <c:v>49.758280363374197</c:v>
                </c:pt>
                <c:pt idx="1870">
                  <c:v>45.961148711203201</c:v>
                </c:pt>
                <c:pt idx="1871">
                  <c:v>46.600226649418801</c:v>
                </c:pt>
                <c:pt idx="1872">
                  <c:v>46.600226999999997</c:v>
                </c:pt>
                <c:pt idx="1873">
                  <c:v>46.600226999999997</c:v>
                </c:pt>
                <c:pt idx="1874">
                  <c:v>46.600226999999997</c:v>
                </c:pt>
                <c:pt idx="1875">
                  <c:v>46.600226999999997</c:v>
                </c:pt>
                <c:pt idx="1876">
                  <c:v>46.945005999999999</c:v>
                </c:pt>
                <c:pt idx="1877">
                  <c:v>46.945005999999999</c:v>
                </c:pt>
                <c:pt idx="1878">
                  <c:v>46.945005999999999</c:v>
                </c:pt>
                <c:pt idx="1879">
                  <c:v>46.945005999999999</c:v>
                </c:pt>
                <c:pt idx="1880">
                  <c:v>46.554655648643099</c:v>
                </c:pt>
                <c:pt idx="1881">
                  <c:v>46.1277275020134</c:v>
                </c:pt>
                <c:pt idx="1882">
                  <c:v>46.127727999999998</c:v>
                </c:pt>
                <c:pt idx="1883">
                  <c:v>47.818406783454499</c:v>
                </c:pt>
                <c:pt idx="1884">
                  <c:v>50.265469834241699</c:v>
                </c:pt>
                <c:pt idx="1885">
                  <c:v>49.539885160273698</c:v>
                </c:pt>
                <c:pt idx="1886">
                  <c:v>49.665587770429497</c:v>
                </c:pt>
                <c:pt idx="1887">
                  <c:v>49.9910146883959</c:v>
                </c:pt>
                <c:pt idx="1888">
                  <c:v>49.413349767888299</c:v>
                </c:pt>
                <c:pt idx="1889">
                  <c:v>50.721186977878702</c:v>
                </c:pt>
                <c:pt idx="1890">
                  <c:v>50.721187</c:v>
                </c:pt>
                <c:pt idx="1891">
                  <c:v>47.638238262202897</c:v>
                </c:pt>
                <c:pt idx="1892">
                  <c:v>51.496126232768901</c:v>
                </c:pt>
                <c:pt idx="1893">
                  <c:v>49.689254546842697</c:v>
                </c:pt>
                <c:pt idx="1894">
                  <c:v>49.729253184243497</c:v>
                </c:pt>
                <c:pt idx="1895">
                  <c:v>49.998181099071402</c:v>
                </c:pt>
                <c:pt idx="1896">
                  <c:v>50.728072823212401</c:v>
                </c:pt>
                <c:pt idx="1897">
                  <c:v>52.359656538450999</c:v>
                </c:pt>
                <c:pt idx="1898">
                  <c:v>52.478148039373998</c:v>
                </c:pt>
                <c:pt idx="1899">
                  <c:v>49.536839804828702</c:v>
                </c:pt>
                <c:pt idx="1900">
                  <c:v>49.536839999999998</c:v>
                </c:pt>
                <c:pt idx="1901">
                  <c:v>52.004285332828701</c:v>
                </c:pt>
                <c:pt idx="1902">
                  <c:v>60.525408143146102</c:v>
                </c:pt>
                <c:pt idx="1903">
                  <c:v>64.707568667614197</c:v>
                </c:pt>
                <c:pt idx="1904">
                  <c:v>64.000175867832795</c:v>
                </c:pt>
                <c:pt idx="1905">
                  <c:v>61.256689002977197</c:v>
                </c:pt>
                <c:pt idx="1906">
                  <c:v>61.049174191099901</c:v>
                </c:pt>
                <c:pt idx="1907">
                  <c:v>61.049174000000001</c:v>
                </c:pt>
                <c:pt idx="1908">
                  <c:v>60.8437918517523</c:v>
                </c:pt>
                <c:pt idx="1909">
                  <c:v>57.009768914065802</c:v>
                </c:pt>
                <c:pt idx="1910">
                  <c:v>53.569618258303002</c:v>
                </c:pt>
                <c:pt idx="1911">
                  <c:v>50.552957444380702</c:v>
                </c:pt>
                <c:pt idx="1912">
                  <c:v>52.8407838686772</c:v>
                </c:pt>
                <c:pt idx="1913">
                  <c:v>55.2565541181349</c:v>
                </c:pt>
                <c:pt idx="1914">
                  <c:v>60.9605124637527</c:v>
                </c:pt>
                <c:pt idx="1915">
                  <c:v>60.960512000000001</c:v>
                </c:pt>
                <c:pt idx="1916">
                  <c:v>56.823476174985203</c:v>
                </c:pt>
                <c:pt idx="1917">
                  <c:v>54.595277817645403</c:v>
                </c:pt>
                <c:pt idx="1918">
                  <c:v>53.040936118112398</c:v>
                </c:pt>
                <c:pt idx="1919">
                  <c:v>53.654807182004603</c:v>
                </c:pt>
                <c:pt idx="1920">
                  <c:v>53.2387146231912</c:v>
                </c:pt>
                <c:pt idx="1921">
                  <c:v>51.684610381010202</c:v>
                </c:pt>
                <c:pt idx="1922">
                  <c:v>50.877567840962499</c:v>
                </c:pt>
                <c:pt idx="1923">
                  <c:v>52.620705666438397</c:v>
                </c:pt>
                <c:pt idx="1924">
                  <c:v>52.620705999999998</c:v>
                </c:pt>
                <c:pt idx="1925">
                  <c:v>55.653566506344198</c:v>
                </c:pt>
                <c:pt idx="1926">
                  <c:v>57.612912472549503</c:v>
                </c:pt>
                <c:pt idx="1927">
                  <c:v>55.218545199704401</c:v>
                </c:pt>
                <c:pt idx="1928">
                  <c:v>54.402445266475503</c:v>
                </c:pt>
                <c:pt idx="1929">
                  <c:v>53.378317455709201</c:v>
                </c:pt>
                <c:pt idx="1930">
                  <c:v>54.5675885863728</c:v>
                </c:pt>
                <c:pt idx="1931">
                  <c:v>54.751430184207202</c:v>
                </c:pt>
                <c:pt idx="1932">
                  <c:v>54.751429999999999</c:v>
                </c:pt>
                <c:pt idx="1933">
                  <c:v>56.382856518357499</c:v>
                </c:pt>
                <c:pt idx="1934">
                  <c:v>52.228856489350797</c:v>
                </c:pt>
                <c:pt idx="1935">
                  <c:v>52.606905614042802</c:v>
                </c:pt>
                <c:pt idx="1936">
                  <c:v>54.899960982824197</c:v>
                </c:pt>
                <c:pt idx="1937">
                  <c:v>55.488350429420599</c:v>
                </c:pt>
                <c:pt idx="1938">
                  <c:v>54.797652393614698</c:v>
                </c:pt>
                <c:pt idx="1939">
                  <c:v>55.4729345390841</c:v>
                </c:pt>
                <c:pt idx="1940">
                  <c:v>54.7143110193323</c:v>
                </c:pt>
                <c:pt idx="1941">
                  <c:v>54.714311000000002</c:v>
                </c:pt>
                <c:pt idx="1942">
                  <c:v>52.904866823956503</c:v>
                </c:pt>
                <c:pt idx="1943">
                  <c:v>52.145407687398198</c:v>
                </c:pt>
                <c:pt idx="1944">
                  <c:v>53.598187666376198</c:v>
                </c:pt>
                <c:pt idx="1945">
                  <c:v>54.267279610296796</c:v>
                </c:pt>
                <c:pt idx="1946">
                  <c:v>52.3969057514418</c:v>
                </c:pt>
                <c:pt idx="1947">
                  <c:v>50.263899432604902</c:v>
                </c:pt>
                <c:pt idx="1948">
                  <c:v>50.6417391744951</c:v>
                </c:pt>
                <c:pt idx="1949">
                  <c:v>50.641739000000001</c:v>
                </c:pt>
                <c:pt idx="1950">
                  <c:v>52.609849326519303</c:v>
                </c:pt>
                <c:pt idx="1951">
                  <c:v>51.219901875858397</c:v>
                </c:pt>
                <c:pt idx="1952">
                  <c:v>49.120576248322898</c:v>
                </c:pt>
                <c:pt idx="1953">
                  <c:v>50.479280101208701</c:v>
                </c:pt>
                <c:pt idx="1954">
                  <c:v>48.448000537689097</c:v>
                </c:pt>
                <c:pt idx="1955">
                  <c:v>48.577420120186602</c:v>
                </c:pt>
                <c:pt idx="1956">
                  <c:v>46.304535520037099</c:v>
                </c:pt>
                <c:pt idx="1957">
                  <c:v>46.304535999999999</c:v>
                </c:pt>
                <c:pt idx="1958">
                  <c:v>48.320261581683397</c:v>
                </c:pt>
                <c:pt idx="1959">
                  <c:v>51.701015072758203</c:v>
                </c:pt>
                <c:pt idx="1960">
                  <c:v>49.009147631014002</c:v>
                </c:pt>
                <c:pt idx="1961">
                  <c:v>51.014942370599599</c:v>
                </c:pt>
                <c:pt idx="1962">
                  <c:v>50.431565802371502</c:v>
                </c:pt>
                <c:pt idx="1963">
                  <c:v>50.232047287464901</c:v>
                </c:pt>
                <c:pt idx="1964">
                  <c:v>49.038724306774</c:v>
                </c:pt>
                <c:pt idx="1965">
                  <c:v>49.038724000000002</c:v>
                </c:pt>
                <c:pt idx="1966">
                  <c:v>47.5120873954695</c:v>
                </c:pt>
                <c:pt idx="1967">
                  <c:v>47.999539005879001</c:v>
                </c:pt>
                <c:pt idx="1968">
                  <c:v>49.115247731064898</c:v>
                </c:pt>
                <c:pt idx="1969">
                  <c:v>46.565855614865001</c:v>
                </c:pt>
                <c:pt idx="1970">
                  <c:v>48.868577624811998</c:v>
                </c:pt>
                <c:pt idx="1971">
                  <c:v>49.885503119928998</c:v>
                </c:pt>
                <c:pt idx="1972">
                  <c:v>49.885503</c:v>
                </c:pt>
                <c:pt idx="1973">
                  <c:v>49.3806946065856</c:v>
                </c:pt>
                <c:pt idx="1974">
                  <c:v>48.797870624334202</c:v>
                </c:pt>
                <c:pt idx="1975">
                  <c:v>49.257269519438303</c:v>
                </c:pt>
                <c:pt idx="1976">
                  <c:v>53.205234513294002</c:v>
                </c:pt>
                <c:pt idx="1977">
                  <c:v>50.791821599005203</c:v>
                </c:pt>
                <c:pt idx="1978">
                  <c:v>52.081074611115703</c:v>
                </c:pt>
                <c:pt idx="1979">
                  <c:v>50.881931659108702</c:v>
                </c:pt>
                <c:pt idx="1980">
                  <c:v>50.881931999999999</c:v>
                </c:pt>
                <c:pt idx="1981">
                  <c:v>51.018073351332397</c:v>
                </c:pt>
                <c:pt idx="1982">
                  <c:v>51.718769907473202</c:v>
                </c:pt>
                <c:pt idx="1983">
                  <c:v>55.351565106050899</c:v>
                </c:pt>
                <c:pt idx="1984">
                  <c:v>56.674031616382699</c:v>
                </c:pt>
                <c:pt idx="1985">
                  <c:v>56.788769889520701</c:v>
                </c:pt>
                <c:pt idx="1986">
                  <c:v>55.654813992926897</c:v>
                </c:pt>
                <c:pt idx="1987">
                  <c:v>53.744971748516598</c:v>
                </c:pt>
                <c:pt idx="1988">
                  <c:v>53.744971999999997</c:v>
                </c:pt>
                <c:pt idx="1989">
                  <c:v>51.907781544831799</c:v>
                </c:pt>
                <c:pt idx="1990">
                  <c:v>52.062583686142901</c:v>
                </c:pt>
                <c:pt idx="1991">
                  <c:v>52.099192770822803</c:v>
                </c:pt>
                <c:pt idx="1992">
                  <c:v>51.823537072602299</c:v>
                </c:pt>
                <c:pt idx="1993">
                  <c:v>50.508051496466699</c:v>
                </c:pt>
                <c:pt idx="1994">
                  <c:v>51.261562618051997</c:v>
                </c:pt>
                <c:pt idx="1995">
                  <c:v>51.577259336396303</c:v>
                </c:pt>
                <c:pt idx="1996">
                  <c:v>50.250553472474799</c:v>
                </c:pt>
                <c:pt idx="1997">
                  <c:v>50.250552999999996</c:v>
                </c:pt>
                <c:pt idx="1998">
                  <c:v>53.232040642893097</c:v>
                </c:pt>
                <c:pt idx="1999">
                  <c:v>53.143546757847901</c:v>
                </c:pt>
                <c:pt idx="2000">
                  <c:v>54.212299618693798</c:v>
                </c:pt>
                <c:pt idx="2001">
                  <c:v>56.273997278297699</c:v>
                </c:pt>
                <c:pt idx="2002">
                  <c:v>57.136392345577597</c:v>
                </c:pt>
                <c:pt idx="2003">
                  <c:v>58.690837852640598</c:v>
                </c:pt>
                <c:pt idx="2004">
                  <c:v>59.919669059614598</c:v>
                </c:pt>
                <c:pt idx="2005">
                  <c:v>59.919668999999999</c:v>
                </c:pt>
                <c:pt idx="2006">
                  <c:v>59.078098138820501</c:v>
                </c:pt>
                <c:pt idx="2007">
                  <c:v>58.816199864889398</c:v>
                </c:pt>
                <c:pt idx="2008">
                  <c:v>58.378412534325498</c:v>
                </c:pt>
                <c:pt idx="2009">
                  <c:v>57.849631622987999</c:v>
                </c:pt>
                <c:pt idx="2010">
                  <c:v>60.260944242574503</c:v>
                </c:pt>
                <c:pt idx="2011">
                  <c:v>57.616664731645699</c:v>
                </c:pt>
                <c:pt idx="2012">
                  <c:v>56.139843134570498</c:v>
                </c:pt>
                <c:pt idx="2013">
                  <c:v>54.248799701758301</c:v>
                </c:pt>
                <c:pt idx="2014">
                  <c:v>54.248800000000003</c:v>
                </c:pt>
                <c:pt idx="2015">
                  <c:v>54.262302197695703</c:v>
                </c:pt>
                <c:pt idx="2016">
                  <c:v>55.698602345572503</c:v>
                </c:pt>
                <c:pt idx="2017">
                  <c:v>56.636875724671597</c:v>
                </c:pt>
                <c:pt idx="2018">
                  <c:v>56.200152323368997</c:v>
                </c:pt>
                <c:pt idx="2019">
                  <c:v>54.3468835834665</c:v>
                </c:pt>
                <c:pt idx="2020">
                  <c:v>54.346884000000003</c:v>
                </c:pt>
                <c:pt idx="2021">
                  <c:v>53.908307151802497</c:v>
                </c:pt>
                <c:pt idx="2022">
                  <c:v>55.494327316952798</c:v>
                </c:pt>
                <c:pt idx="2023">
                  <c:v>55.491426404155497</c:v>
                </c:pt>
                <c:pt idx="2024">
                  <c:v>55.910772175747198</c:v>
                </c:pt>
                <c:pt idx="2025">
                  <c:v>55.844524820376101</c:v>
                </c:pt>
                <c:pt idx="2026">
                  <c:v>53.929619307309103</c:v>
                </c:pt>
                <c:pt idx="2027">
                  <c:v>52.0613986666282</c:v>
                </c:pt>
                <c:pt idx="2028">
                  <c:v>52.161780500917203</c:v>
                </c:pt>
                <c:pt idx="2029">
                  <c:v>52.161780999999998</c:v>
                </c:pt>
                <c:pt idx="2030">
                  <c:v>52.451467291318302</c:v>
                </c:pt>
                <c:pt idx="2031">
                  <c:v>53.834960604588403</c:v>
                </c:pt>
                <c:pt idx="2032">
                  <c:v>54.340289301298597</c:v>
                </c:pt>
                <c:pt idx="2033">
                  <c:v>53.957730574908503</c:v>
                </c:pt>
                <c:pt idx="2034">
                  <c:v>52.127555210204498</c:v>
                </c:pt>
                <c:pt idx="2035">
                  <c:v>54.502576353751799</c:v>
                </c:pt>
                <c:pt idx="2036">
                  <c:v>54.095145167144302</c:v>
                </c:pt>
                <c:pt idx="2037">
                  <c:v>54.095145000000002</c:v>
                </c:pt>
                <c:pt idx="2038">
                  <c:v>54.5670264680478</c:v>
                </c:pt>
                <c:pt idx="2039">
                  <c:v>51.9726638122781</c:v>
                </c:pt>
                <c:pt idx="2040">
                  <c:v>54.998088551806902</c:v>
                </c:pt>
                <c:pt idx="2041">
                  <c:v>57.432812380196701</c:v>
                </c:pt>
                <c:pt idx="2042">
                  <c:v>57.759534056400298</c:v>
                </c:pt>
                <c:pt idx="2043">
                  <c:v>56.1697767225156</c:v>
                </c:pt>
                <c:pt idx="2044">
                  <c:v>54.245897682530597</c:v>
                </c:pt>
                <c:pt idx="2045">
                  <c:v>54.539908182538099</c:v>
                </c:pt>
                <c:pt idx="2046">
                  <c:v>54.539907999999997</c:v>
                </c:pt>
                <c:pt idx="2047">
                  <c:v>53.628595801510997</c:v>
                </c:pt>
                <c:pt idx="2048">
                  <c:v>51.010887246096502</c:v>
                </c:pt>
                <c:pt idx="2049">
                  <c:v>52.3955967154223</c:v>
                </c:pt>
                <c:pt idx="2050">
                  <c:v>52.331841967817503</c:v>
                </c:pt>
                <c:pt idx="2051">
                  <c:v>50.679016415370803</c:v>
                </c:pt>
                <c:pt idx="2052">
                  <c:v>50.592701928185001</c:v>
                </c:pt>
                <c:pt idx="2053">
                  <c:v>50.592702000000003</c:v>
                </c:pt>
                <c:pt idx="2054">
                  <c:v>50.3671647604409</c:v>
                </c:pt>
                <c:pt idx="2055">
                  <c:v>51.568650628581601</c:v>
                </c:pt>
                <c:pt idx="2056">
                  <c:v>53.538622807645297</c:v>
                </c:pt>
                <c:pt idx="2057">
                  <c:v>51.658189834344697</c:v>
                </c:pt>
                <c:pt idx="2058">
                  <c:v>50.436359495758197</c:v>
                </c:pt>
                <c:pt idx="2059">
                  <c:v>50.833033812976403</c:v>
                </c:pt>
                <c:pt idx="2060">
                  <c:v>50.468411847009897</c:v>
                </c:pt>
                <c:pt idx="2061">
                  <c:v>50.115640862157697</c:v>
                </c:pt>
                <c:pt idx="2062">
                  <c:v>50.115640999999997</c:v>
                </c:pt>
                <c:pt idx="2063">
                  <c:v>50.115640999999997</c:v>
                </c:pt>
                <c:pt idx="2064">
                  <c:v>50.115640999999997</c:v>
                </c:pt>
                <c:pt idx="2065">
                  <c:v>50.115640999999997</c:v>
                </c:pt>
                <c:pt idx="2066">
                  <c:v>50.115640999999997</c:v>
                </c:pt>
                <c:pt idx="2067">
                  <c:v>50.115640999999997</c:v>
                </c:pt>
                <c:pt idx="2068">
                  <c:v>50.115640999999997</c:v>
                </c:pt>
                <c:pt idx="2069">
                  <c:v>27.950542000988101</c:v>
                </c:pt>
                <c:pt idx="2070">
                  <c:v>33.666616799129997</c:v>
                </c:pt>
                <c:pt idx="2071">
                  <c:v>37.212956261886802</c:v>
                </c:pt>
                <c:pt idx="2072">
                  <c:v>38.555368958638198</c:v>
                </c:pt>
                <c:pt idx="2073">
                  <c:v>38.770538513791301</c:v>
                </c:pt>
                <c:pt idx="2074">
                  <c:v>40.495019823231701</c:v>
                </c:pt>
                <c:pt idx="2075">
                  <c:v>41.949926800924402</c:v>
                </c:pt>
                <c:pt idx="2076">
                  <c:v>41.969407712934398</c:v>
                </c:pt>
                <c:pt idx="2077">
                  <c:v>41.969408000000001</c:v>
                </c:pt>
                <c:pt idx="2078">
                  <c:v>42.7018303461466</c:v>
                </c:pt>
                <c:pt idx="2079">
                  <c:v>44.773857367626597</c:v>
                </c:pt>
                <c:pt idx="2080">
                  <c:v>47.045120409295798</c:v>
                </c:pt>
                <c:pt idx="2081">
                  <c:v>47.5038733100236</c:v>
                </c:pt>
                <c:pt idx="2082">
                  <c:v>47.316845921464498</c:v>
                </c:pt>
                <c:pt idx="2083">
                  <c:v>46.108737201003997</c:v>
                </c:pt>
                <c:pt idx="2084">
                  <c:v>47.530457589764502</c:v>
                </c:pt>
                <c:pt idx="2085">
                  <c:v>47.530458000000003</c:v>
                </c:pt>
                <c:pt idx="2086">
                  <c:v>46.111441389967297</c:v>
                </c:pt>
                <c:pt idx="2087">
                  <c:v>47.234603484767199</c:v>
                </c:pt>
                <c:pt idx="2088">
                  <c:v>49.3497103959131</c:v>
                </c:pt>
                <c:pt idx="2089">
                  <c:v>50.823691766287098</c:v>
                </c:pt>
                <c:pt idx="2090">
                  <c:v>53.063536133154003</c:v>
                </c:pt>
                <c:pt idx="2091">
                  <c:v>49.2400597069227</c:v>
                </c:pt>
                <c:pt idx="2092">
                  <c:v>51.965307980360599</c:v>
                </c:pt>
                <c:pt idx="2093">
                  <c:v>51.592285789218501</c:v>
                </c:pt>
                <c:pt idx="2094">
                  <c:v>51.592286000000001</c:v>
                </c:pt>
                <c:pt idx="2095">
                  <c:v>50.180831392814</c:v>
                </c:pt>
                <c:pt idx="2096">
                  <c:v>53.492006109949799</c:v>
                </c:pt>
                <c:pt idx="2097">
                  <c:v>51.153903072347298</c:v>
                </c:pt>
                <c:pt idx="2098">
                  <c:v>51.805928905281498</c:v>
                </c:pt>
                <c:pt idx="2099">
                  <c:v>51.464173873558799</c:v>
                </c:pt>
                <c:pt idx="2100">
                  <c:v>50.476328061596597</c:v>
                </c:pt>
                <c:pt idx="2101">
                  <c:v>50.476328000000002</c:v>
                </c:pt>
                <c:pt idx="2102">
                  <c:v>51.6932154451518</c:v>
                </c:pt>
                <c:pt idx="2103">
                  <c:v>51.642855744400201</c:v>
                </c:pt>
                <c:pt idx="2104">
                  <c:v>54.933799549912898</c:v>
                </c:pt>
                <c:pt idx="2105">
                  <c:v>51.339745840667099</c:v>
                </c:pt>
                <c:pt idx="2106">
                  <c:v>52.447361719314699</c:v>
                </c:pt>
                <c:pt idx="2107">
                  <c:v>51.973118315503498</c:v>
                </c:pt>
                <c:pt idx="2108">
                  <c:v>51.413864114693297</c:v>
                </c:pt>
                <c:pt idx="2109">
                  <c:v>51.413863999999997</c:v>
                </c:pt>
                <c:pt idx="2110">
                  <c:v>53.631092926369497</c:v>
                </c:pt>
                <c:pt idx="2111">
                  <c:v>51.7591626203345</c:v>
                </c:pt>
                <c:pt idx="2112">
                  <c:v>50.2792309971016</c:v>
                </c:pt>
                <c:pt idx="2113">
                  <c:v>53.283530295016703</c:v>
                </c:pt>
                <c:pt idx="2114">
                  <c:v>52.730857665107997</c:v>
                </c:pt>
                <c:pt idx="2115">
                  <c:v>52.5800321975549</c:v>
                </c:pt>
                <c:pt idx="2116">
                  <c:v>50.218570937903003</c:v>
                </c:pt>
                <c:pt idx="2117">
                  <c:v>50.813645340108003</c:v>
                </c:pt>
                <c:pt idx="2118">
                  <c:v>50.813645000000001</c:v>
                </c:pt>
                <c:pt idx="2119">
                  <c:v>50.643966179122103</c:v>
                </c:pt>
                <c:pt idx="2120">
                  <c:v>49.686418810886202</c:v>
                </c:pt>
                <c:pt idx="2121">
                  <c:v>49.420210767089699</c:v>
                </c:pt>
                <c:pt idx="2122">
                  <c:v>51.111287388164698</c:v>
                </c:pt>
                <c:pt idx="2123">
                  <c:v>49.480250858886201</c:v>
                </c:pt>
                <c:pt idx="2124">
                  <c:v>48.529690787916998</c:v>
                </c:pt>
                <c:pt idx="2125">
                  <c:v>50.953570147425097</c:v>
                </c:pt>
                <c:pt idx="2126">
                  <c:v>48.973115249112602</c:v>
                </c:pt>
                <c:pt idx="2127">
                  <c:v>48.973115</c:v>
                </c:pt>
                <c:pt idx="2128">
                  <c:v>48.940253722642098</c:v>
                </c:pt>
                <c:pt idx="2129">
                  <c:v>50.960751619473001</c:v>
                </c:pt>
                <c:pt idx="2130">
                  <c:v>49.347656486113998</c:v>
                </c:pt>
                <c:pt idx="2131">
                  <c:v>49.017405013762698</c:v>
                </c:pt>
                <c:pt idx="2132">
                  <c:v>51.001046889435997</c:v>
                </c:pt>
                <c:pt idx="2133">
                  <c:v>51.233127959065001</c:v>
                </c:pt>
                <c:pt idx="2134">
                  <c:v>48.138638137524801</c:v>
                </c:pt>
                <c:pt idx="2135">
                  <c:v>49.024808066648802</c:v>
                </c:pt>
                <c:pt idx="2136">
                  <c:v>49.024808</c:v>
                </c:pt>
                <c:pt idx="2137">
                  <c:v>48.766777734021503</c:v>
                </c:pt>
                <c:pt idx="2138">
                  <c:v>49.145554406370401</c:v>
                </c:pt>
                <c:pt idx="2139">
                  <c:v>47.818976133923599</c:v>
                </c:pt>
                <c:pt idx="2140">
                  <c:v>48.884034224283504</c:v>
                </c:pt>
                <c:pt idx="2141">
                  <c:v>46.666568503617597</c:v>
                </c:pt>
                <c:pt idx="2142">
                  <c:v>46.177224583348497</c:v>
                </c:pt>
                <c:pt idx="2143">
                  <c:v>46.185800448625102</c:v>
                </c:pt>
                <c:pt idx="2144">
                  <c:v>46.1858</c:v>
                </c:pt>
                <c:pt idx="2145">
                  <c:v>46.331939379726698</c:v>
                </c:pt>
                <c:pt idx="2146">
                  <c:v>45.325494983099503</c:v>
                </c:pt>
                <c:pt idx="2147">
                  <c:v>46.001911980828098</c:v>
                </c:pt>
                <c:pt idx="2148">
                  <c:v>46.494797797222397</c:v>
                </c:pt>
                <c:pt idx="2149">
                  <c:v>47.5556948750936</c:v>
                </c:pt>
                <c:pt idx="2150">
                  <c:v>47.202760903263297</c:v>
                </c:pt>
                <c:pt idx="2152">
                  <c:v>47.887438309526203</c:v>
                </c:pt>
                <c:pt idx="2153">
                  <c:v>47.754226719759401</c:v>
                </c:pt>
                <c:pt idx="2154">
                  <c:v>46.206869657251801</c:v>
                </c:pt>
                <c:pt idx="2155">
                  <c:v>44.300946239568901</c:v>
                </c:pt>
                <c:pt idx="2156">
                  <c:v>43.346479984974899</c:v>
                </c:pt>
                <c:pt idx="2157">
                  <c:v>46.732321974588601</c:v>
                </c:pt>
                <c:pt idx="2158">
                  <c:v>45.4143076773587</c:v>
                </c:pt>
                <c:pt idx="2159">
                  <c:v>44.933646799697797</c:v>
                </c:pt>
                <c:pt idx="2160">
                  <c:v>44.933647000000001</c:v>
                </c:pt>
                <c:pt idx="2161">
                  <c:v>44.165043945439201</c:v>
                </c:pt>
                <c:pt idx="2162">
                  <c:v>44.095720168426404</c:v>
                </c:pt>
                <c:pt idx="2163">
                  <c:v>45.669579096979703</c:v>
                </c:pt>
                <c:pt idx="2164">
                  <c:v>45.859199846022797</c:v>
                </c:pt>
                <c:pt idx="2165">
                  <c:v>44.599662483737497</c:v>
                </c:pt>
                <c:pt idx="2166">
                  <c:v>45.124601761584699</c:v>
                </c:pt>
                <c:pt idx="2167">
                  <c:v>46.410575526433199</c:v>
                </c:pt>
                <c:pt idx="2168">
                  <c:v>46.516091078471398</c:v>
                </c:pt>
                <c:pt idx="2169">
                  <c:v>46.516091000000003</c:v>
                </c:pt>
                <c:pt idx="2170">
                  <c:v>48.854410948926002</c:v>
                </c:pt>
                <c:pt idx="2171">
                  <c:v>48.578919928993201</c:v>
                </c:pt>
                <c:pt idx="2172">
                  <c:v>47.149731048718301</c:v>
                </c:pt>
                <c:pt idx="2173">
                  <c:v>50.324761352785401</c:v>
                </c:pt>
                <c:pt idx="2174">
                  <c:v>50.4704451542706</c:v>
                </c:pt>
                <c:pt idx="2175">
                  <c:v>49.993344054276299</c:v>
                </c:pt>
                <c:pt idx="2176">
                  <c:v>49.912714074564498</c:v>
                </c:pt>
                <c:pt idx="2177">
                  <c:v>53.007113674229899</c:v>
                </c:pt>
                <c:pt idx="2178">
                  <c:v>53.007114000000001</c:v>
                </c:pt>
                <c:pt idx="2179">
                  <c:v>50.608156016646802</c:v>
                </c:pt>
                <c:pt idx="2180">
                  <c:v>52.205868405579999</c:v>
                </c:pt>
                <c:pt idx="2181">
                  <c:v>53.136618971832704</c:v>
                </c:pt>
                <c:pt idx="2182">
                  <c:v>51.2997910979905</c:v>
                </c:pt>
                <c:pt idx="2183">
                  <c:v>50.866529142222703</c:v>
                </c:pt>
                <c:pt idx="2184">
                  <c:v>50.635229421900497</c:v>
                </c:pt>
                <c:pt idx="2185">
                  <c:v>50.635229000000002</c:v>
                </c:pt>
                <c:pt idx="2186">
                  <c:v>52.576499519821503</c:v>
                </c:pt>
                <c:pt idx="2187">
                  <c:v>52.663545563697198</c:v>
                </c:pt>
                <c:pt idx="2188">
                  <c:v>49.3811017548108</c:v>
                </c:pt>
                <c:pt idx="2189">
                  <c:v>53.143361823519797</c:v>
                </c:pt>
                <c:pt idx="2190">
                  <c:v>50.559661427370699</c:v>
                </c:pt>
                <c:pt idx="2191">
                  <c:v>51.709956557422899</c:v>
                </c:pt>
                <c:pt idx="2192">
                  <c:v>51.709957000000003</c:v>
                </c:pt>
                <c:pt idx="2193">
                  <c:v>51.4674001238239</c:v>
                </c:pt>
                <c:pt idx="2194">
                  <c:v>50.925827713393197</c:v>
                </c:pt>
                <c:pt idx="2195">
                  <c:v>49.509661192126799</c:v>
                </c:pt>
                <c:pt idx="2196">
                  <c:v>50.814930866210197</c:v>
                </c:pt>
                <c:pt idx="2197">
                  <c:v>50.1824234087806</c:v>
                </c:pt>
                <c:pt idx="2198">
                  <c:v>50.218484324473501</c:v>
                </c:pt>
                <c:pt idx="2199">
                  <c:v>50.8487775532287</c:v>
                </c:pt>
                <c:pt idx="2200">
                  <c:v>52.537594812260501</c:v>
                </c:pt>
                <c:pt idx="2201">
                  <c:v>52.537595000000003</c:v>
                </c:pt>
                <c:pt idx="2202">
                  <c:v>51.130615116197099</c:v>
                </c:pt>
                <c:pt idx="2203">
                  <c:v>51.967519225328601</c:v>
                </c:pt>
                <c:pt idx="2204">
                  <c:v>52.7041758450329</c:v>
                </c:pt>
                <c:pt idx="2205">
                  <c:v>51.041624230245297</c:v>
                </c:pt>
                <c:pt idx="2206">
                  <c:v>48.7699730170091</c:v>
                </c:pt>
                <c:pt idx="2207">
                  <c:v>51.560584008321001</c:v>
                </c:pt>
                <c:pt idx="2208">
                  <c:v>48.982665107312599</c:v>
                </c:pt>
                <c:pt idx="2209">
                  <c:v>51.418780516444002</c:v>
                </c:pt>
                <c:pt idx="2210">
                  <c:v>51.418781000000003</c:v>
                </c:pt>
                <c:pt idx="2211">
                  <c:v>51.377882378581297</c:v>
                </c:pt>
                <c:pt idx="2212">
                  <c:v>49.843917610536202</c:v>
                </c:pt>
                <c:pt idx="2213">
                  <c:v>50.873472064689402</c:v>
                </c:pt>
                <c:pt idx="2214">
                  <c:v>51.6252295115059</c:v>
                </c:pt>
                <c:pt idx="2215">
                  <c:v>50.576520652895297</c:v>
                </c:pt>
                <c:pt idx="2216">
                  <c:v>50.632011968975903</c:v>
                </c:pt>
                <c:pt idx="2217">
                  <c:v>50.632012000000003</c:v>
                </c:pt>
                <c:pt idx="2218">
                  <c:v>50.931826526383702</c:v>
                </c:pt>
                <c:pt idx="2219">
                  <c:v>48.263932042170801</c:v>
                </c:pt>
                <c:pt idx="2220">
                  <c:v>48.399951320014203</c:v>
                </c:pt>
                <c:pt idx="2221">
                  <c:v>49.524217871625197</c:v>
                </c:pt>
                <c:pt idx="2222">
                  <c:v>48.8309223749824</c:v>
                </c:pt>
                <c:pt idx="2223">
                  <c:v>49.128759996879403</c:v>
                </c:pt>
                <c:pt idx="2224">
                  <c:v>49.891072040608996</c:v>
                </c:pt>
                <c:pt idx="2225">
                  <c:v>49.139575461046398</c:v>
                </c:pt>
                <c:pt idx="2226">
                  <c:v>49.139575000000001</c:v>
                </c:pt>
                <c:pt idx="2227">
                  <c:v>50.8270390016081</c:v>
                </c:pt>
                <c:pt idx="2228">
                  <c:v>48.644860034255203</c:v>
                </c:pt>
                <c:pt idx="2229">
                  <c:v>49.507137818808197</c:v>
                </c:pt>
                <c:pt idx="2230">
                  <c:v>51.157791560524899</c:v>
                </c:pt>
                <c:pt idx="2231">
                  <c:v>47.890775868031099</c:v>
                </c:pt>
                <c:pt idx="2232">
                  <c:v>48.585547906626701</c:v>
                </c:pt>
                <c:pt idx="2233">
                  <c:v>48.618542108961002</c:v>
                </c:pt>
                <c:pt idx="2234">
                  <c:v>48.618541999999998</c:v>
                </c:pt>
                <c:pt idx="2235">
                  <c:v>47.468523543606999</c:v>
                </c:pt>
                <c:pt idx="2236">
                  <c:v>49.805913252278103</c:v>
                </c:pt>
                <c:pt idx="2237">
                  <c:v>51.7647411444906</c:v>
                </c:pt>
                <c:pt idx="2238">
                  <c:v>52.942059804647997</c:v>
                </c:pt>
                <c:pt idx="2239">
                  <c:v>51.646691488091797</c:v>
                </c:pt>
                <c:pt idx="2240">
                  <c:v>51.124375942985203</c:v>
                </c:pt>
                <c:pt idx="2241">
                  <c:v>55.1039900605547</c:v>
                </c:pt>
                <c:pt idx="2242">
                  <c:v>54.055557589081303</c:v>
                </c:pt>
                <c:pt idx="2243">
                  <c:v>54.055557999999998</c:v>
                </c:pt>
                <c:pt idx="2244">
                  <c:v>55.6205213463438</c:v>
                </c:pt>
                <c:pt idx="2245">
                  <c:v>56.887215335749602</c:v>
                </c:pt>
                <c:pt idx="2246">
                  <c:v>55.408487130057601</c:v>
                </c:pt>
                <c:pt idx="2247">
                  <c:v>53.337366824851699</c:v>
                </c:pt>
                <c:pt idx="2248">
                  <c:v>55.4944963657885</c:v>
                </c:pt>
                <c:pt idx="2249">
                  <c:v>54.9173598942903</c:v>
                </c:pt>
                <c:pt idx="2250">
                  <c:v>51.396562570212602</c:v>
                </c:pt>
                <c:pt idx="2251">
                  <c:v>51.396563</c:v>
                </c:pt>
                <c:pt idx="2252">
                  <c:v>50.726232172213301</c:v>
                </c:pt>
                <c:pt idx="2253">
                  <c:v>54.891716518322802</c:v>
                </c:pt>
                <c:pt idx="2254">
                  <c:v>53.653950138960298</c:v>
                </c:pt>
                <c:pt idx="2255">
                  <c:v>50.751503</c:v>
                </c:pt>
                <c:pt idx="2256">
                  <c:v>53.855548179905199</c:v>
                </c:pt>
                <c:pt idx="2257">
                  <c:v>54.481147513738797</c:v>
                </c:pt>
                <c:pt idx="2258">
                  <c:v>53.798730694573699</c:v>
                </c:pt>
                <c:pt idx="2259">
                  <c:v>52.539371986534903</c:v>
                </c:pt>
                <c:pt idx="2260">
                  <c:v>52.781692298828801</c:v>
                </c:pt>
                <c:pt idx="2261">
                  <c:v>52.0340667551107</c:v>
                </c:pt>
                <c:pt idx="2262">
                  <c:v>52.174665206474799</c:v>
                </c:pt>
                <c:pt idx="2263">
                  <c:v>51.2826580761961</c:v>
                </c:pt>
                <c:pt idx="2264">
                  <c:v>54.021795706532302</c:v>
                </c:pt>
                <c:pt idx="2265">
                  <c:v>54.021796000000002</c:v>
                </c:pt>
                <c:pt idx="2266">
                  <c:v>54.677093559313498</c:v>
                </c:pt>
                <c:pt idx="2267">
                  <c:v>53.056613857911898</c:v>
                </c:pt>
                <c:pt idx="2268">
                  <c:v>52.819068840503903</c:v>
                </c:pt>
                <c:pt idx="2269">
                  <c:v>52.212885071852099</c:v>
                </c:pt>
                <c:pt idx="2270">
                  <c:v>54.948236468981698</c:v>
                </c:pt>
                <c:pt idx="2271">
                  <c:v>53.138052354193</c:v>
                </c:pt>
                <c:pt idx="2272">
                  <c:v>53.138052000000002</c:v>
                </c:pt>
                <c:pt idx="2273">
                  <c:v>52.827002317129001</c:v>
                </c:pt>
                <c:pt idx="2274">
                  <c:v>50.7433592829533</c:v>
                </c:pt>
                <c:pt idx="2275">
                  <c:v>48.750306967467701</c:v>
                </c:pt>
                <c:pt idx="2276">
                  <c:v>53.196621470570598</c:v>
                </c:pt>
                <c:pt idx="2277">
                  <c:v>50.4742343214307</c:v>
                </c:pt>
                <c:pt idx="2278">
                  <c:v>51.129429344467702</c:v>
                </c:pt>
                <c:pt idx="2279">
                  <c:v>49.770899380341902</c:v>
                </c:pt>
                <c:pt idx="2280">
                  <c:v>52.167770824569402</c:v>
                </c:pt>
                <c:pt idx="2281">
                  <c:v>52.167771000000002</c:v>
                </c:pt>
                <c:pt idx="2282">
                  <c:v>53.977999900776901</c:v>
                </c:pt>
                <c:pt idx="2283">
                  <c:v>52.130253987012303</c:v>
                </c:pt>
                <c:pt idx="2284">
                  <c:v>51.603608309311902</c:v>
                </c:pt>
                <c:pt idx="2285">
                  <c:v>54.102392629703601</c:v>
                </c:pt>
                <c:pt idx="2286">
                  <c:v>53.335099327562702</c:v>
                </c:pt>
                <c:pt idx="2287">
                  <c:v>52.369045580046802</c:v>
                </c:pt>
                <c:pt idx="2288">
                  <c:v>52.283512517186203</c:v>
                </c:pt>
                <c:pt idx="2289">
                  <c:v>51.377085321116802</c:v>
                </c:pt>
                <c:pt idx="2290">
                  <c:v>51.377085000000001</c:v>
                </c:pt>
                <c:pt idx="2291">
                  <c:v>48.585346864512402</c:v>
                </c:pt>
                <c:pt idx="2292">
                  <c:v>53.188544380702503</c:v>
                </c:pt>
                <c:pt idx="2293">
                  <c:v>51.568527640264797</c:v>
                </c:pt>
                <c:pt idx="2294">
                  <c:v>51.290565837777102</c:v>
                </c:pt>
                <c:pt idx="2295">
                  <c:v>47.879153098015202</c:v>
                </c:pt>
                <c:pt idx="2296">
                  <c:v>47.879153000000002</c:v>
                </c:pt>
                <c:pt idx="2297">
                  <c:v>50.023597899698501</c:v>
                </c:pt>
                <c:pt idx="2298">
                  <c:v>50.843322710703298</c:v>
                </c:pt>
                <c:pt idx="2299">
                  <c:v>50.257908346009302</c:v>
                </c:pt>
                <c:pt idx="2300">
                  <c:v>50.034094997481802</c:v>
                </c:pt>
                <c:pt idx="2301">
                  <c:v>50.973252143802398</c:v>
                </c:pt>
                <c:pt idx="2302">
                  <c:v>49.548174934185298</c:v>
                </c:pt>
                <c:pt idx="2303">
                  <c:v>50.901341053887897</c:v>
                </c:pt>
                <c:pt idx="2304">
                  <c:v>51.592348323784201</c:v>
                </c:pt>
                <c:pt idx="2305">
                  <c:v>51.592348000000001</c:v>
                </c:pt>
                <c:pt idx="2306">
                  <c:v>53.4724173965148</c:v>
                </c:pt>
                <c:pt idx="2307">
                  <c:v>58.5762744682781</c:v>
                </c:pt>
                <c:pt idx="2308">
                  <c:v>62.816395130637197</c:v>
                </c:pt>
                <c:pt idx="2309">
                  <c:v>59.547318506486903</c:v>
                </c:pt>
                <c:pt idx="2310">
                  <c:v>59.666311627755597</c:v>
                </c:pt>
                <c:pt idx="2311">
                  <c:v>58.906656678561099</c:v>
                </c:pt>
                <c:pt idx="2312">
                  <c:v>58.906657000000003</c:v>
                </c:pt>
                <c:pt idx="2313">
                  <c:v>61.748667258503602</c:v>
                </c:pt>
                <c:pt idx="2314">
                  <c:v>66.170216046168505</c:v>
                </c:pt>
                <c:pt idx="2315">
                  <c:v>66.463259304036697</c:v>
                </c:pt>
                <c:pt idx="2316">
                  <c:v>60.016488765936501</c:v>
                </c:pt>
                <c:pt idx="2317">
                  <c:v>58.530507778406403</c:v>
                </c:pt>
                <c:pt idx="2318">
                  <c:v>59.664897951286903</c:v>
                </c:pt>
                <c:pt idx="2319">
                  <c:v>60.554787623321999</c:v>
                </c:pt>
                <c:pt idx="2320">
                  <c:v>65.975024595848893</c:v>
                </c:pt>
                <c:pt idx="2321">
                  <c:v>65.975025000000002</c:v>
                </c:pt>
                <c:pt idx="2322">
                  <c:v>67.900769073098701</c:v>
                </c:pt>
                <c:pt idx="2323">
                  <c:v>67.108776799523397</c:v>
                </c:pt>
                <c:pt idx="2324">
                  <c:v>61.8316475877389</c:v>
                </c:pt>
                <c:pt idx="2325">
                  <c:v>57.902260836095401</c:v>
                </c:pt>
                <c:pt idx="2326">
                  <c:v>61.948201540112002</c:v>
                </c:pt>
                <c:pt idx="2327">
                  <c:v>56.7648416574728</c:v>
                </c:pt>
                <c:pt idx="2328">
                  <c:v>53.657901697069697</c:v>
                </c:pt>
                <c:pt idx="2329">
                  <c:v>48.144049379107699</c:v>
                </c:pt>
                <c:pt idx="2330">
                  <c:v>48.144049000000003</c:v>
                </c:pt>
                <c:pt idx="2331">
                  <c:v>47.910020955492001</c:v>
                </c:pt>
                <c:pt idx="2332">
                  <c:v>54.902441964404403</c:v>
                </c:pt>
                <c:pt idx="2333">
                  <c:v>54.741645046851197</c:v>
                </c:pt>
                <c:pt idx="2334">
                  <c:v>52.697747424447499</c:v>
                </c:pt>
                <c:pt idx="2335">
                  <c:v>55.881559906274099</c:v>
                </c:pt>
                <c:pt idx="2336">
                  <c:v>54.691353354674803</c:v>
                </c:pt>
                <c:pt idx="2337">
                  <c:v>52.8082482693329</c:v>
                </c:pt>
                <c:pt idx="2339">
                  <c:v>50.817968674647702</c:v>
                </c:pt>
                <c:pt idx="2340">
                  <c:v>50.283096178872498</c:v>
                </c:pt>
                <c:pt idx="2341">
                  <c:v>51.445939132233299</c:v>
                </c:pt>
                <c:pt idx="2342">
                  <c:v>50.247714652796098</c:v>
                </c:pt>
                <c:pt idx="2343">
                  <c:v>49.291403956963499</c:v>
                </c:pt>
                <c:pt idx="2344">
                  <c:v>49.376109090082601</c:v>
                </c:pt>
                <c:pt idx="2345">
                  <c:v>49.558259</c:v>
                </c:pt>
                <c:pt idx="2346">
                  <c:v>49.519009418293798</c:v>
                </c:pt>
                <c:pt idx="2347">
                  <c:v>50.673274298085097</c:v>
                </c:pt>
                <c:pt idx="2348">
                  <c:v>50.586285226052397</c:v>
                </c:pt>
                <c:pt idx="2349">
                  <c:v>51.815114649433298</c:v>
                </c:pt>
                <c:pt idx="2350">
                  <c:v>52.606120384656201</c:v>
                </c:pt>
                <c:pt idx="2351">
                  <c:v>51.132431236065102</c:v>
                </c:pt>
                <c:pt idx="2352">
                  <c:v>52.399537726851499</c:v>
                </c:pt>
                <c:pt idx="2353">
                  <c:v>52.399538</c:v>
                </c:pt>
                <c:pt idx="2354">
                  <c:v>50.038576376451303</c:v>
                </c:pt>
                <c:pt idx="2355">
                  <c:v>51.868998253200097</c:v>
                </c:pt>
                <c:pt idx="2356">
                  <c:v>51.916624214347799</c:v>
                </c:pt>
                <c:pt idx="2357">
                  <c:v>52.221279397883798</c:v>
                </c:pt>
                <c:pt idx="2358">
                  <c:v>53.508481924997902</c:v>
                </c:pt>
                <c:pt idx="2359">
                  <c:v>52.851119418578001</c:v>
                </c:pt>
                <c:pt idx="2360">
                  <c:v>53.749354977671899</c:v>
                </c:pt>
                <c:pt idx="2361">
                  <c:v>53.749355000000001</c:v>
                </c:pt>
                <c:pt idx="2362">
                  <c:v>52.362204630568797</c:v>
                </c:pt>
                <c:pt idx="2363">
                  <c:v>54.041126215063102</c:v>
                </c:pt>
                <c:pt idx="2364">
                  <c:v>52.197587072921401</c:v>
                </c:pt>
                <c:pt idx="2365">
                  <c:v>52.502615566154503</c:v>
                </c:pt>
                <c:pt idx="2366">
                  <c:v>53.540475838782697</c:v>
                </c:pt>
                <c:pt idx="2367">
                  <c:v>54.334031268824702</c:v>
                </c:pt>
                <c:pt idx="2368">
                  <c:v>52.607775736067097</c:v>
                </c:pt>
                <c:pt idx="2369">
                  <c:v>53.330239434038099</c:v>
                </c:pt>
                <c:pt idx="2370">
                  <c:v>53.330238999999999</c:v>
                </c:pt>
                <c:pt idx="2371">
                  <c:v>52.1608011542776</c:v>
                </c:pt>
                <c:pt idx="2372">
                  <c:v>55.062385291675298</c:v>
                </c:pt>
                <c:pt idx="2373">
                  <c:v>55.829258580431897</c:v>
                </c:pt>
                <c:pt idx="2374">
                  <c:v>52.180019413067797</c:v>
                </c:pt>
                <c:pt idx="2375">
                  <c:v>52.556881199105398</c:v>
                </c:pt>
                <c:pt idx="2376">
                  <c:v>54.822101047347701</c:v>
                </c:pt>
                <c:pt idx="2377">
                  <c:v>51.041227024819896</c:v>
                </c:pt>
                <c:pt idx="2378">
                  <c:v>52.573946293210902</c:v>
                </c:pt>
                <c:pt idx="2379">
                  <c:v>52.573945999999999</c:v>
                </c:pt>
                <c:pt idx="2380">
                  <c:v>53.710239266696497</c:v>
                </c:pt>
                <c:pt idx="2381">
                  <c:v>53.810601754868799</c:v>
                </c:pt>
                <c:pt idx="2382">
                  <c:v>53.139484051767099</c:v>
                </c:pt>
                <c:pt idx="2383">
                  <c:v>51.160893677669797</c:v>
                </c:pt>
                <c:pt idx="2384">
                  <c:v>52.477064667651497</c:v>
                </c:pt>
                <c:pt idx="2385">
                  <c:v>52.533078814060197</c:v>
                </c:pt>
                <c:pt idx="2386">
                  <c:v>54.736803999999999</c:v>
                </c:pt>
                <c:pt idx="2387">
                  <c:v>53.379182167880799</c:v>
                </c:pt>
                <c:pt idx="2388">
                  <c:v>51.552471399211697</c:v>
                </c:pt>
                <c:pt idx="2389">
                  <c:v>54.405509477938203</c:v>
                </c:pt>
                <c:pt idx="2390">
                  <c:v>54.074520228392998</c:v>
                </c:pt>
                <c:pt idx="2391">
                  <c:v>57.403305101858102</c:v>
                </c:pt>
                <c:pt idx="2392">
                  <c:v>59.254053544992502</c:v>
                </c:pt>
                <c:pt idx="2393">
                  <c:v>59.254053999999996</c:v>
                </c:pt>
                <c:pt idx="2394">
                  <c:v>55.835217262978802</c:v>
                </c:pt>
                <c:pt idx="2395">
                  <c:v>56.4947877553372</c:v>
                </c:pt>
                <c:pt idx="2396">
                  <c:v>60.328757718804397</c:v>
                </c:pt>
                <c:pt idx="2397">
                  <c:v>60.618018243959099</c:v>
                </c:pt>
                <c:pt idx="2398">
                  <c:v>59.747182171770099</c:v>
                </c:pt>
                <c:pt idx="2399">
                  <c:v>57.8479697681313</c:v>
                </c:pt>
                <c:pt idx="2400">
                  <c:v>56.147027237800003</c:v>
                </c:pt>
                <c:pt idx="2401">
                  <c:v>60.713252959489402</c:v>
                </c:pt>
                <c:pt idx="2402">
                  <c:v>60.713253000000002</c:v>
                </c:pt>
                <c:pt idx="2403">
                  <c:v>54.991561971408899</c:v>
                </c:pt>
                <c:pt idx="2404">
                  <c:v>59.7837456193745</c:v>
                </c:pt>
                <c:pt idx="2405">
                  <c:v>55.1547642977986</c:v>
                </c:pt>
                <c:pt idx="2406">
                  <c:v>53.359545005671499</c:v>
                </c:pt>
                <c:pt idx="2407">
                  <c:v>56.674846056115598</c:v>
                </c:pt>
                <c:pt idx="2408">
                  <c:v>56.374845041945797</c:v>
                </c:pt>
                <c:pt idx="2409">
                  <c:v>57.732265305595199</c:v>
                </c:pt>
                <c:pt idx="2410">
                  <c:v>57.732264999999998</c:v>
                </c:pt>
                <c:pt idx="2411">
                  <c:v>56.969250956659302</c:v>
                </c:pt>
                <c:pt idx="2412">
                  <c:v>53.119276805875501</c:v>
                </c:pt>
                <c:pt idx="2413">
                  <c:v>51.547681011652003</c:v>
                </c:pt>
                <c:pt idx="2414">
                  <c:v>48.378533772562399</c:v>
                </c:pt>
                <c:pt idx="2415">
                  <c:v>51.618187158619101</c:v>
                </c:pt>
                <c:pt idx="2416">
                  <c:v>53.724921297609399</c:v>
                </c:pt>
                <c:pt idx="2417">
                  <c:v>54.2237047780742</c:v>
                </c:pt>
                <c:pt idx="2418">
                  <c:v>54.223705000000002</c:v>
                </c:pt>
                <c:pt idx="2419">
                  <c:v>51.732275427743197</c:v>
                </c:pt>
                <c:pt idx="2420">
                  <c:v>52.529097982924398</c:v>
                </c:pt>
                <c:pt idx="2421">
                  <c:v>50.898865847151299</c:v>
                </c:pt>
                <c:pt idx="2422">
                  <c:v>50.4562255187898</c:v>
                </c:pt>
                <c:pt idx="2423">
                  <c:v>48.203440653399703</c:v>
                </c:pt>
                <c:pt idx="2424">
                  <c:v>48.993806179377998</c:v>
                </c:pt>
                <c:pt idx="2425">
                  <c:v>48.405188652215102</c:v>
                </c:pt>
                <c:pt idx="2426">
                  <c:v>47.7586078667386</c:v>
                </c:pt>
                <c:pt idx="2427">
                  <c:v>47.758608000000002</c:v>
                </c:pt>
                <c:pt idx="2428">
                  <c:v>48.564015549967799</c:v>
                </c:pt>
                <c:pt idx="2429">
                  <c:v>49.174511635022697</c:v>
                </c:pt>
                <c:pt idx="2430">
                  <c:v>49.903826636338103</c:v>
                </c:pt>
                <c:pt idx="2431">
                  <c:v>48.448873009151598</c:v>
                </c:pt>
                <c:pt idx="2432">
                  <c:v>46.5837025552472</c:v>
                </c:pt>
                <c:pt idx="2433">
                  <c:v>47.324554957579799</c:v>
                </c:pt>
                <c:pt idx="2434">
                  <c:v>47.557359178567999</c:v>
                </c:pt>
                <c:pt idx="2435">
                  <c:v>47.557358999999998</c:v>
                </c:pt>
                <c:pt idx="2436">
                  <c:v>47.638700463477903</c:v>
                </c:pt>
                <c:pt idx="2437">
                  <c:v>48.0577853247405</c:v>
                </c:pt>
                <c:pt idx="2438">
                  <c:v>47.518100705951298</c:v>
                </c:pt>
                <c:pt idx="2439">
                  <c:v>49.417375707279703</c:v>
                </c:pt>
                <c:pt idx="2440">
                  <c:v>49.1574829182521</c:v>
                </c:pt>
                <c:pt idx="2441">
                  <c:v>48.978555119125097</c:v>
                </c:pt>
                <c:pt idx="2442">
                  <c:v>51.486029839898599</c:v>
                </c:pt>
                <c:pt idx="2443">
                  <c:v>50.613692882761498</c:v>
                </c:pt>
                <c:pt idx="2444">
                  <c:v>50.613692999999998</c:v>
                </c:pt>
                <c:pt idx="2445">
                  <c:v>48.847078340059198</c:v>
                </c:pt>
                <c:pt idx="2446">
                  <c:v>50.416731197079699</c:v>
                </c:pt>
                <c:pt idx="2447">
                  <c:v>49.840109747926697</c:v>
                </c:pt>
                <c:pt idx="2448">
                  <c:v>50.344873418379201</c:v>
                </c:pt>
                <c:pt idx="2449">
                  <c:v>51.245467638575001</c:v>
                </c:pt>
                <c:pt idx="2450">
                  <c:v>53.461504368860197</c:v>
                </c:pt>
                <c:pt idx="2451">
                  <c:v>53.892201585887598</c:v>
                </c:pt>
                <c:pt idx="2452">
                  <c:v>52.220507169571398</c:v>
                </c:pt>
                <c:pt idx="2453">
                  <c:v>52.220506999999998</c:v>
                </c:pt>
                <c:pt idx="2454">
                  <c:v>50.989210209145199</c:v>
                </c:pt>
                <c:pt idx="2455">
                  <c:v>49.9821231249676</c:v>
                </c:pt>
                <c:pt idx="2456">
                  <c:v>50.920505112419598</c:v>
                </c:pt>
                <c:pt idx="2457">
                  <c:v>49.008618452935401</c:v>
                </c:pt>
                <c:pt idx="2458">
                  <c:v>53.027071493733501</c:v>
                </c:pt>
                <c:pt idx="2459">
                  <c:v>61.735171266330802</c:v>
                </c:pt>
                <c:pt idx="2460">
                  <c:v>65.6777298082757</c:v>
                </c:pt>
                <c:pt idx="2461">
                  <c:v>65.677729999999997</c:v>
                </c:pt>
                <c:pt idx="2462">
                  <c:v>64.010973939774701</c:v>
                </c:pt>
                <c:pt idx="2463">
                  <c:v>62.484851253066303</c:v>
                </c:pt>
                <c:pt idx="2464">
                  <c:v>60.336649346736401</c:v>
                </c:pt>
                <c:pt idx="2465">
                  <c:v>54.958683273996897</c:v>
                </c:pt>
                <c:pt idx="2466">
                  <c:v>57.946924000000003</c:v>
                </c:pt>
                <c:pt idx="2467">
                  <c:v>59.159405675082397</c:v>
                </c:pt>
                <c:pt idx="2468">
                  <c:v>52.067417637368997</c:v>
                </c:pt>
                <c:pt idx="2469">
                  <c:v>52.213650461942301</c:v>
                </c:pt>
                <c:pt idx="2470">
                  <c:v>52.213650000000001</c:v>
                </c:pt>
                <c:pt idx="2471">
                  <c:v>52.213650000000001</c:v>
                </c:pt>
                <c:pt idx="2472">
                  <c:v>52.213650000000001</c:v>
                </c:pt>
                <c:pt idx="2473">
                  <c:v>52.213650000000001</c:v>
                </c:pt>
                <c:pt idx="2474">
                  <c:v>52.213650000000001</c:v>
                </c:pt>
                <c:pt idx="2475">
                  <c:v>52.213650000000001</c:v>
                </c:pt>
                <c:pt idx="2476">
                  <c:v>47.089642211141602</c:v>
                </c:pt>
                <c:pt idx="2477">
                  <c:v>50.434473089230799</c:v>
                </c:pt>
                <c:pt idx="2478">
                  <c:v>52.017245211294103</c:v>
                </c:pt>
                <c:pt idx="2479">
                  <c:v>47.075170170594902</c:v>
                </c:pt>
                <c:pt idx="2480">
                  <c:v>47.788778986508298</c:v>
                </c:pt>
                <c:pt idx="2481">
                  <c:v>49.892362496962797</c:v>
                </c:pt>
                <c:pt idx="2482">
                  <c:v>49.482441666284998</c:v>
                </c:pt>
                <c:pt idx="2483">
                  <c:v>49.482441999999999</c:v>
                </c:pt>
                <c:pt idx="2484">
                  <c:v>47.619611463439398</c:v>
                </c:pt>
                <c:pt idx="2485">
                  <c:v>47.167412780293503</c:v>
                </c:pt>
                <c:pt idx="2486">
                  <c:v>53.028961420099101</c:v>
                </c:pt>
                <c:pt idx="2487">
                  <c:v>52.920066375710903</c:v>
                </c:pt>
                <c:pt idx="2488">
                  <c:v>52.254758633199799</c:v>
                </c:pt>
                <c:pt idx="2489">
                  <c:v>48.145439039370203</c:v>
                </c:pt>
                <c:pt idx="2490">
                  <c:v>51.566166479975102</c:v>
                </c:pt>
                <c:pt idx="2491">
                  <c:v>51.566166000000003</c:v>
                </c:pt>
                <c:pt idx="2492">
                  <c:v>53.934548783127198</c:v>
                </c:pt>
                <c:pt idx="2493">
                  <c:v>54.088386869835396</c:v>
                </c:pt>
                <c:pt idx="2494">
                  <c:v>50.824446647855197</c:v>
                </c:pt>
                <c:pt idx="2495">
                  <c:v>50.402575519943703</c:v>
                </c:pt>
                <c:pt idx="2496">
                  <c:v>50.441916243271201</c:v>
                </c:pt>
                <c:pt idx="2497">
                  <c:v>50.6360399486476</c:v>
                </c:pt>
                <c:pt idx="2498">
                  <c:v>52.483215059490497</c:v>
                </c:pt>
                <c:pt idx="2499">
                  <c:v>51.292111893502401</c:v>
                </c:pt>
                <c:pt idx="2500">
                  <c:v>51.292112000000003</c:v>
                </c:pt>
                <c:pt idx="2501">
                  <c:v>52.9443357937404</c:v>
                </c:pt>
                <c:pt idx="2502">
                  <c:v>50.054937999855198</c:v>
                </c:pt>
                <c:pt idx="2503">
                  <c:v>53.372828930228998</c:v>
                </c:pt>
                <c:pt idx="2504">
                  <c:v>51.020761999999998</c:v>
                </c:pt>
                <c:pt idx="2505">
                  <c:v>51.561000096402402</c:v>
                </c:pt>
                <c:pt idx="2506">
                  <c:v>53.033115703978901</c:v>
                </c:pt>
                <c:pt idx="2507">
                  <c:v>52.584275391541297</c:v>
                </c:pt>
                <c:pt idx="2508">
                  <c:v>51.488273218573099</c:v>
                </c:pt>
                <c:pt idx="2509">
                  <c:v>50.152121879711302</c:v>
                </c:pt>
                <c:pt idx="2510">
                  <c:v>51.067058432724998</c:v>
                </c:pt>
                <c:pt idx="2511">
                  <c:v>53.115844561935397</c:v>
                </c:pt>
                <c:pt idx="2512">
                  <c:v>50.960240493834</c:v>
                </c:pt>
                <c:pt idx="2513">
                  <c:v>51.684305182285101</c:v>
                </c:pt>
                <c:pt idx="2514">
                  <c:v>53.943811601144098</c:v>
                </c:pt>
                <c:pt idx="2515">
                  <c:v>53.943812000000001</c:v>
                </c:pt>
                <c:pt idx="2516">
                  <c:v>53.164935322700003</c:v>
                </c:pt>
                <c:pt idx="2517">
                  <c:v>54.934476830320797</c:v>
                </c:pt>
                <c:pt idx="2518">
                  <c:v>52.031092133071397</c:v>
                </c:pt>
                <c:pt idx="2519">
                  <c:v>55.534051837916699</c:v>
                </c:pt>
                <c:pt idx="2520">
                  <c:v>54.404607379705404</c:v>
                </c:pt>
                <c:pt idx="2521">
                  <c:v>51.961949487443697</c:v>
                </c:pt>
                <c:pt idx="2522">
                  <c:v>55.909532685063603</c:v>
                </c:pt>
                <c:pt idx="2523">
                  <c:v>55.909533000000003</c:v>
                </c:pt>
                <c:pt idx="2524">
                  <c:v>54.200177070643598</c:v>
                </c:pt>
                <c:pt idx="2525">
                  <c:v>54.116550093314203</c:v>
                </c:pt>
                <c:pt idx="2526">
                  <c:v>53.229609853884</c:v>
                </c:pt>
                <c:pt idx="2527">
                  <c:v>52.761898621971199</c:v>
                </c:pt>
                <c:pt idx="2528">
                  <c:v>53.636403875556702</c:v>
                </c:pt>
                <c:pt idx="2529">
                  <c:v>52.729995930453903</c:v>
                </c:pt>
                <c:pt idx="2530">
                  <c:v>53.452124394700803</c:v>
                </c:pt>
                <c:pt idx="2531">
                  <c:v>53.5279146918894</c:v>
                </c:pt>
                <c:pt idx="2532">
                  <c:v>53.527915</c:v>
                </c:pt>
                <c:pt idx="2533">
                  <c:v>52.037337808931603</c:v>
                </c:pt>
                <c:pt idx="2534">
                  <c:v>55.2445555633225</c:v>
                </c:pt>
                <c:pt idx="2535">
                  <c:v>54.311097342039801</c:v>
                </c:pt>
                <c:pt idx="2536">
                  <c:v>51.774808186547403</c:v>
                </c:pt>
                <c:pt idx="2537">
                  <c:v>52.253511104259601</c:v>
                </c:pt>
                <c:pt idx="2538">
                  <c:v>52.253511000000003</c:v>
                </c:pt>
                <c:pt idx="2539">
                  <c:v>58.571090371459</c:v>
                </c:pt>
                <c:pt idx="2540">
                  <c:v>56.673014256226701</c:v>
                </c:pt>
                <c:pt idx="2541">
                  <c:v>56.242189888098501</c:v>
                </c:pt>
                <c:pt idx="2542">
                  <c:v>54.603033186948899</c:v>
                </c:pt>
                <c:pt idx="2543">
                  <c:v>56.593004419689201</c:v>
                </c:pt>
                <c:pt idx="2544">
                  <c:v>53.648834939713801</c:v>
                </c:pt>
                <c:pt idx="2545">
                  <c:v>54.899766128177198</c:v>
                </c:pt>
                <c:pt idx="2546">
                  <c:v>54.899766</c:v>
                </c:pt>
                <c:pt idx="2547">
                  <c:v>54.320970899975698</c:v>
                </c:pt>
                <c:pt idx="2548">
                  <c:v>54.687355219568701</c:v>
                </c:pt>
                <c:pt idx="2549">
                  <c:v>53.927487144952202</c:v>
                </c:pt>
                <c:pt idx="2550">
                  <c:v>54.591549214551499</c:v>
                </c:pt>
                <c:pt idx="2551">
                  <c:v>54.459332889905198</c:v>
                </c:pt>
                <c:pt idx="2552">
                  <c:v>56.944052673922997</c:v>
                </c:pt>
                <c:pt idx="2553">
                  <c:v>53.312907742852801</c:v>
                </c:pt>
                <c:pt idx="2554">
                  <c:v>56.088960854431903</c:v>
                </c:pt>
                <c:pt idx="2555">
                  <c:v>56.088960999999998</c:v>
                </c:pt>
                <c:pt idx="2556">
                  <c:v>52.362096645776099</c:v>
                </c:pt>
                <c:pt idx="2557">
                  <c:v>54.2033859765016</c:v>
                </c:pt>
                <c:pt idx="2558">
                  <c:v>52.206661923901002</c:v>
                </c:pt>
                <c:pt idx="2559">
                  <c:v>51.757691124031403</c:v>
                </c:pt>
                <c:pt idx="2560">
                  <c:v>51.794648554894898</c:v>
                </c:pt>
                <c:pt idx="2561">
                  <c:v>51.953671383937703</c:v>
                </c:pt>
                <c:pt idx="2562">
                  <c:v>50.275007912398898</c:v>
                </c:pt>
                <c:pt idx="2563">
                  <c:v>50.275008</c:v>
                </c:pt>
                <c:pt idx="2564">
                  <c:v>50.2712836075751</c:v>
                </c:pt>
                <c:pt idx="2565">
                  <c:v>51.302280817489397</c:v>
                </c:pt>
                <c:pt idx="2566">
                  <c:v>52.4828291565481</c:v>
                </c:pt>
                <c:pt idx="2567">
                  <c:v>51.578079131536498</c:v>
                </c:pt>
                <c:pt idx="2568">
                  <c:v>51.436394758816299</c:v>
                </c:pt>
                <c:pt idx="2569">
                  <c:v>50.539269301627797</c:v>
                </c:pt>
                <c:pt idx="2570">
                  <c:v>51.200087965254802</c:v>
                </c:pt>
                <c:pt idx="2571">
                  <c:v>50.302262777310297</c:v>
                </c:pt>
                <c:pt idx="2572">
                  <c:v>50.302263000000004</c:v>
                </c:pt>
                <c:pt idx="2573">
                  <c:v>50.632071545943802</c:v>
                </c:pt>
                <c:pt idx="2574">
                  <c:v>51.233422492259599</c:v>
                </c:pt>
                <c:pt idx="2575">
                  <c:v>49.5143077666458</c:v>
                </c:pt>
                <c:pt idx="2576">
                  <c:v>49.6178872444966</c:v>
                </c:pt>
                <c:pt idx="2577">
                  <c:v>51.211229708837799</c:v>
                </c:pt>
                <c:pt idx="2578">
                  <c:v>51.21123</c:v>
                </c:pt>
                <c:pt idx="2579">
                  <c:v>49.232276591865102</c:v>
                </c:pt>
                <c:pt idx="2580">
                  <c:v>50.425952175486302</c:v>
                </c:pt>
                <c:pt idx="2581">
                  <c:v>49.488752674498997</c:v>
                </c:pt>
                <c:pt idx="2582">
                  <c:v>48.926782202298803</c:v>
                </c:pt>
                <c:pt idx="2583">
                  <c:v>48.692823468379501</c:v>
                </c:pt>
                <c:pt idx="2584">
                  <c:v>50.376937823165399</c:v>
                </c:pt>
                <c:pt idx="2585">
                  <c:v>49.000839126040503</c:v>
                </c:pt>
                <c:pt idx="2586">
                  <c:v>50.172151709086698</c:v>
                </c:pt>
                <c:pt idx="2587">
                  <c:v>50.172151999999997</c:v>
                </c:pt>
                <c:pt idx="2588">
                  <c:v>46.958213726095501</c:v>
                </c:pt>
                <c:pt idx="2589">
                  <c:v>48.880322401414098</c:v>
                </c:pt>
                <c:pt idx="2590">
                  <c:v>49.3692425752144</c:v>
                </c:pt>
                <c:pt idx="2591">
                  <c:v>49.998570571258</c:v>
                </c:pt>
                <c:pt idx="2592">
                  <c:v>49.338647015714997</c:v>
                </c:pt>
                <c:pt idx="2593">
                  <c:v>45.955627109194999</c:v>
                </c:pt>
                <c:pt idx="2594">
                  <c:v>46.292611433205003</c:v>
                </c:pt>
                <c:pt idx="2595">
                  <c:v>46.292611000000001</c:v>
                </c:pt>
                <c:pt idx="2596">
                  <c:v>48.891579808288803</c:v>
                </c:pt>
                <c:pt idx="2597">
                  <c:v>47.462123968277403</c:v>
                </c:pt>
                <c:pt idx="2598">
                  <c:v>47.277313285771598</c:v>
                </c:pt>
                <c:pt idx="2599">
                  <c:v>48.064506802315996</c:v>
                </c:pt>
                <c:pt idx="2600">
                  <c:v>44.517559527808999</c:v>
                </c:pt>
                <c:pt idx="2601">
                  <c:v>45.920932813014602</c:v>
                </c:pt>
                <c:pt idx="2602">
                  <c:v>47.364521147765203</c:v>
                </c:pt>
                <c:pt idx="2603">
                  <c:v>47.822481859446903</c:v>
                </c:pt>
                <c:pt idx="2604">
                  <c:v>47.822482000000001</c:v>
                </c:pt>
                <c:pt idx="2605">
                  <c:v>46.484132415568297</c:v>
                </c:pt>
                <c:pt idx="2606">
                  <c:v>48.053074111747101</c:v>
                </c:pt>
                <c:pt idx="2607">
                  <c:v>47.484844378398698</c:v>
                </c:pt>
                <c:pt idx="2608">
                  <c:v>45.853737853026097</c:v>
                </c:pt>
                <c:pt idx="2609">
                  <c:v>47.524196362729697</c:v>
                </c:pt>
                <c:pt idx="2610">
                  <c:v>45.998783968849303</c:v>
                </c:pt>
                <c:pt idx="2611">
                  <c:v>46.470403130740898</c:v>
                </c:pt>
                <c:pt idx="2612">
                  <c:v>46.470402999999997</c:v>
                </c:pt>
                <c:pt idx="2613">
                  <c:v>47.252631496244703</c:v>
                </c:pt>
                <c:pt idx="2614">
                  <c:v>48.588351902689602</c:v>
                </c:pt>
                <c:pt idx="2615">
                  <c:v>48.891119018129601</c:v>
                </c:pt>
                <c:pt idx="2616">
                  <c:v>47.247879571719601</c:v>
                </c:pt>
                <c:pt idx="2617">
                  <c:v>46.552258694825397</c:v>
                </c:pt>
                <c:pt idx="2618">
                  <c:v>45.223358876535897</c:v>
                </c:pt>
                <c:pt idx="2619">
                  <c:v>45.950646075424402</c:v>
                </c:pt>
                <c:pt idx="2620">
                  <c:v>46.347150107404097</c:v>
                </c:pt>
                <c:pt idx="2621">
                  <c:v>46.347149999999999</c:v>
                </c:pt>
                <c:pt idx="2622">
                  <c:v>48.053310322410901</c:v>
                </c:pt>
                <c:pt idx="2623">
                  <c:v>47.025570011528401</c:v>
                </c:pt>
                <c:pt idx="2624">
                  <c:v>46.048225083612799</c:v>
                </c:pt>
                <c:pt idx="2625">
                  <c:v>47.989188444675001</c:v>
                </c:pt>
                <c:pt idx="2626">
                  <c:v>49.079829457846401</c:v>
                </c:pt>
                <c:pt idx="2627">
                  <c:v>49.4430200951955</c:v>
                </c:pt>
                <c:pt idx="2628">
                  <c:v>48.428670889875903</c:v>
                </c:pt>
                <c:pt idx="2629">
                  <c:v>48.428671000000001</c:v>
                </c:pt>
                <c:pt idx="2630">
                  <c:v>49.128894671936003</c:v>
                </c:pt>
                <c:pt idx="2631">
                  <c:v>50.689768658318798</c:v>
                </c:pt>
                <c:pt idx="2632">
                  <c:v>49.027541350363599</c:v>
                </c:pt>
                <c:pt idx="2633">
                  <c:v>48.569338251641298</c:v>
                </c:pt>
                <c:pt idx="2634">
                  <c:v>48.660228754295403</c:v>
                </c:pt>
                <c:pt idx="2635">
                  <c:v>51.086270599121598</c:v>
                </c:pt>
                <c:pt idx="2636">
                  <c:v>55.668747176470298</c:v>
                </c:pt>
                <c:pt idx="2637">
                  <c:v>55.668747000000003</c:v>
                </c:pt>
                <c:pt idx="2638">
                  <c:v>57.360602106450699</c:v>
                </c:pt>
                <c:pt idx="2639">
                  <c:v>58.4298519663935</c:v>
                </c:pt>
                <c:pt idx="2640">
                  <c:v>57.929021061566097</c:v>
                </c:pt>
                <c:pt idx="2641">
                  <c:v>60.129209396830198</c:v>
                </c:pt>
                <c:pt idx="2642">
                  <c:v>60.051962669926397</c:v>
                </c:pt>
                <c:pt idx="2643">
                  <c:v>59.574183919563701</c:v>
                </c:pt>
                <c:pt idx="2644">
                  <c:v>51.052176019372403</c:v>
                </c:pt>
                <c:pt idx="2645">
                  <c:v>51.786497278763598</c:v>
                </c:pt>
                <c:pt idx="2646">
                  <c:v>51.786496999999997</c:v>
                </c:pt>
                <c:pt idx="2647">
                  <c:v>50.987735239741298</c:v>
                </c:pt>
                <c:pt idx="2648">
                  <c:v>51.2320471510535</c:v>
                </c:pt>
                <c:pt idx="2649">
                  <c:v>49.615205096966498</c:v>
                </c:pt>
                <c:pt idx="2650">
                  <c:v>53.419617420842599</c:v>
                </c:pt>
                <c:pt idx="2651">
                  <c:v>52.939837430369899</c:v>
                </c:pt>
                <c:pt idx="2652">
                  <c:v>55.593453589768302</c:v>
                </c:pt>
                <c:pt idx="2653">
                  <c:v>53.967080624966698</c:v>
                </c:pt>
                <c:pt idx="2654">
                  <c:v>53.967081</c:v>
                </c:pt>
                <c:pt idx="2655">
                  <c:v>55.884187002578699</c:v>
                </c:pt>
                <c:pt idx="2656">
                  <c:v>56.651626329504801</c:v>
                </c:pt>
                <c:pt idx="2657">
                  <c:v>55.004582556348602</c:v>
                </c:pt>
                <c:pt idx="2658">
                  <c:v>51.252241818774898</c:v>
                </c:pt>
                <c:pt idx="2659">
                  <c:v>50.829260057199001</c:v>
                </c:pt>
                <c:pt idx="2660">
                  <c:v>50.583805981522097</c:v>
                </c:pt>
                <c:pt idx="2661">
                  <c:v>52.980717009944399</c:v>
                </c:pt>
                <c:pt idx="2662">
                  <c:v>51.776277413395</c:v>
                </c:pt>
                <c:pt idx="2663">
                  <c:v>51.776277</c:v>
                </c:pt>
                <c:pt idx="2664">
                  <c:v>54.028157720892402</c:v>
                </c:pt>
                <c:pt idx="2665">
                  <c:v>55.052074126181601</c:v>
                </c:pt>
                <c:pt idx="2666">
                  <c:v>54.543254058211303</c:v>
                </c:pt>
                <c:pt idx="2667">
                  <c:v>57.8824288372141</c:v>
                </c:pt>
                <c:pt idx="2668">
                  <c:v>55.2178160420032</c:v>
                </c:pt>
                <c:pt idx="2669">
                  <c:v>55.217815999999999</c:v>
                </c:pt>
                <c:pt idx="2670">
                  <c:v>55.149672046215699</c:v>
                </c:pt>
                <c:pt idx="2671">
                  <c:v>54.189388573768902</c:v>
                </c:pt>
                <c:pt idx="2672">
                  <c:v>54.824625865672203</c:v>
                </c:pt>
                <c:pt idx="2673">
                  <c:v>53.104061128819197</c:v>
                </c:pt>
                <c:pt idx="2674">
                  <c:v>52.662306417898002</c:v>
                </c:pt>
                <c:pt idx="2675">
                  <c:v>51.785944176368901</c:v>
                </c:pt>
                <c:pt idx="2676">
                  <c:v>54.465880502349798</c:v>
                </c:pt>
                <c:pt idx="2677">
                  <c:v>54.164426450636199</c:v>
                </c:pt>
                <c:pt idx="2678">
                  <c:v>54.164425999999999</c:v>
                </c:pt>
                <c:pt idx="2679">
                  <c:v>52.233724913110102</c:v>
                </c:pt>
                <c:pt idx="2680">
                  <c:v>52.807939357765598</c:v>
                </c:pt>
                <c:pt idx="2681">
                  <c:v>50.958727592202301</c:v>
                </c:pt>
                <c:pt idx="2682">
                  <c:v>54.007879936327697</c:v>
                </c:pt>
                <c:pt idx="2683">
                  <c:v>55.968169176942098</c:v>
                </c:pt>
                <c:pt idx="2684">
                  <c:v>56.731190797889099</c:v>
                </c:pt>
                <c:pt idx="2685">
                  <c:v>54.429138045858998</c:v>
                </c:pt>
                <c:pt idx="2686">
                  <c:v>54.429138000000002</c:v>
                </c:pt>
                <c:pt idx="2687">
                  <c:v>56.093313212271198</c:v>
                </c:pt>
                <c:pt idx="2688">
                  <c:v>55.385436661743199</c:v>
                </c:pt>
                <c:pt idx="2689">
                  <c:v>53.270820757173702</c:v>
                </c:pt>
                <c:pt idx="2690">
                  <c:v>54.557591627602697</c:v>
                </c:pt>
                <c:pt idx="2691">
                  <c:v>53.403056154847498</c:v>
                </c:pt>
                <c:pt idx="2692">
                  <c:v>53.838008159464898</c:v>
                </c:pt>
                <c:pt idx="2693">
                  <c:v>54.453789900696798</c:v>
                </c:pt>
                <c:pt idx="2694">
                  <c:v>57.806689379335303</c:v>
                </c:pt>
                <c:pt idx="2695">
                  <c:v>57.806688999999999</c:v>
                </c:pt>
                <c:pt idx="2696">
                  <c:v>58.043585370133599</c:v>
                </c:pt>
                <c:pt idx="2697">
                  <c:v>55.7703886759151</c:v>
                </c:pt>
                <c:pt idx="2698">
                  <c:v>57.522193008417297</c:v>
                </c:pt>
                <c:pt idx="2699">
                  <c:v>56.636216317739198</c:v>
                </c:pt>
                <c:pt idx="2700">
                  <c:v>56.925823096987699</c:v>
                </c:pt>
                <c:pt idx="2701">
                  <c:v>54.654034699100897</c:v>
                </c:pt>
                <c:pt idx="2702">
                  <c:v>51.683349125029999</c:v>
                </c:pt>
                <c:pt idx="2703">
                  <c:v>51.683349</c:v>
                </c:pt>
                <c:pt idx="2704">
                  <c:v>54.8737369661252</c:v>
                </c:pt>
                <c:pt idx="2705">
                  <c:v>57.164906860483697</c:v>
                </c:pt>
                <c:pt idx="2706">
                  <c:v>59.133921260362797</c:v>
                </c:pt>
                <c:pt idx="2707">
                  <c:v>58.244259784917702</c:v>
                </c:pt>
                <c:pt idx="2708">
                  <c:v>54.062925989875602</c:v>
                </c:pt>
                <c:pt idx="2709">
                  <c:v>55.757247755896998</c:v>
                </c:pt>
                <c:pt idx="2710">
                  <c:v>53.841629289890697</c:v>
                </c:pt>
                <c:pt idx="2711">
                  <c:v>53.276295675594596</c:v>
                </c:pt>
                <c:pt idx="2712">
                  <c:v>53.276296000000002</c:v>
                </c:pt>
                <c:pt idx="2713">
                  <c:v>54.5987149352909</c:v>
                </c:pt>
                <c:pt idx="2714">
                  <c:v>54.115549661010498</c:v>
                </c:pt>
                <c:pt idx="2715">
                  <c:v>50.0660142398415</c:v>
                </c:pt>
                <c:pt idx="2716">
                  <c:v>52.161626061449503</c:v>
                </c:pt>
                <c:pt idx="2717">
                  <c:v>49.954247411328701</c:v>
                </c:pt>
                <c:pt idx="2718">
                  <c:v>50.418768039849901</c:v>
                </c:pt>
                <c:pt idx="2719">
                  <c:v>50.418768</c:v>
                </c:pt>
                <c:pt idx="2720">
                  <c:v>52.742065511320703</c:v>
                </c:pt>
                <c:pt idx="2721">
                  <c:v>51.777848903837103</c:v>
                </c:pt>
                <c:pt idx="2722">
                  <c:v>50.767123516461503</c:v>
                </c:pt>
                <c:pt idx="2723">
                  <c:v>50.9751952044113</c:v>
                </c:pt>
                <c:pt idx="2724">
                  <c:v>52.740079707229398</c:v>
                </c:pt>
                <c:pt idx="2725">
                  <c:v>51.6782058600254</c:v>
                </c:pt>
                <c:pt idx="2726">
                  <c:v>52.819130072473797</c:v>
                </c:pt>
                <c:pt idx="2727">
                  <c:v>52.819130000000001</c:v>
                </c:pt>
                <c:pt idx="2728">
                  <c:v>52.927837125471598</c:v>
                </c:pt>
                <c:pt idx="2729">
                  <c:v>50.162014559132103</c:v>
                </c:pt>
                <c:pt idx="2730">
                  <c:v>49.843999451075703</c:v>
                </c:pt>
                <c:pt idx="2731">
                  <c:v>51.926985714190003</c:v>
                </c:pt>
                <c:pt idx="2732">
                  <c:v>51.618241249563397</c:v>
                </c:pt>
                <c:pt idx="2733">
                  <c:v>50.696731967172099</c:v>
                </c:pt>
                <c:pt idx="2734">
                  <c:v>54.220173559377898</c:v>
                </c:pt>
                <c:pt idx="2735">
                  <c:v>52.352503881371902</c:v>
                </c:pt>
                <c:pt idx="2736">
                  <c:v>52.352504000000003</c:v>
                </c:pt>
                <c:pt idx="2737">
                  <c:v>52.228827027217903</c:v>
                </c:pt>
                <c:pt idx="2738">
                  <c:v>53.097447604017198</c:v>
                </c:pt>
                <c:pt idx="2739">
                  <c:v>51.225244175977302</c:v>
                </c:pt>
                <c:pt idx="2740">
                  <c:v>52.6415189540296</c:v>
                </c:pt>
                <c:pt idx="2741">
                  <c:v>54.9357879966661</c:v>
                </c:pt>
                <c:pt idx="2742">
                  <c:v>51.702364273695302</c:v>
                </c:pt>
                <c:pt idx="2743">
                  <c:v>51.849120398794099</c:v>
                </c:pt>
                <c:pt idx="2744">
                  <c:v>50.774413689212601</c:v>
                </c:pt>
                <c:pt idx="2745">
                  <c:v>50.774414</c:v>
                </c:pt>
                <c:pt idx="2746">
                  <c:v>50.232591950283798</c:v>
                </c:pt>
                <c:pt idx="2747">
                  <c:v>51.619884344051897</c:v>
                </c:pt>
                <c:pt idx="2748">
                  <c:v>53.436151699447002</c:v>
                </c:pt>
                <c:pt idx="2749">
                  <c:v>51.241674176185597</c:v>
                </c:pt>
                <c:pt idx="2750">
                  <c:v>53.161868006520898</c:v>
                </c:pt>
                <c:pt idx="2751">
                  <c:v>50.053259713066197</c:v>
                </c:pt>
                <c:pt idx="2752">
                  <c:v>50.989733745261297</c:v>
                </c:pt>
                <c:pt idx="2753">
                  <c:v>51.9430054176268</c:v>
                </c:pt>
                <c:pt idx="2754">
                  <c:v>50.989733999999999</c:v>
                </c:pt>
                <c:pt idx="2755">
                  <c:v>50.1747563775887</c:v>
                </c:pt>
                <c:pt idx="2756">
                  <c:v>48.686603420794803</c:v>
                </c:pt>
                <c:pt idx="2757">
                  <c:v>52.145739878695302</c:v>
                </c:pt>
                <c:pt idx="2758">
                  <c:v>50.996283979861801</c:v>
                </c:pt>
                <c:pt idx="2759">
                  <c:v>51.642166928287502</c:v>
                </c:pt>
                <c:pt idx="2760">
                  <c:v>51.200007693643897</c:v>
                </c:pt>
                <c:pt idx="2761">
                  <c:v>51.200007999999997</c:v>
                </c:pt>
                <c:pt idx="2762">
                  <c:v>53.049405087340403</c:v>
                </c:pt>
                <c:pt idx="2763">
                  <c:v>56.5245775846114</c:v>
                </c:pt>
                <c:pt idx="2764">
                  <c:v>49.874430818734403</c:v>
                </c:pt>
                <c:pt idx="2765">
                  <c:v>51.458304218833298</c:v>
                </c:pt>
                <c:pt idx="2766">
                  <c:v>51.5576384691323</c:v>
                </c:pt>
                <c:pt idx="2767">
                  <c:v>49.589141516944999</c:v>
                </c:pt>
                <c:pt idx="2768">
                  <c:v>52.137856537628302</c:v>
                </c:pt>
                <c:pt idx="2769">
                  <c:v>49.216682492867101</c:v>
                </c:pt>
                <c:pt idx="2770">
                  <c:v>49.216681999999999</c:v>
                </c:pt>
                <c:pt idx="2771">
                  <c:v>49.954236337747602</c:v>
                </c:pt>
                <c:pt idx="2772">
                  <c:v>51.190980192965803</c:v>
                </c:pt>
                <c:pt idx="2773">
                  <c:v>51.373834761086101</c:v>
                </c:pt>
                <c:pt idx="2774">
                  <c:v>49.935200398582303</c:v>
                </c:pt>
                <c:pt idx="2775">
                  <c:v>52.167909943349102</c:v>
                </c:pt>
                <c:pt idx="2776">
                  <c:v>55.133827666171399</c:v>
                </c:pt>
                <c:pt idx="2777">
                  <c:v>52.020969994699797</c:v>
                </c:pt>
                <c:pt idx="2778">
                  <c:v>52.020969999999998</c:v>
                </c:pt>
                <c:pt idx="2779">
                  <c:v>49.228091905566799</c:v>
                </c:pt>
                <c:pt idx="2780">
                  <c:v>51.446179486809598</c:v>
                </c:pt>
                <c:pt idx="2781">
                  <c:v>52.450416349032402</c:v>
                </c:pt>
                <c:pt idx="2782">
                  <c:v>52.392085085987098</c:v>
                </c:pt>
                <c:pt idx="2783">
                  <c:v>52.075683085934699</c:v>
                </c:pt>
                <c:pt idx="2784">
                  <c:v>52.033156431347201</c:v>
                </c:pt>
                <c:pt idx="2785">
                  <c:v>50.656881366550003</c:v>
                </c:pt>
                <c:pt idx="2786">
                  <c:v>56.002571000000003</c:v>
                </c:pt>
                <c:pt idx="2787">
                  <c:v>51.507202916822401</c:v>
                </c:pt>
                <c:pt idx="2788">
                  <c:v>52.518594313875198</c:v>
                </c:pt>
                <c:pt idx="2789">
                  <c:v>52.414324909127501</c:v>
                </c:pt>
                <c:pt idx="2790">
                  <c:v>51.597382629709898</c:v>
                </c:pt>
                <c:pt idx="2791">
                  <c:v>51.516241000000001</c:v>
                </c:pt>
                <c:pt idx="2792">
                  <c:v>52.071327223895402</c:v>
                </c:pt>
                <c:pt idx="2793">
                  <c:v>51.673412746617501</c:v>
                </c:pt>
                <c:pt idx="2794">
                  <c:v>51.806957001900003</c:v>
                </c:pt>
                <c:pt idx="2795">
                  <c:v>51.123909589160398</c:v>
                </c:pt>
                <c:pt idx="2796">
                  <c:v>51.599912786505001</c:v>
                </c:pt>
                <c:pt idx="2797">
                  <c:v>51.293736468356798</c:v>
                </c:pt>
                <c:pt idx="2798">
                  <c:v>51.685992388307199</c:v>
                </c:pt>
                <c:pt idx="2799">
                  <c:v>51.685991999999999</c:v>
                </c:pt>
                <c:pt idx="2800">
                  <c:v>53.214446658664301</c:v>
                </c:pt>
                <c:pt idx="2801">
                  <c:v>56.044403972182103</c:v>
                </c:pt>
                <c:pt idx="2802">
                  <c:v>58.383452314787299</c:v>
                </c:pt>
                <c:pt idx="2803">
                  <c:v>55.278923545819097</c:v>
                </c:pt>
                <c:pt idx="2804">
                  <c:v>52.382301689366699</c:v>
                </c:pt>
                <c:pt idx="2805">
                  <c:v>53.066499578926503</c:v>
                </c:pt>
                <c:pt idx="2806">
                  <c:v>50.543096915259298</c:v>
                </c:pt>
                <c:pt idx="2807">
                  <c:v>49.110907339748103</c:v>
                </c:pt>
                <c:pt idx="2808">
                  <c:v>49.110906999999997</c:v>
                </c:pt>
                <c:pt idx="2809">
                  <c:v>50.864104924056697</c:v>
                </c:pt>
                <c:pt idx="2810">
                  <c:v>49.795029977928998</c:v>
                </c:pt>
                <c:pt idx="2811">
                  <c:v>50.284283206173001</c:v>
                </c:pt>
                <c:pt idx="2812">
                  <c:v>51.531795132865803</c:v>
                </c:pt>
                <c:pt idx="2813">
                  <c:v>53.221449245655499</c:v>
                </c:pt>
                <c:pt idx="2814">
                  <c:v>52.154300609626802</c:v>
                </c:pt>
                <c:pt idx="2815">
                  <c:v>49.4710985307483</c:v>
                </c:pt>
                <c:pt idx="2816">
                  <c:v>49.471099000000002</c:v>
                </c:pt>
                <c:pt idx="2817">
                  <c:v>48.0308025667793</c:v>
                </c:pt>
                <c:pt idx="2818">
                  <c:v>49.810104220242998</c:v>
                </c:pt>
                <c:pt idx="2819">
                  <c:v>52.096132423653202</c:v>
                </c:pt>
                <c:pt idx="2820">
                  <c:v>50.130757199114797</c:v>
                </c:pt>
                <c:pt idx="2821">
                  <c:v>50.704100453678599</c:v>
                </c:pt>
                <c:pt idx="2822">
                  <c:v>55.123229454347999</c:v>
                </c:pt>
                <c:pt idx="2823">
                  <c:v>55.123229000000002</c:v>
                </c:pt>
                <c:pt idx="2824">
                  <c:v>52.388030378604199</c:v>
                </c:pt>
                <c:pt idx="2825">
                  <c:v>49.363241930981303</c:v>
                </c:pt>
                <c:pt idx="2826">
                  <c:v>49.806395636710903</c:v>
                </c:pt>
                <c:pt idx="2827">
                  <c:v>48.579189197560297</c:v>
                </c:pt>
                <c:pt idx="2828">
                  <c:v>50.454306331151301</c:v>
                </c:pt>
                <c:pt idx="2829">
                  <c:v>50.581183091450299</c:v>
                </c:pt>
                <c:pt idx="2830">
                  <c:v>50.971100213489997</c:v>
                </c:pt>
                <c:pt idx="2831">
                  <c:v>50.9711</c:v>
                </c:pt>
                <c:pt idx="2832">
                  <c:v>49.641098840037401</c:v>
                </c:pt>
                <c:pt idx="2833">
                  <c:v>51.933922067441898</c:v>
                </c:pt>
                <c:pt idx="2834">
                  <c:v>53.878704762628601</c:v>
                </c:pt>
                <c:pt idx="2835">
                  <c:v>54.2971771233818</c:v>
                </c:pt>
                <c:pt idx="2836">
                  <c:v>56.300292609596298</c:v>
                </c:pt>
                <c:pt idx="2837">
                  <c:v>56.269929300662703</c:v>
                </c:pt>
                <c:pt idx="2838">
                  <c:v>56.683175170891303</c:v>
                </c:pt>
                <c:pt idx="2839">
                  <c:v>51.896845192851899</c:v>
                </c:pt>
                <c:pt idx="2840">
                  <c:v>51.896844999999999</c:v>
                </c:pt>
                <c:pt idx="2841">
                  <c:v>51.683996547527499</c:v>
                </c:pt>
                <c:pt idx="2842">
                  <c:v>54.338281999689997</c:v>
                </c:pt>
                <c:pt idx="2843">
                  <c:v>53.147049137495998</c:v>
                </c:pt>
                <c:pt idx="2844">
                  <c:v>50.993041480150701</c:v>
                </c:pt>
                <c:pt idx="2845">
                  <c:v>52.870154012428003</c:v>
                </c:pt>
                <c:pt idx="2846">
                  <c:v>51.748928054573497</c:v>
                </c:pt>
                <c:pt idx="2847">
                  <c:v>52.089360757635298</c:v>
                </c:pt>
                <c:pt idx="2848">
                  <c:v>52.089360999999997</c:v>
                </c:pt>
                <c:pt idx="2849">
                  <c:v>51.713124534987202</c:v>
                </c:pt>
                <c:pt idx="2850">
                  <c:v>50.379166139366099</c:v>
                </c:pt>
                <c:pt idx="2851">
                  <c:v>52.594705964953903</c:v>
                </c:pt>
                <c:pt idx="2852">
                  <c:v>52.233805188368599</c:v>
                </c:pt>
                <c:pt idx="2853">
                  <c:v>52.636379535711399</c:v>
                </c:pt>
                <c:pt idx="2854">
                  <c:v>53.458730787345303</c:v>
                </c:pt>
                <c:pt idx="2855">
                  <c:v>53.458731</c:v>
                </c:pt>
                <c:pt idx="2856">
                  <c:v>52.230835127305603</c:v>
                </c:pt>
                <c:pt idx="2857">
                  <c:v>52.531562848097302</c:v>
                </c:pt>
                <c:pt idx="2858">
                  <c:v>51.351410021425799</c:v>
                </c:pt>
                <c:pt idx="2859">
                  <c:v>52.395436038512798</c:v>
                </c:pt>
                <c:pt idx="2860">
                  <c:v>51.813986973813101</c:v>
                </c:pt>
                <c:pt idx="2861">
                  <c:v>53.497837119555903</c:v>
                </c:pt>
                <c:pt idx="2862">
                  <c:v>53.497836999999997</c:v>
                </c:pt>
                <c:pt idx="2863">
                  <c:v>51.448076501960301</c:v>
                </c:pt>
                <c:pt idx="2864">
                  <c:v>52.690511275064303</c:v>
                </c:pt>
                <c:pt idx="2865">
                  <c:v>51.197193018355001</c:v>
                </c:pt>
                <c:pt idx="2866">
                  <c:v>50.930175092629703</c:v>
                </c:pt>
                <c:pt idx="2867">
                  <c:v>52.653825794303501</c:v>
                </c:pt>
                <c:pt idx="2868">
                  <c:v>54.0845182678379</c:v>
                </c:pt>
                <c:pt idx="2869">
                  <c:v>54.084518000000003</c:v>
                </c:pt>
                <c:pt idx="2870">
                  <c:v>55.813398204580402</c:v>
                </c:pt>
                <c:pt idx="2871">
                  <c:v>55.759145639609599</c:v>
                </c:pt>
                <c:pt idx="2872">
                  <c:v>54.789207430568602</c:v>
                </c:pt>
                <c:pt idx="2873">
                  <c:v>54.789206999999998</c:v>
                </c:pt>
                <c:pt idx="2874">
                  <c:v>54.789206999999998</c:v>
                </c:pt>
                <c:pt idx="2875">
                  <c:v>54.789206999999998</c:v>
                </c:pt>
                <c:pt idx="2876">
                  <c:v>54.789206999999998</c:v>
                </c:pt>
                <c:pt idx="2877">
                  <c:v>54.789206999999998</c:v>
                </c:pt>
                <c:pt idx="2878">
                  <c:v>54.789206999999998</c:v>
                </c:pt>
                <c:pt idx="2879">
                  <c:v>32.731630913782702</c:v>
                </c:pt>
                <c:pt idx="2880">
                  <c:v>35.398473760528603</c:v>
                </c:pt>
                <c:pt idx="2881">
                  <c:v>37.416952148522803</c:v>
                </c:pt>
                <c:pt idx="2882">
                  <c:v>39.871057612218301</c:v>
                </c:pt>
                <c:pt idx="2883">
                  <c:v>40.749167927528802</c:v>
                </c:pt>
                <c:pt idx="2884">
                  <c:v>43.174774559573798</c:v>
                </c:pt>
                <c:pt idx="2885">
                  <c:v>43.174774999999997</c:v>
                </c:pt>
                <c:pt idx="2886">
                  <c:v>44.329145433336897</c:v>
                </c:pt>
                <c:pt idx="2887">
                  <c:v>46.213434504856899</c:v>
                </c:pt>
                <c:pt idx="2888">
                  <c:v>47.035483953821597</c:v>
                </c:pt>
                <c:pt idx="2889">
                  <c:v>45.720268507077101</c:v>
                </c:pt>
                <c:pt idx="2890">
                  <c:v>47.8160760294436</c:v>
                </c:pt>
                <c:pt idx="2891">
                  <c:v>47.422450867725601</c:v>
                </c:pt>
                <c:pt idx="2892">
                  <c:v>51.240583999999998</c:v>
                </c:pt>
                <c:pt idx="2893">
                  <c:v>46.654340902364901</c:v>
                </c:pt>
                <c:pt idx="2894">
                  <c:v>48.405283662121597</c:v>
                </c:pt>
                <c:pt idx="2895">
                  <c:v>49.589021358390603</c:v>
                </c:pt>
                <c:pt idx="2896">
                  <c:v>48.358738285832302</c:v>
                </c:pt>
                <c:pt idx="2897">
                  <c:v>45.609616659373998</c:v>
                </c:pt>
                <c:pt idx="2898">
                  <c:v>47.976643432486597</c:v>
                </c:pt>
                <c:pt idx="2899">
                  <c:v>48.511438416618603</c:v>
                </c:pt>
                <c:pt idx="2900">
                  <c:v>48.511437999999998</c:v>
                </c:pt>
                <c:pt idx="2901">
                  <c:v>47.988381877478801</c:v>
                </c:pt>
                <c:pt idx="2902">
                  <c:v>49.732190288720297</c:v>
                </c:pt>
                <c:pt idx="2903">
                  <c:v>48.664021781137201</c:v>
                </c:pt>
                <c:pt idx="2904">
                  <c:v>51.317348889031003</c:v>
                </c:pt>
                <c:pt idx="2905">
                  <c:v>51.05898618522</c:v>
                </c:pt>
                <c:pt idx="2906">
                  <c:v>49.581386995325197</c:v>
                </c:pt>
                <c:pt idx="2907">
                  <c:v>50.001413871575799</c:v>
                </c:pt>
                <c:pt idx="2908">
                  <c:v>52.059851756535799</c:v>
                </c:pt>
                <c:pt idx="2909">
                  <c:v>52.059851999999999</c:v>
                </c:pt>
                <c:pt idx="2910">
                  <c:v>52.224307806583298</c:v>
                </c:pt>
                <c:pt idx="2911">
                  <c:v>49.233832634468698</c:v>
                </c:pt>
                <c:pt idx="2912">
                  <c:v>52.044344778066502</c:v>
                </c:pt>
                <c:pt idx="2913">
                  <c:v>52.839035321632501</c:v>
                </c:pt>
                <c:pt idx="2914">
                  <c:v>51.0719236356816</c:v>
                </c:pt>
                <c:pt idx="2915">
                  <c:v>49.554165372209098</c:v>
                </c:pt>
                <c:pt idx="2916">
                  <c:v>52.020587966347101</c:v>
                </c:pt>
                <c:pt idx="2917">
                  <c:v>52.020587999999996</c:v>
                </c:pt>
                <c:pt idx="2918">
                  <c:v>50.543137602821602</c:v>
                </c:pt>
                <c:pt idx="2919">
                  <c:v>50.249048293929398</c:v>
                </c:pt>
                <c:pt idx="2920">
                  <c:v>51.5178013744003</c:v>
                </c:pt>
                <c:pt idx="2921">
                  <c:v>50.9840956402901</c:v>
                </c:pt>
                <c:pt idx="2922">
                  <c:v>48.750117005907697</c:v>
                </c:pt>
                <c:pt idx="2923">
                  <c:v>47.8442669657979</c:v>
                </c:pt>
                <c:pt idx="2924">
                  <c:v>51.266557974555802</c:v>
                </c:pt>
                <c:pt idx="2925">
                  <c:v>51.266558000000003</c:v>
                </c:pt>
                <c:pt idx="2926">
                  <c:v>49.041253090655303</c:v>
                </c:pt>
                <c:pt idx="2927">
                  <c:v>50.101194901248803</c:v>
                </c:pt>
                <c:pt idx="2928">
                  <c:v>49.053985963071803</c:v>
                </c:pt>
                <c:pt idx="2929">
                  <c:v>50.668919173384502</c:v>
                </c:pt>
                <c:pt idx="2930">
                  <c:v>51.089519806859201</c:v>
                </c:pt>
                <c:pt idx="2931">
                  <c:v>52.3535770572811</c:v>
                </c:pt>
                <c:pt idx="2932">
                  <c:v>55.004984459278198</c:v>
                </c:pt>
                <c:pt idx="2933">
                  <c:v>52.364484004154697</c:v>
                </c:pt>
                <c:pt idx="2934">
                  <c:v>52.364483999999997</c:v>
                </c:pt>
                <c:pt idx="2935">
                  <c:v>53.009123064376404</c:v>
                </c:pt>
                <c:pt idx="2936">
                  <c:v>53.067395101761797</c:v>
                </c:pt>
                <c:pt idx="2937">
                  <c:v>51.4650973853851</c:v>
                </c:pt>
                <c:pt idx="2938">
                  <c:v>53.7620271617402</c:v>
                </c:pt>
                <c:pt idx="2939">
                  <c:v>56.152988490674801</c:v>
                </c:pt>
                <c:pt idx="2940">
                  <c:v>53.820449834547397</c:v>
                </c:pt>
                <c:pt idx="2941">
                  <c:v>51.226522356464301</c:v>
                </c:pt>
                <c:pt idx="2942">
                  <c:v>51.226522000000003</c:v>
                </c:pt>
                <c:pt idx="2943">
                  <c:v>53.621025514211603</c:v>
                </c:pt>
                <c:pt idx="2944">
                  <c:v>52.6117147351112</c:v>
                </c:pt>
                <c:pt idx="2945">
                  <c:v>53.184289080353302</c:v>
                </c:pt>
                <c:pt idx="2946">
                  <c:v>52.168973750002998</c:v>
                </c:pt>
                <c:pt idx="2947">
                  <c:v>51.540063444196797</c:v>
                </c:pt>
                <c:pt idx="2948">
                  <c:v>52.379906243265303</c:v>
                </c:pt>
                <c:pt idx="2949">
                  <c:v>52.898415</c:v>
                </c:pt>
                <c:pt idx="2950">
                  <c:v>55.747837469661199</c:v>
                </c:pt>
                <c:pt idx="2951">
                  <c:v>54.404854651574098</c:v>
                </c:pt>
                <c:pt idx="2952">
                  <c:v>54.083381710010897</c:v>
                </c:pt>
                <c:pt idx="2953">
                  <c:v>51.402025406263903</c:v>
                </c:pt>
                <c:pt idx="2954">
                  <c:v>54.573353546559701</c:v>
                </c:pt>
                <c:pt idx="2955">
                  <c:v>53.131380411330703</c:v>
                </c:pt>
                <c:pt idx="2956">
                  <c:v>56.306434068194797</c:v>
                </c:pt>
                <c:pt idx="2957">
                  <c:v>56.306434000000003</c:v>
                </c:pt>
                <c:pt idx="2958">
                  <c:v>51.032855598540699</c:v>
                </c:pt>
                <c:pt idx="2959">
                  <c:v>53.231381516903802</c:v>
                </c:pt>
                <c:pt idx="2960">
                  <c:v>52.911763339745697</c:v>
                </c:pt>
                <c:pt idx="2961">
                  <c:v>52.672765500123802</c:v>
                </c:pt>
                <c:pt idx="2962">
                  <c:v>53.604211154249803</c:v>
                </c:pt>
                <c:pt idx="2963">
                  <c:v>58.6427279318304</c:v>
                </c:pt>
                <c:pt idx="2964">
                  <c:v>56.383902258488398</c:v>
                </c:pt>
                <c:pt idx="2965">
                  <c:v>56.383901999999999</c:v>
                </c:pt>
                <c:pt idx="2966">
                  <c:v>52.993963794671302</c:v>
                </c:pt>
                <c:pt idx="2967">
                  <c:v>58.741696830863297</c:v>
                </c:pt>
                <c:pt idx="2968">
                  <c:v>53.893735662046801</c:v>
                </c:pt>
                <c:pt idx="2969">
                  <c:v>53.216735992714902</c:v>
                </c:pt>
                <c:pt idx="2970">
                  <c:v>54.467718309973002</c:v>
                </c:pt>
                <c:pt idx="2971">
                  <c:v>54.200871471998298</c:v>
                </c:pt>
                <c:pt idx="2972">
                  <c:v>53.5951486854321</c:v>
                </c:pt>
                <c:pt idx="2973">
                  <c:v>53.178094330350604</c:v>
                </c:pt>
                <c:pt idx="2974">
                  <c:v>53.178094000000002</c:v>
                </c:pt>
                <c:pt idx="2975">
                  <c:v>51.409601711965202</c:v>
                </c:pt>
                <c:pt idx="2976">
                  <c:v>49.931154643838603</c:v>
                </c:pt>
                <c:pt idx="2977">
                  <c:v>53.651298434165703</c:v>
                </c:pt>
                <c:pt idx="2978">
                  <c:v>50.475408812463797</c:v>
                </c:pt>
                <c:pt idx="2979">
                  <c:v>53.565781585678003</c:v>
                </c:pt>
                <c:pt idx="2980">
                  <c:v>50.1355341575658</c:v>
                </c:pt>
                <c:pt idx="2981">
                  <c:v>50.767938238505799</c:v>
                </c:pt>
                <c:pt idx="2982">
                  <c:v>50.767938000000001</c:v>
                </c:pt>
                <c:pt idx="2983">
                  <c:v>52.561354759113797</c:v>
                </c:pt>
                <c:pt idx="2984">
                  <c:v>50.9123637478041</c:v>
                </c:pt>
                <c:pt idx="2985">
                  <c:v>50.769718991383002</c:v>
                </c:pt>
                <c:pt idx="2986">
                  <c:v>51.117623272918699</c:v>
                </c:pt>
                <c:pt idx="2987">
                  <c:v>48.0271453278622</c:v>
                </c:pt>
                <c:pt idx="2988">
                  <c:v>51.713467999999999</c:v>
                </c:pt>
                <c:pt idx="2989">
                  <c:v>52.247862098327801</c:v>
                </c:pt>
                <c:pt idx="2990">
                  <c:v>52.972518592908699</c:v>
                </c:pt>
                <c:pt idx="2991">
                  <c:v>53.199131844609497</c:v>
                </c:pt>
                <c:pt idx="2992">
                  <c:v>52.773438365148898</c:v>
                </c:pt>
                <c:pt idx="2993">
                  <c:v>52.3553155762838</c:v>
                </c:pt>
                <c:pt idx="2994">
                  <c:v>53.7031342491305</c:v>
                </c:pt>
                <c:pt idx="2995">
                  <c:v>51.653911962766998</c:v>
                </c:pt>
                <c:pt idx="2996">
                  <c:v>53.656542298777097</c:v>
                </c:pt>
                <c:pt idx="2997">
                  <c:v>53.656542000000002</c:v>
                </c:pt>
                <c:pt idx="2998">
                  <c:v>52.257567901340003</c:v>
                </c:pt>
                <c:pt idx="2999">
                  <c:v>53.522717066678702</c:v>
                </c:pt>
                <c:pt idx="3000">
                  <c:v>53.058089399708997</c:v>
                </c:pt>
                <c:pt idx="3001">
                  <c:v>52.457715413179798</c:v>
                </c:pt>
                <c:pt idx="3002">
                  <c:v>51.194801458780802</c:v>
                </c:pt>
                <c:pt idx="3003">
                  <c:v>53.085913045719302</c:v>
                </c:pt>
                <c:pt idx="3004">
                  <c:v>51.926343220460097</c:v>
                </c:pt>
                <c:pt idx="3005">
                  <c:v>53.680936355672898</c:v>
                </c:pt>
                <c:pt idx="3006">
                  <c:v>53.680936000000003</c:v>
                </c:pt>
                <c:pt idx="3007">
                  <c:v>52.339400055735901</c:v>
                </c:pt>
                <c:pt idx="3008">
                  <c:v>52.909413546950702</c:v>
                </c:pt>
                <c:pt idx="3009">
                  <c:v>52.011696892932498</c:v>
                </c:pt>
                <c:pt idx="3010">
                  <c:v>51.507969625927103</c:v>
                </c:pt>
                <c:pt idx="3011">
                  <c:v>49.127754132165997</c:v>
                </c:pt>
                <c:pt idx="3012">
                  <c:v>51.587284804235601</c:v>
                </c:pt>
                <c:pt idx="3013">
                  <c:v>50.6063094629041</c:v>
                </c:pt>
                <c:pt idx="3014">
                  <c:v>52.2142259722714</c:v>
                </c:pt>
                <c:pt idx="3015">
                  <c:v>52.214225999999996</c:v>
                </c:pt>
                <c:pt idx="3016">
                  <c:v>52.952713558232197</c:v>
                </c:pt>
                <c:pt idx="3017">
                  <c:v>51.970999777887997</c:v>
                </c:pt>
                <c:pt idx="3018">
                  <c:v>51.103624096010599</c:v>
                </c:pt>
                <c:pt idx="3019">
                  <c:v>51.831402583805101</c:v>
                </c:pt>
                <c:pt idx="3020">
                  <c:v>55.048679717380097</c:v>
                </c:pt>
                <c:pt idx="3021">
                  <c:v>52.721983986929303</c:v>
                </c:pt>
                <c:pt idx="3022">
                  <c:v>51.659061999999999</c:v>
                </c:pt>
                <c:pt idx="3023">
                  <c:v>51.298406878124702</c:v>
                </c:pt>
                <c:pt idx="3024">
                  <c:v>50.782135314515699</c:v>
                </c:pt>
                <c:pt idx="3025">
                  <c:v>50.360895930314904</c:v>
                </c:pt>
                <c:pt idx="3026">
                  <c:v>51.620215200648097</c:v>
                </c:pt>
                <c:pt idx="3027">
                  <c:v>53.851153922512701</c:v>
                </c:pt>
                <c:pt idx="3028">
                  <c:v>51.000716124156</c:v>
                </c:pt>
                <c:pt idx="3029">
                  <c:v>51.585993397268098</c:v>
                </c:pt>
                <c:pt idx="3030">
                  <c:v>51.585993000000002</c:v>
                </c:pt>
                <c:pt idx="3031">
                  <c:v>50.407816188580199</c:v>
                </c:pt>
                <c:pt idx="3032">
                  <c:v>50.3779885876816</c:v>
                </c:pt>
                <c:pt idx="3033">
                  <c:v>49.158059458866603</c:v>
                </c:pt>
                <c:pt idx="3034">
                  <c:v>51.072601633559501</c:v>
                </c:pt>
                <c:pt idx="3035">
                  <c:v>51.461177495485302</c:v>
                </c:pt>
                <c:pt idx="3036">
                  <c:v>50.972375392356398</c:v>
                </c:pt>
                <c:pt idx="3037">
                  <c:v>50.972375</c:v>
                </c:pt>
                <c:pt idx="3038">
                  <c:v>50.875891849716297</c:v>
                </c:pt>
                <c:pt idx="3039">
                  <c:v>53.001688497657298</c:v>
                </c:pt>
                <c:pt idx="3040">
                  <c:v>50.4923835916413</c:v>
                </c:pt>
                <c:pt idx="3041">
                  <c:v>50.999295500628101</c:v>
                </c:pt>
                <c:pt idx="3042">
                  <c:v>51.206458341777598</c:v>
                </c:pt>
                <c:pt idx="3043">
                  <c:v>49.049787150340798</c:v>
                </c:pt>
                <c:pt idx="3044">
                  <c:v>52.962837870098902</c:v>
                </c:pt>
                <c:pt idx="3045">
                  <c:v>52.070289525693099</c:v>
                </c:pt>
                <c:pt idx="3046">
                  <c:v>52.07029</c:v>
                </c:pt>
                <c:pt idx="3047">
                  <c:v>51.928937566262398</c:v>
                </c:pt>
                <c:pt idx="3048">
                  <c:v>49.494740562989598</c:v>
                </c:pt>
                <c:pt idx="3049">
                  <c:v>51.384207796362801</c:v>
                </c:pt>
                <c:pt idx="3050">
                  <c:v>51.702689484729703</c:v>
                </c:pt>
                <c:pt idx="3051">
                  <c:v>51.768277528010898</c:v>
                </c:pt>
                <c:pt idx="3052">
                  <c:v>50.331513440432602</c:v>
                </c:pt>
                <c:pt idx="3053">
                  <c:v>51.459012925192702</c:v>
                </c:pt>
                <c:pt idx="3054">
                  <c:v>51.459012999999999</c:v>
                </c:pt>
                <c:pt idx="3055">
                  <c:v>49.985459287118502</c:v>
                </c:pt>
                <c:pt idx="3056">
                  <c:v>49.974701715283899</c:v>
                </c:pt>
                <c:pt idx="3057">
                  <c:v>49.861613980096301</c:v>
                </c:pt>
                <c:pt idx="3058">
                  <c:v>51.056261913353602</c:v>
                </c:pt>
                <c:pt idx="3059">
                  <c:v>51.496351614283299</c:v>
                </c:pt>
                <c:pt idx="3060">
                  <c:v>52.289109546567097</c:v>
                </c:pt>
                <c:pt idx="3061">
                  <c:v>49.689385884060798</c:v>
                </c:pt>
                <c:pt idx="3062">
                  <c:v>49.740822445842298</c:v>
                </c:pt>
                <c:pt idx="3063">
                  <c:v>49.740822000000001</c:v>
                </c:pt>
                <c:pt idx="3064">
                  <c:v>52.649206929777797</c:v>
                </c:pt>
                <c:pt idx="3065">
                  <c:v>51.086380127415801</c:v>
                </c:pt>
                <c:pt idx="3066">
                  <c:v>49.537705380590197</c:v>
                </c:pt>
                <c:pt idx="3067">
                  <c:v>51.220031517535702</c:v>
                </c:pt>
                <c:pt idx="3068">
                  <c:v>53.3168285711971</c:v>
                </c:pt>
                <c:pt idx="3069">
                  <c:v>53.316828999999998</c:v>
                </c:pt>
                <c:pt idx="3070">
                  <c:v>52.2065679708343</c:v>
                </c:pt>
                <c:pt idx="3071">
                  <c:v>53.469863406094703</c:v>
                </c:pt>
                <c:pt idx="3072">
                  <c:v>53.1743252798668</c:v>
                </c:pt>
                <c:pt idx="3073">
                  <c:v>55.125476814647897</c:v>
                </c:pt>
                <c:pt idx="3074">
                  <c:v>55.0281810899425</c:v>
                </c:pt>
                <c:pt idx="3075">
                  <c:v>55.863147766585499</c:v>
                </c:pt>
                <c:pt idx="3076">
                  <c:v>51.4320193744487</c:v>
                </c:pt>
                <c:pt idx="3077">
                  <c:v>51.644877785825699</c:v>
                </c:pt>
                <c:pt idx="3078">
                  <c:v>51.644877999999999</c:v>
                </c:pt>
                <c:pt idx="3079">
                  <c:v>49.554711553358999</c:v>
                </c:pt>
                <c:pt idx="3080">
                  <c:v>50.640096269817498</c:v>
                </c:pt>
                <c:pt idx="3081">
                  <c:v>50.719918451770802</c:v>
                </c:pt>
                <c:pt idx="3082">
                  <c:v>51.482570459260103</c:v>
                </c:pt>
                <c:pt idx="3083">
                  <c:v>53.111681311685601</c:v>
                </c:pt>
                <c:pt idx="3084">
                  <c:v>51.8110777028676</c:v>
                </c:pt>
                <c:pt idx="3085">
                  <c:v>54.472423763684802</c:v>
                </c:pt>
                <c:pt idx="3086">
                  <c:v>54.472423999999997</c:v>
                </c:pt>
                <c:pt idx="3087">
                  <c:v>52.0404889551697</c:v>
                </c:pt>
                <c:pt idx="3088">
                  <c:v>55.180784516820502</c:v>
                </c:pt>
                <c:pt idx="3089">
                  <c:v>54.627120537228798</c:v>
                </c:pt>
                <c:pt idx="3090">
                  <c:v>49.870895684316501</c:v>
                </c:pt>
                <c:pt idx="3091">
                  <c:v>53.300328221537796</c:v>
                </c:pt>
                <c:pt idx="3092">
                  <c:v>53.187607314788899</c:v>
                </c:pt>
                <c:pt idx="3093">
                  <c:v>51.490869086827502</c:v>
                </c:pt>
                <c:pt idx="3094">
                  <c:v>52.616683140846</c:v>
                </c:pt>
                <c:pt idx="3095">
                  <c:v>52.616683000000002</c:v>
                </c:pt>
                <c:pt idx="3096">
                  <c:v>50.169808307128399</c:v>
                </c:pt>
                <c:pt idx="3097">
                  <c:v>54.504913240578198</c:v>
                </c:pt>
                <c:pt idx="3098">
                  <c:v>54.253647350516601</c:v>
                </c:pt>
                <c:pt idx="3099">
                  <c:v>53.814935962127102</c:v>
                </c:pt>
                <c:pt idx="3100">
                  <c:v>53.575461283874802</c:v>
                </c:pt>
                <c:pt idx="3101">
                  <c:v>53.575460999999997</c:v>
                </c:pt>
                <c:pt idx="3102">
                  <c:v>52.930815006014797</c:v>
                </c:pt>
                <c:pt idx="3103">
                  <c:v>52.893094276045503</c:v>
                </c:pt>
                <c:pt idx="3104">
                  <c:v>52.360336567355297</c:v>
                </c:pt>
                <c:pt idx="3105">
                  <c:v>52.267316302390597</c:v>
                </c:pt>
                <c:pt idx="3106">
                  <c:v>50.317196568203201</c:v>
                </c:pt>
                <c:pt idx="3107">
                  <c:v>53.192294385155101</c:v>
                </c:pt>
                <c:pt idx="3108">
                  <c:v>51.9504311506861</c:v>
                </c:pt>
                <c:pt idx="3109">
                  <c:v>51.607859975901398</c:v>
                </c:pt>
                <c:pt idx="3110">
                  <c:v>51.607860000000002</c:v>
                </c:pt>
                <c:pt idx="3111">
                  <c:v>52.924449515561399</c:v>
                </c:pt>
                <c:pt idx="3112">
                  <c:v>52.327630860091098</c:v>
                </c:pt>
                <c:pt idx="3113">
                  <c:v>52.454754449573699</c:v>
                </c:pt>
                <c:pt idx="3114">
                  <c:v>51.380905220329701</c:v>
                </c:pt>
                <c:pt idx="3115">
                  <c:v>52.642395440856603</c:v>
                </c:pt>
                <c:pt idx="3116">
                  <c:v>54.530738624565998</c:v>
                </c:pt>
                <c:pt idx="3117">
                  <c:v>53.624175890870298</c:v>
                </c:pt>
                <c:pt idx="3118">
                  <c:v>53.624175999999999</c:v>
                </c:pt>
                <c:pt idx="3119">
                  <c:v>56.685609316530801</c:v>
                </c:pt>
                <c:pt idx="3120">
                  <c:v>54.977450443494398</c:v>
                </c:pt>
                <c:pt idx="3121">
                  <c:v>55.731554248118897</c:v>
                </c:pt>
                <c:pt idx="3122">
                  <c:v>55.227208700049303</c:v>
                </c:pt>
                <c:pt idx="3123">
                  <c:v>53.531653838747403</c:v>
                </c:pt>
                <c:pt idx="3124">
                  <c:v>51.481909702485602</c:v>
                </c:pt>
                <c:pt idx="3125">
                  <c:v>52.350890987094097</c:v>
                </c:pt>
                <c:pt idx="3126">
                  <c:v>52.350890999999997</c:v>
                </c:pt>
                <c:pt idx="3127">
                  <c:v>53.535682824732397</c:v>
                </c:pt>
                <c:pt idx="3128">
                  <c:v>51.340211219789602</c:v>
                </c:pt>
                <c:pt idx="3129">
                  <c:v>50.754623233919297</c:v>
                </c:pt>
                <c:pt idx="3130">
                  <c:v>52.6867643917642</c:v>
                </c:pt>
                <c:pt idx="3131">
                  <c:v>52.240631012102597</c:v>
                </c:pt>
                <c:pt idx="3132">
                  <c:v>52.240631</c:v>
                </c:pt>
                <c:pt idx="3133">
                  <c:v>52.961988543714803</c:v>
                </c:pt>
                <c:pt idx="3134">
                  <c:v>53.309720152211497</c:v>
                </c:pt>
                <c:pt idx="3135">
                  <c:v>54.403259472780498</c:v>
                </c:pt>
                <c:pt idx="3136">
                  <c:v>53.043291750510903</c:v>
                </c:pt>
                <c:pt idx="3137">
                  <c:v>56.182275432022003</c:v>
                </c:pt>
                <c:pt idx="3138">
                  <c:v>55.552718567763002</c:v>
                </c:pt>
                <c:pt idx="3139">
                  <c:v>57.627294589030299</c:v>
                </c:pt>
                <c:pt idx="3140">
                  <c:v>57.627294999999997</c:v>
                </c:pt>
                <c:pt idx="3141">
                  <c:v>54.985861017053303</c:v>
                </c:pt>
                <c:pt idx="3142">
                  <c:v>55.172526589127997</c:v>
                </c:pt>
                <c:pt idx="3143">
                  <c:v>57.5336042740661</c:v>
                </c:pt>
                <c:pt idx="3144">
                  <c:v>54.6162498973572</c:v>
                </c:pt>
                <c:pt idx="3145">
                  <c:v>53.439089849689097</c:v>
                </c:pt>
                <c:pt idx="3146">
                  <c:v>53.631266360257399</c:v>
                </c:pt>
                <c:pt idx="3147">
                  <c:v>53.154567610803099</c:v>
                </c:pt>
                <c:pt idx="3148">
                  <c:v>54.808239023026303</c:v>
                </c:pt>
                <c:pt idx="3149">
                  <c:v>54.808239</c:v>
                </c:pt>
                <c:pt idx="3150">
                  <c:v>53.541727560306398</c:v>
                </c:pt>
                <c:pt idx="3151">
                  <c:v>51.702865066367799</c:v>
                </c:pt>
                <c:pt idx="3152">
                  <c:v>52.760666022889502</c:v>
                </c:pt>
                <c:pt idx="3153">
                  <c:v>54.5858203035001</c:v>
                </c:pt>
                <c:pt idx="3154">
                  <c:v>55.280035582166299</c:v>
                </c:pt>
                <c:pt idx="3155">
                  <c:v>56.280403215867501</c:v>
                </c:pt>
                <c:pt idx="3156">
                  <c:v>55.9524562281958</c:v>
                </c:pt>
                <c:pt idx="3157">
                  <c:v>55.952455999999998</c:v>
                </c:pt>
                <c:pt idx="3158">
                  <c:v>55.290897724743097</c:v>
                </c:pt>
                <c:pt idx="3159">
                  <c:v>55.926314577021998</c:v>
                </c:pt>
                <c:pt idx="3160">
                  <c:v>56.197773961399399</c:v>
                </c:pt>
                <c:pt idx="3161">
                  <c:v>51.940267606839498</c:v>
                </c:pt>
                <c:pt idx="3162">
                  <c:v>52.498946735729298</c:v>
                </c:pt>
                <c:pt idx="3163">
                  <c:v>53.638445001098802</c:v>
                </c:pt>
                <c:pt idx="3164">
                  <c:v>53.705365378434301</c:v>
                </c:pt>
                <c:pt idx="3165">
                  <c:v>53.245001500822703</c:v>
                </c:pt>
                <c:pt idx="3166">
                  <c:v>53.245001999999999</c:v>
                </c:pt>
                <c:pt idx="3167">
                  <c:v>52.568021434164599</c:v>
                </c:pt>
                <c:pt idx="3168">
                  <c:v>54.2138830750511</c:v>
                </c:pt>
                <c:pt idx="3169">
                  <c:v>53.939410759230199</c:v>
                </c:pt>
                <c:pt idx="3170">
                  <c:v>52.690231521424401</c:v>
                </c:pt>
                <c:pt idx="3171">
                  <c:v>51.228506169730203</c:v>
                </c:pt>
                <c:pt idx="3172">
                  <c:v>59.691973723094101</c:v>
                </c:pt>
                <c:pt idx="3173">
                  <c:v>62.316618649948097</c:v>
                </c:pt>
                <c:pt idx="3174">
                  <c:v>62.316619000000003</c:v>
                </c:pt>
                <c:pt idx="3175">
                  <c:v>59.868265791048103</c:v>
                </c:pt>
                <c:pt idx="3176">
                  <c:v>58.769965377662402</c:v>
                </c:pt>
                <c:pt idx="3177">
                  <c:v>53.619304273790704</c:v>
                </c:pt>
                <c:pt idx="3178">
                  <c:v>54.173540869341103</c:v>
                </c:pt>
                <c:pt idx="3179">
                  <c:v>52.2008560055963</c:v>
                </c:pt>
                <c:pt idx="3180">
                  <c:v>49.357857455558502</c:v>
                </c:pt>
                <c:pt idx="3181">
                  <c:v>53.255512467443403</c:v>
                </c:pt>
                <c:pt idx="3182">
                  <c:v>54.619324839870103</c:v>
                </c:pt>
                <c:pt idx="3183">
                  <c:v>54.619325000000003</c:v>
                </c:pt>
                <c:pt idx="3184">
                  <c:v>56.255063312881497</c:v>
                </c:pt>
                <c:pt idx="3185">
                  <c:v>55.003583646789103</c:v>
                </c:pt>
                <c:pt idx="3186">
                  <c:v>55.554474127713704</c:v>
                </c:pt>
                <c:pt idx="3187">
                  <c:v>57.251015821322703</c:v>
                </c:pt>
                <c:pt idx="3188">
                  <c:v>56.203553897979297</c:v>
                </c:pt>
                <c:pt idx="3189">
                  <c:v>54.307522573641101</c:v>
                </c:pt>
                <c:pt idx="3190">
                  <c:v>51.8539545460943</c:v>
                </c:pt>
                <c:pt idx="3191">
                  <c:v>51.884796677430401</c:v>
                </c:pt>
                <c:pt idx="3192">
                  <c:v>52.536524733637002</c:v>
                </c:pt>
                <c:pt idx="3193">
                  <c:v>52.422692556983002</c:v>
                </c:pt>
                <c:pt idx="3194">
                  <c:v>53.096826231759302</c:v>
                </c:pt>
                <c:pt idx="3195">
                  <c:v>52.258290667039297</c:v>
                </c:pt>
                <c:pt idx="3196">
                  <c:v>52.070964164733901</c:v>
                </c:pt>
                <c:pt idx="3197">
                  <c:v>53.806558516139802</c:v>
                </c:pt>
                <c:pt idx="3198">
                  <c:v>53.806559</c:v>
                </c:pt>
                <c:pt idx="3199">
                  <c:v>53.719141622005601</c:v>
                </c:pt>
                <c:pt idx="3200">
                  <c:v>55.3469223750716</c:v>
                </c:pt>
                <c:pt idx="3201">
                  <c:v>52.880038300512197</c:v>
                </c:pt>
                <c:pt idx="3202">
                  <c:v>54.248558157281899</c:v>
                </c:pt>
                <c:pt idx="3203">
                  <c:v>54.822850047013603</c:v>
                </c:pt>
                <c:pt idx="3204">
                  <c:v>52.327718114687102</c:v>
                </c:pt>
                <c:pt idx="3205">
                  <c:v>52.999442430041597</c:v>
                </c:pt>
                <c:pt idx="3206">
                  <c:v>51.501055815553997</c:v>
                </c:pt>
                <c:pt idx="3207">
                  <c:v>51.501055999999998</c:v>
                </c:pt>
                <c:pt idx="3208">
                  <c:v>52.1136899192377</c:v>
                </c:pt>
                <c:pt idx="3209">
                  <c:v>51.197301724398002</c:v>
                </c:pt>
                <c:pt idx="3210">
                  <c:v>49.840451504805699</c:v>
                </c:pt>
                <c:pt idx="3211">
                  <c:v>49.530366180278499</c:v>
                </c:pt>
                <c:pt idx="3212">
                  <c:v>51.779636681337202</c:v>
                </c:pt>
                <c:pt idx="3213">
                  <c:v>49.733688009256198</c:v>
                </c:pt>
                <c:pt idx="3214">
                  <c:v>49.609827501654102</c:v>
                </c:pt>
                <c:pt idx="3215">
                  <c:v>49.609828</c:v>
                </c:pt>
                <c:pt idx="3216">
                  <c:v>49.607883210614098</c:v>
                </c:pt>
                <c:pt idx="3217">
                  <c:v>51.475524169837797</c:v>
                </c:pt>
                <c:pt idx="3218">
                  <c:v>53.086040865013601</c:v>
                </c:pt>
                <c:pt idx="3219">
                  <c:v>52.4555017951362</c:v>
                </c:pt>
                <c:pt idx="3220">
                  <c:v>51.811772741256497</c:v>
                </c:pt>
                <c:pt idx="3221">
                  <c:v>50.187817682197597</c:v>
                </c:pt>
                <c:pt idx="3222">
                  <c:v>51.331499466178201</c:v>
                </c:pt>
                <c:pt idx="3223">
                  <c:v>53.221884164030101</c:v>
                </c:pt>
                <c:pt idx="3224">
                  <c:v>53.221884000000003</c:v>
                </c:pt>
                <c:pt idx="3225">
                  <c:v>52.1275924254399</c:v>
                </c:pt>
                <c:pt idx="3226">
                  <c:v>50.668274162409702</c:v>
                </c:pt>
                <c:pt idx="3227">
                  <c:v>53.340389824579397</c:v>
                </c:pt>
                <c:pt idx="3228">
                  <c:v>51.902276698964997</c:v>
                </c:pt>
                <c:pt idx="3229">
                  <c:v>51.691634999999998</c:v>
                </c:pt>
                <c:pt idx="3230">
                  <c:v>51.166044212067099</c:v>
                </c:pt>
                <c:pt idx="3231">
                  <c:v>49.9558517956632</c:v>
                </c:pt>
                <c:pt idx="3232">
                  <c:v>50.277967857725699</c:v>
                </c:pt>
                <c:pt idx="3233">
                  <c:v>51.0575517470009</c:v>
                </c:pt>
                <c:pt idx="3234">
                  <c:v>51.749480838184603</c:v>
                </c:pt>
                <c:pt idx="3235">
                  <c:v>49.524168450199902</c:v>
                </c:pt>
                <c:pt idx="3236">
                  <c:v>49.645099429422601</c:v>
                </c:pt>
                <c:pt idx="3237">
                  <c:v>50.001588683373797</c:v>
                </c:pt>
                <c:pt idx="3238">
                  <c:v>53.670529941593102</c:v>
                </c:pt>
                <c:pt idx="3239">
                  <c:v>53.670529999999999</c:v>
                </c:pt>
                <c:pt idx="3240">
                  <c:v>51.812721031384001</c:v>
                </c:pt>
                <c:pt idx="3241">
                  <c:v>52.391126456308598</c:v>
                </c:pt>
                <c:pt idx="3242">
                  <c:v>52.054406632449201</c:v>
                </c:pt>
                <c:pt idx="3243">
                  <c:v>51.324487519063098</c:v>
                </c:pt>
                <c:pt idx="3244">
                  <c:v>52.694692878549603</c:v>
                </c:pt>
                <c:pt idx="3245">
                  <c:v>56.897449124419502</c:v>
                </c:pt>
                <c:pt idx="3246">
                  <c:v>66.820847265888304</c:v>
                </c:pt>
                <c:pt idx="3247">
                  <c:v>66.820847000000001</c:v>
                </c:pt>
                <c:pt idx="3248">
                  <c:v>62.943735702475401</c:v>
                </c:pt>
                <c:pt idx="3249">
                  <c:v>67.422748100667306</c:v>
                </c:pt>
                <c:pt idx="3250">
                  <c:v>69.489524447768403</c:v>
                </c:pt>
                <c:pt idx="3251">
                  <c:v>59.098588548384001</c:v>
                </c:pt>
                <c:pt idx="3252">
                  <c:v>56.177895426512897</c:v>
                </c:pt>
                <c:pt idx="3253">
                  <c:v>57.247293596206099</c:v>
                </c:pt>
                <c:pt idx="3254">
                  <c:v>65.198617107485703</c:v>
                </c:pt>
                <c:pt idx="3255">
                  <c:v>64.476751683176602</c:v>
                </c:pt>
                <c:pt idx="3256">
                  <c:v>64.476752000000005</c:v>
                </c:pt>
                <c:pt idx="3257">
                  <c:v>58.342182057382303</c:v>
                </c:pt>
                <c:pt idx="3258">
                  <c:v>52.943116231639898</c:v>
                </c:pt>
                <c:pt idx="3259">
                  <c:v>51.939887263719001</c:v>
                </c:pt>
                <c:pt idx="3260">
                  <c:v>52.661629093946203</c:v>
                </c:pt>
                <c:pt idx="3261">
                  <c:v>52.060269168248503</c:v>
                </c:pt>
                <c:pt idx="3262">
                  <c:v>52.060268999999998</c:v>
                </c:pt>
                <c:pt idx="3263">
                  <c:v>51.6635267287486</c:v>
                </c:pt>
                <c:pt idx="3264">
                  <c:v>51.583950006825098</c:v>
                </c:pt>
                <c:pt idx="3265">
                  <c:v>52.714814928436901</c:v>
                </c:pt>
                <c:pt idx="3266">
                  <c:v>52.919222849949598</c:v>
                </c:pt>
                <c:pt idx="3267">
                  <c:v>52.750874474638202</c:v>
                </c:pt>
                <c:pt idx="3268">
                  <c:v>51.974501028741201</c:v>
                </c:pt>
                <c:pt idx="3269">
                  <c:v>52.238125633502897</c:v>
                </c:pt>
                <c:pt idx="3270">
                  <c:v>52.238126000000001</c:v>
                </c:pt>
                <c:pt idx="3271">
                  <c:v>54.464299217162797</c:v>
                </c:pt>
                <c:pt idx="3272">
                  <c:v>52.275837555519999</c:v>
                </c:pt>
                <c:pt idx="3273">
                  <c:v>53.522867258913202</c:v>
                </c:pt>
                <c:pt idx="3274">
                  <c:v>53.522866999999998</c:v>
                </c:pt>
                <c:pt idx="3275">
                  <c:v>53.522866999999998</c:v>
                </c:pt>
                <c:pt idx="3276">
                  <c:v>53.522866999999998</c:v>
                </c:pt>
                <c:pt idx="3277">
                  <c:v>53.522866999999998</c:v>
                </c:pt>
                <c:pt idx="3278">
                  <c:v>53.522866999999998</c:v>
                </c:pt>
                <c:pt idx="3279">
                  <c:v>53.522866999999998</c:v>
                </c:pt>
                <c:pt idx="3280">
                  <c:v>31.374891748745299</c:v>
                </c:pt>
                <c:pt idx="3281">
                  <c:v>40.875349321286102</c:v>
                </c:pt>
                <c:pt idx="3282">
                  <c:v>53.493812376163</c:v>
                </c:pt>
                <c:pt idx="3283">
                  <c:v>53.493811999999998</c:v>
                </c:pt>
                <c:pt idx="3284">
                  <c:v>57.077386763882899</c:v>
                </c:pt>
                <c:pt idx="3285">
                  <c:v>59.353327606698997</c:v>
                </c:pt>
                <c:pt idx="3286">
                  <c:v>57.584016551734898</c:v>
                </c:pt>
                <c:pt idx="3287">
                  <c:v>58.876528868335903</c:v>
                </c:pt>
                <c:pt idx="3288">
                  <c:v>55.3881367904605</c:v>
                </c:pt>
                <c:pt idx="3289">
                  <c:v>50.020689160167102</c:v>
                </c:pt>
                <c:pt idx="3290">
                  <c:v>54.096794032547798</c:v>
                </c:pt>
                <c:pt idx="3291">
                  <c:v>54.096794000000003</c:v>
                </c:pt>
                <c:pt idx="3292">
                  <c:v>52.999757790304699</c:v>
                </c:pt>
                <c:pt idx="3293">
                  <c:v>54.546567951439002</c:v>
                </c:pt>
                <c:pt idx="3294">
                  <c:v>50.8921610994527</c:v>
                </c:pt>
                <c:pt idx="3295">
                  <c:v>49.088266875967001</c:v>
                </c:pt>
                <c:pt idx="3296">
                  <c:v>52.868222313010797</c:v>
                </c:pt>
                <c:pt idx="3297">
                  <c:v>54.933034351247699</c:v>
                </c:pt>
                <c:pt idx="3298">
                  <c:v>54.933033999999999</c:v>
                </c:pt>
                <c:pt idx="3299">
                  <c:v>56.024868289800402</c:v>
                </c:pt>
                <c:pt idx="3300">
                  <c:v>57.714632590862998</c:v>
                </c:pt>
                <c:pt idx="3301">
                  <c:v>58.609169394895403</c:v>
                </c:pt>
                <c:pt idx="3302">
                  <c:v>56.309812732244602</c:v>
                </c:pt>
                <c:pt idx="3303">
                  <c:v>56.084262222730899</c:v>
                </c:pt>
                <c:pt idx="3304">
                  <c:v>62.9526851890624</c:v>
                </c:pt>
                <c:pt idx="3305">
                  <c:v>62.999721327517101</c:v>
                </c:pt>
                <c:pt idx="3306">
                  <c:v>62.826135251071101</c:v>
                </c:pt>
                <c:pt idx="3307">
                  <c:v>62.999721000000001</c:v>
                </c:pt>
                <c:pt idx="3308">
                  <c:v>60.681691312568503</c:v>
                </c:pt>
                <c:pt idx="3309">
                  <c:v>61.880363575280199</c:v>
                </c:pt>
                <c:pt idx="3310">
                  <c:v>62.5470838355808</c:v>
                </c:pt>
                <c:pt idx="3311">
                  <c:v>59.874763647916197</c:v>
                </c:pt>
                <c:pt idx="3312">
                  <c:v>54.934496573733497</c:v>
                </c:pt>
                <c:pt idx="3313">
                  <c:v>52.532452016581502</c:v>
                </c:pt>
                <c:pt idx="3314">
                  <c:v>53.4033742911543</c:v>
                </c:pt>
                <c:pt idx="3315">
                  <c:v>53.403373999999999</c:v>
                </c:pt>
                <c:pt idx="3316">
                  <c:v>54.182062538615597</c:v>
                </c:pt>
                <c:pt idx="3317">
                  <c:v>53.913766389896999</c:v>
                </c:pt>
                <c:pt idx="3318">
                  <c:v>54.969185197586697</c:v>
                </c:pt>
                <c:pt idx="3319">
                  <c:v>52.878720570199498</c:v>
                </c:pt>
                <c:pt idx="3320">
                  <c:v>54.107343162097798</c:v>
                </c:pt>
                <c:pt idx="3321">
                  <c:v>54.062594494577901</c:v>
                </c:pt>
                <c:pt idx="3322">
                  <c:v>53.187158007876</c:v>
                </c:pt>
                <c:pt idx="3323">
                  <c:v>53.187157999999997</c:v>
                </c:pt>
                <c:pt idx="3324">
                  <c:v>52.947463525850502</c:v>
                </c:pt>
                <c:pt idx="3325">
                  <c:v>53.079655828984897</c:v>
                </c:pt>
                <c:pt idx="3326">
                  <c:v>53.809271292587098</c:v>
                </c:pt>
                <c:pt idx="3327">
                  <c:v>54.912267459666403</c:v>
                </c:pt>
                <c:pt idx="3328">
                  <c:v>55.2086450248256</c:v>
                </c:pt>
                <c:pt idx="3329">
                  <c:v>60.251507127917399</c:v>
                </c:pt>
                <c:pt idx="3330">
                  <c:v>54.048677069375998</c:v>
                </c:pt>
                <c:pt idx="3331">
                  <c:v>54.608203905581398</c:v>
                </c:pt>
                <c:pt idx="3332">
                  <c:v>54.608204000000001</c:v>
                </c:pt>
                <c:pt idx="3333">
                  <c:v>54.311172188192202</c:v>
                </c:pt>
                <c:pt idx="3334">
                  <c:v>52.567531228417998</c:v>
                </c:pt>
                <c:pt idx="3335">
                  <c:v>53.954738463120698</c:v>
                </c:pt>
                <c:pt idx="3336">
                  <c:v>54.3008672633134</c:v>
                </c:pt>
                <c:pt idx="3337">
                  <c:v>52.262765927953097</c:v>
                </c:pt>
                <c:pt idx="3338">
                  <c:v>56.132296560019</c:v>
                </c:pt>
                <c:pt idx="3339">
                  <c:v>56.603160413477099</c:v>
                </c:pt>
                <c:pt idx="3340">
                  <c:v>56.603160000000003</c:v>
                </c:pt>
                <c:pt idx="3341">
                  <c:v>52.362011016634902</c:v>
                </c:pt>
                <c:pt idx="3342">
                  <c:v>53.0902049143155</c:v>
                </c:pt>
                <c:pt idx="3343">
                  <c:v>51.6185228517258</c:v>
                </c:pt>
                <c:pt idx="3344">
                  <c:v>54.506472482162202</c:v>
                </c:pt>
                <c:pt idx="3345">
                  <c:v>52.974054078663002</c:v>
                </c:pt>
                <c:pt idx="3346">
                  <c:v>51.784501769156599</c:v>
                </c:pt>
                <c:pt idx="3347">
                  <c:v>51.774241036571503</c:v>
                </c:pt>
                <c:pt idx="3348">
                  <c:v>52.715938127405799</c:v>
                </c:pt>
                <c:pt idx="3349">
                  <c:v>52.715938000000001</c:v>
                </c:pt>
                <c:pt idx="3350">
                  <c:v>52.7026275754205</c:v>
                </c:pt>
                <c:pt idx="3351">
                  <c:v>53.377935113390897</c:v>
                </c:pt>
                <c:pt idx="3352">
                  <c:v>54.262587538911198</c:v>
                </c:pt>
                <c:pt idx="3353">
                  <c:v>54.633979737966797</c:v>
                </c:pt>
                <c:pt idx="3354">
                  <c:v>51.862942548815397</c:v>
                </c:pt>
                <c:pt idx="3355">
                  <c:v>53.901716872228697</c:v>
                </c:pt>
                <c:pt idx="3356">
                  <c:v>55.326277726210002</c:v>
                </c:pt>
                <c:pt idx="3357">
                  <c:v>55.326278000000002</c:v>
                </c:pt>
                <c:pt idx="3358">
                  <c:v>52.416239378531401</c:v>
                </c:pt>
                <c:pt idx="3359">
                  <c:v>53.840674781074199</c:v>
                </c:pt>
                <c:pt idx="3360">
                  <c:v>53.764072577251902</c:v>
                </c:pt>
                <c:pt idx="3361">
                  <c:v>51.287880255960197</c:v>
                </c:pt>
                <c:pt idx="3362">
                  <c:v>54.2352746074192</c:v>
                </c:pt>
                <c:pt idx="3363">
                  <c:v>53.8666413300394</c:v>
                </c:pt>
                <c:pt idx="3364">
                  <c:v>52.909753213539801</c:v>
                </c:pt>
                <c:pt idx="3365">
                  <c:v>52.410459376618597</c:v>
                </c:pt>
                <c:pt idx="3366">
                  <c:v>52.410459000000003</c:v>
                </c:pt>
                <c:pt idx="3367">
                  <c:v>51.407523413668201</c:v>
                </c:pt>
                <c:pt idx="3368">
                  <c:v>51.156890979742798</c:v>
                </c:pt>
                <c:pt idx="3369">
                  <c:v>53.972359185135097</c:v>
                </c:pt>
                <c:pt idx="3370">
                  <c:v>52.956961251507302</c:v>
                </c:pt>
                <c:pt idx="3371">
                  <c:v>53.581136708379297</c:v>
                </c:pt>
                <c:pt idx="3372">
                  <c:v>52.7055212255352</c:v>
                </c:pt>
                <c:pt idx="3373">
                  <c:v>52.705520999999997</c:v>
                </c:pt>
                <c:pt idx="3374">
                  <c:v>52.878770712134703</c:v>
                </c:pt>
                <c:pt idx="3375">
                  <c:v>53.104759964454203</c:v>
                </c:pt>
                <c:pt idx="3376">
                  <c:v>53.040936118112398</c:v>
                </c:pt>
                <c:pt idx="3377">
                  <c:v>52.811509266715099</c:v>
                </c:pt>
                <c:pt idx="3378">
                  <c:v>53.530756610579203</c:v>
                </c:pt>
                <c:pt idx="3379">
                  <c:v>52.0390102239773</c:v>
                </c:pt>
                <c:pt idx="3380">
                  <c:v>54.477447143454199</c:v>
                </c:pt>
                <c:pt idx="3381">
                  <c:v>54.477446999999998</c:v>
                </c:pt>
                <c:pt idx="3382">
                  <c:v>55.015742801005999</c:v>
                </c:pt>
                <c:pt idx="3383">
                  <c:v>53.346325492519803</c:v>
                </c:pt>
                <c:pt idx="3384">
                  <c:v>52.900552465337398</c:v>
                </c:pt>
                <c:pt idx="3385">
                  <c:v>54.681534575076597</c:v>
                </c:pt>
                <c:pt idx="3386">
                  <c:v>55.955271643811997</c:v>
                </c:pt>
                <c:pt idx="3387">
                  <c:v>56.241711665530701</c:v>
                </c:pt>
                <c:pt idx="3388">
                  <c:v>55.626424968031102</c:v>
                </c:pt>
                <c:pt idx="3389">
                  <c:v>55.626424999999998</c:v>
                </c:pt>
                <c:pt idx="3390">
                  <c:v>56.936232723993697</c:v>
                </c:pt>
                <c:pt idx="3391">
                  <c:v>55.6165514424885</c:v>
                </c:pt>
                <c:pt idx="3392">
                  <c:v>52.659275774475198</c:v>
                </c:pt>
                <c:pt idx="3393">
                  <c:v>56.603553805000701</c:v>
                </c:pt>
                <c:pt idx="3394">
                  <c:v>55.959458372663804</c:v>
                </c:pt>
                <c:pt idx="3395">
                  <c:v>56.4183807623387</c:v>
                </c:pt>
                <c:pt idx="3396">
                  <c:v>56.418380999999997</c:v>
                </c:pt>
                <c:pt idx="3397">
                  <c:v>58.484301958630098</c:v>
                </c:pt>
                <c:pt idx="3398">
                  <c:v>59.540458915874602</c:v>
                </c:pt>
                <c:pt idx="3399">
                  <c:v>57.994724426870803</c:v>
                </c:pt>
                <c:pt idx="3400">
                  <c:v>55.785851919801097</c:v>
                </c:pt>
                <c:pt idx="3401">
                  <c:v>56.236635932480397</c:v>
                </c:pt>
                <c:pt idx="3402">
                  <c:v>57.746302617622597</c:v>
                </c:pt>
                <c:pt idx="3403">
                  <c:v>57.372509092539303</c:v>
                </c:pt>
                <c:pt idx="3404">
                  <c:v>57.716469083995101</c:v>
                </c:pt>
                <c:pt idx="3405">
                  <c:v>57.716468999999996</c:v>
                </c:pt>
                <c:pt idx="3406">
                  <c:v>56.346706619761498</c:v>
                </c:pt>
                <c:pt idx="3407">
                  <c:v>56.576199092745703</c:v>
                </c:pt>
                <c:pt idx="3408">
                  <c:v>55.136430585757097</c:v>
                </c:pt>
                <c:pt idx="3409">
                  <c:v>57.290170766851297</c:v>
                </c:pt>
                <c:pt idx="3410">
                  <c:v>57.588658550049097</c:v>
                </c:pt>
                <c:pt idx="3411">
                  <c:v>56.186293697065999</c:v>
                </c:pt>
                <c:pt idx="3412">
                  <c:v>55.3343689149604</c:v>
                </c:pt>
                <c:pt idx="3413">
                  <c:v>55.334369000000002</c:v>
                </c:pt>
                <c:pt idx="3414">
                  <c:v>56.846103121823198</c:v>
                </c:pt>
                <c:pt idx="3415">
                  <c:v>58.625111163105203</c:v>
                </c:pt>
                <c:pt idx="3416">
                  <c:v>56.216726341350601</c:v>
                </c:pt>
                <c:pt idx="3417">
                  <c:v>55.818496884761998</c:v>
                </c:pt>
                <c:pt idx="3418">
                  <c:v>55.187664955707397</c:v>
                </c:pt>
                <c:pt idx="3419">
                  <c:v>57.327995369250601</c:v>
                </c:pt>
                <c:pt idx="3420">
                  <c:v>56.657237672365198</c:v>
                </c:pt>
                <c:pt idx="3421">
                  <c:v>58.433012878519399</c:v>
                </c:pt>
                <c:pt idx="3422">
                  <c:v>58.433013000000003</c:v>
                </c:pt>
                <c:pt idx="3423">
                  <c:v>56.600093206961098</c:v>
                </c:pt>
                <c:pt idx="3424">
                  <c:v>58.756948804324502</c:v>
                </c:pt>
                <c:pt idx="3425">
                  <c:v>56.9990702031212</c:v>
                </c:pt>
                <c:pt idx="3426">
                  <c:v>59.875852042415701</c:v>
                </c:pt>
                <c:pt idx="3427">
                  <c:v>56.253948770467403</c:v>
                </c:pt>
                <c:pt idx="3428">
                  <c:v>55.531708498211003</c:v>
                </c:pt>
                <c:pt idx="3429">
                  <c:v>55.7178666888287</c:v>
                </c:pt>
                <c:pt idx="3430">
                  <c:v>55.530374163965902</c:v>
                </c:pt>
                <c:pt idx="3431">
                  <c:v>55.935443791850503</c:v>
                </c:pt>
                <c:pt idx="3432">
                  <c:v>56.524529029535699</c:v>
                </c:pt>
                <c:pt idx="3433">
                  <c:v>53.771827902717</c:v>
                </c:pt>
                <c:pt idx="3434">
                  <c:v>55.8699595823133</c:v>
                </c:pt>
                <c:pt idx="3435">
                  <c:v>54.490969834156502</c:v>
                </c:pt>
                <c:pt idx="3436">
                  <c:v>53.620368603559399</c:v>
                </c:pt>
                <c:pt idx="3437">
                  <c:v>53.620368999999997</c:v>
                </c:pt>
                <c:pt idx="3438">
                  <c:v>54.028971755828003</c:v>
                </c:pt>
                <c:pt idx="3439">
                  <c:v>54.198258466752598</c:v>
                </c:pt>
                <c:pt idx="3440">
                  <c:v>53.492946036101898</c:v>
                </c:pt>
                <c:pt idx="3441">
                  <c:v>54.594317181950103</c:v>
                </c:pt>
                <c:pt idx="3442">
                  <c:v>51.736206730212103</c:v>
                </c:pt>
                <c:pt idx="3443">
                  <c:v>53.602156635238501</c:v>
                </c:pt>
                <c:pt idx="3444">
                  <c:v>50.7632263339421</c:v>
                </c:pt>
                <c:pt idx="3445">
                  <c:v>51.780339240156202</c:v>
                </c:pt>
                <c:pt idx="3446">
                  <c:v>51.780338999999998</c:v>
                </c:pt>
                <c:pt idx="3447">
                  <c:v>53.500623642307197</c:v>
                </c:pt>
                <c:pt idx="3448">
                  <c:v>51.907111185450503</c:v>
                </c:pt>
                <c:pt idx="3449">
                  <c:v>53.454393871086303</c:v>
                </c:pt>
                <c:pt idx="3450">
                  <c:v>51.3438823910666</c:v>
                </c:pt>
                <c:pt idx="3451">
                  <c:v>51.727360605232803</c:v>
                </c:pt>
                <c:pt idx="3452">
                  <c:v>54.255390294014397</c:v>
                </c:pt>
                <c:pt idx="3453">
                  <c:v>53.015838455629897</c:v>
                </c:pt>
                <c:pt idx="3454">
                  <c:v>53.015838000000002</c:v>
                </c:pt>
                <c:pt idx="3455">
                  <c:v>53.217939403062203</c:v>
                </c:pt>
                <c:pt idx="3456">
                  <c:v>53.438945396489302</c:v>
                </c:pt>
                <c:pt idx="3457">
                  <c:v>57.802096383796801</c:v>
                </c:pt>
                <c:pt idx="3458">
                  <c:v>55.565899822025997</c:v>
                </c:pt>
                <c:pt idx="3459">
                  <c:v>56.326754680163802</c:v>
                </c:pt>
                <c:pt idx="3460">
                  <c:v>54.532615116682301</c:v>
                </c:pt>
                <c:pt idx="3461">
                  <c:v>54.256296518995498</c:v>
                </c:pt>
                <c:pt idx="3462">
                  <c:v>55.089592026219599</c:v>
                </c:pt>
                <c:pt idx="3463">
                  <c:v>55.089592000000003</c:v>
                </c:pt>
                <c:pt idx="3464">
                  <c:v>53.710332117746901</c:v>
                </c:pt>
                <c:pt idx="3465">
                  <c:v>53.705780088959898</c:v>
                </c:pt>
                <c:pt idx="3466">
                  <c:v>55.298965241858198</c:v>
                </c:pt>
                <c:pt idx="3467">
                  <c:v>56.912248228661902</c:v>
                </c:pt>
                <c:pt idx="3468">
                  <c:v>57.265288597306501</c:v>
                </c:pt>
                <c:pt idx="3469">
                  <c:v>56.906145721108402</c:v>
                </c:pt>
                <c:pt idx="3470">
                  <c:v>54.049990663624001</c:v>
                </c:pt>
                <c:pt idx="3471">
                  <c:v>54.049990999999999</c:v>
                </c:pt>
                <c:pt idx="3472">
                  <c:v>54.880018849825902</c:v>
                </c:pt>
                <c:pt idx="3473">
                  <c:v>56.462384413964003</c:v>
                </c:pt>
                <c:pt idx="3474">
                  <c:v>56.346447160870397</c:v>
                </c:pt>
                <c:pt idx="3475">
                  <c:v>53.983093885832901</c:v>
                </c:pt>
                <c:pt idx="3476">
                  <c:v>54.588542899063903</c:v>
                </c:pt>
                <c:pt idx="3477">
                  <c:v>55.4940730265605</c:v>
                </c:pt>
                <c:pt idx="3478">
                  <c:v>56.481920649903003</c:v>
                </c:pt>
                <c:pt idx="3479">
                  <c:v>53.842131693061901</c:v>
                </c:pt>
                <c:pt idx="3480">
                  <c:v>53.842131999999999</c:v>
                </c:pt>
                <c:pt idx="3481">
                  <c:v>53.828202643593698</c:v>
                </c:pt>
                <c:pt idx="3482">
                  <c:v>52.883511076049203</c:v>
                </c:pt>
                <c:pt idx="3483">
                  <c:v>54.012578923979902</c:v>
                </c:pt>
                <c:pt idx="3484">
                  <c:v>52.290955191326503</c:v>
                </c:pt>
                <c:pt idx="3485">
                  <c:v>51.6210646211767</c:v>
                </c:pt>
                <c:pt idx="3486">
                  <c:v>51.621065000000002</c:v>
                </c:pt>
                <c:pt idx="3487">
                  <c:v>53.7361551918478</c:v>
                </c:pt>
                <c:pt idx="3488">
                  <c:v>55.048522197902798</c:v>
                </c:pt>
                <c:pt idx="3489">
                  <c:v>52.707361951024801</c:v>
                </c:pt>
                <c:pt idx="3490">
                  <c:v>52.565962464630402</c:v>
                </c:pt>
                <c:pt idx="3491">
                  <c:v>55.701797226620201</c:v>
                </c:pt>
                <c:pt idx="3492">
                  <c:v>54.330818358916702</c:v>
                </c:pt>
                <c:pt idx="3493">
                  <c:v>51.046089774123502</c:v>
                </c:pt>
                <c:pt idx="3494">
                  <c:v>54.500131727315797</c:v>
                </c:pt>
                <c:pt idx="3495">
                  <c:v>54.500132000000001</c:v>
                </c:pt>
                <c:pt idx="3496">
                  <c:v>53.3424176238426</c:v>
                </c:pt>
                <c:pt idx="3497">
                  <c:v>55.005969857483002</c:v>
                </c:pt>
                <c:pt idx="3498">
                  <c:v>55.809625140026597</c:v>
                </c:pt>
                <c:pt idx="3499">
                  <c:v>52.417502953051702</c:v>
                </c:pt>
                <c:pt idx="3500">
                  <c:v>52.330348663721097</c:v>
                </c:pt>
                <c:pt idx="3501">
                  <c:v>53.543858846367399</c:v>
                </c:pt>
                <c:pt idx="3502">
                  <c:v>55.307918852960498</c:v>
                </c:pt>
                <c:pt idx="3503">
                  <c:v>55.307918999999998</c:v>
                </c:pt>
                <c:pt idx="3504">
                  <c:v>55.458339212451897</c:v>
                </c:pt>
                <c:pt idx="3505">
                  <c:v>51.364893776170199</c:v>
                </c:pt>
                <c:pt idx="3506">
                  <c:v>51.845320062403196</c:v>
                </c:pt>
                <c:pt idx="3507">
                  <c:v>50.5195543634252</c:v>
                </c:pt>
                <c:pt idx="3508">
                  <c:v>53.062745585377499</c:v>
                </c:pt>
                <c:pt idx="3509">
                  <c:v>53.030877072594301</c:v>
                </c:pt>
                <c:pt idx="3510">
                  <c:v>53.030876999999997</c:v>
                </c:pt>
                <c:pt idx="3511">
                  <c:v>52.253357011290198</c:v>
                </c:pt>
                <c:pt idx="3512">
                  <c:v>51.982944010162399</c:v>
                </c:pt>
                <c:pt idx="3513">
                  <c:v>54.108805094358203</c:v>
                </c:pt>
                <c:pt idx="3514">
                  <c:v>53.113304086162302</c:v>
                </c:pt>
                <c:pt idx="3515">
                  <c:v>52.462442655379597</c:v>
                </c:pt>
                <c:pt idx="3516">
                  <c:v>49.748659612378603</c:v>
                </c:pt>
                <c:pt idx="3517">
                  <c:v>51.791292856091196</c:v>
                </c:pt>
                <c:pt idx="3518">
                  <c:v>51.791293000000003</c:v>
                </c:pt>
                <c:pt idx="3519">
                  <c:v>51.227198743952002</c:v>
                </c:pt>
                <c:pt idx="3520">
                  <c:v>50.423932560907502</c:v>
                </c:pt>
                <c:pt idx="3521">
                  <c:v>52.685393339632803</c:v>
                </c:pt>
                <c:pt idx="3522">
                  <c:v>52.691415400459498</c:v>
                </c:pt>
                <c:pt idx="3523">
                  <c:v>52.839308274897903</c:v>
                </c:pt>
                <c:pt idx="3524">
                  <c:v>52.095023240642902</c:v>
                </c:pt>
                <c:pt idx="3525">
                  <c:v>52.467723532267598</c:v>
                </c:pt>
                <c:pt idx="3526">
                  <c:v>52.467723999999997</c:v>
                </c:pt>
                <c:pt idx="3527">
                  <c:v>52.232843183877002</c:v>
                </c:pt>
                <c:pt idx="3528">
                  <c:v>54.257431421574502</c:v>
                </c:pt>
                <c:pt idx="3529">
                  <c:v>52.5187101130754</c:v>
                </c:pt>
                <c:pt idx="3530">
                  <c:v>51.754459428870902</c:v>
                </c:pt>
                <c:pt idx="3531">
                  <c:v>51.594904835594697</c:v>
                </c:pt>
                <c:pt idx="3532">
                  <c:v>50.533862392250199</c:v>
                </c:pt>
                <c:pt idx="3533">
                  <c:v>52.078524821733502</c:v>
                </c:pt>
                <c:pt idx="3534">
                  <c:v>51.911231426737999</c:v>
                </c:pt>
                <c:pt idx="3535">
                  <c:v>51.911231000000001</c:v>
                </c:pt>
                <c:pt idx="3536">
                  <c:v>53.1369693533833</c:v>
                </c:pt>
                <c:pt idx="3537">
                  <c:v>51.1022617502773</c:v>
                </c:pt>
                <c:pt idx="3538">
                  <c:v>50.149344352461398</c:v>
                </c:pt>
                <c:pt idx="3539">
                  <c:v>52.559947014009097</c:v>
                </c:pt>
                <c:pt idx="3540">
                  <c:v>52.698307612424401</c:v>
                </c:pt>
                <c:pt idx="3541">
                  <c:v>51.409251511123401</c:v>
                </c:pt>
                <c:pt idx="3542">
                  <c:v>50.941840920977903</c:v>
                </c:pt>
                <c:pt idx="3543">
                  <c:v>50.941840999999997</c:v>
                </c:pt>
                <c:pt idx="3544">
                  <c:v>53.658141154450099</c:v>
                </c:pt>
                <c:pt idx="3545">
                  <c:v>48.712547534584097</c:v>
                </c:pt>
                <c:pt idx="3546">
                  <c:v>52.751408531482603</c:v>
                </c:pt>
                <c:pt idx="3547">
                  <c:v>54.541057074968599</c:v>
                </c:pt>
                <c:pt idx="3548">
                  <c:v>51.6744973234848</c:v>
                </c:pt>
                <c:pt idx="3549">
                  <c:v>50.292216481218098</c:v>
                </c:pt>
                <c:pt idx="3550">
                  <c:v>50.578613263001998</c:v>
                </c:pt>
                <c:pt idx="3551">
                  <c:v>50.0765314184953</c:v>
                </c:pt>
                <c:pt idx="3552">
                  <c:v>50.076531000000003</c:v>
                </c:pt>
                <c:pt idx="3553">
                  <c:v>49.872955584288903</c:v>
                </c:pt>
                <c:pt idx="3554">
                  <c:v>50.665032412681803</c:v>
                </c:pt>
                <c:pt idx="3555">
                  <c:v>51.962635941954801</c:v>
                </c:pt>
                <c:pt idx="3556">
                  <c:v>51.184880793184298</c:v>
                </c:pt>
                <c:pt idx="3557">
                  <c:v>53.492769357492399</c:v>
                </c:pt>
                <c:pt idx="3558">
                  <c:v>52.445830204502101</c:v>
                </c:pt>
                <c:pt idx="3559">
                  <c:v>52.140268572290502</c:v>
                </c:pt>
                <c:pt idx="3560">
                  <c:v>52.140269000000004</c:v>
                </c:pt>
                <c:pt idx="3561">
                  <c:v>50.890449404138302</c:v>
                </c:pt>
                <c:pt idx="3562">
                  <c:v>50.006354728872203</c:v>
                </c:pt>
                <c:pt idx="3563">
                  <c:v>52.735021435780098</c:v>
                </c:pt>
                <c:pt idx="3564">
                  <c:v>51.495027755622601</c:v>
                </c:pt>
                <c:pt idx="3565">
                  <c:v>55.104908605960702</c:v>
                </c:pt>
                <c:pt idx="3566">
                  <c:v>51.445176141424596</c:v>
                </c:pt>
                <c:pt idx="3567">
                  <c:v>54.9008831563239</c:v>
                </c:pt>
                <c:pt idx="3568">
                  <c:v>51.596756715837898</c:v>
                </c:pt>
                <c:pt idx="3569">
                  <c:v>51.596756999999997</c:v>
                </c:pt>
                <c:pt idx="3570">
                  <c:v>52.328053820118399</c:v>
                </c:pt>
                <c:pt idx="3571">
                  <c:v>52.656015604912199</c:v>
                </c:pt>
                <c:pt idx="3572">
                  <c:v>53.1071359372838</c:v>
                </c:pt>
                <c:pt idx="3573">
                  <c:v>53.297787289645001</c:v>
                </c:pt>
                <c:pt idx="3574">
                  <c:v>51.434903987812298</c:v>
                </c:pt>
                <c:pt idx="3575">
                  <c:v>55.424465802320697</c:v>
                </c:pt>
                <c:pt idx="3576">
                  <c:v>54.054311241790799</c:v>
                </c:pt>
                <c:pt idx="3577">
                  <c:v>54.054310999999998</c:v>
                </c:pt>
                <c:pt idx="3578">
                  <c:v>52.258566099907398</c:v>
                </c:pt>
                <c:pt idx="3579">
                  <c:v>49.5883627592777</c:v>
                </c:pt>
                <c:pt idx="3580">
                  <c:v>51.350553741153</c:v>
                </c:pt>
                <c:pt idx="3581">
                  <c:v>50.459096720588697</c:v>
                </c:pt>
                <c:pt idx="3582">
                  <c:v>50.654478411627601</c:v>
                </c:pt>
                <c:pt idx="3583">
                  <c:v>56.578980600069599</c:v>
                </c:pt>
                <c:pt idx="3584">
                  <c:v>53.823951041593297</c:v>
                </c:pt>
                <c:pt idx="3585">
                  <c:v>53.471082109269602</c:v>
                </c:pt>
                <c:pt idx="3586">
                  <c:v>53.471082000000003</c:v>
                </c:pt>
                <c:pt idx="3587">
                  <c:v>53.439766387626399</c:v>
                </c:pt>
                <c:pt idx="3588">
                  <c:v>49.907101943276601</c:v>
                </c:pt>
                <c:pt idx="3589">
                  <c:v>48.5930747669182</c:v>
                </c:pt>
                <c:pt idx="3590">
                  <c:v>52.120553427241198</c:v>
                </c:pt>
                <c:pt idx="3591">
                  <c:v>52.7177066159148</c:v>
                </c:pt>
                <c:pt idx="3592">
                  <c:v>53.889463917430199</c:v>
                </c:pt>
                <c:pt idx="3593">
                  <c:v>51.381907670215597</c:v>
                </c:pt>
                <c:pt idx="3594">
                  <c:v>52.829540817181602</c:v>
                </c:pt>
                <c:pt idx="3595">
                  <c:v>52.793751916597998</c:v>
                </c:pt>
                <c:pt idx="3596">
                  <c:v>51.2387926406711</c:v>
                </c:pt>
                <c:pt idx="3597">
                  <c:v>51.346197589548296</c:v>
                </c:pt>
                <c:pt idx="3598">
                  <c:v>51.245776612409003</c:v>
                </c:pt>
                <c:pt idx="3599">
                  <c:v>62.907095141907298</c:v>
                </c:pt>
                <c:pt idx="3600">
                  <c:v>65.216930041643295</c:v>
                </c:pt>
                <c:pt idx="3601">
                  <c:v>65.216930000000005</c:v>
                </c:pt>
                <c:pt idx="3602">
                  <c:v>62.773167893076497</c:v>
                </c:pt>
                <c:pt idx="3603">
                  <c:v>61.777440980500003</c:v>
                </c:pt>
                <c:pt idx="3604">
                  <c:v>58.555853325989197</c:v>
                </c:pt>
                <c:pt idx="3605">
                  <c:v>58.225082383147999</c:v>
                </c:pt>
                <c:pt idx="3606">
                  <c:v>58.619180286228499</c:v>
                </c:pt>
                <c:pt idx="3607">
                  <c:v>58.566549994690703</c:v>
                </c:pt>
                <c:pt idx="3608">
                  <c:v>58.587886254372101</c:v>
                </c:pt>
                <c:pt idx="3609">
                  <c:v>57.797923412215297</c:v>
                </c:pt>
                <c:pt idx="3610">
                  <c:v>57.797922999999997</c:v>
                </c:pt>
                <c:pt idx="3611">
                  <c:v>56.8991363664489</c:v>
                </c:pt>
                <c:pt idx="3612">
                  <c:v>55.0911500674327</c:v>
                </c:pt>
                <c:pt idx="3613">
                  <c:v>53.285235591728302</c:v>
                </c:pt>
                <c:pt idx="3614">
                  <c:v>51.785726613312001</c:v>
                </c:pt>
                <c:pt idx="3615">
                  <c:v>53.623264878815597</c:v>
                </c:pt>
                <c:pt idx="3616">
                  <c:v>50.338739684482597</c:v>
                </c:pt>
                <c:pt idx="3617">
                  <c:v>53.227495701177197</c:v>
                </c:pt>
                <c:pt idx="3618">
                  <c:v>53.227496000000002</c:v>
                </c:pt>
                <c:pt idx="3619">
                  <c:v>54.8709240797739</c:v>
                </c:pt>
                <c:pt idx="3620">
                  <c:v>54.996051696878297</c:v>
                </c:pt>
                <c:pt idx="3621">
                  <c:v>56.015801787163298</c:v>
                </c:pt>
                <c:pt idx="3622">
                  <c:v>57.490531536188797</c:v>
                </c:pt>
                <c:pt idx="3623">
                  <c:v>61.495670018503503</c:v>
                </c:pt>
                <c:pt idx="3624">
                  <c:v>63.8901751948422</c:v>
                </c:pt>
                <c:pt idx="3625">
                  <c:v>67.076405766069996</c:v>
                </c:pt>
                <c:pt idx="3626">
                  <c:v>70.965041637116201</c:v>
                </c:pt>
                <c:pt idx="3627">
                  <c:v>70.965041999999997</c:v>
                </c:pt>
                <c:pt idx="3628">
                  <c:v>70.603798861829901</c:v>
                </c:pt>
                <c:pt idx="3629">
                  <c:v>69.643185262038003</c:v>
                </c:pt>
                <c:pt idx="3630">
                  <c:v>71.740673717177103</c:v>
                </c:pt>
                <c:pt idx="3631">
                  <c:v>72.2437383527256</c:v>
                </c:pt>
                <c:pt idx="3632">
                  <c:v>72.287322924924794</c:v>
                </c:pt>
                <c:pt idx="3633">
                  <c:v>71.624445513994502</c:v>
                </c:pt>
                <c:pt idx="3634">
                  <c:v>73.0537967503884</c:v>
                </c:pt>
                <c:pt idx="3635">
                  <c:v>85.902199828643703</c:v>
                </c:pt>
                <c:pt idx="3636">
                  <c:v>80.499137947693598</c:v>
                </c:pt>
                <c:pt idx="3637">
                  <c:v>66.854905515150804</c:v>
                </c:pt>
                <c:pt idx="3638">
                  <c:v>62.862800167324203</c:v>
                </c:pt>
                <c:pt idx="3639">
                  <c:v>56.155830608296803</c:v>
                </c:pt>
                <c:pt idx="3640">
                  <c:v>56.914610987403101</c:v>
                </c:pt>
                <c:pt idx="3641">
                  <c:v>49.932796483884601</c:v>
                </c:pt>
                <c:pt idx="3642">
                  <c:v>49.112184679056803</c:v>
                </c:pt>
                <c:pt idx="3643">
                  <c:v>49.112184999999997</c:v>
                </c:pt>
                <c:pt idx="3644">
                  <c:v>38.2886479979394</c:v>
                </c:pt>
                <c:pt idx="3645">
                  <c:v>45.474151569249102</c:v>
                </c:pt>
                <c:pt idx="3646">
                  <c:v>36.299038439363599</c:v>
                </c:pt>
                <c:pt idx="3647">
                  <c:v>35.573029987139201</c:v>
                </c:pt>
                <c:pt idx="3648">
                  <c:v>35.933938531732302</c:v>
                </c:pt>
                <c:pt idx="3649">
                  <c:v>30.8806630953524</c:v>
                </c:pt>
                <c:pt idx="3650">
                  <c:v>28.2202606911518</c:v>
                </c:pt>
                <c:pt idx="3651">
                  <c:v>28.220261000000001</c:v>
                </c:pt>
                <c:pt idx="3652">
                  <c:v>29.945682243492399</c:v>
                </c:pt>
                <c:pt idx="3653">
                  <c:v>30.193966858841701</c:v>
                </c:pt>
                <c:pt idx="3654">
                  <c:v>28.381118069491698</c:v>
                </c:pt>
                <c:pt idx="3655">
                  <c:v>32.575977433072801</c:v>
                </c:pt>
                <c:pt idx="3656">
                  <c:v>31.2096180529762</c:v>
                </c:pt>
                <c:pt idx="3657">
                  <c:v>27.536267813106001</c:v>
                </c:pt>
                <c:pt idx="3658">
                  <c:v>27.934687066912399</c:v>
                </c:pt>
                <c:pt idx="3659">
                  <c:v>27.372227619672799</c:v>
                </c:pt>
                <c:pt idx="3660">
                  <c:v>27.372228</c:v>
                </c:pt>
                <c:pt idx="3661">
                  <c:v>27.818491669809202</c:v>
                </c:pt>
                <c:pt idx="3662">
                  <c:v>30.889805045203701</c:v>
                </c:pt>
                <c:pt idx="3663">
                  <c:v>29.628777340211201</c:v>
                </c:pt>
                <c:pt idx="3664">
                  <c:v>31.7585378836655</c:v>
                </c:pt>
                <c:pt idx="3665">
                  <c:v>31.373078651665299</c:v>
                </c:pt>
                <c:pt idx="3666">
                  <c:v>32.777848859208198</c:v>
                </c:pt>
                <c:pt idx="3667">
                  <c:v>35.223790000000001</c:v>
                </c:pt>
                <c:pt idx="3668">
                  <c:v>36.811677231428497</c:v>
                </c:pt>
                <c:pt idx="3669">
                  <c:v>39.060090701665402</c:v>
                </c:pt>
                <c:pt idx="3670">
                  <c:v>38.242370812520299</c:v>
                </c:pt>
                <c:pt idx="3671">
                  <c:v>39.9312233498365</c:v>
                </c:pt>
                <c:pt idx="3672">
                  <c:v>42.0419675929707</c:v>
                </c:pt>
                <c:pt idx="3673">
                  <c:v>39.846549385566099</c:v>
                </c:pt>
                <c:pt idx="3674">
                  <c:v>40.683185844321002</c:v>
                </c:pt>
                <c:pt idx="3675">
                  <c:v>40.683185999999999</c:v>
                </c:pt>
                <c:pt idx="3676">
                  <c:v>42.242876826777199</c:v>
                </c:pt>
                <c:pt idx="3677">
                  <c:v>42.600047497302</c:v>
                </c:pt>
                <c:pt idx="3678">
                  <c:v>45.426861764238801</c:v>
                </c:pt>
                <c:pt idx="3679">
                  <c:v>47.050886193940201</c:v>
                </c:pt>
                <c:pt idx="3680">
                  <c:v>49.687933098423301</c:v>
                </c:pt>
                <c:pt idx="3681">
                  <c:v>49.687933000000001</c:v>
                </c:pt>
                <c:pt idx="3682">
                  <c:v>49.687933000000001</c:v>
                </c:pt>
                <c:pt idx="3683">
                  <c:v>49.687933000000001</c:v>
                </c:pt>
                <c:pt idx="3684">
                  <c:v>49.687933000000001</c:v>
                </c:pt>
                <c:pt idx="3685">
                  <c:v>49.687933000000001</c:v>
                </c:pt>
                <c:pt idx="3686">
                  <c:v>49.687933000000001</c:v>
                </c:pt>
                <c:pt idx="3687">
                  <c:v>49.687933000000001</c:v>
                </c:pt>
                <c:pt idx="3688">
                  <c:v>24.081580907257301</c:v>
                </c:pt>
                <c:pt idx="3689">
                  <c:v>28.3709256268464</c:v>
                </c:pt>
                <c:pt idx="3690">
                  <c:v>31.250634024440298</c:v>
                </c:pt>
                <c:pt idx="3691">
                  <c:v>34.391109983654303</c:v>
                </c:pt>
                <c:pt idx="3692">
                  <c:v>36.534176445897401</c:v>
                </c:pt>
                <c:pt idx="3693">
                  <c:v>32.777184928436498</c:v>
                </c:pt>
                <c:pt idx="3694">
                  <c:v>36.123411074065601</c:v>
                </c:pt>
                <c:pt idx="3695">
                  <c:v>39.430921691094802</c:v>
                </c:pt>
                <c:pt idx="3696">
                  <c:v>39.430922000000002</c:v>
                </c:pt>
                <c:pt idx="3697">
                  <c:v>37.903035843442701</c:v>
                </c:pt>
                <c:pt idx="3698">
                  <c:v>39.8400948271115</c:v>
                </c:pt>
                <c:pt idx="3699">
                  <c:v>40.479188651210599</c:v>
                </c:pt>
                <c:pt idx="3700">
                  <c:v>41.234708833905501</c:v>
                </c:pt>
                <c:pt idx="3701">
                  <c:v>43.963205125734198</c:v>
                </c:pt>
                <c:pt idx="3702">
                  <c:v>44.080622152223903</c:v>
                </c:pt>
                <c:pt idx="3703">
                  <c:v>41.710151256248103</c:v>
                </c:pt>
                <c:pt idx="3704">
                  <c:v>41.710151000000003</c:v>
                </c:pt>
                <c:pt idx="3705">
                  <c:v>41.170526698420304</c:v>
                </c:pt>
                <c:pt idx="3706">
                  <c:v>44.182712246485799</c:v>
                </c:pt>
                <c:pt idx="3707">
                  <c:v>45.435930304924099</c:v>
                </c:pt>
                <c:pt idx="3708">
                  <c:v>47.491667074809897</c:v>
                </c:pt>
                <c:pt idx="3709">
                  <c:v>46.735910897061601</c:v>
                </c:pt>
                <c:pt idx="3710">
                  <c:v>48.1853642931625</c:v>
                </c:pt>
                <c:pt idx="3711">
                  <c:v>49.220773515151997</c:v>
                </c:pt>
                <c:pt idx="3712">
                  <c:v>47.304562382806999</c:v>
                </c:pt>
                <c:pt idx="3713">
                  <c:v>47.304561999999997</c:v>
                </c:pt>
                <c:pt idx="3714">
                  <c:v>48.6142774969586</c:v>
                </c:pt>
                <c:pt idx="3715">
                  <c:v>50.069102172046101</c:v>
                </c:pt>
                <c:pt idx="3716">
                  <c:v>50.171997176162002</c:v>
                </c:pt>
                <c:pt idx="3717">
                  <c:v>52.786145468003397</c:v>
                </c:pt>
                <c:pt idx="3718">
                  <c:v>53.529194609945399</c:v>
                </c:pt>
                <c:pt idx="3719">
                  <c:v>53.529195000000001</c:v>
                </c:pt>
                <c:pt idx="3720">
                  <c:v>53.012659246881498</c:v>
                </c:pt>
                <c:pt idx="3721">
                  <c:v>51.898751021703397</c:v>
                </c:pt>
                <c:pt idx="3722">
                  <c:v>50.384001640517099</c:v>
                </c:pt>
                <c:pt idx="3723">
                  <c:v>51.94672200702</c:v>
                </c:pt>
                <c:pt idx="3724">
                  <c:v>49.781927649977902</c:v>
                </c:pt>
                <c:pt idx="3725">
                  <c:v>51.6746590475679</c:v>
                </c:pt>
                <c:pt idx="3726">
                  <c:v>48.950052095882597</c:v>
                </c:pt>
                <c:pt idx="3727">
                  <c:v>48.333159239202899</c:v>
                </c:pt>
                <c:pt idx="3728">
                  <c:v>48.333159000000002</c:v>
                </c:pt>
                <c:pt idx="3729">
                  <c:v>47.960790867815703</c:v>
                </c:pt>
                <c:pt idx="3730">
                  <c:v>49.254521348704998</c:v>
                </c:pt>
                <c:pt idx="3731">
                  <c:v>47.900816579359997</c:v>
                </c:pt>
                <c:pt idx="3732">
                  <c:v>50.098471730706798</c:v>
                </c:pt>
                <c:pt idx="3733">
                  <c:v>49.2511321374947</c:v>
                </c:pt>
                <c:pt idx="3734">
                  <c:v>49.5389528258982</c:v>
                </c:pt>
                <c:pt idx="3735">
                  <c:v>49.856561999999997</c:v>
                </c:pt>
                <c:pt idx="3736">
                  <c:v>49.513283249999198</c:v>
                </c:pt>
                <c:pt idx="3737">
                  <c:v>46.677063715899301</c:v>
                </c:pt>
                <c:pt idx="3738">
                  <c:v>47.160136215684801</c:v>
                </c:pt>
                <c:pt idx="3739">
                  <c:v>47.876154776287201</c:v>
                </c:pt>
                <c:pt idx="3740">
                  <c:v>45.764262160277497</c:v>
                </c:pt>
                <c:pt idx="3741">
                  <c:v>49.022586520693103</c:v>
                </c:pt>
                <c:pt idx="3742">
                  <c:v>47.1843535126878</c:v>
                </c:pt>
                <c:pt idx="3743">
                  <c:v>47.184353999999999</c:v>
                </c:pt>
                <c:pt idx="3744">
                  <c:v>48.183221239306</c:v>
                </c:pt>
                <c:pt idx="3745">
                  <c:v>48.153465974288203</c:v>
                </c:pt>
                <c:pt idx="3746">
                  <c:v>47.945119207764897</c:v>
                </c:pt>
                <c:pt idx="3747">
                  <c:v>45.317965728957198</c:v>
                </c:pt>
                <c:pt idx="3748">
                  <c:v>46.353234020917</c:v>
                </c:pt>
                <c:pt idx="3749">
                  <c:v>47.544767387889699</c:v>
                </c:pt>
                <c:pt idx="3750">
                  <c:v>44.524419042513202</c:v>
                </c:pt>
                <c:pt idx="3751">
                  <c:v>45.520583866278201</c:v>
                </c:pt>
                <c:pt idx="3752">
                  <c:v>45.520583999999999</c:v>
                </c:pt>
                <c:pt idx="3753">
                  <c:v>46.639543302638003</c:v>
                </c:pt>
                <c:pt idx="3754">
                  <c:v>48.422068998611998</c:v>
                </c:pt>
                <c:pt idx="3755">
                  <c:v>45.080919269667099</c:v>
                </c:pt>
                <c:pt idx="3756">
                  <c:v>46.296965573895797</c:v>
                </c:pt>
                <c:pt idx="3757">
                  <c:v>46.6856893260532</c:v>
                </c:pt>
                <c:pt idx="3758">
                  <c:v>47.8264573126716</c:v>
                </c:pt>
                <c:pt idx="3759">
                  <c:v>46.650896358123902</c:v>
                </c:pt>
                <c:pt idx="3760">
                  <c:v>46.650896000000003</c:v>
                </c:pt>
                <c:pt idx="3761">
                  <c:v>45.366346836447804</c:v>
                </c:pt>
                <c:pt idx="3762">
                  <c:v>42.623201371852701</c:v>
                </c:pt>
                <c:pt idx="3763">
                  <c:v>45.439134770423202</c:v>
                </c:pt>
                <c:pt idx="3764">
                  <c:v>45.159920010833297</c:v>
                </c:pt>
                <c:pt idx="3765">
                  <c:v>48.196301749284302</c:v>
                </c:pt>
                <c:pt idx="3766">
                  <c:v>45.8252944341153</c:v>
                </c:pt>
                <c:pt idx="3767">
                  <c:v>47.181020475579999</c:v>
                </c:pt>
                <c:pt idx="3768">
                  <c:v>47.181019999999997</c:v>
                </c:pt>
                <c:pt idx="3769">
                  <c:v>47.773249378167399</c:v>
                </c:pt>
                <c:pt idx="3770">
                  <c:v>48.437146740875903</c:v>
                </c:pt>
                <c:pt idx="3771">
                  <c:v>46.1152177628774</c:v>
                </c:pt>
                <c:pt idx="3772">
                  <c:v>48.392319280720997</c:v>
                </c:pt>
                <c:pt idx="3773">
                  <c:v>47.329814843697903</c:v>
                </c:pt>
                <c:pt idx="3774">
                  <c:v>47.329815000000004</c:v>
                </c:pt>
                <c:pt idx="3775">
                  <c:v>48.252125529645902</c:v>
                </c:pt>
                <c:pt idx="3776">
                  <c:v>46.380810489036897</c:v>
                </c:pt>
                <c:pt idx="3777">
                  <c:v>47.7671894268031</c:v>
                </c:pt>
                <c:pt idx="3778">
                  <c:v>50.248220775613397</c:v>
                </c:pt>
                <c:pt idx="3779">
                  <c:v>46.778831069789099</c:v>
                </c:pt>
                <c:pt idx="3780">
                  <c:v>48.788560009646098</c:v>
                </c:pt>
                <c:pt idx="3781">
                  <c:v>48.913217598731897</c:v>
                </c:pt>
                <c:pt idx="3782">
                  <c:v>45.203164742307102</c:v>
                </c:pt>
                <c:pt idx="3783">
                  <c:v>45.203164999999998</c:v>
                </c:pt>
                <c:pt idx="3784">
                  <c:v>51.1408002633354</c:v>
                </c:pt>
                <c:pt idx="3785">
                  <c:v>50.336274830180599</c:v>
                </c:pt>
                <c:pt idx="3786">
                  <c:v>49.669370264318502</c:v>
                </c:pt>
                <c:pt idx="3787">
                  <c:v>51.500783066906003</c:v>
                </c:pt>
                <c:pt idx="3788">
                  <c:v>52.834819356135597</c:v>
                </c:pt>
                <c:pt idx="3789">
                  <c:v>50.515954546519801</c:v>
                </c:pt>
                <c:pt idx="3790">
                  <c:v>50.417126001272301</c:v>
                </c:pt>
                <c:pt idx="3791">
                  <c:v>50.417126000000003</c:v>
                </c:pt>
                <c:pt idx="3792">
                  <c:v>49.336630138548401</c:v>
                </c:pt>
                <c:pt idx="3793">
                  <c:v>51.405383703900199</c:v>
                </c:pt>
                <c:pt idx="3794">
                  <c:v>50.807479423636401</c:v>
                </c:pt>
                <c:pt idx="3795">
                  <c:v>50.477485761178301</c:v>
                </c:pt>
                <c:pt idx="3796">
                  <c:v>49.5377076649619</c:v>
                </c:pt>
                <c:pt idx="3797">
                  <c:v>49.7792551296223</c:v>
                </c:pt>
                <c:pt idx="3798">
                  <c:v>49.779254999999999</c:v>
                </c:pt>
                <c:pt idx="3799">
                  <c:v>49.008732741040497</c:v>
                </c:pt>
                <c:pt idx="3800">
                  <c:v>50.490162941290997</c:v>
                </c:pt>
                <c:pt idx="3801">
                  <c:v>50.747652539000903</c:v>
                </c:pt>
                <c:pt idx="3802">
                  <c:v>48.611667197764604</c:v>
                </c:pt>
                <c:pt idx="3803">
                  <c:v>50.088532881763697</c:v>
                </c:pt>
                <c:pt idx="3804">
                  <c:v>47.031386837352102</c:v>
                </c:pt>
                <c:pt idx="3805">
                  <c:v>50.160352213916902</c:v>
                </c:pt>
                <c:pt idx="3806">
                  <c:v>50.160352000000003</c:v>
                </c:pt>
                <c:pt idx="3807">
                  <c:v>49.457676623227201</c:v>
                </c:pt>
                <c:pt idx="3808">
                  <c:v>49.160567913566297</c:v>
                </c:pt>
                <c:pt idx="3809">
                  <c:v>48.536456178681803</c:v>
                </c:pt>
                <c:pt idx="3810">
                  <c:v>49.910917742677803</c:v>
                </c:pt>
                <c:pt idx="3811">
                  <c:v>48.063872704752498</c:v>
                </c:pt>
                <c:pt idx="3812">
                  <c:v>47.5150224915756</c:v>
                </c:pt>
                <c:pt idx="3813">
                  <c:v>47.731979858662598</c:v>
                </c:pt>
                <c:pt idx="3814">
                  <c:v>50.365722863168699</c:v>
                </c:pt>
                <c:pt idx="3815">
                  <c:v>50.365723000000003</c:v>
                </c:pt>
                <c:pt idx="3816">
                  <c:v>48.122321283512797</c:v>
                </c:pt>
                <c:pt idx="3817">
                  <c:v>51.419750926484198</c:v>
                </c:pt>
                <c:pt idx="3818">
                  <c:v>48.138104795634</c:v>
                </c:pt>
                <c:pt idx="3819">
                  <c:v>49.847523016183999</c:v>
                </c:pt>
                <c:pt idx="3820">
                  <c:v>48.271471219338501</c:v>
                </c:pt>
                <c:pt idx="3821">
                  <c:v>49.947835250549304</c:v>
                </c:pt>
                <c:pt idx="3822">
                  <c:v>48.848543889677302</c:v>
                </c:pt>
                <c:pt idx="3823">
                  <c:v>48.848543999999997</c:v>
                </c:pt>
                <c:pt idx="3824">
                  <c:v>48.844108951600802</c:v>
                </c:pt>
                <c:pt idx="3825">
                  <c:v>47.504935617084101</c:v>
                </c:pt>
                <c:pt idx="3826">
                  <c:v>47.5346662269964</c:v>
                </c:pt>
                <c:pt idx="3827">
                  <c:v>48.329210231771903</c:v>
                </c:pt>
                <c:pt idx="3828">
                  <c:v>48.184817936285697</c:v>
                </c:pt>
                <c:pt idx="3829">
                  <c:v>48.610422364062899</c:v>
                </c:pt>
                <c:pt idx="3830">
                  <c:v>48.323997690324298</c:v>
                </c:pt>
                <c:pt idx="3831">
                  <c:v>50.463955298052198</c:v>
                </c:pt>
                <c:pt idx="3832">
                  <c:v>50.463954999999999</c:v>
                </c:pt>
                <c:pt idx="3833">
                  <c:v>49.5306817395576</c:v>
                </c:pt>
                <c:pt idx="3834">
                  <c:v>48.744849530567599</c:v>
                </c:pt>
                <c:pt idx="3835">
                  <c:v>48.519369489175503</c:v>
                </c:pt>
                <c:pt idx="3836">
                  <c:v>47.838126942940498</c:v>
                </c:pt>
                <c:pt idx="3837">
                  <c:v>46.897479231697503</c:v>
                </c:pt>
                <c:pt idx="3838">
                  <c:v>45.933280494117398</c:v>
                </c:pt>
                <c:pt idx="3839">
                  <c:v>45.6313216778304</c:v>
                </c:pt>
                <c:pt idx="3840">
                  <c:v>45.631321999999997</c:v>
                </c:pt>
                <c:pt idx="3841">
                  <c:v>46.518949245875199</c:v>
                </c:pt>
                <c:pt idx="3842">
                  <c:v>45.751199823503697</c:v>
                </c:pt>
                <c:pt idx="3843">
                  <c:v>43.592784161463598</c:v>
                </c:pt>
                <c:pt idx="3844">
                  <c:v>46.365813113139801</c:v>
                </c:pt>
                <c:pt idx="3845">
                  <c:v>45.991895814887997</c:v>
                </c:pt>
                <c:pt idx="3846">
                  <c:v>44.776086426667597</c:v>
                </c:pt>
                <c:pt idx="3847">
                  <c:v>43.416054000000003</c:v>
                </c:pt>
                <c:pt idx="3848">
                  <c:v>46.086052988753401</c:v>
                </c:pt>
                <c:pt idx="3849">
                  <c:v>47.7958351580345</c:v>
                </c:pt>
                <c:pt idx="3850">
                  <c:v>48.019636470243697</c:v>
                </c:pt>
                <c:pt idx="3851">
                  <c:v>49.433816953094897</c:v>
                </c:pt>
                <c:pt idx="3852">
                  <c:v>47.275670798590497</c:v>
                </c:pt>
                <c:pt idx="3853">
                  <c:v>44.779322581744204</c:v>
                </c:pt>
                <c:pt idx="3854">
                  <c:v>44.779322999999998</c:v>
                </c:pt>
                <c:pt idx="3855">
                  <c:v>48.028148047487598</c:v>
                </c:pt>
                <c:pt idx="3856">
                  <c:v>47.120900742408402</c:v>
                </c:pt>
                <c:pt idx="3857">
                  <c:v>44.679719350664499</c:v>
                </c:pt>
                <c:pt idx="3858">
                  <c:v>46.149156716443102</c:v>
                </c:pt>
                <c:pt idx="3859">
                  <c:v>45.0719920953578</c:v>
                </c:pt>
                <c:pt idx="3860">
                  <c:v>45.071992000000002</c:v>
                </c:pt>
                <c:pt idx="3861">
                  <c:v>45.042406931135197</c:v>
                </c:pt>
                <c:pt idx="3862">
                  <c:v>48.437998070807197</c:v>
                </c:pt>
                <c:pt idx="3863">
                  <c:v>46.851744905224102</c:v>
                </c:pt>
                <c:pt idx="3864">
                  <c:v>43.845440522287397</c:v>
                </c:pt>
                <c:pt idx="3865">
                  <c:v>43.589778328940803</c:v>
                </c:pt>
                <c:pt idx="3866">
                  <c:v>44.888904736279699</c:v>
                </c:pt>
                <c:pt idx="3867">
                  <c:v>42.6712437449197</c:v>
                </c:pt>
                <c:pt idx="3868">
                  <c:v>44.1631992219625</c:v>
                </c:pt>
                <c:pt idx="3869">
                  <c:v>44.163198999999999</c:v>
                </c:pt>
                <c:pt idx="3870">
                  <c:v>41.292598815424299</c:v>
                </c:pt>
                <c:pt idx="3871">
                  <c:v>42.033524488575701</c:v>
                </c:pt>
                <c:pt idx="3872">
                  <c:v>43.599265143274003</c:v>
                </c:pt>
                <c:pt idx="3873">
                  <c:v>43.609650565494</c:v>
                </c:pt>
                <c:pt idx="3874">
                  <c:v>43.039563784956997</c:v>
                </c:pt>
                <c:pt idx="3875">
                  <c:v>43.976221303196603</c:v>
                </c:pt>
                <c:pt idx="3876">
                  <c:v>42.550026251517401</c:v>
                </c:pt>
                <c:pt idx="3877">
                  <c:v>41.410380071378398</c:v>
                </c:pt>
                <c:pt idx="3878">
                  <c:v>42.065259616175503</c:v>
                </c:pt>
                <c:pt idx="3879">
                  <c:v>42.065260000000002</c:v>
                </c:pt>
                <c:pt idx="3880">
                  <c:v>41.916069166097898</c:v>
                </c:pt>
                <c:pt idx="3881">
                  <c:v>43.387087805455103</c:v>
                </c:pt>
                <c:pt idx="3882">
                  <c:v>43.2603389784691</c:v>
                </c:pt>
                <c:pt idx="3883">
                  <c:v>43.260339000000002</c:v>
                </c:pt>
                <c:pt idx="3884">
                  <c:v>43.905748852309202</c:v>
                </c:pt>
                <c:pt idx="3885">
                  <c:v>43.210402455579803</c:v>
                </c:pt>
                <c:pt idx="3886">
                  <c:v>43.135119740430703</c:v>
                </c:pt>
                <c:pt idx="3887">
                  <c:v>40.564991575462301</c:v>
                </c:pt>
                <c:pt idx="3888">
                  <c:v>43.166822279611601</c:v>
                </c:pt>
                <c:pt idx="3889">
                  <c:v>42.350214228257599</c:v>
                </c:pt>
                <c:pt idx="3890">
                  <c:v>42.350214000000001</c:v>
                </c:pt>
                <c:pt idx="3891">
                  <c:v>40.007694966684802</c:v>
                </c:pt>
                <c:pt idx="3892">
                  <c:v>42.0607014350038</c:v>
                </c:pt>
                <c:pt idx="3893">
                  <c:v>41.336286790067199</c:v>
                </c:pt>
                <c:pt idx="3894">
                  <c:v>42.234884334064098</c:v>
                </c:pt>
                <c:pt idx="3895">
                  <c:v>43.127653992998397</c:v>
                </c:pt>
                <c:pt idx="3896">
                  <c:v>42.236477789976497</c:v>
                </c:pt>
                <c:pt idx="3897">
                  <c:v>40.571541459572401</c:v>
                </c:pt>
                <c:pt idx="3898">
                  <c:v>40.250176647420297</c:v>
                </c:pt>
                <c:pt idx="3899">
                  <c:v>40.250177000000001</c:v>
                </c:pt>
                <c:pt idx="3900">
                  <c:v>41.913758889636703</c:v>
                </c:pt>
                <c:pt idx="3901">
                  <c:v>40.266463524601697</c:v>
                </c:pt>
                <c:pt idx="3902">
                  <c:v>41.091207701419002</c:v>
                </c:pt>
                <c:pt idx="3903">
                  <c:v>43.484209055779502</c:v>
                </c:pt>
                <c:pt idx="3904">
                  <c:v>46.0719850811019</c:v>
                </c:pt>
                <c:pt idx="3905">
                  <c:v>43.863067711796504</c:v>
                </c:pt>
                <c:pt idx="3906">
                  <c:v>46.267410477409001</c:v>
                </c:pt>
                <c:pt idx="3907">
                  <c:v>46.267409999999998</c:v>
                </c:pt>
                <c:pt idx="3908">
                  <c:v>43.709701176527801</c:v>
                </c:pt>
                <c:pt idx="3909">
                  <c:v>44.811833485661502</c:v>
                </c:pt>
                <c:pt idx="3910">
                  <c:v>45.095971018672401</c:v>
                </c:pt>
                <c:pt idx="3911">
                  <c:v>46.012815251235097</c:v>
                </c:pt>
                <c:pt idx="3912">
                  <c:v>45.468895590815002</c:v>
                </c:pt>
                <c:pt idx="3913">
                  <c:v>45.468896000000001</c:v>
                </c:pt>
                <c:pt idx="3914">
                  <c:v>46.125658550819999</c:v>
                </c:pt>
                <c:pt idx="3915">
                  <c:v>45.373769859581003</c:v>
                </c:pt>
                <c:pt idx="3916">
                  <c:v>45.040415453370997</c:v>
                </c:pt>
                <c:pt idx="3917">
                  <c:v>46.005398170762803</c:v>
                </c:pt>
                <c:pt idx="3918">
                  <c:v>48.754968260366397</c:v>
                </c:pt>
                <c:pt idx="3919">
                  <c:v>50.912470266894999</c:v>
                </c:pt>
                <c:pt idx="3920">
                  <c:v>49.564848920540499</c:v>
                </c:pt>
                <c:pt idx="3921">
                  <c:v>49.564849000000002</c:v>
                </c:pt>
                <c:pt idx="3922">
                  <c:v>47.9984331716566</c:v>
                </c:pt>
                <c:pt idx="3923">
                  <c:v>51.639001756395501</c:v>
                </c:pt>
                <c:pt idx="3924">
                  <c:v>51.617941572633299</c:v>
                </c:pt>
                <c:pt idx="3925">
                  <c:v>45.194617475660898</c:v>
                </c:pt>
                <c:pt idx="3926">
                  <c:v>47.697772443399401</c:v>
                </c:pt>
                <c:pt idx="3927">
                  <c:v>47.596511641436102</c:v>
                </c:pt>
                <c:pt idx="3928">
                  <c:v>47.557883454522397</c:v>
                </c:pt>
                <c:pt idx="3929">
                  <c:v>47.557882999999997</c:v>
                </c:pt>
                <c:pt idx="3930">
                  <c:v>49.813197430040603</c:v>
                </c:pt>
                <c:pt idx="3931">
                  <c:v>47.989854030938297</c:v>
                </c:pt>
                <c:pt idx="3932">
                  <c:v>49.835905940782403</c:v>
                </c:pt>
                <c:pt idx="3933">
                  <c:v>50.494373159400503</c:v>
                </c:pt>
                <c:pt idx="3934">
                  <c:v>50.494373000000003</c:v>
                </c:pt>
                <c:pt idx="3935">
                  <c:v>51.400004317256503</c:v>
                </c:pt>
                <c:pt idx="3936">
                  <c:v>50.162015820157897</c:v>
                </c:pt>
                <c:pt idx="3937">
                  <c:v>48.411724228965603</c:v>
                </c:pt>
                <c:pt idx="3938">
                  <c:v>53.296397361224699</c:v>
                </c:pt>
                <c:pt idx="3939">
                  <c:v>51.373157609111502</c:v>
                </c:pt>
                <c:pt idx="3940">
                  <c:v>50.180086856426399</c:v>
                </c:pt>
                <c:pt idx="3941">
                  <c:v>50.058559850364098</c:v>
                </c:pt>
                <c:pt idx="3942">
                  <c:v>50.05856</c:v>
                </c:pt>
                <c:pt idx="3943">
                  <c:v>51.314242445936301</c:v>
                </c:pt>
                <c:pt idx="3944">
                  <c:v>50.023874250490898</c:v>
                </c:pt>
                <c:pt idx="3945">
                  <c:v>50.341859236596299</c:v>
                </c:pt>
                <c:pt idx="3946">
                  <c:v>51.305833167322099</c:v>
                </c:pt>
                <c:pt idx="3947">
                  <c:v>48.8363271212163</c:v>
                </c:pt>
                <c:pt idx="3948">
                  <c:v>47.794771884832699</c:v>
                </c:pt>
                <c:pt idx="3949">
                  <c:v>49.090524030889704</c:v>
                </c:pt>
                <c:pt idx="3950">
                  <c:v>50.800285628287</c:v>
                </c:pt>
                <c:pt idx="3951">
                  <c:v>50.800286</c:v>
                </c:pt>
                <c:pt idx="3952">
                  <c:v>48.873241097269897</c:v>
                </c:pt>
                <c:pt idx="3953">
                  <c:v>50.357829318914398</c:v>
                </c:pt>
                <c:pt idx="3954">
                  <c:v>49.789251878272502</c:v>
                </c:pt>
                <c:pt idx="3955">
                  <c:v>51.624089967132903</c:v>
                </c:pt>
                <c:pt idx="3956">
                  <c:v>50.675534389634699</c:v>
                </c:pt>
                <c:pt idx="3957">
                  <c:v>49.899363728845103</c:v>
                </c:pt>
                <c:pt idx="3958">
                  <c:v>45.0187356718898</c:v>
                </c:pt>
                <c:pt idx="3959">
                  <c:v>45.018735999999997</c:v>
                </c:pt>
                <c:pt idx="3960">
                  <c:v>48.012031869299101</c:v>
                </c:pt>
                <c:pt idx="3961">
                  <c:v>51.373214662669099</c:v>
                </c:pt>
                <c:pt idx="3962">
                  <c:v>51.482404997274998</c:v>
                </c:pt>
                <c:pt idx="3963">
                  <c:v>50.853018610301497</c:v>
                </c:pt>
                <c:pt idx="3964">
                  <c:v>47.918794320954298</c:v>
                </c:pt>
                <c:pt idx="3965">
                  <c:v>47.918793999999998</c:v>
                </c:pt>
                <c:pt idx="3966">
                  <c:v>49.9804538248612</c:v>
                </c:pt>
                <c:pt idx="3967">
                  <c:v>50.671042269997898</c:v>
                </c:pt>
                <c:pt idx="3968">
                  <c:v>48.360101866628497</c:v>
                </c:pt>
                <c:pt idx="3969">
                  <c:v>49.520624026391701</c:v>
                </c:pt>
                <c:pt idx="3970">
                  <c:v>50.503781745679902</c:v>
                </c:pt>
                <c:pt idx="3971">
                  <c:v>51.906299915636403</c:v>
                </c:pt>
                <c:pt idx="3972">
                  <c:v>51.580743271758202</c:v>
                </c:pt>
                <c:pt idx="3973">
                  <c:v>51.580742999999998</c:v>
                </c:pt>
                <c:pt idx="3974">
                  <c:v>50.716460068618503</c:v>
                </c:pt>
                <c:pt idx="3975">
                  <c:v>49.529685098875902</c:v>
                </c:pt>
                <c:pt idx="3976">
                  <c:v>50.278981528561303</c:v>
                </c:pt>
                <c:pt idx="3977">
                  <c:v>50.063964664549403</c:v>
                </c:pt>
                <c:pt idx="3978">
                  <c:v>51.570093089481801</c:v>
                </c:pt>
                <c:pt idx="3979">
                  <c:v>52.394787017053503</c:v>
                </c:pt>
                <c:pt idx="3980">
                  <c:v>50.475103706047399</c:v>
                </c:pt>
                <c:pt idx="3981">
                  <c:v>50.115550767327399</c:v>
                </c:pt>
                <c:pt idx="3982">
                  <c:v>51.4571600336157</c:v>
                </c:pt>
                <c:pt idx="3983">
                  <c:v>49.933662007942999</c:v>
                </c:pt>
                <c:pt idx="3984">
                  <c:v>48.951479577107499</c:v>
                </c:pt>
                <c:pt idx="3985">
                  <c:v>47.972648322945197</c:v>
                </c:pt>
                <c:pt idx="3986">
                  <c:v>50.054943653438897</c:v>
                </c:pt>
                <c:pt idx="3987">
                  <c:v>50.094022652993203</c:v>
                </c:pt>
                <c:pt idx="3988">
                  <c:v>50.893908075301198</c:v>
                </c:pt>
                <c:pt idx="3989">
                  <c:v>50.893908000000003</c:v>
                </c:pt>
                <c:pt idx="3990">
                  <c:v>50.435564237025503</c:v>
                </c:pt>
                <c:pt idx="3991">
                  <c:v>48.465621225438802</c:v>
                </c:pt>
                <c:pt idx="3992">
                  <c:v>50.9063110103112</c:v>
                </c:pt>
                <c:pt idx="3993">
                  <c:v>49.884972752023998</c:v>
                </c:pt>
                <c:pt idx="3994">
                  <c:v>50.630512019603501</c:v>
                </c:pt>
                <c:pt idx="3995">
                  <c:v>52.2326006746923</c:v>
                </c:pt>
                <c:pt idx="3996">
                  <c:v>50.317250490532203</c:v>
                </c:pt>
                <c:pt idx="3997">
                  <c:v>50.317250000000001</c:v>
                </c:pt>
                <c:pt idx="3998">
                  <c:v>47.801654415873998</c:v>
                </c:pt>
                <c:pt idx="3999">
                  <c:v>48.111063455486502</c:v>
                </c:pt>
                <c:pt idx="4000">
                  <c:v>48.101215922310899</c:v>
                </c:pt>
                <c:pt idx="4001">
                  <c:v>45.475118413160097</c:v>
                </c:pt>
                <c:pt idx="4002">
                  <c:v>46.431016714303503</c:v>
                </c:pt>
                <c:pt idx="4003">
                  <c:v>46.863239010867296</c:v>
                </c:pt>
                <c:pt idx="4004">
                  <c:v>48.0985674983134</c:v>
                </c:pt>
                <c:pt idx="4005">
                  <c:v>47.236705000000001</c:v>
                </c:pt>
                <c:pt idx="4006">
                  <c:v>49.327557378387802</c:v>
                </c:pt>
                <c:pt idx="4007">
                  <c:v>46.209901344250603</c:v>
                </c:pt>
                <c:pt idx="4008">
                  <c:v>47.133423996879301</c:v>
                </c:pt>
                <c:pt idx="4009">
                  <c:v>47.075688310492602</c:v>
                </c:pt>
                <c:pt idx="4010">
                  <c:v>45.618268483659897</c:v>
                </c:pt>
                <c:pt idx="4011">
                  <c:v>45.618268</c:v>
                </c:pt>
                <c:pt idx="4012">
                  <c:v>45.1336238938622</c:v>
                </c:pt>
                <c:pt idx="4013">
                  <c:v>44.161704794786701</c:v>
                </c:pt>
                <c:pt idx="4014">
                  <c:v>45.3505534481342</c:v>
                </c:pt>
                <c:pt idx="4015">
                  <c:v>46.261957244267101</c:v>
                </c:pt>
                <c:pt idx="4016">
                  <c:v>47.675045482310203</c:v>
                </c:pt>
                <c:pt idx="4017">
                  <c:v>44.627471750945702</c:v>
                </c:pt>
                <c:pt idx="4018">
                  <c:v>43.257023476557102</c:v>
                </c:pt>
                <c:pt idx="4019">
                  <c:v>45.459878525345303</c:v>
                </c:pt>
                <c:pt idx="4020">
                  <c:v>45.459879000000001</c:v>
                </c:pt>
                <c:pt idx="4021">
                  <c:v>44.680878822163002</c:v>
                </c:pt>
                <c:pt idx="4022">
                  <c:v>44.677439754716502</c:v>
                </c:pt>
                <c:pt idx="4023">
                  <c:v>46.764362028606101</c:v>
                </c:pt>
                <c:pt idx="4024">
                  <c:v>43.6834224701376</c:v>
                </c:pt>
                <c:pt idx="4025">
                  <c:v>44.917134436163202</c:v>
                </c:pt>
                <c:pt idx="4026">
                  <c:v>44.287311539076804</c:v>
                </c:pt>
                <c:pt idx="4027">
                  <c:v>43.452104441035502</c:v>
                </c:pt>
                <c:pt idx="4028">
                  <c:v>43.452103999999999</c:v>
                </c:pt>
                <c:pt idx="4029">
                  <c:v>44.2502593636722</c:v>
                </c:pt>
                <c:pt idx="4030">
                  <c:v>41.631244003411503</c:v>
                </c:pt>
                <c:pt idx="4031">
                  <c:v>42.521476582668697</c:v>
                </c:pt>
                <c:pt idx="4032">
                  <c:v>46.711298224469402</c:v>
                </c:pt>
                <c:pt idx="4033">
                  <c:v>54.489840008142899</c:v>
                </c:pt>
                <c:pt idx="4034">
                  <c:v>58.355036863876599</c:v>
                </c:pt>
                <c:pt idx="4035">
                  <c:v>57.867915500926699</c:v>
                </c:pt>
                <c:pt idx="4036">
                  <c:v>53.771559781959603</c:v>
                </c:pt>
                <c:pt idx="4037">
                  <c:v>53.771560000000001</c:v>
                </c:pt>
                <c:pt idx="4038">
                  <c:v>48.405793889370599</c:v>
                </c:pt>
                <c:pt idx="4039">
                  <c:v>50.276820146012398</c:v>
                </c:pt>
                <c:pt idx="4040">
                  <c:v>55.745805155782897</c:v>
                </c:pt>
                <c:pt idx="4041">
                  <c:v>58.175898291977703</c:v>
                </c:pt>
                <c:pt idx="4042">
                  <c:v>61.491463232151602</c:v>
                </c:pt>
                <c:pt idx="4043">
                  <c:v>60.630291013811799</c:v>
                </c:pt>
                <c:pt idx="4044">
                  <c:v>60.782184685799102</c:v>
                </c:pt>
                <c:pt idx="4045">
                  <c:v>60.782184999999998</c:v>
                </c:pt>
                <c:pt idx="4046">
                  <c:v>60.292686783884697</c:v>
                </c:pt>
                <c:pt idx="4047">
                  <c:v>61.579457404185497</c:v>
                </c:pt>
                <c:pt idx="4048">
                  <c:v>60.755830233170599</c:v>
                </c:pt>
                <c:pt idx="4049">
                  <c:v>56.8094707463082</c:v>
                </c:pt>
                <c:pt idx="4050">
                  <c:v>58.399433548232402</c:v>
                </c:pt>
                <c:pt idx="4051">
                  <c:v>55.183381294415597</c:v>
                </c:pt>
                <c:pt idx="4052">
                  <c:v>57.464125017002402</c:v>
                </c:pt>
                <c:pt idx="4053">
                  <c:v>58.3596829885023</c:v>
                </c:pt>
                <c:pt idx="4054">
                  <c:v>58.359682999999997</c:v>
                </c:pt>
                <c:pt idx="4055">
                  <c:v>61.310166478518198</c:v>
                </c:pt>
                <c:pt idx="4056">
                  <c:v>62.659959128822798</c:v>
                </c:pt>
                <c:pt idx="4057">
                  <c:v>66.696800787902205</c:v>
                </c:pt>
                <c:pt idx="4058">
                  <c:v>69.148031033278798</c:v>
                </c:pt>
                <c:pt idx="4059">
                  <c:v>68.385335480819293</c:v>
                </c:pt>
                <c:pt idx="4060">
                  <c:v>69.233893178632101</c:v>
                </c:pt>
                <c:pt idx="4061">
                  <c:v>67.756875765490506</c:v>
                </c:pt>
                <c:pt idx="4062">
                  <c:v>67.756876000000005</c:v>
                </c:pt>
                <c:pt idx="4063">
                  <c:v>56.927490133830901</c:v>
                </c:pt>
                <c:pt idx="4064">
                  <c:v>59.773358190667999</c:v>
                </c:pt>
                <c:pt idx="4065">
                  <c:v>59.413834252706103</c:v>
                </c:pt>
                <c:pt idx="4066">
                  <c:v>56.995155676350301</c:v>
                </c:pt>
                <c:pt idx="4067">
                  <c:v>51.332639878809701</c:v>
                </c:pt>
                <c:pt idx="4068">
                  <c:v>51.332639999999998</c:v>
                </c:pt>
                <c:pt idx="4069">
                  <c:v>51.332639999999998</c:v>
                </c:pt>
                <c:pt idx="4070">
                  <c:v>51.332639999999998</c:v>
                </c:pt>
                <c:pt idx="4071">
                  <c:v>51.332639999999998</c:v>
                </c:pt>
                <c:pt idx="4072">
                  <c:v>51.332639999999998</c:v>
                </c:pt>
                <c:pt idx="4073">
                  <c:v>51.332639999999998</c:v>
                </c:pt>
                <c:pt idx="4074">
                  <c:v>51.332639999999998</c:v>
                </c:pt>
                <c:pt idx="4075">
                  <c:v>27.850479005324999</c:v>
                </c:pt>
                <c:pt idx="4076">
                  <c:v>34.880659405326703</c:v>
                </c:pt>
                <c:pt idx="4077">
                  <c:v>35.719128445437597</c:v>
                </c:pt>
                <c:pt idx="4078">
                  <c:v>39.258732003512499</c:v>
                </c:pt>
                <c:pt idx="4079">
                  <c:v>39.380961516014096</c:v>
                </c:pt>
                <c:pt idx="4080">
                  <c:v>42.431363695293797</c:v>
                </c:pt>
                <c:pt idx="4081">
                  <c:v>40.275758489273599</c:v>
                </c:pt>
                <c:pt idx="4082">
                  <c:v>40.275758000000003</c:v>
                </c:pt>
                <c:pt idx="4083">
                  <c:v>45.0902114855554</c:v>
                </c:pt>
                <c:pt idx="4084">
                  <c:v>44.210836690423797</c:v>
                </c:pt>
                <c:pt idx="4085">
                  <c:v>44.208039445145999</c:v>
                </c:pt>
                <c:pt idx="4086">
                  <c:v>44.882877948455999</c:v>
                </c:pt>
                <c:pt idx="4087">
                  <c:v>44.6207711948068</c:v>
                </c:pt>
                <c:pt idx="4088">
                  <c:v>45.084721205761397</c:v>
                </c:pt>
                <c:pt idx="4089">
                  <c:v>45.084721000000002</c:v>
                </c:pt>
                <c:pt idx="4090">
                  <c:v>46.8732581991164</c:v>
                </c:pt>
                <c:pt idx="4091">
                  <c:v>44.2206412457978</c:v>
                </c:pt>
                <c:pt idx="4092">
                  <c:v>45.739531159418299</c:v>
                </c:pt>
                <c:pt idx="4093">
                  <c:v>46.399778867300697</c:v>
                </c:pt>
                <c:pt idx="4094">
                  <c:v>45.049695434441503</c:v>
                </c:pt>
                <c:pt idx="4095">
                  <c:v>47.063625996747199</c:v>
                </c:pt>
                <c:pt idx="4096">
                  <c:v>44.9019212019235</c:v>
                </c:pt>
                <c:pt idx="4097">
                  <c:v>44.763321055027603</c:v>
                </c:pt>
                <c:pt idx="4098">
                  <c:v>44.763320999999998</c:v>
                </c:pt>
                <c:pt idx="4099">
                  <c:v>45.6105458332053</c:v>
                </c:pt>
                <c:pt idx="4100">
                  <c:v>45.682195479314998</c:v>
                </c:pt>
                <c:pt idx="4101">
                  <c:v>44.860057012859301</c:v>
                </c:pt>
                <c:pt idx="4102">
                  <c:v>43.057119747324599</c:v>
                </c:pt>
                <c:pt idx="4103">
                  <c:v>45.728889498346398</c:v>
                </c:pt>
                <c:pt idx="4104">
                  <c:v>47.332808728369599</c:v>
                </c:pt>
                <c:pt idx="4105">
                  <c:v>45.290168962385302</c:v>
                </c:pt>
                <c:pt idx="4106">
                  <c:v>45.290168999999999</c:v>
                </c:pt>
                <c:pt idx="4107">
                  <c:v>46.171619964521497</c:v>
                </c:pt>
                <c:pt idx="4108">
                  <c:v>46.741524614789803</c:v>
                </c:pt>
                <c:pt idx="4109">
                  <c:v>48.268487489039998</c:v>
                </c:pt>
                <c:pt idx="4110">
                  <c:v>45.294863565311097</c:v>
                </c:pt>
                <c:pt idx="4111">
                  <c:v>47.066442357674198</c:v>
                </c:pt>
                <c:pt idx="4112">
                  <c:v>44.845357150853097</c:v>
                </c:pt>
                <c:pt idx="4113">
                  <c:v>44.078347625318202</c:v>
                </c:pt>
                <c:pt idx="4114">
                  <c:v>45.616842677672999</c:v>
                </c:pt>
                <c:pt idx="4115">
                  <c:v>45.616843000000003</c:v>
                </c:pt>
                <c:pt idx="4116">
                  <c:v>44.449881650579499</c:v>
                </c:pt>
                <c:pt idx="4117">
                  <c:v>46.191438593885501</c:v>
                </c:pt>
                <c:pt idx="4118">
                  <c:v>47.498986833185498</c:v>
                </c:pt>
                <c:pt idx="4119">
                  <c:v>49.838016460492298</c:v>
                </c:pt>
                <c:pt idx="4120">
                  <c:v>47.239091003146797</c:v>
                </c:pt>
                <c:pt idx="4121">
                  <c:v>46.125973647208298</c:v>
                </c:pt>
                <c:pt idx="4122">
                  <c:v>50.564728892597699</c:v>
                </c:pt>
                <c:pt idx="4123">
                  <c:v>50.564729</c:v>
                </c:pt>
                <c:pt idx="4124">
                  <c:v>50.209528493625101</c:v>
                </c:pt>
                <c:pt idx="4125">
                  <c:v>49.8843057977436</c:v>
                </c:pt>
                <c:pt idx="4126">
                  <c:v>48.880183763160296</c:v>
                </c:pt>
                <c:pt idx="4127">
                  <c:v>49.115121699469</c:v>
                </c:pt>
                <c:pt idx="4128">
                  <c:v>49.203410764421598</c:v>
                </c:pt>
                <c:pt idx="4129">
                  <c:v>48.850629311211101</c:v>
                </c:pt>
                <c:pt idx="4130">
                  <c:v>48.679856339951598</c:v>
                </c:pt>
                <c:pt idx="4131">
                  <c:v>48.945185611182403</c:v>
                </c:pt>
                <c:pt idx="4132">
                  <c:v>48.945186</c:v>
                </c:pt>
                <c:pt idx="4133">
                  <c:v>49.339802387847399</c:v>
                </c:pt>
                <c:pt idx="4134">
                  <c:v>50.011752100994997</c:v>
                </c:pt>
                <c:pt idx="4135">
                  <c:v>50.403884676278203</c:v>
                </c:pt>
                <c:pt idx="4136">
                  <c:v>49.4249229207079</c:v>
                </c:pt>
                <c:pt idx="4137">
                  <c:v>50.027488298166197</c:v>
                </c:pt>
                <c:pt idx="4138">
                  <c:v>50.546740308932797</c:v>
                </c:pt>
                <c:pt idx="4139">
                  <c:v>50.54674</c:v>
                </c:pt>
                <c:pt idx="4140">
                  <c:v>51.460625488564702</c:v>
                </c:pt>
                <c:pt idx="4141">
                  <c:v>51.326466024775598</c:v>
                </c:pt>
                <c:pt idx="4142">
                  <c:v>50.912098747293904</c:v>
                </c:pt>
                <c:pt idx="4143">
                  <c:v>52.3955415461595</c:v>
                </c:pt>
                <c:pt idx="4144">
                  <c:v>52.057810267596203</c:v>
                </c:pt>
                <c:pt idx="4145">
                  <c:v>52.696294368150298</c:v>
                </c:pt>
                <c:pt idx="4146">
                  <c:v>54.131547811608897</c:v>
                </c:pt>
                <c:pt idx="4147">
                  <c:v>50.889107378665997</c:v>
                </c:pt>
                <c:pt idx="4148">
                  <c:v>50.889107000000003</c:v>
                </c:pt>
                <c:pt idx="4149">
                  <c:v>50.900534760606298</c:v>
                </c:pt>
                <c:pt idx="4150">
                  <c:v>49.861885920197302</c:v>
                </c:pt>
                <c:pt idx="4151">
                  <c:v>51.616782545107803</c:v>
                </c:pt>
                <c:pt idx="4152">
                  <c:v>52.848119476928801</c:v>
                </c:pt>
                <c:pt idx="4153">
                  <c:v>52.265712231930202</c:v>
                </c:pt>
                <c:pt idx="4154">
                  <c:v>53.047545436254097</c:v>
                </c:pt>
                <c:pt idx="4155">
                  <c:v>54.223000371246897</c:v>
                </c:pt>
                <c:pt idx="4156">
                  <c:v>54.222999999999999</c:v>
                </c:pt>
                <c:pt idx="4157">
                  <c:v>52.073301127920601</c:v>
                </c:pt>
                <c:pt idx="4158">
                  <c:v>54.213766387158003</c:v>
                </c:pt>
                <c:pt idx="4159">
                  <c:v>53.409893203663103</c:v>
                </c:pt>
                <c:pt idx="4160">
                  <c:v>52.992812029695699</c:v>
                </c:pt>
                <c:pt idx="4161">
                  <c:v>52.992812000000001</c:v>
                </c:pt>
                <c:pt idx="4162">
                  <c:v>53.010768761355102</c:v>
                </c:pt>
                <c:pt idx="4163">
                  <c:v>54.756525963203998</c:v>
                </c:pt>
                <c:pt idx="4164">
                  <c:v>55.735525055643599</c:v>
                </c:pt>
                <c:pt idx="4165">
                  <c:v>53.65937798521</c:v>
                </c:pt>
                <c:pt idx="4166">
                  <c:v>53.883808119437703</c:v>
                </c:pt>
                <c:pt idx="4167">
                  <c:v>50.790937125410302</c:v>
                </c:pt>
                <c:pt idx="4168">
                  <c:v>51.806347610693003</c:v>
                </c:pt>
                <c:pt idx="4169">
                  <c:v>48.339854607756301</c:v>
                </c:pt>
                <c:pt idx="4170">
                  <c:v>48.339855</c:v>
                </c:pt>
                <c:pt idx="4171">
                  <c:v>49.022381337934</c:v>
                </c:pt>
                <c:pt idx="4172">
                  <c:v>48.867760663305702</c:v>
                </c:pt>
                <c:pt idx="4173">
                  <c:v>49.615340968906999</c:v>
                </c:pt>
                <c:pt idx="4174">
                  <c:v>47.442012743860403</c:v>
                </c:pt>
                <c:pt idx="4175">
                  <c:v>47.373255307931203</c:v>
                </c:pt>
                <c:pt idx="4176">
                  <c:v>46.109367849472399</c:v>
                </c:pt>
                <c:pt idx="4177">
                  <c:v>45.678302937490599</c:v>
                </c:pt>
                <c:pt idx="4179">
                  <c:v>45.329383988975103</c:v>
                </c:pt>
                <c:pt idx="4180">
                  <c:v>46.847416695262503</c:v>
                </c:pt>
                <c:pt idx="4181">
                  <c:v>46.665336324963803</c:v>
                </c:pt>
                <c:pt idx="4182">
                  <c:v>43.247385700951902</c:v>
                </c:pt>
                <c:pt idx="4183">
                  <c:v>44.563012161372598</c:v>
                </c:pt>
                <c:pt idx="4184">
                  <c:v>46.248300663557401</c:v>
                </c:pt>
                <c:pt idx="4185">
                  <c:v>45.910637087572397</c:v>
                </c:pt>
                <c:pt idx="4186">
                  <c:v>47.101547246812203</c:v>
                </c:pt>
                <c:pt idx="4187">
                  <c:v>47.101546999999997</c:v>
                </c:pt>
                <c:pt idx="4188">
                  <c:v>45.791228293378701</c:v>
                </c:pt>
                <c:pt idx="4189">
                  <c:v>46.595850934309297</c:v>
                </c:pt>
                <c:pt idx="4190">
                  <c:v>47.053039946734103</c:v>
                </c:pt>
                <c:pt idx="4191">
                  <c:v>46.796229799013901</c:v>
                </c:pt>
                <c:pt idx="4192">
                  <c:v>44.810338586925397</c:v>
                </c:pt>
                <c:pt idx="4193">
                  <c:v>46.018878205612801</c:v>
                </c:pt>
                <c:pt idx="4194">
                  <c:v>43.782925107667197</c:v>
                </c:pt>
                <c:pt idx="4195">
                  <c:v>43.782924999999999</c:v>
                </c:pt>
                <c:pt idx="4196">
                  <c:v>45.198104151149501</c:v>
                </c:pt>
                <c:pt idx="4197">
                  <c:v>41.981287368482697</c:v>
                </c:pt>
                <c:pt idx="4198">
                  <c:v>41.915353073527598</c:v>
                </c:pt>
                <c:pt idx="4199">
                  <c:v>42.8902508405113</c:v>
                </c:pt>
                <c:pt idx="4200">
                  <c:v>43.8153060275027</c:v>
                </c:pt>
                <c:pt idx="4201">
                  <c:v>43.289058477339999</c:v>
                </c:pt>
                <c:pt idx="4202">
                  <c:v>43.123169115624201</c:v>
                </c:pt>
                <c:pt idx="4203">
                  <c:v>44.104204388234997</c:v>
                </c:pt>
                <c:pt idx="4204">
                  <c:v>44.104204000000003</c:v>
                </c:pt>
                <c:pt idx="4205">
                  <c:v>43.324316111973999</c:v>
                </c:pt>
                <c:pt idx="4206">
                  <c:v>49.407941961732803</c:v>
                </c:pt>
                <c:pt idx="4207">
                  <c:v>55.530550801485397</c:v>
                </c:pt>
                <c:pt idx="4208">
                  <c:v>54.343675327704098</c:v>
                </c:pt>
                <c:pt idx="4209">
                  <c:v>56.2315504181826</c:v>
                </c:pt>
                <c:pt idx="4210">
                  <c:v>58.331003646388702</c:v>
                </c:pt>
                <c:pt idx="4211">
                  <c:v>58.008556833498503</c:v>
                </c:pt>
                <c:pt idx="4212">
                  <c:v>58.008557000000003</c:v>
                </c:pt>
                <c:pt idx="4213">
                  <c:v>59.3420425862857</c:v>
                </c:pt>
                <c:pt idx="4214">
                  <c:v>57.493839090465102</c:v>
                </c:pt>
                <c:pt idx="4215">
                  <c:v>53.545511360493201</c:v>
                </c:pt>
                <c:pt idx="4216">
                  <c:v>52.779906897057003</c:v>
                </c:pt>
                <c:pt idx="4217">
                  <c:v>52.892573233003397</c:v>
                </c:pt>
                <c:pt idx="4218">
                  <c:v>50.991132040243997</c:v>
                </c:pt>
                <c:pt idx="4219">
                  <c:v>52.889213664131901</c:v>
                </c:pt>
                <c:pt idx="4220">
                  <c:v>52.889214000000003</c:v>
                </c:pt>
                <c:pt idx="4221">
                  <c:v>52.835347567376097</c:v>
                </c:pt>
                <c:pt idx="4222">
                  <c:v>46.539180659370899</c:v>
                </c:pt>
                <c:pt idx="4223">
                  <c:v>47.620107997462</c:v>
                </c:pt>
                <c:pt idx="4224">
                  <c:v>48.672928943481999</c:v>
                </c:pt>
                <c:pt idx="4225">
                  <c:v>48.789562903571401</c:v>
                </c:pt>
                <c:pt idx="4226">
                  <c:v>49.201164639560503</c:v>
                </c:pt>
                <c:pt idx="4227">
                  <c:v>48.771296016953201</c:v>
                </c:pt>
                <c:pt idx="4228">
                  <c:v>48.771296</c:v>
                </c:pt>
                <c:pt idx="4229">
                  <c:v>50.227479279113901</c:v>
                </c:pt>
                <c:pt idx="4230">
                  <c:v>48.577866866195997</c:v>
                </c:pt>
                <c:pt idx="4231">
                  <c:v>48.1677133206734</c:v>
                </c:pt>
                <c:pt idx="4232">
                  <c:v>47.914469581831597</c:v>
                </c:pt>
                <c:pt idx="4233">
                  <c:v>45.156808398153402</c:v>
                </c:pt>
                <c:pt idx="4234">
                  <c:v>46.291061957483798</c:v>
                </c:pt>
                <c:pt idx="4235">
                  <c:v>44.779400534559599</c:v>
                </c:pt>
                <c:pt idx="4236">
                  <c:v>44.779401</c:v>
                </c:pt>
                <c:pt idx="4237">
                  <c:v>45.884889016210401</c:v>
                </c:pt>
                <c:pt idx="4238">
                  <c:v>46.221060155051603</c:v>
                </c:pt>
                <c:pt idx="4239">
                  <c:v>47.6742190836978</c:v>
                </c:pt>
                <c:pt idx="4240">
                  <c:v>46.265794573939601</c:v>
                </c:pt>
                <c:pt idx="4241">
                  <c:v>47.969062451180001</c:v>
                </c:pt>
                <c:pt idx="4242">
                  <c:v>48.207923812207902</c:v>
                </c:pt>
                <c:pt idx="4243">
                  <c:v>46.995267215849999</c:v>
                </c:pt>
                <c:pt idx="4244">
                  <c:v>47.598296818105297</c:v>
                </c:pt>
                <c:pt idx="4245">
                  <c:v>47.598297000000002</c:v>
                </c:pt>
                <c:pt idx="4246">
                  <c:v>45.865170856771798</c:v>
                </c:pt>
                <c:pt idx="4247">
                  <c:v>46.184698816048801</c:v>
                </c:pt>
                <c:pt idx="4248">
                  <c:v>47.568279731398498</c:v>
                </c:pt>
                <c:pt idx="4249">
                  <c:v>47.1412795171507</c:v>
                </c:pt>
                <c:pt idx="4250">
                  <c:v>46.699441969772401</c:v>
                </c:pt>
                <c:pt idx="4251">
                  <c:v>45.580398435114802</c:v>
                </c:pt>
                <c:pt idx="4252">
                  <c:v>48.234712530812303</c:v>
                </c:pt>
                <c:pt idx="4253">
                  <c:v>48.234712999999999</c:v>
                </c:pt>
                <c:pt idx="4254">
                  <c:v>47.707335476611902</c:v>
                </c:pt>
                <c:pt idx="4255">
                  <c:v>48.299828888052602</c:v>
                </c:pt>
                <c:pt idx="4256">
                  <c:v>48.004896791636703</c:v>
                </c:pt>
                <c:pt idx="4257">
                  <c:v>44.891011695197903</c:v>
                </c:pt>
                <c:pt idx="4258">
                  <c:v>43.868410877163697</c:v>
                </c:pt>
                <c:pt idx="4259">
                  <c:v>47.080832867979197</c:v>
                </c:pt>
                <c:pt idx="4260">
                  <c:v>46.042532960050899</c:v>
                </c:pt>
                <c:pt idx="4261">
                  <c:v>46.6739595829198</c:v>
                </c:pt>
                <c:pt idx="4262">
                  <c:v>46.673960000000001</c:v>
                </c:pt>
                <c:pt idx="4263">
                  <c:v>43.982219157147</c:v>
                </c:pt>
                <c:pt idx="4264">
                  <c:v>44.566259801774898</c:v>
                </c:pt>
                <c:pt idx="4265">
                  <c:v>46.484852523225499</c:v>
                </c:pt>
                <c:pt idx="4266">
                  <c:v>48.544682071784798</c:v>
                </c:pt>
                <c:pt idx="4267">
                  <c:v>47.655461349523002</c:v>
                </c:pt>
                <c:pt idx="4268">
                  <c:v>43.423145615755502</c:v>
                </c:pt>
                <c:pt idx="4269">
                  <c:v>43.423146000000003</c:v>
                </c:pt>
                <c:pt idx="4270">
                  <c:v>45.564088299311301</c:v>
                </c:pt>
                <c:pt idx="4271">
                  <c:v>45.236942963490499</c:v>
                </c:pt>
                <c:pt idx="4272">
                  <c:v>47.501003124874302</c:v>
                </c:pt>
                <c:pt idx="4273">
                  <c:v>46.317967262759602</c:v>
                </c:pt>
                <c:pt idx="4274">
                  <c:v>44.002527917499499</c:v>
                </c:pt>
                <c:pt idx="4275">
                  <c:v>41.9215528546084</c:v>
                </c:pt>
                <c:pt idx="4276">
                  <c:v>43.041584990337299</c:v>
                </c:pt>
                <c:pt idx="4277">
                  <c:v>43.5496169785932</c:v>
                </c:pt>
                <c:pt idx="4278">
                  <c:v>43.549616999999998</c:v>
                </c:pt>
                <c:pt idx="4279">
                  <c:v>42.243903272445301</c:v>
                </c:pt>
                <c:pt idx="4280">
                  <c:v>43.507551411652003</c:v>
                </c:pt>
                <c:pt idx="4281">
                  <c:v>42.642265432228903</c:v>
                </c:pt>
                <c:pt idx="4282">
                  <c:v>41.032924666609198</c:v>
                </c:pt>
                <c:pt idx="4283">
                  <c:v>44.482489043787901</c:v>
                </c:pt>
                <c:pt idx="4284">
                  <c:v>45.974148389754703</c:v>
                </c:pt>
                <c:pt idx="4285">
                  <c:v>43.5773011449999</c:v>
                </c:pt>
                <c:pt idx="4286">
                  <c:v>42.630437497823301</c:v>
                </c:pt>
                <c:pt idx="4287">
                  <c:v>42.049462699776797</c:v>
                </c:pt>
                <c:pt idx="4288">
                  <c:v>42.049463000000003</c:v>
                </c:pt>
                <c:pt idx="4289">
                  <c:v>42.630828209813799</c:v>
                </c:pt>
                <c:pt idx="4290">
                  <c:v>43.104342320728897</c:v>
                </c:pt>
                <c:pt idx="4291">
                  <c:v>43.671637231624601</c:v>
                </c:pt>
                <c:pt idx="4292">
                  <c:v>42.174329462572601</c:v>
                </c:pt>
                <c:pt idx="4293">
                  <c:v>42.174329</c:v>
                </c:pt>
                <c:pt idx="4294">
                  <c:v>43.858269916667901</c:v>
                </c:pt>
                <c:pt idx="4295">
                  <c:v>43.469817391644398</c:v>
                </c:pt>
                <c:pt idx="4296">
                  <c:v>44.004722173541097</c:v>
                </c:pt>
                <c:pt idx="4297">
                  <c:v>46.133657744648403</c:v>
                </c:pt>
                <c:pt idx="4298">
                  <c:v>47.597142259042201</c:v>
                </c:pt>
                <c:pt idx="4299">
                  <c:v>47.597141999999998</c:v>
                </c:pt>
                <c:pt idx="4300">
                  <c:v>48.439991264915903</c:v>
                </c:pt>
                <c:pt idx="4301">
                  <c:v>46.062327273087803</c:v>
                </c:pt>
                <c:pt idx="4302">
                  <c:v>45.438029724932903</c:v>
                </c:pt>
                <c:pt idx="4303">
                  <c:v>44.284334091209402</c:v>
                </c:pt>
                <c:pt idx="4304">
                  <c:v>45.733318442103702</c:v>
                </c:pt>
                <c:pt idx="4305">
                  <c:v>45.536144726749299</c:v>
                </c:pt>
                <c:pt idx="4306">
                  <c:v>44.300498807128101</c:v>
                </c:pt>
                <c:pt idx="4307">
                  <c:v>43.583855999999997</c:v>
                </c:pt>
                <c:pt idx="4308">
                  <c:v>43.776074848131998</c:v>
                </c:pt>
                <c:pt idx="4309">
                  <c:v>44.569611421029599</c:v>
                </c:pt>
                <c:pt idx="4310">
                  <c:v>42.847497023880003</c:v>
                </c:pt>
                <c:pt idx="4311">
                  <c:v>44.000394039361503</c:v>
                </c:pt>
                <c:pt idx="4312">
                  <c:v>42.459837836404098</c:v>
                </c:pt>
                <c:pt idx="4313">
                  <c:v>42.459837999999998</c:v>
                </c:pt>
                <c:pt idx="4314">
                  <c:v>47.428162708897297</c:v>
                </c:pt>
                <c:pt idx="4315">
                  <c:v>45.608944365527798</c:v>
                </c:pt>
                <c:pt idx="4316">
                  <c:v>45.234209227369497</c:v>
                </c:pt>
                <c:pt idx="4317">
                  <c:v>47.278281465179298</c:v>
                </c:pt>
                <c:pt idx="4318">
                  <c:v>50.182591707798302</c:v>
                </c:pt>
                <c:pt idx="4319">
                  <c:v>50.182592</c:v>
                </c:pt>
                <c:pt idx="4320">
                  <c:v>46.616444542527198</c:v>
                </c:pt>
                <c:pt idx="4321">
                  <c:v>43.3602875405834</c:v>
                </c:pt>
                <c:pt idx="4322">
                  <c:v>43.6355317210406</c:v>
                </c:pt>
                <c:pt idx="4323">
                  <c:v>43.771339057205999</c:v>
                </c:pt>
                <c:pt idx="4324">
                  <c:v>41.054573275286103</c:v>
                </c:pt>
                <c:pt idx="4325">
                  <c:v>41.4954096672951</c:v>
                </c:pt>
                <c:pt idx="4326">
                  <c:v>43.266714456118002</c:v>
                </c:pt>
                <c:pt idx="4327">
                  <c:v>44.667684611821002</c:v>
                </c:pt>
                <c:pt idx="4328">
                  <c:v>41.643072522720701</c:v>
                </c:pt>
                <c:pt idx="4329">
                  <c:v>43.682458501864403</c:v>
                </c:pt>
                <c:pt idx="4330">
                  <c:v>43.682459000000001</c:v>
                </c:pt>
                <c:pt idx="4331">
                  <c:v>42.573568121745502</c:v>
                </c:pt>
                <c:pt idx="4332">
                  <c:v>43.7941805970747</c:v>
                </c:pt>
                <c:pt idx="4333">
                  <c:v>42.424426900370797</c:v>
                </c:pt>
                <c:pt idx="4334">
                  <c:v>42.424427000000001</c:v>
                </c:pt>
                <c:pt idx="4335">
                  <c:v>43.989228584841399</c:v>
                </c:pt>
                <c:pt idx="4336">
                  <c:v>43.159351561855601</c:v>
                </c:pt>
                <c:pt idx="4337">
                  <c:v>43.422632227441298</c:v>
                </c:pt>
                <c:pt idx="4338">
                  <c:v>41.748960458849297</c:v>
                </c:pt>
                <c:pt idx="4339">
                  <c:v>43.136328797796303</c:v>
                </c:pt>
                <c:pt idx="4340">
                  <c:v>43.666517960520103</c:v>
                </c:pt>
                <c:pt idx="4341">
                  <c:v>44.408597863062496</c:v>
                </c:pt>
                <c:pt idx="4342">
                  <c:v>40.532986000000001</c:v>
                </c:pt>
                <c:pt idx="4343">
                  <c:v>44.854291067694099</c:v>
                </c:pt>
                <c:pt idx="4344">
                  <c:v>45.3145757354376</c:v>
                </c:pt>
                <c:pt idx="4345">
                  <c:v>45.628015685946998</c:v>
                </c:pt>
                <c:pt idx="4346">
                  <c:v>45.947144101487503</c:v>
                </c:pt>
                <c:pt idx="4347">
                  <c:v>49.593764178304397</c:v>
                </c:pt>
                <c:pt idx="4348">
                  <c:v>50.424855427212897</c:v>
                </c:pt>
                <c:pt idx="4349">
                  <c:v>50.424855000000001</c:v>
                </c:pt>
                <c:pt idx="4350">
                  <c:v>49.234186803480597</c:v>
                </c:pt>
                <c:pt idx="4351">
                  <c:v>49.4110270684588</c:v>
                </c:pt>
                <c:pt idx="4352">
                  <c:v>48.844738230262799</c:v>
                </c:pt>
                <c:pt idx="4353">
                  <c:v>49.7577887793908</c:v>
                </c:pt>
                <c:pt idx="4354">
                  <c:v>47.177286174458096</c:v>
                </c:pt>
                <c:pt idx="4355">
                  <c:v>51.200790011080898</c:v>
                </c:pt>
                <c:pt idx="4356">
                  <c:v>52.4333969950357</c:v>
                </c:pt>
                <c:pt idx="4357">
                  <c:v>54.2641844840578</c:v>
                </c:pt>
                <c:pt idx="4358">
                  <c:v>54.264184</c:v>
                </c:pt>
                <c:pt idx="4359">
                  <c:v>54.5538408385395</c:v>
                </c:pt>
                <c:pt idx="4360">
                  <c:v>53.885642215221203</c:v>
                </c:pt>
                <c:pt idx="4361">
                  <c:v>51.2442087703512</c:v>
                </c:pt>
                <c:pt idx="4362">
                  <c:v>51.103984139484503</c:v>
                </c:pt>
                <c:pt idx="4363">
                  <c:v>48.609862547049097</c:v>
                </c:pt>
                <c:pt idx="4364">
                  <c:v>45.285789522887498</c:v>
                </c:pt>
                <c:pt idx="4365">
                  <c:v>48.048927642219503</c:v>
                </c:pt>
                <c:pt idx="4366">
                  <c:v>48.048927999999997</c:v>
                </c:pt>
                <c:pt idx="4367">
                  <c:v>51.8989575929034</c:v>
                </c:pt>
                <c:pt idx="4368">
                  <c:v>48.182434702028701</c:v>
                </c:pt>
                <c:pt idx="4369">
                  <c:v>49.161379731883898</c:v>
                </c:pt>
                <c:pt idx="4370">
                  <c:v>49.239549352667602</c:v>
                </c:pt>
                <c:pt idx="4371">
                  <c:v>51.239462512623</c:v>
                </c:pt>
                <c:pt idx="4372">
                  <c:v>50.097131107510897</c:v>
                </c:pt>
                <c:pt idx="4373">
                  <c:v>50.097130999999997</c:v>
                </c:pt>
                <c:pt idx="4374">
                  <c:v>53.600746513131199</c:v>
                </c:pt>
                <c:pt idx="4375">
                  <c:v>52.401473148308497</c:v>
                </c:pt>
                <c:pt idx="4376">
                  <c:v>53.376199600964902</c:v>
                </c:pt>
                <c:pt idx="4377">
                  <c:v>52.958285888997899</c:v>
                </c:pt>
                <c:pt idx="4378">
                  <c:v>51.4960172580369</c:v>
                </c:pt>
                <c:pt idx="4379">
                  <c:v>52.089642709994699</c:v>
                </c:pt>
                <c:pt idx="4380">
                  <c:v>50.1625437159759</c:v>
                </c:pt>
                <c:pt idx="4381">
                  <c:v>50.162543999999997</c:v>
                </c:pt>
                <c:pt idx="4382">
                  <c:v>50.241346129691401</c:v>
                </c:pt>
                <c:pt idx="4383">
                  <c:v>49.774848037680499</c:v>
                </c:pt>
                <c:pt idx="4384">
                  <c:v>48.756503556044898</c:v>
                </c:pt>
                <c:pt idx="4385">
                  <c:v>49.790073003912603</c:v>
                </c:pt>
                <c:pt idx="4386">
                  <c:v>49.683742264784101</c:v>
                </c:pt>
                <c:pt idx="4387">
                  <c:v>53.906857401675801</c:v>
                </c:pt>
                <c:pt idx="4388">
                  <c:v>56.1430173012442</c:v>
                </c:pt>
                <c:pt idx="4389">
                  <c:v>56.143017</c:v>
                </c:pt>
                <c:pt idx="4390">
                  <c:v>51.911683353528097</c:v>
                </c:pt>
                <c:pt idx="4391">
                  <c:v>52.980890493097398</c:v>
                </c:pt>
                <c:pt idx="4392">
                  <c:v>56.9238390068152</c:v>
                </c:pt>
                <c:pt idx="4393">
                  <c:v>54.623691380420198</c:v>
                </c:pt>
                <c:pt idx="4394">
                  <c:v>52.758108681600298</c:v>
                </c:pt>
                <c:pt idx="4395">
                  <c:v>51.020229632176097</c:v>
                </c:pt>
                <c:pt idx="4396">
                  <c:v>51.020229999999998</c:v>
                </c:pt>
                <c:pt idx="4397">
                  <c:v>52.049272699566302</c:v>
                </c:pt>
                <c:pt idx="4398">
                  <c:v>53.648454654592697</c:v>
                </c:pt>
                <c:pt idx="4399">
                  <c:v>56.481755135752401</c:v>
                </c:pt>
                <c:pt idx="4400">
                  <c:v>56.353250137312699</c:v>
                </c:pt>
                <c:pt idx="4401">
                  <c:v>57.982116029470497</c:v>
                </c:pt>
                <c:pt idx="4402">
                  <c:v>56.075711157327802</c:v>
                </c:pt>
                <c:pt idx="4403">
                  <c:v>54.031348369659</c:v>
                </c:pt>
                <c:pt idx="4404">
                  <c:v>54.031348000000001</c:v>
                </c:pt>
                <c:pt idx="4405">
                  <c:v>51.579393190148998</c:v>
                </c:pt>
                <c:pt idx="4406">
                  <c:v>53.194685459256903</c:v>
                </c:pt>
                <c:pt idx="4407">
                  <c:v>54.571761488623103</c:v>
                </c:pt>
                <c:pt idx="4408">
                  <c:v>56.212216315478997</c:v>
                </c:pt>
                <c:pt idx="4409">
                  <c:v>56.360479939979399</c:v>
                </c:pt>
                <c:pt idx="4410">
                  <c:v>52.797240532721197</c:v>
                </c:pt>
                <c:pt idx="4411">
                  <c:v>57.281065533150198</c:v>
                </c:pt>
                <c:pt idx="4412">
                  <c:v>61.255738856384497</c:v>
                </c:pt>
                <c:pt idx="4413">
                  <c:v>61.255738999999998</c:v>
                </c:pt>
                <c:pt idx="4414">
                  <c:v>58.621995332881198</c:v>
                </c:pt>
                <c:pt idx="4415">
                  <c:v>54.391191097758998</c:v>
                </c:pt>
                <c:pt idx="4416">
                  <c:v>55.164988271160802</c:v>
                </c:pt>
                <c:pt idx="4417">
                  <c:v>57.348097527133604</c:v>
                </c:pt>
                <c:pt idx="4418">
                  <c:v>53.287580906704697</c:v>
                </c:pt>
                <c:pt idx="4419">
                  <c:v>53.287581000000003</c:v>
                </c:pt>
                <c:pt idx="4420">
                  <c:v>52.744672874829199</c:v>
                </c:pt>
                <c:pt idx="4421">
                  <c:v>52.622716629115899</c:v>
                </c:pt>
                <c:pt idx="4422">
                  <c:v>51.594331293337802</c:v>
                </c:pt>
                <c:pt idx="4423">
                  <c:v>51.613093808127402</c:v>
                </c:pt>
                <c:pt idx="4424">
                  <c:v>53.872489149983402</c:v>
                </c:pt>
                <c:pt idx="4425">
                  <c:v>54.013106379192202</c:v>
                </c:pt>
                <c:pt idx="4426">
                  <c:v>51.343986104438699</c:v>
                </c:pt>
                <c:pt idx="4427">
                  <c:v>51.211870571992101</c:v>
                </c:pt>
                <c:pt idx="4428">
                  <c:v>51.211871000000002</c:v>
                </c:pt>
                <c:pt idx="4429">
                  <c:v>50.402454192870103</c:v>
                </c:pt>
                <c:pt idx="4430">
                  <c:v>49.5593728287215</c:v>
                </c:pt>
                <c:pt idx="4431">
                  <c:v>52.122832234938201</c:v>
                </c:pt>
                <c:pt idx="4432">
                  <c:v>47.212102191863003</c:v>
                </c:pt>
                <c:pt idx="4433">
                  <c:v>49.149654072111503</c:v>
                </c:pt>
                <c:pt idx="4434">
                  <c:v>48.200421365355602</c:v>
                </c:pt>
                <c:pt idx="4435">
                  <c:v>46.725944262986999</c:v>
                </c:pt>
                <c:pt idx="4436">
                  <c:v>46.725943999999998</c:v>
                </c:pt>
                <c:pt idx="4437">
                  <c:v>44.408856249410597</c:v>
                </c:pt>
                <c:pt idx="4438">
                  <c:v>44.5589162972949</c:v>
                </c:pt>
                <c:pt idx="4439">
                  <c:v>45.188667906886799</c:v>
                </c:pt>
                <c:pt idx="4440">
                  <c:v>46.141488370361202</c:v>
                </c:pt>
                <c:pt idx="4441">
                  <c:v>46.306187753296904</c:v>
                </c:pt>
                <c:pt idx="4442">
                  <c:v>46.306187999999999</c:v>
                </c:pt>
                <c:pt idx="4443">
                  <c:v>46.876657772591301</c:v>
                </c:pt>
                <c:pt idx="4444">
                  <c:v>44.194340177829297</c:v>
                </c:pt>
                <c:pt idx="4445">
                  <c:v>45.257258946123599</c:v>
                </c:pt>
                <c:pt idx="4446">
                  <c:v>44.565148421653397</c:v>
                </c:pt>
                <c:pt idx="4447">
                  <c:v>43.672131517001802</c:v>
                </c:pt>
                <c:pt idx="4448">
                  <c:v>43.242160040547503</c:v>
                </c:pt>
                <c:pt idx="4449">
                  <c:v>45.773928892946401</c:v>
                </c:pt>
                <c:pt idx="4450">
                  <c:v>45.773929000000003</c:v>
                </c:pt>
                <c:pt idx="4451">
                  <c:v>43.956743179271797</c:v>
                </c:pt>
                <c:pt idx="4452">
                  <c:v>43.713041307378703</c:v>
                </c:pt>
                <c:pt idx="4453">
                  <c:v>43.220605709237198</c:v>
                </c:pt>
                <c:pt idx="4454">
                  <c:v>45.906173193181601</c:v>
                </c:pt>
                <c:pt idx="4455">
                  <c:v>45.382831748974098</c:v>
                </c:pt>
                <c:pt idx="4456">
                  <c:v>44.335352897473697</c:v>
                </c:pt>
                <c:pt idx="4457">
                  <c:v>48.433226446233803</c:v>
                </c:pt>
                <c:pt idx="4458">
                  <c:v>46.391136936631199</c:v>
                </c:pt>
                <c:pt idx="4459">
                  <c:v>46.391137000000001</c:v>
                </c:pt>
                <c:pt idx="4460">
                  <c:v>46.391137000000001</c:v>
                </c:pt>
                <c:pt idx="4461">
                  <c:v>46.391137000000001</c:v>
                </c:pt>
                <c:pt idx="4462">
                  <c:v>46.391137000000001</c:v>
                </c:pt>
                <c:pt idx="4463">
                  <c:v>46.391137000000001</c:v>
                </c:pt>
                <c:pt idx="4464">
                  <c:v>46.391137000000001</c:v>
                </c:pt>
                <c:pt idx="4465">
                  <c:v>46.391137000000001</c:v>
                </c:pt>
                <c:pt idx="4466">
                  <c:v>28.467537877848802</c:v>
                </c:pt>
                <c:pt idx="4467">
                  <c:v>32.331868425595403</c:v>
                </c:pt>
                <c:pt idx="4468">
                  <c:v>33.970169255699503</c:v>
                </c:pt>
                <c:pt idx="4469">
                  <c:v>38.523733052446403</c:v>
                </c:pt>
                <c:pt idx="4470">
                  <c:v>39.453431720282602</c:v>
                </c:pt>
                <c:pt idx="4471">
                  <c:v>39.453431999999999</c:v>
                </c:pt>
                <c:pt idx="4472">
                  <c:v>45.342612677042297</c:v>
                </c:pt>
                <c:pt idx="4473">
                  <c:v>42.8720579811934</c:v>
                </c:pt>
                <c:pt idx="4474">
                  <c:v>43.613065138862702</c:v>
                </c:pt>
                <c:pt idx="4475">
                  <c:v>45.9660135562333</c:v>
                </c:pt>
                <c:pt idx="4476">
                  <c:v>45.014272628485401</c:v>
                </c:pt>
                <c:pt idx="4477">
                  <c:v>45.014273000000003</c:v>
                </c:pt>
                <c:pt idx="4478">
                  <c:v>44.481318561282301</c:v>
                </c:pt>
                <c:pt idx="4479">
                  <c:v>44.917726380119397</c:v>
                </c:pt>
                <c:pt idx="4480">
                  <c:v>46.298958672627101</c:v>
                </c:pt>
                <c:pt idx="4481">
                  <c:v>47.131875028290601</c:v>
                </c:pt>
                <c:pt idx="4482">
                  <c:v>45.890549431901498</c:v>
                </c:pt>
                <c:pt idx="4483">
                  <c:v>46.986783309347402</c:v>
                </c:pt>
                <c:pt idx="4484">
                  <c:v>44.232719946771702</c:v>
                </c:pt>
                <c:pt idx="4485">
                  <c:v>44.23272</c:v>
                </c:pt>
                <c:pt idx="4486">
                  <c:v>47.561269921565497</c:v>
                </c:pt>
                <c:pt idx="4487">
                  <c:v>47.60027370457</c:v>
                </c:pt>
                <c:pt idx="4488">
                  <c:v>48.056181349261401</c:v>
                </c:pt>
                <c:pt idx="4489">
                  <c:v>46.045266942052102</c:v>
                </c:pt>
                <c:pt idx="4490">
                  <c:v>46.012102315677602</c:v>
                </c:pt>
                <c:pt idx="4491">
                  <c:v>47.223144351121498</c:v>
                </c:pt>
                <c:pt idx="4492">
                  <c:v>46.935245979227602</c:v>
                </c:pt>
                <c:pt idx="4493">
                  <c:v>46.935245999999999</c:v>
                </c:pt>
                <c:pt idx="4494">
                  <c:v>47.239629083304202</c:v>
                </c:pt>
                <c:pt idx="4495">
                  <c:v>49.068816503389698</c:v>
                </c:pt>
                <c:pt idx="4496">
                  <c:v>49.823826857168399</c:v>
                </c:pt>
                <c:pt idx="4497">
                  <c:v>47.8860885939119</c:v>
                </c:pt>
                <c:pt idx="4498">
                  <c:v>49.823827000000001</c:v>
                </c:pt>
                <c:pt idx="4499">
                  <c:v>49.549399360659798</c:v>
                </c:pt>
                <c:pt idx="4500">
                  <c:v>49.393131425488399</c:v>
                </c:pt>
                <c:pt idx="4501">
                  <c:v>46.857310904125598</c:v>
                </c:pt>
                <c:pt idx="4502">
                  <c:v>48.754962186543999</c:v>
                </c:pt>
                <c:pt idx="4503">
                  <c:v>49.399096735611103</c:v>
                </c:pt>
                <c:pt idx="4504">
                  <c:v>48.880065044490301</c:v>
                </c:pt>
                <c:pt idx="4505">
                  <c:v>49.5708041379525</c:v>
                </c:pt>
                <c:pt idx="4506">
                  <c:v>49.570804000000003</c:v>
                </c:pt>
                <c:pt idx="4507">
                  <c:v>47.664500481656397</c:v>
                </c:pt>
                <c:pt idx="4508">
                  <c:v>52.023386733864697</c:v>
                </c:pt>
                <c:pt idx="4509">
                  <c:v>47.075395909757397</c:v>
                </c:pt>
                <c:pt idx="4510">
                  <c:v>51.1284933066813</c:v>
                </c:pt>
                <c:pt idx="4511">
                  <c:v>49.766807309356999</c:v>
                </c:pt>
                <c:pt idx="4512">
                  <c:v>49.627567921391503</c:v>
                </c:pt>
                <c:pt idx="4513">
                  <c:v>49.830675933142501</c:v>
                </c:pt>
                <c:pt idx="4514">
                  <c:v>50.486390224249803</c:v>
                </c:pt>
                <c:pt idx="4515">
                  <c:v>50.48639</c:v>
                </c:pt>
                <c:pt idx="4516">
                  <c:v>49.645479517739602</c:v>
                </c:pt>
                <c:pt idx="4517">
                  <c:v>50.432345743951601</c:v>
                </c:pt>
                <c:pt idx="4518">
                  <c:v>48.587181424839898</c:v>
                </c:pt>
                <c:pt idx="4519">
                  <c:v>47.257530439849198</c:v>
                </c:pt>
                <c:pt idx="4520">
                  <c:v>47.980576068741698</c:v>
                </c:pt>
                <c:pt idx="4521">
                  <c:v>47.980575999999999</c:v>
                </c:pt>
                <c:pt idx="4522">
                  <c:v>48.277934731543198</c:v>
                </c:pt>
                <c:pt idx="4523">
                  <c:v>50.231990064968201</c:v>
                </c:pt>
                <c:pt idx="4524">
                  <c:v>47.6039697718819</c:v>
                </c:pt>
                <c:pt idx="4525">
                  <c:v>48.990499296418399</c:v>
                </c:pt>
                <c:pt idx="4526">
                  <c:v>46.868038844396601</c:v>
                </c:pt>
                <c:pt idx="4527">
                  <c:v>47.460463850063697</c:v>
                </c:pt>
                <c:pt idx="4528">
                  <c:v>47.460464000000002</c:v>
                </c:pt>
                <c:pt idx="4529">
                  <c:v>45.894081584292401</c:v>
                </c:pt>
                <c:pt idx="4530">
                  <c:v>47.843482053517398</c:v>
                </c:pt>
                <c:pt idx="4531">
                  <c:v>45.572594235249497</c:v>
                </c:pt>
                <c:pt idx="4532">
                  <c:v>44.94050979803</c:v>
                </c:pt>
                <c:pt idx="4533">
                  <c:v>45.419028474664302</c:v>
                </c:pt>
                <c:pt idx="4534">
                  <c:v>44.560737710241497</c:v>
                </c:pt>
                <c:pt idx="4535">
                  <c:v>44.560738000000001</c:v>
                </c:pt>
                <c:pt idx="4536">
                  <c:v>45.438881654505799</c:v>
                </c:pt>
                <c:pt idx="4537">
                  <c:v>45.8557733879653</c:v>
                </c:pt>
                <c:pt idx="4538">
                  <c:v>46.803723597597497</c:v>
                </c:pt>
                <c:pt idx="4539">
                  <c:v>44.206385886068901</c:v>
                </c:pt>
                <c:pt idx="4540">
                  <c:v>45.027363854170801</c:v>
                </c:pt>
                <c:pt idx="4541">
                  <c:v>45.027363999999999</c:v>
                </c:pt>
                <c:pt idx="4542">
                  <c:v>45.955053049127599</c:v>
                </c:pt>
                <c:pt idx="4543">
                  <c:v>47.999514978744699</c:v>
                </c:pt>
                <c:pt idx="4544">
                  <c:v>45.6457279709849</c:v>
                </c:pt>
                <c:pt idx="4545">
                  <c:v>44.9525987280566</c:v>
                </c:pt>
                <c:pt idx="4546">
                  <c:v>45.985796147656998</c:v>
                </c:pt>
                <c:pt idx="4547">
                  <c:v>48.103170975114303</c:v>
                </c:pt>
                <c:pt idx="4548">
                  <c:v>47.9535082769073</c:v>
                </c:pt>
                <c:pt idx="4549">
                  <c:v>48.532209722797397</c:v>
                </c:pt>
                <c:pt idx="4550">
                  <c:v>47.953507999999999</c:v>
                </c:pt>
                <c:pt idx="4551">
                  <c:v>46.971229381282299</c:v>
                </c:pt>
                <c:pt idx="4552">
                  <c:v>46.748569767588698</c:v>
                </c:pt>
                <c:pt idx="4553">
                  <c:v>46.028899714779698</c:v>
                </c:pt>
                <c:pt idx="4554">
                  <c:v>48.771852684954901</c:v>
                </c:pt>
                <c:pt idx="4555">
                  <c:v>47.4740948415918</c:v>
                </c:pt>
                <c:pt idx="4556">
                  <c:v>49.1543989419986</c:v>
                </c:pt>
                <c:pt idx="4557">
                  <c:v>48.451037186704497</c:v>
                </c:pt>
                <c:pt idx="4558">
                  <c:v>48.451036999999999</c:v>
                </c:pt>
                <c:pt idx="4559">
                  <c:v>49.711836803068003</c:v>
                </c:pt>
                <c:pt idx="4560">
                  <c:v>48.752515065809298</c:v>
                </c:pt>
                <c:pt idx="4561">
                  <c:v>46.847082185345499</c:v>
                </c:pt>
                <c:pt idx="4562">
                  <c:v>48.912970956834101</c:v>
                </c:pt>
                <c:pt idx="4563">
                  <c:v>48.113501768059201</c:v>
                </c:pt>
                <c:pt idx="4564">
                  <c:v>50.0875654078772</c:v>
                </c:pt>
                <c:pt idx="4565">
                  <c:v>49.196498429214699</c:v>
                </c:pt>
                <c:pt idx="4566">
                  <c:v>46.552650938135102</c:v>
                </c:pt>
                <c:pt idx="4567">
                  <c:v>49.647252218736099</c:v>
                </c:pt>
                <c:pt idx="4568">
                  <c:v>48.321558886770298</c:v>
                </c:pt>
                <c:pt idx="4569">
                  <c:v>48.448919466115498</c:v>
                </c:pt>
                <c:pt idx="4570">
                  <c:v>50.074784495011301</c:v>
                </c:pt>
                <c:pt idx="4571">
                  <c:v>49.511859214447</c:v>
                </c:pt>
                <c:pt idx="4572">
                  <c:v>49.511859000000001</c:v>
                </c:pt>
                <c:pt idx="4573">
                  <c:v>49.818054531077401</c:v>
                </c:pt>
                <c:pt idx="4574">
                  <c:v>50.571360841580002</c:v>
                </c:pt>
                <c:pt idx="4575">
                  <c:v>48.533822366119402</c:v>
                </c:pt>
                <c:pt idx="4576">
                  <c:v>49.587795915027897</c:v>
                </c:pt>
                <c:pt idx="4577">
                  <c:v>49.752431317052803</c:v>
                </c:pt>
                <c:pt idx="4578">
                  <c:v>51.169277749874503</c:v>
                </c:pt>
                <c:pt idx="4579">
                  <c:v>50.674743250470001</c:v>
                </c:pt>
                <c:pt idx="4580">
                  <c:v>49.765708344339501</c:v>
                </c:pt>
                <c:pt idx="4581">
                  <c:v>50.674742999999999</c:v>
                </c:pt>
                <c:pt idx="4582">
                  <c:v>50.658659118963101</c:v>
                </c:pt>
                <c:pt idx="4583">
                  <c:v>48.527524803698697</c:v>
                </c:pt>
                <c:pt idx="4584">
                  <c:v>52.883620928919598</c:v>
                </c:pt>
                <c:pt idx="4585">
                  <c:v>52.883620999999998</c:v>
                </c:pt>
                <c:pt idx="4586">
                  <c:v>51.652630011691201</c:v>
                </c:pt>
                <c:pt idx="4587">
                  <c:v>51.155605664081598</c:v>
                </c:pt>
                <c:pt idx="4588">
                  <c:v>49.896500713933101</c:v>
                </c:pt>
                <c:pt idx="4589">
                  <c:v>49.896592430169903</c:v>
                </c:pt>
                <c:pt idx="4590">
                  <c:v>51.471464522632097</c:v>
                </c:pt>
                <c:pt idx="4591">
                  <c:v>51.471465000000002</c:v>
                </c:pt>
                <c:pt idx="4592">
                  <c:v>50.230437598379197</c:v>
                </c:pt>
                <c:pt idx="4593">
                  <c:v>51.2086068989938</c:v>
                </c:pt>
                <c:pt idx="4594">
                  <c:v>47.7301583170388</c:v>
                </c:pt>
                <c:pt idx="4595">
                  <c:v>49.343833085830603</c:v>
                </c:pt>
                <c:pt idx="4596">
                  <c:v>50.959084243072802</c:v>
                </c:pt>
                <c:pt idx="4597">
                  <c:v>50.0981132471831</c:v>
                </c:pt>
                <c:pt idx="4598">
                  <c:v>49.555935836347999</c:v>
                </c:pt>
                <c:pt idx="4599">
                  <c:v>48.450689382243802</c:v>
                </c:pt>
                <c:pt idx="4600">
                  <c:v>49.387751583434699</c:v>
                </c:pt>
                <c:pt idx="4601">
                  <c:v>49.387751999999999</c:v>
                </c:pt>
                <c:pt idx="4602">
                  <c:v>49.730791001767599</c:v>
                </c:pt>
                <c:pt idx="4603">
                  <c:v>49.932771664894702</c:v>
                </c:pt>
                <c:pt idx="4604">
                  <c:v>49.368594534658499</c:v>
                </c:pt>
                <c:pt idx="4605">
                  <c:v>49.368594999999999</c:v>
                </c:pt>
                <c:pt idx="4606">
                  <c:v>49.242167859682503</c:v>
                </c:pt>
                <c:pt idx="4607">
                  <c:v>48.931180095331399</c:v>
                </c:pt>
                <c:pt idx="4608">
                  <c:v>48.529887547920701</c:v>
                </c:pt>
                <c:pt idx="4609">
                  <c:v>47.520337052970902</c:v>
                </c:pt>
                <c:pt idx="4610">
                  <c:v>46.190838564843197</c:v>
                </c:pt>
                <c:pt idx="4611">
                  <c:v>45.917652541705898</c:v>
                </c:pt>
                <c:pt idx="4612">
                  <c:v>45.917653000000001</c:v>
                </c:pt>
                <c:pt idx="4613">
                  <c:v>47.091457029524101</c:v>
                </c:pt>
                <c:pt idx="4614">
                  <c:v>48.266373726074498</c:v>
                </c:pt>
                <c:pt idx="4615">
                  <c:v>47.637696610615201</c:v>
                </c:pt>
                <c:pt idx="4616">
                  <c:v>47.445143000325501</c:v>
                </c:pt>
                <c:pt idx="4617">
                  <c:v>45.623276795905497</c:v>
                </c:pt>
                <c:pt idx="4618">
                  <c:v>45.5199435311957</c:v>
                </c:pt>
                <c:pt idx="4619">
                  <c:v>48.000385767511197</c:v>
                </c:pt>
                <c:pt idx="4620">
                  <c:v>48.000385999999999</c:v>
                </c:pt>
                <c:pt idx="4621">
                  <c:v>48.5997923231389</c:v>
                </c:pt>
                <c:pt idx="4622">
                  <c:v>51.190227568129302</c:v>
                </c:pt>
                <c:pt idx="4623">
                  <c:v>50.294555808510403</c:v>
                </c:pt>
                <c:pt idx="4624">
                  <c:v>50.294556</c:v>
                </c:pt>
                <c:pt idx="4625">
                  <c:v>47.878627072289099</c:v>
                </c:pt>
                <c:pt idx="4626">
                  <c:v>47.470340002733202</c:v>
                </c:pt>
                <c:pt idx="4627">
                  <c:v>49.387494993352703</c:v>
                </c:pt>
                <c:pt idx="4628">
                  <c:v>51.651446457398002</c:v>
                </c:pt>
                <c:pt idx="4629">
                  <c:v>49.1015238282776</c:v>
                </c:pt>
                <c:pt idx="4630">
                  <c:v>46.629692600252</c:v>
                </c:pt>
                <c:pt idx="4631">
                  <c:v>49.273823860516799</c:v>
                </c:pt>
                <c:pt idx="4632">
                  <c:v>49.273823999999998</c:v>
                </c:pt>
                <c:pt idx="4633">
                  <c:v>48.203805659117997</c:v>
                </c:pt>
                <c:pt idx="4634">
                  <c:v>48.994649011768701</c:v>
                </c:pt>
                <c:pt idx="4635">
                  <c:v>52.363871741671304</c:v>
                </c:pt>
                <c:pt idx="4636">
                  <c:v>52.415349835912501</c:v>
                </c:pt>
                <c:pt idx="4637">
                  <c:v>49.808113317192898</c:v>
                </c:pt>
                <c:pt idx="4638">
                  <c:v>46.6865335843274</c:v>
                </c:pt>
                <c:pt idx="4639">
                  <c:v>48.246610956565299</c:v>
                </c:pt>
                <c:pt idx="4641">
                  <c:v>46.059796336890997</c:v>
                </c:pt>
                <c:pt idx="4642">
                  <c:v>48.512188946197398</c:v>
                </c:pt>
                <c:pt idx="4643">
                  <c:v>45.857021791849498</c:v>
                </c:pt>
                <c:pt idx="4644">
                  <c:v>47.567842282899598</c:v>
                </c:pt>
                <c:pt idx="4645">
                  <c:v>46.4453454578425</c:v>
                </c:pt>
                <c:pt idx="4646">
                  <c:v>45.378157552667403</c:v>
                </c:pt>
                <c:pt idx="4647">
                  <c:v>45.378157999999999</c:v>
                </c:pt>
                <c:pt idx="4648">
                  <c:v>46.7413053899174</c:v>
                </c:pt>
                <c:pt idx="4649">
                  <c:v>46.207518083594401</c:v>
                </c:pt>
                <c:pt idx="4650">
                  <c:v>46.447858617292603</c:v>
                </c:pt>
                <c:pt idx="4651">
                  <c:v>44.762665166974699</c:v>
                </c:pt>
                <c:pt idx="4652">
                  <c:v>48.880533509327002</c:v>
                </c:pt>
                <c:pt idx="4653">
                  <c:v>48.828362363664702</c:v>
                </c:pt>
                <c:pt idx="4654">
                  <c:v>45.602093534980398</c:v>
                </c:pt>
                <c:pt idx="4655">
                  <c:v>44.620436539569297</c:v>
                </c:pt>
                <c:pt idx="4656">
                  <c:v>45.602094000000001</c:v>
                </c:pt>
                <c:pt idx="4657">
                  <c:v>46.2603894357473</c:v>
                </c:pt>
                <c:pt idx="4658">
                  <c:v>46.534601323871797</c:v>
                </c:pt>
                <c:pt idx="4659">
                  <c:v>45.907844229866498</c:v>
                </c:pt>
                <c:pt idx="4660">
                  <c:v>43.883320265561203</c:v>
                </c:pt>
                <c:pt idx="4661">
                  <c:v>45.391153453746398</c:v>
                </c:pt>
                <c:pt idx="4662">
                  <c:v>44.332507688630997</c:v>
                </c:pt>
                <c:pt idx="4663">
                  <c:v>46.6042343466303</c:v>
                </c:pt>
                <c:pt idx="4664">
                  <c:v>47.434503436203997</c:v>
                </c:pt>
                <c:pt idx="4665">
                  <c:v>45.534367097370598</c:v>
                </c:pt>
                <c:pt idx="4666">
                  <c:v>45.534367000000003</c:v>
                </c:pt>
                <c:pt idx="4667">
                  <c:v>44.736489214350698</c:v>
                </c:pt>
                <c:pt idx="4668">
                  <c:v>44.577289914523497</c:v>
                </c:pt>
                <c:pt idx="4669">
                  <c:v>45.178814843376998</c:v>
                </c:pt>
                <c:pt idx="4670">
                  <c:v>47.1490076898395</c:v>
                </c:pt>
                <c:pt idx="4671">
                  <c:v>47.149008000000002</c:v>
                </c:pt>
                <c:pt idx="4672">
                  <c:v>45.201308301879102</c:v>
                </c:pt>
                <c:pt idx="4673">
                  <c:v>44.386978879783797</c:v>
                </c:pt>
                <c:pt idx="4674">
                  <c:v>45.383613619404798</c:v>
                </c:pt>
                <c:pt idx="4675">
                  <c:v>43.8590292300374</c:v>
                </c:pt>
                <c:pt idx="4676">
                  <c:v>43.481948590102199</c:v>
                </c:pt>
                <c:pt idx="4677">
                  <c:v>45.211718983014798</c:v>
                </c:pt>
                <c:pt idx="4678">
                  <c:v>45.211719000000002</c:v>
                </c:pt>
                <c:pt idx="4679">
                  <c:v>44.8607741595834</c:v>
                </c:pt>
                <c:pt idx="4680">
                  <c:v>42.5058105136454</c:v>
                </c:pt>
                <c:pt idx="4681">
                  <c:v>43.967967774514499</c:v>
                </c:pt>
                <c:pt idx="4682">
                  <c:v>45.0219339815878</c:v>
                </c:pt>
                <c:pt idx="4683">
                  <c:v>45.069201574900397</c:v>
                </c:pt>
                <c:pt idx="4684">
                  <c:v>42.524355941097703</c:v>
                </c:pt>
                <c:pt idx="4685">
                  <c:v>43.988335333376398</c:v>
                </c:pt>
                <c:pt idx="4686">
                  <c:v>45.537482799224001</c:v>
                </c:pt>
                <c:pt idx="4687">
                  <c:v>43.784526077762699</c:v>
                </c:pt>
                <c:pt idx="4688">
                  <c:v>43.784526</c:v>
                </c:pt>
                <c:pt idx="4689">
                  <c:v>41.899757274646099</c:v>
                </c:pt>
                <c:pt idx="4690">
                  <c:v>44.1283503261131</c:v>
                </c:pt>
                <c:pt idx="4691">
                  <c:v>43.532962934973</c:v>
                </c:pt>
                <c:pt idx="4692">
                  <c:v>45.668386068572303</c:v>
                </c:pt>
                <c:pt idx="4693">
                  <c:v>45.668385999999998</c:v>
                </c:pt>
                <c:pt idx="4694">
                  <c:v>41.843547166686598</c:v>
                </c:pt>
                <c:pt idx="4695">
                  <c:v>43.558871291057699</c:v>
                </c:pt>
                <c:pt idx="4696">
                  <c:v>43.445815879459801</c:v>
                </c:pt>
                <c:pt idx="4697">
                  <c:v>42.961450935200702</c:v>
                </c:pt>
                <c:pt idx="4698">
                  <c:v>43.731706267461803</c:v>
                </c:pt>
                <c:pt idx="4699">
                  <c:v>42.745725643643397</c:v>
                </c:pt>
                <c:pt idx="4700">
                  <c:v>45.229349233203799</c:v>
                </c:pt>
                <c:pt idx="4701">
                  <c:v>45.229348999999999</c:v>
                </c:pt>
                <c:pt idx="4702">
                  <c:v>44.282954339935998</c:v>
                </c:pt>
                <c:pt idx="4703">
                  <c:v>43.870264967123802</c:v>
                </c:pt>
                <c:pt idx="4704">
                  <c:v>45.523086018720903</c:v>
                </c:pt>
                <c:pt idx="4705">
                  <c:v>45.915711931680697</c:v>
                </c:pt>
                <c:pt idx="4706">
                  <c:v>46.3487971442134</c:v>
                </c:pt>
                <c:pt idx="4707">
                  <c:v>45.236951781441299</c:v>
                </c:pt>
                <c:pt idx="4708">
                  <c:v>42.689863600744197</c:v>
                </c:pt>
                <c:pt idx="4709">
                  <c:v>44.646721514554599</c:v>
                </c:pt>
                <c:pt idx="4710">
                  <c:v>46.027053074017999</c:v>
                </c:pt>
                <c:pt idx="4711">
                  <c:v>44.646721999999997</c:v>
                </c:pt>
                <c:pt idx="4712">
                  <c:v>44.678818850710698</c:v>
                </c:pt>
                <c:pt idx="4713">
                  <c:v>44.142457110892202</c:v>
                </c:pt>
                <c:pt idx="4714">
                  <c:v>44.000389783999601</c:v>
                </c:pt>
                <c:pt idx="4715">
                  <c:v>44.000390000000003</c:v>
                </c:pt>
                <c:pt idx="4716">
                  <c:v>44.364085399196497</c:v>
                </c:pt>
                <c:pt idx="4717">
                  <c:v>45.818379715529403</c:v>
                </c:pt>
                <c:pt idx="4718">
                  <c:v>46.392713614767601</c:v>
                </c:pt>
                <c:pt idx="4719">
                  <c:v>43.874131135085101</c:v>
                </c:pt>
                <c:pt idx="4720">
                  <c:v>42.660033099776001</c:v>
                </c:pt>
                <c:pt idx="4721">
                  <c:v>46.077158900954203</c:v>
                </c:pt>
                <c:pt idx="4722">
                  <c:v>45.835850730283298</c:v>
                </c:pt>
                <c:pt idx="4723">
                  <c:v>46.077159000000002</c:v>
                </c:pt>
                <c:pt idx="4724">
                  <c:v>44.981750139966998</c:v>
                </c:pt>
                <c:pt idx="4725">
                  <c:v>44.977466676700601</c:v>
                </c:pt>
                <c:pt idx="4726">
                  <c:v>45.824549813395002</c:v>
                </c:pt>
                <c:pt idx="4727">
                  <c:v>45.542043656909001</c:v>
                </c:pt>
                <c:pt idx="4728">
                  <c:v>45.111101802186603</c:v>
                </c:pt>
                <c:pt idx="4729">
                  <c:v>47.908879926944003</c:v>
                </c:pt>
                <c:pt idx="4730">
                  <c:v>46.196974476687899</c:v>
                </c:pt>
                <c:pt idx="4731">
                  <c:v>46.196973999999997</c:v>
                </c:pt>
                <c:pt idx="4732">
                  <c:v>47.978355531612202</c:v>
                </c:pt>
                <c:pt idx="4733">
                  <c:v>48.203524991890703</c:v>
                </c:pt>
                <c:pt idx="4734">
                  <c:v>47.999691823964802</c:v>
                </c:pt>
                <c:pt idx="4735">
                  <c:v>48.563479189935499</c:v>
                </c:pt>
                <c:pt idx="4736">
                  <c:v>48.563479000000001</c:v>
                </c:pt>
                <c:pt idx="4737">
                  <c:v>47.482972805602401</c:v>
                </c:pt>
                <c:pt idx="4738">
                  <c:v>46.855780877825097</c:v>
                </c:pt>
                <c:pt idx="4739">
                  <c:v>45.790795609612097</c:v>
                </c:pt>
                <c:pt idx="4740">
                  <c:v>48.316700952906501</c:v>
                </c:pt>
                <c:pt idx="4741">
                  <c:v>47.872589004465802</c:v>
                </c:pt>
                <c:pt idx="4742">
                  <c:v>44.7273639195299</c:v>
                </c:pt>
                <c:pt idx="4743">
                  <c:v>46.926701137524297</c:v>
                </c:pt>
                <c:pt idx="4744">
                  <c:v>46.926701000000001</c:v>
                </c:pt>
                <c:pt idx="4745">
                  <c:v>47.873166827519299</c:v>
                </c:pt>
                <c:pt idx="4746">
                  <c:v>46.448862618855799</c:v>
                </c:pt>
                <c:pt idx="4747">
                  <c:v>47.095458217756203</c:v>
                </c:pt>
                <c:pt idx="4748">
                  <c:v>46.968903513525703</c:v>
                </c:pt>
                <c:pt idx="4749">
                  <c:v>46.679918473053903</c:v>
                </c:pt>
                <c:pt idx="4750">
                  <c:v>48.271181888249799</c:v>
                </c:pt>
                <c:pt idx="4751">
                  <c:v>46.675648000000002</c:v>
                </c:pt>
                <c:pt idx="4752">
                  <c:v>47.968807619270997</c:v>
                </c:pt>
                <c:pt idx="4753">
                  <c:v>48.695012055132302</c:v>
                </c:pt>
                <c:pt idx="4754">
                  <c:v>47.718183256247201</c:v>
                </c:pt>
                <c:pt idx="4755">
                  <c:v>47.552236392361003</c:v>
                </c:pt>
                <c:pt idx="4756">
                  <c:v>47.552236000000001</c:v>
                </c:pt>
                <c:pt idx="4757">
                  <c:v>49.587455199492602</c:v>
                </c:pt>
                <c:pt idx="4758">
                  <c:v>48.123676296979099</c:v>
                </c:pt>
                <c:pt idx="4759">
                  <c:v>49.2065417004114</c:v>
                </c:pt>
                <c:pt idx="4760">
                  <c:v>46.682021930888297</c:v>
                </c:pt>
                <c:pt idx="4761">
                  <c:v>47.849044624906298</c:v>
                </c:pt>
                <c:pt idx="4762">
                  <c:v>48.2566540700074</c:v>
                </c:pt>
                <c:pt idx="4763">
                  <c:v>48.936583994267103</c:v>
                </c:pt>
                <c:pt idx="4764">
                  <c:v>48.936584000000003</c:v>
                </c:pt>
                <c:pt idx="4765">
                  <c:v>50.002076830007901</c:v>
                </c:pt>
                <c:pt idx="4766">
                  <c:v>49.338962236735398</c:v>
                </c:pt>
                <c:pt idx="4767">
                  <c:v>48.7994373304562</c:v>
                </c:pt>
                <c:pt idx="4768">
                  <c:v>47.825291527076701</c:v>
                </c:pt>
                <c:pt idx="4769">
                  <c:v>49.3725465425604</c:v>
                </c:pt>
                <c:pt idx="4770">
                  <c:v>46.706646063475098</c:v>
                </c:pt>
                <c:pt idx="4771">
                  <c:v>47.788423075006598</c:v>
                </c:pt>
                <c:pt idx="4772">
                  <c:v>47.788423000000002</c:v>
                </c:pt>
                <c:pt idx="4773">
                  <c:v>47.543582092173096</c:v>
                </c:pt>
                <c:pt idx="4774">
                  <c:v>47.565672217221</c:v>
                </c:pt>
                <c:pt idx="4775">
                  <c:v>48.338792577159303</c:v>
                </c:pt>
                <c:pt idx="4776">
                  <c:v>46.382239931156697</c:v>
                </c:pt>
                <c:pt idx="4777">
                  <c:v>44.784397356078301</c:v>
                </c:pt>
                <c:pt idx="4778">
                  <c:v>44.349715642866997</c:v>
                </c:pt>
                <c:pt idx="4779">
                  <c:v>44.349716000000001</c:v>
                </c:pt>
                <c:pt idx="4780">
                  <c:v>44.627164590958401</c:v>
                </c:pt>
                <c:pt idx="4781">
                  <c:v>47.221032505599801</c:v>
                </c:pt>
                <c:pt idx="4782">
                  <c:v>46.924049121649098</c:v>
                </c:pt>
                <c:pt idx="4783">
                  <c:v>46.505617719437801</c:v>
                </c:pt>
                <c:pt idx="4784">
                  <c:v>45.504597397619698</c:v>
                </c:pt>
                <c:pt idx="4785">
                  <c:v>47.893205688613399</c:v>
                </c:pt>
                <c:pt idx="4786">
                  <c:v>48.986389463650497</c:v>
                </c:pt>
                <c:pt idx="4787">
                  <c:v>48.986389000000003</c:v>
                </c:pt>
                <c:pt idx="4788">
                  <c:v>47.354229960726101</c:v>
                </c:pt>
                <c:pt idx="4789">
                  <c:v>45.354450516013699</c:v>
                </c:pt>
                <c:pt idx="4790">
                  <c:v>44.260440263486501</c:v>
                </c:pt>
                <c:pt idx="4791">
                  <c:v>45.4809105332344</c:v>
                </c:pt>
                <c:pt idx="4792">
                  <c:v>44.1701997799832</c:v>
                </c:pt>
                <c:pt idx="4793">
                  <c:v>47.132919826132401</c:v>
                </c:pt>
                <c:pt idx="4794">
                  <c:v>46.123095999999997</c:v>
                </c:pt>
                <c:pt idx="4795">
                  <c:v>44.263493263277802</c:v>
                </c:pt>
                <c:pt idx="4796">
                  <c:v>46.545831557016101</c:v>
                </c:pt>
                <c:pt idx="4797">
                  <c:v>43.075292009450202</c:v>
                </c:pt>
                <c:pt idx="4798">
                  <c:v>45.298143325942597</c:v>
                </c:pt>
                <c:pt idx="4799">
                  <c:v>45.454209463444997</c:v>
                </c:pt>
                <c:pt idx="4800">
                  <c:v>45.949636941730397</c:v>
                </c:pt>
                <c:pt idx="4801">
                  <c:v>45.949637000000003</c:v>
                </c:pt>
                <c:pt idx="4802">
                  <c:v>43.953406824035298</c:v>
                </c:pt>
                <c:pt idx="4803">
                  <c:v>46.237477428017698</c:v>
                </c:pt>
                <c:pt idx="4804">
                  <c:v>46.769258788536099</c:v>
                </c:pt>
                <c:pt idx="4805">
                  <c:v>44.7545056662332</c:v>
                </c:pt>
                <c:pt idx="4806">
                  <c:v>44.443703300269803</c:v>
                </c:pt>
                <c:pt idx="4807">
                  <c:v>44.8775060371213</c:v>
                </c:pt>
                <c:pt idx="4808">
                  <c:v>46.936898288944398</c:v>
                </c:pt>
                <c:pt idx="4809">
                  <c:v>46.936897999999999</c:v>
                </c:pt>
                <c:pt idx="4810">
                  <c:v>42.730832197504</c:v>
                </c:pt>
                <c:pt idx="4811">
                  <c:v>44.023226442377997</c:v>
                </c:pt>
                <c:pt idx="4812">
                  <c:v>44.4001249458031</c:v>
                </c:pt>
                <c:pt idx="4813">
                  <c:v>42.767685400729697</c:v>
                </c:pt>
                <c:pt idx="4814">
                  <c:v>42.4832637932289</c:v>
                </c:pt>
                <c:pt idx="4815">
                  <c:v>42.483263999999998</c:v>
                </c:pt>
                <c:pt idx="4816">
                  <c:v>43.8637720948226</c:v>
                </c:pt>
                <c:pt idx="4817">
                  <c:v>43.863771999999997</c:v>
                </c:pt>
                <c:pt idx="4818">
                  <c:v>43.863771999999997</c:v>
                </c:pt>
                <c:pt idx="4819">
                  <c:v>43.863771999999997</c:v>
                </c:pt>
                <c:pt idx="4820">
                  <c:v>43.863771999999997</c:v>
                </c:pt>
                <c:pt idx="4821">
                  <c:v>43.863771999999997</c:v>
                </c:pt>
                <c:pt idx="4822">
                  <c:v>43.863771999999997</c:v>
                </c:pt>
                <c:pt idx="4823">
                  <c:v>27.901407750492002</c:v>
                </c:pt>
                <c:pt idx="4824">
                  <c:v>33.199472993320001</c:v>
                </c:pt>
                <c:pt idx="4825">
                  <c:v>32.483881224581097</c:v>
                </c:pt>
                <c:pt idx="4826">
                  <c:v>38.162841187154797</c:v>
                </c:pt>
                <c:pt idx="4827">
                  <c:v>40.991313354791401</c:v>
                </c:pt>
                <c:pt idx="4828">
                  <c:v>40.991312999999998</c:v>
                </c:pt>
                <c:pt idx="4829">
                  <c:v>40.341977936615798</c:v>
                </c:pt>
                <c:pt idx="4830">
                  <c:v>42.1061126721183</c:v>
                </c:pt>
                <c:pt idx="4831">
                  <c:v>43.503908356186997</c:v>
                </c:pt>
                <c:pt idx="4832">
                  <c:v>42.240700374546002</c:v>
                </c:pt>
                <c:pt idx="4833">
                  <c:v>43.4153236220914</c:v>
                </c:pt>
                <c:pt idx="4834">
                  <c:v>43.415323999999998</c:v>
                </c:pt>
                <c:pt idx="4835">
                  <c:v>44.558470049613199</c:v>
                </c:pt>
                <c:pt idx="4836">
                  <c:v>45.666539182155702</c:v>
                </c:pt>
                <c:pt idx="4837">
                  <c:v>47.377385798499603</c:v>
                </c:pt>
                <c:pt idx="4838">
                  <c:v>47.018511211539703</c:v>
                </c:pt>
                <c:pt idx="4839">
                  <c:v>46.421147979122999</c:v>
                </c:pt>
                <c:pt idx="4840">
                  <c:v>46.421148000000002</c:v>
                </c:pt>
                <c:pt idx="4841">
                  <c:v>46.044802438361998</c:v>
                </c:pt>
                <c:pt idx="4842">
                  <c:v>46.561077481218398</c:v>
                </c:pt>
                <c:pt idx="4843">
                  <c:v>45.876291382111397</c:v>
                </c:pt>
                <c:pt idx="4844">
                  <c:v>48.702144361896501</c:v>
                </c:pt>
                <c:pt idx="4845">
                  <c:v>46.693519035499399</c:v>
                </c:pt>
                <c:pt idx="4846">
                  <c:v>47.403934834285003</c:v>
                </c:pt>
                <c:pt idx="4847">
                  <c:v>47.195919907263402</c:v>
                </c:pt>
                <c:pt idx="4848">
                  <c:v>47.195920000000001</c:v>
                </c:pt>
                <c:pt idx="4849">
                  <c:v>48.359549959255602</c:v>
                </c:pt>
                <c:pt idx="4850">
                  <c:v>45.5538679292099</c:v>
                </c:pt>
                <c:pt idx="4851">
                  <c:v>44.151254658251901</c:v>
                </c:pt>
                <c:pt idx="4852">
                  <c:v>45.745303186013601</c:v>
                </c:pt>
                <c:pt idx="4853">
                  <c:v>47.721430073206001</c:v>
                </c:pt>
                <c:pt idx="4854">
                  <c:v>46.401438460902803</c:v>
                </c:pt>
                <c:pt idx="4855">
                  <c:v>48.186517611213503</c:v>
                </c:pt>
                <c:pt idx="4856">
                  <c:v>48.675639961644897</c:v>
                </c:pt>
                <c:pt idx="4857">
                  <c:v>48.675640000000001</c:v>
                </c:pt>
                <c:pt idx="4858">
                  <c:v>49.187677021144999</c:v>
                </c:pt>
                <c:pt idx="4859">
                  <c:v>48.126148727285504</c:v>
                </c:pt>
                <c:pt idx="4860">
                  <c:v>49.141410858645699</c:v>
                </c:pt>
                <c:pt idx="4861">
                  <c:v>49.141410999999998</c:v>
                </c:pt>
                <c:pt idx="4862">
                  <c:v>49.179983990031701</c:v>
                </c:pt>
                <c:pt idx="4863">
                  <c:v>48.003228633659397</c:v>
                </c:pt>
                <c:pt idx="4864">
                  <c:v>48.679773995105002</c:v>
                </c:pt>
                <c:pt idx="4865">
                  <c:v>49.057073508553799</c:v>
                </c:pt>
                <c:pt idx="4866">
                  <c:v>46.309530025648002</c:v>
                </c:pt>
                <c:pt idx="4867">
                  <c:v>45.141896749691199</c:v>
                </c:pt>
                <c:pt idx="4868">
                  <c:v>46.500610252089601</c:v>
                </c:pt>
                <c:pt idx="4869">
                  <c:v>46.256028000000001</c:v>
                </c:pt>
                <c:pt idx="4870">
                  <c:v>46.364476073487502</c:v>
                </c:pt>
                <c:pt idx="4871">
                  <c:v>44.5384182933931</c:v>
                </c:pt>
                <c:pt idx="4872">
                  <c:v>58.787727902110703</c:v>
                </c:pt>
                <c:pt idx="4873">
                  <c:v>59.0597967469919</c:v>
                </c:pt>
                <c:pt idx="4874">
                  <c:v>53.744678064746502</c:v>
                </c:pt>
                <c:pt idx="4875">
                  <c:v>51.9707423880782</c:v>
                </c:pt>
                <c:pt idx="4876">
                  <c:v>51.970742000000001</c:v>
                </c:pt>
                <c:pt idx="4877">
                  <c:v>52.215857837452297</c:v>
                </c:pt>
                <c:pt idx="4878">
                  <c:v>49.644664530457199</c:v>
                </c:pt>
                <c:pt idx="4879">
                  <c:v>48.559030953695199</c:v>
                </c:pt>
                <c:pt idx="4880">
                  <c:v>47.196950729516999</c:v>
                </c:pt>
                <c:pt idx="4881">
                  <c:v>48.732614121134297</c:v>
                </c:pt>
                <c:pt idx="4882">
                  <c:v>45.302884942573598</c:v>
                </c:pt>
                <c:pt idx="4883">
                  <c:v>46.760462685552099</c:v>
                </c:pt>
                <c:pt idx="4884">
                  <c:v>48.410157258313198</c:v>
                </c:pt>
                <c:pt idx="4885">
                  <c:v>48.410156999999998</c:v>
                </c:pt>
                <c:pt idx="4886">
                  <c:v>46.529470169943899</c:v>
                </c:pt>
                <c:pt idx="4887">
                  <c:v>48.807541773678402</c:v>
                </c:pt>
                <c:pt idx="4888">
                  <c:v>45.016035169382498</c:v>
                </c:pt>
                <c:pt idx="4889">
                  <c:v>47.2341743472237</c:v>
                </c:pt>
                <c:pt idx="4890">
                  <c:v>43.749951302073796</c:v>
                </c:pt>
                <c:pt idx="4891">
                  <c:v>43.749951000000003</c:v>
                </c:pt>
                <c:pt idx="4892">
                  <c:v>47.1507215540747</c:v>
                </c:pt>
                <c:pt idx="4893">
                  <c:v>44.030639427902301</c:v>
                </c:pt>
                <c:pt idx="4894">
                  <c:v>43.454970164134402</c:v>
                </c:pt>
                <c:pt idx="4895">
                  <c:v>46.487868874472902</c:v>
                </c:pt>
                <c:pt idx="4896">
                  <c:v>46.193825938752703</c:v>
                </c:pt>
                <c:pt idx="4897">
                  <c:v>44.888818260323497</c:v>
                </c:pt>
                <c:pt idx="4898">
                  <c:v>46.793018598956998</c:v>
                </c:pt>
                <c:pt idx="4899">
                  <c:v>46.793019000000001</c:v>
                </c:pt>
                <c:pt idx="4900">
                  <c:v>48.800265231220699</c:v>
                </c:pt>
                <c:pt idx="4901">
                  <c:v>47.495216851945003</c:v>
                </c:pt>
                <c:pt idx="4902">
                  <c:v>47.624660620847997</c:v>
                </c:pt>
                <c:pt idx="4903">
                  <c:v>47.012149953129303</c:v>
                </c:pt>
                <c:pt idx="4904">
                  <c:v>48.738042964621201</c:v>
                </c:pt>
                <c:pt idx="4905">
                  <c:v>45.6612805820088</c:v>
                </c:pt>
                <c:pt idx="4906">
                  <c:v>46.036193731363703</c:v>
                </c:pt>
                <c:pt idx="4907">
                  <c:v>46.917127481943403</c:v>
                </c:pt>
                <c:pt idx="4908">
                  <c:v>46.917127000000001</c:v>
                </c:pt>
                <c:pt idx="4909">
                  <c:v>50.095880011680997</c:v>
                </c:pt>
                <c:pt idx="4910">
                  <c:v>48.171761722994802</c:v>
                </c:pt>
                <c:pt idx="4911">
                  <c:v>48.5852616790838</c:v>
                </c:pt>
                <c:pt idx="4912">
                  <c:v>49.961081631976697</c:v>
                </c:pt>
                <c:pt idx="4913">
                  <c:v>49.961081999999998</c:v>
                </c:pt>
                <c:pt idx="4914">
                  <c:v>49.702308125221997</c:v>
                </c:pt>
                <c:pt idx="4915">
                  <c:v>50.472652424831701</c:v>
                </c:pt>
                <c:pt idx="4916">
                  <c:v>49.551126853276301</c:v>
                </c:pt>
                <c:pt idx="4917">
                  <c:v>50.549365033701797</c:v>
                </c:pt>
                <c:pt idx="4918">
                  <c:v>50.750346225277198</c:v>
                </c:pt>
                <c:pt idx="4919">
                  <c:v>50.3715131825942</c:v>
                </c:pt>
                <c:pt idx="4920">
                  <c:v>49.6894076210233</c:v>
                </c:pt>
                <c:pt idx="4921">
                  <c:v>47.508084222188202</c:v>
                </c:pt>
                <c:pt idx="4922">
                  <c:v>47.508083999999997</c:v>
                </c:pt>
                <c:pt idx="4923">
                  <c:v>48.088736007453001</c:v>
                </c:pt>
                <c:pt idx="4924">
                  <c:v>50.946362292662897</c:v>
                </c:pt>
                <c:pt idx="4925">
                  <c:v>48.584973510104</c:v>
                </c:pt>
                <c:pt idx="4926">
                  <c:v>50.375784833257498</c:v>
                </c:pt>
                <c:pt idx="4927">
                  <c:v>45.751204267563097</c:v>
                </c:pt>
                <c:pt idx="4928">
                  <c:v>46.1431665634924</c:v>
                </c:pt>
                <c:pt idx="4929">
                  <c:v>47.991944849089599</c:v>
                </c:pt>
                <c:pt idx="4930">
                  <c:v>49.886292189760702</c:v>
                </c:pt>
                <c:pt idx="4931">
                  <c:v>49.886291999999997</c:v>
                </c:pt>
                <c:pt idx="4932">
                  <c:v>47.167204797025597</c:v>
                </c:pt>
                <c:pt idx="4933">
                  <c:v>48.721678615831898</c:v>
                </c:pt>
                <c:pt idx="4934">
                  <c:v>47.756245570674899</c:v>
                </c:pt>
                <c:pt idx="4935">
                  <c:v>48.631801077018103</c:v>
                </c:pt>
                <c:pt idx="4936">
                  <c:v>49.337817565646702</c:v>
                </c:pt>
                <c:pt idx="4937">
                  <c:v>48.480481917991803</c:v>
                </c:pt>
                <c:pt idx="4938">
                  <c:v>45.414245999999999</c:v>
                </c:pt>
                <c:pt idx="4939">
                  <c:v>65.698499217055399</c:v>
                </c:pt>
                <c:pt idx="4940">
                  <c:v>58.181774607095299</c:v>
                </c:pt>
                <c:pt idx="4941">
                  <c:v>56.693211755867402</c:v>
                </c:pt>
                <c:pt idx="4942">
                  <c:v>51.5954118194961</c:v>
                </c:pt>
                <c:pt idx="4943">
                  <c:v>49.906774073888201</c:v>
                </c:pt>
                <c:pt idx="4944">
                  <c:v>51.450501458784601</c:v>
                </c:pt>
                <c:pt idx="4945">
                  <c:v>51.450501000000003</c:v>
                </c:pt>
                <c:pt idx="4946">
                  <c:v>47.635689659295203</c:v>
                </c:pt>
                <c:pt idx="4947">
                  <c:v>47.393315119971199</c:v>
                </c:pt>
                <c:pt idx="4948">
                  <c:v>48.211625445120802</c:v>
                </c:pt>
                <c:pt idx="4949">
                  <c:v>46.107039986757101</c:v>
                </c:pt>
                <c:pt idx="4950">
                  <c:v>48.696192955969103</c:v>
                </c:pt>
                <c:pt idx="4951">
                  <c:v>46.746630386438802</c:v>
                </c:pt>
                <c:pt idx="4952">
                  <c:v>47.390431316305801</c:v>
                </c:pt>
                <c:pt idx="4953">
                  <c:v>47.997237420139903</c:v>
                </c:pt>
                <c:pt idx="4954">
                  <c:v>47.997236999999998</c:v>
                </c:pt>
                <c:pt idx="4955">
                  <c:v>45.8626505922077</c:v>
                </c:pt>
                <c:pt idx="4956">
                  <c:v>54.651167807113502</c:v>
                </c:pt>
                <c:pt idx="4957">
                  <c:v>54.651167999999998</c:v>
                </c:pt>
                <c:pt idx="4958">
                  <c:v>51.272935651404097</c:v>
                </c:pt>
                <c:pt idx="4959">
                  <c:v>50.297355542167303</c:v>
                </c:pt>
                <c:pt idx="4960">
                  <c:v>48.648727386185001</c:v>
                </c:pt>
                <c:pt idx="4961">
                  <c:v>48.515221264093597</c:v>
                </c:pt>
                <c:pt idx="4962">
                  <c:v>46.570665821529303</c:v>
                </c:pt>
                <c:pt idx="4963">
                  <c:v>48.373888316883502</c:v>
                </c:pt>
                <c:pt idx="4964">
                  <c:v>46.783299502289402</c:v>
                </c:pt>
                <c:pt idx="4965">
                  <c:v>46.783299999999997</c:v>
                </c:pt>
                <c:pt idx="4966">
                  <c:v>47.365037632540698</c:v>
                </c:pt>
                <c:pt idx="4967">
                  <c:v>49.127567765606599</c:v>
                </c:pt>
                <c:pt idx="4968">
                  <c:v>48.124861604765897</c:v>
                </c:pt>
                <c:pt idx="4969">
                  <c:v>46.606097828417901</c:v>
                </c:pt>
                <c:pt idx="4970">
                  <c:v>47.397202575138699</c:v>
                </c:pt>
                <c:pt idx="4971">
                  <c:v>48.548831402151301</c:v>
                </c:pt>
                <c:pt idx="4972">
                  <c:v>46.974832835938699</c:v>
                </c:pt>
                <c:pt idx="4973">
                  <c:v>46.974832999999997</c:v>
                </c:pt>
                <c:pt idx="4974">
                  <c:v>48.464701472501197</c:v>
                </c:pt>
                <c:pt idx="4975">
                  <c:v>54.771585564523797</c:v>
                </c:pt>
                <c:pt idx="4976">
                  <c:v>50.101045575935998</c:v>
                </c:pt>
                <c:pt idx="4977">
                  <c:v>50.101045999999997</c:v>
                </c:pt>
                <c:pt idx="4978">
                  <c:v>51.124679033387601</c:v>
                </c:pt>
                <c:pt idx="4979">
                  <c:v>49.170997807467302</c:v>
                </c:pt>
                <c:pt idx="4980">
                  <c:v>49.7017725013025</c:v>
                </c:pt>
                <c:pt idx="4981">
                  <c:v>49.242150259724802</c:v>
                </c:pt>
                <c:pt idx="4982">
                  <c:v>50.301243284845199</c:v>
                </c:pt>
                <c:pt idx="4983">
                  <c:v>48.360126060818097</c:v>
                </c:pt>
                <c:pt idx="4984">
                  <c:v>51.094113054843</c:v>
                </c:pt>
                <c:pt idx="4985">
                  <c:v>48.9861458569615</c:v>
                </c:pt>
                <c:pt idx="4986">
                  <c:v>48.986145999999998</c:v>
                </c:pt>
                <c:pt idx="4987">
                  <c:v>47.330277023817501</c:v>
                </c:pt>
                <c:pt idx="4988">
                  <c:v>46.8581898619572</c:v>
                </c:pt>
                <c:pt idx="4989">
                  <c:v>47.483237814536601</c:v>
                </c:pt>
                <c:pt idx="4990">
                  <c:v>49.810748373119402</c:v>
                </c:pt>
                <c:pt idx="4991">
                  <c:v>51.436151695589601</c:v>
                </c:pt>
                <c:pt idx="4992">
                  <c:v>51.657308818655501</c:v>
                </c:pt>
                <c:pt idx="4993">
                  <c:v>46.026670096002498</c:v>
                </c:pt>
                <c:pt idx="4994">
                  <c:v>49.464550110777502</c:v>
                </c:pt>
                <c:pt idx="4995">
                  <c:v>47.772099869110399</c:v>
                </c:pt>
                <c:pt idx="4996">
                  <c:v>51.3443081942074</c:v>
                </c:pt>
                <c:pt idx="4997">
                  <c:v>51.149954199918099</c:v>
                </c:pt>
                <c:pt idx="4998">
                  <c:v>51.149954000000001</c:v>
                </c:pt>
                <c:pt idx="4999">
                  <c:v>47.975258422236202</c:v>
                </c:pt>
                <c:pt idx="5000">
                  <c:v>48.898053962497301</c:v>
                </c:pt>
                <c:pt idx="5001">
                  <c:v>49.983077603151798</c:v>
                </c:pt>
                <c:pt idx="5002">
                  <c:v>49.378216363325102</c:v>
                </c:pt>
                <c:pt idx="5003">
                  <c:v>49.378216000000002</c:v>
                </c:pt>
                <c:pt idx="5004">
                  <c:v>50.093394896536303</c:v>
                </c:pt>
                <c:pt idx="5005">
                  <c:v>51.322017184288001</c:v>
                </c:pt>
                <c:pt idx="5006">
                  <c:v>49.643613361287301</c:v>
                </c:pt>
                <c:pt idx="5007">
                  <c:v>52.159100281222102</c:v>
                </c:pt>
                <c:pt idx="5008">
                  <c:v>50.898685467218002</c:v>
                </c:pt>
                <c:pt idx="5009">
                  <c:v>49.1940988061422</c:v>
                </c:pt>
                <c:pt idx="5010">
                  <c:v>48.631011533454704</c:v>
                </c:pt>
                <c:pt idx="5011">
                  <c:v>49.120210614834399</c:v>
                </c:pt>
                <c:pt idx="5012">
                  <c:v>49.120210999999998</c:v>
                </c:pt>
                <c:pt idx="5013">
                  <c:v>48.445016509017698</c:v>
                </c:pt>
                <c:pt idx="5014">
                  <c:v>51.691630385220499</c:v>
                </c:pt>
                <c:pt idx="5015">
                  <c:v>51.506670912989698</c:v>
                </c:pt>
                <c:pt idx="5016">
                  <c:v>49.960668565800397</c:v>
                </c:pt>
                <c:pt idx="5017">
                  <c:v>50.8961462422875</c:v>
                </c:pt>
                <c:pt idx="5018">
                  <c:v>49.840618963850098</c:v>
                </c:pt>
                <c:pt idx="5019">
                  <c:v>50.144213305942301</c:v>
                </c:pt>
                <c:pt idx="5020">
                  <c:v>50.798878499929998</c:v>
                </c:pt>
                <c:pt idx="5021">
                  <c:v>66.901582407693795</c:v>
                </c:pt>
                <c:pt idx="5022">
                  <c:v>66.901582000000005</c:v>
                </c:pt>
                <c:pt idx="5023">
                  <c:v>61.710653264357198</c:v>
                </c:pt>
                <c:pt idx="5024">
                  <c:v>57.670272001856603</c:v>
                </c:pt>
                <c:pt idx="5025">
                  <c:v>56.816381934407801</c:v>
                </c:pt>
                <c:pt idx="5026">
                  <c:v>53.759494750029802</c:v>
                </c:pt>
                <c:pt idx="5027">
                  <c:v>51.919781223915002</c:v>
                </c:pt>
                <c:pt idx="5028">
                  <c:v>51.919781</c:v>
                </c:pt>
                <c:pt idx="5029">
                  <c:v>50.151679242434099</c:v>
                </c:pt>
                <c:pt idx="5030">
                  <c:v>47.967716967723298</c:v>
                </c:pt>
                <c:pt idx="5031">
                  <c:v>46.328185428124101</c:v>
                </c:pt>
                <c:pt idx="5032">
                  <c:v>49.423291788060197</c:v>
                </c:pt>
                <c:pt idx="5033">
                  <c:v>47.7515509496776</c:v>
                </c:pt>
                <c:pt idx="5034">
                  <c:v>47.611315345760403</c:v>
                </c:pt>
                <c:pt idx="5035">
                  <c:v>47.217707782820497</c:v>
                </c:pt>
                <c:pt idx="5036">
                  <c:v>50.858424473001698</c:v>
                </c:pt>
                <c:pt idx="5037">
                  <c:v>50.858423999999999</c:v>
                </c:pt>
                <c:pt idx="5038">
                  <c:v>48.361998693319897</c:v>
                </c:pt>
                <c:pt idx="5039">
                  <c:v>48.901750200688298</c:v>
                </c:pt>
                <c:pt idx="5040">
                  <c:v>48.894594211750103</c:v>
                </c:pt>
                <c:pt idx="5041">
                  <c:v>51.011220354692902</c:v>
                </c:pt>
                <c:pt idx="5042">
                  <c:v>49.946373626625103</c:v>
                </c:pt>
                <c:pt idx="5043">
                  <c:v>47.4346817919822</c:v>
                </c:pt>
                <c:pt idx="5044">
                  <c:v>48.127465848760302</c:v>
                </c:pt>
                <c:pt idx="5045">
                  <c:v>46.716766711511198</c:v>
                </c:pt>
                <c:pt idx="5046">
                  <c:v>49.197909294703699</c:v>
                </c:pt>
                <c:pt idx="5047">
                  <c:v>49.197909000000003</c:v>
                </c:pt>
                <c:pt idx="5048">
                  <c:v>47.961504136122002</c:v>
                </c:pt>
                <c:pt idx="5049">
                  <c:v>48.363098384287802</c:v>
                </c:pt>
                <c:pt idx="5050">
                  <c:v>46.422792359835803</c:v>
                </c:pt>
                <c:pt idx="5051">
                  <c:v>48.232522042596699</c:v>
                </c:pt>
                <c:pt idx="5052">
                  <c:v>46.671226811470603</c:v>
                </c:pt>
                <c:pt idx="5053">
                  <c:v>46.671227000000002</c:v>
                </c:pt>
                <c:pt idx="5054">
                  <c:v>47.367547971750803</c:v>
                </c:pt>
                <c:pt idx="5055">
                  <c:v>46.128197247499102</c:v>
                </c:pt>
                <c:pt idx="5056">
                  <c:v>47.855484684304102</c:v>
                </c:pt>
                <c:pt idx="5057">
                  <c:v>49.5172253417687</c:v>
                </c:pt>
                <c:pt idx="5058">
                  <c:v>48.774445942306301</c:v>
                </c:pt>
                <c:pt idx="5059">
                  <c:v>48.743741532737602</c:v>
                </c:pt>
                <c:pt idx="5060">
                  <c:v>51.255406329118998</c:v>
                </c:pt>
                <c:pt idx="5061">
                  <c:v>51.255406000000001</c:v>
                </c:pt>
                <c:pt idx="5062">
                  <c:v>48.101107069290499</c:v>
                </c:pt>
                <c:pt idx="5063">
                  <c:v>49.771512342295203</c:v>
                </c:pt>
                <c:pt idx="5064">
                  <c:v>49.5093659917191</c:v>
                </c:pt>
                <c:pt idx="5065">
                  <c:v>50.220955164600497</c:v>
                </c:pt>
                <c:pt idx="5066">
                  <c:v>49.951362302852701</c:v>
                </c:pt>
                <c:pt idx="5067">
                  <c:v>46.489882814030999</c:v>
                </c:pt>
                <c:pt idx="5068">
                  <c:v>48.466568200576297</c:v>
                </c:pt>
                <c:pt idx="5069">
                  <c:v>52.382059965214196</c:v>
                </c:pt>
                <c:pt idx="5070">
                  <c:v>50.741865182015701</c:v>
                </c:pt>
                <c:pt idx="5071">
                  <c:v>50.741864999999997</c:v>
                </c:pt>
                <c:pt idx="5072">
                  <c:v>50.479822844491501</c:v>
                </c:pt>
                <c:pt idx="5073">
                  <c:v>52.195475700954397</c:v>
                </c:pt>
                <c:pt idx="5074">
                  <c:v>49.793992601099603</c:v>
                </c:pt>
                <c:pt idx="5075">
                  <c:v>47.304090174180303</c:v>
                </c:pt>
                <c:pt idx="5076">
                  <c:v>50.511871998299803</c:v>
                </c:pt>
                <c:pt idx="5077">
                  <c:v>50.694788954753697</c:v>
                </c:pt>
                <c:pt idx="5078">
                  <c:v>50.694789</c:v>
                </c:pt>
                <c:pt idx="5079">
                  <c:v>50.246111377775598</c:v>
                </c:pt>
                <c:pt idx="5080">
                  <c:v>49.221235110892302</c:v>
                </c:pt>
                <c:pt idx="5081">
                  <c:v>48.903450032876101</c:v>
                </c:pt>
                <c:pt idx="5082">
                  <c:v>50.319742328603297</c:v>
                </c:pt>
                <c:pt idx="5083">
                  <c:v>49.796635743342399</c:v>
                </c:pt>
                <c:pt idx="5084">
                  <c:v>50.158730254969697</c:v>
                </c:pt>
                <c:pt idx="5085">
                  <c:v>48.971807295677699</c:v>
                </c:pt>
                <c:pt idx="5086">
                  <c:v>48.062656756839303</c:v>
                </c:pt>
                <c:pt idx="5087">
                  <c:v>48.062657000000002</c:v>
                </c:pt>
                <c:pt idx="5088">
                  <c:v>51.919844799041996</c:v>
                </c:pt>
                <c:pt idx="5089">
                  <c:v>51.413641779877899</c:v>
                </c:pt>
                <c:pt idx="5090">
                  <c:v>49.419998020990398</c:v>
                </c:pt>
                <c:pt idx="5091">
                  <c:v>49.419998</c:v>
                </c:pt>
                <c:pt idx="5092">
                  <c:v>47.586226791592402</c:v>
                </c:pt>
                <c:pt idx="5093">
                  <c:v>48.235506399067802</c:v>
                </c:pt>
                <c:pt idx="5094">
                  <c:v>48.831871177248203</c:v>
                </c:pt>
                <c:pt idx="5095">
                  <c:v>48.120772974289402</c:v>
                </c:pt>
                <c:pt idx="5096">
                  <c:v>49.403162551521703</c:v>
                </c:pt>
                <c:pt idx="5097">
                  <c:v>47.299117304969101</c:v>
                </c:pt>
                <c:pt idx="5098">
                  <c:v>49.648045727518799</c:v>
                </c:pt>
                <c:pt idx="5099">
                  <c:v>48.783064909947697</c:v>
                </c:pt>
                <c:pt idx="5100">
                  <c:v>48.783065000000001</c:v>
                </c:pt>
                <c:pt idx="5101">
                  <c:v>50.806562673149102</c:v>
                </c:pt>
                <c:pt idx="5102">
                  <c:v>45.592770791977401</c:v>
                </c:pt>
                <c:pt idx="5103">
                  <c:v>47.174165830432202</c:v>
                </c:pt>
                <c:pt idx="5104">
                  <c:v>48.8392406340676</c:v>
                </c:pt>
                <c:pt idx="5105">
                  <c:v>46.939925026865701</c:v>
                </c:pt>
                <c:pt idx="5106">
                  <c:v>48.513099938577099</c:v>
                </c:pt>
                <c:pt idx="5107">
                  <c:v>45.860656503802403</c:v>
                </c:pt>
                <c:pt idx="5108">
                  <c:v>45.860657000000003</c:v>
                </c:pt>
                <c:pt idx="5109">
                  <c:v>45.5579602863857</c:v>
                </c:pt>
                <c:pt idx="5110">
                  <c:v>48.552429514452598</c:v>
                </c:pt>
                <c:pt idx="5111">
                  <c:v>46.505978328088901</c:v>
                </c:pt>
                <c:pt idx="5112">
                  <c:v>46.714031980921</c:v>
                </c:pt>
                <c:pt idx="5113">
                  <c:v>47.035164184980601</c:v>
                </c:pt>
                <c:pt idx="5114">
                  <c:v>46.255269247113198</c:v>
                </c:pt>
                <c:pt idx="5115">
                  <c:v>45.043028591100203</c:v>
                </c:pt>
                <c:pt idx="5116">
                  <c:v>47.408835192446297</c:v>
                </c:pt>
                <c:pt idx="5117">
                  <c:v>47.408835000000003</c:v>
                </c:pt>
                <c:pt idx="5118">
                  <c:v>46.7353833767419</c:v>
                </c:pt>
                <c:pt idx="5119">
                  <c:v>47.741882918284603</c:v>
                </c:pt>
                <c:pt idx="5120">
                  <c:v>50.243214916618101</c:v>
                </c:pt>
                <c:pt idx="5121">
                  <c:v>50.243214999999999</c:v>
                </c:pt>
                <c:pt idx="5122">
                  <c:v>48.429325363242697</c:v>
                </c:pt>
                <c:pt idx="5123">
                  <c:v>45.6217541558077</c:v>
                </c:pt>
                <c:pt idx="5124">
                  <c:v>48.256407277519997</c:v>
                </c:pt>
                <c:pt idx="5125">
                  <c:v>47.578657018318999</c:v>
                </c:pt>
                <c:pt idx="5126">
                  <c:v>46.772562084295302</c:v>
                </c:pt>
                <c:pt idx="5127">
                  <c:v>49.709154255503599</c:v>
                </c:pt>
                <c:pt idx="5128">
                  <c:v>47.101732231936197</c:v>
                </c:pt>
                <c:pt idx="5129">
                  <c:v>47.101731999999998</c:v>
                </c:pt>
                <c:pt idx="5130">
                  <c:v>46.809142863177897</c:v>
                </c:pt>
                <c:pt idx="5131">
                  <c:v>46.071674491707597</c:v>
                </c:pt>
                <c:pt idx="5132">
                  <c:v>46.4969291171981</c:v>
                </c:pt>
                <c:pt idx="5133">
                  <c:v>48.067226146042202</c:v>
                </c:pt>
                <c:pt idx="5134">
                  <c:v>47.600442594648001</c:v>
                </c:pt>
                <c:pt idx="5135">
                  <c:v>51.613961412670101</c:v>
                </c:pt>
                <c:pt idx="5136">
                  <c:v>52.258080778486701</c:v>
                </c:pt>
                <c:pt idx="5137">
                  <c:v>55.990563785347597</c:v>
                </c:pt>
                <c:pt idx="5138">
                  <c:v>55.990563999999999</c:v>
                </c:pt>
                <c:pt idx="5139">
                  <c:v>50.4878698946913</c:v>
                </c:pt>
                <c:pt idx="5140">
                  <c:v>53.510231640124502</c:v>
                </c:pt>
                <c:pt idx="5141">
                  <c:v>58.723864747265097</c:v>
                </c:pt>
                <c:pt idx="5142">
                  <c:v>57.959960892578401</c:v>
                </c:pt>
                <c:pt idx="5143">
                  <c:v>58.909961846273497</c:v>
                </c:pt>
                <c:pt idx="5144">
                  <c:v>58.909962</c:v>
                </c:pt>
                <c:pt idx="5145">
                  <c:v>55.307874432688898</c:v>
                </c:pt>
                <c:pt idx="5146">
                  <c:v>55.729537895402899</c:v>
                </c:pt>
                <c:pt idx="5147">
                  <c:v>52.517238042528099</c:v>
                </c:pt>
                <c:pt idx="5148">
                  <c:v>60.260207835661902</c:v>
                </c:pt>
                <c:pt idx="5149">
                  <c:v>58.7697330412051</c:v>
                </c:pt>
                <c:pt idx="5150">
                  <c:v>58.662657919631698</c:v>
                </c:pt>
                <c:pt idx="5151">
                  <c:v>60.762022821071803</c:v>
                </c:pt>
                <c:pt idx="5152">
                  <c:v>57.261747574754601</c:v>
                </c:pt>
                <c:pt idx="5153">
                  <c:v>57.261747999999997</c:v>
                </c:pt>
                <c:pt idx="5154">
                  <c:v>56.806751067252101</c:v>
                </c:pt>
                <c:pt idx="5155">
                  <c:v>56.015497440098699</c:v>
                </c:pt>
                <c:pt idx="5156">
                  <c:v>55.873392846210102</c:v>
                </c:pt>
                <c:pt idx="5157">
                  <c:v>53.533214682207202</c:v>
                </c:pt>
                <c:pt idx="5158">
                  <c:v>53.533214999999998</c:v>
                </c:pt>
                <c:pt idx="5159">
                  <c:v>55.858419458247504</c:v>
                </c:pt>
                <c:pt idx="5160">
                  <c:v>52.004715250207603</c:v>
                </c:pt>
                <c:pt idx="5161">
                  <c:v>53.115205968798399</c:v>
                </c:pt>
                <c:pt idx="5162">
                  <c:v>53.296133837302001</c:v>
                </c:pt>
                <c:pt idx="5163">
                  <c:v>53.296134000000002</c:v>
                </c:pt>
                <c:pt idx="5164">
                  <c:v>51.300065936604099</c:v>
                </c:pt>
                <c:pt idx="5165">
                  <c:v>53.793168622920398</c:v>
                </c:pt>
                <c:pt idx="5166">
                  <c:v>62.2905446174506</c:v>
                </c:pt>
                <c:pt idx="5167">
                  <c:v>59.521069643908</c:v>
                </c:pt>
                <c:pt idx="5168">
                  <c:v>58.167760610005303</c:v>
                </c:pt>
                <c:pt idx="5169">
                  <c:v>58.460174300510502</c:v>
                </c:pt>
                <c:pt idx="5170">
                  <c:v>55.9930106735371</c:v>
                </c:pt>
                <c:pt idx="5171">
                  <c:v>57.786549858687799</c:v>
                </c:pt>
                <c:pt idx="5172">
                  <c:v>57.786549999999998</c:v>
                </c:pt>
                <c:pt idx="5173">
                  <c:v>54.096450800696999</c:v>
                </c:pt>
                <c:pt idx="5174">
                  <c:v>52.412916393739501</c:v>
                </c:pt>
                <c:pt idx="5175">
                  <c:v>51.464773088433503</c:v>
                </c:pt>
                <c:pt idx="5176">
                  <c:v>49.0803559772678</c:v>
                </c:pt>
                <c:pt idx="5177">
                  <c:v>48.7776197289595</c:v>
                </c:pt>
                <c:pt idx="5178">
                  <c:v>51.093293302782897</c:v>
                </c:pt>
                <c:pt idx="5179">
                  <c:v>51.0686216240696</c:v>
                </c:pt>
                <c:pt idx="5180">
                  <c:v>51.350614417351103</c:v>
                </c:pt>
                <c:pt idx="5181">
                  <c:v>51.350614</c:v>
                </c:pt>
                <c:pt idx="5182">
                  <c:v>50.136903756931602</c:v>
                </c:pt>
                <c:pt idx="5183">
                  <c:v>50.873791827301297</c:v>
                </c:pt>
                <c:pt idx="5184">
                  <c:v>50.416184206099601</c:v>
                </c:pt>
                <c:pt idx="5185">
                  <c:v>50.589253628247903</c:v>
                </c:pt>
                <c:pt idx="5186">
                  <c:v>49.594051363656199</c:v>
                </c:pt>
                <c:pt idx="5187">
                  <c:v>50.501124711189298</c:v>
                </c:pt>
                <c:pt idx="5188">
                  <c:v>51.9419055257979</c:v>
                </c:pt>
                <c:pt idx="5189">
                  <c:v>51.941906000000003</c:v>
                </c:pt>
                <c:pt idx="5190">
                  <c:v>51.822719042032098</c:v>
                </c:pt>
                <c:pt idx="5191">
                  <c:v>51.738560189848997</c:v>
                </c:pt>
                <c:pt idx="5192">
                  <c:v>50.516754471020498</c:v>
                </c:pt>
                <c:pt idx="5193">
                  <c:v>50.516753999999999</c:v>
                </c:pt>
                <c:pt idx="5194">
                  <c:v>50.516753999999999</c:v>
                </c:pt>
                <c:pt idx="5195">
                  <c:v>50.516753999999999</c:v>
                </c:pt>
                <c:pt idx="5196">
                  <c:v>50.516753999999999</c:v>
                </c:pt>
                <c:pt idx="5197">
                  <c:v>50.516753999999999</c:v>
                </c:pt>
                <c:pt idx="5198">
                  <c:v>50.516753999999999</c:v>
                </c:pt>
                <c:pt idx="5199">
                  <c:v>20.5557121307485</c:v>
                </c:pt>
                <c:pt idx="5200">
                  <c:v>25.8405445338718</c:v>
                </c:pt>
                <c:pt idx="5201">
                  <c:v>32.234392894816096</c:v>
                </c:pt>
                <c:pt idx="5202">
                  <c:v>34.315382892228698</c:v>
                </c:pt>
                <c:pt idx="5203">
                  <c:v>34.315382999999997</c:v>
                </c:pt>
                <c:pt idx="5204">
                  <c:v>32.740975322142504</c:v>
                </c:pt>
                <c:pt idx="5205">
                  <c:v>37.285178286791798</c:v>
                </c:pt>
                <c:pt idx="5206">
                  <c:v>36.7268790583678</c:v>
                </c:pt>
                <c:pt idx="5207">
                  <c:v>36.972244556135003</c:v>
                </c:pt>
                <c:pt idx="5208">
                  <c:v>37.692363923967498</c:v>
                </c:pt>
                <c:pt idx="5209">
                  <c:v>37.327542963721399</c:v>
                </c:pt>
                <c:pt idx="5210">
                  <c:v>37.327542999999999</c:v>
                </c:pt>
                <c:pt idx="5211">
                  <c:v>40.413905660703499</c:v>
                </c:pt>
                <c:pt idx="5212">
                  <c:v>42.413496598770102</c:v>
                </c:pt>
                <c:pt idx="5213">
                  <c:v>43.038223755276803</c:v>
                </c:pt>
                <c:pt idx="5214">
                  <c:v>43.662239886355998</c:v>
                </c:pt>
                <c:pt idx="5215">
                  <c:v>43.546286004076201</c:v>
                </c:pt>
                <c:pt idx="5216">
                  <c:v>44.5784910927919</c:v>
                </c:pt>
                <c:pt idx="5217">
                  <c:v>43.942185155601003</c:v>
                </c:pt>
                <c:pt idx="5218">
                  <c:v>45.482859846885397</c:v>
                </c:pt>
                <c:pt idx="5219">
                  <c:v>64.229415349530996</c:v>
                </c:pt>
                <c:pt idx="5220">
                  <c:v>64.229415000000003</c:v>
                </c:pt>
                <c:pt idx="5221">
                  <c:v>50.478719899185897</c:v>
                </c:pt>
                <c:pt idx="5222">
                  <c:v>50.917260365295803</c:v>
                </c:pt>
                <c:pt idx="5223">
                  <c:v>51.160963059208001</c:v>
                </c:pt>
                <c:pt idx="5224">
                  <c:v>50.417539281571401</c:v>
                </c:pt>
                <c:pt idx="5225">
                  <c:v>50.417538999999998</c:v>
                </c:pt>
                <c:pt idx="5226">
                  <c:v>48.607412725780499</c:v>
                </c:pt>
                <c:pt idx="5227">
                  <c:v>47.4587275376552</c:v>
                </c:pt>
                <c:pt idx="5228">
                  <c:v>49.179783027583198</c:v>
                </c:pt>
                <c:pt idx="5229">
                  <c:v>48.605432278172998</c:v>
                </c:pt>
                <c:pt idx="5230">
                  <c:v>47.525527558457497</c:v>
                </c:pt>
                <c:pt idx="5231">
                  <c:v>52.232790085383698</c:v>
                </c:pt>
                <c:pt idx="5232">
                  <c:v>53.560406250768999</c:v>
                </c:pt>
                <c:pt idx="5233">
                  <c:v>53.560406</c:v>
                </c:pt>
                <c:pt idx="5234">
                  <c:v>52.027131584323698</c:v>
                </c:pt>
                <c:pt idx="5235">
                  <c:v>51.187836947888997</c:v>
                </c:pt>
                <c:pt idx="5236">
                  <c:v>53.959890884947697</c:v>
                </c:pt>
                <c:pt idx="5237">
                  <c:v>51.401583733490298</c:v>
                </c:pt>
                <c:pt idx="5238">
                  <c:v>51.509296766683299</c:v>
                </c:pt>
                <c:pt idx="5239">
                  <c:v>50.082225620317402</c:v>
                </c:pt>
                <c:pt idx="5240">
                  <c:v>51.500986121517201</c:v>
                </c:pt>
                <c:pt idx="5241">
                  <c:v>49.766427712465799</c:v>
                </c:pt>
                <c:pt idx="5242">
                  <c:v>49.766427999999998</c:v>
                </c:pt>
                <c:pt idx="5243">
                  <c:v>52.364115606775897</c:v>
                </c:pt>
                <c:pt idx="5244">
                  <c:v>53.170684404727098</c:v>
                </c:pt>
                <c:pt idx="5245">
                  <c:v>51.157842068572698</c:v>
                </c:pt>
                <c:pt idx="5246">
                  <c:v>49.9228992061784</c:v>
                </c:pt>
                <c:pt idx="5247">
                  <c:v>52.2151942657311</c:v>
                </c:pt>
                <c:pt idx="5248">
                  <c:v>52.254495559028904</c:v>
                </c:pt>
                <c:pt idx="5249">
                  <c:v>51.747413797182404</c:v>
                </c:pt>
                <c:pt idx="5250">
                  <c:v>51.747413999999999</c:v>
                </c:pt>
                <c:pt idx="5251">
                  <c:v>49.98672927842</c:v>
                </c:pt>
                <c:pt idx="5252">
                  <c:v>52.564213929367497</c:v>
                </c:pt>
                <c:pt idx="5253">
                  <c:v>50.012118270692397</c:v>
                </c:pt>
                <c:pt idx="5254">
                  <c:v>52.585634635867898</c:v>
                </c:pt>
                <c:pt idx="5255">
                  <c:v>52.391079945609299</c:v>
                </c:pt>
                <c:pt idx="5256">
                  <c:v>51.7281154522272</c:v>
                </c:pt>
                <c:pt idx="5257">
                  <c:v>48.778028644000301</c:v>
                </c:pt>
                <c:pt idx="5258">
                  <c:v>48.778028999999997</c:v>
                </c:pt>
                <c:pt idx="5259">
                  <c:v>54.851754231632398</c:v>
                </c:pt>
                <c:pt idx="5260">
                  <c:v>52.315115272774896</c:v>
                </c:pt>
                <c:pt idx="5261">
                  <c:v>52.315114999999999</c:v>
                </c:pt>
                <c:pt idx="5262">
                  <c:v>51.7616520512723</c:v>
                </c:pt>
                <c:pt idx="5263">
                  <c:v>51.447963394565903</c:v>
                </c:pt>
                <c:pt idx="5264">
                  <c:v>50.565189203782701</c:v>
                </c:pt>
                <c:pt idx="5265">
                  <c:v>46.974566703320903</c:v>
                </c:pt>
                <c:pt idx="5266">
                  <c:v>50.811374373131997</c:v>
                </c:pt>
                <c:pt idx="5267">
                  <c:v>50.607365835778801</c:v>
                </c:pt>
                <c:pt idx="5268">
                  <c:v>51.195633958866502</c:v>
                </c:pt>
                <c:pt idx="5269">
                  <c:v>50.916085660032799</c:v>
                </c:pt>
                <c:pt idx="5270">
                  <c:v>50.916086</c:v>
                </c:pt>
                <c:pt idx="5271">
                  <c:v>50.107504679548001</c:v>
                </c:pt>
                <c:pt idx="5272">
                  <c:v>50.182404402795001</c:v>
                </c:pt>
                <c:pt idx="5273">
                  <c:v>49.196904606101597</c:v>
                </c:pt>
                <c:pt idx="5274">
                  <c:v>47.614812497899997</c:v>
                </c:pt>
                <c:pt idx="5275">
                  <c:v>50.083793721837203</c:v>
                </c:pt>
                <c:pt idx="5276">
                  <c:v>49.251050775176097</c:v>
                </c:pt>
                <c:pt idx="5277">
                  <c:v>49.5012434322201</c:v>
                </c:pt>
                <c:pt idx="5278">
                  <c:v>49.501243000000002</c:v>
                </c:pt>
                <c:pt idx="5279">
                  <c:v>51.679878718385098</c:v>
                </c:pt>
                <c:pt idx="5280">
                  <c:v>50.687504367051197</c:v>
                </c:pt>
                <c:pt idx="5281">
                  <c:v>51.269641986709601</c:v>
                </c:pt>
                <c:pt idx="5282">
                  <c:v>49.8186310774121</c:v>
                </c:pt>
                <c:pt idx="5283">
                  <c:v>50.1541580785183</c:v>
                </c:pt>
                <c:pt idx="5284">
                  <c:v>50.154158000000002</c:v>
                </c:pt>
                <c:pt idx="5285">
                  <c:v>48.925893663492502</c:v>
                </c:pt>
                <c:pt idx="5286">
                  <c:v>49.578019297039397</c:v>
                </c:pt>
                <c:pt idx="5287">
                  <c:v>48.9511283941277</c:v>
                </c:pt>
                <c:pt idx="5288">
                  <c:v>53.9426025039349</c:v>
                </c:pt>
                <c:pt idx="5289">
                  <c:v>57.961585581585602</c:v>
                </c:pt>
                <c:pt idx="5290">
                  <c:v>59.350923752404697</c:v>
                </c:pt>
                <c:pt idx="5291">
                  <c:v>61.207336547410101</c:v>
                </c:pt>
                <c:pt idx="5292">
                  <c:v>56.568913443165002</c:v>
                </c:pt>
                <c:pt idx="5293">
                  <c:v>58.679274040589803</c:v>
                </c:pt>
                <c:pt idx="5294">
                  <c:v>54.756102787529599</c:v>
                </c:pt>
                <c:pt idx="5295">
                  <c:v>53.965282981456497</c:v>
                </c:pt>
                <c:pt idx="5296">
                  <c:v>54.517760835511602</c:v>
                </c:pt>
                <c:pt idx="5297">
                  <c:v>59.127545715568999</c:v>
                </c:pt>
                <c:pt idx="5298">
                  <c:v>66.326950657873397</c:v>
                </c:pt>
                <c:pt idx="5299">
                  <c:v>68.558924458717598</c:v>
                </c:pt>
                <c:pt idx="5300">
                  <c:v>68.558924000000005</c:v>
                </c:pt>
                <c:pt idx="5301">
                  <c:v>62.159029272103702</c:v>
                </c:pt>
                <c:pt idx="5302">
                  <c:v>58.656448245330303</c:v>
                </c:pt>
                <c:pt idx="5303">
                  <c:v>54.761472799242298</c:v>
                </c:pt>
                <c:pt idx="5304">
                  <c:v>51.474666516912301</c:v>
                </c:pt>
                <c:pt idx="5305">
                  <c:v>60.230060063696897</c:v>
                </c:pt>
                <c:pt idx="5306">
                  <c:v>63.847818210878103</c:v>
                </c:pt>
                <c:pt idx="5307">
                  <c:v>62.598229795847701</c:v>
                </c:pt>
                <c:pt idx="5308">
                  <c:v>62.598230000000001</c:v>
                </c:pt>
                <c:pt idx="5309">
                  <c:v>63.284156383009098</c:v>
                </c:pt>
                <c:pt idx="5310">
                  <c:v>57.639453325879202</c:v>
                </c:pt>
                <c:pt idx="5311">
                  <c:v>55.5549937310752</c:v>
                </c:pt>
                <c:pt idx="5312">
                  <c:v>52.582354917821398</c:v>
                </c:pt>
                <c:pt idx="5313">
                  <c:v>50.214943537345597</c:v>
                </c:pt>
                <c:pt idx="5314">
                  <c:v>48.964175589820698</c:v>
                </c:pt>
                <c:pt idx="5315">
                  <c:v>48.5720226565549</c:v>
                </c:pt>
                <c:pt idx="5316">
                  <c:v>48.572023000000002</c:v>
                </c:pt>
                <c:pt idx="5317">
                  <c:v>46.6804114603028</c:v>
                </c:pt>
                <c:pt idx="5318">
                  <c:v>50.850564752742102</c:v>
                </c:pt>
                <c:pt idx="5319">
                  <c:v>50.732140790112503</c:v>
                </c:pt>
                <c:pt idx="5320">
                  <c:v>50.732140999999999</c:v>
                </c:pt>
                <c:pt idx="5321">
                  <c:v>51.069893611771199</c:v>
                </c:pt>
                <c:pt idx="5322">
                  <c:v>52.4772591908159</c:v>
                </c:pt>
                <c:pt idx="5323">
                  <c:v>51.3208921799988</c:v>
                </c:pt>
                <c:pt idx="5324">
                  <c:v>50.083754783128803</c:v>
                </c:pt>
                <c:pt idx="5325">
                  <c:v>52.016057595038703</c:v>
                </c:pt>
                <c:pt idx="5326">
                  <c:v>50.250860431850199</c:v>
                </c:pt>
                <c:pt idx="5327">
                  <c:v>51.270104590137798</c:v>
                </c:pt>
                <c:pt idx="5328">
                  <c:v>51.270105000000001</c:v>
                </c:pt>
                <c:pt idx="5329">
                  <c:v>61.624192279308303</c:v>
                </c:pt>
                <c:pt idx="5330">
                  <c:v>60.066569739936</c:v>
                </c:pt>
                <c:pt idx="5331">
                  <c:v>59.401025061961597</c:v>
                </c:pt>
                <c:pt idx="5332">
                  <c:v>58.484438653625503</c:v>
                </c:pt>
                <c:pt idx="5333">
                  <c:v>57.707797133657301</c:v>
                </c:pt>
                <c:pt idx="5334">
                  <c:v>60.525041433783699</c:v>
                </c:pt>
                <c:pt idx="5335">
                  <c:v>60.936648731377701</c:v>
                </c:pt>
                <c:pt idx="5336">
                  <c:v>59.345800110399701</c:v>
                </c:pt>
                <c:pt idx="5337">
                  <c:v>58.580961633944</c:v>
                </c:pt>
                <c:pt idx="5338">
                  <c:v>56.235190389922799</c:v>
                </c:pt>
                <c:pt idx="5339">
                  <c:v>55.827390175143101</c:v>
                </c:pt>
                <c:pt idx="5340">
                  <c:v>58.092628464656599</c:v>
                </c:pt>
                <c:pt idx="5341">
                  <c:v>58.089072764323099</c:v>
                </c:pt>
                <c:pt idx="5342">
                  <c:v>59.6940521449283</c:v>
                </c:pt>
                <c:pt idx="5343">
                  <c:v>59.694051999999999</c:v>
                </c:pt>
                <c:pt idx="5344">
                  <c:v>57.581024652022101</c:v>
                </c:pt>
                <c:pt idx="5345">
                  <c:v>62.926181749208901</c:v>
                </c:pt>
                <c:pt idx="5346">
                  <c:v>62.896988918202503</c:v>
                </c:pt>
                <c:pt idx="5347">
                  <c:v>65.750192041533097</c:v>
                </c:pt>
                <c:pt idx="5348">
                  <c:v>61.479286938559703</c:v>
                </c:pt>
                <c:pt idx="5349">
                  <c:v>56.420248129664003</c:v>
                </c:pt>
                <c:pt idx="5350">
                  <c:v>55.830889359043702</c:v>
                </c:pt>
                <c:pt idx="5351">
                  <c:v>55.830888999999999</c:v>
                </c:pt>
                <c:pt idx="5352">
                  <c:v>58.584885374781202</c:v>
                </c:pt>
                <c:pt idx="5353">
                  <c:v>56.681957457607503</c:v>
                </c:pt>
                <c:pt idx="5354">
                  <c:v>56.301824078416303</c:v>
                </c:pt>
                <c:pt idx="5355">
                  <c:v>59.107049549065998</c:v>
                </c:pt>
                <c:pt idx="5356">
                  <c:v>57.5894501092504</c:v>
                </c:pt>
                <c:pt idx="5357">
                  <c:v>58.390906693999902</c:v>
                </c:pt>
                <c:pt idx="5358">
                  <c:v>58.390906999999999</c:v>
                </c:pt>
                <c:pt idx="5359">
                  <c:v>54.023777143598501</c:v>
                </c:pt>
                <c:pt idx="5360">
                  <c:v>51.871180036668498</c:v>
                </c:pt>
                <c:pt idx="5361">
                  <c:v>52.160168450580301</c:v>
                </c:pt>
                <c:pt idx="5362">
                  <c:v>52.305970453815803</c:v>
                </c:pt>
                <c:pt idx="5363">
                  <c:v>57.553536309949997</c:v>
                </c:pt>
                <c:pt idx="5364">
                  <c:v>58.880513699444499</c:v>
                </c:pt>
                <c:pt idx="5365">
                  <c:v>58.880513999999998</c:v>
                </c:pt>
                <c:pt idx="5366">
                  <c:v>61.681565678563999</c:v>
                </c:pt>
                <c:pt idx="5367">
                  <c:v>57.569362129789504</c:v>
                </c:pt>
                <c:pt idx="5368">
                  <c:v>53.412589981246299</c:v>
                </c:pt>
                <c:pt idx="5369">
                  <c:v>54.6722874495402</c:v>
                </c:pt>
                <c:pt idx="5370">
                  <c:v>51.670131411999698</c:v>
                </c:pt>
                <c:pt idx="5371">
                  <c:v>51.962294338540403</c:v>
                </c:pt>
                <c:pt idx="5372">
                  <c:v>53.109356460893302</c:v>
                </c:pt>
                <c:pt idx="5373">
                  <c:v>53.109355999999998</c:v>
                </c:pt>
                <c:pt idx="5374">
                  <c:v>54.054477844134396</c:v>
                </c:pt>
                <c:pt idx="5375">
                  <c:v>60.142645016028702</c:v>
                </c:pt>
                <c:pt idx="5376">
                  <c:v>57.155265856864602</c:v>
                </c:pt>
                <c:pt idx="5377">
                  <c:v>54.215511577721401</c:v>
                </c:pt>
                <c:pt idx="5378">
                  <c:v>51.806997131070197</c:v>
                </c:pt>
                <c:pt idx="5379">
                  <c:v>51.806997000000003</c:v>
                </c:pt>
                <c:pt idx="5380">
                  <c:v>50.884543028978896</c:v>
                </c:pt>
                <c:pt idx="5381">
                  <c:v>52.599273795025901</c:v>
                </c:pt>
                <c:pt idx="5382">
                  <c:v>53.479509525785403</c:v>
                </c:pt>
                <c:pt idx="5383">
                  <c:v>60.048796788066298</c:v>
                </c:pt>
                <c:pt idx="5384">
                  <c:v>58.312708896296101</c:v>
                </c:pt>
                <c:pt idx="5385">
                  <c:v>55.449973209026901</c:v>
                </c:pt>
                <c:pt idx="5386">
                  <c:v>51.045016914650503</c:v>
                </c:pt>
                <c:pt idx="5388">
                  <c:v>49.554637664134702</c:v>
                </c:pt>
                <c:pt idx="5389">
                  <c:v>49.393634554147098</c:v>
                </c:pt>
                <c:pt idx="5390">
                  <c:v>49.140987761547201</c:v>
                </c:pt>
                <c:pt idx="5391">
                  <c:v>50.368659188915501</c:v>
                </c:pt>
                <c:pt idx="5392">
                  <c:v>50.430250474131498</c:v>
                </c:pt>
                <c:pt idx="5393">
                  <c:v>49.349799561110103</c:v>
                </c:pt>
                <c:pt idx="5394">
                  <c:v>48.237462418497699</c:v>
                </c:pt>
                <c:pt idx="5395">
                  <c:v>48.237462000000001</c:v>
                </c:pt>
                <c:pt idx="5396">
                  <c:v>48.085475347510602</c:v>
                </c:pt>
                <c:pt idx="5397">
                  <c:v>50.524157991716798</c:v>
                </c:pt>
                <c:pt idx="5398">
                  <c:v>51.294815006991499</c:v>
                </c:pt>
                <c:pt idx="5399">
                  <c:v>50.4051329205234</c:v>
                </c:pt>
                <c:pt idx="5400">
                  <c:v>53.670613616231698</c:v>
                </c:pt>
                <c:pt idx="5401">
                  <c:v>53.558077155067998</c:v>
                </c:pt>
                <c:pt idx="5402">
                  <c:v>53.558076999999997</c:v>
                </c:pt>
                <c:pt idx="5403">
                  <c:v>47.362133682725698</c:v>
                </c:pt>
                <c:pt idx="5404">
                  <c:v>54.3184996019111</c:v>
                </c:pt>
                <c:pt idx="5405">
                  <c:v>50.7974499447282</c:v>
                </c:pt>
                <c:pt idx="5406">
                  <c:v>48.324860776801202</c:v>
                </c:pt>
                <c:pt idx="5407">
                  <c:v>49.854016284822201</c:v>
                </c:pt>
                <c:pt idx="5408">
                  <c:v>49.854016000000001</c:v>
                </c:pt>
                <c:pt idx="5409">
                  <c:v>50.714785741333699</c:v>
                </c:pt>
                <c:pt idx="5410">
                  <c:v>49.663785972731297</c:v>
                </c:pt>
                <c:pt idx="5411">
                  <c:v>47.836488945653997</c:v>
                </c:pt>
                <c:pt idx="5412">
                  <c:v>48.660772640191396</c:v>
                </c:pt>
                <c:pt idx="5413">
                  <c:v>48.1997480609691</c:v>
                </c:pt>
                <c:pt idx="5414">
                  <c:v>47.940406477968601</c:v>
                </c:pt>
                <c:pt idx="5415">
                  <c:v>48.897564557506101</c:v>
                </c:pt>
                <c:pt idx="5416">
                  <c:v>48.897565</c:v>
                </c:pt>
                <c:pt idx="5417">
                  <c:v>50.2983807744044</c:v>
                </c:pt>
                <c:pt idx="5418">
                  <c:v>49.703245526327201</c:v>
                </c:pt>
                <c:pt idx="5419">
                  <c:v>48.322505321584501</c:v>
                </c:pt>
                <c:pt idx="5420">
                  <c:v>48.077842627355402</c:v>
                </c:pt>
                <c:pt idx="5421">
                  <c:v>48.5086766485135</c:v>
                </c:pt>
                <c:pt idx="5422">
                  <c:v>48.508676999999999</c:v>
                </c:pt>
                <c:pt idx="5423">
                  <c:v>49.228005750198797</c:v>
                </c:pt>
                <c:pt idx="5424">
                  <c:v>47.685418553896099</c:v>
                </c:pt>
                <c:pt idx="5425">
                  <c:v>45.127656893471602</c:v>
                </c:pt>
                <c:pt idx="5426">
                  <c:v>55.132412664820599</c:v>
                </c:pt>
                <c:pt idx="5427">
                  <c:v>54.551543843787101</c:v>
                </c:pt>
                <c:pt idx="5428">
                  <c:v>51.309650247899498</c:v>
                </c:pt>
                <c:pt idx="5429">
                  <c:v>50.074858084515697</c:v>
                </c:pt>
                <c:pt idx="5430">
                  <c:v>50.074857999999999</c:v>
                </c:pt>
                <c:pt idx="5431">
                  <c:v>54.552689493745397</c:v>
                </c:pt>
                <c:pt idx="5432">
                  <c:v>52.057087470430602</c:v>
                </c:pt>
                <c:pt idx="5433">
                  <c:v>50.443164197361703</c:v>
                </c:pt>
                <c:pt idx="5434">
                  <c:v>50.443164000000003</c:v>
                </c:pt>
                <c:pt idx="5435">
                  <c:v>53.9235207690378</c:v>
                </c:pt>
                <c:pt idx="5436">
                  <c:v>48.246331230654199</c:v>
                </c:pt>
                <c:pt idx="5437">
                  <c:v>48.246330999999998</c:v>
                </c:pt>
                <c:pt idx="5438">
                  <c:v>54.615712733682898</c:v>
                </c:pt>
                <c:pt idx="5439">
                  <c:v>62.464276282216197</c:v>
                </c:pt>
                <c:pt idx="5440">
                  <c:v>56.739359443996896</c:v>
                </c:pt>
                <c:pt idx="5441">
                  <c:v>53.336237106895403</c:v>
                </c:pt>
                <c:pt idx="5442">
                  <c:v>49.745743553723401</c:v>
                </c:pt>
                <c:pt idx="5443">
                  <c:v>49.760496246069998</c:v>
                </c:pt>
                <c:pt idx="5444">
                  <c:v>49.760496000000003</c:v>
                </c:pt>
                <c:pt idx="5445">
                  <c:v>59.674487886060703</c:v>
                </c:pt>
                <c:pt idx="5446">
                  <c:v>58.937372358917003</c:v>
                </c:pt>
                <c:pt idx="5447">
                  <c:v>55.526168681936603</c:v>
                </c:pt>
                <c:pt idx="5448">
                  <c:v>56.1996007519922</c:v>
                </c:pt>
                <c:pt idx="5449">
                  <c:v>51.175666097160203</c:v>
                </c:pt>
                <c:pt idx="5450">
                  <c:v>51.175666</c:v>
                </c:pt>
                <c:pt idx="5451">
                  <c:v>50.3065288137579</c:v>
                </c:pt>
                <c:pt idx="5452">
                  <c:v>48.952185783336901</c:v>
                </c:pt>
                <c:pt idx="5453">
                  <c:v>60.856028294691903</c:v>
                </c:pt>
                <c:pt idx="5454">
                  <c:v>56.715793017059703</c:v>
                </c:pt>
                <c:pt idx="5455">
                  <c:v>53.850589795911802</c:v>
                </c:pt>
                <c:pt idx="5456">
                  <c:v>51.114730201620702</c:v>
                </c:pt>
                <c:pt idx="5457">
                  <c:v>50.320126278616002</c:v>
                </c:pt>
                <c:pt idx="5458">
                  <c:v>50.320126000000002</c:v>
                </c:pt>
                <c:pt idx="5459">
                  <c:v>45.674913187403902</c:v>
                </c:pt>
                <c:pt idx="5460">
                  <c:v>59.884777098464703</c:v>
                </c:pt>
                <c:pt idx="5461">
                  <c:v>59.384684064537097</c:v>
                </c:pt>
                <c:pt idx="5462">
                  <c:v>53.369398920342398</c:v>
                </c:pt>
                <c:pt idx="5463">
                  <c:v>51.237505796312902</c:v>
                </c:pt>
                <c:pt idx="5464">
                  <c:v>51.237506000000003</c:v>
                </c:pt>
                <c:pt idx="5465">
                  <c:v>50.297979582686501</c:v>
                </c:pt>
                <c:pt idx="5466">
                  <c:v>48.452094666946003</c:v>
                </c:pt>
                <c:pt idx="5467">
                  <c:v>46.165231685365796</c:v>
                </c:pt>
                <c:pt idx="5468">
                  <c:v>48.079064615771699</c:v>
                </c:pt>
                <c:pt idx="5469">
                  <c:v>50.335177771341002</c:v>
                </c:pt>
                <c:pt idx="5470">
                  <c:v>49.537141901011601</c:v>
                </c:pt>
                <c:pt idx="5471">
                  <c:v>50.730461427290699</c:v>
                </c:pt>
                <c:pt idx="5472">
                  <c:v>49.665907783201703</c:v>
                </c:pt>
                <c:pt idx="5473">
                  <c:v>49.665908000000002</c:v>
                </c:pt>
                <c:pt idx="5474">
                  <c:v>55.0096405856358</c:v>
                </c:pt>
                <c:pt idx="5475">
                  <c:v>52.320822540931701</c:v>
                </c:pt>
                <c:pt idx="5476">
                  <c:v>51.8693470457345</c:v>
                </c:pt>
                <c:pt idx="5477">
                  <c:v>48.317776938844503</c:v>
                </c:pt>
                <c:pt idx="5478">
                  <c:v>48.317777</c:v>
                </c:pt>
                <c:pt idx="5479">
                  <c:v>47.477593864022801</c:v>
                </c:pt>
                <c:pt idx="5480">
                  <c:v>49.776699940128204</c:v>
                </c:pt>
                <c:pt idx="5481">
                  <c:v>49.563051137601697</c:v>
                </c:pt>
                <c:pt idx="5482">
                  <c:v>49.918543719441303</c:v>
                </c:pt>
                <c:pt idx="5483">
                  <c:v>50.360779879746403</c:v>
                </c:pt>
                <c:pt idx="5484">
                  <c:v>50.360779999999998</c:v>
                </c:pt>
                <c:pt idx="5485">
                  <c:v>51.378004401475003</c:v>
                </c:pt>
                <c:pt idx="5486">
                  <c:v>50.114772214583603</c:v>
                </c:pt>
                <c:pt idx="5487">
                  <c:v>49.446165486741499</c:v>
                </c:pt>
                <c:pt idx="5488">
                  <c:v>51.339147108038297</c:v>
                </c:pt>
                <c:pt idx="5489">
                  <c:v>49.970723049004498</c:v>
                </c:pt>
                <c:pt idx="5490">
                  <c:v>52.143886424243199</c:v>
                </c:pt>
                <c:pt idx="5491">
                  <c:v>53.107953898130702</c:v>
                </c:pt>
                <c:pt idx="5492">
                  <c:v>50.039859421187302</c:v>
                </c:pt>
                <c:pt idx="5493">
                  <c:v>50.039859</c:v>
                </c:pt>
                <c:pt idx="5494">
                  <c:v>51.029606794511999</c:v>
                </c:pt>
                <c:pt idx="5495">
                  <c:v>49.503348739441002</c:v>
                </c:pt>
                <c:pt idx="5496">
                  <c:v>50.991205057737702</c:v>
                </c:pt>
                <c:pt idx="5497">
                  <c:v>49.456469736874098</c:v>
                </c:pt>
                <c:pt idx="5498">
                  <c:v>51.389915041155497</c:v>
                </c:pt>
                <c:pt idx="5499">
                  <c:v>48.344639727629499</c:v>
                </c:pt>
                <c:pt idx="5500">
                  <c:v>48.344639999999998</c:v>
                </c:pt>
                <c:pt idx="5501">
                  <c:v>50.302460829284101</c:v>
                </c:pt>
                <c:pt idx="5502">
                  <c:v>52.601737228116903</c:v>
                </c:pt>
                <c:pt idx="5503">
                  <c:v>48.874888593126499</c:v>
                </c:pt>
                <c:pt idx="5504">
                  <c:v>49.617806870322497</c:v>
                </c:pt>
                <c:pt idx="5505">
                  <c:v>49.818204485278997</c:v>
                </c:pt>
                <c:pt idx="5506">
                  <c:v>49.5803886043673</c:v>
                </c:pt>
                <c:pt idx="5507">
                  <c:v>50.436721073383097</c:v>
                </c:pt>
                <c:pt idx="5508">
                  <c:v>50.272722527395601</c:v>
                </c:pt>
                <c:pt idx="5509">
                  <c:v>50.272722999999999</c:v>
                </c:pt>
                <c:pt idx="5510">
                  <c:v>49.2499649957375</c:v>
                </c:pt>
                <c:pt idx="5511">
                  <c:v>50.095559477234602</c:v>
                </c:pt>
                <c:pt idx="5512">
                  <c:v>49.490745314752402</c:v>
                </c:pt>
                <c:pt idx="5513">
                  <c:v>49.490744999999997</c:v>
                </c:pt>
                <c:pt idx="5514">
                  <c:v>55.730028271214699</c:v>
                </c:pt>
                <c:pt idx="5515">
                  <c:v>51.868661708921401</c:v>
                </c:pt>
                <c:pt idx="5516">
                  <c:v>49.289381708333202</c:v>
                </c:pt>
                <c:pt idx="5517">
                  <c:v>49.289382000000003</c:v>
                </c:pt>
                <c:pt idx="5518">
                  <c:v>49.528290090248198</c:v>
                </c:pt>
                <c:pt idx="5519">
                  <c:v>47.8201675119209</c:v>
                </c:pt>
                <c:pt idx="5520">
                  <c:v>49.523794668891298</c:v>
                </c:pt>
                <c:pt idx="5521">
                  <c:v>50.710402117068497</c:v>
                </c:pt>
                <c:pt idx="5522">
                  <c:v>49.775229154447203</c:v>
                </c:pt>
                <c:pt idx="5523">
                  <c:v>47.482162082690202</c:v>
                </c:pt>
                <c:pt idx="5524">
                  <c:v>49.6321987290453</c:v>
                </c:pt>
                <c:pt idx="5525">
                  <c:v>49.632199</c:v>
                </c:pt>
                <c:pt idx="5526">
                  <c:v>47.847299239357099</c:v>
                </c:pt>
                <c:pt idx="5527">
                  <c:v>51.456369169444798</c:v>
                </c:pt>
                <c:pt idx="5528">
                  <c:v>52.572627673209297</c:v>
                </c:pt>
                <c:pt idx="5529">
                  <c:v>51.082810082901403</c:v>
                </c:pt>
                <c:pt idx="5530">
                  <c:v>50.339722739710403</c:v>
                </c:pt>
                <c:pt idx="5531">
                  <c:v>50.600012719063997</c:v>
                </c:pt>
                <c:pt idx="5532">
                  <c:v>50.234477172288898</c:v>
                </c:pt>
                <c:pt idx="5533">
                  <c:v>49.562836866584</c:v>
                </c:pt>
                <c:pt idx="5534">
                  <c:v>49.562837000000002</c:v>
                </c:pt>
                <c:pt idx="5535">
                  <c:v>54.500805653664898</c:v>
                </c:pt>
                <c:pt idx="5536">
                  <c:v>56.228525764354998</c:v>
                </c:pt>
                <c:pt idx="5537">
                  <c:v>62.1249790870217</c:v>
                </c:pt>
                <c:pt idx="5538">
                  <c:v>65.331860857099201</c:v>
                </c:pt>
                <c:pt idx="5539">
                  <c:v>68.3778325563094</c:v>
                </c:pt>
                <c:pt idx="5540">
                  <c:v>68.377832999999995</c:v>
                </c:pt>
                <c:pt idx="5541">
                  <c:v>67.862963697494394</c:v>
                </c:pt>
                <c:pt idx="5542">
                  <c:v>68.241508448799394</c:v>
                </c:pt>
                <c:pt idx="5543">
                  <c:v>69.3019635434121</c:v>
                </c:pt>
                <c:pt idx="5544">
                  <c:v>66.781916540717802</c:v>
                </c:pt>
                <c:pt idx="5545">
                  <c:v>66.781917000000007</c:v>
                </c:pt>
                <c:pt idx="5546">
                  <c:v>66.781917000000007</c:v>
                </c:pt>
                <c:pt idx="5547">
                  <c:v>66.781917000000007</c:v>
                </c:pt>
                <c:pt idx="5548">
                  <c:v>66.781917000000007</c:v>
                </c:pt>
                <c:pt idx="5549">
                  <c:v>66.781917000000007</c:v>
                </c:pt>
                <c:pt idx="5550">
                  <c:v>66.781917000000007</c:v>
                </c:pt>
                <c:pt idx="5551">
                  <c:v>33.834015985383402</c:v>
                </c:pt>
                <c:pt idx="5552">
                  <c:v>33.834015999999998</c:v>
                </c:pt>
                <c:pt idx="5553">
                  <c:v>54.272546766912598</c:v>
                </c:pt>
                <c:pt idx="5554">
                  <c:v>50.253122552481301</c:v>
                </c:pt>
                <c:pt idx="5555">
                  <c:v>49.006458525102801</c:v>
                </c:pt>
                <c:pt idx="5556">
                  <c:v>56.226618350820999</c:v>
                </c:pt>
                <c:pt idx="5557">
                  <c:v>47.630642377081202</c:v>
                </c:pt>
                <c:pt idx="5558">
                  <c:v>46.696073328501399</c:v>
                </c:pt>
                <c:pt idx="5559">
                  <c:v>46.161972514507198</c:v>
                </c:pt>
                <c:pt idx="5560">
                  <c:v>56.688241163674398</c:v>
                </c:pt>
                <c:pt idx="5561">
                  <c:v>56.688240999999998</c:v>
                </c:pt>
                <c:pt idx="5562">
                  <c:v>63.753202312683896</c:v>
                </c:pt>
                <c:pt idx="5563">
                  <c:v>65.589287330082698</c:v>
                </c:pt>
                <c:pt idx="5564">
                  <c:v>64.991801816495197</c:v>
                </c:pt>
                <c:pt idx="5565">
                  <c:v>63.341777128909797</c:v>
                </c:pt>
                <c:pt idx="5566">
                  <c:v>62.0692141796074</c:v>
                </c:pt>
                <c:pt idx="5567">
                  <c:v>62.069214000000002</c:v>
                </c:pt>
                <c:pt idx="5568">
                  <c:v>65.3564803974282</c:v>
                </c:pt>
                <c:pt idx="5569">
                  <c:v>66.031518093269995</c:v>
                </c:pt>
                <c:pt idx="5570">
                  <c:v>65.766737752849806</c:v>
                </c:pt>
                <c:pt idx="5571">
                  <c:v>64.260447756897193</c:v>
                </c:pt>
                <c:pt idx="5572">
                  <c:v>66.486395028788493</c:v>
                </c:pt>
                <c:pt idx="5573">
                  <c:v>70.031688323497093</c:v>
                </c:pt>
                <c:pt idx="5574">
                  <c:v>69.685158281842803</c:v>
                </c:pt>
                <c:pt idx="5575">
                  <c:v>69.685158000000001</c:v>
                </c:pt>
                <c:pt idx="5576">
                  <c:v>63.301866895013198</c:v>
                </c:pt>
                <c:pt idx="5577">
                  <c:v>54.819465407765399</c:v>
                </c:pt>
                <c:pt idx="5578">
                  <c:v>54.819465000000001</c:v>
                </c:pt>
                <c:pt idx="5579">
                  <c:v>48.129590670658501</c:v>
                </c:pt>
                <c:pt idx="5580">
                  <c:v>46.374712509858902</c:v>
                </c:pt>
                <c:pt idx="5581">
                  <c:v>44.060774294029798</c:v>
                </c:pt>
                <c:pt idx="5582">
                  <c:v>44.060774000000002</c:v>
                </c:pt>
                <c:pt idx="5583">
                  <c:v>50.259527202060198</c:v>
                </c:pt>
                <c:pt idx="5584">
                  <c:v>44.7057488253134</c:v>
                </c:pt>
                <c:pt idx="5585">
                  <c:v>46.579722534015502</c:v>
                </c:pt>
                <c:pt idx="5586">
                  <c:v>46.579723000000001</c:v>
                </c:pt>
                <c:pt idx="5587">
                  <c:v>45.255921451329101</c:v>
                </c:pt>
                <c:pt idx="5588">
                  <c:v>48.967548428463203</c:v>
                </c:pt>
                <c:pt idx="5589">
                  <c:v>44.0138054748586</c:v>
                </c:pt>
                <c:pt idx="5590">
                  <c:v>44.013804999999998</c:v>
                </c:pt>
                <c:pt idx="5591">
                  <c:v>48.051367664873901</c:v>
                </c:pt>
                <c:pt idx="5592">
                  <c:v>50.774695278108297</c:v>
                </c:pt>
                <c:pt idx="5593">
                  <c:v>53.862319838881</c:v>
                </c:pt>
                <c:pt idx="5594">
                  <c:v>47.049473735136097</c:v>
                </c:pt>
                <c:pt idx="5595">
                  <c:v>49.821834031932802</c:v>
                </c:pt>
                <c:pt idx="5596">
                  <c:v>42.322041425585297</c:v>
                </c:pt>
                <c:pt idx="5597">
                  <c:v>44.881909494852302</c:v>
                </c:pt>
                <c:pt idx="5598">
                  <c:v>54.688480333209498</c:v>
                </c:pt>
                <c:pt idx="5599">
                  <c:v>54.688479999999998</c:v>
                </c:pt>
                <c:pt idx="5600">
                  <c:v>48.888900898201598</c:v>
                </c:pt>
                <c:pt idx="5601">
                  <c:v>50.7154534231924</c:v>
                </c:pt>
                <c:pt idx="5602">
                  <c:v>51.020996636506098</c:v>
                </c:pt>
                <c:pt idx="5603">
                  <c:v>51.020997000000001</c:v>
                </c:pt>
                <c:pt idx="5604">
                  <c:v>51.191275780890898</c:v>
                </c:pt>
                <c:pt idx="5605">
                  <c:v>49.469467419906501</c:v>
                </c:pt>
                <c:pt idx="5606">
                  <c:v>52.852999247511498</c:v>
                </c:pt>
                <c:pt idx="5607">
                  <c:v>57.966061047312202</c:v>
                </c:pt>
                <c:pt idx="5608">
                  <c:v>42.755119767013298</c:v>
                </c:pt>
                <c:pt idx="5609">
                  <c:v>50.006411061526002</c:v>
                </c:pt>
                <c:pt idx="5610">
                  <c:v>62.874907</c:v>
                </c:pt>
                <c:pt idx="5611">
                  <c:v>63.236651728410301</c:v>
                </c:pt>
                <c:pt idx="5612">
                  <c:v>62.462459020644502</c:v>
                </c:pt>
                <c:pt idx="5613">
                  <c:v>60.2373988344184</c:v>
                </c:pt>
                <c:pt idx="5614">
                  <c:v>50.235019409923297</c:v>
                </c:pt>
                <c:pt idx="5615">
                  <c:v>45.373760484212703</c:v>
                </c:pt>
                <c:pt idx="5616">
                  <c:v>49.497035170449202</c:v>
                </c:pt>
                <c:pt idx="5617">
                  <c:v>49.497034999999997</c:v>
                </c:pt>
                <c:pt idx="5618">
                  <c:v>46.9256172074166</c:v>
                </c:pt>
                <c:pt idx="5619">
                  <c:v>55.327810457650301</c:v>
                </c:pt>
                <c:pt idx="5620">
                  <c:v>53.825260057886901</c:v>
                </c:pt>
                <c:pt idx="5621">
                  <c:v>54.636618536160697</c:v>
                </c:pt>
                <c:pt idx="5622">
                  <c:v>61.026689901487899</c:v>
                </c:pt>
                <c:pt idx="5623">
                  <c:v>59.491771132976702</c:v>
                </c:pt>
                <c:pt idx="5624">
                  <c:v>59.429708567653996</c:v>
                </c:pt>
                <c:pt idx="5625">
                  <c:v>59.429709000000003</c:v>
                </c:pt>
                <c:pt idx="5626">
                  <c:v>56.336544357759898</c:v>
                </c:pt>
                <c:pt idx="5627">
                  <c:v>53.885348052743403</c:v>
                </c:pt>
                <c:pt idx="5628">
                  <c:v>47.952821735300901</c:v>
                </c:pt>
                <c:pt idx="5629">
                  <c:v>49.994712031957597</c:v>
                </c:pt>
                <c:pt idx="5630">
                  <c:v>53.765713058056697</c:v>
                </c:pt>
                <c:pt idx="5631">
                  <c:v>51.653633045942499</c:v>
                </c:pt>
                <c:pt idx="5632">
                  <c:v>51.180945763199702</c:v>
                </c:pt>
                <c:pt idx="5633">
                  <c:v>46.345910890136999</c:v>
                </c:pt>
                <c:pt idx="5634">
                  <c:v>46.345911000000001</c:v>
                </c:pt>
                <c:pt idx="5635">
                  <c:v>49.572184555456197</c:v>
                </c:pt>
                <c:pt idx="5636">
                  <c:v>50.570760334911498</c:v>
                </c:pt>
                <c:pt idx="5637">
                  <c:v>52.688081728078998</c:v>
                </c:pt>
                <c:pt idx="5638">
                  <c:v>49.986281084989898</c:v>
                </c:pt>
                <c:pt idx="5639">
                  <c:v>54.752676983224802</c:v>
                </c:pt>
                <c:pt idx="5640">
                  <c:v>51.004326244752598</c:v>
                </c:pt>
                <c:pt idx="5641">
                  <c:v>51.168308214291798</c:v>
                </c:pt>
                <c:pt idx="5642">
                  <c:v>49.764065857379101</c:v>
                </c:pt>
                <c:pt idx="5643">
                  <c:v>49.764066</c:v>
                </c:pt>
                <c:pt idx="5644">
                  <c:v>48.4249695146599</c:v>
                </c:pt>
                <c:pt idx="5645">
                  <c:v>60.798476177122502</c:v>
                </c:pt>
                <c:pt idx="5646">
                  <c:v>60.0441002094014</c:v>
                </c:pt>
                <c:pt idx="5647">
                  <c:v>53.7106495955451</c:v>
                </c:pt>
                <c:pt idx="5648">
                  <c:v>60.923916284177103</c:v>
                </c:pt>
                <c:pt idx="5649">
                  <c:v>60.923915999999998</c:v>
                </c:pt>
                <c:pt idx="5650">
                  <c:v>65.090015314431596</c:v>
                </c:pt>
                <c:pt idx="5651">
                  <c:v>61.481093761742599</c:v>
                </c:pt>
                <c:pt idx="5652">
                  <c:v>61.7017646186912</c:v>
                </c:pt>
                <c:pt idx="5653">
                  <c:v>63.271374623021998</c:v>
                </c:pt>
                <c:pt idx="5654">
                  <c:v>65.329062228655303</c:v>
                </c:pt>
                <c:pt idx="5655">
                  <c:v>65.329061999999993</c:v>
                </c:pt>
                <c:pt idx="5656">
                  <c:v>55.178784045944901</c:v>
                </c:pt>
                <c:pt idx="5657">
                  <c:v>57.460940915616902</c:v>
                </c:pt>
                <c:pt idx="5658">
                  <c:v>64.729790789178793</c:v>
                </c:pt>
                <c:pt idx="5659">
                  <c:v>62.252080401924196</c:v>
                </c:pt>
                <c:pt idx="5660">
                  <c:v>62.252079999999999</c:v>
                </c:pt>
                <c:pt idx="5661">
                  <c:v>58.5714974608739</c:v>
                </c:pt>
                <c:pt idx="5662">
                  <c:v>60.560909640712602</c:v>
                </c:pt>
                <c:pt idx="5663">
                  <c:v>65.058739109093096</c:v>
                </c:pt>
                <c:pt idx="5664">
                  <c:v>66.383568007554302</c:v>
                </c:pt>
                <c:pt idx="5665">
                  <c:v>62.494142471189797</c:v>
                </c:pt>
                <c:pt idx="5666">
                  <c:v>59.888044583954098</c:v>
                </c:pt>
                <c:pt idx="5667">
                  <c:v>54.577888665628102</c:v>
                </c:pt>
                <c:pt idx="5668">
                  <c:v>54.070949994775702</c:v>
                </c:pt>
                <c:pt idx="5669">
                  <c:v>57.470299840123303</c:v>
                </c:pt>
                <c:pt idx="5670">
                  <c:v>57.882961749396799</c:v>
                </c:pt>
                <c:pt idx="5671">
                  <c:v>59.976961434943199</c:v>
                </c:pt>
                <c:pt idx="5672">
                  <c:v>57.025177785516</c:v>
                </c:pt>
                <c:pt idx="5673">
                  <c:v>57.025177999999997</c:v>
                </c:pt>
                <c:pt idx="5674">
                  <c:v>51.416476625751002</c:v>
                </c:pt>
                <c:pt idx="5675">
                  <c:v>50.326259893431398</c:v>
                </c:pt>
                <c:pt idx="5676">
                  <c:v>51.577813838083401</c:v>
                </c:pt>
                <c:pt idx="5677">
                  <c:v>50.691843787830599</c:v>
                </c:pt>
                <c:pt idx="5678">
                  <c:v>47.516925933436198</c:v>
                </c:pt>
                <c:pt idx="5679">
                  <c:v>47.539650904319302</c:v>
                </c:pt>
                <c:pt idx="5680">
                  <c:v>46.944940149264802</c:v>
                </c:pt>
                <c:pt idx="5681">
                  <c:v>46.944940000000003</c:v>
                </c:pt>
                <c:pt idx="5682">
                  <c:v>52.5296494333464</c:v>
                </c:pt>
                <c:pt idx="5683">
                  <c:v>49.602763811242298</c:v>
                </c:pt>
                <c:pt idx="5684">
                  <c:v>49.294897000881797</c:v>
                </c:pt>
                <c:pt idx="5685">
                  <c:v>49.024420892090099</c:v>
                </c:pt>
                <c:pt idx="5686">
                  <c:v>48.331133619126902</c:v>
                </c:pt>
                <c:pt idx="5687">
                  <c:v>48.331133999999999</c:v>
                </c:pt>
                <c:pt idx="5688">
                  <c:v>44.9343766433444</c:v>
                </c:pt>
                <c:pt idx="5689">
                  <c:v>48.571006342075897</c:v>
                </c:pt>
                <c:pt idx="5690">
                  <c:v>49.759663407568802</c:v>
                </c:pt>
                <c:pt idx="5691">
                  <c:v>46.950464227173597</c:v>
                </c:pt>
                <c:pt idx="5692">
                  <c:v>54.327673008655097</c:v>
                </c:pt>
                <c:pt idx="5693">
                  <c:v>69.395617351525601</c:v>
                </c:pt>
                <c:pt idx="5694">
                  <c:v>73.875857632306804</c:v>
                </c:pt>
                <c:pt idx="5695">
                  <c:v>72.690400386119606</c:v>
                </c:pt>
                <c:pt idx="5696">
                  <c:v>71.026594048392198</c:v>
                </c:pt>
                <c:pt idx="5697">
                  <c:v>72.690399999999997</c:v>
                </c:pt>
                <c:pt idx="5698">
                  <c:v>72.156886822705005</c:v>
                </c:pt>
                <c:pt idx="5699">
                  <c:v>71.306820605264704</c:v>
                </c:pt>
                <c:pt idx="5700">
                  <c:v>67.842264138295207</c:v>
                </c:pt>
                <c:pt idx="5701">
                  <c:v>68.760851936220206</c:v>
                </c:pt>
                <c:pt idx="5702">
                  <c:v>71.173531240431998</c:v>
                </c:pt>
                <c:pt idx="5703">
                  <c:v>72.735803474730005</c:v>
                </c:pt>
                <c:pt idx="5704">
                  <c:v>72.735803000000004</c:v>
                </c:pt>
                <c:pt idx="5705">
                  <c:v>71.499407692689104</c:v>
                </c:pt>
                <c:pt idx="5706">
                  <c:v>71.929841130121503</c:v>
                </c:pt>
                <c:pt idx="5707">
                  <c:v>71.459641555789602</c:v>
                </c:pt>
                <c:pt idx="5708">
                  <c:v>65.999460214113995</c:v>
                </c:pt>
                <c:pt idx="5709">
                  <c:v>55.809669067655499</c:v>
                </c:pt>
                <c:pt idx="5710">
                  <c:v>49.211118618694897</c:v>
                </c:pt>
                <c:pt idx="5711">
                  <c:v>48.130460402418201</c:v>
                </c:pt>
                <c:pt idx="5712">
                  <c:v>45.249888996440902</c:v>
                </c:pt>
                <c:pt idx="5713">
                  <c:v>45.249889000000003</c:v>
                </c:pt>
                <c:pt idx="5714">
                  <c:v>46.712849288513198</c:v>
                </c:pt>
                <c:pt idx="5715">
                  <c:v>45.984329387653901</c:v>
                </c:pt>
                <c:pt idx="5716">
                  <c:v>45.704522665836002</c:v>
                </c:pt>
                <c:pt idx="5717">
                  <c:v>45.143103776856996</c:v>
                </c:pt>
                <c:pt idx="5718">
                  <c:v>45.585836880120603</c:v>
                </c:pt>
                <c:pt idx="5719">
                  <c:v>48.577637037149103</c:v>
                </c:pt>
                <c:pt idx="5720">
                  <c:v>48.577637000000003</c:v>
                </c:pt>
                <c:pt idx="5721">
                  <c:v>52.679763730958598</c:v>
                </c:pt>
                <c:pt idx="5722">
                  <c:v>56.336213507263402</c:v>
                </c:pt>
                <c:pt idx="5723">
                  <c:v>56.276391935727801</c:v>
                </c:pt>
                <c:pt idx="5724">
                  <c:v>54.9035225151869</c:v>
                </c:pt>
                <c:pt idx="5725">
                  <c:v>56.803074536264397</c:v>
                </c:pt>
                <c:pt idx="5726">
                  <c:v>51.413076640475403</c:v>
                </c:pt>
                <c:pt idx="5727">
                  <c:v>51.413077000000001</c:v>
                </c:pt>
                <c:pt idx="5728">
                  <c:v>49.501895041027602</c:v>
                </c:pt>
                <c:pt idx="5729">
                  <c:v>49.632244946442498</c:v>
                </c:pt>
                <c:pt idx="5730">
                  <c:v>47.147194522371699</c:v>
                </c:pt>
                <c:pt idx="5731">
                  <c:v>48.443087982924901</c:v>
                </c:pt>
                <c:pt idx="5732">
                  <c:v>48.337763411083401</c:v>
                </c:pt>
                <c:pt idx="5733">
                  <c:v>47.4617982909026</c:v>
                </c:pt>
                <c:pt idx="5734">
                  <c:v>44.675930360154602</c:v>
                </c:pt>
                <c:pt idx="5735">
                  <c:v>46.834271794570498</c:v>
                </c:pt>
                <c:pt idx="5736">
                  <c:v>46.834271999999999</c:v>
                </c:pt>
                <c:pt idx="5737">
                  <c:v>46.877401812568003</c:v>
                </c:pt>
                <c:pt idx="5738">
                  <c:v>44.865276872635903</c:v>
                </c:pt>
                <c:pt idx="5739">
                  <c:v>45.425417695618897</c:v>
                </c:pt>
                <c:pt idx="5740">
                  <c:v>47.141870505469797</c:v>
                </c:pt>
                <c:pt idx="5741">
                  <c:v>46.760399980707497</c:v>
                </c:pt>
                <c:pt idx="5742">
                  <c:v>44.997599588874102</c:v>
                </c:pt>
                <c:pt idx="5743">
                  <c:v>45.436937999999998</c:v>
                </c:pt>
                <c:pt idx="5744">
                  <c:v>52.662847545861403</c:v>
                </c:pt>
                <c:pt idx="5745">
                  <c:v>56.779814639154402</c:v>
                </c:pt>
                <c:pt idx="5746">
                  <c:v>56.263779245739798</c:v>
                </c:pt>
                <c:pt idx="5747">
                  <c:v>58.6232664139254</c:v>
                </c:pt>
                <c:pt idx="5748">
                  <c:v>60.573330307444998</c:v>
                </c:pt>
                <c:pt idx="5749">
                  <c:v>70.697805541795404</c:v>
                </c:pt>
                <c:pt idx="5750">
                  <c:v>70.697806</c:v>
                </c:pt>
                <c:pt idx="5751">
                  <c:v>63.256005029668003</c:v>
                </c:pt>
                <c:pt idx="5752">
                  <c:v>52.069860081517099</c:v>
                </c:pt>
                <c:pt idx="5753">
                  <c:v>49.712621144010903</c:v>
                </c:pt>
                <c:pt idx="5754">
                  <c:v>47.344500674685499</c:v>
                </c:pt>
                <c:pt idx="5755">
                  <c:v>47.503898319499399</c:v>
                </c:pt>
                <c:pt idx="5756">
                  <c:v>51.013105761094103</c:v>
                </c:pt>
                <c:pt idx="5757">
                  <c:v>48.391940162856798</c:v>
                </c:pt>
                <c:pt idx="5758">
                  <c:v>48.391939999999998</c:v>
                </c:pt>
                <c:pt idx="5759">
                  <c:v>52.508524439053801</c:v>
                </c:pt>
                <c:pt idx="5760">
                  <c:v>50.489698979721503</c:v>
                </c:pt>
                <c:pt idx="5761">
                  <c:v>53.283994632048703</c:v>
                </c:pt>
                <c:pt idx="5762">
                  <c:v>48.3951350972482</c:v>
                </c:pt>
                <c:pt idx="5763">
                  <c:v>48.961810188412201</c:v>
                </c:pt>
                <c:pt idx="5764">
                  <c:v>46.342992191476299</c:v>
                </c:pt>
                <c:pt idx="5765">
                  <c:v>50.031215377533798</c:v>
                </c:pt>
                <c:pt idx="5766">
                  <c:v>50.031215000000003</c:v>
                </c:pt>
                <c:pt idx="5767">
                  <c:v>48.596980409802903</c:v>
                </c:pt>
                <c:pt idx="5768">
                  <c:v>54.067735135841097</c:v>
                </c:pt>
                <c:pt idx="5769">
                  <c:v>57.2661936141333</c:v>
                </c:pt>
                <c:pt idx="5770">
                  <c:v>56.663680173815898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8394880"/>
        <c:axId val="381489152"/>
      </c:lineChart>
      <c:catAx>
        <c:axId val="378394880"/>
        <c:scaling>
          <c:orientation val="minMax"/>
        </c:scaling>
        <c:delete val="0"/>
        <c:axPos val="b"/>
        <c:majorTickMark val="out"/>
        <c:minorTickMark val="none"/>
        <c:tickLblPos val="nextTo"/>
        <c:crossAx val="381489152"/>
        <c:crosses val="autoZero"/>
        <c:auto val="1"/>
        <c:lblAlgn val="ctr"/>
        <c:lblOffset val="100"/>
        <c:noMultiLvlLbl val="0"/>
      </c:catAx>
      <c:valAx>
        <c:axId val="3814891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7839488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project_file_at_v!$A$3:$A$388</c:f>
              <c:numCache>
                <c:formatCode>General</c:formatCode>
                <c:ptCount val="386"/>
                <c:pt idx="0">
                  <c:v>9.84</c:v>
                </c:pt>
                <c:pt idx="1">
                  <c:v>8.35</c:v>
                </c:pt>
                <c:pt idx="2">
                  <c:v>8.0500000000000007</c:v>
                </c:pt>
                <c:pt idx="3">
                  <c:v>9.41</c:v>
                </c:pt>
                <c:pt idx="4">
                  <c:v>7.39</c:v>
                </c:pt>
                <c:pt idx="5">
                  <c:v>9.26</c:v>
                </c:pt>
                <c:pt idx="6">
                  <c:v>9.06</c:v>
                </c:pt>
                <c:pt idx="7">
                  <c:v>9.48</c:v>
                </c:pt>
                <c:pt idx="8">
                  <c:v>10.47</c:v>
                </c:pt>
                <c:pt idx="9">
                  <c:v>8.61</c:v>
                </c:pt>
                <c:pt idx="10">
                  <c:v>8.89</c:v>
                </c:pt>
                <c:pt idx="11">
                  <c:v>10.61</c:v>
                </c:pt>
                <c:pt idx="12">
                  <c:v>8.32</c:v>
                </c:pt>
                <c:pt idx="13">
                  <c:v>8.89</c:v>
                </c:pt>
                <c:pt idx="14">
                  <c:v>8.44</c:v>
                </c:pt>
                <c:pt idx="15">
                  <c:v>9.84</c:v>
                </c:pt>
                <c:pt idx="16">
                  <c:v>7.8</c:v>
                </c:pt>
                <c:pt idx="17">
                  <c:v>11</c:v>
                </c:pt>
                <c:pt idx="18">
                  <c:v>9.48</c:v>
                </c:pt>
                <c:pt idx="19">
                  <c:v>9.0399999999999991</c:v>
                </c:pt>
                <c:pt idx="20">
                  <c:v>7.09</c:v>
                </c:pt>
                <c:pt idx="21">
                  <c:v>8.34</c:v>
                </c:pt>
                <c:pt idx="22">
                  <c:v>7.04</c:v>
                </c:pt>
                <c:pt idx="23">
                  <c:v>7.41</c:v>
                </c:pt>
                <c:pt idx="24">
                  <c:v>9.5399999999999991</c:v>
                </c:pt>
                <c:pt idx="25">
                  <c:v>11.23</c:v>
                </c:pt>
                <c:pt idx="26">
                  <c:v>11.47</c:v>
                </c:pt>
                <c:pt idx="27">
                  <c:v>8.26</c:v>
                </c:pt>
                <c:pt idx="28">
                  <c:v>9.5</c:v>
                </c:pt>
                <c:pt idx="29">
                  <c:v>12.26</c:v>
                </c:pt>
                <c:pt idx="30">
                  <c:v>10.35</c:v>
                </c:pt>
                <c:pt idx="31">
                  <c:v>9.57</c:v>
                </c:pt>
                <c:pt idx="32">
                  <c:v>8.24</c:v>
                </c:pt>
                <c:pt idx="33">
                  <c:v>9.0299999999999994</c:v>
                </c:pt>
                <c:pt idx="34">
                  <c:v>8.6</c:v>
                </c:pt>
                <c:pt idx="35">
                  <c:v>7.53</c:v>
                </c:pt>
                <c:pt idx="36">
                  <c:v>9.25</c:v>
                </c:pt>
                <c:pt idx="37">
                  <c:v>9.08</c:v>
                </c:pt>
                <c:pt idx="38">
                  <c:v>9.32</c:v>
                </c:pt>
                <c:pt idx="39">
                  <c:v>9.4</c:v>
                </c:pt>
                <c:pt idx="40">
                  <c:v>9.42</c:v>
                </c:pt>
                <c:pt idx="41">
                  <c:v>9.52</c:v>
                </c:pt>
                <c:pt idx="42">
                  <c:v>9.9600000000000009</c:v>
                </c:pt>
                <c:pt idx="43">
                  <c:v>9.49</c:v>
                </c:pt>
                <c:pt idx="44">
                  <c:v>8.9499999999999993</c:v>
                </c:pt>
                <c:pt idx="45">
                  <c:v>10.86</c:v>
                </c:pt>
                <c:pt idx="46">
                  <c:v>10.88</c:v>
                </c:pt>
                <c:pt idx="47">
                  <c:v>8.23</c:v>
                </c:pt>
                <c:pt idx="48">
                  <c:v>9.6</c:v>
                </c:pt>
                <c:pt idx="49">
                  <c:v>9.1199999999999992</c:v>
                </c:pt>
                <c:pt idx="50">
                  <c:v>11.47</c:v>
                </c:pt>
                <c:pt idx="51">
                  <c:v>9.0299999999999994</c:v>
                </c:pt>
                <c:pt idx="52">
                  <c:v>8.73</c:v>
                </c:pt>
                <c:pt idx="53">
                  <c:v>10.52</c:v>
                </c:pt>
                <c:pt idx="54">
                  <c:v>10.42</c:v>
                </c:pt>
                <c:pt idx="55">
                  <c:v>9.8800000000000008</c:v>
                </c:pt>
                <c:pt idx="56">
                  <c:v>7.47</c:v>
                </c:pt>
                <c:pt idx="57">
                  <c:v>9.9700000000000006</c:v>
                </c:pt>
                <c:pt idx="58">
                  <c:v>8.6999999999999993</c:v>
                </c:pt>
                <c:pt idx="59">
                  <c:v>8.5</c:v>
                </c:pt>
                <c:pt idx="60">
                  <c:v>9.39</c:v>
                </c:pt>
                <c:pt idx="61">
                  <c:v>9.14</c:v>
                </c:pt>
                <c:pt idx="62">
                  <c:v>9.4700000000000006</c:v>
                </c:pt>
                <c:pt idx="63">
                  <c:v>9.25</c:v>
                </c:pt>
                <c:pt idx="64">
                  <c:v>9.75</c:v>
                </c:pt>
                <c:pt idx="65">
                  <c:v>10.23</c:v>
                </c:pt>
                <c:pt idx="66">
                  <c:v>9.66</c:v>
                </c:pt>
                <c:pt idx="67">
                  <c:v>7.81</c:v>
                </c:pt>
                <c:pt idx="68">
                  <c:v>11.07</c:v>
                </c:pt>
                <c:pt idx="69">
                  <c:v>8.49</c:v>
                </c:pt>
                <c:pt idx="70">
                  <c:v>7.92</c:v>
                </c:pt>
                <c:pt idx="71">
                  <c:v>11.32</c:v>
                </c:pt>
                <c:pt idx="72">
                  <c:v>10.25</c:v>
                </c:pt>
                <c:pt idx="73">
                  <c:v>9.83</c:v>
                </c:pt>
                <c:pt idx="74">
                  <c:v>9.0500000000000007</c:v>
                </c:pt>
                <c:pt idx="75">
                  <c:v>10.98</c:v>
                </c:pt>
                <c:pt idx="76">
                  <c:v>9.85</c:v>
                </c:pt>
                <c:pt idx="77">
                  <c:v>8</c:v>
                </c:pt>
                <c:pt idx="78">
                  <c:v>13.3</c:v>
                </c:pt>
                <c:pt idx="79">
                  <c:v>7.38</c:v>
                </c:pt>
                <c:pt idx="80">
                  <c:v>9.66</c:v>
                </c:pt>
                <c:pt idx="81">
                  <c:v>8.73</c:v>
                </c:pt>
                <c:pt idx="82">
                  <c:v>9.33</c:v>
                </c:pt>
                <c:pt idx="83">
                  <c:v>9.48</c:v>
                </c:pt>
                <c:pt idx="84">
                  <c:v>8.77</c:v>
                </c:pt>
                <c:pt idx="85">
                  <c:v>9.23</c:v>
                </c:pt>
                <c:pt idx="86">
                  <c:v>9.49</c:v>
                </c:pt>
                <c:pt idx="87">
                  <c:v>11.83</c:v>
                </c:pt>
                <c:pt idx="88">
                  <c:v>9.99</c:v>
                </c:pt>
                <c:pt idx="89">
                  <c:v>10.039999999999999</c:v>
                </c:pt>
                <c:pt idx="90">
                  <c:v>9.4700000000000006</c:v>
                </c:pt>
                <c:pt idx="91">
                  <c:v>9.56</c:v>
                </c:pt>
                <c:pt idx="92">
                  <c:v>9.4600000000000009</c:v>
                </c:pt>
                <c:pt idx="93">
                  <c:v>11.34</c:v>
                </c:pt>
                <c:pt idx="94">
                  <c:v>10.16</c:v>
                </c:pt>
                <c:pt idx="95">
                  <c:v>12.21</c:v>
                </c:pt>
                <c:pt idx="96">
                  <c:v>10.55</c:v>
                </c:pt>
                <c:pt idx="97">
                  <c:v>10.41</c:v>
                </c:pt>
                <c:pt idx="98">
                  <c:v>10.76</c:v>
                </c:pt>
                <c:pt idx="99">
                  <c:v>10.31</c:v>
                </c:pt>
                <c:pt idx="100">
                  <c:v>10.58</c:v>
                </c:pt>
                <c:pt idx="101">
                  <c:v>10.45</c:v>
                </c:pt>
                <c:pt idx="102">
                  <c:v>10.220000000000001</c:v>
                </c:pt>
                <c:pt idx="103">
                  <c:v>10.27</c:v>
                </c:pt>
                <c:pt idx="104">
                  <c:v>10.52</c:v>
                </c:pt>
                <c:pt idx="105">
                  <c:v>10.130000000000001</c:v>
                </c:pt>
                <c:pt idx="106">
                  <c:v>10.45</c:v>
                </c:pt>
                <c:pt idx="107">
                  <c:v>10.45</c:v>
                </c:pt>
                <c:pt idx="108">
                  <c:v>10.14</c:v>
                </c:pt>
                <c:pt idx="109">
                  <c:v>10.25</c:v>
                </c:pt>
                <c:pt idx="110">
                  <c:v>10.08</c:v>
                </c:pt>
                <c:pt idx="111">
                  <c:v>10.27</c:v>
                </c:pt>
                <c:pt idx="112">
                  <c:v>10.35</c:v>
                </c:pt>
                <c:pt idx="113">
                  <c:v>10.41</c:v>
                </c:pt>
                <c:pt idx="114">
                  <c:v>10.4</c:v>
                </c:pt>
                <c:pt idx="115">
                  <c:v>10.58</c:v>
                </c:pt>
                <c:pt idx="116">
                  <c:v>10.29</c:v>
                </c:pt>
                <c:pt idx="117">
                  <c:v>10.61</c:v>
                </c:pt>
                <c:pt idx="118">
                  <c:v>9.2200000000000006</c:v>
                </c:pt>
                <c:pt idx="119">
                  <c:v>9.4600000000000009</c:v>
                </c:pt>
                <c:pt idx="120">
                  <c:v>10.78</c:v>
                </c:pt>
                <c:pt idx="121">
                  <c:v>10.43</c:v>
                </c:pt>
                <c:pt idx="122">
                  <c:v>10.33</c:v>
                </c:pt>
                <c:pt idx="123">
                  <c:v>10.33</c:v>
                </c:pt>
                <c:pt idx="124">
                  <c:v>10.26</c:v>
                </c:pt>
                <c:pt idx="125">
                  <c:v>10.26</c:v>
                </c:pt>
                <c:pt idx="126">
                  <c:v>9.9700000000000006</c:v>
                </c:pt>
                <c:pt idx="127">
                  <c:v>10.210000000000001</c:v>
                </c:pt>
                <c:pt idx="128">
                  <c:v>10.29</c:v>
                </c:pt>
                <c:pt idx="129">
                  <c:v>10.25</c:v>
                </c:pt>
                <c:pt idx="130">
                  <c:v>10.15</c:v>
                </c:pt>
                <c:pt idx="131">
                  <c:v>10.25</c:v>
                </c:pt>
                <c:pt idx="132">
                  <c:v>10.59</c:v>
                </c:pt>
                <c:pt idx="133">
                  <c:v>10.42</c:v>
                </c:pt>
                <c:pt idx="134">
                  <c:v>10.199999999999999</c:v>
                </c:pt>
                <c:pt idx="135">
                  <c:v>10.19</c:v>
                </c:pt>
                <c:pt idx="136">
                  <c:v>10.44</c:v>
                </c:pt>
                <c:pt idx="137">
                  <c:v>10.210000000000001</c:v>
                </c:pt>
                <c:pt idx="138">
                  <c:v>10.48</c:v>
                </c:pt>
                <c:pt idx="139">
                  <c:v>10.85</c:v>
                </c:pt>
                <c:pt idx="140">
                  <c:v>10.53</c:v>
                </c:pt>
                <c:pt idx="141">
                  <c:v>10.28</c:v>
                </c:pt>
                <c:pt idx="142">
                  <c:v>9.68</c:v>
                </c:pt>
                <c:pt idx="143">
                  <c:v>9.19</c:v>
                </c:pt>
                <c:pt idx="144">
                  <c:v>11.33</c:v>
                </c:pt>
                <c:pt idx="145">
                  <c:v>10.45</c:v>
                </c:pt>
                <c:pt idx="146">
                  <c:v>9.74</c:v>
                </c:pt>
                <c:pt idx="147">
                  <c:v>11.04</c:v>
                </c:pt>
                <c:pt idx="148">
                  <c:v>10.56</c:v>
                </c:pt>
                <c:pt idx="149">
                  <c:v>10.23</c:v>
                </c:pt>
                <c:pt idx="150">
                  <c:v>9.98</c:v>
                </c:pt>
                <c:pt idx="151">
                  <c:v>9.64</c:v>
                </c:pt>
                <c:pt idx="152">
                  <c:v>9.8800000000000008</c:v>
                </c:pt>
                <c:pt idx="153">
                  <c:v>9.92</c:v>
                </c:pt>
                <c:pt idx="154">
                  <c:v>9.75</c:v>
                </c:pt>
                <c:pt idx="155">
                  <c:v>10.14</c:v>
                </c:pt>
                <c:pt idx="156">
                  <c:v>10.02</c:v>
                </c:pt>
                <c:pt idx="157">
                  <c:v>10.7</c:v>
                </c:pt>
                <c:pt idx="158">
                  <c:v>10.26</c:v>
                </c:pt>
                <c:pt idx="159">
                  <c:v>10.73</c:v>
                </c:pt>
                <c:pt idx="160">
                  <c:v>9.7799999999999994</c:v>
                </c:pt>
                <c:pt idx="161">
                  <c:v>10.95</c:v>
                </c:pt>
                <c:pt idx="162">
                  <c:v>9.94</c:v>
                </c:pt>
                <c:pt idx="163">
                  <c:v>10.050000000000001</c:v>
                </c:pt>
                <c:pt idx="164">
                  <c:v>8.73</c:v>
                </c:pt>
                <c:pt idx="165">
                  <c:v>10.19</c:v>
                </c:pt>
                <c:pt idx="166">
                  <c:v>11.49</c:v>
                </c:pt>
                <c:pt idx="167">
                  <c:v>10.7</c:v>
                </c:pt>
                <c:pt idx="168">
                  <c:v>10.61</c:v>
                </c:pt>
                <c:pt idx="169">
                  <c:v>10.92</c:v>
                </c:pt>
                <c:pt idx="170">
                  <c:v>9.82</c:v>
                </c:pt>
                <c:pt idx="171">
                  <c:v>9.89</c:v>
                </c:pt>
                <c:pt idx="172">
                  <c:v>9.91</c:v>
                </c:pt>
                <c:pt idx="173">
                  <c:v>8.23</c:v>
                </c:pt>
                <c:pt idx="174">
                  <c:v>10.33</c:v>
                </c:pt>
                <c:pt idx="175">
                  <c:v>11.19</c:v>
                </c:pt>
                <c:pt idx="176">
                  <c:v>9</c:v>
                </c:pt>
                <c:pt idx="177">
                  <c:v>11.37</c:v>
                </c:pt>
                <c:pt idx="178">
                  <c:v>10.42</c:v>
                </c:pt>
                <c:pt idx="179">
                  <c:v>10.91</c:v>
                </c:pt>
                <c:pt idx="180">
                  <c:v>11.7</c:v>
                </c:pt>
                <c:pt idx="181">
                  <c:v>10.84</c:v>
                </c:pt>
                <c:pt idx="182">
                  <c:v>9.75</c:v>
                </c:pt>
                <c:pt idx="183">
                  <c:v>10</c:v>
                </c:pt>
                <c:pt idx="184">
                  <c:v>9.8000000000000007</c:v>
                </c:pt>
                <c:pt idx="185">
                  <c:v>10.51</c:v>
                </c:pt>
                <c:pt idx="186">
                  <c:v>10.02</c:v>
                </c:pt>
                <c:pt idx="187">
                  <c:v>8.4</c:v>
                </c:pt>
                <c:pt idx="188">
                  <c:v>10.44</c:v>
                </c:pt>
                <c:pt idx="189">
                  <c:v>8.98</c:v>
                </c:pt>
                <c:pt idx="190">
                  <c:v>8.5399999999999991</c:v>
                </c:pt>
                <c:pt idx="191">
                  <c:v>11.55</c:v>
                </c:pt>
                <c:pt idx="192">
                  <c:v>9.56</c:v>
                </c:pt>
                <c:pt idx="193">
                  <c:v>10.44</c:v>
                </c:pt>
                <c:pt idx="194">
                  <c:v>13.12</c:v>
                </c:pt>
                <c:pt idx="195">
                  <c:v>9.3000000000000007</c:v>
                </c:pt>
                <c:pt idx="196">
                  <c:v>10.46</c:v>
                </c:pt>
                <c:pt idx="197">
                  <c:v>10.63</c:v>
                </c:pt>
                <c:pt idx="198">
                  <c:v>8.83</c:v>
                </c:pt>
                <c:pt idx="199">
                  <c:v>11.59</c:v>
                </c:pt>
                <c:pt idx="200">
                  <c:v>9.15</c:v>
                </c:pt>
                <c:pt idx="201">
                  <c:v>8.83</c:v>
                </c:pt>
                <c:pt idx="202">
                  <c:v>11.95</c:v>
                </c:pt>
                <c:pt idx="203">
                  <c:v>9.16</c:v>
                </c:pt>
                <c:pt idx="204">
                  <c:v>9.75</c:v>
                </c:pt>
                <c:pt idx="205">
                  <c:v>9.1300000000000008</c:v>
                </c:pt>
                <c:pt idx="206">
                  <c:v>9.3800000000000008</c:v>
                </c:pt>
                <c:pt idx="207">
                  <c:v>10.97</c:v>
                </c:pt>
                <c:pt idx="208">
                  <c:v>9.5500000000000007</c:v>
                </c:pt>
                <c:pt idx="209">
                  <c:v>10.17</c:v>
                </c:pt>
                <c:pt idx="210">
                  <c:v>10.44</c:v>
                </c:pt>
                <c:pt idx="211">
                  <c:v>10.29</c:v>
                </c:pt>
                <c:pt idx="212">
                  <c:v>10.24</c:v>
                </c:pt>
                <c:pt idx="213">
                  <c:v>11.23</c:v>
                </c:pt>
                <c:pt idx="214">
                  <c:v>10.220000000000001</c:v>
                </c:pt>
                <c:pt idx="215">
                  <c:v>9.6999999999999993</c:v>
                </c:pt>
                <c:pt idx="216">
                  <c:v>10.7</c:v>
                </c:pt>
                <c:pt idx="217">
                  <c:v>8.86</c:v>
                </c:pt>
                <c:pt idx="218">
                  <c:v>11.89</c:v>
                </c:pt>
                <c:pt idx="219">
                  <c:v>10.94</c:v>
                </c:pt>
                <c:pt idx="220">
                  <c:v>9.5399999999999991</c:v>
                </c:pt>
                <c:pt idx="221">
                  <c:v>9.6300000000000008</c:v>
                </c:pt>
                <c:pt idx="222">
                  <c:v>8.08</c:v>
                </c:pt>
                <c:pt idx="223">
                  <c:v>11.09</c:v>
                </c:pt>
                <c:pt idx="224">
                  <c:v>13.8</c:v>
                </c:pt>
                <c:pt idx="225">
                  <c:v>8.52</c:v>
                </c:pt>
                <c:pt idx="226">
                  <c:v>5.61</c:v>
                </c:pt>
                <c:pt idx="227">
                  <c:v>2.94</c:v>
                </c:pt>
                <c:pt idx="228">
                  <c:v>8.9600000000000009</c:v>
                </c:pt>
                <c:pt idx="229">
                  <c:v>9.89</c:v>
                </c:pt>
                <c:pt idx="230">
                  <c:v>10.34</c:v>
                </c:pt>
                <c:pt idx="231">
                  <c:v>10.35</c:v>
                </c:pt>
                <c:pt idx="232">
                  <c:v>10.35</c:v>
                </c:pt>
                <c:pt idx="233">
                  <c:v>10.35</c:v>
                </c:pt>
                <c:pt idx="234">
                  <c:v>10.34</c:v>
                </c:pt>
                <c:pt idx="235">
                  <c:v>10.36</c:v>
                </c:pt>
                <c:pt idx="236">
                  <c:v>10.33</c:v>
                </c:pt>
                <c:pt idx="237">
                  <c:v>10.34</c:v>
                </c:pt>
                <c:pt idx="238">
                  <c:v>10.34</c:v>
                </c:pt>
                <c:pt idx="239">
                  <c:v>10.36</c:v>
                </c:pt>
                <c:pt idx="240">
                  <c:v>10.35</c:v>
                </c:pt>
                <c:pt idx="241">
                  <c:v>10.37</c:v>
                </c:pt>
                <c:pt idx="242">
                  <c:v>10.35</c:v>
                </c:pt>
                <c:pt idx="243">
                  <c:v>10.36</c:v>
                </c:pt>
                <c:pt idx="244">
                  <c:v>10.34</c:v>
                </c:pt>
                <c:pt idx="245">
                  <c:v>10.35</c:v>
                </c:pt>
                <c:pt idx="246">
                  <c:v>10.34</c:v>
                </c:pt>
                <c:pt idx="247">
                  <c:v>10.34</c:v>
                </c:pt>
                <c:pt idx="248">
                  <c:v>10.37</c:v>
                </c:pt>
                <c:pt idx="249">
                  <c:v>10.36</c:v>
                </c:pt>
                <c:pt idx="250">
                  <c:v>10.36</c:v>
                </c:pt>
                <c:pt idx="251">
                  <c:v>10.35</c:v>
                </c:pt>
                <c:pt idx="252">
                  <c:v>10.36</c:v>
                </c:pt>
                <c:pt idx="253">
                  <c:v>10.34</c:v>
                </c:pt>
                <c:pt idx="254">
                  <c:v>10.36</c:v>
                </c:pt>
                <c:pt idx="255">
                  <c:v>10.35</c:v>
                </c:pt>
                <c:pt idx="256">
                  <c:v>10.34</c:v>
                </c:pt>
                <c:pt idx="257">
                  <c:v>10.36</c:v>
                </c:pt>
                <c:pt idx="258">
                  <c:v>10.34</c:v>
                </c:pt>
                <c:pt idx="259">
                  <c:v>10.36</c:v>
                </c:pt>
                <c:pt idx="260">
                  <c:v>10.36</c:v>
                </c:pt>
                <c:pt idx="261">
                  <c:v>10.36</c:v>
                </c:pt>
                <c:pt idx="262">
                  <c:v>10.34</c:v>
                </c:pt>
                <c:pt idx="263">
                  <c:v>10.34</c:v>
                </c:pt>
                <c:pt idx="264">
                  <c:v>10.34</c:v>
                </c:pt>
                <c:pt idx="265">
                  <c:v>10.34</c:v>
                </c:pt>
                <c:pt idx="266">
                  <c:v>10.35</c:v>
                </c:pt>
                <c:pt idx="267">
                  <c:v>10.34</c:v>
                </c:pt>
                <c:pt idx="268">
                  <c:v>10.35</c:v>
                </c:pt>
                <c:pt idx="269">
                  <c:v>10.34</c:v>
                </c:pt>
                <c:pt idx="270">
                  <c:v>10.34</c:v>
                </c:pt>
                <c:pt idx="271">
                  <c:v>10.35</c:v>
                </c:pt>
                <c:pt idx="272">
                  <c:v>10.35</c:v>
                </c:pt>
                <c:pt idx="273">
                  <c:v>10.37</c:v>
                </c:pt>
                <c:pt idx="274">
                  <c:v>10.34</c:v>
                </c:pt>
                <c:pt idx="275">
                  <c:v>10.36</c:v>
                </c:pt>
                <c:pt idx="276">
                  <c:v>10.33</c:v>
                </c:pt>
                <c:pt idx="277">
                  <c:v>10.35</c:v>
                </c:pt>
                <c:pt idx="278">
                  <c:v>10.34</c:v>
                </c:pt>
                <c:pt idx="279">
                  <c:v>10.35</c:v>
                </c:pt>
                <c:pt idx="280">
                  <c:v>10.35</c:v>
                </c:pt>
                <c:pt idx="281">
                  <c:v>10.36</c:v>
                </c:pt>
                <c:pt idx="282">
                  <c:v>10.34</c:v>
                </c:pt>
                <c:pt idx="283">
                  <c:v>10.34</c:v>
                </c:pt>
                <c:pt idx="284">
                  <c:v>10.35</c:v>
                </c:pt>
                <c:pt idx="285">
                  <c:v>10.35</c:v>
                </c:pt>
                <c:pt idx="286">
                  <c:v>10.36</c:v>
                </c:pt>
                <c:pt idx="287">
                  <c:v>10.34</c:v>
                </c:pt>
                <c:pt idx="288">
                  <c:v>10.34</c:v>
                </c:pt>
                <c:pt idx="289">
                  <c:v>10.34</c:v>
                </c:pt>
                <c:pt idx="290">
                  <c:v>10.34</c:v>
                </c:pt>
                <c:pt idx="291">
                  <c:v>10.34</c:v>
                </c:pt>
                <c:pt idx="292">
                  <c:v>10.34</c:v>
                </c:pt>
                <c:pt idx="293">
                  <c:v>10.34</c:v>
                </c:pt>
                <c:pt idx="294">
                  <c:v>10.36</c:v>
                </c:pt>
                <c:pt idx="295">
                  <c:v>10.33</c:v>
                </c:pt>
                <c:pt idx="296">
                  <c:v>10.34</c:v>
                </c:pt>
                <c:pt idx="297">
                  <c:v>10.34</c:v>
                </c:pt>
                <c:pt idx="298">
                  <c:v>10.36</c:v>
                </c:pt>
                <c:pt idx="299">
                  <c:v>10.34</c:v>
                </c:pt>
                <c:pt idx="300">
                  <c:v>10.34</c:v>
                </c:pt>
                <c:pt idx="301">
                  <c:v>10.37</c:v>
                </c:pt>
                <c:pt idx="302">
                  <c:v>10.35</c:v>
                </c:pt>
                <c:pt idx="303">
                  <c:v>10.34</c:v>
                </c:pt>
                <c:pt idx="304">
                  <c:v>10.36</c:v>
                </c:pt>
                <c:pt idx="305">
                  <c:v>10.34</c:v>
                </c:pt>
                <c:pt idx="306">
                  <c:v>10.35</c:v>
                </c:pt>
                <c:pt idx="307">
                  <c:v>10.34</c:v>
                </c:pt>
                <c:pt idx="308">
                  <c:v>10.33</c:v>
                </c:pt>
                <c:pt idx="309">
                  <c:v>10.37</c:v>
                </c:pt>
                <c:pt idx="310">
                  <c:v>10.36</c:v>
                </c:pt>
                <c:pt idx="311">
                  <c:v>10.36</c:v>
                </c:pt>
                <c:pt idx="312">
                  <c:v>10.35</c:v>
                </c:pt>
                <c:pt idx="313">
                  <c:v>10.35</c:v>
                </c:pt>
                <c:pt idx="314">
                  <c:v>10.34</c:v>
                </c:pt>
                <c:pt idx="315">
                  <c:v>10.35</c:v>
                </c:pt>
                <c:pt idx="316">
                  <c:v>10.36</c:v>
                </c:pt>
                <c:pt idx="317">
                  <c:v>10.33</c:v>
                </c:pt>
                <c:pt idx="318">
                  <c:v>10.34</c:v>
                </c:pt>
                <c:pt idx="319">
                  <c:v>10.34</c:v>
                </c:pt>
                <c:pt idx="320">
                  <c:v>10.35</c:v>
                </c:pt>
                <c:pt idx="321">
                  <c:v>10.34</c:v>
                </c:pt>
                <c:pt idx="322">
                  <c:v>10.33</c:v>
                </c:pt>
                <c:pt idx="323">
                  <c:v>10.33</c:v>
                </c:pt>
                <c:pt idx="324">
                  <c:v>10.35</c:v>
                </c:pt>
                <c:pt idx="325">
                  <c:v>10.34</c:v>
                </c:pt>
                <c:pt idx="326">
                  <c:v>10.36</c:v>
                </c:pt>
                <c:pt idx="327">
                  <c:v>10.36</c:v>
                </c:pt>
                <c:pt idx="328">
                  <c:v>10.34</c:v>
                </c:pt>
                <c:pt idx="329">
                  <c:v>10.34</c:v>
                </c:pt>
                <c:pt idx="330">
                  <c:v>10.36</c:v>
                </c:pt>
                <c:pt idx="331">
                  <c:v>10.35</c:v>
                </c:pt>
                <c:pt idx="332">
                  <c:v>10.34</c:v>
                </c:pt>
                <c:pt idx="333">
                  <c:v>10.33</c:v>
                </c:pt>
                <c:pt idx="334">
                  <c:v>10.34</c:v>
                </c:pt>
                <c:pt idx="335">
                  <c:v>10.34</c:v>
                </c:pt>
                <c:pt idx="336">
                  <c:v>10.35</c:v>
                </c:pt>
                <c:pt idx="337">
                  <c:v>10.33</c:v>
                </c:pt>
                <c:pt idx="338">
                  <c:v>10.36</c:v>
                </c:pt>
                <c:pt idx="339">
                  <c:v>10.35</c:v>
                </c:pt>
                <c:pt idx="340">
                  <c:v>10.36</c:v>
                </c:pt>
                <c:pt idx="341">
                  <c:v>10.33</c:v>
                </c:pt>
                <c:pt idx="342">
                  <c:v>10.38</c:v>
                </c:pt>
                <c:pt idx="343">
                  <c:v>10.36</c:v>
                </c:pt>
                <c:pt idx="344">
                  <c:v>10.36</c:v>
                </c:pt>
                <c:pt idx="345">
                  <c:v>10.33</c:v>
                </c:pt>
                <c:pt idx="346">
                  <c:v>10.35</c:v>
                </c:pt>
                <c:pt idx="347">
                  <c:v>10.36</c:v>
                </c:pt>
                <c:pt idx="348">
                  <c:v>10.35</c:v>
                </c:pt>
                <c:pt idx="349">
                  <c:v>10.33</c:v>
                </c:pt>
                <c:pt idx="350">
                  <c:v>10.35</c:v>
                </c:pt>
                <c:pt idx="351">
                  <c:v>10.34</c:v>
                </c:pt>
                <c:pt idx="352">
                  <c:v>10.33</c:v>
                </c:pt>
                <c:pt idx="353">
                  <c:v>10.35</c:v>
                </c:pt>
                <c:pt idx="354">
                  <c:v>10.35</c:v>
                </c:pt>
                <c:pt idx="355">
                  <c:v>10.35</c:v>
                </c:pt>
                <c:pt idx="356">
                  <c:v>10.35</c:v>
                </c:pt>
                <c:pt idx="357">
                  <c:v>10.34</c:v>
                </c:pt>
                <c:pt idx="358">
                  <c:v>10.34</c:v>
                </c:pt>
                <c:pt idx="359">
                  <c:v>10.36</c:v>
                </c:pt>
                <c:pt idx="360">
                  <c:v>10.37</c:v>
                </c:pt>
                <c:pt idx="361">
                  <c:v>10.34</c:v>
                </c:pt>
                <c:pt idx="362">
                  <c:v>10.36</c:v>
                </c:pt>
                <c:pt idx="363">
                  <c:v>10.33</c:v>
                </c:pt>
                <c:pt idx="364">
                  <c:v>10.35</c:v>
                </c:pt>
                <c:pt idx="365">
                  <c:v>10.32</c:v>
                </c:pt>
                <c:pt idx="366">
                  <c:v>10.26</c:v>
                </c:pt>
                <c:pt idx="367">
                  <c:v>10.37</c:v>
                </c:pt>
                <c:pt idx="368">
                  <c:v>10.34</c:v>
                </c:pt>
                <c:pt idx="369">
                  <c:v>10.34</c:v>
                </c:pt>
                <c:pt idx="370">
                  <c:v>10.34</c:v>
                </c:pt>
                <c:pt idx="371">
                  <c:v>10.34</c:v>
                </c:pt>
                <c:pt idx="372">
                  <c:v>10.36</c:v>
                </c:pt>
                <c:pt idx="373">
                  <c:v>10.35</c:v>
                </c:pt>
                <c:pt idx="374">
                  <c:v>10.36</c:v>
                </c:pt>
                <c:pt idx="375">
                  <c:v>10.31</c:v>
                </c:pt>
                <c:pt idx="376">
                  <c:v>10.36</c:v>
                </c:pt>
                <c:pt idx="377">
                  <c:v>10.36</c:v>
                </c:pt>
                <c:pt idx="378">
                  <c:v>10.35</c:v>
                </c:pt>
                <c:pt idx="379">
                  <c:v>10.35</c:v>
                </c:pt>
                <c:pt idx="381">
                  <c:v>8.84</c:v>
                </c:pt>
                <c:pt idx="382">
                  <c:v>8.8800000000000008</c:v>
                </c:pt>
                <c:pt idx="383">
                  <c:v>7.84</c:v>
                </c:pt>
                <c:pt idx="384">
                  <c:v>8.5</c:v>
                </c:pt>
                <c:pt idx="385">
                  <c:v>9.07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1517184"/>
        <c:axId val="381527168"/>
      </c:lineChart>
      <c:catAx>
        <c:axId val="381517184"/>
        <c:scaling>
          <c:orientation val="minMax"/>
        </c:scaling>
        <c:delete val="0"/>
        <c:axPos val="b"/>
        <c:majorTickMark val="out"/>
        <c:minorTickMark val="none"/>
        <c:tickLblPos val="nextTo"/>
        <c:crossAx val="381527168"/>
        <c:crosses val="autoZero"/>
        <c:auto val="1"/>
        <c:lblAlgn val="ctr"/>
        <c:lblOffset val="100"/>
        <c:noMultiLvlLbl val="0"/>
      </c:catAx>
      <c:valAx>
        <c:axId val="3815271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15171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Max A_t</c:v>
                </c:pt>
              </c:strCache>
            </c:strRef>
          </c:tx>
          <c:invertIfNegative val="0"/>
          <c:cat>
            <c:numRef>
              <c:f>Sheet1!$A$2:$A$13</c:f>
              <c:numCache>
                <c:formatCode>General</c:formatCode>
                <c:ptCount val="12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</c:numCache>
            </c:numRef>
          </c:cat>
          <c:val>
            <c:numRef>
              <c:f>Sheet1!$B$2:$B$13</c:f>
              <c:numCache>
                <c:formatCode>General</c:formatCode>
                <c:ptCount val="12"/>
                <c:pt idx="0">
                  <c:v>14.16</c:v>
                </c:pt>
                <c:pt idx="1">
                  <c:v>13.33</c:v>
                </c:pt>
                <c:pt idx="2">
                  <c:v>14.38</c:v>
                </c:pt>
                <c:pt idx="3">
                  <c:v>14.74</c:v>
                </c:pt>
                <c:pt idx="4">
                  <c:v>14.05</c:v>
                </c:pt>
                <c:pt idx="5">
                  <c:v>14.58</c:v>
                </c:pt>
                <c:pt idx="6">
                  <c:v>13.81</c:v>
                </c:pt>
                <c:pt idx="7">
                  <c:v>14.31</c:v>
                </c:pt>
                <c:pt idx="8">
                  <c:v>14.32</c:v>
                </c:pt>
                <c:pt idx="9">
                  <c:v>13.49</c:v>
                </c:pt>
                <c:pt idx="10">
                  <c:v>14.44</c:v>
                </c:pt>
                <c:pt idx="11">
                  <c:v>13.22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Min A_t</c:v>
                </c:pt>
              </c:strCache>
            </c:strRef>
          </c:tx>
          <c:invertIfNegative val="0"/>
          <c:cat>
            <c:numRef>
              <c:f>Sheet1!$A$2:$A$13</c:f>
              <c:numCache>
                <c:formatCode>General</c:formatCode>
                <c:ptCount val="12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</c:numCache>
            </c:numRef>
          </c:cat>
          <c:val>
            <c:numRef>
              <c:f>Sheet1!$C$2:$C$13</c:f>
              <c:numCache>
                <c:formatCode>General</c:formatCode>
                <c:ptCount val="12"/>
                <c:pt idx="0">
                  <c:v>6.69</c:v>
                </c:pt>
                <c:pt idx="1">
                  <c:v>6.96</c:v>
                </c:pt>
                <c:pt idx="2">
                  <c:v>6.3</c:v>
                </c:pt>
                <c:pt idx="3">
                  <c:v>6.43</c:v>
                </c:pt>
                <c:pt idx="4">
                  <c:v>6.93</c:v>
                </c:pt>
                <c:pt idx="5">
                  <c:v>6.7</c:v>
                </c:pt>
                <c:pt idx="6">
                  <c:v>6.97</c:v>
                </c:pt>
                <c:pt idx="7">
                  <c:v>6.57</c:v>
                </c:pt>
                <c:pt idx="8">
                  <c:v>6.86</c:v>
                </c:pt>
                <c:pt idx="9">
                  <c:v>6.12</c:v>
                </c:pt>
                <c:pt idx="10">
                  <c:v>6.54</c:v>
                </c:pt>
                <c:pt idx="11">
                  <c:v>2.96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31627136"/>
        <c:axId val="332440320"/>
      </c:barChart>
      <c:catAx>
        <c:axId val="33162713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time in second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2440320"/>
        <c:crosses val="autoZero"/>
        <c:auto val="1"/>
        <c:lblAlgn val="ctr"/>
        <c:lblOffset val="100"/>
        <c:noMultiLvlLbl val="0"/>
      </c:catAx>
      <c:valAx>
        <c:axId val="33244032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16271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project_file_dB_v!$A$3:$A$5755</c:f>
              <c:numCache>
                <c:formatCode>General</c:formatCode>
                <c:ptCount val="5753"/>
                <c:pt idx="0">
                  <c:v>0</c:v>
                </c:pt>
                <c:pt idx="1">
                  <c:v>26.159687698526</c:v>
                </c:pt>
                <c:pt idx="2">
                  <c:v>30.215620797664801</c:v>
                </c:pt>
                <c:pt idx="3">
                  <c:v>34.698548877521397</c:v>
                </c:pt>
                <c:pt idx="4">
                  <c:v>37.179890933728203</c:v>
                </c:pt>
                <c:pt idx="5">
                  <c:v>36.936245904698801</c:v>
                </c:pt>
                <c:pt idx="6">
                  <c:v>38.673425970561297</c:v>
                </c:pt>
                <c:pt idx="7">
                  <c:v>40.178920407891901</c:v>
                </c:pt>
                <c:pt idx="8">
                  <c:v>40.178919999999998</c:v>
                </c:pt>
                <c:pt idx="9">
                  <c:v>42.431560425045497</c:v>
                </c:pt>
                <c:pt idx="10">
                  <c:v>43.085621250164003</c:v>
                </c:pt>
                <c:pt idx="11">
                  <c:v>42.650131124789098</c:v>
                </c:pt>
                <c:pt idx="12">
                  <c:v>41.358232365906197</c:v>
                </c:pt>
                <c:pt idx="13">
                  <c:v>44.237498628467897</c:v>
                </c:pt>
                <c:pt idx="14">
                  <c:v>43.355487286932103</c:v>
                </c:pt>
                <c:pt idx="15">
                  <c:v>43.589325605295002</c:v>
                </c:pt>
                <c:pt idx="16">
                  <c:v>43.589326</c:v>
                </c:pt>
                <c:pt idx="17">
                  <c:v>44.419391813867897</c:v>
                </c:pt>
                <c:pt idx="18">
                  <c:v>46.252175550947101</c:v>
                </c:pt>
                <c:pt idx="19">
                  <c:v>44.2384468861041</c:v>
                </c:pt>
                <c:pt idx="20">
                  <c:v>47.711064482058298</c:v>
                </c:pt>
                <c:pt idx="21">
                  <c:v>47.774914037297997</c:v>
                </c:pt>
                <c:pt idx="22">
                  <c:v>44.8882315533914</c:v>
                </c:pt>
                <c:pt idx="23">
                  <c:v>43.621951051726001</c:v>
                </c:pt>
                <c:pt idx="24">
                  <c:v>45.7209218687074</c:v>
                </c:pt>
                <c:pt idx="25">
                  <c:v>45.720922000000002</c:v>
                </c:pt>
                <c:pt idx="26">
                  <c:v>47.858185444548297</c:v>
                </c:pt>
                <c:pt idx="27">
                  <c:v>47.658782478766902</c:v>
                </c:pt>
                <c:pt idx="28">
                  <c:v>45.063349832770498</c:v>
                </c:pt>
                <c:pt idx="29">
                  <c:v>47.700076017858201</c:v>
                </c:pt>
                <c:pt idx="30">
                  <c:v>48.0361577296528</c:v>
                </c:pt>
                <c:pt idx="31">
                  <c:v>45.854781213578001</c:v>
                </c:pt>
                <c:pt idx="32">
                  <c:v>46.7926155207292</c:v>
                </c:pt>
                <c:pt idx="33">
                  <c:v>46.792616000000002</c:v>
                </c:pt>
                <c:pt idx="34">
                  <c:v>47.020470587480702</c:v>
                </c:pt>
                <c:pt idx="35">
                  <c:v>46.366170576071298</c:v>
                </c:pt>
                <c:pt idx="36">
                  <c:v>47.467060493980497</c:v>
                </c:pt>
                <c:pt idx="37">
                  <c:v>47.621301696999303</c:v>
                </c:pt>
                <c:pt idx="38">
                  <c:v>49.110233115177301</c:v>
                </c:pt>
                <c:pt idx="39">
                  <c:v>46.537177082530697</c:v>
                </c:pt>
                <c:pt idx="40">
                  <c:v>45.397551343717197</c:v>
                </c:pt>
                <c:pt idx="41">
                  <c:v>45.125135486142803</c:v>
                </c:pt>
                <c:pt idx="42">
                  <c:v>45.125135</c:v>
                </c:pt>
                <c:pt idx="43">
                  <c:v>45.603661252208497</c:v>
                </c:pt>
                <c:pt idx="44">
                  <c:v>46.373153778656999</c:v>
                </c:pt>
                <c:pt idx="45">
                  <c:v>49.237061621306196</c:v>
                </c:pt>
                <c:pt idx="46">
                  <c:v>49.9026813487054</c:v>
                </c:pt>
                <c:pt idx="47">
                  <c:v>47.862096046666302</c:v>
                </c:pt>
                <c:pt idx="48">
                  <c:v>46.235636722162802</c:v>
                </c:pt>
                <c:pt idx="49">
                  <c:v>47.041662468113302</c:v>
                </c:pt>
                <c:pt idx="50">
                  <c:v>47.041662000000002</c:v>
                </c:pt>
                <c:pt idx="51">
                  <c:v>46.994321868030099</c:v>
                </c:pt>
                <c:pt idx="52">
                  <c:v>46.749730717372898</c:v>
                </c:pt>
                <c:pt idx="53">
                  <c:v>46.7875765088626</c:v>
                </c:pt>
                <c:pt idx="54">
                  <c:v>45.554111365560303</c:v>
                </c:pt>
                <c:pt idx="55">
                  <c:v>46.170084327553099</c:v>
                </c:pt>
                <c:pt idx="56">
                  <c:v>45.636161607581798</c:v>
                </c:pt>
                <c:pt idx="57">
                  <c:v>50.0358937136319</c:v>
                </c:pt>
                <c:pt idx="58">
                  <c:v>49.454093094122797</c:v>
                </c:pt>
                <c:pt idx="59">
                  <c:v>49.454093</c:v>
                </c:pt>
                <c:pt idx="60">
                  <c:v>46.261855169724299</c:v>
                </c:pt>
                <c:pt idx="61">
                  <c:v>46.619280958246101</c:v>
                </c:pt>
                <c:pt idx="62">
                  <c:v>47.768720659576402</c:v>
                </c:pt>
                <c:pt idx="63">
                  <c:v>46.554841251768003</c:v>
                </c:pt>
                <c:pt idx="64">
                  <c:v>46.770706151897897</c:v>
                </c:pt>
                <c:pt idx="65">
                  <c:v>46.471016083137201</c:v>
                </c:pt>
                <c:pt idx="66">
                  <c:v>47.939662014058101</c:v>
                </c:pt>
                <c:pt idx="67">
                  <c:v>47.939661999999998</c:v>
                </c:pt>
                <c:pt idx="68">
                  <c:v>47.130178041806403</c:v>
                </c:pt>
                <c:pt idx="69">
                  <c:v>48.635605819390499</c:v>
                </c:pt>
                <c:pt idx="70">
                  <c:v>47.809739352779097</c:v>
                </c:pt>
                <c:pt idx="71">
                  <c:v>47.598274498041199</c:v>
                </c:pt>
                <c:pt idx="72">
                  <c:v>45.939900130519497</c:v>
                </c:pt>
                <c:pt idx="73">
                  <c:v>47.096174327951402</c:v>
                </c:pt>
                <c:pt idx="74">
                  <c:v>48.631394301670603</c:v>
                </c:pt>
                <c:pt idx="75">
                  <c:v>48.631394</c:v>
                </c:pt>
                <c:pt idx="76">
                  <c:v>45.2720637156932</c:v>
                </c:pt>
                <c:pt idx="77">
                  <c:v>46.975555998197699</c:v>
                </c:pt>
                <c:pt idx="78">
                  <c:v>46.288057161768698</c:v>
                </c:pt>
                <c:pt idx="79">
                  <c:v>47.665089741206899</c:v>
                </c:pt>
                <c:pt idx="80">
                  <c:v>46.413803496862698</c:v>
                </c:pt>
                <c:pt idx="81">
                  <c:v>46.258967441889602</c:v>
                </c:pt>
                <c:pt idx="82">
                  <c:v>47.4449777213487</c:v>
                </c:pt>
                <c:pt idx="83">
                  <c:v>46.143487457106197</c:v>
                </c:pt>
                <c:pt idx="84">
                  <c:v>46.143487</c:v>
                </c:pt>
                <c:pt idx="85">
                  <c:v>46.577985225783998</c:v>
                </c:pt>
                <c:pt idx="86">
                  <c:v>46.328532822531699</c:v>
                </c:pt>
                <c:pt idx="87">
                  <c:v>46.8960533895333</c:v>
                </c:pt>
                <c:pt idx="88">
                  <c:v>46.070672538300101</c:v>
                </c:pt>
                <c:pt idx="89">
                  <c:v>45.765610506464199</c:v>
                </c:pt>
                <c:pt idx="90">
                  <c:v>47.304302244738999</c:v>
                </c:pt>
                <c:pt idx="91">
                  <c:v>45.933931064805599</c:v>
                </c:pt>
                <c:pt idx="92">
                  <c:v>45.933931000000001</c:v>
                </c:pt>
                <c:pt idx="93">
                  <c:v>45.976362426837298</c:v>
                </c:pt>
                <c:pt idx="94">
                  <c:v>46.357456922614602</c:v>
                </c:pt>
                <c:pt idx="95">
                  <c:v>47.628539509239403</c:v>
                </c:pt>
                <c:pt idx="96">
                  <c:v>47.165093461962002</c:v>
                </c:pt>
                <c:pt idx="97">
                  <c:v>46.560421828288902</c:v>
                </c:pt>
                <c:pt idx="98">
                  <c:v>44.9515070233861</c:v>
                </c:pt>
                <c:pt idx="99">
                  <c:v>45.586481273485902</c:v>
                </c:pt>
                <c:pt idx="100">
                  <c:v>45.892974663625402</c:v>
                </c:pt>
                <c:pt idx="101">
                  <c:v>45.892975</c:v>
                </c:pt>
                <c:pt idx="102">
                  <c:v>45.719367802703303</c:v>
                </c:pt>
                <c:pt idx="103">
                  <c:v>46.714565590262502</c:v>
                </c:pt>
                <c:pt idx="104">
                  <c:v>50.287914138580803</c:v>
                </c:pt>
                <c:pt idx="105">
                  <c:v>50.152131769859899</c:v>
                </c:pt>
                <c:pt idx="106">
                  <c:v>47.369410822131599</c:v>
                </c:pt>
                <c:pt idx="107">
                  <c:v>45.3088058587375</c:v>
                </c:pt>
                <c:pt idx="108">
                  <c:v>47.159101291712297</c:v>
                </c:pt>
                <c:pt idx="109">
                  <c:v>47.159101</c:v>
                </c:pt>
                <c:pt idx="110">
                  <c:v>46.163652426763903</c:v>
                </c:pt>
                <c:pt idx="111">
                  <c:v>46.5901074963691</c:v>
                </c:pt>
                <c:pt idx="112">
                  <c:v>49.603586007767802</c:v>
                </c:pt>
                <c:pt idx="113">
                  <c:v>46.633771908299401</c:v>
                </c:pt>
                <c:pt idx="114">
                  <c:v>51.032150361834297</c:v>
                </c:pt>
                <c:pt idx="115">
                  <c:v>58.886097743131501</c:v>
                </c:pt>
                <c:pt idx="116">
                  <c:v>54.8298506040083</c:v>
                </c:pt>
                <c:pt idx="117">
                  <c:v>51.282361600038897</c:v>
                </c:pt>
                <c:pt idx="118">
                  <c:v>51.282361999999999</c:v>
                </c:pt>
                <c:pt idx="119">
                  <c:v>49.414878199377704</c:v>
                </c:pt>
                <c:pt idx="120">
                  <c:v>50.532994782814598</c:v>
                </c:pt>
                <c:pt idx="121">
                  <c:v>53.633834915972798</c:v>
                </c:pt>
                <c:pt idx="122">
                  <c:v>51.243059970717503</c:v>
                </c:pt>
                <c:pt idx="123">
                  <c:v>47.3103033004232</c:v>
                </c:pt>
                <c:pt idx="124">
                  <c:v>50.873737853785997</c:v>
                </c:pt>
                <c:pt idx="125">
                  <c:v>46.940628570186902</c:v>
                </c:pt>
                <c:pt idx="126">
                  <c:v>46.940629000000001</c:v>
                </c:pt>
                <c:pt idx="127">
                  <c:v>53.254524811656303</c:v>
                </c:pt>
                <c:pt idx="128">
                  <c:v>48.2764456377923</c:v>
                </c:pt>
                <c:pt idx="129">
                  <c:v>44.384054745824201</c:v>
                </c:pt>
                <c:pt idx="130">
                  <c:v>43.9160359597373</c:v>
                </c:pt>
                <c:pt idx="131">
                  <c:v>44.472913469191703</c:v>
                </c:pt>
                <c:pt idx="132">
                  <c:v>42.786510989590603</c:v>
                </c:pt>
                <c:pt idx="133">
                  <c:v>44.310356051733301</c:v>
                </c:pt>
                <c:pt idx="134">
                  <c:v>43.052728381857499</c:v>
                </c:pt>
                <c:pt idx="135">
                  <c:v>43.052728000000002</c:v>
                </c:pt>
                <c:pt idx="136">
                  <c:v>42.1592339673659</c:v>
                </c:pt>
                <c:pt idx="137">
                  <c:v>43.102510466849701</c:v>
                </c:pt>
                <c:pt idx="138">
                  <c:v>43.592846386979197</c:v>
                </c:pt>
                <c:pt idx="139">
                  <c:v>44.036182675234798</c:v>
                </c:pt>
                <c:pt idx="140">
                  <c:v>42.709044213940501</c:v>
                </c:pt>
                <c:pt idx="141">
                  <c:v>43.8869069399776</c:v>
                </c:pt>
                <c:pt idx="142">
                  <c:v>42.9878369759777</c:v>
                </c:pt>
                <c:pt idx="143">
                  <c:v>42.987836999999999</c:v>
                </c:pt>
                <c:pt idx="144">
                  <c:v>43.576382800933303</c:v>
                </c:pt>
                <c:pt idx="145">
                  <c:v>44.217780954463599</c:v>
                </c:pt>
                <c:pt idx="146">
                  <c:v>43.105444419578603</c:v>
                </c:pt>
                <c:pt idx="147">
                  <c:v>43.124816562954898</c:v>
                </c:pt>
                <c:pt idx="148">
                  <c:v>53.903270463197202</c:v>
                </c:pt>
                <c:pt idx="149">
                  <c:v>42.702905210958797</c:v>
                </c:pt>
                <c:pt idx="150">
                  <c:v>42.269909734387802</c:v>
                </c:pt>
                <c:pt idx="151">
                  <c:v>42.772252961883702</c:v>
                </c:pt>
                <c:pt idx="152">
                  <c:v>42.3186277791539</c:v>
                </c:pt>
                <c:pt idx="153">
                  <c:v>42.318627999999997</c:v>
                </c:pt>
                <c:pt idx="154">
                  <c:v>43.2106074801153</c:v>
                </c:pt>
                <c:pt idx="155">
                  <c:v>45.350850666865597</c:v>
                </c:pt>
                <c:pt idx="156">
                  <c:v>42.568404877104498</c:v>
                </c:pt>
                <c:pt idx="157">
                  <c:v>43.477250664150198</c:v>
                </c:pt>
                <c:pt idx="158">
                  <c:v>46.4352278775523</c:v>
                </c:pt>
                <c:pt idx="159">
                  <c:v>43.455808234716301</c:v>
                </c:pt>
                <c:pt idx="160">
                  <c:v>44.518675567941898</c:v>
                </c:pt>
                <c:pt idx="161">
                  <c:v>44.518675999999999</c:v>
                </c:pt>
                <c:pt idx="162">
                  <c:v>41.9950063837844</c:v>
                </c:pt>
                <c:pt idx="163">
                  <c:v>40.803166421074799</c:v>
                </c:pt>
                <c:pt idx="164">
                  <c:v>39.745036696308098</c:v>
                </c:pt>
                <c:pt idx="165">
                  <c:v>40.790727106546498</c:v>
                </c:pt>
                <c:pt idx="166">
                  <c:v>39.677051269450402</c:v>
                </c:pt>
                <c:pt idx="167">
                  <c:v>42.599183879296</c:v>
                </c:pt>
                <c:pt idx="168">
                  <c:v>44.150435578990503</c:v>
                </c:pt>
                <c:pt idx="169">
                  <c:v>42.233504153674801</c:v>
                </c:pt>
                <c:pt idx="170">
                  <c:v>42.939939611470699</c:v>
                </c:pt>
                <c:pt idx="171">
                  <c:v>42.433177046548202</c:v>
                </c:pt>
                <c:pt idx="172">
                  <c:v>42.433177000000001</c:v>
                </c:pt>
                <c:pt idx="173">
                  <c:v>43.773760000000003</c:v>
                </c:pt>
                <c:pt idx="174">
                  <c:v>41.836736530453599</c:v>
                </c:pt>
                <c:pt idx="175">
                  <c:v>42.884552509150801</c:v>
                </c:pt>
                <c:pt idx="176">
                  <c:v>42.664490952486503</c:v>
                </c:pt>
                <c:pt idx="177">
                  <c:v>44.499527610230899</c:v>
                </c:pt>
                <c:pt idx="178">
                  <c:v>42.516703419234197</c:v>
                </c:pt>
                <c:pt idx="179">
                  <c:v>42.516703</c:v>
                </c:pt>
                <c:pt idx="180">
                  <c:v>41.808300833679702</c:v>
                </c:pt>
                <c:pt idx="181">
                  <c:v>41.502195366672701</c:v>
                </c:pt>
                <c:pt idx="182">
                  <c:v>41.4424119110151</c:v>
                </c:pt>
                <c:pt idx="183">
                  <c:v>43.453413460085201</c:v>
                </c:pt>
                <c:pt idx="184">
                  <c:v>44.572154712878103</c:v>
                </c:pt>
                <c:pt idx="185">
                  <c:v>44.486657003283398</c:v>
                </c:pt>
                <c:pt idx="186">
                  <c:v>45.001759975046902</c:v>
                </c:pt>
                <c:pt idx="187">
                  <c:v>45.220169943374302</c:v>
                </c:pt>
                <c:pt idx="188">
                  <c:v>45.860845320402703</c:v>
                </c:pt>
                <c:pt idx="189">
                  <c:v>45.279474858683301</c:v>
                </c:pt>
                <c:pt idx="190">
                  <c:v>46.087083383955601</c:v>
                </c:pt>
                <c:pt idx="191">
                  <c:v>52.079897804847398</c:v>
                </c:pt>
                <c:pt idx="192">
                  <c:v>51.4840880654343</c:v>
                </c:pt>
                <c:pt idx="193">
                  <c:v>49.477004657642198</c:v>
                </c:pt>
                <c:pt idx="194">
                  <c:v>48.880277150964801</c:v>
                </c:pt>
                <c:pt idx="195">
                  <c:v>48.0188158632171</c:v>
                </c:pt>
                <c:pt idx="196">
                  <c:v>48.5286199097904</c:v>
                </c:pt>
                <c:pt idx="197">
                  <c:v>48.528619999999997</c:v>
                </c:pt>
                <c:pt idx="198">
                  <c:v>48.536384521758102</c:v>
                </c:pt>
                <c:pt idx="199">
                  <c:v>48.4978582768642</c:v>
                </c:pt>
                <c:pt idx="200">
                  <c:v>48.528619999999997</c:v>
                </c:pt>
                <c:pt idx="201">
                  <c:v>46.825463639763299</c:v>
                </c:pt>
                <c:pt idx="202">
                  <c:v>53.169298757651397</c:v>
                </c:pt>
                <c:pt idx="203">
                  <c:v>47.105824656431402</c:v>
                </c:pt>
                <c:pt idx="204">
                  <c:v>46.521853165251201</c:v>
                </c:pt>
                <c:pt idx="205">
                  <c:v>48.449313139862497</c:v>
                </c:pt>
                <c:pt idx="206">
                  <c:v>48.449312999999997</c:v>
                </c:pt>
                <c:pt idx="207">
                  <c:v>45.993394817141002</c:v>
                </c:pt>
                <c:pt idx="208">
                  <c:v>47.428173739596801</c:v>
                </c:pt>
                <c:pt idx="209">
                  <c:v>44.714195778072998</c:v>
                </c:pt>
                <c:pt idx="210">
                  <c:v>42.858498559928599</c:v>
                </c:pt>
                <c:pt idx="211">
                  <c:v>46.072626137018197</c:v>
                </c:pt>
                <c:pt idx="212">
                  <c:v>44.349789174295402</c:v>
                </c:pt>
                <c:pt idx="213">
                  <c:v>42.6542155103214</c:v>
                </c:pt>
                <c:pt idx="214">
                  <c:v>42.654215999999998</c:v>
                </c:pt>
                <c:pt idx="215">
                  <c:v>41.605583351536403</c:v>
                </c:pt>
                <c:pt idx="216">
                  <c:v>42.565400038857703</c:v>
                </c:pt>
                <c:pt idx="217">
                  <c:v>43.181019359769799</c:v>
                </c:pt>
                <c:pt idx="218">
                  <c:v>42.145399323879097</c:v>
                </c:pt>
                <c:pt idx="219">
                  <c:v>42.340392440989902</c:v>
                </c:pt>
                <c:pt idx="220">
                  <c:v>46.442609728724797</c:v>
                </c:pt>
                <c:pt idx="221">
                  <c:v>41.035284501998099</c:v>
                </c:pt>
                <c:pt idx="222">
                  <c:v>41.035285000000002</c:v>
                </c:pt>
                <c:pt idx="223">
                  <c:v>47.998341987688697</c:v>
                </c:pt>
                <c:pt idx="224">
                  <c:v>53.314010249821699</c:v>
                </c:pt>
                <c:pt idx="225">
                  <c:v>47.836058331535398</c:v>
                </c:pt>
                <c:pt idx="226">
                  <c:v>44.441142452756701</c:v>
                </c:pt>
                <c:pt idx="227">
                  <c:v>42.396204476217903</c:v>
                </c:pt>
                <c:pt idx="228">
                  <c:v>41.575345969694297</c:v>
                </c:pt>
                <c:pt idx="229">
                  <c:v>44.289713740218701</c:v>
                </c:pt>
                <c:pt idx="230">
                  <c:v>43.395024301781902</c:v>
                </c:pt>
                <c:pt idx="231">
                  <c:v>43.395023999999999</c:v>
                </c:pt>
                <c:pt idx="232">
                  <c:v>43.793911828645399</c:v>
                </c:pt>
                <c:pt idx="233">
                  <c:v>44.122784102082399</c:v>
                </c:pt>
                <c:pt idx="234">
                  <c:v>42.534071488404997</c:v>
                </c:pt>
                <c:pt idx="235">
                  <c:v>42.669884348262798</c:v>
                </c:pt>
                <c:pt idx="236">
                  <c:v>44.083371536736301</c:v>
                </c:pt>
                <c:pt idx="237">
                  <c:v>42.508439161120101</c:v>
                </c:pt>
                <c:pt idx="238">
                  <c:v>40.752251808601898</c:v>
                </c:pt>
                <c:pt idx="239">
                  <c:v>41.899800721410898</c:v>
                </c:pt>
                <c:pt idx="240">
                  <c:v>41.899800999999997</c:v>
                </c:pt>
                <c:pt idx="241">
                  <c:v>43.162305338422698</c:v>
                </c:pt>
                <c:pt idx="242">
                  <c:v>42.136735879507903</c:v>
                </c:pt>
                <c:pt idx="243">
                  <c:v>43.202403757569797</c:v>
                </c:pt>
                <c:pt idx="244">
                  <c:v>39.800502504581402</c:v>
                </c:pt>
                <c:pt idx="245">
                  <c:v>41.474497015720502</c:v>
                </c:pt>
                <c:pt idx="246">
                  <c:v>41.545853145132298</c:v>
                </c:pt>
                <c:pt idx="247">
                  <c:v>40.927778334167698</c:v>
                </c:pt>
                <c:pt idx="248">
                  <c:v>40.927778000000004</c:v>
                </c:pt>
                <c:pt idx="249">
                  <c:v>41.1481160858594</c:v>
                </c:pt>
                <c:pt idx="250">
                  <c:v>42.709181523823403</c:v>
                </c:pt>
                <c:pt idx="251">
                  <c:v>41.100450881957897</c:v>
                </c:pt>
                <c:pt idx="252">
                  <c:v>41.896895534678002</c:v>
                </c:pt>
                <c:pt idx="253">
                  <c:v>41.138828177822703</c:v>
                </c:pt>
                <c:pt idx="254">
                  <c:v>40.724106963277698</c:v>
                </c:pt>
                <c:pt idx="255">
                  <c:v>41.243430016541602</c:v>
                </c:pt>
                <c:pt idx="256">
                  <c:v>41.243429999999996</c:v>
                </c:pt>
                <c:pt idx="257">
                  <c:v>42.789756297420098</c:v>
                </c:pt>
                <c:pt idx="258">
                  <c:v>40.431167344286301</c:v>
                </c:pt>
                <c:pt idx="259">
                  <c:v>44.972543429035198</c:v>
                </c:pt>
                <c:pt idx="260">
                  <c:v>43.860742174384697</c:v>
                </c:pt>
                <c:pt idx="261">
                  <c:v>41.427850505666299</c:v>
                </c:pt>
                <c:pt idx="262">
                  <c:v>43.253616166853703</c:v>
                </c:pt>
                <c:pt idx="263">
                  <c:v>42.798597809614499</c:v>
                </c:pt>
                <c:pt idx="264">
                  <c:v>42.798597999999998</c:v>
                </c:pt>
                <c:pt idx="265">
                  <c:v>41.825101272418102</c:v>
                </c:pt>
                <c:pt idx="266">
                  <c:v>43.9374466703634</c:v>
                </c:pt>
                <c:pt idx="267">
                  <c:v>41.644392757811403</c:v>
                </c:pt>
                <c:pt idx="268">
                  <c:v>43.411891676715904</c:v>
                </c:pt>
                <c:pt idx="269">
                  <c:v>43.547315592548003</c:v>
                </c:pt>
                <c:pt idx="270">
                  <c:v>42.644185592158401</c:v>
                </c:pt>
                <c:pt idx="271">
                  <c:v>44.901752843023097</c:v>
                </c:pt>
                <c:pt idx="272">
                  <c:v>44.7629465954805</c:v>
                </c:pt>
                <c:pt idx="273">
                  <c:v>44.762946999999997</c:v>
                </c:pt>
                <c:pt idx="274">
                  <c:v>44.100530587020202</c:v>
                </c:pt>
                <c:pt idx="275">
                  <c:v>43.8736255683298</c:v>
                </c:pt>
                <c:pt idx="276">
                  <c:v>44.097444458813499</c:v>
                </c:pt>
                <c:pt idx="277">
                  <c:v>43.312586676823798</c:v>
                </c:pt>
                <c:pt idx="278">
                  <c:v>43.995812851105597</c:v>
                </c:pt>
                <c:pt idx="279">
                  <c:v>43.087629266798501</c:v>
                </c:pt>
                <c:pt idx="280">
                  <c:v>43.708474204490798</c:v>
                </c:pt>
                <c:pt idx="281">
                  <c:v>43.0797131468697</c:v>
                </c:pt>
                <c:pt idx="282">
                  <c:v>43.079712999999998</c:v>
                </c:pt>
                <c:pt idx="283">
                  <c:v>42.541309701818697</c:v>
                </c:pt>
                <c:pt idx="284">
                  <c:v>41.257994173912401</c:v>
                </c:pt>
                <c:pt idx="285">
                  <c:v>42.598996780692801</c:v>
                </c:pt>
                <c:pt idx="286">
                  <c:v>42.519929881914003</c:v>
                </c:pt>
                <c:pt idx="287">
                  <c:v>40.346120002951899</c:v>
                </c:pt>
                <c:pt idx="288">
                  <c:v>41.150172628182197</c:v>
                </c:pt>
                <c:pt idx="289">
                  <c:v>41.982906735778499</c:v>
                </c:pt>
                <c:pt idx="290">
                  <c:v>41.982906999999997</c:v>
                </c:pt>
                <c:pt idx="291">
                  <c:v>39.495693225531099</c:v>
                </c:pt>
                <c:pt idx="292">
                  <c:v>39.235625430463003</c:v>
                </c:pt>
                <c:pt idx="293">
                  <c:v>41.173294471034303</c:v>
                </c:pt>
                <c:pt idx="294">
                  <c:v>41.8041861707366</c:v>
                </c:pt>
                <c:pt idx="295">
                  <c:v>42.187147396569202</c:v>
                </c:pt>
                <c:pt idx="296">
                  <c:v>42.227178561837803</c:v>
                </c:pt>
                <c:pt idx="297">
                  <c:v>42.9889725435944</c:v>
                </c:pt>
                <c:pt idx="298">
                  <c:v>42.460914925522097</c:v>
                </c:pt>
                <c:pt idx="299">
                  <c:v>42.460915</c:v>
                </c:pt>
                <c:pt idx="300">
                  <c:v>41.666636713507501</c:v>
                </c:pt>
                <c:pt idx="301">
                  <c:v>43.160809316351703</c:v>
                </c:pt>
                <c:pt idx="302">
                  <c:v>43.459195581576303</c:v>
                </c:pt>
                <c:pt idx="303">
                  <c:v>43.758692911084999</c:v>
                </c:pt>
                <c:pt idx="304">
                  <c:v>43.706053332083897</c:v>
                </c:pt>
                <c:pt idx="305">
                  <c:v>44.333308809575698</c:v>
                </c:pt>
                <c:pt idx="306">
                  <c:v>47.971030733707103</c:v>
                </c:pt>
                <c:pt idx="307">
                  <c:v>47.971031000000004</c:v>
                </c:pt>
                <c:pt idx="308">
                  <c:v>44.5225395180275</c:v>
                </c:pt>
                <c:pt idx="309">
                  <c:v>44.8989124387844</c:v>
                </c:pt>
                <c:pt idx="310">
                  <c:v>44.6802417095493</c:v>
                </c:pt>
                <c:pt idx="311">
                  <c:v>45.311852729637799</c:v>
                </c:pt>
                <c:pt idx="312">
                  <c:v>45.524033603211201</c:v>
                </c:pt>
                <c:pt idx="313">
                  <c:v>45.969139275274699</c:v>
                </c:pt>
                <c:pt idx="314">
                  <c:v>45.834104820249898</c:v>
                </c:pt>
                <c:pt idx="315">
                  <c:v>45.834105000000001</c:v>
                </c:pt>
                <c:pt idx="316">
                  <c:v>46.107405774797797</c:v>
                </c:pt>
                <c:pt idx="317">
                  <c:v>46.755385401095701</c:v>
                </c:pt>
                <c:pt idx="318">
                  <c:v>46.999467114160403</c:v>
                </c:pt>
                <c:pt idx="319">
                  <c:v>46.336925435385602</c:v>
                </c:pt>
                <c:pt idx="320">
                  <c:v>47.685710705391898</c:v>
                </c:pt>
                <c:pt idx="321">
                  <c:v>50.147889284364098</c:v>
                </c:pt>
                <c:pt idx="322">
                  <c:v>52.286862855493098</c:v>
                </c:pt>
                <c:pt idx="323">
                  <c:v>51.845561458775201</c:v>
                </c:pt>
                <c:pt idx="324">
                  <c:v>51.845560999999996</c:v>
                </c:pt>
                <c:pt idx="325">
                  <c:v>49.217217249495498</c:v>
                </c:pt>
                <c:pt idx="326">
                  <c:v>47.717559531301397</c:v>
                </c:pt>
                <c:pt idx="327">
                  <c:v>47.000354961917502</c:v>
                </c:pt>
                <c:pt idx="328">
                  <c:v>46.860351905056397</c:v>
                </c:pt>
                <c:pt idx="329">
                  <c:v>48.7203188802075</c:v>
                </c:pt>
                <c:pt idx="330">
                  <c:v>47.437846245604597</c:v>
                </c:pt>
                <c:pt idx="331">
                  <c:v>45.303697372496202</c:v>
                </c:pt>
                <c:pt idx="332">
                  <c:v>45.303697</c:v>
                </c:pt>
                <c:pt idx="333">
                  <c:v>47.116441669525798</c:v>
                </c:pt>
                <c:pt idx="334">
                  <c:v>44.368022561986599</c:v>
                </c:pt>
                <c:pt idx="335">
                  <c:v>46.527183710453897</c:v>
                </c:pt>
                <c:pt idx="336">
                  <c:v>47.3469950823687</c:v>
                </c:pt>
                <c:pt idx="337">
                  <c:v>48.472517859739597</c:v>
                </c:pt>
                <c:pt idx="338">
                  <c:v>47.911100760620698</c:v>
                </c:pt>
                <c:pt idx="339">
                  <c:v>47.959020354023998</c:v>
                </c:pt>
                <c:pt idx="340">
                  <c:v>47.6272341959221</c:v>
                </c:pt>
                <c:pt idx="341">
                  <c:v>47.627234000000001</c:v>
                </c:pt>
                <c:pt idx="342">
                  <c:v>45.801180114632899</c:v>
                </c:pt>
                <c:pt idx="343">
                  <c:v>45.860870270055102</c:v>
                </c:pt>
                <c:pt idx="344">
                  <c:v>46.474087501904997</c:v>
                </c:pt>
                <c:pt idx="345">
                  <c:v>47.806459944036703</c:v>
                </c:pt>
                <c:pt idx="346">
                  <c:v>48.5440804082765</c:v>
                </c:pt>
                <c:pt idx="347">
                  <c:v>47.779685754629497</c:v>
                </c:pt>
                <c:pt idx="348">
                  <c:v>47.261090347270802</c:v>
                </c:pt>
                <c:pt idx="349">
                  <c:v>47.261090000000003</c:v>
                </c:pt>
                <c:pt idx="350">
                  <c:v>46.644352803203198</c:v>
                </c:pt>
                <c:pt idx="351">
                  <c:v>46.850269226918002</c:v>
                </c:pt>
                <c:pt idx="352">
                  <c:v>48.153856214262198</c:v>
                </c:pt>
                <c:pt idx="353">
                  <c:v>49.600324464686899</c:v>
                </c:pt>
                <c:pt idx="354">
                  <c:v>46.968593536343803</c:v>
                </c:pt>
                <c:pt idx="355">
                  <c:v>47.003749470732302</c:v>
                </c:pt>
                <c:pt idx="356">
                  <c:v>45.314162612597599</c:v>
                </c:pt>
                <c:pt idx="357">
                  <c:v>49.265768156204402</c:v>
                </c:pt>
                <c:pt idx="358">
                  <c:v>49.265768000000001</c:v>
                </c:pt>
                <c:pt idx="359">
                  <c:v>50.950331166764897</c:v>
                </c:pt>
                <c:pt idx="360">
                  <c:v>49.714603744592097</c:v>
                </c:pt>
                <c:pt idx="361">
                  <c:v>49.126259660832503</c:v>
                </c:pt>
                <c:pt idx="362">
                  <c:v>49.295205399126701</c:v>
                </c:pt>
                <c:pt idx="363">
                  <c:v>49.931150601059798</c:v>
                </c:pt>
                <c:pt idx="364">
                  <c:v>49.016344469726697</c:v>
                </c:pt>
                <c:pt idx="365">
                  <c:v>49.682188465721303</c:v>
                </c:pt>
                <c:pt idx="366">
                  <c:v>49.682187999999996</c:v>
                </c:pt>
                <c:pt idx="367">
                  <c:v>49.693679730933297</c:v>
                </c:pt>
                <c:pt idx="368">
                  <c:v>47.855602189594002</c:v>
                </c:pt>
                <c:pt idx="369">
                  <c:v>46.099464678864997</c:v>
                </c:pt>
                <c:pt idx="370">
                  <c:v>48.698357201952298</c:v>
                </c:pt>
                <c:pt idx="371">
                  <c:v>48.589515089696199</c:v>
                </c:pt>
                <c:pt idx="372">
                  <c:v>46.3466924454561</c:v>
                </c:pt>
                <c:pt idx="373">
                  <c:v>47.236508977040003</c:v>
                </c:pt>
                <c:pt idx="374">
                  <c:v>46.1891689314768</c:v>
                </c:pt>
                <c:pt idx="375">
                  <c:v>46.189169</c:v>
                </c:pt>
                <c:pt idx="376">
                  <c:v>46.489389015485401</c:v>
                </c:pt>
                <c:pt idx="377">
                  <c:v>46.430073178211899</c:v>
                </c:pt>
                <c:pt idx="378">
                  <c:v>46.084027705328602</c:v>
                </c:pt>
                <c:pt idx="379">
                  <c:v>45.285714760897598</c:v>
                </c:pt>
                <c:pt idx="380">
                  <c:v>44.441480190105302</c:v>
                </c:pt>
                <c:pt idx="381">
                  <c:v>45.5410639635938</c:v>
                </c:pt>
                <c:pt idx="382">
                  <c:v>47.428439292389001</c:v>
                </c:pt>
                <c:pt idx="383">
                  <c:v>47.428438999999997</c:v>
                </c:pt>
                <c:pt idx="384">
                  <c:v>43.276339119009997</c:v>
                </c:pt>
                <c:pt idx="385">
                  <c:v>41.907694187790298</c:v>
                </c:pt>
                <c:pt idx="386">
                  <c:v>42.992119417201501</c:v>
                </c:pt>
                <c:pt idx="387">
                  <c:v>42.841261442142503</c:v>
                </c:pt>
                <c:pt idx="388">
                  <c:v>45.984278318953002</c:v>
                </c:pt>
                <c:pt idx="389">
                  <c:v>44.344793682554602</c:v>
                </c:pt>
                <c:pt idx="390">
                  <c:v>46.093321180886797</c:v>
                </c:pt>
                <c:pt idx="391">
                  <c:v>44.7471665313481</c:v>
                </c:pt>
                <c:pt idx="392">
                  <c:v>44.747166999999997</c:v>
                </c:pt>
                <c:pt idx="393">
                  <c:v>45.189033972749002</c:v>
                </c:pt>
                <c:pt idx="394">
                  <c:v>47.072801282833098</c:v>
                </c:pt>
                <c:pt idx="395">
                  <c:v>46.658910227064801</c:v>
                </c:pt>
                <c:pt idx="396">
                  <c:v>46.316108295412803</c:v>
                </c:pt>
                <c:pt idx="397">
                  <c:v>45.823628840040797</c:v>
                </c:pt>
                <c:pt idx="398">
                  <c:v>47.876419748461899</c:v>
                </c:pt>
                <c:pt idx="399">
                  <c:v>45.230283334943998</c:v>
                </c:pt>
                <c:pt idx="400">
                  <c:v>45.230283</c:v>
                </c:pt>
                <c:pt idx="401">
                  <c:v>46.177004126166302</c:v>
                </c:pt>
                <c:pt idx="402">
                  <c:v>44.562976005011102</c:v>
                </c:pt>
                <c:pt idx="403">
                  <c:v>43.690795998138</c:v>
                </c:pt>
                <c:pt idx="404">
                  <c:v>41.564368642462902</c:v>
                </c:pt>
                <c:pt idx="405">
                  <c:v>46.998946536435</c:v>
                </c:pt>
                <c:pt idx="406">
                  <c:v>44.248826448490298</c:v>
                </c:pt>
                <c:pt idx="407">
                  <c:v>44.445453062349998</c:v>
                </c:pt>
                <c:pt idx="408">
                  <c:v>44.445453000000001</c:v>
                </c:pt>
                <c:pt idx="409">
                  <c:v>43.473090045535699</c:v>
                </c:pt>
                <c:pt idx="410">
                  <c:v>43.473089999999999</c:v>
                </c:pt>
                <c:pt idx="411">
                  <c:v>43.473089999999999</c:v>
                </c:pt>
                <c:pt idx="412">
                  <c:v>43.473089999999999</c:v>
                </c:pt>
                <c:pt idx="413">
                  <c:v>43.473089999999999</c:v>
                </c:pt>
                <c:pt idx="414">
                  <c:v>43.473089999999999</c:v>
                </c:pt>
                <c:pt idx="415">
                  <c:v>43.473089999999999</c:v>
                </c:pt>
                <c:pt idx="416">
                  <c:v>31.241540608486499</c:v>
                </c:pt>
                <c:pt idx="417">
                  <c:v>35.772703700041099</c:v>
                </c:pt>
                <c:pt idx="418">
                  <c:v>38.748575288966997</c:v>
                </c:pt>
                <c:pt idx="419">
                  <c:v>43.4358200339395</c:v>
                </c:pt>
                <c:pt idx="420">
                  <c:v>43.43582</c:v>
                </c:pt>
                <c:pt idx="421">
                  <c:v>41.845659867380498</c:v>
                </c:pt>
                <c:pt idx="422">
                  <c:v>44.546609596527297</c:v>
                </c:pt>
                <c:pt idx="423">
                  <c:v>45.6232865255894</c:v>
                </c:pt>
                <c:pt idx="424">
                  <c:v>45.416664714621902</c:v>
                </c:pt>
                <c:pt idx="425">
                  <c:v>46.807773738206897</c:v>
                </c:pt>
                <c:pt idx="426">
                  <c:v>48.443814782097498</c:v>
                </c:pt>
                <c:pt idx="427">
                  <c:v>49.210481406773901</c:v>
                </c:pt>
                <c:pt idx="428">
                  <c:v>49.210481000000001</c:v>
                </c:pt>
                <c:pt idx="429">
                  <c:v>51.539763202479797</c:v>
                </c:pt>
                <c:pt idx="430">
                  <c:v>53.604591659369198</c:v>
                </c:pt>
                <c:pt idx="431">
                  <c:v>54.7698134145827</c:v>
                </c:pt>
                <c:pt idx="432">
                  <c:v>51.8751903666912</c:v>
                </c:pt>
                <c:pt idx="433">
                  <c:v>50.3375117697082</c:v>
                </c:pt>
                <c:pt idx="434">
                  <c:v>52.315591961210998</c:v>
                </c:pt>
                <c:pt idx="435">
                  <c:v>51.379271711692198</c:v>
                </c:pt>
                <c:pt idx="436">
                  <c:v>50.353545234612803</c:v>
                </c:pt>
                <c:pt idx="437">
                  <c:v>50.353544999999997</c:v>
                </c:pt>
                <c:pt idx="438">
                  <c:v>53.183247616290899</c:v>
                </c:pt>
                <c:pt idx="439">
                  <c:v>52.0817565539353</c:v>
                </c:pt>
                <c:pt idx="440">
                  <c:v>52.7199172716264</c:v>
                </c:pt>
                <c:pt idx="441">
                  <c:v>53.971624813521203</c:v>
                </c:pt>
                <c:pt idx="442">
                  <c:v>51.498454375464398</c:v>
                </c:pt>
                <c:pt idx="443">
                  <c:v>50.659549301607697</c:v>
                </c:pt>
                <c:pt idx="444">
                  <c:v>50.7478171418717</c:v>
                </c:pt>
                <c:pt idx="445">
                  <c:v>50.1897639665982</c:v>
                </c:pt>
                <c:pt idx="446">
                  <c:v>50.660881314613398</c:v>
                </c:pt>
                <c:pt idx="447">
                  <c:v>50.660881000000003</c:v>
                </c:pt>
                <c:pt idx="448">
                  <c:v>52.373147081283399</c:v>
                </c:pt>
                <c:pt idx="449">
                  <c:v>54.424885852323101</c:v>
                </c:pt>
                <c:pt idx="450">
                  <c:v>51.3783078853657</c:v>
                </c:pt>
                <c:pt idx="451">
                  <c:v>52.140770859507498</c:v>
                </c:pt>
                <c:pt idx="452">
                  <c:v>54.551631769680498</c:v>
                </c:pt>
                <c:pt idx="453">
                  <c:v>55.412066169223003</c:v>
                </c:pt>
                <c:pt idx="454">
                  <c:v>55.412066000000003</c:v>
                </c:pt>
                <c:pt idx="455">
                  <c:v>55.707391200074802</c:v>
                </c:pt>
                <c:pt idx="456">
                  <c:v>57.088425010002901</c:v>
                </c:pt>
                <c:pt idx="457">
                  <c:v>54.339864935416998</c:v>
                </c:pt>
                <c:pt idx="458">
                  <c:v>50.5464709318736</c:v>
                </c:pt>
                <c:pt idx="459">
                  <c:v>53.772963431736301</c:v>
                </c:pt>
                <c:pt idx="460">
                  <c:v>50.147863350563703</c:v>
                </c:pt>
                <c:pt idx="461">
                  <c:v>49.2242121396812</c:v>
                </c:pt>
                <c:pt idx="462">
                  <c:v>49.224212000000001</c:v>
                </c:pt>
                <c:pt idx="463">
                  <c:v>50.001955086018697</c:v>
                </c:pt>
                <c:pt idx="464">
                  <c:v>47.458385769814399</c:v>
                </c:pt>
                <c:pt idx="465">
                  <c:v>55.965222772337398</c:v>
                </c:pt>
                <c:pt idx="466">
                  <c:v>59.394566858990302</c:v>
                </c:pt>
                <c:pt idx="467">
                  <c:v>53.398358757870099</c:v>
                </c:pt>
                <c:pt idx="468">
                  <c:v>49.948454465223499</c:v>
                </c:pt>
                <c:pt idx="469">
                  <c:v>49.700210367556998</c:v>
                </c:pt>
                <c:pt idx="470">
                  <c:v>47.821432222279903</c:v>
                </c:pt>
                <c:pt idx="471">
                  <c:v>47.821432000000001</c:v>
                </c:pt>
                <c:pt idx="472">
                  <c:v>50.839833492411103</c:v>
                </c:pt>
                <c:pt idx="473">
                  <c:v>49.475198585763501</c:v>
                </c:pt>
                <c:pt idx="474">
                  <c:v>52.203297531092197</c:v>
                </c:pt>
                <c:pt idx="475">
                  <c:v>47.769653462903399</c:v>
                </c:pt>
                <c:pt idx="476">
                  <c:v>48.652280384914903</c:v>
                </c:pt>
                <c:pt idx="477">
                  <c:v>47.630300972872597</c:v>
                </c:pt>
                <c:pt idx="478">
                  <c:v>44.875957321462202</c:v>
                </c:pt>
                <c:pt idx="479">
                  <c:v>44.875957</c:v>
                </c:pt>
                <c:pt idx="480">
                  <c:v>45.069443177747502</c:v>
                </c:pt>
                <c:pt idx="481">
                  <c:v>46.918565516496699</c:v>
                </c:pt>
                <c:pt idx="482">
                  <c:v>48.348544324926301</c:v>
                </c:pt>
                <c:pt idx="483">
                  <c:v>45.623682394111199</c:v>
                </c:pt>
                <c:pt idx="484">
                  <c:v>46.868771862637097</c:v>
                </c:pt>
                <c:pt idx="485">
                  <c:v>48.309754123192398</c:v>
                </c:pt>
                <c:pt idx="486">
                  <c:v>46.778015611240598</c:v>
                </c:pt>
                <c:pt idx="487">
                  <c:v>46.982534288065303</c:v>
                </c:pt>
                <c:pt idx="488">
                  <c:v>46.982534000000001</c:v>
                </c:pt>
                <c:pt idx="489">
                  <c:v>47.306952476391302</c:v>
                </c:pt>
                <c:pt idx="490">
                  <c:v>47.768491283629203</c:v>
                </c:pt>
                <c:pt idx="491">
                  <c:v>46.826017753164102</c:v>
                </c:pt>
                <c:pt idx="492">
                  <c:v>46.425850847334601</c:v>
                </c:pt>
                <c:pt idx="493">
                  <c:v>49.054709728175503</c:v>
                </c:pt>
                <c:pt idx="494">
                  <c:v>48.290803597345402</c:v>
                </c:pt>
                <c:pt idx="495">
                  <c:v>47.711788033127497</c:v>
                </c:pt>
                <c:pt idx="496">
                  <c:v>47.711787999999999</c:v>
                </c:pt>
                <c:pt idx="497">
                  <c:v>48.9480861161218</c:v>
                </c:pt>
                <c:pt idx="498">
                  <c:v>49.887566289478102</c:v>
                </c:pt>
                <c:pt idx="499">
                  <c:v>51.777091357139199</c:v>
                </c:pt>
                <c:pt idx="500">
                  <c:v>54.7743656688152</c:v>
                </c:pt>
                <c:pt idx="501">
                  <c:v>56.727599193208199</c:v>
                </c:pt>
                <c:pt idx="502">
                  <c:v>56.433588946553101</c:v>
                </c:pt>
                <c:pt idx="503">
                  <c:v>55.439324761316598</c:v>
                </c:pt>
                <c:pt idx="504">
                  <c:v>55.439324999999997</c:v>
                </c:pt>
                <c:pt idx="505">
                  <c:v>52.318090506863598</c:v>
                </c:pt>
                <c:pt idx="506">
                  <c:v>46.138877361327303</c:v>
                </c:pt>
                <c:pt idx="507">
                  <c:v>45.923087804060003</c:v>
                </c:pt>
                <c:pt idx="508">
                  <c:v>44.626245675556703</c:v>
                </c:pt>
                <c:pt idx="509">
                  <c:v>45.240845648080096</c:v>
                </c:pt>
                <c:pt idx="510">
                  <c:v>45.5689870687034</c:v>
                </c:pt>
                <c:pt idx="511">
                  <c:v>44.519741244424203</c:v>
                </c:pt>
                <c:pt idx="512">
                  <c:v>44.519741000000003</c:v>
                </c:pt>
                <c:pt idx="513">
                  <c:v>44.727065175456701</c:v>
                </c:pt>
                <c:pt idx="514">
                  <c:v>45.563817494662999</c:v>
                </c:pt>
                <c:pt idx="515">
                  <c:v>44.857861247216597</c:v>
                </c:pt>
                <c:pt idx="516">
                  <c:v>44.1624562960695</c:v>
                </c:pt>
                <c:pt idx="517">
                  <c:v>45.125679405661202</c:v>
                </c:pt>
                <c:pt idx="518">
                  <c:v>50.8539255414575</c:v>
                </c:pt>
                <c:pt idx="519">
                  <c:v>46.203829054761698</c:v>
                </c:pt>
                <c:pt idx="520">
                  <c:v>46.203828999999999</c:v>
                </c:pt>
                <c:pt idx="521">
                  <c:v>46.448128219875599</c:v>
                </c:pt>
                <c:pt idx="522">
                  <c:v>46.6514187935826</c:v>
                </c:pt>
                <c:pt idx="523">
                  <c:v>44.181626460811103</c:v>
                </c:pt>
                <c:pt idx="524">
                  <c:v>45.055989690247401</c:v>
                </c:pt>
                <c:pt idx="525">
                  <c:v>45.343091208301502</c:v>
                </c:pt>
                <c:pt idx="526">
                  <c:v>46.262852947219201</c:v>
                </c:pt>
                <c:pt idx="527">
                  <c:v>50.425050380863802</c:v>
                </c:pt>
                <c:pt idx="528">
                  <c:v>45.980816549489198</c:v>
                </c:pt>
                <c:pt idx="529">
                  <c:v>45.980817000000002</c:v>
                </c:pt>
                <c:pt idx="530">
                  <c:v>46.573931839117897</c:v>
                </c:pt>
                <c:pt idx="531">
                  <c:v>49.467433961492802</c:v>
                </c:pt>
                <c:pt idx="532">
                  <c:v>46.503715445772997</c:v>
                </c:pt>
                <c:pt idx="533">
                  <c:v>46.133468866514399</c:v>
                </c:pt>
                <c:pt idx="534">
                  <c:v>49.770488061184999</c:v>
                </c:pt>
                <c:pt idx="535">
                  <c:v>48.519773005202801</c:v>
                </c:pt>
                <c:pt idx="536">
                  <c:v>53.401309563462398</c:v>
                </c:pt>
                <c:pt idx="537">
                  <c:v>53.401310000000002</c:v>
                </c:pt>
                <c:pt idx="538">
                  <c:v>46.283091598344697</c:v>
                </c:pt>
                <c:pt idx="539">
                  <c:v>44.937615685941097</c:v>
                </c:pt>
                <c:pt idx="540">
                  <c:v>44.728456165444797</c:v>
                </c:pt>
                <c:pt idx="541">
                  <c:v>47.276297805539301</c:v>
                </c:pt>
                <c:pt idx="542">
                  <c:v>45.870522542643599</c:v>
                </c:pt>
                <c:pt idx="543">
                  <c:v>48.992670994319298</c:v>
                </c:pt>
                <c:pt idx="544">
                  <c:v>50.588507467559602</c:v>
                </c:pt>
                <c:pt idx="545">
                  <c:v>50.588507</c:v>
                </c:pt>
                <c:pt idx="546">
                  <c:v>43.508730920930702</c:v>
                </c:pt>
                <c:pt idx="547">
                  <c:v>43.026108999276701</c:v>
                </c:pt>
                <c:pt idx="548">
                  <c:v>40.734927263982598</c:v>
                </c:pt>
                <c:pt idx="549">
                  <c:v>41.923952111772799</c:v>
                </c:pt>
                <c:pt idx="550">
                  <c:v>39.792892839037599</c:v>
                </c:pt>
                <c:pt idx="551">
                  <c:v>39.086160917775601</c:v>
                </c:pt>
                <c:pt idx="552">
                  <c:v>39.081615324502899</c:v>
                </c:pt>
                <c:pt idx="553">
                  <c:v>40.0837881815809</c:v>
                </c:pt>
                <c:pt idx="554">
                  <c:v>40.083787999999998</c:v>
                </c:pt>
                <c:pt idx="555">
                  <c:v>39.2786220927809</c:v>
                </c:pt>
                <c:pt idx="556">
                  <c:v>41.219897689220701</c:v>
                </c:pt>
                <c:pt idx="557">
                  <c:v>42.122135993666902</c:v>
                </c:pt>
                <c:pt idx="558">
                  <c:v>42.413911658992802</c:v>
                </c:pt>
                <c:pt idx="559">
                  <c:v>40.512576485109399</c:v>
                </c:pt>
                <c:pt idx="560">
                  <c:v>40.409112225187698</c:v>
                </c:pt>
                <c:pt idx="561">
                  <c:v>41.208974784728099</c:v>
                </c:pt>
                <c:pt idx="562">
                  <c:v>41.208975000000002</c:v>
                </c:pt>
                <c:pt idx="563">
                  <c:v>40.477096232209298</c:v>
                </c:pt>
                <c:pt idx="564">
                  <c:v>41.1237951770999</c:v>
                </c:pt>
                <c:pt idx="565">
                  <c:v>41.604962990428703</c:v>
                </c:pt>
                <c:pt idx="566">
                  <c:v>42.148171962152901</c:v>
                </c:pt>
                <c:pt idx="567">
                  <c:v>42.177344385043298</c:v>
                </c:pt>
                <c:pt idx="568">
                  <c:v>41.999803978756702</c:v>
                </c:pt>
                <c:pt idx="569">
                  <c:v>44.969726327339004</c:v>
                </c:pt>
                <c:pt idx="570">
                  <c:v>44.969726000000001</c:v>
                </c:pt>
                <c:pt idx="571">
                  <c:v>46.310385642939004</c:v>
                </c:pt>
                <c:pt idx="572">
                  <c:v>45.774128652869599</c:v>
                </c:pt>
                <c:pt idx="573">
                  <c:v>46.641590450802802</c:v>
                </c:pt>
                <c:pt idx="574">
                  <c:v>48.956675225079103</c:v>
                </c:pt>
                <c:pt idx="575">
                  <c:v>49.532592921276802</c:v>
                </c:pt>
                <c:pt idx="576">
                  <c:v>47.881506395826896</c:v>
                </c:pt>
                <c:pt idx="577">
                  <c:v>49.654053187991302</c:v>
                </c:pt>
                <c:pt idx="578">
                  <c:v>49.654052999999998</c:v>
                </c:pt>
                <c:pt idx="579">
                  <c:v>49.763266193158302</c:v>
                </c:pt>
                <c:pt idx="580">
                  <c:v>48.426981805304699</c:v>
                </c:pt>
                <c:pt idx="581">
                  <c:v>47.447485849708002</c:v>
                </c:pt>
                <c:pt idx="582">
                  <c:v>48.148167964048199</c:v>
                </c:pt>
                <c:pt idx="583">
                  <c:v>46.829097320943802</c:v>
                </c:pt>
                <c:pt idx="584">
                  <c:v>46.242731328123703</c:v>
                </c:pt>
                <c:pt idx="585">
                  <c:v>48.419064593519202</c:v>
                </c:pt>
                <c:pt idx="586">
                  <c:v>48.698073519229098</c:v>
                </c:pt>
                <c:pt idx="587">
                  <c:v>48.698073999999998</c:v>
                </c:pt>
                <c:pt idx="588">
                  <c:v>49.567834011859297</c:v>
                </c:pt>
                <c:pt idx="589">
                  <c:v>47.547074311883598</c:v>
                </c:pt>
                <c:pt idx="590">
                  <c:v>46.613899790914097</c:v>
                </c:pt>
                <c:pt idx="591">
                  <c:v>47.168533410547099</c:v>
                </c:pt>
                <c:pt idx="592">
                  <c:v>44.746009747239697</c:v>
                </c:pt>
                <c:pt idx="593">
                  <c:v>44.844661827961602</c:v>
                </c:pt>
                <c:pt idx="594">
                  <c:v>44.766148259112398</c:v>
                </c:pt>
                <c:pt idx="595">
                  <c:v>44.766148000000001</c:v>
                </c:pt>
                <c:pt idx="596">
                  <c:v>44.621916827847301</c:v>
                </c:pt>
                <c:pt idx="597">
                  <c:v>45.925395868321502</c:v>
                </c:pt>
                <c:pt idx="598">
                  <c:v>47.198083587612402</c:v>
                </c:pt>
                <c:pt idx="599">
                  <c:v>48.904054325588497</c:v>
                </c:pt>
                <c:pt idx="600">
                  <c:v>48.287962223894603</c:v>
                </c:pt>
                <c:pt idx="601">
                  <c:v>46.550783470279903</c:v>
                </c:pt>
                <c:pt idx="602">
                  <c:v>46.618039442722697</c:v>
                </c:pt>
                <c:pt idx="603">
                  <c:v>45.8315933404755</c:v>
                </c:pt>
                <c:pt idx="604">
                  <c:v>45.831592999999998</c:v>
                </c:pt>
                <c:pt idx="605">
                  <c:v>46.139046447929502</c:v>
                </c:pt>
                <c:pt idx="606">
                  <c:v>46.133483914930203</c:v>
                </c:pt>
                <c:pt idx="607">
                  <c:v>43.674009887299</c:v>
                </c:pt>
                <c:pt idx="608">
                  <c:v>44.636005348915901</c:v>
                </c:pt>
                <c:pt idx="609">
                  <c:v>43.800056557490002</c:v>
                </c:pt>
                <c:pt idx="610">
                  <c:v>43.564486547053299</c:v>
                </c:pt>
                <c:pt idx="611">
                  <c:v>43.9150273486079</c:v>
                </c:pt>
                <c:pt idx="612">
                  <c:v>43.915027000000002</c:v>
                </c:pt>
                <c:pt idx="613">
                  <c:v>43.5620903980817</c:v>
                </c:pt>
                <c:pt idx="614">
                  <c:v>45.080386767381903</c:v>
                </c:pt>
                <c:pt idx="615">
                  <c:v>46.985012501563602</c:v>
                </c:pt>
                <c:pt idx="616">
                  <c:v>48.050862451124303</c:v>
                </c:pt>
                <c:pt idx="617">
                  <c:v>48.528681641579098</c:v>
                </c:pt>
                <c:pt idx="618">
                  <c:v>46.556618273693097</c:v>
                </c:pt>
                <c:pt idx="619">
                  <c:v>46.604697382796097</c:v>
                </c:pt>
                <c:pt idx="620">
                  <c:v>45.432489738697903</c:v>
                </c:pt>
                <c:pt idx="621">
                  <c:v>45.432490000000001</c:v>
                </c:pt>
                <c:pt idx="622">
                  <c:v>44.0994433748413</c:v>
                </c:pt>
                <c:pt idx="623">
                  <c:v>48.8015252787769</c:v>
                </c:pt>
                <c:pt idx="624">
                  <c:v>51.380320408254597</c:v>
                </c:pt>
                <c:pt idx="625">
                  <c:v>52.444460550598102</c:v>
                </c:pt>
                <c:pt idx="626">
                  <c:v>54.214384053582997</c:v>
                </c:pt>
                <c:pt idx="627">
                  <c:v>54.278541285431501</c:v>
                </c:pt>
                <c:pt idx="628">
                  <c:v>58.830821857881503</c:v>
                </c:pt>
                <c:pt idx="629">
                  <c:v>58.830821999999998</c:v>
                </c:pt>
                <c:pt idx="630">
                  <c:v>57.593501508404401</c:v>
                </c:pt>
                <c:pt idx="631">
                  <c:v>55.346309313229298</c:v>
                </c:pt>
                <c:pt idx="632">
                  <c:v>49.993267595069099</c:v>
                </c:pt>
                <c:pt idx="633">
                  <c:v>44.771103541450202</c:v>
                </c:pt>
                <c:pt idx="634">
                  <c:v>46.333543269606203</c:v>
                </c:pt>
                <c:pt idx="635">
                  <c:v>44.952219145901402</c:v>
                </c:pt>
                <c:pt idx="636">
                  <c:v>45.764644635743501</c:v>
                </c:pt>
                <c:pt idx="637">
                  <c:v>45.764645000000002</c:v>
                </c:pt>
                <c:pt idx="638">
                  <c:v>51.820656766809797</c:v>
                </c:pt>
                <c:pt idx="639">
                  <c:v>67.152067608536299</c:v>
                </c:pt>
                <c:pt idx="640">
                  <c:v>70.637624843709901</c:v>
                </c:pt>
                <c:pt idx="641">
                  <c:v>73.306873797016706</c:v>
                </c:pt>
                <c:pt idx="642">
                  <c:v>70.878880089441907</c:v>
                </c:pt>
                <c:pt idx="643">
                  <c:v>63.647103964801602</c:v>
                </c:pt>
                <c:pt idx="644">
                  <c:v>66.972715472132194</c:v>
                </c:pt>
                <c:pt idx="645">
                  <c:v>66.972714999999994</c:v>
                </c:pt>
                <c:pt idx="646">
                  <c:v>74.369655840673303</c:v>
                </c:pt>
                <c:pt idx="647">
                  <c:v>64.6316636190937</c:v>
                </c:pt>
                <c:pt idx="648">
                  <c:v>55.4957377728729</c:v>
                </c:pt>
                <c:pt idx="649">
                  <c:v>54.727992817899299</c:v>
                </c:pt>
                <c:pt idx="650">
                  <c:v>56.232775769853802</c:v>
                </c:pt>
                <c:pt idx="651">
                  <c:v>56.992771494175301</c:v>
                </c:pt>
                <c:pt idx="652">
                  <c:v>57.473235229368903</c:v>
                </c:pt>
                <c:pt idx="653">
                  <c:v>57.416875676847098</c:v>
                </c:pt>
                <c:pt idx="654">
                  <c:v>57.416876000000002</c:v>
                </c:pt>
                <c:pt idx="655">
                  <c:v>59.534430052948402</c:v>
                </c:pt>
                <c:pt idx="656">
                  <c:v>60.507768082018103</c:v>
                </c:pt>
                <c:pt idx="657">
                  <c:v>64.196592876798803</c:v>
                </c:pt>
                <c:pt idx="658">
                  <c:v>58.949773018357</c:v>
                </c:pt>
                <c:pt idx="659">
                  <c:v>60.328835892908103</c:v>
                </c:pt>
                <c:pt idx="660">
                  <c:v>62.055435878390597</c:v>
                </c:pt>
                <c:pt idx="661">
                  <c:v>58.685506450436598</c:v>
                </c:pt>
                <c:pt idx="662">
                  <c:v>58.685505999999997</c:v>
                </c:pt>
                <c:pt idx="663">
                  <c:v>50.812515466211202</c:v>
                </c:pt>
                <c:pt idx="664">
                  <c:v>50.613450668804902</c:v>
                </c:pt>
                <c:pt idx="665">
                  <c:v>55.273672609881402</c:v>
                </c:pt>
                <c:pt idx="666">
                  <c:v>59.308047191864397</c:v>
                </c:pt>
                <c:pt idx="667">
                  <c:v>61.409715700608402</c:v>
                </c:pt>
                <c:pt idx="668">
                  <c:v>59.834927503283097</c:v>
                </c:pt>
                <c:pt idx="669">
                  <c:v>58.537581164091698</c:v>
                </c:pt>
                <c:pt idx="670">
                  <c:v>58.537581000000003</c:v>
                </c:pt>
                <c:pt idx="671">
                  <c:v>59.429115009263803</c:v>
                </c:pt>
                <c:pt idx="672">
                  <c:v>61.365961238168197</c:v>
                </c:pt>
                <c:pt idx="673">
                  <c:v>61.804469361235199</c:v>
                </c:pt>
                <c:pt idx="674">
                  <c:v>61.100808378807699</c:v>
                </c:pt>
                <c:pt idx="675">
                  <c:v>63.521416413756498</c:v>
                </c:pt>
                <c:pt idx="676">
                  <c:v>65.265869187487397</c:v>
                </c:pt>
                <c:pt idx="677">
                  <c:v>67.870145296284505</c:v>
                </c:pt>
                <c:pt idx="678">
                  <c:v>67.436647845401296</c:v>
                </c:pt>
                <c:pt idx="679">
                  <c:v>67.436648000000005</c:v>
                </c:pt>
                <c:pt idx="680">
                  <c:v>68.452412629377505</c:v>
                </c:pt>
                <c:pt idx="681">
                  <c:v>70.145683005030094</c:v>
                </c:pt>
                <c:pt idx="682">
                  <c:v>69.297713915168799</c:v>
                </c:pt>
                <c:pt idx="683">
                  <c:v>71.315957072402398</c:v>
                </c:pt>
                <c:pt idx="684">
                  <c:v>74.363084867930596</c:v>
                </c:pt>
                <c:pt idx="685">
                  <c:v>74.468044887457907</c:v>
                </c:pt>
                <c:pt idx="686">
                  <c:v>70.806407070605701</c:v>
                </c:pt>
                <c:pt idx="687">
                  <c:v>70.806406999999993</c:v>
                </c:pt>
                <c:pt idx="688">
                  <c:v>67.306344514669703</c:v>
                </c:pt>
                <c:pt idx="689">
                  <c:v>67.624247574650795</c:v>
                </c:pt>
                <c:pt idx="690">
                  <c:v>70.3567439377521</c:v>
                </c:pt>
                <c:pt idx="691">
                  <c:v>71.486751244808005</c:v>
                </c:pt>
                <c:pt idx="692">
                  <c:v>71.150426049194294</c:v>
                </c:pt>
                <c:pt idx="693">
                  <c:v>57.903299898928999</c:v>
                </c:pt>
                <c:pt idx="694">
                  <c:v>59.117409897961103</c:v>
                </c:pt>
                <c:pt idx="695">
                  <c:v>59.11741</c:v>
                </c:pt>
                <c:pt idx="696">
                  <c:v>66.071841688447606</c:v>
                </c:pt>
                <c:pt idx="697">
                  <c:v>68.446336276240501</c:v>
                </c:pt>
                <c:pt idx="698">
                  <c:v>69.260542104712698</c:v>
                </c:pt>
                <c:pt idx="699">
                  <c:v>71.445250003153404</c:v>
                </c:pt>
                <c:pt idx="700">
                  <c:v>70.277726185457993</c:v>
                </c:pt>
                <c:pt idx="701">
                  <c:v>66.438178312764904</c:v>
                </c:pt>
                <c:pt idx="702">
                  <c:v>70.182391523263306</c:v>
                </c:pt>
                <c:pt idx="703">
                  <c:v>70.182391999999993</c:v>
                </c:pt>
                <c:pt idx="704">
                  <c:v>71.808637449140903</c:v>
                </c:pt>
                <c:pt idx="705">
                  <c:v>73.731332372974805</c:v>
                </c:pt>
                <c:pt idx="706">
                  <c:v>69.375960171222999</c:v>
                </c:pt>
                <c:pt idx="707">
                  <c:v>73.537219243313103</c:v>
                </c:pt>
                <c:pt idx="708">
                  <c:v>65.853796714148402</c:v>
                </c:pt>
                <c:pt idx="709">
                  <c:v>68.088182204430495</c:v>
                </c:pt>
                <c:pt idx="710">
                  <c:v>68.755138476638606</c:v>
                </c:pt>
                <c:pt idx="711">
                  <c:v>68.755138000000002</c:v>
                </c:pt>
                <c:pt idx="712">
                  <c:v>67.649574193605503</c:v>
                </c:pt>
                <c:pt idx="713">
                  <c:v>65.241063871179904</c:v>
                </c:pt>
                <c:pt idx="714">
                  <c:v>64.204313622556896</c:v>
                </c:pt>
                <c:pt idx="715">
                  <c:v>64.209660063256095</c:v>
                </c:pt>
                <c:pt idx="716">
                  <c:v>63.212622256605499</c:v>
                </c:pt>
                <c:pt idx="717">
                  <c:v>63.9528158670688</c:v>
                </c:pt>
                <c:pt idx="718">
                  <c:v>64.608309152706596</c:v>
                </c:pt>
                <c:pt idx="719">
                  <c:v>64.608309000000006</c:v>
                </c:pt>
                <c:pt idx="720">
                  <c:v>61.8930066840243</c:v>
                </c:pt>
                <c:pt idx="721">
                  <c:v>57.504072994947798</c:v>
                </c:pt>
                <c:pt idx="722">
                  <c:v>59.131269965187499</c:v>
                </c:pt>
                <c:pt idx="723">
                  <c:v>63.834448041202201</c:v>
                </c:pt>
                <c:pt idx="724">
                  <c:v>67.552815293819805</c:v>
                </c:pt>
                <c:pt idx="725">
                  <c:v>70.544659664424302</c:v>
                </c:pt>
                <c:pt idx="726">
                  <c:v>66.003926430959893</c:v>
                </c:pt>
                <c:pt idx="727">
                  <c:v>72.4828728763745</c:v>
                </c:pt>
                <c:pt idx="728">
                  <c:v>72.482872999999998</c:v>
                </c:pt>
                <c:pt idx="729">
                  <c:v>69.497129491317295</c:v>
                </c:pt>
                <c:pt idx="730">
                  <c:v>69.952705489654207</c:v>
                </c:pt>
                <c:pt idx="731">
                  <c:v>77.927599899027499</c:v>
                </c:pt>
                <c:pt idx="732">
                  <c:v>74.223842340913706</c:v>
                </c:pt>
                <c:pt idx="733">
                  <c:v>71.989942693268304</c:v>
                </c:pt>
                <c:pt idx="734">
                  <c:v>68.080000136843196</c:v>
                </c:pt>
                <c:pt idx="735">
                  <c:v>61.487108034916403</c:v>
                </c:pt>
                <c:pt idx="736">
                  <c:v>61.487107999999999</c:v>
                </c:pt>
                <c:pt idx="737">
                  <c:v>60.329383253167997</c:v>
                </c:pt>
                <c:pt idx="738">
                  <c:v>48.985026371293102</c:v>
                </c:pt>
                <c:pt idx="739">
                  <c:v>44.8013826729646</c:v>
                </c:pt>
                <c:pt idx="740">
                  <c:v>46.2857210283169</c:v>
                </c:pt>
                <c:pt idx="741">
                  <c:v>60.338692249861602</c:v>
                </c:pt>
                <c:pt idx="742">
                  <c:v>64.100935305582496</c:v>
                </c:pt>
                <c:pt idx="743">
                  <c:v>64.100935000000007</c:v>
                </c:pt>
                <c:pt idx="744">
                  <c:v>52.155296616589801</c:v>
                </c:pt>
                <c:pt idx="745">
                  <c:v>47.447257649818297</c:v>
                </c:pt>
                <c:pt idx="746">
                  <c:v>50.412091267520303</c:v>
                </c:pt>
                <c:pt idx="747">
                  <c:v>54.808874970358403</c:v>
                </c:pt>
                <c:pt idx="748">
                  <c:v>57.131121388234</c:v>
                </c:pt>
                <c:pt idx="749">
                  <c:v>46.205562660849303</c:v>
                </c:pt>
                <c:pt idx="750">
                  <c:v>46.364852190607301</c:v>
                </c:pt>
                <c:pt idx="751">
                  <c:v>46.364851999999999</c:v>
                </c:pt>
                <c:pt idx="752">
                  <c:v>47.150912858769502</c:v>
                </c:pt>
                <c:pt idx="753">
                  <c:v>70.248706524874805</c:v>
                </c:pt>
                <c:pt idx="754">
                  <c:v>66.727313044550797</c:v>
                </c:pt>
                <c:pt idx="755">
                  <c:v>60.691636205320101</c:v>
                </c:pt>
                <c:pt idx="756">
                  <c:v>52.612723044612999</c:v>
                </c:pt>
                <c:pt idx="757">
                  <c:v>58.296980376923798</c:v>
                </c:pt>
                <c:pt idx="758">
                  <c:v>54.208370244535999</c:v>
                </c:pt>
                <c:pt idx="759">
                  <c:v>54.208370000000002</c:v>
                </c:pt>
                <c:pt idx="760">
                  <c:v>53.432510016335897</c:v>
                </c:pt>
                <c:pt idx="761">
                  <c:v>49.957303704430601</c:v>
                </c:pt>
                <c:pt idx="762">
                  <c:v>47.796961201035401</c:v>
                </c:pt>
                <c:pt idx="763">
                  <c:v>50.723741530552502</c:v>
                </c:pt>
                <c:pt idx="764">
                  <c:v>47.974538184442899</c:v>
                </c:pt>
                <c:pt idx="765">
                  <c:v>49.532620408468098</c:v>
                </c:pt>
                <c:pt idx="766">
                  <c:v>48.193470346392601</c:v>
                </c:pt>
                <c:pt idx="767">
                  <c:v>51.783783590795501</c:v>
                </c:pt>
                <c:pt idx="768">
                  <c:v>51.783783999999997</c:v>
                </c:pt>
                <c:pt idx="769">
                  <c:v>55.910035109723701</c:v>
                </c:pt>
                <c:pt idx="770">
                  <c:v>53.225877800776402</c:v>
                </c:pt>
                <c:pt idx="771">
                  <c:v>51.055061210771598</c:v>
                </c:pt>
                <c:pt idx="772">
                  <c:v>49.338221404812899</c:v>
                </c:pt>
                <c:pt idx="773">
                  <c:v>47.890889146481499</c:v>
                </c:pt>
                <c:pt idx="774">
                  <c:v>49.570211159188702</c:v>
                </c:pt>
                <c:pt idx="775">
                  <c:v>49.045587843267299</c:v>
                </c:pt>
                <c:pt idx="776">
                  <c:v>49.045588000000002</c:v>
                </c:pt>
                <c:pt idx="777">
                  <c:v>50.306770884325097</c:v>
                </c:pt>
                <c:pt idx="778">
                  <c:v>50.413303333519799</c:v>
                </c:pt>
                <c:pt idx="779">
                  <c:v>48.043193501925998</c:v>
                </c:pt>
                <c:pt idx="780">
                  <c:v>48.089340563302798</c:v>
                </c:pt>
                <c:pt idx="781">
                  <c:v>50.029986698525903</c:v>
                </c:pt>
                <c:pt idx="782">
                  <c:v>45.935175598229002</c:v>
                </c:pt>
                <c:pt idx="783">
                  <c:v>47.047214788425599</c:v>
                </c:pt>
                <c:pt idx="784">
                  <c:v>46.105324757943499</c:v>
                </c:pt>
                <c:pt idx="785">
                  <c:v>46.105325000000001</c:v>
                </c:pt>
                <c:pt idx="786">
                  <c:v>47.695887060346898</c:v>
                </c:pt>
                <c:pt idx="787">
                  <c:v>52.859904647936801</c:v>
                </c:pt>
                <c:pt idx="788">
                  <c:v>56.100142716273297</c:v>
                </c:pt>
                <c:pt idx="789">
                  <c:v>63.755391766224299</c:v>
                </c:pt>
                <c:pt idx="790">
                  <c:v>67.334697733593799</c:v>
                </c:pt>
                <c:pt idx="791">
                  <c:v>63.690907100968097</c:v>
                </c:pt>
                <c:pt idx="792">
                  <c:v>58.890044775489798</c:v>
                </c:pt>
                <c:pt idx="793">
                  <c:v>58.890045000000001</c:v>
                </c:pt>
                <c:pt idx="794">
                  <c:v>68.711038520102207</c:v>
                </c:pt>
                <c:pt idx="795">
                  <c:v>66.503755921968605</c:v>
                </c:pt>
                <c:pt idx="796">
                  <c:v>62.2354994118745</c:v>
                </c:pt>
                <c:pt idx="797">
                  <c:v>49.279872987287099</c:v>
                </c:pt>
                <c:pt idx="798">
                  <c:v>47.1133069208325</c:v>
                </c:pt>
                <c:pt idx="799">
                  <c:v>46.779628351302001</c:v>
                </c:pt>
                <c:pt idx="800">
                  <c:v>51.321206838978497</c:v>
                </c:pt>
                <c:pt idx="801">
                  <c:v>51.321207000000001</c:v>
                </c:pt>
                <c:pt idx="802">
                  <c:v>57.906324071744102</c:v>
                </c:pt>
                <c:pt idx="803">
                  <c:v>55.9169662586173</c:v>
                </c:pt>
                <c:pt idx="804">
                  <c:v>49.918332974042997</c:v>
                </c:pt>
                <c:pt idx="805">
                  <c:v>51.703747100266298</c:v>
                </c:pt>
                <c:pt idx="806">
                  <c:v>51.766650000684798</c:v>
                </c:pt>
                <c:pt idx="807">
                  <c:v>53.823820412216598</c:v>
                </c:pt>
                <c:pt idx="808">
                  <c:v>53.257765275794497</c:v>
                </c:pt>
                <c:pt idx="809">
                  <c:v>59.073186469253997</c:v>
                </c:pt>
                <c:pt idx="810">
                  <c:v>53.257764999999999</c:v>
                </c:pt>
                <c:pt idx="811">
                  <c:v>67.328957993473097</c:v>
                </c:pt>
                <c:pt idx="812">
                  <c:v>65.814672259628395</c:v>
                </c:pt>
                <c:pt idx="813">
                  <c:v>59.796129365818601</c:v>
                </c:pt>
                <c:pt idx="814">
                  <c:v>50.859978859446201</c:v>
                </c:pt>
                <c:pt idx="815">
                  <c:v>50.535108347047803</c:v>
                </c:pt>
                <c:pt idx="816">
                  <c:v>50.812950914171999</c:v>
                </c:pt>
                <c:pt idx="817">
                  <c:v>47.8625456687096</c:v>
                </c:pt>
                <c:pt idx="818">
                  <c:v>47.862546000000002</c:v>
                </c:pt>
                <c:pt idx="819">
                  <c:v>46.748869433895898</c:v>
                </c:pt>
                <c:pt idx="820">
                  <c:v>49.291234594700597</c:v>
                </c:pt>
                <c:pt idx="821">
                  <c:v>53.312101038195898</c:v>
                </c:pt>
                <c:pt idx="822">
                  <c:v>53.312100999999998</c:v>
                </c:pt>
                <c:pt idx="823">
                  <c:v>53.312100999999998</c:v>
                </c:pt>
                <c:pt idx="824">
                  <c:v>53.312100999999998</c:v>
                </c:pt>
                <c:pt idx="825">
                  <c:v>53.312100999999998</c:v>
                </c:pt>
                <c:pt idx="826">
                  <c:v>53.312100999999998</c:v>
                </c:pt>
                <c:pt idx="827">
                  <c:v>53.312100999999998</c:v>
                </c:pt>
                <c:pt idx="828">
                  <c:v>29.5738367660161</c:v>
                </c:pt>
                <c:pt idx="829">
                  <c:v>39.102331785532002</c:v>
                </c:pt>
                <c:pt idx="830">
                  <c:v>39.102331999999997</c:v>
                </c:pt>
                <c:pt idx="831">
                  <c:v>41.869517891030398</c:v>
                </c:pt>
                <c:pt idx="832">
                  <c:v>38.0670821672785</c:v>
                </c:pt>
                <c:pt idx="833">
                  <c:v>41.529149927774696</c:v>
                </c:pt>
                <c:pt idx="834">
                  <c:v>40.998159094023499</c:v>
                </c:pt>
                <c:pt idx="835">
                  <c:v>43.488187425828499</c:v>
                </c:pt>
                <c:pt idx="836">
                  <c:v>44.618728782710299</c:v>
                </c:pt>
                <c:pt idx="837">
                  <c:v>44.122856399428699</c:v>
                </c:pt>
                <c:pt idx="838">
                  <c:v>44.122855999999999</c:v>
                </c:pt>
                <c:pt idx="839">
                  <c:v>46.416176528812002</c:v>
                </c:pt>
                <c:pt idx="840">
                  <c:v>48.286981582702801</c:v>
                </c:pt>
                <c:pt idx="841">
                  <c:v>48.463940973289802</c:v>
                </c:pt>
                <c:pt idx="842">
                  <c:v>49.014367423690601</c:v>
                </c:pt>
                <c:pt idx="843">
                  <c:v>50.150715276174303</c:v>
                </c:pt>
                <c:pt idx="844">
                  <c:v>52.409766714168597</c:v>
                </c:pt>
                <c:pt idx="845">
                  <c:v>50.506987253532898</c:v>
                </c:pt>
                <c:pt idx="846">
                  <c:v>49.353501626374701</c:v>
                </c:pt>
                <c:pt idx="847">
                  <c:v>49.353501999999999</c:v>
                </c:pt>
                <c:pt idx="848">
                  <c:v>48.868357265459601</c:v>
                </c:pt>
                <c:pt idx="849">
                  <c:v>47.009025298665598</c:v>
                </c:pt>
                <c:pt idx="850">
                  <c:v>52.3610465674046</c:v>
                </c:pt>
                <c:pt idx="851">
                  <c:v>49.576137303644202</c:v>
                </c:pt>
                <c:pt idx="852">
                  <c:v>52.5989558563031</c:v>
                </c:pt>
                <c:pt idx="853">
                  <c:v>52.2693728644076</c:v>
                </c:pt>
                <c:pt idx="854">
                  <c:v>50.241586114663299</c:v>
                </c:pt>
                <c:pt idx="855">
                  <c:v>50.241585999999998</c:v>
                </c:pt>
                <c:pt idx="856">
                  <c:v>53.237131409544297</c:v>
                </c:pt>
                <c:pt idx="857">
                  <c:v>54.953657730583302</c:v>
                </c:pt>
                <c:pt idx="858">
                  <c:v>50.878531972374802</c:v>
                </c:pt>
                <c:pt idx="859">
                  <c:v>50.940297953084503</c:v>
                </c:pt>
                <c:pt idx="860">
                  <c:v>49.359723534224997</c:v>
                </c:pt>
                <c:pt idx="861">
                  <c:v>49.117603397653902</c:v>
                </c:pt>
                <c:pt idx="862">
                  <c:v>49.507108379846599</c:v>
                </c:pt>
                <c:pt idx="863">
                  <c:v>51.528737565496897</c:v>
                </c:pt>
                <c:pt idx="864">
                  <c:v>51.528737999999997</c:v>
                </c:pt>
                <c:pt idx="865">
                  <c:v>49.667087310271</c:v>
                </c:pt>
                <c:pt idx="866">
                  <c:v>49.363174480420497</c:v>
                </c:pt>
                <c:pt idx="867">
                  <c:v>60.540079783768903</c:v>
                </c:pt>
                <c:pt idx="868">
                  <c:v>51.965970542834</c:v>
                </c:pt>
                <c:pt idx="869">
                  <c:v>56.654548815922801</c:v>
                </c:pt>
                <c:pt idx="870">
                  <c:v>53.140925261065199</c:v>
                </c:pt>
                <c:pt idx="871">
                  <c:v>48.4758263161157</c:v>
                </c:pt>
                <c:pt idx="872">
                  <c:v>48.475825999999998</c:v>
                </c:pt>
                <c:pt idx="873">
                  <c:v>49.3826942366899</c:v>
                </c:pt>
                <c:pt idx="874">
                  <c:v>49.5964765920668</c:v>
                </c:pt>
                <c:pt idx="875">
                  <c:v>48.092094875739299</c:v>
                </c:pt>
                <c:pt idx="876">
                  <c:v>50.367243210121899</c:v>
                </c:pt>
                <c:pt idx="877">
                  <c:v>49.225297899554903</c:v>
                </c:pt>
                <c:pt idx="878">
                  <c:v>51.275425613594003</c:v>
                </c:pt>
                <c:pt idx="879">
                  <c:v>53.479471512734897</c:v>
                </c:pt>
                <c:pt idx="880">
                  <c:v>59.983084377233801</c:v>
                </c:pt>
                <c:pt idx="881">
                  <c:v>59.983083999999998</c:v>
                </c:pt>
                <c:pt idx="882">
                  <c:v>52.889384222642498</c:v>
                </c:pt>
                <c:pt idx="883">
                  <c:v>54.325254454911402</c:v>
                </c:pt>
                <c:pt idx="884">
                  <c:v>50.843031990695998</c:v>
                </c:pt>
                <c:pt idx="885">
                  <c:v>50.767349338068698</c:v>
                </c:pt>
                <c:pt idx="886">
                  <c:v>51.510114284909903</c:v>
                </c:pt>
                <c:pt idx="887">
                  <c:v>52.578441838606203</c:v>
                </c:pt>
                <c:pt idx="888">
                  <c:v>52.578442000000003</c:v>
                </c:pt>
                <c:pt idx="889">
                  <c:v>56.450148392482703</c:v>
                </c:pt>
                <c:pt idx="890">
                  <c:v>52.104286747077403</c:v>
                </c:pt>
                <c:pt idx="891">
                  <c:v>51.741980926235698</c:v>
                </c:pt>
                <c:pt idx="892">
                  <c:v>50.991235176278799</c:v>
                </c:pt>
                <c:pt idx="893">
                  <c:v>51.381220642567797</c:v>
                </c:pt>
                <c:pt idx="894">
                  <c:v>48.4300018254512</c:v>
                </c:pt>
                <c:pt idx="895">
                  <c:v>49.383529636318201</c:v>
                </c:pt>
                <c:pt idx="896">
                  <c:v>49.648353559266099</c:v>
                </c:pt>
                <c:pt idx="897">
                  <c:v>49.648353999999998</c:v>
                </c:pt>
                <c:pt idx="898">
                  <c:v>49.914299063542202</c:v>
                </c:pt>
                <c:pt idx="899">
                  <c:v>55.910104734621498</c:v>
                </c:pt>
                <c:pt idx="900">
                  <c:v>63.215891862437502</c:v>
                </c:pt>
                <c:pt idx="901">
                  <c:v>69.114912541452398</c:v>
                </c:pt>
                <c:pt idx="902">
                  <c:v>55.778691741823103</c:v>
                </c:pt>
                <c:pt idx="903">
                  <c:v>60.832807875864802</c:v>
                </c:pt>
                <c:pt idx="904">
                  <c:v>55.413372267538698</c:v>
                </c:pt>
                <c:pt idx="905">
                  <c:v>55.413372000000003</c:v>
                </c:pt>
                <c:pt idx="906">
                  <c:v>55.466108946320198</c:v>
                </c:pt>
                <c:pt idx="907">
                  <c:v>60.809341113240002</c:v>
                </c:pt>
                <c:pt idx="908">
                  <c:v>64.917786044190706</c:v>
                </c:pt>
                <c:pt idx="909">
                  <c:v>60.317544703588901</c:v>
                </c:pt>
                <c:pt idx="910">
                  <c:v>57.917429087520503</c:v>
                </c:pt>
                <c:pt idx="911">
                  <c:v>53.016128133699297</c:v>
                </c:pt>
                <c:pt idx="912">
                  <c:v>51.455236945322497</c:v>
                </c:pt>
                <c:pt idx="913">
                  <c:v>51.143275739906002</c:v>
                </c:pt>
                <c:pt idx="914">
                  <c:v>51.143276</c:v>
                </c:pt>
                <c:pt idx="915">
                  <c:v>52.213506794059697</c:v>
                </c:pt>
                <c:pt idx="916">
                  <c:v>54.841589119548701</c:v>
                </c:pt>
                <c:pt idx="917">
                  <c:v>50.754896544021001</c:v>
                </c:pt>
                <c:pt idx="918">
                  <c:v>50.064996851589299</c:v>
                </c:pt>
                <c:pt idx="919">
                  <c:v>50.061878791581698</c:v>
                </c:pt>
                <c:pt idx="920">
                  <c:v>50.570739790527803</c:v>
                </c:pt>
                <c:pt idx="921">
                  <c:v>51.143983323189097</c:v>
                </c:pt>
                <c:pt idx="922">
                  <c:v>51.143982999999999</c:v>
                </c:pt>
                <c:pt idx="923">
                  <c:v>50.924131416221897</c:v>
                </c:pt>
                <c:pt idx="924">
                  <c:v>48.461962236689502</c:v>
                </c:pt>
                <c:pt idx="925">
                  <c:v>52.817472042379798</c:v>
                </c:pt>
                <c:pt idx="926">
                  <c:v>48.813926659946901</c:v>
                </c:pt>
                <c:pt idx="927">
                  <c:v>50.152814109095097</c:v>
                </c:pt>
                <c:pt idx="928">
                  <c:v>50.290091106545901</c:v>
                </c:pt>
                <c:pt idx="929">
                  <c:v>48.464767694639797</c:v>
                </c:pt>
                <c:pt idx="930">
                  <c:v>48.464767999999999</c:v>
                </c:pt>
                <c:pt idx="931">
                  <c:v>49.4882795077651</c:v>
                </c:pt>
                <c:pt idx="932">
                  <c:v>50.954196773038099</c:v>
                </c:pt>
                <c:pt idx="933">
                  <c:v>51.610378949110803</c:v>
                </c:pt>
                <c:pt idx="934">
                  <c:v>51.228036108025201</c:v>
                </c:pt>
                <c:pt idx="935">
                  <c:v>52.685402927627798</c:v>
                </c:pt>
                <c:pt idx="936">
                  <c:v>51.837809560464201</c:v>
                </c:pt>
                <c:pt idx="937">
                  <c:v>49.5498165867794</c:v>
                </c:pt>
                <c:pt idx="938">
                  <c:v>52.939261085248901</c:v>
                </c:pt>
                <c:pt idx="939">
                  <c:v>52.939261000000002</c:v>
                </c:pt>
                <c:pt idx="940">
                  <c:v>49.690876365163703</c:v>
                </c:pt>
                <c:pt idx="941">
                  <c:v>51.567238245034403</c:v>
                </c:pt>
                <c:pt idx="942">
                  <c:v>51.248388371451199</c:v>
                </c:pt>
                <c:pt idx="943">
                  <c:v>51.784752590543398</c:v>
                </c:pt>
                <c:pt idx="944">
                  <c:v>51.524627344184303</c:v>
                </c:pt>
                <c:pt idx="945">
                  <c:v>52.374385451004301</c:v>
                </c:pt>
                <c:pt idx="946">
                  <c:v>52.809647891053899</c:v>
                </c:pt>
                <c:pt idx="947">
                  <c:v>52.809648000000003</c:v>
                </c:pt>
                <c:pt idx="948">
                  <c:v>50.464499812867203</c:v>
                </c:pt>
                <c:pt idx="949">
                  <c:v>51.581314895743802</c:v>
                </c:pt>
                <c:pt idx="950">
                  <c:v>53.526701348974399</c:v>
                </c:pt>
                <c:pt idx="951">
                  <c:v>52.2304358661302</c:v>
                </c:pt>
                <c:pt idx="952">
                  <c:v>52.294980444550198</c:v>
                </c:pt>
                <c:pt idx="953">
                  <c:v>54.5308629671338</c:v>
                </c:pt>
                <c:pt idx="954">
                  <c:v>59.226519109239099</c:v>
                </c:pt>
                <c:pt idx="955">
                  <c:v>59.226519000000003</c:v>
                </c:pt>
                <c:pt idx="956">
                  <c:v>56.789705098966699</c:v>
                </c:pt>
                <c:pt idx="957">
                  <c:v>51.075588853383302</c:v>
                </c:pt>
                <c:pt idx="958">
                  <c:v>51.514288494138</c:v>
                </c:pt>
                <c:pt idx="959">
                  <c:v>50.501496142411099</c:v>
                </c:pt>
                <c:pt idx="960">
                  <c:v>50.656013353046099</c:v>
                </c:pt>
                <c:pt idx="961">
                  <c:v>46.658874856736503</c:v>
                </c:pt>
                <c:pt idx="962">
                  <c:v>49.219600347342201</c:v>
                </c:pt>
                <c:pt idx="963">
                  <c:v>47.795652674033299</c:v>
                </c:pt>
                <c:pt idx="964">
                  <c:v>47.795653000000001</c:v>
                </c:pt>
                <c:pt idx="965">
                  <c:v>48.716629427627197</c:v>
                </c:pt>
                <c:pt idx="966">
                  <c:v>49.236076673587498</c:v>
                </c:pt>
                <c:pt idx="967">
                  <c:v>49.900325575739302</c:v>
                </c:pt>
                <c:pt idx="968">
                  <c:v>48.356978247598903</c:v>
                </c:pt>
                <c:pt idx="969">
                  <c:v>48.4302079261454</c:v>
                </c:pt>
                <c:pt idx="970">
                  <c:v>48.582183221272103</c:v>
                </c:pt>
                <c:pt idx="971">
                  <c:v>48.776155857429998</c:v>
                </c:pt>
                <c:pt idx="972">
                  <c:v>48.314206781873303</c:v>
                </c:pt>
                <c:pt idx="973">
                  <c:v>48.314207000000003</c:v>
                </c:pt>
                <c:pt idx="974">
                  <c:v>49.422105855310001</c:v>
                </c:pt>
                <c:pt idx="975">
                  <c:v>48.498476851897699</c:v>
                </c:pt>
                <c:pt idx="976">
                  <c:v>48.137375555908903</c:v>
                </c:pt>
                <c:pt idx="977">
                  <c:v>47.151046479517497</c:v>
                </c:pt>
                <c:pt idx="978">
                  <c:v>47.927276573759698</c:v>
                </c:pt>
                <c:pt idx="979">
                  <c:v>45.349513842860098</c:v>
                </c:pt>
                <c:pt idx="980">
                  <c:v>48.385220052132901</c:v>
                </c:pt>
                <c:pt idx="981">
                  <c:v>48.385219999999997</c:v>
                </c:pt>
                <c:pt idx="982">
                  <c:v>47.075380801802602</c:v>
                </c:pt>
                <c:pt idx="983">
                  <c:v>48.093847209343302</c:v>
                </c:pt>
                <c:pt idx="984">
                  <c:v>45.671028743449398</c:v>
                </c:pt>
                <c:pt idx="985">
                  <c:v>45.406792442182599</c:v>
                </c:pt>
                <c:pt idx="986">
                  <c:v>46.243549406032102</c:v>
                </c:pt>
                <c:pt idx="987">
                  <c:v>45.564051335770699</c:v>
                </c:pt>
                <c:pt idx="988">
                  <c:v>45.383270515774903</c:v>
                </c:pt>
                <c:pt idx="989">
                  <c:v>45.383271000000001</c:v>
                </c:pt>
                <c:pt idx="990">
                  <c:v>44.707123128235203</c:v>
                </c:pt>
                <c:pt idx="991">
                  <c:v>46.7243649949258</c:v>
                </c:pt>
                <c:pt idx="992">
                  <c:v>47.676298911291802</c:v>
                </c:pt>
                <c:pt idx="993">
                  <c:v>47.498632552061899</c:v>
                </c:pt>
                <c:pt idx="994">
                  <c:v>47.196408258380103</c:v>
                </c:pt>
                <c:pt idx="995">
                  <c:v>49.6874239104678</c:v>
                </c:pt>
                <c:pt idx="996">
                  <c:v>53.952279775522101</c:v>
                </c:pt>
                <c:pt idx="997">
                  <c:v>53.952280000000002</c:v>
                </c:pt>
                <c:pt idx="998">
                  <c:v>50.8418039419564</c:v>
                </c:pt>
                <c:pt idx="999">
                  <c:v>47.863165821109298</c:v>
                </c:pt>
                <c:pt idx="1000">
                  <c:v>48.548161571202002</c:v>
                </c:pt>
                <c:pt idx="1001">
                  <c:v>48.255406778290101</c:v>
                </c:pt>
                <c:pt idx="1002">
                  <c:v>54.531148528231498</c:v>
                </c:pt>
                <c:pt idx="1003">
                  <c:v>70.924375121006804</c:v>
                </c:pt>
                <c:pt idx="1004">
                  <c:v>67.649872671551705</c:v>
                </c:pt>
                <c:pt idx="1005">
                  <c:v>65.593408637462304</c:v>
                </c:pt>
                <c:pt idx="1006">
                  <c:v>65.593408999999994</c:v>
                </c:pt>
                <c:pt idx="1007">
                  <c:v>57.475829184088497</c:v>
                </c:pt>
                <c:pt idx="1008">
                  <c:v>57.833347622498799</c:v>
                </c:pt>
                <c:pt idx="1009">
                  <c:v>53.5368304257373</c:v>
                </c:pt>
                <c:pt idx="1010">
                  <c:v>51.9842089676333</c:v>
                </c:pt>
                <c:pt idx="1011">
                  <c:v>54.2533700200105</c:v>
                </c:pt>
                <c:pt idx="1012">
                  <c:v>53.95625976809</c:v>
                </c:pt>
                <c:pt idx="1013">
                  <c:v>52.7744210078545</c:v>
                </c:pt>
                <c:pt idx="1014">
                  <c:v>51.574692377734401</c:v>
                </c:pt>
                <c:pt idx="1015">
                  <c:v>51.574691999999999</c:v>
                </c:pt>
                <c:pt idx="1016">
                  <c:v>57.705699223178499</c:v>
                </c:pt>
                <c:pt idx="1017">
                  <c:v>62.584451295943602</c:v>
                </c:pt>
                <c:pt idx="1018">
                  <c:v>58.511457789356598</c:v>
                </c:pt>
                <c:pt idx="1019">
                  <c:v>57.027262926262999</c:v>
                </c:pt>
                <c:pt idx="1020">
                  <c:v>52.261272027430799</c:v>
                </c:pt>
                <c:pt idx="1021">
                  <c:v>54.520634773364698</c:v>
                </c:pt>
                <c:pt idx="1022">
                  <c:v>54.696043157835199</c:v>
                </c:pt>
                <c:pt idx="1023">
                  <c:v>54.696043000000003</c:v>
                </c:pt>
                <c:pt idx="1024">
                  <c:v>51.829251718386999</c:v>
                </c:pt>
                <c:pt idx="1025">
                  <c:v>51.894273166095502</c:v>
                </c:pt>
                <c:pt idx="1026">
                  <c:v>54.263094938860498</c:v>
                </c:pt>
                <c:pt idx="1027">
                  <c:v>50.766767665125002</c:v>
                </c:pt>
                <c:pt idx="1028">
                  <c:v>53.3554385959144</c:v>
                </c:pt>
                <c:pt idx="1029">
                  <c:v>49.160517607831501</c:v>
                </c:pt>
                <c:pt idx="1030">
                  <c:v>52.909450540380597</c:v>
                </c:pt>
                <c:pt idx="1031">
                  <c:v>54.879070932538099</c:v>
                </c:pt>
                <c:pt idx="1032">
                  <c:v>54.879071000000003</c:v>
                </c:pt>
                <c:pt idx="1033">
                  <c:v>52.441103871138701</c:v>
                </c:pt>
                <c:pt idx="1034">
                  <c:v>51.275341590515197</c:v>
                </c:pt>
                <c:pt idx="1035">
                  <c:v>52.3980634814422</c:v>
                </c:pt>
                <c:pt idx="1036">
                  <c:v>51.008146775050697</c:v>
                </c:pt>
                <c:pt idx="1037">
                  <c:v>51.074253691468599</c:v>
                </c:pt>
                <c:pt idx="1038">
                  <c:v>51.109664200702397</c:v>
                </c:pt>
                <c:pt idx="1039">
                  <c:v>59.577350905430599</c:v>
                </c:pt>
                <c:pt idx="1040">
                  <c:v>61.218223682800897</c:v>
                </c:pt>
                <c:pt idx="1041">
                  <c:v>52.914783057152299</c:v>
                </c:pt>
                <c:pt idx="1042">
                  <c:v>52.914783</c:v>
                </c:pt>
                <c:pt idx="1043">
                  <c:v>59.575516745781101</c:v>
                </c:pt>
                <c:pt idx="1044">
                  <c:v>56.035879474288699</c:v>
                </c:pt>
                <c:pt idx="1045">
                  <c:v>56.175662594397103</c:v>
                </c:pt>
                <c:pt idx="1046">
                  <c:v>59.062148189626299</c:v>
                </c:pt>
                <c:pt idx="1047">
                  <c:v>56.9130324736226</c:v>
                </c:pt>
                <c:pt idx="1048">
                  <c:v>63.713307801597303</c:v>
                </c:pt>
                <c:pt idx="1049">
                  <c:v>63.713307999999998</c:v>
                </c:pt>
                <c:pt idx="1050">
                  <c:v>55.025090287795997</c:v>
                </c:pt>
                <c:pt idx="1051">
                  <c:v>53.726874649662697</c:v>
                </c:pt>
                <c:pt idx="1052">
                  <c:v>52.112946906177498</c:v>
                </c:pt>
                <c:pt idx="1053">
                  <c:v>51.222644671327103</c:v>
                </c:pt>
                <c:pt idx="1054">
                  <c:v>54.845723496035902</c:v>
                </c:pt>
                <c:pt idx="1055">
                  <c:v>57.842266335544203</c:v>
                </c:pt>
                <c:pt idx="1056">
                  <c:v>59.251490605073798</c:v>
                </c:pt>
                <c:pt idx="1057">
                  <c:v>59.251491000000001</c:v>
                </c:pt>
                <c:pt idx="1058">
                  <c:v>55.932167104605497</c:v>
                </c:pt>
                <c:pt idx="1059">
                  <c:v>55.242000134695701</c:v>
                </c:pt>
                <c:pt idx="1060">
                  <c:v>55.274673921725601</c:v>
                </c:pt>
                <c:pt idx="1061">
                  <c:v>54.4900228337562</c:v>
                </c:pt>
                <c:pt idx="1062">
                  <c:v>57.788238212757904</c:v>
                </c:pt>
                <c:pt idx="1063">
                  <c:v>60.054725040706003</c:v>
                </c:pt>
                <c:pt idx="1064">
                  <c:v>57.073636443165597</c:v>
                </c:pt>
                <c:pt idx="1065">
                  <c:v>57.665198079412399</c:v>
                </c:pt>
                <c:pt idx="1066">
                  <c:v>57.665197999999997</c:v>
                </c:pt>
                <c:pt idx="1067">
                  <c:v>56.784392366215698</c:v>
                </c:pt>
                <c:pt idx="1068">
                  <c:v>56.561499506370097</c:v>
                </c:pt>
                <c:pt idx="1069">
                  <c:v>55.693316697735398</c:v>
                </c:pt>
                <c:pt idx="1070">
                  <c:v>53.067589405943799</c:v>
                </c:pt>
                <c:pt idx="1071">
                  <c:v>52.541999830232299</c:v>
                </c:pt>
                <c:pt idx="1072">
                  <c:v>52.712451310862399</c:v>
                </c:pt>
                <c:pt idx="1073">
                  <c:v>53.5237865982645</c:v>
                </c:pt>
                <c:pt idx="1074">
                  <c:v>53.523786999999999</c:v>
                </c:pt>
                <c:pt idx="1075">
                  <c:v>55.6532643343795</c:v>
                </c:pt>
                <c:pt idx="1076">
                  <c:v>59.027033472430404</c:v>
                </c:pt>
                <c:pt idx="1077">
                  <c:v>59.177369410174201</c:v>
                </c:pt>
                <c:pt idx="1078">
                  <c:v>59.036004654807599</c:v>
                </c:pt>
                <c:pt idx="1079">
                  <c:v>59.511785372512001</c:v>
                </c:pt>
                <c:pt idx="1080">
                  <c:v>59.771296094165102</c:v>
                </c:pt>
                <c:pt idx="1081">
                  <c:v>58.455043581028903</c:v>
                </c:pt>
                <c:pt idx="1082">
                  <c:v>56.097521738590203</c:v>
                </c:pt>
                <c:pt idx="1083">
                  <c:v>55.850700480818702</c:v>
                </c:pt>
                <c:pt idx="1084">
                  <c:v>55.850700000000003</c:v>
                </c:pt>
                <c:pt idx="1085">
                  <c:v>50.477274482302001</c:v>
                </c:pt>
                <c:pt idx="1086">
                  <c:v>52.178491090696603</c:v>
                </c:pt>
                <c:pt idx="1087">
                  <c:v>54.939478222059101</c:v>
                </c:pt>
                <c:pt idx="1088">
                  <c:v>60.227772015665103</c:v>
                </c:pt>
                <c:pt idx="1089">
                  <c:v>63.4403851384414</c:v>
                </c:pt>
                <c:pt idx="1090">
                  <c:v>56.009639189738898</c:v>
                </c:pt>
                <c:pt idx="1091">
                  <c:v>56.009639</c:v>
                </c:pt>
                <c:pt idx="1092">
                  <c:v>53.019224872018498</c:v>
                </c:pt>
                <c:pt idx="1093">
                  <c:v>52.111143827163197</c:v>
                </c:pt>
                <c:pt idx="1094">
                  <c:v>51.031242989146698</c:v>
                </c:pt>
                <c:pt idx="1095">
                  <c:v>51.115065014937002</c:v>
                </c:pt>
                <c:pt idx="1096">
                  <c:v>51.8756488545949</c:v>
                </c:pt>
                <c:pt idx="1097">
                  <c:v>52.320890026840701</c:v>
                </c:pt>
                <c:pt idx="1098">
                  <c:v>48.746979906096001</c:v>
                </c:pt>
                <c:pt idx="1099">
                  <c:v>48.746980000000001</c:v>
                </c:pt>
                <c:pt idx="1100">
                  <c:v>52.963468199979602</c:v>
                </c:pt>
                <c:pt idx="1101">
                  <c:v>59.1417524564133</c:v>
                </c:pt>
                <c:pt idx="1102">
                  <c:v>55.274584632720199</c:v>
                </c:pt>
                <c:pt idx="1103">
                  <c:v>55.070924948059002</c:v>
                </c:pt>
                <c:pt idx="1104">
                  <c:v>55.448368511343801</c:v>
                </c:pt>
                <c:pt idx="1105">
                  <c:v>53.1218118608151</c:v>
                </c:pt>
                <c:pt idx="1106">
                  <c:v>57.189710976676302</c:v>
                </c:pt>
                <c:pt idx="1107">
                  <c:v>56.930456651576101</c:v>
                </c:pt>
                <c:pt idx="1108">
                  <c:v>56.930456999999997</c:v>
                </c:pt>
                <c:pt idx="1109">
                  <c:v>50.911540479384698</c:v>
                </c:pt>
                <c:pt idx="1110">
                  <c:v>51.555243324009602</c:v>
                </c:pt>
                <c:pt idx="1111">
                  <c:v>51.691360495654102</c:v>
                </c:pt>
                <c:pt idx="1112">
                  <c:v>51.444731405925097</c:v>
                </c:pt>
                <c:pt idx="1113">
                  <c:v>51.268204959337503</c:v>
                </c:pt>
                <c:pt idx="1114">
                  <c:v>52.518466797427102</c:v>
                </c:pt>
                <c:pt idx="1115">
                  <c:v>51.979633637112997</c:v>
                </c:pt>
                <c:pt idx="1116">
                  <c:v>51.979633999999997</c:v>
                </c:pt>
                <c:pt idx="1117">
                  <c:v>51.199004768487598</c:v>
                </c:pt>
                <c:pt idx="1118">
                  <c:v>50.164723757169902</c:v>
                </c:pt>
                <c:pt idx="1119">
                  <c:v>50.906856804554202</c:v>
                </c:pt>
                <c:pt idx="1120">
                  <c:v>51.447430775761298</c:v>
                </c:pt>
                <c:pt idx="1121">
                  <c:v>50.763657860776398</c:v>
                </c:pt>
                <c:pt idx="1122">
                  <c:v>51.570208683621701</c:v>
                </c:pt>
                <c:pt idx="1123">
                  <c:v>48.085625105811701</c:v>
                </c:pt>
                <c:pt idx="1124">
                  <c:v>47.753200568800203</c:v>
                </c:pt>
                <c:pt idx="1125">
                  <c:v>48.728110746441203</c:v>
                </c:pt>
                <c:pt idx="1126">
                  <c:v>48.728110999999998</c:v>
                </c:pt>
                <c:pt idx="1127">
                  <c:v>46.706707427313098</c:v>
                </c:pt>
                <c:pt idx="1128">
                  <c:v>49.175341862887997</c:v>
                </c:pt>
                <c:pt idx="1129">
                  <c:v>50.526248631086702</c:v>
                </c:pt>
                <c:pt idx="1130">
                  <c:v>48.324043949512401</c:v>
                </c:pt>
                <c:pt idx="1131">
                  <c:v>54.040594226325801</c:v>
                </c:pt>
                <c:pt idx="1132">
                  <c:v>49.7764729611742</c:v>
                </c:pt>
                <c:pt idx="1133">
                  <c:v>49.776473000000003</c:v>
                </c:pt>
                <c:pt idx="1134">
                  <c:v>49.354470114263599</c:v>
                </c:pt>
                <c:pt idx="1135">
                  <c:v>52.136349818501898</c:v>
                </c:pt>
                <c:pt idx="1136">
                  <c:v>54.431455011702703</c:v>
                </c:pt>
                <c:pt idx="1137">
                  <c:v>58.133386969477499</c:v>
                </c:pt>
                <c:pt idx="1138">
                  <c:v>59.337611925909599</c:v>
                </c:pt>
                <c:pt idx="1139">
                  <c:v>52.9174923238145</c:v>
                </c:pt>
                <c:pt idx="1140">
                  <c:v>49.0038491321896</c:v>
                </c:pt>
                <c:pt idx="1141">
                  <c:v>47.652832588558297</c:v>
                </c:pt>
                <c:pt idx="1142">
                  <c:v>47.652833000000001</c:v>
                </c:pt>
                <c:pt idx="1143">
                  <c:v>47.913394276532102</c:v>
                </c:pt>
                <c:pt idx="1144">
                  <c:v>52.456705599915601</c:v>
                </c:pt>
                <c:pt idx="1145">
                  <c:v>58.111385187663501</c:v>
                </c:pt>
                <c:pt idx="1146">
                  <c:v>62.021771269258203</c:v>
                </c:pt>
                <c:pt idx="1147">
                  <c:v>61.681759961441102</c:v>
                </c:pt>
                <c:pt idx="1148">
                  <c:v>61.297427769863901</c:v>
                </c:pt>
                <c:pt idx="1149">
                  <c:v>62.175646555393499</c:v>
                </c:pt>
                <c:pt idx="1150">
                  <c:v>62.175646999999998</c:v>
                </c:pt>
                <c:pt idx="1151">
                  <c:v>49.989703358665103</c:v>
                </c:pt>
                <c:pt idx="1152">
                  <c:v>46.9417303322641</c:v>
                </c:pt>
                <c:pt idx="1153">
                  <c:v>51.322508605545003</c:v>
                </c:pt>
                <c:pt idx="1154">
                  <c:v>48.528135481582503</c:v>
                </c:pt>
                <c:pt idx="1155">
                  <c:v>49.701812540160198</c:v>
                </c:pt>
                <c:pt idx="1156">
                  <c:v>47.749704428782998</c:v>
                </c:pt>
                <c:pt idx="1157">
                  <c:v>47.107335764329903</c:v>
                </c:pt>
                <c:pt idx="1158">
                  <c:v>47.107335999999997</c:v>
                </c:pt>
                <c:pt idx="1159">
                  <c:v>47.124735967846398</c:v>
                </c:pt>
                <c:pt idx="1160">
                  <c:v>46.909784215614799</c:v>
                </c:pt>
                <c:pt idx="1161">
                  <c:v>46.815987301375003</c:v>
                </c:pt>
                <c:pt idx="1162">
                  <c:v>46.886708083251001</c:v>
                </c:pt>
                <c:pt idx="1163">
                  <c:v>47.218964410234399</c:v>
                </c:pt>
                <c:pt idx="1164">
                  <c:v>48.140020644219</c:v>
                </c:pt>
                <c:pt idx="1165">
                  <c:v>48.277562000000003</c:v>
                </c:pt>
                <c:pt idx="1166">
                  <c:v>48.8151670791556</c:v>
                </c:pt>
                <c:pt idx="1167">
                  <c:v>51.058572471223599</c:v>
                </c:pt>
                <c:pt idx="1168">
                  <c:v>51.926748073821599</c:v>
                </c:pt>
                <c:pt idx="1169">
                  <c:v>52.542399815687098</c:v>
                </c:pt>
                <c:pt idx="1170">
                  <c:v>56.0621777140707</c:v>
                </c:pt>
                <c:pt idx="1171">
                  <c:v>56.815591668801503</c:v>
                </c:pt>
                <c:pt idx="1172">
                  <c:v>56.5380883168785</c:v>
                </c:pt>
                <c:pt idx="1173">
                  <c:v>56.538088000000002</c:v>
                </c:pt>
                <c:pt idx="1174">
                  <c:v>58.320826903634497</c:v>
                </c:pt>
                <c:pt idx="1175">
                  <c:v>62.985604553519799</c:v>
                </c:pt>
                <c:pt idx="1176">
                  <c:v>60.496995910064904</c:v>
                </c:pt>
                <c:pt idx="1177">
                  <c:v>53.217513237956098</c:v>
                </c:pt>
                <c:pt idx="1178">
                  <c:v>51.026277918161597</c:v>
                </c:pt>
                <c:pt idx="1179">
                  <c:v>51.999001743219502</c:v>
                </c:pt>
                <c:pt idx="1180">
                  <c:v>52.374884922636703</c:v>
                </c:pt>
                <c:pt idx="1181">
                  <c:v>49.826575043223599</c:v>
                </c:pt>
                <c:pt idx="1182">
                  <c:v>49.826574999999998</c:v>
                </c:pt>
                <c:pt idx="1183">
                  <c:v>49.149569220420197</c:v>
                </c:pt>
                <c:pt idx="1184">
                  <c:v>54.337565382616397</c:v>
                </c:pt>
                <c:pt idx="1185">
                  <c:v>55.154746184799201</c:v>
                </c:pt>
                <c:pt idx="1186">
                  <c:v>56.665438336272103</c:v>
                </c:pt>
                <c:pt idx="1187">
                  <c:v>55.438409408456103</c:v>
                </c:pt>
                <c:pt idx="1188">
                  <c:v>53.275199815776297</c:v>
                </c:pt>
                <c:pt idx="1189">
                  <c:v>50.420710867295597</c:v>
                </c:pt>
                <c:pt idx="1190">
                  <c:v>50.420710999999997</c:v>
                </c:pt>
                <c:pt idx="1191">
                  <c:v>53.586850857290401</c:v>
                </c:pt>
                <c:pt idx="1192">
                  <c:v>55.3529500729367</c:v>
                </c:pt>
                <c:pt idx="1193">
                  <c:v>56.405372534310899</c:v>
                </c:pt>
                <c:pt idx="1194">
                  <c:v>55.7377712882626</c:v>
                </c:pt>
                <c:pt idx="1195">
                  <c:v>53.890244679892199</c:v>
                </c:pt>
                <c:pt idx="1196">
                  <c:v>53.022754725788097</c:v>
                </c:pt>
                <c:pt idx="1197">
                  <c:v>52.417789040427998</c:v>
                </c:pt>
                <c:pt idx="1198">
                  <c:v>52.4649537185688</c:v>
                </c:pt>
                <c:pt idx="1199">
                  <c:v>52.464953999999999</c:v>
                </c:pt>
                <c:pt idx="1200">
                  <c:v>51.955226564819199</c:v>
                </c:pt>
                <c:pt idx="1201">
                  <c:v>53.356382650481898</c:v>
                </c:pt>
                <c:pt idx="1202">
                  <c:v>56.247359477194898</c:v>
                </c:pt>
                <c:pt idx="1203">
                  <c:v>57.859722692999199</c:v>
                </c:pt>
                <c:pt idx="1204">
                  <c:v>59.417183335709503</c:v>
                </c:pt>
                <c:pt idx="1205">
                  <c:v>59.103071810342499</c:v>
                </c:pt>
                <c:pt idx="1206">
                  <c:v>58.278643751890897</c:v>
                </c:pt>
                <c:pt idx="1207">
                  <c:v>55.570146087744398</c:v>
                </c:pt>
                <c:pt idx="1208">
                  <c:v>55.570146000000001</c:v>
                </c:pt>
                <c:pt idx="1209">
                  <c:v>55.897328297437198</c:v>
                </c:pt>
                <c:pt idx="1210">
                  <c:v>55.5244718882957</c:v>
                </c:pt>
                <c:pt idx="1211">
                  <c:v>53.947121218418197</c:v>
                </c:pt>
                <c:pt idx="1212">
                  <c:v>55.3424320237621</c:v>
                </c:pt>
                <c:pt idx="1213">
                  <c:v>54.923194375960797</c:v>
                </c:pt>
                <c:pt idx="1214">
                  <c:v>54.763665260703199</c:v>
                </c:pt>
                <c:pt idx="1215">
                  <c:v>57.275558120552198</c:v>
                </c:pt>
                <c:pt idx="1216">
                  <c:v>57.275557999999997</c:v>
                </c:pt>
                <c:pt idx="1217">
                  <c:v>55.4922481095495</c:v>
                </c:pt>
                <c:pt idx="1218">
                  <c:v>56.818497718342002</c:v>
                </c:pt>
                <c:pt idx="1219">
                  <c:v>57.701734229747103</c:v>
                </c:pt>
                <c:pt idx="1220">
                  <c:v>54.529841157869903</c:v>
                </c:pt>
                <c:pt idx="1221">
                  <c:v>54.926032541011203</c:v>
                </c:pt>
                <c:pt idx="1222">
                  <c:v>54.976461802763097</c:v>
                </c:pt>
                <c:pt idx="1223">
                  <c:v>63.281616561327397</c:v>
                </c:pt>
                <c:pt idx="1224">
                  <c:v>63.281616999999997</c:v>
                </c:pt>
                <c:pt idx="1225">
                  <c:v>58.150796343433903</c:v>
                </c:pt>
                <c:pt idx="1226">
                  <c:v>55.747424713258503</c:v>
                </c:pt>
                <c:pt idx="1227">
                  <c:v>54.848280799343897</c:v>
                </c:pt>
                <c:pt idx="1228">
                  <c:v>57.281791612064097</c:v>
                </c:pt>
                <c:pt idx="1229">
                  <c:v>53.340267241659198</c:v>
                </c:pt>
                <c:pt idx="1230">
                  <c:v>52.391388582210801</c:v>
                </c:pt>
                <c:pt idx="1231">
                  <c:v>51.079861836636198</c:v>
                </c:pt>
                <c:pt idx="1232">
                  <c:v>51.096866021851497</c:v>
                </c:pt>
                <c:pt idx="1233">
                  <c:v>51.096865999999999</c:v>
                </c:pt>
                <c:pt idx="1234">
                  <c:v>50.995429179377801</c:v>
                </c:pt>
                <c:pt idx="1235">
                  <c:v>54.263131681221601</c:v>
                </c:pt>
                <c:pt idx="1236">
                  <c:v>57.235022468512703</c:v>
                </c:pt>
                <c:pt idx="1237">
                  <c:v>58.277526498312199</c:v>
                </c:pt>
                <c:pt idx="1238">
                  <c:v>59.259367132541399</c:v>
                </c:pt>
                <c:pt idx="1239">
                  <c:v>59.259366999999997</c:v>
                </c:pt>
                <c:pt idx="1240">
                  <c:v>59.259366999999997</c:v>
                </c:pt>
                <c:pt idx="1241">
                  <c:v>59.259366999999997</c:v>
                </c:pt>
                <c:pt idx="1242">
                  <c:v>59.259366999999997</c:v>
                </c:pt>
                <c:pt idx="1243">
                  <c:v>59.259366999999997</c:v>
                </c:pt>
                <c:pt idx="1244">
                  <c:v>59.259366999999997</c:v>
                </c:pt>
                <c:pt idx="1245">
                  <c:v>59.259366999999997</c:v>
                </c:pt>
                <c:pt idx="1246">
                  <c:v>35.232641826673699</c:v>
                </c:pt>
                <c:pt idx="1247">
                  <c:v>43.252291181384301</c:v>
                </c:pt>
                <c:pt idx="1248">
                  <c:v>36.957456101803899</c:v>
                </c:pt>
                <c:pt idx="1249">
                  <c:v>45.110988960139501</c:v>
                </c:pt>
                <c:pt idx="1250">
                  <c:v>48.667206123759499</c:v>
                </c:pt>
                <c:pt idx="1251">
                  <c:v>52.597136066440399</c:v>
                </c:pt>
                <c:pt idx="1252">
                  <c:v>54.228499592709298</c:v>
                </c:pt>
                <c:pt idx="1253">
                  <c:v>46.191051356939298</c:v>
                </c:pt>
                <c:pt idx="1254">
                  <c:v>46.191051000000002</c:v>
                </c:pt>
                <c:pt idx="1255">
                  <c:v>47.044690892783699</c:v>
                </c:pt>
                <c:pt idx="1256">
                  <c:v>46.400962916278601</c:v>
                </c:pt>
                <c:pt idx="1257">
                  <c:v>43.724865864217001</c:v>
                </c:pt>
                <c:pt idx="1258">
                  <c:v>43.434459928444497</c:v>
                </c:pt>
                <c:pt idx="1259">
                  <c:v>46.1505462777736</c:v>
                </c:pt>
                <c:pt idx="1260">
                  <c:v>46.422870523650801</c:v>
                </c:pt>
                <c:pt idx="1261">
                  <c:v>45.989210123376303</c:v>
                </c:pt>
                <c:pt idx="1262">
                  <c:v>45.671089337564702</c:v>
                </c:pt>
                <c:pt idx="1263">
                  <c:v>44.348766220674499</c:v>
                </c:pt>
                <c:pt idx="1264">
                  <c:v>44.348765999999998</c:v>
                </c:pt>
                <c:pt idx="1265">
                  <c:v>44.254688304462199</c:v>
                </c:pt>
                <c:pt idx="1266">
                  <c:v>44.612013100149703</c:v>
                </c:pt>
                <c:pt idx="1267">
                  <c:v>42.8904136502995</c:v>
                </c:pt>
                <c:pt idx="1268">
                  <c:v>45.367157035466498</c:v>
                </c:pt>
                <c:pt idx="1269">
                  <c:v>43.841720216202603</c:v>
                </c:pt>
                <c:pt idx="1270">
                  <c:v>43.500238420269497</c:v>
                </c:pt>
                <c:pt idx="1271">
                  <c:v>43.500238000000003</c:v>
                </c:pt>
                <c:pt idx="1272">
                  <c:v>46.973353803746598</c:v>
                </c:pt>
                <c:pt idx="1273">
                  <c:v>51.681880220401098</c:v>
                </c:pt>
                <c:pt idx="1274">
                  <c:v>52.273103073154402</c:v>
                </c:pt>
                <c:pt idx="1275">
                  <c:v>49.700306461534403</c:v>
                </c:pt>
                <c:pt idx="1276">
                  <c:v>49.568880058680001</c:v>
                </c:pt>
                <c:pt idx="1277">
                  <c:v>51.8997655579727</c:v>
                </c:pt>
                <c:pt idx="1278">
                  <c:v>62.540953436165204</c:v>
                </c:pt>
                <c:pt idx="1279">
                  <c:v>62.540953000000002</c:v>
                </c:pt>
                <c:pt idx="1280">
                  <c:v>60.3787373614392</c:v>
                </c:pt>
                <c:pt idx="1281">
                  <c:v>60.840299282064102</c:v>
                </c:pt>
                <c:pt idx="1282">
                  <c:v>52.1769110274466</c:v>
                </c:pt>
                <c:pt idx="1283">
                  <c:v>53.736961265084403</c:v>
                </c:pt>
                <c:pt idx="1284">
                  <c:v>51.468116510622103</c:v>
                </c:pt>
                <c:pt idx="1285">
                  <c:v>47.7259292643419</c:v>
                </c:pt>
                <c:pt idx="1286">
                  <c:v>50.434427832378098</c:v>
                </c:pt>
                <c:pt idx="1287">
                  <c:v>51.361865999999999</c:v>
                </c:pt>
                <c:pt idx="1288">
                  <c:v>50.490671537932201</c:v>
                </c:pt>
                <c:pt idx="1289">
                  <c:v>50.0151217032627</c:v>
                </c:pt>
                <c:pt idx="1290">
                  <c:v>51.2632111475505</c:v>
                </c:pt>
                <c:pt idx="1291">
                  <c:v>48.477336712926302</c:v>
                </c:pt>
                <c:pt idx="1292">
                  <c:v>50.776437403378402</c:v>
                </c:pt>
                <c:pt idx="1293">
                  <c:v>48.196725579339002</c:v>
                </c:pt>
                <c:pt idx="1294">
                  <c:v>48.196725999999998</c:v>
                </c:pt>
                <c:pt idx="1295">
                  <c:v>50.972053066106497</c:v>
                </c:pt>
                <c:pt idx="1296">
                  <c:v>58.189933551299902</c:v>
                </c:pt>
                <c:pt idx="1297">
                  <c:v>59.292983878071098</c:v>
                </c:pt>
                <c:pt idx="1298">
                  <c:v>58.711772389923702</c:v>
                </c:pt>
                <c:pt idx="1299">
                  <c:v>59.089299087287699</c:v>
                </c:pt>
                <c:pt idx="1300">
                  <c:v>51.9739389073045</c:v>
                </c:pt>
                <c:pt idx="1301">
                  <c:v>50.4943243472731</c:v>
                </c:pt>
                <c:pt idx="1302">
                  <c:v>51.048533945254299</c:v>
                </c:pt>
                <c:pt idx="1303">
                  <c:v>51.048533999999997</c:v>
                </c:pt>
                <c:pt idx="1304">
                  <c:v>52.461008690962402</c:v>
                </c:pt>
                <c:pt idx="1305">
                  <c:v>48.616972253088697</c:v>
                </c:pt>
                <c:pt idx="1306">
                  <c:v>53.431041497334803</c:v>
                </c:pt>
                <c:pt idx="1307">
                  <c:v>53.152202532149303</c:v>
                </c:pt>
                <c:pt idx="1308">
                  <c:v>49.8706799920609</c:v>
                </c:pt>
                <c:pt idx="1309">
                  <c:v>53.061986392084897</c:v>
                </c:pt>
                <c:pt idx="1310">
                  <c:v>54.220379469493402</c:v>
                </c:pt>
                <c:pt idx="1311">
                  <c:v>58.596858493516201</c:v>
                </c:pt>
                <c:pt idx="1312">
                  <c:v>58.596857999999997</c:v>
                </c:pt>
                <c:pt idx="1313">
                  <c:v>57.046974423071497</c:v>
                </c:pt>
                <c:pt idx="1314">
                  <c:v>58.101175568891001</c:v>
                </c:pt>
                <c:pt idx="1315">
                  <c:v>54.3959311462146</c:v>
                </c:pt>
                <c:pt idx="1316">
                  <c:v>53.146905816097302</c:v>
                </c:pt>
                <c:pt idx="1317">
                  <c:v>54.801271466663202</c:v>
                </c:pt>
                <c:pt idx="1318">
                  <c:v>57.394035004682799</c:v>
                </c:pt>
                <c:pt idx="1319">
                  <c:v>57.670123803403499</c:v>
                </c:pt>
                <c:pt idx="1320">
                  <c:v>57.670124000000001</c:v>
                </c:pt>
                <c:pt idx="1321">
                  <c:v>57.015710505569302</c:v>
                </c:pt>
                <c:pt idx="1322">
                  <c:v>54.155359149819901</c:v>
                </c:pt>
                <c:pt idx="1323">
                  <c:v>55.562790900187998</c:v>
                </c:pt>
                <c:pt idx="1324">
                  <c:v>58.7496335075014</c:v>
                </c:pt>
                <c:pt idx="1325">
                  <c:v>60.291145584318699</c:v>
                </c:pt>
                <c:pt idx="1326">
                  <c:v>54.680313715863697</c:v>
                </c:pt>
                <c:pt idx="1327">
                  <c:v>55.447735462367</c:v>
                </c:pt>
                <c:pt idx="1328">
                  <c:v>57.199927068513198</c:v>
                </c:pt>
                <c:pt idx="1329">
                  <c:v>57.199927000000002</c:v>
                </c:pt>
                <c:pt idx="1330">
                  <c:v>59.291353045879099</c:v>
                </c:pt>
                <c:pt idx="1331">
                  <c:v>59.049981425138199</c:v>
                </c:pt>
                <c:pt idx="1332">
                  <c:v>56.284940020544198</c:v>
                </c:pt>
                <c:pt idx="1333">
                  <c:v>53.242644449730001</c:v>
                </c:pt>
                <c:pt idx="1334">
                  <c:v>53.632065019329602</c:v>
                </c:pt>
                <c:pt idx="1335">
                  <c:v>54.751022781135497</c:v>
                </c:pt>
                <c:pt idx="1336">
                  <c:v>54.751023000000004</c:v>
                </c:pt>
                <c:pt idx="1337">
                  <c:v>56.0793757603968</c:v>
                </c:pt>
                <c:pt idx="1338">
                  <c:v>61.664193997865802</c:v>
                </c:pt>
                <c:pt idx="1339">
                  <c:v>64.521873889335893</c:v>
                </c:pt>
                <c:pt idx="1340">
                  <c:v>55.521288449086697</c:v>
                </c:pt>
                <c:pt idx="1341">
                  <c:v>52.818370672927699</c:v>
                </c:pt>
                <c:pt idx="1342">
                  <c:v>52.012352481161798</c:v>
                </c:pt>
                <c:pt idx="1343">
                  <c:v>55.080403026759697</c:v>
                </c:pt>
                <c:pt idx="1344">
                  <c:v>59.159892598892299</c:v>
                </c:pt>
                <c:pt idx="1345">
                  <c:v>59.159892999999997</c:v>
                </c:pt>
                <c:pt idx="1346">
                  <c:v>61.012399438000003</c:v>
                </c:pt>
                <c:pt idx="1347">
                  <c:v>64.781662560766094</c:v>
                </c:pt>
                <c:pt idx="1348">
                  <c:v>51.051924994108397</c:v>
                </c:pt>
                <c:pt idx="1349">
                  <c:v>51.856596479337902</c:v>
                </c:pt>
                <c:pt idx="1350">
                  <c:v>50.748301998782303</c:v>
                </c:pt>
                <c:pt idx="1351">
                  <c:v>51.870922877402798</c:v>
                </c:pt>
                <c:pt idx="1352">
                  <c:v>50.402589819438901</c:v>
                </c:pt>
                <c:pt idx="1353">
                  <c:v>50.402590000000004</c:v>
                </c:pt>
                <c:pt idx="1354">
                  <c:v>53.050853849239701</c:v>
                </c:pt>
                <c:pt idx="1355">
                  <c:v>52.968914920689798</c:v>
                </c:pt>
                <c:pt idx="1356">
                  <c:v>50.3680760303832</c:v>
                </c:pt>
                <c:pt idx="1357">
                  <c:v>52.3171422072787</c:v>
                </c:pt>
                <c:pt idx="1358">
                  <c:v>52.919006217719897</c:v>
                </c:pt>
                <c:pt idx="1359">
                  <c:v>50.443059678651203</c:v>
                </c:pt>
                <c:pt idx="1360">
                  <c:v>50.762454762941204</c:v>
                </c:pt>
                <c:pt idx="1361">
                  <c:v>52.5440698904927</c:v>
                </c:pt>
                <c:pt idx="1362">
                  <c:v>52.544069999999998</c:v>
                </c:pt>
                <c:pt idx="1363">
                  <c:v>53.533245115738097</c:v>
                </c:pt>
                <c:pt idx="1364">
                  <c:v>51.5579643029888</c:v>
                </c:pt>
                <c:pt idx="1365">
                  <c:v>52.614317967698703</c:v>
                </c:pt>
                <c:pt idx="1366">
                  <c:v>51.954049553742102</c:v>
                </c:pt>
                <c:pt idx="1367">
                  <c:v>50.293649470112598</c:v>
                </c:pt>
                <c:pt idx="1368">
                  <c:v>49.533109150565302</c:v>
                </c:pt>
                <c:pt idx="1369">
                  <c:v>51.502835381537999</c:v>
                </c:pt>
                <c:pt idx="1370">
                  <c:v>51.502834999999997</c:v>
                </c:pt>
                <c:pt idx="1371">
                  <c:v>62.988400696225703</c:v>
                </c:pt>
                <c:pt idx="1372">
                  <c:v>69.019321934877993</c:v>
                </c:pt>
                <c:pt idx="1373">
                  <c:v>61.674991948734203</c:v>
                </c:pt>
                <c:pt idx="1374">
                  <c:v>52.279838091261603</c:v>
                </c:pt>
                <c:pt idx="1375">
                  <c:v>55.246932226750403</c:v>
                </c:pt>
                <c:pt idx="1376">
                  <c:v>56.324487332375298</c:v>
                </c:pt>
                <c:pt idx="1377">
                  <c:v>53.193497979541597</c:v>
                </c:pt>
                <c:pt idx="1378">
                  <c:v>49.350367282583697</c:v>
                </c:pt>
                <c:pt idx="1379">
                  <c:v>49.350366999999999</c:v>
                </c:pt>
                <c:pt idx="1380">
                  <c:v>49.254440583267403</c:v>
                </c:pt>
                <c:pt idx="1381">
                  <c:v>51.222684241582101</c:v>
                </c:pt>
                <c:pt idx="1382">
                  <c:v>50.968368069445098</c:v>
                </c:pt>
                <c:pt idx="1383">
                  <c:v>49.591128193405297</c:v>
                </c:pt>
                <c:pt idx="1384">
                  <c:v>49.627772060627301</c:v>
                </c:pt>
                <c:pt idx="1385">
                  <c:v>48.0045103751862</c:v>
                </c:pt>
                <c:pt idx="1386">
                  <c:v>48.561342183017302</c:v>
                </c:pt>
                <c:pt idx="1387">
                  <c:v>48.561342000000003</c:v>
                </c:pt>
                <c:pt idx="1388">
                  <c:v>47.981766640074198</c:v>
                </c:pt>
                <c:pt idx="1389">
                  <c:v>52.421702189101602</c:v>
                </c:pt>
                <c:pt idx="1390">
                  <c:v>55.407037169992599</c:v>
                </c:pt>
                <c:pt idx="1391">
                  <c:v>53.042045413733902</c:v>
                </c:pt>
                <c:pt idx="1392">
                  <c:v>52.792252027217302</c:v>
                </c:pt>
                <c:pt idx="1393">
                  <c:v>51.437797817117797</c:v>
                </c:pt>
                <c:pt idx="1394">
                  <c:v>52.207280898179597</c:v>
                </c:pt>
                <c:pt idx="1395">
                  <c:v>50.085742714853701</c:v>
                </c:pt>
                <c:pt idx="1396">
                  <c:v>50.085743000000001</c:v>
                </c:pt>
                <c:pt idx="1397">
                  <c:v>53.810589061882403</c:v>
                </c:pt>
                <c:pt idx="1398">
                  <c:v>54.085833201897401</c:v>
                </c:pt>
                <c:pt idx="1399">
                  <c:v>56.137398570507003</c:v>
                </c:pt>
                <c:pt idx="1400">
                  <c:v>53.694800706847801</c:v>
                </c:pt>
                <c:pt idx="1401">
                  <c:v>55.443196642051099</c:v>
                </c:pt>
                <c:pt idx="1402">
                  <c:v>53.862107975354803</c:v>
                </c:pt>
                <c:pt idx="1403">
                  <c:v>53.281602824792202</c:v>
                </c:pt>
                <c:pt idx="1404">
                  <c:v>53.281602999999997</c:v>
                </c:pt>
                <c:pt idx="1405">
                  <c:v>53.796937845958297</c:v>
                </c:pt>
                <c:pt idx="1406">
                  <c:v>56.650194231469897</c:v>
                </c:pt>
                <c:pt idx="1407">
                  <c:v>53.236308851053799</c:v>
                </c:pt>
                <c:pt idx="1408">
                  <c:v>53.111188125039902</c:v>
                </c:pt>
                <c:pt idx="1409">
                  <c:v>59.524847846925702</c:v>
                </c:pt>
                <c:pt idx="1410">
                  <c:v>57.3306059298028</c:v>
                </c:pt>
                <c:pt idx="1411">
                  <c:v>54.087164594280402</c:v>
                </c:pt>
                <c:pt idx="1412">
                  <c:v>54.087164999999999</c:v>
                </c:pt>
                <c:pt idx="1413">
                  <c:v>53.6949861910918</c:v>
                </c:pt>
                <c:pt idx="1414">
                  <c:v>54.3464016103391</c:v>
                </c:pt>
                <c:pt idx="1415">
                  <c:v>54.981860704241903</c:v>
                </c:pt>
                <c:pt idx="1416">
                  <c:v>60.321148079652197</c:v>
                </c:pt>
                <c:pt idx="1417">
                  <c:v>56.654992825287501</c:v>
                </c:pt>
                <c:pt idx="1418">
                  <c:v>56.841246613667302</c:v>
                </c:pt>
                <c:pt idx="1419">
                  <c:v>55.702514796701301</c:v>
                </c:pt>
                <c:pt idx="1420">
                  <c:v>58.447454619334003</c:v>
                </c:pt>
                <c:pt idx="1421">
                  <c:v>58.447454999999998</c:v>
                </c:pt>
                <c:pt idx="1422">
                  <c:v>54.624219785420301</c:v>
                </c:pt>
                <c:pt idx="1423">
                  <c:v>52.108736322588904</c:v>
                </c:pt>
                <c:pt idx="1424">
                  <c:v>53.492317590646401</c:v>
                </c:pt>
                <c:pt idx="1425">
                  <c:v>51.408311336050801</c:v>
                </c:pt>
                <c:pt idx="1426">
                  <c:v>51.023777308532601</c:v>
                </c:pt>
                <c:pt idx="1427">
                  <c:v>53.9667550874602</c:v>
                </c:pt>
                <c:pt idx="1428">
                  <c:v>55.4230939092024</c:v>
                </c:pt>
                <c:pt idx="1429">
                  <c:v>55.423093999999999</c:v>
                </c:pt>
                <c:pt idx="1430">
                  <c:v>55.051316997166303</c:v>
                </c:pt>
                <c:pt idx="1431">
                  <c:v>54.171221111885799</c:v>
                </c:pt>
                <c:pt idx="1432">
                  <c:v>53.324629595082101</c:v>
                </c:pt>
                <c:pt idx="1433">
                  <c:v>53.587617013979099</c:v>
                </c:pt>
                <c:pt idx="1434">
                  <c:v>53.682762999408098</c:v>
                </c:pt>
                <c:pt idx="1435">
                  <c:v>55.655784333248597</c:v>
                </c:pt>
                <c:pt idx="1436">
                  <c:v>58.755983242951601</c:v>
                </c:pt>
                <c:pt idx="1437">
                  <c:v>61.001737873343302</c:v>
                </c:pt>
                <c:pt idx="1438">
                  <c:v>61.001738000000003</c:v>
                </c:pt>
                <c:pt idx="1439">
                  <c:v>59.089163376765697</c:v>
                </c:pt>
                <c:pt idx="1440">
                  <c:v>56.170210064491101</c:v>
                </c:pt>
                <c:pt idx="1441">
                  <c:v>53.606440865135397</c:v>
                </c:pt>
                <c:pt idx="1442">
                  <c:v>57.8810657909779</c:v>
                </c:pt>
                <c:pt idx="1443">
                  <c:v>58.394166045189301</c:v>
                </c:pt>
                <c:pt idx="1444">
                  <c:v>68.235227330331796</c:v>
                </c:pt>
                <c:pt idx="1445">
                  <c:v>54.0266826822509</c:v>
                </c:pt>
                <c:pt idx="1446">
                  <c:v>54.026682999999998</c:v>
                </c:pt>
                <c:pt idx="1447">
                  <c:v>53.084172274231797</c:v>
                </c:pt>
                <c:pt idx="1448">
                  <c:v>55.024209936074797</c:v>
                </c:pt>
                <c:pt idx="1449">
                  <c:v>54.649733361974199</c:v>
                </c:pt>
                <c:pt idx="1450">
                  <c:v>55.249717582759502</c:v>
                </c:pt>
                <c:pt idx="1451">
                  <c:v>54.589044068512202</c:v>
                </c:pt>
                <c:pt idx="1452">
                  <c:v>55.614529546140801</c:v>
                </c:pt>
                <c:pt idx="1453">
                  <c:v>58.236389906364899</c:v>
                </c:pt>
                <c:pt idx="1454">
                  <c:v>56.838829997420603</c:v>
                </c:pt>
                <c:pt idx="1455">
                  <c:v>56.838830000000002</c:v>
                </c:pt>
                <c:pt idx="1456">
                  <c:v>52.7812110304979</c:v>
                </c:pt>
                <c:pt idx="1457">
                  <c:v>53.563848831331804</c:v>
                </c:pt>
                <c:pt idx="1458">
                  <c:v>54.366447404184697</c:v>
                </c:pt>
                <c:pt idx="1459">
                  <c:v>56.501608297997301</c:v>
                </c:pt>
                <c:pt idx="1460">
                  <c:v>56.241176218193303</c:v>
                </c:pt>
                <c:pt idx="1461">
                  <c:v>55.704435267748899</c:v>
                </c:pt>
                <c:pt idx="1462">
                  <c:v>55.773186128619898</c:v>
                </c:pt>
                <c:pt idx="1463">
                  <c:v>55.773186000000003</c:v>
                </c:pt>
                <c:pt idx="1464">
                  <c:v>55.006729807687996</c:v>
                </c:pt>
                <c:pt idx="1465">
                  <c:v>56.337215912442602</c:v>
                </c:pt>
                <c:pt idx="1466">
                  <c:v>55.200942118227999</c:v>
                </c:pt>
                <c:pt idx="1467">
                  <c:v>53.5739904957641</c:v>
                </c:pt>
                <c:pt idx="1468">
                  <c:v>53.052996957296699</c:v>
                </c:pt>
                <c:pt idx="1469">
                  <c:v>53.028948376758599</c:v>
                </c:pt>
                <c:pt idx="1470">
                  <c:v>52.788112669018098</c:v>
                </c:pt>
                <c:pt idx="1471">
                  <c:v>53.854511991884699</c:v>
                </c:pt>
                <c:pt idx="1472">
                  <c:v>53.854512</c:v>
                </c:pt>
                <c:pt idx="1473">
                  <c:v>52.079828197496397</c:v>
                </c:pt>
                <c:pt idx="1474">
                  <c:v>54.478978155040402</c:v>
                </c:pt>
                <c:pt idx="1475">
                  <c:v>54.204883539005998</c:v>
                </c:pt>
                <c:pt idx="1476">
                  <c:v>53.788718774072002</c:v>
                </c:pt>
                <c:pt idx="1477">
                  <c:v>51.5831581788999</c:v>
                </c:pt>
                <c:pt idx="1478">
                  <c:v>51.583157999999997</c:v>
                </c:pt>
                <c:pt idx="1479">
                  <c:v>52.827923497683699</c:v>
                </c:pt>
                <c:pt idx="1480">
                  <c:v>54.207406528356898</c:v>
                </c:pt>
                <c:pt idx="1481">
                  <c:v>53.726076079462501</c:v>
                </c:pt>
                <c:pt idx="1482">
                  <c:v>53.666238174992699</c:v>
                </c:pt>
                <c:pt idx="1483">
                  <c:v>55.350516332220401</c:v>
                </c:pt>
                <c:pt idx="1484">
                  <c:v>53.300544688977702</c:v>
                </c:pt>
                <c:pt idx="1485">
                  <c:v>52.373096640013998</c:v>
                </c:pt>
                <c:pt idx="1486">
                  <c:v>52.4248821560737</c:v>
                </c:pt>
                <c:pt idx="1487">
                  <c:v>52.424881999999997</c:v>
                </c:pt>
                <c:pt idx="1488">
                  <c:v>56.317120424478397</c:v>
                </c:pt>
                <c:pt idx="1489">
                  <c:v>52.257465665181201</c:v>
                </c:pt>
                <c:pt idx="1490">
                  <c:v>52.272882235579402</c:v>
                </c:pt>
                <c:pt idx="1491">
                  <c:v>55.184602280581998</c:v>
                </c:pt>
                <c:pt idx="1492">
                  <c:v>54.367216040800201</c:v>
                </c:pt>
                <c:pt idx="1493">
                  <c:v>53.276213323944297</c:v>
                </c:pt>
                <c:pt idx="1494">
                  <c:v>50.878609780843597</c:v>
                </c:pt>
                <c:pt idx="1495">
                  <c:v>50.878610000000002</c:v>
                </c:pt>
                <c:pt idx="1496">
                  <c:v>51.4408631388416</c:v>
                </c:pt>
                <c:pt idx="1497">
                  <c:v>52.527050277354199</c:v>
                </c:pt>
                <c:pt idx="1498">
                  <c:v>55.976996695304301</c:v>
                </c:pt>
                <c:pt idx="1499">
                  <c:v>51.892979462848402</c:v>
                </c:pt>
                <c:pt idx="1500">
                  <c:v>52.626186363006497</c:v>
                </c:pt>
                <c:pt idx="1501">
                  <c:v>53.142603765351303</c:v>
                </c:pt>
                <c:pt idx="1502">
                  <c:v>54.894585352430397</c:v>
                </c:pt>
                <c:pt idx="1503">
                  <c:v>54.894584999999999</c:v>
                </c:pt>
                <c:pt idx="1504">
                  <c:v>54.9074683344787</c:v>
                </c:pt>
                <c:pt idx="1505">
                  <c:v>58.021824115125398</c:v>
                </c:pt>
                <c:pt idx="1506">
                  <c:v>52.464971699495599</c:v>
                </c:pt>
                <c:pt idx="1507">
                  <c:v>53.637447741839402</c:v>
                </c:pt>
                <c:pt idx="1508">
                  <c:v>54.050344996025899</c:v>
                </c:pt>
                <c:pt idx="1509">
                  <c:v>55.644604429080601</c:v>
                </c:pt>
                <c:pt idx="1510">
                  <c:v>56.118946123091597</c:v>
                </c:pt>
                <c:pt idx="1511">
                  <c:v>54.213630472214298</c:v>
                </c:pt>
                <c:pt idx="1512">
                  <c:v>54.213630000000002</c:v>
                </c:pt>
                <c:pt idx="1513">
                  <c:v>55.081797809128801</c:v>
                </c:pt>
                <c:pt idx="1514">
                  <c:v>54.518341256580399</c:v>
                </c:pt>
                <c:pt idx="1515">
                  <c:v>53.359059397809503</c:v>
                </c:pt>
                <c:pt idx="1516">
                  <c:v>55.308986817194103</c:v>
                </c:pt>
                <c:pt idx="1517">
                  <c:v>57.708157877577001</c:v>
                </c:pt>
                <c:pt idx="1518">
                  <c:v>53.469790103223801</c:v>
                </c:pt>
                <c:pt idx="1519">
                  <c:v>54.239166817378901</c:v>
                </c:pt>
                <c:pt idx="1520">
                  <c:v>54.239167000000002</c:v>
                </c:pt>
                <c:pt idx="1521">
                  <c:v>54.128360541091901</c:v>
                </c:pt>
                <c:pt idx="1522">
                  <c:v>55.690699924051302</c:v>
                </c:pt>
                <c:pt idx="1523">
                  <c:v>57.187268708468999</c:v>
                </c:pt>
                <c:pt idx="1524">
                  <c:v>54.324508665092601</c:v>
                </c:pt>
                <c:pt idx="1525">
                  <c:v>54.802866305247299</c:v>
                </c:pt>
                <c:pt idx="1526">
                  <c:v>55.862646955352403</c:v>
                </c:pt>
                <c:pt idx="1527">
                  <c:v>54.411920813919203</c:v>
                </c:pt>
                <c:pt idx="1528">
                  <c:v>57.112059239082399</c:v>
                </c:pt>
                <c:pt idx="1529">
                  <c:v>57.112059000000002</c:v>
                </c:pt>
                <c:pt idx="1530">
                  <c:v>56.187704730276799</c:v>
                </c:pt>
                <c:pt idx="1531">
                  <c:v>56.874343194433202</c:v>
                </c:pt>
                <c:pt idx="1532">
                  <c:v>59.2342124850502</c:v>
                </c:pt>
                <c:pt idx="1533">
                  <c:v>56.777145356433998</c:v>
                </c:pt>
                <c:pt idx="1534">
                  <c:v>56.915444653178803</c:v>
                </c:pt>
                <c:pt idx="1535">
                  <c:v>56.2623502736066</c:v>
                </c:pt>
                <c:pt idx="1536">
                  <c:v>55.601061085269997</c:v>
                </c:pt>
                <c:pt idx="1537">
                  <c:v>55.601061000000001</c:v>
                </c:pt>
                <c:pt idx="1538">
                  <c:v>57.849563218971802</c:v>
                </c:pt>
                <c:pt idx="1539">
                  <c:v>55.737856577086497</c:v>
                </c:pt>
                <c:pt idx="1540">
                  <c:v>54.747688690323201</c:v>
                </c:pt>
                <c:pt idx="1541">
                  <c:v>55.798438976597801</c:v>
                </c:pt>
                <c:pt idx="1542">
                  <c:v>56.138681515409203</c:v>
                </c:pt>
                <c:pt idx="1543">
                  <c:v>57.601054973714497</c:v>
                </c:pt>
                <c:pt idx="1544">
                  <c:v>57.3357673968857</c:v>
                </c:pt>
                <c:pt idx="1545">
                  <c:v>57.2326247399997</c:v>
                </c:pt>
                <c:pt idx="1546">
                  <c:v>57.232624999999999</c:v>
                </c:pt>
                <c:pt idx="1547">
                  <c:v>57.420053605171802</c:v>
                </c:pt>
                <c:pt idx="1548">
                  <c:v>56.655700813188197</c:v>
                </c:pt>
                <c:pt idx="1549">
                  <c:v>58.618578880629897</c:v>
                </c:pt>
                <c:pt idx="1550">
                  <c:v>60.028228397785497</c:v>
                </c:pt>
                <c:pt idx="1551">
                  <c:v>57.535952706959499</c:v>
                </c:pt>
                <c:pt idx="1552">
                  <c:v>57.160264155076199</c:v>
                </c:pt>
                <c:pt idx="1553">
                  <c:v>54.5626835291867</c:v>
                </c:pt>
                <c:pt idx="1554">
                  <c:v>54.562683999999997</c:v>
                </c:pt>
                <c:pt idx="1555">
                  <c:v>54.722672563785601</c:v>
                </c:pt>
                <c:pt idx="1556">
                  <c:v>55.421624632678999</c:v>
                </c:pt>
                <c:pt idx="1557">
                  <c:v>57.758391152392598</c:v>
                </c:pt>
                <c:pt idx="1558">
                  <c:v>57.038908374800798</c:v>
                </c:pt>
                <c:pt idx="1559">
                  <c:v>56.731971954639199</c:v>
                </c:pt>
                <c:pt idx="1560">
                  <c:v>57.995291548661498</c:v>
                </c:pt>
                <c:pt idx="1561">
                  <c:v>56.6967111947014</c:v>
                </c:pt>
                <c:pt idx="1562">
                  <c:v>58.297874939150503</c:v>
                </c:pt>
                <c:pt idx="1563">
                  <c:v>58.297874999999998</c:v>
                </c:pt>
                <c:pt idx="1564">
                  <c:v>59.7558436372749</c:v>
                </c:pt>
                <c:pt idx="1565">
                  <c:v>57.931628284644702</c:v>
                </c:pt>
                <c:pt idx="1566">
                  <c:v>59.329423210572699</c:v>
                </c:pt>
                <c:pt idx="1567">
                  <c:v>58.795972730609897</c:v>
                </c:pt>
                <c:pt idx="1568">
                  <c:v>55.646007103020303</c:v>
                </c:pt>
                <c:pt idx="1569">
                  <c:v>57.594457807601898</c:v>
                </c:pt>
                <c:pt idx="1570">
                  <c:v>56.569005583669401</c:v>
                </c:pt>
                <c:pt idx="1571">
                  <c:v>56.569006000000002</c:v>
                </c:pt>
                <c:pt idx="1572">
                  <c:v>57.231421611144903</c:v>
                </c:pt>
                <c:pt idx="1573">
                  <c:v>57.275956731802701</c:v>
                </c:pt>
                <c:pt idx="1574">
                  <c:v>54.700524156225697</c:v>
                </c:pt>
                <c:pt idx="1575">
                  <c:v>55.132928144281003</c:v>
                </c:pt>
                <c:pt idx="1576">
                  <c:v>54.908583168461597</c:v>
                </c:pt>
                <c:pt idx="1577">
                  <c:v>55.243265189930298</c:v>
                </c:pt>
                <c:pt idx="1578">
                  <c:v>52.315039650042301</c:v>
                </c:pt>
                <c:pt idx="1579">
                  <c:v>52.315040000000003</c:v>
                </c:pt>
                <c:pt idx="1580">
                  <c:v>55.741403348998297</c:v>
                </c:pt>
                <c:pt idx="1581">
                  <c:v>55.482657496649097</c:v>
                </c:pt>
                <c:pt idx="1582">
                  <c:v>55.793455656550002</c:v>
                </c:pt>
                <c:pt idx="1583">
                  <c:v>54.891938833910601</c:v>
                </c:pt>
                <c:pt idx="1584">
                  <c:v>55.763307552047202</c:v>
                </c:pt>
                <c:pt idx="1585">
                  <c:v>55.650631616567999</c:v>
                </c:pt>
                <c:pt idx="1586">
                  <c:v>56.413279187920203</c:v>
                </c:pt>
                <c:pt idx="1587">
                  <c:v>55.788033758351702</c:v>
                </c:pt>
                <c:pt idx="1588">
                  <c:v>55.788034000000003</c:v>
                </c:pt>
                <c:pt idx="1589">
                  <c:v>55.482980754331699</c:v>
                </c:pt>
                <c:pt idx="1590">
                  <c:v>57.337522269851199</c:v>
                </c:pt>
                <c:pt idx="1591">
                  <c:v>55.626060590849903</c:v>
                </c:pt>
                <c:pt idx="1592">
                  <c:v>55.488408680063898</c:v>
                </c:pt>
                <c:pt idx="1593">
                  <c:v>54.957825883222299</c:v>
                </c:pt>
                <c:pt idx="1594">
                  <c:v>52.949100175035497</c:v>
                </c:pt>
                <c:pt idx="1595">
                  <c:v>57.887158585401799</c:v>
                </c:pt>
                <c:pt idx="1596">
                  <c:v>57.887158999999997</c:v>
                </c:pt>
                <c:pt idx="1597">
                  <c:v>55.616210665015302</c:v>
                </c:pt>
                <c:pt idx="1598">
                  <c:v>54.257968686956602</c:v>
                </c:pt>
                <c:pt idx="1599">
                  <c:v>52.532792587352297</c:v>
                </c:pt>
                <c:pt idx="1600">
                  <c:v>55.428000920178</c:v>
                </c:pt>
                <c:pt idx="1601">
                  <c:v>51.5819088631428</c:v>
                </c:pt>
                <c:pt idx="1602">
                  <c:v>54.905959936078901</c:v>
                </c:pt>
                <c:pt idx="1603">
                  <c:v>52.454192558631497</c:v>
                </c:pt>
                <c:pt idx="1604">
                  <c:v>55.028329038920297</c:v>
                </c:pt>
                <c:pt idx="1605">
                  <c:v>55.028328999999999</c:v>
                </c:pt>
                <c:pt idx="1606">
                  <c:v>52.778912286004299</c:v>
                </c:pt>
                <c:pt idx="1607">
                  <c:v>53.722392239875603</c:v>
                </c:pt>
                <c:pt idx="1608">
                  <c:v>53.1437843027444</c:v>
                </c:pt>
                <c:pt idx="1609">
                  <c:v>52.402205833010498</c:v>
                </c:pt>
                <c:pt idx="1610">
                  <c:v>52.179853017053297</c:v>
                </c:pt>
                <c:pt idx="1611">
                  <c:v>52.179853000000001</c:v>
                </c:pt>
                <c:pt idx="1612">
                  <c:v>54.3668379203123</c:v>
                </c:pt>
                <c:pt idx="1613">
                  <c:v>54.247507266933297</c:v>
                </c:pt>
                <c:pt idx="1614">
                  <c:v>51.519705529936999</c:v>
                </c:pt>
                <c:pt idx="1615">
                  <c:v>52.7874772986168</c:v>
                </c:pt>
                <c:pt idx="1616">
                  <c:v>50.856238418803699</c:v>
                </c:pt>
                <c:pt idx="1617">
                  <c:v>51.057053511967098</c:v>
                </c:pt>
                <c:pt idx="1618">
                  <c:v>51.057054000000001</c:v>
                </c:pt>
                <c:pt idx="1619">
                  <c:v>52.984992034128901</c:v>
                </c:pt>
                <c:pt idx="1620">
                  <c:v>52.983198590020201</c:v>
                </c:pt>
                <c:pt idx="1621">
                  <c:v>53.004318448567602</c:v>
                </c:pt>
                <c:pt idx="1622">
                  <c:v>51.3929241169458</c:v>
                </c:pt>
                <c:pt idx="1623">
                  <c:v>51.392924000000001</c:v>
                </c:pt>
                <c:pt idx="1624">
                  <c:v>52.765688550468603</c:v>
                </c:pt>
                <c:pt idx="1625">
                  <c:v>52.063905523313601</c:v>
                </c:pt>
                <c:pt idx="1626">
                  <c:v>50.7986632215813</c:v>
                </c:pt>
                <c:pt idx="1627">
                  <c:v>50.345092853366197</c:v>
                </c:pt>
                <c:pt idx="1628">
                  <c:v>50.401031645176097</c:v>
                </c:pt>
                <c:pt idx="1629">
                  <c:v>50.123519508441497</c:v>
                </c:pt>
                <c:pt idx="1630">
                  <c:v>48.746195363626398</c:v>
                </c:pt>
                <c:pt idx="1631">
                  <c:v>48.354997371299199</c:v>
                </c:pt>
                <c:pt idx="1632">
                  <c:v>48.354996999999997</c:v>
                </c:pt>
                <c:pt idx="1633">
                  <c:v>49.392533580075899</c:v>
                </c:pt>
                <c:pt idx="1634">
                  <c:v>52.262772069411703</c:v>
                </c:pt>
                <c:pt idx="1635">
                  <c:v>48.209125930328597</c:v>
                </c:pt>
                <c:pt idx="1636">
                  <c:v>49.227614260471</c:v>
                </c:pt>
                <c:pt idx="1637">
                  <c:v>50.157265750918299</c:v>
                </c:pt>
                <c:pt idx="1638">
                  <c:v>50.373267423103897</c:v>
                </c:pt>
                <c:pt idx="1639">
                  <c:v>49.7070802192356</c:v>
                </c:pt>
                <c:pt idx="1640">
                  <c:v>49.707079999999998</c:v>
                </c:pt>
                <c:pt idx="1641">
                  <c:v>50.9410932704236</c:v>
                </c:pt>
                <c:pt idx="1642">
                  <c:v>52.527399366137097</c:v>
                </c:pt>
                <c:pt idx="1643">
                  <c:v>51.289061797143098</c:v>
                </c:pt>
                <c:pt idx="1644">
                  <c:v>51.240385675116599</c:v>
                </c:pt>
                <c:pt idx="1645">
                  <c:v>51.858197516890002</c:v>
                </c:pt>
                <c:pt idx="1646">
                  <c:v>50.613041472632602</c:v>
                </c:pt>
                <c:pt idx="1647">
                  <c:v>49.098790156076902</c:v>
                </c:pt>
                <c:pt idx="1648">
                  <c:v>49.098790000000001</c:v>
                </c:pt>
                <c:pt idx="1649">
                  <c:v>49.098790000000001</c:v>
                </c:pt>
                <c:pt idx="1650">
                  <c:v>49.098790000000001</c:v>
                </c:pt>
                <c:pt idx="1651">
                  <c:v>49.098790000000001</c:v>
                </c:pt>
                <c:pt idx="1652">
                  <c:v>49.098790000000001</c:v>
                </c:pt>
                <c:pt idx="1653">
                  <c:v>49.098790000000001</c:v>
                </c:pt>
                <c:pt idx="1654">
                  <c:v>49.098790000000001</c:v>
                </c:pt>
                <c:pt idx="1655">
                  <c:v>33.729474280248901</c:v>
                </c:pt>
                <c:pt idx="1656">
                  <c:v>36.511353761116602</c:v>
                </c:pt>
                <c:pt idx="1657">
                  <c:v>38.739515302082303</c:v>
                </c:pt>
                <c:pt idx="1658">
                  <c:v>41.440294648739702</c:v>
                </c:pt>
                <c:pt idx="1659">
                  <c:v>42.673398382083498</c:v>
                </c:pt>
                <c:pt idx="1660">
                  <c:v>44.216918921085799</c:v>
                </c:pt>
                <c:pt idx="1661">
                  <c:v>44.216918999999997</c:v>
                </c:pt>
                <c:pt idx="1662">
                  <c:v>45.475693991788397</c:v>
                </c:pt>
                <c:pt idx="1663">
                  <c:v>46.582152571059403</c:v>
                </c:pt>
                <c:pt idx="1664">
                  <c:v>47.235722250008799</c:v>
                </c:pt>
                <c:pt idx="1665">
                  <c:v>46.751368164486102</c:v>
                </c:pt>
                <c:pt idx="1666">
                  <c:v>46.608953779485198</c:v>
                </c:pt>
                <c:pt idx="1667">
                  <c:v>46.681200243403097</c:v>
                </c:pt>
                <c:pt idx="1668">
                  <c:v>47.7889765597684</c:v>
                </c:pt>
                <c:pt idx="1669">
                  <c:v>47.788977000000003</c:v>
                </c:pt>
                <c:pt idx="1670">
                  <c:v>46.387723583786702</c:v>
                </c:pt>
                <c:pt idx="1671">
                  <c:v>47.156216277988101</c:v>
                </c:pt>
                <c:pt idx="1672">
                  <c:v>48.231515695956297</c:v>
                </c:pt>
                <c:pt idx="1673">
                  <c:v>50.182404853577701</c:v>
                </c:pt>
                <c:pt idx="1674">
                  <c:v>50.536487498400497</c:v>
                </c:pt>
                <c:pt idx="1675">
                  <c:v>49.765456301227999</c:v>
                </c:pt>
                <c:pt idx="1676">
                  <c:v>51.485924350748498</c:v>
                </c:pt>
                <c:pt idx="1677">
                  <c:v>50.666027899376203</c:v>
                </c:pt>
                <c:pt idx="1678">
                  <c:v>50.666027999999997</c:v>
                </c:pt>
                <c:pt idx="1679">
                  <c:v>64.8494102705762</c:v>
                </c:pt>
                <c:pt idx="1680">
                  <c:v>59.184441461328902</c:v>
                </c:pt>
                <c:pt idx="1681">
                  <c:v>60.416377285339401</c:v>
                </c:pt>
                <c:pt idx="1682">
                  <c:v>57.1213465404592</c:v>
                </c:pt>
                <c:pt idx="1683">
                  <c:v>53.867920162632203</c:v>
                </c:pt>
                <c:pt idx="1684">
                  <c:v>51.571749636478103</c:v>
                </c:pt>
                <c:pt idx="1685">
                  <c:v>57.542669343777497</c:v>
                </c:pt>
                <c:pt idx="1686">
                  <c:v>57.542668999999997</c:v>
                </c:pt>
                <c:pt idx="1687">
                  <c:v>58.260957580754997</c:v>
                </c:pt>
                <c:pt idx="1688">
                  <c:v>55.9126571187415</c:v>
                </c:pt>
                <c:pt idx="1689">
                  <c:v>50.7647982156777</c:v>
                </c:pt>
                <c:pt idx="1690">
                  <c:v>51.108151511669902</c:v>
                </c:pt>
                <c:pt idx="1691">
                  <c:v>49.936932424442197</c:v>
                </c:pt>
                <c:pt idx="1692">
                  <c:v>50.703153044664901</c:v>
                </c:pt>
                <c:pt idx="1693">
                  <c:v>53.625926782195599</c:v>
                </c:pt>
                <c:pt idx="1694">
                  <c:v>59.158122764194303</c:v>
                </c:pt>
                <c:pt idx="1695">
                  <c:v>59.158123000000003</c:v>
                </c:pt>
                <c:pt idx="1696">
                  <c:v>57.308910792657201</c:v>
                </c:pt>
                <c:pt idx="1697">
                  <c:v>60.069441660794297</c:v>
                </c:pt>
                <c:pt idx="1698">
                  <c:v>58.043747225801802</c:v>
                </c:pt>
                <c:pt idx="1699">
                  <c:v>61.258963914117899</c:v>
                </c:pt>
                <c:pt idx="1700">
                  <c:v>58.781551403424302</c:v>
                </c:pt>
                <c:pt idx="1701">
                  <c:v>59.146630161966399</c:v>
                </c:pt>
                <c:pt idx="1702">
                  <c:v>60.812342479206102</c:v>
                </c:pt>
                <c:pt idx="1703">
                  <c:v>60.812342000000001</c:v>
                </c:pt>
                <c:pt idx="1704">
                  <c:v>62.015554586185203</c:v>
                </c:pt>
                <c:pt idx="1705">
                  <c:v>67.927489348738703</c:v>
                </c:pt>
                <c:pt idx="1706">
                  <c:v>66.705696060745595</c:v>
                </c:pt>
                <c:pt idx="1707">
                  <c:v>69.354206065345295</c:v>
                </c:pt>
                <c:pt idx="1708">
                  <c:v>71.097447357271705</c:v>
                </c:pt>
                <c:pt idx="1709">
                  <c:v>73.494052667770504</c:v>
                </c:pt>
                <c:pt idx="1710">
                  <c:v>74.953807412765002</c:v>
                </c:pt>
                <c:pt idx="1711">
                  <c:v>74.953806999999998</c:v>
                </c:pt>
                <c:pt idx="1712">
                  <c:v>75.478224692391294</c:v>
                </c:pt>
                <c:pt idx="1713">
                  <c:v>61.538394678061799</c:v>
                </c:pt>
                <c:pt idx="1714">
                  <c:v>63.843903244023601</c:v>
                </c:pt>
                <c:pt idx="1715">
                  <c:v>58.076466303306702</c:v>
                </c:pt>
                <c:pt idx="1716">
                  <c:v>50.522813617569803</c:v>
                </c:pt>
                <c:pt idx="1717">
                  <c:v>45.4704880802514</c:v>
                </c:pt>
                <c:pt idx="1718">
                  <c:v>46.650691563316599</c:v>
                </c:pt>
                <c:pt idx="1719">
                  <c:v>43.506726043979697</c:v>
                </c:pt>
                <c:pt idx="1720">
                  <c:v>38.651529372854299</c:v>
                </c:pt>
                <c:pt idx="1721">
                  <c:v>37.027768602589298</c:v>
                </c:pt>
                <c:pt idx="1722">
                  <c:v>32.647974783480599</c:v>
                </c:pt>
                <c:pt idx="1723">
                  <c:v>32.014101257423398</c:v>
                </c:pt>
                <c:pt idx="1724">
                  <c:v>33.639265910559303</c:v>
                </c:pt>
                <c:pt idx="1725">
                  <c:v>29.762129196449202</c:v>
                </c:pt>
                <c:pt idx="1726">
                  <c:v>31.2358368555544</c:v>
                </c:pt>
                <c:pt idx="1727">
                  <c:v>31.235837</c:v>
                </c:pt>
                <c:pt idx="1728">
                  <c:v>32.115561925314502</c:v>
                </c:pt>
                <c:pt idx="1729">
                  <c:v>29.391063840672</c:v>
                </c:pt>
                <c:pt idx="1730">
                  <c:v>31.275635824360201</c:v>
                </c:pt>
                <c:pt idx="1731">
                  <c:v>29.041596591036999</c:v>
                </c:pt>
                <c:pt idx="1732">
                  <c:v>30.669663959981701</c:v>
                </c:pt>
                <c:pt idx="1733">
                  <c:v>30.949469795771201</c:v>
                </c:pt>
                <c:pt idx="1734">
                  <c:v>30.949470000000002</c:v>
                </c:pt>
                <c:pt idx="1735">
                  <c:v>30.4334492571883</c:v>
                </c:pt>
                <c:pt idx="1736">
                  <c:v>32.380016335099498</c:v>
                </c:pt>
                <c:pt idx="1737">
                  <c:v>34.271823570106697</c:v>
                </c:pt>
                <c:pt idx="1738">
                  <c:v>34.1613783534074</c:v>
                </c:pt>
                <c:pt idx="1739">
                  <c:v>35.695631866152802</c:v>
                </c:pt>
                <c:pt idx="1740">
                  <c:v>37.704701035072098</c:v>
                </c:pt>
                <c:pt idx="1741">
                  <c:v>36.659385415511402</c:v>
                </c:pt>
                <c:pt idx="1742">
                  <c:v>40.040431744186598</c:v>
                </c:pt>
                <c:pt idx="1743">
                  <c:v>40.040432000000003</c:v>
                </c:pt>
                <c:pt idx="1744">
                  <c:v>42.240189702265504</c:v>
                </c:pt>
                <c:pt idx="1745">
                  <c:v>40.426206534179101</c:v>
                </c:pt>
                <c:pt idx="1746">
                  <c:v>41.016557700775699</c:v>
                </c:pt>
                <c:pt idx="1747">
                  <c:v>43.973583680677898</c:v>
                </c:pt>
                <c:pt idx="1748">
                  <c:v>45.5906444795338</c:v>
                </c:pt>
                <c:pt idx="1749">
                  <c:v>43.282933254642799</c:v>
                </c:pt>
                <c:pt idx="1750">
                  <c:v>42.691221504180703</c:v>
                </c:pt>
                <c:pt idx="1751">
                  <c:v>45.113008800802703</c:v>
                </c:pt>
                <c:pt idx="1752">
                  <c:v>45.113008999999998</c:v>
                </c:pt>
                <c:pt idx="1753">
                  <c:v>42.655164961404203</c:v>
                </c:pt>
                <c:pt idx="1754">
                  <c:v>45.009902547757001</c:v>
                </c:pt>
                <c:pt idx="1755">
                  <c:v>46.381427555392499</c:v>
                </c:pt>
                <c:pt idx="1756">
                  <c:v>48.159478711898998</c:v>
                </c:pt>
                <c:pt idx="1757">
                  <c:v>47.688993372435199</c:v>
                </c:pt>
                <c:pt idx="1758">
                  <c:v>48.068485903429703</c:v>
                </c:pt>
                <c:pt idx="1759">
                  <c:v>47.036883746820102</c:v>
                </c:pt>
                <c:pt idx="1760">
                  <c:v>47.036884000000001</c:v>
                </c:pt>
                <c:pt idx="1761">
                  <c:v>46.030751737237701</c:v>
                </c:pt>
                <c:pt idx="1762">
                  <c:v>45.438572685693501</c:v>
                </c:pt>
                <c:pt idx="1763">
                  <c:v>45.636368077031101</c:v>
                </c:pt>
                <c:pt idx="1764">
                  <c:v>46.682682364822803</c:v>
                </c:pt>
                <c:pt idx="1765">
                  <c:v>46.6006101361098</c:v>
                </c:pt>
                <c:pt idx="1766">
                  <c:v>47.332715505547398</c:v>
                </c:pt>
                <c:pt idx="1767">
                  <c:v>50.324996278341096</c:v>
                </c:pt>
                <c:pt idx="1768">
                  <c:v>50.0411012674804</c:v>
                </c:pt>
                <c:pt idx="1769">
                  <c:v>50.041100999999998</c:v>
                </c:pt>
                <c:pt idx="1770">
                  <c:v>48.5899343425585</c:v>
                </c:pt>
                <c:pt idx="1771">
                  <c:v>49.032250718904301</c:v>
                </c:pt>
                <c:pt idx="1772">
                  <c:v>49.301615674278899</c:v>
                </c:pt>
                <c:pt idx="1773">
                  <c:v>50.348109880177603</c:v>
                </c:pt>
                <c:pt idx="1774">
                  <c:v>45.830440241552402</c:v>
                </c:pt>
                <c:pt idx="1775">
                  <c:v>46.5490283250532</c:v>
                </c:pt>
                <c:pt idx="1776">
                  <c:v>45.764358095953497</c:v>
                </c:pt>
                <c:pt idx="1777">
                  <c:v>47.273338264914798</c:v>
                </c:pt>
                <c:pt idx="1778">
                  <c:v>47.273338000000003</c:v>
                </c:pt>
                <c:pt idx="1779">
                  <c:v>48.098205387971099</c:v>
                </c:pt>
                <c:pt idx="1780">
                  <c:v>49.4310429214053</c:v>
                </c:pt>
                <c:pt idx="1781">
                  <c:v>48.3131027832531</c:v>
                </c:pt>
                <c:pt idx="1782">
                  <c:v>50.578321421895197</c:v>
                </c:pt>
                <c:pt idx="1783">
                  <c:v>47.727717940152502</c:v>
                </c:pt>
                <c:pt idx="1784">
                  <c:v>48.111178614891699</c:v>
                </c:pt>
                <c:pt idx="1785">
                  <c:v>48.111179</c:v>
                </c:pt>
                <c:pt idx="1786">
                  <c:v>47.923827357180102</c:v>
                </c:pt>
                <c:pt idx="1787">
                  <c:v>49.522067212623099</c:v>
                </c:pt>
                <c:pt idx="1788">
                  <c:v>50.3323402533033</c:v>
                </c:pt>
                <c:pt idx="1789">
                  <c:v>48.779685074055003</c:v>
                </c:pt>
                <c:pt idx="1790">
                  <c:v>49.100086879831899</c:v>
                </c:pt>
                <c:pt idx="1791">
                  <c:v>47.2355728019417</c:v>
                </c:pt>
                <c:pt idx="1792">
                  <c:v>51.778351491005402</c:v>
                </c:pt>
                <c:pt idx="1793">
                  <c:v>52.2976883891032</c:v>
                </c:pt>
                <c:pt idx="1794">
                  <c:v>52.297688000000001</c:v>
                </c:pt>
                <c:pt idx="1795">
                  <c:v>49.639995797737299</c:v>
                </c:pt>
                <c:pt idx="1796">
                  <c:v>48.317378533320998</c:v>
                </c:pt>
                <c:pt idx="1797">
                  <c:v>47.7136246105336</c:v>
                </c:pt>
                <c:pt idx="1798">
                  <c:v>49.934233467597103</c:v>
                </c:pt>
                <c:pt idx="1799">
                  <c:v>48.310420105088802</c:v>
                </c:pt>
                <c:pt idx="1800">
                  <c:v>48.7987732229195</c:v>
                </c:pt>
                <c:pt idx="1801">
                  <c:v>49.630793548722004</c:v>
                </c:pt>
                <c:pt idx="1802">
                  <c:v>49.630794000000002</c:v>
                </c:pt>
                <c:pt idx="1803">
                  <c:v>48.3591592442028</c:v>
                </c:pt>
                <c:pt idx="1804">
                  <c:v>48.521231127574197</c:v>
                </c:pt>
                <c:pt idx="1805">
                  <c:v>48.560848667182299</c:v>
                </c:pt>
                <c:pt idx="1806">
                  <c:v>49.889124445870998</c:v>
                </c:pt>
                <c:pt idx="1807">
                  <c:v>48.834801228170797</c:v>
                </c:pt>
                <c:pt idx="1808">
                  <c:v>49.735628958524003</c:v>
                </c:pt>
                <c:pt idx="1809">
                  <c:v>48.709229773545601</c:v>
                </c:pt>
                <c:pt idx="1810">
                  <c:v>48.709229999999998</c:v>
                </c:pt>
                <c:pt idx="1811">
                  <c:v>46.299468428403003</c:v>
                </c:pt>
                <c:pt idx="1812">
                  <c:v>47.3934381553413</c:v>
                </c:pt>
                <c:pt idx="1813">
                  <c:v>47.292344209157797</c:v>
                </c:pt>
                <c:pt idx="1814">
                  <c:v>48.339487003274598</c:v>
                </c:pt>
                <c:pt idx="1815">
                  <c:v>49.4858323712835</c:v>
                </c:pt>
                <c:pt idx="1816">
                  <c:v>48.0883189786732</c:v>
                </c:pt>
                <c:pt idx="1817">
                  <c:v>49.658195847362499</c:v>
                </c:pt>
                <c:pt idx="1818">
                  <c:v>49.658195999999997</c:v>
                </c:pt>
                <c:pt idx="1819">
                  <c:v>48.598165790840703</c:v>
                </c:pt>
                <c:pt idx="1820">
                  <c:v>50.1455626446865</c:v>
                </c:pt>
                <c:pt idx="1821">
                  <c:v>50.284183836366303</c:v>
                </c:pt>
                <c:pt idx="1822">
                  <c:v>49.622068546123501</c:v>
                </c:pt>
                <c:pt idx="1823">
                  <c:v>49.065694189666402</c:v>
                </c:pt>
                <c:pt idx="1824">
                  <c:v>48.217963028733898</c:v>
                </c:pt>
                <c:pt idx="1825">
                  <c:v>49.097610415325903</c:v>
                </c:pt>
                <c:pt idx="1826">
                  <c:v>48.875248499962197</c:v>
                </c:pt>
                <c:pt idx="1827">
                  <c:v>49.097610000000003</c:v>
                </c:pt>
                <c:pt idx="1828">
                  <c:v>49.061513502562597</c:v>
                </c:pt>
                <c:pt idx="1829">
                  <c:v>52.067598306542301</c:v>
                </c:pt>
                <c:pt idx="1830">
                  <c:v>49.773685691694297</c:v>
                </c:pt>
                <c:pt idx="1831">
                  <c:v>48.952764634095601</c:v>
                </c:pt>
                <c:pt idx="1832">
                  <c:v>48.505484844159199</c:v>
                </c:pt>
                <c:pt idx="1833">
                  <c:v>48.060904080978602</c:v>
                </c:pt>
                <c:pt idx="1834">
                  <c:v>47.745897092607002</c:v>
                </c:pt>
                <c:pt idx="1835">
                  <c:v>47.745896999999999</c:v>
                </c:pt>
                <c:pt idx="1836">
                  <c:v>50.535890465428203</c:v>
                </c:pt>
                <c:pt idx="1837">
                  <c:v>47.495917566062502</c:v>
                </c:pt>
                <c:pt idx="1838">
                  <c:v>48.789718413131801</c:v>
                </c:pt>
                <c:pt idx="1839">
                  <c:v>46.671585169296797</c:v>
                </c:pt>
                <c:pt idx="1840">
                  <c:v>48.879142724153098</c:v>
                </c:pt>
                <c:pt idx="1841">
                  <c:v>48.790682465642298</c:v>
                </c:pt>
                <c:pt idx="1842">
                  <c:v>49.777808923449797</c:v>
                </c:pt>
                <c:pt idx="1843">
                  <c:v>52.106007995623003</c:v>
                </c:pt>
                <c:pt idx="1844">
                  <c:v>52.106008000000003</c:v>
                </c:pt>
                <c:pt idx="1845">
                  <c:v>49.012647507762701</c:v>
                </c:pt>
                <c:pt idx="1846">
                  <c:v>50.196738342327301</c:v>
                </c:pt>
                <c:pt idx="1847">
                  <c:v>48.782925298326099</c:v>
                </c:pt>
                <c:pt idx="1848">
                  <c:v>46.588630465561003</c:v>
                </c:pt>
                <c:pt idx="1849">
                  <c:v>47.321991301605401</c:v>
                </c:pt>
                <c:pt idx="1850">
                  <c:v>52.299227768225798</c:v>
                </c:pt>
                <c:pt idx="1851">
                  <c:v>51.4935588829712</c:v>
                </c:pt>
                <c:pt idx="1852">
                  <c:v>51.493558999999998</c:v>
                </c:pt>
                <c:pt idx="1853">
                  <c:v>49.917268021733697</c:v>
                </c:pt>
                <c:pt idx="1854">
                  <c:v>50.228641336874297</c:v>
                </c:pt>
                <c:pt idx="1855">
                  <c:v>46.515150477113103</c:v>
                </c:pt>
                <c:pt idx="1856">
                  <c:v>49.211582796615303</c:v>
                </c:pt>
                <c:pt idx="1857">
                  <c:v>50.066403272561701</c:v>
                </c:pt>
                <c:pt idx="1858">
                  <c:v>49.785498693549201</c:v>
                </c:pt>
                <c:pt idx="1859">
                  <c:v>46.755810648774798</c:v>
                </c:pt>
                <c:pt idx="1860">
                  <c:v>46.054246482299497</c:v>
                </c:pt>
                <c:pt idx="1861">
                  <c:v>46.054245999999999</c:v>
                </c:pt>
                <c:pt idx="1862">
                  <c:v>47.838772276464901</c:v>
                </c:pt>
                <c:pt idx="1863">
                  <c:v>46.136717463750699</c:v>
                </c:pt>
                <c:pt idx="1864">
                  <c:v>48.651605448012297</c:v>
                </c:pt>
                <c:pt idx="1865">
                  <c:v>49.648008080239897</c:v>
                </c:pt>
                <c:pt idx="1866">
                  <c:v>49.292829878221603</c:v>
                </c:pt>
                <c:pt idx="1867">
                  <c:v>50.177988184827903</c:v>
                </c:pt>
                <c:pt idx="1868">
                  <c:v>50.444765566874501</c:v>
                </c:pt>
                <c:pt idx="1869">
                  <c:v>50.444766000000001</c:v>
                </c:pt>
                <c:pt idx="1870">
                  <c:v>48.452730900560098</c:v>
                </c:pt>
                <c:pt idx="1871">
                  <c:v>47.903015362761998</c:v>
                </c:pt>
                <c:pt idx="1872">
                  <c:v>51.8209869757641</c:v>
                </c:pt>
                <c:pt idx="1873">
                  <c:v>52.013787353233901</c:v>
                </c:pt>
                <c:pt idx="1874">
                  <c:v>50.378525964503901</c:v>
                </c:pt>
                <c:pt idx="1875">
                  <c:v>52.550140599398198</c:v>
                </c:pt>
                <c:pt idx="1876">
                  <c:v>53.333548745638403</c:v>
                </c:pt>
                <c:pt idx="1877">
                  <c:v>48.426155673188397</c:v>
                </c:pt>
                <c:pt idx="1878">
                  <c:v>48.426155999999999</c:v>
                </c:pt>
                <c:pt idx="1879">
                  <c:v>48.361443238968903</c:v>
                </c:pt>
                <c:pt idx="1880">
                  <c:v>45.504619533476799</c:v>
                </c:pt>
                <c:pt idx="1881">
                  <c:v>44.771349263302902</c:v>
                </c:pt>
                <c:pt idx="1882">
                  <c:v>44.6168852616862</c:v>
                </c:pt>
                <c:pt idx="1883">
                  <c:v>47.589269595171402</c:v>
                </c:pt>
                <c:pt idx="1884">
                  <c:v>51.6421099333553</c:v>
                </c:pt>
                <c:pt idx="1885">
                  <c:v>48.378322845463003</c:v>
                </c:pt>
                <c:pt idx="1886">
                  <c:v>48.378323000000002</c:v>
                </c:pt>
                <c:pt idx="1887">
                  <c:v>48.265115315063802</c:v>
                </c:pt>
                <c:pt idx="1888">
                  <c:v>50.786548620837301</c:v>
                </c:pt>
                <c:pt idx="1889">
                  <c:v>49.697866568380903</c:v>
                </c:pt>
                <c:pt idx="1890">
                  <c:v>47.971212714964402</c:v>
                </c:pt>
                <c:pt idx="1891">
                  <c:v>48.004230643478799</c:v>
                </c:pt>
                <c:pt idx="1892">
                  <c:v>47.821510773423498</c:v>
                </c:pt>
                <c:pt idx="1893">
                  <c:v>50.030632411018203</c:v>
                </c:pt>
                <c:pt idx="1894">
                  <c:v>51.909411294973502</c:v>
                </c:pt>
                <c:pt idx="1895">
                  <c:v>51.909410999999999</c:v>
                </c:pt>
                <c:pt idx="1896">
                  <c:v>51.895873629335199</c:v>
                </c:pt>
                <c:pt idx="1897">
                  <c:v>46.849281225234797</c:v>
                </c:pt>
                <c:pt idx="1898">
                  <c:v>43.742050456610301</c:v>
                </c:pt>
                <c:pt idx="1899">
                  <c:v>46.540177051599102</c:v>
                </c:pt>
                <c:pt idx="1900">
                  <c:v>47.642810656672502</c:v>
                </c:pt>
                <c:pt idx="1901">
                  <c:v>48.265863464253897</c:v>
                </c:pt>
                <c:pt idx="1902">
                  <c:v>51.250702055559302</c:v>
                </c:pt>
                <c:pt idx="1903">
                  <c:v>51.250701999999997</c:v>
                </c:pt>
                <c:pt idx="1904">
                  <c:v>48.493660497175398</c:v>
                </c:pt>
                <c:pt idx="1905">
                  <c:v>48.692664881457098</c:v>
                </c:pt>
                <c:pt idx="1906">
                  <c:v>48.935929442472698</c:v>
                </c:pt>
                <c:pt idx="1907">
                  <c:v>48.093124456282503</c:v>
                </c:pt>
                <c:pt idx="1908">
                  <c:v>47.374661601057497</c:v>
                </c:pt>
                <c:pt idx="1909">
                  <c:v>46.5224605292739</c:v>
                </c:pt>
                <c:pt idx="1910">
                  <c:v>45.3883445376879</c:v>
                </c:pt>
                <c:pt idx="1911">
                  <c:v>45.388345000000001</c:v>
                </c:pt>
                <c:pt idx="1912">
                  <c:v>48.598355517563498</c:v>
                </c:pt>
                <c:pt idx="1913">
                  <c:v>46.899674694320503</c:v>
                </c:pt>
                <c:pt idx="1914">
                  <c:v>45.427492159690701</c:v>
                </c:pt>
                <c:pt idx="1915">
                  <c:v>45.405763756801797</c:v>
                </c:pt>
                <c:pt idx="1916">
                  <c:v>47.790071100464701</c:v>
                </c:pt>
                <c:pt idx="1917">
                  <c:v>44.372352337357498</c:v>
                </c:pt>
                <c:pt idx="1918">
                  <c:v>44.580477447737302</c:v>
                </c:pt>
                <c:pt idx="1919">
                  <c:v>46.614915370539201</c:v>
                </c:pt>
                <c:pt idx="1920">
                  <c:v>46.614915000000003</c:v>
                </c:pt>
                <c:pt idx="1921">
                  <c:v>44.3026831709372</c:v>
                </c:pt>
                <c:pt idx="1922">
                  <c:v>43.913356228272697</c:v>
                </c:pt>
                <c:pt idx="1923">
                  <c:v>43.712338696790503</c:v>
                </c:pt>
                <c:pt idx="1924">
                  <c:v>45.895718661982002</c:v>
                </c:pt>
                <c:pt idx="1925">
                  <c:v>43.987604503398799</c:v>
                </c:pt>
                <c:pt idx="1926">
                  <c:v>44.277503052136801</c:v>
                </c:pt>
                <c:pt idx="1927">
                  <c:v>42.6393845036147</c:v>
                </c:pt>
                <c:pt idx="1928">
                  <c:v>42.639384999999997</c:v>
                </c:pt>
                <c:pt idx="1929">
                  <c:v>44.813596886969101</c:v>
                </c:pt>
                <c:pt idx="1930">
                  <c:v>46.787818340654603</c:v>
                </c:pt>
                <c:pt idx="1931">
                  <c:v>45.025513768161296</c:v>
                </c:pt>
                <c:pt idx="1932">
                  <c:v>44.745861637352697</c:v>
                </c:pt>
                <c:pt idx="1933">
                  <c:v>44.633999930322602</c:v>
                </c:pt>
                <c:pt idx="1934">
                  <c:v>45.410121826815598</c:v>
                </c:pt>
                <c:pt idx="1935">
                  <c:v>46.225974068017798</c:v>
                </c:pt>
                <c:pt idx="1936">
                  <c:v>44.410243211580202</c:v>
                </c:pt>
                <c:pt idx="1937">
                  <c:v>44.410243000000001</c:v>
                </c:pt>
                <c:pt idx="1938">
                  <c:v>42.785051450367597</c:v>
                </c:pt>
                <c:pt idx="1939">
                  <c:v>44.071642187481899</c:v>
                </c:pt>
                <c:pt idx="1940">
                  <c:v>47.137884118740701</c:v>
                </c:pt>
                <c:pt idx="1941">
                  <c:v>46.023367323561899</c:v>
                </c:pt>
                <c:pt idx="1942">
                  <c:v>46.838178556423998</c:v>
                </c:pt>
                <c:pt idx="1943">
                  <c:v>48.699553898535797</c:v>
                </c:pt>
                <c:pt idx="1944">
                  <c:v>45.381597184664002</c:v>
                </c:pt>
                <c:pt idx="1945">
                  <c:v>45.381596999999999</c:v>
                </c:pt>
                <c:pt idx="1946">
                  <c:v>43.969207147502999</c:v>
                </c:pt>
                <c:pt idx="1947">
                  <c:v>42.831996003848502</c:v>
                </c:pt>
                <c:pt idx="1948">
                  <c:v>45.2131302826187</c:v>
                </c:pt>
                <c:pt idx="1949">
                  <c:v>46.851522959337302</c:v>
                </c:pt>
                <c:pt idx="1950">
                  <c:v>43.588466081371003</c:v>
                </c:pt>
                <c:pt idx="1951">
                  <c:v>44.694644842397999</c:v>
                </c:pt>
                <c:pt idx="1952">
                  <c:v>44.9836416393075</c:v>
                </c:pt>
                <c:pt idx="1953">
                  <c:v>43.454592296722304</c:v>
                </c:pt>
                <c:pt idx="1954">
                  <c:v>44.983642000000003</c:v>
                </c:pt>
                <c:pt idx="1955">
                  <c:v>43.057672506353001</c:v>
                </c:pt>
                <c:pt idx="1956">
                  <c:v>43.270183294822601</c:v>
                </c:pt>
                <c:pt idx="1957">
                  <c:v>41.909236341539398</c:v>
                </c:pt>
                <c:pt idx="1958">
                  <c:v>42.824123707738202</c:v>
                </c:pt>
                <c:pt idx="1959">
                  <c:v>45.831187773828702</c:v>
                </c:pt>
                <c:pt idx="1960">
                  <c:v>44.945459804457499</c:v>
                </c:pt>
                <c:pt idx="1961">
                  <c:v>44.4447033071894</c:v>
                </c:pt>
                <c:pt idx="1962">
                  <c:v>44.444702999999997</c:v>
                </c:pt>
                <c:pt idx="1963">
                  <c:v>44.640380923572202</c:v>
                </c:pt>
                <c:pt idx="1964">
                  <c:v>45.145339582065198</c:v>
                </c:pt>
                <c:pt idx="1965">
                  <c:v>46.4341242175012</c:v>
                </c:pt>
                <c:pt idx="1966">
                  <c:v>46.689035339866599</c:v>
                </c:pt>
                <c:pt idx="1967">
                  <c:v>42.607612597502502</c:v>
                </c:pt>
                <c:pt idx="1968">
                  <c:v>44.217550900533503</c:v>
                </c:pt>
                <c:pt idx="1969">
                  <c:v>42.683321909882103</c:v>
                </c:pt>
                <c:pt idx="1970">
                  <c:v>42.8811236438846</c:v>
                </c:pt>
                <c:pt idx="1971">
                  <c:v>42.881124</c:v>
                </c:pt>
                <c:pt idx="1972">
                  <c:v>45.481268229015299</c:v>
                </c:pt>
                <c:pt idx="1973">
                  <c:v>46.053943983912298</c:v>
                </c:pt>
                <c:pt idx="1974">
                  <c:v>42.632324867080399</c:v>
                </c:pt>
                <c:pt idx="1975">
                  <c:v>43.019397682963003</c:v>
                </c:pt>
                <c:pt idx="1976">
                  <c:v>43.895139433317901</c:v>
                </c:pt>
                <c:pt idx="1977">
                  <c:v>44.239829798832901</c:v>
                </c:pt>
                <c:pt idx="1978">
                  <c:v>46.111762260032201</c:v>
                </c:pt>
                <c:pt idx="1979">
                  <c:v>46.111761999999999</c:v>
                </c:pt>
                <c:pt idx="1980">
                  <c:v>43.797711679828602</c:v>
                </c:pt>
                <c:pt idx="1981">
                  <c:v>42.564546212012502</c:v>
                </c:pt>
                <c:pt idx="1982">
                  <c:v>43.485649621532801</c:v>
                </c:pt>
                <c:pt idx="1983">
                  <c:v>42.865728627578299</c:v>
                </c:pt>
                <c:pt idx="1984">
                  <c:v>44.455129523798803</c:v>
                </c:pt>
                <c:pt idx="1985">
                  <c:v>45.606050591153497</c:v>
                </c:pt>
                <c:pt idx="1986">
                  <c:v>43.49933</c:v>
                </c:pt>
                <c:pt idx="1987">
                  <c:v>43.301576307202197</c:v>
                </c:pt>
                <c:pt idx="1988">
                  <c:v>43.346741790614601</c:v>
                </c:pt>
                <c:pt idx="1989">
                  <c:v>42.973493167515898</c:v>
                </c:pt>
                <c:pt idx="1990">
                  <c:v>44.419934824212397</c:v>
                </c:pt>
                <c:pt idx="1991">
                  <c:v>45.523067061309</c:v>
                </c:pt>
                <c:pt idx="1992">
                  <c:v>43.936373654738397</c:v>
                </c:pt>
                <c:pt idx="1993">
                  <c:v>43.936374000000001</c:v>
                </c:pt>
                <c:pt idx="1994">
                  <c:v>44.805715274705001</c:v>
                </c:pt>
                <c:pt idx="1995">
                  <c:v>45.771815514276298</c:v>
                </c:pt>
                <c:pt idx="1996">
                  <c:v>45.485283533053398</c:v>
                </c:pt>
                <c:pt idx="1997">
                  <c:v>43.912384777127997</c:v>
                </c:pt>
                <c:pt idx="1998">
                  <c:v>43.167461436338201</c:v>
                </c:pt>
                <c:pt idx="1999">
                  <c:v>42.959406538194997</c:v>
                </c:pt>
                <c:pt idx="2000">
                  <c:v>42.6161578087967</c:v>
                </c:pt>
                <c:pt idx="2001">
                  <c:v>42.616157999999999</c:v>
                </c:pt>
                <c:pt idx="2002">
                  <c:v>43.784766579021301</c:v>
                </c:pt>
                <c:pt idx="2003">
                  <c:v>40.953987361868201</c:v>
                </c:pt>
                <c:pt idx="2004">
                  <c:v>44.324397568456902</c:v>
                </c:pt>
                <c:pt idx="2005">
                  <c:v>43.714032143907303</c:v>
                </c:pt>
                <c:pt idx="2006">
                  <c:v>47.759385324069299</c:v>
                </c:pt>
                <c:pt idx="2007">
                  <c:v>45.340599307032001</c:v>
                </c:pt>
                <c:pt idx="2008">
                  <c:v>44.583295310404097</c:v>
                </c:pt>
                <c:pt idx="2009">
                  <c:v>44.384071313437602</c:v>
                </c:pt>
                <c:pt idx="2010">
                  <c:v>44.384070999999999</c:v>
                </c:pt>
                <c:pt idx="2011">
                  <c:v>47.8614454270325</c:v>
                </c:pt>
                <c:pt idx="2012">
                  <c:v>51.430112544328097</c:v>
                </c:pt>
                <c:pt idx="2013">
                  <c:v>48.720793422481897</c:v>
                </c:pt>
                <c:pt idx="2014">
                  <c:v>51.247883610516297</c:v>
                </c:pt>
                <c:pt idx="2015">
                  <c:v>51.999531795203602</c:v>
                </c:pt>
                <c:pt idx="2016">
                  <c:v>51.999532000000002</c:v>
                </c:pt>
                <c:pt idx="2017">
                  <c:v>49.2037689751023</c:v>
                </c:pt>
                <c:pt idx="2018">
                  <c:v>53.053119145970399</c:v>
                </c:pt>
                <c:pt idx="2019">
                  <c:v>57.624605670904998</c:v>
                </c:pt>
                <c:pt idx="2020">
                  <c:v>54.255635464146501</c:v>
                </c:pt>
                <c:pt idx="2021">
                  <c:v>51.293543020875603</c:v>
                </c:pt>
                <c:pt idx="2022">
                  <c:v>51.809334216602402</c:v>
                </c:pt>
                <c:pt idx="2023">
                  <c:v>55.884691231500703</c:v>
                </c:pt>
                <c:pt idx="2024">
                  <c:v>55.553020285710801</c:v>
                </c:pt>
                <c:pt idx="2025">
                  <c:v>55.553019999999997</c:v>
                </c:pt>
                <c:pt idx="2026">
                  <c:v>52.732548670427697</c:v>
                </c:pt>
                <c:pt idx="2027">
                  <c:v>52.7619128217925</c:v>
                </c:pt>
                <c:pt idx="2028">
                  <c:v>56.183031954939999</c:v>
                </c:pt>
                <c:pt idx="2029">
                  <c:v>58.117675234036902</c:v>
                </c:pt>
                <c:pt idx="2030">
                  <c:v>58.204537326256897</c:v>
                </c:pt>
                <c:pt idx="2031">
                  <c:v>59.729926771558802</c:v>
                </c:pt>
                <c:pt idx="2032">
                  <c:v>54.392095599811199</c:v>
                </c:pt>
                <c:pt idx="2033">
                  <c:v>54.392096000000002</c:v>
                </c:pt>
                <c:pt idx="2034">
                  <c:v>52.979956878805297</c:v>
                </c:pt>
                <c:pt idx="2035">
                  <c:v>50.520916358887199</c:v>
                </c:pt>
                <c:pt idx="2036">
                  <c:v>52.903457099536901</c:v>
                </c:pt>
                <c:pt idx="2037">
                  <c:v>55.568177965832099</c:v>
                </c:pt>
                <c:pt idx="2038">
                  <c:v>60.028667395106503</c:v>
                </c:pt>
                <c:pt idx="2039">
                  <c:v>53.808694936139297</c:v>
                </c:pt>
                <c:pt idx="2040">
                  <c:v>50.9007439703093</c:v>
                </c:pt>
                <c:pt idx="2041">
                  <c:v>50.428607619373601</c:v>
                </c:pt>
                <c:pt idx="2042">
                  <c:v>50.428607999999997</c:v>
                </c:pt>
                <c:pt idx="2043">
                  <c:v>51.130506270124997</c:v>
                </c:pt>
                <c:pt idx="2044">
                  <c:v>48.548654459908597</c:v>
                </c:pt>
                <c:pt idx="2045">
                  <c:v>43.4836861176246</c:v>
                </c:pt>
                <c:pt idx="2046">
                  <c:v>46.081703372536502</c:v>
                </c:pt>
                <c:pt idx="2047">
                  <c:v>50.030843443137996</c:v>
                </c:pt>
                <c:pt idx="2048">
                  <c:v>56.3158944214223</c:v>
                </c:pt>
                <c:pt idx="2049">
                  <c:v>54.927158639855399</c:v>
                </c:pt>
                <c:pt idx="2050">
                  <c:v>54.927159000000003</c:v>
                </c:pt>
                <c:pt idx="2051">
                  <c:v>56.755430390393499</c:v>
                </c:pt>
                <c:pt idx="2052">
                  <c:v>58.872352005891898</c:v>
                </c:pt>
                <c:pt idx="2053">
                  <c:v>60.872830471211003</c:v>
                </c:pt>
                <c:pt idx="2054">
                  <c:v>57.258117132939901</c:v>
                </c:pt>
                <c:pt idx="2055">
                  <c:v>52.424329677356603</c:v>
                </c:pt>
                <c:pt idx="2056">
                  <c:v>51.316718297015399</c:v>
                </c:pt>
                <c:pt idx="2057">
                  <c:v>52.3846249792159</c:v>
                </c:pt>
                <c:pt idx="2058">
                  <c:v>50.149405015038397</c:v>
                </c:pt>
                <c:pt idx="2059">
                  <c:v>50.149405000000002</c:v>
                </c:pt>
                <c:pt idx="2060">
                  <c:v>47.471372575133898</c:v>
                </c:pt>
                <c:pt idx="2061">
                  <c:v>47.471373</c:v>
                </c:pt>
                <c:pt idx="2062">
                  <c:v>47.471373</c:v>
                </c:pt>
                <c:pt idx="2063">
                  <c:v>47.471373</c:v>
                </c:pt>
                <c:pt idx="2064">
                  <c:v>47.471373</c:v>
                </c:pt>
                <c:pt idx="2065">
                  <c:v>47.471373</c:v>
                </c:pt>
                <c:pt idx="2066">
                  <c:v>47.471373</c:v>
                </c:pt>
                <c:pt idx="2067">
                  <c:v>27.7404705624432</c:v>
                </c:pt>
                <c:pt idx="2068">
                  <c:v>27.740470999999999</c:v>
                </c:pt>
                <c:pt idx="2069">
                  <c:v>35.289301675871599</c:v>
                </c:pt>
                <c:pt idx="2070">
                  <c:v>38.847608628584098</c:v>
                </c:pt>
                <c:pt idx="2071">
                  <c:v>34.763591614416299</c:v>
                </c:pt>
                <c:pt idx="2072">
                  <c:v>40.307755591663401</c:v>
                </c:pt>
                <c:pt idx="2073">
                  <c:v>40.526284754297002</c:v>
                </c:pt>
                <c:pt idx="2074">
                  <c:v>41.3029611121516</c:v>
                </c:pt>
                <c:pt idx="2075">
                  <c:v>42.870769093769198</c:v>
                </c:pt>
                <c:pt idx="2076">
                  <c:v>41.312595548470497</c:v>
                </c:pt>
                <c:pt idx="2077">
                  <c:v>41.312595999999999</c:v>
                </c:pt>
                <c:pt idx="2078">
                  <c:v>44.944232092084299</c:v>
                </c:pt>
                <c:pt idx="2079">
                  <c:v>44.9388527571437</c:v>
                </c:pt>
                <c:pt idx="2080">
                  <c:v>44.437988516422401</c:v>
                </c:pt>
                <c:pt idx="2081">
                  <c:v>45.848651047825598</c:v>
                </c:pt>
                <c:pt idx="2082">
                  <c:v>42.781597435738703</c:v>
                </c:pt>
                <c:pt idx="2083">
                  <c:v>44.296066875502397</c:v>
                </c:pt>
                <c:pt idx="2084">
                  <c:v>44.758405432909399</c:v>
                </c:pt>
                <c:pt idx="2085">
                  <c:v>44.758405000000003</c:v>
                </c:pt>
                <c:pt idx="2086">
                  <c:v>45.170992666630198</c:v>
                </c:pt>
                <c:pt idx="2087">
                  <c:v>45.245533858654603</c:v>
                </c:pt>
                <c:pt idx="2088">
                  <c:v>43.256767772312301</c:v>
                </c:pt>
                <c:pt idx="2089">
                  <c:v>44.2620145152422</c:v>
                </c:pt>
                <c:pt idx="2090">
                  <c:v>45.7781377925565</c:v>
                </c:pt>
                <c:pt idx="2091">
                  <c:v>49.907277492326102</c:v>
                </c:pt>
                <c:pt idx="2092">
                  <c:v>57.0643209605104</c:v>
                </c:pt>
                <c:pt idx="2093">
                  <c:v>56.5760524203356</c:v>
                </c:pt>
                <c:pt idx="2094">
                  <c:v>56.576051999999997</c:v>
                </c:pt>
                <c:pt idx="2095">
                  <c:v>53.457609990931203</c:v>
                </c:pt>
                <c:pt idx="2096">
                  <c:v>53.989336446006398</c:v>
                </c:pt>
                <c:pt idx="2097">
                  <c:v>57.574042717253597</c:v>
                </c:pt>
                <c:pt idx="2098">
                  <c:v>57.079341498871301</c:v>
                </c:pt>
                <c:pt idx="2099">
                  <c:v>56.089503254244903</c:v>
                </c:pt>
                <c:pt idx="2100">
                  <c:v>56.390374507705502</c:v>
                </c:pt>
                <c:pt idx="2101">
                  <c:v>54.267643411729303</c:v>
                </c:pt>
                <c:pt idx="2102">
                  <c:v>54.377910875452699</c:v>
                </c:pt>
                <c:pt idx="2103">
                  <c:v>54.377910999999997</c:v>
                </c:pt>
                <c:pt idx="2104">
                  <c:v>57.579455407808197</c:v>
                </c:pt>
                <c:pt idx="2105">
                  <c:v>55.842636874436202</c:v>
                </c:pt>
                <c:pt idx="2106">
                  <c:v>57.131938878229803</c:v>
                </c:pt>
                <c:pt idx="2107">
                  <c:v>58.321397710461</c:v>
                </c:pt>
                <c:pt idx="2108">
                  <c:v>53.278266553368297</c:v>
                </c:pt>
                <c:pt idx="2109">
                  <c:v>50.882878236994898</c:v>
                </c:pt>
                <c:pt idx="2110">
                  <c:v>48.066504877358597</c:v>
                </c:pt>
                <c:pt idx="2111">
                  <c:v>48.066504999999999</c:v>
                </c:pt>
                <c:pt idx="2112">
                  <c:v>46.821564871716497</c:v>
                </c:pt>
                <c:pt idx="2113">
                  <c:v>54.400782925801103</c:v>
                </c:pt>
                <c:pt idx="2114">
                  <c:v>57.834268772362798</c:v>
                </c:pt>
                <c:pt idx="2115">
                  <c:v>56.857694158346703</c:v>
                </c:pt>
                <c:pt idx="2116">
                  <c:v>59.056578875812903</c:v>
                </c:pt>
                <c:pt idx="2117">
                  <c:v>62.812900238110203</c:v>
                </c:pt>
                <c:pt idx="2118">
                  <c:v>60.284175363704797</c:v>
                </c:pt>
                <c:pt idx="2119">
                  <c:v>56.536150090287698</c:v>
                </c:pt>
                <c:pt idx="2120">
                  <c:v>56.536149999999999</c:v>
                </c:pt>
                <c:pt idx="2121">
                  <c:v>52.0636580405519</c:v>
                </c:pt>
                <c:pt idx="2122">
                  <c:v>53.068676889406099</c:v>
                </c:pt>
                <c:pt idx="2123">
                  <c:v>58.347071483795197</c:v>
                </c:pt>
                <c:pt idx="2124">
                  <c:v>66.597378261381493</c:v>
                </c:pt>
                <c:pt idx="2125">
                  <c:v>64.339453306916596</c:v>
                </c:pt>
                <c:pt idx="2126">
                  <c:v>62.476720817490502</c:v>
                </c:pt>
                <c:pt idx="2127">
                  <c:v>62.421909919038796</c:v>
                </c:pt>
                <c:pt idx="2128">
                  <c:v>62.421909999999997</c:v>
                </c:pt>
                <c:pt idx="2129">
                  <c:v>60.514880563454803</c:v>
                </c:pt>
                <c:pt idx="2130">
                  <c:v>57.850014820256597</c:v>
                </c:pt>
                <c:pt idx="2131">
                  <c:v>52.337681333273501</c:v>
                </c:pt>
                <c:pt idx="2132">
                  <c:v>50.605729623303702</c:v>
                </c:pt>
                <c:pt idx="2133">
                  <c:v>58.585274276503299</c:v>
                </c:pt>
                <c:pt idx="2134">
                  <c:v>58.6152588236789</c:v>
                </c:pt>
                <c:pt idx="2135">
                  <c:v>58.473324659253798</c:v>
                </c:pt>
                <c:pt idx="2136">
                  <c:v>58.235621888501598</c:v>
                </c:pt>
                <c:pt idx="2137">
                  <c:v>58.235621999999999</c:v>
                </c:pt>
                <c:pt idx="2138">
                  <c:v>59.236343665202099</c:v>
                </c:pt>
                <c:pt idx="2139">
                  <c:v>57.687149487641399</c:v>
                </c:pt>
                <c:pt idx="2140">
                  <c:v>57.624518619149399</c:v>
                </c:pt>
                <c:pt idx="2141">
                  <c:v>58.120878743138697</c:v>
                </c:pt>
                <c:pt idx="2142">
                  <c:v>60.623279682607098</c:v>
                </c:pt>
                <c:pt idx="2143">
                  <c:v>60.541302556610503</c:v>
                </c:pt>
                <c:pt idx="2144">
                  <c:v>61.204035048762698</c:v>
                </c:pt>
                <c:pt idx="2145">
                  <c:v>61.204034999999998</c:v>
                </c:pt>
                <c:pt idx="2146">
                  <c:v>62.733491817875098</c:v>
                </c:pt>
                <c:pt idx="2147">
                  <c:v>61.033059550046801</c:v>
                </c:pt>
                <c:pt idx="2148">
                  <c:v>56.506399052121701</c:v>
                </c:pt>
                <c:pt idx="2149">
                  <c:v>53.180163663507003</c:v>
                </c:pt>
                <c:pt idx="2150">
                  <c:v>51.043002514203302</c:v>
                </c:pt>
                <c:pt idx="2151">
                  <c:v>50.651843819887503</c:v>
                </c:pt>
                <c:pt idx="2152">
                  <c:v>50.651843999999997</c:v>
                </c:pt>
                <c:pt idx="2153">
                  <c:v>47.776827006444101</c:v>
                </c:pt>
                <c:pt idx="2154">
                  <c:v>51.951805225187002</c:v>
                </c:pt>
                <c:pt idx="2155">
                  <c:v>55.643240305880902</c:v>
                </c:pt>
                <c:pt idx="2156">
                  <c:v>53.970455743677</c:v>
                </c:pt>
                <c:pt idx="2157">
                  <c:v>53.945179694565297</c:v>
                </c:pt>
                <c:pt idx="2158">
                  <c:v>54.140062317320499</c:v>
                </c:pt>
                <c:pt idx="2159">
                  <c:v>53.0036304029259</c:v>
                </c:pt>
                <c:pt idx="2160">
                  <c:v>52.577125876740801</c:v>
                </c:pt>
                <c:pt idx="2161">
                  <c:v>52.577126</c:v>
                </c:pt>
                <c:pt idx="2162">
                  <c:v>52.916246999438798</c:v>
                </c:pt>
                <c:pt idx="2163">
                  <c:v>50.320377215183903</c:v>
                </c:pt>
                <c:pt idx="2164">
                  <c:v>51.6602595702551</c:v>
                </c:pt>
                <c:pt idx="2165">
                  <c:v>52.1199427549668</c:v>
                </c:pt>
                <c:pt idx="2166">
                  <c:v>52.3488510365328</c:v>
                </c:pt>
                <c:pt idx="2167">
                  <c:v>51.158887084459501</c:v>
                </c:pt>
                <c:pt idx="2168">
                  <c:v>51.158887</c:v>
                </c:pt>
                <c:pt idx="2169">
                  <c:v>49.703429839164599</c:v>
                </c:pt>
                <c:pt idx="2170">
                  <c:v>51.811207649523801</c:v>
                </c:pt>
                <c:pt idx="2171">
                  <c:v>49.429684083534497</c:v>
                </c:pt>
                <c:pt idx="2172">
                  <c:v>49.137841678504898</c:v>
                </c:pt>
                <c:pt idx="2173">
                  <c:v>50.625289284809703</c:v>
                </c:pt>
                <c:pt idx="2174">
                  <c:v>50.625289000000002</c:v>
                </c:pt>
                <c:pt idx="2175">
                  <c:v>50.562938748221399</c:v>
                </c:pt>
                <c:pt idx="2176">
                  <c:v>55.4098631398262</c:v>
                </c:pt>
                <c:pt idx="2177">
                  <c:v>51.6261129293054</c:v>
                </c:pt>
                <c:pt idx="2178">
                  <c:v>53.077537185977903</c:v>
                </c:pt>
                <c:pt idx="2179">
                  <c:v>50.958902699461802</c:v>
                </c:pt>
                <c:pt idx="2180">
                  <c:v>52.761677301526298</c:v>
                </c:pt>
                <c:pt idx="2181">
                  <c:v>54.562683906092502</c:v>
                </c:pt>
                <c:pt idx="2182">
                  <c:v>59.158305088863003</c:v>
                </c:pt>
                <c:pt idx="2183">
                  <c:v>59.158304999999999</c:v>
                </c:pt>
                <c:pt idx="2184">
                  <c:v>63.992115661973799</c:v>
                </c:pt>
                <c:pt idx="2185">
                  <c:v>58.354368264729501</c:v>
                </c:pt>
                <c:pt idx="2186">
                  <c:v>62.847065586712603</c:v>
                </c:pt>
                <c:pt idx="2187">
                  <c:v>62.535590801840797</c:v>
                </c:pt>
                <c:pt idx="2188">
                  <c:v>63.474297948216901</c:v>
                </c:pt>
                <c:pt idx="2189">
                  <c:v>58.6810039548783</c:v>
                </c:pt>
                <c:pt idx="2190">
                  <c:v>54.8992798125973</c:v>
                </c:pt>
                <c:pt idx="2191">
                  <c:v>54.899279999999997</c:v>
                </c:pt>
                <c:pt idx="2192">
                  <c:v>57.282615047370399</c:v>
                </c:pt>
                <c:pt idx="2193">
                  <c:v>56.983222525733098</c:v>
                </c:pt>
                <c:pt idx="2194">
                  <c:v>57.157856139666997</c:v>
                </c:pt>
                <c:pt idx="2195">
                  <c:v>58.935127095593401</c:v>
                </c:pt>
                <c:pt idx="2196">
                  <c:v>58.088791145207601</c:v>
                </c:pt>
                <c:pt idx="2197">
                  <c:v>57.9449250025529</c:v>
                </c:pt>
                <c:pt idx="2198">
                  <c:v>61.762737271824903</c:v>
                </c:pt>
                <c:pt idx="2199">
                  <c:v>64.073046377520399</c:v>
                </c:pt>
                <c:pt idx="2200">
                  <c:v>64.073046000000005</c:v>
                </c:pt>
                <c:pt idx="2201">
                  <c:v>60.231446564559803</c:v>
                </c:pt>
                <c:pt idx="2202">
                  <c:v>53.187756926427198</c:v>
                </c:pt>
                <c:pt idx="2203">
                  <c:v>53.632075504776502</c:v>
                </c:pt>
                <c:pt idx="2204">
                  <c:v>51.1096191549682</c:v>
                </c:pt>
                <c:pt idx="2205">
                  <c:v>55.9504400458543</c:v>
                </c:pt>
                <c:pt idx="2206">
                  <c:v>58.295013858478903</c:v>
                </c:pt>
                <c:pt idx="2207">
                  <c:v>60.653007098461202</c:v>
                </c:pt>
                <c:pt idx="2208">
                  <c:v>60.653007000000002</c:v>
                </c:pt>
                <c:pt idx="2209">
                  <c:v>61.610069663766801</c:v>
                </c:pt>
                <c:pt idx="2210">
                  <c:v>62.7260548913561</c:v>
                </c:pt>
                <c:pt idx="2211">
                  <c:v>60.115478036767598</c:v>
                </c:pt>
                <c:pt idx="2212">
                  <c:v>60.4114029150549</c:v>
                </c:pt>
                <c:pt idx="2213">
                  <c:v>59.4020878668682</c:v>
                </c:pt>
                <c:pt idx="2214">
                  <c:v>59.234012155784797</c:v>
                </c:pt>
                <c:pt idx="2215">
                  <c:v>57.301468835478602</c:v>
                </c:pt>
                <c:pt idx="2216">
                  <c:v>60.127958601349398</c:v>
                </c:pt>
                <c:pt idx="2217">
                  <c:v>60.127958999999997</c:v>
                </c:pt>
                <c:pt idx="2218">
                  <c:v>59.321344039750301</c:v>
                </c:pt>
                <c:pt idx="2219">
                  <c:v>57.055015433323199</c:v>
                </c:pt>
                <c:pt idx="2220">
                  <c:v>59.205740980084101</c:v>
                </c:pt>
                <c:pt idx="2221">
                  <c:v>57.142311584777801</c:v>
                </c:pt>
                <c:pt idx="2222">
                  <c:v>54.258199638978098</c:v>
                </c:pt>
                <c:pt idx="2223">
                  <c:v>54.338647522847801</c:v>
                </c:pt>
                <c:pt idx="2224">
                  <c:v>53.746200934378997</c:v>
                </c:pt>
                <c:pt idx="2225">
                  <c:v>53.746200999999999</c:v>
                </c:pt>
                <c:pt idx="2226">
                  <c:v>54.161593292116301</c:v>
                </c:pt>
                <c:pt idx="2227">
                  <c:v>61.777752538875497</c:v>
                </c:pt>
                <c:pt idx="2228">
                  <c:v>61.127638793983998</c:v>
                </c:pt>
                <c:pt idx="2229">
                  <c:v>58.490832802869299</c:v>
                </c:pt>
                <c:pt idx="2230">
                  <c:v>57.424031505691701</c:v>
                </c:pt>
                <c:pt idx="2231">
                  <c:v>55.129136281445703</c:v>
                </c:pt>
                <c:pt idx="2232">
                  <c:v>55.559108934756701</c:v>
                </c:pt>
                <c:pt idx="2233">
                  <c:v>55.559108999999999</c:v>
                </c:pt>
                <c:pt idx="2234">
                  <c:v>48.564232993183502</c:v>
                </c:pt>
                <c:pt idx="2235">
                  <c:v>52.261307010384698</c:v>
                </c:pt>
                <c:pt idx="2236">
                  <c:v>50.291274305902697</c:v>
                </c:pt>
                <c:pt idx="2237">
                  <c:v>46.047428220933298</c:v>
                </c:pt>
                <c:pt idx="2238">
                  <c:v>50.212754276298597</c:v>
                </c:pt>
                <c:pt idx="2239">
                  <c:v>49.703619298292601</c:v>
                </c:pt>
                <c:pt idx="2240">
                  <c:v>46.622629442441799</c:v>
                </c:pt>
                <c:pt idx="2241">
                  <c:v>48.427734000000001</c:v>
                </c:pt>
                <c:pt idx="2242">
                  <c:v>47.7412577554216</c:v>
                </c:pt>
                <c:pt idx="2243">
                  <c:v>48.690113525933697</c:v>
                </c:pt>
                <c:pt idx="2244">
                  <c:v>49.572184555456197</c:v>
                </c:pt>
                <c:pt idx="2245">
                  <c:v>50.749728322832397</c:v>
                </c:pt>
                <c:pt idx="2246">
                  <c:v>50.8756248885229</c:v>
                </c:pt>
                <c:pt idx="2247">
                  <c:v>50.078166547294202</c:v>
                </c:pt>
                <c:pt idx="2248">
                  <c:v>50.078167000000001</c:v>
                </c:pt>
                <c:pt idx="2249">
                  <c:v>52.132046278904397</c:v>
                </c:pt>
                <c:pt idx="2250">
                  <c:v>50.050032195338098</c:v>
                </c:pt>
                <c:pt idx="2251">
                  <c:v>49.692964558397499</c:v>
                </c:pt>
                <c:pt idx="2252">
                  <c:v>49.698872667287098</c:v>
                </c:pt>
                <c:pt idx="2253">
                  <c:v>49.276422935182303</c:v>
                </c:pt>
                <c:pt idx="2254">
                  <c:v>49.704589880477499</c:v>
                </c:pt>
                <c:pt idx="2255">
                  <c:v>51.314527860984199</c:v>
                </c:pt>
                <c:pt idx="2256">
                  <c:v>49.2320488999231</c:v>
                </c:pt>
                <c:pt idx="2257">
                  <c:v>49.232049000000004</c:v>
                </c:pt>
                <c:pt idx="2258">
                  <c:v>48.810107852659101</c:v>
                </c:pt>
                <c:pt idx="2259">
                  <c:v>49.492909468450101</c:v>
                </c:pt>
                <c:pt idx="2260">
                  <c:v>48.796894072487802</c:v>
                </c:pt>
                <c:pt idx="2261">
                  <c:v>48.914617470653702</c:v>
                </c:pt>
                <c:pt idx="2262">
                  <c:v>46.5673369881113</c:v>
                </c:pt>
                <c:pt idx="2263">
                  <c:v>49.8114655477291</c:v>
                </c:pt>
                <c:pt idx="2264">
                  <c:v>49.950074578460303</c:v>
                </c:pt>
                <c:pt idx="2265">
                  <c:v>48.238834449899798</c:v>
                </c:pt>
                <c:pt idx="2266">
                  <c:v>48.238833999999997</c:v>
                </c:pt>
                <c:pt idx="2267">
                  <c:v>49.338760056743197</c:v>
                </c:pt>
                <c:pt idx="2268">
                  <c:v>51.398177556692502</c:v>
                </c:pt>
                <c:pt idx="2269">
                  <c:v>48.015431360840502</c:v>
                </c:pt>
                <c:pt idx="2270">
                  <c:v>48.949850554679699</c:v>
                </c:pt>
                <c:pt idx="2271">
                  <c:v>50.3075520775215</c:v>
                </c:pt>
                <c:pt idx="2272">
                  <c:v>51.322969135540298</c:v>
                </c:pt>
                <c:pt idx="2273">
                  <c:v>50.068858936301297</c:v>
                </c:pt>
                <c:pt idx="2274">
                  <c:v>50.068859000000003</c:v>
                </c:pt>
                <c:pt idx="2275">
                  <c:v>48.6281105876295</c:v>
                </c:pt>
                <c:pt idx="2276">
                  <c:v>50.219244596762501</c:v>
                </c:pt>
                <c:pt idx="2277">
                  <c:v>48.235892543952801</c:v>
                </c:pt>
                <c:pt idx="2278">
                  <c:v>51.126378241885703</c:v>
                </c:pt>
                <c:pt idx="2279">
                  <c:v>50.0103076603719</c:v>
                </c:pt>
                <c:pt idx="2280">
                  <c:v>49.976892149916601</c:v>
                </c:pt>
                <c:pt idx="2281">
                  <c:v>52.9623946799409</c:v>
                </c:pt>
                <c:pt idx="2282">
                  <c:v>53.2604504250532</c:v>
                </c:pt>
                <c:pt idx="2283">
                  <c:v>53.260449999999999</c:v>
                </c:pt>
                <c:pt idx="2284">
                  <c:v>53.187291406039201</c:v>
                </c:pt>
                <c:pt idx="2285">
                  <c:v>53.529464587735497</c:v>
                </c:pt>
                <c:pt idx="2286">
                  <c:v>55.768850967144203</c:v>
                </c:pt>
                <c:pt idx="2287">
                  <c:v>53.926282083737703</c:v>
                </c:pt>
                <c:pt idx="2288">
                  <c:v>56.372796912171097</c:v>
                </c:pt>
                <c:pt idx="2289">
                  <c:v>56.801406368230602</c:v>
                </c:pt>
                <c:pt idx="2290">
                  <c:v>50.754243756857697</c:v>
                </c:pt>
                <c:pt idx="2291">
                  <c:v>50.754244</c:v>
                </c:pt>
                <c:pt idx="2292">
                  <c:v>50.715065893817702</c:v>
                </c:pt>
                <c:pt idx="2293">
                  <c:v>50.908409824703803</c:v>
                </c:pt>
                <c:pt idx="2294">
                  <c:v>50.990210791709899</c:v>
                </c:pt>
                <c:pt idx="2295">
                  <c:v>55.693775125011001</c:v>
                </c:pt>
                <c:pt idx="2296">
                  <c:v>56.943454509153597</c:v>
                </c:pt>
                <c:pt idx="2297">
                  <c:v>57.765319115969</c:v>
                </c:pt>
                <c:pt idx="2298">
                  <c:v>57.765318999999998</c:v>
                </c:pt>
                <c:pt idx="2299">
                  <c:v>63.386303240535902</c:v>
                </c:pt>
                <c:pt idx="2300">
                  <c:v>55.025288480392497</c:v>
                </c:pt>
                <c:pt idx="2301">
                  <c:v>56.945152603069999</c:v>
                </c:pt>
                <c:pt idx="2302">
                  <c:v>52.206833957303701</c:v>
                </c:pt>
                <c:pt idx="2303">
                  <c:v>52.206834000000001</c:v>
                </c:pt>
                <c:pt idx="2304">
                  <c:v>53.858540049317298</c:v>
                </c:pt>
                <c:pt idx="2305">
                  <c:v>50.872044943177499</c:v>
                </c:pt>
                <c:pt idx="2306">
                  <c:v>54.647431829025997</c:v>
                </c:pt>
                <c:pt idx="2307">
                  <c:v>58.4662556529765</c:v>
                </c:pt>
                <c:pt idx="2308">
                  <c:v>57.626834699114497</c:v>
                </c:pt>
                <c:pt idx="2309">
                  <c:v>60.692934725961301</c:v>
                </c:pt>
                <c:pt idx="2310">
                  <c:v>55.681060919127297</c:v>
                </c:pt>
                <c:pt idx="2311">
                  <c:v>51.865328982464</c:v>
                </c:pt>
                <c:pt idx="2312">
                  <c:v>51.865329000000003</c:v>
                </c:pt>
                <c:pt idx="2313">
                  <c:v>53.020620170881699</c:v>
                </c:pt>
                <c:pt idx="2314">
                  <c:v>53.664008457012798</c:v>
                </c:pt>
                <c:pt idx="2315">
                  <c:v>50.474598600476398</c:v>
                </c:pt>
                <c:pt idx="2316">
                  <c:v>52.6846427274413</c:v>
                </c:pt>
                <c:pt idx="2317">
                  <c:v>50.3058717916348</c:v>
                </c:pt>
                <c:pt idx="2318">
                  <c:v>51.3033016020484</c:v>
                </c:pt>
                <c:pt idx="2319">
                  <c:v>51.172876664168101</c:v>
                </c:pt>
                <c:pt idx="2320">
                  <c:v>51.416458365791797</c:v>
                </c:pt>
                <c:pt idx="2321">
                  <c:v>51.416457999999999</c:v>
                </c:pt>
                <c:pt idx="2322">
                  <c:v>50.243146411523902</c:v>
                </c:pt>
                <c:pt idx="2323">
                  <c:v>50.084774578933803</c:v>
                </c:pt>
                <c:pt idx="2324">
                  <c:v>51.426109240444099</c:v>
                </c:pt>
                <c:pt idx="2325">
                  <c:v>51.0404216758809</c:v>
                </c:pt>
                <c:pt idx="2326">
                  <c:v>50.408480070914997</c:v>
                </c:pt>
                <c:pt idx="2327">
                  <c:v>50.484227462546997</c:v>
                </c:pt>
                <c:pt idx="2328">
                  <c:v>49.658037166911697</c:v>
                </c:pt>
                <c:pt idx="2329">
                  <c:v>49.658037</c:v>
                </c:pt>
                <c:pt idx="2330">
                  <c:v>48.578070733580297</c:v>
                </c:pt>
                <c:pt idx="2331">
                  <c:v>49.563283321777199</c:v>
                </c:pt>
                <c:pt idx="2332">
                  <c:v>48.886761145432502</c:v>
                </c:pt>
                <c:pt idx="2333">
                  <c:v>49.763392963370997</c:v>
                </c:pt>
                <c:pt idx="2334">
                  <c:v>48.433001070446601</c:v>
                </c:pt>
                <c:pt idx="2335">
                  <c:v>48.272218739425902</c:v>
                </c:pt>
                <c:pt idx="2336">
                  <c:v>48.258916678237199</c:v>
                </c:pt>
                <c:pt idx="2337">
                  <c:v>46.336497792289201</c:v>
                </c:pt>
                <c:pt idx="2338">
                  <c:v>46.336497999999999</c:v>
                </c:pt>
                <c:pt idx="2339">
                  <c:v>48.440710732023497</c:v>
                </c:pt>
                <c:pt idx="2340">
                  <c:v>48.736690388848601</c:v>
                </c:pt>
                <c:pt idx="2341">
                  <c:v>49.836946536800298</c:v>
                </c:pt>
                <c:pt idx="2342">
                  <c:v>49.312041698856603</c:v>
                </c:pt>
                <c:pt idx="2343">
                  <c:v>47.1168443330427</c:v>
                </c:pt>
                <c:pt idx="2344">
                  <c:v>45.931945967249199</c:v>
                </c:pt>
                <c:pt idx="2345">
                  <c:v>48.240787742285598</c:v>
                </c:pt>
                <c:pt idx="2346">
                  <c:v>48.240788000000002</c:v>
                </c:pt>
                <c:pt idx="2347">
                  <c:v>47.509798869109503</c:v>
                </c:pt>
                <c:pt idx="2348">
                  <c:v>47.834147350140299</c:v>
                </c:pt>
                <c:pt idx="2349">
                  <c:v>51.534525270207801</c:v>
                </c:pt>
                <c:pt idx="2350">
                  <c:v>53.477856145112298</c:v>
                </c:pt>
                <c:pt idx="2351">
                  <c:v>52.085518483065002</c:v>
                </c:pt>
                <c:pt idx="2352">
                  <c:v>58.270245629766798</c:v>
                </c:pt>
                <c:pt idx="2353">
                  <c:v>64.041749478300702</c:v>
                </c:pt>
                <c:pt idx="2354">
                  <c:v>64.041748999999996</c:v>
                </c:pt>
                <c:pt idx="2355">
                  <c:v>65.2491972111373</c:v>
                </c:pt>
                <c:pt idx="2356">
                  <c:v>64.093832613203105</c:v>
                </c:pt>
                <c:pt idx="2357">
                  <c:v>58.747886120810399</c:v>
                </c:pt>
                <c:pt idx="2358">
                  <c:v>53.540030668944603</c:v>
                </c:pt>
                <c:pt idx="2359">
                  <c:v>60.904949966853103</c:v>
                </c:pt>
                <c:pt idx="2360">
                  <c:v>62.836627670374398</c:v>
                </c:pt>
                <c:pt idx="2361">
                  <c:v>63.4321886173881</c:v>
                </c:pt>
                <c:pt idx="2362">
                  <c:v>58.259560345583701</c:v>
                </c:pt>
                <c:pt idx="2363">
                  <c:v>58.25956</c:v>
                </c:pt>
                <c:pt idx="2364">
                  <c:v>55.921264310061098</c:v>
                </c:pt>
                <c:pt idx="2365">
                  <c:v>56.622954574388103</c:v>
                </c:pt>
                <c:pt idx="2366">
                  <c:v>60.457659844815304</c:v>
                </c:pt>
                <c:pt idx="2367">
                  <c:v>56.559006138148497</c:v>
                </c:pt>
                <c:pt idx="2368">
                  <c:v>54.820382907350997</c:v>
                </c:pt>
                <c:pt idx="2369">
                  <c:v>51.433587968946597</c:v>
                </c:pt>
                <c:pt idx="2370">
                  <c:v>50.888062652363999</c:v>
                </c:pt>
                <c:pt idx="2371">
                  <c:v>48.130080271586301</c:v>
                </c:pt>
                <c:pt idx="2372">
                  <c:v>48.13008</c:v>
                </c:pt>
                <c:pt idx="2373">
                  <c:v>45.406495808367197</c:v>
                </c:pt>
                <c:pt idx="2374">
                  <c:v>47.929313347099999</c:v>
                </c:pt>
                <c:pt idx="2375">
                  <c:v>48.113480753221097</c:v>
                </c:pt>
                <c:pt idx="2376">
                  <c:v>46.851187194084602</c:v>
                </c:pt>
                <c:pt idx="2377">
                  <c:v>45.3511764515792</c:v>
                </c:pt>
                <c:pt idx="2378">
                  <c:v>45.805934971043797</c:v>
                </c:pt>
                <c:pt idx="2379">
                  <c:v>45.275983128131699</c:v>
                </c:pt>
                <c:pt idx="2380">
                  <c:v>45.275982999999997</c:v>
                </c:pt>
                <c:pt idx="2381">
                  <c:v>48.906764174568202</c:v>
                </c:pt>
                <c:pt idx="2382">
                  <c:v>45.527076007839597</c:v>
                </c:pt>
                <c:pt idx="2383">
                  <c:v>44.194559911072702</c:v>
                </c:pt>
                <c:pt idx="2384">
                  <c:v>45.425363114749302</c:v>
                </c:pt>
                <c:pt idx="2385">
                  <c:v>46.132651913308599</c:v>
                </c:pt>
                <c:pt idx="2386">
                  <c:v>45.022006476867602</c:v>
                </c:pt>
                <c:pt idx="2387">
                  <c:v>47.522449361343497</c:v>
                </c:pt>
                <c:pt idx="2388">
                  <c:v>47.522449000000002</c:v>
                </c:pt>
                <c:pt idx="2389">
                  <c:v>46.0097135681387</c:v>
                </c:pt>
                <c:pt idx="2390">
                  <c:v>45.436417446712703</c:v>
                </c:pt>
                <c:pt idx="2391">
                  <c:v>45.907274877946399</c:v>
                </c:pt>
                <c:pt idx="2392">
                  <c:v>46.711111694199403</c:v>
                </c:pt>
                <c:pt idx="2393">
                  <c:v>46.426830191522903</c:v>
                </c:pt>
                <c:pt idx="2394">
                  <c:v>46.426830000000002</c:v>
                </c:pt>
                <c:pt idx="2395">
                  <c:v>49.275120323729602</c:v>
                </c:pt>
                <c:pt idx="2396">
                  <c:v>50.227907077875898</c:v>
                </c:pt>
                <c:pt idx="2397">
                  <c:v>49.054011657120199</c:v>
                </c:pt>
                <c:pt idx="2398">
                  <c:v>50.692476674490699</c:v>
                </c:pt>
                <c:pt idx="2399">
                  <c:v>49.576731404792</c:v>
                </c:pt>
                <c:pt idx="2400">
                  <c:v>49.1747868009993</c:v>
                </c:pt>
                <c:pt idx="2401">
                  <c:v>49.174787000000002</c:v>
                </c:pt>
                <c:pt idx="2402">
                  <c:v>47.796826581776003</c:v>
                </c:pt>
                <c:pt idx="2403">
                  <c:v>47.071984507548898</c:v>
                </c:pt>
                <c:pt idx="2404">
                  <c:v>51.007616701093902</c:v>
                </c:pt>
                <c:pt idx="2405">
                  <c:v>49.390980315780297</c:v>
                </c:pt>
                <c:pt idx="2406">
                  <c:v>51.285239032119399</c:v>
                </c:pt>
                <c:pt idx="2407">
                  <c:v>52.977370579553103</c:v>
                </c:pt>
                <c:pt idx="2408">
                  <c:v>50.019598743642597</c:v>
                </c:pt>
                <c:pt idx="2409">
                  <c:v>50.019598999999999</c:v>
                </c:pt>
                <c:pt idx="2410">
                  <c:v>49.758948100653903</c:v>
                </c:pt>
                <c:pt idx="2411">
                  <c:v>52.448606918892203</c:v>
                </c:pt>
                <c:pt idx="2412">
                  <c:v>53.636496274529897</c:v>
                </c:pt>
                <c:pt idx="2413">
                  <c:v>51.367022645969897</c:v>
                </c:pt>
                <c:pt idx="2414">
                  <c:v>50.402444003949299</c:v>
                </c:pt>
                <c:pt idx="2415">
                  <c:v>53.671384822684097</c:v>
                </c:pt>
                <c:pt idx="2416">
                  <c:v>52.693921768168202</c:v>
                </c:pt>
                <c:pt idx="2417">
                  <c:v>55.443090322161503</c:v>
                </c:pt>
                <c:pt idx="2418">
                  <c:v>55.443089999999998</c:v>
                </c:pt>
                <c:pt idx="2419">
                  <c:v>51.940129032246801</c:v>
                </c:pt>
                <c:pt idx="2420">
                  <c:v>48.516061620400798</c:v>
                </c:pt>
                <c:pt idx="2421">
                  <c:v>51.376932900255497</c:v>
                </c:pt>
                <c:pt idx="2422">
                  <c:v>50.123773814610402</c:v>
                </c:pt>
                <c:pt idx="2423">
                  <c:v>52.5764794057527</c:v>
                </c:pt>
                <c:pt idx="2424">
                  <c:v>53.337327214789802</c:v>
                </c:pt>
                <c:pt idx="2425">
                  <c:v>56.006736006102301</c:v>
                </c:pt>
                <c:pt idx="2426">
                  <c:v>53.777309040422402</c:v>
                </c:pt>
                <c:pt idx="2427">
                  <c:v>53.777309000000002</c:v>
                </c:pt>
                <c:pt idx="2428">
                  <c:v>59.908069012793597</c:v>
                </c:pt>
                <c:pt idx="2429">
                  <c:v>56.871258531946602</c:v>
                </c:pt>
                <c:pt idx="2430">
                  <c:v>57.732093289239799</c:v>
                </c:pt>
                <c:pt idx="2431">
                  <c:v>56.467792402021502</c:v>
                </c:pt>
                <c:pt idx="2432">
                  <c:v>56.467792000000003</c:v>
                </c:pt>
                <c:pt idx="2433">
                  <c:v>51.980066260867197</c:v>
                </c:pt>
                <c:pt idx="2434">
                  <c:v>62.750775461252097</c:v>
                </c:pt>
                <c:pt idx="2435">
                  <c:v>65.137432787291701</c:v>
                </c:pt>
                <c:pt idx="2436">
                  <c:v>63.350649847088398</c:v>
                </c:pt>
                <c:pt idx="2437">
                  <c:v>61.030977973104797</c:v>
                </c:pt>
                <c:pt idx="2438">
                  <c:v>60.123445225803501</c:v>
                </c:pt>
                <c:pt idx="2439">
                  <c:v>63.116743736900098</c:v>
                </c:pt>
                <c:pt idx="2440">
                  <c:v>63.116743999999997</c:v>
                </c:pt>
                <c:pt idx="2441">
                  <c:v>62.133620201868801</c:v>
                </c:pt>
                <c:pt idx="2442">
                  <c:v>59.841570966070002</c:v>
                </c:pt>
                <c:pt idx="2443">
                  <c:v>59.221496818268299</c:v>
                </c:pt>
                <c:pt idx="2444">
                  <c:v>58.798546314964</c:v>
                </c:pt>
                <c:pt idx="2445">
                  <c:v>56.947505178315097</c:v>
                </c:pt>
                <c:pt idx="2446">
                  <c:v>56.076511016971097</c:v>
                </c:pt>
                <c:pt idx="2447">
                  <c:v>55.422654401440496</c:v>
                </c:pt>
                <c:pt idx="2448">
                  <c:v>53.015606904563597</c:v>
                </c:pt>
                <c:pt idx="2449">
                  <c:v>53.015607000000003</c:v>
                </c:pt>
                <c:pt idx="2450">
                  <c:v>53.546443986626898</c:v>
                </c:pt>
                <c:pt idx="2451">
                  <c:v>54.996120751700502</c:v>
                </c:pt>
                <c:pt idx="2452">
                  <c:v>58.9425426907261</c:v>
                </c:pt>
                <c:pt idx="2453">
                  <c:v>56.6112805794358</c:v>
                </c:pt>
                <c:pt idx="2454">
                  <c:v>53.6995079114741</c:v>
                </c:pt>
                <c:pt idx="2455">
                  <c:v>58.604832258920801</c:v>
                </c:pt>
                <c:pt idx="2456">
                  <c:v>54.299067678620702</c:v>
                </c:pt>
                <c:pt idx="2457">
                  <c:v>55.115922179915799</c:v>
                </c:pt>
                <c:pt idx="2458">
                  <c:v>55.115921999999998</c:v>
                </c:pt>
                <c:pt idx="2459">
                  <c:v>53.721693263382299</c:v>
                </c:pt>
                <c:pt idx="2460">
                  <c:v>57.756453431954498</c:v>
                </c:pt>
                <c:pt idx="2461">
                  <c:v>55.0434478031965</c:v>
                </c:pt>
                <c:pt idx="2462">
                  <c:v>55.043447999999998</c:v>
                </c:pt>
                <c:pt idx="2463">
                  <c:v>55.043447999999998</c:v>
                </c:pt>
                <c:pt idx="2464">
                  <c:v>55.043447999999998</c:v>
                </c:pt>
                <c:pt idx="2465">
                  <c:v>55.043447999999998</c:v>
                </c:pt>
                <c:pt idx="2466">
                  <c:v>55.043447999999998</c:v>
                </c:pt>
                <c:pt idx="2467">
                  <c:v>55.043447999999998</c:v>
                </c:pt>
                <c:pt idx="2468">
                  <c:v>30.077934045021902</c:v>
                </c:pt>
                <c:pt idx="2469">
                  <c:v>30.077933999999999</c:v>
                </c:pt>
                <c:pt idx="2470">
                  <c:v>31.935644293434301</c:v>
                </c:pt>
                <c:pt idx="2471">
                  <c:v>32.500482700913302</c:v>
                </c:pt>
                <c:pt idx="2472">
                  <c:v>35.528710517713698</c:v>
                </c:pt>
                <c:pt idx="2473">
                  <c:v>35.986275036023898</c:v>
                </c:pt>
                <c:pt idx="2474">
                  <c:v>40.162427899783403</c:v>
                </c:pt>
                <c:pt idx="2475">
                  <c:v>41.382413587149301</c:v>
                </c:pt>
                <c:pt idx="2476">
                  <c:v>40.285307908183803</c:v>
                </c:pt>
                <c:pt idx="2477">
                  <c:v>40.285308000000001</c:v>
                </c:pt>
                <c:pt idx="2478">
                  <c:v>43.571625159591598</c:v>
                </c:pt>
                <c:pt idx="2479">
                  <c:v>43.110425022320797</c:v>
                </c:pt>
                <c:pt idx="2480">
                  <c:v>42.681522851115602</c:v>
                </c:pt>
                <c:pt idx="2481">
                  <c:v>45.352069527299797</c:v>
                </c:pt>
                <c:pt idx="2482">
                  <c:v>44.031222511470297</c:v>
                </c:pt>
                <c:pt idx="2483">
                  <c:v>44.576408474602196</c:v>
                </c:pt>
                <c:pt idx="2484">
                  <c:v>42.507983230361802</c:v>
                </c:pt>
                <c:pt idx="2485">
                  <c:v>46.355098242768101</c:v>
                </c:pt>
                <c:pt idx="2486">
                  <c:v>46.355097999999998</c:v>
                </c:pt>
                <c:pt idx="2487">
                  <c:v>46.656216992641298</c:v>
                </c:pt>
                <c:pt idx="2488">
                  <c:v>46.5951030211355</c:v>
                </c:pt>
                <c:pt idx="2489">
                  <c:v>49.047959776311998</c:v>
                </c:pt>
                <c:pt idx="2490">
                  <c:v>46.464483490126902</c:v>
                </c:pt>
                <c:pt idx="2491">
                  <c:v>43.596667400384398</c:v>
                </c:pt>
                <c:pt idx="2492">
                  <c:v>46.186041706013803</c:v>
                </c:pt>
                <c:pt idx="2493">
                  <c:v>45.5164375978664</c:v>
                </c:pt>
                <c:pt idx="2494">
                  <c:v>45.516438000000001</c:v>
                </c:pt>
                <c:pt idx="2495">
                  <c:v>50.823685147267298</c:v>
                </c:pt>
                <c:pt idx="2496">
                  <c:v>55.389706775542003</c:v>
                </c:pt>
                <c:pt idx="2497">
                  <c:v>57.892583343020497</c:v>
                </c:pt>
                <c:pt idx="2498">
                  <c:v>48.764303464228099</c:v>
                </c:pt>
                <c:pt idx="2499">
                  <c:v>45.180345124322102</c:v>
                </c:pt>
                <c:pt idx="2500">
                  <c:v>49.147612389856199</c:v>
                </c:pt>
                <c:pt idx="2501">
                  <c:v>48.279797931224302</c:v>
                </c:pt>
                <c:pt idx="2502">
                  <c:v>49.366373197843998</c:v>
                </c:pt>
                <c:pt idx="2503">
                  <c:v>49.366373000000003</c:v>
                </c:pt>
                <c:pt idx="2504">
                  <c:v>49.656121924803003</c:v>
                </c:pt>
                <c:pt idx="2505">
                  <c:v>47.133919679087903</c:v>
                </c:pt>
                <c:pt idx="2506">
                  <c:v>49.213782557196403</c:v>
                </c:pt>
                <c:pt idx="2507">
                  <c:v>51.4665950226481</c:v>
                </c:pt>
                <c:pt idx="2508">
                  <c:v>52.130174992507698</c:v>
                </c:pt>
                <c:pt idx="2509">
                  <c:v>49.893580980221699</c:v>
                </c:pt>
                <c:pt idx="2510">
                  <c:v>54.313119600616098</c:v>
                </c:pt>
                <c:pt idx="2511">
                  <c:v>54.313119999999998</c:v>
                </c:pt>
                <c:pt idx="2512">
                  <c:v>54.865991706538097</c:v>
                </c:pt>
                <c:pt idx="2513">
                  <c:v>48.602461271369101</c:v>
                </c:pt>
                <c:pt idx="2514">
                  <c:v>46.712348942317597</c:v>
                </c:pt>
                <c:pt idx="2515">
                  <c:v>48.9318218605368</c:v>
                </c:pt>
                <c:pt idx="2516">
                  <c:v>49.411006522337303</c:v>
                </c:pt>
                <c:pt idx="2517">
                  <c:v>48.347041362639203</c:v>
                </c:pt>
                <c:pt idx="2518">
                  <c:v>47.868153425837498</c:v>
                </c:pt>
                <c:pt idx="2519">
                  <c:v>50.265184426448002</c:v>
                </c:pt>
                <c:pt idx="2520">
                  <c:v>50.265183999999998</c:v>
                </c:pt>
                <c:pt idx="2521">
                  <c:v>51.581830897200199</c:v>
                </c:pt>
                <c:pt idx="2522">
                  <c:v>56.912951445698603</c:v>
                </c:pt>
                <c:pt idx="2523">
                  <c:v>55.8817094658068</c:v>
                </c:pt>
                <c:pt idx="2524">
                  <c:v>55.395390022446001</c:v>
                </c:pt>
                <c:pt idx="2525">
                  <c:v>60.223139877365803</c:v>
                </c:pt>
                <c:pt idx="2526">
                  <c:v>64.962538827683105</c:v>
                </c:pt>
                <c:pt idx="2527">
                  <c:v>63.251517938251801</c:v>
                </c:pt>
                <c:pt idx="2528">
                  <c:v>63.251517999999997</c:v>
                </c:pt>
                <c:pt idx="2529">
                  <c:v>63.202842106702697</c:v>
                </c:pt>
                <c:pt idx="2530">
                  <c:v>61.371900465369301</c:v>
                </c:pt>
                <c:pt idx="2531">
                  <c:v>60.9556100484442</c:v>
                </c:pt>
                <c:pt idx="2532">
                  <c:v>58.574080340354101</c:v>
                </c:pt>
                <c:pt idx="2533">
                  <c:v>56.986990703384102</c:v>
                </c:pt>
                <c:pt idx="2534">
                  <c:v>59.749951071116399</c:v>
                </c:pt>
                <c:pt idx="2535">
                  <c:v>61.1452467689423</c:v>
                </c:pt>
                <c:pt idx="2536">
                  <c:v>59.811340866058003</c:v>
                </c:pt>
                <c:pt idx="2537">
                  <c:v>59.811340999999999</c:v>
                </c:pt>
                <c:pt idx="2538">
                  <c:v>56.5021678213879</c:v>
                </c:pt>
                <c:pt idx="2539">
                  <c:v>55.213182146141499</c:v>
                </c:pt>
                <c:pt idx="2540">
                  <c:v>54.725366042688599</c:v>
                </c:pt>
                <c:pt idx="2541">
                  <c:v>55.452284188277403</c:v>
                </c:pt>
                <c:pt idx="2542">
                  <c:v>52.938556293687597</c:v>
                </c:pt>
                <c:pt idx="2543">
                  <c:v>53.104298918319401</c:v>
                </c:pt>
                <c:pt idx="2544">
                  <c:v>53.715884722996996</c:v>
                </c:pt>
                <c:pt idx="2545">
                  <c:v>53.715885</c:v>
                </c:pt>
                <c:pt idx="2546">
                  <c:v>55.540048735158003</c:v>
                </c:pt>
                <c:pt idx="2547">
                  <c:v>62.230878050725998</c:v>
                </c:pt>
                <c:pt idx="2548">
                  <c:v>59.109446200212403</c:v>
                </c:pt>
                <c:pt idx="2549">
                  <c:v>55.325765720620701</c:v>
                </c:pt>
                <c:pt idx="2550">
                  <c:v>57.478962416376199</c:v>
                </c:pt>
                <c:pt idx="2551">
                  <c:v>56.738415719419301</c:v>
                </c:pt>
                <c:pt idx="2552">
                  <c:v>55.809699426616703</c:v>
                </c:pt>
                <c:pt idx="2553">
                  <c:v>55.809699000000002</c:v>
                </c:pt>
                <c:pt idx="2554">
                  <c:v>52.290801583714</c:v>
                </c:pt>
                <c:pt idx="2555">
                  <c:v>51.708637492772503</c:v>
                </c:pt>
                <c:pt idx="2556">
                  <c:v>55.002343457381002</c:v>
                </c:pt>
                <c:pt idx="2557">
                  <c:v>56.391268348609003</c:v>
                </c:pt>
                <c:pt idx="2558">
                  <c:v>56.3650308205589</c:v>
                </c:pt>
                <c:pt idx="2559">
                  <c:v>57.875510172533303</c:v>
                </c:pt>
                <c:pt idx="2560">
                  <c:v>57.213113380056498</c:v>
                </c:pt>
                <c:pt idx="2561">
                  <c:v>55.274137715792698</c:v>
                </c:pt>
                <c:pt idx="2562">
                  <c:v>55.274138000000001</c:v>
                </c:pt>
                <c:pt idx="2563">
                  <c:v>53.145261194190198</c:v>
                </c:pt>
                <c:pt idx="2564">
                  <c:v>49.640187630880099</c:v>
                </c:pt>
                <c:pt idx="2565">
                  <c:v>50.049303580894801</c:v>
                </c:pt>
                <c:pt idx="2566">
                  <c:v>54.919834678298599</c:v>
                </c:pt>
                <c:pt idx="2567">
                  <c:v>62.225057036890902</c:v>
                </c:pt>
                <c:pt idx="2568">
                  <c:v>57.070864451786001</c:v>
                </c:pt>
                <c:pt idx="2569">
                  <c:v>57.6190416521302</c:v>
                </c:pt>
                <c:pt idx="2570">
                  <c:v>57.619042</c:v>
                </c:pt>
                <c:pt idx="2571">
                  <c:v>52.269923125041899</c:v>
                </c:pt>
                <c:pt idx="2572">
                  <c:v>50.989368913852502</c:v>
                </c:pt>
                <c:pt idx="2573">
                  <c:v>48.290859518353002</c:v>
                </c:pt>
                <c:pt idx="2574">
                  <c:v>52.085506442497199</c:v>
                </c:pt>
                <c:pt idx="2575">
                  <c:v>46.884306410186397</c:v>
                </c:pt>
                <c:pt idx="2576">
                  <c:v>48.591597410703798</c:v>
                </c:pt>
                <c:pt idx="2577">
                  <c:v>50.553879287137697</c:v>
                </c:pt>
                <c:pt idx="2578">
                  <c:v>52.096788505377901</c:v>
                </c:pt>
                <c:pt idx="2579">
                  <c:v>52.096789000000001</c:v>
                </c:pt>
                <c:pt idx="2580">
                  <c:v>55.360690577861497</c:v>
                </c:pt>
                <c:pt idx="2581">
                  <c:v>51.8909383248902</c:v>
                </c:pt>
                <c:pt idx="2582">
                  <c:v>53.554251533728603</c:v>
                </c:pt>
                <c:pt idx="2583">
                  <c:v>53.307430838586299</c:v>
                </c:pt>
                <c:pt idx="2584">
                  <c:v>50.968282408996501</c:v>
                </c:pt>
                <c:pt idx="2585">
                  <c:v>50.271589868042902</c:v>
                </c:pt>
                <c:pt idx="2586">
                  <c:v>48.853141434714701</c:v>
                </c:pt>
                <c:pt idx="2587">
                  <c:v>48.853141000000001</c:v>
                </c:pt>
                <c:pt idx="2588">
                  <c:v>48.360639905943799</c:v>
                </c:pt>
                <c:pt idx="2589">
                  <c:v>48.257599724505603</c:v>
                </c:pt>
                <c:pt idx="2590">
                  <c:v>49.425415833662697</c:v>
                </c:pt>
                <c:pt idx="2591">
                  <c:v>49.102053742219901</c:v>
                </c:pt>
                <c:pt idx="2592">
                  <c:v>50.636419018325903</c:v>
                </c:pt>
                <c:pt idx="2593">
                  <c:v>52.154572308086799</c:v>
                </c:pt>
                <c:pt idx="2594">
                  <c:v>50.470727035898399</c:v>
                </c:pt>
                <c:pt idx="2595">
                  <c:v>51.439976987516701</c:v>
                </c:pt>
                <c:pt idx="2596">
                  <c:v>51.439976999999999</c:v>
                </c:pt>
                <c:pt idx="2597">
                  <c:v>51.664323766401601</c:v>
                </c:pt>
                <c:pt idx="2598">
                  <c:v>49.774150927878601</c:v>
                </c:pt>
                <c:pt idx="2599">
                  <c:v>51.061140026260702</c:v>
                </c:pt>
                <c:pt idx="2600">
                  <c:v>51.7548899591431</c:v>
                </c:pt>
                <c:pt idx="2601">
                  <c:v>50.827461685278998</c:v>
                </c:pt>
                <c:pt idx="2602">
                  <c:v>48.279939863142999</c:v>
                </c:pt>
                <c:pt idx="2603">
                  <c:v>48.279940000000003</c:v>
                </c:pt>
                <c:pt idx="2604">
                  <c:v>49.901624681564101</c:v>
                </c:pt>
                <c:pt idx="2605">
                  <c:v>51.755029585610401</c:v>
                </c:pt>
                <c:pt idx="2606">
                  <c:v>49.964769089347797</c:v>
                </c:pt>
                <c:pt idx="2607">
                  <c:v>48.420929183602702</c:v>
                </c:pt>
                <c:pt idx="2608">
                  <c:v>49.181172179480399</c:v>
                </c:pt>
                <c:pt idx="2609">
                  <c:v>49.905772089023699</c:v>
                </c:pt>
                <c:pt idx="2610">
                  <c:v>50.612038881672497</c:v>
                </c:pt>
                <c:pt idx="2611">
                  <c:v>51.320966872238799</c:v>
                </c:pt>
                <c:pt idx="2612">
                  <c:v>51.320967000000003</c:v>
                </c:pt>
                <c:pt idx="2613">
                  <c:v>51.072957010578399</c:v>
                </c:pt>
                <c:pt idx="2614">
                  <c:v>47.966284952829497</c:v>
                </c:pt>
                <c:pt idx="2615">
                  <c:v>49.626545789938298</c:v>
                </c:pt>
                <c:pt idx="2616">
                  <c:v>50.543462861514499</c:v>
                </c:pt>
                <c:pt idx="2617">
                  <c:v>49.707880847395501</c:v>
                </c:pt>
                <c:pt idx="2618">
                  <c:v>49.707881</c:v>
                </c:pt>
                <c:pt idx="2619">
                  <c:v>50.155177038941602</c:v>
                </c:pt>
                <c:pt idx="2620">
                  <c:v>48.489313472080497</c:v>
                </c:pt>
                <c:pt idx="2621">
                  <c:v>50.278614336741697</c:v>
                </c:pt>
                <c:pt idx="2622">
                  <c:v>50.714436121705198</c:v>
                </c:pt>
                <c:pt idx="2623">
                  <c:v>51.221135227962499</c:v>
                </c:pt>
                <c:pt idx="2624">
                  <c:v>51.215148414669798</c:v>
                </c:pt>
                <c:pt idx="2625">
                  <c:v>47.282846204500402</c:v>
                </c:pt>
                <c:pt idx="2626">
                  <c:v>50.110872861281102</c:v>
                </c:pt>
                <c:pt idx="2627">
                  <c:v>50.110872999999998</c:v>
                </c:pt>
                <c:pt idx="2628">
                  <c:v>51.256168993024403</c:v>
                </c:pt>
                <c:pt idx="2629">
                  <c:v>49.4256896846478</c:v>
                </c:pt>
                <c:pt idx="2630">
                  <c:v>48.864128812252503</c:v>
                </c:pt>
                <c:pt idx="2631">
                  <c:v>49.514563454213501</c:v>
                </c:pt>
                <c:pt idx="2632">
                  <c:v>45.839531083165603</c:v>
                </c:pt>
                <c:pt idx="2633">
                  <c:v>48.3359678394498</c:v>
                </c:pt>
                <c:pt idx="2634">
                  <c:v>47.250999072119903</c:v>
                </c:pt>
                <c:pt idx="2635">
                  <c:v>47.250999</c:v>
                </c:pt>
                <c:pt idx="2636">
                  <c:v>47.390350836521399</c:v>
                </c:pt>
                <c:pt idx="2637">
                  <c:v>44.766077642502097</c:v>
                </c:pt>
                <c:pt idx="2638">
                  <c:v>45.5016798524208</c:v>
                </c:pt>
                <c:pt idx="2639">
                  <c:v>48.0329874482048</c:v>
                </c:pt>
                <c:pt idx="2640">
                  <c:v>47.859892677232303</c:v>
                </c:pt>
                <c:pt idx="2641">
                  <c:v>45.730045063095702</c:v>
                </c:pt>
                <c:pt idx="2642">
                  <c:v>45.584812080370199</c:v>
                </c:pt>
                <c:pt idx="2643">
                  <c:v>45.584811999999999</c:v>
                </c:pt>
                <c:pt idx="2644">
                  <c:v>46.755965563009703</c:v>
                </c:pt>
                <c:pt idx="2645">
                  <c:v>47.298900060829297</c:v>
                </c:pt>
                <c:pt idx="2646">
                  <c:v>46.578422543047303</c:v>
                </c:pt>
                <c:pt idx="2647">
                  <c:v>48.247922182801503</c:v>
                </c:pt>
                <c:pt idx="2648">
                  <c:v>49.1874178646095</c:v>
                </c:pt>
                <c:pt idx="2649">
                  <c:v>46.732659226741397</c:v>
                </c:pt>
                <c:pt idx="2650">
                  <c:v>46.732658999999998</c:v>
                </c:pt>
                <c:pt idx="2651">
                  <c:v>44.399216750750597</c:v>
                </c:pt>
                <c:pt idx="2652">
                  <c:v>45.758283902024097</c:v>
                </c:pt>
                <c:pt idx="2653">
                  <c:v>47.942621128612601</c:v>
                </c:pt>
                <c:pt idx="2654">
                  <c:v>44.0894036684426</c:v>
                </c:pt>
                <c:pt idx="2655">
                  <c:v>44.120255306809902</c:v>
                </c:pt>
                <c:pt idx="2656">
                  <c:v>44.120255</c:v>
                </c:pt>
                <c:pt idx="2657">
                  <c:v>42.401382861094199</c:v>
                </c:pt>
                <c:pt idx="2658">
                  <c:v>45.811109722494599</c:v>
                </c:pt>
                <c:pt idx="2659">
                  <c:v>45.562878890790302</c:v>
                </c:pt>
                <c:pt idx="2660">
                  <c:v>47.262705602995297</c:v>
                </c:pt>
                <c:pt idx="2661">
                  <c:v>46.153863394853303</c:v>
                </c:pt>
                <c:pt idx="2662">
                  <c:v>46.654001749047801</c:v>
                </c:pt>
                <c:pt idx="2663">
                  <c:v>45.143977183453998</c:v>
                </c:pt>
                <c:pt idx="2664">
                  <c:v>46.427276937875497</c:v>
                </c:pt>
                <c:pt idx="2665">
                  <c:v>46.427276999999997</c:v>
                </c:pt>
                <c:pt idx="2666">
                  <c:v>49.332805514493501</c:v>
                </c:pt>
                <c:pt idx="2667">
                  <c:v>50.818371400780698</c:v>
                </c:pt>
                <c:pt idx="2668">
                  <c:v>47.404196793160501</c:v>
                </c:pt>
                <c:pt idx="2669">
                  <c:v>48.611969401508503</c:v>
                </c:pt>
                <c:pt idx="2670">
                  <c:v>46.614288200380301</c:v>
                </c:pt>
                <c:pt idx="2671">
                  <c:v>49.398294481516402</c:v>
                </c:pt>
                <c:pt idx="2672">
                  <c:v>48.834176304914799</c:v>
                </c:pt>
                <c:pt idx="2673">
                  <c:v>48.834175999999999</c:v>
                </c:pt>
                <c:pt idx="2674">
                  <c:v>47.479924476576898</c:v>
                </c:pt>
                <c:pt idx="2675">
                  <c:v>50.733933101259197</c:v>
                </c:pt>
                <c:pt idx="2676">
                  <c:v>48.4481358249786</c:v>
                </c:pt>
                <c:pt idx="2677">
                  <c:v>47.856676366550303</c:v>
                </c:pt>
                <c:pt idx="2678">
                  <c:v>50.837936044742598</c:v>
                </c:pt>
                <c:pt idx="2679">
                  <c:v>48.095035113023101</c:v>
                </c:pt>
                <c:pt idx="2680">
                  <c:v>48.225212304963598</c:v>
                </c:pt>
                <c:pt idx="2681">
                  <c:v>47.891804</c:v>
                </c:pt>
                <c:pt idx="2682">
                  <c:v>48.211009079754703</c:v>
                </c:pt>
                <c:pt idx="2683">
                  <c:v>50.917088963081703</c:v>
                </c:pt>
                <c:pt idx="2684">
                  <c:v>53.028047834391103</c:v>
                </c:pt>
                <c:pt idx="2685">
                  <c:v>50.677464449212899</c:v>
                </c:pt>
                <c:pt idx="2686">
                  <c:v>51.738910511431001</c:v>
                </c:pt>
                <c:pt idx="2687">
                  <c:v>50.842444690846001</c:v>
                </c:pt>
                <c:pt idx="2688">
                  <c:v>50.842444999999998</c:v>
                </c:pt>
                <c:pt idx="2689">
                  <c:v>49.424813061551198</c:v>
                </c:pt>
                <c:pt idx="2690">
                  <c:v>50.920713829288097</c:v>
                </c:pt>
                <c:pt idx="2691">
                  <c:v>51.905693225971497</c:v>
                </c:pt>
                <c:pt idx="2692">
                  <c:v>52.351664982509199</c:v>
                </c:pt>
                <c:pt idx="2693">
                  <c:v>57.107693194499298</c:v>
                </c:pt>
                <c:pt idx="2694">
                  <c:v>52.896202923005099</c:v>
                </c:pt>
                <c:pt idx="2695">
                  <c:v>52.896203</c:v>
                </c:pt>
                <c:pt idx="2696">
                  <c:v>50.029874839846002</c:v>
                </c:pt>
                <c:pt idx="2697">
                  <c:v>51.777088128627398</c:v>
                </c:pt>
                <c:pt idx="2698">
                  <c:v>51.535966488375102</c:v>
                </c:pt>
                <c:pt idx="2699">
                  <c:v>50.1716298543409</c:v>
                </c:pt>
                <c:pt idx="2700">
                  <c:v>52.710098185096797</c:v>
                </c:pt>
                <c:pt idx="2701">
                  <c:v>52.263270754369103</c:v>
                </c:pt>
                <c:pt idx="2702">
                  <c:v>51.530314204125503</c:v>
                </c:pt>
                <c:pt idx="2703">
                  <c:v>51.530313999999997</c:v>
                </c:pt>
                <c:pt idx="2704">
                  <c:v>51.868771589053601</c:v>
                </c:pt>
                <c:pt idx="2705">
                  <c:v>51.456023599709901</c:v>
                </c:pt>
                <c:pt idx="2706">
                  <c:v>48.823910779167797</c:v>
                </c:pt>
                <c:pt idx="2707">
                  <c:v>47.287712076495303</c:v>
                </c:pt>
                <c:pt idx="2708">
                  <c:v>50.740648750844102</c:v>
                </c:pt>
                <c:pt idx="2709">
                  <c:v>51.582902288903902</c:v>
                </c:pt>
                <c:pt idx="2710">
                  <c:v>51.226479600797703</c:v>
                </c:pt>
                <c:pt idx="2711">
                  <c:v>51.226480000000002</c:v>
                </c:pt>
                <c:pt idx="2712">
                  <c:v>50.098123821753703</c:v>
                </c:pt>
                <c:pt idx="2713">
                  <c:v>50.111470910980202</c:v>
                </c:pt>
                <c:pt idx="2714">
                  <c:v>51.597099365842503</c:v>
                </c:pt>
                <c:pt idx="2715">
                  <c:v>52.009178816926799</c:v>
                </c:pt>
                <c:pt idx="2716">
                  <c:v>51.174283953103497</c:v>
                </c:pt>
                <c:pt idx="2717">
                  <c:v>51.3182283803079</c:v>
                </c:pt>
                <c:pt idx="2718">
                  <c:v>49.496312450893498</c:v>
                </c:pt>
                <c:pt idx="2719">
                  <c:v>49.343572678904003</c:v>
                </c:pt>
                <c:pt idx="2720">
                  <c:v>49.343572999999999</c:v>
                </c:pt>
                <c:pt idx="2721">
                  <c:v>48.0719391032627</c:v>
                </c:pt>
                <c:pt idx="2722">
                  <c:v>50.454722114753601</c:v>
                </c:pt>
                <c:pt idx="2723">
                  <c:v>49.292829878221603</c:v>
                </c:pt>
                <c:pt idx="2724">
                  <c:v>48.641559738456898</c:v>
                </c:pt>
                <c:pt idx="2725">
                  <c:v>48.7121436144445</c:v>
                </c:pt>
                <c:pt idx="2726">
                  <c:v>48.645482341598502</c:v>
                </c:pt>
                <c:pt idx="2727">
                  <c:v>49.2485427088872</c:v>
                </c:pt>
                <c:pt idx="2728">
                  <c:v>49.248542999999998</c:v>
                </c:pt>
                <c:pt idx="2729">
                  <c:v>49.697648477271898</c:v>
                </c:pt>
                <c:pt idx="2730">
                  <c:v>49.437140634715803</c:v>
                </c:pt>
                <c:pt idx="2731">
                  <c:v>48.798697444793397</c:v>
                </c:pt>
                <c:pt idx="2732">
                  <c:v>48.364152670931297</c:v>
                </c:pt>
                <c:pt idx="2733">
                  <c:v>50.215674078466897</c:v>
                </c:pt>
                <c:pt idx="2734">
                  <c:v>49.074650752364697</c:v>
                </c:pt>
                <c:pt idx="2735">
                  <c:v>47.829026881372002</c:v>
                </c:pt>
                <c:pt idx="2736">
                  <c:v>46.259772312083598</c:v>
                </c:pt>
                <c:pt idx="2737">
                  <c:v>46.259771999999998</c:v>
                </c:pt>
                <c:pt idx="2738">
                  <c:v>48.722657853560001</c:v>
                </c:pt>
                <c:pt idx="2739">
                  <c:v>47.017863588322797</c:v>
                </c:pt>
                <c:pt idx="2740">
                  <c:v>48.6077433011693</c:v>
                </c:pt>
                <c:pt idx="2741">
                  <c:v>47.616057436807502</c:v>
                </c:pt>
                <c:pt idx="2742">
                  <c:v>47.938531766640097</c:v>
                </c:pt>
                <c:pt idx="2743">
                  <c:v>47.150754957943803</c:v>
                </c:pt>
                <c:pt idx="2744">
                  <c:v>48.443593344106802</c:v>
                </c:pt>
                <c:pt idx="2745">
                  <c:v>48.443593</c:v>
                </c:pt>
                <c:pt idx="2746">
                  <c:v>49.142550691972097</c:v>
                </c:pt>
                <c:pt idx="2747">
                  <c:v>49.515419338307403</c:v>
                </c:pt>
                <c:pt idx="2748">
                  <c:v>53.033307123616702</c:v>
                </c:pt>
                <c:pt idx="2749">
                  <c:v>54.9725669417031</c:v>
                </c:pt>
                <c:pt idx="2750">
                  <c:v>53.708089019357097</c:v>
                </c:pt>
                <c:pt idx="2751">
                  <c:v>51.144897166608999</c:v>
                </c:pt>
                <c:pt idx="2752">
                  <c:v>53.206886596402398</c:v>
                </c:pt>
                <c:pt idx="2753">
                  <c:v>57.096588395884503</c:v>
                </c:pt>
                <c:pt idx="2754">
                  <c:v>57.096587999999997</c:v>
                </c:pt>
                <c:pt idx="2755">
                  <c:v>62.095031623001397</c:v>
                </c:pt>
                <c:pt idx="2756">
                  <c:v>60.236800600251797</c:v>
                </c:pt>
                <c:pt idx="2757">
                  <c:v>57.113935119275403</c:v>
                </c:pt>
                <c:pt idx="2758">
                  <c:v>59.717538603693498</c:v>
                </c:pt>
                <c:pt idx="2759">
                  <c:v>59.106835277374401</c:v>
                </c:pt>
                <c:pt idx="2760">
                  <c:v>59.743219932449797</c:v>
                </c:pt>
                <c:pt idx="2761">
                  <c:v>59.621689000000003</c:v>
                </c:pt>
                <c:pt idx="2762">
                  <c:v>60.036728346437499</c:v>
                </c:pt>
                <c:pt idx="2763">
                  <c:v>61.510075946429502</c:v>
                </c:pt>
                <c:pt idx="2764">
                  <c:v>60.9620908975917</c:v>
                </c:pt>
                <c:pt idx="2765">
                  <c:v>59.050527372417399</c:v>
                </c:pt>
                <c:pt idx="2766">
                  <c:v>59.456365308117299</c:v>
                </c:pt>
                <c:pt idx="2767">
                  <c:v>63.515555073331697</c:v>
                </c:pt>
                <c:pt idx="2768">
                  <c:v>60.592717202033398</c:v>
                </c:pt>
                <c:pt idx="2769">
                  <c:v>60.592717</c:v>
                </c:pt>
                <c:pt idx="2770">
                  <c:v>57.672160551384501</c:v>
                </c:pt>
                <c:pt idx="2771">
                  <c:v>59.224646224082498</c:v>
                </c:pt>
                <c:pt idx="2772">
                  <c:v>59.783507203231402</c:v>
                </c:pt>
                <c:pt idx="2773">
                  <c:v>55.519077794447</c:v>
                </c:pt>
                <c:pt idx="2774">
                  <c:v>53.466319583909304</c:v>
                </c:pt>
                <c:pt idx="2775">
                  <c:v>48.902768943486599</c:v>
                </c:pt>
                <c:pt idx="2776">
                  <c:v>48.882558709118001</c:v>
                </c:pt>
                <c:pt idx="2777">
                  <c:v>48.882559000000001</c:v>
                </c:pt>
                <c:pt idx="2778">
                  <c:v>47.7424614507242</c:v>
                </c:pt>
                <c:pt idx="2779">
                  <c:v>49.734359561918502</c:v>
                </c:pt>
                <c:pt idx="2780">
                  <c:v>51.735413221976103</c:v>
                </c:pt>
                <c:pt idx="2781">
                  <c:v>51.076990842412002</c:v>
                </c:pt>
                <c:pt idx="2782">
                  <c:v>49.787276855098803</c:v>
                </c:pt>
                <c:pt idx="2783">
                  <c:v>50.686316706233903</c:v>
                </c:pt>
                <c:pt idx="2784">
                  <c:v>54.409528115841702</c:v>
                </c:pt>
                <c:pt idx="2785">
                  <c:v>54.409528000000002</c:v>
                </c:pt>
                <c:pt idx="2786">
                  <c:v>52.698383760188101</c:v>
                </c:pt>
                <c:pt idx="2787">
                  <c:v>51.800136561588602</c:v>
                </c:pt>
                <c:pt idx="2788">
                  <c:v>48.1837780984429</c:v>
                </c:pt>
                <c:pt idx="2789">
                  <c:v>49.617329051778903</c:v>
                </c:pt>
                <c:pt idx="2790">
                  <c:v>50.635039453650201</c:v>
                </c:pt>
                <c:pt idx="2791">
                  <c:v>51.753107714356503</c:v>
                </c:pt>
                <c:pt idx="2792">
                  <c:v>48.118752763394198</c:v>
                </c:pt>
                <c:pt idx="2793">
                  <c:v>48.370381162170197</c:v>
                </c:pt>
                <c:pt idx="2794">
                  <c:v>48.370381000000002</c:v>
                </c:pt>
                <c:pt idx="2795">
                  <c:v>44.173467005230499</c:v>
                </c:pt>
                <c:pt idx="2796">
                  <c:v>45.494725665339899</c:v>
                </c:pt>
                <c:pt idx="2797">
                  <c:v>45.393113099790497</c:v>
                </c:pt>
                <c:pt idx="2798">
                  <c:v>49.202091923090897</c:v>
                </c:pt>
                <c:pt idx="2799">
                  <c:v>54.4142747023024</c:v>
                </c:pt>
                <c:pt idx="2800">
                  <c:v>52.6074860058308</c:v>
                </c:pt>
                <c:pt idx="2801">
                  <c:v>52.806389841003003</c:v>
                </c:pt>
                <c:pt idx="2802">
                  <c:v>52.80639</c:v>
                </c:pt>
                <c:pt idx="2803">
                  <c:v>49.8753081075183</c:v>
                </c:pt>
                <c:pt idx="2804">
                  <c:v>50.111157213297297</c:v>
                </c:pt>
                <c:pt idx="2805">
                  <c:v>49.772008650537103</c:v>
                </c:pt>
                <c:pt idx="2806">
                  <c:v>54.149861581981902</c:v>
                </c:pt>
                <c:pt idx="2807">
                  <c:v>56.3977109763077</c:v>
                </c:pt>
                <c:pt idx="2808">
                  <c:v>57.281553071835901</c:v>
                </c:pt>
                <c:pt idx="2809">
                  <c:v>51.092682825761798</c:v>
                </c:pt>
                <c:pt idx="2810">
                  <c:v>52.927206789393097</c:v>
                </c:pt>
                <c:pt idx="2811">
                  <c:v>52.927207000000003</c:v>
                </c:pt>
                <c:pt idx="2812">
                  <c:v>51.518801876247601</c:v>
                </c:pt>
                <c:pt idx="2813">
                  <c:v>51.105420824551999</c:v>
                </c:pt>
                <c:pt idx="2814">
                  <c:v>51.563305480423203</c:v>
                </c:pt>
                <c:pt idx="2815">
                  <c:v>53.748269640551001</c:v>
                </c:pt>
                <c:pt idx="2816">
                  <c:v>52.100638196013399</c:v>
                </c:pt>
                <c:pt idx="2817">
                  <c:v>48.383081273098597</c:v>
                </c:pt>
                <c:pt idx="2818">
                  <c:v>48.746592622722602</c:v>
                </c:pt>
                <c:pt idx="2819">
                  <c:v>48.746592999999997</c:v>
                </c:pt>
                <c:pt idx="2820">
                  <c:v>46.063633022344298</c:v>
                </c:pt>
                <c:pt idx="2821">
                  <c:v>49.544772850113198</c:v>
                </c:pt>
                <c:pt idx="2822">
                  <c:v>50.748880574714299</c:v>
                </c:pt>
                <c:pt idx="2823">
                  <c:v>50.407165357084203</c:v>
                </c:pt>
                <c:pt idx="2824">
                  <c:v>51.684894812911402</c:v>
                </c:pt>
                <c:pt idx="2825">
                  <c:v>48.9675802227313</c:v>
                </c:pt>
                <c:pt idx="2826">
                  <c:v>50.960961424662202</c:v>
                </c:pt>
                <c:pt idx="2827">
                  <c:v>48.019668782142602</c:v>
                </c:pt>
                <c:pt idx="2828">
                  <c:v>48.019669</c:v>
                </c:pt>
                <c:pt idx="2829">
                  <c:v>48.830629654906097</c:v>
                </c:pt>
                <c:pt idx="2830">
                  <c:v>50.043531399392101</c:v>
                </c:pt>
                <c:pt idx="2831">
                  <c:v>50.086737688862897</c:v>
                </c:pt>
                <c:pt idx="2832">
                  <c:v>52.177329694534599</c:v>
                </c:pt>
                <c:pt idx="2833">
                  <c:v>52.018900432281498</c:v>
                </c:pt>
                <c:pt idx="2834">
                  <c:v>49.666968120882203</c:v>
                </c:pt>
                <c:pt idx="2835">
                  <c:v>48.949357141406502</c:v>
                </c:pt>
                <c:pt idx="2836">
                  <c:v>48.949356999999999</c:v>
                </c:pt>
                <c:pt idx="2837">
                  <c:v>50.669673045950603</c:v>
                </c:pt>
                <c:pt idx="2838">
                  <c:v>49.524468622980699</c:v>
                </c:pt>
                <c:pt idx="2839">
                  <c:v>49.319605388882501</c:v>
                </c:pt>
                <c:pt idx="2840">
                  <c:v>48.011906427988301</c:v>
                </c:pt>
                <c:pt idx="2841">
                  <c:v>48.052074525618998</c:v>
                </c:pt>
                <c:pt idx="2842">
                  <c:v>48.883822194723201</c:v>
                </c:pt>
                <c:pt idx="2843">
                  <c:v>46.277865876499803</c:v>
                </c:pt>
                <c:pt idx="2844">
                  <c:v>46.277866000000003</c:v>
                </c:pt>
                <c:pt idx="2845">
                  <c:v>50.234776439281802</c:v>
                </c:pt>
                <c:pt idx="2846">
                  <c:v>51.511938643408598</c:v>
                </c:pt>
                <c:pt idx="2847">
                  <c:v>49.464681741691599</c:v>
                </c:pt>
                <c:pt idx="2848">
                  <c:v>50.001410733592699</c:v>
                </c:pt>
                <c:pt idx="2849">
                  <c:v>49.036192919632498</c:v>
                </c:pt>
                <c:pt idx="2850">
                  <c:v>48.9560410332614</c:v>
                </c:pt>
                <c:pt idx="2851">
                  <c:v>50.642440437230697</c:v>
                </c:pt>
                <c:pt idx="2852">
                  <c:v>51.253018210708497</c:v>
                </c:pt>
                <c:pt idx="2853">
                  <c:v>51.253017999999997</c:v>
                </c:pt>
                <c:pt idx="2854">
                  <c:v>48.008063735456503</c:v>
                </c:pt>
                <c:pt idx="2855">
                  <c:v>49.653633076358901</c:v>
                </c:pt>
                <c:pt idx="2857">
                  <c:v>0</c:v>
                </c:pt>
                <c:pt idx="2858">
                  <c:v>26.159687698526</c:v>
                </c:pt>
                <c:pt idx="2859">
                  <c:v>30.215620797664801</c:v>
                </c:pt>
                <c:pt idx="2860">
                  <c:v>34.698548877521397</c:v>
                </c:pt>
                <c:pt idx="2861">
                  <c:v>37.179890933728203</c:v>
                </c:pt>
                <c:pt idx="2862">
                  <c:v>36.936245904698801</c:v>
                </c:pt>
                <c:pt idx="2863">
                  <c:v>38.673425970561297</c:v>
                </c:pt>
                <c:pt idx="2864">
                  <c:v>40.178920407891901</c:v>
                </c:pt>
                <c:pt idx="2865">
                  <c:v>40.178919999999998</c:v>
                </c:pt>
                <c:pt idx="2866">
                  <c:v>42.431560425045497</c:v>
                </c:pt>
                <c:pt idx="2867">
                  <c:v>43.085621250164003</c:v>
                </c:pt>
                <c:pt idx="2868">
                  <c:v>42.650131124789098</c:v>
                </c:pt>
                <c:pt idx="2869">
                  <c:v>41.358232365906197</c:v>
                </c:pt>
                <c:pt idx="2870">
                  <c:v>44.237498628467897</c:v>
                </c:pt>
                <c:pt idx="2871">
                  <c:v>43.355487286932103</c:v>
                </c:pt>
                <c:pt idx="2872">
                  <c:v>43.589325605295002</c:v>
                </c:pt>
                <c:pt idx="2873">
                  <c:v>43.589326</c:v>
                </c:pt>
                <c:pt idx="2874">
                  <c:v>44.419391813867897</c:v>
                </c:pt>
                <c:pt idx="2875">
                  <c:v>46.252175550947101</c:v>
                </c:pt>
                <c:pt idx="2876">
                  <c:v>44.2384468861041</c:v>
                </c:pt>
                <c:pt idx="2877">
                  <c:v>47.711064482058298</c:v>
                </c:pt>
                <c:pt idx="2878">
                  <c:v>47.774914037297997</c:v>
                </c:pt>
                <c:pt idx="2879">
                  <c:v>44.8882315533914</c:v>
                </c:pt>
                <c:pt idx="2880">
                  <c:v>43.621951051726001</c:v>
                </c:pt>
                <c:pt idx="2881">
                  <c:v>45.7209218687074</c:v>
                </c:pt>
                <c:pt idx="2882">
                  <c:v>45.720922000000002</c:v>
                </c:pt>
                <c:pt idx="2883">
                  <c:v>47.858185444548297</c:v>
                </c:pt>
                <c:pt idx="2884">
                  <c:v>47.658782478766902</c:v>
                </c:pt>
                <c:pt idx="2885">
                  <c:v>45.063349832770498</c:v>
                </c:pt>
                <c:pt idx="2886">
                  <c:v>47.700076017858201</c:v>
                </c:pt>
                <c:pt idx="2887">
                  <c:v>48.0361577296528</c:v>
                </c:pt>
                <c:pt idx="2888">
                  <c:v>45.854781213578001</c:v>
                </c:pt>
                <c:pt idx="2889">
                  <c:v>46.7926155207292</c:v>
                </c:pt>
                <c:pt idx="2890">
                  <c:v>46.792616000000002</c:v>
                </c:pt>
                <c:pt idx="2891">
                  <c:v>47.020470587480702</c:v>
                </c:pt>
                <c:pt idx="2892">
                  <c:v>46.366170576071298</c:v>
                </c:pt>
                <c:pt idx="2893">
                  <c:v>47.467060493980497</c:v>
                </c:pt>
                <c:pt idx="2894">
                  <c:v>47.621301696999303</c:v>
                </c:pt>
                <c:pt idx="2895">
                  <c:v>49.110233115177301</c:v>
                </c:pt>
                <c:pt idx="2896">
                  <c:v>46.537177082530697</c:v>
                </c:pt>
                <c:pt idx="2897">
                  <c:v>45.397551343717197</c:v>
                </c:pt>
                <c:pt idx="2898">
                  <c:v>45.125135486142803</c:v>
                </c:pt>
                <c:pt idx="2899">
                  <c:v>45.125135</c:v>
                </c:pt>
                <c:pt idx="2900">
                  <c:v>45.603661252208497</c:v>
                </c:pt>
                <c:pt idx="2901">
                  <c:v>46.373153778656999</c:v>
                </c:pt>
                <c:pt idx="2902">
                  <c:v>49.237061621306196</c:v>
                </c:pt>
                <c:pt idx="2903">
                  <c:v>49.9026813487054</c:v>
                </c:pt>
                <c:pt idx="2904">
                  <c:v>47.862096046666302</c:v>
                </c:pt>
                <c:pt idx="2905">
                  <c:v>46.235636722162802</c:v>
                </c:pt>
                <c:pt idx="2906">
                  <c:v>47.041662468113302</c:v>
                </c:pt>
                <c:pt idx="2907">
                  <c:v>47.041662000000002</c:v>
                </c:pt>
                <c:pt idx="2908">
                  <c:v>46.994321868030099</c:v>
                </c:pt>
                <c:pt idx="2909">
                  <c:v>46.749730717372898</c:v>
                </c:pt>
                <c:pt idx="2910">
                  <c:v>46.7875765088626</c:v>
                </c:pt>
                <c:pt idx="2911">
                  <c:v>45.554111365560303</c:v>
                </c:pt>
                <c:pt idx="2912">
                  <c:v>46.170084327553099</c:v>
                </c:pt>
                <c:pt idx="2913">
                  <c:v>45.636161607581798</c:v>
                </c:pt>
                <c:pt idx="2914">
                  <c:v>50.0358937136319</c:v>
                </c:pt>
                <c:pt idx="2915">
                  <c:v>49.454093094122797</c:v>
                </c:pt>
                <c:pt idx="2916">
                  <c:v>49.454093</c:v>
                </c:pt>
                <c:pt idx="2917">
                  <c:v>46.261855169724299</c:v>
                </c:pt>
                <c:pt idx="2918">
                  <c:v>46.619280958246101</c:v>
                </c:pt>
                <c:pt idx="2919">
                  <c:v>47.768720659576402</c:v>
                </c:pt>
                <c:pt idx="2920">
                  <c:v>46.554841251768003</c:v>
                </c:pt>
                <c:pt idx="2921">
                  <c:v>46.770706151897897</c:v>
                </c:pt>
                <c:pt idx="2922">
                  <c:v>46.471016083137201</c:v>
                </c:pt>
                <c:pt idx="2923">
                  <c:v>47.939662014058101</c:v>
                </c:pt>
                <c:pt idx="2924">
                  <c:v>47.939661999999998</c:v>
                </c:pt>
                <c:pt idx="2925">
                  <c:v>47.130178041806403</c:v>
                </c:pt>
                <c:pt idx="2926">
                  <c:v>48.635605819390499</c:v>
                </c:pt>
                <c:pt idx="2927">
                  <c:v>47.809739352779097</c:v>
                </c:pt>
                <c:pt idx="2928">
                  <c:v>47.598274498041199</c:v>
                </c:pt>
                <c:pt idx="2929">
                  <c:v>45.939900130519497</c:v>
                </c:pt>
                <c:pt idx="2930">
                  <c:v>47.096174327951402</c:v>
                </c:pt>
                <c:pt idx="2931">
                  <c:v>48.631394301670603</c:v>
                </c:pt>
                <c:pt idx="2932">
                  <c:v>48.631394</c:v>
                </c:pt>
                <c:pt idx="2933">
                  <c:v>45.2720637156932</c:v>
                </c:pt>
                <c:pt idx="2934">
                  <c:v>46.975555998197699</c:v>
                </c:pt>
                <c:pt idx="2935">
                  <c:v>46.288057161768698</c:v>
                </c:pt>
                <c:pt idx="2936">
                  <c:v>47.665089741206899</c:v>
                </c:pt>
                <c:pt idx="2937">
                  <c:v>46.413803496862698</c:v>
                </c:pt>
                <c:pt idx="2938">
                  <c:v>46.258967441889602</c:v>
                </c:pt>
                <c:pt idx="2939">
                  <c:v>47.4449777213487</c:v>
                </c:pt>
                <c:pt idx="2940">
                  <c:v>46.143487457106197</c:v>
                </c:pt>
                <c:pt idx="2941">
                  <c:v>46.143487</c:v>
                </c:pt>
                <c:pt idx="2942">
                  <c:v>46.577985225783998</c:v>
                </c:pt>
                <c:pt idx="2943">
                  <c:v>46.328532822531699</c:v>
                </c:pt>
                <c:pt idx="2944">
                  <c:v>46.8960533895333</c:v>
                </c:pt>
                <c:pt idx="2945">
                  <c:v>46.070672538300101</c:v>
                </c:pt>
                <c:pt idx="2946">
                  <c:v>45.765610506464199</c:v>
                </c:pt>
                <c:pt idx="2947">
                  <c:v>47.304302244738999</c:v>
                </c:pt>
                <c:pt idx="2948">
                  <c:v>45.933931064805599</c:v>
                </c:pt>
                <c:pt idx="2949">
                  <c:v>45.933931000000001</c:v>
                </c:pt>
                <c:pt idx="2950">
                  <c:v>45.976362426837298</c:v>
                </c:pt>
                <c:pt idx="2951">
                  <c:v>46.357456922614602</c:v>
                </c:pt>
                <c:pt idx="2952">
                  <c:v>47.628539509239403</c:v>
                </c:pt>
                <c:pt idx="2953">
                  <c:v>47.165093461962002</c:v>
                </c:pt>
                <c:pt idx="2954">
                  <c:v>46.560421828288902</c:v>
                </c:pt>
                <c:pt idx="2955">
                  <c:v>44.9515070233861</c:v>
                </c:pt>
                <c:pt idx="2956">
                  <c:v>45.586481273485902</c:v>
                </c:pt>
                <c:pt idx="2957">
                  <c:v>45.892974663625402</c:v>
                </c:pt>
                <c:pt idx="2958">
                  <c:v>45.892975</c:v>
                </c:pt>
                <c:pt idx="2959">
                  <c:v>45.719367802703303</c:v>
                </c:pt>
                <c:pt idx="2960">
                  <c:v>46.714565590262502</c:v>
                </c:pt>
                <c:pt idx="2961">
                  <c:v>50.287914138580803</c:v>
                </c:pt>
                <c:pt idx="2962">
                  <c:v>50.152131769859899</c:v>
                </c:pt>
                <c:pt idx="2963">
                  <c:v>47.369410822131599</c:v>
                </c:pt>
                <c:pt idx="2964">
                  <c:v>45.3088058587375</c:v>
                </c:pt>
                <c:pt idx="2965">
                  <c:v>47.159101291712297</c:v>
                </c:pt>
                <c:pt idx="2966">
                  <c:v>47.159101</c:v>
                </c:pt>
                <c:pt idx="2967">
                  <c:v>46.163652426763903</c:v>
                </c:pt>
                <c:pt idx="2968">
                  <c:v>46.5901074963691</c:v>
                </c:pt>
                <c:pt idx="2969">
                  <c:v>49.603586007767802</c:v>
                </c:pt>
                <c:pt idx="2970">
                  <c:v>46.633771908299401</c:v>
                </c:pt>
                <c:pt idx="2971">
                  <c:v>51.032150361834297</c:v>
                </c:pt>
                <c:pt idx="2972">
                  <c:v>58.886097743131501</c:v>
                </c:pt>
                <c:pt idx="2973">
                  <c:v>54.8298506040083</c:v>
                </c:pt>
                <c:pt idx="2974">
                  <c:v>51.282361600038897</c:v>
                </c:pt>
                <c:pt idx="2975">
                  <c:v>51.282361999999999</c:v>
                </c:pt>
                <c:pt idx="2976">
                  <c:v>49.414878199377704</c:v>
                </c:pt>
                <c:pt idx="2977">
                  <c:v>50.532994782814598</c:v>
                </c:pt>
                <c:pt idx="2978">
                  <c:v>53.633834915972798</c:v>
                </c:pt>
                <c:pt idx="2979">
                  <c:v>51.243059970717503</c:v>
                </c:pt>
                <c:pt idx="2980">
                  <c:v>47.3103033004232</c:v>
                </c:pt>
                <c:pt idx="2981">
                  <c:v>50.873737853785997</c:v>
                </c:pt>
                <c:pt idx="2982">
                  <c:v>46.940628570186902</c:v>
                </c:pt>
                <c:pt idx="2983">
                  <c:v>46.940629000000001</c:v>
                </c:pt>
                <c:pt idx="2984">
                  <c:v>53.254524811656303</c:v>
                </c:pt>
                <c:pt idx="2985">
                  <c:v>48.2764456377923</c:v>
                </c:pt>
                <c:pt idx="2986">
                  <c:v>44.384054745824201</c:v>
                </c:pt>
                <c:pt idx="2987">
                  <c:v>43.9160359597373</c:v>
                </c:pt>
                <c:pt idx="2988">
                  <c:v>44.472913469191703</c:v>
                </c:pt>
                <c:pt idx="2989">
                  <c:v>42.786510989590603</c:v>
                </c:pt>
                <c:pt idx="2990">
                  <c:v>44.310356051733301</c:v>
                </c:pt>
                <c:pt idx="2991">
                  <c:v>43.052728381857499</c:v>
                </c:pt>
                <c:pt idx="2992">
                  <c:v>43.052728000000002</c:v>
                </c:pt>
                <c:pt idx="2993">
                  <c:v>42.1592339673659</c:v>
                </c:pt>
                <c:pt idx="2994">
                  <c:v>43.102510466849701</c:v>
                </c:pt>
                <c:pt idx="2995">
                  <c:v>43.592846386979197</c:v>
                </c:pt>
                <c:pt idx="2996">
                  <c:v>44.036182675234798</c:v>
                </c:pt>
                <c:pt idx="2997">
                  <c:v>42.709044213940501</c:v>
                </c:pt>
                <c:pt idx="2998">
                  <c:v>43.8869069399776</c:v>
                </c:pt>
                <c:pt idx="2999">
                  <c:v>42.9878369759777</c:v>
                </c:pt>
                <c:pt idx="3000">
                  <c:v>42.987836999999999</c:v>
                </c:pt>
                <c:pt idx="3001">
                  <c:v>43.576382800933303</c:v>
                </c:pt>
                <c:pt idx="3002">
                  <c:v>44.217780954463599</c:v>
                </c:pt>
                <c:pt idx="3003">
                  <c:v>43.105444419578603</c:v>
                </c:pt>
                <c:pt idx="3004">
                  <c:v>43.124816562954898</c:v>
                </c:pt>
                <c:pt idx="3005">
                  <c:v>53.903270463197202</c:v>
                </c:pt>
                <c:pt idx="3006">
                  <c:v>42.702905210958797</c:v>
                </c:pt>
                <c:pt idx="3007">
                  <c:v>42.269909734387802</c:v>
                </c:pt>
                <c:pt idx="3008">
                  <c:v>42.772252961883702</c:v>
                </c:pt>
                <c:pt idx="3009">
                  <c:v>42.3186277791539</c:v>
                </c:pt>
                <c:pt idx="3010">
                  <c:v>42.318627999999997</c:v>
                </c:pt>
                <c:pt idx="3011">
                  <c:v>43.2106074801153</c:v>
                </c:pt>
                <c:pt idx="3012">
                  <c:v>45.350850666865597</c:v>
                </c:pt>
                <c:pt idx="3013">
                  <c:v>42.568404877104498</c:v>
                </c:pt>
                <c:pt idx="3014">
                  <c:v>43.477250664150198</c:v>
                </c:pt>
                <c:pt idx="3015">
                  <c:v>46.4352278775523</c:v>
                </c:pt>
                <c:pt idx="3016">
                  <c:v>43.455808234716301</c:v>
                </c:pt>
                <c:pt idx="3017">
                  <c:v>44.518675567941898</c:v>
                </c:pt>
                <c:pt idx="3018">
                  <c:v>44.518675999999999</c:v>
                </c:pt>
                <c:pt idx="3019">
                  <c:v>41.9950063837844</c:v>
                </c:pt>
                <c:pt idx="3020">
                  <c:v>40.803166421074799</c:v>
                </c:pt>
                <c:pt idx="3021">
                  <c:v>39.745036696308098</c:v>
                </c:pt>
                <c:pt idx="3022">
                  <c:v>40.790727106546498</c:v>
                </c:pt>
                <c:pt idx="3023">
                  <c:v>39.677051269450402</c:v>
                </c:pt>
                <c:pt idx="3024">
                  <c:v>42.599183879296</c:v>
                </c:pt>
                <c:pt idx="3025">
                  <c:v>44.150435578990503</c:v>
                </c:pt>
                <c:pt idx="3026">
                  <c:v>42.233504153674801</c:v>
                </c:pt>
                <c:pt idx="3027">
                  <c:v>42.939939611470699</c:v>
                </c:pt>
                <c:pt idx="3028">
                  <c:v>42.433177046548202</c:v>
                </c:pt>
                <c:pt idx="3029">
                  <c:v>42.433177000000001</c:v>
                </c:pt>
                <c:pt idx="3030">
                  <c:v>43.773760000000003</c:v>
                </c:pt>
                <c:pt idx="3031">
                  <c:v>41.836736530453599</c:v>
                </c:pt>
                <c:pt idx="3032">
                  <c:v>42.884552509150801</c:v>
                </c:pt>
                <c:pt idx="3033">
                  <c:v>42.664490952486503</c:v>
                </c:pt>
                <c:pt idx="3034">
                  <c:v>44.499527610230899</c:v>
                </c:pt>
                <c:pt idx="3035">
                  <c:v>42.516703419234197</c:v>
                </c:pt>
                <c:pt idx="3036">
                  <c:v>42.516703</c:v>
                </c:pt>
                <c:pt idx="3037">
                  <c:v>41.808300833679702</c:v>
                </c:pt>
                <c:pt idx="3038">
                  <c:v>41.502195366672701</c:v>
                </c:pt>
                <c:pt idx="3039">
                  <c:v>41.4424119110151</c:v>
                </c:pt>
                <c:pt idx="3040">
                  <c:v>43.453413460085201</c:v>
                </c:pt>
                <c:pt idx="3041">
                  <c:v>44.572154712878103</c:v>
                </c:pt>
                <c:pt idx="3042">
                  <c:v>44.486657003283398</c:v>
                </c:pt>
                <c:pt idx="3043">
                  <c:v>45.001759975046902</c:v>
                </c:pt>
                <c:pt idx="3044">
                  <c:v>45.220169943374302</c:v>
                </c:pt>
                <c:pt idx="3045">
                  <c:v>45.860845320402703</c:v>
                </c:pt>
                <c:pt idx="3046">
                  <c:v>45.279474858683301</c:v>
                </c:pt>
                <c:pt idx="3047">
                  <c:v>46.087083383955601</c:v>
                </c:pt>
                <c:pt idx="3048">
                  <c:v>52.079897804847398</c:v>
                </c:pt>
                <c:pt idx="3049">
                  <c:v>51.4840880654343</c:v>
                </c:pt>
                <c:pt idx="3050">
                  <c:v>49.477004657642198</c:v>
                </c:pt>
                <c:pt idx="3051">
                  <c:v>48.880277150964801</c:v>
                </c:pt>
                <c:pt idx="3052">
                  <c:v>48.0188158632171</c:v>
                </c:pt>
                <c:pt idx="3053">
                  <c:v>48.5286199097904</c:v>
                </c:pt>
                <c:pt idx="3054">
                  <c:v>48.528619999999997</c:v>
                </c:pt>
                <c:pt idx="3055">
                  <c:v>48.536384521758102</c:v>
                </c:pt>
                <c:pt idx="3056">
                  <c:v>48.4978582768642</c:v>
                </c:pt>
                <c:pt idx="3057">
                  <c:v>48.528619999999997</c:v>
                </c:pt>
                <c:pt idx="3058">
                  <c:v>46.825463639763299</c:v>
                </c:pt>
                <c:pt idx="3059">
                  <c:v>53.169298757651397</c:v>
                </c:pt>
                <c:pt idx="3060">
                  <c:v>47.105824656431402</c:v>
                </c:pt>
                <c:pt idx="3061">
                  <c:v>46.521853165251201</c:v>
                </c:pt>
                <c:pt idx="3062">
                  <c:v>48.449313139862497</c:v>
                </c:pt>
                <c:pt idx="3063">
                  <c:v>48.449312999999997</c:v>
                </c:pt>
                <c:pt idx="3064">
                  <c:v>45.993394817141002</c:v>
                </c:pt>
                <c:pt idx="3065">
                  <c:v>47.428173739596801</c:v>
                </c:pt>
                <c:pt idx="3066">
                  <c:v>44.714195778072998</c:v>
                </c:pt>
                <c:pt idx="3067">
                  <c:v>42.858498559928599</c:v>
                </c:pt>
                <c:pt idx="3068">
                  <c:v>46.072626137018197</c:v>
                </c:pt>
                <c:pt idx="3069">
                  <c:v>44.349789174295402</c:v>
                </c:pt>
                <c:pt idx="3070">
                  <c:v>42.6542155103214</c:v>
                </c:pt>
                <c:pt idx="3071">
                  <c:v>42.654215999999998</c:v>
                </c:pt>
                <c:pt idx="3072">
                  <c:v>41.605583351536403</c:v>
                </c:pt>
                <c:pt idx="3073">
                  <c:v>42.565400038857703</c:v>
                </c:pt>
                <c:pt idx="3074">
                  <c:v>43.181019359769799</c:v>
                </c:pt>
                <c:pt idx="3075">
                  <c:v>42.145399323879097</c:v>
                </c:pt>
                <c:pt idx="3076">
                  <c:v>42.340392440989902</c:v>
                </c:pt>
                <c:pt idx="3077">
                  <c:v>46.442609728724797</c:v>
                </c:pt>
                <c:pt idx="3078">
                  <c:v>41.035284501998099</c:v>
                </c:pt>
                <c:pt idx="3079">
                  <c:v>41.035285000000002</c:v>
                </c:pt>
                <c:pt idx="3080">
                  <c:v>47.998341987688697</c:v>
                </c:pt>
                <c:pt idx="3081">
                  <c:v>53.314010249821699</c:v>
                </c:pt>
                <c:pt idx="3082">
                  <c:v>47.836058331535398</c:v>
                </c:pt>
                <c:pt idx="3083">
                  <c:v>44.441142452756701</c:v>
                </c:pt>
                <c:pt idx="3084">
                  <c:v>42.396204476217903</c:v>
                </c:pt>
                <c:pt idx="3085">
                  <c:v>41.575345969694297</c:v>
                </c:pt>
                <c:pt idx="3086">
                  <c:v>44.289713740218701</c:v>
                </c:pt>
                <c:pt idx="3087">
                  <c:v>43.395024301781902</c:v>
                </c:pt>
                <c:pt idx="3088">
                  <c:v>43.395023999999999</c:v>
                </c:pt>
                <c:pt idx="3089">
                  <c:v>43.793911828645399</c:v>
                </c:pt>
                <c:pt idx="3090">
                  <c:v>44.122784102082399</c:v>
                </c:pt>
                <c:pt idx="3091">
                  <c:v>42.534071488404997</c:v>
                </c:pt>
                <c:pt idx="3092">
                  <c:v>42.669884348262798</c:v>
                </c:pt>
                <c:pt idx="3093">
                  <c:v>44.083371536736301</c:v>
                </c:pt>
                <c:pt idx="3094">
                  <c:v>42.508439161120101</c:v>
                </c:pt>
                <c:pt idx="3095">
                  <c:v>40.752251808601898</c:v>
                </c:pt>
                <c:pt idx="3096">
                  <c:v>41.899800721410898</c:v>
                </c:pt>
                <c:pt idx="3097">
                  <c:v>41.899800999999997</c:v>
                </c:pt>
                <c:pt idx="3098">
                  <c:v>43.162305338422698</c:v>
                </c:pt>
                <c:pt idx="3099">
                  <c:v>42.136735879507903</c:v>
                </c:pt>
                <c:pt idx="3100">
                  <c:v>43.202403757569797</c:v>
                </c:pt>
                <c:pt idx="3101">
                  <c:v>39.800502504581402</c:v>
                </c:pt>
                <c:pt idx="3102">
                  <c:v>41.474497015720502</c:v>
                </c:pt>
                <c:pt idx="3103">
                  <c:v>41.545853145132298</c:v>
                </c:pt>
                <c:pt idx="3104">
                  <c:v>40.927778334167698</c:v>
                </c:pt>
                <c:pt idx="3105">
                  <c:v>40.927778000000004</c:v>
                </c:pt>
                <c:pt idx="3106">
                  <c:v>41.1481160858594</c:v>
                </c:pt>
                <c:pt idx="3107">
                  <c:v>42.709181523823403</c:v>
                </c:pt>
                <c:pt idx="3108">
                  <c:v>41.100450881957897</c:v>
                </c:pt>
                <c:pt idx="3109">
                  <c:v>41.896895534678002</c:v>
                </c:pt>
                <c:pt idx="3110">
                  <c:v>41.138828177822703</c:v>
                </c:pt>
                <c:pt idx="3111">
                  <c:v>40.724106963277698</c:v>
                </c:pt>
                <c:pt idx="3112">
                  <c:v>41.243430016541602</c:v>
                </c:pt>
                <c:pt idx="3113">
                  <c:v>41.243429999999996</c:v>
                </c:pt>
                <c:pt idx="3114">
                  <c:v>42.789756297420098</c:v>
                </c:pt>
                <c:pt idx="3115">
                  <c:v>40.431167344286301</c:v>
                </c:pt>
                <c:pt idx="3116">
                  <c:v>44.972543429035198</c:v>
                </c:pt>
                <c:pt idx="3117">
                  <c:v>43.860742174384697</c:v>
                </c:pt>
                <c:pt idx="3118">
                  <c:v>41.427850505666299</c:v>
                </c:pt>
                <c:pt idx="3119">
                  <c:v>43.253616166853703</c:v>
                </c:pt>
                <c:pt idx="3120">
                  <c:v>42.798597809614499</c:v>
                </c:pt>
                <c:pt idx="3121">
                  <c:v>42.798597999999998</c:v>
                </c:pt>
                <c:pt idx="3122">
                  <c:v>41.825101272418102</c:v>
                </c:pt>
                <c:pt idx="3123">
                  <c:v>43.9374466703634</c:v>
                </c:pt>
                <c:pt idx="3124">
                  <c:v>41.644392757811403</c:v>
                </c:pt>
                <c:pt idx="3125">
                  <c:v>43.411891676715904</c:v>
                </c:pt>
                <c:pt idx="3126">
                  <c:v>43.547315592548003</c:v>
                </c:pt>
                <c:pt idx="3127">
                  <c:v>42.644185592158401</c:v>
                </c:pt>
                <c:pt idx="3128">
                  <c:v>44.901752843023097</c:v>
                </c:pt>
                <c:pt idx="3129">
                  <c:v>44.7629465954805</c:v>
                </c:pt>
                <c:pt idx="3130">
                  <c:v>44.762946999999997</c:v>
                </c:pt>
                <c:pt idx="3131">
                  <c:v>44.100530587020202</c:v>
                </c:pt>
                <c:pt idx="3132">
                  <c:v>43.8736255683298</c:v>
                </c:pt>
                <c:pt idx="3133">
                  <c:v>44.097444458813499</c:v>
                </c:pt>
                <c:pt idx="3134">
                  <c:v>43.312586676823798</c:v>
                </c:pt>
                <c:pt idx="3135">
                  <c:v>43.995812851105597</c:v>
                </c:pt>
                <c:pt idx="3136">
                  <c:v>43.087629266798501</c:v>
                </c:pt>
                <c:pt idx="3137">
                  <c:v>43.708474204490798</c:v>
                </c:pt>
                <c:pt idx="3138">
                  <c:v>43.0797131468697</c:v>
                </c:pt>
                <c:pt idx="3139">
                  <c:v>43.079712999999998</c:v>
                </c:pt>
                <c:pt idx="3140">
                  <c:v>42.541309701818697</c:v>
                </c:pt>
                <c:pt idx="3141">
                  <c:v>41.257994173912401</c:v>
                </c:pt>
                <c:pt idx="3142">
                  <c:v>42.598996780692801</c:v>
                </c:pt>
                <c:pt idx="3143">
                  <c:v>42.519929881914003</c:v>
                </c:pt>
                <c:pt idx="3144">
                  <c:v>40.346120002951899</c:v>
                </c:pt>
                <c:pt idx="3145">
                  <c:v>41.150172628182197</c:v>
                </c:pt>
                <c:pt idx="3146">
                  <c:v>41.982906735778499</c:v>
                </c:pt>
                <c:pt idx="3147">
                  <c:v>41.982906999999997</c:v>
                </c:pt>
                <c:pt idx="3148">
                  <c:v>39.495693225531099</c:v>
                </c:pt>
                <c:pt idx="3149">
                  <c:v>39.235625430463003</c:v>
                </c:pt>
                <c:pt idx="3150">
                  <c:v>41.173294471034303</c:v>
                </c:pt>
                <c:pt idx="3151">
                  <c:v>41.8041861707366</c:v>
                </c:pt>
                <c:pt idx="3152">
                  <c:v>42.187147396569202</c:v>
                </c:pt>
                <c:pt idx="3153">
                  <c:v>42.227178561837803</c:v>
                </c:pt>
                <c:pt idx="3154">
                  <c:v>42.9889725435944</c:v>
                </c:pt>
                <c:pt idx="3155">
                  <c:v>42.460914925522097</c:v>
                </c:pt>
                <c:pt idx="3156">
                  <c:v>42.460915</c:v>
                </c:pt>
                <c:pt idx="3157">
                  <c:v>41.666636713507501</c:v>
                </c:pt>
                <c:pt idx="3158">
                  <c:v>43.160809316351703</c:v>
                </c:pt>
                <c:pt idx="3159">
                  <c:v>43.459195581576303</c:v>
                </c:pt>
                <c:pt idx="3160">
                  <c:v>43.758692911084999</c:v>
                </c:pt>
                <c:pt idx="3161">
                  <c:v>43.706053332083897</c:v>
                </c:pt>
                <c:pt idx="3162">
                  <c:v>44.333308809575698</c:v>
                </c:pt>
                <c:pt idx="3163">
                  <c:v>47.971030733707103</c:v>
                </c:pt>
                <c:pt idx="3164">
                  <c:v>47.971031000000004</c:v>
                </c:pt>
                <c:pt idx="3165">
                  <c:v>44.5225395180275</c:v>
                </c:pt>
                <c:pt idx="3166">
                  <c:v>44.8989124387844</c:v>
                </c:pt>
                <c:pt idx="3167">
                  <c:v>44.6802417095493</c:v>
                </c:pt>
                <c:pt idx="3168">
                  <c:v>45.311852729637799</c:v>
                </c:pt>
                <c:pt idx="3169">
                  <c:v>45.524033603211201</c:v>
                </c:pt>
                <c:pt idx="3170">
                  <c:v>45.969139275274699</c:v>
                </c:pt>
                <c:pt idx="3171">
                  <c:v>45.834104820249898</c:v>
                </c:pt>
                <c:pt idx="3172">
                  <c:v>45.834105000000001</c:v>
                </c:pt>
                <c:pt idx="3173">
                  <c:v>46.107405774797797</c:v>
                </c:pt>
                <c:pt idx="3174">
                  <c:v>46.755385401095701</c:v>
                </c:pt>
                <c:pt idx="3175">
                  <c:v>46.999467114160403</c:v>
                </c:pt>
                <c:pt idx="3176">
                  <c:v>46.336925435385602</c:v>
                </c:pt>
                <c:pt idx="3177">
                  <c:v>47.685710705391898</c:v>
                </c:pt>
                <c:pt idx="3178">
                  <c:v>50.147889284364098</c:v>
                </c:pt>
                <c:pt idx="3179">
                  <c:v>52.286862855493098</c:v>
                </c:pt>
                <c:pt idx="3180">
                  <c:v>51.845561458775201</c:v>
                </c:pt>
                <c:pt idx="3181">
                  <c:v>51.845560999999996</c:v>
                </c:pt>
                <c:pt idx="3182">
                  <c:v>49.217217249495498</c:v>
                </c:pt>
                <c:pt idx="3183">
                  <c:v>47.717559531301397</c:v>
                </c:pt>
                <c:pt idx="3184">
                  <c:v>47.000354961917502</c:v>
                </c:pt>
                <c:pt idx="3185">
                  <c:v>46.860351905056397</c:v>
                </c:pt>
                <c:pt idx="3186">
                  <c:v>48.7203188802075</c:v>
                </c:pt>
                <c:pt idx="3187">
                  <c:v>47.437846245604597</c:v>
                </c:pt>
                <c:pt idx="3188">
                  <c:v>45.303697372496202</c:v>
                </c:pt>
                <c:pt idx="3189">
                  <c:v>45.303697</c:v>
                </c:pt>
                <c:pt idx="3190">
                  <c:v>47.116441669525798</c:v>
                </c:pt>
                <c:pt idx="3191">
                  <c:v>44.368022561986599</c:v>
                </c:pt>
                <c:pt idx="3192">
                  <c:v>46.527183710453897</c:v>
                </c:pt>
                <c:pt idx="3193">
                  <c:v>47.3469950823687</c:v>
                </c:pt>
                <c:pt idx="3194">
                  <c:v>48.472517859739597</c:v>
                </c:pt>
                <c:pt idx="3195">
                  <c:v>47.911100760620698</c:v>
                </c:pt>
                <c:pt idx="3196">
                  <c:v>47.959020354023998</c:v>
                </c:pt>
                <c:pt idx="3197">
                  <c:v>47.6272341959221</c:v>
                </c:pt>
                <c:pt idx="3198">
                  <c:v>47.627234000000001</c:v>
                </c:pt>
                <c:pt idx="3199">
                  <c:v>45.801180114632899</c:v>
                </c:pt>
                <c:pt idx="3200">
                  <c:v>45.860870270055102</c:v>
                </c:pt>
                <c:pt idx="3201">
                  <c:v>46.474087501904997</c:v>
                </c:pt>
                <c:pt idx="3202">
                  <c:v>47.806459944036703</c:v>
                </c:pt>
                <c:pt idx="3203">
                  <c:v>48.5440804082765</c:v>
                </c:pt>
                <c:pt idx="3204">
                  <c:v>47.779685754629497</c:v>
                </c:pt>
                <c:pt idx="3205">
                  <c:v>47.261090347270802</c:v>
                </c:pt>
                <c:pt idx="3206">
                  <c:v>47.261090000000003</c:v>
                </c:pt>
                <c:pt idx="3207">
                  <c:v>46.644352803203198</c:v>
                </c:pt>
                <c:pt idx="3208">
                  <c:v>46.850269226918002</c:v>
                </c:pt>
                <c:pt idx="3209">
                  <c:v>48.153856214262198</c:v>
                </c:pt>
                <c:pt idx="3210">
                  <c:v>49.600324464686899</c:v>
                </c:pt>
                <c:pt idx="3211">
                  <c:v>46.968593536343803</c:v>
                </c:pt>
                <c:pt idx="3212">
                  <c:v>47.003749470732302</c:v>
                </c:pt>
                <c:pt idx="3213">
                  <c:v>45.314162612597599</c:v>
                </c:pt>
                <c:pt idx="3214">
                  <c:v>49.265768156204402</c:v>
                </c:pt>
                <c:pt idx="3215">
                  <c:v>49.265768000000001</c:v>
                </c:pt>
                <c:pt idx="3216">
                  <c:v>50.950331166764897</c:v>
                </c:pt>
                <c:pt idx="3217">
                  <c:v>49.714603744592097</c:v>
                </c:pt>
                <c:pt idx="3218">
                  <c:v>49.126259660832503</c:v>
                </c:pt>
                <c:pt idx="3219">
                  <c:v>49.295205399126701</c:v>
                </c:pt>
                <c:pt idx="3220">
                  <c:v>49.931150601059798</c:v>
                </c:pt>
                <c:pt idx="3221">
                  <c:v>49.016344469726697</c:v>
                </c:pt>
                <c:pt idx="3222">
                  <c:v>49.682188465721303</c:v>
                </c:pt>
                <c:pt idx="3223">
                  <c:v>49.682187999999996</c:v>
                </c:pt>
                <c:pt idx="3224">
                  <c:v>49.693679730933297</c:v>
                </c:pt>
                <c:pt idx="3225">
                  <c:v>47.855602189594002</c:v>
                </c:pt>
                <c:pt idx="3226">
                  <c:v>46.099464678864997</c:v>
                </c:pt>
                <c:pt idx="3227">
                  <c:v>48.698357201952298</c:v>
                </c:pt>
                <c:pt idx="3228">
                  <c:v>48.589515089696199</c:v>
                </c:pt>
                <c:pt idx="3229">
                  <c:v>46.3466924454561</c:v>
                </c:pt>
                <c:pt idx="3230">
                  <c:v>47.236508977040003</c:v>
                </c:pt>
                <c:pt idx="3231">
                  <c:v>46.1891689314768</c:v>
                </c:pt>
                <c:pt idx="3232">
                  <c:v>46.189169</c:v>
                </c:pt>
                <c:pt idx="3233">
                  <c:v>46.489389015485401</c:v>
                </c:pt>
                <c:pt idx="3234">
                  <c:v>46.430073178211899</c:v>
                </c:pt>
                <c:pt idx="3235">
                  <c:v>46.084027705328602</c:v>
                </c:pt>
                <c:pt idx="3236">
                  <c:v>45.285714760897598</c:v>
                </c:pt>
                <c:pt idx="3237">
                  <c:v>44.441480190105302</c:v>
                </c:pt>
                <c:pt idx="3238">
                  <c:v>45.5410639635938</c:v>
                </c:pt>
                <c:pt idx="3239">
                  <c:v>47.428439292389001</c:v>
                </c:pt>
                <c:pt idx="3240">
                  <c:v>47.428438999999997</c:v>
                </c:pt>
                <c:pt idx="3241">
                  <c:v>43.276339119009997</c:v>
                </c:pt>
                <c:pt idx="3242">
                  <c:v>41.907694187790298</c:v>
                </c:pt>
                <c:pt idx="3243">
                  <c:v>42.992119417201501</c:v>
                </c:pt>
                <c:pt idx="3244">
                  <c:v>42.841261442142503</c:v>
                </c:pt>
                <c:pt idx="3245">
                  <c:v>45.984278318953002</c:v>
                </c:pt>
                <c:pt idx="3246">
                  <c:v>44.344793682554602</c:v>
                </c:pt>
                <c:pt idx="3247">
                  <c:v>46.093321180886797</c:v>
                </c:pt>
                <c:pt idx="3248">
                  <c:v>44.7471665313481</c:v>
                </c:pt>
                <c:pt idx="3249">
                  <c:v>44.747166999999997</c:v>
                </c:pt>
                <c:pt idx="3250">
                  <c:v>45.189033972749002</c:v>
                </c:pt>
                <c:pt idx="3251">
                  <c:v>47.072801282833098</c:v>
                </c:pt>
                <c:pt idx="3252">
                  <c:v>46.658910227064801</c:v>
                </c:pt>
                <c:pt idx="3253">
                  <c:v>46.316108295412803</c:v>
                </c:pt>
                <c:pt idx="3254">
                  <c:v>45.823628840040797</c:v>
                </c:pt>
                <c:pt idx="3255">
                  <c:v>47.876419748461899</c:v>
                </c:pt>
                <c:pt idx="3256">
                  <c:v>45.230283334943998</c:v>
                </c:pt>
                <c:pt idx="3257">
                  <c:v>45.230283</c:v>
                </c:pt>
                <c:pt idx="3258">
                  <c:v>46.177004126166302</c:v>
                </c:pt>
                <c:pt idx="3259">
                  <c:v>44.562976005011102</c:v>
                </c:pt>
                <c:pt idx="3260">
                  <c:v>43.690795998138</c:v>
                </c:pt>
                <c:pt idx="3261">
                  <c:v>41.564368642462902</c:v>
                </c:pt>
                <c:pt idx="3262">
                  <c:v>46.998946536435</c:v>
                </c:pt>
                <c:pt idx="3263">
                  <c:v>44.248826448490298</c:v>
                </c:pt>
                <c:pt idx="3264">
                  <c:v>44.445453062349998</c:v>
                </c:pt>
                <c:pt idx="3265">
                  <c:v>44.445453000000001</c:v>
                </c:pt>
                <c:pt idx="3266">
                  <c:v>43.473090045535699</c:v>
                </c:pt>
                <c:pt idx="3267">
                  <c:v>43.473089999999999</c:v>
                </c:pt>
                <c:pt idx="3268">
                  <c:v>43.473089999999999</c:v>
                </c:pt>
                <c:pt idx="3269">
                  <c:v>43.473089999999999</c:v>
                </c:pt>
                <c:pt idx="3270">
                  <c:v>43.473089999999999</c:v>
                </c:pt>
                <c:pt idx="3271">
                  <c:v>43.473089999999999</c:v>
                </c:pt>
                <c:pt idx="3272">
                  <c:v>43.473089999999999</c:v>
                </c:pt>
                <c:pt idx="3273">
                  <c:v>31.241540608486499</c:v>
                </c:pt>
                <c:pt idx="3274">
                  <c:v>35.772703700041099</c:v>
                </c:pt>
                <c:pt idx="3275">
                  <c:v>38.748575288966997</c:v>
                </c:pt>
                <c:pt idx="3276">
                  <c:v>43.4358200339395</c:v>
                </c:pt>
                <c:pt idx="3277">
                  <c:v>43.43582</c:v>
                </c:pt>
                <c:pt idx="3278">
                  <c:v>41.845659867380498</c:v>
                </c:pt>
                <c:pt idx="3279">
                  <c:v>44.546609596527297</c:v>
                </c:pt>
                <c:pt idx="3280">
                  <c:v>45.6232865255894</c:v>
                </c:pt>
                <c:pt idx="3281">
                  <c:v>45.416664714621902</c:v>
                </c:pt>
                <c:pt idx="3282">
                  <c:v>46.807773738206897</c:v>
                </c:pt>
                <c:pt idx="3283">
                  <c:v>48.443814782097498</c:v>
                </c:pt>
                <c:pt idx="3284">
                  <c:v>49.210481406773901</c:v>
                </c:pt>
                <c:pt idx="3285">
                  <c:v>49.210481000000001</c:v>
                </c:pt>
                <c:pt idx="3286">
                  <c:v>51.539763202479797</c:v>
                </c:pt>
                <c:pt idx="3287">
                  <c:v>53.604591659369198</c:v>
                </c:pt>
                <c:pt idx="3288">
                  <c:v>54.7698134145827</c:v>
                </c:pt>
                <c:pt idx="3289">
                  <c:v>51.8751903666912</c:v>
                </c:pt>
                <c:pt idx="3290">
                  <c:v>50.3375117697082</c:v>
                </c:pt>
                <c:pt idx="3291">
                  <c:v>52.315591961210998</c:v>
                </c:pt>
                <c:pt idx="3292">
                  <c:v>51.379271711692198</c:v>
                </c:pt>
                <c:pt idx="3293">
                  <c:v>50.353545234612803</c:v>
                </c:pt>
                <c:pt idx="3294">
                  <c:v>50.353544999999997</c:v>
                </c:pt>
                <c:pt idx="3295">
                  <c:v>53.183247616290899</c:v>
                </c:pt>
                <c:pt idx="3296">
                  <c:v>52.0817565539353</c:v>
                </c:pt>
                <c:pt idx="3297">
                  <c:v>52.7199172716264</c:v>
                </c:pt>
                <c:pt idx="3298">
                  <c:v>53.971624813521203</c:v>
                </c:pt>
                <c:pt idx="3299">
                  <c:v>51.498454375464398</c:v>
                </c:pt>
                <c:pt idx="3300">
                  <c:v>50.659549301607697</c:v>
                </c:pt>
                <c:pt idx="3301">
                  <c:v>50.7478171418717</c:v>
                </c:pt>
                <c:pt idx="3302">
                  <c:v>50.1897639665982</c:v>
                </c:pt>
                <c:pt idx="3303">
                  <c:v>50.660881314613398</c:v>
                </c:pt>
                <c:pt idx="3304">
                  <c:v>50.660881000000003</c:v>
                </c:pt>
                <c:pt idx="3305">
                  <c:v>52.373147081283399</c:v>
                </c:pt>
                <c:pt idx="3306">
                  <c:v>54.424885852323101</c:v>
                </c:pt>
                <c:pt idx="3307">
                  <c:v>51.3783078853657</c:v>
                </c:pt>
                <c:pt idx="3308">
                  <c:v>52.140770859507498</c:v>
                </c:pt>
                <c:pt idx="3309">
                  <c:v>54.551631769680498</c:v>
                </c:pt>
                <c:pt idx="3310">
                  <c:v>55.412066169223003</c:v>
                </c:pt>
                <c:pt idx="3311">
                  <c:v>55.412066000000003</c:v>
                </c:pt>
                <c:pt idx="3312">
                  <c:v>55.707391200074802</c:v>
                </c:pt>
                <c:pt idx="3313">
                  <c:v>57.088425010002901</c:v>
                </c:pt>
                <c:pt idx="3314">
                  <c:v>54.339864935416998</c:v>
                </c:pt>
                <c:pt idx="3315">
                  <c:v>50.5464709318736</c:v>
                </c:pt>
                <c:pt idx="3316">
                  <c:v>53.772963431736301</c:v>
                </c:pt>
                <c:pt idx="3317">
                  <c:v>50.147863350563703</c:v>
                </c:pt>
                <c:pt idx="3318">
                  <c:v>49.2242121396812</c:v>
                </c:pt>
                <c:pt idx="3319">
                  <c:v>49.224212000000001</c:v>
                </c:pt>
                <c:pt idx="3320">
                  <c:v>50.001955086018697</c:v>
                </c:pt>
                <c:pt idx="3321">
                  <c:v>47.458385769814399</c:v>
                </c:pt>
                <c:pt idx="3322">
                  <c:v>55.965222772337398</c:v>
                </c:pt>
                <c:pt idx="3323">
                  <c:v>59.394566858990302</c:v>
                </c:pt>
                <c:pt idx="3324">
                  <c:v>53.398358757870099</c:v>
                </c:pt>
                <c:pt idx="3325">
                  <c:v>49.948454465223499</c:v>
                </c:pt>
                <c:pt idx="3326">
                  <c:v>49.700210367556998</c:v>
                </c:pt>
                <c:pt idx="3327">
                  <c:v>47.821432222279903</c:v>
                </c:pt>
                <c:pt idx="3328">
                  <c:v>47.821432000000001</c:v>
                </c:pt>
                <c:pt idx="3329">
                  <c:v>50.839833492411103</c:v>
                </c:pt>
                <c:pt idx="3330">
                  <c:v>49.475198585763501</c:v>
                </c:pt>
                <c:pt idx="3331">
                  <c:v>52.203297531092197</c:v>
                </c:pt>
                <c:pt idx="3332">
                  <c:v>47.769653462903399</c:v>
                </c:pt>
                <c:pt idx="3333">
                  <c:v>48.652280384914903</c:v>
                </c:pt>
                <c:pt idx="3334">
                  <c:v>47.630300972872597</c:v>
                </c:pt>
                <c:pt idx="3335">
                  <c:v>44.875957321462202</c:v>
                </c:pt>
                <c:pt idx="3336">
                  <c:v>44.875957</c:v>
                </c:pt>
                <c:pt idx="3337">
                  <c:v>45.069443177747502</c:v>
                </c:pt>
                <c:pt idx="3338">
                  <c:v>46.918565516496699</c:v>
                </c:pt>
                <c:pt idx="3339">
                  <c:v>48.348544324926301</c:v>
                </c:pt>
                <c:pt idx="3340">
                  <c:v>45.623682394111199</c:v>
                </c:pt>
                <c:pt idx="3341">
                  <c:v>46.868771862637097</c:v>
                </c:pt>
                <c:pt idx="3342">
                  <c:v>48.309754123192398</c:v>
                </c:pt>
                <c:pt idx="3343">
                  <c:v>46.778015611240598</c:v>
                </c:pt>
                <c:pt idx="3344">
                  <c:v>46.982534288065303</c:v>
                </c:pt>
                <c:pt idx="3345">
                  <c:v>46.982534000000001</c:v>
                </c:pt>
                <c:pt idx="3346">
                  <c:v>47.306952476391302</c:v>
                </c:pt>
                <c:pt idx="3347">
                  <c:v>47.768491283629203</c:v>
                </c:pt>
                <c:pt idx="3348">
                  <c:v>46.826017753164102</c:v>
                </c:pt>
                <c:pt idx="3349">
                  <c:v>46.425850847334601</c:v>
                </c:pt>
                <c:pt idx="3350">
                  <c:v>49.054709728175503</c:v>
                </c:pt>
                <c:pt idx="3351">
                  <c:v>48.290803597345402</c:v>
                </c:pt>
                <c:pt idx="3352">
                  <c:v>47.711788033127497</c:v>
                </c:pt>
                <c:pt idx="3353">
                  <c:v>47.711787999999999</c:v>
                </c:pt>
                <c:pt idx="3354">
                  <c:v>48.9480861161218</c:v>
                </c:pt>
                <c:pt idx="3355">
                  <c:v>49.887566289478102</c:v>
                </c:pt>
                <c:pt idx="3356">
                  <c:v>51.777091357139199</c:v>
                </c:pt>
                <c:pt idx="3357">
                  <c:v>54.7743656688152</c:v>
                </c:pt>
                <c:pt idx="3358">
                  <c:v>56.727599193208199</c:v>
                </c:pt>
                <c:pt idx="3359">
                  <c:v>56.433588946553101</c:v>
                </c:pt>
                <c:pt idx="3360">
                  <c:v>55.439324761316598</c:v>
                </c:pt>
                <c:pt idx="3361">
                  <c:v>55.439324999999997</c:v>
                </c:pt>
                <c:pt idx="3362">
                  <c:v>52.318090506863598</c:v>
                </c:pt>
                <c:pt idx="3363">
                  <c:v>46.138877361327303</c:v>
                </c:pt>
                <c:pt idx="3364">
                  <c:v>45.923087804060003</c:v>
                </c:pt>
                <c:pt idx="3365">
                  <c:v>44.626245675556703</c:v>
                </c:pt>
                <c:pt idx="3366">
                  <c:v>45.240845648080096</c:v>
                </c:pt>
                <c:pt idx="3367">
                  <c:v>45.5689870687034</c:v>
                </c:pt>
                <c:pt idx="3368">
                  <c:v>44.519741244424203</c:v>
                </c:pt>
                <c:pt idx="3369">
                  <c:v>44.519741000000003</c:v>
                </c:pt>
                <c:pt idx="3370">
                  <c:v>44.727065175456701</c:v>
                </c:pt>
                <c:pt idx="3371">
                  <c:v>45.563817494662999</c:v>
                </c:pt>
                <c:pt idx="3372">
                  <c:v>44.857861247216597</c:v>
                </c:pt>
                <c:pt idx="3373">
                  <c:v>44.1624562960695</c:v>
                </c:pt>
                <c:pt idx="3374">
                  <c:v>45.125679405661202</c:v>
                </c:pt>
                <c:pt idx="3375">
                  <c:v>50.8539255414575</c:v>
                </c:pt>
                <c:pt idx="3376">
                  <c:v>46.203829054761698</c:v>
                </c:pt>
                <c:pt idx="3377">
                  <c:v>46.203828999999999</c:v>
                </c:pt>
                <c:pt idx="3378">
                  <c:v>46.448128219875599</c:v>
                </c:pt>
                <c:pt idx="3379">
                  <c:v>46.6514187935826</c:v>
                </c:pt>
                <c:pt idx="3380">
                  <c:v>44.181626460811103</c:v>
                </c:pt>
                <c:pt idx="3381">
                  <c:v>45.055989690247401</c:v>
                </c:pt>
                <c:pt idx="3382">
                  <c:v>45.343091208301502</c:v>
                </c:pt>
                <c:pt idx="3383">
                  <c:v>46.262852947219201</c:v>
                </c:pt>
                <c:pt idx="3384">
                  <c:v>50.425050380863802</c:v>
                </c:pt>
                <c:pt idx="3385">
                  <c:v>45.980816549489198</c:v>
                </c:pt>
                <c:pt idx="3386">
                  <c:v>45.980817000000002</c:v>
                </c:pt>
                <c:pt idx="3387">
                  <c:v>46.573931839117897</c:v>
                </c:pt>
                <c:pt idx="3388">
                  <c:v>49.467433961492802</c:v>
                </c:pt>
                <c:pt idx="3389">
                  <c:v>46.503715445772997</c:v>
                </c:pt>
                <c:pt idx="3390">
                  <c:v>46.133468866514399</c:v>
                </c:pt>
                <c:pt idx="3391">
                  <c:v>49.770488061184999</c:v>
                </c:pt>
                <c:pt idx="3392">
                  <c:v>48.519773005202801</c:v>
                </c:pt>
                <c:pt idx="3393">
                  <c:v>53.401309563462398</c:v>
                </c:pt>
                <c:pt idx="3394">
                  <c:v>53.401310000000002</c:v>
                </c:pt>
                <c:pt idx="3395">
                  <c:v>46.283091598344697</c:v>
                </c:pt>
                <c:pt idx="3396">
                  <c:v>44.937615685941097</c:v>
                </c:pt>
                <c:pt idx="3397">
                  <c:v>44.728456165444797</c:v>
                </c:pt>
                <c:pt idx="3398">
                  <c:v>47.276297805539301</c:v>
                </c:pt>
                <c:pt idx="3399">
                  <c:v>45.870522542643599</c:v>
                </c:pt>
                <c:pt idx="3400">
                  <c:v>48.992670994319298</c:v>
                </c:pt>
                <c:pt idx="3401">
                  <c:v>50.588507467559602</c:v>
                </c:pt>
                <c:pt idx="3402">
                  <c:v>50.588507</c:v>
                </c:pt>
                <c:pt idx="3403">
                  <c:v>43.508730920930702</c:v>
                </c:pt>
                <c:pt idx="3404">
                  <c:v>43.026108999276701</c:v>
                </c:pt>
                <c:pt idx="3405">
                  <c:v>40.734927263982598</c:v>
                </c:pt>
                <c:pt idx="3406">
                  <c:v>41.923952111772799</c:v>
                </c:pt>
                <c:pt idx="3407">
                  <c:v>39.792892839037599</c:v>
                </c:pt>
                <c:pt idx="3408">
                  <c:v>39.086160917775601</c:v>
                </c:pt>
                <c:pt idx="3409">
                  <c:v>39.081615324502899</c:v>
                </c:pt>
                <c:pt idx="3410">
                  <c:v>40.0837881815809</c:v>
                </c:pt>
                <c:pt idx="3411">
                  <c:v>40.083787999999998</c:v>
                </c:pt>
                <c:pt idx="3412">
                  <c:v>39.2786220927809</c:v>
                </c:pt>
                <c:pt idx="3413">
                  <c:v>41.219897689220701</c:v>
                </c:pt>
                <c:pt idx="3414">
                  <c:v>42.122135993666902</c:v>
                </c:pt>
                <c:pt idx="3415">
                  <c:v>42.413911658992802</c:v>
                </c:pt>
                <c:pt idx="3416">
                  <c:v>40.512576485109399</c:v>
                </c:pt>
                <c:pt idx="3417">
                  <c:v>40.409112225187698</c:v>
                </c:pt>
                <c:pt idx="3418">
                  <c:v>41.208974784728099</c:v>
                </c:pt>
                <c:pt idx="3419">
                  <c:v>41.208975000000002</c:v>
                </c:pt>
                <c:pt idx="3420">
                  <c:v>40.477096232209298</c:v>
                </c:pt>
                <c:pt idx="3421">
                  <c:v>41.1237951770999</c:v>
                </c:pt>
                <c:pt idx="3422">
                  <c:v>41.604962990428703</c:v>
                </c:pt>
                <c:pt idx="3423">
                  <c:v>42.148171962152901</c:v>
                </c:pt>
                <c:pt idx="3424">
                  <c:v>42.177344385043298</c:v>
                </c:pt>
                <c:pt idx="3425">
                  <c:v>41.999803978756702</c:v>
                </c:pt>
                <c:pt idx="3426">
                  <c:v>44.969726327339004</c:v>
                </c:pt>
                <c:pt idx="3427">
                  <c:v>44.969726000000001</c:v>
                </c:pt>
                <c:pt idx="3428">
                  <c:v>46.310385642939004</c:v>
                </c:pt>
                <c:pt idx="3429">
                  <c:v>45.774128652869599</c:v>
                </c:pt>
                <c:pt idx="3430">
                  <c:v>46.641590450802802</c:v>
                </c:pt>
                <c:pt idx="3431">
                  <c:v>48.956675225079103</c:v>
                </c:pt>
                <c:pt idx="3432">
                  <c:v>49.532592921276802</c:v>
                </c:pt>
                <c:pt idx="3433">
                  <c:v>47.881506395826896</c:v>
                </c:pt>
                <c:pt idx="3434">
                  <c:v>49.654053187991302</c:v>
                </c:pt>
                <c:pt idx="3435">
                  <c:v>49.654052999999998</c:v>
                </c:pt>
                <c:pt idx="3436">
                  <c:v>49.763266193158302</c:v>
                </c:pt>
                <c:pt idx="3437">
                  <c:v>48.426981805304699</c:v>
                </c:pt>
                <c:pt idx="3438">
                  <c:v>47.447485849708002</c:v>
                </c:pt>
                <c:pt idx="3439">
                  <c:v>48.148167964048199</c:v>
                </c:pt>
                <c:pt idx="3440">
                  <c:v>46.829097320943802</c:v>
                </c:pt>
                <c:pt idx="3441">
                  <c:v>46.242731328123703</c:v>
                </c:pt>
                <c:pt idx="3442">
                  <c:v>48.419064593519202</c:v>
                </c:pt>
                <c:pt idx="3443">
                  <c:v>48.698073519229098</c:v>
                </c:pt>
                <c:pt idx="3444">
                  <c:v>48.698073999999998</c:v>
                </c:pt>
                <c:pt idx="3445">
                  <c:v>49.567834011859297</c:v>
                </c:pt>
                <c:pt idx="3446">
                  <c:v>47.547074311883598</c:v>
                </c:pt>
                <c:pt idx="3447">
                  <c:v>46.613899790914097</c:v>
                </c:pt>
                <c:pt idx="3448">
                  <c:v>47.168533410547099</c:v>
                </c:pt>
                <c:pt idx="3449">
                  <c:v>44.746009747239697</c:v>
                </c:pt>
                <c:pt idx="3450">
                  <c:v>44.844661827961602</c:v>
                </c:pt>
                <c:pt idx="3451">
                  <c:v>44.766148259112398</c:v>
                </c:pt>
                <c:pt idx="3452">
                  <c:v>44.766148000000001</c:v>
                </c:pt>
                <c:pt idx="3453">
                  <c:v>44.621916827847301</c:v>
                </c:pt>
                <c:pt idx="3454">
                  <c:v>45.925395868321502</c:v>
                </c:pt>
                <c:pt idx="3455">
                  <c:v>47.198083587612402</c:v>
                </c:pt>
                <c:pt idx="3456">
                  <c:v>48.904054325588497</c:v>
                </c:pt>
                <c:pt idx="3457">
                  <c:v>48.287962223894603</c:v>
                </c:pt>
                <c:pt idx="3458">
                  <c:v>46.550783470279903</c:v>
                </c:pt>
                <c:pt idx="3459">
                  <c:v>46.618039442722697</c:v>
                </c:pt>
                <c:pt idx="3460">
                  <c:v>45.8315933404755</c:v>
                </c:pt>
                <c:pt idx="3461">
                  <c:v>45.831592999999998</c:v>
                </c:pt>
                <c:pt idx="3462">
                  <c:v>46.139046447929502</c:v>
                </c:pt>
                <c:pt idx="3463">
                  <c:v>46.133483914930203</c:v>
                </c:pt>
                <c:pt idx="3464">
                  <c:v>43.674009887299</c:v>
                </c:pt>
                <c:pt idx="3465">
                  <c:v>44.636005348915901</c:v>
                </c:pt>
                <c:pt idx="3466">
                  <c:v>43.800056557490002</c:v>
                </c:pt>
                <c:pt idx="3467">
                  <c:v>43.564486547053299</c:v>
                </c:pt>
                <c:pt idx="3468">
                  <c:v>43.9150273486079</c:v>
                </c:pt>
                <c:pt idx="3469">
                  <c:v>43.915027000000002</c:v>
                </c:pt>
                <c:pt idx="3470">
                  <c:v>43.5620903980817</c:v>
                </c:pt>
                <c:pt idx="3471">
                  <c:v>45.080386767381903</c:v>
                </c:pt>
                <c:pt idx="3472">
                  <c:v>46.985012501563602</c:v>
                </c:pt>
                <c:pt idx="3473">
                  <c:v>48.050862451124303</c:v>
                </c:pt>
                <c:pt idx="3474">
                  <c:v>48.528681641579098</c:v>
                </c:pt>
                <c:pt idx="3475">
                  <c:v>46.556618273693097</c:v>
                </c:pt>
                <c:pt idx="3476">
                  <c:v>46.604697382796097</c:v>
                </c:pt>
                <c:pt idx="3477">
                  <c:v>45.432489738697903</c:v>
                </c:pt>
                <c:pt idx="3478">
                  <c:v>45.432490000000001</c:v>
                </c:pt>
                <c:pt idx="3479">
                  <c:v>44.0994433748413</c:v>
                </c:pt>
                <c:pt idx="3480">
                  <c:v>48.8015252787769</c:v>
                </c:pt>
                <c:pt idx="3481">
                  <c:v>51.380320408254597</c:v>
                </c:pt>
                <c:pt idx="3482">
                  <c:v>52.444460550598102</c:v>
                </c:pt>
                <c:pt idx="3483">
                  <c:v>54.214384053582997</c:v>
                </c:pt>
                <c:pt idx="3484">
                  <c:v>54.278541285431501</c:v>
                </c:pt>
                <c:pt idx="3485">
                  <c:v>58.830821857881503</c:v>
                </c:pt>
                <c:pt idx="3486">
                  <c:v>58.830821999999998</c:v>
                </c:pt>
                <c:pt idx="3487">
                  <c:v>57.593501508404401</c:v>
                </c:pt>
                <c:pt idx="3488">
                  <c:v>55.346309313229298</c:v>
                </c:pt>
                <c:pt idx="3489">
                  <c:v>49.993267595069099</c:v>
                </c:pt>
                <c:pt idx="3490">
                  <c:v>44.771103541450202</c:v>
                </c:pt>
                <c:pt idx="3491">
                  <c:v>46.333543269606203</c:v>
                </c:pt>
                <c:pt idx="3492">
                  <c:v>44.952219145901402</c:v>
                </c:pt>
                <c:pt idx="3493">
                  <c:v>45.764644635743501</c:v>
                </c:pt>
                <c:pt idx="3494">
                  <c:v>45.764645000000002</c:v>
                </c:pt>
                <c:pt idx="3495">
                  <c:v>51.820656766809797</c:v>
                </c:pt>
                <c:pt idx="3496">
                  <c:v>67.152067608536299</c:v>
                </c:pt>
                <c:pt idx="3497">
                  <c:v>70.637624843709901</c:v>
                </c:pt>
                <c:pt idx="3498">
                  <c:v>73.306873797016706</c:v>
                </c:pt>
                <c:pt idx="3499">
                  <c:v>70.878880089441907</c:v>
                </c:pt>
                <c:pt idx="3500">
                  <c:v>63.647103964801602</c:v>
                </c:pt>
                <c:pt idx="3501">
                  <c:v>66.972715472132194</c:v>
                </c:pt>
                <c:pt idx="3502">
                  <c:v>66.972714999999994</c:v>
                </c:pt>
                <c:pt idx="3503">
                  <c:v>74.369655840673303</c:v>
                </c:pt>
                <c:pt idx="3504">
                  <c:v>64.6316636190937</c:v>
                </c:pt>
                <c:pt idx="3505">
                  <c:v>55.4957377728729</c:v>
                </c:pt>
                <c:pt idx="3506">
                  <c:v>54.727992817899299</c:v>
                </c:pt>
                <c:pt idx="3507">
                  <c:v>56.232775769853802</c:v>
                </c:pt>
                <c:pt idx="3508">
                  <c:v>56.992771494175301</c:v>
                </c:pt>
                <c:pt idx="3509">
                  <c:v>57.473235229368903</c:v>
                </c:pt>
                <c:pt idx="3510">
                  <c:v>57.416875676847098</c:v>
                </c:pt>
                <c:pt idx="3511">
                  <c:v>57.416876000000002</c:v>
                </c:pt>
                <c:pt idx="3512">
                  <c:v>59.534430052948402</c:v>
                </c:pt>
                <c:pt idx="3513">
                  <c:v>60.507768082018103</c:v>
                </c:pt>
                <c:pt idx="3514">
                  <c:v>64.196592876798803</c:v>
                </c:pt>
                <c:pt idx="3515">
                  <c:v>58.949773018357</c:v>
                </c:pt>
                <c:pt idx="3516">
                  <c:v>60.328835892908103</c:v>
                </c:pt>
                <c:pt idx="3517">
                  <c:v>62.055435878390597</c:v>
                </c:pt>
                <c:pt idx="3518">
                  <c:v>58.685506450436598</c:v>
                </c:pt>
                <c:pt idx="3519">
                  <c:v>58.685505999999997</c:v>
                </c:pt>
                <c:pt idx="3520">
                  <c:v>50.812515466211202</c:v>
                </c:pt>
                <c:pt idx="3521">
                  <c:v>50.613450668804902</c:v>
                </c:pt>
                <c:pt idx="3522">
                  <c:v>55.273672609881402</c:v>
                </c:pt>
                <c:pt idx="3523">
                  <c:v>59.308047191864397</c:v>
                </c:pt>
                <c:pt idx="3524">
                  <c:v>61.409715700608402</c:v>
                </c:pt>
                <c:pt idx="3525">
                  <c:v>59.834927503283097</c:v>
                </c:pt>
                <c:pt idx="3526">
                  <c:v>58.537581164091698</c:v>
                </c:pt>
                <c:pt idx="3527">
                  <c:v>58.537581000000003</c:v>
                </c:pt>
                <c:pt idx="3528">
                  <c:v>59.429115009263803</c:v>
                </c:pt>
                <c:pt idx="3529">
                  <c:v>61.365961238168197</c:v>
                </c:pt>
                <c:pt idx="3530">
                  <c:v>61.804469361235199</c:v>
                </c:pt>
                <c:pt idx="3531">
                  <c:v>61.100808378807699</c:v>
                </c:pt>
                <c:pt idx="3532">
                  <c:v>63.521416413756498</c:v>
                </c:pt>
                <c:pt idx="3533">
                  <c:v>65.265869187487397</c:v>
                </c:pt>
                <c:pt idx="3534">
                  <c:v>67.870145296284505</c:v>
                </c:pt>
                <c:pt idx="3535">
                  <c:v>67.436647845401296</c:v>
                </c:pt>
                <c:pt idx="3536">
                  <c:v>67.436648000000005</c:v>
                </c:pt>
                <c:pt idx="3537">
                  <c:v>68.452412629377505</c:v>
                </c:pt>
                <c:pt idx="3538">
                  <c:v>70.145683005030094</c:v>
                </c:pt>
                <c:pt idx="3539">
                  <c:v>69.297713915168799</c:v>
                </c:pt>
                <c:pt idx="3540">
                  <c:v>71.315957072402398</c:v>
                </c:pt>
                <c:pt idx="3541">
                  <c:v>74.363084867930596</c:v>
                </c:pt>
                <c:pt idx="3542">
                  <c:v>74.468044887457907</c:v>
                </c:pt>
                <c:pt idx="3543">
                  <c:v>70.806407070605701</c:v>
                </c:pt>
                <c:pt idx="3544">
                  <c:v>70.806406999999993</c:v>
                </c:pt>
                <c:pt idx="3545">
                  <c:v>67.306344514669703</c:v>
                </c:pt>
                <c:pt idx="3546">
                  <c:v>67.624247574650795</c:v>
                </c:pt>
                <c:pt idx="3547">
                  <c:v>70.3567439377521</c:v>
                </c:pt>
                <c:pt idx="3548">
                  <c:v>71.486751244808005</c:v>
                </c:pt>
                <c:pt idx="3549">
                  <c:v>71.150426049194294</c:v>
                </c:pt>
                <c:pt idx="3550">
                  <c:v>57.903299898928999</c:v>
                </c:pt>
                <c:pt idx="3551">
                  <c:v>59.117409897961103</c:v>
                </c:pt>
                <c:pt idx="3552">
                  <c:v>59.11741</c:v>
                </c:pt>
                <c:pt idx="3553">
                  <c:v>66.071841688447606</c:v>
                </c:pt>
                <c:pt idx="3554">
                  <c:v>68.446336276240501</c:v>
                </c:pt>
                <c:pt idx="3555">
                  <c:v>69.260542104712698</c:v>
                </c:pt>
                <c:pt idx="3556">
                  <c:v>71.445250003153404</c:v>
                </c:pt>
                <c:pt idx="3557">
                  <c:v>70.277726185457993</c:v>
                </c:pt>
                <c:pt idx="3558">
                  <c:v>66.438178312764904</c:v>
                </c:pt>
                <c:pt idx="3559">
                  <c:v>70.182391523263306</c:v>
                </c:pt>
                <c:pt idx="3560">
                  <c:v>70.182391999999993</c:v>
                </c:pt>
                <c:pt idx="3561">
                  <c:v>71.808637449140903</c:v>
                </c:pt>
                <c:pt idx="3562">
                  <c:v>73.731332372974805</c:v>
                </c:pt>
                <c:pt idx="3563">
                  <c:v>69.375960171222999</c:v>
                </c:pt>
                <c:pt idx="3564">
                  <c:v>73.537219243313103</c:v>
                </c:pt>
                <c:pt idx="3565">
                  <c:v>65.853796714148402</c:v>
                </c:pt>
                <c:pt idx="3566">
                  <c:v>68.088182204430495</c:v>
                </c:pt>
                <c:pt idx="3567">
                  <c:v>68.755138476638606</c:v>
                </c:pt>
                <c:pt idx="3568">
                  <c:v>68.755138000000002</c:v>
                </c:pt>
                <c:pt idx="3569">
                  <c:v>67.649574193605503</c:v>
                </c:pt>
                <c:pt idx="3570">
                  <c:v>65.241063871179904</c:v>
                </c:pt>
                <c:pt idx="3571">
                  <c:v>64.204313622556896</c:v>
                </c:pt>
                <c:pt idx="3572">
                  <c:v>64.209660063256095</c:v>
                </c:pt>
                <c:pt idx="3573">
                  <c:v>63.212622256605499</c:v>
                </c:pt>
                <c:pt idx="3574">
                  <c:v>63.9528158670688</c:v>
                </c:pt>
                <c:pt idx="3575">
                  <c:v>64.608309152706596</c:v>
                </c:pt>
                <c:pt idx="3576">
                  <c:v>64.608309000000006</c:v>
                </c:pt>
                <c:pt idx="3577">
                  <c:v>61.8930066840243</c:v>
                </c:pt>
                <c:pt idx="3578">
                  <c:v>57.504072994947798</c:v>
                </c:pt>
                <c:pt idx="3579">
                  <c:v>59.131269965187499</c:v>
                </c:pt>
                <c:pt idx="3580">
                  <c:v>63.834448041202201</c:v>
                </c:pt>
                <c:pt idx="3581">
                  <c:v>67.552815293819805</c:v>
                </c:pt>
                <c:pt idx="3582">
                  <c:v>70.544659664424302</c:v>
                </c:pt>
                <c:pt idx="3583">
                  <c:v>66.003926430959893</c:v>
                </c:pt>
                <c:pt idx="3584">
                  <c:v>72.4828728763745</c:v>
                </c:pt>
                <c:pt idx="3585">
                  <c:v>72.482872999999998</c:v>
                </c:pt>
                <c:pt idx="3586">
                  <c:v>69.497129491317295</c:v>
                </c:pt>
                <c:pt idx="3587">
                  <c:v>69.952705489654207</c:v>
                </c:pt>
                <c:pt idx="3588">
                  <c:v>77.927599899027499</c:v>
                </c:pt>
                <c:pt idx="3589">
                  <c:v>74.223842340913706</c:v>
                </c:pt>
                <c:pt idx="3590">
                  <c:v>71.989942693268304</c:v>
                </c:pt>
                <c:pt idx="3591">
                  <c:v>68.080000136843196</c:v>
                </c:pt>
                <c:pt idx="3592">
                  <c:v>61.487108034916403</c:v>
                </c:pt>
                <c:pt idx="3593">
                  <c:v>61.487107999999999</c:v>
                </c:pt>
                <c:pt idx="3594">
                  <c:v>60.329383253167997</c:v>
                </c:pt>
                <c:pt idx="3595">
                  <c:v>48.985026371293102</c:v>
                </c:pt>
                <c:pt idx="3596">
                  <c:v>44.8013826729646</c:v>
                </c:pt>
                <c:pt idx="3597">
                  <c:v>46.2857210283169</c:v>
                </c:pt>
                <c:pt idx="3598">
                  <c:v>60.338692249861602</c:v>
                </c:pt>
                <c:pt idx="3599">
                  <c:v>64.100935305582496</c:v>
                </c:pt>
                <c:pt idx="3600">
                  <c:v>64.100935000000007</c:v>
                </c:pt>
                <c:pt idx="3601">
                  <c:v>52.155296616589801</c:v>
                </c:pt>
                <c:pt idx="3602">
                  <c:v>47.447257649818297</c:v>
                </c:pt>
                <c:pt idx="3603">
                  <c:v>50.412091267520303</c:v>
                </c:pt>
                <c:pt idx="3604">
                  <c:v>54.808874970358403</c:v>
                </c:pt>
                <c:pt idx="3605">
                  <c:v>57.131121388234</c:v>
                </c:pt>
                <c:pt idx="3606">
                  <c:v>46.205562660849303</c:v>
                </c:pt>
                <c:pt idx="3607">
                  <c:v>46.364852190607301</c:v>
                </c:pt>
                <c:pt idx="3608">
                  <c:v>46.364851999999999</c:v>
                </c:pt>
                <c:pt idx="3609">
                  <c:v>47.150912858769502</c:v>
                </c:pt>
                <c:pt idx="3610">
                  <c:v>70.248706524874805</c:v>
                </c:pt>
                <c:pt idx="3611">
                  <c:v>66.727313044550797</c:v>
                </c:pt>
                <c:pt idx="3612">
                  <c:v>60.691636205320101</c:v>
                </c:pt>
                <c:pt idx="3613">
                  <c:v>52.612723044612999</c:v>
                </c:pt>
                <c:pt idx="3614">
                  <c:v>58.296980376923798</c:v>
                </c:pt>
                <c:pt idx="3615">
                  <c:v>54.208370244535999</c:v>
                </c:pt>
                <c:pt idx="3616">
                  <c:v>54.208370000000002</c:v>
                </c:pt>
                <c:pt idx="3617">
                  <c:v>53.432510016335897</c:v>
                </c:pt>
                <c:pt idx="3618">
                  <c:v>49.957303704430601</c:v>
                </c:pt>
                <c:pt idx="3619">
                  <c:v>47.796961201035401</c:v>
                </c:pt>
                <c:pt idx="3620">
                  <c:v>50.723741530552502</c:v>
                </c:pt>
                <c:pt idx="3621">
                  <c:v>47.974538184442899</c:v>
                </c:pt>
                <c:pt idx="3622">
                  <c:v>49.532620408468098</c:v>
                </c:pt>
                <c:pt idx="3623">
                  <c:v>48.193470346392601</c:v>
                </c:pt>
                <c:pt idx="3624">
                  <c:v>51.783783590795501</c:v>
                </c:pt>
                <c:pt idx="3625">
                  <c:v>51.783783999999997</c:v>
                </c:pt>
                <c:pt idx="3626">
                  <c:v>55.910035109723701</c:v>
                </c:pt>
                <c:pt idx="3627">
                  <c:v>53.225877800776402</c:v>
                </c:pt>
                <c:pt idx="3628">
                  <c:v>51.055061210771598</c:v>
                </c:pt>
                <c:pt idx="3629">
                  <c:v>49.338221404812899</c:v>
                </c:pt>
                <c:pt idx="3630">
                  <c:v>47.890889146481499</c:v>
                </c:pt>
                <c:pt idx="3631">
                  <c:v>49.570211159188702</c:v>
                </c:pt>
                <c:pt idx="3632">
                  <c:v>49.045587843267299</c:v>
                </c:pt>
                <c:pt idx="3633">
                  <c:v>49.045588000000002</c:v>
                </c:pt>
                <c:pt idx="3634">
                  <c:v>50.306770884325097</c:v>
                </c:pt>
                <c:pt idx="3635">
                  <c:v>50.413303333519799</c:v>
                </c:pt>
                <c:pt idx="3636">
                  <c:v>48.043193501925998</c:v>
                </c:pt>
                <c:pt idx="3637">
                  <c:v>48.089340563302798</c:v>
                </c:pt>
                <c:pt idx="3638">
                  <c:v>50.029986698525903</c:v>
                </c:pt>
                <c:pt idx="3639">
                  <c:v>45.935175598229002</c:v>
                </c:pt>
                <c:pt idx="3640">
                  <c:v>47.047214788425599</c:v>
                </c:pt>
                <c:pt idx="3641">
                  <c:v>46.105324757943499</c:v>
                </c:pt>
                <c:pt idx="3642">
                  <c:v>46.105325000000001</c:v>
                </c:pt>
                <c:pt idx="3643">
                  <c:v>47.695887060346898</c:v>
                </c:pt>
                <c:pt idx="3644">
                  <c:v>52.859904647936801</c:v>
                </c:pt>
                <c:pt idx="3645">
                  <c:v>56.100142716273297</c:v>
                </c:pt>
                <c:pt idx="3646">
                  <c:v>63.755391766224299</c:v>
                </c:pt>
                <c:pt idx="3647">
                  <c:v>67.334697733593799</c:v>
                </c:pt>
                <c:pt idx="3648">
                  <c:v>63.690907100968097</c:v>
                </c:pt>
                <c:pt idx="3649">
                  <c:v>58.890044775489798</c:v>
                </c:pt>
                <c:pt idx="3650">
                  <c:v>58.890045000000001</c:v>
                </c:pt>
                <c:pt idx="3651">
                  <c:v>68.711038520102207</c:v>
                </c:pt>
                <c:pt idx="3652">
                  <c:v>66.503755921968605</c:v>
                </c:pt>
                <c:pt idx="3653">
                  <c:v>62.2354994118745</c:v>
                </c:pt>
                <c:pt idx="3654">
                  <c:v>49.279872987287099</c:v>
                </c:pt>
                <c:pt idx="3655">
                  <c:v>47.1133069208325</c:v>
                </c:pt>
                <c:pt idx="3656">
                  <c:v>46.779628351302001</c:v>
                </c:pt>
                <c:pt idx="3657">
                  <c:v>51.321206838978497</c:v>
                </c:pt>
                <c:pt idx="3658">
                  <c:v>51.321207000000001</c:v>
                </c:pt>
                <c:pt idx="3659">
                  <c:v>57.906324071744102</c:v>
                </c:pt>
                <c:pt idx="3660">
                  <c:v>55.9169662586173</c:v>
                </c:pt>
                <c:pt idx="3661">
                  <c:v>49.918332974042997</c:v>
                </c:pt>
                <c:pt idx="3662">
                  <c:v>51.703747100266298</c:v>
                </c:pt>
                <c:pt idx="3663">
                  <c:v>51.766650000684798</c:v>
                </c:pt>
                <c:pt idx="3664">
                  <c:v>53.823820412216598</c:v>
                </c:pt>
                <c:pt idx="3665">
                  <c:v>53.257765275794497</c:v>
                </c:pt>
                <c:pt idx="3666">
                  <c:v>59.073186469253997</c:v>
                </c:pt>
                <c:pt idx="3667">
                  <c:v>53.257764999999999</c:v>
                </c:pt>
                <c:pt idx="3668">
                  <c:v>67.328957993473097</c:v>
                </c:pt>
                <c:pt idx="3669">
                  <c:v>65.814672259628395</c:v>
                </c:pt>
                <c:pt idx="3670">
                  <c:v>59.796129365818601</c:v>
                </c:pt>
                <c:pt idx="3671">
                  <c:v>50.859978859446201</c:v>
                </c:pt>
                <c:pt idx="3672">
                  <c:v>50.535108347047803</c:v>
                </c:pt>
                <c:pt idx="3673">
                  <c:v>50.812950914171999</c:v>
                </c:pt>
                <c:pt idx="3674">
                  <c:v>47.8625456687096</c:v>
                </c:pt>
                <c:pt idx="3675">
                  <c:v>47.862546000000002</c:v>
                </c:pt>
                <c:pt idx="3676">
                  <c:v>46.748869433895898</c:v>
                </c:pt>
                <c:pt idx="3677">
                  <c:v>49.291234594700597</c:v>
                </c:pt>
                <c:pt idx="3678">
                  <c:v>53.312101038195898</c:v>
                </c:pt>
                <c:pt idx="3679">
                  <c:v>53.312100999999998</c:v>
                </c:pt>
                <c:pt idx="3680">
                  <c:v>53.312100999999998</c:v>
                </c:pt>
                <c:pt idx="3681">
                  <c:v>53.312100999999998</c:v>
                </c:pt>
                <c:pt idx="3682">
                  <c:v>53.312100999999998</c:v>
                </c:pt>
                <c:pt idx="3683">
                  <c:v>53.312100999999998</c:v>
                </c:pt>
                <c:pt idx="3684">
                  <c:v>53.312100999999998</c:v>
                </c:pt>
                <c:pt idx="3685">
                  <c:v>29.5738367660161</c:v>
                </c:pt>
                <c:pt idx="3686">
                  <c:v>39.102331785532002</c:v>
                </c:pt>
                <c:pt idx="3687">
                  <c:v>39.102331999999997</c:v>
                </c:pt>
                <c:pt idx="3688">
                  <c:v>41.869517891030398</c:v>
                </c:pt>
                <c:pt idx="3689">
                  <c:v>38.0670821672785</c:v>
                </c:pt>
                <c:pt idx="3690">
                  <c:v>41.529149927774696</c:v>
                </c:pt>
                <c:pt idx="3691">
                  <c:v>40.998159094023499</c:v>
                </c:pt>
                <c:pt idx="3692">
                  <c:v>43.488187425828499</c:v>
                </c:pt>
                <c:pt idx="3693">
                  <c:v>44.618728782710299</c:v>
                </c:pt>
                <c:pt idx="3694">
                  <c:v>44.122856399428699</c:v>
                </c:pt>
                <c:pt idx="3695">
                  <c:v>44.122855999999999</c:v>
                </c:pt>
                <c:pt idx="3696">
                  <c:v>46.416176528812002</c:v>
                </c:pt>
                <c:pt idx="3697">
                  <c:v>48.286981582702801</c:v>
                </c:pt>
                <c:pt idx="3698">
                  <c:v>48.463940973289802</c:v>
                </c:pt>
                <c:pt idx="3699">
                  <c:v>49.014367423690601</c:v>
                </c:pt>
                <c:pt idx="3700">
                  <c:v>50.150715276174303</c:v>
                </c:pt>
                <c:pt idx="3701">
                  <c:v>52.409766714168597</c:v>
                </c:pt>
                <c:pt idx="3702">
                  <c:v>50.506987253532898</c:v>
                </c:pt>
                <c:pt idx="3703">
                  <c:v>49.353501626374701</c:v>
                </c:pt>
                <c:pt idx="3704">
                  <c:v>49.353501999999999</c:v>
                </c:pt>
                <c:pt idx="3705">
                  <c:v>48.868357265459601</c:v>
                </c:pt>
                <c:pt idx="3706">
                  <c:v>47.009025298665598</c:v>
                </c:pt>
                <c:pt idx="3707">
                  <c:v>52.3610465674046</c:v>
                </c:pt>
                <c:pt idx="3708">
                  <c:v>49.576137303644202</c:v>
                </c:pt>
                <c:pt idx="3709">
                  <c:v>52.5989558563031</c:v>
                </c:pt>
                <c:pt idx="3710">
                  <c:v>52.2693728644076</c:v>
                </c:pt>
                <c:pt idx="3711">
                  <c:v>50.241586114663299</c:v>
                </c:pt>
                <c:pt idx="3712">
                  <c:v>50.241585999999998</c:v>
                </c:pt>
                <c:pt idx="3713">
                  <c:v>53.237131409544297</c:v>
                </c:pt>
                <c:pt idx="3714">
                  <c:v>54.953657730583302</c:v>
                </c:pt>
                <c:pt idx="3715">
                  <c:v>50.878531972374802</c:v>
                </c:pt>
                <c:pt idx="3716">
                  <c:v>50.940297953084503</c:v>
                </c:pt>
                <c:pt idx="3717">
                  <c:v>49.359723534224997</c:v>
                </c:pt>
                <c:pt idx="3718">
                  <c:v>49.117603397653902</c:v>
                </c:pt>
                <c:pt idx="3719">
                  <c:v>49.507108379846599</c:v>
                </c:pt>
                <c:pt idx="3720">
                  <c:v>51.528737565496897</c:v>
                </c:pt>
                <c:pt idx="3721">
                  <c:v>51.528737999999997</c:v>
                </c:pt>
                <c:pt idx="3722">
                  <c:v>49.667087310271</c:v>
                </c:pt>
                <c:pt idx="3723">
                  <c:v>49.363174480420497</c:v>
                </c:pt>
                <c:pt idx="3724">
                  <c:v>60.540079783768903</c:v>
                </c:pt>
                <c:pt idx="3725">
                  <c:v>51.965970542834</c:v>
                </c:pt>
                <c:pt idx="3726">
                  <c:v>56.654548815922801</c:v>
                </c:pt>
                <c:pt idx="3727">
                  <c:v>53.140925261065199</c:v>
                </c:pt>
                <c:pt idx="3728">
                  <c:v>48.4758263161157</c:v>
                </c:pt>
                <c:pt idx="3729">
                  <c:v>48.475825999999998</c:v>
                </c:pt>
                <c:pt idx="3730">
                  <c:v>49.3826942366899</c:v>
                </c:pt>
                <c:pt idx="3731">
                  <c:v>49.5964765920668</c:v>
                </c:pt>
                <c:pt idx="3732">
                  <c:v>48.092094875739299</c:v>
                </c:pt>
                <c:pt idx="3733">
                  <c:v>50.367243210121899</c:v>
                </c:pt>
                <c:pt idx="3734">
                  <c:v>49.225297899554903</c:v>
                </c:pt>
                <c:pt idx="3735">
                  <c:v>51.275425613594003</c:v>
                </c:pt>
                <c:pt idx="3736">
                  <c:v>53.479471512734897</c:v>
                </c:pt>
                <c:pt idx="3737">
                  <c:v>59.983084377233801</c:v>
                </c:pt>
                <c:pt idx="3738">
                  <c:v>59.983083999999998</c:v>
                </c:pt>
                <c:pt idx="3739">
                  <c:v>52.889384222642498</c:v>
                </c:pt>
                <c:pt idx="3740">
                  <c:v>54.325254454911402</c:v>
                </c:pt>
                <c:pt idx="3741">
                  <c:v>50.843031990695998</c:v>
                </c:pt>
                <c:pt idx="3742">
                  <c:v>50.767349338068698</c:v>
                </c:pt>
                <c:pt idx="3743">
                  <c:v>51.510114284909903</c:v>
                </c:pt>
                <c:pt idx="3744">
                  <c:v>52.578441838606203</c:v>
                </c:pt>
                <c:pt idx="3745">
                  <c:v>52.578442000000003</c:v>
                </c:pt>
                <c:pt idx="3746">
                  <c:v>56.450148392482703</c:v>
                </c:pt>
                <c:pt idx="3747">
                  <c:v>52.104286747077403</c:v>
                </c:pt>
                <c:pt idx="3748">
                  <c:v>51.741980926235698</c:v>
                </c:pt>
                <c:pt idx="3749">
                  <c:v>50.991235176278799</c:v>
                </c:pt>
                <c:pt idx="3750">
                  <c:v>51.381220642567797</c:v>
                </c:pt>
                <c:pt idx="3751">
                  <c:v>48.4300018254512</c:v>
                </c:pt>
                <c:pt idx="3752">
                  <c:v>49.383529636318201</c:v>
                </c:pt>
                <c:pt idx="3753">
                  <c:v>49.648353559266099</c:v>
                </c:pt>
                <c:pt idx="3754">
                  <c:v>49.648353999999998</c:v>
                </c:pt>
                <c:pt idx="3755">
                  <c:v>49.914299063542202</c:v>
                </c:pt>
                <c:pt idx="3756">
                  <c:v>55.910104734621498</c:v>
                </c:pt>
                <c:pt idx="3757">
                  <c:v>63.215891862437502</c:v>
                </c:pt>
                <c:pt idx="3758">
                  <c:v>69.114912541452398</c:v>
                </c:pt>
                <c:pt idx="3759">
                  <c:v>55.778691741823103</c:v>
                </c:pt>
                <c:pt idx="3760">
                  <c:v>60.832807875864802</c:v>
                </c:pt>
                <c:pt idx="3761">
                  <c:v>55.413372267538698</c:v>
                </c:pt>
                <c:pt idx="3762">
                  <c:v>55.413372000000003</c:v>
                </c:pt>
                <c:pt idx="3763">
                  <c:v>55.466108946320198</c:v>
                </c:pt>
                <c:pt idx="3764">
                  <c:v>60.809341113240002</c:v>
                </c:pt>
                <c:pt idx="3765">
                  <c:v>64.917786044190706</c:v>
                </c:pt>
                <c:pt idx="3766">
                  <c:v>60.317544703588901</c:v>
                </c:pt>
                <c:pt idx="3767">
                  <c:v>57.917429087520503</c:v>
                </c:pt>
                <c:pt idx="3768">
                  <c:v>53.016128133699297</c:v>
                </c:pt>
                <c:pt idx="3769">
                  <c:v>51.455236945322497</c:v>
                </c:pt>
                <c:pt idx="3770">
                  <c:v>51.143275739906002</c:v>
                </c:pt>
                <c:pt idx="3771">
                  <c:v>51.143276</c:v>
                </c:pt>
                <c:pt idx="3772">
                  <c:v>52.213506794059697</c:v>
                </c:pt>
                <c:pt idx="3773">
                  <c:v>54.841589119548701</c:v>
                </c:pt>
                <c:pt idx="3774">
                  <c:v>50.754896544021001</c:v>
                </c:pt>
                <c:pt idx="3775">
                  <c:v>50.064996851589299</c:v>
                </c:pt>
                <c:pt idx="3776">
                  <c:v>50.061878791581698</c:v>
                </c:pt>
                <c:pt idx="3777">
                  <c:v>50.570739790527803</c:v>
                </c:pt>
                <c:pt idx="3778">
                  <c:v>51.143983323189097</c:v>
                </c:pt>
                <c:pt idx="3779">
                  <c:v>51.143982999999999</c:v>
                </c:pt>
                <c:pt idx="3780">
                  <c:v>50.924131416221897</c:v>
                </c:pt>
                <c:pt idx="3781">
                  <c:v>48.461962236689502</c:v>
                </c:pt>
                <c:pt idx="3782">
                  <c:v>52.817472042379798</c:v>
                </c:pt>
                <c:pt idx="3783">
                  <c:v>48.813926659946901</c:v>
                </c:pt>
                <c:pt idx="3784">
                  <c:v>50.152814109095097</c:v>
                </c:pt>
                <c:pt idx="3785">
                  <c:v>50.290091106545901</c:v>
                </c:pt>
                <c:pt idx="3786">
                  <c:v>48.464767694639797</c:v>
                </c:pt>
                <c:pt idx="3787">
                  <c:v>48.464767999999999</c:v>
                </c:pt>
                <c:pt idx="3788">
                  <c:v>49.4882795077651</c:v>
                </c:pt>
                <c:pt idx="3789">
                  <c:v>50.954196773038099</c:v>
                </c:pt>
                <c:pt idx="3790">
                  <c:v>51.610378949110803</c:v>
                </c:pt>
                <c:pt idx="3791">
                  <c:v>51.228036108025201</c:v>
                </c:pt>
                <c:pt idx="3792">
                  <c:v>52.685402927627798</c:v>
                </c:pt>
                <c:pt idx="3793">
                  <c:v>51.837809560464201</c:v>
                </c:pt>
                <c:pt idx="3794">
                  <c:v>49.5498165867794</c:v>
                </c:pt>
                <c:pt idx="3795">
                  <c:v>52.939261085248901</c:v>
                </c:pt>
                <c:pt idx="3796">
                  <c:v>52.939261000000002</c:v>
                </c:pt>
                <c:pt idx="3797">
                  <c:v>49.690876365163703</c:v>
                </c:pt>
                <c:pt idx="3798">
                  <c:v>51.567238245034403</c:v>
                </c:pt>
                <c:pt idx="3799">
                  <c:v>51.248388371451199</c:v>
                </c:pt>
                <c:pt idx="3800">
                  <c:v>51.784752590543398</c:v>
                </c:pt>
                <c:pt idx="3801">
                  <c:v>51.524627344184303</c:v>
                </c:pt>
                <c:pt idx="3802">
                  <c:v>52.374385451004301</c:v>
                </c:pt>
                <c:pt idx="3803">
                  <c:v>52.809647891053899</c:v>
                </c:pt>
                <c:pt idx="3804">
                  <c:v>52.809648000000003</c:v>
                </c:pt>
                <c:pt idx="3805">
                  <c:v>50.464499812867203</c:v>
                </c:pt>
                <c:pt idx="3806">
                  <c:v>51.581314895743802</c:v>
                </c:pt>
                <c:pt idx="3807">
                  <c:v>53.526701348974399</c:v>
                </c:pt>
                <c:pt idx="3808">
                  <c:v>52.2304358661302</c:v>
                </c:pt>
                <c:pt idx="3809">
                  <c:v>52.294980444550198</c:v>
                </c:pt>
                <c:pt idx="3810">
                  <c:v>54.5308629671338</c:v>
                </c:pt>
                <c:pt idx="3811">
                  <c:v>59.226519109239099</c:v>
                </c:pt>
                <c:pt idx="3812">
                  <c:v>59.226519000000003</c:v>
                </c:pt>
                <c:pt idx="3813">
                  <c:v>56.789705098966699</c:v>
                </c:pt>
                <c:pt idx="3814">
                  <c:v>51.075588853383302</c:v>
                </c:pt>
                <c:pt idx="3815">
                  <c:v>51.514288494138</c:v>
                </c:pt>
                <c:pt idx="3816">
                  <c:v>50.501496142411099</c:v>
                </c:pt>
                <c:pt idx="3817">
                  <c:v>50.656013353046099</c:v>
                </c:pt>
                <c:pt idx="3818">
                  <c:v>46.658874856736503</c:v>
                </c:pt>
                <c:pt idx="3819">
                  <c:v>49.219600347342201</c:v>
                </c:pt>
                <c:pt idx="3820">
                  <c:v>47.795652674033299</c:v>
                </c:pt>
                <c:pt idx="3821">
                  <c:v>47.795653000000001</c:v>
                </c:pt>
                <c:pt idx="3822">
                  <c:v>48.716629427627197</c:v>
                </c:pt>
                <c:pt idx="3823">
                  <c:v>49.236076673587498</c:v>
                </c:pt>
                <c:pt idx="3824">
                  <c:v>49.900325575739302</c:v>
                </c:pt>
                <c:pt idx="3825">
                  <c:v>48.356978247598903</c:v>
                </c:pt>
                <c:pt idx="3826">
                  <c:v>48.4302079261454</c:v>
                </c:pt>
                <c:pt idx="3827">
                  <c:v>48.582183221272103</c:v>
                </c:pt>
                <c:pt idx="3828">
                  <c:v>48.776155857429998</c:v>
                </c:pt>
                <c:pt idx="3829">
                  <c:v>48.314206781873303</c:v>
                </c:pt>
                <c:pt idx="3830">
                  <c:v>48.314207000000003</c:v>
                </c:pt>
                <c:pt idx="3831">
                  <c:v>49.422105855310001</c:v>
                </c:pt>
                <c:pt idx="3832">
                  <c:v>48.498476851897699</c:v>
                </c:pt>
                <c:pt idx="3833">
                  <c:v>48.137375555908903</c:v>
                </c:pt>
                <c:pt idx="3834">
                  <c:v>47.151046479517497</c:v>
                </c:pt>
                <c:pt idx="3835">
                  <c:v>47.927276573759698</c:v>
                </c:pt>
                <c:pt idx="3836">
                  <c:v>45.349513842860098</c:v>
                </c:pt>
                <c:pt idx="3837">
                  <c:v>48.385220052132901</c:v>
                </c:pt>
                <c:pt idx="3838">
                  <c:v>48.385219999999997</c:v>
                </c:pt>
                <c:pt idx="3839">
                  <c:v>47.075380801802602</c:v>
                </c:pt>
                <c:pt idx="3840">
                  <c:v>48.093847209343302</c:v>
                </c:pt>
                <c:pt idx="3841">
                  <c:v>45.671028743449398</c:v>
                </c:pt>
                <c:pt idx="3842">
                  <c:v>45.406792442182599</c:v>
                </c:pt>
                <c:pt idx="3843">
                  <c:v>46.243549406032102</c:v>
                </c:pt>
                <c:pt idx="3844">
                  <c:v>45.564051335770699</c:v>
                </c:pt>
                <c:pt idx="3845">
                  <c:v>45.383270515774903</c:v>
                </c:pt>
                <c:pt idx="3846">
                  <c:v>45.383271000000001</c:v>
                </c:pt>
                <c:pt idx="3847">
                  <c:v>44.707123128235203</c:v>
                </c:pt>
                <c:pt idx="3848">
                  <c:v>46.7243649949258</c:v>
                </c:pt>
                <c:pt idx="3849">
                  <c:v>47.676298911291802</c:v>
                </c:pt>
                <c:pt idx="3850">
                  <c:v>47.498632552061899</c:v>
                </c:pt>
                <c:pt idx="3851">
                  <c:v>47.196408258380103</c:v>
                </c:pt>
                <c:pt idx="3852">
                  <c:v>49.6874239104678</c:v>
                </c:pt>
                <c:pt idx="3853">
                  <c:v>53.952279775522101</c:v>
                </c:pt>
                <c:pt idx="3854">
                  <c:v>53.952280000000002</c:v>
                </c:pt>
                <c:pt idx="3855">
                  <c:v>50.8418039419564</c:v>
                </c:pt>
                <c:pt idx="3856">
                  <c:v>47.863165821109298</c:v>
                </c:pt>
                <c:pt idx="3857">
                  <c:v>48.548161571202002</c:v>
                </c:pt>
                <c:pt idx="3858">
                  <c:v>48.255406778290101</c:v>
                </c:pt>
                <c:pt idx="3859">
                  <c:v>54.531148528231498</c:v>
                </c:pt>
                <c:pt idx="3860">
                  <c:v>70.924375121006804</c:v>
                </c:pt>
                <c:pt idx="3861">
                  <c:v>67.649872671551705</c:v>
                </c:pt>
                <c:pt idx="3862">
                  <c:v>65.593408637462304</c:v>
                </c:pt>
                <c:pt idx="3863">
                  <c:v>65.593408999999994</c:v>
                </c:pt>
                <c:pt idx="3864">
                  <c:v>57.475829184088497</c:v>
                </c:pt>
                <c:pt idx="3865">
                  <c:v>57.833347622498799</c:v>
                </c:pt>
                <c:pt idx="3866">
                  <c:v>53.5368304257373</c:v>
                </c:pt>
                <c:pt idx="3867">
                  <c:v>51.9842089676333</c:v>
                </c:pt>
                <c:pt idx="3868">
                  <c:v>54.2533700200105</c:v>
                </c:pt>
                <c:pt idx="3869">
                  <c:v>53.95625976809</c:v>
                </c:pt>
                <c:pt idx="3870">
                  <c:v>52.7744210078545</c:v>
                </c:pt>
                <c:pt idx="3871">
                  <c:v>51.574692377734401</c:v>
                </c:pt>
                <c:pt idx="3872">
                  <c:v>51.574691999999999</c:v>
                </c:pt>
                <c:pt idx="3873">
                  <c:v>57.705699223178499</c:v>
                </c:pt>
                <c:pt idx="3874">
                  <c:v>62.584451295943602</c:v>
                </c:pt>
                <c:pt idx="3875">
                  <c:v>58.511457789356598</c:v>
                </c:pt>
                <c:pt idx="3876">
                  <c:v>57.027262926262999</c:v>
                </c:pt>
                <c:pt idx="3877">
                  <c:v>52.261272027430799</c:v>
                </c:pt>
                <c:pt idx="3878">
                  <c:v>54.520634773364698</c:v>
                </c:pt>
                <c:pt idx="3879">
                  <c:v>54.696043157835199</c:v>
                </c:pt>
                <c:pt idx="3880">
                  <c:v>54.696043000000003</c:v>
                </c:pt>
                <c:pt idx="3881">
                  <c:v>51.829251718386999</c:v>
                </c:pt>
                <c:pt idx="3882">
                  <c:v>51.894273166095502</c:v>
                </c:pt>
                <c:pt idx="3883">
                  <c:v>54.263094938860498</c:v>
                </c:pt>
                <c:pt idx="3884">
                  <c:v>50.766767665125002</c:v>
                </c:pt>
                <c:pt idx="3885">
                  <c:v>53.3554385959144</c:v>
                </c:pt>
                <c:pt idx="3886">
                  <c:v>49.160517607831501</c:v>
                </c:pt>
                <c:pt idx="3887">
                  <c:v>52.909450540380597</c:v>
                </c:pt>
                <c:pt idx="3888">
                  <c:v>54.879070932538099</c:v>
                </c:pt>
                <c:pt idx="3889">
                  <c:v>54.879071000000003</c:v>
                </c:pt>
                <c:pt idx="3890">
                  <c:v>52.441103871138701</c:v>
                </c:pt>
                <c:pt idx="3891">
                  <c:v>51.275341590515197</c:v>
                </c:pt>
                <c:pt idx="3892">
                  <c:v>52.3980634814422</c:v>
                </c:pt>
                <c:pt idx="3893">
                  <c:v>51.008146775050697</c:v>
                </c:pt>
                <c:pt idx="3894">
                  <c:v>51.074253691468599</c:v>
                </c:pt>
                <c:pt idx="3895">
                  <c:v>51.109664200702397</c:v>
                </c:pt>
                <c:pt idx="3896">
                  <c:v>59.577350905430599</c:v>
                </c:pt>
                <c:pt idx="3897">
                  <c:v>61.218223682800897</c:v>
                </c:pt>
                <c:pt idx="3898">
                  <c:v>52.914783057152299</c:v>
                </c:pt>
                <c:pt idx="3899">
                  <c:v>52.914783</c:v>
                </c:pt>
                <c:pt idx="3900">
                  <c:v>59.575516745781101</c:v>
                </c:pt>
                <c:pt idx="3901">
                  <c:v>56.035879474288699</c:v>
                </c:pt>
                <c:pt idx="3902">
                  <c:v>56.175662594397103</c:v>
                </c:pt>
                <c:pt idx="3903">
                  <c:v>59.062148189626299</c:v>
                </c:pt>
                <c:pt idx="3904">
                  <c:v>56.9130324736226</c:v>
                </c:pt>
                <c:pt idx="3905">
                  <c:v>63.713307801597303</c:v>
                </c:pt>
                <c:pt idx="3906">
                  <c:v>63.713307999999998</c:v>
                </c:pt>
                <c:pt idx="3907">
                  <c:v>55.025090287795997</c:v>
                </c:pt>
                <c:pt idx="3908">
                  <c:v>53.726874649662697</c:v>
                </c:pt>
                <c:pt idx="3909">
                  <c:v>52.112946906177498</c:v>
                </c:pt>
                <c:pt idx="3910">
                  <c:v>51.222644671327103</c:v>
                </c:pt>
                <c:pt idx="3911">
                  <c:v>54.845723496035902</c:v>
                </c:pt>
                <c:pt idx="3912">
                  <c:v>57.842266335544203</c:v>
                </c:pt>
                <c:pt idx="3913">
                  <c:v>59.251490605073798</c:v>
                </c:pt>
                <c:pt idx="3914">
                  <c:v>59.251491000000001</c:v>
                </c:pt>
                <c:pt idx="3915">
                  <c:v>55.932167104605497</c:v>
                </c:pt>
                <c:pt idx="3916">
                  <c:v>55.242000134695701</c:v>
                </c:pt>
                <c:pt idx="3917">
                  <c:v>55.274673921725601</c:v>
                </c:pt>
                <c:pt idx="3918">
                  <c:v>54.4900228337562</c:v>
                </c:pt>
                <c:pt idx="3919">
                  <c:v>57.788238212757904</c:v>
                </c:pt>
                <c:pt idx="3920">
                  <c:v>60.054725040706003</c:v>
                </c:pt>
                <c:pt idx="3921">
                  <c:v>57.073636443165597</c:v>
                </c:pt>
                <c:pt idx="3922">
                  <c:v>57.665198079412399</c:v>
                </c:pt>
                <c:pt idx="3923">
                  <c:v>57.665197999999997</c:v>
                </c:pt>
                <c:pt idx="3924">
                  <c:v>56.784392366215698</c:v>
                </c:pt>
                <c:pt idx="3925">
                  <c:v>56.561499506370097</c:v>
                </c:pt>
                <c:pt idx="3926">
                  <c:v>55.693316697735398</c:v>
                </c:pt>
                <c:pt idx="3927">
                  <c:v>53.067589405943799</c:v>
                </c:pt>
                <c:pt idx="3928">
                  <c:v>52.541999830232299</c:v>
                </c:pt>
                <c:pt idx="3929">
                  <c:v>52.712451310862399</c:v>
                </c:pt>
                <c:pt idx="3930">
                  <c:v>53.5237865982645</c:v>
                </c:pt>
                <c:pt idx="3931">
                  <c:v>53.523786999999999</c:v>
                </c:pt>
                <c:pt idx="3932">
                  <c:v>55.6532643343795</c:v>
                </c:pt>
                <c:pt idx="3933">
                  <c:v>59.027033472430404</c:v>
                </c:pt>
                <c:pt idx="3934">
                  <c:v>59.177369410174201</c:v>
                </c:pt>
                <c:pt idx="3935">
                  <c:v>59.036004654807599</c:v>
                </c:pt>
                <c:pt idx="3936">
                  <c:v>59.511785372512001</c:v>
                </c:pt>
                <c:pt idx="3937">
                  <c:v>59.771296094165102</c:v>
                </c:pt>
                <c:pt idx="3938">
                  <c:v>58.455043581028903</c:v>
                </c:pt>
                <c:pt idx="3939">
                  <c:v>56.097521738590203</c:v>
                </c:pt>
                <c:pt idx="3940">
                  <c:v>55.850700480818702</c:v>
                </c:pt>
                <c:pt idx="3941">
                  <c:v>55.850700000000003</c:v>
                </c:pt>
                <c:pt idx="3942">
                  <c:v>50.477274482302001</c:v>
                </c:pt>
                <c:pt idx="3943">
                  <c:v>52.178491090696603</c:v>
                </c:pt>
                <c:pt idx="3944">
                  <c:v>54.939478222059101</c:v>
                </c:pt>
                <c:pt idx="3945">
                  <c:v>60.227772015665103</c:v>
                </c:pt>
                <c:pt idx="3946">
                  <c:v>63.4403851384414</c:v>
                </c:pt>
                <c:pt idx="3947">
                  <c:v>56.009639189738898</c:v>
                </c:pt>
                <c:pt idx="3948">
                  <c:v>56.009639</c:v>
                </c:pt>
                <c:pt idx="3949">
                  <c:v>53.019224872018498</c:v>
                </c:pt>
                <c:pt idx="3950">
                  <c:v>52.111143827163197</c:v>
                </c:pt>
                <c:pt idx="3951">
                  <c:v>51.031242989146698</c:v>
                </c:pt>
                <c:pt idx="3952">
                  <c:v>51.115065014937002</c:v>
                </c:pt>
                <c:pt idx="3953">
                  <c:v>51.8756488545949</c:v>
                </c:pt>
                <c:pt idx="3954">
                  <c:v>52.320890026840701</c:v>
                </c:pt>
                <c:pt idx="3955">
                  <c:v>48.746979906096001</c:v>
                </c:pt>
                <c:pt idx="3956">
                  <c:v>48.746980000000001</c:v>
                </c:pt>
                <c:pt idx="3957">
                  <c:v>52.963468199979602</c:v>
                </c:pt>
                <c:pt idx="3958">
                  <c:v>59.1417524564133</c:v>
                </c:pt>
                <c:pt idx="3959">
                  <c:v>55.274584632720199</c:v>
                </c:pt>
                <c:pt idx="3960">
                  <c:v>55.070924948059002</c:v>
                </c:pt>
                <c:pt idx="3961">
                  <c:v>55.448368511343801</c:v>
                </c:pt>
                <c:pt idx="3962">
                  <c:v>53.1218118608151</c:v>
                </c:pt>
                <c:pt idx="3963">
                  <c:v>57.189710976676302</c:v>
                </c:pt>
                <c:pt idx="3964">
                  <c:v>56.930456651576101</c:v>
                </c:pt>
                <c:pt idx="3965">
                  <c:v>56.930456999999997</c:v>
                </c:pt>
                <c:pt idx="3966">
                  <c:v>50.911540479384698</c:v>
                </c:pt>
                <c:pt idx="3967">
                  <c:v>51.555243324009602</c:v>
                </c:pt>
                <c:pt idx="3968">
                  <c:v>51.691360495654102</c:v>
                </c:pt>
                <c:pt idx="3969">
                  <c:v>51.444731405925097</c:v>
                </c:pt>
                <c:pt idx="3970">
                  <c:v>51.268204959337503</c:v>
                </c:pt>
                <c:pt idx="3971">
                  <c:v>52.518466797427102</c:v>
                </c:pt>
                <c:pt idx="3972">
                  <c:v>51.979633637112997</c:v>
                </c:pt>
                <c:pt idx="3973">
                  <c:v>51.979633999999997</c:v>
                </c:pt>
                <c:pt idx="3974">
                  <c:v>51.199004768487598</c:v>
                </c:pt>
                <c:pt idx="3975">
                  <c:v>50.164723757169902</c:v>
                </c:pt>
                <c:pt idx="3976">
                  <c:v>50.906856804554202</c:v>
                </c:pt>
                <c:pt idx="3977">
                  <c:v>51.447430775761298</c:v>
                </c:pt>
                <c:pt idx="3978">
                  <c:v>50.763657860776398</c:v>
                </c:pt>
                <c:pt idx="3979">
                  <c:v>51.570208683621701</c:v>
                </c:pt>
                <c:pt idx="3980">
                  <c:v>48.085625105811701</c:v>
                </c:pt>
                <c:pt idx="3981">
                  <c:v>47.753200568800203</c:v>
                </c:pt>
                <c:pt idx="3982">
                  <c:v>48.728110746441203</c:v>
                </c:pt>
                <c:pt idx="3983">
                  <c:v>48.728110999999998</c:v>
                </c:pt>
                <c:pt idx="3984">
                  <c:v>46.706707427313098</c:v>
                </c:pt>
                <c:pt idx="3985">
                  <c:v>49.175341862887997</c:v>
                </c:pt>
                <c:pt idx="3986">
                  <c:v>50.526248631086702</c:v>
                </c:pt>
                <c:pt idx="3987">
                  <c:v>48.324043949512401</c:v>
                </c:pt>
                <c:pt idx="3988">
                  <c:v>54.040594226325801</c:v>
                </c:pt>
                <c:pt idx="3989">
                  <c:v>49.7764729611742</c:v>
                </c:pt>
                <c:pt idx="3990">
                  <c:v>49.776473000000003</c:v>
                </c:pt>
                <c:pt idx="3991">
                  <c:v>49.354470114263599</c:v>
                </c:pt>
                <c:pt idx="3992">
                  <c:v>52.136349818501898</c:v>
                </c:pt>
                <c:pt idx="3993">
                  <c:v>54.431455011702703</c:v>
                </c:pt>
                <c:pt idx="3994">
                  <c:v>58.133386969477499</c:v>
                </c:pt>
                <c:pt idx="3995">
                  <c:v>59.337611925909599</c:v>
                </c:pt>
                <c:pt idx="3996">
                  <c:v>52.9174923238145</c:v>
                </c:pt>
                <c:pt idx="3997">
                  <c:v>49.0038491321896</c:v>
                </c:pt>
                <c:pt idx="3998">
                  <c:v>47.652832588558297</c:v>
                </c:pt>
                <c:pt idx="3999">
                  <c:v>47.652833000000001</c:v>
                </c:pt>
                <c:pt idx="4000">
                  <c:v>47.913394276532102</c:v>
                </c:pt>
                <c:pt idx="4001">
                  <c:v>52.456705599915601</c:v>
                </c:pt>
                <c:pt idx="4002">
                  <c:v>58.111385187663501</c:v>
                </c:pt>
                <c:pt idx="4003">
                  <c:v>62.021771269258203</c:v>
                </c:pt>
                <c:pt idx="4004">
                  <c:v>61.681759961441102</c:v>
                </c:pt>
                <c:pt idx="4005">
                  <c:v>61.297427769863901</c:v>
                </c:pt>
                <c:pt idx="4006">
                  <c:v>62.175646555393499</c:v>
                </c:pt>
                <c:pt idx="4007">
                  <c:v>62.175646999999998</c:v>
                </c:pt>
                <c:pt idx="4008">
                  <c:v>49.989703358665103</c:v>
                </c:pt>
                <c:pt idx="4009">
                  <c:v>46.9417303322641</c:v>
                </c:pt>
                <c:pt idx="4010">
                  <c:v>51.322508605545003</c:v>
                </c:pt>
                <c:pt idx="4011">
                  <c:v>48.528135481582503</c:v>
                </c:pt>
                <c:pt idx="4012">
                  <c:v>49.701812540160198</c:v>
                </c:pt>
                <c:pt idx="4013">
                  <c:v>47.749704428782998</c:v>
                </c:pt>
                <c:pt idx="4014">
                  <c:v>47.107335764329903</c:v>
                </c:pt>
                <c:pt idx="4015">
                  <c:v>47.107335999999997</c:v>
                </c:pt>
                <c:pt idx="4016">
                  <c:v>47.124735967846398</c:v>
                </c:pt>
                <c:pt idx="4017">
                  <c:v>46.909784215614799</c:v>
                </c:pt>
                <c:pt idx="4018">
                  <c:v>46.815987301375003</c:v>
                </c:pt>
                <c:pt idx="4019">
                  <c:v>46.886708083251001</c:v>
                </c:pt>
                <c:pt idx="4020">
                  <c:v>47.218964410234399</c:v>
                </c:pt>
                <c:pt idx="4021">
                  <c:v>48.140020644219</c:v>
                </c:pt>
                <c:pt idx="4022">
                  <c:v>48.277562000000003</c:v>
                </c:pt>
                <c:pt idx="4023">
                  <c:v>48.8151670791556</c:v>
                </c:pt>
                <c:pt idx="4024">
                  <c:v>51.058572471223599</c:v>
                </c:pt>
                <c:pt idx="4025">
                  <c:v>51.926748073821599</c:v>
                </c:pt>
                <c:pt idx="4026">
                  <c:v>52.542399815687098</c:v>
                </c:pt>
                <c:pt idx="4027">
                  <c:v>56.0621777140707</c:v>
                </c:pt>
                <c:pt idx="4028">
                  <c:v>56.815591668801503</c:v>
                </c:pt>
                <c:pt idx="4029">
                  <c:v>56.5380883168785</c:v>
                </c:pt>
                <c:pt idx="4030">
                  <c:v>56.538088000000002</c:v>
                </c:pt>
                <c:pt idx="4031">
                  <c:v>58.320826903634497</c:v>
                </c:pt>
                <c:pt idx="4032">
                  <c:v>62.985604553519799</c:v>
                </c:pt>
                <c:pt idx="4033">
                  <c:v>60.496995910064904</c:v>
                </c:pt>
                <c:pt idx="4034">
                  <c:v>53.217513237956098</c:v>
                </c:pt>
                <c:pt idx="4035">
                  <c:v>51.026277918161597</c:v>
                </c:pt>
                <c:pt idx="4036">
                  <c:v>51.999001743219502</c:v>
                </c:pt>
                <c:pt idx="4037">
                  <c:v>52.374884922636703</c:v>
                </c:pt>
                <c:pt idx="4038">
                  <c:v>49.826575043223599</c:v>
                </c:pt>
                <c:pt idx="4039">
                  <c:v>49.826574999999998</c:v>
                </c:pt>
                <c:pt idx="4040">
                  <c:v>49.149569220420197</c:v>
                </c:pt>
                <c:pt idx="4041">
                  <c:v>54.337565382616397</c:v>
                </c:pt>
                <c:pt idx="4042">
                  <c:v>55.154746184799201</c:v>
                </c:pt>
                <c:pt idx="4043">
                  <c:v>56.665438336272103</c:v>
                </c:pt>
                <c:pt idx="4044">
                  <c:v>55.438409408456103</c:v>
                </c:pt>
                <c:pt idx="4045">
                  <c:v>53.275199815776297</c:v>
                </c:pt>
                <c:pt idx="4046">
                  <c:v>50.420710867295597</c:v>
                </c:pt>
                <c:pt idx="4047">
                  <c:v>50.420710999999997</c:v>
                </c:pt>
                <c:pt idx="4048">
                  <c:v>53.586850857290401</c:v>
                </c:pt>
                <c:pt idx="4049">
                  <c:v>55.3529500729367</c:v>
                </c:pt>
                <c:pt idx="4050">
                  <c:v>56.405372534310899</c:v>
                </c:pt>
                <c:pt idx="4051">
                  <c:v>55.7377712882626</c:v>
                </c:pt>
                <c:pt idx="4052">
                  <c:v>53.890244679892199</c:v>
                </c:pt>
                <c:pt idx="4053">
                  <c:v>53.022754725788097</c:v>
                </c:pt>
                <c:pt idx="4054">
                  <c:v>52.417789040427998</c:v>
                </c:pt>
                <c:pt idx="4055">
                  <c:v>52.4649537185688</c:v>
                </c:pt>
                <c:pt idx="4056">
                  <c:v>52.464953999999999</c:v>
                </c:pt>
                <c:pt idx="4057">
                  <c:v>51.955226564819199</c:v>
                </c:pt>
                <c:pt idx="4058">
                  <c:v>53.356382650481898</c:v>
                </c:pt>
                <c:pt idx="4059">
                  <c:v>56.247359477194898</c:v>
                </c:pt>
                <c:pt idx="4060">
                  <c:v>57.859722692999199</c:v>
                </c:pt>
                <c:pt idx="4061">
                  <c:v>59.417183335709503</c:v>
                </c:pt>
                <c:pt idx="4062">
                  <c:v>59.103071810342499</c:v>
                </c:pt>
                <c:pt idx="4063">
                  <c:v>58.278643751890897</c:v>
                </c:pt>
                <c:pt idx="4064">
                  <c:v>55.570146087744398</c:v>
                </c:pt>
                <c:pt idx="4065">
                  <c:v>55.570146000000001</c:v>
                </c:pt>
                <c:pt idx="4066">
                  <c:v>55.897328297437198</c:v>
                </c:pt>
                <c:pt idx="4067">
                  <c:v>55.5244718882957</c:v>
                </c:pt>
                <c:pt idx="4068">
                  <c:v>53.947121218418197</c:v>
                </c:pt>
                <c:pt idx="4069">
                  <c:v>55.3424320237621</c:v>
                </c:pt>
                <c:pt idx="4070">
                  <c:v>54.923194375960797</c:v>
                </c:pt>
                <c:pt idx="4071">
                  <c:v>54.763665260703199</c:v>
                </c:pt>
                <c:pt idx="4072">
                  <c:v>57.275558120552198</c:v>
                </c:pt>
                <c:pt idx="4073">
                  <c:v>57.275557999999997</c:v>
                </c:pt>
                <c:pt idx="4074">
                  <c:v>55.4922481095495</c:v>
                </c:pt>
                <c:pt idx="4075">
                  <c:v>56.818497718342002</c:v>
                </c:pt>
                <c:pt idx="4076">
                  <c:v>57.701734229747103</c:v>
                </c:pt>
                <c:pt idx="4077">
                  <c:v>54.529841157869903</c:v>
                </c:pt>
                <c:pt idx="4078">
                  <c:v>54.926032541011203</c:v>
                </c:pt>
                <c:pt idx="4079">
                  <c:v>54.976461802763097</c:v>
                </c:pt>
                <c:pt idx="4080">
                  <c:v>63.281616561327397</c:v>
                </c:pt>
                <c:pt idx="4081">
                  <c:v>63.281616999999997</c:v>
                </c:pt>
                <c:pt idx="4082">
                  <c:v>58.150796343433903</c:v>
                </c:pt>
                <c:pt idx="4083">
                  <c:v>55.747424713258503</c:v>
                </c:pt>
                <c:pt idx="4084">
                  <c:v>54.848280799343897</c:v>
                </c:pt>
                <c:pt idx="4085">
                  <c:v>57.281791612064097</c:v>
                </c:pt>
                <c:pt idx="4086">
                  <c:v>53.340267241659198</c:v>
                </c:pt>
                <c:pt idx="4087">
                  <c:v>52.391388582210801</c:v>
                </c:pt>
                <c:pt idx="4088">
                  <c:v>51.079861836636198</c:v>
                </c:pt>
                <c:pt idx="4089">
                  <c:v>51.096866021851497</c:v>
                </c:pt>
                <c:pt idx="4090">
                  <c:v>51.096865999999999</c:v>
                </c:pt>
                <c:pt idx="4091">
                  <c:v>50.995429179377801</c:v>
                </c:pt>
                <c:pt idx="4092">
                  <c:v>54.263131681221601</c:v>
                </c:pt>
                <c:pt idx="4093">
                  <c:v>57.235022468512703</c:v>
                </c:pt>
                <c:pt idx="4094">
                  <c:v>58.277526498312199</c:v>
                </c:pt>
                <c:pt idx="4095">
                  <c:v>59.259367132541399</c:v>
                </c:pt>
                <c:pt idx="4096">
                  <c:v>59.259366999999997</c:v>
                </c:pt>
                <c:pt idx="4097">
                  <c:v>59.259366999999997</c:v>
                </c:pt>
                <c:pt idx="4098">
                  <c:v>59.259366999999997</c:v>
                </c:pt>
                <c:pt idx="4099">
                  <c:v>59.259366999999997</c:v>
                </c:pt>
                <c:pt idx="4100">
                  <c:v>59.259366999999997</c:v>
                </c:pt>
                <c:pt idx="4101">
                  <c:v>59.259366999999997</c:v>
                </c:pt>
                <c:pt idx="4102">
                  <c:v>59.259366999999997</c:v>
                </c:pt>
                <c:pt idx="4103">
                  <c:v>35.232641826673699</c:v>
                </c:pt>
                <c:pt idx="4104">
                  <c:v>43.252291181384301</c:v>
                </c:pt>
                <c:pt idx="4105">
                  <c:v>36.957456101803899</c:v>
                </c:pt>
                <c:pt idx="4106">
                  <c:v>45.110988960139501</c:v>
                </c:pt>
                <c:pt idx="4107">
                  <c:v>48.667206123759499</c:v>
                </c:pt>
                <c:pt idx="4108">
                  <c:v>52.597136066440399</c:v>
                </c:pt>
                <c:pt idx="4109">
                  <c:v>54.228499592709298</c:v>
                </c:pt>
                <c:pt idx="4110">
                  <c:v>46.191051356939298</c:v>
                </c:pt>
                <c:pt idx="4111">
                  <c:v>46.191051000000002</c:v>
                </c:pt>
                <c:pt idx="4112">
                  <c:v>47.044690892783699</c:v>
                </c:pt>
                <c:pt idx="4113">
                  <c:v>46.400962916278601</c:v>
                </c:pt>
                <c:pt idx="4114">
                  <c:v>43.724865864217001</c:v>
                </c:pt>
                <c:pt idx="4115">
                  <c:v>43.434459928444497</c:v>
                </c:pt>
                <c:pt idx="4116">
                  <c:v>46.1505462777736</c:v>
                </c:pt>
                <c:pt idx="4117">
                  <c:v>46.422870523650801</c:v>
                </c:pt>
                <c:pt idx="4118">
                  <c:v>45.989210123376303</c:v>
                </c:pt>
                <c:pt idx="4119">
                  <c:v>45.671089337564702</c:v>
                </c:pt>
                <c:pt idx="4120">
                  <c:v>44.348766220674499</c:v>
                </c:pt>
                <c:pt idx="4121">
                  <c:v>44.348765999999998</c:v>
                </c:pt>
                <c:pt idx="4122">
                  <c:v>44.254688304462199</c:v>
                </c:pt>
                <c:pt idx="4123">
                  <c:v>44.612013100149703</c:v>
                </c:pt>
                <c:pt idx="4124">
                  <c:v>42.8904136502995</c:v>
                </c:pt>
                <c:pt idx="4125">
                  <c:v>45.367157035466498</c:v>
                </c:pt>
                <c:pt idx="4126">
                  <c:v>43.841720216202603</c:v>
                </c:pt>
                <c:pt idx="4127">
                  <c:v>43.500238420269497</c:v>
                </c:pt>
                <c:pt idx="4128">
                  <c:v>43.500238000000003</c:v>
                </c:pt>
                <c:pt idx="4129">
                  <c:v>46.973353803746598</c:v>
                </c:pt>
                <c:pt idx="4130">
                  <c:v>51.681880220401098</c:v>
                </c:pt>
                <c:pt idx="4131">
                  <c:v>52.273103073154402</c:v>
                </c:pt>
                <c:pt idx="4132">
                  <c:v>49.700306461534403</c:v>
                </c:pt>
                <c:pt idx="4133">
                  <c:v>49.568880058680001</c:v>
                </c:pt>
                <c:pt idx="4134">
                  <c:v>51.8997655579727</c:v>
                </c:pt>
                <c:pt idx="4135">
                  <c:v>62.540953436165204</c:v>
                </c:pt>
                <c:pt idx="4136">
                  <c:v>62.540953000000002</c:v>
                </c:pt>
                <c:pt idx="4137">
                  <c:v>60.3787373614392</c:v>
                </c:pt>
                <c:pt idx="4138">
                  <c:v>60.840299282064102</c:v>
                </c:pt>
                <c:pt idx="4139">
                  <c:v>52.1769110274466</c:v>
                </c:pt>
                <c:pt idx="4140">
                  <c:v>53.736961265084403</c:v>
                </c:pt>
                <c:pt idx="4141">
                  <c:v>51.468116510622103</c:v>
                </c:pt>
                <c:pt idx="4142">
                  <c:v>47.7259292643419</c:v>
                </c:pt>
                <c:pt idx="4143">
                  <c:v>50.434427832378098</c:v>
                </c:pt>
                <c:pt idx="4144">
                  <c:v>51.361865999999999</c:v>
                </c:pt>
                <c:pt idx="4145">
                  <c:v>50.490671537932201</c:v>
                </c:pt>
                <c:pt idx="4146">
                  <c:v>50.0151217032627</c:v>
                </c:pt>
                <c:pt idx="4147">
                  <c:v>51.2632111475505</c:v>
                </c:pt>
                <c:pt idx="4148">
                  <c:v>48.477336712926302</c:v>
                </c:pt>
                <c:pt idx="4149">
                  <c:v>50.776437403378402</c:v>
                </c:pt>
                <c:pt idx="4150">
                  <c:v>48.196725579339002</c:v>
                </c:pt>
                <c:pt idx="4151">
                  <c:v>48.196725999999998</c:v>
                </c:pt>
                <c:pt idx="4152">
                  <c:v>50.972053066106497</c:v>
                </c:pt>
                <c:pt idx="4153">
                  <c:v>58.189933551299902</c:v>
                </c:pt>
                <c:pt idx="4154">
                  <c:v>59.292983878071098</c:v>
                </c:pt>
                <c:pt idx="4155">
                  <c:v>58.711772389923702</c:v>
                </c:pt>
                <c:pt idx="4156">
                  <c:v>59.089299087287699</c:v>
                </c:pt>
                <c:pt idx="4157">
                  <c:v>51.9739389073045</c:v>
                </c:pt>
                <c:pt idx="4158">
                  <c:v>50.4943243472731</c:v>
                </c:pt>
                <c:pt idx="4159">
                  <c:v>51.048533945254299</c:v>
                </c:pt>
                <c:pt idx="4160">
                  <c:v>51.048533999999997</c:v>
                </c:pt>
                <c:pt idx="4161">
                  <c:v>52.461008690962402</c:v>
                </c:pt>
                <c:pt idx="4162">
                  <c:v>48.616972253088697</c:v>
                </c:pt>
                <c:pt idx="4163">
                  <c:v>53.431041497334803</c:v>
                </c:pt>
                <c:pt idx="4164">
                  <c:v>53.152202532149303</c:v>
                </c:pt>
                <c:pt idx="4165">
                  <c:v>49.8706799920609</c:v>
                </c:pt>
                <c:pt idx="4166">
                  <c:v>53.061986392084897</c:v>
                </c:pt>
                <c:pt idx="4167">
                  <c:v>54.220379469493402</c:v>
                </c:pt>
                <c:pt idx="4168">
                  <c:v>58.596858493516201</c:v>
                </c:pt>
                <c:pt idx="4169">
                  <c:v>58.596857999999997</c:v>
                </c:pt>
                <c:pt idx="4170">
                  <c:v>57.046974423071497</c:v>
                </c:pt>
                <c:pt idx="4171">
                  <c:v>58.101175568891001</c:v>
                </c:pt>
                <c:pt idx="4172">
                  <c:v>54.3959311462146</c:v>
                </c:pt>
                <c:pt idx="4173">
                  <c:v>53.146905816097302</c:v>
                </c:pt>
                <c:pt idx="4174">
                  <c:v>54.801271466663202</c:v>
                </c:pt>
                <c:pt idx="4175">
                  <c:v>57.394035004682799</c:v>
                </c:pt>
                <c:pt idx="4176">
                  <c:v>57.670123803403499</c:v>
                </c:pt>
                <c:pt idx="4177">
                  <c:v>57.670124000000001</c:v>
                </c:pt>
                <c:pt idx="4178">
                  <c:v>57.015710505569302</c:v>
                </c:pt>
                <c:pt idx="4179">
                  <c:v>54.155359149819901</c:v>
                </c:pt>
                <c:pt idx="4180">
                  <c:v>55.562790900187998</c:v>
                </c:pt>
                <c:pt idx="4181">
                  <c:v>58.7496335075014</c:v>
                </c:pt>
                <c:pt idx="4182">
                  <c:v>60.291145584318699</c:v>
                </c:pt>
                <c:pt idx="4183">
                  <c:v>54.680313715863697</c:v>
                </c:pt>
                <c:pt idx="4184">
                  <c:v>55.447735462367</c:v>
                </c:pt>
                <c:pt idx="4185">
                  <c:v>57.199927068513198</c:v>
                </c:pt>
                <c:pt idx="4186">
                  <c:v>57.199927000000002</c:v>
                </c:pt>
                <c:pt idx="4187">
                  <c:v>59.291353045879099</c:v>
                </c:pt>
                <c:pt idx="4188">
                  <c:v>59.049981425138199</c:v>
                </c:pt>
                <c:pt idx="4189">
                  <c:v>56.284940020544198</c:v>
                </c:pt>
                <c:pt idx="4190">
                  <c:v>53.242644449730001</c:v>
                </c:pt>
                <c:pt idx="4191">
                  <c:v>53.632065019329602</c:v>
                </c:pt>
                <c:pt idx="4192">
                  <c:v>54.751022781135497</c:v>
                </c:pt>
                <c:pt idx="4193">
                  <c:v>54.751023000000004</c:v>
                </c:pt>
                <c:pt idx="4194">
                  <c:v>56.0793757603968</c:v>
                </c:pt>
                <c:pt idx="4195">
                  <c:v>61.664193997865802</c:v>
                </c:pt>
                <c:pt idx="4196">
                  <c:v>64.521873889335893</c:v>
                </c:pt>
                <c:pt idx="4197">
                  <c:v>55.521288449086697</c:v>
                </c:pt>
                <c:pt idx="4198">
                  <c:v>52.818370672927699</c:v>
                </c:pt>
                <c:pt idx="4199">
                  <c:v>52.012352481161798</c:v>
                </c:pt>
                <c:pt idx="4200">
                  <c:v>55.080403026759697</c:v>
                </c:pt>
                <c:pt idx="4201">
                  <c:v>59.159892598892299</c:v>
                </c:pt>
                <c:pt idx="4202">
                  <c:v>59.159892999999997</c:v>
                </c:pt>
                <c:pt idx="4203">
                  <c:v>61.012399438000003</c:v>
                </c:pt>
                <c:pt idx="4204">
                  <c:v>64.781662560766094</c:v>
                </c:pt>
                <c:pt idx="4205">
                  <c:v>51.051924994108397</c:v>
                </c:pt>
                <c:pt idx="4206">
                  <c:v>51.856596479337902</c:v>
                </c:pt>
                <c:pt idx="4207">
                  <c:v>50.748301998782303</c:v>
                </c:pt>
                <c:pt idx="4208">
                  <c:v>51.870922877402798</c:v>
                </c:pt>
                <c:pt idx="4209">
                  <c:v>50.402589819438901</c:v>
                </c:pt>
                <c:pt idx="4210">
                  <c:v>50.402590000000004</c:v>
                </c:pt>
                <c:pt idx="4211">
                  <c:v>53.050853849239701</c:v>
                </c:pt>
                <c:pt idx="4212">
                  <c:v>52.968914920689798</c:v>
                </c:pt>
                <c:pt idx="4213">
                  <c:v>50.3680760303832</c:v>
                </c:pt>
                <c:pt idx="4214">
                  <c:v>52.3171422072787</c:v>
                </c:pt>
                <c:pt idx="4215">
                  <c:v>52.919006217719897</c:v>
                </c:pt>
                <c:pt idx="4216">
                  <c:v>50.443059678651203</c:v>
                </c:pt>
                <c:pt idx="4217">
                  <c:v>50.762454762941204</c:v>
                </c:pt>
                <c:pt idx="4218">
                  <c:v>52.5440698904927</c:v>
                </c:pt>
                <c:pt idx="4219">
                  <c:v>52.544069999999998</c:v>
                </c:pt>
                <c:pt idx="4220">
                  <c:v>53.533245115738097</c:v>
                </c:pt>
                <c:pt idx="4221">
                  <c:v>51.5579643029888</c:v>
                </c:pt>
                <c:pt idx="4222">
                  <c:v>52.614317967698703</c:v>
                </c:pt>
                <c:pt idx="4223">
                  <c:v>51.954049553742102</c:v>
                </c:pt>
                <c:pt idx="4224">
                  <c:v>50.293649470112598</c:v>
                </c:pt>
                <c:pt idx="4225">
                  <c:v>49.533109150565302</c:v>
                </c:pt>
                <c:pt idx="4226">
                  <c:v>51.502835381537999</c:v>
                </c:pt>
                <c:pt idx="4227">
                  <c:v>51.502834999999997</c:v>
                </c:pt>
                <c:pt idx="4228">
                  <c:v>62.988400696225703</c:v>
                </c:pt>
                <c:pt idx="4229">
                  <c:v>69.019321934877993</c:v>
                </c:pt>
                <c:pt idx="4230">
                  <c:v>61.674991948734203</c:v>
                </c:pt>
                <c:pt idx="4231">
                  <c:v>52.279838091261603</c:v>
                </c:pt>
                <c:pt idx="4232">
                  <c:v>55.246932226750403</c:v>
                </c:pt>
                <c:pt idx="4233">
                  <c:v>56.324487332375298</c:v>
                </c:pt>
                <c:pt idx="4234">
                  <c:v>53.193497979541597</c:v>
                </c:pt>
                <c:pt idx="4235">
                  <c:v>49.350367282583697</c:v>
                </c:pt>
                <c:pt idx="4236">
                  <c:v>49.350366999999999</c:v>
                </c:pt>
                <c:pt idx="4237">
                  <c:v>49.254440583267403</c:v>
                </c:pt>
                <c:pt idx="4238">
                  <c:v>51.222684241582101</c:v>
                </c:pt>
                <c:pt idx="4239">
                  <c:v>50.968368069445098</c:v>
                </c:pt>
                <c:pt idx="4240">
                  <c:v>49.591128193405297</c:v>
                </c:pt>
                <c:pt idx="4241">
                  <c:v>49.627772060627301</c:v>
                </c:pt>
                <c:pt idx="4242">
                  <c:v>48.0045103751862</c:v>
                </c:pt>
                <c:pt idx="4243">
                  <c:v>48.561342183017302</c:v>
                </c:pt>
                <c:pt idx="4244">
                  <c:v>48.561342000000003</c:v>
                </c:pt>
                <c:pt idx="4245">
                  <c:v>47.981766640074198</c:v>
                </c:pt>
                <c:pt idx="4246">
                  <c:v>52.421702189101602</c:v>
                </c:pt>
                <c:pt idx="4247">
                  <c:v>55.407037169992599</c:v>
                </c:pt>
                <c:pt idx="4248">
                  <c:v>53.042045413733902</c:v>
                </c:pt>
                <c:pt idx="4249">
                  <c:v>52.792252027217302</c:v>
                </c:pt>
                <c:pt idx="4250">
                  <c:v>51.437797817117797</c:v>
                </c:pt>
                <c:pt idx="4251">
                  <c:v>52.207280898179597</c:v>
                </c:pt>
                <c:pt idx="4252">
                  <c:v>50.085742714853701</c:v>
                </c:pt>
                <c:pt idx="4253">
                  <c:v>50.085743000000001</c:v>
                </c:pt>
                <c:pt idx="4254">
                  <c:v>53.810589061882403</c:v>
                </c:pt>
                <c:pt idx="4255">
                  <c:v>54.085833201897401</c:v>
                </c:pt>
                <c:pt idx="4256">
                  <c:v>56.137398570507003</c:v>
                </c:pt>
                <c:pt idx="4257">
                  <c:v>53.694800706847801</c:v>
                </c:pt>
                <c:pt idx="4258">
                  <c:v>55.443196642051099</c:v>
                </c:pt>
                <c:pt idx="4259">
                  <c:v>53.862107975354803</c:v>
                </c:pt>
                <c:pt idx="4260">
                  <c:v>53.281602824792202</c:v>
                </c:pt>
                <c:pt idx="4261">
                  <c:v>53.281602999999997</c:v>
                </c:pt>
                <c:pt idx="4262">
                  <c:v>53.796937845958297</c:v>
                </c:pt>
                <c:pt idx="4263">
                  <c:v>56.650194231469897</c:v>
                </c:pt>
                <c:pt idx="4264">
                  <c:v>53.236308851053799</c:v>
                </c:pt>
                <c:pt idx="4265">
                  <c:v>53.111188125039902</c:v>
                </c:pt>
                <c:pt idx="4266">
                  <c:v>59.524847846925702</c:v>
                </c:pt>
                <c:pt idx="4267">
                  <c:v>57.3306059298028</c:v>
                </c:pt>
                <c:pt idx="4268">
                  <c:v>54.087164594280402</c:v>
                </c:pt>
                <c:pt idx="4269">
                  <c:v>54.087164999999999</c:v>
                </c:pt>
                <c:pt idx="4270">
                  <c:v>53.6949861910918</c:v>
                </c:pt>
                <c:pt idx="4271">
                  <c:v>54.3464016103391</c:v>
                </c:pt>
                <c:pt idx="4272">
                  <c:v>54.981860704241903</c:v>
                </c:pt>
                <c:pt idx="4273">
                  <c:v>60.321148079652197</c:v>
                </c:pt>
                <c:pt idx="4274">
                  <c:v>56.654992825287501</c:v>
                </c:pt>
                <c:pt idx="4275">
                  <c:v>56.841246613667302</c:v>
                </c:pt>
                <c:pt idx="4276">
                  <c:v>55.702514796701301</c:v>
                </c:pt>
                <c:pt idx="4277">
                  <c:v>58.447454619334003</c:v>
                </c:pt>
                <c:pt idx="4278">
                  <c:v>58.447454999999998</c:v>
                </c:pt>
                <c:pt idx="4279">
                  <c:v>54.624219785420301</c:v>
                </c:pt>
                <c:pt idx="4280">
                  <c:v>52.108736322588904</c:v>
                </c:pt>
                <c:pt idx="4281">
                  <c:v>53.492317590646401</c:v>
                </c:pt>
                <c:pt idx="4282">
                  <c:v>51.408311336050801</c:v>
                </c:pt>
                <c:pt idx="4283">
                  <c:v>51.023777308532601</c:v>
                </c:pt>
                <c:pt idx="4284">
                  <c:v>53.9667550874602</c:v>
                </c:pt>
                <c:pt idx="4285">
                  <c:v>55.4230939092024</c:v>
                </c:pt>
                <c:pt idx="4286">
                  <c:v>55.423093999999999</c:v>
                </c:pt>
                <c:pt idx="4287">
                  <c:v>55.051316997166303</c:v>
                </c:pt>
                <c:pt idx="4288">
                  <c:v>54.171221111885799</c:v>
                </c:pt>
                <c:pt idx="4289">
                  <c:v>53.324629595082101</c:v>
                </c:pt>
                <c:pt idx="4290">
                  <c:v>53.587617013979099</c:v>
                </c:pt>
                <c:pt idx="4291">
                  <c:v>53.682762999408098</c:v>
                </c:pt>
                <c:pt idx="4292">
                  <c:v>55.655784333248597</c:v>
                </c:pt>
                <c:pt idx="4293">
                  <c:v>58.755983242951601</c:v>
                </c:pt>
                <c:pt idx="4294">
                  <c:v>61.001737873343302</c:v>
                </c:pt>
                <c:pt idx="4295">
                  <c:v>61.001738000000003</c:v>
                </c:pt>
                <c:pt idx="4296">
                  <c:v>59.089163376765697</c:v>
                </c:pt>
                <c:pt idx="4297">
                  <c:v>56.170210064491101</c:v>
                </c:pt>
                <c:pt idx="4298">
                  <c:v>53.606440865135397</c:v>
                </c:pt>
                <c:pt idx="4299">
                  <c:v>57.8810657909779</c:v>
                </c:pt>
                <c:pt idx="4300">
                  <c:v>58.394166045189301</c:v>
                </c:pt>
                <c:pt idx="4301">
                  <c:v>68.235227330331796</c:v>
                </c:pt>
                <c:pt idx="4302">
                  <c:v>54.0266826822509</c:v>
                </c:pt>
                <c:pt idx="4303">
                  <c:v>54.026682999999998</c:v>
                </c:pt>
                <c:pt idx="4304">
                  <c:v>53.084172274231797</c:v>
                </c:pt>
                <c:pt idx="4305">
                  <c:v>55.024209936074797</c:v>
                </c:pt>
                <c:pt idx="4306">
                  <c:v>54.649733361974199</c:v>
                </c:pt>
                <c:pt idx="4307">
                  <c:v>55.249717582759502</c:v>
                </c:pt>
                <c:pt idx="4308">
                  <c:v>54.589044068512202</c:v>
                </c:pt>
                <c:pt idx="4309">
                  <c:v>55.614529546140801</c:v>
                </c:pt>
                <c:pt idx="4310">
                  <c:v>58.236389906364899</c:v>
                </c:pt>
                <c:pt idx="4311">
                  <c:v>56.838829997420603</c:v>
                </c:pt>
                <c:pt idx="4312">
                  <c:v>56.838830000000002</c:v>
                </c:pt>
                <c:pt idx="4313">
                  <c:v>52.7812110304979</c:v>
                </c:pt>
                <c:pt idx="4314">
                  <c:v>53.563848831331804</c:v>
                </c:pt>
                <c:pt idx="4315">
                  <c:v>54.366447404184697</c:v>
                </c:pt>
                <c:pt idx="4316">
                  <c:v>56.501608297997301</c:v>
                </c:pt>
                <c:pt idx="4317">
                  <c:v>56.241176218193303</c:v>
                </c:pt>
                <c:pt idx="4318">
                  <c:v>55.704435267748899</c:v>
                </c:pt>
                <c:pt idx="4319">
                  <c:v>55.773186128619898</c:v>
                </c:pt>
                <c:pt idx="4320">
                  <c:v>55.773186000000003</c:v>
                </c:pt>
                <c:pt idx="4321">
                  <c:v>55.006729807687996</c:v>
                </c:pt>
                <c:pt idx="4322">
                  <c:v>56.337215912442602</c:v>
                </c:pt>
                <c:pt idx="4323">
                  <c:v>55.200942118227999</c:v>
                </c:pt>
                <c:pt idx="4324">
                  <c:v>53.5739904957641</c:v>
                </c:pt>
                <c:pt idx="4325">
                  <c:v>53.052996957296699</c:v>
                </c:pt>
                <c:pt idx="4326">
                  <c:v>53.028948376758599</c:v>
                </c:pt>
                <c:pt idx="4327">
                  <c:v>52.788112669018098</c:v>
                </c:pt>
                <c:pt idx="4328">
                  <c:v>53.854511991884699</c:v>
                </c:pt>
                <c:pt idx="4329">
                  <c:v>53.854512</c:v>
                </c:pt>
                <c:pt idx="4330">
                  <c:v>52.079828197496397</c:v>
                </c:pt>
                <c:pt idx="4331">
                  <c:v>54.478978155040402</c:v>
                </c:pt>
                <c:pt idx="4332">
                  <c:v>54.204883539005998</c:v>
                </c:pt>
                <c:pt idx="4333">
                  <c:v>53.788718774072002</c:v>
                </c:pt>
                <c:pt idx="4334">
                  <c:v>51.5831581788999</c:v>
                </c:pt>
                <c:pt idx="4335">
                  <c:v>51.583157999999997</c:v>
                </c:pt>
                <c:pt idx="4336">
                  <c:v>52.827923497683699</c:v>
                </c:pt>
                <c:pt idx="4337">
                  <c:v>54.207406528356898</c:v>
                </c:pt>
                <c:pt idx="4338">
                  <c:v>53.726076079462501</c:v>
                </c:pt>
                <c:pt idx="4339">
                  <c:v>53.666238174992699</c:v>
                </c:pt>
                <c:pt idx="4340">
                  <c:v>55.350516332220401</c:v>
                </c:pt>
                <c:pt idx="4341">
                  <c:v>53.300544688977702</c:v>
                </c:pt>
                <c:pt idx="4342">
                  <c:v>52.373096640013998</c:v>
                </c:pt>
                <c:pt idx="4343">
                  <c:v>52.4248821560737</c:v>
                </c:pt>
                <c:pt idx="4344">
                  <c:v>52.424881999999997</c:v>
                </c:pt>
                <c:pt idx="4345">
                  <c:v>56.317120424478397</c:v>
                </c:pt>
                <c:pt idx="4346">
                  <c:v>52.257465665181201</c:v>
                </c:pt>
                <c:pt idx="4347">
                  <c:v>52.272882235579402</c:v>
                </c:pt>
                <c:pt idx="4348">
                  <c:v>55.184602280581998</c:v>
                </c:pt>
                <c:pt idx="4349">
                  <c:v>54.367216040800201</c:v>
                </c:pt>
                <c:pt idx="4350">
                  <c:v>53.276213323944297</c:v>
                </c:pt>
                <c:pt idx="4351">
                  <c:v>50.878609780843597</c:v>
                </c:pt>
                <c:pt idx="4352">
                  <c:v>50.878610000000002</c:v>
                </c:pt>
                <c:pt idx="4353">
                  <c:v>51.4408631388416</c:v>
                </c:pt>
                <c:pt idx="4354">
                  <c:v>52.527050277354199</c:v>
                </c:pt>
                <c:pt idx="4355">
                  <c:v>55.976996695304301</c:v>
                </c:pt>
                <c:pt idx="4356">
                  <c:v>51.892979462848402</c:v>
                </c:pt>
                <c:pt idx="4357">
                  <c:v>52.626186363006497</c:v>
                </c:pt>
                <c:pt idx="4358">
                  <c:v>53.142603765351303</c:v>
                </c:pt>
                <c:pt idx="4359">
                  <c:v>54.894585352430397</c:v>
                </c:pt>
                <c:pt idx="4360">
                  <c:v>54.894584999999999</c:v>
                </c:pt>
                <c:pt idx="4361">
                  <c:v>54.9074683344787</c:v>
                </c:pt>
                <c:pt idx="4362">
                  <c:v>58.021824115125398</c:v>
                </c:pt>
                <c:pt idx="4363">
                  <c:v>52.464971699495599</c:v>
                </c:pt>
                <c:pt idx="4364">
                  <c:v>53.637447741839402</c:v>
                </c:pt>
                <c:pt idx="4365">
                  <c:v>54.050344996025899</c:v>
                </c:pt>
                <c:pt idx="4366">
                  <c:v>55.644604429080601</c:v>
                </c:pt>
                <c:pt idx="4367">
                  <c:v>56.118946123091597</c:v>
                </c:pt>
                <c:pt idx="4368">
                  <c:v>54.213630472214298</c:v>
                </c:pt>
                <c:pt idx="4369">
                  <c:v>54.213630000000002</c:v>
                </c:pt>
                <c:pt idx="4370">
                  <c:v>55.081797809128801</c:v>
                </c:pt>
                <c:pt idx="4371">
                  <c:v>54.518341256580399</c:v>
                </c:pt>
                <c:pt idx="4372">
                  <c:v>53.359059397809503</c:v>
                </c:pt>
                <c:pt idx="4373">
                  <c:v>55.308986817194103</c:v>
                </c:pt>
                <c:pt idx="4374">
                  <c:v>57.708157877577001</c:v>
                </c:pt>
                <c:pt idx="4375">
                  <c:v>53.469790103223801</c:v>
                </c:pt>
                <c:pt idx="4376">
                  <c:v>54.239166817378901</c:v>
                </c:pt>
                <c:pt idx="4377">
                  <c:v>54.239167000000002</c:v>
                </c:pt>
                <c:pt idx="4378">
                  <c:v>54.128360541091901</c:v>
                </c:pt>
                <c:pt idx="4379">
                  <c:v>55.690699924051302</c:v>
                </c:pt>
                <c:pt idx="4380">
                  <c:v>57.187268708468999</c:v>
                </c:pt>
                <c:pt idx="4381">
                  <c:v>54.324508665092601</c:v>
                </c:pt>
                <c:pt idx="4382">
                  <c:v>54.802866305247299</c:v>
                </c:pt>
                <c:pt idx="4383">
                  <c:v>55.862646955352403</c:v>
                </c:pt>
                <c:pt idx="4384">
                  <c:v>54.411920813919203</c:v>
                </c:pt>
                <c:pt idx="4385">
                  <c:v>57.112059239082399</c:v>
                </c:pt>
                <c:pt idx="4386">
                  <c:v>57.112059000000002</c:v>
                </c:pt>
                <c:pt idx="4387">
                  <c:v>56.187704730276799</c:v>
                </c:pt>
                <c:pt idx="4388">
                  <c:v>56.874343194433202</c:v>
                </c:pt>
                <c:pt idx="4389">
                  <c:v>59.2342124850502</c:v>
                </c:pt>
                <c:pt idx="4390">
                  <c:v>56.777145356433998</c:v>
                </c:pt>
                <c:pt idx="4391">
                  <c:v>56.915444653178803</c:v>
                </c:pt>
                <c:pt idx="4392">
                  <c:v>56.2623502736066</c:v>
                </c:pt>
                <c:pt idx="4393">
                  <c:v>55.601061085269997</c:v>
                </c:pt>
                <c:pt idx="4394">
                  <c:v>55.601061000000001</c:v>
                </c:pt>
                <c:pt idx="4395">
                  <c:v>57.849563218971802</c:v>
                </c:pt>
                <c:pt idx="4396">
                  <c:v>55.737856577086497</c:v>
                </c:pt>
                <c:pt idx="4397">
                  <c:v>54.747688690323201</c:v>
                </c:pt>
                <c:pt idx="4398">
                  <c:v>55.798438976597801</c:v>
                </c:pt>
                <c:pt idx="4399">
                  <c:v>56.138681515409203</c:v>
                </c:pt>
                <c:pt idx="4400">
                  <c:v>57.601054973714497</c:v>
                </c:pt>
                <c:pt idx="4401">
                  <c:v>57.3357673968857</c:v>
                </c:pt>
                <c:pt idx="4402">
                  <c:v>57.2326247399997</c:v>
                </c:pt>
                <c:pt idx="4403">
                  <c:v>57.232624999999999</c:v>
                </c:pt>
                <c:pt idx="4404">
                  <c:v>57.420053605171802</c:v>
                </c:pt>
                <c:pt idx="4405">
                  <c:v>56.655700813188197</c:v>
                </c:pt>
                <c:pt idx="4406">
                  <c:v>58.618578880629897</c:v>
                </c:pt>
                <c:pt idx="4407">
                  <c:v>60.028228397785497</c:v>
                </c:pt>
                <c:pt idx="4408">
                  <c:v>57.535952706959499</c:v>
                </c:pt>
                <c:pt idx="4409">
                  <c:v>57.160264155076199</c:v>
                </c:pt>
                <c:pt idx="4410">
                  <c:v>54.5626835291867</c:v>
                </c:pt>
                <c:pt idx="4411">
                  <c:v>54.562683999999997</c:v>
                </c:pt>
                <c:pt idx="4412">
                  <c:v>54.722672563785601</c:v>
                </c:pt>
                <c:pt idx="4413">
                  <c:v>55.421624632678999</c:v>
                </c:pt>
                <c:pt idx="4414">
                  <c:v>57.758391152392598</c:v>
                </c:pt>
                <c:pt idx="4415">
                  <c:v>57.038908374800798</c:v>
                </c:pt>
                <c:pt idx="4416">
                  <c:v>56.731971954639199</c:v>
                </c:pt>
                <c:pt idx="4417">
                  <c:v>57.995291548661498</c:v>
                </c:pt>
                <c:pt idx="4418">
                  <c:v>56.6967111947014</c:v>
                </c:pt>
                <c:pt idx="4419">
                  <c:v>58.297874939150503</c:v>
                </c:pt>
                <c:pt idx="4420">
                  <c:v>58.297874999999998</c:v>
                </c:pt>
                <c:pt idx="4421">
                  <c:v>59.7558436372749</c:v>
                </c:pt>
                <c:pt idx="4422">
                  <c:v>57.931628284644702</c:v>
                </c:pt>
                <c:pt idx="4423">
                  <c:v>59.329423210572699</c:v>
                </c:pt>
                <c:pt idx="4424">
                  <c:v>58.795972730609897</c:v>
                </c:pt>
                <c:pt idx="4425">
                  <c:v>55.646007103020303</c:v>
                </c:pt>
                <c:pt idx="4426">
                  <c:v>57.594457807601898</c:v>
                </c:pt>
                <c:pt idx="4427">
                  <c:v>56.569005583669401</c:v>
                </c:pt>
                <c:pt idx="4428">
                  <c:v>56.569006000000002</c:v>
                </c:pt>
                <c:pt idx="4429">
                  <c:v>57.231421611144903</c:v>
                </c:pt>
                <c:pt idx="4430">
                  <c:v>57.275956731802701</c:v>
                </c:pt>
                <c:pt idx="4431">
                  <c:v>54.700524156225697</c:v>
                </c:pt>
                <c:pt idx="4432">
                  <c:v>55.132928144281003</c:v>
                </c:pt>
                <c:pt idx="4433">
                  <c:v>54.908583168461597</c:v>
                </c:pt>
                <c:pt idx="4434">
                  <c:v>55.243265189930298</c:v>
                </c:pt>
                <c:pt idx="4435">
                  <c:v>52.315039650042301</c:v>
                </c:pt>
                <c:pt idx="4436">
                  <c:v>52.315040000000003</c:v>
                </c:pt>
                <c:pt idx="4437">
                  <c:v>55.741403348998297</c:v>
                </c:pt>
                <c:pt idx="4438">
                  <c:v>55.482657496649097</c:v>
                </c:pt>
                <c:pt idx="4439">
                  <c:v>55.793455656550002</c:v>
                </c:pt>
                <c:pt idx="4440">
                  <c:v>54.891938833910601</c:v>
                </c:pt>
                <c:pt idx="4441">
                  <c:v>55.763307552047202</c:v>
                </c:pt>
                <c:pt idx="4442">
                  <c:v>55.650631616567999</c:v>
                </c:pt>
                <c:pt idx="4443">
                  <c:v>56.413279187920203</c:v>
                </c:pt>
                <c:pt idx="4444">
                  <c:v>55.788033758351702</c:v>
                </c:pt>
                <c:pt idx="4445">
                  <c:v>55.788034000000003</c:v>
                </c:pt>
                <c:pt idx="4446">
                  <c:v>55.482980754331699</c:v>
                </c:pt>
                <c:pt idx="4447">
                  <c:v>57.337522269851199</c:v>
                </c:pt>
                <c:pt idx="4448">
                  <c:v>55.626060590849903</c:v>
                </c:pt>
                <c:pt idx="4449">
                  <c:v>55.488408680063898</c:v>
                </c:pt>
                <c:pt idx="4450">
                  <c:v>54.957825883222299</c:v>
                </c:pt>
                <c:pt idx="4451">
                  <c:v>52.949100175035497</c:v>
                </c:pt>
                <c:pt idx="4452">
                  <c:v>57.887158585401799</c:v>
                </c:pt>
                <c:pt idx="4453">
                  <c:v>57.887158999999997</c:v>
                </c:pt>
                <c:pt idx="4454">
                  <c:v>55.616210665015302</c:v>
                </c:pt>
                <c:pt idx="4455">
                  <c:v>54.257968686956602</c:v>
                </c:pt>
                <c:pt idx="4456">
                  <c:v>52.532792587352297</c:v>
                </c:pt>
                <c:pt idx="4457">
                  <c:v>55.428000920178</c:v>
                </c:pt>
                <c:pt idx="4458">
                  <c:v>51.5819088631428</c:v>
                </c:pt>
                <c:pt idx="4459">
                  <c:v>54.905959936078901</c:v>
                </c:pt>
                <c:pt idx="4460">
                  <c:v>52.454192558631497</c:v>
                </c:pt>
                <c:pt idx="4461">
                  <c:v>55.028329038920297</c:v>
                </c:pt>
                <c:pt idx="4462">
                  <c:v>55.028328999999999</c:v>
                </c:pt>
                <c:pt idx="4463">
                  <c:v>52.778912286004299</c:v>
                </c:pt>
                <c:pt idx="4464">
                  <c:v>53.722392239875603</c:v>
                </c:pt>
                <c:pt idx="4465">
                  <c:v>53.1437843027444</c:v>
                </c:pt>
                <c:pt idx="4466">
                  <c:v>52.402205833010498</c:v>
                </c:pt>
                <c:pt idx="4467">
                  <c:v>52.179853017053297</c:v>
                </c:pt>
                <c:pt idx="4468">
                  <c:v>52.179853000000001</c:v>
                </c:pt>
                <c:pt idx="4469">
                  <c:v>54.3668379203123</c:v>
                </c:pt>
                <c:pt idx="4470">
                  <c:v>54.247507266933297</c:v>
                </c:pt>
                <c:pt idx="4471">
                  <c:v>51.519705529936999</c:v>
                </c:pt>
                <c:pt idx="4472">
                  <c:v>52.7874772986168</c:v>
                </c:pt>
                <c:pt idx="4473">
                  <c:v>50.856238418803699</c:v>
                </c:pt>
                <c:pt idx="4474">
                  <c:v>51.057053511967098</c:v>
                </c:pt>
                <c:pt idx="4475">
                  <c:v>51.057054000000001</c:v>
                </c:pt>
                <c:pt idx="4476">
                  <c:v>52.984992034128901</c:v>
                </c:pt>
                <c:pt idx="4477">
                  <c:v>52.983198590020201</c:v>
                </c:pt>
                <c:pt idx="4478">
                  <c:v>53.004318448567602</c:v>
                </c:pt>
                <c:pt idx="4479">
                  <c:v>51.3929241169458</c:v>
                </c:pt>
                <c:pt idx="4480">
                  <c:v>51.392924000000001</c:v>
                </c:pt>
                <c:pt idx="4481">
                  <c:v>52.765688550468603</c:v>
                </c:pt>
                <c:pt idx="4482">
                  <c:v>52.063905523313601</c:v>
                </c:pt>
                <c:pt idx="4483">
                  <c:v>50.7986632215813</c:v>
                </c:pt>
                <c:pt idx="4484">
                  <c:v>50.345092853366197</c:v>
                </c:pt>
                <c:pt idx="4485">
                  <c:v>50.401031645176097</c:v>
                </c:pt>
                <c:pt idx="4486">
                  <c:v>50.123519508441497</c:v>
                </c:pt>
                <c:pt idx="4487">
                  <c:v>48.746195363626398</c:v>
                </c:pt>
                <c:pt idx="4488">
                  <c:v>48.354997371299199</c:v>
                </c:pt>
                <c:pt idx="4489">
                  <c:v>48.354996999999997</c:v>
                </c:pt>
                <c:pt idx="4490">
                  <c:v>49.392533580075899</c:v>
                </c:pt>
                <c:pt idx="4491">
                  <c:v>52.262772069411703</c:v>
                </c:pt>
                <c:pt idx="4492">
                  <c:v>48.209125930328597</c:v>
                </c:pt>
                <c:pt idx="4493">
                  <c:v>49.227614260471</c:v>
                </c:pt>
                <c:pt idx="4494">
                  <c:v>50.157265750918299</c:v>
                </c:pt>
                <c:pt idx="4495">
                  <c:v>50.373267423103897</c:v>
                </c:pt>
                <c:pt idx="4496">
                  <c:v>49.7070802192356</c:v>
                </c:pt>
                <c:pt idx="4497">
                  <c:v>49.707079999999998</c:v>
                </c:pt>
                <c:pt idx="4498">
                  <c:v>50.9410932704236</c:v>
                </c:pt>
                <c:pt idx="4499">
                  <c:v>52.527399366137097</c:v>
                </c:pt>
                <c:pt idx="4500">
                  <c:v>51.289061797143098</c:v>
                </c:pt>
                <c:pt idx="4501">
                  <c:v>51.240385675116599</c:v>
                </c:pt>
                <c:pt idx="4502">
                  <c:v>51.858197516890002</c:v>
                </c:pt>
                <c:pt idx="4503">
                  <c:v>50.613041472632602</c:v>
                </c:pt>
                <c:pt idx="4504">
                  <c:v>49.098790156076902</c:v>
                </c:pt>
                <c:pt idx="4505">
                  <c:v>49.098790000000001</c:v>
                </c:pt>
                <c:pt idx="4506">
                  <c:v>49.098790000000001</c:v>
                </c:pt>
                <c:pt idx="4507">
                  <c:v>49.098790000000001</c:v>
                </c:pt>
                <c:pt idx="4508">
                  <c:v>49.098790000000001</c:v>
                </c:pt>
                <c:pt idx="4509">
                  <c:v>49.098790000000001</c:v>
                </c:pt>
                <c:pt idx="4510">
                  <c:v>49.098790000000001</c:v>
                </c:pt>
                <c:pt idx="4511">
                  <c:v>49.098790000000001</c:v>
                </c:pt>
                <c:pt idx="4512">
                  <c:v>33.729474280248901</c:v>
                </c:pt>
                <c:pt idx="4513">
                  <c:v>36.511353761116602</c:v>
                </c:pt>
                <c:pt idx="4514">
                  <c:v>38.739515302082303</c:v>
                </c:pt>
                <c:pt idx="4515">
                  <c:v>41.440294648739702</c:v>
                </c:pt>
                <c:pt idx="4516">
                  <c:v>42.673398382083498</c:v>
                </c:pt>
                <c:pt idx="4517">
                  <c:v>44.216918921085799</c:v>
                </c:pt>
                <c:pt idx="4518">
                  <c:v>44.216918999999997</c:v>
                </c:pt>
                <c:pt idx="4519">
                  <c:v>45.475693991788397</c:v>
                </c:pt>
                <c:pt idx="4520">
                  <c:v>46.582152571059403</c:v>
                </c:pt>
                <c:pt idx="4521">
                  <c:v>47.235722250008799</c:v>
                </c:pt>
                <c:pt idx="4522">
                  <c:v>46.751368164486102</c:v>
                </c:pt>
                <c:pt idx="4523">
                  <c:v>46.608953779485198</c:v>
                </c:pt>
                <c:pt idx="4524">
                  <c:v>46.681200243403097</c:v>
                </c:pt>
                <c:pt idx="4525">
                  <c:v>47.7889765597684</c:v>
                </c:pt>
                <c:pt idx="4526">
                  <c:v>47.788977000000003</c:v>
                </c:pt>
                <c:pt idx="4527">
                  <c:v>46.387723583786702</c:v>
                </c:pt>
                <c:pt idx="4528">
                  <c:v>47.156216277988101</c:v>
                </c:pt>
                <c:pt idx="4529">
                  <c:v>48.231515695956297</c:v>
                </c:pt>
                <c:pt idx="4530">
                  <c:v>50.182404853577701</c:v>
                </c:pt>
                <c:pt idx="4531">
                  <c:v>50.536487498400497</c:v>
                </c:pt>
                <c:pt idx="4532">
                  <c:v>49.765456301227999</c:v>
                </c:pt>
                <c:pt idx="4533">
                  <c:v>51.485924350748498</c:v>
                </c:pt>
                <c:pt idx="4534">
                  <c:v>50.666027899376203</c:v>
                </c:pt>
                <c:pt idx="4535">
                  <c:v>50.666027999999997</c:v>
                </c:pt>
                <c:pt idx="4536">
                  <c:v>64.8494102705762</c:v>
                </c:pt>
                <c:pt idx="4537">
                  <c:v>59.184441461328902</c:v>
                </c:pt>
                <c:pt idx="4538">
                  <c:v>60.416377285339401</c:v>
                </c:pt>
                <c:pt idx="4539">
                  <c:v>57.1213465404592</c:v>
                </c:pt>
                <c:pt idx="4540">
                  <c:v>53.867920162632203</c:v>
                </c:pt>
                <c:pt idx="4541">
                  <c:v>51.571749636478103</c:v>
                </c:pt>
                <c:pt idx="4542">
                  <c:v>57.542669343777497</c:v>
                </c:pt>
                <c:pt idx="4543">
                  <c:v>57.542668999999997</c:v>
                </c:pt>
                <c:pt idx="4544">
                  <c:v>58.260957580754997</c:v>
                </c:pt>
                <c:pt idx="4545">
                  <c:v>55.9126571187415</c:v>
                </c:pt>
                <c:pt idx="4546">
                  <c:v>50.7647982156777</c:v>
                </c:pt>
                <c:pt idx="4547">
                  <c:v>51.108151511669902</c:v>
                </c:pt>
                <c:pt idx="4548">
                  <c:v>49.936932424442197</c:v>
                </c:pt>
                <c:pt idx="4549">
                  <c:v>50.703153044664901</c:v>
                </c:pt>
                <c:pt idx="4550">
                  <c:v>53.625926782195599</c:v>
                </c:pt>
                <c:pt idx="4551">
                  <c:v>59.158122764194303</c:v>
                </c:pt>
                <c:pt idx="4552">
                  <c:v>59.158123000000003</c:v>
                </c:pt>
                <c:pt idx="4553">
                  <c:v>57.308910792657201</c:v>
                </c:pt>
                <c:pt idx="4554">
                  <c:v>60.069441660794297</c:v>
                </c:pt>
                <c:pt idx="4555">
                  <c:v>58.043747225801802</c:v>
                </c:pt>
                <c:pt idx="4556">
                  <c:v>61.258963914117899</c:v>
                </c:pt>
                <c:pt idx="4557">
                  <c:v>58.781551403424302</c:v>
                </c:pt>
                <c:pt idx="4558">
                  <c:v>59.146630161966399</c:v>
                </c:pt>
                <c:pt idx="4559">
                  <c:v>60.812342479206102</c:v>
                </c:pt>
                <c:pt idx="4560">
                  <c:v>60.812342000000001</c:v>
                </c:pt>
                <c:pt idx="4561">
                  <c:v>62.015554586185203</c:v>
                </c:pt>
                <c:pt idx="4562">
                  <c:v>67.927489348738703</c:v>
                </c:pt>
                <c:pt idx="4563">
                  <c:v>66.705696060745595</c:v>
                </c:pt>
                <c:pt idx="4564">
                  <c:v>69.354206065345295</c:v>
                </c:pt>
                <c:pt idx="4565">
                  <c:v>71.097447357271705</c:v>
                </c:pt>
                <c:pt idx="4566">
                  <c:v>73.494052667770504</c:v>
                </c:pt>
                <c:pt idx="4567">
                  <c:v>74.953807412765002</c:v>
                </c:pt>
                <c:pt idx="4568">
                  <c:v>74.953806999999998</c:v>
                </c:pt>
                <c:pt idx="4569">
                  <c:v>75.478224692391294</c:v>
                </c:pt>
                <c:pt idx="4570">
                  <c:v>61.538394678061799</c:v>
                </c:pt>
                <c:pt idx="4571">
                  <c:v>63.843903244023601</c:v>
                </c:pt>
                <c:pt idx="4572">
                  <c:v>58.076466303306702</c:v>
                </c:pt>
                <c:pt idx="4573">
                  <c:v>50.522813617569803</c:v>
                </c:pt>
                <c:pt idx="4574">
                  <c:v>45.4704880802514</c:v>
                </c:pt>
                <c:pt idx="4575">
                  <c:v>46.650691563316599</c:v>
                </c:pt>
                <c:pt idx="4576">
                  <c:v>43.506726043979697</c:v>
                </c:pt>
                <c:pt idx="4577">
                  <c:v>38.651529372854299</c:v>
                </c:pt>
                <c:pt idx="4578">
                  <c:v>37.027768602589298</c:v>
                </c:pt>
                <c:pt idx="4579">
                  <c:v>32.647974783480599</c:v>
                </c:pt>
                <c:pt idx="4580">
                  <c:v>32.014101257423398</c:v>
                </c:pt>
                <c:pt idx="4581">
                  <c:v>33.639265910559303</c:v>
                </c:pt>
                <c:pt idx="4582">
                  <c:v>29.762129196449202</c:v>
                </c:pt>
                <c:pt idx="4583">
                  <c:v>31.2358368555544</c:v>
                </c:pt>
                <c:pt idx="4584">
                  <c:v>31.235837</c:v>
                </c:pt>
                <c:pt idx="4585">
                  <c:v>32.115561925314502</c:v>
                </c:pt>
                <c:pt idx="4586">
                  <c:v>29.391063840672</c:v>
                </c:pt>
                <c:pt idx="4587">
                  <c:v>31.275635824360201</c:v>
                </c:pt>
                <c:pt idx="4588">
                  <c:v>29.041596591036999</c:v>
                </c:pt>
                <c:pt idx="4589">
                  <c:v>30.669663959981701</c:v>
                </c:pt>
                <c:pt idx="4590">
                  <c:v>30.949469795771201</c:v>
                </c:pt>
                <c:pt idx="4591">
                  <c:v>30.949470000000002</c:v>
                </c:pt>
                <c:pt idx="4592">
                  <c:v>30.4334492571883</c:v>
                </c:pt>
                <c:pt idx="4593">
                  <c:v>32.380016335099498</c:v>
                </c:pt>
                <c:pt idx="4594">
                  <c:v>34.271823570106697</c:v>
                </c:pt>
                <c:pt idx="4595">
                  <c:v>34.1613783534074</c:v>
                </c:pt>
                <c:pt idx="4596">
                  <c:v>35.695631866152802</c:v>
                </c:pt>
                <c:pt idx="4597">
                  <c:v>37.704701035072098</c:v>
                </c:pt>
                <c:pt idx="4598">
                  <c:v>36.659385415511402</c:v>
                </c:pt>
                <c:pt idx="4599">
                  <c:v>40.040431744186598</c:v>
                </c:pt>
                <c:pt idx="4600">
                  <c:v>40.040432000000003</c:v>
                </c:pt>
                <c:pt idx="4601">
                  <c:v>42.240189702265504</c:v>
                </c:pt>
                <c:pt idx="4602">
                  <c:v>40.426206534179101</c:v>
                </c:pt>
                <c:pt idx="4603">
                  <c:v>41.016557700775699</c:v>
                </c:pt>
                <c:pt idx="4604">
                  <c:v>43.973583680677898</c:v>
                </c:pt>
                <c:pt idx="4605">
                  <c:v>45.5906444795338</c:v>
                </c:pt>
                <c:pt idx="4606">
                  <c:v>43.282933254642799</c:v>
                </c:pt>
                <c:pt idx="4607">
                  <c:v>42.691221504180703</c:v>
                </c:pt>
                <c:pt idx="4608">
                  <c:v>45.113008800802703</c:v>
                </c:pt>
                <c:pt idx="4609">
                  <c:v>45.113008999999998</c:v>
                </c:pt>
                <c:pt idx="4610">
                  <c:v>42.655164961404203</c:v>
                </c:pt>
                <c:pt idx="4611">
                  <c:v>45.009902547757001</c:v>
                </c:pt>
                <c:pt idx="4612">
                  <c:v>46.381427555392499</c:v>
                </c:pt>
                <c:pt idx="4613">
                  <c:v>48.159478711898998</c:v>
                </c:pt>
                <c:pt idx="4614">
                  <c:v>47.688993372435199</c:v>
                </c:pt>
                <c:pt idx="4615">
                  <c:v>48.068485903429703</c:v>
                </c:pt>
                <c:pt idx="4616">
                  <c:v>47.036883746820102</c:v>
                </c:pt>
                <c:pt idx="4617">
                  <c:v>47.036884000000001</c:v>
                </c:pt>
                <c:pt idx="4618">
                  <c:v>46.030751737237701</c:v>
                </c:pt>
                <c:pt idx="4619">
                  <c:v>45.438572685693501</c:v>
                </c:pt>
                <c:pt idx="4620">
                  <c:v>45.636368077031101</c:v>
                </c:pt>
                <c:pt idx="4621">
                  <c:v>46.682682364822803</c:v>
                </c:pt>
                <c:pt idx="4622">
                  <c:v>46.6006101361098</c:v>
                </c:pt>
                <c:pt idx="4623">
                  <c:v>47.332715505547398</c:v>
                </c:pt>
                <c:pt idx="4624">
                  <c:v>50.324996278341096</c:v>
                </c:pt>
                <c:pt idx="4625">
                  <c:v>50.0411012674804</c:v>
                </c:pt>
                <c:pt idx="4626">
                  <c:v>50.041100999999998</c:v>
                </c:pt>
                <c:pt idx="4627">
                  <c:v>48.5899343425585</c:v>
                </c:pt>
                <c:pt idx="4628">
                  <c:v>49.032250718904301</c:v>
                </c:pt>
                <c:pt idx="4629">
                  <c:v>49.301615674278899</c:v>
                </c:pt>
                <c:pt idx="4630">
                  <c:v>50.348109880177603</c:v>
                </c:pt>
                <c:pt idx="4631">
                  <c:v>45.830440241552402</c:v>
                </c:pt>
                <c:pt idx="4632">
                  <c:v>46.5490283250532</c:v>
                </c:pt>
                <c:pt idx="4633">
                  <c:v>45.764358095953497</c:v>
                </c:pt>
                <c:pt idx="4634">
                  <c:v>47.273338264914798</c:v>
                </c:pt>
                <c:pt idx="4635">
                  <c:v>47.273338000000003</c:v>
                </c:pt>
                <c:pt idx="4636">
                  <c:v>48.098205387971099</c:v>
                </c:pt>
                <c:pt idx="4637">
                  <c:v>49.4310429214053</c:v>
                </c:pt>
                <c:pt idx="4638">
                  <c:v>48.3131027832531</c:v>
                </c:pt>
                <c:pt idx="4639">
                  <c:v>50.578321421895197</c:v>
                </c:pt>
                <c:pt idx="4640">
                  <c:v>47.727717940152502</c:v>
                </c:pt>
                <c:pt idx="4641">
                  <c:v>48.111178614891699</c:v>
                </c:pt>
                <c:pt idx="4642">
                  <c:v>48.111179</c:v>
                </c:pt>
                <c:pt idx="4643">
                  <c:v>47.923827357180102</c:v>
                </c:pt>
                <c:pt idx="4644">
                  <c:v>49.522067212623099</c:v>
                </c:pt>
                <c:pt idx="4645">
                  <c:v>50.3323402533033</c:v>
                </c:pt>
                <c:pt idx="4646">
                  <c:v>48.779685074055003</c:v>
                </c:pt>
                <c:pt idx="4647">
                  <c:v>49.100086879831899</c:v>
                </c:pt>
                <c:pt idx="4648">
                  <c:v>47.2355728019417</c:v>
                </c:pt>
                <c:pt idx="4649">
                  <c:v>51.778351491005402</c:v>
                </c:pt>
                <c:pt idx="4650">
                  <c:v>52.2976883891032</c:v>
                </c:pt>
                <c:pt idx="4651">
                  <c:v>52.297688000000001</c:v>
                </c:pt>
                <c:pt idx="4652">
                  <c:v>49.639995797737299</c:v>
                </c:pt>
                <c:pt idx="4653">
                  <c:v>48.317378533320998</c:v>
                </c:pt>
                <c:pt idx="4654">
                  <c:v>47.7136246105336</c:v>
                </c:pt>
                <c:pt idx="4655">
                  <c:v>49.934233467597103</c:v>
                </c:pt>
                <c:pt idx="4656">
                  <c:v>48.310420105088802</c:v>
                </c:pt>
                <c:pt idx="4657">
                  <c:v>48.7987732229195</c:v>
                </c:pt>
                <c:pt idx="4658">
                  <c:v>49.630793548722004</c:v>
                </c:pt>
                <c:pt idx="4659">
                  <c:v>49.630794000000002</c:v>
                </c:pt>
                <c:pt idx="4660">
                  <c:v>48.3591592442028</c:v>
                </c:pt>
                <c:pt idx="4661">
                  <c:v>48.521231127574197</c:v>
                </c:pt>
                <c:pt idx="4662">
                  <c:v>48.560848667182299</c:v>
                </c:pt>
                <c:pt idx="4663">
                  <c:v>49.889124445870998</c:v>
                </c:pt>
                <c:pt idx="4664">
                  <c:v>48.834801228170797</c:v>
                </c:pt>
                <c:pt idx="4665">
                  <c:v>49.735628958524003</c:v>
                </c:pt>
                <c:pt idx="4666">
                  <c:v>48.709229773545601</c:v>
                </c:pt>
                <c:pt idx="4667">
                  <c:v>48.709229999999998</c:v>
                </c:pt>
                <c:pt idx="4668">
                  <c:v>46.299468428403003</c:v>
                </c:pt>
                <c:pt idx="4669">
                  <c:v>47.3934381553413</c:v>
                </c:pt>
                <c:pt idx="4670">
                  <c:v>47.292344209157797</c:v>
                </c:pt>
                <c:pt idx="4671">
                  <c:v>48.339487003274598</c:v>
                </c:pt>
                <c:pt idx="4672">
                  <c:v>49.4858323712835</c:v>
                </c:pt>
                <c:pt idx="4673">
                  <c:v>48.0883189786732</c:v>
                </c:pt>
                <c:pt idx="4674">
                  <c:v>49.658195847362499</c:v>
                </c:pt>
                <c:pt idx="4675">
                  <c:v>49.658195999999997</c:v>
                </c:pt>
                <c:pt idx="4676">
                  <c:v>48.598165790840703</c:v>
                </c:pt>
                <c:pt idx="4677">
                  <c:v>50.1455626446865</c:v>
                </c:pt>
                <c:pt idx="4678">
                  <c:v>50.284183836366303</c:v>
                </c:pt>
                <c:pt idx="4679">
                  <c:v>49.622068546123501</c:v>
                </c:pt>
                <c:pt idx="4680">
                  <c:v>49.065694189666402</c:v>
                </c:pt>
                <c:pt idx="4681">
                  <c:v>48.217963028733898</c:v>
                </c:pt>
                <c:pt idx="4682">
                  <c:v>49.097610415325903</c:v>
                </c:pt>
                <c:pt idx="4683">
                  <c:v>48.875248499962197</c:v>
                </c:pt>
                <c:pt idx="4684">
                  <c:v>49.097610000000003</c:v>
                </c:pt>
                <c:pt idx="4685">
                  <c:v>49.061513502562597</c:v>
                </c:pt>
                <c:pt idx="4686">
                  <c:v>52.067598306542301</c:v>
                </c:pt>
                <c:pt idx="4687">
                  <c:v>49.773685691694297</c:v>
                </c:pt>
                <c:pt idx="4688">
                  <c:v>48.952764634095601</c:v>
                </c:pt>
                <c:pt idx="4689">
                  <c:v>48.505484844159199</c:v>
                </c:pt>
                <c:pt idx="4690">
                  <c:v>48.060904080978602</c:v>
                </c:pt>
                <c:pt idx="4691">
                  <c:v>47.745897092607002</c:v>
                </c:pt>
                <c:pt idx="4692">
                  <c:v>47.745896999999999</c:v>
                </c:pt>
                <c:pt idx="4693">
                  <c:v>50.535890465428203</c:v>
                </c:pt>
                <c:pt idx="4694">
                  <c:v>47.495917566062502</c:v>
                </c:pt>
                <c:pt idx="4695">
                  <c:v>48.789718413131801</c:v>
                </c:pt>
                <c:pt idx="4696">
                  <c:v>46.671585169296797</c:v>
                </c:pt>
                <c:pt idx="4697">
                  <c:v>48.879142724153098</c:v>
                </c:pt>
                <c:pt idx="4698">
                  <c:v>48.790682465642298</c:v>
                </c:pt>
                <c:pt idx="4699">
                  <c:v>49.777808923449797</c:v>
                </c:pt>
                <c:pt idx="4700">
                  <c:v>52.106007995623003</c:v>
                </c:pt>
                <c:pt idx="4701">
                  <c:v>52.106008000000003</c:v>
                </c:pt>
                <c:pt idx="4702">
                  <c:v>49.012647507762701</c:v>
                </c:pt>
                <c:pt idx="4703">
                  <c:v>50.196738342327301</c:v>
                </c:pt>
                <c:pt idx="4704">
                  <c:v>48.782925298326099</c:v>
                </c:pt>
                <c:pt idx="4705">
                  <c:v>46.588630465561003</c:v>
                </c:pt>
                <c:pt idx="4706">
                  <c:v>47.321991301605401</c:v>
                </c:pt>
                <c:pt idx="4707">
                  <c:v>52.299227768225798</c:v>
                </c:pt>
                <c:pt idx="4708">
                  <c:v>51.4935588829712</c:v>
                </c:pt>
                <c:pt idx="4709">
                  <c:v>51.493558999999998</c:v>
                </c:pt>
                <c:pt idx="4710">
                  <c:v>49.917268021733697</c:v>
                </c:pt>
                <c:pt idx="4711">
                  <c:v>50.228641336874297</c:v>
                </c:pt>
                <c:pt idx="4712">
                  <c:v>46.515150477113103</c:v>
                </c:pt>
                <c:pt idx="4713">
                  <c:v>49.211582796615303</c:v>
                </c:pt>
                <c:pt idx="4714">
                  <c:v>50.066403272561701</c:v>
                </c:pt>
                <c:pt idx="4715">
                  <c:v>49.785498693549201</c:v>
                </c:pt>
                <c:pt idx="4716">
                  <c:v>46.755810648774798</c:v>
                </c:pt>
                <c:pt idx="4717">
                  <c:v>46.054246482299497</c:v>
                </c:pt>
                <c:pt idx="4718">
                  <c:v>46.054245999999999</c:v>
                </c:pt>
                <c:pt idx="4719">
                  <c:v>47.838772276464901</c:v>
                </c:pt>
                <c:pt idx="4720">
                  <c:v>46.136717463750699</c:v>
                </c:pt>
                <c:pt idx="4721">
                  <c:v>48.651605448012297</c:v>
                </c:pt>
                <c:pt idx="4722">
                  <c:v>49.648008080239897</c:v>
                </c:pt>
                <c:pt idx="4723">
                  <c:v>49.292829878221603</c:v>
                </c:pt>
                <c:pt idx="4724">
                  <c:v>50.177988184827903</c:v>
                </c:pt>
                <c:pt idx="4725">
                  <c:v>50.444765566874501</c:v>
                </c:pt>
                <c:pt idx="4726">
                  <c:v>50.444766000000001</c:v>
                </c:pt>
                <c:pt idx="4727">
                  <c:v>48.452730900560098</c:v>
                </c:pt>
                <c:pt idx="4728">
                  <c:v>47.903015362761998</c:v>
                </c:pt>
                <c:pt idx="4729">
                  <c:v>51.8209869757641</c:v>
                </c:pt>
                <c:pt idx="4730">
                  <c:v>52.013787353233901</c:v>
                </c:pt>
                <c:pt idx="4731">
                  <c:v>50.378525964503901</c:v>
                </c:pt>
                <c:pt idx="4732">
                  <c:v>52.550140599398198</c:v>
                </c:pt>
                <c:pt idx="4733">
                  <c:v>53.333548745638403</c:v>
                </c:pt>
                <c:pt idx="4734">
                  <c:v>48.426155673188397</c:v>
                </c:pt>
                <c:pt idx="4735">
                  <c:v>48.426155999999999</c:v>
                </c:pt>
                <c:pt idx="4736">
                  <c:v>48.361443238968903</c:v>
                </c:pt>
                <c:pt idx="4737">
                  <c:v>45.504619533476799</c:v>
                </c:pt>
                <c:pt idx="4738">
                  <c:v>44.771349263302902</c:v>
                </c:pt>
                <c:pt idx="4739">
                  <c:v>44.6168852616862</c:v>
                </c:pt>
                <c:pt idx="4740">
                  <c:v>47.589269595171402</c:v>
                </c:pt>
                <c:pt idx="4741">
                  <c:v>51.6421099333553</c:v>
                </c:pt>
                <c:pt idx="4742">
                  <c:v>48.378322845463003</c:v>
                </c:pt>
                <c:pt idx="4743">
                  <c:v>48.378323000000002</c:v>
                </c:pt>
                <c:pt idx="4744">
                  <c:v>48.265115315063802</c:v>
                </c:pt>
                <c:pt idx="4745">
                  <c:v>50.786548620837301</c:v>
                </c:pt>
                <c:pt idx="4746">
                  <c:v>49.697866568380903</c:v>
                </c:pt>
                <c:pt idx="4747">
                  <c:v>47.971212714964402</c:v>
                </c:pt>
                <c:pt idx="4748">
                  <c:v>48.004230643478799</c:v>
                </c:pt>
                <c:pt idx="4749">
                  <c:v>47.821510773423498</c:v>
                </c:pt>
                <c:pt idx="4750">
                  <c:v>50.030632411018203</c:v>
                </c:pt>
                <c:pt idx="4751">
                  <c:v>51.909411294973502</c:v>
                </c:pt>
                <c:pt idx="4752">
                  <c:v>51.909410999999999</c:v>
                </c:pt>
                <c:pt idx="4753">
                  <c:v>51.895873629335199</c:v>
                </c:pt>
                <c:pt idx="4754">
                  <c:v>46.849281225234797</c:v>
                </c:pt>
                <c:pt idx="4755">
                  <c:v>43.742050456610301</c:v>
                </c:pt>
                <c:pt idx="4756">
                  <c:v>46.540177051599102</c:v>
                </c:pt>
                <c:pt idx="4757">
                  <c:v>47.642810656672502</c:v>
                </c:pt>
                <c:pt idx="4758">
                  <c:v>48.265863464253897</c:v>
                </c:pt>
                <c:pt idx="4759">
                  <c:v>51.250702055559302</c:v>
                </c:pt>
                <c:pt idx="4760">
                  <c:v>51.250701999999997</c:v>
                </c:pt>
                <c:pt idx="4761">
                  <c:v>48.493660497175398</c:v>
                </c:pt>
                <c:pt idx="4762">
                  <c:v>48.692664881457098</c:v>
                </c:pt>
                <c:pt idx="4763">
                  <c:v>48.935929442472698</c:v>
                </c:pt>
                <c:pt idx="4764">
                  <c:v>48.093124456282503</c:v>
                </c:pt>
                <c:pt idx="4765">
                  <c:v>47.374661601057497</c:v>
                </c:pt>
                <c:pt idx="4766">
                  <c:v>46.5224605292739</c:v>
                </c:pt>
                <c:pt idx="4767">
                  <c:v>45.3883445376879</c:v>
                </c:pt>
                <c:pt idx="4768">
                  <c:v>45.388345000000001</c:v>
                </c:pt>
                <c:pt idx="4769">
                  <c:v>48.598355517563498</c:v>
                </c:pt>
                <c:pt idx="4770">
                  <c:v>46.899674694320503</c:v>
                </c:pt>
                <c:pt idx="4771">
                  <c:v>45.427492159690701</c:v>
                </c:pt>
                <c:pt idx="4772">
                  <c:v>45.405763756801797</c:v>
                </c:pt>
                <c:pt idx="4773">
                  <c:v>47.790071100464701</c:v>
                </c:pt>
                <c:pt idx="4774">
                  <c:v>44.372352337357498</c:v>
                </c:pt>
                <c:pt idx="4775">
                  <c:v>44.580477447737302</c:v>
                </c:pt>
                <c:pt idx="4776">
                  <c:v>46.614915370539201</c:v>
                </c:pt>
                <c:pt idx="4777">
                  <c:v>46.614915000000003</c:v>
                </c:pt>
                <c:pt idx="4778">
                  <c:v>44.3026831709372</c:v>
                </c:pt>
                <c:pt idx="4779">
                  <c:v>43.913356228272697</c:v>
                </c:pt>
                <c:pt idx="4780">
                  <c:v>43.712338696790503</c:v>
                </c:pt>
                <c:pt idx="4781">
                  <c:v>45.895718661982002</c:v>
                </c:pt>
                <c:pt idx="4782">
                  <c:v>43.987604503398799</c:v>
                </c:pt>
                <c:pt idx="4783">
                  <c:v>44.277503052136801</c:v>
                </c:pt>
                <c:pt idx="4784">
                  <c:v>42.6393845036147</c:v>
                </c:pt>
                <c:pt idx="4785">
                  <c:v>42.639384999999997</c:v>
                </c:pt>
                <c:pt idx="4786">
                  <c:v>44.813596886969101</c:v>
                </c:pt>
                <c:pt idx="4787">
                  <c:v>46.787818340654603</c:v>
                </c:pt>
                <c:pt idx="4788">
                  <c:v>45.025513768161296</c:v>
                </c:pt>
                <c:pt idx="4789">
                  <c:v>44.745861637352697</c:v>
                </c:pt>
                <c:pt idx="4790">
                  <c:v>44.633999930322602</c:v>
                </c:pt>
                <c:pt idx="4791">
                  <c:v>45.410121826815598</c:v>
                </c:pt>
                <c:pt idx="4792">
                  <c:v>46.225974068017798</c:v>
                </c:pt>
                <c:pt idx="4793">
                  <c:v>44.410243211580202</c:v>
                </c:pt>
                <c:pt idx="4794">
                  <c:v>44.410243000000001</c:v>
                </c:pt>
                <c:pt idx="4795">
                  <c:v>42.785051450367597</c:v>
                </c:pt>
                <c:pt idx="4796">
                  <c:v>44.071642187481899</c:v>
                </c:pt>
                <c:pt idx="4797">
                  <c:v>47.137884118740701</c:v>
                </c:pt>
                <c:pt idx="4798">
                  <c:v>46.023367323561899</c:v>
                </c:pt>
                <c:pt idx="4799">
                  <c:v>46.838178556423998</c:v>
                </c:pt>
                <c:pt idx="4800">
                  <c:v>48.699553898535797</c:v>
                </c:pt>
                <c:pt idx="4801">
                  <c:v>45.381597184664002</c:v>
                </c:pt>
                <c:pt idx="4802">
                  <c:v>45.381596999999999</c:v>
                </c:pt>
                <c:pt idx="4803">
                  <c:v>43.969207147502999</c:v>
                </c:pt>
                <c:pt idx="4804">
                  <c:v>42.831996003848502</c:v>
                </c:pt>
                <c:pt idx="4805">
                  <c:v>45.2131302826187</c:v>
                </c:pt>
                <c:pt idx="4806">
                  <c:v>46.851522959337302</c:v>
                </c:pt>
                <c:pt idx="4807">
                  <c:v>43.588466081371003</c:v>
                </c:pt>
                <c:pt idx="4808">
                  <c:v>44.694644842397999</c:v>
                </c:pt>
                <c:pt idx="4809">
                  <c:v>44.9836416393075</c:v>
                </c:pt>
                <c:pt idx="4810">
                  <c:v>43.454592296722304</c:v>
                </c:pt>
                <c:pt idx="4811">
                  <c:v>44.983642000000003</c:v>
                </c:pt>
                <c:pt idx="4812">
                  <c:v>43.057672506353001</c:v>
                </c:pt>
                <c:pt idx="4813">
                  <c:v>43.270183294822601</c:v>
                </c:pt>
                <c:pt idx="4814">
                  <c:v>41.909236341539398</c:v>
                </c:pt>
                <c:pt idx="4815">
                  <c:v>42.824123707738202</c:v>
                </c:pt>
                <c:pt idx="4816">
                  <c:v>45.831187773828702</c:v>
                </c:pt>
                <c:pt idx="4817">
                  <c:v>44.945459804457499</c:v>
                </c:pt>
                <c:pt idx="4818">
                  <c:v>44.4447033071894</c:v>
                </c:pt>
                <c:pt idx="4819">
                  <c:v>44.444702999999997</c:v>
                </c:pt>
                <c:pt idx="4820">
                  <c:v>44.640380923572202</c:v>
                </c:pt>
                <c:pt idx="4821">
                  <c:v>45.145339582065198</c:v>
                </c:pt>
                <c:pt idx="4822">
                  <c:v>46.4341242175012</c:v>
                </c:pt>
                <c:pt idx="4823">
                  <c:v>46.689035339866599</c:v>
                </c:pt>
                <c:pt idx="4824">
                  <c:v>42.607612597502502</c:v>
                </c:pt>
                <c:pt idx="4825">
                  <c:v>44.217550900533503</c:v>
                </c:pt>
                <c:pt idx="4826">
                  <c:v>42.683321909882103</c:v>
                </c:pt>
                <c:pt idx="4827">
                  <c:v>42.8811236438846</c:v>
                </c:pt>
                <c:pt idx="4828">
                  <c:v>42.881124</c:v>
                </c:pt>
                <c:pt idx="4829">
                  <c:v>45.481268229015299</c:v>
                </c:pt>
                <c:pt idx="4830">
                  <c:v>46.053943983912298</c:v>
                </c:pt>
                <c:pt idx="4831">
                  <c:v>42.632324867080399</c:v>
                </c:pt>
                <c:pt idx="4832">
                  <c:v>43.019397682963003</c:v>
                </c:pt>
                <c:pt idx="4833">
                  <c:v>43.895139433317901</c:v>
                </c:pt>
                <c:pt idx="4834">
                  <c:v>44.239829798832901</c:v>
                </c:pt>
                <c:pt idx="4835">
                  <c:v>46.111762260032201</c:v>
                </c:pt>
                <c:pt idx="4836">
                  <c:v>46.111761999999999</c:v>
                </c:pt>
                <c:pt idx="4837">
                  <c:v>43.797711679828602</c:v>
                </c:pt>
                <c:pt idx="4838">
                  <c:v>42.564546212012502</c:v>
                </c:pt>
                <c:pt idx="4839">
                  <c:v>43.485649621532801</c:v>
                </c:pt>
                <c:pt idx="4840">
                  <c:v>42.865728627578299</c:v>
                </c:pt>
                <c:pt idx="4841">
                  <c:v>44.455129523798803</c:v>
                </c:pt>
                <c:pt idx="4842">
                  <c:v>45.606050591153497</c:v>
                </c:pt>
                <c:pt idx="4843">
                  <c:v>43.49933</c:v>
                </c:pt>
                <c:pt idx="4844">
                  <c:v>43.301576307202197</c:v>
                </c:pt>
                <c:pt idx="4845">
                  <c:v>43.346741790614601</c:v>
                </c:pt>
                <c:pt idx="4846">
                  <c:v>42.973493167515898</c:v>
                </c:pt>
                <c:pt idx="4847">
                  <c:v>44.419934824212397</c:v>
                </c:pt>
                <c:pt idx="4848">
                  <c:v>45.523067061309</c:v>
                </c:pt>
                <c:pt idx="4849">
                  <c:v>43.936373654738397</c:v>
                </c:pt>
                <c:pt idx="4850">
                  <c:v>43.936374000000001</c:v>
                </c:pt>
                <c:pt idx="4851">
                  <c:v>44.805715274705001</c:v>
                </c:pt>
                <c:pt idx="4852">
                  <c:v>45.771815514276298</c:v>
                </c:pt>
                <c:pt idx="4853">
                  <c:v>45.485283533053398</c:v>
                </c:pt>
                <c:pt idx="4854">
                  <c:v>43.912384777127997</c:v>
                </c:pt>
                <c:pt idx="4855">
                  <c:v>43.167461436338201</c:v>
                </c:pt>
                <c:pt idx="4856">
                  <c:v>42.959406538194997</c:v>
                </c:pt>
                <c:pt idx="4857">
                  <c:v>42.6161578087967</c:v>
                </c:pt>
                <c:pt idx="4858">
                  <c:v>42.616157999999999</c:v>
                </c:pt>
                <c:pt idx="4859">
                  <c:v>43.784766579021301</c:v>
                </c:pt>
                <c:pt idx="4860">
                  <c:v>40.953987361868201</c:v>
                </c:pt>
                <c:pt idx="4861">
                  <c:v>44.324397568456902</c:v>
                </c:pt>
                <c:pt idx="4862">
                  <c:v>43.714032143907303</c:v>
                </c:pt>
                <c:pt idx="4863">
                  <c:v>47.759385324069299</c:v>
                </c:pt>
                <c:pt idx="4864">
                  <c:v>45.340599307032001</c:v>
                </c:pt>
                <c:pt idx="4865">
                  <c:v>44.583295310404097</c:v>
                </c:pt>
                <c:pt idx="4866">
                  <c:v>44.384071313437602</c:v>
                </c:pt>
                <c:pt idx="4867">
                  <c:v>44.384070999999999</c:v>
                </c:pt>
                <c:pt idx="4868">
                  <c:v>47.8614454270325</c:v>
                </c:pt>
                <c:pt idx="4869">
                  <c:v>51.430112544328097</c:v>
                </c:pt>
                <c:pt idx="4870">
                  <c:v>48.720793422481897</c:v>
                </c:pt>
                <c:pt idx="4871">
                  <c:v>51.247883610516297</c:v>
                </c:pt>
                <c:pt idx="4872">
                  <c:v>51.999531795203602</c:v>
                </c:pt>
                <c:pt idx="4873">
                  <c:v>51.999532000000002</c:v>
                </c:pt>
                <c:pt idx="4874">
                  <c:v>49.2037689751023</c:v>
                </c:pt>
                <c:pt idx="4875">
                  <c:v>53.053119145970399</c:v>
                </c:pt>
                <c:pt idx="4876">
                  <c:v>57.624605670904998</c:v>
                </c:pt>
                <c:pt idx="4877">
                  <c:v>54.255635464146501</c:v>
                </c:pt>
                <c:pt idx="4878">
                  <c:v>51.293543020875603</c:v>
                </c:pt>
                <c:pt idx="4879">
                  <c:v>51.809334216602402</c:v>
                </c:pt>
                <c:pt idx="4880">
                  <c:v>55.884691231500703</c:v>
                </c:pt>
                <c:pt idx="4881">
                  <c:v>55.553020285710801</c:v>
                </c:pt>
                <c:pt idx="4882">
                  <c:v>55.553019999999997</c:v>
                </c:pt>
                <c:pt idx="4883">
                  <c:v>52.732548670427697</c:v>
                </c:pt>
                <c:pt idx="4884">
                  <c:v>52.7619128217925</c:v>
                </c:pt>
                <c:pt idx="4885">
                  <c:v>56.183031954939999</c:v>
                </c:pt>
                <c:pt idx="4886">
                  <c:v>58.117675234036902</c:v>
                </c:pt>
                <c:pt idx="4887">
                  <c:v>58.204537326256897</c:v>
                </c:pt>
                <c:pt idx="4888">
                  <c:v>59.729926771558802</c:v>
                </c:pt>
                <c:pt idx="4889">
                  <c:v>54.392095599811199</c:v>
                </c:pt>
                <c:pt idx="4890">
                  <c:v>54.392096000000002</c:v>
                </c:pt>
                <c:pt idx="4891">
                  <c:v>52.979956878805297</c:v>
                </c:pt>
                <c:pt idx="4892">
                  <c:v>50.520916358887199</c:v>
                </c:pt>
                <c:pt idx="4893">
                  <c:v>52.903457099536901</c:v>
                </c:pt>
                <c:pt idx="4894">
                  <c:v>55.568177965832099</c:v>
                </c:pt>
                <c:pt idx="4895">
                  <c:v>60.028667395106503</c:v>
                </c:pt>
                <c:pt idx="4896">
                  <c:v>53.808694936139297</c:v>
                </c:pt>
                <c:pt idx="4897">
                  <c:v>50.9007439703093</c:v>
                </c:pt>
                <c:pt idx="4898">
                  <c:v>50.428607619373601</c:v>
                </c:pt>
                <c:pt idx="4899">
                  <c:v>50.428607999999997</c:v>
                </c:pt>
                <c:pt idx="4900">
                  <c:v>51.130506270124997</c:v>
                </c:pt>
                <c:pt idx="4901">
                  <c:v>48.548654459908597</c:v>
                </c:pt>
                <c:pt idx="4902">
                  <c:v>43.4836861176246</c:v>
                </c:pt>
                <c:pt idx="4903">
                  <c:v>46.081703372536502</c:v>
                </c:pt>
                <c:pt idx="4904">
                  <c:v>50.030843443137996</c:v>
                </c:pt>
                <c:pt idx="4905">
                  <c:v>56.3158944214223</c:v>
                </c:pt>
                <c:pt idx="4906">
                  <c:v>54.927158639855399</c:v>
                </c:pt>
                <c:pt idx="4907">
                  <c:v>54.927159000000003</c:v>
                </c:pt>
                <c:pt idx="4908">
                  <c:v>56.755430390393499</c:v>
                </c:pt>
                <c:pt idx="4909">
                  <c:v>58.872352005891898</c:v>
                </c:pt>
                <c:pt idx="4910">
                  <c:v>60.872830471211003</c:v>
                </c:pt>
                <c:pt idx="4911">
                  <c:v>57.258117132939901</c:v>
                </c:pt>
                <c:pt idx="4912">
                  <c:v>52.424329677356603</c:v>
                </c:pt>
                <c:pt idx="4913">
                  <c:v>51.316718297015399</c:v>
                </c:pt>
                <c:pt idx="4914">
                  <c:v>52.3846249792159</c:v>
                </c:pt>
                <c:pt idx="4915">
                  <c:v>50.149405015038397</c:v>
                </c:pt>
                <c:pt idx="4916">
                  <c:v>50.149405000000002</c:v>
                </c:pt>
                <c:pt idx="4917">
                  <c:v>47.471372575133898</c:v>
                </c:pt>
                <c:pt idx="4918">
                  <c:v>47.471373</c:v>
                </c:pt>
                <c:pt idx="4919">
                  <c:v>47.471373</c:v>
                </c:pt>
                <c:pt idx="4920">
                  <c:v>47.471373</c:v>
                </c:pt>
                <c:pt idx="4921">
                  <c:v>47.471373</c:v>
                </c:pt>
                <c:pt idx="4922">
                  <c:v>47.471373</c:v>
                </c:pt>
                <c:pt idx="4923">
                  <c:v>47.471373</c:v>
                </c:pt>
                <c:pt idx="4924">
                  <c:v>27.7404705624432</c:v>
                </c:pt>
                <c:pt idx="4925">
                  <c:v>27.740470999999999</c:v>
                </c:pt>
                <c:pt idx="4926">
                  <c:v>35.289301675871599</c:v>
                </c:pt>
                <c:pt idx="4927">
                  <c:v>38.847608628584098</c:v>
                </c:pt>
                <c:pt idx="4928">
                  <c:v>34.763591614416299</c:v>
                </c:pt>
                <c:pt idx="4929">
                  <c:v>40.307755591663401</c:v>
                </c:pt>
                <c:pt idx="4930">
                  <c:v>40.526284754297002</c:v>
                </c:pt>
                <c:pt idx="4931">
                  <c:v>41.3029611121516</c:v>
                </c:pt>
                <c:pt idx="4932">
                  <c:v>42.870769093769198</c:v>
                </c:pt>
                <c:pt idx="4933">
                  <c:v>41.312595548470497</c:v>
                </c:pt>
                <c:pt idx="4934">
                  <c:v>41.312595999999999</c:v>
                </c:pt>
                <c:pt idx="4935">
                  <c:v>44.944232092084299</c:v>
                </c:pt>
                <c:pt idx="4936">
                  <c:v>44.9388527571437</c:v>
                </c:pt>
                <c:pt idx="4937">
                  <c:v>44.437988516422401</c:v>
                </c:pt>
                <c:pt idx="4938">
                  <c:v>45.848651047825598</c:v>
                </c:pt>
                <c:pt idx="4939">
                  <c:v>42.781597435738703</c:v>
                </c:pt>
                <c:pt idx="4940">
                  <c:v>44.296066875502397</c:v>
                </c:pt>
                <c:pt idx="4941">
                  <c:v>44.758405432909399</c:v>
                </c:pt>
                <c:pt idx="4942">
                  <c:v>44.758405000000003</c:v>
                </c:pt>
                <c:pt idx="4943">
                  <c:v>45.170992666630198</c:v>
                </c:pt>
                <c:pt idx="4944">
                  <c:v>45.245533858654603</c:v>
                </c:pt>
                <c:pt idx="4945">
                  <c:v>43.256767772312301</c:v>
                </c:pt>
                <c:pt idx="4946">
                  <c:v>44.2620145152422</c:v>
                </c:pt>
                <c:pt idx="4947">
                  <c:v>45.7781377925565</c:v>
                </c:pt>
                <c:pt idx="4948">
                  <c:v>49.907277492326102</c:v>
                </c:pt>
                <c:pt idx="4949">
                  <c:v>57.0643209605104</c:v>
                </c:pt>
                <c:pt idx="4950">
                  <c:v>56.5760524203356</c:v>
                </c:pt>
                <c:pt idx="4951">
                  <c:v>56.576051999999997</c:v>
                </c:pt>
                <c:pt idx="4952">
                  <c:v>53.457609990931203</c:v>
                </c:pt>
                <c:pt idx="4953">
                  <c:v>53.989336446006398</c:v>
                </c:pt>
                <c:pt idx="4954">
                  <c:v>57.574042717253597</c:v>
                </c:pt>
                <c:pt idx="4955">
                  <c:v>57.079341498871301</c:v>
                </c:pt>
                <c:pt idx="4956">
                  <c:v>56.089503254244903</c:v>
                </c:pt>
                <c:pt idx="4957">
                  <c:v>56.390374507705502</c:v>
                </c:pt>
                <c:pt idx="4958">
                  <c:v>54.267643411729303</c:v>
                </c:pt>
                <c:pt idx="4959">
                  <c:v>54.377910875452699</c:v>
                </c:pt>
                <c:pt idx="4960">
                  <c:v>54.377910999999997</c:v>
                </c:pt>
                <c:pt idx="4961">
                  <c:v>57.579455407808197</c:v>
                </c:pt>
                <c:pt idx="4962">
                  <c:v>55.842636874436202</c:v>
                </c:pt>
                <c:pt idx="4963">
                  <c:v>57.131938878229803</c:v>
                </c:pt>
                <c:pt idx="4964">
                  <c:v>58.321397710461</c:v>
                </c:pt>
                <c:pt idx="4965">
                  <c:v>53.278266553368297</c:v>
                </c:pt>
                <c:pt idx="4966">
                  <c:v>50.882878236994898</c:v>
                </c:pt>
                <c:pt idx="4967">
                  <c:v>48.066504877358597</c:v>
                </c:pt>
                <c:pt idx="4968">
                  <c:v>48.066504999999999</c:v>
                </c:pt>
                <c:pt idx="4969">
                  <c:v>46.821564871716497</c:v>
                </c:pt>
                <c:pt idx="4970">
                  <c:v>54.400782925801103</c:v>
                </c:pt>
                <c:pt idx="4971">
                  <c:v>57.834268772362798</c:v>
                </c:pt>
                <c:pt idx="4972">
                  <c:v>56.857694158346703</c:v>
                </c:pt>
                <c:pt idx="4973">
                  <c:v>59.056578875812903</c:v>
                </c:pt>
                <c:pt idx="4974">
                  <c:v>62.812900238110203</c:v>
                </c:pt>
                <c:pt idx="4975">
                  <c:v>60.284175363704797</c:v>
                </c:pt>
                <c:pt idx="4976">
                  <c:v>56.536150090287698</c:v>
                </c:pt>
                <c:pt idx="4977">
                  <c:v>56.536149999999999</c:v>
                </c:pt>
                <c:pt idx="4978">
                  <c:v>52.0636580405519</c:v>
                </c:pt>
                <c:pt idx="4979">
                  <c:v>53.068676889406099</c:v>
                </c:pt>
                <c:pt idx="4980">
                  <c:v>58.347071483795197</c:v>
                </c:pt>
                <c:pt idx="4981">
                  <c:v>66.597378261381493</c:v>
                </c:pt>
                <c:pt idx="4982">
                  <c:v>64.339453306916596</c:v>
                </c:pt>
                <c:pt idx="4983">
                  <c:v>62.476720817490502</c:v>
                </c:pt>
                <c:pt idx="4984">
                  <c:v>62.421909919038796</c:v>
                </c:pt>
                <c:pt idx="4985">
                  <c:v>62.421909999999997</c:v>
                </c:pt>
                <c:pt idx="4986">
                  <c:v>60.514880563454803</c:v>
                </c:pt>
                <c:pt idx="4987">
                  <c:v>57.850014820256597</c:v>
                </c:pt>
                <c:pt idx="4988">
                  <c:v>52.337681333273501</c:v>
                </c:pt>
                <c:pt idx="4989">
                  <c:v>50.605729623303702</c:v>
                </c:pt>
                <c:pt idx="4990">
                  <c:v>58.585274276503299</c:v>
                </c:pt>
                <c:pt idx="4991">
                  <c:v>58.6152588236789</c:v>
                </c:pt>
                <c:pt idx="4992">
                  <c:v>58.473324659253798</c:v>
                </c:pt>
                <c:pt idx="4993">
                  <c:v>58.235621888501598</c:v>
                </c:pt>
                <c:pt idx="4994">
                  <c:v>58.235621999999999</c:v>
                </c:pt>
                <c:pt idx="4995">
                  <c:v>59.236343665202099</c:v>
                </c:pt>
                <c:pt idx="4996">
                  <c:v>57.687149487641399</c:v>
                </c:pt>
                <c:pt idx="4997">
                  <c:v>57.624518619149399</c:v>
                </c:pt>
                <c:pt idx="4998">
                  <c:v>58.120878743138697</c:v>
                </c:pt>
                <c:pt idx="4999">
                  <c:v>60.623279682607098</c:v>
                </c:pt>
                <c:pt idx="5000">
                  <c:v>60.541302556610503</c:v>
                </c:pt>
                <c:pt idx="5001">
                  <c:v>61.204035048762698</c:v>
                </c:pt>
                <c:pt idx="5002">
                  <c:v>61.204034999999998</c:v>
                </c:pt>
                <c:pt idx="5003">
                  <c:v>62.733491817875098</c:v>
                </c:pt>
                <c:pt idx="5004">
                  <c:v>61.033059550046801</c:v>
                </c:pt>
                <c:pt idx="5005">
                  <c:v>56.506399052121701</c:v>
                </c:pt>
                <c:pt idx="5006">
                  <c:v>53.180163663507003</c:v>
                </c:pt>
                <c:pt idx="5007">
                  <c:v>51.043002514203302</c:v>
                </c:pt>
                <c:pt idx="5008">
                  <c:v>50.651843819887503</c:v>
                </c:pt>
                <c:pt idx="5009">
                  <c:v>50.651843999999997</c:v>
                </c:pt>
                <c:pt idx="5010">
                  <c:v>47.776827006444101</c:v>
                </c:pt>
                <c:pt idx="5011">
                  <c:v>51.951805225187002</c:v>
                </c:pt>
                <c:pt idx="5012">
                  <c:v>55.643240305880902</c:v>
                </c:pt>
                <c:pt idx="5013">
                  <c:v>53.970455743677</c:v>
                </c:pt>
                <c:pt idx="5014">
                  <c:v>53.945179694565297</c:v>
                </c:pt>
                <c:pt idx="5015">
                  <c:v>54.140062317320499</c:v>
                </c:pt>
                <c:pt idx="5016">
                  <c:v>53.0036304029259</c:v>
                </c:pt>
                <c:pt idx="5017">
                  <c:v>52.577125876740801</c:v>
                </c:pt>
                <c:pt idx="5018">
                  <c:v>52.577126</c:v>
                </c:pt>
                <c:pt idx="5019">
                  <c:v>52.916246999438798</c:v>
                </c:pt>
                <c:pt idx="5020">
                  <c:v>50.320377215183903</c:v>
                </c:pt>
                <c:pt idx="5021">
                  <c:v>51.6602595702551</c:v>
                </c:pt>
                <c:pt idx="5022">
                  <c:v>52.1199427549668</c:v>
                </c:pt>
                <c:pt idx="5023">
                  <c:v>52.3488510365328</c:v>
                </c:pt>
                <c:pt idx="5024">
                  <c:v>51.158887084459501</c:v>
                </c:pt>
                <c:pt idx="5025">
                  <c:v>51.158887</c:v>
                </c:pt>
                <c:pt idx="5026">
                  <c:v>49.703429839164599</c:v>
                </c:pt>
                <c:pt idx="5027">
                  <c:v>51.811207649523801</c:v>
                </c:pt>
                <c:pt idx="5028">
                  <c:v>49.429684083534497</c:v>
                </c:pt>
                <c:pt idx="5029">
                  <c:v>49.137841678504898</c:v>
                </c:pt>
                <c:pt idx="5030">
                  <c:v>50.625289284809703</c:v>
                </c:pt>
                <c:pt idx="5031">
                  <c:v>50.625289000000002</c:v>
                </c:pt>
                <c:pt idx="5032">
                  <c:v>50.562938748221399</c:v>
                </c:pt>
                <c:pt idx="5033">
                  <c:v>55.4098631398262</c:v>
                </c:pt>
                <c:pt idx="5034">
                  <c:v>51.6261129293054</c:v>
                </c:pt>
                <c:pt idx="5035">
                  <c:v>53.077537185977903</c:v>
                </c:pt>
                <c:pt idx="5036">
                  <c:v>50.958902699461802</c:v>
                </c:pt>
                <c:pt idx="5037">
                  <c:v>52.761677301526298</c:v>
                </c:pt>
                <c:pt idx="5038">
                  <c:v>54.562683906092502</c:v>
                </c:pt>
                <c:pt idx="5039">
                  <c:v>59.158305088863003</c:v>
                </c:pt>
                <c:pt idx="5040">
                  <c:v>59.158304999999999</c:v>
                </c:pt>
                <c:pt idx="5041">
                  <c:v>63.992115661973799</c:v>
                </c:pt>
                <c:pt idx="5042">
                  <c:v>58.354368264729501</c:v>
                </c:pt>
                <c:pt idx="5043">
                  <c:v>62.847065586712603</c:v>
                </c:pt>
                <c:pt idx="5044">
                  <c:v>62.535590801840797</c:v>
                </c:pt>
                <c:pt idx="5045">
                  <c:v>63.474297948216901</c:v>
                </c:pt>
                <c:pt idx="5046">
                  <c:v>58.6810039548783</c:v>
                </c:pt>
                <c:pt idx="5047">
                  <c:v>54.8992798125973</c:v>
                </c:pt>
                <c:pt idx="5048">
                  <c:v>54.899279999999997</c:v>
                </c:pt>
                <c:pt idx="5049">
                  <c:v>57.282615047370399</c:v>
                </c:pt>
                <c:pt idx="5050">
                  <c:v>56.983222525733098</c:v>
                </c:pt>
                <c:pt idx="5051">
                  <c:v>57.157856139666997</c:v>
                </c:pt>
                <c:pt idx="5052">
                  <c:v>58.935127095593401</c:v>
                </c:pt>
                <c:pt idx="5053">
                  <c:v>58.088791145207601</c:v>
                </c:pt>
                <c:pt idx="5054">
                  <c:v>57.9449250025529</c:v>
                </c:pt>
                <c:pt idx="5055">
                  <c:v>61.762737271824903</c:v>
                </c:pt>
                <c:pt idx="5056">
                  <c:v>64.073046377520399</c:v>
                </c:pt>
                <c:pt idx="5057">
                  <c:v>64.073046000000005</c:v>
                </c:pt>
                <c:pt idx="5058">
                  <c:v>60.231446564559803</c:v>
                </c:pt>
                <c:pt idx="5059">
                  <c:v>53.187756926427198</c:v>
                </c:pt>
                <c:pt idx="5060">
                  <c:v>53.632075504776502</c:v>
                </c:pt>
                <c:pt idx="5061">
                  <c:v>51.1096191549682</c:v>
                </c:pt>
                <c:pt idx="5062">
                  <c:v>55.9504400458543</c:v>
                </c:pt>
                <c:pt idx="5063">
                  <c:v>58.295013858478903</c:v>
                </c:pt>
                <c:pt idx="5064">
                  <c:v>60.653007098461202</c:v>
                </c:pt>
                <c:pt idx="5065">
                  <c:v>60.653007000000002</c:v>
                </c:pt>
                <c:pt idx="5066">
                  <c:v>61.610069663766801</c:v>
                </c:pt>
                <c:pt idx="5067">
                  <c:v>62.7260548913561</c:v>
                </c:pt>
                <c:pt idx="5068">
                  <c:v>60.115478036767598</c:v>
                </c:pt>
                <c:pt idx="5069">
                  <c:v>60.4114029150549</c:v>
                </c:pt>
                <c:pt idx="5070">
                  <c:v>59.4020878668682</c:v>
                </c:pt>
                <c:pt idx="5071">
                  <c:v>59.234012155784797</c:v>
                </c:pt>
                <c:pt idx="5072">
                  <c:v>57.301468835478602</c:v>
                </c:pt>
                <c:pt idx="5073">
                  <c:v>60.127958601349398</c:v>
                </c:pt>
                <c:pt idx="5074">
                  <c:v>60.127958999999997</c:v>
                </c:pt>
                <c:pt idx="5075">
                  <c:v>59.321344039750301</c:v>
                </c:pt>
                <c:pt idx="5076">
                  <c:v>57.055015433323199</c:v>
                </c:pt>
                <c:pt idx="5077">
                  <c:v>59.205740980084101</c:v>
                </c:pt>
                <c:pt idx="5078">
                  <c:v>57.142311584777801</c:v>
                </c:pt>
                <c:pt idx="5079">
                  <c:v>54.258199638978098</c:v>
                </c:pt>
                <c:pt idx="5080">
                  <c:v>54.338647522847801</c:v>
                </c:pt>
                <c:pt idx="5081">
                  <c:v>53.746200934378997</c:v>
                </c:pt>
                <c:pt idx="5082">
                  <c:v>53.746200999999999</c:v>
                </c:pt>
                <c:pt idx="5083">
                  <c:v>54.161593292116301</c:v>
                </c:pt>
                <c:pt idx="5084">
                  <c:v>61.777752538875497</c:v>
                </c:pt>
                <c:pt idx="5085">
                  <c:v>61.127638793983998</c:v>
                </c:pt>
                <c:pt idx="5086">
                  <c:v>58.490832802869299</c:v>
                </c:pt>
                <c:pt idx="5087">
                  <c:v>57.424031505691701</c:v>
                </c:pt>
                <c:pt idx="5088">
                  <c:v>55.129136281445703</c:v>
                </c:pt>
                <c:pt idx="5089">
                  <c:v>55.559108934756701</c:v>
                </c:pt>
                <c:pt idx="5090">
                  <c:v>55.559108999999999</c:v>
                </c:pt>
                <c:pt idx="5091">
                  <c:v>48.564232993183502</c:v>
                </c:pt>
                <c:pt idx="5092">
                  <c:v>52.261307010384698</c:v>
                </c:pt>
                <c:pt idx="5093">
                  <c:v>50.291274305902697</c:v>
                </c:pt>
                <c:pt idx="5094">
                  <c:v>46.047428220933298</c:v>
                </c:pt>
                <c:pt idx="5095">
                  <c:v>50.212754276298597</c:v>
                </c:pt>
                <c:pt idx="5096">
                  <c:v>49.703619298292601</c:v>
                </c:pt>
                <c:pt idx="5097">
                  <c:v>46.622629442441799</c:v>
                </c:pt>
                <c:pt idx="5098">
                  <c:v>48.427734000000001</c:v>
                </c:pt>
                <c:pt idx="5099">
                  <c:v>47.7412577554216</c:v>
                </c:pt>
                <c:pt idx="5100">
                  <c:v>48.690113525933697</c:v>
                </c:pt>
                <c:pt idx="5101">
                  <c:v>49.572184555456197</c:v>
                </c:pt>
                <c:pt idx="5102">
                  <c:v>50.749728322832397</c:v>
                </c:pt>
                <c:pt idx="5103">
                  <c:v>50.8756248885229</c:v>
                </c:pt>
                <c:pt idx="5104">
                  <c:v>50.078166547294202</c:v>
                </c:pt>
                <c:pt idx="5105">
                  <c:v>50.078167000000001</c:v>
                </c:pt>
                <c:pt idx="5106">
                  <c:v>52.132046278904397</c:v>
                </c:pt>
                <c:pt idx="5107">
                  <c:v>50.050032195338098</c:v>
                </c:pt>
                <c:pt idx="5108">
                  <c:v>49.692964558397499</c:v>
                </c:pt>
                <c:pt idx="5109">
                  <c:v>49.698872667287098</c:v>
                </c:pt>
                <c:pt idx="5110">
                  <c:v>49.276422935182303</c:v>
                </c:pt>
                <c:pt idx="5111">
                  <c:v>49.704589880477499</c:v>
                </c:pt>
                <c:pt idx="5112">
                  <c:v>51.314527860984199</c:v>
                </c:pt>
                <c:pt idx="5113">
                  <c:v>49.2320488999231</c:v>
                </c:pt>
                <c:pt idx="5114">
                  <c:v>49.232049000000004</c:v>
                </c:pt>
                <c:pt idx="5115">
                  <c:v>48.810107852659101</c:v>
                </c:pt>
                <c:pt idx="5116">
                  <c:v>49.492909468450101</c:v>
                </c:pt>
                <c:pt idx="5117">
                  <c:v>48.796894072487802</c:v>
                </c:pt>
                <c:pt idx="5118">
                  <c:v>48.914617470653702</c:v>
                </c:pt>
                <c:pt idx="5119">
                  <c:v>46.5673369881113</c:v>
                </c:pt>
                <c:pt idx="5120">
                  <c:v>49.8114655477291</c:v>
                </c:pt>
                <c:pt idx="5121">
                  <c:v>49.950074578460303</c:v>
                </c:pt>
                <c:pt idx="5122">
                  <c:v>48.238834449899798</c:v>
                </c:pt>
                <c:pt idx="5123">
                  <c:v>48.238833999999997</c:v>
                </c:pt>
                <c:pt idx="5124">
                  <c:v>49.338760056743197</c:v>
                </c:pt>
                <c:pt idx="5125">
                  <c:v>51.398177556692502</c:v>
                </c:pt>
                <c:pt idx="5126">
                  <c:v>48.015431360840502</c:v>
                </c:pt>
                <c:pt idx="5127">
                  <c:v>48.949850554679699</c:v>
                </c:pt>
                <c:pt idx="5128">
                  <c:v>50.3075520775215</c:v>
                </c:pt>
                <c:pt idx="5129">
                  <c:v>51.322969135540298</c:v>
                </c:pt>
                <c:pt idx="5130">
                  <c:v>50.068858936301297</c:v>
                </c:pt>
                <c:pt idx="5131">
                  <c:v>50.068859000000003</c:v>
                </c:pt>
                <c:pt idx="5132">
                  <c:v>48.6281105876295</c:v>
                </c:pt>
                <c:pt idx="5133">
                  <c:v>50.219244596762501</c:v>
                </c:pt>
                <c:pt idx="5134">
                  <c:v>48.235892543952801</c:v>
                </c:pt>
                <c:pt idx="5135">
                  <c:v>51.126378241885703</c:v>
                </c:pt>
                <c:pt idx="5136">
                  <c:v>50.0103076603719</c:v>
                </c:pt>
                <c:pt idx="5137">
                  <c:v>49.976892149916601</c:v>
                </c:pt>
                <c:pt idx="5138">
                  <c:v>52.9623946799409</c:v>
                </c:pt>
                <c:pt idx="5139">
                  <c:v>53.2604504250532</c:v>
                </c:pt>
                <c:pt idx="5140">
                  <c:v>53.260449999999999</c:v>
                </c:pt>
                <c:pt idx="5141">
                  <c:v>53.187291406039201</c:v>
                </c:pt>
                <c:pt idx="5142">
                  <c:v>53.529464587735497</c:v>
                </c:pt>
                <c:pt idx="5143">
                  <c:v>55.768850967144203</c:v>
                </c:pt>
                <c:pt idx="5144">
                  <c:v>53.926282083737703</c:v>
                </c:pt>
                <c:pt idx="5145">
                  <c:v>56.372796912171097</c:v>
                </c:pt>
                <c:pt idx="5146">
                  <c:v>56.801406368230602</c:v>
                </c:pt>
                <c:pt idx="5147">
                  <c:v>50.754243756857697</c:v>
                </c:pt>
                <c:pt idx="5148">
                  <c:v>50.754244</c:v>
                </c:pt>
                <c:pt idx="5149">
                  <c:v>50.715065893817702</c:v>
                </c:pt>
                <c:pt idx="5150">
                  <c:v>50.908409824703803</c:v>
                </c:pt>
                <c:pt idx="5151">
                  <c:v>50.990210791709899</c:v>
                </c:pt>
                <c:pt idx="5152">
                  <c:v>55.693775125011001</c:v>
                </c:pt>
                <c:pt idx="5153">
                  <c:v>56.943454509153597</c:v>
                </c:pt>
                <c:pt idx="5154">
                  <c:v>57.765319115969</c:v>
                </c:pt>
                <c:pt idx="5155">
                  <c:v>57.765318999999998</c:v>
                </c:pt>
                <c:pt idx="5156">
                  <c:v>63.386303240535902</c:v>
                </c:pt>
                <c:pt idx="5157">
                  <c:v>55.025288480392497</c:v>
                </c:pt>
                <c:pt idx="5158">
                  <c:v>56.945152603069999</c:v>
                </c:pt>
                <c:pt idx="5159">
                  <c:v>52.206833957303701</c:v>
                </c:pt>
                <c:pt idx="5160">
                  <c:v>52.206834000000001</c:v>
                </c:pt>
                <c:pt idx="5161">
                  <c:v>53.858540049317298</c:v>
                </c:pt>
                <c:pt idx="5162">
                  <c:v>50.872044943177499</c:v>
                </c:pt>
                <c:pt idx="5163">
                  <c:v>54.647431829025997</c:v>
                </c:pt>
                <c:pt idx="5164">
                  <c:v>58.4662556529765</c:v>
                </c:pt>
                <c:pt idx="5165">
                  <c:v>57.626834699114497</c:v>
                </c:pt>
                <c:pt idx="5166">
                  <c:v>60.692934725961301</c:v>
                </c:pt>
                <c:pt idx="5167">
                  <c:v>55.681060919127297</c:v>
                </c:pt>
                <c:pt idx="5168">
                  <c:v>51.865328982464</c:v>
                </c:pt>
                <c:pt idx="5169">
                  <c:v>51.865329000000003</c:v>
                </c:pt>
                <c:pt idx="5170">
                  <c:v>53.020620170881699</c:v>
                </c:pt>
                <c:pt idx="5171">
                  <c:v>53.664008457012798</c:v>
                </c:pt>
                <c:pt idx="5172">
                  <c:v>50.474598600476398</c:v>
                </c:pt>
                <c:pt idx="5173">
                  <c:v>52.6846427274413</c:v>
                </c:pt>
                <c:pt idx="5174">
                  <c:v>50.3058717916348</c:v>
                </c:pt>
                <c:pt idx="5175">
                  <c:v>51.3033016020484</c:v>
                </c:pt>
                <c:pt idx="5176">
                  <c:v>51.172876664168101</c:v>
                </c:pt>
                <c:pt idx="5177">
                  <c:v>51.416458365791797</c:v>
                </c:pt>
                <c:pt idx="5178">
                  <c:v>51.416457999999999</c:v>
                </c:pt>
                <c:pt idx="5179">
                  <c:v>50.243146411523902</c:v>
                </c:pt>
                <c:pt idx="5180">
                  <c:v>50.084774578933803</c:v>
                </c:pt>
                <c:pt idx="5181">
                  <c:v>51.426109240444099</c:v>
                </c:pt>
                <c:pt idx="5182">
                  <c:v>51.0404216758809</c:v>
                </c:pt>
                <c:pt idx="5183">
                  <c:v>50.408480070914997</c:v>
                </c:pt>
                <c:pt idx="5184">
                  <c:v>50.484227462546997</c:v>
                </c:pt>
                <c:pt idx="5185">
                  <c:v>49.658037166911697</c:v>
                </c:pt>
                <c:pt idx="5186">
                  <c:v>49.658037</c:v>
                </c:pt>
                <c:pt idx="5187">
                  <c:v>48.578070733580297</c:v>
                </c:pt>
                <c:pt idx="5188">
                  <c:v>49.563283321777199</c:v>
                </c:pt>
                <c:pt idx="5189">
                  <c:v>48.886761145432502</c:v>
                </c:pt>
                <c:pt idx="5190">
                  <c:v>49.763392963370997</c:v>
                </c:pt>
                <c:pt idx="5191">
                  <c:v>48.433001070446601</c:v>
                </c:pt>
                <c:pt idx="5192">
                  <c:v>48.272218739425902</c:v>
                </c:pt>
                <c:pt idx="5193">
                  <c:v>48.258916678237199</c:v>
                </c:pt>
                <c:pt idx="5194">
                  <c:v>46.336497792289201</c:v>
                </c:pt>
                <c:pt idx="5195">
                  <c:v>46.336497999999999</c:v>
                </c:pt>
                <c:pt idx="5196">
                  <c:v>48.440710732023497</c:v>
                </c:pt>
                <c:pt idx="5197">
                  <c:v>48.736690388848601</c:v>
                </c:pt>
                <c:pt idx="5198">
                  <c:v>49.836946536800298</c:v>
                </c:pt>
                <c:pt idx="5199">
                  <c:v>49.312041698856603</c:v>
                </c:pt>
                <c:pt idx="5200">
                  <c:v>47.1168443330427</c:v>
                </c:pt>
                <c:pt idx="5201">
                  <c:v>45.931945967249199</c:v>
                </c:pt>
                <c:pt idx="5202">
                  <c:v>48.240787742285598</c:v>
                </c:pt>
                <c:pt idx="5203">
                  <c:v>48.240788000000002</c:v>
                </c:pt>
                <c:pt idx="5204">
                  <c:v>47.509798869109503</c:v>
                </c:pt>
                <c:pt idx="5205">
                  <c:v>47.834147350140299</c:v>
                </c:pt>
                <c:pt idx="5206">
                  <c:v>51.534525270207801</c:v>
                </c:pt>
                <c:pt idx="5207">
                  <c:v>53.477856145112298</c:v>
                </c:pt>
                <c:pt idx="5208">
                  <c:v>52.085518483065002</c:v>
                </c:pt>
                <c:pt idx="5209">
                  <c:v>58.270245629766798</c:v>
                </c:pt>
                <c:pt idx="5210">
                  <c:v>64.041749478300702</c:v>
                </c:pt>
                <c:pt idx="5211">
                  <c:v>64.041748999999996</c:v>
                </c:pt>
                <c:pt idx="5212">
                  <c:v>65.2491972111373</c:v>
                </c:pt>
                <c:pt idx="5213">
                  <c:v>64.093832613203105</c:v>
                </c:pt>
                <c:pt idx="5214">
                  <c:v>58.747886120810399</c:v>
                </c:pt>
                <c:pt idx="5215">
                  <c:v>53.540030668944603</c:v>
                </c:pt>
                <c:pt idx="5216">
                  <c:v>60.904949966853103</c:v>
                </c:pt>
                <c:pt idx="5217">
                  <c:v>62.836627670374398</c:v>
                </c:pt>
                <c:pt idx="5218">
                  <c:v>63.4321886173881</c:v>
                </c:pt>
                <c:pt idx="5219">
                  <c:v>58.259560345583701</c:v>
                </c:pt>
                <c:pt idx="5220">
                  <c:v>58.25956</c:v>
                </c:pt>
                <c:pt idx="5221">
                  <c:v>55.921264310061098</c:v>
                </c:pt>
                <c:pt idx="5222">
                  <c:v>56.622954574388103</c:v>
                </c:pt>
                <c:pt idx="5223">
                  <c:v>60.457659844815304</c:v>
                </c:pt>
                <c:pt idx="5224">
                  <c:v>56.559006138148497</c:v>
                </c:pt>
                <c:pt idx="5225">
                  <c:v>54.820382907350997</c:v>
                </c:pt>
                <c:pt idx="5226">
                  <c:v>51.433587968946597</c:v>
                </c:pt>
                <c:pt idx="5227">
                  <c:v>50.888062652363999</c:v>
                </c:pt>
                <c:pt idx="5228">
                  <c:v>48.130080271586301</c:v>
                </c:pt>
                <c:pt idx="5229">
                  <c:v>48.13008</c:v>
                </c:pt>
                <c:pt idx="5230">
                  <c:v>45.406495808367197</c:v>
                </c:pt>
                <c:pt idx="5231">
                  <c:v>47.929313347099999</c:v>
                </c:pt>
                <c:pt idx="5232">
                  <c:v>48.113480753221097</c:v>
                </c:pt>
                <c:pt idx="5233">
                  <c:v>46.851187194084602</c:v>
                </c:pt>
                <c:pt idx="5234">
                  <c:v>45.3511764515792</c:v>
                </c:pt>
                <c:pt idx="5235">
                  <c:v>45.805934971043797</c:v>
                </c:pt>
                <c:pt idx="5236">
                  <c:v>45.275983128131699</c:v>
                </c:pt>
                <c:pt idx="5237">
                  <c:v>45.275982999999997</c:v>
                </c:pt>
                <c:pt idx="5238">
                  <c:v>48.906764174568202</c:v>
                </c:pt>
                <c:pt idx="5239">
                  <c:v>45.527076007839597</c:v>
                </c:pt>
                <c:pt idx="5240">
                  <c:v>44.194559911072702</c:v>
                </c:pt>
                <c:pt idx="5241">
                  <c:v>45.425363114749302</c:v>
                </c:pt>
                <c:pt idx="5242">
                  <c:v>46.132651913308599</c:v>
                </c:pt>
                <c:pt idx="5243">
                  <c:v>45.022006476867602</c:v>
                </c:pt>
                <c:pt idx="5244">
                  <c:v>47.522449361343497</c:v>
                </c:pt>
                <c:pt idx="5245">
                  <c:v>47.522449000000002</c:v>
                </c:pt>
                <c:pt idx="5246">
                  <c:v>46.0097135681387</c:v>
                </c:pt>
                <c:pt idx="5247">
                  <c:v>45.436417446712703</c:v>
                </c:pt>
                <c:pt idx="5248">
                  <c:v>45.907274877946399</c:v>
                </c:pt>
                <c:pt idx="5249">
                  <c:v>46.711111694199403</c:v>
                </c:pt>
                <c:pt idx="5250">
                  <c:v>46.426830191522903</c:v>
                </c:pt>
                <c:pt idx="5251">
                  <c:v>46.426830000000002</c:v>
                </c:pt>
                <c:pt idx="5252">
                  <c:v>49.275120323729602</c:v>
                </c:pt>
                <c:pt idx="5253">
                  <c:v>50.227907077875898</c:v>
                </c:pt>
                <c:pt idx="5254">
                  <c:v>49.054011657120199</c:v>
                </c:pt>
                <c:pt idx="5255">
                  <c:v>50.692476674490699</c:v>
                </c:pt>
                <c:pt idx="5256">
                  <c:v>49.576731404792</c:v>
                </c:pt>
                <c:pt idx="5257">
                  <c:v>49.1747868009993</c:v>
                </c:pt>
                <c:pt idx="5258">
                  <c:v>49.174787000000002</c:v>
                </c:pt>
                <c:pt idx="5259">
                  <c:v>47.796826581776003</c:v>
                </c:pt>
                <c:pt idx="5260">
                  <c:v>47.071984507548898</c:v>
                </c:pt>
                <c:pt idx="5261">
                  <c:v>51.007616701093902</c:v>
                </c:pt>
                <c:pt idx="5262">
                  <c:v>49.390980315780297</c:v>
                </c:pt>
                <c:pt idx="5263">
                  <c:v>51.285239032119399</c:v>
                </c:pt>
                <c:pt idx="5264">
                  <c:v>52.977370579553103</c:v>
                </c:pt>
                <c:pt idx="5265">
                  <c:v>50.019598743642597</c:v>
                </c:pt>
                <c:pt idx="5266">
                  <c:v>50.019598999999999</c:v>
                </c:pt>
                <c:pt idx="5267">
                  <c:v>49.758948100653903</c:v>
                </c:pt>
                <c:pt idx="5268">
                  <c:v>52.448606918892203</c:v>
                </c:pt>
                <c:pt idx="5269">
                  <c:v>53.636496274529897</c:v>
                </c:pt>
                <c:pt idx="5270">
                  <c:v>51.367022645969897</c:v>
                </c:pt>
                <c:pt idx="5271">
                  <c:v>50.402444003949299</c:v>
                </c:pt>
                <c:pt idx="5272">
                  <c:v>53.671384822684097</c:v>
                </c:pt>
                <c:pt idx="5273">
                  <c:v>52.693921768168202</c:v>
                </c:pt>
                <c:pt idx="5274">
                  <c:v>55.443090322161503</c:v>
                </c:pt>
                <c:pt idx="5275">
                  <c:v>55.443089999999998</c:v>
                </c:pt>
                <c:pt idx="5276">
                  <c:v>51.940129032246801</c:v>
                </c:pt>
                <c:pt idx="5277">
                  <c:v>48.516061620400798</c:v>
                </c:pt>
                <c:pt idx="5278">
                  <c:v>51.376932900255497</c:v>
                </c:pt>
                <c:pt idx="5279">
                  <c:v>50.123773814610402</c:v>
                </c:pt>
                <c:pt idx="5280">
                  <c:v>52.5764794057527</c:v>
                </c:pt>
                <c:pt idx="5281">
                  <c:v>53.337327214789802</c:v>
                </c:pt>
                <c:pt idx="5282">
                  <c:v>56.006736006102301</c:v>
                </c:pt>
                <c:pt idx="5283">
                  <c:v>53.777309040422402</c:v>
                </c:pt>
                <c:pt idx="5284">
                  <c:v>53.777309000000002</c:v>
                </c:pt>
                <c:pt idx="5285">
                  <c:v>59.908069012793597</c:v>
                </c:pt>
                <c:pt idx="5286">
                  <c:v>56.871258531946602</c:v>
                </c:pt>
                <c:pt idx="5287">
                  <c:v>57.732093289239799</c:v>
                </c:pt>
                <c:pt idx="5288">
                  <c:v>56.467792402021502</c:v>
                </c:pt>
                <c:pt idx="5289">
                  <c:v>56.467792000000003</c:v>
                </c:pt>
                <c:pt idx="5290">
                  <c:v>51.980066260867197</c:v>
                </c:pt>
                <c:pt idx="5291">
                  <c:v>62.750775461252097</c:v>
                </c:pt>
                <c:pt idx="5292">
                  <c:v>65.137432787291701</c:v>
                </c:pt>
                <c:pt idx="5293">
                  <c:v>63.350649847088398</c:v>
                </c:pt>
                <c:pt idx="5294">
                  <c:v>61.030977973104797</c:v>
                </c:pt>
                <c:pt idx="5295">
                  <c:v>60.123445225803501</c:v>
                </c:pt>
                <c:pt idx="5296">
                  <c:v>63.116743736900098</c:v>
                </c:pt>
                <c:pt idx="5297">
                  <c:v>63.116743999999997</c:v>
                </c:pt>
                <c:pt idx="5298">
                  <c:v>62.133620201868801</c:v>
                </c:pt>
                <c:pt idx="5299">
                  <c:v>59.841570966070002</c:v>
                </c:pt>
                <c:pt idx="5300">
                  <c:v>59.221496818268299</c:v>
                </c:pt>
                <c:pt idx="5301">
                  <c:v>58.798546314964</c:v>
                </c:pt>
                <c:pt idx="5302">
                  <c:v>56.947505178315097</c:v>
                </c:pt>
                <c:pt idx="5303">
                  <c:v>56.076511016971097</c:v>
                </c:pt>
                <c:pt idx="5304">
                  <c:v>55.422654401440496</c:v>
                </c:pt>
                <c:pt idx="5305">
                  <c:v>53.015606904563597</c:v>
                </c:pt>
                <c:pt idx="5306">
                  <c:v>53.015607000000003</c:v>
                </c:pt>
                <c:pt idx="5307">
                  <c:v>53.546443986626898</c:v>
                </c:pt>
                <c:pt idx="5308">
                  <c:v>54.996120751700502</c:v>
                </c:pt>
                <c:pt idx="5309">
                  <c:v>58.9425426907261</c:v>
                </c:pt>
                <c:pt idx="5310">
                  <c:v>56.6112805794358</c:v>
                </c:pt>
                <c:pt idx="5311">
                  <c:v>53.6995079114741</c:v>
                </c:pt>
                <c:pt idx="5312">
                  <c:v>58.604832258920801</c:v>
                </c:pt>
                <c:pt idx="5313">
                  <c:v>54.299067678620702</c:v>
                </c:pt>
                <c:pt idx="5314">
                  <c:v>55.115922179915799</c:v>
                </c:pt>
                <c:pt idx="5315">
                  <c:v>55.115921999999998</c:v>
                </c:pt>
                <c:pt idx="5316">
                  <c:v>53.721693263382299</c:v>
                </c:pt>
                <c:pt idx="5317">
                  <c:v>57.756453431954498</c:v>
                </c:pt>
                <c:pt idx="5318">
                  <c:v>55.0434478031965</c:v>
                </c:pt>
                <c:pt idx="5319">
                  <c:v>55.043447999999998</c:v>
                </c:pt>
                <c:pt idx="5320">
                  <c:v>55.043447999999998</c:v>
                </c:pt>
                <c:pt idx="5321">
                  <c:v>55.043447999999998</c:v>
                </c:pt>
                <c:pt idx="5322">
                  <c:v>55.043447999999998</c:v>
                </c:pt>
                <c:pt idx="5323">
                  <c:v>55.043447999999998</c:v>
                </c:pt>
                <c:pt idx="5324">
                  <c:v>55.043447999999998</c:v>
                </c:pt>
                <c:pt idx="5325">
                  <c:v>30.077934045021902</c:v>
                </c:pt>
                <c:pt idx="5326">
                  <c:v>30.077933999999999</c:v>
                </c:pt>
                <c:pt idx="5327">
                  <c:v>31.935644293434301</c:v>
                </c:pt>
                <c:pt idx="5328">
                  <c:v>32.500482700913302</c:v>
                </c:pt>
                <c:pt idx="5329">
                  <c:v>35.528710517713698</c:v>
                </c:pt>
                <c:pt idx="5330">
                  <c:v>35.986275036023898</c:v>
                </c:pt>
                <c:pt idx="5331">
                  <c:v>40.162427899783403</c:v>
                </c:pt>
                <c:pt idx="5332">
                  <c:v>41.382413587149301</c:v>
                </c:pt>
                <c:pt idx="5333">
                  <c:v>40.285307908183803</c:v>
                </c:pt>
                <c:pt idx="5334">
                  <c:v>40.285308000000001</c:v>
                </c:pt>
                <c:pt idx="5335">
                  <c:v>43.571625159591598</c:v>
                </c:pt>
                <c:pt idx="5336">
                  <c:v>43.110425022320797</c:v>
                </c:pt>
                <c:pt idx="5337">
                  <c:v>42.681522851115602</c:v>
                </c:pt>
                <c:pt idx="5338">
                  <c:v>45.352069527299797</c:v>
                </c:pt>
                <c:pt idx="5339">
                  <c:v>44.031222511470297</c:v>
                </c:pt>
                <c:pt idx="5340">
                  <c:v>44.576408474602196</c:v>
                </c:pt>
                <c:pt idx="5341">
                  <c:v>42.507983230361802</c:v>
                </c:pt>
                <c:pt idx="5342">
                  <c:v>46.355098242768101</c:v>
                </c:pt>
                <c:pt idx="5343">
                  <c:v>46.355097999999998</c:v>
                </c:pt>
                <c:pt idx="5344">
                  <c:v>46.656216992641298</c:v>
                </c:pt>
                <c:pt idx="5345">
                  <c:v>46.5951030211355</c:v>
                </c:pt>
                <c:pt idx="5346">
                  <c:v>49.047959776311998</c:v>
                </c:pt>
                <c:pt idx="5347">
                  <c:v>46.464483490126902</c:v>
                </c:pt>
                <c:pt idx="5348">
                  <c:v>43.596667400384398</c:v>
                </c:pt>
                <c:pt idx="5349">
                  <c:v>46.186041706013803</c:v>
                </c:pt>
                <c:pt idx="5350">
                  <c:v>45.5164375978664</c:v>
                </c:pt>
                <c:pt idx="5351">
                  <c:v>45.516438000000001</c:v>
                </c:pt>
                <c:pt idx="5352">
                  <c:v>50.823685147267298</c:v>
                </c:pt>
                <c:pt idx="5353">
                  <c:v>55.389706775542003</c:v>
                </c:pt>
                <c:pt idx="5354">
                  <c:v>57.892583343020497</c:v>
                </c:pt>
                <c:pt idx="5355">
                  <c:v>48.764303464228099</c:v>
                </c:pt>
                <c:pt idx="5356">
                  <c:v>45.180345124322102</c:v>
                </c:pt>
                <c:pt idx="5357">
                  <c:v>49.147612389856199</c:v>
                </c:pt>
                <c:pt idx="5358">
                  <c:v>48.279797931224302</c:v>
                </c:pt>
                <c:pt idx="5359">
                  <c:v>49.366373197843998</c:v>
                </c:pt>
                <c:pt idx="5360">
                  <c:v>49.366373000000003</c:v>
                </c:pt>
                <c:pt idx="5361">
                  <c:v>49.656121924803003</c:v>
                </c:pt>
                <c:pt idx="5362">
                  <c:v>47.133919679087903</c:v>
                </c:pt>
                <c:pt idx="5363">
                  <c:v>49.213782557196403</c:v>
                </c:pt>
                <c:pt idx="5364">
                  <c:v>51.4665950226481</c:v>
                </c:pt>
                <c:pt idx="5365">
                  <c:v>52.130174992507698</c:v>
                </c:pt>
                <c:pt idx="5366">
                  <c:v>49.893580980221699</c:v>
                </c:pt>
                <c:pt idx="5367">
                  <c:v>54.313119600616098</c:v>
                </c:pt>
                <c:pt idx="5368">
                  <c:v>54.313119999999998</c:v>
                </c:pt>
                <c:pt idx="5369">
                  <c:v>54.865991706538097</c:v>
                </c:pt>
                <c:pt idx="5370">
                  <c:v>48.602461271369101</c:v>
                </c:pt>
                <c:pt idx="5371">
                  <c:v>46.712348942317597</c:v>
                </c:pt>
                <c:pt idx="5372">
                  <c:v>48.9318218605368</c:v>
                </c:pt>
                <c:pt idx="5373">
                  <c:v>49.411006522337303</c:v>
                </c:pt>
                <c:pt idx="5374">
                  <c:v>48.347041362639203</c:v>
                </c:pt>
                <c:pt idx="5375">
                  <c:v>47.868153425837498</c:v>
                </c:pt>
                <c:pt idx="5376">
                  <c:v>50.265184426448002</c:v>
                </c:pt>
                <c:pt idx="5377">
                  <c:v>50.265183999999998</c:v>
                </c:pt>
                <c:pt idx="5378">
                  <c:v>51.581830897200199</c:v>
                </c:pt>
                <c:pt idx="5379">
                  <c:v>56.912951445698603</c:v>
                </c:pt>
                <c:pt idx="5380">
                  <c:v>55.8817094658068</c:v>
                </c:pt>
                <c:pt idx="5381">
                  <c:v>55.395390022446001</c:v>
                </c:pt>
                <c:pt idx="5382">
                  <c:v>60.223139877365803</c:v>
                </c:pt>
                <c:pt idx="5383">
                  <c:v>64.962538827683105</c:v>
                </c:pt>
                <c:pt idx="5384">
                  <c:v>63.251517938251801</c:v>
                </c:pt>
                <c:pt idx="5385">
                  <c:v>63.251517999999997</c:v>
                </c:pt>
                <c:pt idx="5386">
                  <c:v>63.202842106702697</c:v>
                </c:pt>
                <c:pt idx="5387">
                  <c:v>61.371900465369301</c:v>
                </c:pt>
                <c:pt idx="5388">
                  <c:v>60.9556100484442</c:v>
                </c:pt>
                <c:pt idx="5389">
                  <c:v>58.574080340354101</c:v>
                </c:pt>
                <c:pt idx="5390">
                  <c:v>56.986990703384102</c:v>
                </c:pt>
                <c:pt idx="5391">
                  <c:v>59.749951071116399</c:v>
                </c:pt>
                <c:pt idx="5392">
                  <c:v>61.1452467689423</c:v>
                </c:pt>
                <c:pt idx="5393">
                  <c:v>59.811340866058003</c:v>
                </c:pt>
                <c:pt idx="5394">
                  <c:v>59.811340999999999</c:v>
                </c:pt>
                <c:pt idx="5395">
                  <c:v>56.5021678213879</c:v>
                </c:pt>
                <c:pt idx="5396">
                  <c:v>55.213182146141499</c:v>
                </c:pt>
                <c:pt idx="5397">
                  <c:v>54.725366042688599</c:v>
                </c:pt>
                <c:pt idx="5398">
                  <c:v>55.452284188277403</c:v>
                </c:pt>
                <c:pt idx="5399">
                  <c:v>52.938556293687597</c:v>
                </c:pt>
                <c:pt idx="5400">
                  <c:v>53.104298918319401</c:v>
                </c:pt>
                <c:pt idx="5401">
                  <c:v>53.715884722996996</c:v>
                </c:pt>
                <c:pt idx="5402">
                  <c:v>53.715885</c:v>
                </c:pt>
                <c:pt idx="5403">
                  <c:v>55.540048735158003</c:v>
                </c:pt>
                <c:pt idx="5404">
                  <c:v>62.230878050725998</c:v>
                </c:pt>
                <c:pt idx="5405">
                  <c:v>59.109446200212403</c:v>
                </c:pt>
                <c:pt idx="5406">
                  <c:v>55.325765720620701</c:v>
                </c:pt>
                <c:pt idx="5407">
                  <c:v>57.478962416376199</c:v>
                </c:pt>
                <c:pt idx="5408">
                  <c:v>56.738415719419301</c:v>
                </c:pt>
                <c:pt idx="5409">
                  <c:v>55.809699426616703</c:v>
                </c:pt>
                <c:pt idx="5410">
                  <c:v>55.809699000000002</c:v>
                </c:pt>
                <c:pt idx="5411">
                  <c:v>52.290801583714</c:v>
                </c:pt>
                <c:pt idx="5412">
                  <c:v>51.708637492772503</c:v>
                </c:pt>
                <c:pt idx="5413">
                  <c:v>55.002343457381002</c:v>
                </c:pt>
                <c:pt idx="5414">
                  <c:v>56.391268348609003</c:v>
                </c:pt>
                <c:pt idx="5415">
                  <c:v>56.3650308205589</c:v>
                </c:pt>
                <c:pt idx="5416">
                  <c:v>57.875510172533303</c:v>
                </c:pt>
                <c:pt idx="5417">
                  <c:v>57.213113380056498</c:v>
                </c:pt>
                <c:pt idx="5418">
                  <c:v>55.274137715792698</c:v>
                </c:pt>
                <c:pt idx="5419">
                  <c:v>55.274138000000001</c:v>
                </c:pt>
                <c:pt idx="5420">
                  <c:v>53.145261194190198</c:v>
                </c:pt>
                <c:pt idx="5421">
                  <c:v>49.640187630880099</c:v>
                </c:pt>
                <c:pt idx="5422">
                  <c:v>50.049303580894801</c:v>
                </c:pt>
                <c:pt idx="5423">
                  <c:v>54.919834678298599</c:v>
                </c:pt>
                <c:pt idx="5424">
                  <c:v>62.225057036890902</c:v>
                </c:pt>
                <c:pt idx="5425">
                  <c:v>57.070864451786001</c:v>
                </c:pt>
                <c:pt idx="5426">
                  <c:v>57.6190416521302</c:v>
                </c:pt>
                <c:pt idx="5427">
                  <c:v>57.619042</c:v>
                </c:pt>
                <c:pt idx="5428">
                  <c:v>52.269923125041899</c:v>
                </c:pt>
                <c:pt idx="5429">
                  <c:v>50.989368913852502</c:v>
                </c:pt>
                <c:pt idx="5430">
                  <c:v>48.290859518353002</c:v>
                </c:pt>
                <c:pt idx="5431">
                  <c:v>52.085506442497199</c:v>
                </c:pt>
                <c:pt idx="5432">
                  <c:v>46.884306410186397</c:v>
                </c:pt>
                <c:pt idx="5433">
                  <c:v>48.591597410703798</c:v>
                </c:pt>
                <c:pt idx="5434">
                  <c:v>50.553879287137697</c:v>
                </c:pt>
                <c:pt idx="5435">
                  <c:v>52.096788505377901</c:v>
                </c:pt>
                <c:pt idx="5436">
                  <c:v>52.096789000000001</c:v>
                </c:pt>
                <c:pt idx="5437">
                  <c:v>55.360690577861497</c:v>
                </c:pt>
                <c:pt idx="5438">
                  <c:v>51.8909383248902</c:v>
                </c:pt>
                <c:pt idx="5439">
                  <c:v>53.554251533728603</c:v>
                </c:pt>
                <c:pt idx="5440">
                  <c:v>53.307430838586299</c:v>
                </c:pt>
                <c:pt idx="5441">
                  <c:v>50.968282408996501</c:v>
                </c:pt>
                <c:pt idx="5442">
                  <c:v>50.271589868042902</c:v>
                </c:pt>
                <c:pt idx="5443">
                  <c:v>48.853141434714701</c:v>
                </c:pt>
                <c:pt idx="5444">
                  <c:v>48.853141000000001</c:v>
                </c:pt>
                <c:pt idx="5445">
                  <c:v>48.360639905943799</c:v>
                </c:pt>
                <c:pt idx="5446">
                  <c:v>48.257599724505603</c:v>
                </c:pt>
                <c:pt idx="5447">
                  <c:v>49.425415833662697</c:v>
                </c:pt>
                <c:pt idx="5448">
                  <c:v>49.102053742219901</c:v>
                </c:pt>
                <c:pt idx="5449">
                  <c:v>50.636419018325903</c:v>
                </c:pt>
                <c:pt idx="5450">
                  <c:v>52.154572308086799</c:v>
                </c:pt>
                <c:pt idx="5451">
                  <c:v>50.470727035898399</c:v>
                </c:pt>
                <c:pt idx="5452">
                  <c:v>51.439976987516701</c:v>
                </c:pt>
                <c:pt idx="5453">
                  <c:v>51.439976999999999</c:v>
                </c:pt>
                <c:pt idx="5454">
                  <c:v>51.664323766401601</c:v>
                </c:pt>
                <c:pt idx="5455">
                  <c:v>49.774150927878601</c:v>
                </c:pt>
                <c:pt idx="5456">
                  <c:v>51.061140026260702</c:v>
                </c:pt>
                <c:pt idx="5457">
                  <c:v>51.7548899591431</c:v>
                </c:pt>
                <c:pt idx="5458">
                  <c:v>50.827461685278998</c:v>
                </c:pt>
                <c:pt idx="5459">
                  <c:v>48.279939863142999</c:v>
                </c:pt>
                <c:pt idx="5460">
                  <c:v>48.279940000000003</c:v>
                </c:pt>
                <c:pt idx="5461">
                  <c:v>49.901624681564101</c:v>
                </c:pt>
                <c:pt idx="5462">
                  <c:v>51.755029585610401</c:v>
                </c:pt>
                <c:pt idx="5463">
                  <c:v>49.964769089347797</c:v>
                </c:pt>
                <c:pt idx="5464">
                  <c:v>48.420929183602702</c:v>
                </c:pt>
                <c:pt idx="5465">
                  <c:v>49.181172179480399</c:v>
                </c:pt>
                <c:pt idx="5466">
                  <c:v>49.905772089023699</c:v>
                </c:pt>
                <c:pt idx="5467">
                  <c:v>50.612038881672497</c:v>
                </c:pt>
                <c:pt idx="5468">
                  <c:v>51.320966872238799</c:v>
                </c:pt>
                <c:pt idx="5469">
                  <c:v>51.320967000000003</c:v>
                </c:pt>
                <c:pt idx="5470">
                  <c:v>51.072957010578399</c:v>
                </c:pt>
                <c:pt idx="5471">
                  <c:v>47.966284952829497</c:v>
                </c:pt>
                <c:pt idx="5472">
                  <c:v>49.626545789938298</c:v>
                </c:pt>
                <c:pt idx="5473">
                  <c:v>50.543462861514499</c:v>
                </c:pt>
                <c:pt idx="5474">
                  <c:v>49.707880847395501</c:v>
                </c:pt>
                <c:pt idx="5475">
                  <c:v>49.707881</c:v>
                </c:pt>
                <c:pt idx="5476">
                  <c:v>50.155177038941602</c:v>
                </c:pt>
                <c:pt idx="5477">
                  <c:v>48.489313472080497</c:v>
                </c:pt>
                <c:pt idx="5478">
                  <c:v>50.278614336741697</c:v>
                </c:pt>
                <c:pt idx="5479">
                  <c:v>50.714436121705198</c:v>
                </c:pt>
                <c:pt idx="5480">
                  <c:v>51.221135227962499</c:v>
                </c:pt>
                <c:pt idx="5481">
                  <c:v>51.215148414669798</c:v>
                </c:pt>
                <c:pt idx="5482">
                  <c:v>47.282846204500402</c:v>
                </c:pt>
                <c:pt idx="5483">
                  <c:v>50.110872861281102</c:v>
                </c:pt>
                <c:pt idx="5484">
                  <c:v>50.110872999999998</c:v>
                </c:pt>
                <c:pt idx="5485">
                  <c:v>51.256168993024403</c:v>
                </c:pt>
                <c:pt idx="5486">
                  <c:v>49.4256896846478</c:v>
                </c:pt>
                <c:pt idx="5487">
                  <c:v>48.864128812252503</c:v>
                </c:pt>
                <c:pt idx="5488">
                  <c:v>49.514563454213501</c:v>
                </c:pt>
                <c:pt idx="5489">
                  <c:v>45.839531083165603</c:v>
                </c:pt>
                <c:pt idx="5490">
                  <c:v>48.3359678394498</c:v>
                </c:pt>
                <c:pt idx="5491">
                  <c:v>47.250999072119903</c:v>
                </c:pt>
                <c:pt idx="5492">
                  <c:v>47.250999</c:v>
                </c:pt>
                <c:pt idx="5493">
                  <c:v>47.390350836521399</c:v>
                </c:pt>
                <c:pt idx="5494">
                  <c:v>44.766077642502097</c:v>
                </c:pt>
                <c:pt idx="5495">
                  <c:v>45.5016798524208</c:v>
                </c:pt>
                <c:pt idx="5496">
                  <c:v>48.0329874482048</c:v>
                </c:pt>
                <c:pt idx="5497">
                  <c:v>47.859892677232303</c:v>
                </c:pt>
                <c:pt idx="5498">
                  <c:v>45.730045063095702</c:v>
                </c:pt>
                <c:pt idx="5499">
                  <c:v>45.584812080370199</c:v>
                </c:pt>
                <c:pt idx="5500">
                  <c:v>45.584811999999999</c:v>
                </c:pt>
                <c:pt idx="5501">
                  <c:v>46.755965563009703</c:v>
                </c:pt>
                <c:pt idx="5502">
                  <c:v>47.298900060829297</c:v>
                </c:pt>
                <c:pt idx="5503">
                  <c:v>46.578422543047303</c:v>
                </c:pt>
                <c:pt idx="5504">
                  <c:v>48.247922182801503</c:v>
                </c:pt>
                <c:pt idx="5505">
                  <c:v>49.1874178646095</c:v>
                </c:pt>
                <c:pt idx="5506">
                  <c:v>46.732659226741397</c:v>
                </c:pt>
                <c:pt idx="5507">
                  <c:v>46.732658999999998</c:v>
                </c:pt>
                <c:pt idx="5508">
                  <c:v>44.399216750750597</c:v>
                </c:pt>
                <c:pt idx="5509">
                  <c:v>45.758283902024097</c:v>
                </c:pt>
                <c:pt idx="5510">
                  <c:v>47.942621128612601</c:v>
                </c:pt>
                <c:pt idx="5511">
                  <c:v>44.0894036684426</c:v>
                </c:pt>
                <c:pt idx="5512">
                  <c:v>44.120255306809902</c:v>
                </c:pt>
                <c:pt idx="5513">
                  <c:v>44.120255</c:v>
                </c:pt>
                <c:pt idx="5514">
                  <c:v>42.401382861094199</c:v>
                </c:pt>
                <c:pt idx="5515">
                  <c:v>45.811109722494599</c:v>
                </c:pt>
                <c:pt idx="5516">
                  <c:v>45.562878890790302</c:v>
                </c:pt>
                <c:pt idx="5517">
                  <c:v>47.262705602995297</c:v>
                </c:pt>
                <c:pt idx="5518">
                  <c:v>46.153863394853303</c:v>
                </c:pt>
                <c:pt idx="5519">
                  <c:v>46.654001749047801</c:v>
                </c:pt>
                <c:pt idx="5520">
                  <c:v>45.143977183453998</c:v>
                </c:pt>
                <c:pt idx="5521">
                  <c:v>46.427276937875497</c:v>
                </c:pt>
                <c:pt idx="5522">
                  <c:v>46.427276999999997</c:v>
                </c:pt>
                <c:pt idx="5523">
                  <c:v>49.332805514493501</c:v>
                </c:pt>
                <c:pt idx="5524">
                  <c:v>50.818371400780698</c:v>
                </c:pt>
                <c:pt idx="5525">
                  <c:v>47.404196793160501</c:v>
                </c:pt>
                <c:pt idx="5526">
                  <c:v>48.611969401508503</c:v>
                </c:pt>
                <c:pt idx="5527">
                  <c:v>46.614288200380301</c:v>
                </c:pt>
                <c:pt idx="5528">
                  <c:v>49.398294481516402</c:v>
                </c:pt>
                <c:pt idx="5529">
                  <c:v>48.834176304914799</c:v>
                </c:pt>
                <c:pt idx="5530">
                  <c:v>48.834175999999999</c:v>
                </c:pt>
                <c:pt idx="5531">
                  <c:v>47.479924476576898</c:v>
                </c:pt>
                <c:pt idx="5532">
                  <c:v>50.733933101259197</c:v>
                </c:pt>
                <c:pt idx="5533">
                  <c:v>48.4481358249786</c:v>
                </c:pt>
                <c:pt idx="5534">
                  <c:v>47.856676366550303</c:v>
                </c:pt>
                <c:pt idx="5535">
                  <c:v>50.837936044742598</c:v>
                </c:pt>
                <c:pt idx="5536">
                  <c:v>48.095035113023101</c:v>
                </c:pt>
                <c:pt idx="5537">
                  <c:v>48.225212304963598</c:v>
                </c:pt>
                <c:pt idx="5538">
                  <c:v>47.891804</c:v>
                </c:pt>
                <c:pt idx="5539">
                  <c:v>48.211009079754703</c:v>
                </c:pt>
                <c:pt idx="5540">
                  <c:v>50.917088963081703</c:v>
                </c:pt>
                <c:pt idx="5541">
                  <c:v>53.028047834391103</c:v>
                </c:pt>
                <c:pt idx="5542">
                  <c:v>50.677464449212899</c:v>
                </c:pt>
                <c:pt idx="5543">
                  <c:v>51.738910511431001</c:v>
                </c:pt>
                <c:pt idx="5544">
                  <c:v>50.842444690846001</c:v>
                </c:pt>
                <c:pt idx="5545">
                  <c:v>50.842444999999998</c:v>
                </c:pt>
                <c:pt idx="5546">
                  <c:v>49.424813061551198</c:v>
                </c:pt>
                <c:pt idx="5547">
                  <c:v>50.920713829288097</c:v>
                </c:pt>
                <c:pt idx="5548">
                  <c:v>51.905693225971497</c:v>
                </c:pt>
                <c:pt idx="5549">
                  <c:v>52.351664982509199</c:v>
                </c:pt>
                <c:pt idx="5550">
                  <c:v>57.107693194499298</c:v>
                </c:pt>
                <c:pt idx="5551">
                  <c:v>52.896202923005099</c:v>
                </c:pt>
                <c:pt idx="5552">
                  <c:v>52.896203</c:v>
                </c:pt>
                <c:pt idx="5553">
                  <c:v>50.029874839846002</c:v>
                </c:pt>
                <c:pt idx="5554">
                  <c:v>51.777088128627398</c:v>
                </c:pt>
                <c:pt idx="5555">
                  <c:v>51.535966488375102</c:v>
                </c:pt>
                <c:pt idx="5556">
                  <c:v>50.1716298543409</c:v>
                </c:pt>
                <c:pt idx="5557">
                  <c:v>52.710098185096797</c:v>
                </c:pt>
                <c:pt idx="5558">
                  <c:v>52.263270754369103</c:v>
                </c:pt>
                <c:pt idx="5559">
                  <c:v>51.530314204125503</c:v>
                </c:pt>
                <c:pt idx="5560">
                  <c:v>51.530313999999997</c:v>
                </c:pt>
                <c:pt idx="5561">
                  <c:v>51.868771589053601</c:v>
                </c:pt>
                <c:pt idx="5562">
                  <c:v>51.456023599709901</c:v>
                </c:pt>
                <c:pt idx="5563">
                  <c:v>48.823910779167797</c:v>
                </c:pt>
                <c:pt idx="5564">
                  <c:v>47.287712076495303</c:v>
                </c:pt>
                <c:pt idx="5565">
                  <c:v>50.740648750844102</c:v>
                </c:pt>
                <c:pt idx="5566">
                  <c:v>51.582902288903902</c:v>
                </c:pt>
                <c:pt idx="5567">
                  <c:v>51.226479600797703</c:v>
                </c:pt>
                <c:pt idx="5568">
                  <c:v>51.226480000000002</c:v>
                </c:pt>
                <c:pt idx="5569">
                  <c:v>50.098123821753703</c:v>
                </c:pt>
                <c:pt idx="5570">
                  <c:v>50.111470910980202</c:v>
                </c:pt>
                <c:pt idx="5571">
                  <c:v>51.597099365842503</c:v>
                </c:pt>
                <c:pt idx="5572">
                  <c:v>52.009178816926799</c:v>
                </c:pt>
                <c:pt idx="5573">
                  <c:v>51.174283953103497</c:v>
                </c:pt>
                <c:pt idx="5574">
                  <c:v>51.3182283803079</c:v>
                </c:pt>
                <c:pt idx="5575">
                  <c:v>49.496312450893498</c:v>
                </c:pt>
                <c:pt idx="5576">
                  <c:v>49.343572678904003</c:v>
                </c:pt>
                <c:pt idx="5577">
                  <c:v>49.343572999999999</c:v>
                </c:pt>
                <c:pt idx="5578">
                  <c:v>48.0719391032627</c:v>
                </c:pt>
                <c:pt idx="5579">
                  <c:v>50.454722114753601</c:v>
                </c:pt>
                <c:pt idx="5580">
                  <c:v>49.292829878221603</c:v>
                </c:pt>
                <c:pt idx="5581">
                  <c:v>48.641559738456898</c:v>
                </c:pt>
                <c:pt idx="5582">
                  <c:v>48.7121436144445</c:v>
                </c:pt>
                <c:pt idx="5583">
                  <c:v>48.645482341598502</c:v>
                </c:pt>
                <c:pt idx="5584">
                  <c:v>49.2485427088872</c:v>
                </c:pt>
                <c:pt idx="5585">
                  <c:v>49.248542999999998</c:v>
                </c:pt>
                <c:pt idx="5586">
                  <c:v>49.697648477271898</c:v>
                </c:pt>
                <c:pt idx="5587">
                  <c:v>49.437140634715803</c:v>
                </c:pt>
                <c:pt idx="5588">
                  <c:v>48.798697444793397</c:v>
                </c:pt>
                <c:pt idx="5589">
                  <c:v>48.364152670931297</c:v>
                </c:pt>
                <c:pt idx="5590">
                  <c:v>50.215674078466897</c:v>
                </c:pt>
                <c:pt idx="5591">
                  <c:v>49.074650752364697</c:v>
                </c:pt>
                <c:pt idx="5592">
                  <c:v>47.829026881372002</c:v>
                </c:pt>
                <c:pt idx="5593">
                  <c:v>46.259772312083598</c:v>
                </c:pt>
                <c:pt idx="5594">
                  <c:v>46.259771999999998</c:v>
                </c:pt>
                <c:pt idx="5595">
                  <c:v>48.722657853560001</c:v>
                </c:pt>
                <c:pt idx="5596">
                  <c:v>47.017863588322797</c:v>
                </c:pt>
                <c:pt idx="5597">
                  <c:v>48.6077433011693</c:v>
                </c:pt>
                <c:pt idx="5598">
                  <c:v>47.616057436807502</c:v>
                </c:pt>
                <c:pt idx="5599">
                  <c:v>47.938531766640097</c:v>
                </c:pt>
                <c:pt idx="5600">
                  <c:v>47.150754957943803</c:v>
                </c:pt>
                <c:pt idx="5601">
                  <c:v>48.443593344106802</c:v>
                </c:pt>
                <c:pt idx="5602">
                  <c:v>48.443593</c:v>
                </c:pt>
                <c:pt idx="5603">
                  <c:v>49.142550691972097</c:v>
                </c:pt>
                <c:pt idx="5604">
                  <c:v>49.515419338307403</c:v>
                </c:pt>
                <c:pt idx="5605">
                  <c:v>53.033307123616702</c:v>
                </c:pt>
                <c:pt idx="5606">
                  <c:v>54.9725669417031</c:v>
                </c:pt>
                <c:pt idx="5607">
                  <c:v>53.708089019357097</c:v>
                </c:pt>
                <c:pt idx="5608">
                  <c:v>51.144897166608999</c:v>
                </c:pt>
                <c:pt idx="5609">
                  <c:v>53.206886596402398</c:v>
                </c:pt>
                <c:pt idx="5610">
                  <c:v>57.096588395884503</c:v>
                </c:pt>
                <c:pt idx="5611">
                  <c:v>57.096587999999997</c:v>
                </c:pt>
                <c:pt idx="5612">
                  <c:v>62.095031623001397</c:v>
                </c:pt>
                <c:pt idx="5613">
                  <c:v>60.236800600251797</c:v>
                </c:pt>
                <c:pt idx="5614">
                  <c:v>57.113935119275403</c:v>
                </c:pt>
                <c:pt idx="5615">
                  <c:v>59.717538603693498</c:v>
                </c:pt>
                <c:pt idx="5616">
                  <c:v>59.106835277374401</c:v>
                </c:pt>
                <c:pt idx="5617">
                  <c:v>59.743219932449797</c:v>
                </c:pt>
                <c:pt idx="5618">
                  <c:v>59.621689000000003</c:v>
                </c:pt>
                <c:pt idx="5619">
                  <c:v>60.036728346437499</c:v>
                </c:pt>
                <c:pt idx="5620">
                  <c:v>61.510075946429502</c:v>
                </c:pt>
                <c:pt idx="5621">
                  <c:v>60.9620908975917</c:v>
                </c:pt>
                <c:pt idx="5622">
                  <c:v>59.050527372417399</c:v>
                </c:pt>
                <c:pt idx="5623">
                  <c:v>59.456365308117299</c:v>
                </c:pt>
                <c:pt idx="5624">
                  <c:v>63.515555073331697</c:v>
                </c:pt>
                <c:pt idx="5625">
                  <c:v>60.592717202033398</c:v>
                </c:pt>
                <c:pt idx="5626">
                  <c:v>60.592717</c:v>
                </c:pt>
                <c:pt idx="5627">
                  <c:v>57.672160551384501</c:v>
                </c:pt>
                <c:pt idx="5628">
                  <c:v>59.224646224082498</c:v>
                </c:pt>
                <c:pt idx="5629">
                  <c:v>59.783507203231402</c:v>
                </c:pt>
                <c:pt idx="5630">
                  <c:v>55.519077794447</c:v>
                </c:pt>
                <c:pt idx="5631">
                  <c:v>53.466319583909304</c:v>
                </c:pt>
                <c:pt idx="5632">
                  <c:v>48.902768943486599</c:v>
                </c:pt>
                <c:pt idx="5633">
                  <c:v>48.882558709118001</c:v>
                </c:pt>
                <c:pt idx="5634">
                  <c:v>48.882559000000001</c:v>
                </c:pt>
                <c:pt idx="5635">
                  <c:v>47.7424614507242</c:v>
                </c:pt>
                <c:pt idx="5636">
                  <c:v>49.734359561918502</c:v>
                </c:pt>
                <c:pt idx="5637">
                  <c:v>51.735413221976103</c:v>
                </c:pt>
                <c:pt idx="5638">
                  <c:v>51.076990842412002</c:v>
                </c:pt>
                <c:pt idx="5639">
                  <c:v>49.787276855098803</c:v>
                </c:pt>
                <c:pt idx="5640">
                  <c:v>50.686316706233903</c:v>
                </c:pt>
                <c:pt idx="5641">
                  <c:v>54.409528115841702</c:v>
                </c:pt>
                <c:pt idx="5642">
                  <c:v>54.409528000000002</c:v>
                </c:pt>
                <c:pt idx="5643">
                  <c:v>52.698383760188101</c:v>
                </c:pt>
                <c:pt idx="5644">
                  <c:v>51.800136561588602</c:v>
                </c:pt>
                <c:pt idx="5645">
                  <c:v>48.1837780984429</c:v>
                </c:pt>
                <c:pt idx="5646">
                  <c:v>49.617329051778903</c:v>
                </c:pt>
                <c:pt idx="5647">
                  <c:v>50.635039453650201</c:v>
                </c:pt>
                <c:pt idx="5648">
                  <c:v>51.753107714356503</c:v>
                </c:pt>
                <c:pt idx="5649">
                  <c:v>48.118752763394198</c:v>
                </c:pt>
                <c:pt idx="5650">
                  <c:v>48.370381162170197</c:v>
                </c:pt>
                <c:pt idx="5651">
                  <c:v>48.370381000000002</c:v>
                </c:pt>
                <c:pt idx="5652">
                  <c:v>44.173467005230499</c:v>
                </c:pt>
                <c:pt idx="5653">
                  <c:v>45.494725665339899</c:v>
                </c:pt>
                <c:pt idx="5654">
                  <c:v>45.393113099790497</c:v>
                </c:pt>
                <c:pt idx="5655">
                  <c:v>49.202091923090897</c:v>
                </c:pt>
                <c:pt idx="5656">
                  <c:v>54.4142747023024</c:v>
                </c:pt>
                <c:pt idx="5657">
                  <c:v>52.6074860058308</c:v>
                </c:pt>
                <c:pt idx="5658">
                  <c:v>52.806389841003003</c:v>
                </c:pt>
                <c:pt idx="5659">
                  <c:v>52.80639</c:v>
                </c:pt>
                <c:pt idx="5660">
                  <c:v>49.8753081075183</c:v>
                </c:pt>
                <c:pt idx="5661">
                  <c:v>50.111157213297297</c:v>
                </c:pt>
                <c:pt idx="5662">
                  <c:v>49.772008650537103</c:v>
                </c:pt>
                <c:pt idx="5663">
                  <c:v>54.149861581981902</c:v>
                </c:pt>
                <c:pt idx="5664">
                  <c:v>56.3977109763077</c:v>
                </c:pt>
                <c:pt idx="5665">
                  <c:v>57.281553071835901</c:v>
                </c:pt>
                <c:pt idx="5666">
                  <c:v>51.092682825761798</c:v>
                </c:pt>
                <c:pt idx="5667">
                  <c:v>52.927206789393097</c:v>
                </c:pt>
                <c:pt idx="5668">
                  <c:v>52.927207000000003</c:v>
                </c:pt>
                <c:pt idx="5669">
                  <c:v>51.518801876247601</c:v>
                </c:pt>
                <c:pt idx="5670">
                  <c:v>51.105420824551999</c:v>
                </c:pt>
                <c:pt idx="5671">
                  <c:v>51.563305480423203</c:v>
                </c:pt>
                <c:pt idx="5672">
                  <c:v>53.748269640551001</c:v>
                </c:pt>
                <c:pt idx="5673">
                  <c:v>52.100638196013399</c:v>
                </c:pt>
                <c:pt idx="5674">
                  <c:v>48.383081273098597</c:v>
                </c:pt>
                <c:pt idx="5675">
                  <c:v>48.746592622722602</c:v>
                </c:pt>
                <c:pt idx="5676">
                  <c:v>48.746592999999997</c:v>
                </c:pt>
                <c:pt idx="5677">
                  <c:v>46.063633022344298</c:v>
                </c:pt>
                <c:pt idx="5678">
                  <c:v>49.544772850113198</c:v>
                </c:pt>
                <c:pt idx="5679">
                  <c:v>50.748880574714299</c:v>
                </c:pt>
                <c:pt idx="5680">
                  <c:v>50.407165357084203</c:v>
                </c:pt>
                <c:pt idx="5681">
                  <c:v>51.684894812911402</c:v>
                </c:pt>
                <c:pt idx="5682">
                  <c:v>48.9675802227313</c:v>
                </c:pt>
                <c:pt idx="5683">
                  <c:v>50.960961424662202</c:v>
                </c:pt>
                <c:pt idx="5684">
                  <c:v>48.019668782142602</c:v>
                </c:pt>
                <c:pt idx="5685">
                  <c:v>48.019669</c:v>
                </c:pt>
                <c:pt idx="5686">
                  <c:v>48.830629654906097</c:v>
                </c:pt>
                <c:pt idx="5687">
                  <c:v>50.043531399392101</c:v>
                </c:pt>
                <c:pt idx="5688">
                  <c:v>50.086737688862897</c:v>
                </c:pt>
                <c:pt idx="5689">
                  <c:v>52.177329694534599</c:v>
                </c:pt>
                <c:pt idx="5690">
                  <c:v>52.018900432281498</c:v>
                </c:pt>
                <c:pt idx="5691">
                  <c:v>49.666968120882203</c:v>
                </c:pt>
                <c:pt idx="5692">
                  <c:v>48.949357141406502</c:v>
                </c:pt>
                <c:pt idx="5693">
                  <c:v>48.949356999999999</c:v>
                </c:pt>
                <c:pt idx="5694">
                  <c:v>50.669673045950603</c:v>
                </c:pt>
                <c:pt idx="5695">
                  <c:v>49.524468622980699</c:v>
                </c:pt>
                <c:pt idx="5696">
                  <c:v>49.319605388882501</c:v>
                </c:pt>
                <c:pt idx="5697">
                  <c:v>48.011906427988301</c:v>
                </c:pt>
                <c:pt idx="5698">
                  <c:v>48.052074525618998</c:v>
                </c:pt>
                <c:pt idx="5699">
                  <c:v>48.883822194723201</c:v>
                </c:pt>
                <c:pt idx="5700">
                  <c:v>46.277865876499803</c:v>
                </c:pt>
                <c:pt idx="5701">
                  <c:v>46.277866000000003</c:v>
                </c:pt>
                <c:pt idx="5702">
                  <c:v>50.234776439281802</c:v>
                </c:pt>
                <c:pt idx="5703">
                  <c:v>51.511938643408598</c:v>
                </c:pt>
                <c:pt idx="5704">
                  <c:v>49.464681741691599</c:v>
                </c:pt>
                <c:pt idx="5705">
                  <c:v>50.001410733592699</c:v>
                </c:pt>
                <c:pt idx="5706">
                  <c:v>49.036192919632498</c:v>
                </c:pt>
                <c:pt idx="5707">
                  <c:v>48.9560410332614</c:v>
                </c:pt>
                <c:pt idx="5708">
                  <c:v>50.642440437230697</c:v>
                </c:pt>
                <c:pt idx="5709">
                  <c:v>51.253018210708497</c:v>
                </c:pt>
                <c:pt idx="5710">
                  <c:v>51.253017999999997</c:v>
                </c:pt>
                <c:pt idx="5711">
                  <c:v>48.008063735456503</c:v>
                </c:pt>
                <c:pt idx="5712">
                  <c:v>49.653633076358901</c:v>
                </c:pt>
                <c:pt idx="5713">
                  <c:v>23.163501242093201</c:v>
                </c:pt>
                <c:pt idx="5714">
                  <c:v>33.2325060712284</c:v>
                </c:pt>
                <c:pt idx="5715">
                  <c:v>33.862630943130704</c:v>
                </c:pt>
                <c:pt idx="5716">
                  <c:v>35.122290490005902</c:v>
                </c:pt>
                <c:pt idx="5717">
                  <c:v>36.668273607879897</c:v>
                </c:pt>
                <c:pt idx="5718">
                  <c:v>40.539277154963102</c:v>
                </c:pt>
                <c:pt idx="5719">
                  <c:v>40.539276999999998</c:v>
                </c:pt>
                <c:pt idx="5720">
                  <c:v>50.694630272426799</c:v>
                </c:pt>
                <c:pt idx="5721">
                  <c:v>43.444131650571499</c:v>
                </c:pt>
                <c:pt idx="5722">
                  <c:v>43.444132000000003</c:v>
                </c:pt>
                <c:pt idx="5723">
                  <c:v>44.3891622992154</c:v>
                </c:pt>
                <c:pt idx="5724">
                  <c:v>46.736495314359097</c:v>
                </c:pt>
                <c:pt idx="5725">
                  <c:v>44.963766339610999</c:v>
                </c:pt>
                <c:pt idx="5726">
                  <c:v>43.065682936773698</c:v>
                </c:pt>
                <c:pt idx="5727">
                  <c:v>43.697228443825303</c:v>
                </c:pt>
                <c:pt idx="5728">
                  <c:v>43.947962751573698</c:v>
                </c:pt>
                <c:pt idx="5729">
                  <c:v>43.094060716312001</c:v>
                </c:pt>
                <c:pt idx="5730">
                  <c:v>53.512948246820102</c:v>
                </c:pt>
                <c:pt idx="5731">
                  <c:v>53.512948000000002</c:v>
                </c:pt>
                <c:pt idx="5732">
                  <c:v>60.282076223788103</c:v>
                </c:pt>
                <c:pt idx="5733">
                  <c:v>57.648059023243398</c:v>
                </c:pt>
                <c:pt idx="5734">
                  <c:v>44.526196949273299</c:v>
                </c:pt>
                <c:pt idx="5735">
                  <c:v>46.168162159784501</c:v>
                </c:pt>
                <c:pt idx="5736">
                  <c:v>45.349268871827</c:v>
                </c:pt>
                <c:pt idx="5737">
                  <c:v>43.871797266835301</c:v>
                </c:pt>
                <c:pt idx="5738">
                  <c:v>52.290193458011998</c:v>
                </c:pt>
                <c:pt idx="5739">
                  <c:v>52.290193000000002</c:v>
                </c:pt>
                <c:pt idx="5740">
                  <c:v>44.521870581416799</c:v>
                </c:pt>
                <c:pt idx="5741">
                  <c:v>43.206624385687199</c:v>
                </c:pt>
                <c:pt idx="5742">
                  <c:v>45.822947457267901</c:v>
                </c:pt>
                <c:pt idx="5743">
                  <c:v>49.668600293016901</c:v>
                </c:pt>
                <c:pt idx="5744">
                  <c:v>53.305079948894097</c:v>
                </c:pt>
                <c:pt idx="5745">
                  <c:v>55.116600933916601</c:v>
                </c:pt>
                <c:pt idx="5746">
                  <c:v>53.415995649906002</c:v>
                </c:pt>
                <c:pt idx="5747">
                  <c:v>52.538960874126502</c:v>
                </c:pt>
                <c:pt idx="5748">
                  <c:v>45.222136419468598</c:v>
                </c:pt>
                <c:pt idx="5749">
                  <c:v>45.222135999999999</c:v>
                </c:pt>
                <c:pt idx="5750">
                  <c:v>43.637006329311802</c:v>
                </c:pt>
                <c:pt idx="5751">
                  <c:v>49.357852239792102</c:v>
                </c:pt>
                <c:pt idx="5752">
                  <c:v>44.949838006538002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2083840"/>
        <c:axId val="382085376"/>
      </c:lineChart>
      <c:catAx>
        <c:axId val="382083840"/>
        <c:scaling>
          <c:orientation val="minMax"/>
        </c:scaling>
        <c:delete val="0"/>
        <c:axPos val="b"/>
        <c:majorTickMark val="out"/>
        <c:minorTickMark val="none"/>
        <c:tickLblPos val="nextTo"/>
        <c:crossAx val="382085376"/>
        <c:crosses val="autoZero"/>
        <c:auto val="1"/>
        <c:lblAlgn val="ctr"/>
        <c:lblOffset val="100"/>
        <c:noMultiLvlLbl val="0"/>
      </c:catAx>
      <c:valAx>
        <c:axId val="38208537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208384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project_file_at_v!$A$3:$A$354</c:f>
              <c:numCache>
                <c:formatCode>General</c:formatCode>
                <c:ptCount val="352"/>
                <c:pt idx="0">
                  <c:v>9.91</c:v>
                </c:pt>
                <c:pt idx="1">
                  <c:v>9.41</c:v>
                </c:pt>
                <c:pt idx="2">
                  <c:v>9.2899999999999991</c:v>
                </c:pt>
                <c:pt idx="3">
                  <c:v>9.0399999999999991</c:v>
                </c:pt>
                <c:pt idx="4">
                  <c:v>9.1199999999999992</c:v>
                </c:pt>
                <c:pt idx="5">
                  <c:v>9.1</c:v>
                </c:pt>
                <c:pt idx="6">
                  <c:v>8</c:v>
                </c:pt>
                <c:pt idx="7">
                  <c:v>8.83</c:v>
                </c:pt>
                <c:pt idx="8">
                  <c:v>8.81</c:v>
                </c:pt>
                <c:pt idx="9">
                  <c:v>9.6999999999999993</c:v>
                </c:pt>
                <c:pt idx="10">
                  <c:v>8.16</c:v>
                </c:pt>
                <c:pt idx="11">
                  <c:v>9.8699999999999992</c:v>
                </c:pt>
                <c:pt idx="12">
                  <c:v>10.210000000000001</c:v>
                </c:pt>
                <c:pt idx="13">
                  <c:v>11.26</c:v>
                </c:pt>
                <c:pt idx="14">
                  <c:v>10.39</c:v>
                </c:pt>
                <c:pt idx="15">
                  <c:v>8.14</c:v>
                </c:pt>
                <c:pt idx="16">
                  <c:v>11.83</c:v>
                </c:pt>
                <c:pt idx="17">
                  <c:v>8.36</c:v>
                </c:pt>
                <c:pt idx="18">
                  <c:v>12.59</c:v>
                </c:pt>
                <c:pt idx="19">
                  <c:v>12.62</c:v>
                </c:pt>
                <c:pt idx="20">
                  <c:v>5.12</c:v>
                </c:pt>
                <c:pt idx="21">
                  <c:v>10.31</c:v>
                </c:pt>
                <c:pt idx="22">
                  <c:v>9.15</c:v>
                </c:pt>
                <c:pt idx="23">
                  <c:v>10.35</c:v>
                </c:pt>
                <c:pt idx="24">
                  <c:v>11.4</c:v>
                </c:pt>
                <c:pt idx="25">
                  <c:v>11.37</c:v>
                </c:pt>
                <c:pt idx="26">
                  <c:v>10.64</c:v>
                </c:pt>
                <c:pt idx="27">
                  <c:v>9.81</c:v>
                </c:pt>
                <c:pt idx="28">
                  <c:v>10.43</c:v>
                </c:pt>
                <c:pt idx="29">
                  <c:v>9.5500000000000007</c:v>
                </c:pt>
                <c:pt idx="30">
                  <c:v>11.06</c:v>
                </c:pt>
                <c:pt idx="31">
                  <c:v>10.39</c:v>
                </c:pt>
                <c:pt idx="32">
                  <c:v>9.2899999999999991</c:v>
                </c:pt>
                <c:pt idx="33">
                  <c:v>10.28</c:v>
                </c:pt>
                <c:pt idx="34">
                  <c:v>10.19</c:v>
                </c:pt>
                <c:pt idx="35">
                  <c:v>10.32</c:v>
                </c:pt>
                <c:pt idx="36">
                  <c:v>10.24</c:v>
                </c:pt>
                <c:pt idx="37">
                  <c:v>10.25</c:v>
                </c:pt>
                <c:pt idx="38">
                  <c:v>10.199999999999999</c:v>
                </c:pt>
                <c:pt idx="39">
                  <c:v>10.41</c:v>
                </c:pt>
                <c:pt idx="40">
                  <c:v>10.11</c:v>
                </c:pt>
                <c:pt idx="41">
                  <c:v>10.210000000000001</c:v>
                </c:pt>
                <c:pt idx="42">
                  <c:v>10.07</c:v>
                </c:pt>
                <c:pt idx="43">
                  <c:v>10.33</c:v>
                </c:pt>
                <c:pt idx="44">
                  <c:v>10.64</c:v>
                </c:pt>
                <c:pt idx="45">
                  <c:v>10.130000000000001</c:v>
                </c:pt>
                <c:pt idx="46">
                  <c:v>9.94</c:v>
                </c:pt>
                <c:pt idx="47">
                  <c:v>10.16</c:v>
                </c:pt>
                <c:pt idx="48">
                  <c:v>10.32</c:v>
                </c:pt>
                <c:pt idx="49">
                  <c:v>10.93</c:v>
                </c:pt>
                <c:pt idx="50">
                  <c:v>10.35</c:v>
                </c:pt>
                <c:pt idx="51">
                  <c:v>10.15</c:v>
                </c:pt>
                <c:pt idx="52">
                  <c:v>10.28</c:v>
                </c:pt>
                <c:pt idx="53">
                  <c:v>10.45</c:v>
                </c:pt>
                <c:pt idx="54">
                  <c:v>10.14</c:v>
                </c:pt>
                <c:pt idx="55">
                  <c:v>9.7200000000000006</c:v>
                </c:pt>
                <c:pt idx="56">
                  <c:v>10.210000000000001</c:v>
                </c:pt>
                <c:pt idx="57">
                  <c:v>9.64</c:v>
                </c:pt>
                <c:pt idx="58">
                  <c:v>10.09</c:v>
                </c:pt>
                <c:pt idx="59">
                  <c:v>10.17</c:v>
                </c:pt>
                <c:pt idx="60">
                  <c:v>10.210000000000001</c:v>
                </c:pt>
                <c:pt idx="61">
                  <c:v>10.24</c:v>
                </c:pt>
                <c:pt idx="62">
                  <c:v>10.119999999999999</c:v>
                </c:pt>
                <c:pt idx="63">
                  <c:v>10.25</c:v>
                </c:pt>
                <c:pt idx="64">
                  <c:v>10.18</c:v>
                </c:pt>
                <c:pt idx="65">
                  <c:v>10.33</c:v>
                </c:pt>
                <c:pt idx="66">
                  <c:v>10.19</c:v>
                </c:pt>
                <c:pt idx="67">
                  <c:v>10.41</c:v>
                </c:pt>
                <c:pt idx="68">
                  <c:v>10.53</c:v>
                </c:pt>
                <c:pt idx="69">
                  <c:v>10.79</c:v>
                </c:pt>
                <c:pt idx="70">
                  <c:v>9.5399999999999991</c:v>
                </c:pt>
                <c:pt idx="71">
                  <c:v>9.5</c:v>
                </c:pt>
                <c:pt idx="72">
                  <c:v>10.29</c:v>
                </c:pt>
                <c:pt idx="73">
                  <c:v>10.35</c:v>
                </c:pt>
                <c:pt idx="74">
                  <c:v>10</c:v>
                </c:pt>
                <c:pt idx="75">
                  <c:v>9.89</c:v>
                </c:pt>
                <c:pt idx="76">
                  <c:v>10.119999999999999</c:v>
                </c:pt>
                <c:pt idx="77">
                  <c:v>9.42</c:v>
                </c:pt>
                <c:pt idx="78">
                  <c:v>10.29</c:v>
                </c:pt>
                <c:pt idx="79">
                  <c:v>9.6</c:v>
                </c:pt>
                <c:pt idx="80">
                  <c:v>8.8000000000000007</c:v>
                </c:pt>
                <c:pt idx="81">
                  <c:v>11.49</c:v>
                </c:pt>
                <c:pt idx="82">
                  <c:v>10</c:v>
                </c:pt>
                <c:pt idx="83">
                  <c:v>9.76</c:v>
                </c:pt>
                <c:pt idx="84">
                  <c:v>10.36</c:v>
                </c:pt>
                <c:pt idx="85">
                  <c:v>8.89</c:v>
                </c:pt>
                <c:pt idx="86">
                  <c:v>11.69</c:v>
                </c:pt>
                <c:pt idx="87">
                  <c:v>9.17</c:v>
                </c:pt>
                <c:pt idx="88">
                  <c:v>10.71</c:v>
                </c:pt>
                <c:pt idx="89">
                  <c:v>9.94</c:v>
                </c:pt>
                <c:pt idx="90">
                  <c:v>10.59</c:v>
                </c:pt>
                <c:pt idx="91">
                  <c:v>10.48</c:v>
                </c:pt>
                <c:pt idx="92">
                  <c:v>10.34</c:v>
                </c:pt>
                <c:pt idx="93">
                  <c:v>9.86</c:v>
                </c:pt>
                <c:pt idx="94">
                  <c:v>11.76</c:v>
                </c:pt>
                <c:pt idx="95">
                  <c:v>10.76</c:v>
                </c:pt>
                <c:pt idx="96">
                  <c:v>9.5500000000000007</c:v>
                </c:pt>
                <c:pt idx="97">
                  <c:v>10.48</c:v>
                </c:pt>
                <c:pt idx="98">
                  <c:v>8.07</c:v>
                </c:pt>
                <c:pt idx="99">
                  <c:v>10.79</c:v>
                </c:pt>
                <c:pt idx="100">
                  <c:v>10</c:v>
                </c:pt>
                <c:pt idx="101">
                  <c:v>9.7200000000000006</c:v>
                </c:pt>
                <c:pt idx="102">
                  <c:v>11.19</c:v>
                </c:pt>
                <c:pt idx="103">
                  <c:v>8.56</c:v>
                </c:pt>
                <c:pt idx="104">
                  <c:v>10.1</c:v>
                </c:pt>
                <c:pt idx="105">
                  <c:v>9.52</c:v>
                </c:pt>
                <c:pt idx="106">
                  <c:v>9.2899999999999991</c:v>
                </c:pt>
                <c:pt idx="107">
                  <c:v>11.17</c:v>
                </c:pt>
                <c:pt idx="108">
                  <c:v>9.11</c:v>
                </c:pt>
                <c:pt idx="109">
                  <c:v>10.28</c:v>
                </c:pt>
                <c:pt idx="110">
                  <c:v>9.75</c:v>
                </c:pt>
                <c:pt idx="111">
                  <c:v>8.98</c:v>
                </c:pt>
                <c:pt idx="112">
                  <c:v>12.81</c:v>
                </c:pt>
                <c:pt idx="113">
                  <c:v>8.41</c:v>
                </c:pt>
                <c:pt idx="114">
                  <c:v>10.81</c:v>
                </c:pt>
                <c:pt idx="115">
                  <c:v>10.58</c:v>
                </c:pt>
                <c:pt idx="116">
                  <c:v>9.49</c:v>
                </c:pt>
                <c:pt idx="117">
                  <c:v>10.86</c:v>
                </c:pt>
                <c:pt idx="118">
                  <c:v>9.6</c:v>
                </c:pt>
                <c:pt idx="119">
                  <c:v>10.42</c:v>
                </c:pt>
                <c:pt idx="120">
                  <c:v>10.43</c:v>
                </c:pt>
                <c:pt idx="121">
                  <c:v>10.09</c:v>
                </c:pt>
                <c:pt idx="122">
                  <c:v>10.93</c:v>
                </c:pt>
                <c:pt idx="123">
                  <c:v>10.67</c:v>
                </c:pt>
                <c:pt idx="124">
                  <c:v>9.94</c:v>
                </c:pt>
                <c:pt idx="125">
                  <c:v>11.14</c:v>
                </c:pt>
                <c:pt idx="126">
                  <c:v>9.25</c:v>
                </c:pt>
                <c:pt idx="127">
                  <c:v>11.49</c:v>
                </c:pt>
                <c:pt idx="128">
                  <c:v>11.49</c:v>
                </c:pt>
                <c:pt idx="129">
                  <c:v>8.76</c:v>
                </c:pt>
                <c:pt idx="130">
                  <c:v>12.85</c:v>
                </c:pt>
                <c:pt idx="131">
                  <c:v>9.16</c:v>
                </c:pt>
                <c:pt idx="132">
                  <c:v>10.83</c:v>
                </c:pt>
                <c:pt idx="133">
                  <c:v>10.62</c:v>
                </c:pt>
                <c:pt idx="134">
                  <c:v>6.7</c:v>
                </c:pt>
                <c:pt idx="135">
                  <c:v>11.24</c:v>
                </c:pt>
                <c:pt idx="136">
                  <c:v>10.54</c:v>
                </c:pt>
                <c:pt idx="137">
                  <c:v>9.51</c:v>
                </c:pt>
                <c:pt idx="138">
                  <c:v>10.78</c:v>
                </c:pt>
                <c:pt idx="139">
                  <c:v>8.41</c:v>
                </c:pt>
                <c:pt idx="140">
                  <c:v>11.5</c:v>
                </c:pt>
                <c:pt idx="141">
                  <c:v>9.8699999999999992</c:v>
                </c:pt>
                <c:pt idx="142">
                  <c:v>9.24</c:v>
                </c:pt>
                <c:pt idx="143">
                  <c:v>11.72</c:v>
                </c:pt>
                <c:pt idx="144">
                  <c:v>10.16</c:v>
                </c:pt>
                <c:pt idx="145">
                  <c:v>9.5</c:v>
                </c:pt>
                <c:pt idx="146">
                  <c:v>11.22</c:v>
                </c:pt>
                <c:pt idx="147">
                  <c:v>9.92</c:v>
                </c:pt>
                <c:pt idx="148">
                  <c:v>11.18</c:v>
                </c:pt>
                <c:pt idx="149">
                  <c:v>10.19</c:v>
                </c:pt>
                <c:pt idx="150">
                  <c:v>9.9600000000000009</c:v>
                </c:pt>
                <c:pt idx="151">
                  <c:v>10.55</c:v>
                </c:pt>
                <c:pt idx="152">
                  <c:v>9.65</c:v>
                </c:pt>
                <c:pt idx="153">
                  <c:v>10.94</c:v>
                </c:pt>
                <c:pt idx="154">
                  <c:v>10.45</c:v>
                </c:pt>
                <c:pt idx="155">
                  <c:v>8.93</c:v>
                </c:pt>
                <c:pt idx="156">
                  <c:v>10.91</c:v>
                </c:pt>
                <c:pt idx="157">
                  <c:v>9.9600000000000009</c:v>
                </c:pt>
                <c:pt idx="158">
                  <c:v>10.050000000000001</c:v>
                </c:pt>
                <c:pt idx="159">
                  <c:v>12.28</c:v>
                </c:pt>
                <c:pt idx="160">
                  <c:v>8.7100000000000009</c:v>
                </c:pt>
                <c:pt idx="161">
                  <c:v>10.41</c:v>
                </c:pt>
                <c:pt idx="162">
                  <c:v>9.67</c:v>
                </c:pt>
                <c:pt idx="163">
                  <c:v>8.39</c:v>
                </c:pt>
                <c:pt idx="164">
                  <c:v>11.34</c:v>
                </c:pt>
                <c:pt idx="165">
                  <c:v>9.44</c:v>
                </c:pt>
                <c:pt idx="166">
                  <c:v>10.220000000000001</c:v>
                </c:pt>
                <c:pt idx="167">
                  <c:v>10.210000000000001</c:v>
                </c:pt>
                <c:pt idx="168">
                  <c:v>8.5500000000000007</c:v>
                </c:pt>
                <c:pt idx="169">
                  <c:v>11.33</c:v>
                </c:pt>
                <c:pt idx="170">
                  <c:v>9.44</c:v>
                </c:pt>
                <c:pt idx="171">
                  <c:v>10.37</c:v>
                </c:pt>
                <c:pt idx="172">
                  <c:v>10.31</c:v>
                </c:pt>
                <c:pt idx="173">
                  <c:v>8.75</c:v>
                </c:pt>
                <c:pt idx="174">
                  <c:v>11.62</c:v>
                </c:pt>
                <c:pt idx="175">
                  <c:v>10.210000000000001</c:v>
                </c:pt>
                <c:pt idx="176">
                  <c:v>9.67</c:v>
                </c:pt>
                <c:pt idx="177">
                  <c:v>10.35</c:v>
                </c:pt>
                <c:pt idx="178">
                  <c:v>10.36</c:v>
                </c:pt>
                <c:pt idx="179">
                  <c:v>10.95</c:v>
                </c:pt>
                <c:pt idx="180">
                  <c:v>8.76</c:v>
                </c:pt>
                <c:pt idx="181">
                  <c:v>10.55</c:v>
                </c:pt>
                <c:pt idx="182">
                  <c:v>10.69</c:v>
                </c:pt>
                <c:pt idx="183">
                  <c:v>8.84</c:v>
                </c:pt>
                <c:pt idx="184">
                  <c:v>11.5</c:v>
                </c:pt>
                <c:pt idx="185">
                  <c:v>7.12</c:v>
                </c:pt>
                <c:pt idx="186">
                  <c:v>11.14</c:v>
                </c:pt>
                <c:pt idx="187">
                  <c:v>9.36</c:v>
                </c:pt>
                <c:pt idx="188">
                  <c:v>8.0299999999999994</c:v>
                </c:pt>
                <c:pt idx="189">
                  <c:v>1.81</c:v>
                </c:pt>
                <c:pt idx="190">
                  <c:v>2.87</c:v>
                </c:pt>
                <c:pt idx="191">
                  <c:v>6.72</c:v>
                </c:pt>
                <c:pt idx="192">
                  <c:v>14.12</c:v>
                </c:pt>
                <c:pt idx="193">
                  <c:v>10.31</c:v>
                </c:pt>
                <c:pt idx="194">
                  <c:v>10.35</c:v>
                </c:pt>
                <c:pt idx="195">
                  <c:v>10.36</c:v>
                </c:pt>
                <c:pt idx="196">
                  <c:v>10.37</c:v>
                </c:pt>
                <c:pt idx="197">
                  <c:v>10.35</c:v>
                </c:pt>
                <c:pt idx="198">
                  <c:v>10.37</c:v>
                </c:pt>
                <c:pt idx="199">
                  <c:v>10.35</c:v>
                </c:pt>
                <c:pt idx="200">
                  <c:v>10.35</c:v>
                </c:pt>
                <c:pt idx="201">
                  <c:v>10.36</c:v>
                </c:pt>
                <c:pt idx="202">
                  <c:v>10.37</c:v>
                </c:pt>
                <c:pt idx="203">
                  <c:v>10.37</c:v>
                </c:pt>
                <c:pt idx="204">
                  <c:v>10.34</c:v>
                </c:pt>
                <c:pt idx="205">
                  <c:v>10.33</c:v>
                </c:pt>
                <c:pt idx="206">
                  <c:v>10.37</c:v>
                </c:pt>
                <c:pt idx="207">
                  <c:v>10.36</c:v>
                </c:pt>
                <c:pt idx="208">
                  <c:v>10.36</c:v>
                </c:pt>
                <c:pt idx="209">
                  <c:v>10.35</c:v>
                </c:pt>
                <c:pt idx="210">
                  <c:v>10.35</c:v>
                </c:pt>
                <c:pt idx="211">
                  <c:v>10.34</c:v>
                </c:pt>
                <c:pt idx="212">
                  <c:v>10.36</c:v>
                </c:pt>
                <c:pt idx="213">
                  <c:v>10.35</c:v>
                </c:pt>
                <c:pt idx="214">
                  <c:v>10.34</c:v>
                </c:pt>
                <c:pt idx="215">
                  <c:v>10.37</c:v>
                </c:pt>
                <c:pt idx="216">
                  <c:v>10.35</c:v>
                </c:pt>
                <c:pt idx="217">
                  <c:v>10.36</c:v>
                </c:pt>
                <c:pt idx="218">
                  <c:v>10.35</c:v>
                </c:pt>
                <c:pt idx="219">
                  <c:v>10.34</c:v>
                </c:pt>
                <c:pt idx="220">
                  <c:v>10.34</c:v>
                </c:pt>
                <c:pt idx="221">
                  <c:v>10.36</c:v>
                </c:pt>
                <c:pt idx="222">
                  <c:v>10.35</c:v>
                </c:pt>
                <c:pt idx="223">
                  <c:v>10.34</c:v>
                </c:pt>
                <c:pt idx="224">
                  <c:v>10.36</c:v>
                </c:pt>
                <c:pt idx="225">
                  <c:v>10.36</c:v>
                </c:pt>
                <c:pt idx="226">
                  <c:v>10.33</c:v>
                </c:pt>
                <c:pt idx="227">
                  <c:v>10.36</c:v>
                </c:pt>
                <c:pt idx="228">
                  <c:v>10.35</c:v>
                </c:pt>
                <c:pt idx="229">
                  <c:v>10.34</c:v>
                </c:pt>
                <c:pt idx="230">
                  <c:v>10.36</c:v>
                </c:pt>
                <c:pt idx="231">
                  <c:v>10.36</c:v>
                </c:pt>
                <c:pt idx="232">
                  <c:v>10.37</c:v>
                </c:pt>
                <c:pt idx="233">
                  <c:v>10.38</c:v>
                </c:pt>
                <c:pt idx="234">
                  <c:v>10.36</c:v>
                </c:pt>
                <c:pt idx="235">
                  <c:v>10.34</c:v>
                </c:pt>
                <c:pt idx="236">
                  <c:v>10.37</c:v>
                </c:pt>
                <c:pt idx="237">
                  <c:v>10.34</c:v>
                </c:pt>
                <c:pt idx="238">
                  <c:v>10.34</c:v>
                </c:pt>
                <c:pt idx="239">
                  <c:v>10.37</c:v>
                </c:pt>
                <c:pt idx="240">
                  <c:v>10.34</c:v>
                </c:pt>
                <c:pt idx="241">
                  <c:v>10.37</c:v>
                </c:pt>
                <c:pt idx="242">
                  <c:v>10.34</c:v>
                </c:pt>
                <c:pt idx="243">
                  <c:v>10.35</c:v>
                </c:pt>
                <c:pt idx="244">
                  <c:v>10.36</c:v>
                </c:pt>
                <c:pt idx="245">
                  <c:v>10.34</c:v>
                </c:pt>
                <c:pt idx="246">
                  <c:v>10.36</c:v>
                </c:pt>
                <c:pt idx="247">
                  <c:v>10.37</c:v>
                </c:pt>
                <c:pt idx="248">
                  <c:v>10.35</c:v>
                </c:pt>
                <c:pt idx="249">
                  <c:v>10.37</c:v>
                </c:pt>
                <c:pt idx="250">
                  <c:v>10.35</c:v>
                </c:pt>
                <c:pt idx="251">
                  <c:v>10.35</c:v>
                </c:pt>
                <c:pt idx="252">
                  <c:v>10.35</c:v>
                </c:pt>
                <c:pt idx="253">
                  <c:v>10.36</c:v>
                </c:pt>
                <c:pt idx="254">
                  <c:v>10.34</c:v>
                </c:pt>
                <c:pt idx="255">
                  <c:v>10.39</c:v>
                </c:pt>
                <c:pt idx="256">
                  <c:v>10.38</c:v>
                </c:pt>
                <c:pt idx="257">
                  <c:v>10.35</c:v>
                </c:pt>
                <c:pt idx="258">
                  <c:v>10.36</c:v>
                </c:pt>
                <c:pt idx="259">
                  <c:v>10.35</c:v>
                </c:pt>
                <c:pt idx="260">
                  <c:v>10.37</c:v>
                </c:pt>
                <c:pt idx="261">
                  <c:v>10.37</c:v>
                </c:pt>
                <c:pt idx="262">
                  <c:v>10.34</c:v>
                </c:pt>
                <c:pt idx="263">
                  <c:v>10.34</c:v>
                </c:pt>
                <c:pt idx="264">
                  <c:v>10.35</c:v>
                </c:pt>
                <c:pt idx="265">
                  <c:v>10.37</c:v>
                </c:pt>
                <c:pt idx="266">
                  <c:v>10.34</c:v>
                </c:pt>
                <c:pt idx="267">
                  <c:v>10.37</c:v>
                </c:pt>
                <c:pt idx="268">
                  <c:v>10.35</c:v>
                </c:pt>
                <c:pt idx="269">
                  <c:v>10.36</c:v>
                </c:pt>
                <c:pt idx="270">
                  <c:v>10.35</c:v>
                </c:pt>
                <c:pt idx="271">
                  <c:v>10.38</c:v>
                </c:pt>
                <c:pt idx="272">
                  <c:v>10.38</c:v>
                </c:pt>
                <c:pt idx="273">
                  <c:v>10.36</c:v>
                </c:pt>
                <c:pt idx="274">
                  <c:v>10.37</c:v>
                </c:pt>
                <c:pt idx="275">
                  <c:v>10.36</c:v>
                </c:pt>
                <c:pt idx="276">
                  <c:v>10.37</c:v>
                </c:pt>
                <c:pt idx="277">
                  <c:v>10.36</c:v>
                </c:pt>
                <c:pt idx="278">
                  <c:v>10.32</c:v>
                </c:pt>
                <c:pt idx="279">
                  <c:v>10.35</c:v>
                </c:pt>
                <c:pt idx="280">
                  <c:v>10.36</c:v>
                </c:pt>
                <c:pt idx="281">
                  <c:v>10.35</c:v>
                </c:pt>
                <c:pt idx="282">
                  <c:v>10.36</c:v>
                </c:pt>
                <c:pt idx="283">
                  <c:v>10.36</c:v>
                </c:pt>
                <c:pt idx="284">
                  <c:v>10.34</c:v>
                </c:pt>
                <c:pt idx="285">
                  <c:v>10.37</c:v>
                </c:pt>
                <c:pt idx="286">
                  <c:v>10.35</c:v>
                </c:pt>
                <c:pt idx="287">
                  <c:v>10.38</c:v>
                </c:pt>
                <c:pt idx="288">
                  <c:v>10.37</c:v>
                </c:pt>
                <c:pt idx="289">
                  <c:v>10.35</c:v>
                </c:pt>
                <c:pt idx="290">
                  <c:v>10.34</c:v>
                </c:pt>
                <c:pt idx="291">
                  <c:v>10.36</c:v>
                </c:pt>
                <c:pt idx="292">
                  <c:v>10.35</c:v>
                </c:pt>
                <c:pt idx="293">
                  <c:v>10.38</c:v>
                </c:pt>
                <c:pt idx="294">
                  <c:v>10.38</c:v>
                </c:pt>
                <c:pt idx="295">
                  <c:v>10.34</c:v>
                </c:pt>
                <c:pt idx="296">
                  <c:v>10.36</c:v>
                </c:pt>
                <c:pt idx="297">
                  <c:v>10.35</c:v>
                </c:pt>
                <c:pt idx="298">
                  <c:v>10.38</c:v>
                </c:pt>
                <c:pt idx="299">
                  <c:v>10.36</c:v>
                </c:pt>
                <c:pt idx="300">
                  <c:v>10.37</c:v>
                </c:pt>
                <c:pt idx="301">
                  <c:v>10.34</c:v>
                </c:pt>
                <c:pt idx="302">
                  <c:v>10.35</c:v>
                </c:pt>
                <c:pt idx="303">
                  <c:v>10.36</c:v>
                </c:pt>
                <c:pt idx="304">
                  <c:v>10.34</c:v>
                </c:pt>
                <c:pt idx="305">
                  <c:v>10.35</c:v>
                </c:pt>
                <c:pt idx="306">
                  <c:v>10.35</c:v>
                </c:pt>
                <c:pt idx="307">
                  <c:v>10.34</c:v>
                </c:pt>
                <c:pt idx="308">
                  <c:v>10.34</c:v>
                </c:pt>
                <c:pt idx="309">
                  <c:v>10.35</c:v>
                </c:pt>
                <c:pt idx="310">
                  <c:v>10.36</c:v>
                </c:pt>
                <c:pt idx="311">
                  <c:v>10.38</c:v>
                </c:pt>
                <c:pt idx="312">
                  <c:v>10.33</c:v>
                </c:pt>
                <c:pt idx="313">
                  <c:v>10.37</c:v>
                </c:pt>
                <c:pt idx="314">
                  <c:v>10.37</c:v>
                </c:pt>
                <c:pt idx="315">
                  <c:v>10.36</c:v>
                </c:pt>
                <c:pt idx="316">
                  <c:v>10.35</c:v>
                </c:pt>
                <c:pt idx="317">
                  <c:v>10.34</c:v>
                </c:pt>
                <c:pt idx="318">
                  <c:v>10.36</c:v>
                </c:pt>
                <c:pt idx="319">
                  <c:v>10.37</c:v>
                </c:pt>
                <c:pt idx="320">
                  <c:v>10.39</c:v>
                </c:pt>
                <c:pt idx="321">
                  <c:v>10.36</c:v>
                </c:pt>
                <c:pt idx="322">
                  <c:v>10.37</c:v>
                </c:pt>
                <c:pt idx="323">
                  <c:v>10.36</c:v>
                </c:pt>
                <c:pt idx="324">
                  <c:v>10.37</c:v>
                </c:pt>
                <c:pt idx="325">
                  <c:v>10.36</c:v>
                </c:pt>
                <c:pt idx="326">
                  <c:v>10.34</c:v>
                </c:pt>
                <c:pt idx="327">
                  <c:v>10.33</c:v>
                </c:pt>
                <c:pt idx="328">
                  <c:v>10.34</c:v>
                </c:pt>
                <c:pt idx="329">
                  <c:v>10.35</c:v>
                </c:pt>
                <c:pt idx="330">
                  <c:v>10.35</c:v>
                </c:pt>
                <c:pt idx="331">
                  <c:v>10.36</c:v>
                </c:pt>
                <c:pt idx="332">
                  <c:v>10.34</c:v>
                </c:pt>
                <c:pt idx="333">
                  <c:v>10.37</c:v>
                </c:pt>
                <c:pt idx="334">
                  <c:v>10.36</c:v>
                </c:pt>
                <c:pt idx="335">
                  <c:v>10.36</c:v>
                </c:pt>
                <c:pt idx="336">
                  <c:v>10.37</c:v>
                </c:pt>
                <c:pt idx="337">
                  <c:v>10.35</c:v>
                </c:pt>
                <c:pt idx="338">
                  <c:v>10.36</c:v>
                </c:pt>
                <c:pt idx="339">
                  <c:v>10.36</c:v>
                </c:pt>
                <c:pt idx="340">
                  <c:v>10.34</c:v>
                </c:pt>
                <c:pt idx="341">
                  <c:v>10.37</c:v>
                </c:pt>
                <c:pt idx="342">
                  <c:v>10.37</c:v>
                </c:pt>
                <c:pt idx="343">
                  <c:v>10.37</c:v>
                </c:pt>
                <c:pt idx="345">
                  <c:v>8.91</c:v>
                </c:pt>
                <c:pt idx="346">
                  <c:v>8.92</c:v>
                </c:pt>
                <c:pt idx="347">
                  <c:v>8.9</c:v>
                </c:pt>
                <c:pt idx="348">
                  <c:v>8.9</c:v>
                </c:pt>
                <c:pt idx="349">
                  <c:v>8.18</c:v>
                </c:pt>
                <c:pt idx="350">
                  <c:v>8.84</c:v>
                </c:pt>
                <c:pt idx="351">
                  <c:v>9.15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2105472"/>
        <c:axId val="382107008"/>
      </c:lineChart>
      <c:catAx>
        <c:axId val="382105472"/>
        <c:scaling>
          <c:orientation val="minMax"/>
        </c:scaling>
        <c:delete val="0"/>
        <c:axPos val="b"/>
        <c:majorTickMark val="out"/>
        <c:minorTickMark val="none"/>
        <c:tickLblPos val="nextTo"/>
        <c:crossAx val="382107008"/>
        <c:crosses val="autoZero"/>
        <c:auto val="1"/>
        <c:lblAlgn val="ctr"/>
        <c:lblOffset val="100"/>
        <c:noMultiLvlLbl val="0"/>
      </c:catAx>
      <c:valAx>
        <c:axId val="3821070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210547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project_file_dB_v!$A$3:$A$5204</c:f>
              <c:numCache>
                <c:formatCode>General</c:formatCode>
                <c:ptCount val="5202"/>
                <c:pt idx="0">
                  <c:v>0</c:v>
                </c:pt>
                <c:pt idx="1">
                  <c:v>33.728764887436199</c:v>
                </c:pt>
                <c:pt idx="2">
                  <c:v>34.802875799093201</c:v>
                </c:pt>
                <c:pt idx="3">
                  <c:v>37.224536262242303</c:v>
                </c:pt>
                <c:pt idx="4">
                  <c:v>39.616383580007998</c:v>
                </c:pt>
                <c:pt idx="5">
                  <c:v>42.348357463768103</c:v>
                </c:pt>
                <c:pt idx="6">
                  <c:v>42.249457210478198</c:v>
                </c:pt>
                <c:pt idx="7">
                  <c:v>42.249457</c:v>
                </c:pt>
                <c:pt idx="8">
                  <c:v>43.705926677999102</c:v>
                </c:pt>
                <c:pt idx="9">
                  <c:v>43.394755756539297</c:v>
                </c:pt>
                <c:pt idx="10">
                  <c:v>44.728974343471599</c:v>
                </c:pt>
                <c:pt idx="11">
                  <c:v>45.222833675566399</c:v>
                </c:pt>
                <c:pt idx="12">
                  <c:v>44.139782958613303</c:v>
                </c:pt>
                <c:pt idx="13">
                  <c:v>45.002298075033799</c:v>
                </c:pt>
                <c:pt idx="14">
                  <c:v>48.934334008235901</c:v>
                </c:pt>
                <c:pt idx="15">
                  <c:v>48.226764435167397</c:v>
                </c:pt>
                <c:pt idx="16">
                  <c:v>48.226764000000003</c:v>
                </c:pt>
                <c:pt idx="17">
                  <c:v>48.530140206586204</c:v>
                </c:pt>
                <c:pt idx="18">
                  <c:v>47.632308162932702</c:v>
                </c:pt>
                <c:pt idx="19">
                  <c:v>51.873306985481697</c:v>
                </c:pt>
                <c:pt idx="20">
                  <c:v>49.137524973235102</c:v>
                </c:pt>
                <c:pt idx="21">
                  <c:v>49.661359857005401</c:v>
                </c:pt>
                <c:pt idx="22">
                  <c:v>49.644337837972103</c:v>
                </c:pt>
                <c:pt idx="23">
                  <c:v>50.418188846450398</c:v>
                </c:pt>
                <c:pt idx="24">
                  <c:v>50.418188999999998</c:v>
                </c:pt>
                <c:pt idx="25">
                  <c:v>48.720484998043197</c:v>
                </c:pt>
                <c:pt idx="26">
                  <c:v>50.590995158489697</c:v>
                </c:pt>
                <c:pt idx="27">
                  <c:v>49.761310533279101</c:v>
                </c:pt>
                <c:pt idx="28">
                  <c:v>51.8914533586196</c:v>
                </c:pt>
                <c:pt idx="29">
                  <c:v>50.651647405964397</c:v>
                </c:pt>
                <c:pt idx="30">
                  <c:v>49.5421493322307</c:v>
                </c:pt>
                <c:pt idx="31">
                  <c:v>49.4030676592985</c:v>
                </c:pt>
                <c:pt idx="32">
                  <c:v>53.698520053251897</c:v>
                </c:pt>
                <c:pt idx="33">
                  <c:v>53.698520000000002</c:v>
                </c:pt>
                <c:pt idx="34">
                  <c:v>53.165123761814101</c:v>
                </c:pt>
                <c:pt idx="35">
                  <c:v>52.918450448920602</c:v>
                </c:pt>
                <c:pt idx="36">
                  <c:v>50.113694195018098</c:v>
                </c:pt>
                <c:pt idx="37">
                  <c:v>50.5035726389047</c:v>
                </c:pt>
                <c:pt idx="38">
                  <c:v>50.418875668785098</c:v>
                </c:pt>
                <c:pt idx="39">
                  <c:v>50.295690266985702</c:v>
                </c:pt>
                <c:pt idx="40">
                  <c:v>51.133953166978301</c:v>
                </c:pt>
                <c:pt idx="41">
                  <c:v>51.133952999999998</c:v>
                </c:pt>
                <c:pt idx="42">
                  <c:v>49.456027627409902</c:v>
                </c:pt>
                <c:pt idx="43">
                  <c:v>50.482813306568701</c:v>
                </c:pt>
                <c:pt idx="44">
                  <c:v>51.073892122458503</c:v>
                </c:pt>
                <c:pt idx="45">
                  <c:v>50.9836750703818</c:v>
                </c:pt>
                <c:pt idx="46">
                  <c:v>49.984692674558602</c:v>
                </c:pt>
                <c:pt idx="47">
                  <c:v>48.4166421685483</c:v>
                </c:pt>
                <c:pt idx="48">
                  <c:v>48.703146165829402</c:v>
                </c:pt>
                <c:pt idx="49">
                  <c:v>49.5601524246701</c:v>
                </c:pt>
                <c:pt idx="50">
                  <c:v>49.560152000000002</c:v>
                </c:pt>
                <c:pt idx="51">
                  <c:v>50.293824735973701</c:v>
                </c:pt>
                <c:pt idx="52">
                  <c:v>49.058360425226702</c:v>
                </c:pt>
                <c:pt idx="53">
                  <c:v>48.929271831995102</c:v>
                </c:pt>
                <c:pt idx="54">
                  <c:v>48.8494588456023</c:v>
                </c:pt>
                <c:pt idx="55">
                  <c:v>49.7410208509624</c:v>
                </c:pt>
                <c:pt idx="56">
                  <c:v>48.774178710386899</c:v>
                </c:pt>
                <c:pt idx="57">
                  <c:v>48.985216495648999</c:v>
                </c:pt>
                <c:pt idx="58">
                  <c:v>48.985216000000001</c:v>
                </c:pt>
                <c:pt idx="59">
                  <c:v>48.279756128472698</c:v>
                </c:pt>
                <c:pt idx="60">
                  <c:v>51.391589537386103</c:v>
                </c:pt>
                <c:pt idx="61">
                  <c:v>49.481024778198602</c:v>
                </c:pt>
                <c:pt idx="62">
                  <c:v>51.255340986150799</c:v>
                </c:pt>
                <c:pt idx="63">
                  <c:v>50.492261484547598</c:v>
                </c:pt>
                <c:pt idx="64">
                  <c:v>48.961979784331497</c:v>
                </c:pt>
                <c:pt idx="65">
                  <c:v>49.332538243468598</c:v>
                </c:pt>
                <c:pt idx="66">
                  <c:v>49.160259033798297</c:v>
                </c:pt>
                <c:pt idx="67">
                  <c:v>49.160259000000003</c:v>
                </c:pt>
                <c:pt idx="68">
                  <c:v>50.873530430699503</c:v>
                </c:pt>
                <c:pt idx="69">
                  <c:v>51.4988344926496</c:v>
                </c:pt>
                <c:pt idx="70">
                  <c:v>49.792064890418096</c:v>
                </c:pt>
                <c:pt idx="71">
                  <c:v>49.590624576462801</c:v>
                </c:pt>
                <c:pt idx="72">
                  <c:v>48.962216612555601</c:v>
                </c:pt>
                <c:pt idx="73">
                  <c:v>47.883470562422403</c:v>
                </c:pt>
                <c:pt idx="74">
                  <c:v>47.312048497425003</c:v>
                </c:pt>
                <c:pt idx="75">
                  <c:v>47.312047999999997</c:v>
                </c:pt>
                <c:pt idx="76">
                  <c:v>49.718804108328101</c:v>
                </c:pt>
                <c:pt idx="77">
                  <c:v>49.739701896605702</c:v>
                </c:pt>
                <c:pt idx="78">
                  <c:v>51.872220768118801</c:v>
                </c:pt>
                <c:pt idx="79">
                  <c:v>51.2805161273021</c:v>
                </c:pt>
                <c:pt idx="80">
                  <c:v>49.2856581167092</c:v>
                </c:pt>
                <c:pt idx="81">
                  <c:v>48.217793922991603</c:v>
                </c:pt>
                <c:pt idx="82">
                  <c:v>48.866163277454298</c:v>
                </c:pt>
                <c:pt idx="83">
                  <c:v>48.866163</c:v>
                </c:pt>
                <c:pt idx="84">
                  <c:v>47.484174542803203</c:v>
                </c:pt>
                <c:pt idx="85">
                  <c:v>48.3052209552203</c:v>
                </c:pt>
                <c:pt idx="86">
                  <c:v>49.703451724595098</c:v>
                </c:pt>
                <c:pt idx="87">
                  <c:v>49.280968663529997</c:v>
                </c:pt>
                <c:pt idx="88">
                  <c:v>49.6061139842488</c:v>
                </c:pt>
                <c:pt idx="89">
                  <c:v>54.997533125685202</c:v>
                </c:pt>
                <c:pt idx="90">
                  <c:v>52.532310558843001</c:v>
                </c:pt>
                <c:pt idx="91">
                  <c:v>51.100661109635702</c:v>
                </c:pt>
                <c:pt idx="92">
                  <c:v>51.100661000000002</c:v>
                </c:pt>
                <c:pt idx="93">
                  <c:v>50.830886445262898</c:v>
                </c:pt>
                <c:pt idx="94">
                  <c:v>50.337373663095498</c:v>
                </c:pt>
                <c:pt idx="95">
                  <c:v>50.924119252737199</c:v>
                </c:pt>
                <c:pt idx="96">
                  <c:v>48.3460028767064</c:v>
                </c:pt>
                <c:pt idx="97">
                  <c:v>53.3400936843476</c:v>
                </c:pt>
                <c:pt idx="98">
                  <c:v>49.707349947279901</c:v>
                </c:pt>
                <c:pt idx="99">
                  <c:v>50.699809340664999</c:v>
                </c:pt>
                <c:pt idx="100">
                  <c:v>49.704782767975303</c:v>
                </c:pt>
                <c:pt idx="101">
                  <c:v>49.704782999999999</c:v>
                </c:pt>
                <c:pt idx="102">
                  <c:v>50.550419926352099</c:v>
                </c:pt>
                <c:pt idx="103">
                  <c:v>49.451041769567603</c:v>
                </c:pt>
                <c:pt idx="104">
                  <c:v>50.313310316423703</c:v>
                </c:pt>
                <c:pt idx="105">
                  <c:v>54.722441780874</c:v>
                </c:pt>
                <c:pt idx="106">
                  <c:v>60.073268266158003</c:v>
                </c:pt>
                <c:pt idx="107">
                  <c:v>59.377216233535599</c:v>
                </c:pt>
                <c:pt idx="108">
                  <c:v>59.073566592033302</c:v>
                </c:pt>
                <c:pt idx="109">
                  <c:v>59.073566999999997</c:v>
                </c:pt>
                <c:pt idx="110">
                  <c:v>54.468292769569999</c:v>
                </c:pt>
                <c:pt idx="111">
                  <c:v>49.5339643256941</c:v>
                </c:pt>
                <c:pt idx="112">
                  <c:v>47.600881839675601</c:v>
                </c:pt>
                <c:pt idx="113">
                  <c:v>52.848357880291701</c:v>
                </c:pt>
                <c:pt idx="114">
                  <c:v>50.813861169782903</c:v>
                </c:pt>
                <c:pt idx="115">
                  <c:v>48.845550254221799</c:v>
                </c:pt>
                <c:pt idx="116">
                  <c:v>47.8397901091367</c:v>
                </c:pt>
                <c:pt idx="117">
                  <c:v>52.7315263776525</c:v>
                </c:pt>
                <c:pt idx="118">
                  <c:v>53.656506269009803</c:v>
                </c:pt>
                <c:pt idx="119">
                  <c:v>52.725222827143398</c:v>
                </c:pt>
                <c:pt idx="120">
                  <c:v>48.287264342027797</c:v>
                </c:pt>
                <c:pt idx="121">
                  <c:v>59.739989585323102</c:v>
                </c:pt>
                <c:pt idx="122">
                  <c:v>66.207687554752198</c:v>
                </c:pt>
                <c:pt idx="123">
                  <c:v>66.592608530990802</c:v>
                </c:pt>
                <c:pt idx="124">
                  <c:v>65.2926841533139</c:v>
                </c:pt>
                <c:pt idx="125">
                  <c:v>65.736154802413196</c:v>
                </c:pt>
                <c:pt idx="126">
                  <c:v>66.241308018969704</c:v>
                </c:pt>
                <c:pt idx="127">
                  <c:v>67.277371884400097</c:v>
                </c:pt>
                <c:pt idx="128">
                  <c:v>67.370283362063603</c:v>
                </c:pt>
                <c:pt idx="129">
                  <c:v>68.340902095711002</c:v>
                </c:pt>
                <c:pt idx="130">
                  <c:v>68.106216786477503</c:v>
                </c:pt>
                <c:pt idx="131">
                  <c:v>68.106217000000001</c:v>
                </c:pt>
                <c:pt idx="132">
                  <c:v>68.106217000000001</c:v>
                </c:pt>
                <c:pt idx="133">
                  <c:v>70.889872338041201</c:v>
                </c:pt>
                <c:pt idx="134">
                  <c:v>72.643753869574994</c:v>
                </c:pt>
                <c:pt idx="135">
                  <c:v>72.643754000000001</c:v>
                </c:pt>
                <c:pt idx="136">
                  <c:v>69.129503954183207</c:v>
                </c:pt>
                <c:pt idx="137">
                  <c:v>57.874802791247902</c:v>
                </c:pt>
                <c:pt idx="138">
                  <c:v>58.972369130253597</c:v>
                </c:pt>
                <c:pt idx="139">
                  <c:v>64.052822437038799</c:v>
                </c:pt>
                <c:pt idx="140">
                  <c:v>67.644673999557099</c:v>
                </c:pt>
                <c:pt idx="141">
                  <c:v>68.027618047273194</c:v>
                </c:pt>
                <c:pt idx="142">
                  <c:v>69.085619213866494</c:v>
                </c:pt>
                <c:pt idx="143">
                  <c:v>69.085618999999994</c:v>
                </c:pt>
                <c:pt idx="144">
                  <c:v>69.014800973126995</c:v>
                </c:pt>
                <c:pt idx="145">
                  <c:v>66.907933757305997</c:v>
                </c:pt>
                <c:pt idx="146">
                  <c:v>55.875290796018497</c:v>
                </c:pt>
                <c:pt idx="147">
                  <c:v>66.934833790234407</c:v>
                </c:pt>
                <c:pt idx="148">
                  <c:v>69.538891654685102</c:v>
                </c:pt>
                <c:pt idx="149">
                  <c:v>70.005693837084607</c:v>
                </c:pt>
                <c:pt idx="150">
                  <c:v>69.633970963967698</c:v>
                </c:pt>
                <c:pt idx="151">
                  <c:v>69.633971000000003</c:v>
                </c:pt>
                <c:pt idx="152">
                  <c:v>71.370899899746902</c:v>
                </c:pt>
                <c:pt idx="153">
                  <c:v>66.247576477534906</c:v>
                </c:pt>
                <c:pt idx="154">
                  <c:v>60.714363833918803</c:v>
                </c:pt>
                <c:pt idx="155">
                  <c:v>61.567462587459801</c:v>
                </c:pt>
                <c:pt idx="156">
                  <c:v>61.994660865950799</c:v>
                </c:pt>
                <c:pt idx="157">
                  <c:v>61.931989617871601</c:v>
                </c:pt>
                <c:pt idx="158">
                  <c:v>59.866921241123798</c:v>
                </c:pt>
                <c:pt idx="159">
                  <c:v>61.231151164695802</c:v>
                </c:pt>
                <c:pt idx="160">
                  <c:v>61.231150999999997</c:v>
                </c:pt>
                <c:pt idx="161">
                  <c:v>68.471588787193198</c:v>
                </c:pt>
                <c:pt idx="162">
                  <c:v>67.575778921954097</c:v>
                </c:pt>
                <c:pt idx="163">
                  <c:v>62.7924712354951</c:v>
                </c:pt>
                <c:pt idx="164">
                  <c:v>55.041455389141802</c:v>
                </c:pt>
                <c:pt idx="165">
                  <c:v>54.432194034189003</c:v>
                </c:pt>
                <c:pt idx="166">
                  <c:v>55.233221132950497</c:v>
                </c:pt>
                <c:pt idx="167">
                  <c:v>55.233221</c:v>
                </c:pt>
                <c:pt idx="168">
                  <c:v>55.774690099865403</c:v>
                </c:pt>
                <c:pt idx="169">
                  <c:v>63.3824803578703</c:v>
                </c:pt>
                <c:pt idx="170">
                  <c:v>67.276369012190301</c:v>
                </c:pt>
                <c:pt idx="171">
                  <c:v>65.677685838591302</c:v>
                </c:pt>
                <c:pt idx="172">
                  <c:v>61.662406840044703</c:v>
                </c:pt>
                <c:pt idx="173">
                  <c:v>60.844237279605998</c:v>
                </c:pt>
                <c:pt idx="174">
                  <c:v>60.975272109771197</c:v>
                </c:pt>
                <c:pt idx="175">
                  <c:v>60.191190045899802</c:v>
                </c:pt>
                <c:pt idx="176">
                  <c:v>60.191189999999999</c:v>
                </c:pt>
                <c:pt idx="177">
                  <c:v>50.771184378667101</c:v>
                </c:pt>
                <c:pt idx="178">
                  <c:v>50.581907059420303</c:v>
                </c:pt>
                <c:pt idx="179">
                  <c:v>48.9427665469508</c:v>
                </c:pt>
                <c:pt idx="180">
                  <c:v>50.150705063581903</c:v>
                </c:pt>
                <c:pt idx="181">
                  <c:v>50.652044610333299</c:v>
                </c:pt>
                <c:pt idx="182">
                  <c:v>48.296879708575098</c:v>
                </c:pt>
                <c:pt idx="183">
                  <c:v>48.933246236403498</c:v>
                </c:pt>
                <c:pt idx="184">
                  <c:v>48.795844497474597</c:v>
                </c:pt>
                <c:pt idx="185">
                  <c:v>48.795844000000002</c:v>
                </c:pt>
                <c:pt idx="186">
                  <c:v>48.798461310200203</c:v>
                </c:pt>
                <c:pt idx="187">
                  <c:v>48.393063027236202</c:v>
                </c:pt>
                <c:pt idx="188">
                  <c:v>48.234263798010801</c:v>
                </c:pt>
                <c:pt idx="189">
                  <c:v>52.257234652007597</c:v>
                </c:pt>
                <c:pt idx="190">
                  <c:v>53.331225471133699</c:v>
                </c:pt>
                <c:pt idx="191">
                  <c:v>54.410280170338197</c:v>
                </c:pt>
                <c:pt idx="192">
                  <c:v>54.660398052305297</c:v>
                </c:pt>
                <c:pt idx="193">
                  <c:v>53.449259271990201</c:v>
                </c:pt>
                <c:pt idx="194">
                  <c:v>53.449258999999998</c:v>
                </c:pt>
                <c:pt idx="195">
                  <c:v>54.0306223772821</c:v>
                </c:pt>
                <c:pt idx="196">
                  <c:v>52.1818393791917</c:v>
                </c:pt>
                <c:pt idx="197">
                  <c:v>51.362782599333102</c:v>
                </c:pt>
                <c:pt idx="198">
                  <c:v>51.331961560404402</c:v>
                </c:pt>
                <c:pt idx="199">
                  <c:v>43.5930712432462</c:v>
                </c:pt>
                <c:pt idx="200">
                  <c:v>43.152425869914303</c:v>
                </c:pt>
                <c:pt idx="201">
                  <c:v>53.669043759750799</c:v>
                </c:pt>
                <c:pt idx="202">
                  <c:v>53.669044</c:v>
                </c:pt>
                <c:pt idx="203">
                  <c:v>54.466042317711597</c:v>
                </c:pt>
                <c:pt idx="204">
                  <c:v>50.543693412486299</c:v>
                </c:pt>
                <c:pt idx="205">
                  <c:v>45.6175514336772</c:v>
                </c:pt>
                <c:pt idx="206">
                  <c:v>46.992788860804602</c:v>
                </c:pt>
                <c:pt idx="207">
                  <c:v>53.882829294155002</c:v>
                </c:pt>
                <c:pt idx="208">
                  <c:v>59.156068214900202</c:v>
                </c:pt>
                <c:pt idx="209">
                  <c:v>63.817216097790798</c:v>
                </c:pt>
                <c:pt idx="210">
                  <c:v>62.7191410307531</c:v>
                </c:pt>
                <c:pt idx="211">
                  <c:v>62.719141</c:v>
                </c:pt>
                <c:pt idx="212">
                  <c:v>64.603127362323406</c:v>
                </c:pt>
                <c:pt idx="213">
                  <c:v>63.826778680457899</c:v>
                </c:pt>
                <c:pt idx="214">
                  <c:v>62.940646863352697</c:v>
                </c:pt>
                <c:pt idx="215">
                  <c:v>62.846590909391203</c:v>
                </c:pt>
                <c:pt idx="216">
                  <c:v>56.995562490715898</c:v>
                </c:pt>
                <c:pt idx="217">
                  <c:v>62.721234072158197</c:v>
                </c:pt>
                <c:pt idx="218">
                  <c:v>56.811538819226897</c:v>
                </c:pt>
                <c:pt idx="219">
                  <c:v>56.811539000000003</c:v>
                </c:pt>
                <c:pt idx="220">
                  <c:v>57.507497724692399</c:v>
                </c:pt>
                <c:pt idx="221">
                  <c:v>54.985151294045998</c:v>
                </c:pt>
                <c:pt idx="222">
                  <c:v>49.098394988198201</c:v>
                </c:pt>
                <c:pt idx="223">
                  <c:v>52.185843642479099</c:v>
                </c:pt>
                <c:pt idx="224">
                  <c:v>52.989155965771502</c:v>
                </c:pt>
                <c:pt idx="225">
                  <c:v>49.0160315104578</c:v>
                </c:pt>
                <c:pt idx="226">
                  <c:v>54.070409881815998</c:v>
                </c:pt>
                <c:pt idx="227">
                  <c:v>56.603560613267398</c:v>
                </c:pt>
                <c:pt idx="228">
                  <c:v>54.070410000000003</c:v>
                </c:pt>
                <c:pt idx="229">
                  <c:v>58.032006171730004</c:v>
                </c:pt>
                <c:pt idx="230">
                  <c:v>67.837584013805696</c:v>
                </c:pt>
                <c:pt idx="231">
                  <c:v>58.076993689763498</c:v>
                </c:pt>
                <c:pt idx="232">
                  <c:v>56.374214034129103</c:v>
                </c:pt>
                <c:pt idx="233">
                  <c:v>60.802877997123304</c:v>
                </c:pt>
                <c:pt idx="234">
                  <c:v>60.956865519209103</c:v>
                </c:pt>
                <c:pt idx="235">
                  <c:v>60.813182137551003</c:v>
                </c:pt>
                <c:pt idx="236">
                  <c:v>60.813181999999998</c:v>
                </c:pt>
                <c:pt idx="237">
                  <c:v>62.9157606943389</c:v>
                </c:pt>
                <c:pt idx="238">
                  <c:v>66.018272156270299</c:v>
                </c:pt>
                <c:pt idx="239">
                  <c:v>72.601854394492904</c:v>
                </c:pt>
                <c:pt idx="240">
                  <c:v>70.147224962099401</c:v>
                </c:pt>
                <c:pt idx="241">
                  <c:v>63.222025860717999</c:v>
                </c:pt>
                <c:pt idx="242">
                  <c:v>67.861391253287394</c:v>
                </c:pt>
                <c:pt idx="243">
                  <c:v>72.914056188070504</c:v>
                </c:pt>
                <c:pt idx="244">
                  <c:v>72.115612265726199</c:v>
                </c:pt>
                <c:pt idx="245">
                  <c:v>72.115611999999999</c:v>
                </c:pt>
                <c:pt idx="246">
                  <c:v>67.602652316038899</c:v>
                </c:pt>
                <c:pt idx="247">
                  <c:v>70.683309269755597</c:v>
                </c:pt>
                <c:pt idx="248">
                  <c:v>66.601046894597502</c:v>
                </c:pt>
                <c:pt idx="249">
                  <c:v>65.102696340592601</c:v>
                </c:pt>
                <c:pt idx="250">
                  <c:v>67.635529573299294</c:v>
                </c:pt>
                <c:pt idx="251">
                  <c:v>70.5805773450125</c:v>
                </c:pt>
                <c:pt idx="252">
                  <c:v>66.317135236335105</c:v>
                </c:pt>
                <c:pt idx="253">
                  <c:v>70.580577000000005</c:v>
                </c:pt>
                <c:pt idx="254">
                  <c:v>62.763308906913601</c:v>
                </c:pt>
                <c:pt idx="255">
                  <c:v>60.186365417424803</c:v>
                </c:pt>
                <c:pt idx="256">
                  <c:v>62.1931781633809</c:v>
                </c:pt>
                <c:pt idx="257">
                  <c:v>56.563384943659798</c:v>
                </c:pt>
                <c:pt idx="258">
                  <c:v>53.816012174658198</c:v>
                </c:pt>
                <c:pt idx="259">
                  <c:v>53.943397678110003</c:v>
                </c:pt>
                <c:pt idx="260">
                  <c:v>50.477308117459302</c:v>
                </c:pt>
                <c:pt idx="261">
                  <c:v>50.477308000000001</c:v>
                </c:pt>
                <c:pt idx="262">
                  <c:v>53.759318892591999</c:v>
                </c:pt>
                <c:pt idx="263">
                  <c:v>54.150210253868998</c:v>
                </c:pt>
                <c:pt idx="264">
                  <c:v>53.483182815387998</c:v>
                </c:pt>
                <c:pt idx="265">
                  <c:v>53.040483665747402</c:v>
                </c:pt>
                <c:pt idx="266">
                  <c:v>54.898729273988103</c:v>
                </c:pt>
                <c:pt idx="267">
                  <c:v>53.281576570972902</c:v>
                </c:pt>
                <c:pt idx="268">
                  <c:v>56.707057661243297</c:v>
                </c:pt>
                <c:pt idx="269">
                  <c:v>62.139792917109297</c:v>
                </c:pt>
                <c:pt idx="270">
                  <c:v>56.707058000000004</c:v>
                </c:pt>
                <c:pt idx="271">
                  <c:v>69.122390630831404</c:v>
                </c:pt>
                <c:pt idx="272">
                  <c:v>61.9515806175229</c:v>
                </c:pt>
                <c:pt idx="273">
                  <c:v>62.138595874794497</c:v>
                </c:pt>
                <c:pt idx="274">
                  <c:v>65.390124538470602</c:v>
                </c:pt>
                <c:pt idx="275">
                  <c:v>56.737855887492003</c:v>
                </c:pt>
                <c:pt idx="276">
                  <c:v>54.630403389608901</c:v>
                </c:pt>
                <c:pt idx="277">
                  <c:v>57.564826489677799</c:v>
                </c:pt>
                <c:pt idx="278">
                  <c:v>57.564825999999996</c:v>
                </c:pt>
                <c:pt idx="279">
                  <c:v>60.784852675802803</c:v>
                </c:pt>
                <c:pt idx="280">
                  <c:v>60.101869841065799</c:v>
                </c:pt>
                <c:pt idx="281">
                  <c:v>59.100597085907403</c:v>
                </c:pt>
                <c:pt idx="282">
                  <c:v>57.860960081929001</c:v>
                </c:pt>
                <c:pt idx="283">
                  <c:v>58.9746564225293</c:v>
                </c:pt>
                <c:pt idx="284">
                  <c:v>54.766658220768001</c:v>
                </c:pt>
                <c:pt idx="285">
                  <c:v>54.573994707043099</c:v>
                </c:pt>
                <c:pt idx="286">
                  <c:v>54.558891435967404</c:v>
                </c:pt>
                <c:pt idx="287">
                  <c:v>54.558891000000003</c:v>
                </c:pt>
                <c:pt idx="288">
                  <c:v>52.130806181995602</c:v>
                </c:pt>
                <c:pt idx="289">
                  <c:v>54.4295310466213</c:v>
                </c:pt>
                <c:pt idx="290">
                  <c:v>55.753047139094903</c:v>
                </c:pt>
                <c:pt idx="291">
                  <c:v>54.130711744850601</c:v>
                </c:pt>
                <c:pt idx="292">
                  <c:v>53.148044145514802</c:v>
                </c:pt>
                <c:pt idx="293">
                  <c:v>51.189264103726998</c:v>
                </c:pt>
                <c:pt idx="294">
                  <c:v>50.964910283228001</c:v>
                </c:pt>
                <c:pt idx="295">
                  <c:v>50.964910000000003</c:v>
                </c:pt>
                <c:pt idx="296">
                  <c:v>49.992435532822903</c:v>
                </c:pt>
                <c:pt idx="297">
                  <c:v>49.279980163596399</c:v>
                </c:pt>
                <c:pt idx="298">
                  <c:v>51.243191550571701</c:v>
                </c:pt>
                <c:pt idx="299">
                  <c:v>51.093970405809301</c:v>
                </c:pt>
                <c:pt idx="300">
                  <c:v>52.523406959979503</c:v>
                </c:pt>
                <c:pt idx="301">
                  <c:v>56.2178576040316</c:v>
                </c:pt>
                <c:pt idx="302">
                  <c:v>53.319697448474898</c:v>
                </c:pt>
                <c:pt idx="303">
                  <c:v>53.8058965211886</c:v>
                </c:pt>
                <c:pt idx="304">
                  <c:v>53.805897000000002</c:v>
                </c:pt>
                <c:pt idx="305">
                  <c:v>52.940795075365898</c:v>
                </c:pt>
                <c:pt idx="306">
                  <c:v>53.110364531624001</c:v>
                </c:pt>
                <c:pt idx="307">
                  <c:v>51.565666175330399</c:v>
                </c:pt>
                <c:pt idx="308">
                  <c:v>49.995920235974999</c:v>
                </c:pt>
                <c:pt idx="309">
                  <c:v>52.621464973751301</c:v>
                </c:pt>
                <c:pt idx="310">
                  <c:v>51.096565962977103</c:v>
                </c:pt>
                <c:pt idx="311">
                  <c:v>49.809494806619902</c:v>
                </c:pt>
                <c:pt idx="312">
                  <c:v>49.809494999999998</c:v>
                </c:pt>
                <c:pt idx="313">
                  <c:v>52.965439189804201</c:v>
                </c:pt>
                <c:pt idx="314">
                  <c:v>53.155660550179</c:v>
                </c:pt>
                <c:pt idx="315">
                  <c:v>51.856711337885699</c:v>
                </c:pt>
                <c:pt idx="316">
                  <c:v>53.995609280669797</c:v>
                </c:pt>
                <c:pt idx="317">
                  <c:v>54.347164541939499</c:v>
                </c:pt>
                <c:pt idx="318">
                  <c:v>56.296143315392797</c:v>
                </c:pt>
                <c:pt idx="319">
                  <c:v>53.789459867863798</c:v>
                </c:pt>
                <c:pt idx="320">
                  <c:v>54.517703214546202</c:v>
                </c:pt>
                <c:pt idx="321">
                  <c:v>53.789459999999998</c:v>
                </c:pt>
                <c:pt idx="322">
                  <c:v>53.874585312647802</c:v>
                </c:pt>
                <c:pt idx="323">
                  <c:v>56.005815500714199</c:v>
                </c:pt>
                <c:pt idx="324">
                  <c:v>50.074384145410498</c:v>
                </c:pt>
                <c:pt idx="325">
                  <c:v>50.263145525488298</c:v>
                </c:pt>
                <c:pt idx="326">
                  <c:v>52.667396976431199</c:v>
                </c:pt>
                <c:pt idx="327">
                  <c:v>52.468936063803</c:v>
                </c:pt>
                <c:pt idx="328">
                  <c:v>64.290799600756202</c:v>
                </c:pt>
                <c:pt idx="329">
                  <c:v>64.290800000000004</c:v>
                </c:pt>
                <c:pt idx="330">
                  <c:v>57.928558209392399</c:v>
                </c:pt>
                <c:pt idx="331">
                  <c:v>51.228028738879097</c:v>
                </c:pt>
                <c:pt idx="332">
                  <c:v>54.369923167485602</c:v>
                </c:pt>
                <c:pt idx="333">
                  <c:v>56.866084223117397</c:v>
                </c:pt>
                <c:pt idx="334">
                  <c:v>55.919342919978099</c:v>
                </c:pt>
                <c:pt idx="335">
                  <c:v>52.769515635446098</c:v>
                </c:pt>
                <c:pt idx="336">
                  <c:v>52.1466301284606</c:v>
                </c:pt>
                <c:pt idx="337">
                  <c:v>52.146630000000002</c:v>
                </c:pt>
                <c:pt idx="338">
                  <c:v>53.096286088875502</c:v>
                </c:pt>
                <c:pt idx="339">
                  <c:v>52.547052103711401</c:v>
                </c:pt>
                <c:pt idx="340">
                  <c:v>53.285167140795103</c:v>
                </c:pt>
                <c:pt idx="341">
                  <c:v>56.466292430437697</c:v>
                </c:pt>
                <c:pt idx="342">
                  <c:v>54.700126686276903</c:v>
                </c:pt>
                <c:pt idx="343">
                  <c:v>56.5764529885179</c:v>
                </c:pt>
                <c:pt idx="344">
                  <c:v>55.513072298160303</c:v>
                </c:pt>
                <c:pt idx="345">
                  <c:v>55.513072000000001</c:v>
                </c:pt>
                <c:pt idx="346">
                  <c:v>51.275376479017702</c:v>
                </c:pt>
                <c:pt idx="347">
                  <c:v>52.5841448809662</c:v>
                </c:pt>
                <c:pt idx="348">
                  <c:v>50.112036305689401</c:v>
                </c:pt>
                <c:pt idx="349">
                  <c:v>51.377116569643299</c:v>
                </c:pt>
                <c:pt idx="350">
                  <c:v>52.629950881114901</c:v>
                </c:pt>
                <c:pt idx="351">
                  <c:v>50.500364034876903</c:v>
                </c:pt>
                <c:pt idx="352">
                  <c:v>53.2960476328563</c:v>
                </c:pt>
                <c:pt idx="353">
                  <c:v>51.895340651215903</c:v>
                </c:pt>
                <c:pt idx="354">
                  <c:v>51.895341000000002</c:v>
                </c:pt>
                <c:pt idx="355">
                  <c:v>51.217582218817299</c:v>
                </c:pt>
                <c:pt idx="356">
                  <c:v>54.743587283604199</c:v>
                </c:pt>
                <c:pt idx="357">
                  <c:v>53.887686915370097</c:v>
                </c:pt>
                <c:pt idx="358">
                  <c:v>56.352959052039303</c:v>
                </c:pt>
                <c:pt idx="359">
                  <c:v>55.839565074472901</c:v>
                </c:pt>
                <c:pt idx="360">
                  <c:v>54.333414369416097</c:v>
                </c:pt>
                <c:pt idx="361">
                  <c:v>63.2169118718775</c:v>
                </c:pt>
                <c:pt idx="362">
                  <c:v>54.158124369271803</c:v>
                </c:pt>
                <c:pt idx="363">
                  <c:v>63.216912000000001</c:v>
                </c:pt>
                <c:pt idx="364">
                  <c:v>56.2579276367522</c:v>
                </c:pt>
                <c:pt idx="365">
                  <c:v>55.015267090276502</c:v>
                </c:pt>
                <c:pt idx="366">
                  <c:v>54.400569689692198</c:v>
                </c:pt>
                <c:pt idx="367">
                  <c:v>60.412191278891903</c:v>
                </c:pt>
                <c:pt idx="368">
                  <c:v>52.855862807188203</c:v>
                </c:pt>
                <c:pt idx="369">
                  <c:v>50.998121202120601</c:v>
                </c:pt>
                <c:pt idx="370">
                  <c:v>52.966236891276502</c:v>
                </c:pt>
                <c:pt idx="371">
                  <c:v>52.966237</c:v>
                </c:pt>
                <c:pt idx="372">
                  <c:v>56.546830022964699</c:v>
                </c:pt>
                <c:pt idx="373">
                  <c:v>54.500527549817598</c:v>
                </c:pt>
                <c:pt idx="374">
                  <c:v>52.809328363937396</c:v>
                </c:pt>
                <c:pt idx="375">
                  <c:v>54.009356065515398</c:v>
                </c:pt>
                <c:pt idx="376">
                  <c:v>52.815254464528401</c:v>
                </c:pt>
                <c:pt idx="377">
                  <c:v>51.197513564999902</c:v>
                </c:pt>
                <c:pt idx="378">
                  <c:v>52.856207453907302</c:v>
                </c:pt>
                <c:pt idx="379">
                  <c:v>50.829628722540903</c:v>
                </c:pt>
                <c:pt idx="380">
                  <c:v>52.856206999999998</c:v>
                </c:pt>
                <c:pt idx="381">
                  <c:v>50.835887488231201</c:v>
                </c:pt>
                <c:pt idx="382">
                  <c:v>52.028065053602198</c:v>
                </c:pt>
                <c:pt idx="383">
                  <c:v>53.101870599957898</c:v>
                </c:pt>
                <c:pt idx="384">
                  <c:v>55.674574305466898</c:v>
                </c:pt>
                <c:pt idx="385">
                  <c:v>56.983329768165802</c:v>
                </c:pt>
                <c:pt idx="386">
                  <c:v>55.503377987262297</c:v>
                </c:pt>
                <c:pt idx="387">
                  <c:v>61.4932767093092</c:v>
                </c:pt>
                <c:pt idx="388">
                  <c:v>61.493276999999999</c:v>
                </c:pt>
                <c:pt idx="389">
                  <c:v>53.706133260143197</c:v>
                </c:pt>
                <c:pt idx="390">
                  <c:v>52.9940937784732</c:v>
                </c:pt>
                <c:pt idx="391">
                  <c:v>50.3661683223552</c:v>
                </c:pt>
                <c:pt idx="392">
                  <c:v>52.182971956061799</c:v>
                </c:pt>
                <c:pt idx="393">
                  <c:v>51.7704285089061</c:v>
                </c:pt>
                <c:pt idx="394">
                  <c:v>51.321811026728199</c:v>
                </c:pt>
                <c:pt idx="395">
                  <c:v>51.320736773900798</c:v>
                </c:pt>
                <c:pt idx="396">
                  <c:v>52.2572568929209</c:v>
                </c:pt>
                <c:pt idx="397">
                  <c:v>51.320737000000001</c:v>
                </c:pt>
                <c:pt idx="398">
                  <c:v>49.970310601054202</c:v>
                </c:pt>
                <c:pt idx="399">
                  <c:v>50.542078366293801</c:v>
                </c:pt>
                <c:pt idx="400">
                  <c:v>53.815463842698499</c:v>
                </c:pt>
                <c:pt idx="401">
                  <c:v>50.262788079199503</c:v>
                </c:pt>
                <c:pt idx="402">
                  <c:v>53.3041100793113</c:v>
                </c:pt>
                <c:pt idx="403">
                  <c:v>54.294424596917601</c:v>
                </c:pt>
                <c:pt idx="404">
                  <c:v>50.760936815614002</c:v>
                </c:pt>
                <c:pt idx="405">
                  <c:v>50.760936999999998</c:v>
                </c:pt>
                <c:pt idx="406">
                  <c:v>49.6968989984763</c:v>
                </c:pt>
                <c:pt idx="407">
                  <c:v>51.7676081454374</c:v>
                </c:pt>
                <c:pt idx="408">
                  <c:v>54.436535685702303</c:v>
                </c:pt>
                <c:pt idx="409">
                  <c:v>53.308422989743697</c:v>
                </c:pt>
                <c:pt idx="410">
                  <c:v>53.516163266942897</c:v>
                </c:pt>
                <c:pt idx="411">
                  <c:v>52.539311204380198</c:v>
                </c:pt>
                <c:pt idx="412">
                  <c:v>52.848686325474702</c:v>
                </c:pt>
                <c:pt idx="413">
                  <c:v>52.848686000000001</c:v>
                </c:pt>
                <c:pt idx="414">
                  <c:v>54.9314776789235</c:v>
                </c:pt>
                <c:pt idx="415">
                  <c:v>54.931477999999998</c:v>
                </c:pt>
                <c:pt idx="416">
                  <c:v>54.931477999999998</c:v>
                </c:pt>
                <c:pt idx="417">
                  <c:v>54.931477999999998</c:v>
                </c:pt>
                <c:pt idx="418">
                  <c:v>54.931477999999998</c:v>
                </c:pt>
                <c:pt idx="419">
                  <c:v>54.931477999999998</c:v>
                </c:pt>
                <c:pt idx="420">
                  <c:v>54.931477999999998</c:v>
                </c:pt>
                <c:pt idx="421">
                  <c:v>36.707251598890899</c:v>
                </c:pt>
                <c:pt idx="422">
                  <c:v>35.442176442098798</c:v>
                </c:pt>
                <c:pt idx="423">
                  <c:v>39.065588148777898</c:v>
                </c:pt>
                <c:pt idx="424">
                  <c:v>39.065587999999998</c:v>
                </c:pt>
                <c:pt idx="425">
                  <c:v>42.473142146774499</c:v>
                </c:pt>
                <c:pt idx="426">
                  <c:v>43.133586250398302</c:v>
                </c:pt>
                <c:pt idx="427">
                  <c:v>43.8843095679523</c:v>
                </c:pt>
                <c:pt idx="428">
                  <c:v>46.010186463298901</c:v>
                </c:pt>
                <c:pt idx="429">
                  <c:v>44.638945297919001</c:v>
                </c:pt>
                <c:pt idx="430">
                  <c:v>44.614180048419698</c:v>
                </c:pt>
                <c:pt idx="431">
                  <c:v>47.224975691121898</c:v>
                </c:pt>
                <c:pt idx="432">
                  <c:v>53.059414721008203</c:v>
                </c:pt>
                <c:pt idx="433">
                  <c:v>53.059415000000001</c:v>
                </c:pt>
                <c:pt idx="434">
                  <c:v>47.261872744980899</c:v>
                </c:pt>
                <c:pt idx="435">
                  <c:v>48.763213709307401</c:v>
                </c:pt>
                <c:pt idx="436">
                  <c:v>47.908446661065597</c:v>
                </c:pt>
                <c:pt idx="437">
                  <c:v>48.568901648735199</c:v>
                </c:pt>
                <c:pt idx="438">
                  <c:v>48.5560896228396</c:v>
                </c:pt>
                <c:pt idx="439">
                  <c:v>48.587118059722499</c:v>
                </c:pt>
                <c:pt idx="440">
                  <c:v>48.931659919519397</c:v>
                </c:pt>
                <c:pt idx="441">
                  <c:v>48.931660000000001</c:v>
                </c:pt>
                <c:pt idx="442">
                  <c:v>50.572779136709002</c:v>
                </c:pt>
                <c:pt idx="443">
                  <c:v>57.0592707984081</c:v>
                </c:pt>
                <c:pt idx="444">
                  <c:v>60.433492898291703</c:v>
                </c:pt>
                <c:pt idx="445">
                  <c:v>51.339855209413898</c:v>
                </c:pt>
                <c:pt idx="446">
                  <c:v>50.473097613973202</c:v>
                </c:pt>
                <c:pt idx="447">
                  <c:v>51.409802220798497</c:v>
                </c:pt>
                <c:pt idx="448">
                  <c:v>48.6071063207565</c:v>
                </c:pt>
                <c:pt idx="449">
                  <c:v>49.290731841332402</c:v>
                </c:pt>
                <c:pt idx="450">
                  <c:v>49.290731999999998</c:v>
                </c:pt>
                <c:pt idx="451">
                  <c:v>48.135219962570403</c:v>
                </c:pt>
                <c:pt idx="452">
                  <c:v>48.717861439133202</c:v>
                </c:pt>
                <c:pt idx="453">
                  <c:v>48.662828271933599</c:v>
                </c:pt>
                <c:pt idx="454">
                  <c:v>50.028125399162597</c:v>
                </c:pt>
                <c:pt idx="455">
                  <c:v>48.567481342589602</c:v>
                </c:pt>
                <c:pt idx="456">
                  <c:v>51.4364053487514</c:v>
                </c:pt>
                <c:pt idx="457">
                  <c:v>48.969681462456002</c:v>
                </c:pt>
                <c:pt idx="458">
                  <c:v>50.689088141665799</c:v>
                </c:pt>
                <c:pt idx="459">
                  <c:v>50.878144056205699</c:v>
                </c:pt>
                <c:pt idx="460">
                  <c:v>48.934965941233102</c:v>
                </c:pt>
                <c:pt idx="461">
                  <c:v>50.127010705195403</c:v>
                </c:pt>
                <c:pt idx="462">
                  <c:v>53.286410790336099</c:v>
                </c:pt>
                <c:pt idx="463">
                  <c:v>49.716260995337301</c:v>
                </c:pt>
                <c:pt idx="464">
                  <c:v>51.0319552972338</c:v>
                </c:pt>
                <c:pt idx="465">
                  <c:v>51.2228535703726</c:v>
                </c:pt>
                <c:pt idx="466">
                  <c:v>51.222853999999998</c:v>
                </c:pt>
                <c:pt idx="467">
                  <c:v>50.779197673223798</c:v>
                </c:pt>
                <c:pt idx="468">
                  <c:v>52.1323876022024</c:v>
                </c:pt>
                <c:pt idx="469">
                  <c:v>51.535252389843002</c:v>
                </c:pt>
                <c:pt idx="470">
                  <c:v>50.975151875717799</c:v>
                </c:pt>
                <c:pt idx="471">
                  <c:v>49.611690400754902</c:v>
                </c:pt>
                <c:pt idx="472">
                  <c:v>52.432619208661798</c:v>
                </c:pt>
                <c:pt idx="473">
                  <c:v>51.8412123386708</c:v>
                </c:pt>
                <c:pt idx="474">
                  <c:v>51.841211999999999</c:v>
                </c:pt>
                <c:pt idx="475">
                  <c:v>51.809628057290297</c:v>
                </c:pt>
                <c:pt idx="476">
                  <c:v>53.428565800166098</c:v>
                </c:pt>
                <c:pt idx="477">
                  <c:v>51.3014051640681</c:v>
                </c:pt>
                <c:pt idx="478">
                  <c:v>51.534511571613102</c:v>
                </c:pt>
                <c:pt idx="479">
                  <c:v>52.708292882156599</c:v>
                </c:pt>
                <c:pt idx="480">
                  <c:v>51.0559551760741</c:v>
                </c:pt>
                <c:pt idx="481">
                  <c:v>51.253149204794198</c:v>
                </c:pt>
                <c:pt idx="482">
                  <c:v>53.612275493029898</c:v>
                </c:pt>
                <c:pt idx="483">
                  <c:v>53.612274999999997</c:v>
                </c:pt>
                <c:pt idx="484">
                  <c:v>52.716810770752403</c:v>
                </c:pt>
                <c:pt idx="485">
                  <c:v>54.338297493210398</c:v>
                </c:pt>
                <c:pt idx="486">
                  <c:v>52.922057625720498</c:v>
                </c:pt>
                <c:pt idx="487">
                  <c:v>50.688197215248898</c:v>
                </c:pt>
                <c:pt idx="488">
                  <c:v>52.317369426069298</c:v>
                </c:pt>
                <c:pt idx="489">
                  <c:v>53.7082327610375</c:v>
                </c:pt>
                <c:pt idx="490">
                  <c:v>52.3731554775012</c:v>
                </c:pt>
                <c:pt idx="491">
                  <c:v>52.373154999999997</c:v>
                </c:pt>
                <c:pt idx="492">
                  <c:v>53.243983176633101</c:v>
                </c:pt>
                <c:pt idx="493">
                  <c:v>56.264724315189497</c:v>
                </c:pt>
                <c:pt idx="494">
                  <c:v>55.1344795767967</c:v>
                </c:pt>
                <c:pt idx="495">
                  <c:v>53.426321937291803</c:v>
                </c:pt>
                <c:pt idx="496">
                  <c:v>58.3327309830293</c:v>
                </c:pt>
                <c:pt idx="497">
                  <c:v>58.340172000883499</c:v>
                </c:pt>
                <c:pt idx="498">
                  <c:v>56.935681722095197</c:v>
                </c:pt>
                <c:pt idx="499">
                  <c:v>56.935682</c:v>
                </c:pt>
                <c:pt idx="500">
                  <c:v>57.488557960088798</c:v>
                </c:pt>
                <c:pt idx="501">
                  <c:v>55.354853100896896</c:v>
                </c:pt>
                <c:pt idx="502">
                  <c:v>53.370135166393098</c:v>
                </c:pt>
                <c:pt idx="503">
                  <c:v>55.025848565456002</c:v>
                </c:pt>
                <c:pt idx="504">
                  <c:v>55.1668363095323</c:v>
                </c:pt>
                <c:pt idx="505">
                  <c:v>54.364074609977799</c:v>
                </c:pt>
                <c:pt idx="506">
                  <c:v>55.703779553685898</c:v>
                </c:pt>
                <c:pt idx="507">
                  <c:v>53.345466246455899</c:v>
                </c:pt>
                <c:pt idx="508">
                  <c:v>53.345466000000002</c:v>
                </c:pt>
                <c:pt idx="509">
                  <c:v>57.1021350460733</c:v>
                </c:pt>
                <c:pt idx="510">
                  <c:v>58.138630961057899</c:v>
                </c:pt>
                <c:pt idx="511">
                  <c:v>53.262994584531803</c:v>
                </c:pt>
                <c:pt idx="512">
                  <c:v>53.964673446111298</c:v>
                </c:pt>
                <c:pt idx="513">
                  <c:v>56.778845396666199</c:v>
                </c:pt>
                <c:pt idx="514">
                  <c:v>52.834412402288102</c:v>
                </c:pt>
                <c:pt idx="515">
                  <c:v>54.235275749501703</c:v>
                </c:pt>
                <c:pt idx="516">
                  <c:v>54.235275999999999</c:v>
                </c:pt>
                <c:pt idx="517">
                  <c:v>54.666619376727198</c:v>
                </c:pt>
                <c:pt idx="518">
                  <c:v>53.9291857011955</c:v>
                </c:pt>
                <c:pt idx="519">
                  <c:v>54.766432690529001</c:v>
                </c:pt>
                <c:pt idx="520">
                  <c:v>55.2172518588918</c:v>
                </c:pt>
                <c:pt idx="521">
                  <c:v>52.657431733142801</c:v>
                </c:pt>
                <c:pt idx="522">
                  <c:v>55.503377987262297</c:v>
                </c:pt>
                <c:pt idx="523">
                  <c:v>53.297182286329303</c:v>
                </c:pt>
                <c:pt idx="524">
                  <c:v>55.731474295081902</c:v>
                </c:pt>
                <c:pt idx="525">
                  <c:v>55.731473999999999</c:v>
                </c:pt>
                <c:pt idx="526">
                  <c:v>52.680737863820802</c:v>
                </c:pt>
                <c:pt idx="527">
                  <c:v>52.136882316211498</c:v>
                </c:pt>
                <c:pt idx="528">
                  <c:v>55.251113488316001</c:v>
                </c:pt>
                <c:pt idx="529">
                  <c:v>55.171054027768903</c:v>
                </c:pt>
                <c:pt idx="530">
                  <c:v>53.8989539513613</c:v>
                </c:pt>
                <c:pt idx="531">
                  <c:v>57.164300652917902</c:v>
                </c:pt>
                <c:pt idx="532">
                  <c:v>60.466525261941399</c:v>
                </c:pt>
                <c:pt idx="533">
                  <c:v>60.466524999999997</c:v>
                </c:pt>
                <c:pt idx="534">
                  <c:v>56.479100552347298</c:v>
                </c:pt>
                <c:pt idx="535">
                  <c:v>53.451484728693003</c:v>
                </c:pt>
                <c:pt idx="536">
                  <c:v>53.499459813323703</c:v>
                </c:pt>
                <c:pt idx="537">
                  <c:v>52.643861777156197</c:v>
                </c:pt>
                <c:pt idx="538">
                  <c:v>52.380178369732299</c:v>
                </c:pt>
                <c:pt idx="539">
                  <c:v>50.920638767585103</c:v>
                </c:pt>
                <c:pt idx="540">
                  <c:v>53.107948224298099</c:v>
                </c:pt>
                <c:pt idx="541">
                  <c:v>53.543294287193198</c:v>
                </c:pt>
                <c:pt idx="542">
                  <c:v>53.543294000000003</c:v>
                </c:pt>
                <c:pt idx="543">
                  <c:v>51.623115573509502</c:v>
                </c:pt>
                <c:pt idx="544">
                  <c:v>52.405024803107104</c:v>
                </c:pt>
                <c:pt idx="545">
                  <c:v>54.698060321744897</c:v>
                </c:pt>
                <c:pt idx="546">
                  <c:v>57.544146801363098</c:v>
                </c:pt>
                <c:pt idx="547">
                  <c:v>57.109726561117803</c:v>
                </c:pt>
                <c:pt idx="548">
                  <c:v>56.762208506549399</c:v>
                </c:pt>
                <c:pt idx="549">
                  <c:v>54.429728026403197</c:v>
                </c:pt>
                <c:pt idx="550">
                  <c:v>54.429727999999997</c:v>
                </c:pt>
                <c:pt idx="551">
                  <c:v>53.192645187876501</c:v>
                </c:pt>
                <c:pt idx="552">
                  <c:v>50.257929511681901</c:v>
                </c:pt>
                <c:pt idx="553">
                  <c:v>51.532424220180602</c:v>
                </c:pt>
                <c:pt idx="554">
                  <c:v>52.423711168641802</c:v>
                </c:pt>
                <c:pt idx="555">
                  <c:v>50.174719557422399</c:v>
                </c:pt>
                <c:pt idx="556">
                  <c:v>51.229763854574202</c:v>
                </c:pt>
                <c:pt idx="557">
                  <c:v>52.952618397820103</c:v>
                </c:pt>
                <c:pt idx="558">
                  <c:v>52.917469254163798</c:v>
                </c:pt>
                <c:pt idx="559">
                  <c:v>52.917468999999997</c:v>
                </c:pt>
                <c:pt idx="560">
                  <c:v>63.823860643935902</c:v>
                </c:pt>
                <c:pt idx="561">
                  <c:v>60.323381178715202</c:v>
                </c:pt>
                <c:pt idx="562">
                  <c:v>52.853974820001397</c:v>
                </c:pt>
                <c:pt idx="563">
                  <c:v>51.037768521290097</c:v>
                </c:pt>
                <c:pt idx="564">
                  <c:v>52.616617759420798</c:v>
                </c:pt>
                <c:pt idx="565">
                  <c:v>50.162447848961399</c:v>
                </c:pt>
                <c:pt idx="566">
                  <c:v>52.145813134954402</c:v>
                </c:pt>
                <c:pt idx="567">
                  <c:v>52.145812999999997</c:v>
                </c:pt>
                <c:pt idx="568">
                  <c:v>50.547433549773203</c:v>
                </c:pt>
                <c:pt idx="569">
                  <c:v>54.232614993761302</c:v>
                </c:pt>
                <c:pt idx="570">
                  <c:v>51.044562562829398</c:v>
                </c:pt>
                <c:pt idx="571">
                  <c:v>55.061498914533601</c:v>
                </c:pt>
                <c:pt idx="572">
                  <c:v>56.699147314625201</c:v>
                </c:pt>
                <c:pt idx="573">
                  <c:v>52.078832219717697</c:v>
                </c:pt>
                <c:pt idx="574">
                  <c:v>52.416686269061401</c:v>
                </c:pt>
                <c:pt idx="575">
                  <c:v>51.861560858571004</c:v>
                </c:pt>
                <c:pt idx="576">
                  <c:v>51.861561000000002</c:v>
                </c:pt>
                <c:pt idx="577">
                  <c:v>52.495141586115899</c:v>
                </c:pt>
                <c:pt idx="578">
                  <c:v>51.776438735987902</c:v>
                </c:pt>
                <c:pt idx="579">
                  <c:v>49.344121742963601</c:v>
                </c:pt>
                <c:pt idx="580">
                  <c:v>51.264917321985401</c:v>
                </c:pt>
                <c:pt idx="581">
                  <c:v>50.8914700386051</c:v>
                </c:pt>
                <c:pt idx="582">
                  <c:v>50.664550350628701</c:v>
                </c:pt>
                <c:pt idx="583">
                  <c:v>50.069036308125703</c:v>
                </c:pt>
                <c:pt idx="584">
                  <c:v>50.069035999999997</c:v>
                </c:pt>
                <c:pt idx="585">
                  <c:v>51.731743801515499</c:v>
                </c:pt>
                <c:pt idx="586">
                  <c:v>50.741370813879797</c:v>
                </c:pt>
                <c:pt idx="587">
                  <c:v>50.214862904931799</c:v>
                </c:pt>
                <c:pt idx="588">
                  <c:v>50.735795370024697</c:v>
                </c:pt>
                <c:pt idx="589">
                  <c:v>50.564106671006897</c:v>
                </c:pt>
                <c:pt idx="590">
                  <c:v>50.4440033555138</c:v>
                </c:pt>
                <c:pt idx="591">
                  <c:v>51.144202855716003</c:v>
                </c:pt>
                <c:pt idx="592">
                  <c:v>51.144202999999997</c:v>
                </c:pt>
                <c:pt idx="593">
                  <c:v>50.002608167330301</c:v>
                </c:pt>
                <c:pt idx="594">
                  <c:v>49.126651174650803</c:v>
                </c:pt>
                <c:pt idx="595">
                  <c:v>51.205678736592702</c:v>
                </c:pt>
                <c:pt idx="596">
                  <c:v>50.811594073197597</c:v>
                </c:pt>
                <c:pt idx="597">
                  <c:v>49.996790344839098</c:v>
                </c:pt>
                <c:pt idx="598">
                  <c:v>48.922479434894299</c:v>
                </c:pt>
                <c:pt idx="599">
                  <c:v>48.489652775113797</c:v>
                </c:pt>
                <c:pt idx="600">
                  <c:v>49.935053009828401</c:v>
                </c:pt>
                <c:pt idx="601">
                  <c:v>49.935053000000003</c:v>
                </c:pt>
                <c:pt idx="602">
                  <c:v>57.626074867396703</c:v>
                </c:pt>
                <c:pt idx="603">
                  <c:v>50.739284716137398</c:v>
                </c:pt>
                <c:pt idx="604">
                  <c:v>50.928090229565903</c:v>
                </c:pt>
                <c:pt idx="605">
                  <c:v>49.0394344136635</c:v>
                </c:pt>
                <c:pt idx="606">
                  <c:v>47.018117549818697</c:v>
                </c:pt>
                <c:pt idx="607">
                  <c:v>47.676225079051598</c:v>
                </c:pt>
                <c:pt idx="608">
                  <c:v>48.386587211429401</c:v>
                </c:pt>
                <c:pt idx="609">
                  <c:v>48.386586999999999</c:v>
                </c:pt>
                <c:pt idx="610">
                  <c:v>49.045862565158899</c:v>
                </c:pt>
                <c:pt idx="611">
                  <c:v>51.100589046479797</c:v>
                </c:pt>
                <c:pt idx="612">
                  <c:v>52.822672346047597</c:v>
                </c:pt>
                <c:pt idx="613">
                  <c:v>50.6402695667743</c:v>
                </c:pt>
                <c:pt idx="614">
                  <c:v>51.253479939293896</c:v>
                </c:pt>
                <c:pt idx="615">
                  <c:v>57.159658056283298</c:v>
                </c:pt>
                <c:pt idx="616">
                  <c:v>50.861502931357599</c:v>
                </c:pt>
                <c:pt idx="617">
                  <c:v>53.059733206315002</c:v>
                </c:pt>
                <c:pt idx="618">
                  <c:v>53.059733000000001</c:v>
                </c:pt>
                <c:pt idx="619">
                  <c:v>51.216847794684703</c:v>
                </c:pt>
                <c:pt idx="620">
                  <c:v>47.619449374289303</c:v>
                </c:pt>
                <c:pt idx="621">
                  <c:v>48.293721024461</c:v>
                </c:pt>
                <c:pt idx="622">
                  <c:v>49.211252456160899</c:v>
                </c:pt>
                <c:pt idx="623">
                  <c:v>48.025458350241003</c:v>
                </c:pt>
                <c:pt idx="624">
                  <c:v>55.4029624267882</c:v>
                </c:pt>
                <c:pt idx="625">
                  <c:v>49.8404095997412</c:v>
                </c:pt>
                <c:pt idx="626">
                  <c:v>49.840409999999999</c:v>
                </c:pt>
                <c:pt idx="627">
                  <c:v>47.947587954168498</c:v>
                </c:pt>
                <c:pt idx="628">
                  <c:v>49.097390142195003</c:v>
                </c:pt>
                <c:pt idx="629">
                  <c:v>48.0541456141382</c:v>
                </c:pt>
                <c:pt idx="630">
                  <c:v>51.804059383224498</c:v>
                </c:pt>
                <c:pt idx="631">
                  <c:v>53.409216882341802</c:v>
                </c:pt>
                <c:pt idx="632">
                  <c:v>53.456144746937198</c:v>
                </c:pt>
                <c:pt idx="633">
                  <c:v>48.485571439562698</c:v>
                </c:pt>
                <c:pt idx="634">
                  <c:v>46.572067314705897</c:v>
                </c:pt>
                <c:pt idx="635">
                  <c:v>46.572066999999997</c:v>
                </c:pt>
                <c:pt idx="636">
                  <c:v>48.188753303148403</c:v>
                </c:pt>
                <c:pt idx="637">
                  <c:v>47.159597669935202</c:v>
                </c:pt>
                <c:pt idx="638">
                  <c:v>50.442065066945901</c:v>
                </c:pt>
                <c:pt idx="639">
                  <c:v>51.118585211759097</c:v>
                </c:pt>
                <c:pt idx="640">
                  <c:v>47.672992679594202</c:v>
                </c:pt>
                <c:pt idx="641">
                  <c:v>46.598656360887297</c:v>
                </c:pt>
                <c:pt idx="642">
                  <c:v>47.651187215972001</c:v>
                </c:pt>
                <c:pt idx="643">
                  <c:v>47.651187</c:v>
                </c:pt>
                <c:pt idx="644">
                  <c:v>45.678502237432703</c:v>
                </c:pt>
                <c:pt idx="645">
                  <c:v>46.076206037085001</c:v>
                </c:pt>
                <c:pt idx="646">
                  <c:v>46.9773655801161</c:v>
                </c:pt>
                <c:pt idx="647">
                  <c:v>49.550852618929397</c:v>
                </c:pt>
                <c:pt idx="648">
                  <c:v>47.527049296534997</c:v>
                </c:pt>
                <c:pt idx="649">
                  <c:v>49.070968321077402</c:v>
                </c:pt>
                <c:pt idx="650">
                  <c:v>60.506158128907899</c:v>
                </c:pt>
                <c:pt idx="651">
                  <c:v>54.703258965749299</c:v>
                </c:pt>
                <c:pt idx="652">
                  <c:v>54.703259000000003</c:v>
                </c:pt>
                <c:pt idx="653">
                  <c:v>49.992561786671303</c:v>
                </c:pt>
                <c:pt idx="654">
                  <c:v>48.7925426591584</c:v>
                </c:pt>
                <c:pt idx="655">
                  <c:v>47.090009261761097</c:v>
                </c:pt>
                <c:pt idx="656">
                  <c:v>48.437895831157498</c:v>
                </c:pt>
                <c:pt idx="657">
                  <c:v>48.338972865737297</c:v>
                </c:pt>
                <c:pt idx="658">
                  <c:v>50.848253704869499</c:v>
                </c:pt>
                <c:pt idx="659">
                  <c:v>48.234734841153603</c:v>
                </c:pt>
                <c:pt idx="660">
                  <c:v>48.234735000000001</c:v>
                </c:pt>
                <c:pt idx="661">
                  <c:v>49.4371252031289</c:v>
                </c:pt>
                <c:pt idx="662">
                  <c:v>50.135876148025297</c:v>
                </c:pt>
                <c:pt idx="663">
                  <c:v>52.703632994660502</c:v>
                </c:pt>
                <c:pt idx="664">
                  <c:v>53.1110713416439</c:v>
                </c:pt>
                <c:pt idx="665">
                  <c:v>52.653388533544003</c:v>
                </c:pt>
                <c:pt idx="666">
                  <c:v>52.408009580713198</c:v>
                </c:pt>
                <c:pt idx="667">
                  <c:v>52.867258579163497</c:v>
                </c:pt>
                <c:pt idx="668">
                  <c:v>52.867258999999997</c:v>
                </c:pt>
                <c:pt idx="669">
                  <c:v>51.278175354894699</c:v>
                </c:pt>
                <c:pt idx="670">
                  <c:v>49.371651096858798</c:v>
                </c:pt>
                <c:pt idx="671">
                  <c:v>48.451819415450998</c:v>
                </c:pt>
                <c:pt idx="672">
                  <c:v>49.327525116101</c:v>
                </c:pt>
                <c:pt idx="673">
                  <c:v>55.489255475686697</c:v>
                </c:pt>
                <c:pt idx="674">
                  <c:v>56.372898228549403</c:v>
                </c:pt>
                <c:pt idx="675">
                  <c:v>55.084026942600502</c:v>
                </c:pt>
                <c:pt idx="676">
                  <c:v>53.530816969706301</c:v>
                </c:pt>
                <c:pt idx="677">
                  <c:v>53.530816999999999</c:v>
                </c:pt>
                <c:pt idx="678">
                  <c:v>54.635911115526099</c:v>
                </c:pt>
                <c:pt idx="679">
                  <c:v>55.648986244383103</c:v>
                </c:pt>
                <c:pt idx="680">
                  <c:v>53.387605937070198</c:v>
                </c:pt>
                <c:pt idx="681">
                  <c:v>51.143122403500001</c:v>
                </c:pt>
                <c:pt idx="682">
                  <c:v>51.576155373506602</c:v>
                </c:pt>
                <c:pt idx="683">
                  <c:v>52.882524747654998</c:v>
                </c:pt>
                <c:pt idx="684">
                  <c:v>53.901575362416402</c:v>
                </c:pt>
                <c:pt idx="685">
                  <c:v>53.901575000000001</c:v>
                </c:pt>
                <c:pt idx="686">
                  <c:v>52.562572696696698</c:v>
                </c:pt>
                <c:pt idx="687">
                  <c:v>55.262037194660103</c:v>
                </c:pt>
                <c:pt idx="688">
                  <c:v>51.617404544929499</c:v>
                </c:pt>
                <c:pt idx="689">
                  <c:v>54.343529402412202</c:v>
                </c:pt>
                <c:pt idx="690">
                  <c:v>51.888179554401802</c:v>
                </c:pt>
                <c:pt idx="691">
                  <c:v>52.422486379918602</c:v>
                </c:pt>
                <c:pt idx="692">
                  <c:v>53.703814287890303</c:v>
                </c:pt>
                <c:pt idx="693">
                  <c:v>54.421728041574902</c:v>
                </c:pt>
                <c:pt idx="694">
                  <c:v>54.421728000000002</c:v>
                </c:pt>
                <c:pt idx="695">
                  <c:v>55.582690643438802</c:v>
                </c:pt>
                <c:pt idx="696">
                  <c:v>54.059034304355798</c:v>
                </c:pt>
                <c:pt idx="697">
                  <c:v>51.230714554759999</c:v>
                </c:pt>
                <c:pt idx="698">
                  <c:v>54.168373173080603</c:v>
                </c:pt>
                <c:pt idx="699">
                  <c:v>52.922965363251301</c:v>
                </c:pt>
                <c:pt idx="700">
                  <c:v>53.285630159996202</c:v>
                </c:pt>
                <c:pt idx="701">
                  <c:v>54.738199434260402</c:v>
                </c:pt>
                <c:pt idx="702">
                  <c:v>54.738199000000002</c:v>
                </c:pt>
                <c:pt idx="703">
                  <c:v>50.563697179552001</c:v>
                </c:pt>
                <c:pt idx="704">
                  <c:v>53.991301341963997</c:v>
                </c:pt>
                <c:pt idx="705">
                  <c:v>51.157115176631301</c:v>
                </c:pt>
                <c:pt idx="706">
                  <c:v>52.854162138360898</c:v>
                </c:pt>
                <c:pt idx="707">
                  <c:v>50.450822008197598</c:v>
                </c:pt>
                <c:pt idx="708">
                  <c:v>50.686624007720098</c:v>
                </c:pt>
                <c:pt idx="709">
                  <c:v>52.175805338885901</c:v>
                </c:pt>
                <c:pt idx="710">
                  <c:v>53.970114659798398</c:v>
                </c:pt>
                <c:pt idx="711">
                  <c:v>53.970115</c:v>
                </c:pt>
                <c:pt idx="712">
                  <c:v>52.784722909926401</c:v>
                </c:pt>
                <c:pt idx="713">
                  <c:v>55.172413999298897</c:v>
                </c:pt>
                <c:pt idx="714">
                  <c:v>53.088682074080403</c:v>
                </c:pt>
                <c:pt idx="715">
                  <c:v>55.088342653039597</c:v>
                </c:pt>
                <c:pt idx="716">
                  <c:v>51.107827159502797</c:v>
                </c:pt>
                <c:pt idx="717">
                  <c:v>52.829311475446097</c:v>
                </c:pt>
                <c:pt idx="718">
                  <c:v>56.729311273221001</c:v>
                </c:pt>
                <c:pt idx="719">
                  <c:v>56.729311000000003</c:v>
                </c:pt>
                <c:pt idx="720">
                  <c:v>56.590362809686702</c:v>
                </c:pt>
                <c:pt idx="721">
                  <c:v>54.054957892378503</c:v>
                </c:pt>
                <c:pt idx="722">
                  <c:v>55.324906026340102</c:v>
                </c:pt>
                <c:pt idx="723">
                  <c:v>55.377242196988398</c:v>
                </c:pt>
                <c:pt idx="724">
                  <c:v>55.003152785738898</c:v>
                </c:pt>
                <c:pt idx="725">
                  <c:v>54.281293765654702</c:v>
                </c:pt>
                <c:pt idx="726">
                  <c:v>57.467363295050603</c:v>
                </c:pt>
                <c:pt idx="727">
                  <c:v>54.951154361915201</c:v>
                </c:pt>
                <c:pt idx="728">
                  <c:v>54.951154000000002</c:v>
                </c:pt>
                <c:pt idx="729">
                  <c:v>55.3386507134434</c:v>
                </c:pt>
                <c:pt idx="730">
                  <c:v>55.842528954564401</c:v>
                </c:pt>
                <c:pt idx="731">
                  <c:v>56.193871976559699</c:v>
                </c:pt>
                <c:pt idx="732">
                  <c:v>56.153913185649401</c:v>
                </c:pt>
                <c:pt idx="733">
                  <c:v>55.714433667625698</c:v>
                </c:pt>
                <c:pt idx="734">
                  <c:v>52.748651305394802</c:v>
                </c:pt>
                <c:pt idx="735">
                  <c:v>54.753031149306899</c:v>
                </c:pt>
                <c:pt idx="736">
                  <c:v>54.753031</c:v>
                </c:pt>
                <c:pt idx="737">
                  <c:v>52.640098214450902</c:v>
                </c:pt>
                <c:pt idx="738">
                  <c:v>54.832700049074298</c:v>
                </c:pt>
                <c:pt idx="739">
                  <c:v>56.462074679731401</c:v>
                </c:pt>
                <c:pt idx="740">
                  <c:v>56.909315968782202</c:v>
                </c:pt>
                <c:pt idx="741">
                  <c:v>55.148054311949601</c:v>
                </c:pt>
                <c:pt idx="742">
                  <c:v>57.988428285657903</c:v>
                </c:pt>
                <c:pt idx="743">
                  <c:v>57.961832735463297</c:v>
                </c:pt>
                <c:pt idx="744">
                  <c:v>57.170841909623199</c:v>
                </c:pt>
                <c:pt idx="745">
                  <c:v>57.170842</c:v>
                </c:pt>
                <c:pt idx="746">
                  <c:v>55.854091670883498</c:v>
                </c:pt>
                <c:pt idx="747">
                  <c:v>55.741911974316501</c:v>
                </c:pt>
                <c:pt idx="748">
                  <c:v>52.852575174506299</c:v>
                </c:pt>
                <c:pt idx="749">
                  <c:v>52.807163341979098</c:v>
                </c:pt>
                <c:pt idx="750">
                  <c:v>55.027896376049</c:v>
                </c:pt>
                <c:pt idx="751">
                  <c:v>55.777993629728599</c:v>
                </c:pt>
                <c:pt idx="752">
                  <c:v>52.656265334382603</c:v>
                </c:pt>
                <c:pt idx="753">
                  <c:v>52.656264999999998</c:v>
                </c:pt>
                <c:pt idx="754">
                  <c:v>54.819780409113697</c:v>
                </c:pt>
                <c:pt idx="755">
                  <c:v>52.544708835227702</c:v>
                </c:pt>
                <c:pt idx="756">
                  <c:v>55.441010506641803</c:v>
                </c:pt>
                <c:pt idx="757">
                  <c:v>54.591649091261701</c:v>
                </c:pt>
                <c:pt idx="758">
                  <c:v>57.196695072798597</c:v>
                </c:pt>
                <c:pt idx="759">
                  <c:v>58.7131006949351</c:v>
                </c:pt>
                <c:pt idx="760">
                  <c:v>55.7051304324483</c:v>
                </c:pt>
                <c:pt idx="761">
                  <c:v>55.705129999999997</c:v>
                </c:pt>
                <c:pt idx="762">
                  <c:v>57.185485431806001</c:v>
                </c:pt>
                <c:pt idx="763">
                  <c:v>55.804909199128197</c:v>
                </c:pt>
                <c:pt idx="764">
                  <c:v>55.2881896971099</c:v>
                </c:pt>
                <c:pt idx="765">
                  <c:v>55.261257834285303</c:v>
                </c:pt>
                <c:pt idx="766">
                  <c:v>54.829509124155898</c:v>
                </c:pt>
                <c:pt idx="767">
                  <c:v>53.313049891923399</c:v>
                </c:pt>
                <c:pt idx="768">
                  <c:v>53.1956346563301</c:v>
                </c:pt>
                <c:pt idx="769">
                  <c:v>55.455537162344797</c:v>
                </c:pt>
                <c:pt idx="770">
                  <c:v>55.455537</c:v>
                </c:pt>
                <c:pt idx="771">
                  <c:v>55.269467038188999</c:v>
                </c:pt>
                <c:pt idx="772">
                  <c:v>56.157411445033198</c:v>
                </c:pt>
                <c:pt idx="773">
                  <c:v>53.907529604128797</c:v>
                </c:pt>
                <c:pt idx="774">
                  <c:v>53.185582104271603</c:v>
                </c:pt>
                <c:pt idx="775">
                  <c:v>52.679584511358797</c:v>
                </c:pt>
                <c:pt idx="776">
                  <c:v>52.559573515702503</c:v>
                </c:pt>
                <c:pt idx="777">
                  <c:v>52.078344320580001</c:v>
                </c:pt>
                <c:pt idx="778">
                  <c:v>53.544693765420398</c:v>
                </c:pt>
                <c:pt idx="779">
                  <c:v>53.544694</c:v>
                </c:pt>
                <c:pt idx="780">
                  <c:v>52.090507550044499</c:v>
                </c:pt>
                <c:pt idx="781">
                  <c:v>53.991198214182397</c:v>
                </c:pt>
                <c:pt idx="782">
                  <c:v>53.288573517407798</c:v>
                </c:pt>
                <c:pt idx="783">
                  <c:v>52.826015417690897</c:v>
                </c:pt>
                <c:pt idx="784">
                  <c:v>51.354388006396</c:v>
                </c:pt>
                <c:pt idx="785">
                  <c:v>51.400720577552001</c:v>
                </c:pt>
                <c:pt idx="786">
                  <c:v>53.786063520518702</c:v>
                </c:pt>
                <c:pt idx="787">
                  <c:v>53.786064000000003</c:v>
                </c:pt>
                <c:pt idx="788">
                  <c:v>52.725238536066101</c:v>
                </c:pt>
                <c:pt idx="789">
                  <c:v>55.040425980764702</c:v>
                </c:pt>
                <c:pt idx="790">
                  <c:v>53.071434817464997</c:v>
                </c:pt>
                <c:pt idx="791">
                  <c:v>54.709269658281599</c:v>
                </c:pt>
                <c:pt idx="792">
                  <c:v>54.310784090674701</c:v>
                </c:pt>
                <c:pt idx="793">
                  <c:v>54.9338702876748</c:v>
                </c:pt>
                <c:pt idx="794">
                  <c:v>53.921123325586599</c:v>
                </c:pt>
                <c:pt idx="795">
                  <c:v>55.247765797916202</c:v>
                </c:pt>
                <c:pt idx="796">
                  <c:v>55.247765999999999</c:v>
                </c:pt>
                <c:pt idx="797">
                  <c:v>53.898583463177602</c:v>
                </c:pt>
                <c:pt idx="798">
                  <c:v>53.7828774375986</c:v>
                </c:pt>
                <c:pt idx="799">
                  <c:v>53.1190853018688</c:v>
                </c:pt>
                <c:pt idx="800">
                  <c:v>51.843276420892899</c:v>
                </c:pt>
                <c:pt idx="801">
                  <c:v>49.757565795107503</c:v>
                </c:pt>
                <c:pt idx="802">
                  <c:v>51.343842664726303</c:v>
                </c:pt>
                <c:pt idx="803">
                  <c:v>52.8606977196998</c:v>
                </c:pt>
                <c:pt idx="804">
                  <c:v>52.860697999999999</c:v>
                </c:pt>
                <c:pt idx="805">
                  <c:v>52.2756623552729</c:v>
                </c:pt>
                <c:pt idx="806">
                  <c:v>51.747248704207401</c:v>
                </c:pt>
                <c:pt idx="807">
                  <c:v>52.694241336745897</c:v>
                </c:pt>
                <c:pt idx="808">
                  <c:v>52.982554557824599</c:v>
                </c:pt>
                <c:pt idx="809">
                  <c:v>52.311329058235401</c:v>
                </c:pt>
                <c:pt idx="810">
                  <c:v>53.480449940540304</c:v>
                </c:pt>
                <c:pt idx="811">
                  <c:v>50.769961748246203</c:v>
                </c:pt>
                <c:pt idx="812">
                  <c:v>50.769962</c:v>
                </c:pt>
                <c:pt idx="813">
                  <c:v>52.047496630442502</c:v>
                </c:pt>
                <c:pt idx="814">
                  <c:v>52.9548555821939</c:v>
                </c:pt>
                <c:pt idx="815">
                  <c:v>51.131416039961898</c:v>
                </c:pt>
                <c:pt idx="816">
                  <c:v>52.289178259358202</c:v>
                </c:pt>
                <c:pt idx="817">
                  <c:v>54.325855821024398</c:v>
                </c:pt>
                <c:pt idx="818">
                  <c:v>51.922160431274499</c:v>
                </c:pt>
                <c:pt idx="819">
                  <c:v>51.972661799323603</c:v>
                </c:pt>
                <c:pt idx="820">
                  <c:v>53.287234598519902</c:v>
                </c:pt>
                <c:pt idx="821">
                  <c:v>53.287235000000003</c:v>
                </c:pt>
                <c:pt idx="822">
                  <c:v>53.185778552433703</c:v>
                </c:pt>
                <c:pt idx="823">
                  <c:v>53.843528304647101</c:v>
                </c:pt>
                <c:pt idx="824">
                  <c:v>52.874387883249597</c:v>
                </c:pt>
                <c:pt idx="825">
                  <c:v>52.568772695061597</c:v>
                </c:pt>
                <c:pt idx="826">
                  <c:v>53.710663583232403</c:v>
                </c:pt>
                <c:pt idx="827">
                  <c:v>52.718803064528103</c:v>
                </c:pt>
                <c:pt idx="828">
                  <c:v>52.688783467629897</c:v>
                </c:pt>
                <c:pt idx="829">
                  <c:v>52.688783000000001</c:v>
                </c:pt>
                <c:pt idx="830">
                  <c:v>52.889968463733403</c:v>
                </c:pt>
                <c:pt idx="831">
                  <c:v>52.817305617243903</c:v>
                </c:pt>
                <c:pt idx="832">
                  <c:v>52.527592677225698</c:v>
                </c:pt>
                <c:pt idx="833">
                  <c:v>52.527593000000003</c:v>
                </c:pt>
                <c:pt idx="834">
                  <c:v>52.527593000000003</c:v>
                </c:pt>
                <c:pt idx="835">
                  <c:v>52.527593000000003</c:v>
                </c:pt>
                <c:pt idx="836">
                  <c:v>52.527593000000003</c:v>
                </c:pt>
                <c:pt idx="837">
                  <c:v>52.527593000000003</c:v>
                </c:pt>
                <c:pt idx="838">
                  <c:v>52.527593000000003</c:v>
                </c:pt>
                <c:pt idx="839">
                  <c:v>52.527593000000003</c:v>
                </c:pt>
                <c:pt idx="840">
                  <c:v>33.492136690002098</c:v>
                </c:pt>
                <c:pt idx="841">
                  <c:v>41.285817765896503</c:v>
                </c:pt>
                <c:pt idx="842">
                  <c:v>41.265456833326397</c:v>
                </c:pt>
                <c:pt idx="843">
                  <c:v>44.884326311860299</c:v>
                </c:pt>
                <c:pt idx="844">
                  <c:v>45.550537713540599</c:v>
                </c:pt>
                <c:pt idx="845">
                  <c:v>48.702962772052601</c:v>
                </c:pt>
                <c:pt idx="846">
                  <c:v>47.195139121246399</c:v>
                </c:pt>
                <c:pt idx="847">
                  <c:v>49.395075165730397</c:v>
                </c:pt>
                <c:pt idx="848">
                  <c:v>49.395074999999999</c:v>
                </c:pt>
                <c:pt idx="849">
                  <c:v>49.352761996218703</c:v>
                </c:pt>
                <c:pt idx="850">
                  <c:v>49.745343560735201</c:v>
                </c:pt>
                <c:pt idx="851">
                  <c:v>49.190188061630003</c:v>
                </c:pt>
                <c:pt idx="852">
                  <c:v>50.0757627599464</c:v>
                </c:pt>
                <c:pt idx="853">
                  <c:v>50.161356318634503</c:v>
                </c:pt>
                <c:pt idx="854">
                  <c:v>49.546728077429997</c:v>
                </c:pt>
                <c:pt idx="855">
                  <c:v>50.828561172265999</c:v>
                </c:pt>
                <c:pt idx="856">
                  <c:v>50.828561000000001</c:v>
                </c:pt>
                <c:pt idx="857">
                  <c:v>49.923163127154801</c:v>
                </c:pt>
                <c:pt idx="858">
                  <c:v>52.063006263568603</c:v>
                </c:pt>
                <c:pt idx="859">
                  <c:v>52.124100923459999</c:v>
                </c:pt>
                <c:pt idx="860">
                  <c:v>50.450514626901203</c:v>
                </c:pt>
                <c:pt idx="861">
                  <c:v>50.023915670367103</c:v>
                </c:pt>
                <c:pt idx="862">
                  <c:v>50.817212158202103</c:v>
                </c:pt>
                <c:pt idx="863">
                  <c:v>51.132535627922898</c:v>
                </c:pt>
                <c:pt idx="864">
                  <c:v>51.729619876146998</c:v>
                </c:pt>
                <c:pt idx="865">
                  <c:v>51.729619999999997</c:v>
                </c:pt>
                <c:pt idx="866">
                  <c:v>54.317614532257998</c:v>
                </c:pt>
                <c:pt idx="867">
                  <c:v>54.560677358422197</c:v>
                </c:pt>
                <c:pt idx="868">
                  <c:v>53.835970121770501</c:v>
                </c:pt>
                <c:pt idx="869">
                  <c:v>52.858748303071302</c:v>
                </c:pt>
                <c:pt idx="870">
                  <c:v>50.674556443049603</c:v>
                </c:pt>
                <c:pt idx="871">
                  <c:v>50.2529699263129</c:v>
                </c:pt>
                <c:pt idx="872">
                  <c:v>50.582204265617797</c:v>
                </c:pt>
                <c:pt idx="873">
                  <c:v>50.582203999999997</c:v>
                </c:pt>
                <c:pt idx="874">
                  <c:v>54.221497606036301</c:v>
                </c:pt>
                <c:pt idx="875">
                  <c:v>53.1760498555211</c:v>
                </c:pt>
                <c:pt idx="876">
                  <c:v>54.461162286574599</c:v>
                </c:pt>
                <c:pt idx="877">
                  <c:v>53.958410598967902</c:v>
                </c:pt>
                <c:pt idx="878">
                  <c:v>53.020771536477703</c:v>
                </c:pt>
                <c:pt idx="879">
                  <c:v>54.433333929444302</c:v>
                </c:pt>
                <c:pt idx="880">
                  <c:v>53.573140756606598</c:v>
                </c:pt>
                <c:pt idx="881">
                  <c:v>54.999986705161298</c:v>
                </c:pt>
                <c:pt idx="882">
                  <c:v>54.999986999999997</c:v>
                </c:pt>
                <c:pt idx="883">
                  <c:v>56.040127797567699</c:v>
                </c:pt>
                <c:pt idx="884">
                  <c:v>54.270429987974303</c:v>
                </c:pt>
                <c:pt idx="885">
                  <c:v>55.167900013109801</c:v>
                </c:pt>
                <c:pt idx="886">
                  <c:v>54.115406301260002</c:v>
                </c:pt>
                <c:pt idx="887">
                  <c:v>52.914402889097097</c:v>
                </c:pt>
                <c:pt idx="888">
                  <c:v>53.139712425610199</c:v>
                </c:pt>
                <c:pt idx="889">
                  <c:v>52.860908539192501</c:v>
                </c:pt>
                <c:pt idx="890">
                  <c:v>52.860908999999999</c:v>
                </c:pt>
                <c:pt idx="891">
                  <c:v>53.286294730778401</c:v>
                </c:pt>
                <c:pt idx="892">
                  <c:v>52.000787302595498</c:v>
                </c:pt>
                <c:pt idx="893">
                  <c:v>51.868604209016503</c:v>
                </c:pt>
                <c:pt idx="894">
                  <c:v>52.956692256530602</c:v>
                </c:pt>
                <c:pt idx="895">
                  <c:v>52.771270257917799</c:v>
                </c:pt>
                <c:pt idx="896">
                  <c:v>55.008248604989397</c:v>
                </c:pt>
                <c:pt idx="897">
                  <c:v>54.122085937552001</c:v>
                </c:pt>
                <c:pt idx="898">
                  <c:v>54.761309216791403</c:v>
                </c:pt>
                <c:pt idx="899">
                  <c:v>54.761308999999997</c:v>
                </c:pt>
                <c:pt idx="900">
                  <c:v>56.197063386325503</c:v>
                </c:pt>
                <c:pt idx="901">
                  <c:v>54.659270423331101</c:v>
                </c:pt>
                <c:pt idx="902">
                  <c:v>55.256759133490299</c:v>
                </c:pt>
                <c:pt idx="903">
                  <c:v>55.9734377169003</c:v>
                </c:pt>
                <c:pt idx="904">
                  <c:v>54.603273217478801</c:v>
                </c:pt>
                <c:pt idx="905">
                  <c:v>54.391308757685799</c:v>
                </c:pt>
                <c:pt idx="906">
                  <c:v>54.818424952768503</c:v>
                </c:pt>
                <c:pt idx="907">
                  <c:v>53.802215135512498</c:v>
                </c:pt>
                <c:pt idx="908">
                  <c:v>53.802214999999997</c:v>
                </c:pt>
                <c:pt idx="909">
                  <c:v>53.242762115783798</c:v>
                </c:pt>
                <c:pt idx="910">
                  <c:v>54.199361703706799</c:v>
                </c:pt>
                <c:pt idx="911">
                  <c:v>53.2466635370711</c:v>
                </c:pt>
                <c:pt idx="912">
                  <c:v>56.107446318130897</c:v>
                </c:pt>
                <c:pt idx="913">
                  <c:v>56.470931215960498</c:v>
                </c:pt>
                <c:pt idx="914">
                  <c:v>54.886271092722197</c:v>
                </c:pt>
                <c:pt idx="915">
                  <c:v>54.764816949970502</c:v>
                </c:pt>
                <c:pt idx="916">
                  <c:v>54.764817000000001</c:v>
                </c:pt>
                <c:pt idx="917">
                  <c:v>52.987251487443302</c:v>
                </c:pt>
                <c:pt idx="918">
                  <c:v>53.130673745992397</c:v>
                </c:pt>
                <c:pt idx="919">
                  <c:v>51.7925411584147</c:v>
                </c:pt>
                <c:pt idx="920">
                  <c:v>54.934300146192797</c:v>
                </c:pt>
                <c:pt idx="921">
                  <c:v>53.159806324181098</c:v>
                </c:pt>
                <c:pt idx="922">
                  <c:v>53.159806000000003</c:v>
                </c:pt>
                <c:pt idx="923">
                  <c:v>53.1664363717098</c:v>
                </c:pt>
                <c:pt idx="924">
                  <c:v>52.6374074151271</c:v>
                </c:pt>
                <c:pt idx="925">
                  <c:v>53.903525733751501</c:v>
                </c:pt>
                <c:pt idx="926">
                  <c:v>54.0736243916649</c:v>
                </c:pt>
                <c:pt idx="927">
                  <c:v>52.677192446048998</c:v>
                </c:pt>
                <c:pt idx="928">
                  <c:v>52.121236878270402</c:v>
                </c:pt>
                <c:pt idx="929">
                  <c:v>52.845498241625698</c:v>
                </c:pt>
                <c:pt idx="930">
                  <c:v>52.845497999999999</c:v>
                </c:pt>
                <c:pt idx="931">
                  <c:v>55.332079737684502</c:v>
                </c:pt>
                <c:pt idx="932">
                  <c:v>54.5848398777486</c:v>
                </c:pt>
                <c:pt idx="933">
                  <c:v>52.529839439982801</c:v>
                </c:pt>
                <c:pt idx="934">
                  <c:v>52.1846669429546</c:v>
                </c:pt>
                <c:pt idx="935">
                  <c:v>52.380180560194901</c:v>
                </c:pt>
                <c:pt idx="936">
                  <c:v>51.547189019835301</c:v>
                </c:pt>
                <c:pt idx="937">
                  <c:v>51.821852414531499</c:v>
                </c:pt>
                <c:pt idx="938">
                  <c:v>53.058519318721103</c:v>
                </c:pt>
                <c:pt idx="939">
                  <c:v>53.058518999999997</c:v>
                </c:pt>
                <c:pt idx="940">
                  <c:v>53.675997114488098</c:v>
                </c:pt>
                <c:pt idx="941">
                  <c:v>54.121802454605401</c:v>
                </c:pt>
                <c:pt idx="942">
                  <c:v>53.267107656779103</c:v>
                </c:pt>
                <c:pt idx="943">
                  <c:v>52.875284779065296</c:v>
                </c:pt>
                <c:pt idx="944">
                  <c:v>56.935122819761602</c:v>
                </c:pt>
                <c:pt idx="945">
                  <c:v>56.868115357979903</c:v>
                </c:pt>
                <c:pt idx="946">
                  <c:v>54.996446422955003</c:v>
                </c:pt>
                <c:pt idx="947">
                  <c:v>54.996445999999999</c:v>
                </c:pt>
                <c:pt idx="948">
                  <c:v>55.508588480197503</c:v>
                </c:pt>
                <c:pt idx="949">
                  <c:v>55.6481734232812</c:v>
                </c:pt>
                <c:pt idx="950">
                  <c:v>53.298017674910596</c:v>
                </c:pt>
                <c:pt idx="951">
                  <c:v>56.199369637285301</c:v>
                </c:pt>
                <c:pt idx="952">
                  <c:v>55.842755304604303</c:v>
                </c:pt>
                <c:pt idx="953">
                  <c:v>56.462220503568702</c:v>
                </c:pt>
                <c:pt idx="954">
                  <c:v>56.965303557177101</c:v>
                </c:pt>
                <c:pt idx="955">
                  <c:v>58.705623092581703</c:v>
                </c:pt>
                <c:pt idx="956">
                  <c:v>58.705623000000003</c:v>
                </c:pt>
                <c:pt idx="957">
                  <c:v>56.640158474035701</c:v>
                </c:pt>
                <c:pt idx="958">
                  <c:v>59.593266060576802</c:v>
                </c:pt>
                <c:pt idx="959">
                  <c:v>61.001667931676003</c:v>
                </c:pt>
                <c:pt idx="960">
                  <c:v>60.211983840610401</c:v>
                </c:pt>
                <c:pt idx="961">
                  <c:v>58.252541434476299</c:v>
                </c:pt>
                <c:pt idx="962">
                  <c:v>58.933417686364201</c:v>
                </c:pt>
                <c:pt idx="963">
                  <c:v>56.623165104210599</c:v>
                </c:pt>
                <c:pt idx="964">
                  <c:v>56.623165</c:v>
                </c:pt>
                <c:pt idx="965">
                  <c:v>55.954102670913798</c:v>
                </c:pt>
                <c:pt idx="966">
                  <c:v>56.422136625018901</c:v>
                </c:pt>
                <c:pt idx="967">
                  <c:v>54.354488952236501</c:v>
                </c:pt>
                <c:pt idx="968">
                  <c:v>55.195812795657503</c:v>
                </c:pt>
                <c:pt idx="969">
                  <c:v>58.177425719304097</c:v>
                </c:pt>
                <c:pt idx="970">
                  <c:v>54.2588909693104</c:v>
                </c:pt>
                <c:pt idx="971">
                  <c:v>56.453189549543197</c:v>
                </c:pt>
                <c:pt idx="972">
                  <c:v>57.368734263658901</c:v>
                </c:pt>
                <c:pt idx="973">
                  <c:v>57.368734000000003</c:v>
                </c:pt>
                <c:pt idx="974">
                  <c:v>55.000076078637903</c:v>
                </c:pt>
                <c:pt idx="975">
                  <c:v>54.112786298750002</c:v>
                </c:pt>
                <c:pt idx="976">
                  <c:v>54.2857360475424</c:v>
                </c:pt>
                <c:pt idx="977">
                  <c:v>55.723898052288497</c:v>
                </c:pt>
                <c:pt idx="978">
                  <c:v>56.680265336251303</c:v>
                </c:pt>
                <c:pt idx="979">
                  <c:v>58.303623693742303</c:v>
                </c:pt>
                <c:pt idx="980">
                  <c:v>56.780968279864503</c:v>
                </c:pt>
                <c:pt idx="981">
                  <c:v>56.780968000000001</c:v>
                </c:pt>
                <c:pt idx="982">
                  <c:v>57.148381886127197</c:v>
                </c:pt>
                <c:pt idx="983">
                  <c:v>56.616879166744503</c:v>
                </c:pt>
                <c:pt idx="984">
                  <c:v>56.037620928982598</c:v>
                </c:pt>
                <c:pt idx="985">
                  <c:v>58.085860845544602</c:v>
                </c:pt>
                <c:pt idx="986">
                  <c:v>56.874458493821798</c:v>
                </c:pt>
                <c:pt idx="987">
                  <c:v>54.737416686560003</c:v>
                </c:pt>
                <c:pt idx="988">
                  <c:v>56.046518090540197</c:v>
                </c:pt>
                <c:pt idx="989">
                  <c:v>55.4774984989185</c:v>
                </c:pt>
                <c:pt idx="990">
                  <c:v>55.477497999999997</c:v>
                </c:pt>
                <c:pt idx="991">
                  <c:v>56.115959507219898</c:v>
                </c:pt>
                <c:pt idx="992">
                  <c:v>58.860444791368202</c:v>
                </c:pt>
                <c:pt idx="993">
                  <c:v>60.146122956915598</c:v>
                </c:pt>
                <c:pt idx="994">
                  <c:v>62.290885553862097</c:v>
                </c:pt>
                <c:pt idx="995">
                  <c:v>63.811552015322299</c:v>
                </c:pt>
                <c:pt idx="996">
                  <c:v>59.597565038787401</c:v>
                </c:pt>
                <c:pt idx="997">
                  <c:v>71.010949988805294</c:v>
                </c:pt>
                <c:pt idx="998">
                  <c:v>71.010949999999994</c:v>
                </c:pt>
                <c:pt idx="999">
                  <c:v>61.442141593345099</c:v>
                </c:pt>
                <c:pt idx="1000">
                  <c:v>56.605166796085001</c:v>
                </c:pt>
                <c:pt idx="1001">
                  <c:v>55.305269435648903</c:v>
                </c:pt>
                <c:pt idx="1002">
                  <c:v>55.206383529976399</c:v>
                </c:pt>
                <c:pt idx="1003">
                  <c:v>55.647884726363401</c:v>
                </c:pt>
                <c:pt idx="1004">
                  <c:v>54.410611495857502</c:v>
                </c:pt>
                <c:pt idx="1005">
                  <c:v>56.103682144016901</c:v>
                </c:pt>
                <c:pt idx="1006">
                  <c:v>56.103681999999999</c:v>
                </c:pt>
                <c:pt idx="1007">
                  <c:v>56.764207664346401</c:v>
                </c:pt>
                <c:pt idx="1008">
                  <c:v>55.547228990701903</c:v>
                </c:pt>
                <c:pt idx="1009">
                  <c:v>56.329635265546599</c:v>
                </c:pt>
                <c:pt idx="1010">
                  <c:v>52.858499775268598</c:v>
                </c:pt>
                <c:pt idx="1011">
                  <c:v>55.551551606199503</c:v>
                </c:pt>
                <c:pt idx="1012">
                  <c:v>55.0880804099843</c:v>
                </c:pt>
                <c:pt idx="1013">
                  <c:v>54.384360183441601</c:v>
                </c:pt>
                <c:pt idx="1014">
                  <c:v>55.864637050197302</c:v>
                </c:pt>
                <c:pt idx="1015">
                  <c:v>55.864637000000002</c:v>
                </c:pt>
                <c:pt idx="1016">
                  <c:v>56.658214048112598</c:v>
                </c:pt>
                <c:pt idx="1017">
                  <c:v>56.471557845988201</c:v>
                </c:pt>
                <c:pt idx="1018">
                  <c:v>54.8059604853566</c:v>
                </c:pt>
                <c:pt idx="1019">
                  <c:v>56.423927856688103</c:v>
                </c:pt>
                <c:pt idx="1020">
                  <c:v>56.613782749707298</c:v>
                </c:pt>
                <c:pt idx="1021">
                  <c:v>52.220395407452898</c:v>
                </c:pt>
                <c:pt idx="1022">
                  <c:v>52.220395000000003</c:v>
                </c:pt>
                <c:pt idx="1023">
                  <c:v>53.3282654452345</c:v>
                </c:pt>
                <c:pt idx="1024">
                  <c:v>53.992761072078899</c:v>
                </c:pt>
                <c:pt idx="1025">
                  <c:v>55.072595588686703</c:v>
                </c:pt>
                <c:pt idx="1026">
                  <c:v>52.274970193006098</c:v>
                </c:pt>
                <c:pt idx="1027">
                  <c:v>53.7776457467291</c:v>
                </c:pt>
                <c:pt idx="1028">
                  <c:v>53.045078667201501</c:v>
                </c:pt>
                <c:pt idx="1029">
                  <c:v>55.466796021289099</c:v>
                </c:pt>
                <c:pt idx="1030">
                  <c:v>54.802076128546197</c:v>
                </c:pt>
                <c:pt idx="1031">
                  <c:v>54.802076</c:v>
                </c:pt>
                <c:pt idx="1032">
                  <c:v>54.698159959916097</c:v>
                </c:pt>
                <c:pt idx="1033">
                  <c:v>53.683343464611497</c:v>
                </c:pt>
                <c:pt idx="1034">
                  <c:v>52.097351044448601</c:v>
                </c:pt>
                <c:pt idx="1035">
                  <c:v>52.796379930884399</c:v>
                </c:pt>
                <c:pt idx="1036">
                  <c:v>52.762865094771499</c:v>
                </c:pt>
                <c:pt idx="1037">
                  <c:v>52.188252567587099</c:v>
                </c:pt>
                <c:pt idx="1038">
                  <c:v>52.461911790349802</c:v>
                </c:pt>
                <c:pt idx="1039">
                  <c:v>52.461911999999998</c:v>
                </c:pt>
                <c:pt idx="1040">
                  <c:v>52.592329844016099</c:v>
                </c:pt>
                <c:pt idx="1041">
                  <c:v>51.349431705814197</c:v>
                </c:pt>
                <c:pt idx="1042">
                  <c:v>52.699336283237301</c:v>
                </c:pt>
                <c:pt idx="1043">
                  <c:v>52.107726822595097</c:v>
                </c:pt>
                <c:pt idx="1044">
                  <c:v>50.253665317401399</c:v>
                </c:pt>
                <c:pt idx="1045">
                  <c:v>50.499852111417098</c:v>
                </c:pt>
                <c:pt idx="1046">
                  <c:v>51.488783807531497</c:v>
                </c:pt>
                <c:pt idx="1047">
                  <c:v>50.637320241801902</c:v>
                </c:pt>
                <c:pt idx="1048">
                  <c:v>50.637320000000003</c:v>
                </c:pt>
                <c:pt idx="1049">
                  <c:v>51.8623977318572</c:v>
                </c:pt>
                <c:pt idx="1050">
                  <c:v>50.122807762505403</c:v>
                </c:pt>
                <c:pt idx="1051">
                  <c:v>50.9023323469305</c:v>
                </c:pt>
                <c:pt idx="1052">
                  <c:v>49.998797007224397</c:v>
                </c:pt>
                <c:pt idx="1053">
                  <c:v>51.938199311677401</c:v>
                </c:pt>
                <c:pt idx="1054">
                  <c:v>50.175338412957103</c:v>
                </c:pt>
                <c:pt idx="1055">
                  <c:v>51.0154570599884</c:v>
                </c:pt>
                <c:pt idx="1056">
                  <c:v>51.015456999999998</c:v>
                </c:pt>
                <c:pt idx="1057">
                  <c:v>51.6653273949753</c:v>
                </c:pt>
                <c:pt idx="1058">
                  <c:v>51.980735658729301</c:v>
                </c:pt>
                <c:pt idx="1059">
                  <c:v>52.493991409990102</c:v>
                </c:pt>
                <c:pt idx="1060">
                  <c:v>51.454965103697397</c:v>
                </c:pt>
                <c:pt idx="1061">
                  <c:v>48.9859356809947</c:v>
                </c:pt>
                <c:pt idx="1062">
                  <c:v>49.640999433194402</c:v>
                </c:pt>
                <c:pt idx="1063">
                  <c:v>51.061846336903997</c:v>
                </c:pt>
                <c:pt idx="1064">
                  <c:v>49.508202151855699</c:v>
                </c:pt>
                <c:pt idx="1065">
                  <c:v>49.508201999999997</c:v>
                </c:pt>
                <c:pt idx="1066">
                  <c:v>48.205731623093399</c:v>
                </c:pt>
                <c:pt idx="1067">
                  <c:v>49.321159077457303</c:v>
                </c:pt>
                <c:pt idx="1068">
                  <c:v>49.311116947285299</c:v>
                </c:pt>
                <c:pt idx="1069">
                  <c:v>52.249859551149399</c:v>
                </c:pt>
                <c:pt idx="1070">
                  <c:v>54.374218375725803</c:v>
                </c:pt>
                <c:pt idx="1071">
                  <c:v>55.417574684516403</c:v>
                </c:pt>
                <c:pt idx="1072">
                  <c:v>50.603476378964302</c:v>
                </c:pt>
                <c:pt idx="1073">
                  <c:v>50.603476000000001</c:v>
                </c:pt>
                <c:pt idx="1074">
                  <c:v>50.321078319405402</c:v>
                </c:pt>
                <c:pt idx="1075">
                  <c:v>49.436193307694097</c:v>
                </c:pt>
                <c:pt idx="1076">
                  <c:v>52.554431233513398</c:v>
                </c:pt>
                <c:pt idx="1077">
                  <c:v>48.761394051688903</c:v>
                </c:pt>
                <c:pt idx="1078">
                  <c:v>51.204446878918603</c:v>
                </c:pt>
                <c:pt idx="1079">
                  <c:v>50.3708361276909</c:v>
                </c:pt>
                <c:pt idx="1080">
                  <c:v>49.759111278123498</c:v>
                </c:pt>
                <c:pt idx="1081">
                  <c:v>51.175313119777798</c:v>
                </c:pt>
                <c:pt idx="1082">
                  <c:v>51.175313000000003</c:v>
                </c:pt>
                <c:pt idx="1083">
                  <c:v>54.275320439599597</c:v>
                </c:pt>
                <c:pt idx="1084">
                  <c:v>50.090012174702998</c:v>
                </c:pt>
                <c:pt idx="1085">
                  <c:v>51.2530909923411</c:v>
                </c:pt>
                <c:pt idx="1086">
                  <c:v>50.581395354165998</c:v>
                </c:pt>
                <c:pt idx="1087">
                  <c:v>50.395131602118198</c:v>
                </c:pt>
                <c:pt idx="1088">
                  <c:v>51.894678954161002</c:v>
                </c:pt>
                <c:pt idx="1089">
                  <c:v>51.802844641842597</c:v>
                </c:pt>
                <c:pt idx="1090">
                  <c:v>51.802844999999998</c:v>
                </c:pt>
                <c:pt idx="1091">
                  <c:v>52.2608685870294</c:v>
                </c:pt>
                <c:pt idx="1092">
                  <c:v>52.186692741242503</c:v>
                </c:pt>
                <c:pt idx="1093">
                  <c:v>53.844842382097703</c:v>
                </c:pt>
                <c:pt idx="1094">
                  <c:v>49.438125308747502</c:v>
                </c:pt>
                <c:pt idx="1095">
                  <c:v>52.378459313106198</c:v>
                </c:pt>
                <c:pt idx="1096">
                  <c:v>55.510092993742198</c:v>
                </c:pt>
                <c:pt idx="1097">
                  <c:v>53.949227176530798</c:v>
                </c:pt>
                <c:pt idx="1098">
                  <c:v>53.949227</c:v>
                </c:pt>
                <c:pt idx="1099">
                  <c:v>53.304725058813503</c:v>
                </c:pt>
                <c:pt idx="1100">
                  <c:v>52.127798555753103</c:v>
                </c:pt>
                <c:pt idx="1101">
                  <c:v>51.618544774058599</c:v>
                </c:pt>
                <c:pt idx="1102">
                  <c:v>51.642360278117302</c:v>
                </c:pt>
                <c:pt idx="1103">
                  <c:v>53.406002839278003</c:v>
                </c:pt>
                <c:pt idx="1104">
                  <c:v>53.237722672010001</c:v>
                </c:pt>
                <c:pt idx="1105">
                  <c:v>54.322026956313998</c:v>
                </c:pt>
                <c:pt idx="1106">
                  <c:v>54.526908697543</c:v>
                </c:pt>
                <c:pt idx="1107">
                  <c:v>54.526909000000003</c:v>
                </c:pt>
                <c:pt idx="1108">
                  <c:v>53.225525859738703</c:v>
                </c:pt>
                <c:pt idx="1109">
                  <c:v>55.056801798980899</c:v>
                </c:pt>
                <c:pt idx="1110">
                  <c:v>53.589412016370602</c:v>
                </c:pt>
                <c:pt idx="1111">
                  <c:v>54.1697259543445</c:v>
                </c:pt>
                <c:pt idx="1112">
                  <c:v>55.144063649202103</c:v>
                </c:pt>
                <c:pt idx="1113">
                  <c:v>51.612225323737903</c:v>
                </c:pt>
                <c:pt idx="1114">
                  <c:v>54.828573502882499</c:v>
                </c:pt>
                <c:pt idx="1115">
                  <c:v>54.828574000000003</c:v>
                </c:pt>
                <c:pt idx="1116">
                  <c:v>53.6346336082105</c:v>
                </c:pt>
                <c:pt idx="1117">
                  <c:v>49.992313491644303</c:v>
                </c:pt>
                <c:pt idx="1118">
                  <c:v>52.479584476200998</c:v>
                </c:pt>
                <c:pt idx="1119">
                  <c:v>54.399877087805699</c:v>
                </c:pt>
                <c:pt idx="1120">
                  <c:v>52.1468829765412</c:v>
                </c:pt>
                <c:pt idx="1121">
                  <c:v>52.0923529972683</c:v>
                </c:pt>
                <c:pt idx="1122">
                  <c:v>52.262938303534099</c:v>
                </c:pt>
                <c:pt idx="1123">
                  <c:v>52.376231636014303</c:v>
                </c:pt>
                <c:pt idx="1124">
                  <c:v>52.376232000000002</c:v>
                </c:pt>
                <c:pt idx="1125">
                  <c:v>53.509484096153898</c:v>
                </c:pt>
                <c:pt idx="1126">
                  <c:v>52.239560593344599</c:v>
                </c:pt>
                <c:pt idx="1127">
                  <c:v>50.801993781951197</c:v>
                </c:pt>
                <c:pt idx="1128">
                  <c:v>54.250980611093397</c:v>
                </c:pt>
                <c:pt idx="1129">
                  <c:v>55.877870558018998</c:v>
                </c:pt>
                <c:pt idx="1130">
                  <c:v>56.984710796229798</c:v>
                </c:pt>
                <c:pt idx="1131">
                  <c:v>54.827109770567603</c:v>
                </c:pt>
                <c:pt idx="1132">
                  <c:v>54.827109999999998</c:v>
                </c:pt>
                <c:pt idx="1133">
                  <c:v>53.428554052508403</c:v>
                </c:pt>
                <c:pt idx="1134">
                  <c:v>53.9136101131243</c:v>
                </c:pt>
                <c:pt idx="1135">
                  <c:v>53.323053666101401</c:v>
                </c:pt>
                <c:pt idx="1136">
                  <c:v>54.906508619975902</c:v>
                </c:pt>
                <c:pt idx="1137">
                  <c:v>56.1971153915106</c:v>
                </c:pt>
                <c:pt idx="1138">
                  <c:v>60.092089303251299</c:v>
                </c:pt>
                <c:pt idx="1139">
                  <c:v>55.608737413029097</c:v>
                </c:pt>
                <c:pt idx="1140">
                  <c:v>54.129532200714799</c:v>
                </c:pt>
                <c:pt idx="1141">
                  <c:v>54.129531999999998</c:v>
                </c:pt>
                <c:pt idx="1142">
                  <c:v>53.6629468709572</c:v>
                </c:pt>
                <c:pt idx="1143">
                  <c:v>52.124470761324503</c:v>
                </c:pt>
                <c:pt idx="1144">
                  <c:v>54.1449157345101</c:v>
                </c:pt>
                <c:pt idx="1145">
                  <c:v>52.330126473243403</c:v>
                </c:pt>
                <c:pt idx="1146">
                  <c:v>52.827391877725702</c:v>
                </c:pt>
                <c:pt idx="1147">
                  <c:v>51.546457562203003</c:v>
                </c:pt>
                <c:pt idx="1148">
                  <c:v>54.446464232094499</c:v>
                </c:pt>
                <c:pt idx="1149">
                  <c:v>54.446463999999999</c:v>
                </c:pt>
                <c:pt idx="1150">
                  <c:v>53.207933844192397</c:v>
                </c:pt>
                <c:pt idx="1151">
                  <c:v>53.135540449797801</c:v>
                </c:pt>
                <c:pt idx="1152">
                  <c:v>53.694536318660099</c:v>
                </c:pt>
                <c:pt idx="1153">
                  <c:v>54.141707833906601</c:v>
                </c:pt>
                <c:pt idx="1154">
                  <c:v>54.417073670615999</c:v>
                </c:pt>
                <c:pt idx="1155">
                  <c:v>53.355845955660001</c:v>
                </c:pt>
                <c:pt idx="1156">
                  <c:v>54.866990971867203</c:v>
                </c:pt>
                <c:pt idx="1157">
                  <c:v>54.516480044607</c:v>
                </c:pt>
                <c:pt idx="1158">
                  <c:v>54.516480000000001</c:v>
                </c:pt>
                <c:pt idx="1159">
                  <c:v>53.210446298897303</c:v>
                </c:pt>
                <c:pt idx="1160">
                  <c:v>52.411124466793503</c:v>
                </c:pt>
                <c:pt idx="1161">
                  <c:v>54.158662771799101</c:v>
                </c:pt>
                <c:pt idx="1162">
                  <c:v>53.7238226875658</c:v>
                </c:pt>
                <c:pt idx="1163">
                  <c:v>54.051680071803702</c:v>
                </c:pt>
                <c:pt idx="1164">
                  <c:v>53.754463479508601</c:v>
                </c:pt>
                <c:pt idx="1165">
                  <c:v>53.5659871800882</c:v>
                </c:pt>
                <c:pt idx="1166">
                  <c:v>53.565987</c:v>
                </c:pt>
                <c:pt idx="1167">
                  <c:v>52.633360068415101</c:v>
                </c:pt>
                <c:pt idx="1168">
                  <c:v>52.444867674463502</c:v>
                </c:pt>
                <c:pt idx="1169">
                  <c:v>53.1523273867396</c:v>
                </c:pt>
                <c:pt idx="1170">
                  <c:v>53.098270327625499</c:v>
                </c:pt>
                <c:pt idx="1171">
                  <c:v>52.821246859257698</c:v>
                </c:pt>
                <c:pt idx="1172">
                  <c:v>53.130806390403301</c:v>
                </c:pt>
                <c:pt idx="1173">
                  <c:v>50.720676371347999</c:v>
                </c:pt>
                <c:pt idx="1174">
                  <c:v>52.319828375174602</c:v>
                </c:pt>
                <c:pt idx="1175">
                  <c:v>52.319828000000001</c:v>
                </c:pt>
                <c:pt idx="1176">
                  <c:v>53.239038051942103</c:v>
                </c:pt>
                <c:pt idx="1177">
                  <c:v>55.911440952537397</c:v>
                </c:pt>
                <c:pt idx="1178">
                  <c:v>57.190559259792799</c:v>
                </c:pt>
                <c:pt idx="1179">
                  <c:v>54.455818772326701</c:v>
                </c:pt>
                <c:pt idx="1180">
                  <c:v>53.084490097240703</c:v>
                </c:pt>
                <c:pt idx="1181">
                  <c:v>51.521526763896397</c:v>
                </c:pt>
                <c:pt idx="1182">
                  <c:v>50.056496255657301</c:v>
                </c:pt>
                <c:pt idx="1183">
                  <c:v>50.056496000000003</c:v>
                </c:pt>
                <c:pt idx="1184">
                  <c:v>51.8919338887167</c:v>
                </c:pt>
                <c:pt idx="1185">
                  <c:v>51.575919647813798</c:v>
                </c:pt>
                <c:pt idx="1186">
                  <c:v>51.812334828781097</c:v>
                </c:pt>
                <c:pt idx="1187">
                  <c:v>52.774640056141898</c:v>
                </c:pt>
                <c:pt idx="1188">
                  <c:v>51.498228858183403</c:v>
                </c:pt>
                <c:pt idx="1189">
                  <c:v>52.2210166367637</c:v>
                </c:pt>
                <c:pt idx="1190">
                  <c:v>50.5800450533063</c:v>
                </c:pt>
                <c:pt idx="1191">
                  <c:v>50.580044999999998</c:v>
                </c:pt>
                <c:pt idx="1192">
                  <c:v>50.492261484547598</c:v>
                </c:pt>
                <c:pt idx="1193">
                  <c:v>52.727836200540096</c:v>
                </c:pt>
                <c:pt idx="1194">
                  <c:v>51.910485356285399</c:v>
                </c:pt>
                <c:pt idx="1195">
                  <c:v>52.021521253676497</c:v>
                </c:pt>
                <c:pt idx="1196">
                  <c:v>53.543443782006001</c:v>
                </c:pt>
                <c:pt idx="1197">
                  <c:v>54.525106676220297</c:v>
                </c:pt>
                <c:pt idx="1198">
                  <c:v>53.5376098129951</c:v>
                </c:pt>
                <c:pt idx="1199">
                  <c:v>54.2121289959967</c:v>
                </c:pt>
                <c:pt idx="1200">
                  <c:v>54.212128999999997</c:v>
                </c:pt>
                <c:pt idx="1201">
                  <c:v>53.241793789783003</c:v>
                </c:pt>
                <c:pt idx="1202">
                  <c:v>53.309009315018599</c:v>
                </c:pt>
                <c:pt idx="1203">
                  <c:v>53.868699814389601</c:v>
                </c:pt>
                <c:pt idx="1204">
                  <c:v>53.433224938259997</c:v>
                </c:pt>
                <c:pt idx="1205">
                  <c:v>54.492957509754902</c:v>
                </c:pt>
                <c:pt idx="1206">
                  <c:v>53.65263582939</c:v>
                </c:pt>
                <c:pt idx="1207">
                  <c:v>52.603443753846499</c:v>
                </c:pt>
                <c:pt idx="1208">
                  <c:v>52.603444000000003</c:v>
                </c:pt>
                <c:pt idx="1209">
                  <c:v>52.923230750885701</c:v>
                </c:pt>
                <c:pt idx="1210">
                  <c:v>53.069105326799999</c:v>
                </c:pt>
                <c:pt idx="1211">
                  <c:v>55.287199741642297</c:v>
                </c:pt>
                <c:pt idx="1212">
                  <c:v>53.4954997298479</c:v>
                </c:pt>
                <c:pt idx="1213">
                  <c:v>53.167457336354403</c:v>
                </c:pt>
                <c:pt idx="1214">
                  <c:v>61.861275394128</c:v>
                </c:pt>
                <c:pt idx="1215">
                  <c:v>55.210363859179097</c:v>
                </c:pt>
                <c:pt idx="1216">
                  <c:v>54.286491870386897</c:v>
                </c:pt>
                <c:pt idx="1217">
                  <c:v>54.286492000000003</c:v>
                </c:pt>
                <c:pt idx="1218">
                  <c:v>53.029815982221699</c:v>
                </c:pt>
                <c:pt idx="1219">
                  <c:v>53.799568675238298</c:v>
                </c:pt>
                <c:pt idx="1220">
                  <c:v>52.488510775886397</c:v>
                </c:pt>
                <c:pt idx="1221">
                  <c:v>53.633464267085898</c:v>
                </c:pt>
                <c:pt idx="1222">
                  <c:v>50.673130834594303</c:v>
                </c:pt>
                <c:pt idx="1223">
                  <c:v>52.947999405151599</c:v>
                </c:pt>
                <c:pt idx="1224">
                  <c:v>50.237724154659801</c:v>
                </c:pt>
                <c:pt idx="1225">
                  <c:v>50.237724</c:v>
                </c:pt>
                <c:pt idx="1226">
                  <c:v>50.542858023092997</c:v>
                </c:pt>
                <c:pt idx="1227">
                  <c:v>50.306008104068397</c:v>
                </c:pt>
                <c:pt idx="1228">
                  <c:v>51.131045163976196</c:v>
                </c:pt>
                <c:pt idx="1229">
                  <c:v>52.063503301273698</c:v>
                </c:pt>
                <c:pt idx="1230">
                  <c:v>51.915221467031799</c:v>
                </c:pt>
                <c:pt idx="1231">
                  <c:v>52.329421678634901</c:v>
                </c:pt>
                <c:pt idx="1232">
                  <c:v>51.819388147008297</c:v>
                </c:pt>
                <c:pt idx="1233">
                  <c:v>51.538136564083402</c:v>
                </c:pt>
                <c:pt idx="1234">
                  <c:v>51.538136999999999</c:v>
                </c:pt>
                <c:pt idx="1235">
                  <c:v>50.893773197858103</c:v>
                </c:pt>
                <c:pt idx="1236">
                  <c:v>50.345591515468001</c:v>
                </c:pt>
                <c:pt idx="1237">
                  <c:v>52.013747298588797</c:v>
                </c:pt>
                <c:pt idx="1238">
                  <c:v>52.032147073848201</c:v>
                </c:pt>
                <c:pt idx="1239">
                  <c:v>50.838409076620202</c:v>
                </c:pt>
                <c:pt idx="1240">
                  <c:v>55.018639090136901</c:v>
                </c:pt>
                <c:pt idx="1241">
                  <c:v>57.131291146926301</c:v>
                </c:pt>
                <c:pt idx="1242">
                  <c:v>57.131290999999997</c:v>
                </c:pt>
                <c:pt idx="1243">
                  <c:v>59.638197497462897</c:v>
                </c:pt>
                <c:pt idx="1244">
                  <c:v>59.951001945600403</c:v>
                </c:pt>
                <c:pt idx="1245">
                  <c:v>59.568350782359197</c:v>
                </c:pt>
                <c:pt idx="1246">
                  <c:v>55.844354509513103</c:v>
                </c:pt>
                <c:pt idx="1247">
                  <c:v>55.841747838901</c:v>
                </c:pt>
                <c:pt idx="1248">
                  <c:v>55.407399232609698</c:v>
                </c:pt>
                <c:pt idx="1249">
                  <c:v>55.407398999999998</c:v>
                </c:pt>
                <c:pt idx="1250">
                  <c:v>55.407398999999998</c:v>
                </c:pt>
                <c:pt idx="1251">
                  <c:v>55.407398999999998</c:v>
                </c:pt>
                <c:pt idx="1252">
                  <c:v>55.407398999999998</c:v>
                </c:pt>
                <c:pt idx="1253">
                  <c:v>55.407398999999998</c:v>
                </c:pt>
                <c:pt idx="1254">
                  <c:v>55.407398999999998</c:v>
                </c:pt>
                <c:pt idx="1255">
                  <c:v>55.407398999999998</c:v>
                </c:pt>
                <c:pt idx="1256">
                  <c:v>33.934872534367102</c:v>
                </c:pt>
                <c:pt idx="1257">
                  <c:v>37.658812467955897</c:v>
                </c:pt>
                <c:pt idx="1258">
                  <c:v>41.945482767476697</c:v>
                </c:pt>
                <c:pt idx="1259">
                  <c:v>43.461552799134701</c:v>
                </c:pt>
                <c:pt idx="1260">
                  <c:v>43.461553000000002</c:v>
                </c:pt>
                <c:pt idx="1261">
                  <c:v>46.994901965090797</c:v>
                </c:pt>
                <c:pt idx="1262">
                  <c:v>47.8277468422284</c:v>
                </c:pt>
                <c:pt idx="1263">
                  <c:v>46.792941064985698</c:v>
                </c:pt>
                <c:pt idx="1264">
                  <c:v>50.286225250759102</c:v>
                </c:pt>
                <c:pt idx="1265">
                  <c:v>53.314235331180598</c:v>
                </c:pt>
                <c:pt idx="1266">
                  <c:v>53.826920046178401</c:v>
                </c:pt>
                <c:pt idx="1267">
                  <c:v>55.682576494826598</c:v>
                </c:pt>
                <c:pt idx="1268">
                  <c:v>55.682575999999997</c:v>
                </c:pt>
                <c:pt idx="1269">
                  <c:v>53.507259245605397</c:v>
                </c:pt>
                <c:pt idx="1270">
                  <c:v>52.0029409868404</c:v>
                </c:pt>
                <c:pt idx="1271">
                  <c:v>49.966740001970599</c:v>
                </c:pt>
                <c:pt idx="1272">
                  <c:v>48.927561586305004</c:v>
                </c:pt>
                <c:pt idx="1273">
                  <c:v>50.554647084327797</c:v>
                </c:pt>
                <c:pt idx="1274">
                  <c:v>55.353094335935701</c:v>
                </c:pt>
                <c:pt idx="1275">
                  <c:v>52.493952650674601</c:v>
                </c:pt>
                <c:pt idx="1276">
                  <c:v>51.550461712580699</c:v>
                </c:pt>
                <c:pt idx="1277">
                  <c:v>51.550462000000003</c:v>
                </c:pt>
                <c:pt idx="1278">
                  <c:v>50.470534680604104</c:v>
                </c:pt>
                <c:pt idx="1279">
                  <c:v>54.191040786067802</c:v>
                </c:pt>
                <c:pt idx="1280">
                  <c:v>53.331285680670099</c:v>
                </c:pt>
                <c:pt idx="1281">
                  <c:v>51.272229781115499</c:v>
                </c:pt>
                <c:pt idx="1282">
                  <c:v>51.834599154813802</c:v>
                </c:pt>
                <c:pt idx="1283">
                  <c:v>54.114649386356099</c:v>
                </c:pt>
                <c:pt idx="1284">
                  <c:v>53.248576833986803</c:v>
                </c:pt>
                <c:pt idx="1285">
                  <c:v>53.000652997370103</c:v>
                </c:pt>
                <c:pt idx="1287">
                  <c:v>52.354486710604398</c:v>
                </c:pt>
                <c:pt idx="1288">
                  <c:v>50.497047338206201</c:v>
                </c:pt>
                <c:pt idx="1289">
                  <c:v>53.206517688228402</c:v>
                </c:pt>
                <c:pt idx="1290">
                  <c:v>54.8737575767328</c:v>
                </c:pt>
                <c:pt idx="1291">
                  <c:v>52.660026970864898</c:v>
                </c:pt>
                <c:pt idx="1292">
                  <c:v>51.422947263174599</c:v>
                </c:pt>
                <c:pt idx="1293">
                  <c:v>52.683813346506298</c:v>
                </c:pt>
                <c:pt idx="1294">
                  <c:v>52.683813000000001</c:v>
                </c:pt>
                <c:pt idx="1295">
                  <c:v>50.926940789532097</c:v>
                </c:pt>
                <c:pt idx="1296">
                  <c:v>52.186945433504299</c:v>
                </c:pt>
                <c:pt idx="1297">
                  <c:v>52.271028568851598</c:v>
                </c:pt>
                <c:pt idx="1298">
                  <c:v>52.117972619527798</c:v>
                </c:pt>
                <c:pt idx="1299">
                  <c:v>53.049604338637202</c:v>
                </c:pt>
                <c:pt idx="1300">
                  <c:v>52.847543076523998</c:v>
                </c:pt>
                <c:pt idx="1301">
                  <c:v>54.040676659999399</c:v>
                </c:pt>
                <c:pt idx="1302">
                  <c:v>54.5842855214973</c:v>
                </c:pt>
                <c:pt idx="1303">
                  <c:v>54.584285999999999</c:v>
                </c:pt>
                <c:pt idx="1304">
                  <c:v>53.267220660949398</c:v>
                </c:pt>
                <c:pt idx="1305">
                  <c:v>52.184316233851</c:v>
                </c:pt>
                <c:pt idx="1306">
                  <c:v>51.331720538919697</c:v>
                </c:pt>
                <c:pt idx="1307">
                  <c:v>50.662014802131303</c:v>
                </c:pt>
                <c:pt idx="1308">
                  <c:v>51.810455201987601</c:v>
                </c:pt>
                <c:pt idx="1309">
                  <c:v>52.950880447972303</c:v>
                </c:pt>
                <c:pt idx="1310">
                  <c:v>50.751441775177703</c:v>
                </c:pt>
                <c:pt idx="1311">
                  <c:v>50.751441999999997</c:v>
                </c:pt>
                <c:pt idx="1312">
                  <c:v>51.314807203290897</c:v>
                </c:pt>
                <c:pt idx="1313">
                  <c:v>51.018605731501403</c:v>
                </c:pt>
                <c:pt idx="1314">
                  <c:v>50.7410669471764</c:v>
                </c:pt>
                <c:pt idx="1315">
                  <c:v>51.242079728212097</c:v>
                </c:pt>
                <c:pt idx="1316">
                  <c:v>52.226246279750796</c:v>
                </c:pt>
                <c:pt idx="1317">
                  <c:v>53.010096331484597</c:v>
                </c:pt>
                <c:pt idx="1318">
                  <c:v>53.647810247449002</c:v>
                </c:pt>
                <c:pt idx="1319">
                  <c:v>53.208243362310498</c:v>
                </c:pt>
                <c:pt idx="1320">
                  <c:v>53.208243000000003</c:v>
                </c:pt>
                <c:pt idx="1321">
                  <c:v>53.7393594731912</c:v>
                </c:pt>
                <c:pt idx="1322">
                  <c:v>52.881620801328197</c:v>
                </c:pt>
                <c:pt idx="1323">
                  <c:v>53.865858405837201</c:v>
                </c:pt>
                <c:pt idx="1324">
                  <c:v>54.785999404054799</c:v>
                </c:pt>
                <c:pt idx="1325">
                  <c:v>53.086044195225199</c:v>
                </c:pt>
                <c:pt idx="1326">
                  <c:v>55.520045123251201</c:v>
                </c:pt>
                <c:pt idx="1327">
                  <c:v>59.334727671758102</c:v>
                </c:pt>
                <c:pt idx="1328">
                  <c:v>59.334727999999998</c:v>
                </c:pt>
                <c:pt idx="1329">
                  <c:v>58.183859930359397</c:v>
                </c:pt>
                <c:pt idx="1330">
                  <c:v>59.3095971623815</c:v>
                </c:pt>
                <c:pt idx="1331">
                  <c:v>57.382669176207898</c:v>
                </c:pt>
                <c:pt idx="1332">
                  <c:v>55.626061928809001</c:v>
                </c:pt>
                <c:pt idx="1333">
                  <c:v>53.310958613416197</c:v>
                </c:pt>
                <c:pt idx="1334">
                  <c:v>56.777001465263702</c:v>
                </c:pt>
                <c:pt idx="1335">
                  <c:v>54.153472191646102</c:v>
                </c:pt>
                <c:pt idx="1336">
                  <c:v>54.153472000000001</c:v>
                </c:pt>
                <c:pt idx="1337">
                  <c:v>52.0857284942524</c:v>
                </c:pt>
                <c:pt idx="1338">
                  <c:v>52.633812120795</c:v>
                </c:pt>
                <c:pt idx="1339">
                  <c:v>53.832255170146297</c:v>
                </c:pt>
                <c:pt idx="1340">
                  <c:v>53.379029119919402</c:v>
                </c:pt>
                <c:pt idx="1341">
                  <c:v>52.069058129336298</c:v>
                </c:pt>
                <c:pt idx="1342">
                  <c:v>51.461558665323501</c:v>
                </c:pt>
                <c:pt idx="1343">
                  <c:v>51.6988811007</c:v>
                </c:pt>
                <c:pt idx="1344">
                  <c:v>51.698881</c:v>
                </c:pt>
                <c:pt idx="1345">
                  <c:v>53.577616719499503</c:v>
                </c:pt>
                <c:pt idx="1346">
                  <c:v>57.269661388208199</c:v>
                </c:pt>
                <c:pt idx="1347">
                  <c:v>64.995153186658001</c:v>
                </c:pt>
                <c:pt idx="1348">
                  <c:v>57.1650879250532</c:v>
                </c:pt>
                <c:pt idx="1349">
                  <c:v>54.839560365405802</c:v>
                </c:pt>
                <c:pt idx="1350">
                  <c:v>53.9807012577091</c:v>
                </c:pt>
                <c:pt idx="1351">
                  <c:v>53.199128729580103</c:v>
                </c:pt>
                <c:pt idx="1352">
                  <c:v>53.905703007854498</c:v>
                </c:pt>
                <c:pt idx="1353">
                  <c:v>53.905703000000003</c:v>
                </c:pt>
                <c:pt idx="1354">
                  <c:v>53.671521386542103</c:v>
                </c:pt>
                <c:pt idx="1355">
                  <c:v>51.022910293282102</c:v>
                </c:pt>
                <c:pt idx="1356">
                  <c:v>53.6903587189814</c:v>
                </c:pt>
                <c:pt idx="1357">
                  <c:v>51.346735469046202</c:v>
                </c:pt>
                <c:pt idx="1358">
                  <c:v>51.519492756427098</c:v>
                </c:pt>
                <c:pt idx="1359">
                  <c:v>55.953815311738602</c:v>
                </c:pt>
                <c:pt idx="1360">
                  <c:v>54.540860736369403</c:v>
                </c:pt>
                <c:pt idx="1361">
                  <c:v>54.540861</c:v>
                </c:pt>
                <c:pt idx="1362">
                  <c:v>54.664175034286103</c:v>
                </c:pt>
                <c:pt idx="1363">
                  <c:v>54.692716634132097</c:v>
                </c:pt>
                <c:pt idx="1364">
                  <c:v>53.430201891671103</c:v>
                </c:pt>
                <c:pt idx="1365">
                  <c:v>51.758061831111497</c:v>
                </c:pt>
                <c:pt idx="1366">
                  <c:v>53.4042067087885</c:v>
                </c:pt>
                <c:pt idx="1367">
                  <c:v>55.043808356568803</c:v>
                </c:pt>
                <c:pt idx="1368">
                  <c:v>53.137009002365801</c:v>
                </c:pt>
                <c:pt idx="1369">
                  <c:v>54.394135810211601</c:v>
                </c:pt>
                <c:pt idx="1370">
                  <c:v>52.528158639891203</c:v>
                </c:pt>
                <c:pt idx="1371">
                  <c:v>52.528159000000002</c:v>
                </c:pt>
                <c:pt idx="1372">
                  <c:v>54.381271348373801</c:v>
                </c:pt>
                <c:pt idx="1373">
                  <c:v>53.544935893740501</c:v>
                </c:pt>
                <c:pt idx="1374">
                  <c:v>52.444638559529302</c:v>
                </c:pt>
                <c:pt idx="1375">
                  <c:v>53.027559574550999</c:v>
                </c:pt>
                <c:pt idx="1376">
                  <c:v>53.027560000000001</c:v>
                </c:pt>
                <c:pt idx="1377">
                  <c:v>54.324889611517698</c:v>
                </c:pt>
                <c:pt idx="1378">
                  <c:v>53.7601700821251</c:v>
                </c:pt>
                <c:pt idx="1379">
                  <c:v>54.341660910394097</c:v>
                </c:pt>
                <c:pt idx="1380">
                  <c:v>53.119510827240802</c:v>
                </c:pt>
                <c:pt idx="1381">
                  <c:v>55.605150001058497</c:v>
                </c:pt>
                <c:pt idx="1382">
                  <c:v>58.540687885626902</c:v>
                </c:pt>
                <c:pt idx="1383">
                  <c:v>53.965781211717498</c:v>
                </c:pt>
                <c:pt idx="1384">
                  <c:v>54.522571645579397</c:v>
                </c:pt>
                <c:pt idx="1385">
                  <c:v>54.522571999999997</c:v>
                </c:pt>
                <c:pt idx="1386">
                  <c:v>52.646476436472398</c:v>
                </c:pt>
                <c:pt idx="1387">
                  <c:v>53.436169999165102</c:v>
                </c:pt>
                <c:pt idx="1388">
                  <c:v>56.241075188676803</c:v>
                </c:pt>
                <c:pt idx="1389">
                  <c:v>56.269249310344499</c:v>
                </c:pt>
                <c:pt idx="1390">
                  <c:v>54.2919047714675</c:v>
                </c:pt>
                <c:pt idx="1391">
                  <c:v>56.697828264650198</c:v>
                </c:pt>
                <c:pt idx="1392">
                  <c:v>54.560243927331697</c:v>
                </c:pt>
                <c:pt idx="1393">
                  <c:v>54.571661366590199</c:v>
                </c:pt>
                <c:pt idx="1394">
                  <c:v>54.571660999999999</c:v>
                </c:pt>
                <c:pt idx="1395">
                  <c:v>58.448059008746903</c:v>
                </c:pt>
                <c:pt idx="1396">
                  <c:v>56.354819298568998</c:v>
                </c:pt>
                <c:pt idx="1397">
                  <c:v>55.420740389914698</c:v>
                </c:pt>
                <c:pt idx="1398">
                  <c:v>57.645997887583199</c:v>
                </c:pt>
                <c:pt idx="1399">
                  <c:v>55.398588591732</c:v>
                </c:pt>
                <c:pt idx="1400">
                  <c:v>55.520542645143202</c:v>
                </c:pt>
                <c:pt idx="1401">
                  <c:v>57.044539608381697</c:v>
                </c:pt>
                <c:pt idx="1402">
                  <c:v>57.044539999999998</c:v>
                </c:pt>
                <c:pt idx="1403">
                  <c:v>58.5106878133913</c:v>
                </c:pt>
                <c:pt idx="1404">
                  <c:v>56.569625693323701</c:v>
                </c:pt>
                <c:pt idx="1405">
                  <c:v>58.329687274712299</c:v>
                </c:pt>
                <c:pt idx="1406">
                  <c:v>58.979911623435903</c:v>
                </c:pt>
                <c:pt idx="1407">
                  <c:v>57.761742714877997</c:v>
                </c:pt>
                <c:pt idx="1408">
                  <c:v>56.3109092094791</c:v>
                </c:pt>
                <c:pt idx="1409">
                  <c:v>55.905233285022099</c:v>
                </c:pt>
                <c:pt idx="1410">
                  <c:v>55.049468481487601</c:v>
                </c:pt>
                <c:pt idx="1411">
                  <c:v>55.049467999999997</c:v>
                </c:pt>
                <c:pt idx="1412">
                  <c:v>56.937780898440899</c:v>
                </c:pt>
                <c:pt idx="1413">
                  <c:v>55.537120907915501</c:v>
                </c:pt>
                <c:pt idx="1414">
                  <c:v>55.658207210994199</c:v>
                </c:pt>
                <c:pt idx="1415">
                  <c:v>56.492243732775499</c:v>
                </c:pt>
                <c:pt idx="1416">
                  <c:v>56.492243999999999</c:v>
                </c:pt>
                <c:pt idx="1417">
                  <c:v>57.257700271223896</c:v>
                </c:pt>
                <c:pt idx="1418">
                  <c:v>55.856896470742498</c:v>
                </c:pt>
                <c:pt idx="1419">
                  <c:v>54.944273135003598</c:v>
                </c:pt>
                <c:pt idx="1420">
                  <c:v>55.951350641029599</c:v>
                </c:pt>
                <c:pt idx="1421">
                  <c:v>55.536878414562501</c:v>
                </c:pt>
                <c:pt idx="1422">
                  <c:v>57.507182818278302</c:v>
                </c:pt>
                <c:pt idx="1423">
                  <c:v>55.525425279475101</c:v>
                </c:pt>
                <c:pt idx="1424">
                  <c:v>54.415534475180401</c:v>
                </c:pt>
                <c:pt idx="1425">
                  <c:v>54.415534000000001</c:v>
                </c:pt>
                <c:pt idx="1426">
                  <c:v>53.617758639410702</c:v>
                </c:pt>
                <c:pt idx="1427">
                  <c:v>54.240406220527497</c:v>
                </c:pt>
                <c:pt idx="1428">
                  <c:v>52.7569764506623</c:v>
                </c:pt>
                <c:pt idx="1429">
                  <c:v>56.449977628556098</c:v>
                </c:pt>
                <c:pt idx="1430">
                  <c:v>53.930836990494001</c:v>
                </c:pt>
                <c:pt idx="1431">
                  <c:v>53.261875331612202</c:v>
                </c:pt>
                <c:pt idx="1432">
                  <c:v>54.828536825556696</c:v>
                </c:pt>
                <c:pt idx="1433">
                  <c:v>54.828536999999997</c:v>
                </c:pt>
                <c:pt idx="1434">
                  <c:v>56.786974171413</c:v>
                </c:pt>
                <c:pt idx="1435">
                  <c:v>55.070802350718303</c:v>
                </c:pt>
                <c:pt idx="1436">
                  <c:v>55.7122293253721</c:v>
                </c:pt>
                <c:pt idx="1437">
                  <c:v>58.262262827427598</c:v>
                </c:pt>
                <c:pt idx="1438">
                  <c:v>61.190619533568402</c:v>
                </c:pt>
                <c:pt idx="1439">
                  <c:v>62.114219152549801</c:v>
                </c:pt>
                <c:pt idx="1440">
                  <c:v>76.262206929649196</c:v>
                </c:pt>
                <c:pt idx="1441">
                  <c:v>74.067164997755299</c:v>
                </c:pt>
                <c:pt idx="1442">
                  <c:v>74.067165000000003</c:v>
                </c:pt>
                <c:pt idx="1443">
                  <c:v>76.336220337151701</c:v>
                </c:pt>
                <c:pt idx="1444">
                  <c:v>72.1295602893004</c:v>
                </c:pt>
                <c:pt idx="1445">
                  <c:v>71.960709762613405</c:v>
                </c:pt>
                <c:pt idx="1446">
                  <c:v>63.927905594196901</c:v>
                </c:pt>
                <c:pt idx="1447">
                  <c:v>65.758071901974603</c:v>
                </c:pt>
                <c:pt idx="1448">
                  <c:v>62.940253875202302</c:v>
                </c:pt>
                <c:pt idx="1449">
                  <c:v>56.971332375810199</c:v>
                </c:pt>
                <c:pt idx="1450">
                  <c:v>57.990352983286002</c:v>
                </c:pt>
                <c:pt idx="1451">
                  <c:v>57.990352999999999</c:v>
                </c:pt>
                <c:pt idx="1452">
                  <c:v>63.172520067178603</c:v>
                </c:pt>
                <c:pt idx="1453">
                  <c:v>66.439490813466804</c:v>
                </c:pt>
                <c:pt idx="1454">
                  <c:v>65.871305367021705</c:v>
                </c:pt>
                <c:pt idx="1455">
                  <c:v>67.936310929691402</c:v>
                </c:pt>
                <c:pt idx="1456">
                  <c:v>66.712096433119797</c:v>
                </c:pt>
                <c:pt idx="1457">
                  <c:v>67.472761038572202</c:v>
                </c:pt>
                <c:pt idx="1458">
                  <c:v>64.897660856538195</c:v>
                </c:pt>
                <c:pt idx="1459">
                  <c:v>64.897660999999999</c:v>
                </c:pt>
                <c:pt idx="1460">
                  <c:v>67.215031521829502</c:v>
                </c:pt>
                <c:pt idx="1461">
                  <c:v>68.948851341423605</c:v>
                </c:pt>
                <c:pt idx="1462">
                  <c:v>71.678184123300497</c:v>
                </c:pt>
                <c:pt idx="1463">
                  <c:v>78.832556513486693</c:v>
                </c:pt>
                <c:pt idx="1464">
                  <c:v>81.6661313379077</c:v>
                </c:pt>
                <c:pt idx="1465">
                  <c:v>77.006217475597495</c:v>
                </c:pt>
                <c:pt idx="1466">
                  <c:v>68.243180408938798</c:v>
                </c:pt>
                <c:pt idx="1467">
                  <c:v>58.945476614801798</c:v>
                </c:pt>
                <c:pt idx="1468">
                  <c:v>58.945476999999997</c:v>
                </c:pt>
                <c:pt idx="1469">
                  <c:v>58.895698373306701</c:v>
                </c:pt>
                <c:pt idx="1470">
                  <c:v>74.678935256896693</c:v>
                </c:pt>
                <c:pt idx="1471">
                  <c:v>67.391660635293306</c:v>
                </c:pt>
                <c:pt idx="1472">
                  <c:v>45.630213454971397</c:v>
                </c:pt>
                <c:pt idx="1473">
                  <c:v>42.211414063017202</c:v>
                </c:pt>
                <c:pt idx="1474">
                  <c:v>39.962347558193699</c:v>
                </c:pt>
                <c:pt idx="1475">
                  <c:v>36.149078255229803</c:v>
                </c:pt>
                <c:pt idx="1476">
                  <c:v>34.203085759855298</c:v>
                </c:pt>
                <c:pt idx="1477">
                  <c:v>34.203085999999999</c:v>
                </c:pt>
                <c:pt idx="1478">
                  <c:v>35.424812575950199</c:v>
                </c:pt>
                <c:pt idx="1479">
                  <c:v>33.7482473438127</c:v>
                </c:pt>
                <c:pt idx="1480">
                  <c:v>34.253172108773697</c:v>
                </c:pt>
                <c:pt idx="1481">
                  <c:v>31.467900618178898</c:v>
                </c:pt>
                <c:pt idx="1482">
                  <c:v>32.7655732598977</c:v>
                </c:pt>
                <c:pt idx="1483">
                  <c:v>32.765573000000003</c:v>
                </c:pt>
                <c:pt idx="1484">
                  <c:v>32.3008673513487</c:v>
                </c:pt>
                <c:pt idx="1485">
                  <c:v>31.542092065072499</c:v>
                </c:pt>
                <c:pt idx="1486">
                  <c:v>33.985853247458799</c:v>
                </c:pt>
                <c:pt idx="1487">
                  <c:v>33.522382428916004</c:v>
                </c:pt>
                <c:pt idx="1488">
                  <c:v>32.026115200299103</c:v>
                </c:pt>
                <c:pt idx="1489">
                  <c:v>29.4516882895681</c:v>
                </c:pt>
                <c:pt idx="1490">
                  <c:v>31.339010190550301</c:v>
                </c:pt>
                <c:pt idx="1491">
                  <c:v>29.235354926011201</c:v>
                </c:pt>
                <c:pt idx="1492">
                  <c:v>29.235354999999998</c:v>
                </c:pt>
                <c:pt idx="1493">
                  <c:v>31.959481267832398</c:v>
                </c:pt>
                <c:pt idx="1494">
                  <c:v>32.365258439112303</c:v>
                </c:pt>
                <c:pt idx="1495">
                  <c:v>33.806622329642302</c:v>
                </c:pt>
                <c:pt idx="1496">
                  <c:v>33.790621568570103</c:v>
                </c:pt>
                <c:pt idx="1497">
                  <c:v>34.934558042975802</c:v>
                </c:pt>
                <c:pt idx="1498">
                  <c:v>35.448430581493099</c:v>
                </c:pt>
                <c:pt idx="1499">
                  <c:v>37.492841736613698</c:v>
                </c:pt>
                <c:pt idx="1500">
                  <c:v>37.492842000000003</c:v>
                </c:pt>
                <c:pt idx="1501">
                  <c:v>39.391746549894002</c:v>
                </c:pt>
                <c:pt idx="1502">
                  <c:v>41.499625733490099</c:v>
                </c:pt>
                <c:pt idx="1503">
                  <c:v>38.713401182871202</c:v>
                </c:pt>
                <c:pt idx="1504">
                  <c:v>41.204710495921503</c:v>
                </c:pt>
                <c:pt idx="1505">
                  <c:v>42.701587899361897</c:v>
                </c:pt>
                <c:pt idx="1506">
                  <c:v>44.593135707848297</c:v>
                </c:pt>
                <c:pt idx="1507">
                  <c:v>41.4628526999145</c:v>
                </c:pt>
                <c:pt idx="1508">
                  <c:v>41.462853000000003</c:v>
                </c:pt>
                <c:pt idx="1509">
                  <c:v>44.140887713245199</c:v>
                </c:pt>
                <c:pt idx="1510">
                  <c:v>43.258255184266801</c:v>
                </c:pt>
                <c:pt idx="1511">
                  <c:v>43.530731631547098</c:v>
                </c:pt>
                <c:pt idx="1512">
                  <c:v>44.351799268156398</c:v>
                </c:pt>
                <c:pt idx="1513">
                  <c:v>42.713316142747303</c:v>
                </c:pt>
                <c:pt idx="1514">
                  <c:v>45.929931136190298</c:v>
                </c:pt>
                <c:pt idx="1515">
                  <c:v>46.051896034732799</c:v>
                </c:pt>
                <c:pt idx="1516">
                  <c:v>42.510640165912598</c:v>
                </c:pt>
                <c:pt idx="1517">
                  <c:v>42.510640000000002</c:v>
                </c:pt>
                <c:pt idx="1518">
                  <c:v>48.078467124132999</c:v>
                </c:pt>
                <c:pt idx="1519">
                  <c:v>48.1323518184102</c:v>
                </c:pt>
                <c:pt idx="1520">
                  <c:v>47.822616761980001</c:v>
                </c:pt>
                <c:pt idx="1521">
                  <c:v>45.732195233225902</c:v>
                </c:pt>
                <c:pt idx="1522">
                  <c:v>47.164143912431399</c:v>
                </c:pt>
                <c:pt idx="1523">
                  <c:v>46.422733082365397</c:v>
                </c:pt>
                <c:pt idx="1524">
                  <c:v>45.415556461999699</c:v>
                </c:pt>
                <c:pt idx="1525">
                  <c:v>46.038285008138899</c:v>
                </c:pt>
                <c:pt idx="1526">
                  <c:v>46.038285000000002</c:v>
                </c:pt>
                <c:pt idx="1527">
                  <c:v>48.137069843433601</c:v>
                </c:pt>
                <c:pt idx="1528">
                  <c:v>45.127337906192402</c:v>
                </c:pt>
                <c:pt idx="1529">
                  <c:v>46.811302832055702</c:v>
                </c:pt>
                <c:pt idx="1530">
                  <c:v>48.940510744267797</c:v>
                </c:pt>
                <c:pt idx="1531">
                  <c:v>48.5145533405992</c:v>
                </c:pt>
                <c:pt idx="1532">
                  <c:v>46.871335004839104</c:v>
                </c:pt>
                <c:pt idx="1533">
                  <c:v>48.398935012382502</c:v>
                </c:pt>
                <c:pt idx="1534">
                  <c:v>48.398935000000002</c:v>
                </c:pt>
                <c:pt idx="1535">
                  <c:v>46.5758192645484</c:v>
                </c:pt>
                <c:pt idx="1536">
                  <c:v>46.875610209925803</c:v>
                </c:pt>
                <c:pt idx="1537">
                  <c:v>49.240545811935199</c:v>
                </c:pt>
                <c:pt idx="1538">
                  <c:v>46.880669720109303</c:v>
                </c:pt>
                <c:pt idx="1539">
                  <c:v>48.537884737391003</c:v>
                </c:pt>
                <c:pt idx="1540">
                  <c:v>47.669733686107399</c:v>
                </c:pt>
                <c:pt idx="1541">
                  <c:v>49.208775247848799</c:v>
                </c:pt>
                <c:pt idx="1542">
                  <c:v>49.208775000000003</c:v>
                </c:pt>
                <c:pt idx="1543">
                  <c:v>45.921009615758102</c:v>
                </c:pt>
                <c:pt idx="1544">
                  <c:v>47.3103879004601</c:v>
                </c:pt>
                <c:pt idx="1545">
                  <c:v>48.337760457595003</c:v>
                </c:pt>
                <c:pt idx="1546">
                  <c:v>46.408406868237599</c:v>
                </c:pt>
                <c:pt idx="1547">
                  <c:v>47.949613338867103</c:v>
                </c:pt>
                <c:pt idx="1548">
                  <c:v>47.1115506081725</c:v>
                </c:pt>
                <c:pt idx="1549">
                  <c:v>49.660481043496802</c:v>
                </c:pt>
                <c:pt idx="1550">
                  <c:v>47.312519133796798</c:v>
                </c:pt>
                <c:pt idx="1551">
                  <c:v>47.312519000000002</c:v>
                </c:pt>
                <c:pt idx="1552">
                  <c:v>46.563565348582998</c:v>
                </c:pt>
                <c:pt idx="1553">
                  <c:v>48.62706334528</c:v>
                </c:pt>
                <c:pt idx="1554">
                  <c:v>47.099874781895799</c:v>
                </c:pt>
                <c:pt idx="1555">
                  <c:v>45.660537543524399</c:v>
                </c:pt>
                <c:pt idx="1556">
                  <c:v>46.130254353376401</c:v>
                </c:pt>
                <c:pt idx="1557">
                  <c:v>45.843315490552897</c:v>
                </c:pt>
                <c:pt idx="1558">
                  <c:v>48.027109498184899</c:v>
                </c:pt>
                <c:pt idx="1559">
                  <c:v>48.027109000000003</c:v>
                </c:pt>
                <c:pt idx="1560">
                  <c:v>47.282706672163798</c:v>
                </c:pt>
                <c:pt idx="1561">
                  <c:v>47.957182031418398</c:v>
                </c:pt>
                <c:pt idx="1562">
                  <c:v>46.150892556036403</c:v>
                </c:pt>
                <c:pt idx="1563">
                  <c:v>47.8076989663681</c:v>
                </c:pt>
                <c:pt idx="1564">
                  <c:v>46.090577697070202</c:v>
                </c:pt>
                <c:pt idx="1565">
                  <c:v>44.195511571029797</c:v>
                </c:pt>
                <c:pt idx="1566">
                  <c:v>49.946056381168198</c:v>
                </c:pt>
                <c:pt idx="1567">
                  <c:v>48.2445212117537</c:v>
                </c:pt>
                <c:pt idx="1568">
                  <c:v>48.244520999999999</c:v>
                </c:pt>
                <c:pt idx="1569">
                  <c:v>49.795889021540802</c:v>
                </c:pt>
                <c:pt idx="1570">
                  <c:v>48.159843021887802</c:v>
                </c:pt>
                <c:pt idx="1571">
                  <c:v>48.951858333667602</c:v>
                </c:pt>
                <c:pt idx="1572">
                  <c:v>46.473583532749103</c:v>
                </c:pt>
                <c:pt idx="1573">
                  <c:v>45.037984569640798</c:v>
                </c:pt>
                <c:pt idx="1574">
                  <c:v>47.619028972927097</c:v>
                </c:pt>
                <c:pt idx="1575">
                  <c:v>47.646916595798103</c:v>
                </c:pt>
                <c:pt idx="1576">
                  <c:v>47.646917000000002</c:v>
                </c:pt>
                <c:pt idx="1577">
                  <c:v>49.973234852307598</c:v>
                </c:pt>
                <c:pt idx="1578">
                  <c:v>48.970304870934797</c:v>
                </c:pt>
                <c:pt idx="1579">
                  <c:v>49.7179851594612</c:v>
                </c:pt>
                <c:pt idx="1580">
                  <c:v>49.772970087994999</c:v>
                </c:pt>
                <c:pt idx="1581">
                  <c:v>49.355583294113401</c:v>
                </c:pt>
                <c:pt idx="1582">
                  <c:v>49.355583000000003</c:v>
                </c:pt>
                <c:pt idx="1583">
                  <c:v>48.103076854761802</c:v>
                </c:pt>
                <c:pt idx="1584">
                  <c:v>47.881561139315302</c:v>
                </c:pt>
                <c:pt idx="1585">
                  <c:v>49.439322917342601</c:v>
                </c:pt>
                <c:pt idx="1586">
                  <c:v>50.0606015336487</c:v>
                </c:pt>
                <c:pt idx="1587">
                  <c:v>50.9775528303173</c:v>
                </c:pt>
                <c:pt idx="1588">
                  <c:v>50.341427404257601</c:v>
                </c:pt>
                <c:pt idx="1589">
                  <c:v>50.611480781307002</c:v>
                </c:pt>
                <c:pt idx="1590">
                  <c:v>52.395721078938898</c:v>
                </c:pt>
                <c:pt idx="1591">
                  <c:v>52.395721000000002</c:v>
                </c:pt>
                <c:pt idx="1592">
                  <c:v>51.1488461490516</c:v>
                </c:pt>
                <c:pt idx="1593">
                  <c:v>55.538330494353602</c:v>
                </c:pt>
                <c:pt idx="1594">
                  <c:v>51.659025179100503</c:v>
                </c:pt>
                <c:pt idx="1595">
                  <c:v>50.360693398870403</c:v>
                </c:pt>
                <c:pt idx="1596">
                  <c:v>51.522650792186496</c:v>
                </c:pt>
                <c:pt idx="1597">
                  <c:v>51.0944021219672</c:v>
                </c:pt>
                <c:pt idx="1598">
                  <c:v>53.257953719877399</c:v>
                </c:pt>
                <c:pt idx="1599">
                  <c:v>50.324910761914097</c:v>
                </c:pt>
                <c:pt idx="1600">
                  <c:v>50.324911</c:v>
                </c:pt>
                <c:pt idx="1601">
                  <c:v>49.815724088532001</c:v>
                </c:pt>
                <c:pt idx="1602">
                  <c:v>50.286494280335603</c:v>
                </c:pt>
                <c:pt idx="1603">
                  <c:v>49.696846630156799</c:v>
                </c:pt>
                <c:pt idx="1604">
                  <c:v>51.673049129851599</c:v>
                </c:pt>
                <c:pt idx="1605">
                  <c:v>51.378225695670601</c:v>
                </c:pt>
                <c:pt idx="1606">
                  <c:v>51.591796570983703</c:v>
                </c:pt>
                <c:pt idx="1607">
                  <c:v>50.744008807258602</c:v>
                </c:pt>
                <c:pt idx="1608">
                  <c:v>50.744008999999998</c:v>
                </c:pt>
                <c:pt idx="1609">
                  <c:v>50.196090596740198</c:v>
                </c:pt>
                <c:pt idx="1610">
                  <c:v>51.9927533803708</c:v>
                </c:pt>
                <c:pt idx="1611">
                  <c:v>52.218969033104003</c:v>
                </c:pt>
                <c:pt idx="1612">
                  <c:v>50.335054192393102</c:v>
                </c:pt>
                <c:pt idx="1613">
                  <c:v>50.004229947590098</c:v>
                </c:pt>
                <c:pt idx="1614">
                  <c:v>50.447753395023398</c:v>
                </c:pt>
                <c:pt idx="1615">
                  <c:v>49.585331509118802</c:v>
                </c:pt>
                <c:pt idx="1616">
                  <c:v>49.585332000000001</c:v>
                </c:pt>
                <c:pt idx="1617">
                  <c:v>49.407948791676802</c:v>
                </c:pt>
                <c:pt idx="1618">
                  <c:v>47.977661014180498</c:v>
                </c:pt>
                <c:pt idx="1619">
                  <c:v>51.000867905390102</c:v>
                </c:pt>
                <c:pt idx="1620">
                  <c:v>50.457291978113098</c:v>
                </c:pt>
                <c:pt idx="1621">
                  <c:v>50.828215971798798</c:v>
                </c:pt>
                <c:pt idx="1622">
                  <c:v>49.116805877190799</c:v>
                </c:pt>
                <c:pt idx="1623">
                  <c:v>47.915562236126597</c:v>
                </c:pt>
                <c:pt idx="1624">
                  <c:v>48.072436497982402</c:v>
                </c:pt>
                <c:pt idx="1625">
                  <c:v>48.072436000000003</c:v>
                </c:pt>
                <c:pt idx="1626">
                  <c:v>49.723831018515902</c:v>
                </c:pt>
                <c:pt idx="1627">
                  <c:v>49.304030316254199</c:v>
                </c:pt>
                <c:pt idx="1628">
                  <c:v>49.694461740696703</c:v>
                </c:pt>
                <c:pt idx="1629">
                  <c:v>50.734088071314098</c:v>
                </c:pt>
                <c:pt idx="1630">
                  <c:v>48.446989433603399</c:v>
                </c:pt>
                <c:pt idx="1631">
                  <c:v>49.421106995168699</c:v>
                </c:pt>
                <c:pt idx="1632">
                  <c:v>47.912140354073898</c:v>
                </c:pt>
                <c:pt idx="1633">
                  <c:v>49.364415327138801</c:v>
                </c:pt>
                <c:pt idx="1634">
                  <c:v>47.912140000000001</c:v>
                </c:pt>
                <c:pt idx="1635">
                  <c:v>48.318536896336703</c:v>
                </c:pt>
                <c:pt idx="1636">
                  <c:v>49.556620204404702</c:v>
                </c:pt>
                <c:pt idx="1637">
                  <c:v>48.745203519750902</c:v>
                </c:pt>
                <c:pt idx="1638">
                  <c:v>46.9573995519224</c:v>
                </c:pt>
                <c:pt idx="1639">
                  <c:v>48.277453321311697</c:v>
                </c:pt>
                <c:pt idx="1640">
                  <c:v>48.695244265446803</c:v>
                </c:pt>
                <c:pt idx="1641">
                  <c:v>50.157340400742598</c:v>
                </c:pt>
                <c:pt idx="1642">
                  <c:v>50.157339999999998</c:v>
                </c:pt>
                <c:pt idx="1643">
                  <c:v>50.0475418630203</c:v>
                </c:pt>
                <c:pt idx="1644">
                  <c:v>47.784893251806402</c:v>
                </c:pt>
                <c:pt idx="1645">
                  <c:v>46.105837097734998</c:v>
                </c:pt>
                <c:pt idx="1646">
                  <c:v>48.386888183809504</c:v>
                </c:pt>
                <c:pt idx="1647">
                  <c:v>48.676954292170102</c:v>
                </c:pt>
                <c:pt idx="1648">
                  <c:v>47.449618002068803</c:v>
                </c:pt>
                <c:pt idx="1649">
                  <c:v>50.0995237647263</c:v>
                </c:pt>
                <c:pt idx="1650">
                  <c:v>45.347876473414203</c:v>
                </c:pt>
                <c:pt idx="1651">
                  <c:v>45.347875999999999</c:v>
                </c:pt>
                <c:pt idx="1652">
                  <c:v>48.359038826502598</c:v>
                </c:pt>
                <c:pt idx="1653">
                  <c:v>48.656933059574001</c:v>
                </c:pt>
                <c:pt idx="1654">
                  <c:v>50.927192207305701</c:v>
                </c:pt>
                <c:pt idx="1655">
                  <c:v>49.688346394086601</c:v>
                </c:pt>
                <c:pt idx="1656">
                  <c:v>53.192040024562097</c:v>
                </c:pt>
                <c:pt idx="1657">
                  <c:v>50.730542050732502</c:v>
                </c:pt>
                <c:pt idx="1658">
                  <c:v>54.340938298478797</c:v>
                </c:pt>
                <c:pt idx="1659">
                  <c:v>55.501799979399003</c:v>
                </c:pt>
                <c:pt idx="1660">
                  <c:v>55.501800000000003</c:v>
                </c:pt>
                <c:pt idx="1661">
                  <c:v>55.501800000000003</c:v>
                </c:pt>
                <c:pt idx="1662">
                  <c:v>55.501800000000003</c:v>
                </c:pt>
                <c:pt idx="1663">
                  <c:v>55.501800000000003</c:v>
                </c:pt>
                <c:pt idx="1664">
                  <c:v>55.501800000000003</c:v>
                </c:pt>
                <c:pt idx="1665">
                  <c:v>55.501800000000003</c:v>
                </c:pt>
                <c:pt idx="1666">
                  <c:v>55.501800000000003</c:v>
                </c:pt>
                <c:pt idx="1667">
                  <c:v>32.423916939304</c:v>
                </c:pt>
                <c:pt idx="1668">
                  <c:v>31.9340297256038</c:v>
                </c:pt>
                <c:pt idx="1669">
                  <c:v>33.9452465446563</c:v>
                </c:pt>
                <c:pt idx="1670">
                  <c:v>35.945385868092202</c:v>
                </c:pt>
                <c:pt idx="1671">
                  <c:v>39.093665028384201</c:v>
                </c:pt>
                <c:pt idx="1672">
                  <c:v>39.093665000000001</c:v>
                </c:pt>
                <c:pt idx="1673">
                  <c:v>39.472233982276002</c:v>
                </c:pt>
                <c:pt idx="1674">
                  <c:v>40.460861155912397</c:v>
                </c:pt>
                <c:pt idx="1675">
                  <c:v>41.4630240389018</c:v>
                </c:pt>
                <c:pt idx="1676">
                  <c:v>44.474266065786502</c:v>
                </c:pt>
                <c:pt idx="1677">
                  <c:v>42.776256269219502</c:v>
                </c:pt>
                <c:pt idx="1678">
                  <c:v>43.362189663846003</c:v>
                </c:pt>
                <c:pt idx="1679">
                  <c:v>43.9355356607551</c:v>
                </c:pt>
                <c:pt idx="1680">
                  <c:v>43.935535999999999</c:v>
                </c:pt>
                <c:pt idx="1681">
                  <c:v>43.995478540004797</c:v>
                </c:pt>
                <c:pt idx="1682">
                  <c:v>45.091153480000301</c:v>
                </c:pt>
                <c:pt idx="1683">
                  <c:v>44.157652693411897</c:v>
                </c:pt>
                <c:pt idx="1684">
                  <c:v>45.229396536492203</c:v>
                </c:pt>
                <c:pt idx="1685">
                  <c:v>45.335074053208103</c:v>
                </c:pt>
                <c:pt idx="1686">
                  <c:v>44.306472197212798</c:v>
                </c:pt>
                <c:pt idx="1687">
                  <c:v>45.654236215284001</c:v>
                </c:pt>
                <c:pt idx="1688">
                  <c:v>48.416897401610299</c:v>
                </c:pt>
                <c:pt idx="1689">
                  <c:v>48.416896999999999</c:v>
                </c:pt>
                <c:pt idx="1690">
                  <c:v>48.487109594048597</c:v>
                </c:pt>
                <c:pt idx="1691">
                  <c:v>48.899005407503097</c:v>
                </c:pt>
                <c:pt idx="1692">
                  <c:v>48.905102192570503</c:v>
                </c:pt>
                <c:pt idx="1693">
                  <c:v>52.805231443302503</c:v>
                </c:pt>
                <c:pt idx="1694">
                  <c:v>50.850554550282297</c:v>
                </c:pt>
                <c:pt idx="1695">
                  <c:v>47.243600333428702</c:v>
                </c:pt>
                <c:pt idx="1696">
                  <c:v>48.502389000000001</c:v>
                </c:pt>
                <c:pt idx="1697">
                  <c:v>46.339296858579303</c:v>
                </c:pt>
                <c:pt idx="1698">
                  <c:v>47.666344453030099</c:v>
                </c:pt>
                <c:pt idx="1699">
                  <c:v>48.217163682640603</c:v>
                </c:pt>
                <c:pt idx="1700">
                  <c:v>47.9826001660701</c:v>
                </c:pt>
                <c:pt idx="1701">
                  <c:v>46.870195075719899</c:v>
                </c:pt>
                <c:pt idx="1702">
                  <c:v>50.762287995231503</c:v>
                </c:pt>
                <c:pt idx="1703">
                  <c:v>49.182119986036</c:v>
                </c:pt>
                <c:pt idx="1704">
                  <c:v>49.182119999999998</c:v>
                </c:pt>
                <c:pt idx="1705">
                  <c:v>46.808100726267298</c:v>
                </c:pt>
                <c:pt idx="1706">
                  <c:v>47.610572741860899</c:v>
                </c:pt>
                <c:pt idx="1707">
                  <c:v>49.119172955523297</c:v>
                </c:pt>
                <c:pt idx="1708">
                  <c:v>51.1586407291679</c:v>
                </c:pt>
                <c:pt idx="1709">
                  <c:v>51.541569328067801</c:v>
                </c:pt>
                <c:pt idx="1710">
                  <c:v>49.4222450824726</c:v>
                </c:pt>
                <c:pt idx="1711">
                  <c:v>50.498373846812903</c:v>
                </c:pt>
                <c:pt idx="1712">
                  <c:v>51.712366276805596</c:v>
                </c:pt>
                <c:pt idx="1713">
                  <c:v>51.712366000000003</c:v>
                </c:pt>
                <c:pt idx="1714">
                  <c:v>49.795200859287498</c:v>
                </c:pt>
                <c:pt idx="1715">
                  <c:v>50.679947665660599</c:v>
                </c:pt>
                <c:pt idx="1716">
                  <c:v>50.1614391786498</c:v>
                </c:pt>
                <c:pt idx="1717">
                  <c:v>49.672192070417999</c:v>
                </c:pt>
                <c:pt idx="1718">
                  <c:v>48.9998627703268</c:v>
                </c:pt>
                <c:pt idx="1719">
                  <c:v>50.502323425864503</c:v>
                </c:pt>
                <c:pt idx="1720">
                  <c:v>51.843492076158697</c:v>
                </c:pt>
                <c:pt idx="1721">
                  <c:v>51.843491999999998</c:v>
                </c:pt>
                <c:pt idx="1722">
                  <c:v>50.430305166107097</c:v>
                </c:pt>
                <c:pt idx="1723">
                  <c:v>51.492765836752497</c:v>
                </c:pt>
                <c:pt idx="1724">
                  <c:v>51.7367714754457</c:v>
                </c:pt>
                <c:pt idx="1725">
                  <c:v>52.219929948277603</c:v>
                </c:pt>
                <c:pt idx="1726">
                  <c:v>50.803675534262702</c:v>
                </c:pt>
                <c:pt idx="1727">
                  <c:v>51.907384489910903</c:v>
                </c:pt>
                <c:pt idx="1728">
                  <c:v>52.345032778688299</c:v>
                </c:pt>
                <c:pt idx="1729">
                  <c:v>52.345033000000001</c:v>
                </c:pt>
                <c:pt idx="1730">
                  <c:v>50.383361362250099</c:v>
                </c:pt>
                <c:pt idx="1731">
                  <c:v>49.642002906537698</c:v>
                </c:pt>
                <c:pt idx="1732">
                  <c:v>48.4569606131532</c:v>
                </c:pt>
                <c:pt idx="1733">
                  <c:v>50.884775306364297</c:v>
                </c:pt>
                <c:pt idx="1734">
                  <c:v>49.387554955738999</c:v>
                </c:pt>
                <c:pt idx="1735">
                  <c:v>51.266424000000001</c:v>
                </c:pt>
                <c:pt idx="1736">
                  <c:v>48.998551115835902</c:v>
                </c:pt>
                <c:pt idx="1737">
                  <c:v>51.704707053361901</c:v>
                </c:pt>
                <c:pt idx="1738">
                  <c:v>51.848038931682702</c:v>
                </c:pt>
                <c:pt idx="1739">
                  <c:v>50.840842538336297</c:v>
                </c:pt>
                <c:pt idx="1740">
                  <c:v>49.687287405497997</c:v>
                </c:pt>
                <c:pt idx="1741">
                  <c:v>49.9532474217756</c:v>
                </c:pt>
                <c:pt idx="1742">
                  <c:v>49.953246999999998</c:v>
                </c:pt>
                <c:pt idx="1743">
                  <c:v>49.054463646894703</c:v>
                </c:pt>
                <c:pt idx="1744">
                  <c:v>51.787994772107297</c:v>
                </c:pt>
                <c:pt idx="1745">
                  <c:v>48.501225105923801</c:v>
                </c:pt>
                <c:pt idx="1746">
                  <c:v>47.141352929110397</c:v>
                </c:pt>
                <c:pt idx="1747">
                  <c:v>48.732264061767303</c:v>
                </c:pt>
                <c:pt idx="1748">
                  <c:v>48.1058766579851</c:v>
                </c:pt>
                <c:pt idx="1749">
                  <c:v>49.109515721462103</c:v>
                </c:pt>
                <c:pt idx="1750">
                  <c:v>46.7816419422942</c:v>
                </c:pt>
                <c:pt idx="1751">
                  <c:v>46.781641999999998</c:v>
                </c:pt>
                <c:pt idx="1752">
                  <c:v>49.537386455295596</c:v>
                </c:pt>
                <c:pt idx="1753">
                  <c:v>47.894939660000198</c:v>
                </c:pt>
                <c:pt idx="1754">
                  <c:v>47.719951235669001</c:v>
                </c:pt>
                <c:pt idx="1755">
                  <c:v>49.451372141458599</c:v>
                </c:pt>
                <c:pt idx="1756">
                  <c:v>49.534824851048</c:v>
                </c:pt>
                <c:pt idx="1757">
                  <c:v>49.252799498576401</c:v>
                </c:pt>
                <c:pt idx="1758">
                  <c:v>49.865272412329702</c:v>
                </c:pt>
                <c:pt idx="1759">
                  <c:v>49.865271999999997</c:v>
                </c:pt>
                <c:pt idx="1760">
                  <c:v>47.8770431791269</c:v>
                </c:pt>
                <c:pt idx="1761">
                  <c:v>47.159751079464698</c:v>
                </c:pt>
                <c:pt idx="1762">
                  <c:v>48.055564528993102</c:v>
                </c:pt>
                <c:pt idx="1763">
                  <c:v>47.909388189229503</c:v>
                </c:pt>
                <c:pt idx="1764">
                  <c:v>48.838215808860198</c:v>
                </c:pt>
                <c:pt idx="1765">
                  <c:v>47.258635336643799</c:v>
                </c:pt>
                <c:pt idx="1766">
                  <c:v>46.336496130844701</c:v>
                </c:pt>
                <c:pt idx="1767">
                  <c:v>48.096893527025699</c:v>
                </c:pt>
                <c:pt idx="1768">
                  <c:v>48.096893999999999</c:v>
                </c:pt>
                <c:pt idx="1769">
                  <c:v>47.322994828779798</c:v>
                </c:pt>
                <c:pt idx="1770">
                  <c:v>48.057425862810597</c:v>
                </c:pt>
                <c:pt idx="1771">
                  <c:v>47.832827351712403</c:v>
                </c:pt>
                <c:pt idx="1772">
                  <c:v>47.913280917532603</c:v>
                </c:pt>
                <c:pt idx="1773">
                  <c:v>50.553877361346501</c:v>
                </c:pt>
                <c:pt idx="1774">
                  <c:v>46.5153628525294</c:v>
                </c:pt>
                <c:pt idx="1775">
                  <c:v>48.627205318950701</c:v>
                </c:pt>
                <c:pt idx="1776">
                  <c:v>48.627204999999996</c:v>
                </c:pt>
                <c:pt idx="1777">
                  <c:v>51.886025048713499</c:v>
                </c:pt>
                <c:pt idx="1778">
                  <c:v>51.010684449163698</c:v>
                </c:pt>
                <c:pt idx="1779">
                  <c:v>51.000948519432001</c:v>
                </c:pt>
                <c:pt idx="1780">
                  <c:v>49.947090500401401</c:v>
                </c:pt>
                <c:pt idx="1781">
                  <c:v>49.223185756975397</c:v>
                </c:pt>
                <c:pt idx="1782">
                  <c:v>51.551938448852198</c:v>
                </c:pt>
                <c:pt idx="1783">
                  <c:v>51.483612246855103</c:v>
                </c:pt>
                <c:pt idx="1784">
                  <c:v>52.743525464924801</c:v>
                </c:pt>
                <c:pt idx="1785">
                  <c:v>52.743524999999998</c:v>
                </c:pt>
                <c:pt idx="1786">
                  <c:v>51.6987857571158</c:v>
                </c:pt>
                <c:pt idx="1787">
                  <c:v>52.7085621690686</c:v>
                </c:pt>
                <c:pt idx="1788">
                  <c:v>49.5306146178064</c:v>
                </c:pt>
                <c:pt idx="1789">
                  <c:v>49.8184736417113</c:v>
                </c:pt>
                <c:pt idx="1790">
                  <c:v>50.338126484659803</c:v>
                </c:pt>
                <c:pt idx="1791">
                  <c:v>51.145465687475898</c:v>
                </c:pt>
                <c:pt idx="1792">
                  <c:v>51.712094329701898</c:v>
                </c:pt>
                <c:pt idx="1793">
                  <c:v>51.712094</c:v>
                </c:pt>
                <c:pt idx="1794">
                  <c:v>50.601920596874898</c:v>
                </c:pt>
                <c:pt idx="1795">
                  <c:v>51.379892147272699</c:v>
                </c:pt>
                <c:pt idx="1796">
                  <c:v>51.775398466692302</c:v>
                </c:pt>
                <c:pt idx="1797">
                  <c:v>48.572348289746301</c:v>
                </c:pt>
                <c:pt idx="1798">
                  <c:v>47.948075211905397</c:v>
                </c:pt>
                <c:pt idx="1799">
                  <c:v>50.349650705506598</c:v>
                </c:pt>
                <c:pt idx="1800">
                  <c:v>49.041496805017701</c:v>
                </c:pt>
                <c:pt idx="1801">
                  <c:v>50.430214205424498</c:v>
                </c:pt>
                <c:pt idx="1802">
                  <c:v>50.430213999999999</c:v>
                </c:pt>
                <c:pt idx="1803">
                  <c:v>53.192499839742098</c:v>
                </c:pt>
                <c:pt idx="1804">
                  <c:v>50.683171339851299</c:v>
                </c:pt>
                <c:pt idx="1805">
                  <c:v>48.333380791700897</c:v>
                </c:pt>
                <c:pt idx="1806">
                  <c:v>49.875195740079</c:v>
                </c:pt>
                <c:pt idx="1807">
                  <c:v>52.344057547463201</c:v>
                </c:pt>
                <c:pt idx="1808">
                  <c:v>49.958996811122098</c:v>
                </c:pt>
                <c:pt idx="1809">
                  <c:v>50.194767435851297</c:v>
                </c:pt>
                <c:pt idx="1810">
                  <c:v>50.194766999999999</c:v>
                </c:pt>
                <c:pt idx="1811">
                  <c:v>53.687887602855902</c:v>
                </c:pt>
                <c:pt idx="1812">
                  <c:v>49.915065521709103</c:v>
                </c:pt>
                <c:pt idx="1813">
                  <c:v>55.081446457202397</c:v>
                </c:pt>
                <c:pt idx="1814">
                  <c:v>50.912872357987098</c:v>
                </c:pt>
                <c:pt idx="1815">
                  <c:v>51.895218053546003</c:v>
                </c:pt>
                <c:pt idx="1816">
                  <c:v>51.479583840092999</c:v>
                </c:pt>
                <c:pt idx="1817">
                  <c:v>52.469129370492396</c:v>
                </c:pt>
                <c:pt idx="1818">
                  <c:v>51.2160783420276</c:v>
                </c:pt>
                <c:pt idx="1819">
                  <c:v>51.216078000000003</c:v>
                </c:pt>
                <c:pt idx="1820">
                  <c:v>52.285514599122799</c:v>
                </c:pt>
                <c:pt idx="1821">
                  <c:v>49.0674544359889</c:v>
                </c:pt>
                <c:pt idx="1822">
                  <c:v>50.632514681435303</c:v>
                </c:pt>
                <c:pt idx="1823">
                  <c:v>50.818057965113397</c:v>
                </c:pt>
                <c:pt idx="1824">
                  <c:v>47.941621842084899</c:v>
                </c:pt>
                <c:pt idx="1825">
                  <c:v>50.1455157703803</c:v>
                </c:pt>
                <c:pt idx="1826">
                  <c:v>49.481833422370499</c:v>
                </c:pt>
                <c:pt idx="1827">
                  <c:v>49.405769082202603</c:v>
                </c:pt>
                <c:pt idx="1828">
                  <c:v>47.741105868286297</c:v>
                </c:pt>
                <c:pt idx="1829">
                  <c:v>48.128982423709502</c:v>
                </c:pt>
                <c:pt idx="1830">
                  <c:v>49.559202780485499</c:v>
                </c:pt>
                <c:pt idx="1831">
                  <c:v>49.904198429234299</c:v>
                </c:pt>
                <c:pt idx="1832">
                  <c:v>50.286483886069803</c:v>
                </c:pt>
                <c:pt idx="1833">
                  <c:v>48.826525379546503</c:v>
                </c:pt>
                <c:pt idx="1834">
                  <c:v>48.826524999999997</c:v>
                </c:pt>
                <c:pt idx="1835">
                  <c:v>48.977209272198898</c:v>
                </c:pt>
                <c:pt idx="1836">
                  <c:v>48.583534087520803</c:v>
                </c:pt>
                <c:pt idx="1837">
                  <c:v>49.364228723705999</c:v>
                </c:pt>
                <c:pt idx="1838">
                  <c:v>48.834138153975204</c:v>
                </c:pt>
                <c:pt idx="1839">
                  <c:v>49.559467004287399</c:v>
                </c:pt>
                <c:pt idx="1840">
                  <c:v>49.213949650769202</c:v>
                </c:pt>
                <c:pt idx="1841">
                  <c:v>47.390994832898997</c:v>
                </c:pt>
                <c:pt idx="1842">
                  <c:v>47.390994999999997</c:v>
                </c:pt>
                <c:pt idx="1843">
                  <c:v>45.974286269419501</c:v>
                </c:pt>
                <c:pt idx="1844">
                  <c:v>47.826914410965898</c:v>
                </c:pt>
                <c:pt idx="1845">
                  <c:v>47.279282560281899</c:v>
                </c:pt>
                <c:pt idx="1846">
                  <c:v>49.546930536133701</c:v>
                </c:pt>
                <c:pt idx="1847">
                  <c:v>50.360480532068301</c:v>
                </c:pt>
                <c:pt idx="1848">
                  <c:v>49.042285266175803</c:v>
                </c:pt>
                <c:pt idx="1849">
                  <c:v>48.279310868290203</c:v>
                </c:pt>
                <c:pt idx="1850">
                  <c:v>48.907900015702303</c:v>
                </c:pt>
                <c:pt idx="1851">
                  <c:v>48.907899999999998</c:v>
                </c:pt>
                <c:pt idx="1852">
                  <c:v>48.225160258991899</c:v>
                </c:pt>
                <c:pt idx="1853">
                  <c:v>46.076370900192103</c:v>
                </c:pt>
                <c:pt idx="1854">
                  <c:v>44.581144927678103</c:v>
                </c:pt>
                <c:pt idx="1855">
                  <c:v>47.530291982304803</c:v>
                </c:pt>
                <c:pt idx="1856">
                  <c:v>47.574170391406497</c:v>
                </c:pt>
                <c:pt idx="1857">
                  <c:v>46.463427642911803</c:v>
                </c:pt>
                <c:pt idx="1858">
                  <c:v>47.325752006144199</c:v>
                </c:pt>
                <c:pt idx="1859">
                  <c:v>49.271621403600797</c:v>
                </c:pt>
                <c:pt idx="1860">
                  <c:v>47.325752000000001</c:v>
                </c:pt>
                <c:pt idx="1861">
                  <c:v>48.0170386026196</c:v>
                </c:pt>
                <c:pt idx="1862">
                  <c:v>48.711248544797499</c:v>
                </c:pt>
                <c:pt idx="1863">
                  <c:v>48.304374159425599</c:v>
                </c:pt>
                <c:pt idx="1864">
                  <c:v>47.663402598261897</c:v>
                </c:pt>
                <c:pt idx="1865">
                  <c:v>49.781318540010197</c:v>
                </c:pt>
                <c:pt idx="1866">
                  <c:v>47.7176860597435</c:v>
                </c:pt>
                <c:pt idx="1867">
                  <c:v>47.1824196597018</c:v>
                </c:pt>
                <c:pt idx="1868">
                  <c:v>47.18242</c:v>
                </c:pt>
                <c:pt idx="1869">
                  <c:v>48.200510386932898</c:v>
                </c:pt>
                <c:pt idx="1870">
                  <c:v>46.681539327053102</c:v>
                </c:pt>
                <c:pt idx="1871">
                  <c:v>45.841955705089703</c:v>
                </c:pt>
                <c:pt idx="1872">
                  <c:v>45.731292457797302</c:v>
                </c:pt>
                <c:pt idx="1873">
                  <c:v>46.1170574245957</c:v>
                </c:pt>
                <c:pt idx="1874">
                  <c:v>44.627713959173398</c:v>
                </c:pt>
                <c:pt idx="1875">
                  <c:v>47.9539427579573</c:v>
                </c:pt>
                <c:pt idx="1876">
                  <c:v>50.685421551849899</c:v>
                </c:pt>
                <c:pt idx="1877">
                  <c:v>50.685422000000003</c:v>
                </c:pt>
                <c:pt idx="1878">
                  <c:v>52.168359745711697</c:v>
                </c:pt>
                <c:pt idx="1879">
                  <c:v>55.847059587583601</c:v>
                </c:pt>
                <c:pt idx="1880">
                  <c:v>53.655243124869003</c:v>
                </c:pt>
                <c:pt idx="1881">
                  <c:v>50.735897484978302</c:v>
                </c:pt>
                <c:pt idx="1882">
                  <c:v>50.494356579787699</c:v>
                </c:pt>
                <c:pt idx="1883">
                  <c:v>48.320933196855499</c:v>
                </c:pt>
                <c:pt idx="1884">
                  <c:v>48.410728106519699</c:v>
                </c:pt>
                <c:pt idx="1885">
                  <c:v>48.410727999999999</c:v>
                </c:pt>
                <c:pt idx="1886">
                  <c:v>51.491827171295398</c:v>
                </c:pt>
                <c:pt idx="1887">
                  <c:v>49.153713877504103</c:v>
                </c:pt>
                <c:pt idx="1888">
                  <c:v>46.861869863014398</c:v>
                </c:pt>
                <c:pt idx="1889">
                  <c:v>47.258557564085898</c:v>
                </c:pt>
                <c:pt idx="1890">
                  <c:v>47.643936099164002</c:v>
                </c:pt>
                <c:pt idx="1891">
                  <c:v>46.111993299617701</c:v>
                </c:pt>
                <c:pt idx="1892">
                  <c:v>46.922818825121503</c:v>
                </c:pt>
                <c:pt idx="1893">
                  <c:v>45.604004366704899</c:v>
                </c:pt>
                <c:pt idx="1894">
                  <c:v>45.604004000000003</c:v>
                </c:pt>
                <c:pt idx="1895">
                  <c:v>44.6403924198449</c:v>
                </c:pt>
                <c:pt idx="1896">
                  <c:v>44.379942868192003</c:v>
                </c:pt>
                <c:pt idx="1897">
                  <c:v>45.931703348158898</c:v>
                </c:pt>
                <c:pt idx="1898">
                  <c:v>45.141722412072198</c:v>
                </c:pt>
                <c:pt idx="1899">
                  <c:v>44.195542413264398</c:v>
                </c:pt>
                <c:pt idx="1900">
                  <c:v>44.329617816891698</c:v>
                </c:pt>
                <c:pt idx="1901">
                  <c:v>46.357069668618898</c:v>
                </c:pt>
                <c:pt idx="1902">
                  <c:v>47.110307715193102</c:v>
                </c:pt>
                <c:pt idx="1903">
                  <c:v>47.411161602834497</c:v>
                </c:pt>
                <c:pt idx="1904">
                  <c:v>42.916800043675401</c:v>
                </c:pt>
                <c:pt idx="1905">
                  <c:v>44.6666641231119</c:v>
                </c:pt>
                <c:pt idx="1906">
                  <c:v>42.916800000000002</c:v>
                </c:pt>
                <c:pt idx="1907">
                  <c:v>47.405832034748897</c:v>
                </c:pt>
                <c:pt idx="1908">
                  <c:v>47.5456942336805</c:v>
                </c:pt>
                <c:pt idx="1909">
                  <c:v>46.724174569577301</c:v>
                </c:pt>
                <c:pt idx="1910">
                  <c:v>46.724175000000002</c:v>
                </c:pt>
                <c:pt idx="1911">
                  <c:v>46.099460314146199</c:v>
                </c:pt>
                <c:pt idx="1912">
                  <c:v>46.712492687421197</c:v>
                </c:pt>
                <c:pt idx="1913">
                  <c:v>45.209884769125999</c:v>
                </c:pt>
                <c:pt idx="1914">
                  <c:v>46.9557188535059</c:v>
                </c:pt>
                <c:pt idx="1915">
                  <c:v>44.293990858243198</c:v>
                </c:pt>
                <c:pt idx="1916">
                  <c:v>47.1534382010665</c:v>
                </c:pt>
                <c:pt idx="1917">
                  <c:v>45.422101789323897</c:v>
                </c:pt>
                <c:pt idx="1918">
                  <c:v>46.108644840663999</c:v>
                </c:pt>
                <c:pt idx="1919">
                  <c:v>46.108645000000003</c:v>
                </c:pt>
                <c:pt idx="1920">
                  <c:v>44.884868804474301</c:v>
                </c:pt>
                <c:pt idx="1921">
                  <c:v>44.741739045999999</c:v>
                </c:pt>
                <c:pt idx="1922">
                  <c:v>44.458019129300801</c:v>
                </c:pt>
                <c:pt idx="1923">
                  <c:v>44.677575840405602</c:v>
                </c:pt>
                <c:pt idx="1924">
                  <c:v>43.631670614416002</c:v>
                </c:pt>
                <c:pt idx="1925">
                  <c:v>43.631670999999997</c:v>
                </c:pt>
                <c:pt idx="1926">
                  <c:v>44.856801639923802</c:v>
                </c:pt>
                <c:pt idx="1927">
                  <c:v>43.9485408044631</c:v>
                </c:pt>
                <c:pt idx="1928">
                  <c:v>44.038126139083701</c:v>
                </c:pt>
                <c:pt idx="1929">
                  <c:v>45.967415351076397</c:v>
                </c:pt>
                <c:pt idx="1930">
                  <c:v>43.845289095662601</c:v>
                </c:pt>
                <c:pt idx="1931">
                  <c:v>44.641849109019503</c:v>
                </c:pt>
                <c:pt idx="1932">
                  <c:v>45.916159593661398</c:v>
                </c:pt>
                <c:pt idx="1933">
                  <c:v>45.325951841826601</c:v>
                </c:pt>
                <c:pt idx="1934">
                  <c:v>45.325952000000001</c:v>
                </c:pt>
                <c:pt idx="1935">
                  <c:v>42.593773232328999</c:v>
                </c:pt>
                <c:pt idx="1936">
                  <c:v>44.021301814452599</c:v>
                </c:pt>
                <c:pt idx="1937">
                  <c:v>44.384303930921597</c:v>
                </c:pt>
                <c:pt idx="1938">
                  <c:v>43.781685405205202</c:v>
                </c:pt>
                <c:pt idx="1939">
                  <c:v>43.101254411285502</c:v>
                </c:pt>
                <c:pt idx="1940">
                  <c:v>45.088387934891898</c:v>
                </c:pt>
                <c:pt idx="1941">
                  <c:v>43.311081866564002</c:v>
                </c:pt>
                <c:pt idx="1942">
                  <c:v>43.311081999999999</c:v>
                </c:pt>
                <c:pt idx="1943">
                  <c:v>47.6823193140361</c:v>
                </c:pt>
                <c:pt idx="1944">
                  <c:v>45.383051445365197</c:v>
                </c:pt>
                <c:pt idx="1945">
                  <c:v>43.735208188523799</c:v>
                </c:pt>
                <c:pt idx="1946">
                  <c:v>45.128134719301102</c:v>
                </c:pt>
                <c:pt idx="1947">
                  <c:v>45.5115174970894</c:v>
                </c:pt>
                <c:pt idx="1948">
                  <c:v>44.8212872659171</c:v>
                </c:pt>
                <c:pt idx="1949">
                  <c:v>51.4851371320391</c:v>
                </c:pt>
                <c:pt idx="1950">
                  <c:v>48.925816208729699</c:v>
                </c:pt>
                <c:pt idx="1951">
                  <c:v>48.925815999999998</c:v>
                </c:pt>
                <c:pt idx="1952">
                  <c:v>46.580001766955498</c:v>
                </c:pt>
                <c:pt idx="1953">
                  <c:v>44.048419547981403</c:v>
                </c:pt>
                <c:pt idx="1954">
                  <c:v>48.053202364006601</c:v>
                </c:pt>
                <c:pt idx="1955">
                  <c:v>46.208929687388199</c:v>
                </c:pt>
                <c:pt idx="1956">
                  <c:v>44.1855834242577</c:v>
                </c:pt>
                <c:pt idx="1957">
                  <c:v>44.185583000000001</c:v>
                </c:pt>
                <c:pt idx="1958">
                  <c:v>44.371068223624697</c:v>
                </c:pt>
                <c:pt idx="1959">
                  <c:v>45.517130676080903</c:v>
                </c:pt>
                <c:pt idx="1960">
                  <c:v>45.505016467530602</c:v>
                </c:pt>
                <c:pt idx="1961">
                  <c:v>46.088458385526003</c:v>
                </c:pt>
                <c:pt idx="1962">
                  <c:v>46.034968633376103</c:v>
                </c:pt>
                <c:pt idx="1963">
                  <c:v>43.396445270684403</c:v>
                </c:pt>
                <c:pt idx="1964">
                  <c:v>44.651732619919002</c:v>
                </c:pt>
                <c:pt idx="1965">
                  <c:v>43.192918665850598</c:v>
                </c:pt>
                <c:pt idx="1966">
                  <c:v>43.192919000000003</c:v>
                </c:pt>
                <c:pt idx="1967">
                  <c:v>46.6157335051956</c:v>
                </c:pt>
                <c:pt idx="1968">
                  <c:v>47.960061933227301</c:v>
                </c:pt>
                <c:pt idx="1969">
                  <c:v>49.810016790957697</c:v>
                </c:pt>
                <c:pt idx="1970">
                  <c:v>46.848791161916097</c:v>
                </c:pt>
                <c:pt idx="1971">
                  <c:v>49.802197951182201</c:v>
                </c:pt>
                <c:pt idx="1972">
                  <c:v>49.802197999999997</c:v>
                </c:pt>
                <c:pt idx="1973">
                  <c:v>47.719947924196603</c:v>
                </c:pt>
                <c:pt idx="1974">
                  <c:v>44.711967179099702</c:v>
                </c:pt>
                <c:pt idx="1975">
                  <c:v>48.9866627672303</c:v>
                </c:pt>
                <c:pt idx="1976">
                  <c:v>51.928233970968598</c:v>
                </c:pt>
                <c:pt idx="1977">
                  <c:v>51.7707996806772</c:v>
                </c:pt>
                <c:pt idx="1978">
                  <c:v>51.398603938596302</c:v>
                </c:pt>
                <c:pt idx="1979">
                  <c:v>55.329281344448503</c:v>
                </c:pt>
                <c:pt idx="1980">
                  <c:v>50.9606259209895</c:v>
                </c:pt>
                <c:pt idx="1981">
                  <c:v>50.960625999999998</c:v>
                </c:pt>
                <c:pt idx="1982">
                  <c:v>53.896621152158097</c:v>
                </c:pt>
                <c:pt idx="1983">
                  <c:v>52.088695791193601</c:v>
                </c:pt>
                <c:pt idx="1984">
                  <c:v>53.475714965347201</c:v>
                </c:pt>
                <c:pt idx="1985">
                  <c:v>52.125412160828397</c:v>
                </c:pt>
                <c:pt idx="1986">
                  <c:v>50.867402533766999</c:v>
                </c:pt>
                <c:pt idx="1987">
                  <c:v>56.057314775186398</c:v>
                </c:pt>
                <c:pt idx="1988">
                  <c:v>56.057315000000003</c:v>
                </c:pt>
                <c:pt idx="1989">
                  <c:v>52.759157696084202</c:v>
                </c:pt>
                <c:pt idx="1990">
                  <c:v>50.8752328702043</c:v>
                </c:pt>
                <c:pt idx="1991">
                  <c:v>51.827993493274199</c:v>
                </c:pt>
                <c:pt idx="1992">
                  <c:v>53.718749661678999</c:v>
                </c:pt>
                <c:pt idx="1993">
                  <c:v>53.6890270919626</c:v>
                </c:pt>
                <c:pt idx="1994">
                  <c:v>55.705917118067802</c:v>
                </c:pt>
                <c:pt idx="1995">
                  <c:v>54.920970638837801</c:v>
                </c:pt>
                <c:pt idx="1996">
                  <c:v>50.606291607307497</c:v>
                </c:pt>
                <c:pt idx="1997">
                  <c:v>50.606292000000003</c:v>
                </c:pt>
                <c:pt idx="1998">
                  <c:v>52.499628588537298</c:v>
                </c:pt>
                <c:pt idx="1999">
                  <c:v>51.376243265076702</c:v>
                </c:pt>
                <c:pt idx="2000">
                  <c:v>53.854679001996601</c:v>
                </c:pt>
                <c:pt idx="2001">
                  <c:v>54.951649539366201</c:v>
                </c:pt>
                <c:pt idx="2002">
                  <c:v>52.501804123719197</c:v>
                </c:pt>
                <c:pt idx="2003">
                  <c:v>52.200094634242397</c:v>
                </c:pt>
                <c:pt idx="2004">
                  <c:v>50.506653112467198</c:v>
                </c:pt>
                <c:pt idx="2005">
                  <c:v>50.506653</c:v>
                </c:pt>
                <c:pt idx="2006">
                  <c:v>49.681966172021099</c:v>
                </c:pt>
                <c:pt idx="2007">
                  <c:v>51.454664555198498</c:v>
                </c:pt>
                <c:pt idx="2008">
                  <c:v>52.5488911658299</c:v>
                </c:pt>
                <c:pt idx="2009">
                  <c:v>53.201114506365897</c:v>
                </c:pt>
                <c:pt idx="2010">
                  <c:v>53.728892861602901</c:v>
                </c:pt>
                <c:pt idx="2011">
                  <c:v>52.801497371440597</c:v>
                </c:pt>
                <c:pt idx="2012">
                  <c:v>52.801496999999998</c:v>
                </c:pt>
                <c:pt idx="2013">
                  <c:v>51.541489451223697</c:v>
                </c:pt>
                <c:pt idx="2014">
                  <c:v>50.669091868868399</c:v>
                </c:pt>
                <c:pt idx="2015">
                  <c:v>51.172766119088898</c:v>
                </c:pt>
                <c:pt idx="2016">
                  <c:v>52.2558570787657</c:v>
                </c:pt>
                <c:pt idx="2017">
                  <c:v>51.370793488634099</c:v>
                </c:pt>
                <c:pt idx="2018">
                  <c:v>49.468021937802597</c:v>
                </c:pt>
                <c:pt idx="2019">
                  <c:v>50.909448699990399</c:v>
                </c:pt>
                <c:pt idx="2020">
                  <c:v>50.909449000000002</c:v>
                </c:pt>
                <c:pt idx="2021">
                  <c:v>52.915022711632098</c:v>
                </c:pt>
                <c:pt idx="2022">
                  <c:v>49.072780644732603</c:v>
                </c:pt>
                <c:pt idx="2023">
                  <c:v>48.047075246189401</c:v>
                </c:pt>
                <c:pt idx="2024">
                  <c:v>52.167850195716497</c:v>
                </c:pt>
                <c:pt idx="2025">
                  <c:v>48.557812122421602</c:v>
                </c:pt>
                <c:pt idx="2026">
                  <c:v>50.737127519624202</c:v>
                </c:pt>
                <c:pt idx="2027">
                  <c:v>50.964087321234501</c:v>
                </c:pt>
                <c:pt idx="2028">
                  <c:v>48.866035505646003</c:v>
                </c:pt>
                <c:pt idx="2029">
                  <c:v>48.866036000000001</c:v>
                </c:pt>
                <c:pt idx="2030">
                  <c:v>49.4103342957862</c:v>
                </c:pt>
                <c:pt idx="2031">
                  <c:v>52.212148398103302</c:v>
                </c:pt>
                <c:pt idx="2032">
                  <c:v>48.8608688165111</c:v>
                </c:pt>
                <c:pt idx="2033">
                  <c:v>49.516127599359102</c:v>
                </c:pt>
                <c:pt idx="2034">
                  <c:v>49.051759649059903</c:v>
                </c:pt>
                <c:pt idx="2035">
                  <c:v>50.492671333935803</c:v>
                </c:pt>
                <c:pt idx="2036">
                  <c:v>49.829809749516002</c:v>
                </c:pt>
                <c:pt idx="2037">
                  <c:v>47.693474654528799</c:v>
                </c:pt>
                <c:pt idx="2038">
                  <c:v>47.693474999999999</c:v>
                </c:pt>
                <c:pt idx="2039">
                  <c:v>49.528831515087198</c:v>
                </c:pt>
                <c:pt idx="2040">
                  <c:v>52.021531777407603</c:v>
                </c:pt>
                <c:pt idx="2041">
                  <c:v>52.845886728699</c:v>
                </c:pt>
                <c:pt idx="2042">
                  <c:v>51.460522137956403</c:v>
                </c:pt>
                <c:pt idx="2043">
                  <c:v>52.677527123653498</c:v>
                </c:pt>
                <c:pt idx="2044">
                  <c:v>52.677526999999998</c:v>
                </c:pt>
                <c:pt idx="2045">
                  <c:v>52.754378216169798</c:v>
                </c:pt>
                <c:pt idx="2046">
                  <c:v>53.644528140985301</c:v>
                </c:pt>
                <c:pt idx="2047">
                  <c:v>50.4786290942451</c:v>
                </c:pt>
                <c:pt idx="2048">
                  <c:v>54.786031882923197</c:v>
                </c:pt>
                <c:pt idx="2049">
                  <c:v>53.041536504479801</c:v>
                </c:pt>
                <c:pt idx="2050">
                  <c:v>50.998498324455902</c:v>
                </c:pt>
                <c:pt idx="2051">
                  <c:v>54.730259204728803</c:v>
                </c:pt>
                <c:pt idx="2052">
                  <c:v>54.730258999999997</c:v>
                </c:pt>
                <c:pt idx="2053">
                  <c:v>54.053303178942301</c:v>
                </c:pt>
                <c:pt idx="2054">
                  <c:v>52.4025876019316</c:v>
                </c:pt>
                <c:pt idx="2055">
                  <c:v>48.5885418124927</c:v>
                </c:pt>
                <c:pt idx="2056">
                  <c:v>51.732055402506099</c:v>
                </c:pt>
                <c:pt idx="2057">
                  <c:v>49.7719252326294</c:v>
                </c:pt>
                <c:pt idx="2058">
                  <c:v>48.366951663439799</c:v>
                </c:pt>
                <c:pt idx="2059">
                  <c:v>46.845335116537598</c:v>
                </c:pt>
                <c:pt idx="2060">
                  <c:v>48.886157639684399</c:v>
                </c:pt>
                <c:pt idx="2061">
                  <c:v>48.886158000000002</c:v>
                </c:pt>
                <c:pt idx="2062">
                  <c:v>51.2285661542412</c:v>
                </c:pt>
                <c:pt idx="2063">
                  <c:v>48.398092406001602</c:v>
                </c:pt>
                <c:pt idx="2064">
                  <c:v>49.549589730295097</c:v>
                </c:pt>
                <c:pt idx="2065">
                  <c:v>51.895821214652699</c:v>
                </c:pt>
                <c:pt idx="2066">
                  <c:v>51.895820999999998</c:v>
                </c:pt>
                <c:pt idx="2067">
                  <c:v>51.895820999999998</c:v>
                </c:pt>
                <c:pt idx="2068">
                  <c:v>51.895820999999998</c:v>
                </c:pt>
                <c:pt idx="2069">
                  <c:v>51.895820999999998</c:v>
                </c:pt>
                <c:pt idx="2070">
                  <c:v>51.895820999999998</c:v>
                </c:pt>
                <c:pt idx="2071">
                  <c:v>51.895820999999998</c:v>
                </c:pt>
                <c:pt idx="2072">
                  <c:v>29.774747093627798</c:v>
                </c:pt>
                <c:pt idx="2073">
                  <c:v>30.9561145981822</c:v>
                </c:pt>
                <c:pt idx="2074">
                  <c:v>36.6316770828522</c:v>
                </c:pt>
                <c:pt idx="2075">
                  <c:v>36.631677000000003</c:v>
                </c:pt>
                <c:pt idx="2076">
                  <c:v>39.528772102263098</c:v>
                </c:pt>
                <c:pt idx="2077">
                  <c:v>39.470588085426797</c:v>
                </c:pt>
                <c:pt idx="2078">
                  <c:v>41.279736752671802</c:v>
                </c:pt>
                <c:pt idx="2079">
                  <c:v>40.4268902258003</c:v>
                </c:pt>
                <c:pt idx="2080">
                  <c:v>44.419089624420202</c:v>
                </c:pt>
                <c:pt idx="2081">
                  <c:v>44.430862738366898</c:v>
                </c:pt>
                <c:pt idx="2082">
                  <c:v>45.113707785750002</c:v>
                </c:pt>
                <c:pt idx="2083">
                  <c:v>45.113708000000003</c:v>
                </c:pt>
                <c:pt idx="2084">
                  <c:v>45.787922124193599</c:v>
                </c:pt>
                <c:pt idx="2085">
                  <c:v>49.8929910311087</c:v>
                </c:pt>
                <c:pt idx="2086">
                  <c:v>47.671452409442203</c:v>
                </c:pt>
                <c:pt idx="2087">
                  <c:v>49.245202939218899</c:v>
                </c:pt>
                <c:pt idx="2088">
                  <c:v>47.470161028249898</c:v>
                </c:pt>
                <c:pt idx="2089">
                  <c:v>47.690467193942197</c:v>
                </c:pt>
                <c:pt idx="2090">
                  <c:v>46.7019825744336</c:v>
                </c:pt>
                <c:pt idx="2091">
                  <c:v>49.169537549922602</c:v>
                </c:pt>
                <c:pt idx="2092">
                  <c:v>49.169538000000003</c:v>
                </c:pt>
                <c:pt idx="2093">
                  <c:v>49.671502080237097</c:v>
                </c:pt>
                <c:pt idx="2094">
                  <c:v>51.259508270993898</c:v>
                </c:pt>
                <c:pt idx="2095">
                  <c:v>50.847705651131598</c:v>
                </c:pt>
                <c:pt idx="2096">
                  <c:v>49.997856273315101</c:v>
                </c:pt>
                <c:pt idx="2097">
                  <c:v>50.610924745690497</c:v>
                </c:pt>
                <c:pt idx="2098">
                  <c:v>48.425293951606299</c:v>
                </c:pt>
                <c:pt idx="2099">
                  <c:v>48.805220233414502</c:v>
                </c:pt>
                <c:pt idx="2100">
                  <c:v>48.805219999999998</c:v>
                </c:pt>
                <c:pt idx="2101">
                  <c:v>50.514492999653299</c:v>
                </c:pt>
                <c:pt idx="2102">
                  <c:v>48.6619652118411</c:v>
                </c:pt>
                <c:pt idx="2103">
                  <c:v>48.2190415328363</c:v>
                </c:pt>
                <c:pt idx="2104">
                  <c:v>46.7532558241817</c:v>
                </c:pt>
                <c:pt idx="2105">
                  <c:v>48.204445364420799</c:v>
                </c:pt>
                <c:pt idx="2106">
                  <c:v>50.701372362839699</c:v>
                </c:pt>
                <c:pt idx="2107">
                  <c:v>50.701371999999999</c:v>
                </c:pt>
                <c:pt idx="2108">
                  <c:v>50.891988679620603</c:v>
                </c:pt>
                <c:pt idx="2109">
                  <c:v>50.187767347296898</c:v>
                </c:pt>
                <c:pt idx="2110">
                  <c:v>49.042612829697603</c:v>
                </c:pt>
                <c:pt idx="2111">
                  <c:v>47.7747700967629</c:v>
                </c:pt>
                <c:pt idx="2112">
                  <c:v>48.186141537094798</c:v>
                </c:pt>
                <c:pt idx="2113">
                  <c:v>48.021811499986299</c:v>
                </c:pt>
                <c:pt idx="2114">
                  <c:v>48.899910608653499</c:v>
                </c:pt>
                <c:pt idx="2115">
                  <c:v>48.899911000000003</c:v>
                </c:pt>
                <c:pt idx="2116">
                  <c:v>46.910555278356703</c:v>
                </c:pt>
                <c:pt idx="2117">
                  <c:v>48.473937789609103</c:v>
                </c:pt>
                <c:pt idx="2118">
                  <c:v>46.978572439332801</c:v>
                </c:pt>
                <c:pt idx="2119">
                  <c:v>49.716775102472198</c:v>
                </c:pt>
                <c:pt idx="2120">
                  <c:v>47.838716802425203</c:v>
                </c:pt>
                <c:pt idx="2121">
                  <c:v>50.396454038673802</c:v>
                </c:pt>
                <c:pt idx="2122">
                  <c:v>46.039162747742999</c:v>
                </c:pt>
                <c:pt idx="2123">
                  <c:v>46.658110035121297</c:v>
                </c:pt>
                <c:pt idx="2124">
                  <c:v>45.564136383820902</c:v>
                </c:pt>
                <c:pt idx="2125">
                  <c:v>45.564135999999998</c:v>
                </c:pt>
                <c:pt idx="2126">
                  <c:v>47.392664834997497</c:v>
                </c:pt>
                <c:pt idx="2127">
                  <c:v>48.390611166779202</c:v>
                </c:pt>
                <c:pt idx="2128">
                  <c:v>45.912998455252797</c:v>
                </c:pt>
                <c:pt idx="2129">
                  <c:v>46.433357593725503</c:v>
                </c:pt>
                <c:pt idx="2130">
                  <c:v>49.045105328934802</c:v>
                </c:pt>
                <c:pt idx="2131">
                  <c:v>48.4319123860774</c:v>
                </c:pt>
                <c:pt idx="2132">
                  <c:v>48.431911999999997</c:v>
                </c:pt>
                <c:pt idx="2133">
                  <c:v>47.149859290199799</c:v>
                </c:pt>
                <c:pt idx="2134">
                  <c:v>48.023595072545099</c:v>
                </c:pt>
                <c:pt idx="2135">
                  <c:v>48.822809983387799</c:v>
                </c:pt>
                <c:pt idx="2136">
                  <c:v>48.832957508697397</c:v>
                </c:pt>
                <c:pt idx="2137">
                  <c:v>48.676336756681202</c:v>
                </c:pt>
                <c:pt idx="2138">
                  <c:v>47.533362252158398</c:v>
                </c:pt>
                <c:pt idx="2139">
                  <c:v>46.984747371944302</c:v>
                </c:pt>
                <c:pt idx="2140">
                  <c:v>46.984746999999999</c:v>
                </c:pt>
                <c:pt idx="2141">
                  <c:v>48.543074026862698</c:v>
                </c:pt>
                <c:pt idx="2142">
                  <c:v>45.9410662092086</c:v>
                </c:pt>
                <c:pt idx="2143">
                  <c:v>49.216324666153099</c:v>
                </c:pt>
                <c:pt idx="2144">
                  <c:v>49.227340494953303</c:v>
                </c:pt>
                <c:pt idx="2145">
                  <c:v>47.477161505950498</c:v>
                </c:pt>
                <c:pt idx="2146">
                  <c:v>49.013943007379403</c:v>
                </c:pt>
                <c:pt idx="2147">
                  <c:v>52.884841435495602</c:v>
                </c:pt>
                <c:pt idx="2148">
                  <c:v>52.884841000000002</c:v>
                </c:pt>
                <c:pt idx="2149">
                  <c:v>50.4124846727536</c:v>
                </c:pt>
                <c:pt idx="2150">
                  <c:v>47.986892532724099</c:v>
                </c:pt>
                <c:pt idx="2151">
                  <c:v>49.476827961195198</c:v>
                </c:pt>
                <c:pt idx="2152">
                  <c:v>50.671065956214697</c:v>
                </c:pt>
                <c:pt idx="2153">
                  <c:v>49.166652385667298</c:v>
                </c:pt>
                <c:pt idx="2154">
                  <c:v>47.801300920997299</c:v>
                </c:pt>
                <c:pt idx="2155">
                  <c:v>50.562160182435697</c:v>
                </c:pt>
                <c:pt idx="2156">
                  <c:v>50.562159999999999</c:v>
                </c:pt>
                <c:pt idx="2157">
                  <c:v>49.460438788403302</c:v>
                </c:pt>
                <c:pt idx="2158">
                  <c:v>51.795658418509397</c:v>
                </c:pt>
                <c:pt idx="2159">
                  <c:v>52.780462890572601</c:v>
                </c:pt>
                <c:pt idx="2160">
                  <c:v>51.456130196844299</c:v>
                </c:pt>
                <c:pt idx="2161">
                  <c:v>50.545441831767299</c:v>
                </c:pt>
                <c:pt idx="2162">
                  <c:v>52.110897379682797</c:v>
                </c:pt>
                <c:pt idx="2163">
                  <c:v>53.189651921857902</c:v>
                </c:pt>
                <c:pt idx="2164">
                  <c:v>48.489328082676302</c:v>
                </c:pt>
                <c:pt idx="2165">
                  <c:v>48.489328</c:v>
                </c:pt>
                <c:pt idx="2166">
                  <c:v>49.038254817872101</c:v>
                </c:pt>
                <c:pt idx="2167">
                  <c:v>50.723533882993003</c:v>
                </c:pt>
                <c:pt idx="2168">
                  <c:v>48.9736248498983</c:v>
                </c:pt>
                <c:pt idx="2169">
                  <c:v>51.462893945376798</c:v>
                </c:pt>
                <c:pt idx="2170">
                  <c:v>53.337975449958897</c:v>
                </c:pt>
                <c:pt idx="2171">
                  <c:v>53.337975</c:v>
                </c:pt>
                <c:pt idx="2172">
                  <c:v>54.095327837225902</c:v>
                </c:pt>
                <c:pt idx="2173">
                  <c:v>55.661820750233403</c:v>
                </c:pt>
                <c:pt idx="2174">
                  <c:v>51.367034573146</c:v>
                </c:pt>
                <c:pt idx="2175">
                  <c:v>50.462614827798497</c:v>
                </c:pt>
                <c:pt idx="2176">
                  <c:v>49.948456452976203</c:v>
                </c:pt>
                <c:pt idx="2177">
                  <c:v>53.305504357144301</c:v>
                </c:pt>
                <c:pt idx="2178">
                  <c:v>52.850118907724401</c:v>
                </c:pt>
                <c:pt idx="2179">
                  <c:v>56.478489264295</c:v>
                </c:pt>
                <c:pt idx="2180">
                  <c:v>56.478489000000003</c:v>
                </c:pt>
                <c:pt idx="2181">
                  <c:v>50.545859703708203</c:v>
                </c:pt>
                <c:pt idx="2182">
                  <c:v>53.819823411220099</c:v>
                </c:pt>
                <c:pt idx="2183">
                  <c:v>52.409238475795</c:v>
                </c:pt>
                <c:pt idx="2184">
                  <c:v>51.868820447754402</c:v>
                </c:pt>
                <c:pt idx="2185">
                  <c:v>50.697753309421898</c:v>
                </c:pt>
                <c:pt idx="2186">
                  <c:v>52.015699429054202</c:v>
                </c:pt>
                <c:pt idx="2187">
                  <c:v>51.317708724079097</c:v>
                </c:pt>
                <c:pt idx="2188">
                  <c:v>51.317709000000001</c:v>
                </c:pt>
                <c:pt idx="2189">
                  <c:v>53.141889698570303</c:v>
                </c:pt>
                <c:pt idx="2190">
                  <c:v>51.755794021883901</c:v>
                </c:pt>
                <c:pt idx="2191">
                  <c:v>51.675819814811803</c:v>
                </c:pt>
                <c:pt idx="2192">
                  <c:v>49.341552869911403</c:v>
                </c:pt>
                <c:pt idx="2193">
                  <c:v>51.1900510188986</c:v>
                </c:pt>
                <c:pt idx="2194">
                  <c:v>53.347284028674402</c:v>
                </c:pt>
                <c:pt idx="2195">
                  <c:v>52.305241259754901</c:v>
                </c:pt>
                <c:pt idx="2196">
                  <c:v>49.2863662513546</c:v>
                </c:pt>
                <c:pt idx="2197">
                  <c:v>49.286366000000001</c:v>
                </c:pt>
                <c:pt idx="2198">
                  <c:v>48.708265589749999</c:v>
                </c:pt>
                <c:pt idx="2199">
                  <c:v>50.404697147951701</c:v>
                </c:pt>
                <c:pt idx="2200">
                  <c:v>49.115496340860901</c:v>
                </c:pt>
                <c:pt idx="2201">
                  <c:v>49.432156298540697</c:v>
                </c:pt>
                <c:pt idx="2202">
                  <c:v>51.124825846925901</c:v>
                </c:pt>
                <c:pt idx="2203">
                  <c:v>48.872847762883403</c:v>
                </c:pt>
                <c:pt idx="2204">
                  <c:v>48.607018762485701</c:v>
                </c:pt>
                <c:pt idx="2205">
                  <c:v>48.607019000000001</c:v>
                </c:pt>
                <c:pt idx="2206">
                  <c:v>49.285112691369299</c:v>
                </c:pt>
                <c:pt idx="2207">
                  <c:v>50.435521511654898</c:v>
                </c:pt>
                <c:pt idx="2208">
                  <c:v>48.379176106193398</c:v>
                </c:pt>
                <c:pt idx="2209">
                  <c:v>47.696057436388799</c:v>
                </c:pt>
                <c:pt idx="2210">
                  <c:v>46.946020294182802</c:v>
                </c:pt>
                <c:pt idx="2211">
                  <c:v>47.037650276289597</c:v>
                </c:pt>
                <c:pt idx="2212">
                  <c:v>47.037649999999999</c:v>
                </c:pt>
                <c:pt idx="2213">
                  <c:v>49.437910639106398</c:v>
                </c:pt>
                <c:pt idx="2214">
                  <c:v>45.707938383002102</c:v>
                </c:pt>
                <c:pt idx="2215">
                  <c:v>48.9895787961919</c:v>
                </c:pt>
                <c:pt idx="2216">
                  <c:v>48.890361629388799</c:v>
                </c:pt>
                <c:pt idx="2217">
                  <c:v>46.5554394885608</c:v>
                </c:pt>
                <c:pt idx="2218">
                  <c:v>49.661650370790099</c:v>
                </c:pt>
                <c:pt idx="2219">
                  <c:v>47.556716243753201</c:v>
                </c:pt>
                <c:pt idx="2220">
                  <c:v>47.556716000000002</c:v>
                </c:pt>
                <c:pt idx="2221">
                  <c:v>46.138735294246302</c:v>
                </c:pt>
                <c:pt idx="2222">
                  <c:v>47.923960599865602</c:v>
                </c:pt>
                <c:pt idx="2223">
                  <c:v>47.347469697359102</c:v>
                </c:pt>
                <c:pt idx="2224">
                  <c:v>48.754994391102898</c:v>
                </c:pt>
                <c:pt idx="2225">
                  <c:v>47.0241735760629</c:v>
                </c:pt>
                <c:pt idx="2226">
                  <c:v>47.565932505698299</c:v>
                </c:pt>
                <c:pt idx="2227">
                  <c:v>46.267492185908303</c:v>
                </c:pt>
                <c:pt idx="2228">
                  <c:v>46.267491999999997</c:v>
                </c:pt>
                <c:pt idx="2229">
                  <c:v>45.422890180265803</c:v>
                </c:pt>
                <c:pt idx="2230">
                  <c:v>48.303167555884897</c:v>
                </c:pt>
                <c:pt idx="2231">
                  <c:v>47.972864030686701</c:v>
                </c:pt>
                <c:pt idx="2232">
                  <c:v>48.962854764647702</c:v>
                </c:pt>
                <c:pt idx="2233">
                  <c:v>47.766944277473698</c:v>
                </c:pt>
                <c:pt idx="2234">
                  <c:v>49.051194279238501</c:v>
                </c:pt>
                <c:pt idx="2235">
                  <c:v>49.984426705068401</c:v>
                </c:pt>
                <c:pt idx="2236">
                  <c:v>49.455714502685296</c:v>
                </c:pt>
                <c:pt idx="2237">
                  <c:v>49.455714999999998</c:v>
                </c:pt>
                <c:pt idx="2238">
                  <c:v>50.479193866555903</c:v>
                </c:pt>
                <c:pt idx="2239">
                  <c:v>48.371381358195997</c:v>
                </c:pt>
                <c:pt idx="2240">
                  <c:v>51.368650783930597</c:v>
                </c:pt>
                <c:pt idx="2241">
                  <c:v>49.727570401706501</c:v>
                </c:pt>
                <c:pt idx="2242">
                  <c:v>48.054159083967697</c:v>
                </c:pt>
                <c:pt idx="2243">
                  <c:v>50.903191286768298</c:v>
                </c:pt>
                <c:pt idx="2244">
                  <c:v>50.407066909573899</c:v>
                </c:pt>
                <c:pt idx="2245">
                  <c:v>50.407066999999998</c:v>
                </c:pt>
                <c:pt idx="2246">
                  <c:v>48.873363606475202</c:v>
                </c:pt>
                <c:pt idx="2247">
                  <c:v>51.463373467151897</c:v>
                </c:pt>
                <c:pt idx="2248">
                  <c:v>48.210616411342798</c:v>
                </c:pt>
                <c:pt idx="2249">
                  <c:v>46.648045466393398</c:v>
                </c:pt>
                <c:pt idx="2250">
                  <c:v>50.291641512059101</c:v>
                </c:pt>
                <c:pt idx="2251">
                  <c:v>51.526662895708803</c:v>
                </c:pt>
                <c:pt idx="2252">
                  <c:v>47.934230224319499</c:v>
                </c:pt>
                <c:pt idx="2253">
                  <c:v>53.559340757775701</c:v>
                </c:pt>
                <c:pt idx="2254">
                  <c:v>53.559341000000003</c:v>
                </c:pt>
                <c:pt idx="2255">
                  <c:v>50.666645348473601</c:v>
                </c:pt>
                <c:pt idx="2256">
                  <c:v>50.387614425214998</c:v>
                </c:pt>
                <c:pt idx="2257">
                  <c:v>49.529068760774798</c:v>
                </c:pt>
                <c:pt idx="2258">
                  <c:v>53.2862937311602</c:v>
                </c:pt>
                <c:pt idx="2259">
                  <c:v>48.505758046485397</c:v>
                </c:pt>
                <c:pt idx="2260">
                  <c:v>50.548464358430699</c:v>
                </c:pt>
                <c:pt idx="2261">
                  <c:v>53.677204059333299</c:v>
                </c:pt>
                <c:pt idx="2262">
                  <c:v>52.142222732318402</c:v>
                </c:pt>
                <c:pt idx="2263">
                  <c:v>52.142223000000001</c:v>
                </c:pt>
                <c:pt idx="2264">
                  <c:v>53.177446210358298</c:v>
                </c:pt>
                <c:pt idx="2265">
                  <c:v>51.221367181568603</c:v>
                </c:pt>
                <c:pt idx="2266">
                  <c:v>51.246262955442397</c:v>
                </c:pt>
                <c:pt idx="2267">
                  <c:v>49.588085659632199</c:v>
                </c:pt>
                <c:pt idx="2268">
                  <c:v>51.1202873280318</c:v>
                </c:pt>
                <c:pt idx="2269">
                  <c:v>51.1728186189737</c:v>
                </c:pt>
                <c:pt idx="2270">
                  <c:v>50.148399543022002</c:v>
                </c:pt>
                <c:pt idx="2271">
                  <c:v>50.148400000000002</c:v>
                </c:pt>
                <c:pt idx="2272">
                  <c:v>51.628377086967099</c:v>
                </c:pt>
                <c:pt idx="2273">
                  <c:v>49.626053607417703</c:v>
                </c:pt>
                <c:pt idx="2274">
                  <c:v>49.278163185189698</c:v>
                </c:pt>
                <c:pt idx="2275">
                  <c:v>49.639567297098402</c:v>
                </c:pt>
                <c:pt idx="2276">
                  <c:v>50.460984499604798</c:v>
                </c:pt>
                <c:pt idx="2277">
                  <c:v>48.714505761802201</c:v>
                </c:pt>
                <c:pt idx="2278">
                  <c:v>50.865760371530001</c:v>
                </c:pt>
                <c:pt idx="2279">
                  <c:v>49.152607833072899</c:v>
                </c:pt>
                <c:pt idx="2280">
                  <c:v>49.152608000000001</c:v>
                </c:pt>
                <c:pt idx="2281">
                  <c:v>49.945226953108701</c:v>
                </c:pt>
                <c:pt idx="2282">
                  <c:v>52.728959636422701</c:v>
                </c:pt>
                <c:pt idx="2283">
                  <c:v>51.3717241590955</c:v>
                </c:pt>
                <c:pt idx="2284">
                  <c:v>51.068081651121098</c:v>
                </c:pt>
                <c:pt idx="2285">
                  <c:v>52.585096328264299</c:v>
                </c:pt>
                <c:pt idx="2286">
                  <c:v>50.369757808821703</c:v>
                </c:pt>
                <c:pt idx="2287">
                  <c:v>48.6914812001054</c:v>
                </c:pt>
                <c:pt idx="2288">
                  <c:v>48.691481000000003</c:v>
                </c:pt>
                <c:pt idx="2289">
                  <c:v>50.0150966717069</c:v>
                </c:pt>
                <c:pt idx="2290">
                  <c:v>49.641095026152698</c:v>
                </c:pt>
                <c:pt idx="2291">
                  <c:v>50.853555751901702</c:v>
                </c:pt>
                <c:pt idx="2292">
                  <c:v>50.754934902016998</c:v>
                </c:pt>
                <c:pt idx="2293">
                  <c:v>51.915914823160001</c:v>
                </c:pt>
                <c:pt idx="2294">
                  <c:v>51.137277168559002</c:v>
                </c:pt>
                <c:pt idx="2295">
                  <c:v>49.685570825802799</c:v>
                </c:pt>
                <c:pt idx="2296">
                  <c:v>49.685571000000003</c:v>
                </c:pt>
                <c:pt idx="2297">
                  <c:v>52.9807276438626</c:v>
                </c:pt>
                <c:pt idx="2298">
                  <c:v>49.8891751853754</c:v>
                </c:pt>
                <c:pt idx="2299">
                  <c:v>53.9492029820996</c:v>
                </c:pt>
                <c:pt idx="2300">
                  <c:v>52.262805072921502</c:v>
                </c:pt>
                <c:pt idx="2301">
                  <c:v>50.803710708018201</c:v>
                </c:pt>
                <c:pt idx="2302">
                  <c:v>52.788173119880597</c:v>
                </c:pt>
                <c:pt idx="2303">
                  <c:v>48.515921173086298</c:v>
                </c:pt>
                <c:pt idx="2304">
                  <c:v>53.675581128782802</c:v>
                </c:pt>
                <c:pt idx="2305">
                  <c:v>53.675581000000001</c:v>
                </c:pt>
                <c:pt idx="2306">
                  <c:v>50.854895372902597</c:v>
                </c:pt>
                <c:pt idx="2307">
                  <c:v>49.688629285524101</c:v>
                </c:pt>
                <c:pt idx="2308">
                  <c:v>51.0555353255345</c:v>
                </c:pt>
                <c:pt idx="2309">
                  <c:v>51.5360968763259</c:v>
                </c:pt>
                <c:pt idx="2310">
                  <c:v>51.536096999999998</c:v>
                </c:pt>
                <c:pt idx="2311">
                  <c:v>48.572618557826097</c:v>
                </c:pt>
                <c:pt idx="2312">
                  <c:v>50.666920053229497</c:v>
                </c:pt>
                <c:pt idx="2313">
                  <c:v>48.4808562374335</c:v>
                </c:pt>
                <c:pt idx="2314">
                  <c:v>49.541384241693599</c:v>
                </c:pt>
                <c:pt idx="2315">
                  <c:v>49.884450933543697</c:v>
                </c:pt>
                <c:pt idx="2316">
                  <c:v>51.385158745360499</c:v>
                </c:pt>
                <c:pt idx="2317">
                  <c:v>51.187006442763199</c:v>
                </c:pt>
                <c:pt idx="2318">
                  <c:v>51.187005999999997</c:v>
                </c:pt>
                <c:pt idx="2319">
                  <c:v>50.4668543876831</c:v>
                </c:pt>
                <c:pt idx="2320">
                  <c:v>50.8306094003974</c:v>
                </c:pt>
                <c:pt idx="2321">
                  <c:v>48.609757778376299</c:v>
                </c:pt>
                <c:pt idx="2322">
                  <c:v>50.459184582050497</c:v>
                </c:pt>
                <c:pt idx="2323">
                  <c:v>50.636726750857697</c:v>
                </c:pt>
                <c:pt idx="2324">
                  <c:v>51.636194184159699</c:v>
                </c:pt>
                <c:pt idx="2325">
                  <c:v>50.110134994097102</c:v>
                </c:pt>
                <c:pt idx="2326">
                  <c:v>50.6446060179006</c:v>
                </c:pt>
                <c:pt idx="2327">
                  <c:v>50.644606000000003</c:v>
                </c:pt>
                <c:pt idx="2328">
                  <c:v>51.2304590733143</c:v>
                </c:pt>
                <c:pt idx="2329">
                  <c:v>52.670669713189497</c:v>
                </c:pt>
                <c:pt idx="2330">
                  <c:v>51.857465270390001</c:v>
                </c:pt>
                <c:pt idx="2331">
                  <c:v>52.980426518366997</c:v>
                </c:pt>
                <c:pt idx="2332">
                  <c:v>50.410712911969298</c:v>
                </c:pt>
                <c:pt idx="2333">
                  <c:v>49.837782338621103</c:v>
                </c:pt>
                <c:pt idx="2334">
                  <c:v>49.6721222804616</c:v>
                </c:pt>
                <c:pt idx="2335">
                  <c:v>49.672122000000002</c:v>
                </c:pt>
                <c:pt idx="2336">
                  <c:v>49.159690951744103</c:v>
                </c:pt>
                <c:pt idx="2337">
                  <c:v>52.551799457643398</c:v>
                </c:pt>
                <c:pt idx="2338">
                  <c:v>48.500162301353001</c:v>
                </c:pt>
                <c:pt idx="2339">
                  <c:v>50.318661410373998</c:v>
                </c:pt>
                <c:pt idx="2340">
                  <c:v>50.381605770245798</c:v>
                </c:pt>
                <c:pt idx="2341">
                  <c:v>51.868093335562897</c:v>
                </c:pt>
                <c:pt idx="2342">
                  <c:v>50.004947323794198</c:v>
                </c:pt>
                <c:pt idx="2343">
                  <c:v>51.672093321181698</c:v>
                </c:pt>
                <c:pt idx="2344">
                  <c:v>51.672092999999997</c:v>
                </c:pt>
                <c:pt idx="2345">
                  <c:v>51.438997145226402</c:v>
                </c:pt>
                <c:pt idx="2346">
                  <c:v>51.382943528560801</c:v>
                </c:pt>
                <c:pt idx="2347">
                  <c:v>51.454646186657698</c:v>
                </c:pt>
                <c:pt idx="2348">
                  <c:v>52.6593317119072</c:v>
                </c:pt>
                <c:pt idx="2349">
                  <c:v>49.395948401405299</c:v>
                </c:pt>
                <c:pt idx="2350">
                  <c:v>49.395947999999997</c:v>
                </c:pt>
                <c:pt idx="2351">
                  <c:v>51.940657586892002</c:v>
                </c:pt>
                <c:pt idx="2352">
                  <c:v>52.925248364284897</c:v>
                </c:pt>
                <c:pt idx="2353">
                  <c:v>52.035116563418399</c:v>
                </c:pt>
                <c:pt idx="2354">
                  <c:v>50.9290856386027</c:v>
                </c:pt>
                <c:pt idx="2355">
                  <c:v>50.587564736749101</c:v>
                </c:pt>
                <c:pt idx="2356">
                  <c:v>50.7057293700854</c:v>
                </c:pt>
                <c:pt idx="2357">
                  <c:v>51.9141276010659</c:v>
                </c:pt>
                <c:pt idx="2358">
                  <c:v>50.380010317728903</c:v>
                </c:pt>
                <c:pt idx="2359">
                  <c:v>50.380009999999999</c:v>
                </c:pt>
                <c:pt idx="2360">
                  <c:v>49.911677558236697</c:v>
                </c:pt>
                <c:pt idx="2361">
                  <c:v>49.656412191108203</c:v>
                </c:pt>
                <c:pt idx="2362">
                  <c:v>53.203188912445903</c:v>
                </c:pt>
                <c:pt idx="2363">
                  <c:v>48.3572913346839</c:v>
                </c:pt>
                <c:pt idx="2364">
                  <c:v>49.9671353684259</c:v>
                </c:pt>
                <c:pt idx="2365">
                  <c:v>49.807749504599997</c:v>
                </c:pt>
                <c:pt idx="2366">
                  <c:v>50.823560557407497</c:v>
                </c:pt>
                <c:pt idx="2367">
                  <c:v>50.823560999999998</c:v>
                </c:pt>
                <c:pt idx="2368">
                  <c:v>49.975483006467599</c:v>
                </c:pt>
                <c:pt idx="2369">
                  <c:v>46.670727039607698</c:v>
                </c:pt>
                <c:pt idx="2370">
                  <c:v>50.261764690613496</c:v>
                </c:pt>
                <c:pt idx="2371">
                  <c:v>49.606847090354201</c:v>
                </c:pt>
                <c:pt idx="2372">
                  <c:v>47.6242295730748</c:v>
                </c:pt>
                <c:pt idx="2373">
                  <c:v>49.806043320862003</c:v>
                </c:pt>
                <c:pt idx="2374">
                  <c:v>47.796620032064297</c:v>
                </c:pt>
                <c:pt idx="2375">
                  <c:v>46.779999208033999</c:v>
                </c:pt>
                <c:pt idx="2376">
                  <c:v>46.779998999999997</c:v>
                </c:pt>
                <c:pt idx="2377">
                  <c:v>49.154543031215901</c:v>
                </c:pt>
                <c:pt idx="2378">
                  <c:v>45.786012459129701</c:v>
                </c:pt>
                <c:pt idx="2379">
                  <c:v>48.718282457017999</c:v>
                </c:pt>
                <c:pt idx="2380">
                  <c:v>49.433188557599102</c:v>
                </c:pt>
                <c:pt idx="2381">
                  <c:v>48.794401548736197</c:v>
                </c:pt>
                <c:pt idx="2382">
                  <c:v>48.164581831360202</c:v>
                </c:pt>
                <c:pt idx="2383">
                  <c:v>49.056626822564098</c:v>
                </c:pt>
                <c:pt idx="2384">
                  <c:v>49.056626999999999</c:v>
                </c:pt>
                <c:pt idx="2385">
                  <c:v>48.0698858566629</c:v>
                </c:pt>
                <c:pt idx="2386">
                  <c:v>48.216098726848202</c:v>
                </c:pt>
                <c:pt idx="2387">
                  <c:v>51.289500032414701</c:v>
                </c:pt>
                <c:pt idx="2388">
                  <c:v>50.450714857642502</c:v>
                </c:pt>
                <c:pt idx="2389">
                  <c:v>50.756736992005798</c:v>
                </c:pt>
                <c:pt idx="2390">
                  <c:v>50.640268533116</c:v>
                </c:pt>
                <c:pt idx="2391">
                  <c:v>49.287870946364897</c:v>
                </c:pt>
                <c:pt idx="2392">
                  <c:v>49.287871000000003</c:v>
                </c:pt>
                <c:pt idx="2393">
                  <c:v>49.8185441911683</c:v>
                </c:pt>
                <c:pt idx="2394">
                  <c:v>49.637852609991299</c:v>
                </c:pt>
                <c:pt idx="2395">
                  <c:v>50.924144174750403</c:v>
                </c:pt>
                <c:pt idx="2396">
                  <c:v>52.741909730215397</c:v>
                </c:pt>
                <c:pt idx="2397">
                  <c:v>50.778352065192301</c:v>
                </c:pt>
                <c:pt idx="2398">
                  <c:v>49.459258309135997</c:v>
                </c:pt>
                <c:pt idx="2399">
                  <c:v>48.946658036729303</c:v>
                </c:pt>
                <c:pt idx="2400">
                  <c:v>48.929656743371197</c:v>
                </c:pt>
                <c:pt idx="2401">
                  <c:v>48.929656999999999</c:v>
                </c:pt>
                <c:pt idx="2402">
                  <c:v>52.1779024549338</c:v>
                </c:pt>
                <c:pt idx="2403">
                  <c:v>51.2621745262094</c:v>
                </c:pt>
                <c:pt idx="2404">
                  <c:v>51.522291499955998</c:v>
                </c:pt>
                <c:pt idx="2405">
                  <c:v>53.5137396654819</c:v>
                </c:pt>
                <c:pt idx="2406">
                  <c:v>52.6485549377132</c:v>
                </c:pt>
                <c:pt idx="2407">
                  <c:v>50.936594080325698</c:v>
                </c:pt>
                <c:pt idx="2408">
                  <c:v>50.936593999999999</c:v>
                </c:pt>
                <c:pt idx="2409">
                  <c:v>50.948745313638597</c:v>
                </c:pt>
                <c:pt idx="2410">
                  <c:v>52.980058605495302</c:v>
                </c:pt>
                <c:pt idx="2411">
                  <c:v>53.693493869988302</c:v>
                </c:pt>
                <c:pt idx="2412">
                  <c:v>51.558919250929101</c:v>
                </c:pt>
                <c:pt idx="2413">
                  <c:v>50.735123107393903</c:v>
                </c:pt>
                <c:pt idx="2414">
                  <c:v>51.755212960201597</c:v>
                </c:pt>
                <c:pt idx="2415">
                  <c:v>50.521460951022398</c:v>
                </c:pt>
                <c:pt idx="2416">
                  <c:v>47.591028342889402</c:v>
                </c:pt>
                <c:pt idx="2417">
                  <c:v>47.591028000000001</c:v>
                </c:pt>
                <c:pt idx="2418">
                  <c:v>48.560613947098901</c:v>
                </c:pt>
                <c:pt idx="2419">
                  <c:v>48.452352171488897</c:v>
                </c:pt>
                <c:pt idx="2420">
                  <c:v>50.243900170538197</c:v>
                </c:pt>
                <c:pt idx="2421">
                  <c:v>48.754752902589303</c:v>
                </c:pt>
                <c:pt idx="2422">
                  <c:v>50.228553008116002</c:v>
                </c:pt>
                <c:pt idx="2423">
                  <c:v>48.3420037093113</c:v>
                </c:pt>
                <c:pt idx="2424">
                  <c:v>49.261194812513402</c:v>
                </c:pt>
                <c:pt idx="2425">
                  <c:v>49.261195000000001</c:v>
                </c:pt>
                <c:pt idx="2426">
                  <c:v>48.518339420241603</c:v>
                </c:pt>
                <c:pt idx="2427">
                  <c:v>47.9659950751103</c:v>
                </c:pt>
                <c:pt idx="2428">
                  <c:v>49.369307812679402</c:v>
                </c:pt>
                <c:pt idx="2429">
                  <c:v>49.4018225500322</c:v>
                </c:pt>
                <c:pt idx="2430">
                  <c:v>47.918017446630898</c:v>
                </c:pt>
                <c:pt idx="2431">
                  <c:v>50.430833213067103</c:v>
                </c:pt>
                <c:pt idx="2432">
                  <c:v>49.044291869973001</c:v>
                </c:pt>
                <c:pt idx="2433">
                  <c:v>50.702361612029897</c:v>
                </c:pt>
                <c:pt idx="2434">
                  <c:v>50.702362000000001</c:v>
                </c:pt>
                <c:pt idx="2435">
                  <c:v>49.572567780702997</c:v>
                </c:pt>
                <c:pt idx="2436">
                  <c:v>48.387407650208701</c:v>
                </c:pt>
                <c:pt idx="2437">
                  <c:v>48.586767722396999</c:v>
                </c:pt>
                <c:pt idx="2438">
                  <c:v>48.564520588918</c:v>
                </c:pt>
                <c:pt idx="2439">
                  <c:v>50.772077772666698</c:v>
                </c:pt>
                <c:pt idx="2440">
                  <c:v>49.199839396337602</c:v>
                </c:pt>
                <c:pt idx="2441">
                  <c:v>48.439047428485701</c:v>
                </c:pt>
                <c:pt idx="2442">
                  <c:v>48.439047000000002</c:v>
                </c:pt>
                <c:pt idx="2443">
                  <c:v>50.448305412746301</c:v>
                </c:pt>
                <c:pt idx="2444">
                  <c:v>50.2033527553114</c:v>
                </c:pt>
                <c:pt idx="2445">
                  <c:v>48.690274876155598</c:v>
                </c:pt>
                <c:pt idx="2446">
                  <c:v>48.628577169397197</c:v>
                </c:pt>
                <c:pt idx="2447">
                  <c:v>49.6088111108362</c:v>
                </c:pt>
                <c:pt idx="2448">
                  <c:v>46.869277905629303</c:v>
                </c:pt>
                <c:pt idx="2449">
                  <c:v>49.449675755435401</c:v>
                </c:pt>
                <c:pt idx="2450">
                  <c:v>47.301597999999998</c:v>
                </c:pt>
                <c:pt idx="2451">
                  <c:v>50.965113428538103</c:v>
                </c:pt>
                <c:pt idx="2452">
                  <c:v>46.292499829401798</c:v>
                </c:pt>
                <c:pt idx="2453">
                  <c:v>47.153607991446599</c:v>
                </c:pt>
                <c:pt idx="2454">
                  <c:v>47.731131411070102</c:v>
                </c:pt>
                <c:pt idx="2455">
                  <c:v>47.264999604026698</c:v>
                </c:pt>
                <c:pt idx="2456">
                  <c:v>47.651263108742498</c:v>
                </c:pt>
                <c:pt idx="2457">
                  <c:v>47.651263</c:v>
                </c:pt>
                <c:pt idx="2458">
                  <c:v>49.277675960701103</c:v>
                </c:pt>
                <c:pt idx="2459">
                  <c:v>48.284846655339202</c:v>
                </c:pt>
                <c:pt idx="2460">
                  <c:v>47.725509752491703</c:v>
                </c:pt>
                <c:pt idx="2461">
                  <c:v>48.018055077440899</c:v>
                </c:pt>
                <c:pt idx="2462">
                  <c:v>47.938090635107599</c:v>
                </c:pt>
                <c:pt idx="2463">
                  <c:v>49.0786422932661</c:v>
                </c:pt>
                <c:pt idx="2464">
                  <c:v>46.813102764737202</c:v>
                </c:pt>
                <c:pt idx="2465">
                  <c:v>48.431918227078597</c:v>
                </c:pt>
                <c:pt idx="2466">
                  <c:v>48.431918000000003</c:v>
                </c:pt>
                <c:pt idx="2467">
                  <c:v>49.278273190812399</c:v>
                </c:pt>
                <c:pt idx="2468">
                  <c:v>48.1473604341938</c:v>
                </c:pt>
                <c:pt idx="2469">
                  <c:v>46.011138523452203</c:v>
                </c:pt>
                <c:pt idx="2470">
                  <c:v>45.803713727712001</c:v>
                </c:pt>
                <c:pt idx="2471">
                  <c:v>43.334239452573001</c:v>
                </c:pt>
                <c:pt idx="2472">
                  <c:v>43.334238999999997</c:v>
                </c:pt>
                <c:pt idx="2473">
                  <c:v>43.334238999999997</c:v>
                </c:pt>
                <c:pt idx="2474">
                  <c:v>43.334238999999997</c:v>
                </c:pt>
                <c:pt idx="2475">
                  <c:v>43.334238999999997</c:v>
                </c:pt>
                <c:pt idx="2476">
                  <c:v>43.334238999999997</c:v>
                </c:pt>
                <c:pt idx="2477">
                  <c:v>43.334238999999997</c:v>
                </c:pt>
                <c:pt idx="2478">
                  <c:v>23.4516867074211</c:v>
                </c:pt>
                <c:pt idx="2479">
                  <c:v>31.691686444471902</c:v>
                </c:pt>
                <c:pt idx="2480">
                  <c:v>31.691686000000001</c:v>
                </c:pt>
                <c:pt idx="2481">
                  <c:v>32.505630064837902</c:v>
                </c:pt>
                <c:pt idx="2482">
                  <c:v>33.339975542901499</c:v>
                </c:pt>
                <c:pt idx="2483">
                  <c:v>35.876948060810101</c:v>
                </c:pt>
                <c:pt idx="2484">
                  <c:v>37.6598146082112</c:v>
                </c:pt>
                <c:pt idx="2485">
                  <c:v>38.0556658700322</c:v>
                </c:pt>
                <c:pt idx="2486">
                  <c:v>39.326719925313</c:v>
                </c:pt>
                <c:pt idx="2487">
                  <c:v>38.453398541059201</c:v>
                </c:pt>
                <c:pt idx="2488">
                  <c:v>39.540865191270299</c:v>
                </c:pt>
                <c:pt idx="2489">
                  <c:v>39.540864999999997</c:v>
                </c:pt>
                <c:pt idx="2490">
                  <c:v>40.700730548054104</c:v>
                </c:pt>
                <c:pt idx="2491">
                  <c:v>38.483792059343003</c:v>
                </c:pt>
                <c:pt idx="2492">
                  <c:v>40.887379030552999</c:v>
                </c:pt>
                <c:pt idx="2493">
                  <c:v>41.059347110001397</c:v>
                </c:pt>
                <c:pt idx="2494">
                  <c:v>42.536811457685602</c:v>
                </c:pt>
                <c:pt idx="2495">
                  <c:v>40.396662910017298</c:v>
                </c:pt>
                <c:pt idx="2496">
                  <c:v>42.640709038306902</c:v>
                </c:pt>
                <c:pt idx="2497">
                  <c:v>42.640709000000001</c:v>
                </c:pt>
                <c:pt idx="2498">
                  <c:v>40.9536157788963</c:v>
                </c:pt>
                <c:pt idx="2499">
                  <c:v>42.232923718461898</c:v>
                </c:pt>
                <c:pt idx="2500">
                  <c:v>43.904092093186101</c:v>
                </c:pt>
                <c:pt idx="2501">
                  <c:v>44.560098536656398</c:v>
                </c:pt>
                <c:pt idx="2502">
                  <c:v>42.453922532939302</c:v>
                </c:pt>
                <c:pt idx="2503">
                  <c:v>43.367136047671401</c:v>
                </c:pt>
                <c:pt idx="2504">
                  <c:v>43.034618767732198</c:v>
                </c:pt>
                <c:pt idx="2505">
                  <c:v>43.536131470061498</c:v>
                </c:pt>
                <c:pt idx="2506">
                  <c:v>43.536130999999997</c:v>
                </c:pt>
                <c:pt idx="2507">
                  <c:v>42.506768048078001</c:v>
                </c:pt>
                <c:pt idx="2508">
                  <c:v>45.217721473236402</c:v>
                </c:pt>
                <c:pt idx="2509">
                  <c:v>43.2754082041142</c:v>
                </c:pt>
                <c:pt idx="2510">
                  <c:v>41.674374991965301</c:v>
                </c:pt>
                <c:pt idx="2511">
                  <c:v>45.699090035975502</c:v>
                </c:pt>
                <c:pt idx="2512">
                  <c:v>43.842839651923498</c:v>
                </c:pt>
                <c:pt idx="2513">
                  <c:v>43.200738472698099</c:v>
                </c:pt>
                <c:pt idx="2514">
                  <c:v>43.200738000000001</c:v>
                </c:pt>
                <c:pt idx="2515">
                  <c:v>46.071527997462503</c:v>
                </c:pt>
                <c:pt idx="2516">
                  <c:v>43.994227767575197</c:v>
                </c:pt>
                <c:pt idx="2517">
                  <c:v>45.468084563122503</c:v>
                </c:pt>
                <c:pt idx="2518">
                  <c:v>45.224675686311897</c:v>
                </c:pt>
                <c:pt idx="2519">
                  <c:v>46.8822502204034</c:v>
                </c:pt>
                <c:pt idx="2520">
                  <c:v>46.356227664794098</c:v>
                </c:pt>
                <c:pt idx="2521">
                  <c:v>45.278528892497</c:v>
                </c:pt>
                <c:pt idx="2522">
                  <c:v>44.940210945394902</c:v>
                </c:pt>
                <c:pt idx="2523">
                  <c:v>44.940210999999998</c:v>
                </c:pt>
                <c:pt idx="2524">
                  <c:v>44.513850854259701</c:v>
                </c:pt>
                <c:pt idx="2525">
                  <c:v>45.052399544603396</c:v>
                </c:pt>
                <c:pt idx="2526">
                  <c:v>41.653002605146497</c:v>
                </c:pt>
                <c:pt idx="2527">
                  <c:v>45.626942122374402</c:v>
                </c:pt>
                <c:pt idx="2528">
                  <c:v>47.470324411760899</c:v>
                </c:pt>
                <c:pt idx="2529">
                  <c:v>45.817186615832597</c:v>
                </c:pt>
                <c:pt idx="2530">
                  <c:v>45.658358117243601</c:v>
                </c:pt>
                <c:pt idx="2531">
                  <c:v>45.658358</c:v>
                </c:pt>
                <c:pt idx="2532">
                  <c:v>47.090464397209402</c:v>
                </c:pt>
                <c:pt idx="2533">
                  <c:v>45.685413902781903</c:v>
                </c:pt>
                <c:pt idx="2534">
                  <c:v>46.293318807492</c:v>
                </c:pt>
                <c:pt idx="2535">
                  <c:v>45.182746560038801</c:v>
                </c:pt>
                <c:pt idx="2536">
                  <c:v>43.666940007749403</c:v>
                </c:pt>
                <c:pt idx="2537">
                  <c:v>43.341148378256797</c:v>
                </c:pt>
                <c:pt idx="2538">
                  <c:v>46.3645776852754</c:v>
                </c:pt>
                <c:pt idx="2539">
                  <c:v>43.938595171808899</c:v>
                </c:pt>
                <c:pt idx="2540">
                  <c:v>43.938594999999999</c:v>
                </c:pt>
                <c:pt idx="2541">
                  <c:v>43.9640809958251</c:v>
                </c:pt>
                <c:pt idx="2542">
                  <c:v>44.490772402061801</c:v>
                </c:pt>
                <c:pt idx="2543">
                  <c:v>45.6074777796467</c:v>
                </c:pt>
                <c:pt idx="2544">
                  <c:v>43.410225757646202</c:v>
                </c:pt>
                <c:pt idx="2545">
                  <c:v>44.566497972575199</c:v>
                </c:pt>
                <c:pt idx="2546">
                  <c:v>46.441889305550298</c:v>
                </c:pt>
                <c:pt idx="2547">
                  <c:v>44.991878361511901</c:v>
                </c:pt>
                <c:pt idx="2548">
                  <c:v>43.903468679045602</c:v>
                </c:pt>
                <c:pt idx="2549">
                  <c:v>43.903469000000001</c:v>
                </c:pt>
                <c:pt idx="2550">
                  <c:v>47.2840042333412</c:v>
                </c:pt>
                <c:pt idx="2551">
                  <c:v>46.768033642321001</c:v>
                </c:pt>
                <c:pt idx="2552">
                  <c:v>44.380065013592102</c:v>
                </c:pt>
                <c:pt idx="2553">
                  <c:v>45.740085070499902</c:v>
                </c:pt>
                <c:pt idx="2554">
                  <c:v>43.351072013824499</c:v>
                </c:pt>
                <c:pt idx="2555">
                  <c:v>44.568817358404601</c:v>
                </c:pt>
                <c:pt idx="2556">
                  <c:v>45.594923941458802</c:v>
                </c:pt>
                <c:pt idx="2557">
                  <c:v>45.594923999999999</c:v>
                </c:pt>
                <c:pt idx="2558">
                  <c:v>43.838556064095798</c:v>
                </c:pt>
                <c:pt idx="2559">
                  <c:v>44.256726001016602</c:v>
                </c:pt>
                <c:pt idx="2560">
                  <c:v>45.242083889466301</c:v>
                </c:pt>
                <c:pt idx="2561">
                  <c:v>45.442167378872597</c:v>
                </c:pt>
                <c:pt idx="2562">
                  <c:v>46.7395381509155</c:v>
                </c:pt>
                <c:pt idx="2563">
                  <c:v>44.245627539111801</c:v>
                </c:pt>
                <c:pt idx="2564">
                  <c:v>43.725035881819203</c:v>
                </c:pt>
                <c:pt idx="2565">
                  <c:v>43.725036000000003</c:v>
                </c:pt>
                <c:pt idx="2566">
                  <c:v>45.928071314507903</c:v>
                </c:pt>
                <c:pt idx="2567">
                  <c:v>45.345404797459203</c:v>
                </c:pt>
                <c:pt idx="2568">
                  <c:v>46.569910185888801</c:v>
                </c:pt>
                <c:pt idx="2569">
                  <c:v>47.125841071385999</c:v>
                </c:pt>
                <c:pt idx="2570">
                  <c:v>45.379613842555898</c:v>
                </c:pt>
                <c:pt idx="2571">
                  <c:v>46.576141901902602</c:v>
                </c:pt>
                <c:pt idx="2572">
                  <c:v>47.049385657312101</c:v>
                </c:pt>
                <c:pt idx="2573">
                  <c:v>47.049385999999998</c:v>
                </c:pt>
                <c:pt idx="2574">
                  <c:v>45.5207212869581</c:v>
                </c:pt>
                <c:pt idx="2575">
                  <c:v>46.553532285945202</c:v>
                </c:pt>
                <c:pt idx="2577">
                  <c:v>0</c:v>
                </c:pt>
                <c:pt idx="2578">
                  <c:v>33.728764887436199</c:v>
                </c:pt>
                <c:pt idx="2579">
                  <c:v>34.802875799093201</c:v>
                </c:pt>
                <c:pt idx="2580">
                  <c:v>37.224536262242303</c:v>
                </c:pt>
                <c:pt idx="2581">
                  <c:v>39.616383580007998</c:v>
                </c:pt>
                <c:pt idx="2582">
                  <c:v>42.348357463768103</c:v>
                </c:pt>
                <c:pt idx="2583">
                  <c:v>42.249457210478198</c:v>
                </c:pt>
                <c:pt idx="2584">
                  <c:v>42.249457</c:v>
                </c:pt>
                <c:pt idx="2585">
                  <c:v>43.705926677999102</c:v>
                </c:pt>
                <c:pt idx="2586">
                  <c:v>43.394755756539297</c:v>
                </c:pt>
                <c:pt idx="2587">
                  <c:v>44.728974343471599</c:v>
                </c:pt>
                <c:pt idx="2588">
                  <c:v>45.222833675566399</c:v>
                </c:pt>
                <c:pt idx="2589">
                  <c:v>44.139782958613303</c:v>
                </c:pt>
                <c:pt idx="2590">
                  <c:v>45.002298075033799</c:v>
                </c:pt>
                <c:pt idx="2591">
                  <c:v>48.934334008235901</c:v>
                </c:pt>
                <c:pt idx="2592">
                  <c:v>48.226764435167397</c:v>
                </c:pt>
                <c:pt idx="2593">
                  <c:v>48.226764000000003</c:v>
                </c:pt>
                <c:pt idx="2594">
                  <c:v>48.530140206586204</c:v>
                </c:pt>
                <c:pt idx="2595">
                  <c:v>47.632308162932702</c:v>
                </c:pt>
                <c:pt idx="2596">
                  <c:v>51.873306985481697</c:v>
                </c:pt>
                <c:pt idx="2597">
                  <c:v>49.137524973235102</c:v>
                </c:pt>
                <c:pt idx="2598">
                  <c:v>49.661359857005401</c:v>
                </c:pt>
                <c:pt idx="2599">
                  <c:v>49.644337837972103</c:v>
                </c:pt>
                <c:pt idx="2600">
                  <c:v>50.418188846450398</c:v>
                </c:pt>
                <c:pt idx="2601">
                  <c:v>50.418188999999998</c:v>
                </c:pt>
                <c:pt idx="2602">
                  <c:v>48.720484998043197</c:v>
                </c:pt>
                <c:pt idx="2603">
                  <c:v>50.590995158489697</c:v>
                </c:pt>
                <c:pt idx="2604">
                  <c:v>49.761310533279101</c:v>
                </c:pt>
                <c:pt idx="2605">
                  <c:v>51.8914533586196</c:v>
                </c:pt>
                <c:pt idx="2606">
                  <c:v>50.651647405964397</c:v>
                </c:pt>
                <c:pt idx="2607">
                  <c:v>49.5421493322307</c:v>
                </c:pt>
                <c:pt idx="2608">
                  <c:v>49.4030676592985</c:v>
                </c:pt>
                <c:pt idx="2609">
                  <c:v>53.698520053251897</c:v>
                </c:pt>
                <c:pt idx="2610">
                  <c:v>53.698520000000002</c:v>
                </c:pt>
                <c:pt idx="2611">
                  <c:v>53.165123761814101</c:v>
                </c:pt>
                <c:pt idx="2612">
                  <c:v>52.918450448920602</c:v>
                </c:pt>
                <c:pt idx="2613">
                  <c:v>50.113694195018098</c:v>
                </c:pt>
                <c:pt idx="2614">
                  <c:v>50.5035726389047</c:v>
                </c:pt>
                <c:pt idx="2615">
                  <c:v>50.418875668785098</c:v>
                </c:pt>
                <c:pt idx="2616">
                  <c:v>50.295690266985702</c:v>
                </c:pt>
                <c:pt idx="2617">
                  <c:v>51.133953166978301</c:v>
                </c:pt>
                <c:pt idx="2618">
                  <c:v>51.133952999999998</c:v>
                </c:pt>
                <c:pt idx="2619">
                  <c:v>49.456027627409902</c:v>
                </c:pt>
                <c:pt idx="2620">
                  <c:v>50.482813306568701</c:v>
                </c:pt>
                <c:pt idx="2621">
                  <c:v>51.073892122458503</c:v>
                </c:pt>
                <c:pt idx="2622">
                  <c:v>50.9836750703818</c:v>
                </c:pt>
                <c:pt idx="2623">
                  <c:v>49.984692674558602</c:v>
                </c:pt>
                <c:pt idx="2624">
                  <c:v>48.4166421685483</c:v>
                </c:pt>
                <c:pt idx="2625">
                  <c:v>48.703146165829402</c:v>
                </c:pt>
                <c:pt idx="2626">
                  <c:v>49.5601524246701</c:v>
                </c:pt>
                <c:pt idx="2627">
                  <c:v>49.560152000000002</c:v>
                </c:pt>
                <c:pt idx="2628">
                  <c:v>50.293824735973701</c:v>
                </c:pt>
                <c:pt idx="2629">
                  <c:v>49.058360425226702</c:v>
                </c:pt>
                <c:pt idx="2630">
                  <c:v>48.929271831995102</c:v>
                </c:pt>
                <c:pt idx="2631">
                  <c:v>48.8494588456023</c:v>
                </c:pt>
                <c:pt idx="2632">
                  <c:v>49.7410208509624</c:v>
                </c:pt>
                <c:pt idx="2633">
                  <c:v>48.774178710386899</c:v>
                </c:pt>
                <c:pt idx="2634">
                  <c:v>48.985216495648999</c:v>
                </c:pt>
                <c:pt idx="2635">
                  <c:v>48.985216000000001</c:v>
                </c:pt>
                <c:pt idx="2636">
                  <c:v>48.279756128472698</c:v>
                </c:pt>
                <c:pt idx="2637">
                  <c:v>51.391589537386103</c:v>
                </c:pt>
                <c:pt idx="2638">
                  <c:v>49.481024778198602</c:v>
                </c:pt>
                <c:pt idx="2639">
                  <c:v>51.255340986150799</c:v>
                </c:pt>
                <c:pt idx="2640">
                  <c:v>50.492261484547598</c:v>
                </c:pt>
                <c:pt idx="2641">
                  <c:v>48.961979784331497</c:v>
                </c:pt>
                <c:pt idx="2642">
                  <c:v>49.332538243468598</c:v>
                </c:pt>
                <c:pt idx="2643">
                  <c:v>49.160259033798297</c:v>
                </c:pt>
                <c:pt idx="2644">
                  <c:v>49.160259000000003</c:v>
                </c:pt>
                <c:pt idx="2645">
                  <c:v>50.873530430699503</c:v>
                </c:pt>
                <c:pt idx="2646">
                  <c:v>51.4988344926496</c:v>
                </c:pt>
                <c:pt idx="2647">
                  <c:v>49.792064890418096</c:v>
                </c:pt>
                <c:pt idx="2648">
                  <c:v>49.590624576462801</c:v>
                </c:pt>
                <c:pt idx="2649">
                  <c:v>48.962216612555601</c:v>
                </c:pt>
                <c:pt idx="2650">
                  <c:v>47.883470562422403</c:v>
                </c:pt>
                <c:pt idx="2651">
                  <c:v>47.312048497425003</c:v>
                </c:pt>
                <c:pt idx="2652">
                  <c:v>47.312047999999997</c:v>
                </c:pt>
                <c:pt idx="2653">
                  <c:v>49.718804108328101</c:v>
                </c:pt>
                <c:pt idx="2654">
                  <c:v>49.739701896605702</c:v>
                </c:pt>
                <c:pt idx="2655">
                  <c:v>51.872220768118801</c:v>
                </c:pt>
                <c:pt idx="2656">
                  <c:v>51.2805161273021</c:v>
                </c:pt>
                <c:pt idx="2657">
                  <c:v>49.2856581167092</c:v>
                </c:pt>
                <c:pt idx="2658">
                  <c:v>48.217793922991603</c:v>
                </c:pt>
                <c:pt idx="2659">
                  <c:v>48.866163277454298</c:v>
                </c:pt>
                <c:pt idx="2660">
                  <c:v>48.866163</c:v>
                </c:pt>
                <c:pt idx="2661">
                  <c:v>47.484174542803203</c:v>
                </c:pt>
                <c:pt idx="2662">
                  <c:v>48.3052209552203</c:v>
                </c:pt>
                <c:pt idx="2663">
                  <c:v>49.703451724595098</c:v>
                </c:pt>
                <c:pt idx="2664">
                  <c:v>49.280968663529997</c:v>
                </c:pt>
                <c:pt idx="2665">
                  <c:v>49.6061139842488</c:v>
                </c:pt>
                <c:pt idx="2666">
                  <c:v>54.997533125685202</c:v>
                </c:pt>
                <c:pt idx="2667">
                  <c:v>52.532310558843001</c:v>
                </c:pt>
                <c:pt idx="2668">
                  <c:v>51.100661109635702</c:v>
                </c:pt>
                <c:pt idx="2669">
                  <c:v>51.100661000000002</c:v>
                </c:pt>
                <c:pt idx="2670">
                  <c:v>50.830886445262898</c:v>
                </c:pt>
                <c:pt idx="2671">
                  <c:v>50.337373663095498</c:v>
                </c:pt>
                <c:pt idx="2672">
                  <c:v>50.924119252737199</c:v>
                </c:pt>
                <c:pt idx="2673">
                  <c:v>48.3460028767064</c:v>
                </c:pt>
                <c:pt idx="2674">
                  <c:v>53.3400936843476</c:v>
                </c:pt>
                <c:pt idx="2675">
                  <c:v>49.707349947279901</c:v>
                </c:pt>
                <c:pt idx="2676">
                  <c:v>50.699809340664999</c:v>
                </c:pt>
                <c:pt idx="2677">
                  <c:v>49.704782767975303</c:v>
                </c:pt>
                <c:pt idx="2678">
                  <c:v>49.704782999999999</c:v>
                </c:pt>
                <c:pt idx="2679">
                  <c:v>50.550419926352099</c:v>
                </c:pt>
                <c:pt idx="2680">
                  <c:v>49.451041769567603</c:v>
                </c:pt>
                <c:pt idx="2681">
                  <c:v>50.313310316423703</c:v>
                </c:pt>
                <c:pt idx="2682">
                  <c:v>54.722441780874</c:v>
                </c:pt>
                <c:pt idx="2683">
                  <c:v>60.073268266158003</c:v>
                </c:pt>
                <c:pt idx="2684">
                  <c:v>59.377216233535599</c:v>
                </c:pt>
                <c:pt idx="2685">
                  <c:v>59.073566592033302</c:v>
                </c:pt>
                <c:pt idx="2686">
                  <c:v>59.073566999999997</c:v>
                </c:pt>
                <c:pt idx="2687">
                  <c:v>54.468292769569999</c:v>
                </c:pt>
                <c:pt idx="2688">
                  <c:v>49.5339643256941</c:v>
                </c:pt>
                <c:pt idx="2689">
                  <c:v>47.600881839675601</c:v>
                </c:pt>
                <c:pt idx="2690">
                  <c:v>52.848357880291701</c:v>
                </c:pt>
                <c:pt idx="2691">
                  <c:v>50.813861169782903</c:v>
                </c:pt>
                <c:pt idx="2692">
                  <c:v>48.845550254221799</c:v>
                </c:pt>
                <c:pt idx="2693">
                  <c:v>47.8397901091367</c:v>
                </c:pt>
                <c:pt idx="2694">
                  <c:v>52.7315263776525</c:v>
                </c:pt>
                <c:pt idx="2695">
                  <c:v>53.656506269009803</c:v>
                </c:pt>
                <c:pt idx="2696">
                  <c:v>52.725222827143398</c:v>
                </c:pt>
                <c:pt idx="2697">
                  <c:v>48.287264342027797</c:v>
                </c:pt>
                <c:pt idx="2698">
                  <c:v>59.739989585323102</c:v>
                </c:pt>
                <c:pt idx="2699">
                  <c:v>66.207687554752198</c:v>
                </c:pt>
                <c:pt idx="2700">
                  <c:v>66.592608530990802</c:v>
                </c:pt>
                <c:pt idx="2701">
                  <c:v>65.2926841533139</c:v>
                </c:pt>
                <c:pt idx="2702">
                  <c:v>65.736154802413196</c:v>
                </c:pt>
                <c:pt idx="2703">
                  <c:v>66.241308018969704</c:v>
                </c:pt>
                <c:pt idx="2704">
                  <c:v>67.277371884400097</c:v>
                </c:pt>
                <c:pt idx="2705">
                  <c:v>67.370283362063603</c:v>
                </c:pt>
                <c:pt idx="2706">
                  <c:v>68.340902095711002</c:v>
                </c:pt>
                <c:pt idx="2707">
                  <c:v>68.106216786477503</c:v>
                </c:pt>
                <c:pt idx="2708">
                  <c:v>68.106217000000001</c:v>
                </c:pt>
                <c:pt idx="2709">
                  <c:v>68.106217000000001</c:v>
                </c:pt>
                <c:pt idx="2710">
                  <c:v>70.889872338041201</c:v>
                </c:pt>
                <c:pt idx="2711">
                  <c:v>72.643753869574994</c:v>
                </c:pt>
                <c:pt idx="2712">
                  <c:v>72.643754000000001</c:v>
                </c:pt>
                <c:pt idx="2713">
                  <c:v>69.129503954183207</c:v>
                </c:pt>
                <c:pt idx="2714">
                  <c:v>57.874802791247902</c:v>
                </c:pt>
                <c:pt idx="2715">
                  <c:v>58.972369130253597</c:v>
                </c:pt>
                <c:pt idx="2716">
                  <c:v>64.052822437038799</c:v>
                </c:pt>
                <c:pt idx="2717">
                  <c:v>67.644673999557099</c:v>
                </c:pt>
                <c:pt idx="2718">
                  <c:v>68.027618047273194</c:v>
                </c:pt>
                <c:pt idx="2719">
                  <c:v>69.085619213866494</c:v>
                </c:pt>
                <c:pt idx="2720">
                  <c:v>69.085618999999994</c:v>
                </c:pt>
                <c:pt idx="2721">
                  <c:v>69.014800973126995</c:v>
                </c:pt>
                <c:pt idx="2722">
                  <c:v>66.907933757305997</c:v>
                </c:pt>
                <c:pt idx="2723">
                  <c:v>55.875290796018497</c:v>
                </c:pt>
                <c:pt idx="2724">
                  <c:v>66.934833790234407</c:v>
                </c:pt>
                <c:pt idx="2725">
                  <c:v>69.538891654685102</c:v>
                </c:pt>
                <c:pt idx="2726">
                  <c:v>70.005693837084607</c:v>
                </c:pt>
                <c:pt idx="2727">
                  <c:v>69.633970963967698</c:v>
                </c:pt>
                <c:pt idx="2728">
                  <c:v>69.633971000000003</c:v>
                </c:pt>
                <c:pt idx="2729">
                  <c:v>71.370899899746902</c:v>
                </c:pt>
                <c:pt idx="2730">
                  <c:v>66.247576477534906</c:v>
                </c:pt>
                <c:pt idx="2731">
                  <c:v>60.714363833918803</c:v>
                </c:pt>
                <c:pt idx="2732">
                  <c:v>61.567462587459801</c:v>
                </c:pt>
                <c:pt idx="2733">
                  <c:v>61.994660865950799</c:v>
                </c:pt>
                <c:pt idx="2734">
                  <c:v>61.931989617871601</c:v>
                </c:pt>
                <c:pt idx="2735">
                  <c:v>59.866921241123798</c:v>
                </c:pt>
                <c:pt idx="2736">
                  <c:v>61.231151164695802</c:v>
                </c:pt>
                <c:pt idx="2737">
                  <c:v>61.231150999999997</c:v>
                </c:pt>
                <c:pt idx="2738">
                  <c:v>68.471588787193198</c:v>
                </c:pt>
                <c:pt idx="2739">
                  <c:v>67.575778921954097</c:v>
                </c:pt>
                <c:pt idx="2740">
                  <c:v>62.7924712354951</c:v>
                </c:pt>
                <c:pt idx="2741">
                  <c:v>55.041455389141802</c:v>
                </c:pt>
                <c:pt idx="2742">
                  <c:v>54.432194034189003</c:v>
                </c:pt>
                <c:pt idx="2743">
                  <c:v>55.233221132950497</c:v>
                </c:pt>
                <c:pt idx="2744">
                  <c:v>55.233221</c:v>
                </c:pt>
                <c:pt idx="2745">
                  <c:v>55.774690099865403</c:v>
                </c:pt>
                <c:pt idx="2746">
                  <c:v>63.3824803578703</c:v>
                </c:pt>
                <c:pt idx="2747">
                  <c:v>67.276369012190301</c:v>
                </c:pt>
                <c:pt idx="2748">
                  <c:v>65.677685838591302</c:v>
                </c:pt>
                <c:pt idx="2749">
                  <c:v>61.662406840044703</c:v>
                </c:pt>
                <c:pt idx="2750">
                  <c:v>60.844237279605998</c:v>
                </c:pt>
                <c:pt idx="2751">
                  <c:v>60.975272109771197</c:v>
                </c:pt>
                <c:pt idx="2752">
                  <c:v>60.191190045899802</c:v>
                </c:pt>
                <c:pt idx="2753">
                  <c:v>60.191189999999999</c:v>
                </c:pt>
                <c:pt idx="2754">
                  <c:v>50.771184378667101</c:v>
                </c:pt>
                <c:pt idx="2755">
                  <c:v>50.581907059420303</c:v>
                </c:pt>
                <c:pt idx="2756">
                  <c:v>48.9427665469508</c:v>
                </c:pt>
                <c:pt idx="2757">
                  <c:v>50.150705063581903</c:v>
                </c:pt>
                <c:pt idx="2758">
                  <c:v>50.652044610333299</c:v>
                </c:pt>
                <c:pt idx="2759">
                  <c:v>48.296879708575098</c:v>
                </c:pt>
                <c:pt idx="2760">
                  <c:v>48.933246236403498</c:v>
                </c:pt>
                <c:pt idx="2761">
                  <c:v>48.795844497474597</c:v>
                </c:pt>
                <c:pt idx="2762">
                  <c:v>48.795844000000002</c:v>
                </c:pt>
                <c:pt idx="2763">
                  <c:v>48.798461310200203</c:v>
                </c:pt>
                <c:pt idx="2764">
                  <c:v>48.393063027236202</c:v>
                </c:pt>
                <c:pt idx="2765">
                  <c:v>48.234263798010801</c:v>
                </c:pt>
                <c:pt idx="2766">
                  <c:v>52.257234652007597</c:v>
                </c:pt>
                <c:pt idx="2767">
                  <c:v>53.331225471133699</c:v>
                </c:pt>
                <c:pt idx="2768">
                  <c:v>54.410280170338197</c:v>
                </c:pt>
                <c:pt idx="2769">
                  <c:v>54.660398052305297</c:v>
                </c:pt>
                <c:pt idx="2770">
                  <c:v>53.449259271990201</c:v>
                </c:pt>
                <c:pt idx="2771">
                  <c:v>53.449258999999998</c:v>
                </c:pt>
                <c:pt idx="2772">
                  <c:v>54.0306223772821</c:v>
                </c:pt>
                <c:pt idx="2773">
                  <c:v>52.1818393791917</c:v>
                </c:pt>
                <c:pt idx="2774">
                  <c:v>51.362782599333102</c:v>
                </c:pt>
                <c:pt idx="2775">
                  <c:v>51.331961560404402</c:v>
                </c:pt>
                <c:pt idx="2776">
                  <c:v>43.5930712432462</c:v>
                </c:pt>
                <c:pt idx="2777">
                  <c:v>43.152425869914303</c:v>
                </c:pt>
                <c:pt idx="2778">
                  <c:v>53.669043759750799</c:v>
                </c:pt>
                <c:pt idx="2779">
                  <c:v>53.669044</c:v>
                </c:pt>
                <c:pt idx="2780">
                  <c:v>54.466042317711597</c:v>
                </c:pt>
                <c:pt idx="2781">
                  <c:v>50.543693412486299</c:v>
                </c:pt>
                <c:pt idx="2782">
                  <c:v>45.6175514336772</c:v>
                </c:pt>
                <c:pt idx="2783">
                  <c:v>46.992788860804602</c:v>
                </c:pt>
                <c:pt idx="2784">
                  <c:v>53.882829294155002</c:v>
                </c:pt>
                <c:pt idx="2785">
                  <c:v>59.156068214900202</c:v>
                </c:pt>
                <c:pt idx="2786">
                  <c:v>63.817216097790798</c:v>
                </c:pt>
                <c:pt idx="2787">
                  <c:v>62.7191410307531</c:v>
                </c:pt>
                <c:pt idx="2788">
                  <c:v>62.719141</c:v>
                </c:pt>
                <c:pt idx="2789">
                  <c:v>64.603127362323406</c:v>
                </c:pt>
                <c:pt idx="2790">
                  <c:v>63.826778680457899</c:v>
                </c:pt>
                <c:pt idx="2791">
                  <c:v>62.940646863352697</c:v>
                </c:pt>
                <c:pt idx="2792">
                  <c:v>62.846590909391203</c:v>
                </c:pt>
                <c:pt idx="2793">
                  <c:v>56.995562490715898</c:v>
                </c:pt>
                <c:pt idx="2794">
                  <c:v>62.721234072158197</c:v>
                </c:pt>
                <c:pt idx="2795">
                  <c:v>56.811538819226897</c:v>
                </c:pt>
                <c:pt idx="2796">
                  <c:v>56.811539000000003</c:v>
                </c:pt>
                <c:pt idx="2797">
                  <c:v>57.507497724692399</c:v>
                </c:pt>
                <c:pt idx="2798">
                  <c:v>54.985151294045998</c:v>
                </c:pt>
                <c:pt idx="2799">
                  <c:v>49.098394988198201</c:v>
                </c:pt>
                <c:pt idx="2800">
                  <c:v>52.185843642479099</c:v>
                </c:pt>
                <c:pt idx="2801">
                  <c:v>52.989155965771502</c:v>
                </c:pt>
                <c:pt idx="2802">
                  <c:v>49.0160315104578</c:v>
                </c:pt>
                <c:pt idx="2803">
                  <c:v>54.070409881815998</c:v>
                </c:pt>
                <c:pt idx="2804">
                  <c:v>56.603560613267398</c:v>
                </c:pt>
                <c:pt idx="2805">
                  <c:v>54.070410000000003</c:v>
                </c:pt>
                <c:pt idx="2806">
                  <c:v>58.032006171730004</c:v>
                </c:pt>
                <c:pt idx="2807">
                  <c:v>67.837584013805696</c:v>
                </c:pt>
                <c:pt idx="2808">
                  <c:v>58.076993689763498</c:v>
                </c:pt>
                <c:pt idx="2809">
                  <c:v>56.374214034129103</c:v>
                </c:pt>
                <c:pt idx="2810">
                  <c:v>60.802877997123304</c:v>
                </c:pt>
                <c:pt idx="2811">
                  <c:v>60.956865519209103</c:v>
                </c:pt>
                <c:pt idx="2812">
                  <c:v>60.813182137551003</c:v>
                </c:pt>
                <c:pt idx="2813">
                  <c:v>60.813181999999998</c:v>
                </c:pt>
                <c:pt idx="2814">
                  <c:v>62.9157606943389</c:v>
                </c:pt>
                <c:pt idx="2815">
                  <c:v>66.018272156270299</c:v>
                </c:pt>
                <c:pt idx="2816">
                  <c:v>72.601854394492904</c:v>
                </c:pt>
                <c:pt idx="2817">
                  <c:v>70.147224962099401</c:v>
                </c:pt>
                <c:pt idx="2818">
                  <c:v>63.222025860717999</c:v>
                </c:pt>
                <c:pt idx="2819">
                  <c:v>67.861391253287394</c:v>
                </c:pt>
                <c:pt idx="2820">
                  <c:v>72.914056188070504</c:v>
                </c:pt>
                <c:pt idx="2821">
                  <c:v>72.115612265726199</c:v>
                </c:pt>
                <c:pt idx="2822">
                  <c:v>72.115611999999999</c:v>
                </c:pt>
                <c:pt idx="2823">
                  <c:v>67.602652316038899</c:v>
                </c:pt>
                <c:pt idx="2824">
                  <c:v>70.683309269755597</c:v>
                </c:pt>
                <c:pt idx="2825">
                  <c:v>66.601046894597502</c:v>
                </c:pt>
                <c:pt idx="2826">
                  <c:v>65.102696340592601</c:v>
                </c:pt>
                <c:pt idx="2827">
                  <c:v>67.635529573299294</c:v>
                </c:pt>
                <c:pt idx="2828">
                  <c:v>70.5805773450125</c:v>
                </c:pt>
                <c:pt idx="2829">
                  <c:v>66.317135236335105</c:v>
                </c:pt>
                <c:pt idx="2830">
                  <c:v>70.580577000000005</c:v>
                </c:pt>
                <c:pt idx="2831">
                  <c:v>62.763308906913601</c:v>
                </c:pt>
                <c:pt idx="2832">
                  <c:v>60.186365417424803</c:v>
                </c:pt>
                <c:pt idx="2833">
                  <c:v>62.1931781633809</c:v>
                </c:pt>
                <c:pt idx="2834">
                  <c:v>56.563384943659798</c:v>
                </c:pt>
                <c:pt idx="2835">
                  <c:v>53.816012174658198</c:v>
                </c:pt>
                <c:pt idx="2836">
                  <c:v>53.943397678110003</c:v>
                </c:pt>
                <c:pt idx="2837">
                  <c:v>50.477308117459302</c:v>
                </c:pt>
                <c:pt idx="2838">
                  <c:v>50.477308000000001</c:v>
                </c:pt>
                <c:pt idx="2839">
                  <c:v>53.759318892591999</c:v>
                </c:pt>
                <c:pt idx="2840">
                  <c:v>54.150210253868998</c:v>
                </c:pt>
                <c:pt idx="2841">
                  <c:v>53.483182815387998</c:v>
                </c:pt>
                <c:pt idx="2842">
                  <c:v>53.040483665747402</c:v>
                </c:pt>
                <c:pt idx="2843">
                  <c:v>54.898729273988103</c:v>
                </c:pt>
                <c:pt idx="2844">
                  <c:v>53.281576570972902</c:v>
                </c:pt>
                <c:pt idx="2845">
                  <c:v>56.707057661243297</c:v>
                </c:pt>
                <c:pt idx="2846">
                  <c:v>62.139792917109297</c:v>
                </c:pt>
                <c:pt idx="2847">
                  <c:v>56.707058000000004</c:v>
                </c:pt>
                <c:pt idx="2848">
                  <c:v>69.122390630831404</c:v>
                </c:pt>
                <c:pt idx="2849">
                  <c:v>61.9515806175229</c:v>
                </c:pt>
                <c:pt idx="2850">
                  <c:v>62.138595874794497</c:v>
                </c:pt>
                <c:pt idx="2851">
                  <c:v>65.390124538470602</c:v>
                </c:pt>
                <c:pt idx="2852">
                  <c:v>56.737855887492003</c:v>
                </c:pt>
                <c:pt idx="2853">
                  <c:v>54.630403389608901</c:v>
                </c:pt>
                <c:pt idx="2854">
                  <c:v>57.564826489677799</c:v>
                </c:pt>
                <c:pt idx="2855">
                  <c:v>57.564825999999996</c:v>
                </c:pt>
                <c:pt idx="2856">
                  <c:v>60.784852675802803</c:v>
                </c:pt>
                <c:pt idx="2857">
                  <c:v>60.101869841065799</c:v>
                </c:pt>
                <c:pt idx="2858">
                  <c:v>59.100597085907403</c:v>
                </c:pt>
                <c:pt idx="2859">
                  <c:v>57.860960081929001</c:v>
                </c:pt>
                <c:pt idx="2860">
                  <c:v>58.9746564225293</c:v>
                </c:pt>
                <c:pt idx="2861">
                  <c:v>54.766658220768001</c:v>
                </c:pt>
                <c:pt idx="2862">
                  <c:v>54.573994707043099</c:v>
                </c:pt>
                <c:pt idx="2863">
                  <c:v>54.558891435967404</c:v>
                </c:pt>
                <c:pt idx="2864">
                  <c:v>54.558891000000003</c:v>
                </c:pt>
                <c:pt idx="2865">
                  <c:v>52.130806181995602</c:v>
                </c:pt>
                <c:pt idx="2866">
                  <c:v>54.4295310466213</c:v>
                </c:pt>
                <c:pt idx="2867">
                  <c:v>55.753047139094903</c:v>
                </c:pt>
                <c:pt idx="2868">
                  <c:v>54.130711744850601</c:v>
                </c:pt>
                <c:pt idx="2869">
                  <c:v>53.148044145514802</c:v>
                </c:pt>
                <c:pt idx="2870">
                  <c:v>51.189264103726998</c:v>
                </c:pt>
                <c:pt idx="2871">
                  <c:v>50.964910283228001</c:v>
                </c:pt>
                <c:pt idx="2872">
                  <c:v>50.964910000000003</c:v>
                </c:pt>
                <c:pt idx="2873">
                  <c:v>49.992435532822903</c:v>
                </c:pt>
                <c:pt idx="2874">
                  <c:v>49.279980163596399</c:v>
                </c:pt>
                <c:pt idx="2875">
                  <c:v>51.243191550571701</c:v>
                </c:pt>
                <c:pt idx="2876">
                  <c:v>51.093970405809301</c:v>
                </c:pt>
                <c:pt idx="2877">
                  <c:v>52.523406959979503</c:v>
                </c:pt>
                <c:pt idx="2878">
                  <c:v>56.2178576040316</c:v>
                </c:pt>
                <c:pt idx="2879">
                  <c:v>53.319697448474898</c:v>
                </c:pt>
                <c:pt idx="2880">
                  <c:v>53.8058965211886</c:v>
                </c:pt>
                <c:pt idx="2881">
                  <c:v>53.805897000000002</c:v>
                </c:pt>
                <c:pt idx="2882">
                  <c:v>52.940795075365898</c:v>
                </c:pt>
                <c:pt idx="2883">
                  <c:v>53.110364531624001</c:v>
                </c:pt>
                <c:pt idx="2884">
                  <c:v>51.565666175330399</c:v>
                </c:pt>
                <c:pt idx="2885">
                  <c:v>49.995920235974999</c:v>
                </c:pt>
                <c:pt idx="2886">
                  <c:v>52.621464973751301</c:v>
                </c:pt>
                <c:pt idx="2887">
                  <c:v>51.096565962977103</c:v>
                </c:pt>
                <c:pt idx="2888">
                  <c:v>49.809494806619902</c:v>
                </c:pt>
                <c:pt idx="2889">
                  <c:v>49.809494999999998</c:v>
                </c:pt>
                <c:pt idx="2890">
                  <c:v>52.965439189804201</c:v>
                </c:pt>
                <c:pt idx="2891">
                  <c:v>53.155660550179</c:v>
                </c:pt>
                <c:pt idx="2892">
                  <c:v>51.856711337885699</c:v>
                </c:pt>
                <c:pt idx="2893">
                  <c:v>53.995609280669797</c:v>
                </c:pt>
                <c:pt idx="2894">
                  <c:v>54.347164541939499</c:v>
                </c:pt>
                <c:pt idx="2895">
                  <c:v>56.296143315392797</c:v>
                </c:pt>
                <c:pt idx="2896">
                  <c:v>53.789459867863798</c:v>
                </c:pt>
                <c:pt idx="2897">
                  <c:v>54.517703214546202</c:v>
                </c:pt>
                <c:pt idx="2898">
                  <c:v>53.789459999999998</c:v>
                </c:pt>
                <c:pt idx="2899">
                  <c:v>53.874585312647802</c:v>
                </c:pt>
                <c:pt idx="2900">
                  <c:v>56.005815500714199</c:v>
                </c:pt>
                <c:pt idx="2901">
                  <c:v>50.074384145410498</c:v>
                </c:pt>
                <c:pt idx="2902">
                  <c:v>50.263145525488298</c:v>
                </c:pt>
                <c:pt idx="2903">
                  <c:v>52.667396976431199</c:v>
                </c:pt>
                <c:pt idx="2904">
                  <c:v>52.468936063803</c:v>
                </c:pt>
                <c:pt idx="2905">
                  <c:v>64.290799600756202</c:v>
                </c:pt>
                <c:pt idx="2906">
                  <c:v>64.290800000000004</c:v>
                </c:pt>
                <c:pt idx="2907">
                  <c:v>57.928558209392399</c:v>
                </c:pt>
                <c:pt idx="2908">
                  <c:v>51.228028738879097</c:v>
                </c:pt>
                <c:pt idx="2909">
                  <c:v>54.369923167485602</c:v>
                </c:pt>
                <c:pt idx="2910">
                  <c:v>56.866084223117397</c:v>
                </c:pt>
                <c:pt idx="2911">
                  <c:v>55.919342919978099</c:v>
                </c:pt>
                <c:pt idx="2912">
                  <c:v>52.769515635446098</c:v>
                </c:pt>
                <c:pt idx="2913">
                  <c:v>52.1466301284606</c:v>
                </c:pt>
                <c:pt idx="2914">
                  <c:v>52.146630000000002</c:v>
                </c:pt>
                <c:pt idx="2915">
                  <c:v>53.096286088875502</c:v>
                </c:pt>
                <c:pt idx="2916">
                  <c:v>52.547052103711401</c:v>
                </c:pt>
                <c:pt idx="2917">
                  <c:v>53.285167140795103</c:v>
                </c:pt>
                <c:pt idx="2918">
                  <c:v>56.466292430437697</c:v>
                </c:pt>
                <c:pt idx="2919">
                  <c:v>54.700126686276903</c:v>
                </c:pt>
                <c:pt idx="2920">
                  <c:v>56.5764529885179</c:v>
                </c:pt>
                <c:pt idx="2921">
                  <c:v>55.513072298160303</c:v>
                </c:pt>
                <c:pt idx="2922">
                  <c:v>55.513072000000001</c:v>
                </c:pt>
                <c:pt idx="2923">
                  <c:v>51.275376479017702</c:v>
                </c:pt>
                <c:pt idx="2924">
                  <c:v>52.5841448809662</c:v>
                </c:pt>
                <c:pt idx="2925">
                  <c:v>50.112036305689401</c:v>
                </c:pt>
                <c:pt idx="2926">
                  <c:v>51.377116569643299</c:v>
                </c:pt>
                <c:pt idx="2927">
                  <c:v>52.629950881114901</c:v>
                </c:pt>
                <c:pt idx="2928">
                  <c:v>50.500364034876903</c:v>
                </c:pt>
                <c:pt idx="2929">
                  <c:v>53.2960476328563</c:v>
                </c:pt>
                <c:pt idx="2930">
                  <c:v>51.895340651215903</c:v>
                </c:pt>
                <c:pt idx="2931">
                  <c:v>51.895341000000002</c:v>
                </c:pt>
                <c:pt idx="2932">
                  <c:v>51.217582218817299</c:v>
                </c:pt>
                <c:pt idx="2933">
                  <c:v>54.743587283604199</c:v>
                </c:pt>
                <c:pt idx="2934">
                  <c:v>53.887686915370097</c:v>
                </c:pt>
                <c:pt idx="2935">
                  <c:v>56.352959052039303</c:v>
                </c:pt>
                <c:pt idx="2936">
                  <c:v>55.839565074472901</c:v>
                </c:pt>
                <c:pt idx="2937">
                  <c:v>54.333414369416097</c:v>
                </c:pt>
                <c:pt idx="2938">
                  <c:v>63.2169118718775</c:v>
                </c:pt>
                <c:pt idx="2939">
                  <c:v>54.158124369271803</c:v>
                </c:pt>
                <c:pt idx="2940">
                  <c:v>63.216912000000001</c:v>
                </c:pt>
                <c:pt idx="2941">
                  <c:v>56.2579276367522</c:v>
                </c:pt>
                <c:pt idx="2942">
                  <c:v>55.015267090276502</c:v>
                </c:pt>
                <c:pt idx="2943">
                  <c:v>54.400569689692198</c:v>
                </c:pt>
                <c:pt idx="2944">
                  <c:v>60.412191278891903</c:v>
                </c:pt>
                <c:pt idx="2945">
                  <c:v>52.855862807188203</c:v>
                </c:pt>
                <c:pt idx="2946">
                  <c:v>50.998121202120601</c:v>
                </c:pt>
                <c:pt idx="2947">
                  <c:v>52.966236891276502</c:v>
                </c:pt>
                <c:pt idx="2948">
                  <c:v>52.966237</c:v>
                </c:pt>
                <c:pt idx="2949">
                  <c:v>56.546830022964699</c:v>
                </c:pt>
                <c:pt idx="2950">
                  <c:v>54.500527549817598</c:v>
                </c:pt>
                <c:pt idx="2951">
                  <c:v>52.809328363937396</c:v>
                </c:pt>
                <c:pt idx="2952">
                  <c:v>54.009356065515398</c:v>
                </c:pt>
                <c:pt idx="2953">
                  <c:v>52.815254464528401</c:v>
                </c:pt>
                <c:pt idx="2954">
                  <c:v>51.197513564999902</c:v>
                </c:pt>
                <c:pt idx="2955">
                  <c:v>52.856207453907302</c:v>
                </c:pt>
                <c:pt idx="2956">
                  <c:v>50.829628722540903</c:v>
                </c:pt>
                <c:pt idx="2957">
                  <c:v>52.856206999999998</c:v>
                </c:pt>
                <c:pt idx="2958">
                  <c:v>50.835887488231201</c:v>
                </c:pt>
                <c:pt idx="2959">
                  <c:v>52.028065053602198</c:v>
                </c:pt>
                <c:pt idx="2960">
                  <c:v>53.101870599957898</c:v>
                </c:pt>
                <c:pt idx="2961">
                  <c:v>55.674574305466898</c:v>
                </c:pt>
                <c:pt idx="2962">
                  <c:v>56.983329768165802</c:v>
                </c:pt>
                <c:pt idx="2963">
                  <c:v>55.503377987262297</c:v>
                </c:pt>
                <c:pt idx="2964">
                  <c:v>61.4932767093092</c:v>
                </c:pt>
                <c:pt idx="2965">
                  <c:v>61.493276999999999</c:v>
                </c:pt>
                <c:pt idx="2966">
                  <c:v>53.706133260143197</c:v>
                </c:pt>
                <c:pt idx="2967">
                  <c:v>52.9940937784732</c:v>
                </c:pt>
                <c:pt idx="2968">
                  <c:v>50.3661683223552</c:v>
                </c:pt>
                <c:pt idx="2969">
                  <c:v>52.182971956061799</c:v>
                </c:pt>
                <c:pt idx="2970">
                  <c:v>51.7704285089061</c:v>
                </c:pt>
                <c:pt idx="2971">
                  <c:v>51.321811026728199</c:v>
                </c:pt>
                <c:pt idx="2972">
                  <c:v>51.320736773900798</c:v>
                </c:pt>
                <c:pt idx="2973">
                  <c:v>52.2572568929209</c:v>
                </c:pt>
                <c:pt idx="2974">
                  <c:v>51.320737000000001</c:v>
                </c:pt>
                <c:pt idx="2975">
                  <c:v>49.970310601054202</c:v>
                </c:pt>
                <c:pt idx="2976">
                  <c:v>50.542078366293801</c:v>
                </c:pt>
                <c:pt idx="2977">
                  <c:v>53.815463842698499</c:v>
                </c:pt>
                <c:pt idx="2978">
                  <c:v>50.262788079199503</c:v>
                </c:pt>
                <c:pt idx="2979">
                  <c:v>53.3041100793113</c:v>
                </c:pt>
                <c:pt idx="2980">
                  <c:v>54.294424596917601</c:v>
                </c:pt>
                <c:pt idx="2981">
                  <c:v>50.760936815614002</c:v>
                </c:pt>
                <c:pt idx="2982">
                  <c:v>50.760936999999998</c:v>
                </c:pt>
                <c:pt idx="2983">
                  <c:v>49.6968989984763</c:v>
                </c:pt>
                <c:pt idx="2984">
                  <c:v>51.7676081454374</c:v>
                </c:pt>
                <c:pt idx="2985">
                  <c:v>54.436535685702303</c:v>
                </c:pt>
                <c:pt idx="2986">
                  <c:v>53.308422989743697</c:v>
                </c:pt>
                <c:pt idx="2987">
                  <c:v>53.516163266942897</c:v>
                </c:pt>
                <c:pt idx="2988">
                  <c:v>52.539311204380198</c:v>
                </c:pt>
                <c:pt idx="2989">
                  <c:v>52.848686325474702</c:v>
                </c:pt>
                <c:pt idx="2990">
                  <c:v>52.848686000000001</c:v>
                </c:pt>
                <c:pt idx="2991">
                  <c:v>54.9314776789235</c:v>
                </c:pt>
                <c:pt idx="2992">
                  <c:v>54.931477999999998</c:v>
                </c:pt>
                <c:pt idx="2993">
                  <c:v>54.931477999999998</c:v>
                </c:pt>
                <c:pt idx="2994">
                  <c:v>54.931477999999998</c:v>
                </c:pt>
                <c:pt idx="2995">
                  <c:v>54.931477999999998</c:v>
                </c:pt>
                <c:pt idx="2996">
                  <c:v>54.931477999999998</c:v>
                </c:pt>
                <c:pt idx="2997">
                  <c:v>54.931477999999998</c:v>
                </c:pt>
                <c:pt idx="2998">
                  <c:v>36.707251598890899</c:v>
                </c:pt>
                <c:pt idx="2999">
                  <c:v>35.442176442098798</c:v>
                </c:pt>
                <c:pt idx="3000">
                  <c:v>39.065588148777898</c:v>
                </c:pt>
                <c:pt idx="3001">
                  <c:v>39.065587999999998</c:v>
                </c:pt>
                <c:pt idx="3002">
                  <c:v>42.473142146774499</c:v>
                </c:pt>
                <c:pt idx="3003">
                  <c:v>43.133586250398302</c:v>
                </c:pt>
                <c:pt idx="3004">
                  <c:v>43.8843095679523</c:v>
                </c:pt>
                <c:pt idx="3005">
                  <c:v>46.010186463298901</c:v>
                </c:pt>
                <c:pt idx="3006">
                  <c:v>44.638945297919001</c:v>
                </c:pt>
                <c:pt idx="3007">
                  <c:v>44.614180048419698</c:v>
                </c:pt>
                <c:pt idx="3008">
                  <c:v>47.224975691121898</c:v>
                </c:pt>
                <c:pt idx="3009">
                  <c:v>53.059414721008203</c:v>
                </c:pt>
                <c:pt idx="3010">
                  <c:v>53.059415000000001</c:v>
                </c:pt>
                <c:pt idx="3011">
                  <c:v>47.261872744980899</c:v>
                </c:pt>
                <c:pt idx="3012">
                  <c:v>48.763213709307401</c:v>
                </c:pt>
                <c:pt idx="3013">
                  <c:v>47.908446661065597</c:v>
                </c:pt>
                <c:pt idx="3014">
                  <c:v>48.568901648735199</c:v>
                </c:pt>
                <c:pt idx="3015">
                  <c:v>48.5560896228396</c:v>
                </c:pt>
                <c:pt idx="3016">
                  <c:v>48.587118059722499</c:v>
                </c:pt>
                <c:pt idx="3017">
                  <c:v>48.931659919519397</c:v>
                </c:pt>
                <c:pt idx="3018">
                  <c:v>48.931660000000001</c:v>
                </c:pt>
                <c:pt idx="3019">
                  <c:v>50.572779136709002</c:v>
                </c:pt>
                <c:pt idx="3020">
                  <c:v>57.0592707984081</c:v>
                </c:pt>
                <c:pt idx="3021">
                  <c:v>60.433492898291703</c:v>
                </c:pt>
                <c:pt idx="3022">
                  <c:v>51.339855209413898</c:v>
                </c:pt>
                <c:pt idx="3023">
                  <c:v>50.473097613973202</c:v>
                </c:pt>
                <c:pt idx="3024">
                  <c:v>51.409802220798497</c:v>
                </c:pt>
                <c:pt idx="3025">
                  <c:v>48.6071063207565</c:v>
                </c:pt>
                <c:pt idx="3026">
                  <c:v>49.290731841332402</c:v>
                </c:pt>
                <c:pt idx="3027">
                  <c:v>49.290731999999998</c:v>
                </c:pt>
                <c:pt idx="3028">
                  <c:v>48.135219962570403</c:v>
                </c:pt>
                <c:pt idx="3029">
                  <c:v>48.717861439133202</c:v>
                </c:pt>
                <c:pt idx="3030">
                  <c:v>48.662828271933599</c:v>
                </c:pt>
                <c:pt idx="3031">
                  <c:v>50.028125399162597</c:v>
                </c:pt>
                <c:pt idx="3032">
                  <c:v>48.567481342589602</c:v>
                </c:pt>
                <c:pt idx="3033">
                  <c:v>51.4364053487514</c:v>
                </c:pt>
                <c:pt idx="3034">
                  <c:v>48.969681462456002</c:v>
                </c:pt>
                <c:pt idx="3035">
                  <c:v>50.689088141665799</c:v>
                </c:pt>
                <c:pt idx="3036">
                  <c:v>50.878144056205699</c:v>
                </c:pt>
                <c:pt idx="3037">
                  <c:v>48.934965941233102</c:v>
                </c:pt>
                <c:pt idx="3038">
                  <c:v>50.127010705195403</c:v>
                </c:pt>
                <c:pt idx="3039">
                  <c:v>53.286410790336099</c:v>
                </c:pt>
                <c:pt idx="3040">
                  <c:v>49.716260995337301</c:v>
                </c:pt>
                <c:pt idx="3041">
                  <c:v>51.0319552972338</c:v>
                </c:pt>
                <c:pt idx="3042">
                  <c:v>51.2228535703726</c:v>
                </c:pt>
                <c:pt idx="3043">
                  <c:v>51.222853999999998</c:v>
                </c:pt>
                <c:pt idx="3044">
                  <c:v>50.779197673223798</c:v>
                </c:pt>
                <c:pt idx="3045">
                  <c:v>52.1323876022024</c:v>
                </c:pt>
                <c:pt idx="3046">
                  <c:v>51.535252389843002</c:v>
                </c:pt>
                <c:pt idx="3047">
                  <c:v>50.975151875717799</c:v>
                </c:pt>
                <c:pt idx="3048">
                  <c:v>49.611690400754902</c:v>
                </c:pt>
                <c:pt idx="3049">
                  <c:v>52.432619208661798</c:v>
                </c:pt>
                <c:pt idx="3050">
                  <c:v>51.8412123386708</c:v>
                </c:pt>
                <c:pt idx="3051">
                  <c:v>51.841211999999999</c:v>
                </c:pt>
                <c:pt idx="3052">
                  <c:v>51.809628057290297</c:v>
                </c:pt>
                <c:pt idx="3053">
                  <c:v>53.428565800166098</c:v>
                </c:pt>
                <c:pt idx="3054">
                  <c:v>51.3014051640681</c:v>
                </c:pt>
                <c:pt idx="3055">
                  <c:v>51.534511571613102</c:v>
                </c:pt>
                <c:pt idx="3056">
                  <c:v>52.708292882156599</c:v>
                </c:pt>
                <c:pt idx="3057">
                  <c:v>51.0559551760741</c:v>
                </c:pt>
                <c:pt idx="3058">
                  <c:v>51.253149204794198</c:v>
                </c:pt>
                <c:pt idx="3059">
                  <c:v>53.612275493029898</c:v>
                </c:pt>
                <c:pt idx="3060">
                  <c:v>53.612274999999997</c:v>
                </c:pt>
                <c:pt idx="3061">
                  <c:v>52.716810770752403</c:v>
                </c:pt>
                <c:pt idx="3062">
                  <c:v>54.338297493210398</c:v>
                </c:pt>
                <c:pt idx="3063">
                  <c:v>52.922057625720498</c:v>
                </c:pt>
                <c:pt idx="3064">
                  <c:v>50.688197215248898</c:v>
                </c:pt>
                <c:pt idx="3065">
                  <c:v>52.317369426069298</c:v>
                </c:pt>
                <c:pt idx="3066">
                  <c:v>53.7082327610375</c:v>
                </c:pt>
                <c:pt idx="3067">
                  <c:v>52.3731554775012</c:v>
                </c:pt>
                <c:pt idx="3068">
                  <c:v>52.373154999999997</c:v>
                </c:pt>
                <c:pt idx="3069">
                  <c:v>53.243983176633101</c:v>
                </c:pt>
                <c:pt idx="3070">
                  <c:v>56.264724315189497</c:v>
                </c:pt>
                <c:pt idx="3071">
                  <c:v>55.1344795767967</c:v>
                </c:pt>
                <c:pt idx="3072">
                  <c:v>53.426321937291803</c:v>
                </c:pt>
                <c:pt idx="3073">
                  <c:v>58.3327309830293</c:v>
                </c:pt>
                <c:pt idx="3074">
                  <c:v>58.340172000883499</c:v>
                </c:pt>
                <c:pt idx="3075">
                  <c:v>56.935681722095197</c:v>
                </c:pt>
                <c:pt idx="3076">
                  <c:v>56.935682</c:v>
                </c:pt>
                <c:pt idx="3077">
                  <c:v>57.488557960088798</c:v>
                </c:pt>
                <c:pt idx="3078">
                  <c:v>55.354853100896896</c:v>
                </c:pt>
                <c:pt idx="3079">
                  <c:v>53.370135166393098</c:v>
                </c:pt>
                <c:pt idx="3080">
                  <c:v>55.025848565456002</c:v>
                </c:pt>
                <c:pt idx="3081">
                  <c:v>55.1668363095323</c:v>
                </c:pt>
                <c:pt idx="3082">
                  <c:v>54.364074609977799</c:v>
                </c:pt>
                <c:pt idx="3083">
                  <c:v>55.703779553685898</c:v>
                </c:pt>
                <c:pt idx="3084">
                  <c:v>53.345466246455899</c:v>
                </c:pt>
                <c:pt idx="3085">
                  <c:v>53.345466000000002</c:v>
                </c:pt>
                <c:pt idx="3086">
                  <c:v>57.1021350460733</c:v>
                </c:pt>
                <c:pt idx="3087">
                  <c:v>58.138630961057899</c:v>
                </c:pt>
                <c:pt idx="3088">
                  <c:v>53.262994584531803</c:v>
                </c:pt>
                <c:pt idx="3089">
                  <c:v>53.964673446111298</c:v>
                </c:pt>
                <c:pt idx="3090">
                  <c:v>56.778845396666199</c:v>
                </c:pt>
                <c:pt idx="3091">
                  <c:v>52.834412402288102</c:v>
                </c:pt>
                <c:pt idx="3092">
                  <c:v>54.235275749501703</c:v>
                </c:pt>
                <c:pt idx="3093">
                  <c:v>54.235275999999999</c:v>
                </c:pt>
                <c:pt idx="3094">
                  <c:v>54.666619376727198</c:v>
                </c:pt>
                <c:pt idx="3095">
                  <c:v>53.9291857011955</c:v>
                </c:pt>
                <c:pt idx="3096">
                  <c:v>54.766432690529001</c:v>
                </c:pt>
                <c:pt idx="3097">
                  <c:v>55.2172518588918</c:v>
                </c:pt>
                <c:pt idx="3098">
                  <c:v>52.657431733142801</c:v>
                </c:pt>
                <c:pt idx="3099">
                  <c:v>55.503377987262297</c:v>
                </c:pt>
                <c:pt idx="3100">
                  <c:v>53.297182286329303</c:v>
                </c:pt>
                <c:pt idx="3101">
                  <c:v>55.731474295081902</c:v>
                </c:pt>
                <c:pt idx="3102">
                  <c:v>55.731473999999999</c:v>
                </c:pt>
                <c:pt idx="3103">
                  <c:v>52.680737863820802</c:v>
                </c:pt>
                <c:pt idx="3104">
                  <c:v>52.136882316211498</c:v>
                </c:pt>
                <c:pt idx="3105">
                  <c:v>55.251113488316001</c:v>
                </c:pt>
                <c:pt idx="3106">
                  <c:v>55.171054027768903</c:v>
                </c:pt>
                <c:pt idx="3107">
                  <c:v>53.8989539513613</c:v>
                </c:pt>
                <c:pt idx="3108">
                  <c:v>57.164300652917902</c:v>
                </c:pt>
                <c:pt idx="3109">
                  <c:v>60.466525261941399</c:v>
                </c:pt>
                <c:pt idx="3110">
                  <c:v>60.466524999999997</c:v>
                </c:pt>
                <c:pt idx="3111">
                  <c:v>56.479100552347298</c:v>
                </c:pt>
                <c:pt idx="3112">
                  <c:v>53.451484728693003</c:v>
                </c:pt>
                <c:pt idx="3113">
                  <c:v>53.499459813323703</c:v>
                </c:pt>
                <c:pt idx="3114">
                  <c:v>52.643861777156197</c:v>
                </c:pt>
                <c:pt idx="3115">
                  <c:v>52.380178369732299</c:v>
                </c:pt>
                <c:pt idx="3116">
                  <c:v>50.920638767585103</c:v>
                </c:pt>
                <c:pt idx="3117">
                  <c:v>53.107948224298099</c:v>
                </c:pt>
                <c:pt idx="3118">
                  <c:v>53.543294287193198</c:v>
                </c:pt>
                <c:pt idx="3119">
                  <c:v>53.543294000000003</c:v>
                </c:pt>
                <c:pt idx="3120">
                  <c:v>51.623115573509502</c:v>
                </c:pt>
                <c:pt idx="3121">
                  <c:v>52.405024803107104</c:v>
                </c:pt>
                <c:pt idx="3122">
                  <c:v>54.698060321744897</c:v>
                </c:pt>
                <c:pt idx="3123">
                  <c:v>57.544146801363098</c:v>
                </c:pt>
                <c:pt idx="3124">
                  <c:v>57.109726561117803</c:v>
                </c:pt>
                <c:pt idx="3125">
                  <c:v>56.762208506549399</c:v>
                </c:pt>
                <c:pt idx="3126">
                  <c:v>54.429728026403197</c:v>
                </c:pt>
                <c:pt idx="3127">
                  <c:v>54.429727999999997</c:v>
                </c:pt>
                <c:pt idx="3128">
                  <c:v>53.192645187876501</c:v>
                </c:pt>
                <c:pt idx="3129">
                  <c:v>50.257929511681901</c:v>
                </c:pt>
                <c:pt idx="3130">
                  <c:v>51.532424220180602</c:v>
                </c:pt>
                <c:pt idx="3131">
                  <c:v>52.423711168641802</c:v>
                </c:pt>
                <c:pt idx="3132">
                  <c:v>50.174719557422399</c:v>
                </c:pt>
                <c:pt idx="3133">
                  <c:v>51.229763854574202</c:v>
                </c:pt>
                <c:pt idx="3134">
                  <c:v>52.952618397820103</c:v>
                </c:pt>
                <c:pt idx="3135">
                  <c:v>52.917469254163798</c:v>
                </c:pt>
                <c:pt idx="3136">
                  <c:v>52.917468999999997</c:v>
                </c:pt>
                <c:pt idx="3137">
                  <c:v>63.823860643935902</c:v>
                </c:pt>
                <c:pt idx="3138">
                  <c:v>60.323381178715202</c:v>
                </c:pt>
                <c:pt idx="3139">
                  <c:v>52.853974820001397</c:v>
                </c:pt>
                <c:pt idx="3140">
                  <c:v>51.037768521290097</c:v>
                </c:pt>
                <c:pt idx="3141">
                  <c:v>52.616617759420798</c:v>
                </c:pt>
                <c:pt idx="3142">
                  <c:v>50.162447848961399</c:v>
                </c:pt>
                <c:pt idx="3143">
                  <c:v>52.145813134954402</c:v>
                </c:pt>
                <c:pt idx="3144">
                  <c:v>52.145812999999997</c:v>
                </c:pt>
                <c:pt idx="3145">
                  <c:v>50.547433549773203</c:v>
                </c:pt>
                <c:pt idx="3146">
                  <c:v>54.232614993761302</c:v>
                </c:pt>
                <c:pt idx="3147">
                  <c:v>51.044562562829398</c:v>
                </c:pt>
                <c:pt idx="3148">
                  <c:v>55.061498914533601</c:v>
                </c:pt>
                <c:pt idx="3149">
                  <c:v>56.699147314625201</c:v>
                </c:pt>
                <c:pt idx="3150">
                  <c:v>52.078832219717697</c:v>
                </c:pt>
                <c:pt idx="3151">
                  <c:v>52.416686269061401</c:v>
                </c:pt>
                <c:pt idx="3152">
                  <c:v>51.861560858571004</c:v>
                </c:pt>
                <c:pt idx="3153">
                  <c:v>51.861561000000002</c:v>
                </c:pt>
                <c:pt idx="3154">
                  <c:v>52.495141586115899</c:v>
                </c:pt>
                <c:pt idx="3155">
                  <c:v>51.776438735987902</c:v>
                </c:pt>
                <c:pt idx="3156">
                  <c:v>49.344121742963601</c:v>
                </c:pt>
                <c:pt idx="3157">
                  <c:v>51.264917321985401</c:v>
                </c:pt>
                <c:pt idx="3158">
                  <c:v>50.8914700386051</c:v>
                </c:pt>
                <c:pt idx="3159">
                  <c:v>50.664550350628701</c:v>
                </c:pt>
                <c:pt idx="3160">
                  <c:v>50.069036308125703</c:v>
                </c:pt>
                <c:pt idx="3161">
                  <c:v>50.069035999999997</c:v>
                </c:pt>
                <c:pt idx="3162">
                  <c:v>51.731743801515499</c:v>
                </c:pt>
                <c:pt idx="3163">
                  <c:v>50.741370813879797</c:v>
                </c:pt>
                <c:pt idx="3164">
                  <c:v>50.214862904931799</c:v>
                </c:pt>
                <c:pt idx="3165">
                  <c:v>50.735795370024697</c:v>
                </c:pt>
                <c:pt idx="3166">
                  <c:v>50.564106671006897</c:v>
                </c:pt>
                <c:pt idx="3167">
                  <c:v>50.4440033555138</c:v>
                </c:pt>
                <c:pt idx="3168">
                  <c:v>51.144202855716003</c:v>
                </c:pt>
                <c:pt idx="3169">
                  <c:v>51.144202999999997</c:v>
                </c:pt>
                <c:pt idx="3170">
                  <c:v>50.002608167330301</c:v>
                </c:pt>
                <c:pt idx="3171">
                  <c:v>49.126651174650803</c:v>
                </c:pt>
                <c:pt idx="3172">
                  <c:v>51.205678736592702</c:v>
                </c:pt>
                <c:pt idx="3173">
                  <c:v>50.811594073197597</c:v>
                </c:pt>
                <c:pt idx="3174">
                  <c:v>49.996790344839098</c:v>
                </c:pt>
                <c:pt idx="3175">
                  <c:v>48.922479434894299</c:v>
                </c:pt>
                <c:pt idx="3176">
                  <c:v>48.489652775113797</c:v>
                </c:pt>
                <c:pt idx="3177">
                  <c:v>49.935053009828401</c:v>
                </c:pt>
                <c:pt idx="3178">
                  <c:v>49.935053000000003</c:v>
                </c:pt>
                <c:pt idx="3179">
                  <c:v>57.626074867396703</c:v>
                </c:pt>
                <c:pt idx="3180">
                  <c:v>50.739284716137398</c:v>
                </c:pt>
                <c:pt idx="3181">
                  <c:v>50.928090229565903</c:v>
                </c:pt>
                <c:pt idx="3182">
                  <c:v>49.0394344136635</c:v>
                </c:pt>
                <c:pt idx="3183">
                  <c:v>47.018117549818697</c:v>
                </c:pt>
                <c:pt idx="3184">
                  <c:v>47.676225079051598</c:v>
                </c:pt>
                <c:pt idx="3185">
                  <c:v>48.386587211429401</c:v>
                </c:pt>
                <c:pt idx="3186">
                  <c:v>48.386586999999999</c:v>
                </c:pt>
                <c:pt idx="3187">
                  <c:v>49.045862565158899</c:v>
                </c:pt>
                <c:pt idx="3188">
                  <c:v>51.100589046479797</c:v>
                </c:pt>
                <c:pt idx="3189">
                  <c:v>52.822672346047597</c:v>
                </c:pt>
                <c:pt idx="3190">
                  <c:v>50.6402695667743</c:v>
                </c:pt>
                <c:pt idx="3191">
                  <c:v>51.253479939293896</c:v>
                </c:pt>
                <c:pt idx="3192">
                  <c:v>57.159658056283298</c:v>
                </c:pt>
                <c:pt idx="3193">
                  <c:v>50.861502931357599</c:v>
                </c:pt>
                <c:pt idx="3194">
                  <c:v>53.059733206315002</c:v>
                </c:pt>
                <c:pt idx="3195">
                  <c:v>53.059733000000001</c:v>
                </c:pt>
                <c:pt idx="3196">
                  <c:v>51.216847794684703</c:v>
                </c:pt>
                <c:pt idx="3197">
                  <c:v>47.619449374289303</c:v>
                </c:pt>
                <c:pt idx="3198">
                  <c:v>48.293721024461</c:v>
                </c:pt>
                <c:pt idx="3199">
                  <c:v>49.211252456160899</c:v>
                </c:pt>
                <c:pt idx="3200">
                  <c:v>48.025458350241003</c:v>
                </c:pt>
                <c:pt idx="3201">
                  <c:v>55.4029624267882</c:v>
                </c:pt>
                <c:pt idx="3202">
                  <c:v>49.8404095997412</c:v>
                </c:pt>
                <c:pt idx="3203">
                  <c:v>49.840409999999999</c:v>
                </c:pt>
                <c:pt idx="3204">
                  <c:v>47.947587954168498</c:v>
                </c:pt>
                <c:pt idx="3205">
                  <c:v>49.097390142195003</c:v>
                </c:pt>
                <c:pt idx="3206">
                  <c:v>48.0541456141382</c:v>
                </c:pt>
                <c:pt idx="3207">
                  <c:v>51.804059383224498</c:v>
                </c:pt>
                <c:pt idx="3208">
                  <c:v>53.409216882341802</c:v>
                </c:pt>
                <c:pt idx="3209">
                  <c:v>53.456144746937198</c:v>
                </c:pt>
                <c:pt idx="3210">
                  <c:v>48.485571439562698</c:v>
                </c:pt>
                <c:pt idx="3211">
                  <c:v>46.572067314705897</c:v>
                </c:pt>
                <c:pt idx="3212">
                  <c:v>46.572066999999997</c:v>
                </c:pt>
                <c:pt idx="3213">
                  <c:v>48.188753303148403</c:v>
                </c:pt>
                <c:pt idx="3214">
                  <c:v>47.159597669935202</c:v>
                </c:pt>
                <c:pt idx="3215">
                  <c:v>50.442065066945901</c:v>
                </c:pt>
                <c:pt idx="3216">
                  <c:v>51.118585211759097</c:v>
                </c:pt>
                <c:pt idx="3217">
                  <c:v>47.672992679594202</c:v>
                </c:pt>
                <c:pt idx="3218">
                  <c:v>46.598656360887297</c:v>
                </c:pt>
                <c:pt idx="3219">
                  <c:v>47.651187215972001</c:v>
                </c:pt>
                <c:pt idx="3220">
                  <c:v>47.651187</c:v>
                </c:pt>
                <c:pt idx="3221">
                  <c:v>45.678502237432703</c:v>
                </c:pt>
                <c:pt idx="3222">
                  <c:v>46.076206037085001</c:v>
                </c:pt>
                <c:pt idx="3223">
                  <c:v>46.9773655801161</c:v>
                </c:pt>
                <c:pt idx="3224">
                  <c:v>49.550852618929397</c:v>
                </c:pt>
                <c:pt idx="3225">
                  <c:v>47.527049296534997</c:v>
                </c:pt>
                <c:pt idx="3226">
                  <c:v>49.070968321077402</c:v>
                </c:pt>
                <c:pt idx="3227">
                  <c:v>60.506158128907899</c:v>
                </c:pt>
                <c:pt idx="3228">
                  <c:v>54.703258965749299</c:v>
                </c:pt>
                <c:pt idx="3229">
                  <c:v>54.703259000000003</c:v>
                </c:pt>
                <c:pt idx="3230">
                  <c:v>49.992561786671303</c:v>
                </c:pt>
                <c:pt idx="3231">
                  <c:v>48.7925426591584</c:v>
                </c:pt>
                <c:pt idx="3232">
                  <c:v>47.090009261761097</c:v>
                </c:pt>
                <c:pt idx="3233">
                  <c:v>48.437895831157498</c:v>
                </c:pt>
                <c:pt idx="3234">
                  <c:v>48.338972865737297</c:v>
                </c:pt>
                <c:pt idx="3235">
                  <c:v>50.848253704869499</c:v>
                </c:pt>
                <c:pt idx="3236">
                  <c:v>48.234734841153603</c:v>
                </c:pt>
                <c:pt idx="3237">
                  <c:v>48.234735000000001</c:v>
                </c:pt>
                <c:pt idx="3238">
                  <c:v>49.4371252031289</c:v>
                </c:pt>
                <c:pt idx="3239">
                  <c:v>50.135876148025297</c:v>
                </c:pt>
                <c:pt idx="3240">
                  <c:v>52.703632994660502</c:v>
                </c:pt>
                <c:pt idx="3241">
                  <c:v>53.1110713416439</c:v>
                </c:pt>
                <c:pt idx="3242">
                  <c:v>52.653388533544003</c:v>
                </c:pt>
                <c:pt idx="3243">
                  <c:v>52.408009580713198</c:v>
                </c:pt>
                <c:pt idx="3244">
                  <c:v>52.867258579163497</c:v>
                </c:pt>
                <c:pt idx="3245">
                  <c:v>52.867258999999997</c:v>
                </c:pt>
                <c:pt idx="3246">
                  <c:v>51.278175354894699</c:v>
                </c:pt>
                <c:pt idx="3247">
                  <c:v>49.371651096858798</c:v>
                </c:pt>
                <c:pt idx="3248">
                  <c:v>48.451819415450998</c:v>
                </c:pt>
                <c:pt idx="3249">
                  <c:v>49.327525116101</c:v>
                </c:pt>
                <c:pt idx="3250">
                  <c:v>55.489255475686697</c:v>
                </c:pt>
                <c:pt idx="3251">
                  <c:v>56.372898228549403</c:v>
                </c:pt>
                <c:pt idx="3252">
                  <c:v>55.084026942600502</c:v>
                </c:pt>
                <c:pt idx="3253">
                  <c:v>53.530816969706301</c:v>
                </c:pt>
                <c:pt idx="3254">
                  <c:v>53.530816999999999</c:v>
                </c:pt>
                <c:pt idx="3255">
                  <c:v>54.635911115526099</c:v>
                </c:pt>
                <c:pt idx="3256">
                  <c:v>55.648986244383103</c:v>
                </c:pt>
                <c:pt idx="3257">
                  <c:v>53.387605937070198</c:v>
                </c:pt>
                <c:pt idx="3258">
                  <c:v>51.143122403500001</c:v>
                </c:pt>
                <c:pt idx="3259">
                  <c:v>51.576155373506602</c:v>
                </c:pt>
                <c:pt idx="3260">
                  <c:v>52.882524747654998</c:v>
                </c:pt>
                <c:pt idx="3261">
                  <c:v>53.901575362416402</c:v>
                </c:pt>
                <c:pt idx="3262">
                  <c:v>53.901575000000001</c:v>
                </c:pt>
                <c:pt idx="3263">
                  <c:v>52.562572696696698</c:v>
                </c:pt>
                <c:pt idx="3264">
                  <c:v>55.262037194660103</c:v>
                </c:pt>
                <c:pt idx="3265">
                  <c:v>51.617404544929499</c:v>
                </c:pt>
                <c:pt idx="3266">
                  <c:v>54.343529402412202</c:v>
                </c:pt>
                <c:pt idx="3267">
                  <c:v>51.888179554401802</c:v>
                </c:pt>
                <c:pt idx="3268">
                  <c:v>52.422486379918602</c:v>
                </c:pt>
                <c:pt idx="3269">
                  <c:v>53.703814287890303</c:v>
                </c:pt>
                <c:pt idx="3270">
                  <c:v>54.421728041574902</c:v>
                </c:pt>
                <c:pt idx="3271">
                  <c:v>54.421728000000002</c:v>
                </c:pt>
                <c:pt idx="3272">
                  <c:v>55.582690643438802</c:v>
                </c:pt>
                <c:pt idx="3273">
                  <c:v>54.059034304355798</c:v>
                </c:pt>
                <c:pt idx="3274">
                  <c:v>51.230714554759999</c:v>
                </c:pt>
                <c:pt idx="3275">
                  <c:v>54.168373173080603</c:v>
                </c:pt>
                <c:pt idx="3276">
                  <c:v>52.922965363251301</c:v>
                </c:pt>
                <c:pt idx="3277">
                  <c:v>53.285630159996202</c:v>
                </c:pt>
                <c:pt idx="3278">
                  <c:v>54.738199434260402</c:v>
                </c:pt>
                <c:pt idx="3279">
                  <c:v>54.738199000000002</c:v>
                </c:pt>
                <c:pt idx="3280">
                  <c:v>50.563697179552001</c:v>
                </c:pt>
                <c:pt idx="3281">
                  <c:v>53.991301341963997</c:v>
                </c:pt>
                <c:pt idx="3282">
                  <c:v>51.157115176631301</c:v>
                </c:pt>
                <c:pt idx="3283">
                  <c:v>52.854162138360898</c:v>
                </c:pt>
                <c:pt idx="3284">
                  <c:v>50.450822008197598</c:v>
                </c:pt>
                <c:pt idx="3285">
                  <c:v>50.686624007720098</c:v>
                </c:pt>
                <c:pt idx="3286">
                  <c:v>52.175805338885901</c:v>
                </c:pt>
                <c:pt idx="3287">
                  <c:v>53.970114659798398</c:v>
                </c:pt>
                <c:pt idx="3288">
                  <c:v>53.970115</c:v>
                </c:pt>
                <c:pt idx="3289">
                  <c:v>52.784722909926401</c:v>
                </c:pt>
                <c:pt idx="3290">
                  <c:v>55.172413999298897</c:v>
                </c:pt>
                <c:pt idx="3291">
                  <c:v>53.088682074080403</c:v>
                </c:pt>
                <c:pt idx="3292">
                  <c:v>55.088342653039597</c:v>
                </c:pt>
                <c:pt idx="3293">
                  <c:v>51.107827159502797</c:v>
                </c:pt>
                <c:pt idx="3294">
                  <c:v>52.829311475446097</c:v>
                </c:pt>
                <c:pt idx="3295">
                  <c:v>56.729311273221001</c:v>
                </c:pt>
                <c:pt idx="3296">
                  <c:v>56.729311000000003</c:v>
                </c:pt>
                <c:pt idx="3297">
                  <c:v>56.590362809686702</c:v>
                </c:pt>
                <c:pt idx="3298">
                  <c:v>54.054957892378503</c:v>
                </c:pt>
                <c:pt idx="3299">
                  <c:v>55.324906026340102</c:v>
                </c:pt>
                <c:pt idx="3300">
                  <c:v>55.377242196988398</c:v>
                </c:pt>
                <c:pt idx="3301">
                  <c:v>55.003152785738898</c:v>
                </c:pt>
                <c:pt idx="3302">
                  <c:v>54.281293765654702</c:v>
                </c:pt>
                <c:pt idx="3303">
                  <c:v>57.467363295050603</c:v>
                </c:pt>
                <c:pt idx="3304">
                  <c:v>54.951154361915201</c:v>
                </c:pt>
                <c:pt idx="3305">
                  <c:v>54.951154000000002</c:v>
                </c:pt>
                <c:pt idx="3306">
                  <c:v>55.3386507134434</c:v>
                </c:pt>
                <c:pt idx="3307">
                  <c:v>55.842528954564401</c:v>
                </c:pt>
                <c:pt idx="3308">
                  <c:v>56.193871976559699</c:v>
                </c:pt>
                <c:pt idx="3309">
                  <c:v>56.153913185649401</c:v>
                </c:pt>
                <c:pt idx="3310">
                  <c:v>55.714433667625698</c:v>
                </c:pt>
                <c:pt idx="3311">
                  <c:v>52.748651305394802</c:v>
                </c:pt>
                <c:pt idx="3312">
                  <c:v>54.753031149306899</c:v>
                </c:pt>
                <c:pt idx="3313">
                  <c:v>54.753031</c:v>
                </c:pt>
                <c:pt idx="3314">
                  <c:v>52.640098214450902</c:v>
                </c:pt>
                <c:pt idx="3315">
                  <c:v>54.832700049074298</c:v>
                </c:pt>
                <c:pt idx="3316">
                  <c:v>56.462074679731401</c:v>
                </c:pt>
                <c:pt idx="3317">
                  <c:v>56.909315968782202</c:v>
                </c:pt>
                <c:pt idx="3318">
                  <c:v>55.148054311949601</c:v>
                </c:pt>
                <c:pt idx="3319">
                  <c:v>57.988428285657903</c:v>
                </c:pt>
                <c:pt idx="3320">
                  <c:v>57.961832735463297</c:v>
                </c:pt>
                <c:pt idx="3321">
                  <c:v>57.170841909623199</c:v>
                </c:pt>
                <c:pt idx="3322">
                  <c:v>57.170842</c:v>
                </c:pt>
                <c:pt idx="3323">
                  <c:v>55.854091670883498</c:v>
                </c:pt>
                <c:pt idx="3324">
                  <c:v>55.741911974316501</c:v>
                </c:pt>
                <c:pt idx="3325">
                  <c:v>52.852575174506299</c:v>
                </c:pt>
                <c:pt idx="3326">
                  <c:v>52.807163341979098</c:v>
                </c:pt>
                <c:pt idx="3327">
                  <c:v>55.027896376049</c:v>
                </c:pt>
                <c:pt idx="3328">
                  <c:v>55.777993629728599</c:v>
                </c:pt>
                <c:pt idx="3329">
                  <c:v>52.656265334382603</c:v>
                </c:pt>
                <c:pt idx="3330">
                  <c:v>52.656264999999998</c:v>
                </c:pt>
                <c:pt idx="3331">
                  <c:v>54.819780409113697</c:v>
                </c:pt>
                <c:pt idx="3332">
                  <c:v>52.544708835227702</c:v>
                </c:pt>
                <c:pt idx="3333">
                  <c:v>55.441010506641803</c:v>
                </c:pt>
                <c:pt idx="3334">
                  <c:v>54.591649091261701</c:v>
                </c:pt>
                <c:pt idx="3335">
                  <c:v>57.196695072798597</c:v>
                </c:pt>
                <c:pt idx="3336">
                  <c:v>58.7131006949351</c:v>
                </c:pt>
                <c:pt idx="3337">
                  <c:v>55.7051304324483</c:v>
                </c:pt>
                <c:pt idx="3338">
                  <c:v>55.705129999999997</c:v>
                </c:pt>
                <c:pt idx="3339">
                  <c:v>57.185485431806001</c:v>
                </c:pt>
                <c:pt idx="3340">
                  <c:v>55.804909199128197</c:v>
                </c:pt>
                <c:pt idx="3341">
                  <c:v>55.2881896971099</c:v>
                </c:pt>
                <c:pt idx="3342">
                  <c:v>55.261257834285303</c:v>
                </c:pt>
                <c:pt idx="3343">
                  <c:v>54.829509124155898</c:v>
                </c:pt>
                <c:pt idx="3344">
                  <c:v>53.313049891923399</c:v>
                </c:pt>
                <c:pt idx="3345">
                  <c:v>53.1956346563301</c:v>
                </c:pt>
                <c:pt idx="3346">
                  <c:v>55.455537162344797</c:v>
                </c:pt>
                <c:pt idx="3347">
                  <c:v>55.455537</c:v>
                </c:pt>
                <c:pt idx="3348">
                  <c:v>55.269467038188999</c:v>
                </c:pt>
                <c:pt idx="3349">
                  <c:v>56.157411445033198</c:v>
                </c:pt>
                <c:pt idx="3350">
                  <c:v>53.907529604128797</c:v>
                </c:pt>
                <c:pt idx="3351">
                  <c:v>53.185582104271603</c:v>
                </c:pt>
                <c:pt idx="3352">
                  <c:v>52.679584511358797</c:v>
                </c:pt>
                <c:pt idx="3353">
                  <c:v>52.559573515702503</c:v>
                </c:pt>
                <c:pt idx="3354">
                  <c:v>52.078344320580001</c:v>
                </c:pt>
                <c:pt idx="3355">
                  <c:v>53.544693765420398</c:v>
                </c:pt>
                <c:pt idx="3356">
                  <c:v>53.544694</c:v>
                </c:pt>
                <c:pt idx="3357">
                  <c:v>52.090507550044499</c:v>
                </c:pt>
                <c:pt idx="3358">
                  <c:v>53.991198214182397</c:v>
                </c:pt>
                <c:pt idx="3359">
                  <c:v>53.288573517407798</c:v>
                </c:pt>
                <c:pt idx="3360">
                  <c:v>52.826015417690897</c:v>
                </c:pt>
                <c:pt idx="3361">
                  <c:v>51.354388006396</c:v>
                </c:pt>
                <c:pt idx="3362">
                  <c:v>51.400720577552001</c:v>
                </c:pt>
                <c:pt idx="3363">
                  <c:v>53.786063520518702</c:v>
                </c:pt>
                <c:pt idx="3364">
                  <c:v>53.786064000000003</c:v>
                </c:pt>
                <c:pt idx="3365">
                  <c:v>52.725238536066101</c:v>
                </c:pt>
                <c:pt idx="3366">
                  <c:v>55.040425980764702</c:v>
                </c:pt>
                <c:pt idx="3367">
                  <c:v>53.071434817464997</c:v>
                </c:pt>
                <c:pt idx="3368">
                  <c:v>54.709269658281599</c:v>
                </c:pt>
                <c:pt idx="3369">
                  <c:v>54.310784090674701</c:v>
                </c:pt>
                <c:pt idx="3370">
                  <c:v>54.9338702876748</c:v>
                </c:pt>
                <c:pt idx="3371">
                  <c:v>53.921123325586599</c:v>
                </c:pt>
                <c:pt idx="3372">
                  <c:v>55.247765797916202</c:v>
                </c:pt>
                <c:pt idx="3373">
                  <c:v>55.247765999999999</c:v>
                </c:pt>
                <c:pt idx="3374">
                  <c:v>53.898583463177602</c:v>
                </c:pt>
                <c:pt idx="3375">
                  <c:v>53.7828774375986</c:v>
                </c:pt>
                <c:pt idx="3376">
                  <c:v>53.1190853018688</c:v>
                </c:pt>
                <c:pt idx="3377">
                  <c:v>51.843276420892899</c:v>
                </c:pt>
                <c:pt idx="3378">
                  <c:v>49.757565795107503</c:v>
                </c:pt>
                <c:pt idx="3379">
                  <c:v>51.343842664726303</c:v>
                </c:pt>
                <c:pt idx="3380">
                  <c:v>52.8606977196998</c:v>
                </c:pt>
                <c:pt idx="3381">
                  <c:v>52.860697999999999</c:v>
                </c:pt>
                <c:pt idx="3382">
                  <c:v>52.2756623552729</c:v>
                </c:pt>
                <c:pt idx="3383">
                  <c:v>51.747248704207401</c:v>
                </c:pt>
                <c:pt idx="3384">
                  <c:v>52.694241336745897</c:v>
                </c:pt>
                <c:pt idx="3385">
                  <c:v>52.982554557824599</c:v>
                </c:pt>
                <c:pt idx="3386">
                  <c:v>52.311329058235401</c:v>
                </c:pt>
                <c:pt idx="3387">
                  <c:v>53.480449940540304</c:v>
                </c:pt>
                <c:pt idx="3388">
                  <c:v>50.769961748246203</c:v>
                </c:pt>
                <c:pt idx="3389">
                  <c:v>50.769962</c:v>
                </c:pt>
                <c:pt idx="3390">
                  <c:v>52.047496630442502</c:v>
                </c:pt>
                <c:pt idx="3391">
                  <c:v>52.9548555821939</c:v>
                </c:pt>
                <c:pt idx="3392">
                  <c:v>51.131416039961898</c:v>
                </c:pt>
                <c:pt idx="3393">
                  <c:v>52.289178259358202</c:v>
                </c:pt>
                <c:pt idx="3394">
                  <c:v>54.325855821024398</c:v>
                </c:pt>
                <c:pt idx="3395">
                  <c:v>51.922160431274499</c:v>
                </c:pt>
                <c:pt idx="3396">
                  <c:v>51.972661799323603</c:v>
                </c:pt>
                <c:pt idx="3397">
                  <c:v>53.287234598519902</c:v>
                </c:pt>
                <c:pt idx="3398">
                  <c:v>53.287235000000003</c:v>
                </c:pt>
                <c:pt idx="3399">
                  <c:v>53.185778552433703</c:v>
                </c:pt>
                <c:pt idx="3400">
                  <c:v>53.843528304647101</c:v>
                </c:pt>
                <c:pt idx="3401">
                  <c:v>52.874387883249597</c:v>
                </c:pt>
                <c:pt idx="3402">
                  <c:v>52.568772695061597</c:v>
                </c:pt>
                <c:pt idx="3403">
                  <c:v>53.710663583232403</c:v>
                </c:pt>
                <c:pt idx="3404">
                  <c:v>52.718803064528103</c:v>
                </c:pt>
                <c:pt idx="3405">
                  <c:v>52.688783467629897</c:v>
                </c:pt>
                <c:pt idx="3406">
                  <c:v>52.688783000000001</c:v>
                </c:pt>
                <c:pt idx="3407">
                  <c:v>52.889968463733403</c:v>
                </c:pt>
                <c:pt idx="3408">
                  <c:v>52.817305617243903</c:v>
                </c:pt>
                <c:pt idx="3409">
                  <c:v>52.527592677225698</c:v>
                </c:pt>
                <c:pt idx="3410">
                  <c:v>52.527593000000003</c:v>
                </c:pt>
                <c:pt idx="3411">
                  <c:v>52.527593000000003</c:v>
                </c:pt>
                <c:pt idx="3412">
                  <c:v>52.527593000000003</c:v>
                </c:pt>
                <c:pt idx="3413">
                  <c:v>52.527593000000003</c:v>
                </c:pt>
                <c:pt idx="3414">
                  <c:v>52.527593000000003</c:v>
                </c:pt>
                <c:pt idx="3415">
                  <c:v>52.527593000000003</c:v>
                </c:pt>
                <c:pt idx="3416">
                  <c:v>52.527593000000003</c:v>
                </c:pt>
                <c:pt idx="3417">
                  <c:v>33.492136690002098</c:v>
                </c:pt>
                <c:pt idx="3418">
                  <c:v>41.285817765896503</c:v>
                </c:pt>
                <c:pt idx="3419">
                  <c:v>41.265456833326397</c:v>
                </c:pt>
                <c:pt idx="3420">
                  <c:v>44.884326311860299</c:v>
                </c:pt>
                <c:pt idx="3421">
                  <c:v>45.550537713540599</c:v>
                </c:pt>
                <c:pt idx="3422">
                  <c:v>48.702962772052601</c:v>
                </c:pt>
                <c:pt idx="3423">
                  <c:v>47.195139121246399</c:v>
                </c:pt>
                <c:pt idx="3424">
                  <c:v>49.395075165730397</c:v>
                </c:pt>
                <c:pt idx="3425">
                  <c:v>49.395074999999999</c:v>
                </c:pt>
                <c:pt idx="3426">
                  <c:v>49.352761996218703</c:v>
                </c:pt>
                <c:pt idx="3427">
                  <c:v>49.745343560735201</c:v>
                </c:pt>
                <c:pt idx="3428">
                  <c:v>49.190188061630003</c:v>
                </c:pt>
                <c:pt idx="3429">
                  <c:v>50.0757627599464</c:v>
                </c:pt>
                <c:pt idx="3430">
                  <c:v>50.161356318634503</c:v>
                </c:pt>
                <c:pt idx="3431">
                  <c:v>49.546728077429997</c:v>
                </c:pt>
                <c:pt idx="3432">
                  <c:v>50.828561172265999</c:v>
                </c:pt>
                <c:pt idx="3433">
                  <c:v>50.828561000000001</c:v>
                </c:pt>
                <c:pt idx="3434">
                  <c:v>49.923163127154801</c:v>
                </c:pt>
                <c:pt idx="3435">
                  <c:v>52.063006263568603</c:v>
                </c:pt>
                <c:pt idx="3436">
                  <c:v>52.124100923459999</c:v>
                </c:pt>
                <c:pt idx="3437">
                  <c:v>50.450514626901203</c:v>
                </c:pt>
                <c:pt idx="3438">
                  <c:v>50.023915670367103</c:v>
                </c:pt>
                <c:pt idx="3439">
                  <c:v>50.817212158202103</c:v>
                </c:pt>
                <c:pt idx="3440">
                  <c:v>51.132535627922898</c:v>
                </c:pt>
                <c:pt idx="3441">
                  <c:v>51.729619876146998</c:v>
                </c:pt>
                <c:pt idx="3442">
                  <c:v>51.729619999999997</c:v>
                </c:pt>
                <c:pt idx="3443">
                  <c:v>54.317614532257998</c:v>
                </c:pt>
                <c:pt idx="3444">
                  <c:v>54.560677358422197</c:v>
                </c:pt>
                <c:pt idx="3445">
                  <c:v>53.835970121770501</c:v>
                </c:pt>
                <c:pt idx="3446">
                  <c:v>52.858748303071302</c:v>
                </c:pt>
                <c:pt idx="3447">
                  <c:v>50.674556443049603</c:v>
                </c:pt>
                <c:pt idx="3448">
                  <c:v>50.2529699263129</c:v>
                </c:pt>
                <c:pt idx="3449">
                  <c:v>50.582204265617797</c:v>
                </c:pt>
                <c:pt idx="3450">
                  <c:v>50.582203999999997</c:v>
                </c:pt>
                <c:pt idx="3451">
                  <c:v>54.221497606036301</c:v>
                </c:pt>
                <c:pt idx="3452">
                  <c:v>53.1760498555211</c:v>
                </c:pt>
                <c:pt idx="3453">
                  <c:v>54.461162286574599</c:v>
                </c:pt>
                <c:pt idx="3454">
                  <c:v>53.958410598967902</c:v>
                </c:pt>
                <c:pt idx="3455">
                  <c:v>53.020771536477703</c:v>
                </c:pt>
                <c:pt idx="3456">
                  <c:v>54.433333929444302</c:v>
                </c:pt>
                <c:pt idx="3457">
                  <c:v>53.573140756606598</c:v>
                </c:pt>
                <c:pt idx="3458">
                  <c:v>54.999986705161298</c:v>
                </c:pt>
                <c:pt idx="3459">
                  <c:v>54.999986999999997</c:v>
                </c:pt>
                <c:pt idx="3460">
                  <c:v>56.040127797567699</c:v>
                </c:pt>
                <c:pt idx="3461">
                  <c:v>54.270429987974303</c:v>
                </c:pt>
                <c:pt idx="3462">
                  <c:v>55.167900013109801</c:v>
                </c:pt>
                <c:pt idx="3463">
                  <c:v>54.115406301260002</c:v>
                </c:pt>
                <c:pt idx="3464">
                  <c:v>52.914402889097097</c:v>
                </c:pt>
                <c:pt idx="3465">
                  <c:v>53.139712425610199</c:v>
                </c:pt>
                <c:pt idx="3466">
                  <c:v>52.860908539192501</c:v>
                </c:pt>
                <c:pt idx="3467">
                  <c:v>52.860908999999999</c:v>
                </c:pt>
                <c:pt idx="3468">
                  <c:v>53.286294730778401</c:v>
                </c:pt>
                <c:pt idx="3469">
                  <c:v>52.000787302595498</c:v>
                </c:pt>
                <c:pt idx="3470">
                  <c:v>51.868604209016503</c:v>
                </c:pt>
                <c:pt idx="3471">
                  <c:v>52.956692256530602</c:v>
                </c:pt>
                <c:pt idx="3472">
                  <c:v>52.771270257917799</c:v>
                </c:pt>
                <c:pt idx="3473">
                  <c:v>55.008248604989397</c:v>
                </c:pt>
                <c:pt idx="3474">
                  <c:v>54.122085937552001</c:v>
                </c:pt>
                <c:pt idx="3475">
                  <c:v>54.761309216791403</c:v>
                </c:pt>
                <c:pt idx="3476">
                  <c:v>54.761308999999997</c:v>
                </c:pt>
                <c:pt idx="3477">
                  <c:v>56.197063386325503</c:v>
                </c:pt>
                <c:pt idx="3478">
                  <c:v>54.659270423331101</c:v>
                </c:pt>
                <c:pt idx="3479">
                  <c:v>55.256759133490299</c:v>
                </c:pt>
                <c:pt idx="3480">
                  <c:v>55.9734377169003</c:v>
                </c:pt>
                <c:pt idx="3481">
                  <c:v>54.603273217478801</c:v>
                </c:pt>
                <c:pt idx="3482">
                  <c:v>54.391308757685799</c:v>
                </c:pt>
                <c:pt idx="3483">
                  <c:v>54.818424952768503</c:v>
                </c:pt>
                <c:pt idx="3484">
                  <c:v>53.802215135512498</c:v>
                </c:pt>
                <c:pt idx="3485">
                  <c:v>53.802214999999997</c:v>
                </c:pt>
                <c:pt idx="3486">
                  <c:v>53.242762115783798</c:v>
                </c:pt>
                <c:pt idx="3487">
                  <c:v>54.199361703706799</c:v>
                </c:pt>
                <c:pt idx="3488">
                  <c:v>53.2466635370711</c:v>
                </c:pt>
                <c:pt idx="3489">
                  <c:v>56.107446318130897</c:v>
                </c:pt>
                <c:pt idx="3490">
                  <c:v>56.470931215960498</c:v>
                </c:pt>
                <c:pt idx="3491">
                  <c:v>54.886271092722197</c:v>
                </c:pt>
                <c:pt idx="3492">
                  <c:v>54.764816949970502</c:v>
                </c:pt>
                <c:pt idx="3493">
                  <c:v>54.764817000000001</c:v>
                </c:pt>
                <c:pt idx="3494">
                  <c:v>52.987251487443302</c:v>
                </c:pt>
                <c:pt idx="3495">
                  <c:v>53.130673745992397</c:v>
                </c:pt>
                <c:pt idx="3496">
                  <c:v>51.7925411584147</c:v>
                </c:pt>
                <c:pt idx="3497">
                  <c:v>54.934300146192797</c:v>
                </c:pt>
                <c:pt idx="3498">
                  <c:v>53.159806324181098</c:v>
                </c:pt>
                <c:pt idx="3499">
                  <c:v>53.159806000000003</c:v>
                </c:pt>
                <c:pt idx="3500">
                  <c:v>53.1664363717098</c:v>
                </c:pt>
                <c:pt idx="3501">
                  <c:v>52.6374074151271</c:v>
                </c:pt>
                <c:pt idx="3502">
                  <c:v>53.903525733751501</c:v>
                </c:pt>
                <c:pt idx="3503">
                  <c:v>54.0736243916649</c:v>
                </c:pt>
                <c:pt idx="3504">
                  <c:v>52.677192446048998</c:v>
                </c:pt>
                <c:pt idx="3505">
                  <c:v>52.121236878270402</c:v>
                </c:pt>
                <c:pt idx="3506">
                  <c:v>52.845498241625698</c:v>
                </c:pt>
                <c:pt idx="3507">
                  <c:v>52.845497999999999</c:v>
                </c:pt>
                <c:pt idx="3508">
                  <c:v>55.332079737684502</c:v>
                </c:pt>
                <c:pt idx="3509">
                  <c:v>54.5848398777486</c:v>
                </c:pt>
                <c:pt idx="3510">
                  <c:v>52.529839439982801</c:v>
                </c:pt>
                <c:pt idx="3511">
                  <c:v>52.1846669429546</c:v>
                </c:pt>
                <c:pt idx="3512">
                  <c:v>52.380180560194901</c:v>
                </c:pt>
                <c:pt idx="3513">
                  <c:v>51.547189019835301</c:v>
                </c:pt>
                <c:pt idx="3514">
                  <c:v>51.821852414531499</c:v>
                </c:pt>
                <c:pt idx="3515">
                  <c:v>53.058519318721103</c:v>
                </c:pt>
                <c:pt idx="3516">
                  <c:v>53.058518999999997</c:v>
                </c:pt>
                <c:pt idx="3517">
                  <c:v>53.675997114488098</c:v>
                </c:pt>
                <c:pt idx="3518">
                  <c:v>54.121802454605401</c:v>
                </c:pt>
                <c:pt idx="3519">
                  <c:v>53.267107656779103</c:v>
                </c:pt>
                <c:pt idx="3520">
                  <c:v>52.875284779065296</c:v>
                </c:pt>
                <c:pt idx="3521">
                  <c:v>56.935122819761602</c:v>
                </c:pt>
                <c:pt idx="3522">
                  <c:v>56.868115357979903</c:v>
                </c:pt>
                <c:pt idx="3523">
                  <c:v>54.996446422955003</c:v>
                </c:pt>
                <c:pt idx="3524">
                  <c:v>54.996445999999999</c:v>
                </c:pt>
                <c:pt idx="3525">
                  <c:v>55.508588480197503</c:v>
                </c:pt>
                <c:pt idx="3526">
                  <c:v>55.6481734232812</c:v>
                </c:pt>
                <c:pt idx="3527">
                  <c:v>53.298017674910596</c:v>
                </c:pt>
                <c:pt idx="3528">
                  <c:v>56.199369637285301</c:v>
                </c:pt>
                <c:pt idx="3529">
                  <c:v>55.842755304604303</c:v>
                </c:pt>
                <c:pt idx="3530">
                  <c:v>56.462220503568702</c:v>
                </c:pt>
                <c:pt idx="3531">
                  <c:v>56.965303557177101</c:v>
                </c:pt>
                <c:pt idx="3532">
                  <c:v>58.705623092581703</c:v>
                </c:pt>
                <c:pt idx="3533">
                  <c:v>58.705623000000003</c:v>
                </c:pt>
                <c:pt idx="3534">
                  <c:v>56.640158474035701</c:v>
                </c:pt>
                <c:pt idx="3535">
                  <c:v>59.593266060576802</c:v>
                </c:pt>
                <c:pt idx="3536">
                  <c:v>61.001667931676003</c:v>
                </c:pt>
                <c:pt idx="3537">
                  <c:v>60.211983840610401</c:v>
                </c:pt>
                <c:pt idx="3538">
                  <c:v>58.252541434476299</c:v>
                </c:pt>
                <c:pt idx="3539">
                  <c:v>58.933417686364201</c:v>
                </c:pt>
                <c:pt idx="3540">
                  <c:v>56.623165104210599</c:v>
                </c:pt>
                <c:pt idx="3541">
                  <c:v>56.623165</c:v>
                </c:pt>
                <c:pt idx="3542">
                  <c:v>55.954102670913798</c:v>
                </c:pt>
                <c:pt idx="3543">
                  <c:v>56.422136625018901</c:v>
                </c:pt>
                <c:pt idx="3544">
                  <c:v>54.354488952236501</c:v>
                </c:pt>
                <c:pt idx="3545">
                  <c:v>55.195812795657503</c:v>
                </c:pt>
                <c:pt idx="3546">
                  <c:v>58.177425719304097</c:v>
                </c:pt>
                <c:pt idx="3547">
                  <c:v>54.2588909693104</c:v>
                </c:pt>
                <c:pt idx="3548">
                  <c:v>56.453189549543197</c:v>
                </c:pt>
                <c:pt idx="3549">
                  <c:v>57.368734263658901</c:v>
                </c:pt>
                <c:pt idx="3550">
                  <c:v>57.368734000000003</c:v>
                </c:pt>
                <c:pt idx="3551">
                  <c:v>55.000076078637903</c:v>
                </c:pt>
                <c:pt idx="3552">
                  <c:v>54.112786298750002</c:v>
                </c:pt>
                <c:pt idx="3553">
                  <c:v>54.2857360475424</c:v>
                </c:pt>
                <c:pt idx="3554">
                  <c:v>55.723898052288497</c:v>
                </c:pt>
                <c:pt idx="3555">
                  <c:v>56.680265336251303</c:v>
                </c:pt>
                <c:pt idx="3556">
                  <c:v>58.303623693742303</c:v>
                </c:pt>
                <c:pt idx="3557">
                  <c:v>56.780968279864503</c:v>
                </c:pt>
                <c:pt idx="3558">
                  <c:v>56.780968000000001</c:v>
                </c:pt>
                <c:pt idx="3559">
                  <c:v>57.148381886127197</c:v>
                </c:pt>
                <c:pt idx="3560">
                  <c:v>56.616879166744503</c:v>
                </c:pt>
                <c:pt idx="3561">
                  <c:v>56.037620928982598</c:v>
                </c:pt>
                <c:pt idx="3562">
                  <c:v>58.085860845544602</c:v>
                </c:pt>
                <c:pt idx="3563">
                  <c:v>56.874458493821798</c:v>
                </c:pt>
                <c:pt idx="3564">
                  <c:v>54.737416686560003</c:v>
                </c:pt>
                <c:pt idx="3565">
                  <c:v>56.046518090540197</c:v>
                </c:pt>
                <c:pt idx="3566">
                  <c:v>55.4774984989185</c:v>
                </c:pt>
                <c:pt idx="3567">
                  <c:v>55.477497999999997</c:v>
                </c:pt>
                <c:pt idx="3568">
                  <c:v>56.115959507219898</c:v>
                </c:pt>
                <c:pt idx="3569">
                  <c:v>58.860444791368202</c:v>
                </c:pt>
                <c:pt idx="3570">
                  <c:v>60.146122956915598</c:v>
                </c:pt>
                <c:pt idx="3571">
                  <c:v>62.290885553862097</c:v>
                </c:pt>
                <c:pt idx="3572">
                  <c:v>63.811552015322299</c:v>
                </c:pt>
                <c:pt idx="3573">
                  <c:v>59.597565038787401</c:v>
                </c:pt>
                <c:pt idx="3574">
                  <c:v>71.010949988805294</c:v>
                </c:pt>
                <c:pt idx="3575">
                  <c:v>71.010949999999994</c:v>
                </c:pt>
                <c:pt idx="3576">
                  <c:v>61.442141593345099</c:v>
                </c:pt>
                <c:pt idx="3577">
                  <c:v>56.605166796085001</c:v>
                </c:pt>
                <c:pt idx="3578">
                  <c:v>55.305269435648903</c:v>
                </c:pt>
                <c:pt idx="3579">
                  <c:v>55.206383529976399</c:v>
                </c:pt>
                <c:pt idx="3580">
                  <c:v>55.647884726363401</c:v>
                </c:pt>
                <c:pt idx="3581">
                  <c:v>54.410611495857502</c:v>
                </c:pt>
                <c:pt idx="3582">
                  <c:v>56.103682144016901</c:v>
                </c:pt>
                <c:pt idx="3583">
                  <c:v>56.103681999999999</c:v>
                </c:pt>
                <c:pt idx="3584">
                  <c:v>56.764207664346401</c:v>
                </c:pt>
                <c:pt idx="3585">
                  <c:v>55.547228990701903</c:v>
                </c:pt>
                <c:pt idx="3586">
                  <c:v>56.329635265546599</c:v>
                </c:pt>
                <c:pt idx="3587">
                  <c:v>52.858499775268598</c:v>
                </c:pt>
                <c:pt idx="3588">
                  <c:v>55.551551606199503</c:v>
                </c:pt>
                <c:pt idx="3589">
                  <c:v>55.0880804099843</c:v>
                </c:pt>
                <c:pt idx="3590">
                  <c:v>54.384360183441601</c:v>
                </c:pt>
                <c:pt idx="3591">
                  <c:v>55.864637050197302</c:v>
                </c:pt>
                <c:pt idx="3592">
                  <c:v>55.864637000000002</c:v>
                </c:pt>
                <c:pt idx="3593">
                  <c:v>56.658214048112598</c:v>
                </c:pt>
                <c:pt idx="3594">
                  <c:v>56.471557845988201</c:v>
                </c:pt>
                <c:pt idx="3595">
                  <c:v>54.8059604853566</c:v>
                </c:pt>
                <c:pt idx="3596">
                  <c:v>56.423927856688103</c:v>
                </c:pt>
                <c:pt idx="3597">
                  <c:v>56.613782749707298</c:v>
                </c:pt>
                <c:pt idx="3598">
                  <c:v>52.220395407452898</c:v>
                </c:pt>
                <c:pt idx="3599">
                  <c:v>52.220395000000003</c:v>
                </c:pt>
                <c:pt idx="3600">
                  <c:v>53.3282654452345</c:v>
                </c:pt>
                <c:pt idx="3601">
                  <c:v>53.992761072078899</c:v>
                </c:pt>
                <c:pt idx="3602">
                  <c:v>55.072595588686703</c:v>
                </c:pt>
                <c:pt idx="3603">
                  <c:v>52.274970193006098</c:v>
                </c:pt>
                <c:pt idx="3604">
                  <c:v>53.7776457467291</c:v>
                </c:pt>
                <c:pt idx="3605">
                  <c:v>53.045078667201501</c:v>
                </c:pt>
                <c:pt idx="3606">
                  <c:v>55.466796021289099</c:v>
                </c:pt>
                <c:pt idx="3607">
                  <c:v>54.802076128546197</c:v>
                </c:pt>
                <c:pt idx="3608">
                  <c:v>54.802076</c:v>
                </c:pt>
                <c:pt idx="3609">
                  <c:v>54.698159959916097</c:v>
                </c:pt>
                <c:pt idx="3610">
                  <c:v>53.683343464611497</c:v>
                </c:pt>
                <c:pt idx="3611">
                  <c:v>52.097351044448601</c:v>
                </c:pt>
                <c:pt idx="3612">
                  <c:v>52.796379930884399</c:v>
                </c:pt>
                <c:pt idx="3613">
                  <c:v>52.762865094771499</c:v>
                </c:pt>
                <c:pt idx="3614">
                  <c:v>52.188252567587099</c:v>
                </c:pt>
                <c:pt idx="3615">
                  <c:v>52.461911790349802</c:v>
                </c:pt>
                <c:pt idx="3616">
                  <c:v>52.461911999999998</c:v>
                </c:pt>
                <c:pt idx="3617">
                  <c:v>52.592329844016099</c:v>
                </c:pt>
                <c:pt idx="3618">
                  <c:v>51.349431705814197</c:v>
                </c:pt>
                <c:pt idx="3619">
                  <c:v>52.699336283237301</c:v>
                </c:pt>
                <c:pt idx="3620">
                  <c:v>52.107726822595097</c:v>
                </c:pt>
                <c:pt idx="3621">
                  <c:v>50.253665317401399</c:v>
                </c:pt>
                <c:pt idx="3622">
                  <c:v>50.499852111417098</c:v>
                </c:pt>
                <c:pt idx="3623">
                  <c:v>51.488783807531497</c:v>
                </c:pt>
                <c:pt idx="3624">
                  <c:v>50.637320241801902</c:v>
                </c:pt>
                <c:pt idx="3625">
                  <c:v>50.637320000000003</c:v>
                </c:pt>
                <c:pt idx="3626">
                  <c:v>51.8623977318572</c:v>
                </c:pt>
                <c:pt idx="3627">
                  <c:v>50.122807762505403</c:v>
                </c:pt>
                <c:pt idx="3628">
                  <c:v>50.9023323469305</c:v>
                </c:pt>
                <c:pt idx="3629">
                  <c:v>49.998797007224397</c:v>
                </c:pt>
                <c:pt idx="3630">
                  <c:v>51.938199311677401</c:v>
                </c:pt>
                <c:pt idx="3631">
                  <c:v>50.175338412957103</c:v>
                </c:pt>
                <c:pt idx="3632">
                  <c:v>51.0154570599884</c:v>
                </c:pt>
                <c:pt idx="3633">
                  <c:v>51.015456999999998</c:v>
                </c:pt>
                <c:pt idx="3634">
                  <c:v>51.6653273949753</c:v>
                </c:pt>
                <c:pt idx="3635">
                  <c:v>51.980735658729301</c:v>
                </c:pt>
                <c:pt idx="3636">
                  <c:v>52.493991409990102</c:v>
                </c:pt>
                <c:pt idx="3637">
                  <c:v>51.454965103697397</c:v>
                </c:pt>
                <c:pt idx="3638">
                  <c:v>48.9859356809947</c:v>
                </c:pt>
                <c:pt idx="3639">
                  <c:v>49.640999433194402</c:v>
                </c:pt>
                <c:pt idx="3640">
                  <c:v>51.061846336903997</c:v>
                </c:pt>
                <c:pt idx="3641">
                  <c:v>49.508202151855699</c:v>
                </c:pt>
                <c:pt idx="3642">
                  <c:v>49.508201999999997</c:v>
                </c:pt>
                <c:pt idx="3643">
                  <c:v>48.205731623093399</c:v>
                </c:pt>
                <c:pt idx="3644">
                  <c:v>49.321159077457303</c:v>
                </c:pt>
                <c:pt idx="3645">
                  <c:v>49.311116947285299</c:v>
                </c:pt>
                <c:pt idx="3646">
                  <c:v>52.249859551149399</c:v>
                </c:pt>
                <c:pt idx="3647">
                  <c:v>54.374218375725803</c:v>
                </c:pt>
                <c:pt idx="3648">
                  <c:v>55.417574684516403</c:v>
                </c:pt>
                <c:pt idx="3649">
                  <c:v>50.603476378964302</c:v>
                </c:pt>
                <c:pt idx="3650">
                  <c:v>50.603476000000001</c:v>
                </c:pt>
                <c:pt idx="3651">
                  <c:v>50.321078319405402</c:v>
                </c:pt>
                <c:pt idx="3652">
                  <c:v>49.436193307694097</c:v>
                </c:pt>
                <c:pt idx="3653">
                  <c:v>52.554431233513398</c:v>
                </c:pt>
                <c:pt idx="3654">
                  <c:v>48.761394051688903</c:v>
                </c:pt>
                <c:pt idx="3655">
                  <c:v>51.204446878918603</c:v>
                </c:pt>
                <c:pt idx="3656">
                  <c:v>50.3708361276909</c:v>
                </c:pt>
                <c:pt idx="3657">
                  <c:v>49.759111278123498</c:v>
                </c:pt>
                <c:pt idx="3658">
                  <c:v>51.175313119777798</c:v>
                </c:pt>
                <c:pt idx="3659">
                  <c:v>51.175313000000003</c:v>
                </c:pt>
                <c:pt idx="3660">
                  <c:v>54.275320439599597</c:v>
                </c:pt>
                <c:pt idx="3661">
                  <c:v>50.090012174702998</c:v>
                </c:pt>
                <c:pt idx="3662">
                  <c:v>51.2530909923411</c:v>
                </c:pt>
                <c:pt idx="3663">
                  <c:v>50.581395354165998</c:v>
                </c:pt>
                <c:pt idx="3664">
                  <c:v>50.395131602118198</c:v>
                </c:pt>
                <c:pt idx="3665">
                  <c:v>51.894678954161002</c:v>
                </c:pt>
                <c:pt idx="3666">
                  <c:v>51.802844641842597</c:v>
                </c:pt>
                <c:pt idx="3667">
                  <c:v>51.802844999999998</c:v>
                </c:pt>
                <c:pt idx="3668">
                  <c:v>52.2608685870294</c:v>
                </c:pt>
                <c:pt idx="3669">
                  <c:v>52.186692741242503</c:v>
                </c:pt>
                <c:pt idx="3670">
                  <c:v>53.844842382097703</c:v>
                </c:pt>
                <c:pt idx="3671">
                  <c:v>49.438125308747502</c:v>
                </c:pt>
                <c:pt idx="3672">
                  <c:v>52.378459313106198</c:v>
                </c:pt>
                <c:pt idx="3673">
                  <c:v>55.510092993742198</c:v>
                </c:pt>
                <c:pt idx="3674">
                  <c:v>53.949227176530798</c:v>
                </c:pt>
                <c:pt idx="3675">
                  <c:v>53.949227</c:v>
                </c:pt>
                <c:pt idx="3676">
                  <c:v>53.304725058813503</c:v>
                </c:pt>
                <c:pt idx="3677">
                  <c:v>52.127798555753103</c:v>
                </c:pt>
                <c:pt idx="3678">
                  <c:v>51.618544774058599</c:v>
                </c:pt>
                <c:pt idx="3679">
                  <c:v>51.642360278117302</c:v>
                </c:pt>
                <c:pt idx="3680">
                  <c:v>53.406002839278003</c:v>
                </c:pt>
                <c:pt idx="3681">
                  <c:v>53.237722672010001</c:v>
                </c:pt>
                <c:pt idx="3682">
                  <c:v>54.322026956313998</c:v>
                </c:pt>
                <c:pt idx="3683">
                  <c:v>54.526908697543</c:v>
                </c:pt>
                <c:pt idx="3684">
                  <c:v>54.526909000000003</c:v>
                </c:pt>
                <c:pt idx="3685">
                  <c:v>53.225525859738703</c:v>
                </c:pt>
                <c:pt idx="3686">
                  <c:v>55.056801798980899</c:v>
                </c:pt>
                <c:pt idx="3687">
                  <c:v>53.589412016370602</c:v>
                </c:pt>
                <c:pt idx="3688">
                  <c:v>54.1697259543445</c:v>
                </c:pt>
                <c:pt idx="3689">
                  <c:v>55.144063649202103</c:v>
                </c:pt>
                <c:pt idx="3690">
                  <c:v>51.612225323737903</c:v>
                </c:pt>
                <c:pt idx="3691">
                  <c:v>54.828573502882499</c:v>
                </c:pt>
                <c:pt idx="3692">
                  <c:v>54.828574000000003</c:v>
                </c:pt>
                <c:pt idx="3693">
                  <c:v>53.6346336082105</c:v>
                </c:pt>
                <c:pt idx="3694">
                  <c:v>49.992313491644303</c:v>
                </c:pt>
                <c:pt idx="3695">
                  <c:v>52.479584476200998</c:v>
                </c:pt>
                <c:pt idx="3696">
                  <c:v>54.399877087805699</c:v>
                </c:pt>
                <c:pt idx="3697">
                  <c:v>52.1468829765412</c:v>
                </c:pt>
                <c:pt idx="3698">
                  <c:v>52.0923529972683</c:v>
                </c:pt>
                <c:pt idx="3699">
                  <c:v>52.262938303534099</c:v>
                </c:pt>
                <c:pt idx="3700">
                  <c:v>52.376231636014303</c:v>
                </c:pt>
                <c:pt idx="3701">
                  <c:v>52.376232000000002</c:v>
                </c:pt>
                <c:pt idx="3702">
                  <c:v>53.509484096153898</c:v>
                </c:pt>
                <c:pt idx="3703">
                  <c:v>52.239560593344599</c:v>
                </c:pt>
                <c:pt idx="3704">
                  <c:v>50.801993781951197</c:v>
                </c:pt>
                <c:pt idx="3705">
                  <c:v>54.250980611093397</c:v>
                </c:pt>
                <c:pt idx="3706">
                  <c:v>55.877870558018998</c:v>
                </c:pt>
                <c:pt idx="3707">
                  <c:v>56.984710796229798</c:v>
                </c:pt>
                <c:pt idx="3708">
                  <c:v>54.827109770567603</c:v>
                </c:pt>
                <c:pt idx="3709">
                  <c:v>54.827109999999998</c:v>
                </c:pt>
                <c:pt idx="3710">
                  <c:v>53.428554052508403</c:v>
                </c:pt>
                <c:pt idx="3711">
                  <c:v>53.9136101131243</c:v>
                </c:pt>
                <c:pt idx="3712">
                  <c:v>53.323053666101401</c:v>
                </c:pt>
                <c:pt idx="3713">
                  <c:v>54.906508619975902</c:v>
                </c:pt>
                <c:pt idx="3714">
                  <c:v>56.1971153915106</c:v>
                </c:pt>
                <c:pt idx="3715">
                  <c:v>60.092089303251299</c:v>
                </c:pt>
                <c:pt idx="3716">
                  <c:v>55.608737413029097</c:v>
                </c:pt>
                <c:pt idx="3717">
                  <c:v>54.129532200714799</c:v>
                </c:pt>
                <c:pt idx="3718">
                  <c:v>54.129531999999998</c:v>
                </c:pt>
                <c:pt idx="3719">
                  <c:v>53.6629468709572</c:v>
                </c:pt>
                <c:pt idx="3720">
                  <c:v>52.124470761324503</c:v>
                </c:pt>
                <c:pt idx="3721">
                  <c:v>54.1449157345101</c:v>
                </c:pt>
                <c:pt idx="3722">
                  <c:v>52.330126473243403</c:v>
                </c:pt>
                <c:pt idx="3723">
                  <c:v>52.827391877725702</c:v>
                </c:pt>
                <c:pt idx="3724">
                  <c:v>51.546457562203003</c:v>
                </c:pt>
                <c:pt idx="3725">
                  <c:v>54.446464232094499</c:v>
                </c:pt>
                <c:pt idx="3726">
                  <c:v>54.446463999999999</c:v>
                </c:pt>
                <c:pt idx="3727">
                  <c:v>53.207933844192397</c:v>
                </c:pt>
                <c:pt idx="3728">
                  <c:v>53.135540449797801</c:v>
                </c:pt>
                <c:pt idx="3729">
                  <c:v>53.694536318660099</c:v>
                </c:pt>
                <c:pt idx="3730">
                  <c:v>54.141707833906601</c:v>
                </c:pt>
                <c:pt idx="3731">
                  <c:v>54.417073670615999</c:v>
                </c:pt>
                <c:pt idx="3732">
                  <c:v>53.355845955660001</c:v>
                </c:pt>
                <c:pt idx="3733">
                  <c:v>54.866990971867203</c:v>
                </c:pt>
                <c:pt idx="3734">
                  <c:v>54.516480044607</c:v>
                </c:pt>
                <c:pt idx="3735">
                  <c:v>54.516480000000001</c:v>
                </c:pt>
                <c:pt idx="3736">
                  <c:v>53.210446298897303</c:v>
                </c:pt>
                <c:pt idx="3737">
                  <c:v>52.411124466793503</c:v>
                </c:pt>
                <c:pt idx="3738">
                  <c:v>54.158662771799101</c:v>
                </c:pt>
                <c:pt idx="3739">
                  <c:v>53.7238226875658</c:v>
                </c:pt>
                <c:pt idx="3740">
                  <c:v>54.051680071803702</c:v>
                </c:pt>
                <c:pt idx="3741">
                  <c:v>53.754463479508601</c:v>
                </c:pt>
                <c:pt idx="3742">
                  <c:v>53.5659871800882</c:v>
                </c:pt>
                <c:pt idx="3743">
                  <c:v>53.565987</c:v>
                </c:pt>
                <c:pt idx="3744">
                  <c:v>52.633360068415101</c:v>
                </c:pt>
                <c:pt idx="3745">
                  <c:v>52.444867674463502</c:v>
                </c:pt>
                <c:pt idx="3746">
                  <c:v>53.1523273867396</c:v>
                </c:pt>
                <c:pt idx="3747">
                  <c:v>53.098270327625499</c:v>
                </c:pt>
                <c:pt idx="3748">
                  <c:v>52.821246859257698</c:v>
                </c:pt>
                <c:pt idx="3749">
                  <c:v>53.130806390403301</c:v>
                </c:pt>
                <c:pt idx="3750">
                  <c:v>50.720676371347999</c:v>
                </c:pt>
                <c:pt idx="3751">
                  <c:v>52.319828375174602</c:v>
                </c:pt>
                <c:pt idx="3752">
                  <c:v>52.319828000000001</c:v>
                </c:pt>
                <c:pt idx="3753">
                  <c:v>53.239038051942103</c:v>
                </c:pt>
                <c:pt idx="3754">
                  <c:v>55.911440952537397</c:v>
                </c:pt>
                <c:pt idx="3755">
                  <c:v>57.190559259792799</c:v>
                </c:pt>
                <c:pt idx="3756">
                  <c:v>54.455818772326701</c:v>
                </c:pt>
                <c:pt idx="3757">
                  <c:v>53.084490097240703</c:v>
                </c:pt>
                <c:pt idx="3758">
                  <c:v>51.521526763896397</c:v>
                </c:pt>
                <c:pt idx="3759">
                  <c:v>50.056496255657301</c:v>
                </c:pt>
                <c:pt idx="3760">
                  <c:v>50.056496000000003</c:v>
                </c:pt>
                <c:pt idx="3761">
                  <c:v>51.8919338887167</c:v>
                </c:pt>
                <c:pt idx="3762">
                  <c:v>51.575919647813798</c:v>
                </c:pt>
                <c:pt idx="3763">
                  <c:v>51.812334828781097</c:v>
                </c:pt>
                <c:pt idx="3764">
                  <c:v>52.774640056141898</c:v>
                </c:pt>
                <c:pt idx="3765">
                  <c:v>51.498228858183403</c:v>
                </c:pt>
                <c:pt idx="3766">
                  <c:v>52.2210166367637</c:v>
                </c:pt>
                <c:pt idx="3767">
                  <c:v>50.5800450533063</c:v>
                </c:pt>
                <c:pt idx="3768">
                  <c:v>50.580044999999998</c:v>
                </c:pt>
                <c:pt idx="3769">
                  <c:v>50.492261484547598</c:v>
                </c:pt>
                <c:pt idx="3770">
                  <c:v>52.727836200540096</c:v>
                </c:pt>
                <c:pt idx="3771">
                  <c:v>51.910485356285399</c:v>
                </c:pt>
                <c:pt idx="3772">
                  <c:v>52.021521253676497</c:v>
                </c:pt>
                <c:pt idx="3773">
                  <c:v>53.543443782006001</c:v>
                </c:pt>
                <c:pt idx="3774">
                  <c:v>54.525106676220297</c:v>
                </c:pt>
                <c:pt idx="3775">
                  <c:v>53.5376098129951</c:v>
                </c:pt>
                <c:pt idx="3776">
                  <c:v>54.2121289959967</c:v>
                </c:pt>
                <c:pt idx="3777">
                  <c:v>54.212128999999997</c:v>
                </c:pt>
                <c:pt idx="3778">
                  <c:v>53.241793789783003</c:v>
                </c:pt>
                <c:pt idx="3779">
                  <c:v>53.309009315018599</c:v>
                </c:pt>
                <c:pt idx="3780">
                  <c:v>53.868699814389601</c:v>
                </c:pt>
                <c:pt idx="3781">
                  <c:v>53.433224938259997</c:v>
                </c:pt>
                <c:pt idx="3782">
                  <c:v>54.492957509754902</c:v>
                </c:pt>
                <c:pt idx="3783">
                  <c:v>53.65263582939</c:v>
                </c:pt>
                <c:pt idx="3784">
                  <c:v>52.603443753846499</c:v>
                </c:pt>
                <c:pt idx="3785">
                  <c:v>52.603444000000003</c:v>
                </c:pt>
                <c:pt idx="3786">
                  <c:v>52.923230750885701</c:v>
                </c:pt>
                <c:pt idx="3787">
                  <c:v>53.069105326799999</c:v>
                </c:pt>
                <c:pt idx="3788">
                  <c:v>55.287199741642297</c:v>
                </c:pt>
                <c:pt idx="3789">
                  <c:v>53.4954997298479</c:v>
                </c:pt>
                <c:pt idx="3790">
                  <c:v>53.167457336354403</c:v>
                </c:pt>
                <c:pt idx="3791">
                  <c:v>61.861275394128</c:v>
                </c:pt>
                <c:pt idx="3792">
                  <c:v>55.210363859179097</c:v>
                </c:pt>
                <c:pt idx="3793">
                  <c:v>54.286491870386897</c:v>
                </c:pt>
                <c:pt idx="3794">
                  <c:v>54.286492000000003</c:v>
                </c:pt>
                <c:pt idx="3795">
                  <c:v>53.029815982221699</c:v>
                </c:pt>
                <c:pt idx="3796">
                  <c:v>53.799568675238298</c:v>
                </c:pt>
                <c:pt idx="3797">
                  <c:v>52.488510775886397</c:v>
                </c:pt>
                <c:pt idx="3798">
                  <c:v>53.633464267085898</c:v>
                </c:pt>
                <c:pt idx="3799">
                  <c:v>50.673130834594303</c:v>
                </c:pt>
                <c:pt idx="3800">
                  <c:v>52.947999405151599</c:v>
                </c:pt>
                <c:pt idx="3801">
                  <c:v>50.237724154659801</c:v>
                </c:pt>
                <c:pt idx="3802">
                  <c:v>50.237724</c:v>
                </c:pt>
                <c:pt idx="3803">
                  <c:v>50.542858023092997</c:v>
                </c:pt>
                <c:pt idx="3804">
                  <c:v>50.306008104068397</c:v>
                </c:pt>
                <c:pt idx="3805">
                  <c:v>51.131045163976196</c:v>
                </c:pt>
                <c:pt idx="3806">
                  <c:v>52.063503301273698</c:v>
                </c:pt>
                <c:pt idx="3807">
                  <c:v>51.915221467031799</c:v>
                </c:pt>
                <c:pt idx="3808">
                  <c:v>52.329421678634901</c:v>
                </c:pt>
                <c:pt idx="3809">
                  <c:v>51.819388147008297</c:v>
                </c:pt>
                <c:pt idx="3810">
                  <c:v>51.538136564083402</c:v>
                </c:pt>
                <c:pt idx="3811">
                  <c:v>51.538136999999999</c:v>
                </c:pt>
                <c:pt idx="3812">
                  <c:v>50.893773197858103</c:v>
                </c:pt>
                <c:pt idx="3813">
                  <c:v>50.345591515468001</c:v>
                </c:pt>
                <c:pt idx="3814">
                  <c:v>52.013747298588797</c:v>
                </c:pt>
                <c:pt idx="3815">
                  <c:v>52.032147073848201</c:v>
                </c:pt>
                <c:pt idx="3816">
                  <c:v>50.838409076620202</c:v>
                </c:pt>
                <c:pt idx="3817">
                  <c:v>55.018639090136901</c:v>
                </c:pt>
                <c:pt idx="3818">
                  <c:v>57.131291146926301</c:v>
                </c:pt>
                <c:pt idx="3819">
                  <c:v>57.131290999999997</c:v>
                </c:pt>
                <c:pt idx="3820">
                  <c:v>59.638197497462897</c:v>
                </c:pt>
                <c:pt idx="3821">
                  <c:v>59.951001945600403</c:v>
                </c:pt>
                <c:pt idx="3822">
                  <c:v>59.568350782359197</c:v>
                </c:pt>
                <c:pt idx="3823">
                  <c:v>55.844354509513103</c:v>
                </c:pt>
                <c:pt idx="3824">
                  <c:v>55.841747838901</c:v>
                </c:pt>
                <c:pt idx="3825">
                  <c:v>55.407399232609698</c:v>
                </c:pt>
                <c:pt idx="3826">
                  <c:v>55.407398999999998</c:v>
                </c:pt>
                <c:pt idx="3827">
                  <c:v>55.407398999999998</c:v>
                </c:pt>
                <c:pt idx="3828">
                  <c:v>55.407398999999998</c:v>
                </c:pt>
                <c:pt idx="3829">
                  <c:v>55.407398999999998</c:v>
                </c:pt>
                <c:pt idx="3830">
                  <c:v>55.407398999999998</c:v>
                </c:pt>
                <c:pt idx="3831">
                  <c:v>55.407398999999998</c:v>
                </c:pt>
                <c:pt idx="3832">
                  <c:v>55.407398999999998</c:v>
                </c:pt>
                <c:pt idx="3833">
                  <c:v>33.934872534367102</c:v>
                </c:pt>
                <c:pt idx="3834">
                  <c:v>37.658812467955897</c:v>
                </c:pt>
                <c:pt idx="3835">
                  <c:v>41.945482767476697</c:v>
                </c:pt>
                <c:pt idx="3836">
                  <c:v>43.461552799134701</c:v>
                </c:pt>
                <c:pt idx="3837">
                  <c:v>43.461553000000002</c:v>
                </c:pt>
                <c:pt idx="3838">
                  <c:v>46.994901965090797</c:v>
                </c:pt>
                <c:pt idx="3839">
                  <c:v>47.8277468422284</c:v>
                </c:pt>
                <c:pt idx="3840">
                  <c:v>46.792941064985698</c:v>
                </c:pt>
                <c:pt idx="3841">
                  <c:v>50.286225250759102</c:v>
                </c:pt>
                <c:pt idx="3842">
                  <c:v>53.314235331180598</c:v>
                </c:pt>
                <c:pt idx="3843">
                  <c:v>53.826920046178401</c:v>
                </c:pt>
                <c:pt idx="3844">
                  <c:v>55.682576494826598</c:v>
                </c:pt>
                <c:pt idx="3845">
                  <c:v>55.682575999999997</c:v>
                </c:pt>
                <c:pt idx="3846">
                  <c:v>53.507259245605397</c:v>
                </c:pt>
                <c:pt idx="3847">
                  <c:v>52.0029409868404</c:v>
                </c:pt>
                <c:pt idx="3848">
                  <c:v>49.966740001970599</c:v>
                </c:pt>
                <c:pt idx="3849">
                  <c:v>48.927561586305004</c:v>
                </c:pt>
                <c:pt idx="3850">
                  <c:v>50.554647084327797</c:v>
                </c:pt>
                <c:pt idx="3851">
                  <c:v>55.353094335935701</c:v>
                </c:pt>
                <c:pt idx="3852">
                  <c:v>52.493952650674601</c:v>
                </c:pt>
                <c:pt idx="3853">
                  <c:v>51.550461712580699</c:v>
                </c:pt>
                <c:pt idx="3854">
                  <c:v>51.550462000000003</c:v>
                </c:pt>
                <c:pt idx="3855">
                  <c:v>50.470534680604104</c:v>
                </c:pt>
                <c:pt idx="3856">
                  <c:v>54.191040786067802</c:v>
                </c:pt>
                <c:pt idx="3857">
                  <c:v>53.331285680670099</c:v>
                </c:pt>
                <c:pt idx="3858">
                  <c:v>51.272229781115499</c:v>
                </c:pt>
                <c:pt idx="3859">
                  <c:v>51.834599154813802</c:v>
                </c:pt>
                <c:pt idx="3860">
                  <c:v>54.114649386356099</c:v>
                </c:pt>
                <c:pt idx="3861">
                  <c:v>53.248576833986803</c:v>
                </c:pt>
                <c:pt idx="3862">
                  <c:v>53.000652997370103</c:v>
                </c:pt>
                <c:pt idx="3864">
                  <c:v>52.354486710604398</c:v>
                </c:pt>
                <c:pt idx="3865">
                  <c:v>50.497047338206201</c:v>
                </c:pt>
                <c:pt idx="3866">
                  <c:v>53.206517688228402</c:v>
                </c:pt>
                <c:pt idx="3867">
                  <c:v>54.8737575767328</c:v>
                </c:pt>
                <c:pt idx="3868">
                  <c:v>52.660026970864898</c:v>
                </c:pt>
                <c:pt idx="3869">
                  <c:v>51.422947263174599</c:v>
                </c:pt>
                <c:pt idx="3870">
                  <c:v>52.683813346506298</c:v>
                </c:pt>
                <c:pt idx="3871">
                  <c:v>52.683813000000001</c:v>
                </c:pt>
                <c:pt idx="3872">
                  <c:v>50.926940789532097</c:v>
                </c:pt>
                <c:pt idx="3873">
                  <c:v>52.186945433504299</c:v>
                </c:pt>
                <c:pt idx="3874">
                  <c:v>52.271028568851598</c:v>
                </c:pt>
                <c:pt idx="3875">
                  <c:v>52.117972619527798</c:v>
                </c:pt>
                <c:pt idx="3876">
                  <c:v>53.049604338637202</c:v>
                </c:pt>
                <c:pt idx="3877">
                  <c:v>52.847543076523998</c:v>
                </c:pt>
                <c:pt idx="3878">
                  <c:v>54.040676659999399</c:v>
                </c:pt>
                <c:pt idx="3879">
                  <c:v>54.5842855214973</c:v>
                </c:pt>
                <c:pt idx="3880">
                  <c:v>54.584285999999999</c:v>
                </c:pt>
                <c:pt idx="3881">
                  <c:v>53.267220660949398</c:v>
                </c:pt>
                <c:pt idx="3882">
                  <c:v>52.184316233851</c:v>
                </c:pt>
                <c:pt idx="3883">
                  <c:v>51.331720538919697</c:v>
                </c:pt>
                <c:pt idx="3884">
                  <c:v>50.662014802131303</c:v>
                </c:pt>
                <c:pt idx="3885">
                  <c:v>51.810455201987601</c:v>
                </c:pt>
                <c:pt idx="3886">
                  <c:v>52.950880447972303</c:v>
                </c:pt>
                <c:pt idx="3887">
                  <c:v>50.751441775177703</c:v>
                </c:pt>
                <c:pt idx="3888">
                  <c:v>50.751441999999997</c:v>
                </c:pt>
                <c:pt idx="3889">
                  <c:v>51.314807203290897</c:v>
                </c:pt>
                <c:pt idx="3890">
                  <c:v>51.018605731501403</c:v>
                </c:pt>
                <c:pt idx="3891">
                  <c:v>50.7410669471764</c:v>
                </c:pt>
                <c:pt idx="3892">
                  <c:v>51.242079728212097</c:v>
                </c:pt>
                <c:pt idx="3893">
                  <c:v>52.226246279750796</c:v>
                </c:pt>
                <c:pt idx="3894">
                  <c:v>53.010096331484597</c:v>
                </c:pt>
                <c:pt idx="3895">
                  <c:v>53.647810247449002</c:v>
                </c:pt>
                <c:pt idx="3896">
                  <c:v>53.208243362310498</c:v>
                </c:pt>
                <c:pt idx="3897">
                  <c:v>53.208243000000003</c:v>
                </c:pt>
                <c:pt idx="3898">
                  <c:v>53.7393594731912</c:v>
                </c:pt>
                <c:pt idx="3899">
                  <c:v>52.881620801328197</c:v>
                </c:pt>
                <c:pt idx="3900">
                  <c:v>53.865858405837201</c:v>
                </c:pt>
                <c:pt idx="3901">
                  <c:v>54.785999404054799</c:v>
                </c:pt>
                <c:pt idx="3902">
                  <c:v>53.086044195225199</c:v>
                </c:pt>
                <c:pt idx="3903">
                  <c:v>55.520045123251201</c:v>
                </c:pt>
                <c:pt idx="3904">
                  <c:v>59.334727671758102</c:v>
                </c:pt>
                <c:pt idx="3905">
                  <c:v>59.334727999999998</c:v>
                </c:pt>
                <c:pt idx="3906">
                  <c:v>58.183859930359397</c:v>
                </c:pt>
                <c:pt idx="3907">
                  <c:v>59.3095971623815</c:v>
                </c:pt>
                <c:pt idx="3908">
                  <c:v>57.382669176207898</c:v>
                </c:pt>
                <c:pt idx="3909">
                  <c:v>55.626061928809001</c:v>
                </c:pt>
                <c:pt idx="3910">
                  <c:v>53.310958613416197</c:v>
                </c:pt>
                <c:pt idx="3911">
                  <c:v>56.777001465263702</c:v>
                </c:pt>
                <c:pt idx="3912">
                  <c:v>54.153472191646102</c:v>
                </c:pt>
                <c:pt idx="3913">
                  <c:v>54.153472000000001</c:v>
                </c:pt>
                <c:pt idx="3914">
                  <c:v>52.0857284942524</c:v>
                </c:pt>
                <c:pt idx="3915">
                  <c:v>52.633812120795</c:v>
                </c:pt>
                <c:pt idx="3916">
                  <c:v>53.832255170146297</c:v>
                </c:pt>
                <c:pt idx="3917">
                  <c:v>53.379029119919402</c:v>
                </c:pt>
                <c:pt idx="3918">
                  <c:v>52.069058129336298</c:v>
                </c:pt>
                <c:pt idx="3919">
                  <c:v>51.461558665323501</c:v>
                </c:pt>
                <c:pt idx="3920">
                  <c:v>51.6988811007</c:v>
                </c:pt>
                <c:pt idx="3921">
                  <c:v>51.698881</c:v>
                </c:pt>
                <c:pt idx="3922">
                  <c:v>53.577616719499503</c:v>
                </c:pt>
                <c:pt idx="3923">
                  <c:v>57.269661388208199</c:v>
                </c:pt>
                <c:pt idx="3924">
                  <c:v>64.995153186658001</c:v>
                </c:pt>
                <c:pt idx="3925">
                  <c:v>57.1650879250532</c:v>
                </c:pt>
                <c:pt idx="3926">
                  <c:v>54.839560365405802</c:v>
                </c:pt>
                <c:pt idx="3927">
                  <c:v>53.9807012577091</c:v>
                </c:pt>
                <c:pt idx="3928">
                  <c:v>53.199128729580103</c:v>
                </c:pt>
                <c:pt idx="3929">
                  <c:v>53.905703007854498</c:v>
                </c:pt>
                <c:pt idx="3930">
                  <c:v>53.905703000000003</c:v>
                </c:pt>
                <c:pt idx="3931">
                  <c:v>53.671521386542103</c:v>
                </c:pt>
                <c:pt idx="3932">
                  <c:v>51.022910293282102</c:v>
                </c:pt>
                <c:pt idx="3933">
                  <c:v>53.6903587189814</c:v>
                </c:pt>
                <c:pt idx="3934">
                  <c:v>51.346735469046202</c:v>
                </c:pt>
                <c:pt idx="3935">
                  <c:v>51.519492756427098</c:v>
                </c:pt>
                <c:pt idx="3936">
                  <c:v>55.953815311738602</c:v>
                </c:pt>
                <c:pt idx="3937">
                  <c:v>54.540860736369403</c:v>
                </c:pt>
                <c:pt idx="3938">
                  <c:v>54.540861</c:v>
                </c:pt>
                <c:pt idx="3939">
                  <c:v>54.664175034286103</c:v>
                </c:pt>
                <c:pt idx="3940">
                  <c:v>54.692716634132097</c:v>
                </c:pt>
                <c:pt idx="3941">
                  <c:v>53.430201891671103</c:v>
                </c:pt>
                <c:pt idx="3942">
                  <c:v>51.758061831111497</c:v>
                </c:pt>
                <c:pt idx="3943">
                  <c:v>53.4042067087885</c:v>
                </c:pt>
                <c:pt idx="3944">
                  <c:v>55.043808356568803</c:v>
                </c:pt>
                <c:pt idx="3945">
                  <c:v>53.137009002365801</c:v>
                </c:pt>
                <c:pt idx="3946">
                  <c:v>54.394135810211601</c:v>
                </c:pt>
                <c:pt idx="3947">
                  <c:v>52.528158639891203</c:v>
                </c:pt>
                <c:pt idx="3948">
                  <c:v>52.528159000000002</c:v>
                </c:pt>
                <c:pt idx="3949">
                  <c:v>54.381271348373801</c:v>
                </c:pt>
                <c:pt idx="3950">
                  <c:v>53.544935893740501</c:v>
                </c:pt>
                <c:pt idx="3951">
                  <c:v>52.444638559529302</c:v>
                </c:pt>
                <c:pt idx="3952">
                  <c:v>53.027559574550999</c:v>
                </c:pt>
                <c:pt idx="3953">
                  <c:v>53.027560000000001</c:v>
                </c:pt>
                <c:pt idx="3954">
                  <c:v>54.324889611517698</c:v>
                </c:pt>
                <c:pt idx="3955">
                  <c:v>53.7601700821251</c:v>
                </c:pt>
                <c:pt idx="3956">
                  <c:v>54.341660910394097</c:v>
                </c:pt>
                <c:pt idx="3957">
                  <c:v>53.119510827240802</c:v>
                </c:pt>
                <c:pt idx="3958">
                  <c:v>55.605150001058497</c:v>
                </c:pt>
                <c:pt idx="3959">
                  <c:v>58.540687885626902</c:v>
                </c:pt>
                <c:pt idx="3960">
                  <c:v>53.965781211717498</c:v>
                </c:pt>
                <c:pt idx="3961">
                  <c:v>54.522571645579397</c:v>
                </c:pt>
                <c:pt idx="3962">
                  <c:v>54.522571999999997</c:v>
                </c:pt>
                <c:pt idx="3963">
                  <c:v>52.646476436472398</c:v>
                </c:pt>
                <c:pt idx="3964">
                  <c:v>53.436169999165102</c:v>
                </c:pt>
                <c:pt idx="3965">
                  <c:v>56.241075188676803</c:v>
                </c:pt>
                <c:pt idx="3966">
                  <c:v>56.269249310344499</c:v>
                </c:pt>
                <c:pt idx="3967">
                  <c:v>54.2919047714675</c:v>
                </c:pt>
                <c:pt idx="3968">
                  <c:v>56.697828264650198</c:v>
                </c:pt>
                <c:pt idx="3969">
                  <c:v>54.560243927331697</c:v>
                </c:pt>
                <c:pt idx="3970">
                  <c:v>54.571661366590199</c:v>
                </c:pt>
                <c:pt idx="3971">
                  <c:v>54.571660999999999</c:v>
                </c:pt>
                <c:pt idx="3972">
                  <c:v>58.448059008746903</c:v>
                </c:pt>
                <c:pt idx="3973">
                  <c:v>56.354819298568998</c:v>
                </c:pt>
                <c:pt idx="3974">
                  <c:v>55.420740389914698</c:v>
                </c:pt>
                <c:pt idx="3975">
                  <c:v>57.645997887583199</c:v>
                </c:pt>
                <c:pt idx="3976">
                  <c:v>55.398588591732</c:v>
                </c:pt>
                <c:pt idx="3977">
                  <c:v>55.520542645143202</c:v>
                </c:pt>
                <c:pt idx="3978">
                  <c:v>57.044539608381697</c:v>
                </c:pt>
                <c:pt idx="3979">
                  <c:v>57.044539999999998</c:v>
                </c:pt>
                <c:pt idx="3980">
                  <c:v>58.5106878133913</c:v>
                </c:pt>
                <c:pt idx="3981">
                  <c:v>56.569625693323701</c:v>
                </c:pt>
                <c:pt idx="3982">
                  <c:v>58.329687274712299</c:v>
                </c:pt>
                <c:pt idx="3983">
                  <c:v>58.979911623435903</c:v>
                </c:pt>
                <c:pt idx="3984">
                  <c:v>57.761742714877997</c:v>
                </c:pt>
                <c:pt idx="3985">
                  <c:v>56.3109092094791</c:v>
                </c:pt>
                <c:pt idx="3986">
                  <c:v>55.905233285022099</c:v>
                </c:pt>
                <c:pt idx="3987">
                  <c:v>55.049468481487601</c:v>
                </c:pt>
                <c:pt idx="3988">
                  <c:v>55.049467999999997</c:v>
                </c:pt>
                <c:pt idx="3989">
                  <c:v>56.937780898440899</c:v>
                </c:pt>
                <c:pt idx="3990">
                  <c:v>55.537120907915501</c:v>
                </c:pt>
                <c:pt idx="3991">
                  <c:v>55.658207210994199</c:v>
                </c:pt>
                <c:pt idx="3992">
                  <c:v>56.492243732775499</c:v>
                </c:pt>
                <c:pt idx="3993">
                  <c:v>56.492243999999999</c:v>
                </c:pt>
                <c:pt idx="3994">
                  <c:v>57.257700271223896</c:v>
                </c:pt>
                <c:pt idx="3995">
                  <c:v>55.856896470742498</c:v>
                </c:pt>
                <c:pt idx="3996">
                  <c:v>54.944273135003598</c:v>
                </c:pt>
                <c:pt idx="3997">
                  <c:v>55.951350641029599</c:v>
                </c:pt>
                <c:pt idx="3998">
                  <c:v>55.536878414562501</c:v>
                </c:pt>
                <c:pt idx="3999">
                  <c:v>57.507182818278302</c:v>
                </c:pt>
                <c:pt idx="4000">
                  <c:v>55.525425279475101</c:v>
                </c:pt>
                <c:pt idx="4001">
                  <c:v>54.415534475180401</c:v>
                </c:pt>
                <c:pt idx="4002">
                  <c:v>54.415534000000001</c:v>
                </c:pt>
                <c:pt idx="4003">
                  <c:v>53.617758639410702</c:v>
                </c:pt>
                <c:pt idx="4004">
                  <c:v>54.240406220527497</c:v>
                </c:pt>
                <c:pt idx="4005">
                  <c:v>52.7569764506623</c:v>
                </c:pt>
                <c:pt idx="4006">
                  <c:v>56.449977628556098</c:v>
                </c:pt>
                <c:pt idx="4007">
                  <c:v>53.930836990494001</c:v>
                </c:pt>
                <c:pt idx="4008">
                  <c:v>53.261875331612202</c:v>
                </c:pt>
                <c:pt idx="4009">
                  <c:v>54.828536825556696</c:v>
                </c:pt>
                <c:pt idx="4010">
                  <c:v>54.828536999999997</c:v>
                </c:pt>
                <c:pt idx="4011">
                  <c:v>56.786974171413</c:v>
                </c:pt>
                <c:pt idx="4012">
                  <c:v>55.070802350718303</c:v>
                </c:pt>
                <c:pt idx="4013">
                  <c:v>55.7122293253721</c:v>
                </c:pt>
                <c:pt idx="4014">
                  <c:v>58.262262827427598</c:v>
                </c:pt>
                <c:pt idx="4015">
                  <c:v>61.190619533568402</c:v>
                </c:pt>
                <c:pt idx="4016">
                  <c:v>62.114219152549801</c:v>
                </c:pt>
                <c:pt idx="4017">
                  <c:v>76.262206929649196</c:v>
                </c:pt>
                <c:pt idx="4018">
                  <c:v>74.067164997755299</c:v>
                </c:pt>
                <c:pt idx="4019">
                  <c:v>74.067165000000003</c:v>
                </c:pt>
                <c:pt idx="4020">
                  <c:v>76.336220337151701</c:v>
                </c:pt>
                <c:pt idx="4021">
                  <c:v>72.1295602893004</c:v>
                </c:pt>
                <c:pt idx="4022">
                  <c:v>71.960709762613405</c:v>
                </c:pt>
                <c:pt idx="4023">
                  <c:v>63.927905594196901</c:v>
                </c:pt>
                <c:pt idx="4024">
                  <c:v>65.758071901974603</c:v>
                </c:pt>
                <c:pt idx="4025">
                  <c:v>62.940253875202302</c:v>
                </c:pt>
                <c:pt idx="4026">
                  <c:v>56.971332375810199</c:v>
                </c:pt>
                <c:pt idx="4027">
                  <c:v>57.990352983286002</c:v>
                </c:pt>
                <c:pt idx="4028">
                  <c:v>57.990352999999999</c:v>
                </c:pt>
                <c:pt idx="4029">
                  <c:v>63.172520067178603</c:v>
                </c:pt>
                <c:pt idx="4030">
                  <c:v>66.439490813466804</c:v>
                </c:pt>
                <c:pt idx="4031">
                  <c:v>65.871305367021705</c:v>
                </c:pt>
                <c:pt idx="4032">
                  <c:v>67.936310929691402</c:v>
                </c:pt>
                <c:pt idx="4033">
                  <c:v>66.712096433119797</c:v>
                </c:pt>
                <c:pt idx="4034">
                  <c:v>67.472761038572202</c:v>
                </c:pt>
                <c:pt idx="4035">
                  <c:v>64.897660856538195</c:v>
                </c:pt>
                <c:pt idx="4036">
                  <c:v>64.897660999999999</c:v>
                </c:pt>
                <c:pt idx="4037">
                  <c:v>67.215031521829502</c:v>
                </c:pt>
                <c:pt idx="4038">
                  <c:v>68.948851341423605</c:v>
                </c:pt>
                <c:pt idx="4039">
                  <c:v>71.678184123300497</c:v>
                </c:pt>
                <c:pt idx="4040">
                  <c:v>78.832556513486693</c:v>
                </c:pt>
                <c:pt idx="4041">
                  <c:v>81.6661313379077</c:v>
                </c:pt>
                <c:pt idx="4042">
                  <c:v>77.006217475597495</c:v>
                </c:pt>
                <c:pt idx="4043">
                  <c:v>68.243180408938798</c:v>
                </c:pt>
                <c:pt idx="4044">
                  <c:v>58.945476614801798</c:v>
                </c:pt>
                <c:pt idx="4045">
                  <c:v>58.945476999999997</c:v>
                </c:pt>
                <c:pt idx="4046">
                  <c:v>58.895698373306701</c:v>
                </c:pt>
                <c:pt idx="4047">
                  <c:v>74.678935256896693</c:v>
                </c:pt>
                <c:pt idx="4048">
                  <c:v>67.391660635293306</c:v>
                </c:pt>
                <c:pt idx="4049">
                  <c:v>45.630213454971397</c:v>
                </c:pt>
                <c:pt idx="4050">
                  <c:v>42.211414063017202</c:v>
                </c:pt>
                <c:pt idx="4051">
                  <c:v>39.962347558193699</c:v>
                </c:pt>
                <c:pt idx="4052">
                  <c:v>36.149078255229803</c:v>
                </c:pt>
                <c:pt idx="4053">
                  <c:v>34.203085759855298</c:v>
                </c:pt>
                <c:pt idx="4054">
                  <c:v>34.203085999999999</c:v>
                </c:pt>
                <c:pt idx="4055">
                  <c:v>35.424812575950199</c:v>
                </c:pt>
                <c:pt idx="4056">
                  <c:v>33.7482473438127</c:v>
                </c:pt>
                <c:pt idx="4057">
                  <c:v>34.253172108773697</c:v>
                </c:pt>
                <c:pt idx="4058">
                  <c:v>31.467900618178898</c:v>
                </c:pt>
                <c:pt idx="4059">
                  <c:v>32.7655732598977</c:v>
                </c:pt>
                <c:pt idx="4060">
                  <c:v>32.765573000000003</c:v>
                </c:pt>
                <c:pt idx="4061">
                  <c:v>32.3008673513487</c:v>
                </c:pt>
                <c:pt idx="4062">
                  <c:v>31.542092065072499</c:v>
                </c:pt>
                <c:pt idx="4063">
                  <c:v>33.985853247458799</c:v>
                </c:pt>
                <c:pt idx="4064">
                  <c:v>33.522382428916004</c:v>
                </c:pt>
                <c:pt idx="4065">
                  <c:v>32.026115200299103</c:v>
                </c:pt>
                <c:pt idx="4066">
                  <c:v>29.4516882895681</c:v>
                </c:pt>
                <c:pt idx="4067">
                  <c:v>31.339010190550301</c:v>
                </c:pt>
                <c:pt idx="4068">
                  <c:v>29.235354926011201</c:v>
                </c:pt>
                <c:pt idx="4069">
                  <c:v>29.235354999999998</c:v>
                </c:pt>
                <c:pt idx="4070">
                  <c:v>31.959481267832398</c:v>
                </c:pt>
                <c:pt idx="4071">
                  <c:v>32.365258439112303</c:v>
                </c:pt>
                <c:pt idx="4072">
                  <c:v>33.806622329642302</c:v>
                </c:pt>
                <c:pt idx="4073">
                  <c:v>33.790621568570103</c:v>
                </c:pt>
                <c:pt idx="4074">
                  <c:v>34.934558042975802</c:v>
                </c:pt>
                <c:pt idx="4075">
                  <c:v>35.448430581493099</c:v>
                </c:pt>
                <c:pt idx="4076">
                  <c:v>37.492841736613698</c:v>
                </c:pt>
                <c:pt idx="4077">
                  <c:v>37.492842000000003</c:v>
                </c:pt>
                <c:pt idx="4078">
                  <c:v>39.391746549894002</c:v>
                </c:pt>
                <c:pt idx="4079">
                  <c:v>41.499625733490099</c:v>
                </c:pt>
                <c:pt idx="4080">
                  <c:v>38.713401182871202</c:v>
                </c:pt>
                <c:pt idx="4081">
                  <c:v>41.204710495921503</c:v>
                </c:pt>
                <c:pt idx="4082">
                  <c:v>42.701587899361897</c:v>
                </c:pt>
                <c:pt idx="4083">
                  <c:v>44.593135707848297</c:v>
                </c:pt>
                <c:pt idx="4084">
                  <c:v>41.4628526999145</c:v>
                </c:pt>
                <c:pt idx="4085">
                  <c:v>41.462853000000003</c:v>
                </c:pt>
                <c:pt idx="4086">
                  <c:v>44.140887713245199</c:v>
                </c:pt>
                <c:pt idx="4087">
                  <c:v>43.258255184266801</c:v>
                </c:pt>
                <c:pt idx="4088">
                  <c:v>43.530731631547098</c:v>
                </c:pt>
                <c:pt idx="4089">
                  <c:v>44.351799268156398</c:v>
                </c:pt>
                <c:pt idx="4090">
                  <c:v>42.713316142747303</c:v>
                </c:pt>
                <c:pt idx="4091">
                  <c:v>45.929931136190298</c:v>
                </c:pt>
                <c:pt idx="4092">
                  <c:v>46.051896034732799</c:v>
                </c:pt>
                <c:pt idx="4093">
                  <c:v>42.510640165912598</c:v>
                </c:pt>
                <c:pt idx="4094">
                  <c:v>42.510640000000002</c:v>
                </c:pt>
                <c:pt idx="4095">
                  <c:v>48.078467124132999</c:v>
                </c:pt>
                <c:pt idx="4096">
                  <c:v>48.1323518184102</c:v>
                </c:pt>
                <c:pt idx="4097">
                  <c:v>47.822616761980001</c:v>
                </c:pt>
                <c:pt idx="4098">
                  <c:v>45.732195233225902</c:v>
                </c:pt>
                <c:pt idx="4099">
                  <c:v>47.164143912431399</c:v>
                </c:pt>
                <c:pt idx="4100">
                  <c:v>46.422733082365397</c:v>
                </c:pt>
                <c:pt idx="4101">
                  <c:v>45.415556461999699</c:v>
                </c:pt>
                <c:pt idx="4102">
                  <c:v>46.038285008138899</c:v>
                </c:pt>
                <c:pt idx="4103">
                  <c:v>46.038285000000002</c:v>
                </c:pt>
                <c:pt idx="4104">
                  <c:v>48.137069843433601</c:v>
                </c:pt>
                <c:pt idx="4105">
                  <c:v>45.127337906192402</c:v>
                </c:pt>
                <c:pt idx="4106">
                  <c:v>46.811302832055702</c:v>
                </c:pt>
                <c:pt idx="4107">
                  <c:v>48.940510744267797</c:v>
                </c:pt>
                <c:pt idx="4108">
                  <c:v>48.5145533405992</c:v>
                </c:pt>
                <c:pt idx="4109">
                  <c:v>46.871335004839104</c:v>
                </c:pt>
                <c:pt idx="4110">
                  <c:v>48.398935012382502</c:v>
                </c:pt>
                <c:pt idx="4111">
                  <c:v>48.398935000000002</c:v>
                </c:pt>
                <c:pt idx="4112">
                  <c:v>46.5758192645484</c:v>
                </c:pt>
                <c:pt idx="4113">
                  <c:v>46.875610209925803</c:v>
                </c:pt>
                <c:pt idx="4114">
                  <c:v>49.240545811935199</c:v>
                </c:pt>
                <c:pt idx="4115">
                  <c:v>46.880669720109303</c:v>
                </c:pt>
                <c:pt idx="4116">
                  <c:v>48.537884737391003</c:v>
                </c:pt>
                <c:pt idx="4117">
                  <c:v>47.669733686107399</c:v>
                </c:pt>
                <c:pt idx="4118">
                  <c:v>49.208775247848799</c:v>
                </c:pt>
                <c:pt idx="4119">
                  <c:v>49.208775000000003</c:v>
                </c:pt>
                <c:pt idx="4120">
                  <c:v>45.921009615758102</c:v>
                </c:pt>
                <c:pt idx="4121">
                  <c:v>47.3103879004601</c:v>
                </c:pt>
                <c:pt idx="4122">
                  <c:v>48.337760457595003</c:v>
                </c:pt>
                <c:pt idx="4123">
                  <c:v>46.408406868237599</c:v>
                </c:pt>
                <c:pt idx="4124">
                  <c:v>47.949613338867103</c:v>
                </c:pt>
                <c:pt idx="4125">
                  <c:v>47.1115506081725</c:v>
                </c:pt>
                <c:pt idx="4126">
                  <c:v>49.660481043496802</c:v>
                </c:pt>
                <c:pt idx="4127">
                  <c:v>47.312519133796798</c:v>
                </c:pt>
                <c:pt idx="4128">
                  <c:v>47.312519000000002</c:v>
                </c:pt>
                <c:pt idx="4129">
                  <c:v>46.563565348582998</c:v>
                </c:pt>
                <c:pt idx="4130">
                  <c:v>48.62706334528</c:v>
                </c:pt>
                <c:pt idx="4131">
                  <c:v>47.099874781895799</c:v>
                </c:pt>
                <c:pt idx="4132">
                  <c:v>45.660537543524399</c:v>
                </c:pt>
                <c:pt idx="4133">
                  <c:v>46.130254353376401</c:v>
                </c:pt>
                <c:pt idx="4134">
                  <c:v>45.843315490552897</c:v>
                </c:pt>
                <c:pt idx="4135">
                  <c:v>48.027109498184899</c:v>
                </c:pt>
                <c:pt idx="4136">
                  <c:v>48.027109000000003</c:v>
                </c:pt>
                <c:pt idx="4137">
                  <c:v>47.282706672163798</c:v>
                </c:pt>
                <c:pt idx="4138">
                  <c:v>47.957182031418398</c:v>
                </c:pt>
                <c:pt idx="4139">
                  <c:v>46.150892556036403</c:v>
                </c:pt>
                <c:pt idx="4140">
                  <c:v>47.8076989663681</c:v>
                </c:pt>
                <c:pt idx="4141">
                  <c:v>46.090577697070202</c:v>
                </c:pt>
                <c:pt idx="4142">
                  <c:v>44.195511571029797</c:v>
                </c:pt>
                <c:pt idx="4143">
                  <c:v>49.946056381168198</c:v>
                </c:pt>
                <c:pt idx="4144">
                  <c:v>48.2445212117537</c:v>
                </c:pt>
                <c:pt idx="4145">
                  <c:v>48.244520999999999</c:v>
                </c:pt>
                <c:pt idx="4146">
                  <c:v>49.795889021540802</c:v>
                </c:pt>
                <c:pt idx="4147">
                  <c:v>48.159843021887802</c:v>
                </c:pt>
                <c:pt idx="4148">
                  <c:v>48.951858333667602</c:v>
                </c:pt>
                <c:pt idx="4149">
                  <c:v>46.473583532749103</c:v>
                </c:pt>
                <c:pt idx="4150">
                  <c:v>45.037984569640798</c:v>
                </c:pt>
                <c:pt idx="4151">
                  <c:v>47.619028972927097</c:v>
                </c:pt>
                <c:pt idx="4152">
                  <c:v>47.646916595798103</c:v>
                </c:pt>
                <c:pt idx="4153">
                  <c:v>47.646917000000002</c:v>
                </c:pt>
                <c:pt idx="4154">
                  <c:v>49.973234852307598</c:v>
                </c:pt>
                <c:pt idx="4155">
                  <c:v>48.970304870934797</c:v>
                </c:pt>
                <c:pt idx="4156">
                  <c:v>49.7179851594612</c:v>
                </c:pt>
                <c:pt idx="4157">
                  <c:v>49.772970087994999</c:v>
                </c:pt>
                <c:pt idx="4158">
                  <c:v>49.355583294113401</c:v>
                </c:pt>
                <c:pt idx="4159">
                  <c:v>49.355583000000003</c:v>
                </c:pt>
                <c:pt idx="4160">
                  <c:v>48.103076854761802</c:v>
                </c:pt>
                <c:pt idx="4161">
                  <c:v>47.881561139315302</c:v>
                </c:pt>
                <c:pt idx="4162">
                  <c:v>49.439322917342601</c:v>
                </c:pt>
                <c:pt idx="4163">
                  <c:v>50.0606015336487</c:v>
                </c:pt>
                <c:pt idx="4164">
                  <c:v>50.9775528303173</c:v>
                </c:pt>
                <c:pt idx="4165">
                  <c:v>50.341427404257601</c:v>
                </c:pt>
                <c:pt idx="4166">
                  <c:v>50.611480781307002</c:v>
                </c:pt>
                <c:pt idx="4167">
                  <c:v>52.395721078938898</c:v>
                </c:pt>
                <c:pt idx="4168">
                  <c:v>52.395721000000002</c:v>
                </c:pt>
                <c:pt idx="4169">
                  <c:v>51.1488461490516</c:v>
                </c:pt>
                <c:pt idx="4170">
                  <c:v>55.538330494353602</c:v>
                </c:pt>
                <c:pt idx="4171">
                  <c:v>51.659025179100503</c:v>
                </c:pt>
                <c:pt idx="4172">
                  <c:v>50.360693398870403</c:v>
                </c:pt>
                <c:pt idx="4173">
                  <c:v>51.522650792186496</c:v>
                </c:pt>
                <c:pt idx="4174">
                  <c:v>51.0944021219672</c:v>
                </c:pt>
                <c:pt idx="4175">
                  <c:v>53.257953719877399</c:v>
                </c:pt>
                <c:pt idx="4176">
                  <c:v>50.324910761914097</c:v>
                </c:pt>
                <c:pt idx="4177">
                  <c:v>50.324911</c:v>
                </c:pt>
                <c:pt idx="4178">
                  <c:v>49.815724088532001</c:v>
                </c:pt>
                <c:pt idx="4179">
                  <c:v>50.286494280335603</c:v>
                </c:pt>
                <c:pt idx="4180">
                  <c:v>49.696846630156799</c:v>
                </c:pt>
                <c:pt idx="4181">
                  <c:v>51.673049129851599</c:v>
                </c:pt>
                <c:pt idx="4182">
                  <c:v>51.378225695670601</c:v>
                </c:pt>
                <c:pt idx="4183">
                  <c:v>51.591796570983703</c:v>
                </c:pt>
                <c:pt idx="4184">
                  <c:v>50.744008807258602</c:v>
                </c:pt>
                <c:pt idx="4185">
                  <c:v>50.744008999999998</c:v>
                </c:pt>
                <c:pt idx="4186">
                  <c:v>50.196090596740198</c:v>
                </c:pt>
                <c:pt idx="4187">
                  <c:v>51.9927533803708</c:v>
                </c:pt>
                <c:pt idx="4188">
                  <c:v>52.218969033104003</c:v>
                </c:pt>
                <c:pt idx="4189">
                  <c:v>50.335054192393102</c:v>
                </c:pt>
                <c:pt idx="4190">
                  <c:v>50.004229947590098</c:v>
                </c:pt>
                <c:pt idx="4191">
                  <c:v>50.447753395023398</c:v>
                </c:pt>
                <c:pt idx="4192">
                  <c:v>49.585331509118802</c:v>
                </c:pt>
                <c:pt idx="4193">
                  <c:v>49.585332000000001</c:v>
                </c:pt>
                <c:pt idx="4194">
                  <c:v>49.407948791676802</c:v>
                </c:pt>
                <c:pt idx="4195">
                  <c:v>47.977661014180498</c:v>
                </c:pt>
                <c:pt idx="4196">
                  <c:v>51.000867905390102</c:v>
                </c:pt>
                <c:pt idx="4197">
                  <c:v>50.457291978113098</c:v>
                </c:pt>
                <c:pt idx="4198">
                  <c:v>50.828215971798798</c:v>
                </c:pt>
                <c:pt idx="4199">
                  <c:v>49.116805877190799</c:v>
                </c:pt>
                <c:pt idx="4200">
                  <c:v>47.915562236126597</c:v>
                </c:pt>
                <c:pt idx="4201">
                  <c:v>48.072436497982402</c:v>
                </c:pt>
                <c:pt idx="4202">
                  <c:v>48.072436000000003</c:v>
                </c:pt>
                <c:pt idx="4203">
                  <c:v>49.723831018515902</c:v>
                </c:pt>
                <c:pt idx="4204">
                  <c:v>49.304030316254199</c:v>
                </c:pt>
                <c:pt idx="4205">
                  <c:v>49.694461740696703</c:v>
                </c:pt>
                <c:pt idx="4206">
                  <c:v>50.734088071314098</c:v>
                </c:pt>
                <c:pt idx="4207">
                  <c:v>48.446989433603399</c:v>
                </c:pt>
                <c:pt idx="4208">
                  <c:v>49.421106995168699</c:v>
                </c:pt>
                <c:pt idx="4209">
                  <c:v>47.912140354073898</c:v>
                </c:pt>
                <c:pt idx="4210">
                  <c:v>49.364415327138801</c:v>
                </c:pt>
                <c:pt idx="4211">
                  <c:v>47.912140000000001</c:v>
                </c:pt>
                <c:pt idx="4212">
                  <c:v>48.318536896336703</c:v>
                </c:pt>
                <c:pt idx="4213">
                  <c:v>49.556620204404702</c:v>
                </c:pt>
                <c:pt idx="4214">
                  <c:v>48.745203519750902</c:v>
                </c:pt>
                <c:pt idx="4215">
                  <c:v>46.9573995519224</c:v>
                </c:pt>
                <c:pt idx="4216">
                  <c:v>48.277453321311697</c:v>
                </c:pt>
                <c:pt idx="4217">
                  <c:v>48.695244265446803</c:v>
                </c:pt>
                <c:pt idx="4218">
                  <c:v>50.157340400742598</c:v>
                </c:pt>
                <c:pt idx="4219">
                  <c:v>50.157339999999998</c:v>
                </c:pt>
                <c:pt idx="4220">
                  <c:v>50.0475418630203</c:v>
                </c:pt>
                <c:pt idx="4221">
                  <c:v>47.784893251806402</c:v>
                </c:pt>
                <c:pt idx="4222">
                  <c:v>46.105837097734998</c:v>
                </c:pt>
                <c:pt idx="4223">
                  <c:v>48.386888183809504</c:v>
                </c:pt>
                <c:pt idx="4224">
                  <c:v>48.676954292170102</c:v>
                </c:pt>
                <c:pt idx="4225">
                  <c:v>47.449618002068803</c:v>
                </c:pt>
                <c:pt idx="4226">
                  <c:v>50.0995237647263</c:v>
                </c:pt>
                <c:pt idx="4227">
                  <c:v>45.347876473414203</c:v>
                </c:pt>
                <c:pt idx="4228">
                  <c:v>45.347875999999999</c:v>
                </c:pt>
                <c:pt idx="4229">
                  <c:v>48.359038826502598</c:v>
                </c:pt>
                <c:pt idx="4230">
                  <c:v>48.656933059574001</c:v>
                </c:pt>
                <c:pt idx="4231">
                  <c:v>50.927192207305701</c:v>
                </c:pt>
                <c:pt idx="4232">
                  <c:v>49.688346394086601</c:v>
                </c:pt>
                <c:pt idx="4233">
                  <c:v>53.192040024562097</c:v>
                </c:pt>
                <c:pt idx="4234">
                  <c:v>50.730542050732502</c:v>
                </c:pt>
                <c:pt idx="4235">
                  <c:v>54.340938298478797</c:v>
                </c:pt>
                <c:pt idx="4236">
                  <c:v>55.501799979399003</c:v>
                </c:pt>
                <c:pt idx="4237">
                  <c:v>55.501800000000003</c:v>
                </c:pt>
                <c:pt idx="4238">
                  <c:v>55.501800000000003</c:v>
                </c:pt>
                <c:pt idx="4239">
                  <c:v>55.501800000000003</c:v>
                </c:pt>
                <c:pt idx="4240">
                  <c:v>55.501800000000003</c:v>
                </c:pt>
                <c:pt idx="4241">
                  <c:v>55.501800000000003</c:v>
                </c:pt>
                <c:pt idx="4242">
                  <c:v>55.501800000000003</c:v>
                </c:pt>
                <c:pt idx="4243">
                  <c:v>55.501800000000003</c:v>
                </c:pt>
                <c:pt idx="4244">
                  <c:v>32.423916939304</c:v>
                </c:pt>
                <c:pt idx="4245">
                  <c:v>31.9340297256038</c:v>
                </c:pt>
                <c:pt idx="4246">
                  <c:v>33.9452465446563</c:v>
                </c:pt>
                <c:pt idx="4247">
                  <c:v>35.945385868092202</c:v>
                </c:pt>
                <c:pt idx="4248">
                  <c:v>39.093665028384201</c:v>
                </c:pt>
                <c:pt idx="4249">
                  <c:v>39.093665000000001</c:v>
                </c:pt>
                <c:pt idx="4250">
                  <c:v>39.472233982276002</c:v>
                </c:pt>
                <c:pt idx="4251">
                  <c:v>40.460861155912397</c:v>
                </c:pt>
                <c:pt idx="4252">
                  <c:v>41.4630240389018</c:v>
                </c:pt>
                <c:pt idx="4253">
                  <c:v>44.474266065786502</c:v>
                </c:pt>
                <c:pt idx="4254">
                  <c:v>42.776256269219502</c:v>
                </c:pt>
                <c:pt idx="4255">
                  <c:v>43.362189663846003</c:v>
                </c:pt>
                <c:pt idx="4256">
                  <c:v>43.9355356607551</c:v>
                </c:pt>
                <c:pt idx="4257">
                  <c:v>43.935535999999999</c:v>
                </c:pt>
                <c:pt idx="4258">
                  <c:v>43.995478540004797</c:v>
                </c:pt>
                <c:pt idx="4259">
                  <c:v>45.091153480000301</c:v>
                </c:pt>
                <c:pt idx="4260">
                  <c:v>44.157652693411897</c:v>
                </c:pt>
                <c:pt idx="4261">
                  <c:v>45.229396536492203</c:v>
                </c:pt>
                <c:pt idx="4262">
                  <c:v>45.335074053208103</c:v>
                </c:pt>
                <c:pt idx="4263">
                  <c:v>44.306472197212798</c:v>
                </c:pt>
                <c:pt idx="4264">
                  <c:v>45.654236215284001</c:v>
                </c:pt>
                <c:pt idx="4265">
                  <c:v>48.416897401610299</c:v>
                </c:pt>
                <c:pt idx="4266">
                  <c:v>48.416896999999999</c:v>
                </c:pt>
                <c:pt idx="4267">
                  <c:v>48.487109594048597</c:v>
                </c:pt>
                <c:pt idx="4268">
                  <c:v>48.899005407503097</c:v>
                </c:pt>
                <c:pt idx="4269">
                  <c:v>48.905102192570503</c:v>
                </c:pt>
                <c:pt idx="4270">
                  <c:v>52.805231443302503</c:v>
                </c:pt>
                <c:pt idx="4271">
                  <c:v>50.850554550282297</c:v>
                </c:pt>
                <c:pt idx="4272">
                  <c:v>47.243600333428702</c:v>
                </c:pt>
                <c:pt idx="4273">
                  <c:v>48.502389000000001</c:v>
                </c:pt>
                <c:pt idx="4274">
                  <c:v>46.339296858579303</c:v>
                </c:pt>
                <c:pt idx="4275">
                  <c:v>47.666344453030099</c:v>
                </c:pt>
                <c:pt idx="4276">
                  <c:v>48.217163682640603</c:v>
                </c:pt>
                <c:pt idx="4277">
                  <c:v>47.9826001660701</c:v>
                </c:pt>
                <c:pt idx="4278">
                  <c:v>46.870195075719899</c:v>
                </c:pt>
                <c:pt idx="4279">
                  <c:v>50.762287995231503</c:v>
                </c:pt>
                <c:pt idx="4280">
                  <c:v>49.182119986036</c:v>
                </c:pt>
                <c:pt idx="4281">
                  <c:v>49.182119999999998</c:v>
                </c:pt>
                <c:pt idx="4282">
                  <c:v>46.808100726267298</c:v>
                </c:pt>
                <c:pt idx="4283">
                  <c:v>47.610572741860899</c:v>
                </c:pt>
                <c:pt idx="4284">
                  <c:v>49.119172955523297</c:v>
                </c:pt>
                <c:pt idx="4285">
                  <c:v>51.1586407291679</c:v>
                </c:pt>
                <c:pt idx="4286">
                  <c:v>51.541569328067801</c:v>
                </c:pt>
                <c:pt idx="4287">
                  <c:v>49.4222450824726</c:v>
                </c:pt>
                <c:pt idx="4288">
                  <c:v>50.498373846812903</c:v>
                </c:pt>
                <c:pt idx="4289">
                  <c:v>51.712366276805596</c:v>
                </c:pt>
                <c:pt idx="4290">
                  <c:v>51.712366000000003</c:v>
                </c:pt>
                <c:pt idx="4291">
                  <c:v>49.795200859287498</c:v>
                </c:pt>
                <c:pt idx="4292">
                  <c:v>50.679947665660599</c:v>
                </c:pt>
                <c:pt idx="4293">
                  <c:v>50.1614391786498</c:v>
                </c:pt>
                <c:pt idx="4294">
                  <c:v>49.672192070417999</c:v>
                </c:pt>
                <c:pt idx="4295">
                  <c:v>48.9998627703268</c:v>
                </c:pt>
                <c:pt idx="4296">
                  <c:v>50.502323425864503</c:v>
                </c:pt>
                <c:pt idx="4297">
                  <c:v>51.843492076158697</c:v>
                </c:pt>
                <c:pt idx="4298">
                  <c:v>51.843491999999998</c:v>
                </c:pt>
                <c:pt idx="4299">
                  <c:v>50.430305166107097</c:v>
                </c:pt>
                <c:pt idx="4300">
                  <c:v>51.492765836752497</c:v>
                </c:pt>
                <c:pt idx="4301">
                  <c:v>51.7367714754457</c:v>
                </c:pt>
                <c:pt idx="4302">
                  <c:v>52.219929948277603</c:v>
                </c:pt>
                <c:pt idx="4303">
                  <c:v>50.803675534262702</c:v>
                </c:pt>
                <c:pt idx="4304">
                  <c:v>51.907384489910903</c:v>
                </c:pt>
                <c:pt idx="4305">
                  <c:v>52.345032778688299</c:v>
                </c:pt>
                <c:pt idx="4306">
                  <c:v>52.345033000000001</c:v>
                </c:pt>
                <c:pt idx="4307">
                  <c:v>50.383361362250099</c:v>
                </c:pt>
                <c:pt idx="4308">
                  <c:v>49.642002906537698</c:v>
                </c:pt>
                <c:pt idx="4309">
                  <c:v>48.4569606131532</c:v>
                </c:pt>
                <c:pt idx="4310">
                  <c:v>50.884775306364297</c:v>
                </c:pt>
                <c:pt idx="4311">
                  <c:v>49.387554955738999</c:v>
                </c:pt>
                <c:pt idx="4312">
                  <c:v>51.266424000000001</c:v>
                </c:pt>
                <c:pt idx="4313">
                  <c:v>48.998551115835902</c:v>
                </c:pt>
                <c:pt idx="4314">
                  <c:v>51.704707053361901</c:v>
                </c:pt>
                <c:pt idx="4315">
                  <c:v>51.848038931682702</c:v>
                </c:pt>
                <c:pt idx="4316">
                  <c:v>50.840842538336297</c:v>
                </c:pt>
                <c:pt idx="4317">
                  <c:v>49.687287405497997</c:v>
                </c:pt>
                <c:pt idx="4318">
                  <c:v>49.9532474217756</c:v>
                </c:pt>
                <c:pt idx="4319">
                  <c:v>49.953246999999998</c:v>
                </c:pt>
                <c:pt idx="4320">
                  <c:v>49.054463646894703</c:v>
                </c:pt>
                <c:pt idx="4321">
                  <c:v>51.787994772107297</c:v>
                </c:pt>
                <c:pt idx="4322">
                  <c:v>48.501225105923801</c:v>
                </c:pt>
                <c:pt idx="4323">
                  <c:v>47.141352929110397</c:v>
                </c:pt>
                <c:pt idx="4324">
                  <c:v>48.732264061767303</c:v>
                </c:pt>
                <c:pt idx="4325">
                  <c:v>48.1058766579851</c:v>
                </c:pt>
                <c:pt idx="4326">
                  <c:v>49.109515721462103</c:v>
                </c:pt>
                <c:pt idx="4327">
                  <c:v>46.7816419422942</c:v>
                </c:pt>
                <c:pt idx="4328">
                  <c:v>46.781641999999998</c:v>
                </c:pt>
                <c:pt idx="4329">
                  <c:v>49.537386455295596</c:v>
                </c:pt>
                <c:pt idx="4330">
                  <c:v>47.894939660000198</c:v>
                </c:pt>
                <c:pt idx="4331">
                  <c:v>47.719951235669001</c:v>
                </c:pt>
                <c:pt idx="4332">
                  <c:v>49.451372141458599</c:v>
                </c:pt>
                <c:pt idx="4333">
                  <c:v>49.534824851048</c:v>
                </c:pt>
                <c:pt idx="4334">
                  <c:v>49.252799498576401</c:v>
                </c:pt>
                <c:pt idx="4335">
                  <c:v>49.865272412329702</c:v>
                </c:pt>
                <c:pt idx="4336">
                  <c:v>49.865271999999997</c:v>
                </c:pt>
                <c:pt idx="4337">
                  <c:v>47.8770431791269</c:v>
                </c:pt>
                <c:pt idx="4338">
                  <c:v>47.159751079464698</c:v>
                </c:pt>
                <c:pt idx="4339">
                  <c:v>48.055564528993102</c:v>
                </c:pt>
                <c:pt idx="4340">
                  <c:v>47.909388189229503</c:v>
                </c:pt>
                <c:pt idx="4341">
                  <c:v>48.838215808860198</c:v>
                </c:pt>
                <c:pt idx="4342">
                  <c:v>47.258635336643799</c:v>
                </c:pt>
                <c:pt idx="4343">
                  <c:v>46.336496130844701</c:v>
                </c:pt>
                <c:pt idx="4344">
                  <c:v>48.096893527025699</c:v>
                </c:pt>
                <c:pt idx="4345">
                  <c:v>48.096893999999999</c:v>
                </c:pt>
                <c:pt idx="4346">
                  <c:v>47.322994828779798</c:v>
                </c:pt>
                <c:pt idx="4347">
                  <c:v>48.057425862810597</c:v>
                </c:pt>
                <c:pt idx="4348">
                  <c:v>47.832827351712403</c:v>
                </c:pt>
                <c:pt idx="4349">
                  <c:v>47.913280917532603</c:v>
                </c:pt>
                <c:pt idx="4350">
                  <c:v>50.553877361346501</c:v>
                </c:pt>
                <c:pt idx="4351">
                  <c:v>46.5153628525294</c:v>
                </c:pt>
                <c:pt idx="4352">
                  <c:v>48.627205318950701</c:v>
                </c:pt>
                <c:pt idx="4353">
                  <c:v>48.627204999999996</c:v>
                </c:pt>
                <c:pt idx="4354">
                  <c:v>51.886025048713499</c:v>
                </c:pt>
                <c:pt idx="4355">
                  <c:v>51.010684449163698</c:v>
                </c:pt>
                <c:pt idx="4356">
                  <c:v>51.000948519432001</c:v>
                </c:pt>
                <c:pt idx="4357">
                  <c:v>49.947090500401401</c:v>
                </c:pt>
                <c:pt idx="4358">
                  <c:v>49.223185756975397</c:v>
                </c:pt>
                <c:pt idx="4359">
                  <c:v>51.551938448852198</c:v>
                </c:pt>
                <c:pt idx="4360">
                  <c:v>51.483612246855103</c:v>
                </c:pt>
                <c:pt idx="4361">
                  <c:v>52.743525464924801</c:v>
                </c:pt>
                <c:pt idx="4362">
                  <c:v>52.743524999999998</c:v>
                </c:pt>
                <c:pt idx="4363">
                  <c:v>51.6987857571158</c:v>
                </c:pt>
                <c:pt idx="4364">
                  <c:v>52.7085621690686</c:v>
                </c:pt>
                <c:pt idx="4365">
                  <c:v>49.5306146178064</c:v>
                </c:pt>
                <c:pt idx="4366">
                  <c:v>49.8184736417113</c:v>
                </c:pt>
                <c:pt idx="4367">
                  <c:v>50.338126484659803</c:v>
                </c:pt>
                <c:pt idx="4368">
                  <c:v>51.145465687475898</c:v>
                </c:pt>
                <c:pt idx="4369">
                  <c:v>51.712094329701898</c:v>
                </c:pt>
                <c:pt idx="4370">
                  <c:v>51.712094</c:v>
                </c:pt>
                <c:pt idx="4371">
                  <c:v>50.601920596874898</c:v>
                </c:pt>
                <c:pt idx="4372">
                  <c:v>51.379892147272699</c:v>
                </c:pt>
                <c:pt idx="4373">
                  <c:v>51.775398466692302</c:v>
                </c:pt>
                <c:pt idx="4374">
                  <c:v>48.572348289746301</c:v>
                </c:pt>
                <c:pt idx="4375">
                  <c:v>47.948075211905397</c:v>
                </c:pt>
                <c:pt idx="4376">
                  <c:v>50.349650705506598</c:v>
                </c:pt>
                <c:pt idx="4377">
                  <c:v>49.041496805017701</c:v>
                </c:pt>
                <c:pt idx="4378">
                  <c:v>50.430214205424498</c:v>
                </c:pt>
                <c:pt idx="4379">
                  <c:v>50.430213999999999</c:v>
                </c:pt>
                <c:pt idx="4380">
                  <c:v>53.192499839742098</c:v>
                </c:pt>
                <c:pt idx="4381">
                  <c:v>50.683171339851299</c:v>
                </c:pt>
                <c:pt idx="4382">
                  <c:v>48.333380791700897</c:v>
                </c:pt>
                <c:pt idx="4383">
                  <c:v>49.875195740079</c:v>
                </c:pt>
                <c:pt idx="4384">
                  <c:v>52.344057547463201</c:v>
                </c:pt>
                <c:pt idx="4385">
                  <c:v>49.958996811122098</c:v>
                </c:pt>
                <c:pt idx="4386">
                  <c:v>50.194767435851297</c:v>
                </c:pt>
                <c:pt idx="4387">
                  <c:v>50.194766999999999</c:v>
                </c:pt>
                <c:pt idx="4388">
                  <c:v>53.687887602855902</c:v>
                </c:pt>
                <c:pt idx="4389">
                  <c:v>49.915065521709103</c:v>
                </c:pt>
                <c:pt idx="4390">
                  <c:v>55.081446457202397</c:v>
                </c:pt>
                <c:pt idx="4391">
                  <c:v>50.912872357987098</c:v>
                </c:pt>
                <c:pt idx="4392">
                  <c:v>51.895218053546003</c:v>
                </c:pt>
                <c:pt idx="4393">
                  <c:v>51.479583840092999</c:v>
                </c:pt>
                <c:pt idx="4394">
                  <c:v>52.469129370492396</c:v>
                </c:pt>
                <c:pt idx="4395">
                  <c:v>51.2160783420276</c:v>
                </c:pt>
                <c:pt idx="4396">
                  <c:v>51.216078000000003</c:v>
                </c:pt>
                <c:pt idx="4397">
                  <c:v>52.285514599122799</c:v>
                </c:pt>
                <c:pt idx="4398">
                  <c:v>49.0674544359889</c:v>
                </c:pt>
                <c:pt idx="4399">
                  <c:v>50.632514681435303</c:v>
                </c:pt>
                <c:pt idx="4400">
                  <c:v>50.818057965113397</c:v>
                </c:pt>
                <c:pt idx="4401">
                  <c:v>47.941621842084899</c:v>
                </c:pt>
                <c:pt idx="4402">
                  <c:v>50.1455157703803</c:v>
                </c:pt>
                <c:pt idx="4403">
                  <c:v>49.481833422370499</c:v>
                </c:pt>
                <c:pt idx="4404">
                  <c:v>49.405769082202603</c:v>
                </c:pt>
                <c:pt idx="4405">
                  <c:v>47.741105868286297</c:v>
                </c:pt>
                <c:pt idx="4406">
                  <c:v>48.128982423709502</c:v>
                </c:pt>
                <c:pt idx="4407">
                  <c:v>49.559202780485499</c:v>
                </c:pt>
                <c:pt idx="4408">
                  <c:v>49.904198429234299</c:v>
                </c:pt>
                <c:pt idx="4409">
                  <c:v>50.286483886069803</c:v>
                </c:pt>
                <c:pt idx="4410">
                  <c:v>48.826525379546503</c:v>
                </c:pt>
                <c:pt idx="4411">
                  <c:v>48.826524999999997</c:v>
                </c:pt>
                <c:pt idx="4412">
                  <c:v>48.977209272198898</c:v>
                </c:pt>
                <c:pt idx="4413">
                  <c:v>48.583534087520803</c:v>
                </c:pt>
                <c:pt idx="4414">
                  <c:v>49.364228723705999</c:v>
                </c:pt>
                <c:pt idx="4415">
                  <c:v>48.834138153975204</c:v>
                </c:pt>
                <c:pt idx="4416">
                  <c:v>49.559467004287399</c:v>
                </c:pt>
                <c:pt idx="4417">
                  <c:v>49.213949650769202</c:v>
                </c:pt>
                <c:pt idx="4418">
                  <c:v>47.390994832898997</c:v>
                </c:pt>
                <c:pt idx="4419">
                  <c:v>47.390994999999997</c:v>
                </c:pt>
                <c:pt idx="4420">
                  <c:v>45.974286269419501</c:v>
                </c:pt>
                <c:pt idx="4421">
                  <c:v>47.826914410965898</c:v>
                </c:pt>
                <c:pt idx="4422">
                  <c:v>47.279282560281899</c:v>
                </c:pt>
                <c:pt idx="4423">
                  <c:v>49.546930536133701</c:v>
                </c:pt>
                <c:pt idx="4424">
                  <c:v>50.360480532068301</c:v>
                </c:pt>
                <c:pt idx="4425">
                  <c:v>49.042285266175803</c:v>
                </c:pt>
                <c:pt idx="4426">
                  <c:v>48.279310868290203</c:v>
                </c:pt>
                <c:pt idx="4427">
                  <c:v>48.907900015702303</c:v>
                </c:pt>
                <c:pt idx="4428">
                  <c:v>48.907899999999998</c:v>
                </c:pt>
                <c:pt idx="4429">
                  <c:v>48.225160258991899</c:v>
                </c:pt>
                <c:pt idx="4430">
                  <c:v>46.076370900192103</c:v>
                </c:pt>
                <c:pt idx="4431">
                  <c:v>44.581144927678103</c:v>
                </c:pt>
                <c:pt idx="4432">
                  <c:v>47.530291982304803</c:v>
                </c:pt>
                <c:pt idx="4433">
                  <c:v>47.574170391406497</c:v>
                </c:pt>
                <c:pt idx="4434">
                  <c:v>46.463427642911803</c:v>
                </c:pt>
                <c:pt idx="4435">
                  <c:v>47.325752006144199</c:v>
                </c:pt>
                <c:pt idx="4436">
                  <c:v>49.271621403600797</c:v>
                </c:pt>
                <c:pt idx="4437">
                  <c:v>47.325752000000001</c:v>
                </c:pt>
                <c:pt idx="4438">
                  <c:v>48.0170386026196</c:v>
                </c:pt>
                <c:pt idx="4439">
                  <c:v>48.711248544797499</c:v>
                </c:pt>
                <c:pt idx="4440">
                  <c:v>48.304374159425599</c:v>
                </c:pt>
                <c:pt idx="4441">
                  <c:v>47.663402598261897</c:v>
                </c:pt>
                <c:pt idx="4442">
                  <c:v>49.781318540010197</c:v>
                </c:pt>
                <c:pt idx="4443">
                  <c:v>47.7176860597435</c:v>
                </c:pt>
                <c:pt idx="4444">
                  <c:v>47.1824196597018</c:v>
                </c:pt>
                <c:pt idx="4445">
                  <c:v>47.18242</c:v>
                </c:pt>
                <c:pt idx="4446">
                  <c:v>48.200510386932898</c:v>
                </c:pt>
                <c:pt idx="4447">
                  <c:v>46.681539327053102</c:v>
                </c:pt>
                <c:pt idx="4448">
                  <c:v>45.841955705089703</c:v>
                </c:pt>
                <c:pt idx="4449">
                  <c:v>45.731292457797302</c:v>
                </c:pt>
                <c:pt idx="4450">
                  <c:v>46.1170574245957</c:v>
                </c:pt>
                <c:pt idx="4451">
                  <c:v>44.627713959173398</c:v>
                </c:pt>
                <c:pt idx="4452">
                  <c:v>47.9539427579573</c:v>
                </c:pt>
                <c:pt idx="4453">
                  <c:v>50.685421551849899</c:v>
                </c:pt>
                <c:pt idx="4454">
                  <c:v>50.685422000000003</c:v>
                </c:pt>
                <c:pt idx="4455">
                  <c:v>52.168359745711697</c:v>
                </c:pt>
                <c:pt idx="4456">
                  <c:v>55.847059587583601</c:v>
                </c:pt>
                <c:pt idx="4457">
                  <c:v>53.655243124869003</c:v>
                </c:pt>
                <c:pt idx="4458">
                  <c:v>50.735897484978302</c:v>
                </c:pt>
                <c:pt idx="4459">
                  <c:v>50.494356579787699</c:v>
                </c:pt>
                <c:pt idx="4460">
                  <c:v>48.320933196855499</c:v>
                </c:pt>
                <c:pt idx="4461">
                  <c:v>48.410728106519699</c:v>
                </c:pt>
                <c:pt idx="4462">
                  <c:v>48.410727999999999</c:v>
                </c:pt>
                <c:pt idx="4463">
                  <c:v>51.491827171295398</c:v>
                </c:pt>
                <c:pt idx="4464">
                  <c:v>49.153713877504103</c:v>
                </c:pt>
                <c:pt idx="4465">
                  <c:v>46.861869863014398</c:v>
                </c:pt>
                <c:pt idx="4466">
                  <c:v>47.258557564085898</c:v>
                </c:pt>
                <c:pt idx="4467">
                  <c:v>47.643936099164002</c:v>
                </c:pt>
                <c:pt idx="4468">
                  <c:v>46.111993299617701</c:v>
                </c:pt>
                <c:pt idx="4469">
                  <c:v>46.922818825121503</c:v>
                </c:pt>
                <c:pt idx="4470">
                  <c:v>45.604004366704899</c:v>
                </c:pt>
                <c:pt idx="4471">
                  <c:v>45.604004000000003</c:v>
                </c:pt>
                <c:pt idx="4472">
                  <c:v>44.6403924198449</c:v>
                </c:pt>
                <c:pt idx="4473">
                  <c:v>44.379942868192003</c:v>
                </c:pt>
                <c:pt idx="4474">
                  <c:v>45.931703348158898</c:v>
                </c:pt>
                <c:pt idx="4475">
                  <c:v>45.141722412072198</c:v>
                </c:pt>
                <c:pt idx="4476">
                  <c:v>44.195542413264398</c:v>
                </c:pt>
                <c:pt idx="4477">
                  <c:v>44.329617816891698</c:v>
                </c:pt>
                <c:pt idx="4478">
                  <c:v>46.357069668618898</c:v>
                </c:pt>
                <c:pt idx="4479">
                  <c:v>47.110307715193102</c:v>
                </c:pt>
                <c:pt idx="4480">
                  <c:v>47.411161602834497</c:v>
                </c:pt>
                <c:pt idx="4481">
                  <c:v>42.916800043675401</c:v>
                </c:pt>
                <c:pt idx="4482">
                  <c:v>44.6666641231119</c:v>
                </c:pt>
                <c:pt idx="4483">
                  <c:v>42.916800000000002</c:v>
                </c:pt>
                <c:pt idx="4484">
                  <c:v>47.405832034748897</c:v>
                </c:pt>
                <c:pt idx="4485">
                  <c:v>47.5456942336805</c:v>
                </c:pt>
                <c:pt idx="4486">
                  <c:v>46.724174569577301</c:v>
                </c:pt>
                <c:pt idx="4487">
                  <c:v>46.724175000000002</c:v>
                </c:pt>
                <c:pt idx="4488">
                  <c:v>46.099460314146199</c:v>
                </c:pt>
                <c:pt idx="4489">
                  <c:v>46.712492687421197</c:v>
                </c:pt>
                <c:pt idx="4490">
                  <c:v>45.209884769125999</c:v>
                </c:pt>
                <c:pt idx="4491">
                  <c:v>46.9557188535059</c:v>
                </c:pt>
                <c:pt idx="4492">
                  <c:v>44.293990858243198</c:v>
                </c:pt>
                <c:pt idx="4493">
                  <c:v>47.1534382010665</c:v>
                </c:pt>
                <c:pt idx="4494">
                  <c:v>45.422101789323897</c:v>
                </c:pt>
                <c:pt idx="4495">
                  <c:v>46.108644840663999</c:v>
                </c:pt>
                <c:pt idx="4496">
                  <c:v>46.108645000000003</c:v>
                </c:pt>
                <c:pt idx="4497">
                  <c:v>44.884868804474301</c:v>
                </c:pt>
                <c:pt idx="4498">
                  <c:v>44.741739045999999</c:v>
                </c:pt>
                <c:pt idx="4499">
                  <c:v>44.458019129300801</c:v>
                </c:pt>
                <c:pt idx="4500">
                  <c:v>44.677575840405602</c:v>
                </c:pt>
                <c:pt idx="4501">
                  <c:v>43.631670614416002</c:v>
                </c:pt>
                <c:pt idx="4502">
                  <c:v>43.631670999999997</c:v>
                </c:pt>
                <c:pt idx="4503">
                  <c:v>44.856801639923802</c:v>
                </c:pt>
                <c:pt idx="4504">
                  <c:v>43.9485408044631</c:v>
                </c:pt>
                <c:pt idx="4505">
                  <c:v>44.038126139083701</c:v>
                </c:pt>
                <c:pt idx="4506">
                  <c:v>45.967415351076397</c:v>
                </c:pt>
                <c:pt idx="4507">
                  <c:v>43.845289095662601</c:v>
                </c:pt>
                <c:pt idx="4508">
                  <c:v>44.641849109019503</c:v>
                </c:pt>
                <c:pt idx="4509">
                  <c:v>45.916159593661398</c:v>
                </c:pt>
                <c:pt idx="4510">
                  <c:v>45.325951841826601</c:v>
                </c:pt>
                <c:pt idx="4511">
                  <c:v>45.325952000000001</c:v>
                </c:pt>
                <c:pt idx="4512">
                  <c:v>42.593773232328999</c:v>
                </c:pt>
                <c:pt idx="4513">
                  <c:v>44.021301814452599</c:v>
                </c:pt>
                <c:pt idx="4514">
                  <c:v>44.384303930921597</c:v>
                </c:pt>
                <c:pt idx="4515">
                  <c:v>43.781685405205202</c:v>
                </c:pt>
                <c:pt idx="4516">
                  <c:v>43.101254411285502</c:v>
                </c:pt>
                <c:pt idx="4517">
                  <c:v>45.088387934891898</c:v>
                </c:pt>
                <c:pt idx="4518">
                  <c:v>43.311081866564002</c:v>
                </c:pt>
                <c:pt idx="4519">
                  <c:v>43.311081999999999</c:v>
                </c:pt>
                <c:pt idx="4520">
                  <c:v>47.6823193140361</c:v>
                </c:pt>
                <c:pt idx="4521">
                  <c:v>45.383051445365197</c:v>
                </c:pt>
                <c:pt idx="4522">
                  <c:v>43.735208188523799</c:v>
                </c:pt>
                <c:pt idx="4523">
                  <c:v>45.128134719301102</c:v>
                </c:pt>
                <c:pt idx="4524">
                  <c:v>45.5115174970894</c:v>
                </c:pt>
                <c:pt idx="4525">
                  <c:v>44.8212872659171</c:v>
                </c:pt>
                <c:pt idx="4526">
                  <c:v>51.4851371320391</c:v>
                </c:pt>
                <c:pt idx="4527">
                  <c:v>48.925816208729699</c:v>
                </c:pt>
                <c:pt idx="4528">
                  <c:v>48.925815999999998</c:v>
                </c:pt>
                <c:pt idx="4529">
                  <c:v>46.580001766955498</c:v>
                </c:pt>
                <c:pt idx="4530">
                  <c:v>44.048419547981403</c:v>
                </c:pt>
                <c:pt idx="4531">
                  <c:v>48.053202364006601</c:v>
                </c:pt>
                <c:pt idx="4532">
                  <c:v>46.208929687388199</c:v>
                </c:pt>
                <c:pt idx="4533">
                  <c:v>44.1855834242577</c:v>
                </c:pt>
                <c:pt idx="4534">
                  <c:v>44.185583000000001</c:v>
                </c:pt>
                <c:pt idx="4535">
                  <c:v>44.371068223624697</c:v>
                </c:pt>
                <c:pt idx="4536">
                  <c:v>45.517130676080903</c:v>
                </c:pt>
                <c:pt idx="4537">
                  <c:v>45.505016467530602</c:v>
                </c:pt>
                <c:pt idx="4538">
                  <c:v>46.088458385526003</c:v>
                </c:pt>
                <c:pt idx="4539">
                  <c:v>46.034968633376103</c:v>
                </c:pt>
                <c:pt idx="4540">
                  <c:v>43.396445270684403</c:v>
                </c:pt>
                <c:pt idx="4541">
                  <c:v>44.651732619919002</c:v>
                </c:pt>
                <c:pt idx="4542">
                  <c:v>43.192918665850598</c:v>
                </c:pt>
                <c:pt idx="4543">
                  <c:v>43.192919000000003</c:v>
                </c:pt>
                <c:pt idx="4544">
                  <c:v>46.6157335051956</c:v>
                </c:pt>
                <c:pt idx="4545">
                  <c:v>47.960061933227301</c:v>
                </c:pt>
                <c:pt idx="4546">
                  <c:v>49.810016790957697</c:v>
                </c:pt>
                <c:pt idx="4547">
                  <c:v>46.848791161916097</c:v>
                </c:pt>
                <c:pt idx="4548">
                  <c:v>49.802197951182201</c:v>
                </c:pt>
                <c:pt idx="4549">
                  <c:v>49.802197999999997</c:v>
                </c:pt>
                <c:pt idx="4550">
                  <c:v>47.719947924196603</c:v>
                </c:pt>
                <c:pt idx="4551">
                  <c:v>44.711967179099702</c:v>
                </c:pt>
                <c:pt idx="4552">
                  <c:v>48.9866627672303</c:v>
                </c:pt>
                <c:pt idx="4553">
                  <c:v>51.928233970968598</c:v>
                </c:pt>
                <c:pt idx="4554">
                  <c:v>51.7707996806772</c:v>
                </c:pt>
                <c:pt idx="4555">
                  <c:v>51.398603938596302</c:v>
                </c:pt>
                <c:pt idx="4556">
                  <c:v>55.329281344448503</c:v>
                </c:pt>
                <c:pt idx="4557">
                  <c:v>50.9606259209895</c:v>
                </c:pt>
                <c:pt idx="4558">
                  <c:v>50.960625999999998</c:v>
                </c:pt>
                <c:pt idx="4559">
                  <c:v>53.896621152158097</c:v>
                </c:pt>
                <c:pt idx="4560">
                  <c:v>52.088695791193601</c:v>
                </c:pt>
                <c:pt idx="4561">
                  <c:v>53.475714965347201</c:v>
                </c:pt>
                <c:pt idx="4562">
                  <c:v>52.125412160828397</c:v>
                </c:pt>
                <c:pt idx="4563">
                  <c:v>50.867402533766999</c:v>
                </c:pt>
                <c:pt idx="4564">
                  <c:v>56.057314775186398</c:v>
                </c:pt>
                <c:pt idx="4565">
                  <c:v>56.057315000000003</c:v>
                </c:pt>
                <c:pt idx="4566">
                  <c:v>52.759157696084202</c:v>
                </c:pt>
                <c:pt idx="4567">
                  <c:v>50.8752328702043</c:v>
                </c:pt>
                <c:pt idx="4568">
                  <c:v>51.827993493274199</c:v>
                </c:pt>
                <c:pt idx="4569">
                  <c:v>53.718749661678999</c:v>
                </c:pt>
                <c:pt idx="4570">
                  <c:v>53.6890270919626</c:v>
                </c:pt>
                <c:pt idx="4571">
                  <c:v>55.705917118067802</c:v>
                </c:pt>
                <c:pt idx="4572">
                  <c:v>54.920970638837801</c:v>
                </c:pt>
                <c:pt idx="4573">
                  <c:v>50.606291607307497</c:v>
                </c:pt>
                <c:pt idx="4574">
                  <c:v>50.606292000000003</c:v>
                </c:pt>
                <c:pt idx="4575">
                  <c:v>52.499628588537298</c:v>
                </c:pt>
                <c:pt idx="4576">
                  <c:v>51.376243265076702</c:v>
                </c:pt>
                <c:pt idx="4577">
                  <c:v>53.854679001996601</c:v>
                </c:pt>
                <c:pt idx="4578">
                  <c:v>54.951649539366201</c:v>
                </c:pt>
                <c:pt idx="4579">
                  <c:v>52.501804123719197</c:v>
                </c:pt>
                <c:pt idx="4580">
                  <c:v>52.200094634242397</c:v>
                </c:pt>
                <c:pt idx="4581">
                  <c:v>50.506653112467198</c:v>
                </c:pt>
                <c:pt idx="4582">
                  <c:v>50.506653</c:v>
                </c:pt>
                <c:pt idx="4583">
                  <c:v>49.681966172021099</c:v>
                </c:pt>
                <c:pt idx="4584">
                  <c:v>51.454664555198498</c:v>
                </c:pt>
                <c:pt idx="4585">
                  <c:v>52.5488911658299</c:v>
                </c:pt>
                <c:pt idx="4586">
                  <c:v>53.201114506365897</c:v>
                </c:pt>
                <c:pt idx="4587">
                  <c:v>53.728892861602901</c:v>
                </c:pt>
                <c:pt idx="4588">
                  <c:v>52.801497371440597</c:v>
                </c:pt>
                <c:pt idx="4589">
                  <c:v>52.801496999999998</c:v>
                </c:pt>
                <c:pt idx="4590">
                  <c:v>51.541489451223697</c:v>
                </c:pt>
                <c:pt idx="4591">
                  <c:v>50.669091868868399</c:v>
                </c:pt>
                <c:pt idx="4592">
                  <c:v>51.172766119088898</c:v>
                </c:pt>
                <c:pt idx="4593">
                  <c:v>52.2558570787657</c:v>
                </c:pt>
                <c:pt idx="4594">
                  <c:v>51.370793488634099</c:v>
                </c:pt>
                <c:pt idx="4595">
                  <c:v>49.468021937802597</c:v>
                </c:pt>
                <c:pt idx="4596">
                  <c:v>50.909448699990399</c:v>
                </c:pt>
                <c:pt idx="4597">
                  <c:v>50.909449000000002</c:v>
                </c:pt>
                <c:pt idx="4598">
                  <c:v>52.915022711632098</c:v>
                </c:pt>
                <c:pt idx="4599">
                  <c:v>49.072780644732603</c:v>
                </c:pt>
                <c:pt idx="4600">
                  <c:v>48.047075246189401</c:v>
                </c:pt>
                <c:pt idx="4601">
                  <c:v>52.167850195716497</c:v>
                </c:pt>
                <c:pt idx="4602">
                  <c:v>48.557812122421602</c:v>
                </c:pt>
                <c:pt idx="4603">
                  <c:v>50.737127519624202</c:v>
                </c:pt>
                <c:pt idx="4604">
                  <c:v>50.964087321234501</c:v>
                </c:pt>
                <c:pt idx="4605">
                  <c:v>48.866035505646003</c:v>
                </c:pt>
                <c:pt idx="4606">
                  <c:v>48.866036000000001</c:v>
                </c:pt>
                <c:pt idx="4607">
                  <c:v>49.4103342957862</c:v>
                </c:pt>
                <c:pt idx="4608">
                  <c:v>52.212148398103302</c:v>
                </c:pt>
                <c:pt idx="4609">
                  <c:v>48.8608688165111</c:v>
                </c:pt>
                <c:pt idx="4610">
                  <c:v>49.516127599359102</c:v>
                </c:pt>
                <c:pt idx="4611">
                  <c:v>49.051759649059903</c:v>
                </c:pt>
                <c:pt idx="4612">
                  <c:v>50.492671333935803</c:v>
                </c:pt>
                <c:pt idx="4613">
                  <c:v>49.829809749516002</c:v>
                </c:pt>
                <c:pt idx="4614">
                  <c:v>47.693474654528799</c:v>
                </c:pt>
                <c:pt idx="4615">
                  <c:v>47.693474999999999</c:v>
                </c:pt>
                <c:pt idx="4616">
                  <c:v>49.528831515087198</c:v>
                </c:pt>
                <c:pt idx="4617">
                  <c:v>52.021531777407603</c:v>
                </c:pt>
                <c:pt idx="4618">
                  <c:v>52.845886728699</c:v>
                </c:pt>
                <c:pt idx="4619">
                  <c:v>51.460522137956403</c:v>
                </c:pt>
                <c:pt idx="4620">
                  <c:v>52.677527123653498</c:v>
                </c:pt>
                <c:pt idx="4621">
                  <c:v>52.677526999999998</c:v>
                </c:pt>
                <c:pt idx="4622">
                  <c:v>52.754378216169798</c:v>
                </c:pt>
                <c:pt idx="4623">
                  <c:v>53.644528140985301</c:v>
                </c:pt>
                <c:pt idx="4624">
                  <c:v>50.4786290942451</c:v>
                </c:pt>
                <c:pt idx="4625">
                  <c:v>54.786031882923197</c:v>
                </c:pt>
                <c:pt idx="4626">
                  <c:v>53.041536504479801</c:v>
                </c:pt>
                <c:pt idx="4627">
                  <c:v>50.998498324455902</c:v>
                </c:pt>
                <c:pt idx="4628">
                  <c:v>54.730259204728803</c:v>
                </c:pt>
                <c:pt idx="4629">
                  <c:v>54.730258999999997</c:v>
                </c:pt>
                <c:pt idx="4630">
                  <c:v>54.053303178942301</c:v>
                </c:pt>
                <c:pt idx="4631">
                  <c:v>52.4025876019316</c:v>
                </c:pt>
                <c:pt idx="4632">
                  <c:v>48.5885418124927</c:v>
                </c:pt>
                <c:pt idx="4633">
                  <c:v>51.732055402506099</c:v>
                </c:pt>
                <c:pt idx="4634">
                  <c:v>49.7719252326294</c:v>
                </c:pt>
                <c:pt idx="4635">
                  <c:v>48.366951663439799</c:v>
                </c:pt>
                <c:pt idx="4636">
                  <c:v>46.845335116537598</c:v>
                </c:pt>
                <c:pt idx="4637">
                  <c:v>48.886157639684399</c:v>
                </c:pt>
                <c:pt idx="4638">
                  <c:v>48.886158000000002</c:v>
                </c:pt>
                <c:pt idx="4639">
                  <c:v>51.2285661542412</c:v>
                </c:pt>
                <c:pt idx="4640">
                  <c:v>48.398092406001602</c:v>
                </c:pt>
                <c:pt idx="4641">
                  <c:v>49.549589730295097</c:v>
                </c:pt>
                <c:pt idx="4642">
                  <c:v>51.895821214652699</c:v>
                </c:pt>
                <c:pt idx="4643">
                  <c:v>51.895820999999998</c:v>
                </c:pt>
                <c:pt idx="4644">
                  <c:v>51.895820999999998</c:v>
                </c:pt>
                <c:pt idx="4645">
                  <c:v>51.895820999999998</c:v>
                </c:pt>
                <c:pt idx="4646">
                  <c:v>51.895820999999998</c:v>
                </c:pt>
                <c:pt idx="4647">
                  <c:v>51.895820999999998</c:v>
                </c:pt>
                <c:pt idx="4648">
                  <c:v>51.895820999999998</c:v>
                </c:pt>
                <c:pt idx="4649">
                  <c:v>29.774747093627798</c:v>
                </c:pt>
                <c:pt idx="4650">
                  <c:v>30.9561145981822</c:v>
                </c:pt>
                <c:pt idx="4651">
                  <c:v>36.6316770828522</c:v>
                </c:pt>
                <c:pt idx="4652">
                  <c:v>36.631677000000003</c:v>
                </c:pt>
                <c:pt idx="4653">
                  <c:v>39.528772102263098</c:v>
                </c:pt>
                <c:pt idx="4654">
                  <c:v>39.470588085426797</c:v>
                </c:pt>
                <c:pt idx="4655">
                  <c:v>41.279736752671802</c:v>
                </c:pt>
                <c:pt idx="4656">
                  <c:v>40.4268902258003</c:v>
                </c:pt>
                <c:pt idx="4657">
                  <c:v>44.419089624420202</c:v>
                </c:pt>
                <c:pt idx="4658">
                  <c:v>44.430862738366898</c:v>
                </c:pt>
                <c:pt idx="4659">
                  <c:v>45.113707785750002</c:v>
                </c:pt>
                <c:pt idx="4660">
                  <c:v>45.113708000000003</c:v>
                </c:pt>
                <c:pt idx="4661">
                  <c:v>45.787922124193599</c:v>
                </c:pt>
                <c:pt idx="4662">
                  <c:v>49.8929910311087</c:v>
                </c:pt>
                <c:pt idx="4663">
                  <c:v>47.671452409442203</c:v>
                </c:pt>
                <c:pt idx="4664">
                  <c:v>49.245202939218899</c:v>
                </c:pt>
                <c:pt idx="4665">
                  <c:v>47.470161028249898</c:v>
                </c:pt>
                <c:pt idx="4666">
                  <c:v>47.690467193942197</c:v>
                </c:pt>
                <c:pt idx="4667">
                  <c:v>46.7019825744336</c:v>
                </c:pt>
                <c:pt idx="4668">
                  <c:v>49.169537549922602</c:v>
                </c:pt>
                <c:pt idx="4669">
                  <c:v>49.169538000000003</c:v>
                </c:pt>
                <c:pt idx="4670">
                  <c:v>49.671502080237097</c:v>
                </c:pt>
                <c:pt idx="4671">
                  <c:v>51.259508270993898</c:v>
                </c:pt>
                <c:pt idx="4672">
                  <c:v>50.847705651131598</c:v>
                </c:pt>
                <c:pt idx="4673">
                  <c:v>49.997856273315101</c:v>
                </c:pt>
                <c:pt idx="4674">
                  <c:v>50.610924745690497</c:v>
                </c:pt>
                <c:pt idx="4675">
                  <c:v>48.425293951606299</c:v>
                </c:pt>
                <c:pt idx="4676">
                  <c:v>48.805220233414502</c:v>
                </c:pt>
                <c:pt idx="4677">
                  <c:v>48.805219999999998</c:v>
                </c:pt>
                <c:pt idx="4678">
                  <c:v>50.514492999653299</c:v>
                </c:pt>
                <c:pt idx="4679">
                  <c:v>48.6619652118411</c:v>
                </c:pt>
                <c:pt idx="4680">
                  <c:v>48.2190415328363</c:v>
                </c:pt>
                <c:pt idx="4681">
                  <c:v>46.7532558241817</c:v>
                </c:pt>
                <c:pt idx="4682">
                  <c:v>48.204445364420799</c:v>
                </c:pt>
                <c:pt idx="4683">
                  <c:v>50.701372362839699</c:v>
                </c:pt>
                <c:pt idx="4684">
                  <c:v>50.701371999999999</c:v>
                </c:pt>
                <c:pt idx="4685">
                  <c:v>50.891988679620603</c:v>
                </c:pt>
                <c:pt idx="4686">
                  <c:v>50.187767347296898</c:v>
                </c:pt>
                <c:pt idx="4687">
                  <c:v>49.042612829697603</c:v>
                </c:pt>
                <c:pt idx="4688">
                  <c:v>47.7747700967629</c:v>
                </c:pt>
                <c:pt idx="4689">
                  <c:v>48.186141537094798</c:v>
                </c:pt>
                <c:pt idx="4690">
                  <c:v>48.021811499986299</c:v>
                </c:pt>
                <c:pt idx="4691">
                  <c:v>48.899910608653499</c:v>
                </c:pt>
                <c:pt idx="4692">
                  <c:v>48.899911000000003</c:v>
                </c:pt>
                <c:pt idx="4693">
                  <c:v>46.910555278356703</c:v>
                </c:pt>
                <c:pt idx="4694">
                  <c:v>48.473937789609103</c:v>
                </c:pt>
                <c:pt idx="4695">
                  <c:v>46.978572439332801</c:v>
                </c:pt>
                <c:pt idx="4696">
                  <c:v>49.716775102472198</c:v>
                </c:pt>
                <c:pt idx="4697">
                  <c:v>47.838716802425203</c:v>
                </c:pt>
                <c:pt idx="4698">
                  <c:v>50.396454038673802</c:v>
                </c:pt>
                <c:pt idx="4699">
                  <c:v>46.039162747742999</c:v>
                </c:pt>
                <c:pt idx="4700">
                  <c:v>46.658110035121297</c:v>
                </c:pt>
                <c:pt idx="4701">
                  <c:v>45.564136383820902</c:v>
                </c:pt>
                <c:pt idx="4702">
                  <c:v>45.564135999999998</c:v>
                </c:pt>
                <c:pt idx="4703">
                  <c:v>47.392664834997497</c:v>
                </c:pt>
                <c:pt idx="4704">
                  <c:v>48.390611166779202</c:v>
                </c:pt>
                <c:pt idx="4705">
                  <c:v>45.912998455252797</c:v>
                </c:pt>
                <c:pt idx="4706">
                  <c:v>46.433357593725503</c:v>
                </c:pt>
                <c:pt idx="4707">
                  <c:v>49.045105328934802</c:v>
                </c:pt>
                <c:pt idx="4708">
                  <c:v>48.4319123860774</c:v>
                </c:pt>
                <c:pt idx="4709">
                  <c:v>48.431911999999997</c:v>
                </c:pt>
                <c:pt idx="4710">
                  <c:v>47.149859290199799</c:v>
                </c:pt>
                <c:pt idx="4711">
                  <c:v>48.023595072545099</c:v>
                </c:pt>
                <c:pt idx="4712">
                  <c:v>48.822809983387799</c:v>
                </c:pt>
                <c:pt idx="4713">
                  <c:v>48.832957508697397</c:v>
                </c:pt>
                <c:pt idx="4714">
                  <c:v>48.676336756681202</c:v>
                </c:pt>
                <c:pt idx="4715">
                  <c:v>47.533362252158398</c:v>
                </c:pt>
                <c:pt idx="4716">
                  <c:v>46.984747371944302</c:v>
                </c:pt>
                <c:pt idx="4717">
                  <c:v>46.984746999999999</c:v>
                </c:pt>
                <c:pt idx="4718">
                  <c:v>48.543074026862698</c:v>
                </c:pt>
                <c:pt idx="4719">
                  <c:v>45.9410662092086</c:v>
                </c:pt>
                <c:pt idx="4720">
                  <c:v>49.216324666153099</c:v>
                </c:pt>
                <c:pt idx="4721">
                  <c:v>49.227340494953303</c:v>
                </c:pt>
                <c:pt idx="4722">
                  <c:v>47.477161505950498</c:v>
                </c:pt>
                <c:pt idx="4723">
                  <c:v>49.013943007379403</c:v>
                </c:pt>
                <c:pt idx="4724">
                  <c:v>52.884841435495602</c:v>
                </c:pt>
                <c:pt idx="4725">
                  <c:v>52.884841000000002</c:v>
                </c:pt>
                <c:pt idx="4726">
                  <c:v>50.4124846727536</c:v>
                </c:pt>
                <c:pt idx="4727">
                  <c:v>47.986892532724099</c:v>
                </c:pt>
                <c:pt idx="4728">
                  <c:v>49.476827961195198</c:v>
                </c:pt>
                <c:pt idx="4729">
                  <c:v>50.671065956214697</c:v>
                </c:pt>
                <c:pt idx="4730">
                  <c:v>49.166652385667298</c:v>
                </c:pt>
                <c:pt idx="4731">
                  <c:v>47.801300920997299</c:v>
                </c:pt>
                <c:pt idx="4732">
                  <c:v>50.562160182435697</c:v>
                </c:pt>
                <c:pt idx="4733">
                  <c:v>50.562159999999999</c:v>
                </c:pt>
                <c:pt idx="4734">
                  <c:v>49.460438788403302</c:v>
                </c:pt>
                <c:pt idx="4735">
                  <c:v>51.795658418509397</c:v>
                </c:pt>
                <c:pt idx="4736">
                  <c:v>52.780462890572601</c:v>
                </c:pt>
                <c:pt idx="4737">
                  <c:v>51.456130196844299</c:v>
                </c:pt>
                <c:pt idx="4738">
                  <c:v>50.545441831767299</c:v>
                </c:pt>
                <c:pt idx="4739">
                  <c:v>52.110897379682797</c:v>
                </c:pt>
                <c:pt idx="4740">
                  <c:v>53.189651921857902</c:v>
                </c:pt>
                <c:pt idx="4741">
                  <c:v>48.489328082676302</c:v>
                </c:pt>
                <c:pt idx="4742">
                  <c:v>48.489328</c:v>
                </c:pt>
                <c:pt idx="4743">
                  <c:v>49.038254817872101</c:v>
                </c:pt>
                <c:pt idx="4744">
                  <c:v>50.723533882993003</c:v>
                </c:pt>
                <c:pt idx="4745">
                  <c:v>48.9736248498983</c:v>
                </c:pt>
                <c:pt idx="4746">
                  <c:v>51.462893945376798</c:v>
                </c:pt>
                <c:pt idx="4747">
                  <c:v>53.337975449958897</c:v>
                </c:pt>
                <c:pt idx="4748">
                  <c:v>53.337975</c:v>
                </c:pt>
                <c:pt idx="4749">
                  <c:v>54.095327837225902</c:v>
                </c:pt>
                <c:pt idx="4750">
                  <c:v>55.661820750233403</c:v>
                </c:pt>
                <c:pt idx="4751">
                  <c:v>51.367034573146</c:v>
                </c:pt>
                <c:pt idx="4752">
                  <c:v>50.462614827798497</c:v>
                </c:pt>
                <c:pt idx="4753">
                  <c:v>49.948456452976203</c:v>
                </c:pt>
                <c:pt idx="4754">
                  <c:v>53.305504357144301</c:v>
                </c:pt>
                <c:pt idx="4755">
                  <c:v>52.850118907724401</c:v>
                </c:pt>
                <c:pt idx="4756">
                  <c:v>56.478489264295</c:v>
                </c:pt>
                <c:pt idx="4757">
                  <c:v>56.478489000000003</c:v>
                </c:pt>
                <c:pt idx="4758">
                  <c:v>50.545859703708203</c:v>
                </c:pt>
                <c:pt idx="4759">
                  <c:v>53.819823411220099</c:v>
                </c:pt>
                <c:pt idx="4760">
                  <c:v>52.409238475795</c:v>
                </c:pt>
                <c:pt idx="4761">
                  <c:v>51.868820447754402</c:v>
                </c:pt>
                <c:pt idx="4762">
                  <c:v>50.697753309421898</c:v>
                </c:pt>
                <c:pt idx="4763">
                  <c:v>52.015699429054202</c:v>
                </c:pt>
                <c:pt idx="4764">
                  <c:v>51.317708724079097</c:v>
                </c:pt>
                <c:pt idx="4765">
                  <c:v>51.317709000000001</c:v>
                </c:pt>
                <c:pt idx="4766">
                  <c:v>53.141889698570303</c:v>
                </c:pt>
                <c:pt idx="4767">
                  <c:v>51.755794021883901</c:v>
                </c:pt>
                <c:pt idx="4768">
                  <c:v>51.675819814811803</c:v>
                </c:pt>
                <c:pt idx="4769">
                  <c:v>49.341552869911403</c:v>
                </c:pt>
                <c:pt idx="4770">
                  <c:v>51.1900510188986</c:v>
                </c:pt>
                <c:pt idx="4771">
                  <c:v>53.347284028674402</c:v>
                </c:pt>
                <c:pt idx="4772">
                  <c:v>52.305241259754901</c:v>
                </c:pt>
                <c:pt idx="4773">
                  <c:v>49.2863662513546</c:v>
                </c:pt>
                <c:pt idx="4774">
                  <c:v>49.286366000000001</c:v>
                </c:pt>
                <c:pt idx="4775">
                  <c:v>48.708265589749999</c:v>
                </c:pt>
                <c:pt idx="4776">
                  <c:v>50.404697147951701</c:v>
                </c:pt>
                <c:pt idx="4777">
                  <c:v>49.115496340860901</c:v>
                </c:pt>
                <c:pt idx="4778">
                  <c:v>49.432156298540697</c:v>
                </c:pt>
                <c:pt idx="4779">
                  <c:v>51.124825846925901</c:v>
                </c:pt>
                <c:pt idx="4780">
                  <c:v>48.872847762883403</c:v>
                </c:pt>
                <c:pt idx="4781">
                  <c:v>48.607018762485701</c:v>
                </c:pt>
                <c:pt idx="4782">
                  <c:v>48.607019000000001</c:v>
                </c:pt>
                <c:pt idx="4783">
                  <c:v>49.285112691369299</c:v>
                </c:pt>
                <c:pt idx="4784">
                  <c:v>50.435521511654898</c:v>
                </c:pt>
                <c:pt idx="4785">
                  <c:v>48.379176106193398</c:v>
                </c:pt>
                <c:pt idx="4786">
                  <c:v>47.696057436388799</c:v>
                </c:pt>
                <c:pt idx="4787">
                  <c:v>46.946020294182802</c:v>
                </c:pt>
                <c:pt idx="4788">
                  <c:v>47.037650276289597</c:v>
                </c:pt>
                <c:pt idx="4789">
                  <c:v>47.037649999999999</c:v>
                </c:pt>
                <c:pt idx="4790">
                  <c:v>49.437910639106398</c:v>
                </c:pt>
                <c:pt idx="4791">
                  <c:v>45.707938383002102</c:v>
                </c:pt>
                <c:pt idx="4792">
                  <c:v>48.9895787961919</c:v>
                </c:pt>
                <c:pt idx="4793">
                  <c:v>48.890361629388799</c:v>
                </c:pt>
                <c:pt idx="4794">
                  <c:v>46.5554394885608</c:v>
                </c:pt>
                <c:pt idx="4795">
                  <c:v>49.661650370790099</c:v>
                </c:pt>
                <c:pt idx="4796">
                  <c:v>47.556716243753201</c:v>
                </c:pt>
                <c:pt idx="4797">
                  <c:v>47.556716000000002</c:v>
                </c:pt>
                <c:pt idx="4798">
                  <c:v>46.138735294246302</c:v>
                </c:pt>
                <c:pt idx="4799">
                  <c:v>47.923960599865602</c:v>
                </c:pt>
                <c:pt idx="4800">
                  <c:v>47.347469697359102</c:v>
                </c:pt>
                <c:pt idx="4801">
                  <c:v>48.754994391102898</c:v>
                </c:pt>
                <c:pt idx="4802">
                  <c:v>47.0241735760629</c:v>
                </c:pt>
                <c:pt idx="4803">
                  <c:v>47.565932505698299</c:v>
                </c:pt>
                <c:pt idx="4804">
                  <c:v>46.267492185908303</c:v>
                </c:pt>
                <c:pt idx="4805">
                  <c:v>46.267491999999997</c:v>
                </c:pt>
                <c:pt idx="4806">
                  <c:v>45.422890180265803</c:v>
                </c:pt>
                <c:pt idx="4807">
                  <c:v>48.303167555884897</c:v>
                </c:pt>
                <c:pt idx="4808">
                  <c:v>47.972864030686701</c:v>
                </c:pt>
                <c:pt idx="4809">
                  <c:v>48.962854764647702</c:v>
                </c:pt>
                <c:pt idx="4810">
                  <c:v>47.766944277473698</c:v>
                </c:pt>
                <c:pt idx="4811">
                  <c:v>49.051194279238501</c:v>
                </c:pt>
                <c:pt idx="4812">
                  <c:v>49.984426705068401</c:v>
                </c:pt>
                <c:pt idx="4813">
                  <c:v>49.455714502685296</c:v>
                </c:pt>
                <c:pt idx="4814">
                  <c:v>49.455714999999998</c:v>
                </c:pt>
                <c:pt idx="4815">
                  <c:v>50.479193866555903</c:v>
                </c:pt>
                <c:pt idx="4816">
                  <c:v>48.371381358195997</c:v>
                </c:pt>
                <c:pt idx="4817">
                  <c:v>51.368650783930597</c:v>
                </c:pt>
                <c:pt idx="4818">
                  <c:v>49.727570401706501</c:v>
                </c:pt>
                <c:pt idx="4819">
                  <c:v>48.054159083967697</c:v>
                </c:pt>
                <c:pt idx="4820">
                  <c:v>50.903191286768298</c:v>
                </c:pt>
                <c:pt idx="4821">
                  <c:v>50.407066909573899</c:v>
                </c:pt>
                <c:pt idx="4822">
                  <c:v>50.407066999999998</c:v>
                </c:pt>
                <c:pt idx="4823">
                  <c:v>48.873363606475202</c:v>
                </c:pt>
                <c:pt idx="4824">
                  <c:v>51.463373467151897</c:v>
                </c:pt>
                <c:pt idx="4825">
                  <c:v>48.210616411342798</c:v>
                </c:pt>
                <c:pt idx="4826">
                  <c:v>46.648045466393398</c:v>
                </c:pt>
                <c:pt idx="4827">
                  <c:v>50.291641512059101</c:v>
                </c:pt>
                <c:pt idx="4828">
                  <c:v>51.526662895708803</c:v>
                </c:pt>
                <c:pt idx="4829">
                  <c:v>47.934230224319499</c:v>
                </c:pt>
                <c:pt idx="4830">
                  <c:v>53.559340757775701</c:v>
                </c:pt>
                <c:pt idx="4831">
                  <c:v>53.559341000000003</c:v>
                </c:pt>
                <c:pt idx="4832">
                  <c:v>50.666645348473601</c:v>
                </c:pt>
                <c:pt idx="4833">
                  <c:v>50.387614425214998</c:v>
                </c:pt>
                <c:pt idx="4834">
                  <c:v>49.529068760774798</c:v>
                </c:pt>
                <c:pt idx="4835">
                  <c:v>53.2862937311602</c:v>
                </c:pt>
                <c:pt idx="4836">
                  <c:v>48.505758046485397</c:v>
                </c:pt>
                <c:pt idx="4837">
                  <c:v>50.548464358430699</c:v>
                </c:pt>
                <c:pt idx="4838">
                  <c:v>53.677204059333299</c:v>
                </c:pt>
                <c:pt idx="4839">
                  <c:v>52.142222732318402</c:v>
                </c:pt>
                <c:pt idx="4840">
                  <c:v>52.142223000000001</c:v>
                </c:pt>
                <c:pt idx="4841">
                  <c:v>53.177446210358298</c:v>
                </c:pt>
                <c:pt idx="4842">
                  <c:v>51.221367181568603</c:v>
                </c:pt>
                <c:pt idx="4843">
                  <c:v>51.246262955442397</c:v>
                </c:pt>
                <c:pt idx="4844">
                  <c:v>49.588085659632199</c:v>
                </c:pt>
                <c:pt idx="4845">
                  <c:v>51.1202873280318</c:v>
                </c:pt>
                <c:pt idx="4846">
                  <c:v>51.1728186189737</c:v>
                </c:pt>
                <c:pt idx="4847">
                  <c:v>50.148399543022002</c:v>
                </c:pt>
                <c:pt idx="4848">
                  <c:v>50.148400000000002</c:v>
                </c:pt>
                <c:pt idx="4849">
                  <c:v>51.628377086967099</c:v>
                </c:pt>
                <c:pt idx="4850">
                  <c:v>49.626053607417703</c:v>
                </c:pt>
                <c:pt idx="4851">
                  <c:v>49.278163185189698</c:v>
                </c:pt>
                <c:pt idx="4852">
                  <c:v>49.639567297098402</c:v>
                </c:pt>
                <c:pt idx="4853">
                  <c:v>50.460984499604798</c:v>
                </c:pt>
                <c:pt idx="4854">
                  <c:v>48.714505761802201</c:v>
                </c:pt>
                <c:pt idx="4855">
                  <c:v>50.865760371530001</c:v>
                </c:pt>
                <c:pt idx="4856">
                  <c:v>49.152607833072899</c:v>
                </c:pt>
                <c:pt idx="4857">
                  <c:v>49.152608000000001</c:v>
                </c:pt>
                <c:pt idx="4858">
                  <c:v>49.945226953108701</c:v>
                </c:pt>
                <c:pt idx="4859">
                  <c:v>52.728959636422701</c:v>
                </c:pt>
                <c:pt idx="4860">
                  <c:v>51.3717241590955</c:v>
                </c:pt>
                <c:pt idx="4861">
                  <c:v>51.068081651121098</c:v>
                </c:pt>
                <c:pt idx="4862">
                  <c:v>52.585096328264299</c:v>
                </c:pt>
                <c:pt idx="4863">
                  <c:v>50.369757808821703</c:v>
                </c:pt>
                <c:pt idx="4864">
                  <c:v>48.6914812001054</c:v>
                </c:pt>
                <c:pt idx="4865">
                  <c:v>48.691481000000003</c:v>
                </c:pt>
                <c:pt idx="4866">
                  <c:v>50.0150966717069</c:v>
                </c:pt>
                <c:pt idx="4867">
                  <c:v>49.641095026152698</c:v>
                </c:pt>
                <c:pt idx="4868">
                  <c:v>50.853555751901702</c:v>
                </c:pt>
                <c:pt idx="4869">
                  <c:v>50.754934902016998</c:v>
                </c:pt>
                <c:pt idx="4870">
                  <c:v>51.915914823160001</c:v>
                </c:pt>
                <c:pt idx="4871">
                  <c:v>51.137277168559002</c:v>
                </c:pt>
                <c:pt idx="4872">
                  <c:v>49.685570825802799</c:v>
                </c:pt>
                <c:pt idx="4873">
                  <c:v>49.685571000000003</c:v>
                </c:pt>
                <c:pt idx="4874">
                  <c:v>52.9807276438626</c:v>
                </c:pt>
                <c:pt idx="4875">
                  <c:v>49.8891751853754</c:v>
                </c:pt>
                <c:pt idx="4876">
                  <c:v>53.9492029820996</c:v>
                </c:pt>
                <c:pt idx="4877">
                  <c:v>52.262805072921502</c:v>
                </c:pt>
                <c:pt idx="4878">
                  <c:v>50.803710708018201</c:v>
                </c:pt>
                <c:pt idx="4879">
                  <c:v>52.788173119880597</c:v>
                </c:pt>
                <c:pt idx="4880">
                  <c:v>48.515921173086298</c:v>
                </c:pt>
                <c:pt idx="4881">
                  <c:v>53.675581128782802</c:v>
                </c:pt>
                <c:pt idx="4882">
                  <c:v>53.675581000000001</c:v>
                </c:pt>
                <c:pt idx="4883">
                  <c:v>50.854895372902597</c:v>
                </c:pt>
                <c:pt idx="4884">
                  <c:v>49.688629285524101</c:v>
                </c:pt>
                <c:pt idx="4885">
                  <c:v>51.0555353255345</c:v>
                </c:pt>
                <c:pt idx="4886">
                  <c:v>51.5360968763259</c:v>
                </c:pt>
                <c:pt idx="4887">
                  <c:v>51.536096999999998</c:v>
                </c:pt>
                <c:pt idx="4888">
                  <c:v>48.572618557826097</c:v>
                </c:pt>
                <c:pt idx="4889">
                  <c:v>50.666920053229497</c:v>
                </c:pt>
                <c:pt idx="4890">
                  <c:v>48.4808562374335</c:v>
                </c:pt>
                <c:pt idx="4891">
                  <c:v>49.541384241693599</c:v>
                </c:pt>
                <c:pt idx="4892">
                  <c:v>49.884450933543697</c:v>
                </c:pt>
                <c:pt idx="4893">
                  <c:v>51.385158745360499</c:v>
                </c:pt>
                <c:pt idx="4894">
                  <c:v>51.187006442763199</c:v>
                </c:pt>
                <c:pt idx="4895">
                  <c:v>51.187005999999997</c:v>
                </c:pt>
                <c:pt idx="4896">
                  <c:v>50.4668543876831</c:v>
                </c:pt>
                <c:pt idx="4897">
                  <c:v>50.8306094003974</c:v>
                </c:pt>
                <c:pt idx="4898">
                  <c:v>48.609757778376299</c:v>
                </c:pt>
                <c:pt idx="4899">
                  <c:v>50.459184582050497</c:v>
                </c:pt>
                <c:pt idx="4900">
                  <c:v>50.636726750857697</c:v>
                </c:pt>
                <c:pt idx="4901">
                  <c:v>51.636194184159699</c:v>
                </c:pt>
                <c:pt idx="4902">
                  <c:v>50.110134994097102</c:v>
                </c:pt>
                <c:pt idx="4903">
                  <c:v>50.6446060179006</c:v>
                </c:pt>
                <c:pt idx="4904">
                  <c:v>50.644606000000003</c:v>
                </c:pt>
                <c:pt idx="4905">
                  <c:v>51.2304590733143</c:v>
                </c:pt>
                <c:pt idx="4906">
                  <c:v>52.670669713189497</c:v>
                </c:pt>
                <c:pt idx="4907">
                  <c:v>51.857465270390001</c:v>
                </c:pt>
                <c:pt idx="4908">
                  <c:v>52.980426518366997</c:v>
                </c:pt>
                <c:pt idx="4909">
                  <c:v>50.410712911969298</c:v>
                </c:pt>
                <c:pt idx="4910">
                  <c:v>49.837782338621103</c:v>
                </c:pt>
                <c:pt idx="4911">
                  <c:v>49.6721222804616</c:v>
                </c:pt>
                <c:pt idx="4912">
                  <c:v>49.672122000000002</c:v>
                </c:pt>
                <c:pt idx="4913">
                  <c:v>49.159690951744103</c:v>
                </c:pt>
                <c:pt idx="4914">
                  <c:v>52.551799457643398</c:v>
                </c:pt>
                <c:pt idx="4915">
                  <c:v>48.500162301353001</c:v>
                </c:pt>
                <c:pt idx="4916">
                  <c:v>50.318661410373998</c:v>
                </c:pt>
                <c:pt idx="4917">
                  <c:v>50.381605770245798</c:v>
                </c:pt>
                <c:pt idx="4918">
                  <c:v>51.868093335562897</c:v>
                </c:pt>
                <c:pt idx="4919">
                  <c:v>50.004947323794198</c:v>
                </c:pt>
                <c:pt idx="4920">
                  <c:v>51.672093321181698</c:v>
                </c:pt>
                <c:pt idx="4921">
                  <c:v>51.672092999999997</c:v>
                </c:pt>
                <c:pt idx="4922">
                  <c:v>51.438997145226402</c:v>
                </c:pt>
                <c:pt idx="4923">
                  <c:v>51.382943528560801</c:v>
                </c:pt>
                <c:pt idx="4924">
                  <c:v>51.454646186657698</c:v>
                </c:pt>
                <c:pt idx="4925">
                  <c:v>52.6593317119072</c:v>
                </c:pt>
                <c:pt idx="4926">
                  <c:v>49.395948401405299</c:v>
                </c:pt>
                <c:pt idx="4927">
                  <c:v>49.395947999999997</c:v>
                </c:pt>
                <c:pt idx="4928">
                  <c:v>51.940657586892002</c:v>
                </c:pt>
                <c:pt idx="4929">
                  <c:v>52.925248364284897</c:v>
                </c:pt>
                <c:pt idx="4930">
                  <c:v>52.035116563418399</c:v>
                </c:pt>
                <c:pt idx="4931">
                  <c:v>50.9290856386027</c:v>
                </c:pt>
                <c:pt idx="4932">
                  <c:v>50.587564736749101</c:v>
                </c:pt>
                <c:pt idx="4933">
                  <c:v>50.7057293700854</c:v>
                </c:pt>
                <c:pt idx="4934">
                  <c:v>51.9141276010659</c:v>
                </c:pt>
                <c:pt idx="4935">
                  <c:v>50.380010317728903</c:v>
                </c:pt>
                <c:pt idx="4936">
                  <c:v>50.380009999999999</c:v>
                </c:pt>
                <c:pt idx="4937">
                  <c:v>49.911677558236697</c:v>
                </c:pt>
                <c:pt idx="4938">
                  <c:v>49.656412191108203</c:v>
                </c:pt>
                <c:pt idx="4939">
                  <c:v>53.203188912445903</c:v>
                </c:pt>
                <c:pt idx="4940">
                  <c:v>48.3572913346839</c:v>
                </c:pt>
                <c:pt idx="4941">
                  <c:v>49.9671353684259</c:v>
                </c:pt>
                <c:pt idx="4942">
                  <c:v>49.807749504599997</c:v>
                </c:pt>
                <c:pt idx="4943">
                  <c:v>50.823560557407497</c:v>
                </c:pt>
                <c:pt idx="4944">
                  <c:v>50.823560999999998</c:v>
                </c:pt>
                <c:pt idx="4945">
                  <c:v>49.975483006467599</c:v>
                </c:pt>
                <c:pt idx="4946">
                  <c:v>46.670727039607698</c:v>
                </c:pt>
                <c:pt idx="4947">
                  <c:v>50.261764690613496</c:v>
                </c:pt>
                <c:pt idx="4948">
                  <c:v>49.606847090354201</c:v>
                </c:pt>
                <c:pt idx="4949">
                  <c:v>47.6242295730748</c:v>
                </c:pt>
                <c:pt idx="4950">
                  <c:v>49.806043320862003</c:v>
                </c:pt>
                <c:pt idx="4951">
                  <c:v>47.796620032064297</c:v>
                </c:pt>
                <c:pt idx="4952">
                  <c:v>46.779999208033999</c:v>
                </c:pt>
                <c:pt idx="4953">
                  <c:v>46.779998999999997</c:v>
                </c:pt>
                <c:pt idx="4954">
                  <c:v>49.154543031215901</c:v>
                </c:pt>
                <c:pt idx="4955">
                  <c:v>45.786012459129701</c:v>
                </c:pt>
                <c:pt idx="4956">
                  <c:v>48.718282457017999</c:v>
                </c:pt>
                <c:pt idx="4957">
                  <c:v>49.433188557599102</c:v>
                </c:pt>
                <c:pt idx="4958">
                  <c:v>48.794401548736197</c:v>
                </c:pt>
                <c:pt idx="4959">
                  <c:v>48.164581831360202</c:v>
                </c:pt>
                <c:pt idx="4960">
                  <c:v>49.056626822564098</c:v>
                </c:pt>
                <c:pt idx="4961">
                  <c:v>49.056626999999999</c:v>
                </c:pt>
                <c:pt idx="4962">
                  <c:v>48.0698858566629</c:v>
                </c:pt>
                <c:pt idx="4963">
                  <c:v>48.216098726848202</c:v>
                </c:pt>
                <c:pt idx="4964">
                  <c:v>51.289500032414701</c:v>
                </c:pt>
                <c:pt idx="4965">
                  <c:v>50.450714857642502</c:v>
                </c:pt>
                <c:pt idx="4966">
                  <c:v>50.756736992005798</c:v>
                </c:pt>
                <c:pt idx="4967">
                  <c:v>50.640268533116</c:v>
                </c:pt>
                <c:pt idx="4968">
                  <c:v>49.287870946364897</c:v>
                </c:pt>
                <c:pt idx="4969">
                  <c:v>49.287871000000003</c:v>
                </c:pt>
                <c:pt idx="4970">
                  <c:v>49.8185441911683</c:v>
                </c:pt>
                <c:pt idx="4971">
                  <c:v>49.637852609991299</c:v>
                </c:pt>
                <c:pt idx="4972">
                  <c:v>50.924144174750403</c:v>
                </c:pt>
                <c:pt idx="4973">
                  <c:v>52.741909730215397</c:v>
                </c:pt>
                <c:pt idx="4974">
                  <c:v>50.778352065192301</c:v>
                </c:pt>
                <c:pt idx="4975">
                  <c:v>49.459258309135997</c:v>
                </c:pt>
                <c:pt idx="4976">
                  <c:v>48.946658036729303</c:v>
                </c:pt>
                <c:pt idx="4977">
                  <c:v>48.929656743371197</c:v>
                </c:pt>
                <c:pt idx="4978">
                  <c:v>48.929656999999999</c:v>
                </c:pt>
                <c:pt idx="4979">
                  <c:v>52.1779024549338</c:v>
                </c:pt>
                <c:pt idx="4980">
                  <c:v>51.2621745262094</c:v>
                </c:pt>
                <c:pt idx="4981">
                  <c:v>51.522291499955998</c:v>
                </c:pt>
                <c:pt idx="4982">
                  <c:v>53.5137396654819</c:v>
                </c:pt>
                <c:pt idx="4983">
                  <c:v>52.6485549377132</c:v>
                </c:pt>
                <c:pt idx="4984">
                  <c:v>50.936594080325698</c:v>
                </c:pt>
                <c:pt idx="4985">
                  <c:v>50.936593999999999</c:v>
                </c:pt>
                <c:pt idx="4986">
                  <c:v>50.948745313638597</c:v>
                </c:pt>
                <c:pt idx="4987">
                  <c:v>52.980058605495302</c:v>
                </c:pt>
                <c:pt idx="4988">
                  <c:v>53.693493869988302</c:v>
                </c:pt>
                <c:pt idx="4989">
                  <c:v>51.558919250929101</c:v>
                </c:pt>
                <c:pt idx="4990">
                  <c:v>50.735123107393903</c:v>
                </c:pt>
                <c:pt idx="4991">
                  <c:v>51.755212960201597</c:v>
                </c:pt>
                <c:pt idx="4992">
                  <c:v>50.521460951022398</c:v>
                </c:pt>
                <c:pt idx="4993">
                  <c:v>47.591028342889402</c:v>
                </c:pt>
                <c:pt idx="4994">
                  <c:v>47.591028000000001</c:v>
                </c:pt>
                <c:pt idx="4995">
                  <c:v>48.560613947098901</c:v>
                </c:pt>
                <c:pt idx="4996">
                  <c:v>48.452352171488897</c:v>
                </c:pt>
                <c:pt idx="4997">
                  <c:v>50.243900170538197</c:v>
                </c:pt>
                <c:pt idx="4998">
                  <c:v>48.754752902589303</c:v>
                </c:pt>
                <c:pt idx="4999">
                  <c:v>50.228553008116002</c:v>
                </c:pt>
                <c:pt idx="5000">
                  <c:v>48.3420037093113</c:v>
                </c:pt>
                <c:pt idx="5001">
                  <c:v>49.261194812513402</c:v>
                </c:pt>
                <c:pt idx="5002">
                  <c:v>49.261195000000001</c:v>
                </c:pt>
                <c:pt idx="5003">
                  <c:v>48.518339420241603</c:v>
                </c:pt>
                <c:pt idx="5004">
                  <c:v>47.9659950751103</c:v>
                </c:pt>
                <c:pt idx="5005">
                  <c:v>49.369307812679402</c:v>
                </c:pt>
                <c:pt idx="5006">
                  <c:v>49.4018225500322</c:v>
                </c:pt>
                <c:pt idx="5007">
                  <c:v>47.918017446630898</c:v>
                </c:pt>
                <c:pt idx="5008">
                  <c:v>50.430833213067103</c:v>
                </c:pt>
                <c:pt idx="5009">
                  <c:v>49.044291869973001</c:v>
                </c:pt>
                <c:pt idx="5010">
                  <c:v>50.702361612029897</c:v>
                </c:pt>
                <c:pt idx="5011">
                  <c:v>50.702362000000001</c:v>
                </c:pt>
                <c:pt idx="5012">
                  <c:v>49.572567780702997</c:v>
                </c:pt>
                <c:pt idx="5013">
                  <c:v>48.387407650208701</c:v>
                </c:pt>
                <c:pt idx="5014">
                  <c:v>48.586767722396999</c:v>
                </c:pt>
                <c:pt idx="5015">
                  <c:v>48.564520588918</c:v>
                </c:pt>
                <c:pt idx="5016">
                  <c:v>50.772077772666698</c:v>
                </c:pt>
                <c:pt idx="5017">
                  <c:v>49.199839396337602</c:v>
                </c:pt>
                <c:pt idx="5018">
                  <c:v>48.439047428485701</c:v>
                </c:pt>
                <c:pt idx="5019">
                  <c:v>48.439047000000002</c:v>
                </c:pt>
                <c:pt idx="5020">
                  <c:v>50.448305412746301</c:v>
                </c:pt>
                <c:pt idx="5021">
                  <c:v>50.2033527553114</c:v>
                </c:pt>
                <c:pt idx="5022">
                  <c:v>48.690274876155598</c:v>
                </c:pt>
                <c:pt idx="5023">
                  <c:v>48.628577169397197</c:v>
                </c:pt>
                <c:pt idx="5024">
                  <c:v>49.6088111108362</c:v>
                </c:pt>
                <c:pt idx="5025">
                  <c:v>46.869277905629303</c:v>
                </c:pt>
                <c:pt idx="5026">
                  <c:v>49.449675755435401</c:v>
                </c:pt>
                <c:pt idx="5027">
                  <c:v>47.301597999999998</c:v>
                </c:pt>
                <c:pt idx="5028">
                  <c:v>50.965113428538103</c:v>
                </c:pt>
                <c:pt idx="5029">
                  <c:v>46.292499829401798</c:v>
                </c:pt>
                <c:pt idx="5030">
                  <c:v>47.153607991446599</c:v>
                </c:pt>
                <c:pt idx="5031">
                  <c:v>47.731131411070102</c:v>
                </c:pt>
                <c:pt idx="5032">
                  <c:v>47.264999604026698</c:v>
                </c:pt>
                <c:pt idx="5033">
                  <c:v>47.651263108742498</c:v>
                </c:pt>
                <c:pt idx="5034">
                  <c:v>47.651263</c:v>
                </c:pt>
                <c:pt idx="5035">
                  <c:v>49.277675960701103</c:v>
                </c:pt>
                <c:pt idx="5036">
                  <c:v>48.284846655339202</c:v>
                </c:pt>
                <c:pt idx="5037">
                  <c:v>47.725509752491703</c:v>
                </c:pt>
                <c:pt idx="5038">
                  <c:v>48.018055077440899</c:v>
                </c:pt>
                <c:pt idx="5039">
                  <c:v>47.938090635107599</c:v>
                </c:pt>
                <c:pt idx="5040">
                  <c:v>49.0786422932661</c:v>
                </c:pt>
                <c:pt idx="5041">
                  <c:v>46.813102764737202</c:v>
                </c:pt>
                <c:pt idx="5042">
                  <c:v>48.431918227078597</c:v>
                </c:pt>
                <c:pt idx="5043">
                  <c:v>48.431918000000003</c:v>
                </c:pt>
                <c:pt idx="5044">
                  <c:v>49.278273190812399</c:v>
                </c:pt>
                <c:pt idx="5045">
                  <c:v>48.1473604341938</c:v>
                </c:pt>
                <c:pt idx="5046">
                  <c:v>46.011138523452203</c:v>
                </c:pt>
                <c:pt idx="5047">
                  <c:v>45.803713727712001</c:v>
                </c:pt>
                <c:pt idx="5048">
                  <c:v>43.334239452573001</c:v>
                </c:pt>
                <c:pt idx="5049">
                  <c:v>43.334238999999997</c:v>
                </c:pt>
                <c:pt idx="5050">
                  <c:v>43.334238999999997</c:v>
                </c:pt>
                <c:pt idx="5051">
                  <c:v>43.334238999999997</c:v>
                </c:pt>
                <c:pt idx="5052">
                  <c:v>43.334238999999997</c:v>
                </c:pt>
                <c:pt idx="5053">
                  <c:v>43.334238999999997</c:v>
                </c:pt>
                <c:pt idx="5054">
                  <c:v>43.334238999999997</c:v>
                </c:pt>
                <c:pt idx="5055">
                  <c:v>23.4516867074211</c:v>
                </c:pt>
                <c:pt idx="5056">
                  <c:v>31.691686444471902</c:v>
                </c:pt>
                <c:pt idx="5057">
                  <c:v>31.691686000000001</c:v>
                </c:pt>
                <c:pt idx="5058">
                  <c:v>32.505630064837902</c:v>
                </c:pt>
                <c:pt idx="5059">
                  <c:v>33.339975542901499</c:v>
                </c:pt>
                <c:pt idx="5060">
                  <c:v>35.876948060810101</c:v>
                </c:pt>
                <c:pt idx="5061">
                  <c:v>37.6598146082112</c:v>
                </c:pt>
                <c:pt idx="5062">
                  <c:v>38.0556658700322</c:v>
                </c:pt>
                <c:pt idx="5063">
                  <c:v>39.326719925313</c:v>
                </c:pt>
                <c:pt idx="5064">
                  <c:v>38.453398541059201</c:v>
                </c:pt>
                <c:pt idx="5065">
                  <c:v>39.540865191270299</c:v>
                </c:pt>
                <c:pt idx="5066">
                  <c:v>39.540864999999997</c:v>
                </c:pt>
                <c:pt idx="5067">
                  <c:v>40.700730548054104</c:v>
                </c:pt>
                <c:pt idx="5068">
                  <c:v>38.483792059343003</c:v>
                </c:pt>
                <c:pt idx="5069">
                  <c:v>40.887379030552999</c:v>
                </c:pt>
                <c:pt idx="5070">
                  <c:v>41.059347110001397</c:v>
                </c:pt>
                <c:pt idx="5071">
                  <c:v>42.536811457685602</c:v>
                </c:pt>
                <c:pt idx="5072">
                  <c:v>40.396662910017298</c:v>
                </c:pt>
                <c:pt idx="5073">
                  <c:v>42.640709038306902</c:v>
                </c:pt>
                <c:pt idx="5074">
                  <c:v>42.640709000000001</c:v>
                </c:pt>
                <c:pt idx="5075">
                  <c:v>40.9536157788963</c:v>
                </c:pt>
                <c:pt idx="5076">
                  <c:v>42.232923718461898</c:v>
                </c:pt>
                <c:pt idx="5077">
                  <c:v>43.904092093186101</c:v>
                </c:pt>
                <c:pt idx="5078">
                  <c:v>44.560098536656398</c:v>
                </c:pt>
                <c:pt idx="5079">
                  <c:v>42.453922532939302</c:v>
                </c:pt>
                <c:pt idx="5080">
                  <c:v>43.367136047671401</c:v>
                </c:pt>
                <c:pt idx="5081">
                  <c:v>43.034618767732198</c:v>
                </c:pt>
                <c:pt idx="5082">
                  <c:v>43.536131470061498</c:v>
                </c:pt>
                <c:pt idx="5083">
                  <c:v>43.536130999999997</c:v>
                </c:pt>
                <c:pt idx="5084">
                  <c:v>42.506768048078001</c:v>
                </c:pt>
                <c:pt idx="5085">
                  <c:v>45.217721473236402</c:v>
                </c:pt>
                <c:pt idx="5086">
                  <c:v>43.2754082041142</c:v>
                </c:pt>
                <c:pt idx="5087">
                  <c:v>41.674374991965301</c:v>
                </c:pt>
                <c:pt idx="5088">
                  <c:v>45.699090035975502</c:v>
                </c:pt>
                <c:pt idx="5089">
                  <c:v>43.842839651923498</c:v>
                </c:pt>
                <c:pt idx="5090">
                  <c:v>43.200738472698099</c:v>
                </c:pt>
                <c:pt idx="5091">
                  <c:v>43.200738000000001</c:v>
                </c:pt>
                <c:pt idx="5092">
                  <c:v>46.071527997462503</c:v>
                </c:pt>
                <c:pt idx="5093">
                  <c:v>43.994227767575197</c:v>
                </c:pt>
                <c:pt idx="5094">
                  <c:v>45.468084563122503</c:v>
                </c:pt>
                <c:pt idx="5095">
                  <c:v>45.224675686311897</c:v>
                </c:pt>
                <c:pt idx="5096">
                  <c:v>46.8822502204034</c:v>
                </c:pt>
                <c:pt idx="5097">
                  <c:v>46.356227664794098</c:v>
                </c:pt>
                <c:pt idx="5098">
                  <c:v>45.278528892497</c:v>
                </c:pt>
                <c:pt idx="5099">
                  <c:v>44.940210945394902</c:v>
                </c:pt>
                <c:pt idx="5100">
                  <c:v>44.940210999999998</c:v>
                </c:pt>
                <c:pt idx="5101">
                  <c:v>44.513850854259701</c:v>
                </c:pt>
                <c:pt idx="5102">
                  <c:v>45.052399544603396</c:v>
                </c:pt>
                <c:pt idx="5103">
                  <c:v>41.653002605146497</c:v>
                </c:pt>
                <c:pt idx="5104">
                  <c:v>45.626942122374402</c:v>
                </c:pt>
                <c:pt idx="5105">
                  <c:v>47.470324411760899</c:v>
                </c:pt>
                <c:pt idx="5106">
                  <c:v>45.817186615832597</c:v>
                </c:pt>
                <c:pt idx="5107">
                  <c:v>45.658358117243601</c:v>
                </c:pt>
                <c:pt idx="5108">
                  <c:v>45.658358</c:v>
                </c:pt>
                <c:pt idx="5109">
                  <c:v>47.090464397209402</c:v>
                </c:pt>
                <c:pt idx="5110">
                  <c:v>45.685413902781903</c:v>
                </c:pt>
                <c:pt idx="5111">
                  <c:v>46.293318807492</c:v>
                </c:pt>
                <c:pt idx="5112">
                  <c:v>45.182746560038801</c:v>
                </c:pt>
                <c:pt idx="5113">
                  <c:v>43.666940007749403</c:v>
                </c:pt>
                <c:pt idx="5114">
                  <c:v>43.341148378256797</c:v>
                </c:pt>
                <c:pt idx="5115">
                  <c:v>46.3645776852754</c:v>
                </c:pt>
                <c:pt idx="5116">
                  <c:v>43.938595171808899</c:v>
                </c:pt>
                <c:pt idx="5117">
                  <c:v>43.938594999999999</c:v>
                </c:pt>
                <c:pt idx="5118">
                  <c:v>43.9640809958251</c:v>
                </c:pt>
                <c:pt idx="5119">
                  <c:v>44.490772402061801</c:v>
                </c:pt>
                <c:pt idx="5120">
                  <c:v>45.6074777796467</c:v>
                </c:pt>
                <c:pt idx="5121">
                  <c:v>43.410225757646202</c:v>
                </c:pt>
                <c:pt idx="5122">
                  <c:v>44.566497972575199</c:v>
                </c:pt>
                <c:pt idx="5123">
                  <c:v>46.441889305550298</c:v>
                </c:pt>
                <c:pt idx="5124">
                  <c:v>44.991878361511901</c:v>
                </c:pt>
                <c:pt idx="5125">
                  <c:v>43.903468679045602</c:v>
                </c:pt>
                <c:pt idx="5126">
                  <c:v>43.903469000000001</c:v>
                </c:pt>
                <c:pt idx="5127">
                  <c:v>47.2840042333412</c:v>
                </c:pt>
                <c:pt idx="5128">
                  <c:v>46.768033642321001</c:v>
                </c:pt>
                <c:pt idx="5129">
                  <c:v>44.380065013592102</c:v>
                </c:pt>
                <c:pt idx="5130">
                  <c:v>45.740085070499902</c:v>
                </c:pt>
                <c:pt idx="5131">
                  <c:v>43.351072013824499</c:v>
                </c:pt>
                <c:pt idx="5132">
                  <c:v>44.568817358404601</c:v>
                </c:pt>
                <c:pt idx="5133">
                  <c:v>45.594923941458802</c:v>
                </c:pt>
                <c:pt idx="5134">
                  <c:v>45.594923999999999</c:v>
                </c:pt>
                <c:pt idx="5135">
                  <c:v>43.838556064095798</c:v>
                </c:pt>
                <c:pt idx="5136">
                  <c:v>44.256726001016602</c:v>
                </c:pt>
                <c:pt idx="5137">
                  <c:v>45.242083889466301</c:v>
                </c:pt>
                <c:pt idx="5138">
                  <c:v>45.442167378872597</c:v>
                </c:pt>
                <c:pt idx="5139">
                  <c:v>46.7395381509155</c:v>
                </c:pt>
                <c:pt idx="5140">
                  <c:v>44.245627539111801</c:v>
                </c:pt>
                <c:pt idx="5141">
                  <c:v>43.725035881819203</c:v>
                </c:pt>
                <c:pt idx="5142">
                  <c:v>43.725036000000003</c:v>
                </c:pt>
                <c:pt idx="5143">
                  <c:v>45.928071314507903</c:v>
                </c:pt>
                <c:pt idx="5144">
                  <c:v>45.345404797459203</c:v>
                </c:pt>
                <c:pt idx="5145">
                  <c:v>46.569910185888801</c:v>
                </c:pt>
                <c:pt idx="5146">
                  <c:v>47.125841071385999</c:v>
                </c:pt>
                <c:pt idx="5147">
                  <c:v>45.379613842555898</c:v>
                </c:pt>
                <c:pt idx="5148">
                  <c:v>46.576141901902602</c:v>
                </c:pt>
                <c:pt idx="5149">
                  <c:v>47.049385657312101</c:v>
                </c:pt>
                <c:pt idx="5150">
                  <c:v>47.049385999999998</c:v>
                </c:pt>
                <c:pt idx="5151">
                  <c:v>45.5207212869581</c:v>
                </c:pt>
                <c:pt idx="5152">
                  <c:v>46.553532285945202</c:v>
                </c:pt>
                <c:pt idx="5153">
                  <c:v>0</c:v>
                </c:pt>
                <c:pt idx="5154">
                  <c:v>31.397646577701199</c:v>
                </c:pt>
                <c:pt idx="5155">
                  <c:v>35.882303267981399</c:v>
                </c:pt>
                <c:pt idx="5156">
                  <c:v>38.517050337361297</c:v>
                </c:pt>
                <c:pt idx="5157">
                  <c:v>41.011626628301201</c:v>
                </c:pt>
                <c:pt idx="5158">
                  <c:v>41.304810380648803</c:v>
                </c:pt>
                <c:pt idx="5159">
                  <c:v>41.304810000000003</c:v>
                </c:pt>
                <c:pt idx="5160">
                  <c:v>42.173062716896403</c:v>
                </c:pt>
                <c:pt idx="5161">
                  <c:v>46.108269116831003</c:v>
                </c:pt>
                <c:pt idx="5162">
                  <c:v>46.6735951969114</c:v>
                </c:pt>
                <c:pt idx="5163">
                  <c:v>45.523486765251498</c:v>
                </c:pt>
                <c:pt idx="5164">
                  <c:v>46.379015712409903</c:v>
                </c:pt>
                <c:pt idx="5165">
                  <c:v>46.848828969751303</c:v>
                </c:pt>
                <c:pt idx="5166">
                  <c:v>46.894425762113997</c:v>
                </c:pt>
                <c:pt idx="5167">
                  <c:v>46.894426000000003</c:v>
                </c:pt>
                <c:pt idx="5168">
                  <c:v>49.822893357141901</c:v>
                </c:pt>
                <c:pt idx="5169">
                  <c:v>47.130271946682399</c:v>
                </c:pt>
                <c:pt idx="5170">
                  <c:v>46.6882236188628</c:v>
                </c:pt>
                <c:pt idx="5171">
                  <c:v>46.594490463075402</c:v>
                </c:pt>
                <c:pt idx="5172">
                  <c:v>49.565960453223198</c:v>
                </c:pt>
                <c:pt idx="5173">
                  <c:v>48.601858695668398</c:v>
                </c:pt>
                <c:pt idx="5174">
                  <c:v>48.601858999999997</c:v>
                </c:pt>
                <c:pt idx="5175">
                  <c:v>52.070651143555999</c:v>
                </c:pt>
                <c:pt idx="5176">
                  <c:v>49.398941545724199</c:v>
                </c:pt>
                <c:pt idx="5177">
                  <c:v>49.308934129779303</c:v>
                </c:pt>
                <c:pt idx="5178">
                  <c:v>53.230184389062302</c:v>
                </c:pt>
                <c:pt idx="5179">
                  <c:v>53.163018653863404</c:v>
                </c:pt>
                <c:pt idx="5180">
                  <c:v>61.969390160431999</c:v>
                </c:pt>
                <c:pt idx="5181">
                  <c:v>56.343043005473099</c:v>
                </c:pt>
                <c:pt idx="5182">
                  <c:v>56.343043000000002</c:v>
                </c:pt>
                <c:pt idx="5183">
                  <c:v>52.026400784137103</c:v>
                </c:pt>
                <c:pt idx="5184">
                  <c:v>58.773426202825597</c:v>
                </c:pt>
                <c:pt idx="5185">
                  <c:v>58.673083245763301</c:v>
                </c:pt>
                <c:pt idx="5186">
                  <c:v>57.069449263026897</c:v>
                </c:pt>
                <c:pt idx="5187">
                  <c:v>60.8899581780014</c:v>
                </c:pt>
                <c:pt idx="5188">
                  <c:v>66.054259727132902</c:v>
                </c:pt>
                <c:pt idx="5189">
                  <c:v>66.054259999999999</c:v>
                </c:pt>
                <c:pt idx="5190">
                  <c:v>69.621315839837095</c:v>
                </c:pt>
                <c:pt idx="5191">
                  <c:v>71.830432387220398</c:v>
                </c:pt>
                <c:pt idx="5192">
                  <c:v>71.9827381186835</c:v>
                </c:pt>
                <c:pt idx="5193">
                  <c:v>71.665751036149501</c:v>
                </c:pt>
                <c:pt idx="5194">
                  <c:v>71.363531073688307</c:v>
                </c:pt>
                <c:pt idx="5195">
                  <c:v>74.840314687551896</c:v>
                </c:pt>
                <c:pt idx="5196">
                  <c:v>73.613753735142694</c:v>
                </c:pt>
                <c:pt idx="5197">
                  <c:v>73.613754</c:v>
                </c:pt>
                <c:pt idx="5198">
                  <c:v>73.393065103407395</c:v>
                </c:pt>
                <c:pt idx="5199">
                  <c:v>73.2656973340072</c:v>
                </c:pt>
                <c:pt idx="5200">
                  <c:v>66.201296007860606</c:v>
                </c:pt>
                <c:pt idx="5201">
                  <c:v>62.3876194899889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2127104"/>
        <c:axId val="382157568"/>
      </c:lineChart>
      <c:catAx>
        <c:axId val="382127104"/>
        <c:scaling>
          <c:orientation val="minMax"/>
        </c:scaling>
        <c:delete val="0"/>
        <c:axPos val="b"/>
        <c:majorTickMark val="out"/>
        <c:minorTickMark val="none"/>
        <c:tickLblPos val="nextTo"/>
        <c:crossAx val="382157568"/>
        <c:crosses val="autoZero"/>
        <c:auto val="1"/>
        <c:lblAlgn val="ctr"/>
        <c:lblOffset val="100"/>
        <c:noMultiLvlLbl val="0"/>
      </c:catAx>
      <c:valAx>
        <c:axId val="3821575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21271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project_file_at_v!$A$1:$A$375</c:f>
              <c:numCache>
                <c:formatCode>General</c:formatCode>
                <c:ptCount val="375"/>
                <c:pt idx="0">
                  <c:v>8.98</c:v>
                </c:pt>
                <c:pt idx="1">
                  <c:v>8.48</c:v>
                </c:pt>
                <c:pt idx="2">
                  <c:v>8.9600000000000009</c:v>
                </c:pt>
                <c:pt idx="3">
                  <c:v>8.91</c:v>
                </c:pt>
                <c:pt idx="4">
                  <c:v>8.8699999999999992</c:v>
                </c:pt>
                <c:pt idx="5">
                  <c:v>9.2899999999999991</c:v>
                </c:pt>
                <c:pt idx="6">
                  <c:v>9.0399999999999991</c:v>
                </c:pt>
                <c:pt idx="7">
                  <c:v>8.86</c:v>
                </c:pt>
                <c:pt idx="8">
                  <c:v>9.5</c:v>
                </c:pt>
                <c:pt idx="9">
                  <c:v>8.7200000000000006</c:v>
                </c:pt>
                <c:pt idx="10">
                  <c:v>9.17</c:v>
                </c:pt>
                <c:pt idx="11">
                  <c:v>8.68</c:v>
                </c:pt>
                <c:pt idx="12">
                  <c:v>9.1</c:v>
                </c:pt>
                <c:pt idx="13">
                  <c:v>7.14</c:v>
                </c:pt>
                <c:pt idx="14">
                  <c:v>8.77</c:v>
                </c:pt>
                <c:pt idx="15">
                  <c:v>7.95</c:v>
                </c:pt>
                <c:pt idx="16">
                  <c:v>8.34</c:v>
                </c:pt>
                <c:pt idx="17">
                  <c:v>8.35</c:v>
                </c:pt>
                <c:pt idx="18">
                  <c:v>8.6300000000000008</c:v>
                </c:pt>
                <c:pt idx="19">
                  <c:v>8.91</c:v>
                </c:pt>
                <c:pt idx="20">
                  <c:v>12.28</c:v>
                </c:pt>
                <c:pt idx="21">
                  <c:v>8.27</c:v>
                </c:pt>
                <c:pt idx="22">
                  <c:v>8.74</c:v>
                </c:pt>
                <c:pt idx="23">
                  <c:v>7.45</c:v>
                </c:pt>
                <c:pt idx="24">
                  <c:v>12.62</c:v>
                </c:pt>
                <c:pt idx="25">
                  <c:v>13.29</c:v>
                </c:pt>
                <c:pt idx="26">
                  <c:v>8.92</c:v>
                </c:pt>
                <c:pt idx="27">
                  <c:v>8.82</c:v>
                </c:pt>
                <c:pt idx="28">
                  <c:v>10.09</c:v>
                </c:pt>
                <c:pt idx="29">
                  <c:v>7.83</c:v>
                </c:pt>
                <c:pt idx="30">
                  <c:v>9.93</c:v>
                </c:pt>
                <c:pt idx="31">
                  <c:v>10.75</c:v>
                </c:pt>
                <c:pt idx="32">
                  <c:v>9.8699999999999992</c:v>
                </c:pt>
                <c:pt idx="33">
                  <c:v>10.56</c:v>
                </c:pt>
                <c:pt idx="34">
                  <c:v>9.74</c:v>
                </c:pt>
                <c:pt idx="35">
                  <c:v>9.39</c:v>
                </c:pt>
                <c:pt idx="36">
                  <c:v>10.19</c:v>
                </c:pt>
                <c:pt idx="37">
                  <c:v>9.7200000000000006</c:v>
                </c:pt>
                <c:pt idx="38">
                  <c:v>11.8</c:v>
                </c:pt>
                <c:pt idx="39">
                  <c:v>10.83</c:v>
                </c:pt>
                <c:pt idx="40">
                  <c:v>9.7100000000000009</c:v>
                </c:pt>
                <c:pt idx="41">
                  <c:v>11.72</c:v>
                </c:pt>
                <c:pt idx="42">
                  <c:v>10.81</c:v>
                </c:pt>
                <c:pt idx="43">
                  <c:v>9.92</c:v>
                </c:pt>
                <c:pt idx="44">
                  <c:v>9.9600000000000009</c:v>
                </c:pt>
                <c:pt idx="45">
                  <c:v>10.27</c:v>
                </c:pt>
                <c:pt idx="46">
                  <c:v>10.25</c:v>
                </c:pt>
                <c:pt idx="47">
                  <c:v>9.99</c:v>
                </c:pt>
                <c:pt idx="48">
                  <c:v>9.9700000000000006</c:v>
                </c:pt>
                <c:pt idx="49">
                  <c:v>9.9600000000000009</c:v>
                </c:pt>
                <c:pt idx="50">
                  <c:v>10.18</c:v>
                </c:pt>
                <c:pt idx="51">
                  <c:v>10.42</c:v>
                </c:pt>
                <c:pt idx="52">
                  <c:v>9.9700000000000006</c:v>
                </c:pt>
                <c:pt idx="53">
                  <c:v>9.7100000000000009</c:v>
                </c:pt>
                <c:pt idx="54">
                  <c:v>10.220000000000001</c:v>
                </c:pt>
                <c:pt idx="55">
                  <c:v>10</c:v>
                </c:pt>
                <c:pt idx="56">
                  <c:v>10.02</c:v>
                </c:pt>
                <c:pt idx="57">
                  <c:v>10.029999999999999</c:v>
                </c:pt>
                <c:pt idx="58">
                  <c:v>9.91</c:v>
                </c:pt>
                <c:pt idx="59">
                  <c:v>10.029999999999999</c:v>
                </c:pt>
                <c:pt idx="60">
                  <c:v>10</c:v>
                </c:pt>
                <c:pt idx="61">
                  <c:v>10.02</c:v>
                </c:pt>
                <c:pt idx="62">
                  <c:v>10.1</c:v>
                </c:pt>
                <c:pt idx="63">
                  <c:v>9.9600000000000009</c:v>
                </c:pt>
                <c:pt idx="64">
                  <c:v>10.029999999999999</c:v>
                </c:pt>
                <c:pt idx="65">
                  <c:v>9.9700000000000006</c:v>
                </c:pt>
                <c:pt idx="66">
                  <c:v>10.050000000000001</c:v>
                </c:pt>
                <c:pt idx="67">
                  <c:v>9.82</c:v>
                </c:pt>
                <c:pt idx="68">
                  <c:v>10.02</c:v>
                </c:pt>
                <c:pt idx="69">
                  <c:v>10.01</c:v>
                </c:pt>
                <c:pt idx="70">
                  <c:v>10.050000000000001</c:v>
                </c:pt>
                <c:pt idx="71">
                  <c:v>10.029999999999999</c:v>
                </c:pt>
                <c:pt idx="72">
                  <c:v>10.01</c:v>
                </c:pt>
                <c:pt idx="73">
                  <c:v>9.9700000000000006</c:v>
                </c:pt>
                <c:pt idx="74">
                  <c:v>9.99</c:v>
                </c:pt>
                <c:pt idx="75">
                  <c:v>9.98</c:v>
                </c:pt>
                <c:pt idx="76">
                  <c:v>9.9499999999999993</c:v>
                </c:pt>
                <c:pt idx="77">
                  <c:v>10.119999999999999</c:v>
                </c:pt>
                <c:pt idx="78">
                  <c:v>9.86</c:v>
                </c:pt>
                <c:pt idx="79">
                  <c:v>9.59</c:v>
                </c:pt>
                <c:pt idx="80">
                  <c:v>8.83</c:v>
                </c:pt>
                <c:pt idx="81">
                  <c:v>6.8</c:v>
                </c:pt>
                <c:pt idx="82">
                  <c:v>4.32</c:v>
                </c:pt>
                <c:pt idx="83">
                  <c:v>14.15</c:v>
                </c:pt>
                <c:pt idx="84">
                  <c:v>7.84</c:v>
                </c:pt>
                <c:pt idx="85">
                  <c:v>8.7799999999999994</c:v>
                </c:pt>
                <c:pt idx="86">
                  <c:v>8.7899999999999991</c:v>
                </c:pt>
                <c:pt idx="87">
                  <c:v>8.81</c:v>
                </c:pt>
                <c:pt idx="88">
                  <c:v>8.7799999999999994</c:v>
                </c:pt>
                <c:pt idx="89">
                  <c:v>8.8000000000000007</c:v>
                </c:pt>
                <c:pt idx="90">
                  <c:v>8.81</c:v>
                </c:pt>
                <c:pt idx="91">
                  <c:v>8.81</c:v>
                </c:pt>
                <c:pt idx="92">
                  <c:v>8.7799999999999994</c:v>
                </c:pt>
                <c:pt idx="93">
                  <c:v>8.82</c:v>
                </c:pt>
                <c:pt idx="94">
                  <c:v>8.83</c:v>
                </c:pt>
                <c:pt idx="95">
                  <c:v>8.8000000000000007</c:v>
                </c:pt>
                <c:pt idx="96">
                  <c:v>8.7799999999999994</c:v>
                </c:pt>
                <c:pt idx="97">
                  <c:v>8.83</c:v>
                </c:pt>
                <c:pt idx="98">
                  <c:v>8.8000000000000007</c:v>
                </c:pt>
                <c:pt idx="99">
                  <c:v>8.7899999999999991</c:v>
                </c:pt>
                <c:pt idx="100">
                  <c:v>8.7899999999999991</c:v>
                </c:pt>
                <c:pt idx="101">
                  <c:v>8.7899999999999991</c:v>
                </c:pt>
                <c:pt idx="102">
                  <c:v>8.7899999999999991</c:v>
                </c:pt>
                <c:pt idx="103">
                  <c:v>8.7799999999999994</c:v>
                </c:pt>
                <c:pt idx="104">
                  <c:v>8.8000000000000007</c:v>
                </c:pt>
                <c:pt idx="105">
                  <c:v>8.7799999999999994</c:v>
                </c:pt>
                <c:pt idx="106">
                  <c:v>8.8000000000000007</c:v>
                </c:pt>
                <c:pt idx="107">
                  <c:v>8.7899999999999991</c:v>
                </c:pt>
                <c:pt idx="108">
                  <c:v>8.83</c:v>
                </c:pt>
                <c:pt idx="109">
                  <c:v>8.7799999999999994</c:v>
                </c:pt>
                <c:pt idx="110">
                  <c:v>8.8000000000000007</c:v>
                </c:pt>
                <c:pt idx="111">
                  <c:v>8.8000000000000007</c:v>
                </c:pt>
                <c:pt idx="112">
                  <c:v>8.8000000000000007</c:v>
                </c:pt>
                <c:pt idx="113">
                  <c:v>8.77</c:v>
                </c:pt>
                <c:pt idx="114">
                  <c:v>8.8000000000000007</c:v>
                </c:pt>
                <c:pt idx="115">
                  <c:v>8.82</c:v>
                </c:pt>
                <c:pt idx="116">
                  <c:v>8.7899999999999991</c:v>
                </c:pt>
                <c:pt idx="117">
                  <c:v>8.7899999999999991</c:v>
                </c:pt>
                <c:pt idx="118">
                  <c:v>8.83</c:v>
                </c:pt>
                <c:pt idx="119">
                  <c:v>8.81</c:v>
                </c:pt>
                <c:pt idx="120">
                  <c:v>8.8000000000000007</c:v>
                </c:pt>
                <c:pt idx="121">
                  <c:v>8.81</c:v>
                </c:pt>
                <c:pt idx="122">
                  <c:v>8.8000000000000007</c:v>
                </c:pt>
                <c:pt idx="123">
                  <c:v>8.81</c:v>
                </c:pt>
                <c:pt idx="124">
                  <c:v>8.81</c:v>
                </c:pt>
                <c:pt idx="125">
                  <c:v>8.81</c:v>
                </c:pt>
                <c:pt idx="126">
                  <c:v>8.81</c:v>
                </c:pt>
                <c:pt idx="127">
                  <c:v>8.81</c:v>
                </c:pt>
                <c:pt idx="128">
                  <c:v>8.7799999999999994</c:v>
                </c:pt>
                <c:pt idx="129">
                  <c:v>8.7899999999999991</c:v>
                </c:pt>
                <c:pt idx="130">
                  <c:v>8.8000000000000007</c:v>
                </c:pt>
                <c:pt idx="131">
                  <c:v>8.81</c:v>
                </c:pt>
                <c:pt idx="132">
                  <c:v>8.81</c:v>
                </c:pt>
                <c:pt idx="133">
                  <c:v>8.8000000000000007</c:v>
                </c:pt>
                <c:pt idx="134">
                  <c:v>8.8000000000000007</c:v>
                </c:pt>
                <c:pt idx="135">
                  <c:v>8.81</c:v>
                </c:pt>
                <c:pt idx="136">
                  <c:v>8.7799999999999994</c:v>
                </c:pt>
                <c:pt idx="137">
                  <c:v>8.81</c:v>
                </c:pt>
                <c:pt idx="138">
                  <c:v>8.7799999999999994</c:v>
                </c:pt>
                <c:pt idx="139">
                  <c:v>8.82</c:v>
                </c:pt>
                <c:pt idx="140">
                  <c:v>8.7799999999999994</c:v>
                </c:pt>
                <c:pt idx="141">
                  <c:v>8.7899999999999991</c:v>
                </c:pt>
                <c:pt idx="142">
                  <c:v>8.77</c:v>
                </c:pt>
                <c:pt idx="143">
                  <c:v>8.7899999999999991</c:v>
                </c:pt>
                <c:pt idx="144">
                  <c:v>8.81</c:v>
                </c:pt>
                <c:pt idx="145">
                  <c:v>8.7799999999999994</c:v>
                </c:pt>
                <c:pt idx="146">
                  <c:v>8.8000000000000007</c:v>
                </c:pt>
                <c:pt idx="147">
                  <c:v>8.81</c:v>
                </c:pt>
                <c:pt idx="148">
                  <c:v>8.7899999999999991</c:v>
                </c:pt>
                <c:pt idx="149">
                  <c:v>8.7899999999999991</c:v>
                </c:pt>
                <c:pt idx="150">
                  <c:v>8.7899999999999991</c:v>
                </c:pt>
                <c:pt idx="151">
                  <c:v>8.8000000000000007</c:v>
                </c:pt>
                <c:pt idx="152">
                  <c:v>8.7799999999999994</c:v>
                </c:pt>
                <c:pt idx="153">
                  <c:v>8.82</c:v>
                </c:pt>
                <c:pt idx="154">
                  <c:v>8.7799999999999994</c:v>
                </c:pt>
                <c:pt idx="155">
                  <c:v>8.7899999999999991</c:v>
                </c:pt>
                <c:pt idx="156">
                  <c:v>8.8000000000000007</c:v>
                </c:pt>
                <c:pt idx="157">
                  <c:v>8.83</c:v>
                </c:pt>
                <c:pt idx="158">
                  <c:v>8.8000000000000007</c:v>
                </c:pt>
                <c:pt idx="159">
                  <c:v>8.8000000000000007</c:v>
                </c:pt>
                <c:pt idx="160">
                  <c:v>8.82</c:v>
                </c:pt>
                <c:pt idx="161">
                  <c:v>8.7899999999999991</c:v>
                </c:pt>
                <c:pt idx="162">
                  <c:v>8.81</c:v>
                </c:pt>
                <c:pt idx="163">
                  <c:v>8.8000000000000007</c:v>
                </c:pt>
                <c:pt idx="164">
                  <c:v>8.7899999999999991</c:v>
                </c:pt>
                <c:pt idx="165">
                  <c:v>8.8000000000000007</c:v>
                </c:pt>
                <c:pt idx="166">
                  <c:v>8.7899999999999991</c:v>
                </c:pt>
                <c:pt idx="167">
                  <c:v>8.8000000000000007</c:v>
                </c:pt>
                <c:pt idx="168">
                  <c:v>8.81</c:v>
                </c:pt>
                <c:pt idx="169">
                  <c:v>8.7899999999999991</c:v>
                </c:pt>
                <c:pt idx="170">
                  <c:v>8.7899999999999991</c:v>
                </c:pt>
                <c:pt idx="171">
                  <c:v>8.7799999999999994</c:v>
                </c:pt>
                <c:pt idx="172">
                  <c:v>8.8000000000000007</c:v>
                </c:pt>
                <c:pt idx="173">
                  <c:v>8.7799999999999994</c:v>
                </c:pt>
                <c:pt idx="174">
                  <c:v>8.7899999999999991</c:v>
                </c:pt>
                <c:pt idx="175">
                  <c:v>8.7899999999999991</c:v>
                </c:pt>
                <c:pt idx="176">
                  <c:v>8.7799999999999994</c:v>
                </c:pt>
                <c:pt idx="177">
                  <c:v>8.7899999999999991</c:v>
                </c:pt>
                <c:pt idx="178">
                  <c:v>8.7899999999999991</c:v>
                </c:pt>
                <c:pt idx="179">
                  <c:v>8.7899999999999991</c:v>
                </c:pt>
                <c:pt idx="180">
                  <c:v>8.8000000000000007</c:v>
                </c:pt>
                <c:pt idx="181">
                  <c:v>8.66</c:v>
                </c:pt>
                <c:pt idx="182">
                  <c:v>8.8000000000000007</c:v>
                </c:pt>
                <c:pt idx="183">
                  <c:v>8.8000000000000007</c:v>
                </c:pt>
                <c:pt idx="184">
                  <c:v>8.83</c:v>
                </c:pt>
                <c:pt idx="185">
                  <c:v>8.7799999999999994</c:v>
                </c:pt>
                <c:pt idx="186">
                  <c:v>8.8000000000000007</c:v>
                </c:pt>
                <c:pt idx="187">
                  <c:v>8.81</c:v>
                </c:pt>
                <c:pt idx="188">
                  <c:v>8.81</c:v>
                </c:pt>
                <c:pt idx="189">
                  <c:v>8.7799999999999994</c:v>
                </c:pt>
                <c:pt idx="190">
                  <c:v>8.7799999999999994</c:v>
                </c:pt>
                <c:pt idx="191">
                  <c:v>8.7899999999999991</c:v>
                </c:pt>
                <c:pt idx="192">
                  <c:v>8.81</c:v>
                </c:pt>
                <c:pt idx="193">
                  <c:v>8.8000000000000007</c:v>
                </c:pt>
                <c:pt idx="194">
                  <c:v>8.8000000000000007</c:v>
                </c:pt>
                <c:pt idx="195">
                  <c:v>8.7899999999999991</c:v>
                </c:pt>
                <c:pt idx="196">
                  <c:v>8.7899999999999991</c:v>
                </c:pt>
                <c:pt idx="197">
                  <c:v>8.8000000000000007</c:v>
                </c:pt>
                <c:pt idx="198">
                  <c:v>8.77</c:v>
                </c:pt>
                <c:pt idx="199">
                  <c:v>8.81</c:v>
                </c:pt>
                <c:pt idx="200">
                  <c:v>8.81</c:v>
                </c:pt>
                <c:pt idx="201">
                  <c:v>8.8000000000000007</c:v>
                </c:pt>
                <c:pt idx="202">
                  <c:v>8.81</c:v>
                </c:pt>
                <c:pt idx="203">
                  <c:v>8.8000000000000007</c:v>
                </c:pt>
                <c:pt idx="204">
                  <c:v>8.81</c:v>
                </c:pt>
                <c:pt idx="205">
                  <c:v>8.8000000000000007</c:v>
                </c:pt>
                <c:pt idx="206">
                  <c:v>8.8000000000000007</c:v>
                </c:pt>
                <c:pt idx="207">
                  <c:v>8.81</c:v>
                </c:pt>
                <c:pt idx="208">
                  <c:v>8.81</c:v>
                </c:pt>
                <c:pt idx="209">
                  <c:v>8.8000000000000007</c:v>
                </c:pt>
                <c:pt idx="210">
                  <c:v>8.8000000000000007</c:v>
                </c:pt>
                <c:pt idx="211">
                  <c:v>8.8000000000000007</c:v>
                </c:pt>
                <c:pt idx="212">
                  <c:v>8.8000000000000007</c:v>
                </c:pt>
                <c:pt idx="213">
                  <c:v>8.7899999999999991</c:v>
                </c:pt>
                <c:pt idx="214">
                  <c:v>8.7799999999999994</c:v>
                </c:pt>
                <c:pt idx="215">
                  <c:v>8.7799999999999994</c:v>
                </c:pt>
                <c:pt idx="216">
                  <c:v>8.82</c:v>
                </c:pt>
                <c:pt idx="217">
                  <c:v>8.81</c:v>
                </c:pt>
                <c:pt idx="218">
                  <c:v>8.81</c:v>
                </c:pt>
                <c:pt idx="219">
                  <c:v>8.81</c:v>
                </c:pt>
                <c:pt idx="220">
                  <c:v>8.8000000000000007</c:v>
                </c:pt>
                <c:pt idx="221">
                  <c:v>8.82</c:v>
                </c:pt>
                <c:pt idx="222">
                  <c:v>8.81</c:v>
                </c:pt>
                <c:pt idx="223">
                  <c:v>8.7799999999999994</c:v>
                </c:pt>
                <c:pt idx="224">
                  <c:v>8.82</c:v>
                </c:pt>
                <c:pt idx="225">
                  <c:v>8.7899999999999991</c:v>
                </c:pt>
                <c:pt idx="226">
                  <c:v>8.7799999999999994</c:v>
                </c:pt>
                <c:pt idx="227">
                  <c:v>8.7799999999999994</c:v>
                </c:pt>
                <c:pt idx="228">
                  <c:v>8.7799999999999994</c:v>
                </c:pt>
                <c:pt idx="229">
                  <c:v>8.81</c:v>
                </c:pt>
                <c:pt idx="230">
                  <c:v>8.83</c:v>
                </c:pt>
                <c:pt idx="231">
                  <c:v>8.8000000000000007</c:v>
                </c:pt>
                <c:pt idx="232">
                  <c:v>8.7799999999999994</c:v>
                </c:pt>
                <c:pt idx="233">
                  <c:v>8.81</c:v>
                </c:pt>
                <c:pt idx="234">
                  <c:v>8.7899999999999991</c:v>
                </c:pt>
                <c:pt idx="235">
                  <c:v>8.81</c:v>
                </c:pt>
                <c:pt idx="236">
                  <c:v>8.7899999999999991</c:v>
                </c:pt>
                <c:pt idx="237">
                  <c:v>8.7899999999999991</c:v>
                </c:pt>
                <c:pt idx="238">
                  <c:v>8.82</c:v>
                </c:pt>
                <c:pt idx="239">
                  <c:v>8.8000000000000007</c:v>
                </c:pt>
                <c:pt idx="240">
                  <c:v>8.8000000000000007</c:v>
                </c:pt>
                <c:pt idx="241">
                  <c:v>8.7899999999999991</c:v>
                </c:pt>
                <c:pt idx="242">
                  <c:v>8.8000000000000007</c:v>
                </c:pt>
                <c:pt idx="243">
                  <c:v>8.7899999999999991</c:v>
                </c:pt>
                <c:pt idx="244">
                  <c:v>8.7799999999999994</c:v>
                </c:pt>
                <c:pt idx="245">
                  <c:v>8.8000000000000007</c:v>
                </c:pt>
                <c:pt idx="246">
                  <c:v>8.8000000000000007</c:v>
                </c:pt>
                <c:pt idx="247">
                  <c:v>8.7899999999999991</c:v>
                </c:pt>
                <c:pt idx="248">
                  <c:v>8.7799999999999994</c:v>
                </c:pt>
                <c:pt idx="249">
                  <c:v>8.82</c:v>
                </c:pt>
                <c:pt idx="250">
                  <c:v>8.7799999999999994</c:v>
                </c:pt>
                <c:pt idx="251">
                  <c:v>8.81</c:v>
                </c:pt>
                <c:pt idx="252">
                  <c:v>8.81</c:v>
                </c:pt>
                <c:pt idx="253">
                  <c:v>8.7899999999999991</c:v>
                </c:pt>
                <c:pt idx="254">
                  <c:v>8.7899999999999991</c:v>
                </c:pt>
                <c:pt idx="255">
                  <c:v>8.7899999999999991</c:v>
                </c:pt>
                <c:pt idx="256">
                  <c:v>8.81</c:v>
                </c:pt>
                <c:pt idx="257">
                  <c:v>8.82</c:v>
                </c:pt>
                <c:pt idx="258">
                  <c:v>8.81</c:v>
                </c:pt>
                <c:pt idx="259">
                  <c:v>8.76</c:v>
                </c:pt>
                <c:pt idx="260">
                  <c:v>8.82</c:v>
                </c:pt>
                <c:pt idx="261">
                  <c:v>8.7799999999999994</c:v>
                </c:pt>
                <c:pt idx="262">
                  <c:v>8.81</c:v>
                </c:pt>
                <c:pt idx="263">
                  <c:v>8.7899999999999991</c:v>
                </c:pt>
                <c:pt idx="264">
                  <c:v>8.7899999999999991</c:v>
                </c:pt>
                <c:pt idx="265">
                  <c:v>8.81</c:v>
                </c:pt>
                <c:pt idx="266">
                  <c:v>8.8000000000000007</c:v>
                </c:pt>
                <c:pt idx="267">
                  <c:v>8.81</c:v>
                </c:pt>
                <c:pt idx="268">
                  <c:v>8.8000000000000007</c:v>
                </c:pt>
                <c:pt idx="269">
                  <c:v>8.8000000000000007</c:v>
                </c:pt>
                <c:pt idx="270">
                  <c:v>8.7799999999999994</c:v>
                </c:pt>
                <c:pt idx="271">
                  <c:v>8.8000000000000007</c:v>
                </c:pt>
                <c:pt idx="272">
                  <c:v>8.8000000000000007</c:v>
                </c:pt>
                <c:pt idx="273">
                  <c:v>8.81</c:v>
                </c:pt>
                <c:pt idx="274">
                  <c:v>8.81</c:v>
                </c:pt>
                <c:pt idx="275">
                  <c:v>8.7899999999999991</c:v>
                </c:pt>
                <c:pt idx="276">
                  <c:v>8.8000000000000007</c:v>
                </c:pt>
                <c:pt idx="277">
                  <c:v>8.7799999999999994</c:v>
                </c:pt>
                <c:pt idx="278">
                  <c:v>8.83</c:v>
                </c:pt>
                <c:pt idx="279">
                  <c:v>8.7899999999999991</c:v>
                </c:pt>
                <c:pt idx="280">
                  <c:v>8.8000000000000007</c:v>
                </c:pt>
                <c:pt idx="281">
                  <c:v>8.8000000000000007</c:v>
                </c:pt>
                <c:pt idx="282">
                  <c:v>8.7899999999999991</c:v>
                </c:pt>
                <c:pt idx="283">
                  <c:v>8.8000000000000007</c:v>
                </c:pt>
                <c:pt idx="284">
                  <c:v>8.7899999999999991</c:v>
                </c:pt>
                <c:pt idx="285">
                  <c:v>8.7899999999999991</c:v>
                </c:pt>
                <c:pt idx="286">
                  <c:v>8.82</c:v>
                </c:pt>
                <c:pt idx="287">
                  <c:v>8.7899999999999991</c:v>
                </c:pt>
                <c:pt idx="288">
                  <c:v>8.7799999999999994</c:v>
                </c:pt>
                <c:pt idx="289">
                  <c:v>8.7899999999999991</c:v>
                </c:pt>
                <c:pt idx="290">
                  <c:v>8.8000000000000007</c:v>
                </c:pt>
                <c:pt idx="291">
                  <c:v>8.7899999999999991</c:v>
                </c:pt>
                <c:pt idx="292">
                  <c:v>8.7899999999999991</c:v>
                </c:pt>
                <c:pt idx="293">
                  <c:v>8.81</c:v>
                </c:pt>
                <c:pt idx="294">
                  <c:v>8.7799999999999994</c:v>
                </c:pt>
                <c:pt idx="295">
                  <c:v>8.8000000000000007</c:v>
                </c:pt>
                <c:pt idx="296">
                  <c:v>8.7799999999999994</c:v>
                </c:pt>
                <c:pt idx="297">
                  <c:v>8.81</c:v>
                </c:pt>
                <c:pt idx="298">
                  <c:v>8.8000000000000007</c:v>
                </c:pt>
                <c:pt idx="299">
                  <c:v>8.7899999999999991</c:v>
                </c:pt>
                <c:pt idx="300">
                  <c:v>8.8000000000000007</c:v>
                </c:pt>
                <c:pt idx="301">
                  <c:v>8.8000000000000007</c:v>
                </c:pt>
                <c:pt idx="302">
                  <c:v>8.81</c:v>
                </c:pt>
                <c:pt idx="303">
                  <c:v>8.7799999999999994</c:v>
                </c:pt>
                <c:pt idx="304">
                  <c:v>8.82</c:v>
                </c:pt>
                <c:pt idx="305">
                  <c:v>8.8000000000000007</c:v>
                </c:pt>
                <c:pt idx="306">
                  <c:v>8.8000000000000007</c:v>
                </c:pt>
                <c:pt idx="307">
                  <c:v>8.8000000000000007</c:v>
                </c:pt>
                <c:pt idx="308">
                  <c:v>8.84</c:v>
                </c:pt>
                <c:pt idx="309">
                  <c:v>8.82</c:v>
                </c:pt>
                <c:pt idx="310">
                  <c:v>8.82</c:v>
                </c:pt>
                <c:pt idx="311">
                  <c:v>8.8000000000000007</c:v>
                </c:pt>
                <c:pt idx="312">
                  <c:v>8.75</c:v>
                </c:pt>
                <c:pt idx="313">
                  <c:v>8.8000000000000007</c:v>
                </c:pt>
                <c:pt idx="314">
                  <c:v>8.7200000000000006</c:v>
                </c:pt>
                <c:pt idx="315">
                  <c:v>8.81</c:v>
                </c:pt>
                <c:pt idx="316">
                  <c:v>8.32</c:v>
                </c:pt>
                <c:pt idx="317">
                  <c:v>9.3699999999999992</c:v>
                </c:pt>
                <c:pt idx="318">
                  <c:v>9.64</c:v>
                </c:pt>
                <c:pt idx="319">
                  <c:v>9.5299999999999994</c:v>
                </c:pt>
                <c:pt idx="320">
                  <c:v>8.9700000000000006</c:v>
                </c:pt>
                <c:pt idx="321">
                  <c:v>6.85</c:v>
                </c:pt>
                <c:pt idx="322">
                  <c:v>9.06</c:v>
                </c:pt>
                <c:pt idx="323">
                  <c:v>8.01</c:v>
                </c:pt>
                <c:pt idx="324">
                  <c:v>9.43</c:v>
                </c:pt>
                <c:pt idx="325">
                  <c:v>8.81</c:v>
                </c:pt>
                <c:pt idx="326">
                  <c:v>9.61</c:v>
                </c:pt>
                <c:pt idx="327">
                  <c:v>8.67</c:v>
                </c:pt>
                <c:pt idx="328">
                  <c:v>8.6999999999999993</c:v>
                </c:pt>
                <c:pt idx="329">
                  <c:v>8.66</c:v>
                </c:pt>
                <c:pt idx="330">
                  <c:v>8.67</c:v>
                </c:pt>
                <c:pt idx="331">
                  <c:v>10.4</c:v>
                </c:pt>
                <c:pt idx="332">
                  <c:v>8.9499999999999993</c:v>
                </c:pt>
                <c:pt idx="333">
                  <c:v>8.89</c:v>
                </c:pt>
                <c:pt idx="334">
                  <c:v>9.99</c:v>
                </c:pt>
                <c:pt idx="335">
                  <c:v>10.94</c:v>
                </c:pt>
                <c:pt idx="336">
                  <c:v>8.73</c:v>
                </c:pt>
                <c:pt idx="337">
                  <c:v>8.34</c:v>
                </c:pt>
                <c:pt idx="338">
                  <c:v>8.4</c:v>
                </c:pt>
                <c:pt idx="339">
                  <c:v>9.06</c:v>
                </c:pt>
                <c:pt idx="340">
                  <c:v>9.7100000000000009</c:v>
                </c:pt>
                <c:pt idx="341">
                  <c:v>8.89</c:v>
                </c:pt>
                <c:pt idx="342">
                  <c:v>8.8699999999999992</c:v>
                </c:pt>
                <c:pt idx="343">
                  <c:v>8.92</c:v>
                </c:pt>
                <c:pt idx="344">
                  <c:v>8.91</c:v>
                </c:pt>
                <c:pt idx="345">
                  <c:v>8.33</c:v>
                </c:pt>
                <c:pt idx="346">
                  <c:v>8.7899999999999991</c:v>
                </c:pt>
                <c:pt idx="347">
                  <c:v>8.92</c:v>
                </c:pt>
                <c:pt idx="348">
                  <c:v>8.4600000000000009</c:v>
                </c:pt>
                <c:pt idx="349">
                  <c:v>8.86</c:v>
                </c:pt>
                <c:pt idx="350">
                  <c:v>8.89</c:v>
                </c:pt>
                <c:pt idx="351">
                  <c:v>8.86</c:v>
                </c:pt>
                <c:pt idx="352">
                  <c:v>8.91</c:v>
                </c:pt>
                <c:pt idx="353">
                  <c:v>8.8800000000000008</c:v>
                </c:pt>
                <c:pt idx="354">
                  <c:v>9.35</c:v>
                </c:pt>
                <c:pt idx="355">
                  <c:v>8.89</c:v>
                </c:pt>
                <c:pt idx="356">
                  <c:v>8.91</c:v>
                </c:pt>
                <c:pt idx="357">
                  <c:v>8.89</c:v>
                </c:pt>
                <c:pt idx="358">
                  <c:v>8.8699999999999992</c:v>
                </c:pt>
                <c:pt idx="359">
                  <c:v>8.89</c:v>
                </c:pt>
                <c:pt idx="360">
                  <c:v>8.89</c:v>
                </c:pt>
                <c:pt idx="361">
                  <c:v>8.69</c:v>
                </c:pt>
                <c:pt idx="362">
                  <c:v>8.9</c:v>
                </c:pt>
                <c:pt idx="363">
                  <c:v>8.8699999999999992</c:v>
                </c:pt>
                <c:pt idx="364">
                  <c:v>8.89</c:v>
                </c:pt>
                <c:pt idx="365">
                  <c:v>8.8800000000000008</c:v>
                </c:pt>
                <c:pt idx="366">
                  <c:v>8.92</c:v>
                </c:pt>
                <c:pt idx="367">
                  <c:v>8.8800000000000008</c:v>
                </c:pt>
                <c:pt idx="368">
                  <c:v>8.91</c:v>
                </c:pt>
                <c:pt idx="369">
                  <c:v>8.89</c:v>
                </c:pt>
                <c:pt idx="370">
                  <c:v>8.9</c:v>
                </c:pt>
                <c:pt idx="371">
                  <c:v>8.89</c:v>
                </c:pt>
                <c:pt idx="372">
                  <c:v>8.9</c:v>
                </c:pt>
                <c:pt idx="373">
                  <c:v>8.8699999999999992</c:v>
                </c:pt>
                <c:pt idx="374">
                  <c:v>8.91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5380736"/>
        <c:axId val="385382272"/>
      </c:lineChart>
      <c:catAx>
        <c:axId val="385380736"/>
        <c:scaling>
          <c:orientation val="minMax"/>
        </c:scaling>
        <c:delete val="0"/>
        <c:axPos val="b"/>
        <c:majorTickMark val="out"/>
        <c:minorTickMark val="none"/>
        <c:tickLblPos val="nextTo"/>
        <c:crossAx val="385382272"/>
        <c:crosses val="autoZero"/>
        <c:auto val="1"/>
        <c:lblAlgn val="ctr"/>
        <c:lblOffset val="100"/>
        <c:noMultiLvlLbl val="0"/>
      </c:catAx>
      <c:valAx>
        <c:axId val="3853822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538073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project_file_dB_v!$A$3:$A$2808</c:f>
              <c:numCache>
                <c:formatCode>General</c:formatCode>
                <c:ptCount val="2806"/>
                <c:pt idx="0">
                  <c:v>0</c:v>
                </c:pt>
                <c:pt idx="1">
                  <c:v>34.450274993793101</c:v>
                </c:pt>
                <c:pt idx="2">
                  <c:v>37.5361297309707</c:v>
                </c:pt>
                <c:pt idx="3">
                  <c:v>37.53613</c:v>
                </c:pt>
                <c:pt idx="4">
                  <c:v>39.913560195958603</c:v>
                </c:pt>
                <c:pt idx="5">
                  <c:v>41.860162803637998</c:v>
                </c:pt>
                <c:pt idx="6">
                  <c:v>44.775742911968997</c:v>
                </c:pt>
                <c:pt idx="7">
                  <c:v>45.254596475937397</c:v>
                </c:pt>
                <c:pt idx="8">
                  <c:v>46.409365779824398</c:v>
                </c:pt>
                <c:pt idx="9">
                  <c:v>50.191197570288899</c:v>
                </c:pt>
                <c:pt idx="10">
                  <c:v>48.918780789670201</c:v>
                </c:pt>
                <c:pt idx="11">
                  <c:v>48.918781000000003</c:v>
                </c:pt>
                <c:pt idx="12">
                  <c:v>48.817998097225797</c:v>
                </c:pt>
                <c:pt idx="13">
                  <c:v>52.203562736398901</c:v>
                </c:pt>
                <c:pt idx="14">
                  <c:v>49.991697687531499</c:v>
                </c:pt>
                <c:pt idx="15">
                  <c:v>50.397893445814702</c:v>
                </c:pt>
                <c:pt idx="16">
                  <c:v>49.591694082483798</c:v>
                </c:pt>
                <c:pt idx="17">
                  <c:v>50.641048445365698</c:v>
                </c:pt>
                <c:pt idx="18">
                  <c:v>49.339535637771</c:v>
                </c:pt>
                <c:pt idx="19">
                  <c:v>49.720907316405103</c:v>
                </c:pt>
                <c:pt idx="20">
                  <c:v>49.720906999999997</c:v>
                </c:pt>
                <c:pt idx="21">
                  <c:v>51.2368807577854</c:v>
                </c:pt>
                <c:pt idx="22">
                  <c:v>50.836280719769299</c:v>
                </c:pt>
                <c:pt idx="23">
                  <c:v>54.9276543275449</c:v>
                </c:pt>
                <c:pt idx="24">
                  <c:v>51.584602618462</c:v>
                </c:pt>
                <c:pt idx="25">
                  <c:v>53.023182736335301</c:v>
                </c:pt>
                <c:pt idx="26">
                  <c:v>52.071291280769501</c:v>
                </c:pt>
                <c:pt idx="27">
                  <c:v>51.361034665061702</c:v>
                </c:pt>
                <c:pt idx="28">
                  <c:v>51.361035000000001</c:v>
                </c:pt>
                <c:pt idx="29">
                  <c:v>52.148376135606703</c:v>
                </c:pt>
                <c:pt idx="30">
                  <c:v>52.926827850151398</c:v>
                </c:pt>
                <c:pt idx="31">
                  <c:v>52.275401197487199</c:v>
                </c:pt>
                <c:pt idx="32">
                  <c:v>52.658382631048198</c:v>
                </c:pt>
                <c:pt idx="33">
                  <c:v>52.855882374879599</c:v>
                </c:pt>
                <c:pt idx="34">
                  <c:v>50.753750630407303</c:v>
                </c:pt>
                <c:pt idx="35">
                  <c:v>52.950952378981</c:v>
                </c:pt>
                <c:pt idx="36">
                  <c:v>51.195550260020099</c:v>
                </c:pt>
                <c:pt idx="37">
                  <c:v>51.195549999999997</c:v>
                </c:pt>
                <c:pt idx="38">
                  <c:v>50.704452605833403</c:v>
                </c:pt>
                <c:pt idx="39">
                  <c:v>51.4396064867747</c:v>
                </c:pt>
                <c:pt idx="40">
                  <c:v>52.853273001208002</c:v>
                </c:pt>
                <c:pt idx="41">
                  <c:v>53.923667101885698</c:v>
                </c:pt>
                <c:pt idx="42">
                  <c:v>53.170326869280501</c:v>
                </c:pt>
                <c:pt idx="43">
                  <c:v>52.1246658420215</c:v>
                </c:pt>
                <c:pt idx="44">
                  <c:v>54.3622151252858</c:v>
                </c:pt>
                <c:pt idx="45">
                  <c:v>54.053380710989799</c:v>
                </c:pt>
                <c:pt idx="46">
                  <c:v>54.053381000000002</c:v>
                </c:pt>
                <c:pt idx="47">
                  <c:v>51.068976604422701</c:v>
                </c:pt>
                <c:pt idx="48">
                  <c:v>53.8084205826081</c:v>
                </c:pt>
                <c:pt idx="49">
                  <c:v>52.9777038351193</c:v>
                </c:pt>
                <c:pt idx="50">
                  <c:v>55.730525172264599</c:v>
                </c:pt>
                <c:pt idx="51">
                  <c:v>52.876858024555503</c:v>
                </c:pt>
                <c:pt idx="52">
                  <c:v>52.694721719440899</c:v>
                </c:pt>
                <c:pt idx="53">
                  <c:v>52.137345097385001</c:v>
                </c:pt>
                <c:pt idx="54">
                  <c:v>52.137345000000003</c:v>
                </c:pt>
                <c:pt idx="55">
                  <c:v>51.791277002396598</c:v>
                </c:pt>
                <c:pt idx="56">
                  <c:v>52.460698194625301</c:v>
                </c:pt>
                <c:pt idx="57">
                  <c:v>51.981662420588599</c:v>
                </c:pt>
                <c:pt idx="58">
                  <c:v>53.149309574470102</c:v>
                </c:pt>
                <c:pt idx="59">
                  <c:v>52.7345836825452</c:v>
                </c:pt>
                <c:pt idx="60">
                  <c:v>52.778201015624099</c:v>
                </c:pt>
                <c:pt idx="61">
                  <c:v>55.125899647711101</c:v>
                </c:pt>
                <c:pt idx="62">
                  <c:v>56.303603437662197</c:v>
                </c:pt>
                <c:pt idx="63">
                  <c:v>56.303603000000003</c:v>
                </c:pt>
                <c:pt idx="64">
                  <c:v>53.529847813669399</c:v>
                </c:pt>
                <c:pt idx="65">
                  <c:v>53.852257700975301</c:v>
                </c:pt>
                <c:pt idx="66">
                  <c:v>54.370792520625997</c:v>
                </c:pt>
                <c:pt idx="67">
                  <c:v>53.1773421570675</c:v>
                </c:pt>
                <c:pt idx="68">
                  <c:v>52.8298271081471</c:v>
                </c:pt>
                <c:pt idx="69">
                  <c:v>53.7765796340638</c:v>
                </c:pt>
                <c:pt idx="70">
                  <c:v>53.297652567931898</c:v>
                </c:pt>
                <c:pt idx="71">
                  <c:v>53.297652999999997</c:v>
                </c:pt>
                <c:pt idx="72">
                  <c:v>52.187528187866903</c:v>
                </c:pt>
                <c:pt idx="73">
                  <c:v>53.639596368951203</c:v>
                </c:pt>
                <c:pt idx="74">
                  <c:v>55.174901124126997</c:v>
                </c:pt>
                <c:pt idx="75">
                  <c:v>54.365294252682197</c:v>
                </c:pt>
                <c:pt idx="76">
                  <c:v>52.668435778056697</c:v>
                </c:pt>
                <c:pt idx="77">
                  <c:v>53.002266082888497</c:v>
                </c:pt>
                <c:pt idx="78">
                  <c:v>53.074769667172802</c:v>
                </c:pt>
                <c:pt idx="79">
                  <c:v>55.275111891784299</c:v>
                </c:pt>
                <c:pt idx="80">
                  <c:v>55.275112</c:v>
                </c:pt>
                <c:pt idx="81">
                  <c:v>56.979738041303698</c:v>
                </c:pt>
                <c:pt idx="82">
                  <c:v>55.829257267521903</c:v>
                </c:pt>
                <c:pt idx="83">
                  <c:v>53.315746211846502</c:v>
                </c:pt>
                <c:pt idx="84">
                  <c:v>51.805592542036599</c:v>
                </c:pt>
                <c:pt idx="85">
                  <c:v>52.048782170564301</c:v>
                </c:pt>
                <c:pt idx="86">
                  <c:v>53.809732442098003</c:v>
                </c:pt>
                <c:pt idx="87">
                  <c:v>54.238236513567202</c:v>
                </c:pt>
                <c:pt idx="88">
                  <c:v>54.238236999999998</c:v>
                </c:pt>
                <c:pt idx="89">
                  <c:v>53.478148891766402</c:v>
                </c:pt>
                <c:pt idx="90">
                  <c:v>53.853412946877299</c:v>
                </c:pt>
                <c:pt idx="91">
                  <c:v>54.850655622372699</c:v>
                </c:pt>
                <c:pt idx="92">
                  <c:v>53.653366066322299</c:v>
                </c:pt>
                <c:pt idx="93">
                  <c:v>52.231010453236699</c:v>
                </c:pt>
                <c:pt idx="94">
                  <c:v>53.527213748107698</c:v>
                </c:pt>
                <c:pt idx="95">
                  <c:v>54.572675787073699</c:v>
                </c:pt>
                <c:pt idx="96">
                  <c:v>54.572676000000001</c:v>
                </c:pt>
                <c:pt idx="97">
                  <c:v>52.554923487863</c:v>
                </c:pt>
                <c:pt idx="98">
                  <c:v>54.077126228212997</c:v>
                </c:pt>
                <c:pt idx="99">
                  <c:v>54.426350856365801</c:v>
                </c:pt>
                <c:pt idx="100">
                  <c:v>53.215788808434603</c:v>
                </c:pt>
                <c:pt idx="101">
                  <c:v>53.399984886412298</c:v>
                </c:pt>
                <c:pt idx="102">
                  <c:v>53.379180661488398</c:v>
                </c:pt>
                <c:pt idx="103">
                  <c:v>52.800846561921503</c:v>
                </c:pt>
                <c:pt idx="104">
                  <c:v>52.800846999999997</c:v>
                </c:pt>
                <c:pt idx="105">
                  <c:v>52.602020156630097</c:v>
                </c:pt>
                <c:pt idx="106">
                  <c:v>54.034077850396201</c:v>
                </c:pt>
                <c:pt idx="107">
                  <c:v>52.378670527927198</c:v>
                </c:pt>
                <c:pt idx="108">
                  <c:v>54.841580660110502</c:v>
                </c:pt>
                <c:pt idx="109">
                  <c:v>53.797097817179299</c:v>
                </c:pt>
                <c:pt idx="110">
                  <c:v>51.916416066431303</c:v>
                </c:pt>
                <c:pt idx="111">
                  <c:v>52.431833630120501</c:v>
                </c:pt>
                <c:pt idx="112">
                  <c:v>53.360359472799097</c:v>
                </c:pt>
                <c:pt idx="113">
                  <c:v>54.027927065066699</c:v>
                </c:pt>
                <c:pt idx="114">
                  <c:v>54.027926999999998</c:v>
                </c:pt>
                <c:pt idx="115">
                  <c:v>55.174037570477701</c:v>
                </c:pt>
                <c:pt idx="116">
                  <c:v>57.490169968203197</c:v>
                </c:pt>
                <c:pt idx="117">
                  <c:v>62.852059586035701</c:v>
                </c:pt>
                <c:pt idx="118">
                  <c:v>62.042498258664402</c:v>
                </c:pt>
                <c:pt idx="119">
                  <c:v>58.033934913956102</c:v>
                </c:pt>
                <c:pt idx="120">
                  <c:v>56.657048964953901</c:v>
                </c:pt>
                <c:pt idx="121">
                  <c:v>56.007654696008501</c:v>
                </c:pt>
                <c:pt idx="122">
                  <c:v>56.007655</c:v>
                </c:pt>
                <c:pt idx="123">
                  <c:v>53.624551203188602</c:v>
                </c:pt>
                <c:pt idx="124">
                  <c:v>53.116439988759502</c:v>
                </c:pt>
                <c:pt idx="125">
                  <c:v>62.964876265471197</c:v>
                </c:pt>
                <c:pt idx="126">
                  <c:v>65.815300912603703</c:v>
                </c:pt>
                <c:pt idx="127">
                  <c:v>64.829689872938602</c:v>
                </c:pt>
                <c:pt idx="128">
                  <c:v>65.326136978555596</c:v>
                </c:pt>
                <c:pt idx="129">
                  <c:v>68.791965465750707</c:v>
                </c:pt>
                <c:pt idx="130">
                  <c:v>68.791965000000005</c:v>
                </c:pt>
                <c:pt idx="131">
                  <c:v>68.437243158635297</c:v>
                </c:pt>
                <c:pt idx="132">
                  <c:v>60.293108904489401</c:v>
                </c:pt>
                <c:pt idx="133">
                  <c:v>55.701253585107203</c:v>
                </c:pt>
                <c:pt idx="134">
                  <c:v>63.827525550228501</c:v>
                </c:pt>
                <c:pt idx="135">
                  <c:v>61.101869789019602</c:v>
                </c:pt>
                <c:pt idx="136">
                  <c:v>60.7872922601723</c:v>
                </c:pt>
                <c:pt idx="137">
                  <c:v>62.9513056072498</c:v>
                </c:pt>
                <c:pt idx="138">
                  <c:v>66.202472929710595</c:v>
                </c:pt>
                <c:pt idx="139">
                  <c:v>66.202472999999998</c:v>
                </c:pt>
                <c:pt idx="140">
                  <c:v>65.524139667326807</c:v>
                </c:pt>
                <c:pt idx="141">
                  <c:v>62.192264525152801</c:v>
                </c:pt>
                <c:pt idx="142">
                  <c:v>53.759714381313401</c:v>
                </c:pt>
                <c:pt idx="143">
                  <c:v>53.1223441809245</c:v>
                </c:pt>
                <c:pt idx="144">
                  <c:v>54.876696253851499</c:v>
                </c:pt>
                <c:pt idx="145">
                  <c:v>52.963279231526499</c:v>
                </c:pt>
                <c:pt idx="146">
                  <c:v>56.714487017203503</c:v>
                </c:pt>
                <c:pt idx="147">
                  <c:v>56.714486999999998</c:v>
                </c:pt>
                <c:pt idx="148">
                  <c:v>54.387903002707603</c:v>
                </c:pt>
                <c:pt idx="149">
                  <c:v>51.633662479932802</c:v>
                </c:pt>
                <c:pt idx="150">
                  <c:v>60.214035254707497</c:v>
                </c:pt>
                <c:pt idx="151">
                  <c:v>54.235178837527798</c:v>
                </c:pt>
                <c:pt idx="152">
                  <c:v>51.0918088846853</c:v>
                </c:pt>
                <c:pt idx="153">
                  <c:v>59.292471283272903</c:v>
                </c:pt>
                <c:pt idx="154">
                  <c:v>49.949261476317503</c:v>
                </c:pt>
                <c:pt idx="155">
                  <c:v>52.488257560123202</c:v>
                </c:pt>
                <c:pt idx="156">
                  <c:v>52.488258000000002</c:v>
                </c:pt>
                <c:pt idx="157">
                  <c:v>50.268975092275099</c:v>
                </c:pt>
                <c:pt idx="158">
                  <c:v>50.355522378374197</c:v>
                </c:pt>
                <c:pt idx="159">
                  <c:v>51.9157774506374</c:v>
                </c:pt>
                <c:pt idx="160">
                  <c:v>52.613274304178297</c:v>
                </c:pt>
                <c:pt idx="161">
                  <c:v>57.437764147478902</c:v>
                </c:pt>
                <c:pt idx="162">
                  <c:v>63.476669127745701</c:v>
                </c:pt>
                <c:pt idx="163">
                  <c:v>68.659041866083001</c:v>
                </c:pt>
                <c:pt idx="164">
                  <c:v>68.659041999999999</c:v>
                </c:pt>
                <c:pt idx="165">
                  <c:v>67.774625633126306</c:v>
                </c:pt>
                <c:pt idx="166">
                  <c:v>65.822393361671203</c:v>
                </c:pt>
                <c:pt idx="167">
                  <c:v>59.133002555671602</c:v>
                </c:pt>
                <c:pt idx="168">
                  <c:v>54.191064750216697</c:v>
                </c:pt>
                <c:pt idx="169">
                  <c:v>56.746405814574899</c:v>
                </c:pt>
                <c:pt idx="170">
                  <c:v>54.603044459241097</c:v>
                </c:pt>
                <c:pt idx="171">
                  <c:v>54.175850880412597</c:v>
                </c:pt>
                <c:pt idx="172">
                  <c:v>52.617290934561602</c:v>
                </c:pt>
                <c:pt idx="173">
                  <c:v>54.103529584636597</c:v>
                </c:pt>
                <c:pt idx="174">
                  <c:v>55.245669026496003</c:v>
                </c:pt>
                <c:pt idx="175">
                  <c:v>54.634759196087202</c:v>
                </c:pt>
                <c:pt idx="176">
                  <c:v>54.800138557772797</c:v>
                </c:pt>
                <c:pt idx="177">
                  <c:v>55.186979206738599</c:v>
                </c:pt>
                <c:pt idx="178">
                  <c:v>54.3483153433788</c:v>
                </c:pt>
                <c:pt idx="179">
                  <c:v>54.293068214004798</c:v>
                </c:pt>
                <c:pt idx="180">
                  <c:v>51.354291193937499</c:v>
                </c:pt>
                <c:pt idx="181">
                  <c:v>53.228742188489797</c:v>
                </c:pt>
                <c:pt idx="182">
                  <c:v>56.215880298747997</c:v>
                </c:pt>
                <c:pt idx="183">
                  <c:v>55.328088855651103</c:v>
                </c:pt>
                <c:pt idx="184">
                  <c:v>55.328088999999999</c:v>
                </c:pt>
                <c:pt idx="185">
                  <c:v>71.298287529267299</c:v>
                </c:pt>
                <c:pt idx="186">
                  <c:v>55.328088999999999</c:v>
                </c:pt>
                <c:pt idx="187">
                  <c:v>64.769097179044493</c:v>
                </c:pt>
                <c:pt idx="188">
                  <c:v>62.320070873822502</c:v>
                </c:pt>
                <c:pt idx="189">
                  <c:v>59.2459917759994</c:v>
                </c:pt>
                <c:pt idx="190">
                  <c:v>55.368218878874899</c:v>
                </c:pt>
                <c:pt idx="191">
                  <c:v>57.488735868068602</c:v>
                </c:pt>
                <c:pt idx="192">
                  <c:v>56.457347159278903</c:v>
                </c:pt>
                <c:pt idx="193">
                  <c:v>61.854852149873999</c:v>
                </c:pt>
                <c:pt idx="194">
                  <c:v>64.1414616851917</c:v>
                </c:pt>
                <c:pt idx="195">
                  <c:v>47.277255018482997</c:v>
                </c:pt>
                <c:pt idx="196">
                  <c:v>43.953947312110003</c:v>
                </c:pt>
                <c:pt idx="197">
                  <c:v>46.719864921143603</c:v>
                </c:pt>
                <c:pt idx="198">
                  <c:v>47.577102913137097</c:v>
                </c:pt>
                <c:pt idx="199">
                  <c:v>47.577103000000001</c:v>
                </c:pt>
                <c:pt idx="200">
                  <c:v>36.94153</c:v>
                </c:pt>
                <c:pt idx="201">
                  <c:v>38.675354600510197</c:v>
                </c:pt>
                <c:pt idx="202">
                  <c:v>39.088442757352702</c:v>
                </c:pt>
                <c:pt idx="203">
                  <c:v>39.088442999999998</c:v>
                </c:pt>
                <c:pt idx="204">
                  <c:v>39.656101697371597</c:v>
                </c:pt>
                <c:pt idx="205">
                  <c:v>46.168613211147402</c:v>
                </c:pt>
                <c:pt idx="206">
                  <c:v>45.292667180878098</c:v>
                </c:pt>
                <c:pt idx="207">
                  <c:v>46.806188807270999</c:v>
                </c:pt>
                <c:pt idx="208">
                  <c:v>44.1309113493487</c:v>
                </c:pt>
                <c:pt idx="209">
                  <c:v>46.761997374297799</c:v>
                </c:pt>
                <c:pt idx="210">
                  <c:v>41.8739650662326</c:v>
                </c:pt>
                <c:pt idx="211">
                  <c:v>41.873964999999998</c:v>
                </c:pt>
                <c:pt idx="212">
                  <c:v>39.345434424867399</c:v>
                </c:pt>
                <c:pt idx="213">
                  <c:v>38.751754265404003</c:v>
                </c:pt>
                <c:pt idx="214">
                  <c:v>44.136425128452302</c:v>
                </c:pt>
                <c:pt idx="215">
                  <c:v>47.6221182772967</c:v>
                </c:pt>
                <c:pt idx="216">
                  <c:v>47.116241480356102</c:v>
                </c:pt>
                <c:pt idx="217">
                  <c:v>48.14647908733</c:v>
                </c:pt>
                <c:pt idx="218">
                  <c:v>50.533277833987697</c:v>
                </c:pt>
                <c:pt idx="219">
                  <c:v>50.533278000000003</c:v>
                </c:pt>
                <c:pt idx="220">
                  <c:v>50.950743951939799</c:v>
                </c:pt>
                <c:pt idx="221">
                  <c:v>46.5587770315596</c:v>
                </c:pt>
                <c:pt idx="222">
                  <c:v>49.138945429949302</c:v>
                </c:pt>
                <c:pt idx="223">
                  <c:v>51.339603414735002</c:v>
                </c:pt>
                <c:pt idx="224">
                  <c:v>47.918935707784797</c:v>
                </c:pt>
                <c:pt idx="225">
                  <c:v>48.5014198701613</c:v>
                </c:pt>
                <c:pt idx="226">
                  <c:v>49.857639964782003</c:v>
                </c:pt>
                <c:pt idx="227">
                  <c:v>49.857640000000004</c:v>
                </c:pt>
                <c:pt idx="228">
                  <c:v>49.640691996426803</c:v>
                </c:pt>
                <c:pt idx="229">
                  <c:v>50.5847297144064</c:v>
                </c:pt>
                <c:pt idx="230">
                  <c:v>52.054268411654803</c:v>
                </c:pt>
                <c:pt idx="231">
                  <c:v>52.616357392208599</c:v>
                </c:pt>
                <c:pt idx="232">
                  <c:v>51.6713072309471</c:v>
                </c:pt>
                <c:pt idx="233">
                  <c:v>51.1238980480056</c:v>
                </c:pt>
                <c:pt idx="234">
                  <c:v>51.6476490352536</c:v>
                </c:pt>
                <c:pt idx="235">
                  <c:v>50.406759650058397</c:v>
                </c:pt>
                <c:pt idx="236">
                  <c:v>50.406759999999998</c:v>
                </c:pt>
                <c:pt idx="237">
                  <c:v>59.372097169002203</c:v>
                </c:pt>
                <c:pt idx="238">
                  <c:v>60.219725705219403</c:v>
                </c:pt>
                <c:pt idx="239">
                  <c:v>52.080421160054001</c:v>
                </c:pt>
                <c:pt idx="240">
                  <c:v>50.761726044731702</c:v>
                </c:pt>
                <c:pt idx="241">
                  <c:v>57.440879551490497</c:v>
                </c:pt>
                <c:pt idx="242">
                  <c:v>53.7083008170356</c:v>
                </c:pt>
                <c:pt idx="243">
                  <c:v>53.427728751635399</c:v>
                </c:pt>
                <c:pt idx="244">
                  <c:v>53.427728999999999</c:v>
                </c:pt>
                <c:pt idx="245">
                  <c:v>53.050683877179402</c:v>
                </c:pt>
                <c:pt idx="246">
                  <c:v>53.262377555516402</c:v>
                </c:pt>
                <c:pt idx="247">
                  <c:v>53.361645015427101</c:v>
                </c:pt>
                <c:pt idx="248">
                  <c:v>52.1539734327893</c:v>
                </c:pt>
                <c:pt idx="249">
                  <c:v>51.539728581618299</c:v>
                </c:pt>
                <c:pt idx="250">
                  <c:v>52.768305808777598</c:v>
                </c:pt>
                <c:pt idx="251">
                  <c:v>50.499206824244297</c:v>
                </c:pt>
                <c:pt idx="252">
                  <c:v>51.776757626886202</c:v>
                </c:pt>
                <c:pt idx="253">
                  <c:v>51.776758000000001</c:v>
                </c:pt>
                <c:pt idx="254">
                  <c:v>54.087953835172598</c:v>
                </c:pt>
                <c:pt idx="255">
                  <c:v>56.657357859647497</c:v>
                </c:pt>
                <c:pt idx="256">
                  <c:v>59.8561421865844</c:v>
                </c:pt>
                <c:pt idx="257">
                  <c:v>57.250403101401403</c:v>
                </c:pt>
                <c:pt idx="258">
                  <c:v>53.985750102463101</c:v>
                </c:pt>
                <c:pt idx="259">
                  <c:v>57.149418699975698</c:v>
                </c:pt>
                <c:pt idx="260">
                  <c:v>56.904194046318601</c:v>
                </c:pt>
                <c:pt idx="261">
                  <c:v>56.904193999999997</c:v>
                </c:pt>
                <c:pt idx="262">
                  <c:v>57.320087247731799</c:v>
                </c:pt>
                <c:pt idx="263">
                  <c:v>59.980287538468701</c:v>
                </c:pt>
                <c:pt idx="264">
                  <c:v>62.287840620974301</c:v>
                </c:pt>
                <c:pt idx="265">
                  <c:v>65.529867798980405</c:v>
                </c:pt>
                <c:pt idx="266">
                  <c:v>66.208360142703299</c:v>
                </c:pt>
                <c:pt idx="267">
                  <c:v>68.801150007454098</c:v>
                </c:pt>
                <c:pt idx="268">
                  <c:v>71.683583832455497</c:v>
                </c:pt>
                <c:pt idx="269">
                  <c:v>71.625158337228299</c:v>
                </c:pt>
                <c:pt idx="270">
                  <c:v>71.625157999999999</c:v>
                </c:pt>
                <c:pt idx="271">
                  <c:v>72.185599496070793</c:v>
                </c:pt>
                <c:pt idx="272">
                  <c:v>65.914248152574999</c:v>
                </c:pt>
                <c:pt idx="273">
                  <c:v>72.274767610986501</c:v>
                </c:pt>
                <c:pt idx="274">
                  <c:v>73.952781023403602</c:v>
                </c:pt>
                <c:pt idx="275">
                  <c:v>74.694419220938499</c:v>
                </c:pt>
                <c:pt idx="276">
                  <c:v>70.255594094876898</c:v>
                </c:pt>
                <c:pt idx="277">
                  <c:v>69.821498477699294</c:v>
                </c:pt>
                <c:pt idx="278">
                  <c:v>69.821498000000005</c:v>
                </c:pt>
                <c:pt idx="279">
                  <c:v>71.319130843423494</c:v>
                </c:pt>
                <c:pt idx="280">
                  <c:v>70.883046982120504</c:v>
                </c:pt>
                <c:pt idx="281">
                  <c:v>71.979526572554505</c:v>
                </c:pt>
                <c:pt idx="282">
                  <c:v>71.270423304971004</c:v>
                </c:pt>
                <c:pt idx="283">
                  <c:v>68.661249515032097</c:v>
                </c:pt>
                <c:pt idx="284">
                  <c:v>64.020548132096806</c:v>
                </c:pt>
                <c:pt idx="285">
                  <c:v>65.822280414704096</c:v>
                </c:pt>
                <c:pt idx="286">
                  <c:v>61.856110829613499</c:v>
                </c:pt>
                <c:pt idx="287">
                  <c:v>61.856110999999999</c:v>
                </c:pt>
                <c:pt idx="288">
                  <c:v>64.229471808750205</c:v>
                </c:pt>
                <c:pt idx="289">
                  <c:v>63.0798647998961</c:v>
                </c:pt>
                <c:pt idx="290">
                  <c:v>56.881457782975197</c:v>
                </c:pt>
                <c:pt idx="291">
                  <c:v>53.528161537454999</c:v>
                </c:pt>
                <c:pt idx="292">
                  <c:v>51.668624293615402</c:v>
                </c:pt>
                <c:pt idx="293">
                  <c:v>48.550484338837002</c:v>
                </c:pt>
                <c:pt idx="294">
                  <c:v>46.858098301910204</c:v>
                </c:pt>
                <c:pt idx="295">
                  <c:v>46.858097999999998</c:v>
                </c:pt>
                <c:pt idx="296">
                  <c:v>53.968538080374103</c:v>
                </c:pt>
                <c:pt idx="297">
                  <c:v>49.940789971234203</c:v>
                </c:pt>
                <c:pt idx="298">
                  <c:v>50.654895942549999</c:v>
                </c:pt>
                <c:pt idx="299">
                  <c:v>50.4071253359377</c:v>
                </c:pt>
                <c:pt idx="300">
                  <c:v>48.745517434858598</c:v>
                </c:pt>
                <c:pt idx="301">
                  <c:v>47.781685314493402</c:v>
                </c:pt>
                <c:pt idx="302">
                  <c:v>50.832771608465499</c:v>
                </c:pt>
                <c:pt idx="303">
                  <c:v>52.307990674604099</c:v>
                </c:pt>
                <c:pt idx="304">
                  <c:v>52.307991000000001</c:v>
                </c:pt>
                <c:pt idx="305">
                  <c:v>50.989663441170897</c:v>
                </c:pt>
                <c:pt idx="306">
                  <c:v>54.248062586852001</c:v>
                </c:pt>
                <c:pt idx="307">
                  <c:v>53.138894102911699</c:v>
                </c:pt>
                <c:pt idx="308">
                  <c:v>52.608093124428002</c:v>
                </c:pt>
                <c:pt idx="309">
                  <c:v>53.305998155178997</c:v>
                </c:pt>
                <c:pt idx="310">
                  <c:v>52.162764699015902</c:v>
                </c:pt>
                <c:pt idx="311">
                  <c:v>52.768584936236699</c:v>
                </c:pt>
                <c:pt idx="312">
                  <c:v>52.768585000000002</c:v>
                </c:pt>
                <c:pt idx="313">
                  <c:v>50.3181423153842</c:v>
                </c:pt>
                <c:pt idx="314">
                  <c:v>51.657078485534498</c:v>
                </c:pt>
                <c:pt idx="315">
                  <c:v>51.613895702477301</c:v>
                </c:pt>
                <c:pt idx="316">
                  <c:v>54.493526083173201</c:v>
                </c:pt>
                <c:pt idx="317">
                  <c:v>54.964408065625001</c:v>
                </c:pt>
                <c:pt idx="318">
                  <c:v>54.703687842044602</c:v>
                </c:pt>
                <c:pt idx="319">
                  <c:v>53.681468259304502</c:v>
                </c:pt>
                <c:pt idx="320">
                  <c:v>53.681468000000002</c:v>
                </c:pt>
                <c:pt idx="321">
                  <c:v>52.850359857703097</c:v>
                </c:pt>
                <c:pt idx="322">
                  <c:v>56.918006370785797</c:v>
                </c:pt>
                <c:pt idx="323">
                  <c:v>65.657122790603594</c:v>
                </c:pt>
                <c:pt idx="324">
                  <c:v>58.502190046058303</c:v>
                </c:pt>
                <c:pt idx="325">
                  <c:v>58.365284080690799</c:v>
                </c:pt>
                <c:pt idx="326">
                  <c:v>59.732993843257297</c:v>
                </c:pt>
                <c:pt idx="327">
                  <c:v>59.243333384163002</c:v>
                </c:pt>
                <c:pt idx="328">
                  <c:v>59.243333</c:v>
                </c:pt>
                <c:pt idx="329">
                  <c:v>61.5914742368765</c:v>
                </c:pt>
                <c:pt idx="330">
                  <c:v>63.429152078056298</c:v>
                </c:pt>
                <c:pt idx="331">
                  <c:v>63.567067380550398</c:v>
                </c:pt>
                <c:pt idx="332">
                  <c:v>65.923292955745495</c:v>
                </c:pt>
                <c:pt idx="333">
                  <c:v>70.130196101061003</c:v>
                </c:pt>
                <c:pt idx="334">
                  <c:v>71.669166355124503</c:v>
                </c:pt>
                <c:pt idx="335">
                  <c:v>74.014661387293003</c:v>
                </c:pt>
                <c:pt idx="336">
                  <c:v>74.014661000000004</c:v>
                </c:pt>
                <c:pt idx="337">
                  <c:v>73.109776130717506</c:v>
                </c:pt>
                <c:pt idx="338">
                  <c:v>68.330939993938102</c:v>
                </c:pt>
                <c:pt idx="339">
                  <c:v>68.095336208415404</c:v>
                </c:pt>
                <c:pt idx="340">
                  <c:v>72.685073045637495</c:v>
                </c:pt>
                <c:pt idx="341">
                  <c:v>71.644339069234903</c:v>
                </c:pt>
                <c:pt idx="342">
                  <c:v>71.886601954707103</c:v>
                </c:pt>
                <c:pt idx="343">
                  <c:v>64.612821043422699</c:v>
                </c:pt>
                <c:pt idx="344">
                  <c:v>62.720961962913798</c:v>
                </c:pt>
                <c:pt idx="345">
                  <c:v>62.720962</c:v>
                </c:pt>
                <c:pt idx="346">
                  <c:v>61.775198780343601</c:v>
                </c:pt>
                <c:pt idx="347">
                  <c:v>59.209898722937297</c:v>
                </c:pt>
                <c:pt idx="348">
                  <c:v>60.6788712534455</c:v>
                </c:pt>
                <c:pt idx="349">
                  <c:v>63.4938430917882</c:v>
                </c:pt>
                <c:pt idx="350">
                  <c:v>53.122355910809603</c:v>
                </c:pt>
                <c:pt idx="351">
                  <c:v>52.456705067654298</c:v>
                </c:pt>
                <c:pt idx="352">
                  <c:v>51.484317356033699</c:v>
                </c:pt>
                <c:pt idx="353">
                  <c:v>51.484316999999997</c:v>
                </c:pt>
                <c:pt idx="354">
                  <c:v>50.634529560553197</c:v>
                </c:pt>
                <c:pt idx="355">
                  <c:v>49.362075173313002</c:v>
                </c:pt>
                <c:pt idx="356">
                  <c:v>49.149098490104102</c:v>
                </c:pt>
                <c:pt idx="357">
                  <c:v>48.5457222629868</c:v>
                </c:pt>
                <c:pt idx="358">
                  <c:v>46.062610444253203</c:v>
                </c:pt>
                <c:pt idx="359">
                  <c:v>47.165010872715598</c:v>
                </c:pt>
                <c:pt idx="360">
                  <c:v>47.2091013195408</c:v>
                </c:pt>
                <c:pt idx="361">
                  <c:v>46.687998680267597</c:v>
                </c:pt>
                <c:pt idx="362">
                  <c:v>46.687998999999998</c:v>
                </c:pt>
                <c:pt idx="363">
                  <c:v>45.750459752991198</c:v>
                </c:pt>
                <c:pt idx="364">
                  <c:v>45.3328985191676</c:v>
                </c:pt>
                <c:pt idx="365">
                  <c:v>45.729979583338697</c:v>
                </c:pt>
                <c:pt idx="366">
                  <c:v>45.172687240525697</c:v>
                </c:pt>
                <c:pt idx="367">
                  <c:v>46.203031931328503</c:v>
                </c:pt>
                <c:pt idx="368">
                  <c:v>46.990799380271703</c:v>
                </c:pt>
                <c:pt idx="369">
                  <c:v>47.398569705389598</c:v>
                </c:pt>
                <c:pt idx="370">
                  <c:v>47.594288287285401</c:v>
                </c:pt>
                <c:pt idx="371">
                  <c:v>47.398569999999999</c:v>
                </c:pt>
                <c:pt idx="372">
                  <c:v>47.244960809124102</c:v>
                </c:pt>
                <c:pt idx="373">
                  <c:v>48.498739063598101</c:v>
                </c:pt>
                <c:pt idx="374">
                  <c:v>50.846864171355897</c:v>
                </c:pt>
                <c:pt idx="375">
                  <c:v>51.006979600286897</c:v>
                </c:pt>
                <c:pt idx="376">
                  <c:v>52.733866189893398</c:v>
                </c:pt>
                <c:pt idx="377">
                  <c:v>52.848234563549099</c:v>
                </c:pt>
                <c:pt idx="378">
                  <c:v>54.600144438254503</c:v>
                </c:pt>
                <c:pt idx="379">
                  <c:v>54.600144</c:v>
                </c:pt>
                <c:pt idx="380">
                  <c:v>55.3118096489018</c:v>
                </c:pt>
                <c:pt idx="381">
                  <c:v>57.4499942815903</c:v>
                </c:pt>
                <c:pt idx="382">
                  <c:v>59.114491674021103</c:v>
                </c:pt>
                <c:pt idx="383">
                  <c:v>60.704627016339501</c:v>
                </c:pt>
                <c:pt idx="384">
                  <c:v>60.161658979060199</c:v>
                </c:pt>
                <c:pt idx="385">
                  <c:v>55.301355259194501</c:v>
                </c:pt>
                <c:pt idx="386">
                  <c:v>53.042649341156398</c:v>
                </c:pt>
                <c:pt idx="387">
                  <c:v>53.042648999999997</c:v>
                </c:pt>
                <c:pt idx="388">
                  <c:v>51.888726042141798</c:v>
                </c:pt>
                <c:pt idx="389">
                  <c:v>52.563564752102501</c:v>
                </c:pt>
                <c:pt idx="390">
                  <c:v>49.442781142266199</c:v>
                </c:pt>
                <c:pt idx="391">
                  <c:v>50.904226575804699</c:v>
                </c:pt>
                <c:pt idx="392">
                  <c:v>53.001775284937203</c:v>
                </c:pt>
                <c:pt idx="393">
                  <c:v>51.533245625393398</c:v>
                </c:pt>
                <c:pt idx="394">
                  <c:v>51.558937907926797</c:v>
                </c:pt>
                <c:pt idx="395">
                  <c:v>51.012539245308403</c:v>
                </c:pt>
                <c:pt idx="396">
                  <c:v>51.012538999999997</c:v>
                </c:pt>
                <c:pt idx="397">
                  <c:v>49.780693619347097</c:v>
                </c:pt>
                <c:pt idx="398">
                  <c:v>50.552691187761397</c:v>
                </c:pt>
                <c:pt idx="399">
                  <c:v>52.063843894776198</c:v>
                </c:pt>
                <c:pt idx="400">
                  <c:v>53.516314929947598</c:v>
                </c:pt>
                <c:pt idx="401">
                  <c:v>53.050195527347498</c:v>
                </c:pt>
                <c:pt idx="402">
                  <c:v>50.054089393973499</c:v>
                </c:pt>
                <c:pt idx="403">
                  <c:v>51.538943839342302</c:v>
                </c:pt>
                <c:pt idx="404">
                  <c:v>51.349346692355397</c:v>
                </c:pt>
                <c:pt idx="405">
                  <c:v>51.349347000000002</c:v>
                </c:pt>
                <c:pt idx="406">
                  <c:v>52.353155683548898</c:v>
                </c:pt>
                <c:pt idx="407">
                  <c:v>51.805864047241201</c:v>
                </c:pt>
                <c:pt idx="408">
                  <c:v>52.482214849555199</c:v>
                </c:pt>
                <c:pt idx="409">
                  <c:v>53.4427702842531</c:v>
                </c:pt>
                <c:pt idx="410">
                  <c:v>52.342790304489597</c:v>
                </c:pt>
                <c:pt idx="411">
                  <c:v>52.342790000000001</c:v>
                </c:pt>
                <c:pt idx="412">
                  <c:v>52.342790000000001</c:v>
                </c:pt>
                <c:pt idx="413">
                  <c:v>52.342790000000001</c:v>
                </c:pt>
                <c:pt idx="414">
                  <c:v>52.342790000000001</c:v>
                </c:pt>
                <c:pt idx="415">
                  <c:v>52.342790000000001</c:v>
                </c:pt>
                <c:pt idx="416">
                  <c:v>52.342790000000001</c:v>
                </c:pt>
                <c:pt idx="417">
                  <c:v>52.342790000000001</c:v>
                </c:pt>
                <c:pt idx="418">
                  <c:v>29.866170238772099</c:v>
                </c:pt>
                <c:pt idx="419">
                  <c:v>34.603044914248798</c:v>
                </c:pt>
                <c:pt idx="420">
                  <c:v>39.708033450963299</c:v>
                </c:pt>
                <c:pt idx="421">
                  <c:v>42.618381749757198</c:v>
                </c:pt>
                <c:pt idx="422">
                  <c:v>40.7974045072339</c:v>
                </c:pt>
                <c:pt idx="423">
                  <c:v>43.025266185039797</c:v>
                </c:pt>
                <c:pt idx="424">
                  <c:v>43.025266000000002</c:v>
                </c:pt>
                <c:pt idx="425">
                  <c:v>42.4041550182639</c:v>
                </c:pt>
                <c:pt idx="426">
                  <c:v>46.059383089478096</c:v>
                </c:pt>
                <c:pt idx="427">
                  <c:v>45.997099669459303</c:v>
                </c:pt>
                <c:pt idx="428">
                  <c:v>46.723700526517199</c:v>
                </c:pt>
                <c:pt idx="429">
                  <c:v>44.207286882523903</c:v>
                </c:pt>
                <c:pt idx="430">
                  <c:v>47.258176954118198</c:v>
                </c:pt>
                <c:pt idx="431">
                  <c:v>46.712773331223403</c:v>
                </c:pt>
                <c:pt idx="432">
                  <c:v>47.013090176745798</c:v>
                </c:pt>
                <c:pt idx="433">
                  <c:v>47.013089999999998</c:v>
                </c:pt>
                <c:pt idx="434">
                  <c:v>47.687901577989798</c:v>
                </c:pt>
                <c:pt idx="435">
                  <c:v>47.158667828879501</c:v>
                </c:pt>
                <c:pt idx="436">
                  <c:v>47.427505073843598</c:v>
                </c:pt>
                <c:pt idx="437">
                  <c:v>49.316812585729402</c:v>
                </c:pt>
                <c:pt idx="438">
                  <c:v>51.4485942029726</c:v>
                </c:pt>
                <c:pt idx="439">
                  <c:v>51.489595489744303</c:v>
                </c:pt>
                <c:pt idx="440">
                  <c:v>51.299835834930803</c:v>
                </c:pt>
                <c:pt idx="441">
                  <c:v>50.569211383734199</c:v>
                </c:pt>
                <c:pt idx="442">
                  <c:v>50.569211000000003</c:v>
                </c:pt>
                <c:pt idx="443">
                  <c:v>48.545144107167999</c:v>
                </c:pt>
                <c:pt idx="444">
                  <c:v>51.931970037701902</c:v>
                </c:pt>
                <c:pt idx="445">
                  <c:v>49.674062674293999</c:v>
                </c:pt>
                <c:pt idx="446">
                  <c:v>50.857797928460798</c:v>
                </c:pt>
                <c:pt idx="447">
                  <c:v>51.1607775258571</c:v>
                </c:pt>
                <c:pt idx="448">
                  <c:v>50.100003702055403</c:v>
                </c:pt>
                <c:pt idx="449">
                  <c:v>51.509320778255699</c:v>
                </c:pt>
                <c:pt idx="450">
                  <c:v>51.509321</c:v>
                </c:pt>
                <c:pt idx="451">
                  <c:v>51.770272140833697</c:v>
                </c:pt>
                <c:pt idx="452">
                  <c:v>51.3640113808788</c:v>
                </c:pt>
                <c:pt idx="453">
                  <c:v>51.304887273184399</c:v>
                </c:pt>
                <c:pt idx="454">
                  <c:v>53.2158800513972</c:v>
                </c:pt>
                <c:pt idx="455">
                  <c:v>53.639742036970297</c:v>
                </c:pt>
                <c:pt idx="456">
                  <c:v>52.115472778635102</c:v>
                </c:pt>
                <c:pt idx="457">
                  <c:v>50.629572920333302</c:v>
                </c:pt>
                <c:pt idx="458">
                  <c:v>51.555945257566698</c:v>
                </c:pt>
                <c:pt idx="459">
                  <c:v>51.555945000000001</c:v>
                </c:pt>
                <c:pt idx="460">
                  <c:v>52.228483101013701</c:v>
                </c:pt>
                <c:pt idx="461">
                  <c:v>53.448441628563302</c:v>
                </c:pt>
                <c:pt idx="462">
                  <c:v>51.651348940072502</c:v>
                </c:pt>
                <c:pt idx="463">
                  <c:v>51.871430421609801</c:v>
                </c:pt>
                <c:pt idx="464">
                  <c:v>52.363516651645902</c:v>
                </c:pt>
                <c:pt idx="465">
                  <c:v>51.703149425426801</c:v>
                </c:pt>
                <c:pt idx="466">
                  <c:v>53.079477930852804</c:v>
                </c:pt>
                <c:pt idx="467">
                  <c:v>53.079478000000002</c:v>
                </c:pt>
                <c:pt idx="468">
                  <c:v>51.391779277640197</c:v>
                </c:pt>
                <c:pt idx="469">
                  <c:v>49.763741692228599</c:v>
                </c:pt>
                <c:pt idx="470">
                  <c:v>52.787978491951797</c:v>
                </c:pt>
                <c:pt idx="471">
                  <c:v>53.600776728194703</c:v>
                </c:pt>
                <c:pt idx="472">
                  <c:v>51.000807253318698</c:v>
                </c:pt>
                <c:pt idx="473">
                  <c:v>49.577954834678799</c:v>
                </c:pt>
                <c:pt idx="474">
                  <c:v>50.582099682334501</c:v>
                </c:pt>
                <c:pt idx="475">
                  <c:v>50.582099999999997</c:v>
                </c:pt>
                <c:pt idx="476">
                  <c:v>51.436643144240499</c:v>
                </c:pt>
                <c:pt idx="477">
                  <c:v>49.838932687285599</c:v>
                </c:pt>
                <c:pt idx="478">
                  <c:v>53.5004392830295</c:v>
                </c:pt>
                <c:pt idx="479">
                  <c:v>51.978473427690503</c:v>
                </c:pt>
                <c:pt idx="480">
                  <c:v>53.183497882203298</c:v>
                </c:pt>
                <c:pt idx="481">
                  <c:v>50.756167425620603</c:v>
                </c:pt>
                <c:pt idx="482">
                  <c:v>52.2721077180558</c:v>
                </c:pt>
                <c:pt idx="483">
                  <c:v>50.658344294742598</c:v>
                </c:pt>
                <c:pt idx="484">
                  <c:v>50.658344</c:v>
                </c:pt>
                <c:pt idx="485">
                  <c:v>52.316183315233403</c:v>
                </c:pt>
                <c:pt idx="486">
                  <c:v>52.303196569538898</c:v>
                </c:pt>
                <c:pt idx="487">
                  <c:v>53.465155987223397</c:v>
                </c:pt>
                <c:pt idx="488">
                  <c:v>53.545827722957597</c:v>
                </c:pt>
                <c:pt idx="489">
                  <c:v>51.217606876322101</c:v>
                </c:pt>
                <c:pt idx="490">
                  <c:v>52.019339602013197</c:v>
                </c:pt>
                <c:pt idx="491">
                  <c:v>51.801708218718801</c:v>
                </c:pt>
                <c:pt idx="492">
                  <c:v>53.075893588848302</c:v>
                </c:pt>
                <c:pt idx="493">
                  <c:v>53.075893999999998</c:v>
                </c:pt>
                <c:pt idx="494">
                  <c:v>51.931435447431397</c:v>
                </c:pt>
                <c:pt idx="495">
                  <c:v>53.217889454486503</c:v>
                </c:pt>
                <c:pt idx="496">
                  <c:v>50.483598553371202</c:v>
                </c:pt>
                <c:pt idx="497">
                  <c:v>50.883263576686097</c:v>
                </c:pt>
                <c:pt idx="498">
                  <c:v>54.646630524580203</c:v>
                </c:pt>
                <c:pt idx="499">
                  <c:v>54.5884675760501</c:v>
                </c:pt>
                <c:pt idx="500">
                  <c:v>54.588467999999999</c:v>
                </c:pt>
                <c:pt idx="501">
                  <c:v>53.961172366235097</c:v>
                </c:pt>
                <c:pt idx="502">
                  <c:v>52.447699055546302</c:v>
                </c:pt>
                <c:pt idx="503">
                  <c:v>54.057647328249203</c:v>
                </c:pt>
                <c:pt idx="504">
                  <c:v>50.333632136601203</c:v>
                </c:pt>
                <c:pt idx="505">
                  <c:v>51.5046275894627</c:v>
                </c:pt>
                <c:pt idx="506">
                  <c:v>52.341436094771502</c:v>
                </c:pt>
                <c:pt idx="507">
                  <c:v>50.686727933975902</c:v>
                </c:pt>
                <c:pt idx="508">
                  <c:v>52.628442593905397</c:v>
                </c:pt>
                <c:pt idx="509">
                  <c:v>52.628442999999997</c:v>
                </c:pt>
                <c:pt idx="510">
                  <c:v>52.1671191150987</c:v>
                </c:pt>
                <c:pt idx="511">
                  <c:v>50.086051030129902</c:v>
                </c:pt>
                <c:pt idx="512">
                  <c:v>54.009698530717202</c:v>
                </c:pt>
                <c:pt idx="513">
                  <c:v>51.516036135706102</c:v>
                </c:pt>
                <c:pt idx="514">
                  <c:v>53.510649252200103</c:v>
                </c:pt>
                <c:pt idx="515">
                  <c:v>52.976250626363097</c:v>
                </c:pt>
                <c:pt idx="516">
                  <c:v>51.100751163250301</c:v>
                </c:pt>
                <c:pt idx="517">
                  <c:v>51.100751000000002</c:v>
                </c:pt>
                <c:pt idx="518">
                  <c:v>52.636646398046402</c:v>
                </c:pt>
                <c:pt idx="519">
                  <c:v>51.282254039119202</c:v>
                </c:pt>
                <c:pt idx="520">
                  <c:v>53.300071171179397</c:v>
                </c:pt>
                <c:pt idx="521">
                  <c:v>53.309620819013901</c:v>
                </c:pt>
                <c:pt idx="522">
                  <c:v>53.807586802575898</c:v>
                </c:pt>
                <c:pt idx="523">
                  <c:v>51.8560665826598</c:v>
                </c:pt>
                <c:pt idx="524">
                  <c:v>51.183997474795902</c:v>
                </c:pt>
                <c:pt idx="525">
                  <c:v>51.015800353891002</c:v>
                </c:pt>
                <c:pt idx="526">
                  <c:v>51.015799999999999</c:v>
                </c:pt>
                <c:pt idx="527">
                  <c:v>51.572566577267203</c:v>
                </c:pt>
                <c:pt idx="528">
                  <c:v>51.052816696327397</c:v>
                </c:pt>
                <c:pt idx="529">
                  <c:v>51.837456942644003</c:v>
                </c:pt>
                <c:pt idx="530">
                  <c:v>50.740011129372</c:v>
                </c:pt>
                <c:pt idx="531">
                  <c:v>52.504823623460098</c:v>
                </c:pt>
                <c:pt idx="532">
                  <c:v>53.218381337806598</c:v>
                </c:pt>
                <c:pt idx="533">
                  <c:v>49.975786537808901</c:v>
                </c:pt>
                <c:pt idx="534">
                  <c:v>51.1149077394887</c:v>
                </c:pt>
                <c:pt idx="535">
                  <c:v>51.114908</c:v>
                </c:pt>
                <c:pt idx="536">
                  <c:v>52.298786028330802</c:v>
                </c:pt>
                <c:pt idx="537">
                  <c:v>53.2165682336462</c:v>
                </c:pt>
                <c:pt idx="538">
                  <c:v>53.109094027994303</c:v>
                </c:pt>
                <c:pt idx="539">
                  <c:v>51.638238854537299</c:v>
                </c:pt>
                <c:pt idx="540">
                  <c:v>51.158208561179698</c:v>
                </c:pt>
                <c:pt idx="541">
                  <c:v>51.874190711116597</c:v>
                </c:pt>
                <c:pt idx="542">
                  <c:v>51.449842889997697</c:v>
                </c:pt>
                <c:pt idx="543">
                  <c:v>51.449843000000001</c:v>
                </c:pt>
                <c:pt idx="544">
                  <c:v>52.066147791613702</c:v>
                </c:pt>
                <c:pt idx="545">
                  <c:v>51.159909886933796</c:v>
                </c:pt>
                <c:pt idx="546">
                  <c:v>51.894833563689403</c:v>
                </c:pt>
                <c:pt idx="547">
                  <c:v>52.3700449803273</c:v>
                </c:pt>
                <c:pt idx="548">
                  <c:v>51.8361259295365</c:v>
                </c:pt>
                <c:pt idx="549">
                  <c:v>52.841639881294903</c:v>
                </c:pt>
                <c:pt idx="550">
                  <c:v>53.279515652982099</c:v>
                </c:pt>
                <c:pt idx="551">
                  <c:v>52.558391657193503</c:v>
                </c:pt>
                <c:pt idx="552">
                  <c:v>52.558391999999998</c:v>
                </c:pt>
                <c:pt idx="553">
                  <c:v>49.704018817726599</c:v>
                </c:pt>
                <c:pt idx="554">
                  <c:v>50.709535825361897</c:v>
                </c:pt>
                <c:pt idx="555">
                  <c:v>52.478972163132603</c:v>
                </c:pt>
                <c:pt idx="556">
                  <c:v>52.755868245016799</c:v>
                </c:pt>
                <c:pt idx="557">
                  <c:v>52.160908954771898</c:v>
                </c:pt>
                <c:pt idx="558">
                  <c:v>55.5805365777614</c:v>
                </c:pt>
                <c:pt idx="559">
                  <c:v>50.865251580058903</c:v>
                </c:pt>
                <c:pt idx="560">
                  <c:v>50.865251999999998</c:v>
                </c:pt>
                <c:pt idx="561">
                  <c:v>51.279516443695599</c:v>
                </c:pt>
                <c:pt idx="562">
                  <c:v>52.994751677596703</c:v>
                </c:pt>
                <c:pt idx="563">
                  <c:v>50.4293560388925</c:v>
                </c:pt>
                <c:pt idx="564">
                  <c:v>53.6029945204914</c:v>
                </c:pt>
                <c:pt idx="565">
                  <c:v>51.53977607633</c:v>
                </c:pt>
                <c:pt idx="566">
                  <c:v>50.255038220793899</c:v>
                </c:pt>
                <c:pt idx="567">
                  <c:v>51.6660692451782</c:v>
                </c:pt>
                <c:pt idx="568">
                  <c:v>51.270673099536999</c:v>
                </c:pt>
                <c:pt idx="569">
                  <c:v>51.270673000000002</c:v>
                </c:pt>
                <c:pt idx="570">
                  <c:v>53.3822893231088</c:v>
                </c:pt>
                <c:pt idx="571">
                  <c:v>52.925403518172999</c:v>
                </c:pt>
                <c:pt idx="572">
                  <c:v>54.733383922447203</c:v>
                </c:pt>
                <c:pt idx="573">
                  <c:v>53.597900066754903</c:v>
                </c:pt>
                <c:pt idx="574">
                  <c:v>52.565331572910601</c:v>
                </c:pt>
                <c:pt idx="575">
                  <c:v>50.455507417914497</c:v>
                </c:pt>
                <c:pt idx="576">
                  <c:v>51.526184660737798</c:v>
                </c:pt>
                <c:pt idx="577">
                  <c:v>51.526184999999998</c:v>
                </c:pt>
                <c:pt idx="578">
                  <c:v>54.332960884289101</c:v>
                </c:pt>
                <c:pt idx="579">
                  <c:v>50.420602050633804</c:v>
                </c:pt>
                <c:pt idx="580">
                  <c:v>50.556121976791701</c:v>
                </c:pt>
                <c:pt idx="581">
                  <c:v>50.386971111433198</c:v>
                </c:pt>
                <c:pt idx="582">
                  <c:v>53.746230526383798</c:v>
                </c:pt>
                <c:pt idx="583">
                  <c:v>51.618407458116302</c:v>
                </c:pt>
                <c:pt idx="584">
                  <c:v>55.332449579643203</c:v>
                </c:pt>
                <c:pt idx="585">
                  <c:v>55.332450000000001</c:v>
                </c:pt>
                <c:pt idx="586">
                  <c:v>53.178118542627502</c:v>
                </c:pt>
                <c:pt idx="587">
                  <c:v>52.500409357732202</c:v>
                </c:pt>
                <c:pt idx="588">
                  <c:v>53.102750215093799</c:v>
                </c:pt>
                <c:pt idx="589">
                  <c:v>53.596756066061303</c:v>
                </c:pt>
                <c:pt idx="590">
                  <c:v>52.9745797509038</c:v>
                </c:pt>
                <c:pt idx="591">
                  <c:v>52.628773997300598</c:v>
                </c:pt>
                <c:pt idx="592">
                  <c:v>55.306488596619502</c:v>
                </c:pt>
                <c:pt idx="593">
                  <c:v>53.963874021342299</c:v>
                </c:pt>
                <c:pt idx="594">
                  <c:v>55.306488999999999</c:v>
                </c:pt>
                <c:pt idx="595">
                  <c:v>53.5702217845391</c:v>
                </c:pt>
                <c:pt idx="596">
                  <c:v>53.580792913617202</c:v>
                </c:pt>
                <c:pt idx="597">
                  <c:v>54.741988700170602</c:v>
                </c:pt>
                <c:pt idx="598">
                  <c:v>52.869217411816898</c:v>
                </c:pt>
                <c:pt idx="599">
                  <c:v>52.564168419076701</c:v>
                </c:pt>
                <c:pt idx="600">
                  <c:v>55.348298880516801</c:v>
                </c:pt>
                <c:pt idx="601">
                  <c:v>53.779883594910601</c:v>
                </c:pt>
                <c:pt idx="602">
                  <c:v>53.779884000000003</c:v>
                </c:pt>
                <c:pt idx="603">
                  <c:v>53.635889564865899</c:v>
                </c:pt>
                <c:pt idx="604">
                  <c:v>56.282989439898003</c:v>
                </c:pt>
                <c:pt idx="605">
                  <c:v>53.905562848630098</c:v>
                </c:pt>
                <c:pt idx="606">
                  <c:v>53.556678420551698</c:v>
                </c:pt>
                <c:pt idx="607">
                  <c:v>56.393131832402403</c:v>
                </c:pt>
                <c:pt idx="608">
                  <c:v>52.347364341724301</c:v>
                </c:pt>
                <c:pt idx="609">
                  <c:v>54.240369886211198</c:v>
                </c:pt>
                <c:pt idx="610">
                  <c:v>57.548126575962101</c:v>
                </c:pt>
                <c:pt idx="611">
                  <c:v>54.240369999999999</c:v>
                </c:pt>
                <c:pt idx="612">
                  <c:v>57.696492560409503</c:v>
                </c:pt>
                <c:pt idx="613">
                  <c:v>56.631961734961202</c:v>
                </c:pt>
                <c:pt idx="614">
                  <c:v>51.9124049495327</c:v>
                </c:pt>
                <c:pt idx="615">
                  <c:v>52.533691260496298</c:v>
                </c:pt>
                <c:pt idx="616">
                  <c:v>53.615215366423001</c:v>
                </c:pt>
                <c:pt idx="617">
                  <c:v>55.210853168639403</c:v>
                </c:pt>
                <c:pt idx="618">
                  <c:v>54.3937677399487</c:v>
                </c:pt>
                <c:pt idx="619">
                  <c:v>54.393768000000001</c:v>
                </c:pt>
                <c:pt idx="620">
                  <c:v>52.4752429428409</c:v>
                </c:pt>
                <c:pt idx="621">
                  <c:v>51.642232457591597</c:v>
                </c:pt>
                <c:pt idx="622">
                  <c:v>51.843972142680798</c:v>
                </c:pt>
                <c:pt idx="623">
                  <c:v>54.189180298734598</c:v>
                </c:pt>
                <c:pt idx="624">
                  <c:v>55.2671911183022</c:v>
                </c:pt>
                <c:pt idx="625">
                  <c:v>54.391922725982901</c:v>
                </c:pt>
                <c:pt idx="626">
                  <c:v>52.925059035875002</c:v>
                </c:pt>
                <c:pt idx="627">
                  <c:v>55.314822101438097</c:v>
                </c:pt>
                <c:pt idx="628">
                  <c:v>55.314821999999999</c:v>
                </c:pt>
                <c:pt idx="629">
                  <c:v>57.049737800949998</c:v>
                </c:pt>
                <c:pt idx="630">
                  <c:v>57.066281615992303</c:v>
                </c:pt>
                <c:pt idx="631">
                  <c:v>58.827647513291701</c:v>
                </c:pt>
                <c:pt idx="632">
                  <c:v>62.146286273012301</c:v>
                </c:pt>
                <c:pt idx="633">
                  <c:v>61.410371747035803</c:v>
                </c:pt>
                <c:pt idx="634">
                  <c:v>63.8155166528053</c:v>
                </c:pt>
                <c:pt idx="635">
                  <c:v>66.595511983744203</c:v>
                </c:pt>
                <c:pt idx="636">
                  <c:v>66.595511999999999</c:v>
                </c:pt>
                <c:pt idx="637">
                  <c:v>68.240991679213195</c:v>
                </c:pt>
                <c:pt idx="638">
                  <c:v>70.491266508096103</c:v>
                </c:pt>
                <c:pt idx="639">
                  <c:v>68.551895909837398</c:v>
                </c:pt>
                <c:pt idx="640">
                  <c:v>66.071218144575198</c:v>
                </c:pt>
                <c:pt idx="641">
                  <c:v>63.192187505188798</c:v>
                </c:pt>
                <c:pt idx="642">
                  <c:v>63.285631647652103</c:v>
                </c:pt>
                <c:pt idx="643">
                  <c:v>74.0462398886215</c:v>
                </c:pt>
                <c:pt idx="644">
                  <c:v>76.244319682047205</c:v>
                </c:pt>
                <c:pt idx="645">
                  <c:v>76.244320000000002</c:v>
                </c:pt>
                <c:pt idx="646">
                  <c:v>80.302320188281499</c:v>
                </c:pt>
                <c:pt idx="647">
                  <c:v>76.9813087722967</c:v>
                </c:pt>
                <c:pt idx="648">
                  <c:v>66.064441716834096</c:v>
                </c:pt>
                <c:pt idx="649">
                  <c:v>61.389180902403702</c:v>
                </c:pt>
                <c:pt idx="650">
                  <c:v>53.0372353851347</c:v>
                </c:pt>
                <c:pt idx="651">
                  <c:v>49.628951187169299</c:v>
                </c:pt>
                <c:pt idx="652">
                  <c:v>47.313150923641302</c:v>
                </c:pt>
                <c:pt idx="653">
                  <c:v>47.313150999999998</c:v>
                </c:pt>
                <c:pt idx="654">
                  <c:v>41.401703932241901</c:v>
                </c:pt>
                <c:pt idx="655">
                  <c:v>39.0493019812697</c:v>
                </c:pt>
                <c:pt idx="656">
                  <c:v>34.147889016831201</c:v>
                </c:pt>
                <c:pt idx="657">
                  <c:v>33.168016660670098</c:v>
                </c:pt>
                <c:pt idx="658">
                  <c:v>33.570437509732599</c:v>
                </c:pt>
                <c:pt idx="659">
                  <c:v>33.022374314362501</c:v>
                </c:pt>
                <c:pt idx="660">
                  <c:v>32.134445695720203</c:v>
                </c:pt>
                <c:pt idx="661">
                  <c:v>32.214833425867603</c:v>
                </c:pt>
                <c:pt idx="662">
                  <c:v>32.214832999999999</c:v>
                </c:pt>
                <c:pt idx="663">
                  <c:v>32.976497283786898</c:v>
                </c:pt>
                <c:pt idx="664">
                  <c:v>31.459998216552901</c:v>
                </c:pt>
                <c:pt idx="665">
                  <c:v>32.791894786750703</c:v>
                </c:pt>
                <c:pt idx="666">
                  <c:v>30.880750216867899</c:v>
                </c:pt>
                <c:pt idx="667">
                  <c:v>34.316409352000299</c:v>
                </c:pt>
                <c:pt idx="668">
                  <c:v>34.906898769026903</c:v>
                </c:pt>
                <c:pt idx="669">
                  <c:v>36.0503498512522</c:v>
                </c:pt>
                <c:pt idx="670">
                  <c:v>34.906899000000003</c:v>
                </c:pt>
                <c:pt idx="671">
                  <c:v>33.071662152248997</c:v>
                </c:pt>
                <c:pt idx="672">
                  <c:v>33.978597156567297</c:v>
                </c:pt>
                <c:pt idx="673">
                  <c:v>37.178054075999498</c:v>
                </c:pt>
                <c:pt idx="674">
                  <c:v>37.450319682420101</c:v>
                </c:pt>
                <c:pt idx="675">
                  <c:v>40.050250355429696</c:v>
                </c:pt>
                <c:pt idx="676">
                  <c:v>41.3032566336949</c:v>
                </c:pt>
                <c:pt idx="677">
                  <c:v>40.878568480835</c:v>
                </c:pt>
                <c:pt idx="678">
                  <c:v>40.878568000000001</c:v>
                </c:pt>
                <c:pt idx="679">
                  <c:v>43.297765164129999</c:v>
                </c:pt>
                <c:pt idx="680">
                  <c:v>44.069374841478599</c:v>
                </c:pt>
                <c:pt idx="681">
                  <c:v>44.488731138993003</c:v>
                </c:pt>
                <c:pt idx="682">
                  <c:v>47.387357986311301</c:v>
                </c:pt>
                <c:pt idx="683">
                  <c:v>45.7384346485061</c:v>
                </c:pt>
                <c:pt idx="684">
                  <c:v>46.121229240761501</c:v>
                </c:pt>
                <c:pt idx="685">
                  <c:v>47.163866215982097</c:v>
                </c:pt>
                <c:pt idx="686">
                  <c:v>47.163865999999999</c:v>
                </c:pt>
                <c:pt idx="687">
                  <c:v>47.740015877347503</c:v>
                </c:pt>
                <c:pt idx="688">
                  <c:v>46.112276702051702</c:v>
                </c:pt>
                <c:pt idx="689">
                  <c:v>47.315382456597803</c:v>
                </c:pt>
                <c:pt idx="690">
                  <c:v>49.912130760719499</c:v>
                </c:pt>
                <c:pt idx="691">
                  <c:v>50.260754854370099</c:v>
                </c:pt>
                <c:pt idx="692">
                  <c:v>47.653374096849099</c:v>
                </c:pt>
                <c:pt idx="693">
                  <c:v>46.543022167654797</c:v>
                </c:pt>
                <c:pt idx="694">
                  <c:v>48.8783770672324</c:v>
                </c:pt>
                <c:pt idx="695">
                  <c:v>48.878377</c:v>
                </c:pt>
                <c:pt idx="696">
                  <c:v>50.136581813770199</c:v>
                </c:pt>
                <c:pt idx="697">
                  <c:v>49.379394656042997</c:v>
                </c:pt>
                <c:pt idx="698">
                  <c:v>47.246168312738099</c:v>
                </c:pt>
                <c:pt idx="699">
                  <c:v>49.400273466473003</c:v>
                </c:pt>
                <c:pt idx="700">
                  <c:v>49.216986293109201</c:v>
                </c:pt>
                <c:pt idx="701">
                  <c:v>50.000024499654899</c:v>
                </c:pt>
                <c:pt idx="702">
                  <c:v>48.436652750033502</c:v>
                </c:pt>
                <c:pt idx="703">
                  <c:v>48.9255600402727</c:v>
                </c:pt>
                <c:pt idx="704">
                  <c:v>48.925559999999997</c:v>
                </c:pt>
                <c:pt idx="705">
                  <c:v>50.957379727153501</c:v>
                </c:pt>
                <c:pt idx="706">
                  <c:v>50.854214104459501</c:v>
                </c:pt>
                <c:pt idx="707">
                  <c:v>47.995149077433297</c:v>
                </c:pt>
                <c:pt idx="708">
                  <c:v>48.6408857055049</c:v>
                </c:pt>
                <c:pt idx="709">
                  <c:v>50.226085177044297</c:v>
                </c:pt>
                <c:pt idx="710">
                  <c:v>48.997230206186998</c:v>
                </c:pt>
                <c:pt idx="711">
                  <c:v>49.628047907637097</c:v>
                </c:pt>
                <c:pt idx="712">
                  <c:v>49.628048</c:v>
                </c:pt>
                <c:pt idx="713">
                  <c:v>49.090349538690603</c:v>
                </c:pt>
                <c:pt idx="714">
                  <c:v>49.300396331067397</c:v>
                </c:pt>
                <c:pt idx="715">
                  <c:v>48.6577320049742</c:v>
                </c:pt>
                <c:pt idx="716">
                  <c:v>48.837073135759397</c:v>
                </c:pt>
                <c:pt idx="717">
                  <c:v>50.174585274432999</c:v>
                </c:pt>
                <c:pt idx="718">
                  <c:v>47.681335913493101</c:v>
                </c:pt>
                <c:pt idx="719">
                  <c:v>49.331346219910898</c:v>
                </c:pt>
                <c:pt idx="720">
                  <c:v>49.0384498594806</c:v>
                </c:pt>
                <c:pt idx="721">
                  <c:v>49.038449999999997</c:v>
                </c:pt>
                <c:pt idx="722">
                  <c:v>48.9736532170053</c:v>
                </c:pt>
                <c:pt idx="723">
                  <c:v>48.920736707216498</c:v>
                </c:pt>
                <c:pt idx="724">
                  <c:v>48.499887970425803</c:v>
                </c:pt>
                <c:pt idx="725">
                  <c:v>47.531320496177301</c:v>
                </c:pt>
                <c:pt idx="726">
                  <c:v>48.635311720241397</c:v>
                </c:pt>
                <c:pt idx="727">
                  <c:v>48.842133731415998</c:v>
                </c:pt>
                <c:pt idx="728">
                  <c:v>50.586830604167197</c:v>
                </c:pt>
                <c:pt idx="729">
                  <c:v>50.586830999999997</c:v>
                </c:pt>
                <c:pt idx="730">
                  <c:v>51.1002384962555</c:v>
                </c:pt>
                <c:pt idx="731">
                  <c:v>50.538708733355101</c:v>
                </c:pt>
                <c:pt idx="732">
                  <c:v>50.490181547284898</c:v>
                </c:pt>
                <c:pt idx="733">
                  <c:v>49.586712298814099</c:v>
                </c:pt>
                <c:pt idx="734">
                  <c:v>50.475470216607299</c:v>
                </c:pt>
                <c:pt idx="735">
                  <c:v>49.2792968897271</c:v>
                </c:pt>
                <c:pt idx="736">
                  <c:v>48.4429944214004</c:v>
                </c:pt>
                <c:pt idx="737">
                  <c:v>48.552240949724201</c:v>
                </c:pt>
                <c:pt idx="738">
                  <c:v>48.552241000000002</c:v>
                </c:pt>
                <c:pt idx="739">
                  <c:v>49.955711233222999</c:v>
                </c:pt>
                <c:pt idx="740">
                  <c:v>50.965257094105098</c:v>
                </c:pt>
                <c:pt idx="741">
                  <c:v>51.688521690837597</c:v>
                </c:pt>
                <c:pt idx="742">
                  <c:v>50.5188801572505</c:v>
                </c:pt>
                <c:pt idx="743">
                  <c:v>50.153375328522998</c:v>
                </c:pt>
                <c:pt idx="744">
                  <c:v>49.676646692856103</c:v>
                </c:pt>
                <c:pt idx="745">
                  <c:v>53.2310797509328</c:v>
                </c:pt>
                <c:pt idx="746">
                  <c:v>53.231079999999999</c:v>
                </c:pt>
                <c:pt idx="747">
                  <c:v>50.675642535507102</c:v>
                </c:pt>
                <c:pt idx="748">
                  <c:v>50.846631858936703</c:v>
                </c:pt>
                <c:pt idx="749">
                  <c:v>50.672383591982303</c:v>
                </c:pt>
                <c:pt idx="750">
                  <c:v>50.769705787482998</c:v>
                </c:pt>
                <c:pt idx="751">
                  <c:v>50.158349287202803</c:v>
                </c:pt>
                <c:pt idx="752">
                  <c:v>50.589525339355397</c:v>
                </c:pt>
                <c:pt idx="753">
                  <c:v>50.950350286537002</c:v>
                </c:pt>
                <c:pt idx="754">
                  <c:v>50.95035</c:v>
                </c:pt>
                <c:pt idx="755">
                  <c:v>51.613570086333901</c:v>
                </c:pt>
                <c:pt idx="756">
                  <c:v>51.0440443254043</c:v>
                </c:pt>
                <c:pt idx="757">
                  <c:v>52.821566208118803</c:v>
                </c:pt>
                <c:pt idx="758">
                  <c:v>50.1554449742599</c:v>
                </c:pt>
                <c:pt idx="759">
                  <c:v>50.772270939020302</c:v>
                </c:pt>
                <c:pt idx="760">
                  <c:v>48.949139830745303</c:v>
                </c:pt>
                <c:pt idx="761">
                  <c:v>49.702925636195197</c:v>
                </c:pt>
                <c:pt idx="762">
                  <c:v>50.221685823603899</c:v>
                </c:pt>
                <c:pt idx="763">
                  <c:v>50.221685999999998</c:v>
                </c:pt>
                <c:pt idx="764">
                  <c:v>49.541617762689199</c:v>
                </c:pt>
                <c:pt idx="765">
                  <c:v>51.548538195536601</c:v>
                </c:pt>
                <c:pt idx="766">
                  <c:v>49.525999771524901</c:v>
                </c:pt>
                <c:pt idx="767">
                  <c:v>51.2229646600113</c:v>
                </c:pt>
                <c:pt idx="768">
                  <c:v>55.555404988979902</c:v>
                </c:pt>
                <c:pt idx="769">
                  <c:v>55.395619918551098</c:v>
                </c:pt>
                <c:pt idx="770">
                  <c:v>53.275450010790898</c:v>
                </c:pt>
                <c:pt idx="771">
                  <c:v>53.275449999999999</c:v>
                </c:pt>
                <c:pt idx="772">
                  <c:v>53.485219872260998</c:v>
                </c:pt>
                <c:pt idx="773">
                  <c:v>50.774362616647501</c:v>
                </c:pt>
                <c:pt idx="774">
                  <c:v>50.343703257295097</c:v>
                </c:pt>
                <c:pt idx="775">
                  <c:v>51.6537865122474</c:v>
                </c:pt>
                <c:pt idx="776">
                  <c:v>53.430642677548803</c:v>
                </c:pt>
                <c:pt idx="777">
                  <c:v>52.342683479926897</c:v>
                </c:pt>
                <c:pt idx="778">
                  <c:v>53.156373286538098</c:v>
                </c:pt>
                <c:pt idx="779">
                  <c:v>49.315095126243797</c:v>
                </c:pt>
                <c:pt idx="780">
                  <c:v>49.315094999999999</c:v>
                </c:pt>
                <c:pt idx="781">
                  <c:v>50.746247101268203</c:v>
                </c:pt>
                <c:pt idx="782">
                  <c:v>50.759582617901202</c:v>
                </c:pt>
                <c:pt idx="783">
                  <c:v>50.209612473587903</c:v>
                </c:pt>
                <c:pt idx="784">
                  <c:v>52.125083746099101</c:v>
                </c:pt>
                <c:pt idx="785">
                  <c:v>48.256240178216203</c:v>
                </c:pt>
                <c:pt idx="786">
                  <c:v>50.042182376699401</c:v>
                </c:pt>
                <c:pt idx="787">
                  <c:v>50.230200433386898</c:v>
                </c:pt>
                <c:pt idx="788">
                  <c:v>50.230200000000004</c:v>
                </c:pt>
                <c:pt idx="789">
                  <c:v>50.859859339918202</c:v>
                </c:pt>
                <c:pt idx="790">
                  <c:v>51.658485117171999</c:v>
                </c:pt>
                <c:pt idx="791">
                  <c:v>51.270283208591501</c:v>
                </c:pt>
                <c:pt idx="792">
                  <c:v>50.987371598636301</c:v>
                </c:pt>
                <c:pt idx="793">
                  <c:v>50.537521964125801</c:v>
                </c:pt>
                <c:pt idx="794">
                  <c:v>50.801135027623801</c:v>
                </c:pt>
                <c:pt idx="795">
                  <c:v>51.517057656856402</c:v>
                </c:pt>
                <c:pt idx="796">
                  <c:v>52.365019698601799</c:v>
                </c:pt>
                <c:pt idx="797">
                  <c:v>52.365020000000001</c:v>
                </c:pt>
                <c:pt idx="798">
                  <c:v>51.680542590300902</c:v>
                </c:pt>
                <c:pt idx="799">
                  <c:v>51.680230279059899</c:v>
                </c:pt>
                <c:pt idx="800">
                  <c:v>51.607830693890698</c:v>
                </c:pt>
                <c:pt idx="801">
                  <c:v>50.117786902984101</c:v>
                </c:pt>
                <c:pt idx="802">
                  <c:v>50.362161781056102</c:v>
                </c:pt>
                <c:pt idx="803">
                  <c:v>51.043213920574303</c:v>
                </c:pt>
                <c:pt idx="804">
                  <c:v>50.164526531669303</c:v>
                </c:pt>
                <c:pt idx="805">
                  <c:v>50.164527</c:v>
                </c:pt>
                <c:pt idx="806">
                  <c:v>49.9905260033769</c:v>
                </c:pt>
                <c:pt idx="807">
                  <c:v>50.301928190707599</c:v>
                </c:pt>
                <c:pt idx="808">
                  <c:v>52.272443485810903</c:v>
                </c:pt>
                <c:pt idx="809">
                  <c:v>48.664330994062297</c:v>
                </c:pt>
                <c:pt idx="810">
                  <c:v>50.003114960322897</c:v>
                </c:pt>
                <c:pt idx="811">
                  <c:v>51.861062833086699</c:v>
                </c:pt>
                <c:pt idx="812">
                  <c:v>48.832883319948799</c:v>
                </c:pt>
                <c:pt idx="813">
                  <c:v>51.605656491565597</c:v>
                </c:pt>
                <c:pt idx="814">
                  <c:v>51.605656000000003</c:v>
                </c:pt>
                <c:pt idx="815">
                  <c:v>49.438066411888201</c:v>
                </c:pt>
                <c:pt idx="816">
                  <c:v>48.3622568112077</c:v>
                </c:pt>
                <c:pt idx="817">
                  <c:v>50.839098958271499</c:v>
                </c:pt>
                <c:pt idx="818">
                  <c:v>50.035471925606998</c:v>
                </c:pt>
                <c:pt idx="819">
                  <c:v>50.830539124306398</c:v>
                </c:pt>
                <c:pt idx="820">
                  <c:v>51.865014666251398</c:v>
                </c:pt>
                <c:pt idx="821">
                  <c:v>51.943814843439199</c:v>
                </c:pt>
                <c:pt idx="822">
                  <c:v>51.943815000000001</c:v>
                </c:pt>
                <c:pt idx="823">
                  <c:v>50.050333824954002</c:v>
                </c:pt>
                <c:pt idx="824">
                  <c:v>50.023560495839703</c:v>
                </c:pt>
                <c:pt idx="825">
                  <c:v>52.097023434302798</c:v>
                </c:pt>
                <c:pt idx="826">
                  <c:v>50.301778413533597</c:v>
                </c:pt>
                <c:pt idx="827">
                  <c:v>50.8219406350348</c:v>
                </c:pt>
                <c:pt idx="828">
                  <c:v>50.629824825610598</c:v>
                </c:pt>
                <c:pt idx="829">
                  <c:v>51.7368010313048</c:v>
                </c:pt>
                <c:pt idx="830">
                  <c:v>51.852113477651699</c:v>
                </c:pt>
                <c:pt idx="831">
                  <c:v>51.852113000000003</c:v>
                </c:pt>
                <c:pt idx="832">
                  <c:v>51.852113000000003</c:v>
                </c:pt>
                <c:pt idx="833">
                  <c:v>51.852113000000003</c:v>
                </c:pt>
                <c:pt idx="834">
                  <c:v>51.852113000000003</c:v>
                </c:pt>
                <c:pt idx="835">
                  <c:v>51.852113000000003</c:v>
                </c:pt>
                <c:pt idx="836">
                  <c:v>51.852113000000003</c:v>
                </c:pt>
                <c:pt idx="837">
                  <c:v>51.852113000000003</c:v>
                </c:pt>
                <c:pt idx="838">
                  <c:v>27.232086992666499</c:v>
                </c:pt>
                <c:pt idx="839">
                  <c:v>33.738349987185401</c:v>
                </c:pt>
                <c:pt idx="840">
                  <c:v>37.0794624033676</c:v>
                </c:pt>
                <c:pt idx="841">
                  <c:v>37.149746786024402</c:v>
                </c:pt>
                <c:pt idx="842">
                  <c:v>37.149746999999998</c:v>
                </c:pt>
                <c:pt idx="843">
                  <c:v>37.7928832654882</c:v>
                </c:pt>
                <c:pt idx="844">
                  <c:v>42.651173771876699</c:v>
                </c:pt>
                <c:pt idx="845">
                  <c:v>42.952220541603602</c:v>
                </c:pt>
                <c:pt idx="846">
                  <c:v>43.1696945136975</c:v>
                </c:pt>
                <c:pt idx="847">
                  <c:v>43.1236684459533</c:v>
                </c:pt>
                <c:pt idx="848">
                  <c:v>43.370050719640297</c:v>
                </c:pt>
                <c:pt idx="849">
                  <c:v>44.228224340851398</c:v>
                </c:pt>
                <c:pt idx="850">
                  <c:v>44.875772022636802</c:v>
                </c:pt>
                <c:pt idx="851">
                  <c:v>44.875771999999998</c:v>
                </c:pt>
                <c:pt idx="852">
                  <c:v>47.964690598038899</c:v>
                </c:pt>
                <c:pt idx="853">
                  <c:v>45.082135944671599</c:v>
                </c:pt>
                <c:pt idx="854">
                  <c:v>48.870238543861099</c:v>
                </c:pt>
                <c:pt idx="855">
                  <c:v>47.656991948418302</c:v>
                </c:pt>
                <c:pt idx="856">
                  <c:v>46.862391437307402</c:v>
                </c:pt>
                <c:pt idx="857">
                  <c:v>47.684746483933999</c:v>
                </c:pt>
                <c:pt idx="858">
                  <c:v>48.505700927458399</c:v>
                </c:pt>
                <c:pt idx="859">
                  <c:v>48.505701000000002</c:v>
                </c:pt>
                <c:pt idx="860">
                  <c:v>48.1567945390495</c:v>
                </c:pt>
                <c:pt idx="861">
                  <c:v>47.4243246022383</c:v>
                </c:pt>
                <c:pt idx="862">
                  <c:v>47.904304344416801</c:v>
                </c:pt>
                <c:pt idx="863">
                  <c:v>49.289758814847801</c:v>
                </c:pt>
                <c:pt idx="864">
                  <c:v>48.433968033314102</c:v>
                </c:pt>
                <c:pt idx="865">
                  <c:v>46.952494599337399</c:v>
                </c:pt>
                <c:pt idx="866">
                  <c:v>49.173205850185397</c:v>
                </c:pt>
                <c:pt idx="867">
                  <c:v>49.606151286467401</c:v>
                </c:pt>
                <c:pt idx="868">
                  <c:v>48.895321147426202</c:v>
                </c:pt>
                <c:pt idx="869">
                  <c:v>47.973470032952903</c:v>
                </c:pt>
                <c:pt idx="870">
                  <c:v>49.261058317022503</c:v>
                </c:pt>
                <c:pt idx="871">
                  <c:v>48.425438004644299</c:v>
                </c:pt>
                <c:pt idx="872">
                  <c:v>49.804211746262901</c:v>
                </c:pt>
                <c:pt idx="873">
                  <c:v>49.068388940245697</c:v>
                </c:pt>
                <c:pt idx="874">
                  <c:v>50.700451490863401</c:v>
                </c:pt>
                <c:pt idx="875">
                  <c:v>50.700451000000001</c:v>
                </c:pt>
                <c:pt idx="876">
                  <c:v>48.537655125645003</c:v>
                </c:pt>
                <c:pt idx="877">
                  <c:v>50.063404189238298</c:v>
                </c:pt>
                <c:pt idx="878">
                  <c:v>49.251421662031298</c:v>
                </c:pt>
                <c:pt idx="879">
                  <c:v>51.869142065010799</c:v>
                </c:pt>
                <c:pt idx="880">
                  <c:v>47.118589355016297</c:v>
                </c:pt>
                <c:pt idx="881">
                  <c:v>50.584485876795497</c:v>
                </c:pt>
                <c:pt idx="882">
                  <c:v>49.101991707441698</c:v>
                </c:pt>
                <c:pt idx="883">
                  <c:v>48.689718097721801</c:v>
                </c:pt>
                <c:pt idx="884">
                  <c:v>48.689717999999999</c:v>
                </c:pt>
                <c:pt idx="885">
                  <c:v>50.946506411141598</c:v>
                </c:pt>
                <c:pt idx="886">
                  <c:v>49.5613389822987</c:v>
                </c:pt>
                <c:pt idx="887">
                  <c:v>48.330827269230298</c:v>
                </c:pt>
                <c:pt idx="888">
                  <c:v>49.905055428882299</c:v>
                </c:pt>
                <c:pt idx="889">
                  <c:v>48.7401526001604</c:v>
                </c:pt>
                <c:pt idx="890">
                  <c:v>49.358783026228402</c:v>
                </c:pt>
                <c:pt idx="891">
                  <c:v>48.731981733136699</c:v>
                </c:pt>
                <c:pt idx="892">
                  <c:v>48.731982000000002</c:v>
                </c:pt>
                <c:pt idx="893">
                  <c:v>49.483864590621501</c:v>
                </c:pt>
                <c:pt idx="894">
                  <c:v>50.896044162144499</c:v>
                </c:pt>
                <c:pt idx="895">
                  <c:v>48.838740661911501</c:v>
                </c:pt>
                <c:pt idx="896">
                  <c:v>48.464850572408302</c:v>
                </c:pt>
                <c:pt idx="897">
                  <c:v>49.793557407781101</c:v>
                </c:pt>
                <c:pt idx="898">
                  <c:v>49.497388351599199</c:v>
                </c:pt>
                <c:pt idx="899">
                  <c:v>50.345865067669799</c:v>
                </c:pt>
                <c:pt idx="900">
                  <c:v>50.710637888715702</c:v>
                </c:pt>
                <c:pt idx="901">
                  <c:v>50.710638000000003</c:v>
                </c:pt>
                <c:pt idx="902">
                  <c:v>50.285144466035298</c:v>
                </c:pt>
                <c:pt idx="903">
                  <c:v>49.056918980645897</c:v>
                </c:pt>
                <c:pt idx="904">
                  <c:v>47.935585197776703</c:v>
                </c:pt>
                <c:pt idx="905">
                  <c:v>49.184344061172602</c:v>
                </c:pt>
                <c:pt idx="906">
                  <c:v>48.420952821366903</c:v>
                </c:pt>
                <c:pt idx="907">
                  <c:v>49.2696285444827</c:v>
                </c:pt>
                <c:pt idx="908">
                  <c:v>49.851602885182203</c:v>
                </c:pt>
                <c:pt idx="909">
                  <c:v>49.851602999999997</c:v>
                </c:pt>
                <c:pt idx="910">
                  <c:v>48.236239533186897</c:v>
                </c:pt>
                <c:pt idx="911">
                  <c:v>48.760440888967103</c:v>
                </c:pt>
                <c:pt idx="912">
                  <c:v>47.770345247115202</c:v>
                </c:pt>
                <c:pt idx="913">
                  <c:v>48.380614091507198</c:v>
                </c:pt>
                <c:pt idx="914">
                  <c:v>50.057751436641297</c:v>
                </c:pt>
                <c:pt idx="915">
                  <c:v>49.695089909394</c:v>
                </c:pt>
                <c:pt idx="916">
                  <c:v>51.044310003057902</c:v>
                </c:pt>
                <c:pt idx="917">
                  <c:v>51.044310000000003</c:v>
                </c:pt>
                <c:pt idx="918">
                  <c:v>48.966097312889197</c:v>
                </c:pt>
                <c:pt idx="919">
                  <c:v>49.222512201747698</c:v>
                </c:pt>
                <c:pt idx="920">
                  <c:v>49.181928821029999</c:v>
                </c:pt>
                <c:pt idx="921">
                  <c:v>50.210189326179403</c:v>
                </c:pt>
                <c:pt idx="922">
                  <c:v>50.288601311970901</c:v>
                </c:pt>
                <c:pt idx="923">
                  <c:v>51.197989174243403</c:v>
                </c:pt>
                <c:pt idx="924">
                  <c:v>49.681670721496097</c:v>
                </c:pt>
                <c:pt idx="925">
                  <c:v>47.911262895774001</c:v>
                </c:pt>
                <c:pt idx="926">
                  <c:v>47.911262999999998</c:v>
                </c:pt>
                <c:pt idx="927">
                  <c:v>50.539004350988499</c:v>
                </c:pt>
                <c:pt idx="928">
                  <c:v>49.3335969365518</c:v>
                </c:pt>
                <c:pt idx="929">
                  <c:v>51.914715253368499</c:v>
                </c:pt>
                <c:pt idx="930">
                  <c:v>49.174464541660399</c:v>
                </c:pt>
                <c:pt idx="931">
                  <c:v>51.585344024565998</c:v>
                </c:pt>
                <c:pt idx="932">
                  <c:v>51.274374941724297</c:v>
                </c:pt>
                <c:pt idx="933">
                  <c:v>50.716735399901999</c:v>
                </c:pt>
                <c:pt idx="934">
                  <c:v>50.716735</c:v>
                </c:pt>
                <c:pt idx="935">
                  <c:v>51.901981207068197</c:v>
                </c:pt>
                <c:pt idx="936">
                  <c:v>50.763182818876999</c:v>
                </c:pt>
                <c:pt idx="937">
                  <c:v>50.442577287387202</c:v>
                </c:pt>
                <c:pt idx="938">
                  <c:v>50.762547249726403</c:v>
                </c:pt>
                <c:pt idx="939">
                  <c:v>49.568352890777398</c:v>
                </c:pt>
                <c:pt idx="940">
                  <c:v>51.902015765145002</c:v>
                </c:pt>
                <c:pt idx="941">
                  <c:v>53.159952625065998</c:v>
                </c:pt>
                <c:pt idx="942">
                  <c:v>50.292811792894703</c:v>
                </c:pt>
                <c:pt idx="943">
                  <c:v>50.292811999999998</c:v>
                </c:pt>
                <c:pt idx="944">
                  <c:v>51.914193990041802</c:v>
                </c:pt>
                <c:pt idx="945">
                  <c:v>55.181638731676003</c:v>
                </c:pt>
                <c:pt idx="946">
                  <c:v>53.308789287338698</c:v>
                </c:pt>
                <c:pt idx="947">
                  <c:v>51.786634455456401</c:v>
                </c:pt>
                <c:pt idx="948">
                  <c:v>54.134353609169402</c:v>
                </c:pt>
                <c:pt idx="949">
                  <c:v>53.039935958097701</c:v>
                </c:pt>
                <c:pt idx="950">
                  <c:v>49.962498709538103</c:v>
                </c:pt>
                <c:pt idx="951">
                  <c:v>49.962499000000001</c:v>
                </c:pt>
                <c:pt idx="952">
                  <c:v>52.696218068155702</c:v>
                </c:pt>
                <c:pt idx="953">
                  <c:v>51.802280113436403</c:v>
                </c:pt>
                <c:pt idx="954">
                  <c:v>51.766395238909702</c:v>
                </c:pt>
                <c:pt idx="955">
                  <c:v>55.934582809879799</c:v>
                </c:pt>
                <c:pt idx="956">
                  <c:v>50.854143039758704</c:v>
                </c:pt>
                <c:pt idx="957">
                  <c:v>51.9155060321078</c:v>
                </c:pt>
                <c:pt idx="958">
                  <c:v>49.006824015885897</c:v>
                </c:pt>
                <c:pt idx="959">
                  <c:v>50.963608974653297</c:v>
                </c:pt>
                <c:pt idx="960">
                  <c:v>50.963608999999998</c:v>
                </c:pt>
                <c:pt idx="961">
                  <c:v>52.251229575318703</c:v>
                </c:pt>
                <c:pt idx="962">
                  <c:v>50.324175656230103</c:v>
                </c:pt>
                <c:pt idx="963">
                  <c:v>52.316321434144697</c:v>
                </c:pt>
                <c:pt idx="964">
                  <c:v>51.415818849716104</c:v>
                </c:pt>
                <c:pt idx="965">
                  <c:v>53.193986600253503</c:v>
                </c:pt>
                <c:pt idx="966">
                  <c:v>52.711347460233497</c:v>
                </c:pt>
                <c:pt idx="967">
                  <c:v>50.470713982446597</c:v>
                </c:pt>
                <c:pt idx="968">
                  <c:v>50.470714000000001</c:v>
                </c:pt>
                <c:pt idx="969">
                  <c:v>52.845913358408502</c:v>
                </c:pt>
                <c:pt idx="970">
                  <c:v>50.372072371304697</c:v>
                </c:pt>
                <c:pt idx="971">
                  <c:v>50.680755600876097</c:v>
                </c:pt>
                <c:pt idx="972">
                  <c:v>50.413440464084097</c:v>
                </c:pt>
                <c:pt idx="973">
                  <c:v>50.805212350383897</c:v>
                </c:pt>
                <c:pt idx="974">
                  <c:v>51.159211971119198</c:v>
                </c:pt>
                <c:pt idx="975">
                  <c:v>49.490392910832199</c:v>
                </c:pt>
                <c:pt idx="976">
                  <c:v>50.656281784208602</c:v>
                </c:pt>
                <c:pt idx="977">
                  <c:v>50.656281999999997</c:v>
                </c:pt>
                <c:pt idx="978">
                  <c:v>51.6575403604296</c:v>
                </c:pt>
                <c:pt idx="979">
                  <c:v>52.941282023680003</c:v>
                </c:pt>
                <c:pt idx="980">
                  <c:v>52.034407786210998</c:v>
                </c:pt>
                <c:pt idx="981">
                  <c:v>49.570456044186002</c:v>
                </c:pt>
                <c:pt idx="982">
                  <c:v>50.089629642954598</c:v>
                </c:pt>
                <c:pt idx="983">
                  <c:v>51.079443267587301</c:v>
                </c:pt>
                <c:pt idx="984">
                  <c:v>50.165125259799403</c:v>
                </c:pt>
                <c:pt idx="985">
                  <c:v>50.165125000000003</c:v>
                </c:pt>
                <c:pt idx="986">
                  <c:v>48.309340346825998</c:v>
                </c:pt>
                <c:pt idx="987">
                  <c:v>52.123964128294197</c:v>
                </c:pt>
                <c:pt idx="988">
                  <c:v>49.918649154906902</c:v>
                </c:pt>
                <c:pt idx="989">
                  <c:v>49.861834339096397</c:v>
                </c:pt>
                <c:pt idx="990">
                  <c:v>48.7904255560358</c:v>
                </c:pt>
                <c:pt idx="991">
                  <c:v>48.265693467426502</c:v>
                </c:pt>
                <c:pt idx="992">
                  <c:v>49.979327638070899</c:v>
                </c:pt>
                <c:pt idx="993">
                  <c:v>49.337159486633098</c:v>
                </c:pt>
                <c:pt idx="994">
                  <c:v>49.337159</c:v>
                </c:pt>
                <c:pt idx="995">
                  <c:v>50.437023675609602</c:v>
                </c:pt>
                <c:pt idx="996">
                  <c:v>48.712618458043103</c:v>
                </c:pt>
                <c:pt idx="997">
                  <c:v>50.048651146741399</c:v>
                </c:pt>
                <c:pt idx="998">
                  <c:v>48.091233534585299</c:v>
                </c:pt>
                <c:pt idx="999">
                  <c:v>50.144350496196701</c:v>
                </c:pt>
                <c:pt idx="1000">
                  <c:v>49.290116385654102</c:v>
                </c:pt>
                <c:pt idx="1001">
                  <c:v>50.102273141248702</c:v>
                </c:pt>
                <c:pt idx="1002">
                  <c:v>50.102272999999997</c:v>
                </c:pt>
                <c:pt idx="1003">
                  <c:v>51.956524338582902</c:v>
                </c:pt>
                <c:pt idx="1004">
                  <c:v>51.2369309699883</c:v>
                </c:pt>
                <c:pt idx="1005">
                  <c:v>50.8803132823436</c:v>
                </c:pt>
                <c:pt idx="1006">
                  <c:v>54.974968206342801</c:v>
                </c:pt>
                <c:pt idx="1007">
                  <c:v>53.402787052619701</c:v>
                </c:pt>
                <c:pt idx="1008">
                  <c:v>52.707180858358299</c:v>
                </c:pt>
                <c:pt idx="1009">
                  <c:v>51.030221402268097</c:v>
                </c:pt>
                <c:pt idx="1010">
                  <c:v>51.030220999999997</c:v>
                </c:pt>
                <c:pt idx="1011">
                  <c:v>50.948063836416999</c:v>
                </c:pt>
                <c:pt idx="1012">
                  <c:v>52.726341902399902</c:v>
                </c:pt>
                <c:pt idx="1013">
                  <c:v>54.697395390606403</c:v>
                </c:pt>
                <c:pt idx="1014">
                  <c:v>53.156167714704402</c:v>
                </c:pt>
                <c:pt idx="1015">
                  <c:v>50.8402614586917</c:v>
                </c:pt>
                <c:pt idx="1016">
                  <c:v>50.987522498813298</c:v>
                </c:pt>
                <c:pt idx="1017">
                  <c:v>51.693553161016197</c:v>
                </c:pt>
                <c:pt idx="1018">
                  <c:v>50.861663047256499</c:v>
                </c:pt>
                <c:pt idx="1019">
                  <c:v>50.861663</c:v>
                </c:pt>
                <c:pt idx="1020">
                  <c:v>49.351606887880898</c:v>
                </c:pt>
                <c:pt idx="1021">
                  <c:v>51.193860123102503</c:v>
                </c:pt>
                <c:pt idx="1022">
                  <c:v>49.6388734818158</c:v>
                </c:pt>
                <c:pt idx="1023">
                  <c:v>51.561720872652998</c:v>
                </c:pt>
                <c:pt idx="1024">
                  <c:v>51.576082906721602</c:v>
                </c:pt>
                <c:pt idx="1025">
                  <c:v>50.295132338022498</c:v>
                </c:pt>
                <c:pt idx="1026">
                  <c:v>51.064207801061499</c:v>
                </c:pt>
                <c:pt idx="1027">
                  <c:v>51.064208000000001</c:v>
                </c:pt>
                <c:pt idx="1028">
                  <c:v>53.1600162724258</c:v>
                </c:pt>
                <c:pt idx="1029">
                  <c:v>50.568199860962899</c:v>
                </c:pt>
                <c:pt idx="1030">
                  <c:v>51.393541778815603</c:v>
                </c:pt>
                <c:pt idx="1031">
                  <c:v>52.038909830820799</c:v>
                </c:pt>
                <c:pt idx="1032">
                  <c:v>51.597431767089297</c:v>
                </c:pt>
                <c:pt idx="1033">
                  <c:v>49.739400578779097</c:v>
                </c:pt>
                <c:pt idx="1034">
                  <c:v>51.756692203164697</c:v>
                </c:pt>
                <c:pt idx="1035">
                  <c:v>51.2211836561155</c:v>
                </c:pt>
                <c:pt idx="1036">
                  <c:v>51.221184000000001</c:v>
                </c:pt>
                <c:pt idx="1037">
                  <c:v>51.591984308844701</c:v>
                </c:pt>
                <c:pt idx="1038">
                  <c:v>49.732618842917098</c:v>
                </c:pt>
                <c:pt idx="1039">
                  <c:v>49.838675962835801</c:v>
                </c:pt>
                <c:pt idx="1040">
                  <c:v>49.882565951189498</c:v>
                </c:pt>
                <c:pt idx="1041">
                  <c:v>52.931660558747403</c:v>
                </c:pt>
                <c:pt idx="1042">
                  <c:v>51.274656051558303</c:v>
                </c:pt>
                <c:pt idx="1043">
                  <c:v>52.165237160701203</c:v>
                </c:pt>
                <c:pt idx="1044">
                  <c:v>52.165236999999998</c:v>
                </c:pt>
                <c:pt idx="1045">
                  <c:v>51.029214122372302</c:v>
                </c:pt>
                <c:pt idx="1046">
                  <c:v>51.496903018483899</c:v>
                </c:pt>
                <c:pt idx="1047">
                  <c:v>50.912991918450601</c:v>
                </c:pt>
                <c:pt idx="1048">
                  <c:v>51.567125792670602</c:v>
                </c:pt>
                <c:pt idx="1049">
                  <c:v>52.726309694238402</c:v>
                </c:pt>
                <c:pt idx="1050">
                  <c:v>50.6133292746499</c:v>
                </c:pt>
                <c:pt idx="1051">
                  <c:v>50.677548813618898</c:v>
                </c:pt>
                <c:pt idx="1052">
                  <c:v>50.1598410969005</c:v>
                </c:pt>
                <c:pt idx="1053">
                  <c:v>50.159841</c:v>
                </c:pt>
                <c:pt idx="1054">
                  <c:v>51.0924145144009</c:v>
                </c:pt>
                <c:pt idx="1055">
                  <c:v>51.573237513545799</c:v>
                </c:pt>
                <c:pt idx="1056">
                  <c:v>51.111284457777202</c:v>
                </c:pt>
                <c:pt idx="1057">
                  <c:v>51.453174329363499</c:v>
                </c:pt>
                <c:pt idx="1058">
                  <c:v>51.366806934558099</c:v>
                </c:pt>
                <c:pt idx="1059">
                  <c:v>50.318783999634498</c:v>
                </c:pt>
                <c:pt idx="1060">
                  <c:v>50.179248952394701</c:v>
                </c:pt>
                <c:pt idx="1061">
                  <c:v>50.179248999999999</c:v>
                </c:pt>
                <c:pt idx="1062">
                  <c:v>50.4352883579391</c:v>
                </c:pt>
                <c:pt idx="1063">
                  <c:v>51.206921206306298</c:v>
                </c:pt>
                <c:pt idx="1064">
                  <c:v>54.120197860181399</c:v>
                </c:pt>
                <c:pt idx="1065">
                  <c:v>51.3669601756418</c:v>
                </c:pt>
                <c:pt idx="1066">
                  <c:v>53.011903669073199</c:v>
                </c:pt>
                <c:pt idx="1067">
                  <c:v>52.306985679504699</c:v>
                </c:pt>
                <c:pt idx="1068">
                  <c:v>51.293787735699603</c:v>
                </c:pt>
                <c:pt idx="1069">
                  <c:v>51.065948223849198</c:v>
                </c:pt>
                <c:pt idx="1070">
                  <c:v>52.037526336858498</c:v>
                </c:pt>
                <c:pt idx="1071">
                  <c:v>50.8788869204026</c:v>
                </c:pt>
                <c:pt idx="1072">
                  <c:v>50.339329462293698</c:v>
                </c:pt>
                <c:pt idx="1073">
                  <c:v>50.424115353493796</c:v>
                </c:pt>
                <c:pt idx="1074">
                  <c:v>49.302065719172099</c:v>
                </c:pt>
                <c:pt idx="1075">
                  <c:v>49.902227076657198</c:v>
                </c:pt>
                <c:pt idx="1076">
                  <c:v>52.052770818865604</c:v>
                </c:pt>
                <c:pt idx="1077">
                  <c:v>52.052771</c:v>
                </c:pt>
                <c:pt idx="1078">
                  <c:v>50.213619484833004</c:v>
                </c:pt>
                <c:pt idx="1079">
                  <c:v>51.3903901712916</c:v>
                </c:pt>
                <c:pt idx="1080">
                  <c:v>50.016470154300301</c:v>
                </c:pt>
                <c:pt idx="1081">
                  <c:v>49.697869076932399</c:v>
                </c:pt>
                <c:pt idx="1082">
                  <c:v>51.308158624271499</c:v>
                </c:pt>
                <c:pt idx="1083">
                  <c:v>49.939333794226201</c:v>
                </c:pt>
                <c:pt idx="1084">
                  <c:v>50.135728367294199</c:v>
                </c:pt>
                <c:pt idx="1085">
                  <c:v>50.135728</c:v>
                </c:pt>
                <c:pt idx="1086">
                  <c:v>49.570443283918102</c:v>
                </c:pt>
                <c:pt idx="1087">
                  <c:v>49.917504202667899</c:v>
                </c:pt>
                <c:pt idx="1088">
                  <c:v>50.040659512576298</c:v>
                </c:pt>
                <c:pt idx="1089">
                  <c:v>48.557386987526201</c:v>
                </c:pt>
                <c:pt idx="1090">
                  <c:v>49.529873783489101</c:v>
                </c:pt>
                <c:pt idx="1091">
                  <c:v>49.453895128888199</c:v>
                </c:pt>
                <c:pt idx="1092">
                  <c:v>49.981578627079003</c:v>
                </c:pt>
                <c:pt idx="1093">
                  <c:v>49.2983491243779</c:v>
                </c:pt>
                <c:pt idx="1094">
                  <c:v>49.071866877145403</c:v>
                </c:pt>
                <c:pt idx="1095">
                  <c:v>51.622605669124802</c:v>
                </c:pt>
                <c:pt idx="1096">
                  <c:v>50.689477202450597</c:v>
                </c:pt>
                <c:pt idx="1097">
                  <c:v>49.457584642142798</c:v>
                </c:pt>
                <c:pt idx="1098">
                  <c:v>51.410183241930802</c:v>
                </c:pt>
                <c:pt idx="1099">
                  <c:v>48.893205987609797</c:v>
                </c:pt>
                <c:pt idx="1100">
                  <c:v>49.749003933773203</c:v>
                </c:pt>
                <c:pt idx="1101">
                  <c:v>49.749003999999999</c:v>
                </c:pt>
                <c:pt idx="1102">
                  <c:v>50.776581496050298</c:v>
                </c:pt>
                <c:pt idx="1103">
                  <c:v>48.918998395396699</c:v>
                </c:pt>
                <c:pt idx="1104">
                  <c:v>50.200647762281399</c:v>
                </c:pt>
                <c:pt idx="1105">
                  <c:v>50.648795604506802</c:v>
                </c:pt>
                <c:pt idx="1106">
                  <c:v>49.895539559199101</c:v>
                </c:pt>
                <c:pt idx="1107">
                  <c:v>50.589111697701398</c:v>
                </c:pt>
                <c:pt idx="1108">
                  <c:v>49.321850065026801</c:v>
                </c:pt>
                <c:pt idx="1109">
                  <c:v>49.429281165363903</c:v>
                </c:pt>
                <c:pt idx="1110">
                  <c:v>49.429281000000003</c:v>
                </c:pt>
                <c:pt idx="1111">
                  <c:v>49.423672242773499</c:v>
                </c:pt>
                <c:pt idx="1112">
                  <c:v>51.336167233192803</c:v>
                </c:pt>
                <c:pt idx="1113">
                  <c:v>49.877464016693096</c:v>
                </c:pt>
                <c:pt idx="1114">
                  <c:v>50.933805807908897</c:v>
                </c:pt>
                <c:pt idx="1115">
                  <c:v>51.125209064894399</c:v>
                </c:pt>
                <c:pt idx="1116">
                  <c:v>51.194152500643703</c:v>
                </c:pt>
                <c:pt idx="1117">
                  <c:v>51.143415013060597</c:v>
                </c:pt>
                <c:pt idx="1118">
                  <c:v>51.143414999999997</c:v>
                </c:pt>
                <c:pt idx="1119">
                  <c:v>48.536263377767703</c:v>
                </c:pt>
                <c:pt idx="1120">
                  <c:v>50.3985346294373</c:v>
                </c:pt>
                <c:pt idx="1121">
                  <c:v>51.979992966346003</c:v>
                </c:pt>
                <c:pt idx="1122">
                  <c:v>51.565610150473098</c:v>
                </c:pt>
                <c:pt idx="1123">
                  <c:v>52.337555828964</c:v>
                </c:pt>
                <c:pt idx="1124">
                  <c:v>49.961173794600299</c:v>
                </c:pt>
                <c:pt idx="1125">
                  <c:v>52.353098581730002</c:v>
                </c:pt>
                <c:pt idx="1126">
                  <c:v>52.057463145666198</c:v>
                </c:pt>
                <c:pt idx="1127">
                  <c:v>52.057462999999998</c:v>
                </c:pt>
                <c:pt idx="1128">
                  <c:v>48.712871894839701</c:v>
                </c:pt>
                <c:pt idx="1129">
                  <c:v>49.2192156092677</c:v>
                </c:pt>
                <c:pt idx="1130">
                  <c:v>49.538697159892202</c:v>
                </c:pt>
                <c:pt idx="1131">
                  <c:v>48.778044315156002</c:v>
                </c:pt>
                <c:pt idx="1132">
                  <c:v>51.961603730803098</c:v>
                </c:pt>
                <c:pt idx="1133">
                  <c:v>49.3161031617121</c:v>
                </c:pt>
                <c:pt idx="1134">
                  <c:v>52.027911682747302</c:v>
                </c:pt>
                <c:pt idx="1135">
                  <c:v>52.027912000000001</c:v>
                </c:pt>
                <c:pt idx="1136">
                  <c:v>51.381295785950201</c:v>
                </c:pt>
                <c:pt idx="1137">
                  <c:v>50.345561238037497</c:v>
                </c:pt>
                <c:pt idx="1138">
                  <c:v>49.488125049863697</c:v>
                </c:pt>
                <c:pt idx="1139">
                  <c:v>52.069582615680702</c:v>
                </c:pt>
                <c:pt idx="1140">
                  <c:v>50.3858265425661</c:v>
                </c:pt>
                <c:pt idx="1141">
                  <c:v>50.600252507263498</c:v>
                </c:pt>
                <c:pt idx="1142">
                  <c:v>50.090605372437203</c:v>
                </c:pt>
                <c:pt idx="1143">
                  <c:v>52.237728377447397</c:v>
                </c:pt>
                <c:pt idx="1144">
                  <c:v>50.090604999999996</c:v>
                </c:pt>
                <c:pt idx="1145">
                  <c:v>50.870392785289603</c:v>
                </c:pt>
                <c:pt idx="1146">
                  <c:v>50.660502033595797</c:v>
                </c:pt>
                <c:pt idx="1147">
                  <c:v>51.3809139597439</c:v>
                </c:pt>
                <c:pt idx="1148">
                  <c:v>46.940876545260799</c:v>
                </c:pt>
                <c:pt idx="1149">
                  <c:v>51.494789741234598</c:v>
                </c:pt>
                <c:pt idx="1150">
                  <c:v>49.106635788718897</c:v>
                </c:pt>
                <c:pt idx="1151">
                  <c:v>49.620039719476999</c:v>
                </c:pt>
                <c:pt idx="1152">
                  <c:v>49.620040000000003</c:v>
                </c:pt>
                <c:pt idx="1153">
                  <c:v>49.395294182513297</c:v>
                </c:pt>
                <c:pt idx="1154">
                  <c:v>50.987349649301201</c:v>
                </c:pt>
                <c:pt idx="1155">
                  <c:v>49.577318369574897</c:v>
                </c:pt>
                <c:pt idx="1156">
                  <c:v>51.607560999480398</c:v>
                </c:pt>
                <c:pt idx="1157">
                  <c:v>50.076151860063398</c:v>
                </c:pt>
                <c:pt idx="1158">
                  <c:v>48.274679114154203</c:v>
                </c:pt>
                <c:pt idx="1159">
                  <c:v>48.503212022620097</c:v>
                </c:pt>
                <c:pt idx="1160">
                  <c:v>49.2242722285404</c:v>
                </c:pt>
                <c:pt idx="1161">
                  <c:v>51.149997771369399</c:v>
                </c:pt>
                <c:pt idx="1162">
                  <c:v>48.600653410312397</c:v>
                </c:pt>
                <c:pt idx="1163">
                  <c:v>50.625266726342502</c:v>
                </c:pt>
                <c:pt idx="1164">
                  <c:v>49.8990909719694</c:v>
                </c:pt>
                <c:pt idx="1165">
                  <c:v>48.688140682919197</c:v>
                </c:pt>
                <c:pt idx="1166">
                  <c:v>51.280887136522203</c:v>
                </c:pt>
                <c:pt idx="1167">
                  <c:v>48.429579995540898</c:v>
                </c:pt>
                <c:pt idx="1168">
                  <c:v>48.429580000000001</c:v>
                </c:pt>
                <c:pt idx="1169">
                  <c:v>47.739841959534701</c:v>
                </c:pt>
                <c:pt idx="1170">
                  <c:v>48.692776859311998</c:v>
                </c:pt>
                <c:pt idx="1171">
                  <c:v>48.5565591887285</c:v>
                </c:pt>
                <c:pt idx="1172">
                  <c:v>48.705308029722197</c:v>
                </c:pt>
                <c:pt idx="1173">
                  <c:v>48.5595619711426</c:v>
                </c:pt>
                <c:pt idx="1174">
                  <c:v>47.973259218660303</c:v>
                </c:pt>
                <c:pt idx="1175">
                  <c:v>49.042861071634498</c:v>
                </c:pt>
                <c:pt idx="1176">
                  <c:v>49.042861000000002</c:v>
                </c:pt>
                <c:pt idx="1177">
                  <c:v>48.210327625792303</c:v>
                </c:pt>
                <c:pt idx="1178">
                  <c:v>48.451703639185901</c:v>
                </c:pt>
                <c:pt idx="1179">
                  <c:v>49.2987650073146</c:v>
                </c:pt>
                <c:pt idx="1180">
                  <c:v>49.573009482750798</c:v>
                </c:pt>
                <c:pt idx="1181">
                  <c:v>51.188813949498197</c:v>
                </c:pt>
                <c:pt idx="1182">
                  <c:v>49.445306657652601</c:v>
                </c:pt>
                <c:pt idx="1183">
                  <c:v>50.269844527094598</c:v>
                </c:pt>
                <c:pt idx="1184">
                  <c:v>48.478305728628399</c:v>
                </c:pt>
                <c:pt idx="1185">
                  <c:v>48.478306000000003</c:v>
                </c:pt>
                <c:pt idx="1186">
                  <c:v>50.696052983562701</c:v>
                </c:pt>
                <c:pt idx="1187">
                  <c:v>50.040228817977003</c:v>
                </c:pt>
                <c:pt idx="1188">
                  <c:v>49.816908507412599</c:v>
                </c:pt>
                <c:pt idx="1189">
                  <c:v>49.167736103366401</c:v>
                </c:pt>
                <c:pt idx="1190">
                  <c:v>48.361998693319897</c:v>
                </c:pt>
                <c:pt idx="1191">
                  <c:v>48.771202720289097</c:v>
                </c:pt>
                <c:pt idx="1192">
                  <c:v>50.014826510368799</c:v>
                </c:pt>
                <c:pt idx="1193">
                  <c:v>49.433046833110602</c:v>
                </c:pt>
                <c:pt idx="1194">
                  <c:v>49.433047000000002</c:v>
                </c:pt>
                <c:pt idx="1195">
                  <c:v>49.680932165758399</c:v>
                </c:pt>
                <c:pt idx="1196">
                  <c:v>50.063065076965799</c:v>
                </c:pt>
                <c:pt idx="1197">
                  <c:v>48.678972823925797</c:v>
                </c:pt>
                <c:pt idx="1198">
                  <c:v>47.944532812665003</c:v>
                </c:pt>
                <c:pt idx="1199">
                  <c:v>48.003364696396197</c:v>
                </c:pt>
                <c:pt idx="1200">
                  <c:v>48.509787865943998</c:v>
                </c:pt>
                <c:pt idx="1201">
                  <c:v>47.661864528298103</c:v>
                </c:pt>
                <c:pt idx="1202">
                  <c:v>47.661864999999999</c:v>
                </c:pt>
                <c:pt idx="1203">
                  <c:v>49.278890476156803</c:v>
                </c:pt>
                <c:pt idx="1204">
                  <c:v>47.6126383628757</c:v>
                </c:pt>
                <c:pt idx="1205">
                  <c:v>49.163846837839003</c:v>
                </c:pt>
                <c:pt idx="1206">
                  <c:v>49.231889072419001</c:v>
                </c:pt>
                <c:pt idx="1207">
                  <c:v>49.621954443019</c:v>
                </c:pt>
                <c:pt idx="1208">
                  <c:v>48.9796806186081</c:v>
                </c:pt>
                <c:pt idx="1209">
                  <c:v>45.403266067701402</c:v>
                </c:pt>
                <c:pt idx="1210">
                  <c:v>45.403266000000002</c:v>
                </c:pt>
                <c:pt idx="1211">
                  <c:v>46.668236317757803</c:v>
                </c:pt>
                <c:pt idx="1212">
                  <c:v>48.159684441138303</c:v>
                </c:pt>
                <c:pt idx="1213">
                  <c:v>48.306393046834998</c:v>
                </c:pt>
                <c:pt idx="1214">
                  <c:v>47.8587779246362</c:v>
                </c:pt>
                <c:pt idx="1215">
                  <c:v>48.199564536305097</c:v>
                </c:pt>
                <c:pt idx="1216">
                  <c:v>47.228987258838202</c:v>
                </c:pt>
                <c:pt idx="1217">
                  <c:v>48.621676591110699</c:v>
                </c:pt>
                <c:pt idx="1218">
                  <c:v>49.541694288737602</c:v>
                </c:pt>
                <c:pt idx="1219">
                  <c:v>49.541694</c:v>
                </c:pt>
                <c:pt idx="1220">
                  <c:v>48.1422736181459</c:v>
                </c:pt>
                <c:pt idx="1221">
                  <c:v>48.506488522095097</c:v>
                </c:pt>
                <c:pt idx="1222">
                  <c:v>49.537284103897001</c:v>
                </c:pt>
                <c:pt idx="1223">
                  <c:v>48.482427297792</c:v>
                </c:pt>
                <c:pt idx="1224">
                  <c:v>48.554593977664801</c:v>
                </c:pt>
                <c:pt idx="1225">
                  <c:v>49.231977152903703</c:v>
                </c:pt>
                <c:pt idx="1226">
                  <c:v>49.596774314547901</c:v>
                </c:pt>
                <c:pt idx="1227">
                  <c:v>49.596774000000003</c:v>
                </c:pt>
                <c:pt idx="1228">
                  <c:v>51.392875998190704</c:v>
                </c:pt>
                <c:pt idx="1229">
                  <c:v>49.525781901482397</c:v>
                </c:pt>
                <c:pt idx="1230">
                  <c:v>49.6216276412366</c:v>
                </c:pt>
                <c:pt idx="1231">
                  <c:v>48.612457418899801</c:v>
                </c:pt>
                <c:pt idx="1232">
                  <c:v>50.078636009336201</c:v>
                </c:pt>
                <c:pt idx="1233">
                  <c:v>50.818580321975197</c:v>
                </c:pt>
                <c:pt idx="1234">
                  <c:v>48.671366962372097</c:v>
                </c:pt>
                <c:pt idx="1235">
                  <c:v>49.0480251756073</c:v>
                </c:pt>
                <c:pt idx="1236">
                  <c:v>48.284236112307497</c:v>
                </c:pt>
                <c:pt idx="1237">
                  <c:v>50.156994656962603</c:v>
                </c:pt>
                <c:pt idx="1238">
                  <c:v>48.203907130119902</c:v>
                </c:pt>
                <c:pt idx="1239">
                  <c:v>48.774719661751803</c:v>
                </c:pt>
                <c:pt idx="1240">
                  <c:v>50.346551573847698</c:v>
                </c:pt>
                <c:pt idx="1241">
                  <c:v>49.881304102364297</c:v>
                </c:pt>
                <c:pt idx="1242">
                  <c:v>49.723216538920603</c:v>
                </c:pt>
                <c:pt idx="1243">
                  <c:v>49.723216999999998</c:v>
                </c:pt>
                <c:pt idx="1244">
                  <c:v>50.850485683365299</c:v>
                </c:pt>
                <c:pt idx="1245">
                  <c:v>50.391131652870399</c:v>
                </c:pt>
                <c:pt idx="1246">
                  <c:v>49.780944484808899</c:v>
                </c:pt>
                <c:pt idx="1247">
                  <c:v>49.780943999999998</c:v>
                </c:pt>
                <c:pt idx="1248">
                  <c:v>49.780943999999998</c:v>
                </c:pt>
                <c:pt idx="1249">
                  <c:v>49.780943999999998</c:v>
                </c:pt>
                <c:pt idx="1250">
                  <c:v>49.780943999999998</c:v>
                </c:pt>
                <c:pt idx="1251">
                  <c:v>49.780943999999998</c:v>
                </c:pt>
                <c:pt idx="1252">
                  <c:v>49.780943999999998</c:v>
                </c:pt>
                <c:pt idx="1253">
                  <c:v>28.687555822798</c:v>
                </c:pt>
                <c:pt idx="1254">
                  <c:v>33.607038896003303</c:v>
                </c:pt>
                <c:pt idx="1255">
                  <c:v>33.377717864133103</c:v>
                </c:pt>
                <c:pt idx="1256">
                  <c:v>33.377718000000002</c:v>
                </c:pt>
                <c:pt idx="1257">
                  <c:v>38.442070474585002</c:v>
                </c:pt>
                <c:pt idx="1258">
                  <c:v>39.335812924134103</c:v>
                </c:pt>
                <c:pt idx="1259">
                  <c:v>42.245699776145599</c:v>
                </c:pt>
                <c:pt idx="1260">
                  <c:v>46.327276143400098</c:v>
                </c:pt>
                <c:pt idx="1261">
                  <c:v>44.386274690756103</c:v>
                </c:pt>
                <c:pt idx="1262">
                  <c:v>46.782533588638103</c:v>
                </c:pt>
                <c:pt idx="1263">
                  <c:v>45.040506913609299</c:v>
                </c:pt>
                <c:pt idx="1264">
                  <c:v>45.040506999999998</c:v>
                </c:pt>
                <c:pt idx="1265">
                  <c:v>45.582688498774701</c:v>
                </c:pt>
                <c:pt idx="1266">
                  <c:v>44.750100861139103</c:v>
                </c:pt>
                <c:pt idx="1267">
                  <c:v>47.137209034282698</c:v>
                </c:pt>
                <c:pt idx="1268">
                  <c:v>43.149945911849102</c:v>
                </c:pt>
                <c:pt idx="1269">
                  <c:v>47.284826928282598</c:v>
                </c:pt>
                <c:pt idx="1270">
                  <c:v>47.406248299492901</c:v>
                </c:pt>
                <c:pt idx="1271">
                  <c:v>47.035705578778803</c:v>
                </c:pt>
                <c:pt idx="1272">
                  <c:v>46.780600374856803</c:v>
                </c:pt>
                <c:pt idx="1273">
                  <c:v>46.7806</c:v>
                </c:pt>
                <c:pt idx="1274">
                  <c:v>46.251178567666699</c:v>
                </c:pt>
                <c:pt idx="1275">
                  <c:v>47.382107796696701</c:v>
                </c:pt>
                <c:pt idx="1276">
                  <c:v>49.221276839959302</c:v>
                </c:pt>
                <c:pt idx="1277">
                  <c:v>48.529065337173002</c:v>
                </c:pt>
                <c:pt idx="1278">
                  <c:v>48.142114317750803</c:v>
                </c:pt>
                <c:pt idx="1279">
                  <c:v>48.791511576069396</c:v>
                </c:pt>
                <c:pt idx="1280">
                  <c:v>47.6367297260635</c:v>
                </c:pt>
                <c:pt idx="1281">
                  <c:v>47.63673</c:v>
                </c:pt>
                <c:pt idx="1282">
                  <c:v>50.001987482459903</c:v>
                </c:pt>
                <c:pt idx="1283">
                  <c:v>48.687518867911898</c:v>
                </c:pt>
                <c:pt idx="1284">
                  <c:v>49.215147796971401</c:v>
                </c:pt>
                <c:pt idx="1285">
                  <c:v>49.533413209152698</c:v>
                </c:pt>
                <c:pt idx="1286">
                  <c:v>50.2238151454928</c:v>
                </c:pt>
                <c:pt idx="1287">
                  <c:v>50.702885409320402</c:v>
                </c:pt>
                <c:pt idx="1288">
                  <c:v>51.081339102436303</c:v>
                </c:pt>
                <c:pt idx="1289">
                  <c:v>49.008348839359101</c:v>
                </c:pt>
                <c:pt idx="1290">
                  <c:v>49.008349000000003</c:v>
                </c:pt>
                <c:pt idx="1291">
                  <c:v>48.694333285038397</c:v>
                </c:pt>
                <c:pt idx="1292">
                  <c:v>49.239898990861597</c:v>
                </c:pt>
                <c:pt idx="1293">
                  <c:v>52.456132696458297</c:v>
                </c:pt>
                <c:pt idx="1294">
                  <c:v>49.692407592073302</c:v>
                </c:pt>
                <c:pt idx="1295">
                  <c:v>49.405050902190297</c:v>
                </c:pt>
                <c:pt idx="1296">
                  <c:v>49.636906221598103</c:v>
                </c:pt>
                <c:pt idx="1297">
                  <c:v>48.712607492518998</c:v>
                </c:pt>
                <c:pt idx="1298">
                  <c:v>48.712606999999998</c:v>
                </c:pt>
                <c:pt idx="1299">
                  <c:v>50.412128101763599</c:v>
                </c:pt>
                <c:pt idx="1300">
                  <c:v>53.035229777256497</c:v>
                </c:pt>
                <c:pt idx="1301">
                  <c:v>50.314323152526001</c:v>
                </c:pt>
                <c:pt idx="1302">
                  <c:v>50.377615613281797</c:v>
                </c:pt>
                <c:pt idx="1303">
                  <c:v>50.185433699201802</c:v>
                </c:pt>
                <c:pt idx="1304">
                  <c:v>49.997788315186597</c:v>
                </c:pt>
                <c:pt idx="1305">
                  <c:v>50.390316154774901</c:v>
                </c:pt>
                <c:pt idx="1306">
                  <c:v>46.963499097362103</c:v>
                </c:pt>
                <c:pt idx="1307">
                  <c:v>46.963498999999999</c:v>
                </c:pt>
                <c:pt idx="1308">
                  <c:v>48.875926842854497</c:v>
                </c:pt>
                <c:pt idx="1309">
                  <c:v>50.752857947167698</c:v>
                </c:pt>
                <c:pt idx="1310">
                  <c:v>47.901149647837599</c:v>
                </c:pt>
                <c:pt idx="1311">
                  <c:v>48.430916017847998</c:v>
                </c:pt>
                <c:pt idx="1312">
                  <c:v>50.060457570713801</c:v>
                </c:pt>
                <c:pt idx="1313">
                  <c:v>49.083444034909299</c:v>
                </c:pt>
                <c:pt idx="1314">
                  <c:v>48.958592224016598</c:v>
                </c:pt>
                <c:pt idx="1315">
                  <c:v>48.958592000000003</c:v>
                </c:pt>
                <c:pt idx="1316">
                  <c:v>47.174029346923803</c:v>
                </c:pt>
                <c:pt idx="1317">
                  <c:v>49.409319934158297</c:v>
                </c:pt>
                <c:pt idx="1318">
                  <c:v>47.602709693412002</c:v>
                </c:pt>
                <c:pt idx="1319">
                  <c:v>47.714288196081498</c:v>
                </c:pt>
                <c:pt idx="1320">
                  <c:v>47.4405881097099</c:v>
                </c:pt>
                <c:pt idx="1321">
                  <c:v>47.181158218454598</c:v>
                </c:pt>
                <c:pt idx="1322">
                  <c:v>48.089542862218501</c:v>
                </c:pt>
                <c:pt idx="1323">
                  <c:v>49.001990809090501</c:v>
                </c:pt>
                <c:pt idx="1324">
                  <c:v>49.001990999999997</c:v>
                </c:pt>
                <c:pt idx="1325">
                  <c:v>48.830344509100897</c:v>
                </c:pt>
                <c:pt idx="1326">
                  <c:v>49.743604742170803</c:v>
                </c:pt>
                <c:pt idx="1327">
                  <c:v>48.6391184434639</c:v>
                </c:pt>
                <c:pt idx="1328">
                  <c:v>50.290012570640997</c:v>
                </c:pt>
                <c:pt idx="1329">
                  <c:v>48.902855101408797</c:v>
                </c:pt>
                <c:pt idx="1330">
                  <c:v>46.135910035029902</c:v>
                </c:pt>
                <c:pt idx="1331">
                  <c:v>48.279833211266102</c:v>
                </c:pt>
                <c:pt idx="1332">
                  <c:v>48.855758691497897</c:v>
                </c:pt>
                <c:pt idx="1333">
                  <c:v>48.855758999999999</c:v>
                </c:pt>
                <c:pt idx="1334">
                  <c:v>50.036152384284101</c:v>
                </c:pt>
                <c:pt idx="1335">
                  <c:v>48.534932450094701</c:v>
                </c:pt>
                <c:pt idx="1336">
                  <c:v>48.631437815735801</c:v>
                </c:pt>
                <c:pt idx="1337">
                  <c:v>49.998011703109299</c:v>
                </c:pt>
                <c:pt idx="1338">
                  <c:v>49.924228447244403</c:v>
                </c:pt>
                <c:pt idx="1339">
                  <c:v>48.731838144929903</c:v>
                </c:pt>
                <c:pt idx="1340">
                  <c:v>48.731838000000003</c:v>
                </c:pt>
                <c:pt idx="1341">
                  <c:v>49.991008877120301</c:v>
                </c:pt>
                <c:pt idx="1342">
                  <c:v>48.537670760990899</c:v>
                </c:pt>
                <c:pt idx="1343">
                  <c:v>47.3925126146002</c:v>
                </c:pt>
                <c:pt idx="1344">
                  <c:v>48.582840411091397</c:v>
                </c:pt>
                <c:pt idx="1345">
                  <c:v>48.468995204850799</c:v>
                </c:pt>
                <c:pt idx="1346">
                  <c:v>48.873246512512999</c:v>
                </c:pt>
                <c:pt idx="1347">
                  <c:v>48.873246999999999</c:v>
                </c:pt>
                <c:pt idx="1348">
                  <c:v>46.366616968126699</c:v>
                </c:pt>
                <c:pt idx="1349">
                  <c:v>49.836977162009902</c:v>
                </c:pt>
                <c:pt idx="1350">
                  <c:v>49.274000460110699</c:v>
                </c:pt>
                <c:pt idx="1351">
                  <c:v>48.0426025476402</c:v>
                </c:pt>
                <c:pt idx="1352">
                  <c:v>48.838260425312399</c:v>
                </c:pt>
                <c:pt idx="1353">
                  <c:v>50.575719275613899</c:v>
                </c:pt>
                <c:pt idx="1354">
                  <c:v>49.464628950518801</c:v>
                </c:pt>
                <c:pt idx="1355">
                  <c:v>49.464629000000002</c:v>
                </c:pt>
                <c:pt idx="1356">
                  <c:v>49.482456174093798</c:v>
                </c:pt>
                <c:pt idx="1357">
                  <c:v>50.5160309020239</c:v>
                </c:pt>
                <c:pt idx="1358">
                  <c:v>49.401441019062098</c:v>
                </c:pt>
                <c:pt idx="1359">
                  <c:v>50.309116956569099</c:v>
                </c:pt>
                <c:pt idx="1360">
                  <c:v>49.646394525388303</c:v>
                </c:pt>
                <c:pt idx="1361">
                  <c:v>50.075074986324701</c:v>
                </c:pt>
                <c:pt idx="1362">
                  <c:v>48.893462753148903</c:v>
                </c:pt>
                <c:pt idx="1363">
                  <c:v>50.029926174739501</c:v>
                </c:pt>
                <c:pt idx="1364">
                  <c:v>50.029926000000003</c:v>
                </c:pt>
                <c:pt idx="1365">
                  <c:v>50.440176919101397</c:v>
                </c:pt>
                <c:pt idx="1366">
                  <c:v>50.207090042908597</c:v>
                </c:pt>
                <c:pt idx="1367">
                  <c:v>50.280697300934399</c:v>
                </c:pt>
                <c:pt idx="1368">
                  <c:v>48.833650351974399</c:v>
                </c:pt>
                <c:pt idx="1369">
                  <c:v>51.894886322387798</c:v>
                </c:pt>
                <c:pt idx="1370">
                  <c:v>51.404046007583403</c:v>
                </c:pt>
                <c:pt idx="1371">
                  <c:v>54.440762351947697</c:v>
                </c:pt>
                <c:pt idx="1372">
                  <c:v>54.440761999999999</c:v>
                </c:pt>
                <c:pt idx="1373">
                  <c:v>53.9969764822171</c:v>
                </c:pt>
                <c:pt idx="1374">
                  <c:v>50.749733258589202</c:v>
                </c:pt>
                <c:pt idx="1375">
                  <c:v>51.372536537445498</c:v>
                </c:pt>
                <c:pt idx="1376">
                  <c:v>50.852514799751802</c:v>
                </c:pt>
                <c:pt idx="1377">
                  <c:v>48.778832722778802</c:v>
                </c:pt>
                <c:pt idx="1378">
                  <c:v>50.131288442540502</c:v>
                </c:pt>
                <c:pt idx="1379">
                  <c:v>50.867842242398801</c:v>
                </c:pt>
                <c:pt idx="1380">
                  <c:v>50.084309109030997</c:v>
                </c:pt>
                <c:pt idx="1381">
                  <c:v>50.084308999999998</c:v>
                </c:pt>
                <c:pt idx="1382">
                  <c:v>51.859873593635903</c:v>
                </c:pt>
                <c:pt idx="1383">
                  <c:v>50.3596473679276</c:v>
                </c:pt>
                <c:pt idx="1384">
                  <c:v>50.430008549101103</c:v>
                </c:pt>
                <c:pt idx="1385">
                  <c:v>51.466127142964297</c:v>
                </c:pt>
                <c:pt idx="1386">
                  <c:v>50.789148152077502</c:v>
                </c:pt>
                <c:pt idx="1387">
                  <c:v>50.6630465038374</c:v>
                </c:pt>
                <c:pt idx="1388">
                  <c:v>50.283973491115901</c:v>
                </c:pt>
                <c:pt idx="1389">
                  <c:v>50.283973000000003</c:v>
                </c:pt>
                <c:pt idx="1390">
                  <c:v>51.965723159007098</c:v>
                </c:pt>
                <c:pt idx="1391">
                  <c:v>51.7026773278061</c:v>
                </c:pt>
                <c:pt idx="1392">
                  <c:v>52.113771243744203</c:v>
                </c:pt>
                <c:pt idx="1393">
                  <c:v>48.7661294702025</c:v>
                </c:pt>
                <c:pt idx="1394">
                  <c:v>52.586310475694098</c:v>
                </c:pt>
                <c:pt idx="1395">
                  <c:v>49.411611396706398</c:v>
                </c:pt>
                <c:pt idx="1396">
                  <c:v>49.504261715209402</c:v>
                </c:pt>
                <c:pt idx="1397">
                  <c:v>52.124612141349502</c:v>
                </c:pt>
                <c:pt idx="1398">
                  <c:v>52.124611999999999</c:v>
                </c:pt>
                <c:pt idx="1399">
                  <c:v>51.622743094372801</c:v>
                </c:pt>
                <c:pt idx="1400">
                  <c:v>52.8650854358619</c:v>
                </c:pt>
                <c:pt idx="1401">
                  <c:v>52.032224713025698</c:v>
                </c:pt>
                <c:pt idx="1402">
                  <c:v>50.3506381604399</c:v>
                </c:pt>
                <c:pt idx="1403">
                  <c:v>50.169628920466501</c:v>
                </c:pt>
                <c:pt idx="1404">
                  <c:v>50.240047090879301</c:v>
                </c:pt>
                <c:pt idx="1405">
                  <c:v>50.835395609593803</c:v>
                </c:pt>
                <c:pt idx="1406">
                  <c:v>50.835396000000003</c:v>
                </c:pt>
                <c:pt idx="1407">
                  <c:v>51.650751077824701</c:v>
                </c:pt>
                <c:pt idx="1408">
                  <c:v>49.037880537195598</c:v>
                </c:pt>
                <c:pt idx="1409">
                  <c:v>51.502069685788598</c:v>
                </c:pt>
                <c:pt idx="1410">
                  <c:v>51.396723955300097</c:v>
                </c:pt>
                <c:pt idx="1411">
                  <c:v>50.455390064263597</c:v>
                </c:pt>
                <c:pt idx="1412">
                  <c:v>51.226792023439401</c:v>
                </c:pt>
                <c:pt idx="1413">
                  <c:v>52.976720198395597</c:v>
                </c:pt>
                <c:pt idx="1414">
                  <c:v>52.97672</c:v>
                </c:pt>
                <c:pt idx="1415">
                  <c:v>50.983675755675698</c:v>
                </c:pt>
                <c:pt idx="1416">
                  <c:v>51.958199174081898</c:v>
                </c:pt>
                <c:pt idx="1417">
                  <c:v>51.196790986574797</c:v>
                </c:pt>
                <c:pt idx="1418">
                  <c:v>50.464020087101702</c:v>
                </c:pt>
                <c:pt idx="1419">
                  <c:v>49.868001741620397</c:v>
                </c:pt>
                <c:pt idx="1420">
                  <c:v>50.529071515259901</c:v>
                </c:pt>
                <c:pt idx="1421">
                  <c:v>51.102081565968597</c:v>
                </c:pt>
                <c:pt idx="1422">
                  <c:v>50.254873971507799</c:v>
                </c:pt>
                <c:pt idx="1423">
                  <c:v>50.254874000000001</c:v>
                </c:pt>
                <c:pt idx="1424">
                  <c:v>52.784150985671303</c:v>
                </c:pt>
                <c:pt idx="1425">
                  <c:v>52.205750204925103</c:v>
                </c:pt>
                <c:pt idx="1426">
                  <c:v>49.907495753951103</c:v>
                </c:pt>
                <c:pt idx="1427">
                  <c:v>51.201437032757497</c:v>
                </c:pt>
                <c:pt idx="1428">
                  <c:v>51.473744817724899</c:v>
                </c:pt>
                <c:pt idx="1429">
                  <c:v>50.849397724717299</c:v>
                </c:pt>
                <c:pt idx="1430">
                  <c:v>51.076182980505898</c:v>
                </c:pt>
                <c:pt idx="1431">
                  <c:v>51.076183</c:v>
                </c:pt>
                <c:pt idx="1432">
                  <c:v>51.7395643904445</c:v>
                </c:pt>
                <c:pt idx="1433">
                  <c:v>51.372417561754297</c:v>
                </c:pt>
                <c:pt idx="1434">
                  <c:v>51.592735903745201</c:v>
                </c:pt>
                <c:pt idx="1435">
                  <c:v>50.849178061511701</c:v>
                </c:pt>
                <c:pt idx="1436">
                  <c:v>50.237245671897597</c:v>
                </c:pt>
                <c:pt idx="1437">
                  <c:v>50.936061291457101</c:v>
                </c:pt>
                <c:pt idx="1438">
                  <c:v>50.806111074889003</c:v>
                </c:pt>
                <c:pt idx="1439">
                  <c:v>51.123308621297198</c:v>
                </c:pt>
                <c:pt idx="1440">
                  <c:v>51.123308999999999</c:v>
                </c:pt>
                <c:pt idx="1441">
                  <c:v>50.612898899757297</c:v>
                </c:pt>
                <c:pt idx="1442">
                  <c:v>51.698510466162404</c:v>
                </c:pt>
                <c:pt idx="1443">
                  <c:v>51.463823826861599</c:v>
                </c:pt>
                <c:pt idx="1444">
                  <c:v>50.504046674338298</c:v>
                </c:pt>
                <c:pt idx="1445">
                  <c:v>49.963065974903401</c:v>
                </c:pt>
                <c:pt idx="1446">
                  <c:v>51.613115815459501</c:v>
                </c:pt>
                <c:pt idx="1447">
                  <c:v>51.821854373153101</c:v>
                </c:pt>
                <c:pt idx="1448">
                  <c:v>51.821854000000002</c:v>
                </c:pt>
                <c:pt idx="1449">
                  <c:v>51.500366401490602</c:v>
                </c:pt>
                <c:pt idx="1450">
                  <c:v>50.943612536955001</c:v>
                </c:pt>
                <c:pt idx="1451">
                  <c:v>50.456950439520099</c:v>
                </c:pt>
                <c:pt idx="1452">
                  <c:v>50.512064768222999</c:v>
                </c:pt>
                <c:pt idx="1453">
                  <c:v>51.773187391758903</c:v>
                </c:pt>
                <c:pt idx="1454">
                  <c:v>50.387561300045398</c:v>
                </c:pt>
                <c:pt idx="1455">
                  <c:v>50.013430813945803</c:v>
                </c:pt>
                <c:pt idx="1456">
                  <c:v>50.603347054275403</c:v>
                </c:pt>
                <c:pt idx="1457">
                  <c:v>50.603346999999999</c:v>
                </c:pt>
                <c:pt idx="1458">
                  <c:v>51.064052244283303</c:v>
                </c:pt>
                <c:pt idx="1459">
                  <c:v>49.082304302697601</c:v>
                </c:pt>
                <c:pt idx="1460">
                  <c:v>48.921598383327002</c:v>
                </c:pt>
                <c:pt idx="1461">
                  <c:v>50.227012328696503</c:v>
                </c:pt>
                <c:pt idx="1462">
                  <c:v>47.591824506466203</c:v>
                </c:pt>
                <c:pt idx="1463">
                  <c:v>50.717901075095803</c:v>
                </c:pt>
                <c:pt idx="1464">
                  <c:v>50.730352931838397</c:v>
                </c:pt>
                <c:pt idx="1465">
                  <c:v>50.730353000000001</c:v>
                </c:pt>
                <c:pt idx="1466">
                  <c:v>50.472525419309399</c:v>
                </c:pt>
                <c:pt idx="1467">
                  <c:v>48.718854885212501</c:v>
                </c:pt>
                <c:pt idx="1468">
                  <c:v>51.932446682565299</c:v>
                </c:pt>
                <c:pt idx="1469">
                  <c:v>48.540350472816499</c:v>
                </c:pt>
                <c:pt idx="1470">
                  <c:v>48.291796269678301</c:v>
                </c:pt>
                <c:pt idx="1471">
                  <c:v>49.473346734338797</c:v>
                </c:pt>
                <c:pt idx="1472">
                  <c:v>50.122718031953703</c:v>
                </c:pt>
                <c:pt idx="1473">
                  <c:v>50.864423713746199</c:v>
                </c:pt>
                <c:pt idx="1474">
                  <c:v>50.864424</c:v>
                </c:pt>
                <c:pt idx="1475">
                  <c:v>49.9149588147895</c:v>
                </c:pt>
                <c:pt idx="1476">
                  <c:v>51.6389514705427</c:v>
                </c:pt>
                <c:pt idx="1477">
                  <c:v>51.337255944928799</c:v>
                </c:pt>
                <c:pt idx="1478">
                  <c:v>48.615696586136998</c:v>
                </c:pt>
                <c:pt idx="1479">
                  <c:v>50.556456179263698</c:v>
                </c:pt>
                <c:pt idx="1480">
                  <c:v>51.811172410157099</c:v>
                </c:pt>
                <c:pt idx="1481">
                  <c:v>50.613897666475303</c:v>
                </c:pt>
                <c:pt idx="1482">
                  <c:v>50.613897999999999</c:v>
                </c:pt>
                <c:pt idx="1483">
                  <c:v>51.960421103274001</c:v>
                </c:pt>
                <c:pt idx="1484">
                  <c:v>51.041338134971497</c:v>
                </c:pt>
                <c:pt idx="1485">
                  <c:v>49.6957190677578</c:v>
                </c:pt>
                <c:pt idx="1486">
                  <c:v>52.630967081567697</c:v>
                </c:pt>
                <c:pt idx="1487">
                  <c:v>49.569750535028902</c:v>
                </c:pt>
                <c:pt idx="1488">
                  <c:v>52.578851721660101</c:v>
                </c:pt>
                <c:pt idx="1489">
                  <c:v>52.578851999999998</c:v>
                </c:pt>
                <c:pt idx="1490">
                  <c:v>51.149496018238104</c:v>
                </c:pt>
                <c:pt idx="1491">
                  <c:v>50.556170780113099</c:v>
                </c:pt>
                <c:pt idx="1492">
                  <c:v>50.722364609840703</c:v>
                </c:pt>
                <c:pt idx="1493">
                  <c:v>51.563414444377898</c:v>
                </c:pt>
                <c:pt idx="1494">
                  <c:v>50.2530781397193</c:v>
                </c:pt>
                <c:pt idx="1495">
                  <c:v>49.2394499818528</c:v>
                </c:pt>
                <c:pt idx="1496">
                  <c:v>50.673986761151099</c:v>
                </c:pt>
                <c:pt idx="1497">
                  <c:v>50.673986999999997</c:v>
                </c:pt>
                <c:pt idx="1498">
                  <c:v>49.085137921365501</c:v>
                </c:pt>
                <c:pt idx="1499">
                  <c:v>52.024439544728097</c:v>
                </c:pt>
                <c:pt idx="1500">
                  <c:v>49.8667125968731</c:v>
                </c:pt>
                <c:pt idx="1501">
                  <c:v>51.325064247172897</c:v>
                </c:pt>
                <c:pt idx="1502">
                  <c:v>51.295589235486702</c:v>
                </c:pt>
                <c:pt idx="1503">
                  <c:v>50.157792270112303</c:v>
                </c:pt>
                <c:pt idx="1504">
                  <c:v>50.241002957313398</c:v>
                </c:pt>
                <c:pt idx="1505">
                  <c:v>50.241002999999999</c:v>
                </c:pt>
                <c:pt idx="1506">
                  <c:v>50.323624610297202</c:v>
                </c:pt>
                <c:pt idx="1507">
                  <c:v>52.295312072796598</c:v>
                </c:pt>
                <c:pt idx="1508">
                  <c:v>50.206129273004599</c:v>
                </c:pt>
                <c:pt idx="1509">
                  <c:v>49.666269673458601</c:v>
                </c:pt>
                <c:pt idx="1510">
                  <c:v>50.213899301361799</c:v>
                </c:pt>
                <c:pt idx="1511">
                  <c:v>51.471627057031597</c:v>
                </c:pt>
                <c:pt idx="1512">
                  <c:v>51.013938755572397</c:v>
                </c:pt>
                <c:pt idx="1513">
                  <c:v>51.310994931848697</c:v>
                </c:pt>
                <c:pt idx="1514">
                  <c:v>51.310994999999998</c:v>
                </c:pt>
                <c:pt idx="1515">
                  <c:v>49.196127786052003</c:v>
                </c:pt>
                <c:pt idx="1516">
                  <c:v>51.283332783936501</c:v>
                </c:pt>
                <c:pt idx="1517">
                  <c:v>50.424824487103599</c:v>
                </c:pt>
                <c:pt idx="1518">
                  <c:v>50.736817002723797</c:v>
                </c:pt>
                <c:pt idx="1519">
                  <c:v>50.628181328992703</c:v>
                </c:pt>
                <c:pt idx="1520">
                  <c:v>51.113697229912397</c:v>
                </c:pt>
                <c:pt idx="1521">
                  <c:v>49.229312377783899</c:v>
                </c:pt>
                <c:pt idx="1522">
                  <c:v>49.229312</c:v>
                </c:pt>
                <c:pt idx="1523">
                  <c:v>51.762567608984703</c:v>
                </c:pt>
                <c:pt idx="1524">
                  <c:v>53.035027882089402</c:v>
                </c:pt>
                <c:pt idx="1525">
                  <c:v>48.255697844498101</c:v>
                </c:pt>
                <c:pt idx="1526">
                  <c:v>50.2966043628142</c:v>
                </c:pt>
                <c:pt idx="1527">
                  <c:v>51.693713918334602</c:v>
                </c:pt>
                <c:pt idx="1528">
                  <c:v>50.891403317398897</c:v>
                </c:pt>
                <c:pt idx="1529">
                  <c:v>50.991413794734001</c:v>
                </c:pt>
                <c:pt idx="1530">
                  <c:v>50.195471774559898</c:v>
                </c:pt>
                <c:pt idx="1531">
                  <c:v>50.195472000000002</c:v>
                </c:pt>
                <c:pt idx="1532">
                  <c:v>49.612072654260203</c:v>
                </c:pt>
                <c:pt idx="1533">
                  <c:v>51.483663271217502</c:v>
                </c:pt>
                <c:pt idx="1534">
                  <c:v>49.729823830926698</c:v>
                </c:pt>
                <c:pt idx="1535">
                  <c:v>51.238690128000698</c:v>
                </c:pt>
                <c:pt idx="1536">
                  <c:v>51.761649845090297</c:v>
                </c:pt>
                <c:pt idx="1537">
                  <c:v>50.490332116861602</c:v>
                </c:pt>
                <c:pt idx="1538">
                  <c:v>49.408356171274299</c:v>
                </c:pt>
                <c:pt idx="1539">
                  <c:v>49.408355999999998</c:v>
                </c:pt>
                <c:pt idx="1540">
                  <c:v>48.998769825291397</c:v>
                </c:pt>
                <c:pt idx="1541">
                  <c:v>50.4156038459287</c:v>
                </c:pt>
                <c:pt idx="1542">
                  <c:v>52.041698952450901</c:v>
                </c:pt>
                <c:pt idx="1543">
                  <c:v>50.483091818035099</c:v>
                </c:pt>
                <c:pt idx="1544">
                  <c:v>48.648368104795203</c:v>
                </c:pt>
                <c:pt idx="1545">
                  <c:v>47.960915338686299</c:v>
                </c:pt>
                <c:pt idx="1546">
                  <c:v>48.753743455720397</c:v>
                </c:pt>
                <c:pt idx="1547">
                  <c:v>48.068269807435001</c:v>
                </c:pt>
                <c:pt idx="1548">
                  <c:v>48.068269999999998</c:v>
                </c:pt>
                <c:pt idx="1549">
                  <c:v>48.598858868136197</c:v>
                </c:pt>
                <c:pt idx="1550">
                  <c:v>50.394645007839003</c:v>
                </c:pt>
                <c:pt idx="1551">
                  <c:v>50.4048855472345</c:v>
                </c:pt>
                <c:pt idx="1552">
                  <c:v>49.141340473670802</c:v>
                </c:pt>
                <c:pt idx="1553">
                  <c:v>51.721802499069902</c:v>
                </c:pt>
                <c:pt idx="1554">
                  <c:v>51.721801999999997</c:v>
                </c:pt>
                <c:pt idx="1555">
                  <c:v>49.696033621558101</c:v>
                </c:pt>
                <c:pt idx="1556">
                  <c:v>48.782339056624103</c:v>
                </c:pt>
                <c:pt idx="1557">
                  <c:v>50.221079978209502</c:v>
                </c:pt>
                <c:pt idx="1558">
                  <c:v>49.534637001206796</c:v>
                </c:pt>
                <c:pt idx="1559">
                  <c:v>50.3009248403702</c:v>
                </c:pt>
                <c:pt idx="1560">
                  <c:v>49.424706879441203</c:v>
                </c:pt>
                <c:pt idx="1561">
                  <c:v>49.424706999999998</c:v>
                </c:pt>
                <c:pt idx="1562">
                  <c:v>49.652223522758199</c:v>
                </c:pt>
                <c:pt idx="1563">
                  <c:v>49.863761984483602</c:v>
                </c:pt>
                <c:pt idx="1564">
                  <c:v>49.535226633330502</c:v>
                </c:pt>
                <c:pt idx="1565">
                  <c:v>48.841348773364402</c:v>
                </c:pt>
                <c:pt idx="1566">
                  <c:v>49.815785569615798</c:v>
                </c:pt>
                <c:pt idx="1567">
                  <c:v>48.429155338647099</c:v>
                </c:pt>
                <c:pt idx="1568">
                  <c:v>50.996570155012797</c:v>
                </c:pt>
                <c:pt idx="1569">
                  <c:v>50.996569999999998</c:v>
                </c:pt>
                <c:pt idx="1570">
                  <c:v>50.205405078742103</c:v>
                </c:pt>
                <c:pt idx="1571">
                  <c:v>49.187405606177698</c:v>
                </c:pt>
                <c:pt idx="1572">
                  <c:v>51.202797447569601</c:v>
                </c:pt>
                <c:pt idx="1573">
                  <c:v>48.115017181640297</c:v>
                </c:pt>
                <c:pt idx="1574">
                  <c:v>48.574472058845799</c:v>
                </c:pt>
                <c:pt idx="1575">
                  <c:v>49.589184049316202</c:v>
                </c:pt>
                <c:pt idx="1576">
                  <c:v>48.452946560135103</c:v>
                </c:pt>
                <c:pt idx="1577">
                  <c:v>48.452947000000002</c:v>
                </c:pt>
                <c:pt idx="1578">
                  <c:v>49.693313550290299</c:v>
                </c:pt>
                <c:pt idx="1579">
                  <c:v>51.179350557078202</c:v>
                </c:pt>
                <c:pt idx="1580">
                  <c:v>51.743584574763297</c:v>
                </c:pt>
                <c:pt idx="1581">
                  <c:v>50.580813952716703</c:v>
                </c:pt>
                <c:pt idx="1582">
                  <c:v>49.852211078046402</c:v>
                </c:pt>
                <c:pt idx="1583">
                  <c:v>50.583450634724699</c:v>
                </c:pt>
                <c:pt idx="1584">
                  <c:v>49.9100900037473</c:v>
                </c:pt>
                <c:pt idx="1585">
                  <c:v>49.753965531253698</c:v>
                </c:pt>
                <c:pt idx="1586">
                  <c:v>49.753965999999998</c:v>
                </c:pt>
                <c:pt idx="1587">
                  <c:v>51.836712233095803</c:v>
                </c:pt>
                <c:pt idx="1588">
                  <c:v>48.458156959163702</c:v>
                </c:pt>
                <c:pt idx="1589">
                  <c:v>49.656593328362597</c:v>
                </c:pt>
                <c:pt idx="1590">
                  <c:v>50.325915464820099</c:v>
                </c:pt>
                <c:pt idx="1591">
                  <c:v>49.067377358083498</c:v>
                </c:pt>
                <c:pt idx="1592">
                  <c:v>47.941518781825998</c:v>
                </c:pt>
                <c:pt idx="1593">
                  <c:v>49.155559013825297</c:v>
                </c:pt>
                <c:pt idx="1594">
                  <c:v>49.155558999999997</c:v>
                </c:pt>
                <c:pt idx="1595">
                  <c:v>48.920195322849104</c:v>
                </c:pt>
                <c:pt idx="1596">
                  <c:v>47.872546124723598</c:v>
                </c:pt>
                <c:pt idx="1597">
                  <c:v>48.805485231665401</c:v>
                </c:pt>
                <c:pt idx="1598">
                  <c:v>51.214863299547602</c:v>
                </c:pt>
                <c:pt idx="1599">
                  <c:v>49.144495815858001</c:v>
                </c:pt>
                <c:pt idx="1600">
                  <c:v>50.617457712898698</c:v>
                </c:pt>
                <c:pt idx="1601">
                  <c:v>50.4136063373589</c:v>
                </c:pt>
                <c:pt idx="1602">
                  <c:v>49.123681036067197</c:v>
                </c:pt>
                <c:pt idx="1603">
                  <c:v>49.123680999999998</c:v>
                </c:pt>
                <c:pt idx="1604">
                  <c:v>49.734705137697603</c:v>
                </c:pt>
                <c:pt idx="1605">
                  <c:v>50.0046943138234</c:v>
                </c:pt>
                <c:pt idx="1606">
                  <c:v>49.401471629078301</c:v>
                </c:pt>
                <c:pt idx="1607">
                  <c:v>49.466291843049198</c:v>
                </c:pt>
                <c:pt idx="1608">
                  <c:v>50.498022725957497</c:v>
                </c:pt>
                <c:pt idx="1609">
                  <c:v>50.4165893632129</c:v>
                </c:pt>
                <c:pt idx="1610">
                  <c:v>50.054147606966303</c:v>
                </c:pt>
                <c:pt idx="1611">
                  <c:v>51.186456747727803</c:v>
                </c:pt>
                <c:pt idx="1612">
                  <c:v>49.408602912572299</c:v>
                </c:pt>
                <c:pt idx="1613">
                  <c:v>49.848187111965103</c:v>
                </c:pt>
                <c:pt idx="1614">
                  <c:v>51.116632162433</c:v>
                </c:pt>
                <c:pt idx="1615">
                  <c:v>50.026477893573002</c:v>
                </c:pt>
                <c:pt idx="1616">
                  <c:v>50.827493398510697</c:v>
                </c:pt>
                <c:pt idx="1617">
                  <c:v>48.783900935329598</c:v>
                </c:pt>
                <c:pt idx="1618">
                  <c:v>51.079271187211198</c:v>
                </c:pt>
                <c:pt idx="1619">
                  <c:v>51.079270999999999</c:v>
                </c:pt>
                <c:pt idx="1620">
                  <c:v>47.378042263293104</c:v>
                </c:pt>
                <c:pt idx="1621">
                  <c:v>49.445391270960897</c:v>
                </c:pt>
                <c:pt idx="1622">
                  <c:v>49.610010471470801</c:v>
                </c:pt>
                <c:pt idx="1623">
                  <c:v>52.434084247698998</c:v>
                </c:pt>
                <c:pt idx="1624">
                  <c:v>50.742319348574497</c:v>
                </c:pt>
                <c:pt idx="1625">
                  <c:v>50.431486947749498</c:v>
                </c:pt>
                <c:pt idx="1626">
                  <c:v>50.949513636864502</c:v>
                </c:pt>
                <c:pt idx="1627">
                  <c:v>50.949514000000001</c:v>
                </c:pt>
                <c:pt idx="1628">
                  <c:v>51.815426534174499</c:v>
                </c:pt>
                <c:pt idx="1629">
                  <c:v>49.232310452557499</c:v>
                </c:pt>
                <c:pt idx="1630">
                  <c:v>48.798054757517001</c:v>
                </c:pt>
                <c:pt idx="1631">
                  <c:v>51.126392579630298</c:v>
                </c:pt>
                <c:pt idx="1632">
                  <c:v>50.380688233371799</c:v>
                </c:pt>
                <c:pt idx="1633">
                  <c:v>51.092269787585003</c:v>
                </c:pt>
                <c:pt idx="1634">
                  <c:v>51.138190926880398</c:v>
                </c:pt>
                <c:pt idx="1635">
                  <c:v>49.773373407394303</c:v>
                </c:pt>
                <c:pt idx="1636">
                  <c:v>49.773372999999999</c:v>
                </c:pt>
                <c:pt idx="1637">
                  <c:v>51.334111836191298</c:v>
                </c:pt>
                <c:pt idx="1638">
                  <c:v>50.19010991415</c:v>
                </c:pt>
                <c:pt idx="1639">
                  <c:v>49.303814047448498</c:v>
                </c:pt>
                <c:pt idx="1640">
                  <c:v>50.856108357030003</c:v>
                </c:pt>
                <c:pt idx="1641">
                  <c:v>49.322957820344101</c:v>
                </c:pt>
                <c:pt idx="1642">
                  <c:v>49.122858836302598</c:v>
                </c:pt>
                <c:pt idx="1643">
                  <c:v>51.228216942496303</c:v>
                </c:pt>
                <c:pt idx="1644">
                  <c:v>51.228217000000001</c:v>
                </c:pt>
                <c:pt idx="1645">
                  <c:v>50.832287157988802</c:v>
                </c:pt>
                <c:pt idx="1646">
                  <c:v>50.566815943080996</c:v>
                </c:pt>
                <c:pt idx="1647">
                  <c:v>50.320631273861601</c:v>
                </c:pt>
                <c:pt idx="1648">
                  <c:v>51.0703589911802</c:v>
                </c:pt>
                <c:pt idx="1649">
                  <c:v>51.2052039112885</c:v>
                </c:pt>
                <c:pt idx="1650">
                  <c:v>49.585308840717602</c:v>
                </c:pt>
                <c:pt idx="1651">
                  <c:v>49.919898543041199</c:v>
                </c:pt>
                <c:pt idx="1652">
                  <c:v>49.432789106108899</c:v>
                </c:pt>
                <c:pt idx="1653">
                  <c:v>49.432789</c:v>
                </c:pt>
                <c:pt idx="1654">
                  <c:v>50.1205015131696</c:v>
                </c:pt>
                <c:pt idx="1655">
                  <c:v>52.021597012114299</c:v>
                </c:pt>
                <c:pt idx="1656">
                  <c:v>51.721580441120302</c:v>
                </c:pt>
                <c:pt idx="1657">
                  <c:v>51.873897081999097</c:v>
                </c:pt>
                <c:pt idx="1658">
                  <c:v>51.873896999999999</c:v>
                </c:pt>
                <c:pt idx="1659">
                  <c:v>51.873896999999999</c:v>
                </c:pt>
                <c:pt idx="1660">
                  <c:v>51.873896999999999</c:v>
                </c:pt>
                <c:pt idx="1661">
                  <c:v>51.873896999999999</c:v>
                </c:pt>
                <c:pt idx="1662">
                  <c:v>51.873896999999999</c:v>
                </c:pt>
                <c:pt idx="1663">
                  <c:v>51.873896999999999</c:v>
                </c:pt>
                <c:pt idx="1664">
                  <c:v>32.931248531978099</c:v>
                </c:pt>
                <c:pt idx="1665">
                  <c:v>36.952924178686999</c:v>
                </c:pt>
                <c:pt idx="1666">
                  <c:v>41.9574852977115</c:v>
                </c:pt>
                <c:pt idx="1667">
                  <c:v>45.651492315390101</c:v>
                </c:pt>
                <c:pt idx="1668">
                  <c:v>47.510579202380903</c:v>
                </c:pt>
                <c:pt idx="1669">
                  <c:v>47.5304937566437</c:v>
                </c:pt>
                <c:pt idx="1670">
                  <c:v>48.960149958305202</c:v>
                </c:pt>
                <c:pt idx="1671">
                  <c:v>49.842550358062603</c:v>
                </c:pt>
                <c:pt idx="1672">
                  <c:v>49.842550000000003</c:v>
                </c:pt>
                <c:pt idx="1673">
                  <c:v>47.281993048793701</c:v>
                </c:pt>
                <c:pt idx="1674">
                  <c:v>48.387908396194803</c:v>
                </c:pt>
                <c:pt idx="1675">
                  <c:v>44.715367864085302</c:v>
                </c:pt>
                <c:pt idx="1676">
                  <c:v>43.656366898655598</c:v>
                </c:pt>
                <c:pt idx="1677">
                  <c:v>44.787153200492298</c:v>
                </c:pt>
                <c:pt idx="1678">
                  <c:v>44.8995694359647</c:v>
                </c:pt>
                <c:pt idx="1679">
                  <c:v>43.854656575626798</c:v>
                </c:pt>
                <c:pt idx="1680">
                  <c:v>43.854657000000003</c:v>
                </c:pt>
                <c:pt idx="1681">
                  <c:v>43.9656756593495</c:v>
                </c:pt>
                <c:pt idx="1682">
                  <c:v>43.488476288887099</c:v>
                </c:pt>
                <c:pt idx="1683">
                  <c:v>45.108617583690602</c:v>
                </c:pt>
                <c:pt idx="1684">
                  <c:v>46.475517213815699</c:v>
                </c:pt>
                <c:pt idx="1685">
                  <c:v>45.376687559046701</c:v>
                </c:pt>
                <c:pt idx="1686">
                  <c:v>45.147485809541102</c:v>
                </c:pt>
                <c:pt idx="1687">
                  <c:v>47.221046882919303</c:v>
                </c:pt>
                <c:pt idx="1688">
                  <c:v>46.380419955190597</c:v>
                </c:pt>
                <c:pt idx="1689">
                  <c:v>46.380420000000001</c:v>
                </c:pt>
                <c:pt idx="1690">
                  <c:v>47.9157124281097</c:v>
                </c:pt>
                <c:pt idx="1691">
                  <c:v>48.080157013874</c:v>
                </c:pt>
                <c:pt idx="1692">
                  <c:v>47.916893537770299</c:v>
                </c:pt>
                <c:pt idx="1693">
                  <c:v>48.421559826267497</c:v>
                </c:pt>
                <c:pt idx="1694">
                  <c:v>47.571330557843403</c:v>
                </c:pt>
                <c:pt idx="1695">
                  <c:v>49.207843534559501</c:v>
                </c:pt>
                <c:pt idx="1696">
                  <c:v>49.516568100112202</c:v>
                </c:pt>
                <c:pt idx="1697">
                  <c:v>47.431037590103699</c:v>
                </c:pt>
                <c:pt idx="1698">
                  <c:v>47.431038000000001</c:v>
                </c:pt>
                <c:pt idx="1699">
                  <c:v>48.818260659392102</c:v>
                </c:pt>
                <c:pt idx="1700">
                  <c:v>48.933348653129599</c:v>
                </c:pt>
                <c:pt idx="1701">
                  <c:v>49.491842638536397</c:v>
                </c:pt>
                <c:pt idx="1702">
                  <c:v>48.433959535525197</c:v>
                </c:pt>
                <c:pt idx="1703">
                  <c:v>52.623578889455203</c:v>
                </c:pt>
                <c:pt idx="1704">
                  <c:v>50.906220511605802</c:v>
                </c:pt>
                <c:pt idx="1705">
                  <c:v>49.355706781734199</c:v>
                </c:pt>
                <c:pt idx="1706">
                  <c:v>49.355707000000002</c:v>
                </c:pt>
                <c:pt idx="1707">
                  <c:v>48.756691521045397</c:v>
                </c:pt>
                <c:pt idx="1708">
                  <c:v>50.873418763856698</c:v>
                </c:pt>
                <c:pt idx="1709">
                  <c:v>49.013811147588598</c:v>
                </c:pt>
                <c:pt idx="1710">
                  <c:v>51.545734208343902</c:v>
                </c:pt>
                <c:pt idx="1711">
                  <c:v>48.962369982840897</c:v>
                </c:pt>
                <c:pt idx="1712">
                  <c:v>49.096094644943499</c:v>
                </c:pt>
                <c:pt idx="1713">
                  <c:v>49.346564616692703</c:v>
                </c:pt>
                <c:pt idx="1714">
                  <c:v>48.558663529118199</c:v>
                </c:pt>
                <c:pt idx="1715">
                  <c:v>48.558664</c:v>
                </c:pt>
                <c:pt idx="1716">
                  <c:v>50.343398712967399</c:v>
                </c:pt>
                <c:pt idx="1717">
                  <c:v>48.843342385728498</c:v>
                </c:pt>
                <c:pt idx="1718">
                  <c:v>48.098730072528099</c:v>
                </c:pt>
                <c:pt idx="1719">
                  <c:v>49.673593703985397</c:v>
                </c:pt>
                <c:pt idx="1720">
                  <c:v>50.043157361192101</c:v>
                </c:pt>
                <c:pt idx="1721">
                  <c:v>50.915143650746003</c:v>
                </c:pt>
                <c:pt idx="1722">
                  <c:v>48.564642652289102</c:v>
                </c:pt>
                <c:pt idx="1723">
                  <c:v>49.6340467113031</c:v>
                </c:pt>
                <c:pt idx="1724">
                  <c:v>49.634047000000002</c:v>
                </c:pt>
                <c:pt idx="1725">
                  <c:v>48.3269788636089</c:v>
                </c:pt>
                <c:pt idx="1726">
                  <c:v>49.573506240888598</c:v>
                </c:pt>
                <c:pt idx="1727">
                  <c:v>52.491948741155603</c:v>
                </c:pt>
                <c:pt idx="1728">
                  <c:v>58.372194984633502</c:v>
                </c:pt>
                <c:pt idx="1729">
                  <c:v>55.8711245745844</c:v>
                </c:pt>
                <c:pt idx="1730">
                  <c:v>55.043023018805897</c:v>
                </c:pt>
                <c:pt idx="1731">
                  <c:v>56.336383764833201</c:v>
                </c:pt>
                <c:pt idx="1732">
                  <c:v>56.336384000000002</c:v>
                </c:pt>
                <c:pt idx="1733">
                  <c:v>57.4416978350813</c:v>
                </c:pt>
                <c:pt idx="1734">
                  <c:v>58.970488264337398</c:v>
                </c:pt>
                <c:pt idx="1735">
                  <c:v>59.050456167341402</c:v>
                </c:pt>
                <c:pt idx="1736">
                  <c:v>57.250025966385898</c:v>
                </c:pt>
                <c:pt idx="1737">
                  <c:v>56.227878207115801</c:v>
                </c:pt>
                <c:pt idx="1738">
                  <c:v>62.3902829143397</c:v>
                </c:pt>
                <c:pt idx="1739">
                  <c:v>57.737584654935198</c:v>
                </c:pt>
                <c:pt idx="1740">
                  <c:v>57.737585000000003</c:v>
                </c:pt>
                <c:pt idx="1741">
                  <c:v>53.773360661078897</c:v>
                </c:pt>
                <c:pt idx="1742">
                  <c:v>57.131230258299603</c:v>
                </c:pt>
                <c:pt idx="1743">
                  <c:v>58.367294740484397</c:v>
                </c:pt>
                <c:pt idx="1744">
                  <c:v>55.857362076802801</c:v>
                </c:pt>
                <c:pt idx="1745">
                  <c:v>54.3799128242309</c:v>
                </c:pt>
                <c:pt idx="1746">
                  <c:v>49.8972663672712</c:v>
                </c:pt>
                <c:pt idx="1747">
                  <c:v>49.876428007389997</c:v>
                </c:pt>
                <c:pt idx="1748">
                  <c:v>49.876427999999997</c:v>
                </c:pt>
                <c:pt idx="1749">
                  <c:v>49.431922694414197</c:v>
                </c:pt>
                <c:pt idx="1750">
                  <c:v>50.714895706868703</c:v>
                </c:pt>
                <c:pt idx="1751">
                  <c:v>52.112008660336201</c:v>
                </c:pt>
                <c:pt idx="1752">
                  <c:v>52.693133062066799</c:v>
                </c:pt>
                <c:pt idx="1753">
                  <c:v>51.896708808081698</c:v>
                </c:pt>
                <c:pt idx="1754">
                  <c:v>51.9750233058475</c:v>
                </c:pt>
                <c:pt idx="1755">
                  <c:v>50.881479821484</c:v>
                </c:pt>
                <c:pt idx="1756">
                  <c:v>49.8473937470389</c:v>
                </c:pt>
                <c:pt idx="1757">
                  <c:v>49.847394000000001</c:v>
                </c:pt>
                <c:pt idx="1758">
                  <c:v>51.135253310692804</c:v>
                </c:pt>
                <c:pt idx="1759">
                  <c:v>51.4612077405178</c:v>
                </c:pt>
                <c:pt idx="1760">
                  <c:v>50.248488970176503</c:v>
                </c:pt>
                <c:pt idx="1761">
                  <c:v>48.145719943071498</c:v>
                </c:pt>
                <c:pt idx="1762">
                  <c:v>48.932807917921998</c:v>
                </c:pt>
                <c:pt idx="1763">
                  <c:v>48.9843219891522</c:v>
                </c:pt>
                <c:pt idx="1764">
                  <c:v>48.548288936026701</c:v>
                </c:pt>
                <c:pt idx="1765">
                  <c:v>48.548288999999997</c:v>
                </c:pt>
                <c:pt idx="1766">
                  <c:v>50.603490816354402</c:v>
                </c:pt>
                <c:pt idx="1767">
                  <c:v>49.726036404269003</c:v>
                </c:pt>
                <c:pt idx="1768">
                  <c:v>49.537269335844002</c:v>
                </c:pt>
                <c:pt idx="1769">
                  <c:v>50.094314158446402</c:v>
                </c:pt>
                <c:pt idx="1770">
                  <c:v>50.230103957257001</c:v>
                </c:pt>
                <c:pt idx="1771">
                  <c:v>49.897327879164699</c:v>
                </c:pt>
                <c:pt idx="1772">
                  <c:v>51.376410058690801</c:v>
                </c:pt>
                <c:pt idx="1773">
                  <c:v>49.7110948820782</c:v>
                </c:pt>
                <c:pt idx="1774">
                  <c:v>49.711095</c:v>
                </c:pt>
                <c:pt idx="1775">
                  <c:v>49.602072491479198</c:v>
                </c:pt>
                <c:pt idx="1776">
                  <c:v>50.902330004381</c:v>
                </c:pt>
                <c:pt idx="1777">
                  <c:v>51.421029564159099</c:v>
                </c:pt>
                <c:pt idx="1778">
                  <c:v>48.818262357062302</c:v>
                </c:pt>
                <c:pt idx="1779">
                  <c:v>47.638538987615298</c:v>
                </c:pt>
                <c:pt idx="1780">
                  <c:v>50.379539247303001</c:v>
                </c:pt>
                <c:pt idx="1781">
                  <c:v>49.489179581682897</c:v>
                </c:pt>
                <c:pt idx="1782">
                  <c:v>49.489179999999998</c:v>
                </c:pt>
                <c:pt idx="1783">
                  <c:v>49.014474437831197</c:v>
                </c:pt>
                <c:pt idx="1784">
                  <c:v>50.916026460225503</c:v>
                </c:pt>
                <c:pt idx="1785">
                  <c:v>51.295947290998697</c:v>
                </c:pt>
                <c:pt idx="1786">
                  <c:v>49.8802499440175</c:v>
                </c:pt>
                <c:pt idx="1787">
                  <c:v>49.6264246257468</c:v>
                </c:pt>
                <c:pt idx="1788">
                  <c:v>50.7243334578149</c:v>
                </c:pt>
                <c:pt idx="1789">
                  <c:v>48.922515627221401</c:v>
                </c:pt>
                <c:pt idx="1790">
                  <c:v>48.922516000000002</c:v>
                </c:pt>
                <c:pt idx="1791">
                  <c:v>48.796796475092599</c:v>
                </c:pt>
                <c:pt idx="1792">
                  <c:v>50.966086605312398</c:v>
                </c:pt>
                <c:pt idx="1793">
                  <c:v>50.1502784385887</c:v>
                </c:pt>
                <c:pt idx="1794">
                  <c:v>50.067244039736799</c:v>
                </c:pt>
                <c:pt idx="1795">
                  <c:v>49.937062095397003</c:v>
                </c:pt>
                <c:pt idx="1796">
                  <c:v>49.3461182529485</c:v>
                </c:pt>
                <c:pt idx="1797">
                  <c:v>49.814781870675503</c:v>
                </c:pt>
                <c:pt idx="1798">
                  <c:v>51.483601976167797</c:v>
                </c:pt>
                <c:pt idx="1799">
                  <c:v>51.483601999999998</c:v>
                </c:pt>
                <c:pt idx="1800">
                  <c:v>51.481488200781499</c:v>
                </c:pt>
                <c:pt idx="1801">
                  <c:v>51.099877127626797</c:v>
                </c:pt>
                <c:pt idx="1802">
                  <c:v>52.942417499574397</c:v>
                </c:pt>
                <c:pt idx="1803">
                  <c:v>51.710871788358901</c:v>
                </c:pt>
                <c:pt idx="1804">
                  <c:v>50.426939064325602</c:v>
                </c:pt>
                <c:pt idx="1805">
                  <c:v>51.270216570026697</c:v>
                </c:pt>
                <c:pt idx="1806">
                  <c:v>49.673867256913098</c:v>
                </c:pt>
                <c:pt idx="1807">
                  <c:v>50.548870988939903</c:v>
                </c:pt>
                <c:pt idx="1808">
                  <c:v>50.548870999999998</c:v>
                </c:pt>
                <c:pt idx="1809">
                  <c:v>50.893297425782897</c:v>
                </c:pt>
                <c:pt idx="1810">
                  <c:v>50.344564789658698</c:v>
                </c:pt>
                <c:pt idx="1811">
                  <c:v>48.522918202212601</c:v>
                </c:pt>
                <c:pt idx="1812">
                  <c:v>51.405796030269499</c:v>
                </c:pt>
                <c:pt idx="1813">
                  <c:v>52.353719120393102</c:v>
                </c:pt>
                <c:pt idx="1814">
                  <c:v>47.736110619618799</c:v>
                </c:pt>
                <c:pt idx="1815">
                  <c:v>49.638482038579198</c:v>
                </c:pt>
                <c:pt idx="1816">
                  <c:v>49.638482000000003</c:v>
                </c:pt>
                <c:pt idx="1817">
                  <c:v>50.092261105430097</c:v>
                </c:pt>
                <c:pt idx="1818">
                  <c:v>49.005169442026201</c:v>
                </c:pt>
                <c:pt idx="1819">
                  <c:v>51.636816575264397</c:v>
                </c:pt>
                <c:pt idx="1820">
                  <c:v>49.030033535273198</c:v>
                </c:pt>
                <c:pt idx="1821">
                  <c:v>49.626855130002802</c:v>
                </c:pt>
                <c:pt idx="1822">
                  <c:v>50.548758444467197</c:v>
                </c:pt>
                <c:pt idx="1823">
                  <c:v>49.976073206384299</c:v>
                </c:pt>
                <c:pt idx="1824">
                  <c:v>49.881204900038099</c:v>
                </c:pt>
                <c:pt idx="1825">
                  <c:v>49.881205000000001</c:v>
                </c:pt>
                <c:pt idx="1826">
                  <c:v>49.063425294409498</c:v>
                </c:pt>
                <c:pt idx="1827">
                  <c:v>55.589148102126501</c:v>
                </c:pt>
                <c:pt idx="1828">
                  <c:v>55.569676060714798</c:v>
                </c:pt>
                <c:pt idx="1829">
                  <c:v>53.898665819284297</c:v>
                </c:pt>
                <c:pt idx="1830">
                  <c:v>47.937664416408701</c:v>
                </c:pt>
                <c:pt idx="1831">
                  <c:v>49.337548274335802</c:v>
                </c:pt>
                <c:pt idx="1832">
                  <c:v>49.337547999999998</c:v>
                </c:pt>
                <c:pt idx="1833">
                  <c:v>50.470172077491902</c:v>
                </c:pt>
                <c:pt idx="1834">
                  <c:v>51.314717890741299</c:v>
                </c:pt>
                <c:pt idx="1835">
                  <c:v>50.051725020202603</c:v>
                </c:pt>
                <c:pt idx="1836">
                  <c:v>51.3665346354544</c:v>
                </c:pt>
                <c:pt idx="1837">
                  <c:v>50.637090086435599</c:v>
                </c:pt>
                <c:pt idx="1838">
                  <c:v>50.261953476641203</c:v>
                </c:pt>
                <c:pt idx="1839">
                  <c:v>49.497280179994</c:v>
                </c:pt>
                <c:pt idx="1840">
                  <c:v>49.497280000000003</c:v>
                </c:pt>
                <c:pt idx="1841">
                  <c:v>53.312381748195897</c:v>
                </c:pt>
                <c:pt idx="1842">
                  <c:v>50.321779357326498</c:v>
                </c:pt>
                <c:pt idx="1843">
                  <c:v>50.759923026924703</c:v>
                </c:pt>
                <c:pt idx="1844">
                  <c:v>50.109071512023</c:v>
                </c:pt>
                <c:pt idx="1845">
                  <c:v>51.082790044797399</c:v>
                </c:pt>
                <c:pt idx="1846">
                  <c:v>48.592542168427698</c:v>
                </c:pt>
                <c:pt idx="1847">
                  <c:v>47.888869656308998</c:v>
                </c:pt>
                <c:pt idx="1848">
                  <c:v>49.340565810400904</c:v>
                </c:pt>
                <c:pt idx="1849">
                  <c:v>49.340566000000003</c:v>
                </c:pt>
                <c:pt idx="1850">
                  <c:v>50.329262037486401</c:v>
                </c:pt>
                <c:pt idx="1851">
                  <c:v>49.6904346852725</c:v>
                </c:pt>
                <c:pt idx="1852">
                  <c:v>49.219431319699197</c:v>
                </c:pt>
                <c:pt idx="1853">
                  <c:v>49.684684399717099</c:v>
                </c:pt>
                <c:pt idx="1854">
                  <c:v>48.145610530186801</c:v>
                </c:pt>
                <c:pt idx="1855">
                  <c:v>47.208525979721699</c:v>
                </c:pt>
                <c:pt idx="1856">
                  <c:v>49.474129076562797</c:v>
                </c:pt>
                <c:pt idx="1857">
                  <c:v>49.474128999999998</c:v>
                </c:pt>
                <c:pt idx="1858">
                  <c:v>50.6874778795599</c:v>
                </c:pt>
                <c:pt idx="1859">
                  <c:v>47.742895760425398</c:v>
                </c:pt>
                <c:pt idx="1860">
                  <c:v>49.345986669493797</c:v>
                </c:pt>
                <c:pt idx="1861">
                  <c:v>50.053490807201499</c:v>
                </c:pt>
                <c:pt idx="1862">
                  <c:v>49.879457481701102</c:v>
                </c:pt>
                <c:pt idx="1863">
                  <c:v>50.312147548392801</c:v>
                </c:pt>
                <c:pt idx="1864">
                  <c:v>50.6713205789653</c:v>
                </c:pt>
                <c:pt idx="1865">
                  <c:v>52.102030876079702</c:v>
                </c:pt>
                <c:pt idx="1866">
                  <c:v>52.102030999999997</c:v>
                </c:pt>
                <c:pt idx="1867">
                  <c:v>48.951293594387899</c:v>
                </c:pt>
                <c:pt idx="1868">
                  <c:v>52.809793018624802</c:v>
                </c:pt>
                <c:pt idx="1869">
                  <c:v>51.934243583214503</c:v>
                </c:pt>
                <c:pt idx="1870">
                  <c:v>51.291508974316699</c:v>
                </c:pt>
                <c:pt idx="1871">
                  <c:v>48.8560156611167</c:v>
                </c:pt>
                <c:pt idx="1872">
                  <c:v>48.631734645415698</c:v>
                </c:pt>
                <c:pt idx="1873">
                  <c:v>48.009921998074297</c:v>
                </c:pt>
                <c:pt idx="1874">
                  <c:v>48.009922000000003</c:v>
                </c:pt>
                <c:pt idx="1875">
                  <c:v>50.750828960516401</c:v>
                </c:pt>
                <c:pt idx="1876">
                  <c:v>50.073653016085402</c:v>
                </c:pt>
                <c:pt idx="1877">
                  <c:v>48.990714015137698</c:v>
                </c:pt>
                <c:pt idx="1878">
                  <c:v>49.911375671005302</c:v>
                </c:pt>
                <c:pt idx="1879">
                  <c:v>50.724246098360602</c:v>
                </c:pt>
                <c:pt idx="1880">
                  <c:v>51.142163597059799</c:v>
                </c:pt>
                <c:pt idx="1881">
                  <c:v>49.8068260508416</c:v>
                </c:pt>
                <c:pt idx="1882">
                  <c:v>49.139930087744197</c:v>
                </c:pt>
                <c:pt idx="1883">
                  <c:v>49.13993</c:v>
                </c:pt>
                <c:pt idx="1884">
                  <c:v>49.957695107134001</c:v>
                </c:pt>
                <c:pt idx="1885">
                  <c:v>50.971575692390203</c:v>
                </c:pt>
                <c:pt idx="1886">
                  <c:v>49.664990699614002</c:v>
                </c:pt>
                <c:pt idx="1887">
                  <c:v>49.829465603451901</c:v>
                </c:pt>
                <c:pt idx="1888">
                  <c:v>50.479734549673999</c:v>
                </c:pt>
                <c:pt idx="1889">
                  <c:v>50.479734999999998</c:v>
                </c:pt>
                <c:pt idx="1890">
                  <c:v>47.925556522683102</c:v>
                </c:pt>
                <c:pt idx="1891">
                  <c:v>50.511986505374701</c:v>
                </c:pt>
                <c:pt idx="1892">
                  <c:v>49.5320892096546</c:v>
                </c:pt>
                <c:pt idx="1893">
                  <c:v>49.124706384631899</c:v>
                </c:pt>
                <c:pt idx="1894">
                  <c:v>49.354197416796602</c:v>
                </c:pt>
                <c:pt idx="1895">
                  <c:v>50.029025554474103</c:v>
                </c:pt>
                <c:pt idx="1896">
                  <c:v>50.230893983507201</c:v>
                </c:pt>
                <c:pt idx="1897">
                  <c:v>48.776596543902201</c:v>
                </c:pt>
                <c:pt idx="1898">
                  <c:v>48.776597000000002</c:v>
                </c:pt>
                <c:pt idx="1899">
                  <c:v>50.068166161170303</c:v>
                </c:pt>
                <c:pt idx="1900">
                  <c:v>49.410050792578502</c:v>
                </c:pt>
                <c:pt idx="1901">
                  <c:v>48.989388593026497</c:v>
                </c:pt>
                <c:pt idx="1902">
                  <c:v>49.573784205000301</c:v>
                </c:pt>
                <c:pt idx="1903">
                  <c:v>49.351205987416201</c:v>
                </c:pt>
                <c:pt idx="1904">
                  <c:v>49.465245414783197</c:v>
                </c:pt>
                <c:pt idx="1905">
                  <c:v>50.525291480885002</c:v>
                </c:pt>
                <c:pt idx="1906">
                  <c:v>50.525291000000003</c:v>
                </c:pt>
                <c:pt idx="1907">
                  <c:v>49.530333743183199</c:v>
                </c:pt>
                <c:pt idx="1908">
                  <c:v>48.698283130069697</c:v>
                </c:pt>
                <c:pt idx="1909">
                  <c:v>48.7225073768778</c:v>
                </c:pt>
                <c:pt idx="1910">
                  <c:v>48.560795270403901</c:v>
                </c:pt>
                <c:pt idx="1911">
                  <c:v>47.4876985005168</c:v>
                </c:pt>
                <c:pt idx="1912">
                  <c:v>49.5326113804364</c:v>
                </c:pt>
                <c:pt idx="1913">
                  <c:v>48.388356109994</c:v>
                </c:pt>
                <c:pt idx="1914">
                  <c:v>48.388356000000002</c:v>
                </c:pt>
                <c:pt idx="1915">
                  <c:v>48.459614734368202</c:v>
                </c:pt>
                <c:pt idx="1916">
                  <c:v>49.729136867316797</c:v>
                </c:pt>
                <c:pt idx="1917">
                  <c:v>48.2716796052541</c:v>
                </c:pt>
                <c:pt idx="1918">
                  <c:v>50.009652031167199</c:v>
                </c:pt>
                <c:pt idx="1919">
                  <c:v>51.392690918353303</c:v>
                </c:pt>
                <c:pt idx="1920">
                  <c:v>52.188550738406803</c:v>
                </c:pt>
                <c:pt idx="1921">
                  <c:v>51.541320107566101</c:v>
                </c:pt>
                <c:pt idx="1922">
                  <c:v>50.016846360186697</c:v>
                </c:pt>
                <c:pt idx="1923">
                  <c:v>50.016846000000001</c:v>
                </c:pt>
                <c:pt idx="1924">
                  <c:v>48.153184775591001</c:v>
                </c:pt>
                <c:pt idx="1925">
                  <c:v>49.428162506973997</c:v>
                </c:pt>
                <c:pt idx="1926">
                  <c:v>48.442273983959602</c:v>
                </c:pt>
                <c:pt idx="1927">
                  <c:v>48.415560774041801</c:v>
                </c:pt>
                <c:pt idx="1928">
                  <c:v>49.487096887102901</c:v>
                </c:pt>
                <c:pt idx="1929">
                  <c:v>48.2167466282053</c:v>
                </c:pt>
                <c:pt idx="1930">
                  <c:v>50.8093825895618</c:v>
                </c:pt>
                <c:pt idx="1931">
                  <c:v>50.809382999999997</c:v>
                </c:pt>
                <c:pt idx="1932">
                  <c:v>51.183071039785098</c:v>
                </c:pt>
                <c:pt idx="1933">
                  <c:v>49.871766530451303</c:v>
                </c:pt>
                <c:pt idx="1934">
                  <c:v>49.417469713145103</c:v>
                </c:pt>
                <c:pt idx="1935">
                  <c:v>50.156555697220902</c:v>
                </c:pt>
                <c:pt idx="1936">
                  <c:v>49.6638745225112</c:v>
                </c:pt>
                <c:pt idx="1937">
                  <c:v>48.735344002084602</c:v>
                </c:pt>
                <c:pt idx="1938">
                  <c:v>51.092548808807102</c:v>
                </c:pt>
                <c:pt idx="1939">
                  <c:v>49.381744340157901</c:v>
                </c:pt>
                <c:pt idx="1940">
                  <c:v>49.381743999999998</c:v>
                </c:pt>
                <c:pt idx="1941">
                  <c:v>50.188690978124299</c:v>
                </c:pt>
                <c:pt idx="1942">
                  <c:v>50.108868390301701</c:v>
                </c:pt>
                <c:pt idx="1943">
                  <c:v>48.075262729180302</c:v>
                </c:pt>
                <c:pt idx="1944">
                  <c:v>46.934143387374803</c:v>
                </c:pt>
                <c:pt idx="1945">
                  <c:v>49.845528087953603</c:v>
                </c:pt>
                <c:pt idx="1946">
                  <c:v>48.211807983880703</c:v>
                </c:pt>
                <c:pt idx="1947">
                  <c:v>48.622133502611497</c:v>
                </c:pt>
                <c:pt idx="1948">
                  <c:v>48.622134000000003</c:v>
                </c:pt>
                <c:pt idx="1949">
                  <c:v>49.815223558092796</c:v>
                </c:pt>
                <c:pt idx="1950">
                  <c:v>50.355554361056697</c:v>
                </c:pt>
                <c:pt idx="1951">
                  <c:v>49.677941032372701</c:v>
                </c:pt>
                <c:pt idx="1952">
                  <c:v>47.407281830182797</c:v>
                </c:pt>
                <c:pt idx="1953">
                  <c:v>49.831555766907101</c:v>
                </c:pt>
                <c:pt idx="1954">
                  <c:v>50.350110588963197</c:v>
                </c:pt>
                <c:pt idx="1955">
                  <c:v>50.914350746780798</c:v>
                </c:pt>
                <c:pt idx="1956">
                  <c:v>50.914351000000003</c:v>
                </c:pt>
                <c:pt idx="1957">
                  <c:v>49.032209984686503</c:v>
                </c:pt>
                <c:pt idx="1958">
                  <c:v>47.651331625445202</c:v>
                </c:pt>
                <c:pt idx="1959">
                  <c:v>50.3296283576137</c:v>
                </c:pt>
                <c:pt idx="1960">
                  <c:v>49.366770683260498</c:v>
                </c:pt>
                <c:pt idx="1961">
                  <c:v>50.705072942950302</c:v>
                </c:pt>
                <c:pt idx="1962">
                  <c:v>50.444892468330202</c:v>
                </c:pt>
                <c:pt idx="1963">
                  <c:v>48.861794885177503</c:v>
                </c:pt>
                <c:pt idx="1964">
                  <c:v>48.898217613415497</c:v>
                </c:pt>
                <c:pt idx="1965">
                  <c:v>48.898218</c:v>
                </c:pt>
                <c:pt idx="1966">
                  <c:v>51.950454732603802</c:v>
                </c:pt>
                <c:pt idx="1967">
                  <c:v>51.546845174523803</c:v>
                </c:pt>
                <c:pt idx="1968">
                  <c:v>49.523390562895202</c:v>
                </c:pt>
                <c:pt idx="1969">
                  <c:v>51.334814866080897</c:v>
                </c:pt>
                <c:pt idx="1970">
                  <c:v>52.1222142486561</c:v>
                </c:pt>
                <c:pt idx="1971">
                  <c:v>50.163617378077703</c:v>
                </c:pt>
                <c:pt idx="1972">
                  <c:v>48.975566196917399</c:v>
                </c:pt>
                <c:pt idx="1973">
                  <c:v>50.8254636398092</c:v>
                </c:pt>
                <c:pt idx="1974">
                  <c:v>50.825463999999997</c:v>
                </c:pt>
                <c:pt idx="1975">
                  <c:v>50.374391809677803</c:v>
                </c:pt>
                <c:pt idx="1976">
                  <c:v>49.986906064488402</c:v>
                </c:pt>
                <c:pt idx="1977">
                  <c:v>51.376459269006801</c:v>
                </c:pt>
                <c:pt idx="1978">
                  <c:v>49.956775839547099</c:v>
                </c:pt>
                <c:pt idx="1979">
                  <c:v>50.407074842957798</c:v>
                </c:pt>
                <c:pt idx="1980">
                  <c:v>49.836077591765303</c:v>
                </c:pt>
                <c:pt idx="1981">
                  <c:v>52.226703667346101</c:v>
                </c:pt>
                <c:pt idx="1982">
                  <c:v>52.226703999999998</c:v>
                </c:pt>
                <c:pt idx="1983">
                  <c:v>50.0909990052211</c:v>
                </c:pt>
                <c:pt idx="1984">
                  <c:v>51.087927731380098</c:v>
                </c:pt>
                <c:pt idx="1985">
                  <c:v>51.232550110285501</c:v>
                </c:pt>
                <c:pt idx="1986">
                  <c:v>50.290292943155201</c:v>
                </c:pt>
                <c:pt idx="1987">
                  <c:v>50.097300181575697</c:v>
                </c:pt>
                <c:pt idx="1988">
                  <c:v>50.097299999999997</c:v>
                </c:pt>
                <c:pt idx="1989">
                  <c:v>50.034256033852003</c:v>
                </c:pt>
                <c:pt idx="1990">
                  <c:v>52.047162496412298</c:v>
                </c:pt>
                <c:pt idx="1991">
                  <c:v>50.778118461172802</c:v>
                </c:pt>
                <c:pt idx="1992">
                  <c:v>50.402709774855602</c:v>
                </c:pt>
                <c:pt idx="1993">
                  <c:v>52.822545606874897</c:v>
                </c:pt>
                <c:pt idx="1994">
                  <c:v>51.599523172845501</c:v>
                </c:pt>
                <c:pt idx="1995">
                  <c:v>52.410138593017699</c:v>
                </c:pt>
                <c:pt idx="1996">
                  <c:v>52.955744264259998</c:v>
                </c:pt>
                <c:pt idx="1997">
                  <c:v>52.955744000000003</c:v>
                </c:pt>
                <c:pt idx="1998">
                  <c:v>50.8481761664831</c:v>
                </c:pt>
                <c:pt idx="1999">
                  <c:v>50.568724624464302</c:v>
                </c:pt>
                <c:pt idx="2000">
                  <c:v>51.139634635865299</c:v>
                </c:pt>
                <c:pt idx="2001">
                  <c:v>49.982263916247497</c:v>
                </c:pt>
                <c:pt idx="2002">
                  <c:v>50.952293466448303</c:v>
                </c:pt>
                <c:pt idx="2003">
                  <c:v>52.343788633819202</c:v>
                </c:pt>
                <c:pt idx="2004">
                  <c:v>51.386557633893098</c:v>
                </c:pt>
                <c:pt idx="2005">
                  <c:v>51.386558000000001</c:v>
                </c:pt>
                <c:pt idx="2006">
                  <c:v>51.395510316762099</c:v>
                </c:pt>
                <c:pt idx="2007">
                  <c:v>49.853158368336899</c:v>
                </c:pt>
                <c:pt idx="2008">
                  <c:v>50.304407525934799</c:v>
                </c:pt>
                <c:pt idx="2009">
                  <c:v>50.053821845355401</c:v>
                </c:pt>
                <c:pt idx="2010">
                  <c:v>51.686473654363098</c:v>
                </c:pt>
                <c:pt idx="2011">
                  <c:v>50.891127623214601</c:v>
                </c:pt>
                <c:pt idx="2012">
                  <c:v>51.819273179590503</c:v>
                </c:pt>
                <c:pt idx="2013">
                  <c:v>50.094255967306303</c:v>
                </c:pt>
                <c:pt idx="2014">
                  <c:v>50.094256000000001</c:v>
                </c:pt>
                <c:pt idx="2015">
                  <c:v>50.136608998706699</c:v>
                </c:pt>
                <c:pt idx="2016">
                  <c:v>51.669831134265003</c:v>
                </c:pt>
                <c:pt idx="2017">
                  <c:v>50.317753495425499</c:v>
                </c:pt>
                <c:pt idx="2018">
                  <c:v>50.392835323855202</c:v>
                </c:pt>
                <c:pt idx="2019">
                  <c:v>50.108013431122302</c:v>
                </c:pt>
                <c:pt idx="2020">
                  <c:v>50.935754480867601</c:v>
                </c:pt>
                <c:pt idx="2021">
                  <c:v>50.902925583808702</c:v>
                </c:pt>
                <c:pt idx="2022">
                  <c:v>50.902926000000001</c:v>
                </c:pt>
                <c:pt idx="2023">
                  <c:v>49.919255207632801</c:v>
                </c:pt>
                <c:pt idx="2024">
                  <c:v>50.5634661345685</c:v>
                </c:pt>
                <c:pt idx="2025">
                  <c:v>51.291932648737202</c:v>
                </c:pt>
                <c:pt idx="2026">
                  <c:v>49.729740494141403</c:v>
                </c:pt>
                <c:pt idx="2027">
                  <c:v>49.884653457349003</c:v>
                </c:pt>
                <c:pt idx="2028">
                  <c:v>49.884653</c:v>
                </c:pt>
                <c:pt idx="2029">
                  <c:v>49.637102302605598</c:v>
                </c:pt>
                <c:pt idx="2030">
                  <c:v>50.406913150925703</c:v>
                </c:pt>
                <c:pt idx="2031">
                  <c:v>52.190907751486002</c:v>
                </c:pt>
                <c:pt idx="2032">
                  <c:v>52.2874598597557</c:v>
                </c:pt>
                <c:pt idx="2033">
                  <c:v>49.0833054394379</c:v>
                </c:pt>
                <c:pt idx="2034">
                  <c:v>50.214839088376799</c:v>
                </c:pt>
                <c:pt idx="2035">
                  <c:v>50.533372263035098</c:v>
                </c:pt>
                <c:pt idx="2036">
                  <c:v>49.492599807498799</c:v>
                </c:pt>
                <c:pt idx="2037">
                  <c:v>49.492600000000003</c:v>
                </c:pt>
                <c:pt idx="2038">
                  <c:v>49.181347544658898</c:v>
                </c:pt>
                <c:pt idx="2039">
                  <c:v>50.344699064540599</c:v>
                </c:pt>
                <c:pt idx="2040">
                  <c:v>49.284020353006497</c:v>
                </c:pt>
                <c:pt idx="2041">
                  <c:v>49.600165273243</c:v>
                </c:pt>
                <c:pt idx="2042">
                  <c:v>49.141773582861902</c:v>
                </c:pt>
                <c:pt idx="2043">
                  <c:v>48.9794832896931</c:v>
                </c:pt>
                <c:pt idx="2044">
                  <c:v>48.161635908912402</c:v>
                </c:pt>
                <c:pt idx="2045">
                  <c:v>48.161636000000001</c:v>
                </c:pt>
                <c:pt idx="2046">
                  <c:v>48.619227000369897</c:v>
                </c:pt>
                <c:pt idx="2047">
                  <c:v>49.351791348572597</c:v>
                </c:pt>
                <c:pt idx="2048">
                  <c:v>46.993479205356202</c:v>
                </c:pt>
                <c:pt idx="2049">
                  <c:v>47.796387107847004</c:v>
                </c:pt>
                <c:pt idx="2050">
                  <c:v>48.625893682062099</c:v>
                </c:pt>
                <c:pt idx="2051">
                  <c:v>50.982019993626999</c:v>
                </c:pt>
                <c:pt idx="2052">
                  <c:v>48.739301083582497</c:v>
                </c:pt>
                <c:pt idx="2053">
                  <c:v>49.686348425192897</c:v>
                </c:pt>
                <c:pt idx="2054">
                  <c:v>49.686348000000002</c:v>
                </c:pt>
                <c:pt idx="2055">
                  <c:v>50.893884648435602</c:v>
                </c:pt>
                <c:pt idx="2056">
                  <c:v>50.1579396091538</c:v>
                </c:pt>
                <c:pt idx="2057">
                  <c:v>49.820022666814097</c:v>
                </c:pt>
                <c:pt idx="2058">
                  <c:v>48.906527746884898</c:v>
                </c:pt>
                <c:pt idx="2059">
                  <c:v>50.938647895761797</c:v>
                </c:pt>
                <c:pt idx="2060">
                  <c:v>50.320195963801197</c:v>
                </c:pt>
                <c:pt idx="2061">
                  <c:v>49.826381520294198</c:v>
                </c:pt>
                <c:pt idx="2062">
                  <c:v>52.499521562621297</c:v>
                </c:pt>
                <c:pt idx="2063">
                  <c:v>52.499521999999999</c:v>
                </c:pt>
                <c:pt idx="2064">
                  <c:v>49.677223413179902</c:v>
                </c:pt>
                <c:pt idx="2065">
                  <c:v>51.868675844256401</c:v>
                </c:pt>
                <c:pt idx="2066">
                  <c:v>50.363946255780299</c:v>
                </c:pt>
                <c:pt idx="2067">
                  <c:v>51.514734085027001</c:v>
                </c:pt>
                <c:pt idx="2068">
                  <c:v>50.814271887632202</c:v>
                </c:pt>
                <c:pt idx="2069">
                  <c:v>50.457269867911201</c:v>
                </c:pt>
                <c:pt idx="2070">
                  <c:v>50.457270000000001</c:v>
                </c:pt>
                <c:pt idx="2071">
                  <c:v>50.457270000000001</c:v>
                </c:pt>
                <c:pt idx="2072">
                  <c:v>50.457270000000001</c:v>
                </c:pt>
                <c:pt idx="2073">
                  <c:v>50.457270000000001</c:v>
                </c:pt>
                <c:pt idx="2074">
                  <c:v>50.457270000000001</c:v>
                </c:pt>
                <c:pt idx="2075">
                  <c:v>50.457270000000001</c:v>
                </c:pt>
                <c:pt idx="2076">
                  <c:v>50.457270000000001</c:v>
                </c:pt>
                <c:pt idx="2077">
                  <c:v>28.548306993093899</c:v>
                </c:pt>
                <c:pt idx="2078">
                  <c:v>31.056805795709199</c:v>
                </c:pt>
                <c:pt idx="2079">
                  <c:v>35.4158477173414</c:v>
                </c:pt>
                <c:pt idx="2080">
                  <c:v>37.027271945291503</c:v>
                </c:pt>
                <c:pt idx="2081">
                  <c:v>38.343985544675697</c:v>
                </c:pt>
                <c:pt idx="2082">
                  <c:v>41.006009983960602</c:v>
                </c:pt>
                <c:pt idx="2083">
                  <c:v>41.006010000000003</c:v>
                </c:pt>
                <c:pt idx="2084">
                  <c:v>42.719448576645803</c:v>
                </c:pt>
                <c:pt idx="2085">
                  <c:v>43.635283962025099</c:v>
                </c:pt>
                <c:pt idx="2086">
                  <c:v>43.173604054058401</c:v>
                </c:pt>
                <c:pt idx="2087">
                  <c:v>45.392363810317697</c:v>
                </c:pt>
                <c:pt idx="2088">
                  <c:v>44.611731726087399</c:v>
                </c:pt>
                <c:pt idx="2089">
                  <c:v>44.611732000000003</c:v>
                </c:pt>
                <c:pt idx="2090">
                  <c:v>43.4561073993912</c:v>
                </c:pt>
                <c:pt idx="2091">
                  <c:v>44.705597160522103</c:v>
                </c:pt>
                <c:pt idx="2092">
                  <c:v>44.148512097610798</c:v>
                </c:pt>
                <c:pt idx="2093">
                  <c:v>44.835476025815602</c:v>
                </c:pt>
                <c:pt idx="2094">
                  <c:v>47.712319961954002</c:v>
                </c:pt>
                <c:pt idx="2095">
                  <c:v>47.209711335163497</c:v>
                </c:pt>
                <c:pt idx="2096">
                  <c:v>47.795467757483699</c:v>
                </c:pt>
                <c:pt idx="2097">
                  <c:v>46.236710157397503</c:v>
                </c:pt>
                <c:pt idx="2098">
                  <c:v>46.236710000000002</c:v>
                </c:pt>
                <c:pt idx="2099">
                  <c:v>51.227174230220498</c:v>
                </c:pt>
                <c:pt idx="2100">
                  <c:v>49.5235197179138</c:v>
                </c:pt>
                <c:pt idx="2101">
                  <c:v>48.568816389025699</c:v>
                </c:pt>
                <c:pt idx="2102">
                  <c:v>48.014124459316797</c:v>
                </c:pt>
                <c:pt idx="2103">
                  <c:v>46.834869189409098</c:v>
                </c:pt>
                <c:pt idx="2104">
                  <c:v>48.022752150230801</c:v>
                </c:pt>
                <c:pt idx="2105">
                  <c:v>49.540539031367103</c:v>
                </c:pt>
                <c:pt idx="2106">
                  <c:v>49.540539000000003</c:v>
                </c:pt>
                <c:pt idx="2107">
                  <c:v>48.258817994325</c:v>
                </c:pt>
                <c:pt idx="2108">
                  <c:v>46.927740923219503</c:v>
                </c:pt>
                <c:pt idx="2109">
                  <c:v>48.6563080239955</c:v>
                </c:pt>
                <c:pt idx="2110">
                  <c:v>48.508810639306702</c:v>
                </c:pt>
                <c:pt idx="2111">
                  <c:v>50.131672150197801</c:v>
                </c:pt>
                <c:pt idx="2112">
                  <c:v>47.671680814579503</c:v>
                </c:pt>
                <c:pt idx="2113">
                  <c:v>47.205286312858803</c:v>
                </c:pt>
                <c:pt idx="2114">
                  <c:v>48.613172662966697</c:v>
                </c:pt>
                <c:pt idx="2115">
                  <c:v>48.613173000000003</c:v>
                </c:pt>
                <c:pt idx="2116">
                  <c:v>47.999937226206299</c:v>
                </c:pt>
                <c:pt idx="2117">
                  <c:v>46.536473201647702</c:v>
                </c:pt>
                <c:pt idx="2118">
                  <c:v>48.705586262634398</c:v>
                </c:pt>
                <c:pt idx="2119">
                  <c:v>49.089756045058998</c:v>
                </c:pt>
                <c:pt idx="2120">
                  <c:v>49.929449841871097</c:v>
                </c:pt>
                <c:pt idx="2121">
                  <c:v>48.120421486356797</c:v>
                </c:pt>
                <c:pt idx="2122">
                  <c:v>48.632731392599297</c:v>
                </c:pt>
                <c:pt idx="2123">
                  <c:v>48.632731</c:v>
                </c:pt>
                <c:pt idx="2124">
                  <c:v>49.180243725098101</c:v>
                </c:pt>
                <c:pt idx="2125">
                  <c:v>48.412520774155603</c:v>
                </c:pt>
                <c:pt idx="2126">
                  <c:v>50.220922498753403</c:v>
                </c:pt>
                <c:pt idx="2127">
                  <c:v>51.656696003095298</c:v>
                </c:pt>
                <c:pt idx="2128">
                  <c:v>48.732124717533502</c:v>
                </c:pt>
                <c:pt idx="2129">
                  <c:v>48.9580779260151</c:v>
                </c:pt>
                <c:pt idx="2130">
                  <c:v>50.978711739147897</c:v>
                </c:pt>
                <c:pt idx="2131">
                  <c:v>49.424833584059598</c:v>
                </c:pt>
                <c:pt idx="2132">
                  <c:v>49.424833999999997</c:v>
                </c:pt>
                <c:pt idx="2133">
                  <c:v>48.512211687343502</c:v>
                </c:pt>
                <c:pt idx="2134">
                  <c:v>50.502972786264898</c:v>
                </c:pt>
                <c:pt idx="2135">
                  <c:v>49.256926701354303</c:v>
                </c:pt>
                <c:pt idx="2136">
                  <c:v>49.058405338591697</c:v>
                </c:pt>
                <c:pt idx="2137">
                  <c:v>49.690610233738802</c:v>
                </c:pt>
                <c:pt idx="2138">
                  <c:v>49.69061</c:v>
                </c:pt>
                <c:pt idx="2139">
                  <c:v>50.346921467484599</c:v>
                </c:pt>
                <c:pt idx="2140">
                  <c:v>48.306993311917097</c:v>
                </c:pt>
                <c:pt idx="2141">
                  <c:v>50.2329552975933</c:v>
                </c:pt>
                <c:pt idx="2142">
                  <c:v>50.641609444839901</c:v>
                </c:pt>
                <c:pt idx="2143">
                  <c:v>50.769331278992603</c:v>
                </c:pt>
                <c:pt idx="2144">
                  <c:v>48.3887847046758</c:v>
                </c:pt>
                <c:pt idx="2145">
                  <c:v>49.4613961477883</c:v>
                </c:pt>
                <c:pt idx="2146">
                  <c:v>48.233793789229701</c:v>
                </c:pt>
                <c:pt idx="2147">
                  <c:v>48.233794000000003</c:v>
                </c:pt>
                <c:pt idx="2148">
                  <c:v>48.321757266635402</c:v>
                </c:pt>
                <c:pt idx="2149">
                  <c:v>47.639043458484501</c:v>
                </c:pt>
                <c:pt idx="2150">
                  <c:v>51.159021643143198</c:v>
                </c:pt>
                <c:pt idx="2151">
                  <c:v>50.3991992938018</c:v>
                </c:pt>
                <c:pt idx="2152">
                  <c:v>49.271403963190899</c:v>
                </c:pt>
                <c:pt idx="2153">
                  <c:v>48.629838310909598</c:v>
                </c:pt>
                <c:pt idx="2154">
                  <c:v>48.711953274562703</c:v>
                </c:pt>
                <c:pt idx="2155">
                  <c:v>48.711953000000001</c:v>
                </c:pt>
                <c:pt idx="2156">
                  <c:v>49.504460296168403</c:v>
                </c:pt>
                <c:pt idx="2157">
                  <c:v>47.924395868456699</c:v>
                </c:pt>
                <c:pt idx="2158">
                  <c:v>49.6032602272197</c:v>
                </c:pt>
                <c:pt idx="2159">
                  <c:v>50.738489621857099</c:v>
                </c:pt>
                <c:pt idx="2160">
                  <c:v>50.649554850917298</c:v>
                </c:pt>
                <c:pt idx="2161">
                  <c:v>50.9802121974747</c:v>
                </c:pt>
                <c:pt idx="2162">
                  <c:v>48.621295288448103</c:v>
                </c:pt>
                <c:pt idx="2163">
                  <c:v>48.621295000000003</c:v>
                </c:pt>
                <c:pt idx="2164">
                  <c:v>49.859325411244598</c:v>
                </c:pt>
                <c:pt idx="2165">
                  <c:v>49.0760490633795</c:v>
                </c:pt>
                <c:pt idx="2166">
                  <c:v>48.818105573561098</c:v>
                </c:pt>
                <c:pt idx="2167">
                  <c:v>49.346821237957698</c:v>
                </c:pt>
                <c:pt idx="2168">
                  <c:v>48.716410761303898</c:v>
                </c:pt>
                <c:pt idx="2169">
                  <c:v>48.997245618806502</c:v>
                </c:pt>
                <c:pt idx="2170">
                  <c:v>48.997245999999997</c:v>
                </c:pt>
                <c:pt idx="2171">
                  <c:v>48.375443289236102</c:v>
                </c:pt>
                <c:pt idx="2172">
                  <c:v>49.429563488589501</c:v>
                </c:pt>
                <c:pt idx="2173">
                  <c:v>49.457708045804502</c:v>
                </c:pt>
                <c:pt idx="2174">
                  <c:v>48.966891010669897</c:v>
                </c:pt>
                <c:pt idx="2175">
                  <c:v>49.204316909820697</c:v>
                </c:pt>
                <c:pt idx="2176">
                  <c:v>51.060986913508202</c:v>
                </c:pt>
                <c:pt idx="2177">
                  <c:v>48.502058855326801</c:v>
                </c:pt>
                <c:pt idx="2178">
                  <c:v>48.502059000000003</c:v>
                </c:pt>
                <c:pt idx="2179">
                  <c:v>50.511815738397402</c:v>
                </c:pt>
                <c:pt idx="2180">
                  <c:v>48.969143411847597</c:v>
                </c:pt>
                <c:pt idx="2181">
                  <c:v>50.731062216521998</c:v>
                </c:pt>
                <c:pt idx="2182">
                  <c:v>49.256914115666802</c:v>
                </c:pt>
                <c:pt idx="2183">
                  <c:v>50.318214493917502</c:v>
                </c:pt>
                <c:pt idx="2184">
                  <c:v>49.278777677559901</c:v>
                </c:pt>
                <c:pt idx="2185">
                  <c:v>49.390084683938703</c:v>
                </c:pt>
                <c:pt idx="2186">
                  <c:v>50.551054829504899</c:v>
                </c:pt>
                <c:pt idx="2187">
                  <c:v>50.551054999999998</c:v>
                </c:pt>
                <c:pt idx="2188">
                  <c:v>49.763136113799199</c:v>
                </c:pt>
                <c:pt idx="2189">
                  <c:v>49.482734149030499</c:v>
                </c:pt>
                <c:pt idx="2190">
                  <c:v>49.5933417481044</c:v>
                </c:pt>
                <c:pt idx="2191">
                  <c:v>50.284400938904398</c:v>
                </c:pt>
                <c:pt idx="2192">
                  <c:v>49.812793032348402</c:v>
                </c:pt>
                <c:pt idx="2193">
                  <c:v>48.4412707140877</c:v>
                </c:pt>
                <c:pt idx="2194">
                  <c:v>49.817790236180798</c:v>
                </c:pt>
                <c:pt idx="2195">
                  <c:v>49.817790000000002</c:v>
                </c:pt>
                <c:pt idx="2196">
                  <c:v>48.9042325123973</c:v>
                </c:pt>
                <c:pt idx="2197">
                  <c:v>49.313498582730801</c:v>
                </c:pt>
                <c:pt idx="2198">
                  <c:v>50.201078379366997</c:v>
                </c:pt>
                <c:pt idx="2199">
                  <c:v>50.697311029541197</c:v>
                </c:pt>
                <c:pt idx="2200">
                  <c:v>49.567906080750397</c:v>
                </c:pt>
                <c:pt idx="2201">
                  <c:v>51.008098511966999</c:v>
                </c:pt>
                <c:pt idx="2202">
                  <c:v>48.742828115348402</c:v>
                </c:pt>
                <c:pt idx="2203">
                  <c:v>49.425470763993999</c:v>
                </c:pt>
                <c:pt idx="2204">
                  <c:v>49.425471000000002</c:v>
                </c:pt>
                <c:pt idx="2205">
                  <c:v>50.059318692188498</c:v>
                </c:pt>
                <c:pt idx="2206">
                  <c:v>47.783916336578201</c:v>
                </c:pt>
                <c:pt idx="2207">
                  <c:v>51.281271273222401</c:v>
                </c:pt>
                <c:pt idx="2208">
                  <c:v>50.5036138909228</c:v>
                </c:pt>
                <c:pt idx="2209">
                  <c:v>50.401585058495797</c:v>
                </c:pt>
                <c:pt idx="2210">
                  <c:v>49.400955995304898</c:v>
                </c:pt>
                <c:pt idx="2211">
                  <c:v>49.400956000000001</c:v>
                </c:pt>
                <c:pt idx="2212">
                  <c:v>50.200859760356899</c:v>
                </c:pt>
                <c:pt idx="2213">
                  <c:v>49.701013682994599</c:v>
                </c:pt>
                <c:pt idx="2214">
                  <c:v>49.990373787174399</c:v>
                </c:pt>
                <c:pt idx="2215">
                  <c:v>50.892994568799303</c:v>
                </c:pt>
                <c:pt idx="2216">
                  <c:v>50.4183547422559</c:v>
                </c:pt>
                <c:pt idx="2217">
                  <c:v>50.205771881444001</c:v>
                </c:pt>
                <c:pt idx="2218">
                  <c:v>50.8443393594168</c:v>
                </c:pt>
                <c:pt idx="2219">
                  <c:v>50.844338999999998</c:v>
                </c:pt>
                <c:pt idx="2220">
                  <c:v>52.932414928753701</c:v>
                </c:pt>
                <c:pt idx="2221">
                  <c:v>52.026249731047898</c:v>
                </c:pt>
                <c:pt idx="2222">
                  <c:v>50.678815168782798</c:v>
                </c:pt>
                <c:pt idx="2223">
                  <c:v>50.845294037643399</c:v>
                </c:pt>
                <c:pt idx="2224">
                  <c:v>50.646616930889799</c:v>
                </c:pt>
                <c:pt idx="2225">
                  <c:v>50.360962853729802</c:v>
                </c:pt>
                <c:pt idx="2226">
                  <c:v>51.3853690544803</c:v>
                </c:pt>
                <c:pt idx="2227">
                  <c:v>51.385368999999997</c:v>
                </c:pt>
                <c:pt idx="2228">
                  <c:v>51.2863511316637</c:v>
                </c:pt>
                <c:pt idx="2229">
                  <c:v>50.700868818875101</c:v>
                </c:pt>
                <c:pt idx="2230">
                  <c:v>49.692584452127299</c:v>
                </c:pt>
                <c:pt idx="2231">
                  <c:v>49.152338773846203</c:v>
                </c:pt>
                <c:pt idx="2232">
                  <c:v>49.4250476734478</c:v>
                </c:pt>
                <c:pt idx="2233">
                  <c:v>50.635690680421398</c:v>
                </c:pt>
                <c:pt idx="2234">
                  <c:v>49.841195991526497</c:v>
                </c:pt>
                <c:pt idx="2235">
                  <c:v>49.841195999999997</c:v>
                </c:pt>
                <c:pt idx="2236">
                  <c:v>47.504007694870097</c:v>
                </c:pt>
                <c:pt idx="2237">
                  <c:v>51.165500612874602</c:v>
                </c:pt>
                <c:pt idx="2238">
                  <c:v>49.1263310681544</c:v>
                </c:pt>
                <c:pt idx="2239">
                  <c:v>49.667021401945</c:v>
                </c:pt>
                <c:pt idx="2240">
                  <c:v>49.061378435923103</c:v>
                </c:pt>
                <c:pt idx="2241">
                  <c:v>48.8788997375744</c:v>
                </c:pt>
                <c:pt idx="2242">
                  <c:v>49.293186651441097</c:v>
                </c:pt>
                <c:pt idx="2243">
                  <c:v>49.8541097569328</c:v>
                </c:pt>
                <c:pt idx="2244">
                  <c:v>49.613926314205401</c:v>
                </c:pt>
                <c:pt idx="2245">
                  <c:v>48.635263702682799</c:v>
                </c:pt>
                <c:pt idx="2246">
                  <c:v>49.613925999999999</c:v>
                </c:pt>
                <c:pt idx="2247">
                  <c:v>50.942766863134402</c:v>
                </c:pt>
                <c:pt idx="2248">
                  <c:v>49.333987909227702</c:v>
                </c:pt>
                <c:pt idx="2249">
                  <c:v>49.130387006827</c:v>
                </c:pt>
                <c:pt idx="2250">
                  <c:v>48.991015405421599</c:v>
                </c:pt>
                <c:pt idx="2251">
                  <c:v>50.015044327449303</c:v>
                </c:pt>
                <c:pt idx="2252">
                  <c:v>50.015044000000003</c:v>
                </c:pt>
                <c:pt idx="2253">
                  <c:v>48.810335215388697</c:v>
                </c:pt>
                <c:pt idx="2254">
                  <c:v>52.074434512585903</c:v>
                </c:pt>
                <c:pt idx="2255">
                  <c:v>49.079365790006797</c:v>
                </c:pt>
                <c:pt idx="2256">
                  <c:v>51.431856700984397</c:v>
                </c:pt>
                <c:pt idx="2257">
                  <c:v>51.294028582385302</c:v>
                </c:pt>
                <c:pt idx="2258">
                  <c:v>50.548611850513097</c:v>
                </c:pt>
                <c:pt idx="2259">
                  <c:v>49.605309827311999</c:v>
                </c:pt>
                <c:pt idx="2260">
                  <c:v>50.722099044463398</c:v>
                </c:pt>
                <c:pt idx="2261">
                  <c:v>49.863203283665698</c:v>
                </c:pt>
                <c:pt idx="2262">
                  <c:v>49.978469303115197</c:v>
                </c:pt>
                <c:pt idx="2263">
                  <c:v>50.502637</c:v>
                </c:pt>
                <c:pt idx="2264">
                  <c:v>50.248727028341499</c:v>
                </c:pt>
                <c:pt idx="2265">
                  <c:v>49.448900588608097</c:v>
                </c:pt>
                <c:pt idx="2266">
                  <c:v>49.478998675038497</c:v>
                </c:pt>
                <c:pt idx="2267">
                  <c:v>49.478999000000002</c:v>
                </c:pt>
                <c:pt idx="2268">
                  <c:v>48.2408818331212</c:v>
                </c:pt>
                <c:pt idx="2269">
                  <c:v>50.677867887427297</c:v>
                </c:pt>
                <c:pt idx="2270">
                  <c:v>49.257684790405598</c:v>
                </c:pt>
                <c:pt idx="2271">
                  <c:v>50.265349241528</c:v>
                </c:pt>
                <c:pt idx="2272">
                  <c:v>50.161828025308701</c:v>
                </c:pt>
                <c:pt idx="2273">
                  <c:v>50.600535580156702</c:v>
                </c:pt>
                <c:pt idx="2274">
                  <c:v>48.2724967218834</c:v>
                </c:pt>
                <c:pt idx="2275">
                  <c:v>50.342150883043701</c:v>
                </c:pt>
                <c:pt idx="2276">
                  <c:v>50.342151000000001</c:v>
                </c:pt>
                <c:pt idx="2277">
                  <c:v>50.549875242563999</c:v>
                </c:pt>
                <c:pt idx="2278">
                  <c:v>50.086436899453297</c:v>
                </c:pt>
                <c:pt idx="2279">
                  <c:v>47.972683702517301</c:v>
                </c:pt>
                <c:pt idx="2280">
                  <c:v>49.615071860863303</c:v>
                </c:pt>
                <c:pt idx="2281">
                  <c:v>49.533865168464402</c:v>
                </c:pt>
                <c:pt idx="2282">
                  <c:v>49.940928147363103</c:v>
                </c:pt>
                <c:pt idx="2283">
                  <c:v>50.820810020790297</c:v>
                </c:pt>
                <c:pt idx="2284">
                  <c:v>50.820810000000002</c:v>
                </c:pt>
                <c:pt idx="2285">
                  <c:v>49.228676375894999</c:v>
                </c:pt>
                <c:pt idx="2286">
                  <c:v>50.005690844995399</c:v>
                </c:pt>
                <c:pt idx="2287">
                  <c:v>50.019718075803198</c:v>
                </c:pt>
                <c:pt idx="2288">
                  <c:v>49.009725194964602</c:v>
                </c:pt>
                <c:pt idx="2289">
                  <c:v>48.9324955656421</c:v>
                </c:pt>
                <c:pt idx="2290">
                  <c:v>47.616043194339802</c:v>
                </c:pt>
                <c:pt idx="2291">
                  <c:v>50.684757593763699</c:v>
                </c:pt>
                <c:pt idx="2292">
                  <c:v>50.470491802317397</c:v>
                </c:pt>
                <c:pt idx="2293">
                  <c:v>50.470492</c:v>
                </c:pt>
                <c:pt idx="2294">
                  <c:v>49.735102653283398</c:v>
                </c:pt>
                <c:pt idx="2295">
                  <c:v>51.428202772565001</c:v>
                </c:pt>
                <c:pt idx="2296">
                  <c:v>50.593094019700203</c:v>
                </c:pt>
                <c:pt idx="2297">
                  <c:v>50.753969807714398</c:v>
                </c:pt>
                <c:pt idx="2298">
                  <c:v>49.065253762232402</c:v>
                </c:pt>
                <c:pt idx="2299">
                  <c:v>49.065254000000003</c:v>
                </c:pt>
                <c:pt idx="2300">
                  <c:v>50.033792605349298</c:v>
                </c:pt>
                <c:pt idx="2301">
                  <c:v>51.104347420761101</c:v>
                </c:pt>
                <c:pt idx="2302">
                  <c:v>48.944517417154998</c:v>
                </c:pt>
                <c:pt idx="2303">
                  <c:v>50.0156369433032</c:v>
                </c:pt>
                <c:pt idx="2304">
                  <c:v>49.293974348314698</c:v>
                </c:pt>
                <c:pt idx="2305">
                  <c:v>51.891826510971804</c:v>
                </c:pt>
                <c:pt idx="2306">
                  <c:v>50.892821460957499</c:v>
                </c:pt>
                <c:pt idx="2307">
                  <c:v>49.567259975325598</c:v>
                </c:pt>
                <c:pt idx="2308">
                  <c:v>49.567259999999997</c:v>
                </c:pt>
                <c:pt idx="2309">
                  <c:v>49.449920416148899</c:v>
                </c:pt>
                <c:pt idx="2310">
                  <c:v>48.920320462135997</c:v>
                </c:pt>
                <c:pt idx="2311">
                  <c:v>50.343756830044398</c:v>
                </c:pt>
                <c:pt idx="2312">
                  <c:v>50.314062299999598</c:v>
                </c:pt>
                <c:pt idx="2313">
                  <c:v>48.898865055298401</c:v>
                </c:pt>
                <c:pt idx="2314">
                  <c:v>47.332217911810702</c:v>
                </c:pt>
                <c:pt idx="2315">
                  <c:v>48.338432905545403</c:v>
                </c:pt>
                <c:pt idx="2316">
                  <c:v>48.338433000000002</c:v>
                </c:pt>
                <c:pt idx="2317">
                  <c:v>50.2137753316538</c:v>
                </c:pt>
                <c:pt idx="2318">
                  <c:v>49.841100652353298</c:v>
                </c:pt>
                <c:pt idx="2319">
                  <c:v>50.681388224906598</c:v>
                </c:pt>
                <c:pt idx="2320">
                  <c:v>50.482556833515602</c:v>
                </c:pt>
                <c:pt idx="2321">
                  <c:v>47.892454698442101</c:v>
                </c:pt>
                <c:pt idx="2322">
                  <c:v>51.1501157611482</c:v>
                </c:pt>
                <c:pt idx="2323">
                  <c:v>51.325855842756603</c:v>
                </c:pt>
                <c:pt idx="2324">
                  <c:v>51.325856000000002</c:v>
                </c:pt>
                <c:pt idx="2325">
                  <c:v>50.706930404904497</c:v>
                </c:pt>
                <c:pt idx="2326">
                  <c:v>49.766998862835599</c:v>
                </c:pt>
                <c:pt idx="2327">
                  <c:v>48.777903308328497</c:v>
                </c:pt>
                <c:pt idx="2328">
                  <c:v>51.074863502109501</c:v>
                </c:pt>
                <c:pt idx="2329">
                  <c:v>50.195284748738203</c:v>
                </c:pt>
                <c:pt idx="2330">
                  <c:v>49.690773796211197</c:v>
                </c:pt>
                <c:pt idx="2331">
                  <c:v>51.668156853329599</c:v>
                </c:pt>
                <c:pt idx="2332">
                  <c:v>50.997797786042099</c:v>
                </c:pt>
                <c:pt idx="2333">
                  <c:v>50.997798000000003</c:v>
                </c:pt>
                <c:pt idx="2334">
                  <c:v>52.968739088903597</c:v>
                </c:pt>
                <c:pt idx="2335">
                  <c:v>50.212883957349497</c:v>
                </c:pt>
                <c:pt idx="2336">
                  <c:v>48.024871407730799</c:v>
                </c:pt>
                <c:pt idx="2337">
                  <c:v>49.345548169843703</c:v>
                </c:pt>
                <c:pt idx="2338">
                  <c:v>51.513041202705402</c:v>
                </c:pt>
                <c:pt idx="2339">
                  <c:v>51.513041000000001</c:v>
                </c:pt>
                <c:pt idx="2340">
                  <c:v>49.903300105650501</c:v>
                </c:pt>
                <c:pt idx="2341">
                  <c:v>50.636913974377599</c:v>
                </c:pt>
                <c:pt idx="2342">
                  <c:v>51.611819847220701</c:v>
                </c:pt>
                <c:pt idx="2343">
                  <c:v>51.542928313859299</c:v>
                </c:pt>
                <c:pt idx="2344">
                  <c:v>50.5036781397041</c:v>
                </c:pt>
                <c:pt idx="2345">
                  <c:v>50.839749180575303</c:v>
                </c:pt>
                <c:pt idx="2346">
                  <c:v>49.319117916986897</c:v>
                </c:pt>
                <c:pt idx="2347">
                  <c:v>51.279413540587001</c:v>
                </c:pt>
                <c:pt idx="2348">
                  <c:v>51.279414000000003</c:v>
                </c:pt>
                <c:pt idx="2349">
                  <c:v>50.256401045626298</c:v>
                </c:pt>
                <c:pt idx="2350">
                  <c:v>51.174121139511598</c:v>
                </c:pt>
                <c:pt idx="2351">
                  <c:v>49.772132129521999</c:v>
                </c:pt>
                <c:pt idx="2352">
                  <c:v>52.2505591273543</c:v>
                </c:pt>
                <c:pt idx="2353">
                  <c:v>51.191012575603402</c:v>
                </c:pt>
                <c:pt idx="2354">
                  <c:v>52.934894285789497</c:v>
                </c:pt>
                <c:pt idx="2355">
                  <c:v>55.0671850558141</c:v>
                </c:pt>
                <c:pt idx="2356">
                  <c:v>55.067185000000002</c:v>
                </c:pt>
                <c:pt idx="2357">
                  <c:v>51.671708360606701</c:v>
                </c:pt>
                <c:pt idx="2358">
                  <c:v>52.604726533307598</c:v>
                </c:pt>
                <c:pt idx="2359">
                  <c:v>52.287489708891698</c:v>
                </c:pt>
                <c:pt idx="2360">
                  <c:v>54.312851179837601</c:v>
                </c:pt>
                <c:pt idx="2361">
                  <c:v>53.663788973456697</c:v>
                </c:pt>
                <c:pt idx="2362">
                  <c:v>51.987284283689803</c:v>
                </c:pt>
                <c:pt idx="2363">
                  <c:v>51.835157603459997</c:v>
                </c:pt>
                <c:pt idx="2364">
                  <c:v>54.423538655403298</c:v>
                </c:pt>
                <c:pt idx="2365">
                  <c:v>54.423538999999998</c:v>
                </c:pt>
                <c:pt idx="2366">
                  <c:v>54.863475436271898</c:v>
                </c:pt>
                <c:pt idx="2367">
                  <c:v>55.822142023178799</c:v>
                </c:pt>
                <c:pt idx="2368">
                  <c:v>54.327759572307301</c:v>
                </c:pt>
                <c:pt idx="2369">
                  <c:v>55.537120238446803</c:v>
                </c:pt>
                <c:pt idx="2370">
                  <c:v>57.728350818534402</c:v>
                </c:pt>
                <c:pt idx="2371">
                  <c:v>53.868558781314199</c:v>
                </c:pt>
                <c:pt idx="2372">
                  <c:v>56.036977195023198</c:v>
                </c:pt>
                <c:pt idx="2373">
                  <c:v>56.036977</c:v>
                </c:pt>
                <c:pt idx="2374">
                  <c:v>54.334689559215299</c:v>
                </c:pt>
                <c:pt idx="2375">
                  <c:v>53.685849052532603</c:v>
                </c:pt>
                <c:pt idx="2376">
                  <c:v>54.070363278879199</c:v>
                </c:pt>
                <c:pt idx="2377">
                  <c:v>55.924242673128397</c:v>
                </c:pt>
                <c:pt idx="2378">
                  <c:v>56.361788743708203</c:v>
                </c:pt>
                <c:pt idx="2379">
                  <c:v>56.716738188125703</c:v>
                </c:pt>
                <c:pt idx="2380">
                  <c:v>57.548008089320199</c:v>
                </c:pt>
                <c:pt idx="2381">
                  <c:v>56.689501393569898</c:v>
                </c:pt>
                <c:pt idx="2382">
                  <c:v>56.689501</c:v>
                </c:pt>
                <c:pt idx="2383">
                  <c:v>57.054287036625297</c:v>
                </c:pt>
                <c:pt idx="2384">
                  <c:v>58.659963862580497</c:v>
                </c:pt>
                <c:pt idx="2385">
                  <c:v>58.323292420160897</c:v>
                </c:pt>
                <c:pt idx="2386">
                  <c:v>60.886215238945702</c:v>
                </c:pt>
                <c:pt idx="2387">
                  <c:v>58.889841697046499</c:v>
                </c:pt>
                <c:pt idx="2388">
                  <c:v>55.754992775990601</c:v>
                </c:pt>
                <c:pt idx="2389">
                  <c:v>54.828060512151197</c:v>
                </c:pt>
                <c:pt idx="2390">
                  <c:v>54.828060999999998</c:v>
                </c:pt>
                <c:pt idx="2391">
                  <c:v>55.069005642665999</c:v>
                </c:pt>
                <c:pt idx="2392">
                  <c:v>56.031557243043302</c:v>
                </c:pt>
                <c:pt idx="2393">
                  <c:v>53.910753492571601</c:v>
                </c:pt>
                <c:pt idx="2394">
                  <c:v>56.353494334824497</c:v>
                </c:pt>
                <c:pt idx="2395">
                  <c:v>60.251185685440099</c:v>
                </c:pt>
                <c:pt idx="2396">
                  <c:v>67.856430943506993</c:v>
                </c:pt>
                <c:pt idx="2397">
                  <c:v>66.111717595790793</c:v>
                </c:pt>
                <c:pt idx="2398">
                  <c:v>66.111717999999996</c:v>
                </c:pt>
                <c:pt idx="2399">
                  <c:v>71.809490621017503</c:v>
                </c:pt>
                <c:pt idx="2400">
                  <c:v>60.247761860186998</c:v>
                </c:pt>
                <c:pt idx="2401">
                  <c:v>53.559263380765401</c:v>
                </c:pt>
                <c:pt idx="2402">
                  <c:v>58.500091519503101</c:v>
                </c:pt>
                <c:pt idx="2403">
                  <c:v>60.374679351630903</c:v>
                </c:pt>
                <c:pt idx="2404">
                  <c:v>63.771983893515603</c:v>
                </c:pt>
                <c:pt idx="2405">
                  <c:v>64.860210939354999</c:v>
                </c:pt>
                <c:pt idx="2406">
                  <c:v>64.649389622640399</c:v>
                </c:pt>
                <c:pt idx="2407">
                  <c:v>64.649389999999997</c:v>
                </c:pt>
                <c:pt idx="2408">
                  <c:v>60.348409946114302</c:v>
                </c:pt>
                <c:pt idx="2409">
                  <c:v>59.851629725643697</c:v>
                </c:pt>
                <c:pt idx="2410">
                  <c:v>62.829596505586103</c:v>
                </c:pt>
                <c:pt idx="2411">
                  <c:v>61.0018374623019</c:v>
                </c:pt>
                <c:pt idx="2412">
                  <c:v>57.6683259304423</c:v>
                </c:pt>
                <c:pt idx="2413">
                  <c:v>56.830983879790601</c:v>
                </c:pt>
                <c:pt idx="2414">
                  <c:v>62.061281625468702</c:v>
                </c:pt>
                <c:pt idx="2415">
                  <c:v>62.061281999999999</c:v>
                </c:pt>
                <c:pt idx="2416">
                  <c:v>66.173506355893693</c:v>
                </c:pt>
                <c:pt idx="2417">
                  <c:v>66.578177630897301</c:v>
                </c:pt>
                <c:pt idx="2418">
                  <c:v>67.507927519250899</c:v>
                </c:pt>
                <c:pt idx="2419">
                  <c:v>59.561645863532497</c:v>
                </c:pt>
                <c:pt idx="2420">
                  <c:v>57.573103281845903</c:v>
                </c:pt>
                <c:pt idx="2421">
                  <c:v>59.256415088223697</c:v>
                </c:pt>
                <c:pt idx="2422">
                  <c:v>60.923205827926701</c:v>
                </c:pt>
                <c:pt idx="2423">
                  <c:v>68.481662600536495</c:v>
                </c:pt>
                <c:pt idx="2424">
                  <c:v>68.481662999999998</c:v>
                </c:pt>
                <c:pt idx="2425">
                  <c:v>58.949167101114902</c:v>
                </c:pt>
                <c:pt idx="2426">
                  <c:v>67.608151359571394</c:v>
                </c:pt>
                <c:pt idx="2427">
                  <c:v>64.6108202947797</c:v>
                </c:pt>
                <c:pt idx="2428">
                  <c:v>66.139885391205496</c:v>
                </c:pt>
                <c:pt idx="2429">
                  <c:v>60.466670278038698</c:v>
                </c:pt>
                <c:pt idx="2430">
                  <c:v>60.466670000000001</c:v>
                </c:pt>
                <c:pt idx="2431">
                  <c:v>60.749858096014101</c:v>
                </c:pt>
                <c:pt idx="2432">
                  <c:v>58.0756624202564</c:v>
                </c:pt>
                <c:pt idx="2433">
                  <c:v>63.168784865259802</c:v>
                </c:pt>
                <c:pt idx="2434">
                  <c:v>60.766527786417299</c:v>
                </c:pt>
                <c:pt idx="2435">
                  <c:v>62.250210755025499</c:v>
                </c:pt>
                <c:pt idx="2436">
                  <c:v>69.280236542013597</c:v>
                </c:pt>
                <c:pt idx="2437">
                  <c:v>72.257747036854596</c:v>
                </c:pt>
                <c:pt idx="2438">
                  <c:v>67.575330359766099</c:v>
                </c:pt>
                <c:pt idx="2439">
                  <c:v>67.575329999999994</c:v>
                </c:pt>
                <c:pt idx="2440">
                  <c:v>69.905939049845301</c:v>
                </c:pt>
                <c:pt idx="2441">
                  <c:v>65.819680478600105</c:v>
                </c:pt>
                <c:pt idx="2442">
                  <c:v>68.730690567398</c:v>
                </c:pt>
                <c:pt idx="2443">
                  <c:v>66.756876194033197</c:v>
                </c:pt>
                <c:pt idx="2444">
                  <c:v>62.497546031935201</c:v>
                </c:pt>
                <c:pt idx="2445">
                  <c:v>60.839423621326198</c:v>
                </c:pt>
                <c:pt idx="2446">
                  <c:v>62.602412017233</c:v>
                </c:pt>
                <c:pt idx="2447">
                  <c:v>62.602412000000001</c:v>
                </c:pt>
                <c:pt idx="2448">
                  <c:v>63.720573006962098</c:v>
                </c:pt>
                <c:pt idx="2449">
                  <c:v>65.893291360787302</c:v>
                </c:pt>
                <c:pt idx="2450">
                  <c:v>65.246532534638902</c:v>
                </c:pt>
                <c:pt idx="2451">
                  <c:v>64.353802325562199</c:v>
                </c:pt>
                <c:pt idx="2452">
                  <c:v>61.857208042153403</c:v>
                </c:pt>
                <c:pt idx="2453">
                  <c:v>63.047588029058502</c:v>
                </c:pt>
                <c:pt idx="2454">
                  <c:v>60.144034662197498</c:v>
                </c:pt>
                <c:pt idx="2455">
                  <c:v>61.495496878519901</c:v>
                </c:pt>
                <c:pt idx="2456">
                  <c:v>61.495497</c:v>
                </c:pt>
                <c:pt idx="2457">
                  <c:v>63.761492858993499</c:v>
                </c:pt>
                <c:pt idx="2458">
                  <c:v>64.131568214773694</c:v>
                </c:pt>
                <c:pt idx="2459">
                  <c:v>67.358232523402705</c:v>
                </c:pt>
                <c:pt idx="2460">
                  <c:v>73.347354693182695</c:v>
                </c:pt>
                <c:pt idx="2461">
                  <c:v>70.209840209220403</c:v>
                </c:pt>
                <c:pt idx="2462">
                  <c:v>65.543532604233206</c:v>
                </c:pt>
                <c:pt idx="2463">
                  <c:v>64.015303416661894</c:v>
                </c:pt>
                <c:pt idx="2464">
                  <c:v>64.015303000000003</c:v>
                </c:pt>
                <c:pt idx="2465">
                  <c:v>62.370994093329699</c:v>
                </c:pt>
                <c:pt idx="2466">
                  <c:v>62.956001436947503</c:v>
                </c:pt>
                <c:pt idx="2467">
                  <c:v>61.261578519557297</c:v>
                </c:pt>
                <c:pt idx="2468">
                  <c:v>60.140503298142001</c:v>
                </c:pt>
                <c:pt idx="2469">
                  <c:v>59.877087336807101</c:v>
                </c:pt>
                <c:pt idx="2470">
                  <c:v>59.302477441295302</c:v>
                </c:pt>
                <c:pt idx="2471">
                  <c:v>59.664354220394699</c:v>
                </c:pt>
                <c:pt idx="2472">
                  <c:v>60.270192554358097</c:v>
                </c:pt>
                <c:pt idx="2473">
                  <c:v>60.270192999999999</c:v>
                </c:pt>
                <c:pt idx="2474">
                  <c:v>60.1350826061825</c:v>
                </c:pt>
                <c:pt idx="2475">
                  <c:v>60.135083000000002</c:v>
                </c:pt>
                <c:pt idx="2476">
                  <c:v>60.135083000000002</c:v>
                </c:pt>
                <c:pt idx="2477">
                  <c:v>60.135083000000002</c:v>
                </c:pt>
                <c:pt idx="2478">
                  <c:v>60.135083000000002</c:v>
                </c:pt>
                <c:pt idx="2479">
                  <c:v>60.135083000000002</c:v>
                </c:pt>
                <c:pt idx="2480">
                  <c:v>60.135083000000002</c:v>
                </c:pt>
                <c:pt idx="2481">
                  <c:v>51.848220482806603</c:v>
                </c:pt>
                <c:pt idx="2482">
                  <c:v>55.166095738137301</c:v>
                </c:pt>
                <c:pt idx="2483">
                  <c:v>56.806851139823202</c:v>
                </c:pt>
                <c:pt idx="2484">
                  <c:v>56.761041275263999</c:v>
                </c:pt>
                <c:pt idx="2485">
                  <c:v>55.547016025842296</c:v>
                </c:pt>
                <c:pt idx="2486">
                  <c:v>55.547015999999999</c:v>
                </c:pt>
                <c:pt idx="2487">
                  <c:v>52.859449190596003</c:v>
                </c:pt>
                <c:pt idx="2488">
                  <c:v>57.410963763605103</c:v>
                </c:pt>
                <c:pt idx="2489">
                  <c:v>57.242321015850003</c:v>
                </c:pt>
                <c:pt idx="2490">
                  <c:v>56.502602302063202</c:v>
                </c:pt>
                <c:pt idx="2491">
                  <c:v>58.936370425328803</c:v>
                </c:pt>
                <c:pt idx="2492">
                  <c:v>60.396782532719399</c:v>
                </c:pt>
                <c:pt idx="2493">
                  <c:v>58.5770584714828</c:v>
                </c:pt>
                <c:pt idx="2494">
                  <c:v>58.577058000000001</c:v>
                </c:pt>
                <c:pt idx="2495">
                  <c:v>59.701331503677203</c:v>
                </c:pt>
                <c:pt idx="2496">
                  <c:v>62.328453045846103</c:v>
                </c:pt>
                <c:pt idx="2497">
                  <c:v>63.818412588858202</c:v>
                </c:pt>
                <c:pt idx="2498">
                  <c:v>64.054425658065298</c:v>
                </c:pt>
                <c:pt idx="2499">
                  <c:v>62.332884163906201</c:v>
                </c:pt>
                <c:pt idx="2500">
                  <c:v>61.776128418131499</c:v>
                </c:pt>
                <c:pt idx="2501">
                  <c:v>62.129379948143203</c:v>
                </c:pt>
                <c:pt idx="2502">
                  <c:v>59.975333095949203</c:v>
                </c:pt>
                <c:pt idx="2503">
                  <c:v>59.975332999999999</c:v>
                </c:pt>
                <c:pt idx="2504">
                  <c:v>58.575163028364798</c:v>
                </c:pt>
                <c:pt idx="2505">
                  <c:v>57.855989015464701</c:v>
                </c:pt>
                <c:pt idx="2506">
                  <c:v>58.1442370045391</c:v>
                </c:pt>
                <c:pt idx="2507">
                  <c:v>57.953732459216603</c:v>
                </c:pt>
                <c:pt idx="2508">
                  <c:v>54.546405605267701</c:v>
                </c:pt>
                <c:pt idx="2509">
                  <c:v>55.480086198393998</c:v>
                </c:pt>
                <c:pt idx="2510">
                  <c:v>59.238341466402801</c:v>
                </c:pt>
                <c:pt idx="2511">
                  <c:v>56.135969152889501</c:v>
                </c:pt>
                <c:pt idx="2512">
                  <c:v>58.642945648119799</c:v>
                </c:pt>
                <c:pt idx="2513">
                  <c:v>59.654279842313898</c:v>
                </c:pt>
                <c:pt idx="2514">
                  <c:v>58.989362903943601</c:v>
                </c:pt>
                <c:pt idx="2515">
                  <c:v>57.0539111809857</c:v>
                </c:pt>
                <c:pt idx="2516">
                  <c:v>61.479113009521399</c:v>
                </c:pt>
                <c:pt idx="2517">
                  <c:v>59.797093665566003</c:v>
                </c:pt>
                <c:pt idx="2518">
                  <c:v>59.797094000000001</c:v>
                </c:pt>
                <c:pt idx="2519">
                  <c:v>51.427303886063001</c:v>
                </c:pt>
                <c:pt idx="2520">
                  <c:v>52.075910147605597</c:v>
                </c:pt>
                <c:pt idx="2521">
                  <c:v>49.731983834975701</c:v>
                </c:pt>
                <c:pt idx="2522">
                  <c:v>47.521158605349399</c:v>
                </c:pt>
                <c:pt idx="2523">
                  <c:v>51.427303999999999</c:v>
                </c:pt>
                <c:pt idx="2524">
                  <c:v>48.596626000000001</c:v>
                </c:pt>
                <c:pt idx="2525">
                  <c:v>46.982316036574801</c:v>
                </c:pt>
                <c:pt idx="2526">
                  <c:v>51.275383062178697</c:v>
                </c:pt>
                <c:pt idx="2527">
                  <c:v>54.087402306528602</c:v>
                </c:pt>
                <c:pt idx="2528">
                  <c:v>52.881461437053801</c:v>
                </c:pt>
                <c:pt idx="2529">
                  <c:v>51.470803383828603</c:v>
                </c:pt>
                <c:pt idx="2530">
                  <c:v>50.990884584892001</c:v>
                </c:pt>
                <c:pt idx="2531">
                  <c:v>50.587282504043799</c:v>
                </c:pt>
                <c:pt idx="2532">
                  <c:v>50.015315759792301</c:v>
                </c:pt>
                <c:pt idx="2533">
                  <c:v>50.066471221974098</c:v>
                </c:pt>
                <c:pt idx="2534">
                  <c:v>51.697347559482601</c:v>
                </c:pt>
                <c:pt idx="2535">
                  <c:v>52.643615271214301</c:v>
                </c:pt>
                <c:pt idx="2536">
                  <c:v>52.643614999999997</c:v>
                </c:pt>
                <c:pt idx="2537">
                  <c:v>53.188474182924502</c:v>
                </c:pt>
                <c:pt idx="2538">
                  <c:v>53.961481597072201</c:v>
                </c:pt>
                <c:pt idx="2539">
                  <c:v>55.825388664741503</c:v>
                </c:pt>
                <c:pt idx="2540">
                  <c:v>59.110765377770498</c:v>
                </c:pt>
                <c:pt idx="2541">
                  <c:v>60.230791253411397</c:v>
                </c:pt>
                <c:pt idx="2542">
                  <c:v>60.043738556771601</c:v>
                </c:pt>
                <c:pt idx="2543">
                  <c:v>60.7169966059854</c:v>
                </c:pt>
                <c:pt idx="2544">
                  <c:v>60.716996999999999</c:v>
                </c:pt>
                <c:pt idx="2545">
                  <c:v>60.494341094720298</c:v>
                </c:pt>
                <c:pt idx="2546">
                  <c:v>54.541024047518597</c:v>
                </c:pt>
                <c:pt idx="2547">
                  <c:v>50.6707673655714</c:v>
                </c:pt>
                <c:pt idx="2548">
                  <c:v>57.538916965678403</c:v>
                </c:pt>
                <c:pt idx="2549">
                  <c:v>54.706073914203401</c:v>
                </c:pt>
                <c:pt idx="2550">
                  <c:v>53.918240972617703</c:v>
                </c:pt>
                <c:pt idx="2551">
                  <c:v>57.952611867780703</c:v>
                </c:pt>
                <c:pt idx="2552">
                  <c:v>55.976724693177999</c:v>
                </c:pt>
                <c:pt idx="2553">
                  <c:v>55.976725000000002</c:v>
                </c:pt>
                <c:pt idx="2554">
                  <c:v>53.048546306619997</c:v>
                </c:pt>
                <c:pt idx="2555">
                  <c:v>55.970737448486403</c:v>
                </c:pt>
                <c:pt idx="2556">
                  <c:v>54.164227125394</c:v>
                </c:pt>
                <c:pt idx="2557">
                  <c:v>53.469770888270503</c:v>
                </c:pt>
                <c:pt idx="2558">
                  <c:v>54.438002220408698</c:v>
                </c:pt>
                <c:pt idx="2559">
                  <c:v>49.715929302906197</c:v>
                </c:pt>
                <c:pt idx="2560">
                  <c:v>50.868036199821397</c:v>
                </c:pt>
                <c:pt idx="2561">
                  <c:v>50.868035999999996</c:v>
                </c:pt>
                <c:pt idx="2562">
                  <c:v>50.036258180303498</c:v>
                </c:pt>
                <c:pt idx="2563">
                  <c:v>53.600374610478198</c:v>
                </c:pt>
                <c:pt idx="2564">
                  <c:v>52.8203055238655</c:v>
                </c:pt>
                <c:pt idx="2565">
                  <c:v>53.183050383163</c:v>
                </c:pt>
                <c:pt idx="2566">
                  <c:v>52.446340228820503</c:v>
                </c:pt>
                <c:pt idx="2567">
                  <c:v>51.6335473471336</c:v>
                </c:pt>
                <c:pt idx="2568">
                  <c:v>51.424957322553702</c:v>
                </c:pt>
                <c:pt idx="2569">
                  <c:v>51.424956999999999</c:v>
                </c:pt>
                <c:pt idx="2570">
                  <c:v>50.228606705870099</c:v>
                </c:pt>
                <c:pt idx="2571">
                  <c:v>53.085750711442799</c:v>
                </c:pt>
                <c:pt idx="2572">
                  <c:v>50.887388069402803</c:v>
                </c:pt>
                <c:pt idx="2573">
                  <c:v>52.756921025712501</c:v>
                </c:pt>
                <c:pt idx="2574">
                  <c:v>52.724230883671503</c:v>
                </c:pt>
                <c:pt idx="2575">
                  <c:v>52.884981394076597</c:v>
                </c:pt>
                <c:pt idx="2576">
                  <c:v>53.649198991371897</c:v>
                </c:pt>
                <c:pt idx="2577">
                  <c:v>54.0604492265673</c:v>
                </c:pt>
                <c:pt idx="2578">
                  <c:v>54.060448999999998</c:v>
                </c:pt>
                <c:pt idx="2579">
                  <c:v>52.594609621754003</c:v>
                </c:pt>
                <c:pt idx="2580">
                  <c:v>51.314168762553898</c:v>
                </c:pt>
                <c:pt idx="2581">
                  <c:v>52.1960709374356</c:v>
                </c:pt>
                <c:pt idx="2582">
                  <c:v>51.0162995155221</c:v>
                </c:pt>
                <c:pt idx="2583">
                  <c:v>51.116428205154897</c:v>
                </c:pt>
                <c:pt idx="2584">
                  <c:v>49.1289485178579</c:v>
                </c:pt>
                <c:pt idx="2585">
                  <c:v>50.546655249789701</c:v>
                </c:pt>
                <c:pt idx="2586">
                  <c:v>50.546655000000001</c:v>
                </c:pt>
                <c:pt idx="2587">
                  <c:v>51.104805743516401</c:v>
                </c:pt>
                <c:pt idx="2588">
                  <c:v>53.794020639349299</c:v>
                </c:pt>
                <c:pt idx="2589">
                  <c:v>51.756280221642697</c:v>
                </c:pt>
                <c:pt idx="2590">
                  <c:v>51.185338255661101</c:v>
                </c:pt>
                <c:pt idx="2591">
                  <c:v>52.817567612330002</c:v>
                </c:pt>
                <c:pt idx="2592">
                  <c:v>53.669646536885999</c:v>
                </c:pt>
                <c:pt idx="2593">
                  <c:v>54.816308506531698</c:v>
                </c:pt>
                <c:pt idx="2594">
                  <c:v>55.1825718004363</c:v>
                </c:pt>
                <c:pt idx="2595">
                  <c:v>55.182572</c:v>
                </c:pt>
                <c:pt idx="2596">
                  <c:v>56.649530818537798</c:v>
                </c:pt>
                <c:pt idx="2597">
                  <c:v>53.900053729533496</c:v>
                </c:pt>
                <c:pt idx="2598">
                  <c:v>50.951414379771798</c:v>
                </c:pt>
                <c:pt idx="2599">
                  <c:v>50.437434944441499</c:v>
                </c:pt>
                <c:pt idx="2600">
                  <c:v>53.011222427393299</c:v>
                </c:pt>
                <c:pt idx="2601">
                  <c:v>50.764498286634101</c:v>
                </c:pt>
                <c:pt idx="2602">
                  <c:v>53.966287564232402</c:v>
                </c:pt>
                <c:pt idx="2603">
                  <c:v>53.966287999999999</c:v>
                </c:pt>
                <c:pt idx="2604">
                  <c:v>55.4654513788497</c:v>
                </c:pt>
                <c:pt idx="2605">
                  <c:v>55.607226124349197</c:v>
                </c:pt>
                <c:pt idx="2606">
                  <c:v>55.422911404366801</c:v>
                </c:pt>
                <c:pt idx="2607">
                  <c:v>54.603465889895404</c:v>
                </c:pt>
                <c:pt idx="2608">
                  <c:v>53.666237542169803</c:v>
                </c:pt>
                <c:pt idx="2609">
                  <c:v>53.379973584444699</c:v>
                </c:pt>
                <c:pt idx="2610">
                  <c:v>52.313911506322903</c:v>
                </c:pt>
                <c:pt idx="2611">
                  <c:v>52.917901706295197</c:v>
                </c:pt>
                <c:pt idx="2612">
                  <c:v>51.132822329883098</c:v>
                </c:pt>
                <c:pt idx="2613">
                  <c:v>52.041476764141997</c:v>
                </c:pt>
                <c:pt idx="2614">
                  <c:v>52.143937999999999</c:v>
                </c:pt>
                <c:pt idx="2615">
                  <c:v>51.744063440159302</c:v>
                </c:pt>
                <c:pt idx="2616">
                  <c:v>51.744062999999997</c:v>
                </c:pt>
                <c:pt idx="2617">
                  <c:v>51.744062999999997</c:v>
                </c:pt>
                <c:pt idx="2618">
                  <c:v>54.965284024343802</c:v>
                </c:pt>
                <c:pt idx="2619">
                  <c:v>55.1355319412977</c:v>
                </c:pt>
                <c:pt idx="2620">
                  <c:v>52.870623188556301</c:v>
                </c:pt>
                <c:pt idx="2621">
                  <c:v>51.425922914490698</c:v>
                </c:pt>
                <c:pt idx="2622">
                  <c:v>51.425922999999997</c:v>
                </c:pt>
                <c:pt idx="2623">
                  <c:v>56.5217229028503</c:v>
                </c:pt>
                <c:pt idx="2624">
                  <c:v>54.042497731753897</c:v>
                </c:pt>
                <c:pt idx="2625">
                  <c:v>65.425489411622493</c:v>
                </c:pt>
                <c:pt idx="2626">
                  <c:v>60.605442990780297</c:v>
                </c:pt>
                <c:pt idx="2627">
                  <c:v>54.325433293481503</c:v>
                </c:pt>
                <c:pt idx="2628">
                  <c:v>52.302605000525404</c:v>
                </c:pt>
                <c:pt idx="2629">
                  <c:v>52.316212747964599</c:v>
                </c:pt>
                <c:pt idx="2630">
                  <c:v>52.316212999999998</c:v>
                </c:pt>
                <c:pt idx="2631">
                  <c:v>60.574549746748701</c:v>
                </c:pt>
                <c:pt idx="2632">
                  <c:v>55.781648086219001</c:v>
                </c:pt>
                <c:pt idx="2633">
                  <c:v>55.129478358102297</c:v>
                </c:pt>
                <c:pt idx="2634">
                  <c:v>55.020682701492497</c:v>
                </c:pt>
                <c:pt idx="2635">
                  <c:v>53.818637513955203</c:v>
                </c:pt>
                <c:pt idx="2636">
                  <c:v>51.515028482901002</c:v>
                </c:pt>
                <c:pt idx="2637">
                  <c:v>52.881730479747802</c:v>
                </c:pt>
                <c:pt idx="2638">
                  <c:v>53.362482797078698</c:v>
                </c:pt>
                <c:pt idx="2639">
                  <c:v>53.362482999999997</c:v>
                </c:pt>
                <c:pt idx="2640">
                  <c:v>52.754397109326199</c:v>
                </c:pt>
                <c:pt idx="2641">
                  <c:v>55.144712549290603</c:v>
                </c:pt>
                <c:pt idx="2642">
                  <c:v>49.832550669316902</c:v>
                </c:pt>
                <c:pt idx="2643">
                  <c:v>53.784141066269498</c:v>
                </c:pt>
                <c:pt idx="2644">
                  <c:v>54.096648090564102</c:v>
                </c:pt>
                <c:pt idx="2645">
                  <c:v>52.197066872074501</c:v>
                </c:pt>
                <c:pt idx="2646">
                  <c:v>57.327064</c:v>
                </c:pt>
                <c:pt idx="2647">
                  <c:v>55.898506090833301</c:v>
                </c:pt>
                <c:pt idx="2648">
                  <c:v>55.568888070655703</c:v>
                </c:pt>
                <c:pt idx="2649">
                  <c:v>52.752203565880997</c:v>
                </c:pt>
                <c:pt idx="2650">
                  <c:v>53.168437810321201</c:v>
                </c:pt>
                <c:pt idx="2651">
                  <c:v>53.168438000000002</c:v>
                </c:pt>
                <c:pt idx="2652">
                  <c:v>63.782493894988299</c:v>
                </c:pt>
                <c:pt idx="2653">
                  <c:v>58.929986763295702</c:v>
                </c:pt>
                <c:pt idx="2654">
                  <c:v>58.929986999999997</c:v>
                </c:pt>
                <c:pt idx="2655">
                  <c:v>52.430615133482497</c:v>
                </c:pt>
                <c:pt idx="2656">
                  <c:v>50.862691124809402</c:v>
                </c:pt>
                <c:pt idx="2657">
                  <c:v>54.6567434492692</c:v>
                </c:pt>
                <c:pt idx="2658">
                  <c:v>52.562683579939502</c:v>
                </c:pt>
                <c:pt idx="2659">
                  <c:v>51.769819682146299</c:v>
                </c:pt>
                <c:pt idx="2660">
                  <c:v>52.0243846516139</c:v>
                </c:pt>
                <c:pt idx="2661">
                  <c:v>55.838818635334</c:v>
                </c:pt>
                <c:pt idx="2662">
                  <c:v>55.838819000000001</c:v>
                </c:pt>
                <c:pt idx="2663">
                  <c:v>51.635974918985802</c:v>
                </c:pt>
                <c:pt idx="2664">
                  <c:v>53.232627055359501</c:v>
                </c:pt>
                <c:pt idx="2665">
                  <c:v>52.9471762012193</c:v>
                </c:pt>
                <c:pt idx="2666">
                  <c:v>53.762713133286901</c:v>
                </c:pt>
                <c:pt idx="2667">
                  <c:v>56.689957906721901</c:v>
                </c:pt>
                <c:pt idx="2668">
                  <c:v>56.689957999999997</c:v>
                </c:pt>
                <c:pt idx="2669">
                  <c:v>54.0726134214014</c:v>
                </c:pt>
                <c:pt idx="2670">
                  <c:v>50.680903744708303</c:v>
                </c:pt>
                <c:pt idx="2671">
                  <c:v>50.693815755085097</c:v>
                </c:pt>
                <c:pt idx="2672">
                  <c:v>51.9759484690927</c:v>
                </c:pt>
                <c:pt idx="2673">
                  <c:v>52.770258244981797</c:v>
                </c:pt>
                <c:pt idx="2674">
                  <c:v>58.441920883517803</c:v>
                </c:pt>
                <c:pt idx="2675">
                  <c:v>52.155820432251403</c:v>
                </c:pt>
                <c:pt idx="2676">
                  <c:v>51.775565663545002</c:v>
                </c:pt>
                <c:pt idx="2677">
                  <c:v>51.775565999999998</c:v>
                </c:pt>
                <c:pt idx="2678">
                  <c:v>54.651589299987698</c:v>
                </c:pt>
                <c:pt idx="2679">
                  <c:v>58.342025991954898</c:v>
                </c:pt>
                <c:pt idx="2680">
                  <c:v>53.972265563864397</c:v>
                </c:pt>
                <c:pt idx="2681">
                  <c:v>52.418349721974302</c:v>
                </c:pt>
                <c:pt idx="2682">
                  <c:v>51.999583879063699</c:v>
                </c:pt>
                <c:pt idx="2683">
                  <c:v>51.257982781647499</c:v>
                </c:pt>
                <c:pt idx="2684">
                  <c:v>60.908757519892099</c:v>
                </c:pt>
                <c:pt idx="2685">
                  <c:v>60.908757999999999</c:v>
                </c:pt>
                <c:pt idx="2686">
                  <c:v>54.058947562464297</c:v>
                </c:pt>
                <c:pt idx="2687">
                  <c:v>53.258472843266198</c:v>
                </c:pt>
                <c:pt idx="2688">
                  <c:v>52.404743952681798</c:v>
                </c:pt>
                <c:pt idx="2689">
                  <c:v>54.404324650667597</c:v>
                </c:pt>
                <c:pt idx="2690">
                  <c:v>52.936705606449102</c:v>
                </c:pt>
                <c:pt idx="2691">
                  <c:v>55.488257780419403</c:v>
                </c:pt>
                <c:pt idx="2692">
                  <c:v>56.819767743341899</c:v>
                </c:pt>
                <c:pt idx="2693">
                  <c:v>59.836663000000001</c:v>
                </c:pt>
                <c:pt idx="2694">
                  <c:v>51.445233080897701</c:v>
                </c:pt>
                <c:pt idx="2695">
                  <c:v>52.995624177677399</c:v>
                </c:pt>
                <c:pt idx="2696">
                  <c:v>54.190556777896496</c:v>
                </c:pt>
                <c:pt idx="2697">
                  <c:v>53.436771247527602</c:v>
                </c:pt>
                <c:pt idx="2698">
                  <c:v>58.213846860860599</c:v>
                </c:pt>
                <c:pt idx="2699">
                  <c:v>53.143101000000001</c:v>
                </c:pt>
                <c:pt idx="2700">
                  <c:v>55.435078480783197</c:v>
                </c:pt>
                <c:pt idx="2701">
                  <c:v>55.542300248493198</c:v>
                </c:pt>
                <c:pt idx="2702">
                  <c:v>54.9967567910196</c:v>
                </c:pt>
                <c:pt idx="2703">
                  <c:v>53.926685633037998</c:v>
                </c:pt>
                <c:pt idx="2704">
                  <c:v>52.658606497061399</c:v>
                </c:pt>
                <c:pt idx="2705">
                  <c:v>54.319890459748997</c:v>
                </c:pt>
                <c:pt idx="2706">
                  <c:v>50.701703852453598</c:v>
                </c:pt>
                <c:pt idx="2707">
                  <c:v>50.701703999999999</c:v>
                </c:pt>
                <c:pt idx="2708">
                  <c:v>51.664829822493097</c:v>
                </c:pt>
                <c:pt idx="2709">
                  <c:v>54.4187298136085</c:v>
                </c:pt>
                <c:pt idx="2710">
                  <c:v>53.031889817091901</c:v>
                </c:pt>
                <c:pt idx="2711">
                  <c:v>52.394859397657598</c:v>
                </c:pt>
                <c:pt idx="2712">
                  <c:v>52.566281762313999</c:v>
                </c:pt>
                <c:pt idx="2713">
                  <c:v>52.018419810430899</c:v>
                </c:pt>
                <c:pt idx="2714">
                  <c:v>52.356809284431797</c:v>
                </c:pt>
                <c:pt idx="2715">
                  <c:v>52.356808999999998</c:v>
                </c:pt>
                <c:pt idx="2716">
                  <c:v>54.005948533892798</c:v>
                </c:pt>
                <c:pt idx="2717">
                  <c:v>59.219362463383298</c:v>
                </c:pt>
                <c:pt idx="2718">
                  <c:v>57.907694360759002</c:v>
                </c:pt>
                <c:pt idx="2719">
                  <c:v>55.253095793090303</c:v>
                </c:pt>
                <c:pt idx="2720">
                  <c:v>54.820426134498199</c:v>
                </c:pt>
                <c:pt idx="2721">
                  <c:v>57.733075260841701</c:v>
                </c:pt>
                <c:pt idx="2722">
                  <c:v>54.452045146843098</c:v>
                </c:pt>
                <c:pt idx="2723">
                  <c:v>54.452044999999998</c:v>
                </c:pt>
                <c:pt idx="2724">
                  <c:v>57.886664382532302</c:v>
                </c:pt>
                <c:pt idx="2725">
                  <c:v>62.415565393435401</c:v>
                </c:pt>
                <c:pt idx="2726">
                  <c:v>62.307198131272699</c:v>
                </c:pt>
                <c:pt idx="2727">
                  <c:v>56.292138602425801</c:v>
                </c:pt>
                <c:pt idx="2728">
                  <c:v>55.481428745065301</c:v>
                </c:pt>
                <c:pt idx="2729">
                  <c:v>54.2652971700333</c:v>
                </c:pt>
                <c:pt idx="2730">
                  <c:v>53.323497683684799</c:v>
                </c:pt>
                <c:pt idx="2731">
                  <c:v>56.071385641818999</c:v>
                </c:pt>
                <c:pt idx="2732">
                  <c:v>56.071385999999997</c:v>
                </c:pt>
                <c:pt idx="2733">
                  <c:v>58.836706754139001</c:v>
                </c:pt>
                <c:pt idx="2734">
                  <c:v>54.202989206984697</c:v>
                </c:pt>
                <c:pt idx="2735">
                  <c:v>52.742863189003302</c:v>
                </c:pt>
                <c:pt idx="2736">
                  <c:v>51.171300010026798</c:v>
                </c:pt>
                <c:pt idx="2737">
                  <c:v>55.863341309375699</c:v>
                </c:pt>
                <c:pt idx="2738">
                  <c:v>54.939725301486</c:v>
                </c:pt>
                <c:pt idx="2739">
                  <c:v>55.940928248338203</c:v>
                </c:pt>
                <c:pt idx="2740">
                  <c:v>55.940928</c:v>
                </c:pt>
                <c:pt idx="2741">
                  <c:v>52.687868176811001</c:v>
                </c:pt>
                <c:pt idx="2742">
                  <c:v>52.971527068853703</c:v>
                </c:pt>
                <c:pt idx="2743">
                  <c:v>53.209355030690404</c:v>
                </c:pt>
                <c:pt idx="2744">
                  <c:v>51.374757372126297</c:v>
                </c:pt>
                <c:pt idx="2745">
                  <c:v>51.875618052516501</c:v>
                </c:pt>
                <c:pt idx="2746">
                  <c:v>52.3733289070002</c:v>
                </c:pt>
                <c:pt idx="2747">
                  <c:v>51.635135143254402</c:v>
                </c:pt>
                <c:pt idx="2748">
                  <c:v>51.3414852096993</c:v>
                </c:pt>
                <c:pt idx="2749">
                  <c:v>51.341484999999999</c:v>
                </c:pt>
                <c:pt idx="2750">
                  <c:v>51.473790841460698</c:v>
                </c:pt>
                <c:pt idx="2751">
                  <c:v>50.949691315105198</c:v>
                </c:pt>
                <c:pt idx="2752">
                  <c:v>52.123702860105901</c:v>
                </c:pt>
                <c:pt idx="2753">
                  <c:v>53.356975410955698</c:v>
                </c:pt>
                <c:pt idx="2754">
                  <c:v>53.379789519523101</c:v>
                </c:pt>
                <c:pt idx="2755">
                  <c:v>51.558416270601597</c:v>
                </c:pt>
                <c:pt idx="2756">
                  <c:v>51.541485233833598</c:v>
                </c:pt>
                <c:pt idx="2757">
                  <c:v>51.541485000000002</c:v>
                </c:pt>
                <c:pt idx="2758">
                  <c:v>51.431439290844601</c:v>
                </c:pt>
                <c:pt idx="2759">
                  <c:v>54.434222948923001</c:v>
                </c:pt>
                <c:pt idx="2760">
                  <c:v>52.649770628483203</c:v>
                </c:pt>
                <c:pt idx="2761">
                  <c:v>51.229546580340198</c:v>
                </c:pt>
                <c:pt idx="2762">
                  <c:v>54.632924135571201</c:v>
                </c:pt>
                <c:pt idx="2763">
                  <c:v>53.672263784138202</c:v>
                </c:pt>
                <c:pt idx="2764">
                  <c:v>54.546890219201998</c:v>
                </c:pt>
                <c:pt idx="2765">
                  <c:v>52.540203937773299</c:v>
                </c:pt>
                <c:pt idx="2766">
                  <c:v>52.540204000000003</c:v>
                </c:pt>
                <c:pt idx="2767">
                  <c:v>52.563296442596098</c:v>
                </c:pt>
                <c:pt idx="2768">
                  <c:v>51.119940886477004</c:v>
                </c:pt>
                <c:pt idx="2769">
                  <c:v>53.1581666709411</c:v>
                </c:pt>
                <c:pt idx="2770">
                  <c:v>52.808279153853199</c:v>
                </c:pt>
                <c:pt idx="2771">
                  <c:v>51.580032910752998</c:v>
                </c:pt>
                <c:pt idx="2772">
                  <c:v>53.036309869240903</c:v>
                </c:pt>
                <c:pt idx="2773">
                  <c:v>57.253761379744901</c:v>
                </c:pt>
                <c:pt idx="2774">
                  <c:v>57.253760999999997</c:v>
                </c:pt>
                <c:pt idx="2775">
                  <c:v>51.562880281953802</c:v>
                </c:pt>
                <c:pt idx="2776">
                  <c:v>53.659504521964898</c:v>
                </c:pt>
                <c:pt idx="2777">
                  <c:v>57.063358748916002</c:v>
                </c:pt>
                <c:pt idx="2778">
                  <c:v>56.145240086238701</c:v>
                </c:pt>
                <c:pt idx="2779">
                  <c:v>59.447446420814202</c:v>
                </c:pt>
                <c:pt idx="2780">
                  <c:v>64.965271977506802</c:v>
                </c:pt>
                <c:pt idx="2781">
                  <c:v>59.530557457433297</c:v>
                </c:pt>
                <c:pt idx="2782">
                  <c:v>57.987108724611701</c:v>
                </c:pt>
                <c:pt idx="2783">
                  <c:v>57.987108999999997</c:v>
                </c:pt>
                <c:pt idx="2784">
                  <c:v>64.656831209645404</c:v>
                </c:pt>
                <c:pt idx="2785">
                  <c:v>56.190060648423803</c:v>
                </c:pt>
                <c:pt idx="2786">
                  <c:v>54.298511971905398</c:v>
                </c:pt>
                <c:pt idx="2787">
                  <c:v>55.9640556568581</c:v>
                </c:pt>
                <c:pt idx="2788">
                  <c:v>57.274984606478498</c:v>
                </c:pt>
                <c:pt idx="2789">
                  <c:v>56.456776034905602</c:v>
                </c:pt>
                <c:pt idx="2790">
                  <c:v>52.637927898708803</c:v>
                </c:pt>
                <c:pt idx="2791">
                  <c:v>52.637928000000002</c:v>
                </c:pt>
                <c:pt idx="2792">
                  <c:v>54.426664528157097</c:v>
                </c:pt>
                <c:pt idx="2793">
                  <c:v>52.295995245769497</c:v>
                </c:pt>
                <c:pt idx="2794">
                  <c:v>52.7829501960709</c:v>
                </c:pt>
                <c:pt idx="2795">
                  <c:v>59.512117109654099</c:v>
                </c:pt>
                <c:pt idx="2796">
                  <c:v>54.188971214356499</c:v>
                </c:pt>
                <c:pt idx="2797">
                  <c:v>54.534483080270697</c:v>
                </c:pt>
                <c:pt idx="2798">
                  <c:v>53.5942264802257</c:v>
                </c:pt>
                <c:pt idx="2799">
                  <c:v>52.5197556419824</c:v>
                </c:pt>
                <c:pt idx="2800">
                  <c:v>52.519756000000001</c:v>
                </c:pt>
                <c:pt idx="2801">
                  <c:v>52.863867271481503</c:v>
                </c:pt>
                <c:pt idx="2802">
                  <c:v>54.143011278915601</c:v>
                </c:pt>
                <c:pt idx="2803">
                  <c:v>53.983963976810003</c:v>
                </c:pt>
                <c:pt idx="2804">
                  <c:v>54.881675466214602</c:v>
                </c:pt>
                <c:pt idx="2805">
                  <c:v>53.591598052113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5394176"/>
        <c:axId val="385395712"/>
      </c:lineChart>
      <c:catAx>
        <c:axId val="385394176"/>
        <c:scaling>
          <c:orientation val="minMax"/>
        </c:scaling>
        <c:delete val="0"/>
        <c:axPos val="b"/>
        <c:majorTickMark val="out"/>
        <c:minorTickMark val="none"/>
        <c:tickLblPos val="nextTo"/>
        <c:crossAx val="385395712"/>
        <c:crosses val="autoZero"/>
        <c:auto val="1"/>
        <c:lblAlgn val="ctr"/>
        <c:lblOffset val="100"/>
        <c:noMultiLvlLbl val="0"/>
      </c:catAx>
      <c:valAx>
        <c:axId val="38539571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539417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project_file_at_v!$A$3:$A$236</c:f>
              <c:numCache>
                <c:formatCode>General</c:formatCode>
                <c:ptCount val="234"/>
                <c:pt idx="0">
                  <c:v>9.5399999999999991</c:v>
                </c:pt>
                <c:pt idx="1">
                  <c:v>9.31</c:v>
                </c:pt>
                <c:pt idx="2">
                  <c:v>8.9</c:v>
                </c:pt>
                <c:pt idx="3">
                  <c:v>8.8000000000000007</c:v>
                </c:pt>
                <c:pt idx="4">
                  <c:v>9.1</c:v>
                </c:pt>
                <c:pt idx="5">
                  <c:v>9.0299999999999994</c:v>
                </c:pt>
                <c:pt idx="6">
                  <c:v>8.92</c:v>
                </c:pt>
                <c:pt idx="7">
                  <c:v>8.9</c:v>
                </c:pt>
                <c:pt idx="8">
                  <c:v>9.1</c:v>
                </c:pt>
                <c:pt idx="9">
                  <c:v>8.74</c:v>
                </c:pt>
                <c:pt idx="10">
                  <c:v>9.0399999999999991</c:v>
                </c:pt>
                <c:pt idx="11">
                  <c:v>8.0500000000000007</c:v>
                </c:pt>
                <c:pt idx="12">
                  <c:v>8.99</c:v>
                </c:pt>
                <c:pt idx="13">
                  <c:v>8.5</c:v>
                </c:pt>
                <c:pt idx="14">
                  <c:v>9.8000000000000007</c:v>
                </c:pt>
                <c:pt idx="15">
                  <c:v>9.39</c:v>
                </c:pt>
                <c:pt idx="16">
                  <c:v>9.11</c:v>
                </c:pt>
                <c:pt idx="17">
                  <c:v>8.57</c:v>
                </c:pt>
                <c:pt idx="18">
                  <c:v>6.72</c:v>
                </c:pt>
                <c:pt idx="19">
                  <c:v>9.7799999999999994</c:v>
                </c:pt>
                <c:pt idx="20">
                  <c:v>12.57</c:v>
                </c:pt>
                <c:pt idx="21">
                  <c:v>11.13</c:v>
                </c:pt>
                <c:pt idx="22">
                  <c:v>8.9700000000000006</c:v>
                </c:pt>
                <c:pt idx="23">
                  <c:v>11.02</c:v>
                </c:pt>
                <c:pt idx="24">
                  <c:v>5.64</c:v>
                </c:pt>
                <c:pt idx="25">
                  <c:v>11.45</c:v>
                </c:pt>
                <c:pt idx="26">
                  <c:v>11.1</c:v>
                </c:pt>
                <c:pt idx="27">
                  <c:v>11.07</c:v>
                </c:pt>
                <c:pt idx="28">
                  <c:v>10.19</c:v>
                </c:pt>
                <c:pt idx="29">
                  <c:v>9</c:v>
                </c:pt>
                <c:pt idx="30">
                  <c:v>10.039999999999999</c:v>
                </c:pt>
                <c:pt idx="31">
                  <c:v>10.95</c:v>
                </c:pt>
                <c:pt idx="32">
                  <c:v>10.119999999999999</c:v>
                </c:pt>
                <c:pt idx="33">
                  <c:v>8.5399999999999991</c:v>
                </c:pt>
                <c:pt idx="34">
                  <c:v>9.26</c:v>
                </c:pt>
                <c:pt idx="35">
                  <c:v>10.44</c:v>
                </c:pt>
                <c:pt idx="36">
                  <c:v>10.38</c:v>
                </c:pt>
                <c:pt idx="37">
                  <c:v>10.210000000000001</c:v>
                </c:pt>
                <c:pt idx="38">
                  <c:v>9.89</c:v>
                </c:pt>
                <c:pt idx="39">
                  <c:v>9.32</c:v>
                </c:pt>
                <c:pt idx="40">
                  <c:v>9.11</c:v>
                </c:pt>
                <c:pt idx="41">
                  <c:v>9.4700000000000006</c:v>
                </c:pt>
                <c:pt idx="42">
                  <c:v>9.52</c:v>
                </c:pt>
                <c:pt idx="43">
                  <c:v>10.09</c:v>
                </c:pt>
                <c:pt idx="44">
                  <c:v>9.5299999999999994</c:v>
                </c:pt>
                <c:pt idx="45">
                  <c:v>9.52</c:v>
                </c:pt>
                <c:pt idx="46">
                  <c:v>9.08</c:v>
                </c:pt>
                <c:pt idx="47">
                  <c:v>10.130000000000001</c:v>
                </c:pt>
                <c:pt idx="48">
                  <c:v>9.44</c:v>
                </c:pt>
                <c:pt idx="49">
                  <c:v>9.49</c:v>
                </c:pt>
                <c:pt idx="50">
                  <c:v>9.56</c:v>
                </c:pt>
                <c:pt idx="51">
                  <c:v>9.35</c:v>
                </c:pt>
                <c:pt idx="52">
                  <c:v>9.4600000000000009</c:v>
                </c:pt>
                <c:pt idx="53">
                  <c:v>9.4600000000000009</c:v>
                </c:pt>
                <c:pt idx="54">
                  <c:v>9.39</c:v>
                </c:pt>
                <c:pt idx="55">
                  <c:v>9.4700000000000006</c:v>
                </c:pt>
                <c:pt idx="56">
                  <c:v>9.48</c:v>
                </c:pt>
                <c:pt idx="57">
                  <c:v>9.4600000000000009</c:v>
                </c:pt>
                <c:pt idx="58">
                  <c:v>9.3699999999999992</c:v>
                </c:pt>
                <c:pt idx="59">
                  <c:v>9.48</c:v>
                </c:pt>
                <c:pt idx="60">
                  <c:v>9.4700000000000006</c:v>
                </c:pt>
                <c:pt idx="61">
                  <c:v>9.44</c:v>
                </c:pt>
                <c:pt idx="62">
                  <c:v>9.4600000000000009</c:v>
                </c:pt>
                <c:pt idx="63">
                  <c:v>9.4600000000000009</c:v>
                </c:pt>
                <c:pt idx="64">
                  <c:v>9.41</c:v>
                </c:pt>
                <c:pt idx="65">
                  <c:v>9.24</c:v>
                </c:pt>
                <c:pt idx="66">
                  <c:v>8.7100000000000009</c:v>
                </c:pt>
                <c:pt idx="67">
                  <c:v>7.12</c:v>
                </c:pt>
                <c:pt idx="68">
                  <c:v>3.97</c:v>
                </c:pt>
                <c:pt idx="69">
                  <c:v>5.55</c:v>
                </c:pt>
                <c:pt idx="70">
                  <c:v>7.77</c:v>
                </c:pt>
                <c:pt idx="71">
                  <c:v>8.99</c:v>
                </c:pt>
                <c:pt idx="72">
                  <c:v>8.93</c:v>
                </c:pt>
                <c:pt idx="73">
                  <c:v>8.92</c:v>
                </c:pt>
                <c:pt idx="74">
                  <c:v>8.94</c:v>
                </c:pt>
                <c:pt idx="75">
                  <c:v>8.94</c:v>
                </c:pt>
                <c:pt idx="76">
                  <c:v>8.92</c:v>
                </c:pt>
                <c:pt idx="77">
                  <c:v>8.94</c:v>
                </c:pt>
                <c:pt idx="78">
                  <c:v>8.94</c:v>
                </c:pt>
                <c:pt idx="79">
                  <c:v>8.93</c:v>
                </c:pt>
                <c:pt idx="80">
                  <c:v>8.93</c:v>
                </c:pt>
                <c:pt idx="81">
                  <c:v>8.89</c:v>
                </c:pt>
                <c:pt idx="82">
                  <c:v>8.9499999999999993</c:v>
                </c:pt>
                <c:pt idx="83">
                  <c:v>8.9499999999999993</c:v>
                </c:pt>
                <c:pt idx="84">
                  <c:v>8.91</c:v>
                </c:pt>
                <c:pt idx="85">
                  <c:v>8.92</c:v>
                </c:pt>
                <c:pt idx="86">
                  <c:v>8.93</c:v>
                </c:pt>
                <c:pt idx="87">
                  <c:v>8.92</c:v>
                </c:pt>
                <c:pt idx="88">
                  <c:v>8.94</c:v>
                </c:pt>
                <c:pt idx="89">
                  <c:v>8.93</c:v>
                </c:pt>
                <c:pt idx="90">
                  <c:v>8.93</c:v>
                </c:pt>
                <c:pt idx="91">
                  <c:v>8.9499999999999993</c:v>
                </c:pt>
                <c:pt idx="92">
                  <c:v>8.9</c:v>
                </c:pt>
                <c:pt idx="93">
                  <c:v>8.93</c:v>
                </c:pt>
                <c:pt idx="94">
                  <c:v>8.94</c:v>
                </c:pt>
                <c:pt idx="95">
                  <c:v>8.93</c:v>
                </c:pt>
                <c:pt idx="96">
                  <c:v>8.93</c:v>
                </c:pt>
                <c:pt idx="97">
                  <c:v>8.92</c:v>
                </c:pt>
                <c:pt idx="98">
                  <c:v>8.94</c:v>
                </c:pt>
                <c:pt idx="99">
                  <c:v>8.92</c:v>
                </c:pt>
                <c:pt idx="100">
                  <c:v>8.92</c:v>
                </c:pt>
                <c:pt idx="101">
                  <c:v>8.91</c:v>
                </c:pt>
                <c:pt idx="102">
                  <c:v>8.91</c:v>
                </c:pt>
                <c:pt idx="103">
                  <c:v>8.93</c:v>
                </c:pt>
                <c:pt idx="104">
                  <c:v>8.9600000000000009</c:v>
                </c:pt>
                <c:pt idx="105">
                  <c:v>8.92</c:v>
                </c:pt>
                <c:pt idx="106">
                  <c:v>8.94</c:v>
                </c:pt>
                <c:pt idx="107">
                  <c:v>8.9600000000000009</c:v>
                </c:pt>
                <c:pt idx="108">
                  <c:v>8.93</c:v>
                </c:pt>
                <c:pt idx="109">
                  <c:v>8.92</c:v>
                </c:pt>
                <c:pt idx="110">
                  <c:v>8.94</c:v>
                </c:pt>
                <c:pt idx="111">
                  <c:v>8.9499999999999993</c:v>
                </c:pt>
                <c:pt idx="112">
                  <c:v>8.93</c:v>
                </c:pt>
                <c:pt idx="113">
                  <c:v>8.9499999999999993</c:v>
                </c:pt>
                <c:pt idx="114">
                  <c:v>8.93</c:v>
                </c:pt>
                <c:pt idx="115">
                  <c:v>8.92</c:v>
                </c:pt>
                <c:pt idx="116">
                  <c:v>8.91</c:v>
                </c:pt>
                <c:pt idx="117">
                  <c:v>8.9499999999999993</c:v>
                </c:pt>
                <c:pt idx="118">
                  <c:v>8.93</c:v>
                </c:pt>
                <c:pt idx="119">
                  <c:v>8.9600000000000009</c:v>
                </c:pt>
                <c:pt idx="120">
                  <c:v>8.93</c:v>
                </c:pt>
                <c:pt idx="121">
                  <c:v>8.94</c:v>
                </c:pt>
                <c:pt idx="122">
                  <c:v>8.91</c:v>
                </c:pt>
                <c:pt idx="123">
                  <c:v>8.92</c:v>
                </c:pt>
                <c:pt idx="124">
                  <c:v>8.9499999999999993</c:v>
                </c:pt>
                <c:pt idx="125">
                  <c:v>8.93</c:v>
                </c:pt>
                <c:pt idx="126">
                  <c:v>8.93</c:v>
                </c:pt>
                <c:pt idx="127">
                  <c:v>8.9499999999999993</c:v>
                </c:pt>
                <c:pt idx="128">
                  <c:v>8.93</c:v>
                </c:pt>
                <c:pt idx="129">
                  <c:v>8.92</c:v>
                </c:pt>
                <c:pt idx="130">
                  <c:v>8.89</c:v>
                </c:pt>
                <c:pt idx="131">
                  <c:v>8.9</c:v>
                </c:pt>
                <c:pt idx="132">
                  <c:v>8.94</c:v>
                </c:pt>
                <c:pt idx="133">
                  <c:v>8.92</c:v>
                </c:pt>
                <c:pt idx="134">
                  <c:v>8.92</c:v>
                </c:pt>
                <c:pt idx="135">
                  <c:v>8.93</c:v>
                </c:pt>
                <c:pt idx="136">
                  <c:v>8.93</c:v>
                </c:pt>
                <c:pt idx="137">
                  <c:v>8.94</c:v>
                </c:pt>
                <c:pt idx="138">
                  <c:v>8.94</c:v>
                </c:pt>
                <c:pt idx="139">
                  <c:v>8.92</c:v>
                </c:pt>
                <c:pt idx="140">
                  <c:v>8.94</c:v>
                </c:pt>
                <c:pt idx="141">
                  <c:v>8.94</c:v>
                </c:pt>
                <c:pt idx="142">
                  <c:v>8.92</c:v>
                </c:pt>
                <c:pt idx="143">
                  <c:v>8.94</c:v>
                </c:pt>
                <c:pt idx="144">
                  <c:v>8.93</c:v>
                </c:pt>
                <c:pt idx="145">
                  <c:v>8.94</c:v>
                </c:pt>
                <c:pt idx="146">
                  <c:v>8.92</c:v>
                </c:pt>
                <c:pt idx="147">
                  <c:v>8.94</c:v>
                </c:pt>
                <c:pt idx="148">
                  <c:v>8.94</c:v>
                </c:pt>
                <c:pt idx="149">
                  <c:v>8.93</c:v>
                </c:pt>
                <c:pt idx="150">
                  <c:v>8.94</c:v>
                </c:pt>
                <c:pt idx="151">
                  <c:v>8.92</c:v>
                </c:pt>
                <c:pt idx="152">
                  <c:v>8.94</c:v>
                </c:pt>
                <c:pt idx="153">
                  <c:v>8.92</c:v>
                </c:pt>
                <c:pt idx="154">
                  <c:v>8.91</c:v>
                </c:pt>
                <c:pt idx="155">
                  <c:v>8.9</c:v>
                </c:pt>
                <c:pt idx="156">
                  <c:v>8.93</c:v>
                </c:pt>
                <c:pt idx="157">
                  <c:v>8.92</c:v>
                </c:pt>
                <c:pt idx="158">
                  <c:v>8.94</c:v>
                </c:pt>
                <c:pt idx="159">
                  <c:v>8.93</c:v>
                </c:pt>
                <c:pt idx="160">
                  <c:v>8.89</c:v>
                </c:pt>
                <c:pt idx="161">
                  <c:v>8.94</c:v>
                </c:pt>
                <c:pt idx="162">
                  <c:v>8.93</c:v>
                </c:pt>
                <c:pt idx="163">
                  <c:v>8.92</c:v>
                </c:pt>
                <c:pt idx="164">
                  <c:v>8.91</c:v>
                </c:pt>
                <c:pt idx="165">
                  <c:v>8.93</c:v>
                </c:pt>
                <c:pt idx="166">
                  <c:v>8.94</c:v>
                </c:pt>
                <c:pt idx="167">
                  <c:v>8.94</c:v>
                </c:pt>
                <c:pt idx="168">
                  <c:v>8.92</c:v>
                </c:pt>
                <c:pt idx="169">
                  <c:v>8.91</c:v>
                </c:pt>
                <c:pt idx="170">
                  <c:v>8.91</c:v>
                </c:pt>
                <c:pt idx="171">
                  <c:v>8.94</c:v>
                </c:pt>
                <c:pt idx="172">
                  <c:v>8.94</c:v>
                </c:pt>
                <c:pt idx="173">
                  <c:v>8.93</c:v>
                </c:pt>
                <c:pt idx="174">
                  <c:v>8.9499999999999993</c:v>
                </c:pt>
                <c:pt idx="175">
                  <c:v>8.91</c:v>
                </c:pt>
                <c:pt idx="176">
                  <c:v>8.94</c:v>
                </c:pt>
                <c:pt idx="177">
                  <c:v>8.9600000000000009</c:v>
                </c:pt>
                <c:pt idx="178">
                  <c:v>8.9499999999999993</c:v>
                </c:pt>
                <c:pt idx="179">
                  <c:v>8.94</c:v>
                </c:pt>
                <c:pt idx="180">
                  <c:v>8.94</c:v>
                </c:pt>
                <c:pt idx="181">
                  <c:v>8.93</c:v>
                </c:pt>
                <c:pt idx="182">
                  <c:v>8.94</c:v>
                </c:pt>
                <c:pt idx="183">
                  <c:v>8.91</c:v>
                </c:pt>
                <c:pt idx="184">
                  <c:v>8.92</c:v>
                </c:pt>
                <c:pt idx="185">
                  <c:v>8.9499999999999993</c:v>
                </c:pt>
                <c:pt idx="186">
                  <c:v>8.92</c:v>
                </c:pt>
                <c:pt idx="187">
                  <c:v>8.93</c:v>
                </c:pt>
                <c:pt idx="188">
                  <c:v>8.93</c:v>
                </c:pt>
                <c:pt idx="189">
                  <c:v>8.9</c:v>
                </c:pt>
                <c:pt idx="190">
                  <c:v>8.92</c:v>
                </c:pt>
                <c:pt idx="191">
                  <c:v>8.94</c:v>
                </c:pt>
                <c:pt idx="192">
                  <c:v>8.92</c:v>
                </c:pt>
                <c:pt idx="193">
                  <c:v>8.91</c:v>
                </c:pt>
                <c:pt idx="194">
                  <c:v>8.9</c:v>
                </c:pt>
                <c:pt idx="195">
                  <c:v>8.93</c:v>
                </c:pt>
                <c:pt idx="196">
                  <c:v>8.94</c:v>
                </c:pt>
                <c:pt idx="197">
                  <c:v>8.92</c:v>
                </c:pt>
                <c:pt idx="198">
                  <c:v>8.92</c:v>
                </c:pt>
                <c:pt idx="199">
                  <c:v>8.93</c:v>
                </c:pt>
                <c:pt idx="200">
                  <c:v>8.94</c:v>
                </c:pt>
                <c:pt idx="201">
                  <c:v>8.94</c:v>
                </c:pt>
                <c:pt idx="202">
                  <c:v>8.93</c:v>
                </c:pt>
                <c:pt idx="203">
                  <c:v>8.9499999999999993</c:v>
                </c:pt>
                <c:pt idx="204">
                  <c:v>8.93</c:v>
                </c:pt>
                <c:pt idx="205">
                  <c:v>8.94</c:v>
                </c:pt>
                <c:pt idx="206">
                  <c:v>8.92</c:v>
                </c:pt>
                <c:pt idx="207">
                  <c:v>8.91</c:v>
                </c:pt>
                <c:pt idx="208">
                  <c:v>8.92</c:v>
                </c:pt>
                <c:pt idx="209">
                  <c:v>8.93</c:v>
                </c:pt>
                <c:pt idx="210">
                  <c:v>8.93</c:v>
                </c:pt>
                <c:pt idx="211">
                  <c:v>8.93</c:v>
                </c:pt>
                <c:pt idx="212">
                  <c:v>8.93</c:v>
                </c:pt>
                <c:pt idx="213">
                  <c:v>8.92</c:v>
                </c:pt>
                <c:pt idx="214">
                  <c:v>8.9499999999999993</c:v>
                </c:pt>
                <c:pt idx="215">
                  <c:v>8.93</c:v>
                </c:pt>
                <c:pt idx="216">
                  <c:v>8.93</c:v>
                </c:pt>
                <c:pt idx="217">
                  <c:v>8.92</c:v>
                </c:pt>
                <c:pt idx="218">
                  <c:v>8.93</c:v>
                </c:pt>
                <c:pt idx="219">
                  <c:v>8.92</c:v>
                </c:pt>
                <c:pt idx="220">
                  <c:v>8.92</c:v>
                </c:pt>
                <c:pt idx="221">
                  <c:v>8.93</c:v>
                </c:pt>
                <c:pt idx="223">
                  <c:v>8.82</c:v>
                </c:pt>
                <c:pt idx="224">
                  <c:v>8.85</c:v>
                </c:pt>
                <c:pt idx="225">
                  <c:v>8.7899999999999991</c:v>
                </c:pt>
                <c:pt idx="226">
                  <c:v>8.8000000000000007</c:v>
                </c:pt>
                <c:pt idx="227">
                  <c:v>8.91</c:v>
                </c:pt>
                <c:pt idx="228">
                  <c:v>8.76</c:v>
                </c:pt>
                <c:pt idx="229">
                  <c:v>8.82</c:v>
                </c:pt>
                <c:pt idx="230">
                  <c:v>8.82</c:v>
                </c:pt>
                <c:pt idx="231">
                  <c:v>8.8000000000000007</c:v>
                </c:pt>
                <c:pt idx="232">
                  <c:v>8.81</c:v>
                </c:pt>
                <c:pt idx="233">
                  <c:v>9.8800000000000008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2171776"/>
        <c:axId val="382202240"/>
      </c:lineChart>
      <c:catAx>
        <c:axId val="382171776"/>
        <c:scaling>
          <c:orientation val="minMax"/>
        </c:scaling>
        <c:delete val="0"/>
        <c:axPos val="b"/>
        <c:majorTickMark val="out"/>
        <c:minorTickMark val="none"/>
        <c:tickLblPos val="nextTo"/>
        <c:crossAx val="382202240"/>
        <c:crosses val="autoZero"/>
        <c:auto val="1"/>
        <c:lblAlgn val="ctr"/>
        <c:lblOffset val="100"/>
        <c:noMultiLvlLbl val="0"/>
      </c:catAx>
      <c:valAx>
        <c:axId val="3822022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217177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project_file_dB_v!$A$3:$A$3435</c:f>
              <c:numCache>
                <c:formatCode>General</c:formatCode>
                <c:ptCount val="3433"/>
                <c:pt idx="0">
                  <c:v>31.357385270921402</c:v>
                </c:pt>
                <c:pt idx="1">
                  <c:v>36.092660784607197</c:v>
                </c:pt>
                <c:pt idx="2">
                  <c:v>36.092661</c:v>
                </c:pt>
                <c:pt idx="3">
                  <c:v>38.177278459723397</c:v>
                </c:pt>
                <c:pt idx="4">
                  <c:v>39.988783183889801</c:v>
                </c:pt>
                <c:pt idx="5">
                  <c:v>42.826282993924302</c:v>
                </c:pt>
                <c:pt idx="6">
                  <c:v>46.186114307945701</c:v>
                </c:pt>
                <c:pt idx="7">
                  <c:v>46.242661597246098</c:v>
                </c:pt>
                <c:pt idx="8">
                  <c:v>44.389499239581902</c:v>
                </c:pt>
                <c:pt idx="9">
                  <c:v>44.389499000000001</c:v>
                </c:pt>
                <c:pt idx="10">
                  <c:v>46.822587577920899</c:v>
                </c:pt>
                <c:pt idx="11">
                  <c:v>47.246991071646498</c:v>
                </c:pt>
                <c:pt idx="12">
                  <c:v>46.341604837616401</c:v>
                </c:pt>
                <c:pt idx="13">
                  <c:v>46.782049059194797</c:v>
                </c:pt>
                <c:pt idx="14">
                  <c:v>45.527697617007199</c:v>
                </c:pt>
                <c:pt idx="15">
                  <c:v>47.161261035653602</c:v>
                </c:pt>
                <c:pt idx="16">
                  <c:v>49.718976811755503</c:v>
                </c:pt>
                <c:pt idx="17">
                  <c:v>47.967440466356202</c:v>
                </c:pt>
                <c:pt idx="18">
                  <c:v>47.967440000000003</c:v>
                </c:pt>
                <c:pt idx="19">
                  <c:v>49.724943939934697</c:v>
                </c:pt>
                <c:pt idx="20">
                  <c:v>48.623749979736701</c:v>
                </c:pt>
                <c:pt idx="21">
                  <c:v>48.590688889476397</c:v>
                </c:pt>
                <c:pt idx="22">
                  <c:v>48.969274956679499</c:v>
                </c:pt>
                <c:pt idx="23">
                  <c:v>48.6781880322972</c:v>
                </c:pt>
                <c:pt idx="24">
                  <c:v>49.227542001456499</c:v>
                </c:pt>
                <c:pt idx="25">
                  <c:v>51.765644684878403</c:v>
                </c:pt>
                <c:pt idx="26">
                  <c:v>51.765644999999999</c:v>
                </c:pt>
                <c:pt idx="27">
                  <c:v>49.894716385430598</c:v>
                </c:pt>
                <c:pt idx="28">
                  <c:v>51.695878159190102</c:v>
                </c:pt>
                <c:pt idx="29">
                  <c:v>50.837427228612803</c:v>
                </c:pt>
                <c:pt idx="30">
                  <c:v>51.782144789628099</c:v>
                </c:pt>
                <c:pt idx="31">
                  <c:v>50.607385906472899</c:v>
                </c:pt>
                <c:pt idx="32">
                  <c:v>49.219712191077797</c:v>
                </c:pt>
                <c:pt idx="33">
                  <c:v>52.283268907370598</c:v>
                </c:pt>
                <c:pt idx="34">
                  <c:v>52.194565674649297</c:v>
                </c:pt>
                <c:pt idx="35">
                  <c:v>52.283268999999997</c:v>
                </c:pt>
                <c:pt idx="36">
                  <c:v>52.567722042252399</c:v>
                </c:pt>
                <c:pt idx="37">
                  <c:v>50.861708477263001</c:v>
                </c:pt>
                <c:pt idx="38">
                  <c:v>50.301869340402803</c:v>
                </c:pt>
                <c:pt idx="39">
                  <c:v>52.7964107040927</c:v>
                </c:pt>
                <c:pt idx="40">
                  <c:v>53.421442320963997</c:v>
                </c:pt>
                <c:pt idx="41">
                  <c:v>54.101684644333098</c:v>
                </c:pt>
                <c:pt idx="42">
                  <c:v>51.872499451682799</c:v>
                </c:pt>
                <c:pt idx="43">
                  <c:v>51.872498999999998</c:v>
                </c:pt>
                <c:pt idx="44">
                  <c:v>51.5236904145832</c:v>
                </c:pt>
                <c:pt idx="45">
                  <c:v>51.958254869673901</c:v>
                </c:pt>
                <c:pt idx="46">
                  <c:v>52.417607843613901</c:v>
                </c:pt>
                <c:pt idx="47">
                  <c:v>52.549838115180201</c:v>
                </c:pt>
                <c:pt idx="48">
                  <c:v>52.2572467617303</c:v>
                </c:pt>
                <c:pt idx="49">
                  <c:v>52.461662199406</c:v>
                </c:pt>
                <c:pt idx="50">
                  <c:v>52.997452849894003</c:v>
                </c:pt>
                <c:pt idx="51">
                  <c:v>53.521372430642103</c:v>
                </c:pt>
                <c:pt idx="52">
                  <c:v>53.521372</c:v>
                </c:pt>
                <c:pt idx="53">
                  <c:v>50.5766512316846</c:v>
                </c:pt>
                <c:pt idx="54">
                  <c:v>52.722741598662402</c:v>
                </c:pt>
                <c:pt idx="55">
                  <c:v>53.083494759256403</c:v>
                </c:pt>
                <c:pt idx="56">
                  <c:v>53.686820965595402</c:v>
                </c:pt>
                <c:pt idx="57">
                  <c:v>53.382601064865597</c:v>
                </c:pt>
                <c:pt idx="58">
                  <c:v>52.006026047599399</c:v>
                </c:pt>
                <c:pt idx="59">
                  <c:v>54.6010366396197</c:v>
                </c:pt>
                <c:pt idx="60">
                  <c:v>54.601036999999998</c:v>
                </c:pt>
                <c:pt idx="61">
                  <c:v>53.012791193647999</c:v>
                </c:pt>
                <c:pt idx="62">
                  <c:v>53.258173347899898</c:v>
                </c:pt>
                <c:pt idx="63">
                  <c:v>54.315267485256697</c:v>
                </c:pt>
                <c:pt idx="64">
                  <c:v>53.022303407659798</c:v>
                </c:pt>
                <c:pt idx="65">
                  <c:v>53.4348864101893</c:v>
                </c:pt>
                <c:pt idx="66">
                  <c:v>52.555500211843203</c:v>
                </c:pt>
                <c:pt idx="67">
                  <c:v>51.847097547493199</c:v>
                </c:pt>
                <c:pt idx="68">
                  <c:v>51.496846597148</c:v>
                </c:pt>
                <c:pt idx="69">
                  <c:v>51.496847000000002</c:v>
                </c:pt>
                <c:pt idx="70">
                  <c:v>53.224646000382599</c:v>
                </c:pt>
                <c:pt idx="71">
                  <c:v>53.821935017422199</c:v>
                </c:pt>
                <c:pt idx="72">
                  <c:v>51.642616293590599</c:v>
                </c:pt>
                <c:pt idx="73">
                  <c:v>54.958256979779797</c:v>
                </c:pt>
                <c:pt idx="74">
                  <c:v>54.763451197795902</c:v>
                </c:pt>
                <c:pt idx="75">
                  <c:v>54.712446623934497</c:v>
                </c:pt>
                <c:pt idx="76">
                  <c:v>53.511352478053702</c:v>
                </c:pt>
                <c:pt idx="77">
                  <c:v>53.511352000000002</c:v>
                </c:pt>
                <c:pt idx="78">
                  <c:v>54.4925413829462</c:v>
                </c:pt>
                <c:pt idx="79">
                  <c:v>54.647807402268597</c:v>
                </c:pt>
                <c:pt idx="80">
                  <c:v>52.590441621159698</c:v>
                </c:pt>
                <c:pt idx="81">
                  <c:v>53.936589933756601</c:v>
                </c:pt>
                <c:pt idx="82">
                  <c:v>54.0918896210394</c:v>
                </c:pt>
                <c:pt idx="83">
                  <c:v>54.015949715521799</c:v>
                </c:pt>
                <c:pt idx="84">
                  <c:v>53.684710722397298</c:v>
                </c:pt>
                <c:pt idx="85">
                  <c:v>53.684711</c:v>
                </c:pt>
                <c:pt idx="86">
                  <c:v>53.423321071938702</c:v>
                </c:pt>
                <c:pt idx="87">
                  <c:v>54.619981564272202</c:v>
                </c:pt>
                <c:pt idx="88">
                  <c:v>55.176649700012</c:v>
                </c:pt>
                <c:pt idx="89">
                  <c:v>54.287250470147299</c:v>
                </c:pt>
                <c:pt idx="90">
                  <c:v>55.660123387976</c:v>
                </c:pt>
                <c:pt idx="91">
                  <c:v>55.291799957278002</c:v>
                </c:pt>
                <c:pt idx="92">
                  <c:v>54.161101818616302</c:v>
                </c:pt>
                <c:pt idx="93">
                  <c:v>53.556579562851297</c:v>
                </c:pt>
                <c:pt idx="94">
                  <c:v>54.161102</c:v>
                </c:pt>
                <c:pt idx="95">
                  <c:v>55.877781082210902</c:v>
                </c:pt>
                <c:pt idx="96">
                  <c:v>55.055858445660498</c:v>
                </c:pt>
                <c:pt idx="97">
                  <c:v>53.2292624724261</c:v>
                </c:pt>
                <c:pt idx="98">
                  <c:v>53.5043853208835</c:v>
                </c:pt>
                <c:pt idx="99">
                  <c:v>52.082372967304998</c:v>
                </c:pt>
                <c:pt idx="100">
                  <c:v>52.981446281623803</c:v>
                </c:pt>
                <c:pt idx="101">
                  <c:v>51.8936594819424</c:v>
                </c:pt>
                <c:pt idx="102">
                  <c:v>51.893659</c:v>
                </c:pt>
                <c:pt idx="103">
                  <c:v>54.765967609052701</c:v>
                </c:pt>
                <c:pt idx="104">
                  <c:v>56.152532689882698</c:v>
                </c:pt>
                <c:pt idx="105">
                  <c:v>54.334194811542503</c:v>
                </c:pt>
                <c:pt idx="106">
                  <c:v>53.652481265546697</c:v>
                </c:pt>
                <c:pt idx="107">
                  <c:v>53.242995206207901</c:v>
                </c:pt>
                <c:pt idx="108">
                  <c:v>54.904021675714297</c:v>
                </c:pt>
                <c:pt idx="109">
                  <c:v>54.507504881419798</c:v>
                </c:pt>
                <c:pt idx="110">
                  <c:v>54.507505000000002</c:v>
                </c:pt>
                <c:pt idx="111">
                  <c:v>54.453381837278897</c:v>
                </c:pt>
                <c:pt idx="112">
                  <c:v>55.741902640679299</c:v>
                </c:pt>
                <c:pt idx="113">
                  <c:v>55.978544687415699</c:v>
                </c:pt>
                <c:pt idx="114">
                  <c:v>56.891462633745697</c:v>
                </c:pt>
                <c:pt idx="115">
                  <c:v>55.277322866436002</c:v>
                </c:pt>
                <c:pt idx="116">
                  <c:v>55.6175384914524</c:v>
                </c:pt>
                <c:pt idx="117">
                  <c:v>53.157611410159902</c:v>
                </c:pt>
                <c:pt idx="118">
                  <c:v>53.157611000000003</c:v>
                </c:pt>
                <c:pt idx="119">
                  <c:v>54.457414228303698</c:v>
                </c:pt>
                <c:pt idx="120">
                  <c:v>55.688704994470299</c:v>
                </c:pt>
                <c:pt idx="121">
                  <c:v>54.304630917882399</c:v>
                </c:pt>
                <c:pt idx="122">
                  <c:v>54.524986382188601</c:v>
                </c:pt>
                <c:pt idx="123">
                  <c:v>54.442415055527498</c:v>
                </c:pt>
                <c:pt idx="124">
                  <c:v>53.231863054208198</c:v>
                </c:pt>
                <c:pt idx="125">
                  <c:v>54.802979782604801</c:v>
                </c:pt>
                <c:pt idx="126">
                  <c:v>51.480450463291398</c:v>
                </c:pt>
                <c:pt idx="127">
                  <c:v>51.480449999999998</c:v>
                </c:pt>
                <c:pt idx="128">
                  <c:v>52.956306017945202</c:v>
                </c:pt>
                <c:pt idx="129">
                  <c:v>54.0294238653157</c:v>
                </c:pt>
                <c:pt idx="130">
                  <c:v>53.8927641385621</c:v>
                </c:pt>
                <c:pt idx="131">
                  <c:v>53.465045265342702</c:v>
                </c:pt>
                <c:pt idx="132">
                  <c:v>56.767549242881202</c:v>
                </c:pt>
                <c:pt idx="133">
                  <c:v>56.880988707140197</c:v>
                </c:pt>
                <c:pt idx="134">
                  <c:v>58.491889368301102</c:v>
                </c:pt>
                <c:pt idx="135">
                  <c:v>58.491889</c:v>
                </c:pt>
                <c:pt idx="136">
                  <c:v>55.292132131486497</c:v>
                </c:pt>
                <c:pt idx="137">
                  <c:v>57.2141626689167</c:v>
                </c:pt>
                <c:pt idx="138">
                  <c:v>55.193505535208402</c:v>
                </c:pt>
                <c:pt idx="139">
                  <c:v>55.027125836848001</c:v>
                </c:pt>
                <c:pt idx="140">
                  <c:v>52.045798432464601</c:v>
                </c:pt>
                <c:pt idx="141">
                  <c:v>52.589766371896502</c:v>
                </c:pt>
                <c:pt idx="142">
                  <c:v>54.040281730112</c:v>
                </c:pt>
                <c:pt idx="143">
                  <c:v>53.512412916739699</c:v>
                </c:pt>
                <c:pt idx="144">
                  <c:v>53.512413000000002</c:v>
                </c:pt>
                <c:pt idx="145">
                  <c:v>56.479971380667401</c:v>
                </c:pt>
                <c:pt idx="146">
                  <c:v>54.134426192479403</c:v>
                </c:pt>
                <c:pt idx="147">
                  <c:v>54.222197468776699</c:v>
                </c:pt>
                <c:pt idx="148">
                  <c:v>52.774091754277599</c:v>
                </c:pt>
                <c:pt idx="149">
                  <c:v>54.856610226306103</c:v>
                </c:pt>
                <c:pt idx="150">
                  <c:v>54.5184206271637</c:v>
                </c:pt>
                <c:pt idx="151">
                  <c:v>55.797806036852002</c:v>
                </c:pt>
                <c:pt idx="152">
                  <c:v>56.9268815767334</c:v>
                </c:pt>
                <c:pt idx="153">
                  <c:v>56.505301575551002</c:v>
                </c:pt>
                <c:pt idx="154">
                  <c:v>58.445571479552399</c:v>
                </c:pt>
                <c:pt idx="155">
                  <c:v>58.7439674228076</c:v>
                </c:pt>
                <c:pt idx="156">
                  <c:v>58.841119389062897</c:v>
                </c:pt>
                <c:pt idx="157">
                  <c:v>58.940964522848702</c:v>
                </c:pt>
                <c:pt idx="158">
                  <c:v>57.453275525806397</c:v>
                </c:pt>
                <c:pt idx="159">
                  <c:v>57.646709166857399</c:v>
                </c:pt>
                <c:pt idx="160">
                  <c:v>59.6387261654152</c:v>
                </c:pt>
                <c:pt idx="161">
                  <c:v>57.781624321209897</c:v>
                </c:pt>
                <c:pt idx="162">
                  <c:v>59.638725999999998</c:v>
                </c:pt>
                <c:pt idx="163">
                  <c:v>57.781624000000001</c:v>
                </c:pt>
                <c:pt idx="164">
                  <c:v>56.371838337234401</c:v>
                </c:pt>
                <c:pt idx="165">
                  <c:v>54.310416467516099</c:v>
                </c:pt>
                <c:pt idx="166">
                  <c:v>55.343085499976198</c:v>
                </c:pt>
                <c:pt idx="167">
                  <c:v>56.566791796397197</c:v>
                </c:pt>
                <c:pt idx="168">
                  <c:v>56.632929601274803</c:v>
                </c:pt>
                <c:pt idx="169">
                  <c:v>56.632930000000002</c:v>
                </c:pt>
                <c:pt idx="170">
                  <c:v>54.060010086968298</c:v>
                </c:pt>
                <c:pt idx="171">
                  <c:v>53.804050829392999</c:v>
                </c:pt>
                <c:pt idx="172">
                  <c:v>56.5119247853426</c:v>
                </c:pt>
                <c:pt idx="173">
                  <c:v>57.491748433783101</c:v>
                </c:pt>
                <c:pt idx="174">
                  <c:v>57.941740704053103</c:v>
                </c:pt>
                <c:pt idx="175">
                  <c:v>53.921542242829801</c:v>
                </c:pt>
                <c:pt idx="176">
                  <c:v>54.175912092117599</c:v>
                </c:pt>
                <c:pt idx="177">
                  <c:v>56.9266487730278</c:v>
                </c:pt>
                <c:pt idx="178">
                  <c:v>55.527729498192699</c:v>
                </c:pt>
                <c:pt idx="179">
                  <c:v>54.838546712348702</c:v>
                </c:pt>
                <c:pt idx="180">
                  <c:v>54.838546999999998</c:v>
                </c:pt>
                <c:pt idx="181">
                  <c:v>52.446182629443399</c:v>
                </c:pt>
                <c:pt idx="182">
                  <c:v>52.9704266837849</c:v>
                </c:pt>
                <c:pt idx="183">
                  <c:v>52.3376976037597</c:v>
                </c:pt>
                <c:pt idx="184">
                  <c:v>53.473837324815797</c:v>
                </c:pt>
                <c:pt idx="185">
                  <c:v>52.312897388522103</c:v>
                </c:pt>
                <c:pt idx="186">
                  <c:v>52.312897</c:v>
                </c:pt>
                <c:pt idx="187">
                  <c:v>53.621602743218403</c:v>
                </c:pt>
                <c:pt idx="188">
                  <c:v>54.721301745597003</c:v>
                </c:pt>
                <c:pt idx="189">
                  <c:v>52.9807488664093</c:v>
                </c:pt>
                <c:pt idx="190">
                  <c:v>54.231654721640197</c:v>
                </c:pt>
                <c:pt idx="191">
                  <c:v>51.947821872310399</c:v>
                </c:pt>
                <c:pt idx="192">
                  <c:v>54.416674332785298</c:v>
                </c:pt>
                <c:pt idx="193">
                  <c:v>52.556379246081001</c:v>
                </c:pt>
                <c:pt idx="194">
                  <c:v>52.556379</c:v>
                </c:pt>
                <c:pt idx="195">
                  <c:v>54.705582738585598</c:v>
                </c:pt>
                <c:pt idx="196">
                  <c:v>54.471127964231002</c:v>
                </c:pt>
                <c:pt idx="197">
                  <c:v>53.939950561438799</c:v>
                </c:pt>
                <c:pt idx="198">
                  <c:v>54.128691967573197</c:v>
                </c:pt>
                <c:pt idx="199">
                  <c:v>52.793738633317801</c:v>
                </c:pt>
                <c:pt idx="200">
                  <c:v>54.875706622044497</c:v>
                </c:pt>
                <c:pt idx="201">
                  <c:v>52.9719965392162</c:v>
                </c:pt>
                <c:pt idx="202">
                  <c:v>53.119938542468603</c:v>
                </c:pt>
                <c:pt idx="203">
                  <c:v>53.119939000000002</c:v>
                </c:pt>
                <c:pt idx="204">
                  <c:v>55.167580748331901</c:v>
                </c:pt>
                <c:pt idx="205">
                  <c:v>57.879113913442502</c:v>
                </c:pt>
                <c:pt idx="206">
                  <c:v>54.598206294538798</c:v>
                </c:pt>
                <c:pt idx="207">
                  <c:v>56.455328475137698</c:v>
                </c:pt>
                <c:pt idx="208">
                  <c:v>55.143001892754597</c:v>
                </c:pt>
                <c:pt idx="209">
                  <c:v>54.853154200063699</c:v>
                </c:pt>
                <c:pt idx="210">
                  <c:v>54.483906666143902</c:v>
                </c:pt>
                <c:pt idx="211">
                  <c:v>54.483907000000002</c:v>
                </c:pt>
                <c:pt idx="212">
                  <c:v>54.768478455366399</c:v>
                </c:pt>
                <c:pt idx="213">
                  <c:v>53.085944974969898</c:v>
                </c:pt>
                <c:pt idx="214">
                  <c:v>55.562564442588403</c:v>
                </c:pt>
                <c:pt idx="215">
                  <c:v>56.152379230285703</c:v>
                </c:pt>
                <c:pt idx="216">
                  <c:v>54.046106917716898</c:v>
                </c:pt>
                <c:pt idx="217">
                  <c:v>54.723503364883904</c:v>
                </c:pt>
                <c:pt idx="218">
                  <c:v>58.081348713113101</c:v>
                </c:pt>
                <c:pt idx="219">
                  <c:v>56.276233677693</c:v>
                </c:pt>
                <c:pt idx="220">
                  <c:v>56.276234000000002</c:v>
                </c:pt>
                <c:pt idx="221">
                  <c:v>55.059546391720602</c:v>
                </c:pt>
                <c:pt idx="222">
                  <c:v>55.982747809687098</c:v>
                </c:pt>
                <c:pt idx="223">
                  <c:v>53.7539511322015</c:v>
                </c:pt>
                <c:pt idx="224">
                  <c:v>52.490660820678301</c:v>
                </c:pt>
                <c:pt idx="225">
                  <c:v>51.908646926511999</c:v>
                </c:pt>
                <c:pt idx="226">
                  <c:v>52.877599396224497</c:v>
                </c:pt>
                <c:pt idx="227">
                  <c:v>52.955523342776303</c:v>
                </c:pt>
                <c:pt idx="228">
                  <c:v>52.955522999999999</c:v>
                </c:pt>
                <c:pt idx="229">
                  <c:v>54.2320378496673</c:v>
                </c:pt>
                <c:pt idx="230">
                  <c:v>56.696215453366499</c:v>
                </c:pt>
                <c:pt idx="231">
                  <c:v>57.7585824785453</c:v>
                </c:pt>
                <c:pt idx="232">
                  <c:v>55.280015549404098</c:v>
                </c:pt>
                <c:pt idx="233">
                  <c:v>57.116146854553101</c:v>
                </c:pt>
                <c:pt idx="234">
                  <c:v>58.537502810664897</c:v>
                </c:pt>
                <c:pt idx="235">
                  <c:v>58.277386074010501</c:v>
                </c:pt>
                <c:pt idx="236">
                  <c:v>53.989325965987199</c:v>
                </c:pt>
                <c:pt idx="237">
                  <c:v>53.989325999999998</c:v>
                </c:pt>
                <c:pt idx="238">
                  <c:v>52.475703419408497</c:v>
                </c:pt>
                <c:pt idx="239">
                  <c:v>52.8098192474624</c:v>
                </c:pt>
                <c:pt idx="240">
                  <c:v>53.299935192186098</c:v>
                </c:pt>
                <c:pt idx="241">
                  <c:v>52.082267752634301</c:v>
                </c:pt>
                <c:pt idx="242">
                  <c:v>52.782521773254402</c:v>
                </c:pt>
                <c:pt idx="243">
                  <c:v>52.8743308467321</c:v>
                </c:pt>
                <c:pt idx="244">
                  <c:v>55.152970927598503</c:v>
                </c:pt>
                <c:pt idx="245">
                  <c:v>55.152971000000001</c:v>
                </c:pt>
                <c:pt idx="246">
                  <c:v>59.203789552695703</c:v>
                </c:pt>
                <c:pt idx="247">
                  <c:v>57.480664098221197</c:v>
                </c:pt>
                <c:pt idx="248">
                  <c:v>55.656702078981198</c:v>
                </c:pt>
                <c:pt idx="249">
                  <c:v>57.857739981888002</c:v>
                </c:pt>
                <c:pt idx="250">
                  <c:v>60.776660623221197</c:v>
                </c:pt>
                <c:pt idx="251">
                  <c:v>60.591691837076603</c:v>
                </c:pt>
                <c:pt idx="252">
                  <c:v>56.600699378610599</c:v>
                </c:pt>
                <c:pt idx="253">
                  <c:v>56.600698999999999</c:v>
                </c:pt>
                <c:pt idx="254">
                  <c:v>57.890914376044798</c:v>
                </c:pt>
                <c:pt idx="255">
                  <c:v>57.424486426958097</c:v>
                </c:pt>
                <c:pt idx="256">
                  <c:v>56.448418998068398</c:v>
                </c:pt>
                <c:pt idx="257">
                  <c:v>54.846784801763398</c:v>
                </c:pt>
                <c:pt idx="258">
                  <c:v>53.624309158627099</c:v>
                </c:pt>
                <c:pt idx="259">
                  <c:v>54.3769927693344</c:v>
                </c:pt>
                <c:pt idx="260">
                  <c:v>55.543276172840898</c:v>
                </c:pt>
                <c:pt idx="261">
                  <c:v>56.3846730574679</c:v>
                </c:pt>
                <c:pt idx="262">
                  <c:v>56.384672999999999</c:v>
                </c:pt>
                <c:pt idx="263">
                  <c:v>56.507685031551901</c:v>
                </c:pt>
                <c:pt idx="264">
                  <c:v>56.363238073194999</c:v>
                </c:pt>
                <c:pt idx="265">
                  <c:v>56.657480487346298</c:v>
                </c:pt>
                <c:pt idx="266">
                  <c:v>54.699496862314199</c:v>
                </c:pt>
                <c:pt idx="267">
                  <c:v>56.332693556419301</c:v>
                </c:pt>
                <c:pt idx="268">
                  <c:v>59.159587061103998</c:v>
                </c:pt>
                <c:pt idx="269">
                  <c:v>62.519937082629099</c:v>
                </c:pt>
                <c:pt idx="270">
                  <c:v>62.519936999999999</c:v>
                </c:pt>
                <c:pt idx="271">
                  <c:v>57.5416549999252</c:v>
                </c:pt>
                <c:pt idx="272">
                  <c:v>55.650696115271103</c:v>
                </c:pt>
                <c:pt idx="273">
                  <c:v>54.621085513352199</c:v>
                </c:pt>
                <c:pt idx="274">
                  <c:v>55.967357039327801</c:v>
                </c:pt>
                <c:pt idx="275">
                  <c:v>57.611196519877701</c:v>
                </c:pt>
                <c:pt idx="276">
                  <c:v>59.775869719805499</c:v>
                </c:pt>
                <c:pt idx="277">
                  <c:v>67.282940411454305</c:v>
                </c:pt>
                <c:pt idx="278">
                  <c:v>70.272383193899003</c:v>
                </c:pt>
                <c:pt idx="279">
                  <c:v>70.272383000000005</c:v>
                </c:pt>
                <c:pt idx="280">
                  <c:v>68.1844098263836</c:v>
                </c:pt>
                <c:pt idx="281">
                  <c:v>66.556688786071604</c:v>
                </c:pt>
                <c:pt idx="282">
                  <c:v>65.626165309029801</c:v>
                </c:pt>
                <c:pt idx="283">
                  <c:v>65.539400457624296</c:v>
                </c:pt>
                <c:pt idx="284">
                  <c:v>64.851239955802797</c:v>
                </c:pt>
                <c:pt idx="285">
                  <c:v>63.921161117953702</c:v>
                </c:pt>
                <c:pt idx="286">
                  <c:v>63.693507493937098</c:v>
                </c:pt>
                <c:pt idx="287">
                  <c:v>63.693506999999997</c:v>
                </c:pt>
                <c:pt idx="288">
                  <c:v>63.4307548921822</c:v>
                </c:pt>
                <c:pt idx="289">
                  <c:v>65.557867239178705</c:v>
                </c:pt>
                <c:pt idx="290">
                  <c:v>66.425724653366302</c:v>
                </c:pt>
                <c:pt idx="291">
                  <c:v>66.945886234287201</c:v>
                </c:pt>
                <c:pt idx="292">
                  <c:v>67.681476916406297</c:v>
                </c:pt>
                <c:pt idx="293">
                  <c:v>64.406190277957094</c:v>
                </c:pt>
                <c:pt idx="294">
                  <c:v>66.793898368252698</c:v>
                </c:pt>
                <c:pt idx="295">
                  <c:v>67.415136346140997</c:v>
                </c:pt>
                <c:pt idx="296">
                  <c:v>67.415136000000004</c:v>
                </c:pt>
                <c:pt idx="297">
                  <c:v>68.195400027517294</c:v>
                </c:pt>
                <c:pt idx="298">
                  <c:v>68.004295246839007</c:v>
                </c:pt>
                <c:pt idx="299">
                  <c:v>69.915002990206006</c:v>
                </c:pt>
                <c:pt idx="300">
                  <c:v>69.649640307313206</c:v>
                </c:pt>
                <c:pt idx="301">
                  <c:v>70.901997384466597</c:v>
                </c:pt>
                <c:pt idx="302">
                  <c:v>67.70135463519</c:v>
                </c:pt>
                <c:pt idx="303">
                  <c:v>66.8243192544859</c:v>
                </c:pt>
                <c:pt idx="304">
                  <c:v>66.824319000000003</c:v>
                </c:pt>
                <c:pt idx="305">
                  <c:v>67.397755708939201</c:v>
                </c:pt>
                <c:pt idx="306">
                  <c:v>70.624162218612199</c:v>
                </c:pt>
                <c:pt idx="307">
                  <c:v>66.597755379169996</c:v>
                </c:pt>
                <c:pt idx="308">
                  <c:v>61.103252687705599</c:v>
                </c:pt>
                <c:pt idx="309">
                  <c:v>56.907239522353301</c:v>
                </c:pt>
                <c:pt idx="310">
                  <c:v>57.419269980767801</c:v>
                </c:pt>
                <c:pt idx="311">
                  <c:v>57.251512703604902</c:v>
                </c:pt>
                <c:pt idx="312">
                  <c:v>57.308748297947801</c:v>
                </c:pt>
                <c:pt idx="313">
                  <c:v>57.308748000000001</c:v>
                </c:pt>
                <c:pt idx="314">
                  <c:v>59.866202615506197</c:v>
                </c:pt>
                <c:pt idx="315">
                  <c:v>60.156706701659502</c:v>
                </c:pt>
                <c:pt idx="316">
                  <c:v>58.944360094625999</c:v>
                </c:pt>
                <c:pt idx="317">
                  <c:v>54.111815846918098</c:v>
                </c:pt>
                <c:pt idx="318">
                  <c:v>46.654565511911102</c:v>
                </c:pt>
                <c:pt idx="319">
                  <c:v>44.675802667637697</c:v>
                </c:pt>
                <c:pt idx="320">
                  <c:v>47.468585430240502</c:v>
                </c:pt>
                <c:pt idx="321">
                  <c:v>47.468584999999997</c:v>
                </c:pt>
                <c:pt idx="322">
                  <c:v>48.164160331826501</c:v>
                </c:pt>
                <c:pt idx="323">
                  <c:v>49.961254745801199</c:v>
                </c:pt>
                <c:pt idx="324">
                  <c:v>49.845717006119301</c:v>
                </c:pt>
                <c:pt idx="325">
                  <c:v>50.991424343498601</c:v>
                </c:pt>
                <c:pt idx="326">
                  <c:v>56.3258736201959</c:v>
                </c:pt>
                <c:pt idx="327">
                  <c:v>59.580104650847801</c:v>
                </c:pt>
                <c:pt idx="328">
                  <c:v>58.796549857217897</c:v>
                </c:pt>
                <c:pt idx="329">
                  <c:v>58.796550000000003</c:v>
                </c:pt>
                <c:pt idx="330">
                  <c:v>58.697567806412103</c:v>
                </c:pt>
                <c:pt idx="331">
                  <c:v>60.427902243776799</c:v>
                </c:pt>
                <c:pt idx="332">
                  <c:v>62.518647957845602</c:v>
                </c:pt>
                <c:pt idx="333">
                  <c:v>62.186495239222502</c:v>
                </c:pt>
                <c:pt idx="334">
                  <c:v>61.172582467381297</c:v>
                </c:pt>
                <c:pt idx="335">
                  <c:v>65.874363982197806</c:v>
                </c:pt>
                <c:pt idx="336">
                  <c:v>56.572136486128301</c:v>
                </c:pt>
                <c:pt idx="337">
                  <c:v>54.6996903856584</c:v>
                </c:pt>
                <c:pt idx="338">
                  <c:v>54.699689999999997</c:v>
                </c:pt>
                <c:pt idx="339">
                  <c:v>53.163121151760599</c:v>
                </c:pt>
                <c:pt idx="340">
                  <c:v>55.309621400829499</c:v>
                </c:pt>
                <c:pt idx="341">
                  <c:v>55.741680651695098</c:v>
                </c:pt>
                <c:pt idx="342">
                  <c:v>56.593688617226299</c:v>
                </c:pt>
                <c:pt idx="343">
                  <c:v>56.075471986560103</c:v>
                </c:pt>
                <c:pt idx="344">
                  <c:v>54.044853032068502</c:v>
                </c:pt>
                <c:pt idx="345">
                  <c:v>54.095178823827602</c:v>
                </c:pt>
                <c:pt idx="346">
                  <c:v>54.095179000000002</c:v>
                </c:pt>
                <c:pt idx="347">
                  <c:v>54.545926864431102</c:v>
                </c:pt>
                <c:pt idx="348">
                  <c:v>53.354982564534701</c:v>
                </c:pt>
                <c:pt idx="349">
                  <c:v>52.074680524865897</c:v>
                </c:pt>
                <c:pt idx="350">
                  <c:v>51.989858109567997</c:v>
                </c:pt>
                <c:pt idx="351">
                  <c:v>52.662838280883797</c:v>
                </c:pt>
                <c:pt idx="352">
                  <c:v>54.5317747155053</c:v>
                </c:pt>
                <c:pt idx="353">
                  <c:v>51.508705169066701</c:v>
                </c:pt>
                <c:pt idx="354">
                  <c:v>54.323563495083803</c:v>
                </c:pt>
                <c:pt idx="355">
                  <c:v>54.323563</c:v>
                </c:pt>
                <c:pt idx="356">
                  <c:v>50.173441816003297</c:v>
                </c:pt>
                <c:pt idx="357">
                  <c:v>51.870027165564998</c:v>
                </c:pt>
                <c:pt idx="358">
                  <c:v>52.148956893986202</c:v>
                </c:pt>
                <c:pt idx="359">
                  <c:v>52.246863852390803</c:v>
                </c:pt>
                <c:pt idx="360">
                  <c:v>51.7006961149483</c:v>
                </c:pt>
                <c:pt idx="361">
                  <c:v>52.234046041057702</c:v>
                </c:pt>
                <c:pt idx="362">
                  <c:v>53.652256830355299</c:v>
                </c:pt>
                <c:pt idx="363">
                  <c:v>53.652256999999999</c:v>
                </c:pt>
                <c:pt idx="364">
                  <c:v>54.138342367949598</c:v>
                </c:pt>
                <c:pt idx="365">
                  <c:v>56.846246901201297</c:v>
                </c:pt>
                <c:pt idx="366">
                  <c:v>54.628471241818502</c:v>
                </c:pt>
                <c:pt idx="367">
                  <c:v>55.1105528999095</c:v>
                </c:pt>
                <c:pt idx="368">
                  <c:v>55.391473269198201</c:v>
                </c:pt>
                <c:pt idx="369">
                  <c:v>53.834594283321103</c:v>
                </c:pt>
                <c:pt idx="370">
                  <c:v>55.1349546911785</c:v>
                </c:pt>
                <c:pt idx="371">
                  <c:v>54.970834856309899</c:v>
                </c:pt>
                <c:pt idx="372">
                  <c:v>54.970835000000001</c:v>
                </c:pt>
                <c:pt idx="373">
                  <c:v>52.3079519916596</c:v>
                </c:pt>
                <c:pt idx="374">
                  <c:v>52.755692175680302</c:v>
                </c:pt>
                <c:pt idx="375">
                  <c:v>52.722558450953201</c:v>
                </c:pt>
                <c:pt idx="376">
                  <c:v>52.592349270464901</c:v>
                </c:pt>
                <c:pt idx="377">
                  <c:v>52.460769563830901</c:v>
                </c:pt>
                <c:pt idx="378">
                  <c:v>52.143665693811499</c:v>
                </c:pt>
                <c:pt idx="379">
                  <c:v>56.528509236574102</c:v>
                </c:pt>
                <c:pt idx="380">
                  <c:v>56.528509</c:v>
                </c:pt>
                <c:pt idx="381">
                  <c:v>52.7151234885742</c:v>
                </c:pt>
                <c:pt idx="382">
                  <c:v>54.8818654293297</c:v>
                </c:pt>
                <c:pt idx="383">
                  <c:v>52.761663829179298</c:v>
                </c:pt>
                <c:pt idx="384">
                  <c:v>54.283560687174401</c:v>
                </c:pt>
                <c:pt idx="385">
                  <c:v>54.436131917955102</c:v>
                </c:pt>
                <c:pt idx="386">
                  <c:v>54.213157254479299</c:v>
                </c:pt>
                <c:pt idx="387">
                  <c:v>53.407627767261701</c:v>
                </c:pt>
                <c:pt idx="388">
                  <c:v>54.319025580905702</c:v>
                </c:pt>
                <c:pt idx="389">
                  <c:v>54.319026000000001</c:v>
                </c:pt>
                <c:pt idx="390">
                  <c:v>51.189895892938402</c:v>
                </c:pt>
                <c:pt idx="391">
                  <c:v>54.7258784033843</c:v>
                </c:pt>
                <c:pt idx="392">
                  <c:v>56.884277256766403</c:v>
                </c:pt>
                <c:pt idx="393">
                  <c:v>54.847090650736902</c:v>
                </c:pt>
                <c:pt idx="394">
                  <c:v>55.359519895079103</c:v>
                </c:pt>
                <c:pt idx="395">
                  <c:v>53.852055667502498</c:v>
                </c:pt>
                <c:pt idx="396">
                  <c:v>55.085304214164303</c:v>
                </c:pt>
                <c:pt idx="397">
                  <c:v>55.085304000000001</c:v>
                </c:pt>
                <c:pt idx="398">
                  <c:v>56.116339898088</c:v>
                </c:pt>
                <c:pt idx="399">
                  <c:v>53.762939268803002</c:v>
                </c:pt>
                <c:pt idx="400">
                  <c:v>53.188223838169002</c:v>
                </c:pt>
                <c:pt idx="401">
                  <c:v>53.390295746794898</c:v>
                </c:pt>
                <c:pt idx="402">
                  <c:v>55.656639892503897</c:v>
                </c:pt>
                <c:pt idx="403">
                  <c:v>53.214383228395903</c:v>
                </c:pt>
                <c:pt idx="404">
                  <c:v>52.346759986838002</c:v>
                </c:pt>
                <c:pt idx="405">
                  <c:v>53.064444896100298</c:v>
                </c:pt>
                <c:pt idx="406">
                  <c:v>53.064444999999999</c:v>
                </c:pt>
                <c:pt idx="407">
                  <c:v>54.711476017285896</c:v>
                </c:pt>
                <c:pt idx="408">
                  <c:v>54.1009044141408</c:v>
                </c:pt>
                <c:pt idx="409">
                  <c:v>54.835473018152399</c:v>
                </c:pt>
                <c:pt idx="410">
                  <c:v>53.333461760076801</c:v>
                </c:pt>
                <c:pt idx="411">
                  <c:v>53.9002942484477</c:v>
                </c:pt>
                <c:pt idx="412">
                  <c:v>54.0164654005359</c:v>
                </c:pt>
                <c:pt idx="413">
                  <c:v>54.780258475821597</c:v>
                </c:pt>
                <c:pt idx="414">
                  <c:v>54.780258000000003</c:v>
                </c:pt>
                <c:pt idx="415">
                  <c:v>53.181313647996198</c:v>
                </c:pt>
                <c:pt idx="416">
                  <c:v>53.181314</c:v>
                </c:pt>
                <c:pt idx="417">
                  <c:v>53.181314</c:v>
                </c:pt>
                <c:pt idx="418">
                  <c:v>53.181314</c:v>
                </c:pt>
                <c:pt idx="419">
                  <c:v>53.181314</c:v>
                </c:pt>
                <c:pt idx="420">
                  <c:v>53.181314</c:v>
                </c:pt>
                <c:pt idx="421">
                  <c:v>53.181314</c:v>
                </c:pt>
                <c:pt idx="422">
                  <c:v>32.463224737647501</c:v>
                </c:pt>
                <c:pt idx="423">
                  <c:v>35.489091704740503</c:v>
                </c:pt>
                <c:pt idx="424">
                  <c:v>40.545695674735398</c:v>
                </c:pt>
                <c:pt idx="425">
                  <c:v>37.028168810681102</c:v>
                </c:pt>
                <c:pt idx="426">
                  <c:v>39.585098821697599</c:v>
                </c:pt>
                <c:pt idx="427">
                  <c:v>39.585099</c:v>
                </c:pt>
                <c:pt idx="428">
                  <c:v>42.576451999866002</c:v>
                </c:pt>
                <c:pt idx="429">
                  <c:v>44.759091818338497</c:v>
                </c:pt>
                <c:pt idx="430">
                  <c:v>45.750034512666801</c:v>
                </c:pt>
                <c:pt idx="431">
                  <c:v>44.9019234255097</c:v>
                </c:pt>
                <c:pt idx="432">
                  <c:v>45.496425297755302</c:v>
                </c:pt>
                <c:pt idx="433">
                  <c:v>47.5200026921625</c:v>
                </c:pt>
                <c:pt idx="434">
                  <c:v>48.373794844945401</c:v>
                </c:pt>
                <c:pt idx="435">
                  <c:v>47.076505083911698</c:v>
                </c:pt>
                <c:pt idx="436">
                  <c:v>47.076504999999997</c:v>
                </c:pt>
                <c:pt idx="437">
                  <c:v>48.8403207509363</c:v>
                </c:pt>
                <c:pt idx="438">
                  <c:v>48.733271817965402</c:v>
                </c:pt>
                <c:pt idx="439">
                  <c:v>48.261427235057901</c:v>
                </c:pt>
                <c:pt idx="440">
                  <c:v>51.134181034397201</c:v>
                </c:pt>
                <c:pt idx="441">
                  <c:v>48.822073216897898</c:v>
                </c:pt>
                <c:pt idx="442">
                  <c:v>49.383265079482001</c:v>
                </c:pt>
                <c:pt idx="443">
                  <c:v>52.377206960931701</c:v>
                </c:pt>
                <c:pt idx="444">
                  <c:v>52.377206999999999</c:v>
                </c:pt>
                <c:pt idx="445">
                  <c:v>47.5259146385051</c:v>
                </c:pt>
                <c:pt idx="446">
                  <c:v>52.125196012315897</c:v>
                </c:pt>
                <c:pt idx="447">
                  <c:v>53.023624665676302</c:v>
                </c:pt>
                <c:pt idx="448">
                  <c:v>49.714667425440503</c:v>
                </c:pt>
                <c:pt idx="449">
                  <c:v>50.008607329816101</c:v>
                </c:pt>
                <c:pt idx="450">
                  <c:v>49.8787577088627</c:v>
                </c:pt>
                <c:pt idx="451">
                  <c:v>51.986998551289801</c:v>
                </c:pt>
                <c:pt idx="452">
                  <c:v>52.915600212474899</c:v>
                </c:pt>
                <c:pt idx="453">
                  <c:v>52.915599999999998</c:v>
                </c:pt>
                <c:pt idx="454">
                  <c:v>51.216998886992499</c:v>
                </c:pt>
                <c:pt idx="455">
                  <c:v>52.801083896109802</c:v>
                </c:pt>
                <c:pt idx="456">
                  <c:v>49.745564812477802</c:v>
                </c:pt>
                <c:pt idx="457">
                  <c:v>51.630943112538503</c:v>
                </c:pt>
                <c:pt idx="458">
                  <c:v>56.023356172405499</c:v>
                </c:pt>
                <c:pt idx="459">
                  <c:v>54.3622830010043</c:v>
                </c:pt>
                <c:pt idx="460">
                  <c:v>50.565444607446203</c:v>
                </c:pt>
                <c:pt idx="461">
                  <c:v>50.565444999999997</c:v>
                </c:pt>
                <c:pt idx="462">
                  <c:v>53.312669673297798</c:v>
                </c:pt>
                <c:pt idx="463">
                  <c:v>52.614587045275698</c:v>
                </c:pt>
                <c:pt idx="464">
                  <c:v>51.3579889349325</c:v>
                </c:pt>
                <c:pt idx="465">
                  <c:v>51.4090657455666</c:v>
                </c:pt>
                <c:pt idx="466">
                  <c:v>52.552174820602801</c:v>
                </c:pt>
                <c:pt idx="467">
                  <c:v>51.970471120111</c:v>
                </c:pt>
                <c:pt idx="468">
                  <c:v>50.045424727274899</c:v>
                </c:pt>
                <c:pt idx="469">
                  <c:v>53.3291748516287</c:v>
                </c:pt>
                <c:pt idx="470">
                  <c:v>53.329174999999999</c:v>
                </c:pt>
                <c:pt idx="471">
                  <c:v>54.257419230761499</c:v>
                </c:pt>
                <c:pt idx="472">
                  <c:v>51.170432677976599</c:v>
                </c:pt>
                <c:pt idx="473">
                  <c:v>53.795630707889103</c:v>
                </c:pt>
                <c:pt idx="474">
                  <c:v>53.842800818144902</c:v>
                </c:pt>
                <c:pt idx="475">
                  <c:v>56.184444306466197</c:v>
                </c:pt>
                <c:pt idx="476">
                  <c:v>53.622505941932701</c:v>
                </c:pt>
                <c:pt idx="477">
                  <c:v>54.547482323553297</c:v>
                </c:pt>
                <c:pt idx="478">
                  <c:v>54.547482000000002</c:v>
                </c:pt>
                <c:pt idx="479">
                  <c:v>52.646103042966303</c:v>
                </c:pt>
                <c:pt idx="480">
                  <c:v>51.725240020840801</c:v>
                </c:pt>
                <c:pt idx="481">
                  <c:v>53.160084338083102</c:v>
                </c:pt>
                <c:pt idx="482">
                  <c:v>53.2036572443102</c:v>
                </c:pt>
                <c:pt idx="483">
                  <c:v>55.506650431121301</c:v>
                </c:pt>
                <c:pt idx="484">
                  <c:v>52.656774387647097</c:v>
                </c:pt>
                <c:pt idx="485">
                  <c:v>54.176389939570797</c:v>
                </c:pt>
                <c:pt idx="486">
                  <c:v>51.329769128933897</c:v>
                </c:pt>
                <c:pt idx="487">
                  <c:v>51.329768999999999</c:v>
                </c:pt>
                <c:pt idx="488">
                  <c:v>50.6730001911247</c:v>
                </c:pt>
                <c:pt idx="489">
                  <c:v>52.773981174866996</c:v>
                </c:pt>
                <c:pt idx="490">
                  <c:v>53.895589703520699</c:v>
                </c:pt>
                <c:pt idx="491">
                  <c:v>53.614671186917199</c:v>
                </c:pt>
                <c:pt idx="492">
                  <c:v>52.040191519381302</c:v>
                </c:pt>
                <c:pt idx="493">
                  <c:v>51.4714495205654</c:v>
                </c:pt>
                <c:pt idx="494">
                  <c:v>51.190146758798797</c:v>
                </c:pt>
                <c:pt idx="495">
                  <c:v>51.190147000000003</c:v>
                </c:pt>
                <c:pt idx="496">
                  <c:v>50.968695814596401</c:v>
                </c:pt>
                <c:pt idx="497">
                  <c:v>52.920514527824402</c:v>
                </c:pt>
                <c:pt idx="498">
                  <c:v>49.998836224372198</c:v>
                </c:pt>
                <c:pt idx="499">
                  <c:v>50.988745624981199</c:v>
                </c:pt>
                <c:pt idx="500">
                  <c:v>51.653929805434402</c:v>
                </c:pt>
                <c:pt idx="501">
                  <c:v>52.372022016778402</c:v>
                </c:pt>
                <c:pt idx="502">
                  <c:v>50.311341094609404</c:v>
                </c:pt>
                <c:pt idx="503">
                  <c:v>50.311340999999999</c:v>
                </c:pt>
                <c:pt idx="504">
                  <c:v>52.343934631040597</c:v>
                </c:pt>
                <c:pt idx="505">
                  <c:v>51.234139901730103</c:v>
                </c:pt>
                <c:pt idx="506">
                  <c:v>54.714332588552402</c:v>
                </c:pt>
                <c:pt idx="507">
                  <c:v>55.433208346576897</c:v>
                </c:pt>
                <c:pt idx="508">
                  <c:v>52.577098687359502</c:v>
                </c:pt>
                <c:pt idx="509">
                  <c:v>52.589366940728503</c:v>
                </c:pt>
                <c:pt idx="510">
                  <c:v>52.817760703628899</c:v>
                </c:pt>
                <c:pt idx="511">
                  <c:v>51.239725066250401</c:v>
                </c:pt>
                <c:pt idx="512">
                  <c:v>51.239725</c:v>
                </c:pt>
                <c:pt idx="513">
                  <c:v>52.556558096089802</c:v>
                </c:pt>
                <c:pt idx="514">
                  <c:v>52.432468438960598</c:v>
                </c:pt>
                <c:pt idx="515">
                  <c:v>52.322870800691803</c:v>
                </c:pt>
                <c:pt idx="516">
                  <c:v>53.467505315648197</c:v>
                </c:pt>
                <c:pt idx="517">
                  <c:v>54.390606906372099</c:v>
                </c:pt>
                <c:pt idx="518">
                  <c:v>52.764362079779097</c:v>
                </c:pt>
                <c:pt idx="519">
                  <c:v>51.592131282350998</c:v>
                </c:pt>
                <c:pt idx="520">
                  <c:v>51.592131000000002</c:v>
                </c:pt>
                <c:pt idx="521">
                  <c:v>51.692571250132197</c:v>
                </c:pt>
                <c:pt idx="522">
                  <c:v>53.917883294728597</c:v>
                </c:pt>
                <c:pt idx="523">
                  <c:v>51.185014754578802</c:v>
                </c:pt>
                <c:pt idx="524">
                  <c:v>54.034218495099999</c:v>
                </c:pt>
                <c:pt idx="525">
                  <c:v>53.484167632238503</c:v>
                </c:pt>
                <c:pt idx="526">
                  <c:v>54.462653529895597</c:v>
                </c:pt>
                <c:pt idx="527">
                  <c:v>52.730683793900702</c:v>
                </c:pt>
                <c:pt idx="528">
                  <c:v>55.588548267752799</c:v>
                </c:pt>
                <c:pt idx="529">
                  <c:v>55.588548000000003</c:v>
                </c:pt>
                <c:pt idx="530">
                  <c:v>53.914636015534903</c:v>
                </c:pt>
                <c:pt idx="531">
                  <c:v>52.361589114936898</c:v>
                </c:pt>
                <c:pt idx="532">
                  <c:v>53.162291552436201</c:v>
                </c:pt>
                <c:pt idx="533">
                  <c:v>52.054323511349402</c:v>
                </c:pt>
                <c:pt idx="534">
                  <c:v>51.720428888111599</c:v>
                </c:pt>
                <c:pt idx="535">
                  <c:v>53.800041148799501</c:v>
                </c:pt>
                <c:pt idx="536">
                  <c:v>53.838081587603803</c:v>
                </c:pt>
                <c:pt idx="537">
                  <c:v>53.838082</c:v>
                </c:pt>
                <c:pt idx="538">
                  <c:v>56.132373852522697</c:v>
                </c:pt>
                <c:pt idx="539">
                  <c:v>58.792117069831903</c:v>
                </c:pt>
                <c:pt idx="540">
                  <c:v>62.8065461872066</c:v>
                </c:pt>
                <c:pt idx="541">
                  <c:v>75.2902753159306</c:v>
                </c:pt>
                <c:pt idx="542">
                  <c:v>79.755196701418498</c:v>
                </c:pt>
                <c:pt idx="543">
                  <c:v>78.192098996982907</c:v>
                </c:pt>
                <c:pt idx="544">
                  <c:v>61.5397873418001</c:v>
                </c:pt>
                <c:pt idx="545">
                  <c:v>67.0883035086012</c:v>
                </c:pt>
                <c:pt idx="546">
                  <c:v>67.088303999999994</c:v>
                </c:pt>
                <c:pt idx="547">
                  <c:v>59.720433334252903</c:v>
                </c:pt>
                <c:pt idx="548">
                  <c:v>55.7982504598967</c:v>
                </c:pt>
                <c:pt idx="549">
                  <c:v>52.893906334284203</c:v>
                </c:pt>
                <c:pt idx="550">
                  <c:v>47.711651968388701</c:v>
                </c:pt>
                <c:pt idx="551">
                  <c:v>38.521587510416502</c:v>
                </c:pt>
                <c:pt idx="552">
                  <c:v>36.141203443623702</c:v>
                </c:pt>
                <c:pt idx="553">
                  <c:v>34.252236255566899</c:v>
                </c:pt>
                <c:pt idx="554">
                  <c:v>35.113428564899799</c:v>
                </c:pt>
                <c:pt idx="555">
                  <c:v>33.906363796867801</c:v>
                </c:pt>
                <c:pt idx="556">
                  <c:v>33.382092405715298</c:v>
                </c:pt>
                <c:pt idx="557">
                  <c:v>32.559457281639297</c:v>
                </c:pt>
                <c:pt idx="558">
                  <c:v>33.2982480279409</c:v>
                </c:pt>
                <c:pt idx="559">
                  <c:v>30.998651799889</c:v>
                </c:pt>
                <c:pt idx="560">
                  <c:v>30.998652</c:v>
                </c:pt>
                <c:pt idx="561">
                  <c:v>32.112294903969698</c:v>
                </c:pt>
                <c:pt idx="562">
                  <c:v>34.181747035100798</c:v>
                </c:pt>
                <c:pt idx="563">
                  <c:v>32.735899862973</c:v>
                </c:pt>
                <c:pt idx="564">
                  <c:v>33.465240812641902</c:v>
                </c:pt>
                <c:pt idx="565">
                  <c:v>32.735900000000001</c:v>
                </c:pt>
                <c:pt idx="566">
                  <c:v>34.0112964812079</c:v>
                </c:pt>
                <c:pt idx="567">
                  <c:v>33.912902595303997</c:v>
                </c:pt>
                <c:pt idx="568">
                  <c:v>32.261707365507199</c:v>
                </c:pt>
                <c:pt idx="569">
                  <c:v>35.562748123230001</c:v>
                </c:pt>
                <c:pt idx="570">
                  <c:v>35.416610393853297</c:v>
                </c:pt>
                <c:pt idx="571">
                  <c:v>35.416609999999999</c:v>
                </c:pt>
                <c:pt idx="572">
                  <c:v>37.879334868277297</c:v>
                </c:pt>
                <c:pt idx="573">
                  <c:v>37.265211059996702</c:v>
                </c:pt>
                <c:pt idx="574">
                  <c:v>40.841237788647199</c:v>
                </c:pt>
                <c:pt idx="575">
                  <c:v>41.997378234408302</c:v>
                </c:pt>
                <c:pt idx="576">
                  <c:v>39.911219851705098</c:v>
                </c:pt>
                <c:pt idx="577">
                  <c:v>43.318461136331301</c:v>
                </c:pt>
                <c:pt idx="578">
                  <c:v>42.548465334298498</c:v>
                </c:pt>
                <c:pt idx="579">
                  <c:v>44.306540552171597</c:v>
                </c:pt>
                <c:pt idx="580">
                  <c:v>44.306541000000003</c:v>
                </c:pt>
                <c:pt idx="581">
                  <c:v>44.718189562935102</c:v>
                </c:pt>
                <c:pt idx="582">
                  <c:v>44.282752993700498</c:v>
                </c:pt>
                <c:pt idx="583">
                  <c:v>45.093983913444902</c:v>
                </c:pt>
                <c:pt idx="584">
                  <c:v>44.584295985081901</c:v>
                </c:pt>
                <c:pt idx="585">
                  <c:v>46.323759027419399</c:v>
                </c:pt>
                <c:pt idx="586">
                  <c:v>47.274296329011399</c:v>
                </c:pt>
                <c:pt idx="587">
                  <c:v>46.934337373303201</c:v>
                </c:pt>
                <c:pt idx="588">
                  <c:v>46.934336999999999</c:v>
                </c:pt>
                <c:pt idx="589">
                  <c:v>47.371430592030599</c:v>
                </c:pt>
                <c:pt idx="590">
                  <c:v>48.701423282805898</c:v>
                </c:pt>
                <c:pt idx="591">
                  <c:v>47.437508964558198</c:v>
                </c:pt>
                <c:pt idx="592">
                  <c:v>46.659971536653899</c:v>
                </c:pt>
                <c:pt idx="593">
                  <c:v>47.305272287413501</c:v>
                </c:pt>
                <c:pt idx="594">
                  <c:v>48.9328411567394</c:v>
                </c:pt>
                <c:pt idx="595">
                  <c:v>46.774554876556998</c:v>
                </c:pt>
                <c:pt idx="596">
                  <c:v>46.774554999999999</c:v>
                </c:pt>
                <c:pt idx="597">
                  <c:v>50.624378280440901</c:v>
                </c:pt>
                <c:pt idx="598">
                  <c:v>48.565184058880099</c:v>
                </c:pt>
                <c:pt idx="599">
                  <c:v>46.981916911016</c:v>
                </c:pt>
                <c:pt idx="600">
                  <c:v>48.210609681493203</c:v>
                </c:pt>
                <c:pt idx="601">
                  <c:v>49.112283275498697</c:v>
                </c:pt>
                <c:pt idx="602">
                  <c:v>47.373699252285299</c:v>
                </c:pt>
                <c:pt idx="603">
                  <c:v>50.570811903595697</c:v>
                </c:pt>
                <c:pt idx="604">
                  <c:v>49.8944854219585</c:v>
                </c:pt>
                <c:pt idx="605">
                  <c:v>49.894485000000003</c:v>
                </c:pt>
                <c:pt idx="606">
                  <c:v>50.391665810267703</c:v>
                </c:pt>
                <c:pt idx="607">
                  <c:v>50.411083926882696</c:v>
                </c:pt>
                <c:pt idx="608">
                  <c:v>48.1640263612803</c:v>
                </c:pt>
                <c:pt idx="609">
                  <c:v>49.1822124898761</c:v>
                </c:pt>
                <c:pt idx="610">
                  <c:v>49.644699203207097</c:v>
                </c:pt>
                <c:pt idx="611">
                  <c:v>51.975055069327198</c:v>
                </c:pt>
                <c:pt idx="612">
                  <c:v>50.8152954919181</c:v>
                </c:pt>
                <c:pt idx="613">
                  <c:v>50.815294999999999</c:v>
                </c:pt>
                <c:pt idx="614">
                  <c:v>50.892800720766097</c:v>
                </c:pt>
                <c:pt idx="615">
                  <c:v>51.801412207669301</c:v>
                </c:pt>
                <c:pt idx="616">
                  <c:v>51.093641890905197</c:v>
                </c:pt>
                <c:pt idx="617">
                  <c:v>52.815455268986497</c:v>
                </c:pt>
                <c:pt idx="618">
                  <c:v>50.093225704731303</c:v>
                </c:pt>
                <c:pt idx="619">
                  <c:v>52.2083543249569</c:v>
                </c:pt>
                <c:pt idx="620">
                  <c:v>50.0009801396887</c:v>
                </c:pt>
                <c:pt idx="621">
                  <c:v>50.823567619269603</c:v>
                </c:pt>
                <c:pt idx="622">
                  <c:v>50.823568000000002</c:v>
                </c:pt>
                <c:pt idx="623">
                  <c:v>49.547784284383802</c:v>
                </c:pt>
                <c:pt idx="624">
                  <c:v>49.871390440384403</c:v>
                </c:pt>
                <c:pt idx="625">
                  <c:v>49.963873926186402</c:v>
                </c:pt>
                <c:pt idx="626">
                  <c:v>52.544527350880202</c:v>
                </c:pt>
                <c:pt idx="627">
                  <c:v>50.293557307475197</c:v>
                </c:pt>
                <c:pt idx="628">
                  <c:v>49.343280731319197</c:v>
                </c:pt>
                <c:pt idx="629">
                  <c:v>49.343280999999998</c:v>
                </c:pt>
                <c:pt idx="630">
                  <c:v>48.831795099486797</c:v>
                </c:pt>
                <c:pt idx="631">
                  <c:v>49.625048059603898</c:v>
                </c:pt>
                <c:pt idx="632">
                  <c:v>50.9035143792577</c:v>
                </c:pt>
                <c:pt idx="633">
                  <c:v>48.509189647088199</c:v>
                </c:pt>
                <c:pt idx="634">
                  <c:v>51.469772681403001</c:v>
                </c:pt>
                <c:pt idx="635">
                  <c:v>52.593916136269797</c:v>
                </c:pt>
                <c:pt idx="636">
                  <c:v>50.559081672920399</c:v>
                </c:pt>
                <c:pt idx="637">
                  <c:v>48.955577500282601</c:v>
                </c:pt>
                <c:pt idx="638">
                  <c:v>48.955578000000003</c:v>
                </c:pt>
                <c:pt idx="639">
                  <c:v>51.176390118155702</c:v>
                </c:pt>
                <c:pt idx="640">
                  <c:v>50.023604931031201</c:v>
                </c:pt>
                <c:pt idx="641">
                  <c:v>49.375020627469802</c:v>
                </c:pt>
                <c:pt idx="642">
                  <c:v>48.997316362379401</c:v>
                </c:pt>
                <c:pt idx="643">
                  <c:v>48.799662765327703</c:v>
                </c:pt>
                <c:pt idx="644">
                  <c:v>51.340971861116799</c:v>
                </c:pt>
                <c:pt idx="645">
                  <c:v>51.945511105831599</c:v>
                </c:pt>
                <c:pt idx="646">
                  <c:v>51.945511000000003</c:v>
                </c:pt>
                <c:pt idx="647">
                  <c:v>48.130776458297603</c:v>
                </c:pt>
                <c:pt idx="648">
                  <c:v>51.368843534592003</c:v>
                </c:pt>
                <c:pt idx="649">
                  <c:v>50.967106325086597</c:v>
                </c:pt>
                <c:pt idx="650">
                  <c:v>50.023394865799098</c:v>
                </c:pt>
                <c:pt idx="651">
                  <c:v>51.566407131892497</c:v>
                </c:pt>
                <c:pt idx="652">
                  <c:v>51.313104064762598</c:v>
                </c:pt>
                <c:pt idx="653">
                  <c:v>51.056120767095798</c:v>
                </c:pt>
                <c:pt idx="654">
                  <c:v>48.589956613689097</c:v>
                </c:pt>
                <c:pt idx="655">
                  <c:v>48.589956999999998</c:v>
                </c:pt>
                <c:pt idx="656">
                  <c:v>51.842624294853003</c:v>
                </c:pt>
                <c:pt idx="657">
                  <c:v>51.748200618839697</c:v>
                </c:pt>
                <c:pt idx="658">
                  <c:v>51.8038819791797</c:v>
                </c:pt>
                <c:pt idx="659">
                  <c:v>52.008496875395302</c:v>
                </c:pt>
                <c:pt idx="660">
                  <c:v>50.694327773250997</c:v>
                </c:pt>
                <c:pt idx="661">
                  <c:v>51.0113825084509</c:v>
                </c:pt>
                <c:pt idx="662">
                  <c:v>49.283517794654998</c:v>
                </c:pt>
                <c:pt idx="663">
                  <c:v>49.283518000000001</c:v>
                </c:pt>
                <c:pt idx="664">
                  <c:v>51.814926291331702</c:v>
                </c:pt>
                <c:pt idx="665">
                  <c:v>49.625475920234301</c:v>
                </c:pt>
                <c:pt idx="666">
                  <c:v>52.768911094518302</c:v>
                </c:pt>
                <c:pt idx="667">
                  <c:v>49.091228302060301</c:v>
                </c:pt>
                <c:pt idx="668">
                  <c:v>50.033568690140598</c:v>
                </c:pt>
                <c:pt idx="669">
                  <c:v>48.589969936868798</c:v>
                </c:pt>
                <c:pt idx="670">
                  <c:v>49.371830888453701</c:v>
                </c:pt>
                <c:pt idx="671">
                  <c:v>49.371831</c:v>
                </c:pt>
                <c:pt idx="672">
                  <c:v>49.249194795656202</c:v>
                </c:pt>
                <c:pt idx="673">
                  <c:v>48.819146594387597</c:v>
                </c:pt>
                <c:pt idx="674">
                  <c:v>47.858823522430498</c:v>
                </c:pt>
                <c:pt idx="675">
                  <c:v>51.2249528419431</c:v>
                </c:pt>
                <c:pt idx="676">
                  <c:v>49.197113928002601</c:v>
                </c:pt>
                <c:pt idx="677">
                  <c:v>49.252604254170102</c:v>
                </c:pt>
                <c:pt idx="678">
                  <c:v>48.903403265593802</c:v>
                </c:pt>
                <c:pt idx="679">
                  <c:v>48.621990066175599</c:v>
                </c:pt>
                <c:pt idx="680">
                  <c:v>48.621989999999997</c:v>
                </c:pt>
                <c:pt idx="681">
                  <c:v>48.133074164122</c:v>
                </c:pt>
                <c:pt idx="682">
                  <c:v>49.110941167262901</c:v>
                </c:pt>
                <c:pt idx="683">
                  <c:v>50.0503284165029</c:v>
                </c:pt>
                <c:pt idx="684">
                  <c:v>50.280537070218699</c:v>
                </c:pt>
                <c:pt idx="685">
                  <c:v>50.261079434483001</c:v>
                </c:pt>
                <c:pt idx="686">
                  <c:v>48.717556377223403</c:v>
                </c:pt>
                <c:pt idx="687">
                  <c:v>51.130833067353798</c:v>
                </c:pt>
                <c:pt idx="688">
                  <c:v>51.130833000000003</c:v>
                </c:pt>
                <c:pt idx="689">
                  <c:v>48.594241072756702</c:v>
                </c:pt>
                <c:pt idx="690">
                  <c:v>49.290245817628701</c:v>
                </c:pt>
                <c:pt idx="691">
                  <c:v>50.762654523862103</c:v>
                </c:pt>
                <c:pt idx="692">
                  <c:v>50.861161797082502</c:v>
                </c:pt>
                <c:pt idx="693">
                  <c:v>48.665267459631401</c:v>
                </c:pt>
                <c:pt idx="694">
                  <c:v>48.3347444338564</c:v>
                </c:pt>
                <c:pt idx="695">
                  <c:v>46.961213134934098</c:v>
                </c:pt>
                <c:pt idx="696">
                  <c:v>47.410331337796997</c:v>
                </c:pt>
                <c:pt idx="697">
                  <c:v>47.410330999999999</c:v>
                </c:pt>
                <c:pt idx="698">
                  <c:v>51.3421673060949</c:v>
                </c:pt>
                <c:pt idx="699">
                  <c:v>50.005825776794801</c:v>
                </c:pt>
                <c:pt idx="700">
                  <c:v>47.795224372215003</c:v>
                </c:pt>
                <c:pt idx="701">
                  <c:v>51.516799185709999</c:v>
                </c:pt>
                <c:pt idx="702">
                  <c:v>50.399703450397702</c:v>
                </c:pt>
                <c:pt idx="703">
                  <c:v>48.371559994294003</c:v>
                </c:pt>
                <c:pt idx="704">
                  <c:v>48.061419196218502</c:v>
                </c:pt>
                <c:pt idx="705">
                  <c:v>48.061419000000001</c:v>
                </c:pt>
                <c:pt idx="706">
                  <c:v>48.089711436984501</c:v>
                </c:pt>
                <c:pt idx="707">
                  <c:v>49.159697637797102</c:v>
                </c:pt>
                <c:pt idx="708">
                  <c:v>50.178752750723902</c:v>
                </c:pt>
                <c:pt idx="709">
                  <c:v>49.936501893469199</c:v>
                </c:pt>
                <c:pt idx="710">
                  <c:v>47.3718831402688</c:v>
                </c:pt>
                <c:pt idx="711">
                  <c:v>49.852633586352802</c:v>
                </c:pt>
                <c:pt idx="712">
                  <c:v>47.768152590160597</c:v>
                </c:pt>
                <c:pt idx="713">
                  <c:v>49.654163640550898</c:v>
                </c:pt>
                <c:pt idx="714">
                  <c:v>49.654164000000002</c:v>
                </c:pt>
                <c:pt idx="715">
                  <c:v>50.112964184622498</c:v>
                </c:pt>
                <c:pt idx="716">
                  <c:v>49.653127714010097</c:v>
                </c:pt>
                <c:pt idx="717">
                  <c:v>48.007470262454099</c:v>
                </c:pt>
                <c:pt idx="718">
                  <c:v>46.271831431600702</c:v>
                </c:pt>
                <c:pt idx="719">
                  <c:v>48.296394973104398</c:v>
                </c:pt>
                <c:pt idx="720">
                  <c:v>48.696612321170598</c:v>
                </c:pt>
                <c:pt idx="721">
                  <c:v>47.513165776214599</c:v>
                </c:pt>
                <c:pt idx="722">
                  <c:v>47.513165999999998</c:v>
                </c:pt>
                <c:pt idx="723">
                  <c:v>47.562460996351902</c:v>
                </c:pt>
                <c:pt idx="724">
                  <c:v>46.833601402209403</c:v>
                </c:pt>
                <c:pt idx="725">
                  <c:v>45.010658301142101</c:v>
                </c:pt>
                <c:pt idx="726">
                  <c:v>47.336099382216297</c:v>
                </c:pt>
                <c:pt idx="727">
                  <c:v>47.846643371346197</c:v>
                </c:pt>
                <c:pt idx="728">
                  <c:v>46.793877943816099</c:v>
                </c:pt>
                <c:pt idx="729">
                  <c:v>47.736858114057597</c:v>
                </c:pt>
                <c:pt idx="730">
                  <c:v>48.7612626097347</c:v>
                </c:pt>
                <c:pt idx="731">
                  <c:v>48.761263</c:v>
                </c:pt>
                <c:pt idx="732">
                  <c:v>49.550771853834298</c:v>
                </c:pt>
                <c:pt idx="733">
                  <c:v>47.6387868018181</c:v>
                </c:pt>
                <c:pt idx="734">
                  <c:v>47.956189564149298</c:v>
                </c:pt>
                <c:pt idx="735">
                  <c:v>47.821454855351398</c:v>
                </c:pt>
                <c:pt idx="736">
                  <c:v>50.722928177600203</c:v>
                </c:pt>
                <c:pt idx="737">
                  <c:v>48.946638834384501</c:v>
                </c:pt>
                <c:pt idx="738">
                  <c:v>46.954952545740802</c:v>
                </c:pt>
                <c:pt idx="739">
                  <c:v>46.954953000000003</c:v>
                </c:pt>
                <c:pt idx="740">
                  <c:v>48.782341952932001</c:v>
                </c:pt>
                <c:pt idx="741">
                  <c:v>49.175221630303199</c:v>
                </c:pt>
                <c:pt idx="742">
                  <c:v>50.940833783237501</c:v>
                </c:pt>
                <c:pt idx="743">
                  <c:v>49.906539018353698</c:v>
                </c:pt>
                <c:pt idx="744">
                  <c:v>48.709800652675497</c:v>
                </c:pt>
                <c:pt idx="745">
                  <c:v>50.426947258595902</c:v>
                </c:pt>
                <c:pt idx="746">
                  <c:v>48.394171402158499</c:v>
                </c:pt>
                <c:pt idx="747">
                  <c:v>48.4560954959992</c:v>
                </c:pt>
                <c:pt idx="748">
                  <c:v>48.456094999999998</c:v>
                </c:pt>
                <c:pt idx="749">
                  <c:v>49.010489421567797</c:v>
                </c:pt>
                <c:pt idx="750">
                  <c:v>50.200357444921103</c:v>
                </c:pt>
                <c:pt idx="751">
                  <c:v>50.232162844696703</c:v>
                </c:pt>
                <c:pt idx="752">
                  <c:v>50.054135409818798</c:v>
                </c:pt>
                <c:pt idx="753">
                  <c:v>50.341758169862302</c:v>
                </c:pt>
                <c:pt idx="754">
                  <c:v>48.591749148352498</c:v>
                </c:pt>
                <c:pt idx="755">
                  <c:v>50.635284308967201</c:v>
                </c:pt>
                <c:pt idx="756">
                  <c:v>50.635283999999999</c:v>
                </c:pt>
                <c:pt idx="757">
                  <c:v>51.0743118567325</c:v>
                </c:pt>
                <c:pt idx="758">
                  <c:v>50.467823096497902</c:v>
                </c:pt>
                <c:pt idx="759">
                  <c:v>49.748609832733401</c:v>
                </c:pt>
                <c:pt idx="760">
                  <c:v>49.403676927382698</c:v>
                </c:pt>
                <c:pt idx="761">
                  <c:v>50.345931937539902</c:v>
                </c:pt>
                <c:pt idx="762">
                  <c:v>50.652861439200699</c:v>
                </c:pt>
                <c:pt idx="763">
                  <c:v>50.2277761293916</c:v>
                </c:pt>
                <c:pt idx="764">
                  <c:v>50.227775999999999</c:v>
                </c:pt>
                <c:pt idx="765">
                  <c:v>48.914148970363499</c:v>
                </c:pt>
                <c:pt idx="766">
                  <c:v>50.091032365848598</c:v>
                </c:pt>
                <c:pt idx="767">
                  <c:v>48.1856639517217</c:v>
                </c:pt>
                <c:pt idx="768">
                  <c:v>50.794048769766398</c:v>
                </c:pt>
                <c:pt idx="769">
                  <c:v>49.093281170986899</c:v>
                </c:pt>
                <c:pt idx="770">
                  <c:v>50.815960911043199</c:v>
                </c:pt>
                <c:pt idx="771">
                  <c:v>49.321276679972399</c:v>
                </c:pt>
                <c:pt idx="772">
                  <c:v>49.652103406557302</c:v>
                </c:pt>
                <c:pt idx="773">
                  <c:v>49.652102999999997</c:v>
                </c:pt>
                <c:pt idx="774">
                  <c:v>50.442597976807001</c:v>
                </c:pt>
                <c:pt idx="775">
                  <c:v>49.6616798136724</c:v>
                </c:pt>
                <c:pt idx="776">
                  <c:v>48.076948551482403</c:v>
                </c:pt>
                <c:pt idx="777">
                  <c:v>51.460829386035499</c:v>
                </c:pt>
                <c:pt idx="778">
                  <c:v>52.295095566784902</c:v>
                </c:pt>
                <c:pt idx="779">
                  <c:v>48.7829801112658</c:v>
                </c:pt>
                <c:pt idx="780">
                  <c:v>51.082142936392202</c:v>
                </c:pt>
                <c:pt idx="781">
                  <c:v>51.082143000000002</c:v>
                </c:pt>
                <c:pt idx="782">
                  <c:v>50.525574391947302</c:v>
                </c:pt>
                <c:pt idx="783">
                  <c:v>50.598986610993002</c:v>
                </c:pt>
                <c:pt idx="784">
                  <c:v>50.315329679821502</c:v>
                </c:pt>
                <c:pt idx="785">
                  <c:v>50.151747563129398</c:v>
                </c:pt>
                <c:pt idx="786">
                  <c:v>52.620281415464</c:v>
                </c:pt>
                <c:pt idx="787">
                  <c:v>50.675937842654903</c:v>
                </c:pt>
                <c:pt idx="788">
                  <c:v>49.882344035935397</c:v>
                </c:pt>
                <c:pt idx="789">
                  <c:v>49.882344000000003</c:v>
                </c:pt>
                <c:pt idx="790">
                  <c:v>49.527319522196898</c:v>
                </c:pt>
                <c:pt idx="791">
                  <c:v>47.441804186465802</c:v>
                </c:pt>
                <c:pt idx="792">
                  <c:v>50.738312177506103</c:v>
                </c:pt>
                <c:pt idx="793">
                  <c:v>51.068746253464802</c:v>
                </c:pt>
                <c:pt idx="794">
                  <c:v>51.7829119824301</c:v>
                </c:pt>
                <c:pt idx="795">
                  <c:v>52.651379847330702</c:v>
                </c:pt>
                <c:pt idx="796">
                  <c:v>53.586673057233398</c:v>
                </c:pt>
                <c:pt idx="797">
                  <c:v>53.586672999999998</c:v>
                </c:pt>
                <c:pt idx="798">
                  <c:v>49.465615460746001</c:v>
                </c:pt>
                <c:pt idx="799">
                  <c:v>51.137483744569899</c:v>
                </c:pt>
                <c:pt idx="800">
                  <c:v>50.148857901397101</c:v>
                </c:pt>
                <c:pt idx="801">
                  <c:v>49.566954620755098</c:v>
                </c:pt>
                <c:pt idx="802">
                  <c:v>51.315743772559102</c:v>
                </c:pt>
                <c:pt idx="803">
                  <c:v>49.520582824900401</c:v>
                </c:pt>
                <c:pt idx="804">
                  <c:v>48.7014408699036</c:v>
                </c:pt>
                <c:pt idx="805">
                  <c:v>51.333144318547497</c:v>
                </c:pt>
                <c:pt idx="806">
                  <c:v>51.333143999999997</c:v>
                </c:pt>
                <c:pt idx="807">
                  <c:v>51.036502667194803</c:v>
                </c:pt>
                <c:pt idx="808">
                  <c:v>49.868141970725397</c:v>
                </c:pt>
                <c:pt idx="809">
                  <c:v>50.593076925883501</c:v>
                </c:pt>
                <c:pt idx="810">
                  <c:v>49.0818929049993</c:v>
                </c:pt>
                <c:pt idx="811">
                  <c:v>51.016072729481202</c:v>
                </c:pt>
                <c:pt idx="812">
                  <c:v>50.109914268288797</c:v>
                </c:pt>
                <c:pt idx="813">
                  <c:v>50.187486263405198</c:v>
                </c:pt>
                <c:pt idx="814">
                  <c:v>50.187486</c:v>
                </c:pt>
                <c:pt idx="815">
                  <c:v>50.152575824841698</c:v>
                </c:pt>
                <c:pt idx="816">
                  <c:v>50.480592182980203</c:v>
                </c:pt>
                <c:pt idx="817">
                  <c:v>53.517458409498303</c:v>
                </c:pt>
                <c:pt idx="818">
                  <c:v>50.468014683050797</c:v>
                </c:pt>
                <c:pt idx="819">
                  <c:v>49.9301997939953</c:v>
                </c:pt>
                <c:pt idx="820">
                  <c:v>50.497124736861103</c:v>
                </c:pt>
                <c:pt idx="821">
                  <c:v>50.210535615875003</c:v>
                </c:pt>
                <c:pt idx="822">
                  <c:v>51.171130850324801</c:v>
                </c:pt>
                <c:pt idx="823">
                  <c:v>51.171131000000003</c:v>
                </c:pt>
                <c:pt idx="824">
                  <c:v>49.773304121939098</c:v>
                </c:pt>
                <c:pt idx="825">
                  <c:v>50.479967590196203</c:v>
                </c:pt>
                <c:pt idx="826">
                  <c:v>48.559253061878103</c:v>
                </c:pt>
                <c:pt idx="827">
                  <c:v>50.828351866832698</c:v>
                </c:pt>
                <c:pt idx="828">
                  <c:v>50.522030454813702</c:v>
                </c:pt>
                <c:pt idx="829">
                  <c:v>50.256026412394498</c:v>
                </c:pt>
                <c:pt idx="830">
                  <c:v>52.111162614451203</c:v>
                </c:pt>
                <c:pt idx="831">
                  <c:v>52.111162999999998</c:v>
                </c:pt>
                <c:pt idx="832">
                  <c:v>50.563245978892503</c:v>
                </c:pt>
                <c:pt idx="833">
                  <c:v>53.0441285796527</c:v>
                </c:pt>
                <c:pt idx="834">
                  <c:v>50.054087632345997</c:v>
                </c:pt>
                <c:pt idx="835">
                  <c:v>51.278298295752101</c:v>
                </c:pt>
                <c:pt idx="836">
                  <c:v>51.278297999999999</c:v>
                </c:pt>
                <c:pt idx="837">
                  <c:v>51.278297999999999</c:v>
                </c:pt>
                <c:pt idx="838">
                  <c:v>51.278297999999999</c:v>
                </c:pt>
                <c:pt idx="839">
                  <c:v>51.278297999999999</c:v>
                </c:pt>
                <c:pt idx="840">
                  <c:v>51.278297999999999</c:v>
                </c:pt>
                <c:pt idx="841">
                  <c:v>51.278297999999999</c:v>
                </c:pt>
                <c:pt idx="842">
                  <c:v>26.685213847204899</c:v>
                </c:pt>
                <c:pt idx="843">
                  <c:v>32.427568254492201</c:v>
                </c:pt>
                <c:pt idx="844">
                  <c:v>32.427568000000001</c:v>
                </c:pt>
                <c:pt idx="845">
                  <c:v>34.716267858348402</c:v>
                </c:pt>
                <c:pt idx="846">
                  <c:v>36.935414052717697</c:v>
                </c:pt>
                <c:pt idx="847">
                  <c:v>37.582913069809301</c:v>
                </c:pt>
                <c:pt idx="848">
                  <c:v>38.824558971535602</c:v>
                </c:pt>
                <c:pt idx="849">
                  <c:v>40.408767803276803</c:v>
                </c:pt>
                <c:pt idx="850">
                  <c:v>42.023488387365198</c:v>
                </c:pt>
                <c:pt idx="851">
                  <c:v>42.943881121033698</c:v>
                </c:pt>
                <c:pt idx="852">
                  <c:v>42.943880999999998</c:v>
                </c:pt>
                <c:pt idx="853">
                  <c:v>45.727778083305303</c:v>
                </c:pt>
                <c:pt idx="854">
                  <c:v>43.704750656114598</c:v>
                </c:pt>
                <c:pt idx="855">
                  <c:v>46.986367754343597</c:v>
                </c:pt>
                <c:pt idx="856">
                  <c:v>43.806080383289697</c:v>
                </c:pt>
                <c:pt idx="857">
                  <c:v>46.242643250657501</c:v>
                </c:pt>
                <c:pt idx="858">
                  <c:v>45.499543105391602</c:v>
                </c:pt>
                <c:pt idx="859">
                  <c:v>45.7151130998922</c:v>
                </c:pt>
                <c:pt idx="860">
                  <c:v>45.715113000000002</c:v>
                </c:pt>
                <c:pt idx="861">
                  <c:v>47.487539418524797</c:v>
                </c:pt>
                <c:pt idx="862">
                  <c:v>46.943291018283801</c:v>
                </c:pt>
                <c:pt idx="863">
                  <c:v>47.800373106258199</c:v>
                </c:pt>
                <c:pt idx="864">
                  <c:v>47.923084872030699</c:v>
                </c:pt>
                <c:pt idx="865">
                  <c:v>47.776973463785801</c:v>
                </c:pt>
                <c:pt idx="866">
                  <c:v>47.091394835941898</c:v>
                </c:pt>
                <c:pt idx="867">
                  <c:v>49.450129893164799</c:v>
                </c:pt>
                <c:pt idx="868">
                  <c:v>48.501045924714902</c:v>
                </c:pt>
                <c:pt idx="869">
                  <c:v>48.501046000000002</c:v>
                </c:pt>
                <c:pt idx="870">
                  <c:v>48.4819658248487</c:v>
                </c:pt>
                <c:pt idx="871">
                  <c:v>50.308246216205397</c:v>
                </c:pt>
                <c:pt idx="872">
                  <c:v>48.712558774187798</c:v>
                </c:pt>
                <c:pt idx="873">
                  <c:v>50.114834704604199</c:v>
                </c:pt>
                <c:pt idx="874">
                  <c:v>47.041397998204303</c:v>
                </c:pt>
                <c:pt idx="875">
                  <c:v>48.2310289545606</c:v>
                </c:pt>
                <c:pt idx="876">
                  <c:v>49.624678355940297</c:v>
                </c:pt>
                <c:pt idx="877">
                  <c:v>49.624678000000003</c:v>
                </c:pt>
                <c:pt idx="878">
                  <c:v>49.050482138377099</c:v>
                </c:pt>
                <c:pt idx="879">
                  <c:v>47.1852416765215</c:v>
                </c:pt>
                <c:pt idx="880">
                  <c:v>48.485619678933901</c:v>
                </c:pt>
                <c:pt idx="881">
                  <c:v>48.040290272150202</c:v>
                </c:pt>
                <c:pt idx="882">
                  <c:v>49.4236647599542</c:v>
                </c:pt>
                <c:pt idx="883">
                  <c:v>49.834140819795103</c:v>
                </c:pt>
                <c:pt idx="884">
                  <c:v>49.6030051161176</c:v>
                </c:pt>
                <c:pt idx="885">
                  <c:v>49.638534380400102</c:v>
                </c:pt>
                <c:pt idx="886">
                  <c:v>49.638534</c:v>
                </c:pt>
                <c:pt idx="887">
                  <c:v>48.998975981344202</c:v>
                </c:pt>
                <c:pt idx="888">
                  <c:v>50.698351531558501</c:v>
                </c:pt>
                <c:pt idx="889">
                  <c:v>49.341233842524296</c:v>
                </c:pt>
                <c:pt idx="890">
                  <c:v>50.584265649437903</c:v>
                </c:pt>
                <c:pt idx="891">
                  <c:v>49.676148186405598</c:v>
                </c:pt>
                <c:pt idx="892">
                  <c:v>49.685565339716398</c:v>
                </c:pt>
                <c:pt idx="893">
                  <c:v>49.730357923341998</c:v>
                </c:pt>
                <c:pt idx="894">
                  <c:v>50.535508827168897</c:v>
                </c:pt>
                <c:pt idx="895">
                  <c:v>50.535508999999998</c:v>
                </c:pt>
                <c:pt idx="896">
                  <c:v>49.622945977952803</c:v>
                </c:pt>
                <c:pt idx="897">
                  <c:v>51.135846347359703</c:v>
                </c:pt>
                <c:pt idx="898">
                  <c:v>49.352427501847501</c:v>
                </c:pt>
                <c:pt idx="899">
                  <c:v>49.471541338651399</c:v>
                </c:pt>
                <c:pt idx="900">
                  <c:v>49.214546108758199</c:v>
                </c:pt>
                <c:pt idx="901">
                  <c:v>48.357942809207003</c:v>
                </c:pt>
                <c:pt idx="902">
                  <c:v>50.4189676716516</c:v>
                </c:pt>
                <c:pt idx="903">
                  <c:v>50.418968</c:v>
                </c:pt>
                <c:pt idx="904">
                  <c:v>48.544975310860302</c:v>
                </c:pt>
                <c:pt idx="905">
                  <c:v>48.155379184447398</c:v>
                </c:pt>
                <c:pt idx="906">
                  <c:v>48.874216762123901</c:v>
                </c:pt>
                <c:pt idx="907">
                  <c:v>49.911528593124402</c:v>
                </c:pt>
                <c:pt idx="908">
                  <c:v>49.496851147599102</c:v>
                </c:pt>
                <c:pt idx="909">
                  <c:v>50.085099243268701</c:v>
                </c:pt>
                <c:pt idx="910">
                  <c:v>49.368078901721901</c:v>
                </c:pt>
                <c:pt idx="911">
                  <c:v>48.652620049081499</c:v>
                </c:pt>
                <c:pt idx="912">
                  <c:v>48.652619999999999</c:v>
                </c:pt>
                <c:pt idx="913">
                  <c:v>48.564913046403703</c:v>
                </c:pt>
                <c:pt idx="914">
                  <c:v>49.175841855621798</c:v>
                </c:pt>
                <c:pt idx="915">
                  <c:v>49.928275843549699</c:v>
                </c:pt>
                <c:pt idx="916">
                  <c:v>52.590646127355001</c:v>
                </c:pt>
                <c:pt idx="917">
                  <c:v>49.757176889946201</c:v>
                </c:pt>
                <c:pt idx="918">
                  <c:v>49.6062861028241</c:v>
                </c:pt>
                <c:pt idx="919">
                  <c:v>51.0087032694206</c:v>
                </c:pt>
                <c:pt idx="920">
                  <c:v>51.008702999999997</c:v>
                </c:pt>
                <c:pt idx="921">
                  <c:v>51.365808075947697</c:v>
                </c:pt>
                <c:pt idx="922">
                  <c:v>49.838456842286298</c:v>
                </c:pt>
                <c:pt idx="923">
                  <c:v>49.543717992623698</c:v>
                </c:pt>
                <c:pt idx="924">
                  <c:v>49.137165270745903</c:v>
                </c:pt>
                <c:pt idx="925">
                  <c:v>49.558280159869199</c:v>
                </c:pt>
                <c:pt idx="926">
                  <c:v>49.233099872243798</c:v>
                </c:pt>
                <c:pt idx="927">
                  <c:v>48.4118276668272</c:v>
                </c:pt>
                <c:pt idx="928">
                  <c:v>48.411828</c:v>
                </c:pt>
                <c:pt idx="929">
                  <c:v>49.8390609228518</c:v>
                </c:pt>
                <c:pt idx="930">
                  <c:v>51.6419806542999</c:v>
                </c:pt>
                <c:pt idx="931">
                  <c:v>48.2361836778176</c:v>
                </c:pt>
                <c:pt idx="932">
                  <c:v>48.614099413527597</c:v>
                </c:pt>
                <c:pt idx="933">
                  <c:v>50.076309559417098</c:v>
                </c:pt>
                <c:pt idx="934">
                  <c:v>50.490372285496001</c:v>
                </c:pt>
                <c:pt idx="935">
                  <c:v>52.604956909995998</c:v>
                </c:pt>
                <c:pt idx="936">
                  <c:v>51.826428822106401</c:v>
                </c:pt>
                <c:pt idx="937">
                  <c:v>51.826428999999997</c:v>
                </c:pt>
                <c:pt idx="938">
                  <c:v>50.467527618293097</c:v>
                </c:pt>
                <c:pt idx="939">
                  <c:v>52.523746339428499</c:v>
                </c:pt>
                <c:pt idx="940">
                  <c:v>52.668205156469597</c:v>
                </c:pt>
                <c:pt idx="941">
                  <c:v>50.218422355140497</c:v>
                </c:pt>
                <c:pt idx="942">
                  <c:v>49.716735308886797</c:v>
                </c:pt>
                <c:pt idx="943">
                  <c:v>49.9990495138033</c:v>
                </c:pt>
                <c:pt idx="944">
                  <c:v>50.688582455396499</c:v>
                </c:pt>
                <c:pt idx="945">
                  <c:v>50.688581999999997</c:v>
                </c:pt>
                <c:pt idx="946">
                  <c:v>47.362723788387598</c:v>
                </c:pt>
                <c:pt idx="947">
                  <c:v>50.869698023192001</c:v>
                </c:pt>
                <c:pt idx="948">
                  <c:v>49.780278408188501</c:v>
                </c:pt>
                <c:pt idx="949">
                  <c:v>51.693175047638</c:v>
                </c:pt>
                <c:pt idx="950">
                  <c:v>50.243133052267801</c:v>
                </c:pt>
                <c:pt idx="951">
                  <c:v>48.322199489512002</c:v>
                </c:pt>
                <c:pt idx="952">
                  <c:v>49.299570327232701</c:v>
                </c:pt>
                <c:pt idx="953">
                  <c:v>49.299570000000003</c:v>
                </c:pt>
                <c:pt idx="954">
                  <c:v>50.570307380335599</c:v>
                </c:pt>
                <c:pt idx="955">
                  <c:v>50.690426822280898</c:v>
                </c:pt>
                <c:pt idx="956">
                  <c:v>50.009831063259</c:v>
                </c:pt>
                <c:pt idx="957">
                  <c:v>50.005414786306297</c:v>
                </c:pt>
                <c:pt idx="958">
                  <c:v>52.119004723592496</c:v>
                </c:pt>
                <c:pt idx="959">
                  <c:v>49.067040243046598</c:v>
                </c:pt>
                <c:pt idx="960">
                  <c:v>50.087508901081797</c:v>
                </c:pt>
                <c:pt idx="961">
                  <c:v>49.610594589876499</c:v>
                </c:pt>
                <c:pt idx="962">
                  <c:v>49.610595000000004</c:v>
                </c:pt>
                <c:pt idx="963">
                  <c:v>51.4782621579295</c:v>
                </c:pt>
                <c:pt idx="964">
                  <c:v>50.921091335149598</c:v>
                </c:pt>
                <c:pt idx="965">
                  <c:v>48.638071823567799</c:v>
                </c:pt>
                <c:pt idx="966">
                  <c:v>50.9701584911354</c:v>
                </c:pt>
                <c:pt idx="967">
                  <c:v>51.109190011344403</c:v>
                </c:pt>
                <c:pt idx="968">
                  <c:v>49.907870776467803</c:v>
                </c:pt>
                <c:pt idx="969">
                  <c:v>49.001479884232303</c:v>
                </c:pt>
                <c:pt idx="970">
                  <c:v>50.895286208812202</c:v>
                </c:pt>
                <c:pt idx="971">
                  <c:v>50.895285999999999</c:v>
                </c:pt>
                <c:pt idx="972">
                  <c:v>48.095961679215698</c:v>
                </c:pt>
                <c:pt idx="973">
                  <c:v>48.071802223488099</c:v>
                </c:pt>
                <c:pt idx="974">
                  <c:v>47.776762507966303</c:v>
                </c:pt>
                <c:pt idx="975">
                  <c:v>50.0529084914468</c:v>
                </c:pt>
                <c:pt idx="976">
                  <c:v>50.183632252169197</c:v>
                </c:pt>
                <c:pt idx="977">
                  <c:v>49.296465351723697</c:v>
                </c:pt>
                <c:pt idx="978">
                  <c:v>48.016972731726703</c:v>
                </c:pt>
                <c:pt idx="979">
                  <c:v>48.016973</c:v>
                </c:pt>
                <c:pt idx="980">
                  <c:v>48.476323098857002</c:v>
                </c:pt>
                <c:pt idx="981">
                  <c:v>47.455560652710702</c:v>
                </c:pt>
                <c:pt idx="982">
                  <c:v>49.347073770084698</c:v>
                </c:pt>
                <c:pt idx="983">
                  <c:v>50.440464838189897</c:v>
                </c:pt>
                <c:pt idx="984">
                  <c:v>50.581567278189503</c:v>
                </c:pt>
                <c:pt idx="985">
                  <c:v>49.983406654578602</c:v>
                </c:pt>
                <c:pt idx="986">
                  <c:v>50.355525374354102</c:v>
                </c:pt>
                <c:pt idx="987">
                  <c:v>47.704200853190699</c:v>
                </c:pt>
                <c:pt idx="988">
                  <c:v>47.704200999999998</c:v>
                </c:pt>
                <c:pt idx="989">
                  <c:v>51.674977074004403</c:v>
                </c:pt>
                <c:pt idx="990">
                  <c:v>51.152673104602599</c:v>
                </c:pt>
                <c:pt idx="991">
                  <c:v>51.6656054520829</c:v>
                </c:pt>
                <c:pt idx="992">
                  <c:v>47.169344574696503</c:v>
                </c:pt>
                <c:pt idx="993">
                  <c:v>49.981651484233801</c:v>
                </c:pt>
                <c:pt idx="994">
                  <c:v>50.463114258093597</c:v>
                </c:pt>
                <c:pt idx="995">
                  <c:v>49.089455725773298</c:v>
                </c:pt>
                <c:pt idx="996">
                  <c:v>49.089455999999998</c:v>
                </c:pt>
                <c:pt idx="997">
                  <c:v>51.247311439229101</c:v>
                </c:pt>
                <c:pt idx="998">
                  <c:v>49.282977910274496</c:v>
                </c:pt>
                <c:pt idx="999">
                  <c:v>48.518884101204101</c:v>
                </c:pt>
                <c:pt idx="1000">
                  <c:v>50.405281096745703</c:v>
                </c:pt>
                <c:pt idx="1001">
                  <c:v>49.929730196609</c:v>
                </c:pt>
                <c:pt idx="1002">
                  <c:v>50.320993422611998</c:v>
                </c:pt>
                <c:pt idx="1003">
                  <c:v>49.200885777981597</c:v>
                </c:pt>
                <c:pt idx="1004">
                  <c:v>49.200885999999997</c:v>
                </c:pt>
                <c:pt idx="1005">
                  <c:v>49.310943239306503</c:v>
                </c:pt>
                <c:pt idx="1006">
                  <c:v>46.782177517850201</c:v>
                </c:pt>
                <c:pt idx="1007">
                  <c:v>48.772160418654202</c:v>
                </c:pt>
                <c:pt idx="1008">
                  <c:v>49.514651072686902</c:v>
                </c:pt>
                <c:pt idx="1009">
                  <c:v>50.513096914580501</c:v>
                </c:pt>
                <c:pt idx="1010">
                  <c:v>49.704535790741303</c:v>
                </c:pt>
                <c:pt idx="1011">
                  <c:v>49.926057604402203</c:v>
                </c:pt>
                <c:pt idx="1012">
                  <c:v>49.926057999999998</c:v>
                </c:pt>
                <c:pt idx="1013">
                  <c:v>49.4445360367151</c:v>
                </c:pt>
                <c:pt idx="1014">
                  <c:v>50.372224627530002</c:v>
                </c:pt>
                <c:pt idx="1015">
                  <c:v>52.040664989135998</c:v>
                </c:pt>
                <c:pt idx="1016">
                  <c:v>50.3015253814944</c:v>
                </c:pt>
                <c:pt idx="1017">
                  <c:v>50.800645156630999</c:v>
                </c:pt>
                <c:pt idx="1018">
                  <c:v>51.329669773125303</c:v>
                </c:pt>
                <c:pt idx="1019">
                  <c:v>49.829216480059799</c:v>
                </c:pt>
                <c:pt idx="1020">
                  <c:v>50.534741058657197</c:v>
                </c:pt>
                <c:pt idx="1021">
                  <c:v>50.534740999999997</c:v>
                </c:pt>
                <c:pt idx="1022">
                  <c:v>51.9363818940339</c:v>
                </c:pt>
                <c:pt idx="1023">
                  <c:v>51.300125775191098</c:v>
                </c:pt>
                <c:pt idx="1024">
                  <c:v>52.1671081808718</c:v>
                </c:pt>
                <c:pt idx="1025">
                  <c:v>51.270534664100197</c:v>
                </c:pt>
                <c:pt idx="1026">
                  <c:v>51.0236691648307</c:v>
                </c:pt>
                <c:pt idx="1027">
                  <c:v>51.283507154488397</c:v>
                </c:pt>
                <c:pt idx="1028">
                  <c:v>52.881092710658002</c:v>
                </c:pt>
                <c:pt idx="1029">
                  <c:v>52.851791468078098</c:v>
                </c:pt>
                <c:pt idx="1030">
                  <c:v>52.851790999999999</c:v>
                </c:pt>
                <c:pt idx="1031">
                  <c:v>50.547749753043497</c:v>
                </c:pt>
                <c:pt idx="1032">
                  <c:v>50.449248750354599</c:v>
                </c:pt>
                <c:pt idx="1033">
                  <c:v>51.292377241043503</c:v>
                </c:pt>
                <c:pt idx="1034">
                  <c:v>50.770953563074102</c:v>
                </c:pt>
                <c:pt idx="1035">
                  <c:v>53.2228004526321</c:v>
                </c:pt>
                <c:pt idx="1036">
                  <c:v>51.101346948951601</c:v>
                </c:pt>
                <c:pt idx="1037">
                  <c:v>50.653594532173599</c:v>
                </c:pt>
                <c:pt idx="1038">
                  <c:v>50.653595000000003</c:v>
                </c:pt>
                <c:pt idx="1039">
                  <c:v>51.616901522484497</c:v>
                </c:pt>
                <c:pt idx="1040">
                  <c:v>50.324000445621301</c:v>
                </c:pt>
                <c:pt idx="1041">
                  <c:v>48.6456017840474</c:v>
                </c:pt>
                <c:pt idx="1042">
                  <c:v>49.278422070806599</c:v>
                </c:pt>
                <c:pt idx="1043">
                  <c:v>47.2894614161793</c:v>
                </c:pt>
                <c:pt idx="1044">
                  <c:v>50.033260533659799</c:v>
                </c:pt>
                <c:pt idx="1045">
                  <c:v>48.933345135086</c:v>
                </c:pt>
                <c:pt idx="1046">
                  <c:v>48.933345000000003</c:v>
                </c:pt>
                <c:pt idx="1047">
                  <c:v>49.938890910745698</c:v>
                </c:pt>
                <c:pt idx="1048">
                  <c:v>48.600976036348001</c:v>
                </c:pt>
                <c:pt idx="1049">
                  <c:v>49.353911448214802</c:v>
                </c:pt>
                <c:pt idx="1050">
                  <c:v>50.393374484970899</c:v>
                </c:pt>
                <c:pt idx="1051">
                  <c:v>49.651007367678901</c:v>
                </c:pt>
                <c:pt idx="1052">
                  <c:v>51.135401466297303</c:v>
                </c:pt>
                <c:pt idx="1053">
                  <c:v>48.981569471423697</c:v>
                </c:pt>
                <c:pt idx="1054">
                  <c:v>49.614902317958297</c:v>
                </c:pt>
                <c:pt idx="1055">
                  <c:v>51.6300581388019</c:v>
                </c:pt>
                <c:pt idx="1056">
                  <c:v>51.630057999999998</c:v>
                </c:pt>
                <c:pt idx="1057">
                  <c:v>50.113346121645698</c:v>
                </c:pt>
                <c:pt idx="1058">
                  <c:v>48.920884847363297</c:v>
                </c:pt>
                <c:pt idx="1059">
                  <c:v>50.185235290329203</c:v>
                </c:pt>
                <c:pt idx="1060">
                  <c:v>50.562048457125499</c:v>
                </c:pt>
                <c:pt idx="1061">
                  <c:v>51.636221190270902</c:v>
                </c:pt>
                <c:pt idx="1062">
                  <c:v>50.747284138160502</c:v>
                </c:pt>
                <c:pt idx="1063">
                  <c:v>48.847977786662</c:v>
                </c:pt>
                <c:pt idx="1064">
                  <c:v>48.847977999999998</c:v>
                </c:pt>
                <c:pt idx="1065">
                  <c:v>50.483484709944399</c:v>
                </c:pt>
                <c:pt idx="1066">
                  <c:v>50.871243394710802</c:v>
                </c:pt>
                <c:pt idx="1067">
                  <c:v>51.0291451860883</c:v>
                </c:pt>
                <c:pt idx="1068">
                  <c:v>49.133938303507598</c:v>
                </c:pt>
                <c:pt idx="1069">
                  <c:v>50.140224826998796</c:v>
                </c:pt>
                <c:pt idx="1070">
                  <c:v>50.331343324307497</c:v>
                </c:pt>
                <c:pt idx="1071">
                  <c:v>52.500045844773801</c:v>
                </c:pt>
                <c:pt idx="1072">
                  <c:v>52.500045999999998</c:v>
                </c:pt>
                <c:pt idx="1073">
                  <c:v>51.003816853712898</c:v>
                </c:pt>
                <c:pt idx="1074">
                  <c:v>49.007304573311004</c:v>
                </c:pt>
                <c:pt idx="1075">
                  <c:v>49.156570052619401</c:v>
                </c:pt>
                <c:pt idx="1076">
                  <c:v>48.860421526220897</c:v>
                </c:pt>
                <c:pt idx="1077">
                  <c:v>47.879986901472101</c:v>
                </c:pt>
                <c:pt idx="1078">
                  <c:v>51.403552474837703</c:v>
                </c:pt>
                <c:pt idx="1079">
                  <c:v>49.818679588520197</c:v>
                </c:pt>
                <c:pt idx="1080">
                  <c:v>50.535008727328403</c:v>
                </c:pt>
                <c:pt idx="1081">
                  <c:v>50.535009000000002</c:v>
                </c:pt>
                <c:pt idx="1082">
                  <c:v>49.197136358495499</c:v>
                </c:pt>
                <c:pt idx="1083">
                  <c:v>49.431723531634397</c:v>
                </c:pt>
                <c:pt idx="1084">
                  <c:v>51.677443616001597</c:v>
                </c:pt>
                <c:pt idx="1085">
                  <c:v>49.4545073505437</c:v>
                </c:pt>
                <c:pt idx="1086">
                  <c:v>49.308825936829798</c:v>
                </c:pt>
                <c:pt idx="1087">
                  <c:v>49.466136552639199</c:v>
                </c:pt>
                <c:pt idx="1088">
                  <c:v>51.276445215188602</c:v>
                </c:pt>
                <c:pt idx="1089">
                  <c:v>51.276445000000002</c:v>
                </c:pt>
                <c:pt idx="1090">
                  <c:v>49.955767284523098</c:v>
                </c:pt>
                <c:pt idx="1091">
                  <c:v>49.308992367663997</c:v>
                </c:pt>
                <c:pt idx="1092">
                  <c:v>50.326351581374603</c:v>
                </c:pt>
                <c:pt idx="1093">
                  <c:v>51.012864320840897</c:v>
                </c:pt>
                <c:pt idx="1094">
                  <c:v>48.791330326936901</c:v>
                </c:pt>
                <c:pt idx="1095">
                  <c:v>51.032444145221604</c:v>
                </c:pt>
                <c:pt idx="1096">
                  <c:v>50.693406869468902</c:v>
                </c:pt>
                <c:pt idx="1097">
                  <c:v>50.693407000000001</c:v>
                </c:pt>
                <c:pt idx="1098">
                  <c:v>51.1602788353878</c:v>
                </c:pt>
                <c:pt idx="1099">
                  <c:v>49.751647794170999</c:v>
                </c:pt>
                <c:pt idx="1100">
                  <c:v>50.731441964175303</c:v>
                </c:pt>
                <c:pt idx="1101">
                  <c:v>49.685618712681404</c:v>
                </c:pt>
                <c:pt idx="1102">
                  <c:v>50.438498121382203</c:v>
                </c:pt>
                <c:pt idx="1103">
                  <c:v>51.606635389056301</c:v>
                </c:pt>
                <c:pt idx="1104">
                  <c:v>50.305013933275198</c:v>
                </c:pt>
                <c:pt idx="1105">
                  <c:v>49.738639027738103</c:v>
                </c:pt>
                <c:pt idx="1106">
                  <c:v>49.738638999999999</c:v>
                </c:pt>
                <c:pt idx="1107">
                  <c:v>51.829510528905999</c:v>
                </c:pt>
                <c:pt idx="1108">
                  <c:v>52.200753257962099</c:v>
                </c:pt>
                <c:pt idx="1109">
                  <c:v>51.444771291366699</c:v>
                </c:pt>
                <c:pt idx="1110">
                  <c:v>53.441809553383699</c:v>
                </c:pt>
                <c:pt idx="1111">
                  <c:v>48.983709096775399</c:v>
                </c:pt>
                <c:pt idx="1112">
                  <c:v>48.983708999999998</c:v>
                </c:pt>
                <c:pt idx="1113">
                  <c:v>52.3496197447786</c:v>
                </c:pt>
                <c:pt idx="1114">
                  <c:v>50.870910792932698</c:v>
                </c:pt>
                <c:pt idx="1115">
                  <c:v>51.398319904801802</c:v>
                </c:pt>
                <c:pt idx="1116">
                  <c:v>49.622167434268199</c:v>
                </c:pt>
                <c:pt idx="1117">
                  <c:v>51.618112080628002</c:v>
                </c:pt>
                <c:pt idx="1118">
                  <c:v>54.449578305426598</c:v>
                </c:pt>
                <c:pt idx="1119">
                  <c:v>55.188707433147101</c:v>
                </c:pt>
                <c:pt idx="1120">
                  <c:v>55.188707000000001</c:v>
                </c:pt>
                <c:pt idx="1121">
                  <c:v>51.7312830425413</c:v>
                </c:pt>
                <c:pt idx="1122">
                  <c:v>47.325786959831497</c:v>
                </c:pt>
                <c:pt idx="1123">
                  <c:v>51.642420177395302</c:v>
                </c:pt>
                <c:pt idx="1124">
                  <c:v>53.095031956356301</c:v>
                </c:pt>
                <c:pt idx="1125">
                  <c:v>51.393553441584203</c:v>
                </c:pt>
                <c:pt idx="1126">
                  <c:v>50.711393591065899</c:v>
                </c:pt>
                <c:pt idx="1127">
                  <c:v>53.348674899994201</c:v>
                </c:pt>
                <c:pt idx="1128">
                  <c:v>52.713784695455502</c:v>
                </c:pt>
                <c:pt idx="1129">
                  <c:v>52.713785000000001</c:v>
                </c:pt>
                <c:pt idx="1130">
                  <c:v>52.1645993235052</c:v>
                </c:pt>
                <c:pt idx="1131">
                  <c:v>53.935102392384202</c:v>
                </c:pt>
                <c:pt idx="1132">
                  <c:v>50.430250558607497</c:v>
                </c:pt>
                <c:pt idx="1133">
                  <c:v>51.292229409386302</c:v>
                </c:pt>
                <c:pt idx="1134">
                  <c:v>51.161021075944802</c:v>
                </c:pt>
                <c:pt idx="1135">
                  <c:v>52.628148223430301</c:v>
                </c:pt>
                <c:pt idx="1136">
                  <c:v>52.065461169770401</c:v>
                </c:pt>
                <c:pt idx="1137">
                  <c:v>53.192840469710497</c:v>
                </c:pt>
                <c:pt idx="1138">
                  <c:v>53.192839999999997</c:v>
                </c:pt>
                <c:pt idx="1139">
                  <c:v>50.951741481874002</c:v>
                </c:pt>
                <c:pt idx="1140">
                  <c:v>52.831709302156497</c:v>
                </c:pt>
                <c:pt idx="1141">
                  <c:v>51.6478262020375</c:v>
                </c:pt>
                <c:pt idx="1142">
                  <c:v>51.440326452702898</c:v>
                </c:pt>
                <c:pt idx="1143">
                  <c:v>48.5405471037217</c:v>
                </c:pt>
                <c:pt idx="1144">
                  <c:v>49.602359014102902</c:v>
                </c:pt>
                <c:pt idx="1145">
                  <c:v>50.064250346452603</c:v>
                </c:pt>
                <c:pt idx="1146">
                  <c:v>50.064250000000001</c:v>
                </c:pt>
                <c:pt idx="1147">
                  <c:v>51.336114595576497</c:v>
                </c:pt>
                <c:pt idx="1148">
                  <c:v>50.060945102794904</c:v>
                </c:pt>
                <c:pt idx="1149">
                  <c:v>51.721950327090703</c:v>
                </c:pt>
                <c:pt idx="1150">
                  <c:v>50.587261605254398</c:v>
                </c:pt>
                <c:pt idx="1151">
                  <c:v>52.950566923145502</c:v>
                </c:pt>
                <c:pt idx="1152">
                  <c:v>48.476491347579199</c:v>
                </c:pt>
                <c:pt idx="1153">
                  <c:v>48.476491000000003</c:v>
                </c:pt>
                <c:pt idx="1154">
                  <c:v>52.467674865179497</c:v>
                </c:pt>
                <c:pt idx="1155">
                  <c:v>49.907960862100403</c:v>
                </c:pt>
                <c:pt idx="1156">
                  <c:v>49.52141356317</c:v>
                </c:pt>
                <c:pt idx="1157">
                  <c:v>48.749237484903396</c:v>
                </c:pt>
                <c:pt idx="1158">
                  <c:v>51.440967006896301</c:v>
                </c:pt>
                <c:pt idx="1159">
                  <c:v>48.381340051222601</c:v>
                </c:pt>
                <c:pt idx="1160">
                  <c:v>51.391984180035799</c:v>
                </c:pt>
                <c:pt idx="1161">
                  <c:v>49.6994515058148</c:v>
                </c:pt>
                <c:pt idx="1162">
                  <c:v>49.699452000000001</c:v>
                </c:pt>
                <c:pt idx="1163">
                  <c:v>49.535120903720802</c:v>
                </c:pt>
                <c:pt idx="1164">
                  <c:v>48.929412907064602</c:v>
                </c:pt>
                <c:pt idx="1165">
                  <c:v>51.190579194832601</c:v>
                </c:pt>
                <c:pt idx="1166">
                  <c:v>51.103084997337</c:v>
                </c:pt>
                <c:pt idx="1167">
                  <c:v>50.382515415601098</c:v>
                </c:pt>
                <c:pt idx="1168">
                  <c:v>50.442852901973303</c:v>
                </c:pt>
                <c:pt idx="1169">
                  <c:v>49.034617736574504</c:v>
                </c:pt>
                <c:pt idx="1170">
                  <c:v>49.034618000000002</c:v>
                </c:pt>
                <c:pt idx="1171">
                  <c:v>49.328068557559497</c:v>
                </c:pt>
                <c:pt idx="1172">
                  <c:v>49.963780824535597</c:v>
                </c:pt>
                <c:pt idx="1173">
                  <c:v>48.535896073775397</c:v>
                </c:pt>
                <c:pt idx="1174">
                  <c:v>48.956763219508801</c:v>
                </c:pt>
                <c:pt idx="1175">
                  <c:v>50.146651237265701</c:v>
                </c:pt>
                <c:pt idx="1176">
                  <c:v>48.252079503341299</c:v>
                </c:pt>
                <c:pt idx="1177">
                  <c:v>48.781927821406804</c:v>
                </c:pt>
                <c:pt idx="1178">
                  <c:v>48.225217077001297</c:v>
                </c:pt>
                <c:pt idx="1179">
                  <c:v>48.225217000000001</c:v>
                </c:pt>
                <c:pt idx="1180">
                  <c:v>48.667045327587701</c:v>
                </c:pt>
                <c:pt idx="1181">
                  <c:v>48.354484983805001</c:v>
                </c:pt>
                <c:pt idx="1182">
                  <c:v>50.0108329482511</c:v>
                </c:pt>
                <c:pt idx="1183">
                  <c:v>49.497099688142598</c:v>
                </c:pt>
                <c:pt idx="1184">
                  <c:v>48.6172384461847</c:v>
                </c:pt>
                <c:pt idx="1185">
                  <c:v>48.292886591323601</c:v>
                </c:pt>
                <c:pt idx="1186">
                  <c:v>49.083078991175697</c:v>
                </c:pt>
                <c:pt idx="1187">
                  <c:v>49.083078999999998</c:v>
                </c:pt>
                <c:pt idx="1188">
                  <c:v>48.102145892332103</c:v>
                </c:pt>
                <c:pt idx="1189">
                  <c:v>49.571629626643897</c:v>
                </c:pt>
                <c:pt idx="1190">
                  <c:v>50.753221070429397</c:v>
                </c:pt>
                <c:pt idx="1191">
                  <c:v>49.6622510356041</c:v>
                </c:pt>
                <c:pt idx="1192">
                  <c:v>49.669339897343797</c:v>
                </c:pt>
                <c:pt idx="1193">
                  <c:v>50.612974267775897</c:v>
                </c:pt>
                <c:pt idx="1194">
                  <c:v>48.947526997489703</c:v>
                </c:pt>
                <c:pt idx="1195">
                  <c:v>47.891696889415798</c:v>
                </c:pt>
                <c:pt idx="1196">
                  <c:v>47.891697000000001</c:v>
                </c:pt>
                <c:pt idx="1197">
                  <c:v>49.077327055383101</c:v>
                </c:pt>
                <c:pt idx="1198">
                  <c:v>48.7110112159652</c:v>
                </c:pt>
                <c:pt idx="1199">
                  <c:v>48.8773940354004</c:v>
                </c:pt>
                <c:pt idx="1200">
                  <c:v>49.270933028652998</c:v>
                </c:pt>
                <c:pt idx="1201">
                  <c:v>48.149281120713297</c:v>
                </c:pt>
                <c:pt idx="1202">
                  <c:v>48.609636690154197</c:v>
                </c:pt>
                <c:pt idx="1203">
                  <c:v>51.4195130649506</c:v>
                </c:pt>
                <c:pt idx="1204">
                  <c:v>51.419513000000002</c:v>
                </c:pt>
                <c:pt idx="1205">
                  <c:v>52.346367994472899</c:v>
                </c:pt>
                <c:pt idx="1206">
                  <c:v>49.8048963073539</c:v>
                </c:pt>
                <c:pt idx="1207">
                  <c:v>52.327924173071899</c:v>
                </c:pt>
                <c:pt idx="1208">
                  <c:v>50.009061317785402</c:v>
                </c:pt>
                <c:pt idx="1209">
                  <c:v>50.932787569707301</c:v>
                </c:pt>
                <c:pt idx="1210">
                  <c:v>50.798965560683897</c:v>
                </c:pt>
                <c:pt idx="1211">
                  <c:v>50.101036672496903</c:v>
                </c:pt>
                <c:pt idx="1212">
                  <c:v>53.351296694059897</c:v>
                </c:pt>
                <c:pt idx="1213">
                  <c:v>53.351297000000002</c:v>
                </c:pt>
                <c:pt idx="1214">
                  <c:v>51.179344274931601</c:v>
                </c:pt>
                <c:pt idx="1215">
                  <c:v>52.163240738881697</c:v>
                </c:pt>
                <c:pt idx="1216">
                  <c:v>49.445021551685997</c:v>
                </c:pt>
                <c:pt idx="1217">
                  <c:v>50.222220124166398</c:v>
                </c:pt>
                <c:pt idx="1218">
                  <c:v>50.675984813532402</c:v>
                </c:pt>
                <c:pt idx="1219">
                  <c:v>48.980749164580899</c:v>
                </c:pt>
                <c:pt idx="1220">
                  <c:v>51.701309095257599</c:v>
                </c:pt>
                <c:pt idx="1221">
                  <c:v>51.701309000000002</c:v>
                </c:pt>
                <c:pt idx="1222">
                  <c:v>52.031195379131098</c:v>
                </c:pt>
                <c:pt idx="1223">
                  <c:v>49.746866911949198</c:v>
                </c:pt>
                <c:pt idx="1224">
                  <c:v>52.277146180180303</c:v>
                </c:pt>
                <c:pt idx="1225">
                  <c:v>50.314348068983797</c:v>
                </c:pt>
                <c:pt idx="1226">
                  <c:v>50.587331985623301</c:v>
                </c:pt>
                <c:pt idx="1227">
                  <c:v>51.807699277142099</c:v>
                </c:pt>
                <c:pt idx="1228">
                  <c:v>49.747741093628001</c:v>
                </c:pt>
                <c:pt idx="1229">
                  <c:v>51.237050024309703</c:v>
                </c:pt>
                <c:pt idx="1230">
                  <c:v>51.237050000000004</c:v>
                </c:pt>
                <c:pt idx="1231">
                  <c:v>50.396547091239199</c:v>
                </c:pt>
                <c:pt idx="1232">
                  <c:v>51.694112611270498</c:v>
                </c:pt>
                <c:pt idx="1233">
                  <c:v>52.696342147943497</c:v>
                </c:pt>
                <c:pt idx="1234">
                  <c:v>50.462377542963303</c:v>
                </c:pt>
                <c:pt idx="1235">
                  <c:v>52.2269831515951</c:v>
                </c:pt>
                <c:pt idx="1236">
                  <c:v>51.8205539490707</c:v>
                </c:pt>
                <c:pt idx="1237">
                  <c:v>49.484078187811797</c:v>
                </c:pt>
                <c:pt idx="1238">
                  <c:v>49.484077999999997</c:v>
                </c:pt>
                <c:pt idx="1239">
                  <c:v>52.134462444758299</c:v>
                </c:pt>
                <c:pt idx="1240">
                  <c:v>54.361150271238799</c:v>
                </c:pt>
                <c:pt idx="1241">
                  <c:v>50.859042372574301</c:v>
                </c:pt>
                <c:pt idx="1242">
                  <c:v>50.7799930070613</c:v>
                </c:pt>
                <c:pt idx="1243">
                  <c:v>53.851428423998698</c:v>
                </c:pt>
                <c:pt idx="1244">
                  <c:v>52.543006920564601</c:v>
                </c:pt>
                <c:pt idx="1245">
                  <c:v>52.543007000000003</c:v>
                </c:pt>
                <c:pt idx="1246">
                  <c:v>52.648287438360697</c:v>
                </c:pt>
                <c:pt idx="1247">
                  <c:v>50.8285598005059</c:v>
                </c:pt>
                <c:pt idx="1248">
                  <c:v>51.090125571450301</c:v>
                </c:pt>
                <c:pt idx="1249">
                  <c:v>52.571963725642803</c:v>
                </c:pt>
                <c:pt idx="1250">
                  <c:v>52.551752574391898</c:v>
                </c:pt>
                <c:pt idx="1251">
                  <c:v>52.551752999999998</c:v>
                </c:pt>
                <c:pt idx="1252">
                  <c:v>52.551752999999998</c:v>
                </c:pt>
                <c:pt idx="1253">
                  <c:v>52.551752999999998</c:v>
                </c:pt>
                <c:pt idx="1254">
                  <c:v>52.551752999999998</c:v>
                </c:pt>
                <c:pt idx="1255">
                  <c:v>52.551752999999998</c:v>
                </c:pt>
                <c:pt idx="1256">
                  <c:v>52.551752999999998</c:v>
                </c:pt>
                <c:pt idx="1257">
                  <c:v>52.551752999999998</c:v>
                </c:pt>
                <c:pt idx="1258">
                  <c:v>30.364910422816401</c:v>
                </c:pt>
                <c:pt idx="1259">
                  <c:v>34.193704808890502</c:v>
                </c:pt>
                <c:pt idx="1260">
                  <c:v>37.056564817274101</c:v>
                </c:pt>
                <c:pt idx="1261">
                  <c:v>40.863817700136103</c:v>
                </c:pt>
                <c:pt idx="1262">
                  <c:v>41.922628443823498</c:v>
                </c:pt>
                <c:pt idx="1263">
                  <c:v>41.452408664064599</c:v>
                </c:pt>
                <c:pt idx="1264">
                  <c:v>44.058813462349299</c:v>
                </c:pt>
                <c:pt idx="1265">
                  <c:v>46.1445623050029</c:v>
                </c:pt>
                <c:pt idx="1266">
                  <c:v>46.144562000000001</c:v>
                </c:pt>
                <c:pt idx="1267">
                  <c:v>44.157887579276696</c:v>
                </c:pt>
                <c:pt idx="1268">
                  <c:v>44.5086750067018</c:v>
                </c:pt>
                <c:pt idx="1269">
                  <c:v>43.979985978139702</c:v>
                </c:pt>
                <c:pt idx="1270">
                  <c:v>46.901585904264302</c:v>
                </c:pt>
                <c:pt idx="1271">
                  <c:v>47.289583741980699</c:v>
                </c:pt>
                <c:pt idx="1272">
                  <c:v>45.444958238497897</c:v>
                </c:pt>
                <c:pt idx="1273">
                  <c:v>46.738450336907299</c:v>
                </c:pt>
                <c:pt idx="1274">
                  <c:v>46.73845</c:v>
                </c:pt>
                <c:pt idx="1275">
                  <c:v>46.324360086650302</c:v>
                </c:pt>
                <c:pt idx="1276">
                  <c:v>46.624743958465103</c:v>
                </c:pt>
                <c:pt idx="1277">
                  <c:v>46.0338489208943</c:v>
                </c:pt>
                <c:pt idx="1278">
                  <c:v>47.161214868403597</c:v>
                </c:pt>
                <c:pt idx="1279">
                  <c:v>46.328819622869503</c:v>
                </c:pt>
                <c:pt idx="1280">
                  <c:v>45.736355525304603</c:v>
                </c:pt>
                <c:pt idx="1281">
                  <c:v>46.139876304404403</c:v>
                </c:pt>
                <c:pt idx="1282">
                  <c:v>47.863757609701601</c:v>
                </c:pt>
                <c:pt idx="1283">
                  <c:v>47.863757999999997</c:v>
                </c:pt>
                <c:pt idx="1284">
                  <c:v>46.396196613924502</c:v>
                </c:pt>
                <c:pt idx="1285">
                  <c:v>48.962437493865302</c:v>
                </c:pt>
                <c:pt idx="1286">
                  <c:v>48.963411173957702</c:v>
                </c:pt>
                <c:pt idx="1287">
                  <c:v>48.369653248943202</c:v>
                </c:pt>
                <c:pt idx="1288">
                  <c:v>48.605753583102697</c:v>
                </c:pt>
                <c:pt idx="1289">
                  <c:v>49.717129730473602</c:v>
                </c:pt>
                <c:pt idx="1290">
                  <c:v>48.639468133383801</c:v>
                </c:pt>
                <c:pt idx="1291">
                  <c:v>48.639468000000001</c:v>
                </c:pt>
                <c:pt idx="1292">
                  <c:v>49.572665023668797</c:v>
                </c:pt>
                <c:pt idx="1293">
                  <c:v>48.482149911726999</c:v>
                </c:pt>
                <c:pt idx="1294">
                  <c:v>48.381343857463598</c:v>
                </c:pt>
                <c:pt idx="1295">
                  <c:v>52.224022328680597</c:v>
                </c:pt>
                <c:pt idx="1296">
                  <c:v>48.896531211016502</c:v>
                </c:pt>
                <c:pt idx="1297">
                  <c:v>47.905555090110703</c:v>
                </c:pt>
                <c:pt idx="1298">
                  <c:v>48.411511131703897</c:v>
                </c:pt>
                <c:pt idx="1299">
                  <c:v>48.5184250935447</c:v>
                </c:pt>
                <c:pt idx="1300">
                  <c:v>48.518425000000001</c:v>
                </c:pt>
                <c:pt idx="1301">
                  <c:v>49.965551974962402</c:v>
                </c:pt>
                <c:pt idx="1302">
                  <c:v>49.434984854601701</c:v>
                </c:pt>
                <c:pt idx="1303">
                  <c:v>47.963641482586901</c:v>
                </c:pt>
                <c:pt idx="1304">
                  <c:v>48.250316623699099</c:v>
                </c:pt>
                <c:pt idx="1305">
                  <c:v>49.409738612256703</c:v>
                </c:pt>
                <c:pt idx="1306">
                  <c:v>47.432789479713698</c:v>
                </c:pt>
                <c:pt idx="1307">
                  <c:v>48.8304724063468</c:v>
                </c:pt>
                <c:pt idx="1308">
                  <c:v>48.830472</c:v>
                </c:pt>
                <c:pt idx="1309">
                  <c:v>48.246576990838001</c:v>
                </c:pt>
                <c:pt idx="1310">
                  <c:v>50.173803030189198</c:v>
                </c:pt>
                <c:pt idx="1311">
                  <c:v>48.630522617207198</c:v>
                </c:pt>
                <c:pt idx="1312">
                  <c:v>49.309124830956002</c:v>
                </c:pt>
                <c:pt idx="1313">
                  <c:v>48.826123533625299</c:v>
                </c:pt>
                <c:pt idx="1314">
                  <c:v>50.257819305584903</c:v>
                </c:pt>
                <c:pt idx="1315">
                  <c:v>49.7687680411033</c:v>
                </c:pt>
                <c:pt idx="1316">
                  <c:v>50.494883587622901</c:v>
                </c:pt>
                <c:pt idx="1317">
                  <c:v>50.494883999999999</c:v>
                </c:pt>
                <c:pt idx="1318">
                  <c:v>50.181673424727101</c:v>
                </c:pt>
                <c:pt idx="1319">
                  <c:v>50.140422344127799</c:v>
                </c:pt>
                <c:pt idx="1320">
                  <c:v>48.978336573787203</c:v>
                </c:pt>
                <c:pt idx="1321">
                  <c:v>50.266103729693803</c:v>
                </c:pt>
                <c:pt idx="1322">
                  <c:v>50.355010218811202</c:v>
                </c:pt>
                <c:pt idx="1323">
                  <c:v>51.768326300483501</c:v>
                </c:pt>
                <c:pt idx="1324">
                  <c:v>49.103448171978201</c:v>
                </c:pt>
                <c:pt idx="1325">
                  <c:v>48.341471113694602</c:v>
                </c:pt>
                <c:pt idx="1326">
                  <c:v>48.341470999999999</c:v>
                </c:pt>
                <c:pt idx="1327">
                  <c:v>50.553991124234699</c:v>
                </c:pt>
                <c:pt idx="1328">
                  <c:v>51.186228719911298</c:v>
                </c:pt>
                <c:pt idx="1329">
                  <c:v>53.200460263559002</c:v>
                </c:pt>
                <c:pt idx="1330">
                  <c:v>53.152915059068</c:v>
                </c:pt>
                <c:pt idx="1331">
                  <c:v>51.057209078659099</c:v>
                </c:pt>
                <c:pt idx="1332">
                  <c:v>52.436815149142298</c:v>
                </c:pt>
                <c:pt idx="1333">
                  <c:v>51.333226701964698</c:v>
                </c:pt>
                <c:pt idx="1334">
                  <c:v>51.333227000000001</c:v>
                </c:pt>
                <c:pt idx="1335">
                  <c:v>52.214608921733401</c:v>
                </c:pt>
                <c:pt idx="1336">
                  <c:v>53.657676142990098</c:v>
                </c:pt>
                <c:pt idx="1337">
                  <c:v>51.709889246322</c:v>
                </c:pt>
                <c:pt idx="1338">
                  <c:v>52.265300520141899</c:v>
                </c:pt>
                <c:pt idx="1339">
                  <c:v>52.263093046235703</c:v>
                </c:pt>
                <c:pt idx="1340">
                  <c:v>52.008642781801903</c:v>
                </c:pt>
                <c:pt idx="1341">
                  <c:v>50.311135076927698</c:v>
                </c:pt>
                <c:pt idx="1342">
                  <c:v>50.311135</c:v>
                </c:pt>
                <c:pt idx="1343">
                  <c:v>53.170126958970499</c:v>
                </c:pt>
                <c:pt idx="1344">
                  <c:v>52.916061986327101</c:v>
                </c:pt>
                <c:pt idx="1345">
                  <c:v>53.316218324048997</c:v>
                </c:pt>
                <c:pt idx="1346">
                  <c:v>50.732481848641399</c:v>
                </c:pt>
                <c:pt idx="1347">
                  <c:v>52.4959868159116</c:v>
                </c:pt>
                <c:pt idx="1348">
                  <c:v>52.761057875116002</c:v>
                </c:pt>
                <c:pt idx="1349">
                  <c:v>51.309010885799204</c:v>
                </c:pt>
                <c:pt idx="1350">
                  <c:v>51.309010999999998</c:v>
                </c:pt>
                <c:pt idx="1351">
                  <c:v>53.383361397202997</c:v>
                </c:pt>
                <c:pt idx="1352">
                  <c:v>52.759943679312101</c:v>
                </c:pt>
                <c:pt idx="1353">
                  <c:v>48.6492118911939</c:v>
                </c:pt>
                <c:pt idx="1354">
                  <c:v>51.470461522173999</c:v>
                </c:pt>
                <c:pt idx="1355">
                  <c:v>50.171252322637798</c:v>
                </c:pt>
                <c:pt idx="1356">
                  <c:v>50.209572745753</c:v>
                </c:pt>
                <c:pt idx="1357">
                  <c:v>50.564398838305301</c:v>
                </c:pt>
                <c:pt idx="1358">
                  <c:v>51.860505292816903</c:v>
                </c:pt>
                <c:pt idx="1359">
                  <c:v>51.860505000000003</c:v>
                </c:pt>
                <c:pt idx="1360">
                  <c:v>51.345612967517297</c:v>
                </c:pt>
                <c:pt idx="1361">
                  <c:v>51.648965472700198</c:v>
                </c:pt>
                <c:pt idx="1362">
                  <c:v>50.306555359048801</c:v>
                </c:pt>
                <c:pt idx="1363">
                  <c:v>50.643663859163297</c:v>
                </c:pt>
                <c:pt idx="1364">
                  <c:v>53.290051578742201</c:v>
                </c:pt>
                <c:pt idx="1365">
                  <c:v>50.261273809626999</c:v>
                </c:pt>
                <c:pt idx="1366">
                  <c:v>49.438168859377797</c:v>
                </c:pt>
                <c:pt idx="1367">
                  <c:v>49.438169000000002</c:v>
                </c:pt>
                <c:pt idx="1368">
                  <c:v>48.957811775157502</c:v>
                </c:pt>
                <c:pt idx="1369">
                  <c:v>50.870970960974397</c:v>
                </c:pt>
                <c:pt idx="1370">
                  <c:v>52.365924389058399</c:v>
                </c:pt>
                <c:pt idx="1371">
                  <c:v>54.833418065519801</c:v>
                </c:pt>
                <c:pt idx="1372">
                  <c:v>53.027961170736901</c:v>
                </c:pt>
                <c:pt idx="1373">
                  <c:v>53.197665238511597</c:v>
                </c:pt>
                <c:pt idx="1374">
                  <c:v>51.1419231590816</c:v>
                </c:pt>
                <c:pt idx="1375">
                  <c:v>52.592180919480199</c:v>
                </c:pt>
                <c:pt idx="1376">
                  <c:v>52.592180999999997</c:v>
                </c:pt>
                <c:pt idx="1377">
                  <c:v>50.197564912582003</c:v>
                </c:pt>
                <c:pt idx="1378">
                  <c:v>52.607561310505801</c:v>
                </c:pt>
                <c:pt idx="1379">
                  <c:v>53.254379588060601</c:v>
                </c:pt>
                <c:pt idx="1380">
                  <c:v>50.555544644338198</c:v>
                </c:pt>
                <c:pt idx="1381">
                  <c:v>49.671217938347397</c:v>
                </c:pt>
                <c:pt idx="1382">
                  <c:v>48.404333368740097</c:v>
                </c:pt>
                <c:pt idx="1383">
                  <c:v>50.629097310679299</c:v>
                </c:pt>
                <c:pt idx="1384">
                  <c:v>50.629097000000002</c:v>
                </c:pt>
                <c:pt idx="1385">
                  <c:v>51.763137909373199</c:v>
                </c:pt>
                <c:pt idx="1386">
                  <c:v>49.611959887199802</c:v>
                </c:pt>
                <c:pt idx="1387">
                  <c:v>49.943579948558103</c:v>
                </c:pt>
                <c:pt idx="1388">
                  <c:v>51.046124622715702</c:v>
                </c:pt>
                <c:pt idx="1389">
                  <c:v>47.507106615533097</c:v>
                </c:pt>
                <c:pt idx="1390">
                  <c:v>49.7798659489074</c:v>
                </c:pt>
                <c:pt idx="1391">
                  <c:v>50.333345033316697</c:v>
                </c:pt>
                <c:pt idx="1392">
                  <c:v>51.203485444979499</c:v>
                </c:pt>
                <c:pt idx="1393">
                  <c:v>51.203485000000001</c:v>
                </c:pt>
                <c:pt idx="1394">
                  <c:v>52.004959700272799</c:v>
                </c:pt>
                <c:pt idx="1395">
                  <c:v>52.940062403876702</c:v>
                </c:pt>
                <c:pt idx="1396">
                  <c:v>51.166720927771799</c:v>
                </c:pt>
                <c:pt idx="1397">
                  <c:v>52.1730129341856</c:v>
                </c:pt>
                <c:pt idx="1398">
                  <c:v>52.703698859697703</c:v>
                </c:pt>
                <c:pt idx="1399">
                  <c:v>50.212806803072198</c:v>
                </c:pt>
                <c:pt idx="1400">
                  <c:v>51.444391071663198</c:v>
                </c:pt>
                <c:pt idx="1401">
                  <c:v>51.444391000000003</c:v>
                </c:pt>
                <c:pt idx="1402">
                  <c:v>51.787231330330997</c:v>
                </c:pt>
                <c:pt idx="1403">
                  <c:v>50.020075932745897</c:v>
                </c:pt>
                <c:pt idx="1404">
                  <c:v>50.563546838725401</c:v>
                </c:pt>
                <c:pt idx="1405">
                  <c:v>52.019903978938899</c:v>
                </c:pt>
                <c:pt idx="1406">
                  <c:v>52.042605880930303</c:v>
                </c:pt>
                <c:pt idx="1407">
                  <c:v>51.561771506086799</c:v>
                </c:pt>
                <c:pt idx="1408">
                  <c:v>51.806220811448497</c:v>
                </c:pt>
                <c:pt idx="1409">
                  <c:v>53.582633501513399</c:v>
                </c:pt>
                <c:pt idx="1410">
                  <c:v>53.582633999999999</c:v>
                </c:pt>
                <c:pt idx="1411">
                  <c:v>52.443213843857002</c:v>
                </c:pt>
                <c:pt idx="1412">
                  <c:v>50.728943567966397</c:v>
                </c:pt>
                <c:pt idx="1413">
                  <c:v>51.003928617165897</c:v>
                </c:pt>
                <c:pt idx="1414">
                  <c:v>51.5980641835542</c:v>
                </c:pt>
                <c:pt idx="1415">
                  <c:v>49.484666480660003</c:v>
                </c:pt>
                <c:pt idx="1416">
                  <c:v>51.001646951786697</c:v>
                </c:pt>
                <c:pt idx="1417">
                  <c:v>50.0519611505527</c:v>
                </c:pt>
                <c:pt idx="1418">
                  <c:v>50.051960999999999</c:v>
                </c:pt>
                <c:pt idx="1419">
                  <c:v>49.704098889091199</c:v>
                </c:pt>
                <c:pt idx="1420">
                  <c:v>54.800613128586498</c:v>
                </c:pt>
                <c:pt idx="1421">
                  <c:v>51.466538453568901</c:v>
                </c:pt>
                <c:pt idx="1422">
                  <c:v>52.077594385228203</c:v>
                </c:pt>
                <c:pt idx="1423">
                  <c:v>52.114011821133303</c:v>
                </c:pt>
                <c:pt idx="1424">
                  <c:v>49.568901256440903</c:v>
                </c:pt>
                <c:pt idx="1425">
                  <c:v>49.450818164496702</c:v>
                </c:pt>
                <c:pt idx="1426">
                  <c:v>49.450817999999998</c:v>
                </c:pt>
                <c:pt idx="1427">
                  <c:v>50.223472932662503</c:v>
                </c:pt>
                <c:pt idx="1428">
                  <c:v>49.842558188425699</c:v>
                </c:pt>
                <c:pt idx="1429">
                  <c:v>51.5412604799509</c:v>
                </c:pt>
                <c:pt idx="1430">
                  <c:v>49.714854220928302</c:v>
                </c:pt>
                <c:pt idx="1431">
                  <c:v>49.916886202303601</c:v>
                </c:pt>
                <c:pt idx="1432">
                  <c:v>50.406133054509603</c:v>
                </c:pt>
                <c:pt idx="1433">
                  <c:v>49.967633079950097</c:v>
                </c:pt>
                <c:pt idx="1434">
                  <c:v>48.456543999936599</c:v>
                </c:pt>
                <c:pt idx="1435">
                  <c:v>48.456544000000001</c:v>
                </c:pt>
                <c:pt idx="1436">
                  <c:v>48.583648350972503</c:v>
                </c:pt>
                <c:pt idx="1437">
                  <c:v>49.6527354440206</c:v>
                </c:pt>
                <c:pt idx="1438">
                  <c:v>49.253263497984797</c:v>
                </c:pt>
                <c:pt idx="1439">
                  <c:v>51.114892084523703</c:v>
                </c:pt>
                <c:pt idx="1440">
                  <c:v>48.263836337105097</c:v>
                </c:pt>
                <c:pt idx="1441">
                  <c:v>48.446464828744801</c:v>
                </c:pt>
                <c:pt idx="1442">
                  <c:v>49.787996172940801</c:v>
                </c:pt>
                <c:pt idx="1443">
                  <c:v>49.787996</c:v>
                </c:pt>
                <c:pt idx="1444">
                  <c:v>50.831417525465298</c:v>
                </c:pt>
                <c:pt idx="1445">
                  <c:v>50.551265888661199</c:v>
                </c:pt>
                <c:pt idx="1446">
                  <c:v>49.431512786341003</c:v>
                </c:pt>
                <c:pt idx="1447">
                  <c:v>48.083239706751101</c:v>
                </c:pt>
                <c:pt idx="1448">
                  <c:v>50.101679602275603</c:v>
                </c:pt>
                <c:pt idx="1449">
                  <c:v>50.216515881381902</c:v>
                </c:pt>
                <c:pt idx="1450">
                  <c:v>51.0736070972685</c:v>
                </c:pt>
                <c:pt idx="1451">
                  <c:v>52.082565711757802</c:v>
                </c:pt>
                <c:pt idx="1452">
                  <c:v>52.082566</c:v>
                </c:pt>
                <c:pt idx="1453">
                  <c:v>51.170667173890699</c:v>
                </c:pt>
                <c:pt idx="1454">
                  <c:v>49.3678292993784</c:v>
                </c:pt>
                <c:pt idx="1455">
                  <c:v>48.569399369402298</c:v>
                </c:pt>
                <c:pt idx="1456">
                  <c:v>50.594781389967203</c:v>
                </c:pt>
                <c:pt idx="1457">
                  <c:v>51.835684933211297</c:v>
                </c:pt>
                <c:pt idx="1458">
                  <c:v>50.1873406316193</c:v>
                </c:pt>
                <c:pt idx="1459">
                  <c:v>51.535105795219103</c:v>
                </c:pt>
                <c:pt idx="1460">
                  <c:v>51.535105999999999</c:v>
                </c:pt>
                <c:pt idx="1461">
                  <c:v>50.891744629491001</c:v>
                </c:pt>
                <c:pt idx="1462">
                  <c:v>51.5902547117023</c:v>
                </c:pt>
                <c:pt idx="1463">
                  <c:v>49.296958678877999</c:v>
                </c:pt>
                <c:pt idx="1464">
                  <c:v>51.0333229299018</c:v>
                </c:pt>
                <c:pt idx="1465">
                  <c:v>52.763972199283899</c:v>
                </c:pt>
                <c:pt idx="1466">
                  <c:v>50.820488495084803</c:v>
                </c:pt>
                <c:pt idx="1467">
                  <c:v>50.597427154498803</c:v>
                </c:pt>
                <c:pt idx="1468">
                  <c:v>50.597427000000003</c:v>
                </c:pt>
                <c:pt idx="1469">
                  <c:v>50.453426403185098</c:v>
                </c:pt>
                <c:pt idx="1470">
                  <c:v>49.933564047309702</c:v>
                </c:pt>
                <c:pt idx="1471">
                  <c:v>49.822590517804699</c:v>
                </c:pt>
                <c:pt idx="1472">
                  <c:v>53.034759713744101</c:v>
                </c:pt>
                <c:pt idx="1473">
                  <c:v>50.918453358326502</c:v>
                </c:pt>
                <c:pt idx="1474">
                  <c:v>51.664482131384702</c:v>
                </c:pt>
                <c:pt idx="1475">
                  <c:v>48.047024528607999</c:v>
                </c:pt>
                <c:pt idx="1476">
                  <c:v>48.047024999999998</c:v>
                </c:pt>
                <c:pt idx="1477">
                  <c:v>49.959179199996399</c:v>
                </c:pt>
                <c:pt idx="1478">
                  <c:v>50.519933384744803</c:v>
                </c:pt>
                <c:pt idx="1479">
                  <c:v>48.347929352246503</c:v>
                </c:pt>
                <c:pt idx="1480">
                  <c:v>50.716708292911697</c:v>
                </c:pt>
                <c:pt idx="1481">
                  <c:v>51.735638594511201</c:v>
                </c:pt>
                <c:pt idx="1482">
                  <c:v>51.700067765777398</c:v>
                </c:pt>
                <c:pt idx="1483">
                  <c:v>51.690659517285198</c:v>
                </c:pt>
                <c:pt idx="1484">
                  <c:v>49.180840651597698</c:v>
                </c:pt>
                <c:pt idx="1485">
                  <c:v>49.180841000000001</c:v>
                </c:pt>
                <c:pt idx="1486">
                  <c:v>50.444836650362603</c:v>
                </c:pt>
                <c:pt idx="1487">
                  <c:v>49.817142812857</c:v>
                </c:pt>
                <c:pt idx="1488">
                  <c:v>51.003366756819403</c:v>
                </c:pt>
                <c:pt idx="1489">
                  <c:v>52.025783986766903</c:v>
                </c:pt>
                <c:pt idx="1490">
                  <c:v>50.4218017691081</c:v>
                </c:pt>
                <c:pt idx="1491">
                  <c:v>51.428158007450399</c:v>
                </c:pt>
                <c:pt idx="1492">
                  <c:v>50.522175274209602</c:v>
                </c:pt>
                <c:pt idx="1493">
                  <c:v>50.522174999999997</c:v>
                </c:pt>
                <c:pt idx="1494">
                  <c:v>52.785985910347698</c:v>
                </c:pt>
                <c:pt idx="1495">
                  <c:v>53.1915093561906</c:v>
                </c:pt>
                <c:pt idx="1496">
                  <c:v>51.2975878802607</c:v>
                </c:pt>
                <c:pt idx="1497">
                  <c:v>48.698540106020701</c:v>
                </c:pt>
                <c:pt idx="1498">
                  <c:v>51.197430499640497</c:v>
                </c:pt>
                <c:pt idx="1499">
                  <c:v>51.286519696198802</c:v>
                </c:pt>
                <c:pt idx="1500">
                  <c:v>51.0292877497672</c:v>
                </c:pt>
                <c:pt idx="1501">
                  <c:v>51.192538567337401</c:v>
                </c:pt>
                <c:pt idx="1502">
                  <c:v>51.192538999999996</c:v>
                </c:pt>
                <c:pt idx="1503">
                  <c:v>50.484129840687601</c:v>
                </c:pt>
                <c:pt idx="1504">
                  <c:v>53.792483934019799</c:v>
                </c:pt>
                <c:pt idx="1505">
                  <c:v>53.472915348631197</c:v>
                </c:pt>
                <c:pt idx="1506">
                  <c:v>52.522861968605298</c:v>
                </c:pt>
                <c:pt idx="1507">
                  <c:v>52.971065534851697</c:v>
                </c:pt>
                <c:pt idx="1508">
                  <c:v>50.823132597418898</c:v>
                </c:pt>
                <c:pt idx="1509">
                  <c:v>50.823132999999999</c:v>
                </c:pt>
                <c:pt idx="1510">
                  <c:v>51.590107906675101</c:v>
                </c:pt>
                <c:pt idx="1511">
                  <c:v>51.223859998797401</c:v>
                </c:pt>
                <c:pt idx="1512">
                  <c:v>51.647986391422798</c:v>
                </c:pt>
                <c:pt idx="1513">
                  <c:v>48.434285898024697</c:v>
                </c:pt>
                <c:pt idx="1514">
                  <c:v>49.657464966794798</c:v>
                </c:pt>
                <c:pt idx="1515">
                  <c:v>49.399413733098001</c:v>
                </c:pt>
                <c:pt idx="1516">
                  <c:v>50.292877485290298</c:v>
                </c:pt>
                <c:pt idx="1517">
                  <c:v>50.292876999999997</c:v>
                </c:pt>
                <c:pt idx="1518">
                  <c:v>50.988514406416698</c:v>
                </c:pt>
                <c:pt idx="1519">
                  <c:v>50.954858229242902</c:v>
                </c:pt>
                <c:pt idx="1520">
                  <c:v>50.1039505044699</c:v>
                </c:pt>
                <c:pt idx="1521">
                  <c:v>51.605285917028702</c:v>
                </c:pt>
                <c:pt idx="1522">
                  <c:v>49.8969535448174</c:v>
                </c:pt>
                <c:pt idx="1523">
                  <c:v>49.0642528248082</c:v>
                </c:pt>
                <c:pt idx="1524">
                  <c:v>52.259805110764198</c:v>
                </c:pt>
                <c:pt idx="1525">
                  <c:v>50.823594011116903</c:v>
                </c:pt>
                <c:pt idx="1526">
                  <c:v>50.823594</c:v>
                </c:pt>
                <c:pt idx="1527">
                  <c:v>51.574801880307298</c:v>
                </c:pt>
                <c:pt idx="1528">
                  <c:v>50.087920543120497</c:v>
                </c:pt>
                <c:pt idx="1529">
                  <c:v>50.999455355898597</c:v>
                </c:pt>
                <c:pt idx="1530">
                  <c:v>50.5550502688195</c:v>
                </c:pt>
                <c:pt idx="1531">
                  <c:v>50.232668672888302</c:v>
                </c:pt>
                <c:pt idx="1532">
                  <c:v>51.776322999999998</c:v>
                </c:pt>
                <c:pt idx="1533">
                  <c:v>52.260693435399503</c:v>
                </c:pt>
                <c:pt idx="1534">
                  <c:v>51.304048675363099</c:v>
                </c:pt>
                <c:pt idx="1535">
                  <c:v>51.170330670978899</c:v>
                </c:pt>
                <c:pt idx="1536">
                  <c:v>50.089974754758202</c:v>
                </c:pt>
                <c:pt idx="1537">
                  <c:v>49.750087827269503</c:v>
                </c:pt>
                <c:pt idx="1538">
                  <c:v>51.655532180039302</c:v>
                </c:pt>
                <c:pt idx="1539">
                  <c:v>51.4208052127874</c:v>
                </c:pt>
                <c:pt idx="1540">
                  <c:v>52.351388910051099</c:v>
                </c:pt>
                <c:pt idx="1541">
                  <c:v>52.351388999999998</c:v>
                </c:pt>
                <c:pt idx="1542">
                  <c:v>49.007798954462501</c:v>
                </c:pt>
                <c:pt idx="1543">
                  <c:v>49.048729664354703</c:v>
                </c:pt>
                <c:pt idx="1544">
                  <c:v>51.890660304944497</c:v>
                </c:pt>
                <c:pt idx="1545">
                  <c:v>51.159960866953</c:v>
                </c:pt>
                <c:pt idx="1546">
                  <c:v>49.867397999034203</c:v>
                </c:pt>
                <c:pt idx="1547">
                  <c:v>51.366947673708601</c:v>
                </c:pt>
                <c:pt idx="1548">
                  <c:v>51.4767917161819</c:v>
                </c:pt>
                <c:pt idx="1549">
                  <c:v>51.476792000000003</c:v>
                </c:pt>
                <c:pt idx="1550">
                  <c:v>52.580152895712203</c:v>
                </c:pt>
                <c:pt idx="1551">
                  <c:v>50.808869432508999</c:v>
                </c:pt>
                <c:pt idx="1552">
                  <c:v>50.376305585656603</c:v>
                </c:pt>
                <c:pt idx="1553">
                  <c:v>51.965941442235902</c:v>
                </c:pt>
                <c:pt idx="1554">
                  <c:v>50.474759446315602</c:v>
                </c:pt>
                <c:pt idx="1555">
                  <c:v>50.306087068794</c:v>
                </c:pt>
                <c:pt idx="1556">
                  <c:v>48.695652288296401</c:v>
                </c:pt>
                <c:pt idx="1557">
                  <c:v>51.847805992125998</c:v>
                </c:pt>
                <c:pt idx="1558">
                  <c:v>51.847805999999999</c:v>
                </c:pt>
                <c:pt idx="1559">
                  <c:v>53.918314365159702</c:v>
                </c:pt>
                <c:pt idx="1560">
                  <c:v>49.795577719581303</c:v>
                </c:pt>
                <c:pt idx="1561">
                  <c:v>51.866887504718903</c:v>
                </c:pt>
                <c:pt idx="1562">
                  <c:v>50.756746766731602</c:v>
                </c:pt>
                <c:pt idx="1563">
                  <c:v>50.9374643635525</c:v>
                </c:pt>
                <c:pt idx="1564">
                  <c:v>50.733022956553299</c:v>
                </c:pt>
                <c:pt idx="1565">
                  <c:v>52.321654355290001</c:v>
                </c:pt>
                <c:pt idx="1566">
                  <c:v>52.321654000000002</c:v>
                </c:pt>
                <c:pt idx="1567">
                  <c:v>51.635495787129301</c:v>
                </c:pt>
                <c:pt idx="1568">
                  <c:v>51.967152934914601</c:v>
                </c:pt>
                <c:pt idx="1569">
                  <c:v>49.770161195334502</c:v>
                </c:pt>
                <c:pt idx="1570">
                  <c:v>48.899857567543599</c:v>
                </c:pt>
                <c:pt idx="1571">
                  <c:v>49.488873425094503</c:v>
                </c:pt>
                <c:pt idx="1572">
                  <c:v>50.790073779712301</c:v>
                </c:pt>
                <c:pt idx="1573">
                  <c:v>50.790073999999997</c:v>
                </c:pt>
                <c:pt idx="1574">
                  <c:v>50.364830720452197</c:v>
                </c:pt>
                <c:pt idx="1575">
                  <c:v>49.643899441874801</c:v>
                </c:pt>
                <c:pt idx="1576">
                  <c:v>50.546703236404397</c:v>
                </c:pt>
                <c:pt idx="1577">
                  <c:v>51.370260962690701</c:v>
                </c:pt>
                <c:pt idx="1578">
                  <c:v>49.170174846720798</c:v>
                </c:pt>
                <c:pt idx="1579">
                  <c:v>50.320420876723098</c:v>
                </c:pt>
                <c:pt idx="1580">
                  <c:v>51.057713928257797</c:v>
                </c:pt>
                <c:pt idx="1581">
                  <c:v>51.057713999999997</c:v>
                </c:pt>
                <c:pt idx="1582">
                  <c:v>50.736356308270302</c:v>
                </c:pt>
                <c:pt idx="1583">
                  <c:v>50.437732408824502</c:v>
                </c:pt>
                <c:pt idx="1584">
                  <c:v>51.362690730021797</c:v>
                </c:pt>
                <c:pt idx="1585">
                  <c:v>50.407362634216099</c:v>
                </c:pt>
                <c:pt idx="1586">
                  <c:v>50.764712177669999</c:v>
                </c:pt>
                <c:pt idx="1587">
                  <c:v>51.580534035238898</c:v>
                </c:pt>
                <c:pt idx="1588">
                  <c:v>51.512465081246198</c:v>
                </c:pt>
                <c:pt idx="1589">
                  <c:v>51.512464999999999</c:v>
                </c:pt>
                <c:pt idx="1590">
                  <c:v>51.174801316695302</c:v>
                </c:pt>
                <c:pt idx="1591">
                  <c:v>52.528876880189003</c:v>
                </c:pt>
                <c:pt idx="1592">
                  <c:v>51.9703028844824</c:v>
                </c:pt>
                <c:pt idx="1593">
                  <c:v>50.058481395041198</c:v>
                </c:pt>
                <c:pt idx="1594">
                  <c:v>51.351081199566401</c:v>
                </c:pt>
                <c:pt idx="1595">
                  <c:v>51.125271956750197</c:v>
                </c:pt>
                <c:pt idx="1596">
                  <c:v>49.922401935061302</c:v>
                </c:pt>
                <c:pt idx="1597">
                  <c:v>51.783193951341403</c:v>
                </c:pt>
                <c:pt idx="1598">
                  <c:v>51.783194000000002</c:v>
                </c:pt>
                <c:pt idx="1599">
                  <c:v>52.361937916391398</c:v>
                </c:pt>
                <c:pt idx="1600">
                  <c:v>50.756104633817301</c:v>
                </c:pt>
                <c:pt idx="1601">
                  <c:v>51.1611790690635</c:v>
                </c:pt>
                <c:pt idx="1602">
                  <c:v>50.902988213112998</c:v>
                </c:pt>
                <c:pt idx="1603">
                  <c:v>49.338883035089303</c:v>
                </c:pt>
                <c:pt idx="1604">
                  <c:v>49.951152562615803</c:v>
                </c:pt>
                <c:pt idx="1605">
                  <c:v>49.676183746062897</c:v>
                </c:pt>
                <c:pt idx="1606">
                  <c:v>49.676183999999999</c:v>
                </c:pt>
                <c:pt idx="1607">
                  <c:v>50.135796124674201</c:v>
                </c:pt>
                <c:pt idx="1608">
                  <c:v>49.156695254687897</c:v>
                </c:pt>
                <c:pt idx="1609">
                  <c:v>50.478866841975901</c:v>
                </c:pt>
                <c:pt idx="1610">
                  <c:v>50.030980264928303</c:v>
                </c:pt>
                <c:pt idx="1611">
                  <c:v>50.312362706939901</c:v>
                </c:pt>
                <c:pt idx="1612">
                  <c:v>50.151143263965402</c:v>
                </c:pt>
                <c:pt idx="1613">
                  <c:v>48.7279686776209</c:v>
                </c:pt>
                <c:pt idx="1614">
                  <c:v>49.083256852095303</c:v>
                </c:pt>
                <c:pt idx="1615">
                  <c:v>49.083257000000003</c:v>
                </c:pt>
                <c:pt idx="1616">
                  <c:v>49.862515162017203</c:v>
                </c:pt>
                <c:pt idx="1617">
                  <c:v>49.739984356953499</c:v>
                </c:pt>
                <c:pt idx="1618">
                  <c:v>48.1491898793698</c:v>
                </c:pt>
                <c:pt idx="1619">
                  <c:v>50.095085665505302</c:v>
                </c:pt>
                <c:pt idx="1620">
                  <c:v>50.441705464193099</c:v>
                </c:pt>
                <c:pt idx="1621">
                  <c:v>49.258118864020702</c:v>
                </c:pt>
                <c:pt idx="1622">
                  <c:v>50.202963636722799</c:v>
                </c:pt>
                <c:pt idx="1623">
                  <c:v>50.202964000000001</c:v>
                </c:pt>
                <c:pt idx="1624">
                  <c:v>50.023958606717201</c:v>
                </c:pt>
                <c:pt idx="1625">
                  <c:v>50.541319292675702</c:v>
                </c:pt>
                <c:pt idx="1626">
                  <c:v>49.442163414134001</c:v>
                </c:pt>
                <c:pt idx="1627">
                  <c:v>50.154495598868401</c:v>
                </c:pt>
                <c:pt idx="1628">
                  <c:v>48.806194273690203</c:v>
                </c:pt>
                <c:pt idx="1629">
                  <c:v>48.923714663813399</c:v>
                </c:pt>
                <c:pt idx="1630">
                  <c:v>50.109656223669198</c:v>
                </c:pt>
                <c:pt idx="1631">
                  <c:v>49.741125830891498</c:v>
                </c:pt>
                <c:pt idx="1632">
                  <c:v>50.168900232685601</c:v>
                </c:pt>
                <c:pt idx="1633">
                  <c:v>49.145168703739699</c:v>
                </c:pt>
                <c:pt idx="1634">
                  <c:v>50.168900000000001</c:v>
                </c:pt>
                <c:pt idx="1635">
                  <c:v>49.501136888341598</c:v>
                </c:pt>
                <c:pt idx="1636">
                  <c:v>48.203250932791804</c:v>
                </c:pt>
                <c:pt idx="1637">
                  <c:v>50.601164513912998</c:v>
                </c:pt>
                <c:pt idx="1638">
                  <c:v>48.413849934861602</c:v>
                </c:pt>
                <c:pt idx="1639">
                  <c:v>49.613543333124198</c:v>
                </c:pt>
                <c:pt idx="1640">
                  <c:v>49.613543</c:v>
                </c:pt>
                <c:pt idx="1641">
                  <c:v>49.176254205172299</c:v>
                </c:pt>
                <c:pt idx="1642">
                  <c:v>50.765668834962</c:v>
                </c:pt>
                <c:pt idx="1643">
                  <c:v>49.365990996081202</c:v>
                </c:pt>
                <c:pt idx="1644">
                  <c:v>48.7115706265432</c:v>
                </c:pt>
                <c:pt idx="1645">
                  <c:v>49.210814860657003</c:v>
                </c:pt>
                <c:pt idx="1646">
                  <c:v>48.520485007774099</c:v>
                </c:pt>
                <c:pt idx="1647">
                  <c:v>48.056560350279</c:v>
                </c:pt>
                <c:pt idx="1648">
                  <c:v>49.769508794553303</c:v>
                </c:pt>
                <c:pt idx="1649">
                  <c:v>49.769508999999999</c:v>
                </c:pt>
                <c:pt idx="1650">
                  <c:v>51.092956285173301</c:v>
                </c:pt>
                <c:pt idx="1651">
                  <c:v>49.829176698553397</c:v>
                </c:pt>
                <c:pt idx="1652">
                  <c:v>49.096893542333497</c:v>
                </c:pt>
                <c:pt idx="1653">
                  <c:v>48.475841213435302</c:v>
                </c:pt>
                <c:pt idx="1654">
                  <c:v>50.627645374276597</c:v>
                </c:pt>
                <c:pt idx="1655">
                  <c:v>51.0843439656716</c:v>
                </c:pt>
                <c:pt idx="1656">
                  <c:v>48.580844824167599</c:v>
                </c:pt>
                <c:pt idx="1657">
                  <c:v>48.580844999999997</c:v>
                </c:pt>
                <c:pt idx="1658">
                  <c:v>49.211990857662599</c:v>
                </c:pt>
                <c:pt idx="1659">
                  <c:v>50.380077401264899</c:v>
                </c:pt>
                <c:pt idx="1660">
                  <c:v>50.755454924150499</c:v>
                </c:pt>
                <c:pt idx="1661">
                  <c:v>49.837515417312197</c:v>
                </c:pt>
                <c:pt idx="1662">
                  <c:v>47.799433277182899</c:v>
                </c:pt>
                <c:pt idx="1663">
                  <c:v>49.638235681336504</c:v>
                </c:pt>
                <c:pt idx="1664">
                  <c:v>49.638235999999999</c:v>
                </c:pt>
                <c:pt idx="1665">
                  <c:v>49.638235999999999</c:v>
                </c:pt>
                <c:pt idx="1666">
                  <c:v>49.638235999999999</c:v>
                </c:pt>
                <c:pt idx="1667">
                  <c:v>49.638235999999999</c:v>
                </c:pt>
                <c:pt idx="1668">
                  <c:v>49.638235999999999</c:v>
                </c:pt>
                <c:pt idx="1669">
                  <c:v>49.638235999999999</c:v>
                </c:pt>
                <c:pt idx="1670">
                  <c:v>49.638235999999999</c:v>
                </c:pt>
                <c:pt idx="1672">
                  <c:v>31.357385270921402</c:v>
                </c:pt>
                <c:pt idx="1673">
                  <c:v>36.092660784607197</c:v>
                </c:pt>
                <c:pt idx="1674">
                  <c:v>36.092661</c:v>
                </c:pt>
                <c:pt idx="1675">
                  <c:v>38.177278459723397</c:v>
                </c:pt>
                <c:pt idx="1676">
                  <c:v>39.988783183889801</c:v>
                </c:pt>
                <c:pt idx="1677">
                  <c:v>42.826282993924302</c:v>
                </c:pt>
                <c:pt idx="1678">
                  <c:v>46.186114307945701</c:v>
                </c:pt>
                <c:pt idx="1679">
                  <c:v>46.242661597246098</c:v>
                </c:pt>
                <c:pt idx="1680">
                  <c:v>44.389499239581902</c:v>
                </c:pt>
                <c:pt idx="1681">
                  <c:v>44.389499000000001</c:v>
                </c:pt>
                <c:pt idx="1682">
                  <c:v>46.822587577920899</c:v>
                </c:pt>
                <c:pt idx="1683">
                  <c:v>47.246991071646498</c:v>
                </c:pt>
                <c:pt idx="1684">
                  <c:v>46.341604837616401</c:v>
                </c:pt>
                <c:pt idx="1685">
                  <c:v>46.782049059194797</c:v>
                </c:pt>
                <c:pt idx="1686">
                  <c:v>45.527697617007199</c:v>
                </c:pt>
                <c:pt idx="1687">
                  <c:v>47.161261035653602</c:v>
                </c:pt>
                <c:pt idx="1688">
                  <c:v>49.718976811755503</c:v>
                </c:pt>
                <c:pt idx="1689">
                  <c:v>47.967440466356202</c:v>
                </c:pt>
                <c:pt idx="1690">
                  <c:v>47.967440000000003</c:v>
                </c:pt>
                <c:pt idx="1691">
                  <c:v>49.724943939934697</c:v>
                </c:pt>
                <c:pt idx="1692">
                  <c:v>48.623749979736701</c:v>
                </c:pt>
                <c:pt idx="1693">
                  <c:v>48.590688889476397</c:v>
                </c:pt>
                <c:pt idx="1694">
                  <c:v>48.969274956679499</c:v>
                </c:pt>
                <c:pt idx="1695">
                  <c:v>48.6781880322972</c:v>
                </c:pt>
                <c:pt idx="1696">
                  <c:v>49.227542001456499</c:v>
                </c:pt>
                <c:pt idx="1697">
                  <c:v>51.765644684878403</c:v>
                </c:pt>
                <c:pt idx="1698">
                  <c:v>51.765644999999999</c:v>
                </c:pt>
                <c:pt idx="1699">
                  <c:v>49.894716385430598</c:v>
                </c:pt>
                <c:pt idx="1700">
                  <c:v>51.695878159190102</c:v>
                </c:pt>
                <c:pt idx="1701">
                  <c:v>50.837427228612803</c:v>
                </c:pt>
                <c:pt idx="1702">
                  <c:v>51.782144789628099</c:v>
                </c:pt>
                <c:pt idx="1703">
                  <c:v>50.607385906472899</c:v>
                </c:pt>
                <c:pt idx="1704">
                  <c:v>49.219712191077797</c:v>
                </c:pt>
                <c:pt idx="1705">
                  <c:v>52.283268907370598</c:v>
                </c:pt>
                <c:pt idx="1706">
                  <c:v>52.194565674649297</c:v>
                </c:pt>
                <c:pt idx="1707">
                  <c:v>52.283268999999997</c:v>
                </c:pt>
                <c:pt idx="1708">
                  <c:v>52.567722042252399</c:v>
                </c:pt>
                <c:pt idx="1709">
                  <c:v>50.861708477263001</c:v>
                </c:pt>
                <c:pt idx="1710">
                  <c:v>50.301869340402803</c:v>
                </c:pt>
                <c:pt idx="1711">
                  <c:v>52.7964107040927</c:v>
                </c:pt>
                <c:pt idx="1712">
                  <c:v>53.421442320963997</c:v>
                </c:pt>
                <c:pt idx="1713">
                  <c:v>54.101684644333098</c:v>
                </c:pt>
                <c:pt idx="1714">
                  <c:v>51.872499451682799</c:v>
                </c:pt>
                <c:pt idx="1715">
                  <c:v>51.872498999999998</c:v>
                </c:pt>
                <c:pt idx="1716">
                  <c:v>51.5236904145832</c:v>
                </c:pt>
                <c:pt idx="1717">
                  <c:v>51.958254869673901</c:v>
                </c:pt>
                <c:pt idx="1718">
                  <c:v>52.417607843613901</c:v>
                </c:pt>
                <c:pt idx="1719">
                  <c:v>52.549838115180201</c:v>
                </c:pt>
                <c:pt idx="1720">
                  <c:v>52.2572467617303</c:v>
                </c:pt>
                <c:pt idx="1721">
                  <c:v>52.461662199406</c:v>
                </c:pt>
                <c:pt idx="1722">
                  <c:v>52.997452849894003</c:v>
                </c:pt>
                <c:pt idx="1723">
                  <c:v>53.521372430642103</c:v>
                </c:pt>
                <c:pt idx="1724">
                  <c:v>53.521372</c:v>
                </c:pt>
                <c:pt idx="1725">
                  <c:v>50.5766512316846</c:v>
                </c:pt>
                <c:pt idx="1726">
                  <c:v>52.722741598662402</c:v>
                </c:pt>
                <c:pt idx="1727">
                  <c:v>53.083494759256403</c:v>
                </c:pt>
                <c:pt idx="1728">
                  <c:v>53.686820965595402</c:v>
                </c:pt>
                <c:pt idx="1729">
                  <c:v>53.382601064865597</c:v>
                </c:pt>
                <c:pt idx="1730">
                  <c:v>52.006026047599399</c:v>
                </c:pt>
                <c:pt idx="1731">
                  <c:v>54.6010366396197</c:v>
                </c:pt>
                <c:pt idx="1732">
                  <c:v>54.601036999999998</c:v>
                </c:pt>
                <c:pt idx="1733">
                  <c:v>53.012791193647999</c:v>
                </c:pt>
                <c:pt idx="1734">
                  <c:v>53.258173347899898</c:v>
                </c:pt>
                <c:pt idx="1735">
                  <c:v>54.315267485256697</c:v>
                </c:pt>
                <c:pt idx="1736">
                  <c:v>53.022303407659798</c:v>
                </c:pt>
                <c:pt idx="1737">
                  <c:v>53.4348864101893</c:v>
                </c:pt>
                <c:pt idx="1738">
                  <c:v>52.555500211843203</c:v>
                </c:pt>
                <c:pt idx="1739">
                  <c:v>51.847097547493199</c:v>
                </c:pt>
                <c:pt idx="1740">
                  <c:v>51.496846597148</c:v>
                </c:pt>
                <c:pt idx="1741">
                  <c:v>51.496847000000002</c:v>
                </c:pt>
                <c:pt idx="1742">
                  <c:v>53.224646000382599</c:v>
                </c:pt>
                <c:pt idx="1743">
                  <c:v>53.821935017422199</c:v>
                </c:pt>
                <c:pt idx="1744">
                  <c:v>51.642616293590599</c:v>
                </c:pt>
                <c:pt idx="1745">
                  <c:v>54.958256979779797</c:v>
                </c:pt>
                <c:pt idx="1746">
                  <c:v>54.763451197795902</c:v>
                </c:pt>
                <c:pt idx="1747">
                  <c:v>54.712446623934497</c:v>
                </c:pt>
                <c:pt idx="1748">
                  <c:v>53.511352478053702</c:v>
                </c:pt>
                <c:pt idx="1749">
                  <c:v>53.511352000000002</c:v>
                </c:pt>
                <c:pt idx="1750">
                  <c:v>54.4925413829462</c:v>
                </c:pt>
                <c:pt idx="1751">
                  <c:v>54.647807402268597</c:v>
                </c:pt>
                <c:pt idx="1752">
                  <c:v>52.590441621159698</c:v>
                </c:pt>
                <c:pt idx="1753">
                  <c:v>53.936589933756601</c:v>
                </c:pt>
                <c:pt idx="1754">
                  <c:v>54.0918896210394</c:v>
                </c:pt>
                <c:pt idx="1755">
                  <c:v>54.015949715521799</c:v>
                </c:pt>
                <c:pt idx="1756">
                  <c:v>53.684710722397298</c:v>
                </c:pt>
                <c:pt idx="1757">
                  <c:v>53.684711</c:v>
                </c:pt>
                <c:pt idx="1758">
                  <c:v>53.423321071938702</c:v>
                </c:pt>
                <c:pt idx="1759">
                  <c:v>54.619981564272202</c:v>
                </c:pt>
                <c:pt idx="1760">
                  <c:v>55.176649700012</c:v>
                </c:pt>
                <c:pt idx="1761">
                  <c:v>54.287250470147299</c:v>
                </c:pt>
                <c:pt idx="1762">
                  <c:v>55.660123387976</c:v>
                </c:pt>
                <c:pt idx="1763">
                  <c:v>55.291799957278002</c:v>
                </c:pt>
                <c:pt idx="1764">
                  <c:v>54.161101818616302</c:v>
                </c:pt>
                <c:pt idx="1765">
                  <c:v>53.556579562851297</c:v>
                </c:pt>
                <c:pt idx="1766">
                  <c:v>54.161102</c:v>
                </c:pt>
                <c:pt idx="1767">
                  <c:v>55.877781082210902</c:v>
                </c:pt>
                <c:pt idx="1768">
                  <c:v>55.055858445660498</c:v>
                </c:pt>
                <c:pt idx="1769">
                  <c:v>53.2292624724261</c:v>
                </c:pt>
                <c:pt idx="1770">
                  <c:v>53.5043853208835</c:v>
                </c:pt>
                <c:pt idx="1771">
                  <c:v>52.082372967304998</c:v>
                </c:pt>
                <c:pt idx="1772">
                  <c:v>52.981446281623803</c:v>
                </c:pt>
                <c:pt idx="1773">
                  <c:v>51.8936594819424</c:v>
                </c:pt>
                <c:pt idx="1774">
                  <c:v>51.893659</c:v>
                </c:pt>
                <c:pt idx="1775">
                  <c:v>54.765967609052701</c:v>
                </c:pt>
                <c:pt idx="1776">
                  <c:v>56.152532689882698</c:v>
                </c:pt>
                <c:pt idx="1777">
                  <c:v>54.334194811542503</c:v>
                </c:pt>
                <c:pt idx="1778">
                  <c:v>53.652481265546697</c:v>
                </c:pt>
                <c:pt idx="1779">
                  <c:v>53.242995206207901</c:v>
                </c:pt>
                <c:pt idx="1780">
                  <c:v>54.904021675714297</c:v>
                </c:pt>
                <c:pt idx="1781">
                  <c:v>54.507504881419798</c:v>
                </c:pt>
                <c:pt idx="1782">
                  <c:v>54.507505000000002</c:v>
                </c:pt>
                <c:pt idx="1783">
                  <c:v>54.453381837278897</c:v>
                </c:pt>
                <c:pt idx="1784">
                  <c:v>55.741902640679299</c:v>
                </c:pt>
                <c:pt idx="1785">
                  <c:v>55.978544687415699</c:v>
                </c:pt>
                <c:pt idx="1786">
                  <c:v>56.891462633745697</c:v>
                </c:pt>
                <c:pt idx="1787">
                  <c:v>55.277322866436002</c:v>
                </c:pt>
                <c:pt idx="1788">
                  <c:v>55.6175384914524</c:v>
                </c:pt>
                <c:pt idx="1789">
                  <c:v>53.157611410159902</c:v>
                </c:pt>
                <c:pt idx="1790">
                  <c:v>53.157611000000003</c:v>
                </c:pt>
                <c:pt idx="1791">
                  <c:v>54.457414228303698</c:v>
                </c:pt>
                <c:pt idx="1792">
                  <c:v>55.688704994470299</c:v>
                </c:pt>
                <c:pt idx="1793">
                  <c:v>54.304630917882399</c:v>
                </c:pt>
                <c:pt idx="1794">
                  <c:v>54.524986382188601</c:v>
                </c:pt>
                <c:pt idx="1795">
                  <c:v>54.442415055527498</c:v>
                </c:pt>
                <c:pt idx="1796">
                  <c:v>53.231863054208198</c:v>
                </c:pt>
                <c:pt idx="1797">
                  <c:v>54.802979782604801</c:v>
                </c:pt>
                <c:pt idx="1798">
                  <c:v>51.480450463291398</c:v>
                </c:pt>
                <c:pt idx="1799">
                  <c:v>51.480449999999998</c:v>
                </c:pt>
                <c:pt idx="1800">
                  <c:v>52.956306017945202</c:v>
                </c:pt>
                <c:pt idx="1801">
                  <c:v>54.0294238653157</c:v>
                </c:pt>
                <c:pt idx="1802">
                  <c:v>53.8927641385621</c:v>
                </c:pt>
                <c:pt idx="1803">
                  <c:v>53.465045265342702</c:v>
                </c:pt>
                <c:pt idx="1804">
                  <c:v>56.767549242881202</c:v>
                </c:pt>
                <c:pt idx="1805">
                  <c:v>56.880988707140197</c:v>
                </c:pt>
                <c:pt idx="1806">
                  <c:v>58.491889368301102</c:v>
                </c:pt>
                <c:pt idx="1807">
                  <c:v>58.491889</c:v>
                </c:pt>
                <c:pt idx="1808">
                  <c:v>55.292132131486497</c:v>
                </c:pt>
                <c:pt idx="1809">
                  <c:v>57.2141626689167</c:v>
                </c:pt>
                <c:pt idx="1810">
                  <c:v>55.193505535208402</c:v>
                </c:pt>
                <c:pt idx="1811">
                  <c:v>55.027125836848001</c:v>
                </c:pt>
                <c:pt idx="1812">
                  <c:v>52.045798432464601</c:v>
                </c:pt>
                <c:pt idx="1813">
                  <c:v>52.589766371896502</c:v>
                </c:pt>
                <c:pt idx="1814">
                  <c:v>54.040281730112</c:v>
                </c:pt>
                <c:pt idx="1815">
                  <c:v>53.512412916739699</c:v>
                </c:pt>
                <c:pt idx="1816">
                  <c:v>53.512413000000002</c:v>
                </c:pt>
                <c:pt idx="1817">
                  <c:v>56.479971380667401</c:v>
                </c:pt>
                <c:pt idx="1818">
                  <c:v>54.134426192479403</c:v>
                </c:pt>
                <c:pt idx="1819">
                  <c:v>54.222197468776699</c:v>
                </c:pt>
                <c:pt idx="1820">
                  <c:v>52.774091754277599</c:v>
                </c:pt>
                <c:pt idx="1821">
                  <c:v>54.856610226306103</c:v>
                </c:pt>
                <c:pt idx="1822">
                  <c:v>54.5184206271637</c:v>
                </c:pt>
                <c:pt idx="1823">
                  <c:v>55.797806036852002</c:v>
                </c:pt>
                <c:pt idx="1824">
                  <c:v>56.9268815767334</c:v>
                </c:pt>
                <c:pt idx="1825">
                  <c:v>56.505301575551002</c:v>
                </c:pt>
                <c:pt idx="1826">
                  <c:v>58.445571479552399</c:v>
                </c:pt>
                <c:pt idx="1827">
                  <c:v>58.7439674228076</c:v>
                </c:pt>
                <c:pt idx="1828">
                  <c:v>58.841119389062897</c:v>
                </c:pt>
                <c:pt idx="1829">
                  <c:v>58.940964522848702</c:v>
                </c:pt>
                <c:pt idx="1830">
                  <c:v>57.453275525806397</c:v>
                </c:pt>
                <c:pt idx="1831">
                  <c:v>57.646709166857399</c:v>
                </c:pt>
                <c:pt idx="1832">
                  <c:v>59.6387261654152</c:v>
                </c:pt>
                <c:pt idx="1833">
                  <c:v>57.781624321209897</c:v>
                </c:pt>
                <c:pt idx="1834">
                  <c:v>59.638725999999998</c:v>
                </c:pt>
                <c:pt idx="1835">
                  <c:v>57.781624000000001</c:v>
                </c:pt>
                <c:pt idx="1836">
                  <c:v>56.371838337234401</c:v>
                </c:pt>
                <c:pt idx="1837">
                  <c:v>54.310416467516099</c:v>
                </c:pt>
                <c:pt idx="1838">
                  <c:v>55.343085499976198</c:v>
                </c:pt>
                <c:pt idx="1839">
                  <c:v>56.566791796397197</c:v>
                </c:pt>
                <c:pt idx="1840">
                  <c:v>56.632929601274803</c:v>
                </c:pt>
                <c:pt idx="1841">
                  <c:v>56.632930000000002</c:v>
                </c:pt>
                <c:pt idx="1842">
                  <c:v>54.060010086968298</c:v>
                </c:pt>
                <c:pt idx="1843">
                  <c:v>53.804050829392999</c:v>
                </c:pt>
                <c:pt idx="1844">
                  <c:v>56.5119247853426</c:v>
                </c:pt>
                <c:pt idx="1845">
                  <c:v>57.491748433783101</c:v>
                </c:pt>
                <c:pt idx="1846">
                  <c:v>57.941740704053103</c:v>
                </c:pt>
                <c:pt idx="1847">
                  <c:v>53.921542242829801</c:v>
                </c:pt>
                <c:pt idx="1848">
                  <c:v>54.175912092117599</c:v>
                </c:pt>
                <c:pt idx="1849">
                  <c:v>56.9266487730278</c:v>
                </c:pt>
                <c:pt idx="1850">
                  <c:v>55.527729498192699</c:v>
                </c:pt>
                <c:pt idx="1851">
                  <c:v>54.838546712348702</c:v>
                </c:pt>
                <c:pt idx="1852">
                  <c:v>54.838546999999998</c:v>
                </c:pt>
                <c:pt idx="1853">
                  <c:v>52.446182629443399</c:v>
                </c:pt>
                <c:pt idx="1854">
                  <c:v>52.9704266837849</c:v>
                </c:pt>
                <c:pt idx="1855">
                  <c:v>52.3376976037597</c:v>
                </c:pt>
                <c:pt idx="1856">
                  <c:v>53.473837324815797</c:v>
                </c:pt>
                <c:pt idx="1857">
                  <c:v>52.312897388522103</c:v>
                </c:pt>
                <c:pt idx="1858">
                  <c:v>52.312897</c:v>
                </c:pt>
                <c:pt idx="1859">
                  <c:v>53.621602743218403</c:v>
                </c:pt>
                <c:pt idx="1860">
                  <c:v>54.721301745597003</c:v>
                </c:pt>
                <c:pt idx="1861">
                  <c:v>52.9807488664093</c:v>
                </c:pt>
                <c:pt idx="1862">
                  <c:v>54.231654721640197</c:v>
                </c:pt>
                <c:pt idx="1863">
                  <c:v>51.947821872310399</c:v>
                </c:pt>
                <c:pt idx="1864">
                  <c:v>54.416674332785298</c:v>
                </c:pt>
                <c:pt idx="1865">
                  <c:v>52.556379246081001</c:v>
                </c:pt>
                <c:pt idx="1866">
                  <c:v>52.556379</c:v>
                </c:pt>
                <c:pt idx="1867">
                  <c:v>54.705582738585598</c:v>
                </c:pt>
                <c:pt idx="1868">
                  <c:v>54.471127964231002</c:v>
                </c:pt>
                <c:pt idx="1869">
                  <c:v>53.939950561438799</c:v>
                </c:pt>
                <c:pt idx="1870">
                  <c:v>54.128691967573197</c:v>
                </c:pt>
                <c:pt idx="1871">
                  <c:v>52.793738633317801</c:v>
                </c:pt>
                <c:pt idx="1872">
                  <c:v>54.875706622044497</c:v>
                </c:pt>
                <c:pt idx="1873">
                  <c:v>52.9719965392162</c:v>
                </c:pt>
                <c:pt idx="1874">
                  <c:v>53.119938542468603</c:v>
                </c:pt>
                <c:pt idx="1875">
                  <c:v>53.119939000000002</c:v>
                </c:pt>
                <c:pt idx="1876">
                  <c:v>55.167580748331901</c:v>
                </c:pt>
                <c:pt idx="1877">
                  <c:v>57.879113913442502</c:v>
                </c:pt>
                <c:pt idx="1878">
                  <c:v>54.598206294538798</c:v>
                </c:pt>
                <c:pt idx="1879">
                  <c:v>56.455328475137698</c:v>
                </c:pt>
                <c:pt idx="1880">
                  <c:v>55.143001892754597</c:v>
                </c:pt>
                <c:pt idx="1881">
                  <c:v>54.853154200063699</c:v>
                </c:pt>
                <c:pt idx="1882">
                  <c:v>54.483906666143902</c:v>
                </c:pt>
                <c:pt idx="1883">
                  <c:v>54.483907000000002</c:v>
                </c:pt>
                <c:pt idx="1884">
                  <c:v>54.768478455366399</c:v>
                </c:pt>
                <c:pt idx="1885">
                  <c:v>53.085944974969898</c:v>
                </c:pt>
                <c:pt idx="1886">
                  <c:v>55.562564442588403</c:v>
                </c:pt>
                <c:pt idx="1887">
                  <c:v>56.152379230285703</c:v>
                </c:pt>
                <c:pt idx="1888">
                  <c:v>54.046106917716898</c:v>
                </c:pt>
                <c:pt idx="1889">
                  <c:v>54.723503364883904</c:v>
                </c:pt>
                <c:pt idx="1890">
                  <c:v>58.081348713113101</c:v>
                </c:pt>
                <c:pt idx="1891">
                  <c:v>56.276233677693</c:v>
                </c:pt>
                <c:pt idx="1892">
                  <c:v>56.276234000000002</c:v>
                </c:pt>
                <c:pt idx="1893">
                  <c:v>55.059546391720602</c:v>
                </c:pt>
                <c:pt idx="1894">
                  <c:v>55.982747809687098</c:v>
                </c:pt>
                <c:pt idx="1895">
                  <c:v>53.7539511322015</c:v>
                </c:pt>
                <c:pt idx="1896">
                  <c:v>52.490660820678301</c:v>
                </c:pt>
                <c:pt idx="1897">
                  <c:v>51.908646926511999</c:v>
                </c:pt>
                <c:pt idx="1898">
                  <c:v>52.877599396224497</c:v>
                </c:pt>
                <c:pt idx="1899">
                  <c:v>52.955523342776303</c:v>
                </c:pt>
                <c:pt idx="1900">
                  <c:v>52.955522999999999</c:v>
                </c:pt>
                <c:pt idx="1901">
                  <c:v>54.2320378496673</c:v>
                </c:pt>
                <c:pt idx="1902">
                  <c:v>56.696215453366499</c:v>
                </c:pt>
                <c:pt idx="1903">
                  <c:v>57.7585824785453</c:v>
                </c:pt>
                <c:pt idx="1904">
                  <c:v>55.280015549404098</c:v>
                </c:pt>
                <c:pt idx="1905">
                  <c:v>57.116146854553101</c:v>
                </c:pt>
                <c:pt idx="1906">
                  <c:v>58.537502810664897</c:v>
                </c:pt>
                <c:pt idx="1907">
                  <c:v>58.277386074010501</c:v>
                </c:pt>
                <c:pt idx="1908">
                  <c:v>53.989325965987199</c:v>
                </c:pt>
                <c:pt idx="1909">
                  <c:v>53.989325999999998</c:v>
                </c:pt>
                <c:pt idx="1910">
                  <c:v>52.475703419408497</c:v>
                </c:pt>
                <c:pt idx="1911">
                  <c:v>52.8098192474624</c:v>
                </c:pt>
                <c:pt idx="1912">
                  <c:v>53.299935192186098</c:v>
                </c:pt>
                <c:pt idx="1913">
                  <c:v>52.082267752634301</c:v>
                </c:pt>
                <c:pt idx="1914">
                  <c:v>52.782521773254402</c:v>
                </c:pt>
                <c:pt idx="1915">
                  <c:v>52.8743308467321</c:v>
                </c:pt>
                <c:pt idx="1916">
                  <c:v>55.152970927598503</c:v>
                </c:pt>
                <c:pt idx="1917">
                  <c:v>55.152971000000001</c:v>
                </c:pt>
                <c:pt idx="1918">
                  <c:v>59.203789552695703</c:v>
                </c:pt>
                <c:pt idx="1919">
                  <c:v>57.480664098221197</c:v>
                </c:pt>
                <c:pt idx="1920">
                  <c:v>55.656702078981198</c:v>
                </c:pt>
                <c:pt idx="1921">
                  <c:v>57.857739981888002</c:v>
                </c:pt>
                <c:pt idx="1922">
                  <c:v>60.776660623221197</c:v>
                </c:pt>
                <c:pt idx="1923">
                  <c:v>60.591691837076603</c:v>
                </c:pt>
                <c:pt idx="1924">
                  <c:v>56.600699378610599</c:v>
                </c:pt>
                <c:pt idx="1925">
                  <c:v>56.600698999999999</c:v>
                </c:pt>
                <c:pt idx="1926">
                  <c:v>57.890914376044798</c:v>
                </c:pt>
                <c:pt idx="1927">
                  <c:v>57.424486426958097</c:v>
                </c:pt>
                <c:pt idx="1928">
                  <c:v>56.448418998068398</c:v>
                </c:pt>
                <c:pt idx="1929">
                  <c:v>54.846784801763398</c:v>
                </c:pt>
                <c:pt idx="1930">
                  <c:v>53.624309158627099</c:v>
                </c:pt>
                <c:pt idx="1931">
                  <c:v>54.3769927693344</c:v>
                </c:pt>
                <c:pt idx="1932">
                  <c:v>55.543276172840898</c:v>
                </c:pt>
                <c:pt idx="1933">
                  <c:v>56.3846730574679</c:v>
                </c:pt>
                <c:pt idx="1934">
                  <c:v>56.384672999999999</c:v>
                </c:pt>
                <c:pt idx="1935">
                  <c:v>56.507685031551901</c:v>
                </c:pt>
                <c:pt idx="1936">
                  <c:v>56.363238073194999</c:v>
                </c:pt>
                <c:pt idx="1937">
                  <c:v>56.657480487346298</c:v>
                </c:pt>
                <c:pt idx="1938">
                  <c:v>54.699496862314199</c:v>
                </c:pt>
                <c:pt idx="1939">
                  <c:v>56.332693556419301</c:v>
                </c:pt>
                <c:pt idx="1940">
                  <c:v>59.159587061103998</c:v>
                </c:pt>
                <c:pt idx="1941">
                  <c:v>62.519937082629099</c:v>
                </c:pt>
                <c:pt idx="1942">
                  <c:v>62.519936999999999</c:v>
                </c:pt>
                <c:pt idx="1943">
                  <c:v>57.5416549999252</c:v>
                </c:pt>
                <c:pt idx="1944">
                  <c:v>55.650696115271103</c:v>
                </c:pt>
                <c:pt idx="1945">
                  <c:v>54.621085513352199</c:v>
                </c:pt>
                <c:pt idx="1946">
                  <c:v>55.967357039327801</c:v>
                </c:pt>
                <c:pt idx="1947">
                  <c:v>57.611196519877701</c:v>
                </c:pt>
                <c:pt idx="1948">
                  <c:v>59.775869719805499</c:v>
                </c:pt>
                <c:pt idx="1949">
                  <c:v>67.282940411454305</c:v>
                </c:pt>
                <c:pt idx="1950">
                  <c:v>70.272383193899003</c:v>
                </c:pt>
                <c:pt idx="1951">
                  <c:v>70.272383000000005</c:v>
                </c:pt>
                <c:pt idx="1952">
                  <c:v>68.1844098263836</c:v>
                </c:pt>
                <c:pt idx="1953">
                  <c:v>66.556688786071604</c:v>
                </c:pt>
                <c:pt idx="1954">
                  <c:v>65.626165309029801</c:v>
                </c:pt>
                <c:pt idx="1955">
                  <c:v>65.539400457624296</c:v>
                </c:pt>
                <c:pt idx="1956">
                  <c:v>64.851239955802797</c:v>
                </c:pt>
                <c:pt idx="1957">
                  <c:v>63.921161117953702</c:v>
                </c:pt>
                <c:pt idx="1958">
                  <c:v>63.693507493937098</c:v>
                </c:pt>
                <c:pt idx="1959">
                  <c:v>63.693506999999997</c:v>
                </c:pt>
                <c:pt idx="1960">
                  <c:v>63.4307548921822</c:v>
                </c:pt>
                <c:pt idx="1961">
                  <c:v>65.557867239178705</c:v>
                </c:pt>
                <c:pt idx="1962">
                  <c:v>66.425724653366302</c:v>
                </c:pt>
                <c:pt idx="1963">
                  <c:v>66.945886234287201</c:v>
                </c:pt>
                <c:pt idx="1964">
                  <c:v>67.681476916406297</c:v>
                </c:pt>
                <c:pt idx="1965">
                  <c:v>64.406190277957094</c:v>
                </c:pt>
                <c:pt idx="1966">
                  <c:v>66.793898368252698</c:v>
                </c:pt>
                <c:pt idx="1967">
                  <c:v>67.415136346140997</c:v>
                </c:pt>
                <c:pt idx="1968">
                  <c:v>67.415136000000004</c:v>
                </c:pt>
                <c:pt idx="1969">
                  <c:v>68.195400027517294</c:v>
                </c:pt>
                <c:pt idx="1970">
                  <c:v>68.004295246839007</c:v>
                </c:pt>
                <c:pt idx="1971">
                  <c:v>69.915002990206006</c:v>
                </c:pt>
                <c:pt idx="1972">
                  <c:v>69.649640307313206</c:v>
                </c:pt>
                <c:pt idx="1973">
                  <c:v>70.901997384466597</c:v>
                </c:pt>
                <c:pt idx="1974">
                  <c:v>67.70135463519</c:v>
                </c:pt>
                <c:pt idx="1975">
                  <c:v>66.8243192544859</c:v>
                </c:pt>
                <c:pt idx="1976">
                  <c:v>66.824319000000003</c:v>
                </c:pt>
                <c:pt idx="1977">
                  <c:v>67.397755708939201</c:v>
                </c:pt>
                <c:pt idx="1978">
                  <c:v>70.624162218612199</c:v>
                </c:pt>
                <c:pt idx="1979">
                  <c:v>66.597755379169996</c:v>
                </c:pt>
                <c:pt idx="1980">
                  <c:v>61.103252687705599</c:v>
                </c:pt>
                <c:pt idx="1981">
                  <c:v>56.907239522353301</c:v>
                </c:pt>
                <c:pt idx="1982">
                  <c:v>57.419269980767801</c:v>
                </c:pt>
                <c:pt idx="1983">
                  <c:v>57.251512703604902</c:v>
                </c:pt>
                <c:pt idx="1984">
                  <c:v>57.308748297947801</c:v>
                </c:pt>
                <c:pt idx="1985">
                  <c:v>57.308748000000001</c:v>
                </c:pt>
                <c:pt idx="1986">
                  <c:v>59.866202615506197</c:v>
                </c:pt>
                <c:pt idx="1987">
                  <c:v>60.156706701659502</c:v>
                </c:pt>
                <c:pt idx="1988">
                  <c:v>58.944360094625999</c:v>
                </c:pt>
                <c:pt idx="1989">
                  <c:v>54.111815846918098</c:v>
                </c:pt>
                <c:pt idx="1990">
                  <c:v>46.654565511911102</c:v>
                </c:pt>
                <c:pt idx="1991">
                  <c:v>44.675802667637697</c:v>
                </c:pt>
                <c:pt idx="1992">
                  <c:v>47.468585430240502</c:v>
                </c:pt>
                <c:pt idx="1993">
                  <c:v>47.468584999999997</c:v>
                </c:pt>
                <c:pt idx="1994">
                  <c:v>48.164160331826501</c:v>
                </c:pt>
                <c:pt idx="1995">
                  <c:v>49.961254745801199</c:v>
                </c:pt>
                <c:pt idx="1996">
                  <c:v>49.845717006119301</c:v>
                </c:pt>
                <c:pt idx="1997">
                  <c:v>50.991424343498601</c:v>
                </c:pt>
                <c:pt idx="1998">
                  <c:v>56.3258736201959</c:v>
                </c:pt>
                <c:pt idx="1999">
                  <c:v>59.580104650847801</c:v>
                </c:pt>
                <c:pt idx="2000">
                  <c:v>58.796549857217897</c:v>
                </c:pt>
                <c:pt idx="2001">
                  <c:v>58.796550000000003</c:v>
                </c:pt>
                <c:pt idx="2002">
                  <c:v>58.697567806412103</c:v>
                </c:pt>
                <c:pt idx="2003">
                  <c:v>60.427902243776799</c:v>
                </c:pt>
                <c:pt idx="2004">
                  <c:v>62.518647957845602</c:v>
                </c:pt>
                <c:pt idx="2005">
                  <c:v>62.186495239222502</c:v>
                </c:pt>
                <c:pt idx="2006">
                  <c:v>61.172582467381297</c:v>
                </c:pt>
                <c:pt idx="2007">
                  <c:v>65.874363982197806</c:v>
                </c:pt>
                <c:pt idx="2008">
                  <c:v>56.572136486128301</c:v>
                </c:pt>
                <c:pt idx="2009">
                  <c:v>54.6996903856584</c:v>
                </c:pt>
                <c:pt idx="2010">
                  <c:v>54.699689999999997</c:v>
                </c:pt>
                <c:pt idx="2011">
                  <c:v>53.163121151760599</c:v>
                </c:pt>
                <c:pt idx="2012">
                  <c:v>55.309621400829499</c:v>
                </c:pt>
                <c:pt idx="2013">
                  <c:v>55.741680651695098</c:v>
                </c:pt>
                <c:pt idx="2014">
                  <c:v>56.593688617226299</c:v>
                </c:pt>
                <c:pt idx="2015">
                  <c:v>56.075471986560103</c:v>
                </c:pt>
                <c:pt idx="2016">
                  <c:v>54.044853032068502</c:v>
                </c:pt>
                <c:pt idx="2017">
                  <c:v>54.095178823827602</c:v>
                </c:pt>
                <c:pt idx="2018">
                  <c:v>54.095179000000002</c:v>
                </c:pt>
                <c:pt idx="2019">
                  <c:v>54.545926864431102</c:v>
                </c:pt>
                <c:pt idx="2020">
                  <c:v>53.354982564534701</c:v>
                </c:pt>
                <c:pt idx="2021">
                  <c:v>52.074680524865897</c:v>
                </c:pt>
                <c:pt idx="2022">
                  <c:v>51.989858109567997</c:v>
                </c:pt>
                <c:pt idx="2023">
                  <c:v>52.662838280883797</c:v>
                </c:pt>
                <c:pt idx="2024">
                  <c:v>54.5317747155053</c:v>
                </c:pt>
                <c:pt idx="2025">
                  <c:v>51.508705169066701</c:v>
                </c:pt>
                <c:pt idx="2026">
                  <c:v>54.323563495083803</c:v>
                </c:pt>
                <c:pt idx="2027">
                  <c:v>54.323563</c:v>
                </c:pt>
                <c:pt idx="2028">
                  <c:v>50.173441816003297</c:v>
                </c:pt>
                <c:pt idx="2029">
                  <c:v>51.870027165564998</c:v>
                </c:pt>
                <c:pt idx="2030">
                  <c:v>52.148956893986202</c:v>
                </c:pt>
                <c:pt idx="2031">
                  <c:v>52.246863852390803</c:v>
                </c:pt>
                <c:pt idx="2032">
                  <c:v>51.7006961149483</c:v>
                </c:pt>
                <c:pt idx="2033">
                  <c:v>52.234046041057702</c:v>
                </c:pt>
                <c:pt idx="2034">
                  <c:v>53.652256830355299</c:v>
                </c:pt>
                <c:pt idx="2035">
                  <c:v>53.652256999999999</c:v>
                </c:pt>
                <c:pt idx="2036">
                  <c:v>54.138342367949598</c:v>
                </c:pt>
                <c:pt idx="2037">
                  <c:v>56.846246901201297</c:v>
                </c:pt>
                <c:pt idx="2038">
                  <c:v>54.628471241818502</c:v>
                </c:pt>
                <c:pt idx="2039">
                  <c:v>55.1105528999095</c:v>
                </c:pt>
                <c:pt idx="2040">
                  <c:v>55.391473269198201</c:v>
                </c:pt>
                <c:pt idx="2041">
                  <c:v>53.834594283321103</c:v>
                </c:pt>
                <c:pt idx="2042">
                  <c:v>55.1349546911785</c:v>
                </c:pt>
                <c:pt idx="2043">
                  <c:v>54.970834856309899</c:v>
                </c:pt>
                <c:pt idx="2044">
                  <c:v>54.970835000000001</c:v>
                </c:pt>
                <c:pt idx="2045">
                  <c:v>52.3079519916596</c:v>
                </c:pt>
                <c:pt idx="2046">
                  <c:v>52.755692175680302</c:v>
                </c:pt>
                <c:pt idx="2047">
                  <c:v>52.722558450953201</c:v>
                </c:pt>
                <c:pt idx="2048">
                  <c:v>52.592349270464901</c:v>
                </c:pt>
                <c:pt idx="2049">
                  <c:v>52.460769563830901</c:v>
                </c:pt>
                <c:pt idx="2050">
                  <c:v>52.143665693811499</c:v>
                </c:pt>
                <c:pt idx="2051">
                  <c:v>56.528509236574102</c:v>
                </c:pt>
                <c:pt idx="2052">
                  <c:v>56.528509</c:v>
                </c:pt>
                <c:pt idx="2053">
                  <c:v>52.7151234885742</c:v>
                </c:pt>
                <c:pt idx="2054">
                  <c:v>54.8818654293297</c:v>
                </c:pt>
                <c:pt idx="2055">
                  <c:v>52.761663829179298</c:v>
                </c:pt>
                <c:pt idx="2056">
                  <c:v>54.283560687174401</c:v>
                </c:pt>
                <c:pt idx="2057">
                  <c:v>54.436131917955102</c:v>
                </c:pt>
                <c:pt idx="2058">
                  <c:v>54.213157254479299</c:v>
                </c:pt>
                <c:pt idx="2059">
                  <c:v>53.407627767261701</c:v>
                </c:pt>
                <c:pt idx="2060">
                  <c:v>54.319025580905702</c:v>
                </c:pt>
                <c:pt idx="2061">
                  <c:v>54.319026000000001</c:v>
                </c:pt>
                <c:pt idx="2062">
                  <c:v>51.189895892938402</c:v>
                </c:pt>
                <c:pt idx="2063">
                  <c:v>54.7258784033843</c:v>
                </c:pt>
                <c:pt idx="2064">
                  <c:v>56.884277256766403</c:v>
                </c:pt>
                <c:pt idx="2065">
                  <c:v>54.847090650736902</c:v>
                </c:pt>
                <c:pt idx="2066">
                  <c:v>55.359519895079103</c:v>
                </c:pt>
                <c:pt idx="2067">
                  <c:v>53.852055667502498</c:v>
                </c:pt>
                <c:pt idx="2068">
                  <c:v>55.085304214164303</c:v>
                </c:pt>
                <c:pt idx="2069">
                  <c:v>55.085304000000001</c:v>
                </c:pt>
                <c:pt idx="2070">
                  <c:v>56.116339898088</c:v>
                </c:pt>
                <c:pt idx="2071">
                  <c:v>53.762939268803002</c:v>
                </c:pt>
                <c:pt idx="2072">
                  <c:v>53.188223838169002</c:v>
                </c:pt>
                <c:pt idx="2073">
                  <c:v>53.390295746794898</c:v>
                </c:pt>
                <c:pt idx="2074">
                  <c:v>55.656639892503897</c:v>
                </c:pt>
                <c:pt idx="2075">
                  <c:v>53.214383228395903</c:v>
                </c:pt>
                <c:pt idx="2076">
                  <c:v>52.346759986838002</c:v>
                </c:pt>
                <c:pt idx="2077">
                  <c:v>53.064444896100298</c:v>
                </c:pt>
                <c:pt idx="2078">
                  <c:v>53.064444999999999</c:v>
                </c:pt>
                <c:pt idx="2079">
                  <c:v>54.711476017285896</c:v>
                </c:pt>
                <c:pt idx="2080">
                  <c:v>54.1009044141408</c:v>
                </c:pt>
                <c:pt idx="2081">
                  <c:v>54.835473018152399</c:v>
                </c:pt>
                <c:pt idx="2082">
                  <c:v>53.333461760076801</c:v>
                </c:pt>
                <c:pt idx="2083">
                  <c:v>53.9002942484477</c:v>
                </c:pt>
                <c:pt idx="2084">
                  <c:v>54.0164654005359</c:v>
                </c:pt>
                <c:pt idx="2085">
                  <c:v>54.780258475821597</c:v>
                </c:pt>
                <c:pt idx="2086">
                  <c:v>54.780258000000003</c:v>
                </c:pt>
                <c:pt idx="2087">
                  <c:v>53.181313647996198</c:v>
                </c:pt>
                <c:pt idx="2088">
                  <c:v>53.181314</c:v>
                </c:pt>
                <c:pt idx="2089">
                  <c:v>53.181314</c:v>
                </c:pt>
                <c:pt idx="2090">
                  <c:v>53.181314</c:v>
                </c:pt>
                <c:pt idx="2091">
                  <c:v>53.181314</c:v>
                </c:pt>
                <c:pt idx="2092">
                  <c:v>53.181314</c:v>
                </c:pt>
                <c:pt idx="2093">
                  <c:v>53.181314</c:v>
                </c:pt>
                <c:pt idx="2094">
                  <c:v>32.463224737647501</c:v>
                </c:pt>
                <c:pt idx="2095">
                  <c:v>35.489091704740503</c:v>
                </c:pt>
                <c:pt idx="2096">
                  <c:v>40.545695674735398</c:v>
                </c:pt>
                <c:pt idx="2097">
                  <c:v>37.028168810681102</c:v>
                </c:pt>
                <c:pt idx="2098">
                  <c:v>39.585098821697599</c:v>
                </c:pt>
                <c:pt idx="2099">
                  <c:v>39.585099</c:v>
                </c:pt>
                <c:pt idx="2100">
                  <c:v>42.576451999866002</c:v>
                </c:pt>
                <c:pt idx="2101">
                  <c:v>44.759091818338497</c:v>
                </c:pt>
                <c:pt idx="2102">
                  <c:v>45.750034512666801</c:v>
                </c:pt>
                <c:pt idx="2103">
                  <c:v>44.9019234255097</c:v>
                </c:pt>
                <c:pt idx="2104">
                  <c:v>45.496425297755302</c:v>
                </c:pt>
                <c:pt idx="2105">
                  <c:v>47.5200026921625</c:v>
                </c:pt>
                <c:pt idx="2106">
                  <c:v>48.373794844945401</c:v>
                </c:pt>
                <c:pt idx="2107">
                  <c:v>47.076505083911698</c:v>
                </c:pt>
                <c:pt idx="2108">
                  <c:v>47.076504999999997</c:v>
                </c:pt>
                <c:pt idx="2109">
                  <c:v>48.8403207509363</c:v>
                </c:pt>
                <c:pt idx="2110">
                  <c:v>48.733271817965402</c:v>
                </c:pt>
                <c:pt idx="2111">
                  <c:v>48.261427235057901</c:v>
                </c:pt>
                <c:pt idx="2112">
                  <c:v>51.134181034397201</c:v>
                </c:pt>
                <c:pt idx="2113">
                  <c:v>48.822073216897898</c:v>
                </c:pt>
                <c:pt idx="2114">
                  <c:v>49.383265079482001</c:v>
                </c:pt>
                <c:pt idx="2115">
                  <c:v>52.377206960931701</c:v>
                </c:pt>
                <c:pt idx="2116">
                  <c:v>52.377206999999999</c:v>
                </c:pt>
                <c:pt idx="2117">
                  <c:v>47.5259146385051</c:v>
                </c:pt>
                <c:pt idx="2118">
                  <c:v>52.125196012315897</c:v>
                </c:pt>
                <c:pt idx="2119">
                  <c:v>53.023624665676302</c:v>
                </c:pt>
                <c:pt idx="2120">
                  <c:v>49.714667425440503</c:v>
                </c:pt>
                <c:pt idx="2121">
                  <c:v>50.008607329816101</c:v>
                </c:pt>
                <c:pt idx="2122">
                  <c:v>49.8787577088627</c:v>
                </c:pt>
                <c:pt idx="2123">
                  <c:v>51.986998551289801</c:v>
                </c:pt>
                <c:pt idx="2124">
                  <c:v>52.915600212474899</c:v>
                </c:pt>
                <c:pt idx="2125">
                  <c:v>52.915599999999998</c:v>
                </c:pt>
                <c:pt idx="2126">
                  <c:v>51.216998886992499</c:v>
                </c:pt>
                <c:pt idx="2127">
                  <c:v>52.801083896109802</c:v>
                </c:pt>
                <c:pt idx="2128">
                  <c:v>49.745564812477802</c:v>
                </c:pt>
                <c:pt idx="2129">
                  <c:v>51.630943112538503</c:v>
                </c:pt>
                <c:pt idx="2130">
                  <c:v>56.023356172405499</c:v>
                </c:pt>
                <c:pt idx="2131">
                  <c:v>54.3622830010043</c:v>
                </c:pt>
                <c:pt idx="2132">
                  <c:v>50.565444607446203</c:v>
                </c:pt>
                <c:pt idx="2133">
                  <c:v>50.565444999999997</c:v>
                </c:pt>
                <c:pt idx="2134">
                  <c:v>53.312669673297798</c:v>
                </c:pt>
                <c:pt idx="2135">
                  <c:v>52.614587045275698</c:v>
                </c:pt>
                <c:pt idx="2136">
                  <c:v>51.3579889349325</c:v>
                </c:pt>
                <c:pt idx="2137">
                  <c:v>51.4090657455666</c:v>
                </c:pt>
                <c:pt idx="2138">
                  <c:v>52.552174820602801</c:v>
                </c:pt>
                <c:pt idx="2139">
                  <c:v>51.970471120111</c:v>
                </c:pt>
                <c:pt idx="2140">
                  <c:v>50.045424727274899</c:v>
                </c:pt>
                <c:pt idx="2141">
                  <c:v>53.3291748516287</c:v>
                </c:pt>
                <c:pt idx="2142">
                  <c:v>53.329174999999999</c:v>
                </c:pt>
                <c:pt idx="2143">
                  <c:v>54.257419230761499</c:v>
                </c:pt>
                <c:pt idx="2144">
                  <c:v>51.170432677976599</c:v>
                </c:pt>
                <c:pt idx="2145">
                  <c:v>53.795630707889103</c:v>
                </c:pt>
                <c:pt idx="2146">
                  <c:v>53.842800818144902</c:v>
                </c:pt>
                <c:pt idx="2147">
                  <c:v>56.184444306466197</c:v>
                </c:pt>
                <c:pt idx="2148">
                  <c:v>53.622505941932701</c:v>
                </c:pt>
                <c:pt idx="2149">
                  <c:v>54.547482323553297</c:v>
                </c:pt>
                <c:pt idx="2150">
                  <c:v>54.547482000000002</c:v>
                </c:pt>
                <c:pt idx="2151">
                  <c:v>52.646103042966303</c:v>
                </c:pt>
                <c:pt idx="2152">
                  <c:v>51.725240020840801</c:v>
                </c:pt>
                <c:pt idx="2153">
                  <c:v>53.160084338083102</c:v>
                </c:pt>
                <c:pt idx="2154">
                  <c:v>53.2036572443102</c:v>
                </c:pt>
                <c:pt idx="2155">
                  <c:v>55.506650431121301</c:v>
                </c:pt>
                <c:pt idx="2156">
                  <c:v>52.656774387647097</c:v>
                </c:pt>
                <c:pt idx="2157">
                  <c:v>54.176389939570797</c:v>
                </c:pt>
                <c:pt idx="2158">
                  <c:v>51.329769128933897</c:v>
                </c:pt>
                <c:pt idx="2159">
                  <c:v>51.329768999999999</c:v>
                </c:pt>
                <c:pt idx="2160">
                  <c:v>50.6730001911247</c:v>
                </c:pt>
                <c:pt idx="2161">
                  <c:v>52.773981174866996</c:v>
                </c:pt>
                <c:pt idx="2162">
                  <c:v>53.895589703520699</c:v>
                </c:pt>
                <c:pt idx="2163">
                  <c:v>53.614671186917199</c:v>
                </c:pt>
                <c:pt idx="2164">
                  <c:v>52.040191519381302</c:v>
                </c:pt>
                <c:pt idx="2165">
                  <c:v>51.4714495205654</c:v>
                </c:pt>
                <c:pt idx="2166">
                  <c:v>51.190146758798797</c:v>
                </c:pt>
                <c:pt idx="2167">
                  <c:v>51.190147000000003</c:v>
                </c:pt>
                <c:pt idx="2168">
                  <c:v>50.968695814596401</c:v>
                </c:pt>
                <c:pt idx="2169">
                  <c:v>52.920514527824402</c:v>
                </c:pt>
                <c:pt idx="2170">
                  <c:v>49.998836224372198</c:v>
                </c:pt>
                <c:pt idx="2171">
                  <c:v>50.988745624981199</c:v>
                </c:pt>
                <c:pt idx="2172">
                  <c:v>51.653929805434402</c:v>
                </c:pt>
                <c:pt idx="2173">
                  <c:v>52.372022016778402</c:v>
                </c:pt>
                <c:pt idx="2174">
                  <c:v>50.311341094609404</c:v>
                </c:pt>
                <c:pt idx="2175">
                  <c:v>50.311340999999999</c:v>
                </c:pt>
                <c:pt idx="2176">
                  <c:v>52.343934631040597</c:v>
                </c:pt>
                <c:pt idx="2177">
                  <c:v>51.234139901730103</c:v>
                </c:pt>
                <c:pt idx="2178">
                  <c:v>54.714332588552402</c:v>
                </c:pt>
                <c:pt idx="2179">
                  <c:v>55.433208346576897</c:v>
                </c:pt>
                <c:pt idx="2180">
                  <c:v>52.577098687359502</c:v>
                </c:pt>
                <c:pt idx="2181">
                  <c:v>52.589366940728503</c:v>
                </c:pt>
                <c:pt idx="2182">
                  <c:v>52.817760703628899</c:v>
                </c:pt>
                <c:pt idx="2183">
                  <c:v>51.239725066250401</c:v>
                </c:pt>
                <c:pt idx="2184">
                  <c:v>51.239725</c:v>
                </c:pt>
                <c:pt idx="2185">
                  <c:v>52.556558096089802</c:v>
                </c:pt>
                <c:pt idx="2186">
                  <c:v>52.432468438960598</c:v>
                </c:pt>
                <c:pt idx="2187">
                  <c:v>52.322870800691803</c:v>
                </c:pt>
                <c:pt idx="2188">
                  <c:v>53.467505315648197</c:v>
                </c:pt>
                <c:pt idx="2189">
                  <c:v>54.390606906372099</c:v>
                </c:pt>
                <c:pt idx="2190">
                  <c:v>52.764362079779097</c:v>
                </c:pt>
                <c:pt idx="2191">
                  <c:v>51.592131282350998</c:v>
                </c:pt>
                <c:pt idx="2192">
                  <c:v>51.592131000000002</c:v>
                </c:pt>
                <c:pt idx="2193">
                  <c:v>51.692571250132197</c:v>
                </c:pt>
                <c:pt idx="2194">
                  <c:v>53.917883294728597</c:v>
                </c:pt>
                <c:pt idx="2195">
                  <c:v>51.185014754578802</c:v>
                </c:pt>
                <c:pt idx="2196">
                  <c:v>54.034218495099999</c:v>
                </c:pt>
                <c:pt idx="2197">
                  <c:v>53.484167632238503</c:v>
                </c:pt>
                <c:pt idx="2198">
                  <c:v>54.462653529895597</c:v>
                </c:pt>
                <c:pt idx="2199">
                  <c:v>52.730683793900702</c:v>
                </c:pt>
                <c:pt idx="2200">
                  <c:v>55.588548267752799</c:v>
                </c:pt>
                <c:pt idx="2201">
                  <c:v>55.588548000000003</c:v>
                </c:pt>
                <c:pt idx="2202">
                  <c:v>53.914636015534903</c:v>
                </c:pt>
                <c:pt idx="2203">
                  <c:v>52.361589114936898</c:v>
                </c:pt>
                <c:pt idx="2204">
                  <c:v>53.162291552436201</c:v>
                </c:pt>
                <c:pt idx="2205">
                  <c:v>52.054323511349402</c:v>
                </c:pt>
                <c:pt idx="2206">
                  <c:v>51.720428888111599</c:v>
                </c:pt>
                <c:pt idx="2207">
                  <c:v>53.800041148799501</c:v>
                </c:pt>
                <c:pt idx="2208">
                  <c:v>53.838081587603803</c:v>
                </c:pt>
                <c:pt idx="2209">
                  <c:v>53.838082</c:v>
                </c:pt>
                <c:pt idx="2210">
                  <c:v>56.132373852522697</c:v>
                </c:pt>
                <c:pt idx="2211">
                  <c:v>58.792117069831903</c:v>
                </c:pt>
                <c:pt idx="2212">
                  <c:v>62.8065461872066</c:v>
                </c:pt>
                <c:pt idx="2213">
                  <c:v>75.2902753159306</c:v>
                </c:pt>
                <c:pt idx="2214">
                  <c:v>79.755196701418498</c:v>
                </c:pt>
                <c:pt idx="2215">
                  <c:v>78.192098996982907</c:v>
                </c:pt>
                <c:pt idx="2216">
                  <c:v>61.5397873418001</c:v>
                </c:pt>
                <c:pt idx="2217">
                  <c:v>67.0883035086012</c:v>
                </c:pt>
                <c:pt idx="2218">
                  <c:v>67.088303999999994</c:v>
                </c:pt>
                <c:pt idx="2219">
                  <c:v>59.720433334252903</c:v>
                </c:pt>
                <c:pt idx="2220">
                  <c:v>55.7982504598967</c:v>
                </c:pt>
                <c:pt idx="2221">
                  <c:v>52.893906334284203</c:v>
                </c:pt>
                <c:pt idx="2222">
                  <c:v>47.711651968388701</c:v>
                </c:pt>
                <c:pt idx="2223">
                  <c:v>38.521587510416502</c:v>
                </c:pt>
                <c:pt idx="2224">
                  <c:v>36.141203443623702</c:v>
                </c:pt>
                <c:pt idx="2225">
                  <c:v>34.252236255566899</c:v>
                </c:pt>
                <c:pt idx="2226">
                  <c:v>35.113428564899799</c:v>
                </c:pt>
                <c:pt idx="2227">
                  <c:v>33.906363796867801</c:v>
                </c:pt>
                <c:pt idx="2228">
                  <c:v>33.382092405715298</c:v>
                </c:pt>
                <c:pt idx="2229">
                  <c:v>32.559457281639297</c:v>
                </c:pt>
                <c:pt idx="2230">
                  <c:v>33.2982480279409</c:v>
                </c:pt>
                <c:pt idx="2231">
                  <c:v>30.998651799889</c:v>
                </c:pt>
                <c:pt idx="2232">
                  <c:v>30.998652</c:v>
                </c:pt>
                <c:pt idx="2233">
                  <c:v>32.112294903969698</c:v>
                </c:pt>
                <c:pt idx="2234">
                  <c:v>34.181747035100798</c:v>
                </c:pt>
                <c:pt idx="2235">
                  <c:v>32.735899862973</c:v>
                </c:pt>
                <c:pt idx="2236">
                  <c:v>33.465240812641902</c:v>
                </c:pt>
                <c:pt idx="2237">
                  <c:v>32.735900000000001</c:v>
                </c:pt>
                <c:pt idx="2238">
                  <c:v>34.0112964812079</c:v>
                </c:pt>
                <c:pt idx="2239">
                  <c:v>33.912902595303997</c:v>
                </c:pt>
                <c:pt idx="2240">
                  <c:v>32.261707365507199</c:v>
                </c:pt>
                <c:pt idx="2241">
                  <c:v>35.562748123230001</c:v>
                </c:pt>
                <c:pt idx="2242">
                  <c:v>35.416610393853297</c:v>
                </c:pt>
                <c:pt idx="2243">
                  <c:v>35.416609999999999</c:v>
                </c:pt>
                <c:pt idx="2244">
                  <c:v>37.879334868277297</c:v>
                </c:pt>
                <c:pt idx="2245">
                  <c:v>37.265211059996702</c:v>
                </c:pt>
                <c:pt idx="2246">
                  <c:v>40.841237788647199</c:v>
                </c:pt>
                <c:pt idx="2247">
                  <c:v>41.997378234408302</c:v>
                </c:pt>
                <c:pt idx="2248">
                  <c:v>39.911219851705098</c:v>
                </c:pt>
                <c:pt idx="2249">
                  <c:v>43.318461136331301</c:v>
                </c:pt>
                <c:pt idx="2250">
                  <c:v>42.548465334298498</c:v>
                </c:pt>
                <c:pt idx="2251">
                  <c:v>44.306540552171597</c:v>
                </c:pt>
                <c:pt idx="2252">
                  <c:v>44.306541000000003</c:v>
                </c:pt>
                <c:pt idx="2253">
                  <c:v>44.718189562935102</c:v>
                </c:pt>
                <c:pt idx="2254">
                  <c:v>44.282752993700498</c:v>
                </c:pt>
                <c:pt idx="2255">
                  <c:v>45.093983913444902</c:v>
                </c:pt>
                <c:pt idx="2256">
                  <c:v>44.584295985081901</c:v>
                </c:pt>
                <c:pt idx="2257">
                  <c:v>46.323759027419399</c:v>
                </c:pt>
                <c:pt idx="2258">
                  <c:v>47.274296329011399</c:v>
                </c:pt>
                <c:pt idx="2259">
                  <c:v>46.934337373303201</c:v>
                </c:pt>
                <c:pt idx="2260">
                  <c:v>46.934336999999999</c:v>
                </c:pt>
                <c:pt idx="2261">
                  <c:v>47.371430592030599</c:v>
                </c:pt>
                <c:pt idx="2262">
                  <c:v>48.701423282805898</c:v>
                </c:pt>
                <c:pt idx="2263">
                  <c:v>47.437508964558198</c:v>
                </c:pt>
                <c:pt idx="2264">
                  <c:v>46.659971536653899</c:v>
                </c:pt>
                <c:pt idx="2265">
                  <c:v>47.305272287413501</c:v>
                </c:pt>
                <c:pt idx="2266">
                  <c:v>48.9328411567394</c:v>
                </c:pt>
                <c:pt idx="2267">
                  <c:v>46.774554876556998</c:v>
                </c:pt>
                <c:pt idx="2268">
                  <c:v>46.774554999999999</c:v>
                </c:pt>
                <c:pt idx="2269">
                  <c:v>50.624378280440901</c:v>
                </c:pt>
                <c:pt idx="2270">
                  <c:v>48.565184058880099</c:v>
                </c:pt>
                <c:pt idx="2271">
                  <c:v>46.981916911016</c:v>
                </c:pt>
                <c:pt idx="2272">
                  <c:v>48.210609681493203</c:v>
                </c:pt>
                <c:pt idx="2273">
                  <c:v>49.112283275498697</c:v>
                </c:pt>
                <c:pt idx="2274">
                  <c:v>47.373699252285299</c:v>
                </c:pt>
                <c:pt idx="2275">
                  <c:v>50.570811903595697</c:v>
                </c:pt>
                <c:pt idx="2276">
                  <c:v>49.8944854219585</c:v>
                </c:pt>
                <c:pt idx="2277">
                  <c:v>49.894485000000003</c:v>
                </c:pt>
                <c:pt idx="2278">
                  <c:v>50.391665810267703</c:v>
                </c:pt>
                <c:pt idx="2279">
                  <c:v>50.411083926882696</c:v>
                </c:pt>
                <c:pt idx="2280">
                  <c:v>48.1640263612803</c:v>
                </c:pt>
                <c:pt idx="2281">
                  <c:v>49.1822124898761</c:v>
                </c:pt>
                <c:pt idx="2282">
                  <c:v>49.644699203207097</c:v>
                </c:pt>
                <c:pt idx="2283">
                  <c:v>51.975055069327198</c:v>
                </c:pt>
                <c:pt idx="2284">
                  <c:v>50.8152954919181</c:v>
                </c:pt>
                <c:pt idx="2285">
                  <c:v>50.815294999999999</c:v>
                </c:pt>
                <c:pt idx="2286">
                  <c:v>50.892800720766097</c:v>
                </c:pt>
                <c:pt idx="2287">
                  <c:v>51.801412207669301</c:v>
                </c:pt>
                <c:pt idx="2288">
                  <c:v>51.093641890905197</c:v>
                </c:pt>
                <c:pt idx="2289">
                  <c:v>52.815455268986497</c:v>
                </c:pt>
                <c:pt idx="2290">
                  <c:v>50.093225704731303</c:v>
                </c:pt>
                <c:pt idx="2291">
                  <c:v>52.2083543249569</c:v>
                </c:pt>
                <c:pt idx="2292">
                  <c:v>50.0009801396887</c:v>
                </c:pt>
                <c:pt idx="2293">
                  <c:v>50.823567619269603</c:v>
                </c:pt>
                <c:pt idx="2294">
                  <c:v>50.823568000000002</c:v>
                </c:pt>
                <c:pt idx="2295">
                  <c:v>49.547784284383802</c:v>
                </c:pt>
                <c:pt idx="2296">
                  <c:v>49.871390440384403</c:v>
                </c:pt>
                <c:pt idx="2297">
                  <c:v>49.963873926186402</c:v>
                </c:pt>
                <c:pt idx="2298">
                  <c:v>52.544527350880202</c:v>
                </c:pt>
                <c:pt idx="2299">
                  <c:v>50.293557307475197</c:v>
                </c:pt>
                <c:pt idx="2300">
                  <c:v>49.343280731319197</c:v>
                </c:pt>
                <c:pt idx="2301">
                  <c:v>49.343280999999998</c:v>
                </c:pt>
                <c:pt idx="2302">
                  <c:v>48.831795099486797</c:v>
                </c:pt>
                <c:pt idx="2303">
                  <c:v>49.625048059603898</c:v>
                </c:pt>
                <c:pt idx="2304">
                  <c:v>50.9035143792577</c:v>
                </c:pt>
                <c:pt idx="2305">
                  <c:v>48.509189647088199</c:v>
                </c:pt>
                <c:pt idx="2306">
                  <c:v>51.469772681403001</c:v>
                </c:pt>
                <c:pt idx="2307">
                  <c:v>52.593916136269797</c:v>
                </c:pt>
                <c:pt idx="2308">
                  <c:v>50.559081672920399</c:v>
                </c:pt>
                <c:pt idx="2309">
                  <c:v>48.955577500282601</c:v>
                </c:pt>
                <c:pt idx="2310">
                  <c:v>48.955578000000003</c:v>
                </c:pt>
                <c:pt idx="2311">
                  <c:v>51.176390118155702</c:v>
                </c:pt>
                <c:pt idx="2312">
                  <c:v>50.023604931031201</c:v>
                </c:pt>
                <c:pt idx="2313">
                  <c:v>49.375020627469802</c:v>
                </c:pt>
                <c:pt idx="2314">
                  <c:v>48.997316362379401</c:v>
                </c:pt>
                <c:pt idx="2315">
                  <c:v>48.799662765327703</c:v>
                </c:pt>
                <c:pt idx="2316">
                  <c:v>51.340971861116799</c:v>
                </c:pt>
                <c:pt idx="2317">
                  <c:v>51.945511105831599</c:v>
                </c:pt>
                <c:pt idx="2318">
                  <c:v>51.945511000000003</c:v>
                </c:pt>
                <c:pt idx="2319">
                  <c:v>48.130776458297603</c:v>
                </c:pt>
                <c:pt idx="2320">
                  <c:v>51.368843534592003</c:v>
                </c:pt>
                <c:pt idx="2321">
                  <c:v>50.967106325086597</c:v>
                </c:pt>
                <c:pt idx="2322">
                  <c:v>50.023394865799098</c:v>
                </c:pt>
                <c:pt idx="2323">
                  <c:v>51.566407131892497</c:v>
                </c:pt>
                <c:pt idx="2324">
                  <c:v>51.313104064762598</c:v>
                </c:pt>
                <c:pt idx="2325">
                  <c:v>51.056120767095798</c:v>
                </c:pt>
                <c:pt idx="2326">
                  <c:v>48.589956613689097</c:v>
                </c:pt>
                <c:pt idx="2327">
                  <c:v>48.589956999999998</c:v>
                </c:pt>
                <c:pt idx="2328">
                  <c:v>51.842624294853003</c:v>
                </c:pt>
                <c:pt idx="2329">
                  <c:v>51.748200618839697</c:v>
                </c:pt>
                <c:pt idx="2330">
                  <c:v>51.8038819791797</c:v>
                </c:pt>
                <c:pt idx="2331">
                  <c:v>52.008496875395302</c:v>
                </c:pt>
                <c:pt idx="2332">
                  <c:v>50.694327773250997</c:v>
                </c:pt>
                <c:pt idx="2333">
                  <c:v>51.0113825084509</c:v>
                </c:pt>
                <c:pt idx="2334">
                  <c:v>49.283517794654998</c:v>
                </c:pt>
                <c:pt idx="2335">
                  <c:v>49.283518000000001</c:v>
                </c:pt>
                <c:pt idx="2336">
                  <c:v>51.814926291331702</c:v>
                </c:pt>
                <c:pt idx="2337">
                  <c:v>49.625475920234301</c:v>
                </c:pt>
                <c:pt idx="2338">
                  <c:v>52.768911094518302</c:v>
                </c:pt>
                <c:pt idx="2339">
                  <c:v>49.091228302060301</c:v>
                </c:pt>
                <c:pt idx="2340">
                  <c:v>50.033568690140598</c:v>
                </c:pt>
                <c:pt idx="2341">
                  <c:v>48.589969936868798</c:v>
                </c:pt>
                <c:pt idx="2342">
                  <c:v>49.371830888453701</c:v>
                </c:pt>
                <c:pt idx="2343">
                  <c:v>49.371831</c:v>
                </c:pt>
                <c:pt idx="2344">
                  <c:v>49.249194795656202</c:v>
                </c:pt>
                <c:pt idx="2345">
                  <c:v>48.819146594387597</c:v>
                </c:pt>
                <c:pt idx="2346">
                  <c:v>47.858823522430498</c:v>
                </c:pt>
                <c:pt idx="2347">
                  <c:v>51.2249528419431</c:v>
                </c:pt>
                <c:pt idx="2348">
                  <c:v>49.197113928002601</c:v>
                </c:pt>
                <c:pt idx="2349">
                  <c:v>49.252604254170102</c:v>
                </c:pt>
                <c:pt idx="2350">
                  <c:v>48.903403265593802</c:v>
                </c:pt>
                <c:pt idx="2351">
                  <c:v>48.621990066175599</c:v>
                </c:pt>
                <c:pt idx="2352">
                  <c:v>48.621989999999997</c:v>
                </c:pt>
                <c:pt idx="2353">
                  <c:v>48.133074164122</c:v>
                </c:pt>
                <c:pt idx="2354">
                  <c:v>49.110941167262901</c:v>
                </c:pt>
                <c:pt idx="2355">
                  <c:v>50.0503284165029</c:v>
                </c:pt>
                <c:pt idx="2356">
                  <c:v>50.280537070218699</c:v>
                </c:pt>
                <c:pt idx="2357">
                  <c:v>50.261079434483001</c:v>
                </c:pt>
                <c:pt idx="2358">
                  <c:v>48.717556377223403</c:v>
                </c:pt>
                <c:pt idx="2359">
                  <c:v>51.130833067353798</c:v>
                </c:pt>
                <c:pt idx="2360">
                  <c:v>51.130833000000003</c:v>
                </c:pt>
                <c:pt idx="2361">
                  <c:v>48.594241072756702</c:v>
                </c:pt>
                <c:pt idx="2362">
                  <c:v>49.290245817628701</c:v>
                </c:pt>
                <c:pt idx="2363">
                  <c:v>50.762654523862103</c:v>
                </c:pt>
                <c:pt idx="2364">
                  <c:v>50.861161797082502</c:v>
                </c:pt>
                <c:pt idx="2365">
                  <c:v>48.665267459631401</c:v>
                </c:pt>
                <c:pt idx="2366">
                  <c:v>48.3347444338564</c:v>
                </c:pt>
                <c:pt idx="2367">
                  <c:v>46.961213134934098</c:v>
                </c:pt>
                <c:pt idx="2368">
                  <c:v>47.410331337796997</c:v>
                </c:pt>
                <c:pt idx="2369">
                  <c:v>47.410330999999999</c:v>
                </c:pt>
                <c:pt idx="2370">
                  <c:v>51.3421673060949</c:v>
                </c:pt>
                <c:pt idx="2371">
                  <c:v>50.005825776794801</c:v>
                </c:pt>
                <c:pt idx="2372">
                  <c:v>47.795224372215003</c:v>
                </c:pt>
                <c:pt idx="2373">
                  <c:v>51.516799185709999</c:v>
                </c:pt>
                <c:pt idx="2374">
                  <c:v>50.399703450397702</c:v>
                </c:pt>
                <c:pt idx="2375">
                  <c:v>48.371559994294003</c:v>
                </c:pt>
                <c:pt idx="2376">
                  <c:v>48.061419196218502</c:v>
                </c:pt>
                <c:pt idx="2377">
                  <c:v>48.061419000000001</c:v>
                </c:pt>
                <c:pt idx="2378">
                  <c:v>48.089711436984501</c:v>
                </c:pt>
                <c:pt idx="2379">
                  <c:v>49.159697637797102</c:v>
                </c:pt>
                <c:pt idx="2380">
                  <c:v>50.178752750723902</c:v>
                </c:pt>
                <c:pt idx="2381">
                  <c:v>49.936501893469199</c:v>
                </c:pt>
                <c:pt idx="2382">
                  <c:v>47.3718831402688</c:v>
                </c:pt>
                <c:pt idx="2383">
                  <c:v>49.852633586352802</c:v>
                </c:pt>
                <c:pt idx="2384">
                  <c:v>47.768152590160597</c:v>
                </c:pt>
                <c:pt idx="2385">
                  <c:v>49.654163640550898</c:v>
                </c:pt>
                <c:pt idx="2386">
                  <c:v>49.654164000000002</c:v>
                </c:pt>
                <c:pt idx="2387">
                  <c:v>50.112964184622498</c:v>
                </c:pt>
                <c:pt idx="2388">
                  <c:v>49.653127714010097</c:v>
                </c:pt>
                <c:pt idx="2389">
                  <c:v>48.007470262454099</c:v>
                </c:pt>
                <c:pt idx="2390">
                  <c:v>46.271831431600702</c:v>
                </c:pt>
                <c:pt idx="2391">
                  <c:v>48.296394973104398</c:v>
                </c:pt>
                <c:pt idx="2392">
                  <c:v>48.696612321170598</c:v>
                </c:pt>
                <c:pt idx="2393">
                  <c:v>47.513165776214599</c:v>
                </c:pt>
                <c:pt idx="2394">
                  <c:v>47.513165999999998</c:v>
                </c:pt>
                <c:pt idx="2395">
                  <c:v>47.562460996351902</c:v>
                </c:pt>
                <c:pt idx="2396">
                  <c:v>46.833601402209403</c:v>
                </c:pt>
                <c:pt idx="2397">
                  <c:v>45.010658301142101</c:v>
                </c:pt>
                <c:pt idx="2398">
                  <c:v>47.336099382216297</c:v>
                </c:pt>
                <c:pt idx="2399">
                  <c:v>47.846643371346197</c:v>
                </c:pt>
                <c:pt idx="2400">
                  <c:v>46.793877943816099</c:v>
                </c:pt>
                <c:pt idx="2401">
                  <c:v>47.736858114057597</c:v>
                </c:pt>
                <c:pt idx="2402">
                  <c:v>48.7612626097347</c:v>
                </c:pt>
                <c:pt idx="2403">
                  <c:v>48.761263</c:v>
                </c:pt>
                <c:pt idx="2404">
                  <c:v>49.550771853834298</c:v>
                </c:pt>
                <c:pt idx="2405">
                  <c:v>47.6387868018181</c:v>
                </c:pt>
                <c:pt idx="2406">
                  <c:v>47.956189564149298</c:v>
                </c:pt>
                <c:pt idx="2407">
                  <c:v>47.821454855351398</c:v>
                </c:pt>
                <c:pt idx="2408">
                  <c:v>50.722928177600203</c:v>
                </c:pt>
                <c:pt idx="2409">
                  <c:v>48.946638834384501</c:v>
                </c:pt>
                <c:pt idx="2410">
                  <c:v>46.954952545740802</c:v>
                </c:pt>
                <c:pt idx="2411">
                  <c:v>46.954953000000003</c:v>
                </c:pt>
                <c:pt idx="2412">
                  <c:v>48.782341952932001</c:v>
                </c:pt>
                <c:pt idx="2413">
                  <c:v>49.175221630303199</c:v>
                </c:pt>
                <c:pt idx="2414">
                  <c:v>50.940833783237501</c:v>
                </c:pt>
                <c:pt idx="2415">
                  <c:v>49.906539018353698</c:v>
                </c:pt>
                <c:pt idx="2416">
                  <c:v>48.709800652675497</c:v>
                </c:pt>
                <c:pt idx="2417">
                  <c:v>50.426947258595902</c:v>
                </c:pt>
                <c:pt idx="2418">
                  <c:v>48.394171402158499</c:v>
                </c:pt>
                <c:pt idx="2419">
                  <c:v>48.4560954959992</c:v>
                </c:pt>
                <c:pt idx="2420">
                  <c:v>48.456094999999998</c:v>
                </c:pt>
                <c:pt idx="2421">
                  <c:v>49.010489421567797</c:v>
                </c:pt>
                <c:pt idx="2422">
                  <c:v>50.200357444921103</c:v>
                </c:pt>
                <c:pt idx="2423">
                  <c:v>50.232162844696703</c:v>
                </c:pt>
                <c:pt idx="2424">
                  <c:v>50.054135409818798</c:v>
                </c:pt>
                <c:pt idx="2425">
                  <c:v>50.341758169862302</c:v>
                </c:pt>
                <c:pt idx="2426">
                  <c:v>48.591749148352498</c:v>
                </c:pt>
                <c:pt idx="2427">
                  <c:v>50.635284308967201</c:v>
                </c:pt>
                <c:pt idx="2428">
                  <c:v>50.635283999999999</c:v>
                </c:pt>
                <c:pt idx="2429">
                  <c:v>51.0743118567325</c:v>
                </c:pt>
                <c:pt idx="2430">
                  <c:v>50.467823096497902</c:v>
                </c:pt>
                <c:pt idx="2431">
                  <c:v>49.748609832733401</c:v>
                </c:pt>
                <c:pt idx="2432">
                  <c:v>49.403676927382698</c:v>
                </c:pt>
                <c:pt idx="2433">
                  <c:v>50.345931937539902</c:v>
                </c:pt>
                <c:pt idx="2434">
                  <c:v>50.652861439200699</c:v>
                </c:pt>
                <c:pt idx="2435">
                  <c:v>50.2277761293916</c:v>
                </c:pt>
                <c:pt idx="2436">
                  <c:v>50.227775999999999</c:v>
                </c:pt>
                <c:pt idx="2437">
                  <c:v>48.914148970363499</c:v>
                </c:pt>
                <c:pt idx="2438">
                  <c:v>50.091032365848598</c:v>
                </c:pt>
                <c:pt idx="2439">
                  <c:v>48.1856639517217</c:v>
                </c:pt>
                <c:pt idx="2440">
                  <c:v>50.794048769766398</c:v>
                </c:pt>
                <c:pt idx="2441">
                  <c:v>49.093281170986899</c:v>
                </c:pt>
                <c:pt idx="2442">
                  <c:v>50.815960911043199</c:v>
                </c:pt>
                <c:pt idx="2443">
                  <c:v>49.321276679972399</c:v>
                </c:pt>
                <c:pt idx="2444">
                  <c:v>49.652103406557302</c:v>
                </c:pt>
                <c:pt idx="2445">
                  <c:v>49.652102999999997</c:v>
                </c:pt>
                <c:pt idx="2446">
                  <c:v>50.442597976807001</c:v>
                </c:pt>
                <c:pt idx="2447">
                  <c:v>49.6616798136724</c:v>
                </c:pt>
                <c:pt idx="2448">
                  <c:v>48.076948551482403</c:v>
                </c:pt>
                <c:pt idx="2449">
                  <c:v>51.460829386035499</c:v>
                </c:pt>
                <c:pt idx="2450">
                  <c:v>52.295095566784902</c:v>
                </c:pt>
                <c:pt idx="2451">
                  <c:v>48.7829801112658</c:v>
                </c:pt>
                <c:pt idx="2452">
                  <c:v>51.082142936392202</c:v>
                </c:pt>
                <c:pt idx="2453">
                  <c:v>51.082143000000002</c:v>
                </c:pt>
                <c:pt idx="2454">
                  <c:v>50.525574391947302</c:v>
                </c:pt>
                <c:pt idx="2455">
                  <c:v>50.598986610993002</c:v>
                </c:pt>
                <c:pt idx="2456">
                  <c:v>50.315329679821502</c:v>
                </c:pt>
                <c:pt idx="2457">
                  <c:v>50.151747563129398</c:v>
                </c:pt>
                <c:pt idx="2458">
                  <c:v>52.620281415464</c:v>
                </c:pt>
                <c:pt idx="2459">
                  <c:v>50.675937842654903</c:v>
                </c:pt>
                <c:pt idx="2460">
                  <c:v>49.882344035935397</c:v>
                </c:pt>
                <c:pt idx="2461">
                  <c:v>49.882344000000003</c:v>
                </c:pt>
                <c:pt idx="2462">
                  <c:v>49.527319522196898</c:v>
                </c:pt>
                <c:pt idx="2463">
                  <c:v>47.441804186465802</c:v>
                </c:pt>
                <c:pt idx="2464">
                  <c:v>50.738312177506103</c:v>
                </c:pt>
                <c:pt idx="2465">
                  <c:v>51.068746253464802</c:v>
                </c:pt>
                <c:pt idx="2466">
                  <c:v>51.7829119824301</c:v>
                </c:pt>
                <c:pt idx="2467">
                  <c:v>52.651379847330702</c:v>
                </c:pt>
                <c:pt idx="2468">
                  <c:v>53.586673057233398</c:v>
                </c:pt>
                <c:pt idx="2469">
                  <c:v>53.586672999999998</c:v>
                </c:pt>
                <c:pt idx="2470">
                  <c:v>49.465615460746001</c:v>
                </c:pt>
                <c:pt idx="2471">
                  <c:v>51.137483744569899</c:v>
                </c:pt>
                <c:pt idx="2472">
                  <c:v>50.148857901397101</c:v>
                </c:pt>
                <c:pt idx="2473">
                  <c:v>49.566954620755098</c:v>
                </c:pt>
                <c:pt idx="2474">
                  <c:v>51.315743772559102</c:v>
                </c:pt>
                <c:pt idx="2475">
                  <c:v>49.520582824900401</c:v>
                </c:pt>
                <c:pt idx="2476">
                  <c:v>48.7014408699036</c:v>
                </c:pt>
                <c:pt idx="2477">
                  <c:v>51.333144318547497</c:v>
                </c:pt>
                <c:pt idx="2478">
                  <c:v>51.333143999999997</c:v>
                </c:pt>
                <c:pt idx="2479">
                  <c:v>51.036502667194803</c:v>
                </c:pt>
                <c:pt idx="2480">
                  <c:v>49.868141970725397</c:v>
                </c:pt>
                <c:pt idx="2481">
                  <c:v>50.593076925883501</c:v>
                </c:pt>
                <c:pt idx="2482">
                  <c:v>49.0818929049993</c:v>
                </c:pt>
                <c:pt idx="2483">
                  <c:v>51.016072729481202</c:v>
                </c:pt>
                <c:pt idx="2484">
                  <c:v>50.109914268288797</c:v>
                </c:pt>
                <c:pt idx="2485">
                  <c:v>50.187486263405198</c:v>
                </c:pt>
                <c:pt idx="2486">
                  <c:v>50.187486</c:v>
                </c:pt>
                <c:pt idx="2487">
                  <c:v>50.152575824841698</c:v>
                </c:pt>
                <c:pt idx="2488">
                  <c:v>50.480592182980203</c:v>
                </c:pt>
                <c:pt idx="2489">
                  <c:v>53.517458409498303</c:v>
                </c:pt>
                <c:pt idx="2490">
                  <c:v>50.468014683050797</c:v>
                </c:pt>
                <c:pt idx="2491">
                  <c:v>49.9301997939953</c:v>
                </c:pt>
                <c:pt idx="2492">
                  <c:v>50.497124736861103</c:v>
                </c:pt>
                <c:pt idx="2493">
                  <c:v>50.210535615875003</c:v>
                </c:pt>
                <c:pt idx="2494">
                  <c:v>51.171130850324801</c:v>
                </c:pt>
                <c:pt idx="2495">
                  <c:v>51.171131000000003</c:v>
                </c:pt>
                <c:pt idx="2496">
                  <c:v>49.773304121939098</c:v>
                </c:pt>
                <c:pt idx="2497">
                  <c:v>50.479967590196203</c:v>
                </c:pt>
                <c:pt idx="2498">
                  <c:v>48.559253061878103</c:v>
                </c:pt>
                <c:pt idx="2499">
                  <c:v>50.828351866832698</c:v>
                </c:pt>
                <c:pt idx="2500">
                  <c:v>50.522030454813702</c:v>
                </c:pt>
                <c:pt idx="2501">
                  <c:v>50.256026412394498</c:v>
                </c:pt>
                <c:pt idx="2502">
                  <c:v>52.111162614451203</c:v>
                </c:pt>
                <c:pt idx="2503">
                  <c:v>52.111162999999998</c:v>
                </c:pt>
                <c:pt idx="2504">
                  <c:v>50.563245978892503</c:v>
                </c:pt>
                <c:pt idx="2505">
                  <c:v>53.0441285796527</c:v>
                </c:pt>
                <c:pt idx="2506">
                  <c:v>50.054087632345997</c:v>
                </c:pt>
                <c:pt idx="2507">
                  <c:v>51.278298295752101</c:v>
                </c:pt>
                <c:pt idx="2508">
                  <c:v>51.278297999999999</c:v>
                </c:pt>
                <c:pt idx="2509">
                  <c:v>51.278297999999999</c:v>
                </c:pt>
                <c:pt idx="2510">
                  <c:v>51.278297999999999</c:v>
                </c:pt>
                <c:pt idx="2511">
                  <c:v>51.278297999999999</c:v>
                </c:pt>
                <c:pt idx="2512">
                  <c:v>51.278297999999999</c:v>
                </c:pt>
                <c:pt idx="2513">
                  <c:v>51.278297999999999</c:v>
                </c:pt>
                <c:pt idx="2514">
                  <c:v>26.685213847204899</c:v>
                </c:pt>
                <c:pt idx="2515">
                  <c:v>32.427568254492201</c:v>
                </c:pt>
                <c:pt idx="2516">
                  <c:v>32.427568000000001</c:v>
                </c:pt>
                <c:pt idx="2517">
                  <c:v>34.716267858348402</c:v>
                </c:pt>
                <c:pt idx="2518">
                  <c:v>36.935414052717697</c:v>
                </c:pt>
                <c:pt idx="2519">
                  <c:v>37.582913069809301</c:v>
                </c:pt>
                <c:pt idx="2520">
                  <c:v>38.824558971535602</c:v>
                </c:pt>
                <c:pt idx="2521">
                  <c:v>40.408767803276803</c:v>
                </c:pt>
                <c:pt idx="2522">
                  <c:v>42.023488387365198</c:v>
                </c:pt>
                <c:pt idx="2523">
                  <c:v>42.943881121033698</c:v>
                </c:pt>
                <c:pt idx="2524">
                  <c:v>42.943880999999998</c:v>
                </c:pt>
                <c:pt idx="2525">
                  <c:v>45.727778083305303</c:v>
                </c:pt>
                <c:pt idx="2526">
                  <c:v>43.704750656114598</c:v>
                </c:pt>
                <c:pt idx="2527">
                  <c:v>46.986367754343597</c:v>
                </c:pt>
                <c:pt idx="2528">
                  <c:v>43.806080383289697</c:v>
                </c:pt>
                <c:pt idx="2529">
                  <c:v>46.242643250657501</c:v>
                </c:pt>
                <c:pt idx="2530">
                  <c:v>45.499543105391602</c:v>
                </c:pt>
                <c:pt idx="2531">
                  <c:v>45.7151130998922</c:v>
                </c:pt>
                <c:pt idx="2532">
                  <c:v>45.715113000000002</c:v>
                </c:pt>
                <c:pt idx="2533">
                  <c:v>47.487539418524797</c:v>
                </c:pt>
                <c:pt idx="2534">
                  <c:v>46.943291018283801</c:v>
                </c:pt>
                <c:pt idx="2535">
                  <c:v>47.800373106258199</c:v>
                </c:pt>
                <c:pt idx="2536">
                  <c:v>47.923084872030699</c:v>
                </c:pt>
                <c:pt idx="2537">
                  <c:v>47.776973463785801</c:v>
                </c:pt>
                <c:pt idx="2538">
                  <c:v>47.091394835941898</c:v>
                </c:pt>
                <c:pt idx="2539">
                  <c:v>49.450129893164799</c:v>
                </c:pt>
                <c:pt idx="2540">
                  <c:v>48.501045924714902</c:v>
                </c:pt>
                <c:pt idx="2541">
                  <c:v>48.501046000000002</c:v>
                </c:pt>
                <c:pt idx="2542">
                  <c:v>48.4819658248487</c:v>
                </c:pt>
                <c:pt idx="2543">
                  <c:v>50.308246216205397</c:v>
                </c:pt>
                <c:pt idx="2544">
                  <c:v>48.712558774187798</c:v>
                </c:pt>
                <c:pt idx="2545">
                  <c:v>50.114834704604199</c:v>
                </c:pt>
                <c:pt idx="2546">
                  <c:v>47.041397998204303</c:v>
                </c:pt>
                <c:pt idx="2547">
                  <c:v>48.2310289545606</c:v>
                </c:pt>
                <c:pt idx="2548">
                  <c:v>49.624678355940297</c:v>
                </c:pt>
                <c:pt idx="2549">
                  <c:v>49.624678000000003</c:v>
                </c:pt>
                <c:pt idx="2550">
                  <c:v>49.050482138377099</c:v>
                </c:pt>
                <c:pt idx="2551">
                  <c:v>47.1852416765215</c:v>
                </c:pt>
                <c:pt idx="2552">
                  <c:v>48.485619678933901</c:v>
                </c:pt>
                <c:pt idx="2553">
                  <c:v>48.040290272150202</c:v>
                </c:pt>
                <c:pt idx="2554">
                  <c:v>49.4236647599542</c:v>
                </c:pt>
                <c:pt idx="2555">
                  <c:v>49.834140819795103</c:v>
                </c:pt>
                <c:pt idx="2556">
                  <c:v>49.6030051161176</c:v>
                </c:pt>
                <c:pt idx="2557">
                  <c:v>49.638534380400102</c:v>
                </c:pt>
                <c:pt idx="2558">
                  <c:v>49.638534</c:v>
                </c:pt>
                <c:pt idx="2559">
                  <c:v>48.998975981344202</c:v>
                </c:pt>
                <c:pt idx="2560">
                  <c:v>50.698351531558501</c:v>
                </c:pt>
                <c:pt idx="2561">
                  <c:v>49.341233842524296</c:v>
                </c:pt>
                <c:pt idx="2562">
                  <c:v>50.584265649437903</c:v>
                </c:pt>
                <c:pt idx="2563">
                  <c:v>49.676148186405598</c:v>
                </c:pt>
                <c:pt idx="2564">
                  <c:v>49.685565339716398</c:v>
                </c:pt>
                <c:pt idx="2565">
                  <c:v>49.730357923341998</c:v>
                </c:pt>
                <c:pt idx="2566">
                  <c:v>50.535508827168897</c:v>
                </c:pt>
                <c:pt idx="2567">
                  <c:v>50.535508999999998</c:v>
                </c:pt>
                <c:pt idx="2568">
                  <c:v>49.622945977952803</c:v>
                </c:pt>
                <c:pt idx="2569">
                  <c:v>51.135846347359703</c:v>
                </c:pt>
                <c:pt idx="2570">
                  <c:v>49.352427501847501</c:v>
                </c:pt>
                <c:pt idx="2571">
                  <c:v>49.471541338651399</c:v>
                </c:pt>
                <c:pt idx="2572">
                  <c:v>49.214546108758199</c:v>
                </c:pt>
                <c:pt idx="2573">
                  <c:v>48.357942809207003</c:v>
                </c:pt>
                <c:pt idx="2574">
                  <c:v>50.4189676716516</c:v>
                </c:pt>
                <c:pt idx="2575">
                  <c:v>50.418968</c:v>
                </c:pt>
                <c:pt idx="2576">
                  <c:v>48.544975310860302</c:v>
                </c:pt>
                <c:pt idx="2577">
                  <c:v>48.155379184447398</c:v>
                </c:pt>
                <c:pt idx="2578">
                  <c:v>48.874216762123901</c:v>
                </c:pt>
                <c:pt idx="2579">
                  <c:v>49.911528593124402</c:v>
                </c:pt>
                <c:pt idx="2580">
                  <c:v>49.496851147599102</c:v>
                </c:pt>
                <c:pt idx="2581">
                  <c:v>50.085099243268701</c:v>
                </c:pt>
                <c:pt idx="2582">
                  <c:v>49.368078901721901</c:v>
                </c:pt>
                <c:pt idx="2583">
                  <c:v>48.652620049081499</c:v>
                </c:pt>
                <c:pt idx="2584">
                  <c:v>48.652619999999999</c:v>
                </c:pt>
                <c:pt idx="2585">
                  <c:v>48.564913046403703</c:v>
                </c:pt>
                <c:pt idx="2586">
                  <c:v>49.175841855621798</c:v>
                </c:pt>
                <c:pt idx="2587">
                  <c:v>49.928275843549699</c:v>
                </c:pt>
                <c:pt idx="2588">
                  <c:v>52.590646127355001</c:v>
                </c:pt>
                <c:pt idx="2589">
                  <c:v>49.757176889946201</c:v>
                </c:pt>
                <c:pt idx="2590">
                  <c:v>49.6062861028241</c:v>
                </c:pt>
                <c:pt idx="2591">
                  <c:v>51.0087032694206</c:v>
                </c:pt>
                <c:pt idx="2592">
                  <c:v>51.008702999999997</c:v>
                </c:pt>
                <c:pt idx="2593">
                  <c:v>51.365808075947697</c:v>
                </c:pt>
                <c:pt idx="2594">
                  <c:v>49.838456842286298</c:v>
                </c:pt>
                <c:pt idx="2595">
                  <c:v>49.543717992623698</c:v>
                </c:pt>
                <c:pt idx="2596">
                  <c:v>49.137165270745903</c:v>
                </c:pt>
                <c:pt idx="2597">
                  <c:v>49.558280159869199</c:v>
                </c:pt>
                <c:pt idx="2598">
                  <c:v>49.233099872243798</c:v>
                </c:pt>
                <c:pt idx="2599">
                  <c:v>48.4118276668272</c:v>
                </c:pt>
                <c:pt idx="2600">
                  <c:v>48.411828</c:v>
                </c:pt>
                <c:pt idx="2601">
                  <c:v>49.8390609228518</c:v>
                </c:pt>
                <c:pt idx="2602">
                  <c:v>51.6419806542999</c:v>
                </c:pt>
                <c:pt idx="2603">
                  <c:v>48.2361836778176</c:v>
                </c:pt>
                <c:pt idx="2604">
                  <c:v>48.614099413527597</c:v>
                </c:pt>
                <c:pt idx="2605">
                  <c:v>50.076309559417098</c:v>
                </c:pt>
                <c:pt idx="2606">
                  <c:v>50.490372285496001</c:v>
                </c:pt>
                <c:pt idx="2607">
                  <c:v>52.604956909995998</c:v>
                </c:pt>
                <c:pt idx="2608">
                  <c:v>51.826428822106401</c:v>
                </c:pt>
                <c:pt idx="2609">
                  <c:v>51.826428999999997</c:v>
                </c:pt>
                <c:pt idx="2610">
                  <c:v>50.467527618293097</c:v>
                </c:pt>
                <c:pt idx="2611">
                  <c:v>52.523746339428499</c:v>
                </c:pt>
                <c:pt idx="2612">
                  <c:v>52.668205156469597</c:v>
                </c:pt>
                <c:pt idx="2613">
                  <c:v>50.218422355140497</c:v>
                </c:pt>
                <c:pt idx="2614">
                  <c:v>49.716735308886797</c:v>
                </c:pt>
                <c:pt idx="2615">
                  <c:v>49.9990495138033</c:v>
                </c:pt>
                <c:pt idx="2616">
                  <c:v>50.688582455396499</c:v>
                </c:pt>
                <c:pt idx="2617">
                  <c:v>50.688581999999997</c:v>
                </c:pt>
                <c:pt idx="2618">
                  <c:v>47.362723788387598</c:v>
                </c:pt>
                <c:pt idx="2619">
                  <c:v>50.869698023192001</c:v>
                </c:pt>
                <c:pt idx="2620">
                  <c:v>49.780278408188501</c:v>
                </c:pt>
                <c:pt idx="2621">
                  <c:v>51.693175047638</c:v>
                </c:pt>
                <c:pt idx="2622">
                  <c:v>50.243133052267801</c:v>
                </c:pt>
                <c:pt idx="2623">
                  <c:v>48.322199489512002</c:v>
                </c:pt>
                <c:pt idx="2624">
                  <c:v>49.299570327232701</c:v>
                </c:pt>
                <c:pt idx="2625">
                  <c:v>49.299570000000003</c:v>
                </c:pt>
                <c:pt idx="2626">
                  <c:v>50.570307380335599</c:v>
                </c:pt>
                <c:pt idx="2627">
                  <c:v>50.690426822280898</c:v>
                </c:pt>
                <c:pt idx="2628">
                  <c:v>50.009831063259</c:v>
                </c:pt>
                <c:pt idx="2629">
                  <c:v>50.005414786306297</c:v>
                </c:pt>
                <c:pt idx="2630">
                  <c:v>52.119004723592496</c:v>
                </c:pt>
                <c:pt idx="2631">
                  <c:v>49.067040243046598</c:v>
                </c:pt>
                <c:pt idx="2632">
                  <c:v>50.087508901081797</c:v>
                </c:pt>
                <c:pt idx="2633">
                  <c:v>49.610594589876499</c:v>
                </c:pt>
                <c:pt idx="2634">
                  <c:v>49.610595000000004</c:v>
                </c:pt>
                <c:pt idx="2635">
                  <c:v>51.4782621579295</c:v>
                </c:pt>
                <c:pt idx="2636">
                  <c:v>50.921091335149598</c:v>
                </c:pt>
                <c:pt idx="2637">
                  <c:v>48.638071823567799</c:v>
                </c:pt>
                <c:pt idx="2638">
                  <c:v>50.9701584911354</c:v>
                </c:pt>
                <c:pt idx="2639">
                  <c:v>51.109190011344403</c:v>
                </c:pt>
                <c:pt idx="2640">
                  <c:v>49.907870776467803</c:v>
                </c:pt>
                <c:pt idx="2641">
                  <c:v>49.001479884232303</c:v>
                </c:pt>
                <c:pt idx="2642">
                  <c:v>50.895286208812202</c:v>
                </c:pt>
                <c:pt idx="2643">
                  <c:v>50.895285999999999</c:v>
                </c:pt>
                <c:pt idx="2644">
                  <c:v>48.095961679215698</c:v>
                </c:pt>
                <c:pt idx="2645">
                  <c:v>48.071802223488099</c:v>
                </c:pt>
                <c:pt idx="2646">
                  <c:v>47.776762507966303</c:v>
                </c:pt>
                <c:pt idx="2647">
                  <c:v>50.0529084914468</c:v>
                </c:pt>
                <c:pt idx="2648">
                  <c:v>50.183632252169197</c:v>
                </c:pt>
                <c:pt idx="2649">
                  <c:v>49.296465351723697</c:v>
                </c:pt>
                <c:pt idx="2650">
                  <c:v>48.016972731726703</c:v>
                </c:pt>
                <c:pt idx="2651">
                  <c:v>48.016973</c:v>
                </c:pt>
                <c:pt idx="2652">
                  <c:v>48.476323098857002</c:v>
                </c:pt>
                <c:pt idx="2653">
                  <c:v>47.455560652710702</c:v>
                </c:pt>
                <c:pt idx="2654">
                  <c:v>49.347073770084698</c:v>
                </c:pt>
                <c:pt idx="2655">
                  <c:v>50.440464838189897</c:v>
                </c:pt>
                <c:pt idx="2656">
                  <c:v>50.581567278189503</c:v>
                </c:pt>
                <c:pt idx="2657">
                  <c:v>49.983406654578602</c:v>
                </c:pt>
                <c:pt idx="2658">
                  <c:v>50.355525374354102</c:v>
                </c:pt>
                <c:pt idx="2659">
                  <c:v>47.704200853190699</c:v>
                </c:pt>
                <c:pt idx="2660">
                  <c:v>47.704200999999998</c:v>
                </c:pt>
                <c:pt idx="2661">
                  <c:v>51.674977074004403</c:v>
                </c:pt>
                <c:pt idx="2662">
                  <c:v>51.152673104602599</c:v>
                </c:pt>
                <c:pt idx="2663">
                  <c:v>51.6656054520829</c:v>
                </c:pt>
                <c:pt idx="2664">
                  <c:v>47.169344574696503</c:v>
                </c:pt>
                <c:pt idx="2665">
                  <c:v>49.981651484233801</c:v>
                </c:pt>
                <c:pt idx="2666">
                  <c:v>50.463114258093597</c:v>
                </c:pt>
                <c:pt idx="2667">
                  <c:v>49.089455725773298</c:v>
                </c:pt>
                <c:pt idx="2668">
                  <c:v>49.089455999999998</c:v>
                </c:pt>
                <c:pt idx="2669">
                  <c:v>51.247311439229101</c:v>
                </c:pt>
                <c:pt idx="2670">
                  <c:v>49.282977910274496</c:v>
                </c:pt>
                <c:pt idx="2671">
                  <c:v>48.518884101204101</c:v>
                </c:pt>
                <c:pt idx="2672">
                  <c:v>50.405281096745703</c:v>
                </c:pt>
                <c:pt idx="2673">
                  <c:v>49.929730196609</c:v>
                </c:pt>
                <c:pt idx="2674">
                  <c:v>50.320993422611998</c:v>
                </c:pt>
                <c:pt idx="2675">
                  <c:v>49.200885777981597</c:v>
                </c:pt>
                <c:pt idx="2676">
                  <c:v>49.200885999999997</c:v>
                </c:pt>
                <c:pt idx="2677">
                  <c:v>49.310943239306503</c:v>
                </c:pt>
                <c:pt idx="2678">
                  <c:v>46.782177517850201</c:v>
                </c:pt>
                <c:pt idx="2679">
                  <c:v>48.772160418654202</c:v>
                </c:pt>
                <c:pt idx="2680">
                  <c:v>49.514651072686902</c:v>
                </c:pt>
                <c:pt idx="2681">
                  <c:v>50.513096914580501</c:v>
                </c:pt>
                <c:pt idx="2682">
                  <c:v>49.704535790741303</c:v>
                </c:pt>
                <c:pt idx="2683">
                  <c:v>49.926057604402203</c:v>
                </c:pt>
                <c:pt idx="2684">
                  <c:v>49.926057999999998</c:v>
                </c:pt>
                <c:pt idx="2685">
                  <c:v>49.4445360367151</c:v>
                </c:pt>
                <c:pt idx="2686">
                  <c:v>50.372224627530002</c:v>
                </c:pt>
                <c:pt idx="2687">
                  <c:v>52.040664989135998</c:v>
                </c:pt>
                <c:pt idx="2688">
                  <c:v>50.3015253814944</c:v>
                </c:pt>
                <c:pt idx="2689">
                  <c:v>50.800645156630999</c:v>
                </c:pt>
                <c:pt idx="2690">
                  <c:v>51.329669773125303</c:v>
                </c:pt>
                <c:pt idx="2691">
                  <c:v>49.829216480059799</c:v>
                </c:pt>
                <c:pt idx="2692">
                  <c:v>50.534741058657197</c:v>
                </c:pt>
                <c:pt idx="2693">
                  <c:v>50.534740999999997</c:v>
                </c:pt>
                <c:pt idx="2694">
                  <c:v>51.9363818940339</c:v>
                </c:pt>
                <c:pt idx="2695">
                  <c:v>51.300125775191098</c:v>
                </c:pt>
                <c:pt idx="2696">
                  <c:v>52.1671081808718</c:v>
                </c:pt>
                <c:pt idx="2697">
                  <c:v>51.270534664100197</c:v>
                </c:pt>
                <c:pt idx="2698">
                  <c:v>51.0236691648307</c:v>
                </c:pt>
                <c:pt idx="2699">
                  <c:v>51.283507154488397</c:v>
                </c:pt>
                <c:pt idx="2700">
                  <c:v>52.881092710658002</c:v>
                </c:pt>
                <c:pt idx="2701">
                  <c:v>52.851791468078098</c:v>
                </c:pt>
                <c:pt idx="2702">
                  <c:v>52.851790999999999</c:v>
                </c:pt>
                <c:pt idx="2703">
                  <c:v>50.547749753043497</c:v>
                </c:pt>
                <c:pt idx="2704">
                  <c:v>50.449248750354599</c:v>
                </c:pt>
                <c:pt idx="2705">
                  <c:v>51.292377241043503</c:v>
                </c:pt>
                <c:pt idx="2706">
                  <c:v>50.770953563074102</c:v>
                </c:pt>
                <c:pt idx="2707">
                  <c:v>53.2228004526321</c:v>
                </c:pt>
                <c:pt idx="2708">
                  <c:v>51.101346948951601</c:v>
                </c:pt>
                <c:pt idx="2709">
                  <c:v>50.653594532173599</c:v>
                </c:pt>
                <c:pt idx="2710">
                  <c:v>50.653595000000003</c:v>
                </c:pt>
                <c:pt idx="2711">
                  <c:v>51.616901522484497</c:v>
                </c:pt>
                <c:pt idx="2712">
                  <c:v>50.324000445621301</c:v>
                </c:pt>
                <c:pt idx="2713">
                  <c:v>48.6456017840474</c:v>
                </c:pt>
                <c:pt idx="2714">
                  <c:v>49.278422070806599</c:v>
                </c:pt>
                <c:pt idx="2715">
                  <c:v>47.2894614161793</c:v>
                </c:pt>
                <c:pt idx="2716">
                  <c:v>50.033260533659799</c:v>
                </c:pt>
                <c:pt idx="2717">
                  <c:v>48.933345135086</c:v>
                </c:pt>
                <c:pt idx="2718">
                  <c:v>48.933345000000003</c:v>
                </c:pt>
                <c:pt idx="2719">
                  <c:v>49.938890910745698</c:v>
                </c:pt>
                <c:pt idx="2720">
                  <c:v>48.600976036348001</c:v>
                </c:pt>
                <c:pt idx="2721">
                  <c:v>49.353911448214802</c:v>
                </c:pt>
                <c:pt idx="2722">
                  <c:v>50.393374484970899</c:v>
                </c:pt>
                <c:pt idx="2723">
                  <c:v>49.651007367678901</c:v>
                </c:pt>
                <c:pt idx="2724">
                  <c:v>51.135401466297303</c:v>
                </c:pt>
                <c:pt idx="2725">
                  <c:v>48.981569471423697</c:v>
                </c:pt>
                <c:pt idx="2726">
                  <c:v>49.614902317958297</c:v>
                </c:pt>
                <c:pt idx="2727">
                  <c:v>51.6300581388019</c:v>
                </c:pt>
                <c:pt idx="2728">
                  <c:v>51.630057999999998</c:v>
                </c:pt>
                <c:pt idx="2729">
                  <c:v>50.113346121645698</c:v>
                </c:pt>
                <c:pt idx="2730">
                  <c:v>48.920884847363297</c:v>
                </c:pt>
                <c:pt idx="2731">
                  <c:v>50.185235290329203</c:v>
                </c:pt>
                <c:pt idx="2732">
                  <c:v>50.562048457125499</c:v>
                </c:pt>
                <c:pt idx="2733">
                  <c:v>51.636221190270902</c:v>
                </c:pt>
                <c:pt idx="2734">
                  <c:v>50.747284138160502</c:v>
                </c:pt>
                <c:pt idx="2735">
                  <c:v>48.847977786662</c:v>
                </c:pt>
                <c:pt idx="2736">
                  <c:v>48.847977999999998</c:v>
                </c:pt>
                <c:pt idx="2737">
                  <c:v>50.483484709944399</c:v>
                </c:pt>
                <c:pt idx="2738">
                  <c:v>50.871243394710802</c:v>
                </c:pt>
                <c:pt idx="2739">
                  <c:v>51.0291451860883</c:v>
                </c:pt>
                <c:pt idx="2740">
                  <c:v>49.133938303507598</c:v>
                </c:pt>
                <c:pt idx="2741">
                  <c:v>50.140224826998796</c:v>
                </c:pt>
                <c:pt idx="2742">
                  <c:v>50.331343324307497</c:v>
                </c:pt>
                <c:pt idx="2743">
                  <c:v>52.500045844773801</c:v>
                </c:pt>
                <c:pt idx="2744">
                  <c:v>52.500045999999998</c:v>
                </c:pt>
                <c:pt idx="2745">
                  <c:v>51.003816853712898</c:v>
                </c:pt>
                <c:pt idx="2746">
                  <c:v>49.007304573311004</c:v>
                </c:pt>
                <c:pt idx="2747">
                  <c:v>49.156570052619401</c:v>
                </c:pt>
                <c:pt idx="2748">
                  <c:v>48.860421526220897</c:v>
                </c:pt>
                <c:pt idx="2749">
                  <c:v>47.879986901472101</c:v>
                </c:pt>
                <c:pt idx="2750">
                  <c:v>51.403552474837703</c:v>
                </c:pt>
                <c:pt idx="2751">
                  <c:v>49.818679588520197</c:v>
                </c:pt>
                <c:pt idx="2752">
                  <c:v>50.535008727328403</c:v>
                </c:pt>
                <c:pt idx="2753">
                  <c:v>50.535009000000002</c:v>
                </c:pt>
                <c:pt idx="2754">
                  <c:v>49.197136358495499</c:v>
                </c:pt>
                <c:pt idx="2755">
                  <c:v>49.431723531634397</c:v>
                </c:pt>
                <c:pt idx="2756">
                  <c:v>51.677443616001597</c:v>
                </c:pt>
                <c:pt idx="2757">
                  <c:v>49.4545073505437</c:v>
                </c:pt>
                <c:pt idx="2758">
                  <c:v>49.308825936829798</c:v>
                </c:pt>
                <c:pt idx="2759">
                  <c:v>49.466136552639199</c:v>
                </c:pt>
                <c:pt idx="2760">
                  <c:v>51.276445215188602</c:v>
                </c:pt>
                <c:pt idx="2761">
                  <c:v>51.276445000000002</c:v>
                </c:pt>
                <c:pt idx="2762">
                  <c:v>49.955767284523098</c:v>
                </c:pt>
                <c:pt idx="2763">
                  <c:v>49.308992367663997</c:v>
                </c:pt>
                <c:pt idx="2764">
                  <c:v>50.326351581374603</c:v>
                </c:pt>
                <c:pt idx="2765">
                  <c:v>51.012864320840897</c:v>
                </c:pt>
                <c:pt idx="2766">
                  <c:v>48.791330326936901</c:v>
                </c:pt>
                <c:pt idx="2767">
                  <c:v>51.032444145221604</c:v>
                </c:pt>
                <c:pt idx="2768">
                  <c:v>50.693406869468902</c:v>
                </c:pt>
                <c:pt idx="2769">
                  <c:v>50.693407000000001</c:v>
                </c:pt>
                <c:pt idx="2770">
                  <c:v>51.1602788353878</c:v>
                </c:pt>
                <c:pt idx="2771">
                  <c:v>49.751647794170999</c:v>
                </c:pt>
                <c:pt idx="2772">
                  <c:v>50.731441964175303</c:v>
                </c:pt>
                <c:pt idx="2773">
                  <c:v>49.685618712681404</c:v>
                </c:pt>
                <c:pt idx="2774">
                  <c:v>50.438498121382203</c:v>
                </c:pt>
                <c:pt idx="2775">
                  <c:v>51.606635389056301</c:v>
                </c:pt>
                <c:pt idx="2776">
                  <c:v>50.305013933275198</c:v>
                </c:pt>
                <c:pt idx="2777">
                  <c:v>49.738639027738103</c:v>
                </c:pt>
                <c:pt idx="2778">
                  <c:v>49.738638999999999</c:v>
                </c:pt>
                <c:pt idx="2779">
                  <c:v>51.829510528905999</c:v>
                </c:pt>
                <c:pt idx="2780">
                  <c:v>52.200753257962099</c:v>
                </c:pt>
                <c:pt idx="2781">
                  <c:v>51.444771291366699</c:v>
                </c:pt>
                <c:pt idx="2782">
                  <c:v>53.441809553383699</c:v>
                </c:pt>
                <c:pt idx="2783">
                  <c:v>48.983709096775399</c:v>
                </c:pt>
                <c:pt idx="2784">
                  <c:v>48.983708999999998</c:v>
                </c:pt>
                <c:pt idx="2785">
                  <c:v>52.3496197447786</c:v>
                </c:pt>
                <c:pt idx="2786">
                  <c:v>50.870910792932698</c:v>
                </c:pt>
                <c:pt idx="2787">
                  <c:v>51.398319904801802</c:v>
                </c:pt>
                <c:pt idx="2788">
                  <c:v>49.622167434268199</c:v>
                </c:pt>
                <c:pt idx="2789">
                  <c:v>51.618112080628002</c:v>
                </c:pt>
                <c:pt idx="2790">
                  <c:v>54.449578305426598</c:v>
                </c:pt>
                <c:pt idx="2791">
                  <c:v>55.188707433147101</c:v>
                </c:pt>
                <c:pt idx="2792">
                  <c:v>55.188707000000001</c:v>
                </c:pt>
                <c:pt idx="2793">
                  <c:v>51.7312830425413</c:v>
                </c:pt>
                <c:pt idx="2794">
                  <c:v>47.325786959831497</c:v>
                </c:pt>
                <c:pt idx="2795">
                  <c:v>51.642420177395302</c:v>
                </c:pt>
                <c:pt idx="2796">
                  <c:v>53.095031956356301</c:v>
                </c:pt>
                <c:pt idx="2797">
                  <c:v>51.393553441584203</c:v>
                </c:pt>
                <c:pt idx="2798">
                  <c:v>50.711393591065899</c:v>
                </c:pt>
                <c:pt idx="2799">
                  <c:v>53.348674899994201</c:v>
                </c:pt>
                <c:pt idx="2800">
                  <c:v>52.713784695455502</c:v>
                </c:pt>
                <c:pt idx="2801">
                  <c:v>52.713785000000001</c:v>
                </c:pt>
                <c:pt idx="2802">
                  <c:v>52.1645993235052</c:v>
                </c:pt>
                <c:pt idx="2803">
                  <c:v>53.935102392384202</c:v>
                </c:pt>
                <c:pt idx="2804">
                  <c:v>50.430250558607497</c:v>
                </c:pt>
                <c:pt idx="2805">
                  <c:v>51.292229409386302</c:v>
                </c:pt>
                <c:pt idx="2806">
                  <c:v>51.161021075944802</c:v>
                </c:pt>
                <c:pt idx="2807">
                  <c:v>52.628148223430301</c:v>
                </c:pt>
                <c:pt idx="2808">
                  <c:v>52.065461169770401</c:v>
                </c:pt>
                <c:pt idx="2809">
                  <c:v>53.192840469710497</c:v>
                </c:pt>
                <c:pt idx="2810">
                  <c:v>53.192839999999997</c:v>
                </c:pt>
                <c:pt idx="2811">
                  <c:v>50.951741481874002</c:v>
                </c:pt>
                <c:pt idx="2812">
                  <c:v>52.831709302156497</c:v>
                </c:pt>
                <c:pt idx="2813">
                  <c:v>51.6478262020375</c:v>
                </c:pt>
                <c:pt idx="2814">
                  <c:v>51.440326452702898</c:v>
                </c:pt>
                <c:pt idx="2815">
                  <c:v>48.5405471037217</c:v>
                </c:pt>
                <c:pt idx="2816">
                  <c:v>49.602359014102902</c:v>
                </c:pt>
                <c:pt idx="2817">
                  <c:v>50.064250346452603</c:v>
                </c:pt>
                <c:pt idx="2818">
                  <c:v>50.064250000000001</c:v>
                </c:pt>
                <c:pt idx="2819">
                  <c:v>51.336114595576497</c:v>
                </c:pt>
                <c:pt idx="2820">
                  <c:v>50.060945102794904</c:v>
                </c:pt>
                <c:pt idx="2821">
                  <c:v>51.721950327090703</c:v>
                </c:pt>
                <c:pt idx="2822">
                  <c:v>50.587261605254398</c:v>
                </c:pt>
                <c:pt idx="2823">
                  <c:v>52.950566923145502</c:v>
                </c:pt>
                <c:pt idx="2824">
                  <c:v>48.476491347579199</c:v>
                </c:pt>
                <c:pt idx="2825">
                  <c:v>48.476491000000003</c:v>
                </c:pt>
                <c:pt idx="2826">
                  <c:v>52.467674865179497</c:v>
                </c:pt>
                <c:pt idx="2827">
                  <c:v>49.907960862100403</c:v>
                </c:pt>
                <c:pt idx="2828">
                  <c:v>49.52141356317</c:v>
                </c:pt>
                <c:pt idx="2829">
                  <c:v>48.749237484903396</c:v>
                </c:pt>
                <c:pt idx="2830">
                  <c:v>51.440967006896301</c:v>
                </c:pt>
                <c:pt idx="2831">
                  <c:v>48.381340051222601</c:v>
                </c:pt>
                <c:pt idx="2832">
                  <c:v>51.391984180035799</c:v>
                </c:pt>
                <c:pt idx="2833">
                  <c:v>49.6994515058148</c:v>
                </c:pt>
                <c:pt idx="2834">
                  <c:v>49.699452000000001</c:v>
                </c:pt>
                <c:pt idx="2835">
                  <c:v>49.535120903720802</c:v>
                </c:pt>
                <c:pt idx="2836">
                  <c:v>48.929412907064602</c:v>
                </c:pt>
                <c:pt idx="2837">
                  <c:v>51.190579194832601</c:v>
                </c:pt>
                <c:pt idx="2838">
                  <c:v>51.103084997337</c:v>
                </c:pt>
                <c:pt idx="2839">
                  <c:v>50.382515415601098</c:v>
                </c:pt>
                <c:pt idx="2840">
                  <c:v>50.442852901973303</c:v>
                </c:pt>
                <c:pt idx="2841">
                  <c:v>49.034617736574504</c:v>
                </c:pt>
                <c:pt idx="2842">
                  <c:v>49.034618000000002</c:v>
                </c:pt>
                <c:pt idx="2843">
                  <c:v>49.328068557559497</c:v>
                </c:pt>
                <c:pt idx="2844">
                  <c:v>49.963780824535597</c:v>
                </c:pt>
                <c:pt idx="2845">
                  <c:v>48.535896073775397</c:v>
                </c:pt>
                <c:pt idx="2846">
                  <c:v>48.956763219508801</c:v>
                </c:pt>
                <c:pt idx="2847">
                  <c:v>50.146651237265701</c:v>
                </c:pt>
                <c:pt idx="2848">
                  <c:v>48.252079503341299</c:v>
                </c:pt>
                <c:pt idx="2849">
                  <c:v>48.781927821406804</c:v>
                </c:pt>
                <c:pt idx="2850">
                  <c:v>48.225217077001297</c:v>
                </c:pt>
                <c:pt idx="2851">
                  <c:v>48.225217000000001</c:v>
                </c:pt>
                <c:pt idx="2852">
                  <c:v>48.667045327587701</c:v>
                </c:pt>
                <c:pt idx="2853">
                  <c:v>48.354484983805001</c:v>
                </c:pt>
                <c:pt idx="2854">
                  <c:v>50.0108329482511</c:v>
                </c:pt>
                <c:pt idx="2855">
                  <c:v>49.497099688142598</c:v>
                </c:pt>
                <c:pt idx="2856">
                  <c:v>48.6172384461847</c:v>
                </c:pt>
                <c:pt idx="2857">
                  <c:v>48.292886591323601</c:v>
                </c:pt>
                <c:pt idx="2858">
                  <c:v>49.083078991175697</c:v>
                </c:pt>
                <c:pt idx="2859">
                  <c:v>49.083078999999998</c:v>
                </c:pt>
                <c:pt idx="2860">
                  <c:v>48.102145892332103</c:v>
                </c:pt>
                <c:pt idx="2861">
                  <c:v>49.571629626643897</c:v>
                </c:pt>
                <c:pt idx="2862">
                  <c:v>50.753221070429397</c:v>
                </c:pt>
                <c:pt idx="2863">
                  <c:v>49.6622510356041</c:v>
                </c:pt>
                <c:pt idx="2864">
                  <c:v>49.669339897343797</c:v>
                </c:pt>
                <c:pt idx="2865">
                  <c:v>50.612974267775897</c:v>
                </c:pt>
                <c:pt idx="2866">
                  <c:v>48.947526997489703</c:v>
                </c:pt>
                <c:pt idx="2867">
                  <c:v>47.891696889415798</c:v>
                </c:pt>
                <c:pt idx="2868">
                  <c:v>47.891697000000001</c:v>
                </c:pt>
                <c:pt idx="2869">
                  <c:v>49.077327055383101</c:v>
                </c:pt>
                <c:pt idx="2870">
                  <c:v>48.7110112159652</c:v>
                </c:pt>
                <c:pt idx="2871">
                  <c:v>48.8773940354004</c:v>
                </c:pt>
                <c:pt idx="2872">
                  <c:v>49.270933028652998</c:v>
                </c:pt>
                <c:pt idx="2873">
                  <c:v>48.149281120713297</c:v>
                </c:pt>
                <c:pt idx="2874">
                  <c:v>48.609636690154197</c:v>
                </c:pt>
                <c:pt idx="2875">
                  <c:v>51.4195130649506</c:v>
                </c:pt>
                <c:pt idx="2876">
                  <c:v>51.419513000000002</c:v>
                </c:pt>
                <c:pt idx="2877">
                  <c:v>52.346367994472899</c:v>
                </c:pt>
                <c:pt idx="2878">
                  <c:v>49.8048963073539</c:v>
                </c:pt>
                <c:pt idx="2879">
                  <c:v>52.327924173071899</c:v>
                </c:pt>
                <c:pt idx="2880">
                  <c:v>50.009061317785402</c:v>
                </c:pt>
                <c:pt idx="2881">
                  <c:v>50.932787569707301</c:v>
                </c:pt>
                <c:pt idx="2882">
                  <c:v>50.798965560683897</c:v>
                </c:pt>
                <c:pt idx="2883">
                  <c:v>50.101036672496903</c:v>
                </c:pt>
                <c:pt idx="2884">
                  <c:v>53.351296694059897</c:v>
                </c:pt>
                <c:pt idx="2885">
                  <c:v>53.351297000000002</c:v>
                </c:pt>
                <c:pt idx="2886">
                  <c:v>51.179344274931601</c:v>
                </c:pt>
                <c:pt idx="2887">
                  <c:v>52.163240738881697</c:v>
                </c:pt>
                <c:pt idx="2888">
                  <c:v>49.445021551685997</c:v>
                </c:pt>
                <c:pt idx="2889">
                  <c:v>50.222220124166398</c:v>
                </c:pt>
                <c:pt idx="2890">
                  <c:v>50.675984813532402</c:v>
                </c:pt>
                <c:pt idx="2891">
                  <c:v>48.980749164580899</c:v>
                </c:pt>
                <c:pt idx="2892">
                  <c:v>51.701309095257599</c:v>
                </c:pt>
                <c:pt idx="2893">
                  <c:v>51.701309000000002</c:v>
                </c:pt>
                <c:pt idx="2894">
                  <c:v>52.031195379131098</c:v>
                </c:pt>
                <c:pt idx="2895">
                  <c:v>49.746866911949198</c:v>
                </c:pt>
                <c:pt idx="2896">
                  <c:v>52.277146180180303</c:v>
                </c:pt>
                <c:pt idx="2897">
                  <c:v>50.314348068983797</c:v>
                </c:pt>
                <c:pt idx="2898">
                  <c:v>50.587331985623301</c:v>
                </c:pt>
                <c:pt idx="2899">
                  <c:v>51.807699277142099</c:v>
                </c:pt>
                <c:pt idx="2900">
                  <c:v>49.747741093628001</c:v>
                </c:pt>
                <c:pt idx="2901">
                  <c:v>51.237050024309703</c:v>
                </c:pt>
                <c:pt idx="2902">
                  <c:v>51.237050000000004</c:v>
                </c:pt>
                <c:pt idx="2903">
                  <c:v>50.396547091239199</c:v>
                </c:pt>
                <c:pt idx="2904">
                  <c:v>51.694112611270498</c:v>
                </c:pt>
                <c:pt idx="2905">
                  <c:v>52.696342147943497</c:v>
                </c:pt>
                <c:pt idx="2906">
                  <c:v>50.462377542963303</c:v>
                </c:pt>
                <c:pt idx="2907">
                  <c:v>52.2269831515951</c:v>
                </c:pt>
                <c:pt idx="2908">
                  <c:v>51.8205539490707</c:v>
                </c:pt>
                <c:pt idx="2909">
                  <c:v>49.484078187811797</c:v>
                </c:pt>
                <c:pt idx="2910">
                  <c:v>49.484077999999997</c:v>
                </c:pt>
                <c:pt idx="2911">
                  <c:v>52.134462444758299</c:v>
                </c:pt>
                <c:pt idx="2912">
                  <c:v>54.361150271238799</c:v>
                </c:pt>
                <c:pt idx="2913">
                  <c:v>50.859042372574301</c:v>
                </c:pt>
                <c:pt idx="2914">
                  <c:v>50.7799930070613</c:v>
                </c:pt>
                <c:pt idx="2915">
                  <c:v>53.851428423998698</c:v>
                </c:pt>
                <c:pt idx="2916">
                  <c:v>52.543006920564601</c:v>
                </c:pt>
                <c:pt idx="2917">
                  <c:v>52.543007000000003</c:v>
                </c:pt>
                <c:pt idx="2918">
                  <c:v>52.648287438360697</c:v>
                </c:pt>
                <c:pt idx="2919">
                  <c:v>50.8285598005059</c:v>
                </c:pt>
                <c:pt idx="2920">
                  <c:v>51.090125571450301</c:v>
                </c:pt>
                <c:pt idx="2921">
                  <c:v>52.571963725642803</c:v>
                </c:pt>
                <c:pt idx="2922">
                  <c:v>52.551752574391898</c:v>
                </c:pt>
                <c:pt idx="2923">
                  <c:v>52.551752999999998</c:v>
                </c:pt>
                <c:pt idx="2924">
                  <c:v>52.551752999999998</c:v>
                </c:pt>
                <c:pt idx="2925">
                  <c:v>52.551752999999998</c:v>
                </c:pt>
                <c:pt idx="2926">
                  <c:v>52.551752999999998</c:v>
                </c:pt>
                <c:pt idx="2927">
                  <c:v>52.551752999999998</c:v>
                </c:pt>
                <c:pt idx="2928">
                  <c:v>52.551752999999998</c:v>
                </c:pt>
                <c:pt idx="2929">
                  <c:v>52.551752999999998</c:v>
                </c:pt>
                <c:pt idx="2930">
                  <c:v>30.364910422816401</c:v>
                </c:pt>
                <c:pt idx="2931">
                  <c:v>34.193704808890502</c:v>
                </c:pt>
                <c:pt idx="2932">
                  <c:v>37.056564817274101</c:v>
                </c:pt>
                <c:pt idx="2933">
                  <c:v>40.863817700136103</c:v>
                </c:pt>
                <c:pt idx="2934">
                  <c:v>41.922628443823498</c:v>
                </c:pt>
                <c:pt idx="2935">
                  <c:v>41.452408664064599</c:v>
                </c:pt>
                <c:pt idx="2936">
                  <c:v>44.058813462349299</c:v>
                </c:pt>
                <c:pt idx="2937">
                  <c:v>46.1445623050029</c:v>
                </c:pt>
                <c:pt idx="2938">
                  <c:v>46.144562000000001</c:v>
                </c:pt>
                <c:pt idx="2939">
                  <c:v>44.157887579276696</c:v>
                </c:pt>
                <c:pt idx="2940">
                  <c:v>44.5086750067018</c:v>
                </c:pt>
                <c:pt idx="2941">
                  <c:v>43.979985978139702</c:v>
                </c:pt>
                <c:pt idx="2942">
                  <c:v>46.901585904264302</c:v>
                </c:pt>
                <c:pt idx="2943">
                  <c:v>47.289583741980699</c:v>
                </c:pt>
                <c:pt idx="2944">
                  <c:v>45.444958238497897</c:v>
                </c:pt>
                <c:pt idx="2945">
                  <c:v>46.738450336907299</c:v>
                </c:pt>
                <c:pt idx="2946">
                  <c:v>46.73845</c:v>
                </c:pt>
                <c:pt idx="2947">
                  <c:v>46.324360086650302</c:v>
                </c:pt>
                <c:pt idx="2948">
                  <c:v>46.624743958465103</c:v>
                </c:pt>
                <c:pt idx="2949">
                  <c:v>46.0338489208943</c:v>
                </c:pt>
                <c:pt idx="2950">
                  <c:v>47.161214868403597</c:v>
                </c:pt>
                <c:pt idx="2951">
                  <c:v>46.328819622869503</c:v>
                </c:pt>
                <c:pt idx="2952">
                  <c:v>45.736355525304603</c:v>
                </c:pt>
                <c:pt idx="2953">
                  <c:v>46.139876304404403</c:v>
                </c:pt>
                <c:pt idx="2954">
                  <c:v>47.863757609701601</c:v>
                </c:pt>
                <c:pt idx="2955">
                  <c:v>47.863757999999997</c:v>
                </c:pt>
                <c:pt idx="2956">
                  <c:v>46.396196613924502</c:v>
                </c:pt>
                <c:pt idx="2957">
                  <c:v>48.962437493865302</c:v>
                </c:pt>
                <c:pt idx="2958">
                  <c:v>48.963411173957702</c:v>
                </c:pt>
                <c:pt idx="2959">
                  <c:v>48.369653248943202</c:v>
                </c:pt>
                <c:pt idx="2960">
                  <c:v>48.605753583102697</c:v>
                </c:pt>
                <c:pt idx="2961">
                  <c:v>49.717129730473602</c:v>
                </c:pt>
                <c:pt idx="2962">
                  <c:v>48.639468133383801</c:v>
                </c:pt>
                <c:pt idx="2963">
                  <c:v>48.639468000000001</c:v>
                </c:pt>
                <c:pt idx="2964">
                  <c:v>49.572665023668797</c:v>
                </c:pt>
                <c:pt idx="2965">
                  <c:v>48.482149911726999</c:v>
                </c:pt>
                <c:pt idx="2966">
                  <c:v>48.381343857463598</c:v>
                </c:pt>
                <c:pt idx="2967">
                  <c:v>52.224022328680597</c:v>
                </c:pt>
                <c:pt idx="2968">
                  <c:v>48.896531211016502</c:v>
                </c:pt>
                <c:pt idx="2969">
                  <c:v>47.905555090110703</c:v>
                </c:pt>
                <c:pt idx="2970">
                  <c:v>48.411511131703897</c:v>
                </c:pt>
                <c:pt idx="2971">
                  <c:v>48.5184250935447</c:v>
                </c:pt>
                <c:pt idx="2972">
                  <c:v>48.518425000000001</c:v>
                </c:pt>
                <c:pt idx="2973">
                  <c:v>49.965551974962402</c:v>
                </c:pt>
                <c:pt idx="2974">
                  <c:v>49.434984854601701</c:v>
                </c:pt>
                <c:pt idx="2975">
                  <c:v>47.963641482586901</c:v>
                </c:pt>
                <c:pt idx="2976">
                  <c:v>48.250316623699099</c:v>
                </c:pt>
                <c:pt idx="2977">
                  <c:v>49.409738612256703</c:v>
                </c:pt>
                <c:pt idx="2978">
                  <c:v>47.432789479713698</c:v>
                </c:pt>
                <c:pt idx="2979">
                  <c:v>48.8304724063468</c:v>
                </c:pt>
                <c:pt idx="2980">
                  <c:v>48.830472</c:v>
                </c:pt>
                <c:pt idx="2981">
                  <c:v>48.246576990838001</c:v>
                </c:pt>
                <c:pt idx="2982">
                  <c:v>50.173803030189198</c:v>
                </c:pt>
                <c:pt idx="2983">
                  <c:v>48.630522617207198</c:v>
                </c:pt>
                <c:pt idx="2984">
                  <c:v>49.309124830956002</c:v>
                </c:pt>
                <c:pt idx="2985">
                  <c:v>48.826123533625299</c:v>
                </c:pt>
                <c:pt idx="2986">
                  <c:v>50.257819305584903</c:v>
                </c:pt>
                <c:pt idx="2987">
                  <c:v>49.7687680411033</c:v>
                </c:pt>
                <c:pt idx="2988">
                  <c:v>50.494883587622901</c:v>
                </c:pt>
                <c:pt idx="2989">
                  <c:v>50.494883999999999</c:v>
                </c:pt>
                <c:pt idx="2990">
                  <c:v>50.181673424727101</c:v>
                </c:pt>
                <c:pt idx="2991">
                  <c:v>50.140422344127799</c:v>
                </c:pt>
                <c:pt idx="2992">
                  <c:v>48.978336573787203</c:v>
                </c:pt>
                <c:pt idx="2993">
                  <c:v>50.266103729693803</c:v>
                </c:pt>
                <c:pt idx="2994">
                  <c:v>50.355010218811202</c:v>
                </c:pt>
                <c:pt idx="2995">
                  <c:v>51.768326300483501</c:v>
                </c:pt>
                <c:pt idx="2996">
                  <c:v>49.103448171978201</c:v>
                </c:pt>
                <c:pt idx="2997">
                  <c:v>48.341471113694602</c:v>
                </c:pt>
                <c:pt idx="2998">
                  <c:v>48.341470999999999</c:v>
                </c:pt>
                <c:pt idx="2999">
                  <c:v>50.553991124234699</c:v>
                </c:pt>
                <c:pt idx="3000">
                  <c:v>51.186228719911298</c:v>
                </c:pt>
                <c:pt idx="3001">
                  <c:v>53.200460263559002</c:v>
                </c:pt>
                <c:pt idx="3002">
                  <c:v>53.152915059068</c:v>
                </c:pt>
                <c:pt idx="3003">
                  <c:v>51.057209078659099</c:v>
                </c:pt>
                <c:pt idx="3004">
                  <c:v>52.436815149142298</c:v>
                </c:pt>
                <c:pt idx="3005">
                  <c:v>51.333226701964698</c:v>
                </c:pt>
                <c:pt idx="3006">
                  <c:v>51.333227000000001</c:v>
                </c:pt>
                <c:pt idx="3007">
                  <c:v>52.214608921733401</c:v>
                </c:pt>
                <c:pt idx="3008">
                  <c:v>53.657676142990098</c:v>
                </c:pt>
                <c:pt idx="3009">
                  <c:v>51.709889246322</c:v>
                </c:pt>
                <c:pt idx="3010">
                  <c:v>52.265300520141899</c:v>
                </c:pt>
                <c:pt idx="3011">
                  <c:v>52.263093046235703</c:v>
                </c:pt>
                <c:pt idx="3012">
                  <c:v>52.008642781801903</c:v>
                </c:pt>
                <c:pt idx="3013">
                  <c:v>50.311135076927698</c:v>
                </c:pt>
                <c:pt idx="3014">
                  <c:v>50.311135</c:v>
                </c:pt>
                <c:pt idx="3015">
                  <c:v>53.170126958970499</c:v>
                </c:pt>
                <c:pt idx="3016">
                  <c:v>52.916061986327101</c:v>
                </c:pt>
                <c:pt idx="3017">
                  <c:v>53.316218324048997</c:v>
                </c:pt>
                <c:pt idx="3018">
                  <c:v>50.732481848641399</c:v>
                </c:pt>
                <c:pt idx="3019">
                  <c:v>52.4959868159116</c:v>
                </c:pt>
                <c:pt idx="3020">
                  <c:v>52.761057875116002</c:v>
                </c:pt>
                <c:pt idx="3021">
                  <c:v>51.309010885799204</c:v>
                </c:pt>
                <c:pt idx="3022">
                  <c:v>51.309010999999998</c:v>
                </c:pt>
                <c:pt idx="3023">
                  <c:v>53.383361397202997</c:v>
                </c:pt>
                <c:pt idx="3024">
                  <c:v>52.759943679312101</c:v>
                </c:pt>
                <c:pt idx="3025">
                  <c:v>48.6492118911939</c:v>
                </c:pt>
                <c:pt idx="3026">
                  <c:v>51.470461522173999</c:v>
                </c:pt>
                <c:pt idx="3027">
                  <c:v>50.171252322637798</c:v>
                </c:pt>
                <c:pt idx="3028">
                  <c:v>50.209572745753</c:v>
                </c:pt>
                <c:pt idx="3029">
                  <c:v>50.564398838305301</c:v>
                </c:pt>
                <c:pt idx="3030">
                  <c:v>51.860505292816903</c:v>
                </c:pt>
                <c:pt idx="3031">
                  <c:v>51.860505000000003</c:v>
                </c:pt>
                <c:pt idx="3032">
                  <c:v>51.345612967517297</c:v>
                </c:pt>
                <c:pt idx="3033">
                  <c:v>51.648965472700198</c:v>
                </c:pt>
                <c:pt idx="3034">
                  <c:v>50.306555359048801</c:v>
                </c:pt>
                <c:pt idx="3035">
                  <c:v>50.643663859163297</c:v>
                </c:pt>
                <c:pt idx="3036">
                  <c:v>53.290051578742201</c:v>
                </c:pt>
                <c:pt idx="3037">
                  <c:v>50.261273809626999</c:v>
                </c:pt>
                <c:pt idx="3038">
                  <c:v>49.438168859377797</c:v>
                </c:pt>
                <c:pt idx="3039">
                  <c:v>49.438169000000002</c:v>
                </c:pt>
                <c:pt idx="3040">
                  <c:v>48.957811775157502</c:v>
                </c:pt>
                <c:pt idx="3041">
                  <c:v>50.870970960974397</c:v>
                </c:pt>
                <c:pt idx="3042">
                  <c:v>52.365924389058399</c:v>
                </c:pt>
                <c:pt idx="3043">
                  <c:v>54.833418065519801</c:v>
                </c:pt>
                <c:pt idx="3044">
                  <c:v>53.027961170736901</c:v>
                </c:pt>
                <c:pt idx="3045">
                  <c:v>53.197665238511597</c:v>
                </c:pt>
                <c:pt idx="3046">
                  <c:v>51.1419231590816</c:v>
                </c:pt>
                <c:pt idx="3047">
                  <c:v>52.592180919480199</c:v>
                </c:pt>
                <c:pt idx="3048">
                  <c:v>52.592180999999997</c:v>
                </c:pt>
                <c:pt idx="3049">
                  <c:v>50.197564912582003</c:v>
                </c:pt>
                <c:pt idx="3050">
                  <c:v>52.607561310505801</c:v>
                </c:pt>
                <c:pt idx="3051">
                  <c:v>53.254379588060601</c:v>
                </c:pt>
                <c:pt idx="3052">
                  <c:v>50.555544644338198</c:v>
                </c:pt>
                <c:pt idx="3053">
                  <c:v>49.671217938347397</c:v>
                </c:pt>
                <c:pt idx="3054">
                  <c:v>48.404333368740097</c:v>
                </c:pt>
                <c:pt idx="3055">
                  <c:v>50.629097310679299</c:v>
                </c:pt>
                <c:pt idx="3056">
                  <c:v>50.629097000000002</c:v>
                </c:pt>
                <c:pt idx="3057">
                  <c:v>51.763137909373199</c:v>
                </c:pt>
                <c:pt idx="3058">
                  <c:v>49.611959887199802</c:v>
                </c:pt>
                <c:pt idx="3059">
                  <c:v>49.943579948558103</c:v>
                </c:pt>
                <c:pt idx="3060">
                  <c:v>51.046124622715702</c:v>
                </c:pt>
                <c:pt idx="3061">
                  <c:v>47.507106615533097</c:v>
                </c:pt>
                <c:pt idx="3062">
                  <c:v>49.7798659489074</c:v>
                </c:pt>
                <c:pt idx="3063">
                  <c:v>50.333345033316697</c:v>
                </c:pt>
                <c:pt idx="3064">
                  <c:v>51.203485444979499</c:v>
                </c:pt>
                <c:pt idx="3065">
                  <c:v>51.203485000000001</c:v>
                </c:pt>
                <c:pt idx="3066">
                  <c:v>52.004959700272799</c:v>
                </c:pt>
                <c:pt idx="3067">
                  <c:v>52.940062403876702</c:v>
                </c:pt>
                <c:pt idx="3068">
                  <c:v>51.166720927771799</c:v>
                </c:pt>
                <c:pt idx="3069">
                  <c:v>52.1730129341856</c:v>
                </c:pt>
                <c:pt idx="3070">
                  <c:v>52.703698859697703</c:v>
                </c:pt>
                <c:pt idx="3071">
                  <c:v>50.212806803072198</c:v>
                </c:pt>
                <c:pt idx="3072">
                  <c:v>51.444391071663198</c:v>
                </c:pt>
                <c:pt idx="3073">
                  <c:v>51.444391000000003</c:v>
                </c:pt>
                <c:pt idx="3074">
                  <c:v>51.787231330330997</c:v>
                </c:pt>
                <c:pt idx="3075">
                  <c:v>50.020075932745897</c:v>
                </c:pt>
                <c:pt idx="3076">
                  <c:v>50.563546838725401</c:v>
                </c:pt>
                <c:pt idx="3077">
                  <c:v>52.019903978938899</c:v>
                </c:pt>
                <c:pt idx="3078">
                  <c:v>52.042605880930303</c:v>
                </c:pt>
                <c:pt idx="3079">
                  <c:v>51.561771506086799</c:v>
                </c:pt>
                <c:pt idx="3080">
                  <c:v>51.806220811448497</c:v>
                </c:pt>
                <c:pt idx="3081">
                  <c:v>53.582633501513399</c:v>
                </c:pt>
                <c:pt idx="3082">
                  <c:v>53.582633999999999</c:v>
                </c:pt>
                <c:pt idx="3083">
                  <c:v>52.443213843857002</c:v>
                </c:pt>
                <c:pt idx="3084">
                  <c:v>50.728943567966397</c:v>
                </c:pt>
                <c:pt idx="3085">
                  <c:v>51.003928617165897</c:v>
                </c:pt>
                <c:pt idx="3086">
                  <c:v>51.5980641835542</c:v>
                </c:pt>
                <c:pt idx="3087">
                  <c:v>49.484666480660003</c:v>
                </c:pt>
                <c:pt idx="3088">
                  <c:v>51.001646951786697</c:v>
                </c:pt>
                <c:pt idx="3089">
                  <c:v>50.0519611505527</c:v>
                </c:pt>
                <c:pt idx="3090">
                  <c:v>50.051960999999999</c:v>
                </c:pt>
                <c:pt idx="3091">
                  <c:v>49.704098889091199</c:v>
                </c:pt>
                <c:pt idx="3092">
                  <c:v>54.800613128586498</c:v>
                </c:pt>
                <c:pt idx="3093">
                  <c:v>51.466538453568901</c:v>
                </c:pt>
                <c:pt idx="3094">
                  <c:v>52.077594385228203</c:v>
                </c:pt>
                <c:pt idx="3095">
                  <c:v>52.114011821133303</c:v>
                </c:pt>
                <c:pt idx="3096">
                  <c:v>49.568901256440903</c:v>
                </c:pt>
                <c:pt idx="3097">
                  <c:v>49.450818164496702</c:v>
                </c:pt>
                <c:pt idx="3098">
                  <c:v>49.450817999999998</c:v>
                </c:pt>
                <c:pt idx="3099">
                  <c:v>50.223472932662503</c:v>
                </c:pt>
                <c:pt idx="3100">
                  <c:v>49.842558188425699</c:v>
                </c:pt>
                <c:pt idx="3101">
                  <c:v>51.5412604799509</c:v>
                </c:pt>
                <c:pt idx="3102">
                  <c:v>49.714854220928302</c:v>
                </c:pt>
                <c:pt idx="3103">
                  <c:v>49.916886202303601</c:v>
                </c:pt>
                <c:pt idx="3104">
                  <c:v>50.406133054509603</c:v>
                </c:pt>
                <c:pt idx="3105">
                  <c:v>49.967633079950097</c:v>
                </c:pt>
                <c:pt idx="3106">
                  <c:v>48.456543999936599</c:v>
                </c:pt>
                <c:pt idx="3107">
                  <c:v>48.456544000000001</c:v>
                </c:pt>
                <c:pt idx="3108">
                  <c:v>48.583648350972503</c:v>
                </c:pt>
                <c:pt idx="3109">
                  <c:v>49.6527354440206</c:v>
                </c:pt>
                <c:pt idx="3110">
                  <c:v>49.253263497984797</c:v>
                </c:pt>
                <c:pt idx="3111">
                  <c:v>51.114892084523703</c:v>
                </c:pt>
                <c:pt idx="3112">
                  <c:v>48.263836337105097</c:v>
                </c:pt>
                <c:pt idx="3113">
                  <c:v>48.446464828744801</c:v>
                </c:pt>
                <c:pt idx="3114">
                  <c:v>49.787996172940801</c:v>
                </c:pt>
                <c:pt idx="3115">
                  <c:v>49.787996</c:v>
                </c:pt>
                <c:pt idx="3116">
                  <c:v>50.831417525465298</c:v>
                </c:pt>
                <c:pt idx="3117">
                  <c:v>50.551265888661199</c:v>
                </c:pt>
                <c:pt idx="3118">
                  <c:v>49.431512786341003</c:v>
                </c:pt>
                <c:pt idx="3119">
                  <c:v>48.083239706751101</c:v>
                </c:pt>
                <c:pt idx="3120">
                  <c:v>50.101679602275603</c:v>
                </c:pt>
                <c:pt idx="3121">
                  <c:v>50.216515881381902</c:v>
                </c:pt>
                <c:pt idx="3122">
                  <c:v>51.0736070972685</c:v>
                </c:pt>
                <c:pt idx="3123">
                  <c:v>52.082565711757802</c:v>
                </c:pt>
                <c:pt idx="3124">
                  <c:v>52.082566</c:v>
                </c:pt>
                <c:pt idx="3125">
                  <c:v>51.170667173890699</c:v>
                </c:pt>
                <c:pt idx="3126">
                  <c:v>49.3678292993784</c:v>
                </c:pt>
                <c:pt idx="3127">
                  <c:v>48.569399369402298</c:v>
                </c:pt>
                <c:pt idx="3128">
                  <c:v>50.594781389967203</c:v>
                </c:pt>
                <c:pt idx="3129">
                  <c:v>51.835684933211297</c:v>
                </c:pt>
                <c:pt idx="3130">
                  <c:v>50.1873406316193</c:v>
                </c:pt>
                <c:pt idx="3131">
                  <c:v>51.535105795219103</c:v>
                </c:pt>
                <c:pt idx="3132">
                  <c:v>51.535105999999999</c:v>
                </c:pt>
                <c:pt idx="3133">
                  <c:v>50.891744629491001</c:v>
                </c:pt>
                <c:pt idx="3134">
                  <c:v>51.5902547117023</c:v>
                </c:pt>
                <c:pt idx="3135">
                  <c:v>49.296958678877999</c:v>
                </c:pt>
                <c:pt idx="3136">
                  <c:v>51.0333229299018</c:v>
                </c:pt>
                <c:pt idx="3137">
                  <c:v>52.763972199283899</c:v>
                </c:pt>
                <c:pt idx="3138">
                  <c:v>50.820488495084803</c:v>
                </c:pt>
                <c:pt idx="3139">
                  <c:v>50.597427154498803</c:v>
                </c:pt>
                <c:pt idx="3140">
                  <c:v>50.597427000000003</c:v>
                </c:pt>
                <c:pt idx="3141">
                  <c:v>50.453426403185098</c:v>
                </c:pt>
                <c:pt idx="3142">
                  <c:v>49.933564047309702</c:v>
                </c:pt>
                <c:pt idx="3143">
                  <c:v>49.822590517804699</c:v>
                </c:pt>
                <c:pt idx="3144">
                  <c:v>53.034759713744101</c:v>
                </c:pt>
                <c:pt idx="3145">
                  <c:v>50.918453358326502</c:v>
                </c:pt>
                <c:pt idx="3146">
                  <c:v>51.664482131384702</c:v>
                </c:pt>
                <c:pt idx="3147">
                  <c:v>48.047024528607999</c:v>
                </c:pt>
                <c:pt idx="3148">
                  <c:v>48.047024999999998</c:v>
                </c:pt>
                <c:pt idx="3149">
                  <c:v>49.959179199996399</c:v>
                </c:pt>
                <c:pt idx="3150">
                  <c:v>50.519933384744803</c:v>
                </c:pt>
                <c:pt idx="3151">
                  <c:v>48.347929352246503</c:v>
                </c:pt>
                <c:pt idx="3152">
                  <c:v>50.716708292911697</c:v>
                </c:pt>
                <c:pt idx="3153">
                  <c:v>51.735638594511201</c:v>
                </c:pt>
                <c:pt idx="3154">
                  <c:v>51.700067765777398</c:v>
                </c:pt>
                <c:pt idx="3155">
                  <c:v>51.690659517285198</c:v>
                </c:pt>
                <c:pt idx="3156">
                  <c:v>49.180840651597698</c:v>
                </c:pt>
                <c:pt idx="3157">
                  <c:v>49.180841000000001</c:v>
                </c:pt>
                <c:pt idx="3158">
                  <c:v>50.444836650362603</c:v>
                </c:pt>
                <c:pt idx="3159">
                  <c:v>49.817142812857</c:v>
                </c:pt>
                <c:pt idx="3160">
                  <c:v>51.003366756819403</c:v>
                </c:pt>
                <c:pt idx="3161">
                  <c:v>52.025783986766903</c:v>
                </c:pt>
                <c:pt idx="3162">
                  <c:v>50.4218017691081</c:v>
                </c:pt>
                <c:pt idx="3163">
                  <c:v>51.428158007450399</c:v>
                </c:pt>
                <c:pt idx="3164">
                  <c:v>50.522175274209602</c:v>
                </c:pt>
                <c:pt idx="3165">
                  <c:v>50.522174999999997</c:v>
                </c:pt>
                <c:pt idx="3166">
                  <c:v>52.785985910347698</c:v>
                </c:pt>
                <c:pt idx="3167">
                  <c:v>53.1915093561906</c:v>
                </c:pt>
                <c:pt idx="3168">
                  <c:v>51.2975878802607</c:v>
                </c:pt>
                <c:pt idx="3169">
                  <c:v>48.698540106020701</c:v>
                </c:pt>
                <c:pt idx="3170">
                  <c:v>51.197430499640497</c:v>
                </c:pt>
                <c:pt idx="3171">
                  <c:v>51.286519696198802</c:v>
                </c:pt>
                <c:pt idx="3172">
                  <c:v>51.0292877497672</c:v>
                </c:pt>
                <c:pt idx="3173">
                  <c:v>51.192538567337401</c:v>
                </c:pt>
                <c:pt idx="3174">
                  <c:v>51.192538999999996</c:v>
                </c:pt>
                <c:pt idx="3175">
                  <c:v>50.484129840687601</c:v>
                </c:pt>
                <c:pt idx="3176">
                  <c:v>53.792483934019799</c:v>
                </c:pt>
                <c:pt idx="3177">
                  <c:v>53.472915348631197</c:v>
                </c:pt>
                <c:pt idx="3178">
                  <c:v>52.522861968605298</c:v>
                </c:pt>
                <c:pt idx="3179">
                  <c:v>52.971065534851697</c:v>
                </c:pt>
                <c:pt idx="3180">
                  <c:v>50.823132597418898</c:v>
                </c:pt>
                <c:pt idx="3181">
                  <c:v>50.823132999999999</c:v>
                </c:pt>
                <c:pt idx="3182">
                  <c:v>51.590107906675101</c:v>
                </c:pt>
                <c:pt idx="3183">
                  <c:v>51.223859998797401</c:v>
                </c:pt>
                <c:pt idx="3184">
                  <c:v>51.647986391422798</c:v>
                </c:pt>
                <c:pt idx="3185">
                  <c:v>48.434285898024697</c:v>
                </c:pt>
                <c:pt idx="3186">
                  <c:v>49.657464966794798</c:v>
                </c:pt>
                <c:pt idx="3187">
                  <c:v>49.399413733098001</c:v>
                </c:pt>
                <c:pt idx="3188">
                  <c:v>50.292877485290298</c:v>
                </c:pt>
                <c:pt idx="3189">
                  <c:v>50.292876999999997</c:v>
                </c:pt>
                <c:pt idx="3190">
                  <c:v>50.988514406416698</c:v>
                </c:pt>
                <c:pt idx="3191">
                  <c:v>50.954858229242902</c:v>
                </c:pt>
                <c:pt idx="3192">
                  <c:v>50.1039505044699</c:v>
                </c:pt>
                <c:pt idx="3193">
                  <c:v>51.605285917028702</c:v>
                </c:pt>
                <c:pt idx="3194">
                  <c:v>49.8969535448174</c:v>
                </c:pt>
                <c:pt idx="3195">
                  <c:v>49.0642528248082</c:v>
                </c:pt>
                <c:pt idx="3196">
                  <c:v>52.259805110764198</c:v>
                </c:pt>
                <c:pt idx="3197">
                  <c:v>50.823594011116903</c:v>
                </c:pt>
                <c:pt idx="3198">
                  <c:v>50.823594</c:v>
                </c:pt>
                <c:pt idx="3199">
                  <c:v>51.574801880307298</c:v>
                </c:pt>
                <c:pt idx="3200">
                  <c:v>50.087920543120497</c:v>
                </c:pt>
                <c:pt idx="3201">
                  <c:v>50.999455355898597</c:v>
                </c:pt>
                <c:pt idx="3202">
                  <c:v>50.5550502688195</c:v>
                </c:pt>
                <c:pt idx="3203">
                  <c:v>50.232668672888302</c:v>
                </c:pt>
                <c:pt idx="3204">
                  <c:v>51.776322999999998</c:v>
                </c:pt>
                <c:pt idx="3205">
                  <c:v>52.260693435399503</c:v>
                </c:pt>
                <c:pt idx="3206">
                  <c:v>51.304048675363099</c:v>
                </c:pt>
                <c:pt idx="3207">
                  <c:v>51.170330670978899</c:v>
                </c:pt>
                <c:pt idx="3208">
                  <c:v>50.089974754758202</c:v>
                </c:pt>
                <c:pt idx="3209">
                  <c:v>49.750087827269503</c:v>
                </c:pt>
                <c:pt idx="3210">
                  <c:v>51.655532180039302</c:v>
                </c:pt>
                <c:pt idx="3211">
                  <c:v>51.4208052127874</c:v>
                </c:pt>
                <c:pt idx="3212">
                  <c:v>52.351388910051099</c:v>
                </c:pt>
                <c:pt idx="3213">
                  <c:v>52.351388999999998</c:v>
                </c:pt>
                <c:pt idx="3214">
                  <c:v>49.007798954462501</c:v>
                </c:pt>
                <c:pt idx="3215">
                  <c:v>49.048729664354703</c:v>
                </c:pt>
                <c:pt idx="3216">
                  <c:v>51.890660304944497</c:v>
                </c:pt>
                <c:pt idx="3217">
                  <c:v>51.159960866953</c:v>
                </c:pt>
                <c:pt idx="3218">
                  <c:v>49.867397999034203</c:v>
                </c:pt>
                <c:pt idx="3219">
                  <c:v>51.366947673708601</c:v>
                </c:pt>
                <c:pt idx="3220">
                  <c:v>51.4767917161819</c:v>
                </c:pt>
                <c:pt idx="3221">
                  <c:v>51.476792000000003</c:v>
                </c:pt>
                <c:pt idx="3222">
                  <c:v>52.580152895712203</c:v>
                </c:pt>
                <c:pt idx="3223">
                  <c:v>50.808869432508999</c:v>
                </c:pt>
                <c:pt idx="3224">
                  <c:v>50.376305585656603</c:v>
                </c:pt>
                <c:pt idx="3225">
                  <c:v>51.965941442235902</c:v>
                </c:pt>
                <c:pt idx="3226">
                  <c:v>50.474759446315602</c:v>
                </c:pt>
                <c:pt idx="3227">
                  <c:v>50.306087068794</c:v>
                </c:pt>
                <c:pt idx="3228">
                  <c:v>48.695652288296401</c:v>
                </c:pt>
                <c:pt idx="3229">
                  <c:v>51.847805992125998</c:v>
                </c:pt>
                <c:pt idx="3230">
                  <c:v>51.847805999999999</c:v>
                </c:pt>
                <c:pt idx="3231">
                  <c:v>53.918314365159702</c:v>
                </c:pt>
                <c:pt idx="3232">
                  <c:v>49.795577719581303</c:v>
                </c:pt>
                <c:pt idx="3233">
                  <c:v>51.866887504718903</c:v>
                </c:pt>
                <c:pt idx="3234">
                  <c:v>50.756746766731602</c:v>
                </c:pt>
                <c:pt idx="3235">
                  <c:v>50.9374643635525</c:v>
                </c:pt>
                <c:pt idx="3236">
                  <c:v>50.733022956553299</c:v>
                </c:pt>
                <c:pt idx="3237">
                  <c:v>52.321654355290001</c:v>
                </c:pt>
                <c:pt idx="3238">
                  <c:v>52.321654000000002</c:v>
                </c:pt>
                <c:pt idx="3239">
                  <c:v>51.635495787129301</c:v>
                </c:pt>
                <c:pt idx="3240">
                  <c:v>51.967152934914601</c:v>
                </c:pt>
                <c:pt idx="3241">
                  <c:v>49.770161195334502</c:v>
                </c:pt>
                <c:pt idx="3242">
                  <c:v>48.899857567543599</c:v>
                </c:pt>
                <c:pt idx="3243">
                  <c:v>49.488873425094503</c:v>
                </c:pt>
                <c:pt idx="3244">
                  <c:v>50.790073779712301</c:v>
                </c:pt>
                <c:pt idx="3245">
                  <c:v>50.790073999999997</c:v>
                </c:pt>
                <c:pt idx="3246">
                  <c:v>50.364830720452197</c:v>
                </c:pt>
                <c:pt idx="3247">
                  <c:v>49.643899441874801</c:v>
                </c:pt>
                <c:pt idx="3248">
                  <c:v>50.546703236404397</c:v>
                </c:pt>
                <c:pt idx="3249">
                  <c:v>51.370260962690701</c:v>
                </c:pt>
                <c:pt idx="3250">
                  <c:v>49.170174846720798</c:v>
                </c:pt>
                <c:pt idx="3251">
                  <c:v>50.320420876723098</c:v>
                </c:pt>
                <c:pt idx="3252">
                  <c:v>51.057713928257797</c:v>
                </c:pt>
                <c:pt idx="3253">
                  <c:v>51.057713999999997</c:v>
                </c:pt>
                <c:pt idx="3254">
                  <c:v>50.736356308270302</c:v>
                </c:pt>
                <c:pt idx="3255">
                  <c:v>50.437732408824502</c:v>
                </c:pt>
                <c:pt idx="3256">
                  <c:v>51.362690730021797</c:v>
                </c:pt>
                <c:pt idx="3257">
                  <c:v>50.407362634216099</c:v>
                </c:pt>
                <c:pt idx="3258">
                  <c:v>50.764712177669999</c:v>
                </c:pt>
                <c:pt idx="3259">
                  <c:v>51.580534035238898</c:v>
                </c:pt>
                <c:pt idx="3260">
                  <c:v>51.512465081246198</c:v>
                </c:pt>
                <c:pt idx="3261">
                  <c:v>51.512464999999999</c:v>
                </c:pt>
                <c:pt idx="3262">
                  <c:v>51.174801316695302</c:v>
                </c:pt>
                <c:pt idx="3263">
                  <c:v>52.528876880189003</c:v>
                </c:pt>
                <c:pt idx="3264">
                  <c:v>51.9703028844824</c:v>
                </c:pt>
                <c:pt idx="3265">
                  <c:v>50.058481395041198</c:v>
                </c:pt>
                <c:pt idx="3266">
                  <c:v>51.351081199566401</c:v>
                </c:pt>
                <c:pt idx="3267">
                  <c:v>51.125271956750197</c:v>
                </c:pt>
                <c:pt idx="3268">
                  <c:v>49.922401935061302</c:v>
                </c:pt>
                <c:pt idx="3269">
                  <c:v>51.783193951341403</c:v>
                </c:pt>
                <c:pt idx="3270">
                  <c:v>51.783194000000002</c:v>
                </c:pt>
                <c:pt idx="3271">
                  <c:v>52.361937916391398</c:v>
                </c:pt>
                <c:pt idx="3272">
                  <c:v>50.756104633817301</c:v>
                </c:pt>
                <c:pt idx="3273">
                  <c:v>51.1611790690635</c:v>
                </c:pt>
                <c:pt idx="3274">
                  <c:v>50.902988213112998</c:v>
                </c:pt>
                <c:pt idx="3275">
                  <c:v>49.338883035089303</c:v>
                </c:pt>
                <c:pt idx="3276">
                  <c:v>49.951152562615803</c:v>
                </c:pt>
                <c:pt idx="3277">
                  <c:v>49.676183746062897</c:v>
                </c:pt>
                <c:pt idx="3278">
                  <c:v>49.676183999999999</c:v>
                </c:pt>
                <c:pt idx="3279">
                  <c:v>50.135796124674201</c:v>
                </c:pt>
                <c:pt idx="3280">
                  <c:v>49.156695254687897</c:v>
                </c:pt>
                <c:pt idx="3281">
                  <c:v>50.478866841975901</c:v>
                </c:pt>
                <c:pt idx="3282">
                  <c:v>50.030980264928303</c:v>
                </c:pt>
                <c:pt idx="3283">
                  <c:v>50.312362706939901</c:v>
                </c:pt>
                <c:pt idx="3284">
                  <c:v>50.151143263965402</c:v>
                </c:pt>
                <c:pt idx="3285">
                  <c:v>48.7279686776209</c:v>
                </c:pt>
                <c:pt idx="3286">
                  <c:v>49.083256852095303</c:v>
                </c:pt>
                <c:pt idx="3287">
                  <c:v>49.083257000000003</c:v>
                </c:pt>
                <c:pt idx="3288">
                  <c:v>49.862515162017203</c:v>
                </c:pt>
                <c:pt idx="3289">
                  <c:v>49.739984356953499</c:v>
                </c:pt>
                <c:pt idx="3290">
                  <c:v>48.1491898793698</c:v>
                </c:pt>
                <c:pt idx="3291">
                  <c:v>50.095085665505302</c:v>
                </c:pt>
                <c:pt idx="3292">
                  <c:v>50.441705464193099</c:v>
                </c:pt>
                <c:pt idx="3293">
                  <c:v>49.258118864020702</c:v>
                </c:pt>
                <c:pt idx="3294">
                  <c:v>50.202963636722799</c:v>
                </c:pt>
                <c:pt idx="3295">
                  <c:v>50.202964000000001</c:v>
                </c:pt>
                <c:pt idx="3296">
                  <c:v>50.023958606717201</c:v>
                </c:pt>
                <c:pt idx="3297">
                  <c:v>50.541319292675702</c:v>
                </c:pt>
                <c:pt idx="3298">
                  <c:v>49.442163414134001</c:v>
                </c:pt>
                <c:pt idx="3299">
                  <c:v>50.154495598868401</c:v>
                </c:pt>
                <c:pt idx="3300">
                  <c:v>48.806194273690203</c:v>
                </c:pt>
                <c:pt idx="3301">
                  <c:v>48.923714663813399</c:v>
                </c:pt>
                <c:pt idx="3302">
                  <c:v>50.109656223669198</c:v>
                </c:pt>
                <c:pt idx="3303">
                  <c:v>49.741125830891498</c:v>
                </c:pt>
                <c:pt idx="3304">
                  <c:v>50.168900232685601</c:v>
                </c:pt>
                <c:pt idx="3305">
                  <c:v>49.145168703739699</c:v>
                </c:pt>
                <c:pt idx="3306">
                  <c:v>50.168900000000001</c:v>
                </c:pt>
                <c:pt idx="3307">
                  <c:v>49.501136888341598</c:v>
                </c:pt>
                <c:pt idx="3308">
                  <c:v>48.203250932791804</c:v>
                </c:pt>
                <c:pt idx="3309">
                  <c:v>50.601164513912998</c:v>
                </c:pt>
                <c:pt idx="3310">
                  <c:v>48.413849934861602</c:v>
                </c:pt>
                <c:pt idx="3311">
                  <c:v>49.613543333124198</c:v>
                </c:pt>
                <c:pt idx="3312">
                  <c:v>49.613543</c:v>
                </c:pt>
                <c:pt idx="3313">
                  <c:v>49.176254205172299</c:v>
                </c:pt>
                <c:pt idx="3314">
                  <c:v>50.765668834962</c:v>
                </c:pt>
                <c:pt idx="3315">
                  <c:v>49.365990996081202</c:v>
                </c:pt>
                <c:pt idx="3316">
                  <c:v>48.7115706265432</c:v>
                </c:pt>
                <c:pt idx="3317">
                  <c:v>49.210814860657003</c:v>
                </c:pt>
                <c:pt idx="3318">
                  <c:v>48.520485007774099</c:v>
                </c:pt>
                <c:pt idx="3319">
                  <c:v>48.056560350279</c:v>
                </c:pt>
                <c:pt idx="3320">
                  <c:v>49.769508794553303</c:v>
                </c:pt>
                <c:pt idx="3321">
                  <c:v>49.769508999999999</c:v>
                </c:pt>
                <c:pt idx="3322">
                  <c:v>51.092956285173301</c:v>
                </c:pt>
                <c:pt idx="3323">
                  <c:v>49.829176698553397</c:v>
                </c:pt>
                <c:pt idx="3324">
                  <c:v>49.096893542333497</c:v>
                </c:pt>
                <c:pt idx="3325">
                  <c:v>48.475841213435302</c:v>
                </c:pt>
                <c:pt idx="3326">
                  <c:v>50.627645374276597</c:v>
                </c:pt>
                <c:pt idx="3327">
                  <c:v>51.0843439656716</c:v>
                </c:pt>
                <c:pt idx="3328">
                  <c:v>48.580844824167599</c:v>
                </c:pt>
                <c:pt idx="3329">
                  <c:v>48.580844999999997</c:v>
                </c:pt>
                <c:pt idx="3330">
                  <c:v>49.211990857662599</c:v>
                </c:pt>
                <c:pt idx="3331">
                  <c:v>50.380077401264899</c:v>
                </c:pt>
                <c:pt idx="3332">
                  <c:v>50.755454924150499</c:v>
                </c:pt>
                <c:pt idx="3333">
                  <c:v>49.837515417312197</c:v>
                </c:pt>
                <c:pt idx="3334">
                  <c:v>47.799433277182899</c:v>
                </c:pt>
                <c:pt idx="3335">
                  <c:v>49.638235681336504</c:v>
                </c:pt>
                <c:pt idx="3336">
                  <c:v>49.638235999999999</c:v>
                </c:pt>
                <c:pt idx="3337">
                  <c:v>49.638235999999999</c:v>
                </c:pt>
                <c:pt idx="3338">
                  <c:v>49.638235999999999</c:v>
                </c:pt>
                <c:pt idx="3339">
                  <c:v>49.638235999999999</c:v>
                </c:pt>
                <c:pt idx="3340">
                  <c:v>49.638235999999999</c:v>
                </c:pt>
                <c:pt idx="3341">
                  <c:v>49.638235999999999</c:v>
                </c:pt>
                <c:pt idx="3342">
                  <c:v>49.638235999999999</c:v>
                </c:pt>
                <c:pt idx="3343">
                  <c:v>30.392447406466001</c:v>
                </c:pt>
                <c:pt idx="3344">
                  <c:v>30.392447000000001</c:v>
                </c:pt>
                <c:pt idx="3345">
                  <c:v>34.991081601680001</c:v>
                </c:pt>
                <c:pt idx="3346">
                  <c:v>37.809996414105299</c:v>
                </c:pt>
                <c:pt idx="3347">
                  <c:v>38.194648171114899</c:v>
                </c:pt>
                <c:pt idx="3348">
                  <c:v>41.1681096506085</c:v>
                </c:pt>
                <c:pt idx="3349">
                  <c:v>42.787220725971899</c:v>
                </c:pt>
                <c:pt idx="3350">
                  <c:v>42.190013100641998</c:v>
                </c:pt>
                <c:pt idx="3351">
                  <c:v>44.910461155488299</c:v>
                </c:pt>
                <c:pt idx="3352">
                  <c:v>44.910460999999998</c:v>
                </c:pt>
                <c:pt idx="3353">
                  <c:v>43.680585703587703</c:v>
                </c:pt>
                <c:pt idx="3354">
                  <c:v>44.226479131042801</c:v>
                </c:pt>
                <c:pt idx="3355">
                  <c:v>45.451171189986198</c:v>
                </c:pt>
                <c:pt idx="3356">
                  <c:v>47.163750079862901</c:v>
                </c:pt>
                <c:pt idx="3357">
                  <c:v>46.138896051900097</c:v>
                </c:pt>
                <c:pt idx="3358">
                  <c:v>47.335310435186003</c:v>
                </c:pt>
                <c:pt idx="3359">
                  <c:v>49.850854626936098</c:v>
                </c:pt>
                <c:pt idx="3360">
                  <c:v>49.317657697652599</c:v>
                </c:pt>
                <c:pt idx="3361">
                  <c:v>49.317658000000002</c:v>
                </c:pt>
                <c:pt idx="3362">
                  <c:v>48.643461957093599</c:v>
                </c:pt>
                <c:pt idx="3363">
                  <c:v>46.986327609854499</c:v>
                </c:pt>
                <c:pt idx="3364">
                  <c:v>46.780821647329802</c:v>
                </c:pt>
                <c:pt idx="3365">
                  <c:v>49.561302129952402</c:v>
                </c:pt>
                <c:pt idx="3366">
                  <c:v>47.217161252614403</c:v>
                </c:pt>
                <c:pt idx="3367">
                  <c:v>50.693946235651701</c:v>
                </c:pt>
                <c:pt idx="3368">
                  <c:v>49.8887834315844</c:v>
                </c:pt>
                <c:pt idx="3369">
                  <c:v>49.888782999999997</c:v>
                </c:pt>
                <c:pt idx="3370">
                  <c:v>50.582141986681897</c:v>
                </c:pt>
                <c:pt idx="3371">
                  <c:v>53.109640837540098</c:v>
                </c:pt>
                <c:pt idx="3372">
                  <c:v>51.801359610495403</c:v>
                </c:pt>
                <c:pt idx="3373">
                  <c:v>51.424436942198597</c:v>
                </c:pt>
                <c:pt idx="3374">
                  <c:v>51.189219277304197</c:v>
                </c:pt>
                <c:pt idx="3375">
                  <c:v>50.878467338381199</c:v>
                </c:pt>
                <c:pt idx="3376">
                  <c:v>49.377778121253698</c:v>
                </c:pt>
                <c:pt idx="3377">
                  <c:v>51.176537027130799</c:v>
                </c:pt>
                <c:pt idx="3378">
                  <c:v>51.176537000000003</c:v>
                </c:pt>
                <c:pt idx="3379">
                  <c:v>52.849481320768497</c:v>
                </c:pt>
                <c:pt idx="3380">
                  <c:v>51.102490504233501</c:v>
                </c:pt>
                <c:pt idx="3381">
                  <c:v>51.338384023608498</c:v>
                </c:pt>
                <c:pt idx="3382">
                  <c:v>51.816215062640197</c:v>
                </c:pt>
                <c:pt idx="3383">
                  <c:v>52.948322497217099</c:v>
                </c:pt>
                <c:pt idx="3384">
                  <c:v>50.576564203890101</c:v>
                </c:pt>
                <c:pt idx="3385">
                  <c:v>53.372696840391399</c:v>
                </c:pt>
                <c:pt idx="3386">
                  <c:v>51.4221712708135</c:v>
                </c:pt>
                <c:pt idx="3387">
                  <c:v>51.155644340900601</c:v>
                </c:pt>
                <c:pt idx="3388">
                  <c:v>52.089929560793202</c:v>
                </c:pt>
                <c:pt idx="3389">
                  <c:v>52.089930000000003</c:v>
                </c:pt>
                <c:pt idx="3390">
                  <c:v>50.4906885160526</c:v>
                </c:pt>
                <c:pt idx="3391">
                  <c:v>52.888113411204998</c:v>
                </c:pt>
                <c:pt idx="3392">
                  <c:v>52.073892545314898</c:v>
                </c:pt>
                <c:pt idx="3393">
                  <c:v>52.236530328359699</c:v>
                </c:pt>
                <c:pt idx="3394">
                  <c:v>54.611952153168097</c:v>
                </c:pt>
                <c:pt idx="3395">
                  <c:v>54.611952000000002</c:v>
                </c:pt>
                <c:pt idx="3396">
                  <c:v>51.183135862404903</c:v>
                </c:pt>
                <c:pt idx="3397">
                  <c:v>54.454064030661797</c:v>
                </c:pt>
                <c:pt idx="3398">
                  <c:v>53.508442472455599</c:v>
                </c:pt>
                <c:pt idx="3399">
                  <c:v>51.531950004284802</c:v>
                </c:pt>
                <c:pt idx="3400">
                  <c:v>52.072452841587797</c:v>
                </c:pt>
                <c:pt idx="3401">
                  <c:v>51.884536581128899</c:v>
                </c:pt>
                <c:pt idx="3402">
                  <c:v>53.027561995805598</c:v>
                </c:pt>
                <c:pt idx="3403">
                  <c:v>53.027562000000003</c:v>
                </c:pt>
                <c:pt idx="3404">
                  <c:v>54.055713416085197</c:v>
                </c:pt>
                <c:pt idx="3405">
                  <c:v>54.671618111624497</c:v>
                </c:pt>
                <c:pt idx="3406">
                  <c:v>54.864339548906202</c:v>
                </c:pt>
                <c:pt idx="3407">
                  <c:v>52.446161724162899</c:v>
                </c:pt>
                <c:pt idx="3408">
                  <c:v>52.700201407025503</c:v>
                </c:pt>
                <c:pt idx="3409">
                  <c:v>54.058538036793898</c:v>
                </c:pt>
                <c:pt idx="3410">
                  <c:v>53.661370485581401</c:v>
                </c:pt>
                <c:pt idx="3411">
                  <c:v>54.899580706023002</c:v>
                </c:pt>
                <c:pt idx="3412">
                  <c:v>54.899580999999998</c:v>
                </c:pt>
                <c:pt idx="3413">
                  <c:v>52.032557024874301</c:v>
                </c:pt>
                <c:pt idx="3414">
                  <c:v>54.328449428796297</c:v>
                </c:pt>
                <c:pt idx="3415">
                  <c:v>54.948838431451598</c:v>
                </c:pt>
                <c:pt idx="3416">
                  <c:v>51.630233239520699</c:v>
                </c:pt>
                <c:pt idx="3417">
                  <c:v>56.800676192410798</c:v>
                </c:pt>
                <c:pt idx="3418">
                  <c:v>51.834875521849099</c:v>
                </c:pt>
                <c:pt idx="3419">
                  <c:v>54.278232615335803</c:v>
                </c:pt>
                <c:pt idx="3420">
                  <c:v>54.278233</c:v>
                </c:pt>
                <c:pt idx="3421">
                  <c:v>53.474022088760599</c:v>
                </c:pt>
                <c:pt idx="3422">
                  <c:v>53.6990798267611</c:v>
                </c:pt>
                <c:pt idx="3423">
                  <c:v>53.449237084224499</c:v>
                </c:pt>
                <c:pt idx="3424">
                  <c:v>54.030149547022397</c:v>
                </c:pt>
                <c:pt idx="3425">
                  <c:v>54.883453433996301</c:v>
                </c:pt>
                <c:pt idx="3426">
                  <c:v>51.7802325580329</c:v>
                </c:pt>
                <c:pt idx="3427">
                  <c:v>53.106819663110102</c:v>
                </c:pt>
                <c:pt idx="3428">
                  <c:v>53.106819999999999</c:v>
                </c:pt>
                <c:pt idx="3429">
                  <c:v>54.018794004056801</c:v>
                </c:pt>
                <c:pt idx="3430">
                  <c:v>51.6117838391581</c:v>
                </c:pt>
                <c:pt idx="3431">
                  <c:v>52.433111446351198</c:v>
                </c:pt>
                <c:pt idx="3432">
                  <c:v>52.199171960228298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5400832"/>
        <c:axId val="385402368"/>
      </c:lineChart>
      <c:catAx>
        <c:axId val="385400832"/>
        <c:scaling>
          <c:orientation val="minMax"/>
        </c:scaling>
        <c:delete val="0"/>
        <c:axPos val="b"/>
        <c:majorTickMark val="out"/>
        <c:minorTickMark val="none"/>
        <c:tickLblPos val="nextTo"/>
        <c:crossAx val="385402368"/>
        <c:crosses val="autoZero"/>
        <c:auto val="1"/>
        <c:lblAlgn val="ctr"/>
        <c:lblOffset val="100"/>
        <c:noMultiLvlLbl val="0"/>
      </c:catAx>
      <c:valAx>
        <c:axId val="3854023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54008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project_file_at_v!$A$1:$A$359</c:f>
              <c:numCache>
                <c:formatCode>General</c:formatCode>
                <c:ptCount val="359"/>
                <c:pt idx="0">
                  <c:v>9.24</c:v>
                </c:pt>
                <c:pt idx="1">
                  <c:v>9.2799999999999994</c:v>
                </c:pt>
                <c:pt idx="2">
                  <c:v>9.4</c:v>
                </c:pt>
                <c:pt idx="3">
                  <c:v>9.11</c:v>
                </c:pt>
                <c:pt idx="4">
                  <c:v>9.0299999999999994</c:v>
                </c:pt>
                <c:pt idx="5">
                  <c:v>8.74</c:v>
                </c:pt>
                <c:pt idx="6">
                  <c:v>8.9499999999999993</c:v>
                </c:pt>
                <c:pt idx="7">
                  <c:v>9.19</c:v>
                </c:pt>
                <c:pt idx="8">
                  <c:v>9.59</c:v>
                </c:pt>
                <c:pt idx="9">
                  <c:v>9.61</c:v>
                </c:pt>
                <c:pt idx="10">
                  <c:v>9.2100000000000009</c:v>
                </c:pt>
                <c:pt idx="11">
                  <c:v>9.15</c:v>
                </c:pt>
                <c:pt idx="12">
                  <c:v>9.73</c:v>
                </c:pt>
                <c:pt idx="13">
                  <c:v>9.34</c:v>
                </c:pt>
                <c:pt idx="14">
                  <c:v>9.1</c:v>
                </c:pt>
                <c:pt idx="15">
                  <c:v>8.6</c:v>
                </c:pt>
                <c:pt idx="16">
                  <c:v>9.86</c:v>
                </c:pt>
                <c:pt idx="17">
                  <c:v>10.19</c:v>
                </c:pt>
                <c:pt idx="18">
                  <c:v>9.75</c:v>
                </c:pt>
                <c:pt idx="19">
                  <c:v>9.1</c:v>
                </c:pt>
                <c:pt idx="20">
                  <c:v>10.94</c:v>
                </c:pt>
                <c:pt idx="21">
                  <c:v>9.7200000000000006</c:v>
                </c:pt>
                <c:pt idx="22">
                  <c:v>8.93</c:v>
                </c:pt>
                <c:pt idx="23">
                  <c:v>9.27</c:v>
                </c:pt>
                <c:pt idx="24">
                  <c:v>9.77</c:v>
                </c:pt>
                <c:pt idx="25">
                  <c:v>9.24</c:v>
                </c:pt>
                <c:pt idx="26">
                  <c:v>11.12</c:v>
                </c:pt>
                <c:pt idx="27">
                  <c:v>8.9600000000000009</c:v>
                </c:pt>
                <c:pt idx="28">
                  <c:v>8.4499999999999993</c:v>
                </c:pt>
                <c:pt idx="29">
                  <c:v>8.01</c:v>
                </c:pt>
                <c:pt idx="30">
                  <c:v>8.1</c:v>
                </c:pt>
                <c:pt idx="31">
                  <c:v>7.52</c:v>
                </c:pt>
                <c:pt idx="32">
                  <c:v>17.170000000000002</c:v>
                </c:pt>
                <c:pt idx="33">
                  <c:v>11.39</c:v>
                </c:pt>
                <c:pt idx="34">
                  <c:v>10.82</c:v>
                </c:pt>
                <c:pt idx="35">
                  <c:v>8.61</c:v>
                </c:pt>
                <c:pt idx="36">
                  <c:v>8.7799999999999994</c:v>
                </c:pt>
                <c:pt idx="37">
                  <c:v>10.27</c:v>
                </c:pt>
                <c:pt idx="38">
                  <c:v>10.97</c:v>
                </c:pt>
                <c:pt idx="39">
                  <c:v>9.77</c:v>
                </c:pt>
                <c:pt idx="40">
                  <c:v>9.67</c:v>
                </c:pt>
                <c:pt idx="41">
                  <c:v>11.14</c:v>
                </c:pt>
                <c:pt idx="42">
                  <c:v>8.82</c:v>
                </c:pt>
                <c:pt idx="43">
                  <c:v>10.19</c:v>
                </c:pt>
                <c:pt idx="44">
                  <c:v>11.68</c:v>
                </c:pt>
                <c:pt idx="45">
                  <c:v>7.27</c:v>
                </c:pt>
                <c:pt idx="46">
                  <c:v>7.66</c:v>
                </c:pt>
                <c:pt idx="47">
                  <c:v>12.8</c:v>
                </c:pt>
                <c:pt idx="48">
                  <c:v>10.78</c:v>
                </c:pt>
                <c:pt idx="49">
                  <c:v>11</c:v>
                </c:pt>
                <c:pt idx="50">
                  <c:v>10.57</c:v>
                </c:pt>
                <c:pt idx="51">
                  <c:v>9.49</c:v>
                </c:pt>
                <c:pt idx="52">
                  <c:v>10.19</c:v>
                </c:pt>
                <c:pt idx="53">
                  <c:v>9.66</c:v>
                </c:pt>
                <c:pt idx="54">
                  <c:v>10.73</c:v>
                </c:pt>
                <c:pt idx="55">
                  <c:v>10.119999999999999</c:v>
                </c:pt>
                <c:pt idx="56">
                  <c:v>10.220000000000001</c:v>
                </c:pt>
                <c:pt idx="57">
                  <c:v>10.16</c:v>
                </c:pt>
                <c:pt idx="58">
                  <c:v>10.17</c:v>
                </c:pt>
                <c:pt idx="59">
                  <c:v>10.029999999999999</c:v>
                </c:pt>
                <c:pt idx="60">
                  <c:v>10.039999999999999</c:v>
                </c:pt>
                <c:pt idx="61">
                  <c:v>10.08</c:v>
                </c:pt>
                <c:pt idx="62">
                  <c:v>10.09</c:v>
                </c:pt>
                <c:pt idx="63">
                  <c:v>10.029999999999999</c:v>
                </c:pt>
                <c:pt idx="64">
                  <c:v>10.050000000000001</c:v>
                </c:pt>
                <c:pt idx="65">
                  <c:v>10.199999999999999</c:v>
                </c:pt>
                <c:pt idx="66">
                  <c:v>10.029999999999999</c:v>
                </c:pt>
                <c:pt idx="67">
                  <c:v>10.07</c:v>
                </c:pt>
                <c:pt idx="68">
                  <c:v>10</c:v>
                </c:pt>
                <c:pt idx="69">
                  <c:v>9.65</c:v>
                </c:pt>
                <c:pt idx="70">
                  <c:v>10.039999999999999</c:v>
                </c:pt>
                <c:pt idx="71">
                  <c:v>10.039999999999999</c:v>
                </c:pt>
                <c:pt idx="72">
                  <c:v>10.039999999999999</c:v>
                </c:pt>
                <c:pt idx="73">
                  <c:v>10.09</c:v>
                </c:pt>
                <c:pt idx="74">
                  <c:v>10.039999999999999</c:v>
                </c:pt>
                <c:pt idx="75">
                  <c:v>10.039999999999999</c:v>
                </c:pt>
                <c:pt idx="76">
                  <c:v>10.08</c:v>
                </c:pt>
                <c:pt idx="77">
                  <c:v>10.06</c:v>
                </c:pt>
                <c:pt idx="78">
                  <c:v>10.039999999999999</c:v>
                </c:pt>
                <c:pt idx="79">
                  <c:v>10.050000000000001</c:v>
                </c:pt>
                <c:pt idx="80">
                  <c:v>10.050000000000001</c:v>
                </c:pt>
                <c:pt idx="81">
                  <c:v>10.050000000000001</c:v>
                </c:pt>
                <c:pt idx="82">
                  <c:v>10.050000000000001</c:v>
                </c:pt>
                <c:pt idx="83">
                  <c:v>10.02</c:v>
                </c:pt>
                <c:pt idx="84">
                  <c:v>10.050000000000001</c:v>
                </c:pt>
                <c:pt idx="85">
                  <c:v>10.039999999999999</c:v>
                </c:pt>
                <c:pt idx="86">
                  <c:v>10.029999999999999</c:v>
                </c:pt>
                <c:pt idx="87">
                  <c:v>10.02</c:v>
                </c:pt>
                <c:pt idx="88">
                  <c:v>9.94</c:v>
                </c:pt>
                <c:pt idx="89">
                  <c:v>9.73</c:v>
                </c:pt>
                <c:pt idx="90">
                  <c:v>9.08</c:v>
                </c:pt>
                <c:pt idx="91">
                  <c:v>7.45</c:v>
                </c:pt>
                <c:pt idx="92">
                  <c:v>4.3899999999999997</c:v>
                </c:pt>
                <c:pt idx="93">
                  <c:v>30.68</c:v>
                </c:pt>
                <c:pt idx="94">
                  <c:v>8.6300000000000008</c:v>
                </c:pt>
                <c:pt idx="95">
                  <c:v>8.84</c:v>
                </c:pt>
                <c:pt idx="96">
                  <c:v>8.83</c:v>
                </c:pt>
                <c:pt idx="97">
                  <c:v>8.85</c:v>
                </c:pt>
                <c:pt idx="98">
                  <c:v>8.86</c:v>
                </c:pt>
                <c:pt idx="99">
                  <c:v>8.8699999999999992</c:v>
                </c:pt>
                <c:pt idx="100">
                  <c:v>8.84</c:v>
                </c:pt>
                <c:pt idx="101">
                  <c:v>8.85</c:v>
                </c:pt>
                <c:pt idx="102">
                  <c:v>8.84</c:v>
                </c:pt>
                <c:pt idx="103">
                  <c:v>8.82</c:v>
                </c:pt>
                <c:pt idx="104">
                  <c:v>8.85</c:v>
                </c:pt>
                <c:pt idx="105">
                  <c:v>8.83</c:v>
                </c:pt>
                <c:pt idx="106">
                  <c:v>8.82</c:v>
                </c:pt>
                <c:pt idx="107">
                  <c:v>8.84</c:v>
                </c:pt>
                <c:pt idx="108">
                  <c:v>8.84</c:v>
                </c:pt>
                <c:pt idx="109">
                  <c:v>8.84</c:v>
                </c:pt>
                <c:pt idx="110">
                  <c:v>8.85</c:v>
                </c:pt>
                <c:pt idx="111">
                  <c:v>8.86</c:v>
                </c:pt>
                <c:pt idx="112">
                  <c:v>8.85</c:v>
                </c:pt>
                <c:pt idx="113">
                  <c:v>8.85</c:v>
                </c:pt>
                <c:pt idx="114">
                  <c:v>8.83</c:v>
                </c:pt>
                <c:pt idx="115">
                  <c:v>8.84</c:v>
                </c:pt>
                <c:pt idx="116">
                  <c:v>8.85</c:v>
                </c:pt>
                <c:pt idx="117">
                  <c:v>8.85</c:v>
                </c:pt>
                <c:pt idx="118">
                  <c:v>8.85</c:v>
                </c:pt>
                <c:pt idx="119">
                  <c:v>8.8800000000000008</c:v>
                </c:pt>
                <c:pt idx="120">
                  <c:v>8.86</c:v>
                </c:pt>
                <c:pt idx="121">
                  <c:v>8.84</c:v>
                </c:pt>
                <c:pt idx="122">
                  <c:v>8.85</c:v>
                </c:pt>
                <c:pt idx="123">
                  <c:v>8.84</c:v>
                </c:pt>
                <c:pt idx="124">
                  <c:v>8.83</c:v>
                </c:pt>
                <c:pt idx="125">
                  <c:v>8.85</c:v>
                </c:pt>
                <c:pt idx="126">
                  <c:v>8.83</c:v>
                </c:pt>
                <c:pt idx="127">
                  <c:v>8.85</c:v>
                </c:pt>
                <c:pt idx="128">
                  <c:v>8.86</c:v>
                </c:pt>
                <c:pt idx="129">
                  <c:v>8.86</c:v>
                </c:pt>
                <c:pt idx="130">
                  <c:v>8.86</c:v>
                </c:pt>
                <c:pt idx="131">
                  <c:v>8.84</c:v>
                </c:pt>
                <c:pt idx="132">
                  <c:v>8.86</c:v>
                </c:pt>
                <c:pt idx="133">
                  <c:v>8.82</c:v>
                </c:pt>
                <c:pt idx="134">
                  <c:v>8.84</c:v>
                </c:pt>
                <c:pt idx="135">
                  <c:v>8.84</c:v>
                </c:pt>
                <c:pt idx="136">
                  <c:v>8.8699999999999992</c:v>
                </c:pt>
                <c:pt idx="137">
                  <c:v>8.8699999999999992</c:v>
                </c:pt>
                <c:pt idx="138">
                  <c:v>8.84</c:v>
                </c:pt>
                <c:pt idx="139">
                  <c:v>8.86</c:v>
                </c:pt>
                <c:pt idx="140">
                  <c:v>8.86</c:v>
                </c:pt>
                <c:pt idx="141">
                  <c:v>8.85</c:v>
                </c:pt>
                <c:pt idx="142">
                  <c:v>8.86</c:v>
                </c:pt>
                <c:pt idx="143">
                  <c:v>8.84</c:v>
                </c:pt>
                <c:pt idx="144">
                  <c:v>8.8699999999999992</c:v>
                </c:pt>
                <c:pt idx="145">
                  <c:v>8.85</c:v>
                </c:pt>
                <c:pt idx="146">
                  <c:v>8.84</c:v>
                </c:pt>
                <c:pt idx="147">
                  <c:v>8.85</c:v>
                </c:pt>
                <c:pt idx="148">
                  <c:v>8.85</c:v>
                </c:pt>
                <c:pt idx="149">
                  <c:v>8.85</c:v>
                </c:pt>
                <c:pt idx="150">
                  <c:v>8.83</c:v>
                </c:pt>
                <c:pt idx="151">
                  <c:v>8.85</c:v>
                </c:pt>
                <c:pt idx="152">
                  <c:v>8.84</c:v>
                </c:pt>
                <c:pt idx="153">
                  <c:v>8.83</c:v>
                </c:pt>
                <c:pt idx="154">
                  <c:v>8.86</c:v>
                </c:pt>
                <c:pt idx="155">
                  <c:v>8.86</c:v>
                </c:pt>
                <c:pt idx="156">
                  <c:v>8.84</c:v>
                </c:pt>
                <c:pt idx="157">
                  <c:v>8.85</c:v>
                </c:pt>
                <c:pt idx="158">
                  <c:v>8.83</c:v>
                </c:pt>
                <c:pt idx="159">
                  <c:v>8.85</c:v>
                </c:pt>
                <c:pt idx="160">
                  <c:v>8.85</c:v>
                </c:pt>
                <c:pt idx="161">
                  <c:v>8.86</c:v>
                </c:pt>
                <c:pt idx="162">
                  <c:v>8.8699999999999992</c:v>
                </c:pt>
                <c:pt idx="163">
                  <c:v>8.85</c:v>
                </c:pt>
                <c:pt idx="164">
                  <c:v>8.86</c:v>
                </c:pt>
                <c:pt idx="165">
                  <c:v>8.85</c:v>
                </c:pt>
                <c:pt idx="166">
                  <c:v>8.85</c:v>
                </c:pt>
                <c:pt idx="167">
                  <c:v>8.83</c:v>
                </c:pt>
                <c:pt idx="168">
                  <c:v>8.8699999999999992</c:v>
                </c:pt>
                <c:pt idx="169">
                  <c:v>8.8699999999999992</c:v>
                </c:pt>
                <c:pt idx="170">
                  <c:v>8.86</c:v>
                </c:pt>
                <c:pt idx="171">
                  <c:v>8.85</c:v>
                </c:pt>
                <c:pt idx="172">
                  <c:v>8.84</c:v>
                </c:pt>
                <c:pt idx="173">
                  <c:v>8.85</c:v>
                </c:pt>
                <c:pt idx="174">
                  <c:v>8.83</c:v>
                </c:pt>
                <c:pt idx="175">
                  <c:v>8.85</c:v>
                </c:pt>
                <c:pt idx="176">
                  <c:v>8.86</c:v>
                </c:pt>
                <c:pt idx="177">
                  <c:v>8.8800000000000008</c:v>
                </c:pt>
                <c:pt idx="178">
                  <c:v>8.86</c:v>
                </c:pt>
                <c:pt idx="179">
                  <c:v>8.86</c:v>
                </c:pt>
                <c:pt idx="180">
                  <c:v>8.83</c:v>
                </c:pt>
                <c:pt idx="181">
                  <c:v>8.85</c:v>
                </c:pt>
                <c:pt idx="182">
                  <c:v>8.83</c:v>
                </c:pt>
                <c:pt idx="183">
                  <c:v>8.84</c:v>
                </c:pt>
                <c:pt idx="184">
                  <c:v>8.84</c:v>
                </c:pt>
                <c:pt idx="185">
                  <c:v>8.8699999999999992</c:v>
                </c:pt>
                <c:pt idx="186">
                  <c:v>8.85</c:v>
                </c:pt>
                <c:pt idx="187">
                  <c:v>8.83</c:v>
                </c:pt>
                <c:pt idx="188">
                  <c:v>8.85</c:v>
                </c:pt>
                <c:pt idx="189">
                  <c:v>8.83</c:v>
                </c:pt>
                <c:pt idx="190">
                  <c:v>8.85</c:v>
                </c:pt>
                <c:pt idx="191">
                  <c:v>8.84</c:v>
                </c:pt>
                <c:pt idx="192">
                  <c:v>8.84</c:v>
                </c:pt>
                <c:pt idx="193">
                  <c:v>8.85</c:v>
                </c:pt>
                <c:pt idx="194">
                  <c:v>8.82</c:v>
                </c:pt>
                <c:pt idx="195">
                  <c:v>8.84</c:v>
                </c:pt>
                <c:pt idx="196">
                  <c:v>8.85</c:v>
                </c:pt>
                <c:pt idx="197">
                  <c:v>8.83</c:v>
                </c:pt>
                <c:pt idx="198">
                  <c:v>8.84</c:v>
                </c:pt>
                <c:pt idx="199">
                  <c:v>8.86</c:v>
                </c:pt>
                <c:pt idx="200">
                  <c:v>8.84</c:v>
                </c:pt>
                <c:pt idx="201">
                  <c:v>8.85</c:v>
                </c:pt>
                <c:pt idx="202">
                  <c:v>8.85</c:v>
                </c:pt>
                <c:pt idx="203">
                  <c:v>8.85</c:v>
                </c:pt>
                <c:pt idx="204">
                  <c:v>8.8800000000000008</c:v>
                </c:pt>
                <c:pt idx="205">
                  <c:v>8.86</c:v>
                </c:pt>
                <c:pt idx="206">
                  <c:v>8.83</c:v>
                </c:pt>
                <c:pt idx="207">
                  <c:v>8.84</c:v>
                </c:pt>
                <c:pt idx="208">
                  <c:v>8.86</c:v>
                </c:pt>
                <c:pt idx="209">
                  <c:v>8.84</c:v>
                </c:pt>
                <c:pt idx="210">
                  <c:v>8.84</c:v>
                </c:pt>
                <c:pt idx="211">
                  <c:v>8.84</c:v>
                </c:pt>
                <c:pt idx="212">
                  <c:v>8.84</c:v>
                </c:pt>
                <c:pt idx="213">
                  <c:v>8.83</c:v>
                </c:pt>
                <c:pt idx="214">
                  <c:v>8.85</c:v>
                </c:pt>
                <c:pt idx="215">
                  <c:v>8.8699999999999992</c:v>
                </c:pt>
                <c:pt idx="216">
                  <c:v>8.8699999999999992</c:v>
                </c:pt>
                <c:pt idx="217">
                  <c:v>8.86</c:v>
                </c:pt>
                <c:pt idx="218">
                  <c:v>8.83</c:v>
                </c:pt>
                <c:pt idx="219">
                  <c:v>8.85</c:v>
                </c:pt>
                <c:pt idx="220">
                  <c:v>8.83</c:v>
                </c:pt>
                <c:pt idx="221">
                  <c:v>8.84</c:v>
                </c:pt>
                <c:pt idx="222">
                  <c:v>8.84</c:v>
                </c:pt>
                <c:pt idx="223">
                  <c:v>8.8800000000000008</c:v>
                </c:pt>
                <c:pt idx="224">
                  <c:v>8.85</c:v>
                </c:pt>
                <c:pt idx="225">
                  <c:v>8.85</c:v>
                </c:pt>
                <c:pt idx="226">
                  <c:v>8.84</c:v>
                </c:pt>
                <c:pt idx="227">
                  <c:v>8.86</c:v>
                </c:pt>
                <c:pt idx="228">
                  <c:v>8.86</c:v>
                </c:pt>
                <c:pt idx="229">
                  <c:v>8.8699999999999992</c:v>
                </c:pt>
                <c:pt idx="230">
                  <c:v>8.84</c:v>
                </c:pt>
                <c:pt idx="231">
                  <c:v>8.85</c:v>
                </c:pt>
                <c:pt idx="232">
                  <c:v>8.86</c:v>
                </c:pt>
                <c:pt idx="233">
                  <c:v>8.8699999999999992</c:v>
                </c:pt>
                <c:pt idx="234">
                  <c:v>8.84</c:v>
                </c:pt>
                <c:pt idx="235">
                  <c:v>8.86</c:v>
                </c:pt>
                <c:pt idx="236">
                  <c:v>8.86</c:v>
                </c:pt>
                <c:pt idx="237">
                  <c:v>8.85</c:v>
                </c:pt>
                <c:pt idx="238">
                  <c:v>8.84</c:v>
                </c:pt>
                <c:pt idx="239">
                  <c:v>8.86</c:v>
                </c:pt>
                <c:pt idx="240">
                  <c:v>8.8699999999999992</c:v>
                </c:pt>
                <c:pt idx="241">
                  <c:v>8.85</c:v>
                </c:pt>
                <c:pt idx="242">
                  <c:v>8.86</c:v>
                </c:pt>
                <c:pt idx="243">
                  <c:v>8.8800000000000008</c:v>
                </c:pt>
                <c:pt idx="244">
                  <c:v>8.85</c:v>
                </c:pt>
                <c:pt idx="245">
                  <c:v>8.85</c:v>
                </c:pt>
                <c:pt idx="246">
                  <c:v>8.85</c:v>
                </c:pt>
                <c:pt idx="247">
                  <c:v>8.86</c:v>
                </c:pt>
                <c:pt idx="248">
                  <c:v>8.86</c:v>
                </c:pt>
                <c:pt idx="249">
                  <c:v>8.85</c:v>
                </c:pt>
                <c:pt idx="250">
                  <c:v>8.84</c:v>
                </c:pt>
                <c:pt idx="251">
                  <c:v>8.86</c:v>
                </c:pt>
                <c:pt idx="252">
                  <c:v>8.8699999999999992</c:v>
                </c:pt>
                <c:pt idx="253">
                  <c:v>8.84</c:v>
                </c:pt>
                <c:pt idx="254">
                  <c:v>8.85</c:v>
                </c:pt>
                <c:pt idx="255">
                  <c:v>8.8699999999999992</c:v>
                </c:pt>
                <c:pt idx="256">
                  <c:v>8.86</c:v>
                </c:pt>
                <c:pt idx="257">
                  <c:v>8.84</c:v>
                </c:pt>
                <c:pt idx="258">
                  <c:v>8.85</c:v>
                </c:pt>
                <c:pt idx="259">
                  <c:v>8.86</c:v>
                </c:pt>
                <c:pt idx="260">
                  <c:v>8.85</c:v>
                </c:pt>
                <c:pt idx="261">
                  <c:v>8.85</c:v>
                </c:pt>
                <c:pt idx="262">
                  <c:v>8.84</c:v>
                </c:pt>
                <c:pt idx="263">
                  <c:v>8.84</c:v>
                </c:pt>
                <c:pt idx="264">
                  <c:v>8.85</c:v>
                </c:pt>
                <c:pt idx="265">
                  <c:v>8.84</c:v>
                </c:pt>
                <c:pt idx="266">
                  <c:v>8.83</c:v>
                </c:pt>
                <c:pt idx="267">
                  <c:v>8.86</c:v>
                </c:pt>
                <c:pt idx="268">
                  <c:v>8.83</c:v>
                </c:pt>
                <c:pt idx="269">
                  <c:v>8.85</c:v>
                </c:pt>
                <c:pt idx="270">
                  <c:v>8.84</c:v>
                </c:pt>
                <c:pt idx="271">
                  <c:v>8.85</c:v>
                </c:pt>
                <c:pt idx="272">
                  <c:v>8.83</c:v>
                </c:pt>
                <c:pt idx="273">
                  <c:v>8.84</c:v>
                </c:pt>
                <c:pt idx="274">
                  <c:v>8.86</c:v>
                </c:pt>
                <c:pt idx="275">
                  <c:v>8.83</c:v>
                </c:pt>
                <c:pt idx="276">
                  <c:v>8.84</c:v>
                </c:pt>
                <c:pt idx="277">
                  <c:v>8.85</c:v>
                </c:pt>
                <c:pt idx="278">
                  <c:v>8.84</c:v>
                </c:pt>
                <c:pt idx="279">
                  <c:v>8.85</c:v>
                </c:pt>
                <c:pt idx="280">
                  <c:v>8.83</c:v>
                </c:pt>
                <c:pt idx="281">
                  <c:v>8.86</c:v>
                </c:pt>
                <c:pt idx="282">
                  <c:v>8.85</c:v>
                </c:pt>
                <c:pt idx="283">
                  <c:v>8.86</c:v>
                </c:pt>
                <c:pt idx="284">
                  <c:v>8.86</c:v>
                </c:pt>
                <c:pt idx="285">
                  <c:v>8.86</c:v>
                </c:pt>
                <c:pt idx="286">
                  <c:v>8.85</c:v>
                </c:pt>
                <c:pt idx="287">
                  <c:v>8.85</c:v>
                </c:pt>
                <c:pt idx="288">
                  <c:v>8.86</c:v>
                </c:pt>
                <c:pt idx="289">
                  <c:v>8.84</c:v>
                </c:pt>
                <c:pt idx="290">
                  <c:v>8.85</c:v>
                </c:pt>
                <c:pt idx="291">
                  <c:v>8.86</c:v>
                </c:pt>
                <c:pt idx="292">
                  <c:v>8.84</c:v>
                </c:pt>
                <c:pt idx="293">
                  <c:v>8.85</c:v>
                </c:pt>
                <c:pt idx="294">
                  <c:v>8.85</c:v>
                </c:pt>
                <c:pt idx="295">
                  <c:v>8.85</c:v>
                </c:pt>
                <c:pt idx="296">
                  <c:v>8.82</c:v>
                </c:pt>
                <c:pt idx="297">
                  <c:v>8.84</c:v>
                </c:pt>
                <c:pt idx="298">
                  <c:v>8.85</c:v>
                </c:pt>
                <c:pt idx="299">
                  <c:v>8.81</c:v>
                </c:pt>
                <c:pt idx="300">
                  <c:v>8.85</c:v>
                </c:pt>
                <c:pt idx="301">
                  <c:v>8.85</c:v>
                </c:pt>
                <c:pt idx="302">
                  <c:v>8.81</c:v>
                </c:pt>
                <c:pt idx="303">
                  <c:v>8.84</c:v>
                </c:pt>
                <c:pt idx="304">
                  <c:v>8.86</c:v>
                </c:pt>
                <c:pt idx="305">
                  <c:v>8.93</c:v>
                </c:pt>
                <c:pt idx="306">
                  <c:v>8.81</c:v>
                </c:pt>
                <c:pt idx="307">
                  <c:v>8.85</c:v>
                </c:pt>
                <c:pt idx="308">
                  <c:v>8.81</c:v>
                </c:pt>
                <c:pt idx="309">
                  <c:v>8.8699999999999992</c:v>
                </c:pt>
                <c:pt idx="310">
                  <c:v>9.1300000000000008</c:v>
                </c:pt>
                <c:pt idx="311">
                  <c:v>8.36</c:v>
                </c:pt>
                <c:pt idx="312">
                  <c:v>9.08</c:v>
                </c:pt>
                <c:pt idx="313">
                  <c:v>8.92</c:v>
                </c:pt>
                <c:pt idx="314">
                  <c:v>8.86</c:v>
                </c:pt>
                <c:pt idx="315">
                  <c:v>11.94</c:v>
                </c:pt>
                <c:pt idx="316">
                  <c:v>8.8800000000000008</c:v>
                </c:pt>
                <c:pt idx="317">
                  <c:v>9.33</c:v>
                </c:pt>
                <c:pt idx="318">
                  <c:v>9.08</c:v>
                </c:pt>
                <c:pt idx="319">
                  <c:v>7.79</c:v>
                </c:pt>
                <c:pt idx="320">
                  <c:v>10.210000000000001</c:v>
                </c:pt>
                <c:pt idx="321">
                  <c:v>8.3000000000000007</c:v>
                </c:pt>
                <c:pt idx="322">
                  <c:v>7.8</c:v>
                </c:pt>
                <c:pt idx="323">
                  <c:v>12.4</c:v>
                </c:pt>
                <c:pt idx="324">
                  <c:v>8.64</c:v>
                </c:pt>
                <c:pt idx="325">
                  <c:v>8.58</c:v>
                </c:pt>
                <c:pt idx="326">
                  <c:v>8.89</c:v>
                </c:pt>
                <c:pt idx="327">
                  <c:v>8.5399999999999991</c:v>
                </c:pt>
                <c:pt idx="328">
                  <c:v>8.9600000000000009</c:v>
                </c:pt>
                <c:pt idx="329">
                  <c:v>8.92</c:v>
                </c:pt>
                <c:pt idx="330">
                  <c:v>8.76</c:v>
                </c:pt>
                <c:pt idx="331">
                  <c:v>9.08</c:v>
                </c:pt>
                <c:pt idx="332">
                  <c:v>8.7899999999999991</c:v>
                </c:pt>
                <c:pt idx="333">
                  <c:v>8.86</c:v>
                </c:pt>
                <c:pt idx="334">
                  <c:v>8.84</c:v>
                </c:pt>
                <c:pt idx="335">
                  <c:v>9</c:v>
                </c:pt>
                <c:pt idx="336">
                  <c:v>8.89</c:v>
                </c:pt>
                <c:pt idx="337">
                  <c:v>9</c:v>
                </c:pt>
                <c:pt idx="338">
                  <c:v>9.32</c:v>
                </c:pt>
                <c:pt idx="339">
                  <c:v>9.3000000000000007</c:v>
                </c:pt>
                <c:pt idx="340">
                  <c:v>8.7899999999999991</c:v>
                </c:pt>
                <c:pt idx="341">
                  <c:v>8.9499999999999993</c:v>
                </c:pt>
                <c:pt idx="342">
                  <c:v>9.3800000000000008</c:v>
                </c:pt>
                <c:pt idx="343">
                  <c:v>8.7100000000000009</c:v>
                </c:pt>
                <c:pt idx="344">
                  <c:v>8.93</c:v>
                </c:pt>
                <c:pt idx="345">
                  <c:v>8.9</c:v>
                </c:pt>
                <c:pt idx="346">
                  <c:v>9.66</c:v>
                </c:pt>
                <c:pt idx="347">
                  <c:v>9.0500000000000007</c:v>
                </c:pt>
                <c:pt idx="348">
                  <c:v>8.82</c:v>
                </c:pt>
                <c:pt idx="349">
                  <c:v>9.25</c:v>
                </c:pt>
                <c:pt idx="350">
                  <c:v>9.7200000000000006</c:v>
                </c:pt>
                <c:pt idx="351">
                  <c:v>9.06</c:v>
                </c:pt>
                <c:pt idx="352">
                  <c:v>8.94</c:v>
                </c:pt>
                <c:pt idx="353">
                  <c:v>8.65</c:v>
                </c:pt>
                <c:pt idx="354">
                  <c:v>7.85</c:v>
                </c:pt>
                <c:pt idx="355">
                  <c:v>8.7200000000000006</c:v>
                </c:pt>
                <c:pt idx="356">
                  <c:v>9.16</c:v>
                </c:pt>
                <c:pt idx="357">
                  <c:v>9.01</c:v>
                </c:pt>
                <c:pt idx="358">
                  <c:v>9.18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5557632"/>
        <c:axId val="385559168"/>
      </c:lineChart>
      <c:catAx>
        <c:axId val="385557632"/>
        <c:scaling>
          <c:orientation val="minMax"/>
        </c:scaling>
        <c:delete val="0"/>
        <c:axPos val="b"/>
        <c:majorTickMark val="out"/>
        <c:minorTickMark val="none"/>
        <c:tickLblPos val="nextTo"/>
        <c:crossAx val="385559168"/>
        <c:crosses val="autoZero"/>
        <c:auto val="1"/>
        <c:lblAlgn val="ctr"/>
        <c:lblOffset val="100"/>
        <c:noMultiLvlLbl val="0"/>
      </c:catAx>
      <c:valAx>
        <c:axId val="3855591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55576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project_file_dB_v!$A$3:$A$2678</c:f>
              <c:numCache>
                <c:formatCode>General</c:formatCode>
                <c:ptCount val="2676"/>
                <c:pt idx="0">
                  <c:v>32.334825768504402</c:v>
                </c:pt>
                <c:pt idx="1">
                  <c:v>37.3544482922292</c:v>
                </c:pt>
                <c:pt idx="2">
                  <c:v>37.849843839327498</c:v>
                </c:pt>
                <c:pt idx="3">
                  <c:v>42.239677146467699</c:v>
                </c:pt>
                <c:pt idx="4">
                  <c:v>42.699314271373296</c:v>
                </c:pt>
                <c:pt idx="5">
                  <c:v>43.066281070093197</c:v>
                </c:pt>
                <c:pt idx="6">
                  <c:v>45.596666496749002</c:v>
                </c:pt>
                <c:pt idx="7">
                  <c:v>46.193877713242699</c:v>
                </c:pt>
                <c:pt idx="8">
                  <c:v>46.106391177536601</c:v>
                </c:pt>
                <c:pt idx="9">
                  <c:v>48.566784629760903</c:v>
                </c:pt>
                <c:pt idx="10">
                  <c:v>49.492993637210297</c:v>
                </c:pt>
                <c:pt idx="11">
                  <c:v>49.492994000000003</c:v>
                </c:pt>
                <c:pt idx="12">
                  <c:v>49.492994000000003</c:v>
                </c:pt>
                <c:pt idx="13">
                  <c:v>50.4247290605987</c:v>
                </c:pt>
                <c:pt idx="14">
                  <c:v>47.851306153547597</c:v>
                </c:pt>
                <c:pt idx="15">
                  <c:v>50.294153677281301</c:v>
                </c:pt>
                <c:pt idx="16">
                  <c:v>49.969106071607797</c:v>
                </c:pt>
                <c:pt idx="17">
                  <c:v>49.969105999999996</c:v>
                </c:pt>
                <c:pt idx="18">
                  <c:v>50.8077621948757</c:v>
                </c:pt>
                <c:pt idx="19">
                  <c:v>52.780855622848897</c:v>
                </c:pt>
                <c:pt idx="20">
                  <c:v>51.9842735185238</c:v>
                </c:pt>
                <c:pt idx="21">
                  <c:v>52.647041110617202</c:v>
                </c:pt>
                <c:pt idx="22">
                  <c:v>52.138839817382902</c:v>
                </c:pt>
                <c:pt idx="23">
                  <c:v>52.336229021476001</c:v>
                </c:pt>
                <c:pt idx="24">
                  <c:v>52.847970112087097</c:v>
                </c:pt>
                <c:pt idx="25">
                  <c:v>51.957240613040199</c:v>
                </c:pt>
                <c:pt idx="26">
                  <c:v>52.022210725595301</c:v>
                </c:pt>
                <c:pt idx="27">
                  <c:v>52.022210999999999</c:v>
                </c:pt>
                <c:pt idx="28">
                  <c:v>53.002256722970102</c:v>
                </c:pt>
                <c:pt idx="29">
                  <c:v>51.482828527323598</c:v>
                </c:pt>
                <c:pt idx="30">
                  <c:v>54.318906308240699</c:v>
                </c:pt>
                <c:pt idx="31">
                  <c:v>55.051146821848299</c:v>
                </c:pt>
                <c:pt idx="32">
                  <c:v>53.7617030010368</c:v>
                </c:pt>
                <c:pt idx="33">
                  <c:v>53.065729334192298</c:v>
                </c:pt>
                <c:pt idx="34">
                  <c:v>53.065728999999997</c:v>
                </c:pt>
                <c:pt idx="35">
                  <c:v>53.617650451083897</c:v>
                </c:pt>
                <c:pt idx="36">
                  <c:v>54.285789951839398</c:v>
                </c:pt>
                <c:pt idx="37">
                  <c:v>54.7459157340014</c:v>
                </c:pt>
                <c:pt idx="38">
                  <c:v>56.063344696529697</c:v>
                </c:pt>
                <c:pt idx="39">
                  <c:v>53.588884709935797</c:v>
                </c:pt>
                <c:pt idx="40">
                  <c:v>60.874029521634696</c:v>
                </c:pt>
                <c:pt idx="41">
                  <c:v>61.311280692859398</c:v>
                </c:pt>
                <c:pt idx="42">
                  <c:v>56.951410960378297</c:v>
                </c:pt>
                <c:pt idx="43">
                  <c:v>56.951411</c:v>
                </c:pt>
                <c:pt idx="44">
                  <c:v>56.407167350362798</c:v>
                </c:pt>
                <c:pt idx="45">
                  <c:v>57.067858322862101</c:v>
                </c:pt>
                <c:pt idx="46">
                  <c:v>56.422914620094303</c:v>
                </c:pt>
                <c:pt idx="47">
                  <c:v>53.412751712711497</c:v>
                </c:pt>
                <c:pt idx="48">
                  <c:v>57.217304702772402</c:v>
                </c:pt>
                <c:pt idx="49">
                  <c:v>57.086600006083501</c:v>
                </c:pt>
                <c:pt idx="50">
                  <c:v>55.180556139631797</c:v>
                </c:pt>
                <c:pt idx="51">
                  <c:v>54.406986223731401</c:v>
                </c:pt>
                <c:pt idx="52">
                  <c:v>54.406986000000003</c:v>
                </c:pt>
                <c:pt idx="53">
                  <c:v>54.334038220190799</c:v>
                </c:pt>
                <c:pt idx="54">
                  <c:v>53.244716572747798</c:v>
                </c:pt>
                <c:pt idx="55">
                  <c:v>55.665398574789101</c:v>
                </c:pt>
                <c:pt idx="56">
                  <c:v>54.2886098316757</c:v>
                </c:pt>
                <c:pt idx="57">
                  <c:v>57.613300842677397</c:v>
                </c:pt>
                <c:pt idx="58">
                  <c:v>53.434386390872902</c:v>
                </c:pt>
                <c:pt idx="59">
                  <c:v>52.622913284537901</c:v>
                </c:pt>
                <c:pt idx="60">
                  <c:v>52.622912999999997</c:v>
                </c:pt>
                <c:pt idx="61">
                  <c:v>54.455093169578802</c:v>
                </c:pt>
                <c:pt idx="62">
                  <c:v>53.785013645991498</c:v>
                </c:pt>
                <c:pt idx="63">
                  <c:v>53.865938605527802</c:v>
                </c:pt>
                <c:pt idx="64">
                  <c:v>55.006209302959199</c:v>
                </c:pt>
                <c:pt idx="65">
                  <c:v>54.6466885937147</c:v>
                </c:pt>
                <c:pt idx="66">
                  <c:v>57.369251840086903</c:v>
                </c:pt>
                <c:pt idx="67">
                  <c:v>55.827984901103903</c:v>
                </c:pt>
                <c:pt idx="68">
                  <c:v>56.259357779635103</c:v>
                </c:pt>
                <c:pt idx="69">
                  <c:v>55.066260179952799</c:v>
                </c:pt>
                <c:pt idx="70">
                  <c:v>55.06626</c:v>
                </c:pt>
                <c:pt idx="71">
                  <c:v>54.230211458777902</c:v>
                </c:pt>
                <c:pt idx="72">
                  <c:v>54.281886812151399</c:v>
                </c:pt>
                <c:pt idx="73">
                  <c:v>52.676593491214803</c:v>
                </c:pt>
                <c:pt idx="74">
                  <c:v>52.075730313612702</c:v>
                </c:pt>
                <c:pt idx="75">
                  <c:v>54.656793419962199</c:v>
                </c:pt>
                <c:pt idx="76">
                  <c:v>54.300138967086099</c:v>
                </c:pt>
                <c:pt idx="77">
                  <c:v>54.300139000000001</c:v>
                </c:pt>
                <c:pt idx="78">
                  <c:v>56.633989609331501</c:v>
                </c:pt>
                <c:pt idx="79">
                  <c:v>56.300869432238997</c:v>
                </c:pt>
                <c:pt idx="80">
                  <c:v>56.391489331524902</c:v>
                </c:pt>
                <c:pt idx="81">
                  <c:v>56.382383883714297</c:v>
                </c:pt>
                <c:pt idx="82">
                  <c:v>54.915393323427899</c:v>
                </c:pt>
                <c:pt idx="83">
                  <c:v>55.599741428451999</c:v>
                </c:pt>
                <c:pt idx="84">
                  <c:v>56.355536575684297</c:v>
                </c:pt>
                <c:pt idx="85">
                  <c:v>56.355536999999998</c:v>
                </c:pt>
                <c:pt idx="86">
                  <c:v>56.1597732082286</c:v>
                </c:pt>
                <c:pt idx="87">
                  <c:v>55.4199059660288</c:v>
                </c:pt>
                <c:pt idx="88">
                  <c:v>55.553848236260599</c:v>
                </c:pt>
                <c:pt idx="89">
                  <c:v>55.7166205504967</c:v>
                </c:pt>
                <c:pt idx="90">
                  <c:v>55.914395216637097</c:v>
                </c:pt>
                <c:pt idx="91">
                  <c:v>54.372463390053603</c:v>
                </c:pt>
                <c:pt idx="92">
                  <c:v>55.634644325132903</c:v>
                </c:pt>
                <c:pt idx="93">
                  <c:v>55.634644000000002</c:v>
                </c:pt>
                <c:pt idx="94">
                  <c:v>56.758539160360002</c:v>
                </c:pt>
                <c:pt idx="95">
                  <c:v>55.212338576514803</c:v>
                </c:pt>
                <c:pt idx="96">
                  <c:v>55.570784611918</c:v>
                </c:pt>
                <c:pt idx="97">
                  <c:v>54.234717049013803</c:v>
                </c:pt>
                <c:pt idx="98">
                  <c:v>54.080633754672597</c:v>
                </c:pt>
                <c:pt idx="99">
                  <c:v>53.499496167702802</c:v>
                </c:pt>
                <c:pt idx="100">
                  <c:v>54.764647373000798</c:v>
                </c:pt>
                <c:pt idx="101">
                  <c:v>56.474585216347997</c:v>
                </c:pt>
                <c:pt idx="102">
                  <c:v>56.474584999999998</c:v>
                </c:pt>
                <c:pt idx="103">
                  <c:v>53.938425680438002</c:v>
                </c:pt>
                <c:pt idx="104">
                  <c:v>58.572206487142097</c:v>
                </c:pt>
                <c:pt idx="105">
                  <c:v>54.365893751914001</c:v>
                </c:pt>
                <c:pt idx="106">
                  <c:v>53.372623724346298</c:v>
                </c:pt>
                <c:pt idx="107">
                  <c:v>54.624901132299101</c:v>
                </c:pt>
                <c:pt idx="108">
                  <c:v>55.278988253409302</c:v>
                </c:pt>
                <c:pt idx="109">
                  <c:v>55.466192873953702</c:v>
                </c:pt>
                <c:pt idx="110">
                  <c:v>55.466192999999997</c:v>
                </c:pt>
                <c:pt idx="111">
                  <c:v>56.617244409414198</c:v>
                </c:pt>
                <c:pt idx="112">
                  <c:v>52.818995903888897</c:v>
                </c:pt>
                <c:pt idx="113">
                  <c:v>54.222126082904097</c:v>
                </c:pt>
                <c:pt idx="114">
                  <c:v>58.290349775623497</c:v>
                </c:pt>
                <c:pt idx="115">
                  <c:v>58.492702441087097</c:v>
                </c:pt>
                <c:pt idx="116">
                  <c:v>58.945037507715703</c:v>
                </c:pt>
                <c:pt idx="117">
                  <c:v>58.242830059809101</c:v>
                </c:pt>
                <c:pt idx="118">
                  <c:v>57.731073475490199</c:v>
                </c:pt>
                <c:pt idx="119">
                  <c:v>57.731073000000002</c:v>
                </c:pt>
                <c:pt idx="120">
                  <c:v>55.464030283174303</c:v>
                </c:pt>
                <c:pt idx="121">
                  <c:v>55.194783770893999</c:v>
                </c:pt>
                <c:pt idx="122">
                  <c:v>53.8470248461146</c:v>
                </c:pt>
                <c:pt idx="123">
                  <c:v>53.8048682120805</c:v>
                </c:pt>
                <c:pt idx="124">
                  <c:v>54.371833759100198</c:v>
                </c:pt>
                <c:pt idx="125">
                  <c:v>54.8753174161129</c:v>
                </c:pt>
                <c:pt idx="126">
                  <c:v>53.230186792316303</c:v>
                </c:pt>
                <c:pt idx="127">
                  <c:v>53.452031042033802</c:v>
                </c:pt>
                <c:pt idx="128">
                  <c:v>53.2140089708681</c:v>
                </c:pt>
                <c:pt idx="129">
                  <c:v>55.6721360566792</c:v>
                </c:pt>
                <c:pt idx="130">
                  <c:v>56.080175846485503</c:v>
                </c:pt>
                <c:pt idx="131">
                  <c:v>54.660253586459902</c:v>
                </c:pt>
                <c:pt idx="132">
                  <c:v>54.1262613666511</c:v>
                </c:pt>
                <c:pt idx="133">
                  <c:v>53.958632737623901</c:v>
                </c:pt>
                <c:pt idx="134">
                  <c:v>52.962968254035196</c:v>
                </c:pt>
                <c:pt idx="135">
                  <c:v>52.984165501097003</c:v>
                </c:pt>
                <c:pt idx="136">
                  <c:v>52.984166000000002</c:v>
                </c:pt>
                <c:pt idx="137">
                  <c:v>52.984166000000002</c:v>
                </c:pt>
                <c:pt idx="138">
                  <c:v>52.984166000000002</c:v>
                </c:pt>
                <c:pt idx="139">
                  <c:v>52.848790387742703</c:v>
                </c:pt>
                <c:pt idx="140">
                  <c:v>52.848790000000001</c:v>
                </c:pt>
                <c:pt idx="141">
                  <c:v>52.6970301525566</c:v>
                </c:pt>
                <c:pt idx="142">
                  <c:v>51.068663958018099</c:v>
                </c:pt>
                <c:pt idx="143">
                  <c:v>52.598481046050601</c:v>
                </c:pt>
                <c:pt idx="144">
                  <c:v>52.898318151248702</c:v>
                </c:pt>
                <c:pt idx="145">
                  <c:v>51.678963527435897</c:v>
                </c:pt>
                <c:pt idx="146">
                  <c:v>51.400968366808897</c:v>
                </c:pt>
                <c:pt idx="147">
                  <c:v>51.400967999999999</c:v>
                </c:pt>
                <c:pt idx="148">
                  <c:v>54.403798030129401</c:v>
                </c:pt>
                <c:pt idx="149">
                  <c:v>54.152420893429202</c:v>
                </c:pt>
                <c:pt idx="150">
                  <c:v>55.411009994655203</c:v>
                </c:pt>
                <c:pt idx="151">
                  <c:v>53.503780904282998</c:v>
                </c:pt>
                <c:pt idx="152">
                  <c:v>53.249663804357297</c:v>
                </c:pt>
                <c:pt idx="153">
                  <c:v>53.692724096514098</c:v>
                </c:pt>
                <c:pt idx="154">
                  <c:v>54.5948930307583</c:v>
                </c:pt>
                <c:pt idx="155">
                  <c:v>55.467910039028098</c:v>
                </c:pt>
                <c:pt idx="156">
                  <c:v>55.467910000000003</c:v>
                </c:pt>
                <c:pt idx="157">
                  <c:v>53.765923199316198</c:v>
                </c:pt>
                <c:pt idx="158">
                  <c:v>55.354430417408999</c:v>
                </c:pt>
                <c:pt idx="159">
                  <c:v>52.7912052761396</c:v>
                </c:pt>
                <c:pt idx="160">
                  <c:v>53.946316240461798</c:v>
                </c:pt>
                <c:pt idx="161">
                  <c:v>54.604559867301496</c:v>
                </c:pt>
                <c:pt idx="162">
                  <c:v>54.232736684980701</c:v>
                </c:pt>
                <c:pt idx="163">
                  <c:v>56.069632424955799</c:v>
                </c:pt>
                <c:pt idx="164">
                  <c:v>56.069631999999999</c:v>
                </c:pt>
                <c:pt idx="165">
                  <c:v>55.662514684511898</c:v>
                </c:pt>
                <c:pt idx="166">
                  <c:v>55.0161930421541</c:v>
                </c:pt>
                <c:pt idx="167">
                  <c:v>54.599269031478201</c:v>
                </c:pt>
                <c:pt idx="168">
                  <c:v>54.093013119067699</c:v>
                </c:pt>
                <c:pt idx="169">
                  <c:v>55.330225041993501</c:v>
                </c:pt>
                <c:pt idx="170">
                  <c:v>54.923229085531702</c:v>
                </c:pt>
                <c:pt idx="171">
                  <c:v>54.3907513687654</c:v>
                </c:pt>
                <c:pt idx="172">
                  <c:v>54.390751000000002</c:v>
                </c:pt>
                <c:pt idx="173">
                  <c:v>53.200444385275297</c:v>
                </c:pt>
                <c:pt idx="174">
                  <c:v>57.5018775349088</c:v>
                </c:pt>
                <c:pt idx="175">
                  <c:v>57.737393479317497</c:v>
                </c:pt>
                <c:pt idx="176">
                  <c:v>54.437961356845001</c:v>
                </c:pt>
                <c:pt idx="177">
                  <c:v>54.296597655816598</c:v>
                </c:pt>
                <c:pt idx="178">
                  <c:v>53.319090863493201</c:v>
                </c:pt>
                <c:pt idx="179">
                  <c:v>52.8279899845503</c:v>
                </c:pt>
                <c:pt idx="180">
                  <c:v>53.435189331867001</c:v>
                </c:pt>
                <c:pt idx="181">
                  <c:v>53.435189000000001</c:v>
                </c:pt>
                <c:pt idx="182">
                  <c:v>50.737684308360997</c:v>
                </c:pt>
                <c:pt idx="183">
                  <c:v>54.606235296641898</c:v>
                </c:pt>
                <c:pt idx="184">
                  <c:v>53.332077057706897</c:v>
                </c:pt>
                <c:pt idx="185">
                  <c:v>53.446798044645803</c:v>
                </c:pt>
                <c:pt idx="186">
                  <c:v>54.595823072404599</c:v>
                </c:pt>
                <c:pt idx="187">
                  <c:v>54.141355365313402</c:v>
                </c:pt>
                <c:pt idx="188">
                  <c:v>52.898852791588602</c:v>
                </c:pt>
                <c:pt idx="189">
                  <c:v>52.898853000000003</c:v>
                </c:pt>
                <c:pt idx="190">
                  <c:v>55.990620399356899</c:v>
                </c:pt>
                <c:pt idx="191">
                  <c:v>53.744232211596497</c:v>
                </c:pt>
                <c:pt idx="192">
                  <c:v>56.277140984496398</c:v>
                </c:pt>
                <c:pt idx="193">
                  <c:v>56.4369620675334</c:v>
                </c:pt>
                <c:pt idx="194">
                  <c:v>56.518405404230897</c:v>
                </c:pt>
                <c:pt idx="195">
                  <c:v>59.146991570859001</c:v>
                </c:pt>
                <c:pt idx="196">
                  <c:v>59.197545295620799</c:v>
                </c:pt>
                <c:pt idx="197">
                  <c:v>57.7135947785683</c:v>
                </c:pt>
                <c:pt idx="198">
                  <c:v>57.713594999999998</c:v>
                </c:pt>
                <c:pt idx="199">
                  <c:v>57.154331125327303</c:v>
                </c:pt>
                <c:pt idx="200">
                  <c:v>56.982393221828097</c:v>
                </c:pt>
                <c:pt idx="201">
                  <c:v>57.501215183505799</c:v>
                </c:pt>
                <c:pt idx="202">
                  <c:v>58.063297955608199</c:v>
                </c:pt>
                <c:pt idx="203">
                  <c:v>58.5835801204028</c:v>
                </c:pt>
                <c:pt idx="204">
                  <c:v>60.762184236832098</c:v>
                </c:pt>
                <c:pt idx="205">
                  <c:v>60.451425223873102</c:v>
                </c:pt>
                <c:pt idx="206">
                  <c:v>60.451425</c:v>
                </c:pt>
                <c:pt idx="207">
                  <c:v>60.039014093942598</c:v>
                </c:pt>
                <c:pt idx="208">
                  <c:v>63.840991670854002</c:v>
                </c:pt>
                <c:pt idx="209">
                  <c:v>68.822640029380096</c:v>
                </c:pt>
                <c:pt idx="210">
                  <c:v>62.313351960829003</c:v>
                </c:pt>
                <c:pt idx="211">
                  <c:v>54.588853153613897</c:v>
                </c:pt>
                <c:pt idx="212">
                  <c:v>59.944650565827402</c:v>
                </c:pt>
                <c:pt idx="213">
                  <c:v>56.770450223603397</c:v>
                </c:pt>
                <c:pt idx="214">
                  <c:v>47.8702485479362</c:v>
                </c:pt>
                <c:pt idx="215">
                  <c:v>47.870249000000001</c:v>
                </c:pt>
                <c:pt idx="216">
                  <c:v>48.960198864294703</c:v>
                </c:pt>
                <c:pt idx="217">
                  <c:v>53.609732406156702</c:v>
                </c:pt>
                <c:pt idx="218">
                  <c:v>44.825921686404499</c:v>
                </c:pt>
                <c:pt idx="219">
                  <c:v>45.365872309795897</c:v>
                </c:pt>
                <c:pt idx="220">
                  <c:v>45.090310438609997</c:v>
                </c:pt>
                <c:pt idx="221">
                  <c:v>62.708471956025598</c:v>
                </c:pt>
                <c:pt idx="222">
                  <c:v>46.989455876970602</c:v>
                </c:pt>
                <c:pt idx="223">
                  <c:v>46.989455999999997</c:v>
                </c:pt>
                <c:pt idx="224">
                  <c:v>45.427586776604997</c:v>
                </c:pt>
                <c:pt idx="225">
                  <c:v>43.406409691403503</c:v>
                </c:pt>
                <c:pt idx="226">
                  <c:v>43.979521487898197</c:v>
                </c:pt>
                <c:pt idx="227">
                  <c:v>46.278334189533197</c:v>
                </c:pt>
                <c:pt idx="228">
                  <c:v>48.244892024370998</c:v>
                </c:pt>
                <c:pt idx="229">
                  <c:v>52.350597500415297</c:v>
                </c:pt>
                <c:pt idx="230">
                  <c:v>51.233269422293198</c:v>
                </c:pt>
                <c:pt idx="231">
                  <c:v>51.502697515071198</c:v>
                </c:pt>
                <c:pt idx="232">
                  <c:v>51.502698000000002</c:v>
                </c:pt>
                <c:pt idx="233">
                  <c:v>58.328918478128003</c:v>
                </c:pt>
                <c:pt idx="234">
                  <c:v>53.759403923784198</c:v>
                </c:pt>
                <c:pt idx="235">
                  <c:v>53.800356931582101</c:v>
                </c:pt>
                <c:pt idx="236">
                  <c:v>48.527507089413703</c:v>
                </c:pt>
                <c:pt idx="237">
                  <c:v>50.2440404268443</c:v>
                </c:pt>
                <c:pt idx="238">
                  <c:v>46.311891975186398</c:v>
                </c:pt>
                <c:pt idx="239">
                  <c:v>48.316756956860203</c:v>
                </c:pt>
                <c:pt idx="240">
                  <c:v>48.316757000000003</c:v>
                </c:pt>
                <c:pt idx="241">
                  <c:v>59.523591273441802</c:v>
                </c:pt>
                <c:pt idx="242">
                  <c:v>53.232405221452296</c:v>
                </c:pt>
                <c:pt idx="243">
                  <c:v>48.035560160440603</c:v>
                </c:pt>
                <c:pt idx="244">
                  <c:v>49.627125611423601</c:v>
                </c:pt>
                <c:pt idx="245">
                  <c:v>46.942575512482897</c:v>
                </c:pt>
                <c:pt idx="246">
                  <c:v>47.612550101645297</c:v>
                </c:pt>
                <c:pt idx="247">
                  <c:v>47.873767209974901</c:v>
                </c:pt>
                <c:pt idx="248">
                  <c:v>47.873767000000001</c:v>
                </c:pt>
                <c:pt idx="249">
                  <c:v>49.762204805061302</c:v>
                </c:pt>
                <c:pt idx="250">
                  <c:v>51.533901160616097</c:v>
                </c:pt>
                <c:pt idx="251">
                  <c:v>50.457366888100999</c:v>
                </c:pt>
                <c:pt idx="252">
                  <c:v>51.488554916902103</c:v>
                </c:pt>
                <c:pt idx="253">
                  <c:v>47.891381609937802</c:v>
                </c:pt>
                <c:pt idx="254">
                  <c:v>45.238976561499797</c:v>
                </c:pt>
                <c:pt idx="255">
                  <c:v>47.267304780747097</c:v>
                </c:pt>
                <c:pt idx="256">
                  <c:v>46.754377045633703</c:v>
                </c:pt>
                <c:pt idx="257">
                  <c:v>46.754376999999998</c:v>
                </c:pt>
                <c:pt idx="258">
                  <c:v>47.519386560916303</c:v>
                </c:pt>
                <c:pt idx="259">
                  <c:v>48.823186329913398</c:v>
                </c:pt>
                <c:pt idx="260">
                  <c:v>50.8918569180452</c:v>
                </c:pt>
                <c:pt idx="261">
                  <c:v>50.679083909830602</c:v>
                </c:pt>
                <c:pt idx="262">
                  <c:v>49.975676011188803</c:v>
                </c:pt>
                <c:pt idx="263">
                  <c:v>50.301036968851399</c:v>
                </c:pt>
                <c:pt idx="264">
                  <c:v>50.207764064195999</c:v>
                </c:pt>
                <c:pt idx="265">
                  <c:v>50.207763999999997</c:v>
                </c:pt>
                <c:pt idx="266">
                  <c:v>50.734565957035102</c:v>
                </c:pt>
                <c:pt idx="267">
                  <c:v>50.649687224696997</c:v>
                </c:pt>
                <c:pt idx="268">
                  <c:v>51.912420928929201</c:v>
                </c:pt>
                <c:pt idx="269">
                  <c:v>49.200655569524102</c:v>
                </c:pt>
                <c:pt idx="270">
                  <c:v>50.3299813748338</c:v>
                </c:pt>
                <c:pt idx="271">
                  <c:v>53.387453590387302</c:v>
                </c:pt>
                <c:pt idx="272">
                  <c:v>53.3104208665291</c:v>
                </c:pt>
                <c:pt idx="273">
                  <c:v>54.835142884109203</c:v>
                </c:pt>
                <c:pt idx="274">
                  <c:v>54.835143000000002</c:v>
                </c:pt>
                <c:pt idx="275">
                  <c:v>51.518481480611896</c:v>
                </c:pt>
                <c:pt idx="276">
                  <c:v>59.009916818299999</c:v>
                </c:pt>
                <c:pt idx="277">
                  <c:v>59.449901764944102</c:v>
                </c:pt>
                <c:pt idx="278">
                  <c:v>57.614735906074898</c:v>
                </c:pt>
                <c:pt idx="279">
                  <c:v>58.008649034718502</c:v>
                </c:pt>
                <c:pt idx="280">
                  <c:v>60.692777776525297</c:v>
                </c:pt>
                <c:pt idx="281">
                  <c:v>61.252096731576501</c:v>
                </c:pt>
                <c:pt idx="282">
                  <c:v>61.252096999999999</c:v>
                </c:pt>
                <c:pt idx="283">
                  <c:v>65.455672847027103</c:v>
                </c:pt>
                <c:pt idx="284">
                  <c:v>68.624429316908603</c:v>
                </c:pt>
                <c:pt idx="285">
                  <c:v>69.014496689587602</c:v>
                </c:pt>
                <c:pt idx="286">
                  <c:v>67.471358762577097</c:v>
                </c:pt>
                <c:pt idx="287">
                  <c:v>68.6724553263155</c:v>
                </c:pt>
                <c:pt idx="288">
                  <c:v>65.071087601688106</c:v>
                </c:pt>
                <c:pt idx="289">
                  <c:v>66.463423222788705</c:v>
                </c:pt>
                <c:pt idx="290">
                  <c:v>65.986410528345402</c:v>
                </c:pt>
                <c:pt idx="291">
                  <c:v>65.986411000000004</c:v>
                </c:pt>
                <c:pt idx="292">
                  <c:v>67.133313917344793</c:v>
                </c:pt>
                <c:pt idx="293">
                  <c:v>65.321269479004798</c:v>
                </c:pt>
                <c:pt idx="294">
                  <c:v>68.112839462958306</c:v>
                </c:pt>
                <c:pt idx="295">
                  <c:v>66.526270534614795</c:v>
                </c:pt>
                <c:pt idx="296">
                  <c:v>64.782878483178095</c:v>
                </c:pt>
                <c:pt idx="297">
                  <c:v>64.096935731317103</c:v>
                </c:pt>
                <c:pt idx="298">
                  <c:v>65.860020119527704</c:v>
                </c:pt>
                <c:pt idx="299">
                  <c:v>65.860020000000006</c:v>
                </c:pt>
                <c:pt idx="300">
                  <c:v>66.974876757706497</c:v>
                </c:pt>
                <c:pt idx="301">
                  <c:v>64.929944251429504</c:v>
                </c:pt>
                <c:pt idx="302">
                  <c:v>66.011252596819702</c:v>
                </c:pt>
                <c:pt idx="303">
                  <c:v>67.087805300078202</c:v>
                </c:pt>
                <c:pt idx="304">
                  <c:v>64.949137415264403</c:v>
                </c:pt>
                <c:pt idx="305">
                  <c:v>64.755219458412995</c:v>
                </c:pt>
                <c:pt idx="306">
                  <c:v>63.307422626672903</c:v>
                </c:pt>
                <c:pt idx="307">
                  <c:v>63.4179469114003</c:v>
                </c:pt>
                <c:pt idx="308">
                  <c:v>63.417946999999998</c:v>
                </c:pt>
                <c:pt idx="309">
                  <c:v>64.652833606780405</c:v>
                </c:pt>
                <c:pt idx="310">
                  <c:v>64.087741087573306</c:v>
                </c:pt>
                <c:pt idx="311">
                  <c:v>62.474134959445301</c:v>
                </c:pt>
                <c:pt idx="312">
                  <c:v>59.995804235011299</c:v>
                </c:pt>
                <c:pt idx="313">
                  <c:v>59.820081634432398</c:v>
                </c:pt>
                <c:pt idx="314">
                  <c:v>65.270750073603395</c:v>
                </c:pt>
                <c:pt idx="315">
                  <c:v>61.755086969684399</c:v>
                </c:pt>
                <c:pt idx="316">
                  <c:v>61.755087000000003</c:v>
                </c:pt>
                <c:pt idx="317">
                  <c:v>60.279712637978001</c:v>
                </c:pt>
                <c:pt idx="318">
                  <c:v>61.680657689626997</c:v>
                </c:pt>
                <c:pt idx="319">
                  <c:v>60.651846136747402</c:v>
                </c:pt>
                <c:pt idx="320">
                  <c:v>59.720034964417202</c:v>
                </c:pt>
                <c:pt idx="321">
                  <c:v>59.049630727572399</c:v>
                </c:pt>
                <c:pt idx="322">
                  <c:v>59.077012807720102</c:v>
                </c:pt>
                <c:pt idx="323">
                  <c:v>61.059557189916099</c:v>
                </c:pt>
                <c:pt idx="324">
                  <c:v>63.760264140116497</c:v>
                </c:pt>
                <c:pt idx="325">
                  <c:v>63.760263999999999</c:v>
                </c:pt>
                <c:pt idx="326">
                  <c:v>61.909209804497202</c:v>
                </c:pt>
                <c:pt idx="327">
                  <c:v>65.869209915929503</c:v>
                </c:pt>
                <c:pt idx="328">
                  <c:v>62.6162580418126</c:v>
                </c:pt>
                <c:pt idx="329">
                  <c:v>64.606525941060994</c:v>
                </c:pt>
                <c:pt idx="330">
                  <c:v>66.520933560973106</c:v>
                </c:pt>
                <c:pt idx="331">
                  <c:v>64.953587710443401</c:v>
                </c:pt>
                <c:pt idx="332">
                  <c:v>60.2510102938218</c:v>
                </c:pt>
                <c:pt idx="333">
                  <c:v>60.251010000000001</c:v>
                </c:pt>
                <c:pt idx="334">
                  <c:v>62.2092513200068</c:v>
                </c:pt>
                <c:pt idx="335">
                  <c:v>63.231460522015396</c:v>
                </c:pt>
                <c:pt idx="336">
                  <c:v>69.639197064667599</c:v>
                </c:pt>
                <c:pt idx="337">
                  <c:v>68.484350650091201</c:v>
                </c:pt>
                <c:pt idx="338">
                  <c:v>67.932751880272605</c:v>
                </c:pt>
                <c:pt idx="339">
                  <c:v>65.852311917025503</c:v>
                </c:pt>
                <c:pt idx="340">
                  <c:v>66.579289585057694</c:v>
                </c:pt>
                <c:pt idx="341">
                  <c:v>66.57929</c:v>
                </c:pt>
                <c:pt idx="342">
                  <c:v>66.782364710587601</c:v>
                </c:pt>
                <c:pt idx="343">
                  <c:v>67.046841026941607</c:v>
                </c:pt>
                <c:pt idx="344">
                  <c:v>65.770843030269106</c:v>
                </c:pt>
                <c:pt idx="345">
                  <c:v>66.516444303376005</c:v>
                </c:pt>
                <c:pt idx="346">
                  <c:v>73.488996504843001</c:v>
                </c:pt>
                <c:pt idx="347">
                  <c:v>66.439262974697499</c:v>
                </c:pt>
                <c:pt idx="348">
                  <c:v>67.094446670800394</c:v>
                </c:pt>
                <c:pt idx="349">
                  <c:v>69.789372592936601</c:v>
                </c:pt>
                <c:pt idx="350">
                  <c:v>69.789372999999998</c:v>
                </c:pt>
                <c:pt idx="351">
                  <c:v>64.746485834546306</c:v>
                </c:pt>
                <c:pt idx="352">
                  <c:v>65.479093443816694</c:v>
                </c:pt>
                <c:pt idx="353">
                  <c:v>63.808336835611598</c:v>
                </c:pt>
                <c:pt idx="354">
                  <c:v>63.452887078697799</c:v>
                </c:pt>
                <c:pt idx="355">
                  <c:v>64.228951954267401</c:v>
                </c:pt>
                <c:pt idx="356">
                  <c:v>63.3897170325085</c:v>
                </c:pt>
                <c:pt idx="357">
                  <c:v>62.096564885960603</c:v>
                </c:pt>
                <c:pt idx="358">
                  <c:v>62.096564999999998</c:v>
                </c:pt>
                <c:pt idx="359">
                  <c:v>60.744056326228502</c:v>
                </c:pt>
                <c:pt idx="360">
                  <c:v>58.300515265250198</c:v>
                </c:pt>
                <c:pt idx="361">
                  <c:v>58.040696102539698</c:v>
                </c:pt>
                <c:pt idx="362">
                  <c:v>60.674906092284402</c:v>
                </c:pt>
                <c:pt idx="363">
                  <c:v>62.765085208903798</c:v>
                </c:pt>
                <c:pt idx="364">
                  <c:v>66.994847471543594</c:v>
                </c:pt>
                <c:pt idx="365">
                  <c:v>70.435019775197205</c:v>
                </c:pt>
                <c:pt idx="366">
                  <c:v>70.684413592102203</c:v>
                </c:pt>
                <c:pt idx="367">
                  <c:v>70.684414000000004</c:v>
                </c:pt>
                <c:pt idx="368">
                  <c:v>70.1958508313203</c:v>
                </c:pt>
                <c:pt idx="369">
                  <c:v>70.650232516658093</c:v>
                </c:pt>
                <c:pt idx="370">
                  <c:v>72.412461368392997</c:v>
                </c:pt>
                <c:pt idx="371">
                  <c:v>72.541223995330597</c:v>
                </c:pt>
                <c:pt idx="372">
                  <c:v>68.866702056949904</c:v>
                </c:pt>
                <c:pt idx="373">
                  <c:v>68.144688435093997</c:v>
                </c:pt>
                <c:pt idx="374">
                  <c:v>68.201988593929002</c:v>
                </c:pt>
                <c:pt idx="375">
                  <c:v>68.201988999999998</c:v>
                </c:pt>
                <c:pt idx="376">
                  <c:v>71.456958253856499</c:v>
                </c:pt>
                <c:pt idx="377">
                  <c:v>72.760783529792903</c:v>
                </c:pt>
                <c:pt idx="378">
                  <c:v>75.793474549393494</c:v>
                </c:pt>
                <c:pt idx="379">
                  <c:v>75.127073570809699</c:v>
                </c:pt>
                <c:pt idx="380">
                  <c:v>70.374514640095001</c:v>
                </c:pt>
                <c:pt idx="381">
                  <c:v>69.958295501801103</c:v>
                </c:pt>
                <c:pt idx="382">
                  <c:v>63.322897991514601</c:v>
                </c:pt>
                <c:pt idx="383">
                  <c:v>58.461226544640603</c:v>
                </c:pt>
                <c:pt idx="384">
                  <c:v>58.461227000000001</c:v>
                </c:pt>
                <c:pt idx="385">
                  <c:v>49.772454401402896</c:v>
                </c:pt>
                <c:pt idx="386">
                  <c:v>56.1728602949105</c:v>
                </c:pt>
                <c:pt idx="387">
                  <c:v>55.721605502682898</c:v>
                </c:pt>
                <c:pt idx="388">
                  <c:v>54.593993436944899</c:v>
                </c:pt>
                <c:pt idx="389">
                  <c:v>57.233085060592302</c:v>
                </c:pt>
                <c:pt idx="390">
                  <c:v>54.279918481979799</c:v>
                </c:pt>
                <c:pt idx="391">
                  <c:v>52.410383574709797</c:v>
                </c:pt>
                <c:pt idx="392">
                  <c:v>52.410384000000001</c:v>
                </c:pt>
                <c:pt idx="393">
                  <c:v>48.0687512709302</c:v>
                </c:pt>
                <c:pt idx="394">
                  <c:v>45.873080853893498</c:v>
                </c:pt>
                <c:pt idx="395">
                  <c:v>50.233695067693702</c:v>
                </c:pt>
                <c:pt idx="396">
                  <c:v>51.862361035695898</c:v>
                </c:pt>
                <c:pt idx="397">
                  <c:v>56.321869757388001</c:v>
                </c:pt>
                <c:pt idx="398">
                  <c:v>53.856210209113598</c:v>
                </c:pt>
                <c:pt idx="399">
                  <c:v>55.463033498226899</c:v>
                </c:pt>
                <c:pt idx="400">
                  <c:v>58.0349393206873</c:v>
                </c:pt>
                <c:pt idx="401">
                  <c:v>58.034939000000001</c:v>
                </c:pt>
                <c:pt idx="402">
                  <c:v>48.095374932479601</c:v>
                </c:pt>
                <c:pt idx="403">
                  <c:v>48.095374999999997</c:v>
                </c:pt>
                <c:pt idx="404">
                  <c:v>48.095374999999997</c:v>
                </c:pt>
                <c:pt idx="405">
                  <c:v>48.095374999999997</c:v>
                </c:pt>
                <c:pt idx="406">
                  <c:v>48.095374999999997</c:v>
                </c:pt>
                <c:pt idx="407">
                  <c:v>48.095374999999997</c:v>
                </c:pt>
                <c:pt idx="408">
                  <c:v>48.095374999999997</c:v>
                </c:pt>
                <c:pt idx="409">
                  <c:v>34.5400946719232</c:v>
                </c:pt>
                <c:pt idx="410">
                  <c:v>37.4633409829705</c:v>
                </c:pt>
                <c:pt idx="411">
                  <c:v>38.462725612041297</c:v>
                </c:pt>
                <c:pt idx="412">
                  <c:v>41.258689133052002</c:v>
                </c:pt>
                <c:pt idx="413">
                  <c:v>41.258688999999997</c:v>
                </c:pt>
                <c:pt idx="414">
                  <c:v>43.682133858413401</c:v>
                </c:pt>
                <c:pt idx="415">
                  <c:v>44.722087922401002</c:v>
                </c:pt>
                <c:pt idx="416">
                  <c:v>45.190656074093098</c:v>
                </c:pt>
                <c:pt idx="417">
                  <c:v>46.611771615438997</c:v>
                </c:pt>
                <c:pt idx="418">
                  <c:v>47.438185252710603</c:v>
                </c:pt>
                <c:pt idx="419">
                  <c:v>48.918286131600702</c:v>
                </c:pt>
                <c:pt idx="420">
                  <c:v>47.693814580208802</c:v>
                </c:pt>
                <c:pt idx="421">
                  <c:v>48.409134942178099</c:v>
                </c:pt>
                <c:pt idx="422">
                  <c:v>48.409134999999999</c:v>
                </c:pt>
                <c:pt idx="423">
                  <c:v>50.960872281383097</c:v>
                </c:pt>
                <c:pt idx="424">
                  <c:v>49.448982674521503</c:v>
                </c:pt>
                <c:pt idx="425">
                  <c:v>52.613401724039399</c:v>
                </c:pt>
                <c:pt idx="426">
                  <c:v>52.772637300186702</c:v>
                </c:pt>
                <c:pt idx="427">
                  <c:v>51.218952688515401</c:v>
                </c:pt>
                <c:pt idx="428">
                  <c:v>53.498348607571899</c:v>
                </c:pt>
                <c:pt idx="429">
                  <c:v>52.179711253613398</c:v>
                </c:pt>
                <c:pt idx="430">
                  <c:v>52.179710999999998</c:v>
                </c:pt>
                <c:pt idx="431">
                  <c:v>52.473402094734801</c:v>
                </c:pt>
                <c:pt idx="432">
                  <c:v>54.171929910067597</c:v>
                </c:pt>
                <c:pt idx="433">
                  <c:v>51.001049159882299</c:v>
                </c:pt>
                <c:pt idx="434">
                  <c:v>51.766836869176899</c:v>
                </c:pt>
                <c:pt idx="435">
                  <c:v>51.3188739368412</c:v>
                </c:pt>
                <c:pt idx="436">
                  <c:v>50.838681079790803</c:v>
                </c:pt>
                <c:pt idx="437">
                  <c:v>51.040128993307398</c:v>
                </c:pt>
                <c:pt idx="438">
                  <c:v>51.206981159593099</c:v>
                </c:pt>
                <c:pt idx="439">
                  <c:v>51.206980999999999</c:v>
                </c:pt>
                <c:pt idx="440">
                  <c:v>51.912017412051597</c:v>
                </c:pt>
                <c:pt idx="441">
                  <c:v>55.398608855904399</c:v>
                </c:pt>
                <c:pt idx="442">
                  <c:v>54.013356257814003</c:v>
                </c:pt>
                <c:pt idx="443">
                  <c:v>52.183026580769599</c:v>
                </c:pt>
                <c:pt idx="444">
                  <c:v>54.730538425572099</c:v>
                </c:pt>
                <c:pt idx="445">
                  <c:v>50.817024300230401</c:v>
                </c:pt>
                <c:pt idx="446">
                  <c:v>54.053804977906303</c:v>
                </c:pt>
                <c:pt idx="447">
                  <c:v>54.053804999999997</c:v>
                </c:pt>
                <c:pt idx="448">
                  <c:v>52.297882740435099</c:v>
                </c:pt>
                <c:pt idx="449">
                  <c:v>53.031763929247802</c:v>
                </c:pt>
                <c:pt idx="450">
                  <c:v>52.746097495272103</c:v>
                </c:pt>
                <c:pt idx="451">
                  <c:v>54.475013062103599</c:v>
                </c:pt>
                <c:pt idx="452">
                  <c:v>54.576311411096597</c:v>
                </c:pt>
                <c:pt idx="453">
                  <c:v>53.347912898151897</c:v>
                </c:pt>
                <c:pt idx="454">
                  <c:v>52.155070854723</c:v>
                </c:pt>
                <c:pt idx="455">
                  <c:v>52.902272958968901</c:v>
                </c:pt>
                <c:pt idx="456">
                  <c:v>52.902273000000001</c:v>
                </c:pt>
                <c:pt idx="457">
                  <c:v>53.812826643002197</c:v>
                </c:pt>
                <c:pt idx="458">
                  <c:v>50.934000690951898</c:v>
                </c:pt>
                <c:pt idx="459">
                  <c:v>51.959483933057399</c:v>
                </c:pt>
                <c:pt idx="460">
                  <c:v>54.192876248460301</c:v>
                </c:pt>
                <c:pt idx="461">
                  <c:v>54.689257189291098</c:v>
                </c:pt>
                <c:pt idx="462">
                  <c:v>55.321259331101601</c:v>
                </c:pt>
                <c:pt idx="463">
                  <c:v>55.314213531561002</c:v>
                </c:pt>
                <c:pt idx="464">
                  <c:v>55.314214</c:v>
                </c:pt>
                <c:pt idx="465">
                  <c:v>52.655322843029701</c:v>
                </c:pt>
                <c:pt idx="466">
                  <c:v>51.8129284777199</c:v>
                </c:pt>
                <c:pt idx="467">
                  <c:v>49.536000087229503</c:v>
                </c:pt>
                <c:pt idx="468">
                  <c:v>51.010077864394802</c:v>
                </c:pt>
                <c:pt idx="469">
                  <c:v>53.276572729074502</c:v>
                </c:pt>
                <c:pt idx="470">
                  <c:v>52.932836990968703</c:v>
                </c:pt>
                <c:pt idx="471">
                  <c:v>53.748532865495797</c:v>
                </c:pt>
                <c:pt idx="472">
                  <c:v>50.664017162869897</c:v>
                </c:pt>
                <c:pt idx="473">
                  <c:v>50.664017000000001</c:v>
                </c:pt>
                <c:pt idx="474">
                  <c:v>52.585723260164897</c:v>
                </c:pt>
                <c:pt idx="475">
                  <c:v>54.430415818409898</c:v>
                </c:pt>
                <c:pt idx="476">
                  <c:v>52.578347306195298</c:v>
                </c:pt>
                <c:pt idx="477">
                  <c:v>52.347701107915299</c:v>
                </c:pt>
                <c:pt idx="478">
                  <c:v>53.430709341447702</c:v>
                </c:pt>
                <c:pt idx="479">
                  <c:v>54.4333470768469</c:v>
                </c:pt>
                <c:pt idx="480">
                  <c:v>53.800058574094798</c:v>
                </c:pt>
                <c:pt idx="481">
                  <c:v>53.800058999999997</c:v>
                </c:pt>
                <c:pt idx="482">
                  <c:v>54.958669796351003</c:v>
                </c:pt>
                <c:pt idx="483">
                  <c:v>52.852723926146297</c:v>
                </c:pt>
                <c:pt idx="484">
                  <c:v>53.867686119566102</c:v>
                </c:pt>
                <c:pt idx="485">
                  <c:v>53.387877879597298</c:v>
                </c:pt>
                <c:pt idx="486">
                  <c:v>56.432609102610201</c:v>
                </c:pt>
                <c:pt idx="487">
                  <c:v>54.898165204282101</c:v>
                </c:pt>
                <c:pt idx="488">
                  <c:v>56.528016865326798</c:v>
                </c:pt>
                <c:pt idx="489">
                  <c:v>56.528016999999998</c:v>
                </c:pt>
                <c:pt idx="490">
                  <c:v>52.825786925527098</c:v>
                </c:pt>
                <c:pt idx="491">
                  <c:v>52.828359891423403</c:v>
                </c:pt>
                <c:pt idx="492">
                  <c:v>50.344053087420598</c:v>
                </c:pt>
                <c:pt idx="493">
                  <c:v>51.653660977281397</c:v>
                </c:pt>
                <c:pt idx="494">
                  <c:v>52.092646422157699</c:v>
                </c:pt>
                <c:pt idx="495">
                  <c:v>51.2874715088995</c:v>
                </c:pt>
                <c:pt idx="496">
                  <c:v>52.8414036981994</c:v>
                </c:pt>
                <c:pt idx="497">
                  <c:v>51.543825064856101</c:v>
                </c:pt>
                <c:pt idx="498">
                  <c:v>51.543824999999998</c:v>
                </c:pt>
                <c:pt idx="499">
                  <c:v>50.7067264007365</c:v>
                </c:pt>
                <c:pt idx="500">
                  <c:v>48.560662500618498</c:v>
                </c:pt>
                <c:pt idx="501">
                  <c:v>50.098562477836602</c:v>
                </c:pt>
                <c:pt idx="502">
                  <c:v>49.305331569920803</c:v>
                </c:pt>
                <c:pt idx="503">
                  <c:v>50.995902191766</c:v>
                </c:pt>
                <c:pt idx="504">
                  <c:v>52.337425194897101</c:v>
                </c:pt>
                <c:pt idx="505">
                  <c:v>52.124872754723299</c:v>
                </c:pt>
                <c:pt idx="506">
                  <c:v>52.124873000000001</c:v>
                </c:pt>
                <c:pt idx="507">
                  <c:v>49.252533515248302</c:v>
                </c:pt>
                <c:pt idx="508">
                  <c:v>50.896938837745601</c:v>
                </c:pt>
                <c:pt idx="509">
                  <c:v>51.515245455608898</c:v>
                </c:pt>
                <c:pt idx="510">
                  <c:v>51.397976361154903</c:v>
                </c:pt>
                <c:pt idx="511">
                  <c:v>50.938833954416701</c:v>
                </c:pt>
                <c:pt idx="512">
                  <c:v>48.910437187916997</c:v>
                </c:pt>
                <c:pt idx="513">
                  <c:v>48.272080295820601</c:v>
                </c:pt>
                <c:pt idx="514">
                  <c:v>49.264359071961799</c:v>
                </c:pt>
                <c:pt idx="515">
                  <c:v>49.264358999999999</c:v>
                </c:pt>
                <c:pt idx="516">
                  <c:v>49.073634968118697</c:v>
                </c:pt>
                <c:pt idx="517">
                  <c:v>48.471848040020497</c:v>
                </c:pt>
                <c:pt idx="518">
                  <c:v>49.323344588077802</c:v>
                </c:pt>
                <c:pt idx="519">
                  <c:v>49.711780325493201</c:v>
                </c:pt>
                <c:pt idx="520">
                  <c:v>48.972913839217902</c:v>
                </c:pt>
                <c:pt idx="521">
                  <c:v>49.734944584536699</c:v>
                </c:pt>
                <c:pt idx="522">
                  <c:v>49.334177800291897</c:v>
                </c:pt>
                <c:pt idx="523">
                  <c:v>49.334178000000001</c:v>
                </c:pt>
                <c:pt idx="524">
                  <c:v>49.026598857663501</c:v>
                </c:pt>
                <c:pt idx="525">
                  <c:v>50.385088576882197</c:v>
                </c:pt>
                <c:pt idx="526">
                  <c:v>50.127257912891103</c:v>
                </c:pt>
                <c:pt idx="527">
                  <c:v>49.588657672485503</c:v>
                </c:pt>
                <c:pt idx="528">
                  <c:v>51.549657620369203</c:v>
                </c:pt>
                <c:pt idx="529">
                  <c:v>49.074958662095703</c:v>
                </c:pt>
                <c:pt idx="530">
                  <c:v>50.441649850859598</c:v>
                </c:pt>
                <c:pt idx="531">
                  <c:v>51.269054802182197</c:v>
                </c:pt>
                <c:pt idx="532">
                  <c:v>51.269055000000002</c:v>
                </c:pt>
                <c:pt idx="533">
                  <c:v>49.844505088107901</c:v>
                </c:pt>
                <c:pt idx="534">
                  <c:v>50.899951493927396</c:v>
                </c:pt>
                <c:pt idx="535">
                  <c:v>49.160284599919699</c:v>
                </c:pt>
                <c:pt idx="536">
                  <c:v>52.431498373244999</c:v>
                </c:pt>
                <c:pt idx="537">
                  <c:v>50.062014092561398</c:v>
                </c:pt>
                <c:pt idx="538">
                  <c:v>50.149288360293603</c:v>
                </c:pt>
                <c:pt idx="539">
                  <c:v>53.189542355438398</c:v>
                </c:pt>
                <c:pt idx="540">
                  <c:v>53.189542000000003</c:v>
                </c:pt>
                <c:pt idx="541">
                  <c:v>51.729457011996999</c:v>
                </c:pt>
                <c:pt idx="542">
                  <c:v>49.9587128664608</c:v>
                </c:pt>
                <c:pt idx="543">
                  <c:v>52.025350427621397</c:v>
                </c:pt>
                <c:pt idx="544">
                  <c:v>51.854486847287497</c:v>
                </c:pt>
                <c:pt idx="545">
                  <c:v>51.967307237723702</c:v>
                </c:pt>
                <c:pt idx="546">
                  <c:v>52.554226743410098</c:v>
                </c:pt>
                <c:pt idx="547">
                  <c:v>54.181577121669797</c:v>
                </c:pt>
                <c:pt idx="548">
                  <c:v>52.156490235240199</c:v>
                </c:pt>
                <c:pt idx="549">
                  <c:v>52.156489999999998</c:v>
                </c:pt>
                <c:pt idx="550">
                  <c:v>50.646112573061103</c:v>
                </c:pt>
                <c:pt idx="551">
                  <c:v>50.994058598848099</c:v>
                </c:pt>
                <c:pt idx="552">
                  <c:v>49.484769900377401</c:v>
                </c:pt>
                <c:pt idx="553">
                  <c:v>52.2116118585813</c:v>
                </c:pt>
                <c:pt idx="554">
                  <c:v>49.034021986414899</c:v>
                </c:pt>
                <c:pt idx="555">
                  <c:v>50.3178810205603</c:v>
                </c:pt>
                <c:pt idx="556">
                  <c:v>52.0475179834134</c:v>
                </c:pt>
                <c:pt idx="557">
                  <c:v>52.047517999999997</c:v>
                </c:pt>
                <c:pt idx="558">
                  <c:v>51.745110348965099</c:v>
                </c:pt>
                <c:pt idx="559">
                  <c:v>52.154694136886</c:v>
                </c:pt>
                <c:pt idx="560">
                  <c:v>49.915531494143799</c:v>
                </c:pt>
                <c:pt idx="561">
                  <c:v>51.671827555777</c:v>
                </c:pt>
                <c:pt idx="562">
                  <c:v>53.926285707289601</c:v>
                </c:pt>
                <c:pt idx="563">
                  <c:v>52.371976689422702</c:v>
                </c:pt>
                <c:pt idx="564">
                  <c:v>50.176802817993298</c:v>
                </c:pt>
                <c:pt idx="565">
                  <c:v>50.928316407637404</c:v>
                </c:pt>
                <c:pt idx="566">
                  <c:v>50.928316000000002</c:v>
                </c:pt>
                <c:pt idx="567">
                  <c:v>51.682646123944799</c:v>
                </c:pt>
                <c:pt idx="568">
                  <c:v>49.941334156692697</c:v>
                </c:pt>
                <c:pt idx="569">
                  <c:v>54.332291719075101</c:v>
                </c:pt>
                <c:pt idx="570">
                  <c:v>52.440657258319703</c:v>
                </c:pt>
                <c:pt idx="571">
                  <c:v>53.492859749156203</c:v>
                </c:pt>
                <c:pt idx="572">
                  <c:v>53.037581083049197</c:v>
                </c:pt>
                <c:pt idx="573">
                  <c:v>52.848648670833903</c:v>
                </c:pt>
                <c:pt idx="574">
                  <c:v>52.848649000000002</c:v>
                </c:pt>
                <c:pt idx="575">
                  <c:v>51.3515585956198</c:v>
                </c:pt>
                <c:pt idx="576">
                  <c:v>50.811534425822302</c:v>
                </c:pt>
                <c:pt idx="577">
                  <c:v>50.159115188443501</c:v>
                </c:pt>
                <c:pt idx="578">
                  <c:v>50.856532843986102</c:v>
                </c:pt>
                <c:pt idx="579">
                  <c:v>53.3391985553056</c:v>
                </c:pt>
                <c:pt idx="580">
                  <c:v>52.958919434450799</c:v>
                </c:pt>
                <c:pt idx="581">
                  <c:v>50.970663983680801</c:v>
                </c:pt>
                <c:pt idx="582">
                  <c:v>50.970663999999999</c:v>
                </c:pt>
                <c:pt idx="583">
                  <c:v>49.882659923051001</c:v>
                </c:pt>
                <c:pt idx="584">
                  <c:v>50.6968219864739</c:v>
                </c:pt>
                <c:pt idx="585">
                  <c:v>50.328487798780102</c:v>
                </c:pt>
                <c:pt idx="586">
                  <c:v>50.982523890867597</c:v>
                </c:pt>
                <c:pt idx="587">
                  <c:v>53.144154562643202</c:v>
                </c:pt>
                <c:pt idx="588">
                  <c:v>53.563547695534602</c:v>
                </c:pt>
                <c:pt idx="589">
                  <c:v>52.308463607170999</c:v>
                </c:pt>
                <c:pt idx="590">
                  <c:v>49.623526582685599</c:v>
                </c:pt>
                <c:pt idx="591">
                  <c:v>49.623527000000003</c:v>
                </c:pt>
                <c:pt idx="592">
                  <c:v>49.9198334147029</c:v>
                </c:pt>
                <c:pt idx="593">
                  <c:v>50.464518537265299</c:v>
                </c:pt>
                <c:pt idx="594">
                  <c:v>52.625771500648</c:v>
                </c:pt>
                <c:pt idx="595">
                  <c:v>51.819939421986902</c:v>
                </c:pt>
                <c:pt idx="596">
                  <c:v>51.3204686830789</c:v>
                </c:pt>
                <c:pt idx="597">
                  <c:v>50.684012075610603</c:v>
                </c:pt>
                <c:pt idx="598">
                  <c:v>52.846536641380901</c:v>
                </c:pt>
                <c:pt idx="599">
                  <c:v>52.846536999999998</c:v>
                </c:pt>
                <c:pt idx="600">
                  <c:v>51.138764280564899</c:v>
                </c:pt>
                <c:pt idx="601">
                  <c:v>51.746292724153903</c:v>
                </c:pt>
                <c:pt idx="602">
                  <c:v>51.124211857050199</c:v>
                </c:pt>
                <c:pt idx="603">
                  <c:v>52.748626636007401</c:v>
                </c:pt>
                <c:pt idx="604">
                  <c:v>51.447609733005201</c:v>
                </c:pt>
                <c:pt idx="605">
                  <c:v>51.8062367176544</c:v>
                </c:pt>
                <c:pt idx="606">
                  <c:v>52.1581880053037</c:v>
                </c:pt>
                <c:pt idx="607">
                  <c:v>49.884082224426002</c:v>
                </c:pt>
                <c:pt idx="608">
                  <c:v>49.884081999999999</c:v>
                </c:pt>
                <c:pt idx="609">
                  <c:v>52.075902073917497</c:v>
                </c:pt>
                <c:pt idx="610">
                  <c:v>52.882609669525003</c:v>
                </c:pt>
                <c:pt idx="611">
                  <c:v>50.189701044646498</c:v>
                </c:pt>
                <c:pt idx="612">
                  <c:v>53.1430857246188</c:v>
                </c:pt>
                <c:pt idx="613">
                  <c:v>51.408201112877698</c:v>
                </c:pt>
                <c:pt idx="614">
                  <c:v>50.9988938426945</c:v>
                </c:pt>
                <c:pt idx="615">
                  <c:v>50.329900603221901</c:v>
                </c:pt>
                <c:pt idx="616">
                  <c:v>50.329901</c:v>
                </c:pt>
                <c:pt idx="617">
                  <c:v>51.3314105798678</c:v>
                </c:pt>
                <c:pt idx="618">
                  <c:v>50.7622868246712</c:v>
                </c:pt>
                <c:pt idx="619">
                  <c:v>54.169651066801997</c:v>
                </c:pt>
                <c:pt idx="620">
                  <c:v>56.074647673595003</c:v>
                </c:pt>
                <c:pt idx="621">
                  <c:v>54.011771432495102</c:v>
                </c:pt>
                <c:pt idx="622">
                  <c:v>53.393718056264099</c:v>
                </c:pt>
                <c:pt idx="623">
                  <c:v>54.140112420344799</c:v>
                </c:pt>
                <c:pt idx="624">
                  <c:v>52.803345767692498</c:v>
                </c:pt>
                <c:pt idx="625">
                  <c:v>52.803345999999998</c:v>
                </c:pt>
                <c:pt idx="626">
                  <c:v>51.750566293909898</c:v>
                </c:pt>
                <c:pt idx="627">
                  <c:v>52.198693598052103</c:v>
                </c:pt>
                <c:pt idx="628">
                  <c:v>50.981230857099199</c:v>
                </c:pt>
                <c:pt idx="629">
                  <c:v>49.570030753251402</c:v>
                </c:pt>
                <c:pt idx="630">
                  <c:v>52.014093611010701</c:v>
                </c:pt>
                <c:pt idx="631">
                  <c:v>51.3914999617066</c:v>
                </c:pt>
                <c:pt idx="632">
                  <c:v>55.595515109799599</c:v>
                </c:pt>
                <c:pt idx="633">
                  <c:v>55.595514999999999</c:v>
                </c:pt>
                <c:pt idx="634">
                  <c:v>54.363804723937903</c:v>
                </c:pt>
                <c:pt idx="635">
                  <c:v>53.2912282176883</c:v>
                </c:pt>
                <c:pt idx="636">
                  <c:v>53.626475553763903</c:v>
                </c:pt>
                <c:pt idx="637">
                  <c:v>53.073494154780597</c:v>
                </c:pt>
                <c:pt idx="638">
                  <c:v>54.379481721424703</c:v>
                </c:pt>
                <c:pt idx="639">
                  <c:v>52.014041504623997</c:v>
                </c:pt>
                <c:pt idx="640">
                  <c:v>50.8717430615323</c:v>
                </c:pt>
                <c:pt idx="641">
                  <c:v>50.807574353173699</c:v>
                </c:pt>
                <c:pt idx="642">
                  <c:v>50.807574000000002</c:v>
                </c:pt>
                <c:pt idx="643">
                  <c:v>52.028734353360001</c:v>
                </c:pt>
                <c:pt idx="644">
                  <c:v>49.795427744356203</c:v>
                </c:pt>
                <c:pt idx="645">
                  <c:v>52.245892502253703</c:v>
                </c:pt>
                <c:pt idx="646">
                  <c:v>51.2011526100057</c:v>
                </c:pt>
                <c:pt idx="647">
                  <c:v>52.965930330784303</c:v>
                </c:pt>
                <c:pt idx="648">
                  <c:v>53.441725789629501</c:v>
                </c:pt>
                <c:pt idx="649">
                  <c:v>53.0717248506852</c:v>
                </c:pt>
                <c:pt idx="650">
                  <c:v>53.071725000000001</c:v>
                </c:pt>
                <c:pt idx="651">
                  <c:v>51.4558167219948</c:v>
                </c:pt>
                <c:pt idx="652">
                  <c:v>51.487999986946399</c:v>
                </c:pt>
                <c:pt idx="653">
                  <c:v>53.530968226188001</c:v>
                </c:pt>
                <c:pt idx="654">
                  <c:v>50.041202972911996</c:v>
                </c:pt>
                <c:pt idx="655">
                  <c:v>50.649034754205502</c:v>
                </c:pt>
                <c:pt idx="656">
                  <c:v>50.752592925015897</c:v>
                </c:pt>
                <c:pt idx="657">
                  <c:v>49.809503444040601</c:v>
                </c:pt>
                <c:pt idx="658">
                  <c:v>49.809502999999999</c:v>
                </c:pt>
                <c:pt idx="659">
                  <c:v>51.404912576730801</c:v>
                </c:pt>
                <c:pt idx="660">
                  <c:v>49.632499218811503</c:v>
                </c:pt>
                <c:pt idx="661">
                  <c:v>52.482858980671097</c:v>
                </c:pt>
                <c:pt idx="662">
                  <c:v>51.637961203393999</c:v>
                </c:pt>
                <c:pt idx="663">
                  <c:v>49.667383628714603</c:v>
                </c:pt>
                <c:pt idx="664">
                  <c:v>50.844495066802999</c:v>
                </c:pt>
                <c:pt idx="665">
                  <c:v>50.962681061913102</c:v>
                </c:pt>
                <c:pt idx="666">
                  <c:v>49.708163064927298</c:v>
                </c:pt>
                <c:pt idx="667">
                  <c:v>49.708162999999999</c:v>
                </c:pt>
                <c:pt idx="668">
                  <c:v>50.861820946302799</c:v>
                </c:pt>
                <c:pt idx="669">
                  <c:v>52.628777720968301</c:v>
                </c:pt>
                <c:pt idx="670">
                  <c:v>48.971483645357701</c:v>
                </c:pt>
                <c:pt idx="671">
                  <c:v>50.459359141740698</c:v>
                </c:pt>
                <c:pt idx="672">
                  <c:v>51.544894088961598</c:v>
                </c:pt>
                <c:pt idx="673">
                  <c:v>52.195317148000903</c:v>
                </c:pt>
                <c:pt idx="674">
                  <c:v>51.119423800688701</c:v>
                </c:pt>
                <c:pt idx="675">
                  <c:v>51.119424000000002</c:v>
                </c:pt>
                <c:pt idx="676">
                  <c:v>52.340257635815298</c:v>
                </c:pt>
                <c:pt idx="677">
                  <c:v>53.081060367074201</c:v>
                </c:pt>
                <c:pt idx="678">
                  <c:v>50.726919408705299</c:v>
                </c:pt>
                <c:pt idx="679">
                  <c:v>51.218947435967401</c:v>
                </c:pt>
                <c:pt idx="680">
                  <c:v>50.575502129932303</c:v>
                </c:pt>
                <c:pt idx="681">
                  <c:v>53.377573171634801</c:v>
                </c:pt>
                <c:pt idx="682">
                  <c:v>49.416221982118103</c:v>
                </c:pt>
                <c:pt idx="683">
                  <c:v>46.930961704592399</c:v>
                </c:pt>
                <c:pt idx="684">
                  <c:v>46.930962000000001</c:v>
                </c:pt>
                <c:pt idx="685">
                  <c:v>48.079615841193103</c:v>
                </c:pt>
                <c:pt idx="686">
                  <c:v>49.223713909220599</c:v>
                </c:pt>
                <c:pt idx="687">
                  <c:v>49.455901179517603</c:v>
                </c:pt>
                <c:pt idx="688">
                  <c:v>48.950676602355202</c:v>
                </c:pt>
                <c:pt idx="689">
                  <c:v>51.411971948418902</c:v>
                </c:pt>
                <c:pt idx="690">
                  <c:v>51.0939440895608</c:v>
                </c:pt>
                <c:pt idx="691">
                  <c:v>48.453331659424997</c:v>
                </c:pt>
                <c:pt idx="692">
                  <c:v>48.453332000000003</c:v>
                </c:pt>
                <c:pt idx="693">
                  <c:v>48.010611024177202</c:v>
                </c:pt>
                <c:pt idx="694">
                  <c:v>49.572582379425697</c:v>
                </c:pt>
                <c:pt idx="695">
                  <c:v>49.534188865165397</c:v>
                </c:pt>
                <c:pt idx="696">
                  <c:v>51.235388385150898</c:v>
                </c:pt>
                <c:pt idx="697">
                  <c:v>51.140601177571298</c:v>
                </c:pt>
                <c:pt idx="698">
                  <c:v>50.8992580690661</c:v>
                </c:pt>
                <c:pt idx="699">
                  <c:v>50.387294505801698</c:v>
                </c:pt>
                <c:pt idx="700">
                  <c:v>50.911117444176902</c:v>
                </c:pt>
                <c:pt idx="701">
                  <c:v>50.911116999999997</c:v>
                </c:pt>
                <c:pt idx="702">
                  <c:v>49.469658927146497</c:v>
                </c:pt>
                <c:pt idx="703">
                  <c:v>52.744973463695104</c:v>
                </c:pt>
                <c:pt idx="704">
                  <c:v>50.373750494306698</c:v>
                </c:pt>
                <c:pt idx="705">
                  <c:v>48.747888811823302</c:v>
                </c:pt>
                <c:pt idx="706">
                  <c:v>52.234271678485001</c:v>
                </c:pt>
                <c:pt idx="707">
                  <c:v>50.312431443030199</c:v>
                </c:pt>
                <c:pt idx="708">
                  <c:v>52.679126701776603</c:v>
                </c:pt>
                <c:pt idx="709">
                  <c:v>52.679127000000001</c:v>
                </c:pt>
                <c:pt idx="710">
                  <c:v>51.919942315910497</c:v>
                </c:pt>
                <c:pt idx="711">
                  <c:v>53.031508977487498</c:v>
                </c:pt>
                <c:pt idx="712">
                  <c:v>53.4552383258929</c:v>
                </c:pt>
                <c:pt idx="713">
                  <c:v>54.373481954345003</c:v>
                </c:pt>
                <c:pt idx="714">
                  <c:v>54.460293450801302</c:v>
                </c:pt>
                <c:pt idx="715">
                  <c:v>56.882763130367202</c:v>
                </c:pt>
                <c:pt idx="716">
                  <c:v>58.1719169818087</c:v>
                </c:pt>
                <c:pt idx="717">
                  <c:v>61.552313427455402</c:v>
                </c:pt>
                <c:pt idx="718">
                  <c:v>61.552312999999998</c:v>
                </c:pt>
                <c:pt idx="719">
                  <c:v>62.439905596368703</c:v>
                </c:pt>
                <c:pt idx="720">
                  <c:v>63.313771511616302</c:v>
                </c:pt>
                <c:pt idx="721">
                  <c:v>65.4473903181634</c:v>
                </c:pt>
                <c:pt idx="722">
                  <c:v>66.330241428867893</c:v>
                </c:pt>
                <c:pt idx="723">
                  <c:v>65.171126243921904</c:v>
                </c:pt>
                <c:pt idx="724">
                  <c:v>63.418085545060599</c:v>
                </c:pt>
                <c:pt idx="725">
                  <c:v>64.373542466636195</c:v>
                </c:pt>
                <c:pt idx="726">
                  <c:v>64.373542</c:v>
                </c:pt>
                <c:pt idx="727">
                  <c:v>77.086532959957395</c:v>
                </c:pt>
                <c:pt idx="728">
                  <c:v>72.964523482332197</c:v>
                </c:pt>
                <c:pt idx="729">
                  <c:v>81.408806424456898</c:v>
                </c:pt>
                <c:pt idx="730">
                  <c:v>79.333406662870203</c:v>
                </c:pt>
                <c:pt idx="731">
                  <c:v>61.107940449411402</c:v>
                </c:pt>
                <c:pt idx="732">
                  <c:v>56.635146237505097</c:v>
                </c:pt>
                <c:pt idx="733">
                  <c:v>55.881316825027397</c:v>
                </c:pt>
                <c:pt idx="734">
                  <c:v>49.961970180957898</c:v>
                </c:pt>
                <c:pt idx="735">
                  <c:v>49.961970000000001</c:v>
                </c:pt>
                <c:pt idx="736">
                  <c:v>48.129690305720501</c:v>
                </c:pt>
                <c:pt idx="737">
                  <c:v>38.9237303959939</c:v>
                </c:pt>
                <c:pt idx="738">
                  <c:v>34.172301395628402</c:v>
                </c:pt>
                <c:pt idx="739">
                  <c:v>32.704154767065397</c:v>
                </c:pt>
                <c:pt idx="740">
                  <c:v>29.941486633627399</c:v>
                </c:pt>
                <c:pt idx="741">
                  <c:v>30.043107846645</c:v>
                </c:pt>
                <c:pt idx="742">
                  <c:v>29.221852509468899</c:v>
                </c:pt>
                <c:pt idx="743">
                  <c:v>29.221852999999999</c:v>
                </c:pt>
                <c:pt idx="744">
                  <c:v>29.771668167473301</c:v>
                </c:pt>
                <c:pt idx="745">
                  <c:v>29.612531073532701</c:v>
                </c:pt>
                <c:pt idx="746">
                  <c:v>28.025207180118599</c:v>
                </c:pt>
                <c:pt idx="747">
                  <c:v>30.525615771312701</c:v>
                </c:pt>
                <c:pt idx="748">
                  <c:v>30.7469429517067</c:v>
                </c:pt>
                <c:pt idx="749">
                  <c:v>29.068958896822</c:v>
                </c:pt>
                <c:pt idx="750">
                  <c:v>28.8898712277384</c:v>
                </c:pt>
                <c:pt idx="751">
                  <c:v>28.889870999999999</c:v>
                </c:pt>
                <c:pt idx="752">
                  <c:v>26.688216195878798</c:v>
                </c:pt>
                <c:pt idx="753">
                  <c:v>28.292618948447199</c:v>
                </c:pt>
                <c:pt idx="754">
                  <c:v>29.860257130197098</c:v>
                </c:pt>
                <c:pt idx="755">
                  <c:v>31.297016351910901</c:v>
                </c:pt>
                <c:pt idx="756">
                  <c:v>32.799288800217496</c:v>
                </c:pt>
                <c:pt idx="757">
                  <c:v>34.502496278403903</c:v>
                </c:pt>
                <c:pt idx="758">
                  <c:v>37.369765671686999</c:v>
                </c:pt>
                <c:pt idx="759">
                  <c:v>37.080461857608</c:v>
                </c:pt>
                <c:pt idx="760">
                  <c:v>37.080461999999997</c:v>
                </c:pt>
                <c:pt idx="761">
                  <c:v>35.833070841371601</c:v>
                </c:pt>
                <c:pt idx="762">
                  <c:v>39.6183294420061</c:v>
                </c:pt>
                <c:pt idx="763">
                  <c:v>38.663191430761898</c:v>
                </c:pt>
                <c:pt idx="764">
                  <c:v>39.0301235064655</c:v>
                </c:pt>
                <c:pt idx="765">
                  <c:v>42.120675509985801</c:v>
                </c:pt>
                <c:pt idx="766">
                  <c:v>41.766761957431399</c:v>
                </c:pt>
                <c:pt idx="767">
                  <c:v>43.822387676495197</c:v>
                </c:pt>
                <c:pt idx="768">
                  <c:v>43.822387999999997</c:v>
                </c:pt>
                <c:pt idx="769">
                  <c:v>45.6435798651748</c:v>
                </c:pt>
                <c:pt idx="770">
                  <c:v>43.384419837997797</c:v>
                </c:pt>
                <c:pt idx="771">
                  <c:v>46.9539653649027</c:v>
                </c:pt>
                <c:pt idx="772">
                  <c:v>43.619869779385198</c:v>
                </c:pt>
                <c:pt idx="773">
                  <c:v>46.471576251132603</c:v>
                </c:pt>
                <c:pt idx="774">
                  <c:v>44.3533383644018</c:v>
                </c:pt>
                <c:pt idx="775">
                  <c:v>45.550266479999202</c:v>
                </c:pt>
                <c:pt idx="776">
                  <c:v>46.060178957694497</c:v>
                </c:pt>
                <c:pt idx="777">
                  <c:v>46.060178999999998</c:v>
                </c:pt>
                <c:pt idx="778">
                  <c:v>45.6271231485659</c:v>
                </c:pt>
                <c:pt idx="779">
                  <c:v>48.771449177844502</c:v>
                </c:pt>
                <c:pt idx="780">
                  <c:v>46.397671799058699</c:v>
                </c:pt>
                <c:pt idx="781">
                  <c:v>46.660959041001497</c:v>
                </c:pt>
                <c:pt idx="782">
                  <c:v>45.4922470897341</c:v>
                </c:pt>
                <c:pt idx="783">
                  <c:v>46.815099306302798</c:v>
                </c:pt>
                <c:pt idx="784">
                  <c:v>45.551757861662097</c:v>
                </c:pt>
                <c:pt idx="785">
                  <c:v>45.551758</c:v>
                </c:pt>
                <c:pt idx="786">
                  <c:v>43.8616065030131</c:v>
                </c:pt>
                <c:pt idx="787">
                  <c:v>47.609525248246896</c:v>
                </c:pt>
                <c:pt idx="788">
                  <c:v>45.754897883286901</c:v>
                </c:pt>
                <c:pt idx="789">
                  <c:v>45.646712208794298</c:v>
                </c:pt>
                <c:pt idx="790">
                  <c:v>45.827086738150598</c:v>
                </c:pt>
                <c:pt idx="791">
                  <c:v>45.732581418657702</c:v>
                </c:pt>
                <c:pt idx="792">
                  <c:v>47.723785147340003</c:v>
                </c:pt>
                <c:pt idx="793">
                  <c:v>47.795952233495797</c:v>
                </c:pt>
                <c:pt idx="794">
                  <c:v>47.795952</c:v>
                </c:pt>
                <c:pt idx="795">
                  <c:v>45.908208664062201</c:v>
                </c:pt>
                <c:pt idx="796">
                  <c:v>45.2064991062093</c:v>
                </c:pt>
                <c:pt idx="797">
                  <c:v>44.401300379816597</c:v>
                </c:pt>
                <c:pt idx="798">
                  <c:v>48.471303690075402</c:v>
                </c:pt>
                <c:pt idx="799">
                  <c:v>48.654434691720901</c:v>
                </c:pt>
                <c:pt idx="800">
                  <c:v>47.960795240601897</c:v>
                </c:pt>
                <c:pt idx="801">
                  <c:v>47.308318192072697</c:v>
                </c:pt>
                <c:pt idx="802">
                  <c:v>47.308318</c:v>
                </c:pt>
                <c:pt idx="803">
                  <c:v>44.992125920138101</c:v>
                </c:pt>
                <c:pt idx="804">
                  <c:v>45.639764146370901</c:v>
                </c:pt>
                <c:pt idx="805">
                  <c:v>46.587365325968399</c:v>
                </c:pt>
                <c:pt idx="806">
                  <c:v>46.911087179792403</c:v>
                </c:pt>
                <c:pt idx="807">
                  <c:v>46.071936381753098</c:v>
                </c:pt>
                <c:pt idx="808">
                  <c:v>46.765548972305702</c:v>
                </c:pt>
                <c:pt idx="809">
                  <c:v>47.717348439123903</c:v>
                </c:pt>
                <c:pt idx="810">
                  <c:v>46.421219710667401</c:v>
                </c:pt>
                <c:pt idx="811">
                  <c:v>46.421219999999998</c:v>
                </c:pt>
                <c:pt idx="812">
                  <c:v>47.441251000477202</c:v>
                </c:pt>
                <c:pt idx="813">
                  <c:v>46.959415229279301</c:v>
                </c:pt>
                <c:pt idx="814">
                  <c:v>47.530687943806697</c:v>
                </c:pt>
                <c:pt idx="815">
                  <c:v>48.559299120537403</c:v>
                </c:pt>
                <c:pt idx="816">
                  <c:v>46.164066412586102</c:v>
                </c:pt>
                <c:pt idx="817">
                  <c:v>46.752446384948598</c:v>
                </c:pt>
                <c:pt idx="818">
                  <c:v>45.616097026560603</c:v>
                </c:pt>
                <c:pt idx="819">
                  <c:v>45.616097000000003</c:v>
                </c:pt>
                <c:pt idx="820">
                  <c:v>47.3927747615379</c:v>
                </c:pt>
                <c:pt idx="821">
                  <c:v>48.615204304376</c:v>
                </c:pt>
                <c:pt idx="822">
                  <c:v>48.285751457734797</c:v>
                </c:pt>
                <c:pt idx="823">
                  <c:v>48.285750999999998</c:v>
                </c:pt>
                <c:pt idx="824">
                  <c:v>48.285750999999998</c:v>
                </c:pt>
                <c:pt idx="825">
                  <c:v>48.285750999999998</c:v>
                </c:pt>
                <c:pt idx="826">
                  <c:v>48.285750999999998</c:v>
                </c:pt>
                <c:pt idx="827">
                  <c:v>48.285750999999998</c:v>
                </c:pt>
                <c:pt idx="828">
                  <c:v>48.285750999999998</c:v>
                </c:pt>
                <c:pt idx="829">
                  <c:v>26.6237826202657</c:v>
                </c:pt>
                <c:pt idx="830">
                  <c:v>32.905573521487497</c:v>
                </c:pt>
                <c:pt idx="831">
                  <c:v>32.905574000000001</c:v>
                </c:pt>
                <c:pt idx="832">
                  <c:v>33.631309994055997</c:v>
                </c:pt>
                <c:pt idx="833">
                  <c:v>36.285230979186601</c:v>
                </c:pt>
                <c:pt idx="834">
                  <c:v>38.875116648979798</c:v>
                </c:pt>
                <c:pt idx="835">
                  <c:v>38.207998448569903</c:v>
                </c:pt>
                <c:pt idx="836">
                  <c:v>41.224073515778599</c:v>
                </c:pt>
                <c:pt idx="837">
                  <c:v>42.083954684914602</c:v>
                </c:pt>
                <c:pt idx="838">
                  <c:v>41.494995685219898</c:v>
                </c:pt>
                <c:pt idx="839">
                  <c:v>41.494996</c:v>
                </c:pt>
                <c:pt idx="840">
                  <c:v>43.327035337716602</c:v>
                </c:pt>
                <c:pt idx="841">
                  <c:v>42.701594397738702</c:v>
                </c:pt>
                <c:pt idx="842">
                  <c:v>42.308124900395399</c:v>
                </c:pt>
                <c:pt idx="843">
                  <c:v>43.747375421920097</c:v>
                </c:pt>
                <c:pt idx="844">
                  <c:v>43.948965909154502</c:v>
                </c:pt>
                <c:pt idx="845">
                  <c:v>44.541725517242902</c:v>
                </c:pt>
                <c:pt idx="846">
                  <c:v>45.495023352366502</c:v>
                </c:pt>
                <c:pt idx="847">
                  <c:v>43.6167371123802</c:v>
                </c:pt>
                <c:pt idx="848">
                  <c:v>43.616737000000001</c:v>
                </c:pt>
                <c:pt idx="849">
                  <c:v>45.629273230315498</c:v>
                </c:pt>
                <c:pt idx="850">
                  <c:v>47.032183638630798</c:v>
                </c:pt>
                <c:pt idx="851">
                  <c:v>45.326939866578201</c:v>
                </c:pt>
                <c:pt idx="852">
                  <c:v>45.094847625029203</c:v>
                </c:pt>
                <c:pt idx="853">
                  <c:v>46.354571060590899</c:v>
                </c:pt>
                <c:pt idx="854">
                  <c:v>47.836447766796901</c:v>
                </c:pt>
                <c:pt idx="855">
                  <c:v>46.867574857354697</c:v>
                </c:pt>
                <c:pt idx="856">
                  <c:v>46.867575000000002</c:v>
                </c:pt>
                <c:pt idx="857">
                  <c:v>45.382046063365998</c:v>
                </c:pt>
                <c:pt idx="858">
                  <c:v>46.486829217355499</c:v>
                </c:pt>
                <c:pt idx="859">
                  <c:v>45.481972176743902</c:v>
                </c:pt>
                <c:pt idx="860">
                  <c:v>46.515994808301201</c:v>
                </c:pt>
                <c:pt idx="861">
                  <c:v>44.926778705529102</c:v>
                </c:pt>
                <c:pt idx="862">
                  <c:v>47.561739860769997</c:v>
                </c:pt>
                <c:pt idx="863">
                  <c:v>49.501276786720602</c:v>
                </c:pt>
                <c:pt idx="864">
                  <c:v>45.166776808073003</c:v>
                </c:pt>
                <c:pt idx="865">
                  <c:v>45.166777000000003</c:v>
                </c:pt>
                <c:pt idx="866">
                  <c:v>45.017066515582997</c:v>
                </c:pt>
                <c:pt idx="867">
                  <c:v>48.3282095806412</c:v>
                </c:pt>
                <c:pt idx="868">
                  <c:v>45.540008967025102</c:v>
                </c:pt>
                <c:pt idx="869">
                  <c:v>47.872921601414397</c:v>
                </c:pt>
                <c:pt idx="870">
                  <c:v>47.906540195052898</c:v>
                </c:pt>
                <c:pt idx="871">
                  <c:v>47.251770908300898</c:v>
                </c:pt>
                <c:pt idx="872">
                  <c:v>48.833611622277999</c:v>
                </c:pt>
                <c:pt idx="873">
                  <c:v>48.833612000000002</c:v>
                </c:pt>
                <c:pt idx="874">
                  <c:v>46.622952057244802</c:v>
                </c:pt>
                <c:pt idx="875">
                  <c:v>45.386088952205299</c:v>
                </c:pt>
                <c:pt idx="876">
                  <c:v>45.613938198968803</c:v>
                </c:pt>
                <c:pt idx="877">
                  <c:v>48.614476046500499</c:v>
                </c:pt>
                <c:pt idx="878">
                  <c:v>51.427944991112099</c:v>
                </c:pt>
                <c:pt idx="879">
                  <c:v>47.094351778617799</c:v>
                </c:pt>
                <c:pt idx="880">
                  <c:v>47.821516067423502</c:v>
                </c:pt>
                <c:pt idx="881">
                  <c:v>50.469102817849297</c:v>
                </c:pt>
                <c:pt idx="882">
                  <c:v>50.469102999999997</c:v>
                </c:pt>
                <c:pt idx="883">
                  <c:v>48.383460498169597</c:v>
                </c:pt>
                <c:pt idx="884">
                  <c:v>46.862534322739798</c:v>
                </c:pt>
                <c:pt idx="885">
                  <c:v>48.428571811310398</c:v>
                </c:pt>
                <c:pt idx="886">
                  <c:v>48.297404082125503</c:v>
                </c:pt>
                <c:pt idx="887">
                  <c:v>50.506352791488602</c:v>
                </c:pt>
                <c:pt idx="888">
                  <c:v>52.201832487477901</c:v>
                </c:pt>
                <c:pt idx="889">
                  <c:v>49.366830246226002</c:v>
                </c:pt>
                <c:pt idx="890">
                  <c:v>49.36683</c:v>
                </c:pt>
                <c:pt idx="891">
                  <c:v>51.0576045325246</c:v>
                </c:pt>
                <c:pt idx="892">
                  <c:v>48.969316429603801</c:v>
                </c:pt>
                <c:pt idx="893">
                  <c:v>48.071694864249103</c:v>
                </c:pt>
                <c:pt idx="894">
                  <c:v>48.197778861913903</c:v>
                </c:pt>
                <c:pt idx="895">
                  <c:v>49.121690146935997</c:v>
                </c:pt>
                <c:pt idx="896">
                  <c:v>46.125784568187797</c:v>
                </c:pt>
                <c:pt idx="897">
                  <c:v>48.021019486157002</c:v>
                </c:pt>
                <c:pt idx="898">
                  <c:v>46.6672964668264</c:v>
                </c:pt>
                <c:pt idx="899">
                  <c:v>46.667296</c:v>
                </c:pt>
                <c:pt idx="900">
                  <c:v>45.274010547690501</c:v>
                </c:pt>
                <c:pt idx="901">
                  <c:v>45.874572925564699</c:v>
                </c:pt>
                <c:pt idx="902">
                  <c:v>47.808207073644397</c:v>
                </c:pt>
                <c:pt idx="903">
                  <c:v>47.101684128715199</c:v>
                </c:pt>
                <c:pt idx="904">
                  <c:v>47.825300451741299</c:v>
                </c:pt>
                <c:pt idx="905">
                  <c:v>46.6157689731819</c:v>
                </c:pt>
                <c:pt idx="906">
                  <c:v>44.816373293061801</c:v>
                </c:pt>
                <c:pt idx="907">
                  <c:v>44.816372999999999</c:v>
                </c:pt>
                <c:pt idx="908">
                  <c:v>48.909484431884998</c:v>
                </c:pt>
                <c:pt idx="909">
                  <c:v>50.993281892483303</c:v>
                </c:pt>
                <c:pt idx="910">
                  <c:v>50.120562152839398</c:v>
                </c:pt>
                <c:pt idx="911">
                  <c:v>46.669817631963497</c:v>
                </c:pt>
                <c:pt idx="912">
                  <c:v>47.782740019341702</c:v>
                </c:pt>
                <c:pt idx="913">
                  <c:v>48.831337333029701</c:v>
                </c:pt>
                <c:pt idx="914">
                  <c:v>50.064792521002097</c:v>
                </c:pt>
                <c:pt idx="915">
                  <c:v>50.064793000000002</c:v>
                </c:pt>
                <c:pt idx="916">
                  <c:v>47.9529068647306</c:v>
                </c:pt>
                <c:pt idx="917">
                  <c:v>47.130246892997</c:v>
                </c:pt>
                <c:pt idx="918">
                  <c:v>45.2635791306108</c:v>
                </c:pt>
                <c:pt idx="919">
                  <c:v>48.189509792934601</c:v>
                </c:pt>
                <c:pt idx="920">
                  <c:v>47.7877914391145</c:v>
                </c:pt>
                <c:pt idx="921">
                  <c:v>48.976067588019703</c:v>
                </c:pt>
                <c:pt idx="922">
                  <c:v>47.097184378652102</c:v>
                </c:pt>
                <c:pt idx="923">
                  <c:v>46.764255923919698</c:v>
                </c:pt>
                <c:pt idx="924">
                  <c:v>46.764256000000003</c:v>
                </c:pt>
                <c:pt idx="925">
                  <c:v>49.247676299280101</c:v>
                </c:pt>
                <c:pt idx="926">
                  <c:v>46.631471594789197</c:v>
                </c:pt>
                <c:pt idx="927">
                  <c:v>46.3077689178917</c:v>
                </c:pt>
                <c:pt idx="928">
                  <c:v>47.040724367028801</c:v>
                </c:pt>
                <c:pt idx="929">
                  <c:v>49.021771417030997</c:v>
                </c:pt>
                <c:pt idx="930">
                  <c:v>48.416729907126303</c:v>
                </c:pt>
                <c:pt idx="931">
                  <c:v>48.523688848228097</c:v>
                </c:pt>
                <c:pt idx="932">
                  <c:v>48.523688999999997</c:v>
                </c:pt>
                <c:pt idx="933">
                  <c:v>47.468117543742601</c:v>
                </c:pt>
                <c:pt idx="934">
                  <c:v>47.128186535038097</c:v>
                </c:pt>
                <c:pt idx="935">
                  <c:v>48.455397309570799</c:v>
                </c:pt>
                <c:pt idx="936">
                  <c:v>48.7309319096575</c:v>
                </c:pt>
                <c:pt idx="937">
                  <c:v>49.170701113180201</c:v>
                </c:pt>
                <c:pt idx="938">
                  <c:v>48.686095813422803</c:v>
                </c:pt>
                <c:pt idx="939">
                  <c:v>47.766424936744201</c:v>
                </c:pt>
                <c:pt idx="940">
                  <c:v>47.967335526178502</c:v>
                </c:pt>
                <c:pt idx="941">
                  <c:v>47.967336000000003</c:v>
                </c:pt>
                <c:pt idx="942">
                  <c:v>47.673767004107603</c:v>
                </c:pt>
                <c:pt idx="943">
                  <c:v>47.639026961764699</c:v>
                </c:pt>
                <c:pt idx="944">
                  <c:v>48.342547140144298</c:v>
                </c:pt>
                <c:pt idx="945">
                  <c:v>49.519741099233897</c:v>
                </c:pt>
                <c:pt idx="946">
                  <c:v>46.515077338769302</c:v>
                </c:pt>
                <c:pt idx="947">
                  <c:v>50.267982938115203</c:v>
                </c:pt>
                <c:pt idx="948">
                  <c:v>49.009058665525401</c:v>
                </c:pt>
                <c:pt idx="949">
                  <c:v>49.009059000000001</c:v>
                </c:pt>
                <c:pt idx="950">
                  <c:v>49.564610936239298</c:v>
                </c:pt>
                <c:pt idx="951">
                  <c:v>48.7782679493356</c:v>
                </c:pt>
                <c:pt idx="952">
                  <c:v>47.385387625797499</c:v>
                </c:pt>
                <c:pt idx="953">
                  <c:v>48.215642798800502</c:v>
                </c:pt>
                <c:pt idx="954">
                  <c:v>50.107126375203798</c:v>
                </c:pt>
                <c:pt idx="955">
                  <c:v>49.172013821081997</c:v>
                </c:pt>
                <c:pt idx="956">
                  <c:v>48.101138819685403</c:v>
                </c:pt>
                <c:pt idx="957">
                  <c:v>48.270145478738897</c:v>
                </c:pt>
                <c:pt idx="958">
                  <c:v>48.270144999999999</c:v>
                </c:pt>
                <c:pt idx="959">
                  <c:v>50.369802411153898</c:v>
                </c:pt>
                <c:pt idx="960">
                  <c:v>49.747741093628001</c:v>
                </c:pt>
                <c:pt idx="961">
                  <c:v>49.664890817281702</c:v>
                </c:pt>
                <c:pt idx="962">
                  <c:v>49.771362381906002</c:v>
                </c:pt>
                <c:pt idx="963">
                  <c:v>50.837569180704598</c:v>
                </c:pt>
                <c:pt idx="964">
                  <c:v>47.926192718496601</c:v>
                </c:pt>
                <c:pt idx="965">
                  <c:v>48.976326059130102</c:v>
                </c:pt>
                <c:pt idx="966">
                  <c:v>48.976326</c:v>
                </c:pt>
                <c:pt idx="967">
                  <c:v>48.801474178853503</c:v>
                </c:pt>
                <c:pt idx="968">
                  <c:v>49.111562319525603</c:v>
                </c:pt>
                <c:pt idx="969">
                  <c:v>49.379861839662297</c:v>
                </c:pt>
                <c:pt idx="970">
                  <c:v>48.828602334037797</c:v>
                </c:pt>
                <c:pt idx="971">
                  <c:v>48.885952516138197</c:v>
                </c:pt>
                <c:pt idx="972">
                  <c:v>48.364597396758697</c:v>
                </c:pt>
                <c:pt idx="973">
                  <c:v>49.637651370500301</c:v>
                </c:pt>
                <c:pt idx="974">
                  <c:v>48.526261195889099</c:v>
                </c:pt>
                <c:pt idx="975">
                  <c:v>48.526260999999998</c:v>
                </c:pt>
                <c:pt idx="976">
                  <c:v>47.289268198832097</c:v>
                </c:pt>
                <c:pt idx="977">
                  <c:v>47.043716979809197</c:v>
                </c:pt>
                <c:pt idx="978">
                  <c:v>49.231823131799501</c:v>
                </c:pt>
                <c:pt idx="979">
                  <c:v>47.818695106880398</c:v>
                </c:pt>
                <c:pt idx="980">
                  <c:v>49.248895856210602</c:v>
                </c:pt>
                <c:pt idx="981">
                  <c:v>50.054396240669902</c:v>
                </c:pt>
                <c:pt idx="982">
                  <c:v>47.592977374362498</c:v>
                </c:pt>
                <c:pt idx="983">
                  <c:v>47.592976999999998</c:v>
                </c:pt>
                <c:pt idx="984">
                  <c:v>48.435375088866898</c:v>
                </c:pt>
                <c:pt idx="985">
                  <c:v>49.288356676054597</c:v>
                </c:pt>
                <c:pt idx="986">
                  <c:v>49.208277320853803</c:v>
                </c:pt>
                <c:pt idx="987">
                  <c:v>47.677416189519001</c:v>
                </c:pt>
                <c:pt idx="988">
                  <c:v>49.617289944660499</c:v>
                </c:pt>
                <c:pt idx="989">
                  <c:v>48.732071023566803</c:v>
                </c:pt>
                <c:pt idx="990">
                  <c:v>49.050007874859702</c:v>
                </c:pt>
                <c:pt idx="991">
                  <c:v>49.050007999999998</c:v>
                </c:pt>
                <c:pt idx="992">
                  <c:v>48.907150020345803</c:v>
                </c:pt>
                <c:pt idx="993">
                  <c:v>46.2288699386595</c:v>
                </c:pt>
                <c:pt idx="994">
                  <c:v>49.444460584927299</c:v>
                </c:pt>
                <c:pt idx="995">
                  <c:v>50.148564652303101</c:v>
                </c:pt>
                <c:pt idx="996">
                  <c:v>48.403797003760097</c:v>
                </c:pt>
                <c:pt idx="997">
                  <c:v>49.236129368605397</c:v>
                </c:pt>
                <c:pt idx="998">
                  <c:v>48.611660529846702</c:v>
                </c:pt>
                <c:pt idx="999">
                  <c:v>47.043816236851001</c:v>
                </c:pt>
                <c:pt idx="1000">
                  <c:v>47.043816</c:v>
                </c:pt>
                <c:pt idx="1001">
                  <c:v>50.654029886153403</c:v>
                </c:pt>
                <c:pt idx="1002">
                  <c:v>47.911570960956396</c:v>
                </c:pt>
                <c:pt idx="1003">
                  <c:v>48.188188443629898</c:v>
                </c:pt>
                <c:pt idx="1004">
                  <c:v>50.032522307307602</c:v>
                </c:pt>
                <c:pt idx="1005">
                  <c:v>48.898020505458497</c:v>
                </c:pt>
                <c:pt idx="1006">
                  <c:v>48.130315359451998</c:v>
                </c:pt>
                <c:pt idx="1007">
                  <c:v>50.452297032348099</c:v>
                </c:pt>
                <c:pt idx="1008">
                  <c:v>50.452297000000002</c:v>
                </c:pt>
                <c:pt idx="1009">
                  <c:v>49.343342031408902</c:v>
                </c:pt>
                <c:pt idx="1010">
                  <c:v>51.407875568347599</c:v>
                </c:pt>
                <c:pt idx="1011">
                  <c:v>52.107101057826902</c:v>
                </c:pt>
                <c:pt idx="1012">
                  <c:v>52.488556868547697</c:v>
                </c:pt>
                <c:pt idx="1013">
                  <c:v>52.4362151104311</c:v>
                </c:pt>
                <c:pt idx="1014">
                  <c:v>52.467467700667498</c:v>
                </c:pt>
                <c:pt idx="1015">
                  <c:v>49.632926502871499</c:v>
                </c:pt>
                <c:pt idx="1016">
                  <c:v>49.944986973178203</c:v>
                </c:pt>
                <c:pt idx="1017">
                  <c:v>49.944986999999998</c:v>
                </c:pt>
                <c:pt idx="1018">
                  <c:v>50.336041281392099</c:v>
                </c:pt>
                <c:pt idx="1019">
                  <c:v>47.820429831745201</c:v>
                </c:pt>
                <c:pt idx="1020">
                  <c:v>50.885350883885103</c:v>
                </c:pt>
                <c:pt idx="1021">
                  <c:v>50.335651603123502</c:v>
                </c:pt>
                <c:pt idx="1022">
                  <c:v>49.323672060301597</c:v>
                </c:pt>
                <c:pt idx="1023">
                  <c:v>47.324766656720598</c:v>
                </c:pt>
                <c:pt idx="1024">
                  <c:v>49.719012387565201</c:v>
                </c:pt>
                <c:pt idx="1025">
                  <c:v>49.719011999999999</c:v>
                </c:pt>
                <c:pt idx="1026">
                  <c:v>47.951093536609399</c:v>
                </c:pt>
                <c:pt idx="1027">
                  <c:v>51.480104365818299</c:v>
                </c:pt>
                <c:pt idx="1028">
                  <c:v>50.804072400859503</c:v>
                </c:pt>
                <c:pt idx="1029">
                  <c:v>49.046004187715397</c:v>
                </c:pt>
                <c:pt idx="1030">
                  <c:v>48.270251494924402</c:v>
                </c:pt>
                <c:pt idx="1031">
                  <c:v>48.178948012704303</c:v>
                </c:pt>
                <c:pt idx="1032">
                  <c:v>49.5497568016618</c:v>
                </c:pt>
                <c:pt idx="1033">
                  <c:v>47.816396943559397</c:v>
                </c:pt>
                <c:pt idx="1034">
                  <c:v>47.816397000000002</c:v>
                </c:pt>
                <c:pt idx="1035">
                  <c:v>47.196777098187802</c:v>
                </c:pt>
                <c:pt idx="1036">
                  <c:v>47.098727597343697</c:v>
                </c:pt>
                <c:pt idx="1037">
                  <c:v>48.237717863950401</c:v>
                </c:pt>
                <c:pt idx="1038">
                  <c:v>47.952562823238999</c:v>
                </c:pt>
                <c:pt idx="1039">
                  <c:v>47.378050737735201</c:v>
                </c:pt>
                <c:pt idx="1040">
                  <c:v>49.924130376133199</c:v>
                </c:pt>
                <c:pt idx="1041">
                  <c:v>50.295577476610603</c:v>
                </c:pt>
                <c:pt idx="1042">
                  <c:v>48.683897014973503</c:v>
                </c:pt>
                <c:pt idx="1043">
                  <c:v>48.683897000000002</c:v>
                </c:pt>
                <c:pt idx="1044">
                  <c:v>47.931325275987703</c:v>
                </c:pt>
                <c:pt idx="1045">
                  <c:v>48.151284061695399</c:v>
                </c:pt>
                <c:pt idx="1046">
                  <c:v>50.336061522535701</c:v>
                </c:pt>
                <c:pt idx="1047">
                  <c:v>47.219862831514</c:v>
                </c:pt>
                <c:pt idx="1048">
                  <c:v>48.153476856493299</c:v>
                </c:pt>
                <c:pt idx="1049">
                  <c:v>48.242330489487799</c:v>
                </c:pt>
                <c:pt idx="1050">
                  <c:v>49.012287620031799</c:v>
                </c:pt>
                <c:pt idx="1051">
                  <c:v>49.012287999999998</c:v>
                </c:pt>
                <c:pt idx="1052">
                  <c:v>49.760995103751597</c:v>
                </c:pt>
                <c:pt idx="1053">
                  <c:v>50.4561379699485</c:v>
                </c:pt>
                <c:pt idx="1054">
                  <c:v>48.601667473365801</c:v>
                </c:pt>
                <c:pt idx="1055">
                  <c:v>51.156739461908501</c:v>
                </c:pt>
                <c:pt idx="1056">
                  <c:v>50.528452395939503</c:v>
                </c:pt>
                <c:pt idx="1057">
                  <c:v>49.536088582540799</c:v>
                </c:pt>
                <c:pt idx="1058">
                  <c:v>49.925795940068802</c:v>
                </c:pt>
                <c:pt idx="1059">
                  <c:v>49.925795999999998</c:v>
                </c:pt>
                <c:pt idx="1060">
                  <c:v>50.531928400272498</c:v>
                </c:pt>
                <c:pt idx="1061">
                  <c:v>48.689240247552299</c:v>
                </c:pt>
                <c:pt idx="1062">
                  <c:v>47.847418000452798</c:v>
                </c:pt>
                <c:pt idx="1063">
                  <c:v>50.792651731784403</c:v>
                </c:pt>
                <c:pt idx="1064">
                  <c:v>50.405455700509599</c:v>
                </c:pt>
                <c:pt idx="1065">
                  <c:v>47.210785471014702</c:v>
                </c:pt>
                <c:pt idx="1066">
                  <c:v>52.422325354291502</c:v>
                </c:pt>
                <c:pt idx="1067">
                  <c:v>51.6478490475602</c:v>
                </c:pt>
                <c:pt idx="1068">
                  <c:v>51.647849000000001</c:v>
                </c:pt>
                <c:pt idx="1069">
                  <c:v>49.567670437583999</c:v>
                </c:pt>
                <c:pt idx="1070">
                  <c:v>49.649342739009697</c:v>
                </c:pt>
                <c:pt idx="1071">
                  <c:v>49.919241010031598</c:v>
                </c:pt>
                <c:pt idx="1072">
                  <c:v>49.866623665368103</c:v>
                </c:pt>
                <c:pt idx="1073">
                  <c:v>49.782183117361299</c:v>
                </c:pt>
                <c:pt idx="1074">
                  <c:v>50.62689365392</c:v>
                </c:pt>
                <c:pt idx="1075">
                  <c:v>50.701811185852499</c:v>
                </c:pt>
                <c:pt idx="1076">
                  <c:v>50.701810999999999</c:v>
                </c:pt>
                <c:pt idx="1077">
                  <c:v>49.622141064206303</c:v>
                </c:pt>
                <c:pt idx="1078">
                  <c:v>48.486819581724198</c:v>
                </c:pt>
                <c:pt idx="1079">
                  <c:v>48.581846323178901</c:v>
                </c:pt>
                <c:pt idx="1080">
                  <c:v>49.261974904218299</c:v>
                </c:pt>
                <c:pt idx="1081">
                  <c:v>49.547139496070599</c:v>
                </c:pt>
                <c:pt idx="1082">
                  <c:v>48.0364458435457</c:v>
                </c:pt>
                <c:pt idx="1083">
                  <c:v>50.4280844058271</c:v>
                </c:pt>
                <c:pt idx="1084">
                  <c:v>50.428083999999998</c:v>
                </c:pt>
                <c:pt idx="1085">
                  <c:v>49.392179033825101</c:v>
                </c:pt>
                <c:pt idx="1086">
                  <c:v>48.925478234250299</c:v>
                </c:pt>
                <c:pt idx="1087">
                  <c:v>49.662133176936003</c:v>
                </c:pt>
                <c:pt idx="1088">
                  <c:v>50.486411533225599</c:v>
                </c:pt>
                <c:pt idx="1089">
                  <c:v>50.499979759513401</c:v>
                </c:pt>
                <c:pt idx="1090">
                  <c:v>50.992867316928503</c:v>
                </c:pt>
                <c:pt idx="1091">
                  <c:v>47.854982561322998</c:v>
                </c:pt>
                <c:pt idx="1092">
                  <c:v>49.7793799417122</c:v>
                </c:pt>
                <c:pt idx="1093">
                  <c:v>49.779380000000003</c:v>
                </c:pt>
                <c:pt idx="1094">
                  <c:v>53.0667116354727</c:v>
                </c:pt>
                <c:pt idx="1095">
                  <c:v>51.676001722650497</c:v>
                </c:pt>
                <c:pt idx="1096">
                  <c:v>46.886158345168802</c:v>
                </c:pt>
                <c:pt idx="1097">
                  <c:v>47.911679725706399</c:v>
                </c:pt>
                <c:pt idx="1098">
                  <c:v>51.0894174247709</c:v>
                </c:pt>
                <c:pt idx="1099">
                  <c:v>50.616726027878499</c:v>
                </c:pt>
                <c:pt idx="1100">
                  <c:v>50.994730671084803</c:v>
                </c:pt>
                <c:pt idx="1101">
                  <c:v>50.994731000000002</c:v>
                </c:pt>
                <c:pt idx="1102">
                  <c:v>48.958206597826802</c:v>
                </c:pt>
                <c:pt idx="1103">
                  <c:v>47.139852131751297</c:v>
                </c:pt>
                <c:pt idx="1104">
                  <c:v>49.673474460329302</c:v>
                </c:pt>
                <c:pt idx="1105">
                  <c:v>51.789748324545698</c:v>
                </c:pt>
                <c:pt idx="1106">
                  <c:v>50.376955265670198</c:v>
                </c:pt>
                <c:pt idx="1107">
                  <c:v>47.902543873361303</c:v>
                </c:pt>
                <c:pt idx="1108">
                  <c:v>48.9643545281589</c:v>
                </c:pt>
                <c:pt idx="1109">
                  <c:v>50.209646090895397</c:v>
                </c:pt>
                <c:pt idx="1110">
                  <c:v>50.209645999999999</c:v>
                </c:pt>
                <c:pt idx="1111">
                  <c:v>51.455328540854801</c:v>
                </c:pt>
                <c:pt idx="1112">
                  <c:v>51.8264529075376</c:v>
                </c:pt>
                <c:pt idx="1113">
                  <c:v>51.443973005027203</c:v>
                </c:pt>
                <c:pt idx="1114">
                  <c:v>49.697214296287797</c:v>
                </c:pt>
                <c:pt idx="1115">
                  <c:v>51.583338389304103</c:v>
                </c:pt>
                <c:pt idx="1116">
                  <c:v>50.645572688294799</c:v>
                </c:pt>
                <c:pt idx="1117">
                  <c:v>48.998011512667297</c:v>
                </c:pt>
                <c:pt idx="1118">
                  <c:v>48.998012000000003</c:v>
                </c:pt>
                <c:pt idx="1119">
                  <c:v>49.486478894236598</c:v>
                </c:pt>
                <c:pt idx="1120">
                  <c:v>48.846632190572997</c:v>
                </c:pt>
                <c:pt idx="1121">
                  <c:v>48.908741883805703</c:v>
                </c:pt>
                <c:pt idx="1122">
                  <c:v>49.221461239728399</c:v>
                </c:pt>
                <c:pt idx="1123">
                  <c:v>49.292334976302797</c:v>
                </c:pt>
                <c:pt idx="1124">
                  <c:v>47.989494712110201</c:v>
                </c:pt>
                <c:pt idx="1125">
                  <c:v>49.301079559890802</c:v>
                </c:pt>
                <c:pt idx="1126">
                  <c:v>49.383226593706901</c:v>
                </c:pt>
                <c:pt idx="1127">
                  <c:v>49.383226999999998</c:v>
                </c:pt>
                <c:pt idx="1128">
                  <c:v>48.235046059070797</c:v>
                </c:pt>
                <c:pt idx="1129">
                  <c:v>47.798154991872401</c:v>
                </c:pt>
                <c:pt idx="1130">
                  <c:v>47.900488215940698</c:v>
                </c:pt>
                <c:pt idx="1131">
                  <c:v>49.0773204598772</c:v>
                </c:pt>
                <c:pt idx="1132">
                  <c:v>47.068661428386697</c:v>
                </c:pt>
                <c:pt idx="1133">
                  <c:v>48.5688297826363</c:v>
                </c:pt>
                <c:pt idx="1134">
                  <c:v>49.146510347434202</c:v>
                </c:pt>
                <c:pt idx="1135">
                  <c:v>49.146509999999999</c:v>
                </c:pt>
                <c:pt idx="1136">
                  <c:v>49.190080561570198</c:v>
                </c:pt>
                <c:pt idx="1137">
                  <c:v>49.211443803623901</c:v>
                </c:pt>
                <c:pt idx="1138">
                  <c:v>46.951058651342898</c:v>
                </c:pt>
                <c:pt idx="1139">
                  <c:v>48.603727045782101</c:v>
                </c:pt>
                <c:pt idx="1140">
                  <c:v>50.841407766440199</c:v>
                </c:pt>
                <c:pt idx="1141">
                  <c:v>47.824536238229697</c:v>
                </c:pt>
                <c:pt idx="1142">
                  <c:v>48.440762230054503</c:v>
                </c:pt>
                <c:pt idx="1143">
                  <c:v>49.652489323545097</c:v>
                </c:pt>
                <c:pt idx="1144">
                  <c:v>49.652489000000003</c:v>
                </c:pt>
                <c:pt idx="1145">
                  <c:v>46.947026495221301</c:v>
                </c:pt>
                <c:pt idx="1146">
                  <c:v>50.1064722532562</c:v>
                </c:pt>
                <c:pt idx="1147">
                  <c:v>45.954737348089203</c:v>
                </c:pt>
                <c:pt idx="1148">
                  <c:v>47.840622254452398</c:v>
                </c:pt>
                <c:pt idx="1149">
                  <c:v>51.123698555800999</c:v>
                </c:pt>
                <c:pt idx="1150">
                  <c:v>52.769445564509198</c:v>
                </c:pt>
                <c:pt idx="1151">
                  <c:v>51.239051975946303</c:v>
                </c:pt>
                <c:pt idx="1152">
                  <c:v>51.239052000000001</c:v>
                </c:pt>
                <c:pt idx="1153">
                  <c:v>50.244335252998603</c:v>
                </c:pt>
                <c:pt idx="1154">
                  <c:v>51.105062298890203</c:v>
                </c:pt>
                <c:pt idx="1155">
                  <c:v>48.751715321602298</c:v>
                </c:pt>
                <c:pt idx="1156">
                  <c:v>47.1002325674011</c:v>
                </c:pt>
                <c:pt idx="1157">
                  <c:v>46.304961657263199</c:v>
                </c:pt>
                <c:pt idx="1158">
                  <c:v>47.7997699131909</c:v>
                </c:pt>
                <c:pt idx="1159">
                  <c:v>50.542058184600897</c:v>
                </c:pt>
                <c:pt idx="1160">
                  <c:v>50.542057999999997</c:v>
                </c:pt>
                <c:pt idx="1161">
                  <c:v>50.486685117869797</c:v>
                </c:pt>
                <c:pt idx="1162">
                  <c:v>46.783531975895301</c:v>
                </c:pt>
                <c:pt idx="1163">
                  <c:v>48.467804223551703</c:v>
                </c:pt>
                <c:pt idx="1164">
                  <c:v>47.450839995293798</c:v>
                </c:pt>
                <c:pt idx="1165">
                  <c:v>49.248848238656102</c:v>
                </c:pt>
                <c:pt idx="1166">
                  <c:v>47.404475172666999</c:v>
                </c:pt>
                <c:pt idx="1167">
                  <c:v>50.943806275337103</c:v>
                </c:pt>
                <c:pt idx="1168">
                  <c:v>48.229746454288403</c:v>
                </c:pt>
                <c:pt idx="1169">
                  <c:v>48.229745999999999</c:v>
                </c:pt>
                <c:pt idx="1170">
                  <c:v>51.054309842204098</c:v>
                </c:pt>
                <c:pt idx="1171">
                  <c:v>47.811112801671001</c:v>
                </c:pt>
                <c:pt idx="1172">
                  <c:v>46.392413310353497</c:v>
                </c:pt>
                <c:pt idx="1173">
                  <c:v>50.119240145415297</c:v>
                </c:pt>
                <c:pt idx="1174">
                  <c:v>48.385858307398102</c:v>
                </c:pt>
                <c:pt idx="1175">
                  <c:v>48.996717424599296</c:v>
                </c:pt>
                <c:pt idx="1176">
                  <c:v>50.6699439918726</c:v>
                </c:pt>
                <c:pt idx="1177">
                  <c:v>50.669944000000001</c:v>
                </c:pt>
                <c:pt idx="1178">
                  <c:v>49.113313832048803</c:v>
                </c:pt>
                <c:pt idx="1179">
                  <c:v>49.488736729095997</c:v>
                </c:pt>
                <c:pt idx="1180">
                  <c:v>49.253486899420402</c:v>
                </c:pt>
                <c:pt idx="1181">
                  <c:v>48.5904620196211</c:v>
                </c:pt>
                <c:pt idx="1182">
                  <c:v>49.624587488388997</c:v>
                </c:pt>
                <c:pt idx="1183">
                  <c:v>49.0484900243422</c:v>
                </c:pt>
                <c:pt idx="1184">
                  <c:v>47.007741712365998</c:v>
                </c:pt>
                <c:pt idx="1185">
                  <c:v>47.329382760939602</c:v>
                </c:pt>
                <c:pt idx="1186">
                  <c:v>47.329383</c:v>
                </c:pt>
                <c:pt idx="1187">
                  <c:v>48.872370364054703</c:v>
                </c:pt>
                <c:pt idx="1188">
                  <c:v>48.942083078634603</c:v>
                </c:pt>
                <c:pt idx="1189">
                  <c:v>48.590075891317902</c:v>
                </c:pt>
                <c:pt idx="1190">
                  <c:v>48.957723083279397</c:v>
                </c:pt>
                <c:pt idx="1191">
                  <c:v>49.957006570643799</c:v>
                </c:pt>
                <c:pt idx="1192">
                  <c:v>50.069665845904296</c:v>
                </c:pt>
                <c:pt idx="1193">
                  <c:v>47.919901624074299</c:v>
                </c:pt>
                <c:pt idx="1194">
                  <c:v>47.919902</c:v>
                </c:pt>
                <c:pt idx="1195">
                  <c:v>48.886912660489401</c:v>
                </c:pt>
                <c:pt idx="1196">
                  <c:v>49.090892689958103</c:v>
                </c:pt>
                <c:pt idx="1197">
                  <c:v>48.813111051479801</c:v>
                </c:pt>
                <c:pt idx="1198">
                  <c:v>48.724613598012901</c:v>
                </c:pt>
                <c:pt idx="1199">
                  <c:v>49.002856167444001</c:v>
                </c:pt>
                <c:pt idx="1200">
                  <c:v>49.085270946348601</c:v>
                </c:pt>
                <c:pt idx="1201">
                  <c:v>49.700181254379999</c:v>
                </c:pt>
                <c:pt idx="1202">
                  <c:v>48.881248234483301</c:v>
                </c:pt>
                <c:pt idx="1203">
                  <c:v>48.881247999999999</c:v>
                </c:pt>
                <c:pt idx="1204">
                  <c:v>49.492902234971801</c:v>
                </c:pt>
                <c:pt idx="1205">
                  <c:v>51.595063875993397</c:v>
                </c:pt>
                <c:pt idx="1206">
                  <c:v>50.832702306682599</c:v>
                </c:pt>
                <c:pt idx="1207">
                  <c:v>47.083221513990097</c:v>
                </c:pt>
                <c:pt idx="1208">
                  <c:v>48.567899633707498</c:v>
                </c:pt>
                <c:pt idx="1209">
                  <c:v>50.660882411699497</c:v>
                </c:pt>
                <c:pt idx="1210">
                  <c:v>54.349610396085502</c:v>
                </c:pt>
                <c:pt idx="1211">
                  <c:v>54.349609999999998</c:v>
                </c:pt>
                <c:pt idx="1212">
                  <c:v>55.781443615782599</c:v>
                </c:pt>
                <c:pt idx="1213">
                  <c:v>51.174773812064799</c:v>
                </c:pt>
                <c:pt idx="1214">
                  <c:v>56.261910270539502</c:v>
                </c:pt>
                <c:pt idx="1215">
                  <c:v>52.922455034792101</c:v>
                </c:pt>
                <c:pt idx="1216">
                  <c:v>55.273262105804697</c:v>
                </c:pt>
                <c:pt idx="1217">
                  <c:v>51.996785530256297</c:v>
                </c:pt>
                <c:pt idx="1218">
                  <c:v>51.7767832594647</c:v>
                </c:pt>
                <c:pt idx="1219">
                  <c:v>49.527632017172998</c:v>
                </c:pt>
                <c:pt idx="1220">
                  <c:v>49.527631999999997</c:v>
                </c:pt>
                <c:pt idx="1221">
                  <c:v>49.289961303328901</c:v>
                </c:pt>
                <c:pt idx="1222">
                  <c:v>48.224425649832902</c:v>
                </c:pt>
                <c:pt idx="1223">
                  <c:v>50.636556230239997</c:v>
                </c:pt>
                <c:pt idx="1224">
                  <c:v>49.170411936421203</c:v>
                </c:pt>
                <c:pt idx="1225">
                  <c:v>50.208298674692699</c:v>
                </c:pt>
                <c:pt idx="1226">
                  <c:v>48.357864501889303</c:v>
                </c:pt>
                <c:pt idx="1227">
                  <c:v>48.512767669798798</c:v>
                </c:pt>
                <c:pt idx="1228">
                  <c:v>48.512768000000001</c:v>
                </c:pt>
                <c:pt idx="1229">
                  <c:v>49.952651355940098</c:v>
                </c:pt>
                <c:pt idx="1230">
                  <c:v>47.292834925823698</c:v>
                </c:pt>
                <c:pt idx="1231">
                  <c:v>48.3031700764178</c:v>
                </c:pt>
                <c:pt idx="1232">
                  <c:v>47.513663862835202</c:v>
                </c:pt>
                <c:pt idx="1233">
                  <c:v>47.820331226284502</c:v>
                </c:pt>
                <c:pt idx="1234">
                  <c:v>46.425474901948</c:v>
                </c:pt>
                <c:pt idx="1235">
                  <c:v>51.411780859018897</c:v>
                </c:pt>
                <c:pt idx="1236">
                  <c:v>49.467139080769499</c:v>
                </c:pt>
                <c:pt idx="1237">
                  <c:v>49.467139000000003</c:v>
                </c:pt>
                <c:pt idx="1238">
                  <c:v>47.369810212415203</c:v>
                </c:pt>
                <c:pt idx="1239">
                  <c:v>49.230535496322801</c:v>
                </c:pt>
                <c:pt idx="1240">
                  <c:v>48.928906005612397</c:v>
                </c:pt>
                <c:pt idx="1241">
                  <c:v>46.208704259587897</c:v>
                </c:pt>
                <c:pt idx="1242">
                  <c:v>46.619993934394998</c:v>
                </c:pt>
                <c:pt idx="1243">
                  <c:v>46.619993999999998</c:v>
                </c:pt>
                <c:pt idx="1244">
                  <c:v>46.619993999999998</c:v>
                </c:pt>
                <c:pt idx="1245">
                  <c:v>46.619993999999998</c:v>
                </c:pt>
                <c:pt idx="1246">
                  <c:v>46.619993999999998</c:v>
                </c:pt>
                <c:pt idx="1247">
                  <c:v>46.619993999999998</c:v>
                </c:pt>
                <c:pt idx="1248">
                  <c:v>46.619993999999998</c:v>
                </c:pt>
                <c:pt idx="1249">
                  <c:v>46.619993999999998</c:v>
                </c:pt>
                <c:pt idx="1250">
                  <c:v>25.645144158593801</c:v>
                </c:pt>
                <c:pt idx="1251">
                  <c:v>33.0743985851826</c:v>
                </c:pt>
                <c:pt idx="1252">
                  <c:v>35.045242253126197</c:v>
                </c:pt>
                <c:pt idx="1253">
                  <c:v>36.380155361407198</c:v>
                </c:pt>
                <c:pt idx="1254">
                  <c:v>37.559429072631502</c:v>
                </c:pt>
                <c:pt idx="1255">
                  <c:v>40.013890294874699</c:v>
                </c:pt>
                <c:pt idx="1256">
                  <c:v>39.653733440804302</c:v>
                </c:pt>
                <c:pt idx="1257">
                  <c:v>41.057876404937403</c:v>
                </c:pt>
                <c:pt idx="1258">
                  <c:v>41.057876</c:v>
                </c:pt>
                <c:pt idx="1259">
                  <c:v>43.753821064047798</c:v>
                </c:pt>
                <c:pt idx="1260">
                  <c:v>43.009958351671798</c:v>
                </c:pt>
                <c:pt idx="1261">
                  <c:v>45.6052325252614</c:v>
                </c:pt>
                <c:pt idx="1262">
                  <c:v>45.074587867526503</c:v>
                </c:pt>
                <c:pt idx="1263">
                  <c:v>44.068424495779603</c:v>
                </c:pt>
                <c:pt idx="1264">
                  <c:v>45.883608462874797</c:v>
                </c:pt>
                <c:pt idx="1265">
                  <c:v>44.897158649688897</c:v>
                </c:pt>
                <c:pt idx="1266">
                  <c:v>44.897159000000002</c:v>
                </c:pt>
                <c:pt idx="1267">
                  <c:v>45.505408742433801</c:v>
                </c:pt>
                <c:pt idx="1268">
                  <c:v>46.514155757902003</c:v>
                </c:pt>
                <c:pt idx="1269">
                  <c:v>45.119150673827697</c:v>
                </c:pt>
                <c:pt idx="1270">
                  <c:v>48.664306977181603</c:v>
                </c:pt>
                <c:pt idx="1271">
                  <c:v>48.481375448319199</c:v>
                </c:pt>
                <c:pt idx="1272">
                  <c:v>45.526541847299903</c:v>
                </c:pt>
                <c:pt idx="1273">
                  <c:v>45.462350076476099</c:v>
                </c:pt>
                <c:pt idx="1274">
                  <c:v>48.006749089634901</c:v>
                </c:pt>
                <c:pt idx="1275">
                  <c:v>48.006748999999999</c:v>
                </c:pt>
                <c:pt idx="1276">
                  <c:v>47.393374156633399</c:v>
                </c:pt>
                <c:pt idx="1277">
                  <c:v>47.683036456500901</c:v>
                </c:pt>
                <c:pt idx="1278">
                  <c:v>48.254512247725799</c:v>
                </c:pt>
                <c:pt idx="1279">
                  <c:v>45.924922596208098</c:v>
                </c:pt>
                <c:pt idx="1280">
                  <c:v>49.988748883150002</c:v>
                </c:pt>
                <c:pt idx="1281">
                  <c:v>51.560499111956297</c:v>
                </c:pt>
                <c:pt idx="1282">
                  <c:v>51.923371131717403</c:v>
                </c:pt>
                <c:pt idx="1283">
                  <c:v>51.923371000000003</c:v>
                </c:pt>
                <c:pt idx="1284">
                  <c:v>48.856312076428402</c:v>
                </c:pt>
                <c:pt idx="1285">
                  <c:v>45.465502820909698</c:v>
                </c:pt>
                <c:pt idx="1286">
                  <c:v>47.414444616685799</c:v>
                </c:pt>
                <c:pt idx="1287">
                  <c:v>48.319258514334699</c:v>
                </c:pt>
                <c:pt idx="1288">
                  <c:v>49.876328860336898</c:v>
                </c:pt>
                <c:pt idx="1289">
                  <c:v>49.4604679367336</c:v>
                </c:pt>
                <c:pt idx="1290">
                  <c:v>47.635676871125099</c:v>
                </c:pt>
                <c:pt idx="1291">
                  <c:v>49.440183680965198</c:v>
                </c:pt>
                <c:pt idx="1292">
                  <c:v>49.440184000000002</c:v>
                </c:pt>
                <c:pt idx="1293">
                  <c:v>50.578424926293799</c:v>
                </c:pt>
                <c:pt idx="1294">
                  <c:v>51.160336852956803</c:v>
                </c:pt>
                <c:pt idx="1295">
                  <c:v>48.266867518052003</c:v>
                </c:pt>
                <c:pt idx="1296">
                  <c:v>47.873686697424702</c:v>
                </c:pt>
                <c:pt idx="1297">
                  <c:v>48.473094560847002</c:v>
                </c:pt>
                <c:pt idx="1298">
                  <c:v>47.5986387197458</c:v>
                </c:pt>
                <c:pt idx="1299">
                  <c:v>45.358640534128497</c:v>
                </c:pt>
                <c:pt idx="1300">
                  <c:v>45.358640999999999</c:v>
                </c:pt>
                <c:pt idx="1301">
                  <c:v>48.996326080872201</c:v>
                </c:pt>
                <c:pt idx="1302">
                  <c:v>46.567569953711903</c:v>
                </c:pt>
                <c:pt idx="1303">
                  <c:v>46.242144079430297</c:v>
                </c:pt>
                <c:pt idx="1304">
                  <c:v>48.231654937204297</c:v>
                </c:pt>
                <c:pt idx="1305">
                  <c:v>49.417580898862099</c:v>
                </c:pt>
                <c:pt idx="1306">
                  <c:v>51.593244550808699</c:v>
                </c:pt>
                <c:pt idx="1307">
                  <c:v>51.952960679026397</c:v>
                </c:pt>
                <c:pt idx="1308">
                  <c:v>48.4522848840382</c:v>
                </c:pt>
                <c:pt idx="1309">
                  <c:v>48.452285000000003</c:v>
                </c:pt>
                <c:pt idx="1310">
                  <c:v>48.735977151515002</c:v>
                </c:pt>
                <c:pt idx="1311">
                  <c:v>49.289400869116498</c:v>
                </c:pt>
                <c:pt idx="1312">
                  <c:v>48.564099400139597</c:v>
                </c:pt>
                <c:pt idx="1313">
                  <c:v>50.891846364355899</c:v>
                </c:pt>
                <c:pt idx="1314">
                  <c:v>49.015648404731401</c:v>
                </c:pt>
                <c:pt idx="1315">
                  <c:v>49.9800838490955</c:v>
                </c:pt>
                <c:pt idx="1316">
                  <c:v>49.870577871648102</c:v>
                </c:pt>
                <c:pt idx="1317">
                  <c:v>50.409770541978602</c:v>
                </c:pt>
                <c:pt idx="1318">
                  <c:v>50.409770999999999</c:v>
                </c:pt>
                <c:pt idx="1319">
                  <c:v>48.730718122022402</c:v>
                </c:pt>
                <c:pt idx="1320">
                  <c:v>49.030155814075599</c:v>
                </c:pt>
                <c:pt idx="1321">
                  <c:v>48.2087868014683</c:v>
                </c:pt>
                <c:pt idx="1322">
                  <c:v>47.518224990189502</c:v>
                </c:pt>
                <c:pt idx="1323">
                  <c:v>48.538150328572698</c:v>
                </c:pt>
                <c:pt idx="1324">
                  <c:v>49.227334015034003</c:v>
                </c:pt>
                <c:pt idx="1325">
                  <c:v>48.179980565826298</c:v>
                </c:pt>
                <c:pt idx="1326">
                  <c:v>48.179980999999998</c:v>
                </c:pt>
                <c:pt idx="1327">
                  <c:v>46.944097178630201</c:v>
                </c:pt>
                <c:pt idx="1328">
                  <c:v>49.656110889172901</c:v>
                </c:pt>
                <c:pt idx="1329">
                  <c:v>50.540888734781298</c:v>
                </c:pt>
                <c:pt idx="1330">
                  <c:v>47.536714480060503</c:v>
                </c:pt>
                <c:pt idx="1331">
                  <c:v>47.138630504971601</c:v>
                </c:pt>
                <c:pt idx="1332">
                  <c:v>49.117652119553199</c:v>
                </c:pt>
                <c:pt idx="1333">
                  <c:v>49.671420279379902</c:v>
                </c:pt>
                <c:pt idx="1334">
                  <c:v>49.671419999999998</c:v>
                </c:pt>
                <c:pt idx="1335">
                  <c:v>48.463083603424799</c:v>
                </c:pt>
                <c:pt idx="1336">
                  <c:v>48.363151239514899</c:v>
                </c:pt>
                <c:pt idx="1337">
                  <c:v>47.963631632990499</c:v>
                </c:pt>
                <c:pt idx="1338">
                  <c:v>48.609977166373397</c:v>
                </c:pt>
                <c:pt idx="1339">
                  <c:v>48.014231225221202</c:v>
                </c:pt>
                <c:pt idx="1340">
                  <c:v>51.286894647268703</c:v>
                </c:pt>
                <c:pt idx="1341">
                  <c:v>51.286895000000001</c:v>
                </c:pt>
                <c:pt idx="1342">
                  <c:v>49.423139879831702</c:v>
                </c:pt>
                <c:pt idx="1343">
                  <c:v>47.358136555307198</c:v>
                </c:pt>
                <c:pt idx="1344">
                  <c:v>46.934712805979501</c:v>
                </c:pt>
                <c:pt idx="1345">
                  <c:v>50.584684322317798</c:v>
                </c:pt>
                <c:pt idx="1346">
                  <c:v>46.970253469954699</c:v>
                </c:pt>
                <c:pt idx="1347">
                  <c:v>49.317115977003198</c:v>
                </c:pt>
                <c:pt idx="1348">
                  <c:v>50.326759641436098</c:v>
                </c:pt>
                <c:pt idx="1349">
                  <c:v>48.774704723690299</c:v>
                </c:pt>
                <c:pt idx="1350">
                  <c:v>48.774704999999997</c:v>
                </c:pt>
                <c:pt idx="1351">
                  <c:v>49.369272359004498</c:v>
                </c:pt>
                <c:pt idx="1352">
                  <c:v>48.184973369559998</c:v>
                </c:pt>
                <c:pt idx="1353">
                  <c:v>49.715997553236299</c:v>
                </c:pt>
                <c:pt idx="1354">
                  <c:v>47.812268428908197</c:v>
                </c:pt>
                <c:pt idx="1355">
                  <c:v>48.289822101648497</c:v>
                </c:pt>
                <c:pt idx="1356">
                  <c:v>49.176679175877098</c:v>
                </c:pt>
                <c:pt idx="1357">
                  <c:v>45.872350123167202</c:v>
                </c:pt>
                <c:pt idx="1358">
                  <c:v>45.872349999999997</c:v>
                </c:pt>
                <c:pt idx="1359">
                  <c:v>44.984409664119099</c:v>
                </c:pt>
                <c:pt idx="1360">
                  <c:v>47.643941867595501</c:v>
                </c:pt>
                <c:pt idx="1361">
                  <c:v>49.819748436942099</c:v>
                </c:pt>
                <c:pt idx="1362">
                  <c:v>48.648872508310802</c:v>
                </c:pt>
                <c:pt idx="1363">
                  <c:v>49.695694773898701</c:v>
                </c:pt>
                <c:pt idx="1364">
                  <c:v>47.900342063808999</c:v>
                </c:pt>
                <c:pt idx="1365">
                  <c:v>47.832309742833502</c:v>
                </c:pt>
                <c:pt idx="1366">
                  <c:v>49.7690956368887</c:v>
                </c:pt>
                <c:pt idx="1367">
                  <c:v>49.769095999999998</c:v>
                </c:pt>
                <c:pt idx="1368">
                  <c:v>47.191187555943898</c:v>
                </c:pt>
                <c:pt idx="1369">
                  <c:v>48.155340150240299</c:v>
                </c:pt>
                <c:pt idx="1370">
                  <c:v>48.822283581527401</c:v>
                </c:pt>
                <c:pt idx="1371">
                  <c:v>48.093827448164198</c:v>
                </c:pt>
                <c:pt idx="1372">
                  <c:v>50.7324920079107</c:v>
                </c:pt>
                <c:pt idx="1373">
                  <c:v>48.145366712200698</c:v>
                </c:pt>
                <c:pt idx="1374">
                  <c:v>47.7509524816168</c:v>
                </c:pt>
                <c:pt idx="1375">
                  <c:v>47.750951999999998</c:v>
                </c:pt>
                <c:pt idx="1376">
                  <c:v>48.056929450023397</c:v>
                </c:pt>
                <c:pt idx="1377">
                  <c:v>48.276777214490302</c:v>
                </c:pt>
                <c:pt idx="1378">
                  <c:v>49.192841982249199</c:v>
                </c:pt>
                <c:pt idx="1379">
                  <c:v>48.949180254618497</c:v>
                </c:pt>
                <c:pt idx="1380">
                  <c:v>48.855918971525</c:v>
                </c:pt>
                <c:pt idx="1381">
                  <c:v>47.805254863893801</c:v>
                </c:pt>
                <c:pt idx="1382">
                  <c:v>49.354654107259101</c:v>
                </c:pt>
                <c:pt idx="1383">
                  <c:v>45.102138639224897</c:v>
                </c:pt>
                <c:pt idx="1384">
                  <c:v>45.102139000000001</c:v>
                </c:pt>
                <c:pt idx="1385">
                  <c:v>49.269930384857901</c:v>
                </c:pt>
                <c:pt idx="1386">
                  <c:v>47.8664803104013</c:v>
                </c:pt>
                <c:pt idx="1387">
                  <c:v>48.249991423605799</c:v>
                </c:pt>
                <c:pt idx="1388">
                  <c:v>47.417214744000702</c:v>
                </c:pt>
                <c:pt idx="1389">
                  <c:v>48.295122080775897</c:v>
                </c:pt>
                <c:pt idx="1390">
                  <c:v>49.564949372054798</c:v>
                </c:pt>
                <c:pt idx="1391">
                  <c:v>48.241972450199903</c:v>
                </c:pt>
                <c:pt idx="1392">
                  <c:v>48.241971999999997</c:v>
                </c:pt>
                <c:pt idx="1393">
                  <c:v>48.670982379320499</c:v>
                </c:pt>
                <c:pt idx="1394">
                  <c:v>47.651676990849801</c:v>
                </c:pt>
                <c:pt idx="1395">
                  <c:v>46.722039836073201</c:v>
                </c:pt>
                <c:pt idx="1396">
                  <c:v>48.571776389563297</c:v>
                </c:pt>
                <c:pt idx="1397">
                  <c:v>48.421100710858703</c:v>
                </c:pt>
                <c:pt idx="1398">
                  <c:v>46.526148131701298</c:v>
                </c:pt>
                <c:pt idx="1399">
                  <c:v>47.616374160421998</c:v>
                </c:pt>
                <c:pt idx="1400">
                  <c:v>44.659383389455002</c:v>
                </c:pt>
                <c:pt idx="1401">
                  <c:v>44.659382999999998</c:v>
                </c:pt>
                <c:pt idx="1402">
                  <c:v>48.596677588365303</c:v>
                </c:pt>
                <c:pt idx="1403">
                  <c:v>48.518905305306902</c:v>
                </c:pt>
                <c:pt idx="1404">
                  <c:v>49.3760070896708</c:v>
                </c:pt>
                <c:pt idx="1405">
                  <c:v>49.125391950257203</c:v>
                </c:pt>
                <c:pt idx="1406">
                  <c:v>45.497603881554603</c:v>
                </c:pt>
                <c:pt idx="1407">
                  <c:v>45.622167623828702</c:v>
                </c:pt>
                <c:pt idx="1408">
                  <c:v>48.157871914960303</c:v>
                </c:pt>
                <c:pt idx="1409">
                  <c:v>48.157871999999998</c:v>
                </c:pt>
                <c:pt idx="1410">
                  <c:v>46.196471725597704</c:v>
                </c:pt>
                <c:pt idx="1411">
                  <c:v>46.589241171212301</c:v>
                </c:pt>
                <c:pt idx="1412">
                  <c:v>48.293652237449997</c:v>
                </c:pt>
                <c:pt idx="1413">
                  <c:v>47.044826213243098</c:v>
                </c:pt>
                <c:pt idx="1414">
                  <c:v>48.727974807322497</c:v>
                </c:pt>
                <c:pt idx="1415">
                  <c:v>49.902140115085302</c:v>
                </c:pt>
                <c:pt idx="1416">
                  <c:v>47.929764681740302</c:v>
                </c:pt>
                <c:pt idx="1417">
                  <c:v>47.929765000000003</c:v>
                </c:pt>
                <c:pt idx="1418">
                  <c:v>48.135202333404699</c:v>
                </c:pt>
                <c:pt idx="1419">
                  <c:v>46.535114597377401</c:v>
                </c:pt>
                <c:pt idx="1420">
                  <c:v>47.718207995377497</c:v>
                </c:pt>
                <c:pt idx="1421">
                  <c:v>48.045699025220202</c:v>
                </c:pt>
                <c:pt idx="1422">
                  <c:v>47.461250076759001</c:v>
                </c:pt>
                <c:pt idx="1423">
                  <c:v>47.612127985864703</c:v>
                </c:pt>
                <c:pt idx="1424">
                  <c:v>48.302692047887199</c:v>
                </c:pt>
                <c:pt idx="1425">
                  <c:v>49.231640628827599</c:v>
                </c:pt>
                <c:pt idx="1426">
                  <c:v>49.231641000000003</c:v>
                </c:pt>
                <c:pt idx="1427">
                  <c:v>50.2396843068598</c:v>
                </c:pt>
                <c:pt idx="1428">
                  <c:v>47.400490091483199</c:v>
                </c:pt>
                <c:pt idx="1429">
                  <c:v>46.234060080113203</c:v>
                </c:pt>
                <c:pt idx="1430">
                  <c:v>47.595624828567402</c:v>
                </c:pt>
                <c:pt idx="1431">
                  <c:v>46.645568894026503</c:v>
                </c:pt>
                <c:pt idx="1432">
                  <c:v>46.755553216160301</c:v>
                </c:pt>
                <c:pt idx="1433">
                  <c:v>45.525636734068101</c:v>
                </c:pt>
                <c:pt idx="1434">
                  <c:v>45.525637000000003</c:v>
                </c:pt>
                <c:pt idx="1435">
                  <c:v>46.719634852550797</c:v>
                </c:pt>
                <c:pt idx="1436">
                  <c:v>47.079655411844698</c:v>
                </c:pt>
                <c:pt idx="1437">
                  <c:v>49.030510315678598</c:v>
                </c:pt>
                <c:pt idx="1438">
                  <c:v>48.072341859753799</c:v>
                </c:pt>
                <c:pt idx="1439">
                  <c:v>48.486806570349003</c:v>
                </c:pt>
                <c:pt idx="1440">
                  <c:v>47.973092016485403</c:v>
                </c:pt>
                <c:pt idx="1441">
                  <c:v>47.1785665897171</c:v>
                </c:pt>
                <c:pt idx="1442">
                  <c:v>49.865600020424999</c:v>
                </c:pt>
                <c:pt idx="1443">
                  <c:v>49.865600000000001</c:v>
                </c:pt>
                <c:pt idx="1444">
                  <c:v>49.119155266858897</c:v>
                </c:pt>
                <c:pt idx="1445">
                  <c:v>48.431417827811302</c:v>
                </c:pt>
                <c:pt idx="1446">
                  <c:v>47.974831647948001</c:v>
                </c:pt>
                <c:pt idx="1447">
                  <c:v>49.140152143503599</c:v>
                </c:pt>
                <c:pt idx="1448">
                  <c:v>44.831703920597803</c:v>
                </c:pt>
                <c:pt idx="1449">
                  <c:v>47.3525442764088</c:v>
                </c:pt>
                <c:pt idx="1450">
                  <c:v>46.651941689293601</c:v>
                </c:pt>
                <c:pt idx="1451">
                  <c:v>46.651941999999998</c:v>
                </c:pt>
                <c:pt idx="1452">
                  <c:v>47.415232851898999</c:v>
                </c:pt>
                <c:pt idx="1453">
                  <c:v>47.2696306185316</c:v>
                </c:pt>
                <c:pt idx="1454">
                  <c:v>46.729059637427703</c:v>
                </c:pt>
                <c:pt idx="1455">
                  <c:v>47.050744595149197</c:v>
                </c:pt>
                <c:pt idx="1456">
                  <c:v>46.007598456199297</c:v>
                </c:pt>
                <c:pt idx="1457">
                  <c:v>46.911082325737702</c:v>
                </c:pt>
                <c:pt idx="1458">
                  <c:v>48.012599657599303</c:v>
                </c:pt>
                <c:pt idx="1459">
                  <c:v>47.794820673110799</c:v>
                </c:pt>
                <c:pt idx="1460">
                  <c:v>47.794820999999999</c:v>
                </c:pt>
                <c:pt idx="1461">
                  <c:v>46.0965256332412</c:v>
                </c:pt>
                <c:pt idx="1462">
                  <c:v>46.503233168667599</c:v>
                </c:pt>
                <c:pt idx="1463">
                  <c:v>45.462764863209998</c:v>
                </c:pt>
                <c:pt idx="1464">
                  <c:v>45.940948212840603</c:v>
                </c:pt>
                <c:pt idx="1465">
                  <c:v>47.775024248673901</c:v>
                </c:pt>
                <c:pt idx="1466">
                  <c:v>47.081958382689102</c:v>
                </c:pt>
                <c:pt idx="1467">
                  <c:v>47.4439893085504</c:v>
                </c:pt>
                <c:pt idx="1468">
                  <c:v>47.443989000000002</c:v>
                </c:pt>
                <c:pt idx="1469">
                  <c:v>46.5540174871945</c:v>
                </c:pt>
                <c:pt idx="1470">
                  <c:v>46.384206444418297</c:v>
                </c:pt>
                <c:pt idx="1471">
                  <c:v>44.613449645130402</c:v>
                </c:pt>
                <c:pt idx="1472">
                  <c:v>46.662178544058897</c:v>
                </c:pt>
                <c:pt idx="1473">
                  <c:v>44.636075436528301</c:v>
                </c:pt>
                <c:pt idx="1474">
                  <c:v>43.926082874562098</c:v>
                </c:pt>
                <c:pt idx="1475">
                  <c:v>46.271916536259702</c:v>
                </c:pt>
                <c:pt idx="1476">
                  <c:v>46.562805260009497</c:v>
                </c:pt>
                <c:pt idx="1477">
                  <c:v>46.562804999999997</c:v>
                </c:pt>
                <c:pt idx="1478">
                  <c:v>47.182342019919503</c:v>
                </c:pt>
                <c:pt idx="1479">
                  <c:v>45.414222698579302</c:v>
                </c:pt>
                <c:pt idx="1480">
                  <c:v>45.2524873228624</c:v>
                </c:pt>
                <c:pt idx="1481">
                  <c:v>43.544408276522603</c:v>
                </c:pt>
                <c:pt idx="1482">
                  <c:v>44.137454285480501</c:v>
                </c:pt>
                <c:pt idx="1483">
                  <c:v>44.350521938667299</c:v>
                </c:pt>
                <c:pt idx="1484">
                  <c:v>45.611819424063597</c:v>
                </c:pt>
                <c:pt idx="1485">
                  <c:v>45.611818999999997</c:v>
                </c:pt>
                <c:pt idx="1486">
                  <c:v>44.068316060506</c:v>
                </c:pt>
                <c:pt idx="1487">
                  <c:v>44.8039243554162</c:v>
                </c:pt>
                <c:pt idx="1488">
                  <c:v>46.242165228599198</c:v>
                </c:pt>
                <c:pt idx="1489">
                  <c:v>50.967294539063701</c:v>
                </c:pt>
                <c:pt idx="1490">
                  <c:v>56.354105875811598</c:v>
                </c:pt>
                <c:pt idx="1491">
                  <c:v>49.865294198082502</c:v>
                </c:pt>
                <c:pt idx="1492">
                  <c:v>48.223946973853501</c:v>
                </c:pt>
                <c:pt idx="1493">
                  <c:v>45.682724325312599</c:v>
                </c:pt>
                <c:pt idx="1494">
                  <c:v>45.682724</c:v>
                </c:pt>
                <c:pt idx="1495">
                  <c:v>43.147975946450799</c:v>
                </c:pt>
                <c:pt idx="1496">
                  <c:v>44.198241591687299</c:v>
                </c:pt>
                <c:pt idx="1497">
                  <c:v>44.2647592191488</c:v>
                </c:pt>
                <c:pt idx="1498">
                  <c:v>46.032165123877498</c:v>
                </c:pt>
                <c:pt idx="1499">
                  <c:v>45.4013503416802</c:v>
                </c:pt>
                <c:pt idx="1500">
                  <c:v>46.964794810609099</c:v>
                </c:pt>
                <c:pt idx="1501">
                  <c:v>48.824602864414302</c:v>
                </c:pt>
                <c:pt idx="1502">
                  <c:v>48.824603000000003</c:v>
                </c:pt>
                <c:pt idx="1503">
                  <c:v>47.210482427815201</c:v>
                </c:pt>
                <c:pt idx="1504">
                  <c:v>44.888293602897903</c:v>
                </c:pt>
                <c:pt idx="1505">
                  <c:v>45.989659593141702</c:v>
                </c:pt>
                <c:pt idx="1506">
                  <c:v>45.2879037977754</c:v>
                </c:pt>
                <c:pt idx="1507">
                  <c:v>46.079873454334397</c:v>
                </c:pt>
                <c:pt idx="1508">
                  <c:v>43.864416278054001</c:v>
                </c:pt>
                <c:pt idx="1509">
                  <c:v>44.731760757614303</c:v>
                </c:pt>
                <c:pt idx="1510">
                  <c:v>44.731760999999999</c:v>
                </c:pt>
                <c:pt idx="1511">
                  <c:v>44.989286376882802</c:v>
                </c:pt>
                <c:pt idx="1512">
                  <c:v>46.441468121409201</c:v>
                </c:pt>
                <c:pt idx="1513">
                  <c:v>45.007095394665498</c:v>
                </c:pt>
                <c:pt idx="1514">
                  <c:v>44.705026846893297</c:v>
                </c:pt>
                <c:pt idx="1515">
                  <c:v>48.291201702803598</c:v>
                </c:pt>
                <c:pt idx="1516">
                  <c:v>46.677972401571402</c:v>
                </c:pt>
                <c:pt idx="1517">
                  <c:v>44.888468329098501</c:v>
                </c:pt>
                <c:pt idx="1518">
                  <c:v>48.8069420170523</c:v>
                </c:pt>
                <c:pt idx="1519">
                  <c:v>48.806941999999999</c:v>
                </c:pt>
                <c:pt idx="1520">
                  <c:v>46.439190125403996</c:v>
                </c:pt>
                <c:pt idx="1521">
                  <c:v>56.000683762375097</c:v>
                </c:pt>
                <c:pt idx="1522">
                  <c:v>54.655308122417601</c:v>
                </c:pt>
                <c:pt idx="1523">
                  <c:v>56.250003654180603</c:v>
                </c:pt>
                <c:pt idx="1524">
                  <c:v>56.911759786152302</c:v>
                </c:pt>
                <c:pt idx="1525">
                  <c:v>50.668208686375202</c:v>
                </c:pt>
                <c:pt idx="1526">
                  <c:v>48.377325022051501</c:v>
                </c:pt>
                <c:pt idx="1527">
                  <c:v>48.377324999999999</c:v>
                </c:pt>
                <c:pt idx="1528">
                  <c:v>46.3998139574934</c:v>
                </c:pt>
                <c:pt idx="1529">
                  <c:v>46.722251559669999</c:v>
                </c:pt>
                <c:pt idx="1530">
                  <c:v>46.371242881782997</c:v>
                </c:pt>
                <c:pt idx="1531">
                  <c:v>45.812816933856503</c:v>
                </c:pt>
                <c:pt idx="1532">
                  <c:v>46.328525212219603</c:v>
                </c:pt>
                <c:pt idx="1533">
                  <c:v>45.535798519265697</c:v>
                </c:pt>
                <c:pt idx="1534">
                  <c:v>45.969862729390101</c:v>
                </c:pt>
                <c:pt idx="1535">
                  <c:v>44.075724862910299</c:v>
                </c:pt>
                <c:pt idx="1536">
                  <c:v>44.075724999999998</c:v>
                </c:pt>
                <c:pt idx="1537">
                  <c:v>45.257916246032202</c:v>
                </c:pt>
                <c:pt idx="1538">
                  <c:v>46.113353592040497</c:v>
                </c:pt>
                <c:pt idx="1539">
                  <c:v>45.316709810836002</c:v>
                </c:pt>
                <c:pt idx="1540">
                  <c:v>43.8207619885101</c:v>
                </c:pt>
                <c:pt idx="1541">
                  <c:v>43.7793298810873</c:v>
                </c:pt>
                <c:pt idx="1542">
                  <c:v>45.067014506015298</c:v>
                </c:pt>
                <c:pt idx="1543">
                  <c:v>46.538220731838202</c:v>
                </c:pt>
                <c:pt idx="1544">
                  <c:v>46.538221</c:v>
                </c:pt>
                <c:pt idx="1545">
                  <c:v>45.611933964185297</c:v>
                </c:pt>
                <c:pt idx="1546">
                  <c:v>46.034339314533597</c:v>
                </c:pt>
                <c:pt idx="1547">
                  <c:v>47.436363093849799</c:v>
                </c:pt>
                <c:pt idx="1548">
                  <c:v>47.516966009809799</c:v>
                </c:pt>
                <c:pt idx="1549">
                  <c:v>47.3897192204359</c:v>
                </c:pt>
                <c:pt idx="1550">
                  <c:v>48.742457923927198</c:v>
                </c:pt>
                <c:pt idx="1551">
                  <c:v>47.110434725141197</c:v>
                </c:pt>
                <c:pt idx="1552">
                  <c:v>48.916284330040902</c:v>
                </c:pt>
                <c:pt idx="1553">
                  <c:v>48.916283999999997</c:v>
                </c:pt>
                <c:pt idx="1554">
                  <c:v>49.772150217149402</c:v>
                </c:pt>
                <c:pt idx="1555">
                  <c:v>47.661345703950097</c:v>
                </c:pt>
                <c:pt idx="1556">
                  <c:v>47.115003210247302</c:v>
                </c:pt>
                <c:pt idx="1557">
                  <c:v>47.241273099228003</c:v>
                </c:pt>
                <c:pt idx="1558">
                  <c:v>49.563776703675401</c:v>
                </c:pt>
                <c:pt idx="1559">
                  <c:v>49.331218607540897</c:v>
                </c:pt>
                <c:pt idx="1560">
                  <c:v>45.9074332761965</c:v>
                </c:pt>
                <c:pt idx="1561">
                  <c:v>45.907432999999997</c:v>
                </c:pt>
                <c:pt idx="1562">
                  <c:v>44.961727936859099</c:v>
                </c:pt>
                <c:pt idx="1563">
                  <c:v>47.345531561060199</c:v>
                </c:pt>
                <c:pt idx="1564">
                  <c:v>47.524940112590301</c:v>
                </c:pt>
                <c:pt idx="1565">
                  <c:v>47.325618062891003</c:v>
                </c:pt>
                <c:pt idx="1566">
                  <c:v>45.351253812959698</c:v>
                </c:pt>
                <c:pt idx="1567">
                  <c:v>47.198503538960701</c:v>
                </c:pt>
                <c:pt idx="1568">
                  <c:v>47.445250572967304</c:v>
                </c:pt>
                <c:pt idx="1569">
                  <c:v>48.314276738740801</c:v>
                </c:pt>
                <c:pt idx="1570">
                  <c:v>48.314276999999997</c:v>
                </c:pt>
                <c:pt idx="1571">
                  <c:v>47.987126544707202</c:v>
                </c:pt>
                <c:pt idx="1572">
                  <c:v>48.430333248866802</c:v>
                </c:pt>
                <c:pt idx="1573">
                  <c:v>47.675787464500999</c:v>
                </c:pt>
                <c:pt idx="1574">
                  <c:v>49.606689873733103</c:v>
                </c:pt>
                <c:pt idx="1575">
                  <c:v>49.564927448652703</c:v>
                </c:pt>
                <c:pt idx="1576">
                  <c:v>49.985635465077202</c:v>
                </c:pt>
                <c:pt idx="1577">
                  <c:v>50.306176238981699</c:v>
                </c:pt>
                <c:pt idx="1578">
                  <c:v>50.306176000000001</c:v>
                </c:pt>
                <c:pt idx="1579">
                  <c:v>50.663530647574902</c:v>
                </c:pt>
                <c:pt idx="1580">
                  <c:v>49.780561442437097</c:v>
                </c:pt>
                <c:pt idx="1581">
                  <c:v>47.885912056879199</c:v>
                </c:pt>
                <c:pt idx="1582">
                  <c:v>46.971496764106703</c:v>
                </c:pt>
                <c:pt idx="1583">
                  <c:v>50.280764810913801</c:v>
                </c:pt>
                <c:pt idx="1584">
                  <c:v>48.8129927213051</c:v>
                </c:pt>
                <c:pt idx="1585">
                  <c:v>47.454692341481099</c:v>
                </c:pt>
                <c:pt idx="1586">
                  <c:v>47.454692000000001</c:v>
                </c:pt>
                <c:pt idx="1587">
                  <c:v>49.148233413681098</c:v>
                </c:pt>
                <c:pt idx="1588">
                  <c:v>47.615681684508402</c:v>
                </c:pt>
                <c:pt idx="1589">
                  <c:v>46.1433217848301</c:v>
                </c:pt>
                <c:pt idx="1590">
                  <c:v>48.1155660404524</c:v>
                </c:pt>
                <c:pt idx="1591">
                  <c:v>49.005635045248503</c:v>
                </c:pt>
                <c:pt idx="1592">
                  <c:v>45.5194985047426</c:v>
                </c:pt>
                <c:pt idx="1593">
                  <c:v>46.661753758781103</c:v>
                </c:pt>
                <c:pt idx="1594">
                  <c:v>48.269464054059398</c:v>
                </c:pt>
                <c:pt idx="1595">
                  <c:v>48.269463999999999</c:v>
                </c:pt>
                <c:pt idx="1596">
                  <c:v>47.978828407677398</c:v>
                </c:pt>
                <c:pt idx="1597">
                  <c:v>48.298304605493101</c:v>
                </c:pt>
                <c:pt idx="1598">
                  <c:v>50.891479107078801</c:v>
                </c:pt>
                <c:pt idx="1599">
                  <c:v>48.016569387691398</c:v>
                </c:pt>
                <c:pt idx="1600">
                  <c:v>48.279331576266102</c:v>
                </c:pt>
                <c:pt idx="1601">
                  <c:v>47.434383881618501</c:v>
                </c:pt>
                <c:pt idx="1602">
                  <c:v>45.576876215743802</c:v>
                </c:pt>
                <c:pt idx="1603">
                  <c:v>45.576875999999999</c:v>
                </c:pt>
                <c:pt idx="1604">
                  <c:v>46.913502891951097</c:v>
                </c:pt>
                <c:pt idx="1605">
                  <c:v>48.0088391949431</c:v>
                </c:pt>
                <c:pt idx="1606">
                  <c:v>47.4386512896968</c:v>
                </c:pt>
                <c:pt idx="1607">
                  <c:v>49.279326976145299</c:v>
                </c:pt>
                <c:pt idx="1608">
                  <c:v>48.059856506848703</c:v>
                </c:pt>
                <c:pt idx="1609">
                  <c:v>48.688854491283003</c:v>
                </c:pt>
                <c:pt idx="1610">
                  <c:v>48.053433127475699</c:v>
                </c:pt>
                <c:pt idx="1611">
                  <c:v>47.900244502984997</c:v>
                </c:pt>
                <c:pt idx="1612">
                  <c:v>47.900244999999998</c:v>
                </c:pt>
                <c:pt idx="1613">
                  <c:v>46.3891085199663</c:v>
                </c:pt>
                <c:pt idx="1614">
                  <c:v>46.112637390611901</c:v>
                </c:pt>
                <c:pt idx="1615">
                  <c:v>48.021814916986997</c:v>
                </c:pt>
                <c:pt idx="1616">
                  <c:v>48.439934233209399</c:v>
                </c:pt>
                <c:pt idx="1617">
                  <c:v>49.529380167693397</c:v>
                </c:pt>
                <c:pt idx="1618">
                  <c:v>50.534851049585498</c:v>
                </c:pt>
                <c:pt idx="1619">
                  <c:v>46.321181265830603</c:v>
                </c:pt>
                <c:pt idx="1620">
                  <c:v>46.321181000000003</c:v>
                </c:pt>
                <c:pt idx="1621">
                  <c:v>48.971508736052797</c:v>
                </c:pt>
                <c:pt idx="1622">
                  <c:v>47.260665363401699</c:v>
                </c:pt>
                <c:pt idx="1623">
                  <c:v>49.087506965180403</c:v>
                </c:pt>
                <c:pt idx="1624">
                  <c:v>48.393550139995597</c:v>
                </c:pt>
                <c:pt idx="1625">
                  <c:v>49.0980745332037</c:v>
                </c:pt>
                <c:pt idx="1626">
                  <c:v>48.061458491187501</c:v>
                </c:pt>
                <c:pt idx="1627">
                  <c:v>46.697968051489198</c:v>
                </c:pt>
                <c:pt idx="1628">
                  <c:v>47.044271052095603</c:v>
                </c:pt>
                <c:pt idx="1629">
                  <c:v>47.044271000000002</c:v>
                </c:pt>
                <c:pt idx="1630">
                  <c:v>48.917301998836898</c:v>
                </c:pt>
                <c:pt idx="1631">
                  <c:v>49.095075894261797</c:v>
                </c:pt>
                <c:pt idx="1632">
                  <c:v>48.3372565017727</c:v>
                </c:pt>
                <c:pt idx="1633">
                  <c:v>50.387842532667598</c:v>
                </c:pt>
                <c:pt idx="1634">
                  <c:v>48.029748626709903</c:v>
                </c:pt>
                <c:pt idx="1635">
                  <c:v>48.454898088042498</c:v>
                </c:pt>
                <c:pt idx="1636">
                  <c:v>48.261778912230398</c:v>
                </c:pt>
                <c:pt idx="1637">
                  <c:v>48.261778999999997</c:v>
                </c:pt>
                <c:pt idx="1638">
                  <c:v>46.416011888811099</c:v>
                </c:pt>
                <c:pt idx="1639">
                  <c:v>45.658019806883502</c:v>
                </c:pt>
                <c:pt idx="1640">
                  <c:v>46.847165139992399</c:v>
                </c:pt>
                <c:pt idx="1641">
                  <c:v>47.313877144520497</c:v>
                </c:pt>
                <c:pt idx="1642">
                  <c:v>45.794664031581902</c:v>
                </c:pt>
                <c:pt idx="1643">
                  <c:v>47.789531879761299</c:v>
                </c:pt>
                <c:pt idx="1644">
                  <c:v>46.950233946042196</c:v>
                </c:pt>
                <c:pt idx="1645">
                  <c:v>48.723683105394301</c:v>
                </c:pt>
                <c:pt idx="1646">
                  <c:v>48.723683000000001</c:v>
                </c:pt>
                <c:pt idx="1647">
                  <c:v>45.8723778722335</c:v>
                </c:pt>
                <c:pt idx="1648">
                  <c:v>44.962759226194201</c:v>
                </c:pt>
                <c:pt idx="1649">
                  <c:v>46.297977883520701</c:v>
                </c:pt>
                <c:pt idx="1650">
                  <c:v>49.550909875982398</c:v>
                </c:pt>
                <c:pt idx="1651">
                  <c:v>47.036337454978501</c:v>
                </c:pt>
                <c:pt idx="1652">
                  <c:v>45.998716715904003</c:v>
                </c:pt>
                <c:pt idx="1653">
                  <c:v>45.271361266482899</c:v>
                </c:pt>
                <c:pt idx="1654">
                  <c:v>45.271360999999999</c:v>
                </c:pt>
                <c:pt idx="1655">
                  <c:v>45.353930941909198</c:v>
                </c:pt>
                <c:pt idx="1656">
                  <c:v>47.266246118788203</c:v>
                </c:pt>
                <c:pt idx="1657">
                  <c:v>47.953010655010701</c:v>
                </c:pt>
                <c:pt idx="1658">
                  <c:v>47.848469813565401</c:v>
                </c:pt>
                <c:pt idx="1659">
                  <c:v>47.050247256884802</c:v>
                </c:pt>
                <c:pt idx="1660">
                  <c:v>45.633153229240897</c:v>
                </c:pt>
                <c:pt idx="1661">
                  <c:v>46.291656778069701</c:v>
                </c:pt>
                <c:pt idx="1662">
                  <c:v>46.291657000000001</c:v>
                </c:pt>
                <c:pt idx="1663">
                  <c:v>46.291657000000001</c:v>
                </c:pt>
                <c:pt idx="1664">
                  <c:v>46.291657000000001</c:v>
                </c:pt>
                <c:pt idx="1665">
                  <c:v>46.291657000000001</c:v>
                </c:pt>
                <c:pt idx="1666">
                  <c:v>46.291657000000001</c:v>
                </c:pt>
                <c:pt idx="1667">
                  <c:v>46.291657000000001</c:v>
                </c:pt>
                <c:pt idx="1668">
                  <c:v>46.291657000000001</c:v>
                </c:pt>
                <c:pt idx="1669">
                  <c:v>26.5230826277765</c:v>
                </c:pt>
                <c:pt idx="1670">
                  <c:v>31.6328780581972</c:v>
                </c:pt>
                <c:pt idx="1671">
                  <c:v>37.156404561857599</c:v>
                </c:pt>
                <c:pt idx="1672">
                  <c:v>35.944966876589199</c:v>
                </c:pt>
                <c:pt idx="1673">
                  <c:v>41.309529388351201</c:v>
                </c:pt>
                <c:pt idx="1674">
                  <c:v>40.204215607110001</c:v>
                </c:pt>
                <c:pt idx="1675">
                  <c:v>40.204216000000002</c:v>
                </c:pt>
                <c:pt idx="1676">
                  <c:v>42.824331583059099</c:v>
                </c:pt>
                <c:pt idx="1677">
                  <c:v>42.021350921859302</c:v>
                </c:pt>
                <c:pt idx="1678">
                  <c:v>42.636979992519798</c:v>
                </c:pt>
                <c:pt idx="1679">
                  <c:v>44.659067687858403</c:v>
                </c:pt>
                <c:pt idx="1680">
                  <c:v>44.165302218777398</c:v>
                </c:pt>
                <c:pt idx="1681">
                  <c:v>45.9437583440575</c:v>
                </c:pt>
                <c:pt idx="1682">
                  <c:v>44.6120839623309</c:v>
                </c:pt>
                <c:pt idx="1683">
                  <c:v>44.612084000000003</c:v>
                </c:pt>
                <c:pt idx="1684">
                  <c:v>45.835277542383203</c:v>
                </c:pt>
                <c:pt idx="1685">
                  <c:v>43.586598710534098</c:v>
                </c:pt>
                <c:pt idx="1686">
                  <c:v>44.876080900768102</c:v>
                </c:pt>
                <c:pt idx="1687">
                  <c:v>44.827550303949998</c:v>
                </c:pt>
                <c:pt idx="1688">
                  <c:v>44.208396889551203</c:v>
                </c:pt>
                <c:pt idx="1689">
                  <c:v>45.177884489584201</c:v>
                </c:pt>
                <c:pt idx="1690">
                  <c:v>45.634535445823197</c:v>
                </c:pt>
                <c:pt idx="1691">
                  <c:v>45.513090701537102</c:v>
                </c:pt>
                <c:pt idx="1692">
                  <c:v>45.513091000000003</c:v>
                </c:pt>
                <c:pt idx="1693">
                  <c:v>46.854478648460997</c:v>
                </c:pt>
                <c:pt idx="1694">
                  <c:v>47.214965291572199</c:v>
                </c:pt>
                <c:pt idx="1695">
                  <c:v>45.0752579420381</c:v>
                </c:pt>
                <c:pt idx="1696">
                  <c:v>45.894596806214501</c:v>
                </c:pt>
                <c:pt idx="1697">
                  <c:v>45.078170086766299</c:v>
                </c:pt>
                <c:pt idx="1698">
                  <c:v>48.460958241849099</c:v>
                </c:pt>
                <c:pt idx="1699">
                  <c:v>46.462442616646399</c:v>
                </c:pt>
                <c:pt idx="1700">
                  <c:v>46.462443</c:v>
                </c:pt>
                <c:pt idx="1701">
                  <c:v>47.919327939983397</c:v>
                </c:pt>
                <c:pt idx="1702">
                  <c:v>47.2083951753376</c:v>
                </c:pt>
                <c:pt idx="1703">
                  <c:v>46.011283969451704</c:v>
                </c:pt>
                <c:pt idx="1704">
                  <c:v>44.596717775013602</c:v>
                </c:pt>
                <c:pt idx="1705">
                  <c:v>45.474807554815101</c:v>
                </c:pt>
                <c:pt idx="1706">
                  <c:v>47.198742990553697</c:v>
                </c:pt>
                <c:pt idx="1707">
                  <c:v>46.481270883705101</c:v>
                </c:pt>
                <c:pt idx="1708">
                  <c:v>46.904169958755801</c:v>
                </c:pt>
                <c:pt idx="1709">
                  <c:v>46.904170000000001</c:v>
                </c:pt>
                <c:pt idx="1710">
                  <c:v>44.460150087032503</c:v>
                </c:pt>
                <c:pt idx="1711">
                  <c:v>48.435937255578501</c:v>
                </c:pt>
                <c:pt idx="1712">
                  <c:v>47.160071086321402</c:v>
                </c:pt>
                <c:pt idx="1713">
                  <c:v>47.023895191231702</c:v>
                </c:pt>
                <c:pt idx="1714">
                  <c:v>46.904203010363602</c:v>
                </c:pt>
                <c:pt idx="1715">
                  <c:v>46.748009809806398</c:v>
                </c:pt>
                <c:pt idx="1716">
                  <c:v>47.635092568920697</c:v>
                </c:pt>
                <c:pt idx="1717">
                  <c:v>47.635092999999998</c:v>
                </c:pt>
                <c:pt idx="1718">
                  <c:v>49.4962712442385</c:v>
                </c:pt>
                <c:pt idx="1719">
                  <c:v>48.829883293035799</c:v>
                </c:pt>
                <c:pt idx="1720">
                  <c:v>48.229087709285103</c:v>
                </c:pt>
                <c:pt idx="1721">
                  <c:v>45.8986366410561</c:v>
                </c:pt>
                <c:pt idx="1722">
                  <c:v>48.426107987378302</c:v>
                </c:pt>
                <c:pt idx="1723">
                  <c:v>49.026574314642602</c:v>
                </c:pt>
                <c:pt idx="1724">
                  <c:v>48.225880368354197</c:v>
                </c:pt>
                <c:pt idx="1725">
                  <c:v>49.470332381021898</c:v>
                </c:pt>
                <c:pt idx="1726">
                  <c:v>49.470331999999999</c:v>
                </c:pt>
                <c:pt idx="1727">
                  <c:v>49.745426465497403</c:v>
                </c:pt>
                <c:pt idx="1728">
                  <c:v>48.4771929771087</c:v>
                </c:pt>
                <c:pt idx="1729">
                  <c:v>45.194226233246901</c:v>
                </c:pt>
                <c:pt idx="1730">
                  <c:v>46.163184621150002</c:v>
                </c:pt>
                <c:pt idx="1731">
                  <c:v>48.081276431561903</c:v>
                </c:pt>
                <c:pt idx="1732">
                  <c:v>46.8627766208675</c:v>
                </c:pt>
                <c:pt idx="1733">
                  <c:v>45.891818323974199</c:v>
                </c:pt>
                <c:pt idx="1734">
                  <c:v>48.850838243523903</c:v>
                </c:pt>
                <c:pt idx="1735">
                  <c:v>48.850838000000003</c:v>
                </c:pt>
                <c:pt idx="1736">
                  <c:v>48.704657111167499</c:v>
                </c:pt>
                <c:pt idx="1737">
                  <c:v>47.798673351058703</c:v>
                </c:pt>
                <c:pt idx="1738">
                  <c:v>46.037916483841499</c:v>
                </c:pt>
                <c:pt idx="1739">
                  <c:v>45.446351816695199</c:v>
                </c:pt>
                <c:pt idx="1740">
                  <c:v>46.208235956894399</c:v>
                </c:pt>
                <c:pt idx="1741">
                  <c:v>46.0738322730382</c:v>
                </c:pt>
                <c:pt idx="1742">
                  <c:v>46.073832000000003</c:v>
                </c:pt>
                <c:pt idx="1743">
                  <c:v>44.509335136447</c:v>
                </c:pt>
                <c:pt idx="1744">
                  <c:v>44.346746921284002</c:v>
                </c:pt>
                <c:pt idx="1745">
                  <c:v>47.308581912394502</c:v>
                </c:pt>
                <c:pt idx="1746">
                  <c:v>45.9806290698655</c:v>
                </c:pt>
                <c:pt idx="1747">
                  <c:v>46.815032688290202</c:v>
                </c:pt>
                <c:pt idx="1748">
                  <c:v>47.5551702143132</c:v>
                </c:pt>
                <c:pt idx="1749">
                  <c:v>48.145505529505797</c:v>
                </c:pt>
                <c:pt idx="1750">
                  <c:v>48.145505999999997</c:v>
                </c:pt>
                <c:pt idx="1751">
                  <c:v>46.682362863865499</c:v>
                </c:pt>
                <c:pt idx="1752">
                  <c:v>46.0271337035798</c:v>
                </c:pt>
                <c:pt idx="1753">
                  <c:v>45.108075054165397</c:v>
                </c:pt>
                <c:pt idx="1754">
                  <c:v>46.700392311085899</c:v>
                </c:pt>
                <c:pt idx="1755">
                  <c:v>45.850645924237199</c:v>
                </c:pt>
                <c:pt idx="1756">
                  <c:v>47.513143127997402</c:v>
                </c:pt>
                <c:pt idx="1757">
                  <c:v>45.802901581058997</c:v>
                </c:pt>
                <c:pt idx="1758">
                  <c:v>45.802902000000003</c:v>
                </c:pt>
                <c:pt idx="1759">
                  <c:v>47.144474205610798</c:v>
                </c:pt>
                <c:pt idx="1760">
                  <c:v>49.049191684719297</c:v>
                </c:pt>
                <c:pt idx="1761">
                  <c:v>47.682117882127997</c:v>
                </c:pt>
                <c:pt idx="1762">
                  <c:v>44.269060460925203</c:v>
                </c:pt>
                <c:pt idx="1763">
                  <c:v>47.075927639352201</c:v>
                </c:pt>
                <c:pt idx="1764">
                  <c:v>45.451034769026897</c:v>
                </c:pt>
                <c:pt idx="1765">
                  <c:v>46.512488029747502</c:v>
                </c:pt>
                <c:pt idx="1766">
                  <c:v>47.4344975681243</c:v>
                </c:pt>
                <c:pt idx="1767">
                  <c:v>47.434497999999998</c:v>
                </c:pt>
                <c:pt idx="1768">
                  <c:v>46.831923096409099</c:v>
                </c:pt>
                <c:pt idx="1769">
                  <c:v>45.798157898871203</c:v>
                </c:pt>
                <c:pt idx="1770">
                  <c:v>44.6440909139083</c:v>
                </c:pt>
                <c:pt idx="1771">
                  <c:v>45.102817983300497</c:v>
                </c:pt>
                <c:pt idx="1772">
                  <c:v>49.6258836594575</c:v>
                </c:pt>
                <c:pt idx="1773">
                  <c:v>48.723387111165401</c:v>
                </c:pt>
                <c:pt idx="1774">
                  <c:v>47.568829460673001</c:v>
                </c:pt>
                <c:pt idx="1775">
                  <c:v>47.568829000000001</c:v>
                </c:pt>
                <c:pt idx="1776">
                  <c:v>46.770344566628602</c:v>
                </c:pt>
                <c:pt idx="1777">
                  <c:v>48.133067284266303</c:v>
                </c:pt>
                <c:pt idx="1778">
                  <c:v>45.768466951914398</c:v>
                </c:pt>
                <c:pt idx="1779">
                  <c:v>47.123205434711103</c:v>
                </c:pt>
                <c:pt idx="1780">
                  <c:v>47.5296286612611</c:v>
                </c:pt>
                <c:pt idx="1781">
                  <c:v>47.295674428828299</c:v>
                </c:pt>
                <c:pt idx="1782">
                  <c:v>48.359388017369298</c:v>
                </c:pt>
                <c:pt idx="1783">
                  <c:v>45.751248240238702</c:v>
                </c:pt>
                <c:pt idx="1784">
                  <c:v>45.751247999999997</c:v>
                </c:pt>
                <c:pt idx="1785">
                  <c:v>47.955783752724201</c:v>
                </c:pt>
                <c:pt idx="1786">
                  <c:v>47.430785315152498</c:v>
                </c:pt>
                <c:pt idx="1787">
                  <c:v>48.158212111170499</c:v>
                </c:pt>
                <c:pt idx="1788">
                  <c:v>46.846253490193902</c:v>
                </c:pt>
                <c:pt idx="1789">
                  <c:v>49.0440082803104</c:v>
                </c:pt>
                <c:pt idx="1790">
                  <c:v>47.686538227671697</c:v>
                </c:pt>
                <c:pt idx="1791">
                  <c:v>46.9208323759038</c:v>
                </c:pt>
                <c:pt idx="1792">
                  <c:v>46.5488323638682</c:v>
                </c:pt>
                <c:pt idx="1793">
                  <c:v>46.548831999999997</c:v>
                </c:pt>
                <c:pt idx="1794">
                  <c:v>49.076044913349499</c:v>
                </c:pt>
                <c:pt idx="1795">
                  <c:v>49.167262875849602</c:v>
                </c:pt>
                <c:pt idx="1796">
                  <c:v>49.282786697442099</c:v>
                </c:pt>
                <c:pt idx="1797">
                  <c:v>48.767691993730402</c:v>
                </c:pt>
                <c:pt idx="1798">
                  <c:v>48.592930437742403</c:v>
                </c:pt>
                <c:pt idx="1799">
                  <c:v>47.900402202279601</c:v>
                </c:pt>
                <c:pt idx="1800">
                  <c:v>48.992003428440398</c:v>
                </c:pt>
                <c:pt idx="1801">
                  <c:v>48.992002999999997</c:v>
                </c:pt>
                <c:pt idx="1802">
                  <c:v>48.723113069161997</c:v>
                </c:pt>
                <c:pt idx="1803">
                  <c:v>48.149741541584199</c:v>
                </c:pt>
                <c:pt idx="1804">
                  <c:v>48.836249963587299</c:v>
                </c:pt>
                <c:pt idx="1805">
                  <c:v>47.411062559515003</c:v>
                </c:pt>
                <c:pt idx="1806">
                  <c:v>48.6585546369177</c:v>
                </c:pt>
                <c:pt idx="1807">
                  <c:v>46.996526857433601</c:v>
                </c:pt>
                <c:pt idx="1808">
                  <c:v>47.713612731347098</c:v>
                </c:pt>
                <c:pt idx="1809">
                  <c:v>47.713613000000002</c:v>
                </c:pt>
                <c:pt idx="1810">
                  <c:v>46.411059183278297</c:v>
                </c:pt>
                <c:pt idx="1811">
                  <c:v>45.980171291113201</c:v>
                </c:pt>
                <c:pt idx="1812">
                  <c:v>48.195911254930998</c:v>
                </c:pt>
                <c:pt idx="1813">
                  <c:v>48.309501475867798</c:v>
                </c:pt>
                <c:pt idx="1814">
                  <c:v>49.430170017909198</c:v>
                </c:pt>
                <c:pt idx="1815">
                  <c:v>50.173879578622802</c:v>
                </c:pt>
                <c:pt idx="1816">
                  <c:v>52.032910835084301</c:v>
                </c:pt>
                <c:pt idx="1817">
                  <c:v>46.056514956831101</c:v>
                </c:pt>
                <c:pt idx="1818">
                  <c:v>46.056514999999997</c:v>
                </c:pt>
                <c:pt idx="1819">
                  <c:v>47.355650491492298</c:v>
                </c:pt>
                <c:pt idx="1820">
                  <c:v>47.146629666489197</c:v>
                </c:pt>
                <c:pt idx="1821">
                  <c:v>46.772879044574097</c:v>
                </c:pt>
                <c:pt idx="1822">
                  <c:v>48.649356247864198</c:v>
                </c:pt>
                <c:pt idx="1823">
                  <c:v>47.250419831769399</c:v>
                </c:pt>
                <c:pt idx="1824">
                  <c:v>47.627876595799101</c:v>
                </c:pt>
                <c:pt idx="1825">
                  <c:v>46.9204610180863</c:v>
                </c:pt>
                <c:pt idx="1826">
                  <c:v>46.920461000000003</c:v>
                </c:pt>
                <c:pt idx="1827">
                  <c:v>47.305267957502402</c:v>
                </c:pt>
                <c:pt idx="1828">
                  <c:v>45.131294237469703</c:v>
                </c:pt>
                <c:pt idx="1829">
                  <c:v>46.272984917389302</c:v>
                </c:pt>
                <c:pt idx="1830">
                  <c:v>45.888991345115997</c:v>
                </c:pt>
                <c:pt idx="1831">
                  <c:v>46.615203148751803</c:v>
                </c:pt>
                <c:pt idx="1832">
                  <c:v>47.712475744461102</c:v>
                </c:pt>
                <c:pt idx="1833">
                  <c:v>44.359252169037802</c:v>
                </c:pt>
                <c:pt idx="1834">
                  <c:v>44.359251999999998</c:v>
                </c:pt>
                <c:pt idx="1835">
                  <c:v>46.913351524532501</c:v>
                </c:pt>
                <c:pt idx="1836">
                  <c:v>46.946701616343802</c:v>
                </c:pt>
                <c:pt idx="1837">
                  <c:v>48.3760823281483</c:v>
                </c:pt>
                <c:pt idx="1838">
                  <c:v>48.223643113018397</c:v>
                </c:pt>
                <c:pt idx="1839">
                  <c:v>45.805499744437398</c:v>
                </c:pt>
                <c:pt idx="1840">
                  <c:v>48.590238867089198</c:v>
                </c:pt>
                <c:pt idx="1841">
                  <c:v>48.652852200410599</c:v>
                </c:pt>
                <c:pt idx="1842">
                  <c:v>47.517582582436503</c:v>
                </c:pt>
                <c:pt idx="1843">
                  <c:v>47.517583000000002</c:v>
                </c:pt>
                <c:pt idx="1844">
                  <c:v>48.132559180449903</c:v>
                </c:pt>
                <c:pt idx="1845">
                  <c:v>48.3368150857698</c:v>
                </c:pt>
                <c:pt idx="1846">
                  <c:v>47.120206680778601</c:v>
                </c:pt>
                <c:pt idx="1847">
                  <c:v>46.987535303758101</c:v>
                </c:pt>
                <c:pt idx="1848">
                  <c:v>47.486784813848899</c:v>
                </c:pt>
                <c:pt idx="1849">
                  <c:v>47.486784999999998</c:v>
                </c:pt>
                <c:pt idx="1850">
                  <c:v>49.882696764985504</c:v>
                </c:pt>
                <c:pt idx="1851">
                  <c:v>46.516918372192301</c:v>
                </c:pt>
                <c:pt idx="1852">
                  <c:v>48.374756695698501</c:v>
                </c:pt>
                <c:pt idx="1853">
                  <c:v>49.683267533287399</c:v>
                </c:pt>
                <c:pt idx="1854">
                  <c:v>48.770559106788397</c:v>
                </c:pt>
                <c:pt idx="1855">
                  <c:v>48.657653573655701</c:v>
                </c:pt>
                <c:pt idx="1856">
                  <c:v>49.074704403200997</c:v>
                </c:pt>
                <c:pt idx="1857">
                  <c:v>47.016064661543901</c:v>
                </c:pt>
                <c:pt idx="1858">
                  <c:v>47.016064999999998</c:v>
                </c:pt>
                <c:pt idx="1859">
                  <c:v>48.796100367245202</c:v>
                </c:pt>
                <c:pt idx="1860">
                  <c:v>49.319290198837997</c:v>
                </c:pt>
                <c:pt idx="1861">
                  <c:v>47.546720852274099</c:v>
                </c:pt>
                <c:pt idx="1862">
                  <c:v>49.279728402036199</c:v>
                </c:pt>
                <c:pt idx="1863">
                  <c:v>47.782150996048301</c:v>
                </c:pt>
                <c:pt idx="1864">
                  <c:v>47.194771931321597</c:v>
                </c:pt>
                <c:pt idx="1865">
                  <c:v>48.389476729554197</c:v>
                </c:pt>
                <c:pt idx="1866">
                  <c:v>48.389476999999999</c:v>
                </c:pt>
                <c:pt idx="1867">
                  <c:v>47.327618355137098</c:v>
                </c:pt>
                <c:pt idx="1868">
                  <c:v>50.082102159606499</c:v>
                </c:pt>
                <c:pt idx="1869">
                  <c:v>49.139847303247102</c:v>
                </c:pt>
                <c:pt idx="1870">
                  <c:v>49.267774372195198</c:v>
                </c:pt>
                <c:pt idx="1871">
                  <c:v>48.730195649051097</c:v>
                </c:pt>
                <c:pt idx="1872">
                  <c:v>47.354058744530398</c:v>
                </c:pt>
                <c:pt idx="1873">
                  <c:v>47.354058999999999</c:v>
                </c:pt>
                <c:pt idx="1874">
                  <c:v>47.196036820745903</c:v>
                </c:pt>
                <c:pt idx="1875">
                  <c:v>47.575082989838101</c:v>
                </c:pt>
                <c:pt idx="1876">
                  <c:v>46.430892340817302</c:v>
                </c:pt>
                <c:pt idx="1877">
                  <c:v>47.481575190643802</c:v>
                </c:pt>
                <c:pt idx="1878">
                  <c:v>47.758329451243704</c:v>
                </c:pt>
                <c:pt idx="1879">
                  <c:v>47.215190038225202</c:v>
                </c:pt>
                <c:pt idx="1880">
                  <c:v>47.610354398720702</c:v>
                </c:pt>
                <c:pt idx="1881">
                  <c:v>47.610354000000001</c:v>
                </c:pt>
                <c:pt idx="1882">
                  <c:v>47.457256965536097</c:v>
                </c:pt>
                <c:pt idx="1883">
                  <c:v>45.124554946348198</c:v>
                </c:pt>
                <c:pt idx="1884">
                  <c:v>47.377368966815602</c:v>
                </c:pt>
                <c:pt idx="1885">
                  <c:v>50.537938318568102</c:v>
                </c:pt>
                <c:pt idx="1886">
                  <c:v>49.619407893144597</c:v>
                </c:pt>
                <c:pt idx="1887">
                  <c:v>48.076330947584097</c:v>
                </c:pt>
                <c:pt idx="1888">
                  <c:v>46.5588861313135</c:v>
                </c:pt>
                <c:pt idx="1889">
                  <c:v>45.161730788343498</c:v>
                </c:pt>
                <c:pt idx="1890">
                  <c:v>45.161731000000003</c:v>
                </c:pt>
                <c:pt idx="1891">
                  <c:v>49.000918715688499</c:v>
                </c:pt>
                <c:pt idx="1892">
                  <c:v>46.461006932405397</c:v>
                </c:pt>
                <c:pt idx="1893">
                  <c:v>46.581363408995699</c:v>
                </c:pt>
                <c:pt idx="1894">
                  <c:v>47.244216680339299</c:v>
                </c:pt>
                <c:pt idx="1895">
                  <c:v>44.219729348349702</c:v>
                </c:pt>
                <c:pt idx="1896">
                  <c:v>48.2351051188326</c:v>
                </c:pt>
                <c:pt idx="1897">
                  <c:v>46.3156781521906</c:v>
                </c:pt>
                <c:pt idx="1898">
                  <c:v>46.315677999999998</c:v>
                </c:pt>
                <c:pt idx="1899">
                  <c:v>46.927765768037503</c:v>
                </c:pt>
                <c:pt idx="1900">
                  <c:v>48.4525777145966</c:v>
                </c:pt>
                <c:pt idx="1901">
                  <c:v>45.8402557849952</c:v>
                </c:pt>
                <c:pt idx="1902">
                  <c:v>50.060222222591896</c:v>
                </c:pt>
                <c:pt idx="1903">
                  <c:v>48.439744096946001</c:v>
                </c:pt>
                <c:pt idx="1904">
                  <c:v>48.634743364956499</c:v>
                </c:pt>
                <c:pt idx="1905">
                  <c:v>48.049513267033802</c:v>
                </c:pt>
                <c:pt idx="1906">
                  <c:v>48.630123713655998</c:v>
                </c:pt>
                <c:pt idx="1907">
                  <c:v>48.630124000000002</c:v>
                </c:pt>
                <c:pt idx="1908">
                  <c:v>48.223247684681397</c:v>
                </c:pt>
                <c:pt idx="1909">
                  <c:v>49.958537579239803</c:v>
                </c:pt>
                <c:pt idx="1910">
                  <c:v>50.323842618333799</c:v>
                </c:pt>
                <c:pt idx="1911">
                  <c:v>48.015981968208401</c:v>
                </c:pt>
                <c:pt idx="1912">
                  <c:v>46.850440329093203</c:v>
                </c:pt>
                <c:pt idx="1913">
                  <c:v>47.336135928522097</c:v>
                </c:pt>
                <c:pt idx="1914">
                  <c:v>47.856454603873601</c:v>
                </c:pt>
                <c:pt idx="1915">
                  <c:v>47.856454999999997</c:v>
                </c:pt>
                <c:pt idx="1916">
                  <c:v>48.739520330540003</c:v>
                </c:pt>
                <c:pt idx="1917">
                  <c:v>48.689802279351198</c:v>
                </c:pt>
                <c:pt idx="1918">
                  <c:v>48.428300234317803</c:v>
                </c:pt>
                <c:pt idx="1919">
                  <c:v>48.326969147261899</c:v>
                </c:pt>
                <c:pt idx="1920">
                  <c:v>47.811754005009199</c:v>
                </c:pt>
                <c:pt idx="1921">
                  <c:v>48.5036167816654</c:v>
                </c:pt>
                <c:pt idx="1922">
                  <c:v>48.196847451570598</c:v>
                </c:pt>
                <c:pt idx="1923">
                  <c:v>48.196846999999998</c:v>
                </c:pt>
                <c:pt idx="1924">
                  <c:v>48.007734960748401</c:v>
                </c:pt>
                <c:pt idx="1925">
                  <c:v>47.747485932599801</c:v>
                </c:pt>
                <c:pt idx="1926">
                  <c:v>48.626145087407899</c:v>
                </c:pt>
                <c:pt idx="1927">
                  <c:v>46.9418692683372</c:v>
                </c:pt>
                <c:pt idx="1928">
                  <c:v>45.5419472424745</c:v>
                </c:pt>
                <c:pt idx="1929">
                  <c:v>49.957616152282498</c:v>
                </c:pt>
                <c:pt idx="1930">
                  <c:v>47.757002210835203</c:v>
                </c:pt>
                <c:pt idx="1931">
                  <c:v>47.823951106377102</c:v>
                </c:pt>
                <c:pt idx="1932">
                  <c:v>47.823951000000001</c:v>
                </c:pt>
                <c:pt idx="1933">
                  <c:v>47.529883784994396</c:v>
                </c:pt>
                <c:pt idx="1934">
                  <c:v>49.758834359037699</c:v>
                </c:pt>
                <c:pt idx="1935">
                  <c:v>50.033269350543897</c:v>
                </c:pt>
                <c:pt idx="1936">
                  <c:v>50.307838837932501</c:v>
                </c:pt>
                <c:pt idx="1937">
                  <c:v>49.659619903967197</c:v>
                </c:pt>
                <c:pt idx="1938">
                  <c:v>47.9264665263956</c:v>
                </c:pt>
                <c:pt idx="1939">
                  <c:v>49.829401435232398</c:v>
                </c:pt>
                <c:pt idx="1940">
                  <c:v>49.829400999999997</c:v>
                </c:pt>
                <c:pt idx="1941">
                  <c:v>48.896906387655697</c:v>
                </c:pt>
                <c:pt idx="1942">
                  <c:v>49.4946099257144</c:v>
                </c:pt>
                <c:pt idx="1943">
                  <c:v>50.643888067752997</c:v>
                </c:pt>
                <c:pt idx="1944">
                  <c:v>47.794481399321697</c:v>
                </c:pt>
                <c:pt idx="1945">
                  <c:v>49.112935497611701</c:v>
                </c:pt>
                <c:pt idx="1946">
                  <c:v>50.507811110246003</c:v>
                </c:pt>
                <c:pt idx="1947">
                  <c:v>50.9326679790857</c:v>
                </c:pt>
                <c:pt idx="1948">
                  <c:v>49.033515646563899</c:v>
                </c:pt>
                <c:pt idx="1949">
                  <c:v>49.033515999999999</c:v>
                </c:pt>
                <c:pt idx="1950">
                  <c:v>48.623978621363797</c:v>
                </c:pt>
                <c:pt idx="1951">
                  <c:v>46.950691089084501</c:v>
                </c:pt>
                <c:pt idx="1952">
                  <c:v>49.999358206983601</c:v>
                </c:pt>
                <c:pt idx="1953">
                  <c:v>48.638928545342402</c:v>
                </c:pt>
                <c:pt idx="1954">
                  <c:v>49.581427557659801</c:v>
                </c:pt>
                <c:pt idx="1955">
                  <c:v>51.2875078817531</c:v>
                </c:pt>
                <c:pt idx="1956">
                  <c:v>51.287508000000003</c:v>
                </c:pt>
                <c:pt idx="1957">
                  <c:v>48.778520317676502</c:v>
                </c:pt>
                <c:pt idx="1958">
                  <c:v>49.659672718730903</c:v>
                </c:pt>
                <c:pt idx="1959">
                  <c:v>50.906985359361997</c:v>
                </c:pt>
                <c:pt idx="1960">
                  <c:v>49.775668692967798</c:v>
                </c:pt>
                <c:pt idx="1961">
                  <c:v>48.725914717622501</c:v>
                </c:pt>
                <c:pt idx="1962">
                  <c:v>50.022559451794201</c:v>
                </c:pt>
                <c:pt idx="1963">
                  <c:v>51.685429068817797</c:v>
                </c:pt>
                <c:pt idx="1964">
                  <c:v>50.574956</c:v>
                </c:pt>
                <c:pt idx="1965">
                  <c:v>49.5777471924753</c:v>
                </c:pt>
                <c:pt idx="1966">
                  <c:v>48.343440521923803</c:v>
                </c:pt>
                <c:pt idx="1967">
                  <c:v>49.375986189696</c:v>
                </c:pt>
                <c:pt idx="1968">
                  <c:v>50.874870859871301</c:v>
                </c:pt>
                <c:pt idx="1969">
                  <c:v>49.7844501502165</c:v>
                </c:pt>
                <c:pt idx="1970">
                  <c:v>51.098013704999303</c:v>
                </c:pt>
                <c:pt idx="1971">
                  <c:v>51.098013999999999</c:v>
                </c:pt>
                <c:pt idx="1972">
                  <c:v>50.230961477226202</c:v>
                </c:pt>
                <c:pt idx="1973">
                  <c:v>48.565338177120204</c:v>
                </c:pt>
                <c:pt idx="1974">
                  <c:v>49.6708728064798</c:v>
                </c:pt>
                <c:pt idx="1975">
                  <c:v>48.468779891510501</c:v>
                </c:pt>
                <c:pt idx="1976">
                  <c:v>49.295987027496601</c:v>
                </c:pt>
                <c:pt idx="1977">
                  <c:v>51.250711683312097</c:v>
                </c:pt>
                <c:pt idx="1978">
                  <c:v>52.571638247934402</c:v>
                </c:pt>
                <c:pt idx="1979">
                  <c:v>48.850493067689499</c:v>
                </c:pt>
                <c:pt idx="1980">
                  <c:v>48.850493</c:v>
                </c:pt>
                <c:pt idx="1981">
                  <c:v>48.563334505186099</c:v>
                </c:pt>
                <c:pt idx="1982">
                  <c:v>48.376798114539397</c:v>
                </c:pt>
                <c:pt idx="1983">
                  <c:v>47.8053365280186</c:v>
                </c:pt>
                <c:pt idx="1984">
                  <c:v>49.633769431334898</c:v>
                </c:pt>
                <c:pt idx="1985">
                  <c:v>47.866500227078703</c:v>
                </c:pt>
                <c:pt idx="1986">
                  <c:v>47.762648852690297</c:v>
                </c:pt>
                <c:pt idx="1987">
                  <c:v>48.122594066295903</c:v>
                </c:pt>
                <c:pt idx="1988">
                  <c:v>48.122593999999999</c:v>
                </c:pt>
                <c:pt idx="1989">
                  <c:v>48.398043799899597</c:v>
                </c:pt>
                <c:pt idx="1990">
                  <c:v>47.372745169619201</c:v>
                </c:pt>
                <c:pt idx="1991">
                  <c:v>48.260853050165501</c:v>
                </c:pt>
                <c:pt idx="1992">
                  <c:v>48.320248977499702</c:v>
                </c:pt>
                <c:pt idx="1993">
                  <c:v>47.866939155767803</c:v>
                </c:pt>
                <c:pt idx="1994">
                  <c:v>47.866939000000002</c:v>
                </c:pt>
                <c:pt idx="1995">
                  <c:v>46.2912558428769</c:v>
                </c:pt>
                <c:pt idx="1996">
                  <c:v>48.013456571556397</c:v>
                </c:pt>
                <c:pt idx="1997">
                  <c:v>46.655063762929501</c:v>
                </c:pt>
                <c:pt idx="1998">
                  <c:v>48.334208374252903</c:v>
                </c:pt>
                <c:pt idx="1999">
                  <c:v>48.683531228980499</c:v>
                </c:pt>
                <c:pt idx="2000">
                  <c:v>47.2731226943162</c:v>
                </c:pt>
                <c:pt idx="2001">
                  <c:v>47.3178884265512</c:v>
                </c:pt>
                <c:pt idx="2002">
                  <c:v>49.028640834779203</c:v>
                </c:pt>
                <c:pt idx="2003">
                  <c:v>49.028641</c:v>
                </c:pt>
                <c:pt idx="2004">
                  <c:v>46.416894673058998</c:v>
                </c:pt>
                <c:pt idx="2005">
                  <c:v>48.455232643953998</c:v>
                </c:pt>
                <c:pt idx="2006">
                  <c:v>47.779544377172201</c:v>
                </c:pt>
                <c:pt idx="2007">
                  <c:v>49.589790034757598</c:v>
                </c:pt>
                <c:pt idx="2008">
                  <c:v>48.626982692507497</c:v>
                </c:pt>
                <c:pt idx="2009">
                  <c:v>49.672676827611802</c:v>
                </c:pt>
                <c:pt idx="2010">
                  <c:v>48.788039167273404</c:v>
                </c:pt>
                <c:pt idx="2011">
                  <c:v>48.788038999999998</c:v>
                </c:pt>
                <c:pt idx="2012">
                  <c:v>46.818144801750101</c:v>
                </c:pt>
                <c:pt idx="2013">
                  <c:v>47.7080359144068</c:v>
                </c:pt>
                <c:pt idx="2014">
                  <c:v>48.120029667439603</c:v>
                </c:pt>
                <c:pt idx="2015">
                  <c:v>48.080767965454903</c:v>
                </c:pt>
                <c:pt idx="2016">
                  <c:v>50.8910065067627</c:v>
                </c:pt>
                <c:pt idx="2017">
                  <c:v>48.672534512300899</c:v>
                </c:pt>
                <c:pt idx="2018">
                  <c:v>49.516869127813997</c:v>
                </c:pt>
                <c:pt idx="2019">
                  <c:v>48.937257654685702</c:v>
                </c:pt>
                <c:pt idx="2020">
                  <c:v>48.937258</c:v>
                </c:pt>
                <c:pt idx="2021">
                  <c:v>49.284914057800897</c:v>
                </c:pt>
                <c:pt idx="2022">
                  <c:v>48.095593765100702</c:v>
                </c:pt>
                <c:pt idx="2023">
                  <c:v>48.691010487678398</c:v>
                </c:pt>
                <c:pt idx="2024">
                  <c:v>48.110630891656498</c:v>
                </c:pt>
                <c:pt idx="2025">
                  <c:v>48.613496409315303</c:v>
                </c:pt>
                <c:pt idx="2026">
                  <c:v>47.918390957424002</c:v>
                </c:pt>
                <c:pt idx="2027">
                  <c:v>48.790164725870603</c:v>
                </c:pt>
                <c:pt idx="2028">
                  <c:v>48.790165000000002</c:v>
                </c:pt>
                <c:pt idx="2029">
                  <c:v>50.335210619686002</c:v>
                </c:pt>
                <c:pt idx="2030">
                  <c:v>47.083787992647501</c:v>
                </c:pt>
                <c:pt idx="2031">
                  <c:v>46.938585656849398</c:v>
                </c:pt>
                <c:pt idx="2032">
                  <c:v>46.926433780665199</c:v>
                </c:pt>
                <c:pt idx="2033">
                  <c:v>48.921921442437402</c:v>
                </c:pt>
                <c:pt idx="2034">
                  <c:v>50.069089638576202</c:v>
                </c:pt>
                <c:pt idx="2035">
                  <c:v>48.894646688296</c:v>
                </c:pt>
                <c:pt idx="2036">
                  <c:v>48.775401939746402</c:v>
                </c:pt>
                <c:pt idx="2037">
                  <c:v>48.775402</c:v>
                </c:pt>
                <c:pt idx="2038">
                  <c:v>48.972491641715798</c:v>
                </c:pt>
                <c:pt idx="2039">
                  <c:v>48.7523296766445</c:v>
                </c:pt>
                <c:pt idx="2040">
                  <c:v>45.624251048100597</c:v>
                </c:pt>
                <c:pt idx="2041">
                  <c:v>49.022627614600502</c:v>
                </c:pt>
                <c:pt idx="2042">
                  <c:v>47.485774169897603</c:v>
                </c:pt>
                <c:pt idx="2043">
                  <c:v>45.694773757201297</c:v>
                </c:pt>
                <c:pt idx="2044">
                  <c:v>47.734038541193499</c:v>
                </c:pt>
                <c:pt idx="2045">
                  <c:v>47.734039000000003</c:v>
                </c:pt>
                <c:pt idx="2046">
                  <c:v>50.235514590061001</c:v>
                </c:pt>
                <c:pt idx="2047">
                  <c:v>49.378887423464903</c:v>
                </c:pt>
                <c:pt idx="2048">
                  <c:v>50.4683507195383</c:v>
                </c:pt>
                <c:pt idx="2049">
                  <c:v>47.451383070232602</c:v>
                </c:pt>
                <c:pt idx="2050">
                  <c:v>45.752002656109099</c:v>
                </c:pt>
                <c:pt idx="2051">
                  <c:v>48.282972680387097</c:v>
                </c:pt>
                <c:pt idx="2052">
                  <c:v>49.567956902980598</c:v>
                </c:pt>
                <c:pt idx="2053">
                  <c:v>47.827997320738199</c:v>
                </c:pt>
                <c:pt idx="2054">
                  <c:v>47.827997000000003</c:v>
                </c:pt>
                <c:pt idx="2055">
                  <c:v>49.560049595909703</c:v>
                </c:pt>
                <c:pt idx="2056">
                  <c:v>47.431215792900502</c:v>
                </c:pt>
                <c:pt idx="2057">
                  <c:v>46.8969054150974</c:v>
                </c:pt>
                <c:pt idx="2058">
                  <c:v>49.0128517161343</c:v>
                </c:pt>
                <c:pt idx="2059">
                  <c:v>49.8208833478975</c:v>
                </c:pt>
                <c:pt idx="2060">
                  <c:v>49.980165948446199</c:v>
                </c:pt>
                <c:pt idx="2061">
                  <c:v>48.839121174955103</c:v>
                </c:pt>
                <c:pt idx="2062">
                  <c:v>48.839120999999999</c:v>
                </c:pt>
                <c:pt idx="2063">
                  <c:v>49.443525820523398</c:v>
                </c:pt>
                <c:pt idx="2064">
                  <c:v>49.398999010911197</c:v>
                </c:pt>
                <c:pt idx="2065">
                  <c:v>48.602097377409798</c:v>
                </c:pt>
                <c:pt idx="2066">
                  <c:v>48.312559467939003</c:v>
                </c:pt>
                <c:pt idx="2067">
                  <c:v>46.591454365477297</c:v>
                </c:pt>
                <c:pt idx="2068">
                  <c:v>48.189396607724198</c:v>
                </c:pt>
                <c:pt idx="2069">
                  <c:v>47.941972203918901</c:v>
                </c:pt>
                <c:pt idx="2070">
                  <c:v>48.2909293047028</c:v>
                </c:pt>
                <c:pt idx="2071">
                  <c:v>48.290928999999998</c:v>
                </c:pt>
                <c:pt idx="2072">
                  <c:v>50.183113778739802</c:v>
                </c:pt>
                <c:pt idx="2073">
                  <c:v>50.183114000000003</c:v>
                </c:pt>
                <c:pt idx="2074">
                  <c:v>50.183114000000003</c:v>
                </c:pt>
                <c:pt idx="2075">
                  <c:v>50.183114000000003</c:v>
                </c:pt>
                <c:pt idx="2076">
                  <c:v>50.183114000000003</c:v>
                </c:pt>
                <c:pt idx="2077">
                  <c:v>50.183114000000003</c:v>
                </c:pt>
                <c:pt idx="2078">
                  <c:v>50.183114000000003</c:v>
                </c:pt>
                <c:pt idx="2079">
                  <c:v>27.162675466933901</c:v>
                </c:pt>
                <c:pt idx="2080">
                  <c:v>30.873857015452501</c:v>
                </c:pt>
                <c:pt idx="2081">
                  <c:v>33.631861361672001</c:v>
                </c:pt>
                <c:pt idx="2082">
                  <c:v>33.631861000000001</c:v>
                </c:pt>
                <c:pt idx="2083">
                  <c:v>38.587399347889999</c:v>
                </c:pt>
                <c:pt idx="2084">
                  <c:v>38.779439954744198</c:v>
                </c:pt>
                <c:pt idx="2085">
                  <c:v>40.103438562546003</c:v>
                </c:pt>
                <c:pt idx="2086">
                  <c:v>41.625279054364398</c:v>
                </c:pt>
                <c:pt idx="2087">
                  <c:v>42.992498233108002</c:v>
                </c:pt>
                <c:pt idx="2088">
                  <c:v>40.978464306560802</c:v>
                </c:pt>
                <c:pt idx="2089">
                  <c:v>40.978464000000002</c:v>
                </c:pt>
                <c:pt idx="2090">
                  <c:v>43.128576420707603</c:v>
                </c:pt>
                <c:pt idx="2091">
                  <c:v>45.2401820639246</c:v>
                </c:pt>
                <c:pt idx="2092">
                  <c:v>43.327515407665999</c:v>
                </c:pt>
                <c:pt idx="2093">
                  <c:v>46.664107670027597</c:v>
                </c:pt>
                <c:pt idx="2094">
                  <c:v>45.4558971546465</c:v>
                </c:pt>
                <c:pt idx="2095">
                  <c:v>46.808406015646902</c:v>
                </c:pt>
                <c:pt idx="2096">
                  <c:v>47.362481997549203</c:v>
                </c:pt>
                <c:pt idx="2097">
                  <c:v>47.362482</c:v>
                </c:pt>
                <c:pt idx="2098">
                  <c:v>43.603319842494003</c:v>
                </c:pt>
                <c:pt idx="2099">
                  <c:v>44.147152092066499</c:v>
                </c:pt>
                <c:pt idx="2100">
                  <c:v>46.667317337205802</c:v>
                </c:pt>
                <c:pt idx="2101">
                  <c:v>46.7045174813031</c:v>
                </c:pt>
                <c:pt idx="2102">
                  <c:v>47.715170559547701</c:v>
                </c:pt>
                <c:pt idx="2103">
                  <c:v>45.822582126423399</c:v>
                </c:pt>
                <c:pt idx="2104">
                  <c:v>45.0477821477091</c:v>
                </c:pt>
                <c:pt idx="2105">
                  <c:v>49.3541269262358</c:v>
                </c:pt>
                <c:pt idx="2106">
                  <c:v>49.354126999999998</c:v>
                </c:pt>
                <c:pt idx="2107">
                  <c:v>47.509791616612702</c:v>
                </c:pt>
                <c:pt idx="2108">
                  <c:v>45.525040831233497</c:v>
                </c:pt>
                <c:pt idx="2109">
                  <c:v>44.640138513557702</c:v>
                </c:pt>
                <c:pt idx="2110">
                  <c:v>47.808686623964398</c:v>
                </c:pt>
                <c:pt idx="2111">
                  <c:v>47.112477152529401</c:v>
                </c:pt>
                <c:pt idx="2112">
                  <c:v>45.490625067050402</c:v>
                </c:pt>
                <c:pt idx="2113">
                  <c:v>47.696573251983601</c:v>
                </c:pt>
                <c:pt idx="2114">
                  <c:v>47.696573000000001</c:v>
                </c:pt>
                <c:pt idx="2115">
                  <c:v>48.4552874490725</c:v>
                </c:pt>
                <c:pt idx="2116">
                  <c:v>49.168954619020603</c:v>
                </c:pt>
                <c:pt idx="2117">
                  <c:v>47.3937648323544</c:v>
                </c:pt>
                <c:pt idx="2118">
                  <c:v>45.371478705645202</c:v>
                </c:pt>
                <c:pt idx="2119">
                  <c:v>49.683643694518501</c:v>
                </c:pt>
                <c:pt idx="2120">
                  <c:v>49.017905220293002</c:v>
                </c:pt>
                <c:pt idx="2121">
                  <c:v>51.3701618390809</c:v>
                </c:pt>
                <c:pt idx="2122">
                  <c:v>45.709209189474201</c:v>
                </c:pt>
                <c:pt idx="2123">
                  <c:v>45.709209000000001</c:v>
                </c:pt>
                <c:pt idx="2124">
                  <c:v>47.457422439760798</c:v>
                </c:pt>
                <c:pt idx="2125">
                  <c:v>46.2490240730476</c:v>
                </c:pt>
                <c:pt idx="2126">
                  <c:v>46.5999817404455</c:v>
                </c:pt>
                <c:pt idx="2127">
                  <c:v>47.867750785570699</c:v>
                </c:pt>
                <c:pt idx="2128">
                  <c:v>47.984722486390403</c:v>
                </c:pt>
                <c:pt idx="2129">
                  <c:v>45.574877437686403</c:v>
                </c:pt>
                <c:pt idx="2130">
                  <c:v>44.803177182948502</c:v>
                </c:pt>
                <c:pt idx="2131">
                  <c:v>44.803176999999998</c:v>
                </c:pt>
                <c:pt idx="2132">
                  <c:v>44.945559235299498</c:v>
                </c:pt>
                <c:pt idx="2133">
                  <c:v>53.656741043900603</c:v>
                </c:pt>
                <c:pt idx="2134">
                  <c:v>54.3635676936672</c:v>
                </c:pt>
                <c:pt idx="2135">
                  <c:v>49.3559168142407</c:v>
                </c:pt>
                <c:pt idx="2136">
                  <c:v>46.330709599525399</c:v>
                </c:pt>
                <c:pt idx="2137">
                  <c:v>51.801333629994097</c:v>
                </c:pt>
                <c:pt idx="2138">
                  <c:v>55.185085189446198</c:v>
                </c:pt>
                <c:pt idx="2139">
                  <c:v>57.570826166031999</c:v>
                </c:pt>
                <c:pt idx="2140">
                  <c:v>57.570825999999997</c:v>
                </c:pt>
                <c:pt idx="2141">
                  <c:v>57.666832264050399</c:v>
                </c:pt>
                <c:pt idx="2142">
                  <c:v>55.344873300265299</c:v>
                </c:pt>
                <c:pt idx="2143">
                  <c:v>57.689624044666303</c:v>
                </c:pt>
                <c:pt idx="2144">
                  <c:v>53.008162902133797</c:v>
                </c:pt>
                <c:pt idx="2145">
                  <c:v>50.368547467618697</c:v>
                </c:pt>
                <c:pt idx="2146">
                  <c:v>50.122894244845199</c:v>
                </c:pt>
                <c:pt idx="2147">
                  <c:v>49.187786739682103</c:v>
                </c:pt>
                <c:pt idx="2148">
                  <c:v>49.187787</c:v>
                </c:pt>
                <c:pt idx="2149">
                  <c:v>45.706878997968801</c:v>
                </c:pt>
                <c:pt idx="2150">
                  <c:v>47.734441109072797</c:v>
                </c:pt>
                <c:pt idx="2151">
                  <c:v>46.245517821768303</c:v>
                </c:pt>
                <c:pt idx="2152">
                  <c:v>47.103389661717301</c:v>
                </c:pt>
                <c:pt idx="2153">
                  <c:v>49.181500231382401</c:v>
                </c:pt>
                <c:pt idx="2154">
                  <c:v>48.720357565109197</c:v>
                </c:pt>
                <c:pt idx="2155">
                  <c:v>47.523280968677597</c:v>
                </c:pt>
                <c:pt idx="2156">
                  <c:v>47.523280999999997</c:v>
                </c:pt>
                <c:pt idx="2157">
                  <c:v>48.721200002831097</c:v>
                </c:pt>
                <c:pt idx="2158">
                  <c:v>51.7986635410033</c:v>
                </c:pt>
                <c:pt idx="2159">
                  <c:v>50.355654788261702</c:v>
                </c:pt>
                <c:pt idx="2160">
                  <c:v>49.5332492991324</c:v>
                </c:pt>
                <c:pt idx="2161">
                  <c:v>45.469362792618398</c:v>
                </c:pt>
                <c:pt idx="2162">
                  <c:v>46.052684856404397</c:v>
                </c:pt>
                <c:pt idx="2163">
                  <c:v>46.649623841891398</c:v>
                </c:pt>
                <c:pt idx="2164">
                  <c:v>44.713886341433003</c:v>
                </c:pt>
                <c:pt idx="2165">
                  <c:v>44.713886000000002</c:v>
                </c:pt>
                <c:pt idx="2166">
                  <c:v>48.030089289609101</c:v>
                </c:pt>
                <c:pt idx="2167">
                  <c:v>45.386620213883603</c:v>
                </c:pt>
                <c:pt idx="2168">
                  <c:v>48.258093759664703</c:v>
                </c:pt>
                <c:pt idx="2169">
                  <c:v>46.282480635436499</c:v>
                </c:pt>
                <c:pt idx="2170">
                  <c:v>46.694850558570401</c:v>
                </c:pt>
                <c:pt idx="2171">
                  <c:v>46.694851</c:v>
                </c:pt>
                <c:pt idx="2172">
                  <c:v>46.033648037661997</c:v>
                </c:pt>
                <c:pt idx="2173">
                  <c:v>45.872059830887501</c:v>
                </c:pt>
                <c:pt idx="2174">
                  <c:v>47.967959297978197</c:v>
                </c:pt>
                <c:pt idx="2175">
                  <c:v>47.1990100601896</c:v>
                </c:pt>
                <c:pt idx="2176">
                  <c:v>48.490177503146803</c:v>
                </c:pt>
                <c:pt idx="2177">
                  <c:v>48.131671979646001</c:v>
                </c:pt>
                <c:pt idx="2178">
                  <c:v>46.162179466451803</c:v>
                </c:pt>
                <c:pt idx="2179">
                  <c:v>46.293758974900499</c:v>
                </c:pt>
                <c:pt idx="2180">
                  <c:v>46.293759000000001</c:v>
                </c:pt>
                <c:pt idx="2181">
                  <c:v>47.054317260342998</c:v>
                </c:pt>
                <c:pt idx="2182">
                  <c:v>44.166986133458103</c:v>
                </c:pt>
                <c:pt idx="2183">
                  <c:v>46.043127759048097</c:v>
                </c:pt>
                <c:pt idx="2184">
                  <c:v>45.5277928142809</c:v>
                </c:pt>
                <c:pt idx="2185">
                  <c:v>46.253764470350298</c:v>
                </c:pt>
                <c:pt idx="2186">
                  <c:v>48.689282826777998</c:v>
                </c:pt>
                <c:pt idx="2187">
                  <c:v>46.746947268467103</c:v>
                </c:pt>
                <c:pt idx="2188">
                  <c:v>46.746946999999999</c:v>
                </c:pt>
                <c:pt idx="2189">
                  <c:v>47.782013098727298</c:v>
                </c:pt>
                <c:pt idx="2190">
                  <c:v>44.912053757922401</c:v>
                </c:pt>
                <c:pt idx="2191">
                  <c:v>48.119818474679498</c:v>
                </c:pt>
                <c:pt idx="2192">
                  <c:v>47.285001714583501</c:v>
                </c:pt>
                <c:pt idx="2193">
                  <c:v>46.906967442630098</c:v>
                </c:pt>
                <c:pt idx="2194">
                  <c:v>48.0407382220654</c:v>
                </c:pt>
                <c:pt idx="2195">
                  <c:v>49.392646993967098</c:v>
                </c:pt>
                <c:pt idx="2196">
                  <c:v>49.801685610183597</c:v>
                </c:pt>
                <c:pt idx="2197">
                  <c:v>49.801685999999997</c:v>
                </c:pt>
                <c:pt idx="2198">
                  <c:v>46.551761663900201</c:v>
                </c:pt>
                <c:pt idx="2199">
                  <c:v>51.208989416565402</c:v>
                </c:pt>
                <c:pt idx="2200">
                  <c:v>49.8019310465722</c:v>
                </c:pt>
                <c:pt idx="2201">
                  <c:v>48.5753901917166</c:v>
                </c:pt>
                <c:pt idx="2202">
                  <c:v>49.067367101451602</c:v>
                </c:pt>
                <c:pt idx="2203">
                  <c:v>47.092923107306397</c:v>
                </c:pt>
                <c:pt idx="2204">
                  <c:v>47.750016336903002</c:v>
                </c:pt>
                <c:pt idx="2205">
                  <c:v>47.750016000000002</c:v>
                </c:pt>
                <c:pt idx="2206">
                  <c:v>51.072268937156402</c:v>
                </c:pt>
                <c:pt idx="2207">
                  <c:v>49.814517343105102</c:v>
                </c:pt>
                <c:pt idx="2208">
                  <c:v>47.903676292304901</c:v>
                </c:pt>
                <c:pt idx="2209">
                  <c:v>49.599467521853597</c:v>
                </c:pt>
                <c:pt idx="2210">
                  <c:v>51.030894203397899</c:v>
                </c:pt>
                <c:pt idx="2211">
                  <c:v>49.006763701733902</c:v>
                </c:pt>
                <c:pt idx="2212">
                  <c:v>49.006763999999997</c:v>
                </c:pt>
                <c:pt idx="2213">
                  <c:v>50.993838476567802</c:v>
                </c:pt>
                <c:pt idx="2214">
                  <c:v>49.161407582774203</c:v>
                </c:pt>
                <c:pt idx="2215">
                  <c:v>49.790133139462299</c:v>
                </c:pt>
                <c:pt idx="2216">
                  <c:v>50.363425045686803</c:v>
                </c:pt>
                <c:pt idx="2217">
                  <c:v>48.880017923930602</c:v>
                </c:pt>
                <c:pt idx="2218">
                  <c:v>49.7362269057069</c:v>
                </c:pt>
                <c:pt idx="2219">
                  <c:v>46.654631193382301</c:v>
                </c:pt>
                <c:pt idx="2220">
                  <c:v>46.654631000000002</c:v>
                </c:pt>
                <c:pt idx="2221">
                  <c:v>49.5389987582247</c:v>
                </c:pt>
                <c:pt idx="2222">
                  <c:v>51.616667597290601</c:v>
                </c:pt>
                <c:pt idx="2223">
                  <c:v>50.875237251429397</c:v>
                </c:pt>
                <c:pt idx="2224">
                  <c:v>49.852055960385599</c:v>
                </c:pt>
                <c:pt idx="2225">
                  <c:v>44.887703549660102</c:v>
                </c:pt>
                <c:pt idx="2226">
                  <c:v>47.909653679981702</c:v>
                </c:pt>
                <c:pt idx="2227">
                  <c:v>48.6319159133215</c:v>
                </c:pt>
                <c:pt idx="2228">
                  <c:v>48.4109123399328</c:v>
                </c:pt>
                <c:pt idx="2229">
                  <c:v>48.410912000000003</c:v>
                </c:pt>
                <c:pt idx="2230">
                  <c:v>48.773930898346599</c:v>
                </c:pt>
                <c:pt idx="2231">
                  <c:v>49.195321150212401</c:v>
                </c:pt>
                <c:pt idx="2232">
                  <c:v>50.134571773797397</c:v>
                </c:pt>
                <c:pt idx="2233">
                  <c:v>49.618348112111498</c:v>
                </c:pt>
                <c:pt idx="2234">
                  <c:v>50.570438915489497</c:v>
                </c:pt>
                <c:pt idx="2235">
                  <c:v>50.174710641803699</c:v>
                </c:pt>
                <c:pt idx="2236">
                  <c:v>48.027880408017097</c:v>
                </c:pt>
                <c:pt idx="2237">
                  <c:v>48.027880000000003</c:v>
                </c:pt>
                <c:pt idx="2238">
                  <c:v>48.340701650402998</c:v>
                </c:pt>
                <c:pt idx="2239">
                  <c:v>49.312471788043197</c:v>
                </c:pt>
                <c:pt idx="2240">
                  <c:v>48.800824333650603</c:v>
                </c:pt>
                <c:pt idx="2241">
                  <c:v>48.709752785166501</c:v>
                </c:pt>
                <c:pt idx="2242">
                  <c:v>49.732692721837203</c:v>
                </c:pt>
                <c:pt idx="2243">
                  <c:v>51.531421911095002</c:v>
                </c:pt>
                <c:pt idx="2244">
                  <c:v>48.721279951416001</c:v>
                </c:pt>
                <c:pt idx="2245">
                  <c:v>52.416392559268402</c:v>
                </c:pt>
                <c:pt idx="2246">
                  <c:v>52.416392999999999</c:v>
                </c:pt>
                <c:pt idx="2247">
                  <c:v>50.952046054581402</c:v>
                </c:pt>
                <c:pt idx="2248">
                  <c:v>51.199455547658602</c:v>
                </c:pt>
                <c:pt idx="2249">
                  <c:v>51.301984721120199</c:v>
                </c:pt>
                <c:pt idx="2250">
                  <c:v>50.769699070968002</c:v>
                </c:pt>
                <c:pt idx="2251">
                  <c:v>50.251290706202198</c:v>
                </c:pt>
                <c:pt idx="2252">
                  <c:v>50.296297259461802</c:v>
                </c:pt>
                <c:pt idx="2253">
                  <c:v>50.623250302915601</c:v>
                </c:pt>
                <c:pt idx="2254">
                  <c:v>50.623249999999999</c:v>
                </c:pt>
                <c:pt idx="2255">
                  <c:v>52.100593059285202</c:v>
                </c:pt>
                <c:pt idx="2256">
                  <c:v>50.060681416685398</c:v>
                </c:pt>
                <c:pt idx="2257">
                  <c:v>49.121253823851603</c:v>
                </c:pt>
                <c:pt idx="2258">
                  <c:v>48.921664058607902</c:v>
                </c:pt>
                <c:pt idx="2259">
                  <c:v>49.832969159563099</c:v>
                </c:pt>
                <c:pt idx="2260">
                  <c:v>49.832968999999999</c:v>
                </c:pt>
                <c:pt idx="2261">
                  <c:v>49.7656875992759</c:v>
                </c:pt>
                <c:pt idx="2262">
                  <c:v>48.7042425409755</c:v>
                </c:pt>
                <c:pt idx="2263">
                  <c:v>48.396527037238002</c:v>
                </c:pt>
                <c:pt idx="2264">
                  <c:v>48.921058279326402</c:v>
                </c:pt>
                <c:pt idx="2265">
                  <c:v>48.348655730287298</c:v>
                </c:pt>
                <c:pt idx="2266">
                  <c:v>50.066705691216498</c:v>
                </c:pt>
                <c:pt idx="2267">
                  <c:v>50.066706000000003</c:v>
                </c:pt>
                <c:pt idx="2268">
                  <c:v>48.805198050951901</c:v>
                </c:pt>
                <c:pt idx="2269">
                  <c:v>48.5781722505331</c:v>
                </c:pt>
                <c:pt idx="2270">
                  <c:v>47.656965246093797</c:v>
                </c:pt>
                <c:pt idx="2271">
                  <c:v>48.585750649492901</c:v>
                </c:pt>
                <c:pt idx="2272">
                  <c:v>48.316858182413903</c:v>
                </c:pt>
                <c:pt idx="2273">
                  <c:v>50.250787684717302</c:v>
                </c:pt>
                <c:pt idx="2274">
                  <c:v>47.7270601207791</c:v>
                </c:pt>
                <c:pt idx="2275">
                  <c:v>47.727060000000002</c:v>
                </c:pt>
                <c:pt idx="2276">
                  <c:v>47.767757325504903</c:v>
                </c:pt>
                <c:pt idx="2277">
                  <c:v>49.566815667106603</c:v>
                </c:pt>
                <c:pt idx="2278">
                  <c:v>49.816089227008199</c:v>
                </c:pt>
                <c:pt idx="2279">
                  <c:v>48.342283887491902</c:v>
                </c:pt>
                <c:pt idx="2280">
                  <c:v>49.6785419722424</c:v>
                </c:pt>
                <c:pt idx="2281">
                  <c:v>50.865706388493201</c:v>
                </c:pt>
                <c:pt idx="2282">
                  <c:v>48.293545060593402</c:v>
                </c:pt>
                <c:pt idx="2283">
                  <c:v>44.733987851194399</c:v>
                </c:pt>
                <c:pt idx="2284">
                  <c:v>44.733987999999997</c:v>
                </c:pt>
                <c:pt idx="2285">
                  <c:v>49.531737773699298</c:v>
                </c:pt>
                <c:pt idx="2286">
                  <c:v>49.019963991246797</c:v>
                </c:pt>
                <c:pt idx="2287">
                  <c:v>51.488977976539097</c:v>
                </c:pt>
                <c:pt idx="2288">
                  <c:v>47.726179208394598</c:v>
                </c:pt>
                <c:pt idx="2289">
                  <c:v>50.153918798777397</c:v>
                </c:pt>
                <c:pt idx="2290">
                  <c:v>50.153919000000002</c:v>
                </c:pt>
                <c:pt idx="2291">
                  <c:v>47.183518019108597</c:v>
                </c:pt>
                <c:pt idx="2292">
                  <c:v>48.290145049310297</c:v>
                </c:pt>
                <c:pt idx="2293">
                  <c:v>46.711812510314402</c:v>
                </c:pt>
                <c:pt idx="2294">
                  <c:v>44.551770269450998</c:v>
                </c:pt>
                <c:pt idx="2295">
                  <c:v>48.537735966288899</c:v>
                </c:pt>
                <c:pt idx="2296">
                  <c:v>48.884723211504003</c:v>
                </c:pt>
                <c:pt idx="2297">
                  <c:v>48.242967165932797</c:v>
                </c:pt>
                <c:pt idx="2298">
                  <c:v>50.638727658066301</c:v>
                </c:pt>
                <c:pt idx="2299">
                  <c:v>50.638728</c:v>
                </c:pt>
                <c:pt idx="2300">
                  <c:v>50.766957081342198</c:v>
                </c:pt>
                <c:pt idx="2301">
                  <c:v>50.832234505185397</c:v>
                </c:pt>
                <c:pt idx="2302">
                  <c:v>51.507692913276202</c:v>
                </c:pt>
                <c:pt idx="2303">
                  <c:v>57.976178878957697</c:v>
                </c:pt>
                <c:pt idx="2304">
                  <c:v>58.971455935019797</c:v>
                </c:pt>
                <c:pt idx="2305">
                  <c:v>63.909397039617197</c:v>
                </c:pt>
                <c:pt idx="2306">
                  <c:v>60.812666647622102</c:v>
                </c:pt>
                <c:pt idx="2307">
                  <c:v>60.812666999999998</c:v>
                </c:pt>
                <c:pt idx="2308">
                  <c:v>53.966241809684902</c:v>
                </c:pt>
                <c:pt idx="2309">
                  <c:v>49.842939732108803</c:v>
                </c:pt>
                <c:pt idx="2310">
                  <c:v>52.272722896626199</c:v>
                </c:pt>
                <c:pt idx="2311">
                  <c:v>53.609753357757199</c:v>
                </c:pt>
                <c:pt idx="2312">
                  <c:v>51.521644251550597</c:v>
                </c:pt>
                <c:pt idx="2313">
                  <c:v>50.857631930678799</c:v>
                </c:pt>
                <c:pt idx="2314">
                  <c:v>49.414942471019998</c:v>
                </c:pt>
                <c:pt idx="2315">
                  <c:v>49.414942000000003</c:v>
                </c:pt>
                <c:pt idx="2316">
                  <c:v>51.0917927769949</c:v>
                </c:pt>
                <c:pt idx="2317">
                  <c:v>50.572931561328303</c:v>
                </c:pt>
                <c:pt idx="2318">
                  <c:v>60.457808115827497</c:v>
                </c:pt>
                <c:pt idx="2319">
                  <c:v>54.587380847503503</c:v>
                </c:pt>
                <c:pt idx="2320">
                  <c:v>53.870594723139497</c:v>
                </c:pt>
                <c:pt idx="2321">
                  <c:v>53.339345173639998</c:v>
                </c:pt>
                <c:pt idx="2322">
                  <c:v>54.737558853890903</c:v>
                </c:pt>
                <c:pt idx="2323">
                  <c:v>54.320625329513703</c:v>
                </c:pt>
                <c:pt idx="2324">
                  <c:v>54.320625</c:v>
                </c:pt>
                <c:pt idx="2325">
                  <c:v>57.5162554031917</c:v>
                </c:pt>
                <c:pt idx="2326">
                  <c:v>57.740072381270402</c:v>
                </c:pt>
                <c:pt idx="2327">
                  <c:v>57.366053604206002</c:v>
                </c:pt>
                <c:pt idx="2328">
                  <c:v>59.822537378019497</c:v>
                </c:pt>
                <c:pt idx="2329">
                  <c:v>58.130779579176398</c:v>
                </c:pt>
                <c:pt idx="2330">
                  <c:v>62.1802824156089</c:v>
                </c:pt>
                <c:pt idx="2331">
                  <c:v>60.256526672009002</c:v>
                </c:pt>
                <c:pt idx="2332">
                  <c:v>60.256526999999998</c:v>
                </c:pt>
                <c:pt idx="2333">
                  <c:v>61.003413346760397</c:v>
                </c:pt>
                <c:pt idx="2334">
                  <c:v>63.402061073128202</c:v>
                </c:pt>
                <c:pt idx="2335">
                  <c:v>60.585187879531702</c:v>
                </c:pt>
                <c:pt idx="2336">
                  <c:v>60.779393463532401</c:v>
                </c:pt>
                <c:pt idx="2337">
                  <c:v>63.809526540034298</c:v>
                </c:pt>
                <c:pt idx="2338">
                  <c:v>61.472620879361997</c:v>
                </c:pt>
                <c:pt idx="2339">
                  <c:v>59.963307667039402</c:v>
                </c:pt>
                <c:pt idx="2340">
                  <c:v>60.726459377938802</c:v>
                </c:pt>
                <c:pt idx="2341">
                  <c:v>60.726458999999998</c:v>
                </c:pt>
                <c:pt idx="2342">
                  <c:v>61.953109522900697</c:v>
                </c:pt>
                <c:pt idx="2343">
                  <c:v>56.575597533656101</c:v>
                </c:pt>
                <c:pt idx="2344">
                  <c:v>55.421049069399501</c:v>
                </c:pt>
                <c:pt idx="2345">
                  <c:v>58.693816846591098</c:v>
                </c:pt>
                <c:pt idx="2346">
                  <c:v>63.844439590972698</c:v>
                </c:pt>
                <c:pt idx="2347">
                  <c:v>64.976828716178304</c:v>
                </c:pt>
                <c:pt idx="2348">
                  <c:v>59.812013947868003</c:v>
                </c:pt>
                <c:pt idx="2349">
                  <c:v>59.812013999999998</c:v>
                </c:pt>
                <c:pt idx="2350">
                  <c:v>57.5126651015946</c:v>
                </c:pt>
                <c:pt idx="2351">
                  <c:v>57.016942034262001</c:v>
                </c:pt>
                <c:pt idx="2352">
                  <c:v>61.691952297779402</c:v>
                </c:pt>
                <c:pt idx="2353">
                  <c:v>61.144907191922997</c:v>
                </c:pt>
                <c:pt idx="2354">
                  <c:v>51.439294920296803</c:v>
                </c:pt>
                <c:pt idx="2355">
                  <c:v>55.601217346065297</c:v>
                </c:pt>
                <c:pt idx="2356">
                  <c:v>53.396817954421401</c:v>
                </c:pt>
                <c:pt idx="2357">
                  <c:v>52.343795479306003</c:v>
                </c:pt>
                <c:pt idx="2358">
                  <c:v>52.343795</c:v>
                </c:pt>
                <c:pt idx="2359">
                  <c:v>54.594474910484401</c:v>
                </c:pt>
                <c:pt idx="2360">
                  <c:v>57.215061740885801</c:v>
                </c:pt>
                <c:pt idx="2361">
                  <c:v>62.037021602907402</c:v>
                </c:pt>
                <c:pt idx="2362">
                  <c:v>67.433686189340904</c:v>
                </c:pt>
                <c:pt idx="2363">
                  <c:v>68.601574171020701</c:v>
                </c:pt>
                <c:pt idx="2364">
                  <c:v>67.987638772039602</c:v>
                </c:pt>
                <c:pt idx="2365">
                  <c:v>69.237960166602207</c:v>
                </c:pt>
                <c:pt idx="2366">
                  <c:v>69.237960000000001</c:v>
                </c:pt>
                <c:pt idx="2367">
                  <c:v>69.950999958682303</c:v>
                </c:pt>
                <c:pt idx="2368">
                  <c:v>69.260007682784703</c:v>
                </c:pt>
                <c:pt idx="2369">
                  <c:v>68.839436854449701</c:v>
                </c:pt>
                <c:pt idx="2370">
                  <c:v>70.289580088392</c:v>
                </c:pt>
                <c:pt idx="2371">
                  <c:v>71.001879986192606</c:v>
                </c:pt>
                <c:pt idx="2372">
                  <c:v>71.908103547791598</c:v>
                </c:pt>
                <c:pt idx="2373">
                  <c:v>72.133179821707898</c:v>
                </c:pt>
                <c:pt idx="2374">
                  <c:v>71.310715705213994</c:v>
                </c:pt>
                <c:pt idx="2375">
                  <c:v>71.310715999999999</c:v>
                </c:pt>
                <c:pt idx="2376">
                  <c:v>70.868318456065595</c:v>
                </c:pt>
                <c:pt idx="2377">
                  <c:v>72.7263648024052</c:v>
                </c:pt>
                <c:pt idx="2378">
                  <c:v>68.898948331889599</c:v>
                </c:pt>
                <c:pt idx="2379">
                  <c:v>68.178346883161694</c:v>
                </c:pt>
                <c:pt idx="2380">
                  <c:v>67.1966574513811</c:v>
                </c:pt>
                <c:pt idx="2381">
                  <c:v>67.196657000000002</c:v>
                </c:pt>
                <c:pt idx="2382">
                  <c:v>64.5974159698508</c:v>
                </c:pt>
                <c:pt idx="2383">
                  <c:v>63.149409475617503</c:v>
                </c:pt>
                <c:pt idx="2384">
                  <c:v>61.864998169403599</c:v>
                </c:pt>
                <c:pt idx="2385">
                  <c:v>61.6783340487628</c:v>
                </c:pt>
                <c:pt idx="2386">
                  <c:v>60.6374891540801</c:v>
                </c:pt>
                <c:pt idx="2387">
                  <c:v>68.783925993953901</c:v>
                </c:pt>
                <c:pt idx="2388">
                  <c:v>68.836767169655104</c:v>
                </c:pt>
                <c:pt idx="2389">
                  <c:v>66.539214097573605</c:v>
                </c:pt>
                <c:pt idx="2390">
                  <c:v>66.539214000000001</c:v>
                </c:pt>
                <c:pt idx="2391">
                  <c:v>67.767864026885903</c:v>
                </c:pt>
                <c:pt idx="2392">
                  <c:v>62.890759657685997</c:v>
                </c:pt>
                <c:pt idx="2393">
                  <c:v>57.703253078943298</c:v>
                </c:pt>
                <c:pt idx="2394">
                  <c:v>53.132015721176103</c:v>
                </c:pt>
                <c:pt idx="2395">
                  <c:v>54.758203695957299</c:v>
                </c:pt>
                <c:pt idx="2396">
                  <c:v>54.315398837271204</c:v>
                </c:pt>
                <c:pt idx="2397">
                  <c:v>51.377530880372703</c:v>
                </c:pt>
                <c:pt idx="2398">
                  <c:v>51.377530999999998</c:v>
                </c:pt>
                <c:pt idx="2399">
                  <c:v>52.740558684753097</c:v>
                </c:pt>
                <c:pt idx="2400">
                  <c:v>49.848478439007899</c:v>
                </c:pt>
                <c:pt idx="2401">
                  <c:v>48.643832736344599</c:v>
                </c:pt>
                <c:pt idx="2402">
                  <c:v>50.579155975508598</c:v>
                </c:pt>
                <c:pt idx="2403">
                  <c:v>50.012221479654897</c:v>
                </c:pt>
                <c:pt idx="2404">
                  <c:v>51.029018777178798</c:v>
                </c:pt>
                <c:pt idx="2405">
                  <c:v>53.0848930922336</c:v>
                </c:pt>
                <c:pt idx="2406">
                  <c:v>53.084893000000001</c:v>
                </c:pt>
                <c:pt idx="2407">
                  <c:v>47.899399855039903</c:v>
                </c:pt>
                <c:pt idx="2408">
                  <c:v>53.792767828933897</c:v>
                </c:pt>
                <c:pt idx="2409">
                  <c:v>56.003910409359101</c:v>
                </c:pt>
                <c:pt idx="2410">
                  <c:v>52.930297808330302</c:v>
                </c:pt>
                <c:pt idx="2411">
                  <c:v>54.1726005347574</c:v>
                </c:pt>
                <c:pt idx="2412">
                  <c:v>60.252003794508397</c:v>
                </c:pt>
                <c:pt idx="2413">
                  <c:v>57.325688754043902</c:v>
                </c:pt>
                <c:pt idx="2414">
                  <c:v>56.0354427045759</c:v>
                </c:pt>
                <c:pt idx="2415">
                  <c:v>56.035443000000001</c:v>
                </c:pt>
                <c:pt idx="2416">
                  <c:v>54.406598000000002</c:v>
                </c:pt>
                <c:pt idx="2417">
                  <c:v>51.887281571320401</c:v>
                </c:pt>
                <c:pt idx="2418">
                  <c:v>54.821992395361903</c:v>
                </c:pt>
                <c:pt idx="2419">
                  <c:v>54.983239447872798</c:v>
                </c:pt>
                <c:pt idx="2420">
                  <c:v>53.483298871130401</c:v>
                </c:pt>
                <c:pt idx="2421">
                  <c:v>51.886136171443098</c:v>
                </c:pt>
                <c:pt idx="2422">
                  <c:v>51.3176571033569</c:v>
                </c:pt>
                <c:pt idx="2423">
                  <c:v>51.342770498064802</c:v>
                </c:pt>
                <c:pt idx="2424">
                  <c:v>52.356412186183299</c:v>
                </c:pt>
                <c:pt idx="2425">
                  <c:v>51.597084221094299</c:v>
                </c:pt>
                <c:pt idx="2426">
                  <c:v>53.1460150166983</c:v>
                </c:pt>
                <c:pt idx="2427">
                  <c:v>51.833444280009203</c:v>
                </c:pt>
                <c:pt idx="2428">
                  <c:v>41.420242869474798</c:v>
                </c:pt>
                <c:pt idx="2429">
                  <c:v>48.776173244945802</c:v>
                </c:pt>
                <c:pt idx="2430">
                  <c:v>48.776173</c:v>
                </c:pt>
                <c:pt idx="2431">
                  <c:v>49.630898511415197</c:v>
                </c:pt>
                <c:pt idx="2432">
                  <c:v>50.198155260160597</c:v>
                </c:pt>
                <c:pt idx="2433">
                  <c:v>49.306827134227397</c:v>
                </c:pt>
                <c:pt idx="2434">
                  <c:v>49.302870016637499</c:v>
                </c:pt>
                <c:pt idx="2435">
                  <c:v>55.602434410414297</c:v>
                </c:pt>
                <c:pt idx="2436">
                  <c:v>49.020017171442397</c:v>
                </c:pt>
                <c:pt idx="2437">
                  <c:v>55.946699992021799</c:v>
                </c:pt>
                <c:pt idx="2438">
                  <c:v>55.9467</c:v>
                </c:pt>
                <c:pt idx="2439">
                  <c:v>53.400638374914401</c:v>
                </c:pt>
                <c:pt idx="2440">
                  <c:v>57.208550375724798</c:v>
                </c:pt>
                <c:pt idx="2441">
                  <c:v>51.579937756944901</c:v>
                </c:pt>
                <c:pt idx="2442">
                  <c:v>48.960291012952197</c:v>
                </c:pt>
                <c:pt idx="2443">
                  <c:v>52.934253767925497</c:v>
                </c:pt>
                <c:pt idx="2444">
                  <c:v>55.510154579686798</c:v>
                </c:pt>
                <c:pt idx="2445">
                  <c:v>51.800967490719898</c:v>
                </c:pt>
                <c:pt idx="2446">
                  <c:v>51.1350342230064</c:v>
                </c:pt>
                <c:pt idx="2447">
                  <c:v>51.135033999999997</c:v>
                </c:pt>
                <c:pt idx="2448">
                  <c:v>54.436348233214296</c:v>
                </c:pt>
                <c:pt idx="2449">
                  <c:v>53.955949250207397</c:v>
                </c:pt>
                <c:pt idx="2450">
                  <c:v>55.568570136263602</c:v>
                </c:pt>
                <c:pt idx="2451">
                  <c:v>53.874979579840797</c:v>
                </c:pt>
                <c:pt idx="2452">
                  <c:v>53.368358466584503</c:v>
                </c:pt>
                <c:pt idx="2453">
                  <c:v>54.977336956712001</c:v>
                </c:pt>
                <c:pt idx="2454">
                  <c:v>53.101165700547298</c:v>
                </c:pt>
                <c:pt idx="2455">
                  <c:v>53.101165999999999</c:v>
                </c:pt>
                <c:pt idx="2456">
                  <c:v>51.414756560552298</c:v>
                </c:pt>
                <c:pt idx="2457">
                  <c:v>49.807487990232602</c:v>
                </c:pt>
                <c:pt idx="2458">
                  <c:v>48.170471514575802</c:v>
                </c:pt>
                <c:pt idx="2459">
                  <c:v>49.635901943613497</c:v>
                </c:pt>
                <c:pt idx="2460">
                  <c:v>50.593555827081801</c:v>
                </c:pt>
                <c:pt idx="2461">
                  <c:v>48.881419806369301</c:v>
                </c:pt>
                <c:pt idx="2462">
                  <c:v>50.104249034855897</c:v>
                </c:pt>
                <c:pt idx="2463">
                  <c:v>48.8646601304158</c:v>
                </c:pt>
                <c:pt idx="2464">
                  <c:v>48.864660000000001</c:v>
                </c:pt>
                <c:pt idx="2465">
                  <c:v>49.3640291263062</c:v>
                </c:pt>
                <c:pt idx="2466">
                  <c:v>48.874850669341001</c:v>
                </c:pt>
                <c:pt idx="2467">
                  <c:v>51.340625495311997</c:v>
                </c:pt>
                <c:pt idx="2468">
                  <c:v>49.045105328934802</c:v>
                </c:pt>
                <c:pt idx="2469">
                  <c:v>50.652177891083298</c:v>
                </c:pt>
                <c:pt idx="2470">
                  <c:v>49.290990416300197</c:v>
                </c:pt>
                <c:pt idx="2471">
                  <c:v>48.445159035837101</c:v>
                </c:pt>
                <c:pt idx="2472">
                  <c:v>48.445158999999997</c:v>
                </c:pt>
                <c:pt idx="2473">
                  <c:v>49.740202247597303</c:v>
                </c:pt>
                <c:pt idx="2474">
                  <c:v>49.063746247117301</c:v>
                </c:pt>
                <c:pt idx="2475">
                  <c:v>49.196640857038702</c:v>
                </c:pt>
                <c:pt idx="2476">
                  <c:v>53.143576052393499</c:v>
                </c:pt>
                <c:pt idx="2477">
                  <c:v>53.143576000000003</c:v>
                </c:pt>
                <c:pt idx="2478">
                  <c:v>53.143576000000003</c:v>
                </c:pt>
                <c:pt idx="2479">
                  <c:v>53.143576000000003</c:v>
                </c:pt>
                <c:pt idx="2480">
                  <c:v>53.143576000000003</c:v>
                </c:pt>
                <c:pt idx="2481">
                  <c:v>53.143576000000003</c:v>
                </c:pt>
                <c:pt idx="2482">
                  <c:v>53.143576000000003</c:v>
                </c:pt>
                <c:pt idx="2483">
                  <c:v>53.143576000000003</c:v>
                </c:pt>
                <c:pt idx="2484">
                  <c:v>53.143576000000003</c:v>
                </c:pt>
                <c:pt idx="2485">
                  <c:v>53.143576000000003</c:v>
                </c:pt>
                <c:pt idx="2486">
                  <c:v>30.782341985797601</c:v>
                </c:pt>
                <c:pt idx="2487">
                  <c:v>29.377574070216099</c:v>
                </c:pt>
                <c:pt idx="2488">
                  <c:v>33.3469749558055</c:v>
                </c:pt>
                <c:pt idx="2489">
                  <c:v>37.195694744115798</c:v>
                </c:pt>
                <c:pt idx="2490">
                  <c:v>37.317616265190502</c:v>
                </c:pt>
                <c:pt idx="2491">
                  <c:v>40.391580514976397</c:v>
                </c:pt>
                <c:pt idx="2492">
                  <c:v>43.659197296685697</c:v>
                </c:pt>
                <c:pt idx="2493">
                  <c:v>50.528696952464401</c:v>
                </c:pt>
                <c:pt idx="2494">
                  <c:v>51.567781098497697</c:v>
                </c:pt>
                <c:pt idx="2495">
                  <c:v>48.295485054631698</c:v>
                </c:pt>
                <c:pt idx="2496">
                  <c:v>51.82669333071</c:v>
                </c:pt>
                <c:pt idx="2497">
                  <c:v>43.701064331451398</c:v>
                </c:pt>
                <c:pt idx="2498">
                  <c:v>43.701064000000002</c:v>
                </c:pt>
                <c:pt idx="2499">
                  <c:v>45.3636377759086</c:v>
                </c:pt>
                <c:pt idx="2500">
                  <c:v>45.143233734190403</c:v>
                </c:pt>
                <c:pt idx="2501">
                  <c:v>47.354302900796803</c:v>
                </c:pt>
                <c:pt idx="2502">
                  <c:v>53.133285911187201</c:v>
                </c:pt>
                <c:pt idx="2503">
                  <c:v>51.2516698065523</c:v>
                </c:pt>
                <c:pt idx="2504">
                  <c:v>49.564055935237803</c:v>
                </c:pt>
                <c:pt idx="2505">
                  <c:v>49.564056000000001</c:v>
                </c:pt>
                <c:pt idx="2506">
                  <c:v>48.541081168946199</c:v>
                </c:pt>
                <c:pt idx="2507">
                  <c:v>46.984666600395599</c:v>
                </c:pt>
                <c:pt idx="2508">
                  <c:v>50.863586033593499</c:v>
                </c:pt>
                <c:pt idx="2509">
                  <c:v>49.9674614632629</c:v>
                </c:pt>
                <c:pt idx="2510">
                  <c:v>55.957269856694097</c:v>
                </c:pt>
                <c:pt idx="2511">
                  <c:v>53.429626708806801</c:v>
                </c:pt>
                <c:pt idx="2512">
                  <c:v>48.671375247183001</c:v>
                </c:pt>
                <c:pt idx="2513">
                  <c:v>48.671374999999998</c:v>
                </c:pt>
                <c:pt idx="2514">
                  <c:v>47.293835602065002</c:v>
                </c:pt>
                <c:pt idx="2515">
                  <c:v>49.683661791088902</c:v>
                </c:pt>
                <c:pt idx="2516">
                  <c:v>61.634754775959898</c:v>
                </c:pt>
                <c:pt idx="2517">
                  <c:v>53.967100369537</c:v>
                </c:pt>
                <c:pt idx="2518">
                  <c:v>48.034594528906901</c:v>
                </c:pt>
                <c:pt idx="2519">
                  <c:v>49.838117239487403</c:v>
                </c:pt>
                <c:pt idx="2520">
                  <c:v>50.230802082514302</c:v>
                </c:pt>
                <c:pt idx="2521">
                  <c:v>50.230801999999997</c:v>
                </c:pt>
                <c:pt idx="2522">
                  <c:v>48.829955195512397</c:v>
                </c:pt>
                <c:pt idx="2523">
                  <c:v>44.554397257824498</c:v>
                </c:pt>
                <c:pt idx="2524">
                  <c:v>44.300477009496298</c:v>
                </c:pt>
                <c:pt idx="2525">
                  <c:v>46.2723741365295</c:v>
                </c:pt>
                <c:pt idx="2526">
                  <c:v>46.013455422484498</c:v>
                </c:pt>
                <c:pt idx="2527">
                  <c:v>46.538500690359399</c:v>
                </c:pt>
                <c:pt idx="2528">
                  <c:v>47.673314629572502</c:v>
                </c:pt>
                <c:pt idx="2529">
                  <c:v>47.673315000000002</c:v>
                </c:pt>
                <c:pt idx="2530">
                  <c:v>46.230324447444701</c:v>
                </c:pt>
                <c:pt idx="2531">
                  <c:v>47.9281640891503</c:v>
                </c:pt>
                <c:pt idx="2532">
                  <c:v>48.777494696566301</c:v>
                </c:pt>
                <c:pt idx="2533">
                  <c:v>49.779004157948002</c:v>
                </c:pt>
                <c:pt idx="2534">
                  <c:v>49.5094299184275</c:v>
                </c:pt>
                <c:pt idx="2535">
                  <c:v>47.607138848668598</c:v>
                </c:pt>
                <c:pt idx="2536">
                  <c:v>47.607138999999997</c:v>
                </c:pt>
                <c:pt idx="2537">
                  <c:v>48.498737283548301</c:v>
                </c:pt>
                <c:pt idx="2538">
                  <c:v>47.9778769501483</c:v>
                </c:pt>
                <c:pt idx="2539">
                  <c:v>48.4800729274099</c:v>
                </c:pt>
                <c:pt idx="2540">
                  <c:v>50.249574150006403</c:v>
                </c:pt>
                <c:pt idx="2541">
                  <c:v>47.774295812752598</c:v>
                </c:pt>
                <c:pt idx="2542">
                  <c:v>49.266086525323502</c:v>
                </c:pt>
                <c:pt idx="2543">
                  <c:v>48.280844543145399</c:v>
                </c:pt>
                <c:pt idx="2544">
                  <c:v>47.139797610236499</c:v>
                </c:pt>
                <c:pt idx="2545">
                  <c:v>47.139797999999999</c:v>
                </c:pt>
                <c:pt idx="2546">
                  <c:v>47.773883407850398</c:v>
                </c:pt>
                <c:pt idx="2547">
                  <c:v>44.378442246646998</c:v>
                </c:pt>
                <c:pt idx="2548">
                  <c:v>54.522105077057198</c:v>
                </c:pt>
                <c:pt idx="2549">
                  <c:v>57.770564658085902</c:v>
                </c:pt>
                <c:pt idx="2550">
                  <c:v>49.0521794890387</c:v>
                </c:pt>
                <c:pt idx="2551">
                  <c:v>49.303747268670897</c:v>
                </c:pt>
                <c:pt idx="2552">
                  <c:v>49.813779647779697</c:v>
                </c:pt>
                <c:pt idx="2553">
                  <c:v>47.000352648034898</c:v>
                </c:pt>
                <c:pt idx="2554">
                  <c:v>47.000352999999997</c:v>
                </c:pt>
                <c:pt idx="2555">
                  <c:v>47.824873798567999</c:v>
                </c:pt>
                <c:pt idx="2556">
                  <c:v>49.574918959587102</c:v>
                </c:pt>
                <c:pt idx="2557">
                  <c:v>49.749879086230898</c:v>
                </c:pt>
                <c:pt idx="2558">
                  <c:v>49.499536069685</c:v>
                </c:pt>
                <c:pt idx="2559">
                  <c:v>49.753002612576303</c:v>
                </c:pt>
                <c:pt idx="2560">
                  <c:v>47.855575144407702</c:v>
                </c:pt>
                <c:pt idx="2561">
                  <c:v>48.722840949693399</c:v>
                </c:pt>
                <c:pt idx="2562">
                  <c:v>48.722841000000003</c:v>
                </c:pt>
                <c:pt idx="2563">
                  <c:v>50.723055952901497</c:v>
                </c:pt>
                <c:pt idx="2564">
                  <c:v>57.815104100291002</c:v>
                </c:pt>
                <c:pt idx="2565">
                  <c:v>59.512371718311698</c:v>
                </c:pt>
                <c:pt idx="2566">
                  <c:v>59.276667902892001</c:v>
                </c:pt>
                <c:pt idx="2567">
                  <c:v>59.511950887731302</c:v>
                </c:pt>
                <c:pt idx="2568">
                  <c:v>53.637548296237902</c:v>
                </c:pt>
                <c:pt idx="2569">
                  <c:v>50.131197227369299</c:v>
                </c:pt>
                <c:pt idx="2570">
                  <c:v>50.131197</c:v>
                </c:pt>
                <c:pt idx="2571">
                  <c:v>52.393720085881903</c:v>
                </c:pt>
                <c:pt idx="2572">
                  <c:v>53.813338888460201</c:v>
                </c:pt>
                <c:pt idx="2573">
                  <c:v>56.5108422118848</c:v>
                </c:pt>
                <c:pt idx="2574">
                  <c:v>60.2469441394719</c:v>
                </c:pt>
                <c:pt idx="2575">
                  <c:v>52.702535503748202</c:v>
                </c:pt>
                <c:pt idx="2576">
                  <c:v>56.952436044607801</c:v>
                </c:pt>
                <c:pt idx="2577">
                  <c:v>53.5692106324978</c:v>
                </c:pt>
                <c:pt idx="2578">
                  <c:v>54.505009643815498</c:v>
                </c:pt>
                <c:pt idx="2579">
                  <c:v>54.505009999999999</c:v>
                </c:pt>
                <c:pt idx="2580">
                  <c:v>60.102932055618503</c:v>
                </c:pt>
                <c:pt idx="2581">
                  <c:v>59.854254272573101</c:v>
                </c:pt>
                <c:pt idx="2582">
                  <c:v>56.835215555563401</c:v>
                </c:pt>
                <c:pt idx="2583">
                  <c:v>53.6789907997697</c:v>
                </c:pt>
                <c:pt idx="2584">
                  <c:v>53.678991000000003</c:v>
                </c:pt>
                <c:pt idx="2585">
                  <c:v>55.210815672058899</c:v>
                </c:pt>
                <c:pt idx="2586">
                  <c:v>66.222744079204602</c:v>
                </c:pt>
                <c:pt idx="2587">
                  <c:v>58.504783412432097</c:v>
                </c:pt>
                <c:pt idx="2588">
                  <c:v>51.269506186577097</c:v>
                </c:pt>
                <c:pt idx="2589">
                  <c:v>49.9594257333532</c:v>
                </c:pt>
                <c:pt idx="2590">
                  <c:v>50.6380107505151</c:v>
                </c:pt>
                <c:pt idx="2591">
                  <c:v>48.469216665800197</c:v>
                </c:pt>
                <c:pt idx="2592">
                  <c:v>47.986750741125498</c:v>
                </c:pt>
                <c:pt idx="2593">
                  <c:v>47.669924417616102</c:v>
                </c:pt>
                <c:pt idx="2594">
                  <c:v>47.940932734324797</c:v>
                </c:pt>
                <c:pt idx="2595">
                  <c:v>49.819697726182397</c:v>
                </c:pt>
                <c:pt idx="2596">
                  <c:v>49.819698000000002</c:v>
                </c:pt>
                <c:pt idx="2597">
                  <c:v>53.382004148895</c:v>
                </c:pt>
                <c:pt idx="2598">
                  <c:v>51.208011849488699</c:v>
                </c:pt>
                <c:pt idx="2599">
                  <c:v>48.846503604107397</c:v>
                </c:pt>
                <c:pt idx="2600">
                  <c:v>49.058876900541598</c:v>
                </c:pt>
                <c:pt idx="2601">
                  <c:v>49.206635733322699</c:v>
                </c:pt>
                <c:pt idx="2602">
                  <c:v>55.1916616083995</c:v>
                </c:pt>
                <c:pt idx="2603">
                  <c:v>51.242359780080598</c:v>
                </c:pt>
                <c:pt idx="2604">
                  <c:v>51.242359999999998</c:v>
                </c:pt>
                <c:pt idx="2605">
                  <c:v>50.520975994855299</c:v>
                </c:pt>
                <c:pt idx="2606">
                  <c:v>48.976858677526302</c:v>
                </c:pt>
                <c:pt idx="2607">
                  <c:v>50.822153104392399</c:v>
                </c:pt>
                <c:pt idx="2608">
                  <c:v>51.775532368381299</c:v>
                </c:pt>
                <c:pt idx="2609">
                  <c:v>51.435604856917102</c:v>
                </c:pt>
                <c:pt idx="2610">
                  <c:v>50.154766294157398</c:v>
                </c:pt>
                <c:pt idx="2611">
                  <c:v>50.109322170818402</c:v>
                </c:pt>
                <c:pt idx="2612">
                  <c:v>47.662414467506203</c:v>
                </c:pt>
                <c:pt idx="2613">
                  <c:v>47.662413999999998</c:v>
                </c:pt>
                <c:pt idx="2614">
                  <c:v>49.055368465824003</c:v>
                </c:pt>
                <c:pt idx="2615">
                  <c:v>49.802883301087597</c:v>
                </c:pt>
                <c:pt idx="2616">
                  <c:v>50.489683124619503</c:v>
                </c:pt>
                <c:pt idx="2617">
                  <c:v>49.5371045000553</c:v>
                </c:pt>
                <c:pt idx="2618">
                  <c:v>48.791155780243102</c:v>
                </c:pt>
                <c:pt idx="2619">
                  <c:v>48.791156000000001</c:v>
                </c:pt>
                <c:pt idx="2620">
                  <c:v>49.999291999999997</c:v>
                </c:pt>
                <c:pt idx="2621">
                  <c:v>47.860989998369597</c:v>
                </c:pt>
                <c:pt idx="2622">
                  <c:v>46.377513163259898</c:v>
                </c:pt>
                <c:pt idx="2623">
                  <c:v>46.335234554889396</c:v>
                </c:pt>
                <c:pt idx="2624">
                  <c:v>48.887312616733503</c:v>
                </c:pt>
                <c:pt idx="2625">
                  <c:v>47.830382681134502</c:v>
                </c:pt>
                <c:pt idx="2626">
                  <c:v>47.830382999999998</c:v>
                </c:pt>
                <c:pt idx="2627">
                  <c:v>47.102000808910297</c:v>
                </c:pt>
                <c:pt idx="2628">
                  <c:v>45.741783367148102</c:v>
                </c:pt>
                <c:pt idx="2629">
                  <c:v>48.066186997625202</c:v>
                </c:pt>
                <c:pt idx="2630">
                  <c:v>49.651617179758198</c:v>
                </c:pt>
                <c:pt idx="2631">
                  <c:v>50.702446541644797</c:v>
                </c:pt>
                <c:pt idx="2632">
                  <c:v>51.388387027423903</c:v>
                </c:pt>
                <c:pt idx="2633">
                  <c:v>51.419963471534501</c:v>
                </c:pt>
                <c:pt idx="2634">
                  <c:v>50.398770495709002</c:v>
                </c:pt>
                <c:pt idx="2635">
                  <c:v>50.398769999999999</c:v>
                </c:pt>
                <c:pt idx="2636">
                  <c:v>57.690890559677399</c:v>
                </c:pt>
                <c:pt idx="2637">
                  <c:v>58.712557480413601</c:v>
                </c:pt>
                <c:pt idx="2638">
                  <c:v>57.3302845192852</c:v>
                </c:pt>
                <c:pt idx="2639">
                  <c:v>61.905262615443299</c:v>
                </c:pt>
                <c:pt idx="2640">
                  <c:v>51.135614805928199</c:v>
                </c:pt>
                <c:pt idx="2641">
                  <c:v>48.3195610266757</c:v>
                </c:pt>
                <c:pt idx="2642">
                  <c:v>48.601171052189898</c:v>
                </c:pt>
                <c:pt idx="2643">
                  <c:v>48.601171000000001</c:v>
                </c:pt>
                <c:pt idx="2644">
                  <c:v>50.976025943212498</c:v>
                </c:pt>
                <c:pt idx="2645">
                  <c:v>48.599829136882903</c:v>
                </c:pt>
                <c:pt idx="2646">
                  <c:v>49.371943060958003</c:v>
                </c:pt>
                <c:pt idx="2647">
                  <c:v>50.366421280554398</c:v>
                </c:pt>
                <c:pt idx="2648">
                  <c:v>47.562885076154302</c:v>
                </c:pt>
                <c:pt idx="2649">
                  <c:v>47.894958041445598</c:v>
                </c:pt>
                <c:pt idx="2650">
                  <c:v>50.075865490193202</c:v>
                </c:pt>
                <c:pt idx="2651">
                  <c:v>47.046335113061801</c:v>
                </c:pt>
                <c:pt idx="2652">
                  <c:v>47.046334999999999</c:v>
                </c:pt>
                <c:pt idx="2653">
                  <c:v>48.469539965280902</c:v>
                </c:pt>
                <c:pt idx="2654">
                  <c:v>49.778644644268702</c:v>
                </c:pt>
                <c:pt idx="2655">
                  <c:v>48.8691755681294</c:v>
                </c:pt>
                <c:pt idx="2656">
                  <c:v>49.044280863317297</c:v>
                </c:pt>
                <c:pt idx="2657">
                  <c:v>55.619353321065098</c:v>
                </c:pt>
                <c:pt idx="2658">
                  <c:v>55.6462828777819</c:v>
                </c:pt>
                <c:pt idx="2659">
                  <c:v>57.910650289526203</c:v>
                </c:pt>
                <c:pt idx="2660">
                  <c:v>57.910649999999997</c:v>
                </c:pt>
                <c:pt idx="2661">
                  <c:v>56.988665593271101</c:v>
                </c:pt>
                <c:pt idx="2662">
                  <c:v>49.140626019240599</c:v>
                </c:pt>
                <c:pt idx="2663">
                  <c:v>49.394340191242897</c:v>
                </c:pt>
                <c:pt idx="2664">
                  <c:v>50.4656422567733</c:v>
                </c:pt>
                <c:pt idx="2665">
                  <c:v>49.023184808982698</c:v>
                </c:pt>
                <c:pt idx="2666">
                  <c:v>49.2368130183551</c:v>
                </c:pt>
                <c:pt idx="2667">
                  <c:v>47.594702483457603</c:v>
                </c:pt>
                <c:pt idx="2668">
                  <c:v>48.027856083304499</c:v>
                </c:pt>
                <c:pt idx="2669">
                  <c:v>48.027856</c:v>
                </c:pt>
                <c:pt idx="2670">
                  <c:v>47.810511253095598</c:v>
                </c:pt>
                <c:pt idx="2671">
                  <c:v>48.6372078297046</c:v>
                </c:pt>
                <c:pt idx="2672">
                  <c:v>48.204088762952097</c:v>
                </c:pt>
                <c:pt idx="2673">
                  <c:v>48.0439891919956</c:v>
                </c:pt>
                <c:pt idx="2674">
                  <c:v>48.491513253832203</c:v>
                </c:pt>
                <c:pt idx="2675">
                  <c:v>49.431650617730803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5612032"/>
        <c:axId val="386867200"/>
      </c:lineChart>
      <c:catAx>
        <c:axId val="385612032"/>
        <c:scaling>
          <c:orientation val="minMax"/>
        </c:scaling>
        <c:delete val="0"/>
        <c:axPos val="b"/>
        <c:majorTickMark val="out"/>
        <c:minorTickMark val="none"/>
        <c:tickLblPos val="nextTo"/>
        <c:crossAx val="386867200"/>
        <c:crosses val="autoZero"/>
        <c:auto val="1"/>
        <c:lblAlgn val="ctr"/>
        <c:lblOffset val="100"/>
        <c:noMultiLvlLbl val="0"/>
      </c:catAx>
      <c:valAx>
        <c:axId val="3868672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56120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project_file_at_v!$A$1:$A$352</c:f>
              <c:numCache>
                <c:formatCode>General</c:formatCode>
                <c:ptCount val="352"/>
                <c:pt idx="0">
                  <c:v>9.16</c:v>
                </c:pt>
                <c:pt idx="1">
                  <c:v>9.2200000000000006</c:v>
                </c:pt>
                <c:pt idx="2">
                  <c:v>9.31</c:v>
                </c:pt>
                <c:pt idx="3">
                  <c:v>9.2200000000000006</c:v>
                </c:pt>
                <c:pt idx="4">
                  <c:v>9.9700000000000006</c:v>
                </c:pt>
                <c:pt idx="5">
                  <c:v>9.1999999999999993</c:v>
                </c:pt>
                <c:pt idx="6">
                  <c:v>9.0399999999999991</c:v>
                </c:pt>
                <c:pt idx="7">
                  <c:v>9.34</c:v>
                </c:pt>
                <c:pt idx="8">
                  <c:v>9.98</c:v>
                </c:pt>
                <c:pt idx="9">
                  <c:v>12.46</c:v>
                </c:pt>
                <c:pt idx="10">
                  <c:v>8.5500000000000007</c:v>
                </c:pt>
                <c:pt idx="11">
                  <c:v>4.9400000000000004</c:v>
                </c:pt>
                <c:pt idx="12">
                  <c:v>9.9499999999999993</c:v>
                </c:pt>
                <c:pt idx="13">
                  <c:v>10.81</c:v>
                </c:pt>
                <c:pt idx="14">
                  <c:v>12.03</c:v>
                </c:pt>
                <c:pt idx="15">
                  <c:v>12.45</c:v>
                </c:pt>
                <c:pt idx="16">
                  <c:v>5.22</c:v>
                </c:pt>
                <c:pt idx="17">
                  <c:v>9.18</c:v>
                </c:pt>
                <c:pt idx="18">
                  <c:v>9</c:v>
                </c:pt>
                <c:pt idx="19">
                  <c:v>10.220000000000001</c:v>
                </c:pt>
                <c:pt idx="20">
                  <c:v>11.17</c:v>
                </c:pt>
                <c:pt idx="21">
                  <c:v>10.47</c:v>
                </c:pt>
                <c:pt idx="22">
                  <c:v>9.9499999999999993</c:v>
                </c:pt>
                <c:pt idx="23">
                  <c:v>10.83</c:v>
                </c:pt>
                <c:pt idx="24">
                  <c:v>9.85</c:v>
                </c:pt>
                <c:pt idx="25">
                  <c:v>10.36</c:v>
                </c:pt>
                <c:pt idx="26">
                  <c:v>10.199999999999999</c:v>
                </c:pt>
                <c:pt idx="27">
                  <c:v>9.89</c:v>
                </c:pt>
                <c:pt idx="28">
                  <c:v>10</c:v>
                </c:pt>
                <c:pt idx="29">
                  <c:v>9.9600000000000009</c:v>
                </c:pt>
                <c:pt idx="30">
                  <c:v>10.42</c:v>
                </c:pt>
                <c:pt idx="31">
                  <c:v>9.9</c:v>
                </c:pt>
                <c:pt idx="32">
                  <c:v>9.8800000000000008</c:v>
                </c:pt>
                <c:pt idx="33">
                  <c:v>10.02</c:v>
                </c:pt>
                <c:pt idx="34">
                  <c:v>9.89</c:v>
                </c:pt>
                <c:pt idx="35">
                  <c:v>10.130000000000001</c:v>
                </c:pt>
                <c:pt idx="36">
                  <c:v>9.94</c:v>
                </c:pt>
                <c:pt idx="37">
                  <c:v>10.039999999999999</c:v>
                </c:pt>
                <c:pt idx="38">
                  <c:v>10.94</c:v>
                </c:pt>
                <c:pt idx="39">
                  <c:v>10.16</c:v>
                </c:pt>
                <c:pt idx="40">
                  <c:v>9.9700000000000006</c:v>
                </c:pt>
                <c:pt idx="41">
                  <c:v>10.029999999999999</c:v>
                </c:pt>
                <c:pt idx="42">
                  <c:v>10.14</c:v>
                </c:pt>
                <c:pt idx="43">
                  <c:v>10.08</c:v>
                </c:pt>
                <c:pt idx="44">
                  <c:v>10.07</c:v>
                </c:pt>
                <c:pt idx="45">
                  <c:v>10.039999999999999</c:v>
                </c:pt>
                <c:pt idx="46">
                  <c:v>10.029999999999999</c:v>
                </c:pt>
                <c:pt idx="47">
                  <c:v>10.33</c:v>
                </c:pt>
                <c:pt idx="48">
                  <c:v>9.99</c:v>
                </c:pt>
                <c:pt idx="49">
                  <c:v>10.02</c:v>
                </c:pt>
                <c:pt idx="50">
                  <c:v>10.02</c:v>
                </c:pt>
                <c:pt idx="51">
                  <c:v>9.99</c:v>
                </c:pt>
                <c:pt idx="52">
                  <c:v>9.99</c:v>
                </c:pt>
                <c:pt idx="53">
                  <c:v>10.01</c:v>
                </c:pt>
                <c:pt idx="54">
                  <c:v>10.01</c:v>
                </c:pt>
                <c:pt idx="55">
                  <c:v>9.98</c:v>
                </c:pt>
                <c:pt idx="56">
                  <c:v>9.99</c:v>
                </c:pt>
                <c:pt idx="57">
                  <c:v>9.9700000000000006</c:v>
                </c:pt>
                <c:pt idx="58">
                  <c:v>9.99</c:v>
                </c:pt>
                <c:pt idx="59">
                  <c:v>9.98</c:v>
                </c:pt>
                <c:pt idx="60">
                  <c:v>9.98</c:v>
                </c:pt>
                <c:pt idx="61">
                  <c:v>9.98</c:v>
                </c:pt>
                <c:pt idx="62">
                  <c:v>9.99</c:v>
                </c:pt>
                <c:pt idx="63">
                  <c:v>9.9499999999999993</c:v>
                </c:pt>
                <c:pt idx="64">
                  <c:v>9.9700000000000006</c:v>
                </c:pt>
                <c:pt idx="65">
                  <c:v>9.98</c:v>
                </c:pt>
                <c:pt idx="66">
                  <c:v>9.82</c:v>
                </c:pt>
                <c:pt idx="67">
                  <c:v>9.43</c:v>
                </c:pt>
                <c:pt idx="68">
                  <c:v>8.4700000000000006</c:v>
                </c:pt>
                <c:pt idx="69">
                  <c:v>5.89</c:v>
                </c:pt>
                <c:pt idx="70">
                  <c:v>4.87</c:v>
                </c:pt>
                <c:pt idx="71">
                  <c:v>11.92</c:v>
                </c:pt>
                <c:pt idx="72">
                  <c:v>8.9</c:v>
                </c:pt>
                <c:pt idx="73">
                  <c:v>8.89</c:v>
                </c:pt>
                <c:pt idx="74">
                  <c:v>8.84</c:v>
                </c:pt>
                <c:pt idx="75">
                  <c:v>8.85</c:v>
                </c:pt>
                <c:pt idx="76">
                  <c:v>8.86</c:v>
                </c:pt>
                <c:pt idx="77">
                  <c:v>8.85</c:v>
                </c:pt>
                <c:pt idx="78">
                  <c:v>8.83</c:v>
                </c:pt>
                <c:pt idx="79">
                  <c:v>8.85</c:v>
                </c:pt>
                <c:pt idx="80">
                  <c:v>8.86</c:v>
                </c:pt>
                <c:pt idx="81">
                  <c:v>8.86</c:v>
                </c:pt>
                <c:pt idx="82">
                  <c:v>8.85</c:v>
                </c:pt>
                <c:pt idx="83">
                  <c:v>8.86</c:v>
                </c:pt>
                <c:pt idx="84">
                  <c:v>8.84</c:v>
                </c:pt>
                <c:pt idx="85">
                  <c:v>8.85</c:v>
                </c:pt>
                <c:pt idx="86">
                  <c:v>8.85</c:v>
                </c:pt>
                <c:pt idx="87">
                  <c:v>8.85</c:v>
                </c:pt>
                <c:pt idx="88">
                  <c:v>8.84</c:v>
                </c:pt>
                <c:pt idx="89">
                  <c:v>8.8699999999999992</c:v>
                </c:pt>
                <c:pt idx="90">
                  <c:v>8.85</c:v>
                </c:pt>
                <c:pt idx="91">
                  <c:v>8.85</c:v>
                </c:pt>
                <c:pt idx="92">
                  <c:v>8.85</c:v>
                </c:pt>
                <c:pt idx="93">
                  <c:v>8.86</c:v>
                </c:pt>
                <c:pt idx="94">
                  <c:v>8.84</c:v>
                </c:pt>
                <c:pt idx="95">
                  <c:v>8.85</c:v>
                </c:pt>
                <c:pt idx="96">
                  <c:v>8.84</c:v>
                </c:pt>
                <c:pt idx="97">
                  <c:v>8.8699999999999992</c:v>
                </c:pt>
                <c:pt idx="98">
                  <c:v>8.86</c:v>
                </c:pt>
                <c:pt idx="99">
                  <c:v>8.86</c:v>
                </c:pt>
                <c:pt idx="100">
                  <c:v>8.83</c:v>
                </c:pt>
                <c:pt idx="101">
                  <c:v>8.85</c:v>
                </c:pt>
                <c:pt idx="102">
                  <c:v>8.86</c:v>
                </c:pt>
                <c:pt idx="103">
                  <c:v>8.8699999999999992</c:v>
                </c:pt>
                <c:pt idx="104">
                  <c:v>8.85</c:v>
                </c:pt>
                <c:pt idx="105">
                  <c:v>8.8699999999999992</c:v>
                </c:pt>
                <c:pt idx="106">
                  <c:v>8.85</c:v>
                </c:pt>
                <c:pt idx="107">
                  <c:v>8.83</c:v>
                </c:pt>
                <c:pt idx="108">
                  <c:v>8.86</c:v>
                </c:pt>
                <c:pt idx="109">
                  <c:v>8.8699999999999992</c:v>
                </c:pt>
                <c:pt idx="110">
                  <c:v>8.86</c:v>
                </c:pt>
                <c:pt idx="111">
                  <c:v>8.86</c:v>
                </c:pt>
                <c:pt idx="112">
                  <c:v>8.84</c:v>
                </c:pt>
                <c:pt idx="113">
                  <c:v>8.85</c:v>
                </c:pt>
                <c:pt idx="114">
                  <c:v>8.84</c:v>
                </c:pt>
                <c:pt idx="115">
                  <c:v>8.84</c:v>
                </c:pt>
                <c:pt idx="116">
                  <c:v>8.8699999999999992</c:v>
                </c:pt>
                <c:pt idx="117">
                  <c:v>8.86</c:v>
                </c:pt>
                <c:pt idx="118">
                  <c:v>8.86</c:v>
                </c:pt>
                <c:pt idx="119">
                  <c:v>8.85</c:v>
                </c:pt>
                <c:pt idx="120">
                  <c:v>8.85</c:v>
                </c:pt>
                <c:pt idx="121">
                  <c:v>8.84</c:v>
                </c:pt>
                <c:pt idx="122">
                  <c:v>8.86</c:v>
                </c:pt>
                <c:pt idx="123">
                  <c:v>8.85</c:v>
                </c:pt>
                <c:pt idx="124">
                  <c:v>8.86</c:v>
                </c:pt>
                <c:pt idx="125">
                  <c:v>8.85</c:v>
                </c:pt>
                <c:pt idx="126">
                  <c:v>8.86</c:v>
                </c:pt>
                <c:pt idx="127">
                  <c:v>8.86</c:v>
                </c:pt>
                <c:pt idx="128">
                  <c:v>8.86</c:v>
                </c:pt>
                <c:pt idx="129">
                  <c:v>8.83</c:v>
                </c:pt>
                <c:pt idx="130">
                  <c:v>8.85</c:v>
                </c:pt>
                <c:pt idx="131">
                  <c:v>8.86</c:v>
                </c:pt>
                <c:pt idx="132">
                  <c:v>8.86</c:v>
                </c:pt>
                <c:pt idx="133">
                  <c:v>8.86</c:v>
                </c:pt>
                <c:pt idx="134">
                  <c:v>8.85</c:v>
                </c:pt>
                <c:pt idx="135">
                  <c:v>8.85</c:v>
                </c:pt>
                <c:pt idx="136">
                  <c:v>8.85</c:v>
                </c:pt>
                <c:pt idx="137">
                  <c:v>8.86</c:v>
                </c:pt>
                <c:pt idx="138">
                  <c:v>8.8800000000000008</c:v>
                </c:pt>
                <c:pt idx="139">
                  <c:v>8.8699999999999992</c:v>
                </c:pt>
                <c:pt idx="140">
                  <c:v>8.86</c:v>
                </c:pt>
                <c:pt idx="141">
                  <c:v>8.86</c:v>
                </c:pt>
                <c:pt idx="142">
                  <c:v>8.84</c:v>
                </c:pt>
                <c:pt idx="143">
                  <c:v>8.8699999999999992</c:v>
                </c:pt>
                <c:pt idx="144">
                  <c:v>8.85</c:v>
                </c:pt>
                <c:pt idx="145">
                  <c:v>8.85</c:v>
                </c:pt>
                <c:pt idx="146">
                  <c:v>8.83</c:v>
                </c:pt>
                <c:pt idx="147">
                  <c:v>8.7200000000000006</c:v>
                </c:pt>
                <c:pt idx="148">
                  <c:v>8.86</c:v>
                </c:pt>
                <c:pt idx="149">
                  <c:v>8.84</c:v>
                </c:pt>
                <c:pt idx="150">
                  <c:v>8.84</c:v>
                </c:pt>
                <c:pt idx="151">
                  <c:v>8.85</c:v>
                </c:pt>
                <c:pt idx="152">
                  <c:v>8.86</c:v>
                </c:pt>
                <c:pt idx="153">
                  <c:v>8.8699999999999992</c:v>
                </c:pt>
                <c:pt idx="154">
                  <c:v>8.8699999999999992</c:v>
                </c:pt>
                <c:pt idx="155">
                  <c:v>8.85</c:v>
                </c:pt>
                <c:pt idx="156">
                  <c:v>8.85</c:v>
                </c:pt>
                <c:pt idx="157">
                  <c:v>8.84</c:v>
                </c:pt>
                <c:pt idx="158">
                  <c:v>8.84</c:v>
                </c:pt>
                <c:pt idx="159">
                  <c:v>8.85</c:v>
                </c:pt>
                <c:pt idx="160">
                  <c:v>8.84</c:v>
                </c:pt>
                <c:pt idx="161">
                  <c:v>8.86</c:v>
                </c:pt>
                <c:pt idx="162">
                  <c:v>8.86</c:v>
                </c:pt>
                <c:pt idx="163">
                  <c:v>8.8699999999999992</c:v>
                </c:pt>
                <c:pt idx="164">
                  <c:v>8.82</c:v>
                </c:pt>
                <c:pt idx="165">
                  <c:v>8.86</c:v>
                </c:pt>
                <c:pt idx="166">
                  <c:v>8.86</c:v>
                </c:pt>
                <c:pt idx="167">
                  <c:v>8.8800000000000008</c:v>
                </c:pt>
                <c:pt idx="168">
                  <c:v>8.85</c:v>
                </c:pt>
                <c:pt idx="169">
                  <c:v>8.86</c:v>
                </c:pt>
                <c:pt idx="170">
                  <c:v>8.85</c:v>
                </c:pt>
                <c:pt idx="171">
                  <c:v>8.84</c:v>
                </c:pt>
                <c:pt idx="172">
                  <c:v>8.86</c:v>
                </c:pt>
                <c:pt idx="173">
                  <c:v>8.86</c:v>
                </c:pt>
                <c:pt idx="174">
                  <c:v>8.83</c:v>
                </c:pt>
                <c:pt idx="175">
                  <c:v>8.85</c:v>
                </c:pt>
                <c:pt idx="176">
                  <c:v>8.84</c:v>
                </c:pt>
                <c:pt idx="177">
                  <c:v>8.82</c:v>
                </c:pt>
                <c:pt idx="178">
                  <c:v>8.8699999999999992</c:v>
                </c:pt>
                <c:pt idx="179">
                  <c:v>8.8699999999999992</c:v>
                </c:pt>
                <c:pt idx="180">
                  <c:v>8.86</c:v>
                </c:pt>
                <c:pt idx="181">
                  <c:v>9.01</c:v>
                </c:pt>
                <c:pt idx="182">
                  <c:v>8.84</c:v>
                </c:pt>
                <c:pt idx="183">
                  <c:v>8.86</c:v>
                </c:pt>
                <c:pt idx="184">
                  <c:v>8.82</c:v>
                </c:pt>
                <c:pt idx="185">
                  <c:v>8.8800000000000008</c:v>
                </c:pt>
                <c:pt idx="186">
                  <c:v>8.85</c:v>
                </c:pt>
                <c:pt idx="187">
                  <c:v>8.83</c:v>
                </c:pt>
                <c:pt idx="188">
                  <c:v>8.83</c:v>
                </c:pt>
                <c:pt idx="189">
                  <c:v>8.8699999999999992</c:v>
                </c:pt>
                <c:pt idx="190">
                  <c:v>8.85</c:v>
                </c:pt>
                <c:pt idx="191">
                  <c:v>8.83</c:v>
                </c:pt>
                <c:pt idx="192">
                  <c:v>8.85</c:v>
                </c:pt>
                <c:pt idx="193">
                  <c:v>8.86</c:v>
                </c:pt>
                <c:pt idx="194">
                  <c:v>8.9</c:v>
                </c:pt>
                <c:pt idx="195">
                  <c:v>8.85</c:v>
                </c:pt>
                <c:pt idx="196">
                  <c:v>8.85</c:v>
                </c:pt>
                <c:pt idx="197">
                  <c:v>8.85</c:v>
                </c:pt>
                <c:pt idx="198">
                  <c:v>8.86</c:v>
                </c:pt>
                <c:pt idx="199">
                  <c:v>8.84</c:v>
                </c:pt>
                <c:pt idx="200">
                  <c:v>8.85</c:v>
                </c:pt>
                <c:pt idx="201">
                  <c:v>8.84</c:v>
                </c:pt>
                <c:pt idx="202">
                  <c:v>8.83</c:v>
                </c:pt>
                <c:pt idx="203">
                  <c:v>8.8699999999999992</c:v>
                </c:pt>
                <c:pt idx="204">
                  <c:v>8.84</c:v>
                </c:pt>
                <c:pt idx="205">
                  <c:v>8.84</c:v>
                </c:pt>
                <c:pt idx="206">
                  <c:v>8.84</c:v>
                </c:pt>
                <c:pt idx="207">
                  <c:v>8.84</c:v>
                </c:pt>
                <c:pt idx="208">
                  <c:v>8.84</c:v>
                </c:pt>
                <c:pt idx="209">
                  <c:v>8.85</c:v>
                </c:pt>
                <c:pt idx="210">
                  <c:v>8.8699999999999992</c:v>
                </c:pt>
                <c:pt idx="211">
                  <c:v>8.85</c:v>
                </c:pt>
                <c:pt idx="212">
                  <c:v>8.83</c:v>
                </c:pt>
                <c:pt idx="213">
                  <c:v>8.84</c:v>
                </c:pt>
                <c:pt idx="214">
                  <c:v>8.85</c:v>
                </c:pt>
                <c:pt idx="215">
                  <c:v>8.84</c:v>
                </c:pt>
                <c:pt idx="216">
                  <c:v>8.86</c:v>
                </c:pt>
                <c:pt idx="217">
                  <c:v>8.86</c:v>
                </c:pt>
                <c:pt idx="218">
                  <c:v>8.84</c:v>
                </c:pt>
                <c:pt idx="219">
                  <c:v>8.84</c:v>
                </c:pt>
                <c:pt idx="220">
                  <c:v>8.84</c:v>
                </c:pt>
                <c:pt idx="221">
                  <c:v>8.8699999999999992</c:v>
                </c:pt>
                <c:pt idx="222">
                  <c:v>8.84</c:v>
                </c:pt>
                <c:pt idx="223">
                  <c:v>8.8699999999999992</c:v>
                </c:pt>
                <c:pt idx="224">
                  <c:v>8.86</c:v>
                </c:pt>
                <c:pt idx="225">
                  <c:v>8.85</c:v>
                </c:pt>
                <c:pt idx="226">
                  <c:v>8.83</c:v>
                </c:pt>
                <c:pt idx="227">
                  <c:v>8.83</c:v>
                </c:pt>
                <c:pt idx="228">
                  <c:v>8.84</c:v>
                </c:pt>
                <c:pt idx="229">
                  <c:v>8.86</c:v>
                </c:pt>
                <c:pt idx="230">
                  <c:v>8.8699999999999992</c:v>
                </c:pt>
                <c:pt idx="231">
                  <c:v>8.85</c:v>
                </c:pt>
                <c:pt idx="232">
                  <c:v>8.85</c:v>
                </c:pt>
                <c:pt idx="233">
                  <c:v>8.86</c:v>
                </c:pt>
                <c:pt idx="234">
                  <c:v>8.84</c:v>
                </c:pt>
                <c:pt idx="235">
                  <c:v>8.84</c:v>
                </c:pt>
                <c:pt idx="236">
                  <c:v>8.8699999999999992</c:v>
                </c:pt>
                <c:pt idx="237">
                  <c:v>8.84</c:v>
                </c:pt>
                <c:pt idx="238">
                  <c:v>8.84</c:v>
                </c:pt>
                <c:pt idx="239">
                  <c:v>8.8800000000000008</c:v>
                </c:pt>
                <c:pt idx="240">
                  <c:v>8.85</c:v>
                </c:pt>
                <c:pt idx="241">
                  <c:v>8.85</c:v>
                </c:pt>
                <c:pt idx="242">
                  <c:v>8.84</c:v>
                </c:pt>
                <c:pt idx="243">
                  <c:v>8.86</c:v>
                </c:pt>
                <c:pt idx="244">
                  <c:v>8.84</c:v>
                </c:pt>
                <c:pt idx="245">
                  <c:v>8.86</c:v>
                </c:pt>
                <c:pt idx="246">
                  <c:v>8.8699999999999992</c:v>
                </c:pt>
                <c:pt idx="247">
                  <c:v>8.86</c:v>
                </c:pt>
                <c:pt idx="248">
                  <c:v>8.86</c:v>
                </c:pt>
                <c:pt idx="249">
                  <c:v>8.85</c:v>
                </c:pt>
                <c:pt idx="250">
                  <c:v>8.86</c:v>
                </c:pt>
                <c:pt idx="251">
                  <c:v>8.85</c:v>
                </c:pt>
                <c:pt idx="252">
                  <c:v>8.84</c:v>
                </c:pt>
                <c:pt idx="253">
                  <c:v>8.86</c:v>
                </c:pt>
                <c:pt idx="254">
                  <c:v>8.84</c:v>
                </c:pt>
                <c:pt idx="255">
                  <c:v>8.85</c:v>
                </c:pt>
                <c:pt idx="256">
                  <c:v>8.86</c:v>
                </c:pt>
                <c:pt idx="257">
                  <c:v>8.89</c:v>
                </c:pt>
                <c:pt idx="258">
                  <c:v>8.84</c:v>
                </c:pt>
                <c:pt idx="259">
                  <c:v>8.86</c:v>
                </c:pt>
                <c:pt idx="260">
                  <c:v>8.84</c:v>
                </c:pt>
                <c:pt idx="261">
                  <c:v>8.85</c:v>
                </c:pt>
                <c:pt idx="262">
                  <c:v>8.8699999999999992</c:v>
                </c:pt>
                <c:pt idx="263">
                  <c:v>8.85</c:v>
                </c:pt>
                <c:pt idx="264">
                  <c:v>8.84</c:v>
                </c:pt>
                <c:pt idx="265">
                  <c:v>8.86</c:v>
                </c:pt>
                <c:pt idx="266">
                  <c:v>9.32</c:v>
                </c:pt>
                <c:pt idx="267">
                  <c:v>8.89</c:v>
                </c:pt>
                <c:pt idx="268">
                  <c:v>8.85</c:v>
                </c:pt>
                <c:pt idx="269">
                  <c:v>8.84</c:v>
                </c:pt>
                <c:pt idx="270">
                  <c:v>8.86</c:v>
                </c:pt>
                <c:pt idx="271">
                  <c:v>8.86</c:v>
                </c:pt>
                <c:pt idx="272">
                  <c:v>8.85</c:v>
                </c:pt>
                <c:pt idx="273">
                  <c:v>8.86</c:v>
                </c:pt>
                <c:pt idx="274">
                  <c:v>8.84</c:v>
                </c:pt>
                <c:pt idx="275">
                  <c:v>8.84</c:v>
                </c:pt>
                <c:pt idx="276">
                  <c:v>8.86</c:v>
                </c:pt>
                <c:pt idx="277">
                  <c:v>8.86</c:v>
                </c:pt>
                <c:pt idx="278">
                  <c:v>8.86</c:v>
                </c:pt>
                <c:pt idx="279">
                  <c:v>8.86</c:v>
                </c:pt>
                <c:pt idx="280">
                  <c:v>8.83</c:v>
                </c:pt>
                <c:pt idx="281">
                  <c:v>8.85</c:v>
                </c:pt>
                <c:pt idx="282">
                  <c:v>8.86</c:v>
                </c:pt>
                <c:pt idx="283">
                  <c:v>8.84</c:v>
                </c:pt>
                <c:pt idx="284">
                  <c:v>8.98</c:v>
                </c:pt>
                <c:pt idx="285">
                  <c:v>8.74</c:v>
                </c:pt>
                <c:pt idx="286">
                  <c:v>8.84</c:v>
                </c:pt>
                <c:pt idx="287">
                  <c:v>8.8800000000000008</c:v>
                </c:pt>
                <c:pt idx="288">
                  <c:v>8.94</c:v>
                </c:pt>
                <c:pt idx="289">
                  <c:v>8.75</c:v>
                </c:pt>
                <c:pt idx="290">
                  <c:v>8.93</c:v>
                </c:pt>
                <c:pt idx="291">
                  <c:v>8.34</c:v>
                </c:pt>
                <c:pt idx="292">
                  <c:v>8.81</c:v>
                </c:pt>
                <c:pt idx="293">
                  <c:v>9.0399999999999991</c:v>
                </c:pt>
                <c:pt idx="294">
                  <c:v>9.1</c:v>
                </c:pt>
                <c:pt idx="295">
                  <c:v>8.2799999999999994</c:v>
                </c:pt>
                <c:pt idx="296">
                  <c:v>9.2100000000000009</c:v>
                </c:pt>
                <c:pt idx="297">
                  <c:v>9.0500000000000007</c:v>
                </c:pt>
                <c:pt idx="298">
                  <c:v>8.94</c:v>
                </c:pt>
                <c:pt idx="299">
                  <c:v>8.5</c:v>
                </c:pt>
                <c:pt idx="300">
                  <c:v>13.29</c:v>
                </c:pt>
                <c:pt idx="301">
                  <c:v>8.84</c:v>
                </c:pt>
                <c:pt idx="302">
                  <c:v>9.33</c:v>
                </c:pt>
                <c:pt idx="303">
                  <c:v>10.31</c:v>
                </c:pt>
                <c:pt idx="304">
                  <c:v>8.89</c:v>
                </c:pt>
                <c:pt idx="305">
                  <c:v>8.8699999999999992</c:v>
                </c:pt>
                <c:pt idx="306">
                  <c:v>8.82</c:v>
                </c:pt>
                <c:pt idx="307">
                  <c:v>8.4</c:v>
                </c:pt>
                <c:pt idx="308">
                  <c:v>9</c:v>
                </c:pt>
                <c:pt idx="309">
                  <c:v>8.85</c:v>
                </c:pt>
                <c:pt idx="310">
                  <c:v>8.91</c:v>
                </c:pt>
                <c:pt idx="311">
                  <c:v>8.89</c:v>
                </c:pt>
                <c:pt idx="312">
                  <c:v>8.8800000000000008</c:v>
                </c:pt>
                <c:pt idx="313">
                  <c:v>8.86</c:v>
                </c:pt>
                <c:pt idx="314">
                  <c:v>8.85</c:v>
                </c:pt>
                <c:pt idx="315">
                  <c:v>8.84</c:v>
                </c:pt>
                <c:pt idx="316">
                  <c:v>8.89</c:v>
                </c:pt>
                <c:pt idx="317">
                  <c:v>8.9</c:v>
                </c:pt>
                <c:pt idx="318">
                  <c:v>8.84</c:v>
                </c:pt>
                <c:pt idx="319">
                  <c:v>8.9</c:v>
                </c:pt>
                <c:pt idx="320">
                  <c:v>8.9</c:v>
                </c:pt>
                <c:pt idx="321">
                  <c:v>8.7799999999999994</c:v>
                </c:pt>
                <c:pt idx="322">
                  <c:v>8.91</c:v>
                </c:pt>
                <c:pt idx="323">
                  <c:v>8.9</c:v>
                </c:pt>
                <c:pt idx="324">
                  <c:v>8.89</c:v>
                </c:pt>
                <c:pt idx="325">
                  <c:v>8.8800000000000008</c:v>
                </c:pt>
                <c:pt idx="326">
                  <c:v>8.85</c:v>
                </c:pt>
                <c:pt idx="327">
                  <c:v>8.8699999999999992</c:v>
                </c:pt>
                <c:pt idx="328">
                  <c:v>8.77</c:v>
                </c:pt>
                <c:pt idx="329">
                  <c:v>8.82</c:v>
                </c:pt>
                <c:pt idx="330">
                  <c:v>8.83</c:v>
                </c:pt>
                <c:pt idx="331">
                  <c:v>8.8699999999999992</c:v>
                </c:pt>
                <c:pt idx="332">
                  <c:v>8.8800000000000008</c:v>
                </c:pt>
                <c:pt idx="333">
                  <c:v>8.8800000000000008</c:v>
                </c:pt>
                <c:pt idx="334">
                  <c:v>8.85</c:v>
                </c:pt>
                <c:pt idx="335">
                  <c:v>8.89</c:v>
                </c:pt>
                <c:pt idx="336">
                  <c:v>8.7799999999999994</c:v>
                </c:pt>
                <c:pt idx="337">
                  <c:v>9.07</c:v>
                </c:pt>
                <c:pt idx="338">
                  <c:v>8.89</c:v>
                </c:pt>
                <c:pt idx="339">
                  <c:v>8.91</c:v>
                </c:pt>
                <c:pt idx="340">
                  <c:v>9.23</c:v>
                </c:pt>
                <c:pt idx="341">
                  <c:v>8.86</c:v>
                </c:pt>
                <c:pt idx="342">
                  <c:v>8.91</c:v>
                </c:pt>
                <c:pt idx="343">
                  <c:v>8.8699999999999992</c:v>
                </c:pt>
                <c:pt idx="344">
                  <c:v>8.89</c:v>
                </c:pt>
                <c:pt idx="345">
                  <c:v>8.9</c:v>
                </c:pt>
                <c:pt idx="346">
                  <c:v>9.0500000000000007</c:v>
                </c:pt>
                <c:pt idx="347">
                  <c:v>8.91</c:v>
                </c:pt>
                <c:pt idx="348">
                  <c:v>8.85</c:v>
                </c:pt>
                <c:pt idx="349">
                  <c:v>8.8800000000000008</c:v>
                </c:pt>
                <c:pt idx="350">
                  <c:v>8.8800000000000008</c:v>
                </c:pt>
                <c:pt idx="351">
                  <c:v>8.6300000000000008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6915712"/>
        <c:axId val="387527808"/>
      </c:lineChart>
      <c:catAx>
        <c:axId val="386915712"/>
        <c:scaling>
          <c:orientation val="minMax"/>
        </c:scaling>
        <c:delete val="0"/>
        <c:axPos val="b"/>
        <c:majorTickMark val="out"/>
        <c:minorTickMark val="none"/>
        <c:tickLblPos val="nextTo"/>
        <c:crossAx val="387527808"/>
        <c:crosses val="autoZero"/>
        <c:auto val="1"/>
        <c:lblAlgn val="ctr"/>
        <c:lblOffset val="100"/>
        <c:noMultiLvlLbl val="0"/>
      </c:catAx>
      <c:valAx>
        <c:axId val="3875278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69157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Sheet1!$A$2:$A$2012</c:f>
              <c:numCache>
                <c:formatCode>General</c:formatCode>
                <c:ptCount val="2011"/>
              </c:numCache>
            </c:numRef>
          </c:cat>
          <c:val>
            <c:numRef>
              <c:f>Sheet1!$B$2:$B$2012</c:f>
              <c:numCache>
                <c:formatCode>General</c:formatCode>
                <c:ptCount val="2011"/>
                <c:pt idx="0">
                  <c:v>28.605495999999999</c:v>
                </c:pt>
                <c:pt idx="1">
                  <c:v>40.454467000000001</c:v>
                </c:pt>
                <c:pt idx="2">
                  <c:v>43.475746000000001</c:v>
                </c:pt>
                <c:pt idx="3">
                  <c:v>41.074446000000002</c:v>
                </c:pt>
                <c:pt idx="4">
                  <c:v>51.868920000000003</c:v>
                </c:pt>
                <c:pt idx="5">
                  <c:v>48.245342000000001</c:v>
                </c:pt>
                <c:pt idx="6">
                  <c:v>44.398941000000001</c:v>
                </c:pt>
                <c:pt idx="7">
                  <c:v>46.425747000000001</c:v>
                </c:pt>
                <c:pt idx="8">
                  <c:v>51.579959000000002</c:v>
                </c:pt>
                <c:pt idx="9">
                  <c:v>57.253540999999998</c:v>
                </c:pt>
                <c:pt idx="10">
                  <c:v>73.081748000000005</c:v>
                </c:pt>
                <c:pt idx="11">
                  <c:v>56.699008999999997</c:v>
                </c:pt>
                <c:pt idx="12">
                  <c:v>48.132148999999998</c:v>
                </c:pt>
                <c:pt idx="13">
                  <c:v>54.041759999999996</c:v>
                </c:pt>
                <c:pt idx="14">
                  <c:v>36.821150000000003</c:v>
                </c:pt>
                <c:pt idx="15">
                  <c:v>52.085630999999999</c:v>
                </c:pt>
                <c:pt idx="16">
                  <c:v>41.0289</c:v>
                </c:pt>
                <c:pt idx="17">
                  <c:v>56.320025999999999</c:v>
                </c:pt>
                <c:pt idx="18">
                  <c:v>65.703384999999997</c:v>
                </c:pt>
                <c:pt idx="19">
                  <c:v>58.449238999999999</c:v>
                </c:pt>
                <c:pt idx="20">
                  <c:v>62.145966000000001</c:v>
                </c:pt>
                <c:pt idx="21">
                  <c:v>72.165777000000006</c:v>
                </c:pt>
                <c:pt idx="22">
                  <c:v>65.732133000000005</c:v>
                </c:pt>
                <c:pt idx="23">
                  <c:v>51.044187000000001</c:v>
                </c:pt>
                <c:pt idx="24">
                  <c:v>48.844921999999997</c:v>
                </c:pt>
                <c:pt idx="25">
                  <c:v>29.272373999999999</c:v>
                </c:pt>
                <c:pt idx="26">
                  <c:v>34.619951999999998</c:v>
                </c:pt>
                <c:pt idx="27">
                  <c:v>59.591182000000003</c:v>
                </c:pt>
                <c:pt idx="28">
                  <c:v>44.187569000000003</c:v>
                </c:pt>
                <c:pt idx="29">
                  <c:v>46.837494</c:v>
                </c:pt>
                <c:pt idx="30">
                  <c:v>42.565007000000001</c:v>
                </c:pt>
                <c:pt idx="31">
                  <c:v>49.418259999999997</c:v>
                </c:pt>
                <c:pt idx="32">
                  <c:v>63.884568999999999</c:v>
                </c:pt>
                <c:pt idx="33">
                  <c:v>42.839292999999998</c:v>
                </c:pt>
                <c:pt idx="34">
                  <c:v>43.050274000000002</c:v>
                </c:pt>
                <c:pt idx="35">
                  <c:v>47.033968999999999</c:v>
                </c:pt>
                <c:pt idx="36">
                  <c:v>51.986215000000001</c:v>
                </c:pt>
                <c:pt idx="37">
                  <c:v>58.627766000000001</c:v>
                </c:pt>
                <c:pt idx="38">
                  <c:v>51.486111000000001</c:v>
                </c:pt>
                <c:pt idx="39">
                  <c:v>62.445185000000002</c:v>
                </c:pt>
                <c:pt idx="40">
                  <c:v>49.18826</c:v>
                </c:pt>
                <c:pt idx="41">
                  <c:v>50.219529000000001</c:v>
                </c:pt>
                <c:pt idx="42">
                  <c:v>59.828738000000001</c:v>
                </c:pt>
                <c:pt idx="43">
                  <c:v>50.199787999999998</c:v>
                </c:pt>
                <c:pt idx="44">
                  <c:v>49.001327000000003</c:v>
                </c:pt>
                <c:pt idx="45">
                  <c:v>48.425561999999999</c:v>
                </c:pt>
                <c:pt idx="46">
                  <c:v>58.389172000000002</c:v>
                </c:pt>
                <c:pt idx="47">
                  <c:v>49.563051999999999</c:v>
                </c:pt>
                <c:pt idx="48">
                  <c:v>50.077725000000001</c:v>
                </c:pt>
                <c:pt idx="49">
                  <c:v>46.236815</c:v>
                </c:pt>
                <c:pt idx="50">
                  <c:v>45.619137000000002</c:v>
                </c:pt>
                <c:pt idx="51">
                  <c:v>51.498545999999997</c:v>
                </c:pt>
                <c:pt idx="52">
                  <c:v>45.198551000000002</c:v>
                </c:pt>
                <c:pt idx="53">
                  <c:v>49.468358000000002</c:v>
                </c:pt>
                <c:pt idx="54">
                  <c:v>43.177866000000002</c:v>
                </c:pt>
                <c:pt idx="55">
                  <c:v>44.930436</c:v>
                </c:pt>
                <c:pt idx="56">
                  <c:v>64.775811000000004</c:v>
                </c:pt>
                <c:pt idx="57">
                  <c:v>46.45055</c:v>
                </c:pt>
                <c:pt idx="58">
                  <c:v>46.667344999999997</c:v>
                </c:pt>
                <c:pt idx="59">
                  <c:v>45.101962</c:v>
                </c:pt>
                <c:pt idx="60">
                  <c:v>45.220525000000002</c:v>
                </c:pt>
                <c:pt idx="61">
                  <c:v>43.548748000000003</c:v>
                </c:pt>
                <c:pt idx="62">
                  <c:v>44.827207000000001</c:v>
                </c:pt>
                <c:pt idx="63">
                  <c:v>49.373840999999999</c:v>
                </c:pt>
                <c:pt idx="64">
                  <c:v>47.955759999999998</c:v>
                </c:pt>
                <c:pt idx="65">
                  <c:v>43.694679000000001</c:v>
                </c:pt>
                <c:pt idx="66">
                  <c:v>46.422235999999998</c:v>
                </c:pt>
                <c:pt idx="67">
                  <c:v>47.592016999999998</c:v>
                </c:pt>
                <c:pt idx="68">
                  <c:v>46.539980999999997</c:v>
                </c:pt>
                <c:pt idx="69">
                  <c:v>46.665588999999997</c:v>
                </c:pt>
                <c:pt idx="70">
                  <c:v>49.976793000000001</c:v>
                </c:pt>
                <c:pt idx="71">
                  <c:v>47.603386999999998</c:v>
                </c:pt>
                <c:pt idx="72">
                  <c:v>49.284484999999997</c:v>
                </c:pt>
                <c:pt idx="73">
                  <c:v>48.352635999999997</c:v>
                </c:pt>
                <c:pt idx="74">
                  <c:v>49.460616000000002</c:v>
                </c:pt>
                <c:pt idx="75">
                  <c:v>44.439877000000003</c:v>
                </c:pt>
                <c:pt idx="76">
                  <c:v>43.509090999999998</c:v>
                </c:pt>
                <c:pt idx="77">
                  <c:v>43.206738999999999</c:v>
                </c:pt>
                <c:pt idx="78">
                  <c:v>44.542071</c:v>
                </c:pt>
                <c:pt idx="79">
                  <c:v>45.150291000000003</c:v>
                </c:pt>
                <c:pt idx="80">
                  <c:v>46.574145999999999</c:v>
                </c:pt>
                <c:pt idx="81">
                  <c:v>51.420464000000003</c:v>
                </c:pt>
                <c:pt idx="82">
                  <c:v>50.502932000000001</c:v>
                </c:pt>
                <c:pt idx="83">
                  <c:v>46.857857000000003</c:v>
                </c:pt>
                <c:pt idx="84">
                  <c:v>51.627526000000003</c:v>
                </c:pt>
                <c:pt idx="85">
                  <c:v>48.871986999999997</c:v>
                </c:pt>
                <c:pt idx="86">
                  <c:v>48.254741000000003</c:v>
                </c:pt>
                <c:pt idx="87">
                  <c:v>51.943829000000001</c:v>
                </c:pt>
                <c:pt idx="88">
                  <c:v>46.256396000000002</c:v>
                </c:pt>
                <c:pt idx="89">
                  <c:v>43.034177</c:v>
                </c:pt>
                <c:pt idx="90">
                  <c:v>46.859924999999997</c:v>
                </c:pt>
                <c:pt idx="91">
                  <c:v>46.946176999999999</c:v>
                </c:pt>
                <c:pt idx="92">
                  <c:v>43.541448000000003</c:v>
                </c:pt>
                <c:pt idx="93">
                  <c:v>44.479326999999998</c:v>
                </c:pt>
                <c:pt idx="94">
                  <c:v>49.631858000000001</c:v>
                </c:pt>
                <c:pt idx="95">
                  <c:v>50.759914000000002</c:v>
                </c:pt>
                <c:pt idx="96">
                  <c:v>49.873747000000002</c:v>
                </c:pt>
                <c:pt idx="97">
                  <c:v>46.159193999999999</c:v>
                </c:pt>
                <c:pt idx="98">
                  <c:v>49.525664999999996</c:v>
                </c:pt>
                <c:pt idx="99">
                  <c:v>47.347321000000001</c:v>
                </c:pt>
                <c:pt idx="100">
                  <c:v>45.541034000000003</c:v>
                </c:pt>
                <c:pt idx="101">
                  <c:v>48.862068000000001</c:v>
                </c:pt>
                <c:pt idx="102">
                  <c:v>43.483508</c:v>
                </c:pt>
                <c:pt idx="103">
                  <c:v>47.405824000000003</c:v>
                </c:pt>
                <c:pt idx="104">
                  <c:v>53.805968999999997</c:v>
                </c:pt>
                <c:pt idx="105">
                  <c:v>48.661631999999997</c:v>
                </c:pt>
                <c:pt idx="106">
                  <c:v>51.521845999999996</c:v>
                </c:pt>
                <c:pt idx="107">
                  <c:v>50.628377999999998</c:v>
                </c:pt>
                <c:pt idx="108">
                  <c:v>49.992690000000003</c:v>
                </c:pt>
                <c:pt idx="109">
                  <c:v>49.199033</c:v>
                </c:pt>
                <c:pt idx="110">
                  <c:v>48.891295</c:v>
                </c:pt>
                <c:pt idx="111">
                  <c:v>48.186773000000002</c:v>
                </c:pt>
                <c:pt idx="112">
                  <c:v>47.957048</c:v>
                </c:pt>
                <c:pt idx="113">
                  <c:v>45.799627999999998</c:v>
                </c:pt>
                <c:pt idx="114">
                  <c:v>45.05059</c:v>
                </c:pt>
                <c:pt idx="115">
                  <c:v>45.606295000000003</c:v>
                </c:pt>
                <c:pt idx="116">
                  <c:v>48.870330000000003</c:v>
                </c:pt>
                <c:pt idx="117">
                  <c:v>47.584936999999996</c:v>
                </c:pt>
                <c:pt idx="118">
                  <c:v>47.566403999999999</c:v>
                </c:pt>
                <c:pt idx="119">
                  <c:v>48.584038</c:v>
                </c:pt>
                <c:pt idx="120">
                  <c:v>46.511004999999997</c:v>
                </c:pt>
                <c:pt idx="121">
                  <c:v>45.462795</c:v>
                </c:pt>
                <c:pt idx="122">
                  <c:v>47.604939999999999</c:v>
                </c:pt>
                <c:pt idx="123">
                  <c:v>47.558551999999999</c:v>
                </c:pt>
                <c:pt idx="124">
                  <c:v>47.642341999999999</c:v>
                </c:pt>
                <c:pt idx="125">
                  <c:v>46.323588999999998</c:v>
                </c:pt>
                <c:pt idx="126">
                  <c:v>49.733688000000001</c:v>
                </c:pt>
                <c:pt idx="127">
                  <c:v>49.798299999999998</c:v>
                </c:pt>
                <c:pt idx="128">
                  <c:v>50.090935999999999</c:v>
                </c:pt>
                <c:pt idx="129">
                  <c:v>46.991864999999997</c:v>
                </c:pt>
                <c:pt idx="130">
                  <c:v>50.145798999999997</c:v>
                </c:pt>
                <c:pt idx="131">
                  <c:v>49.856292000000003</c:v>
                </c:pt>
                <c:pt idx="132">
                  <c:v>51.095407999999999</c:v>
                </c:pt>
                <c:pt idx="133">
                  <c:v>53.119686000000002</c:v>
                </c:pt>
                <c:pt idx="134">
                  <c:v>56.821590999999998</c:v>
                </c:pt>
                <c:pt idx="135">
                  <c:v>55.21105</c:v>
                </c:pt>
                <c:pt idx="136">
                  <c:v>52.203529000000003</c:v>
                </c:pt>
                <c:pt idx="137">
                  <c:v>46.015582999999999</c:v>
                </c:pt>
                <c:pt idx="138">
                  <c:v>46.704844999999999</c:v>
                </c:pt>
                <c:pt idx="139">
                  <c:v>44.747667999999997</c:v>
                </c:pt>
                <c:pt idx="140">
                  <c:v>47.680461999999999</c:v>
                </c:pt>
                <c:pt idx="141">
                  <c:v>46.696057000000003</c:v>
                </c:pt>
                <c:pt idx="142">
                  <c:v>46.840913</c:v>
                </c:pt>
                <c:pt idx="143">
                  <c:v>47.103495000000002</c:v>
                </c:pt>
                <c:pt idx="144">
                  <c:v>46.291486999999996</c:v>
                </c:pt>
                <c:pt idx="145">
                  <c:v>51.444688999999997</c:v>
                </c:pt>
                <c:pt idx="146">
                  <c:v>49.282100999999997</c:v>
                </c:pt>
                <c:pt idx="147">
                  <c:v>48.703493999999999</c:v>
                </c:pt>
                <c:pt idx="148">
                  <c:v>44.755383000000002</c:v>
                </c:pt>
                <c:pt idx="149">
                  <c:v>47.977148</c:v>
                </c:pt>
                <c:pt idx="150">
                  <c:v>47.052546999999997</c:v>
                </c:pt>
                <c:pt idx="151">
                  <c:v>48.199643999999999</c:v>
                </c:pt>
                <c:pt idx="152">
                  <c:v>48.091907999999997</c:v>
                </c:pt>
                <c:pt idx="153">
                  <c:v>53.190873000000003</c:v>
                </c:pt>
                <c:pt idx="154">
                  <c:v>54.868085000000001</c:v>
                </c:pt>
                <c:pt idx="155">
                  <c:v>50.239521000000003</c:v>
                </c:pt>
                <c:pt idx="156">
                  <c:v>52.654645000000002</c:v>
                </c:pt>
                <c:pt idx="157">
                  <c:v>47.821694999999998</c:v>
                </c:pt>
                <c:pt idx="158">
                  <c:v>51.277681999999999</c:v>
                </c:pt>
                <c:pt idx="159">
                  <c:v>55.866799</c:v>
                </c:pt>
                <c:pt idx="160">
                  <c:v>52.221671000000001</c:v>
                </c:pt>
                <c:pt idx="161">
                  <c:v>49.627215</c:v>
                </c:pt>
                <c:pt idx="162">
                  <c:v>50.675502999999999</c:v>
                </c:pt>
                <c:pt idx="163">
                  <c:v>51.900545999999999</c:v>
                </c:pt>
                <c:pt idx="164">
                  <c:v>54.165782</c:v>
                </c:pt>
                <c:pt idx="165">
                  <c:v>52.673157000000003</c:v>
                </c:pt>
                <c:pt idx="166">
                  <c:v>48.766179999999999</c:v>
                </c:pt>
                <c:pt idx="167">
                  <c:v>49.515458000000002</c:v>
                </c:pt>
                <c:pt idx="168">
                  <c:v>48.491112000000001</c:v>
                </c:pt>
                <c:pt idx="169">
                  <c:v>47.982081999999998</c:v>
                </c:pt>
                <c:pt idx="170">
                  <c:v>49.745474000000002</c:v>
                </c:pt>
                <c:pt idx="171">
                  <c:v>46.142707000000001</c:v>
                </c:pt>
                <c:pt idx="172">
                  <c:v>46.042493</c:v>
                </c:pt>
                <c:pt idx="173">
                  <c:v>47.174791999999997</c:v>
                </c:pt>
                <c:pt idx="174">
                  <c:v>44.965777000000003</c:v>
                </c:pt>
                <c:pt idx="175">
                  <c:v>48.024391000000001</c:v>
                </c:pt>
                <c:pt idx="176">
                  <c:v>47.517299000000001</c:v>
                </c:pt>
                <c:pt idx="177">
                  <c:v>48.798088</c:v>
                </c:pt>
                <c:pt idx="178">
                  <c:v>50.462544000000001</c:v>
                </c:pt>
                <c:pt idx="179">
                  <c:v>50.902217</c:v>
                </c:pt>
                <c:pt idx="180">
                  <c:v>50.056511</c:v>
                </c:pt>
                <c:pt idx="181">
                  <c:v>63.757793999999997</c:v>
                </c:pt>
                <c:pt idx="182">
                  <c:v>61.687001000000002</c:v>
                </c:pt>
                <c:pt idx="183">
                  <c:v>51.799579999999999</c:v>
                </c:pt>
                <c:pt idx="184">
                  <c:v>68.677329999999998</c:v>
                </c:pt>
                <c:pt idx="185">
                  <c:v>60.345291000000003</c:v>
                </c:pt>
                <c:pt idx="186">
                  <c:v>52.122849000000002</c:v>
                </c:pt>
                <c:pt idx="187">
                  <c:v>64.185379999999995</c:v>
                </c:pt>
                <c:pt idx="188">
                  <c:v>65.937369000000004</c:v>
                </c:pt>
                <c:pt idx="189">
                  <c:v>51.789997999999997</c:v>
                </c:pt>
                <c:pt idx="190">
                  <c:v>52.879975000000002</c:v>
                </c:pt>
                <c:pt idx="191">
                  <c:v>68.461834999999994</c:v>
                </c:pt>
                <c:pt idx="192">
                  <c:v>53.371868999999997</c:v>
                </c:pt>
                <c:pt idx="193">
                  <c:v>48.795341000000001</c:v>
                </c:pt>
                <c:pt idx="194">
                  <c:v>69.127780999999999</c:v>
                </c:pt>
                <c:pt idx="195">
                  <c:v>59.008031000000003</c:v>
                </c:pt>
                <c:pt idx="196">
                  <c:v>55.765306000000002</c:v>
                </c:pt>
                <c:pt idx="197">
                  <c:v>53.495860999999998</c:v>
                </c:pt>
                <c:pt idx="198">
                  <c:v>66.311909</c:v>
                </c:pt>
                <c:pt idx="199">
                  <c:v>51.391333000000003</c:v>
                </c:pt>
                <c:pt idx="200">
                  <c:v>51.075437999999998</c:v>
                </c:pt>
                <c:pt idx="201">
                  <c:v>69.397373000000002</c:v>
                </c:pt>
                <c:pt idx="202">
                  <c:v>54.681868999999999</c:v>
                </c:pt>
                <c:pt idx="203">
                  <c:v>49.81814</c:v>
                </c:pt>
                <c:pt idx="204">
                  <c:v>65.719424000000004</c:v>
                </c:pt>
                <c:pt idx="205">
                  <c:v>63.834828999999999</c:v>
                </c:pt>
                <c:pt idx="206">
                  <c:v>50.519240000000003</c:v>
                </c:pt>
                <c:pt idx="207">
                  <c:v>46.927267000000001</c:v>
                </c:pt>
                <c:pt idx="208">
                  <c:v>70.792164</c:v>
                </c:pt>
                <c:pt idx="209">
                  <c:v>60.489215999999999</c:v>
                </c:pt>
                <c:pt idx="210">
                  <c:v>51.505214000000002</c:v>
                </c:pt>
                <c:pt idx="211">
                  <c:v>48.657009000000002</c:v>
                </c:pt>
                <c:pt idx="212">
                  <c:v>69.748759000000007</c:v>
                </c:pt>
                <c:pt idx="213">
                  <c:v>66.308036999999999</c:v>
                </c:pt>
                <c:pt idx="214">
                  <c:v>56.396251999999997</c:v>
                </c:pt>
                <c:pt idx="215">
                  <c:v>48.824550000000002</c:v>
                </c:pt>
                <c:pt idx="216">
                  <c:v>73.239932999999994</c:v>
                </c:pt>
                <c:pt idx="217">
                  <c:v>60.738447000000001</c:v>
                </c:pt>
                <c:pt idx="218">
                  <c:v>49.931939999999997</c:v>
                </c:pt>
                <c:pt idx="219">
                  <c:v>49.024295000000002</c:v>
                </c:pt>
                <c:pt idx="220">
                  <c:v>47.349926000000004</c:v>
                </c:pt>
                <c:pt idx="221">
                  <c:v>46.894351999999998</c:v>
                </c:pt>
                <c:pt idx="222">
                  <c:v>45.064675000000001</c:v>
                </c:pt>
                <c:pt idx="223">
                  <c:v>46.569713999999998</c:v>
                </c:pt>
                <c:pt idx="224">
                  <c:v>47.714244999999998</c:v>
                </c:pt>
                <c:pt idx="225">
                  <c:v>47.915906999999997</c:v>
                </c:pt>
                <c:pt idx="226">
                  <c:v>45.806128000000001</c:v>
                </c:pt>
                <c:pt idx="227">
                  <c:v>45.431401000000001</c:v>
                </c:pt>
                <c:pt idx="228">
                  <c:v>41.910263</c:v>
                </c:pt>
                <c:pt idx="229">
                  <c:v>42.837834000000001</c:v>
                </c:pt>
                <c:pt idx="230">
                  <c:v>47.240212</c:v>
                </c:pt>
                <c:pt idx="231">
                  <c:v>48.296795000000003</c:v>
                </c:pt>
                <c:pt idx="232">
                  <c:v>48.437444999999997</c:v>
                </c:pt>
                <c:pt idx="233">
                  <c:v>46.460121000000001</c:v>
                </c:pt>
                <c:pt idx="234">
                  <c:v>72.542143999999993</c:v>
                </c:pt>
                <c:pt idx="235">
                  <c:v>63.952258999999998</c:v>
                </c:pt>
                <c:pt idx="236">
                  <c:v>52.978347999999997</c:v>
                </c:pt>
                <c:pt idx="237">
                  <c:v>48.312871999999999</c:v>
                </c:pt>
                <c:pt idx="238">
                  <c:v>73.426349999999999</c:v>
                </c:pt>
                <c:pt idx="239">
                  <c:v>62.900117999999999</c:v>
                </c:pt>
                <c:pt idx="240">
                  <c:v>51.690559</c:v>
                </c:pt>
                <c:pt idx="241">
                  <c:v>48.008304000000003</c:v>
                </c:pt>
                <c:pt idx="242">
                  <c:v>47.535772000000001</c:v>
                </c:pt>
                <c:pt idx="243">
                  <c:v>44.983125999999999</c:v>
                </c:pt>
                <c:pt idx="244">
                  <c:v>45.936413000000002</c:v>
                </c:pt>
                <c:pt idx="245">
                  <c:v>44.520598999999997</c:v>
                </c:pt>
                <c:pt idx="246">
                  <c:v>46.090052</c:v>
                </c:pt>
                <c:pt idx="247">
                  <c:v>46.175412999999999</c:v>
                </c:pt>
                <c:pt idx="248">
                  <c:v>45.982837000000004</c:v>
                </c:pt>
                <c:pt idx="249">
                  <c:v>50.454503000000003</c:v>
                </c:pt>
                <c:pt idx="250">
                  <c:v>45.931083000000001</c:v>
                </c:pt>
                <c:pt idx="251">
                  <c:v>52.291960000000003</c:v>
                </c:pt>
                <c:pt idx="252">
                  <c:v>51.880685</c:v>
                </c:pt>
                <c:pt idx="253">
                  <c:v>48.879939999999998</c:v>
                </c:pt>
                <c:pt idx="254">
                  <c:v>47.838324</c:v>
                </c:pt>
                <c:pt idx="255">
                  <c:v>48.368504000000001</c:v>
                </c:pt>
                <c:pt idx="256">
                  <c:v>46.324691999999999</c:v>
                </c:pt>
                <c:pt idx="257">
                  <c:v>53.489876000000002</c:v>
                </c:pt>
                <c:pt idx="258">
                  <c:v>46.038592999999999</c:v>
                </c:pt>
                <c:pt idx="259">
                  <c:v>47.215392999999999</c:v>
                </c:pt>
                <c:pt idx="260">
                  <c:v>50.144575000000003</c:v>
                </c:pt>
                <c:pt idx="261">
                  <c:v>44.202587999999999</c:v>
                </c:pt>
                <c:pt idx="262">
                  <c:v>45.664512999999999</c:v>
                </c:pt>
                <c:pt idx="263">
                  <c:v>46.877361000000001</c:v>
                </c:pt>
                <c:pt idx="264">
                  <c:v>47.641612000000002</c:v>
                </c:pt>
                <c:pt idx="265">
                  <c:v>47.011687999999999</c:v>
                </c:pt>
                <c:pt idx="266">
                  <c:v>47.777486000000003</c:v>
                </c:pt>
                <c:pt idx="267">
                  <c:v>45.283624000000003</c:v>
                </c:pt>
                <c:pt idx="268">
                  <c:v>52.044497999999997</c:v>
                </c:pt>
                <c:pt idx="269">
                  <c:v>45.044867000000004</c:v>
                </c:pt>
                <c:pt idx="270">
                  <c:v>45.045149000000002</c:v>
                </c:pt>
                <c:pt idx="271">
                  <c:v>48.890867</c:v>
                </c:pt>
                <c:pt idx="272">
                  <c:v>43.876682000000002</c:v>
                </c:pt>
                <c:pt idx="273">
                  <c:v>47.172417000000003</c:v>
                </c:pt>
                <c:pt idx="274">
                  <c:v>45.555463000000003</c:v>
                </c:pt>
                <c:pt idx="275">
                  <c:v>60.374170999999997</c:v>
                </c:pt>
                <c:pt idx="276">
                  <c:v>65.197478000000004</c:v>
                </c:pt>
                <c:pt idx="277">
                  <c:v>65.149524999999997</c:v>
                </c:pt>
                <c:pt idx="278">
                  <c:v>53.238703999999998</c:v>
                </c:pt>
                <c:pt idx="279">
                  <c:v>61.479180999999997</c:v>
                </c:pt>
                <c:pt idx="280">
                  <c:v>70.713526000000002</c:v>
                </c:pt>
                <c:pt idx="281">
                  <c:v>65.548316999999997</c:v>
                </c:pt>
                <c:pt idx="282">
                  <c:v>61.733097999999998</c:v>
                </c:pt>
                <c:pt idx="283">
                  <c:v>48.247225999999998</c:v>
                </c:pt>
                <c:pt idx="284">
                  <c:v>48.367216999999997</c:v>
                </c:pt>
                <c:pt idx="285">
                  <c:v>68.803978000000001</c:v>
                </c:pt>
                <c:pt idx="286">
                  <c:v>66.982327999999995</c:v>
                </c:pt>
                <c:pt idx="287">
                  <c:v>66.919201000000001</c:v>
                </c:pt>
                <c:pt idx="288">
                  <c:v>60.351362999999999</c:v>
                </c:pt>
                <c:pt idx="289">
                  <c:v>50.040666999999999</c:v>
                </c:pt>
                <c:pt idx="290">
                  <c:v>54.135483999999998</c:v>
                </c:pt>
                <c:pt idx="291">
                  <c:v>70.018451999999996</c:v>
                </c:pt>
                <c:pt idx="292">
                  <c:v>69.946907999999993</c:v>
                </c:pt>
                <c:pt idx="293">
                  <c:v>60.220602999999997</c:v>
                </c:pt>
                <c:pt idx="294">
                  <c:v>52.708029000000003</c:v>
                </c:pt>
                <c:pt idx="295">
                  <c:v>60.776918000000002</c:v>
                </c:pt>
                <c:pt idx="296">
                  <c:v>69.592789999999994</c:v>
                </c:pt>
                <c:pt idx="297">
                  <c:v>69.951148000000003</c:v>
                </c:pt>
                <c:pt idx="298">
                  <c:v>63.344051</c:v>
                </c:pt>
                <c:pt idx="299">
                  <c:v>53.93235</c:v>
                </c:pt>
                <c:pt idx="300">
                  <c:v>64.852224000000007</c:v>
                </c:pt>
                <c:pt idx="301">
                  <c:v>66.973826000000003</c:v>
                </c:pt>
                <c:pt idx="302">
                  <c:v>66.944404000000006</c:v>
                </c:pt>
                <c:pt idx="303">
                  <c:v>55.846265000000002</c:v>
                </c:pt>
                <c:pt idx="304">
                  <c:v>47.746519999999997</c:v>
                </c:pt>
                <c:pt idx="305">
                  <c:v>69.369839999999996</c:v>
                </c:pt>
                <c:pt idx="306">
                  <c:v>69.148893000000001</c:v>
                </c:pt>
                <c:pt idx="307">
                  <c:v>62.018799000000001</c:v>
                </c:pt>
                <c:pt idx="308">
                  <c:v>51.161285999999997</c:v>
                </c:pt>
                <c:pt idx="309">
                  <c:v>47.732762000000001</c:v>
                </c:pt>
                <c:pt idx="310">
                  <c:v>44.279736</c:v>
                </c:pt>
                <c:pt idx="311">
                  <c:v>64.825767999999997</c:v>
                </c:pt>
                <c:pt idx="312">
                  <c:v>65.825777000000002</c:v>
                </c:pt>
                <c:pt idx="313">
                  <c:v>65.851113999999995</c:v>
                </c:pt>
                <c:pt idx="314">
                  <c:v>56.013185</c:v>
                </c:pt>
                <c:pt idx="315">
                  <c:v>50.975537000000003</c:v>
                </c:pt>
                <c:pt idx="316">
                  <c:v>50.788294999999998</c:v>
                </c:pt>
                <c:pt idx="317">
                  <c:v>45.725138000000001</c:v>
                </c:pt>
                <c:pt idx="318">
                  <c:v>46.376294999999999</c:v>
                </c:pt>
                <c:pt idx="319">
                  <c:v>60.914383000000001</c:v>
                </c:pt>
                <c:pt idx="320">
                  <c:v>64.279342999999997</c:v>
                </c:pt>
                <c:pt idx="321">
                  <c:v>62.224384999999998</c:v>
                </c:pt>
                <c:pt idx="322">
                  <c:v>53.279397000000003</c:v>
                </c:pt>
                <c:pt idx="323">
                  <c:v>46.742660999999998</c:v>
                </c:pt>
                <c:pt idx="324">
                  <c:v>63.355473000000003</c:v>
                </c:pt>
                <c:pt idx="325">
                  <c:v>62.794505000000001</c:v>
                </c:pt>
                <c:pt idx="326">
                  <c:v>58.155804000000003</c:v>
                </c:pt>
                <c:pt idx="327">
                  <c:v>49.749617000000001</c:v>
                </c:pt>
                <c:pt idx="328">
                  <c:v>46.408988000000001</c:v>
                </c:pt>
                <c:pt idx="329">
                  <c:v>62.722034999999998</c:v>
                </c:pt>
                <c:pt idx="330">
                  <c:v>63.901564</c:v>
                </c:pt>
                <c:pt idx="331">
                  <c:v>61.449967999999998</c:v>
                </c:pt>
                <c:pt idx="332">
                  <c:v>49.913708999999997</c:v>
                </c:pt>
                <c:pt idx="333">
                  <c:v>45.108051000000003</c:v>
                </c:pt>
                <c:pt idx="334">
                  <c:v>43.760548</c:v>
                </c:pt>
                <c:pt idx="335">
                  <c:v>45.343626</c:v>
                </c:pt>
                <c:pt idx="336">
                  <c:v>51.350042999999999</c:v>
                </c:pt>
                <c:pt idx="337">
                  <c:v>42.194895000000002</c:v>
                </c:pt>
                <c:pt idx="338">
                  <c:v>58.754010000000001</c:v>
                </c:pt>
                <c:pt idx="339">
                  <c:v>59.852953999999997</c:v>
                </c:pt>
                <c:pt idx="340">
                  <c:v>62.462226000000001</c:v>
                </c:pt>
                <c:pt idx="341">
                  <c:v>62.993668999999997</c:v>
                </c:pt>
                <c:pt idx="342">
                  <c:v>55.369401000000003</c:v>
                </c:pt>
                <c:pt idx="343">
                  <c:v>52.132396999999997</c:v>
                </c:pt>
                <c:pt idx="344">
                  <c:v>57.231147999999997</c:v>
                </c:pt>
                <c:pt idx="345">
                  <c:v>56.853918</c:v>
                </c:pt>
                <c:pt idx="346">
                  <c:v>52.214207999999999</c:v>
                </c:pt>
                <c:pt idx="347">
                  <c:v>50.378157999999999</c:v>
                </c:pt>
                <c:pt idx="348">
                  <c:v>45.512715999999998</c:v>
                </c:pt>
                <c:pt idx="349">
                  <c:v>46.526302000000001</c:v>
                </c:pt>
                <c:pt idx="350">
                  <c:v>43.372822999999997</c:v>
                </c:pt>
                <c:pt idx="351">
                  <c:v>44.745950000000001</c:v>
                </c:pt>
                <c:pt idx="352">
                  <c:v>60.261963000000002</c:v>
                </c:pt>
                <c:pt idx="353">
                  <c:v>63.893239000000001</c:v>
                </c:pt>
                <c:pt idx="354">
                  <c:v>62.342953999999999</c:v>
                </c:pt>
                <c:pt idx="355">
                  <c:v>54.647143999999997</c:v>
                </c:pt>
                <c:pt idx="356">
                  <c:v>49.748184000000002</c:v>
                </c:pt>
                <c:pt idx="357">
                  <c:v>56.282477</c:v>
                </c:pt>
                <c:pt idx="358">
                  <c:v>61.902946</c:v>
                </c:pt>
                <c:pt idx="359">
                  <c:v>59.915942000000001</c:v>
                </c:pt>
                <c:pt idx="360">
                  <c:v>52.904207999999997</c:v>
                </c:pt>
                <c:pt idx="361">
                  <c:v>49.795245000000001</c:v>
                </c:pt>
                <c:pt idx="362">
                  <c:v>56.611159000000001</c:v>
                </c:pt>
                <c:pt idx="363">
                  <c:v>61.483089</c:v>
                </c:pt>
                <c:pt idx="364">
                  <c:v>60.078504000000002</c:v>
                </c:pt>
                <c:pt idx="365">
                  <c:v>70.367350000000002</c:v>
                </c:pt>
                <c:pt idx="366">
                  <c:v>61.046757999999997</c:v>
                </c:pt>
                <c:pt idx="367">
                  <c:v>68.768640000000005</c:v>
                </c:pt>
                <c:pt idx="368">
                  <c:v>64.038843</c:v>
                </c:pt>
                <c:pt idx="369">
                  <c:v>61.21387</c:v>
                </c:pt>
                <c:pt idx="370">
                  <c:v>58.751072999999998</c:v>
                </c:pt>
                <c:pt idx="371">
                  <c:v>57.146991999999997</c:v>
                </c:pt>
                <c:pt idx="372">
                  <c:v>48.866613999999998</c:v>
                </c:pt>
                <c:pt idx="373">
                  <c:v>56.881048</c:v>
                </c:pt>
                <c:pt idx="374">
                  <c:v>57.728347999999997</c:v>
                </c:pt>
                <c:pt idx="375">
                  <c:v>58.356789999999997</c:v>
                </c:pt>
                <c:pt idx="376">
                  <c:v>57.377816000000003</c:v>
                </c:pt>
                <c:pt idx="377">
                  <c:v>51.917439999999999</c:v>
                </c:pt>
                <c:pt idx="378">
                  <c:v>49.644033</c:v>
                </c:pt>
                <c:pt idx="379">
                  <c:v>52.212057999999999</c:v>
                </c:pt>
                <c:pt idx="380">
                  <c:v>52.829591000000001</c:v>
                </c:pt>
                <c:pt idx="381">
                  <c:v>74.757119000000003</c:v>
                </c:pt>
                <c:pt idx="382">
                  <c:v>73.589995999999999</c:v>
                </c:pt>
                <c:pt idx="383">
                  <c:v>68.195458000000002</c:v>
                </c:pt>
                <c:pt idx="384">
                  <c:v>80.071714</c:v>
                </c:pt>
                <c:pt idx="385">
                  <c:v>79.410263999999998</c:v>
                </c:pt>
                <c:pt idx="386">
                  <c:v>78.388582</c:v>
                </c:pt>
                <c:pt idx="387">
                  <c:v>74.674270000000007</c:v>
                </c:pt>
                <c:pt idx="388">
                  <c:v>79.099575999999999</c:v>
                </c:pt>
                <c:pt idx="389">
                  <c:v>71.503095000000002</c:v>
                </c:pt>
                <c:pt idx="390">
                  <c:v>60.630645999999999</c:v>
                </c:pt>
                <c:pt idx="391">
                  <c:v>54.908116999999997</c:v>
                </c:pt>
                <c:pt idx="392">
                  <c:v>57.244323000000001</c:v>
                </c:pt>
                <c:pt idx="393">
                  <c:v>57.245918000000003</c:v>
                </c:pt>
                <c:pt idx="394">
                  <c:v>53.689500000000002</c:v>
                </c:pt>
                <c:pt idx="395">
                  <c:v>48.960856</c:v>
                </c:pt>
                <c:pt idx="396">
                  <c:v>47.147678999999997</c:v>
                </c:pt>
                <c:pt idx="397">
                  <c:v>52.599259000000004</c:v>
                </c:pt>
                <c:pt idx="398">
                  <c:v>57.191083999999996</c:v>
                </c:pt>
                <c:pt idx="399">
                  <c:v>58.759748000000002</c:v>
                </c:pt>
                <c:pt idx="400">
                  <c:v>53.644936999999999</c:v>
                </c:pt>
                <c:pt idx="401">
                  <c:v>52.506867</c:v>
                </c:pt>
                <c:pt idx="402">
                  <c:v>50.486232999999999</c:v>
                </c:pt>
                <c:pt idx="403">
                  <c:v>55.468955000000001</c:v>
                </c:pt>
                <c:pt idx="404">
                  <c:v>56.322127000000002</c:v>
                </c:pt>
                <c:pt idx="405">
                  <c:v>54.812578000000002</c:v>
                </c:pt>
                <c:pt idx="406">
                  <c:v>53.596763000000003</c:v>
                </c:pt>
                <c:pt idx="407">
                  <c:v>55.742463000000001</c:v>
                </c:pt>
                <c:pt idx="408">
                  <c:v>49.897423000000003</c:v>
                </c:pt>
                <c:pt idx="409">
                  <c:v>53.236342999999998</c:v>
                </c:pt>
                <c:pt idx="410">
                  <c:v>51.270620000000001</c:v>
                </c:pt>
                <c:pt idx="411">
                  <c:v>52.954717000000002</c:v>
                </c:pt>
                <c:pt idx="412">
                  <c:v>48.720596999999998</c:v>
                </c:pt>
                <c:pt idx="413">
                  <c:v>66.714044999999999</c:v>
                </c:pt>
                <c:pt idx="414">
                  <c:v>66.535317000000006</c:v>
                </c:pt>
                <c:pt idx="415">
                  <c:v>63.370735000000003</c:v>
                </c:pt>
                <c:pt idx="416">
                  <c:v>56.058010000000003</c:v>
                </c:pt>
                <c:pt idx="417">
                  <c:v>56.250884999999997</c:v>
                </c:pt>
                <c:pt idx="418">
                  <c:v>54.234982000000002</c:v>
                </c:pt>
                <c:pt idx="419">
                  <c:v>49.506019000000002</c:v>
                </c:pt>
                <c:pt idx="420">
                  <c:v>51.310788000000002</c:v>
                </c:pt>
                <c:pt idx="421">
                  <c:v>47.839556000000002</c:v>
                </c:pt>
                <c:pt idx="422">
                  <c:v>49.450212999999998</c:v>
                </c:pt>
                <c:pt idx="423">
                  <c:v>55.900067</c:v>
                </c:pt>
                <c:pt idx="424">
                  <c:v>48.262416000000002</c:v>
                </c:pt>
                <c:pt idx="425">
                  <c:v>63.767583999999999</c:v>
                </c:pt>
                <c:pt idx="426">
                  <c:v>47.390082999999997</c:v>
                </c:pt>
                <c:pt idx="427">
                  <c:v>49.432797999999998</c:v>
                </c:pt>
                <c:pt idx="428">
                  <c:v>50.465851999999998</c:v>
                </c:pt>
                <c:pt idx="429">
                  <c:v>49.041325999999998</c:v>
                </c:pt>
                <c:pt idx="430">
                  <c:v>49.503042000000001</c:v>
                </c:pt>
                <c:pt idx="431">
                  <c:v>47.402690999999997</c:v>
                </c:pt>
                <c:pt idx="432">
                  <c:v>48.529423000000001</c:v>
                </c:pt>
                <c:pt idx="433">
                  <c:v>47.135660000000001</c:v>
                </c:pt>
                <c:pt idx="434">
                  <c:v>48.787720999999998</c:v>
                </c:pt>
                <c:pt idx="435">
                  <c:v>46.384433000000001</c:v>
                </c:pt>
                <c:pt idx="436">
                  <c:v>47.071305000000002</c:v>
                </c:pt>
                <c:pt idx="437">
                  <c:v>49.784782999999997</c:v>
                </c:pt>
                <c:pt idx="438">
                  <c:v>49.027183000000001</c:v>
                </c:pt>
                <c:pt idx="439">
                  <c:v>54.079495999999999</c:v>
                </c:pt>
                <c:pt idx="440">
                  <c:v>56.040759000000001</c:v>
                </c:pt>
                <c:pt idx="441">
                  <c:v>54.493653000000002</c:v>
                </c:pt>
                <c:pt idx="442">
                  <c:v>51.672637999999999</c:v>
                </c:pt>
                <c:pt idx="443">
                  <c:v>49.464610999999998</c:v>
                </c:pt>
                <c:pt idx="444">
                  <c:v>54.699573000000001</c:v>
                </c:pt>
                <c:pt idx="445">
                  <c:v>54.827717999999997</c:v>
                </c:pt>
                <c:pt idx="446">
                  <c:v>53.875332999999998</c:v>
                </c:pt>
                <c:pt idx="447">
                  <c:v>49.391646999999999</c:v>
                </c:pt>
                <c:pt idx="448">
                  <c:v>47.792580999999998</c:v>
                </c:pt>
                <c:pt idx="449">
                  <c:v>50.405270999999999</c:v>
                </c:pt>
                <c:pt idx="450">
                  <c:v>54.071914999999997</c:v>
                </c:pt>
                <c:pt idx="451">
                  <c:v>52.465766000000002</c:v>
                </c:pt>
                <c:pt idx="452">
                  <c:v>48.404778999999998</c:v>
                </c:pt>
                <c:pt idx="453">
                  <c:v>46.475611999999998</c:v>
                </c:pt>
                <c:pt idx="454">
                  <c:v>56.351869999999998</c:v>
                </c:pt>
                <c:pt idx="455">
                  <c:v>58.076963999999997</c:v>
                </c:pt>
                <c:pt idx="456">
                  <c:v>52.169835999999997</c:v>
                </c:pt>
                <c:pt idx="457">
                  <c:v>47.524884999999998</c:v>
                </c:pt>
                <c:pt idx="458">
                  <c:v>45.321097000000002</c:v>
                </c:pt>
                <c:pt idx="459">
                  <c:v>46.344332000000001</c:v>
                </c:pt>
                <c:pt idx="460">
                  <c:v>45.464435999999999</c:v>
                </c:pt>
                <c:pt idx="461">
                  <c:v>48.067813999999998</c:v>
                </c:pt>
                <c:pt idx="462">
                  <c:v>56.331029000000001</c:v>
                </c:pt>
                <c:pt idx="463">
                  <c:v>58.914222000000002</c:v>
                </c:pt>
                <c:pt idx="464">
                  <c:v>58.674779000000001</c:v>
                </c:pt>
                <c:pt idx="465">
                  <c:v>49.907108000000001</c:v>
                </c:pt>
                <c:pt idx="466">
                  <c:v>50.470998999999999</c:v>
                </c:pt>
                <c:pt idx="467">
                  <c:v>47.945511000000003</c:v>
                </c:pt>
                <c:pt idx="468">
                  <c:v>58.799784000000002</c:v>
                </c:pt>
                <c:pt idx="469">
                  <c:v>58.198366999999998</c:v>
                </c:pt>
                <c:pt idx="470">
                  <c:v>55.908338000000001</c:v>
                </c:pt>
                <c:pt idx="471">
                  <c:v>50.283225999999999</c:v>
                </c:pt>
                <c:pt idx="472">
                  <c:v>50.151871999999997</c:v>
                </c:pt>
                <c:pt idx="473">
                  <c:v>57.421391</c:v>
                </c:pt>
                <c:pt idx="474">
                  <c:v>61.632210000000001</c:v>
                </c:pt>
                <c:pt idx="475">
                  <c:v>59.256121</c:v>
                </c:pt>
                <c:pt idx="476">
                  <c:v>53.507810999999997</c:v>
                </c:pt>
                <c:pt idx="477">
                  <c:v>49.058039000000001</c:v>
                </c:pt>
                <c:pt idx="478">
                  <c:v>61.444612999999997</c:v>
                </c:pt>
                <c:pt idx="479">
                  <c:v>60.709359999999997</c:v>
                </c:pt>
                <c:pt idx="480">
                  <c:v>59.651738999999999</c:v>
                </c:pt>
                <c:pt idx="481">
                  <c:v>50.189566999999997</c:v>
                </c:pt>
                <c:pt idx="482">
                  <c:v>46.199308000000002</c:v>
                </c:pt>
                <c:pt idx="483">
                  <c:v>48.901601999999997</c:v>
                </c:pt>
                <c:pt idx="484">
                  <c:v>48.209259000000003</c:v>
                </c:pt>
                <c:pt idx="485">
                  <c:v>49.932156999999997</c:v>
                </c:pt>
                <c:pt idx="486">
                  <c:v>50.409542000000002</c:v>
                </c:pt>
                <c:pt idx="487">
                  <c:v>61.905850000000001</c:v>
                </c:pt>
                <c:pt idx="488">
                  <c:v>64.568321999999995</c:v>
                </c:pt>
                <c:pt idx="489">
                  <c:v>47.991003999999997</c:v>
                </c:pt>
                <c:pt idx="490">
                  <c:v>48.648646999999997</c:v>
                </c:pt>
                <c:pt idx="491">
                  <c:v>50.262374000000001</c:v>
                </c:pt>
                <c:pt idx="492">
                  <c:v>60.492676000000003</c:v>
                </c:pt>
                <c:pt idx="493">
                  <c:v>63.768948999999999</c:v>
                </c:pt>
                <c:pt idx="494">
                  <c:v>59.194631000000001</c:v>
                </c:pt>
                <c:pt idx="495">
                  <c:v>57.680478000000001</c:v>
                </c:pt>
                <c:pt idx="496">
                  <c:v>54.577178000000004</c:v>
                </c:pt>
                <c:pt idx="497">
                  <c:v>63.051836000000002</c:v>
                </c:pt>
                <c:pt idx="498">
                  <c:v>63.373417000000003</c:v>
                </c:pt>
                <c:pt idx="499">
                  <c:v>57.018138</c:v>
                </c:pt>
                <c:pt idx="500">
                  <c:v>50.879207999999998</c:v>
                </c:pt>
                <c:pt idx="501">
                  <c:v>51.714672</c:v>
                </c:pt>
                <c:pt idx="502">
                  <c:v>48.445546</c:v>
                </c:pt>
                <c:pt idx="503">
                  <c:v>49.836557999999997</c:v>
                </c:pt>
                <c:pt idx="504">
                  <c:v>66.021691000000004</c:v>
                </c:pt>
                <c:pt idx="505">
                  <c:v>46.44088</c:v>
                </c:pt>
                <c:pt idx="506">
                  <c:v>49.567545000000003</c:v>
                </c:pt>
                <c:pt idx="507">
                  <c:v>49.163767</c:v>
                </c:pt>
                <c:pt idx="508">
                  <c:v>47.635897</c:v>
                </c:pt>
                <c:pt idx="509">
                  <c:v>48.361460000000001</c:v>
                </c:pt>
                <c:pt idx="510">
                  <c:v>49.891314000000001</c:v>
                </c:pt>
                <c:pt idx="511">
                  <c:v>52.746167999999997</c:v>
                </c:pt>
                <c:pt idx="512">
                  <c:v>62.170616000000003</c:v>
                </c:pt>
                <c:pt idx="513">
                  <c:v>62.420928000000004</c:v>
                </c:pt>
                <c:pt idx="514">
                  <c:v>64.736785999999995</c:v>
                </c:pt>
                <c:pt idx="515">
                  <c:v>62.352407999999997</c:v>
                </c:pt>
                <c:pt idx="516">
                  <c:v>49.997726999999998</c:v>
                </c:pt>
                <c:pt idx="517">
                  <c:v>49.135106999999998</c:v>
                </c:pt>
                <c:pt idx="518">
                  <c:v>63.102739999999997</c:v>
                </c:pt>
                <c:pt idx="519">
                  <c:v>65.403985000000006</c:v>
                </c:pt>
                <c:pt idx="520">
                  <c:v>63.609141999999999</c:v>
                </c:pt>
                <c:pt idx="521">
                  <c:v>55.877347999999998</c:v>
                </c:pt>
                <c:pt idx="522">
                  <c:v>57.113923999999997</c:v>
                </c:pt>
                <c:pt idx="523">
                  <c:v>56.771783999999997</c:v>
                </c:pt>
                <c:pt idx="524">
                  <c:v>62.903953000000001</c:v>
                </c:pt>
                <c:pt idx="525">
                  <c:v>63.958446000000002</c:v>
                </c:pt>
                <c:pt idx="526">
                  <c:v>53.727724000000002</c:v>
                </c:pt>
                <c:pt idx="527">
                  <c:v>49.505924</c:v>
                </c:pt>
                <c:pt idx="528">
                  <c:v>54.659782</c:v>
                </c:pt>
                <c:pt idx="529">
                  <c:v>64.450091999999998</c:v>
                </c:pt>
                <c:pt idx="530">
                  <c:v>64.527368999999993</c:v>
                </c:pt>
                <c:pt idx="531">
                  <c:v>53.016488000000003</c:v>
                </c:pt>
                <c:pt idx="532">
                  <c:v>48.924370000000003</c:v>
                </c:pt>
                <c:pt idx="533">
                  <c:v>50.718528999999997</c:v>
                </c:pt>
                <c:pt idx="534">
                  <c:v>64.450812999999997</c:v>
                </c:pt>
                <c:pt idx="535">
                  <c:v>67.674145999999993</c:v>
                </c:pt>
                <c:pt idx="536">
                  <c:v>62.460135999999999</c:v>
                </c:pt>
                <c:pt idx="537">
                  <c:v>51.372687999999997</c:v>
                </c:pt>
                <c:pt idx="538">
                  <c:v>48.965449999999997</c:v>
                </c:pt>
                <c:pt idx="539">
                  <c:v>58.188170999999997</c:v>
                </c:pt>
                <c:pt idx="540">
                  <c:v>67.662926999999996</c:v>
                </c:pt>
                <c:pt idx="541">
                  <c:v>61.249335000000002</c:v>
                </c:pt>
                <c:pt idx="542">
                  <c:v>50.344068999999998</c:v>
                </c:pt>
                <c:pt idx="543">
                  <c:v>50.618960000000001</c:v>
                </c:pt>
                <c:pt idx="544">
                  <c:v>46.497007000000004</c:v>
                </c:pt>
                <c:pt idx="545">
                  <c:v>62.485295000000001</c:v>
                </c:pt>
                <c:pt idx="546">
                  <c:v>67.455781999999999</c:v>
                </c:pt>
                <c:pt idx="547">
                  <c:v>61.332194000000001</c:v>
                </c:pt>
                <c:pt idx="548">
                  <c:v>51.566465000000001</c:v>
                </c:pt>
                <c:pt idx="549">
                  <c:v>47.623201000000002</c:v>
                </c:pt>
                <c:pt idx="550">
                  <c:v>65.798992999999996</c:v>
                </c:pt>
                <c:pt idx="551">
                  <c:v>67.158156000000005</c:v>
                </c:pt>
                <c:pt idx="552">
                  <c:v>60.438580999999999</c:v>
                </c:pt>
                <c:pt idx="553">
                  <c:v>50.494453999999998</c:v>
                </c:pt>
                <c:pt idx="554">
                  <c:v>67.403636000000006</c:v>
                </c:pt>
                <c:pt idx="555">
                  <c:v>67.459807999999995</c:v>
                </c:pt>
                <c:pt idx="556">
                  <c:v>60.941533</c:v>
                </c:pt>
                <c:pt idx="557">
                  <c:v>50.722746999999998</c:v>
                </c:pt>
                <c:pt idx="558">
                  <c:v>46.444659000000001</c:v>
                </c:pt>
                <c:pt idx="559">
                  <c:v>47.593840999999998</c:v>
                </c:pt>
                <c:pt idx="560">
                  <c:v>43.951697000000003</c:v>
                </c:pt>
                <c:pt idx="561">
                  <c:v>67.327033999999998</c:v>
                </c:pt>
                <c:pt idx="562">
                  <c:v>68.347005999999993</c:v>
                </c:pt>
                <c:pt idx="563">
                  <c:v>56.058413000000002</c:v>
                </c:pt>
                <c:pt idx="564">
                  <c:v>52.481501999999999</c:v>
                </c:pt>
                <c:pt idx="565">
                  <c:v>65.911468999999997</c:v>
                </c:pt>
                <c:pt idx="566">
                  <c:v>68.771051999999997</c:v>
                </c:pt>
                <c:pt idx="567">
                  <c:v>63.298884999999999</c:v>
                </c:pt>
                <c:pt idx="568">
                  <c:v>51.550114999999998</c:v>
                </c:pt>
                <c:pt idx="569">
                  <c:v>60.784838000000001</c:v>
                </c:pt>
                <c:pt idx="570">
                  <c:v>68.224282000000002</c:v>
                </c:pt>
                <c:pt idx="571">
                  <c:v>64.818297999999999</c:v>
                </c:pt>
                <c:pt idx="572">
                  <c:v>54.296608999999997</c:v>
                </c:pt>
                <c:pt idx="573">
                  <c:v>50.338697000000003</c:v>
                </c:pt>
                <c:pt idx="574">
                  <c:v>67.718967000000006</c:v>
                </c:pt>
                <c:pt idx="575">
                  <c:v>70.251293000000004</c:v>
                </c:pt>
                <c:pt idx="576">
                  <c:v>61.265115000000002</c:v>
                </c:pt>
                <c:pt idx="577">
                  <c:v>52.706510999999999</c:v>
                </c:pt>
                <c:pt idx="578">
                  <c:v>52.279851000000001</c:v>
                </c:pt>
                <c:pt idx="579">
                  <c:v>46.399230000000003</c:v>
                </c:pt>
                <c:pt idx="580">
                  <c:v>67.527865000000006</c:v>
                </c:pt>
                <c:pt idx="581">
                  <c:v>66.928786000000002</c:v>
                </c:pt>
                <c:pt idx="582">
                  <c:v>63.751534999999997</c:v>
                </c:pt>
                <c:pt idx="583">
                  <c:v>51.237160000000003</c:v>
                </c:pt>
                <c:pt idx="584">
                  <c:v>47.424697999999999</c:v>
                </c:pt>
                <c:pt idx="585">
                  <c:v>70.237011999999993</c:v>
                </c:pt>
                <c:pt idx="586">
                  <c:v>71.302898999999996</c:v>
                </c:pt>
                <c:pt idx="587">
                  <c:v>56.975842</c:v>
                </c:pt>
                <c:pt idx="588">
                  <c:v>51.291691</c:v>
                </c:pt>
                <c:pt idx="589">
                  <c:v>50.242863999999997</c:v>
                </c:pt>
                <c:pt idx="590">
                  <c:v>52.132553000000001</c:v>
                </c:pt>
                <c:pt idx="591">
                  <c:v>48.799275000000002</c:v>
                </c:pt>
                <c:pt idx="592">
                  <c:v>50.881576000000003</c:v>
                </c:pt>
                <c:pt idx="593">
                  <c:v>65.254734999999997</c:v>
                </c:pt>
                <c:pt idx="594">
                  <c:v>73.196149000000005</c:v>
                </c:pt>
                <c:pt idx="595">
                  <c:v>71.074944000000002</c:v>
                </c:pt>
                <c:pt idx="596">
                  <c:v>56.635522999999999</c:v>
                </c:pt>
                <c:pt idx="597">
                  <c:v>49.744995000000003</c:v>
                </c:pt>
                <c:pt idx="598">
                  <c:v>47.057360000000003</c:v>
                </c:pt>
                <c:pt idx="599">
                  <c:v>49.956133999999999</c:v>
                </c:pt>
                <c:pt idx="600">
                  <c:v>47.053690000000003</c:v>
                </c:pt>
                <c:pt idx="601">
                  <c:v>46.809109999999997</c:v>
                </c:pt>
                <c:pt idx="602">
                  <c:v>48.167582000000003</c:v>
                </c:pt>
                <c:pt idx="603">
                  <c:v>47.562744000000002</c:v>
                </c:pt>
                <c:pt idx="604">
                  <c:v>72.495391999999995</c:v>
                </c:pt>
                <c:pt idx="605">
                  <c:v>72.761460999999997</c:v>
                </c:pt>
                <c:pt idx="606">
                  <c:v>58.893357999999999</c:v>
                </c:pt>
                <c:pt idx="607">
                  <c:v>49.531272999999999</c:v>
                </c:pt>
                <c:pt idx="608">
                  <c:v>63.535615999999997</c:v>
                </c:pt>
                <c:pt idx="609">
                  <c:v>73.629714000000007</c:v>
                </c:pt>
                <c:pt idx="610">
                  <c:v>66.427385999999998</c:v>
                </c:pt>
                <c:pt idx="611">
                  <c:v>50.659799</c:v>
                </c:pt>
                <c:pt idx="612">
                  <c:v>47.861344000000003</c:v>
                </c:pt>
                <c:pt idx="613">
                  <c:v>47.672266999999998</c:v>
                </c:pt>
                <c:pt idx="614">
                  <c:v>44.745069999999998</c:v>
                </c:pt>
                <c:pt idx="615">
                  <c:v>48.762929999999997</c:v>
                </c:pt>
                <c:pt idx="616">
                  <c:v>44.673209</c:v>
                </c:pt>
                <c:pt idx="617">
                  <c:v>47.471499999999999</c:v>
                </c:pt>
                <c:pt idx="618">
                  <c:v>46.998089999999998</c:v>
                </c:pt>
                <c:pt idx="619">
                  <c:v>49.886532000000003</c:v>
                </c:pt>
                <c:pt idx="620">
                  <c:v>51.340679999999999</c:v>
                </c:pt>
                <c:pt idx="621">
                  <c:v>48.357066000000003</c:v>
                </c:pt>
                <c:pt idx="622">
                  <c:v>47.734526000000002</c:v>
                </c:pt>
                <c:pt idx="623">
                  <c:v>47.845008999999997</c:v>
                </c:pt>
                <c:pt idx="624">
                  <c:v>46.069395999999998</c:v>
                </c:pt>
                <c:pt idx="625">
                  <c:v>47.926727</c:v>
                </c:pt>
                <c:pt idx="626">
                  <c:v>50.185859000000001</c:v>
                </c:pt>
                <c:pt idx="627">
                  <c:v>49.196323</c:v>
                </c:pt>
                <c:pt idx="628">
                  <c:v>47.380318000000003</c:v>
                </c:pt>
                <c:pt idx="629">
                  <c:v>44.135047</c:v>
                </c:pt>
                <c:pt idx="630">
                  <c:v>47.309781999999998</c:v>
                </c:pt>
                <c:pt idx="631">
                  <c:v>49.751517999999997</c:v>
                </c:pt>
                <c:pt idx="632">
                  <c:v>41.932355999999999</c:v>
                </c:pt>
                <c:pt idx="633">
                  <c:v>45.823549999999997</c:v>
                </c:pt>
                <c:pt idx="634">
                  <c:v>46.430838000000001</c:v>
                </c:pt>
                <c:pt idx="635">
                  <c:v>47.962488999999998</c:v>
                </c:pt>
                <c:pt idx="636">
                  <c:v>49.931589000000002</c:v>
                </c:pt>
                <c:pt idx="637">
                  <c:v>42.474715000000003</c:v>
                </c:pt>
                <c:pt idx="638">
                  <c:v>44.574599999999997</c:v>
                </c:pt>
                <c:pt idx="639">
                  <c:v>40.340808000000003</c:v>
                </c:pt>
                <c:pt idx="640">
                  <c:v>44.555368000000001</c:v>
                </c:pt>
                <c:pt idx="641">
                  <c:v>45.329500000000003</c:v>
                </c:pt>
                <c:pt idx="642">
                  <c:v>47.393228999999998</c:v>
                </c:pt>
                <c:pt idx="643">
                  <c:v>70.976242999999997</c:v>
                </c:pt>
                <c:pt idx="644">
                  <c:v>70.509400999999997</c:v>
                </c:pt>
                <c:pt idx="645">
                  <c:v>54.474184000000001</c:v>
                </c:pt>
                <c:pt idx="646">
                  <c:v>50.688310999999999</c:v>
                </c:pt>
                <c:pt idx="647">
                  <c:v>60.000306000000002</c:v>
                </c:pt>
                <c:pt idx="648">
                  <c:v>58.051115000000003</c:v>
                </c:pt>
                <c:pt idx="649">
                  <c:v>52.287042999999997</c:v>
                </c:pt>
                <c:pt idx="650">
                  <c:v>51.178891</c:v>
                </c:pt>
                <c:pt idx="651">
                  <c:v>49.356104999999999</c:v>
                </c:pt>
                <c:pt idx="652">
                  <c:v>51.550727000000002</c:v>
                </c:pt>
                <c:pt idx="653">
                  <c:v>55.464087999999997</c:v>
                </c:pt>
                <c:pt idx="654">
                  <c:v>49.304675000000003</c:v>
                </c:pt>
                <c:pt idx="655">
                  <c:v>50.417650000000002</c:v>
                </c:pt>
                <c:pt idx="656">
                  <c:v>50.245223000000003</c:v>
                </c:pt>
                <c:pt idx="657">
                  <c:v>48.629674000000001</c:v>
                </c:pt>
                <c:pt idx="658">
                  <c:v>50.126283999999998</c:v>
                </c:pt>
                <c:pt idx="659">
                  <c:v>51.461376999999999</c:v>
                </c:pt>
                <c:pt idx="660">
                  <c:v>46.868783999999998</c:v>
                </c:pt>
                <c:pt idx="661">
                  <c:v>48.594183999999998</c:v>
                </c:pt>
                <c:pt idx="662">
                  <c:v>47.107503999999999</c:v>
                </c:pt>
                <c:pt idx="663">
                  <c:v>48.641745999999998</c:v>
                </c:pt>
                <c:pt idx="664">
                  <c:v>55.738371000000001</c:v>
                </c:pt>
                <c:pt idx="665">
                  <c:v>59.152410000000003</c:v>
                </c:pt>
                <c:pt idx="666">
                  <c:v>50.913687000000003</c:v>
                </c:pt>
                <c:pt idx="667">
                  <c:v>46.521014000000001</c:v>
                </c:pt>
                <c:pt idx="668">
                  <c:v>53.926614000000001</c:v>
                </c:pt>
                <c:pt idx="669">
                  <c:v>47.428381000000002</c:v>
                </c:pt>
                <c:pt idx="670">
                  <c:v>50.129497000000001</c:v>
                </c:pt>
                <c:pt idx="671">
                  <c:v>47.722709000000002</c:v>
                </c:pt>
                <c:pt idx="672">
                  <c:v>46.136125999999997</c:v>
                </c:pt>
                <c:pt idx="673">
                  <c:v>47.469065999999998</c:v>
                </c:pt>
                <c:pt idx="674">
                  <c:v>44.144784999999999</c:v>
                </c:pt>
                <c:pt idx="675">
                  <c:v>47.121136</c:v>
                </c:pt>
                <c:pt idx="676">
                  <c:v>48.211973999999998</c:v>
                </c:pt>
                <c:pt idx="677">
                  <c:v>46.632389000000003</c:v>
                </c:pt>
                <c:pt idx="678">
                  <c:v>46.738446000000003</c:v>
                </c:pt>
                <c:pt idx="679">
                  <c:v>46.566634999999998</c:v>
                </c:pt>
                <c:pt idx="680">
                  <c:v>43.927616999999998</c:v>
                </c:pt>
                <c:pt idx="681">
                  <c:v>49.153697000000001</c:v>
                </c:pt>
                <c:pt idx="682">
                  <c:v>47.845961000000003</c:v>
                </c:pt>
                <c:pt idx="683">
                  <c:v>48.385928999999997</c:v>
                </c:pt>
                <c:pt idx="684">
                  <c:v>52.263072999999999</c:v>
                </c:pt>
                <c:pt idx="685">
                  <c:v>44.872024000000003</c:v>
                </c:pt>
                <c:pt idx="686">
                  <c:v>50.990934000000003</c:v>
                </c:pt>
                <c:pt idx="687">
                  <c:v>47.189796999999999</c:v>
                </c:pt>
                <c:pt idx="688">
                  <c:v>47.101305000000004</c:v>
                </c:pt>
                <c:pt idx="689">
                  <c:v>45.859487999999999</c:v>
                </c:pt>
                <c:pt idx="690">
                  <c:v>46.461216999999998</c:v>
                </c:pt>
                <c:pt idx="691">
                  <c:v>44.584795</c:v>
                </c:pt>
                <c:pt idx="692">
                  <c:v>49.046669999999999</c:v>
                </c:pt>
                <c:pt idx="693">
                  <c:v>47.220804000000001</c:v>
                </c:pt>
                <c:pt idx="694">
                  <c:v>45.129384999999999</c:v>
                </c:pt>
                <c:pt idx="695">
                  <c:v>47.158821000000003</c:v>
                </c:pt>
                <c:pt idx="696">
                  <c:v>48.575628000000002</c:v>
                </c:pt>
                <c:pt idx="697">
                  <c:v>47.790329999999997</c:v>
                </c:pt>
                <c:pt idx="698">
                  <c:v>50.897981999999999</c:v>
                </c:pt>
                <c:pt idx="699">
                  <c:v>56.346815999999997</c:v>
                </c:pt>
                <c:pt idx="700">
                  <c:v>53.366658999999999</c:v>
                </c:pt>
                <c:pt idx="701">
                  <c:v>52.433363</c:v>
                </c:pt>
                <c:pt idx="702">
                  <c:v>48.661118000000002</c:v>
                </c:pt>
                <c:pt idx="703">
                  <c:v>54.979759000000001</c:v>
                </c:pt>
                <c:pt idx="704">
                  <c:v>56.645862999999999</c:v>
                </c:pt>
                <c:pt idx="705">
                  <c:v>49.422562999999997</c:v>
                </c:pt>
                <c:pt idx="706">
                  <c:v>47.78819</c:v>
                </c:pt>
                <c:pt idx="707">
                  <c:v>49.049134000000002</c:v>
                </c:pt>
                <c:pt idx="708">
                  <c:v>55.634278000000002</c:v>
                </c:pt>
                <c:pt idx="709">
                  <c:v>56.579774999999998</c:v>
                </c:pt>
                <c:pt idx="710">
                  <c:v>46.053967999999998</c:v>
                </c:pt>
                <c:pt idx="711">
                  <c:v>46.802480000000003</c:v>
                </c:pt>
                <c:pt idx="712">
                  <c:v>47.922348999999997</c:v>
                </c:pt>
                <c:pt idx="713">
                  <c:v>45.137312999999999</c:v>
                </c:pt>
                <c:pt idx="714">
                  <c:v>54.962688999999997</c:v>
                </c:pt>
                <c:pt idx="715">
                  <c:v>56.893433000000002</c:v>
                </c:pt>
                <c:pt idx="716">
                  <c:v>49.773924999999998</c:v>
                </c:pt>
                <c:pt idx="717">
                  <c:v>51.740611999999999</c:v>
                </c:pt>
                <c:pt idx="718">
                  <c:v>47.096510000000002</c:v>
                </c:pt>
                <c:pt idx="719">
                  <c:v>49.513247999999997</c:v>
                </c:pt>
                <c:pt idx="720">
                  <c:v>53.207152000000001</c:v>
                </c:pt>
                <c:pt idx="721">
                  <c:v>48.946281999999997</c:v>
                </c:pt>
                <c:pt idx="722">
                  <c:v>47.898522999999997</c:v>
                </c:pt>
                <c:pt idx="723">
                  <c:v>52.430526</c:v>
                </c:pt>
                <c:pt idx="724">
                  <c:v>47.789174000000003</c:v>
                </c:pt>
                <c:pt idx="725">
                  <c:v>51.598067</c:v>
                </c:pt>
                <c:pt idx="726">
                  <c:v>45.651952000000001</c:v>
                </c:pt>
                <c:pt idx="727">
                  <c:v>49.373347000000003</c:v>
                </c:pt>
                <c:pt idx="728">
                  <c:v>51.733465000000002</c:v>
                </c:pt>
                <c:pt idx="729">
                  <c:v>47.205844999999997</c:v>
                </c:pt>
                <c:pt idx="730">
                  <c:v>49.187139999999999</c:v>
                </c:pt>
                <c:pt idx="731">
                  <c:v>47.425623999999999</c:v>
                </c:pt>
                <c:pt idx="732">
                  <c:v>49.317672000000002</c:v>
                </c:pt>
                <c:pt idx="733">
                  <c:v>49.570984000000003</c:v>
                </c:pt>
                <c:pt idx="734">
                  <c:v>51.780341999999997</c:v>
                </c:pt>
                <c:pt idx="735">
                  <c:v>52.523046000000001</c:v>
                </c:pt>
                <c:pt idx="736">
                  <c:v>48.940567999999999</c:v>
                </c:pt>
                <c:pt idx="737">
                  <c:v>47.316777999999999</c:v>
                </c:pt>
                <c:pt idx="738">
                  <c:v>46.711219999999997</c:v>
                </c:pt>
                <c:pt idx="739">
                  <c:v>46.310614999999999</c:v>
                </c:pt>
                <c:pt idx="740">
                  <c:v>47.426454999999997</c:v>
                </c:pt>
                <c:pt idx="741">
                  <c:v>49.543255000000002</c:v>
                </c:pt>
                <c:pt idx="742">
                  <c:v>45.961337</c:v>
                </c:pt>
                <c:pt idx="743">
                  <c:v>46.949961000000002</c:v>
                </c:pt>
                <c:pt idx="744">
                  <c:v>52.770080999999998</c:v>
                </c:pt>
                <c:pt idx="745">
                  <c:v>46.708007000000002</c:v>
                </c:pt>
                <c:pt idx="746">
                  <c:v>49.547646999999998</c:v>
                </c:pt>
                <c:pt idx="747">
                  <c:v>47.098525000000002</c:v>
                </c:pt>
                <c:pt idx="748">
                  <c:v>49.606684999999999</c:v>
                </c:pt>
                <c:pt idx="749">
                  <c:v>54.296899000000003</c:v>
                </c:pt>
                <c:pt idx="750">
                  <c:v>50.568536999999999</c:v>
                </c:pt>
                <c:pt idx="751">
                  <c:v>53.824587000000001</c:v>
                </c:pt>
                <c:pt idx="752">
                  <c:v>46.472349000000001</c:v>
                </c:pt>
                <c:pt idx="753">
                  <c:v>49.061222999999998</c:v>
                </c:pt>
                <c:pt idx="754">
                  <c:v>49.246563000000002</c:v>
                </c:pt>
                <c:pt idx="755">
                  <c:v>47.535456000000003</c:v>
                </c:pt>
                <c:pt idx="756">
                  <c:v>48.529792999999998</c:v>
                </c:pt>
                <c:pt idx="757">
                  <c:v>48.587015999999998</c:v>
                </c:pt>
                <c:pt idx="758">
                  <c:v>51.319419000000003</c:v>
                </c:pt>
                <c:pt idx="759">
                  <c:v>54.386792</c:v>
                </c:pt>
                <c:pt idx="760">
                  <c:v>52.879075</c:v>
                </c:pt>
                <c:pt idx="761">
                  <c:v>49.583931999999997</c:v>
                </c:pt>
                <c:pt idx="762">
                  <c:v>52.191274</c:v>
                </c:pt>
                <c:pt idx="763">
                  <c:v>51.074590000000001</c:v>
                </c:pt>
                <c:pt idx="764">
                  <c:v>53.513703</c:v>
                </c:pt>
                <c:pt idx="765">
                  <c:v>53.175429999999999</c:v>
                </c:pt>
                <c:pt idx="766">
                  <c:v>48.109292000000003</c:v>
                </c:pt>
                <c:pt idx="767">
                  <c:v>49.425961000000001</c:v>
                </c:pt>
                <c:pt idx="768">
                  <c:v>49.654702</c:v>
                </c:pt>
                <c:pt idx="769">
                  <c:v>53.052782999999998</c:v>
                </c:pt>
                <c:pt idx="770">
                  <c:v>46.841231999999998</c:v>
                </c:pt>
                <c:pt idx="771">
                  <c:v>47.922364999999999</c:v>
                </c:pt>
                <c:pt idx="772">
                  <c:v>55.047004000000001</c:v>
                </c:pt>
                <c:pt idx="773">
                  <c:v>50.331446</c:v>
                </c:pt>
                <c:pt idx="774">
                  <c:v>50.541182999999997</c:v>
                </c:pt>
                <c:pt idx="775">
                  <c:v>49.839593000000001</c:v>
                </c:pt>
                <c:pt idx="776">
                  <c:v>49.966104000000001</c:v>
                </c:pt>
                <c:pt idx="777">
                  <c:v>49.461643000000002</c:v>
                </c:pt>
                <c:pt idx="778">
                  <c:v>48.818792000000002</c:v>
                </c:pt>
                <c:pt idx="779">
                  <c:v>46.033954000000001</c:v>
                </c:pt>
                <c:pt idx="780">
                  <c:v>48.017643</c:v>
                </c:pt>
                <c:pt idx="781">
                  <c:v>48.502783999999998</c:v>
                </c:pt>
                <c:pt idx="782">
                  <c:v>45.129646999999999</c:v>
                </c:pt>
                <c:pt idx="783">
                  <c:v>48.616813</c:v>
                </c:pt>
                <c:pt idx="784">
                  <c:v>46.776212999999998</c:v>
                </c:pt>
                <c:pt idx="785">
                  <c:v>52.849637000000001</c:v>
                </c:pt>
                <c:pt idx="786">
                  <c:v>47.41621</c:v>
                </c:pt>
                <c:pt idx="787">
                  <c:v>48.299208999999998</c:v>
                </c:pt>
                <c:pt idx="788">
                  <c:v>49.545779000000003</c:v>
                </c:pt>
                <c:pt idx="789">
                  <c:v>47.482900000000001</c:v>
                </c:pt>
                <c:pt idx="790">
                  <c:v>46.705989000000002</c:v>
                </c:pt>
                <c:pt idx="791">
                  <c:v>46.683433000000001</c:v>
                </c:pt>
                <c:pt idx="792">
                  <c:v>49.305745000000002</c:v>
                </c:pt>
                <c:pt idx="793">
                  <c:v>48.805050000000001</c:v>
                </c:pt>
                <c:pt idx="794">
                  <c:v>48.255991999999999</c:v>
                </c:pt>
                <c:pt idx="795">
                  <c:v>46.727919999999997</c:v>
                </c:pt>
                <c:pt idx="796">
                  <c:v>48.873016</c:v>
                </c:pt>
                <c:pt idx="797">
                  <c:v>46.618595999999997</c:v>
                </c:pt>
                <c:pt idx="798">
                  <c:v>46.274394000000001</c:v>
                </c:pt>
                <c:pt idx="799">
                  <c:v>47.663659000000003</c:v>
                </c:pt>
                <c:pt idx="800">
                  <c:v>49.053764999999999</c:v>
                </c:pt>
                <c:pt idx="801">
                  <c:v>50.062939</c:v>
                </c:pt>
                <c:pt idx="802">
                  <c:v>47.795146000000003</c:v>
                </c:pt>
                <c:pt idx="803">
                  <c:v>47.970363999999996</c:v>
                </c:pt>
                <c:pt idx="804">
                  <c:v>46.729056</c:v>
                </c:pt>
                <c:pt idx="805">
                  <c:v>50.132126999999997</c:v>
                </c:pt>
                <c:pt idx="806">
                  <c:v>51.634785999999998</c:v>
                </c:pt>
                <c:pt idx="807">
                  <c:v>50.590189000000002</c:v>
                </c:pt>
                <c:pt idx="808">
                  <c:v>51.103740999999999</c:v>
                </c:pt>
                <c:pt idx="809">
                  <c:v>48.318764999999999</c:v>
                </c:pt>
                <c:pt idx="810">
                  <c:v>47.681902999999998</c:v>
                </c:pt>
                <c:pt idx="811">
                  <c:v>48.467512999999997</c:v>
                </c:pt>
                <c:pt idx="812">
                  <c:v>49.673144999999998</c:v>
                </c:pt>
                <c:pt idx="813">
                  <c:v>48.821694000000001</c:v>
                </c:pt>
                <c:pt idx="814">
                  <c:v>48.514668999999998</c:v>
                </c:pt>
                <c:pt idx="815">
                  <c:v>49.603130999999998</c:v>
                </c:pt>
                <c:pt idx="816">
                  <c:v>47.611359999999998</c:v>
                </c:pt>
                <c:pt idx="817">
                  <c:v>47.714644</c:v>
                </c:pt>
                <c:pt idx="818">
                  <c:v>47.779387999999997</c:v>
                </c:pt>
                <c:pt idx="819">
                  <c:v>47.694566000000002</c:v>
                </c:pt>
                <c:pt idx="820">
                  <c:v>47.020465000000002</c:v>
                </c:pt>
                <c:pt idx="821">
                  <c:v>47.059876000000003</c:v>
                </c:pt>
                <c:pt idx="822">
                  <c:v>48.026749000000002</c:v>
                </c:pt>
                <c:pt idx="823">
                  <c:v>47.292583</c:v>
                </c:pt>
                <c:pt idx="824">
                  <c:v>50.212797999999999</c:v>
                </c:pt>
                <c:pt idx="825">
                  <c:v>50.739207</c:v>
                </c:pt>
                <c:pt idx="826">
                  <c:v>49.856926999999999</c:v>
                </c:pt>
                <c:pt idx="827">
                  <c:v>48.807107999999999</c:v>
                </c:pt>
                <c:pt idx="828">
                  <c:v>47.545108999999997</c:v>
                </c:pt>
                <c:pt idx="829">
                  <c:v>49.425621</c:v>
                </c:pt>
                <c:pt idx="830">
                  <c:v>48.073166999999998</c:v>
                </c:pt>
                <c:pt idx="831">
                  <c:v>49.287846999999999</c:v>
                </c:pt>
                <c:pt idx="832">
                  <c:v>47.956260999999998</c:v>
                </c:pt>
                <c:pt idx="833">
                  <c:v>50.805016999999999</c:v>
                </c:pt>
                <c:pt idx="834">
                  <c:v>48.661147</c:v>
                </c:pt>
                <c:pt idx="835">
                  <c:v>47.669901000000003</c:v>
                </c:pt>
                <c:pt idx="836">
                  <c:v>48.022202</c:v>
                </c:pt>
                <c:pt idx="837">
                  <c:v>46.625298999999998</c:v>
                </c:pt>
                <c:pt idx="838">
                  <c:v>49.540197999999997</c:v>
                </c:pt>
                <c:pt idx="839">
                  <c:v>45.133432999999997</c:v>
                </c:pt>
                <c:pt idx="840">
                  <c:v>48.230051000000003</c:v>
                </c:pt>
                <c:pt idx="841">
                  <c:v>47.850386</c:v>
                </c:pt>
                <c:pt idx="842">
                  <c:v>49.481672000000003</c:v>
                </c:pt>
                <c:pt idx="843">
                  <c:v>49.237547999999997</c:v>
                </c:pt>
                <c:pt idx="844">
                  <c:v>49.313603000000001</c:v>
                </c:pt>
                <c:pt idx="845">
                  <c:v>48.964736000000002</c:v>
                </c:pt>
                <c:pt idx="846">
                  <c:v>47.345193999999999</c:v>
                </c:pt>
                <c:pt idx="847">
                  <c:v>47.570768000000001</c:v>
                </c:pt>
                <c:pt idx="848">
                  <c:v>47.856226999999997</c:v>
                </c:pt>
                <c:pt idx="849">
                  <c:v>48.435318000000002</c:v>
                </c:pt>
                <c:pt idx="850">
                  <c:v>48.454616999999999</c:v>
                </c:pt>
                <c:pt idx="851">
                  <c:v>48.382295999999997</c:v>
                </c:pt>
                <c:pt idx="852">
                  <c:v>47.501342999999999</c:v>
                </c:pt>
                <c:pt idx="853">
                  <c:v>45.106752</c:v>
                </c:pt>
                <c:pt idx="854">
                  <c:v>48.87697</c:v>
                </c:pt>
                <c:pt idx="855">
                  <c:v>48.885314000000001</c:v>
                </c:pt>
                <c:pt idx="856">
                  <c:v>45.847161999999997</c:v>
                </c:pt>
                <c:pt idx="857">
                  <c:v>48.216780999999997</c:v>
                </c:pt>
                <c:pt idx="858">
                  <c:v>47.243273000000002</c:v>
                </c:pt>
                <c:pt idx="859">
                  <c:v>47.222306000000003</c:v>
                </c:pt>
                <c:pt idx="860">
                  <c:v>46.921757999999997</c:v>
                </c:pt>
                <c:pt idx="861">
                  <c:v>47.514586999999999</c:v>
                </c:pt>
                <c:pt idx="862">
                  <c:v>48.598522000000003</c:v>
                </c:pt>
                <c:pt idx="863">
                  <c:v>49.375259</c:v>
                </c:pt>
                <c:pt idx="864">
                  <c:v>47.940176000000001</c:v>
                </c:pt>
                <c:pt idx="865">
                  <c:v>48.198363000000001</c:v>
                </c:pt>
                <c:pt idx="866">
                  <c:v>48.676596000000004</c:v>
                </c:pt>
                <c:pt idx="867">
                  <c:v>47.641987</c:v>
                </c:pt>
                <c:pt idx="868">
                  <c:v>62.265847999999998</c:v>
                </c:pt>
                <c:pt idx="869">
                  <c:v>56.044223000000002</c:v>
                </c:pt>
                <c:pt idx="870">
                  <c:v>56.752890999999998</c:v>
                </c:pt>
                <c:pt idx="871">
                  <c:v>55.371065000000002</c:v>
                </c:pt>
                <c:pt idx="872">
                  <c:v>48.432471999999997</c:v>
                </c:pt>
                <c:pt idx="873">
                  <c:v>49.558433000000001</c:v>
                </c:pt>
                <c:pt idx="874">
                  <c:v>49.241973000000002</c:v>
                </c:pt>
                <c:pt idx="875">
                  <c:v>46.393036000000002</c:v>
                </c:pt>
                <c:pt idx="876">
                  <c:v>48.589464999999997</c:v>
                </c:pt>
                <c:pt idx="877">
                  <c:v>49.675145999999998</c:v>
                </c:pt>
                <c:pt idx="878">
                  <c:v>52.755074</c:v>
                </c:pt>
                <c:pt idx="879">
                  <c:v>48.577038000000002</c:v>
                </c:pt>
                <c:pt idx="880">
                  <c:v>48.339678999999997</c:v>
                </c:pt>
                <c:pt idx="881">
                  <c:v>53.028990999999998</c:v>
                </c:pt>
                <c:pt idx="882">
                  <c:v>50.362200000000001</c:v>
                </c:pt>
                <c:pt idx="883">
                  <c:v>46.022193000000001</c:v>
                </c:pt>
                <c:pt idx="884">
                  <c:v>49.364327000000003</c:v>
                </c:pt>
                <c:pt idx="885">
                  <c:v>47.621496999999998</c:v>
                </c:pt>
                <c:pt idx="886">
                  <c:v>51.456595999999998</c:v>
                </c:pt>
                <c:pt idx="887">
                  <c:v>50.722943999999998</c:v>
                </c:pt>
                <c:pt idx="888">
                  <c:v>46.948411999999998</c:v>
                </c:pt>
                <c:pt idx="889">
                  <c:v>50.659360999999997</c:v>
                </c:pt>
                <c:pt idx="890">
                  <c:v>53.104832999999999</c:v>
                </c:pt>
                <c:pt idx="891">
                  <c:v>50.010671000000002</c:v>
                </c:pt>
                <c:pt idx="892">
                  <c:v>50.119390000000003</c:v>
                </c:pt>
                <c:pt idx="893">
                  <c:v>50.407535000000003</c:v>
                </c:pt>
                <c:pt idx="894">
                  <c:v>48.277473000000001</c:v>
                </c:pt>
                <c:pt idx="895">
                  <c:v>49.921551999999998</c:v>
                </c:pt>
                <c:pt idx="896">
                  <c:v>47.345644</c:v>
                </c:pt>
                <c:pt idx="897">
                  <c:v>47.029013999999997</c:v>
                </c:pt>
                <c:pt idx="898">
                  <c:v>53.986176999999998</c:v>
                </c:pt>
                <c:pt idx="899">
                  <c:v>49.832878999999998</c:v>
                </c:pt>
                <c:pt idx="900">
                  <c:v>51.826456</c:v>
                </c:pt>
                <c:pt idx="901">
                  <c:v>49.347192999999997</c:v>
                </c:pt>
                <c:pt idx="902">
                  <c:v>50.363128000000003</c:v>
                </c:pt>
                <c:pt idx="903">
                  <c:v>52.109425000000002</c:v>
                </c:pt>
                <c:pt idx="904">
                  <c:v>49.567501</c:v>
                </c:pt>
                <c:pt idx="905">
                  <c:v>50.074620000000003</c:v>
                </c:pt>
                <c:pt idx="906">
                  <c:v>49.063315000000003</c:v>
                </c:pt>
                <c:pt idx="907">
                  <c:v>49.967244999999998</c:v>
                </c:pt>
                <c:pt idx="908">
                  <c:v>49.128768999999998</c:v>
                </c:pt>
                <c:pt idx="909">
                  <c:v>49.289335999999999</c:v>
                </c:pt>
                <c:pt idx="910">
                  <c:v>48.433632000000003</c:v>
                </c:pt>
                <c:pt idx="911">
                  <c:v>50.470809000000003</c:v>
                </c:pt>
                <c:pt idx="912">
                  <c:v>48.121732999999999</c:v>
                </c:pt>
                <c:pt idx="913">
                  <c:v>49.201273999999998</c:v>
                </c:pt>
                <c:pt idx="914">
                  <c:v>51.921486000000002</c:v>
                </c:pt>
                <c:pt idx="915">
                  <c:v>47.423904999999998</c:v>
                </c:pt>
                <c:pt idx="916">
                  <c:v>51.217629000000002</c:v>
                </c:pt>
                <c:pt idx="917">
                  <c:v>46.790139000000003</c:v>
                </c:pt>
                <c:pt idx="918">
                  <c:v>49.290357</c:v>
                </c:pt>
                <c:pt idx="919">
                  <c:v>48.514843999999997</c:v>
                </c:pt>
                <c:pt idx="920">
                  <c:v>46.994998000000002</c:v>
                </c:pt>
                <c:pt idx="921">
                  <c:v>48.814566999999997</c:v>
                </c:pt>
                <c:pt idx="922">
                  <c:v>48.189388000000001</c:v>
                </c:pt>
                <c:pt idx="923">
                  <c:v>47.897261999999998</c:v>
                </c:pt>
                <c:pt idx="924">
                  <c:v>47.478796000000003</c:v>
                </c:pt>
                <c:pt idx="925">
                  <c:v>49.164738</c:v>
                </c:pt>
                <c:pt idx="926">
                  <c:v>53.028284999999997</c:v>
                </c:pt>
                <c:pt idx="927">
                  <c:v>52.831311999999997</c:v>
                </c:pt>
                <c:pt idx="928">
                  <c:v>49.966489000000003</c:v>
                </c:pt>
                <c:pt idx="929">
                  <c:v>46.523578999999998</c:v>
                </c:pt>
                <c:pt idx="930">
                  <c:v>51.456128999999997</c:v>
                </c:pt>
                <c:pt idx="931">
                  <c:v>52.215311</c:v>
                </c:pt>
                <c:pt idx="932">
                  <c:v>53.196168999999998</c:v>
                </c:pt>
                <c:pt idx="933">
                  <c:v>50.170032999999997</c:v>
                </c:pt>
                <c:pt idx="934">
                  <c:v>48.931117999999998</c:v>
                </c:pt>
                <c:pt idx="935">
                  <c:v>54.123193999999998</c:v>
                </c:pt>
                <c:pt idx="936">
                  <c:v>61.335912</c:v>
                </c:pt>
                <c:pt idx="937">
                  <c:v>53.947657999999997</c:v>
                </c:pt>
                <c:pt idx="938">
                  <c:v>54.020249</c:v>
                </c:pt>
                <c:pt idx="939">
                  <c:v>49.991726</c:v>
                </c:pt>
                <c:pt idx="940">
                  <c:v>45.159025999999997</c:v>
                </c:pt>
                <c:pt idx="941">
                  <c:v>48.426758999999997</c:v>
                </c:pt>
                <c:pt idx="942">
                  <c:v>47.824840000000002</c:v>
                </c:pt>
                <c:pt idx="943">
                  <c:v>44.075118000000003</c:v>
                </c:pt>
                <c:pt idx="944">
                  <c:v>49.448600999999996</c:v>
                </c:pt>
                <c:pt idx="945">
                  <c:v>48.024030000000003</c:v>
                </c:pt>
                <c:pt idx="946">
                  <c:v>48.312612000000001</c:v>
                </c:pt>
                <c:pt idx="947">
                  <c:v>49.552424000000002</c:v>
                </c:pt>
                <c:pt idx="948">
                  <c:v>46.878186999999997</c:v>
                </c:pt>
                <c:pt idx="949">
                  <c:v>46.336534</c:v>
                </c:pt>
                <c:pt idx="950">
                  <c:v>48.676183000000002</c:v>
                </c:pt>
                <c:pt idx="951">
                  <c:v>48.743212</c:v>
                </c:pt>
                <c:pt idx="952">
                  <c:v>48.680053000000001</c:v>
                </c:pt>
                <c:pt idx="953">
                  <c:v>48.316541999999998</c:v>
                </c:pt>
                <c:pt idx="954">
                  <c:v>49.781799999999997</c:v>
                </c:pt>
                <c:pt idx="955">
                  <c:v>55.042195</c:v>
                </c:pt>
                <c:pt idx="956">
                  <c:v>53.646208000000001</c:v>
                </c:pt>
                <c:pt idx="957">
                  <c:v>51.962482999999999</c:v>
                </c:pt>
                <c:pt idx="958">
                  <c:v>50.612223</c:v>
                </c:pt>
                <c:pt idx="959">
                  <c:v>50.149706999999999</c:v>
                </c:pt>
                <c:pt idx="960">
                  <c:v>52.441982000000003</c:v>
                </c:pt>
                <c:pt idx="961">
                  <c:v>53.106802000000002</c:v>
                </c:pt>
                <c:pt idx="962">
                  <c:v>49.854965999999997</c:v>
                </c:pt>
                <c:pt idx="963">
                  <c:v>52.451073000000001</c:v>
                </c:pt>
                <c:pt idx="964">
                  <c:v>49.198633000000001</c:v>
                </c:pt>
                <c:pt idx="965">
                  <c:v>47.780301999999999</c:v>
                </c:pt>
                <c:pt idx="966">
                  <c:v>49.416859000000002</c:v>
                </c:pt>
                <c:pt idx="967">
                  <c:v>47.528247999999998</c:v>
                </c:pt>
                <c:pt idx="968">
                  <c:v>48.912205999999998</c:v>
                </c:pt>
                <c:pt idx="969">
                  <c:v>48.213684000000001</c:v>
                </c:pt>
                <c:pt idx="970">
                  <c:v>47.640780999999997</c:v>
                </c:pt>
                <c:pt idx="971">
                  <c:v>47.285642000000003</c:v>
                </c:pt>
                <c:pt idx="972">
                  <c:v>49.020200000000003</c:v>
                </c:pt>
                <c:pt idx="973">
                  <c:v>48.655571000000002</c:v>
                </c:pt>
                <c:pt idx="974">
                  <c:v>49.660694999999997</c:v>
                </c:pt>
                <c:pt idx="975">
                  <c:v>50.253137000000002</c:v>
                </c:pt>
                <c:pt idx="976">
                  <c:v>48.469116</c:v>
                </c:pt>
                <c:pt idx="977">
                  <c:v>51.971798999999997</c:v>
                </c:pt>
                <c:pt idx="978">
                  <c:v>47.680945999999999</c:v>
                </c:pt>
                <c:pt idx="979">
                  <c:v>47.968209000000002</c:v>
                </c:pt>
                <c:pt idx="980">
                  <c:v>50.091665999999996</c:v>
                </c:pt>
                <c:pt idx="981">
                  <c:v>48.177050000000001</c:v>
                </c:pt>
                <c:pt idx="982">
                  <c:v>52.399146000000002</c:v>
                </c:pt>
                <c:pt idx="983">
                  <c:v>47.657103999999997</c:v>
                </c:pt>
                <c:pt idx="984">
                  <c:v>48.169133000000002</c:v>
                </c:pt>
                <c:pt idx="985">
                  <c:v>49.522502000000003</c:v>
                </c:pt>
                <c:pt idx="986">
                  <c:v>49.098346999999997</c:v>
                </c:pt>
                <c:pt idx="987">
                  <c:v>48.136538000000002</c:v>
                </c:pt>
                <c:pt idx="988">
                  <c:v>53.307554000000003</c:v>
                </c:pt>
                <c:pt idx="989">
                  <c:v>47.967865000000003</c:v>
                </c:pt>
                <c:pt idx="990">
                  <c:v>47.298687000000001</c:v>
                </c:pt>
                <c:pt idx="991">
                  <c:v>51.167400000000001</c:v>
                </c:pt>
                <c:pt idx="992">
                  <c:v>47.776631000000002</c:v>
                </c:pt>
                <c:pt idx="993">
                  <c:v>49.886403999999999</c:v>
                </c:pt>
                <c:pt idx="994">
                  <c:v>56.438825999999999</c:v>
                </c:pt>
                <c:pt idx="995">
                  <c:v>53.223044999999999</c:v>
                </c:pt>
                <c:pt idx="996">
                  <c:v>51.631964000000004</c:v>
                </c:pt>
                <c:pt idx="997">
                  <c:v>50.051130000000001</c:v>
                </c:pt>
                <c:pt idx="998">
                  <c:v>51.220277000000003</c:v>
                </c:pt>
                <c:pt idx="999">
                  <c:v>59.129784000000001</c:v>
                </c:pt>
                <c:pt idx="1000">
                  <c:v>59.451242999999998</c:v>
                </c:pt>
                <c:pt idx="1001">
                  <c:v>52.811345000000003</c:v>
                </c:pt>
                <c:pt idx="1002">
                  <c:v>51.599018999999998</c:v>
                </c:pt>
                <c:pt idx="1003">
                  <c:v>52.851357</c:v>
                </c:pt>
                <c:pt idx="1004">
                  <c:v>52.136046</c:v>
                </c:pt>
                <c:pt idx="1005">
                  <c:v>48.569702999999997</c:v>
                </c:pt>
                <c:pt idx="1006">
                  <c:v>49.447625000000002</c:v>
                </c:pt>
                <c:pt idx="1007">
                  <c:v>50.872472000000002</c:v>
                </c:pt>
                <c:pt idx="1008">
                  <c:v>47.522509999999997</c:v>
                </c:pt>
                <c:pt idx="1009">
                  <c:v>50.333297999999999</c:v>
                </c:pt>
                <c:pt idx="1010">
                  <c:v>48.464877000000001</c:v>
                </c:pt>
                <c:pt idx="1011">
                  <c:v>50.224119000000002</c:v>
                </c:pt>
                <c:pt idx="1012">
                  <c:v>50.277863000000004</c:v>
                </c:pt>
                <c:pt idx="1013">
                  <c:v>49.854210999999999</c:v>
                </c:pt>
                <c:pt idx="1014">
                  <c:v>49.307532999999999</c:v>
                </c:pt>
                <c:pt idx="1015">
                  <c:v>49.925167000000002</c:v>
                </c:pt>
                <c:pt idx="1016">
                  <c:v>49.211554999999997</c:v>
                </c:pt>
                <c:pt idx="1017">
                  <c:v>46.339782</c:v>
                </c:pt>
                <c:pt idx="1018">
                  <c:v>50.746164</c:v>
                </c:pt>
                <c:pt idx="1019">
                  <c:v>46.392381999999998</c:v>
                </c:pt>
                <c:pt idx="1020">
                  <c:v>48.697204999999997</c:v>
                </c:pt>
                <c:pt idx="1021">
                  <c:v>54.009298999999999</c:v>
                </c:pt>
                <c:pt idx="1022">
                  <c:v>52.183669999999999</c:v>
                </c:pt>
                <c:pt idx="1023">
                  <c:v>48.925986999999999</c:v>
                </c:pt>
                <c:pt idx="1024">
                  <c:v>47.556683999999997</c:v>
                </c:pt>
                <c:pt idx="1025">
                  <c:v>49.521816000000001</c:v>
                </c:pt>
                <c:pt idx="1026">
                  <c:v>49.970844999999997</c:v>
                </c:pt>
                <c:pt idx="1027">
                  <c:v>51.188963000000001</c:v>
                </c:pt>
                <c:pt idx="1028">
                  <c:v>53.157477999999998</c:v>
                </c:pt>
                <c:pt idx="1029">
                  <c:v>51.471412000000001</c:v>
                </c:pt>
                <c:pt idx="1030">
                  <c:v>49.482640000000004</c:v>
                </c:pt>
                <c:pt idx="1031">
                  <c:v>48.269925999999998</c:v>
                </c:pt>
                <c:pt idx="1032">
                  <c:v>46.337999000000003</c:v>
                </c:pt>
                <c:pt idx="1033">
                  <c:v>47.869292000000002</c:v>
                </c:pt>
                <c:pt idx="1034">
                  <c:v>49.185895000000002</c:v>
                </c:pt>
                <c:pt idx="1035">
                  <c:v>46.797755000000002</c:v>
                </c:pt>
                <c:pt idx="1036">
                  <c:v>50.200786999999998</c:v>
                </c:pt>
                <c:pt idx="1037">
                  <c:v>44.450313000000001</c:v>
                </c:pt>
                <c:pt idx="1038">
                  <c:v>44.782777000000003</c:v>
                </c:pt>
                <c:pt idx="1039">
                  <c:v>47.386007999999997</c:v>
                </c:pt>
                <c:pt idx="1040">
                  <c:v>52.590955000000001</c:v>
                </c:pt>
                <c:pt idx="1041">
                  <c:v>59.558182000000002</c:v>
                </c:pt>
                <c:pt idx="1042">
                  <c:v>52.160114</c:v>
                </c:pt>
                <c:pt idx="1043">
                  <c:v>48.974556999999997</c:v>
                </c:pt>
                <c:pt idx="1044">
                  <c:v>50.179406</c:v>
                </c:pt>
                <c:pt idx="1045">
                  <c:v>48.687569000000003</c:v>
                </c:pt>
                <c:pt idx="1046">
                  <c:v>45.692825999999997</c:v>
                </c:pt>
                <c:pt idx="1047">
                  <c:v>50.364389000000003</c:v>
                </c:pt>
                <c:pt idx="1048">
                  <c:v>45.515906000000001</c:v>
                </c:pt>
                <c:pt idx="1049">
                  <c:v>46.549421000000002</c:v>
                </c:pt>
                <c:pt idx="1050">
                  <c:v>49.882454000000003</c:v>
                </c:pt>
                <c:pt idx="1051">
                  <c:v>45.456355000000002</c:v>
                </c:pt>
                <c:pt idx="1052">
                  <c:v>52.578035999999997</c:v>
                </c:pt>
                <c:pt idx="1053">
                  <c:v>47.273085000000002</c:v>
                </c:pt>
                <c:pt idx="1054">
                  <c:v>46.992289</c:v>
                </c:pt>
                <c:pt idx="1055">
                  <c:v>48.263550000000002</c:v>
                </c:pt>
                <c:pt idx="1056">
                  <c:v>53.922280000000001</c:v>
                </c:pt>
                <c:pt idx="1057">
                  <c:v>48.189445999999997</c:v>
                </c:pt>
                <c:pt idx="1058">
                  <c:v>47.897644999999997</c:v>
                </c:pt>
                <c:pt idx="1059">
                  <c:v>47.134815000000003</c:v>
                </c:pt>
                <c:pt idx="1060">
                  <c:v>47.694431000000002</c:v>
                </c:pt>
                <c:pt idx="1061">
                  <c:v>49.799993000000001</c:v>
                </c:pt>
                <c:pt idx="1062">
                  <c:v>63.982503999999999</c:v>
                </c:pt>
                <c:pt idx="1063">
                  <c:v>56.172561000000002</c:v>
                </c:pt>
                <c:pt idx="1064">
                  <c:v>52.338473999999998</c:v>
                </c:pt>
                <c:pt idx="1065">
                  <c:v>48.060882999999997</c:v>
                </c:pt>
                <c:pt idx="1066">
                  <c:v>46.406399999999998</c:v>
                </c:pt>
                <c:pt idx="1067">
                  <c:v>46.491641999999999</c:v>
                </c:pt>
                <c:pt idx="1068">
                  <c:v>46.884031</c:v>
                </c:pt>
                <c:pt idx="1069">
                  <c:v>49.455663000000001</c:v>
                </c:pt>
                <c:pt idx="1070">
                  <c:v>47.378847999999998</c:v>
                </c:pt>
                <c:pt idx="1071">
                  <c:v>48.656796999999997</c:v>
                </c:pt>
                <c:pt idx="1072">
                  <c:v>48.251545999999998</c:v>
                </c:pt>
                <c:pt idx="1073">
                  <c:v>46.025854000000002</c:v>
                </c:pt>
                <c:pt idx="1074">
                  <c:v>47.418273999999997</c:v>
                </c:pt>
                <c:pt idx="1075">
                  <c:v>46.010820000000002</c:v>
                </c:pt>
                <c:pt idx="1076">
                  <c:v>46.207281999999999</c:v>
                </c:pt>
                <c:pt idx="1077">
                  <c:v>47.833685000000003</c:v>
                </c:pt>
                <c:pt idx="1078">
                  <c:v>44.107208</c:v>
                </c:pt>
                <c:pt idx="1079">
                  <c:v>48.717188</c:v>
                </c:pt>
                <c:pt idx="1080">
                  <c:v>45.899237999999997</c:v>
                </c:pt>
                <c:pt idx="1081">
                  <c:v>46.148757000000003</c:v>
                </c:pt>
                <c:pt idx="1082">
                  <c:v>47.908583</c:v>
                </c:pt>
                <c:pt idx="1083">
                  <c:v>46.384780999999997</c:v>
                </c:pt>
                <c:pt idx="1084">
                  <c:v>46.733176999999998</c:v>
                </c:pt>
                <c:pt idx="1085">
                  <c:v>53.913491999999998</c:v>
                </c:pt>
                <c:pt idx="1086">
                  <c:v>49.657535000000003</c:v>
                </c:pt>
                <c:pt idx="1087">
                  <c:v>50.823222999999999</c:v>
                </c:pt>
                <c:pt idx="1088">
                  <c:v>46.755443999999997</c:v>
                </c:pt>
                <c:pt idx="1089">
                  <c:v>46.886997000000001</c:v>
                </c:pt>
                <c:pt idx="1090">
                  <c:v>49.362701999999999</c:v>
                </c:pt>
                <c:pt idx="1091">
                  <c:v>46.050941000000002</c:v>
                </c:pt>
                <c:pt idx="1092">
                  <c:v>48.03105</c:v>
                </c:pt>
                <c:pt idx="1093">
                  <c:v>49.689599000000001</c:v>
                </c:pt>
                <c:pt idx="1094">
                  <c:v>46.205972000000003</c:v>
                </c:pt>
                <c:pt idx="1095">
                  <c:v>49.719079999999998</c:v>
                </c:pt>
                <c:pt idx="1096">
                  <c:v>47.154657999999998</c:v>
                </c:pt>
                <c:pt idx="1097">
                  <c:v>47.602586000000002</c:v>
                </c:pt>
                <c:pt idx="1098">
                  <c:v>47.912019999999998</c:v>
                </c:pt>
                <c:pt idx="1099">
                  <c:v>45.949209000000003</c:v>
                </c:pt>
                <c:pt idx="1100">
                  <c:v>49.538527000000002</c:v>
                </c:pt>
                <c:pt idx="1101">
                  <c:v>46.550446000000001</c:v>
                </c:pt>
                <c:pt idx="1102">
                  <c:v>46.245756999999998</c:v>
                </c:pt>
                <c:pt idx="1103">
                  <c:v>47.075536</c:v>
                </c:pt>
                <c:pt idx="1104">
                  <c:v>47.105204000000001</c:v>
                </c:pt>
                <c:pt idx="1105">
                  <c:v>44.026339</c:v>
                </c:pt>
                <c:pt idx="1106">
                  <c:v>47.570117000000003</c:v>
                </c:pt>
                <c:pt idx="1107">
                  <c:v>50.386966999999999</c:v>
                </c:pt>
                <c:pt idx="1108">
                  <c:v>46.618054999999998</c:v>
                </c:pt>
                <c:pt idx="1109">
                  <c:v>48.546227000000002</c:v>
                </c:pt>
                <c:pt idx="1110">
                  <c:v>48.489167000000002</c:v>
                </c:pt>
                <c:pt idx="1111">
                  <c:v>48.888387000000002</c:v>
                </c:pt>
                <c:pt idx="1112">
                  <c:v>47.059066000000001</c:v>
                </c:pt>
                <c:pt idx="1113">
                  <c:v>48.758412</c:v>
                </c:pt>
                <c:pt idx="1114">
                  <c:v>61.556179</c:v>
                </c:pt>
                <c:pt idx="1115">
                  <c:v>53.682771000000002</c:v>
                </c:pt>
                <c:pt idx="1116">
                  <c:v>49.232506000000001</c:v>
                </c:pt>
                <c:pt idx="1117">
                  <c:v>49.645876000000001</c:v>
                </c:pt>
                <c:pt idx="1118">
                  <c:v>49.514176999999997</c:v>
                </c:pt>
                <c:pt idx="1119">
                  <c:v>52.969068999999998</c:v>
                </c:pt>
                <c:pt idx="1120">
                  <c:v>50.160944999999998</c:v>
                </c:pt>
                <c:pt idx="1121">
                  <c:v>49.374547</c:v>
                </c:pt>
                <c:pt idx="1122">
                  <c:v>52.120114000000001</c:v>
                </c:pt>
                <c:pt idx="1123">
                  <c:v>47.889415</c:v>
                </c:pt>
                <c:pt idx="1124">
                  <c:v>47.330070999999997</c:v>
                </c:pt>
                <c:pt idx="1125">
                  <c:v>47.884489000000002</c:v>
                </c:pt>
                <c:pt idx="1126">
                  <c:v>46.767569999999999</c:v>
                </c:pt>
                <c:pt idx="1127">
                  <c:v>50.544319000000002</c:v>
                </c:pt>
                <c:pt idx="1128">
                  <c:v>46.495888999999998</c:v>
                </c:pt>
                <c:pt idx="1129">
                  <c:v>46.178063000000002</c:v>
                </c:pt>
                <c:pt idx="1130">
                  <c:v>49.432882999999997</c:v>
                </c:pt>
                <c:pt idx="1131">
                  <c:v>50.004288000000003</c:v>
                </c:pt>
                <c:pt idx="1132">
                  <c:v>51.880960999999999</c:v>
                </c:pt>
                <c:pt idx="1133">
                  <c:v>53.089905999999999</c:v>
                </c:pt>
                <c:pt idx="1134">
                  <c:v>48.895108</c:v>
                </c:pt>
                <c:pt idx="1135">
                  <c:v>49.3367</c:v>
                </c:pt>
                <c:pt idx="1136">
                  <c:v>50.318641</c:v>
                </c:pt>
                <c:pt idx="1137">
                  <c:v>47.337896000000001</c:v>
                </c:pt>
                <c:pt idx="1138">
                  <c:v>47.472127999999998</c:v>
                </c:pt>
                <c:pt idx="1139">
                  <c:v>49.091760000000001</c:v>
                </c:pt>
                <c:pt idx="1140">
                  <c:v>47.873283000000001</c:v>
                </c:pt>
                <c:pt idx="1141">
                  <c:v>47.900767000000002</c:v>
                </c:pt>
                <c:pt idx="1142">
                  <c:v>48.862831</c:v>
                </c:pt>
                <c:pt idx="1143">
                  <c:v>48.534267999999997</c:v>
                </c:pt>
                <c:pt idx="1144">
                  <c:v>49.246820999999997</c:v>
                </c:pt>
                <c:pt idx="1145">
                  <c:v>49.027538</c:v>
                </c:pt>
                <c:pt idx="1146">
                  <c:v>49.029747999999998</c:v>
                </c:pt>
                <c:pt idx="1147">
                  <c:v>48.256413000000002</c:v>
                </c:pt>
                <c:pt idx="1148">
                  <c:v>50.382728</c:v>
                </c:pt>
                <c:pt idx="1149">
                  <c:v>50.830348999999998</c:v>
                </c:pt>
                <c:pt idx="1150">
                  <c:v>47.276280999999997</c:v>
                </c:pt>
                <c:pt idx="1151">
                  <c:v>47.256225999999998</c:v>
                </c:pt>
                <c:pt idx="1152">
                  <c:v>50.596269999999997</c:v>
                </c:pt>
                <c:pt idx="1153">
                  <c:v>45.877167</c:v>
                </c:pt>
                <c:pt idx="1154">
                  <c:v>48.287381000000003</c:v>
                </c:pt>
                <c:pt idx="1155">
                  <c:v>47.022654000000003</c:v>
                </c:pt>
                <c:pt idx="1156">
                  <c:v>47.041313000000002</c:v>
                </c:pt>
                <c:pt idx="1157">
                  <c:v>50.479137999999999</c:v>
                </c:pt>
                <c:pt idx="1158">
                  <c:v>47.305593999999999</c:v>
                </c:pt>
                <c:pt idx="1159">
                  <c:v>48.050434000000003</c:v>
                </c:pt>
                <c:pt idx="1160">
                  <c:v>48.736446000000001</c:v>
                </c:pt>
                <c:pt idx="1161">
                  <c:v>48.683078000000002</c:v>
                </c:pt>
                <c:pt idx="1162">
                  <c:v>48.719752999999997</c:v>
                </c:pt>
                <c:pt idx="1163">
                  <c:v>53.514085999999999</c:v>
                </c:pt>
                <c:pt idx="1164">
                  <c:v>45.371062999999999</c:v>
                </c:pt>
                <c:pt idx="1165">
                  <c:v>49.242072999999998</c:v>
                </c:pt>
                <c:pt idx="1166">
                  <c:v>47.355232999999998</c:v>
                </c:pt>
                <c:pt idx="1167">
                  <c:v>49.121527999999998</c:v>
                </c:pt>
                <c:pt idx="1168">
                  <c:v>49.807144999999998</c:v>
                </c:pt>
                <c:pt idx="1169">
                  <c:v>48.081217000000002</c:v>
                </c:pt>
                <c:pt idx="1170">
                  <c:v>51.006273999999998</c:v>
                </c:pt>
                <c:pt idx="1171">
                  <c:v>49.198753000000004</c:v>
                </c:pt>
                <c:pt idx="1172">
                  <c:v>54.902636000000001</c:v>
                </c:pt>
                <c:pt idx="1173">
                  <c:v>52.245674999999999</c:v>
                </c:pt>
                <c:pt idx="1174">
                  <c:v>55.717322000000003</c:v>
                </c:pt>
                <c:pt idx="1175">
                  <c:v>47.816479999999999</c:v>
                </c:pt>
                <c:pt idx="1176">
                  <c:v>48.148488999999998</c:v>
                </c:pt>
                <c:pt idx="1177">
                  <c:v>47.154029000000001</c:v>
                </c:pt>
                <c:pt idx="1178">
                  <c:v>47.667802999999999</c:v>
                </c:pt>
                <c:pt idx="1179">
                  <c:v>47.149256999999999</c:v>
                </c:pt>
                <c:pt idx="1180">
                  <c:v>47.561971</c:v>
                </c:pt>
                <c:pt idx="1181">
                  <c:v>48.699131000000001</c:v>
                </c:pt>
                <c:pt idx="1182">
                  <c:v>47.438125999999997</c:v>
                </c:pt>
                <c:pt idx="1183">
                  <c:v>52.706336999999998</c:v>
                </c:pt>
                <c:pt idx="1184">
                  <c:v>50.248919000000001</c:v>
                </c:pt>
                <c:pt idx="1185">
                  <c:v>53.857705000000003</c:v>
                </c:pt>
                <c:pt idx="1186">
                  <c:v>44.878574</c:v>
                </c:pt>
                <c:pt idx="1187">
                  <c:v>53.482821000000001</c:v>
                </c:pt>
                <c:pt idx="1188">
                  <c:v>49.324421000000001</c:v>
                </c:pt>
                <c:pt idx="1189">
                  <c:v>46.553666</c:v>
                </c:pt>
                <c:pt idx="1190">
                  <c:v>49.111972000000002</c:v>
                </c:pt>
                <c:pt idx="1191">
                  <c:v>48.653142000000003</c:v>
                </c:pt>
                <c:pt idx="1192">
                  <c:v>45.754041000000001</c:v>
                </c:pt>
                <c:pt idx="1193">
                  <c:v>53.942681999999998</c:v>
                </c:pt>
                <c:pt idx="1194">
                  <c:v>52.499293000000002</c:v>
                </c:pt>
                <c:pt idx="1195">
                  <c:v>48.712246</c:v>
                </c:pt>
                <c:pt idx="1196">
                  <c:v>47.413915000000003</c:v>
                </c:pt>
                <c:pt idx="1197">
                  <c:v>47.531182000000001</c:v>
                </c:pt>
                <c:pt idx="1198">
                  <c:v>45.886074000000001</c:v>
                </c:pt>
                <c:pt idx="1199">
                  <c:v>49.459358999999999</c:v>
                </c:pt>
                <c:pt idx="1200">
                  <c:v>45.195385000000002</c:v>
                </c:pt>
                <c:pt idx="1201">
                  <c:v>48.185369999999999</c:v>
                </c:pt>
                <c:pt idx="1202">
                  <c:v>48.817734999999999</c:v>
                </c:pt>
                <c:pt idx="1203">
                  <c:v>48.718480999999997</c:v>
                </c:pt>
                <c:pt idx="1204">
                  <c:v>47.558729</c:v>
                </c:pt>
                <c:pt idx="1205">
                  <c:v>48.679358000000001</c:v>
                </c:pt>
                <c:pt idx="1206">
                  <c:v>46.764305999999998</c:v>
                </c:pt>
                <c:pt idx="1207">
                  <c:v>49.051310999999998</c:v>
                </c:pt>
                <c:pt idx="1208">
                  <c:v>47.860303999999999</c:v>
                </c:pt>
                <c:pt idx="1209">
                  <c:v>52.815711999999998</c:v>
                </c:pt>
                <c:pt idx="1210">
                  <c:v>55.124915999999999</c:v>
                </c:pt>
                <c:pt idx="1211">
                  <c:v>50.879908</c:v>
                </c:pt>
                <c:pt idx="1212">
                  <c:v>50.936757</c:v>
                </c:pt>
                <c:pt idx="1213">
                  <c:v>65.009200000000007</c:v>
                </c:pt>
                <c:pt idx="1214">
                  <c:v>46.536580999999998</c:v>
                </c:pt>
                <c:pt idx="1215">
                  <c:v>51.718533999999998</c:v>
                </c:pt>
                <c:pt idx="1216">
                  <c:v>49.308979000000001</c:v>
                </c:pt>
                <c:pt idx="1217">
                  <c:v>48.473187000000003</c:v>
                </c:pt>
                <c:pt idx="1218">
                  <c:v>47.496119999999998</c:v>
                </c:pt>
                <c:pt idx="1219">
                  <c:v>51.271771000000001</c:v>
                </c:pt>
                <c:pt idx="1220">
                  <c:v>48.215834999999998</c:v>
                </c:pt>
                <c:pt idx="1221">
                  <c:v>48.299185999999999</c:v>
                </c:pt>
                <c:pt idx="1222">
                  <c:v>45.123809999999999</c:v>
                </c:pt>
                <c:pt idx="1223">
                  <c:v>45.012895</c:v>
                </c:pt>
                <c:pt idx="1224">
                  <c:v>47.530817999999996</c:v>
                </c:pt>
                <c:pt idx="1225">
                  <c:v>47.554184999999997</c:v>
                </c:pt>
                <c:pt idx="1226">
                  <c:v>47.627505999999997</c:v>
                </c:pt>
                <c:pt idx="1227">
                  <c:v>44.810099000000001</c:v>
                </c:pt>
                <c:pt idx="1228">
                  <c:v>46.586010999999999</c:v>
                </c:pt>
                <c:pt idx="1229">
                  <c:v>48.994656999999997</c:v>
                </c:pt>
                <c:pt idx="1230">
                  <c:v>47.802753000000003</c:v>
                </c:pt>
                <c:pt idx="1231">
                  <c:v>50.176290999999999</c:v>
                </c:pt>
                <c:pt idx="1232">
                  <c:v>51.519795999999999</c:v>
                </c:pt>
                <c:pt idx="1233">
                  <c:v>47.950570999999997</c:v>
                </c:pt>
                <c:pt idx="1234">
                  <c:v>52.322448999999999</c:v>
                </c:pt>
                <c:pt idx="1235">
                  <c:v>52.148150999999999</c:v>
                </c:pt>
                <c:pt idx="1236">
                  <c:v>48.330168999999998</c:v>
                </c:pt>
                <c:pt idx="1237">
                  <c:v>53.774822</c:v>
                </c:pt>
                <c:pt idx="1238">
                  <c:v>49.075522999999997</c:v>
                </c:pt>
                <c:pt idx="1239">
                  <c:v>50.042222000000002</c:v>
                </c:pt>
                <c:pt idx="1240">
                  <c:v>49.711049000000003</c:v>
                </c:pt>
                <c:pt idx="1241">
                  <c:v>49.340868</c:v>
                </c:pt>
                <c:pt idx="1242">
                  <c:v>50.303117999999998</c:v>
                </c:pt>
                <c:pt idx="1243">
                  <c:v>51.561861999999998</c:v>
                </c:pt>
                <c:pt idx="1244">
                  <c:v>44.609229999999997</c:v>
                </c:pt>
                <c:pt idx="1245">
                  <c:v>49.914214000000001</c:v>
                </c:pt>
                <c:pt idx="1246">
                  <c:v>50.624257</c:v>
                </c:pt>
                <c:pt idx="1247">
                  <c:v>47.925212000000002</c:v>
                </c:pt>
                <c:pt idx="1248">
                  <c:v>47.213070999999999</c:v>
                </c:pt>
                <c:pt idx="1249">
                  <c:v>49.048783999999998</c:v>
                </c:pt>
                <c:pt idx="1250">
                  <c:v>55.313699999999997</c:v>
                </c:pt>
                <c:pt idx="1251">
                  <c:v>56.537539000000002</c:v>
                </c:pt>
                <c:pt idx="1252">
                  <c:v>51.371932999999999</c:v>
                </c:pt>
                <c:pt idx="1253">
                  <c:v>49.617682000000002</c:v>
                </c:pt>
                <c:pt idx="1254">
                  <c:v>47.959750999999997</c:v>
                </c:pt>
                <c:pt idx="1255">
                  <c:v>47.832751000000002</c:v>
                </c:pt>
                <c:pt idx="1256">
                  <c:v>49.008431999999999</c:v>
                </c:pt>
                <c:pt idx="1257">
                  <c:v>49.066113000000001</c:v>
                </c:pt>
                <c:pt idx="1258">
                  <c:v>49.550013999999997</c:v>
                </c:pt>
                <c:pt idx="1259">
                  <c:v>48.651631999999999</c:v>
                </c:pt>
                <c:pt idx="1260">
                  <c:v>47.173380000000002</c:v>
                </c:pt>
                <c:pt idx="1261">
                  <c:v>48.377586999999998</c:v>
                </c:pt>
                <c:pt idx="1262">
                  <c:v>52.925328</c:v>
                </c:pt>
                <c:pt idx="1263">
                  <c:v>49.271816000000001</c:v>
                </c:pt>
                <c:pt idx="1264">
                  <c:v>50.119974999999997</c:v>
                </c:pt>
                <c:pt idx="1265">
                  <c:v>46.035882000000001</c:v>
                </c:pt>
                <c:pt idx="1266">
                  <c:v>46.553457000000002</c:v>
                </c:pt>
                <c:pt idx="1267">
                  <c:v>51.285971000000004</c:v>
                </c:pt>
                <c:pt idx="1268">
                  <c:v>48.765528000000003</c:v>
                </c:pt>
                <c:pt idx="1269">
                  <c:v>49.763742000000001</c:v>
                </c:pt>
                <c:pt idx="1270">
                  <c:v>49.025143999999997</c:v>
                </c:pt>
                <c:pt idx="1271">
                  <c:v>47.463988999999998</c:v>
                </c:pt>
                <c:pt idx="1272">
                  <c:v>50.207920000000001</c:v>
                </c:pt>
                <c:pt idx="1273">
                  <c:v>49.300666999999997</c:v>
                </c:pt>
                <c:pt idx="1274">
                  <c:v>51.628137000000002</c:v>
                </c:pt>
                <c:pt idx="1275">
                  <c:v>49.946626000000002</c:v>
                </c:pt>
                <c:pt idx="1276">
                  <c:v>46.451171000000002</c:v>
                </c:pt>
                <c:pt idx="1277">
                  <c:v>49.160398000000001</c:v>
                </c:pt>
                <c:pt idx="1278">
                  <c:v>50.730004999999998</c:v>
                </c:pt>
                <c:pt idx="1279">
                  <c:v>47.523040000000002</c:v>
                </c:pt>
                <c:pt idx="1280">
                  <c:v>52.445666000000003</c:v>
                </c:pt>
                <c:pt idx="1281">
                  <c:v>48.380443999999997</c:v>
                </c:pt>
                <c:pt idx="1282">
                  <c:v>49.985173000000003</c:v>
                </c:pt>
                <c:pt idx="1283">
                  <c:v>50.962020000000003</c:v>
                </c:pt>
                <c:pt idx="1284">
                  <c:v>49.925859000000003</c:v>
                </c:pt>
                <c:pt idx="1285">
                  <c:v>50.478147</c:v>
                </c:pt>
                <c:pt idx="1286">
                  <c:v>49.127138000000002</c:v>
                </c:pt>
                <c:pt idx="1287">
                  <c:v>46.700279000000002</c:v>
                </c:pt>
                <c:pt idx="1288">
                  <c:v>47.801752</c:v>
                </c:pt>
                <c:pt idx="1289">
                  <c:v>50.483400000000003</c:v>
                </c:pt>
                <c:pt idx="1290">
                  <c:v>50.233094999999999</c:v>
                </c:pt>
                <c:pt idx="1291">
                  <c:v>48.431395000000002</c:v>
                </c:pt>
                <c:pt idx="1292">
                  <c:v>46.747948999999998</c:v>
                </c:pt>
                <c:pt idx="1293">
                  <c:v>49.396439000000001</c:v>
                </c:pt>
                <c:pt idx="1294">
                  <c:v>51.146329999999999</c:v>
                </c:pt>
                <c:pt idx="1295">
                  <c:v>47.534523</c:v>
                </c:pt>
                <c:pt idx="1296">
                  <c:v>49.109009999999998</c:v>
                </c:pt>
                <c:pt idx="1297">
                  <c:v>49.442875000000001</c:v>
                </c:pt>
                <c:pt idx="1298">
                  <c:v>47.713937999999999</c:v>
                </c:pt>
                <c:pt idx="1299">
                  <c:v>47.393146999999999</c:v>
                </c:pt>
                <c:pt idx="1300">
                  <c:v>45.761524999999999</c:v>
                </c:pt>
                <c:pt idx="1301">
                  <c:v>51.907299999999999</c:v>
                </c:pt>
                <c:pt idx="1302">
                  <c:v>49.411881000000001</c:v>
                </c:pt>
                <c:pt idx="1303">
                  <c:v>46.769899000000002</c:v>
                </c:pt>
                <c:pt idx="1304">
                  <c:v>48.221736999999997</c:v>
                </c:pt>
                <c:pt idx="1305">
                  <c:v>49.858775000000001</c:v>
                </c:pt>
                <c:pt idx="1306">
                  <c:v>64.356727000000006</c:v>
                </c:pt>
                <c:pt idx="1307">
                  <c:v>57.019962999999997</c:v>
                </c:pt>
                <c:pt idx="1308">
                  <c:v>50.881636999999998</c:v>
                </c:pt>
                <c:pt idx="1309">
                  <c:v>49.826396000000003</c:v>
                </c:pt>
                <c:pt idx="1310">
                  <c:v>49.532887000000002</c:v>
                </c:pt>
                <c:pt idx="1311">
                  <c:v>50.215688</c:v>
                </c:pt>
                <c:pt idx="1312">
                  <c:v>49.971708999999997</c:v>
                </c:pt>
                <c:pt idx="1313">
                  <c:v>49.818759999999997</c:v>
                </c:pt>
                <c:pt idx="1314">
                  <c:v>48.886037000000002</c:v>
                </c:pt>
                <c:pt idx="1315">
                  <c:v>51.434337999999997</c:v>
                </c:pt>
                <c:pt idx="1316">
                  <c:v>52.965383000000003</c:v>
                </c:pt>
                <c:pt idx="1317">
                  <c:v>48.996512000000003</c:v>
                </c:pt>
                <c:pt idx="1318">
                  <c:v>48.707515000000001</c:v>
                </c:pt>
                <c:pt idx="1319">
                  <c:v>47.738376000000002</c:v>
                </c:pt>
                <c:pt idx="1320">
                  <c:v>49.395749000000002</c:v>
                </c:pt>
                <c:pt idx="1321">
                  <c:v>48.182496999999998</c:v>
                </c:pt>
                <c:pt idx="1322">
                  <c:v>57.698331000000003</c:v>
                </c:pt>
                <c:pt idx="1323">
                  <c:v>55.044983999999999</c:v>
                </c:pt>
                <c:pt idx="1324">
                  <c:v>52.992483</c:v>
                </c:pt>
                <c:pt idx="1325">
                  <c:v>50.547085000000003</c:v>
                </c:pt>
                <c:pt idx="1326">
                  <c:v>49.424266000000003</c:v>
                </c:pt>
                <c:pt idx="1327">
                  <c:v>49.780715999999998</c:v>
                </c:pt>
                <c:pt idx="1328">
                  <c:v>46.933340999999999</c:v>
                </c:pt>
                <c:pt idx="1329">
                  <c:v>47.696337</c:v>
                </c:pt>
                <c:pt idx="1330">
                  <c:v>47.760883</c:v>
                </c:pt>
                <c:pt idx="1331">
                  <c:v>48.744073</c:v>
                </c:pt>
                <c:pt idx="1332">
                  <c:v>52.109133999999997</c:v>
                </c:pt>
                <c:pt idx="1333">
                  <c:v>48.590871</c:v>
                </c:pt>
                <c:pt idx="1334">
                  <c:v>50.692503000000002</c:v>
                </c:pt>
                <c:pt idx="1335">
                  <c:v>49.220857000000002</c:v>
                </c:pt>
                <c:pt idx="1336">
                  <c:v>50.197727</c:v>
                </c:pt>
                <c:pt idx="1337">
                  <c:v>50.167355000000001</c:v>
                </c:pt>
                <c:pt idx="1338">
                  <c:v>48.092840000000002</c:v>
                </c:pt>
                <c:pt idx="1339">
                  <c:v>54.044170999999999</c:v>
                </c:pt>
                <c:pt idx="1340">
                  <c:v>49.763202</c:v>
                </c:pt>
                <c:pt idx="1341">
                  <c:v>48.157791000000003</c:v>
                </c:pt>
                <c:pt idx="1342">
                  <c:v>49.148845999999999</c:v>
                </c:pt>
                <c:pt idx="1343">
                  <c:v>51.265104000000001</c:v>
                </c:pt>
                <c:pt idx="1344">
                  <c:v>49.020332000000003</c:v>
                </c:pt>
                <c:pt idx="1345">
                  <c:v>49.484293999999998</c:v>
                </c:pt>
                <c:pt idx="1346">
                  <c:v>56.758952000000001</c:v>
                </c:pt>
                <c:pt idx="1347">
                  <c:v>54.427999999999997</c:v>
                </c:pt>
                <c:pt idx="1348">
                  <c:v>52.075322</c:v>
                </c:pt>
                <c:pt idx="1349">
                  <c:v>51.106999000000002</c:v>
                </c:pt>
                <c:pt idx="1350">
                  <c:v>51.599259000000004</c:v>
                </c:pt>
                <c:pt idx="1351">
                  <c:v>47.448051999999997</c:v>
                </c:pt>
                <c:pt idx="1352">
                  <c:v>47.264054000000002</c:v>
                </c:pt>
                <c:pt idx="1353">
                  <c:v>48.086827</c:v>
                </c:pt>
                <c:pt idx="1354">
                  <c:v>51.198872000000001</c:v>
                </c:pt>
                <c:pt idx="1355">
                  <c:v>48.76108</c:v>
                </c:pt>
                <c:pt idx="1356">
                  <c:v>50.334961</c:v>
                </c:pt>
                <c:pt idx="1357">
                  <c:v>54.564196000000003</c:v>
                </c:pt>
                <c:pt idx="1358">
                  <c:v>52.889705999999997</c:v>
                </c:pt>
                <c:pt idx="1359">
                  <c:v>51.918371</c:v>
                </c:pt>
                <c:pt idx="1360">
                  <c:v>48.058973999999999</c:v>
                </c:pt>
                <c:pt idx="1361">
                  <c:v>50.248052000000001</c:v>
                </c:pt>
                <c:pt idx="1362">
                  <c:v>50.617283999999998</c:v>
                </c:pt>
                <c:pt idx="1363">
                  <c:v>48.525700000000001</c:v>
                </c:pt>
                <c:pt idx="1364">
                  <c:v>48.510947000000002</c:v>
                </c:pt>
                <c:pt idx="1365">
                  <c:v>47.402206</c:v>
                </c:pt>
                <c:pt idx="1366">
                  <c:v>51.905264000000003</c:v>
                </c:pt>
                <c:pt idx="1367">
                  <c:v>47.528314000000002</c:v>
                </c:pt>
                <c:pt idx="1368">
                  <c:v>48.228977999999998</c:v>
                </c:pt>
                <c:pt idx="1369">
                  <c:v>49.203491</c:v>
                </c:pt>
                <c:pt idx="1370">
                  <c:v>51.558422999999998</c:v>
                </c:pt>
                <c:pt idx="1371">
                  <c:v>52.360393000000002</c:v>
                </c:pt>
                <c:pt idx="1372">
                  <c:v>51.012377999999998</c:v>
                </c:pt>
                <c:pt idx="1373">
                  <c:v>48.418669999999999</c:v>
                </c:pt>
                <c:pt idx="1374">
                  <c:v>51.144269999999999</c:v>
                </c:pt>
                <c:pt idx="1375">
                  <c:v>55.248905999999998</c:v>
                </c:pt>
                <c:pt idx="1376">
                  <c:v>49.063840999999996</c:v>
                </c:pt>
                <c:pt idx="1377">
                  <c:v>54.908656999999998</c:v>
                </c:pt>
                <c:pt idx="1378">
                  <c:v>48.784045999999996</c:v>
                </c:pt>
                <c:pt idx="1379">
                  <c:v>47.876043000000003</c:v>
                </c:pt>
                <c:pt idx="1380">
                  <c:v>48.665146</c:v>
                </c:pt>
                <c:pt idx="1381">
                  <c:v>48.080550000000002</c:v>
                </c:pt>
                <c:pt idx="1382">
                  <c:v>52.443154999999997</c:v>
                </c:pt>
                <c:pt idx="1383">
                  <c:v>48.612698000000002</c:v>
                </c:pt>
                <c:pt idx="1384">
                  <c:v>50.532173999999998</c:v>
                </c:pt>
                <c:pt idx="1385">
                  <c:v>51.235700000000001</c:v>
                </c:pt>
                <c:pt idx="1386">
                  <c:v>53.227066999999998</c:v>
                </c:pt>
                <c:pt idx="1387">
                  <c:v>60.453052</c:v>
                </c:pt>
                <c:pt idx="1388">
                  <c:v>51.999423999999998</c:v>
                </c:pt>
                <c:pt idx="1389">
                  <c:v>47.009819</c:v>
                </c:pt>
                <c:pt idx="1390">
                  <c:v>47.673014000000002</c:v>
                </c:pt>
                <c:pt idx="1391">
                  <c:v>49.049815000000002</c:v>
                </c:pt>
                <c:pt idx="1392">
                  <c:v>51.036351000000003</c:v>
                </c:pt>
                <c:pt idx="1393">
                  <c:v>51.982359000000002</c:v>
                </c:pt>
                <c:pt idx="1394">
                  <c:v>50.463431</c:v>
                </c:pt>
                <c:pt idx="1395">
                  <c:v>52.879089999999998</c:v>
                </c:pt>
                <c:pt idx="1396">
                  <c:v>52.908816000000002</c:v>
                </c:pt>
                <c:pt idx="1397">
                  <c:v>51.924836999999997</c:v>
                </c:pt>
                <c:pt idx="1398">
                  <c:v>50.987144000000001</c:v>
                </c:pt>
                <c:pt idx="1399">
                  <c:v>54.233331</c:v>
                </c:pt>
                <c:pt idx="1400">
                  <c:v>51.100459000000001</c:v>
                </c:pt>
                <c:pt idx="1401">
                  <c:v>52.738745000000002</c:v>
                </c:pt>
                <c:pt idx="1402">
                  <c:v>51.224753999999997</c:v>
                </c:pt>
                <c:pt idx="1403">
                  <c:v>50.002571000000003</c:v>
                </c:pt>
                <c:pt idx="1404">
                  <c:v>52.434919000000001</c:v>
                </c:pt>
                <c:pt idx="1405">
                  <c:v>51.63326</c:v>
                </c:pt>
                <c:pt idx="1406">
                  <c:v>49.637842999999997</c:v>
                </c:pt>
                <c:pt idx="1407">
                  <c:v>50.537197999999997</c:v>
                </c:pt>
                <c:pt idx="1408">
                  <c:v>48.484822000000001</c:v>
                </c:pt>
                <c:pt idx="1409">
                  <c:v>50.552081999999999</c:v>
                </c:pt>
                <c:pt idx="1410">
                  <c:v>51.027729000000001</c:v>
                </c:pt>
                <c:pt idx="1411">
                  <c:v>50.133986999999998</c:v>
                </c:pt>
                <c:pt idx="1412">
                  <c:v>50.601368000000001</c:v>
                </c:pt>
                <c:pt idx="1413">
                  <c:v>54.822231000000002</c:v>
                </c:pt>
                <c:pt idx="1414">
                  <c:v>48.899042000000001</c:v>
                </c:pt>
                <c:pt idx="1415">
                  <c:v>51.184958999999999</c:v>
                </c:pt>
                <c:pt idx="1416">
                  <c:v>48.938930999999997</c:v>
                </c:pt>
                <c:pt idx="1417">
                  <c:v>49.376734999999996</c:v>
                </c:pt>
                <c:pt idx="1418">
                  <c:v>49.248140999999997</c:v>
                </c:pt>
                <c:pt idx="1419">
                  <c:v>50.143838000000002</c:v>
                </c:pt>
                <c:pt idx="1420">
                  <c:v>52.550097000000001</c:v>
                </c:pt>
                <c:pt idx="1421">
                  <c:v>49.464477000000002</c:v>
                </c:pt>
                <c:pt idx="1422">
                  <c:v>50.427782000000001</c:v>
                </c:pt>
                <c:pt idx="1423">
                  <c:v>52.336607000000001</c:v>
                </c:pt>
                <c:pt idx="1424">
                  <c:v>52.294128999999998</c:v>
                </c:pt>
                <c:pt idx="1425">
                  <c:v>49.067276</c:v>
                </c:pt>
                <c:pt idx="1426">
                  <c:v>49.691884999999999</c:v>
                </c:pt>
                <c:pt idx="1427">
                  <c:v>48.310631000000001</c:v>
                </c:pt>
                <c:pt idx="1428">
                  <c:v>47.720970999999999</c:v>
                </c:pt>
                <c:pt idx="1429">
                  <c:v>52.077106999999998</c:v>
                </c:pt>
                <c:pt idx="1430">
                  <c:v>51.338042000000002</c:v>
                </c:pt>
                <c:pt idx="1431">
                  <c:v>49.415360999999997</c:v>
                </c:pt>
                <c:pt idx="1432">
                  <c:v>52.225602000000002</c:v>
                </c:pt>
                <c:pt idx="1433">
                  <c:v>49.668027000000002</c:v>
                </c:pt>
                <c:pt idx="1434">
                  <c:v>47.659078999999998</c:v>
                </c:pt>
                <c:pt idx="1435">
                  <c:v>50.049581000000003</c:v>
                </c:pt>
                <c:pt idx="1436">
                  <c:v>50.816698000000002</c:v>
                </c:pt>
                <c:pt idx="1437">
                  <c:v>54.304149000000002</c:v>
                </c:pt>
                <c:pt idx="1438">
                  <c:v>47.973972000000003</c:v>
                </c:pt>
                <c:pt idx="1439">
                  <c:v>46.745001999999999</c:v>
                </c:pt>
                <c:pt idx="1440">
                  <c:v>51.452359000000001</c:v>
                </c:pt>
                <c:pt idx="1441">
                  <c:v>54.905394999999999</c:v>
                </c:pt>
                <c:pt idx="1442">
                  <c:v>50.419024</c:v>
                </c:pt>
                <c:pt idx="1443">
                  <c:v>52.041713999999999</c:v>
                </c:pt>
                <c:pt idx="1444">
                  <c:v>49.356909000000002</c:v>
                </c:pt>
                <c:pt idx="1445">
                  <c:v>48.879975999999999</c:v>
                </c:pt>
                <c:pt idx="1446">
                  <c:v>49.088512999999999</c:v>
                </c:pt>
                <c:pt idx="1447">
                  <c:v>48.221984999999997</c:v>
                </c:pt>
                <c:pt idx="1448">
                  <c:v>47.351548999999999</c:v>
                </c:pt>
                <c:pt idx="1449">
                  <c:v>48.683444999999999</c:v>
                </c:pt>
                <c:pt idx="1450">
                  <c:v>48.598823000000003</c:v>
                </c:pt>
                <c:pt idx="1451">
                  <c:v>50.362164</c:v>
                </c:pt>
                <c:pt idx="1452">
                  <c:v>51.361643999999998</c:v>
                </c:pt>
                <c:pt idx="1453">
                  <c:v>50.952525999999999</c:v>
                </c:pt>
                <c:pt idx="1454">
                  <c:v>49.723515999999996</c:v>
                </c:pt>
                <c:pt idx="1455">
                  <c:v>47.433504999999997</c:v>
                </c:pt>
                <c:pt idx="1456">
                  <c:v>49.223928000000001</c:v>
                </c:pt>
                <c:pt idx="1457">
                  <c:v>49.403187000000003</c:v>
                </c:pt>
                <c:pt idx="1458">
                  <c:v>48.097717000000003</c:v>
                </c:pt>
                <c:pt idx="1459">
                  <c:v>48.767598999999997</c:v>
                </c:pt>
                <c:pt idx="1460">
                  <c:v>52.777939000000003</c:v>
                </c:pt>
                <c:pt idx="1461">
                  <c:v>50.347332000000002</c:v>
                </c:pt>
                <c:pt idx="1462">
                  <c:v>52.138668000000003</c:v>
                </c:pt>
                <c:pt idx="1463">
                  <c:v>48.312066999999999</c:v>
                </c:pt>
                <c:pt idx="1464">
                  <c:v>47.367176999999998</c:v>
                </c:pt>
                <c:pt idx="1465">
                  <c:v>49.7988</c:v>
                </c:pt>
                <c:pt idx="1466">
                  <c:v>49.788611000000003</c:v>
                </c:pt>
                <c:pt idx="1467">
                  <c:v>50.700361999999998</c:v>
                </c:pt>
                <c:pt idx="1468">
                  <c:v>53.457555999999997</c:v>
                </c:pt>
                <c:pt idx="1469">
                  <c:v>48.264664000000003</c:v>
                </c:pt>
                <c:pt idx="1470">
                  <c:v>50.547096000000003</c:v>
                </c:pt>
                <c:pt idx="1471">
                  <c:v>50.331448000000002</c:v>
                </c:pt>
                <c:pt idx="1472">
                  <c:v>49.889789</c:v>
                </c:pt>
                <c:pt idx="1473">
                  <c:v>50.167887999999998</c:v>
                </c:pt>
                <c:pt idx="1474">
                  <c:v>49.933368000000002</c:v>
                </c:pt>
                <c:pt idx="1475">
                  <c:v>48.096193</c:v>
                </c:pt>
                <c:pt idx="1476">
                  <c:v>54.206026999999999</c:v>
                </c:pt>
                <c:pt idx="1477">
                  <c:v>50.317045999999998</c:v>
                </c:pt>
                <c:pt idx="1478">
                  <c:v>50.307540000000003</c:v>
                </c:pt>
                <c:pt idx="1479">
                  <c:v>54.239981</c:v>
                </c:pt>
                <c:pt idx="1480">
                  <c:v>49.037821999999998</c:v>
                </c:pt>
                <c:pt idx="1481">
                  <c:v>49.686812000000003</c:v>
                </c:pt>
                <c:pt idx="1482">
                  <c:v>47.778498999999996</c:v>
                </c:pt>
                <c:pt idx="1483">
                  <c:v>46.879418999999999</c:v>
                </c:pt>
                <c:pt idx="1484">
                  <c:v>50.174626000000004</c:v>
                </c:pt>
                <c:pt idx="1485">
                  <c:v>49.228226999999997</c:v>
                </c:pt>
                <c:pt idx="1486">
                  <c:v>49.547085000000003</c:v>
                </c:pt>
                <c:pt idx="1487">
                  <c:v>49.423836999999999</c:v>
                </c:pt>
                <c:pt idx="1488">
                  <c:v>48.677993999999998</c:v>
                </c:pt>
                <c:pt idx="1489">
                  <c:v>47.113973000000001</c:v>
                </c:pt>
                <c:pt idx="1490">
                  <c:v>52.632156000000002</c:v>
                </c:pt>
                <c:pt idx="1491">
                  <c:v>47.657474999999998</c:v>
                </c:pt>
                <c:pt idx="1492">
                  <c:v>52.281036999999998</c:v>
                </c:pt>
                <c:pt idx="1493">
                  <c:v>47.582222999999999</c:v>
                </c:pt>
                <c:pt idx="1494">
                  <c:v>47.136533999999997</c:v>
                </c:pt>
                <c:pt idx="1495">
                  <c:v>49.013185999999997</c:v>
                </c:pt>
                <c:pt idx="1496">
                  <c:v>48.395994999999999</c:v>
                </c:pt>
                <c:pt idx="1497">
                  <c:v>51.217162000000002</c:v>
                </c:pt>
                <c:pt idx="1498">
                  <c:v>49.435797999999998</c:v>
                </c:pt>
                <c:pt idx="1499">
                  <c:v>47.512120000000003</c:v>
                </c:pt>
                <c:pt idx="1500">
                  <c:v>47.237532000000002</c:v>
                </c:pt>
                <c:pt idx="1501">
                  <c:v>53.482695999999997</c:v>
                </c:pt>
                <c:pt idx="1502">
                  <c:v>47.103870999999998</c:v>
                </c:pt>
                <c:pt idx="1503">
                  <c:v>49.074967999999998</c:v>
                </c:pt>
                <c:pt idx="1504">
                  <c:v>49.566533</c:v>
                </c:pt>
                <c:pt idx="1505">
                  <c:v>45.973120999999999</c:v>
                </c:pt>
                <c:pt idx="1506">
                  <c:v>51.432794000000001</c:v>
                </c:pt>
                <c:pt idx="1507">
                  <c:v>51.011817000000001</c:v>
                </c:pt>
                <c:pt idx="1508">
                  <c:v>53.230752000000003</c:v>
                </c:pt>
                <c:pt idx="1509">
                  <c:v>50.311594999999997</c:v>
                </c:pt>
                <c:pt idx="1510">
                  <c:v>47.809697999999997</c:v>
                </c:pt>
                <c:pt idx="1511">
                  <c:v>52.771670999999998</c:v>
                </c:pt>
                <c:pt idx="1512">
                  <c:v>50.185988999999999</c:v>
                </c:pt>
                <c:pt idx="1513">
                  <c:v>48.187806000000002</c:v>
                </c:pt>
                <c:pt idx="1514">
                  <c:v>50.375343000000001</c:v>
                </c:pt>
                <c:pt idx="1515">
                  <c:v>46.319678000000003</c:v>
                </c:pt>
                <c:pt idx="1516">
                  <c:v>45.403100000000002</c:v>
                </c:pt>
                <c:pt idx="1517">
                  <c:v>46.071948999999996</c:v>
                </c:pt>
                <c:pt idx="1518">
                  <c:v>45.438498000000003</c:v>
                </c:pt>
                <c:pt idx="1519">
                  <c:v>46.048673999999998</c:v>
                </c:pt>
                <c:pt idx="1520">
                  <c:v>47.230812</c:v>
                </c:pt>
                <c:pt idx="1521">
                  <c:v>45.758083999999997</c:v>
                </c:pt>
                <c:pt idx="1522">
                  <c:v>48.028995999999999</c:v>
                </c:pt>
                <c:pt idx="1523">
                  <c:v>48.651704000000002</c:v>
                </c:pt>
                <c:pt idx="1524">
                  <c:v>50.188811999999999</c:v>
                </c:pt>
                <c:pt idx="1525">
                  <c:v>51.529488999999998</c:v>
                </c:pt>
                <c:pt idx="1526">
                  <c:v>46.229795000000003</c:v>
                </c:pt>
                <c:pt idx="1527">
                  <c:v>45.214402999999997</c:v>
                </c:pt>
                <c:pt idx="1528">
                  <c:v>47.401823</c:v>
                </c:pt>
                <c:pt idx="1529">
                  <c:v>48.86741</c:v>
                </c:pt>
                <c:pt idx="1530">
                  <c:v>49.611488000000001</c:v>
                </c:pt>
                <c:pt idx="1531">
                  <c:v>47.152380999999998</c:v>
                </c:pt>
                <c:pt idx="1532">
                  <c:v>46.736688999999998</c:v>
                </c:pt>
                <c:pt idx="1533">
                  <c:v>46.811008999999999</c:v>
                </c:pt>
                <c:pt idx="1534">
                  <c:v>48.092238999999999</c:v>
                </c:pt>
                <c:pt idx="1535">
                  <c:v>44.959055999999997</c:v>
                </c:pt>
                <c:pt idx="1536">
                  <c:v>48.722316999999997</c:v>
                </c:pt>
                <c:pt idx="1537">
                  <c:v>46.654355000000002</c:v>
                </c:pt>
                <c:pt idx="1538">
                  <c:v>55.060848</c:v>
                </c:pt>
                <c:pt idx="1539">
                  <c:v>51.039236000000002</c:v>
                </c:pt>
                <c:pt idx="1540">
                  <c:v>49.508097999999997</c:v>
                </c:pt>
                <c:pt idx="1541">
                  <c:v>49.585949999999997</c:v>
                </c:pt>
                <c:pt idx="1542">
                  <c:v>48.453122999999998</c:v>
                </c:pt>
                <c:pt idx="1543">
                  <c:v>51.678500999999997</c:v>
                </c:pt>
                <c:pt idx="1544">
                  <c:v>48.059278999999997</c:v>
                </c:pt>
                <c:pt idx="1545">
                  <c:v>53.478856</c:v>
                </c:pt>
                <c:pt idx="1546">
                  <c:v>46.572871999999997</c:v>
                </c:pt>
                <c:pt idx="1547">
                  <c:v>51.065725999999998</c:v>
                </c:pt>
                <c:pt idx="1548">
                  <c:v>48.281469000000001</c:v>
                </c:pt>
                <c:pt idx="1549">
                  <c:v>50.195791</c:v>
                </c:pt>
                <c:pt idx="1550">
                  <c:v>51.358804999999997</c:v>
                </c:pt>
                <c:pt idx="1551">
                  <c:v>49.531548999999998</c:v>
                </c:pt>
                <c:pt idx="1552">
                  <c:v>54.136572000000001</c:v>
                </c:pt>
                <c:pt idx="1553">
                  <c:v>47.804034000000001</c:v>
                </c:pt>
                <c:pt idx="1554">
                  <c:v>49.439565999999999</c:v>
                </c:pt>
                <c:pt idx="1555">
                  <c:v>50.988242</c:v>
                </c:pt>
                <c:pt idx="1556">
                  <c:v>49.145164999999999</c:v>
                </c:pt>
                <c:pt idx="1557">
                  <c:v>47.710571999999999</c:v>
                </c:pt>
                <c:pt idx="1558">
                  <c:v>52.518158</c:v>
                </c:pt>
                <c:pt idx="1559">
                  <c:v>47.827528000000001</c:v>
                </c:pt>
                <c:pt idx="1560">
                  <c:v>48.285519000000001</c:v>
                </c:pt>
                <c:pt idx="1561">
                  <c:v>48.647447999999997</c:v>
                </c:pt>
                <c:pt idx="1562">
                  <c:v>50.437390999999998</c:v>
                </c:pt>
                <c:pt idx="1563">
                  <c:v>49.632254000000003</c:v>
                </c:pt>
                <c:pt idx="1564">
                  <c:v>50.712960000000002</c:v>
                </c:pt>
                <c:pt idx="1565">
                  <c:v>49.727345999999997</c:v>
                </c:pt>
                <c:pt idx="1566">
                  <c:v>48.847669000000003</c:v>
                </c:pt>
                <c:pt idx="1567">
                  <c:v>50.585985999999998</c:v>
                </c:pt>
                <c:pt idx="1568">
                  <c:v>50.574230999999997</c:v>
                </c:pt>
                <c:pt idx="1569">
                  <c:v>52.562672999999997</c:v>
                </c:pt>
                <c:pt idx="1570">
                  <c:v>50.585892999999999</c:v>
                </c:pt>
                <c:pt idx="1571">
                  <c:v>52.695639999999997</c:v>
                </c:pt>
                <c:pt idx="1572">
                  <c:v>55.914296999999998</c:v>
                </c:pt>
                <c:pt idx="1573">
                  <c:v>52.647143999999997</c:v>
                </c:pt>
                <c:pt idx="1574">
                  <c:v>50.885418999999999</c:v>
                </c:pt>
                <c:pt idx="1575">
                  <c:v>57.358258999999997</c:v>
                </c:pt>
                <c:pt idx="1576">
                  <c:v>57.811489999999999</c:v>
                </c:pt>
                <c:pt idx="1577">
                  <c:v>66.896162000000004</c:v>
                </c:pt>
                <c:pt idx="1578">
                  <c:v>54.578493999999999</c:v>
                </c:pt>
                <c:pt idx="1579">
                  <c:v>54.091940000000001</c:v>
                </c:pt>
                <c:pt idx="1580">
                  <c:v>57.109133</c:v>
                </c:pt>
                <c:pt idx="1581">
                  <c:v>56.462696000000001</c:v>
                </c:pt>
                <c:pt idx="1582">
                  <c:v>51.001187000000002</c:v>
                </c:pt>
                <c:pt idx="1583">
                  <c:v>53.272097000000002</c:v>
                </c:pt>
                <c:pt idx="1584">
                  <c:v>54.234608999999999</c:v>
                </c:pt>
                <c:pt idx="1585">
                  <c:v>51.918441999999999</c:v>
                </c:pt>
                <c:pt idx="1586">
                  <c:v>46.540481</c:v>
                </c:pt>
                <c:pt idx="1587">
                  <c:v>54.837231000000003</c:v>
                </c:pt>
                <c:pt idx="1588">
                  <c:v>49.105454000000002</c:v>
                </c:pt>
                <c:pt idx="1589">
                  <c:v>56.405226999999996</c:v>
                </c:pt>
                <c:pt idx="1590">
                  <c:v>50.980657000000001</c:v>
                </c:pt>
                <c:pt idx="1591">
                  <c:v>48.592136000000004</c:v>
                </c:pt>
                <c:pt idx="1592">
                  <c:v>55.165484999999997</c:v>
                </c:pt>
                <c:pt idx="1593">
                  <c:v>51.987572</c:v>
                </c:pt>
                <c:pt idx="1594">
                  <c:v>49.861775000000002</c:v>
                </c:pt>
                <c:pt idx="1595">
                  <c:v>55.536282</c:v>
                </c:pt>
                <c:pt idx="1596">
                  <c:v>56.834327999999999</c:v>
                </c:pt>
                <c:pt idx="1597">
                  <c:v>56.171923999999997</c:v>
                </c:pt>
                <c:pt idx="1598">
                  <c:v>53.053874</c:v>
                </c:pt>
                <c:pt idx="1599">
                  <c:v>51.650215000000003</c:v>
                </c:pt>
                <c:pt idx="1600">
                  <c:v>50.976492</c:v>
                </c:pt>
                <c:pt idx="1601">
                  <c:v>54.135851000000002</c:v>
                </c:pt>
                <c:pt idx="1602">
                  <c:v>48.489725999999997</c:v>
                </c:pt>
                <c:pt idx="1603">
                  <c:v>51.786073000000002</c:v>
                </c:pt>
                <c:pt idx="1604">
                  <c:v>53.703567999999997</c:v>
                </c:pt>
                <c:pt idx="1605">
                  <c:v>54.387425</c:v>
                </c:pt>
                <c:pt idx="1606">
                  <c:v>57.545026</c:v>
                </c:pt>
                <c:pt idx="1607">
                  <c:v>53.397334999999998</c:v>
                </c:pt>
                <c:pt idx="1608">
                  <c:v>56.712938000000001</c:v>
                </c:pt>
                <c:pt idx="1609">
                  <c:v>54.154778999999998</c:v>
                </c:pt>
                <c:pt idx="1610">
                  <c:v>52.955132999999996</c:v>
                </c:pt>
                <c:pt idx="1611">
                  <c:v>52.431792000000002</c:v>
                </c:pt>
                <c:pt idx="1612">
                  <c:v>56.856228000000002</c:v>
                </c:pt>
                <c:pt idx="1613">
                  <c:v>49.153744000000003</c:v>
                </c:pt>
                <c:pt idx="1614">
                  <c:v>49.081004</c:v>
                </c:pt>
                <c:pt idx="1615">
                  <c:v>52.027287999999999</c:v>
                </c:pt>
                <c:pt idx="1616">
                  <c:v>52.625279999999997</c:v>
                </c:pt>
                <c:pt idx="1617">
                  <c:v>49.269171999999998</c:v>
                </c:pt>
                <c:pt idx="1618">
                  <c:v>54.896504</c:v>
                </c:pt>
                <c:pt idx="1619">
                  <c:v>49.310665</c:v>
                </c:pt>
                <c:pt idx="1620">
                  <c:v>50.184097000000001</c:v>
                </c:pt>
                <c:pt idx="1621">
                  <c:v>52.868938</c:v>
                </c:pt>
                <c:pt idx="1622">
                  <c:v>56.494934000000001</c:v>
                </c:pt>
                <c:pt idx="1623">
                  <c:v>51.915717999999998</c:v>
                </c:pt>
                <c:pt idx="1624">
                  <c:v>51.530175</c:v>
                </c:pt>
                <c:pt idx="1625">
                  <c:v>53.685431999999999</c:v>
                </c:pt>
                <c:pt idx="1626">
                  <c:v>51.689574999999998</c:v>
                </c:pt>
                <c:pt idx="1627">
                  <c:v>50.355283999999997</c:v>
                </c:pt>
                <c:pt idx="1628">
                  <c:v>46.958753000000002</c:v>
                </c:pt>
                <c:pt idx="1629">
                  <c:v>50.273060999999998</c:v>
                </c:pt>
                <c:pt idx="1630">
                  <c:v>55.811100000000003</c:v>
                </c:pt>
                <c:pt idx="1631">
                  <c:v>51.400691000000002</c:v>
                </c:pt>
                <c:pt idx="1632">
                  <c:v>50.135244</c:v>
                </c:pt>
                <c:pt idx="1633">
                  <c:v>50.007047</c:v>
                </c:pt>
                <c:pt idx="1634">
                  <c:v>49.483590999999997</c:v>
                </c:pt>
                <c:pt idx="1635">
                  <c:v>49.935935000000001</c:v>
                </c:pt>
                <c:pt idx="1636">
                  <c:v>47.958433999999997</c:v>
                </c:pt>
                <c:pt idx="1637">
                  <c:v>51.678522000000001</c:v>
                </c:pt>
                <c:pt idx="1638">
                  <c:v>50.089744000000003</c:v>
                </c:pt>
                <c:pt idx="1639">
                  <c:v>53.439563</c:v>
                </c:pt>
                <c:pt idx="1640">
                  <c:v>52.552337000000001</c:v>
                </c:pt>
                <c:pt idx="1641">
                  <c:v>51.585574999999999</c:v>
                </c:pt>
                <c:pt idx="1642">
                  <c:v>50.566769000000001</c:v>
                </c:pt>
                <c:pt idx="1643">
                  <c:v>50.442897000000002</c:v>
                </c:pt>
                <c:pt idx="1644">
                  <c:v>49.866155999999997</c:v>
                </c:pt>
                <c:pt idx="1645">
                  <c:v>49.493633000000003</c:v>
                </c:pt>
                <c:pt idx="1646">
                  <c:v>48.140309000000002</c:v>
                </c:pt>
                <c:pt idx="1647">
                  <c:v>55.637794</c:v>
                </c:pt>
                <c:pt idx="1648">
                  <c:v>51.330407999999998</c:v>
                </c:pt>
                <c:pt idx="1649">
                  <c:v>48.425893000000002</c:v>
                </c:pt>
                <c:pt idx="1650">
                  <c:v>53.497712999999997</c:v>
                </c:pt>
                <c:pt idx="1651">
                  <c:v>58.043751</c:v>
                </c:pt>
                <c:pt idx="1652">
                  <c:v>48.909937999999997</c:v>
                </c:pt>
                <c:pt idx="1653">
                  <c:v>50.873145000000001</c:v>
                </c:pt>
                <c:pt idx="1654">
                  <c:v>47.480369000000003</c:v>
                </c:pt>
                <c:pt idx="1655">
                  <c:v>49.587130999999999</c:v>
                </c:pt>
                <c:pt idx="1656">
                  <c:v>54.699942</c:v>
                </c:pt>
                <c:pt idx="1657">
                  <c:v>52.587372999999999</c:v>
                </c:pt>
                <c:pt idx="1658">
                  <c:v>61.02854</c:v>
                </c:pt>
                <c:pt idx="1659">
                  <c:v>60.311694000000003</c:v>
                </c:pt>
                <c:pt idx="1660">
                  <c:v>55.404609000000001</c:v>
                </c:pt>
                <c:pt idx="1661">
                  <c:v>51.089897999999998</c:v>
                </c:pt>
                <c:pt idx="1662">
                  <c:v>58.857636999999997</c:v>
                </c:pt>
                <c:pt idx="1663">
                  <c:v>61.145594000000003</c:v>
                </c:pt>
                <c:pt idx="1664">
                  <c:v>57.799028</c:v>
                </c:pt>
                <c:pt idx="1665">
                  <c:v>49.573362000000003</c:v>
                </c:pt>
                <c:pt idx="1666">
                  <c:v>51.664096000000001</c:v>
                </c:pt>
                <c:pt idx="1667">
                  <c:v>49.582504</c:v>
                </c:pt>
                <c:pt idx="1668">
                  <c:v>50.050849999999997</c:v>
                </c:pt>
                <c:pt idx="1669">
                  <c:v>51.365572999999998</c:v>
                </c:pt>
                <c:pt idx="1670">
                  <c:v>49.506112999999999</c:v>
                </c:pt>
                <c:pt idx="1671">
                  <c:v>49.063515000000002</c:v>
                </c:pt>
                <c:pt idx="1672">
                  <c:v>50.529082000000002</c:v>
                </c:pt>
                <c:pt idx="1673">
                  <c:v>48.042636000000002</c:v>
                </c:pt>
                <c:pt idx="1674">
                  <c:v>48.843141000000003</c:v>
                </c:pt>
                <c:pt idx="1675">
                  <c:v>47.435034999999999</c:v>
                </c:pt>
                <c:pt idx="1676">
                  <c:v>44.836945999999998</c:v>
                </c:pt>
                <c:pt idx="1677">
                  <c:v>48.541960000000003</c:v>
                </c:pt>
                <c:pt idx="1678">
                  <c:v>47.934623999999999</c:v>
                </c:pt>
                <c:pt idx="1679">
                  <c:v>48.048417000000001</c:v>
                </c:pt>
                <c:pt idx="1680">
                  <c:v>47.60651</c:v>
                </c:pt>
                <c:pt idx="1681">
                  <c:v>48.478369999999998</c:v>
                </c:pt>
                <c:pt idx="1682">
                  <c:v>49.832030000000003</c:v>
                </c:pt>
                <c:pt idx="1683">
                  <c:v>49.007379999999998</c:v>
                </c:pt>
                <c:pt idx="1684">
                  <c:v>45.090981999999997</c:v>
                </c:pt>
                <c:pt idx="1685">
                  <c:v>47.175350000000002</c:v>
                </c:pt>
                <c:pt idx="1686">
                  <c:v>47.192534000000002</c:v>
                </c:pt>
                <c:pt idx="1687">
                  <c:v>46.513032000000003</c:v>
                </c:pt>
                <c:pt idx="1688">
                  <c:v>50.357322000000003</c:v>
                </c:pt>
                <c:pt idx="1689">
                  <c:v>47.614091000000002</c:v>
                </c:pt>
                <c:pt idx="1690">
                  <c:v>42.832000999999998</c:v>
                </c:pt>
                <c:pt idx="1691">
                  <c:v>44.842528000000001</c:v>
                </c:pt>
                <c:pt idx="1692">
                  <c:v>45.633235999999997</c:v>
                </c:pt>
                <c:pt idx="1693">
                  <c:v>52.263691999999999</c:v>
                </c:pt>
                <c:pt idx="1694">
                  <c:v>50.027107000000001</c:v>
                </c:pt>
                <c:pt idx="1695">
                  <c:v>45.352891999999997</c:v>
                </c:pt>
                <c:pt idx="1696">
                  <c:v>49.275460000000002</c:v>
                </c:pt>
                <c:pt idx="1697">
                  <c:v>48.345320999999998</c:v>
                </c:pt>
                <c:pt idx="1698">
                  <c:v>44.871476999999999</c:v>
                </c:pt>
                <c:pt idx="1699">
                  <c:v>50.106447000000003</c:v>
                </c:pt>
                <c:pt idx="1700">
                  <c:v>47.719642</c:v>
                </c:pt>
                <c:pt idx="1701">
                  <c:v>48.905315999999999</c:v>
                </c:pt>
                <c:pt idx="1702">
                  <c:v>47.732197999999997</c:v>
                </c:pt>
                <c:pt idx="1703">
                  <c:v>45.098331999999999</c:v>
                </c:pt>
                <c:pt idx="1704">
                  <c:v>52.361141000000003</c:v>
                </c:pt>
                <c:pt idx="1705">
                  <c:v>48.604982999999997</c:v>
                </c:pt>
                <c:pt idx="1706">
                  <c:v>50.863039000000001</c:v>
                </c:pt>
                <c:pt idx="1707">
                  <c:v>51.823335</c:v>
                </c:pt>
                <c:pt idx="1708">
                  <c:v>48.259650999999998</c:v>
                </c:pt>
                <c:pt idx="1709">
                  <c:v>50.929361</c:v>
                </c:pt>
                <c:pt idx="1710">
                  <c:v>66.242863</c:v>
                </c:pt>
                <c:pt idx="1711">
                  <c:v>48.194108</c:v>
                </c:pt>
                <c:pt idx="1712">
                  <c:v>49.303764000000001</c:v>
                </c:pt>
                <c:pt idx="1713">
                  <c:v>47.397579999999998</c:v>
                </c:pt>
                <c:pt idx="1714">
                  <c:v>48.416297</c:v>
                </c:pt>
                <c:pt idx="1715">
                  <c:v>46.571399999999997</c:v>
                </c:pt>
                <c:pt idx="1716">
                  <c:v>47.295907999999997</c:v>
                </c:pt>
                <c:pt idx="1717">
                  <c:v>47.979781000000003</c:v>
                </c:pt>
                <c:pt idx="1718">
                  <c:v>47.788868999999998</c:v>
                </c:pt>
                <c:pt idx="1719">
                  <c:v>49.223140000000001</c:v>
                </c:pt>
                <c:pt idx="1720">
                  <c:v>46.946359000000001</c:v>
                </c:pt>
                <c:pt idx="1721">
                  <c:v>50.307364999999997</c:v>
                </c:pt>
                <c:pt idx="1722">
                  <c:v>49.628148000000003</c:v>
                </c:pt>
                <c:pt idx="1723">
                  <c:v>50.470143</c:v>
                </c:pt>
                <c:pt idx="1724">
                  <c:v>45.570743</c:v>
                </c:pt>
                <c:pt idx="1725">
                  <c:v>50.421523999999998</c:v>
                </c:pt>
                <c:pt idx="1726">
                  <c:v>61.45514</c:v>
                </c:pt>
                <c:pt idx="1727">
                  <c:v>43.322153</c:v>
                </c:pt>
                <c:pt idx="1728">
                  <c:v>54.411585000000002</c:v>
                </c:pt>
                <c:pt idx="1729">
                  <c:v>46.873415999999999</c:v>
                </c:pt>
                <c:pt idx="1730">
                  <c:v>51.012090000000001</c:v>
                </c:pt>
                <c:pt idx="1731">
                  <c:v>46.435513999999998</c:v>
                </c:pt>
                <c:pt idx="1732">
                  <c:v>46.492030999999997</c:v>
                </c:pt>
                <c:pt idx="1733">
                  <c:v>51.589351999999998</c:v>
                </c:pt>
                <c:pt idx="1734">
                  <c:v>47.193123999999997</c:v>
                </c:pt>
                <c:pt idx="1735">
                  <c:v>46.913620000000002</c:v>
                </c:pt>
                <c:pt idx="1736">
                  <c:v>46.151277</c:v>
                </c:pt>
                <c:pt idx="1737">
                  <c:v>50.876578000000002</c:v>
                </c:pt>
                <c:pt idx="1738">
                  <c:v>52.476303000000001</c:v>
                </c:pt>
                <c:pt idx="1739">
                  <c:v>53.646774000000001</c:v>
                </c:pt>
                <c:pt idx="1740">
                  <c:v>52.381352</c:v>
                </c:pt>
                <c:pt idx="1741">
                  <c:v>49.453772999999998</c:v>
                </c:pt>
                <c:pt idx="1742">
                  <c:v>51.304588000000003</c:v>
                </c:pt>
                <c:pt idx="1743">
                  <c:v>49.224663</c:v>
                </c:pt>
                <c:pt idx="1744">
                  <c:v>53.244957999999997</c:v>
                </c:pt>
                <c:pt idx="1745">
                  <c:v>50.063080999999997</c:v>
                </c:pt>
                <c:pt idx="1746">
                  <c:v>47.360635000000002</c:v>
                </c:pt>
                <c:pt idx="1747">
                  <c:v>51.422969999999999</c:v>
                </c:pt>
                <c:pt idx="1748">
                  <c:v>49.719774999999998</c:v>
                </c:pt>
                <c:pt idx="1749">
                  <c:v>53.794646</c:v>
                </c:pt>
                <c:pt idx="1750">
                  <c:v>55.457866000000003</c:v>
                </c:pt>
                <c:pt idx="1751">
                  <c:v>52.470283000000002</c:v>
                </c:pt>
                <c:pt idx="1752">
                  <c:v>47.329872999999999</c:v>
                </c:pt>
                <c:pt idx="1753">
                  <c:v>50.316609999999997</c:v>
                </c:pt>
                <c:pt idx="1754">
                  <c:v>58.027231999999998</c:v>
                </c:pt>
                <c:pt idx="1755">
                  <c:v>56.979038000000003</c:v>
                </c:pt>
                <c:pt idx="1756">
                  <c:v>51.54598</c:v>
                </c:pt>
                <c:pt idx="1757">
                  <c:v>51.205565</c:v>
                </c:pt>
                <c:pt idx="1758">
                  <c:v>51.878509000000001</c:v>
                </c:pt>
                <c:pt idx="1759">
                  <c:v>50.449972000000002</c:v>
                </c:pt>
                <c:pt idx="1760">
                  <c:v>51.926851999999997</c:v>
                </c:pt>
                <c:pt idx="1761">
                  <c:v>45.393259999999998</c:v>
                </c:pt>
                <c:pt idx="1762">
                  <c:v>50.974868000000001</c:v>
                </c:pt>
                <c:pt idx="1763">
                  <c:v>50.998688000000001</c:v>
                </c:pt>
                <c:pt idx="1764">
                  <c:v>44.462707999999999</c:v>
                </c:pt>
                <c:pt idx="1765">
                  <c:v>68.024687</c:v>
                </c:pt>
                <c:pt idx="1766">
                  <c:v>65.307356999999996</c:v>
                </c:pt>
                <c:pt idx="1767">
                  <c:v>67.547372999999993</c:v>
                </c:pt>
                <c:pt idx="1768">
                  <c:v>68.411680000000004</c:v>
                </c:pt>
                <c:pt idx="1769">
                  <c:v>51.894449000000002</c:v>
                </c:pt>
                <c:pt idx="1770">
                  <c:v>54.987175999999998</c:v>
                </c:pt>
                <c:pt idx="1771">
                  <c:v>49.32835</c:v>
                </c:pt>
                <c:pt idx="1772">
                  <c:v>67.333083999999999</c:v>
                </c:pt>
                <c:pt idx="1773">
                  <c:v>54.474165999999997</c:v>
                </c:pt>
                <c:pt idx="1774">
                  <c:v>64.132714000000007</c:v>
                </c:pt>
                <c:pt idx="1775">
                  <c:v>54.074188999999997</c:v>
                </c:pt>
                <c:pt idx="1776">
                  <c:v>51.063509000000003</c:v>
                </c:pt>
                <c:pt idx="1777">
                  <c:v>48.159374</c:v>
                </c:pt>
                <c:pt idx="1778">
                  <c:v>50.899748000000002</c:v>
                </c:pt>
                <c:pt idx="1779">
                  <c:v>48.989702999999999</c:v>
                </c:pt>
                <c:pt idx="1780">
                  <c:v>55.967540999999997</c:v>
                </c:pt>
                <c:pt idx="1781">
                  <c:v>54.409619999999997</c:v>
                </c:pt>
                <c:pt idx="1782">
                  <c:v>55.771002000000003</c:v>
                </c:pt>
                <c:pt idx="1783">
                  <c:v>50.475648999999997</c:v>
                </c:pt>
                <c:pt idx="1784">
                  <c:v>53.687334999999997</c:v>
                </c:pt>
                <c:pt idx="1785">
                  <c:v>51.843145</c:v>
                </c:pt>
                <c:pt idx="1786">
                  <c:v>45.229208999999997</c:v>
                </c:pt>
                <c:pt idx="1787">
                  <c:v>48.836841999999997</c:v>
                </c:pt>
                <c:pt idx="1788">
                  <c:v>50.589958000000003</c:v>
                </c:pt>
                <c:pt idx="1789">
                  <c:v>47.936287</c:v>
                </c:pt>
                <c:pt idx="1790">
                  <c:v>53.834322999999998</c:v>
                </c:pt>
                <c:pt idx="1791">
                  <c:v>47.677000999999997</c:v>
                </c:pt>
                <c:pt idx="1792">
                  <c:v>48.578685</c:v>
                </c:pt>
                <c:pt idx="1793">
                  <c:v>50.373927999999999</c:v>
                </c:pt>
                <c:pt idx="1794">
                  <c:v>49.194620999999998</c:v>
                </c:pt>
                <c:pt idx="1795">
                  <c:v>53.579374000000001</c:v>
                </c:pt>
                <c:pt idx="1796">
                  <c:v>49.924557999999998</c:v>
                </c:pt>
                <c:pt idx="1797">
                  <c:v>49.711770999999999</c:v>
                </c:pt>
                <c:pt idx="1798">
                  <c:v>51.047735000000003</c:v>
                </c:pt>
                <c:pt idx="1799">
                  <c:v>46.659602999999997</c:v>
                </c:pt>
                <c:pt idx="1800">
                  <c:v>50.235627000000001</c:v>
                </c:pt>
                <c:pt idx="1801">
                  <c:v>47.897261</c:v>
                </c:pt>
                <c:pt idx="1802">
                  <c:v>45.661814999999997</c:v>
                </c:pt>
                <c:pt idx="1803">
                  <c:v>53.944634000000001</c:v>
                </c:pt>
                <c:pt idx="1804">
                  <c:v>47.077737999999997</c:v>
                </c:pt>
                <c:pt idx="1805">
                  <c:v>50.399648999999997</c:v>
                </c:pt>
                <c:pt idx="1806">
                  <c:v>52.959636000000003</c:v>
                </c:pt>
                <c:pt idx="1807">
                  <c:v>60.391714999999998</c:v>
                </c:pt>
                <c:pt idx="1808">
                  <c:v>61.156371</c:v>
                </c:pt>
                <c:pt idx="1809">
                  <c:v>56.897798999999999</c:v>
                </c:pt>
                <c:pt idx="1810">
                  <c:v>61.563265999999999</c:v>
                </c:pt>
                <c:pt idx="1811">
                  <c:v>52.332149999999999</c:v>
                </c:pt>
                <c:pt idx="1812">
                  <c:v>49.630417999999999</c:v>
                </c:pt>
                <c:pt idx="1813">
                  <c:v>52.089562000000001</c:v>
                </c:pt>
                <c:pt idx="1814">
                  <c:v>47.495406000000003</c:v>
                </c:pt>
                <c:pt idx="1815">
                  <c:v>64.900943999999996</c:v>
                </c:pt>
                <c:pt idx="1816">
                  <c:v>63.747017</c:v>
                </c:pt>
                <c:pt idx="1817">
                  <c:v>61.754798999999998</c:v>
                </c:pt>
                <c:pt idx="1818">
                  <c:v>51.236635</c:v>
                </c:pt>
                <c:pt idx="1819">
                  <c:v>68.421036999999998</c:v>
                </c:pt>
                <c:pt idx="1820">
                  <c:v>59.733055</c:v>
                </c:pt>
                <c:pt idx="1821">
                  <c:v>51.863118</c:v>
                </c:pt>
                <c:pt idx="1822">
                  <c:v>55.258159999999997</c:v>
                </c:pt>
                <c:pt idx="1823">
                  <c:v>49.864811000000003</c:v>
                </c:pt>
                <c:pt idx="1824">
                  <c:v>58.124054000000001</c:v>
                </c:pt>
                <c:pt idx="1825">
                  <c:v>66.456675000000004</c:v>
                </c:pt>
                <c:pt idx="1826">
                  <c:v>52.732905000000002</c:v>
                </c:pt>
                <c:pt idx="1827">
                  <c:v>70.188873999999998</c:v>
                </c:pt>
                <c:pt idx="1828">
                  <c:v>66.443969999999993</c:v>
                </c:pt>
                <c:pt idx="1829">
                  <c:v>52.727314999999997</c:v>
                </c:pt>
                <c:pt idx="1830">
                  <c:v>52.517113999999999</c:v>
                </c:pt>
                <c:pt idx="1831">
                  <c:v>55.645305</c:v>
                </c:pt>
                <c:pt idx="1832">
                  <c:v>67.332355000000007</c:v>
                </c:pt>
                <c:pt idx="1833">
                  <c:v>63.701757000000001</c:v>
                </c:pt>
                <c:pt idx="1834">
                  <c:v>63.660324000000003</c:v>
                </c:pt>
                <c:pt idx="1835">
                  <c:v>62.414928000000003</c:v>
                </c:pt>
                <c:pt idx="1836">
                  <c:v>62.513978999999999</c:v>
                </c:pt>
                <c:pt idx="1837">
                  <c:v>50.471344000000002</c:v>
                </c:pt>
                <c:pt idx="1838">
                  <c:v>63.725411999999999</c:v>
                </c:pt>
                <c:pt idx="1839">
                  <c:v>51.001296000000004</c:v>
                </c:pt>
                <c:pt idx="1840">
                  <c:v>52.781486000000001</c:v>
                </c:pt>
                <c:pt idx="1841">
                  <c:v>50.323773000000003</c:v>
                </c:pt>
                <c:pt idx="1842">
                  <c:v>53.270789999999998</c:v>
                </c:pt>
                <c:pt idx="1843">
                  <c:v>56.242055999999998</c:v>
                </c:pt>
                <c:pt idx="1844">
                  <c:v>54.107706</c:v>
                </c:pt>
                <c:pt idx="1845">
                  <c:v>45.825811999999999</c:v>
                </c:pt>
                <c:pt idx="1846">
                  <c:v>52.481313999999998</c:v>
                </c:pt>
                <c:pt idx="1847">
                  <c:v>48.930118999999998</c:v>
                </c:pt>
                <c:pt idx="1848">
                  <c:v>43.275672</c:v>
                </c:pt>
                <c:pt idx="1849">
                  <c:v>46.666139999999999</c:v>
                </c:pt>
                <c:pt idx="1850">
                  <c:v>47.540280000000003</c:v>
                </c:pt>
                <c:pt idx="1851">
                  <c:v>39.344242000000001</c:v>
                </c:pt>
                <c:pt idx="1852">
                  <c:v>43.975662</c:v>
                </c:pt>
                <c:pt idx="1853">
                  <c:v>35.737391000000002</c:v>
                </c:pt>
                <c:pt idx="1854">
                  <c:v>39.278509</c:v>
                </c:pt>
                <c:pt idx="1855">
                  <c:v>38.146425999999998</c:v>
                </c:pt>
                <c:pt idx="1856">
                  <c:v>38.314096999999997</c:v>
                </c:pt>
                <c:pt idx="1857">
                  <c:v>36.392372000000002</c:v>
                </c:pt>
                <c:pt idx="1858">
                  <c:v>34.485041000000002</c:v>
                </c:pt>
                <c:pt idx="1859">
                  <c:v>29.844733999999999</c:v>
                </c:pt>
                <c:pt idx="1860">
                  <c:v>35.005456000000002</c:v>
                </c:pt>
                <c:pt idx="1861">
                  <c:v>38.415256999999997</c:v>
                </c:pt>
                <c:pt idx="1862">
                  <c:v>30.434318999999999</c:v>
                </c:pt>
                <c:pt idx="1863">
                  <c:v>46.058472000000002</c:v>
                </c:pt>
                <c:pt idx="1864">
                  <c:v>32.869273</c:v>
                </c:pt>
                <c:pt idx="1865">
                  <c:v>29.280158</c:v>
                </c:pt>
                <c:pt idx="1866">
                  <c:v>40.935966999999998</c:v>
                </c:pt>
                <c:pt idx="1867">
                  <c:v>34.353146000000002</c:v>
                </c:pt>
                <c:pt idx="1868">
                  <c:v>31.388705000000002</c:v>
                </c:pt>
                <c:pt idx="1869">
                  <c:v>37.871792999999997</c:v>
                </c:pt>
                <c:pt idx="1870">
                  <c:v>42.313249999999996</c:v>
                </c:pt>
                <c:pt idx="1871">
                  <c:v>46.883358000000001</c:v>
                </c:pt>
                <c:pt idx="1872">
                  <c:v>45.467039</c:v>
                </c:pt>
                <c:pt idx="1873">
                  <c:v>32.032401</c:v>
                </c:pt>
                <c:pt idx="1874">
                  <c:v>33.138433999999997</c:v>
                </c:pt>
                <c:pt idx="1875">
                  <c:v>45.818420000000003</c:v>
                </c:pt>
                <c:pt idx="1876">
                  <c:v>39.444696999999998</c:v>
                </c:pt>
                <c:pt idx="1877">
                  <c:v>34.447336</c:v>
                </c:pt>
                <c:pt idx="1878">
                  <c:v>33.466327</c:v>
                </c:pt>
                <c:pt idx="1879">
                  <c:v>31.024414</c:v>
                </c:pt>
                <c:pt idx="1880">
                  <c:v>50.375613999999999</c:v>
                </c:pt>
                <c:pt idx="1881">
                  <c:v>67.971453999999994</c:v>
                </c:pt>
                <c:pt idx="1882">
                  <c:v>68.845524999999995</c:v>
                </c:pt>
                <c:pt idx="1883">
                  <c:v>36.736789000000002</c:v>
                </c:pt>
                <c:pt idx="1884">
                  <c:v>30.747444000000002</c:v>
                </c:pt>
                <c:pt idx="1885">
                  <c:v>27.042545</c:v>
                </c:pt>
                <c:pt idx="1886">
                  <c:v>38.430518999999997</c:v>
                </c:pt>
                <c:pt idx="1887">
                  <c:v>29.859103999999999</c:v>
                </c:pt>
                <c:pt idx="1888">
                  <c:v>33.791879000000002</c:v>
                </c:pt>
                <c:pt idx="1889">
                  <c:v>29.745522999999999</c:v>
                </c:pt>
                <c:pt idx="1890">
                  <c:v>29.651703000000001</c:v>
                </c:pt>
                <c:pt idx="1891">
                  <c:v>26.672588999999999</c:v>
                </c:pt>
                <c:pt idx="1892">
                  <c:v>41.850520000000003</c:v>
                </c:pt>
                <c:pt idx="1893">
                  <c:v>51.668481999999997</c:v>
                </c:pt>
                <c:pt idx="1894">
                  <c:v>51.022798000000002</c:v>
                </c:pt>
                <c:pt idx="1895">
                  <c:v>58.040348000000002</c:v>
                </c:pt>
                <c:pt idx="1896">
                  <c:v>42.248955000000002</c:v>
                </c:pt>
                <c:pt idx="1897">
                  <c:v>39.238033000000001</c:v>
                </c:pt>
                <c:pt idx="1898">
                  <c:v>27.593226999999999</c:v>
                </c:pt>
                <c:pt idx="1899">
                  <c:v>30.624096000000002</c:v>
                </c:pt>
                <c:pt idx="1900">
                  <c:v>29.576765000000002</c:v>
                </c:pt>
                <c:pt idx="1901">
                  <c:v>29.617521</c:v>
                </c:pt>
                <c:pt idx="1902">
                  <c:v>32.684430999999996</c:v>
                </c:pt>
                <c:pt idx="1903">
                  <c:v>50.698304999999998</c:v>
                </c:pt>
                <c:pt idx="1904">
                  <c:v>62.206510999999999</c:v>
                </c:pt>
                <c:pt idx="1905">
                  <c:v>57.044010999999998</c:v>
                </c:pt>
                <c:pt idx="1906">
                  <c:v>48.176715999999999</c:v>
                </c:pt>
                <c:pt idx="1907">
                  <c:v>52.666021000000001</c:v>
                </c:pt>
                <c:pt idx="1908">
                  <c:v>53.575414000000002</c:v>
                </c:pt>
                <c:pt idx="1909">
                  <c:v>44.556905</c:v>
                </c:pt>
                <c:pt idx="1910">
                  <c:v>31.88954</c:v>
                </c:pt>
                <c:pt idx="1911">
                  <c:v>30.455822000000001</c:v>
                </c:pt>
                <c:pt idx="1912">
                  <c:v>29.457134</c:v>
                </c:pt>
                <c:pt idx="1913">
                  <c:v>27.952038000000002</c:v>
                </c:pt>
                <c:pt idx="1914">
                  <c:v>29.268045999999998</c:v>
                </c:pt>
                <c:pt idx="1915">
                  <c:v>26.912369999999999</c:v>
                </c:pt>
                <c:pt idx="1916">
                  <c:v>24.691057000000001</c:v>
                </c:pt>
                <c:pt idx="1917">
                  <c:v>26.552167000000001</c:v>
                </c:pt>
                <c:pt idx="1918">
                  <c:v>29.915013999999999</c:v>
                </c:pt>
                <c:pt idx="1919">
                  <c:v>51.83652</c:v>
                </c:pt>
                <c:pt idx="1920">
                  <c:v>55.074609000000002</c:v>
                </c:pt>
                <c:pt idx="1921">
                  <c:v>37.580530000000003</c:v>
                </c:pt>
                <c:pt idx="1922">
                  <c:v>55.602513999999999</c:v>
                </c:pt>
                <c:pt idx="1923">
                  <c:v>56.544288999999999</c:v>
                </c:pt>
                <c:pt idx="1924">
                  <c:v>48.035254000000002</c:v>
                </c:pt>
                <c:pt idx="1925">
                  <c:v>39.945746</c:v>
                </c:pt>
                <c:pt idx="1926">
                  <c:v>28.656552999999999</c:v>
                </c:pt>
                <c:pt idx="1927">
                  <c:v>28.604303000000002</c:v>
                </c:pt>
                <c:pt idx="1928">
                  <c:v>26.687626000000002</c:v>
                </c:pt>
                <c:pt idx="1929">
                  <c:v>24.681137</c:v>
                </c:pt>
                <c:pt idx="1930">
                  <c:v>25.057559000000001</c:v>
                </c:pt>
                <c:pt idx="1931">
                  <c:v>31.563393999999999</c:v>
                </c:pt>
                <c:pt idx="1932">
                  <c:v>33.211550000000003</c:v>
                </c:pt>
                <c:pt idx="1933">
                  <c:v>29.797674000000001</c:v>
                </c:pt>
                <c:pt idx="1934">
                  <c:v>29.502182000000001</c:v>
                </c:pt>
                <c:pt idx="1935">
                  <c:v>29.176202</c:v>
                </c:pt>
                <c:pt idx="1936">
                  <c:v>28.904447999999999</c:v>
                </c:pt>
                <c:pt idx="1937">
                  <c:v>28.510335000000001</c:v>
                </c:pt>
                <c:pt idx="1938">
                  <c:v>28.319151999999999</c:v>
                </c:pt>
                <c:pt idx="1939">
                  <c:v>27.347092</c:v>
                </c:pt>
                <c:pt idx="1940">
                  <c:v>24.591206</c:v>
                </c:pt>
                <c:pt idx="1941">
                  <c:v>25.346958000000001</c:v>
                </c:pt>
                <c:pt idx="1942">
                  <c:v>26.704008999999999</c:v>
                </c:pt>
                <c:pt idx="1943">
                  <c:v>30.553470000000001</c:v>
                </c:pt>
                <c:pt idx="1944">
                  <c:v>27.555544000000001</c:v>
                </c:pt>
                <c:pt idx="1945">
                  <c:v>27.562988000000001</c:v>
                </c:pt>
                <c:pt idx="1946">
                  <c:v>25.302526</c:v>
                </c:pt>
                <c:pt idx="1947">
                  <c:v>26.782775999999998</c:v>
                </c:pt>
                <c:pt idx="1948">
                  <c:v>26.874593000000001</c:v>
                </c:pt>
                <c:pt idx="1949">
                  <c:v>26.609725999999998</c:v>
                </c:pt>
                <c:pt idx="1950">
                  <c:v>27.522590999999998</c:v>
                </c:pt>
                <c:pt idx="1951">
                  <c:v>27.715890999999999</c:v>
                </c:pt>
                <c:pt idx="1952">
                  <c:v>26.320708</c:v>
                </c:pt>
                <c:pt idx="1953">
                  <c:v>26.685165000000001</c:v>
                </c:pt>
                <c:pt idx="1954">
                  <c:v>27.755683999999999</c:v>
                </c:pt>
                <c:pt idx="1955">
                  <c:v>28.304364</c:v>
                </c:pt>
                <c:pt idx="1956">
                  <c:v>35.471381999999998</c:v>
                </c:pt>
                <c:pt idx="1957">
                  <c:v>27.982272999999999</c:v>
                </c:pt>
                <c:pt idx="1958">
                  <c:v>37.296913000000004</c:v>
                </c:pt>
                <c:pt idx="1959">
                  <c:v>49.663913999999998</c:v>
                </c:pt>
                <c:pt idx="1960">
                  <c:v>28.601334999999999</c:v>
                </c:pt>
                <c:pt idx="1961">
                  <c:v>27.650677000000002</c:v>
                </c:pt>
                <c:pt idx="1962">
                  <c:v>30.234133</c:v>
                </c:pt>
                <c:pt idx="1963">
                  <c:v>25.964198</c:v>
                </c:pt>
                <c:pt idx="1964">
                  <c:v>29.094473000000001</c:v>
                </c:pt>
                <c:pt idx="1965">
                  <c:v>28.552551000000001</c:v>
                </c:pt>
                <c:pt idx="1966">
                  <c:v>28.315328999999998</c:v>
                </c:pt>
                <c:pt idx="1967">
                  <c:v>29.376895999999999</c:v>
                </c:pt>
                <c:pt idx="1968">
                  <c:v>29.132401000000002</c:v>
                </c:pt>
                <c:pt idx="1969">
                  <c:v>29.617642</c:v>
                </c:pt>
                <c:pt idx="1970">
                  <c:v>28.115214000000002</c:v>
                </c:pt>
                <c:pt idx="1971">
                  <c:v>28.156794999999999</c:v>
                </c:pt>
                <c:pt idx="1972">
                  <c:v>26.623132999999999</c:v>
                </c:pt>
                <c:pt idx="1973">
                  <c:v>26.700814000000001</c:v>
                </c:pt>
                <c:pt idx="1974">
                  <c:v>32.241404000000003</c:v>
                </c:pt>
                <c:pt idx="1975">
                  <c:v>38.943427999999997</c:v>
                </c:pt>
                <c:pt idx="1976">
                  <c:v>44.885834000000003</c:v>
                </c:pt>
                <c:pt idx="1977">
                  <c:v>70.503653</c:v>
                </c:pt>
                <c:pt idx="1978">
                  <c:v>68.747630999999998</c:v>
                </c:pt>
                <c:pt idx="1979">
                  <c:v>58.493881999999999</c:v>
                </c:pt>
                <c:pt idx="1980">
                  <c:v>77.729487000000006</c:v>
                </c:pt>
                <c:pt idx="1981">
                  <c:v>53.327337999999997</c:v>
                </c:pt>
                <c:pt idx="1982">
                  <c:v>57.264646999999997</c:v>
                </c:pt>
                <c:pt idx="1983">
                  <c:v>64.061188000000001</c:v>
                </c:pt>
                <c:pt idx="1984">
                  <c:v>62.039712000000002</c:v>
                </c:pt>
                <c:pt idx="1985">
                  <c:v>49.477894999999997</c:v>
                </c:pt>
                <c:pt idx="1986">
                  <c:v>55.999626999999997</c:v>
                </c:pt>
                <c:pt idx="1987">
                  <c:v>68.471270000000004</c:v>
                </c:pt>
                <c:pt idx="1988">
                  <c:v>38.341926999999998</c:v>
                </c:pt>
                <c:pt idx="1989">
                  <c:v>68.162935000000004</c:v>
                </c:pt>
                <c:pt idx="1990">
                  <c:v>63.662464</c:v>
                </c:pt>
                <c:pt idx="1991">
                  <c:v>73.748462000000004</c:v>
                </c:pt>
                <c:pt idx="1992">
                  <c:v>35.059815</c:v>
                </c:pt>
                <c:pt idx="1993">
                  <c:v>29.442618</c:v>
                </c:pt>
                <c:pt idx="1994">
                  <c:v>47.116923</c:v>
                </c:pt>
                <c:pt idx="1995">
                  <c:v>38.007252000000001</c:v>
                </c:pt>
                <c:pt idx="1996">
                  <c:v>46.955615000000002</c:v>
                </c:pt>
                <c:pt idx="1997">
                  <c:v>34.316457999999997</c:v>
                </c:pt>
                <c:pt idx="1998">
                  <c:v>36.066543000000003</c:v>
                </c:pt>
                <c:pt idx="1999">
                  <c:v>36.066543000000003</c:v>
                </c:pt>
                <c:pt idx="2000">
                  <c:v>36.066543000000003</c:v>
                </c:pt>
                <c:pt idx="2001">
                  <c:v>36.066543000000003</c:v>
                </c:pt>
                <c:pt idx="2002">
                  <c:v>35.851784000000002</c:v>
                </c:pt>
                <c:pt idx="2003">
                  <c:v>35.851784000000002</c:v>
                </c:pt>
                <c:pt idx="2004">
                  <c:v>36.535201999999998</c:v>
                </c:pt>
                <c:pt idx="2005">
                  <c:v>36.535201999999998</c:v>
                </c:pt>
                <c:pt idx="2006">
                  <c:v>36.535201999999998</c:v>
                </c:pt>
                <c:pt idx="2007">
                  <c:v>36.535201999999998</c:v>
                </c:pt>
                <c:pt idx="2008">
                  <c:v>36.112034999999999</c:v>
                </c:pt>
                <c:pt idx="2009">
                  <c:v>36.112034999999999</c:v>
                </c:pt>
                <c:pt idx="2010">
                  <c:v>36.491449000000003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1907840"/>
        <c:axId val="331909760"/>
      </c:lineChart>
      <c:catAx>
        <c:axId val="3319078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2012 samples in 6 minutes 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1909760"/>
        <c:crosses val="autoZero"/>
        <c:auto val="1"/>
        <c:lblAlgn val="ctr"/>
        <c:lblOffset val="100"/>
        <c:noMultiLvlLbl val="0"/>
      </c:catAx>
      <c:valAx>
        <c:axId val="3319097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19078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1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project_file_dB_v!$A$3:$A$2607</c:f>
              <c:numCache>
                <c:formatCode>General</c:formatCode>
                <c:ptCount val="2605"/>
                <c:pt idx="0">
                  <c:v>30.552640007591901</c:v>
                </c:pt>
                <c:pt idx="1">
                  <c:v>30.55264</c:v>
                </c:pt>
                <c:pt idx="2">
                  <c:v>36.341070798751197</c:v>
                </c:pt>
                <c:pt idx="3">
                  <c:v>37.286975335993297</c:v>
                </c:pt>
                <c:pt idx="4">
                  <c:v>37.0946435810041</c:v>
                </c:pt>
                <c:pt idx="5">
                  <c:v>39.8846477251411</c:v>
                </c:pt>
                <c:pt idx="6">
                  <c:v>42.435036653132101</c:v>
                </c:pt>
                <c:pt idx="7">
                  <c:v>45.296439327743897</c:v>
                </c:pt>
                <c:pt idx="8">
                  <c:v>44.639200514776803</c:v>
                </c:pt>
                <c:pt idx="9">
                  <c:v>44.639201</c:v>
                </c:pt>
                <c:pt idx="10">
                  <c:v>46.088284687561398</c:v>
                </c:pt>
                <c:pt idx="11">
                  <c:v>43.981992158914601</c:v>
                </c:pt>
                <c:pt idx="12">
                  <c:v>46.230314177666102</c:v>
                </c:pt>
                <c:pt idx="13">
                  <c:v>46.4006301881425</c:v>
                </c:pt>
                <c:pt idx="14">
                  <c:v>48.188231439348698</c:v>
                </c:pt>
                <c:pt idx="15">
                  <c:v>46.634707390777102</c:v>
                </c:pt>
                <c:pt idx="16">
                  <c:v>46.715049980205698</c:v>
                </c:pt>
                <c:pt idx="17">
                  <c:v>46.715049999999998</c:v>
                </c:pt>
                <c:pt idx="18">
                  <c:v>47.029535640235501</c:v>
                </c:pt>
                <c:pt idx="19">
                  <c:v>48.214313498936697</c:v>
                </c:pt>
                <c:pt idx="20">
                  <c:v>49.291724907256203</c:v>
                </c:pt>
                <c:pt idx="21">
                  <c:v>47.794631177303899</c:v>
                </c:pt>
                <c:pt idx="22">
                  <c:v>49.653738087658901</c:v>
                </c:pt>
                <c:pt idx="23">
                  <c:v>48.8529425011684</c:v>
                </c:pt>
                <c:pt idx="24">
                  <c:v>48.624448246420997</c:v>
                </c:pt>
                <c:pt idx="25">
                  <c:v>50.8483681134243</c:v>
                </c:pt>
                <c:pt idx="26">
                  <c:v>50.848368000000001</c:v>
                </c:pt>
                <c:pt idx="27">
                  <c:v>49.022279545709601</c:v>
                </c:pt>
                <c:pt idx="28">
                  <c:v>51.111520145460602</c:v>
                </c:pt>
                <c:pt idx="29">
                  <c:v>51.757084978371601</c:v>
                </c:pt>
                <c:pt idx="30">
                  <c:v>51.154183067549397</c:v>
                </c:pt>
                <c:pt idx="31">
                  <c:v>49.865928038872802</c:v>
                </c:pt>
                <c:pt idx="32">
                  <c:v>49.347389561349502</c:v>
                </c:pt>
                <c:pt idx="33">
                  <c:v>48.543807844728001</c:v>
                </c:pt>
                <c:pt idx="34">
                  <c:v>48.543807999999999</c:v>
                </c:pt>
                <c:pt idx="35">
                  <c:v>51.209237014993398</c:v>
                </c:pt>
                <c:pt idx="36">
                  <c:v>49.490378568679603</c:v>
                </c:pt>
                <c:pt idx="37">
                  <c:v>49.439856084845303</c:v>
                </c:pt>
                <c:pt idx="38">
                  <c:v>49.867762629531398</c:v>
                </c:pt>
                <c:pt idx="39">
                  <c:v>50.751223595924301</c:v>
                </c:pt>
                <c:pt idx="40">
                  <c:v>50.686306561682599</c:v>
                </c:pt>
                <c:pt idx="41">
                  <c:v>50.547957225148402</c:v>
                </c:pt>
                <c:pt idx="42">
                  <c:v>51.146929900156401</c:v>
                </c:pt>
                <c:pt idx="43">
                  <c:v>51.146929999999998</c:v>
                </c:pt>
                <c:pt idx="44">
                  <c:v>52.111791172850303</c:v>
                </c:pt>
                <c:pt idx="45">
                  <c:v>52.526068234945697</c:v>
                </c:pt>
                <c:pt idx="46">
                  <c:v>50.990274567843798</c:v>
                </c:pt>
                <c:pt idx="47">
                  <c:v>53.715899691528101</c:v>
                </c:pt>
                <c:pt idx="48">
                  <c:v>53.862648759697997</c:v>
                </c:pt>
                <c:pt idx="49">
                  <c:v>50.278716695794003</c:v>
                </c:pt>
                <c:pt idx="50">
                  <c:v>51.985082909308296</c:v>
                </c:pt>
                <c:pt idx="51">
                  <c:v>51.985083000000003</c:v>
                </c:pt>
                <c:pt idx="52">
                  <c:v>52.456767868510198</c:v>
                </c:pt>
                <c:pt idx="53">
                  <c:v>53.115619810741599</c:v>
                </c:pt>
                <c:pt idx="54">
                  <c:v>52.518162509584997</c:v>
                </c:pt>
                <c:pt idx="55">
                  <c:v>53.130244396806098</c:v>
                </c:pt>
                <c:pt idx="56">
                  <c:v>51.090626461825003</c:v>
                </c:pt>
                <c:pt idx="57">
                  <c:v>53.427056278358201</c:v>
                </c:pt>
                <c:pt idx="58">
                  <c:v>53.196868054819397</c:v>
                </c:pt>
                <c:pt idx="59">
                  <c:v>53.420077465805001</c:v>
                </c:pt>
                <c:pt idx="60">
                  <c:v>53.420076999999999</c:v>
                </c:pt>
                <c:pt idx="61">
                  <c:v>50.428051608839397</c:v>
                </c:pt>
                <c:pt idx="62">
                  <c:v>53.983924102855902</c:v>
                </c:pt>
                <c:pt idx="63">
                  <c:v>51.7652369592982</c:v>
                </c:pt>
                <c:pt idx="64">
                  <c:v>51.847650120342401</c:v>
                </c:pt>
                <c:pt idx="65">
                  <c:v>51.661733132426498</c:v>
                </c:pt>
                <c:pt idx="66">
                  <c:v>51.351695787586799</c:v>
                </c:pt>
                <c:pt idx="67">
                  <c:v>54.6701001175798</c:v>
                </c:pt>
                <c:pt idx="68">
                  <c:v>60.344168635974803</c:v>
                </c:pt>
                <c:pt idx="69">
                  <c:v>60.344169000000001</c:v>
                </c:pt>
                <c:pt idx="70">
                  <c:v>62.658556887078497</c:v>
                </c:pt>
                <c:pt idx="71">
                  <c:v>66.249827595614605</c:v>
                </c:pt>
                <c:pt idx="72">
                  <c:v>66.437654989865294</c:v>
                </c:pt>
                <c:pt idx="73">
                  <c:v>63.905346791481101</c:v>
                </c:pt>
                <c:pt idx="74">
                  <c:v>59.388985429904402</c:v>
                </c:pt>
                <c:pt idx="75">
                  <c:v>54.663512822948299</c:v>
                </c:pt>
                <c:pt idx="76">
                  <c:v>54.022165229289001</c:v>
                </c:pt>
                <c:pt idx="77">
                  <c:v>54.022165000000001</c:v>
                </c:pt>
                <c:pt idx="78">
                  <c:v>54.252712537031101</c:v>
                </c:pt>
                <c:pt idx="79">
                  <c:v>52.686695804621301</c:v>
                </c:pt>
                <c:pt idx="80">
                  <c:v>50.015622460650803</c:v>
                </c:pt>
                <c:pt idx="81">
                  <c:v>51.120181797983399</c:v>
                </c:pt>
                <c:pt idx="82">
                  <c:v>52.791122004034797</c:v>
                </c:pt>
                <c:pt idx="83">
                  <c:v>52.4265945948111</c:v>
                </c:pt>
                <c:pt idx="84">
                  <c:v>52.769449407536797</c:v>
                </c:pt>
                <c:pt idx="85">
                  <c:v>52.769449000000002</c:v>
                </c:pt>
                <c:pt idx="86">
                  <c:v>56.680665218632797</c:v>
                </c:pt>
                <c:pt idx="87">
                  <c:v>54.965883315164803</c:v>
                </c:pt>
                <c:pt idx="88">
                  <c:v>58.324873633121697</c:v>
                </c:pt>
                <c:pt idx="89">
                  <c:v>51.035372758637699</c:v>
                </c:pt>
                <c:pt idx="90">
                  <c:v>52.221617343731999</c:v>
                </c:pt>
                <c:pt idx="91">
                  <c:v>50.918433351560701</c:v>
                </c:pt>
                <c:pt idx="92">
                  <c:v>49.319155464461097</c:v>
                </c:pt>
                <c:pt idx="93">
                  <c:v>49.319155000000002</c:v>
                </c:pt>
                <c:pt idx="94">
                  <c:v>47.183945044166798</c:v>
                </c:pt>
                <c:pt idx="95">
                  <c:v>52.832501012853001</c:v>
                </c:pt>
                <c:pt idx="96">
                  <c:v>56.828259326742298</c:v>
                </c:pt>
                <c:pt idx="97">
                  <c:v>54.560995771361</c:v>
                </c:pt>
                <c:pt idx="98">
                  <c:v>54.873156830853503</c:v>
                </c:pt>
                <c:pt idx="99">
                  <c:v>54.290419421886</c:v>
                </c:pt>
                <c:pt idx="100">
                  <c:v>52.4666787766025</c:v>
                </c:pt>
                <c:pt idx="101">
                  <c:v>53.174769742761299</c:v>
                </c:pt>
                <c:pt idx="102">
                  <c:v>53.174770000000002</c:v>
                </c:pt>
                <c:pt idx="103">
                  <c:v>56.047081354799197</c:v>
                </c:pt>
                <c:pt idx="104">
                  <c:v>55.0417091811346</c:v>
                </c:pt>
                <c:pt idx="105">
                  <c:v>53.172775144189401</c:v>
                </c:pt>
                <c:pt idx="106">
                  <c:v>54.287828984473499</c:v>
                </c:pt>
                <c:pt idx="107">
                  <c:v>54.409875013572801</c:v>
                </c:pt>
                <c:pt idx="108">
                  <c:v>49.461422467141702</c:v>
                </c:pt>
                <c:pt idx="109">
                  <c:v>48.869365041397003</c:v>
                </c:pt>
                <c:pt idx="110">
                  <c:v>48.250281346558502</c:v>
                </c:pt>
                <c:pt idx="111">
                  <c:v>51.022869523740702</c:v>
                </c:pt>
                <c:pt idx="112">
                  <c:v>48.717003189265697</c:v>
                </c:pt>
                <c:pt idx="113">
                  <c:v>47.744813447711799</c:v>
                </c:pt>
                <c:pt idx="114">
                  <c:v>50.244380839008599</c:v>
                </c:pt>
                <c:pt idx="115">
                  <c:v>47.744813000000001</c:v>
                </c:pt>
                <c:pt idx="116">
                  <c:v>50.403979280001302</c:v>
                </c:pt>
                <c:pt idx="117">
                  <c:v>51.419309794562899</c:v>
                </c:pt>
                <c:pt idx="118">
                  <c:v>53.089411112802601</c:v>
                </c:pt>
                <c:pt idx="119">
                  <c:v>53.089410999999998</c:v>
                </c:pt>
                <c:pt idx="120">
                  <c:v>52.3112387916131</c:v>
                </c:pt>
                <c:pt idx="121">
                  <c:v>53.1048293991403</c:v>
                </c:pt>
                <c:pt idx="122">
                  <c:v>51.0691610580825</c:v>
                </c:pt>
                <c:pt idx="123">
                  <c:v>51.217170583835802</c:v>
                </c:pt>
                <c:pt idx="124">
                  <c:v>52.104876859227403</c:v>
                </c:pt>
                <c:pt idx="125">
                  <c:v>50.888777881841598</c:v>
                </c:pt>
                <c:pt idx="126">
                  <c:v>52.374792025946803</c:v>
                </c:pt>
                <c:pt idx="127">
                  <c:v>52.374791999999999</c:v>
                </c:pt>
                <c:pt idx="128">
                  <c:v>50.034861604703501</c:v>
                </c:pt>
                <c:pt idx="129">
                  <c:v>52.646693286472399</c:v>
                </c:pt>
                <c:pt idx="130">
                  <c:v>56.576316650507003</c:v>
                </c:pt>
                <c:pt idx="131">
                  <c:v>54.411532198056101</c:v>
                </c:pt>
                <c:pt idx="132">
                  <c:v>54.465854662593301</c:v>
                </c:pt>
                <c:pt idx="133">
                  <c:v>53.138054937786798</c:v>
                </c:pt>
                <c:pt idx="134">
                  <c:v>60.781700691174599</c:v>
                </c:pt>
                <c:pt idx="135">
                  <c:v>56.092173628369501</c:v>
                </c:pt>
                <c:pt idx="136">
                  <c:v>56.027245103483203</c:v>
                </c:pt>
                <c:pt idx="137">
                  <c:v>56.027245000000001</c:v>
                </c:pt>
                <c:pt idx="138">
                  <c:v>55.455069834466499</c:v>
                </c:pt>
                <c:pt idx="139">
                  <c:v>55.352798782137498</c:v>
                </c:pt>
                <c:pt idx="140">
                  <c:v>54.912021706613103</c:v>
                </c:pt>
                <c:pt idx="141">
                  <c:v>54.051834295892</c:v>
                </c:pt>
                <c:pt idx="142">
                  <c:v>53.121754857712801</c:v>
                </c:pt>
                <c:pt idx="143">
                  <c:v>57.209688084634102</c:v>
                </c:pt>
                <c:pt idx="144">
                  <c:v>57.209688</c:v>
                </c:pt>
                <c:pt idx="145">
                  <c:v>63.745931449660603</c:v>
                </c:pt>
                <c:pt idx="146">
                  <c:v>66.961230934119698</c:v>
                </c:pt>
                <c:pt idx="147">
                  <c:v>67.996829416927895</c:v>
                </c:pt>
                <c:pt idx="148">
                  <c:v>68.731871559610894</c:v>
                </c:pt>
                <c:pt idx="149">
                  <c:v>66.928735444856102</c:v>
                </c:pt>
                <c:pt idx="150">
                  <c:v>67.193889550121497</c:v>
                </c:pt>
                <c:pt idx="151">
                  <c:v>64.820989630022098</c:v>
                </c:pt>
                <c:pt idx="152">
                  <c:v>62.991872262778898</c:v>
                </c:pt>
                <c:pt idx="153">
                  <c:v>62.991872000000001</c:v>
                </c:pt>
                <c:pt idx="154">
                  <c:v>63.7046306858972</c:v>
                </c:pt>
                <c:pt idx="155">
                  <c:v>66.545533170111696</c:v>
                </c:pt>
                <c:pt idx="156">
                  <c:v>66.187135354036897</c:v>
                </c:pt>
                <c:pt idx="157">
                  <c:v>67.910390512272699</c:v>
                </c:pt>
                <c:pt idx="158">
                  <c:v>59.046133710383998</c:v>
                </c:pt>
                <c:pt idx="159">
                  <c:v>54.738091907272398</c:v>
                </c:pt>
                <c:pt idx="160">
                  <c:v>53.856573200248199</c:v>
                </c:pt>
                <c:pt idx="161">
                  <c:v>53.856572999999997</c:v>
                </c:pt>
                <c:pt idx="162">
                  <c:v>56.091348790784998</c:v>
                </c:pt>
                <c:pt idx="163">
                  <c:v>54.280402373106703</c:v>
                </c:pt>
                <c:pt idx="164">
                  <c:v>57.5401927479477</c:v>
                </c:pt>
                <c:pt idx="165">
                  <c:v>53.493055222013098</c:v>
                </c:pt>
                <c:pt idx="166">
                  <c:v>53.168012330027103</c:v>
                </c:pt>
                <c:pt idx="167">
                  <c:v>52.240411416902901</c:v>
                </c:pt>
                <c:pt idx="168">
                  <c:v>52.316203158127998</c:v>
                </c:pt>
                <c:pt idx="169">
                  <c:v>52.316203000000002</c:v>
                </c:pt>
                <c:pt idx="170">
                  <c:v>53.731149008079001</c:v>
                </c:pt>
                <c:pt idx="171">
                  <c:v>54.066248475425198</c:v>
                </c:pt>
                <c:pt idx="172">
                  <c:v>53.4613975721036</c:v>
                </c:pt>
                <c:pt idx="173">
                  <c:v>53.701272997978002</c:v>
                </c:pt>
                <c:pt idx="174">
                  <c:v>53.841906029334602</c:v>
                </c:pt>
                <c:pt idx="175">
                  <c:v>51.8469289006838</c:v>
                </c:pt>
                <c:pt idx="176">
                  <c:v>49.402548604072997</c:v>
                </c:pt>
                <c:pt idx="177">
                  <c:v>48.347156820805097</c:v>
                </c:pt>
                <c:pt idx="178">
                  <c:v>48.347157000000003</c:v>
                </c:pt>
                <c:pt idx="179">
                  <c:v>49.9625565068621</c:v>
                </c:pt>
                <c:pt idx="180">
                  <c:v>49.369505215167401</c:v>
                </c:pt>
                <c:pt idx="181">
                  <c:v>50.771840146694601</c:v>
                </c:pt>
                <c:pt idx="182">
                  <c:v>52.102345204964998</c:v>
                </c:pt>
                <c:pt idx="183">
                  <c:v>55.548231094254099</c:v>
                </c:pt>
                <c:pt idx="184">
                  <c:v>54.357535490273698</c:v>
                </c:pt>
                <c:pt idx="185">
                  <c:v>57.196465827738699</c:v>
                </c:pt>
                <c:pt idx="186">
                  <c:v>57.196466000000001</c:v>
                </c:pt>
                <c:pt idx="187">
                  <c:v>58.6371357469271</c:v>
                </c:pt>
                <c:pt idx="188">
                  <c:v>61.836344158543902</c:v>
                </c:pt>
                <c:pt idx="189">
                  <c:v>65.977132839905295</c:v>
                </c:pt>
                <c:pt idx="190">
                  <c:v>63.336459311148602</c:v>
                </c:pt>
                <c:pt idx="191">
                  <c:v>62.116517337217701</c:v>
                </c:pt>
                <c:pt idx="192">
                  <c:v>61.582083828102803</c:v>
                </c:pt>
                <c:pt idx="193">
                  <c:v>64.229019583715598</c:v>
                </c:pt>
                <c:pt idx="194">
                  <c:v>65.958681241758597</c:v>
                </c:pt>
                <c:pt idx="195">
                  <c:v>65.958680999999999</c:v>
                </c:pt>
                <c:pt idx="196">
                  <c:v>68.157194519640896</c:v>
                </c:pt>
                <c:pt idx="197">
                  <c:v>67.730074291274803</c:v>
                </c:pt>
                <c:pt idx="198">
                  <c:v>70.185893913394295</c:v>
                </c:pt>
                <c:pt idx="199">
                  <c:v>72.819053615802204</c:v>
                </c:pt>
                <c:pt idx="200">
                  <c:v>67.529216389462704</c:v>
                </c:pt>
                <c:pt idx="201">
                  <c:v>65.8065738001836</c:v>
                </c:pt>
                <c:pt idx="202">
                  <c:v>62.185171780961298</c:v>
                </c:pt>
                <c:pt idx="203">
                  <c:v>62.185172000000001</c:v>
                </c:pt>
                <c:pt idx="204">
                  <c:v>61.0754312731341</c:v>
                </c:pt>
                <c:pt idx="205">
                  <c:v>62.897026468733699</c:v>
                </c:pt>
                <c:pt idx="206">
                  <c:v>63.037215114659197</c:v>
                </c:pt>
                <c:pt idx="207">
                  <c:v>62.9489057743111</c:v>
                </c:pt>
                <c:pt idx="208">
                  <c:v>59.315718416281896</c:v>
                </c:pt>
                <c:pt idx="209">
                  <c:v>59.7507887142648</c:v>
                </c:pt>
                <c:pt idx="210">
                  <c:v>59.469935987820001</c:v>
                </c:pt>
                <c:pt idx="211">
                  <c:v>57.2138746703043</c:v>
                </c:pt>
                <c:pt idx="212">
                  <c:v>57.213875000000002</c:v>
                </c:pt>
                <c:pt idx="213">
                  <c:v>57.142160315809598</c:v>
                </c:pt>
                <c:pt idx="214">
                  <c:v>58.207849072168003</c:v>
                </c:pt>
                <c:pt idx="215">
                  <c:v>55.252854403958501</c:v>
                </c:pt>
                <c:pt idx="216">
                  <c:v>55.114100962915103</c:v>
                </c:pt>
                <c:pt idx="217">
                  <c:v>57.385210208450502</c:v>
                </c:pt>
                <c:pt idx="218">
                  <c:v>57.941997687313197</c:v>
                </c:pt>
                <c:pt idx="219">
                  <c:v>59.422864545079598</c:v>
                </c:pt>
                <c:pt idx="220">
                  <c:v>59.422865000000002</c:v>
                </c:pt>
                <c:pt idx="221">
                  <c:v>60.632627304374303</c:v>
                </c:pt>
                <c:pt idx="222">
                  <c:v>65.851957625931604</c:v>
                </c:pt>
                <c:pt idx="223">
                  <c:v>71.417013745399998</c:v>
                </c:pt>
                <c:pt idx="224">
                  <c:v>66.610403242639904</c:v>
                </c:pt>
                <c:pt idx="225">
                  <c:v>63.865512007647702</c:v>
                </c:pt>
                <c:pt idx="226">
                  <c:v>67.66990639334</c:v>
                </c:pt>
                <c:pt idx="227">
                  <c:v>61.397763358959502</c:v>
                </c:pt>
                <c:pt idx="228">
                  <c:v>54.875354652319501</c:v>
                </c:pt>
                <c:pt idx="229">
                  <c:v>54.875354999999999</c:v>
                </c:pt>
                <c:pt idx="230">
                  <c:v>53.481721163551498</c:v>
                </c:pt>
                <c:pt idx="231">
                  <c:v>55.550817289305201</c:v>
                </c:pt>
                <c:pt idx="232">
                  <c:v>53.640318559591996</c:v>
                </c:pt>
                <c:pt idx="233">
                  <c:v>53.331652605281199</c:v>
                </c:pt>
                <c:pt idx="234">
                  <c:v>53.109034824099503</c:v>
                </c:pt>
                <c:pt idx="235">
                  <c:v>53.831908989676201</c:v>
                </c:pt>
                <c:pt idx="236">
                  <c:v>52.774645452856802</c:v>
                </c:pt>
                <c:pt idx="237">
                  <c:v>52.774645</c:v>
                </c:pt>
                <c:pt idx="238">
                  <c:v>52.098629997517399</c:v>
                </c:pt>
                <c:pt idx="239">
                  <c:v>51.474088592831997</c:v>
                </c:pt>
                <c:pt idx="240">
                  <c:v>52.0265611337473</c:v>
                </c:pt>
                <c:pt idx="241">
                  <c:v>53.046238908856601</c:v>
                </c:pt>
                <c:pt idx="242">
                  <c:v>50.806104892766299</c:v>
                </c:pt>
                <c:pt idx="243">
                  <c:v>51.048592040675899</c:v>
                </c:pt>
                <c:pt idx="244">
                  <c:v>52.746361603004999</c:v>
                </c:pt>
                <c:pt idx="245">
                  <c:v>52.930945101930298</c:v>
                </c:pt>
                <c:pt idx="246">
                  <c:v>52.930945000000001</c:v>
                </c:pt>
                <c:pt idx="247">
                  <c:v>54.023147197348599</c:v>
                </c:pt>
                <c:pt idx="248">
                  <c:v>50.754023939613298</c:v>
                </c:pt>
                <c:pt idx="249">
                  <c:v>53.753427736379003</c:v>
                </c:pt>
                <c:pt idx="250">
                  <c:v>52.530570983556103</c:v>
                </c:pt>
                <c:pt idx="251">
                  <c:v>50.314664104208497</c:v>
                </c:pt>
                <c:pt idx="252">
                  <c:v>51.785412221538103</c:v>
                </c:pt>
                <c:pt idx="253">
                  <c:v>50.553882357324298</c:v>
                </c:pt>
                <c:pt idx="254">
                  <c:v>50.553882000000002</c:v>
                </c:pt>
                <c:pt idx="255">
                  <c:v>52.419351458956598</c:v>
                </c:pt>
                <c:pt idx="256">
                  <c:v>53.909385081263302</c:v>
                </c:pt>
                <c:pt idx="257">
                  <c:v>51.249635839315999</c:v>
                </c:pt>
                <c:pt idx="258">
                  <c:v>51.653645756876898</c:v>
                </c:pt>
                <c:pt idx="259">
                  <c:v>51.884025047480499</c:v>
                </c:pt>
                <c:pt idx="260">
                  <c:v>52.256592953946701</c:v>
                </c:pt>
                <c:pt idx="261">
                  <c:v>49.692569904647399</c:v>
                </c:pt>
                <c:pt idx="262">
                  <c:v>49.692570000000003</c:v>
                </c:pt>
                <c:pt idx="263">
                  <c:v>51.127349415371903</c:v>
                </c:pt>
                <c:pt idx="264">
                  <c:v>54.905053576226699</c:v>
                </c:pt>
                <c:pt idx="265">
                  <c:v>53.974119364103998</c:v>
                </c:pt>
                <c:pt idx="266">
                  <c:v>51.284818132851697</c:v>
                </c:pt>
                <c:pt idx="267">
                  <c:v>53.390968242168803</c:v>
                </c:pt>
                <c:pt idx="268">
                  <c:v>52.758781361770403</c:v>
                </c:pt>
                <c:pt idx="269">
                  <c:v>52.190322824206397</c:v>
                </c:pt>
                <c:pt idx="270">
                  <c:v>53.562442840071803</c:v>
                </c:pt>
                <c:pt idx="271">
                  <c:v>53.562443000000002</c:v>
                </c:pt>
                <c:pt idx="272">
                  <c:v>54.614291259924897</c:v>
                </c:pt>
                <c:pt idx="273">
                  <c:v>52.220831736909602</c:v>
                </c:pt>
                <c:pt idx="274">
                  <c:v>52.205988043321902</c:v>
                </c:pt>
                <c:pt idx="275">
                  <c:v>53.125465974703403</c:v>
                </c:pt>
                <c:pt idx="276">
                  <c:v>52.527178861537699</c:v>
                </c:pt>
                <c:pt idx="277">
                  <c:v>51.703507527582097</c:v>
                </c:pt>
                <c:pt idx="278">
                  <c:v>53.894252771158797</c:v>
                </c:pt>
                <c:pt idx="279">
                  <c:v>53.894252999999999</c:v>
                </c:pt>
                <c:pt idx="280">
                  <c:v>52.915474025092898</c:v>
                </c:pt>
                <c:pt idx="281">
                  <c:v>55.0127212350069</c:v>
                </c:pt>
                <c:pt idx="282">
                  <c:v>54.470764200576497</c:v>
                </c:pt>
                <c:pt idx="283">
                  <c:v>53.252398976845797</c:v>
                </c:pt>
                <c:pt idx="284">
                  <c:v>51.709177056050002</c:v>
                </c:pt>
                <c:pt idx="285">
                  <c:v>52.285782376972598</c:v>
                </c:pt>
                <c:pt idx="286">
                  <c:v>53.982597463714797</c:v>
                </c:pt>
                <c:pt idx="287">
                  <c:v>54.544773818808402</c:v>
                </c:pt>
                <c:pt idx="288">
                  <c:v>54.544773999999997</c:v>
                </c:pt>
                <c:pt idx="289">
                  <c:v>53.458756736799998</c:v>
                </c:pt>
                <c:pt idx="290">
                  <c:v>53.713992416935099</c:v>
                </c:pt>
                <c:pt idx="291">
                  <c:v>52.809054913058397</c:v>
                </c:pt>
                <c:pt idx="292">
                  <c:v>54.481131406691603</c:v>
                </c:pt>
                <c:pt idx="293">
                  <c:v>55.329284248943097</c:v>
                </c:pt>
                <c:pt idx="294">
                  <c:v>56.486880947133301</c:v>
                </c:pt>
                <c:pt idx="295">
                  <c:v>53.960379084292498</c:v>
                </c:pt>
                <c:pt idx="296">
                  <c:v>53.960379000000003</c:v>
                </c:pt>
                <c:pt idx="297">
                  <c:v>53.567759658939401</c:v>
                </c:pt>
                <c:pt idx="298">
                  <c:v>53.501830387859997</c:v>
                </c:pt>
                <c:pt idx="299">
                  <c:v>52.926974808034203</c:v>
                </c:pt>
                <c:pt idx="300">
                  <c:v>53.340397026363497</c:v>
                </c:pt>
                <c:pt idx="301">
                  <c:v>54.101551723618599</c:v>
                </c:pt>
                <c:pt idx="302">
                  <c:v>52.391440731394901</c:v>
                </c:pt>
                <c:pt idx="303">
                  <c:v>53.138847436386797</c:v>
                </c:pt>
                <c:pt idx="304">
                  <c:v>54.779905307164</c:v>
                </c:pt>
                <c:pt idx="305">
                  <c:v>54.779904999999999</c:v>
                </c:pt>
                <c:pt idx="306">
                  <c:v>51.740893844842503</c:v>
                </c:pt>
                <c:pt idx="307">
                  <c:v>53.973785345665597</c:v>
                </c:pt>
                <c:pt idx="308">
                  <c:v>54.051362079637698</c:v>
                </c:pt>
                <c:pt idx="309">
                  <c:v>53.6502173354353</c:v>
                </c:pt>
                <c:pt idx="310">
                  <c:v>51.826875713441403</c:v>
                </c:pt>
                <c:pt idx="311">
                  <c:v>51.206426070554997</c:v>
                </c:pt>
                <c:pt idx="312">
                  <c:v>53.774733304272097</c:v>
                </c:pt>
                <c:pt idx="313">
                  <c:v>53.774732999999998</c:v>
                </c:pt>
                <c:pt idx="314">
                  <c:v>52.8491675941587</c:v>
                </c:pt>
                <c:pt idx="315">
                  <c:v>54.637616639956804</c:v>
                </c:pt>
                <c:pt idx="316">
                  <c:v>54.466706213293499</c:v>
                </c:pt>
                <c:pt idx="317">
                  <c:v>52.097061511383998</c:v>
                </c:pt>
                <c:pt idx="318">
                  <c:v>53.661976743860997</c:v>
                </c:pt>
                <c:pt idx="319">
                  <c:v>51.476318213366802</c:v>
                </c:pt>
                <c:pt idx="320">
                  <c:v>52.015750269083803</c:v>
                </c:pt>
                <c:pt idx="321">
                  <c:v>52.064800789423302</c:v>
                </c:pt>
                <c:pt idx="322">
                  <c:v>52.064801000000003</c:v>
                </c:pt>
                <c:pt idx="323">
                  <c:v>54.505054521205501</c:v>
                </c:pt>
                <c:pt idx="324">
                  <c:v>52.153572135275702</c:v>
                </c:pt>
                <c:pt idx="325">
                  <c:v>52.047431345639197</c:v>
                </c:pt>
                <c:pt idx="326">
                  <c:v>48.8130420941567</c:v>
                </c:pt>
                <c:pt idx="327">
                  <c:v>49.929390975587999</c:v>
                </c:pt>
                <c:pt idx="328">
                  <c:v>50.689374878733403</c:v>
                </c:pt>
                <c:pt idx="329">
                  <c:v>53.080287894193098</c:v>
                </c:pt>
                <c:pt idx="330">
                  <c:v>53.080288000000003</c:v>
                </c:pt>
                <c:pt idx="331">
                  <c:v>50.734478196993997</c:v>
                </c:pt>
                <c:pt idx="332">
                  <c:v>52.742748884356701</c:v>
                </c:pt>
                <c:pt idx="333">
                  <c:v>50.742909239799502</c:v>
                </c:pt>
                <c:pt idx="334">
                  <c:v>51.243716520916003</c:v>
                </c:pt>
                <c:pt idx="335">
                  <c:v>50.558661407309103</c:v>
                </c:pt>
                <c:pt idx="336">
                  <c:v>50.360955955680097</c:v>
                </c:pt>
                <c:pt idx="337">
                  <c:v>49.961384402394003</c:v>
                </c:pt>
                <c:pt idx="338">
                  <c:v>49.961384000000002</c:v>
                </c:pt>
                <c:pt idx="339">
                  <c:v>50.195981522897398</c:v>
                </c:pt>
                <c:pt idx="340">
                  <c:v>50.272263086169303</c:v>
                </c:pt>
                <c:pt idx="341">
                  <c:v>53.734018741387601</c:v>
                </c:pt>
                <c:pt idx="342">
                  <c:v>53.686749827551303</c:v>
                </c:pt>
                <c:pt idx="343">
                  <c:v>51.042843064951299</c:v>
                </c:pt>
                <c:pt idx="344">
                  <c:v>50.666760323008802</c:v>
                </c:pt>
                <c:pt idx="345">
                  <c:v>51.507513158040702</c:v>
                </c:pt>
                <c:pt idx="346">
                  <c:v>50.8333258060104</c:v>
                </c:pt>
                <c:pt idx="347">
                  <c:v>50.833326</c:v>
                </c:pt>
                <c:pt idx="348">
                  <c:v>49.445137126012803</c:v>
                </c:pt>
                <c:pt idx="349">
                  <c:v>53.1876926037529</c:v>
                </c:pt>
                <c:pt idx="350">
                  <c:v>49.751741229383903</c:v>
                </c:pt>
                <c:pt idx="351">
                  <c:v>50.250789976043698</c:v>
                </c:pt>
                <c:pt idx="352">
                  <c:v>49.755761125629697</c:v>
                </c:pt>
                <c:pt idx="353">
                  <c:v>51.865284033448901</c:v>
                </c:pt>
                <c:pt idx="354">
                  <c:v>52.876029166537897</c:v>
                </c:pt>
                <c:pt idx="355">
                  <c:v>52.876029000000003</c:v>
                </c:pt>
                <c:pt idx="356">
                  <c:v>51.205539920574402</c:v>
                </c:pt>
                <c:pt idx="357">
                  <c:v>52.605810498640999</c:v>
                </c:pt>
                <c:pt idx="358">
                  <c:v>51.045481197033602</c:v>
                </c:pt>
                <c:pt idx="359">
                  <c:v>50.664340328701499</c:v>
                </c:pt>
                <c:pt idx="360">
                  <c:v>51.440177606620601</c:v>
                </c:pt>
                <c:pt idx="361">
                  <c:v>53.885263421926602</c:v>
                </c:pt>
                <c:pt idx="362">
                  <c:v>52.6759196430705</c:v>
                </c:pt>
                <c:pt idx="363">
                  <c:v>51.4826926196545</c:v>
                </c:pt>
                <c:pt idx="364">
                  <c:v>51.482692999999998</c:v>
                </c:pt>
                <c:pt idx="365">
                  <c:v>52.474557278666097</c:v>
                </c:pt>
                <c:pt idx="366">
                  <c:v>50.705560535590202</c:v>
                </c:pt>
                <c:pt idx="367">
                  <c:v>51.360371217571199</c:v>
                </c:pt>
                <c:pt idx="368">
                  <c:v>50.854749751154998</c:v>
                </c:pt>
                <c:pt idx="369">
                  <c:v>50.474521670561003</c:v>
                </c:pt>
                <c:pt idx="370">
                  <c:v>51.268251528831101</c:v>
                </c:pt>
                <c:pt idx="371">
                  <c:v>50.682585261786599</c:v>
                </c:pt>
                <c:pt idx="372">
                  <c:v>50.682585000000003</c:v>
                </c:pt>
                <c:pt idx="373">
                  <c:v>51.155332780448198</c:v>
                </c:pt>
                <c:pt idx="374">
                  <c:v>50.6414529749227</c:v>
                </c:pt>
                <c:pt idx="375">
                  <c:v>49.592321060000501</c:v>
                </c:pt>
                <c:pt idx="376">
                  <c:v>51.757006352898898</c:v>
                </c:pt>
                <c:pt idx="377">
                  <c:v>52.190948167276503</c:v>
                </c:pt>
                <c:pt idx="378">
                  <c:v>50.735390949490402</c:v>
                </c:pt>
                <c:pt idx="379">
                  <c:v>50.560517579453801</c:v>
                </c:pt>
                <c:pt idx="380">
                  <c:v>53.079626728613803</c:v>
                </c:pt>
                <c:pt idx="381">
                  <c:v>53.079627000000002</c:v>
                </c:pt>
                <c:pt idx="382">
                  <c:v>51.280048787134803</c:v>
                </c:pt>
                <c:pt idx="383">
                  <c:v>51.2379637089619</c:v>
                </c:pt>
                <c:pt idx="384">
                  <c:v>52.303163803527298</c:v>
                </c:pt>
                <c:pt idx="385">
                  <c:v>49.116574253832702</c:v>
                </c:pt>
                <c:pt idx="386">
                  <c:v>53.244084330033999</c:v>
                </c:pt>
                <c:pt idx="387">
                  <c:v>51.521862118658603</c:v>
                </c:pt>
                <c:pt idx="388">
                  <c:v>51.2660860908627</c:v>
                </c:pt>
                <c:pt idx="389">
                  <c:v>51.266086000000001</c:v>
                </c:pt>
                <c:pt idx="390">
                  <c:v>52.852312866111497</c:v>
                </c:pt>
                <c:pt idx="391">
                  <c:v>52.007337118119104</c:v>
                </c:pt>
                <c:pt idx="392">
                  <c:v>51.916664480308597</c:v>
                </c:pt>
                <c:pt idx="393">
                  <c:v>48.601498920814898</c:v>
                </c:pt>
                <c:pt idx="394">
                  <c:v>52.769884279474503</c:v>
                </c:pt>
                <c:pt idx="395">
                  <c:v>51.7106156159264</c:v>
                </c:pt>
                <c:pt idx="396">
                  <c:v>51.4100946032206</c:v>
                </c:pt>
                <c:pt idx="397">
                  <c:v>52.0550220503454</c:v>
                </c:pt>
                <c:pt idx="398">
                  <c:v>52.055022000000001</c:v>
                </c:pt>
                <c:pt idx="399">
                  <c:v>51.420732822123099</c:v>
                </c:pt>
                <c:pt idx="400">
                  <c:v>52.7913058416691</c:v>
                </c:pt>
                <c:pt idx="401">
                  <c:v>53.885771103259202</c:v>
                </c:pt>
                <c:pt idx="402">
                  <c:v>50.625733118155502</c:v>
                </c:pt>
                <c:pt idx="403">
                  <c:v>51.999074795619201</c:v>
                </c:pt>
                <c:pt idx="404">
                  <c:v>51.875144687119203</c:v>
                </c:pt>
                <c:pt idx="405">
                  <c:v>51.126910828454299</c:v>
                </c:pt>
                <c:pt idx="406">
                  <c:v>51.126911</c:v>
                </c:pt>
                <c:pt idx="407">
                  <c:v>50.337835611457201</c:v>
                </c:pt>
                <c:pt idx="408">
                  <c:v>51.071202692865199</c:v>
                </c:pt>
                <c:pt idx="409">
                  <c:v>50.461953452045897</c:v>
                </c:pt>
                <c:pt idx="410">
                  <c:v>51.841150201159799</c:v>
                </c:pt>
                <c:pt idx="411">
                  <c:v>54.194670112383498</c:v>
                </c:pt>
                <c:pt idx="412">
                  <c:v>50.995503156650599</c:v>
                </c:pt>
                <c:pt idx="413">
                  <c:v>51.719447859097897</c:v>
                </c:pt>
                <c:pt idx="414">
                  <c:v>51.719448</c:v>
                </c:pt>
                <c:pt idx="415">
                  <c:v>53.1986898706948</c:v>
                </c:pt>
                <c:pt idx="416">
                  <c:v>53.198689999999999</c:v>
                </c:pt>
                <c:pt idx="417">
                  <c:v>53.198689999999999</c:v>
                </c:pt>
                <c:pt idx="418">
                  <c:v>53.198689999999999</c:v>
                </c:pt>
                <c:pt idx="419">
                  <c:v>53.198689999999999</c:v>
                </c:pt>
                <c:pt idx="420">
                  <c:v>53.198689999999999</c:v>
                </c:pt>
                <c:pt idx="421">
                  <c:v>53.198689999999999</c:v>
                </c:pt>
                <c:pt idx="422">
                  <c:v>28.9658426953179</c:v>
                </c:pt>
                <c:pt idx="423">
                  <c:v>33.848582783863897</c:v>
                </c:pt>
                <c:pt idx="424">
                  <c:v>38.639636223022499</c:v>
                </c:pt>
                <c:pt idx="425">
                  <c:v>40.254844711116696</c:v>
                </c:pt>
                <c:pt idx="426">
                  <c:v>40.254845000000003</c:v>
                </c:pt>
                <c:pt idx="427">
                  <c:v>39.242657612599103</c:v>
                </c:pt>
                <c:pt idx="428">
                  <c:v>41.998635667921903</c:v>
                </c:pt>
                <c:pt idx="429">
                  <c:v>43.685174338841797</c:v>
                </c:pt>
                <c:pt idx="430">
                  <c:v>42.955791218586597</c:v>
                </c:pt>
                <c:pt idx="431">
                  <c:v>42.595572175382699</c:v>
                </c:pt>
                <c:pt idx="432">
                  <c:v>46.107188820270302</c:v>
                </c:pt>
                <c:pt idx="433">
                  <c:v>44.025362740288202</c:v>
                </c:pt>
                <c:pt idx="434">
                  <c:v>46.429167757785201</c:v>
                </c:pt>
                <c:pt idx="435">
                  <c:v>46.429167999999997</c:v>
                </c:pt>
                <c:pt idx="436">
                  <c:v>45.501907436911999</c:v>
                </c:pt>
                <c:pt idx="437">
                  <c:v>48.104898285866597</c:v>
                </c:pt>
                <c:pt idx="438">
                  <c:v>47.172779099236003</c:v>
                </c:pt>
                <c:pt idx="439">
                  <c:v>48.1074894512846</c:v>
                </c:pt>
                <c:pt idx="440">
                  <c:v>47.119457815135597</c:v>
                </c:pt>
                <c:pt idx="441">
                  <c:v>46.376519109944397</c:v>
                </c:pt>
                <c:pt idx="442">
                  <c:v>46.377722746062602</c:v>
                </c:pt>
                <c:pt idx="443">
                  <c:v>46.377723000000003</c:v>
                </c:pt>
                <c:pt idx="444">
                  <c:v>48.455931544770003</c:v>
                </c:pt>
                <c:pt idx="445">
                  <c:v>47.374459819158098</c:v>
                </c:pt>
                <c:pt idx="446">
                  <c:v>47.870226051836802</c:v>
                </c:pt>
                <c:pt idx="447">
                  <c:v>46.137881644828298</c:v>
                </c:pt>
                <c:pt idx="448">
                  <c:v>47.548666918039601</c:v>
                </c:pt>
                <c:pt idx="449">
                  <c:v>48.022490277739102</c:v>
                </c:pt>
                <c:pt idx="450">
                  <c:v>50.096077795862698</c:v>
                </c:pt>
                <c:pt idx="451">
                  <c:v>50.301812261049299</c:v>
                </c:pt>
                <c:pt idx="452">
                  <c:v>50.301811999999998</c:v>
                </c:pt>
                <c:pt idx="453">
                  <c:v>49.742341351986802</c:v>
                </c:pt>
                <c:pt idx="454">
                  <c:v>48.876814770084998</c:v>
                </c:pt>
                <c:pt idx="455">
                  <c:v>50.630500189752603</c:v>
                </c:pt>
                <c:pt idx="456">
                  <c:v>50.704918295554599</c:v>
                </c:pt>
                <c:pt idx="457">
                  <c:v>48.453794615995001</c:v>
                </c:pt>
                <c:pt idx="458">
                  <c:v>49.453254034447298</c:v>
                </c:pt>
                <c:pt idx="459">
                  <c:v>49.891948405379502</c:v>
                </c:pt>
                <c:pt idx="460">
                  <c:v>49.891947999999999</c:v>
                </c:pt>
                <c:pt idx="461">
                  <c:v>48.683454680591502</c:v>
                </c:pt>
                <c:pt idx="462">
                  <c:v>50.744945183486799</c:v>
                </c:pt>
                <c:pt idx="463">
                  <c:v>50.276034596564003</c:v>
                </c:pt>
                <c:pt idx="464">
                  <c:v>48.820379364051</c:v>
                </c:pt>
                <c:pt idx="465">
                  <c:v>50.570532577715397</c:v>
                </c:pt>
                <c:pt idx="466">
                  <c:v>48.458114384610496</c:v>
                </c:pt>
                <c:pt idx="467">
                  <c:v>50.285754562252301</c:v>
                </c:pt>
                <c:pt idx="468">
                  <c:v>51.871241773361199</c:v>
                </c:pt>
                <c:pt idx="469">
                  <c:v>51.871242000000002</c:v>
                </c:pt>
                <c:pt idx="470">
                  <c:v>52.982784992114702</c:v>
                </c:pt>
                <c:pt idx="471">
                  <c:v>51.244646872004601</c:v>
                </c:pt>
                <c:pt idx="472">
                  <c:v>51.337432565254097</c:v>
                </c:pt>
                <c:pt idx="473">
                  <c:v>52.2950680694263</c:v>
                </c:pt>
                <c:pt idx="474">
                  <c:v>49.832304057145599</c:v>
                </c:pt>
                <c:pt idx="475">
                  <c:v>53.453649633256703</c:v>
                </c:pt>
                <c:pt idx="476">
                  <c:v>53.104840337876603</c:v>
                </c:pt>
                <c:pt idx="477">
                  <c:v>53.104840000000003</c:v>
                </c:pt>
                <c:pt idx="478">
                  <c:v>50.957644008357299</c:v>
                </c:pt>
                <c:pt idx="479">
                  <c:v>49.161986386943497</c:v>
                </c:pt>
                <c:pt idx="480">
                  <c:v>50.976750778803897</c:v>
                </c:pt>
                <c:pt idx="481">
                  <c:v>50.058722021242801</c:v>
                </c:pt>
                <c:pt idx="482">
                  <c:v>50.5428388482716</c:v>
                </c:pt>
                <c:pt idx="483">
                  <c:v>52.114320744106998</c:v>
                </c:pt>
                <c:pt idx="484">
                  <c:v>48.322162222012103</c:v>
                </c:pt>
                <c:pt idx="485">
                  <c:v>53.915098678965599</c:v>
                </c:pt>
                <c:pt idx="486">
                  <c:v>53.915098999999998</c:v>
                </c:pt>
                <c:pt idx="487">
                  <c:v>49.382107510715798</c:v>
                </c:pt>
                <c:pt idx="488">
                  <c:v>49.772235941137701</c:v>
                </c:pt>
                <c:pt idx="489">
                  <c:v>50.641823160670498</c:v>
                </c:pt>
                <c:pt idx="490">
                  <c:v>51.357803164770601</c:v>
                </c:pt>
                <c:pt idx="491">
                  <c:v>49.4036968229519</c:v>
                </c:pt>
                <c:pt idx="492">
                  <c:v>49.217917543126902</c:v>
                </c:pt>
                <c:pt idx="493">
                  <c:v>51.234652792789298</c:v>
                </c:pt>
                <c:pt idx="494">
                  <c:v>51.234653000000002</c:v>
                </c:pt>
                <c:pt idx="495">
                  <c:v>49.313572973613603</c:v>
                </c:pt>
                <c:pt idx="496">
                  <c:v>49.137452289876599</c:v>
                </c:pt>
                <c:pt idx="497">
                  <c:v>49.874764310575401</c:v>
                </c:pt>
                <c:pt idx="498">
                  <c:v>51.429684278104801</c:v>
                </c:pt>
                <c:pt idx="499">
                  <c:v>52.427692603197698</c:v>
                </c:pt>
                <c:pt idx="500">
                  <c:v>49.820346890390802</c:v>
                </c:pt>
                <c:pt idx="501">
                  <c:v>52.844000347269201</c:v>
                </c:pt>
                <c:pt idx="502">
                  <c:v>52.844000000000001</c:v>
                </c:pt>
                <c:pt idx="503">
                  <c:v>52.252112751679398</c:v>
                </c:pt>
                <c:pt idx="504">
                  <c:v>51.191323707437597</c:v>
                </c:pt>
                <c:pt idx="505">
                  <c:v>49.668719410079902</c:v>
                </c:pt>
                <c:pt idx="506">
                  <c:v>50.503815483081098</c:v>
                </c:pt>
                <c:pt idx="507">
                  <c:v>51.5101544881487</c:v>
                </c:pt>
                <c:pt idx="508">
                  <c:v>50.294411687093003</c:v>
                </c:pt>
                <c:pt idx="509">
                  <c:v>50.947327451197197</c:v>
                </c:pt>
                <c:pt idx="510">
                  <c:v>50.596925793199198</c:v>
                </c:pt>
                <c:pt idx="511">
                  <c:v>50.596926000000003</c:v>
                </c:pt>
                <c:pt idx="512">
                  <c:v>52.450756726478197</c:v>
                </c:pt>
                <c:pt idx="513">
                  <c:v>49.528288343094196</c:v>
                </c:pt>
                <c:pt idx="514">
                  <c:v>54.236261896724898</c:v>
                </c:pt>
                <c:pt idx="515">
                  <c:v>48.349241392380698</c:v>
                </c:pt>
                <c:pt idx="516">
                  <c:v>49.225322094916898</c:v>
                </c:pt>
                <c:pt idx="517">
                  <c:v>50.601153649800899</c:v>
                </c:pt>
                <c:pt idx="518">
                  <c:v>50.254671359725499</c:v>
                </c:pt>
                <c:pt idx="519">
                  <c:v>50.254671000000002</c:v>
                </c:pt>
                <c:pt idx="520">
                  <c:v>52.514882185122701</c:v>
                </c:pt>
                <c:pt idx="521">
                  <c:v>48.6627899301998</c:v>
                </c:pt>
                <c:pt idx="522">
                  <c:v>50.084731483190303</c:v>
                </c:pt>
                <c:pt idx="523">
                  <c:v>50.209183299477502</c:v>
                </c:pt>
                <c:pt idx="524">
                  <c:v>50.7612861075674</c:v>
                </c:pt>
                <c:pt idx="525">
                  <c:v>50.916837772685803</c:v>
                </c:pt>
                <c:pt idx="526">
                  <c:v>50.998822952171302</c:v>
                </c:pt>
                <c:pt idx="527">
                  <c:v>50.998823000000002</c:v>
                </c:pt>
                <c:pt idx="528">
                  <c:v>50.861108375620198</c:v>
                </c:pt>
                <c:pt idx="529">
                  <c:v>50.984412482341099</c:v>
                </c:pt>
                <c:pt idx="530">
                  <c:v>50.967880453603399</c:v>
                </c:pt>
                <c:pt idx="531">
                  <c:v>49.782261889433002</c:v>
                </c:pt>
                <c:pt idx="532">
                  <c:v>50.145490419308203</c:v>
                </c:pt>
                <c:pt idx="533">
                  <c:v>52.646933606007202</c:v>
                </c:pt>
                <c:pt idx="534">
                  <c:v>54.184069805602903</c:v>
                </c:pt>
                <c:pt idx="535">
                  <c:v>54.184069999999998</c:v>
                </c:pt>
                <c:pt idx="536">
                  <c:v>52.5293018979159</c:v>
                </c:pt>
                <c:pt idx="537">
                  <c:v>60.001160828052697</c:v>
                </c:pt>
                <c:pt idx="538">
                  <c:v>62.611876026329803</c:v>
                </c:pt>
                <c:pt idx="539">
                  <c:v>56.602106199764499</c:v>
                </c:pt>
                <c:pt idx="540">
                  <c:v>60.286106189843501</c:v>
                </c:pt>
                <c:pt idx="541">
                  <c:v>63.307123944020503</c:v>
                </c:pt>
                <c:pt idx="542">
                  <c:v>64.674012104653599</c:v>
                </c:pt>
                <c:pt idx="543">
                  <c:v>65.086444847158404</c:v>
                </c:pt>
                <c:pt idx="544">
                  <c:v>65.086444999999998</c:v>
                </c:pt>
                <c:pt idx="545">
                  <c:v>65.328309298450094</c:v>
                </c:pt>
                <c:pt idx="546">
                  <c:v>66.711805646925598</c:v>
                </c:pt>
                <c:pt idx="547">
                  <c:v>66.570859093433</c:v>
                </c:pt>
                <c:pt idx="548">
                  <c:v>64.435243704920296</c:v>
                </c:pt>
                <c:pt idx="549">
                  <c:v>80.352679858872094</c:v>
                </c:pt>
                <c:pt idx="550">
                  <c:v>79.527533875501106</c:v>
                </c:pt>
                <c:pt idx="551">
                  <c:v>79.512149981999897</c:v>
                </c:pt>
                <c:pt idx="552">
                  <c:v>79.512150000000005</c:v>
                </c:pt>
                <c:pt idx="553">
                  <c:v>73.869985354901601</c:v>
                </c:pt>
                <c:pt idx="554">
                  <c:v>64.045384363928306</c:v>
                </c:pt>
                <c:pt idx="555">
                  <c:v>60.031478204274997</c:v>
                </c:pt>
                <c:pt idx="556">
                  <c:v>55.447045621759003</c:v>
                </c:pt>
                <c:pt idx="557">
                  <c:v>48.091256659060797</c:v>
                </c:pt>
                <c:pt idx="558">
                  <c:v>46.610409286227203</c:v>
                </c:pt>
                <c:pt idx="559">
                  <c:v>39.750392494658001</c:v>
                </c:pt>
                <c:pt idx="560">
                  <c:v>32.783108155148199</c:v>
                </c:pt>
                <c:pt idx="561">
                  <c:v>32.783107999999999</c:v>
                </c:pt>
                <c:pt idx="562">
                  <c:v>32.8493670092871</c:v>
                </c:pt>
                <c:pt idx="563">
                  <c:v>31.258235523261298</c:v>
                </c:pt>
                <c:pt idx="564">
                  <c:v>29.2501958272804</c:v>
                </c:pt>
                <c:pt idx="565">
                  <c:v>28.3929840407881</c:v>
                </c:pt>
                <c:pt idx="566">
                  <c:v>30.216709440699098</c:v>
                </c:pt>
                <c:pt idx="567">
                  <c:v>29.821754078703599</c:v>
                </c:pt>
                <c:pt idx="568">
                  <c:v>27.770851921379201</c:v>
                </c:pt>
                <c:pt idx="569">
                  <c:v>27.770852000000001</c:v>
                </c:pt>
                <c:pt idx="570">
                  <c:v>30.941965978981798</c:v>
                </c:pt>
                <c:pt idx="571">
                  <c:v>31.608285596807299</c:v>
                </c:pt>
                <c:pt idx="572">
                  <c:v>29.411020072349299</c:v>
                </c:pt>
                <c:pt idx="573">
                  <c:v>29.002796772339899</c:v>
                </c:pt>
                <c:pt idx="574">
                  <c:v>30.221354022319101</c:v>
                </c:pt>
                <c:pt idx="575">
                  <c:v>28.743874940879898</c:v>
                </c:pt>
                <c:pt idx="576">
                  <c:v>32.317523228044301</c:v>
                </c:pt>
                <c:pt idx="577">
                  <c:v>33.533071601417497</c:v>
                </c:pt>
                <c:pt idx="578">
                  <c:v>33.533071999999997</c:v>
                </c:pt>
                <c:pt idx="579">
                  <c:v>32.441023413562</c:v>
                </c:pt>
                <c:pt idx="580">
                  <c:v>32.915388511897298</c:v>
                </c:pt>
                <c:pt idx="581">
                  <c:v>34.588413908669501</c:v>
                </c:pt>
                <c:pt idx="582">
                  <c:v>38.920389694280601</c:v>
                </c:pt>
                <c:pt idx="583">
                  <c:v>39.639670822258203</c:v>
                </c:pt>
                <c:pt idx="584">
                  <c:v>37.562280756299202</c:v>
                </c:pt>
                <c:pt idx="585">
                  <c:v>40.074621241197903</c:v>
                </c:pt>
                <c:pt idx="586">
                  <c:v>40.074621</c:v>
                </c:pt>
                <c:pt idx="587">
                  <c:v>39.354084347277002</c:v>
                </c:pt>
                <c:pt idx="588">
                  <c:v>42.232198574327199</c:v>
                </c:pt>
                <c:pt idx="589">
                  <c:v>40.627909924552498</c:v>
                </c:pt>
                <c:pt idx="590">
                  <c:v>40.491100461884599</c:v>
                </c:pt>
                <c:pt idx="591">
                  <c:v>43.231169249926197</c:v>
                </c:pt>
                <c:pt idx="592">
                  <c:v>44.019499094658499</c:v>
                </c:pt>
                <c:pt idx="593">
                  <c:v>43.200894753690299</c:v>
                </c:pt>
                <c:pt idx="594">
                  <c:v>43.200895000000003</c:v>
                </c:pt>
                <c:pt idx="595">
                  <c:v>44.458418253338301</c:v>
                </c:pt>
                <c:pt idx="596">
                  <c:v>44.544753119687499</c:v>
                </c:pt>
                <c:pt idx="597">
                  <c:v>46.630401907674099</c:v>
                </c:pt>
                <c:pt idx="598">
                  <c:v>46.714133594882298</c:v>
                </c:pt>
                <c:pt idx="599">
                  <c:v>46.765739243045303</c:v>
                </c:pt>
                <c:pt idx="600">
                  <c:v>45.560563198350401</c:v>
                </c:pt>
                <c:pt idx="601">
                  <c:v>47.071257885341197</c:v>
                </c:pt>
                <c:pt idx="602">
                  <c:v>47.737461006423203</c:v>
                </c:pt>
                <c:pt idx="603">
                  <c:v>47.737461000000003</c:v>
                </c:pt>
                <c:pt idx="604">
                  <c:v>45.458347325614099</c:v>
                </c:pt>
                <c:pt idx="605">
                  <c:v>48.596796577214299</c:v>
                </c:pt>
                <c:pt idx="606">
                  <c:v>45.701221769837801</c:v>
                </c:pt>
                <c:pt idx="607">
                  <c:v>46.131195275096701</c:v>
                </c:pt>
                <c:pt idx="608">
                  <c:v>49.618649531216597</c:v>
                </c:pt>
                <c:pt idx="609">
                  <c:v>47.973858194033198</c:v>
                </c:pt>
                <c:pt idx="610">
                  <c:v>48.541420004985298</c:v>
                </c:pt>
                <c:pt idx="611">
                  <c:v>48.541420000000002</c:v>
                </c:pt>
                <c:pt idx="612">
                  <c:v>47.928696539019299</c:v>
                </c:pt>
                <c:pt idx="613">
                  <c:v>49.985940862738801</c:v>
                </c:pt>
                <c:pt idx="614">
                  <c:v>48.6252905268869</c:v>
                </c:pt>
                <c:pt idx="615">
                  <c:v>48.779408099333402</c:v>
                </c:pt>
                <c:pt idx="616">
                  <c:v>50.474693973186099</c:v>
                </c:pt>
                <c:pt idx="617">
                  <c:v>50.769271458273899</c:v>
                </c:pt>
                <c:pt idx="618">
                  <c:v>49.456696033684302</c:v>
                </c:pt>
                <c:pt idx="619">
                  <c:v>46.681972789857802</c:v>
                </c:pt>
                <c:pt idx="620">
                  <c:v>46.681972999999999</c:v>
                </c:pt>
                <c:pt idx="621">
                  <c:v>48.500052932335898</c:v>
                </c:pt>
                <c:pt idx="622">
                  <c:v>49.633773736109902</c:v>
                </c:pt>
                <c:pt idx="623">
                  <c:v>47.177434531037903</c:v>
                </c:pt>
                <c:pt idx="624">
                  <c:v>48.414878980179203</c:v>
                </c:pt>
                <c:pt idx="625">
                  <c:v>48.334573442978702</c:v>
                </c:pt>
                <c:pt idx="626">
                  <c:v>48.562614075090103</c:v>
                </c:pt>
                <c:pt idx="627">
                  <c:v>46.757597735584604</c:v>
                </c:pt>
                <c:pt idx="628">
                  <c:v>46.757598000000002</c:v>
                </c:pt>
                <c:pt idx="629">
                  <c:v>48.418705945887297</c:v>
                </c:pt>
                <c:pt idx="630">
                  <c:v>50.193155894151197</c:v>
                </c:pt>
                <c:pt idx="631">
                  <c:v>46.5526287551737</c:v>
                </c:pt>
                <c:pt idx="632">
                  <c:v>46.932275488922699</c:v>
                </c:pt>
                <c:pt idx="633">
                  <c:v>49.814409573528799</c:v>
                </c:pt>
                <c:pt idx="634">
                  <c:v>49.283489892133097</c:v>
                </c:pt>
                <c:pt idx="635">
                  <c:v>48.019127856308202</c:v>
                </c:pt>
                <c:pt idx="636">
                  <c:v>49.068087383220004</c:v>
                </c:pt>
                <c:pt idx="637">
                  <c:v>49.068086999999998</c:v>
                </c:pt>
                <c:pt idx="638">
                  <c:v>51.016964218924301</c:v>
                </c:pt>
                <c:pt idx="639">
                  <c:v>49.4859803652297</c:v>
                </c:pt>
                <c:pt idx="640">
                  <c:v>49.955207809422099</c:v>
                </c:pt>
                <c:pt idx="641">
                  <c:v>50.320241432628301</c:v>
                </c:pt>
                <c:pt idx="642">
                  <c:v>48.860596401163399</c:v>
                </c:pt>
                <c:pt idx="643">
                  <c:v>50.457034022255499</c:v>
                </c:pt>
                <c:pt idx="644">
                  <c:v>47.137000540819002</c:v>
                </c:pt>
                <c:pt idx="645">
                  <c:v>47.137000999999998</c:v>
                </c:pt>
                <c:pt idx="646">
                  <c:v>50.066390915863401</c:v>
                </c:pt>
                <c:pt idx="647">
                  <c:v>49.531632476697702</c:v>
                </c:pt>
                <c:pt idx="648">
                  <c:v>50.265284644899097</c:v>
                </c:pt>
                <c:pt idx="649">
                  <c:v>50.185592925042798</c:v>
                </c:pt>
                <c:pt idx="650">
                  <c:v>49.135796150739097</c:v>
                </c:pt>
                <c:pt idx="651">
                  <c:v>51.069759454663497</c:v>
                </c:pt>
                <c:pt idx="652">
                  <c:v>49.480388024335497</c:v>
                </c:pt>
                <c:pt idx="653">
                  <c:v>49.172002141962899</c:v>
                </c:pt>
                <c:pt idx="654">
                  <c:v>49.172001999999999</c:v>
                </c:pt>
                <c:pt idx="655">
                  <c:v>48.714836715254002</c:v>
                </c:pt>
                <c:pt idx="656">
                  <c:v>48.428289472028801</c:v>
                </c:pt>
                <c:pt idx="657">
                  <c:v>50.630871930220998</c:v>
                </c:pt>
                <c:pt idx="658">
                  <c:v>48.391166657460602</c:v>
                </c:pt>
                <c:pt idx="659">
                  <c:v>50.355004649658703</c:v>
                </c:pt>
                <c:pt idx="660">
                  <c:v>51.6562029001742</c:v>
                </c:pt>
                <c:pt idx="661">
                  <c:v>49.705423517579497</c:v>
                </c:pt>
                <c:pt idx="662">
                  <c:v>49.705424000000001</c:v>
                </c:pt>
                <c:pt idx="663">
                  <c:v>51.4845439855631</c:v>
                </c:pt>
                <c:pt idx="664">
                  <c:v>50.2784771822229</c:v>
                </c:pt>
                <c:pt idx="665">
                  <c:v>48.633899679929101</c:v>
                </c:pt>
                <c:pt idx="666">
                  <c:v>52.356318007439199</c:v>
                </c:pt>
                <c:pt idx="667">
                  <c:v>52.402042378524897</c:v>
                </c:pt>
                <c:pt idx="668">
                  <c:v>47.911914010398803</c:v>
                </c:pt>
                <c:pt idx="669">
                  <c:v>49.097186292372598</c:v>
                </c:pt>
                <c:pt idx="670">
                  <c:v>49.097186000000001</c:v>
                </c:pt>
                <c:pt idx="671">
                  <c:v>53.145823827253402</c:v>
                </c:pt>
                <c:pt idx="672">
                  <c:v>48.811440154973297</c:v>
                </c:pt>
                <c:pt idx="673">
                  <c:v>49.107906969224999</c:v>
                </c:pt>
                <c:pt idx="674">
                  <c:v>49.286405926753702</c:v>
                </c:pt>
                <c:pt idx="675">
                  <c:v>50.5834476033355</c:v>
                </c:pt>
                <c:pt idx="676">
                  <c:v>49.978318746415198</c:v>
                </c:pt>
                <c:pt idx="677">
                  <c:v>50.289822104581503</c:v>
                </c:pt>
                <c:pt idx="678">
                  <c:v>52.299716957208098</c:v>
                </c:pt>
                <c:pt idx="679">
                  <c:v>52.299717000000001</c:v>
                </c:pt>
                <c:pt idx="680">
                  <c:v>52.279267001224703</c:v>
                </c:pt>
                <c:pt idx="681">
                  <c:v>53.126162526568102</c:v>
                </c:pt>
                <c:pt idx="682">
                  <c:v>50.902592033547201</c:v>
                </c:pt>
                <c:pt idx="683">
                  <c:v>51.3570310307258</c:v>
                </c:pt>
                <c:pt idx="684">
                  <c:v>52.724147471552897</c:v>
                </c:pt>
                <c:pt idx="685">
                  <c:v>53.618977005892198</c:v>
                </c:pt>
                <c:pt idx="686">
                  <c:v>53.407615305049099</c:v>
                </c:pt>
                <c:pt idx="687">
                  <c:v>53.407615</c:v>
                </c:pt>
                <c:pt idx="688">
                  <c:v>51.9846959811467</c:v>
                </c:pt>
                <c:pt idx="689">
                  <c:v>51.896962630095103</c:v>
                </c:pt>
                <c:pt idx="690">
                  <c:v>54.321756295575597</c:v>
                </c:pt>
                <c:pt idx="691">
                  <c:v>56.819260072108101</c:v>
                </c:pt>
                <c:pt idx="692">
                  <c:v>53.098163622363401</c:v>
                </c:pt>
                <c:pt idx="693">
                  <c:v>55.778696809494498</c:v>
                </c:pt>
                <c:pt idx="694">
                  <c:v>52.5305158187263</c:v>
                </c:pt>
                <c:pt idx="695">
                  <c:v>51.297840517041003</c:v>
                </c:pt>
                <c:pt idx="696">
                  <c:v>51.297840999999998</c:v>
                </c:pt>
                <c:pt idx="697">
                  <c:v>51.054635116671598</c:v>
                </c:pt>
                <c:pt idx="698">
                  <c:v>48.326518065416998</c:v>
                </c:pt>
                <c:pt idx="699">
                  <c:v>50.470955712378597</c:v>
                </c:pt>
                <c:pt idx="700">
                  <c:v>51.257132077348203</c:v>
                </c:pt>
                <c:pt idx="701">
                  <c:v>50.550093879791298</c:v>
                </c:pt>
                <c:pt idx="702">
                  <c:v>50.145937492467198</c:v>
                </c:pt>
                <c:pt idx="703">
                  <c:v>52.878640508781999</c:v>
                </c:pt>
                <c:pt idx="704">
                  <c:v>52.878641000000002</c:v>
                </c:pt>
                <c:pt idx="705">
                  <c:v>50.461896287068598</c:v>
                </c:pt>
                <c:pt idx="706">
                  <c:v>46.357395885459098</c:v>
                </c:pt>
                <c:pt idx="707">
                  <c:v>49.7367198853742</c:v>
                </c:pt>
                <c:pt idx="708">
                  <c:v>50.000017387692402</c:v>
                </c:pt>
                <c:pt idx="709">
                  <c:v>50.814844700543901</c:v>
                </c:pt>
                <c:pt idx="710">
                  <c:v>46.885137872585702</c:v>
                </c:pt>
                <c:pt idx="711">
                  <c:v>48.393517628539797</c:v>
                </c:pt>
                <c:pt idx="712">
                  <c:v>51.123777267558197</c:v>
                </c:pt>
                <c:pt idx="713">
                  <c:v>51.123776999999997</c:v>
                </c:pt>
                <c:pt idx="714">
                  <c:v>49.505011735284</c:v>
                </c:pt>
                <c:pt idx="715">
                  <c:v>50.642937352559997</c:v>
                </c:pt>
                <c:pt idx="716">
                  <c:v>51.567561636783097</c:v>
                </c:pt>
                <c:pt idx="717">
                  <c:v>47.938672426636799</c:v>
                </c:pt>
                <c:pt idx="718">
                  <c:v>47.363990661499102</c:v>
                </c:pt>
                <c:pt idx="719">
                  <c:v>49.338687325473401</c:v>
                </c:pt>
                <c:pt idx="720">
                  <c:v>46.814034865296101</c:v>
                </c:pt>
                <c:pt idx="721">
                  <c:v>46.814034999999997</c:v>
                </c:pt>
                <c:pt idx="722">
                  <c:v>46.682617686350397</c:v>
                </c:pt>
                <c:pt idx="723">
                  <c:v>45.371529168994897</c:v>
                </c:pt>
                <c:pt idx="724">
                  <c:v>49.8560465816267</c:v>
                </c:pt>
                <c:pt idx="725">
                  <c:v>47.802436584766603</c:v>
                </c:pt>
                <c:pt idx="726">
                  <c:v>48.023924637125802</c:v>
                </c:pt>
                <c:pt idx="727">
                  <c:v>48.025858558419699</c:v>
                </c:pt>
                <c:pt idx="728">
                  <c:v>50.515065969554001</c:v>
                </c:pt>
                <c:pt idx="729">
                  <c:v>52.460145543275402</c:v>
                </c:pt>
                <c:pt idx="730">
                  <c:v>52.460146000000002</c:v>
                </c:pt>
                <c:pt idx="731">
                  <c:v>48.048396319566997</c:v>
                </c:pt>
                <c:pt idx="732">
                  <c:v>49.7796163074022</c:v>
                </c:pt>
                <c:pt idx="733">
                  <c:v>49.204952222228997</c:v>
                </c:pt>
                <c:pt idx="734">
                  <c:v>51.457292038848998</c:v>
                </c:pt>
                <c:pt idx="735">
                  <c:v>49.972752530352601</c:v>
                </c:pt>
                <c:pt idx="736">
                  <c:v>50.345793981446903</c:v>
                </c:pt>
                <c:pt idx="737">
                  <c:v>49.221273607050499</c:v>
                </c:pt>
                <c:pt idx="738">
                  <c:v>49.221274000000001</c:v>
                </c:pt>
                <c:pt idx="739">
                  <c:v>49.207577158440799</c:v>
                </c:pt>
                <c:pt idx="740">
                  <c:v>47.324719139741397</c:v>
                </c:pt>
                <c:pt idx="741">
                  <c:v>49.327021153463399</c:v>
                </c:pt>
                <c:pt idx="742">
                  <c:v>47.126516197738603</c:v>
                </c:pt>
                <c:pt idx="743">
                  <c:v>51.089693979167599</c:v>
                </c:pt>
                <c:pt idx="744">
                  <c:v>49.685670672814297</c:v>
                </c:pt>
                <c:pt idx="745">
                  <c:v>49.328446128717303</c:v>
                </c:pt>
                <c:pt idx="746">
                  <c:v>48.296664984145501</c:v>
                </c:pt>
                <c:pt idx="747">
                  <c:v>48.296664999999997</c:v>
                </c:pt>
                <c:pt idx="748">
                  <c:v>47.328068801767202</c:v>
                </c:pt>
                <c:pt idx="749">
                  <c:v>50.3593944033844</c:v>
                </c:pt>
                <c:pt idx="750">
                  <c:v>53.378718288389699</c:v>
                </c:pt>
                <c:pt idx="751">
                  <c:v>47.3781977487128</c:v>
                </c:pt>
                <c:pt idx="752">
                  <c:v>48.542292959915301</c:v>
                </c:pt>
                <c:pt idx="753">
                  <c:v>48.209230153126803</c:v>
                </c:pt>
                <c:pt idx="754">
                  <c:v>49.360531327703498</c:v>
                </c:pt>
                <c:pt idx="755">
                  <c:v>49.360531000000002</c:v>
                </c:pt>
                <c:pt idx="756">
                  <c:v>48.105539776525198</c:v>
                </c:pt>
                <c:pt idx="757">
                  <c:v>47.767892194011601</c:v>
                </c:pt>
                <c:pt idx="758">
                  <c:v>48.370207782013502</c:v>
                </c:pt>
                <c:pt idx="759">
                  <c:v>47.213560660305397</c:v>
                </c:pt>
                <c:pt idx="760">
                  <c:v>47.3188970926916</c:v>
                </c:pt>
                <c:pt idx="761">
                  <c:v>46.024651286032203</c:v>
                </c:pt>
                <c:pt idx="762">
                  <c:v>47.585773724743703</c:v>
                </c:pt>
                <c:pt idx="763">
                  <c:v>47.585774000000001</c:v>
                </c:pt>
                <c:pt idx="764">
                  <c:v>48.165446111501602</c:v>
                </c:pt>
                <c:pt idx="765">
                  <c:v>48.802122157100698</c:v>
                </c:pt>
                <c:pt idx="766">
                  <c:v>47.384267684914498</c:v>
                </c:pt>
                <c:pt idx="767">
                  <c:v>46.3803137669886</c:v>
                </c:pt>
                <c:pt idx="768">
                  <c:v>45.530375858082799</c:v>
                </c:pt>
                <c:pt idx="769">
                  <c:v>46.2348459153894</c:v>
                </c:pt>
                <c:pt idx="770">
                  <c:v>45.0159058987145</c:v>
                </c:pt>
                <c:pt idx="771">
                  <c:v>47.9164299984119</c:v>
                </c:pt>
                <c:pt idx="772">
                  <c:v>47.916429999999998</c:v>
                </c:pt>
                <c:pt idx="773">
                  <c:v>47.1742711540656</c:v>
                </c:pt>
                <c:pt idx="774">
                  <c:v>49.913727279230002</c:v>
                </c:pt>
                <c:pt idx="775">
                  <c:v>45.196916467114697</c:v>
                </c:pt>
                <c:pt idx="776">
                  <c:v>45.859770355638297</c:v>
                </c:pt>
                <c:pt idx="777">
                  <c:v>45.431255205503597</c:v>
                </c:pt>
                <c:pt idx="778">
                  <c:v>48.080428517379197</c:v>
                </c:pt>
                <c:pt idx="779">
                  <c:v>48.374683410519303</c:v>
                </c:pt>
                <c:pt idx="780">
                  <c:v>48.374682999999997</c:v>
                </c:pt>
                <c:pt idx="781">
                  <c:v>46.995144874924897</c:v>
                </c:pt>
                <c:pt idx="782">
                  <c:v>47.5451969917317</c:v>
                </c:pt>
                <c:pt idx="783">
                  <c:v>46.710951602938103</c:v>
                </c:pt>
                <c:pt idx="784">
                  <c:v>46.386572890308997</c:v>
                </c:pt>
                <c:pt idx="785">
                  <c:v>48.404609419648899</c:v>
                </c:pt>
                <c:pt idx="786">
                  <c:v>48.0696627058933</c:v>
                </c:pt>
                <c:pt idx="787">
                  <c:v>47.268112488365396</c:v>
                </c:pt>
                <c:pt idx="788">
                  <c:v>46.456217896939698</c:v>
                </c:pt>
                <c:pt idx="789">
                  <c:v>46.456218</c:v>
                </c:pt>
                <c:pt idx="790">
                  <c:v>48.047363397039298</c:v>
                </c:pt>
                <c:pt idx="791">
                  <c:v>46.676412209615599</c:v>
                </c:pt>
                <c:pt idx="792">
                  <c:v>45.7800509083077</c:v>
                </c:pt>
                <c:pt idx="793">
                  <c:v>46.863054380107698</c:v>
                </c:pt>
                <c:pt idx="794">
                  <c:v>47.953208295345704</c:v>
                </c:pt>
                <c:pt idx="795">
                  <c:v>47.873654956529499</c:v>
                </c:pt>
                <c:pt idx="796">
                  <c:v>46.903182919278201</c:v>
                </c:pt>
                <c:pt idx="797">
                  <c:v>46.903182999999999</c:v>
                </c:pt>
                <c:pt idx="798">
                  <c:v>45.716240655678</c:v>
                </c:pt>
                <c:pt idx="799">
                  <c:v>46.183840981830798</c:v>
                </c:pt>
                <c:pt idx="800">
                  <c:v>45.6855466388919</c:v>
                </c:pt>
                <c:pt idx="801">
                  <c:v>43.656658731730502</c:v>
                </c:pt>
                <c:pt idx="802">
                  <c:v>44.9945426430602</c:v>
                </c:pt>
                <c:pt idx="803">
                  <c:v>47.386045094005503</c:v>
                </c:pt>
                <c:pt idx="804">
                  <c:v>49.2971215518252</c:v>
                </c:pt>
                <c:pt idx="805">
                  <c:v>45.181609402596003</c:v>
                </c:pt>
                <c:pt idx="806">
                  <c:v>45.181609000000002</c:v>
                </c:pt>
                <c:pt idx="807">
                  <c:v>48.109320565371299</c:v>
                </c:pt>
                <c:pt idx="808">
                  <c:v>46.0394009852686</c:v>
                </c:pt>
                <c:pt idx="809">
                  <c:v>48.819353200564898</c:v>
                </c:pt>
                <c:pt idx="810">
                  <c:v>47.7984885296732</c:v>
                </c:pt>
                <c:pt idx="811">
                  <c:v>48.074362537784197</c:v>
                </c:pt>
                <c:pt idx="812">
                  <c:v>47.566354173468</c:v>
                </c:pt>
                <c:pt idx="813">
                  <c:v>47.556535678226801</c:v>
                </c:pt>
                <c:pt idx="814">
                  <c:v>47.556536000000001</c:v>
                </c:pt>
                <c:pt idx="815">
                  <c:v>45.5598236284577</c:v>
                </c:pt>
                <c:pt idx="816">
                  <c:v>45.742176433588703</c:v>
                </c:pt>
                <c:pt idx="817">
                  <c:v>46.817907347935297</c:v>
                </c:pt>
                <c:pt idx="818">
                  <c:v>46.2002979170366</c:v>
                </c:pt>
                <c:pt idx="819">
                  <c:v>47.775106686443799</c:v>
                </c:pt>
                <c:pt idx="820">
                  <c:v>46.432556308917597</c:v>
                </c:pt>
                <c:pt idx="821">
                  <c:v>46.280917863758098</c:v>
                </c:pt>
                <c:pt idx="822">
                  <c:v>48.052539214801499</c:v>
                </c:pt>
                <c:pt idx="823">
                  <c:v>48.052539000000003</c:v>
                </c:pt>
                <c:pt idx="824">
                  <c:v>48.035244666898997</c:v>
                </c:pt>
                <c:pt idx="825">
                  <c:v>50.2792179887484</c:v>
                </c:pt>
                <c:pt idx="826">
                  <c:v>47.821575523671498</c:v>
                </c:pt>
                <c:pt idx="827">
                  <c:v>46.716909417050502</c:v>
                </c:pt>
                <c:pt idx="828">
                  <c:v>45.441524482234897</c:v>
                </c:pt>
                <c:pt idx="829">
                  <c:v>47.161906372697104</c:v>
                </c:pt>
                <c:pt idx="830">
                  <c:v>47.247026134867497</c:v>
                </c:pt>
                <c:pt idx="831">
                  <c:v>47.247025999999998</c:v>
                </c:pt>
                <c:pt idx="832">
                  <c:v>48.346511017226597</c:v>
                </c:pt>
                <c:pt idx="833">
                  <c:v>47.922410967196797</c:v>
                </c:pt>
                <c:pt idx="834">
                  <c:v>46.233872892569401</c:v>
                </c:pt>
                <c:pt idx="835">
                  <c:v>46.233873000000003</c:v>
                </c:pt>
                <c:pt idx="836">
                  <c:v>46.233873000000003</c:v>
                </c:pt>
                <c:pt idx="837">
                  <c:v>46.233873000000003</c:v>
                </c:pt>
                <c:pt idx="838">
                  <c:v>46.233873000000003</c:v>
                </c:pt>
                <c:pt idx="839">
                  <c:v>46.233873000000003</c:v>
                </c:pt>
                <c:pt idx="840">
                  <c:v>46.233873000000003</c:v>
                </c:pt>
                <c:pt idx="841">
                  <c:v>26.114554481652899</c:v>
                </c:pt>
                <c:pt idx="842">
                  <c:v>30.238966824845299</c:v>
                </c:pt>
                <c:pt idx="843">
                  <c:v>30.238966999999999</c:v>
                </c:pt>
                <c:pt idx="844">
                  <c:v>33.015789236573497</c:v>
                </c:pt>
                <c:pt idx="845">
                  <c:v>37.059317342479297</c:v>
                </c:pt>
                <c:pt idx="846">
                  <c:v>37.396138877822501</c:v>
                </c:pt>
                <c:pt idx="847">
                  <c:v>38.6827504845795</c:v>
                </c:pt>
                <c:pt idx="848">
                  <c:v>39.501432037717002</c:v>
                </c:pt>
                <c:pt idx="849">
                  <c:v>39.437926166895203</c:v>
                </c:pt>
                <c:pt idx="850">
                  <c:v>43.5045423840754</c:v>
                </c:pt>
                <c:pt idx="851">
                  <c:v>43.504542000000001</c:v>
                </c:pt>
                <c:pt idx="852">
                  <c:v>42.545542976477599</c:v>
                </c:pt>
                <c:pt idx="853">
                  <c:v>43.750084965691201</c:v>
                </c:pt>
                <c:pt idx="854">
                  <c:v>44.1640950597684</c:v>
                </c:pt>
                <c:pt idx="855">
                  <c:v>44.893026266900399</c:v>
                </c:pt>
                <c:pt idx="856">
                  <c:v>45.212658856431403</c:v>
                </c:pt>
                <c:pt idx="857">
                  <c:v>45.327496163670801</c:v>
                </c:pt>
                <c:pt idx="858">
                  <c:v>42.286408657027899</c:v>
                </c:pt>
                <c:pt idx="859">
                  <c:v>44.635000693387902</c:v>
                </c:pt>
                <c:pt idx="860">
                  <c:v>44.635001000000003</c:v>
                </c:pt>
                <c:pt idx="861">
                  <c:v>47.283212903253101</c:v>
                </c:pt>
                <c:pt idx="862">
                  <c:v>49.521131565411203</c:v>
                </c:pt>
                <c:pt idx="863">
                  <c:v>47.472367469378803</c:v>
                </c:pt>
                <c:pt idx="864">
                  <c:v>47.829141371022303</c:v>
                </c:pt>
                <c:pt idx="865">
                  <c:v>47.976997423093202</c:v>
                </c:pt>
                <c:pt idx="866">
                  <c:v>49.649615508026798</c:v>
                </c:pt>
                <c:pt idx="867">
                  <c:v>49.896014277984598</c:v>
                </c:pt>
                <c:pt idx="868">
                  <c:v>49.896014000000001</c:v>
                </c:pt>
                <c:pt idx="869">
                  <c:v>47.719325117860599</c:v>
                </c:pt>
                <c:pt idx="870">
                  <c:v>47.878514411735701</c:v>
                </c:pt>
                <c:pt idx="871">
                  <c:v>46.499399015336401</c:v>
                </c:pt>
                <c:pt idx="872">
                  <c:v>45.211961166765299</c:v>
                </c:pt>
                <c:pt idx="873">
                  <c:v>49.793980584597698</c:v>
                </c:pt>
                <c:pt idx="874">
                  <c:v>46.6011762873501</c:v>
                </c:pt>
                <c:pt idx="875">
                  <c:v>45.978737272305104</c:v>
                </c:pt>
                <c:pt idx="876">
                  <c:v>45.7265212680405</c:v>
                </c:pt>
                <c:pt idx="877">
                  <c:v>45.726520999999998</c:v>
                </c:pt>
                <c:pt idx="878">
                  <c:v>47.129527406704597</c:v>
                </c:pt>
                <c:pt idx="879">
                  <c:v>45.859253304885797</c:v>
                </c:pt>
                <c:pt idx="880">
                  <c:v>49.005719963605202</c:v>
                </c:pt>
                <c:pt idx="881">
                  <c:v>48.478530936918602</c:v>
                </c:pt>
                <c:pt idx="882">
                  <c:v>47.793731123104699</c:v>
                </c:pt>
                <c:pt idx="883">
                  <c:v>47.578499529690099</c:v>
                </c:pt>
                <c:pt idx="884">
                  <c:v>50.055051388745298</c:v>
                </c:pt>
                <c:pt idx="885">
                  <c:v>50.055050999999999</c:v>
                </c:pt>
                <c:pt idx="886">
                  <c:v>48.553209131189803</c:v>
                </c:pt>
                <c:pt idx="887">
                  <c:v>49.409120675721901</c:v>
                </c:pt>
                <c:pt idx="888">
                  <c:v>48.647625338480303</c:v>
                </c:pt>
                <c:pt idx="889">
                  <c:v>48.375133691468598</c:v>
                </c:pt>
                <c:pt idx="890">
                  <c:v>48.708169969594003</c:v>
                </c:pt>
                <c:pt idx="891">
                  <c:v>47.446431568577502</c:v>
                </c:pt>
                <c:pt idx="892">
                  <c:v>50.852642889706097</c:v>
                </c:pt>
                <c:pt idx="893">
                  <c:v>48.173167568663096</c:v>
                </c:pt>
                <c:pt idx="894">
                  <c:v>48.173167999999997</c:v>
                </c:pt>
                <c:pt idx="895">
                  <c:v>46.869068829826098</c:v>
                </c:pt>
                <c:pt idx="896">
                  <c:v>48.932088569332898</c:v>
                </c:pt>
                <c:pt idx="897">
                  <c:v>49.251183039452698</c:v>
                </c:pt>
                <c:pt idx="898">
                  <c:v>49.350495708066902</c:v>
                </c:pt>
                <c:pt idx="899">
                  <c:v>48.5080073020128</c:v>
                </c:pt>
                <c:pt idx="900">
                  <c:v>47.722709695145497</c:v>
                </c:pt>
                <c:pt idx="901">
                  <c:v>49.796112884304101</c:v>
                </c:pt>
                <c:pt idx="902">
                  <c:v>49.796112999999998</c:v>
                </c:pt>
                <c:pt idx="903">
                  <c:v>47.917090315867199</c:v>
                </c:pt>
                <c:pt idx="904">
                  <c:v>47.046899443350704</c:v>
                </c:pt>
                <c:pt idx="905">
                  <c:v>49.566209381430397</c:v>
                </c:pt>
                <c:pt idx="906">
                  <c:v>48.958584803243099</c:v>
                </c:pt>
                <c:pt idx="907">
                  <c:v>49.165817938363297</c:v>
                </c:pt>
                <c:pt idx="908">
                  <c:v>48.6029440426883</c:v>
                </c:pt>
                <c:pt idx="909">
                  <c:v>47.8436265929912</c:v>
                </c:pt>
                <c:pt idx="910">
                  <c:v>52.334154482382303</c:v>
                </c:pt>
                <c:pt idx="911">
                  <c:v>52.334153999999998</c:v>
                </c:pt>
                <c:pt idx="912">
                  <c:v>50.286463737667098</c:v>
                </c:pt>
                <c:pt idx="913">
                  <c:v>48.8456106659726</c:v>
                </c:pt>
                <c:pt idx="914">
                  <c:v>49.715877290367899</c:v>
                </c:pt>
                <c:pt idx="915">
                  <c:v>49.507415998293702</c:v>
                </c:pt>
                <c:pt idx="916">
                  <c:v>47.1821019778235</c:v>
                </c:pt>
                <c:pt idx="917">
                  <c:v>48.697141282808502</c:v>
                </c:pt>
                <c:pt idx="918">
                  <c:v>49.3585047732509</c:v>
                </c:pt>
                <c:pt idx="919">
                  <c:v>49.358505000000001</c:v>
                </c:pt>
                <c:pt idx="920">
                  <c:v>53.787429351913701</c:v>
                </c:pt>
                <c:pt idx="921">
                  <c:v>49.788586302015403</c:v>
                </c:pt>
                <c:pt idx="922">
                  <c:v>49.487780769602999</c:v>
                </c:pt>
                <c:pt idx="923">
                  <c:v>52.407181501491998</c:v>
                </c:pt>
                <c:pt idx="924">
                  <c:v>51.9856502629628</c:v>
                </c:pt>
                <c:pt idx="925">
                  <c:v>53.535335411561903</c:v>
                </c:pt>
                <c:pt idx="926">
                  <c:v>52.352021316396602</c:v>
                </c:pt>
                <c:pt idx="927">
                  <c:v>52.352021000000001</c:v>
                </c:pt>
                <c:pt idx="928">
                  <c:v>52.7809504381732</c:v>
                </c:pt>
                <c:pt idx="929">
                  <c:v>48.861964836250898</c:v>
                </c:pt>
                <c:pt idx="930">
                  <c:v>51.021805371028499</c:v>
                </c:pt>
                <c:pt idx="931">
                  <c:v>50.526814054667497</c:v>
                </c:pt>
                <c:pt idx="932">
                  <c:v>50.5189833256903</c:v>
                </c:pt>
                <c:pt idx="933">
                  <c:v>49.800992664441999</c:v>
                </c:pt>
                <c:pt idx="934">
                  <c:v>50.472991939159598</c:v>
                </c:pt>
                <c:pt idx="935">
                  <c:v>50.162023971320302</c:v>
                </c:pt>
                <c:pt idx="936">
                  <c:v>50.162024000000002</c:v>
                </c:pt>
                <c:pt idx="937">
                  <c:v>49.609177730666801</c:v>
                </c:pt>
                <c:pt idx="938">
                  <c:v>50.368650501542398</c:v>
                </c:pt>
                <c:pt idx="939">
                  <c:v>49.293692648757499</c:v>
                </c:pt>
                <c:pt idx="940">
                  <c:v>51.010578547831003</c:v>
                </c:pt>
                <c:pt idx="941">
                  <c:v>49.257698611756297</c:v>
                </c:pt>
                <c:pt idx="942">
                  <c:v>52.732789201311597</c:v>
                </c:pt>
                <c:pt idx="943">
                  <c:v>50.093334588408098</c:v>
                </c:pt>
                <c:pt idx="944">
                  <c:v>50.093335000000003</c:v>
                </c:pt>
                <c:pt idx="945">
                  <c:v>51.365140810848601</c:v>
                </c:pt>
                <c:pt idx="946">
                  <c:v>50.132129355819501</c:v>
                </c:pt>
                <c:pt idx="947">
                  <c:v>48.495931723315302</c:v>
                </c:pt>
                <c:pt idx="948">
                  <c:v>49.010478527604398</c:v>
                </c:pt>
                <c:pt idx="949">
                  <c:v>48.845372559883501</c:v>
                </c:pt>
                <c:pt idx="950">
                  <c:v>50.911297910170603</c:v>
                </c:pt>
                <c:pt idx="951">
                  <c:v>48.692765818141297</c:v>
                </c:pt>
                <c:pt idx="952">
                  <c:v>52.1392645760005</c:v>
                </c:pt>
                <c:pt idx="953">
                  <c:v>52.139265000000002</c:v>
                </c:pt>
                <c:pt idx="954">
                  <c:v>54.546184741010201</c:v>
                </c:pt>
                <c:pt idx="955">
                  <c:v>49.4470108295925</c:v>
                </c:pt>
                <c:pt idx="956">
                  <c:v>48.994665165312298</c:v>
                </c:pt>
                <c:pt idx="957">
                  <c:v>49.174092097185301</c:v>
                </c:pt>
                <c:pt idx="958">
                  <c:v>51.735761201569801</c:v>
                </c:pt>
                <c:pt idx="959">
                  <c:v>52.768345613272302</c:v>
                </c:pt>
                <c:pt idx="960">
                  <c:v>51.516496490536497</c:v>
                </c:pt>
                <c:pt idx="961">
                  <c:v>51.516495999999997</c:v>
                </c:pt>
                <c:pt idx="962">
                  <c:v>53.344877362083501</c:v>
                </c:pt>
                <c:pt idx="963">
                  <c:v>48.6795661705995</c:v>
                </c:pt>
                <c:pt idx="964">
                  <c:v>51.438074078350297</c:v>
                </c:pt>
                <c:pt idx="965">
                  <c:v>50.614141314132297</c:v>
                </c:pt>
                <c:pt idx="966">
                  <c:v>52.2442947654473</c:v>
                </c:pt>
                <c:pt idx="967">
                  <c:v>49.018250151634</c:v>
                </c:pt>
                <c:pt idx="968">
                  <c:v>49.315687938427203</c:v>
                </c:pt>
                <c:pt idx="969">
                  <c:v>48.9968245412608</c:v>
                </c:pt>
                <c:pt idx="970">
                  <c:v>48.996825000000001</c:v>
                </c:pt>
                <c:pt idx="971">
                  <c:v>49.771529788762798</c:v>
                </c:pt>
                <c:pt idx="972">
                  <c:v>51.240228992997203</c:v>
                </c:pt>
                <c:pt idx="973">
                  <c:v>48.241192162625403</c:v>
                </c:pt>
                <c:pt idx="974">
                  <c:v>48.781427345570499</c:v>
                </c:pt>
                <c:pt idx="975">
                  <c:v>50.620960568672103</c:v>
                </c:pt>
                <c:pt idx="976">
                  <c:v>50.449319818846497</c:v>
                </c:pt>
                <c:pt idx="977">
                  <c:v>49.803189142272103</c:v>
                </c:pt>
                <c:pt idx="978">
                  <c:v>49.803189000000003</c:v>
                </c:pt>
                <c:pt idx="979">
                  <c:v>48.815281926161802</c:v>
                </c:pt>
                <c:pt idx="980">
                  <c:v>50.665317491021298</c:v>
                </c:pt>
                <c:pt idx="981">
                  <c:v>50.982440068287701</c:v>
                </c:pt>
                <c:pt idx="982">
                  <c:v>50.883429876455601</c:v>
                </c:pt>
                <c:pt idx="983">
                  <c:v>50.0205740278615</c:v>
                </c:pt>
                <c:pt idx="984">
                  <c:v>47.195565629644697</c:v>
                </c:pt>
                <c:pt idx="985">
                  <c:v>49.527620052788599</c:v>
                </c:pt>
                <c:pt idx="986">
                  <c:v>48.2911543422588</c:v>
                </c:pt>
                <c:pt idx="987">
                  <c:v>48.291153999999999</c:v>
                </c:pt>
                <c:pt idx="988">
                  <c:v>45.881495804649497</c:v>
                </c:pt>
                <c:pt idx="989">
                  <c:v>48.8898122957062</c:v>
                </c:pt>
                <c:pt idx="990">
                  <c:v>49.1450985272389</c:v>
                </c:pt>
                <c:pt idx="991">
                  <c:v>50.644670098416398</c:v>
                </c:pt>
                <c:pt idx="992">
                  <c:v>49.380185641343999</c:v>
                </c:pt>
                <c:pt idx="993">
                  <c:v>47.783564205917202</c:v>
                </c:pt>
                <c:pt idx="994">
                  <c:v>49.513404293640697</c:v>
                </c:pt>
                <c:pt idx="995">
                  <c:v>49.513404000000001</c:v>
                </c:pt>
                <c:pt idx="996">
                  <c:v>48.918675200464598</c:v>
                </c:pt>
                <c:pt idx="997">
                  <c:v>49.580295420053098</c:v>
                </c:pt>
                <c:pt idx="998">
                  <c:v>47.752949030997399</c:v>
                </c:pt>
                <c:pt idx="999">
                  <c:v>49.358516455258901</c:v>
                </c:pt>
                <c:pt idx="1000">
                  <c:v>50.716135184243903</c:v>
                </c:pt>
                <c:pt idx="1001">
                  <c:v>47.670683577818103</c:v>
                </c:pt>
                <c:pt idx="1002">
                  <c:v>48.771874996700603</c:v>
                </c:pt>
                <c:pt idx="1003">
                  <c:v>48.771875000000001</c:v>
                </c:pt>
                <c:pt idx="1004">
                  <c:v>49.456455515868697</c:v>
                </c:pt>
                <c:pt idx="1005">
                  <c:v>49.928445889309799</c:v>
                </c:pt>
                <c:pt idx="1006">
                  <c:v>48.7356087409335</c:v>
                </c:pt>
                <c:pt idx="1007">
                  <c:v>48.2295709570177</c:v>
                </c:pt>
                <c:pt idx="1008">
                  <c:v>48.163435974039601</c:v>
                </c:pt>
                <c:pt idx="1009">
                  <c:v>48.512470748286702</c:v>
                </c:pt>
                <c:pt idx="1010">
                  <c:v>48.012735773618601</c:v>
                </c:pt>
                <c:pt idx="1011">
                  <c:v>50.030135844627999</c:v>
                </c:pt>
                <c:pt idx="1012">
                  <c:v>50.030135999999999</c:v>
                </c:pt>
                <c:pt idx="1013">
                  <c:v>49.237149520618999</c:v>
                </c:pt>
                <c:pt idx="1014">
                  <c:v>49.388774740458402</c:v>
                </c:pt>
                <c:pt idx="1015">
                  <c:v>47.309374691313103</c:v>
                </c:pt>
                <c:pt idx="1016">
                  <c:v>47.829741107577199</c:v>
                </c:pt>
                <c:pt idx="1017">
                  <c:v>49.029552270920099</c:v>
                </c:pt>
                <c:pt idx="1018">
                  <c:v>47.569867875263803</c:v>
                </c:pt>
                <c:pt idx="1019">
                  <c:v>46.605296957314501</c:v>
                </c:pt>
                <c:pt idx="1020">
                  <c:v>46.605297</c:v>
                </c:pt>
                <c:pt idx="1021">
                  <c:v>48.321579925856</c:v>
                </c:pt>
                <c:pt idx="1022">
                  <c:v>45.767067379718</c:v>
                </c:pt>
                <c:pt idx="1023">
                  <c:v>47.905513895865397</c:v>
                </c:pt>
                <c:pt idx="1024">
                  <c:v>45.9385688919727</c:v>
                </c:pt>
                <c:pt idx="1025">
                  <c:v>44.940433510321398</c:v>
                </c:pt>
                <c:pt idx="1026">
                  <c:v>47.478916308938601</c:v>
                </c:pt>
                <c:pt idx="1027">
                  <c:v>47.692189348253201</c:v>
                </c:pt>
                <c:pt idx="1028">
                  <c:v>43.820740171491401</c:v>
                </c:pt>
                <c:pt idx="1029">
                  <c:v>43.820740000000001</c:v>
                </c:pt>
                <c:pt idx="1030">
                  <c:v>47.812437979373897</c:v>
                </c:pt>
                <c:pt idx="1031">
                  <c:v>50.520624166687703</c:v>
                </c:pt>
                <c:pt idx="1032">
                  <c:v>51.483335335055401</c:v>
                </c:pt>
                <c:pt idx="1033">
                  <c:v>49.2292409388861</c:v>
                </c:pt>
                <c:pt idx="1034">
                  <c:v>49.694902831592103</c:v>
                </c:pt>
                <c:pt idx="1035">
                  <c:v>48.641588109481901</c:v>
                </c:pt>
                <c:pt idx="1036">
                  <c:v>48.729279728914001</c:v>
                </c:pt>
                <c:pt idx="1037">
                  <c:v>48.729280000000003</c:v>
                </c:pt>
                <c:pt idx="1038">
                  <c:v>48.664478128473903</c:v>
                </c:pt>
                <c:pt idx="1039">
                  <c:v>47.643536076955897</c:v>
                </c:pt>
                <c:pt idx="1040">
                  <c:v>47.093106856477199</c:v>
                </c:pt>
                <c:pt idx="1041">
                  <c:v>48.274020491423997</c:v>
                </c:pt>
                <c:pt idx="1042">
                  <c:v>50.222500996805799</c:v>
                </c:pt>
                <c:pt idx="1043">
                  <c:v>47.673829440313597</c:v>
                </c:pt>
                <c:pt idx="1044">
                  <c:v>47.296243265296603</c:v>
                </c:pt>
                <c:pt idx="1045">
                  <c:v>47.0707520295053</c:v>
                </c:pt>
                <c:pt idx="1046">
                  <c:v>47.070751999999999</c:v>
                </c:pt>
                <c:pt idx="1047">
                  <c:v>49.242578117859097</c:v>
                </c:pt>
                <c:pt idx="1048">
                  <c:v>49.332628149800399</c:v>
                </c:pt>
                <c:pt idx="1049">
                  <c:v>47.772397948181499</c:v>
                </c:pt>
                <c:pt idx="1050">
                  <c:v>48.774102784854399</c:v>
                </c:pt>
                <c:pt idx="1051">
                  <c:v>45.242645452489498</c:v>
                </c:pt>
                <c:pt idx="1052">
                  <c:v>49.747570213391498</c:v>
                </c:pt>
                <c:pt idx="1053">
                  <c:v>51.312925932427703</c:v>
                </c:pt>
                <c:pt idx="1054">
                  <c:v>48.743995680256504</c:v>
                </c:pt>
                <c:pt idx="1055">
                  <c:v>48.743996000000003</c:v>
                </c:pt>
                <c:pt idx="1056">
                  <c:v>49.567476449356597</c:v>
                </c:pt>
                <c:pt idx="1057">
                  <c:v>47.004058548541501</c:v>
                </c:pt>
                <c:pt idx="1058">
                  <c:v>45.3110355963437</c:v>
                </c:pt>
                <c:pt idx="1059">
                  <c:v>48.978283801923801</c:v>
                </c:pt>
                <c:pt idx="1060">
                  <c:v>50.0732900881411</c:v>
                </c:pt>
                <c:pt idx="1061">
                  <c:v>48.984388680670001</c:v>
                </c:pt>
                <c:pt idx="1062">
                  <c:v>52.092751873289302</c:v>
                </c:pt>
                <c:pt idx="1063">
                  <c:v>52.092751999999997</c:v>
                </c:pt>
                <c:pt idx="1064">
                  <c:v>48.637241388714102</c:v>
                </c:pt>
                <c:pt idx="1065">
                  <c:v>51.414573754807499</c:v>
                </c:pt>
                <c:pt idx="1066">
                  <c:v>51.108529817272498</c:v>
                </c:pt>
                <c:pt idx="1067">
                  <c:v>50.051972484648097</c:v>
                </c:pt>
                <c:pt idx="1068">
                  <c:v>52.170500655260803</c:v>
                </c:pt>
                <c:pt idx="1069">
                  <c:v>50.648485495122401</c:v>
                </c:pt>
                <c:pt idx="1070">
                  <c:v>49.025306718169702</c:v>
                </c:pt>
                <c:pt idx="1071">
                  <c:v>49.025306999999998</c:v>
                </c:pt>
                <c:pt idx="1072">
                  <c:v>48.919615095609899</c:v>
                </c:pt>
                <c:pt idx="1073">
                  <c:v>48.7312690270331</c:v>
                </c:pt>
                <c:pt idx="1074">
                  <c:v>51.348303262221897</c:v>
                </c:pt>
                <c:pt idx="1075">
                  <c:v>52.169185226273797</c:v>
                </c:pt>
                <c:pt idx="1076">
                  <c:v>49.418570268928903</c:v>
                </c:pt>
                <c:pt idx="1077">
                  <c:v>50.650480150893699</c:v>
                </c:pt>
                <c:pt idx="1078">
                  <c:v>49.070983128102696</c:v>
                </c:pt>
                <c:pt idx="1079">
                  <c:v>48.038040543132603</c:v>
                </c:pt>
                <c:pt idx="1080">
                  <c:v>48.038041</c:v>
                </c:pt>
                <c:pt idx="1081">
                  <c:v>48.651544065809702</c:v>
                </c:pt>
                <c:pt idx="1082">
                  <c:v>49.251528770029999</c:v>
                </c:pt>
                <c:pt idx="1083">
                  <c:v>48.488675097947201</c:v>
                </c:pt>
                <c:pt idx="1084">
                  <c:v>46.734275312168201</c:v>
                </c:pt>
                <c:pt idx="1085">
                  <c:v>47.214974269235803</c:v>
                </c:pt>
                <c:pt idx="1086">
                  <c:v>47.396892549031698</c:v>
                </c:pt>
                <c:pt idx="1087">
                  <c:v>49.205677390096199</c:v>
                </c:pt>
                <c:pt idx="1088">
                  <c:v>49.205677000000001</c:v>
                </c:pt>
                <c:pt idx="1089">
                  <c:v>48.5553842879253</c:v>
                </c:pt>
                <c:pt idx="1090">
                  <c:v>48.056950525687199</c:v>
                </c:pt>
                <c:pt idx="1091">
                  <c:v>47.026516368827501</c:v>
                </c:pt>
                <c:pt idx="1092">
                  <c:v>49.640753187828203</c:v>
                </c:pt>
                <c:pt idx="1093">
                  <c:v>47.9551576526422</c:v>
                </c:pt>
                <c:pt idx="1094">
                  <c:v>49.6644798134488</c:v>
                </c:pt>
                <c:pt idx="1095">
                  <c:v>49.477541270823203</c:v>
                </c:pt>
                <c:pt idx="1096">
                  <c:v>49.477541000000002</c:v>
                </c:pt>
                <c:pt idx="1097">
                  <c:v>49.131024935600401</c:v>
                </c:pt>
                <c:pt idx="1098">
                  <c:v>46.541081239699203</c:v>
                </c:pt>
                <c:pt idx="1099">
                  <c:v>48.512495478078598</c:v>
                </c:pt>
                <c:pt idx="1100">
                  <c:v>48.806655746443802</c:v>
                </c:pt>
                <c:pt idx="1101">
                  <c:v>48.4852965270086</c:v>
                </c:pt>
                <c:pt idx="1102">
                  <c:v>48.288016177083001</c:v>
                </c:pt>
                <c:pt idx="1103">
                  <c:v>48.202019962067297</c:v>
                </c:pt>
                <c:pt idx="1104">
                  <c:v>47.811898555716198</c:v>
                </c:pt>
                <c:pt idx="1105">
                  <c:v>47.811898999999997</c:v>
                </c:pt>
                <c:pt idx="1106">
                  <c:v>49.238852097835398</c:v>
                </c:pt>
                <c:pt idx="1107">
                  <c:v>47.033296331902903</c:v>
                </c:pt>
                <c:pt idx="1108">
                  <c:v>48.9810176403778</c:v>
                </c:pt>
                <c:pt idx="1109">
                  <c:v>49.307047238303802</c:v>
                </c:pt>
                <c:pt idx="1110">
                  <c:v>48.546439560179003</c:v>
                </c:pt>
                <c:pt idx="1111">
                  <c:v>47.102047472848</c:v>
                </c:pt>
                <c:pt idx="1112">
                  <c:v>48.597113754805399</c:v>
                </c:pt>
                <c:pt idx="1113">
                  <c:v>48.597113999999998</c:v>
                </c:pt>
                <c:pt idx="1114">
                  <c:v>49.5788457047001</c:v>
                </c:pt>
                <c:pt idx="1115">
                  <c:v>48.378345581360499</c:v>
                </c:pt>
                <c:pt idx="1116">
                  <c:v>49.450517919312801</c:v>
                </c:pt>
                <c:pt idx="1117">
                  <c:v>46.992711647724299</c:v>
                </c:pt>
                <c:pt idx="1118">
                  <c:v>48.4125527496644</c:v>
                </c:pt>
                <c:pt idx="1119">
                  <c:v>48.538359672066903</c:v>
                </c:pt>
                <c:pt idx="1120">
                  <c:v>48.708293627915303</c:v>
                </c:pt>
                <c:pt idx="1121">
                  <c:v>48.987221966260101</c:v>
                </c:pt>
                <c:pt idx="1122">
                  <c:v>48.987222000000003</c:v>
                </c:pt>
                <c:pt idx="1123">
                  <c:v>48.800466805992798</c:v>
                </c:pt>
                <c:pt idx="1124">
                  <c:v>59.943741258498498</c:v>
                </c:pt>
                <c:pt idx="1125">
                  <c:v>61.962095128888699</c:v>
                </c:pt>
                <c:pt idx="1126">
                  <c:v>59.332759029825297</c:v>
                </c:pt>
                <c:pt idx="1127">
                  <c:v>55.447622133579998</c:v>
                </c:pt>
                <c:pt idx="1128">
                  <c:v>50.751761322738297</c:v>
                </c:pt>
                <c:pt idx="1129">
                  <c:v>50.043033386762801</c:v>
                </c:pt>
                <c:pt idx="1130">
                  <c:v>50.043033000000001</c:v>
                </c:pt>
                <c:pt idx="1131">
                  <c:v>50.582759785551602</c:v>
                </c:pt>
                <c:pt idx="1132">
                  <c:v>48.4769247687681</c:v>
                </c:pt>
                <c:pt idx="1133">
                  <c:v>48.311645091826001</c:v>
                </c:pt>
                <c:pt idx="1134">
                  <c:v>49.363413596023399</c:v>
                </c:pt>
                <c:pt idx="1135">
                  <c:v>50.245818414275497</c:v>
                </c:pt>
                <c:pt idx="1136">
                  <c:v>48.685695778393701</c:v>
                </c:pt>
                <c:pt idx="1137">
                  <c:v>49.219587900829602</c:v>
                </c:pt>
                <c:pt idx="1138">
                  <c:v>47.506093423309899</c:v>
                </c:pt>
                <c:pt idx="1139">
                  <c:v>47.506093</c:v>
                </c:pt>
                <c:pt idx="1140">
                  <c:v>45.155545256866802</c:v>
                </c:pt>
                <c:pt idx="1141">
                  <c:v>47.901230504673798</c:v>
                </c:pt>
                <c:pt idx="1142">
                  <c:v>48.587835384972301</c:v>
                </c:pt>
                <c:pt idx="1143">
                  <c:v>47.224407865881702</c:v>
                </c:pt>
                <c:pt idx="1144">
                  <c:v>48.317563558114898</c:v>
                </c:pt>
                <c:pt idx="1145">
                  <c:v>48.462244589694301</c:v>
                </c:pt>
                <c:pt idx="1146">
                  <c:v>47.997365279331902</c:v>
                </c:pt>
                <c:pt idx="1147">
                  <c:v>47.997365000000002</c:v>
                </c:pt>
                <c:pt idx="1148">
                  <c:v>48.997674752950502</c:v>
                </c:pt>
                <c:pt idx="1149">
                  <c:v>48.7133248614129</c:v>
                </c:pt>
                <c:pt idx="1150">
                  <c:v>48.5130922008493</c:v>
                </c:pt>
                <c:pt idx="1151">
                  <c:v>48.235402918305098</c:v>
                </c:pt>
                <c:pt idx="1152">
                  <c:v>45.739705736749798</c:v>
                </c:pt>
                <c:pt idx="1153">
                  <c:v>47.300850274183297</c:v>
                </c:pt>
                <c:pt idx="1154">
                  <c:v>46.184027415077097</c:v>
                </c:pt>
                <c:pt idx="1155">
                  <c:v>48.625752929845902</c:v>
                </c:pt>
                <c:pt idx="1156">
                  <c:v>48.625753000000003</c:v>
                </c:pt>
                <c:pt idx="1157">
                  <c:v>48.238586385867201</c:v>
                </c:pt>
                <c:pt idx="1158">
                  <c:v>49.334022843789398</c:v>
                </c:pt>
                <c:pt idx="1159">
                  <c:v>49.584653221591203</c:v>
                </c:pt>
                <c:pt idx="1160">
                  <c:v>47.304540227720103</c:v>
                </c:pt>
                <c:pt idx="1161">
                  <c:v>48.665312987138897</c:v>
                </c:pt>
                <c:pt idx="1162">
                  <c:v>49.595739774723398</c:v>
                </c:pt>
                <c:pt idx="1163">
                  <c:v>49.542428775534603</c:v>
                </c:pt>
                <c:pt idx="1164">
                  <c:v>49.542428999999998</c:v>
                </c:pt>
                <c:pt idx="1165">
                  <c:v>48.859781707775902</c:v>
                </c:pt>
                <c:pt idx="1166">
                  <c:v>49.350263801895103</c:v>
                </c:pt>
                <c:pt idx="1167">
                  <c:v>48.851488537540703</c:v>
                </c:pt>
                <c:pt idx="1168">
                  <c:v>47.947320715012999</c:v>
                </c:pt>
                <c:pt idx="1169">
                  <c:v>48.281112014629002</c:v>
                </c:pt>
                <c:pt idx="1170">
                  <c:v>49.1188530049631</c:v>
                </c:pt>
                <c:pt idx="1171">
                  <c:v>47.809139321324899</c:v>
                </c:pt>
                <c:pt idx="1172">
                  <c:v>47.809139000000002</c:v>
                </c:pt>
                <c:pt idx="1173">
                  <c:v>48.135472636920802</c:v>
                </c:pt>
                <c:pt idx="1174">
                  <c:v>48.972867581859902</c:v>
                </c:pt>
                <c:pt idx="1175">
                  <c:v>50.782230030790103</c:v>
                </c:pt>
                <c:pt idx="1176">
                  <c:v>50.375128156968799</c:v>
                </c:pt>
                <c:pt idx="1177">
                  <c:v>49.7639769511567</c:v>
                </c:pt>
                <c:pt idx="1178">
                  <c:v>49.230406723143403</c:v>
                </c:pt>
                <c:pt idx="1179">
                  <c:v>48.901921106626901</c:v>
                </c:pt>
                <c:pt idx="1180">
                  <c:v>50.338914581102102</c:v>
                </c:pt>
                <c:pt idx="1181">
                  <c:v>50.338915</c:v>
                </c:pt>
                <c:pt idx="1182">
                  <c:v>53.480262777174602</c:v>
                </c:pt>
                <c:pt idx="1183">
                  <c:v>51.317416884058098</c:v>
                </c:pt>
                <c:pt idx="1184">
                  <c:v>51.098879980490999</c:v>
                </c:pt>
                <c:pt idx="1185">
                  <c:v>49.244422889501202</c:v>
                </c:pt>
                <c:pt idx="1186">
                  <c:v>49.162260473045798</c:v>
                </c:pt>
                <c:pt idx="1187">
                  <c:v>49.838609764721298</c:v>
                </c:pt>
                <c:pt idx="1188">
                  <c:v>49.749472026776203</c:v>
                </c:pt>
                <c:pt idx="1189">
                  <c:v>49.749471999999997</c:v>
                </c:pt>
                <c:pt idx="1190">
                  <c:v>49.940418694247498</c:v>
                </c:pt>
                <c:pt idx="1191">
                  <c:v>50.633482994942497</c:v>
                </c:pt>
                <c:pt idx="1192">
                  <c:v>47.004348360195202</c:v>
                </c:pt>
                <c:pt idx="1193">
                  <c:v>48.074869563057597</c:v>
                </c:pt>
                <c:pt idx="1194">
                  <c:v>47.154205559253398</c:v>
                </c:pt>
                <c:pt idx="1195">
                  <c:v>50.762013033797203</c:v>
                </c:pt>
                <c:pt idx="1196">
                  <c:v>50.8828546824301</c:v>
                </c:pt>
                <c:pt idx="1197">
                  <c:v>48.000605760391103</c:v>
                </c:pt>
                <c:pt idx="1198">
                  <c:v>48.000605999999998</c:v>
                </c:pt>
                <c:pt idx="1199">
                  <c:v>47.775352991330301</c:v>
                </c:pt>
                <c:pt idx="1200">
                  <c:v>47.226121707891799</c:v>
                </c:pt>
                <c:pt idx="1201">
                  <c:v>48.028282574520397</c:v>
                </c:pt>
                <c:pt idx="1202">
                  <c:v>49.2141466178728</c:v>
                </c:pt>
                <c:pt idx="1203">
                  <c:v>48.468833994045497</c:v>
                </c:pt>
                <c:pt idx="1204">
                  <c:v>49.507652580017897</c:v>
                </c:pt>
                <c:pt idx="1205">
                  <c:v>50.231455514211902</c:v>
                </c:pt>
                <c:pt idx="1206">
                  <c:v>50.231456000000001</c:v>
                </c:pt>
                <c:pt idx="1207">
                  <c:v>50.801163606049002</c:v>
                </c:pt>
                <c:pt idx="1208">
                  <c:v>49.937270100831597</c:v>
                </c:pt>
                <c:pt idx="1209">
                  <c:v>50.495140071240399</c:v>
                </c:pt>
                <c:pt idx="1210">
                  <c:v>50.281287615544798</c:v>
                </c:pt>
                <c:pt idx="1211">
                  <c:v>47.784314178581198</c:v>
                </c:pt>
                <c:pt idx="1212">
                  <c:v>48.694120926035303</c:v>
                </c:pt>
                <c:pt idx="1213">
                  <c:v>50.5368947816415</c:v>
                </c:pt>
                <c:pt idx="1214">
                  <c:v>49.692553387298403</c:v>
                </c:pt>
                <c:pt idx="1215">
                  <c:v>49.692552999999997</c:v>
                </c:pt>
                <c:pt idx="1216">
                  <c:v>49.686138210750102</c:v>
                </c:pt>
                <c:pt idx="1217">
                  <c:v>48.221337500800203</c:v>
                </c:pt>
                <c:pt idx="1218">
                  <c:v>49.656694900100803</c:v>
                </c:pt>
                <c:pt idx="1219">
                  <c:v>49.176710709763498</c:v>
                </c:pt>
                <c:pt idx="1220">
                  <c:v>49.117618712475902</c:v>
                </c:pt>
                <c:pt idx="1221">
                  <c:v>48.596992951287802</c:v>
                </c:pt>
                <c:pt idx="1222">
                  <c:v>50.940264627504298</c:v>
                </c:pt>
                <c:pt idx="1223">
                  <c:v>50.940264999999997</c:v>
                </c:pt>
                <c:pt idx="1224">
                  <c:v>48.9872864146772</c:v>
                </c:pt>
                <c:pt idx="1225">
                  <c:v>49.856206227913297</c:v>
                </c:pt>
                <c:pt idx="1226">
                  <c:v>48.267722376534103</c:v>
                </c:pt>
                <c:pt idx="1227">
                  <c:v>50.552589784834602</c:v>
                </c:pt>
                <c:pt idx="1228">
                  <c:v>49.158593207967499</c:v>
                </c:pt>
                <c:pt idx="1229">
                  <c:v>54.037684306806497</c:v>
                </c:pt>
                <c:pt idx="1230">
                  <c:v>51.354486686826199</c:v>
                </c:pt>
                <c:pt idx="1231">
                  <c:v>50.498515541085098</c:v>
                </c:pt>
                <c:pt idx="1232">
                  <c:v>50.498516000000002</c:v>
                </c:pt>
                <c:pt idx="1233">
                  <c:v>50.608117471293802</c:v>
                </c:pt>
                <c:pt idx="1234">
                  <c:v>48.039715008633401</c:v>
                </c:pt>
                <c:pt idx="1235">
                  <c:v>49.460466298059401</c:v>
                </c:pt>
                <c:pt idx="1236">
                  <c:v>50.596558404328398</c:v>
                </c:pt>
                <c:pt idx="1237">
                  <c:v>50.041234357478203</c:v>
                </c:pt>
                <c:pt idx="1238">
                  <c:v>50.215648505663701</c:v>
                </c:pt>
                <c:pt idx="1239">
                  <c:v>50.417213488040602</c:v>
                </c:pt>
                <c:pt idx="1240">
                  <c:v>50.417212999999997</c:v>
                </c:pt>
                <c:pt idx="1241">
                  <c:v>49.939691428115403</c:v>
                </c:pt>
                <c:pt idx="1242">
                  <c:v>51.429590226463397</c:v>
                </c:pt>
                <c:pt idx="1243">
                  <c:v>49.982379591448002</c:v>
                </c:pt>
                <c:pt idx="1244">
                  <c:v>48.983182244533197</c:v>
                </c:pt>
                <c:pt idx="1245">
                  <c:v>50.132391211731303</c:v>
                </c:pt>
                <c:pt idx="1246">
                  <c:v>49.665372561809797</c:v>
                </c:pt>
                <c:pt idx="1247">
                  <c:v>49.673644358345399</c:v>
                </c:pt>
                <c:pt idx="1248">
                  <c:v>49.7512903821886</c:v>
                </c:pt>
                <c:pt idx="1249">
                  <c:v>49.751289999999997</c:v>
                </c:pt>
                <c:pt idx="1250">
                  <c:v>49.878206131686198</c:v>
                </c:pt>
                <c:pt idx="1251">
                  <c:v>50.0140180242567</c:v>
                </c:pt>
                <c:pt idx="1252">
                  <c:v>53.308985501218899</c:v>
                </c:pt>
                <c:pt idx="1253">
                  <c:v>50.461829801611799</c:v>
                </c:pt>
                <c:pt idx="1254">
                  <c:v>50.0032635594197</c:v>
                </c:pt>
                <c:pt idx="1255">
                  <c:v>50.003264000000001</c:v>
                </c:pt>
                <c:pt idx="1256">
                  <c:v>50.003264000000001</c:v>
                </c:pt>
                <c:pt idx="1257">
                  <c:v>50.003264000000001</c:v>
                </c:pt>
                <c:pt idx="1258">
                  <c:v>50.003264000000001</c:v>
                </c:pt>
                <c:pt idx="1259">
                  <c:v>50.003264000000001</c:v>
                </c:pt>
                <c:pt idx="1260">
                  <c:v>50.003264000000001</c:v>
                </c:pt>
                <c:pt idx="1261">
                  <c:v>50.003264000000001</c:v>
                </c:pt>
                <c:pt idx="1262">
                  <c:v>32.5944022678284</c:v>
                </c:pt>
                <c:pt idx="1263">
                  <c:v>37.417937985814</c:v>
                </c:pt>
                <c:pt idx="1264">
                  <c:v>39.609862733903498</c:v>
                </c:pt>
                <c:pt idx="1265">
                  <c:v>40.3851496917014</c:v>
                </c:pt>
                <c:pt idx="1266">
                  <c:v>44.084872452296501</c:v>
                </c:pt>
                <c:pt idx="1267">
                  <c:v>42.598913391482498</c:v>
                </c:pt>
                <c:pt idx="1268">
                  <c:v>41.502795878777803</c:v>
                </c:pt>
                <c:pt idx="1269">
                  <c:v>41.502795999999996</c:v>
                </c:pt>
                <c:pt idx="1270">
                  <c:v>41.690491349699201</c:v>
                </c:pt>
                <c:pt idx="1271">
                  <c:v>42.523877054670599</c:v>
                </c:pt>
                <c:pt idx="1272">
                  <c:v>46.741959033081002</c:v>
                </c:pt>
                <c:pt idx="1273">
                  <c:v>44.516917143986703</c:v>
                </c:pt>
                <c:pt idx="1274">
                  <c:v>44.2728175854527</c:v>
                </c:pt>
                <c:pt idx="1275">
                  <c:v>45.890685945737403</c:v>
                </c:pt>
                <c:pt idx="1276">
                  <c:v>44.676098190180902</c:v>
                </c:pt>
                <c:pt idx="1277">
                  <c:v>44.676098000000003</c:v>
                </c:pt>
                <c:pt idx="1278">
                  <c:v>46.526942397065397</c:v>
                </c:pt>
                <c:pt idx="1279">
                  <c:v>46.605564619432997</c:v>
                </c:pt>
                <c:pt idx="1280">
                  <c:v>46.636715069201998</c:v>
                </c:pt>
                <c:pt idx="1281">
                  <c:v>48.635037687157698</c:v>
                </c:pt>
                <c:pt idx="1282">
                  <c:v>48.621948691195897</c:v>
                </c:pt>
                <c:pt idx="1283">
                  <c:v>43.996224078439603</c:v>
                </c:pt>
                <c:pt idx="1284">
                  <c:v>48.889700685356303</c:v>
                </c:pt>
                <c:pt idx="1285">
                  <c:v>48.889701000000002</c:v>
                </c:pt>
                <c:pt idx="1286">
                  <c:v>46.089121156358999</c:v>
                </c:pt>
                <c:pt idx="1287">
                  <c:v>47.708447951235897</c:v>
                </c:pt>
                <c:pt idx="1288">
                  <c:v>46.0544111153649</c:v>
                </c:pt>
                <c:pt idx="1289">
                  <c:v>48.935267947759101</c:v>
                </c:pt>
                <c:pt idx="1290">
                  <c:v>49.599390409721501</c:v>
                </c:pt>
                <c:pt idx="1291">
                  <c:v>48.111869575103803</c:v>
                </c:pt>
                <c:pt idx="1292">
                  <c:v>47.744783675721997</c:v>
                </c:pt>
                <c:pt idx="1293">
                  <c:v>47.744784000000003</c:v>
                </c:pt>
                <c:pt idx="1294">
                  <c:v>46.990069793318398</c:v>
                </c:pt>
                <c:pt idx="1295">
                  <c:v>49.139162464290898</c:v>
                </c:pt>
                <c:pt idx="1296">
                  <c:v>49.709725977395799</c:v>
                </c:pt>
                <c:pt idx="1297">
                  <c:v>49.450510894286303</c:v>
                </c:pt>
                <c:pt idx="1298">
                  <c:v>46.2703092546869</c:v>
                </c:pt>
                <c:pt idx="1299">
                  <c:v>46.741158202400499</c:v>
                </c:pt>
                <c:pt idx="1300">
                  <c:v>47.212372561194599</c:v>
                </c:pt>
                <c:pt idx="1301">
                  <c:v>47.212372999999999</c:v>
                </c:pt>
                <c:pt idx="1302">
                  <c:v>45.671084930836599</c:v>
                </c:pt>
                <c:pt idx="1303">
                  <c:v>46.115517509464603</c:v>
                </c:pt>
                <c:pt idx="1304">
                  <c:v>46.542444142101999</c:v>
                </c:pt>
                <c:pt idx="1305">
                  <c:v>45.539379952789403</c:v>
                </c:pt>
                <c:pt idx="1306">
                  <c:v>47.184620351439399</c:v>
                </c:pt>
                <c:pt idx="1307">
                  <c:v>48.308584458171701</c:v>
                </c:pt>
                <c:pt idx="1308">
                  <c:v>48.744875693551997</c:v>
                </c:pt>
                <c:pt idx="1309">
                  <c:v>49.048134285721098</c:v>
                </c:pt>
                <c:pt idx="1310">
                  <c:v>48.744875999999998</c:v>
                </c:pt>
                <c:pt idx="1311">
                  <c:v>47.349210119758801</c:v>
                </c:pt>
                <c:pt idx="1312">
                  <c:v>46.590702640732097</c:v>
                </c:pt>
                <c:pt idx="1313">
                  <c:v>48.692959487202501</c:v>
                </c:pt>
                <c:pt idx="1314">
                  <c:v>48.057518875317697</c:v>
                </c:pt>
                <c:pt idx="1315">
                  <c:v>46.330139245976198</c:v>
                </c:pt>
                <c:pt idx="1316">
                  <c:v>47.211642354814202</c:v>
                </c:pt>
                <c:pt idx="1317">
                  <c:v>46.378222952524602</c:v>
                </c:pt>
                <c:pt idx="1318">
                  <c:v>46.378222999999998</c:v>
                </c:pt>
                <c:pt idx="1319">
                  <c:v>45.907489186087197</c:v>
                </c:pt>
                <c:pt idx="1320">
                  <c:v>47.579835874375597</c:v>
                </c:pt>
                <c:pt idx="1321">
                  <c:v>47.204360223162297</c:v>
                </c:pt>
                <c:pt idx="1322">
                  <c:v>46.739994662926499</c:v>
                </c:pt>
                <c:pt idx="1323">
                  <c:v>46.7126859882598</c:v>
                </c:pt>
                <c:pt idx="1324">
                  <c:v>43.222761979269897</c:v>
                </c:pt>
                <c:pt idx="1325">
                  <c:v>45.616255508738597</c:v>
                </c:pt>
                <c:pt idx="1326">
                  <c:v>47.006431362527998</c:v>
                </c:pt>
                <c:pt idx="1327">
                  <c:v>47.006430999999999</c:v>
                </c:pt>
                <c:pt idx="1328">
                  <c:v>46.773248137688903</c:v>
                </c:pt>
                <c:pt idx="1329">
                  <c:v>45.987375603256901</c:v>
                </c:pt>
                <c:pt idx="1330">
                  <c:v>46.565710106090897</c:v>
                </c:pt>
                <c:pt idx="1331">
                  <c:v>47.380279107322302</c:v>
                </c:pt>
                <c:pt idx="1332">
                  <c:v>47.0632850448768</c:v>
                </c:pt>
                <c:pt idx="1333">
                  <c:v>46.168859488322802</c:v>
                </c:pt>
                <c:pt idx="1334">
                  <c:v>46.706526094635898</c:v>
                </c:pt>
                <c:pt idx="1335">
                  <c:v>46.706525999999997</c:v>
                </c:pt>
                <c:pt idx="1336">
                  <c:v>47.9259849281204</c:v>
                </c:pt>
                <c:pt idx="1337">
                  <c:v>47.453199230009503</c:v>
                </c:pt>
                <c:pt idx="1338">
                  <c:v>49.616481626920397</c:v>
                </c:pt>
                <c:pt idx="1339">
                  <c:v>48.083719463058003</c:v>
                </c:pt>
                <c:pt idx="1340">
                  <c:v>44.178139937020902</c:v>
                </c:pt>
                <c:pt idx="1341">
                  <c:v>46.929872511316198</c:v>
                </c:pt>
                <c:pt idx="1342">
                  <c:v>44.999672533548697</c:v>
                </c:pt>
                <c:pt idx="1343">
                  <c:v>44.999673000000001</c:v>
                </c:pt>
                <c:pt idx="1344">
                  <c:v>45.6664514290852</c:v>
                </c:pt>
                <c:pt idx="1345">
                  <c:v>47.689990046180398</c:v>
                </c:pt>
                <c:pt idx="1346">
                  <c:v>46.670610273516402</c:v>
                </c:pt>
                <c:pt idx="1347">
                  <c:v>49.150612417944899</c:v>
                </c:pt>
                <c:pt idx="1348">
                  <c:v>46.875568328799801</c:v>
                </c:pt>
                <c:pt idx="1349">
                  <c:v>47.685852092332503</c:v>
                </c:pt>
                <c:pt idx="1350">
                  <c:v>45.969500236861201</c:v>
                </c:pt>
                <c:pt idx="1351">
                  <c:v>45.969499999999996</c:v>
                </c:pt>
                <c:pt idx="1352">
                  <c:v>47.980911632768503</c:v>
                </c:pt>
                <c:pt idx="1353">
                  <c:v>45.578072955904801</c:v>
                </c:pt>
                <c:pt idx="1354">
                  <c:v>47.699461715375499</c:v>
                </c:pt>
                <c:pt idx="1355">
                  <c:v>47.2335777745634</c:v>
                </c:pt>
                <c:pt idx="1356">
                  <c:v>47.231150042173397</c:v>
                </c:pt>
                <c:pt idx="1357">
                  <c:v>49.816650377666299</c:v>
                </c:pt>
                <c:pt idx="1358">
                  <c:v>47.794269195544501</c:v>
                </c:pt>
                <c:pt idx="1359">
                  <c:v>47.794269</c:v>
                </c:pt>
                <c:pt idx="1360">
                  <c:v>46.2980859695841</c:v>
                </c:pt>
                <c:pt idx="1361">
                  <c:v>46.8067868652209</c:v>
                </c:pt>
                <c:pt idx="1362">
                  <c:v>47.641522862160301</c:v>
                </c:pt>
                <c:pt idx="1363">
                  <c:v>46.063380519313299</c:v>
                </c:pt>
                <c:pt idx="1364">
                  <c:v>46.864857323104303</c:v>
                </c:pt>
                <c:pt idx="1365">
                  <c:v>49.110140549267598</c:v>
                </c:pt>
                <c:pt idx="1366">
                  <c:v>48.751664139980299</c:v>
                </c:pt>
                <c:pt idx="1367">
                  <c:v>47.479542652579497</c:v>
                </c:pt>
                <c:pt idx="1368">
                  <c:v>48.751663999999998</c:v>
                </c:pt>
                <c:pt idx="1369">
                  <c:v>47.955739717215998</c:v>
                </c:pt>
                <c:pt idx="1370">
                  <c:v>46.179672325505997</c:v>
                </c:pt>
                <c:pt idx="1371">
                  <c:v>46.290332889398201</c:v>
                </c:pt>
                <c:pt idx="1372">
                  <c:v>47.971759763848702</c:v>
                </c:pt>
                <c:pt idx="1373">
                  <c:v>46.655204909841302</c:v>
                </c:pt>
                <c:pt idx="1374">
                  <c:v>46.878363481398203</c:v>
                </c:pt>
                <c:pt idx="1375">
                  <c:v>47.410614399732701</c:v>
                </c:pt>
                <c:pt idx="1376">
                  <c:v>47.410614000000002</c:v>
                </c:pt>
                <c:pt idx="1377">
                  <c:v>46.724070788848898</c:v>
                </c:pt>
                <c:pt idx="1378">
                  <c:v>46.439116510839902</c:v>
                </c:pt>
                <c:pt idx="1379">
                  <c:v>48.531165752980499</c:v>
                </c:pt>
                <c:pt idx="1380">
                  <c:v>45.710278695443897</c:v>
                </c:pt>
                <c:pt idx="1381">
                  <c:v>46.310943089677401</c:v>
                </c:pt>
                <c:pt idx="1382">
                  <c:v>47.755129198061198</c:v>
                </c:pt>
                <c:pt idx="1383">
                  <c:v>48.389900658414398</c:v>
                </c:pt>
                <c:pt idx="1384">
                  <c:v>48.389901000000002</c:v>
                </c:pt>
                <c:pt idx="1385">
                  <c:v>44.509075003132899</c:v>
                </c:pt>
                <c:pt idx="1386">
                  <c:v>45.899435710160901</c:v>
                </c:pt>
                <c:pt idx="1387">
                  <c:v>45.5603424378113</c:v>
                </c:pt>
                <c:pt idx="1388">
                  <c:v>47.070727904811299</c:v>
                </c:pt>
                <c:pt idx="1389">
                  <c:v>46.537180390118102</c:v>
                </c:pt>
                <c:pt idx="1390">
                  <c:v>47.373095232181399</c:v>
                </c:pt>
                <c:pt idx="1391">
                  <c:v>47.463629022897003</c:v>
                </c:pt>
                <c:pt idx="1392">
                  <c:v>47.463628999999997</c:v>
                </c:pt>
                <c:pt idx="1393">
                  <c:v>48.629219294863702</c:v>
                </c:pt>
                <c:pt idx="1394">
                  <c:v>47.903204252835103</c:v>
                </c:pt>
                <c:pt idx="1395">
                  <c:v>46.344827230318302</c:v>
                </c:pt>
                <c:pt idx="1396">
                  <c:v>45.772174044582201</c:v>
                </c:pt>
                <c:pt idx="1397">
                  <c:v>47.720630418337301</c:v>
                </c:pt>
                <c:pt idx="1398">
                  <c:v>47.732260702021698</c:v>
                </c:pt>
                <c:pt idx="1399">
                  <c:v>48.687465600653397</c:v>
                </c:pt>
                <c:pt idx="1400">
                  <c:v>48.687466000000001</c:v>
                </c:pt>
                <c:pt idx="1401">
                  <c:v>49.792026584621297</c:v>
                </c:pt>
                <c:pt idx="1402">
                  <c:v>46.852391234407101</c:v>
                </c:pt>
                <c:pt idx="1403">
                  <c:v>45.446613804655001</c:v>
                </c:pt>
                <c:pt idx="1404">
                  <c:v>48.059587288950198</c:v>
                </c:pt>
                <c:pt idx="1405">
                  <c:v>48.059385418968802</c:v>
                </c:pt>
                <c:pt idx="1406">
                  <c:v>46.218280918149503</c:v>
                </c:pt>
                <c:pt idx="1407">
                  <c:v>46.477041073072598</c:v>
                </c:pt>
                <c:pt idx="1408">
                  <c:v>46.477041</c:v>
                </c:pt>
                <c:pt idx="1409">
                  <c:v>48.375738143870301</c:v>
                </c:pt>
                <c:pt idx="1410">
                  <c:v>50.126590424808199</c:v>
                </c:pt>
                <c:pt idx="1411">
                  <c:v>50.561964098837699</c:v>
                </c:pt>
                <c:pt idx="1412">
                  <c:v>50.023969435950299</c:v>
                </c:pt>
                <c:pt idx="1413">
                  <c:v>49.0188177863579</c:v>
                </c:pt>
                <c:pt idx="1414">
                  <c:v>47.370770813243503</c:v>
                </c:pt>
                <c:pt idx="1415">
                  <c:v>48.788873050215898</c:v>
                </c:pt>
                <c:pt idx="1416">
                  <c:v>48.788873000000002</c:v>
                </c:pt>
                <c:pt idx="1417">
                  <c:v>48.780093644420901</c:v>
                </c:pt>
                <c:pt idx="1418">
                  <c:v>45.481808092271798</c:v>
                </c:pt>
                <c:pt idx="1419">
                  <c:v>47.236238131617</c:v>
                </c:pt>
                <c:pt idx="1420">
                  <c:v>49.791055274220199</c:v>
                </c:pt>
                <c:pt idx="1421">
                  <c:v>47.242786706491003</c:v>
                </c:pt>
                <c:pt idx="1422">
                  <c:v>47.553640972097298</c:v>
                </c:pt>
                <c:pt idx="1423">
                  <c:v>47.553640999999999</c:v>
                </c:pt>
                <c:pt idx="1424">
                  <c:v>49.5807559215095</c:v>
                </c:pt>
                <c:pt idx="1425">
                  <c:v>49.8232035890424</c:v>
                </c:pt>
                <c:pt idx="1426">
                  <c:v>49.901949169332099</c:v>
                </c:pt>
                <c:pt idx="1427">
                  <c:v>49.8136479167025</c:v>
                </c:pt>
                <c:pt idx="1428">
                  <c:v>50.8056295690414</c:v>
                </c:pt>
                <c:pt idx="1429">
                  <c:v>49.005090424724997</c:v>
                </c:pt>
                <c:pt idx="1430">
                  <c:v>48.895483442912202</c:v>
                </c:pt>
                <c:pt idx="1431">
                  <c:v>48.895482999999999</c:v>
                </c:pt>
                <c:pt idx="1432">
                  <c:v>49.836963684155002</c:v>
                </c:pt>
                <c:pt idx="1433">
                  <c:v>49.633705359287099</c:v>
                </c:pt>
                <c:pt idx="1434">
                  <c:v>49.511381872334901</c:v>
                </c:pt>
                <c:pt idx="1435">
                  <c:v>51.408858226475402</c:v>
                </c:pt>
                <c:pt idx="1436">
                  <c:v>47.054430504726596</c:v>
                </c:pt>
                <c:pt idx="1437">
                  <c:v>49.763793355806001</c:v>
                </c:pt>
                <c:pt idx="1438">
                  <c:v>48.898508533144302</c:v>
                </c:pt>
                <c:pt idx="1439">
                  <c:v>48.898508999999997</c:v>
                </c:pt>
                <c:pt idx="1440">
                  <c:v>48.017658030083098</c:v>
                </c:pt>
                <c:pt idx="1441">
                  <c:v>50.064160537121403</c:v>
                </c:pt>
                <c:pt idx="1442">
                  <c:v>51.540329752330699</c:v>
                </c:pt>
                <c:pt idx="1443">
                  <c:v>50.080809092953302</c:v>
                </c:pt>
                <c:pt idx="1444">
                  <c:v>48.859041097569801</c:v>
                </c:pt>
                <c:pt idx="1445">
                  <c:v>50.534799742235798</c:v>
                </c:pt>
                <c:pt idx="1446">
                  <c:v>48.8316710308643</c:v>
                </c:pt>
                <c:pt idx="1447">
                  <c:v>48.831671</c:v>
                </c:pt>
                <c:pt idx="1448">
                  <c:v>51.789698232602802</c:v>
                </c:pt>
                <c:pt idx="1449">
                  <c:v>50.856641407782902</c:v>
                </c:pt>
                <c:pt idx="1450">
                  <c:v>50.903525389014703</c:v>
                </c:pt>
                <c:pt idx="1451">
                  <c:v>52.285770741511897</c:v>
                </c:pt>
                <c:pt idx="1452">
                  <c:v>50.484113349184497</c:v>
                </c:pt>
                <c:pt idx="1453">
                  <c:v>47.448550620046497</c:v>
                </c:pt>
                <c:pt idx="1454">
                  <c:v>49.197812697021199</c:v>
                </c:pt>
                <c:pt idx="1455">
                  <c:v>47.107972574893502</c:v>
                </c:pt>
                <c:pt idx="1456">
                  <c:v>49.197812999999996</c:v>
                </c:pt>
                <c:pt idx="1457">
                  <c:v>46.069005988243703</c:v>
                </c:pt>
                <c:pt idx="1458">
                  <c:v>51.054928224114697</c:v>
                </c:pt>
                <c:pt idx="1459">
                  <c:v>49.6255899793778</c:v>
                </c:pt>
                <c:pt idx="1460">
                  <c:v>50.033751196082598</c:v>
                </c:pt>
                <c:pt idx="1461">
                  <c:v>51.5963460425967</c:v>
                </c:pt>
                <c:pt idx="1462">
                  <c:v>51.435250312000498</c:v>
                </c:pt>
                <c:pt idx="1463">
                  <c:v>48.598558339261999</c:v>
                </c:pt>
                <c:pt idx="1464">
                  <c:v>48.598557999999997</c:v>
                </c:pt>
                <c:pt idx="1465">
                  <c:v>50.427982796060199</c:v>
                </c:pt>
                <c:pt idx="1466">
                  <c:v>50.355028482038698</c:v>
                </c:pt>
                <c:pt idx="1467">
                  <c:v>50.522426215546901</c:v>
                </c:pt>
                <c:pt idx="1468">
                  <c:v>50.124555175241703</c:v>
                </c:pt>
                <c:pt idx="1469">
                  <c:v>53.108784992230902</c:v>
                </c:pt>
                <c:pt idx="1470">
                  <c:v>50.954654432254699</c:v>
                </c:pt>
                <c:pt idx="1471">
                  <c:v>49.548801819039902</c:v>
                </c:pt>
                <c:pt idx="1472">
                  <c:v>50.803926999127</c:v>
                </c:pt>
                <c:pt idx="1473">
                  <c:v>49.548802000000002</c:v>
                </c:pt>
                <c:pt idx="1474">
                  <c:v>50.709675627543497</c:v>
                </c:pt>
                <c:pt idx="1475">
                  <c:v>48.470604290832497</c:v>
                </c:pt>
                <c:pt idx="1476">
                  <c:v>51.501238714716798</c:v>
                </c:pt>
                <c:pt idx="1477">
                  <c:v>49.481637022926101</c:v>
                </c:pt>
                <c:pt idx="1478">
                  <c:v>50.2567931080414</c:v>
                </c:pt>
                <c:pt idx="1479">
                  <c:v>50.4608844782625</c:v>
                </c:pt>
                <c:pt idx="1480">
                  <c:v>51.357929716914398</c:v>
                </c:pt>
                <c:pt idx="1481">
                  <c:v>51.357930000000003</c:v>
                </c:pt>
                <c:pt idx="1482">
                  <c:v>50.815206176810896</c:v>
                </c:pt>
                <c:pt idx="1483">
                  <c:v>49.923385614813</c:v>
                </c:pt>
                <c:pt idx="1484">
                  <c:v>52.279347263271497</c:v>
                </c:pt>
                <c:pt idx="1485">
                  <c:v>49.719226339651698</c:v>
                </c:pt>
                <c:pt idx="1486">
                  <c:v>50.838206343968899</c:v>
                </c:pt>
                <c:pt idx="1487">
                  <c:v>48.780421137088702</c:v>
                </c:pt>
                <c:pt idx="1488">
                  <c:v>47.373832820789502</c:v>
                </c:pt>
                <c:pt idx="1489">
                  <c:v>47.373832999999998</c:v>
                </c:pt>
                <c:pt idx="1490">
                  <c:v>49.565365490678701</c:v>
                </c:pt>
                <c:pt idx="1491">
                  <c:v>48.371043867388103</c:v>
                </c:pt>
                <c:pt idx="1492">
                  <c:v>46.702796036004102</c:v>
                </c:pt>
                <c:pt idx="1493">
                  <c:v>46.0844770287028</c:v>
                </c:pt>
                <c:pt idx="1494">
                  <c:v>48.027011795135401</c:v>
                </c:pt>
                <c:pt idx="1495">
                  <c:v>48.456004327212398</c:v>
                </c:pt>
                <c:pt idx="1496">
                  <c:v>49.685719581793002</c:v>
                </c:pt>
                <c:pt idx="1497">
                  <c:v>49.685720000000003</c:v>
                </c:pt>
                <c:pt idx="1498">
                  <c:v>49.2518901811451</c:v>
                </c:pt>
                <c:pt idx="1499">
                  <c:v>49.042498277806203</c:v>
                </c:pt>
                <c:pt idx="1500">
                  <c:v>50.570744574840703</c:v>
                </c:pt>
                <c:pt idx="1501">
                  <c:v>50.312168458029497</c:v>
                </c:pt>
                <c:pt idx="1502">
                  <c:v>52.832924419851501</c:v>
                </c:pt>
                <c:pt idx="1503">
                  <c:v>50.062155857871097</c:v>
                </c:pt>
                <c:pt idx="1504">
                  <c:v>48.350347079430797</c:v>
                </c:pt>
                <c:pt idx="1505">
                  <c:v>48.350346999999999</c:v>
                </c:pt>
                <c:pt idx="1506">
                  <c:v>49.415682602054801</c:v>
                </c:pt>
                <c:pt idx="1507">
                  <c:v>47.558610562821798</c:v>
                </c:pt>
                <c:pt idx="1508">
                  <c:v>48.211374386949601</c:v>
                </c:pt>
                <c:pt idx="1509">
                  <c:v>47.520615267486001</c:v>
                </c:pt>
                <c:pt idx="1510">
                  <c:v>45.899046487900698</c:v>
                </c:pt>
                <c:pt idx="1511">
                  <c:v>47.988294912640796</c:v>
                </c:pt>
                <c:pt idx="1512">
                  <c:v>47.559484218134898</c:v>
                </c:pt>
                <c:pt idx="1513">
                  <c:v>47.559483999999998</c:v>
                </c:pt>
                <c:pt idx="1514">
                  <c:v>47.5672082169636</c:v>
                </c:pt>
                <c:pt idx="1515">
                  <c:v>47.823596274289002</c:v>
                </c:pt>
                <c:pt idx="1516">
                  <c:v>49.5393718757066</c:v>
                </c:pt>
                <c:pt idx="1517">
                  <c:v>48.241979699613204</c:v>
                </c:pt>
                <c:pt idx="1518">
                  <c:v>49.572604897218802</c:v>
                </c:pt>
                <c:pt idx="1519">
                  <c:v>50.3773511511165</c:v>
                </c:pt>
                <c:pt idx="1520">
                  <c:v>49.390334382853297</c:v>
                </c:pt>
                <c:pt idx="1521">
                  <c:v>49.390334000000003</c:v>
                </c:pt>
                <c:pt idx="1522">
                  <c:v>48.201160250999401</c:v>
                </c:pt>
                <c:pt idx="1523">
                  <c:v>49.639907006122002</c:v>
                </c:pt>
                <c:pt idx="1524">
                  <c:v>48.692231753036197</c:v>
                </c:pt>
                <c:pt idx="1525">
                  <c:v>48.604399596702699</c:v>
                </c:pt>
                <c:pt idx="1526">
                  <c:v>47.081848005910203</c:v>
                </c:pt>
                <c:pt idx="1527">
                  <c:v>52.017192218274801</c:v>
                </c:pt>
                <c:pt idx="1528">
                  <c:v>48.304377277820102</c:v>
                </c:pt>
                <c:pt idx="1529">
                  <c:v>48.959016879838799</c:v>
                </c:pt>
                <c:pt idx="1530">
                  <c:v>48.304377000000002</c:v>
                </c:pt>
                <c:pt idx="1531">
                  <c:v>49.0396662049748</c:v>
                </c:pt>
                <c:pt idx="1532">
                  <c:v>47.553744583707598</c:v>
                </c:pt>
                <c:pt idx="1533">
                  <c:v>51.866818556972397</c:v>
                </c:pt>
                <c:pt idx="1534">
                  <c:v>49.103540286371</c:v>
                </c:pt>
                <c:pt idx="1535">
                  <c:v>49.220559310546797</c:v>
                </c:pt>
                <c:pt idx="1536">
                  <c:v>50.711507729845103</c:v>
                </c:pt>
                <c:pt idx="1537">
                  <c:v>49.975689296616402</c:v>
                </c:pt>
                <c:pt idx="1538">
                  <c:v>49.975689000000003</c:v>
                </c:pt>
                <c:pt idx="1539">
                  <c:v>49.091318151862097</c:v>
                </c:pt>
                <c:pt idx="1540">
                  <c:v>50.664106943589402</c:v>
                </c:pt>
                <c:pt idx="1541">
                  <c:v>49.4868501613199</c:v>
                </c:pt>
                <c:pt idx="1542">
                  <c:v>50.55965000226</c:v>
                </c:pt>
                <c:pt idx="1543">
                  <c:v>47.731901733246801</c:v>
                </c:pt>
                <c:pt idx="1544">
                  <c:v>48.744294140686897</c:v>
                </c:pt>
                <c:pt idx="1545">
                  <c:v>48.506837592696598</c:v>
                </c:pt>
                <c:pt idx="1546">
                  <c:v>48.506838000000002</c:v>
                </c:pt>
                <c:pt idx="1547">
                  <c:v>49.440849446967</c:v>
                </c:pt>
                <c:pt idx="1548">
                  <c:v>46.651517750121002</c:v>
                </c:pt>
                <c:pt idx="1549">
                  <c:v>47.954021029503998</c:v>
                </c:pt>
                <c:pt idx="1550">
                  <c:v>47.138245250817199</c:v>
                </c:pt>
                <c:pt idx="1551">
                  <c:v>49.542288176253898</c:v>
                </c:pt>
                <c:pt idx="1552">
                  <c:v>45.291020077574601</c:v>
                </c:pt>
                <c:pt idx="1553">
                  <c:v>46.661334078896999</c:v>
                </c:pt>
                <c:pt idx="1554">
                  <c:v>46.661333999999997</c:v>
                </c:pt>
                <c:pt idx="1555">
                  <c:v>46.820118561844097</c:v>
                </c:pt>
                <c:pt idx="1556">
                  <c:v>47.211398457744501</c:v>
                </c:pt>
                <c:pt idx="1557">
                  <c:v>47.038442164563698</c:v>
                </c:pt>
                <c:pt idx="1558">
                  <c:v>47.657116068145399</c:v>
                </c:pt>
                <c:pt idx="1559">
                  <c:v>48.103437641305703</c:v>
                </c:pt>
                <c:pt idx="1560">
                  <c:v>46.135810906297202</c:v>
                </c:pt>
                <c:pt idx="1561">
                  <c:v>47.271307459121303</c:v>
                </c:pt>
                <c:pt idx="1562">
                  <c:v>47.271307</c:v>
                </c:pt>
                <c:pt idx="1563">
                  <c:v>48.4032710129392</c:v>
                </c:pt>
                <c:pt idx="1564">
                  <c:v>44.901868616233699</c:v>
                </c:pt>
                <c:pt idx="1565">
                  <c:v>49.234191435203698</c:v>
                </c:pt>
                <c:pt idx="1566">
                  <c:v>47.514333077615298</c:v>
                </c:pt>
                <c:pt idx="1567">
                  <c:v>47.6746379965915</c:v>
                </c:pt>
                <c:pt idx="1568">
                  <c:v>45.963498375523102</c:v>
                </c:pt>
                <c:pt idx="1569">
                  <c:v>47.5538248348889</c:v>
                </c:pt>
                <c:pt idx="1570">
                  <c:v>47.553825000000003</c:v>
                </c:pt>
                <c:pt idx="1571">
                  <c:v>47.6145222412555</c:v>
                </c:pt>
                <c:pt idx="1572">
                  <c:v>50.222411497386297</c:v>
                </c:pt>
                <c:pt idx="1573">
                  <c:v>48.5934953813465</c:v>
                </c:pt>
                <c:pt idx="1574">
                  <c:v>48.1485118790672</c:v>
                </c:pt>
                <c:pt idx="1575">
                  <c:v>49.758285926390897</c:v>
                </c:pt>
                <c:pt idx="1576">
                  <c:v>47.340521272662897</c:v>
                </c:pt>
                <c:pt idx="1577">
                  <c:v>49.149515552207497</c:v>
                </c:pt>
                <c:pt idx="1578">
                  <c:v>49.149515999999998</c:v>
                </c:pt>
                <c:pt idx="1579">
                  <c:v>46.9457735035095</c:v>
                </c:pt>
                <c:pt idx="1580">
                  <c:v>49.219897091446299</c:v>
                </c:pt>
                <c:pt idx="1581">
                  <c:v>47.855314550512901</c:v>
                </c:pt>
                <c:pt idx="1582">
                  <c:v>49.6501439897214</c:v>
                </c:pt>
                <c:pt idx="1583">
                  <c:v>48.707971619647097</c:v>
                </c:pt>
                <c:pt idx="1584">
                  <c:v>47.608101611925903</c:v>
                </c:pt>
                <c:pt idx="1585">
                  <c:v>47.706606359675099</c:v>
                </c:pt>
                <c:pt idx="1586">
                  <c:v>47.706606000000001</c:v>
                </c:pt>
                <c:pt idx="1587">
                  <c:v>49.267625354482902</c:v>
                </c:pt>
                <c:pt idx="1588">
                  <c:v>48.292422924870202</c:v>
                </c:pt>
                <c:pt idx="1589">
                  <c:v>52.076887833388597</c:v>
                </c:pt>
                <c:pt idx="1590">
                  <c:v>49.179838496225599</c:v>
                </c:pt>
                <c:pt idx="1591">
                  <c:v>49.034178319654401</c:v>
                </c:pt>
                <c:pt idx="1592">
                  <c:v>48.566114530923301</c:v>
                </c:pt>
                <c:pt idx="1593">
                  <c:v>49.629558626732198</c:v>
                </c:pt>
                <c:pt idx="1594">
                  <c:v>49.629559</c:v>
                </c:pt>
                <c:pt idx="1595">
                  <c:v>48.309160638196801</c:v>
                </c:pt>
                <c:pt idx="1596">
                  <c:v>49.462789581276503</c:v>
                </c:pt>
                <c:pt idx="1597">
                  <c:v>50.025349025015302</c:v>
                </c:pt>
                <c:pt idx="1598">
                  <c:v>50.660445777275001</c:v>
                </c:pt>
                <c:pt idx="1599">
                  <c:v>49.555483321785999</c:v>
                </c:pt>
                <c:pt idx="1600">
                  <c:v>50.372488924216597</c:v>
                </c:pt>
                <c:pt idx="1601">
                  <c:v>47.348251061619898</c:v>
                </c:pt>
                <c:pt idx="1602">
                  <c:v>48.443617032108001</c:v>
                </c:pt>
                <c:pt idx="1603">
                  <c:v>47.348250999999998</c:v>
                </c:pt>
                <c:pt idx="1604">
                  <c:v>50.783294563733698</c:v>
                </c:pt>
                <c:pt idx="1605">
                  <c:v>49.206114793512697</c:v>
                </c:pt>
                <c:pt idx="1606">
                  <c:v>47.901133672553101</c:v>
                </c:pt>
                <c:pt idx="1607">
                  <c:v>48.663501337686398</c:v>
                </c:pt>
                <c:pt idx="1608">
                  <c:v>48.598789820060802</c:v>
                </c:pt>
                <c:pt idx="1609">
                  <c:v>48.743859092057598</c:v>
                </c:pt>
                <c:pt idx="1610">
                  <c:v>48.587320165532702</c:v>
                </c:pt>
                <c:pt idx="1611">
                  <c:v>48.587319999999998</c:v>
                </c:pt>
                <c:pt idx="1612">
                  <c:v>48.9927684563472</c:v>
                </c:pt>
                <c:pt idx="1613">
                  <c:v>47.073705414906598</c:v>
                </c:pt>
                <c:pt idx="1614">
                  <c:v>49.098838061415599</c:v>
                </c:pt>
                <c:pt idx="1615">
                  <c:v>46.397452229667003</c:v>
                </c:pt>
                <c:pt idx="1616">
                  <c:v>49.594217026303099</c:v>
                </c:pt>
                <c:pt idx="1617">
                  <c:v>47.312458696358497</c:v>
                </c:pt>
                <c:pt idx="1618">
                  <c:v>46.177597018566402</c:v>
                </c:pt>
                <c:pt idx="1619">
                  <c:v>46.177596999999999</c:v>
                </c:pt>
                <c:pt idx="1620">
                  <c:v>44.299236534049498</c:v>
                </c:pt>
                <c:pt idx="1621">
                  <c:v>48.202892836496098</c:v>
                </c:pt>
                <c:pt idx="1622">
                  <c:v>47.068070588782199</c:v>
                </c:pt>
                <c:pt idx="1623">
                  <c:v>47.448955037272597</c:v>
                </c:pt>
                <c:pt idx="1624">
                  <c:v>47.408242358552897</c:v>
                </c:pt>
                <c:pt idx="1625">
                  <c:v>47.376968471075003</c:v>
                </c:pt>
                <c:pt idx="1626">
                  <c:v>47.568691972484999</c:v>
                </c:pt>
                <c:pt idx="1627">
                  <c:v>47.568691999999999</c:v>
                </c:pt>
                <c:pt idx="1628">
                  <c:v>48.397645716091802</c:v>
                </c:pt>
                <c:pt idx="1629">
                  <c:v>50.992072212402199</c:v>
                </c:pt>
                <c:pt idx="1630">
                  <c:v>49.530395541068302</c:v>
                </c:pt>
                <c:pt idx="1631">
                  <c:v>48.165803524442303</c:v>
                </c:pt>
                <c:pt idx="1632">
                  <c:v>48.785649383731503</c:v>
                </c:pt>
                <c:pt idx="1633">
                  <c:v>46.525154311750597</c:v>
                </c:pt>
                <c:pt idx="1634">
                  <c:v>47.359474839804797</c:v>
                </c:pt>
                <c:pt idx="1635">
                  <c:v>49.057139940831597</c:v>
                </c:pt>
                <c:pt idx="1636">
                  <c:v>47.359475000000003</c:v>
                </c:pt>
                <c:pt idx="1637">
                  <c:v>49.181771367466297</c:v>
                </c:pt>
                <c:pt idx="1638">
                  <c:v>48.639911053739802</c:v>
                </c:pt>
                <c:pt idx="1639">
                  <c:v>50.914793179020997</c:v>
                </c:pt>
                <c:pt idx="1640">
                  <c:v>49.330426656234003</c:v>
                </c:pt>
                <c:pt idx="1641">
                  <c:v>48.3481605896663</c:v>
                </c:pt>
                <c:pt idx="1642">
                  <c:v>50.561608853096303</c:v>
                </c:pt>
                <c:pt idx="1643">
                  <c:v>47.940131340701498</c:v>
                </c:pt>
                <c:pt idx="1644">
                  <c:v>47.940131000000001</c:v>
                </c:pt>
                <c:pt idx="1645">
                  <c:v>49.119513811139697</c:v>
                </c:pt>
                <c:pt idx="1646">
                  <c:v>49.632801377517097</c:v>
                </c:pt>
                <c:pt idx="1647">
                  <c:v>49.8692620435123</c:v>
                </c:pt>
                <c:pt idx="1648">
                  <c:v>49.775419986320202</c:v>
                </c:pt>
                <c:pt idx="1649">
                  <c:v>48.860833181692399</c:v>
                </c:pt>
                <c:pt idx="1650">
                  <c:v>50.660060381175597</c:v>
                </c:pt>
                <c:pt idx="1651">
                  <c:v>51.601522436580296</c:v>
                </c:pt>
                <c:pt idx="1652">
                  <c:v>49.139704036460799</c:v>
                </c:pt>
                <c:pt idx="1653">
                  <c:v>51.601522000000003</c:v>
                </c:pt>
                <c:pt idx="1654">
                  <c:v>49.894593805435903</c:v>
                </c:pt>
                <c:pt idx="1655">
                  <c:v>48.736146554957202</c:v>
                </c:pt>
                <c:pt idx="1656">
                  <c:v>48.238113148613998</c:v>
                </c:pt>
                <c:pt idx="1657">
                  <c:v>49.1433953965604</c:v>
                </c:pt>
                <c:pt idx="1658">
                  <c:v>48.021478318711601</c:v>
                </c:pt>
                <c:pt idx="1659">
                  <c:v>50.221210163382302</c:v>
                </c:pt>
                <c:pt idx="1660">
                  <c:v>50.221209999999999</c:v>
                </c:pt>
                <c:pt idx="1661">
                  <c:v>50.221209999999999</c:v>
                </c:pt>
                <c:pt idx="1662">
                  <c:v>50.221209999999999</c:v>
                </c:pt>
                <c:pt idx="1663">
                  <c:v>50.221209999999999</c:v>
                </c:pt>
                <c:pt idx="1664">
                  <c:v>50.221209999999999</c:v>
                </c:pt>
                <c:pt idx="1665">
                  <c:v>50.221209999999999</c:v>
                </c:pt>
                <c:pt idx="1666">
                  <c:v>50.221209999999999</c:v>
                </c:pt>
                <c:pt idx="1667">
                  <c:v>27.104690078694102</c:v>
                </c:pt>
                <c:pt idx="1668">
                  <c:v>31.135462317635799</c:v>
                </c:pt>
                <c:pt idx="1669">
                  <c:v>34.998017107865003</c:v>
                </c:pt>
                <c:pt idx="1670">
                  <c:v>38.784258212285003</c:v>
                </c:pt>
                <c:pt idx="1671">
                  <c:v>39.546200590940302</c:v>
                </c:pt>
                <c:pt idx="1672">
                  <c:v>39.546201000000003</c:v>
                </c:pt>
                <c:pt idx="1673">
                  <c:v>41.089873643148401</c:v>
                </c:pt>
                <c:pt idx="1674">
                  <c:v>40.680341406842203</c:v>
                </c:pt>
                <c:pt idx="1675">
                  <c:v>41.813805413119098</c:v>
                </c:pt>
                <c:pt idx="1676">
                  <c:v>42.359370026411703</c:v>
                </c:pt>
                <c:pt idx="1677">
                  <c:v>42.948764478613398</c:v>
                </c:pt>
                <c:pt idx="1678">
                  <c:v>43.235183573653302</c:v>
                </c:pt>
                <c:pt idx="1679">
                  <c:v>43.630295919230903</c:v>
                </c:pt>
                <c:pt idx="1680">
                  <c:v>45.485217327955901</c:v>
                </c:pt>
                <c:pt idx="1681">
                  <c:v>45.485216999999999</c:v>
                </c:pt>
                <c:pt idx="1682">
                  <c:v>43.7374341541788</c:v>
                </c:pt>
                <c:pt idx="1683">
                  <c:v>46.888175906973601</c:v>
                </c:pt>
                <c:pt idx="1684">
                  <c:v>45.312985907269997</c:v>
                </c:pt>
                <c:pt idx="1685">
                  <c:v>42.732495192929001</c:v>
                </c:pt>
                <c:pt idx="1686">
                  <c:v>47.074753838473299</c:v>
                </c:pt>
                <c:pt idx="1687">
                  <c:v>48.780442637722302</c:v>
                </c:pt>
                <c:pt idx="1688">
                  <c:v>49.154327779535102</c:v>
                </c:pt>
                <c:pt idx="1689">
                  <c:v>49.154328</c:v>
                </c:pt>
                <c:pt idx="1690">
                  <c:v>47.8827456805301</c:v>
                </c:pt>
                <c:pt idx="1691">
                  <c:v>46.145223730362197</c:v>
                </c:pt>
                <c:pt idx="1692">
                  <c:v>47.707779036010997</c:v>
                </c:pt>
                <c:pt idx="1693">
                  <c:v>46.862898028381501</c:v>
                </c:pt>
                <c:pt idx="1694">
                  <c:v>47.172784860257401</c:v>
                </c:pt>
                <c:pt idx="1695">
                  <c:v>50.156437802737898</c:v>
                </c:pt>
                <c:pt idx="1696">
                  <c:v>49.935332082649303</c:v>
                </c:pt>
                <c:pt idx="1697">
                  <c:v>49.935332000000002</c:v>
                </c:pt>
                <c:pt idx="1698">
                  <c:v>47.421369048849002</c:v>
                </c:pt>
                <c:pt idx="1699">
                  <c:v>46.814270336511498</c:v>
                </c:pt>
                <c:pt idx="1700">
                  <c:v>48.944362755636</c:v>
                </c:pt>
                <c:pt idx="1701">
                  <c:v>47.734448454682202</c:v>
                </c:pt>
                <c:pt idx="1702">
                  <c:v>49.279375107022801</c:v>
                </c:pt>
                <c:pt idx="1703">
                  <c:v>47.837752323653</c:v>
                </c:pt>
                <c:pt idx="1704">
                  <c:v>47.910500416307201</c:v>
                </c:pt>
                <c:pt idx="1705">
                  <c:v>50.813875208442198</c:v>
                </c:pt>
                <c:pt idx="1706">
                  <c:v>50.813875000000003</c:v>
                </c:pt>
                <c:pt idx="1707">
                  <c:v>47.538110380765197</c:v>
                </c:pt>
                <c:pt idx="1708">
                  <c:v>48.821017471941097</c:v>
                </c:pt>
                <c:pt idx="1709">
                  <c:v>46.851053613070398</c:v>
                </c:pt>
                <c:pt idx="1710">
                  <c:v>49.277813994972199</c:v>
                </c:pt>
                <c:pt idx="1711">
                  <c:v>46.501371607181497</c:v>
                </c:pt>
                <c:pt idx="1712">
                  <c:v>49.323127453063798</c:v>
                </c:pt>
                <c:pt idx="1713">
                  <c:v>47.837157790035299</c:v>
                </c:pt>
                <c:pt idx="1714">
                  <c:v>47.837158000000002</c:v>
                </c:pt>
                <c:pt idx="1715">
                  <c:v>49.883293867303202</c:v>
                </c:pt>
                <c:pt idx="1716">
                  <c:v>48.653667244918701</c:v>
                </c:pt>
                <c:pt idx="1717">
                  <c:v>47.515261091430801</c:v>
                </c:pt>
                <c:pt idx="1718">
                  <c:v>46.099095370525099</c:v>
                </c:pt>
                <c:pt idx="1719">
                  <c:v>48.375445684750197</c:v>
                </c:pt>
                <c:pt idx="1720">
                  <c:v>49.301541041229598</c:v>
                </c:pt>
                <c:pt idx="1721">
                  <c:v>47.988470406727203</c:v>
                </c:pt>
                <c:pt idx="1722">
                  <c:v>49.849635456224497</c:v>
                </c:pt>
                <c:pt idx="1723">
                  <c:v>49.849634999999999</c:v>
                </c:pt>
                <c:pt idx="1724">
                  <c:v>50.001923055272201</c:v>
                </c:pt>
                <c:pt idx="1725">
                  <c:v>49.114000936571401</c:v>
                </c:pt>
                <c:pt idx="1726">
                  <c:v>48.185382243313597</c:v>
                </c:pt>
                <c:pt idx="1727">
                  <c:v>48.689945291174503</c:v>
                </c:pt>
                <c:pt idx="1728">
                  <c:v>47.318716126478201</c:v>
                </c:pt>
                <c:pt idx="1729">
                  <c:v>48.478749138345201</c:v>
                </c:pt>
                <c:pt idx="1730">
                  <c:v>47.6529498794944</c:v>
                </c:pt>
                <c:pt idx="1731">
                  <c:v>47.652949999999997</c:v>
                </c:pt>
                <c:pt idx="1732">
                  <c:v>48.8274714901343</c:v>
                </c:pt>
                <c:pt idx="1733">
                  <c:v>49.152393167063202</c:v>
                </c:pt>
                <c:pt idx="1734">
                  <c:v>50.611690156440801</c:v>
                </c:pt>
                <c:pt idx="1735">
                  <c:v>48.948412869417503</c:v>
                </c:pt>
                <c:pt idx="1736">
                  <c:v>49.325767167747003</c:v>
                </c:pt>
                <c:pt idx="1737">
                  <c:v>47.643942307497497</c:v>
                </c:pt>
                <c:pt idx="1738">
                  <c:v>48.6067577110041</c:v>
                </c:pt>
                <c:pt idx="1739">
                  <c:v>48.606757999999999</c:v>
                </c:pt>
                <c:pt idx="1740">
                  <c:v>48.747709481088698</c:v>
                </c:pt>
                <c:pt idx="1741">
                  <c:v>49.1663162838191</c:v>
                </c:pt>
                <c:pt idx="1742">
                  <c:v>48.268144236668</c:v>
                </c:pt>
                <c:pt idx="1743">
                  <c:v>48.444034818612003</c:v>
                </c:pt>
                <c:pt idx="1744">
                  <c:v>48.444035</c:v>
                </c:pt>
                <c:pt idx="1745">
                  <c:v>49.059780273628398</c:v>
                </c:pt>
                <c:pt idx="1746">
                  <c:v>48.019797350493199</c:v>
                </c:pt>
                <c:pt idx="1747">
                  <c:v>50.769138387757501</c:v>
                </c:pt>
                <c:pt idx="1748">
                  <c:v>48.011878047350002</c:v>
                </c:pt>
                <c:pt idx="1749">
                  <c:v>48.428061694994902</c:v>
                </c:pt>
                <c:pt idx="1750">
                  <c:v>49.0988956213303</c:v>
                </c:pt>
                <c:pt idx="1751">
                  <c:v>48.999814709252199</c:v>
                </c:pt>
                <c:pt idx="1752">
                  <c:v>50.235851921878997</c:v>
                </c:pt>
                <c:pt idx="1753">
                  <c:v>50.235852000000001</c:v>
                </c:pt>
                <c:pt idx="1754">
                  <c:v>49.019182721079702</c:v>
                </c:pt>
                <c:pt idx="1755">
                  <c:v>49.432630797739499</c:v>
                </c:pt>
                <c:pt idx="1756">
                  <c:v>50.041306015644601</c:v>
                </c:pt>
                <c:pt idx="1757">
                  <c:v>48.145263745005202</c:v>
                </c:pt>
                <c:pt idx="1758">
                  <c:v>48.568777616597202</c:v>
                </c:pt>
                <c:pt idx="1759">
                  <c:v>48.869809387149402</c:v>
                </c:pt>
                <c:pt idx="1760">
                  <c:v>48.655202554240098</c:v>
                </c:pt>
                <c:pt idx="1761">
                  <c:v>48.330033819321798</c:v>
                </c:pt>
                <c:pt idx="1762">
                  <c:v>48.330033999999998</c:v>
                </c:pt>
                <c:pt idx="1763">
                  <c:v>48.910496867675498</c:v>
                </c:pt>
                <c:pt idx="1764">
                  <c:v>49.5842110278086</c:v>
                </c:pt>
                <c:pt idx="1765">
                  <c:v>49.768283616504398</c:v>
                </c:pt>
                <c:pt idx="1766">
                  <c:v>48.530357513547102</c:v>
                </c:pt>
                <c:pt idx="1767">
                  <c:v>50.564230180939397</c:v>
                </c:pt>
                <c:pt idx="1768">
                  <c:v>49.5989788349438</c:v>
                </c:pt>
                <c:pt idx="1769">
                  <c:v>49.593281491012803</c:v>
                </c:pt>
                <c:pt idx="1770">
                  <c:v>49.593280999999998</c:v>
                </c:pt>
                <c:pt idx="1771">
                  <c:v>48.138528388519298</c:v>
                </c:pt>
                <c:pt idx="1772">
                  <c:v>49.724790681403697</c:v>
                </c:pt>
                <c:pt idx="1773">
                  <c:v>50.636476763623698</c:v>
                </c:pt>
                <c:pt idx="1774">
                  <c:v>50.047520825532402</c:v>
                </c:pt>
                <c:pt idx="1775">
                  <c:v>48.205380877797602</c:v>
                </c:pt>
                <c:pt idx="1776">
                  <c:v>47.548628913626402</c:v>
                </c:pt>
                <c:pt idx="1777">
                  <c:v>48.337522975422203</c:v>
                </c:pt>
                <c:pt idx="1778">
                  <c:v>49.706495690004999</c:v>
                </c:pt>
                <c:pt idx="1779">
                  <c:v>49.706496000000001</c:v>
                </c:pt>
                <c:pt idx="1780">
                  <c:v>50.2824837164234</c:v>
                </c:pt>
                <c:pt idx="1781">
                  <c:v>51.602144757596598</c:v>
                </c:pt>
                <c:pt idx="1782">
                  <c:v>48.1725226211219</c:v>
                </c:pt>
                <c:pt idx="1783">
                  <c:v>48.381859032397003</c:v>
                </c:pt>
                <c:pt idx="1784">
                  <c:v>49.858997688942502</c:v>
                </c:pt>
                <c:pt idx="1785">
                  <c:v>50.441132458054099</c:v>
                </c:pt>
                <c:pt idx="1786">
                  <c:v>46.806813637165298</c:v>
                </c:pt>
                <c:pt idx="1787">
                  <c:v>46.806814000000003</c:v>
                </c:pt>
                <c:pt idx="1788">
                  <c:v>49.763055864142601</c:v>
                </c:pt>
                <c:pt idx="1789">
                  <c:v>47.8820374057387</c:v>
                </c:pt>
                <c:pt idx="1790">
                  <c:v>50.147203562325402</c:v>
                </c:pt>
                <c:pt idx="1791">
                  <c:v>49.913520264259297</c:v>
                </c:pt>
                <c:pt idx="1792">
                  <c:v>48.238770597828903</c:v>
                </c:pt>
                <c:pt idx="1793">
                  <c:v>49.561381994648002</c:v>
                </c:pt>
                <c:pt idx="1794">
                  <c:v>48.603063034522698</c:v>
                </c:pt>
                <c:pt idx="1795">
                  <c:v>49.445793515683398</c:v>
                </c:pt>
                <c:pt idx="1796">
                  <c:v>49.445793999999999</c:v>
                </c:pt>
                <c:pt idx="1797">
                  <c:v>48.446397775563597</c:v>
                </c:pt>
                <c:pt idx="1798">
                  <c:v>46.9863904458497</c:v>
                </c:pt>
                <c:pt idx="1799">
                  <c:v>49.010250541662003</c:v>
                </c:pt>
                <c:pt idx="1800">
                  <c:v>49.769515628077599</c:v>
                </c:pt>
                <c:pt idx="1801">
                  <c:v>48.766060146338802</c:v>
                </c:pt>
                <c:pt idx="1802">
                  <c:v>48.766060000000003</c:v>
                </c:pt>
                <c:pt idx="1803">
                  <c:v>49.3244175259589</c:v>
                </c:pt>
                <c:pt idx="1804">
                  <c:v>48.822808843640097</c:v>
                </c:pt>
                <c:pt idx="1805">
                  <c:v>48.847777906546099</c:v>
                </c:pt>
                <c:pt idx="1806">
                  <c:v>49.4703341869441</c:v>
                </c:pt>
                <c:pt idx="1807">
                  <c:v>45.670858579083301</c:v>
                </c:pt>
                <c:pt idx="1808">
                  <c:v>46.562636332786703</c:v>
                </c:pt>
                <c:pt idx="1809">
                  <c:v>48.274281225534601</c:v>
                </c:pt>
                <c:pt idx="1810">
                  <c:v>47.235933629023002</c:v>
                </c:pt>
                <c:pt idx="1811">
                  <c:v>47.235934</c:v>
                </c:pt>
                <c:pt idx="1812">
                  <c:v>47.250303140984201</c:v>
                </c:pt>
                <c:pt idx="1813">
                  <c:v>48.005851663841398</c:v>
                </c:pt>
                <c:pt idx="1814">
                  <c:v>47.177455593790199</c:v>
                </c:pt>
                <c:pt idx="1815">
                  <c:v>49.131044256679303</c:v>
                </c:pt>
                <c:pt idx="1816">
                  <c:v>49.053217667080098</c:v>
                </c:pt>
                <c:pt idx="1817">
                  <c:v>46.740949425905598</c:v>
                </c:pt>
                <c:pt idx="1818">
                  <c:v>47.994814211401099</c:v>
                </c:pt>
                <c:pt idx="1819">
                  <c:v>48.016213079784002</c:v>
                </c:pt>
                <c:pt idx="1820">
                  <c:v>48.016213</c:v>
                </c:pt>
                <c:pt idx="1821">
                  <c:v>48.9984051279691</c:v>
                </c:pt>
                <c:pt idx="1822">
                  <c:v>48.028489719840998</c:v>
                </c:pt>
                <c:pt idx="1823">
                  <c:v>47.9446980362072</c:v>
                </c:pt>
                <c:pt idx="1824">
                  <c:v>47.4767813092623</c:v>
                </c:pt>
                <c:pt idx="1825">
                  <c:v>48.174628458039798</c:v>
                </c:pt>
                <c:pt idx="1826">
                  <c:v>51.185814621824598</c:v>
                </c:pt>
                <c:pt idx="1827">
                  <c:v>49.399989846762601</c:v>
                </c:pt>
                <c:pt idx="1828">
                  <c:v>49.399990000000003</c:v>
                </c:pt>
                <c:pt idx="1829">
                  <c:v>48.092248086214703</c:v>
                </c:pt>
                <c:pt idx="1830">
                  <c:v>47.896566444992601</c:v>
                </c:pt>
                <c:pt idx="1831">
                  <c:v>48.266401053617599</c:v>
                </c:pt>
                <c:pt idx="1832">
                  <c:v>48.237618496272397</c:v>
                </c:pt>
                <c:pt idx="1833">
                  <c:v>48.187827090921203</c:v>
                </c:pt>
                <c:pt idx="1834">
                  <c:v>49.318779681368802</c:v>
                </c:pt>
                <c:pt idx="1835">
                  <c:v>49.318779999999997</c:v>
                </c:pt>
                <c:pt idx="1836">
                  <c:v>48.878558593527799</c:v>
                </c:pt>
                <c:pt idx="1837">
                  <c:v>48.072564452518101</c:v>
                </c:pt>
                <c:pt idx="1838">
                  <c:v>47.801447358564097</c:v>
                </c:pt>
                <c:pt idx="1839">
                  <c:v>47.339955236914598</c:v>
                </c:pt>
                <c:pt idx="1840">
                  <c:v>47.009627212503098</c:v>
                </c:pt>
                <c:pt idx="1841">
                  <c:v>45.6991271336003</c:v>
                </c:pt>
                <c:pt idx="1842">
                  <c:v>47.979816626348203</c:v>
                </c:pt>
                <c:pt idx="1843">
                  <c:v>49.170845173506301</c:v>
                </c:pt>
                <c:pt idx="1844">
                  <c:v>49.170845</c:v>
                </c:pt>
                <c:pt idx="1845">
                  <c:v>50.011092687293498</c:v>
                </c:pt>
                <c:pt idx="1846">
                  <c:v>48.504431158491698</c:v>
                </c:pt>
                <c:pt idx="1847">
                  <c:v>48.4006968052947</c:v>
                </c:pt>
                <c:pt idx="1848">
                  <c:v>49.591613621198299</c:v>
                </c:pt>
                <c:pt idx="1849">
                  <c:v>44.548948804575701</c:v>
                </c:pt>
                <c:pt idx="1850">
                  <c:v>45.120930616037803</c:v>
                </c:pt>
                <c:pt idx="1851">
                  <c:v>47.663486359293501</c:v>
                </c:pt>
                <c:pt idx="1852">
                  <c:v>47.663485999999999</c:v>
                </c:pt>
                <c:pt idx="1853">
                  <c:v>49.993096822613303</c:v>
                </c:pt>
                <c:pt idx="1854">
                  <c:v>46.579649207832801</c:v>
                </c:pt>
                <c:pt idx="1855">
                  <c:v>47.694094143740202</c:v>
                </c:pt>
                <c:pt idx="1856">
                  <c:v>47.162544160769599</c:v>
                </c:pt>
                <c:pt idx="1857">
                  <c:v>46.665599633228403</c:v>
                </c:pt>
                <c:pt idx="1858">
                  <c:v>46.897045716913603</c:v>
                </c:pt>
                <c:pt idx="1859">
                  <c:v>47.036366914568703</c:v>
                </c:pt>
                <c:pt idx="1860">
                  <c:v>45.706955757531603</c:v>
                </c:pt>
                <c:pt idx="1861">
                  <c:v>45.706955999999998</c:v>
                </c:pt>
                <c:pt idx="1862">
                  <c:v>47.641611929680003</c:v>
                </c:pt>
                <c:pt idx="1863">
                  <c:v>47.309060738592997</c:v>
                </c:pt>
                <c:pt idx="1864">
                  <c:v>46.134506116437599</c:v>
                </c:pt>
                <c:pt idx="1865">
                  <c:v>44.8882521997052</c:v>
                </c:pt>
                <c:pt idx="1866">
                  <c:v>45.344004559082798</c:v>
                </c:pt>
                <c:pt idx="1867">
                  <c:v>47.535407869991602</c:v>
                </c:pt>
                <c:pt idx="1868">
                  <c:v>47.9839170080432</c:v>
                </c:pt>
                <c:pt idx="1869">
                  <c:v>46.499452578313601</c:v>
                </c:pt>
                <c:pt idx="1870">
                  <c:v>46.499453000000003</c:v>
                </c:pt>
                <c:pt idx="1871">
                  <c:v>46.582785509841301</c:v>
                </c:pt>
                <c:pt idx="1872">
                  <c:v>46.336131589767298</c:v>
                </c:pt>
                <c:pt idx="1873">
                  <c:v>46.153750984094302</c:v>
                </c:pt>
                <c:pt idx="1874">
                  <c:v>47.718775939741199</c:v>
                </c:pt>
                <c:pt idx="1875">
                  <c:v>46.659881276940801</c:v>
                </c:pt>
                <c:pt idx="1876">
                  <c:v>46.353103448704303</c:v>
                </c:pt>
                <c:pt idx="1877">
                  <c:v>46.019396058844698</c:v>
                </c:pt>
                <c:pt idx="1878">
                  <c:v>46.019396</c:v>
                </c:pt>
                <c:pt idx="1879">
                  <c:v>45.177825502945701</c:v>
                </c:pt>
                <c:pt idx="1880">
                  <c:v>47.814432779971</c:v>
                </c:pt>
                <c:pt idx="1881">
                  <c:v>46.198048532957401</c:v>
                </c:pt>
                <c:pt idx="1882">
                  <c:v>48.403849965665302</c:v>
                </c:pt>
                <c:pt idx="1883">
                  <c:v>47.999322052579799</c:v>
                </c:pt>
                <c:pt idx="1884">
                  <c:v>45.202360838464202</c:v>
                </c:pt>
                <c:pt idx="1885">
                  <c:v>47.281130940753599</c:v>
                </c:pt>
                <c:pt idx="1886">
                  <c:v>46.2612135025621</c:v>
                </c:pt>
                <c:pt idx="1887">
                  <c:v>46.261214000000002</c:v>
                </c:pt>
                <c:pt idx="1888">
                  <c:v>45.939925055736801</c:v>
                </c:pt>
                <c:pt idx="1889">
                  <c:v>45.790645202892101</c:v>
                </c:pt>
                <c:pt idx="1890">
                  <c:v>44.0853136675549</c:v>
                </c:pt>
                <c:pt idx="1891">
                  <c:v>47.911119582074001</c:v>
                </c:pt>
                <c:pt idx="1892">
                  <c:v>47.186908277335903</c:v>
                </c:pt>
                <c:pt idx="1893">
                  <c:v>47.186908000000003</c:v>
                </c:pt>
                <c:pt idx="1894">
                  <c:v>44.390472416361902</c:v>
                </c:pt>
                <c:pt idx="1895">
                  <c:v>49.894164825893199</c:v>
                </c:pt>
                <c:pt idx="1896">
                  <c:v>47.138144119607098</c:v>
                </c:pt>
                <c:pt idx="1897">
                  <c:v>50.160676167941801</c:v>
                </c:pt>
                <c:pt idx="1898">
                  <c:v>48.865034566686901</c:v>
                </c:pt>
                <c:pt idx="1899">
                  <c:v>48.749118556999498</c:v>
                </c:pt>
                <c:pt idx="1900">
                  <c:v>48.2689584349814</c:v>
                </c:pt>
                <c:pt idx="1901">
                  <c:v>47.612393263202001</c:v>
                </c:pt>
                <c:pt idx="1902">
                  <c:v>47.612392999999997</c:v>
                </c:pt>
                <c:pt idx="1903">
                  <c:v>48.018836507581803</c:v>
                </c:pt>
                <c:pt idx="1904">
                  <c:v>47.2094572689372</c:v>
                </c:pt>
                <c:pt idx="1905">
                  <c:v>48.7938024737227</c:v>
                </c:pt>
                <c:pt idx="1906">
                  <c:v>49.3507997288973</c:v>
                </c:pt>
                <c:pt idx="1907">
                  <c:v>50.381912971552097</c:v>
                </c:pt>
                <c:pt idx="1908">
                  <c:v>50.381912999999997</c:v>
                </c:pt>
                <c:pt idx="1909">
                  <c:v>49.734434773148202</c:v>
                </c:pt>
                <c:pt idx="1910">
                  <c:v>50.201138920718897</c:v>
                </c:pt>
                <c:pt idx="1911">
                  <c:v>47.127731517018702</c:v>
                </c:pt>
                <c:pt idx="1912">
                  <c:v>46.615697962547998</c:v>
                </c:pt>
                <c:pt idx="1913">
                  <c:v>48.298757636938198</c:v>
                </c:pt>
                <c:pt idx="1914">
                  <c:v>48.038875738599899</c:v>
                </c:pt>
                <c:pt idx="1915">
                  <c:v>48.034131739940698</c:v>
                </c:pt>
                <c:pt idx="1916">
                  <c:v>48.034132</c:v>
                </c:pt>
                <c:pt idx="1917">
                  <c:v>45.786243463760997</c:v>
                </c:pt>
                <c:pt idx="1918">
                  <c:v>48.8300706762559</c:v>
                </c:pt>
                <c:pt idx="1919">
                  <c:v>49.366725266100502</c:v>
                </c:pt>
                <c:pt idx="1920">
                  <c:v>49.9127261176167</c:v>
                </c:pt>
                <c:pt idx="1921">
                  <c:v>50.355590151932702</c:v>
                </c:pt>
                <c:pt idx="1922">
                  <c:v>49.048297417239603</c:v>
                </c:pt>
                <c:pt idx="1923">
                  <c:v>48.8845441707386</c:v>
                </c:pt>
                <c:pt idx="1924">
                  <c:v>46.811980531287297</c:v>
                </c:pt>
                <c:pt idx="1925">
                  <c:v>46.811981000000003</c:v>
                </c:pt>
                <c:pt idx="1926">
                  <c:v>48.024744387768102</c:v>
                </c:pt>
                <c:pt idx="1927">
                  <c:v>50.620951299102899</c:v>
                </c:pt>
                <c:pt idx="1928">
                  <c:v>53.604600371250697</c:v>
                </c:pt>
                <c:pt idx="1929">
                  <c:v>48.236184102353903</c:v>
                </c:pt>
                <c:pt idx="1930">
                  <c:v>49.625320945654302</c:v>
                </c:pt>
                <c:pt idx="1931">
                  <c:v>51.8924913723298</c:v>
                </c:pt>
                <c:pt idx="1932">
                  <c:v>49.3200376575655</c:v>
                </c:pt>
                <c:pt idx="1933">
                  <c:v>49.320037999999997</c:v>
                </c:pt>
                <c:pt idx="1934">
                  <c:v>47.2198728913894</c:v>
                </c:pt>
                <c:pt idx="1935">
                  <c:v>49.737061768616897</c:v>
                </c:pt>
                <c:pt idx="1936">
                  <c:v>49.141559713501103</c:v>
                </c:pt>
                <c:pt idx="1937">
                  <c:v>48.104638260772703</c:v>
                </c:pt>
                <c:pt idx="1938">
                  <c:v>50.155837234259899</c:v>
                </c:pt>
                <c:pt idx="1939">
                  <c:v>48.834590072610801</c:v>
                </c:pt>
                <c:pt idx="1940">
                  <c:v>48.834589999999999</c:v>
                </c:pt>
                <c:pt idx="1941">
                  <c:v>49.934115218020402</c:v>
                </c:pt>
                <c:pt idx="1942">
                  <c:v>49.735542260477203</c:v>
                </c:pt>
                <c:pt idx="1943">
                  <c:v>46.628622153201498</c:v>
                </c:pt>
                <c:pt idx="1944">
                  <c:v>47.973586897951201</c:v>
                </c:pt>
                <c:pt idx="1945">
                  <c:v>49.373499474553398</c:v>
                </c:pt>
                <c:pt idx="1946">
                  <c:v>48.271770232151802</c:v>
                </c:pt>
                <c:pt idx="1947">
                  <c:v>48.277524253127503</c:v>
                </c:pt>
                <c:pt idx="1948">
                  <c:v>48.277524</c:v>
                </c:pt>
                <c:pt idx="1949">
                  <c:v>48.5604385285435</c:v>
                </c:pt>
                <c:pt idx="1950">
                  <c:v>48.7334468800764</c:v>
                </c:pt>
                <c:pt idx="1951">
                  <c:v>49.487210275937002</c:v>
                </c:pt>
                <c:pt idx="1952">
                  <c:v>49.120982675923699</c:v>
                </c:pt>
                <c:pt idx="1953">
                  <c:v>48.410118091559099</c:v>
                </c:pt>
                <c:pt idx="1954">
                  <c:v>49.6539483242451</c:v>
                </c:pt>
                <c:pt idx="1955">
                  <c:v>49.653948</c:v>
                </c:pt>
                <c:pt idx="1956">
                  <c:v>46.382350664711304</c:v>
                </c:pt>
                <c:pt idx="1957">
                  <c:v>49.401624874846298</c:v>
                </c:pt>
                <c:pt idx="1958">
                  <c:v>47.595012411545902</c:v>
                </c:pt>
                <c:pt idx="1959">
                  <c:v>48.954831005423301</c:v>
                </c:pt>
                <c:pt idx="1960">
                  <c:v>50.398023241469602</c:v>
                </c:pt>
                <c:pt idx="1961">
                  <c:v>48.0630115575538</c:v>
                </c:pt>
                <c:pt idx="1962">
                  <c:v>44.813456294501101</c:v>
                </c:pt>
                <c:pt idx="1963">
                  <c:v>44.813456000000002</c:v>
                </c:pt>
                <c:pt idx="1964">
                  <c:v>48.458865056533597</c:v>
                </c:pt>
                <c:pt idx="1965">
                  <c:v>46.689221128480902</c:v>
                </c:pt>
                <c:pt idx="1966">
                  <c:v>52.0104627454362</c:v>
                </c:pt>
                <c:pt idx="1967">
                  <c:v>49.973855078068198</c:v>
                </c:pt>
                <c:pt idx="1968">
                  <c:v>48.037237553868003</c:v>
                </c:pt>
                <c:pt idx="1969">
                  <c:v>48.200703218354498</c:v>
                </c:pt>
                <c:pt idx="1970">
                  <c:v>49.965772742909003</c:v>
                </c:pt>
                <c:pt idx="1971">
                  <c:v>49.451746915987002</c:v>
                </c:pt>
                <c:pt idx="1972">
                  <c:v>49.451746999999997</c:v>
                </c:pt>
                <c:pt idx="1973">
                  <c:v>51.674452160080897</c:v>
                </c:pt>
                <c:pt idx="1974">
                  <c:v>50.437407663334398</c:v>
                </c:pt>
                <c:pt idx="1975">
                  <c:v>48.787787545261402</c:v>
                </c:pt>
                <c:pt idx="1976">
                  <c:v>46.388364523856701</c:v>
                </c:pt>
                <c:pt idx="1977">
                  <c:v>48.877943297572003</c:v>
                </c:pt>
                <c:pt idx="1978">
                  <c:v>48.877943000000002</c:v>
                </c:pt>
                <c:pt idx="1979">
                  <c:v>47.856304191230599</c:v>
                </c:pt>
                <c:pt idx="1980">
                  <c:v>47.667068438468199</c:v>
                </c:pt>
                <c:pt idx="1981">
                  <c:v>47.661806711348198</c:v>
                </c:pt>
                <c:pt idx="1982">
                  <c:v>49.9691712781338</c:v>
                </c:pt>
                <c:pt idx="1983">
                  <c:v>53.179198399762001</c:v>
                </c:pt>
                <c:pt idx="1984">
                  <c:v>50.052914787323203</c:v>
                </c:pt>
                <c:pt idx="1985">
                  <c:v>52.786733185106002</c:v>
                </c:pt>
                <c:pt idx="1986">
                  <c:v>52.786732999999998</c:v>
                </c:pt>
                <c:pt idx="1987">
                  <c:v>50.9779528796685</c:v>
                </c:pt>
                <c:pt idx="1988">
                  <c:v>50.326886312511199</c:v>
                </c:pt>
                <c:pt idx="1989">
                  <c:v>50.441367385334701</c:v>
                </c:pt>
                <c:pt idx="1990">
                  <c:v>49.828997063286799</c:v>
                </c:pt>
                <c:pt idx="1991">
                  <c:v>48.506311391650499</c:v>
                </c:pt>
                <c:pt idx="1992">
                  <c:v>47.343921617106403</c:v>
                </c:pt>
                <c:pt idx="1993">
                  <c:v>47.586244687883998</c:v>
                </c:pt>
                <c:pt idx="1994">
                  <c:v>47.586244999999998</c:v>
                </c:pt>
                <c:pt idx="1995">
                  <c:v>44.9200381332329</c:v>
                </c:pt>
                <c:pt idx="1996">
                  <c:v>47.265274307699002</c:v>
                </c:pt>
                <c:pt idx="1997">
                  <c:v>47.0798338564326</c:v>
                </c:pt>
                <c:pt idx="1998">
                  <c:v>46.918112562142099</c:v>
                </c:pt>
                <c:pt idx="1999">
                  <c:v>45.454348146299303</c:v>
                </c:pt>
                <c:pt idx="2000">
                  <c:v>48.234195793279703</c:v>
                </c:pt>
                <c:pt idx="2001">
                  <c:v>47.939120152832899</c:v>
                </c:pt>
                <c:pt idx="2002">
                  <c:v>48.088214245887599</c:v>
                </c:pt>
                <c:pt idx="2003">
                  <c:v>48.088214000000001</c:v>
                </c:pt>
                <c:pt idx="2004">
                  <c:v>48.078963772749297</c:v>
                </c:pt>
                <c:pt idx="2005">
                  <c:v>47.892523939309697</c:v>
                </c:pt>
                <c:pt idx="2006">
                  <c:v>47.383126564302003</c:v>
                </c:pt>
                <c:pt idx="2007">
                  <c:v>50.277174004927197</c:v>
                </c:pt>
                <c:pt idx="2008">
                  <c:v>49.3818204413366</c:v>
                </c:pt>
                <c:pt idx="2009">
                  <c:v>50.906694176115302</c:v>
                </c:pt>
                <c:pt idx="2010">
                  <c:v>49.205300826801903</c:v>
                </c:pt>
                <c:pt idx="2011">
                  <c:v>49.907753115463102</c:v>
                </c:pt>
                <c:pt idx="2012">
                  <c:v>49.907753</c:v>
                </c:pt>
                <c:pt idx="2013">
                  <c:v>50.837861474110397</c:v>
                </c:pt>
                <c:pt idx="2014">
                  <c:v>51.487935741505801</c:v>
                </c:pt>
                <c:pt idx="2015">
                  <c:v>48.888632961744499</c:v>
                </c:pt>
                <c:pt idx="2016">
                  <c:v>50.230708305325699</c:v>
                </c:pt>
                <c:pt idx="2017">
                  <c:v>50.3210734648409</c:v>
                </c:pt>
                <c:pt idx="2018">
                  <c:v>51.440324300227601</c:v>
                </c:pt>
                <c:pt idx="2019">
                  <c:v>52.0281021376856</c:v>
                </c:pt>
                <c:pt idx="2020">
                  <c:v>50.3673721052944</c:v>
                </c:pt>
                <c:pt idx="2021">
                  <c:v>50.367372000000003</c:v>
                </c:pt>
                <c:pt idx="2022">
                  <c:v>51.857141520115498</c:v>
                </c:pt>
                <c:pt idx="2023">
                  <c:v>50.742961420199101</c:v>
                </c:pt>
                <c:pt idx="2024">
                  <c:v>48.784633028109099</c:v>
                </c:pt>
                <c:pt idx="2025">
                  <c:v>48.5921573366819</c:v>
                </c:pt>
                <c:pt idx="2026">
                  <c:v>51.982516475958001</c:v>
                </c:pt>
                <c:pt idx="2027">
                  <c:v>61.198860166483001</c:v>
                </c:pt>
                <c:pt idx="2028">
                  <c:v>61.198860000000003</c:v>
                </c:pt>
                <c:pt idx="2029">
                  <c:v>62.282575468934198</c:v>
                </c:pt>
                <c:pt idx="2030">
                  <c:v>54.437145871849502</c:v>
                </c:pt>
                <c:pt idx="2031">
                  <c:v>57.349776456455899</c:v>
                </c:pt>
                <c:pt idx="2032">
                  <c:v>53.337566505284599</c:v>
                </c:pt>
                <c:pt idx="2033">
                  <c:v>48.379486550868798</c:v>
                </c:pt>
                <c:pt idx="2034">
                  <c:v>47.044662427916201</c:v>
                </c:pt>
                <c:pt idx="2035">
                  <c:v>48.115654332689999</c:v>
                </c:pt>
                <c:pt idx="2036">
                  <c:v>53.767195148628801</c:v>
                </c:pt>
                <c:pt idx="2037">
                  <c:v>53.767195000000001</c:v>
                </c:pt>
                <c:pt idx="2038">
                  <c:v>53.975740764852603</c:v>
                </c:pt>
                <c:pt idx="2039">
                  <c:v>50.389646249184302</c:v>
                </c:pt>
                <c:pt idx="2040">
                  <c:v>53.335883464003601</c:v>
                </c:pt>
                <c:pt idx="2041">
                  <c:v>52.269219344455799</c:v>
                </c:pt>
                <c:pt idx="2042">
                  <c:v>51.8793603776381</c:v>
                </c:pt>
                <c:pt idx="2043">
                  <c:v>49.788468604258</c:v>
                </c:pt>
                <c:pt idx="2044">
                  <c:v>49.504832180005003</c:v>
                </c:pt>
                <c:pt idx="2045">
                  <c:v>50.655665998583402</c:v>
                </c:pt>
                <c:pt idx="2046">
                  <c:v>50.655665999999997</c:v>
                </c:pt>
                <c:pt idx="2047">
                  <c:v>51.899707775268901</c:v>
                </c:pt>
                <c:pt idx="2048">
                  <c:v>52.233672812461897</c:v>
                </c:pt>
                <c:pt idx="2049">
                  <c:v>52.545317304213199</c:v>
                </c:pt>
                <c:pt idx="2050">
                  <c:v>51.082832441152398</c:v>
                </c:pt>
                <c:pt idx="2051">
                  <c:v>51.8572812794065</c:v>
                </c:pt>
                <c:pt idx="2052">
                  <c:v>51.082718154852898</c:v>
                </c:pt>
                <c:pt idx="2053">
                  <c:v>50.725302848383301</c:v>
                </c:pt>
                <c:pt idx="2054">
                  <c:v>50.725302999999997</c:v>
                </c:pt>
                <c:pt idx="2055">
                  <c:v>50.135383704573997</c:v>
                </c:pt>
                <c:pt idx="2056">
                  <c:v>50.7154129358576</c:v>
                </c:pt>
                <c:pt idx="2057">
                  <c:v>51.464025141618201</c:v>
                </c:pt>
                <c:pt idx="2058">
                  <c:v>54.138574035132102</c:v>
                </c:pt>
                <c:pt idx="2059">
                  <c:v>48.632663867293097</c:v>
                </c:pt>
                <c:pt idx="2060">
                  <c:v>49.745365514452999</c:v>
                </c:pt>
                <c:pt idx="2061">
                  <c:v>48.7588877135681</c:v>
                </c:pt>
                <c:pt idx="2062">
                  <c:v>47.932311602547799</c:v>
                </c:pt>
                <c:pt idx="2063">
                  <c:v>47.932312000000003</c:v>
                </c:pt>
                <c:pt idx="2064">
                  <c:v>49.702222874093202</c:v>
                </c:pt>
                <c:pt idx="2065">
                  <c:v>49.702222999999996</c:v>
                </c:pt>
                <c:pt idx="2066">
                  <c:v>49.702222999999996</c:v>
                </c:pt>
                <c:pt idx="2067">
                  <c:v>49.702222999999996</c:v>
                </c:pt>
                <c:pt idx="2068">
                  <c:v>49.702222999999996</c:v>
                </c:pt>
                <c:pt idx="2069">
                  <c:v>49.702222999999996</c:v>
                </c:pt>
                <c:pt idx="2070">
                  <c:v>49.702222999999996</c:v>
                </c:pt>
                <c:pt idx="2071">
                  <c:v>26.0177703334586</c:v>
                </c:pt>
                <c:pt idx="2072">
                  <c:v>29.211585449261499</c:v>
                </c:pt>
                <c:pt idx="2073">
                  <c:v>33.862221044577701</c:v>
                </c:pt>
                <c:pt idx="2074">
                  <c:v>33.862220999999998</c:v>
                </c:pt>
                <c:pt idx="2075">
                  <c:v>40.746206834530703</c:v>
                </c:pt>
                <c:pt idx="2076">
                  <c:v>40.8729619538694</c:v>
                </c:pt>
                <c:pt idx="2077">
                  <c:v>43.733844639411899</c:v>
                </c:pt>
                <c:pt idx="2078">
                  <c:v>44.004853723916</c:v>
                </c:pt>
                <c:pt idx="2079">
                  <c:v>43.9961387997717</c:v>
                </c:pt>
                <c:pt idx="2080">
                  <c:v>43.996138999999999</c:v>
                </c:pt>
                <c:pt idx="2081">
                  <c:v>42.822578356531402</c:v>
                </c:pt>
                <c:pt idx="2082">
                  <c:v>43.316400985811597</c:v>
                </c:pt>
                <c:pt idx="2083">
                  <c:v>45.613665575008497</c:v>
                </c:pt>
                <c:pt idx="2084">
                  <c:v>46.040887752775703</c:v>
                </c:pt>
                <c:pt idx="2085">
                  <c:v>48.004134976296299</c:v>
                </c:pt>
                <c:pt idx="2086">
                  <c:v>45.005182828106697</c:v>
                </c:pt>
                <c:pt idx="2087">
                  <c:v>45.359008554269799</c:v>
                </c:pt>
                <c:pt idx="2088">
                  <c:v>45.359009</c:v>
                </c:pt>
                <c:pt idx="2089">
                  <c:v>47.363795781395297</c:v>
                </c:pt>
                <c:pt idx="2090">
                  <c:v>45.679328457322903</c:v>
                </c:pt>
                <c:pt idx="2091">
                  <c:v>47.030399422844802</c:v>
                </c:pt>
                <c:pt idx="2092">
                  <c:v>46.339832311416998</c:v>
                </c:pt>
                <c:pt idx="2093">
                  <c:v>46.435699970336003</c:v>
                </c:pt>
                <c:pt idx="2094">
                  <c:v>45.703351295677898</c:v>
                </c:pt>
                <c:pt idx="2095">
                  <c:v>45.685565893651301</c:v>
                </c:pt>
                <c:pt idx="2096">
                  <c:v>44.955108938144797</c:v>
                </c:pt>
                <c:pt idx="2097">
                  <c:v>44.955109</c:v>
                </c:pt>
                <c:pt idx="2098">
                  <c:v>45.850717287573197</c:v>
                </c:pt>
                <c:pt idx="2099">
                  <c:v>47.833985746430201</c:v>
                </c:pt>
                <c:pt idx="2100">
                  <c:v>45.761229527246698</c:v>
                </c:pt>
                <c:pt idx="2101">
                  <c:v>48.121016473609203</c:v>
                </c:pt>
                <c:pt idx="2102">
                  <c:v>47.940253898497801</c:v>
                </c:pt>
                <c:pt idx="2103">
                  <c:v>46.7547038802998</c:v>
                </c:pt>
                <c:pt idx="2104">
                  <c:v>47.860734245455198</c:v>
                </c:pt>
                <c:pt idx="2105">
                  <c:v>47.860734000000001</c:v>
                </c:pt>
                <c:pt idx="2106">
                  <c:v>47.922768092437202</c:v>
                </c:pt>
                <c:pt idx="2107">
                  <c:v>47.391569112922397</c:v>
                </c:pt>
                <c:pt idx="2108">
                  <c:v>46.798278189106298</c:v>
                </c:pt>
                <c:pt idx="2109">
                  <c:v>48.375240077894901</c:v>
                </c:pt>
                <c:pt idx="2110">
                  <c:v>45.802124459167899</c:v>
                </c:pt>
                <c:pt idx="2111">
                  <c:v>48.0589131822517</c:v>
                </c:pt>
                <c:pt idx="2112">
                  <c:v>47.2838359663765</c:v>
                </c:pt>
                <c:pt idx="2113">
                  <c:v>50.611085633936803</c:v>
                </c:pt>
                <c:pt idx="2114">
                  <c:v>50.611086</c:v>
                </c:pt>
                <c:pt idx="2115">
                  <c:v>48.891934673639703</c:v>
                </c:pt>
                <c:pt idx="2116">
                  <c:v>48.591118037495697</c:v>
                </c:pt>
                <c:pt idx="2117">
                  <c:v>46.593338693427398</c:v>
                </c:pt>
                <c:pt idx="2118">
                  <c:v>46.774869371505403</c:v>
                </c:pt>
                <c:pt idx="2119">
                  <c:v>49.125317641627902</c:v>
                </c:pt>
                <c:pt idx="2120">
                  <c:v>51.664282234444698</c:v>
                </c:pt>
                <c:pt idx="2121">
                  <c:v>51.194634733127003</c:v>
                </c:pt>
                <c:pt idx="2122">
                  <c:v>51.194634999999998</c:v>
                </c:pt>
                <c:pt idx="2123">
                  <c:v>51.532249011779697</c:v>
                </c:pt>
                <c:pt idx="2124">
                  <c:v>51.307215516632603</c:v>
                </c:pt>
                <c:pt idx="2125">
                  <c:v>57.642832055704602</c:v>
                </c:pt>
                <c:pt idx="2126">
                  <c:v>58.443540778486202</c:v>
                </c:pt>
                <c:pt idx="2127">
                  <c:v>61.6962933945468</c:v>
                </c:pt>
                <c:pt idx="2128">
                  <c:v>55.951628833741204</c:v>
                </c:pt>
                <c:pt idx="2129">
                  <c:v>55.951628999999997</c:v>
                </c:pt>
                <c:pt idx="2130">
                  <c:v>51.088732087997698</c:v>
                </c:pt>
                <c:pt idx="2131">
                  <c:v>51.326007170470199</c:v>
                </c:pt>
                <c:pt idx="2132">
                  <c:v>53.350770560388</c:v>
                </c:pt>
                <c:pt idx="2133">
                  <c:v>55.154419447669397</c:v>
                </c:pt>
                <c:pt idx="2134">
                  <c:v>56.8586803646552</c:v>
                </c:pt>
                <c:pt idx="2135">
                  <c:v>55.185171166354301</c:v>
                </c:pt>
                <c:pt idx="2136">
                  <c:v>54.022855411038897</c:v>
                </c:pt>
                <c:pt idx="2137">
                  <c:v>54.022855</c:v>
                </c:pt>
                <c:pt idx="2138">
                  <c:v>53.587358462819601</c:v>
                </c:pt>
                <c:pt idx="2139">
                  <c:v>53.396844708453202</c:v>
                </c:pt>
                <c:pt idx="2140">
                  <c:v>54.531678180923699</c:v>
                </c:pt>
                <c:pt idx="2141">
                  <c:v>55.594145406306197</c:v>
                </c:pt>
                <c:pt idx="2142">
                  <c:v>55.9369649578816</c:v>
                </c:pt>
                <c:pt idx="2143">
                  <c:v>56.775062420024298</c:v>
                </c:pt>
                <c:pt idx="2144">
                  <c:v>59.6421596211554</c:v>
                </c:pt>
                <c:pt idx="2145">
                  <c:v>59.642159999999997</c:v>
                </c:pt>
                <c:pt idx="2146">
                  <c:v>58.317203532689597</c:v>
                </c:pt>
                <c:pt idx="2147">
                  <c:v>57.189495931069096</c:v>
                </c:pt>
                <c:pt idx="2148">
                  <c:v>52.930949458066003</c:v>
                </c:pt>
                <c:pt idx="2149">
                  <c:v>55.9673351763971</c:v>
                </c:pt>
                <c:pt idx="2150">
                  <c:v>55.991761130686903</c:v>
                </c:pt>
                <c:pt idx="2151">
                  <c:v>54.254448099453398</c:v>
                </c:pt>
                <c:pt idx="2152">
                  <c:v>48.213530623996398</c:v>
                </c:pt>
                <c:pt idx="2153">
                  <c:v>49.751871278913903</c:v>
                </c:pt>
                <c:pt idx="2154">
                  <c:v>49.751871000000001</c:v>
                </c:pt>
                <c:pt idx="2155">
                  <c:v>50.664161237157103</c:v>
                </c:pt>
                <c:pt idx="2156">
                  <c:v>52.598195144195998</c:v>
                </c:pt>
                <c:pt idx="2157">
                  <c:v>53.770220274419898</c:v>
                </c:pt>
                <c:pt idx="2158">
                  <c:v>52.932331183668403</c:v>
                </c:pt>
                <c:pt idx="2159">
                  <c:v>58.586405845650397</c:v>
                </c:pt>
                <c:pt idx="2160">
                  <c:v>58.487067134674902</c:v>
                </c:pt>
                <c:pt idx="2161">
                  <c:v>53.220683031079403</c:v>
                </c:pt>
                <c:pt idx="2162">
                  <c:v>53.220683000000001</c:v>
                </c:pt>
                <c:pt idx="2163">
                  <c:v>52.333174208017603</c:v>
                </c:pt>
                <c:pt idx="2164">
                  <c:v>52.537059428239701</c:v>
                </c:pt>
                <c:pt idx="2165">
                  <c:v>53.726952307530802</c:v>
                </c:pt>
                <c:pt idx="2166">
                  <c:v>53.045265104410397</c:v>
                </c:pt>
                <c:pt idx="2167">
                  <c:v>54.004888422772297</c:v>
                </c:pt>
                <c:pt idx="2168">
                  <c:v>49.410430663848899</c:v>
                </c:pt>
                <c:pt idx="2169">
                  <c:v>53.427222885354603</c:v>
                </c:pt>
                <c:pt idx="2170">
                  <c:v>60.844940432009999</c:v>
                </c:pt>
                <c:pt idx="2171">
                  <c:v>60.844940000000001</c:v>
                </c:pt>
                <c:pt idx="2172">
                  <c:v>60.792879316838601</c:v>
                </c:pt>
                <c:pt idx="2173">
                  <c:v>58.394060549284497</c:v>
                </c:pt>
                <c:pt idx="2174">
                  <c:v>58.372291862848499</c:v>
                </c:pt>
                <c:pt idx="2175">
                  <c:v>54.3738690199392</c:v>
                </c:pt>
                <c:pt idx="2176">
                  <c:v>58.735541568787902</c:v>
                </c:pt>
                <c:pt idx="2177">
                  <c:v>58.879835735890801</c:v>
                </c:pt>
                <c:pt idx="2178">
                  <c:v>54.448512124963202</c:v>
                </c:pt>
                <c:pt idx="2179">
                  <c:v>56.301237808459199</c:v>
                </c:pt>
                <c:pt idx="2180">
                  <c:v>55.456709522440001</c:v>
                </c:pt>
                <c:pt idx="2181">
                  <c:v>52.740830505349997</c:v>
                </c:pt>
                <c:pt idx="2182">
                  <c:v>58.259049443887498</c:v>
                </c:pt>
                <c:pt idx="2183">
                  <c:v>61.242448646257102</c:v>
                </c:pt>
                <c:pt idx="2184">
                  <c:v>59.137085569503299</c:v>
                </c:pt>
                <c:pt idx="2185">
                  <c:v>54.361905469964498</c:v>
                </c:pt>
                <c:pt idx="2186">
                  <c:v>62.635378824424599</c:v>
                </c:pt>
                <c:pt idx="2187">
                  <c:v>62.635379</c:v>
                </c:pt>
                <c:pt idx="2188">
                  <c:v>63.625118221059999</c:v>
                </c:pt>
                <c:pt idx="2189">
                  <c:v>57.332391117240498</c:v>
                </c:pt>
                <c:pt idx="2190">
                  <c:v>51.517091588518198</c:v>
                </c:pt>
                <c:pt idx="2191">
                  <c:v>54.366725542831801</c:v>
                </c:pt>
                <c:pt idx="2192">
                  <c:v>54.993761306424602</c:v>
                </c:pt>
                <c:pt idx="2193">
                  <c:v>59.316227144230602</c:v>
                </c:pt>
                <c:pt idx="2194">
                  <c:v>66.975625798863106</c:v>
                </c:pt>
                <c:pt idx="2195">
                  <c:v>66.975626000000005</c:v>
                </c:pt>
                <c:pt idx="2196">
                  <c:v>55.902700589515803</c:v>
                </c:pt>
                <c:pt idx="2197">
                  <c:v>55.643191759792799</c:v>
                </c:pt>
                <c:pt idx="2198">
                  <c:v>58.703611930623097</c:v>
                </c:pt>
                <c:pt idx="2199">
                  <c:v>56.199001785279101</c:v>
                </c:pt>
                <c:pt idx="2200">
                  <c:v>53.613612639786801</c:v>
                </c:pt>
                <c:pt idx="2201">
                  <c:v>53.676545969858203</c:v>
                </c:pt>
                <c:pt idx="2202">
                  <c:v>56.377188272043803</c:v>
                </c:pt>
                <c:pt idx="2203">
                  <c:v>55.204983596112797</c:v>
                </c:pt>
                <c:pt idx="2204">
                  <c:v>55.204984000000003</c:v>
                </c:pt>
                <c:pt idx="2205">
                  <c:v>55.878770062711702</c:v>
                </c:pt>
                <c:pt idx="2206">
                  <c:v>56.803620039142203</c:v>
                </c:pt>
                <c:pt idx="2207">
                  <c:v>60.618913617825797</c:v>
                </c:pt>
                <c:pt idx="2208">
                  <c:v>57.633619963093501</c:v>
                </c:pt>
                <c:pt idx="2209">
                  <c:v>53.834745686944999</c:v>
                </c:pt>
                <c:pt idx="2210">
                  <c:v>65.579609684693494</c:v>
                </c:pt>
                <c:pt idx="2211">
                  <c:v>63.402317542113501</c:v>
                </c:pt>
                <c:pt idx="2212">
                  <c:v>63.8367951049078</c:v>
                </c:pt>
                <c:pt idx="2213">
                  <c:v>63.836795000000002</c:v>
                </c:pt>
                <c:pt idx="2214">
                  <c:v>66.533257730116702</c:v>
                </c:pt>
                <c:pt idx="2215">
                  <c:v>65.648191983900205</c:v>
                </c:pt>
                <c:pt idx="2216">
                  <c:v>58.412867152579402</c:v>
                </c:pt>
                <c:pt idx="2217">
                  <c:v>53.003814243647597</c:v>
                </c:pt>
                <c:pt idx="2218">
                  <c:v>53.485945126488097</c:v>
                </c:pt>
                <c:pt idx="2219">
                  <c:v>55.399676986763502</c:v>
                </c:pt>
                <c:pt idx="2220">
                  <c:v>55.467585</c:v>
                </c:pt>
                <c:pt idx="2221">
                  <c:v>52.596158330054898</c:v>
                </c:pt>
                <c:pt idx="2222">
                  <c:v>50.643480551114003</c:v>
                </c:pt>
                <c:pt idx="2223">
                  <c:v>51.929315160871198</c:v>
                </c:pt>
                <c:pt idx="2224">
                  <c:v>50.893067187263398</c:v>
                </c:pt>
                <c:pt idx="2225">
                  <c:v>53.219289062972301</c:v>
                </c:pt>
                <c:pt idx="2226">
                  <c:v>52.163805390259498</c:v>
                </c:pt>
                <c:pt idx="2227">
                  <c:v>52.163805000000004</c:v>
                </c:pt>
                <c:pt idx="2228">
                  <c:v>55.488206140242497</c:v>
                </c:pt>
                <c:pt idx="2229">
                  <c:v>56.0132068969287</c:v>
                </c:pt>
                <c:pt idx="2230">
                  <c:v>52.423675919329497</c:v>
                </c:pt>
                <c:pt idx="2231">
                  <c:v>51.598132855803797</c:v>
                </c:pt>
                <c:pt idx="2232">
                  <c:v>52.7585091043983</c:v>
                </c:pt>
                <c:pt idx="2233">
                  <c:v>53.194620947980603</c:v>
                </c:pt>
                <c:pt idx="2234">
                  <c:v>58.336995020120298</c:v>
                </c:pt>
                <c:pt idx="2235">
                  <c:v>58.336995000000002</c:v>
                </c:pt>
                <c:pt idx="2236">
                  <c:v>66.103558001373997</c:v>
                </c:pt>
                <c:pt idx="2237">
                  <c:v>68.973522294559203</c:v>
                </c:pt>
                <c:pt idx="2238">
                  <c:v>68.751467588529295</c:v>
                </c:pt>
                <c:pt idx="2239">
                  <c:v>65.192013859755505</c:v>
                </c:pt>
                <c:pt idx="2240">
                  <c:v>55.883540814488804</c:v>
                </c:pt>
                <c:pt idx="2241">
                  <c:v>54.981934479862801</c:v>
                </c:pt>
                <c:pt idx="2242">
                  <c:v>57.100373941258802</c:v>
                </c:pt>
                <c:pt idx="2243">
                  <c:v>58.124523322446997</c:v>
                </c:pt>
                <c:pt idx="2244">
                  <c:v>58.124523000000003</c:v>
                </c:pt>
                <c:pt idx="2245">
                  <c:v>60.332709179727701</c:v>
                </c:pt>
                <c:pt idx="2246">
                  <c:v>58.802818370020503</c:v>
                </c:pt>
                <c:pt idx="2247">
                  <c:v>59.248297984073801</c:v>
                </c:pt>
                <c:pt idx="2248">
                  <c:v>60.485694332369803</c:v>
                </c:pt>
                <c:pt idx="2249">
                  <c:v>61.840948773461001</c:v>
                </c:pt>
                <c:pt idx="2250">
                  <c:v>60.106521258927899</c:v>
                </c:pt>
                <c:pt idx="2251">
                  <c:v>62.507565715133097</c:v>
                </c:pt>
                <c:pt idx="2252">
                  <c:v>64.802151316703998</c:v>
                </c:pt>
                <c:pt idx="2253">
                  <c:v>64.802150999999995</c:v>
                </c:pt>
                <c:pt idx="2254">
                  <c:v>66.379233262274795</c:v>
                </c:pt>
                <c:pt idx="2255">
                  <c:v>66.768642571765398</c:v>
                </c:pt>
                <c:pt idx="2256">
                  <c:v>65.923663051874101</c:v>
                </c:pt>
                <c:pt idx="2257">
                  <c:v>65.125236125137704</c:v>
                </c:pt>
                <c:pt idx="2258">
                  <c:v>65.114243772405203</c:v>
                </c:pt>
                <c:pt idx="2259">
                  <c:v>67.073848840323805</c:v>
                </c:pt>
                <c:pt idx="2260">
                  <c:v>69.877049</c:v>
                </c:pt>
                <c:pt idx="2261">
                  <c:v>69.964564720899901</c:v>
                </c:pt>
                <c:pt idx="2262">
                  <c:v>67.779652253993106</c:v>
                </c:pt>
                <c:pt idx="2263">
                  <c:v>67.707314900041695</c:v>
                </c:pt>
                <c:pt idx="2264">
                  <c:v>67.801417193882799</c:v>
                </c:pt>
                <c:pt idx="2265">
                  <c:v>67.561402105705298</c:v>
                </c:pt>
                <c:pt idx="2266">
                  <c:v>66.668624229072094</c:v>
                </c:pt>
                <c:pt idx="2267">
                  <c:v>66.668623999999994</c:v>
                </c:pt>
                <c:pt idx="2268">
                  <c:v>68.135895390718503</c:v>
                </c:pt>
                <c:pt idx="2269">
                  <c:v>70.646495601336298</c:v>
                </c:pt>
                <c:pt idx="2270">
                  <c:v>71.189273084964697</c:v>
                </c:pt>
                <c:pt idx="2271">
                  <c:v>67.286941735321605</c:v>
                </c:pt>
                <c:pt idx="2272">
                  <c:v>65.572498428688803</c:v>
                </c:pt>
                <c:pt idx="2273">
                  <c:v>66.546641317139404</c:v>
                </c:pt>
                <c:pt idx="2274">
                  <c:v>66.416387371216601</c:v>
                </c:pt>
                <c:pt idx="2275">
                  <c:v>66.121100500524804</c:v>
                </c:pt>
                <c:pt idx="2276">
                  <c:v>66.121100999999996</c:v>
                </c:pt>
                <c:pt idx="2277">
                  <c:v>64.7247575240808</c:v>
                </c:pt>
                <c:pt idx="2278">
                  <c:v>66.921010607875104</c:v>
                </c:pt>
                <c:pt idx="2279">
                  <c:v>66.871173723584704</c:v>
                </c:pt>
                <c:pt idx="2280">
                  <c:v>66.646101078662099</c:v>
                </c:pt>
                <c:pt idx="2281">
                  <c:v>67.450334327042199</c:v>
                </c:pt>
                <c:pt idx="2282">
                  <c:v>67.758568966303898</c:v>
                </c:pt>
                <c:pt idx="2283">
                  <c:v>67.566062291868207</c:v>
                </c:pt>
                <c:pt idx="2284">
                  <c:v>67.566062000000002</c:v>
                </c:pt>
                <c:pt idx="2285">
                  <c:v>62.755135993559897</c:v>
                </c:pt>
                <c:pt idx="2286">
                  <c:v>57.330011129229398</c:v>
                </c:pt>
                <c:pt idx="2287">
                  <c:v>48.405874734946103</c:v>
                </c:pt>
                <c:pt idx="2288">
                  <c:v>49.239024483167597</c:v>
                </c:pt>
                <c:pt idx="2289">
                  <c:v>49.424323957645498</c:v>
                </c:pt>
                <c:pt idx="2290">
                  <c:v>49.736450275669696</c:v>
                </c:pt>
                <c:pt idx="2291">
                  <c:v>48.172917618600799</c:v>
                </c:pt>
                <c:pt idx="2292">
                  <c:v>50.848557999999997</c:v>
                </c:pt>
                <c:pt idx="2293">
                  <c:v>48.355554920842202</c:v>
                </c:pt>
                <c:pt idx="2294">
                  <c:v>51.7621477197875</c:v>
                </c:pt>
                <c:pt idx="2295">
                  <c:v>51.0576099650484</c:v>
                </c:pt>
                <c:pt idx="2296">
                  <c:v>51.051578449370602</c:v>
                </c:pt>
                <c:pt idx="2297">
                  <c:v>50.249335874497902</c:v>
                </c:pt>
                <c:pt idx="2298">
                  <c:v>49.0191197784821</c:v>
                </c:pt>
                <c:pt idx="2299">
                  <c:v>49.019120000000001</c:v>
                </c:pt>
                <c:pt idx="2300">
                  <c:v>50.7989095984708</c:v>
                </c:pt>
                <c:pt idx="2301">
                  <c:v>48.633123292592003</c:v>
                </c:pt>
                <c:pt idx="2302">
                  <c:v>53.148081851711801</c:v>
                </c:pt>
                <c:pt idx="2303">
                  <c:v>51.3899433869435</c:v>
                </c:pt>
                <c:pt idx="2304">
                  <c:v>50.0580013125671</c:v>
                </c:pt>
                <c:pt idx="2305">
                  <c:v>50.634788704380803</c:v>
                </c:pt>
                <c:pt idx="2306">
                  <c:v>51.484976678173098</c:v>
                </c:pt>
                <c:pt idx="2307">
                  <c:v>51.484977000000001</c:v>
                </c:pt>
                <c:pt idx="2308">
                  <c:v>51.298004295369203</c:v>
                </c:pt>
                <c:pt idx="2309">
                  <c:v>50.665371989152597</c:v>
                </c:pt>
                <c:pt idx="2310">
                  <c:v>53.044705129196799</c:v>
                </c:pt>
                <c:pt idx="2311">
                  <c:v>51.208398988757303</c:v>
                </c:pt>
                <c:pt idx="2312">
                  <c:v>50.546754857518302</c:v>
                </c:pt>
                <c:pt idx="2313">
                  <c:v>51.9944479609536</c:v>
                </c:pt>
                <c:pt idx="2314">
                  <c:v>51.1802197762266</c:v>
                </c:pt>
                <c:pt idx="2315">
                  <c:v>52.7390345299481</c:v>
                </c:pt>
                <c:pt idx="2316">
                  <c:v>52.739035000000001</c:v>
                </c:pt>
                <c:pt idx="2317">
                  <c:v>50.3073164653837</c:v>
                </c:pt>
                <c:pt idx="2318">
                  <c:v>51.554939047850297</c:v>
                </c:pt>
                <c:pt idx="2319">
                  <c:v>54.485279169894099</c:v>
                </c:pt>
                <c:pt idx="2320">
                  <c:v>54.460857449464697</c:v>
                </c:pt>
                <c:pt idx="2321">
                  <c:v>54.723462464440097</c:v>
                </c:pt>
                <c:pt idx="2322">
                  <c:v>55.321016023238499</c:v>
                </c:pt>
                <c:pt idx="2323">
                  <c:v>53.3885930365349</c:v>
                </c:pt>
                <c:pt idx="2324">
                  <c:v>53.388593</c:v>
                </c:pt>
                <c:pt idx="2325">
                  <c:v>53.989745869422897</c:v>
                </c:pt>
                <c:pt idx="2326">
                  <c:v>52.7906294254282</c:v>
                </c:pt>
                <c:pt idx="2327">
                  <c:v>54.158054846459699</c:v>
                </c:pt>
                <c:pt idx="2328">
                  <c:v>49.609616547456902</c:v>
                </c:pt>
                <c:pt idx="2329">
                  <c:v>57.864349565042502</c:v>
                </c:pt>
                <c:pt idx="2330">
                  <c:v>49.5736031273861</c:v>
                </c:pt>
                <c:pt idx="2331">
                  <c:v>51.888889995997197</c:v>
                </c:pt>
                <c:pt idx="2332">
                  <c:v>51.077190000000002</c:v>
                </c:pt>
                <c:pt idx="2333">
                  <c:v>51.835295204629602</c:v>
                </c:pt>
                <c:pt idx="2334">
                  <c:v>51.167014856737502</c:v>
                </c:pt>
                <c:pt idx="2335">
                  <c:v>50.767018195221503</c:v>
                </c:pt>
                <c:pt idx="2336">
                  <c:v>51.4666134885342</c:v>
                </c:pt>
                <c:pt idx="2337">
                  <c:v>51.466613000000002</c:v>
                </c:pt>
                <c:pt idx="2338">
                  <c:v>51.027870071908303</c:v>
                </c:pt>
                <c:pt idx="2339">
                  <c:v>53.3721955058029</c:v>
                </c:pt>
                <c:pt idx="2340">
                  <c:v>52.207985332401798</c:v>
                </c:pt>
                <c:pt idx="2341">
                  <c:v>51.545824103500799</c:v>
                </c:pt>
                <c:pt idx="2342">
                  <c:v>51.996081565958697</c:v>
                </c:pt>
                <c:pt idx="2343">
                  <c:v>51.748181591654301</c:v>
                </c:pt>
                <c:pt idx="2344">
                  <c:v>52.108449232199</c:v>
                </c:pt>
                <c:pt idx="2345">
                  <c:v>52.504437855588201</c:v>
                </c:pt>
                <c:pt idx="2346">
                  <c:v>52.204398087765099</c:v>
                </c:pt>
                <c:pt idx="2347">
                  <c:v>51.863607881716497</c:v>
                </c:pt>
                <c:pt idx="2348">
                  <c:v>51.863607999999999</c:v>
                </c:pt>
                <c:pt idx="2349">
                  <c:v>51.566842686216802</c:v>
                </c:pt>
                <c:pt idx="2350">
                  <c:v>52.205770922072197</c:v>
                </c:pt>
                <c:pt idx="2351">
                  <c:v>52.8300134423244</c:v>
                </c:pt>
                <c:pt idx="2352">
                  <c:v>53.055780475435903</c:v>
                </c:pt>
                <c:pt idx="2353">
                  <c:v>52.782712513915399</c:v>
                </c:pt>
                <c:pt idx="2354">
                  <c:v>53.651574900786997</c:v>
                </c:pt>
                <c:pt idx="2355">
                  <c:v>52.228981209823502</c:v>
                </c:pt>
                <c:pt idx="2356">
                  <c:v>52.228980999999997</c:v>
                </c:pt>
                <c:pt idx="2357">
                  <c:v>51.8915257790689</c:v>
                </c:pt>
                <c:pt idx="2358">
                  <c:v>53.435909856963299</c:v>
                </c:pt>
                <c:pt idx="2359">
                  <c:v>53.589897152509202</c:v>
                </c:pt>
                <c:pt idx="2360">
                  <c:v>54.014554360797</c:v>
                </c:pt>
                <c:pt idx="2361">
                  <c:v>54.395897298669396</c:v>
                </c:pt>
                <c:pt idx="2362">
                  <c:v>51.4297377724603</c:v>
                </c:pt>
                <c:pt idx="2363">
                  <c:v>52.900985772956503</c:v>
                </c:pt>
                <c:pt idx="2364">
                  <c:v>51.702430317908103</c:v>
                </c:pt>
                <c:pt idx="2365">
                  <c:v>51.70243</c:v>
                </c:pt>
                <c:pt idx="2366">
                  <c:v>53.117964775895402</c:v>
                </c:pt>
                <c:pt idx="2367">
                  <c:v>52.820424909611802</c:v>
                </c:pt>
                <c:pt idx="2368">
                  <c:v>52.322252655598099</c:v>
                </c:pt>
                <c:pt idx="2369">
                  <c:v>53.614138180380998</c:v>
                </c:pt>
                <c:pt idx="2370">
                  <c:v>52.189797368682903</c:v>
                </c:pt>
                <c:pt idx="2371">
                  <c:v>52.399613830891603</c:v>
                </c:pt>
                <c:pt idx="2372">
                  <c:v>52.407844834714297</c:v>
                </c:pt>
                <c:pt idx="2373">
                  <c:v>52.407845000000002</c:v>
                </c:pt>
                <c:pt idx="2374">
                  <c:v>52.930370544019297</c:v>
                </c:pt>
                <c:pt idx="2375">
                  <c:v>50.901435652459703</c:v>
                </c:pt>
                <c:pt idx="2376">
                  <c:v>52.046715495549797</c:v>
                </c:pt>
                <c:pt idx="2377">
                  <c:v>52.233964353793397</c:v>
                </c:pt>
                <c:pt idx="2378">
                  <c:v>53.756375936695001</c:v>
                </c:pt>
                <c:pt idx="2379">
                  <c:v>53.650744547074297</c:v>
                </c:pt>
                <c:pt idx="2380">
                  <c:v>49.4388250331805</c:v>
                </c:pt>
                <c:pt idx="2381">
                  <c:v>50.983590608132701</c:v>
                </c:pt>
                <c:pt idx="2382">
                  <c:v>50.983590999999997</c:v>
                </c:pt>
                <c:pt idx="2383">
                  <c:v>50.316524682388497</c:v>
                </c:pt>
                <c:pt idx="2384">
                  <c:v>51.586669346017104</c:v>
                </c:pt>
                <c:pt idx="2385">
                  <c:v>50.217512493620198</c:v>
                </c:pt>
                <c:pt idx="2386">
                  <c:v>51.1487253499605</c:v>
                </c:pt>
                <c:pt idx="2387">
                  <c:v>50.265477116643197</c:v>
                </c:pt>
                <c:pt idx="2388">
                  <c:v>52.263632497320799</c:v>
                </c:pt>
                <c:pt idx="2389">
                  <c:v>53.050161373273397</c:v>
                </c:pt>
                <c:pt idx="2390">
                  <c:v>53.050161000000003</c:v>
                </c:pt>
                <c:pt idx="2391">
                  <c:v>49.613352096200103</c:v>
                </c:pt>
                <c:pt idx="2392">
                  <c:v>53.872881051169699</c:v>
                </c:pt>
                <c:pt idx="2393">
                  <c:v>52.620162409897297</c:v>
                </c:pt>
                <c:pt idx="2394">
                  <c:v>53.783006415012601</c:v>
                </c:pt>
                <c:pt idx="2395">
                  <c:v>53.695846752234203</c:v>
                </c:pt>
                <c:pt idx="2396">
                  <c:v>54.151956367458801</c:v>
                </c:pt>
                <c:pt idx="2397">
                  <c:v>52.771788752815397</c:v>
                </c:pt>
                <c:pt idx="2398">
                  <c:v>52.771788999999998</c:v>
                </c:pt>
                <c:pt idx="2399">
                  <c:v>49.881800930581498</c:v>
                </c:pt>
                <c:pt idx="2400">
                  <c:v>50.294704411703499</c:v>
                </c:pt>
                <c:pt idx="2401">
                  <c:v>51.370574465212201</c:v>
                </c:pt>
                <c:pt idx="2402">
                  <c:v>49.163778878903003</c:v>
                </c:pt>
                <c:pt idx="2403">
                  <c:v>51.016431707129001</c:v>
                </c:pt>
                <c:pt idx="2404">
                  <c:v>50.143105460811398</c:v>
                </c:pt>
                <c:pt idx="2405">
                  <c:v>51.533392468740502</c:v>
                </c:pt>
                <c:pt idx="2406">
                  <c:v>50.125591715639999</c:v>
                </c:pt>
                <c:pt idx="2407">
                  <c:v>50.125591999999997</c:v>
                </c:pt>
                <c:pt idx="2408">
                  <c:v>51.506497095226898</c:v>
                </c:pt>
                <c:pt idx="2409">
                  <c:v>51.828903162771603</c:v>
                </c:pt>
                <c:pt idx="2410">
                  <c:v>52.895058710926797</c:v>
                </c:pt>
                <c:pt idx="2411">
                  <c:v>51.769164691930797</c:v>
                </c:pt>
                <c:pt idx="2412">
                  <c:v>50.910666303652697</c:v>
                </c:pt>
                <c:pt idx="2413">
                  <c:v>50.041593276983498</c:v>
                </c:pt>
                <c:pt idx="2414">
                  <c:v>51.386176336318499</c:v>
                </c:pt>
                <c:pt idx="2415">
                  <c:v>51.6202206653521</c:v>
                </c:pt>
                <c:pt idx="2416">
                  <c:v>51.620221000000001</c:v>
                </c:pt>
                <c:pt idx="2417">
                  <c:v>51.706842408486096</c:v>
                </c:pt>
                <c:pt idx="2418">
                  <c:v>50.4203368873833</c:v>
                </c:pt>
                <c:pt idx="2419">
                  <c:v>51.189942460403898</c:v>
                </c:pt>
                <c:pt idx="2420">
                  <c:v>53.004269000000001</c:v>
                </c:pt>
                <c:pt idx="2421">
                  <c:v>47.7047064165046</c:v>
                </c:pt>
                <c:pt idx="2422">
                  <c:v>49.962746314211103</c:v>
                </c:pt>
                <c:pt idx="2423">
                  <c:v>51.216424678630901</c:v>
                </c:pt>
                <c:pt idx="2424">
                  <c:v>50.943424922715998</c:v>
                </c:pt>
                <c:pt idx="2425">
                  <c:v>50.943424999999998</c:v>
                </c:pt>
                <c:pt idx="2426">
                  <c:v>49.479412100838999</c:v>
                </c:pt>
                <c:pt idx="2427">
                  <c:v>49.2394511557737</c:v>
                </c:pt>
                <c:pt idx="2428">
                  <c:v>49.4172085571753</c:v>
                </c:pt>
                <c:pt idx="2429">
                  <c:v>50.052408537823197</c:v>
                </c:pt>
                <c:pt idx="2430">
                  <c:v>48.874222315092098</c:v>
                </c:pt>
                <c:pt idx="2431">
                  <c:v>49.0172650915625</c:v>
                </c:pt>
                <c:pt idx="2432">
                  <c:v>50.874797491975201</c:v>
                </c:pt>
                <c:pt idx="2433">
                  <c:v>51.325973535251201</c:v>
                </c:pt>
                <c:pt idx="2434">
                  <c:v>50.363834591243098</c:v>
                </c:pt>
                <c:pt idx="2435">
                  <c:v>49.581025400934799</c:v>
                </c:pt>
                <c:pt idx="2436">
                  <c:v>49.394565748318797</c:v>
                </c:pt>
                <c:pt idx="2437">
                  <c:v>49.394565999999998</c:v>
                </c:pt>
                <c:pt idx="2438">
                  <c:v>49.601074044079397</c:v>
                </c:pt>
                <c:pt idx="2439">
                  <c:v>49.601073999999997</c:v>
                </c:pt>
                <c:pt idx="2440">
                  <c:v>51.688584802496898</c:v>
                </c:pt>
                <c:pt idx="2441">
                  <c:v>53.017260363722002</c:v>
                </c:pt>
                <c:pt idx="2442">
                  <c:v>50.601254818610897</c:v>
                </c:pt>
                <c:pt idx="2443">
                  <c:v>47.316566968173703</c:v>
                </c:pt>
                <c:pt idx="2444">
                  <c:v>47.316566999999999</c:v>
                </c:pt>
                <c:pt idx="2445">
                  <c:v>47.036141749479199</c:v>
                </c:pt>
                <c:pt idx="2446">
                  <c:v>48.189669077915298</c:v>
                </c:pt>
                <c:pt idx="2447">
                  <c:v>50.586874240823697</c:v>
                </c:pt>
                <c:pt idx="2448">
                  <c:v>51.166954172953297</c:v>
                </c:pt>
                <c:pt idx="2449">
                  <c:v>52.759371316149497</c:v>
                </c:pt>
                <c:pt idx="2450">
                  <c:v>50.477443047343399</c:v>
                </c:pt>
                <c:pt idx="2451">
                  <c:v>50.477443000000001</c:v>
                </c:pt>
                <c:pt idx="2452">
                  <c:v>48.356063236953702</c:v>
                </c:pt>
                <c:pt idx="2453">
                  <c:v>50.843915777027497</c:v>
                </c:pt>
                <c:pt idx="2454">
                  <c:v>50.997808739166501</c:v>
                </c:pt>
                <c:pt idx="2455">
                  <c:v>49.480902812216101</c:v>
                </c:pt>
                <c:pt idx="2456">
                  <c:v>49.480902999999998</c:v>
                </c:pt>
                <c:pt idx="2457">
                  <c:v>49.480902999999998</c:v>
                </c:pt>
                <c:pt idx="2458">
                  <c:v>49.480902999999998</c:v>
                </c:pt>
                <c:pt idx="2459">
                  <c:v>49.480902999999998</c:v>
                </c:pt>
                <c:pt idx="2460">
                  <c:v>49.480902999999998</c:v>
                </c:pt>
                <c:pt idx="2461">
                  <c:v>49.480902999999998</c:v>
                </c:pt>
                <c:pt idx="2462">
                  <c:v>49.480902999999998</c:v>
                </c:pt>
                <c:pt idx="2463">
                  <c:v>32.346837974706702</c:v>
                </c:pt>
                <c:pt idx="2464">
                  <c:v>30.950632388452899</c:v>
                </c:pt>
                <c:pt idx="2465">
                  <c:v>35.384725659731899</c:v>
                </c:pt>
                <c:pt idx="2466">
                  <c:v>36.013741383384797</c:v>
                </c:pt>
                <c:pt idx="2467">
                  <c:v>38.153540708665098</c:v>
                </c:pt>
                <c:pt idx="2468">
                  <c:v>38.153540999999997</c:v>
                </c:pt>
                <c:pt idx="2469">
                  <c:v>41.857212169812399</c:v>
                </c:pt>
                <c:pt idx="2470">
                  <c:v>42.933545484353203</c:v>
                </c:pt>
                <c:pt idx="2471">
                  <c:v>41.492400833809597</c:v>
                </c:pt>
                <c:pt idx="2472">
                  <c:v>45.602296370248098</c:v>
                </c:pt>
                <c:pt idx="2473">
                  <c:v>47.309750881127997</c:v>
                </c:pt>
                <c:pt idx="2474">
                  <c:v>47.309750999999999</c:v>
                </c:pt>
                <c:pt idx="2475">
                  <c:v>46.981401022965898</c:v>
                </c:pt>
                <c:pt idx="2476">
                  <c:v>46.549792979383803</c:v>
                </c:pt>
                <c:pt idx="2477">
                  <c:v>48.012963966092101</c:v>
                </c:pt>
                <c:pt idx="2478">
                  <c:v>46.451369085446998</c:v>
                </c:pt>
                <c:pt idx="2479">
                  <c:v>46.812884752259201</c:v>
                </c:pt>
                <c:pt idx="2480">
                  <c:v>46.808250893129902</c:v>
                </c:pt>
                <c:pt idx="2481">
                  <c:v>47.093011740597198</c:v>
                </c:pt>
                <c:pt idx="2482">
                  <c:v>47.093012000000002</c:v>
                </c:pt>
                <c:pt idx="2483">
                  <c:v>48.472211628063597</c:v>
                </c:pt>
                <c:pt idx="2484">
                  <c:v>48.299272980442197</c:v>
                </c:pt>
                <c:pt idx="2485">
                  <c:v>46.353062529698903</c:v>
                </c:pt>
                <c:pt idx="2486">
                  <c:v>46.775713667502899</c:v>
                </c:pt>
                <c:pt idx="2487">
                  <c:v>48.553935699192699</c:v>
                </c:pt>
                <c:pt idx="2488">
                  <c:v>48.357589809355296</c:v>
                </c:pt>
                <c:pt idx="2489">
                  <c:v>50.213915074194396</c:v>
                </c:pt>
                <c:pt idx="2490">
                  <c:v>50.213915</c:v>
                </c:pt>
                <c:pt idx="2491">
                  <c:v>51.5565948154943</c:v>
                </c:pt>
                <c:pt idx="2492">
                  <c:v>49.291854940964797</c:v>
                </c:pt>
                <c:pt idx="2493">
                  <c:v>48.121803452122997</c:v>
                </c:pt>
                <c:pt idx="2494">
                  <c:v>48.623052605482798</c:v>
                </c:pt>
                <c:pt idx="2495">
                  <c:v>46.533759258943299</c:v>
                </c:pt>
                <c:pt idx="2496">
                  <c:v>47.974962394759899</c:v>
                </c:pt>
                <c:pt idx="2497">
                  <c:v>47.997420832743401</c:v>
                </c:pt>
                <c:pt idx="2498">
                  <c:v>47.818704803522898</c:v>
                </c:pt>
                <c:pt idx="2499">
                  <c:v>47.818705000000001</c:v>
                </c:pt>
                <c:pt idx="2500">
                  <c:v>50.168208075393402</c:v>
                </c:pt>
                <c:pt idx="2501">
                  <c:v>49.204351779736001</c:v>
                </c:pt>
                <c:pt idx="2502">
                  <c:v>48.525553772304399</c:v>
                </c:pt>
                <c:pt idx="2503">
                  <c:v>46.223921058429703</c:v>
                </c:pt>
                <c:pt idx="2504">
                  <c:v>48.967049578241003</c:v>
                </c:pt>
                <c:pt idx="2505">
                  <c:v>48.064484637288899</c:v>
                </c:pt>
                <c:pt idx="2506">
                  <c:v>48.721475920735699</c:v>
                </c:pt>
                <c:pt idx="2507">
                  <c:v>47.628663687397697</c:v>
                </c:pt>
                <c:pt idx="2508">
                  <c:v>49.092171672704303</c:v>
                </c:pt>
                <c:pt idx="2509">
                  <c:v>46.115212737365702</c:v>
                </c:pt>
                <c:pt idx="2510">
                  <c:v>46.115212999999997</c:v>
                </c:pt>
                <c:pt idx="2511">
                  <c:v>47.750024183792299</c:v>
                </c:pt>
                <c:pt idx="2512">
                  <c:v>47.229618193594298</c:v>
                </c:pt>
                <c:pt idx="2513">
                  <c:v>50.449557485746901</c:v>
                </c:pt>
                <c:pt idx="2514">
                  <c:v>51.662144688685203</c:v>
                </c:pt>
                <c:pt idx="2515">
                  <c:v>51.937373570248702</c:v>
                </c:pt>
                <c:pt idx="2516">
                  <c:v>51.937373999999998</c:v>
                </c:pt>
                <c:pt idx="2517">
                  <c:v>52.645548734201</c:v>
                </c:pt>
                <c:pt idx="2518">
                  <c:v>52.645549000000003</c:v>
                </c:pt>
                <c:pt idx="2519">
                  <c:v>50.456167971556503</c:v>
                </c:pt>
                <c:pt idx="2520">
                  <c:v>50.231464216378903</c:v>
                </c:pt>
                <c:pt idx="2521">
                  <c:v>50.767690442629103</c:v>
                </c:pt>
                <c:pt idx="2522">
                  <c:v>50.553208984628199</c:v>
                </c:pt>
                <c:pt idx="2523">
                  <c:v>50.231202513903398</c:v>
                </c:pt>
                <c:pt idx="2524">
                  <c:v>49.9948764848438</c:v>
                </c:pt>
                <c:pt idx="2525">
                  <c:v>49.986430726335897</c:v>
                </c:pt>
                <c:pt idx="2526">
                  <c:v>49.911535278246703</c:v>
                </c:pt>
                <c:pt idx="2527">
                  <c:v>49.753661237143298</c:v>
                </c:pt>
                <c:pt idx="2528">
                  <c:v>50.026945319634599</c:v>
                </c:pt>
                <c:pt idx="2529">
                  <c:v>49.843008258443703</c:v>
                </c:pt>
                <c:pt idx="2530">
                  <c:v>50.148079632932998</c:v>
                </c:pt>
                <c:pt idx="2531">
                  <c:v>49.687811546963097</c:v>
                </c:pt>
                <c:pt idx="2532">
                  <c:v>49.918887234082902</c:v>
                </c:pt>
                <c:pt idx="2533">
                  <c:v>49.399007989045302</c:v>
                </c:pt>
                <c:pt idx="2534">
                  <c:v>48.8312198653</c:v>
                </c:pt>
                <c:pt idx="2536">
                  <c:v>0</c:v>
                </c:pt>
                <c:pt idx="2537">
                  <c:v>49.387730623712002</c:v>
                </c:pt>
                <c:pt idx="2538">
                  <c:v>49.6647633549074</c:v>
                </c:pt>
                <c:pt idx="2539">
                  <c:v>48.772515920974101</c:v>
                </c:pt>
                <c:pt idx="2540">
                  <c:v>48.722543935155898</c:v>
                </c:pt>
                <c:pt idx="2541">
                  <c:v>49.498136849806201</c:v>
                </c:pt>
                <c:pt idx="2542">
                  <c:v>50.288750858685603</c:v>
                </c:pt>
                <c:pt idx="2543">
                  <c:v>50.288750999999998</c:v>
                </c:pt>
                <c:pt idx="2544">
                  <c:v>49.121176913560902</c:v>
                </c:pt>
                <c:pt idx="2545">
                  <c:v>50.696579298787398</c:v>
                </c:pt>
                <c:pt idx="2546">
                  <c:v>51.067480731870702</c:v>
                </c:pt>
                <c:pt idx="2547">
                  <c:v>47.558474410747799</c:v>
                </c:pt>
                <c:pt idx="2548">
                  <c:v>50.561749258123399</c:v>
                </c:pt>
                <c:pt idx="2549">
                  <c:v>49.6142671329278</c:v>
                </c:pt>
                <c:pt idx="2550">
                  <c:v>50.119763979282403</c:v>
                </c:pt>
                <c:pt idx="2551">
                  <c:v>49.164129836618201</c:v>
                </c:pt>
                <c:pt idx="2552">
                  <c:v>49.16413</c:v>
                </c:pt>
                <c:pt idx="2553">
                  <c:v>50.003729027613701</c:v>
                </c:pt>
                <c:pt idx="2554">
                  <c:v>48.694136352157003</c:v>
                </c:pt>
                <c:pt idx="2555">
                  <c:v>47.625407049220698</c:v>
                </c:pt>
                <c:pt idx="2556">
                  <c:v>49.9512899931741</c:v>
                </c:pt>
                <c:pt idx="2557">
                  <c:v>49.4903549948177</c:v>
                </c:pt>
                <c:pt idx="2558">
                  <c:v>49.427804037339399</c:v>
                </c:pt>
                <c:pt idx="2559">
                  <c:v>48.569532641060199</c:v>
                </c:pt>
                <c:pt idx="2560">
                  <c:v>50.157579633223897</c:v>
                </c:pt>
                <c:pt idx="2561">
                  <c:v>48.569533</c:v>
                </c:pt>
                <c:pt idx="2562">
                  <c:v>49.590252897910702</c:v>
                </c:pt>
                <c:pt idx="2563">
                  <c:v>50.203066661739399</c:v>
                </c:pt>
                <c:pt idx="2564">
                  <c:v>49.296877819992503</c:v>
                </c:pt>
                <c:pt idx="2565">
                  <c:v>51.615453271700297</c:v>
                </c:pt>
                <c:pt idx="2566">
                  <c:v>50.0624560908307</c:v>
                </c:pt>
                <c:pt idx="2567">
                  <c:v>48.677503475764702</c:v>
                </c:pt>
                <c:pt idx="2568">
                  <c:v>49.473983661245903</c:v>
                </c:pt>
                <c:pt idx="2569">
                  <c:v>49.473984000000002</c:v>
                </c:pt>
                <c:pt idx="2570">
                  <c:v>46.6126343741456</c:v>
                </c:pt>
                <c:pt idx="2571">
                  <c:v>50.995489889930198</c:v>
                </c:pt>
                <c:pt idx="2572">
                  <c:v>51.006119080397603</c:v>
                </c:pt>
                <c:pt idx="2573">
                  <c:v>50.371724889649897</c:v>
                </c:pt>
                <c:pt idx="2574">
                  <c:v>49.820565827777301</c:v>
                </c:pt>
                <c:pt idx="2575">
                  <c:v>49.993597693486301</c:v>
                </c:pt>
                <c:pt idx="2576">
                  <c:v>51.628253109272201</c:v>
                </c:pt>
                <c:pt idx="2577">
                  <c:v>51.628253000000001</c:v>
                </c:pt>
                <c:pt idx="2578">
                  <c:v>49.000139075616602</c:v>
                </c:pt>
                <c:pt idx="2579">
                  <c:v>50.708912161579498</c:v>
                </c:pt>
                <c:pt idx="2580">
                  <c:v>49.225963208454601</c:v>
                </c:pt>
                <c:pt idx="2581">
                  <c:v>51.111141067904903</c:v>
                </c:pt>
                <c:pt idx="2582">
                  <c:v>51.189564093944199</c:v>
                </c:pt>
                <c:pt idx="2583">
                  <c:v>51.771595307593302</c:v>
                </c:pt>
                <c:pt idx="2584">
                  <c:v>51.560850987990399</c:v>
                </c:pt>
                <c:pt idx="2585">
                  <c:v>51.135833982991002</c:v>
                </c:pt>
                <c:pt idx="2586">
                  <c:v>51.135834000000003</c:v>
                </c:pt>
                <c:pt idx="2587">
                  <c:v>50.1391693985126</c:v>
                </c:pt>
                <c:pt idx="2588">
                  <c:v>51.144784840846398</c:v>
                </c:pt>
                <c:pt idx="2589">
                  <c:v>53.497961838217002</c:v>
                </c:pt>
                <c:pt idx="2590">
                  <c:v>49.465586650229803</c:v>
                </c:pt>
                <c:pt idx="2591">
                  <c:v>50.258613226881998</c:v>
                </c:pt>
                <c:pt idx="2592">
                  <c:v>50.234870753846202</c:v>
                </c:pt>
                <c:pt idx="2593">
                  <c:v>50.234870999999998</c:v>
                </c:pt>
                <c:pt idx="2594">
                  <c:v>49.633621420453203</c:v>
                </c:pt>
                <c:pt idx="2595">
                  <c:v>50.5517033572294</c:v>
                </c:pt>
                <c:pt idx="2596">
                  <c:v>47.887311760651102</c:v>
                </c:pt>
                <c:pt idx="2597">
                  <c:v>48.896950815533302</c:v>
                </c:pt>
                <c:pt idx="2598">
                  <c:v>50.698305070627697</c:v>
                </c:pt>
                <c:pt idx="2599">
                  <c:v>50.0539298229967</c:v>
                </c:pt>
                <c:pt idx="2600">
                  <c:v>50.467932256959301</c:v>
                </c:pt>
                <c:pt idx="2601">
                  <c:v>50.467931999999998</c:v>
                </c:pt>
                <c:pt idx="2602">
                  <c:v>51.9057834147793</c:v>
                </c:pt>
                <c:pt idx="2603">
                  <c:v>54.084720395232303</c:v>
                </c:pt>
                <c:pt idx="2604">
                  <c:v>50.159278655869102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547904"/>
        <c:axId val="387549440"/>
      </c:lineChart>
      <c:catAx>
        <c:axId val="387547904"/>
        <c:scaling>
          <c:orientation val="minMax"/>
        </c:scaling>
        <c:delete val="0"/>
        <c:axPos val="b"/>
        <c:majorTickMark val="out"/>
        <c:minorTickMark val="none"/>
        <c:tickLblPos val="nextTo"/>
        <c:crossAx val="387549440"/>
        <c:crosses val="autoZero"/>
        <c:auto val="1"/>
        <c:lblAlgn val="ctr"/>
        <c:lblOffset val="100"/>
        <c:noMultiLvlLbl val="0"/>
      </c:catAx>
      <c:valAx>
        <c:axId val="3875494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5479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project_file_at_v!$A$3:$A$248</c:f>
              <c:numCache>
                <c:formatCode>General</c:formatCode>
                <c:ptCount val="246"/>
                <c:pt idx="0">
                  <c:v>9.3000000000000007</c:v>
                </c:pt>
                <c:pt idx="1">
                  <c:v>8.61</c:v>
                </c:pt>
                <c:pt idx="2">
                  <c:v>9.1999999999999993</c:v>
                </c:pt>
                <c:pt idx="3">
                  <c:v>9.16</c:v>
                </c:pt>
                <c:pt idx="4">
                  <c:v>8.86</c:v>
                </c:pt>
                <c:pt idx="5">
                  <c:v>8.92</c:v>
                </c:pt>
                <c:pt idx="6">
                  <c:v>9.14</c:v>
                </c:pt>
                <c:pt idx="7">
                  <c:v>9.92</c:v>
                </c:pt>
                <c:pt idx="8">
                  <c:v>9.84</c:v>
                </c:pt>
                <c:pt idx="9">
                  <c:v>8.77</c:v>
                </c:pt>
                <c:pt idx="10">
                  <c:v>8.85</c:v>
                </c:pt>
                <c:pt idx="11">
                  <c:v>10.1</c:v>
                </c:pt>
                <c:pt idx="12">
                  <c:v>8.14</c:v>
                </c:pt>
                <c:pt idx="13">
                  <c:v>6.66</c:v>
                </c:pt>
                <c:pt idx="14">
                  <c:v>6.53</c:v>
                </c:pt>
                <c:pt idx="15">
                  <c:v>14.39</c:v>
                </c:pt>
                <c:pt idx="16">
                  <c:v>10.34</c:v>
                </c:pt>
                <c:pt idx="17">
                  <c:v>9.24</c:v>
                </c:pt>
                <c:pt idx="18">
                  <c:v>9.74</c:v>
                </c:pt>
                <c:pt idx="19">
                  <c:v>9.7200000000000006</c:v>
                </c:pt>
                <c:pt idx="20">
                  <c:v>10.09</c:v>
                </c:pt>
                <c:pt idx="21">
                  <c:v>9.39</c:v>
                </c:pt>
                <c:pt idx="22">
                  <c:v>8.11</c:v>
                </c:pt>
                <c:pt idx="23">
                  <c:v>12.49</c:v>
                </c:pt>
                <c:pt idx="24">
                  <c:v>10.01</c:v>
                </c:pt>
                <c:pt idx="25">
                  <c:v>5.67</c:v>
                </c:pt>
                <c:pt idx="26">
                  <c:v>8.32</c:v>
                </c:pt>
                <c:pt idx="27">
                  <c:v>10.33</c:v>
                </c:pt>
                <c:pt idx="28">
                  <c:v>9.31</c:v>
                </c:pt>
                <c:pt idx="29">
                  <c:v>9.5</c:v>
                </c:pt>
                <c:pt idx="30">
                  <c:v>8.4</c:v>
                </c:pt>
                <c:pt idx="31">
                  <c:v>10.48</c:v>
                </c:pt>
                <c:pt idx="32">
                  <c:v>10.17</c:v>
                </c:pt>
                <c:pt idx="33">
                  <c:v>10.16</c:v>
                </c:pt>
                <c:pt idx="34">
                  <c:v>11.25</c:v>
                </c:pt>
                <c:pt idx="35">
                  <c:v>11.53</c:v>
                </c:pt>
                <c:pt idx="36">
                  <c:v>9.58</c:v>
                </c:pt>
                <c:pt idx="37">
                  <c:v>10.26</c:v>
                </c:pt>
                <c:pt idx="38">
                  <c:v>9.36</c:v>
                </c:pt>
                <c:pt idx="39">
                  <c:v>10.36</c:v>
                </c:pt>
                <c:pt idx="40">
                  <c:v>10.029999999999999</c:v>
                </c:pt>
                <c:pt idx="41">
                  <c:v>10.3</c:v>
                </c:pt>
                <c:pt idx="42">
                  <c:v>10.5</c:v>
                </c:pt>
                <c:pt idx="43">
                  <c:v>10.29</c:v>
                </c:pt>
                <c:pt idx="44">
                  <c:v>10.210000000000001</c:v>
                </c:pt>
                <c:pt idx="45">
                  <c:v>10.24</c:v>
                </c:pt>
                <c:pt idx="46">
                  <c:v>10.1</c:v>
                </c:pt>
                <c:pt idx="47">
                  <c:v>10.24</c:v>
                </c:pt>
                <c:pt idx="48">
                  <c:v>10.119999999999999</c:v>
                </c:pt>
                <c:pt idx="49">
                  <c:v>10.38</c:v>
                </c:pt>
                <c:pt idx="50">
                  <c:v>10.17</c:v>
                </c:pt>
                <c:pt idx="51">
                  <c:v>10.33</c:v>
                </c:pt>
                <c:pt idx="52">
                  <c:v>10.210000000000001</c:v>
                </c:pt>
                <c:pt idx="53">
                  <c:v>10.25</c:v>
                </c:pt>
                <c:pt idx="54">
                  <c:v>10.130000000000001</c:v>
                </c:pt>
                <c:pt idx="55">
                  <c:v>10.220000000000001</c:v>
                </c:pt>
                <c:pt idx="56">
                  <c:v>10.199999999999999</c:v>
                </c:pt>
                <c:pt idx="57">
                  <c:v>10.41</c:v>
                </c:pt>
                <c:pt idx="58">
                  <c:v>10.210000000000001</c:v>
                </c:pt>
                <c:pt idx="59">
                  <c:v>10.23</c:v>
                </c:pt>
                <c:pt idx="60">
                  <c:v>10.19</c:v>
                </c:pt>
                <c:pt idx="61">
                  <c:v>10.31</c:v>
                </c:pt>
                <c:pt idx="62">
                  <c:v>10.210000000000001</c:v>
                </c:pt>
                <c:pt idx="63">
                  <c:v>10.24</c:v>
                </c:pt>
                <c:pt idx="64">
                  <c:v>10.210000000000001</c:v>
                </c:pt>
                <c:pt idx="65">
                  <c:v>10.25</c:v>
                </c:pt>
                <c:pt idx="66">
                  <c:v>10.24</c:v>
                </c:pt>
                <c:pt idx="67">
                  <c:v>10.23</c:v>
                </c:pt>
                <c:pt idx="68">
                  <c:v>10.25</c:v>
                </c:pt>
                <c:pt idx="69">
                  <c:v>10.25</c:v>
                </c:pt>
                <c:pt idx="70">
                  <c:v>10.26</c:v>
                </c:pt>
                <c:pt idx="71">
                  <c:v>10.24</c:v>
                </c:pt>
                <c:pt idx="72">
                  <c:v>10.210000000000001</c:v>
                </c:pt>
                <c:pt idx="73">
                  <c:v>10.25</c:v>
                </c:pt>
                <c:pt idx="74">
                  <c:v>10.210000000000001</c:v>
                </c:pt>
                <c:pt idx="75">
                  <c:v>10.220000000000001</c:v>
                </c:pt>
                <c:pt idx="76">
                  <c:v>10.23</c:v>
                </c:pt>
                <c:pt idx="77">
                  <c:v>9.93</c:v>
                </c:pt>
                <c:pt idx="78">
                  <c:v>10.23</c:v>
                </c:pt>
                <c:pt idx="79">
                  <c:v>10.17</c:v>
                </c:pt>
                <c:pt idx="80">
                  <c:v>9.89</c:v>
                </c:pt>
                <c:pt idx="81">
                  <c:v>9.0399999999999991</c:v>
                </c:pt>
                <c:pt idx="82">
                  <c:v>6.67</c:v>
                </c:pt>
                <c:pt idx="83">
                  <c:v>6.45</c:v>
                </c:pt>
                <c:pt idx="84">
                  <c:v>2.5499999999999998</c:v>
                </c:pt>
                <c:pt idx="85">
                  <c:v>9.33</c:v>
                </c:pt>
                <c:pt idx="86">
                  <c:v>8.82</c:v>
                </c:pt>
                <c:pt idx="87">
                  <c:v>8.83</c:v>
                </c:pt>
                <c:pt idx="88">
                  <c:v>8.85</c:v>
                </c:pt>
                <c:pt idx="89">
                  <c:v>8.82</c:v>
                </c:pt>
                <c:pt idx="90">
                  <c:v>8.83</c:v>
                </c:pt>
                <c:pt idx="91">
                  <c:v>8.85</c:v>
                </c:pt>
                <c:pt idx="92">
                  <c:v>8.86</c:v>
                </c:pt>
                <c:pt idx="93">
                  <c:v>8.84</c:v>
                </c:pt>
                <c:pt idx="94">
                  <c:v>8.84</c:v>
                </c:pt>
                <c:pt idx="95">
                  <c:v>8.85</c:v>
                </c:pt>
                <c:pt idx="96">
                  <c:v>8.85</c:v>
                </c:pt>
                <c:pt idx="97">
                  <c:v>8.84</c:v>
                </c:pt>
                <c:pt idx="98">
                  <c:v>8.84</c:v>
                </c:pt>
                <c:pt idx="99">
                  <c:v>8.83</c:v>
                </c:pt>
                <c:pt idx="100">
                  <c:v>8.85</c:v>
                </c:pt>
                <c:pt idx="101">
                  <c:v>8.86</c:v>
                </c:pt>
                <c:pt idx="102">
                  <c:v>8.85</c:v>
                </c:pt>
                <c:pt idx="103">
                  <c:v>8.82</c:v>
                </c:pt>
                <c:pt idx="104">
                  <c:v>8.83</c:v>
                </c:pt>
                <c:pt idx="105">
                  <c:v>8.86</c:v>
                </c:pt>
                <c:pt idx="106">
                  <c:v>8.85</c:v>
                </c:pt>
                <c:pt idx="107">
                  <c:v>8.81</c:v>
                </c:pt>
                <c:pt idx="108">
                  <c:v>8.85</c:v>
                </c:pt>
                <c:pt idx="109">
                  <c:v>8.85</c:v>
                </c:pt>
                <c:pt idx="110">
                  <c:v>8.85</c:v>
                </c:pt>
                <c:pt idx="111">
                  <c:v>8.82</c:v>
                </c:pt>
                <c:pt idx="112">
                  <c:v>8.83</c:v>
                </c:pt>
                <c:pt idx="113">
                  <c:v>8.85</c:v>
                </c:pt>
                <c:pt idx="114">
                  <c:v>8.83</c:v>
                </c:pt>
                <c:pt idx="115">
                  <c:v>8.84</c:v>
                </c:pt>
                <c:pt idx="116">
                  <c:v>8.85</c:v>
                </c:pt>
                <c:pt idx="117">
                  <c:v>8.84</c:v>
                </c:pt>
                <c:pt idx="118">
                  <c:v>8.83</c:v>
                </c:pt>
                <c:pt idx="119">
                  <c:v>8.81</c:v>
                </c:pt>
                <c:pt idx="120">
                  <c:v>8.83</c:v>
                </c:pt>
                <c:pt idx="121">
                  <c:v>8.84</c:v>
                </c:pt>
                <c:pt idx="122">
                  <c:v>8.84</c:v>
                </c:pt>
                <c:pt idx="123">
                  <c:v>8.8699999999999992</c:v>
                </c:pt>
                <c:pt idx="124">
                  <c:v>8.85</c:v>
                </c:pt>
                <c:pt idx="125">
                  <c:v>8.82</c:v>
                </c:pt>
                <c:pt idx="126">
                  <c:v>8.84</c:v>
                </c:pt>
                <c:pt idx="127">
                  <c:v>8.84</c:v>
                </c:pt>
                <c:pt idx="128">
                  <c:v>8.82</c:v>
                </c:pt>
                <c:pt idx="129">
                  <c:v>8.85</c:v>
                </c:pt>
                <c:pt idx="130">
                  <c:v>8.86</c:v>
                </c:pt>
                <c:pt idx="131">
                  <c:v>8.84</c:v>
                </c:pt>
                <c:pt idx="132">
                  <c:v>8.86</c:v>
                </c:pt>
                <c:pt idx="133">
                  <c:v>8.85</c:v>
                </c:pt>
                <c:pt idx="134">
                  <c:v>8.84</c:v>
                </c:pt>
                <c:pt idx="135">
                  <c:v>8.86</c:v>
                </c:pt>
                <c:pt idx="136">
                  <c:v>8.84</c:v>
                </c:pt>
                <c:pt idx="137">
                  <c:v>8.85</c:v>
                </c:pt>
                <c:pt idx="138">
                  <c:v>8.84</c:v>
                </c:pt>
                <c:pt idx="139">
                  <c:v>8.86</c:v>
                </c:pt>
                <c:pt idx="140">
                  <c:v>8.86</c:v>
                </c:pt>
                <c:pt idx="141">
                  <c:v>8.83</c:v>
                </c:pt>
                <c:pt idx="142">
                  <c:v>8.84</c:v>
                </c:pt>
                <c:pt idx="143">
                  <c:v>8.84</c:v>
                </c:pt>
                <c:pt idx="144">
                  <c:v>8.83</c:v>
                </c:pt>
                <c:pt idx="145">
                  <c:v>8.85</c:v>
                </c:pt>
                <c:pt idx="146">
                  <c:v>8.85</c:v>
                </c:pt>
                <c:pt idx="147">
                  <c:v>8.85</c:v>
                </c:pt>
                <c:pt idx="148">
                  <c:v>8.85</c:v>
                </c:pt>
                <c:pt idx="149">
                  <c:v>8.85</c:v>
                </c:pt>
                <c:pt idx="150">
                  <c:v>8.84</c:v>
                </c:pt>
                <c:pt idx="151">
                  <c:v>8.84</c:v>
                </c:pt>
                <c:pt idx="152">
                  <c:v>8.86</c:v>
                </c:pt>
                <c:pt idx="153">
                  <c:v>8.84</c:v>
                </c:pt>
                <c:pt idx="154">
                  <c:v>8.86</c:v>
                </c:pt>
                <c:pt idx="155">
                  <c:v>8.83</c:v>
                </c:pt>
                <c:pt idx="156">
                  <c:v>8.83</c:v>
                </c:pt>
                <c:pt idx="157">
                  <c:v>8.8699999999999992</c:v>
                </c:pt>
                <c:pt idx="158">
                  <c:v>8.85</c:v>
                </c:pt>
                <c:pt idx="159">
                  <c:v>8.81</c:v>
                </c:pt>
                <c:pt idx="160">
                  <c:v>8.84</c:v>
                </c:pt>
                <c:pt idx="161">
                  <c:v>8.84</c:v>
                </c:pt>
                <c:pt idx="162">
                  <c:v>8.83</c:v>
                </c:pt>
                <c:pt idx="163">
                  <c:v>8.84</c:v>
                </c:pt>
                <c:pt idx="164">
                  <c:v>8.84</c:v>
                </c:pt>
                <c:pt idx="165">
                  <c:v>8.84</c:v>
                </c:pt>
                <c:pt idx="166">
                  <c:v>8.84</c:v>
                </c:pt>
                <c:pt idx="167">
                  <c:v>8.85</c:v>
                </c:pt>
                <c:pt idx="168">
                  <c:v>8.86</c:v>
                </c:pt>
                <c:pt idx="169">
                  <c:v>8.85</c:v>
                </c:pt>
                <c:pt idx="170">
                  <c:v>8.84</c:v>
                </c:pt>
                <c:pt idx="171">
                  <c:v>8.84</c:v>
                </c:pt>
                <c:pt idx="172">
                  <c:v>8.84</c:v>
                </c:pt>
                <c:pt idx="173">
                  <c:v>8.85</c:v>
                </c:pt>
                <c:pt idx="174">
                  <c:v>8.83</c:v>
                </c:pt>
                <c:pt idx="175">
                  <c:v>8.89</c:v>
                </c:pt>
                <c:pt idx="176">
                  <c:v>8.83</c:v>
                </c:pt>
                <c:pt idx="177">
                  <c:v>8.83</c:v>
                </c:pt>
                <c:pt idx="178">
                  <c:v>8.83</c:v>
                </c:pt>
                <c:pt idx="179">
                  <c:v>8.86</c:v>
                </c:pt>
                <c:pt idx="180">
                  <c:v>8.84</c:v>
                </c:pt>
                <c:pt idx="181">
                  <c:v>8.85</c:v>
                </c:pt>
                <c:pt idx="182">
                  <c:v>8.84</c:v>
                </c:pt>
                <c:pt idx="183">
                  <c:v>8.85</c:v>
                </c:pt>
                <c:pt idx="184">
                  <c:v>8.86</c:v>
                </c:pt>
                <c:pt idx="185">
                  <c:v>8.85</c:v>
                </c:pt>
                <c:pt idx="186">
                  <c:v>8.84</c:v>
                </c:pt>
                <c:pt idx="187">
                  <c:v>8.85</c:v>
                </c:pt>
                <c:pt idx="188">
                  <c:v>8.84</c:v>
                </c:pt>
                <c:pt idx="189">
                  <c:v>8.85</c:v>
                </c:pt>
                <c:pt idx="190">
                  <c:v>8.85</c:v>
                </c:pt>
                <c:pt idx="191">
                  <c:v>8.83</c:v>
                </c:pt>
                <c:pt idx="192">
                  <c:v>8.83</c:v>
                </c:pt>
                <c:pt idx="193">
                  <c:v>8.84</c:v>
                </c:pt>
                <c:pt idx="194">
                  <c:v>8.84</c:v>
                </c:pt>
                <c:pt idx="195">
                  <c:v>8.84</c:v>
                </c:pt>
                <c:pt idx="196">
                  <c:v>8.85</c:v>
                </c:pt>
                <c:pt idx="197">
                  <c:v>8.84</c:v>
                </c:pt>
                <c:pt idx="198">
                  <c:v>8.85</c:v>
                </c:pt>
                <c:pt idx="199">
                  <c:v>8.84</c:v>
                </c:pt>
                <c:pt idx="200">
                  <c:v>8.84</c:v>
                </c:pt>
                <c:pt idx="201">
                  <c:v>8.84</c:v>
                </c:pt>
                <c:pt idx="202">
                  <c:v>8.85</c:v>
                </c:pt>
                <c:pt idx="203">
                  <c:v>8.84</c:v>
                </c:pt>
                <c:pt idx="204">
                  <c:v>8.83</c:v>
                </c:pt>
                <c:pt idx="205">
                  <c:v>8.83</c:v>
                </c:pt>
                <c:pt idx="206">
                  <c:v>8.83</c:v>
                </c:pt>
                <c:pt idx="207">
                  <c:v>8.82</c:v>
                </c:pt>
                <c:pt idx="208">
                  <c:v>8.85</c:v>
                </c:pt>
                <c:pt idx="209">
                  <c:v>8.83</c:v>
                </c:pt>
                <c:pt idx="210">
                  <c:v>8.83</c:v>
                </c:pt>
                <c:pt idx="211">
                  <c:v>8.83</c:v>
                </c:pt>
                <c:pt idx="212">
                  <c:v>8.84</c:v>
                </c:pt>
                <c:pt idx="213">
                  <c:v>8.8699999999999992</c:v>
                </c:pt>
                <c:pt idx="214">
                  <c:v>8.82</c:v>
                </c:pt>
                <c:pt idx="215">
                  <c:v>8.81</c:v>
                </c:pt>
                <c:pt idx="216">
                  <c:v>8.84</c:v>
                </c:pt>
                <c:pt idx="217">
                  <c:v>8.82</c:v>
                </c:pt>
                <c:pt idx="218">
                  <c:v>8.82</c:v>
                </c:pt>
                <c:pt idx="219">
                  <c:v>8.81</c:v>
                </c:pt>
                <c:pt idx="220">
                  <c:v>8.84</c:v>
                </c:pt>
                <c:pt idx="221">
                  <c:v>8.81</c:v>
                </c:pt>
                <c:pt idx="222">
                  <c:v>8.83</c:v>
                </c:pt>
                <c:pt idx="223">
                  <c:v>8.84</c:v>
                </c:pt>
                <c:pt idx="224">
                  <c:v>8.83</c:v>
                </c:pt>
                <c:pt idx="225">
                  <c:v>8.86</c:v>
                </c:pt>
                <c:pt idx="226">
                  <c:v>8.83</c:v>
                </c:pt>
                <c:pt idx="227">
                  <c:v>8.84</c:v>
                </c:pt>
                <c:pt idx="228">
                  <c:v>8.84</c:v>
                </c:pt>
                <c:pt idx="229">
                  <c:v>8.84</c:v>
                </c:pt>
                <c:pt idx="230">
                  <c:v>8.83</c:v>
                </c:pt>
                <c:pt idx="231">
                  <c:v>8.85</c:v>
                </c:pt>
                <c:pt idx="232">
                  <c:v>8.85</c:v>
                </c:pt>
                <c:pt idx="233">
                  <c:v>8.85</c:v>
                </c:pt>
                <c:pt idx="234">
                  <c:v>8.82</c:v>
                </c:pt>
                <c:pt idx="235">
                  <c:v>8.83</c:v>
                </c:pt>
                <c:pt idx="236">
                  <c:v>8.85</c:v>
                </c:pt>
                <c:pt idx="238">
                  <c:v>8.8800000000000008</c:v>
                </c:pt>
                <c:pt idx="239">
                  <c:v>8.9</c:v>
                </c:pt>
                <c:pt idx="240">
                  <c:v>8.93</c:v>
                </c:pt>
                <c:pt idx="241">
                  <c:v>8.9</c:v>
                </c:pt>
                <c:pt idx="242">
                  <c:v>8.99</c:v>
                </c:pt>
                <c:pt idx="243">
                  <c:v>8.93</c:v>
                </c:pt>
                <c:pt idx="244">
                  <c:v>8.86</c:v>
                </c:pt>
                <c:pt idx="245">
                  <c:v>9.51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561344"/>
        <c:axId val="387562880"/>
      </c:lineChart>
      <c:catAx>
        <c:axId val="387561344"/>
        <c:scaling>
          <c:orientation val="minMax"/>
        </c:scaling>
        <c:delete val="0"/>
        <c:axPos val="b"/>
        <c:majorTickMark val="out"/>
        <c:minorTickMark val="none"/>
        <c:tickLblPos val="nextTo"/>
        <c:crossAx val="387562880"/>
        <c:crosses val="autoZero"/>
        <c:auto val="1"/>
        <c:lblAlgn val="ctr"/>
        <c:lblOffset val="100"/>
        <c:noMultiLvlLbl val="0"/>
      </c:catAx>
      <c:valAx>
        <c:axId val="38756288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56134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project_file_dB_v!$A$3:$A$3680</c:f>
              <c:numCache>
                <c:formatCode>General</c:formatCode>
                <c:ptCount val="3678"/>
                <c:pt idx="0">
                  <c:v>31.879230427348698</c:v>
                </c:pt>
                <c:pt idx="1">
                  <c:v>31.87923</c:v>
                </c:pt>
                <c:pt idx="2">
                  <c:v>35.784371258810097</c:v>
                </c:pt>
                <c:pt idx="3">
                  <c:v>37.875851408156898</c:v>
                </c:pt>
                <c:pt idx="4">
                  <c:v>40.827410239047097</c:v>
                </c:pt>
                <c:pt idx="5">
                  <c:v>43.063462832966401</c:v>
                </c:pt>
                <c:pt idx="6">
                  <c:v>42.810781293529899</c:v>
                </c:pt>
                <c:pt idx="7">
                  <c:v>42.127489875111699</c:v>
                </c:pt>
                <c:pt idx="8">
                  <c:v>42.127490000000002</c:v>
                </c:pt>
                <c:pt idx="9">
                  <c:v>44.574228623426201</c:v>
                </c:pt>
                <c:pt idx="10">
                  <c:v>45.914686225683297</c:v>
                </c:pt>
                <c:pt idx="11">
                  <c:v>45.790475329013098</c:v>
                </c:pt>
                <c:pt idx="12">
                  <c:v>45.291552445494098</c:v>
                </c:pt>
                <c:pt idx="13">
                  <c:v>48.994864635518397</c:v>
                </c:pt>
                <c:pt idx="14">
                  <c:v>47.5818242917926</c:v>
                </c:pt>
                <c:pt idx="15">
                  <c:v>47.7542874838297</c:v>
                </c:pt>
                <c:pt idx="16">
                  <c:v>47.132840267104001</c:v>
                </c:pt>
                <c:pt idx="17">
                  <c:v>47.132840000000002</c:v>
                </c:pt>
                <c:pt idx="18">
                  <c:v>47.860125051692997</c:v>
                </c:pt>
                <c:pt idx="19">
                  <c:v>48.418956700372803</c:v>
                </c:pt>
                <c:pt idx="20">
                  <c:v>48.477791456034602</c:v>
                </c:pt>
                <c:pt idx="21">
                  <c:v>48.212794929213899</c:v>
                </c:pt>
                <c:pt idx="22">
                  <c:v>47.979067141872299</c:v>
                </c:pt>
                <c:pt idx="23">
                  <c:v>50.004129213410799</c:v>
                </c:pt>
                <c:pt idx="24">
                  <c:v>47.747780115944899</c:v>
                </c:pt>
                <c:pt idx="25">
                  <c:v>47.747779999999999</c:v>
                </c:pt>
                <c:pt idx="26">
                  <c:v>49.718671989826802</c:v>
                </c:pt>
                <c:pt idx="27">
                  <c:v>50.475640936118999</c:v>
                </c:pt>
                <c:pt idx="28">
                  <c:v>50.4951142496489</c:v>
                </c:pt>
                <c:pt idx="29">
                  <c:v>51.159268286518703</c:v>
                </c:pt>
                <c:pt idx="30">
                  <c:v>49.6014775990826</c:v>
                </c:pt>
                <c:pt idx="31">
                  <c:v>50.940422444721797</c:v>
                </c:pt>
                <c:pt idx="32">
                  <c:v>51.207584260282999</c:v>
                </c:pt>
                <c:pt idx="33">
                  <c:v>50.272312498492298</c:v>
                </c:pt>
                <c:pt idx="34">
                  <c:v>50.272311999999999</c:v>
                </c:pt>
                <c:pt idx="35">
                  <c:v>50.384852883519798</c:v>
                </c:pt>
                <c:pt idx="36">
                  <c:v>52.637926064148303</c:v>
                </c:pt>
                <c:pt idx="37">
                  <c:v>51.124192226107198</c:v>
                </c:pt>
                <c:pt idx="38">
                  <c:v>49.639072842690297</c:v>
                </c:pt>
                <c:pt idx="39">
                  <c:v>51.8340361325399</c:v>
                </c:pt>
                <c:pt idx="40">
                  <c:v>52.747306730739901</c:v>
                </c:pt>
                <c:pt idx="41">
                  <c:v>52.392066681683502</c:v>
                </c:pt>
                <c:pt idx="42">
                  <c:v>51.695866776435601</c:v>
                </c:pt>
                <c:pt idx="43">
                  <c:v>51.695867</c:v>
                </c:pt>
                <c:pt idx="44">
                  <c:v>52.983905828947897</c:v>
                </c:pt>
                <c:pt idx="45">
                  <c:v>51.739199394320202</c:v>
                </c:pt>
                <c:pt idx="46">
                  <c:v>51.242688106594201</c:v>
                </c:pt>
                <c:pt idx="47">
                  <c:v>52.9577704719701</c:v>
                </c:pt>
                <c:pt idx="48">
                  <c:v>52.324370807485202</c:v>
                </c:pt>
                <c:pt idx="49">
                  <c:v>49.401171114222002</c:v>
                </c:pt>
                <c:pt idx="50">
                  <c:v>54.077158685838</c:v>
                </c:pt>
                <c:pt idx="51">
                  <c:v>54.077159000000002</c:v>
                </c:pt>
                <c:pt idx="52">
                  <c:v>50.285163179036601</c:v>
                </c:pt>
                <c:pt idx="53">
                  <c:v>50.589929816470999</c:v>
                </c:pt>
                <c:pt idx="54">
                  <c:v>52.121956557391499</c:v>
                </c:pt>
                <c:pt idx="55">
                  <c:v>51.270646403190803</c:v>
                </c:pt>
                <c:pt idx="56">
                  <c:v>51.348453317098702</c:v>
                </c:pt>
                <c:pt idx="57">
                  <c:v>51.569358497535902</c:v>
                </c:pt>
                <c:pt idx="58">
                  <c:v>53.583452116355097</c:v>
                </c:pt>
                <c:pt idx="59">
                  <c:v>53.583452000000001</c:v>
                </c:pt>
                <c:pt idx="60">
                  <c:v>52.9624889531081</c:v>
                </c:pt>
                <c:pt idx="61">
                  <c:v>53.376638691893199</c:v>
                </c:pt>
                <c:pt idx="62">
                  <c:v>53.860415188163302</c:v>
                </c:pt>
                <c:pt idx="63">
                  <c:v>54.302054733258998</c:v>
                </c:pt>
                <c:pt idx="64">
                  <c:v>54.798504355298299</c:v>
                </c:pt>
                <c:pt idx="65">
                  <c:v>53.633806642835999</c:v>
                </c:pt>
                <c:pt idx="66">
                  <c:v>52.662246734314103</c:v>
                </c:pt>
                <c:pt idx="67">
                  <c:v>53.750521781894001</c:v>
                </c:pt>
                <c:pt idx="68">
                  <c:v>55.5466109712441</c:v>
                </c:pt>
                <c:pt idx="69">
                  <c:v>54.321112002968</c:v>
                </c:pt>
                <c:pt idx="70">
                  <c:v>54.321111999999999</c:v>
                </c:pt>
                <c:pt idx="71">
                  <c:v>51.830814569022998</c:v>
                </c:pt>
                <c:pt idx="72">
                  <c:v>51.5555876229595</c:v>
                </c:pt>
                <c:pt idx="73">
                  <c:v>53.785613492968203</c:v>
                </c:pt>
                <c:pt idx="74">
                  <c:v>51.044699253919298</c:v>
                </c:pt>
                <c:pt idx="75">
                  <c:v>53.677858329365399</c:v>
                </c:pt>
                <c:pt idx="76">
                  <c:v>55.824312116110903</c:v>
                </c:pt>
                <c:pt idx="77">
                  <c:v>57.418397398695298</c:v>
                </c:pt>
                <c:pt idx="78">
                  <c:v>57.418396999999999</c:v>
                </c:pt>
                <c:pt idx="79">
                  <c:v>58.965808230401201</c:v>
                </c:pt>
                <c:pt idx="80">
                  <c:v>54.639358629274199</c:v>
                </c:pt>
                <c:pt idx="81">
                  <c:v>54.145205705963797</c:v>
                </c:pt>
                <c:pt idx="82">
                  <c:v>53.482565205167397</c:v>
                </c:pt>
                <c:pt idx="83">
                  <c:v>57.176040339319897</c:v>
                </c:pt>
                <c:pt idx="84">
                  <c:v>57.17604</c:v>
                </c:pt>
                <c:pt idx="85">
                  <c:v>54.877810342962498</c:v>
                </c:pt>
                <c:pt idx="86">
                  <c:v>52.932205647312202</c:v>
                </c:pt>
                <c:pt idx="87">
                  <c:v>52.452529371186799</c:v>
                </c:pt>
                <c:pt idx="88">
                  <c:v>54.4635457603367</c:v>
                </c:pt>
                <c:pt idx="89">
                  <c:v>53.762722326391703</c:v>
                </c:pt>
                <c:pt idx="90">
                  <c:v>52.4315743387235</c:v>
                </c:pt>
                <c:pt idx="91">
                  <c:v>54.0781060973328</c:v>
                </c:pt>
                <c:pt idx="92">
                  <c:v>52.640242672686199</c:v>
                </c:pt>
                <c:pt idx="93">
                  <c:v>52.640242999999998</c:v>
                </c:pt>
                <c:pt idx="94">
                  <c:v>52.437444370674399</c:v>
                </c:pt>
                <c:pt idx="95">
                  <c:v>54.072985101683997</c:v>
                </c:pt>
                <c:pt idx="96">
                  <c:v>52.193903923792803</c:v>
                </c:pt>
                <c:pt idx="97">
                  <c:v>50.532332805949999</c:v>
                </c:pt>
                <c:pt idx="98">
                  <c:v>52.099935335708402</c:v>
                </c:pt>
                <c:pt idx="99">
                  <c:v>50.262217285740498</c:v>
                </c:pt>
                <c:pt idx="100">
                  <c:v>54.573026520608401</c:v>
                </c:pt>
                <c:pt idx="101">
                  <c:v>54.573027000000003</c:v>
                </c:pt>
                <c:pt idx="102">
                  <c:v>49.627983187707798</c:v>
                </c:pt>
                <c:pt idx="103">
                  <c:v>52.845931368828801</c:v>
                </c:pt>
                <c:pt idx="104">
                  <c:v>49.7077049256431</c:v>
                </c:pt>
                <c:pt idx="105">
                  <c:v>53.891560877925997</c:v>
                </c:pt>
                <c:pt idx="106">
                  <c:v>52.183580869053998</c:v>
                </c:pt>
                <c:pt idx="107">
                  <c:v>58.144143669559</c:v>
                </c:pt>
                <c:pt idx="108">
                  <c:v>49.9316297101266</c:v>
                </c:pt>
                <c:pt idx="109">
                  <c:v>51.330206000434899</c:v>
                </c:pt>
                <c:pt idx="110">
                  <c:v>51.330205999999997</c:v>
                </c:pt>
                <c:pt idx="111">
                  <c:v>53.994835698528398</c:v>
                </c:pt>
                <c:pt idx="112">
                  <c:v>57.591762779622002</c:v>
                </c:pt>
                <c:pt idx="113">
                  <c:v>57.594239375917702</c:v>
                </c:pt>
                <c:pt idx="114">
                  <c:v>55.642042936018001</c:v>
                </c:pt>
                <c:pt idx="115">
                  <c:v>51.622991974382401</c:v>
                </c:pt>
                <c:pt idx="116">
                  <c:v>49.218035913828302</c:v>
                </c:pt>
                <c:pt idx="117">
                  <c:v>48.561984830011802</c:v>
                </c:pt>
                <c:pt idx="118">
                  <c:v>49.993740654672003</c:v>
                </c:pt>
                <c:pt idx="119">
                  <c:v>51.865645400482798</c:v>
                </c:pt>
                <c:pt idx="120">
                  <c:v>52.2171483942344</c:v>
                </c:pt>
                <c:pt idx="121">
                  <c:v>52.217148000000002</c:v>
                </c:pt>
                <c:pt idx="122">
                  <c:v>50.565508119215998</c:v>
                </c:pt>
                <c:pt idx="123">
                  <c:v>49.8404095997412</c:v>
                </c:pt>
                <c:pt idx="124">
                  <c:v>48.077661239673397</c:v>
                </c:pt>
                <c:pt idx="125">
                  <c:v>48.346121605988998</c:v>
                </c:pt>
                <c:pt idx="126">
                  <c:v>49.3524384175278</c:v>
                </c:pt>
                <c:pt idx="127">
                  <c:v>49.352437999999999</c:v>
                </c:pt>
                <c:pt idx="128">
                  <c:v>50.7573142026692</c:v>
                </c:pt>
                <c:pt idx="129">
                  <c:v>51.169311305184301</c:v>
                </c:pt>
                <c:pt idx="130">
                  <c:v>52.127016263042201</c:v>
                </c:pt>
                <c:pt idx="131">
                  <c:v>52.7449730384688</c:v>
                </c:pt>
                <c:pt idx="132">
                  <c:v>52.183366164020001</c:v>
                </c:pt>
                <c:pt idx="133">
                  <c:v>51.279485386648602</c:v>
                </c:pt>
                <c:pt idx="134">
                  <c:v>50.849702466822997</c:v>
                </c:pt>
                <c:pt idx="135">
                  <c:v>50.849702000000001</c:v>
                </c:pt>
                <c:pt idx="136">
                  <c:v>50.436881484952401</c:v>
                </c:pt>
                <c:pt idx="137">
                  <c:v>51.476297913240103</c:v>
                </c:pt>
                <c:pt idx="138">
                  <c:v>53.226045245520901</c:v>
                </c:pt>
                <c:pt idx="139">
                  <c:v>53.768781859813302</c:v>
                </c:pt>
                <c:pt idx="140">
                  <c:v>53.265452082871498</c:v>
                </c:pt>
                <c:pt idx="141">
                  <c:v>60.459594161958798</c:v>
                </c:pt>
                <c:pt idx="142">
                  <c:v>65.706701842734702</c:v>
                </c:pt>
                <c:pt idx="143">
                  <c:v>68.833817886172298</c:v>
                </c:pt>
                <c:pt idx="144">
                  <c:v>66.031703485993106</c:v>
                </c:pt>
                <c:pt idx="145">
                  <c:v>67.122085222497802</c:v>
                </c:pt>
                <c:pt idx="146">
                  <c:v>67.122084999999998</c:v>
                </c:pt>
                <c:pt idx="147">
                  <c:v>66.0199751149256</c:v>
                </c:pt>
                <c:pt idx="148">
                  <c:v>66.987487189887403</c:v>
                </c:pt>
                <c:pt idx="149">
                  <c:v>68.843723124346099</c:v>
                </c:pt>
                <c:pt idx="150">
                  <c:v>68.843722999999997</c:v>
                </c:pt>
                <c:pt idx="151">
                  <c:v>71.912587549746405</c:v>
                </c:pt>
                <c:pt idx="152">
                  <c:v>69.042469564525405</c:v>
                </c:pt>
                <c:pt idx="153">
                  <c:v>67.623659718689396</c:v>
                </c:pt>
                <c:pt idx="154">
                  <c:v>69.577362234146605</c:v>
                </c:pt>
                <c:pt idx="155">
                  <c:v>63.992695807653902</c:v>
                </c:pt>
                <c:pt idx="156">
                  <c:v>62.109154008836597</c:v>
                </c:pt>
                <c:pt idx="157">
                  <c:v>65.965072363540898</c:v>
                </c:pt>
                <c:pt idx="158">
                  <c:v>70.569347435331494</c:v>
                </c:pt>
                <c:pt idx="159">
                  <c:v>73.522095916533303</c:v>
                </c:pt>
                <c:pt idx="160">
                  <c:v>73.008115227743204</c:v>
                </c:pt>
                <c:pt idx="161">
                  <c:v>73.898735393757207</c:v>
                </c:pt>
                <c:pt idx="162">
                  <c:v>72.776516170669197</c:v>
                </c:pt>
                <c:pt idx="163">
                  <c:v>65.965072000000006</c:v>
                </c:pt>
                <c:pt idx="164">
                  <c:v>72.126809673642995</c:v>
                </c:pt>
                <c:pt idx="165">
                  <c:v>72.019080727234495</c:v>
                </c:pt>
                <c:pt idx="166">
                  <c:v>72.168355569670496</c:v>
                </c:pt>
                <c:pt idx="167">
                  <c:v>72.225599290797604</c:v>
                </c:pt>
                <c:pt idx="168">
                  <c:v>72.139003567214004</c:v>
                </c:pt>
                <c:pt idx="169">
                  <c:v>72.299208448814497</c:v>
                </c:pt>
                <c:pt idx="170">
                  <c:v>71.523019941494297</c:v>
                </c:pt>
                <c:pt idx="171">
                  <c:v>70.993543196974898</c:v>
                </c:pt>
                <c:pt idx="172">
                  <c:v>70.034272435103304</c:v>
                </c:pt>
                <c:pt idx="173">
                  <c:v>70.034272000000001</c:v>
                </c:pt>
                <c:pt idx="174">
                  <c:v>70.423681310892604</c:v>
                </c:pt>
                <c:pt idx="175">
                  <c:v>72.297075253461401</c:v>
                </c:pt>
                <c:pt idx="176">
                  <c:v>71.395207883572496</c:v>
                </c:pt>
                <c:pt idx="177">
                  <c:v>71.395207999999997</c:v>
                </c:pt>
                <c:pt idx="178">
                  <c:v>72.302379291465598</c:v>
                </c:pt>
                <c:pt idx="179">
                  <c:v>74.129576772628994</c:v>
                </c:pt>
                <c:pt idx="180">
                  <c:v>70.216281500765504</c:v>
                </c:pt>
                <c:pt idx="181">
                  <c:v>66.319872371041697</c:v>
                </c:pt>
                <c:pt idx="182">
                  <c:v>69.115280150245198</c:v>
                </c:pt>
                <c:pt idx="183">
                  <c:v>72.380624636608104</c:v>
                </c:pt>
                <c:pt idx="184">
                  <c:v>72.206273946254001</c:v>
                </c:pt>
                <c:pt idx="185">
                  <c:v>71.614723260432697</c:v>
                </c:pt>
                <c:pt idx="186">
                  <c:v>71.614722999999998</c:v>
                </c:pt>
                <c:pt idx="187">
                  <c:v>72.221330611454803</c:v>
                </c:pt>
                <c:pt idx="188">
                  <c:v>74.650203187523999</c:v>
                </c:pt>
                <c:pt idx="189">
                  <c:v>75.342063061145495</c:v>
                </c:pt>
                <c:pt idx="190">
                  <c:v>77.290407570252896</c:v>
                </c:pt>
                <c:pt idx="191">
                  <c:v>70.419770591865003</c:v>
                </c:pt>
                <c:pt idx="192">
                  <c:v>71.126450305190403</c:v>
                </c:pt>
                <c:pt idx="193">
                  <c:v>66.769584840265594</c:v>
                </c:pt>
                <c:pt idx="194">
                  <c:v>71.629052151135994</c:v>
                </c:pt>
                <c:pt idx="195">
                  <c:v>66.769585000000006</c:v>
                </c:pt>
                <c:pt idx="196">
                  <c:v>65.114557351374899</c:v>
                </c:pt>
                <c:pt idx="197">
                  <c:v>62.245284155763997</c:v>
                </c:pt>
                <c:pt idx="198">
                  <c:v>68.739195298487601</c:v>
                </c:pt>
                <c:pt idx="199">
                  <c:v>67.778269113390706</c:v>
                </c:pt>
                <c:pt idx="200">
                  <c:v>70.058660676437995</c:v>
                </c:pt>
                <c:pt idx="201">
                  <c:v>70.645289527500196</c:v>
                </c:pt>
                <c:pt idx="202">
                  <c:v>69.678986691527896</c:v>
                </c:pt>
                <c:pt idx="203">
                  <c:v>69.678987000000006</c:v>
                </c:pt>
                <c:pt idx="204">
                  <c:v>71.631526282531894</c:v>
                </c:pt>
                <c:pt idx="205">
                  <c:v>75.470841061599003</c:v>
                </c:pt>
                <c:pt idx="206">
                  <c:v>73.415999136773806</c:v>
                </c:pt>
                <c:pt idx="207">
                  <c:v>72.097524957519596</c:v>
                </c:pt>
                <c:pt idx="208">
                  <c:v>72.853293265074399</c:v>
                </c:pt>
                <c:pt idx="209">
                  <c:v>69.050867404546395</c:v>
                </c:pt>
                <c:pt idx="210">
                  <c:v>63.715130393996297</c:v>
                </c:pt>
                <c:pt idx="211">
                  <c:v>63.715130000000002</c:v>
                </c:pt>
                <c:pt idx="212">
                  <c:v>58.129137376848</c:v>
                </c:pt>
                <c:pt idx="213">
                  <c:v>66.690883823123599</c:v>
                </c:pt>
                <c:pt idx="214">
                  <c:v>70.940219093701003</c:v>
                </c:pt>
                <c:pt idx="215">
                  <c:v>75.983233265383902</c:v>
                </c:pt>
                <c:pt idx="216">
                  <c:v>76.315732231435604</c:v>
                </c:pt>
                <c:pt idx="217">
                  <c:v>74.937677397480101</c:v>
                </c:pt>
                <c:pt idx="218">
                  <c:v>69.120707826272493</c:v>
                </c:pt>
                <c:pt idx="219">
                  <c:v>68.706161622630304</c:v>
                </c:pt>
                <c:pt idx="220">
                  <c:v>68.706162000000006</c:v>
                </c:pt>
                <c:pt idx="221">
                  <c:v>69.9981229662354</c:v>
                </c:pt>
                <c:pt idx="222">
                  <c:v>68.667455582392805</c:v>
                </c:pt>
                <c:pt idx="223">
                  <c:v>66.140937331164594</c:v>
                </c:pt>
                <c:pt idx="224">
                  <c:v>65.870344096110003</c:v>
                </c:pt>
                <c:pt idx="225">
                  <c:v>63.800880146921699</c:v>
                </c:pt>
                <c:pt idx="226">
                  <c:v>60.773490557223603</c:v>
                </c:pt>
                <c:pt idx="227">
                  <c:v>59.544863645210903</c:v>
                </c:pt>
                <c:pt idx="228">
                  <c:v>59.544863999999997</c:v>
                </c:pt>
                <c:pt idx="229">
                  <c:v>58.035184529517601</c:v>
                </c:pt>
                <c:pt idx="230">
                  <c:v>56.884161790321599</c:v>
                </c:pt>
                <c:pt idx="231">
                  <c:v>59.4600148068576</c:v>
                </c:pt>
                <c:pt idx="232">
                  <c:v>60.9710595705494</c:v>
                </c:pt>
                <c:pt idx="233">
                  <c:v>61.1609680652031</c:v>
                </c:pt>
                <c:pt idx="234">
                  <c:v>67.237907855043304</c:v>
                </c:pt>
                <c:pt idx="235">
                  <c:v>67.560330998881994</c:v>
                </c:pt>
                <c:pt idx="236">
                  <c:v>64.282431518758003</c:v>
                </c:pt>
                <c:pt idx="237">
                  <c:v>64.282432</c:v>
                </c:pt>
                <c:pt idx="238">
                  <c:v>61.573368820453098</c:v>
                </c:pt>
                <c:pt idx="239">
                  <c:v>61.856979075410997</c:v>
                </c:pt>
                <c:pt idx="240">
                  <c:v>59.177299271245097</c:v>
                </c:pt>
                <c:pt idx="241">
                  <c:v>53.028261842608501</c:v>
                </c:pt>
                <c:pt idx="242">
                  <c:v>57.589022613792601</c:v>
                </c:pt>
                <c:pt idx="243">
                  <c:v>58.1247829438461</c:v>
                </c:pt>
                <c:pt idx="244">
                  <c:v>53.7426310456732</c:v>
                </c:pt>
                <c:pt idx="245">
                  <c:v>53.742631000000003</c:v>
                </c:pt>
                <c:pt idx="246">
                  <c:v>57.044964851038998</c:v>
                </c:pt>
                <c:pt idx="247">
                  <c:v>55.286140575896198</c:v>
                </c:pt>
                <c:pt idx="248">
                  <c:v>54.964055298480503</c:v>
                </c:pt>
                <c:pt idx="249">
                  <c:v>57.433545930374699</c:v>
                </c:pt>
                <c:pt idx="250">
                  <c:v>62.215963492697</c:v>
                </c:pt>
                <c:pt idx="251">
                  <c:v>64.6189652493388</c:v>
                </c:pt>
                <c:pt idx="252">
                  <c:v>67.253298106946801</c:v>
                </c:pt>
                <c:pt idx="253">
                  <c:v>71.396378503391503</c:v>
                </c:pt>
                <c:pt idx="254">
                  <c:v>72.499894448608899</c:v>
                </c:pt>
                <c:pt idx="255">
                  <c:v>72.126973195328702</c:v>
                </c:pt>
                <c:pt idx="256">
                  <c:v>63.332709255219399</c:v>
                </c:pt>
                <c:pt idx="257">
                  <c:v>62.514819252186598</c:v>
                </c:pt>
                <c:pt idx="258">
                  <c:v>67.253298000000001</c:v>
                </c:pt>
                <c:pt idx="259">
                  <c:v>64.134298494099298</c:v>
                </c:pt>
                <c:pt idx="260">
                  <c:v>64.416787493258596</c:v>
                </c:pt>
                <c:pt idx="261">
                  <c:v>63.9734822898982</c:v>
                </c:pt>
                <c:pt idx="262">
                  <c:v>63.973481999999997</c:v>
                </c:pt>
                <c:pt idx="263">
                  <c:v>61.711549619965098</c:v>
                </c:pt>
                <c:pt idx="264">
                  <c:v>66.615001636959207</c:v>
                </c:pt>
                <c:pt idx="265">
                  <c:v>61.301462803589096</c:v>
                </c:pt>
                <c:pt idx="266">
                  <c:v>62.314425938776402</c:v>
                </c:pt>
                <c:pt idx="267">
                  <c:v>63.084364527747603</c:v>
                </c:pt>
                <c:pt idx="268">
                  <c:v>62.870836900133597</c:v>
                </c:pt>
                <c:pt idx="269">
                  <c:v>61.421299026506098</c:v>
                </c:pt>
                <c:pt idx="270">
                  <c:v>61.421298999999998</c:v>
                </c:pt>
                <c:pt idx="271">
                  <c:v>63.7078289148115</c:v>
                </c:pt>
                <c:pt idx="272">
                  <c:v>71.050195105725706</c:v>
                </c:pt>
                <c:pt idx="273">
                  <c:v>72.546422711080496</c:v>
                </c:pt>
                <c:pt idx="274">
                  <c:v>69.843480500096007</c:v>
                </c:pt>
                <c:pt idx="275">
                  <c:v>69.958481545515994</c:v>
                </c:pt>
                <c:pt idx="276">
                  <c:v>70.6865873309699</c:v>
                </c:pt>
                <c:pt idx="277">
                  <c:v>69.073252547001402</c:v>
                </c:pt>
                <c:pt idx="278">
                  <c:v>67.183946341234105</c:v>
                </c:pt>
                <c:pt idx="279">
                  <c:v>67.183946000000006</c:v>
                </c:pt>
                <c:pt idx="280">
                  <c:v>67.383129595639403</c:v>
                </c:pt>
                <c:pt idx="281">
                  <c:v>66.305746877857402</c:v>
                </c:pt>
                <c:pt idx="282">
                  <c:v>65.878595304117496</c:v>
                </c:pt>
                <c:pt idx="283">
                  <c:v>62.740877781454998</c:v>
                </c:pt>
                <c:pt idx="284">
                  <c:v>66.288987115490997</c:v>
                </c:pt>
                <c:pt idx="285">
                  <c:v>69.211582099645398</c:v>
                </c:pt>
                <c:pt idx="286">
                  <c:v>68.216737027284495</c:v>
                </c:pt>
                <c:pt idx="287">
                  <c:v>68.216736999999995</c:v>
                </c:pt>
                <c:pt idx="288">
                  <c:v>69.225208724020504</c:v>
                </c:pt>
                <c:pt idx="289">
                  <c:v>67.502340577427603</c:v>
                </c:pt>
                <c:pt idx="290">
                  <c:v>64.322295008105002</c:v>
                </c:pt>
                <c:pt idx="291">
                  <c:v>61.122819316644602</c:v>
                </c:pt>
                <c:pt idx="292">
                  <c:v>60.563547172208303</c:v>
                </c:pt>
                <c:pt idx="293">
                  <c:v>58.555231296476101</c:v>
                </c:pt>
                <c:pt idx="294">
                  <c:v>55.796544150683602</c:v>
                </c:pt>
                <c:pt idx="295">
                  <c:v>62.622773331831397</c:v>
                </c:pt>
                <c:pt idx="296">
                  <c:v>62.622773000000002</c:v>
                </c:pt>
                <c:pt idx="297">
                  <c:v>69.941956547352902</c:v>
                </c:pt>
                <c:pt idx="298">
                  <c:v>74.249898980403103</c:v>
                </c:pt>
                <c:pt idx="299">
                  <c:v>71.266888771309993</c:v>
                </c:pt>
                <c:pt idx="300">
                  <c:v>66.035120510967701</c:v>
                </c:pt>
                <c:pt idx="301">
                  <c:v>69.763758924308405</c:v>
                </c:pt>
                <c:pt idx="302">
                  <c:v>70.125208294637503</c:v>
                </c:pt>
                <c:pt idx="303">
                  <c:v>59.726223722950799</c:v>
                </c:pt>
                <c:pt idx="304">
                  <c:v>59.726224000000002</c:v>
                </c:pt>
                <c:pt idx="305">
                  <c:v>60.909965629382299</c:v>
                </c:pt>
                <c:pt idx="306">
                  <c:v>61.962309487284202</c:v>
                </c:pt>
                <c:pt idx="307">
                  <c:v>58.417517351181303</c:v>
                </c:pt>
                <c:pt idx="308">
                  <c:v>62.712008462727297</c:v>
                </c:pt>
                <c:pt idx="309">
                  <c:v>67.528255968242107</c:v>
                </c:pt>
                <c:pt idx="310">
                  <c:v>64.735419214335096</c:v>
                </c:pt>
                <c:pt idx="311">
                  <c:v>59.2961624048137</c:v>
                </c:pt>
                <c:pt idx="312">
                  <c:v>60.567056593722498</c:v>
                </c:pt>
                <c:pt idx="313">
                  <c:v>60.567056999999998</c:v>
                </c:pt>
                <c:pt idx="314">
                  <c:v>63.109617505238703</c:v>
                </c:pt>
                <c:pt idx="315">
                  <c:v>64.797581970219099</c:v>
                </c:pt>
                <c:pt idx="316">
                  <c:v>68.444860401425203</c:v>
                </c:pt>
                <c:pt idx="317">
                  <c:v>68.062976774768899</c:v>
                </c:pt>
                <c:pt idx="318">
                  <c:v>66.792775062866397</c:v>
                </c:pt>
                <c:pt idx="319">
                  <c:v>63.362590906657701</c:v>
                </c:pt>
                <c:pt idx="320">
                  <c:v>63.365224241029999</c:v>
                </c:pt>
                <c:pt idx="321">
                  <c:v>63.365223999999998</c:v>
                </c:pt>
                <c:pt idx="322">
                  <c:v>67.623030162095205</c:v>
                </c:pt>
                <c:pt idx="323">
                  <c:v>72.382644080474606</c:v>
                </c:pt>
                <c:pt idx="324">
                  <c:v>73.205157576151905</c:v>
                </c:pt>
                <c:pt idx="325">
                  <c:v>70.559488140656597</c:v>
                </c:pt>
                <c:pt idx="326">
                  <c:v>66.650386695346697</c:v>
                </c:pt>
                <c:pt idx="327">
                  <c:v>67.024266151618207</c:v>
                </c:pt>
                <c:pt idx="328">
                  <c:v>65.569232795299897</c:v>
                </c:pt>
                <c:pt idx="329">
                  <c:v>65.569232999999997</c:v>
                </c:pt>
                <c:pt idx="330">
                  <c:v>64.301004392885702</c:v>
                </c:pt>
                <c:pt idx="331">
                  <c:v>67.607957204240194</c:v>
                </c:pt>
                <c:pt idx="332">
                  <c:v>67.014069183729205</c:v>
                </c:pt>
                <c:pt idx="333">
                  <c:v>66.564967856077701</c:v>
                </c:pt>
                <c:pt idx="334">
                  <c:v>61.808050121736301</c:v>
                </c:pt>
                <c:pt idx="335">
                  <c:v>63.636038873103502</c:v>
                </c:pt>
                <c:pt idx="336">
                  <c:v>56.425925540799099</c:v>
                </c:pt>
                <c:pt idx="337">
                  <c:v>57.665674312143302</c:v>
                </c:pt>
                <c:pt idx="338">
                  <c:v>57.665674000000003</c:v>
                </c:pt>
                <c:pt idx="339">
                  <c:v>57.111632608025602</c:v>
                </c:pt>
                <c:pt idx="340">
                  <c:v>64.480643403410795</c:v>
                </c:pt>
                <c:pt idx="341">
                  <c:v>67.389020888623705</c:v>
                </c:pt>
                <c:pt idx="342">
                  <c:v>70.728320765249606</c:v>
                </c:pt>
                <c:pt idx="343">
                  <c:v>68.124040393938103</c:v>
                </c:pt>
                <c:pt idx="344">
                  <c:v>63.634116364101899</c:v>
                </c:pt>
                <c:pt idx="345">
                  <c:v>57.314264633341203</c:v>
                </c:pt>
                <c:pt idx="346">
                  <c:v>57.314264999999999</c:v>
                </c:pt>
                <c:pt idx="347">
                  <c:v>57.433277010732198</c:v>
                </c:pt>
                <c:pt idx="348">
                  <c:v>55.776132014238499</c:v>
                </c:pt>
                <c:pt idx="349">
                  <c:v>54.409938239141802</c:v>
                </c:pt>
                <c:pt idx="350">
                  <c:v>59.995524340297301</c:v>
                </c:pt>
                <c:pt idx="351">
                  <c:v>53.089473076907602</c:v>
                </c:pt>
                <c:pt idx="352">
                  <c:v>53.6083784088678</c:v>
                </c:pt>
                <c:pt idx="353">
                  <c:v>54.083136055308003</c:v>
                </c:pt>
                <c:pt idx="354">
                  <c:v>52.260438940500102</c:v>
                </c:pt>
                <c:pt idx="355">
                  <c:v>52.260438999999998</c:v>
                </c:pt>
                <c:pt idx="356">
                  <c:v>53.251562486685202</c:v>
                </c:pt>
                <c:pt idx="357">
                  <c:v>52.384567708817201</c:v>
                </c:pt>
                <c:pt idx="358">
                  <c:v>53.143216648663703</c:v>
                </c:pt>
                <c:pt idx="359">
                  <c:v>53.222039183854903</c:v>
                </c:pt>
                <c:pt idx="360">
                  <c:v>54.396029130064697</c:v>
                </c:pt>
                <c:pt idx="361">
                  <c:v>54.644551587907401</c:v>
                </c:pt>
                <c:pt idx="362">
                  <c:v>54.399267660748002</c:v>
                </c:pt>
                <c:pt idx="363">
                  <c:v>54.399267999999999</c:v>
                </c:pt>
                <c:pt idx="364">
                  <c:v>51.148485230148502</c:v>
                </c:pt>
                <c:pt idx="365">
                  <c:v>51.796306214056997</c:v>
                </c:pt>
                <c:pt idx="366">
                  <c:v>52.958433496536401</c:v>
                </c:pt>
                <c:pt idx="367">
                  <c:v>50.481963427883301</c:v>
                </c:pt>
                <c:pt idx="368">
                  <c:v>52.831166719825397</c:v>
                </c:pt>
                <c:pt idx="369">
                  <c:v>52.597865683132802</c:v>
                </c:pt>
                <c:pt idx="370">
                  <c:v>51.1566637780005</c:v>
                </c:pt>
                <c:pt idx="371">
                  <c:v>52.829733197714901</c:v>
                </c:pt>
                <c:pt idx="372">
                  <c:v>52.829732999999997</c:v>
                </c:pt>
                <c:pt idx="373">
                  <c:v>51.8606648366505</c:v>
                </c:pt>
                <c:pt idx="374">
                  <c:v>52.758710390301701</c:v>
                </c:pt>
                <c:pt idx="375">
                  <c:v>53.120199126532398</c:v>
                </c:pt>
                <c:pt idx="376">
                  <c:v>52.408145186824697</c:v>
                </c:pt>
                <c:pt idx="377">
                  <c:v>52.911478769240297</c:v>
                </c:pt>
                <c:pt idx="378">
                  <c:v>52.212048892107099</c:v>
                </c:pt>
                <c:pt idx="379">
                  <c:v>52.387060564739798</c:v>
                </c:pt>
                <c:pt idx="380">
                  <c:v>52.387061000000003</c:v>
                </c:pt>
                <c:pt idx="381">
                  <c:v>52.729925322468802</c:v>
                </c:pt>
                <c:pt idx="382">
                  <c:v>51.412077799783397</c:v>
                </c:pt>
                <c:pt idx="383">
                  <c:v>53.897435464223499</c:v>
                </c:pt>
                <c:pt idx="384">
                  <c:v>52.911338390664703</c:v>
                </c:pt>
                <c:pt idx="385">
                  <c:v>53.041266719476504</c:v>
                </c:pt>
                <c:pt idx="386">
                  <c:v>53.568229174140498</c:v>
                </c:pt>
                <c:pt idx="387">
                  <c:v>55.232536641066297</c:v>
                </c:pt>
                <c:pt idx="388">
                  <c:v>54.2055417600928</c:v>
                </c:pt>
                <c:pt idx="389">
                  <c:v>54.205542000000001</c:v>
                </c:pt>
                <c:pt idx="390">
                  <c:v>53.395176164678702</c:v>
                </c:pt>
                <c:pt idx="391">
                  <c:v>54.482853723345499</c:v>
                </c:pt>
                <c:pt idx="392">
                  <c:v>56.39347023397</c:v>
                </c:pt>
                <c:pt idx="393">
                  <c:v>58.840769483014299</c:v>
                </c:pt>
                <c:pt idx="394">
                  <c:v>54.203807853375999</c:v>
                </c:pt>
                <c:pt idx="395">
                  <c:v>53.285763610776897</c:v>
                </c:pt>
                <c:pt idx="396">
                  <c:v>52.021407732020897</c:v>
                </c:pt>
                <c:pt idx="397">
                  <c:v>52.021408000000001</c:v>
                </c:pt>
                <c:pt idx="398">
                  <c:v>52.353147782945904</c:v>
                </c:pt>
                <c:pt idx="399">
                  <c:v>53.250359383135802</c:v>
                </c:pt>
                <c:pt idx="400">
                  <c:v>53.5926878537921</c:v>
                </c:pt>
                <c:pt idx="401">
                  <c:v>54.9434478996533</c:v>
                </c:pt>
                <c:pt idx="402">
                  <c:v>52.800163298774301</c:v>
                </c:pt>
                <c:pt idx="403">
                  <c:v>53.525569484900203</c:v>
                </c:pt>
                <c:pt idx="404">
                  <c:v>53.261391545676702</c:v>
                </c:pt>
                <c:pt idx="405">
                  <c:v>52.7706508262429</c:v>
                </c:pt>
                <c:pt idx="406">
                  <c:v>52.770651000000001</c:v>
                </c:pt>
                <c:pt idx="407">
                  <c:v>54.065368869265903</c:v>
                </c:pt>
                <c:pt idx="408">
                  <c:v>53.150662533913803</c:v>
                </c:pt>
                <c:pt idx="409">
                  <c:v>55.377566228135898</c:v>
                </c:pt>
                <c:pt idx="410">
                  <c:v>54.986775159304599</c:v>
                </c:pt>
                <c:pt idx="411">
                  <c:v>52.831294846850902</c:v>
                </c:pt>
                <c:pt idx="412">
                  <c:v>53.968287739603603</c:v>
                </c:pt>
                <c:pt idx="413">
                  <c:v>57.652869327005298</c:v>
                </c:pt>
                <c:pt idx="414">
                  <c:v>57.652869000000003</c:v>
                </c:pt>
                <c:pt idx="415">
                  <c:v>54.632521446705503</c:v>
                </c:pt>
                <c:pt idx="416">
                  <c:v>54.632520999999997</c:v>
                </c:pt>
                <c:pt idx="417">
                  <c:v>54.632520999999997</c:v>
                </c:pt>
                <c:pt idx="418">
                  <c:v>54.632520999999997</c:v>
                </c:pt>
                <c:pt idx="419">
                  <c:v>54.632520999999997</c:v>
                </c:pt>
                <c:pt idx="420">
                  <c:v>54.632520999999997</c:v>
                </c:pt>
                <c:pt idx="421">
                  <c:v>54.632520999999997</c:v>
                </c:pt>
                <c:pt idx="422">
                  <c:v>28.894509376543901</c:v>
                </c:pt>
                <c:pt idx="423">
                  <c:v>30.6305944224349</c:v>
                </c:pt>
                <c:pt idx="424">
                  <c:v>35.2237285209604</c:v>
                </c:pt>
                <c:pt idx="425">
                  <c:v>38.692975317224899</c:v>
                </c:pt>
                <c:pt idx="426">
                  <c:v>42.153467110654702</c:v>
                </c:pt>
                <c:pt idx="427">
                  <c:v>43.764477175368199</c:v>
                </c:pt>
                <c:pt idx="428">
                  <c:v>43.764476999999999</c:v>
                </c:pt>
                <c:pt idx="429">
                  <c:v>42.513510112444798</c:v>
                </c:pt>
                <c:pt idx="430">
                  <c:v>44.424563405281702</c:v>
                </c:pt>
                <c:pt idx="431">
                  <c:v>45.8204617153947</c:v>
                </c:pt>
                <c:pt idx="432">
                  <c:v>45.549573821373997</c:v>
                </c:pt>
                <c:pt idx="433">
                  <c:v>45.420448810990401</c:v>
                </c:pt>
                <c:pt idx="434">
                  <c:v>46.397035306027398</c:v>
                </c:pt>
                <c:pt idx="435">
                  <c:v>46.827436996625302</c:v>
                </c:pt>
                <c:pt idx="436">
                  <c:v>46.827437000000003</c:v>
                </c:pt>
                <c:pt idx="437">
                  <c:v>47.726094933271902</c:v>
                </c:pt>
                <c:pt idx="438">
                  <c:v>47.449661275332801</c:v>
                </c:pt>
                <c:pt idx="439">
                  <c:v>49.3540211425317</c:v>
                </c:pt>
                <c:pt idx="440">
                  <c:v>49.508871402302901</c:v>
                </c:pt>
                <c:pt idx="441">
                  <c:v>48.823681850290598</c:v>
                </c:pt>
                <c:pt idx="442">
                  <c:v>50.938618793113001</c:v>
                </c:pt>
                <c:pt idx="443">
                  <c:v>49.684021610306502</c:v>
                </c:pt>
                <c:pt idx="444">
                  <c:v>50.918867681882404</c:v>
                </c:pt>
                <c:pt idx="445">
                  <c:v>50.918868000000003</c:v>
                </c:pt>
                <c:pt idx="446">
                  <c:v>52.4813975076259</c:v>
                </c:pt>
                <c:pt idx="447">
                  <c:v>50.535040979652898</c:v>
                </c:pt>
                <c:pt idx="448">
                  <c:v>49.948324191036697</c:v>
                </c:pt>
                <c:pt idx="449">
                  <c:v>50.9463714072008</c:v>
                </c:pt>
                <c:pt idx="450">
                  <c:v>50.025391184025999</c:v>
                </c:pt>
                <c:pt idx="451">
                  <c:v>49.259302252889697</c:v>
                </c:pt>
                <c:pt idx="452">
                  <c:v>50.069074854678398</c:v>
                </c:pt>
                <c:pt idx="453">
                  <c:v>50.069074999999998</c:v>
                </c:pt>
                <c:pt idx="454">
                  <c:v>51.261759773264103</c:v>
                </c:pt>
                <c:pt idx="455">
                  <c:v>51.534109878272702</c:v>
                </c:pt>
                <c:pt idx="456">
                  <c:v>53.300804083201399</c:v>
                </c:pt>
                <c:pt idx="457">
                  <c:v>52.815611355550899</c:v>
                </c:pt>
                <c:pt idx="458">
                  <c:v>53.574811023982001</c:v>
                </c:pt>
                <c:pt idx="459">
                  <c:v>51.358517784613497</c:v>
                </c:pt>
                <c:pt idx="460">
                  <c:v>52.2527293652536</c:v>
                </c:pt>
                <c:pt idx="461">
                  <c:v>52.689732214081403</c:v>
                </c:pt>
                <c:pt idx="462">
                  <c:v>52.689731999999999</c:v>
                </c:pt>
                <c:pt idx="463">
                  <c:v>52.9960150022685</c:v>
                </c:pt>
                <c:pt idx="464">
                  <c:v>51.330379948677098</c:v>
                </c:pt>
                <c:pt idx="465">
                  <c:v>48.625764591552297</c:v>
                </c:pt>
                <c:pt idx="466">
                  <c:v>52.597461123268502</c:v>
                </c:pt>
                <c:pt idx="467">
                  <c:v>50.550711673553799</c:v>
                </c:pt>
                <c:pt idx="468">
                  <c:v>53.033535826506601</c:v>
                </c:pt>
                <c:pt idx="469">
                  <c:v>53.272026689854201</c:v>
                </c:pt>
                <c:pt idx="470">
                  <c:v>53.272027000000001</c:v>
                </c:pt>
                <c:pt idx="471">
                  <c:v>51.224401438983399</c:v>
                </c:pt>
                <c:pt idx="472">
                  <c:v>50.761500824952499</c:v>
                </c:pt>
                <c:pt idx="473">
                  <c:v>51.502220550070398</c:v>
                </c:pt>
                <c:pt idx="474">
                  <c:v>50.498056195908703</c:v>
                </c:pt>
                <c:pt idx="475">
                  <c:v>52.406248443060598</c:v>
                </c:pt>
                <c:pt idx="476">
                  <c:v>52.981949371761097</c:v>
                </c:pt>
                <c:pt idx="477">
                  <c:v>53.585024326432702</c:v>
                </c:pt>
                <c:pt idx="478">
                  <c:v>53.178659070619197</c:v>
                </c:pt>
                <c:pt idx="479">
                  <c:v>53.178659000000003</c:v>
                </c:pt>
                <c:pt idx="480">
                  <c:v>51.152484849440199</c:v>
                </c:pt>
                <c:pt idx="481">
                  <c:v>54.440783660118001</c:v>
                </c:pt>
                <c:pt idx="482">
                  <c:v>51.312713424559803</c:v>
                </c:pt>
                <c:pt idx="483">
                  <c:v>51.751099356945502</c:v>
                </c:pt>
                <c:pt idx="484">
                  <c:v>52.843674790152399</c:v>
                </c:pt>
                <c:pt idx="485">
                  <c:v>54.515043540275499</c:v>
                </c:pt>
                <c:pt idx="486">
                  <c:v>52.964196844248001</c:v>
                </c:pt>
                <c:pt idx="487">
                  <c:v>52.964196999999999</c:v>
                </c:pt>
                <c:pt idx="488">
                  <c:v>53.888104811954101</c:v>
                </c:pt>
                <c:pt idx="489">
                  <c:v>51.903300006028502</c:v>
                </c:pt>
                <c:pt idx="490">
                  <c:v>55.288857956758498</c:v>
                </c:pt>
                <c:pt idx="491">
                  <c:v>54.233445974938199</c:v>
                </c:pt>
                <c:pt idx="492">
                  <c:v>52.689619676911398</c:v>
                </c:pt>
                <c:pt idx="493">
                  <c:v>52.640253987940198</c:v>
                </c:pt>
                <c:pt idx="494">
                  <c:v>53.366225086599499</c:v>
                </c:pt>
                <c:pt idx="495">
                  <c:v>53.366225</c:v>
                </c:pt>
                <c:pt idx="496">
                  <c:v>53.737034368199197</c:v>
                </c:pt>
                <c:pt idx="497">
                  <c:v>53.643155451571999</c:v>
                </c:pt>
                <c:pt idx="498">
                  <c:v>52.497698109852799</c:v>
                </c:pt>
                <c:pt idx="499">
                  <c:v>56.233534176106602</c:v>
                </c:pt>
                <c:pt idx="500">
                  <c:v>53.402080003981702</c:v>
                </c:pt>
                <c:pt idx="501">
                  <c:v>49.643955752314199</c:v>
                </c:pt>
                <c:pt idx="502">
                  <c:v>50.980637778476797</c:v>
                </c:pt>
                <c:pt idx="503">
                  <c:v>53.813052633959302</c:v>
                </c:pt>
                <c:pt idx="504">
                  <c:v>53.813052999999996</c:v>
                </c:pt>
                <c:pt idx="505">
                  <c:v>52.1933858194622</c:v>
                </c:pt>
                <c:pt idx="506">
                  <c:v>51.7319600578357</c:v>
                </c:pt>
                <c:pt idx="507">
                  <c:v>51.123779749755997</c:v>
                </c:pt>
                <c:pt idx="508">
                  <c:v>51.5835045940402</c:v>
                </c:pt>
                <c:pt idx="509">
                  <c:v>51.889833355623701</c:v>
                </c:pt>
                <c:pt idx="510">
                  <c:v>51.079355252614199</c:v>
                </c:pt>
                <c:pt idx="511">
                  <c:v>54.750629863425502</c:v>
                </c:pt>
                <c:pt idx="512">
                  <c:v>54.750630000000001</c:v>
                </c:pt>
                <c:pt idx="513">
                  <c:v>51.308722703694002</c:v>
                </c:pt>
                <c:pt idx="514">
                  <c:v>51.736445128515001</c:v>
                </c:pt>
                <c:pt idx="515">
                  <c:v>51.177406504982997</c:v>
                </c:pt>
                <c:pt idx="516">
                  <c:v>53.2085891096498</c:v>
                </c:pt>
                <c:pt idx="517">
                  <c:v>52.196715201525301</c:v>
                </c:pt>
                <c:pt idx="518">
                  <c:v>51.709891380189802</c:v>
                </c:pt>
                <c:pt idx="519">
                  <c:v>52.148866478391099</c:v>
                </c:pt>
                <c:pt idx="520">
                  <c:v>52.148865999999998</c:v>
                </c:pt>
                <c:pt idx="521">
                  <c:v>52.019120231552201</c:v>
                </c:pt>
                <c:pt idx="522">
                  <c:v>52.744401721704698</c:v>
                </c:pt>
                <c:pt idx="523">
                  <c:v>51.014990342527597</c:v>
                </c:pt>
                <c:pt idx="524">
                  <c:v>51.494227294533097</c:v>
                </c:pt>
                <c:pt idx="525">
                  <c:v>52.2127619971291</c:v>
                </c:pt>
                <c:pt idx="526">
                  <c:v>50.396907420723103</c:v>
                </c:pt>
                <c:pt idx="527">
                  <c:v>50.8254131519681</c:v>
                </c:pt>
                <c:pt idx="528">
                  <c:v>52.779730311317302</c:v>
                </c:pt>
                <c:pt idx="529">
                  <c:v>52.779730000000001</c:v>
                </c:pt>
                <c:pt idx="530">
                  <c:v>50.1682094661805</c:v>
                </c:pt>
                <c:pt idx="531">
                  <c:v>50.8059226956277</c:v>
                </c:pt>
                <c:pt idx="532">
                  <c:v>51.745869426054398</c:v>
                </c:pt>
                <c:pt idx="533">
                  <c:v>53.381231291379599</c:v>
                </c:pt>
                <c:pt idx="534">
                  <c:v>52.927197113332397</c:v>
                </c:pt>
                <c:pt idx="535">
                  <c:v>52.7271923314023</c:v>
                </c:pt>
                <c:pt idx="536">
                  <c:v>52.279667271257097</c:v>
                </c:pt>
                <c:pt idx="537">
                  <c:v>52.279667000000003</c:v>
                </c:pt>
                <c:pt idx="538">
                  <c:v>53.987264664641998</c:v>
                </c:pt>
                <c:pt idx="539">
                  <c:v>53.807326893301003</c:v>
                </c:pt>
                <c:pt idx="540">
                  <c:v>51.808822070014401</c:v>
                </c:pt>
                <c:pt idx="541">
                  <c:v>49.877531401250302</c:v>
                </c:pt>
                <c:pt idx="542">
                  <c:v>51.385635460828702</c:v>
                </c:pt>
                <c:pt idx="543">
                  <c:v>51.1018839394822</c:v>
                </c:pt>
                <c:pt idx="544">
                  <c:v>54.935422972273102</c:v>
                </c:pt>
                <c:pt idx="545">
                  <c:v>52.8516465625884</c:v>
                </c:pt>
                <c:pt idx="546">
                  <c:v>52.851647</c:v>
                </c:pt>
                <c:pt idx="547">
                  <c:v>52.146050014628599</c:v>
                </c:pt>
                <c:pt idx="548">
                  <c:v>52.540066220493898</c:v>
                </c:pt>
                <c:pt idx="549">
                  <c:v>51.985731510860802</c:v>
                </c:pt>
                <c:pt idx="550">
                  <c:v>52.264837510662801</c:v>
                </c:pt>
                <c:pt idx="551">
                  <c:v>51.6177494898361</c:v>
                </c:pt>
                <c:pt idx="552">
                  <c:v>50.574517071043701</c:v>
                </c:pt>
                <c:pt idx="553">
                  <c:v>53.429318363104599</c:v>
                </c:pt>
                <c:pt idx="554">
                  <c:v>51.398659388078102</c:v>
                </c:pt>
                <c:pt idx="555">
                  <c:v>51.398659000000002</c:v>
                </c:pt>
                <c:pt idx="556">
                  <c:v>49.863947094717297</c:v>
                </c:pt>
                <c:pt idx="557">
                  <c:v>52.919635300629501</c:v>
                </c:pt>
                <c:pt idx="558">
                  <c:v>53.584671601048797</c:v>
                </c:pt>
                <c:pt idx="559">
                  <c:v>52.729698475403701</c:v>
                </c:pt>
                <c:pt idx="560">
                  <c:v>53.405916545027502</c:v>
                </c:pt>
                <c:pt idx="561">
                  <c:v>50.280586445147797</c:v>
                </c:pt>
                <c:pt idx="562">
                  <c:v>49.413878249940602</c:v>
                </c:pt>
                <c:pt idx="563">
                  <c:v>49.413877999999997</c:v>
                </c:pt>
                <c:pt idx="564">
                  <c:v>51.225000348826903</c:v>
                </c:pt>
                <c:pt idx="565">
                  <c:v>53.4685418395336</c:v>
                </c:pt>
                <c:pt idx="566">
                  <c:v>53.583270373547201</c:v>
                </c:pt>
                <c:pt idx="567">
                  <c:v>54.331234183907597</c:v>
                </c:pt>
                <c:pt idx="568">
                  <c:v>51.655340207011101</c:v>
                </c:pt>
                <c:pt idx="569">
                  <c:v>53.513755619112302</c:v>
                </c:pt>
                <c:pt idx="570">
                  <c:v>55.485349923778401</c:v>
                </c:pt>
                <c:pt idx="571">
                  <c:v>53.120405459998601</c:v>
                </c:pt>
                <c:pt idx="572">
                  <c:v>53.120404999999998</c:v>
                </c:pt>
                <c:pt idx="573">
                  <c:v>54.471521360403599</c:v>
                </c:pt>
                <c:pt idx="574">
                  <c:v>53.594445967525303</c:v>
                </c:pt>
                <c:pt idx="575">
                  <c:v>52.018122312890704</c:v>
                </c:pt>
                <c:pt idx="576">
                  <c:v>52.921117955619202</c:v>
                </c:pt>
                <c:pt idx="577">
                  <c:v>55.008267619123103</c:v>
                </c:pt>
                <c:pt idx="578">
                  <c:v>52.122237424464203</c:v>
                </c:pt>
                <c:pt idx="579">
                  <c:v>52.075234940709699</c:v>
                </c:pt>
                <c:pt idx="580">
                  <c:v>52.075234999999999</c:v>
                </c:pt>
                <c:pt idx="581">
                  <c:v>51.002153712551298</c:v>
                </c:pt>
                <c:pt idx="582">
                  <c:v>53.427185627858897</c:v>
                </c:pt>
                <c:pt idx="583">
                  <c:v>52.741212047539904</c:v>
                </c:pt>
                <c:pt idx="584">
                  <c:v>53.344926014299098</c:v>
                </c:pt>
                <c:pt idx="585">
                  <c:v>53.599995917580799</c:v>
                </c:pt>
                <c:pt idx="586">
                  <c:v>53.118277448637699</c:v>
                </c:pt>
                <c:pt idx="587">
                  <c:v>53.704898609005802</c:v>
                </c:pt>
                <c:pt idx="588">
                  <c:v>53.704898999999997</c:v>
                </c:pt>
                <c:pt idx="589">
                  <c:v>50.720444410302697</c:v>
                </c:pt>
                <c:pt idx="590">
                  <c:v>53.069111392770097</c:v>
                </c:pt>
                <c:pt idx="591">
                  <c:v>54.8098503607997</c:v>
                </c:pt>
                <c:pt idx="592">
                  <c:v>52.137092659382198</c:v>
                </c:pt>
                <c:pt idx="593">
                  <c:v>52.863164998283501</c:v>
                </c:pt>
                <c:pt idx="594">
                  <c:v>51.247129716338101</c:v>
                </c:pt>
                <c:pt idx="595">
                  <c:v>51.463470258801301</c:v>
                </c:pt>
                <c:pt idx="596">
                  <c:v>50.074302488333998</c:v>
                </c:pt>
                <c:pt idx="597">
                  <c:v>50.074302000000003</c:v>
                </c:pt>
                <c:pt idx="598">
                  <c:v>52.813486016472901</c:v>
                </c:pt>
                <c:pt idx="599">
                  <c:v>51.614158673548701</c:v>
                </c:pt>
                <c:pt idx="600">
                  <c:v>51.254867881345199</c:v>
                </c:pt>
                <c:pt idx="601">
                  <c:v>51.216283067167197</c:v>
                </c:pt>
                <c:pt idx="602">
                  <c:v>50.6121295926607</c:v>
                </c:pt>
                <c:pt idx="603">
                  <c:v>50.819786702480499</c:v>
                </c:pt>
                <c:pt idx="604">
                  <c:v>51.993869106303201</c:v>
                </c:pt>
                <c:pt idx="605">
                  <c:v>51.993868999999997</c:v>
                </c:pt>
                <c:pt idx="606">
                  <c:v>50.635889545800801</c:v>
                </c:pt>
                <c:pt idx="607">
                  <c:v>53.08312926696</c:v>
                </c:pt>
                <c:pt idx="608">
                  <c:v>52.760400535995402</c:v>
                </c:pt>
                <c:pt idx="609">
                  <c:v>52.9197048725824</c:v>
                </c:pt>
                <c:pt idx="610">
                  <c:v>50.893297425782897</c:v>
                </c:pt>
                <c:pt idx="611">
                  <c:v>50.862441003312</c:v>
                </c:pt>
                <c:pt idx="612">
                  <c:v>53.574092136812403</c:v>
                </c:pt>
                <c:pt idx="613">
                  <c:v>53.574092</c:v>
                </c:pt>
                <c:pt idx="614">
                  <c:v>52.036799774898299</c:v>
                </c:pt>
                <c:pt idx="615">
                  <c:v>51.990548324914002</c:v>
                </c:pt>
                <c:pt idx="616">
                  <c:v>52.718727581838202</c:v>
                </c:pt>
                <c:pt idx="617">
                  <c:v>49.9469529226822</c:v>
                </c:pt>
                <c:pt idx="618">
                  <c:v>53.328492273674897</c:v>
                </c:pt>
                <c:pt idx="619">
                  <c:v>52.266332453743303</c:v>
                </c:pt>
                <c:pt idx="620">
                  <c:v>52.545510455684898</c:v>
                </c:pt>
                <c:pt idx="621">
                  <c:v>54.517550148288699</c:v>
                </c:pt>
                <c:pt idx="622">
                  <c:v>54.51755</c:v>
                </c:pt>
                <c:pt idx="623">
                  <c:v>55.551787167326999</c:v>
                </c:pt>
                <c:pt idx="624">
                  <c:v>52.121410608017797</c:v>
                </c:pt>
                <c:pt idx="625">
                  <c:v>51.547787143778102</c:v>
                </c:pt>
                <c:pt idx="626">
                  <c:v>53.469431835729097</c:v>
                </c:pt>
                <c:pt idx="627">
                  <c:v>51.493488492783897</c:v>
                </c:pt>
                <c:pt idx="628">
                  <c:v>54.035503682556097</c:v>
                </c:pt>
                <c:pt idx="629">
                  <c:v>52.260164762811101</c:v>
                </c:pt>
                <c:pt idx="630">
                  <c:v>52.260165000000001</c:v>
                </c:pt>
                <c:pt idx="631">
                  <c:v>51.3229493472748</c:v>
                </c:pt>
                <c:pt idx="632">
                  <c:v>51.472453954611197</c:v>
                </c:pt>
                <c:pt idx="633">
                  <c:v>53.625054708604303</c:v>
                </c:pt>
                <c:pt idx="634">
                  <c:v>51.136911439589802</c:v>
                </c:pt>
                <c:pt idx="635">
                  <c:v>50.238340600039599</c:v>
                </c:pt>
                <c:pt idx="636">
                  <c:v>49.911036490622202</c:v>
                </c:pt>
                <c:pt idx="637">
                  <c:v>50.848055720368201</c:v>
                </c:pt>
                <c:pt idx="638">
                  <c:v>51.858668079350899</c:v>
                </c:pt>
                <c:pt idx="639">
                  <c:v>51.858668000000002</c:v>
                </c:pt>
                <c:pt idx="640">
                  <c:v>50.661575251789202</c:v>
                </c:pt>
                <c:pt idx="641">
                  <c:v>52.789900049612399</c:v>
                </c:pt>
                <c:pt idx="642">
                  <c:v>51.385423962757002</c:v>
                </c:pt>
                <c:pt idx="643">
                  <c:v>50.611121255620098</c:v>
                </c:pt>
                <c:pt idx="644">
                  <c:v>49.7692979793745</c:v>
                </c:pt>
                <c:pt idx="645">
                  <c:v>52.264931845355903</c:v>
                </c:pt>
                <c:pt idx="646">
                  <c:v>53.014478925441701</c:v>
                </c:pt>
                <c:pt idx="647">
                  <c:v>53.014479000000001</c:v>
                </c:pt>
                <c:pt idx="648">
                  <c:v>52.105711866249003</c:v>
                </c:pt>
                <c:pt idx="649">
                  <c:v>51.847454571282299</c:v>
                </c:pt>
                <c:pt idx="650">
                  <c:v>56.366304137712802</c:v>
                </c:pt>
                <c:pt idx="651">
                  <c:v>64.137314742601902</c:v>
                </c:pt>
                <c:pt idx="652">
                  <c:v>67.944943222764806</c:v>
                </c:pt>
                <c:pt idx="653">
                  <c:v>67.4403362576315</c:v>
                </c:pt>
                <c:pt idx="654">
                  <c:v>68.625595401981997</c:v>
                </c:pt>
                <c:pt idx="655">
                  <c:v>70.032741734393795</c:v>
                </c:pt>
                <c:pt idx="656">
                  <c:v>70.032741999999999</c:v>
                </c:pt>
                <c:pt idx="657">
                  <c:v>69.213189443852897</c:v>
                </c:pt>
                <c:pt idx="658">
                  <c:v>64.288168489161293</c:v>
                </c:pt>
                <c:pt idx="659">
                  <c:v>63.546866582009002</c:v>
                </c:pt>
                <c:pt idx="660">
                  <c:v>56.711506975518297</c:v>
                </c:pt>
                <c:pt idx="661">
                  <c:v>56.097964411804298</c:v>
                </c:pt>
                <c:pt idx="662">
                  <c:v>74.668737132131795</c:v>
                </c:pt>
                <c:pt idx="663">
                  <c:v>78.741197873248296</c:v>
                </c:pt>
                <c:pt idx="664">
                  <c:v>79.1303654664367</c:v>
                </c:pt>
                <c:pt idx="665">
                  <c:v>79.130364999999998</c:v>
                </c:pt>
                <c:pt idx="666">
                  <c:v>74.927809083643098</c:v>
                </c:pt>
                <c:pt idx="667">
                  <c:v>63.8985742750938</c:v>
                </c:pt>
                <c:pt idx="668">
                  <c:v>57.5435757476871</c:v>
                </c:pt>
                <c:pt idx="669">
                  <c:v>61.470941515818801</c:v>
                </c:pt>
                <c:pt idx="670">
                  <c:v>54.416986109213497</c:v>
                </c:pt>
                <c:pt idx="671">
                  <c:v>53.079709966871803</c:v>
                </c:pt>
                <c:pt idx="672">
                  <c:v>42.077412424451502</c:v>
                </c:pt>
                <c:pt idx="673">
                  <c:v>53.079709999999999</c:v>
                </c:pt>
                <c:pt idx="674">
                  <c:v>36.312965544814503</c:v>
                </c:pt>
                <c:pt idx="675">
                  <c:v>35.4548855818514</c:v>
                </c:pt>
                <c:pt idx="676">
                  <c:v>32.612544395032103</c:v>
                </c:pt>
                <c:pt idx="677">
                  <c:v>30.337198923336199</c:v>
                </c:pt>
                <c:pt idx="678">
                  <c:v>30.607818927693401</c:v>
                </c:pt>
                <c:pt idx="679">
                  <c:v>31.706980053105699</c:v>
                </c:pt>
                <c:pt idx="680">
                  <c:v>30.5539004636105</c:v>
                </c:pt>
                <c:pt idx="681">
                  <c:v>31.077568603301302</c:v>
                </c:pt>
                <c:pt idx="682">
                  <c:v>29.811564220005899</c:v>
                </c:pt>
                <c:pt idx="683">
                  <c:v>31.861533292202999</c:v>
                </c:pt>
                <c:pt idx="684">
                  <c:v>30.302923519500698</c:v>
                </c:pt>
                <c:pt idx="685">
                  <c:v>30.943060393332601</c:v>
                </c:pt>
                <c:pt idx="686">
                  <c:v>32.686988206663699</c:v>
                </c:pt>
                <c:pt idx="687">
                  <c:v>32.686987999999999</c:v>
                </c:pt>
                <c:pt idx="688">
                  <c:v>33.297477050628899</c:v>
                </c:pt>
                <c:pt idx="689">
                  <c:v>32.2244997903137</c:v>
                </c:pt>
                <c:pt idx="690">
                  <c:v>33.793123920604799</c:v>
                </c:pt>
                <c:pt idx="691">
                  <c:v>35.527103233993799</c:v>
                </c:pt>
                <c:pt idx="692">
                  <c:v>35.527102999999997</c:v>
                </c:pt>
                <c:pt idx="693">
                  <c:v>35.408339326104198</c:v>
                </c:pt>
                <c:pt idx="694">
                  <c:v>35.053875865851303</c:v>
                </c:pt>
                <c:pt idx="695">
                  <c:v>38.246877835385099</c:v>
                </c:pt>
                <c:pt idx="696">
                  <c:v>38.778780408224797</c:v>
                </c:pt>
                <c:pt idx="697">
                  <c:v>40.147268319894401</c:v>
                </c:pt>
                <c:pt idx="698">
                  <c:v>40.147267999999997</c:v>
                </c:pt>
                <c:pt idx="699">
                  <c:v>39.570195476313202</c:v>
                </c:pt>
                <c:pt idx="700">
                  <c:v>45.418464653464099</c:v>
                </c:pt>
                <c:pt idx="701">
                  <c:v>42.306474748752102</c:v>
                </c:pt>
                <c:pt idx="702">
                  <c:v>42.189424018127397</c:v>
                </c:pt>
                <c:pt idx="703">
                  <c:v>43.4171629881047</c:v>
                </c:pt>
                <c:pt idx="704">
                  <c:v>44.867124324178398</c:v>
                </c:pt>
                <c:pt idx="705">
                  <c:v>45.632250928516697</c:v>
                </c:pt>
                <c:pt idx="706">
                  <c:v>47.698282679001601</c:v>
                </c:pt>
                <c:pt idx="707">
                  <c:v>47.698283000000004</c:v>
                </c:pt>
                <c:pt idx="708">
                  <c:v>45.623776310931099</c:v>
                </c:pt>
                <c:pt idx="709">
                  <c:v>46.057874166085902</c:v>
                </c:pt>
                <c:pt idx="710">
                  <c:v>45.585101316790102</c:v>
                </c:pt>
                <c:pt idx="711">
                  <c:v>45.641919914158898</c:v>
                </c:pt>
                <c:pt idx="712">
                  <c:v>45.927661732654698</c:v>
                </c:pt>
                <c:pt idx="713">
                  <c:v>47.706006440978399</c:v>
                </c:pt>
                <c:pt idx="714">
                  <c:v>47.896022920922299</c:v>
                </c:pt>
                <c:pt idx="715">
                  <c:v>47.896023</c:v>
                </c:pt>
                <c:pt idx="716">
                  <c:v>47.838912525746899</c:v>
                </c:pt>
                <c:pt idx="717">
                  <c:v>49.177076202237302</c:v>
                </c:pt>
                <c:pt idx="718">
                  <c:v>49.826051251128497</c:v>
                </c:pt>
                <c:pt idx="719">
                  <c:v>47.546580560238702</c:v>
                </c:pt>
                <c:pt idx="720">
                  <c:v>48.727902595413298</c:v>
                </c:pt>
                <c:pt idx="721">
                  <c:v>48.0792063133865</c:v>
                </c:pt>
                <c:pt idx="722">
                  <c:v>49.704594216441997</c:v>
                </c:pt>
                <c:pt idx="723">
                  <c:v>50.444312175552497</c:v>
                </c:pt>
                <c:pt idx="724">
                  <c:v>50.444311999999996</c:v>
                </c:pt>
                <c:pt idx="725">
                  <c:v>47.4994651181295</c:v>
                </c:pt>
                <c:pt idx="726">
                  <c:v>48.549155778322501</c:v>
                </c:pt>
                <c:pt idx="727">
                  <c:v>50.607329479292801</c:v>
                </c:pt>
                <c:pt idx="728">
                  <c:v>50.896718501396798</c:v>
                </c:pt>
                <c:pt idx="729">
                  <c:v>49.600547347006199</c:v>
                </c:pt>
                <c:pt idx="730">
                  <c:v>51.393311544179198</c:v>
                </c:pt>
                <c:pt idx="731">
                  <c:v>47.242370309781499</c:v>
                </c:pt>
                <c:pt idx="732">
                  <c:v>47.242370000000001</c:v>
                </c:pt>
                <c:pt idx="733">
                  <c:v>47.086654088322199</c:v>
                </c:pt>
                <c:pt idx="734">
                  <c:v>49.981460455118402</c:v>
                </c:pt>
                <c:pt idx="735">
                  <c:v>48.868119317260998</c:v>
                </c:pt>
                <c:pt idx="736">
                  <c:v>49.899205752425097</c:v>
                </c:pt>
                <c:pt idx="737">
                  <c:v>45.913040423432001</c:v>
                </c:pt>
                <c:pt idx="738">
                  <c:v>48.531097198916001</c:v>
                </c:pt>
                <c:pt idx="739">
                  <c:v>48.535922411957699</c:v>
                </c:pt>
                <c:pt idx="740">
                  <c:v>47.718262978429699</c:v>
                </c:pt>
                <c:pt idx="741">
                  <c:v>47.718263</c:v>
                </c:pt>
                <c:pt idx="742">
                  <c:v>49.403556582236398</c:v>
                </c:pt>
                <c:pt idx="743">
                  <c:v>48.955623372774902</c:v>
                </c:pt>
                <c:pt idx="744">
                  <c:v>47.247849485919602</c:v>
                </c:pt>
                <c:pt idx="745">
                  <c:v>50.546062414817797</c:v>
                </c:pt>
                <c:pt idx="746">
                  <c:v>48.474755452840299</c:v>
                </c:pt>
                <c:pt idx="747">
                  <c:v>47.963845446795901</c:v>
                </c:pt>
                <c:pt idx="748">
                  <c:v>49.978716488317403</c:v>
                </c:pt>
                <c:pt idx="749">
                  <c:v>49.978715999999999</c:v>
                </c:pt>
                <c:pt idx="750">
                  <c:v>50.646778234105597</c:v>
                </c:pt>
                <c:pt idx="751">
                  <c:v>50.428085693390202</c:v>
                </c:pt>
                <c:pt idx="752">
                  <c:v>49.251179607732197</c:v>
                </c:pt>
                <c:pt idx="753">
                  <c:v>49.297340439722397</c:v>
                </c:pt>
                <c:pt idx="754">
                  <c:v>50.749692831540202</c:v>
                </c:pt>
                <c:pt idx="755">
                  <c:v>47.7158169216776</c:v>
                </c:pt>
                <c:pt idx="756">
                  <c:v>48.303222078828703</c:v>
                </c:pt>
                <c:pt idx="757">
                  <c:v>48.303221999999998</c:v>
                </c:pt>
                <c:pt idx="758">
                  <c:v>48.786471532570197</c:v>
                </c:pt>
                <c:pt idx="759">
                  <c:v>47.9579291828599</c:v>
                </c:pt>
                <c:pt idx="760">
                  <c:v>50.3731544597685</c:v>
                </c:pt>
                <c:pt idx="761">
                  <c:v>48.820802767162398</c:v>
                </c:pt>
                <c:pt idx="762">
                  <c:v>50.432244643531199</c:v>
                </c:pt>
                <c:pt idx="763">
                  <c:v>49.907911256263297</c:v>
                </c:pt>
                <c:pt idx="764">
                  <c:v>49.9387189610311</c:v>
                </c:pt>
                <c:pt idx="765">
                  <c:v>49.938718999999999</c:v>
                </c:pt>
                <c:pt idx="766">
                  <c:v>49.663021610269503</c:v>
                </c:pt>
                <c:pt idx="767">
                  <c:v>49.375724273609897</c:v>
                </c:pt>
                <c:pt idx="768">
                  <c:v>50.7465290871869</c:v>
                </c:pt>
                <c:pt idx="769">
                  <c:v>50.544601444381797</c:v>
                </c:pt>
                <c:pt idx="770">
                  <c:v>47.146508074232798</c:v>
                </c:pt>
                <c:pt idx="771">
                  <c:v>46.980966970069701</c:v>
                </c:pt>
                <c:pt idx="772">
                  <c:v>49.663172254565403</c:v>
                </c:pt>
                <c:pt idx="773">
                  <c:v>49.201904053211202</c:v>
                </c:pt>
                <c:pt idx="774">
                  <c:v>49.201903999999999</c:v>
                </c:pt>
                <c:pt idx="775">
                  <c:v>48.919308054295897</c:v>
                </c:pt>
                <c:pt idx="776">
                  <c:v>48.3322555441462</c:v>
                </c:pt>
                <c:pt idx="777">
                  <c:v>49.035683768719402</c:v>
                </c:pt>
                <c:pt idx="778">
                  <c:v>46.285956104438903</c:v>
                </c:pt>
                <c:pt idx="779">
                  <c:v>49.222246249178902</c:v>
                </c:pt>
                <c:pt idx="780">
                  <c:v>49.426272980408001</c:v>
                </c:pt>
                <c:pt idx="781">
                  <c:v>49.739992666417201</c:v>
                </c:pt>
                <c:pt idx="782">
                  <c:v>49.519291411766801</c:v>
                </c:pt>
                <c:pt idx="783">
                  <c:v>49.519291000000003</c:v>
                </c:pt>
                <c:pt idx="784">
                  <c:v>48.540055408430398</c:v>
                </c:pt>
                <c:pt idx="785">
                  <c:v>47.346481772457302</c:v>
                </c:pt>
                <c:pt idx="786">
                  <c:v>48.842124472671003</c:v>
                </c:pt>
                <c:pt idx="787">
                  <c:v>51.614180842983203</c:v>
                </c:pt>
                <c:pt idx="788">
                  <c:v>49.840203155045401</c:v>
                </c:pt>
                <c:pt idx="789">
                  <c:v>47.969374206610098</c:v>
                </c:pt>
                <c:pt idx="790">
                  <c:v>48.722602640010997</c:v>
                </c:pt>
                <c:pt idx="791">
                  <c:v>48.722602999999999</c:v>
                </c:pt>
                <c:pt idx="792">
                  <c:v>47.654699240772501</c:v>
                </c:pt>
                <c:pt idx="793">
                  <c:v>49.361578128489597</c:v>
                </c:pt>
                <c:pt idx="794">
                  <c:v>49.913940213723997</c:v>
                </c:pt>
                <c:pt idx="795">
                  <c:v>48.686603867584303</c:v>
                </c:pt>
                <c:pt idx="796">
                  <c:v>48.457672031026398</c:v>
                </c:pt>
                <c:pt idx="797">
                  <c:v>49.709042666572302</c:v>
                </c:pt>
                <c:pt idx="798">
                  <c:v>46.693874843875498</c:v>
                </c:pt>
                <c:pt idx="799">
                  <c:v>50.051731973272098</c:v>
                </c:pt>
                <c:pt idx="800">
                  <c:v>50.051732000000001</c:v>
                </c:pt>
                <c:pt idx="801">
                  <c:v>47.0793038204488</c:v>
                </c:pt>
                <c:pt idx="802">
                  <c:v>47.716830758098503</c:v>
                </c:pt>
                <c:pt idx="803">
                  <c:v>47.487855954702603</c:v>
                </c:pt>
                <c:pt idx="804">
                  <c:v>48.828152327320801</c:v>
                </c:pt>
                <c:pt idx="805">
                  <c:v>47.177585640319599</c:v>
                </c:pt>
                <c:pt idx="806">
                  <c:v>47.418033636882797</c:v>
                </c:pt>
                <c:pt idx="807">
                  <c:v>49.776580811785202</c:v>
                </c:pt>
                <c:pt idx="808">
                  <c:v>49.776581</c:v>
                </c:pt>
                <c:pt idx="809">
                  <c:v>49.0445588322983</c:v>
                </c:pt>
                <c:pt idx="810">
                  <c:v>49.031369613428403</c:v>
                </c:pt>
                <c:pt idx="811">
                  <c:v>48.929743916348201</c:v>
                </c:pt>
                <c:pt idx="812">
                  <c:v>48.055730571085903</c:v>
                </c:pt>
                <c:pt idx="813">
                  <c:v>49.304109991000402</c:v>
                </c:pt>
                <c:pt idx="814">
                  <c:v>49.694270527031897</c:v>
                </c:pt>
                <c:pt idx="815">
                  <c:v>48.162324255230402</c:v>
                </c:pt>
                <c:pt idx="816">
                  <c:v>50.034167415299201</c:v>
                </c:pt>
                <c:pt idx="817">
                  <c:v>50.034166999999997</c:v>
                </c:pt>
                <c:pt idx="818">
                  <c:v>49.469664946198698</c:v>
                </c:pt>
                <c:pt idx="819">
                  <c:v>47.908286597880902</c:v>
                </c:pt>
                <c:pt idx="820">
                  <c:v>48.647992036521003</c:v>
                </c:pt>
                <c:pt idx="821">
                  <c:v>46.981808433815303</c:v>
                </c:pt>
                <c:pt idx="822">
                  <c:v>49.143680886538</c:v>
                </c:pt>
                <c:pt idx="823">
                  <c:v>50.349098887748703</c:v>
                </c:pt>
                <c:pt idx="824">
                  <c:v>47.996565922877103</c:v>
                </c:pt>
                <c:pt idx="825">
                  <c:v>47.996566000000001</c:v>
                </c:pt>
                <c:pt idx="826">
                  <c:v>48.760688073856997</c:v>
                </c:pt>
                <c:pt idx="827">
                  <c:v>50.156974443193498</c:v>
                </c:pt>
                <c:pt idx="828">
                  <c:v>48.877145683217499</c:v>
                </c:pt>
                <c:pt idx="829">
                  <c:v>48.890805007929998</c:v>
                </c:pt>
                <c:pt idx="830">
                  <c:v>50.355703633293302</c:v>
                </c:pt>
                <c:pt idx="831">
                  <c:v>49.826019515700303</c:v>
                </c:pt>
                <c:pt idx="832">
                  <c:v>49.066996602811997</c:v>
                </c:pt>
                <c:pt idx="833">
                  <c:v>48.951170920970398</c:v>
                </c:pt>
                <c:pt idx="834">
                  <c:v>48.951171000000002</c:v>
                </c:pt>
                <c:pt idx="835">
                  <c:v>49.167846507006303</c:v>
                </c:pt>
                <c:pt idx="836">
                  <c:v>50.009401392071098</c:v>
                </c:pt>
                <c:pt idx="837">
                  <c:v>50.009400999999997</c:v>
                </c:pt>
                <c:pt idx="838">
                  <c:v>50.009400999999997</c:v>
                </c:pt>
                <c:pt idx="839">
                  <c:v>50.009400999999997</c:v>
                </c:pt>
                <c:pt idx="840">
                  <c:v>50.009400999999997</c:v>
                </c:pt>
                <c:pt idx="841">
                  <c:v>50.009400999999997</c:v>
                </c:pt>
                <c:pt idx="842">
                  <c:v>50.009400999999997</c:v>
                </c:pt>
                <c:pt idx="843">
                  <c:v>27.8880356671242</c:v>
                </c:pt>
                <c:pt idx="844">
                  <c:v>37.3442716737135</c:v>
                </c:pt>
                <c:pt idx="845">
                  <c:v>37.106689251825898</c:v>
                </c:pt>
                <c:pt idx="846">
                  <c:v>39.247417569361197</c:v>
                </c:pt>
                <c:pt idx="847">
                  <c:v>39.247418000000003</c:v>
                </c:pt>
                <c:pt idx="848">
                  <c:v>40.216717130630997</c:v>
                </c:pt>
                <c:pt idx="849">
                  <c:v>41.171791312754202</c:v>
                </c:pt>
                <c:pt idx="850">
                  <c:v>43.281987253715897</c:v>
                </c:pt>
                <c:pt idx="851">
                  <c:v>47.688764478952997</c:v>
                </c:pt>
                <c:pt idx="852">
                  <c:v>47.801046192937001</c:v>
                </c:pt>
                <c:pt idx="853">
                  <c:v>46.604742808866</c:v>
                </c:pt>
                <c:pt idx="854">
                  <c:v>47.731544286569601</c:v>
                </c:pt>
                <c:pt idx="855">
                  <c:v>47.731544</c:v>
                </c:pt>
                <c:pt idx="856">
                  <c:v>47.830878210568599</c:v>
                </c:pt>
                <c:pt idx="857">
                  <c:v>45.4649212034454</c:v>
                </c:pt>
                <c:pt idx="858">
                  <c:v>48.165116526738402</c:v>
                </c:pt>
                <c:pt idx="859">
                  <c:v>48.152163104507501</c:v>
                </c:pt>
                <c:pt idx="860">
                  <c:v>50.123204055248898</c:v>
                </c:pt>
                <c:pt idx="861">
                  <c:v>46.810594151053003</c:v>
                </c:pt>
                <c:pt idx="862">
                  <c:v>48.334948256526502</c:v>
                </c:pt>
                <c:pt idx="863">
                  <c:v>49.031466513222803</c:v>
                </c:pt>
                <c:pt idx="864">
                  <c:v>49.031466999999999</c:v>
                </c:pt>
                <c:pt idx="865">
                  <c:v>47.5715400963376</c:v>
                </c:pt>
                <c:pt idx="866">
                  <c:v>47.794341916253202</c:v>
                </c:pt>
                <c:pt idx="867">
                  <c:v>49.269573030705999</c:v>
                </c:pt>
                <c:pt idx="868">
                  <c:v>50.658424368840599</c:v>
                </c:pt>
                <c:pt idx="869">
                  <c:v>48.439276904253802</c:v>
                </c:pt>
                <c:pt idx="870">
                  <c:v>51.379689733032002</c:v>
                </c:pt>
                <c:pt idx="871">
                  <c:v>50.538158568690697</c:v>
                </c:pt>
                <c:pt idx="872">
                  <c:v>50.538159</c:v>
                </c:pt>
                <c:pt idx="873">
                  <c:v>50.260465619010297</c:v>
                </c:pt>
                <c:pt idx="874">
                  <c:v>49.739587269578102</c:v>
                </c:pt>
                <c:pt idx="875">
                  <c:v>51.5965139076743</c:v>
                </c:pt>
                <c:pt idx="876">
                  <c:v>48.721714497128602</c:v>
                </c:pt>
                <c:pt idx="877">
                  <c:v>50.177791529188902</c:v>
                </c:pt>
                <c:pt idx="878">
                  <c:v>49.303640236692203</c:v>
                </c:pt>
                <c:pt idx="879">
                  <c:v>48.541369799417097</c:v>
                </c:pt>
                <c:pt idx="880">
                  <c:v>51.765103075368003</c:v>
                </c:pt>
                <c:pt idx="881">
                  <c:v>51.765103000000003</c:v>
                </c:pt>
                <c:pt idx="882">
                  <c:v>51.796061139042301</c:v>
                </c:pt>
                <c:pt idx="883">
                  <c:v>50.124109320716897</c:v>
                </c:pt>
                <c:pt idx="884">
                  <c:v>50.443280787111703</c:v>
                </c:pt>
                <c:pt idx="885">
                  <c:v>49.2537423217466</c:v>
                </c:pt>
                <c:pt idx="886">
                  <c:v>50.7230744067841</c:v>
                </c:pt>
                <c:pt idx="887">
                  <c:v>50.4006366315677</c:v>
                </c:pt>
                <c:pt idx="888">
                  <c:v>51.363063707622402</c:v>
                </c:pt>
                <c:pt idx="889">
                  <c:v>51.363064000000001</c:v>
                </c:pt>
                <c:pt idx="890">
                  <c:v>50.7272929291968</c:v>
                </c:pt>
                <c:pt idx="891">
                  <c:v>51.056069093092802</c:v>
                </c:pt>
                <c:pt idx="892">
                  <c:v>50.320785610766698</c:v>
                </c:pt>
                <c:pt idx="893">
                  <c:v>50.743402524315101</c:v>
                </c:pt>
                <c:pt idx="894">
                  <c:v>50.087701165644297</c:v>
                </c:pt>
                <c:pt idx="895">
                  <c:v>48.816066771903202</c:v>
                </c:pt>
                <c:pt idx="896">
                  <c:v>48.004230643478799</c:v>
                </c:pt>
                <c:pt idx="897">
                  <c:v>49.892764925167398</c:v>
                </c:pt>
                <c:pt idx="898">
                  <c:v>49.892764999999997</c:v>
                </c:pt>
                <c:pt idx="899">
                  <c:v>50.0816966751973</c:v>
                </c:pt>
                <c:pt idx="900">
                  <c:v>50.741688798758197</c:v>
                </c:pt>
                <c:pt idx="901">
                  <c:v>49.269664253366003</c:v>
                </c:pt>
                <c:pt idx="902">
                  <c:v>50.895731477004702</c:v>
                </c:pt>
                <c:pt idx="903">
                  <c:v>50.270693189415098</c:v>
                </c:pt>
                <c:pt idx="904">
                  <c:v>49.018168481179899</c:v>
                </c:pt>
                <c:pt idx="905">
                  <c:v>49.654261676321802</c:v>
                </c:pt>
                <c:pt idx="906">
                  <c:v>49.654262000000003</c:v>
                </c:pt>
                <c:pt idx="907">
                  <c:v>49.592006980397599</c:v>
                </c:pt>
                <c:pt idx="908">
                  <c:v>47.778259124343997</c:v>
                </c:pt>
                <c:pt idx="909">
                  <c:v>50.123180014293098</c:v>
                </c:pt>
                <c:pt idx="910">
                  <c:v>49.039512805074502</c:v>
                </c:pt>
                <c:pt idx="911">
                  <c:v>50.759801514271601</c:v>
                </c:pt>
                <c:pt idx="912">
                  <c:v>50.620952100875201</c:v>
                </c:pt>
                <c:pt idx="913">
                  <c:v>49.487893090020698</c:v>
                </c:pt>
                <c:pt idx="914">
                  <c:v>50.767807570454003</c:v>
                </c:pt>
                <c:pt idx="915">
                  <c:v>50.767808000000002</c:v>
                </c:pt>
                <c:pt idx="916">
                  <c:v>51.028678282366698</c:v>
                </c:pt>
                <c:pt idx="917">
                  <c:v>49.583388585405601</c:v>
                </c:pt>
                <c:pt idx="918">
                  <c:v>51.320110326898003</c:v>
                </c:pt>
                <c:pt idx="919">
                  <c:v>50.1412768341591</c:v>
                </c:pt>
                <c:pt idx="920">
                  <c:v>52.8217012866183</c:v>
                </c:pt>
                <c:pt idx="921">
                  <c:v>51.950449253079803</c:v>
                </c:pt>
                <c:pt idx="922">
                  <c:v>53.909394891567302</c:v>
                </c:pt>
                <c:pt idx="923">
                  <c:v>53.909395000000004</c:v>
                </c:pt>
                <c:pt idx="924">
                  <c:v>54.157889151781603</c:v>
                </c:pt>
                <c:pt idx="925">
                  <c:v>54.460754729312598</c:v>
                </c:pt>
                <c:pt idx="926">
                  <c:v>52.386265554460003</c:v>
                </c:pt>
                <c:pt idx="927">
                  <c:v>49.493134254228103</c:v>
                </c:pt>
                <c:pt idx="928">
                  <c:v>49.182029842652803</c:v>
                </c:pt>
                <c:pt idx="929">
                  <c:v>50.626941216690703</c:v>
                </c:pt>
                <c:pt idx="930">
                  <c:v>50.846775421772797</c:v>
                </c:pt>
                <c:pt idx="931">
                  <c:v>50.846775000000001</c:v>
                </c:pt>
                <c:pt idx="932">
                  <c:v>50.206499346256102</c:v>
                </c:pt>
                <c:pt idx="933">
                  <c:v>52.176672512528</c:v>
                </c:pt>
                <c:pt idx="934">
                  <c:v>51.093768018674801</c:v>
                </c:pt>
                <c:pt idx="935">
                  <c:v>50.701503329197998</c:v>
                </c:pt>
                <c:pt idx="936">
                  <c:v>50.749561020294102</c:v>
                </c:pt>
                <c:pt idx="937">
                  <c:v>50.516218773378398</c:v>
                </c:pt>
                <c:pt idx="938">
                  <c:v>49.515847837972601</c:v>
                </c:pt>
                <c:pt idx="939">
                  <c:v>51.158210742315703</c:v>
                </c:pt>
                <c:pt idx="940">
                  <c:v>51.158211000000001</c:v>
                </c:pt>
                <c:pt idx="941">
                  <c:v>50.538441723621503</c:v>
                </c:pt>
                <c:pt idx="942">
                  <c:v>48.167323600442799</c:v>
                </c:pt>
                <c:pt idx="943">
                  <c:v>49.656628792109302</c:v>
                </c:pt>
                <c:pt idx="944">
                  <c:v>49.376545465513303</c:v>
                </c:pt>
                <c:pt idx="945">
                  <c:v>48.610991653598802</c:v>
                </c:pt>
                <c:pt idx="946">
                  <c:v>48.692132783418003</c:v>
                </c:pt>
                <c:pt idx="947">
                  <c:v>49.7479055880654</c:v>
                </c:pt>
                <c:pt idx="948">
                  <c:v>49.747906</c:v>
                </c:pt>
                <c:pt idx="949">
                  <c:v>50.760587121413899</c:v>
                </c:pt>
                <c:pt idx="950">
                  <c:v>50.8396665877396</c:v>
                </c:pt>
                <c:pt idx="951">
                  <c:v>49.077405456785598</c:v>
                </c:pt>
                <c:pt idx="952">
                  <c:v>50.083432961488903</c:v>
                </c:pt>
                <c:pt idx="953">
                  <c:v>50.878203673213001</c:v>
                </c:pt>
                <c:pt idx="954">
                  <c:v>49.442003889993501</c:v>
                </c:pt>
                <c:pt idx="955">
                  <c:v>50.438131429736202</c:v>
                </c:pt>
                <c:pt idx="956">
                  <c:v>51.052088160954199</c:v>
                </c:pt>
                <c:pt idx="957">
                  <c:v>51.052087999999998</c:v>
                </c:pt>
                <c:pt idx="958">
                  <c:v>49.855599905841601</c:v>
                </c:pt>
                <c:pt idx="959">
                  <c:v>50.1601758758191</c:v>
                </c:pt>
                <c:pt idx="960">
                  <c:v>49.960229595060703</c:v>
                </c:pt>
                <c:pt idx="961">
                  <c:v>50.408789745189303</c:v>
                </c:pt>
                <c:pt idx="962">
                  <c:v>49.1368872527798</c:v>
                </c:pt>
                <c:pt idx="963">
                  <c:v>49.936755615740502</c:v>
                </c:pt>
                <c:pt idx="964">
                  <c:v>50.504699073419403</c:v>
                </c:pt>
                <c:pt idx="965">
                  <c:v>50.504699000000002</c:v>
                </c:pt>
                <c:pt idx="966">
                  <c:v>49.339236824621402</c:v>
                </c:pt>
                <c:pt idx="967">
                  <c:v>52.0416116132117</c:v>
                </c:pt>
                <c:pt idx="968">
                  <c:v>48.308766880390102</c:v>
                </c:pt>
                <c:pt idx="969">
                  <c:v>49.2988975281988</c:v>
                </c:pt>
                <c:pt idx="970">
                  <c:v>50.009732231606598</c:v>
                </c:pt>
                <c:pt idx="971">
                  <c:v>50.557335598924098</c:v>
                </c:pt>
                <c:pt idx="972">
                  <c:v>48.890238655754104</c:v>
                </c:pt>
                <c:pt idx="973">
                  <c:v>48.526654006929398</c:v>
                </c:pt>
                <c:pt idx="974">
                  <c:v>48.526654000000001</c:v>
                </c:pt>
                <c:pt idx="975">
                  <c:v>49.405211676737501</c:v>
                </c:pt>
                <c:pt idx="976">
                  <c:v>49.6896187336975</c:v>
                </c:pt>
                <c:pt idx="977">
                  <c:v>49.930659804857498</c:v>
                </c:pt>
                <c:pt idx="978">
                  <c:v>50.049322240113803</c:v>
                </c:pt>
                <c:pt idx="979">
                  <c:v>48.821543075433802</c:v>
                </c:pt>
                <c:pt idx="980">
                  <c:v>49.791247071003603</c:v>
                </c:pt>
                <c:pt idx="981">
                  <c:v>49.0258802538753</c:v>
                </c:pt>
                <c:pt idx="982">
                  <c:v>49.025880000000001</c:v>
                </c:pt>
                <c:pt idx="983">
                  <c:v>49.452943354283804</c:v>
                </c:pt>
                <c:pt idx="984">
                  <c:v>48.042093456542602</c:v>
                </c:pt>
                <c:pt idx="985">
                  <c:v>47.154509639625303</c:v>
                </c:pt>
                <c:pt idx="986">
                  <c:v>49.004964305811299</c:v>
                </c:pt>
                <c:pt idx="987">
                  <c:v>48.808079545451598</c:v>
                </c:pt>
                <c:pt idx="988">
                  <c:v>48.838187331074401</c:v>
                </c:pt>
                <c:pt idx="989">
                  <c:v>50.693046496736798</c:v>
                </c:pt>
                <c:pt idx="990">
                  <c:v>49.488463750483803</c:v>
                </c:pt>
                <c:pt idx="991">
                  <c:v>49.488464</c:v>
                </c:pt>
                <c:pt idx="992">
                  <c:v>49.218245163235302</c:v>
                </c:pt>
                <c:pt idx="993">
                  <c:v>49.2517300028886</c:v>
                </c:pt>
                <c:pt idx="994">
                  <c:v>50.114234153040897</c:v>
                </c:pt>
                <c:pt idx="995">
                  <c:v>49.560116012735598</c:v>
                </c:pt>
                <c:pt idx="996">
                  <c:v>50.137369224713701</c:v>
                </c:pt>
                <c:pt idx="997">
                  <c:v>49.363069352775199</c:v>
                </c:pt>
                <c:pt idx="998">
                  <c:v>48.988834796529403</c:v>
                </c:pt>
                <c:pt idx="999">
                  <c:v>48.988835000000002</c:v>
                </c:pt>
                <c:pt idx="1000">
                  <c:v>49.740787319126099</c:v>
                </c:pt>
                <c:pt idx="1001">
                  <c:v>49.020645142156901</c:v>
                </c:pt>
                <c:pt idx="1002">
                  <c:v>48.750072330092003</c:v>
                </c:pt>
                <c:pt idx="1003">
                  <c:v>51.110443293541103</c:v>
                </c:pt>
                <c:pt idx="1004">
                  <c:v>49.176373459217402</c:v>
                </c:pt>
                <c:pt idx="1005">
                  <c:v>48.918611424479501</c:v>
                </c:pt>
                <c:pt idx="1006">
                  <c:v>46.809670372791601</c:v>
                </c:pt>
                <c:pt idx="1007">
                  <c:v>46.809669999999997</c:v>
                </c:pt>
                <c:pt idx="1008">
                  <c:v>49.414349976503303</c:v>
                </c:pt>
                <c:pt idx="1009">
                  <c:v>49.997463723975699</c:v>
                </c:pt>
                <c:pt idx="1010">
                  <c:v>50.9765840122312</c:v>
                </c:pt>
                <c:pt idx="1011">
                  <c:v>48.685168214104202</c:v>
                </c:pt>
                <c:pt idx="1012">
                  <c:v>49.738945239625799</c:v>
                </c:pt>
                <c:pt idx="1013">
                  <c:v>50.065799522738097</c:v>
                </c:pt>
                <c:pt idx="1014">
                  <c:v>49.886423369044401</c:v>
                </c:pt>
                <c:pt idx="1015">
                  <c:v>49.266437876603803</c:v>
                </c:pt>
                <c:pt idx="1016">
                  <c:v>49.266438000000001</c:v>
                </c:pt>
                <c:pt idx="1017">
                  <c:v>48.699167685145497</c:v>
                </c:pt>
                <c:pt idx="1018">
                  <c:v>47.820475333057601</c:v>
                </c:pt>
                <c:pt idx="1019">
                  <c:v>50.921936294679199</c:v>
                </c:pt>
                <c:pt idx="1020">
                  <c:v>50.123610292338398</c:v>
                </c:pt>
                <c:pt idx="1021">
                  <c:v>50.243111009972701</c:v>
                </c:pt>
                <c:pt idx="1022">
                  <c:v>49.376705427057502</c:v>
                </c:pt>
                <c:pt idx="1023">
                  <c:v>50.6716579337903</c:v>
                </c:pt>
                <c:pt idx="1024">
                  <c:v>50.671658000000001</c:v>
                </c:pt>
                <c:pt idx="1025">
                  <c:v>50.310951102529302</c:v>
                </c:pt>
                <c:pt idx="1026">
                  <c:v>50.808324101062198</c:v>
                </c:pt>
                <c:pt idx="1027">
                  <c:v>49.202862376495801</c:v>
                </c:pt>
                <c:pt idx="1028">
                  <c:v>50.815919705731403</c:v>
                </c:pt>
                <c:pt idx="1029">
                  <c:v>49.938921682795801</c:v>
                </c:pt>
                <c:pt idx="1030">
                  <c:v>48.974174701622601</c:v>
                </c:pt>
                <c:pt idx="1031">
                  <c:v>47.9768148984882</c:v>
                </c:pt>
                <c:pt idx="1032">
                  <c:v>50.967675059329402</c:v>
                </c:pt>
                <c:pt idx="1033">
                  <c:v>50.967675</c:v>
                </c:pt>
                <c:pt idx="1034">
                  <c:v>50.1572480405341</c:v>
                </c:pt>
                <c:pt idx="1035">
                  <c:v>50.522851164435501</c:v>
                </c:pt>
                <c:pt idx="1036">
                  <c:v>51.4801001788543</c:v>
                </c:pt>
                <c:pt idx="1037">
                  <c:v>50.558644764504201</c:v>
                </c:pt>
                <c:pt idx="1038">
                  <c:v>51.353401508697601</c:v>
                </c:pt>
                <c:pt idx="1039">
                  <c:v>50.044652014927003</c:v>
                </c:pt>
                <c:pt idx="1040">
                  <c:v>50.557797555134002</c:v>
                </c:pt>
                <c:pt idx="1041">
                  <c:v>50.557797999999998</c:v>
                </c:pt>
                <c:pt idx="1042">
                  <c:v>49.344521038838103</c:v>
                </c:pt>
                <c:pt idx="1043">
                  <c:v>48.980249506672997</c:v>
                </c:pt>
                <c:pt idx="1044">
                  <c:v>49.607179714557397</c:v>
                </c:pt>
                <c:pt idx="1045">
                  <c:v>49.930395680032397</c:v>
                </c:pt>
                <c:pt idx="1046">
                  <c:v>49.871136640993001</c:v>
                </c:pt>
                <c:pt idx="1047">
                  <c:v>50.056462992100798</c:v>
                </c:pt>
                <c:pt idx="1048">
                  <c:v>49.910620054719303</c:v>
                </c:pt>
                <c:pt idx="1049">
                  <c:v>51.130918783911902</c:v>
                </c:pt>
                <c:pt idx="1050">
                  <c:v>51.130918999999999</c:v>
                </c:pt>
                <c:pt idx="1051">
                  <c:v>49.543773771947897</c:v>
                </c:pt>
                <c:pt idx="1052">
                  <c:v>50.256888043048697</c:v>
                </c:pt>
                <c:pt idx="1053">
                  <c:v>49.210327221846001</c:v>
                </c:pt>
                <c:pt idx="1054">
                  <c:v>47.985900979344599</c:v>
                </c:pt>
                <c:pt idx="1055">
                  <c:v>50.2519680976486</c:v>
                </c:pt>
                <c:pt idx="1056">
                  <c:v>49.629392847879899</c:v>
                </c:pt>
                <c:pt idx="1057">
                  <c:v>49.922636537188801</c:v>
                </c:pt>
                <c:pt idx="1058">
                  <c:v>49.922637000000002</c:v>
                </c:pt>
                <c:pt idx="1059">
                  <c:v>49.346225547514202</c:v>
                </c:pt>
                <c:pt idx="1060">
                  <c:v>48.660079063859897</c:v>
                </c:pt>
                <c:pt idx="1061">
                  <c:v>49.676502786091099</c:v>
                </c:pt>
                <c:pt idx="1062">
                  <c:v>49.1966465769829</c:v>
                </c:pt>
                <c:pt idx="1063">
                  <c:v>50.426000158978603</c:v>
                </c:pt>
                <c:pt idx="1064">
                  <c:v>49.231203126672099</c:v>
                </c:pt>
                <c:pt idx="1065">
                  <c:v>48.847239920112401</c:v>
                </c:pt>
                <c:pt idx="1066">
                  <c:v>49.661917049386602</c:v>
                </c:pt>
                <c:pt idx="1067">
                  <c:v>49.661917000000003</c:v>
                </c:pt>
                <c:pt idx="1068">
                  <c:v>47.812417206734601</c:v>
                </c:pt>
                <c:pt idx="1069">
                  <c:v>50.419058205052998</c:v>
                </c:pt>
                <c:pt idx="1070">
                  <c:v>48.164544765554801</c:v>
                </c:pt>
                <c:pt idx="1071">
                  <c:v>52.075390959087102</c:v>
                </c:pt>
                <c:pt idx="1072">
                  <c:v>49.957095855460999</c:v>
                </c:pt>
                <c:pt idx="1073">
                  <c:v>51.159906941145202</c:v>
                </c:pt>
                <c:pt idx="1074">
                  <c:v>50.070201479532699</c:v>
                </c:pt>
                <c:pt idx="1075">
                  <c:v>50.070200999999997</c:v>
                </c:pt>
                <c:pt idx="1076">
                  <c:v>50.623203033925499</c:v>
                </c:pt>
                <c:pt idx="1077">
                  <c:v>49.730907642108498</c:v>
                </c:pt>
                <c:pt idx="1078">
                  <c:v>48.551089898944099</c:v>
                </c:pt>
                <c:pt idx="1079">
                  <c:v>49.9499190445419</c:v>
                </c:pt>
                <c:pt idx="1080">
                  <c:v>51.461626832805102</c:v>
                </c:pt>
                <c:pt idx="1081">
                  <c:v>49.860878971656199</c:v>
                </c:pt>
                <c:pt idx="1082">
                  <c:v>51.043812260434301</c:v>
                </c:pt>
                <c:pt idx="1083">
                  <c:v>52.661313903019497</c:v>
                </c:pt>
                <c:pt idx="1084">
                  <c:v>52.661313999999997</c:v>
                </c:pt>
                <c:pt idx="1085">
                  <c:v>49.073259750183603</c:v>
                </c:pt>
                <c:pt idx="1086">
                  <c:v>50.461641323442002</c:v>
                </c:pt>
                <c:pt idx="1087">
                  <c:v>49.372114587062697</c:v>
                </c:pt>
                <c:pt idx="1088">
                  <c:v>50.087381184835003</c:v>
                </c:pt>
                <c:pt idx="1089">
                  <c:v>49.782819914549002</c:v>
                </c:pt>
                <c:pt idx="1090">
                  <c:v>49.038450997809797</c:v>
                </c:pt>
                <c:pt idx="1091">
                  <c:v>50.3076399241735</c:v>
                </c:pt>
                <c:pt idx="1092">
                  <c:v>50.307639999999999</c:v>
                </c:pt>
                <c:pt idx="1093">
                  <c:v>50.199059632371501</c:v>
                </c:pt>
                <c:pt idx="1094">
                  <c:v>48.905429513764503</c:v>
                </c:pt>
                <c:pt idx="1095">
                  <c:v>51.285456142957798</c:v>
                </c:pt>
                <c:pt idx="1096">
                  <c:v>49.9625169799343</c:v>
                </c:pt>
                <c:pt idx="1097">
                  <c:v>48.370646809537497</c:v>
                </c:pt>
                <c:pt idx="1098">
                  <c:v>49.053356878822299</c:v>
                </c:pt>
                <c:pt idx="1099">
                  <c:v>49.502487219698502</c:v>
                </c:pt>
                <c:pt idx="1100">
                  <c:v>49.502487000000002</c:v>
                </c:pt>
                <c:pt idx="1101">
                  <c:v>49.525199888974797</c:v>
                </c:pt>
                <c:pt idx="1102">
                  <c:v>50.637693106423797</c:v>
                </c:pt>
                <c:pt idx="1103">
                  <c:v>52.070594599642902</c:v>
                </c:pt>
                <c:pt idx="1104">
                  <c:v>48.253462575050101</c:v>
                </c:pt>
                <c:pt idx="1105">
                  <c:v>49.875454795453898</c:v>
                </c:pt>
                <c:pt idx="1106">
                  <c:v>50.3978956068404</c:v>
                </c:pt>
                <c:pt idx="1107">
                  <c:v>49.004966791396797</c:v>
                </c:pt>
                <c:pt idx="1108">
                  <c:v>49.437001983262199</c:v>
                </c:pt>
                <c:pt idx="1109">
                  <c:v>49.437002</c:v>
                </c:pt>
                <c:pt idx="1110">
                  <c:v>49.462891390322199</c:v>
                </c:pt>
                <c:pt idx="1111">
                  <c:v>51.255016446147899</c:v>
                </c:pt>
                <c:pt idx="1112">
                  <c:v>49.875835570383202</c:v>
                </c:pt>
                <c:pt idx="1113">
                  <c:v>51.939502292455501</c:v>
                </c:pt>
                <c:pt idx="1114">
                  <c:v>50.430088460327099</c:v>
                </c:pt>
                <c:pt idx="1115">
                  <c:v>52.205751276124403</c:v>
                </c:pt>
                <c:pt idx="1116">
                  <c:v>52.123121680628799</c:v>
                </c:pt>
                <c:pt idx="1117">
                  <c:v>52.123122000000002</c:v>
                </c:pt>
                <c:pt idx="1118">
                  <c:v>50.796683965973898</c:v>
                </c:pt>
                <c:pt idx="1119">
                  <c:v>49.588284448180801</c:v>
                </c:pt>
                <c:pt idx="1120">
                  <c:v>51.221783664823803</c:v>
                </c:pt>
                <c:pt idx="1121">
                  <c:v>51.159664541406499</c:v>
                </c:pt>
                <c:pt idx="1122">
                  <c:v>51.106185393242399</c:v>
                </c:pt>
                <c:pt idx="1123">
                  <c:v>51.122072898350197</c:v>
                </c:pt>
                <c:pt idx="1124">
                  <c:v>52.757953937993001</c:v>
                </c:pt>
                <c:pt idx="1125">
                  <c:v>50.409783197255997</c:v>
                </c:pt>
                <c:pt idx="1126">
                  <c:v>50.409782999999997</c:v>
                </c:pt>
                <c:pt idx="1127">
                  <c:v>49.555200484901803</c:v>
                </c:pt>
                <c:pt idx="1128">
                  <c:v>50.385856406841398</c:v>
                </c:pt>
                <c:pt idx="1129">
                  <c:v>51.955317155179301</c:v>
                </c:pt>
                <c:pt idx="1130">
                  <c:v>52.565521140209299</c:v>
                </c:pt>
                <c:pt idx="1131">
                  <c:v>54.490956565881397</c:v>
                </c:pt>
                <c:pt idx="1132">
                  <c:v>51.228444352368399</c:v>
                </c:pt>
                <c:pt idx="1133">
                  <c:v>49.530245580162401</c:v>
                </c:pt>
                <c:pt idx="1134">
                  <c:v>49.530245999999998</c:v>
                </c:pt>
                <c:pt idx="1135">
                  <c:v>49.957871942675503</c:v>
                </c:pt>
                <c:pt idx="1136">
                  <c:v>50.263962802079</c:v>
                </c:pt>
                <c:pt idx="1137">
                  <c:v>50.622978324555</c:v>
                </c:pt>
                <c:pt idx="1138">
                  <c:v>52.954689149274202</c:v>
                </c:pt>
                <c:pt idx="1139">
                  <c:v>50.693555427571297</c:v>
                </c:pt>
                <c:pt idx="1140">
                  <c:v>52.4541711341396</c:v>
                </c:pt>
                <c:pt idx="1141">
                  <c:v>48.9030760723615</c:v>
                </c:pt>
                <c:pt idx="1142">
                  <c:v>49.269150852174597</c:v>
                </c:pt>
                <c:pt idx="1143">
                  <c:v>49.269151000000001</c:v>
                </c:pt>
                <c:pt idx="1144">
                  <c:v>50.4526874487931</c:v>
                </c:pt>
                <c:pt idx="1145">
                  <c:v>49.477963734984002</c:v>
                </c:pt>
                <c:pt idx="1146">
                  <c:v>48.932217184090497</c:v>
                </c:pt>
                <c:pt idx="1147">
                  <c:v>49.563949182583201</c:v>
                </c:pt>
                <c:pt idx="1148">
                  <c:v>49.6349614226312</c:v>
                </c:pt>
                <c:pt idx="1149">
                  <c:v>50.618469014474499</c:v>
                </c:pt>
                <c:pt idx="1150">
                  <c:v>50.439424585920797</c:v>
                </c:pt>
                <c:pt idx="1151">
                  <c:v>50.439425</c:v>
                </c:pt>
                <c:pt idx="1152">
                  <c:v>51.166732091672301</c:v>
                </c:pt>
                <c:pt idx="1153">
                  <c:v>49.7296086916663</c:v>
                </c:pt>
                <c:pt idx="1154">
                  <c:v>49.619316810272103</c:v>
                </c:pt>
                <c:pt idx="1155">
                  <c:v>52.865778447065402</c:v>
                </c:pt>
                <c:pt idx="1156">
                  <c:v>49.835849758652898</c:v>
                </c:pt>
                <c:pt idx="1157">
                  <c:v>50.619145392439698</c:v>
                </c:pt>
                <c:pt idx="1158">
                  <c:v>50.160894008025501</c:v>
                </c:pt>
                <c:pt idx="1159">
                  <c:v>51.2379309543605</c:v>
                </c:pt>
                <c:pt idx="1160">
                  <c:v>51.237931000000003</c:v>
                </c:pt>
                <c:pt idx="1161">
                  <c:v>50.319396445960798</c:v>
                </c:pt>
                <c:pt idx="1162">
                  <c:v>50.533941274041702</c:v>
                </c:pt>
                <c:pt idx="1163">
                  <c:v>51.4694659749875</c:v>
                </c:pt>
                <c:pt idx="1164">
                  <c:v>49.175938322602399</c:v>
                </c:pt>
                <c:pt idx="1165">
                  <c:v>50.956179427485203</c:v>
                </c:pt>
                <c:pt idx="1166">
                  <c:v>50.969120486661602</c:v>
                </c:pt>
                <c:pt idx="1167">
                  <c:v>49.431327956376201</c:v>
                </c:pt>
                <c:pt idx="1168">
                  <c:v>49.431328000000001</c:v>
                </c:pt>
                <c:pt idx="1169">
                  <c:v>51.265768334753098</c:v>
                </c:pt>
                <c:pt idx="1170">
                  <c:v>51.863091557664397</c:v>
                </c:pt>
                <c:pt idx="1171">
                  <c:v>50.854498772228901</c:v>
                </c:pt>
                <c:pt idx="1172">
                  <c:v>52.149823581643801</c:v>
                </c:pt>
                <c:pt idx="1173">
                  <c:v>50.721477315247398</c:v>
                </c:pt>
                <c:pt idx="1174">
                  <c:v>50.775924753248503</c:v>
                </c:pt>
                <c:pt idx="1175">
                  <c:v>49.535704823486803</c:v>
                </c:pt>
                <c:pt idx="1176">
                  <c:v>49.535705</c:v>
                </c:pt>
                <c:pt idx="1177">
                  <c:v>49.613145472053098</c:v>
                </c:pt>
                <c:pt idx="1178">
                  <c:v>50.088700399285997</c:v>
                </c:pt>
                <c:pt idx="1179">
                  <c:v>50.0211456342359</c:v>
                </c:pt>
                <c:pt idx="1180">
                  <c:v>50.906961013430802</c:v>
                </c:pt>
                <c:pt idx="1181">
                  <c:v>50.066909605853297</c:v>
                </c:pt>
                <c:pt idx="1182">
                  <c:v>51.092376751124597</c:v>
                </c:pt>
                <c:pt idx="1183">
                  <c:v>49.861832588182899</c:v>
                </c:pt>
                <c:pt idx="1184">
                  <c:v>49.475983951194799</c:v>
                </c:pt>
                <c:pt idx="1185">
                  <c:v>49.475983999999997</c:v>
                </c:pt>
                <c:pt idx="1186">
                  <c:v>50.375923363856501</c:v>
                </c:pt>
                <c:pt idx="1187">
                  <c:v>51.290036538922102</c:v>
                </c:pt>
                <c:pt idx="1188">
                  <c:v>51.154803509248303</c:v>
                </c:pt>
                <c:pt idx="1189">
                  <c:v>49.0939023360867</c:v>
                </c:pt>
                <c:pt idx="1190">
                  <c:v>47.773421929914498</c:v>
                </c:pt>
                <c:pt idx="1191">
                  <c:v>50.082313294451303</c:v>
                </c:pt>
                <c:pt idx="1192">
                  <c:v>50.294939261915601</c:v>
                </c:pt>
                <c:pt idx="1193">
                  <c:v>50.294938999999999</c:v>
                </c:pt>
                <c:pt idx="1194">
                  <c:v>46.834921271702001</c:v>
                </c:pt>
                <c:pt idx="1195">
                  <c:v>49.454569141688602</c:v>
                </c:pt>
                <c:pt idx="1196">
                  <c:v>48.451357067235897</c:v>
                </c:pt>
                <c:pt idx="1197">
                  <c:v>51.482346897002998</c:v>
                </c:pt>
                <c:pt idx="1198">
                  <c:v>48.651480045671697</c:v>
                </c:pt>
                <c:pt idx="1199">
                  <c:v>49.669854012668097</c:v>
                </c:pt>
                <c:pt idx="1200">
                  <c:v>49.9328378909143</c:v>
                </c:pt>
                <c:pt idx="1201">
                  <c:v>49.528584315062297</c:v>
                </c:pt>
                <c:pt idx="1202">
                  <c:v>49.528584000000002</c:v>
                </c:pt>
                <c:pt idx="1203">
                  <c:v>48.920138257601998</c:v>
                </c:pt>
                <c:pt idx="1204">
                  <c:v>49.268813177569697</c:v>
                </c:pt>
                <c:pt idx="1205">
                  <c:v>48.849790121761401</c:v>
                </c:pt>
                <c:pt idx="1206">
                  <c:v>50.255181002651703</c:v>
                </c:pt>
                <c:pt idx="1207">
                  <c:v>49.030249785755601</c:v>
                </c:pt>
                <c:pt idx="1208">
                  <c:v>49.800499115732499</c:v>
                </c:pt>
                <c:pt idx="1209">
                  <c:v>48.167526257144999</c:v>
                </c:pt>
                <c:pt idx="1210">
                  <c:v>48.167526000000002</c:v>
                </c:pt>
                <c:pt idx="1211">
                  <c:v>49.065067835968499</c:v>
                </c:pt>
                <c:pt idx="1212">
                  <c:v>51.959534921824996</c:v>
                </c:pt>
                <c:pt idx="1213">
                  <c:v>50.123591868756201</c:v>
                </c:pt>
                <c:pt idx="1214">
                  <c:v>49.457327485482502</c:v>
                </c:pt>
                <c:pt idx="1215">
                  <c:v>52.570941375166299</c:v>
                </c:pt>
                <c:pt idx="1216">
                  <c:v>50.796042354628597</c:v>
                </c:pt>
                <c:pt idx="1217">
                  <c:v>52.485613173218397</c:v>
                </c:pt>
                <c:pt idx="1218">
                  <c:v>50.117456480335498</c:v>
                </c:pt>
                <c:pt idx="1219">
                  <c:v>50.117455999999997</c:v>
                </c:pt>
                <c:pt idx="1220">
                  <c:v>52.744688539103898</c:v>
                </c:pt>
                <c:pt idx="1221">
                  <c:v>51.497660414829902</c:v>
                </c:pt>
                <c:pt idx="1222">
                  <c:v>50.647371168069803</c:v>
                </c:pt>
                <c:pt idx="1223">
                  <c:v>49.317139368845503</c:v>
                </c:pt>
                <c:pt idx="1224">
                  <c:v>49.058372222901603</c:v>
                </c:pt>
                <c:pt idx="1225">
                  <c:v>52.192302385110096</c:v>
                </c:pt>
                <c:pt idx="1226">
                  <c:v>48.517794864116098</c:v>
                </c:pt>
                <c:pt idx="1227">
                  <c:v>48.517795</c:v>
                </c:pt>
                <c:pt idx="1228">
                  <c:v>49.143919043831801</c:v>
                </c:pt>
                <c:pt idx="1229">
                  <c:v>48.666323770014202</c:v>
                </c:pt>
                <c:pt idx="1230">
                  <c:v>50.913630898913702</c:v>
                </c:pt>
                <c:pt idx="1231">
                  <c:v>48.495333430351401</c:v>
                </c:pt>
                <c:pt idx="1232">
                  <c:v>48.5351275931245</c:v>
                </c:pt>
                <c:pt idx="1233">
                  <c:v>50.687115890967902</c:v>
                </c:pt>
                <c:pt idx="1234">
                  <c:v>50.263620480140403</c:v>
                </c:pt>
                <c:pt idx="1235">
                  <c:v>50.590701967043799</c:v>
                </c:pt>
                <c:pt idx="1236">
                  <c:v>50.590702</c:v>
                </c:pt>
                <c:pt idx="1237">
                  <c:v>49.167572264956902</c:v>
                </c:pt>
                <c:pt idx="1238">
                  <c:v>50.298557569955904</c:v>
                </c:pt>
                <c:pt idx="1239">
                  <c:v>50.084495507684103</c:v>
                </c:pt>
                <c:pt idx="1240">
                  <c:v>50.288167230339297</c:v>
                </c:pt>
                <c:pt idx="1241">
                  <c:v>49.7232958258856</c:v>
                </c:pt>
                <c:pt idx="1242">
                  <c:v>48.2744622001698</c:v>
                </c:pt>
                <c:pt idx="1243">
                  <c:v>48.048888807206502</c:v>
                </c:pt>
                <c:pt idx="1244">
                  <c:v>48.048889000000003</c:v>
                </c:pt>
                <c:pt idx="1245">
                  <c:v>48.947499151134998</c:v>
                </c:pt>
                <c:pt idx="1246">
                  <c:v>47.170138799430497</c:v>
                </c:pt>
                <c:pt idx="1247">
                  <c:v>48.075856328832998</c:v>
                </c:pt>
                <c:pt idx="1248">
                  <c:v>49.013363318959399</c:v>
                </c:pt>
                <c:pt idx="1249">
                  <c:v>48.286922660361498</c:v>
                </c:pt>
                <c:pt idx="1250">
                  <c:v>47.452106671794098</c:v>
                </c:pt>
                <c:pt idx="1251">
                  <c:v>48.733893354979998</c:v>
                </c:pt>
                <c:pt idx="1252">
                  <c:v>49.793338364217</c:v>
                </c:pt>
                <c:pt idx="1253">
                  <c:v>49.793337999999999</c:v>
                </c:pt>
                <c:pt idx="1254">
                  <c:v>48.341502666891401</c:v>
                </c:pt>
                <c:pt idx="1255">
                  <c:v>50.222354803548598</c:v>
                </c:pt>
                <c:pt idx="1256">
                  <c:v>50.892298812056097</c:v>
                </c:pt>
                <c:pt idx="1257">
                  <c:v>49.109542523126002</c:v>
                </c:pt>
                <c:pt idx="1258">
                  <c:v>49.109543000000002</c:v>
                </c:pt>
                <c:pt idx="1259">
                  <c:v>49.109543000000002</c:v>
                </c:pt>
                <c:pt idx="1260">
                  <c:v>49.109543000000002</c:v>
                </c:pt>
                <c:pt idx="1261">
                  <c:v>49.109543000000002</c:v>
                </c:pt>
                <c:pt idx="1262">
                  <c:v>49.109543000000002</c:v>
                </c:pt>
                <c:pt idx="1263">
                  <c:v>49.109543000000002</c:v>
                </c:pt>
                <c:pt idx="1264">
                  <c:v>26.996117652288898</c:v>
                </c:pt>
                <c:pt idx="1265">
                  <c:v>32.138359589471101</c:v>
                </c:pt>
                <c:pt idx="1266">
                  <c:v>36.0711586049282</c:v>
                </c:pt>
                <c:pt idx="1267">
                  <c:v>36.071159000000002</c:v>
                </c:pt>
                <c:pt idx="1268">
                  <c:v>39.0266577476336</c:v>
                </c:pt>
                <c:pt idx="1269">
                  <c:v>37.642091633207698</c:v>
                </c:pt>
                <c:pt idx="1270">
                  <c:v>40.3835454805971</c:v>
                </c:pt>
                <c:pt idx="1271">
                  <c:v>41.774299921808499</c:v>
                </c:pt>
                <c:pt idx="1272">
                  <c:v>44.104085083252798</c:v>
                </c:pt>
                <c:pt idx="1273">
                  <c:v>42.699159441166302</c:v>
                </c:pt>
                <c:pt idx="1274">
                  <c:v>43.226025314257001</c:v>
                </c:pt>
                <c:pt idx="1275">
                  <c:v>43.058220559619102</c:v>
                </c:pt>
                <c:pt idx="1276">
                  <c:v>43.058221000000003</c:v>
                </c:pt>
                <c:pt idx="1277">
                  <c:v>43.563371222208303</c:v>
                </c:pt>
                <c:pt idx="1278">
                  <c:v>47.678971192889499</c:v>
                </c:pt>
                <c:pt idx="1279">
                  <c:v>46.455829135900203</c:v>
                </c:pt>
                <c:pt idx="1280">
                  <c:v>47.156178600132399</c:v>
                </c:pt>
                <c:pt idx="1281">
                  <c:v>46.5114779276417</c:v>
                </c:pt>
                <c:pt idx="1282">
                  <c:v>45.379027604925199</c:v>
                </c:pt>
                <c:pt idx="1283">
                  <c:v>45.730608752315497</c:v>
                </c:pt>
                <c:pt idx="1284">
                  <c:v>47.156887077537803</c:v>
                </c:pt>
                <c:pt idx="1285">
                  <c:v>47.156886999999998</c:v>
                </c:pt>
                <c:pt idx="1286">
                  <c:v>46.823081131101098</c:v>
                </c:pt>
                <c:pt idx="1287">
                  <c:v>47.501131096188999</c:v>
                </c:pt>
                <c:pt idx="1288">
                  <c:v>48.4481074745079</c:v>
                </c:pt>
                <c:pt idx="1289">
                  <c:v>47.008434573318198</c:v>
                </c:pt>
                <c:pt idx="1290">
                  <c:v>48.6469087696033</c:v>
                </c:pt>
                <c:pt idx="1291">
                  <c:v>47.641244213088498</c:v>
                </c:pt>
                <c:pt idx="1292">
                  <c:v>48.288078074456699</c:v>
                </c:pt>
                <c:pt idx="1293">
                  <c:v>48.288077999999999</c:v>
                </c:pt>
                <c:pt idx="1294">
                  <c:v>48.588208420857697</c:v>
                </c:pt>
                <c:pt idx="1295">
                  <c:v>47.765292525275598</c:v>
                </c:pt>
                <c:pt idx="1296">
                  <c:v>49.0349771551763</c:v>
                </c:pt>
                <c:pt idx="1297">
                  <c:v>48.440341958860202</c:v>
                </c:pt>
                <c:pt idx="1298">
                  <c:v>47.3311238485676</c:v>
                </c:pt>
                <c:pt idx="1299">
                  <c:v>49.420142432750701</c:v>
                </c:pt>
                <c:pt idx="1300">
                  <c:v>51.061013385933798</c:v>
                </c:pt>
                <c:pt idx="1301">
                  <c:v>50.664348286261898</c:v>
                </c:pt>
                <c:pt idx="1302">
                  <c:v>50.664347999999997</c:v>
                </c:pt>
                <c:pt idx="1303">
                  <c:v>48.538798177050502</c:v>
                </c:pt>
                <c:pt idx="1304">
                  <c:v>50.877364188473898</c:v>
                </c:pt>
                <c:pt idx="1305">
                  <c:v>48.431698051155898</c:v>
                </c:pt>
                <c:pt idx="1306">
                  <c:v>50.027443063248803</c:v>
                </c:pt>
                <c:pt idx="1307">
                  <c:v>51.2125108218492</c:v>
                </c:pt>
                <c:pt idx="1308">
                  <c:v>51.140810151957801</c:v>
                </c:pt>
                <c:pt idx="1309">
                  <c:v>49.109988376197897</c:v>
                </c:pt>
                <c:pt idx="1310">
                  <c:v>49.109988000000001</c:v>
                </c:pt>
                <c:pt idx="1311">
                  <c:v>49.123427208252899</c:v>
                </c:pt>
                <c:pt idx="1312">
                  <c:v>48.189330045824597</c:v>
                </c:pt>
                <c:pt idx="1313">
                  <c:v>48.7152031216525</c:v>
                </c:pt>
                <c:pt idx="1314">
                  <c:v>49.852067611135297</c:v>
                </c:pt>
                <c:pt idx="1315">
                  <c:v>48.195326326646303</c:v>
                </c:pt>
                <c:pt idx="1316">
                  <c:v>52.474279577583303</c:v>
                </c:pt>
                <c:pt idx="1317">
                  <c:v>52.001300470278998</c:v>
                </c:pt>
                <c:pt idx="1318">
                  <c:v>48.251904234822703</c:v>
                </c:pt>
                <c:pt idx="1319">
                  <c:v>48.251904000000003</c:v>
                </c:pt>
                <c:pt idx="1320">
                  <c:v>50.2650610831042</c:v>
                </c:pt>
                <c:pt idx="1321">
                  <c:v>51.489113631748801</c:v>
                </c:pt>
                <c:pt idx="1322">
                  <c:v>51.394130873053399</c:v>
                </c:pt>
                <c:pt idx="1323">
                  <c:v>49.098706160435498</c:v>
                </c:pt>
                <c:pt idx="1324">
                  <c:v>51.085607201386502</c:v>
                </c:pt>
                <c:pt idx="1325">
                  <c:v>51.363484911242402</c:v>
                </c:pt>
                <c:pt idx="1326">
                  <c:v>49.365139065804598</c:v>
                </c:pt>
                <c:pt idx="1327">
                  <c:v>49.365138999999999</c:v>
                </c:pt>
                <c:pt idx="1328">
                  <c:v>49.808461720615597</c:v>
                </c:pt>
                <c:pt idx="1329">
                  <c:v>49.932932070580598</c:v>
                </c:pt>
                <c:pt idx="1330">
                  <c:v>49.7572195447678</c:v>
                </c:pt>
                <c:pt idx="1331">
                  <c:v>51.640374040696699</c:v>
                </c:pt>
                <c:pt idx="1332">
                  <c:v>50.6533543305843</c:v>
                </c:pt>
                <c:pt idx="1333">
                  <c:v>49.284306847259202</c:v>
                </c:pt>
                <c:pt idx="1334">
                  <c:v>49.357089546266401</c:v>
                </c:pt>
                <c:pt idx="1335">
                  <c:v>48.579837247331398</c:v>
                </c:pt>
                <c:pt idx="1336">
                  <c:v>48.579836999999998</c:v>
                </c:pt>
                <c:pt idx="1337">
                  <c:v>50.024212287048201</c:v>
                </c:pt>
                <c:pt idx="1338">
                  <c:v>52.141821027257897</c:v>
                </c:pt>
                <c:pt idx="1339">
                  <c:v>49.915863915380598</c:v>
                </c:pt>
                <c:pt idx="1340">
                  <c:v>48.036817967923703</c:v>
                </c:pt>
                <c:pt idx="1341">
                  <c:v>50.039053193022099</c:v>
                </c:pt>
                <c:pt idx="1342">
                  <c:v>48.728366251937601</c:v>
                </c:pt>
                <c:pt idx="1343">
                  <c:v>47.948900797554899</c:v>
                </c:pt>
                <c:pt idx="1344">
                  <c:v>47.948900999999999</c:v>
                </c:pt>
                <c:pt idx="1345">
                  <c:v>49.457790265142897</c:v>
                </c:pt>
                <c:pt idx="1346">
                  <c:v>48.388081620690301</c:v>
                </c:pt>
                <c:pt idx="1347">
                  <c:v>50.3232601459611</c:v>
                </c:pt>
                <c:pt idx="1348">
                  <c:v>49.4824050148707</c:v>
                </c:pt>
                <c:pt idx="1349">
                  <c:v>50.109118751687902</c:v>
                </c:pt>
                <c:pt idx="1350">
                  <c:v>51.159562782338199</c:v>
                </c:pt>
                <c:pt idx="1351">
                  <c:v>48.917808120434998</c:v>
                </c:pt>
                <c:pt idx="1352">
                  <c:v>48.917808000000001</c:v>
                </c:pt>
                <c:pt idx="1353">
                  <c:v>49.258094876268203</c:v>
                </c:pt>
                <c:pt idx="1354">
                  <c:v>50.589258652084602</c:v>
                </c:pt>
                <c:pt idx="1355">
                  <c:v>48.868621480548804</c:v>
                </c:pt>
                <c:pt idx="1356">
                  <c:v>49.042255299300301</c:v>
                </c:pt>
                <c:pt idx="1357">
                  <c:v>50.451629768253802</c:v>
                </c:pt>
                <c:pt idx="1358">
                  <c:v>49.713510661359798</c:v>
                </c:pt>
                <c:pt idx="1359">
                  <c:v>49.746910952900897</c:v>
                </c:pt>
                <c:pt idx="1360">
                  <c:v>50.536147565329102</c:v>
                </c:pt>
                <c:pt idx="1361">
                  <c:v>50.536147999999997</c:v>
                </c:pt>
                <c:pt idx="1362">
                  <c:v>50.015242096158502</c:v>
                </c:pt>
                <c:pt idx="1363">
                  <c:v>48.809639643855</c:v>
                </c:pt>
                <c:pt idx="1364">
                  <c:v>48.8673635929269</c:v>
                </c:pt>
                <c:pt idx="1365">
                  <c:v>49.456803057372298</c:v>
                </c:pt>
                <c:pt idx="1366">
                  <c:v>48.379784702573801</c:v>
                </c:pt>
                <c:pt idx="1367">
                  <c:v>48.655349325312798</c:v>
                </c:pt>
                <c:pt idx="1368">
                  <c:v>48.030533968275499</c:v>
                </c:pt>
                <c:pt idx="1369">
                  <c:v>48.030534000000003</c:v>
                </c:pt>
                <c:pt idx="1370">
                  <c:v>49.582492448851198</c:v>
                </c:pt>
                <c:pt idx="1371">
                  <c:v>49.985872709403097</c:v>
                </c:pt>
                <c:pt idx="1372">
                  <c:v>48.165586840363602</c:v>
                </c:pt>
                <c:pt idx="1373">
                  <c:v>49.839240227350899</c:v>
                </c:pt>
                <c:pt idx="1374">
                  <c:v>49.582953548119903</c:v>
                </c:pt>
                <c:pt idx="1375">
                  <c:v>49.031606786575303</c:v>
                </c:pt>
                <c:pt idx="1376">
                  <c:v>48.426875553976501</c:v>
                </c:pt>
                <c:pt idx="1377">
                  <c:v>48.426876</c:v>
                </c:pt>
                <c:pt idx="1378">
                  <c:v>49.583905812255402</c:v>
                </c:pt>
                <c:pt idx="1379">
                  <c:v>49.735641653506001</c:v>
                </c:pt>
                <c:pt idx="1380">
                  <c:v>51.075826685082802</c:v>
                </c:pt>
                <c:pt idx="1381">
                  <c:v>50.898014056552498</c:v>
                </c:pt>
                <c:pt idx="1382">
                  <c:v>51.609671289551301</c:v>
                </c:pt>
                <c:pt idx="1383">
                  <c:v>51.421199490508798</c:v>
                </c:pt>
                <c:pt idx="1384">
                  <c:v>50.125908281655803</c:v>
                </c:pt>
                <c:pt idx="1385">
                  <c:v>50.125908000000003</c:v>
                </c:pt>
                <c:pt idx="1386">
                  <c:v>49.730815920643799</c:v>
                </c:pt>
                <c:pt idx="1387">
                  <c:v>51.610684367767099</c:v>
                </c:pt>
                <c:pt idx="1388">
                  <c:v>51.139619767163701</c:v>
                </c:pt>
                <c:pt idx="1389">
                  <c:v>50.005805705514398</c:v>
                </c:pt>
                <c:pt idx="1390">
                  <c:v>52.142099855647103</c:v>
                </c:pt>
                <c:pt idx="1391">
                  <c:v>50.026458657692899</c:v>
                </c:pt>
                <c:pt idx="1392">
                  <c:v>52.617313988962501</c:v>
                </c:pt>
                <c:pt idx="1393">
                  <c:v>48.676669095939701</c:v>
                </c:pt>
                <c:pt idx="1394">
                  <c:v>48.676668999999997</c:v>
                </c:pt>
                <c:pt idx="1395">
                  <c:v>48.759534471281398</c:v>
                </c:pt>
                <c:pt idx="1396">
                  <c:v>49.291387236071699</c:v>
                </c:pt>
                <c:pt idx="1397">
                  <c:v>49.031681738148201</c:v>
                </c:pt>
                <c:pt idx="1398">
                  <c:v>50.510813886225698</c:v>
                </c:pt>
                <c:pt idx="1399">
                  <c:v>50.654727660310002</c:v>
                </c:pt>
                <c:pt idx="1400">
                  <c:v>48.794309030164797</c:v>
                </c:pt>
                <c:pt idx="1401">
                  <c:v>48.715441389630399</c:v>
                </c:pt>
                <c:pt idx="1402">
                  <c:v>48.715440999999998</c:v>
                </c:pt>
                <c:pt idx="1403">
                  <c:v>48.486592570669799</c:v>
                </c:pt>
                <c:pt idx="1404">
                  <c:v>50.343850860012303</c:v>
                </c:pt>
                <c:pt idx="1405">
                  <c:v>49.378277785752502</c:v>
                </c:pt>
                <c:pt idx="1406">
                  <c:v>49.797007249512497</c:v>
                </c:pt>
                <c:pt idx="1407">
                  <c:v>47.7806796249249</c:v>
                </c:pt>
                <c:pt idx="1408">
                  <c:v>49.508123572138999</c:v>
                </c:pt>
                <c:pt idx="1409">
                  <c:v>49.144699650032699</c:v>
                </c:pt>
                <c:pt idx="1410">
                  <c:v>49.852694221973998</c:v>
                </c:pt>
                <c:pt idx="1411">
                  <c:v>49.852694</c:v>
                </c:pt>
                <c:pt idx="1412">
                  <c:v>49.358586149527603</c:v>
                </c:pt>
                <c:pt idx="1413">
                  <c:v>48.590795955894201</c:v>
                </c:pt>
                <c:pt idx="1414">
                  <c:v>50.494839522248803</c:v>
                </c:pt>
                <c:pt idx="1415">
                  <c:v>47.016575265333401</c:v>
                </c:pt>
                <c:pt idx="1416">
                  <c:v>49.098442639425997</c:v>
                </c:pt>
                <c:pt idx="1417">
                  <c:v>49.474031063726301</c:v>
                </c:pt>
                <c:pt idx="1418">
                  <c:v>48.781194477235402</c:v>
                </c:pt>
                <c:pt idx="1419">
                  <c:v>48.781193999999999</c:v>
                </c:pt>
                <c:pt idx="1420">
                  <c:v>49.5592028526113</c:v>
                </c:pt>
                <c:pt idx="1421">
                  <c:v>50.136370285898003</c:v>
                </c:pt>
                <c:pt idx="1422">
                  <c:v>50.288853209204298</c:v>
                </c:pt>
                <c:pt idx="1423">
                  <c:v>51.115440985555502</c:v>
                </c:pt>
                <c:pt idx="1424">
                  <c:v>49.809234790829997</c:v>
                </c:pt>
                <c:pt idx="1425">
                  <c:v>51.9556836073304</c:v>
                </c:pt>
                <c:pt idx="1426">
                  <c:v>52.202965238109101</c:v>
                </c:pt>
                <c:pt idx="1427">
                  <c:v>52.202964999999999</c:v>
                </c:pt>
                <c:pt idx="1428">
                  <c:v>48.965735072172897</c:v>
                </c:pt>
                <c:pt idx="1429">
                  <c:v>49.194691173377699</c:v>
                </c:pt>
                <c:pt idx="1430">
                  <c:v>49.042179516065097</c:v>
                </c:pt>
                <c:pt idx="1431">
                  <c:v>50.016379792536</c:v>
                </c:pt>
                <c:pt idx="1432">
                  <c:v>48.155584567655097</c:v>
                </c:pt>
                <c:pt idx="1433">
                  <c:v>50.962513271396503</c:v>
                </c:pt>
                <c:pt idx="1434">
                  <c:v>49.276129256632899</c:v>
                </c:pt>
                <c:pt idx="1435">
                  <c:v>48.327217985857402</c:v>
                </c:pt>
                <c:pt idx="1436">
                  <c:v>48.327218000000002</c:v>
                </c:pt>
                <c:pt idx="1437">
                  <c:v>51.937903006644198</c:v>
                </c:pt>
                <c:pt idx="1438">
                  <c:v>49.605985535843203</c:v>
                </c:pt>
                <c:pt idx="1439">
                  <c:v>49.683010859487801</c:v>
                </c:pt>
                <c:pt idx="1440">
                  <c:v>51.6930279337166</c:v>
                </c:pt>
                <c:pt idx="1441">
                  <c:v>49.393690986392897</c:v>
                </c:pt>
                <c:pt idx="1442">
                  <c:v>51.481152170222899</c:v>
                </c:pt>
                <c:pt idx="1443">
                  <c:v>50.9478365136506</c:v>
                </c:pt>
                <c:pt idx="1444">
                  <c:v>50.947837</c:v>
                </c:pt>
                <c:pt idx="1445">
                  <c:v>52.392999854340196</c:v>
                </c:pt>
                <c:pt idx="1446">
                  <c:v>52.495927239402803</c:v>
                </c:pt>
                <c:pt idx="1447">
                  <c:v>52.785311972080898</c:v>
                </c:pt>
                <c:pt idx="1448">
                  <c:v>51.154382562791803</c:v>
                </c:pt>
                <c:pt idx="1449">
                  <c:v>49.720799050858098</c:v>
                </c:pt>
                <c:pt idx="1450">
                  <c:v>48.911103036465697</c:v>
                </c:pt>
                <c:pt idx="1451">
                  <c:v>48.996505505320002</c:v>
                </c:pt>
                <c:pt idx="1452">
                  <c:v>51.721017617506099</c:v>
                </c:pt>
                <c:pt idx="1453">
                  <c:v>51.721018000000001</c:v>
                </c:pt>
                <c:pt idx="1454">
                  <c:v>48.798731092501598</c:v>
                </c:pt>
                <c:pt idx="1455">
                  <c:v>49.668493114677403</c:v>
                </c:pt>
                <c:pt idx="1456">
                  <c:v>50.941450566448196</c:v>
                </c:pt>
                <c:pt idx="1457">
                  <c:v>49.314770290959601</c:v>
                </c:pt>
                <c:pt idx="1458">
                  <c:v>49.626759036539902</c:v>
                </c:pt>
                <c:pt idx="1459">
                  <c:v>50.654487505497002</c:v>
                </c:pt>
                <c:pt idx="1460">
                  <c:v>49.067376982529801</c:v>
                </c:pt>
                <c:pt idx="1461">
                  <c:v>49.067377</c:v>
                </c:pt>
                <c:pt idx="1462">
                  <c:v>49.4559468449688</c:v>
                </c:pt>
                <c:pt idx="1463">
                  <c:v>50.503261391457002</c:v>
                </c:pt>
                <c:pt idx="1464">
                  <c:v>50.654626285311501</c:v>
                </c:pt>
                <c:pt idx="1465">
                  <c:v>48.263901561903801</c:v>
                </c:pt>
                <c:pt idx="1466">
                  <c:v>50.540449732649201</c:v>
                </c:pt>
                <c:pt idx="1467">
                  <c:v>52.240646114458798</c:v>
                </c:pt>
                <c:pt idx="1468">
                  <c:v>50.511351948244503</c:v>
                </c:pt>
                <c:pt idx="1469">
                  <c:v>51.768945620783597</c:v>
                </c:pt>
                <c:pt idx="1470">
                  <c:v>51.768946</c:v>
                </c:pt>
                <c:pt idx="1471">
                  <c:v>48.721430194358199</c:v>
                </c:pt>
                <c:pt idx="1472">
                  <c:v>50.322087276194097</c:v>
                </c:pt>
                <c:pt idx="1473">
                  <c:v>51.412188984078</c:v>
                </c:pt>
                <c:pt idx="1474">
                  <c:v>49.570625489036601</c:v>
                </c:pt>
                <c:pt idx="1475">
                  <c:v>48.406721588431097</c:v>
                </c:pt>
                <c:pt idx="1476">
                  <c:v>49.789750845573302</c:v>
                </c:pt>
                <c:pt idx="1477">
                  <c:v>51.710440838063597</c:v>
                </c:pt>
                <c:pt idx="1478">
                  <c:v>51.710441000000003</c:v>
                </c:pt>
                <c:pt idx="1479">
                  <c:v>50.815241377148098</c:v>
                </c:pt>
                <c:pt idx="1480">
                  <c:v>51.546724601238999</c:v>
                </c:pt>
                <c:pt idx="1481">
                  <c:v>50.165784685621396</c:v>
                </c:pt>
                <c:pt idx="1482">
                  <c:v>51.844818421401598</c:v>
                </c:pt>
                <c:pt idx="1483">
                  <c:v>50.1361738555632</c:v>
                </c:pt>
                <c:pt idx="1484">
                  <c:v>49.4033594501403</c:v>
                </c:pt>
                <c:pt idx="1485">
                  <c:v>52.214997087006203</c:v>
                </c:pt>
                <c:pt idx="1486">
                  <c:v>52.291099912265601</c:v>
                </c:pt>
                <c:pt idx="1487">
                  <c:v>52.2911</c:v>
                </c:pt>
                <c:pt idx="1488">
                  <c:v>49.889660069262902</c:v>
                </c:pt>
                <c:pt idx="1489">
                  <c:v>50.684318525170099</c:v>
                </c:pt>
                <c:pt idx="1490">
                  <c:v>48.824026841955202</c:v>
                </c:pt>
                <c:pt idx="1491">
                  <c:v>48.649384445648899</c:v>
                </c:pt>
                <c:pt idx="1492">
                  <c:v>49.233055745576898</c:v>
                </c:pt>
                <c:pt idx="1493">
                  <c:v>51.161872882975899</c:v>
                </c:pt>
                <c:pt idx="1494">
                  <c:v>50.378277783384</c:v>
                </c:pt>
                <c:pt idx="1495">
                  <c:v>50.378278000000002</c:v>
                </c:pt>
                <c:pt idx="1496">
                  <c:v>50.045547466163796</c:v>
                </c:pt>
                <c:pt idx="1497">
                  <c:v>48.746359987192498</c:v>
                </c:pt>
                <c:pt idx="1498">
                  <c:v>49.171564036241897</c:v>
                </c:pt>
                <c:pt idx="1499">
                  <c:v>51.367396492667403</c:v>
                </c:pt>
                <c:pt idx="1500">
                  <c:v>51.130486052345802</c:v>
                </c:pt>
                <c:pt idx="1501">
                  <c:v>49.368656757676803</c:v>
                </c:pt>
                <c:pt idx="1502">
                  <c:v>50.6092724736788</c:v>
                </c:pt>
                <c:pt idx="1503">
                  <c:v>50.211430507509398</c:v>
                </c:pt>
                <c:pt idx="1504">
                  <c:v>50.211430999999997</c:v>
                </c:pt>
                <c:pt idx="1505">
                  <c:v>52.2074975749141</c:v>
                </c:pt>
                <c:pt idx="1506">
                  <c:v>50.999337973427799</c:v>
                </c:pt>
                <c:pt idx="1507">
                  <c:v>49.297346132649501</c:v>
                </c:pt>
                <c:pt idx="1508">
                  <c:v>51.062511483440801</c:v>
                </c:pt>
                <c:pt idx="1509">
                  <c:v>49.956035286177901</c:v>
                </c:pt>
                <c:pt idx="1510">
                  <c:v>51.0139413847985</c:v>
                </c:pt>
                <c:pt idx="1511">
                  <c:v>49.669325682978702</c:v>
                </c:pt>
                <c:pt idx="1512">
                  <c:v>49.669325999999998</c:v>
                </c:pt>
                <c:pt idx="1513">
                  <c:v>47.010426313561403</c:v>
                </c:pt>
                <c:pt idx="1514">
                  <c:v>48.691811264163903</c:v>
                </c:pt>
                <c:pt idx="1515">
                  <c:v>50.162944232866799</c:v>
                </c:pt>
                <c:pt idx="1516">
                  <c:v>48.913398099759704</c:v>
                </c:pt>
                <c:pt idx="1517">
                  <c:v>49.332475400823597</c:v>
                </c:pt>
                <c:pt idx="1518">
                  <c:v>49.153370416399497</c:v>
                </c:pt>
                <c:pt idx="1519">
                  <c:v>51.593741873927698</c:v>
                </c:pt>
                <c:pt idx="1520">
                  <c:v>51.593741999999999</c:v>
                </c:pt>
                <c:pt idx="1521">
                  <c:v>49.730753614665602</c:v>
                </c:pt>
                <c:pt idx="1522">
                  <c:v>49.455070767830101</c:v>
                </c:pt>
                <c:pt idx="1523">
                  <c:v>49.0287913577083</c:v>
                </c:pt>
                <c:pt idx="1524">
                  <c:v>48.7095596544453</c:v>
                </c:pt>
                <c:pt idx="1525">
                  <c:v>48.392481899386503</c:v>
                </c:pt>
                <c:pt idx="1526">
                  <c:v>48.392482000000001</c:v>
                </c:pt>
                <c:pt idx="1527">
                  <c:v>49.018009755017502</c:v>
                </c:pt>
                <c:pt idx="1528">
                  <c:v>48.985631081016699</c:v>
                </c:pt>
                <c:pt idx="1529">
                  <c:v>49.968973635141197</c:v>
                </c:pt>
                <c:pt idx="1530">
                  <c:v>47.848340985076703</c:v>
                </c:pt>
                <c:pt idx="1531">
                  <c:v>49.430932455430401</c:v>
                </c:pt>
                <c:pt idx="1532">
                  <c:v>49.430931999999999</c:v>
                </c:pt>
                <c:pt idx="1533">
                  <c:v>48.340632309802899</c:v>
                </c:pt>
                <c:pt idx="1534">
                  <c:v>48.365208484427399</c:v>
                </c:pt>
                <c:pt idx="1535">
                  <c:v>50.350085847300498</c:v>
                </c:pt>
                <c:pt idx="1536">
                  <c:v>46.927097458956801</c:v>
                </c:pt>
                <c:pt idx="1537">
                  <c:v>49.645473607773098</c:v>
                </c:pt>
                <c:pt idx="1538">
                  <c:v>48.214749695907599</c:v>
                </c:pt>
                <c:pt idx="1539">
                  <c:v>49.024599697185899</c:v>
                </c:pt>
                <c:pt idx="1540">
                  <c:v>50.6005199677466</c:v>
                </c:pt>
                <c:pt idx="1541">
                  <c:v>50.600520000000003</c:v>
                </c:pt>
                <c:pt idx="1542">
                  <c:v>49.736769860767801</c:v>
                </c:pt>
                <c:pt idx="1543">
                  <c:v>50.859676772945598</c:v>
                </c:pt>
                <c:pt idx="1544">
                  <c:v>47.3036950225044</c:v>
                </c:pt>
                <c:pt idx="1545">
                  <c:v>49.595348173477902</c:v>
                </c:pt>
                <c:pt idx="1546">
                  <c:v>50.837436910623502</c:v>
                </c:pt>
                <c:pt idx="1547">
                  <c:v>48.942621521410601</c:v>
                </c:pt>
                <c:pt idx="1548">
                  <c:v>50.888612518014</c:v>
                </c:pt>
                <c:pt idx="1549">
                  <c:v>50.888612999999999</c:v>
                </c:pt>
                <c:pt idx="1550">
                  <c:v>48.359327979280302</c:v>
                </c:pt>
                <c:pt idx="1551">
                  <c:v>51.492169694212699</c:v>
                </c:pt>
                <c:pt idx="1552">
                  <c:v>49.300537386543603</c:v>
                </c:pt>
                <c:pt idx="1553">
                  <c:v>46.325429597103998</c:v>
                </c:pt>
                <c:pt idx="1554">
                  <c:v>47.137311587294299</c:v>
                </c:pt>
                <c:pt idx="1555">
                  <c:v>48.133121616654897</c:v>
                </c:pt>
                <c:pt idx="1556">
                  <c:v>49.775551967027504</c:v>
                </c:pt>
                <c:pt idx="1557">
                  <c:v>49.507956979591697</c:v>
                </c:pt>
                <c:pt idx="1558">
                  <c:v>49.507956999999998</c:v>
                </c:pt>
                <c:pt idx="1559">
                  <c:v>50.451555257760099</c:v>
                </c:pt>
                <c:pt idx="1560">
                  <c:v>50.350505454426603</c:v>
                </c:pt>
                <c:pt idx="1561">
                  <c:v>52.044580013201497</c:v>
                </c:pt>
                <c:pt idx="1562">
                  <c:v>50.350875502932404</c:v>
                </c:pt>
                <c:pt idx="1563">
                  <c:v>50.136109521536902</c:v>
                </c:pt>
                <c:pt idx="1564">
                  <c:v>50.528560656169198</c:v>
                </c:pt>
                <c:pt idx="1565">
                  <c:v>50.473772317772699</c:v>
                </c:pt>
                <c:pt idx="1566">
                  <c:v>50.473771999999997</c:v>
                </c:pt>
                <c:pt idx="1567">
                  <c:v>49.4011947397603</c:v>
                </c:pt>
                <c:pt idx="1568">
                  <c:v>50.577576151886603</c:v>
                </c:pt>
                <c:pt idx="1569">
                  <c:v>51.502716341370203</c:v>
                </c:pt>
                <c:pt idx="1570">
                  <c:v>48.627596371460001</c:v>
                </c:pt>
                <c:pt idx="1571">
                  <c:v>50.487410872694298</c:v>
                </c:pt>
                <c:pt idx="1572">
                  <c:v>51.770964796507101</c:v>
                </c:pt>
                <c:pt idx="1573">
                  <c:v>51.770964999999997</c:v>
                </c:pt>
                <c:pt idx="1574">
                  <c:v>48.416684411490301</c:v>
                </c:pt>
                <c:pt idx="1575">
                  <c:v>47.910831768513503</c:v>
                </c:pt>
                <c:pt idx="1576">
                  <c:v>51.236770460654299</c:v>
                </c:pt>
                <c:pt idx="1577">
                  <c:v>48.545570777082602</c:v>
                </c:pt>
                <c:pt idx="1578">
                  <c:v>51.138551973126297</c:v>
                </c:pt>
                <c:pt idx="1579">
                  <c:v>50.183501201873398</c:v>
                </c:pt>
                <c:pt idx="1580">
                  <c:v>50.5076504344635</c:v>
                </c:pt>
                <c:pt idx="1581">
                  <c:v>50.507649999999998</c:v>
                </c:pt>
                <c:pt idx="1582">
                  <c:v>49.392021636423699</c:v>
                </c:pt>
                <c:pt idx="1583">
                  <c:v>49.411390197543497</c:v>
                </c:pt>
                <c:pt idx="1584">
                  <c:v>48.743925683185701</c:v>
                </c:pt>
                <c:pt idx="1585">
                  <c:v>49.261039801075498</c:v>
                </c:pt>
                <c:pt idx="1586">
                  <c:v>48.418804571775802</c:v>
                </c:pt>
                <c:pt idx="1587">
                  <c:v>49.7590055192669</c:v>
                </c:pt>
                <c:pt idx="1588">
                  <c:v>50.110471475309502</c:v>
                </c:pt>
                <c:pt idx="1589">
                  <c:v>50.110470999999997</c:v>
                </c:pt>
                <c:pt idx="1590">
                  <c:v>52.0311617009245</c:v>
                </c:pt>
                <c:pt idx="1591">
                  <c:v>49.0739704292724</c:v>
                </c:pt>
                <c:pt idx="1592">
                  <c:v>50.259290758953</c:v>
                </c:pt>
                <c:pt idx="1593">
                  <c:v>51.2181247154452</c:v>
                </c:pt>
                <c:pt idx="1594">
                  <c:v>48.994863932468903</c:v>
                </c:pt>
                <c:pt idx="1595">
                  <c:v>49.951266036351299</c:v>
                </c:pt>
                <c:pt idx="1596">
                  <c:v>49.288268236020897</c:v>
                </c:pt>
                <c:pt idx="1597">
                  <c:v>48.821020788031099</c:v>
                </c:pt>
                <c:pt idx="1598">
                  <c:v>48.821021000000002</c:v>
                </c:pt>
                <c:pt idx="1599">
                  <c:v>50.212024556860001</c:v>
                </c:pt>
                <c:pt idx="1600">
                  <c:v>47.858433239636902</c:v>
                </c:pt>
                <c:pt idx="1601">
                  <c:v>47.102638587420898</c:v>
                </c:pt>
                <c:pt idx="1602">
                  <c:v>48.102656769261102</c:v>
                </c:pt>
                <c:pt idx="1603">
                  <c:v>48.042469532189202</c:v>
                </c:pt>
                <c:pt idx="1604">
                  <c:v>49.095228337825297</c:v>
                </c:pt>
                <c:pt idx="1605">
                  <c:v>50.326183273708097</c:v>
                </c:pt>
                <c:pt idx="1606">
                  <c:v>50.326183</c:v>
                </c:pt>
                <c:pt idx="1607">
                  <c:v>49.285167837037299</c:v>
                </c:pt>
                <c:pt idx="1608">
                  <c:v>50.324572750194498</c:v>
                </c:pt>
                <c:pt idx="1609">
                  <c:v>48.924338515392698</c:v>
                </c:pt>
                <c:pt idx="1610">
                  <c:v>48.85181457769</c:v>
                </c:pt>
                <c:pt idx="1611">
                  <c:v>49.481953426751197</c:v>
                </c:pt>
                <c:pt idx="1612">
                  <c:v>49.536112868216399</c:v>
                </c:pt>
                <c:pt idx="1613">
                  <c:v>49.768195873635001</c:v>
                </c:pt>
                <c:pt idx="1614">
                  <c:v>48.730765390292703</c:v>
                </c:pt>
                <c:pt idx="1615">
                  <c:v>48.730764999999998</c:v>
                </c:pt>
                <c:pt idx="1616">
                  <c:v>49.994752599619602</c:v>
                </c:pt>
                <c:pt idx="1617">
                  <c:v>51.342511531203598</c:v>
                </c:pt>
                <c:pt idx="1618">
                  <c:v>52.022028712237898</c:v>
                </c:pt>
                <c:pt idx="1619">
                  <c:v>52.460179944597101</c:v>
                </c:pt>
                <c:pt idx="1620">
                  <c:v>48.889339877727998</c:v>
                </c:pt>
                <c:pt idx="1621">
                  <c:v>46.994972426441798</c:v>
                </c:pt>
                <c:pt idx="1622">
                  <c:v>49.635432355034503</c:v>
                </c:pt>
                <c:pt idx="1623">
                  <c:v>49.635432000000002</c:v>
                </c:pt>
                <c:pt idx="1624">
                  <c:v>49.341743677898599</c:v>
                </c:pt>
                <c:pt idx="1625">
                  <c:v>48.6861012653739</c:v>
                </c:pt>
                <c:pt idx="1626">
                  <c:v>49.345273620364701</c:v>
                </c:pt>
                <c:pt idx="1627">
                  <c:v>49.5836337050943</c:v>
                </c:pt>
                <c:pt idx="1628">
                  <c:v>51.215509883806497</c:v>
                </c:pt>
                <c:pt idx="1629">
                  <c:v>51.233634739334597</c:v>
                </c:pt>
                <c:pt idx="1630">
                  <c:v>48.201137939892099</c:v>
                </c:pt>
                <c:pt idx="1631">
                  <c:v>46.951282912945899</c:v>
                </c:pt>
                <c:pt idx="1632">
                  <c:v>50.597428165173298</c:v>
                </c:pt>
                <c:pt idx="1633">
                  <c:v>50.597428000000001</c:v>
                </c:pt>
                <c:pt idx="1634">
                  <c:v>49.280800263299597</c:v>
                </c:pt>
                <c:pt idx="1635">
                  <c:v>51.1156544755139</c:v>
                </c:pt>
                <c:pt idx="1636">
                  <c:v>52.634663422251698</c:v>
                </c:pt>
                <c:pt idx="1637">
                  <c:v>51.214786883739798</c:v>
                </c:pt>
                <c:pt idx="1638">
                  <c:v>48.2389800950886</c:v>
                </c:pt>
                <c:pt idx="1639">
                  <c:v>48.238979999999998</c:v>
                </c:pt>
                <c:pt idx="1640">
                  <c:v>49.920614558483699</c:v>
                </c:pt>
                <c:pt idx="1641">
                  <c:v>51.6237359928461</c:v>
                </c:pt>
                <c:pt idx="1642">
                  <c:v>49.214245904499897</c:v>
                </c:pt>
                <c:pt idx="1643">
                  <c:v>49.425888782430398</c:v>
                </c:pt>
                <c:pt idx="1644">
                  <c:v>51.149718694380603</c:v>
                </c:pt>
                <c:pt idx="1645">
                  <c:v>50.113344389002798</c:v>
                </c:pt>
                <c:pt idx="1646">
                  <c:v>49.412059740296499</c:v>
                </c:pt>
                <c:pt idx="1647">
                  <c:v>48.525977875319199</c:v>
                </c:pt>
                <c:pt idx="1648">
                  <c:v>48.525978000000002</c:v>
                </c:pt>
                <c:pt idx="1649">
                  <c:v>52.7623149493878</c:v>
                </c:pt>
                <c:pt idx="1650">
                  <c:v>50.771300415999001</c:v>
                </c:pt>
                <c:pt idx="1651">
                  <c:v>50.605042681123599</c:v>
                </c:pt>
                <c:pt idx="1652">
                  <c:v>51.009600283139797</c:v>
                </c:pt>
                <c:pt idx="1653">
                  <c:v>50.637161614498702</c:v>
                </c:pt>
                <c:pt idx="1654">
                  <c:v>49.364928995326899</c:v>
                </c:pt>
                <c:pt idx="1655">
                  <c:v>49.362751770903401</c:v>
                </c:pt>
                <c:pt idx="1656">
                  <c:v>49.362752</c:v>
                </c:pt>
                <c:pt idx="1657">
                  <c:v>47.679196030319197</c:v>
                </c:pt>
                <c:pt idx="1658">
                  <c:v>51.072609613617203</c:v>
                </c:pt>
                <c:pt idx="1659">
                  <c:v>51.026911714952398</c:v>
                </c:pt>
                <c:pt idx="1660">
                  <c:v>50.468054028298603</c:v>
                </c:pt>
                <c:pt idx="1661">
                  <c:v>49.030390029643897</c:v>
                </c:pt>
                <c:pt idx="1662">
                  <c:v>50.874447225825797</c:v>
                </c:pt>
                <c:pt idx="1663">
                  <c:v>48.7847061185713</c:v>
                </c:pt>
                <c:pt idx="1664">
                  <c:v>46.994922746845802</c:v>
                </c:pt>
                <c:pt idx="1665">
                  <c:v>46.994923</c:v>
                </c:pt>
                <c:pt idx="1666">
                  <c:v>49.015055470134001</c:v>
                </c:pt>
                <c:pt idx="1667">
                  <c:v>50.025391184025999</c:v>
                </c:pt>
                <c:pt idx="1668">
                  <c:v>48.655784443800499</c:v>
                </c:pt>
                <c:pt idx="1669">
                  <c:v>47.149781304673603</c:v>
                </c:pt>
                <c:pt idx="1670">
                  <c:v>47.075853658844899</c:v>
                </c:pt>
                <c:pt idx="1671">
                  <c:v>47.075854</c:v>
                </c:pt>
                <c:pt idx="1672">
                  <c:v>47.075854</c:v>
                </c:pt>
                <c:pt idx="1673">
                  <c:v>47.075854</c:v>
                </c:pt>
                <c:pt idx="1674">
                  <c:v>47.075854</c:v>
                </c:pt>
                <c:pt idx="1675">
                  <c:v>47.075854</c:v>
                </c:pt>
                <c:pt idx="1676">
                  <c:v>47.075854</c:v>
                </c:pt>
                <c:pt idx="1677">
                  <c:v>28.242897484461199</c:v>
                </c:pt>
                <c:pt idx="1678">
                  <c:v>28.242896999999999</c:v>
                </c:pt>
                <c:pt idx="1679">
                  <c:v>33.742515071211798</c:v>
                </c:pt>
                <c:pt idx="1680">
                  <c:v>36.948740448510897</c:v>
                </c:pt>
                <c:pt idx="1681">
                  <c:v>37.028212418448703</c:v>
                </c:pt>
                <c:pt idx="1682">
                  <c:v>41.027370421051003</c:v>
                </c:pt>
                <c:pt idx="1683">
                  <c:v>43.166665253601103</c:v>
                </c:pt>
                <c:pt idx="1684">
                  <c:v>41.604726292954702</c:v>
                </c:pt>
                <c:pt idx="1685">
                  <c:v>40.609623295786903</c:v>
                </c:pt>
                <c:pt idx="1686">
                  <c:v>40.609622999999999</c:v>
                </c:pt>
                <c:pt idx="1687">
                  <c:v>44.729669166149201</c:v>
                </c:pt>
                <c:pt idx="1688">
                  <c:v>43.2280439870731</c:v>
                </c:pt>
                <c:pt idx="1689">
                  <c:v>45.256617462052397</c:v>
                </c:pt>
                <c:pt idx="1690">
                  <c:v>45.451461865762397</c:v>
                </c:pt>
                <c:pt idx="1691">
                  <c:v>44.317838196916803</c:v>
                </c:pt>
                <c:pt idx="1692">
                  <c:v>46.035555201083604</c:v>
                </c:pt>
                <c:pt idx="1693">
                  <c:v>47.182547534244101</c:v>
                </c:pt>
                <c:pt idx="1694">
                  <c:v>44.926174903007002</c:v>
                </c:pt>
                <c:pt idx="1695">
                  <c:v>46.636129180044499</c:v>
                </c:pt>
                <c:pt idx="1696">
                  <c:v>46.636128999999997</c:v>
                </c:pt>
                <c:pt idx="1697">
                  <c:v>44.591299327711297</c:v>
                </c:pt>
                <c:pt idx="1698">
                  <c:v>48.084711512799302</c:v>
                </c:pt>
                <c:pt idx="1699">
                  <c:v>46.757603222016897</c:v>
                </c:pt>
                <c:pt idx="1700">
                  <c:v>48.368198158524002</c:v>
                </c:pt>
                <c:pt idx="1701">
                  <c:v>47.601327794947302</c:v>
                </c:pt>
                <c:pt idx="1702">
                  <c:v>50.330194043087097</c:v>
                </c:pt>
                <c:pt idx="1703">
                  <c:v>50.330193999999999</c:v>
                </c:pt>
                <c:pt idx="1704">
                  <c:v>49.1297221932535</c:v>
                </c:pt>
                <c:pt idx="1705">
                  <c:v>48.347629642660003</c:v>
                </c:pt>
                <c:pt idx="1706">
                  <c:v>49.4641754912263</c:v>
                </c:pt>
                <c:pt idx="1707">
                  <c:v>48.908195425458302</c:v>
                </c:pt>
                <c:pt idx="1708">
                  <c:v>48.951615672931801</c:v>
                </c:pt>
                <c:pt idx="1709">
                  <c:v>48.469639553628603</c:v>
                </c:pt>
                <c:pt idx="1710">
                  <c:v>49.438141884601897</c:v>
                </c:pt>
                <c:pt idx="1711">
                  <c:v>49.603071574138703</c:v>
                </c:pt>
                <c:pt idx="1712">
                  <c:v>49.603071999999997</c:v>
                </c:pt>
                <c:pt idx="1713">
                  <c:v>49.286250678429496</c:v>
                </c:pt>
                <c:pt idx="1714">
                  <c:v>48.7983139535216</c:v>
                </c:pt>
                <c:pt idx="1715">
                  <c:v>51.7467986743046</c:v>
                </c:pt>
                <c:pt idx="1716">
                  <c:v>48.678648940139198</c:v>
                </c:pt>
                <c:pt idx="1717">
                  <c:v>48.4010314858714</c:v>
                </c:pt>
                <c:pt idx="1718">
                  <c:v>50.768560249212598</c:v>
                </c:pt>
                <c:pt idx="1719">
                  <c:v>52.404396751373802</c:v>
                </c:pt>
                <c:pt idx="1720">
                  <c:v>52.404397000000003</c:v>
                </c:pt>
                <c:pt idx="1721">
                  <c:v>50.675624470427003</c:v>
                </c:pt>
                <c:pt idx="1722">
                  <c:v>50.2353999919236</c:v>
                </c:pt>
                <c:pt idx="1723">
                  <c:v>51.005793126472099</c:v>
                </c:pt>
                <c:pt idx="1724">
                  <c:v>50.3110722108418</c:v>
                </c:pt>
                <c:pt idx="1725">
                  <c:v>49.2911268906741</c:v>
                </c:pt>
                <c:pt idx="1726">
                  <c:v>49.464313582181497</c:v>
                </c:pt>
                <c:pt idx="1727">
                  <c:v>49.151664781513198</c:v>
                </c:pt>
                <c:pt idx="1728">
                  <c:v>49.867391937460702</c:v>
                </c:pt>
                <c:pt idx="1729">
                  <c:v>49.867392000000002</c:v>
                </c:pt>
                <c:pt idx="1730">
                  <c:v>48.545448798121697</c:v>
                </c:pt>
                <c:pt idx="1731">
                  <c:v>47.868295439681603</c:v>
                </c:pt>
                <c:pt idx="1732">
                  <c:v>47.6595188780352</c:v>
                </c:pt>
                <c:pt idx="1733">
                  <c:v>50.899189220535199</c:v>
                </c:pt>
                <c:pt idx="1734">
                  <c:v>49.600204882568796</c:v>
                </c:pt>
                <c:pt idx="1735">
                  <c:v>48.365995092110701</c:v>
                </c:pt>
                <c:pt idx="1736">
                  <c:v>48.145002856191397</c:v>
                </c:pt>
                <c:pt idx="1737">
                  <c:v>48.145003000000003</c:v>
                </c:pt>
                <c:pt idx="1738">
                  <c:v>48.923870005401398</c:v>
                </c:pt>
                <c:pt idx="1739">
                  <c:v>48.690416623193897</c:v>
                </c:pt>
                <c:pt idx="1740">
                  <c:v>50.839954294845199</c:v>
                </c:pt>
                <c:pt idx="1741">
                  <c:v>48.904038250930903</c:v>
                </c:pt>
                <c:pt idx="1742">
                  <c:v>50.344776899459298</c:v>
                </c:pt>
                <c:pt idx="1743">
                  <c:v>50.782444598381502</c:v>
                </c:pt>
                <c:pt idx="1744">
                  <c:v>49.352969781096398</c:v>
                </c:pt>
                <c:pt idx="1745">
                  <c:v>50.372705695625697</c:v>
                </c:pt>
                <c:pt idx="1746">
                  <c:v>50.372706000000001</c:v>
                </c:pt>
                <c:pt idx="1747">
                  <c:v>47.845990623794698</c:v>
                </c:pt>
                <c:pt idx="1748">
                  <c:v>52.2878996984305</c:v>
                </c:pt>
                <c:pt idx="1749">
                  <c:v>51.229721832013198</c:v>
                </c:pt>
                <c:pt idx="1750">
                  <c:v>50.929415213532998</c:v>
                </c:pt>
                <c:pt idx="1751">
                  <c:v>49.502889193862401</c:v>
                </c:pt>
                <c:pt idx="1752">
                  <c:v>50.233924701013699</c:v>
                </c:pt>
                <c:pt idx="1753">
                  <c:v>50.9061787277371</c:v>
                </c:pt>
                <c:pt idx="1754">
                  <c:v>50.906179000000002</c:v>
                </c:pt>
                <c:pt idx="1755">
                  <c:v>48.972663603308398</c:v>
                </c:pt>
                <c:pt idx="1756">
                  <c:v>51.095868160039799</c:v>
                </c:pt>
                <c:pt idx="1757">
                  <c:v>50.561259221420201</c:v>
                </c:pt>
                <c:pt idx="1758">
                  <c:v>48.228165351341701</c:v>
                </c:pt>
                <c:pt idx="1759">
                  <c:v>49.766466332369099</c:v>
                </c:pt>
                <c:pt idx="1760">
                  <c:v>49.730135381247401</c:v>
                </c:pt>
                <c:pt idx="1761">
                  <c:v>49.730134999999997</c:v>
                </c:pt>
                <c:pt idx="1762">
                  <c:v>47.900428480999601</c:v>
                </c:pt>
                <c:pt idx="1763">
                  <c:v>48.512302496351602</c:v>
                </c:pt>
                <c:pt idx="1764">
                  <c:v>48.248948971472899</c:v>
                </c:pt>
                <c:pt idx="1765">
                  <c:v>49.0389269201251</c:v>
                </c:pt>
                <c:pt idx="1766">
                  <c:v>49.363702089226997</c:v>
                </c:pt>
                <c:pt idx="1767">
                  <c:v>49.858308070737998</c:v>
                </c:pt>
                <c:pt idx="1768">
                  <c:v>49.6142792169275</c:v>
                </c:pt>
                <c:pt idx="1769">
                  <c:v>48.129053771286003</c:v>
                </c:pt>
                <c:pt idx="1770">
                  <c:v>48.129053999999996</c:v>
                </c:pt>
                <c:pt idx="1771">
                  <c:v>48.959149794557298</c:v>
                </c:pt>
                <c:pt idx="1772">
                  <c:v>49.069042393632998</c:v>
                </c:pt>
                <c:pt idx="1773">
                  <c:v>48.3322134305551</c:v>
                </c:pt>
                <c:pt idx="1774">
                  <c:v>49.8980227184733</c:v>
                </c:pt>
                <c:pt idx="1775">
                  <c:v>50.7983799761165</c:v>
                </c:pt>
                <c:pt idx="1776">
                  <c:v>50.467632562843903</c:v>
                </c:pt>
                <c:pt idx="1777">
                  <c:v>51.065574979669101</c:v>
                </c:pt>
                <c:pt idx="1778">
                  <c:v>51.065575000000003</c:v>
                </c:pt>
                <c:pt idx="1779">
                  <c:v>50.830935139901399</c:v>
                </c:pt>
                <c:pt idx="1780">
                  <c:v>49.549358504239002</c:v>
                </c:pt>
                <c:pt idx="1781">
                  <c:v>49.862008744927699</c:v>
                </c:pt>
                <c:pt idx="1782">
                  <c:v>49.4094949668997</c:v>
                </c:pt>
                <c:pt idx="1783">
                  <c:v>50.779935723963298</c:v>
                </c:pt>
                <c:pt idx="1784">
                  <c:v>47.415211875978798</c:v>
                </c:pt>
                <c:pt idx="1785">
                  <c:v>49.003987452872003</c:v>
                </c:pt>
                <c:pt idx="1786">
                  <c:v>51.6456158594779</c:v>
                </c:pt>
                <c:pt idx="1787">
                  <c:v>51.645615999999997</c:v>
                </c:pt>
                <c:pt idx="1788">
                  <c:v>49.522122696231698</c:v>
                </c:pt>
                <c:pt idx="1789">
                  <c:v>49.502619509685601</c:v>
                </c:pt>
                <c:pt idx="1790">
                  <c:v>50.437622377476202</c:v>
                </c:pt>
                <c:pt idx="1791">
                  <c:v>51.389887300928301</c:v>
                </c:pt>
                <c:pt idx="1792">
                  <c:v>48.6401746213919</c:v>
                </c:pt>
                <c:pt idx="1793">
                  <c:v>50.836298808589703</c:v>
                </c:pt>
                <c:pt idx="1794">
                  <c:v>49.538019397234798</c:v>
                </c:pt>
                <c:pt idx="1795">
                  <c:v>49.538018999999998</c:v>
                </c:pt>
                <c:pt idx="1796">
                  <c:v>50.476758349966801</c:v>
                </c:pt>
                <c:pt idx="1797">
                  <c:v>51.397048746795299</c:v>
                </c:pt>
                <c:pt idx="1798">
                  <c:v>50.884057380178497</c:v>
                </c:pt>
                <c:pt idx="1799">
                  <c:v>49.427470168784097</c:v>
                </c:pt>
                <c:pt idx="1800">
                  <c:v>50.485495786845902</c:v>
                </c:pt>
                <c:pt idx="1801">
                  <c:v>48.811924581759598</c:v>
                </c:pt>
                <c:pt idx="1802">
                  <c:v>51.312153832813102</c:v>
                </c:pt>
                <c:pt idx="1803">
                  <c:v>49.8647691725809</c:v>
                </c:pt>
                <c:pt idx="1804">
                  <c:v>49.864769000000003</c:v>
                </c:pt>
                <c:pt idx="1805">
                  <c:v>49.307770325142201</c:v>
                </c:pt>
                <c:pt idx="1806">
                  <c:v>49.936223164985797</c:v>
                </c:pt>
                <c:pt idx="1808">
                  <c:v>31.879230427348698</c:v>
                </c:pt>
                <c:pt idx="1809">
                  <c:v>31.87923</c:v>
                </c:pt>
                <c:pt idx="1810">
                  <c:v>35.784371258810097</c:v>
                </c:pt>
                <c:pt idx="1811">
                  <c:v>37.875851408156898</c:v>
                </c:pt>
                <c:pt idx="1812">
                  <c:v>40.827410239047097</c:v>
                </c:pt>
                <c:pt idx="1813">
                  <c:v>43.063462832966401</c:v>
                </c:pt>
                <c:pt idx="1814">
                  <c:v>42.810781293529899</c:v>
                </c:pt>
                <c:pt idx="1815">
                  <c:v>42.127489875111699</c:v>
                </c:pt>
                <c:pt idx="1816">
                  <c:v>42.127490000000002</c:v>
                </c:pt>
                <c:pt idx="1817">
                  <c:v>44.574228623426201</c:v>
                </c:pt>
                <c:pt idx="1818">
                  <c:v>45.914686225683297</c:v>
                </c:pt>
                <c:pt idx="1819">
                  <c:v>45.790475329013098</c:v>
                </c:pt>
                <c:pt idx="1820">
                  <c:v>45.291552445494098</c:v>
                </c:pt>
                <c:pt idx="1821">
                  <c:v>48.994864635518397</c:v>
                </c:pt>
                <c:pt idx="1822">
                  <c:v>47.5818242917926</c:v>
                </c:pt>
                <c:pt idx="1823">
                  <c:v>47.7542874838297</c:v>
                </c:pt>
                <c:pt idx="1824">
                  <c:v>47.132840267104001</c:v>
                </c:pt>
                <c:pt idx="1825">
                  <c:v>47.132840000000002</c:v>
                </c:pt>
                <c:pt idx="1826">
                  <c:v>47.860125051692997</c:v>
                </c:pt>
                <c:pt idx="1827">
                  <c:v>48.418956700372803</c:v>
                </c:pt>
                <c:pt idx="1828">
                  <c:v>48.477791456034602</c:v>
                </c:pt>
                <c:pt idx="1829">
                  <c:v>48.212794929213899</c:v>
                </c:pt>
                <c:pt idx="1830">
                  <c:v>47.979067141872299</c:v>
                </c:pt>
                <c:pt idx="1831">
                  <c:v>50.004129213410799</c:v>
                </c:pt>
                <c:pt idx="1832">
                  <c:v>47.747780115944899</c:v>
                </c:pt>
                <c:pt idx="1833">
                  <c:v>47.747779999999999</c:v>
                </c:pt>
                <c:pt idx="1834">
                  <c:v>49.718671989826802</c:v>
                </c:pt>
                <c:pt idx="1835">
                  <c:v>50.475640936118999</c:v>
                </c:pt>
                <c:pt idx="1836">
                  <c:v>50.4951142496489</c:v>
                </c:pt>
                <c:pt idx="1837">
                  <c:v>51.159268286518703</c:v>
                </c:pt>
                <c:pt idx="1838">
                  <c:v>49.6014775990826</c:v>
                </c:pt>
                <c:pt idx="1839">
                  <c:v>50.940422444721797</c:v>
                </c:pt>
                <c:pt idx="1840">
                  <c:v>51.207584260282999</c:v>
                </c:pt>
                <c:pt idx="1841">
                  <c:v>50.272312498492298</c:v>
                </c:pt>
                <c:pt idx="1842">
                  <c:v>50.272311999999999</c:v>
                </c:pt>
                <c:pt idx="1843">
                  <c:v>50.384852883519798</c:v>
                </c:pt>
                <c:pt idx="1844">
                  <c:v>52.637926064148303</c:v>
                </c:pt>
                <c:pt idx="1845">
                  <c:v>51.124192226107198</c:v>
                </c:pt>
                <c:pt idx="1846">
                  <c:v>49.639072842690297</c:v>
                </c:pt>
                <c:pt idx="1847">
                  <c:v>51.8340361325399</c:v>
                </c:pt>
                <c:pt idx="1848">
                  <c:v>52.747306730739901</c:v>
                </c:pt>
                <c:pt idx="1849">
                  <c:v>52.392066681683502</c:v>
                </c:pt>
                <c:pt idx="1850">
                  <c:v>51.695866776435601</c:v>
                </c:pt>
                <c:pt idx="1851">
                  <c:v>51.695867</c:v>
                </c:pt>
                <c:pt idx="1852">
                  <c:v>52.983905828947897</c:v>
                </c:pt>
                <c:pt idx="1853">
                  <c:v>51.739199394320202</c:v>
                </c:pt>
                <c:pt idx="1854">
                  <c:v>51.242688106594201</c:v>
                </c:pt>
                <c:pt idx="1855">
                  <c:v>52.9577704719701</c:v>
                </c:pt>
                <c:pt idx="1856">
                  <c:v>52.324370807485202</c:v>
                </c:pt>
                <c:pt idx="1857">
                  <c:v>49.401171114222002</c:v>
                </c:pt>
                <c:pt idx="1858">
                  <c:v>54.077158685838</c:v>
                </c:pt>
                <c:pt idx="1859">
                  <c:v>54.077159000000002</c:v>
                </c:pt>
                <c:pt idx="1860">
                  <c:v>50.285163179036601</c:v>
                </c:pt>
                <c:pt idx="1861">
                  <c:v>50.589929816470999</c:v>
                </c:pt>
                <c:pt idx="1862">
                  <c:v>52.121956557391499</c:v>
                </c:pt>
                <c:pt idx="1863">
                  <c:v>51.270646403190803</c:v>
                </c:pt>
                <c:pt idx="1864">
                  <c:v>51.348453317098702</c:v>
                </c:pt>
                <c:pt idx="1865">
                  <c:v>51.569358497535902</c:v>
                </c:pt>
                <c:pt idx="1866">
                  <c:v>53.583452116355097</c:v>
                </c:pt>
                <c:pt idx="1867">
                  <c:v>53.583452000000001</c:v>
                </c:pt>
                <c:pt idx="1868">
                  <c:v>52.9624889531081</c:v>
                </c:pt>
                <c:pt idx="1869">
                  <c:v>53.376638691893199</c:v>
                </c:pt>
                <c:pt idx="1870">
                  <c:v>53.860415188163302</c:v>
                </c:pt>
                <c:pt idx="1871">
                  <c:v>54.302054733258998</c:v>
                </c:pt>
                <c:pt idx="1872">
                  <c:v>54.798504355298299</c:v>
                </c:pt>
                <c:pt idx="1873">
                  <c:v>53.633806642835999</c:v>
                </c:pt>
                <c:pt idx="1874">
                  <c:v>52.662246734314103</c:v>
                </c:pt>
                <c:pt idx="1875">
                  <c:v>53.750521781894001</c:v>
                </c:pt>
                <c:pt idx="1876">
                  <c:v>55.5466109712441</c:v>
                </c:pt>
                <c:pt idx="1877">
                  <c:v>54.321112002968</c:v>
                </c:pt>
                <c:pt idx="1878">
                  <c:v>54.321111999999999</c:v>
                </c:pt>
                <c:pt idx="1879">
                  <c:v>51.830814569022998</c:v>
                </c:pt>
                <c:pt idx="1880">
                  <c:v>51.5555876229595</c:v>
                </c:pt>
                <c:pt idx="1881">
                  <c:v>53.785613492968203</c:v>
                </c:pt>
                <c:pt idx="1882">
                  <c:v>51.044699253919298</c:v>
                </c:pt>
                <c:pt idx="1883">
                  <c:v>53.677858329365399</c:v>
                </c:pt>
                <c:pt idx="1884">
                  <c:v>55.824312116110903</c:v>
                </c:pt>
                <c:pt idx="1885">
                  <c:v>57.418397398695298</c:v>
                </c:pt>
                <c:pt idx="1886">
                  <c:v>57.418396999999999</c:v>
                </c:pt>
                <c:pt idx="1887">
                  <c:v>58.965808230401201</c:v>
                </c:pt>
                <c:pt idx="1888">
                  <c:v>54.639358629274199</c:v>
                </c:pt>
                <c:pt idx="1889">
                  <c:v>54.145205705963797</c:v>
                </c:pt>
                <c:pt idx="1890">
                  <c:v>53.482565205167397</c:v>
                </c:pt>
                <c:pt idx="1891">
                  <c:v>57.176040339319897</c:v>
                </c:pt>
                <c:pt idx="1892">
                  <c:v>57.17604</c:v>
                </c:pt>
                <c:pt idx="1893">
                  <c:v>54.877810342962498</c:v>
                </c:pt>
                <c:pt idx="1894">
                  <c:v>52.932205647312202</c:v>
                </c:pt>
                <c:pt idx="1895">
                  <c:v>52.452529371186799</c:v>
                </c:pt>
                <c:pt idx="1896">
                  <c:v>54.4635457603367</c:v>
                </c:pt>
                <c:pt idx="1897">
                  <c:v>53.762722326391703</c:v>
                </c:pt>
                <c:pt idx="1898">
                  <c:v>52.4315743387235</c:v>
                </c:pt>
                <c:pt idx="1899">
                  <c:v>54.0781060973328</c:v>
                </c:pt>
                <c:pt idx="1900">
                  <c:v>52.640242672686199</c:v>
                </c:pt>
                <c:pt idx="1901">
                  <c:v>52.640242999999998</c:v>
                </c:pt>
                <c:pt idx="1902">
                  <c:v>52.437444370674399</c:v>
                </c:pt>
                <c:pt idx="1903">
                  <c:v>54.072985101683997</c:v>
                </c:pt>
                <c:pt idx="1904">
                  <c:v>52.193903923792803</c:v>
                </c:pt>
                <c:pt idx="1905">
                  <c:v>50.532332805949999</c:v>
                </c:pt>
                <c:pt idx="1906">
                  <c:v>52.099935335708402</c:v>
                </c:pt>
                <c:pt idx="1907">
                  <c:v>50.262217285740498</c:v>
                </c:pt>
                <c:pt idx="1908">
                  <c:v>54.573026520608401</c:v>
                </c:pt>
                <c:pt idx="1909">
                  <c:v>54.573027000000003</c:v>
                </c:pt>
                <c:pt idx="1910">
                  <c:v>49.627983187707798</c:v>
                </c:pt>
                <c:pt idx="1911">
                  <c:v>52.845931368828801</c:v>
                </c:pt>
                <c:pt idx="1912">
                  <c:v>49.7077049256431</c:v>
                </c:pt>
                <c:pt idx="1913">
                  <c:v>53.891560877925997</c:v>
                </c:pt>
                <c:pt idx="1914">
                  <c:v>52.183580869053998</c:v>
                </c:pt>
                <c:pt idx="1915">
                  <c:v>58.144143669559</c:v>
                </c:pt>
                <c:pt idx="1916">
                  <c:v>49.9316297101266</c:v>
                </c:pt>
                <c:pt idx="1917">
                  <c:v>51.330206000434899</c:v>
                </c:pt>
                <c:pt idx="1918">
                  <c:v>51.330205999999997</c:v>
                </c:pt>
                <c:pt idx="1919">
                  <c:v>53.994835698528398</c:v>
                </c:pt>
                <c:pt idx="1920">
                  <c:v>57.591762779622002</c:v>
                </c:pt>
                <c:pt idx="1921">
                  <c:v>57.594239375917702</c:v>
                </c:pt>
                <c:pt idx="1922">
                  <c:v>55.642042936018001</c:v>
                </c:pt>
                <c:pt idx="1923">
                  <c:v>51.622991974382401</c:v>
                </c:pt>
                <c:pt idx="1924">
                  <c:v>49.218035913828302</c:v>
                </c:pt>
                <c:pt idx="1925">
                  <c:v>48.561984830011802</c:v>
                </c:pt>
                <c:pt idx="1926">
                  <c:v>49.993740654672003</c:v>
                </c:pt>
                <c:pt idx="1927">
                  <c:v>51.865645400482798</c:v>
                </c:pt>
                <c:pt idx="1928">
                  <c:v>52.2171483942344</c:v>
                </c:pt>
                <c:pt idx="1929">
                  <c:v>52.217148000000002</c:v>
                </c:pt>
                <c:pt idx="1930">
                  <c:v>50.565508119215998</c:v>
                </c:pt>
                <c:pt idx="1931">
                  <c:v>49.8404095997412</c:v>
                </c:pt>
                <c:pt idx="1932">
                  <c:v>48.077661239673397</c:v>
                </c:pt>
                <c:pt idx="1933">
                  <c:v>48.346121605988998</c:v>
                </c:pt>
                <c:pt idx="1934">
                  <c:v>49.3524384175278</c:v>
                </c:pt>
                <c:pt idx="1935">
                  <c:v>49.352437999999999</c:v>
                </c:pt>
                <c:pt idx="1936">
                  <c:v>50.7573142026692</c:v>
                </c:pt>
                <c:pt idx="1937">
                  <c:v>51.169311305184301</c:v>
                </c:pt>
                <c:pt idx="1938">
                  <c:v>52.127016263042201</c:v>
                </c:pt>
                <c:pt idx="1939">
                  <c:v>52.7449730384688</c:v>
                </c:pt>
                <c:pt idx="1940">
                  <c:v>52.183366164020001</c:v>
                </c:pt>
                <c:pt idx="1941">
                  <c:v>51.279485386648602</c:v>
                </c:pt>
                <c:pt idx="1942">
                  <c:v>50.849702466822997</c:v>
                </c:pt>
                <c:pt idx="1943">
                  <c:v>50.849702000000001</c:v>
                </c:pt>
                <c:pt idx="1944">
                  <c:v>50.436881484952401</c:v>
                </c:pt>
                <c:pt idx="1945">
                  <c:v>51.476297913240103</c:v>
                </c:pt>
                <c:pt idx="1946">
                  <c:v>53.226045245520901</c:v>
                </c:pt>
                <c:pt idx="1947">
                  <c:v>53.768781859813302</c:v>
                </c:pt>
                <c:pt idx="1948">
                  <c:v>53.265452082871498</c:v>
                </c:pt>
                <c:pt idx="1949">
                  <c:v>60.459594161958798</c:v>
                </c:pt>
                <c:pt idx="1950">
                  <c:v>65.706701842734702</c:v>
                </c:pt>
                <c:pt idx="1951">
                  <c:v>68.833817886172298</c:v>
                </c:pt>
                <c:pt idx="1952">
                  <c:v>66.031703485993106</c:v>
                </c:pt>
                <c:pt idx="1953">
                  <c:v>67.122085222497802</c:v>
                </c:pt>
                <c:pt idx="1954">
                  <c:v>67.122084999999998</c:v>
                </c:pt>
                <c:pt idx="1955">
                  <c:v>66.0199751149256</c:v>
                </c:pt>
                <c:pt idx="1956">
                  <c:v>66.987487189887403</c:v>
                </c:pt>
                <c:pt idx="1957">
                  <c:v>68.843723124346099</c:v>
                </c:pt>
                <c:pt idx="1958">
                  <c:v>68.843722999999997</c:v>
                </c:pt>
                <c:pt idx="1959">
                  <c:v>71.912587549746405</c:v>
                </c:pt>
                <c:pt idx="1960">
                  <c:v>69.042469564525405</c:v>
                </c:pt>
                <c:pt idx="1961">
                  <c:v>67.623659718689396</c:v>
                </c:pt>
                <c:pt idx="1962">
                  <c:v>69.577362234146605</c:v>
                </c:pt>
                <c:pt idx="1963">
                  <c:v>63.992695807653902</c:v>
                </c:pt>
                <c:pt idx="1964">
                  <c:v>62.109154008836597</c:v>
                </c:pt>
                <c:pt idx="1965">
                  <c:v>65.965072363540898</c:v>
                </c:pt>
                <c:pt idx="1966">
                  <c:v>70.569347435331494</c:v>
                </c:pt>
                <c:pt idx="1967">
                  <c:v>73.522095916533303</c:v>
                </c:pt>
                <c:pt idx="1968">
                  <c:v>73.008115227743204</c:v>
                </c:pt>
                <c:pt idx="1969">
                  <c:v>73.898735393757207</c:v>
                </c:pt>
                <c:pt idx="1970">
                  <c:v>72.776516170669197</c:v>
                </c:pt>
                <c:pt idx="1971">
                  <c:v>65.965072000000006</c:v>
                </c:pt>
                <c:pt idx="1972">
                  <c:v>72.126809673642995</c:v>
                </c:pt>
                <c:pt idx="1973">
                  <c:v>72.019080727234495</c:v>
                </c:pt>
                <c:pt idx="1974">
                  <c:v>72.168355569670496</c:v>
                </c:pt>
                <c:pt idx="1975">
                  <c:v>72.225599290797604</c:v>
                </c:pt>
                <c:pt idx="1976">
                  <c:v>72.139003567214004</c:v>
                </c:pt>
                <c:pt idx="1977">
                  <c:v>72.299208448814497</c:v>
                </c:pt>
                <c:pt idx="1978">
                  <c:v>71.523019941494297</c:v>
                </c:pt>
                <c:pt idx="1979">
                  <c:v>70.993543196974898</c:v>
                </c:pt>
                <c:pt idx="1980">
                  <c:v>70.034272435103304</c:v>
                </c:pt>
                <c:pt idx="1981">
                  <c:v>70.034272000000001</c:v>
                </c:pt>
                <c:pt idx="1982">
                  <c:v>70.423681310892604</c:v>
                </c:pt>
                <c:pt idx="1983">
                  <c:v>72.297075253461401</c:v>
                </c:pt>
                <c:pt idx="1984">
                  <c:v>71.395207883572496</c:v>
                </c:pt>
                <c:pt idx="1985">
                  <c:v>71.395207999999997</c:v>
                </c:pt>
                <c:pt idx="1986">
                  <c:v>72.302379291465598</c:v>
                </c:pt>
                <c:pt idx="1987">
                  <c:v>74.129576772628994</c:v>
                </c:pt>
                <c:pt idx="1988">
                  <c:v>70.216281500765504</c:v>
                </c:pt>
                <c:pt idx="1989">
                  <c:v>66.319872371041697</c:v>
                </c:pt>
                <c:pt idx="1990">
                  <c:v>69.115280150245198</c:v>
                </c:pt>
                <c:pt idx="1991">
                  <c:v>72.380624636608104</c:v>
                </c:pt>
                <c:pt idx="1992">
                  <c:v>72.206273946254001</c:v>
                </c:pt>
                <c:pt idx="1993">
                  <c:v>71.614723260432697</c:v>
                </c:pt>
                <c:pt idx="1994">
                  <c:v>71.614722999999998</c:v>
                </c:pt>
                <c:pt idx="1995">
                  <c:v>72.221330611454803</c:v>
                </c:pt>
                <c:pt idx="1996">
                  <c:v>74.650203187523999</c:v>
                </c:pt>
                <c:pt idx="1997">
                  <c:v>75.342063061145495</c:v>
                </c:pt>
                <c:pt idx="1998">
                  <c:v>77.290407570252896</c:v>
                </c:pt>
                <c:pt idx="1999">
                  <c:v>70.419770591865003</c:v>
                </c:pt>
                <c:pt idx="2000">
                  <c:v>71.126450305190403</c:v>
                </c:pt>
                <c:pt idx="2001">
                  <c:v>66.769584840265594</c:v>
                </c:pt>
                <c:pt idx="2002">
                  <c:v>71.629052151135994</c:v>
                </c:pt>
                <c:pt idx="2003">
                  <c:v>66.769585000000006</c:v>
                </c:pt>
                <c:pt idx="2004">
                  <c:v>65.114557351374899</c:v>
                </c:pt>
                <c:pt idx="2005">
                  <c:v>62.245284155763997</c:v>
                </c:pt>
                <c:pt idx="2006">
                  <c:v>68.739195298487601</c:v>
                </c:pt>
                <c:pt idx="2007">
                  <c:v>67.778269113390706</c:v>
                </c:pt>
                <c:pt idx="2008">
                  <c:v>70.058660676437995</c:v>
                </c:pt>
                <c:pt idx="2009">
                  <c:v>70.645289527500196</c:v>
                </c:pt>
                <c:pt idx="2010">
                  <c:v>69.678986691527896</c:v>
                </c:pt>
                <c:pt idx="2011">
                  <c:v>69.678987000000006</c:v>
                </c:pt>
                <c:pt idx="2012">
                  <c:v>71.631526282531894</c:v>
                </c:pt>
                <c:pt idx="2013">
                  <c:v>75.470841061599003</c:v>
                </c:pt>
                <c:pt idx="2014">
                  <c:v>73.415999136773806</c:v>
                </c:pt>
                <c:pt idx="2015">
                  <c:v>72.097524957519596</c:v>
                </c:pt>
                <c:pt idx="2016">
                  <c:v>72.853293265074399</c:v>
                </c:pt>
                <c:pt idx="2017">
                  <c:v>69.050867404546395</c:v>
                </c:pt>
                <c:pt idx="2018">
                  <c:v>63.715130393996297</c:v>
                </c:pt>
                <c:pt idx="2019">
                  <c:v>63.715130000000002</c:v>
                </c:pt>
                <c:pt idx="2020">
                  <c:v>58.129137376848</c:v>
                </c:pt>
                <c:pt idx="2021">
                  <c:v>66.690883823123599</c:v>
                </c:pt>
                <c:pt idx="2022">
                  <c:v>70.940219093701003</c:v>
                </c:pt>
                <c:pt idx="2023">
                  <c:v>75.983233265383902</c:v>
                </c:pt>
                <c:pt idx="2024">
                  <c:v>76.315732231435604</c:v>
                </c:pt>
                <c:pt idx="2025">
                  <c:v>74.937677397480101</c:v>
                </c:pt>
                <c:pt idx="2026">
                  <c:v>69.120707826272493</c:v>
                </c:pt>
                <c:pt idx="2027">
                  <c:v>68.706161622630304</c:v>
                </c:pt>
                <c:pt idx="2028">
                  <c:v>68.706162000000006</c:v>
                </c:pt>
                <c:pt idx="2029">
                  <c:v>69.9981229662354</c:v>
                </c:pt>
                <c:pt idx="2030">
                  <c:v>68.667455582392805</c:v>
                </c:pt>
                <c:pt idx="2031">
                  <c:v>66.140937331164594</c:v>
                </c:pt>
                <c:pt idx="2032">
                  <c:v>65.870344096110003</c:v>
                </c:pt>
                <c:pt idx="2033">
                  <c:v>63.800880146921699</c:v>
                </c:pt>
                <c:pt idx="2034">
                  <c:v>60.773490557223603</c:v>
                </c:pt>
                <c:pt idx="2035">
                  <c:v>59.544863645210903</c:v>
                </c:pt>
                <c:pt idx="2036">
                  <c:v>59.544863999999997</c:v>
                </c:pt>
                <c:pt idx="2037">
                  <c:v>58.035184529517601</c:v>
                </c:pt>
                <c:pt idx="2038">
                  <c:v>56.884161790321599</c:v>
                </c:pt>
                <c:pt idx="2039">
                  <c:v>59.4600148068576</c:v>
                </c:pt>
                <c:pt idx="2040">
                  <c:v>60.9710595705494</c:v>
                </c:pt>
                <c:pt idx="2041">
                  <c:v>61.1609680652031</c:v>
                </c:pt>
                <c:pt idx="2042">
                  <c:v>67.237907855043304</c:v>
                </c:pt>
                <c:pt idx="2043">
                  <c:v>67.560330998881994</c:v>
                </c:pt>
                <c:pt idx="2044">
                  <c:v>64.282431518758003</c:v>
                </c:pt>
                <c:pt idx="2045">
                  <c:v>64.282432</c:v>
                </c:pt>
                <c:pt idx="2046">
                  <c:v>61.573368820453098</c:v>
                </c:pt>
                <c:pt idx="2047">
                  <c:v>61.856979075410997</c:v>
                </c:pt>
                <c:pt idx="2048">
                  <c:v>59.177299271245097</c:v>
                </c:pt>
                <c:pt idx="2049">
                  <c:v>53.028261842608501</c:v>
                </c:pt>
                <c:pt idx="2050">
                  <c:v>57.589022613792601</c:v>
                </c:pt>
                <c:pt idx="2051">
                  <c:v>58.1247829438461</c:v>
                </c:pt>
                <c:pt idx="2052">
                  <c:v>53.7426310456732</c:v>
                </c:pt>
                <c:pt idx="2053">
                  <c:v>53.742631000000003</c:v>
                </c:pt>
                <c:pt idx="2054">
                  <c:v>57.044964851038998</c:v>
                </c:pt>
                <c:pt idx="2055">
                  <c:v>55.286140575896198</c:v>
                </c:pt>
                <c:pt idx="2056">
                  <c:v>54.964055298480503</c:v>
                </c:pt>
                <c:pt idx="2057">
                  <c:v>57.433545930374699</c:v>
                </c:pt>
                <c:pt idx="2058">
                  <c:v>62.215963492697</c:v>
                </c:pt>
                <c:pt idx="2059">
                  <c:v>64.6189652493388</c:v>
                </c:pt>
                <c:pt idx="2060">
                  <c:v>67.253298106946801</c:v>
                </c:pt>
                <c:pt idx="2061">
                  <c:v>71.396378503391503</c:v>
                </c:pt>
                <c:pt idx="2062">
                  <c:v>72.499894448608899</c:v>
                </c:pt>
                <c:pt idx="2063">
                  <c:v>72.126973195328702</c:v>
                </c:pt>
                <c:pt idx="2064">
                  <c:v>63.332709255219399</c:v>
                </c:pt>
                <c:pt idx="2065">
                  <c:v>62.514819252186598</c:v>
                </c:pt>
                <c:pt idx="2066">
                  <c:v>67.253298000000001</c:v>
                </c:pt>
                <c:pt idx="2067">
                  <c:v>64.134298494099298</c:v>
                </c:pt>
                <c:pt idx="2068">
                  <c:v>64.416787493258596</c:v>
                </c:pt>
                <c:pt idx="2069">
                  <c:v>63.9734822898982</c:v>
                </c:pt>
                <c:pt idx="2070">
                  <c:v>63.973481999999997</c:v>
                </c:pt>
                <c:pt idx="2071">
                  <c:v>61.711549619965098</c:v>
                </c:pt>
                <c:pt idx="2072">
                  <c:v>66.615001636959207</c:v>
                </c:pt>
                <c:pt idx="2073">
                  <c:v>61.301462803589096</c:v>
                </c:pt>
                <c:pt idx="2074">
                  <c:v>62.314425938776402</c:v>
                </c:pt>
                <c:pt idx="2075">
                  <c:v>63.084364527747603</c:v>
                </c:pt>
                <c:pt idx="2076">
                  <c:v>62.870836900133597</c:v>
                </c:pt>
                <c:pt idx="2077">
                  <c:v>61.421299026506098</c:v>
                </c:pt>
                <c:pt idx="2078">
                  <c:v>61.421298999999998</c:v>
                </c:pt>
                <c:pt idx="2079">
                  <c:v>63.7078289148115</c:v>
                </c:pt>
                <c:pt idx="2080">
                  <c:v>71.050195105725706</c:v>
                </c:pt>
                <c:pt idx="2081">
                  <c:v>72.546422711080496</c:v>
                </c:pt>
                <c:pt idx="2082">
                  <c:v>69.843480500096007</c:v>
                </c:pt>
                <c:pt idx="2083">
                  <c:v>69.958481545515994</c:v>
                </c:pt>
                <c:pt idx="2084">
                  <c:v>70.6865873309699</c:v>
                </c:pt>
                <c:pt idx="2085">
                  <c:v>69.073252547001402</c:v>
                </c:pt>
                <c:pt idx="2086">
                  <c:v>67.183946341234105</c:v>
                </c:pt>
                <c:pt idx="2087">
                  <c:v>67.183946000000006</c:v>
                </c:pt>
                <c:pt idx="2088">
                  <c:v>67.383129595639403</c:v>
                </c:pt>
                <c:pt idx="2089">
                  <c:v>66.305746877857402</c:v>
                </c:pt>
                <c:pt idx="2090">
                  <c:v>65.878595304117496</c:v>
                </c:pt>
                <c:pt idx="2091">
                  <c:v>62.740877781454998</c:v>
                </c:pt>
                <c:pt idx="2092">
                  <c:v>66.288987115490997</c:v>
                </c:pt>
                <c:pt idx="2093">
                  <c:v>69.211582099645398</c:v>
                </c:pt>
                <c:pt idx="2094">
                  <c:v>68.216737027284495</c:v>
                </c:pt>
                <c:pt idx="2095">
                  <c:v>68.216736999999995</c:v>
                </c:pt>
                <c:pt idx="2096">
                  <c:v>69.225208724020504</c:v>
                </c:pt>
                <c:pt idx="2097">
                  <c:v>67.502340577427603</c:v>
                </c:pt>
                <c:pt idx="2098">
                  <c:v>64.322295008105002</c:v>
                </c:pt>
                <c:pt idx="2099">
                  <c:v>61.122819316644602</c:v>
                </c:pt>
                <c:pt idx="2100">
                  <c:v>60.563547172208303</c:v>
                </c:pt>
                <c:pt idx="2101">
                  <c:v>58.555231296476101</c:v>
                </c:pt>
                <c:pt idx="2102">
                  <c:v>55.796544150683602</c:v>
                </c:pt>
                <c:pt idx="2103">
                  <c:v>62.622773331831397</c:v>
                </c:pt>
                <c:pt idx="2104">
                  <c:v>62.622773000000002</c:v>
                </c:pt>
                <c:pt idx="2105">
                  <c:v>69.941956547352902</c:v>
                </c:pt>
                <c:pt idx="2106">
                  <c:v>74.249898980403103</c:v>
                </c:pt>
                <c:pt idx="2107">
                  <c:v>71.266888771309993</c:v>
                </c:pt>
                <c:pt idx="2108">
                  <c:v>66.035120510967701</c:v>
                </c:pt>
                <c:pt idx="2109">
                  <c:v>69.763758924308405</c:v>
                </c:pt>
                <c:pt idx="2110">
                  <c:v>70.125208294637503</c:v>
                </c:pt>
                <c:pt idx="2111">
                  <c:v>59.726223722950799</c:v>
                </c:pt>
                <c:pt idx="2112">
                  <c:v>59.726224000000002</c:v>
                </c:pt>
                <c:pt idx="2113">
                  <c:v>60.909965629382299</c:v>
                </c:pt>
                <c:pt idx="2114">
                  <c:v>61.962309487284202</c:v>
                </c:pt>
                <c:pt idx="2115">
                  <c:v>58.417517351181303</c:v>
                </c:pt>
                <c:pt idx="2116">
                  <c:v>62.712008462727297</c:v>
                </c:pt>
                <c:pt idx="2117">
                  <c:v>67.528255968242107</c:v>
                </c:pt>
                <c:pt idx="2118">
                  <c:v>64.735419214335096</c:v>
                </c:pt>
                <c:pt idx="2119">
                  <c:v>59.2961624048137</c:v>
                </c:pt>
                <c:pt idx="2120">
                  <c:v>60.567056593722498</c:v>
                </c:pt>
                <c:pt idx="2121">
                  <c:v>60.567056999999998</c:v>
                </c:pt>
                <c:pt idx="2122">
                  <c:v>63.109617505238703</c:v>
                </c:pt>
                <c:pt idx="2123">
                  <c:v>64.797581970219099</c:v>
                </c:pt>
                <c:pt idx="2124">
                  <c:v>68.444860401425203</c:v>
                </c:pt>
                <c:pt idx="2125">
                  <c:v>68.062976774768899</c:v>
                </c:pt>
                <c:pt idx="2126">
                  <c:v>66.792775062866397</c:v>
                </c:pt>
                <c:pt idx="2127">
                  <c:v>63.362590906657701</c:v>
                </c:pt>
                <c:pt idx="2128">
                  <c:v>63.365224241029999</c:v>
                </c:pt>
                <c:pt idx="2129">
                  <c:v>63.365223999999998</c:v>
                </c:pt>
                <c:pt idx="2130">
                  <c:v>67.623030162095205</c:v>
                </c:pt>
                <c:pt idx="2131">
                  <c:v>72.382644080474606</c:v>
                </c:pt>
                <c:pt idx="2132">
                  <c:v>73.205157576151905</c:v>
                </c:pt>
                <c:pt idx="2133">
                  <c:v>70.559488140656597</c:v>
                </c:pt>
                <c:pt idx="2134">
                  <c:v>66.650386695346697</c:v>
                </c:pt>
                <c:pt idx="2135">
                  <c:v>67.024266151618207</c:v>
                </c:pt>
                <c:pt idx="2136">
                  <c:v>65.569232795299897</c:v>
                </c:pt>
                <c:pt idx="2137">
                  <c:v>65.569232999999997</c:v>
                </c:pt>
                <c:pt idx="2138">
                  <c:v>64.301004392885702</c:v>
                </c:pt>
                <c:pt idx="2139">
                  <c:v>67.607957204240194</c:v>
                </c:pt>
                <c:pt idx="2140">
                  <c:v>67.014069183729205</c:v>
                </c:pt>
                <c:pt idx="2141">
                  <c:v>66.564967856077701</c:v>
                </c:pt>
                <c:pt idx="2142">
                  <c:v>61.808050121736301</c:v>
                </c:pt>
                <c:pt idx="2143">
                  <c:v>63.636038873103502</c:v>
                </c:pt>
                <c:pt idx="2144">
                  <c:v>56.425925540799099</c:v>
                </c:pt>
                <c:pt idx="2145">
                  <c:v>57.665674312143302</c:v>
                </c:pt>
                <c:pt idx="2146">
                  <c:v>57.665674000000003</c:v>
                </c:pt>
                <c:pt idx="2147">
                  <c:v>57.111632608025602</c:v>
                </c:pt>
                <c:pt idx="2148">
                  <c:v>64.480643403410795</c:v>
                </c:pt>
                <c:pt idx="2149">
                  <c:v>67.389020888623705</c:v>
                </c:pt>
                <c:pt idx="2150">
                  <c:v>70.728320765249606</c:v>
                </c:pt>
                <c:pt idx="2151">
                  <c:v>68.124040393938103</c:v>
                </c:pt>
                <c:pt idx="2152">
                  <c:v>63.634116364101899</c:v>
                </c:pt>
                <c:pt idx="2153">
                  <c:v>57.314264633341203</c:v>
                </c:pt>
                <c:pt idx="2154">
                  <c:v>57.314264999999999</c:v>
                </c:pt>
                <c:pt idx="2155">
                  <c:v>57.433277010732198</c:v>
                </c:pt>
                <c:pt idx="2156">
                  <c:v>55.776132014238499</c:v>
                </c:pt>
                <c:pt idx="2157">
                  <c:v>54.409938239141802</c:v>
                </c:pt>
                <c:pt idx="2158">
                  <c:v>59.995524340297301</c:v>
                </c:pt>
                <c:pt idx="2159">
                  <c:v>53.089473076907602</c:v>
                </c:pt>
                <c:pt idx="2160">
                  <c:v>53.6083784088678</c:v>
                </c:pt>
                <c:pt idx="2161">
                  <c:v>54.083136055308003</c:v>
                </c:pt>
                <c:pt idx="2162">
                  <c:v>52.260438940500102</c:v>
                </c:pt>
                <c:pt idx="2163">
                  <c:v>52.260438999999998</c:v>
                </c:pt>
                <c:pt idx="2164">
                  <c:v>53.251562486685202</c:v>
                </c:pt>
                <c:pt idx="2165">
                  <c:v>52.384567708817201</c:v>
                </c:pt>
                <c:pt idx="2166">
                  <c:v>53.143216648663703</c:v>
                </c:pt>
                <c:pt idx="2167">
                  <c:v>53.222039183854903</c:v>
                </c:pt>
                <c:pt idx="2168">
                  <c:v>54.396029130064697</c:v>
                </c:pt>
                <c:pt idx="2169">
                  <c:v>54.644551587907401</c:v>
                </c:pt>
                <c:pt idx="2170">
                  <c:v>54.399267660748002</c:v>
                </c:pt>
                <c:pt idx="2171">
                  <c:v>54.399267999999999</c:v>
                </c:pt>
                <c:pt idx="2172">
                  <c:v>51.148485230148502</c:v>
                </c:pt>
                <c:pt idx="2173">
                  <c:v>51.796306214056997</c:v>
                </c:pt>
                <c:pt idx="2174">
                  <c:v>52.958433496536401</c:v>
                </c:pt>
                <c:pt idx="2175">
                  <c:v>50.481963427883301</c:v>
                </c:pt>
                <c:pt idx="2176">
                  <c:v>52.831166719825397</c:v>
                </c:pt>
                <c:pt idx="2177">
                  <c:v>52.597865683132802</c:v>
                </c:pt>
                <c:pt idx="2178">
                  <c:v>51.1566637780005</c:v>
                </c:pt>
                <c:pt idx="2179">
                  <c:v>52.829733197714901</c:v>
                </c:pt>
                <c:pt idx="2180">
                  <c:v>52.829732999999997</c:v>
                </c:pt>
                <c:pt idx="2181">
                  <c:v>51.8606648366505</c:v>
                </c:pt>
                <c:pt idx="2182">
                  <c:v>52.758710390301701</c:v>
                </c:pt>
                <c:pt idx="2183">
                  <c:v>53.120199126532398</c:v>
                </c:pt>
                <c:pt idx="2184">
                  <c:v>52.408145186824697</c:v>
                </c:pt>
                <c:pt idx="2185">
                  <c:v>52.911478769240297</c:v>
                </c:pt>
                <c:pt idx="2186">
                  <c:v>52.212048892107099</c:v>
                </c:pt>
                <c:pt idx="2187">
                  <c:v>52.387060564739798</c:v>
                </c:pt>
                <c:pt idx="2188">
                  <c:v>52.387061000000003</c:v>
                </c:pt>
                <c:pt idx="2189">
                  <c:v>52.729925322468802</c:v>
                </c:pt>
                <c:pt idx="2190">
                  <c:v>51.412077799783397</c:v>
                </c:pt>
                <c:pt idx="2191">
                  <c:v>53.897435464223499</c:v>
                </c:pt>
                <c:pt idx="2192">
                  <c:v>52.911338390664703</c:v>
                </c:pt>
                <c:pt idx="2193">
                  <c:v>53.041266719476504</c:v>
                </c:pt>
                <c:pt idx="2194">
                  <c:v>53.568229174140498</c:v>
                </c:pt>
                <c:pt idx="2195">
                  <c:v>55.232536641066297</c:v>
                </c:pt>
                <c:pt idx="2196">
                  <c:v>54.2055417600928</c:v>
                </c:pt>
                <c:pt idx="2197">
                  <c:v>54.205542000000001</c:v>
                </c:pt>
                <c:pt idx="2198">
                  <c:v>53.395176164678702</c:v>
                </c:pt>
                <c:pt idx="2199">
                  <c:v>54.482853723345499</c:v>
                </c:pt>
                <c:pt idx="2200">
                  <c:v>56.39347023397</c:v>
                </c:pt>
                <c:pt idx="2201">
                  <c:v>58.840769483014299</c:v>
                </c:pt>
                <c:pt idx="2202">
                  <c:v>54.203807853375999</c:v>
                </c:pt>
                <c:pt idx="2203">
                  <c:v>53.285763610776897</c:v>
                </c:pt>
                <c:pt idx="2204">
                  <c:v>52.021407732020897</c:v>
                </c:pt>
                <c:pt idx="2205">
                  <c:v>52.021408000000001</c:v>
                </c:pt>
                <c:pt idx="2206">
                  <c:v>52.353147782945904</c:v>
                </c:pt>
                <c:pt idx="2207">
                  <c:v>53.250359383135802</c:v>
                </c:pt>
                <c:pt idx="2208">
                  <c:v>53.5926878537921</c:v>
                </c:pt>
                <c:pt idx="2209">
                  <c:v>54.9434478996533</c:v>
                </c:pt>
                <c:pt idx="2210">
                  <c:v>52.800163298774301</c:v>
                </c:pt>
                <c:pt idx="2211">
                  <c:v>53.525569484900203</c:v>
                </c:pt>
                <c:pt idx="2212">
                  <c:v>53.261391545676702</c:v>
                </c:pt>
                <c:pt idx="2213">
                  <c:v>52.7706508262429</c:v>
                </c:pt>
                <c:pt idx="2214">
                  <c:v>52.770651000000001</c:v>
                </c:pt>
                <c:pt idx="2215">
                  <c:v>54.065368869265903</c:v>
                </c:pt>
                <c:pt idx="2216">
                  <c:v>53.150662533913803</c:v>
                </c:pt>
                <c:pt idx="2217">
                  <c:v>55.377566228135898</c:v>
                </c:pt>
                <c:pt idx="2218">
                  <c:v>54.986775159304599</c:v>
                </c:pt>
                <c:pt idx="2219">
                  <c:v>52.831294846850902</c:v>
                </c:pt>
                <c:pt idx="2220">
                  <c:v>53.968287739603603</c:v>
                </c:pt>
                <c:pt idx="2221">
                  <c:v>57.652869327005298</c:v>
                </c:pt>
                <c:pt idx="2222">
                  <c:v>57.652869000000003</c:v>
                </c:pt>
                <c:pt idx="2223">
                  <c:v>54.632521446705503</c:v>
                </c:pt>
                <c:pt idx="2224">
                  <c:v>54.632520999999997</c:v>
                </c:pt>
                <c:pt idx="2225">
                  <c:v>54.632520999999997</c:v>
                </c:pt>
                <c:pt idx="2226">
                  <c:v>54.632520999999997</c:v>
                </c:pt>
                <c:pt idx="2227">
                  <c:v>54.632520999999997</c:v>
                </c:pt>
                <c:pt idx="2228">
                  <c:v>54.632520999999997</c:v>
                </c:pt>
                <c:pt idx="2229">
                  <c:v>54.632520999999997</c:v>
                </c:pt>
                <c:pt idx="2230">
                  <c:v>28.894509376543901</c:v>
                </c:pt>
                <c:pt idx="2231">
                  <c:v>30.6305944224349</c:v>
                </c:pt>
                <c:pt idx="2232">
                  <c:v>35.2237285209604</c:v>
                </c:pt>
                <c:pt idx="2233">
                  <c:v>38.692975317224899</c:v>
                </c:pt>
                <c:pt idx="2234">
                  <c:v>42.153467110654702</c:v>
                </c:pt>
                <c:pt idx="2235">
                  <c:v>43.764477175368199</c:v>
                </c:pt>
                <c:pt idx="2236">
                  <c:v>43.764476999999999</c:v>
                </c:pt>
                <c:pt idx="2237">
                  <c:v>42.513510112444798</c:v>
                </c:pt>
                <c:pt idx="2238">
                  <c:v>44.424563405281702</c:v>
                </c:pt>
                <c:pt idx="2239">
                  <c:v>45.8204617153947</c:v>
                </c:pt>
                <c:pt idx="2240">
                  <c:v>45.549573821373997</c:v>
                </c:pt>
                <c:pt idx="2241">
                  <c:v>45.420448810990401</c:v>
                </c:pt>
                <c:pt idx="2242">
                  <c:v>46.397035306027398</c:v>
                </c:pt>
                <c:pt idx="2243">
                  <c:v>46.827436996625302</c:v>
                </c:pt>
                <c:pt idx="2244">
                  <c:v>46.827437000000003</c:v>
                </c:pt>
                <c:pt idx="2245">
                  <c:v>47.726094933271902</c:v>
                </c:pt>
                <c:pt idx="2246">
                  <c:v>47.449661275332801</c:v>
                </c:pt>
                <c:pt idx="2247">
                  <c:v>49.3540211425317</c:v>
                </c:pt>
                <c:pt idx="2248">
                  <c:v>49.508871402302901</c:v>
                </c:pt>
                <c:pt idx="2249">
                  <c:v>48.823681850290598</c:v>
                </c:pt>
                <c:pt idx="2250">
                  <c:v>50.938618793113001</c:v>
                </c:pt>
                <c:pt idx="2251">
                  <c:v>49.684021610306502</c:v>
                </c:pt>
                <c:pt idx="2252">
                  <c:v>50.918867681882404</c:v>
                </c:pt>
                <c:pt idx="2253">
                  <c:v>50.918868000000003</c:v>
                </c:pt>
                <c:pt idx="2254">
                  <c:v>52.4813975076259</c:v>
                </c:pt>
                <c:pt idx="2255">
                  <c:v>50.535040979652898</c:v>
                </c:pt>
                <c:pt idx="2256">
                  <c:v>49.948324191036697</c:v>
                </c:pt>
                <c:pt idx="2257">
                  <c:v>50.9463714072008</c:v>
                </c:pt>
                <c:pt idx="2258">
                  <c:v>50.025391184025999</c:v>
                </c:pt>
                <c:pt idx="2259">
                  <c:v>49.259302252889697</c:v>
                </c:pt>
                <c:pt idx="2260">
                  <c:v>50.069074854678398</c:v>
                </c:pt>
                <c:pt idx="2261">
                  <c:v>50.069074999999998</c:v>
                </c:pt>
                <c:pt idx="2262">
                  <c:v>51.261759773264103</c:v>
                </c:pt>
                <c:pt idx="2263">
                  <c:v>51.534109878272702</c:v>
                </c:pt>
                <c:pt idx="2264">
                  <c:v>53.300804083201399</c:v>
                </c:pt>
                <c:pt idx="2265">
                  <c:v>52.815611355550899</c:v>
                </c:pt>
                <c:pt idx="2266">
                  <c:v>53.574811023982001</c:v>
                </c:pt>
                <c:pt idx="2267">
                  <c:v>51.358517784613497</c:v>
                </c:pt>
                <c:pt idx="2268">
                  <c:v>52.2527293652536</c:v>
                </c:pt>
                <c:pt idx="2269">
                  <c:v>52.689732214081403</c:v>
                </c:pt>
                <c:pt idx="2270">
                  <c:v>52.689731999999999</c:v>
                </c:pt>
                <c:pt idx="2271">
                  <c:v>52.9960150022685</c:v>
                </c:pt>
                <c:pt idx="2272">
                  <c:v>51.330379948677098</c:v>
                </c:pt>
                <c:pt idx="2273">
                  <c:v>48.625764591552297</c:v>
                </c:pt>
                <c:pt idx="2274">
                  <c:v>52.597461123268502</c:v>
                </c:pt>
                <c:pt idx="2275">
                  <c:v>50.550711673553799</c:v>
                </c:pt>
                <c:pt idx="2276">
                  <c:v>53.033535826506601</c:v>
                </c:pt>
                <c:pt idx="2277">
                  <c:v>53.272026689854201</c:v>
                </c:pt>
                <c:pt idx="2278">
                  <c:v>53.272027000000001</c:v>
                </c:pt>
                <c:pt idx="2279">
                  <c:v>51.224401438983399</c:v>
                </c:pt>
                <c:pt idx="2280">
                  <c:v>50.761500824952499</c:v>
                </c:pt>
                <c:pt idx="2281">
                  <c:v>51.502220550070398</c:v>
                </c:pt>
                <c:pt idx="2282">
                  <c:v>50.498056195908703</c:v>
                </c:pt>
                <c:pt idx="2283">
                  <c:v>52.406248443060598</c:v>
                </c:pt>
                <c:pt idx="2284">
                  <c:v>52.981949371761097</c:v>
                </c:pt>
                <c:pt idx="2285">
                  <c:v>53.585024326432702</c:v>
                </c:pt>
                <c:pt idx="2286">
                  <c:v>53.178659070619197</c:v>
                </c:pt>
                <c:pt idx="2287">
                  <c:v>53.178659000000003</c:v>
                </c:pt>
                <c:pt idx="2288">
                  <c:v>51.152484849440199</c:v>
                </c:pt>
                <c:pt idx="2289">
                  <c:v>54.440783660118001</c:v>
                </c:pt>
                <c:pt idx="2290">
                  <c:v>51.312713424559803</c:v>
                </c:pt>
                <c:pt idx="2291">
                  <c:v>51.751099356945502</c:v>
                </c:pt>
                <c:pt idx="2292">
                  <c:v>52.843674790152399</c:v>
                </c:pt>
                <c:pt idx="2293">
                  <c:v>54.515043540275499</c:v>
                </c:pt>
                <c:pt idx="2294">
                  <c:v>52.964196844248001</c:v>
                </c:pt>
                <c:pt idx="2295">
                  <c:v>52.964196999999999</c:v>
                </c:pt>
                <c:pt idx="2296">
                  <c:v>53.888104811954101</c:v>
                </c:pt>
                <c:pt idx="2297">
                  <c:v>51.903300006028502</c:v>
                </c:pt>
                <c:pt idx="2298">
                  <c:v>55.288857956758498</c:v>
                </c:pt>
                <c:pt idx="2299">
                  <c:v>54.233445974938199</c:v>
                </c:pt>
                <c:pt idx="2300">
                  <c:v>52.689619676911398</c:v>
                </c:pt>
                <c:pt idx="2301">
                  <c:v>52.640253987940198</c:v>
                </c:pt>
                <c:pt idx="2302">
                  <c:v>53.366225086599499</c:v>
                </c:pt>
                <c:pt idx="2303">
                  <c:v>53.366225</c:v>
                </c:pt>
                <c:pt idx="2304">
                  <c:v>53.737034368199197</c:v>
                </c:pt>
                <c:pt idx="2305">
                  <c:v>53.643155451571999</c:v>
                </c:pt>
                <c:pt idx="2306">
                  <c:v>52.497698109852799</c:v>
                </c:pt>
                <c:pt idx="2307">
                  <c:v>56.233534176106602</c:v>
                </c:pt>
                <c:pt idx="2308">
                  <c:v>53.402080003981702</c:v>
                </c:pt>
                <c:pt idx="2309">
                  <c:v>49.643955752314199</c:v>
                </c:pt>
                <c:pt idx="2310">
                  <c:v>50.980637778476797</c:v>
                </c:pt>
                <c:pt idx="2311">
                  <c:v>53.813052633959302</c:v>
                </c:pt>
                <c:pt idx="2312">
                  <c:v>53.813052999999996</c:v>
                </c:pt>
                <c:pt idx="2313">
                  <c:v>52.1933858194622</c:v>
                </c:pt>
                <c:pt idx="2314">
                  <c:v>51.7319600578357</c:v>
                </c:pt>
                <c:pt idx="2315">
                  <c:v>51.123779749755997</c:v>
                </c:pt>
                <c:pt idx="2316">
                  <c:v>51.5835045940402</c:v>
                </c:pt>
                <c:pt idx="2317">
                  <c:v>51.889833355623701</c:v>
                </c:pt>
                <c:pt idx="2318">
                  <c:v>51.079355252614199</c:v>
                </c:pt>
                <c:pt idx="2319">
                  <c:v>54.750629863425502</c:v>
                </c:pt>
                <c:pt idx="2320">
                  <c:v>54.750630000000001</c:v>
                </c:pt>
                <c:pt idx="2321">
                  <c:v>51.308722703694002</c:v>
                </c:pt>
                <c:pt idx="2322">
                  <c:v>51.736445128515001</c:v>
                </c:pt>
                <c:pt idx="2323">
                  <c:v>51.177406504982997</c:v>
                </c:pt>
                <c:pt idx="2324">
                  <c:v>53.2085891096498</c:v>
                </c:pt>
                <c:pt idx="2325">
                  <c:v>52.196715201525301</c:v>
                </c:pt>
                <c:pt idx="2326">
                  <c:v>51.709891380189802</c:v>
                </c:pt>
                <c:pt idx="2327">
                  <c:v>52.148866478391099</c:v>
                </c:pt>
                <c:pt idx="2328">
                  <c:v>52.148865999999998</c:v>
                </c:pt>
                <c:pt idx="2329">
                  <c:v>52.019120231552201</c:v>
                </c:pt>
                <c:pt idx="2330">
                  <c:v>52.744401721704698</c:v>
                </c:pt>
                <c:pt idx="2331">
                  <c:v>51.014990342527597</c:v>
                </c:pt>
                <c:pt idx="2332">
                  <c:v>51.494227294533097</c:v>
                </c:pt>
                <c:pt idx="2333">
                  <c:v>52.2127619971291</c:v>
                </c:pt>
                <c:pt idx="2334">
                  <c:v>50.396907420723103</c:v>
                </c:pt>
                <c:pt idx="2335">
                  <c:v>50.8254131519681</c:v>
                </c:pt>
                <c:pt idx="2336">
                  <c:v>52.779730311317302</c:v>
                </c:pt>
                <c:pt idx="2337">
                  <c:v>52.779730000000001</c:v>
                </c:pt>
                <c:pt idx="2338">
                  <c:v>50.1682094661805</c:v>
                </c:pt>
                <c:pt idx="2339">
                  <c:v>50.8059226956277</c:v>
                </c:pt>
                <c:pt idx="2340">
                  <c:v>51.745869426054398</c:v>
                </c:pt>
                <c:pt idx="2341">
                  <c:v>53.381231291379599</c:v>
                </c:pt>
                <c:pt idx="2342">
                  <c:v>52.927197113332397</c:v>
                </c:pt>
                <c:pt idx="2343">
                  <c:v>52.7271923314023</c:v>
                </c:pt>
                <c:pt idx="2344">
                  <c:v>52.279667271257097</c:v>
                </c:pt>
                <c:pt idx="2345">
                  <c:v>52.279667000000003</c:v>
                </c:pt>
                <c:pt idx="2346">
                  <c:v>53.987264664641998</c:v>
                </c:pt>
                <c:pt idx="2347">
                  <c:v>53.807326893301003</c:v>
                </c:pt>
                <c:pt idx="2348">
                  <c:v>51.808822070014401</c:v>
                </c:pt>
                <c:pt idx="2349">
                  <c:v>49.877531401250302</c:v>
                </c:pt>
                <c:pt idx="2350">
                  <c:v>51.385635460828702</c:v>
                </c:pt>
                <c:pt idx="2351">
                  <c:v>51.1018839394822</c:v>
                </c:pt>
                <c:pt idx="2352">
                  <c:v>54.935422972273102</c:v>
                </c:pt>
                <c:pt idx="2353">
                  <c:v>52.8516465625884</c:v>
                </c:pt>
                <c:pt idx="2354">
                  <c:v>52.851647</c:v>
                </c:pt>
                <c:pt idx="2355">
                  <c:v>52.146050014628599</c:v>
                </c:pt>
                <c:pt idx="2356">
                  <c:v>52.540066220493898</c:v>
                </c:pt>
                <c:pt idx="2357">
                  <c:v>51.985731510860802</c:v>
                </c:pt>
                <c:pt idx="2358">
                  <c:v>52.264837510662801</c:v>
                </c:pt>
                <c:pt idx="2359">
                  <c:v>51.6177494898361</c:v>
                </c:pt>
                <c:pt idx="2360">
                  <c:v>50.574517071043701</c:v>
                </c:pt>
                <c:pt idx="2361">
                  <c:v>53.429318363104599</c:v>
                </c:pt>
                <c:pt idx="2362">
                  <c:v>51.398659388078102</c:v>
                </c:pt>
                <c:pt idx="2363">
                  <c:v>51.398659000000002</c:v>
                </c:pt>
                <c:pt idx="2364">
                  <c:v>49.863947094717297</c:v>
                </c:pt>
                <c:pt idx="2365">
                  <c:v>52.919635300629501</c:v>
                </c:pt>
                <c:pt idx="2366">
                  <c:v>53.584671601048797</c:v>
                </c:pt>
                <c:pt idx="2367">
                  <c:v>52.729698475403701</c:v>
                </c:pt>
                <c:pt idx="2368">
                  <c:v>53.405916545027502</c:v>
                </c:pt>
                <c:pt idx="2369">
                  <c:v>50.280586445147797</c:v>
                </c:pt>
                <c:pt idx="2370">
                  <c:v>49.413878249940602</c:v>
                </c:pt>
                <c:pt idx="2371">
                  <c:v>49.413877999999997</c:v>
                </c:pt>
                <c:pt idx="2372">
                  <c:v>51.225000348826903</c:v>
                </c:pt>
                <c:pt idx="2373">
                  <c:v>53.4685418395336</c:v>
                </c:pt>
                <c:pt idx="2374">
                  <c:v>53.583270373547201</c:v>
                </c:pt>
                <c:pt idx="2375">
                  <c:v>54.331234183907597</c:v>
                </c:pt>
                <c:pt idx="2376">
                  <c:v>51.655340207011101</c:v>
                </c:pt>
                <c:pt idx="2377">
                  <c:v>53.513755619112302</c:v>
                </c:pt>
                <c:pt idx="2378">
                  <c:v>55.485349923778401</c:v>
                </c:pt>
                <c:pt idx="2379">
                  <c:v>53.120405459998601</c:v>
                </c:pt>
                <c:pt idx="2380">
                  <c:v>53.120404999999998</c:v>
                </c:pt>
                <c:pt idx="2381">
                  <c:v>54.471521360403599</c:v>
                </c:pt>
                <c:pt idx="2382">
                  <c:v>53.594445967525303</c:v>
                </c:pt>
                <c:pt idx="2383">
                  <c:v>52.018122312890704</c:v>
                </c:pt>
                <c:pt idx="2384">
                  <c:v>52.921117955619202</c:v>
                </c:pt>
                <c:pt idx="2385">
                  <c:v>55.008267619123103</c:v>
                </c:pt>
                <c:pt idx="2386">
                  <c:v>52.122237424464203</c:v>
                </c:pt>
                <c:pt idx="2387">
                  <c:v>52.075234940709699</c:v>
                </c:pt>
                <c:pt idx="2388">
                  <c:v>52.075234999999999</c:v>
                </c:pt>
                <c:pt idx="2389">
                  <c:v>51.002153712551298</c:v>
                </c:pt>
                <c:pt idx="2390">
                  <c:v>53.427185627858897</c:v>
                </c:pt>
                <c:pt idx="2391">
                  <c:v>52.741212047539904</c:v>
                </c:pt>
                <c:pt idx="2392">
                  <c:v>53.344926014299098</c:v>
                </c:pt>
                <c:pt idx="2393">
                  <c:v>53.599995917580799</c:v>
                </c:pt>
                <c:pt idx="2394">
                  <c:v>53.118277448637699</c:v>
                </c:pt>
                <c:pt idx="2395">
                  <c:v>53.704898609005802</c:v>
                </c:pt>
                <c:pt idx="2396">
                  <c:v>53.704898999999997</c:v>
                </c:pt>
                <c:pt idx="2397">
                  <c:v>50.720444410302697</c:v>
                </c:pt>
                <c:pt idx="2398">
                  <c:v>53.069111392770097</c:v>
                </c:pt>
                <c:pt idx="2399">
                  <c:v>54.8098503607997</c:v>
                </c:pt>
                <c:pt idx="2400">
                  <c:v>52.137092659382198</c:v>
                </c:pt>
                <c:pt idx="2401">
                  <c:v>52.863164998283501</c:v>
                </c:pt>
                <c:pt idx="2402">
                  <c:v>51.247129716338101</c:v>
                </c:pt>
                <c:pt idx="2403">
                  <c:v>51.463470258801301</c:v>
                </c:pt>
                <c:pt idx="2404">
                  <c:v>50.074302488333998</c:v>
                </c:pt>
                <c:pt idx="2405">
                  <c:v>50.074302000000003</c:v>
                </c:pt>
                <c:pt idx="2406">
                  <c:v>52.813486016472901</c:v>
                </c:pt>
                <c:pt idx="2407">
                  <c:v>51.614158673548701</c:v>
                </c:pt>
                <c:pt idx="2408">
                  <c:v>51.254867881345199</c:v>
                </c:pt>
                <c:pt idx="2409">
                  <c:v>51.216283067167197</c:v>
                </c:pt>
                <c:pt idx="2410">
                  <c:v>50.6121295926607</c:v>
                </c:pt>
                <c:pt idx="2411">
                  <c:v>50.819786702480499</c:v>
                </c:pt>
                <c:pt idx="2412">
                  <c:v>51.993869106303201</c:v>
                </c:pt>
                <c:pt idx="2413">
                  <c:v>51.993868999999997</c:v>
                </c:pt>
                <c:pt idx="2414">
                  <c:v>50.635889545800801</c:v>
                </c:pt>
                <c:pt idx="2415">
                  <c:v>53.08312926696</c:v>
                </c:pt>
                <c:pt idx="2416">
                  <c:v>52.760400535995402</c:v>
                </c:pt>
                <c:pt idx="2417">
                  <c:v>52.9197048725824</c:v>
                </c:pt>
                <c:pt idx="2418">
                  <c:v>50.893297425782897</c:v>
                </c:pt>
                <c:pt idx="2419">
                  <c:v>50.862441003312</c:v>
                </c:pt>
                <c:pt idx="2420">
                  <c:v>53.574092136812403</c:v>
                </c:pt>
                <c:pt idx="2421">
                  <c:v>53.574092</c:v>
                </c:pt>
                <c:pt idx="2422">
                  <c:v>52.036799774898299</c:v>
                </c:pt>
                <c:pt idx="2423">
                  <c:v>51.990548324914002</c:v>
                </c:pt>
                <c:pt idx="2424">
                  <c:v>52.718727581838202</c:v>
                </c:pt>
                <c:pt idx="2425">
                  <c:v>49.9469529226822</c:v>
                </c:pt>
                <c:pt idx="2426">
                  <c:v>53.328492273674897</c:v>
                </c:pt>
                <c:pt idx="2427">
                  <c:v>52.266332453743303</c:v>
                </c:pt>
                <c:pt idx="2428">
                  <c:v>52.545510455684898</c:v>
                </c:pt>
                <c:pt idx="2429">
                  <c:v>54.517550148288699</c:v>
                </c:pt>
                <c:pt idx="2430">
                  <c:v>54.51755</c:v>
                </c:pt>
                <c:pt idx="2431">
                  <c:v>55.551787167326999</c:v>
                </c:pt>
                <c:pt idx="2432">
                  <c:v>52.121410608017797</c:v>
                </c:pt>
                <c:pt idx="2433">
                  <c:v>51.547787143778102</c:v>
                </c:pt>
                <c:pt idx="2434">
                  <c:v>53.469431835729097</c:v>
                </c:pt>
                <c:pt idx="2435">
                  <c:v>51.493488492783897</c:v>
                </c:pt>
                <c:pt idx="2436">
                  <c:v>54.035503682556097</c:v>
                </c:pt>
                <c:pt idx="2437">
                  <c:v>52.260164762811101</c:v>
                </c:pt>
                <c:pt idx="2438">
                  <c:v>52.260165000000001</c:v>
                </c:pt>
                <c:pt idx="2439">
                  <c:v>51.3229493472748</c:v>
                </c:pt>
                <c:pt idx="2440">
                  <c:v>51.472453954611197</c:v>
                </c:pt>
                <c:pt idx="2441">
                  <c:v>53.625054708604303</c:v>
                </c:pt>
                <c:pt idx="2442">
                  <c:v>51.136911439589802</c:v>
                </c:pt>
                <c:pt idx="2443">
                  <c:v>50.238340600039599</c:v>
                </c:pt>
                <c:pt idx="2444">
                  <c:v>49.911036490622202</c:v>
                </c:pt>
                <c:pt idx="2445">
                  <c:v>50.848055720368201</c:v>
                </c:pt>
                <c:pt idx="2446">
                  <c:v>51.858668079350899</c:v>
                </c:pt>
                <c:pt idx="2447">
                  <c:v>51.858668000000002</c:v>
                </c:pt>
                <c:pt idx="2448">
                  <c:v>50.661575251789202</c:v>
                </c:pt>
                <c:pt idx="2449">
                  <c:v>52.789900049612399</c:v>
                </c:pt>
                <c:pt idx="2450">
                  <c:v>51.385423962757002</c:v>
                </c:pt>
                <c:pt idx="2451">
                  <c:v>50.611121255620098</c:v>
                </c:pt>
                <c:pt idx="2452">
                  <c:v>49.7692979793745</c:v>
                </c:pt>
                <c:pt idx="2453">
                  <c:v>52.264931845355903</c:v>
                </c:pt>
                <c:pt idx="2454">
                  <c:v>53.014478925441701</c:v>
                </c:pt>
                <c:pt idx="2455">
                  <c:v>53.014479000000001</c:v>
                </c:pt>
                <c:pt idx="2456">
                  <c:v>52.105711866249003</c:v>
                </c:pt>
                <c:pt idx="2457">
                  <c:v>51.847454571282299</c:v>
                </c:pt>
                <c:pt idx="2458">
                  <c:v>56.366304137712802</c:v>
                </c:pt>
                <c:pt idx="2459">
                  <c:v>64.137314742601902</c:v>
                </c:pt>
                <c:pt idx="2460">
                  <c:v>67.944943222764806</c:v>
                </c:pt>
                <c:pt idx="2461">
                  <c:v>67.4403362576315</c:v>
                </c:pt>
                <c:pt idx="2462">
                  <c:v>68.625595401981997</c:v>
                </c:pt>
                <c:pt idx="2463">
                  <c:v>70.032741734393795</c:v>
                </c:pt>
                <c:pt idx="2464">
                  <c:v>70.032741999999999</c:v>
                </c:pt>
                <c:pt idx="2465">
                  <c:v>69.213189443852897</c:v>
                </c:pt>
                <c:pt idx="2466">
                  <c:v>64.288168489161293</c:v>
                </c:pt>
                <c:pt idx="2467">
                  <c:v>63.546866582009002</c:v>
                </c:pt>
                <c:pt idx="2468">
                  <c:v>56.711506975518297</c:v>
                </c:pt>
                <c:pt idx="2469">
                  <c:v>56.097964411804298</c:v>
                </c:pt>
                <c:pt idx="2470">
                  <c:v>74.668737132131795</c:v>
                </c:pt>
                <c:pt idx="2471">
                  <c:v>78.741197873248296</c:v>
                </c:pt>
                <c:pt idx="2472">
                  <c:v>79.1303654664367</c:v>
                </c:pt>
                <c:pt idx="2473">
                  <c:v>79.130364999999998</c:v>
                </c:pt>
                <c:pt idx="2474">
                  <c:v>74.927809083643098</c:v>
                </c:pt>
                <c:pt idx="2475">
                  <c:v>63.8985742750938</c:v>
                </c:pt>
                <c:pt idx="2476">
                  <c:v>57.5435757476871</c:v>
                </c:pt>
                <c:pt idx="2477">
                  <c:v>61.470941515818801</c:v>
                </c:pt>
                <c:pt idx="2478">
                  <c:v>54.416986109213497</c:v>
                </c:pt>
                <c:pt idx="2479">
                  <c:v>53.079709966871803</c:v>
                </c:pt>
                <c:pt idx="2480">
                  <c:v>42.077412424451502</c:v>
                </c:pt>
                <c:pt idx="2481">
                  <c:v>53.079709999999999</c:v>
                </c:pt>
                <c:pt idx="2482">
                  <c:v>36.312965544814503</c:v>
                </c:pt>
                <c:pt idx="2483">
                  <c:v>35.4548855818514</c:v>
                </c:pt>
                <c:pt idx="2484">
                  <c:v>32.612544395032103</c:v>
                </c:pt>
                <c:pt idx="2485">
                  <c:v>30.337198923336199</c:v>
                </c:pt>
                <c:pt idx="2486">
                  <c:v>30.607818927693401</c:v>
                </c:pt>
                <c:pt idx="2487">
                  <c:v>31.706980053105699</c:v>
                </c:pt>
                <c:pt idx="2488">
                  <c:v>30.5539004636105</c:v>
                </c:pt>
                <c:pt idx="2489">
                  <c:v>31.077568603301302</c:v>
                </c:pt>
                <c:pt idx="2490">
                  <c:v>29.811564220005899</c:v>
                </c:pt>
                <c:pt idx="2491">
                  <c:v>31.861533292202999</c:v>
                </c:pt>
                <c:pt idx="2492">
                  <c:v>30.302923519500698</c:v>
                </c:pt>
                <c:pt idx="2493">
                  <c:v>30.943060393332601</c:v>
                </c:pt>
                <c:pt idx="2494">
                  <c:v>32.686988206663699</c:v>
                </c:pt>
                <c:pt idx="2495">
                  <c:v>32.686987999999999</c:v>
                </c:pt>
                <c:pt idx="2496">
                  <c:v>33.297477050628899</c:v>
                </c:pt>
                <c:pt idx="2497">
                  <c:v>32.2244997903137</c:v>
                </c:pt>
                <c:pt idx="2498">
                  <c:v>33.793123920604799</c:v>
                </c:pt>
                <c:pt idx="2499">
                  <c:v>35.527103233993799</c:v>
                </c:pt>
                <c:pt idx="2500">
                  <c:v>35.527102999999997</c:v>
                </c:pt>
                <c:pt idx="2501">
                  <c:v>35.408339326104198</c:v>
                </c:pt>
                <c:pt idx="2502">
                  <c:v>35.053875865851303</c:v>
                </c:pt>
                <c:pt idx="2503">
                  <c:v>38.246877835385099</c:v>
                </c:pt>
                <c:pt idx="2504">
                  <c:v>38.778780408224797</c:v>
                </c:pt>
                <c:pt idx="2505">
                  <c:v>40.147268319894401</c:v>
                </c:pt>
                <c:pt idx="2506">
                  <c:v>40.147267999999997</c:v>
                </c:pt>
                <c:pt idx="2507">
                  <c:v>39.570195476313202</c:v>
                </c:pt>
                <c:pt idx="2508">
                  <c:v>45.418464653464099</c:v>
                </c:pt>
                <c:pt idx="2509">
                  <c:v>42.306474748752102</c:v>
                </c:pt>
                <c:pt idx="2510">
                  <c:v>42.189424018127397</c:v>
                </c:pt>
                <c:pt idx="2511">
                  <c:v>43.4171629881047</c:v>
                </c:pt>
                <c:pt idx="2512">
                  <c:v>44.867124324178398</c:v>
                </c:pt>
                <c:pt idx="2513">
                  <c:v>45.632250928516697</c:v>
                </c:pt>
                <c:pt idx="2514">
                  <c:v>47.698282679001601</c:v>
                </c:pt>
                <c:pt idx="2515">
                  <c:v>47.698283000000004</c:v>
                </c:pt>
                <c:pt idx="2516">
                  <c:v>45.623776310931099</c:v>
                </c:pt>
                <c:pt idx="2517">
                  <c:v>46.057874166085902</c:v>
                </c:pt>
                <c:pt idx="2518">
                  <c:v>45.585101316790102</c:v>
                </c:pt>
                <c:pt idx="2519">
                  <c:v>45.641919914158898</c:v>
                </c:pt>
                <c:pt idx="2520">
                  <c:v>45.927661732654698</c:v>
                </c:pt>
                <c:pt idx="2521">
                  <c:v>47.706006440978399</c:v>
                </c:pt>
                <c:pt idx="2522">
                  <c:v>47.896022920922299</c:v>
                </c:pt>
                <c:pt idx="2523">
                  <c:v>47.896023</c:v>
                </c:pt>
                <c:pt idx="2524">
                  <c:v>47.838912525746899</c:v>
                </c:pt>
                <c:pt idx="2525">
                  <c:v>49.177076202237302</c:v>
                </c:pt>
                <c:pt idx="2526">
                  <c:v>49.826051251128497</c:v>
                </c:pt>
                <c:pt idx="2527">
                  <c:v>47.546580560238702</c:v>
                </c:pt>
                <c:pt idx="2528">
                  <c:v>48.727902595413298</c:v>
                </c:pt>
                <c:pt idx="2529">
                  <c:v>48.0792063133865</c:v>
                </c:pt>
                <c:pt idx="2530">
                  <c:v>49.704594216441997</c:v>
                </c:pt>
                <c:pt idx="2531">
                  <c:v>50.444312175552497</c:v>
                </c:pt>
                <c:pt idx="2532">
                  <c:v>50.444311999999996</c:v>
                </c:pt>
                <c:pt idx="2533">
                  <c:v>47.4994651181295</c:v>
                </c:pt>
                <c:pt idx="2534">
                  <c:v>48.549155778322501</c:v>
                </c:pt>
                <c:pt idx="2535">
                  <c:v>50.607329479292801</c:v>
                </c:pt>
                <c:pt idx="2536">
                  <c:v>50.896718501396798</c:v>
                </c:pt>
                <c:pt idx="2537">
                  <c:v>49.600547347006199</c:v>
                </c:pt>
                <c:pt idx="2538">
                  <c:v>51.393311544179198</c:v>
                </c:pt>
                <c:pt idx="2539">
                  <c:v>47.242370309781499</c:v>
                </c:pt>
                <c:pt idx="2540">
                  <c:v>47.242370000000001</c:v>
                </c:pt>
                <c:pt idx="2541">
                  <c:v>47.086654088322199</c:v>
                </c:pt>
                <c:pt idx="2542">
                  <c:v>49.981460455118402</c:v>
                </c:pt>
                <c:pt idx="2543">
                  <c:v>48.868119317260998</c:v>
                </c:pt>
                <c:pt idx="2544">
                  <c:v>49.899205752425097</c:v>
                </c:pt>
                <c:pt idx="2545">
                  <c:v>45.913040423432001</c:v>
                </c:pt>
                <c:pt idx="2546">
                  <c:v>48.531097198916001</c:v>
                </c:pt>
                <c:pt idx="2547">
                  <c:v>48.535922411957699</c:v>
                </c:pt>
                <c:pt idx="2548">
                  <c:v>47.718262978429699</c:v>
                </c:pt>
                <c:pt idx="2549">
                  <c:v>47.718263</c:v>
                </c:pt>
                <c:pt idx="2550">
                  <c:v>49.403556582236398</c:v>
                </c:pt>
                <c:pt idx="2551">
                  <c:v>48.955623372774902</c:v>
                </c:pt>
                <c:pt idx="2552">
                  <c:v>47.247849485919602</c:v>
                </c:pt>
                <c:pt idx="2553">
                  <c:v>50.546062414817797</c:v>
                </c:pt>
                <c:pt idx="2554">
                  <c:v>48.474755452840299</c:v>
                </c:pt>
                <c:pt idx="2555">
                  <c:v>47.963845446795901</c:v>
                </c:pt>
                <c:pt idx="2556">
                  <c:v>49.978716488317403</c:v>
                </c:pt>
                <c:pt idx="2557">
                  <c:v>49.978715999999999</c:v>
                </c:pt>
                <c:pt idx="2558">
                  <c:v>50.646778234105597</c:v>
                </c:pt>
                <c:pt idx="2559">
                  <c:v>50.428085693390202</c:v>
                </c:pt>
                <c:pt idx="2560">
                  <c:v>49.251179607732197</c:v>
                </c:pt>
                <c:pt idx="2561">
                  <c:v>49.297340439722397</c:v>
                </c:pt>
                <c:pt idx="2562">
                  <c:v>50.749692831540202</c:v>
                </c:pt>
                <c:pt idx="2563">
                  <c:v>47.7158169216776</c:v>
                </c:pt>
                <c:pt idx="2564">
                  <c:v>48.303222078828703</c:v>
                </c:pt>
                <c:pt idx="2565">
                  <c:v>48.303221999999998</c:v>
                </c:pt>
                <c:pt idx="2566">
                  <c:v>48.786471532570197</c:v>
                </c:pt>
                <c:pt idx="2567">
                  <c:v>47.9579291828599</c:v>
                </c:pt>
                <c:pt idx="2568">
                  <c:v>50.3731544597685</c:v>
                </c:pt>
                <c:pt idx="2569">
                  <c:v>48.820802767162398</c:v>
                </c:pt>
                <c:pt idx="2570">
                  <c:v>50.432244643531199</c:v>
                </c:pt>
                <c:pt idx="2571">
                  <c:v>49.907911256263297</c:v>
                </c:pt>
                <c:pt idx="2572">
                  <c:v>49.9387189610311</c:v>
                </c:pt>
                <c:pt idx="2573">
                  <c:v>49.938718999999999</c:v>
                </c:pt>
                <c:pt idx="2574">
                  <c:v>49.663021610269503</c:v>
                </c:pt>
                <c:pt idx="2575">
                  <c:v>49.375724273609897</c:v>
                </c:pt>
                <c:pt idx="2576">
                  <c:v>50.7465290871869</c:v>
                </c:pt>
                <c:pt idx="2577">
                  <c:v>50.544601444381797</c:v>
                </c:pt>
                <c:pt idx="2578">
                  <c:v>47.146508074232798</c:v>
                </c:pt>
                <c:pt idx="2579">
                  <c:v>46.980966970069701</c:v>
                </c:pt>
                <c:pt idx="2580">
                  <c:v>49.663172254565403</c:v>
                </c:pt>
                <c:pt idx="2581">
                  <c:v>49.201904053211202</c:v>
                </c:pt>
                <c:pt idx="2582">
                  <c:v>49.201903999999999</c:v>
                </c:pt>
                <c:pt idx="2583">
                  <c:v>48.919308054295897</c:v>
                </c:pt>
                <c:pt idx="2584">
                  <c:v>48.3322555441462</c:v>
                </c:pt>
                <c:pt idx="2585">
                  <c:v>49.035683768719402</c:v>
                </c:pt>
                <c:pt idx="2586">
                  <c:v>46.285956104438903</c:v>
                </c:pt>
                <c:pt idx="2587">
                  <c:v>49.222246249178902</c:v>
                </c:pt>
                <c:pt idx="2588">
                  <c:v>49.426272980408001</c:v>
                </c:pt>
                <c:pt idx="2589">
                  <c:v>49.739992666417201</c:v>
                </c:pt>
                <c:pt idx="2590">
                  <c:v>49.519291411766801</c:v>
                </c:pt>
                <c:pt idx="2591">
                  <c:v>49.519291000000003</c:v>
                </c:pt>
                <c:pt idx="2592">
                  <c:v>48.540055408430398</c:v>
                </c:pt>
                <c:pt idx="2593">
                  <c:v>47.346481772457302</c:v>
                </c:pt>
                <c:pt idx="2594">
                  <c:v>48.842124472671003</c:v>
                </c:pt>
                <c:pt idx="2595">
                  <c:v>51.614180842983203</c:v>
                </c:pt>
                <c:pt idx="2596">
                  <c:v>49.840203155045401</c:v>
                </c:pt>
                <c:pt idx="2597">
                  <c:v>47.969374206610098</c:v>
                </c:pt>
                <c:pt idx="2598">
                  <c:v>48.722602640010997</c:v>
                </c:pt>
                <c:pt idx="2599">
                  <c:v>48.722602999999999</c:v>
                </c:pt>
                <c:pt idx="2600">
                  <c:v>47.654699240772501</c:v>
                </c:pt>
                <c:pt idx="2601">
                  <c:v>49.361578128489597</c:v>
                </c:pt>
                <c:pt idx="2602">
                  <c:v>49.913940213723997</c:v>
                </c:pt>
                <c:pt idx="2603">
                  <c:v>48.686603867584303</c:v>
                </c:pt>
                <c:pt idx="2604">
                  <c:v>48.457672031026398</c:v>
                </c:pt>
                <c:pt idx="2605">
                  <c:v>49.709042666572302</c:v>
                </c:pt>
                <c:pt idx="2606">
                  <c:v>46.693874843875498</c:v>
                </c:pt>
                <c:pt idx="2607">
                  <c:v>50.051731973272098</c:v>
                </c:pt>
                <c:pt idx="2608">
                  <c:v>50.051732000000001</c:v>
                </c:pt>
                <c:pt idx="2609">
                  <c:v>47.0793038204488</c:v>
                </c:pt>
                <c:pt idx="2610">
                  <c:v>47.716830758098503</c:v>
                </c:pt>
                <c:pt idx="2611">
                  <c:v>47.487855954702603</c:v>
                </c:pt>
                <c:pt idx="2612">
                  <c:v>48.828152327320801</c:v>
                </c:pt>
                <c:pt idx="2613">
                  <c:v>47.177585640319599</c:v>
                </c:pt>
                <c:pt idx="2614">
                  <c:v>47.418033636882797</c:v>
                </c:pt>
                <c:pt idx="2615">
                  <c:v>49.776580811785202</c:v>
                </c:pt>
                <c:pt idx="2616">
                  <c:v>49.776581</c:v>
                </c:pt>
                <c:pt idx="2617">
                  <c:v>49.0445588322983</c:v>
                </c:pt>
                <c:pt idx="2618">
                  <c:v>49.031369613428403</c:v>
                </c:pt>
                <c:pt idx="2619">
                  <c:v>48.929743916348201</c:v>
                </c:pt>
                <c:pt idx="2620">
                  <c:v>48.055730571085903</c:v>
                </c:pt>
                <c:pt idx="2621">
                  <c:v>49.304109991000402</c:v>
                </c:pt>
                <c:pt idx="2622">
                  <c:v>49.694270527031897</c:v>
                </c:pt>
                <c:pt idx="2623">
                  <c:v>48.162324255230402</c:v>
                </c:pt>
                <c:pt idx="2624">
                  <c:v>50.034167415299201</c:v>
                </c:pt>
                <c:pt idx="2625">
                  <c:v>50.034166999999997</c:v>
                </c:pt>
                <c:pt idx="2626">
                  <c:v>49.469664946198698</c:v>
                </c:pt>
                <c:pt idx="2627">
                  <c:v>47.908286597880902</c:v>
                </c:pt>
                <c:pt idx="2628">
                  <c:v>48.647992036521003</c:v>
                </c:pt>
                <c:pt idx="2629">
                  <c:v>46.981808433815303</c:v>
                </c:pt>
                <c:pt idx="2630">
                  <c:v>49.143680886538</c:v>
                </c:pt>
                <c:pt idx="2631">
                  <c:v>50.349098887748703</c:v>
                </c:pt>
                <c:pt idx="2632">
                  <c:v>47.996565922877103</c:v>
                </c:pt>
                <c:pt idx="2633">
                  <c:v>47.996566000000001</c:v>
                </c:pt>
                <c:pt idx="2634">
                  <c:v>48.760688073856997</c:v>
                </c:pt>
                <c:pt idx="2635">
                  <c:v>50.156974443193498</c:v>
                </c:pt>
                <c:pt idx="2636">
                  <c:v>48.877145683217499</c:v>
                </c:pt>
                <c:pt idx="2637">
                  <c:v>48.890805007929998</c:v>
                </c:pt>
                <c:pt idx="2638">
                  <c:v>50.355703633293302</c:v>
                </c:pt>
                <c:pt idx="2639">
                  <c:v>49.826019515700303</c:v>
                </c:pt>
                <c:pt idx="2640">
                  <c:v>49.066996602811997</c:v>
                </c:pt>
                <c:pt idx="2641">
                  <c:v>48.951170920970398</c:v>
                </c:pt>
                <c:pt idx="2642">
                  <c:v>48.951171000000002</c:v>
                </c:pt>
                <c:pt idx="2643">
                  <c:v>49.167846507006303</c:v>
                </c:pt>
                <c:pt idx="2644">
                  <c:v>50.009401392071098</c:v>
                </c:pt>
                <c:pt idx="2645">
                  <c:v>50.009400999999997</c:v>
                </c:pt>
                <c:pt idx="2646">
                  <c:v>50.009400999999997</c:v>
                </c:pt>
                <c:pt idx="2647">
                  <c:v>50.009400999999997</c:v>
                </c:pt>
                <c:pt idx="2648">
                  <c:v>50.009400999999997</c:v>
                </c:pt>
                <c:pt idx="2649">
                  <c:v>50.009400999999997</c:v>
                </c:pt>
                <c:pt idx="2650">
                  <c:v>50.009400999999997</c:v>
                </c:pt>
                <c:pt idx="2651">
                  <c:v>27.8880356671242</c:v>
                </c:pt>
                <c:pt idx="2652">
                  <c:v>37.3442716737135</c:v>
                </c:pt>
                <c:pt idx="2653">
                  <c:v>37.106689251825898</c:v>
                </c:pt>
                <c:pt idx="2654">
                  <c:v>39.247417569361197</c:v>
                </c:pt>
                <c:pt idx="2655">
                  <c:v>39.247418000000003</c:v>
                </c:pt>
                <c:pt idx="2656">
                  <c:v>40.216717130630997</c:v>
                </c:pt>
                <c:pt idx="2657">
                  <c:v>41.171791312754202</c:v>
                </c:pt>
                <c:pt idx="2658">
                  <c:v>43.281987253715897</c:v>
                </c:pt>
                <c:pt idx="2659">
                  <c:v>47.688764478952997</c:v>
                </c:pt>
                <c:pt idx="2660">
                  <c:v>47.801046192937001</c:v>
                </c:pt>
                <c:pt idx="2661">
                  <c:v>46.604742808866</c:v>
                </c:pt>
                <c:pt idx="2662">
                  <c:v>47.731544286569601</c:v>
                </c:pt>
                <c:pt idx="2663">
                  <c:v>47.731544</c:v>
                </c:pt>
                <c:pt idx="2664">
                  <c:v>47.830878210568599</c:v>
                </c:pt>
                <c:pt idx="2665">
                  <c:v>45.4649212034454</c:v>
                </c:pt>
                <c:pt idx="2666">
                  <c:v>48.165116526738402</c:v>
                </c:pt>
                <c:pt idx="2667">
                  <c:v>48.152163104507501</c:v>
                </c:pt>
                <c:pt idx="2668">
                  <c:v>50.123204055248898</c:v>
                </c:pt>
                <c:pt idx="2669">
                  <c:v>46.810594151053003</c:v>
                </c:pt>
                <c:pt idx="2670">
                  <c:v>48.334948256526502</c:v>
                </c:pt>
                <c:pt idx="2671">
                  <c:v>49.031466513222803</c:v>
                </c:pt>
                <c:pt idx="2672">
                  <c:v>49.031466999999999</c:v>
                </c:pt>
                <c:pt idx="2673">
                  <c:v>47.5715400963376</c:v>
                </c:pt>
                <c:pt idx="2674">
                  <c:v>47.794341916253202</c:v>
                </c:pt>
                <c:pt idx="2675">
                  <c:v>49.269573030705999</c:v>
                </c:pt>
                <c:pt idx="2676">
                  <c:v>50.658424368840599</c:v>
                </c:pt>
                <c:pt idx="2677">
                  <c:v>48.439276904253802</c:v>
                </c:pt>
                <c:pt idx="2678">
                  <c:v>51.379689733032002</c:v>
                </c:pt>
                <c:pt idx="2679">
                  <c:v>50.538158568690697</c:v>
                </c:pt>
                <c:pt idx="2680">
                  <c:v>50.538159</c:v>
                </c:pt>
                <c:pt idx="2681">
                  <c:v>50.260465619010297</c:v>
                </c:pt>
                <c:pt idx="2682">
                  <c:v>49.739587269578102</c:v>
                </c:pt>
                <c:pt idx="2683">
                  <c:v>51.5965139076743</c:v>
                </c:pt>
                <c:pt idx="2684">
                  <c:v>48.721714497128602</c:v>
                </c:pt>
                <c:pt idx="2685">
                  <c:v>50.177791529188902</c:v>
                </c:pt>
                <c:pt idx="2686">
                  <c:v>49.303640236692203</c:v>
                </c:pt>
                <c:pt idx="2687">
                  <c:v>48.541369799417097</c:v>
                </c:pt>
                <c:pt idx="2688">
                  <c:v>51.765103075368003</c:v>
                </c:pt>
                <c:pt idx="2689">
                  <c:v>51.765103000000003</c:v>
                </c:pt>
                <c:pt idx="2690">
                  <c:v>51.796061139042301</c:v>
                </c:pt>
                <c:pt idx="2691">
                  <c:v>50.124109320716897</c:v>
                </c:pt>
                <c:pt idx="2692">
                  <c:v>50.443280787111703</c:v>
                </c:pt>
                <c:pt idx="2693">
                  <c:v>49.2537423217466</c:v>
                </c:pt>
                <c:pt idx="2694">
                  <c:v>50.7230744067841</c:v>
                </c:pt>
                <c:pt idx="2695">
                  <c:v>50.4006366315677</c:v>
                </c:pt>
                <c:pt idx="2696">
                  <c:v>51.363063707622402</c:v>
                </c:pt>
                <c:pt idx="2697">
                  <c:v>51.363064000000001</c:v>
                </c:pt>
                <c:pt idx="2698">
                  <c:v>50.7272929291968</c:v>
                </c:pt>
                <c:pt idx="2699">
                  <c:v>51.056069093092802</c:v>
                </c:pt>
                <c:pt idx="2700">
                  <c:v>50.320785610766698</c:v>
                </c:pt>
                <c:pt idx="2701">
                  <c:v>50.743402524315101</c:v>
                </c:pt>
                <c:pt idx="2702">
                  <c:v>50.087701165644297</c:v>
                </c:pt>
                <c:pt idx="2703">
                  <c:v>48.816066771903202</c:v>
                </c:pt>
                <c:pt idx="2704">
                  <c:v>48.004230643478799</c:v>
                </c:pt>
                <c:pt idx="2705">
                  <c:v>49.892764925167398</c:v>
                </c:pt>
                <c:pt idx="2706">
                  <c:v>49.892764999999997</c:v>
                </c:pt>
                <c:pt idx="2707">
                  <c:v>50.0816966751973</c:v>
                </c:pt>
                <c:pt idx="2708">
                  <c:v>50.741688798758197</c:v>
                </c:pt>
                <c:pt idx="2709">
                  <c:v>49.269664253366003</c:v>
                </c:pt>
                <c:pt idx="2710">
                  <c:v>50.895731477004702</c:v>
                </c:pt>
                <c:pt idx="2711">
                  <c:v>50.270693189415098</c:v>
                </c:pt>
                <c:pt idx="2712">
                  <c:v>49.018168481179899</c:v>
                </c:pt>
                <c:pt idx="2713">
                  <c:v>49.654261676321802</c:v>
                </c:pt>
                <c:pt idx="2714">
                  <c:v>49.654262000000003</c:v>
                </c:pt>
                <c:pt idx="2715">
                  <c:v>49.592006980397599</c:v>
                </c:pt>
                <c:pt idx="2716">
                  <c:v>47.778259124343997</c:v>
                </c:pt>
                <c:pt idx="2717">
                  <c:v>50.123180014293098</c:v>
                </c:pt>
                <c:pt idx="2718">
                  <c:v>49.039512805074502</c:v>
                </c:pt>
                <c:pt idx="2719">
                  <c:v>50.759801514271601</c:v>
                </c:pt>
                <c:pt idx="2720">
                  <c:v>50.620952100875201</c:v>
                </c:pt>
                <c:pt idx="2721">
                  <c:v>49.487893090020698</c:v>
                </c:pt>
                <c:pt idx="2722">
                  <c:v>50.767807570454003</c:v>
                </c:pt>
                <c:pt idx="2723">
                  <c:v>50.767808000000002</c:v>
                </c:pt>
                <c:pt idx="2724">
                  <c:v>51.028678282366698</c:v>
                </c:pt>
                <c:pt idx="2725">
                  <c:v>49.583388585405601</c:v>
                </c:pt>
                <c:pt idx="2726">
                  <c:v>51.320110326898003</c:v>
                </c:pt>
                <c:pt idx="2727">
                  <c:v>50.1412768341591</c:v>
                </c:pt>
                <c:pt idx="2728">
                  <c:v>52.8217012866183</c:v>
                </c:pt>
                <c:pt idx="2729">
                  <c:v>51.950449253079803</c:v>
                </c:pt>
                <c:pt idx="2730">
                  <c:v>53.909394891567302</c:v>
                </c:pt>
                <c:pt idx="2731">
                  <c:v>53.909395000000004</c:v>
                </c:pt>
                <c:pt idx="2732">
                  <c:v>54.157889151781603</c:v>
                </c:pt>
                <c:pt idx="2733">
                  <c:v>54.460754729312598</c:v>
                </c:pt>
                <c:pt idx="2734">
                  <c:v>52.386265554460003</c:v>
                </c:pt>
                <c:pt idx="2735">
                  <c:v>49.493134254228103</c:v>
                </c:pt>
                <c:pt idx="2736">
                  <c:v>49.182029842652803</c:v>
                </c:pt>
                <c:pt idx="2737">
                  <c:v>50.626941216690703</c:v>
                </c:pt>
                <c:pt idx="2738">
                  <c:v>50.846775421772797</c:v>
                </c:pt>
                <c:pt idx="2739">
                  <c:v>50.846775000000001</c:v>
                </c:pt>
                <c:pt idx="2740">
                  <c:v>50.206499346256102</c:v>
                </c:pt>
                <c:pt idx="2741">
                  <c:v>52.176672512528</c:v>
                </c:pt>
                <c:pt idx="2742">
                  <c:v>51.093768018674801</c:v>
                </c:pt>
                <c:pt idx="2743">
                  <c:v>50.701503329197998</c:v>
                </c:pt>
                <c:pt idx="2744">
                  <c:v>50.749561020294102</c:v>
                </c:pt>
                <c:pt idx="2745">
                  <c:v>50.516218773378398</c:v>
                </c:pt>
                <c:pt idx="2746">
                  <c:v>49.515847837972601</c:v>
                </c:pt>
                <c:pt idx="2747">
                  <c:v>51.158210742315703</c:v>
                </c:pt>
                <c:pt idx="2748">
                  <c:v>51.158211000000001</c:v>
                </c:pt>
                <c:pt idx="2749">
                  <c:v>50.538441723621503</c:v>
                </c:pt>
                <c:pt idx="2750">
                  <c:v>48.167323600442799</c:v>
                </c:pt>
                <c:pt idx="2751">
                  <c:v>49.656628792109302</c:v>
                </c:pt>
                <c:pt idx="2752">
                  <c:v>49.376545465513303</c:v>
                </c:pt>
                <c:pt idx="2753">
                  <c:v>48.610991653598802</c:v>
                </c:pt>
                <c:pt idx="2754">
                  <c:v>48.692132783418003</c:v>
                </c:pt>
                <c:pt idx="2755">
                  <c:v>49.7479055880654</c:v>
                </c:pt>
                <c:pt idx="2756">
                  <c:v>49.747906</c:v>
                </c:pt>
                <c:pt idx="2757">
                  <c:v>50.760587121413899</c:v>
                </c:pt>
                <c:pt idx="2758">
                  <c:v>50.8396665877396</c:v>
                </c:pt>
                <c:pt idx="2759">
                  <c:v>49.077405456785598</c:v>
                </c:pt>
                <c:pt idx="2760">
                  <c:v>50.083432961488903</c:v>
                </c:pt>
                <c:pt idx="2761">
                  <c:v>50.878203673213001</c:v>
                </c:pt>
                <c:pt idx="2762">
                  <c:v>49.442003889993501</c:v>
                </c:pt>
                <c:pt idx="2763">
                  <c:v>50.438131429736202</c:v>
                </c:pt>
                <c:pt idx="2764">
                  <c:v>51.052088160954199</c:v>
                </c:pt>
                <c:pt idx="2765">
                  <c:v>51.052087999999998</c:v>
                </c:pt>
                <c:pt idx="2766">
                  <c:v>49.855599905841601</c:v>
                </c:pt>
                <c:pt idx="2767">
                  <c:v>50.1601758758191</c:v>
                </c:pt>
                <c:pt idx="2768">
                  <c:v>49.960229595060703</c:v>
                </c:pt>
                <c:pt idx="2769">
                  <c:v>50.408789745189303</c:v>
                </c:pt>
                <c:pt idx="2770">
                  <c:v>49.1368872527798</c:v>
                </c:pt>
                <c:pt idx="2771">
                  <c:v>49.936755615740502</c:v>
                </c:pt>
                <c:pt idx="2772">
                  <c:v>50.504699073419403</c:v>
                </c:pt>
                <c:pt idx="2773">
                  <c:v>50.504699000000002</c:v>
                </c:pt>
                <c:pt idx="2774">
                  <c:v>49.339236824621402</c:v>
                </c:pt>
                <c:pt idx="2775">
                  <c:v>52.0416116132117</c:v>
                </c:pt>
                <c:pt idx="2776">
                  <c:v>48.308766880390102</c:v>
                </c:pt>
                <c:pt idx="2777">
                  <c:v>49.2988975281988</c:v>
                </c:pt>
                <c:pt idx="2778">
                  <c:v>50.009732231606598</c:v>
                </c:pt>
                <c:pt idx="2779">
                  <c:v>50.557335598924098</c:v>
                </c:pt>
                <c:pt idx="2780">
                  <c:v>48.890238655754104</c:v>
                </c:pt>
                <c:pt idx="2781">
                  <c:v>48.526654006929398</c:v>
                </c:pt>
                <c:pt idx="2782">
                  <c:v>48.526654000000001</c:v>
                </c:pt>
                <c:pt idx="2783">
                  <c:v>49.405211676737501</c:v>
                </c:pt>
                <c:pt idx="2784">
                  <c:v>49.6896187336975</c:v>
                </c:pt>
                <c:pt idx="2785">
                  <c:v>49.930659804857498</c:v>
                </c:pt>
                <c:pt idx="2786">
                  <c:v>50.049322240113803</c:v>
                </c:pt>
                <c:pt idx="2787">
                  <c:v>48.821543075433802</c:v>
                </c:pt>
                <c:pt idx="2788">
                  <c:v>49.791247071003603</c:v>
                </c:pt>
                <c:pt idx="2789">
                  <c:v>49.0258802538753</c:v>
                </c:pt>
                <c:pt idx="2790">
                  <c:v>49.025880000000001</c:v>
                </c:pt>
                <c:pt idx="2791">
                  <c:v>49.452943354283804</c:v>
                </c:pt>
                <c:pt idx="2792">
                  <c:v>48.042093456542602</c:v>
                </c:pt>
                <c:pt idx="2793">
                  <c:v>47.154509639625303</c:v>
                </c:pt>
                <c:pt idx="2794">
                  <c:v>49.004964305811299</c:v>
                </c:pt>
                <c:pt idx="2795">
                  <c:v>48.808079545451598</c:v>
                </c:pt>
                <c:pt idx="2796">
                  <c:v>48.838187331074401</c:v>
                </c:pt>
                <c:pt idx="2797">
                  <c:v>50.693046496736798</c:v>
                </c:pt>
                <c:pt idx="2798">
                  <c:v>49.488463750483803</c:v>
                </c:pt>
                <c:pt idx="2799">
                  <c:v>49.488464</c:v>
                </c:pt>
                <c:pt idx="2800">
                  <c:v>49.218245163235302</c:v>
                </c:pt>
                <c:pt idx="2801">
                  <c:v>49.2517300028886</c:v>
                </c:pt>
                <c:pt idx="2802">
                  <c:v>50.114234153040897</c:v>
                </c:pt>
                <c:pt idx="2803">
                  <c:v>49.560116012735598</c:v>
                </c:pt>
                <c:pt idx="2804">
                  <c:v>50.137369224713701</c:v>
                </c:pt>
                <c:pt idx="2805">
                  <c:v>49.363069352775199</c:v>
                </c:pt>
                <c:pt idx="2806">
                  <c:v>48.988834796529403</c:v>
                </c:pt>
                <c:pt idx="2807">
                  <c:v>48.988835000000002</c:v>
                </c:pt>
                <c:pt idx="2808">
                  <c:v>49.740787319126099</c:v>
                </c:pt>
                <c:pt idx="2809">
                  <c:v>49.020645142156901</c:v>
                </c:pt>
                <c:pt idx="2810">
                  <c:v>48.750072330092003</c:v>
                </c:pt>
                <c:pt idx="2811">
                  <c:v>51.110443293541103</c:v>
                </c:pt>
                <c:pt idx="2812">
                  <c:v>49.176373459217402</c:v>
                </c:pt>
                <c:pt idx="2813">
                  <c:v>48.918611424479501</c:v>
                </c:pt>
                <c:pt idx="2814">
                  <c:v>46.809670372791601</c:v>
                </c:pt>
                <c:pt idx="2815">
                  <c:v>46.809669999999997</c:v>
                </c:pt>
                <c:pt idx="2816">
                  <c:v>49.414349976503303</c:v>
                </c:pt>
                <c:pt idx="2817">
                  <c:v>49.997463723975699</c:v>
                </c:pt>
                <c:pt idx="2818">
                  <c:v>50.9765840122312</c:v>
                </c:pt>
                <c:pt idx="2819">
                  <c:v>48.685168214104202</c:v>
                </c:pt>
                <c:pt idx="2820">
                  <c:v>49.738945239625799</c:v>
                </c:pt>
                <c:pt idx="2821">
                  <c:v>50.065799522738097</c:v>
                </c:pt>
                <c:pt idx="2822">
                  <c:v>49.886423369044401</c:v>
                </c:pt>
                <c:pt idx="2823">
                  <c:v>49.266437876603803</c:v>
                </c:pt>
                <c:pt idx="2824">
                  <c:v>49.266438000000001</c:v>
                </c:pt>
                <c:pt idx="2825">
                  <c:v>48.699167685145497</c:v>
                </c:pt>
                <c:pt idx="2826">
                  <c:v>47.820475333057601</c:v>
                </c:pt>
                <c:pt idx="2827">
                  <c:v>50.921936294679199</c:v>
                </c:pt>
                <c:pt idx="2828">
                  <c:v>50.123610292338398</c:v>
                </c:pt>
                <c:pt idx="2829">
                  <c:v>50.243111009972701</c:v>
                </c:pt>
                <c:pt idx="2830">
                  <c:v>49.376705427057502</c:v>
                </c:pt>
                <c:pt idx="2831">
                  <c:v>50.6716579337903</c:v>
                </c:pt>
                <c:pt idx="2832">
                  <c:v>50.671658000000001</c:v>
                </c:pt>
                <c:pt idx="2833">
                  <c:v>50.310951102529302</c:v>
                </c:pt>
                <c:pt idx="2834">
                  <c:v>50.808324101062198</c:v>
                </c:pt>
                <c:pt idx="2835">
                  <c:v>49.202862376495801</c:v>
                </c:pt>
                <c:pt idx="2836">
                  <c:v>50.815919705731403</c:v>
                </c:pt>
                <c:pt idx="2837">
                  <c:v>49.938921682795801</c:v>
                </c:pt>
                <c:pt idx="2838">
                  <c:v>48.974174701622601</c:v>
                </c:pt>
                <c:pt idx="2839">
                  <c:v>47.9768148984882</c:v>
                </c:pt>
                <c:pt idx="2840">
                  <c:v>50.967675059329402</c:v>
                </c:pt>
                <c:pt idx="2841">
                  <c:v>50.967675</c:v>
                </c:pt>
                <c:pt idx="2842">
                  <c:v>50.1572480405341</c:v>
                </c:pt>
                <c:pt idx="2843">
                  <c:v>50.522851164435501</c:v>
                </c:pt>
                <c:pt idx="2844">
                  <c:v>51.4801001788543</c:v>
                </c:pt>
                <c:pt idx="2845">
                  <c:v>50.558644764504201</c:v>
                </c:pt>
                <c:pt idx="2846">
                  <c:v>51.353401508697601</c:v>
                </c:pt>
                <c:pt idx="2847">
                  <c:v>50.044652014927003</c:v>
                </c:pt>
                <c:pt idx="2848">
                  <c:v>50.557797555134002</c:v>
                </c:pt>
                <c:pt idx="2849">
                  <c:v>50.557797999999998</c:v>
                </c:pt>
                <c:pt idx="2850">
                  <c:v>49.344521038838103</c:v>
                </c:pt>
                <c:pt idx="2851">
                  <c:v>48.980249506672997</c:v>
                </c:pt>
                <c:pt idx="2852">
                  <c:v>49.607179714557397</c:v>
                </c:pt>
                <c:pt idx="2853">
                  <c:v>49.930395680032397</c:v>
                </c:pt>
                <c:pt idx="2854">
                  <c:v>49.871136640993001</c:v>
                </c:pt>
                <c:pt idx="2855">
                  <c:v>50.056462992100798</c:v>
                </c:pt>
                <c:pt idx="2856">
                  <c:v>49.910620054719303</c:v>
                </c:pt>
                <c:pt idx="2857">
                  <c:v>51.130918783911902</c:v>
                </c:pt>
                <c:pt idx="2858">
                  <c:v>51.130918999999999</c:v>
                </c:pt>
                <c:pt idx="2859">
                  <c:v>49.543773771947897</c:v>
                </c:pt>
                <c:pt idx="2860">
                  <c:v>50.256888043048697</c:v>
                </c:pt>
                <c:pt idx="2861">
                  <c:v>49.210327221846001</c:v>
                </c:pt>
                <c:pt idx="2862">
                  <c:v>47.985900979344599</c:v>
                </c:pt>
                <c:pt idx="2863">
                  <c:v>50.2519680976486</c:v>
                </c:pt>
                <c:pt idx="2864">
                  <c:v>49.629392847879899</c:v>
                </c:pt>
                <c:pt idx="2865">
                  <c:v>49.922636537188801</c:v>
                </c:pt>
                <c:pt idx="2866">
                  <c:v>49.922637000000002</c:v>
                </c:pt>
                <c:pt idx="2867">
                  <c:v>49.346225547514202</c:v>
                </c:pt>
                <c:pt idx="2868">
                  <c:v>48.660079063859897</c:v>
                </c:pt>
                <c:pt idx="2869">
                  <c:v>49.676502786091099</c:v>
                </c:pt>
                <c:pt idx="2870">
                  <c:v>49.1966465769829</c:v>
                </c:pt>
                <c:pt idx="2871">
                  <c:v>50.426000158978603</c:v>
                </c:pt>
                <c:pt idx="2872">
                  <c:v>49.231203126672099</c:v>
                </c:pt>
                <c:pt idx="2873">
                  <c:v>48.847239920112401</c:v>
                </c:pt>
                <c:pt idx="2874">
                  <c:v>49.661917049386602</c:v>
                </c:pt>
                <c:pt idx="2875">
                  <c:v>49.661917000000003</c:v>
                </c:pt>
                <c:pt idx="2876">
                  <c:v>47.812417206734601</c:v>
                </c:pt>
                <c:pt idx="2877">
                  <c:v>50.419058205052998</c:v>
                </c:pt>
                <c:pt idx="2878">
                  <c:v>48.164544765554801</c:v>
                </c:pt>
                <c:pt idx="2879">
                  <c:v>52.075390959087102</c:v>
                </c:pt>
                <c:pt idx="2880">
                  <c:v>49.957095855460999</c:v>
                </c:pt>
                <c:pt idx="2881">
                  <c:v>51.159906941145202</c:v>
                </c:pt>
                <c:pt idx="2882">
                  <c:v>50.070201479532699</c:v>
                </c:pt>
                <c:pt idx="2883">
                  <c:v>50.070200999999997</c:v>
                </c:pt>
                <c:pt idx="2884">
                  <c:v>50.623203033925499</c:v>
                </c:pt>
                <c:pt idx="2885">
                  <c:v>49.730907642108498</c:v>
                </c:pt>
                <c:pt idx="2886">
                  <c:v>48.551089898944099</c:v>
                </c:pt>
                <c:pt idx="2887">
                  <c:v>49.9499190445419</c:v>
                </c:pt>
                <c:pt idx="2888">
                  <c:v>51.461626832805102</c:v>
                </c:pt>
                <c:pt idx="2889">
                  <c:v>49.860878971656199</c:v>
                </c:pt>
                <c:pt idx="2890">
                  <c:v>51.043812260434301</c:v>
                </c:pt>
                <c:pt idx="2891">
                  <c:v>52.661313903019497</c:v>
                </c:pt>
                <c:pt idx="2892">
                  <c:v>52.661313999999997</c:v>
                </c:pt>
                <c:pt idx="2893">
                  <c:v>49.073259750183603</c:v>
                </c:pt>
                <c:pt idx="2894">
                  <c:v>50.461641323442002</c:v>
                </c:pt>
                <c:pt idx="2895">
                  <c:v>49.372114587062697</c:v>
                </c:pt>
                <c:pt idx="2896">
                  <c:v>50.087381184835003</c:v>
                </c:pt>
                <c:pt idx="2897">
                  <c:v>49.782819914549002</c:v>
                </c:pt>
                <c:pt idx="2898">
                  <c:v>49.038450997809797</c:v>
                </c:pt>
                <c:pt idx="2899">
                  <c:v>50.3076399241735</c:v>
                </c:pt>
                <c:pt idx="2900">
                  <c:v>50.307639999999999</c:v>
                </c:pt>
                <c:pt idx="2901">
                  <c:v>50.199059632371501</c:v>
                </c:pt>
                <c:pt idx="2902">
                  <c:v>48.905429513764503</c:v>
                </c:pt>
                <c:pt idx="2903">
                  <c:v>51.285456142957798</c:v>
                </c:pt>
                <c:pt idx="2904">
                  <c:v>49.9625169799343</c:v>
                </c:pt>
                <c:pt idx="2905">
                  <c:v>48.370646809537497</c:v>
                </c:pt>
                <c:pt idx="2906">
                  <c:v>49.053356878822299</c:v>
                </c:pt>
                <c:pt idx="2907">
                  <c:v>49.502487219698502</c:v>
                </c:pt>
                <c:pt idx="2908">
                  <c:v>49.502487000000002</c:v>
                </c:pt>
                <c:pt idx="2909">
                  <c:v>49.525199888974797</c:v>
                </c:pt>
                <c:pt idx="2910">
                  <c:v>50.637693106423797</c:v>
                </c:pt>
                <c:pt idx="2911">
                  <c:v>52.070594599642902</c:v>
                </c:pt>
                <c:pt idx="2912">
                  <c:v>48.253462575050101</c:v>
                </c:pt>
                <c:pt idx="2913">
                  <c:v>49.875454795453898</c:v>
                </c:pt>
                <c:pt idx="2914">
                  <c:v>50.3978956068404</c:v>
                </c:pt>
                <c:pt idx="2915">
                  <c:v>49.004966791396797</c:v>
                </c:pt>
                <c:pt idx="2916">
                  <c:v>49.437001983262199</c:v>
                </c:pt>
                <c:pt idx="2917">
                  <c:v>49.437002</c:v>
                </c:pt>
                <c:pt idx="2918">
                  <c:v>49.462891390322199</c:v>
                </c:pt>
                <c:pt idx="2919">
                  <c:v>51.255016446147899</c:v>
                </c:pt>
                <c:pt idx="2920">
                  <c:v>49.875835570383202</c:v>
                </c:pt>
                <c:pt idx="2921">
                  <c:v>51.939502292455501</c:v>
                </c:pt>
                <c:pt idx="2922">
                  <c:v>50.430088460327099</c:v>
                </c:pt>
                <c:pt idx="2923">
                  <c:v>52.205751276124403</c:v>
                </c:pt>
                <c:pt idx="2924">
                  <c:v>52.123121680628799</c:v>
                </c:pt>
                <c:pt idx="2925">
                  <c:v>52.123122000000002</c:v>
                </c:pt>
                <c:pt idx="2926">
                  <c:v>50.796683965973898</c:v>
                </c:pt>
                <c:pt idx="2927">
                  <c:v>49.588284448180801</c:v>
                </c:pt>
                <c:pt idx="2928">
                  <c:v>51.221783664823803</c:v>
                </c:pt>
                <c:pt idx="2929">
                  <c:v>51.159664541406499</c:v>
                </c:pt>
                <c:pt idx="2930">
                  <c:v>51.106185393242399</c:v>
                </c:pt>
                <c:pt idx="2931">
                  <c:v>51.122072898350197</c:v>
                </c:pt>
                <c:pt idx="2932">
                  <c:v>52.757953937993001</c:v>
                </c:pt>
                <c:pt idx="2933">
                  <c:v>50.409783197255997</c:v>
                </c:pt>
                <c:pt idx="2934">
                  <c:v>50.409782999999997</c:v>
                </c:pt>
                <c:pt idx="2935">
                  <c:v>49.555200484901803</c:v>
                </c:pt>
                <c:pt idx="2936">
                  <c:v>50.385856406841398</c:v>
                </c:pt>
                <c:pt idx="2937">
                  <c:v>51.955317155179301</c:v>
                </c:pt>
                <c:pt idx="2938">
                  <c:v>52.565521140209299</c:v>
                </c:pt>
                <c:pt idx="2939">
                  <c:v>54.490956565881397</c:v>
                </c:pt>
                <c:pt idx="2940">
                  <c:v>51.228444352368399</c:v>
                </c:pt>
                <c:pt idx="2941">
                  <c:v>49.530245580162401</c:v>
                </c:pt>
                <c:pt idx="2942">
                  <c:v>49.530245999999998</c:v>
                </c:pt>
                <c:pt idx="2943">
                  <c:v>49.957871942675503</c:v>
                </c:pt>
                <c:pt idx="2944">
                  <c:v>50.263962802079</c:v>
                </c:pt>
                <c:pt idx="2945">
                  <c:v>50.622978324555</c:v>
                </c:pt>
                <c:pt idx="2946">
                  <c:v>52.954689149274202</c:v>
                </c:pt>
                <c:pt idx="2947">
                  <c:v>50.693555427571297</c:v>
                </c:pt>
                <c:pt idx="2948">
                  <c:v>52.4541711341396</c:v>
                </c:pt>
                <c:pt idx="2949">
                  <c:v>48.9030760723615</c:v>
                </c:pt>
                <c:pt idx="2950">
                  <c:v>49.269150852174597</c:v>
                </c:pt>
                <c:pt idx="2951">
                  <c:v>49.269151000000001</c:v>
                </c:pt>
                <c:pt idx="2952">
                  <c:v>50.4526874487931</c:v>
                </c:pt>
                <c:pt idx="2953">
                  <c:v>49.477963734984002</c:v>
                </c:pt>
                <c:pt idx="2954">
                  <c:v>48.932217184090497</c:v>
                </c:pt>
                <c:pt idx="2955">
                  <c:v>49.563949182583201</c:v>
                </c:pt>
                <c:pt idx="2956">
                  <c:v>49.6349614226312</c:v>
                </c:pt>
                <c:pt idx="2957">
                  <c:v>50.618469014474499</c:v>
                </c:pt>
                <c:pt idx="2958">
                  <c:v>50.439424585920797</c:v>
                </c:pt>
                <c:pt idx="2959">
                  <c:v>50.439425</c:v>
                </c:pt>
                <c:pt idx="2960">
                  <c:v>51.166732091672301</c:v>
                </c:pt>
                <c:pt idx="2961">
                  <c:v>49.7296086916663</c:v>
                </c:pt>
                <c:pt idx="2962">
                  <c:v>49.619316810272103</c:v>
                </c:pt>
                <c:pt idx="2963">
                  <c:v>52.865778447065402</c:v>
                </c:pt>
                <c:pt idx="2964">
                  <c:v>49.835849758652898</c:v>
                </c:pt>
                <c:pt idx="2965">
                  <c:v>50.619145392439698</c:v>
                </c:pt>
                <c:pt idx="2966">
                  <c:v>50.160894008025501</c:v>
                </c:pt>
                <c:pt idx="2967">
                  <c:v>51.2379309543605</c:v>
                </c:pt>
                <c:pt idx="2968">
                  <c:v>51.237931000000003</c:v>
                </c:pt>
                <c:pt idx="2969">
                  <c:v>50.319396445960798</c:v>
                </c:pt>
                <c:pt idx="2970">
                  <c:v>50.533941274041702</c:v>
                </c:pt>
                <c:pt idx="2971">
                  <c:v>51.4694659749875</c:v>
                </c:pt>
                <c:pt idx="2972">
                  <c:v>49.175938322602399</c:v>
                </c:pt>
                <c:pt idx="2973">
                  <c:v>50.956179427485203</c:v>
                </c:pt>
                <c:pt idx="2974">
                  <c:v>50.969120486661602</c:v>
                </c:pt>
                <c:pt idx="2975">
                  <c:v>49.431327956376201</c:v>
                </c:pt>
                <c:pt idx="2976">
                  <c:v>49.431328000000001</c:v>
                </c:pt>
                <c:pt idx="2977">
                  <c:v>51.265768334753098</c:v>
                </c:pt>
                <c:pt idx="2978">
                  <c:v>51.863091557664397</c:v>
                </c:pt>
                <c:pt idx="2979">
                  <c:v>50.854498772228901</c:v>
                </c:pt>
                <c:pt idx="2980">
                  <c:v>52.149823581643801</c:v>
                </c:pt>
                <c:pt idx="2981">
                  <c:v>50.721477315247398</c:v>
                </c:pt>
                <c:pt idx="2982">
                  <c:v>50.775924753248503</c:v>
                </c:pt>
                <c:pt idx="2983">
                  <c:v>49.535704823486803</c:v>
                </c:pt>
                <c:pt idx="2984">
                  <c:v>49.535705</c:v>
                </c:pt>
                <c:pt idx="2985">
                  <c:v>49.613145472053098</c:v>
                </c:pt>
                <c:pt idx="2986">
                  <c:v>50.088700399285997</c:v>
                </c:pt>
                <c:pt idx="2987">
                  <c:v>50.0211456342359</c:v>
                </c:pt>
                <c:pt idx="2988">
                  <c:v>50.906961013430802</c:v>
                </c:pt>
                <c:pt idx="2989">
                  <c:v>50.066909605853297</c:v>
                </c:pt>
                <c:pt idx="2990">
                  <c:v>51.092376751124597</c:v>
                </c:pt>
                <c:pt idx="2991">
                  <c:v>49.861832588182899</c:v>
                </c:pt>
                <c:pt idx="2992">
                  <c:v>49.475983951194799</c:v>
                </c:pt>
                <c:pt idx="2993">
                  <c:v>49.475983999999997</c:v>
                </c:pt>
                <c:pt idx="2994">
                  <c:v>50.375923363856501</c:v>
                </c:pt>
                <c:pt idx="2995">
                  <c:v>51.290036538922102</c:v>
                </c:pt>
                <c:pt idx="2996">
                  <c:v>51.154803509248303</c:v>
                </c:pt>
                <c:pt idx="2997">
                  <c:v>49.0939023360867</c:v>
                </c:pt>
                <c:pt idx="2998">
                  <c:v>47.773421929914498</c:v>
                </c:pt>
                <c:pt idx="2999">
                  <c:v>50.082313294451303</c:v>
                </c:pt>
                <c:pt idx="3000">
                  <c:v>50.294939261915601</c:v>
                </c:pt>
                <c:pt idx="3001">
                  <c:v>50.294938999999999</c:v>
                </c:pt>
                <c:pt idx="3002">
                  <c:v>46.834921271702001</c:v>
                </c:pt>
                <c:pt idx="3003">
                  <c:v>49.454569141688602</c:v>
                </c:pt>
                <c:pt idx="3004">
                  <c:v>48.451357067235897</c:v>
                </c:pt>
                <c:pt idx="3005">
                  <c:v>51.482346897002998</c:v>
                </c:pt>
                <c:pt idx="3006">
                  <c:v>48.651480045671697</c:v>
                </c:pt>
                <c:pt idx="3007">
                  <c:v>49.669854012668097</c:v>
                </c:pt>
                <c:pt idx="3008">
                  <c:v>49.9328378909143</c:v>
                </c:pt>
                <c:pt idx="3009">
                  <c:v>49.528584315062297</c:v>
                </c:pt>
                <c:pt idx="3010">
                  <c:v>49.528584000000002</c:v>
                </c:pt>
                <c:pt idx="3011">
                  <c:v>48.920138257601998</c:v>
                </c:pt>
                <c:pt idx="3012">
                  <c:v>49.268813177569697</c:v>
                </c:pt>
                <c:pt idx="3013">
                  <c:v>48.849790121761401</c:v>
                </c:pt>
                <c:pt idx="3014">
                  <c:v>50.255181002651703</c:v>
                </c:pt>
                <c:pt idx="3015">
                  <c:v>49.030249785755601</c:v>
                </c:pt>
                <c:pt idx="3016">
                  <c:v>49.800499115732499</c:v>
                </c:pt>
                <c:pt idx="3017">
                  <c:v>48.167526257144999</c:v>
                </c:pt>
                <c:pt idx="3018">
                  <c:v>48.167526000000002</c:v>
                </c:pt>
                <c:pt idx="3019">
                  <c:v>49.065067835968499</c:v>
                </c:pt>
                <c:pt idx="3020">
                  <c:v>51.959534921824996</c:v>
                </c:pt>
                <c:pt idx="3021">
                  <c:v>50.123591868756201</c:v>
                </c:pt>
                <c:pt idx="3022">
                  <c:v>49.457327485482502</c:v>
                </c:pt>
                <c:pt idx="3023">
                  <c:v>52.570941375166299</c:v>
                </c:pt>
                <c:pt idx="3024">
                  <c:v>50.796042354628597</c:v>
                </c:pt>
                <c:pt idx="3025">
                  <c:v>52.485613173218397</c:v>
                </c:pt>
                <c:pt idx="3026">
                  <c:v>50.117456480335498</c:v>
                </c:pt>
                <c:pt idx="3027">
                  <c:v>50.117455999999997</c:v>
                </c:pt>
                <c:pt idx="3028">
                  <c:v>52.744688539103898</c:v>
                </c:pt>
                <c:pt idx="3029">
                  <c:v>51.497660414829902</c:v>
                </c:pt>
                <c:pt idx="3030">
                  <c:v>50.647371168069803</c:v>
                </c:pt>
                <c:pt idx="3031">
                  <c:v>49.317139368845503</c:v>
                </c:pt>
                <c:pt idx="3032">
                  <c:v>49.058372222901603</c:v>
                </c:pt>
                <c:pt idx="3033">
                  <c:v>52.192302385110096</c:v>
                </c:pt>
                <c:pt idx="3034">
                  <c:v>48.517794864116098</c:v>
                </c:pt>
                <c:pt idx="3035">
                  <c:v>48.517795</c:v>
                </c:pt>
                <c:pt idx="3036">
                  <c:v>49.143919043831801</c:v>
                </c:pt>
                <c:pt idx="3037">
                  <c:v>48.666323770014202</c:v>
                </c:pt>
                <c:pt idx="3038">
                  <c:v>50.913630898913702</c:v>
                </c:pt>
                <c:pt idx="3039">
                  <c:v>48.495333430351401</c:v>
                </c:pt>
                <c:pt idx="3040">
                  <c:v>48.5351275931245</c:v>
                </c:pt>
                <c:pt idx="3041">
                  <c:v>50.687115890967902</c:v>
                </c:pt>
                <c:pt idx="3042">
                  <c:v>50.263620480140403</c:v>
                </c:pt>
                <c:pt idx="3043">
                  <c:v>50.590701967043799</c:v>
                </c:pt>
                <c:pt idx="3044">
                  <c:v>50.590702</c:v>
                </c:pt>
                <c:pt idx="3045">
                  <c:v>49.167572264956902</c:v>
                </c:pt>
                <c:pt idx="3046">
                  <c:v>50.298557569955904</c:v>
                </c:pt>
                <c:pt idx="3047">
                  <c:v>50.084495507684103</c:v>
                </c:pt>
                <c:pt idx="3048">
                  <c:v>50.288167230339297</c:v>
                </c:pt>
                <c:pt idx="3049">
                  <c:v>49.7232958258856</c:v>
                </c:pt>
                <c:pt idx="3050">
                  <c:v>48.2744622001698</c:v>
                </c:pt>
                <c:pt idx="3051">
                  <c:v>48.048888807206502</c:v>
                </c:pt>
                <c:pt idx="3052">
                  <c:v>48.048889000000003</c:v>
                </c:pt>
                <c:pt idx="3053">
                  <c:v>48.947499151134998</c:v>
                </c:pt>
                <c:pt idx="3054">
                  <c:v>47.170138799430497</c:v>
                </c:pt>
                <c:pt idx="3055">
                  <c:v>48.075856328832998</c:v>
                </c:pt>
                <c:pt idx="3056">
                  <c:v>49.013363318959399</c:v>
                </c:pt>
                <c:pt idx="3057">
                  <c:v>48.286922660361498</c:v>
                </c:pt>
                <c:pt idx="3058">
                  <c:v>47.452106671794098</c:v>
                </c:pt>
                <c:pt idx="3059">
                  <c:v>48.733893354979998</c:v>
                </c:pt>
                <c:pt idx="3060">
                  <c:v>49.793338364217</c:v>
                </c:pt>
                <c:pt idx="3061">
                  <c:v>49.793337999999999</c:v>
                </c:pt>
                <c:pt idx="3062">
                  <c:v>48.341502666891401</c:v>
                </c:pt>
                <c:pt idx="3063">
                  <c:v>50.222354803548598</c:v>
                </c:pt>
                <c:pt idx="3064">
                  <c:v>50.892298812056097</c:v>
                </c:pt>
                <c:pt idx="3065">
                  <c:v>49.109542523126002</c:v>
                </c:pt>
                <c:pt idx="3066">
                  <c:v>49.109543000000002</c:v>
                </c:pt>
                <c:pt idx="3067">
                  <c:v>49.109543000000002</c:v>
                </c:pt>
                <c:pt idx="3068">
                  <c:v>49.109543000000002</c:v>
                </c:pt>
                <c:pt idx="3069">
                  <c:v>49.109543000000002</c:v>
                </c:pt>
                <c:pt idx="3070">
                  <c:v>49.109543000000002</c:v>
                </c:pt>
                <c:pt idx="3071">
                  <c:v>49.109543000000002</c:v>
                </c:pt>
                <c:pt idx="3072">
                  <c:v>26.996117652288898</c:v>
                </c:pt>
                <c:pt idx="3073">
                  <c:v>32.138359589471101</c:v>
                </c:pt>
                <c:pt idx="3074">
                  <c:v>36.0711586049282</c:v>
                </c:pt>
                <c:pt idx="3075">
                  <c:v>36.071159000000002</c:v>
                </c:pt>
                <c:pt idx="3076">
                  <c:v>39.0266577476336</c:v>
                </c:pt>
                <c:pt idx="3077">
                  <c:v>37.642091633207698</c:v>
                </c:pt>
                <c:pt idx="3078">
                  <c:v>40.3835454805971</c:v>
                </c:pt>
                <c:pt idx="3079">
                  <c:v>41.774299921808499</c:v>
                </c:pt>
                <c:pt idx="3080">
                  <c:v>44.104085083252798</c:v>
                </c:pt>
                <c:pt idx="3081">
                  <c:v>42.699159441166302</c:v>
                </c:pt>
                <c:pt idx="3082">
                  <c:v>43.226025314257001</c:v>
                </c:pt>
                <c:pt idx="3083">
                  <c:v>43.058220559619102</c:v>
                </c:pt>
                <c:pt idx="3084">
                  <c:v>43.058221000000003</c:v>
                </c:pt>
                <c:pt idx="3085">
                  <c:v>43.563371222208303</c:v>
                </c:pt>
                <c:pt idx="3086">
                  <c:v>47.678971192889499</c:v>
                </c:pt>
                <c:pt idx="3087">
                  <c:v>46.455829135900203</c:v>
                </c:pt>
                <c:pt idx="3088">
                  <c:v>47.156178600132399</c:v>
                </c:pt>
                <c:pt idx="3089">
                  <c:v>46.5114779276417</c:v>
                </c:pt>
                <c:pt idx="3090">
                  <c:v>45.379027604925199</c:v>
                </c:pt>
                <c:pt idx="3091">
                  <c:v>45.730608752315497</c:v>
                </c:pt>
                <c:pt idx="3092">
                  <c:v>47.156887077537803</c:v>
                </c:pt>
                <c:pt idx="3093">
                  <c:v>47.156886999999998</c:v>
                </c:pt>
                <c:pt idx="3094">
                  <c:v>46.823081131101098</c:v>
                </c:pt>
                <c:pt idx="3095">
                  <c:v>47.501131096188999</c:v>
                </c:pt>
                <c:pt idx="3096">
                  <c:v>48.4481074745079</c:v>
                </c:pt>
                <c:pt idx="3097">
                  <c:v>47.008434573318198</c:v>
                </c:pt>
                <c:pt idx="3098">
                  <c:v>48.6469087696033</c:v>
                </c:pt>
                <c:pt idx="3099">
                  <c:v>47.641244213088498</c:v>
                </c:pt>
                <c:pt idx="3100">
                  <c:v>48.288078074456699</c:v>
                </c:pt>
                <c:pt idx="3101">
                  <c:v>48.288077999999999</c:v>
                </c:pt>
                <c:pt idx="3102">
                  <c:v>48.588208420857697</c:v>
                </c:pt>
                <c:pt idx="3103">
                  <c:v>47.765292525275598</c:v>
                </c:pt>
                <c:pt idx="3104">
                  <c:v>49.0349771551763</c:v>
                </c:pt>
                <c:pt idx="3105">
                  <c:v>48.440341958860202</c:v>
                </c:pt>
                <c:pt idx="3106">
                  <c:v>47.3311238485676</c:v>
                </c:pt>
                <c:pt idx="3107">
                  <c:v>49.420142432750701</c:v>
                </c:pt>
                <c:pt idx="3108">
                  <c:v>51.061013385933798</c:v>
                </c:pt>
                <c:pt idx="3109">
                  <c:v>50.664348286261898</c:v>
                </c:pt>
                <c:pt idx="3110">
                  <c:v>50.664347999999997</c:v>
                </c:pt>
                <c:pt idx="3111">
                  <c:v>48.538798177050502</c:v>
                </c:pt>
                <c:pt idx="3112">
                  <c:v>50.877364188473898</c:v>
                </c:pt>
                <c:pt idx="3113">
                  <c:v>48.431698051155898</c:v>
                </c:pt>
                <c:pt idx="3114">
                  <c:v>50.027443063248803</c:v>
                </c:pt>
                <c:pt idx="3115">
                  <c:v>51.2125108218492</c:v>
                </c:pt>
                <c:pt idx="3116">
                  <c:v>51.140810151957801</c:v>
                </c:pt>
                <c:pt idx="3117">
                  <c:v>49.109988376197897</c:v>
                </c:pt>
                <c:pt idx="3118">
                  <c:v>49.109988000000001</c:v>
                </c:pt>
                <c:pt idx="3119">
                  <c:v>49.123427208252899</c:v>
                </c:pt>
                <c:pt idx="3120">
                  <c:v>48.189330045824597</c:v>
                </c:pt>
                <c:pt idx="3121">
                  <c:v>48.7152031216525</c:v>
                </c:pt>
                <c:pt idx="3122">
                  <c:v>49.852067611135297</c:v>
                </c:pt>
                <c:pt idx="3123">
                  <c:v>48.195326326646303</c:v>
                </c:pt>
                <c:pt idx="3124">
                  <c:v>52.474279577583303</c:v>
                </c:pt>
                <c:pt idx="3125">
                  <c:v>52.001300470278998</c:v>
                </c:pt>
                <c:pt idx="3126">
                  <c:v>48.251904234822703</c:v>
                </c:pt>
                <c:pt idx="3127">
                  <c:v>48.251904000000003</c:v>
                </c:pt>
                <c:pt idx="3128">
                  <c:v>50.2650610831042</c:v>
                </c:pt>
                <c:pt idx="3129">
                  <c:v>51.489113631748801</c:v>
                </c:pt>
                <c:pt idx="3130">
                  <c:v>51.394130873053399</c:v>
                </c:pt>
                <c:pt idx="3131">
                  <c:v>49.098706160435498</c:v>
                </c:pt>
                <c:pt idx="3132">
                  <c:v>51.085607201386502</c:v>
                </c:pt>
                <c:pt idx="3133">
                  <c:v>51.363484911242402</c:v>
                </c:pt>
                <c:pt idx="3134">
                  <c:v>49.365139065804598</c:v>
                </c:pt>
                <c:pt idx="3135">
                  <c:v>49.365138999999999</c:v>
                </c:pt>
                <c:pt idx="3136">
                  <c:v>49.808461720615597</c:v>
                </c:pt>
                <c:pt idx="3137">
                  <c:v>49.932932070580598</c:v>
                </c:pt>
                <c:pt idx="3138">
                  <c:v>49.7572195447678</c:v>
                </c:pt>
                <c:pt idx="3139">
                  <c:v>51.640374040696699</c:v>
                </c:pt>
                <c:pt idx="3140">
                  <c:v>50.6533543305843</c:v>
                </c:pt>
                <c:pt idx="3141">
                  <c:v>49.284306847259202</c:v>
                </c:pt>
                <c:pt idx="3142">
                  <c:v>49.357089546266401</c:v>
                </c:pt>
                <c:pt idx="3143">
                  <c:v>48.579837247331398</c:v>
                </c:pt>
                <c:pt idx="3144">
                  <c:v>48.579836999999998</c:v>
                </c:pt>
                <c:pt idx="3145">
                  <c:v>50.024212287048201</c:v>
                </c:pt>
                <c:pt idx="3146">
                  <c:v>52.141821027257897</c:v>
                </c:pt>
                <c:pt idx="3147">
                  <c:v>49.915863915380598</c:v>
                </c:pt>
                <c:pt idx="3148">
                  <c:v>48.036817967923703</c:v>
                </c:pt>
                <c:pt idx="3149">
                  <c:v>50.039053193022099</c:v>
                </c:pt>
                <c:pt idx="3150">
                  <c:v>48.728366251937601</c:v>
                </c:pt>
                <c:pt idx="3151">
                  <c:v>47.948900797554899</c:v>
                </c:pt>
                <c:pt idx="3152">
                  <c:v>47.948900999999999</c:v>
                </c:pt>
                <c:pt idx="3153">
                  <c:v>49.457790265142897</c:v>
                </c:pt>
                <c:pt idx="3154">
                  <c:v>48.388081620690301</c:v>
                </c:pt>
                <c:pt idx="3155">
                  <c:v>50.3232601459611</c:v>
                </c:pt>
                <c:pt idx="3156">
                  <c:v>49.4824050148707</c:v>
                </c:pt>
                <c:pt idx="3157">
                  <c:v>50.109118751687902</c:v>
                </c:pt>
                <c:pt idx="3158">
                  <c:v>51.159562782338199</c:v>
                </c:pt>
                <c:pt idx="3159">
                  <c:v>48.917808120434998</c:v>
                </c:pt>
                <c:pt idx="3160">
                  <c:v>48.917808000000001</c:v>
                </c:pt>
                <c:pt idx="3161">
                  <c:v>49.258094876268203</c:v>
                </c:pt>
                <c:pt idx="3162">
                  <c:v>50.589258652084602</c:v>
                </c:pt>
                <c:pt idx="3163">
                  <c:v>48.868621480548804</c:v>
                </c:pt>
                <c:pt idx="3164">
                  <c:v>49.042255299300301</c:v>
                </c:pt>
                <c:pt idx="3165">
                  <c:v>50.451629768253802</c:v>
                </c:pt>
                <c:pt idx="3166">
                  <c:v>49.713510661359798</c:v>
                </c:pt>
                <c:pt idx="3167">
                  <c:v>49.746910952900897</c:v>
                </c:pt>
                <c:pt idx="3168">
                  <c:v>50.536147565329102</c:v>
                </c:pt>
                <c:pt idx="3169">
                  <c:v>50.536147999999997</c:v>
                </c:pt>
                <c:pt idx="3170">
                  <c:v>50.015242096158502</c:v>
                </c:pt>
                <c:pt idx="3171">
                  <c:v>48.809639643855</c:v>
                </c:pt>
                <c:pt idx="3172">
                  <c:v>48.8673635929269</c:v>
                </c:pt>
                <c:pt idx="3173">
                  <c:v>49.456803057372298</c:v>
                </c:pt>
                <c:pt idx="3174">
                  <c:v>48.379784702573801</c:v>
                </c:pt>
                <c:pt idx="3175">
                  <c:v>48.655349325312798</c:v>
                </c:pt>
                <c:pt idx="3176">
                  <c:v>48.030533968275499</c:v>
                </c:pt>
                <c:pt idx="3177">
                  <c:v>48.030534000000003</c:v>
                </c:pt>
                <c:pt idx="3178">
                  <c:v>49.582492448851198</c:v>
                </c:pt>
                <c:pt idx="3179">
                  <c:v>49.985872709403097</c:v>
                </c:pt>
                <c:pt idx="3180">
                  <c:v>48.165586840363602</c:v>
                </c:pt>
                <c:pt idx="3181">
                  <c:v>49.839240227350899</c:v>
                </c:pt>
                <c:pt idx="3182">
                  <c:v>49.582953548119903</c:v>
                </c:pt>
                <c:pt idx="3183">
                  <c:v>49.031606786575303</c:v>
                </c:pt>
                <c:pt idx="3184">
                  <c:v>48.426875553976501</c:v>
                </c:pt>
                <c:pt idx="3185">
                  <c:v>48.426876</c:v>
                </c:pt>
                <c:pt idx="3186">
                  <c:v>49.583905812255402</c:v>
                </c:pt>
                <c:pt idx="3187">
                  <c:v>49.735641653506001</c:v>
                </c:pt>
                <c:pt idx="3188">
                  <c:v>51.075826685082802</c:v>
                </c:pt>
                <c:pt idx="3189">
                  <c:v>50.898014056552498</c:v>
                </c:pt>
                <c:pt idx="3190">
                  <c:v>51.609671289551301</c:v>
                </c:pt>
                <c:pt idx="3191">
                  <c:v>51.421199490508798</c:v>
                </c:pt>
                <c:pt idx="3192">
                  <c:v>50.125908281655803</c:v>
                </c:pt>
                <c:pt idx="3193">
                  <c:v>50.125908000000003</c:v>
                </c:pt>
                <c:pt idx="3194">
                  <c:v>49.730815920643799</c:v>
                </c:pt>
                <c:pt idx="3195">
                  <c:v>51.610684367767099</c:v>
                </c:pt>
                <c:pt idx="3196">
                  <c:v>51.139619767163701</c:v>
                </c:pt>
                <c:pt idx="3197">
                  <c:v>50.005805705514398</c:v>
                </c:pt>
                <c:pt idx="3198">
                  <c:v>52.142099855647103</c:v>
                </c:pt>
                <c:pt idx="3199">
                  <c:v>50.026458657692899</c:v>
                </c:pt>
                <c:pt idx="3200">
                  <c:v>52.617313988962501</c:v>
                </c:pt>
                <c:pt idx="3201">
                  <c:v>48.676669095939701</c:v>
                </c:pt>
                <c:pt idx="3202">
                  <c:v>48.676668999999997</c:v>
                </c:pt>
                <c:pt idx="3203">
                  <c:v>48.759534471281398</c:v>
                </c:pt>
                <c:pt idx="3204">
                  <c:v>49.291387236071699</c:v>
                </c:pt>
                <c:pt idx="3205">
                  <c:v>49.031681738148201</c:v>
                </c:pt>
                <c:pt idx="3206">
                  <c:v>50.510813886225698</c:v>
                </c:pt>
                <c:pt idx="3207">
                  <c:v>50.654727660310002</c:v>
                </c:pt>
                <c:pt idx="3208">
                  <c:v>48.794309030164797</c:v>
                </c:pt>
                <c:pt idx="3209">
                  <c:v>48.715441389630399</c:v>
                </c:pt>
                <c:pt idx="3210">
                  <c:v>48.715440999999998</c:v>
                </c:pt>
                <c:pt idx="3211">
                  <c:v>48.486592570669799</c:v>
                </c:pt>
                <c:pt idx="3212">
                  <c:v>50.343850860012303</c:v>
                </c:pt>
                <c:pt idx="3213">
                  <c:v>49.378277785752502</c:v>
                </c:pt>
                <c:pt idx="3214">
                  <c:v>49.797007249512497</c:v>
                </c:pt>
                <c:pt idx="3215">
                  <c:v>47.7806796249249</c:v>
                </c:pt>
                <c:pt idx="3216">
                  <c:v>49.508123572138999</c:v>
                </c:pt>
                <c:pt idx="3217">
                  <c:v>49.144699650032699</c:v>
                </c:pt>
                <c:pt idx="3218">
                  <c:v>49.852694221973998</c:v>
                </c:pt>
                <c:pt idx="3219">
                  <c:v>49.852694</c:v>
                </c:pt>
                <c:pt idx="3220">
                  <c:v>49.358586149527603</c:v>
                </c:pt>
                <c:pt idx="3221">
                  <c:v>48.590795955894201</c:v>
                </c:pt>
                <c:pt idx="3222">
                  <c:v>50.494839522248803</c:v>
                </c:pt>
                <c:pt idx="3223">
                  <c:v>47.016575265333401</c:v>
                </c:pt>
                <c:pt idx="3224">
                  <c:v>49.098442639425997</c:v>
                </c:pt>
                <c:pt idx="3225">
                  <c:v>49.474031063726301</c:v>
                </c:pt>
                <c:pt idx="3226">
                  <c:v>48.781194477235402</c:v>
                </c:pt>
                <c:pt idx="3227">
                  <c:v>48.781193999999999</c:v>
                </c:pt>
                <c:pt idx="3228">
                  <c:v>49.5592028526113</c:v>
                </c:pt>
                <c:pt idx="3229">
                  <c:v>50.136370285898003</c:v>
                </c:pt>
                <c:pt idx="3230">
                  <c:v>50.288853209204298</c:v>
                </c:pt>
                <c:pt idx="3231">
                  <c:v>51.115440985555502</c:v>
                </c:pt>
                <c:pt idx="3232">
                  <c:v>49.809234790829997</c:v>
                </c:pt>
                <c:pt idx="3233">
                  <c:v>51.9556836073304</c:v>
                </c:pt>
                <c:pt idx="3234">
                  <c:v>52.202965238109101</c:v>
                </c:pt>
                <c:pt idx="3235">
                  <c:v>52.202964999999999</c:v>
                </c:pt>
                <c:pt idx="3236">
                  <c:v>48.965735072172897</c:v>
                </c:pt>
                <c:pt idx="3237">
                  <c:v>49.194691173377699</c:v>
                </c:pt>
                <c:pt idx="3238">
                  <c:v>49.042179516065097</c:v>
                </c:pt>
                <c:pt idx="3239">
                  <c:v>50.016379792536</c:v>
                </c:pt>
                <c:pt idx="3240">
                  <c:v>48.155584567655097</c:v>
                </c:pt>
                <c:pt idx="3241">
                  <c:v>50.962513271396503</c:v>
                </c:pt>
                <c:pt idx="3242">
                  <c:v>49.276129256632899</c:v>
                </c:pt>
                <c:pt idx="3243">
                  <c:v>48.327217985857402</c:v>
                </c:pt>
                <c:pt idx="3244">
                  <c:v>48.327218000000002</c:v>
                </c:pt>
                <c:pt idx="3245">
                  <c:v>51.937903006644198</c:v>
                </c:pt>
                <c:pt idx="3246">
                  <c:v>49.605985535843203</c:v>
                </c:pt>
                <c:pt idx="3247">
                  <c:v>49.683010859487801</c:v>
                </c:pt>
                <c:pt idx="3248">
                  <c:v>51.6930279337166</c:v>
                </c:pt>
                <c:pt idx="3249">
                  <c:v>49.393690986392897</c:v>
                </c:pt>
                <c:pt idx="3250">
                  <c:v>51.481152170222899</c:v>
                </c:pt>
                <c:pt idx="3251">
                  <c:v>50.9478365136506</c:v>
                </c:pt>
                <c:pt idx="3252">
                  <c:v>50.947837</c:v>
                </c:pt>
                <c:pt idx="3253">
                  <c:v>52.392999854340196</c:v>
                </c:pt>
                <c:pt idx="3254">
                  <c:v>52.495927239402803</c:v>
                </c:pt>
                <c:pt idx="3255">
                  <c:v>52.785311972080898</c:v>
                </c:pt>
                <c:pt idx="3256">
                  <c:v>51.154382562791803</c:v>
                </c:pt>
                <c:pt idx="3257">
                  <c:v>49.720799050858098</c:v>
                </c:pt>
                <c:pt idx="3258">
                  <c:v>48.911103036465697</c:v>
                </c:pt>
                <c:pt idx="3259">
                  <c:v>48.996505505320002</c:v>
                </c:pt>
                <c:pt idx="3260">
                  <c:v>51.721017617506099</c:v>
                </c:pt>
                <c:pt idx="3261">
                  <c:v>51.721018000000001</c:v>
                </c:pt>
                <c:pt idx="3262">
                  <c:v>48.798731092501598</c:v>
                </c:pt>
                <c:pt idx="3263">
                  <c:v>49.668493114677403</c:v>
                </c:pt>
                <c:pt idx="3264">
                  <c:v>50.941450566448196</c:v>
                </c:pt>
                <c:pt idx="3265">
                  <c:v>49.314770290959601</c:v>
                </c:pt>
                <c:pt idx="3266">
                  <c:v>49.626759036539902</c:v>
                </c:pt>
                <c:pt idx="3267">
                  <c:v>50.654487505497002</c:v>
                </c:pt>
                <c:pt idx="3268">
                  <c:v>49.067376982529801</c:v>
                </c:pt>
                <c:pt idx="3269">
                  <c:v>49.067377</c:v>
                </c:pt>
                <c:pt idx="3270">
                  <c:v>49.4559468449688</c:v>
                </c:pt>
                <c:pt idx="3271">
                  <c:v>50.503261391457002</c:v>
                </c:pt>
                <c:pt idx="3272">
                  <c:v>50.654626285311501</c:v>
                </c:pt>
                <c:pt idx="3273">
                  <c:v>48.263901561903801</c:v>
                </c:pt>
                <c:pt idx="3274">
                  <c:v>50.540449732649201</c:v>
                </c:pt>
                <c:pt idx="3275">
                  <c:v>52.240646114458798</c:v>
                </c:pt>
                <c:pt idx="3276">
                  <c:v>50.511351948244503</c:v>
                </c:pt>
                <c:pt idx="3277">
                  <c:v>51.768945620783597</c:v>
                </c:pt>
                <c:pt idx="3278">
                  <c:v>51.768946</c:v>
                </c:pt>
                <c:pt idx="3279">
                  <c:v>48.721430194358199</c:v>
                </c:pt>
                <c:pt idx="3280">
                  <c:v>50.322087276194097</c:v>
                </c:pt>
                <c:pt idx="3281">
                  <c:v>51.412188984078</c:v>
                </c:pt>
                <c:pt idx="3282">
                  <c:v>49.570625489036601</c:v>
                </c:pt>
                <c:pt idx="3283">
                  <c:v>48.406721588431097</c:v>
                </c:pt>
                <c:pt idx="3284">
                  <c:v>49.789750845573302</c:v>
                </c:pt>
                <c:pt idx="3285">
                  <c:v>51.710440838063597</c:v>
                </c:pt>
                <c:pt idx="3286">
                  <c:v>51.710441000000003</c:v>
                </c:pt>
                <c:pt idx="3287">
                  <c:v>50.815241377148098</c:v>
                </c:pt>
                <c:pt idx="3288">
                  <c:v>51.546724601238999</c:v>
                </c:pt>
                <c:pt idx="3289">
                  <c:v>50.165784685621396</c:v>
                </c:pt>
                <c:pt idx="3290">
                  <c:v>51.844818421401598</c:v>
                </c:pt>
                <c:pt idx="3291">
                  <c:v>50.1361738555632</c:v>
                </c:pt>
                <c:pt idx="3292">
                  <c:v>49.4033594501403</c:v>
                </c:pt>
                <c:pt idx="3293">
                  <c:v>52.214997087006203</c:v>
                </c:pt>
                <c:pt idx="3294">
                  <c:v>52.291099912265601</c:v>
                </c:pt>
                <c:pt idx="3295">
                  <c:v>52.2911</c:v>
                </c:pt>
                <c:pt idx="3296">
                  <c:v>49.889660069262902</c:v>
                </c:pt>
                <c:pt idx="3297">
                  <c:v>50.684318525170099</c:v>
                </c:pt>
                <c:pt idx="3298">
                  <c:v>48.824026841955202</c:v>
                </c:pt>
                <c:pt idx="3299">
                  <c:v>48.649384445648899</c:v>
                </c:pt>
                <c:pt idx="3300">
                  <c:v>49.233055745576898</c:v>
                </c:pt>
                <c:pt idx="3301">
                  <c:v>51.161872882975899</c:v>
                </c:pt>
                <c:pt idx="3302">
                  <c:v>50.378277783384</c:v>
                </c:pt>
                <c:pt idx="3303">
                  <c:v>50.378278000000002</c:v>
                </c:pt>
                <c:pt idx="3304">
                  <c:v>50.045547466163796</c:v>
                </c:pt>
                <c:pt idx="3305">
                  <c:v>48.746359987192498</c:v>
                </c:pt>
                <c:pt idx="3306">
                  <c:v>49.171564036241897</c:v>
                </c:pt>
                <c:pt idx="3307">
                  <c:v>51.367396492667403</c:v>
                </c:pt>
                <c:pt idx="3308">
                  <c:v>51.130486052345802</c:v>
                </c:pt>
                <c:pt idx="3309">
                  <c:v>49.368656757676803</c:v>
                </c:pt>
                <c:pt idx="3310">
                  <c:v>50.6092724736788</c:v>
                </c:pt>
                <c:pt idx="3311">
                  <c:v>50.211430507509398</c:v>
                </c:pt>
                <c:pt idx="3312">
                  <c:v>50.211430999999997</c:v>
                </c:pt>
                <c:pt idx="3313">
                  <c:v>52.2074975749141</c:v>
                </c:pt>
                <c:pt idx="3314">
                  <c:v>50.999337973427799</c:v>
                </c:pt>
                <c:pt idx="3315">
                  <c:v>49.297346132649501</c:v>
                </c:pt>
                <c:pt idx="3316">
                  <c:v>51.062511483440801</c:v>
                </c:pt>
                <c:pt idx="3317">
                  <c:v>49.956035286177901</c:v>
                </c:pt>
                <c:pt idx="3318">
                  <c:v>51.0139413847985</c:v>
                </c:pt>
                <c:pt idx="3319">
                  <c:v>49.669325682978702</c:v>
                </c:pt>
                <c:pt idx="3320">
                  <c:v>49.669325999999998</c:v>
                </c:pt>
                <c:pt idx="3321">
                  <c:v>47.010426313561403</c:v>
                </c:pt>
                <c:pt idx="3322">
                  <c:v>48.691811264163903</c:v>
                </c:pt>
                <c:pt idx="3323">
                  <c:v>50.162944232866799</c:v>
                </c:pt>
                <c:pt idx="3324">
                  <c:v>48.913398099759704</c:v>
                </c:pt>
                <c:pt idx="3325">
                  <c:v>49.332475400823597</c:v>
                </c:pt>
                <c:pt idx="3326">
                  <c:v>49.153370416399497</c:v>
                </c:pt>
                <c:pt idx="3327">
                  <c:v>51.593741873927698</c:v>
                </c:pt>
                <c:pt idx="3328">
                  <c:v>51.593741999999999</c:v>
                </c:pt>
                <c:pt idx="3329">
                  <c:v>49.730753614665602</c:v>
                </c:pt>
                <c:pt idx="3330">
                  <c:v>49.455070767830101</c:v>
                </c:pt>
                <c:pt idx="3331">
                  <c:v>49.0287913577083</c:v>
                </c:pt>
                <c:pt idx="3332">
                  <c:v>48.7095596544453</c:v>
                </c:pt>
                <c:pt idx="3333">
                  <c:v>48.392481899386503</c:v>
                </c:pt>
                <c:pt idx="3334">
                  <c:v>48.392482000000001</c:v>
                </c:pt>
                <c:pt idx="3335">
                  <c:v>49.018009755017502</c:v>
                </c:pt>
                <c:pt idx="3336">
                  <c:v>48.985631081016699</c:v>
                </c:pt>
                <c:pt idx="3337">
                  <c:v>49.968973635141197</c:v>
                </c:pt>
                <c:pt idx="3338">
                  <c:v>47.848340985076703</c:v>
                </c:pt>
                <c:pt idx="3339">
                  <c:v>49.430932455430401</c:v>
                </c:pt>
                <c:pt idx="3340">
                  <c:v>49.430931999999999</c:v>
                </c:pt>
                <c:pt idx="3341">
                  <c:v>48.340632309802899</c:v>
                </c:pt>
                <c:pt idx="3342">
                  <c:v>48.365208484427399</c:v>
                </c:pt>
                <c:pt idx="3343">
                  <c:v>50.350085847300498</c:v>
                </c:pt>
                <c:pt idx="3344">
                  <c:v>46.927097458956801</c:v>
                </c:pt>
                <c:pt idx="3345">
                  <c:v>49.645473607773098</c:v>
                </c:pt>
                <c:pt idx="3346">
                  <c:v>48.214749695907599</c:v>
                </c:pt>
                <c:pt idx="3347">
                  <c:v>49.024599697185899</c:v>
                </c:pt>
                <c:pt idx="3348">
                  <c:v>50.6005199677466</c:v>
                </c:pt>
                <c:pt idx="3349">
                  <c:v>50.600520000000003</c:v>
                </c:pt>
                <c:pt idx="3350">
                  <c:v>49.736769860767801</c:v>
                </c:pt>
                <c:pt idx="3351">
                  <c:v>50.859676772945598</c:v>
                </c:pt>
                <c:pt idx="3352">
                  <c:v>47.3036950225044</c:v>
                </c:pt>
                <c:pt idx="3353">
                  <c:v>49.595348173477902</c:v>
                </c:pt>
                <c:pt idx="3354">
                  <c:v>50.837436910623502</c:v>
                </c:pt>
                <c:pt idx="3355">
                  <c:v>48.942621521410601</c:v>
                </c:pt>
                <c:pt idx="3356">
                  <c:v>50.888612518014</c:v>
                </c:pt>
                <c:pt idx="3357">
                  <c:v>50.888612999999999</c:v>
                </c:pt>
                <c:pt idx="3358">
                  <c:v>48.359327979280302</c:v>
                </c:pt>
                <c:pt idx="3359">
                  <c:v>51.492169694212699</c:v>
                </c:pt>
                <c:pt idx="3360">
                  <c:v>49.300537386543603</c:v>
                </c:pt>
                <c:pt idx="3361">
                  <c:v>46.325429597103998</c:v>
                </c:pt>
                <c:pt idx="3362">
                  <c:v>47.137311587294299</c:v>
                </c:pt>
                <c:pt idx="3363">
                  <c:v>48.133121616654897</c:v>
                </c:pt>
                <c:pt idx="3364">
                  <c:v>49.775551967027504</c:v>
                </c:pt>
                <c:pt idx="3365">
                  <c:v>49.507956979591697</c:v>
                </c:pt>
                <c:pt idx="3366">
                  <c:v>49.507956999999998</c:v>
                </c:pt>
                <c:pt idx="3367">
                  <c:v>50.451555257760099</c:v>
                </c:pt>
                <c:pt idx="3368">
                  <c:v>50.350505454426603</c:v>
                </c:pt>
                <c:pt idx="3369">
                  <c:v>52.044580013201497</c:v>
                </c:pt>
                <c:pt idx="3370">
                  <c:v>50.350875502932404</c:v>
                </c:pt>
                <c:pt idx="3371">
                  <c:v>50.136109521536902</c:v>
                </c:pt>
                <c:pt idx="3372">
                  <c:v>50.528560656169198</c:v>
                </c:pt>
                <c:pt idx="3373">
                  <c:v>50.473772317772699</c:v>
                </c:pt>
                <c:pt idx="3374">
                  <c:v>50.473771999999997</c:v>
                </c:pt>
                <c:pt idx="3375">
                  <c:v>49.4011947397603</c:v>
                </c:pt>
                <c:pt idx="3376">
                  <c:v>50.577576151886603</c:v>
                </c:pt>
                <c:pt idx="3377">
                  <c:v>51.502716341370203</c:v>
                </c:pt>
                <c:pt idx="3378">
                  <c:v>48.627596371460001</c:v>
                </c:pt>
                <c:pt idx="3379">
                  <c:v>50.487410872694298</c:v>
                </c:pt>
                <c:pt idx="3380">
                  <c:v>51.770964796507101</c:v>
                </c:pt>
                <c:pt idx="3381">
                  <c:v>51.770964999999997</c:v>
                </c:pt>
                <c:pt idx="3382">
                  <c:v>48.416684411490301</c:v>
                </c:pt>
                <c:pt idx="3383">
                  <c:v>47.910831768513503</c:v>
                </c:pt>
                <c:pt idx="3384">
                  <c:v>51.236770460654299</c:v>
                </c:pt>
                <c:pt idx="3385">
                  <c:v>48.545570777082602</c:v>
                </c:pt>
                <c:pt idx="3386">
                  <c:v>51.138551973126297</c:v>
                </c:pt>
                <c:pt idx="3387">
                  <c:v>50.183501201873398</c:v>
                </c:pt>
                <c:pt idx="3388">
                  <c:v>50.5076504344635</c:v>
                </c:pt>
                <c:pt idx="3389">
                  <c:v>50.507649999999998</c:v>
                </c:pt>
                <c:pt idx="3390">
                  <c:v>49.392021636423699</c:v>
                </c:pt>
                <c:pt idx="3391">
                  <c:v>49.411390197543497</c:v>
                </c:pt>
                <c:pt idx="3392">
                  <c:v>48.743925683185701</c:v>
                </c:pt>
                <c:pt idx="3393">
                  <c:v>49.261039801075498</c:v>
                </c:pt>
                <c:pt idx="3394">
                  <c:v>48.418804571775802</c:v>
                </c:pt>
                <c:pt idx="3395">
                  <c:v>49.7590055192669</c:v>
                </c:pt>
                <c:pt idx="3396">
                  <c:v>50.110471475309502</c:v>
                </c:pt>
                <c:pt idx="3397">
                  <c:v>50.110470999999997</c:v>
                </c:pt>
                <c:pt idx="3398">
                  <c:v>52.0311617009245</c:v>
                </c:pt>
                <c:pt idx="3399">
                  <c:v>49.0739704292724</c:v>
                </c:pt>
                <c:pt idx="3400">
                  <c:v>50.259290758953</c:v>
                </c:pt>
                <c:pt idx="3401">
                  <c:v>51.2181247154452</c:v>
                </c:pt>
                <c:pt idx="3402">
                  <c:v>48.994863932468903</c:v>
                </c:pt>
                <c:pt idx="3403">
                  <c:v>49.951266036351299</c:v>
                </c:pt>
                <c:pt idx="3404">
                  <c:v>49.288268236020897</c:v>
                </c:pt>
                <c:pt idx="3405">
                  <c:v>48.821020788031099</c:v>
                </c:pt>
                <c:pt idx="3406">
                  <c:v>48.821021000000002</c:v>
                </c:pt>
                <c:pt idx="3407">
                  <c:v>50.212024556860001</c:v>
                </c:pt>
                <c:pt idx="3408">
                  <c:v>47.858433239636902</c:v>
                </c:pt>
                <c:pt idx="3409">
                  <c:v>47.102638587420898</c:v>
                </c:pt>
                <c:pt idx="3410">
                  <c:v>48.102656769261102</c:v>
                </c:pt>
                <c:pt idx="3411">
                  <c:v>48.042469532189202</c:v>
                </c:pt>
                <c:pt idx="3412">
                  <c:v>49.095228337825297</c:v>
                </c:pt>
                <c:pt idx="3413">
                  <c:v>50.326183273708097</c:v>
                </c:pt>
                <c:pt idx="3414">
                  <c:v>50.326183</c:v>
                </c:pt>
                <c:pt idx="3415">
                  <c:v>49.285167837037299</c:v>
                </c:pt>
                <c:pt idx="3416">
                  <c:v>50.324572750194498</c:v>
                </c:pt>
                <c:pt idx="3417">
                  <c:v>48.924338515392698</c:v>
                </c:pt>
                <c:pt idx="3418">
                  <c:v>48.85181457769</c:v>
                </c:pt>
                <c:pt idx="3419">
                  <c:v>49.481953426751197</c:v>
                </c:pt>
                <c:pt idx="3420">
                  <c:v>49.536112868216399</c:v>
                </c:pt>
                <c:pt idx="3421">
                  <c:v>49.768195873635001</c:v>
                </c:pt>
                <c:pt idx="3422">
                  <c:v>48.730765390292703</c:v>
                </c:pt>
                <c:pt idx="3423">
                  <c:v>48.730764999999998</c:v>
                </c:pt>
                <c:pt idx="3424">
                  <c:v>49.994752599619602</c:v>
                </c:pt>
                <c:pt idx="3425">
                  <c:v>51.342511531203598</c:v>
                </c:pt>
                <c:pt idx="3426">
                  <c:v>52.022028712237898</c:v>
                </c:pt>
                <c:pt idx="3427">
                  <c:v>52.460179944597101</c:v>
                </c:pt>
                <c:pt idx="3428">
                  <c:v>48.889339877727998</c:v>
                </c:pt>
                <c:pt idx="3429">
                  <c:v>46.994972426441798</c:v>
                </c:pt>
                <c:pt idx="3430">
                  <c:v>49.635432355034503</c:v>
                </c:pt>
                <c:pt idx="3431">
                  <c:v>49.635432000000002</c:v>
                </c:pt>
                <c:pt idx="3432">
                  <c:v>49.341743677898599</c:v>
                </c:pt>
                <c:pt idx="3433">
                  <c:v>48.6861012653739</c:v>
                </c:pt>
                <c:pt idx="3434">
                  <c:v>49.345273620364701</c:v>
                </c:pt>
                <c:pt idx="3435">
                  <c:v>49.5836337050943</c:v>
                </c:pt>
                <c:pt idx="3436">
                  <c:v>51.215509883806497</c:v>
                </c:pt>
                <c:pt idx="3437">
                  <c:v>51.233634739334597</c:v>
                </c:pt>
                <c:pt idx="3438">
                  <c:v>48.201137939892099</c:v>
                </c:pt>
                <c:pt idx="3439">
                  <c:v>46.951282912945899</c:v>
                </c:pt>
                <c:pt idx="3440">
                  <c:v>50.597428165173298</c:v>
                </c:pt>
                <c:pt idx="3441">
                  <c:v>50.597428000000001</c:v>
                </c:pt>
                <c:pt idx="3442">
                  <c:v>49.280800263299597</c:v>
                </c:pt>
                <c:pt idx="3443">
                  <c:v>51.1156544755139</c:v>
                </c:pt>
                <c:pt idx="3444">
                  <c:v>52.634663422251698</c:v>
                </c:pt>
                <c:pt idx="3445">
                  <c:v>51.214786883739798</c:v>
                </c:pt>
                <c:pt idx="3446">
                  <c:v>48.2389800950886</c:v>
                </c:pt>
                <c:pt idx="3447">
                  <c:v>48.238979999999998</c:v>
                </c:pt>
                <c:pt idx="3448">
                  <c:v>49.920614558483699</c:v>
                </c:pt>
                <c:pt idx="3449">
                  <c:v>51.6237359928461</c:v>
                </c:pt>
                <c:pt idx="3450">
                  <c:v>49.214245904499897</c:v>
                </c:pt>
                <c:pt idx="3451">
                  <c:v>49.425888782430398</c:v>
                </c:pt>
                <c:pt idx="3452">
                  <c:v>51.149718694380603</c:v>
                </c:pt>
                <c:pt idx="3453">
                  <c:v>50.113344389002798</c:v>
                </c:pt>
                <c:pt idx="3454">
                  <c:v>49.412059740296499</c:v>
                </c:pt>
                <c:pt idx="3455">
                  <c:v>48.525977875319199</c:v>
                </c:pt>
                <c:pt idx="3456">
                  <c:v>48.525978000000002</c:v>
                </c:pt>
                <c:pt idx="3457">
                  <c:v>52.7623149493878</c:v>
                </c:pt>
                <c:pt idx="3458">
                  <c:v>50.771300415999001</c:v>
                </c:pt>
                <c:pt idx="3459">
                  <c:v>50.605042681123599</c:v>
                </c:pt>
                <c:pt idx="3460">
                  <c:v>51.009600283139797</c:v>
                </c:pt>
                <c:pt idx="3461">
                  <c:v>50.637161614498702</c:v>
                </c:pt>
                <c:pt idx="3462">
                  <c:v>49.364928995326899</c:v>
                </c:pt>
                <c:pt idx="3463">
                  <c:v>49.362751770903401</c:v>
                </c:pt>
                <c:pt idx="3464">
                  <c:v>49.362752</c:v>
                </c:pt>
                <c:pt idx="3465">
                  <c:v>47.679196030319197</c:v>
                </c:pt>
                <c:pt idx="3466">
                  <c:v>51.072609613617203</c:v>
                </c:pt>
                <c:pt idx="3467">
                  <c:v>51.026911714952398</c:v>
                </c:pt>
                <c:pt idx="3468">
                  <c:v>50.468054028298603</c:v>
                </c:pt>
                <c:pt idx="3469">
                  <c:v>49.030390029643897</c:v>
                </c:pt>
                <c:pt idx="3470">
                  <c:v>50.874447225825797</c:v>
                </c:pt>
                <c:pt idx="3471">
                  <c:v>48.7847061185713</c:v>
                </c:pt>
                <c:pt idx="3472">
                  <c:v>46.994922746845802</c:v>
                </c:pt>
                <c:pt idx="3473">
                  <c:v>46.994923</c:v>
                </c:pt>
                <c:pt idx="3474">
                  <c:v>49.015055470134001</c:v>
                </c:pt>
                <c:pt idx="3475">
                  <c:v>50.025391184025999</c:v>
                </c:pt>
                <c:pt idx="3476">
                  <c:v>48.655784443800499</c:v>
                </c:pt>
                <c:pt idx="3477">
                  <c:v>47.149781304673603</c:v>
                </c:pt>
                <c:pt idx="3478">
                  <c:v>47.075853658844899</c:v>
                </c:pt>
                <c:pt idx="3479">
                  <c:v>47.075854</c:v>
                </c:pt>
                <c:pt idx="3480">
                  <c:v>47.075854</c:v>
                </c:pt>
                <c:pt idx="3481">
                  <c:v>47.075854</c:v>
                </c:pt>
                <c:pt idx="3482">
                  <c:v>47.075854</c:v>
                </c:pt>
                <c:pt idx="3483">
                  <c:v>47.075854</c:v>
                </c:pt>
                <c:pt idx="3484">
                  <c:v>47.075854</c:v>
                </c:pt>
                <c:pt idx="3485">
                  <c:v>28.242897484461199</c:v>
                </c:pt>
                <c:pt idx="3486">
                  <c:v>28.242896999999999</c:v>
                </c:pt>
                <c:pt idx="3487">
                  <c:v>33.742515071211798</c:v>
                </c:pt>
                <c:pt idx="3488">
                  <c:v>36.948740448510897</c:v>
                </c:pt>
                <c:pt idx="3489">
                  <c:v>37.028212418448703</c:v>
                </c:pt>
                <c:pt idx="3490">
                  <c:v>41.027370421051003</c:v>
                </c:pt>
                <c:pt idx="3491">
                  <c:v>43.166665253601103</c:v>
                </c:pt>
                <c:pt idx="3492">
                  <c:v>41.604726292954702</c:v>
                </c:pt>
                <c:pt idx="3493">
                  <c:v>40.609623295786903</c:v>
                </c:pt>
                <c:pt idx="3494">
                  <c:v>40.609622999999999</c:v>
                </c:pt>
                <c:pt idx="3495">
                  <c:v>44.729669166149201</c:v>
                </c:pt>
                <c:pt idx="3496">
                  <c:v>43.2280439870731</c:v>
                </c:pt>
                <c:pt idx="3497">
                  <c:v>45.256617462052397</c:v>
                </c:pt>
                <c:pt idx="3498">
                  <c:v>45.451461865762397</c:v>
                </c:pt>
                <c:pt idx="3499">
                  <c:v>44.317838196916803</c:v>
                </c:pt>
                <c:pt idx="3500">
                  <c:v>46.035555201083604</c:v>
                </c:pt>
                <c:pt idx="3501">
                  <c:v>47.182547534244101</c:v>
                </c:pt>
                <c:pt idx="3502">
                  <c:v>44.926174903007002</c:v>
                </c:pt>
                <c:pt idx="3503">
                  <c:v>46.636129180044499</c:v>
                </c:pt>
                <c:pt idx="3504">
                  <c:v>46.636128999999997</c:v>
                </c:pt>
                <c:pt idx="3505">
                  <c:v>44.591299327711297</c:v>
                </c:pt>
                <c:pt idx="3506">
                  <c:v>48.084711512799302</c:v>
                </c:pt>
                <c:pt idx="3507">
                  <c:v>46.757603222016897</c:v>
                </c:pt>
                <c:pt idx="3508">
                  <c:v>48.368198158524002</c:v>
                </c:pt>
                <c:pt idx="3509">
                  <c:v>47.601327794947302</c:v>
                </c:pt>
                <c:pt idx="3510">
                  <c:v>50.330194043087097</c:v>
                </c:pt>
                <c:pt idx="3511">
                  <c:v>50.330193999999999</c:v>
                </c:pt>
                <c:pt idx="3512">
                  <c:v>49.1297221932535</c:v>
                </c:pt>
                <c:pt idx="3513">
                  <c:v>48.347629642660003</c:v>
                </c:pt>
                <c:pt idx="3514">
                  <c:v>49.4641754912263</c:v>
                </c:pt>
                <c:pt idx="3515">
                  <c:v>48.908195425458302</c:v>
                </c:pt>
                <c:pt idx="3516">
                  <c:v>48.951615672931801</c:v>
                </c:pt>
                <c:pt idx="3517">
                  <c:v>48.469639553628603</c:v>
                </c:pt>
                <c:pt idx="3518">
                  <c:v>49.438141884601897</c:v>
                </c:pt>
                <c:pt idx="3519">
                  <c:v>49.603071574138703</c:v>
                </c:pt>
                <c:pt idx="3520">
                  <c:v>49.603071999999997</c:v>
                </c:pt>
                <c:pt idx="3521">
                  <c:v>49.286250678429496</c:v>
                </c:pt>
                <c:pt idx="3522">
                  <c:v>48.7983139535216</c:v>
                </c:pt>
                <c:pt idx="3523">
                  <c:v>51.7467986743046</c:v>
                </c:pt>
                <c:pt idx="3524">
                  <c:v>48.678648940139198</c:v>
                </c:pt>
                <c:pt idx="3525">
                  <c:v>48.4010314858714</c:v>
                </c:pt>
                <c:pt idx="3526">
                  <c:v>50.768560249212598</c:v>
                </c:pt>
                <c:pt idx="3527">
                  <c:v>52.404396751373802</c:v>
                </c:pt>
                <c:pt idx="3528">
                  <c:v>52.404397000000003</c:v>
                </c:pt>
                <c:pt idx="3529">
                  <c:v>50.675624470427003</c:v>
                </c:pt>
                <c:pt idx="3530">
                  <c:v>50.2353999919236</c:v>
                </c:pt>
                <c:pt idx="3531">
                  <c:v>51.005793126472099</c:v>
                </c:pt>
                <c:pt idx="3532">
                  <c:v>50.3110722108418</c:v>
                </c:pt>
                <c:pt idx="3533">
                  <c:v>49.2911268906741</c:v>
                </c:pt>
                <c:pt idx="3534">
                  <c:v>49.464313582181497</c:v>
                </c:pt>
                <c:pt idx="3535">
                  <c:v>49.151664781513198</c:v>
                </c:pt>
                <c:pt idx="3536">
                  <c:v>49.867391937460702</c:v>
                </c:pt>
                <c:pt idx="3537">
                  <c:v>49.867392000000002</c:v>
                </c:pt>
                <c:pt idx="3538">
                  <c:v>48.545448798121697</c:v>
                </c:pt>
                <c:pt idx="3539">
                  <c:v>47.868295439681603</c:v>
                </c:pt>
                <c:pt idx="3540">
                  <c:v>47.6595188780352</c:v>
                </c:pt>
                <c:pt idx="3541">
                  <c:v>50.899189220535199</c:v>
                </c:pt>
                <c:pt idx="3542">
                  <c:v>49.600204882568796</c:v>
                </c:pt>
                <c:pt idx="3543">
                  <c:v>48.365995092110701</c:v>
                </c:pt>
                <c:pt idx="3544">
                  <c:v>48.145002856191397</c:v>
                </c:pt>
                <c:pt idx="3545">
                  <c:v>48.145003000000003</c:v>
                </c:pt>
                <c:pt idx="3546">
                  <c:v>48.923870005401398</c:v>
                </c:pt>
                <c:pt idx="3547">
                  <c:v>48.690416623193897</c:v>
                </c:pt>
                <c:pt idx="3548">
                  <c:v>50.839954294845199</c:v>
                </c:pt>
                <c:pt idx="3549">
                  <c:v>48.904038250930903</c:v>
                </c:pt>
                <c:pt idx="3550">
                  <c:v>50.344776899459298</c:v>
                </c:pt>
                <c:pt idx="3551">
                  <c:v>50.782444598381502</c:v>
                </c:pt>
                <c:pt idx="3552">
                  <c:v>49.352969781096398</c:v>
                </c:pt>
                <c:pt idx="3553">
                  <c:v>50.372705695625697</c:v>
                </c:pt>
                <c:pt idx="3554">
                  <c:v>50.372706000000001</c:v>
                </c:pt>
                <c:pt idx="3555">
                  <c:v>47.845990623794698</c:v>
                </c:pt>
                <c:pt idx="3556">
                  <c:v>52.2878996984305</c:v>
                </c:pt>
                <c:pt idx="3557">
                  <c:v>51.229721832013198</c:v>
                </c:pt>
                <c:pt idx="3558">
                  <c:v>50.929415213532998</c:v>
                </c:pt>
                <c:pt idx="3559">
                  <c:v>49.502889193862401</c:v>
                </c:pt>
                <c:pt idx="3560">
                  <c:v>50.233924701013699</c:v>
                </c:pt>
                <c:pt idx="3561">
                  <c:v>50.9061787277371</c:v>
                </c:pt>
                <c:pt idx="3562">
                  <c:v>50.906179000000002</c:v>
                </c:pt>
                <c:pt idx="3563">
                  <c:v>48.972663603308398</c:v>
                </c:pt>
                <c:pt idx="3564">
                  <c:v>51.095868160039799</c:v>
                </c:pt>
                <c:pt idx="3565">
                  <c:v>50.561259221420201</c:v>
                </c:pt>
                <c:pt idx="3566">
                  <c:v>48.228165351341701</c:v>
                </c:pt>
                <c:pt idx="3567">
                  <c:v>49.766466332369099</c:v>
                </c:pt>
                <c:pt idx="3568">
                  <c:v>49.730135381247401</c:v>
                </c:pt>
                <c:pt idx="3569">
                  <c:v>49.730134999999997</c:v>
                </c:pt>
                <c:pt idx="3570">
                  <c:v>47.900428480999601</c:v>
                </c:pt>
                <c:pt idx="3571">
                  <c:v>48.512302496351602</c:v>
                </c:pt>
                <c:pt idx="3572">
                  <c:v>48.248948971472899</c:v>
                </c:pt>
                <c:pt idx="3573">
                  <c:v>49.0389269201251</c:v>
                </c:pt>
                <c:pt idx="3574">
                  <c:v>49.363702089226997</c:v>
                </c:pt>
                <c:pt idx="3575">
                  <c:v>49.858308070737998</c:v>
                </c:pt>
                <c:pt idx="3576">
                  <c:v>49.6142792169275</c:v>
                </c:pt>
                <c:pt idx="3577">
                  <c:v>48.129053771286003</c:v>
                </c:pt>
                <c:pt idx="3578">
                  <c:v>48.129053999999996</c:v>
                </c:pt>
                <c:pt idx="3579">
                  <c:v>48.959149794557298</c:v>
                </c:pt>
                <c:pt idx="3580">
                  <c:v>49.069042393632998</c:v>
                </c:pt>
                <c:pt idx="3581">
                  <c:v>48.3322134305551</c:v>
                </c:pt>
                <c:pt idx="3582">
                  <c:v>49.8980227184733</c:v>
                </c:pt>
                <c:pt idx="3583">
                  <c:v>50.7983799761165</c:v>
                </c:pt>
                <c:pt idx="3584">
                  <c:v>50.467632562843903</c:v>
                </c:pt>
                <c:pt idx="3585">
                  <c:v>51.065574979669101</c:v>
                </c:pt>
                <c:pt idx="3586">
                  <c:v>51.065575000000003</c:v>
                </c:pt>
                <c:pt idx="3587">
                  <c:v>50.830935139901399</c:v>
                </c:pt>
                <c:pt idx="3588">
                  <c:v>49.549358504239002</c:v>
                </c:pt>
                <c:pt idx="3589">
                  <c:v>49.862008744927699</c:v>
                </c:pt>
                <c:pt idx="3590">
                  <c:v>49.4094949668997</c:v>
                </c:pt>
                <c:pt idx="3591">
                  <c:v>50.779935723963298</c:v>
                </c:pt>
                <c:pt idx="3592">
                  <c:v>47.415211875978798</c:v>
                </c:pt>
                <c:pt idx="3593">
                  <c:v>49.003987452872003</c:v>
                </c:pt>
                <c:pt idx="3594">
                  <c:v>51.6456158594779</c:v>
                </c:pt>
                <c:pt idx="3595">
                  <c:v>51.645615999999997</c:v>
                </c:pt>
                <c:pt idx="3596">
                  <c:v>49.522122696231698</c:v>
                </c:pt>
                <c:pt idx="3597">
                  <c:v>49.502619509685601</c:v>
                </c:pt>
                <c:pt idx="3598">
                  <c:v>50.437622377476202</c:v>
                </c:pt>
                <c:pt idx="3599">
                  <c:v>51.389887300928301</c:v>
                </c:pt>
                <c:pt idx="3600">
                  <c:v>48.6401746213919</c:v>
                </c:pt>
                <c:pt idx="3601">
                  <c:v>50.836298808589703</c:v>
                </c:pt>
                <c:pt idx="3602">
                  <c:v>49.538019397234798</c:v>
                </c:pt>
                <c:pt idx="3603">
                  <c:v>49.538018999999998</c:v>
                </c:pt>
                <c:pt idx="3604">
                  <c:v>50.476758349966801</c:v>
                </c:pt>
                <c:pt idx="3605">
                  <c:v>51.397048746795299</c:v>
                </c:pt>
                <c:pt idx="3606">
                  <c:v>50.884057380178497</c:v>
                </c:pt>
                <c:pt idx="3607">
                  <c:v>49.427470168784097</c:v>
                </c:pt>
                <c:pt idx="3608">
                  <c:v>50.485495786845902</c:v>
                </c:pt>
                <c:pt idx="3609">
                  <c:v>48.811924581759598</c:v>
                </c:pt>
                <c:pt idx="3610">
                  <c:v>51.312153832813102</c:v>
                </c:pt>
                <c:pt idx="3611">
                  <c:v>49.8647691725809</c:v>
                </c:pt>
                <c:pt idx="3612">
                  <c:v>49.864769000000003</c:v>
                </c:pt>
                <c:pt idx="3613">
                  <c:v>49.307770325142201</c:v>
                </c:pt>
                <c:pt idx="3614">
                  <c:v>49.936223164985797</c:v>
                </c:pt>
                <c:pt idx="3615">
                  <c:v>0</c:v>
                </c:pt>
                <c:pt idx="3616">
                  <c:v>27.432537616343001</c:v>
                </c:pt>
                <c:pt idx="3617">
                  <c:v>31.860159056111801</c:v>
                </c:pt>
                <c:pt idx="3618">
                  <c:v>36.708446831288001</c:v>
                </c:pt>
                <c:pt idx="3619">
                  <c:v>37.9654901960754</c:v>
                </c:pt>
                <c:pt idx="3620">
                  <c:v>38.741416181418501</c:v>
                </c:pt>
                <c:pt idx="3621">
                  <c:v>39.4645284222714</c:v>
                </c:pt>
                <c:pt idx="3622">
                  <c:v>42.392017899938899</c:v>
                </c:pt>
                <c:pt idx="3623">
                  <c:v>42.392018</c:v>
                </c:pt>
                <c:pt idx="3624">
                  <c:v>45.342193907704299</c:v>
                </c:pt>
                <c:pt idx="3625">
                  <c:v>44.081287196497101</c:v>
                </c:pt>
                <c:pt idx="3626">
                  <c:v>43.441596355627397</c:v>
                </c:pt>
                <c:pt idx="3627">
                  <c:v>47.516105541577801</c:v>
                </c:pt>
                <c:pt idx="3628">
                  <c:v>47.701773396723702</c:v>
                </c:pt>
                <c:pt idx="3629">
                  <c:v>46.619871486464298</c:v>
                </c:pt>
                <c:pt idx="3630">
                  <c:v>45.878771443716197</c:v>
                </c:pt>
                <c:pt idx="3631">
                  <c:v>47.701880765760002</c:v>
                </c:pt>
                <c:pt idx="3632">
                  <c:v>47.701881</c:v>
                </c:pt>
                <c:pt idx="3633">
                  <c:v>47.741584722972597</c:v>
                </c:pt>
                <c:pt idx="3634">
                  <c:v>50.757532462797201</c:v>
                </c:pt>
                <c:pt idx="3635">
                  <c:v>46.759917441060303</c:v>
                </c:pt>
                <c:pt idx="3636">
                  <c:v>47.264182127929402</c:v>
                </c:pt>
                <c:pt idx="3637">
                  <c:v>48.565190056370902</c:v>
                </c:pt>
                <c:pt idx="3638">
                  <c:v>47.732984589104298</c:v>
                </c:pt>
                <c:pt idx="3639">
                  <c:v>47.732984999999999</c:v>
                </c:pt>
                <c:pt idx="3640">
                  <c:v>51.1831405381933</c:v>
                </c:pt>
                <c:pt idx="3641">
                  <c:v>47.874199464306997</c:v>
                </c:pt>
                <c:pt idx="3642">
                  <c:v>46.795310093676001</c:v>
                </c:pt>
                <c:pt idx="3643">
                  <c:v>49.555756505781702</c:v>
                </c:pt>
                <c:pt idx="3644">
                  <c:v>50.6037915669406</c:v>
                </c:pt>
                <c:pt idx="3645">
                  <c:v>46.696257695628198</c:v>
                </c:pt>
                <c:pt idx="3646">
                  <c:v>49.353691010361203</c:v>
                </c:pt>
                <c:pt idx="3647">
                  <c:v>49.803038621779997</c:v>
                </c:pt>
                <c:pt idx="3648">
                  <c:v>49.613152859262399</c:v>
                </c:pt>
                <c:pt idx="3649">
                  <c:v>49.613152999999997</c:v>
                </c:pt>
                <c:pt idx="3650">
                  <c:v>49.706460775645397</c:v>
                </c:pt>
                <c:pt idx="3651">
                  <c:v>51.983404124721602</c:v>
                </c:pt>
                <c:pt idx="3652">
                  <c:v>52.550525567968101</c:v>
                </c:pt>
                <c:pt idx="3653">
                  <c:v>51.883440038696499</c:v>
                </c:pt>
                <c:pt idx="3654">
                  <c:v>50.281114555154403</c:v>
                </c:pt>
                <c:pt idx="3655">
                  <c:v>48.273065683671497</c:v>
                </c:pt>
                <c:pt idx="3656">
                  <c:v>48.273066</c:v>
                </c:pt>
                <c:pt idx="3657">
                  <c:v>49.595618813507599</c:v>
                </c:pt>
                <c:pt idx="3658">
                  <c:v>51.892972414527499</c:v>
                </c:pt>
                <c:pt idx="3659">
                  <c:v>50.878059755980601</c:v>
                </c:pt>
                <c:pt idx="3660">
                  <c:v>49.777042556077397</c:v>
                </c:pt>
                <c:pt idx="3661">
                  <c:v>51.005831851448796</c:v>
                </c:pt>
                <c:pt idx="3662">
                  <c:v>51.212812869676803</c:v>
                </c:pt>
                <c:pt idx="3663">
                  <c:v>52.420302640995402</c:v>
                </c:pt>
                <c:pt idx="3664">
                  <c:v>49.591561808612397</c:v>
                </c:pt>
                <c:pt idx="3665">
                  <c:v>49.591562000000003</c:v>
                </c:pt>
                <c:pt idx="3666">
                  <c:v>51.427761935808803</c:v>
                </c:pt>
                <c:pt idx="3667">
                  <c:v>50.184663761008302</c:v>
                </c:pt>
                <c:pt idx="3668">
                  <c:v>51.109061832325899</c:v>
                </c:pt>
                <c:pt idx="3669">
                  <c:v>49.802839493428102</c:v>
                </c:pt>
                <c:pt idx="3670">
                  <c:v>50.126398559693399</c:v>
                </c:pt>
                <c:pt idx="3671">
                  <c:v>50.1534635427697</c:v>
                </c:pt>
                <c:pt idx="3672">
                  <c:v>50.841260784827298</c:v>
                </c:pt>
                <c:pt idx="3673">
                  <c:v>50.841261000000003</c:v>
                </c:pt>
                <c:pt idx="3674">
                  <c:v>49.029461063327702</c:v>
                </c:pt>
                <c:pt idx="3675">
                  <c:v>47.042895842966999</c:v>
                </c:pt>
                <c:pt idx="3676">
                  <c:v>49.5130800644856</c:v>
                </c:pt>
                <c:pt idx="3677">
                  <c:v>50.0633244668741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591168"/>
        <c:axId val="386900736"/>
      </c:lineChart>
      <c:catAx>
        <c:axId val="387591168"/>
        <c:scaling>
          <c:orientation val="minMax"/>
        </c:scaling>
        <c:delete val="0"/>
        <c:axPos val="b"/>
        <c:majorTickMark val="out"/>
        <c:minorTickMark val="none"/>
        <c:tickLblPos val="nextTo"/>
        <c:crossAx val="386900736"/>
        <c:crosses val="autoZero"/>
        <c:auto val="1"/>
        <c:lblAlgn val="ctr"/>
        <c:lblOffset val="100"/>
        <c:noMultiLvlLbl val="0"/>
      </c:catAx>
      <c:valAx>
        <c:axId val="38690073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59116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project_file_at_v!$A$3:$A$257</c:f>
              <c:numCache>
                <c:formatCode>General</c:formatCode>
                <c:ptCount val="255"/>
                <c:pt idx="0">
                  <c:v>8.91</c:v>
                </c:pt>
                <c:pt idx="1">
                  <c:v>8.7899999999999991</c:v>
                </c:pt>
                <c:pt idx="2">
                  <c:v>8.86</c:v>
                </c:pt>
                <c:pt idx="3">
                  <c:v>8.86</c:v>
                </c:pt>
                <c:pt idx="4">
                  <c:v>9.9700000000000006</c:v>
                </c:pt>
                <c:pt idx="5">
                  <c:v>9.0399999999999991</c:v>
                </c:pt>
                <c:pt idx="6">
                  <c:v>9.09</c:v>
                </c:pt>
                <c:pt idx="7">
                  <c:v>9.82</c:v>
                </c:pt>
                <c:pt idx="8">
                  <c:v>9.1199999999999992</c:v>
                </c:pt>
                <c:pt idx="9">
                  <c:v>8.99</c:v>
                </c:pt>
                <c:pt idx="10">
                  <c:v>9.4700000000000006</c:v>
                </c:pt>
                <c:pt idx="11">
                  <c:v>9.26</c:v>
                </c:pt>
                <c:pt idx="12">
                  <c:v>6.36</c:v>
                </c:pt>
                <c:pt idx="13">
                  <c:v>9.6300000000000008</c:v>
                </c:pt>
                <c:pt idx="14">
                  <c:v>12.83</c:v>
                </c:pt>
                <c:pt idx="15">
                  <c:v>10.75</c:v>
                </c:pt>
                <c:pt idx="16">
                  <c:v>7.43</c:v>
                </c:pt>
                <c:pt idx="17">
                  <c:v>8.43</c:v>
                </c:pt>
                <c:pt idx="18">
                  <c:v>8.58</c:v>
                </c:pt>
                <c:pt idx="19">
                  <c:v>10.54</c:v>
                </c:pt>
                <c:pt idx="20">
                  <c:v>9.85</c:v>
                </c:pt>
                <c:pt idx="21">
                  <c:v>15.04</c:v>
                </c:pt>
                <c:pt idx="22">
                  <c:v>11.88</c:v>
                </c:pt>
                <c:pt idx="23">
                  <c:v>11.66</c:v>
                </c:pt>
                <c:pt idx="24">
                  <c:v>9.27</c:v>
                </c:pt>
                <c:pt idx="25">
                  <c:v>10.72</c:v>
                </c:pt>
                <c:pt idx="26">
                  <c:v>10.76</c:v>
                </c:pt>
                <c:pt idx="27">
                  <c:v>8.1300000000000008</c:v>
                </c:pt>
                <c:pt idx="28">
                  <c:v>9.5399999999999991</c:v>
                </c:pt>
                <c:pt idx="29">
                  <c:v>10.73</c:v>
                </c:pt>
                <c:pt idx="30">
                  <c:v>9.85</c:v>
                </c:pt>
                <c:pt idx="31">
                  <c:v>10.14</c:v>
                </c:pt>
                <c:pt idx="32">
                  <c:v>10.07</c:v>
                </c:pt>
                <c:pt idx="33">
                  <c:v>10.210000000000001</c:v>
                </c:pt>
                <c:pt idx="34">
                  <c:v>12.05</c:v>
                </c:pt>
                <c:pt idx="35">
                  <c:v>10.26</c:v>
                </c:pt>
                <c:pt idx="36">
                  <c:v>9.0500000000000007</c:v>
                </c:pt>
                <c:pt idx="37">
                  <c:v>10.25</c:v>
                </c:pt>
                <c:pt idx="38">
                  <c:v>10.15</c:v>
                </c:pt>
                <c:pt idx="39">
                  <c:v>10.47</c:v>
                </c:pt>
                <c:pt idx="40">
                  <c:v>10.24</c:v>
                </c:pt>
                <c:pt idx="41">
                  <c:v>10.28</c:v>
                </c:pt>
                <c:pt idx="42">
                  <c:v>10.119999999999999</c:v>
                </c:pt>
                <c:pt idx="43">
                  <c:v>10.28</c:v>
                </c:pt>
                <c:pt idx="44">
                  <c:v>10.19</c:v>
                </c:pt>
                <c:pt idx="45">
                  <c:v>10.25</c:v>
                </c:pt>
                <c:pt idx="46">
                  <c:v>10.16</c:v>
                </c:pt>
                <c:pt idx="47">
                  <c:v>10.220000000000001</c:v>
                </c:pt>
                <c:pt idx="48">
                  <c:v>10.26</c:v>
                </c:pt>
                <c:pt idx="49">
                  <c:v>10.36</c:v>
                </c:pt>
                <c:pt idx="50">
                  <c:v>10.17</c:v>
                </c:pt>
                <c:pt idx="51">
                  <c:v>10.18</c:v>
                </c:pt>
                <c:pt idx="52">
                  <c:v>10.19</c:v>
                </c:pt>
                <c:pt idx="53">
                  <c:v>10.31</c:v>
                </c:pt>
                <c:pt idx="54">
                  <c:v>10.23</c:v>
                </c:pt>
                <c:pt idx="55">
                  <c:v>10.11</c:v>
                </c:pt>
                <c:pt idx="56">
                  <c:v>10.16</c:v>
                </c:pt>
                <c:pt idx="57">
                  <c:v>10.199999999999999</c:v>
                </c:pt>
                <c:pt idx="58">
                  <c:v>10.199999999999999</c:v>
                </c:pt>
                <c:pt idx="59">
                  <c:v>10.17</c:v>
                </c:pt>
                <c:pt idx="60">
                  <c:v>10.16</c:v>
                </c:pt>
                <c:pt idx="61">
                  <c:v>9.9</c:v>
                </c:pt>
                <c:pt idx="62">
                  <c:v>10.19</c:v>
                </c:pt>
                <c:pt idx="63">
                  <c:v>10.09</c:v>
                </c:pt>
                <c:pt idx="64">
                  <c:v>10.28</c:v>
                </c:pt>
                <c:pt idx="65">
                  <c:v>10.199999999999999</c:v>
                </c:pt>
                <c:pt idx="66">
                  <c:v>10.220000000000001</c:v>
                </c:pt>
                <c:pt idx="67">
                  <c:v>10.130000000000001</c:v>
                </c:pt>
                <c:pt idx="68">
                  <c:v>10.18</c:v>
                </c:pt>
                <c:pt idx="69">
                  <c:v>10.199999999999999</c:v>
                </c:pt>
                <c:pt idx="70">
                  <c:v>10.28</c:v>
                </c:pt>
                <c:pt idx="71">
                  <c:v>10.28</c:v>
                </c:pt>
                <c:pt idx="72">
                  <c:v>10.210000000000001</c:v>
                </c:pt>
                <c:pt idx="73">
                  <c:v>10.36</c:v>
                </c:pt>
                <c:pt idx="74">
                  <c:v>10.23</c:v>
                </c:pt>
                <c:pt idx="75">
                  <c:v>10.220000000000001</c:v>
                </c:pt>
                <c:pt idx="76">
                  <c:v>10.220000000000001</c:v>
                </c:pt>
                <c:pt idx="77">
                  <c:v>10.11</c:v>
                </c:pt>
                <c:pt idx="78">
                  <c:v>10.27</c:v>
                </c:pt>
                <c:pt idx="79">
                  <c:v>10.19</c:v>
                </c:pt>
                <c:pt idx="80">
                  <c:v>10.18</c:v>
                </c:pt>
                <c:pt idx="81">
                  <c:v>10.23</c:v>
                </c:pt>
                <c:pt idx="82">
                  <c:v>10.23</c:v>
                </c:pt>
                <c:pt idx="83">
                  <c:v>10.15</c:v>
                </c:pt>
                <c:pt idx="84">
                  <c:v>10.18</c:v>
                </c:pt>
                <c:pt idx="85">
                  <c:v>10.15</c:v>
                </c:pt>
                <c:pt idx="86">
                  <c:v>10.199999999999999</c:v>
                </c:pt>
                <c:pt idx="87">
                  <c:v>10.199999999999999</c:v>
                </c:pt>
                <c:pt idx="88">
                  <c:v>10.07</c:v>
                </c:pt>
                <c:pt idx="89">
                  <c:v>10.130000000000001</c:v>
                </c:pt>
                <c:pt idx="90">
                  <c:v>9.93</c:v>
                </c:pt>
                <c:pt idx="91">
                  <c:v>9.34</c:v>
                </c:pt>
                <c:pt idx="92">
                  <c:v>7.62</c:v>
                </c:pt>
                <c:pt idx="93">
                  <c:v>5.28</c:v>
                </c:pt>
                <c:pt idx="94">
                  <c:v>21.38</c:v>
                </c:pt>
                <c:pt idx="95">
                  <c:v>3.29</c:v>
                </c:pt>
                <c:pt idx="96">
                  <c:v>9.07</c:v>
                </c:pt>
                <c:pt idx="97">
                  <c:v>8.91</c:v>
                </c:pt>
                <c:pt idx="98">
                  <c:v>8.92</c:v>
                </c:pt>
                <c:pt idx="99">
                  <c:v>8.91</c:v>
                </c:pt>
                <c:pt idx="100">
                  <c:v>8.92</c:v>
                </c:pt>
                <c:pt idx="101">
                  <c:v>8.92</c:v>
                </c:pt>
                <c:pt idx="102">
                  <c:v>8.92</c:v>
                </c:pt>
                <c:pt idx="103">
                  <c:v>8.94</c:v>
                </c:pt>
                <c:pt idx="104">
                  <c:v>8.93</c:v>
                </c:pt>
                <c:pt idx="105">
                  <c:v>8.94</c:v>
                </c:pt>
                <c:pt idx="106">
                  <c:v>8.9</c:v>
                </c:pt>
                <c:pt idx="107">
                  <c:v>8.94</c:v>
                </c:pt>
                <c:pt idx="108">
                  <c:v>8.91</c:v>
                </c:pt>
                <c:pt idx="109">
                  <c:v>8.91</c:v>
                </c:pt>
                <c:pt idx="110">
                  <c:v>8.93</c:v>
                </c:pt>
                <c:pt idx="111">
                  <c:v>8.92</c:v>
                </c:pt>
                <c:pt idx="112">
                  <c:v>8.94</c:v>
                </c:pt>
                <c:pt idx="113">
                  <c:v>8.93</c:v>
                </c:pt>
                <c:pt idx="114">
                  <c:v>8.93</c:v>
                </c:pt>
                <c:pt idx="115">
                  <c:v>8.91</c:v>
                </c:pt>
                <c:pt idx="116">
                  <c:v>8.93</c:v>
                </c:pt>
                <c:pt idx="117">
                  <c:v>8.9</c:v>
                </c:pt>
                <c:pt idx="118">
                  <c:v>8.91</c:v>
                </c:pt>
                <c:pt idx="119">
                  <c:v>8.92</c:v>
                </c:pt>
                <c:pt idx="120">
                  <c:v>8.91</c:v>
                </c:pt>
                <c:pt idx="121">
                  <c:v>8.92</c:v>
                </c:pt>
                <c:pt idx="122">
                  <c:v>8.92</c:v>
                </c:pt>
                <c:pt idx="123">
                  <c:v>8.93</c:v>
                </c:pt>
                <c:pt idx="124">
                  <c:v>8.93</c:v>
                </c:pt>
                <c:pt idx="125">
                  <c:v>8.91</c:v>
                </c:pt>
                <c:pt idx="126">
                  <c:v>8.92</c:v>
                </c:pt>
                <c:pt idx="127">
                  <c:v>8.91</c:v>
                </c:pt>
                <c:pt idx="128">
                  <c:v>8.92</c:v>
                </c:pt>
                <c:pt idx="129">
                  <c:v>8.9</c:v>
                </c:pt>
                <c:pt idx="130">
                  <c:v>8.92</c:v>
                </c:pt>
                <c:pt idx="131">
                  <c:v>8.92</c:v>
                </c:pt>
                <c:pt idx="132">
                  <c:v>8.9</c:v>
                </c:pt>
                <c:pt idx="133">
                  <c:v>8.93</c:v>
                </c:pt>
                <c:pt idx="134">
                  <c:v>8.93</c:v>
                </c:pt>
                <c:pt idx="135">
                  <c:v>8.91</c:v>
                </c:pt>
                <c:pt idx="136">
                  <c:v>8.92</c:v>
                </c:pt>
                <c:pt idx="137">
                  <c:v>8.92</c:v>
                </c:pt>
                <c:pt idx="138">
                  <c:v>8.91</c:v>
                </c:pt>
                <c:pt idx="139">
                  <c:v>8.92</c:v>
                </c:pt>
                <c:pt idx="140">
                  <c:v>8.92</c:v>
                </c:pt>
                <c:pt idx="141">
                  <c:v>8.92</c:v>
                </c:pt>
                <c:pt idx="142">
                  <c:v>8.92</c:v>
                </c:pt>
                <c:pt idx="143">
                  <c:v>8.9</c:v>
                </c:pt>
                <c:pt idx="144">
                  <c:v>8.89</c:v>
                </c:pt>
                <c:pt idx="145">
                  <c:v>8.89</c:v>
                </c:pt>
                <c:pt idx="146">
                  <c:v>8.91</c:v>
                </c:pt>
                <c:pt idx="147">
                  <c:v>8.91</c:v>
                </c:pt>
                <c:pt idx="148">
                  <c:v>8.94</c:v>
                </c:pt>
                <c:pt idx="149">
                  <c:v>8.93</c:v>
                </c:pt>
                <c:pt idx="150">
                  <c:v>8.91</c:v>
                </c:pt>
                <c:pt idx="151">
                  <c:v>8.91</c:v>
                </c:pt>
                <c:pt idx="152">
                  <c:v>8.93</c:v>
                </c:pt>
                <c:pt idx="153">
                  <c:v>8.91</c:v>
                </c:pt>
                <c:pt idx="154">
                  <c:v>8.92</c:v>
                </c:pt>
                <c:pt idx="155">
                  <c:v>8.93</c:v>
                </c:pt>
                <c:pt idx="156">
                  <c:v>8.91</c:v>
                </c:pt>
                <c:pt idx="157">
                  <c:v>8.91</c:v>
                </c:pt>
                <c:pt idx="158">
                  <c:v>8.91</c:v>
                </c:pt>
                <c:pt idx="159">
                  <c:v>8.91</c:v>
                </c:pt>
                <c:pt idx="160">
                  <c:v>8.89</c:v>
                </c:pt>
                <c:pt idx="161">
                  <c:v>8.93</c:v>
                </c:pt>
                <c:pt idx="162">
                  <c:v>8.89</c:v>
                </c:pt>
                <c:pt idx="163">
                  <c:v>8.9</c:v>
                </c:pt>
                <c:pt idx="164">
                  <c:v>8.92</c:v>
                </c:pt>
                <c:pt idx="165">
                  <c:v>8.91</c:v>
                </c:pt>
                <c:pt idx="166">
                  <c:v>8.91</c:v>
                </c:pt>
                <c:pt idx="167">
                  <c:v>8.91</c:v>
                </c:pt>
                <c:pt idx="168">
                  <c:v>8.92</c:v>
                </c:pt>
                <c:pt idx="169">
                  <c:v>8.91</c:v>
                </c:pt>
                <c:pt idx="170">
                  <c:v>8.9499999999999993</c:v>
                </c:pt>
                <c:pt idx="171">
                  <c:v>8.94</c:v>
                </c:pt>
                <c:pt idx="172">
                  <c:v>8.91</c:v>
                </c:pt>
                <c:pt idx="173">
                  <c:v>8.92</c:v>
                </c:pt>
                <c:pt idx="174">
                  <c:v>8.91</c:v>
                </c:pt>
                <c:pt idx="175">
                  <c:v>8.93</c:v>
                </c:pt>
                <c:pt idx="176">
                  <c:v>8.93</c:v>
                </c:pt>
                <c:pt idx="177">
                  <c:v>8.91</c:v>
                </c:pt>
                <c:pt idx="178">
                  <c:v>8.91</c:v>
                </c:pt>
                <c:pt idx="179">
                  <c:v>8.92</c:v>
                </c:pt>
                <c:pt idx="180">
                  <c:v>8.93</c:v>
                </c:pt>
                <c:pt idx="181">
                  <c:v>8.91</c:v>
                </c:pt>
                <c:pt idx="182">
                  <c:v>8.9</c:v>
                </c:pt>
                <c:pt idx="183">
                  <c:v>8.93</c:v>
                </c:pt>
                <c:pt idx="184">
                  <c:v>8.93</c:v>
                </c:pt>
                <c:pt idx="185">
                  <c:v>8.92</c:v>
                </c:pt>
                <c:pt idx="186">
                  <c:v>8.9</c:v>
                </c:pt>
                <c:pt idx="187">
                  <c:v>8.92</c:v>
                </c:pt>
                <c:pt idx="188">
                  <c:v>8.9</c:v>
                </c:pt>
                <c:pt idx="189">
                  <c:v>8.91</c:v>
                </c:pt>
                <c:pt idx="190">
                  <c:v>8.89</c:v>
                </c:pt>
                <c:pt idx="191">
                  <c:v>8.91</c:v>
                </c:pt>
                <c:pt idx="192">
                  <c:v>8.94</c:v>
                </c:pt>
                <c:pt idx="193">
                  <c:v>8.92</c:v>
                </c:pt>
                <c:pt idx="194">
                  <c:v>8.92</c:v>
                </c:pt>
                <c:pt idx="195">
                  <c:v>8.9</c:v>
                </c:pt>
                <c:pt idx="196">
                  <c:v>8.91</c:v>
                </c:pt>
                <c:pt idx="197">
                  <c:v>8.92</c:v>
                </c:pt>
                <c:pt idx="198">
                  <c:v>8.93</c:v>
                </c:pt>
                <c:pt idx="199">
                  <c:v>8.92</c:v>
                </c:pt>
                <c:pt idx="200">
                  <c:v>8.92</c:v>
                </c:pt>
                <c:pt idx="201">
                  <c:v>8.92</c:v>
                </c:pt>
                <c:pt idx="202">
                  <c:v>8.93</c:v>
                </c:pt>
                <c:pt idx="203">
                  <c:v>8.91</c:v>
                </c:pt>
                <c:pt idx="204">
                  <c:v>8.9</c:v>
                </c:pt>
                <c:pt idx="205">
                  <c:v>8.91</c:v>
                </c:pt>
                <c:pt idx="206">
                  <c:v>8.92</c:v>
                </c:pt>
                <c:pt idx="207">
                  <c:v>8.9700000000000006</c:v>
                </c:pt>
                <c:pt idx="208">
                  <c:v>8.92</c:v>
                </c:pt>
                <c:pt idx="209">
                  <c:v>8.92</c:v>
                </c:pt>
                <c:pt idx="210">
                  <c:v>8.92</c:v>
                </c:pt>
                <c:pt idx="211">
                  <c:v>8.89</c:v>
                </c:pt>
                <c:pt idx="212">
                  <c:v>8.93</c:v>
                </c:pt>
                <c:pt idx="213">
                  <c:v>8.93</c:v>
                </c:pt>
                <c:pt idx="214">
                  <c:v>8.92</c:v>
                </c:pt>
                <c:pt idx="215">
                  <c:v>8.9</c:v>
                </c:pt>
                <c:pt idx="216">
                  <c:v>8.93</c:v>
                </c:pt>
                <c:pt idx="217">
                  <c:v>8.94</c:v>
                </c:pt>
                <c:pt idx="218">
                  <c:v>8.91</c:v>
                </c:pt>
                <c:pt idx="219">
                  <c:v>8.93</c:v>
                </c:pt>
                <c:pt idx="220">
                  <c:v>8.92</c:v>
                </c:pt>
                <c:pt idx="221">
                  <c:v>8.92</c:v>
                </c:pt>
                <c:pt idx="222">
                  <c:v>8.93</c:v>
                </c:pt>
                <c:pt idx="223">
                  <c:v>8.92</c:v>
                </c:pt>
                <c:pt idx="224">
                  <c:v>8.9</c:v>
                </c:pt>
                <c:pt idx="225">
                  <c:v>8.9</c:v>
                </c:pt>
                <c:pt idx="226">
                  <c:v>8.94</c:v>
                </c:pt>
                <c:pt idx="227">
                  <c:v>8.93</c:v>
                </c:pt>
                <c:pt idx="228">
                  <c:v>8.91</c:v>
                </c:pt>
                <c:pt idx="229">
                  <c:v>8.91</c:v>
                </c:pt>
                <c:pt idx="230">
                  <c:v>8.9</c:v>
                </c:pt>
                <c:pt idx="231">
                  <c:v>8.92</c:v>
                </c:pt>
                <c:pt idx="232">
                  <c:v>8.93</c:v>
                </c:pt>
                <c:pt idx="233">
                  <c:v>8.9</c:v>
                </c:pt>
                <c:pt idx="234">
                  <c:v>8.93</c:v>
                </c:pt>
                <c:pt idx="235">
                  <c:v>8.9</c:v>
                </c:pt>
                <c:pt idx="236">
                  <c:v>8.91</c:v>
                </c:pt>
                <c:pt idx="237">
                  <c:v>8.93</c:v>
                </c:pt>
                <c:pt idx="238">
                  <c:v>8.91</c:v>
                </c:pt>
                <c:pt idx="239">
                  <c:v>8.9</c:v>
                </c:pt>
                <c:pt idx="240">
                  <c:v>8.92</c:v>
                </c:pt>
                <c:pt idx="241">
                  <c:v>8.93</c:v>
                </c:pt>
                <c:pt idx="242">
                  <c:v>8.93</c:v>
                </c:pt>
                <c:pt idx="243">
                  <c:v>8.93</c:v>
                </c:pt>
                <c:pt idx="244">
                  <c:v>8.92</c:v>
                </c:pt>
                <c:pt idx="245">
                  <c:v>8.89</c:v>
                </c:pt>
                <c:pt idx="246">
                  <c:v>8.9</c:v>
                </c:pt>
                <c:pt idx="248">
                  <c:v>8.9</c:v>
                </c:pt>
                <c:pt idx="249">
                  <c:v>8.91</c:v>
                </c:pt>
                <c:pt idx="250">
                  <c:v>8.9</c:v>
                </c:pt>
                <c:pt idx="251">
                  <c:v>8.9499999999999993</c:v>
                </c:pt>
                <c:pt idx="252">
                  <c:v>8.9499999999999993</c:v>
                </c:pt>
                <c:pt idx="253">
                  <c:v>8.93</c:v>
                </c:pt>
                <c:pt idx="254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637632"/>
        <c:axId val="387639168"/>
      </c:lineChart>
      <c:catAx>
        <c:axId val="387637632"/>
        <c:scaling>
          <c:orientation val="minMax"/>
        </c:scaling>
        <c:delete val="0"/>
        <c:axPos val="b"/>
        <c:majorTickMark val="out"/>
        <c:minorTickMark val="none"/>
        <c:tickLblPos val="nextTo"/>
        <c:crossAx val="387639168"/>
        <c:crosses val="autoZero"/>
        <c:auto val="1"/>
        <c:lblAlgn val="ctr"/>
        <c:lblOffset val="100"/>
        <c:noMultiLvlLbl val="0"/>
      </c:catAx>
      <c:valAx>
        <c:axId val="3876391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6376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project_file_dB_v!$A$3:$A$3818</c:f>
              <c:numCache>
                <c:formatCode>General</c:formatCode>
                <c:ptCount val="3816"/>
                <c:pt idx="0">
                  <c:v>31.590325659213001</c:v>
                </c:pt>
                <c:pt idx="1">
                  <c:v>36.154971435862201</c:v>
                </c:pt>
                <c:pt idx="2">
                  <c:v>37.3786023905162</c:v>
                </c:pt>
                <c:pt idx="3">
                  <c:v>37.378602000000001</c:v>
                </c:pt>
                <c:pt idx="4">
                  <c:v>39.926094695032297</c:v>
                </c:pt>
                <c:pt idx="5">
                  <c:v>42.318875449356902</c:v>
                </c:pt>
                <c:pt idx="6">
                  <c:v>41.557551605448303</c:v>
                </c:pt>
                <c:pt idx="7">
                  <c:v>45.083391185455604</c:v>
                </c:pt>
                <c:pt idx="8">
                  <c:v>44.749105874203401</c:v>
                </c:pt>
                <c:pt idx="9">
                  <c:v>44.749105999999998</c:v>
                </c:pt>
                <c:pt idx="10">
                  <c:v>46.862143170630901</c:v>
                </c:pt>
                <c:pt idx="11">
                  <c:v>45.888291307649297</c:v>
                </c:pt>
                <c:pt idx="12">
                  <c:v>50.645683516813897</c:v>
                </c:pt>
                <c:pt idx="13">
                  <c:v>50.340901989027401</c:v>
                </c:pt>
                <c:pt idx="14">
                  <c:v>48.164606168075203</c:v>
                </c:pt>
                <c:pt idx="15">
                  <c:v>49.642943371582</c:v>
                </c:pt>
                <c:pt idx="16">
                  <c:v>49.720347539294998</c:v>
                </c:pt>
                <c:pt idx="17">
                  <c:v>49.720348000000001</c:v>
                </c:pt>
                <c:pt idx="18">
                  <c:v>51.857737862017103</c:v>
                </c:pt>
                <c:pt idx="19">
                  <c:v>51.288964835037802</c:v>
                </c:pt>
                <c:pt idx="20">
                  <c:v>51.967005951521799</c:v>
                </c:pt>
                <c:pt idx="21">
                  <c:v>52.521791146371797</c:v>
                </c:pt>
                <c:pt idx="22">
                  <c:v>50.8733406488901</c:v>
                </c:pt>
                <c:pt idx="23">
                  <c:v>51.276591292282603</c:v>
                </c:pt>
                <c:pt idx="24">
                  <c:v>51.375379726335403</c:v>
                </c:pt>
                <c:pt idx="25">
                  <c:v>51.37538</c:v>
                </c:pt>
                <c:pt idx="26">
                  <c:v>51.580492791954498</c:v>
                </c:pt>
                <c:pt idx="27">
                  <c:v>51.874013677558303</c:v>
                </c:pt>
                <c:pt idx="28">
                  <c:v>53.360673305157903</c:v>
                </c:pt>
                <c:pt idx="29">
                  <c:v>53.9283476874892</c:v>
                </c:pt>
                <c:pt idx="30">
                  <c:v>51.9009387999563</c:v>
                </c:pt>
                <c:pt idx="31">
                  <c:v>51.589922775140103</c:v>
                </c:pt>
                <c:pt idx="32">
                  <c:v>51.488149660244602</c:v>
                </c:pt>
                <c:pt idx="33">
                  <c:v>50.8667653146723</c:v>
                </c:pt>
                <c:pt idx="34">
                  <c:v>50.866765000000001</c:v>
                </c:pt>
                <c:pt idx="35">
                  <c:v>54.659659969458097</c:v>
                </c:pt>
                <c:pt idx="36">
                  <c:v>52.210827494066002</c:v>
                </c:pt>
                <c:pt idx="37">
                  <c:v>52.949434213211497</c:v>
                </c:pt>
                <c:pt idx="38">
                  <c:v>52.741498312656397</c:v>
                </c:pt>
                <c:pt idx="39">
                  <c:v>53.438947490048903</c:v>
                </c:pt>
                <c:pt idx="40">
                  <c:v>55.027754683911702</c:v>
                </c:pt>
                <c:pt idx="41">
                  <c:v>53.594902174090798</c:v>
                </c:pt>
                <c:pt idx="42">
                  <c:v>52.157073534880702</c:v>
                </c:pt>
                <c:pt idx="43">
                  <c:v>52.157074000000001</c:v>
                </c:pt>
                <c:pt idx="44">
                  <c:v>56.153786368083601</c:v>
                </c:pt>
                <c:pt idx="45">
                  <c:v>54.822678079410302</c:v>
                </c:pt>
                <c:pt idx="46">
                  <c:v>53.971205045525402</c:v>
                </c:pt>
                <c:pt idx="47">
                  <c:v>55.3516724042804</c:v>
                </c:pt>
                <c:pt idx="48">
                  <c:v>53.993541771065303</c:v>
                </c:pt>
                <c:pt idx="49">
                  <c:v>55.806918329544096</c:v>
                </c:pt>
                <c:pt idx="50">
                  <c:v>52.7874503948129</c:v>
                </c:pt>
                <c:pt idx="51">
                  <c:v>52.78745</c:v>
                </c:pt>
                <c:pt idx="52">
                  <c:v>54.329095598341198</c:v>
                </c:pt>
                <c:pt idx="53">
                  <c:v>54.113893650218998</c:v>
                </c:pt>
                <c:pt idx="54">
                  <c:v>54.465595929997903</c:v>
                </c:pt>
                <c:pt idx="55">
                  <c:v>54.049532058813298</c:v>
                </c:pt>
                <c:pt idx="56">
                  <c:v>54.2257821495607</c:v>
                </c:pt>
                <c:pt idx="57">
                  <c:v>53.0474083448145</c:v>
                </c:pt>
                <c:pt idx="58">
                  <c:v>54.574800022521302</c:v>
                </c:pt>
                <c:pt idx="59">
                  <c:v>53.565930786378999</c:v>
                </c:pt>
                <c:pt idx="60">
                  <c:v>53.565930999999999</c:v>
                </c:pt>
                <c:pt idx="61">
                  <c:v>53.905710236273997</c:v>
                </c:pt>
                <c:pt idx="62">
                  <c:v>51.973511995676901</c:v>
                </c:pt>
                <c:pt idx="63">
                  <c:v>53.347211080852396</c:v>
                </c:pt>
                <c:pt idx="64">
                  <c:v>53.572421671491597</c:v>
                </c:pt>
                <c:pt idx="65">
                  <c:v>54.287422929973197</c:v>
                </c:pt>
                <c:pt idx="66">
                  <c:v>54.424640390294599</c:v>
                </c:pt>
                <c:pt idx="67">
                  <c:v>52.527144397922697</c:v>
                </c:pt>
                <c:pt idx="68">
                  <c:v>52.456296122440897</c:v>
                </c:pt>
                <c:pt idx="69">
                  <c:v>52.456296000000002</c:v>
                </c:pt>
                <c:pt idx="70">
                  <c:v>53.300605164056101</c:v>
                </c:pt>
                <c:pt idx="71">
                  <c:v>53.412814338475997</c:v>
                </c:pt>
                <c:pt idx="72">
                  <c:v>52.586803761652703</c:v>
                </c:pt>
                <c:pt idx="73">
                  <c:v>56.586622199741598</c:v>
                </c:pt>
                <c:pt idx="74">
                  <c:v>52.0159396873849</c:v>
                </c:pt>
                <c:pt idx="75">
                  <c:v>52.279775135956697</c:v>
                </c:pt>
                <c:pt idx="76">
                  <c:v>52.248215857700899</c:v>
                </c:pt>
                <c:pt idx="77">
                  <c:v>52.248215999999999</c:v>
                </c:pt>
                <c:pt idx="78">
                  <c:v>50.615683565829798</c:v>
                </c:pt>
                <c:pt idx="79">
                  <c:v>52.771469864819302</c:v>
                </c:pt>
                <c:pt idx="80">
                  <c:v>55.663969317393303</c:v>
                </c:pt>
                <c:pt idx="81">
                  <c:v>52.171849114012097</c:v>
                </c:pt>
                <c:pt idx="82">
                  <c:v>49.859645223545598</c:v>
                </c:pt>
                <c:pt idx="83">
                  <c:v>50.345634851347199</c:v>
                </c:pt>
                <c:pt idx="84">
                  <c:v>54.1534567310689</c:v>
                </c:pt>
                <c:pt idx="85">
                  <c:v>54.153457000000003</c:v>
                </c:pt>
                <c:pt idx="86">
                  <c:v>53.951501686535501</c:v>
                </c:pt>
                <c:pt idx="87">
                  <c:v>54.196738605776702</c:v>
                </c:pt>
                <c:pt idx="88">
                  <c:v>53.988545286127703</c:v>
                </c:pt>
                <c:pt idx="89">
                  <c:v>53.257594867234701</c:v>
                </c:pt>
                <c:pt idx="90">
                  <c:v>51.4869683239965</c:v>
                </c:pt>
                <c:pt idx="91">
                  <c:v>53.745331661624398</c:v>
                </c:pt>
                <c:pt idx="92">
                  <c:v>52.659292558732297</c:v>
                </c:pt>
                <c:pt idx="93">
                  <c:v>52.659292999999998</c:v>
                </c:pt>
                <c:pt idx="94">
                  <c:v>53.244564172245397</c:v>
                </c:pt>
                <c:pt idx="95">
                  <c:v>55.638345773937303</c:v>
                </c:pt>
                <c:pt idx="96">
                  <c:v>53.4940418223295</c:v>
                </c:pt>
                <c:pt idx="97">
                  <c:v>51.990658542148999</c:v>
                </c:pt>
                <c:pt idx="98">
                  <c:v>52.3040712840547</c:v>
                </c:pt>
                <c:pt idx="99">
                  <c:v>51.413463210309096</c:v>
                </c:pt>
                <c:pt idx="100">
                  <c:v>53.648965986978602</c:v>
                </c:pt>
                <c:pt idx="101">
                  <c:v>56.681798196823003</c:v>
                </c:pt>
                <c:pt idx="102">
                  <c:v>56.681798000000001</c:v>
                </c:pt>
                <c:pt idx="103">
                  <c:v>54.136015397151901</c:v>
                </c:pt>
                <c:pt idx="104">
                  <c:v>57.429026565150899</c:v>
                </c:pt>
                <c:pt idx="105">
                  <c:v>59.737366328783203</c:v>
                </c:pt>
                <c:pt idx="106">
                  <c:v>57.638083424494297</c:v>
                </c:pt>
                <c:pt idx="107">
                  <c:v>56.215965530298398</c:v>
                </c:pt>
                <c:pt idx="108">
                  <c:v>52.120796838716998</c:v>
                </c:pt>
                <c:pt idx="109">
                  <c:v>53.9817671002073</c:v>
                </c:pt>
                <c:pt idx="110">
                  <c:v>53.981766999999998</c:v>
                </c:pt>
                <c:pt idx="111">
                  <c:v>54.589992452184298</c:v>
                </c:pt>
                <c:pt idx="112">
                  <c:v>53.414263402535902</c:v>
                </c:pt>
                <c:pt idx="113">
                  <c:v>54.078788590549301</c:v>
                </c:pt>
                <c:pt idx="114">
                  <c:v>54.519111717792903</c:v>
                </c:pt>
                <c:pt idx="115">
                  <c:v>54.431596925351201</c:v>
                </c:pt>
                <c:pt idx="116">
                  <c:v>53.880243084385299</c:v>
                </c:pt>
                <c:pt idx="117">
                  <c:v>55.872946982967001</c:v>
                </c:pt>
                <c:pt idx="118">
                  <c:v>54.651442417017797</c:v>
                </c:pt>
                <c:pt idx="119">
                  <c:v>54.651442000000003</c:v>
                </c:pt>
                <c:pt idx="120">
                  <c:v>54.899477128381903</c:v>
                </c:pt>
                <c:pt idx="121">
                  <c:v>53.817757428912799</c:v>
                </c:pt>
                <c:pt idx="122">
                  <c:v>53.496621628930903</c:v>
                </c:pt>
                <c:pt idx="123">
                  <c:v>54.836469135725103</c:v>
                </c:pt>
                <c:pt idx="124">
                  <c:v>56.8015337179108</c:v>
                </c:pt>
                <c:pt idx="125">
                  <c:v>60.980572070189098</c:v>
                </c:pt>
                <c:pt idx="126">
                  <c:v>56.173720972641597</c:v>
                </c:pt>
                <c:pt idx="127">
                  <c:v>53.811971470851503</c:v>
                </c:pt>
                <c:pt idx="128">
                  <c:v>53.811971</c:v>
                </c:pt>
                <c:pt idx="129">
                  <c:v>53.545746701979603</c:v>
                </c:pt>
                <c:pt idx="130">
                  <c:v>54.8576799249442</c:v>
                </c:pt>
                <c:pt idx="131">
                  <c:v>53.677770254338398</c:v>
                </c:pt>
                <c:pt idx="132">
                  <c:v>55.4354644360617</c:v>
                </c:pt>
                <c:pt idx="133">
                  <c:v>53.989762588208798</c:v>
                </c:pt>
                <c:pt idx="134">
                  <c:v>54.053163938395699</c:v>
                </c:pt>
                <c:pt idx="135">
                  <c:v>53.202618447643403</c:v>
                </c:pt>
                <c:pt idx="136">
                  <c:v>53.5186851957031</c:v>
                </c:pt>
                <c:pt idx="137">
                  <c:v>63.849460123360501</c:v>
                </c:pt>
                <c:pt idx="138">
                  <c:v>66.073226750337597</c:v>
                </c:pt>
                <c:pt idx="139">
                  <c:v>66.720072098822101</c:v>
                </c:pt>
                <c:pt idx="140">
                  <c:v>68.164973462105607</c:v>
                </c:pt>
                <c:pt idx="141">
                  <c:v>69.665939214739396</c:v>
                </c:pt>
                <c:pt idx="142">
                  <c:v>69.665938999999995</c:v>
                </c:pt>
                <c:pt idx="143">
                  <c:v>69.274483138163404</c:v>
                </c:pt>
                <c:pt idx="144">
                  <c:v>69.274483000000004</c:v>
                </c:pt>
                <c:pt idx="145">
                  <c:v>70.057077551546399</c:v>
                </c:pt>
                <c:pt idx="146">
                  <c:v>70.751423452778994</c:v>
                </c:pt>
                <c:pt idx="147">
                  <c:v>71.525368717590894</c:v>
                </c:pt>
                <c:pt idx="148">
                  <c:v>71.851874261916507</c:v>
                </c:pt>
                <c:pt idx="149">
                  <c:v>71.398353337761193</c:v>
                </c:pt>
                <c:pt idx="150">
                  <c:v>67.866266687962195</c:v>
                </c:pt>
                <c:pt idx="151">
                  <c:v>64.644791458335007</c:v>
                </c:pt>
                <c:pt idx="152">
                  <c:v>64.132190096055993</c:v>
                </c:pt>
                <c:pt idx="153">
                  <c:v>62.0960315585411</c:v>
                </c:pt>
                <c:pt idx="154">
                  <c:v>63.818559837006198</c:v>
                </c:pt>
                <c:pt idx="155">
                  <c:v>64.042707406664107</c:v>
                </c:pt>
                <c:pt idx="156">
                  <c:v>65.111957305357905</c:v>
                </c:pt>
                <c:pt idx="157">
                  <c:v>65.479279547494698</c:v>
                </c:pt>
                <c:pt idx="158">
                  <c:v>66.971678609198904</c:v>
                </c:pt>
                <c:pt idx="159">
                  <c:v>66.965419129529394</c:v>
                </c:pt>
                <c:pt idx="160">
                  <c:v>66.965418999999997</c:v>
                </c:pt>
                <c:pt idx="161">
                  <c:v>69.362015872539402</c:v>
                </c:pt>
                <c:pt idx="162">
                  <c:v>69.751611035383505</c:v>
                </c:pt>
                <c:pt idx="163">
                  <c:v>70.983131321832403</c:v>
                </c:pt>
                <c:pt idx="164">
                  <c:v>71.613585228344306</c:v>
                </c:pt>
                <c:pt idx="165">
                  <c:v>72.108042176552701</c:v>
                </c:pt>
                <c:pt idx="166">
                  <c:v>71.5922806164279</c:v>
                </c:pt>
                <c:pt idx="167">
                  <c:v>71.316128723207399</c:v>
                </c:pt>
                <c:pt idx="168">
                  <c:v>71.316129000000004</c:v>
                </c:pt>
                <c:pt idx="169">
                  <c:v>72.147575404367302</c:v>
                </c:pt>
                <c:pt idx="170">
                  <c:v>70.771811110285796</c:v>
                </c:pt>
                <c:pt idx="171">
                  <c:v>71.204173062216597</c:v>
                </c:pt>
                <c:pt idx="172">
                  <c:v>70.673448000245799</c:v>
                </c:pt>
                <c:pt idx="173">
                  <c:v>72.695932874715496</c:v>
                </c:pt>
                <c:pt idx="174">
                  <c:v>73.325228836950899</c:v>
                </c:pt>
                <c:pt idx="175">
                  <c:v>73.408900440587203</c:v>
                </c:pt>
                <c:pt idx="176">
                  <c:v>72.651640751786104</c:v>
                </c:pt>
                <c:pt idx="177">
                  <c:v>72.651640999999998</c:v>
                </c:pt>
                <c:pt idx="178">
                  <c:v>69.109814938880007</c:v>
                </c:pt>
                <c:pt idx="179">
                  <c:v>63.322736254638798</c:v>
                </c:pt>
                <c:pt idx="180">
                  <c:v>64.672040259247893</c:v>
                </c:pt>
                <c:pt idx="181">
                  <c:v>69.624039328003803</c:v>
                </c:pt>
                <c:pt idx="182">
                  <c:v>72.412397821506104</c:v>
                </c:pt>
                <c:pt idx="183">
                  <c:v>71.097829580688199</c:v>
                </c:pt>
                <c:pt idx="184">
                  <c:v>71.836638284957104</c:v>
                </c:pt>
                <c:pt idx="185">
                  <c:v>71.836637999999994</c:v>
                </c:pt>
                <c:pt idx="186">
                  <c:v>72.159010080132106</c:v>
                </c:pt>
                <c:pt idx="187">
                  <c:v>70.418084430889394</c:v>
                </c:pt>
                <c:pt idx="188">
                  <c:v>72.451895552238696</c:v>
                </c:pt>
                <c:pt idx="189">
                  <c:v>69.748297434948299</c:v>
                </c:pt>
                <c:pt idx="190">
                  <c:v>69.340931254209394</c:v>
                </c:pt>
                <c:pt idx="191">
                  <c:v>73.104374000823299</c:v>
                </c:pt>
                <c:pt idx="192">
                  <c:v>75.4242113337272</c:v>
                </c:pt>
                <c:pt idx="193">
                  <c:v>72.824234258606694</c:v>
                </c:pt>
                <c:pt idx="194">
                  <c:v>72.824234000000004</c:v>
                </c:pt>
                <c:pt idx="195">
                  <c:v>70.351197015923901</c:v>
                </c:pt>
                <c:pt idx="196">
                  <c:v>70.026139521516697</c:v>
                </c:pt>
                <c:pt idx="197">
                  <c:v>69.349334179672098</c:v>
                </c:pt>
                <c:pt idx="198">
                  <c:v>71.122160027541497</c:v>
                </c:pt>
                <c:pt idx="199">
                  <c:v>69.154909365551603</c:v>
                </c:pt>
                <c:pt idx="200">
                  <c:v>67.371670888249398</c:v>
                </c:pt>
                <c:pt idx="201">
                  <c:v>63.720982932085001</c:v>
                </c:pt>
                <c:pt idx="202">
                  <c:v>63.720982999999997</c:v>
                </c:pt>
                <c:pt idx="203">
                  <c:v>63.093961183895097</c:v>
                </c:pt>
                <c:pt idx="204">
                  <c:v>63.206875996368403</c:v>
                </c:pt>
                <c:pt idx="205">
                  <c:v>64.497625254815901</c:v>
                </c:pt>
                <c:pt idx="206">
                  <c:v>64.575577116657897</c:v>
                </c:pt>
                <c:pt idx="207">
                  <c:v>63.678301139342899</c:v>
                </c:pt>
                <c:pt idx="208">
                  <c:v>62.146891403391997</c:v>
                </c:pt>
                <c:pt idx="209">
                  <c:v>63.075935398126397</c:v>
                </c:pt>
                <c:pt idx="210">
                  <c:v>64.736056451057493</c:v>
                </c:pt>
                <c:pt idx="211">
                  <c:v>64.736056000000005</c:v>
                </c:pt>
                <c:pt idx="212">
                  <c:v>71.759348643478305</c:v>
                </c:pt>
                <c:pt idx="213">
                  <c:v>70.363558526651303</c:v>
                </c:pt>
                <c:pt idx="214">
                  <c:v>66.563879899258495</c:v>
                </c:pt>
                <c:pt idx="215">
                  <c:v>63.389838751589203</c:v>
                </c:pt>
                <c:pt idx="216">
                  <c:v>67.8092506282089</c:v>
                </c:pt>
                <c:pt idx="217">
                  <c:v>54.187144678073999</c:v>
                </c:pt>
                <c:pt idx="218">
                  <c:v>53.794576127614299</c:v>
                </c:pt>
                <c:pt idx="219">
                  <c:v>53.794575999999999</c:v>
                </c:pt>
                <c:pt idx="220">
                  <c:v>52.179651747026</c:v>
                </c:pt>
                <c:pt idx="221">
                  <c:v>49.4473897505179</c:v>
                </c:pt>
                <c:pt idx="222">
                  <c:v>57.768944106282198</c:v>
                </c:pt>
                <c:pt idx="223">
                  <c:v>57.658151520821498</c:v>
                </c:pt>
                <c:pt idx="224">
                  <c:v>58.173713153159703</c:v>
                </c:pt>
                <c:pt idx="225">
                  <c:v>60.102891905226102</c:v>
                </c:pt>
                <c:pt idx="226">
                  <c:v>59.1944527736079</c:v>
                </c:pt>
                <c:pt idx="227">
                  <c:v>59.352654787637597</c:v>
                </c:pt>
                <c:pt idx="228">
                  <c:v>59.352654999999999</c:v>
                </c:pt>
                <c:pt idx="229">
                  <c:v>58.382744181703401</c:v>
                </c:pt>
                <c:pt idx="230">
                  <c:v>60.324915840216597</c:v>
                </c:pt>
                <c:pt idx="231">
                  <c:v>59.177161752137202</c:v>
                </c:pt>
                <c:pt idx="232">
                  <c:v>58.700837689582499</c:v>
                </c:pt>
                <c:pt idx="233">
                  <c:v>60.666821081898703</c:v>
                </c:pt>
                <c:pt idx="234">
                  <c:v>64.623809405844398</c:v>
                </c:pt>
                <c:pt idx="235">
                  <c:v>66.363265397853496</c:v>
                </c:pt>
                <c:pt idx="236">
                  <c:v>66.363264999999998</c:v>
                </c:pt>
                <c:pt idx="237">
                  <c:v>64.976045187178002</c:v>
                </c:pt>
                <c:pt idx="238">
                  <c:v>66.9468698446818</c:v>
                </c:pt>
                <c:pt idx="239">
                  <c:v>67.347507307806197</c:v>
                </c:pt>
                <c:pt idx="240">
                  <c:v>67.540474966091097</c:v>
                </c:pt>
                <c:pt idx="241">
                  <c:v>63.263325445459998</c:v>
                </c:pt>
                <c:pt idx="242">
                  <c:v>63.560849350713298</c:v>
                </c:pt>
                <c:pt idx="243">
                  <c:v>68.655663510991502</c:v>
                </c:pt>
                <c:pt idx="244">
                  <c:v>64.4821205138919</c:v>
                </c:pt>
                <c:pt idx="245">
                  <c:v>64.482121000000006</c:v>
                </c:pt>
                <c:pt idx="246">
                  <c:v>61.888135712156497</c:v>
                </c:pt>
                <c:pt idx="247">
                  <c:v>62.951054437272703</c:v>
                </c:pt>
                <c:pt idx="248">
                  <c:v>63.639990063282497</c:v>
                </c:pt>
                <c:pt idx="249">
                  <c:v>61.3482634799431</c:v>
                </c:pt>
                <c:pt idx="250">
                  <c:v>60.496893727560099</c:v>
                </c:pt>
                <c:pt idx="251">
                  <c:v>56.312362438170403</c:v>
                </c:pt>
                <c:pt idx="252">
                  <c:v>58.722070964841897</c:v>
                </c:pt>
                <c:pt idx="253">
                  <c:v>58.722071</c:v>
                </c:pt>
                <c:pt idx="254">
                  <c:v>57.583689808800898</c:v>
                </c:pt>
                <c:pt idx="255">
                  <c:v>63.025964190481098</c:v>
                </c:pt>
                <c:pt idx="256">
                  <c:v>66.426159412059107</c:v>
                </c:pt>
                <c:pt idx="257">
                  <c:v>67.429605652022303</c:v>
                </c:pt>
                <c:pt idx="258">
                  <c:v>62.517712407671603</c:v>
                </c:pt>
                <c:pt idx="259">
                  <c:v>65.375136291436505</c:v>
                </c:pt>
                <c:pt idx="260">
                  <c:v>69.1910605794194</c:v>
                </c:pt>
                <c:pt idx="261">
                  <c:v>69.191061000000005</c:v>
                </c:pt>
                <c:pt idx="262">
                  <c:v>64.995383231138604</c:v>
                </c:pt>
                <c:pt idx="263">
                  <c:v>62.449381510133399</c:v>
                </c:pt>
                <c:pt idx="264">
                  <c:v>63.147598526813098</c:v>
                </c:pt>
                <c:pt idx="265">
                  <c:v>65.593511011345697</c:v>
                </c:pt>
                <c:pt idx="266">
                  <c:v>66.238228397587505</c:v>
                </c:pt>
                <c:pt idx="267">
                  <c:v>66.884471218443096</c:v>
                </c:pt>
                <c:pt idx="268">
                  <c:v>67.967321507587599</c:v>
                </c:pt>
                <c:pt idx="269">
                  <c:v>66.143650849005198</c:v>
                </c:pt>
                <c:pt idx="270">
                  <c:v>66.143651000000006</c:v>
                </c:pt>
                <c:pt idx="271">
                  <c:v>65.991316965365002</c:v>
                </c:pt>
                <c:pt idx="272">
                  <c:v>67.977659841045707</c:v>
                </c:pt>
                <c:pt idx="273">
                  <c:v>66.291825892325903</c:v>
                </c:pt>
                <c:pt idx="274">
                  <c:v>64.051584987034502</c:v>
                </c:pt>
                <c:pt idx="275">
                  <c:v>68.069884582893195</c:v>
                </c:pt>
                <c:pt idx="276">
                  <c:v>68.324704256297693</c:v>
                </c:pt>
                <c:pt idx="277">
                  <c:v>63.568880516703501</c:v>
                </c:pt>
                <c:pt idx="278">
                  <c:v>63.568880999999998</c:v>
                </c:pt>
                <c:pt idx="279">
                  <c:v>64.898494526657103</c:v>
                </c:pt>
                <c:pt idx="280">
                  <c:v>68.216691696849395</c:v>
                </c:pt>
                <c:pt idx="281">
                  <c:v>65.094984470660293</c:v>
                </c:pt>
                <c:pt idx="282">
                  <c:v>66.715609231038201</c:v>
                </c:pt>
                <c:pt idx="283">
                  <c:v>66.996288385712404</c:v>
                </c:pt>
                <c:pt idx="284">
                  <c:v>65.050532481707293</c:v>
                </c:pt>
                <c:pt idx="285">
                  <c:v>59.961394368958203</c:v>
                </c:pt>
                <c:pt idx="286">
                  <c:v>65.686103331922695</c:v>
                </c:pt>
                <c:pt idx="287">
                  <c:v>65.686103000000003</c:v>
                </c:pt>
                <c:pt idx="288">
                  <c:v>67.595049697381995</c:v>
                </c:pt>
                <c:pt idx="289">
                  <c:v>66.165098293602995</c:v>
                </c:pt>
                <c:pt idx="290">
                  <c:v>61.3445491566656</c:v>
                </c:pt>
                <c:pt idx="291">
                  <c:v>63.334938775543101</c:v>
                </c:pt>
                <c:pt idx="292">
                  <c:v>63.504299376873803</c:v>
                </c:pt>
                <c:pt idx="293">
                  <c:v>65.882624457225205</c:v>
                </c:pt>
                <c:pt idx="294">
                  <c:v>57.581578643273303</c:v>
                </c:pt>
                <c:pt idx="295">
                  <c:v>57.581578999999998</c:v>
                </c:pt>
                <c:pt idx="296">
                  <c:v>57.926610646448303</c:v>
                </c:pt>
                <c:pt idx="297">
                  <c:v>62.287967675797603</c:v>
                </c:pt>
                <c:pt idx="298">
                  <c:v>58.204127029811097</c:v>
                </c:pt>
                <c:pt idx="299">
                  <c:v>64.046947290032307</c:v>
                </c:pt>
                <c:pt idx="300">
                  <c:v>74.896276472331394</c:v>
                </c:pt>
                <c:pt idx="301">
                  <c:v>75.537914945288506</c:v>
                </c:pt>
                <c:pt idx="302">
                  <c:v>74.529589287422198</c:v>
                </c:pt>
                <c:pt idx="303">
                  <c:v>73.0127511321745</c:v>
                </c:pt>
                <c:pt idx="304">
                  <c:v>73.012750999999994</c:v>
                </c:pt>
                <c:pt idx="305">
                  <c:v>71.355750876566901</c:v>
                </c:pt>
                <c:pt idx="306">
                  <c:v>71.404923193649097</c:v>
                </c:pt>
                <c:pt idx="307">
                  <c:v>66.191746172110399</c:v>
                </c:pt>
                <c:pt idx="308">
                  <c:v>64.627869300803894</c:v>
                </c:pt>
                <c:pt idx="309">
                  <c:v>66.106362645445799</c:v>
                </c:pt>
                <c:pt idx="310">
                  <c:v>67.637171411001603</c:v>
                </c:pt>
                <c:pt idx="311">
                  <c:v>67.616392682984895</c:v>
                </c:pt>
                <c:pt idx="312">
                  <c:v>67.616393000000002</c:v>
                </c:pt>
                <c:pt idx="313">
                  <c:v>69.298149149612996</c:v>
                </c:pt>
                <c:pt idx="314">
                  <c:v>69.199590919923494</c:v>
                </c:pt>
                <c:pt idx="315">
                  <c:v>63.953247825351703</c:v>
                </c:pt>
                <c:pt idx="316">
                  <c:v>58.475091310595801</c:v>
                </c:pt>
                <c:pt idx="317">
                  <c:v>58.9511497208848</c:v>
                </c:pt>
                <c:pt idx="318">
                  <c:v>66.571042945790495</c:v>
                </c:pt>
                <c:pt idx="319">
                  <c:v>69.724121404029106</c:v>
                </c:pt>
                <c:pt idx="320">
                  <c:v>65.905301697024797</c:v>
                </c:pt>
                <c:pt idx="321">
                  <c:v>65.905302000000006</c:v>
                </c:pt>
                <c:pt idx="322">
                  <c:v>71.471467258563095</c:v>
                </c:pt>
                <c:pt idx="323">
                  <c:v>72.684411412428005</c:v>
                </c:pt>
                <c:pt idx="324">
                  <c:v>67.812455959585606</c:v>
                </c:pt>
                <c:pt idx="325">
                  <c:v>63.620454022426301</c:v>
                </c:pt>
                <c:pt idx="326">
                  <c:v>64.0812947174269</c:v>
                </c:pt>
                <c:pt idx="327">
                  <c:v>65.409837327313298</c:v>
                </c:pt>
                <c:pt idx="328">
                  <c:v>66.633871530357794</c:v>
                </c:pt>
                <c:pt idx="329">
                  <c:v>66.633871999999997</c:v>
                </c:pt>
                <c:pt idx="330">
                  <c:v>63.388975637701598</c:v>
                </c:pt>
                <c:pt idx="331">
                  <c:v>58.429905256816198</c:v>
                </c:pt>
                <c:pt idx="332">
                  <c:v>54.162623543340203</c:v>
                </c:pt>
                <c:pt idx="333">
                  <c:v>54.076362761170799</c:v>
                </c:pt>
                <c:pt idx="334">
                  <c:v>55.417913741089201</c:v>
                </c:pt>
                <c:pt idx="335">
                  <c:v>52.020927479610101</c:v>
                </c:pt>
                <c:pt idx="336">
                  <c:v>51.312849335386304</c:v>
                </c:pt>
                <c:pt idx="337">
                  <c:v>51.312849</c:v>
                </c:pt>
                <c:pt idx="338">
                  <c:v>52.580098859626098</c:v>
                </c:pt>
                <c:pt idx="339">
                  <c:v>53.793811395337002</c:v>
                </c:pt>
                <c:pt idx="340">
                  <c:v>52.382590667643598</c:v>
                </c:pt>
                <c:pt idx="341">
                  <c:v>50.124461598036703</c:v>
                </c:pt>
                <c:pt idx="342">
                  <c:v>55.331628172632897</c:v>
                </c:pt>
                <c:pt idx="343">
                  <c:v>60.2836392654363</c:v>
                </c:pt>
                <c:pt idx="344">
                  <c:v>57.051422230907498</c:v>
                </c:pt>
                <c:pt idx="345">
                  <c:v>59.380529771621198</c:v>
                </c:pt>
                <c:pt idx="346">
                  <c:v>59.38053</c:v>
                </c:pt>
                <c:pt idx="347">
                  <c:v>61.183985795803601</c:v>
                </c:pt>
                <c:pt idx="348">
                  <c:v>58.166947481724101</c:v>
                </c:pt>
                <c:pt idx="349">
                  <c:v>55.791170094281597</c:v>
                </c:pt>
                <c:pt idx="350">
                  <c:v>52.8336145898501</c:v>
                </c:pt>
                <c:pt idx="351">
                  <c:v>50.691524679364797</c:v>
                </c:pt>
                <c:pt idx="352">
                  <c:v>53.910827652003498</c:v>
                </c:pt>
                <c:pt idx="353">
                  <c:v>53.454548275294997</c:v>
                </c:pt>
                <c:pt idx="354">
                  <c:v>53.454548000000003</c:v>
                </c:pt>
                <c:pt idx="355">
                  <c:v>52.775894578286703</c:v>
                </c:pt>
                <c:pt idx="356">
                  <c:v>54.840078317807702</c:v>
                </c:pt>
                <c:pt idx="357">
                  <c:v>53.630381811221</c:v>
                </c:pt>
                <c:pt idx="358">
                  <c:v>53.697879097850297</c:v>
                </c:pt>
                <c:pt idx="359">
                  <c:v>52.755562543605102</c:v>
                </c:pt>
                <c:pt idx="360">
                  <c:v>53.698067160123898</c:v>
                </c:pt>
                <c:pt idx="361">
                  <c:v>51.76981642909</c:v>
                </c:pt>
                <c:pt idx="362">
                  <c:v>53.771836494531797</c:v>
                </c:pt>
                <c:pt idx="363">
                  <c:v>53.771836</c:v>
                </c:pt>
                <c:pt idx="364">
                  <c:v>50.931151479368999</c:v>
                </c:pt>
                <c:pt idx="365">
                  <c:v>56.219333611934402</c:v>
                </c:pt>
                <c:pt idx="366">
                  <c:v>54.112792812965303</c:v>
                </c:pt>
                <c:pt idx="367">
                  <c:v>51.924676000525402</c:v>
                </c:pt>
                <c:pt idx="368">
                  <c:v>53.904976888852303</c:v>
                </c:pt>
                <c:pt idx="369">
                  <c:v>55.4262816289461</c:v>
                </c:pt>
                <c:pt idx="370">
                  <c:v>56.487511029772598</c:v>
                </c:pt>
                <c:pt idx="371">
                  <c:v>56.487510999999998</c:v>
                </c:pt>
                <c:pt idx="372">
                  <c:v>55.4256035636825</c:v>
                </c:pt>
                <c:pt idx="373">
                  <c:v>56.000573581748498</c:v>
                </c:pt>
                <c:pt idx="374">
                  <c:v>54.289671859792399</c:v>
                </c:pt>
                <c:pt idx="375">
                  <c:v>54.583857219182498</c:v>
                </c:pt>
                <c:pt idx="376">
                  <c:v>53.105569562263597</c:v>
                </c:pt>
                <c:pt idx="377">
                  <c:v>55.243897254036497</c:v>
                </c:pt>
                <c:pt idx="378">
                  <c:v>58.437690254932399</c:v>
                </c:pt>
                <c:pt idx="379">
                  <c:v>59.719430619294201</c:v>
                </c:pt>
                <c:pt idx="380">
                  <c:v>59.719431</c:v>
                </c:pt>
                <c:pt idx="381">
                  <c:v>52.311283881898298</c:v>
                </c:pt>
                <c:pt idx="382">
                  <c:v>53.413216250109102</c:v>
                </c:pt>
                <c:pt idx="383">
                  <c:v>56.148740056724201</c:v>
                </c:pt>
                <c:pt idx="384">
                  <c:v>57.956582404276404</c:v>
                </c:pt>
                <c:pt idx="385">
                  <c:v>53.536951950625799</c:v>
                </c:pt>
                <c:pt idx="386">
                  <c:v>53.379209881590803</c:v>
                </c:pt>
                <c:pt idx="387">
                  <c:v>51.625226497165201</c:v>
                </c:pt>
                <c:pt idx="388">
                  <c:v>51.625225999999998</c:v>
                </c:pt>
                <c:pt idx="389">
                  <c:v>53.415835285502098</c:v>
                </c:pt>
                <c:pt idx="390">
                  <c:v>53.207353772040499</c:v>
                </c:pt>
                <c:pt idx="391">
                  <c:v>55.0451041828032</c:v>
                </c:pt>
                <c:pt idx="392">
                  <c:v>54.180785491256898</c:v>
                </c:pt>
                <c:pt idx="393">
                  <c:v>52.977219152542901</c:v>
                </c:pt>
                <c:pt idx="394">
                  <c:v>51.6670109149605</c:v>
                </c:pt>
                <c:pt idx="395">
                  <c:v>53.2443057554067</c:v>
                </c:pt>
                <c:pt idx="396">
                  <c:v>56.524703577541999</c:v>
                </c:pt>
                <c:pt idx="397">
                  <c:v>56.524704</c:v>
                </c:pt>
                <c:pt idx="398">
                  <c:v>55.653880463922398</c:v>
                </c:pt>
                <c:pt idx="399">
                  <c:v>52.824512560055702</c:v>
                </c:pt>
                <c:pt idx="400">
                  <c:v>52.039246224610601</c:v>
                </c:pt>
                <c:pt idx="401">
                  <c:v>53.646350047139101</c:v>
                </c:pt>
                <c:pt idx="402">
                  <c:v>55.422364586277503</c:v>
                </c:pt>
                <c:pt idx="403">
                  <c:v>54.505696148801</c:v>
                </c:pt>
                <c:pt idx="404">
                  <c:v>52.0479539884033</c:v>
                </c:pt>
                <c:pt idx="405">
                  <c:v>52.047953999999997</c:v>
                </c:pt>
                <c:pt idx="406">
                  <c:v>52.004953927914002</c:v>
                </c:pt>
                <c:pt idx="407">
                  <c:v>52.641994829067997</c:v>
                </c:pt>
                <c:pt idx="408">
                  <c:v>51.988741198209503</c:v>
                </c:pt>
                <c:pt idx="409">
                  <c:v>53.943138098866797</c:v>
                </c:pt>
                <c:pt idx="410">
                  <c:v>53.346606612271302</c:v>
                </c:pt>
                <c:pt idx="411">
                  <c:v>55.195644341230498</c:v>
                </c:pt>
                <c:pt idx="412">
                  <c:v>51.282599872527101</c:v>
                </c:pt>
                <c:pt idx="413">
                  <c:v>51.282600000000002</c:v>
                </c:pt>
                <c:pt idx="414">
                  <c:v>53.099060395912602</c:v>
                </c:pt>
                <c:pt idx="415">
                  <c:v>52.395107118259197</c:v>
                </c:pt>
                <c:pt idx="416">
                  <c:v>52.395107000000003</c:v>
                </c:pt>
                <c:pt idx="417">
                  <c:v>52.395107000000003</c:v>
                </c:pt>
                <c:pt idx="418">
                  <c:v>52.395107000000003</c:v>
                </c:pt>
                <c:pt idx="419">
                  <c:v>52.395107000000003</c:v>
                </c:pt>
                <c:pt idx="420">
                  <c:v>52.395107000000003</c:v>
                </c:pt>
                <c:pt idx="421">
                  <c:v>52.395107000000003</c:v>
                </c:pt>
                <c:pt idx="422">
                  <c:v>32.052441079460699</c:v>
                </c:pt>
                <c:pt idx="423">
                  <c:v>35.856839832491602</c:v>
                </c:pt>
                <c:pt idx="424">
                  <c:v>38.827412528450701</c:v>
                </c:pt>
                <c:pt idx="425">
                  <c:v>38.827413</c:v>
                </c:pt>
                <c:pt idx="426">
                  <c:v>40.704190284896001</c:v>
                </c:pt>
                <c:pt idx="427">
                  <c:v>41.7969579886107</c:v>
                </c:pt>
                <c:pt idx="428">
                  <c:v>43.329373321465802</c:v>
                </c:pt>
                <c:pt idx="429">
                  <c:v>42.087786248107598</c:v>
                </c:pt>
                <c:pt idx="430">
                  <c:v>45.200978404576702</c:v>
                </c:pt>
                <c:pt idx="431">
                  <c:v>45.066803390578897</c:v>
                </c:pt>
                <c:pt idx="432">
                  <c:v>46.749514597601298</c:v>
                </c:pt>
                <c:pt idx="433">
                  <c:v>45.5197432137265</c:v>
                </c:pt>
                <c:pt idx="434">
                  <c:v>45.519742999999998</c:v>
                </c:pt>
                <c:pt idx="435">
                  <c:v>45.849816797117299</c:v>
                </c:pt>
                <c:pt idx="436">
                  <c:v>48.771572871173703</c:v>
                </c:pt>
                <c:pt idx="437">
                  <c:v>48.617539526400897</c:v>
                </c:pt>
                <c:pt idx="438">
                  <c:v>50.283320621166901</c:v>
                </c:pt>
                <c:pt idx="439">
                  <c:v>48.8761572269946</c:v>
                </c:pt>
                <c:pt idx="440">
                  <c:v>50.840728316401801</c:v>
                </c:pt>
                <c:pt idx="441">
                  <c:v>50.752077457151103</c:v>
                </c:pt>
                <c:pt idx="442">
                  <c:v>50.752077</c:v>
                </c:pt>
                <c:pt idx="443">
                  <c:v>49.613742506225201</c:v>
                </c:pt>
                <c:pt idx="444">
                  <c:v>51.960093532821503</c:v>
                </c:pt>
                <c:pt idx="445">
                  <c:v>51.117018660484703</c:v>
                </c:pt>
                <c:pt idx="446">
                  <c:v>51.273676152711602</c:v>
                </c:pt>
                <c:pt idx="447">
                  <c:v>51.363213541137199</c:v>
                </c:pt>
                <c:pt idx="448">
                  <c:v>51.400492671805203</c:v>
                </c:pt>
                <c:pt idx="449">
                  <c:v>50.707044601331702</c:v>
                </c:pt>
                <c:pt idx="450">
                  <c:v>50.7169988625622</c:v>
                </c:pt>
                <c:pt idx="451">
                  <c:v>50.716999000000001</c:v>
                </c:pt>
                <c:pt idx="452">
                  <c:v>51.381217085111601</c:v>
                </c:pt>
                <c:pt idx="453">
                  <c:v>49.834511563475999</c:v>
                </c:pt>
                <c:pt idx="454">
                  <c:v>51.340315133001603</c:v>
                </c:pt>
                <c:pt idx="455">
                  <c:v>50.735222146991603</c:v>
                </c:pt>
                <c:pt idx="456">
                  <c:v>52.289656684213</c:v>
                </c:pt>
                <c:pt idx="457">
                  <c:v>50.275966611174901</c:v>
                </c:pt>
                <c:pt idx="458">
                  <c:v>50.504424365293701</c:v>
                </c:pt>
                <c:pt idx="459">
                  <c:v>50.504424</c:v>
                </c:pt>
                <c:pt idx="460">
                  <c:v>51.189318700054599</c:v>
                </c:pt>
                <c:pt idx="461">
                  <c:v>48.631721012397698</c:v>
                </c:pt>
                <c:pt idx="462">
                  <c:v>50.322006142478799</c:v>
                </c:pt>
                <c:pt idx="463">
                  <c:v>52.444000786635399</c:v>
                </c:pt>
                <c:pt idx="464">
                  <c:v>47.849509844289102</c:v>
                </c:pt>
                <c:pt idx="465">
                  <c:v>50.445812660003803</c:v>
                </c:pt>
                <c:pt idx="466">
                  <c:v>51.521601285417802</c:v>
                </c:pt>
                <c:pt idx="467">
                  <c:v>47.967537305691799</c:v>
                </c:pt>
                <c:pt idx="468">
                  <c:v>47.967537</c:v>
                </c:pt>
                <c:pt idx="469">
                  <c:v>50.8362041461749</c:v>
                </c:pt>
                <c:pt idx="470">
                  <c:v>50.2688631694161</c:v>
                </c:pt>
                <c:pt idx="471">
                  <c:v>53.0627117661206</c:v>
                </c:pt>
                <c:pt idx="472">
                  <c:v>52.948820153646203</c:v>
                </c:pt>
                <c:pt idx="473">
                  <c:v>50.437610827713101</c:v>
                </c:pt>
                <c:pt idx="474">
                  <c:v>51.219079700247697</c:v>
                </c:pt>
                <c:pt idx="475">
                  <c:v>52.685674810649402</c:v>
                </c:pt>
                <c:pt idx="476">
                  <c:v>52.685675000000003</c:v>
                </c:pt>
                <c:pt idx="477">
                  <c:v>52.095773076152298</c:v>
                </c:pt>
                <c:pt idx="478">
                  <c:v>51.235884982025901</c:v>
                </c:pt>
                <c:pt idx="479">
                  <c:v>52.428285436848299</c:v>
                </c:pt>
                <c:pt idx="480">
                  <c:v>51.059893059066297</c:v>
                </c:pt>
                <c:pt idx="481">
                  <c:v>50.427077592556401</c:v>
                </c:pt>
                <c:pt idx="482">
                  <c:v>52.442870202766002</c:v>
                </c:pt>
                <c:pt idx="483">
                  <c:v>52.462428674699403</c:v>
                </c:pt>
                <c:pt idx="484">
                  <c:v>50.649739587893201</c:v>
                </c:pt>
                <c:pt idx="485">
                  <c:v>50.649740000000001</c:v>
                </c:pt>
                <c:pt idx="486">
                  <c:v>50.342619168018501</c:v>
                </c:pt>
                <c:pt idx="487">
                  <c:v>54.072889277349397</c:v>
                </c:pt>
                <c:pt idx="488">
                  <c:v>52.452278953721397</c:v>
                </c:pt>
                <c:pt idx="489">
                  <c:v>52.059220062263996</c:v>
                </c:pt>
                <c:pt idx="490">
                  <c:v>51.044579763236598</c:v>
                </c:pt>
                <c:pt idx="491">
                  <c:v>53.359763918261301</c:v>
                </c:pt>
                <c:pt idx="492">
                  <c:v>53.376822650521902</c:v>
                </c:pt>
                <c:pt idx="493">
                  <c:v>53.376823000000002</c:v>
                </c:pt>
                <c:pt idx="494">
                  <c:v>53.956985974882699</c:v>
                </c:pt>
                <c:pt idx="495">
                  <c:v>52.492828225369998</c:v>
                </c:pt>
                <c:pt idx="496">
                  <c:v>52.260269144716098</c:v>
                </c:pt>
                <c:pt idx="497">
                  <c:v>53.841721036592602</c:v>
                </c:pt>
                <c:pt idx="498">
                  <c:v>53.082798714618903</c:v>
                </c:pt>
                <c:pt idx="499">
                  <c:v>52.2697672918422</c:v>
                </c:pt>
                <c:pt idx="500">
                  <c:v>52.855071638437202</c:v>
                </c:pt>
                <c:pt idx="501">
                  <c:v>52.855072</c:v>
                </c:pt>
                <c:pt idx="502">
                  <c:v>50.657779913453901</c:v>
                </c:pt>
                <c:pt idx="503">
                  <c:v>50.859436239968304</c:v>
                </c:pt>
                <c:pt idx="504">
                  <c:v>51.605037266125898</c:v>
                </c:pt>
                <c:pt idx="505">
                  <c:v>52.041397193436197</c:v>
                </c:pt>
                <c:pt idx="506">
                  <c:v>51.235011930425699</c:v>
                </c:pt>
                <c:pt idx="507">
                  <c:v>54.079714161388701</c:v>
                </c:pt>
                <c:pt idx="508">
                  <c:v>51.981059718445799</c:v>
                </c:pt>
                <c:pt idx="509">
                  <c:v>51.052119158069203</c:v>
                </c:pt>
                <c:pt idx="510">
                  <c:v>51.052118999999998</c:v>
                </c:pt>
                <c:pt idx="511">
                  <c:v>53.412618900949397</c:v>
                </c:pt>
                <c:pt idx="512">
                  <c:v>49.793079829090097</c:v>
                </c:pt>
                <c:pt idx="513">
                  <c:v>50.178916672956198</c:v>
                </c:pt>
                <c:pt idx="514">
                  <c:v>49.967291432791598</c:v>
                </c:pt>
                <c:pt idx="515">
                  <c:v>51.881338012411099</c:v>
                </c:pt>
                <c:pt idx="516">
                  <c:v>51.570730936649497</c:v>
                </c:pt>
                <c:pt idx="517">
                  <c:v>51.081848967270901</c:v>
                </c:pt>
                <c:pt idx="518">
                  <c:v>51.081848999999998</c:v>
                </c:pt>
                <c:pt idx="519">
                  <c:v>50.876294871147103</c:v>
                </c:pt>
                <c:pt idx="520">
                  <c:v>51.781557989650302</c:v>
                </c:pt>
                <c:pt idx="521">
                  <c:v>54.723497982429599</c:v>
                </c:pt>
                <c:pt idx="522">
                  <c:v>55.645665506232604</c:v>
                </c:pt>
                <c:pt idx="523">
                  <c:v>57.109188545145599</c:v>
                </c:pt>
                <c:pt idx="524">
                  <c:v>53.535095091492501</c:v>
                </c:pt>
                <c:pt idx="525">
                  <c:v>55.5955436370865</c:v>
                </c:pt>
                <c:pt idx="526">
                  <c:v>55.174774970937001</c:v>
                </c:pt>
                <c:pt idx="527">
                  <c:v>55.174774999999997</c:v>
                </c:pt>
                <c:pt idx="528">
                  <c:v>54.5927863767932</c:v>
                </c:pt>
                <c:pt idx="529">
                  <c:v>55.974421065928098</c:v>
                </c:pt>
                <c:pt idx="530">
                  <c:v>52.685739193224499</c:v>
                </c:pt>
                <c:pt idx="531">
                  <c:v>52.4780985444132</c:v>
                </c:pt>
                <c:pt idx="532">
                  <c:v>52.3735966946888</c:v>
                </c:pt>
                <c:pt idx="533">
                  <c:v>51.700388253813202</c:v>
                </c:pt>
                <c:pt idx="534">
                  <c:v>50.406375881629103</c:v>
                </c:pt>
                <c:pt idx="535">
                  <c:v>50.406376000000002</c:v>
                </c:pt>
                <c:pt idx="536">
                  <c:v>50.923592185816801</c:v>
                </c:pt>
                <c:pt idx="537">
                  <c:v>51.500530189860598</c:v>
                </c:pt>
                <c:pt idx="538">
                  <c:v>54.998395823998202</c:v>
                </c:pt>
                <c:pt idx="539">
                  <c:v>52.203110072819698</c:v>
                </c:pt>
                <c:pt idx="540">
                  <c:v>51.034282291883599</c:v>
                </c:pt>
                <c:pt idx="541">
                  <c:v>55.413854605112597</c:v>
                </c:pt>
                <c:pt idx="542">
                  <c:v>52.6614929583749</c:v>
                </c:pt>
                <c:pt idx="543">
                  <c:v>52.661493</c:v>
                </c:pt>
                <c:pt idx="544">
                  <c:v>54.7682110942728</c:v>
                </c:pt>
                <c:pt idx="545">
                  <c:v>54.276430049059002</c:v>
                </c:pt>
                <c:pt idx="546">
                  <c:v>50.583653912786602</c:v>
                </c:pt>
                <c:pt idx="547">
                  <c:v>54.585831681076897</c:v>
                </c:pt>
                <c:pt idx="548">
                  <c:v>55.046238452998203</c:v>
                </c:pt>
                <c:pt idx="549">
                  <c:v>56.224809527754203</c:v>
                </c:pt>
                <c:pt idx="550">
                  <c:v>52.1360036774837</c:v>
                </c:pt>
                <c:pt idx="551">
                  <c:v>52.136004</c:v>
                </c:pt>
                <c:pt idx="552">
                  <c:v>54.164379303541097</c:v>
                </c:pt>
                <c:pt idx="553">
                  <c:v>50.720361541804799</c:v>
                </c:pt>
                <c:pt idx="554">
                  <c:v>51.249305950271001</c:v>
                </c:pt>
                <c:pt idx="555">
                  <c:v>52.531943460458102</c:v>
                </c:pt>
                <c:pt idx="556">
                  <c:v>53.885356976793901</c:v>
                </c:pt>
                <c:pt idx="557">
                  <c:v>54.118888381024902</c:v>
                </c:pt>
                <c:pt idx="558">
                  <c:v>53.379490344564601</c:v>
                </c:pt>
                <c:pt idx="559">
                  <c:v>50.198119745949398</c:v>
                </c:pt>
                <c:pt idx="560">
                  <c:v>50.198120000000003</c:v>
                </c:pt>
                <c:pt idx="561">
                  <c:v>50.6825505738163</c:v>
                </c:pt>
                <c:pt idx="562">
                  <c:v>51.5380974901774</c:v>
                </c:pt>
                <c:pt idx="563">
                  <c:v>51.702582593819002</c:v>
                </c:pt>
                <c:pt idx="564">
                  <c:v>51.193907867749203</c:v>
                </c:pt>
                <c:pt idx="565">
                  <c:v>52.389507038083899</c:v>
                </c:pt>
                <c:pt idx="566">
                  <c:v>50.377836555132703</c:v>
                </c:pt>
                <c:pt idx="567">
                  <c:v>50.4431875167637</c:v>
                </c:pt>
                <c:pt idx="568">
                  <c:v>50.443187999999999</c:v>
                </c:pt>
                <c:pt idx="569">
                  <c:v>52.530999388760797</c:v>
                </c:pt>
                <c:pt idx="570">
                  <c:v>52.831540939027697</c:v>
                </c:pt>
                <c:pt idx="571">
                  <c:v>53.865822717377903</c:v>
                </c:pt>
                <c:pt idx="572">
                  <c:v>56.133012748613197</c:v>
                </c:pt>
                <c:pt idx="573">
                  <c:v>53.090402926518301</c:v>
                </c:pt>
                <c:pt idx="574">
                  <c:v>53.531019202528697</c:v>
                </c:pt>
                <c:pt idx="575">
                  <c:v>55.492040688758102</c:v>
                </c:pt>
                <c:pt idx="576">
                  <c:v>51.968244718794502</c:v>
                </c:pt>
                <c:pt idx="577">
                  <c:v>51.968245000000003</c:v>
                </c:pt>
                <c:pt idx="578">
                  <c:v>53.725747019157502</c:v>
                </c:pt>
                <c:pt idx="579">
                  <c:v>51.580769437347101</c:v>
                </c:pt>
                <c:pt idx="580">
                  <c:v>49.287014768978203</c:v>
                </c:pt>
                <c:pt idx="581">
                  <c:v>50.478786123468502</c:v>
                </c:pt>
                <c:pt idx="582">
                  <c:v>48.4351496301799</c:v>
                </c:pt>
                <c:pt idx="583">
                  <c:v>50.038743553305899</c:v>
                </c:pt>
                <c:pt idx="584">
                  <c:v>49.787930188010598</c:v>
                </c:pt>
                <c:pt idx="585">
                  <c:v>49.787930000000003</c:v>
                </c:pt>
                <c:pt idx="586">
                  <c:v>52.179503918148299</c:v>
                </c:pt>
                <c:pt idx="587">
                  <c:v>49.899168668781599</c:v>
                </c:pt>
                <c:pt idx="588">
                  <c:v>52.893908061445302</c:v>
                </c:pt>
                <c:pt idx="589">
                  <c:v>50.756117098794398</c:v>
                </c:pt>
                <c:pt idx="590">
                  <c:v>51.848294789565301</c:v>
                </c:pt>
                <c:pt idx="591">
                  <c:v>48.941807277944299</c:v>
                </c:pt>
                <c:pt idx="592">
                  <c:v>52.454358375361103</c:v>
                </c:pt>
                <c:pt idx="593">
                  <c:v>52.454357999999999</c:v>
                </c:pt>
                <c:pt idx="594">
                  <c:v>48.733615059903698</c:v>
                </c:pt>
                <c:pt idx="595">
                  <c:v>51.730824697595899</c:v>
                </c:pt>
                <c:pt idx="596">
                  <c:v>51.998836047022699</c:v>
                </c:pt>
                <c:pt idx="597">
                  <c:v>50.747754842645001</c:v>
                </c:pt>
                <c:pt idx="598">
                  <c:v>52.123254391703199</c:v>
                </c:pt>
                <c:pt idx="599">
                  <c:v>50.742380837041303</c:v>
                </c:pt>
                <c:pt idx="600">
                  <c:v>46.521324346114397</c:v>
                </c:pt>
                <c:pt idx="601">
                  <c:v>49.865025482327503</c:v>
                </c:pt>
                <c:pt idx="602">
                  <c:v>49.865025000000003</c:v>
                </c:pt>
                <c:pt idx="603">
                  <c:v>48.951216468083103</c:v>
                </c:pt>
                <c:pt idx="604">
                  <c:v>51.558220354081897</c:v>
                </c:pt>
                <c:pt idx="605">
                  <c:v>51.249971540040598</c:v>
                </c:pt>
                <c:pt idx="606">
                  <c:v>51.068607570120797</c:v>
                </c:pt>
                <c:pt idx="607">
                  <c:v>48.7525173902877</c:v>
                </c:pt>
                <c:pt idx="608">
                  <c:v>52.364940973086803</c:v>
                </c:pt>
                <c:pt idx="609">
                  <c:v>52.209302747199096</c:v>
                </c:pt>
                <c:pt idx="610">
                  <c:v>52.209302999999998</c:v>
                </c:pt>
                <c:pt idx="611">
                  <c:v>52.845435016240899</c:v>
                </c:pt>
                <c:pt idx="612">
                  <c:v>48.343313990044798</c:v>
                </c:pt>
                <c:pt idx="613">
                  <c:v>49.035349580501197</c:v>
                </c:pt>
                <c:pt idx="614">
                  <c:v>51.888935135647799</c:v>
                </c:pt>
                <c:pt idx="615">
                  <c:v>48.370636373231001</c:v>
                </c:pt>
                <c:pt idx="616">
                  <c:v>47.706125264144397</c:v>
                </c:pt>
                <c:pt idx="617">
                  <c:v>49.544526489586701</c:v>
                </c:pt>
                <c:pt idx="618">
                  <c:v>49.481724994908902</c:v>
                </c:pt>
                <c:pt idx="619">
                  <c:v>49.481724999999997</c:v>
                </c:pt>
                <c:pt idx="620">
                  <c:v>51.585128977298503</c:v>
                </c:pt>
                <c:pt idx="621">
                  <c:v>51.438611750458399</c:v>
                </c:pt>
                <c:pt idx="622">
                  <c:v>51.323019233867399</c:v>
                </c:pt>
                <c:pt idx="623">
                  <c:v>52.213082414947898</c:v>
                </c:pt>
                <c:pt idx="624">
                  <c:v>52.095597029051497</c:v>
                </c:pt>
                <c:pt idx="625">
                  <c:v>55.330745035244597</c:v>
                </c:pt>
                <c:pt idx="626">
                  <c:v>54.881590633865798</c:v>
                </c:pt>
                <c:pt idx="627">
                  <c:v>54.881591</c:v>
                </c:pt>
                <c:pt idx="628">
                  <c:v>51.363087365024001</c:v>
                </c:pt>
                <c:pt idx="629">
                  <c:v>51.656869753636599</c:v>
                </c:pt>
                <c:pt idx="630">
                  <c:v>53.159610129497999</c:v>
                </c:pt>
                <c:pt idx="631">
                  <c:v>55.048284158608901</c:v>
                </c:pt>
                <c:pt idx="632">
                  <c:v>53.8530943021116</c:v>
                </c:pt>
                <c:pt idx="633">
                  <c:v>50.3072511630983</c:v>
                </c:pt>
                <c:pt idx="634">
                  <c:v>52.836503851476799</c:v>
                </c:pt>
                <c:pt idx="635">
                  <c:v>51.607918563258004</c:v>
                </c:pt>
                <c:pt idx="636">
                  <c:v>51.607919000000003</c:v>
                </c:pt>
                <c:pt idx="637">
                  <c:v>50.211551928363903</c:v>
                </c:pt>
                <c:pt idx="638">
                  <c:v>51.731612379324702</c:v>
                </c:pt>
                <c:pt idx="639">
                  <c:v>50.560001572875699</c:v>
                </c:pt>
                <c:pt idx="640">
                  <c:v>49.938498598639903</c:v>
                </c:pt>
                <c:pt idx="641">
                  <c:v>52.722101153924697</c:v>
                </c:pt>
                <c:pt idx="642">
                  <c:v>49.933169888229799</c:v>
                </c:pt>
                <c:pt idx="643">
                  <c:v>47.708007507051903</c:v>
                </c:pt>
                <c:pt idx="644">
                  <c:v>47.708008</c:v>
                </c:pt>
                <c:pt idx="645">
                  <c:v>49.917273183470598</c:v>
                </c:pt>
                <c:pt idx="646">
                  <c:v>52.354878527664297</c:v>
                </c:pt>
                <c:pt idx="647">
                  <c:v>50.115331748288199</c:v>
                </c:pt>
                <c:pt idx="648">
                  <c:v>49.721586321180297</c:v>
                </c:pt>
                <c:pt idx="649">
                  <c:v>49.437454342967101</c:v>
                </c:pt>
                <c:pt idx="650">
                  <c:v>51.727710847750899</c:v>
                </c:pt>
                <c:pt idx="651">
                  <c:v>50.2975207752175</c:v>
                </c:pt>
                <c:pt idx="652">
                  <c:v>50.311329063596901</c:v>
                </c:pt>
                <c:pt idx="653">
                  <c:v>50.311329000000001</c:v>
                </c:pt>
                <c:pt idx="654">
                  <c:v>51.652530172114197</c:v>
                </c:pt>
                <c:pt idx="655">
                  <c:v>48.988292882030898</c:v>
                </c:pt>
                <c:pt idx="656">
                  <c:v>48.213199759573598</c:v>
                </c:pt>
                <c:pt idx="657">
                  <c:v>49.783814645972797</c:v>
                </c:pt>
                <c:pt idx="658">
                  <c:v>49.299413010733801</c:v>
                </c:pt>
                <c:pt idx="659">
                  <c:v>52.360402947497299</c:v>
                </c:pt>
                <c:pt idx="660">
                  <c:v>48.435950285256602</c:v>
                </c:pt>
                <c:pt idx="661">
                  <c:v>48.435949999999998</c:v>
                </c:pt>
                <c:pt idx="662">
                  <c:v>50.144576931966697</c:v>
                </c:pt>
                <c:pt idx="663">
                  <c:v>48.873629202958099</c:v>
                </c:pt>
                <c:pt idx="664">
                  <c:v>50.000219274018903</c:v>
                </c:pt>
                <c:pt idx="665">
                  <c:v>48.550508627192997</c:v>
                </c:pt>
                <c:pt idx="666">
                  <c:v>50.438149082070296</c:v>
                </c:pt>
                <c:pt idx="667">
                  <c:v>50.721120596053296</c:v>
                </c:pt>
                <c:pt idx="668">
                  <c:v>50.352470314787404</c:v>
                </c:pt>
                <c:pt idx="669">
                  <c:v>50.352469999999997</c:v>
                </c:pt>
                <c:pt idx="670">
                  <c:v>51.108548312802199</c:v>
                </c:pt>
                <c:pt idx="671">
                  <c:v>49.212901139060001</c:v>
                </c:pt>
                <c:pt idx="672">
                  <c:v>53.953727574634598</c:v>
                </c:pt>
                <c:pt idx="673">
                  <c:v>49.2812237586501</c:v>
                </c:pt>
                <c:pt idx="674">
                  <c:v>48.078183511250899</c:v>
                </c:pt>
                <c:pt idx="675">
                  <c:v>50.600303346949801</c:v>
                </c:pt>
                <c:pt idx="676">
                  <c:v>48.475907560593697</c:v>
                </c:pt>
                <c:pt idx="677">
                  <c:v>49.3631863802105</c:v>
                </c:pt>
                <c:pt idx="678">
                  <c:v>49.363185999999999</c:v>
                </c:pt>
                <c:pt idx="679">
                  <c:v>49.4441191987964</c:v>
                </c:pt>
                <c:pt idx="680">
                  <c:v>50.862392675805303</c:v>
                </c:pt>
                <c:pt idx="681">
                  <c:v>48.597844716769998</c:v>
                </c:pt>
                <c:pt idx="682">
                  <c:v>52.024986001035202</c:v>
                </c:pt>
                <c:pt idx="683">
                  <c:v>50.039802605270197</c:v>
                </c:pt>
                <c:pt idx="684">
                  <c:v>51.721361232776601</c:v>
                </c:pt>
                <c:pt idx="685">
                  <c:v>47.7994873584476</c:v>
                </c:pt>
                <c:pt idx="686">
                  <c:v>47.799486999999999</c:v>
                </c:pt>
                <c:pt idx="687">
                  <c:v>50.462539905537199</c:v>
                </c:pt>
                <c:pt idx="688">
                  <c:v>49.282816888171503</c:v>
                </c:pt>
                <c:pt idx="689">
                  <c:v>51.894060541226096</c:v>
                </c:pt>
                <c:pt idx="690">
                  <c:v>49.581667423557199</c:v>
                </c:pt>
                <c:pt idx="691">
                  <c:v>49.363043202106198</c:v>
                </c:pt>
                <c:pt idx="692">
                  <c:v>50.601825651582899</c:v>
                </c:pt>
                <c:pt idx="693">
                  <c:v>48.821390852469797</c:v>
                </c:pt>
                <c:pt idx="694">
                  <c:v>48.030203844882799</c:v>
                </c:pt>
                <c:pt idx="695">
                  <c:v>48.030203999999998</c:v>
                </c:pt>
                <c:pt idx="696">
                  <c:v>49.6985727715183</c:v>
                </c:pt>
                <c:pt idx="697">
                  <c:v>50.344361290648301</c:v>
                </c:pt>
                <c:pt idx="698">
                  <c:v>46.414084830106198</c:v>
                </c:pt>
                <c:pt idx="699">
                  <c:v>48.386595051351399</c:v>
                </c:pt>
                <c:pt idx="700">
                  <c:v>48.738325489324197</c:v>
                </c:pt>
                <c:pt idx="701">
                  <c:v>48.767135449537797</c:v>
                </c:pt>
                <c:pt idx="702">
                  <c:v>47.519631082329497</c:v>
                </c:pt>
                <c:pt idx="703">
                  <c:v>47.519630999999997</c:v>
                </c:pt>
                <c:pt idx="704">
                  <c:v>50.391220560646502</c:v>
                </c:pt>
                <c:pt idx="705">
                  <c:v>49.150611669779401</c:v>
                </c:pt>
                <c:pt idx="706">
                  <c:v>50.971623335656197</c:v>
                </c:pt>
                <c:pt idx="707">
                  <c:v>50.744814526049801</c:v>
                </c:pt>
                <c:pt idx="708">
                  <c:v>52.213765931925799</c:v>
                </c:pt>
                <c:pt idx="709">
                  <c:v>49.424046953783701</c:v>
                </c:pt>
                <c:pt idx="710">
                  <c:v>48.718408826414503</c:v>
                </c:pt>
                <c:pt idx="711">
                  <c:v>49.332109477370601</c:v>
                </c:pt>
                <c:pt idx="712">
                  <c:v>49.332109000000003</c:v>
                </c:pt>
                <c:pt idx="713">
                  <c:v>49.012162898840401</c:v>
                </c:pt>
                <c:pt idx="714">
                  <c:v>49.393418032941199</c:v>
                </c:pt>
                <c:pt idx="715">
                  <c:v>53.574179566851299</c:v>
                </c:pt>
                <c:pt idx="716">
                  <c:v>53.150319116058</c:v>
                </c:pt>
                <c:pt idx="717">
                  <c:v>49.685970458662702</c:v>
                </c:pt>
                <c:pt idx="718">
                  <c:v>49.581436249744499</c:v>
                </c:pt>
                <c:pt idx="719">
                  <c:v>49.571561540201799</c:v>
                </c:pt>
                <c:pt idx="720">
                  <c:v>49.571562</c:v>
                </c:pt>
                <c:pt idx="721">
                  <c:v>49.574430964797799</c:v>
                </c:pt>
                <c:pt idx="722">
                  <c:v>50.501155058022597</c:v>
                </c:pt>
                <c:pt idx="723">
                  <c:v>49.540870926577703</c:v>
                </c:pt>
                <c:pt idx="724">
                  <c:v>50.463272264837798</c:v>
                </c:pt>
                <c:pt idx="725">
                  <c:v>49.698656848843797</c:v>
                </c:pt>
                <c:pt idx="726">
                  <c:v>48.884846703437503</c:v>
                </c:pt>
                <c:pt idx="727">
                  <c:v>49.0774711624709</c:v>
                </c:pt>
                <c:pt idx="728">
                  <c:v>46.133520331148901</c:v>
                </c:pt>
                <c:pt idx="729">
                  <c:v>46.133519999999997</c:v>
                </c:pt>
                <c:pt idx="730">
                  <c:v>48.864933431784003</c:v>
                </c:pt>
                <c:pt idx="731">
                  <c:v>47.465673844511002</c:v>
                </c:pt>
                <c:pt idx="732">
                  <c:v>55.279296843498102</c:v>
                </c:pt>
                <c:pt idx="733">
                  <c:v>57.115916806989702</c:v>
                </c:pt>
                <c:pt idx="734">
                  <c:v>59.982725624053899</c:v>
                </c:pt>
                <c:pt idx="735">
                  <c:v>63.012161406930502</c:v>
                </c:pt>
                <c:pt idx="736">
                  <c:v>62.027101418429602</c:v>
                </c:pt>
                <c:pt idx="737">
                  <c:v>62.027101000000002</c:v>
                </c:pt>
                <c:pt idx="738">
                  <c:v>61.340566071920499</c:v>
                </c:pt>
                <c:pt idx="739">
                  <c:v>63.309815802683801</c:v>
                </c:pt>
                <c:pt idx="740">
                  <c:v>64.976312176829097</c:v>
                </c:pt>
                <c:pt idx="741">
                  <c:v>61.891538070727101</c:v>
                </c:pt>
                <c:pt idx="742">
                  <c:v>58.810230503054399</c:v>
                </c:pt>
                <c:pt idx="743">
                  <c:v>55.163640446907799</c:v>
                </c:pt>
                <c:pt idx="744">
                  <c:v>53.037340483569501</c:v>
                </c:pt>
                <c:pt idx="745">
                  <c:v>58.630836996046597</c:v>
                </c:pt>
                <c:pt idx="746">
                  <c:v>58.630837</c:v>
                </c:pt>
                <c:pt idx="747">
                  <c:v>74.974006735469104</c:v>
                </c:pt>
                <c:pt idx="748">
                  <c:v>76.716309984835505</c:v>
                </c:pt>
                <c:pt idx="749">
                  <c:v>79.403733364876601</c:v>
                </c:pt>
                <c:pt idx="750">
                  <c:v>65.220930191660202</c:v>
                </c:pt>
                <c:pt idx="751">
                  <c:v>60.836992085920102</c:v>
                </c:pt>
                <c:pt idx="752">
                  <c:v>52.366186903972199</c:v>
                </c:pt>
                <c:pt idx="753">
                  <c:v>50.079991861397197</c:v>
                </c:pt>
                <c:pt idx="754">
                  <c:v>50.079991999999997</c:v>
                </c:pt>
                <c:pt idx="755">
                  <c:v>53.840437541756799</c:v>
                </c:pt>
                <c:pt idx="756">
                  <c:v>57.392437289718202</c:v>
                </c:pt>
                <c:pt idx="757">
                  <c:v>48.025482447361703</c:v>
                </c:pt>
                <c:pt idx="758">
                  <c:v>34.847386880551802</c:v>
                </c:pt>
                <c:pt idx="759">
                  <c:v>33.277451129500498</c:v>
                </c:pt>
                <c:pt idx="760">
                  <c:v>32.093386605092299</c:v>
                </c:pt>
                <c:pt idx="761">
                  <c:v>31.885120139277099</c:v>
                </c:pt>
                <c:pt idx="762">
                  <c:v>32.419903034172798</c:v>
                </c:pt>
                <c:pt idx="763">
                  <c:v>28.895229733533998</c:v>
                </c:pt>
                <c:pt idx="764">
                  <c:v>31.968991044732402</c:v>
                </c:pt>
                <c:pt idx="765">
                  <c:v>33.370105511356599</c:v>
                </c:pt>
                <c:pt idx="766">
                  <c:v>28.692252244088699</c:v>
                </c:pt>
                <c:pt idx="767">
                  <c:v>29.181078207252</c:v>
                </c:pt>
                <c:pt idx="768">
                  <c:v>32.530203568479898</c:v>
                </c:pt>
                <c:pt idx="769">
                  <c:v>32.530203999999998</c:v>
                </c:pt>
                <c:pt idx="770">
                  <c:v>32.085283024001299</c:v>
                </c:pt>
                <c:pt idx="771">
                  <c:v>32.085282999999997</c:v>
                </c:pt>
                <c:pt idx="772">
                  <c:v>32.421858699644403</c:v>
                </c:pt>
                <c:pt idx="773">
                  <c:v>33.291494690513503</c:v>
                </c:pt>
                <c:pt idx="774">
                  <c:v>31.8396535569739</c:v>
                </c:pt>
                <c:pt idx="775">
                  <c:v>34.330322346349</c:v>
                </c:pt>
                <c:pt idx="776">
                  <c:v>34.295185077407403</c:v>
                </c:pt>
                <c:pt idx="777">
                  <c:v>37.541358358500901</c:v>
                </c:pt>
                <c:pt idx="778">
                  <c:v>42.491541152907402</c:v>
                </c:pt>
                <c:pt idx="779">
                  <c:v>44.199819820767502</c:v>
                </c:pt>
                <c:pt idx="780">
                  <c:v>44.199820000000003</c:v>
                </c:pt>
                <c:pt idx="781">
                  <c:v>39.833099707268097</c:v>
                </c:pt>
                <c:pt idx="782">
                  <c:v>39.735275324302002</c:v>
                </c:pt>
                <c:pt idx="783">
                  <c:v>44.7330821908564</c:v>
                </c:pt>
                <c:pt idx="784">
                  <c:v>43.194734028511</c:v>
                </c:pt>
                <c:pt idx="785">
                  <c:v>45.872117811220498</c:v>
                </c:pt>
                <c:pt idx="786">
                  <c:v>47.693770168775202</c:v>
                </c:pt>
                <c:pt idx="787">
                  <c:v>47.395271251209202</c:v>
                </c:pt>
                <c:pt idx="788">
                  <c:v>47.395271000000001</c:v>
                </c:pt>
                <c:pt idx="789">
                  <c:v>45.808435730348997</c:v>
                </c:pt>
                <c:pt idx="790">
                  <c:v>48.558737255944102</c:v>
                </c:pt>
                <c:pt idx="791">
                  <c:v>46.952726500742799</c:v>
                </c:pt>
                <c:pt idx="792">
                  <c:v>47.012602108090903</c:v>
                </c:pt>
                <c:pt idx="793">
                  <c:v>48.449486315615196</c:v>
                </c:pt>
                <c:pt idx="794">
                  <c:v>50.073704755687103</c:v>
                </c:pt>
                <c:pt idx="795">
                  <c:v>48.185633792139399</c:v>
                </c:pt>
                <c:pt idx="796">
                  <c:v>48.185634</c:v>
                </c:pt>
                <c:pt idx="797">
                  <c:v>48.145330363429402</c:v>
                </c:pt>
                <c:pt idx="798">
                  <c:v>49.366022226838801</c:v>
                </c:pt>
                <c:pt idx="799">
                  <c:v>48.541709991401603</c:v>
                </c:pt>
                <c:pt idx="800">
                  <c:v>47.869344566984402</c:v>
                </c:pt>
                <c:pt idx="801">
                  <c:v>48.247569550480002</c:v>
                </c:pt>
                <c:pt idx="802">
                  <c:v>49.166027557955701</c:v>
                </c:pt>
                <c:pt idx="803">
                  <c:v>49.6425974858142</c:v>
                </c:pt>
                <c:pt idx="804">
                  <c:v>50.212444335821203</c:v>
                </c:pt>
                <c:pt idx="805">
                  <c:v>50.212443999999998</c:v>
                </c:pt>
                <c:pt idx="806">
                  <c:v>50.005769250018503</c:v>
                </c:pt>
                <c:pt idx="807">
                  <c:v>50.502364800386999</c:v>
                </c:pt>
                <c:pt idx="808">
                  <c:v>47.049005818683</c:v>
                </c:pt>
                <c:pt idx="809">
                  <c:v>47.364807114159397</c:v>
                </c:pt>
                <c:pt idx="810">
                  <c:v>49.765227726906701</c:v>
                </c:pt>
                <c:pt idx="811">
                  <c:v>49.123077468963601</c:v>
                </c:pt>
                <c:pt idx="812">
                  <c:v>52.009832073311998</c:v>
                </c:pt>
                <c:pt idx="813">
                  <c:v>52.009832000000003</c:v>
                </c:pt>
                <c:pt idx="814">
                  <c:v>51.651514295228303</c:v>
                </c:pt>
                <c:pt idx="815">
                  <c:v>50.5246928454523</c:v>
                </c:pt>
                <c:pt idx="816">
                  <c:v>51.637779475343699</c:v>
                </c:pt>
                <c:pt idx="817">
                  <c:v>50.390580790777399</c:v>
                </c:pt>
                <c:pt idx="818">
                  <c:v>48.582744873287297</c:v>
                </c:pt>
                <c:pt idx="819">
                  <c:v>52.845426188603803</c:v>
                </c:pt>
                <c:pt idx="820">
                  <c:v>51.801360250698202</c:v>
                </c:pt>
                <c:pt idx="821">
                  <c:v>53.199089877192201</c:v>
                </c:pt>
                <c:pt idx="822">
                  <c:v>53.199089999999998</c:v>
                </c:pt>
                <c:pt idx="823">
                  <c:v>51.317229977337902</c:v>
                </c:pt>
                <c:pt idx="824">
                  <c:v>49.982297936417197</c:v>
                </c:pt>
                <c:pt idx="825">
                  <c:v>50.7741971366749</c:v>
                </c:pt>
                <c:pt idx="826">
                  <c:v>51.931641430872403</c:v>
                </c:pt>
                <c:pt idx="827">
                  <c:v>50.957718414650301</c:v>
                </c:pt>
                <c:pt idx="828">
                  <c:v>51.079439166550998</c:v>
                </c:pt>
                <c:pt idx="829">
                  <c:v>52.488464855986003</c:v>
                </c:pt>
                <c:pt idx="830">
                  <c:v>52.488464999999998</c:v>
                </c:pt>
                <c:pt idx="831">
                  <c:v>53.085551392584499</c:v>
                </c:pt>
                <c:pt idx="832">
                  <c:v>50.703346259066798</c:v>
                </c:pt>
                <c:pt idx="833">
                  <c:v>50.946112397571198</c:v>
                </c:pt>
                <c:pt idx="834">
                  <c:v>50.946111999999999</c:v>
                </c:pt>
                <c:pt idx="835">
                  <c:v>50.946111999999999</c:v>
                </c:pt>
                <c:pt idx="836">
                  <c:v>50.946111999999999</c:v>
                </c:pt>
                <c:pt idx="837">
                  <c:v>50.946111999999999</c:v>
                </c:pt>
                <c:pt idx="838">
                  <c:v>50.946111999999999</c:v>
                </c:pt>
                <c:pt idx="839">
                  <c:v>50.946111999999999</c:v>
                </c:pt>
                <c:pt idx="840">
                  <c:v>27.249761830883099</c:v>
                </c:pt>
                <c:pt idx="841">
                  <c:v>31.499742254842801</c:v>
                </c:pt>
                <c:pt idx="842">
                  <c:v>31.499742000000001</c:v>
                </c:pt>
                <c:pt idx="843">
                  <c:v>36.064169305017998</c:v>
                </c:pt>
                <c:pt idx="844">
                  <c:v>38.629923037834203</c:v>
                </c:pt>
                <c:pt idx="845">
                  <c:v>38.634049120637997</c:v>
                </c:pt>
                <c:pt idx="846">
                  <c:v>40.7222348179397</c:v>
                </c:pt>
                <c:pt idx="847">
                  <c:v>43.350771012672404</c:v>
                </c:pt>
                <c:pt idx="848">
                  <c:v>44.464210987589702</c:v>
                </c:pt>
                <c:pt idx="849">
                  <c:v>43.4785119960857</c:v>
                </c:pt>
                <c:pt idx="850">
                  <c:v>43.478512000000002</c:v>
                </c:pt>
                <c:pt idx="851">
                  <c:v>44.505460646669199</c:v>
                </c:pt>
                <c:pt idx="852">
                  <c:v>41.7794024129254</c:v>
                </c:pt>
                <c:pt idx="853">
                  <c:v>44.120952197945698</c:v>
                </c:pt>
                <c:pt idx="854">
                  <c:v>45.466170418267602</c:v>
                </c:pt>
                <c:pt idx="855">
                  <c:v>43.9249458102977</c:v>
                </c:pt>
                <c:pt idx="856">
                  <c:v>43.619980124617399</c:v>
                </c:pt>
                <c:pt idx="857">
                  <c:v>45.275489777833897</c:v>
                </c:pt>
                <c:pt idx="858">
                  <c:v>46.865140035497802</c:v>
                </c:pt>
                <c:pt idx="859">
                  <c:v>46.865139999999997</c:v>
                </c:pt>
                <c:pt idx="860">
                  <c:v>46.633623660368997</c:v>
                </c:pt>
                <c:pt idx="861">
                  <c:v>46.439016950485502</c:v>
                </c:pt>
                <c:pt idx="862">
                  <c:v>46.513483918833899</c:v>
                </c:pt>
                <c:pt idx="863">
                  <c:v>46.8793947328207</c:v>
                </c:pt>
                <c:pt idx="864">
                  <c:v>48.016006711026201</c:v>
                </c:pt>
                <c:pt idx="865">
                  <c:v>46.833696603265899</c:v>
                </c:pt>
                <c:pt idx="866">
                  <c:v>46.502619457953699</c:v>
                </c:pt>
                <c:pt idx="867">
                  <c:v>46.502619000000003</c:v>
                </c:pt>
                <c:pt idx="868">
                  <c:v>49.778988768544501</c:v>
                </c:pt>
                <c:pt idx="869">
                  <c:v>47.825157574873003</c:v>
                </c:pt>
                <c:pt idx="870">
                  <c:v>47.752342704001201</c:v>
                </c:pt>
                <c:pt idx="871">
                  <c:v>48.8806797534886</c:v>
                </c:pt>
                <c:pt idx="872">
                  <c:v>48.3377281385646</c:v>
                </c:pt>
                <c:pt idx="873">
                  <c:v>48.485443256566903</c:v>
                </c:pt>
                <c:pt idx="874">
                  <c:v>48.506652836565401</c:v>
                </c:pt>
                <c:pt idx="875">
                  <c:v>49.0314270766264</c:v>
                </c:pt>
                <c:pt idx="876">
                  <c:v>49.031427000000001</c:v>
                </c:pt>
                <c:pt idx="877">
                  <c:v>49.570681354050699</c:v>
                </c:pt>
                <c:pt idx="878">
                  <c:v>49.7019176329743</c:v>
                </c:pt>
                <c:pt idx="879">
                  <c:v>48.994413731846002</c:v>
                </c:pt>
                <c:pt idx="880">
                  <c:v>46.380747610830198</c:v>
                </c:pt>
                <c:pt idx="881">
                  <c:v>49.750597534673702</c:v>
                </c:pt>
                <c:pt idx="882">
                  <c:v>49.3406735554493</c:v>
                </c:pt>
                <c:pt idx="883">
                  <c:v>49.011039346133799</c:v>
                </c:pt>
                <c:pt idx="884">
                  <c:v>49.011038999999997</c:v>
                </c:pt>
                <c:pt idx="885">
                  <c:v>48.170701549838</c:v>
                </c:pt>
                <c:pt idx="886">
                  <c:v>49.037637389772001</c:v>
                </c:pt>
                <c:pt idx="887">
                  <c:v>48.925894977356698</c:v>
                </c:pt>
                <c:pt idx="888">
                  <c:v>51.045902833453702</c:v>
                </c:pt>
                <c:pt idx="889">
                  <c:v>49.724035267333001</c:v>
                </c:pt>
                <c:pt idx="890">
                  <c:v>47.791062630823902</c:v>
                </c:pt>
                <c:pt idx="891">
                  <c:v>49.371934453727299</c:v>
                </c:pt>
                <c:pt idx="892">
                  <c:v>50.836949369021902</c:v>
                </c:pt>
                <c:pt idx="893">
                  <c:v>50.836948999999997</c:v>
                </c:pt>
                <c:pt idx="894">
                  <c:v>48.592230239932697</c:v>
                </c:pt>
                <c:pt idx="895">
                  <c:v>49.765478739035402</c:v>
                </c:pt>
                <c:pt idx="896">
                  <c:v>49.812283325816402</c:v>
                </c:pt>
                <c:pt idx="897">
                  <c:v>47.967230212601699</c:v>
                </c:pt>
                <c:pt idx="898">
                  <c:v>49.644479868923902</c:v>
                </c:pt>
                <c:pt idx="899">
                  <c:v>52.0032619957205</c:v>
                </c:pt>
                <c:pt idx="900">
                  <c:v>48.871036147967096</c:v>
                </c:pt>
                <c:pt idx="901">
                  <c:v>48.871035999999997</c:v>
                </c:pt>
                <c:pt idx="902">
                  <c:v>49.8109637400457</c:v>
                </c:pt>
                <c:pt idx="903">
                  <c:v>48.438709776855198</c:v>
                </c:pt>
                <c:pt idx="904">
                  <c:v>48.355228181138202</c:v>
                </c:pt>
                <c:pt idx="905">
                  <c:v>48.519975676011697</c:v>
                </c:pt>
                <c:pt idx="906">
                  <c:v>50.157224705851299</c:v>
                </c:pt>
                <c:pt idx="907">
                  <c:v>50.440465004432703</c:v>
                </c:pt>
                <c:pt idx="908">
                  <c:v>50.926555304329</c:v>
                </c:pt>
                <c:pt idx="909">
                  <c:v>50.328955701891203</c:v>
                </c:pt>
                <c:pt idx="910">
                  <c:v>50.328955999999998</c:v>
                </c:pt>
                <c:pt idx="911">
                  <c:v>48.611200498721303</c:v>
                </c:pt>
                <c:pt idx="912">
                  <c:v>50.1851858211989</c:v>
                </c:pt>
                <c:pt idx="913">
                  <c:v>51.3917752181247</c:v>
                </c:pt>
                <c:pt idx="914">
                  <c:v>50.0864112088382</c:v>
                </c:pt>
                <c:pt idx="915">
                  <c:v>51.2144379924666</c:v>
                </c:pt>
                <c:pt idx="916">
                  <c:v>51.472020912321703</c:v>
                </c:pt>
                <c:pt idx="917">
                  <c:v>50.728384217665699</c:v>
                </c:pt>
                <c:pt idx="918">
                  <c:v>50.728383999999998</c:v>
                </c:pt>
                <c:pt idx="919">
                  <c:v>51.8582859634013</c:v>
                </c:pt>
                <c:pt idx="920">
                  <c:v>50.083169215848102</c:v>
                </c:pt>
                <c:pt idx="921">
                  <c:v>49.006445319986597</c:v>
                </c:pt>
                <c:pt idx="922">
                  <c:v>48.879073338571096</c:v>
                </c:pt>
                <c:pt idx="923">
                  <c:v>51.798058105725097</c:v>
                </c:pt>
                <c:pt idx="924">
                  <c:v>48.504216829653402</c:v>
                </c:pt>
                <c:pt idx="925">
                  <c:v>53.540800346271901</c:v>
                </c:pt>
                <c:pt idx="926">
                  <c:v>53.540799999999997</c:v>
                </c:pt>
                <c:pt idx="927">
                  <c:v>51.751437720346203</c:v>
                </c:pt>
                <c:pt idx="928">
                  <c:v>53.888012836961302</c:v>
                </c:pt>
                <c:pt idx="929">
                  <c:v>50.524252871813303</c:v>
                </c:pt>
                <c:pt idx="930">
                  <c:v>51.482145079886799</c:v>
                </c:pt>
                <c:pt idx="931">
                  <c:v>50.826527718458998</c:v>
                </c:pt>
                <c:pt idx="932">
                  <c:v>51.045891792474798</c:v>
                </c:pt>
                <c:pt idx="933">
                  <c:v>50.893287343627399</c:v>
                </c:pt>
                <c:pt idx="934">
                  <c:v>48.164099470137401</c:v>
                </c:pt>
                <c:pt idx="935">
                  <c:v>48.164099</c:v>
                </c:pt>
                <c:pt idx="936">
                  <c:v>50.244806115601598</c:v>
                </c:pt>
                <c:pt idx="937">
                  <c:v>50.007071672918698</c:v>
                </c:pt>
                <c:pt idx="938">
                  <c:v>50.125634223477199</c:v>
                </c:pt>
                <c:pt idx="939">
                  <c:v>48.613205632470397</c:v>
                </c:pt>
                <c:pt idx="940">
                  <c:v>48.729865754284603</c:v>
                </c:pt>
                <c:pt idx="941">
                  <c:v>50.557179420670998</c:v>
                </c:pt>
                <c:pt idx="942">
                  <c:v>47.669892176550697</c:v>
                </c:pt>
                <c:pt idx="943">
                  <c:v>47.669891999999997</c:v>
                </c:pt>
                <c:pt idx="944">
                  <c:v>51.417391253760997</c:v>
                </c:pt>
                <c:pt idx="945">
                  <c:v>48.620979055054697</c:v>
                </c:pt>
                <c:pt idx="946">
                  <c:v>51.277711750422597</c:v>
                </c:pt>
                <c:pt idx="947">
                  <c:v>49.231948768053499</c:v>
                </c:pt>
                <c:pt idx="948">
                  <c:v>49.245073584313801</c:v>
                </c:pt>
                <c:pt idx="949">
                  <c:v>50.372032614181798</c:v>
                </c:pt>
                <c:pt idx="950">
                  <c:v>47.805934283521999</c:v>
                </c:pt>
                <c:pt idx="951">
                  <c:v>49.493606756751703</c:v>
                </c:pt>
                <c:pt idx="952">
                  <c:v>49.493606999999997</c:v>
                </c:pt>
                <c:pt idx="953">
                  <c:v>47.944447471200803</c:v>
                </c:pt>
                <c:pt idx="954">
                  <c:v>49.071124888057703</c:v>
                </c:pt>
                <c:pt idx="955">
                  <c:v>51.254606512623901</c:v>
                </c:pt>
                <c:pt idx="956">
                  <c:v>50.550310419925999</c:v>
                </c:pt>
                <c:pt idx="957">
                  <c:v>49.929544279890798</c:v>
                </c:pt>
                <c:pt idx="958">
                  <c:v>50.524438944732204</c:v>
                </c:pt>
                <c:pt idx="959">
                  <c:v>49.9498988451274</c:v>
                </c:pt>
                <c:pt idx="960">
                  <c:v>49.949899000000002</c:v>
                </c:pt>
                <c:pt idx="961">
                  <c:v>48.181113958702902</c:v>
                </c:pt>
                <c:pt idx="962">
                  <c:v>48.592925925268901</c:v>
                </c:pt>
                <c:pt idx="963">
                  <c:v>49.238064723376198</c:v>
                </c:pt>
                <c:pt idx="964">
                  <c:v>50.3832834697983</c:v>
                </c:pt>
                <c:pt idx="965">
                  <c:v>50.804391188602501</c:v>
                </c:pt>
                <c:pt idx="966">
                  <c:v>49.853840928500098</c:v>
                </c:pt>
                <c:pt idx="967">
                  <c:v>49.522262502545303</c:v>
                </c:pt>
                <c:pt idx="968">
                  <c:v>49.421839396730803</c:v>
                </c:pt>
                <c:pt idx="969">
                  <c:v>49.421838999999999</c:v>
                </c:pt>
                <c:pt idx="970">
                  <c:v>50.254705593587502</c:v>
                </c:pt>
                <c:pt idx="971">
                  <c:v>50.817036418642701</c:v>
                </c:pt>
                <c:pt idx="972">
                  <c:v>51.234372947718903</c:v>
                </c:pt>
                <c:pt idx="973">
                  <c:v>50.642844762267302</c:v>
                </c:pt>
                <c:pt idx="974">
                  <c:v>49.891228998848298</c:v>
                </c:pt>
                <c:pt idx="975">
                  <c:v>49.335004957040397</c:v>
                </c:pt>
                <c:pt idx="976">
                  <c:v>49.119156141928698</c:v>
                </c:pt>
                <c:pt idx="977">
                  <c:v>49.119155999999997</c:v>
                </c:pt>
                <c:pt idx="978">
                  <c:v>50.241988161513802</c:v>
                </c:pt>
                <c:pt idx="979">
                  <c:v>48.578498343710599</c:v>
                </c:pt>
                <c:pt idx="980">
                  <c:v>49.286684406345898</c:v>
                </c:pt>
                <c:pt idx="981">
                  <c:v>52.4267751455141</c:v>
                </c:pt>
                <c:pt idx="982">
                  <c:v>51.838324311899001</c:v>
                </c:pt>
                <c:pt idx="983">
                  <c:v>51.364631785230401</c:v>
                </c:pt>
                <c:pt idx="984">
                  <c:v>50.444178885655298</c:v>
                </c:pt>
                <c:pt idx="985">
                  <c:v>50.950166528663097</c:v>
                </c:pt>
                <c:pt idx="986">
                  <c:v>50.950167</c:v>
                </c:pt>
                <c:pt idx="987">
                  <c:v>50.061004868711301</c:v>
                </c:pt>
                <c:pt idx="988">
                  <c:v>49.781929928095103</c:v>
                </c:pt>
                <c:pt idx="989">
                  <c:v>50.681362763077203</c:v>
                </c:pt>
                <c:pt idx="990">
                  <c:v>49.661479736944202</c:v>
                </c:pt>
                <c:pt idx="991">
                  <c:v>50.909975037300299</c:v>
                </c:pt>
                <c:pt idx="992">
                  <c:v>52.492699029313499</c:v>
                </c:pt>
                <c:pt idx="993">
                  <c:v>50.3140187304638</c:v>
                </c:pt>
                <c:pt idx="994">
                  <c:v>50.314019000000002</c:v>
                </c:pt>
                <c:pt idx="995">
                  <c:v>50.045787236129101</c:v>
                </c:pt>
                <c:pt idx="996">
                  <c:v>48.060003831576303</c:v>
                </c:pt>
                <c:pt idx="997">
                  <c:v>50.4037011600442</c:v>
                </c:pt>
                <c:pt idx="998">
                  <c:v>50.619542830693803</c:v>
                </c:pt>
                <c:pt idx="999">
                  <c:v>52.695317383579898</c:v>
                </c:pt>
                <c:pt idx="1000">
                  <c:v>49.123248385378901</c:v>
                </c:pt>
                <c:pt idx="1001">
                  <c:v>49.310513709042901</c:v>
                </c:pt>
                <c:pt idx="1002">
                  <c:v>49.310513999999998</c:v>
                </c:pt>
                <c:pt idx="1003">
                  <c:v>49.334488353092702</c:v>
                </c:pt>
                <c:pt idx="1004">
                  <c:v>50.364348770490203</c:v>
                </c:pt>
                <c:pt idx="1005">
                  <c:v>52.897406194996698</c:v>
                </c:pt>
                <c:pt idx="1006">
                  <c:v>51.094178836355901</c:v>
                </c:pt>
                <c:pt idx="1007">
                  <c:v>51.223366678149098</c:v>
                </c:pt>
                <c:pt idx="1008">
                  <c:v>51.230415908043099</c:v>
                </c:pt>
                <c:pt idx="1009">
                  <c:v>50.106321054167999</c:v>
                </c:pt>
                <c:pt idx="1010">
                  <c:v>50.930913930754102</c:v>
                </c:pt>
                <c:pt idx="1011">
                  <c:v>50.930914000000001</c:v>
                </c:pt>
                <c:pt idx="1012">
                  <c:v>49.4634243814332</c:v>
                </c:pt>
                <c:pt idx="1013">
                  <c:v>51.604748928770903</c:v>
                </c:pt>
                <c:pt idx="1014">
                  <c:v>49.319892258138701</c:v>
                </c:pt>
                <c:pt idx="1015">
                  <c:v>52.6183730623748</c:v>
                </c:pt>
                <c:pt idx="1016">
                  <c:v>48.8531571711708</c:v>
                </c:pt>
                <c:pt idx="1017">
                  <c:v>51.762436420187598</c:v>
                </c:pt>
                <c:pt idx="1018">
                  <c:v>49.715271723864198</c:v>
                </c:pt>
                <c:pt idx="1019">
                  <c:v>49.715271999999999</c:v>
                </c:pt>
                <c:pt idx="1020">
                  <c:v>50.650401803306998</c:v>
                </c:pt>
                <c:pt idx="1021">
                  <c:v>47.809066673154099</c:v>
                </c:pt>
                <c:pt idx="1022">
                  <c:v>48.7115485592618</c:v>
                </c:pt>
                <c:pt idx="1023">
                  <c:v>50.816811282782197</c:v>
                </c:pt>
                <c:pt idx="1024">
                  <c:v>50.776795199864303</c:v>
                </c:pt>
                <c:pt idx="1025">
                  <c:v>49.4191938871272</c:v>
                </c:pt>
                <c:pt idx="1026">
                  <c:v>49.836956848389299</c:v>
                </c:pt>
                <c:pt idx="1027">
                  <c:v>52.918875070439903</c:v>
                </c:pt>
                <c:pt idx="1028">
                  <c:v>52.918875</c:v>
                </c:pt>
                <c:pt idx="1029">
                  <c:v>51.451469257784403</c:v>
                </c:pt>
                <c:pt idx="1030">
                  <c:v>48.949121775604198</c:v>
                </c:pt>
                <c:pt idx="1031">
                  <c:v>48.7715408447784</c:v>
                </c:pt>
                <c:pt idx="1032">
                  <c:v>50.694539272848701</c:v>
                </c:pt>
                <c:pt idx="1033">
                  <c:v>47.563190392613201</c:v>
                </c:pt>
                <c:pt idx="1034">
                  <c:v>49.3446919819283</c:v>
                </c:pt>
                <c:pt idx="1035">
                  <c:v>48.279445550192698</c:v>
                </c:pt>
                <c:pt idx="1036">
                  <c:v>48.279446</c:v>
                </c:pt>
                <c:pt idx="1037">
                  <c:v>50.142478224618102</c:v>
                </c:pt>
                <c:pt idx="1038">
                  <c:v>50.505336015459299</c:v>
                </c:pt>
                <c:pt idx="1039">
                  <c:v>49.660671190586903</c:v>
                </c:pt>
                <c:pt idx="1040">
                  <c:v>50.608479025341502</c:v>
                </c:pt>
                <c:pt idx="1041">
                  <c:v>50.125540559760601</c:v>
                </c:pt>
                <c:pt idx="1042">
                  <c:v>48.469996081118403</c:v>
                </c:pt>
                <c:pt idx="1043">
                  <c:v>50.094618662223503</c:v>
                </c:pt>
                <c:pt idx="1044">
                  <c:v>50.184175657870803</c:v>
                </c:pt>
                <c:pt idx="1045">
                  <c:v>50.184176000000001</c:v>
                </c:pt>
                <c:pt idx="1046">
                  <c:v>50.4314583963125</c:v>
                </c:pt>
                <c:pt idx="1047">
                  <c:v>48.773187495788399</c:v>
                </c:pt>
                <c:pt idx="1048">
                  <c:v>49.973018933954599</c:v>
                </c:pt>
                <c:pt idx="1049">
                  <c:v>50.8045518398851</c:v>
                </c:pt>
                <c:pt idx="1050">
                  <c:v>51.209084180724297</c:v>
                </c:pt>
                <c:pt idx="1051">
                  <c:v>48.937789742765197</c:v>
                </c:pt>
                <c:pt idx="1052">
                  <c:v>50.581119315758698</c:v>
                </c:pt>
                <c:pt idx="1053">
                  <c:v>50.274406589953003</c:v>
                </c:pt>
                <c:pt idx="1054">
                  <c:v>50.274406999999997</c:v>
                </c:pt>
                <c:pt idx="1055">
                  <c:v>51.869711634174998</c:v>
                </c:pt>
                <c:pt idx="1056">
                  <c:v>49.569124139707696</c:v>
                </c:pt>
                <c:pt idx="1057">
                  <c:v>52.143587276815303</c:v>
                </c:pt>
                <c:pt idx="1058">
                  <c:v>49.196274461898</c:v>
                </c:pt>
                <c:pt idx="1059">
                  <c:v>48.517979754378302</c:v>
                </c:pt>
                <c:pt idx="1060">
                  <c:v>48.038556427135198</c:v>
                </c:pt>
                <c:pt idx="1061">
                  <c:v>51.064837323489201</c:v>
                </c:pt>
                <c:pt idx="1062">
                  <c:v>51.064836999999997</c:v>
                </c:pt>
                <c:pt idx="1063">
                  <c:v>48.410107681760898</c:v>
                </c:pt>
                <c:pt idx="1064">
                  <c:v>49.768009177539</c:v>
                </c:pt>
                <c:pt idx="1065">
                  <c:v>48.895132956930297</c:v>
                </c:pt>
                <c:pt idx="1066">
                  <c:v>50.075934268529203</c:v>
                </c:pt>
                <c:pt idx="1067">
                  <c:v>51.230130960757997</c:v>
                </c:pt>
                <c:pt idx="1068">
                  <c:v>48.818018215880102</c:v>
                </c:pt>
                <c:pt idx="1069">
                  <c:v>49.9287953631421</c:v>
                </c:pt>
                <c:pt idx="1070">
                  <c:v>49.928795000000001</c:v>
                </c:pt>
                <c:pt idx="1071">
                  <c:v>50.501060330249103</c:v>
                </c:pt>
                <c:pt idx="1072">
                  <c:v>48.758501951246103</c:v>
                </c:pt>
                <c:pt idx="1073">
                  <c:v>49.671003959508297</c:v>
                </c:pt>
                <c:pt idx="1074">
                  <c:v>48.434598774742</c:v>
                </c:pt>
                <c:pt idx="1075">
                  <c:v>48.122634420678303</c:v>
                </c:pt>
                <c:pt idx="1076">
                  <c:v>49.943446422448403</c:v>
                </c:pt>
                <c:pt idx="1077">
                  <c:v>45.914995485369602</c:v>
                </c:pt>
                <c:pt idx="1078">
                  <c:v>50.138033276438698</c:v>
                </c:pt>
                <c:pt idx="1079">
                  <c:v>50.138033</c:v>
                </c:pt>
                <c:pt idx="1080">
                  <c:v>47.874966307269403</c:v>
                </c:pt>
                <c:pt idx="1081">
                  <c:v>49.100941842567202</c:v>
                </c:pt>
                <c:pt idx="1082">
                  <c:v>48.560874972930499</c:v>
                </c:pt>
                <c:pt idx="1083">
                  <c:v>46.761022758788101</c:v>
                </c:pt>
                <c:pt idx="1084">
                  <c:v>48.487583275161803</c:v>
                </c:pt>
                <c:pt idx="1085">
                  <c:v>50.234515545854102</c:v>
                </c:pt>
                <c:pt idx="1086">
                  <c:v>52.225577424315901</c:v>
                </c:pt>
                <c:pt idx="1087">
                  <c:v>52.225577000000001</c:v>
                </c:pt>
                <c:pt idx="1088">
                  <c:v>49.196749567889803</c:v>
                </c:pt>
                <c:pt idx="1089">
                  <c:v>51.036698759014897</c:v>
                </c:pt>
                <c:pt idx="1090">
                  <c:v>49.832037022969502</c:v>
                </c:pt>
                <c:pt idx="1091">
                  <c:v>50.151926788162299</c:v>
                </c:pt>
                <c:pt idx="1092">
                  <c:v>50.9478055502777</c:v>
                </c:pt>
                <c:pt idx="1093">
                  <c:v>49.487911366039</c:v>
                </c:pt>
                <c:pt idx="1094">
                  <c:v>48.427517973794302</c:v>
                </c:pt>
                <c:pt idx="1095">
                  <c:v>48.427517999999999</c:v>
                </c:pt>
                <c:pt idx="1096">
                  <c:v>50.351040927905501</c:v>
                </c:pt>
                <c:pt idx="1097">
                  <c:v>48.921903176240903</c:v>
                </c:pt>
                <c:pt idx="1098">
                  <c:v>47.350927269314901</c:v>
                </c:pt>
                <c:pt idx="1099">
                  <c:v>49.7637584446231</c:v>
                </c:pt>
                <c:pt idx="1100">
                  <c:v>51.881321537692699</c:v>
                </c:pt>
                <c:pt idx="1101">
                  <c:v>51.9708697150188</c:v>
                </c:pt>
                <c:pt idx="1102">
                  <c:v>50.293652189620602</c:v>
                </c:pt>
                <c:pt idx="1103">
                  <c:v>50.685673565842698</c:v>
                </c:pt>
                <c:pt idx="1104">
                  <c:v>50.685673999999999</c:v>
                </c:pt>
                <c:pt idx="1105">
                  <c:v>51.650884621672198</c:v>
                </c:pt>
                <c:pt idx="1106">
                  <c:v>50.603439601748299</c:v>
                </c:pt>
                <c:pt idx="1107">
                  <c:v>49.875302105369897</c:v>
                </c:pt>
                <c:pt idx="1108">
                  <c:v>49.068996679736401</c:v>
                </c:pt>
                <c:pt idx="1109">
                  <c:v>49.748692524383998</c:v>
                </c:pt>
                <c:pt idx="1110">
                  <c:v>51.794519151756603</c:v>
                </c:pt>
                <c:pt idx="1111">
                  <c:v>51.794519000000001</c:v>
                </c:pt>
                <c:pt idx="1112">
                  <c:v>51.619428305559197</c:v>
                </c:pt>
                <c:pt idx="1113">
                  <c:v>48.643710172009698</c:v>
                </c:pt>
                <c:pt idx="1114">
                  <c:v>49.412895160555202</c:v>
                </c:pt>
                <c:pt idx="1115">
                  <c:v>47.163465055834401</c:v>
                </c:pt>
                <c:pt idx="1116">
                  <c:v>49.237110998134298</c:v>
                </c:pt>
                <c:pt idx="1117">
                  <c:v>48.850233104177804</c:v>
                </c:pt>
                <c:pt idx="1118">
                  <c:v>51.4080472576888</c:v>
                </c:pt>
                <c:pt idx="1119">
                  <c:v>48.265539938843702</c:v>
                </c:pt>
                <c:pt idx="1120">
                  <c:v>48.265540000000001</c:v>
                </c:pt>
                <c:pt idx="1121">
                  <c:v>50.8587944572064</c:v>
                </c:pt>
                <c:pt idx="1122">
                  <c:v>47.494064816512299</c:v>
                </c:pt>
                <c:pt idx="1123">
                  <c:v>49.459879117138499</c:v>
                </c:pt>
                <c:pt idx="1124">
                  <c:v>48.698342771823903</c:v>
                </c:pt>
                <c:pt idx="1125">
                  <c:v>49.910746011263498</c:v>
                </c:pt>
                <c:pt idx="1126">
                  <c:v>47.976937076629198</c:v>
                </c:pt>
                <c:pt idx="1127">
                  <c:v>48.883974413787001</c:v>
                </c:pt>
                <c:pt idx="1128">
                  <c:v>48.883974000000002</c:v>
                </c:pt>
                <c:pt idx="1129">
                  <c:v>47.503807577460996</c:v>
                </c:pt>
                <c:pt idx="1130">
                  <c:v>48.872209287279802</c:v>
                </c:pt>
                <c:pt idx="1131">
                  <c:v>50.401620649501098</c:v>
                </c:pt>
                <c:pt idx="1132">
                  <c:v>49.333825750441001</c:v>
                </c:pt>
                <c:pt idx="1133">
                  <c:v>49.299481094651199</c:v>
                </c:pt>
                <c:pt idx="1134">
                  <c:v>49.006605354516999</c:v>
                </c:pt>
                <c:pt idx="1135">
                  <c:v>49.816139525060699</c:v>
                </c:pt>
                <c:pt idx="1136">
                  <c:v>49.564839622172002</c:v>
                </c:pt>
                <c:pt idx="1137">
                  <c:v>49.564839999999997</c:v>
                </c:pt>
                <c:pt idx="1138">
                  <c:v>49.812919653372198</c:v>
                </c:pt>
                <c:pt idx="1139">
                  <c:v>51.034948767148897</c:v>
                </c:pt>
                <c:pt idx="1140">
                  <c:v>51.266443581268199</c:v>
                </c:pt>
                <c:pt idx="1141">
                  <c:v>50.0144009095619</c:v>
                </c:pt>
                <c:pt idx="1142">
                  <c:v>51.604938924731997</c:v>
                </c:pt>
                <c:pt idx="1143">
                  <c:v>50.1251362187285</c:v>
                </c:pt>
                <c:pt idx="1144">
                  <c:v>49.583991966296601</c:v>
                </c:pt>
                <c:pt idx="1145">
                  <c:v>49.583992000000002</c:v>
                </c:pt>
                <c:pt idx="1146">
                  <c:v>49.797892037135099</c:v>
                </c:pt>
                <c:pt idx="1147">
                  <c:v>52.703638400483001</c:v>
                </c:pt>
                <c:pt idx="1148">
                  <c:v>49.751563934914998</c:v>
                </c:pt>
                <c:pt idx="1149">
                  <c:v>50.7331786921184</c:v>
                </c:pt>
                <c:pt idx="1150">
                  <c:v>50.941290898419801</c:v>
                </c:pt>
                <c:pt idx="1151">
                  <c:v>49.657241104105204</c:v>
                </c:pt>
                <c:pt idx="1152">
                  <c:v>49.750879316909298</c:v>
                </c:pt>
                <c:pt idx="1153">
                  <c:v>50.971297253428503</c:v>
                </c:pt>
                <c:pt idx="1154">
                  <c:v>50.971297</c:v>
                </c:pt>
                <c:pt idx="1155">
                  <c:v>51.114187490253499</c:v>
                </c:pt>
                <c:pt idx="1156">
                  <c:v>51.466326393151398</c:v>
                </c:pt>
                <c:pt idx="1157">
                  <c:v>51.047423311707597</c:v>
                </c:pt>
                <c:pt idx="1158">
                  <c:v>51.072525947958503</c:v>
                </c:pt>
                <c:pt idx="1159">
                  <c:v>50.597262730569597</c:v>
                </c:pt>
                <c:pt idx="1160">
                  <c:v>51.510289820843496</c:v>
                </c:pt>
                <c:pt idx="1161">
                  <c:v>54.780957626862502</c:v>
                </c:pt>
                <c:pt idx="1162">
                  <c:v>54.780957999999998</c:v>
                </c:pt>
                <c:pt idx="1163">
                  <c:v>50.811268670091103</c:v>
                </c:pt>
                <c:pt idx="1164">
                  <c:v>51.112361071061201</c:v>
                </c:pt>
                <c:pt idx="1165">
                  <c:v>51.170807441764801</c:v>
                </c:pt>
                <c:pt idx="1166">
                  <c:v>51.849392993441398</c:v>
                </c:pt>
                <c:pt idx="1167">
                  <c:v>52.020247966868403</c:v>
                </c:pt>
                <c:pt idx="1168">
                  <c:v>52.832857946170897</c:v>
                </c:pt>
                <c:pt idx="1169">
                  <c:v>53.424447572420199</c:v>
                </c:pt>
                <c:pt idx="1170">
                  <c:v>53.424447999999998</c:v>
                </c:pt>
                <c:pt idx="1171">
                  <c:v>48.257881786068502</c:v>
                </c:pt>
                <c:pt idx="1172">
                  <c:v>50.212286693948201</c:v>
                </c:pt>
                <c:pt idx="1173">
                  <c:v>53.257510784669201</c:v>
                </c:pt>
                <c:pt idx="1174">
                  <c:v>51.921413923970697</c:v>
                </c:pt>
                <c:pt idx="1175">
                  <c:v>49.939321934467301</c:v>
                </c:pt>
                <c:pt idx="1176">
                  <c:v>51.519518965438401</c:v>
                </c:pt>
                <c:pt idx="1177">
                  <c:v>49.3299250947262</c:v>
                </c:pt>
                <c:pt idx="1178">
                  <c:v>49.674556573892502</c:v>
                </c:pt>
                <c:pt idx="1179">
                  <c:v>49.552240201769102</c:v>
                </c:pt>
                <c:pt idx="1180">
                  <c:v>49.552239999999998</c:v>
                </c:pt>
                <c:pt idx="1181">
                  <c:v>48.006358096884803</c:v>
                </c:pt>
                <c:pt idx="1182">
                  <c:v>52.227583978725903</c:v>
                </c:pt>
                <c:pt idx="1183">
                  <c:v>51.113312131684197</c:v>
                </c:pt>
                <c:pt idx="1184">
                  <c:v>49.523463803884702</c:v>
                </c:pt>
                <c:pt idx="1185">
                  <c:v>49.087625185898503</c:v>
                </c:pt>
                <c:pt idx="1186">
                  <c:v>51.502649073793101</c:v>
                </c:pt>
                <c:pt idx="1187">
                  <c:v>51.502648999999998</c:v>
                </c:pt>
                <c:pt idx="1188">
                  <c:v>50.494014412475401</c:v>
                </c:pt>
                <c:pt idx="1189">
                  <c:v>49.962818375053899</c:v>
                </c:pt>
                <c:pt idx="1190">
                  <c:v>49.913890290988903</c:v>
                </c:pt>
                <c:pt idx="1191">
                  <c:v>51.018351498538699</c:v>
                </c:pt>
                <c:pt idx="1192">
                  <c:v>47.9285014252211</c:v>
                </c:pt>
                <c:pt idx="1193">
                  <c:v>49.407917057790698</c:v>
                </c:pt>
                <c:pt idx="1194">
                  <c:v>51.487608801280501</c:v>
                </c:pt>
                <c:pt idx="1195">
                  <c:v>51.484158862450698</c:v>
                </c:pt>
                <c:pt idx="1196">
                  <c:v>51.484158999999998</c:v>
                </c:pt>
                <c:pt idx="1197">
                  <c:v>50.346921246839997</c:v>
                </c:pt>
                <c:pt idx="1198">
                  <c:v>51.571681073893501</c:v>
                </c:pt>
                <c:pt idx="1199">
                  <c:v>53.153396641256101</c:v>
                </c:pt>
                <c:pt idx="1200">
                  <c:v>49.128515588076901</c:v>
                </c:pt>
                <c:pt idx="1201">
                  <c:v>50.885257835740497</c:v>
                </c:pt>
                <c:pt idx="1202">
                  <c:v>50.591524793268398</c:v>
                </c:pt>
                <c:pt idx="1203">
                  <c:v>51.222778395914197</c:v>
                </c:pt>
                <c:pt idx="1204">
                  <c:v>51.222777999999998</c:v>
                </c:pt>
                <c:pt idx="1205">
                  <c:v>51.910347201279599</c:v>
                </c:pt>
                <c:pt idx="1206">
                  <c:v>52.398200312356899</c:v>
                </c:pt>
                <c:pt idx="1207">
                  <c:v>50.249694186440202</c:v>
                </c:pt>
                <c:pt idx="1208">
                  <c:v>50.752297284306103</c:v>
                </c:pt>
                <c:pt idx="1209">
                  <c:v>52.789168157571602</c:v>
                </c:pt>
                <c:pt idx="1210">
                  <c:v>50.426613068605697</c:v>
                </c:pt>
                <c:pt idx="1211">
                  <c:v>50.161971285678298</c:v>
                </c:pt>
                <c:pt idx="1212">
                  <c:v>50.8318795801516</c:v>
                </c:pt>
                <c:pt idx="1213">
                  <c:v>50.831879999999998</c:v>
                </c:pt>
                <c:pt idx="1214">
                  <c:v>49.0169575351539</c:v>
                </c:pt>
                <c:pt idx="1215">
                  <c:v>50.345676410329503</c:v>
                </c:pt>
                <c:pt idx="1216">
                  <c:v>50.579376460277103</c:v>
                </c:pt>
                <c:pt idx="1217">
                  <c:v>50.1329657700986</c:v>
                </c:pt>
                <c:pt idx="1218">
                  <c:v>48.537646160596701</c:v>
                </c:pt>
                <c:pt idx="1219">
                  <c:v>51.1618601146128</c:v>
                </c:pt>
                <c:pt idx="1220">
                  <c:v>49.202182486389503</c:v>
                </c:pt>
                <c:pt idx="1221">
                  <c:v>49.202182000000001</c:v>
                </c:pt>
                <c:pt idx="1222">
                  <c:v>50.983801206392002</c:v>
                </c:pt>
                <c:pt idx="1223">
                  <c:v>50.1213666829278</c:v>
                </c:pt>
                <c:pt idx="1224">
                  <c:v>50.181698758360298</c:v>
                </c:pt>
                <c:pt idx="1225">
                  <c:v>49.473222243712598</c:v>
                </c:pt>
                <c:pt idx="1226">
                  <c:v>49.855501602969298</c:v>
                </c:pt>
                <c:pt idx="1227">
                  <c:v>50.648612873386597</c:v>
                </c:pt>
                <c:pt idx="1228">
                  <c:v>47.2456615339877</c:v>
                </c:pt>
                <c:pt idx="1229">
                  <c:v>48.815754709521599</c:v>
                </c:pt>
                <c:pt idx="1230">
                  <c:v>48.815755000000003</c:v>
                </c:pt>
                <c:pt idx="1231">
                  <c:v>52.421990020678798</c:v>
                </c:pt>
                <c:pt idx="1232">
                  <c:v>49.582813453867999</c:v>
                </c:pt>
                <c:pt idx="1233">
                  <c:v>51.339817110646401</c:v>
                </c:pt>
                <c:pt idx="1234">
                  <c:v>50.206488969623997</c:v>
                </c:pt>
                <c:pt idx="1235">
                  <c:v>50.788199077492301</c:v>
                </c:pt>
                <c:pt idx="1236">
                  <c:v>50.494269530239499</c:v>
                </c:pt>
                <c:pt idx="1237">
                  <c:v>50.784604031815299</c:v>
                </c:pt>
                <c:pt idx="1238">
                  <c:v>50.784604000000002</c:v>
                </c:pt>
                <c:pt idx="1239">
                  <c:v>48.819902612902197</c:v>
                </c:pt>
                <c:pt idx="1240">
                  <c:v>51.030242770974503</c:v>
                </c:pt>
                <c:pt idx="1241">
                  <c:v>50.264471740653597</c:v>
                </c:pt>
                <c:pt idx="1242">
                  <c:v>48.387460257669197</c:v>
                </c:pt>
                <c:pt idx="1243">
                  <c:v>48.629017411183803</c:v>
                </c:pt>
                <c:pt idx="1244">
                  <c:v>51.200203933602097</c:v>
                </c:pt>
                <c:pt idx="1245">
                  <c:v>50.973465352765103</c:v>
                </c:pt>
                <c:pt idx="1246">
                  <c:v>49.597582910064801</c:v>
                </c:pt>
                <c:pt idx="1247">
                  <c:v>49.597583</c:v>
                </c:pt>
                <c:pt idx="1248">
                  <c:v>49.739079960374603</c:v>
                </c:pt>
                <c:pt idx="1249">
                  <c:v>48.762519172362602</c:v>
                </c:pt>
                <c:pt idx="1250">
                  <c:v>50.6032027449628</c:v>
                </c:pt>
                <c:pt idx="1251">
                  <c:v>49.861407012328399</c:v>
                </c:pt>
                <c:pt idx="1252">
                  <c:v>48.876951294025297</c:v>
                </c:pt>
                <c:pt idx="1253">
                  <c:v>48.876950999999998</c:v>
                </c:pt>
                <c:pt idx="1254">
                  <c:v>48.876950999999998</c:v>
                </c:pt>
                <c:pt idx="1255">
                  <c:v>48.876950999999998</c:v>
                </c:pt>
                <c:pt idx="1256">
                  <c:v>48.876950999999998</c:v>
                </c:pt>
                <c:pt idx="1257">
                  <c:v>48.876950999999998</c:v>
                </c:pt>
                <c:pt idx="1258">
                  <c:v>48.876950999999998</c:v>
                </c:pt>
                <c:pt idx="1259">
                  <c:v>48.876950999999998</c:v>
                </c:pt>
                <c:pt idx="1260">
                  <c:v>29.674658337173302</c:v>
                </c:pt>
                <c:pt idx="1261">
                  <c:v>35.493420048899402</c:v>
                </c:pt>
                <c:pt idx="1262">
                  <c:v>34.630565922024999</c:v>
                </c:pt>
                <c:pt idx="1263">
                  <c:v>39.705688412948703</c:v>
                </c:pt>
                <c:pt idx="1264">
                  <c:v>38.863836097144699</c:v>
                </c:pt>
                <c:pt idx="1265">
                  <c:v>42.735771249062097</c:v>
                </c:pt>
                <c:pt idx="1266">
                  <c:v>40.599763987813098</c:v>
                </c:pt>
                <c:pt idx="1267">
                  <c:v>39.802799364601199</c:v>
                </c:pt>
                <c:pt idx="1268">
                  <c:v>39.802799</c:v>
                </c:pt>
                <c:pt idx="1269">
                  <c:v>45.154353647666497</c:v>
                </c:pt>
                <c:pt idx="1270">
                  <c:v>42.437777750899201</c:v>
                </c:pt>
                <c:pt idx="1271">
                  <c:v>43.3657799854643</c:v>
                </c:pt>
                <c:pt idx="1272">
                  <c:v>46.778257560767301</c:v>
                </c:pt>
                <c:pt idx="1273">
                  <c:v>45.158505230631299</c:v>
                </c:pt>
                <c:pt idx="1274">
                  <c:v>45.963503622221403</c:v>
                </c:pt>
                <c:pt idx="1275">
                  <c:v>46.477378219915103</c:v>
                </c:pt>
                <c:pt idx="1276">
                  <c:v>46.477378000000002</c:v>
                </c:pt>
                <c:pt idx="1277">
                  <c:v>47.817270223891498</c:v>
                </c:pt>
                <c:pt idx="1278">
                  <c:v>46.244658420128303</c:v>
                </c:pt>
                <c:pt idx="1279">
                  <c:v>46.234027502825199</c:v>
                </c:pt>
                <c:pt idx="1280">
                  <c:v>45.915658821032899</c:v>
                </c:pt>
                <c:pt idx="1281">
                  <c:v>45.7658754829895</c:v>
                </c:pt>
                <c:pt idx="1282">
                  <c:v>47.479557107005803</c:v>
                </c:pt>
                <c:pt idx="1283">
                  <c:v>46.996973539784797</c:v>
                </c:pt>
                <c:pt idx="1284">
                  <c:v>48.505270977079</c:v>
                </c:pt>
                <c:pt idx="1285">
                  <c:v>48.505271</c:v>
                </c:pt>
                <c:pt idx="1286">
                  <c:v>48.345341987663801</c:v>
                </c:pt>
                <c:pt idx="1287">
                  <c:v>46.511108880930998</c:v>
                </c:pt>
                <c:pt idx="1288">
                  <c:v>46.619700688153998</c:v>
                </c:pt>
                <c:pt idx="1289">
                  <c:v>48.315495896527601</c:v>
                </c:pt>
                <c:pt idx="1290">
                  <c:v>48.715441389630399</c:v>
                </c:pt>
                <c:pt idx="1291">
                  <c:v>49.4427609123805</c:v>
                </c:pt>
                <c:pt idx="1292">
                  <c:v>49.272598316880902</c:v>
                </c:pt>
                <c:pt idx="1293">
                  <c:v>49.272598000000002</c:v>
                </c:pt>
                <c:pt idx="1294">
                  <c:v>49.780533477914197</c:v>
                </c:pt>
                <c:pt idx="1295">
                  <c:v>49.829921428257101</c:v>
                </c:pt>
                <c:pt idx="1296">
                  <c:v>49.335355421460797</c:v>
                </c:pt>
                <c:pt idx="1297">
                  <c:v>49.2402829957324</c:v>
                </c:pt>
                <c:pt idx="1298">
                  <c:v>49.4276871293497</c:v>
                </c:pt>
                <c:pt idx="1299">
                  <c:v>49.729631996550502</c:v>
                </c:pt>
                <c:pt idx="1300">
                  <c:v>50.394325115396498</c:v>
                </c:pt>
                <c:pt idx="1301">
                  <c:v>50.827243118078798</c:v>
                </c:pt>
                <c:pt idx="1302">
                  <c:v>50.827243000000003</c:v>
                </c:pt>
                <c:pt idx="1303">
                  <c:v>49.912088955316698</c:v>
                </c:pt>
                <c:pt idx="1304">
                  <c:v>52.1701950115459</c:v>
                </c:pt>
                <c:pt idx="1305">
                  <c:v>49.681726760251699</c:v>
                </c:pt>
                <c:pt idx="1306">
                  <c:v>49.6280511434557</c:v>
                </c:pt>
                <c:pt idx="1307">
                  <c:v>47.9414105267685</c:v>
                </c:pt>
                <c:pt idx="1308">
                  <c:v>47.409938498575499</c:v>
                </c:pt>
                <c:pt idx="1309">
                  <c:v>49.021364336358999</c:v>
                </c:pt>
                <c:pt idx="1310">
                  <c:v>49.021363999999998</c:v>
                </c:pt>
                <c:pt idx="1311">
                  <c:v>52.636352126808298</c:v>
                </c:pt>
                <c:pt idx="1312">
                  <c:v>48.906795335347702</c:v>
                </c:pt>
                <c:pt idx="1313">
                  <c:v>52.188534333218399</c:v>
                </c:pt>
                <c:pt idx="1314">
                  <c:v>51.944085479239597</c:v>
                </c:pt>
                <c:pt idx="1315">
                  <c:v>49.458094956855298</c:v>
                </c:pt>
                <c:pt idx="1316">
                  <c:v>52.068655166839903</c:v>
                </c:pt>
                <c:pt idx="1317">
                  <c:v>52.303757248785097</c:v>
                </c:pt>
                <c:pt idx="1318">
                  <c:v>49.732976232035597</c:v>
                </c:pt>
                <c:pt idx="1319">
                  <c:v>49.732976000000001</c:v>
                </c:pt>
                <c:pt idx="1320">
                  <c:v>51.214979297779998</c:v>
                </c:pt>
                <c:pt idx="1321">
                  <c:v>50.058486667981001</c:v>
                </c:pt>
                <c:pt idx="1322">
                  <c:v>51.197835809267801</c:v>
                </c:pt>
                <c:pt idx="1323">
                  <c:v>50.708933167149901</c:v>
                </c:pt>
                <c:pt idx="1324">
                  <c:v>49.501115082742501</c:v>
                </c:pt>
                <c:pt idx="1325">
                  <c:v>50.641185502683697</c:v>
                </c:pt>
                <c:pt idx="1326">
                  <c:v>49.745130829190501</c:v>
                </c:pt>
                <c:pt idx="1327">
                  <c:v>51.244158135913402</c:v>
                </c:pt>
                <c:pt idx="1328">
                  <c:v>51.244157999999999</c:v>
                </c:pt>
                <c:pt idx="1329">
                  <c:v>48.8566395633623</c:v>
                </c:pt>
                <c:pt idx="1330">
                  <c:v>52.818264777588404</c:v>
                </c:pt>
                <c:pt idx="1331">
                  <c:v>50.851867755212901</c:v>
                </c:pt>
                <c:pt idx="1332">
                  <c:v>50.977840459298903</c:v>
                </c:pt>
                <c:pt idx="1333">
                  <c:v>50.3652048418245</c:v>
                </c:pt>
                <c:pt idx="1334">
                  <c:v>50.3559366558977</c:v>
                </c:pt>
                <c:pt idx="1335">
                  <c:v>49.58702113284</c:v>
                </c:pt>
                <c:pt idx="1336">
                  <c:v>49.587021</c:v>
                </c:pt>
                <c:pt idx="1337">
                  <c:v>49.578425130847698</c:v>
                </c:pt>
                <c:pt idx="1338">
                  <c:v>48.158874365190897</c:v>
                </c:pt>
                <c:pt idx="1339">
                  <c:v>48.4320656797669</c:v>
                </c:pt>
                <c:pt idx="1340">
                  <c:v>54.707675528179699</c:v>
                </c:pt>
                <c:pt idx="1341">
                  <c:v>48.299485542994297</c:v>
                </c:pt>
                <c:pt idx="1342">
                  <c:v>49.7610736256214</c:v>
                </c:pt>
                <c:pt idx="1343">
                  <c:v>47.381181704428997</c:v>
                </c:pt>
                <c:pt idx="1344">
                  <c:v>47.381182000000003</c:v>
                </c:pt>
                <c:pt idx="1345">
                  <c:v>49.088601033180197</c:v>
                </c:pt>
                <c:pt idx="1346">
                  <c:v>50.4153717339765</c:v>
                </c:pt>
                <c:pt idx="1347">
                  <c:v>47.348941831763398</c:v>
                </c:pt>
                <c:pt idx="1348">
                  <c:v>49.7083865879939</c:v>
                </c:pt>
                <c:pt idx="1349">
                  <c:v>51.301984328989597</c:v>
                </c:pt>
                <c:pt idx="1350">
                  <c:v>50.717728246983697</c:v>
                </c:pt>
                <c:pt idx="1351">
                  <c:v>51.9655834683685</c:v>
                </c:pt>
                <c:pt idx="1352">
                  <c:v>51.965583000000002</c:v>
                </c:pt>
                <c:pt idx="1353">
                  <c:v>50.491003369684798</c:v>
                </c:pt>
                <c:pt idx="1354">
                  <c:v>47.360479975771703</c:v>
                </c:pt>
                <c:pt idx="1355">
                  <c:v>48.972350143710301</c:v>
                </c:pt>
                <c:pt idx="1356">
                  <c:v>47.127368456463003</c:v>
                </c:pt>
                <c:pt idx="1357">
                  <c:v>47.178409828198703</c:v>
                </c:pt>
                <c:pt idx="1358">
                  <c:v>48.907470953832899</c:v>
                </c:pt>
                <c:pt idx="1359">
                  <c:v>48.900904233978501</c:v>
                </c:pt>
                <c:pt idx="1360">
                  <c:v>49.133799908360899</c:v>
                </c:pt>
                <c:pt idx="1361">
                  <c:v>49.133800000000001</c:v>
                </c:pt>
                <c:pt idx="1362">
                  <c:v>48.920497774250997</c:v>
                </c:pt>
                <c:pt idx="1363">
                  <c:v>47.628224629271898</c:v>
                </c:pt>
                <c:pt idx="1364">
                  <c:v>49.8978633587706</c:v>
                </c:pt>
                <c:pt idx="1365">
                  <c:v>47.691097155325899</c:v>
                </c:pt>
                <c:pt idx="1366">
                  <c:v>49.177199720033002</c:v>
                </c:pt>
                <c:pt idx="1367">
                  <c:v>49.177199999999999</c:v>
                </c:pt>
                <c:pt idx="1368">
                  <c:v>50.596156578382697</c:v>
                </c:pt>
                <c:pt idx="1369">
                  <c:v>49.063262332434498</c:v>
                </c:pt>
                <c:pt idx="1370">
                  <c:v>47.730472094335603</c:v>
                </c:pt>
                <c:pt idx="1371">
                  <c:v>48.748607337952997</c:v>
                </c:pt>
                <c:pt idx="1372">
                  <c:v>48.137894028644602</c:v>
                </c:pt>
                <c:pt idx="1373">
                  <c:v>49.206449872556703</c:v>
                </c:pt>
                <c:pt idx="1374">
                  <c:v>51.608180718344599</c:v>
                </c:pt>
                <c:pt idx="1375">
                  <c:v>51.608181000000002</c:v>
                </c:pt>
                <c:pt idx="1376">
                  <c:v>51.767491767981198</c:v>
                </c:pt>
                <c:pt idx="1377">
                  <c:v>51.654449725332597</c:v>
                </c:pt>
                <c:pt idx="1378">
                  <c:v>49.676515462168197</c:v>
                </c:pt>
                <c:pt idx="1379">
                  <c:v>51.243911087282797</c:v>
                </c:pt>
                <c:pt idx="1380">
                  <c:v>50.716208213383197</c:v>
                </c:pt>
                <c:pt idx="1381">
                  <c:v>51.387150609109199</c:v>
                </c:pt>
                <c:pt idx="1382">
                  <c:v>52.870374151442</c:v>
                </c:pt>
                <c:pt idx="1383">
                  <c:v>52.870373999999998</c:v>
                </c:pt>
                <c:pt idx="1384">
                  <c:v>48.466333513802603</c:v>
                </c:pt>
                <c:pt idx="1385">
                  <c:v>50.476903212612697</c:v>
                </c:pt>
                <c:pt idx="1386">
                  <c:v>50.279987066214602</c:v>
                </c:pt>
                <c:pt idx="1387">
                  <c:v>51.881038080931702</c:v>
                </c:pt>
                <c:pt idx="1388">
                  <c:v>51.9371276273896</c:v>
                </c:pt>
                <c:pt idx="1389">
                  <c:v>50.855891154556403</c:v>
                </c:pt>
                <c:pt idx="1390">
                  <c:v>49.675412842092001</c:v>
                </c:pt>
                <c:pt idx="1391">
                  <c:v>50.387472738221703</c:v>
                </c:pt>
                <c:pt idx="1392">
                  <c:v>50.387473</c:v>
                </c:pt>
                <c:pt idx="1393">
                  <c:v>50.261926682495002</c:v>
                </c:pt>
                <c:pt idx="1394">
                  <c:v>51.222012297990702</c:v>
                </c:pt>
                <c:pt idx="1395">
                  <c:v>49.838855183377298</c:v>
                </c:pt>
                <c:pt idx="1396">
                  <c:v>49.463329735847402</c:v>
                </c:pt>
                <c:pt idx="1397">
                  <c:v>49.170901218916399</c:v>
                </c:pt>
                <c:pt idx="1398">
                  <c:v>50.046481272644698</c:v>
                </c:pt>
                <c:pt idx="1399">
                  <c:v>50.3384557640859</c:v>
                </c:pt>
                <c:pt idx="1400">
                  <c:v>50.338456000000001</c:v>
                </c:pt>
                <c:pt idx="1401">
                  <c:v>52.441757730010501</c:v>
                </c:pt>
                <c:pt idx="1402">
                  <c:v>49.526406938803703</c:v>
                </c:pt>
                <c:pt idx="1403">
                  <c:v>50.714581115416898</c:v>
                </c:pt>
                <c:pt idx="1404">
                  <c:v>49.266743860274701</c:v>
                </c:pt>
                <c:pt idx="1405">
                  <c:v>50.975819186449201</c:v>
                </c:pt>
                <c:pt idx="1406">
                  <c:v>49.537825358529197</c:v>
                </c:pt>
                <c:pt idx="1407">
                  <c:v>50.295205489960502</c:v>
                </c:pt>
                <c:pt idx="1408">
                  <c:v>52.344901262389698</c:v>
                </c:pt>
                <c:pt idx="1409">
                  <c:v>52.344901</c:v>
                </c:pt>
                <c:pt idx="1410">
                  <c:v>51.873839845900797</c:v>
                </c:pt>
                <c:pt idx="1411">
                  <c:v>50.369165417572098</c:v>
                </c:pt>
                <c:pt idx="1412">
                  <c:v>52.140302539826699</c:v>
                </c:pt>
                <c:pt idx="1413">
                  <c:v>51.8913094835628</c:v>
                </c:pt>
                <c:pt idx="1414">
                  <c:v>48.625778824501502</c:v>
                </c:pt>
                <c:pt idx="1415">
                  <c:v>49.937243277453597</c:v>
                </c:pt>
                <c:pt idx="1416">
                  <c:v>51.791283687182698</c:v>
                </c:pt>
                <c:pt idx="1417">
                  <c:v>51.791283999999997</c:v>
                </c:pt>
                <c:pt idx="1418">
                  <c:v>50.608748516176199</c:v>
                </c:pt>
                <c:pt idx="1419">
                  <c:v>50.009827649193198</c:v>
                </c:pt>
                <c:pt idx="1420">
                  <c:v>49.1652447724693</c:v>
                </c:pt>
                <c:pt idx="1421">
                  <c:v>49.477077180540498</c:v>
                </c:pt>
                <c:pt idx="1422">
                  <c:v>48.112621598997301</c:v>
                </c:pt>
                <c:pt idx="1423">
                  <c:v>49.223322424291901</c:v>
                </c:pt>
                <c:pt idx="1424">
                  <c:v>51.271354696787</c:v>
                </c:pt>
                <c:pt idx="1425">
                  <c:v>51.271355</c:v>
                </c:pt>
                <c:pt idx="1426">
                  <c:v>50.7978773555798</c:v>
                </c:pt>
                <c:pt idx="1427">
                  <c:v>48.418596875878997</c:v>
                </c:pt>
                <c:pt idx="1428">
                  <c:v>49.192653463879203</c:v>
                </c:pt>
                <c:pt idx="1429">
                  <c:v>50.593894056074198</c:v>
                </c:pt>
                <c:pt idx="1430">
                  <c:v>48.930161476757903</c:v>
                </c:pt>
                <c:pt idx="1431">
                  <c:v>49.381733509309299</c:v>
                </c:pt>
                <c:pt idx="1432">
                  <c:v>49.427984887998797</c:v>
                </c:pt>
                <c:pt idx="1433">
                  <c:v>47.817983198861299</c:v>
                </c:pt>
                <c:pt idx="1434">
                  <c:v>47.817982999999998</c:v>
                </c:pt>
                <c:pt idx="1435">
                  <c:v>47.845017366546699</c:v>
                </c:pt>
                <c:pt idx="1436">
                  <c:v>49.531486204827601</c:v>
                </c:pt>
                <c:pt idx="1437">
                  <c:v>49.026498607597702</c:v>
                </c:pt>
                <c:pt idx="1438">
                  <c:v>47.0908233389993</c:v>
                </c:pt>
                <c:pt idx="1439">
                  <c:v>48.938695422013403</c:v>
                </c:pt>
                <c:pt idx="1440">
                  <c:v>48.580096839893898</c:v>
                </c:pt>
                <c:pt idx="1441">
                  <c:v>47.082755488298403</c:v>
                </c:pt>
                <c:pt idx="1442">
                  <c:v>47.082754999999999</c:v>
                </c:pt>
                <c:pt idx="1443">
                  <c:v>48.904947060457701</c:v>
                </c:pt>
                <c:pt idx="1444">
                  <c:v>48.6659457891203</c:v>
                </c:pt>
                <c:pt idx="1445">
                  <c:v>47.466086315859101</c:v>
                </c:pt>
                <c:pt idx="1446">
                  <c:v>50.064543717358902</c:v>
                </c:pt>
                <c:pt idx="1447">
                  <c:v>48.1192626574597</c:v>
                </c:pt>
                <c:pt idx="1448">
                  <c:v>49.021828452062799</c:v>
                </c:pt>
                <c:pt idx="1449">
                  <c:v>48.547232456302197</c:v>
                </c:pt>
                <c:pt idx="1450">
                  <c:v>48.547232000000001</c:v>
                </c:pt>
                <c:pt idx="1451">
                  <c:v>46.875955776882002</c:v>
                </c:pt>
                <c:pt idx="1452">
                  <c:v>49.314846103693398</c:v>
                </c:pt>
                <c:pt idx="1453">
                  <c:v>49.0433006538453</c:v>
                </c:pt>
                <c:pt idx="1454">
                  <c:v>48.783354471125499</c:v>
                </c:pt>
                <c:pt idx="1455">
                  <c:v>47.442165722220302</c:v>
                </c:pt>
                <c:pt idx="1456">
                  <c:v>47.593591180181903</c:v>
                </c:pt>
                <c:pt idx="1457">
                  <c:v>47.347271194706501</c:v>
                </c:pt>
                <c:pt idx="1458">
                  <c:v>47.347270999999999</c:v>
                </c:pt>
                <c:pt idx="1459">
                  <c:v>49.658332152614101</c:v>
                </c:pt>
                <c:pt idx="1460">
                  <c:v>49.208372858279901</c:v>
                </c:pt>
                <c:pt idx="1461">
                  <c:v>49.816574747013</c:v>
                </c:pt>
                <c:pt idx="1462">
                  <c:v>49.752583534715903</c:v>
                </c:pt>
                <c:pt idx="1463">
                  <c:v>49.028544014348903</c:v>
                </c:pt>
                <c:pt idx="1464">
                  <c:v>49.777686295263599</c:v>
                </c:pt>
                <c:pt idx="1465">
                  <c:v>50.589248808328001</c:v>
                </c:pt>
                <c:pt idx="1466">
                  <c:v>49.710747960971702</c:v>
                </c:pt>
                <c:pt idx="1467">
                  <c:v>49.710748000000002</c:v>
                </c:pt>
                <c:pt idx="1468">
                  <c:v>49.769741589988897</c:v>
                </c:pt>
                <c:pt idx="1469">
                  <c:v>51.054293829676098</c:v>
                </c:pt>
                <c:pt idx="1470">
                  <c:v>50.341078067686901</c:v>
                </c:pt>
                <c:pt idx="1471">
                  <c:v>48.493401803873901</c:v>
                </c:pt>
                <c:pt idx="1472">
                  <c:v>49.559725497899997</c:v>
                </c:pt>
                <c:pt idx="1473">
                  <c:v>47.956036221599597</c:v>
                </c:pt>
                <c:pt idx="1474">
                  <c:v>49.732034372089998</c:v>
                </c:pt>
                <c:pt idx="1475">
                  <c:v>49.732033999999999</c:v>
                </c:pt>
                <c:pt idx="1476">
                  <c:v>49.205709250213403</c:v>
                </c:pt>
                <c:pt idx="1477">
                  <c:v>51.671969516256503</c:v>
                </c:pt>
                <c:pt idx="1478">
                  <c:v>50.847614793646898</c:v>
                </c:pt>
                <c:pt idx="1479">
                  <c:v>48.685579070924703</c:v>
                </c:pt>
                <c:pt idx="1480">
                  <c:v>49.536536645751397</c:v>
                </c:pt>
                <c:pt idx="1481">
                  <c:v>49.9674163163534</c:v>
                </c:pt>
                <c:pt idx="1482">
                  <c:v>51.346264147140602</c:v>
                </c:pt>
                <c:pt idx="1483">
                  <c:v>51.080391124535602</c:v>
                </c:pt>
                <c:pt idx="1484">
                  <c:v>51.080390999999999</c:v>
                </c:pt>
                <c:pt idx="1485">
                  <c:v>48.485168087473603</c:v>
                </c:pt>
                <c:pt idx="1486">
                  <c:v>49.854360505642703</c:v>
                </c:pt>
                <c:pt idx="1487">
                  <c:v>50.7896515198222</c:v>
                </c:pt>
                <c:pt idx="1488">
                  <c:v>50.749374383905298</c:v>
                </c:pt>
                <c:pt idx="1489">
                  <c:v>50.051050779855402</c:v>
                </c:pt>
                <c:pt idx="1490">
                  <c:v>49.737883803980999</c:v>
                </c:pt>
                <c:pt idx="1491">
                  <c:v>51.785248192547101</c:v>
                </c:pt>
                <c:pt idx="1492">
                  <c:v>51.785248000000003</c:v>
                </c:pt>
                <c:pt idx="1493">
                  <c:v>50.177182300319203</c:v>
                </c:pt>
                <c:pt idx="1494">
                  <c:v>50.579220382988296</c:v>
                </c:pt>
                <c:pt idx="1495">
                  <c:v>51.909544138238601</c:v>
                </c:pt>
                <c:pt idx="1496">
                  <c:v>50.450815917290001</c:v>
                </c:pt>
                <c:pt idx="1497">
                  <c:v>49.422703982611097</c:v>
                </c:pt>
                <c:pt idx="1498">
                  <c:v>49.730762793192802</c:v>
                </c:pt>
                <c:pt idx="1499">
                  <c:v>50.278597339341097</c:v>
                </c:pt>
                <c:pt idx="1500">
                  <c:v>48.871338703172398</c:v>
                </c:pt>
                <c:pt idx="1501">
                  <c:v>48.871338999999999</c:v>
                </c:pt>
                <c:pt idx="1502">
                  <c:v>48.442547306392299</c:v>
                </c:pt>
                <c:pt idx="1503">
                  <c:v>50.552056032811599</c:v>
                </c:pt>
                <c:pt idx="1504">
                  <c:v>50.2088158080875</c:v>
                </c:pt>
                <c:pt idx="1505">
                  <c:v>50.311114229072402</c:v>
                </c:pt>
                <c:pt idx="1506">
                  <c:v>49.113916903257298</c:v>
                </c:pt>
                <c:pt idx="1507">
                  <c:v>50.6467958307502</c:v>
                </c:pt>
                <c:pt idx="1508">
                  <c:v>49.383119611072502</c:v>
                </c:pt>
                <c:pt idx="1509">
                  <c:v>49.383119999999998</c:v>
                </c:pt>
                <c:pt idx="1510">
                  <c:v>50.311732528890303</c:v>
                </c:pt>
                <c:pt idx="1511">
                  <c:v>48.439542856467099</c:v>
                </c:pt>
                <c:pt idx="1512">
                  <c:v>48.604432813294601</c:v>
                </c:pt>
                <c:pt idx="1513">
                  <c:v>51.323292583694403</c:v>
                </c:pt>
                <c:pt idx="1514">
                  <c:v>51.161725436658003</c:v>
                </c:pt>
                <c:pt idx="1515">
                  <c:v>50.352205971070397</c:v>
                </c:pt>
                <c:pt idx="1516">
                  <c:v>50.352206000000002</c:v>
                </c:pt>
                <c:pt idx="1517">
                  <c:v>50.316169933708103</c:v>
                </c:pt>
                <c:pt idx="1518">
                  <c:v>50.135163944629298</c:v>
                </c:pt>
                <c:pt idx="1519">
                  <c:v>50.195264149093298</c:v>
                </c:pt>
                <c:pt idx="1520">
                  <c:v>50.486350538935298</c:v>
                </c:pt>
                <c:pt idx="1521">
                  <c:v>50.953430771248399</c:v>
                </c:pt>
                <c:pt idx="1522">
                  <c:v>50.953431000000002</c:v>
                </c:pt>
                <c:pt idx="1523">
                  <c:v>50.040487241528602</c:v>
                </c:pt>
                <c:pt idx="1524">
                  <c:v>50.733577249687798</c:v>
                </c:pt>
                <c:pt idx="1525">
                  <c:v>50.489229539556298</c:v>
                </c:pt>
                <c:pt idx="1526">
                  <c:v>50.562034860344198</c:v>
                </c:pt>
                <c:pt idx="1527">
                  <c:v>50.1403072977741</c:v>
                </c:pt>
                <c:pt idx="1528">
                  <c:v>50.701554534683801</c:v>
                </c:pt>
                <c:pt idx="1529">
                  <c:v>53.272625266141297</c:v>
                </c:pt>
                <c:pt idx="1530">
                  <c:v>53.272624999999998</c:v>
                </c:pt>
                <c:pt idx="1531">
                  <c:v>52.792346326863097</c:v>
                </c:pt>
                <c:pt idx="1532">
                  <c:v>51.650289416162302</c:v>
                </c:pt>
                <c:pt idx="1533">
                  <c:v>49.556357966167397</c:v>
                </c:pt>
                <c:pt idx="1534">
                  <c:v>50.573847462047503</c:v>
                </c:pt>
                <c:pt idx="1535">
                  <c:v>49.254748906250803</c:v>
                </c:pt>
                <c:pt idx="1536">
                  <c:v>50.611784238292202</c:v>
                </c:pt>
                <c:pt idx="1537">
                  <c:v>49.2631554420798</c:v>
                </c:pt>
                <c:pt idx="1538">
                  <c:v>51.555163127305804</c:v>
                </c:pt>
                <c:pt idx="1539">
                  <c:v>51.555163</c:v>
                </c:pt>
                <c:pt idx="1540">
                  <c:v>51.498887200473199</c:v>
                </c:pt>
                <c:pt idx="1541">
                  <c:v>48.025788289623101</c:v>
                </c:pt>
                <c:pt idx="1542">
                  <c:v>50.5345260132504</c:v>
                </c:pt>
                <c:pt idx="1543">
                  <c:v>50.596265176868002</c:v>
                </c:pt>
                <c:pt idx="1544">
                  <c:v>48.901596461054098</c:v>
                </c:pt>
                <c:pt idx="1545">
                  <c:v>49.248647538534499</c:v>
                </c:pt>
                <c:pt idx="1546">
                  <c:v>49.827701757530697</c:v>
                </c:pt>
                <c:pt idx="1547">
                  <c:v>49.827702000000002</c:v>
                </c:pt>
                <c:pt idx="1548">
                  <c:v>49.497166864543203</c:v>
                </c:pt>
                <c:pt idx="1549">
                  <c:v>50.205298309118199</c:v>
                </c:pt>
                <c:pt idx="1550">
                  <c:v>51.382407674503398</c:v>
                </c:pt>
                <c:pt idx="1551">
                  <c:v>52.498401901475503</c:v>
                </c:pt>
                <c:pt idx="1552">
                  <c:v>49.099381637534599</c:v>
                </c:pt>
                <c:pt idx="1553">
                  <c:v>50.278051061796397</c:v>
                </c:pt>
                <c:pt idx="1554">
                  <c:v>50.553537633720197</c:v>
                </c:pt>
                <c:pt idx="1555">
                  <c:v>50.446193628798298</c:v>
                </c:pt>
                <c:pt idx="1556">
                  <c:v>50.446193999999998</c:v>
                </c:pt>
                <c:pt idx="1557">
                  <c:v>50.299683275949903</c:v>
                </c:pt>
                <c:pt idx="1558">
                  <c:v>48.493384986268801</c:v>
                </c:pt>
                <c:pt idx="1559">
                  <c:v>51.148992043193502</c:v>
                </c:pt>
                <c:pt idx="1560">
                  <c:v>49.655737739760802</c:v>
                </c:pt>
                <c:pt idx="1561">
                  <c:v>48.981498586690599</c:v>
                </c:pt>
                <c:pt idx="1562">
                  <c:v>50.836682063234299</c:v>
                </c:pt>
                <c:pt idx="1563">
                  <c:v>50.1506437729524</c:v>
                </c:pt>
                <c:pt idx="1564">
                  <c:v>50.150644</c:v>
                </c:pt>
                <c:pt idx="1565">
                  <c:v>49.924319257275897</c:v>
                </c:pt>
                <c:pt idx="1566">
                  <c:v>48.539255543036901</c:v>
                </c:pt>
                <c:pt idx="1567">
                  <c:v>47.931231730649699</c:v>
                </c:pt>
                <c:pt idx="1568">
                  <c:v>49.020461471776898</c:v>
                </c:pt>
                <c:pt idx="1569">
                  <c:v>49.184466399083099</c:v>
                </c:pt>
                <c:pt idx="1570">
                  <c:v>51.162489373154401</c:v>
                </c:pt>
                <c:pt idx="1571">
                  <c:v>48.660540684597699</c:v>
                </c:pt>
                <c:pt idx="1572">
                  <c:v>49.971426786352197</c:v>
                </c:pt>
                <c:pt idx="1573">
                  <c:v>49.971426999999998</c:v>
                </c:pt>
                <c:pt idx="1574">
                  <c:v>49.526447533832403</c:v>
                </c:pt>
                <c:pt idx="1575">
                  <c:v>48.2218759791132</c:v>
                </c:pt>
                <c:pt idx="1576">
                  <c:v>48.577471039888898</c:v>
                </c:pt>
                <c:pt idx="1577">
                  <c:v>49.473244746523498</c:v>
                </c:pt>
                <c:pt idx="1578">
                  <c:v>48.923312292256398</c:v>
                </c:pt>
                <c:pt idx="1579">
                  <c:v>48.225040445196598</c:v>
                </c:pt>
                <c:pt idx="1580">
                  <c:v>50.335919833540302</c:v>
                </c:pt>
                <c:pt idx="1581">
                  <c:v>50.335920000000002</c:v>
                </c:pt>
                <c:pt idx="1582">
                  <c:v>49.257411822948399</c:v>
                </c:pt>
                <c:pt idx="1583">
                  <c:v>50.852126906969303</c:v>
                </c:pt>
                <c:pt idx="1584">
                  <c:v>48.868367905932899</c:v>
                </c:pt>
                <c:pt idx="1585">
                  <c:v>49.334780973057299</c:v>
                </c:pt>
                <c:pt idx="1586">
                  <c:v>49.776185320980801</c:v>
                </c:pt>
                <c:pt idx="1587">
                  <c:v>50.452700736172702</c:v>
                </c:pt>
                <c:pt idx="1588">
                  <c:v>50.765356571968503</c:v>
                </c:pt>
                <c:pt idx="1589">
                  <c:v>50.765357000000002</c:v>
                </c:pt>
                <c:pt idx="1590">
                  <c:v>50.158495714643799</c:v>
                </c:pt>
                <c:pt idx="1591">
                  <c:v>50.700106659429402</c:v>
                </c:pt>
                <c:pt idx="1592">
                  <c:v>49.238006497374997</c:v>
                </c:pt>
                <c:pt idx="1593">
                  <c:v>50.7430292624285</c:v>
                </c:pt>
                <c:pt idx="1594">
                  <c:v>50.418350207755601</c:v>
                </c:pt>
                <c:pt idx="1595">
                  <c:v>49.409858865979501</c:v>
                </c:pt>
                <c:pt idx="1596">
                  <c:v>52.799838853170201</c:v>
                </c:pt>
                <c:pt idx="1597">
                  <c:v>53.270468703132998</c:v>
                </c:pt>
                <c:pt idx="1598">
                  <c:v>53.270468999999999</c:v>
                </c:pt>
                <c:pt idx="1599">
                  <c:v>53.252297766940501</c:v>
                </c:pt>
                <c:pt idx="1600">
                  <c:v>49.210974777430003</c:v>
                </c:pt>
                <c:pt idx="1601">
                  <c:v>48.516304298239</c:v>
                </c:pt>
                <c:pt idx="1602">
                  <c:v>49.899454429807399</c:v>
                </c:pt>
                <c:pt idx="1603">
                  <c:v>51.2025363371596</c:v>
                </c:pt>
                <c:pt idx="1604">
                  <c:v>50.475306000446103</c:v>
                </c:pt>
                <c:pt idx="1605">
                  <c:v>50.153285847545497</c:v>
                </c:pt>
                <c:pt idx="1606">
                  <c:v>50.153286000000001</c:v>
                </c:pt>
                <c:pt idx="1607">
                  <c:v>51.578341361103902</c:v>
                </c:pt>
                <c:pt idx="1608">
                  <c:v>48.887812145423702</c:v>
                </c:pt>
                <c:pt idx="1609">
                  <c:v>51.165619776125602</c:v>
                </c:pt>
                <c:pt idx="1610">
                  <c:v>50.544093515781498</c:v>
                </c:pt>
                <c:pt idx="1611">
                  <c:v>48.6697920274135</c:v>
                </c:pt>
                <c:pt idx="1612">
                  <c:v>52.532418218753797</c:v>
                </c:pt>
                <c:pt idx="1613">
                  <c:v>51.057089594083997</c:v>
                </c:pt>
                <c:pt idx="1614">
                  <c:v>50.219795961505497</c:v>
                </c:pt>
                <c:pt idx="1615">
                  <c:v>50.219796000000002</c:v>
                </c:pt>
                <c:pt idx="1616">
                  <c:v>50.473251942771299</c:v>
                </c:pt>
                <c:pt idx="1617">
                  <c:v>50.240986486573902</c:v>
                </c:pt>
                <c:pt idx="1618">
                  <c:v>50.682986635556702</c:v>
                </c:pt>
                <c:pt idx="1619">
                  <c:v>47.992721529785399</c:v>
                </c:pt>
                <c:pt idx="1620">
                  <c:v>51.581101942308997</c:v>
                </c:pt>
                <c:pt idx="1621">
                  <c:v>51.226268486952499</c:v>
                </c:pt>
                <c:pt idx="1622">
                  <c:v>49.739741102759297</c:v>
                </c:pt>
                <c:pt idx="1623">
                  <c:v>49.739741000000002</c:v>
                </c:pt>
                <c:pt idx="1624">
                  <c:v>50.304964318981199</c:v>
                </c:pt>
                <c:pt idx="1625">
                  <c:v>50.104087312169902</c:v>
                </c:pt>
                <c:pt idx="1626">
                  <c:v>49.7650767728868</c:v>
                </c:pt>
                <c:pt idx="1627">
                  <c:v>48.495860868537697</c:v>
                </c:pt>
                <c:pt idx="1628">
                  <c:v>48.950342996316301</c:v>
                </c:pt>
                <c:pt idx="1629">
                  <c:v>49.276278869473899</c:v>
                </c:pt>
                <c:pt idx="1630">
                  <c:v>50.231702132472499</c:v>
                </c:pt>
                <c:pt idx="1631">
                  <c:v>49.3733362916117</c:v>
                </c:pt>
                <c:pt idx="1632">
                  <c:v>49.373336000000002</c:v>
                </c:pt>
                <c:pt idx="1633">
                  <c:v>47.992689567272997</c:v>
                </c:pt>
                <c:pt idx="1634">
                  <c:v>48.267540183364297</c:v>
                </c:pt>
                <c:pt idx="1635">
                  <c:v>48.597625018671998</c:v>
                </c:pt>
                <c:pt idx="1636">
                  <c:v>50.161191850462501</c:v>
                </c:pt>
                <c:pt idx="1637">
                  <c:v>48.719102234087899</c:v>
                </c:pt>
                <c:pt idx="1638">
                  <c:v>47.133874156358303</c:v>
                </c:pt>
                <c:pt idx="1639">
                  <c:v>49.622957139743001</c:v>
                </c:pt>
                <c:pt idx="1640">
                  <c:v>49.622957</c:v>
                </c:pt>
                <c:pt idx="1641">
                  <c:v>52.351983018570003</c:v>
                </c:pt>
                <c:pt idx="1642">
                  <c:v>49.519415485994699</c:v>
                </c:pt>
                <c:pt idx="1643">
                  <c:v>48.380786252920402</c:v>
                </c:pt>
                <c:pt idx="1644">
                  <c:v>49.332590755005199</c:v>
                </c:pt>
                <c:pt idx="1645">
                  <c:v>50.311023817912499</c:v>
                </c:pt>
                <c:pt idx="1646">
                  <c:v>51.7350646271098</c:v>
                </c:pt>
                <c:pt idx="1647">
                  <c:v>52.981170948511597</c:v>
                </c:pt>
                <c:pt idx="1648">
                  <c:v>50.154031455750797</c:v>
                </c:pt>
                <c:pt idx="1649">
                  <c:v>50.154031000000003</c:v>
                </c:pt>
                <c:pt idx="1650">
                  <c:v>50.742803665750998</c:v>
                </c:pt>
                <c:pt idx="1651">
                  <c:v>50.785415793027603</c:v>
                </c:pt>
                <c:pt idx="1652">
                  <c:v>50.442549800758798</c:v>
                </c:pt>
                <c:pt idx="1653">
                  <c:v>50.269730309565801</c:v>
                </c:pt>
                <c:pt idx="1654">
                  <c:v>49.946425164636899</c:v>
                </c:pt>
                <c:pt idx="1655">
                  <c:v>49.511629152863499</c:v>
                </c:pt>
                <c:pt idx="1656">
                  <c:v>50.523461939244903</c:v>
                </c:pt>
                <c:pt idx="1657">
                  <c:v>50.523462000000002</c:v>
                </c:pt>
                <c:pt idx="1658">
                  <c:v>50.526397849240098</c:v>
                </c:pt>
                <c:pt idx="1659">
                  <c:v>50.465774065350203</c:v>
                </c:pt>
                <c:pt idx="1660">
                  <c:v>52.780025892806599</c:v>
                </c:pt>
                <c:pt idx="1661">
                  <c:v>51.088987598052597</c:v>
                </c:pt>
                <c:pt idx="1662">
                  <c:v>49.221194499375798</c:v>
                </c:pt>
                <c:pt idx="1663">
                  <c:v>51.197794476480901</c:v>
                </c:pt>
                <c:pt idx="1664">
                  <c:v>51.613851303285998</c:v>
                </c:pt>
                <c:pt idx="1665">
                  <c:v>51.613850999999997</c:v>
                </c:pt>
                <c:pt idx="1666">
                  <c:v>51.613850999999997</c:v>
                </c:pt>
                <c:pt idx="1667">
                  <c:v>51.613850999999997</c:v>
                </c:pt>
                <c:pt idx="1668">
                  <c:v>51.613850999999997</c:v>
                </c:pt>
                <c:pt idx="1669">
                  <c:v>51.613850999999997</c:v>
                </c:pt>
                <c:pt idx="1670">
                  <c:v>51.613850999999997</c:v>
                </c:pt>
                <c:pt idx="1671">
                  <c:v>51.613850999999997</c:v>
                </c:pt>
                <c:pt idx="1672">
                  <c:v>27.9884130631849</c:v>
                </c:pt>
                <c:pt idx="1673">
                  <c:v>32.747874708464799</c:v>
                </c:pt>
                <c:pt idx="1674">
                  <c:v>35.367887652343803</c:v>
                </c:pt>
                <c:pt idx="1675">
                  <c:v>35.790892285464302</c:v>
                </c:pt>
                <c:pt idx="1676">
                  <c:v>39.019543536847401</c:v>
                </c:pt>
                <c:pt idx="1677">
                  <c:v>39.019544000000003</c:v>
                </c:pt>
                <c:pt idx="1678">
                  <c:v>40.162268883536697</c:v>
                </c:pt>
                <c:pt idx="1679">
                  <c:v>40.528038645161502</c:v>
                </c:pt>
                <c:pt idx="1680">
                  <c:v>42.473897193517502</c:v>
                </c:pt>
                <c:pt idx="1681">
                  <c:v>42.264474326870101</c:v>
                </c:pt>
                <c:pt idx="1682">
                  <c:v>44.361168748256198</c:v>
                </c:pt>
                <c:pt idx="1683">
                  <c:v>44.287595555703497</c:v>
                </c:pt>
                <c:pt idx="1684">
                  <c:v>45.681784752123598</c:v>
                </c:pt>
                <c:pt idx="1685">
                  <c:v>44.055776729896401</c:v>
                </c:pt>
                <c:pt idx="1686">
                  <c:v>44.055776999999999</c:v>
                </c:pt>
                <c:pt idx="1687">
                  <c:v>44.914842574914097</c:v>
                </c:pt>
                <c:pt idx="1688">
                  <c:v>44.069118151711201</c:v>
                </c:pt>
                <c:pt idx="1689">
                  <c:v>47.435111803261599</c:v>
                </c:pt>
                <c:pt idx="1690">
                  <c:v>46.121380327102798</c:v>
                </c:pt>
                <c:pt idx="1691">
                  <c:v>45.096870281772503</c:v>
                </c:pt>
                <c:pt idx="1692">
                  <c:v>44.430559944112503</c:v>
                </c:pt>
                <c:pt idx="1693">
                  <c:v>43.529543738995798</c:v>
                </c:pt>
                <c:pt idx="1694">
                  <c:v>45.694368868142099</c:v>
                </c:pt>
                <c:pt idx="1695">
                  <c:v>45.694369000000002</c:v>
                </c:pt>
                <c:pt idx="1696">
                  <c:v>45.913789373441901</c:v>
                </c:pt>
                <c:pt idx="1697">
                  <c:v>46.3788506379558</c:v>
                </c:pt>
                <c:pt idx="1698">
                  <c:v>47.063871328446901</c:v>
                </c:pt>
                <c:pt idx="1699">
                  <c:v>46.728895231795804</c:v>
                </c:pt>
                <c:pt idx="1700">
                  <c:v>46.818487839624801</c:v>
                </c:pt>
                <c:pt idx="1701">
                  <c:v>47.588647985671201</c:v>
                </c:pt>
                <c:pt idx="1702">
                  <c:v>49.989668237596803</c:v>
                </c:pt>
                <c:pt idx="1703">
                  <c:v>49.989668000000002</c:v>
                </c:pt>
                <c:pt idx="1704">
                  <c:v>49.105193183190501</c:v>
                </c:pt>
                <c:pt idx="1705">
                  <c:v>48.711988447265803</c:v>
                </c:pt>
                <c:pt idx="1706">
                  <c:v>49.364550391566901</c:v>
                </c:pt>
                <c:pt idx="1707">
                  <c:v>50.422349058229202</c:v>
                </c:pt>
                <c:pt idx="1708">
                  <c:v>47.438437869314299</c:v>
                </c:pt>
                <c:pt idx="1709">
                  <c:v>50.266467847025403</c:v>
                </c:pt>
                <c:pt idx="1710">
                  <c:v>50.004226995113399</c:v>
                </c:pt>
                <c:pt idx="1711">
                  <c:v>50.697490787537397</c:v>
                </c:pt>
                <c:pt idx="1712">
                  <c:v>50.697490999999999</c:v>
                </c:pt>
                <c:pt idx="1713">
                  <c:v>49.9829874475314</c:v>
                </c:pt>
                <c:pt idx="1714">
                  <c:v>50.763362391625698</c:v>
                </c:pt>
                <c:pt idx="1715">
                  <c:v>49.305870914900403</c:v>
                </c:pt>
                <c:pt idx="1716">
                  <c:v>50.1053943363287</c:v>
                </c:pt>
                <c:pt idx="1717">
                  <c:v>50.200863367137103</c:v>
                </c:pt>
                <c:pt idx="1718">
                  <c:v>50.944588395048598</c:v>
                </c:pt>
                <c:pt idx="1719">
                  <c:v>52.143887980655798</c:v>
                </c:pt>
                <c:pt idx="1720">
                  <c:v>52.143887999999997</c:v>
                </c:pt>
                <c:pt idx="1721">
                  <c:v>52.359262942418702</c:v>
                </c:pt>
                <c:pt idx="1722">
                  <c:v>51.844814048360803</c:v>
                </c:pt>
                <c:pt idx="1723">
                  <c:v>50.243873325692299</c:v>
                </c:pt>
                <c:pt idx="1724">
                  <c:v>49.487586307291998</c:v>
                </c:pt>
                <c:pt idx="1725">
                  <c:v>50.423432871387497</c:v>
                </c:pt>
                <c:pt idx="1726">
                  <c:v>52.276529026872602</c:v>
                </c:pt>
                <c:pt idx="1727">
                  <c:v>49.241640698547997</c:v>
                </c:pt>
                <c:pt idx="1728">
                  <c:v>48.733057630328297</c:v>
                </c:pt>
                <c:pt idx="1729">
                  <c:v>48.733058</c:v>
                </c:pt>
                <c:pt idx="1730">
                  <c:v>49.794073001885003</c:v>
                </c:pt>
                <c:pt idx="1731">
                  <c:v>50.093440790359097</c:v>
                </c:pt>
                <c:pt idx="1732">
                  <c:v>49.426305146837798</c:v>
                </c:pt>
                <c:pt idx="1733">
                  <c:v>49.878669120816198</c:v>
                </c:pt>
                <c:pt idx="1734">
                  <c:v>49.826957024280198</c:v>
                </c:pt>
                <c:pt idx="1735">
                  <c:v>49.468646952856602</c:v>
                </c:pt>
                <c:pt idx="1736">
                  <c:v>50.223161407716901</c:v>
                </c:pt>
                <c:pt idx="1737">
                  <c:v>50.223160999999998</c:v>
                </c:pt>
                <c:pt idx="1738">
                  <c:v>49.586159122305297</c:v>
                </c:pt>
                <c:pt idx="1739">
                  <c:v>48.510408368075197</c:v>
                </c:pt>
                <c:pt idx="1740">
                  <c:v>49.787504671010701</c:v>
                </c:pt>
                <c:pt idx="1741">
                  <c:v>51.953412849677903</c:v>
                </c:pt>
                <c:pt idx="1742">
                  <c:v>48.507619676892297</c:v>
                </c:pt>
                <c:pt idx="1743">
                  <c:v>46.486036038818398</c:v>
                </c:pt>
                <c:pt idx="1744">
                  <c:v>46.486035999999999</c:v>
                </c:pt>
                <c:pt idx="1745">
                  <c:v>49.576912136206502</c:v>
                </c:pt>
                <c:pt idx="1746">
                  <c:v>48.615014221195899</c:v>
                </c:pt>
                <c:pt idx="1747">
                  <c:v>46.353764367551697</c:v>
                </c:pt>
                <c:pt idx="1748">
                  <c:v>50.531588866986503</c:v>
                </c:pt>
                <c:pt idx="1749">
                  <c:v>47.488199146121502</c:v>
                </c:pt>
                <c:pt idx="1750">
                  <c:v>50.211121514018103</c:v>
                </c:pt>
                <c:pt idx="1751">
                  <c:v>48.585226623601599</c:v>
                </c:pt>
                <c:pt idx="1752">
                  <c:v>48.585227000000003</c:v>
                </c:pt>
                <c:pt idx="1753">
                  <c:v>50.198154515469703</c:v>
                </c:pt>
                <c:pt idx="1754">
                  <c:v>49.181721356104298</c:v>
                </c:pt>
                <c:pt idx="1755">
                  <c:v>48.0396555022283</c:v>
                </c:pt>
                <c:pt idx="1756">
                  <c:v>50.901064990853499</c:v>
                </c:pt>
                <c:pt idx="1757">
                  <c:v>49.998524365067702</c:v>
                </c:pt>
                <c:pt idx="1758">
                  <c:v>50.601811425671798</c:v>
                </c:pt>
                <c:pt idx="1759">
                  <c:v>50.850338481145897</c:v>
                </c:pt>
                <c:pt idx="1760">
                  <c:v>50.850338000000001</c:v>
                </c:pt>
                <c:pt idx="1761">
                  <c:v>48.257464264165399</c:v>
                </c:pt>
                <c:pt idx="1762">
                  <c:v>50.077354618742497</c:v>
                </c:pt>
                <c:pt idx="1763">
                  <c:v>50.759045398795799</c:v>
                </c:pt>
                <c:pt idx="1764">
                  <c:v>48.891370212956097</c:v>
                </c:pt>
                <c:pt idx="1765">
                  <c:v>48.077640851121402</c:v>
                </c:pt>
                <c:pt idx="1766">
                  <c:v>49.590014011807298</c:v>
                </c:pt>
                <c:pt idx="1767">
                  <c:v>49.274957588511803</c:v>
                </c:pt>
                <c:pt idx="1768">
                  <c:v>49.718141980655297</c:v>
                </c:pt>
                <c:pt idx="1769">
                  <c:v>49.718142</c:v>
                </c:pt>
                <c:pt idx="1770">
                  <c:v>50.185301588835301</c:v>
                </c:pt>
                <c:pt idx="1771">
                  <c:v>50.231414467030604</c:v>
                </c:pt>
                <c:pt idx="1772">
                  <c:v>50.993388677006301</c:v>
                </c:pt>
                <c:pt idx="1773">
                  <c:v>50.637895214253298</c:v>
                </c:pt>
                <c:pt idx="1774">
                  <c:v>48.691315404571299</c:v>
                </c:pt>
                <c:pt idx="1775">
                  <c:v>50.003005217403903</c:v>
                </c:pt>
                <c:pt idx="1776">
                  <c:v>51.369520912816398</c:v>
                </c:pt>
                <c:pt idx="1777">
                  <c:v>51.369520999999999</c:v>
                </c:pt>
                <c:pt idx="1778">
                  <c:v>49.162905953677601</c:v>
                </c:pt>
                <c:pt idx="1779">
                  <c:v>50.1445512768898</c:v>
                </c:pt>
                <c:pt idx="1780">
                  <c:v>51.000579108547903</c:v>
                </c:pt>
                <c:pt idx="1781">
                  <c:v>50.566530624363601</c:v>
                </c:pt>
                <c:pt idx="1782">
                  <c:v>49.140833722683901</c:v>
                </c:pt>
                <c:pt idx="1783">
                  <c:v>49.134509645885998</c:v>
                </c:pt>
                <c:pt idx="1784">
                  <c:v>49.244939393148201</c:v>
                </c:pt>
                <c:pt idx="1785">
                  <c:v>49.304713865016602</c:v>
                </c:pt>
                <c:pt idx="1786">
                  <c:v>49.304713999999997</c:v>
                </c:pt>
                <c:pt idx="1787">
                  <c:v>50.300334333081899</c:v>
                </c:pt>
                <c:pt idx="1788">
                  <c:v>50.368081020017797</c:v>
                </c:pt>
                <c:pt idx="1789">
                  <c:v>50.381037957235897</c:v>
                </c:pt>
                <c:pt idx="1790">
                  <c:v>47.774548123974597</c:v>
                </c:pt>
                <c:pt idx="1791">
                  <c:v>48.153599086948397</c:v>
                </c:pt>
                <c:pt idx="1792">
                  <c:v>48.314939315548401</c:v>
                </c:pt>
                <c:pt idx="1793">
                  <c:v>48.764258326333199</c:v>
                </c:pt>
                <c:pt idx="1794">
                  <c:v>48.764257999999998</c:v>
                </c:pt>
                <c:pt idx="1795">
                  <c:v>48.629135259394701</c:v>
                </c:pt>
                <c:pt idx="1796">
                  <c:v>47.574393686382699</c:v>
                </c:pt>
                <c:pt idx="1797">
                  <c:v>47.337575302183403</c:v>
                </c:pt>
                <c:pt idx="1798">
                  <c:v>46.6367624570033</c:v>
                </c:pt>
                <c:pt idx="1799">
                  <c:v>47.529142769263203</c:v>
                </c:pt>
                <c:pt idx="1800">
                  <c:v>48.627347173096602</c:v>
                </c:pt>
                <c:pt idx="1801">
                  <c:v>48.627347</c:v>
                </c:pt>
                <c:pt idx="1802">
                  <c:v>47.404138960222603</c:v>
                </c:pt>
                <c:pt idx="1803">
                  <c:v>48.164159875226801</c:v>
                </c:pt>
                <c:pt idx="1804">
                  <c:v>48.8914350952248</c:v>
                </c:pt>
                <c:pt idx="1805">
                  <c:v>48.8692612136525</c:v>
                </c:pt>
                <c:pt idx="1806">
                  <c:v>50.722916660417098</c:v>
                </c:pt>
                <c:pt idx="1807">
                  <c:v>49.908469197570597</c:v>
                </c:pt>
                <c:pt idx="1808">
                  <c:v>49.215721376022202</c:v>
                </c:pt>
                <c:pt idx="1809">
                  <c:v>49.215721000000002</c:v>
                </c:pt>
                <c:pt idx="1810">
                  <c:v>47.323982777481703</c:v>
                </c:pt>
                <c:pt idx="1811">
                  <c:v>49.404687896907397</c:v>
                </c:pt>
                <c:pt idx="1812">
                  <c:v>48.622895125588897</c:v>
                </c:pt>
                <c:pt idx="1813">
                  <c:v>50.217973930796603</c:v>
                </c:pt>
                <c:pt idx="1814">
                  <c:v>50.571863616877103</c:v>
                </c:pt>
                <c:pt idx="1815">
                  <c:v>48.572285725907697</c:v>
                </c:pt>
                <c:pt idx="1816">
                  <c:v>49.999434734057402</c:v>
                </c:pt>
                <c:pt idx="1817">
                  <c:v>48.490003836714699</c:v>
                </c:pt>
                <c:pt idx="1818">
                  <c:v>48.490003999999999</c:v>
                </c:pt>
                <c:pt idx="1819">
                  <c:v>50.119064310785298</c:v>
                </c:pt>
                <c:pt idx="1820">
                  <c:v>49.787764728884397</c:v>
                </c:pt>
                <c:pt idx="1821">
                  <c:v>49.593707676756303</c:v>
                </c:pt>
                <c:pt idx="1822">
                  <c:v>47.828429546085097</c:v>
                </c:pt>
                <c:pt idx="1823">
                  <c:v>52.166371453729198</c:v>
                </c:pt>
                <c:pt idx="1824">
                  <c:v>48.856496286437697</c:v>
                </c:pt>
                <c:pt idx="1825">
                  <c:v>51.047489302161601</c:v>
                </c:pt>
                <c:pt idx="1826">
                  <c:v>51.047488999999999</c:v>
                </c:pt>
                <c:pt idx="1827">
                  <c:v>51.144853985890997</c:v>
                </c:pt>
                <c:pt idx="1828">
                  <c:v>51.499464424537599</c:v>
                </c:pt>
                <c:pt idx="1829">
                  <c:v>51.2257150273458</c:v>
                </c:pt>
                <c:pt idx="1830">
                  <c:v>51.337266799078499</c:v>
                </c:pt>
                <c:pt idx="1831">
                  <c:v>50.195475702500701</c:v>
                </c:pt>
                <c:pt idx="1832">
                  <c:v>53.331620527592897</c:v>
                </c:pt>
                <c:pt idx="1833">
                  <c:v>53.534542764226799</c:v>
                </c:pt>
                <c:pt idx="1834">
                  <c:v>53.534542999999999</c:v>
                </c:pt>
                <c:pt idx="1835">
                  <c:v>54.756601904778996</c:v>
                </c:pt>
                <c:pt idx="1836">
                  <c:v>51.488357703498899</c:v>
                </c:pt>
                <c:pt idx="1837">
                  <c:v>48.045827824463601</c:v>
                </c:pt>
                <c:pt idx="1838">
                  <c:v>49.883511222922699</c:v>
                </c:pt>
                <c:pt idx="1839">
                  <c:v>52.318360168959003</c:v>
                </c:pt>
                <c:pt idx="1840">
                  <c:v>51.543183823431299</c:v>
                </c:pt>
                <c:pt idx="1841">
                  <c:v>52.659954487460404</c:v>
                </c:pt>
                <c:pt idx="1842">
                  <c:v>50.813164371644703</c:v>
                </c:pt>
                <c:pt idx="1843">
                  <c:v>50.813164</c:v>
                </c:pt>
                <c:pt idx="1844">
                  <c:v>51.109126730188102</c:v>
                </c:pt>
                <c:pt idx="1845">
                  <c:v>51.408502445613102</c:v>
                </c:pt>
                <c:pt idx="1846">
                  <c:v>51.125027963298201</c:v>
                </c:pt>
                <c:pt idx="1847">
                  <c:v>51.279593141683399</c:v>
                </c:pt>
                <c:pt idx="1848">
                  <c:v>49.479208253998799</c:v>
                </c:pt>
                <c:pt idx="1849">
                  <c:v>48.757939030804302</c:v>
                </c:pt>
                <c:pt idx="1850">
                  <c:v>48.356860045173804</c:v>
                </c:pt>
                <c:pt idx="1851">
                  <c:v>48.356859999999998</c:v>
                </c:pt>
                <c:pt idx="1852">
                  <c:v>49.187552158920099</c:v>
                </c:pt>
                <c:pt idx="1853">
                  <c:v>50.142518034524699</c:v>
                </c:pt>
                <c:pt idx="1854">
                  <c:v>51.310297415094801</c:v>
                </c:pt>
                <c:pt idx="1855">
                  <c:v>48.295973316026199</c:v>
                </c:pt>
                <c:pt idx="1856">
                  <c:v>50.390669657462901</c:v>
                </c:pt>
                <c:pt idx="1857">
                  <c:v>52.480615208006697</c:v>
                </c:pt>
                <c:pt idx="1858">
                  <c:v>52.480615</c:v>
                </c:pt>
                <c:pt idx="1859">
                  <c:v>50.100617000996102</c:v>
                </c:pt>
                <c:pt idx="1860">
                  <c:v>50.764588244501397</c:v>
                </c:pt>
                <c:pt idx="1861">
                  <c:v>50.7303993375753</c:v>
                </c:pt>
                <c:pt idx="1862">
                  <c:v>53.570952343701002</c:v>
                </c:pt>
                <c:pt idx="1863">
                  <c:v>51.2228423775544</c:v>
                </c:pt>
                <c:pt idx="1864">
                  <c:v>51.124306012125501</c:v>
                </c:pt>
                <c:pt idx="1865">
                  <c:v>50.884166568845799</c:v>
                </c:pt>
                <c:pt idx="1866">
                  <c:v>50.884166999999998</c:v>
                </c:pt>
                <c:pt idx="1867">
                  <c:v>48.704428084384098</c:v>
                </c:pt>
                <c:pt idx="1868">
                  <c:v>52.346880028243298</c:v>
                </c:pt>
                <c:pt idx="1869">
                  <c:v>51.616296411746397</c:v>
                </c:pt>
                <c:pt idx="1870">
                  <c:v>49.3485605034722</c:v>
                </c:pt>
                <c:pt idx="1871">
                  <c:v>51.073818995254797</c:v>
                </c:pt>
                <c:pt idx="1872">
                  <c:v>52.7951651077706</c:v>
                </c:pt>
                <c:pt idx="1873">
                  <c:v>51.325741001383101</c:v>
                </c:pt>
                <c:pt idx="1874">
                  <c:v>52.318762591621201</c:v>
                </c:pt>
                <c:pt idx="1875">
                  <c:v>52.318762999999997</c:v>
                </c:pt>
                <c:pt idx="1876">
                  <c:v>51.550899755194799</c:v>
                </c:pt>
                <c:pt idx="1878">
                  <c:v>31.590325659213001</c:v>
                </c:pt>
                <c:pt idx="1879">
                  <c:v>36.154971435862201</c:v>
                </c:pt>
                <c:pt idx="1880">
                  <c:v>37.3786023905162</c:v>
                </c:pt>
                <c:pt idx="1881">
                  <c:v>37.378602000000001</c:v>
                </c:pt>
                <c:pt idx="1882">
                  <c:v>39.926094695032297</c:v>
                </c:pt>
                <c:pt idx="1883">
                  <c:v>42.318875449356902</c:v>
                </c:pt>
                <c:pt idx="1884">
                  <c:v>41.557551605448303</c:v>
                </c:pt>
                <c:pt idx="1885">
                  <c:v>45.083391185455604</c:v>
                </c:pt>
                <c:pt idx="1886">
                  <c:v>44.749105874203401</c:v>
                </c:pt>
                <c:pt idx="1887">
                  <c:v>44.749105999999998</c:v>
                </c:pt>
                <c:pt idx="1888">
                  <c:v>46.862143170630901</c:v>
                </c:pt>
                <c:pt idx="1889">
                  <c:v>45.888291307649297</c:v>
                </c:pt>
                <c:pt idx="1890">
                  <c:v>50.645683516813897</c:v>
                </c:pt>
                <c:pt idx="1891">
                  <c:v>50.340901989027401</c:v>
                </c:pt>
                <c:pt idx="1892">
                  <c:v>48.164606168075203</c:v>
                </c:pt>
                <c:pt idx="1893">
                  <c:v>49.642943371582</c:v>
                </c:pt>
                <c:pt idx="1894">
                  <c:v>49.720347539294998</c:v>
                </c:pt>
                <c:pt idx="1895">
                  <c:v>49.720348000000001</c:v>
                </c:pt>
                <c:pt idx="1896">
                  <c:v>51.857737862017103</c:v>
                </c:pt>
                <c:pt idx="1897">
                  <c:v>51.288964835037802</c:v>
                </c:pt>
                <c:pt idx="1898">
                  <c:v>51.967005951521799</c:v>
                </c:pt>
                <c:pt idx="1899">
                  <c:v>52.521791146371797</c:v>
                </c:pt>
                <c:pt idx="1900">
                  <c:v>50.8733406488901</c:v>
                </c:pt>
                <c:pt idx="1901">
                  <c:v>51.276591292282603</c:v>
                </c:pt>
                <c:pt idx="1902">
                  <c:v>51.375379726335403</c:v>
                </c:pt>
                <c:pt idx="1903">
                  <c:v>51.37538</c:v>
                </c:pt>
                <c:pt idx="1904">
                  <c:v>51.580492791954498</c:v>
                </c:pt>
                <c:pt idx="1905">
                  <c:v>51.874013677558303</c:v>
                </c:pt>
                <c:pt idx="1906">
                  <c:v>53.360673305157903</c:v>
                </c:pt>
                <c:pt idx="1907">
                  <c:v>53.9283476874892</c:v>
                </c:pt>
                <c:pt idx="1908">
                  <c:v>51.9009387999563</c:v>
                </c:pt>
                <c:pt idx="1909">
                  <c:v>51.589922775140103</c:v>
                </c:pt>
                <c:pt idx="1910">
                  <c:v>51.488149660244602</c:v>
                </c:pt>
                <c:pt idx="1911">
                  <c:v>50.8667653146723</c:v>
                </c:pt>
                <c:pt idx="1912">
                  <c:v>50.866765000000001</c:v>
                </c:pt>
                <c:pt idx="1913">
                  <c:v>54.659659969458097</c:v>
                </c:pt>
                <c:pt idx="1914">
                  <c:v>52.210827494066002</c:v>
                </c:pt>
                <c:pt idx="1915">
                  <c:v>52.949434213211497</c:v>
                </c:pt>
                <c:pt idx="1916">
                  <c:v>52.741498312656397</c:v>
                </c:pt>
                <c:pt idx="1917">
                  <c:v>53.438947490048903</c:v>
                </c:pt>
                <c:pt idx="1918">
                  <c:v>55.027754683911702</c:v>
                </c:pt>
                <c:pt idx="1919">
                  <c:v>53.594902174090798</c:v>
                </c:pt>
                <c:pt idx="1920">
                  <c:v>52.157073534880702</c:v>
                </c:pt>
                <c:pt idx="1921">
                  <c:v>52.157074000000001</c:v>
                </c:pt>
                <c:pt idx="1922">
                  <c:v>56.153786368083601</c:v>
                </c:pt>
                <c:pt idx="1923">
                  <c:v>54.822678079410302</c:v>
                </c:pt>
                <c:pt idx="1924">
                  <c:v>53.971205045525402</c:v>
                </c:pt>
                <c:pt idx="1925">
                  <c:v>55.3516724042804</c:v>
                </c:pt>
                <c:pt idx="1926">
                  <c:v>53.993541771065303</c:v>
                </c:pt>
                <c:pt idx="1927">
                  <c:v>55.806918329544096</c:v>
                </c:pt>
                <c:pt idx="1928">
                  <c:v>52.7874503948129</c:v>
                </c:pt>
                <c:pt idx="1929">
                  <c:v>52.78745</c:v>
                </c:pt>
                <c:pt idx="1930">
                  <c:v>54.329095598341198</c:v>
                </c:pt>
                <c:pt idx="1931">
                  <c:v>54.113893650218998</c:v>
                </c:pt>
                <c:pt idx="1932">
                  <c:v>54.465595929997903</c:v>
                </c:pt>
                <c:pt idx="1933">
                  <c:v>54.049532058813298</c:v>
                </c:pt>
                <c:pt idx="1934">
                  <c:v>54.2257821495607</c:v>
                </c:pt>
                <c:pt idx="1935">
                  <c:v>53.0474083448145</c:v>
                </c:pt>
                <c:pt idx="1936">
                  <c:v>54.574800022521302</c:v>
                </c:pt>
                <c:pt idx="1937">
                  <c:v>53.565930786378999</c:v>
                </c:pt>
                <c:pt idx="1938">
                  <c:v>53.565930999999999</c:v>
                </c:pt>
                <c:pt idx="1939">
                  <c:v>53.905710236273997</c:v>
                </c:pt>
                <c:pt idx="1940">
                  <c:v>51.973511995676901</c:v>
                </c:pt>
                <c:pt idx="1941">
                  <c:v>53.347211080852396</c:v>
                </c:pt>
                <c:pt idx="1942">
                  <c:v>53.572421671491597</c:v>
                </c:pt>
                <c:pt idx="1943">
                  <c:v>54.287422929973197</c:v>
                </c:pt>
                <c:pt idx="1944">
                  <c:v>54.424640390294599</c:v>
                </c:pt>
                <c:pt idx="1945">
                  <c:v>52.527144397922697</c:v>
                </c:pt>
                <c:pt idx="1946">
                  <c:v>52.456296122440897</c:v>
                </c:pt>
                <c:pt idx="1947">
                  <c:v>52.456296000000002</c:v>
                </c:pt>
                <c:pt idx="1948">
                  <c:v>53.300605164056101</c:v>
                </c:pt>
                <c:pt idx="1949">
                  <c:v>53.412814338475997</c:v>
                </c:pt>
                <c:pt idx="1950">
                  <c:v>52.586803761652703</c:v>
                </c:pt>
                <c:pt idx="1951">
                  <c:v>56.586622199741598</c:v>
                </c:pt>
                <c:pt idx="1952">
                  <c:v>52.0159396873849</c:v>
                </c:pt>
                <c:pt idx="1953">
                  <c:v>52.279775135956697</c:v>
                </c:pt>
                <c:pt idx="1954">
                  <c:v>52.248215857700899</c:v>
                </c:pt>
                <c:pt idx="1955">
                  <c:v>52.248215999999999</c:v>
                </c:pt>
                <c:pt idx="1956">
                  <c:v>50.615683565829798</c:v>
                </c:pt>
                <c:pt idx="1957">
                  <c:v>52.771469864819302</c:v>
                </c:pt>
                <c:pt idx="1958">
                  <c:v>55.663969317393303</c:v>
                </c:pt>
                <c:pt idx="1959">
                  <c:v>52.171849114012097</c:v>
                </c:pt>
                <c:pt idx="1960">
                  <c:v>49.859645223545598</c:v>
                </c:pt>
                <c:pt idx="1961">
                  <c:v>50.345634851347199</c:v>
                </c:pt>
                <c:pt idx="1962">
                  <c:v>54.1534567310689</c:v>
                </c:pt>
                <c:pt idx="1963">
                  <c:v>54.153457000000003</c:v>
                </c:pt>
                <c:pt idx="1964">
                  <c:v>53.951501686535501</c:v>
                </c:pt>
                <c:pt idx="1965">
                  <c:v>54.196738605776702</c:v>
                </c:pt>
                <c:pt idx="1966">
                  <c:v>53.988545286127703</c:v>
                </c:pt>
                <c:pt idx="1967">
                  <c:v>53.257594867234701</c:v>
                </c:pt>
                <c:pt idx="1968">
                  <c:v>51.4869683239965</c:v>
                </c:pt>
                <c:pt idx="1969">
                  <c:v>53.745331661624398</c:v>
                </c:pt>
                <c:pt idx="1970">
                  <c:v>52.659292558732297</c:v>
                </c:pt>
                <c:pt idx="1971">
                  <c:v>52.659292999999998</c:v>
                </c:pt>
                <c:pt idx="1972">
                  <c:v>53.244564172245397</c:v>
                </c:pt>
                <c:pt idx="1973">
                  <c:v>55.638345773937303</c:v>
                </c:pt>
                <c:pt idx="1974">
                  <c:v>53.4940418223295</c:v>
                </c:pt>
                <c:pt idx="1975">
                  <c:v>51.990658542148999</c:v>
                </c:pt>
                <c:pt idx="1976">
                  <c:v>52.3040712840547</c:v>
                </c:pt>
                <c:pt idx="1977">
                  <c:v>51.413463210309096</c:v>
                </c:pt>
                <c:pt idx="1978">
                  <c:v>53.648965986978602</c:v>
                </c:pt>
                <c:pt idx="1979">
                  <c:v>56.681798196823003</c:v>
                </c:pt>
                <c:pt idx="1980">
                  <c:v>56.681798000000001</c:v>
                </c:pt>
                <c:pt idx="1981">
                  <c:v>54.136015397151901</c:v>
                </c:pt>
                <c:pt idx="1982">
                  <c:v>57.429026565150899</c:v>
                </c:pt>
                <c:pt idx="1983">
                  <c:v>59.737366328783203</c:v>
                </c:pt>
                <c:pt idx="1984">
                  <c:v>57.638083424494297</c:v>
                </c:pt>
                <c:pt idx="1985">
                  <c:v>56.215965530298398</c:v>
                </c:pt>
                <c:pt idx="1986">
                  <c:v>52.120796838716998</c:v>
                </c:pt>
                <c:pt idx="1987">
                  <c:v>53.9817671002073</c:v>
                </c:pt>
                <c:pt idx="1988">
                  <c:v>53.981766999999998</c:v>
                </c:pt>
                <c:pt idx="1989">
                  <c:v>54.589992452184298</c:v>
                </c:pt>
                <c:pt idx="1990">
                  <c:v>53.414263402535902</c:v>
                </c:pt>
                <c:pt idx="1991">
                  <c:v>54.078788590549301</c:v>
                </c:pt>
                <c:pt idx="1992">
                  <c:v>54.519111717792903</c:v>
                </c:pt>
                <c:pt idx="1993">
                  <c:v>54.431596925351201</c:v>
                </c:pt>
                <c:pt idx="1994">
                  <c:v>53.880243084385299</c:v>
                </c:pt>
                <c:pt idx="1995">
                  <c:v>55.872946982967001</c:v>
                </c:pt>
                <c:pt idx="1996">
                  <c:v>54.651442417017797</c:v>
                </c:pt>
                <c:pt idx="1997">
                  <c:v>54.651442000000003</c:v>
                </c:pt>
                <c:pt idx="1998">
                  <c:v>54.899477128381903</c:v>
                </c:pt>
                <c:pt idx="1999">
                  <c:v>53.817757428912799</c:v>
                </c:pt>
                <c:pt idx="2000">
                  <c:v>53.496621628930903</c:v>
                </c:pt>
                <c:pt idx="2001">
                  <c:v>54.836469135725103</c:v>
                </c:pt>
                <c:pt idx="2002">
                  <c:v>56.8015337179108</c:v>
                </c:pt>
                <c:pt idx="2003">
                  <c:v>60.980572070189098</c:v>
                </c:pt>
                <c:pt idx="2004">
                  <c:v>56.173720972641597</c:v>
                </c:pt>
                <c:pt idx="2005">
                  <c:v>53.811971470851503</c:v>
                </c:pt>
                <c:pt idx="2006">
                  <c:v>53.811971</c:v>
                </c:pt>
                <c:pt idx="2007">
                  <c:v>53.545746701979603</c:v>
                </c:pt>
                <c:pt idx="2008">
                  <c:v>54.8576799249442</c:v>
                </c:pt>
                <c:pt idx="2009">
                  <c:v>53.677770254338398</c:v>
                </c:pt>
                <c:pt idx="2010">
                  <c:v>55.4354644360617</c:v>
                </c:pt>
                <c:pt idx="2011">
                  <c:v>53.989762588208798</c:v>
                </c:pt>
                <c:pt idx="2012">
                  <c:v>54.053163938395699</c:v>
                </c:pt>
                <c:pt idx="2013">
                  <c:v>53.202618447643403</c:v>
                </c:pt>
                <c:pt idx="2014">
                  <c:v>53.5186851957031</c:v>
                </c:pt>
                <c:pt idx="2015">
                  <c:v>63.849460123360501</c:v>
                </c:pt>
                <c:pt idx="2016">
                  <c:v>66.073226750337597</c:v>
                </c:pt>
                <c:pt idx="2017">
                  <c:v>66.720072098822101</c:v>
                </c:pt>
                <c:pt idx="2018">
                  <c:v>68.164973462105607</c:v>
                </c:pt>
                <c:pt idx="2019">
                  <c:v>69.665939214739396</c:v>
                </c:pt>
                <c:pt idx="2020">
                  <c:v>69.665938999999995</c:v>
                </c:pt>
                <c:pt idx="2021">
                  <c:v>69.274483138163404</c:v>
                </c:pt>
                <c:pt idx="2022">
                  <c:v>69.274483000000004</c:v>
                </c:pt>
                <c:pt idx="2023">
                  <c:v>70.057077551546399</c:v>
                </c:pt>
                <c:pt idx="2024">
                  <c:v>70.751423452778994</c:v>
                </c:pt>
                <c:pt idx="2025">
                  <c:v>71.525368717590894</c:v>
                </c:pt>
                <c:pt idx="2026">
                  <c:v>71.851874261916507</c:v>
                </c:pt>
                <c:pt idx="2027">
                  <c:v>71.398353337761193</c:v>
                </c:pt>
                <c:pt idx="2028">
                  <c:v>67.866266687962195</c:v>
                </c:pt>
                <c:pt idx="2029">
                  <c:v>64.644791458335007</c:v>
                </c:pt>
                <c:pt idx="2030">
                  <c:v>64.132190096055993</c:v>
                </c:pt>
                <c:pt idx="2031">
                  <c:v>62.0960315585411</c:v>
                </c:pt>
                <c:pt idx="2032">
                  <c:v>63.818559837006198</c:v>
                </c:pt>
                <c:pt idx="2033">
                  <c:v>64.042707406664107</c:v>
                </c:pt>
                <c:pt idx="2034">
                  <c:v>65.111957305357905</c:v>
                </c:pt>
                <c:pt idx="2035">
                  <c:v>65.479279547494698</c:v>
                </c:pt>
                <c:pt idx="2036">
                  <c:v>66.971678609198904</c:v>
                </c:pt>
                <c:pt idx="2037">
                  <c:v>66.965419129529394</c:v>
                </c:pt>
                <c:pt idx="2038">
                  <c:v>66.965418999999997</c:v>
                </c:pt>
                <c:pt idx="2039">
                  <c:v>69.362015872539402</c:v>
                </c:pt>
                <c:pt idx="2040">
                  <c:v>69.751611035383505</c:v>
                </c:pt>
                <c:pt idx="2041">
                  <c:v>70.983131321832403</c:v>
                </c:pt>
                <c:pt idx="2042">
                  <c:v>71.613585228344306</c:v>
                </c:pt>
                <c:pt idx="2043">
                  <c:v>72.108042176552701</c:v>
                </c:pt>
                <c:pt idx="2044">
                  <c:v>71.5922806164279</c:v>
                </c:pt>
                <c:pt idx="2045">
                  <c:v>71.316128723207399</c:v>
                </c:pt>
                <c:pt idx="2046">
                  <c:v>71.316129000000004</c:v>
                </c:pt>
                <c:pt idx="2047">
                  <c:v>72.147575404367302</c:v>
                </c:pt>
                <c:pt idx="2048">
                  <c:v>70.771811110285796</c:v>
                </c:pt>
                <c:pt idx="2049">
                  <c:v>71.204173062216597</c:v>
                </c:pt>
                <c:pt idx="2050">
                  <c:v>70.673448000245799</c:v>
                </c:pt>
                <c:pt idx="2051">
                  <c:v>72.695932874715496</c:v>
                </c:pt>
                <c:pt idx="2052">
                  <c:v>73.325228836950899</c:v>
                </c:pt>
                <c:pt idx="2053">
                  <c:v>73.408900440587203</c:v>
                </c:pt>
                <c:pt idx="2054">
                  <c:v>72.651640751786104</c:v>
                </c:pt>
                <c:pt idx="2055">
                  <c:v>72.651640999999998</c:v>
                </c:pt>
                <c:pt idx="2056">
                  <c:v>69.109814938880007</c:v>
                </c:pt>
                <c:pt idx="2057">
                  <c:v>63.322736254638798</c:v>
                </c:pt>
                <c:pt idx="2058">
                  <c:v>64.672040259247893</c:v>
                </c:pt>
                <c:pt idx="2059">
                  <c:v>69.624039328003803</c:v>
                </c:pt>
                <c:pt idx="2060">
                  <c:v>72.412397821506104</c:v>
                </c:pt>
                <c:pt idx="2061">
                  <c:v>71.097829580688199</c:v>
                </c:pt>
                <c:pt idx="2062">
                  <c:v>71.836638284957104</c:v>
                </c:pt>
                <c:pt idx="2063">
                  <c:v>71.836637999999994</c:v>
                </c:pt>
                <c:pt idx="2064">
                  <c:v>72.159010080132106</c:v>
                </c:pt>
                <c:pt idx="2065">
                  <c:v>70.418084430889394</c:v>
                </c:pt>
                <c:pt idx="2066">
                  <c:v>72.451895552238696</c:v>
                </c:pt>
                <c:pt idx="2067">
                  <c:v>69.748297434948299</c:v>
                </c:pt>
                <c:pt idx="2068">
                  <c:v>69.340931254209394</c:v>
                </c:pt>
                <c:pt idx="2069">
                  <c:v>73.104374000823299</c:v>
                </c:pt>
                <c:pt idx="2070">
                  <c:v>75.4242113337272</c:v>
                </c:pt>
                <c:pt idx="2071">
                  <c:v>72.824234258606694</c:v>
                </c:pt>
                <c:pt idx="2072">
                  <c:v>72.824234000000004</c:v>
                </c:pt>
                <c:pt idx="2073">
                  <c:v>70.351197015923901</c:v>
                </c:pt>
                <c:pt idx="2074">
                  <c:v>70.026139521516697</c:v>
                </c:pt>
                <c:pt idx="2075">
                  <c:v>69.349334179672098</c:v>
                </c:pt>
                <c:pt idx="2076">
                  <c:v>71.122160027541497</c:v>
                </c:pt>
                <c:pt idx="2077">
                  <c:v>69.154909365551603</c:v>
                </c:pt>
                <c:pt idx="2078">
                  <c:v>67.371670888249398</c:v>
                </c:pt>
                <c:pt idx="2079">
                  <c:v>63.720982932085001</c:v>
                </c:pt>
                <c:pt idx="2080">
                  <c:v>63.720982999999997</c:v>
                </c:pt>
                <c:pt idx="2081">
                  <c:v>63.093961183895097</c:v>
                </c:pt>
                <c:pt idx="2082">
                  <c:v>63.206875996368403</c:v>
                </c:pt>
                <c:pt idx="2083">
                  <c:v>64.497625254815901</c:v>
                </c:pt>
                <c:pt idx="2084">
                  <c:v>64.575577116657897</c:v>
                </c:pt>
                <c:pt idx="2085">
                  <c:v>63.678301139342899</c:v>
                </c:pt>
                <c:pt idx="2086">
                  <c:v>62.146891403391997</c:v>
                </c:pt>
                <c:pt idx="2087">
                  <c:v>63.075935398126397</c:v>
                </c:pt>
                <c:pt idx="2088">
                  <c:v>64.736056451057493</c:v>
                </c:pt>
                <c:pt idx="2089">
                  <c:v>64.736056000000005</c:v>
                </c:pt>
                <c:pt idx="2090">
                  <c:v>71.759348643478305</c:v>
                </c:pt>
                <c:pt idx="2091">
                  <c:v>70.363558526651303</c:v>
                </c:pt>
                <c:pt idx="2092">
                  <c:v>66.563879899258495</c:v>
                </c:pt>
                <c:pt idx="2093">
                  <c:v>63.389838751589203</c:v>
                </c:pt>
                <c:pt idx="2094">
                  <c:v>67.8092506282089</c:v>
                </c:pt>
                <c:pt idx="2095">
                  <c:v>54.187144678073999</c:v>
                </c:pt>
                <c:pt idx="2096">
                  <c:v>53.794576127614299</c:v>
                </c:pt>
                <c:pt idx="2097">
                  <c:v>53.794575999999999</c:v>
                </c:pt>
                <c:pt idx="2098">
                  <c:v>52.179651747026</c:v>
                </c:pt>
                <c:pt idx="2099">
                  <c:v>49.4473897505179</c:v>
                </c:pt>
                <c:pt idx="2100">
                  <c:v>57.768944106282198</c:v>
                </c:pt>
                <c:pt idx="2101">
                  <c:v>57.658151520821498</c:v>
                </c:pt>
                <c:pt idx="2102">
                  <c:v>58.173713153159703</c:v>
                </c:pt>
                <c:pt idx="2103">
                  <c:v>60.102891905226102</c:v>
                </c:pt>
                <c:pt idx="2104">
                  <c:v>59.1944527736079</c:v>
                </c:pt>
                <c:pt idx="2105">
                  <c:v>59.352654787637597</c:v>
                </c:pt>
                <c:pt idx="2106">
                  <c:v>59.352654999999999</c:v>
                </c:pt>
                <c:pt idx="2107">
                  <c:v>58.382744181703401</c:v>
                </c:pt>
                <c:pt idx="2108">
                  <c:v>60.324915840216597</c:v>
                </c:pt>
                <c:pt idx="2109">
                  <c:v>59.177161752137202</c:v>
                </c:pt>
                <c:pt idx="2110">
                  <c:v>58.700837689582499</c:v>
                </c:pt>
                <c:pt idx="2111">
                  <c:v>60.666821081898703</c:v>
                </c:pt>
                <c:pt idx="2112">
                  <c:v>64.623809405844398</c:v>
                </c:pt>
                <c:pt idx="2113">
                  <c:v>66.363265397853496</c:v>
                </c:pt>
                <c:pt idx="2114">
                  <c:v>66.363264999999998</c:v>
                </c:pt>
                <c:pt idx="2115">
                  <c:v>64.976045187178002</c:v>
                </c:pt>
                <c:pt idx="2116">
                  <c:v>66.9468698446818</c:v>
                </c:pt>
                <c:pt idx="2117">
                  <c:v>67.347507307806197</c:v>
                </c:pt>
                <c:pt idx="2118">
                  <c:v>67.540474966091097</c:v>
                </c:pt>
                <c:pt idx="2119">
                  <c:v>63.263325445459998</c:v>
                </c:pt>
                <c:pt idx="2120">
                  <c:v>63.560849350713298</c:v>
                </c:pt>
                <c:pt idx="2121">
                  <c:v>68.655663510991502</c:v>
                </c:pt>
                <c:pt idx="2122">
                  <c:v>64.4821205138919</c:v>
                </c:pt>
                <c:pt idx="2123">
                  <c:v>64.482121000000006</c:v>
                </c:pt>
                <c:pt idx="2124">
                  <c:v>61.888135712156497</c:v>
                </c:pt>
                <c:pt idx="2125">
                  <c:v>62.951054437272703</c:v>
                </c:pt>
                <c:pt idx="2126">
                  <c:v>63.639990063282497</c:v>
                </c:pt>
                <c:pt idx="2127">
                  <c:v>61.3482634799431</c:v>
                </c:pt>
                <c:pt idx="2128">
                  <c:v>60.496893727560099</c:v>
                </c:pt>
                <c:pt idx="2129">
                  <c:v>56.312362438170403</c:v>
                </c:pt>
                <c:pt idx="2130">
                  <c:v>58.722070964841897</c:v>
                </c:pt>
                <c:pt idx="2131">
                  <c:v>58.722071</c:v>
                </c:pt>
                <c:pt idx="2132">
                  <c:v>57.583689808800898</c:v>
                </c:pt>
                <c:pt idx="2133">
                  <c:v>63.025964190481098</c:v>
                </c:pt>
                <c:pt idx="2134">
                  <c:v>66.426159412059107</c:v>
                </c:pt>
                <c:pt idx="2135">
                  <c:v>67.429605652022303</c:v>
                </c:pt>
                <c:pt idx="2136">
                  <c:v>62.517712407671603</c:v>
                </c:pt>
                <c:pt idx="2137">
                  <c:v>65.375136291436505</c:v>
                </c:pt>
                <c:pt idx="2138">
                  <c:v>69.1910605794194</c:v>
                </c:pt>
                <c:pt idx="2139">
                  <c:v>69.191061000000005</c:v>
                </c:pt>
                <c:pt idx="2140">
                  <c:v>64.995383231138604</c:v>
                </c:pt>
                <c:pt idx="2141">
                  <c:v>62.449381510133399</c:v>
                </c:pt>
                <c:pt idx="2142">
                  <c:v>63.147598526813098</c:v>
                </c:pt>
                <c:pt idx="2143">
                  <c:v>65.593511011345697</c:v>
                </c:pt>
                <c:pt idx="2144">
                  <c:v>66.238228397587505</c:v>
                </c:pt>
                <c:pt idx="2145">
                  <c:v>66.884471218443096</c:v>
                </c:pt>
                <c:pt idx="2146">
                  <c:v>67.967321507587599</c:v>
                </c:pt>
                <c:pt idx="2147">
                  <c:v>66.143650849005198</c:v>
                </c:pt>
                <c:pt idx="2148">
                  <c:v>66.143651000000006</c:v>
                </c:pt>
                <c:pt idx="2149">
                  <c:v>65.991316965365002</c:v>
                </c:pt>
                <c:pt idx="2150">
                  <c:v>67.977659841045707</c:v>
                </c:pt>
                <c:pt idx="2151">
                  <c:v>66.291825892325903</c:v>
                </c:pt>
                <c:pt idx="2152">
                  <c:v>64.051584987034502</c:v>
                </c:pt>
                <c:pt idx="2153">
                  <c:v>68.069884582893195</c:v>
                </c:pt>
                <c:pt idx="2154">
                  <c:v>68.324704256297693</c:v>
                </c:pt>
                <c:pt idx="2155">
                  <c:v>63.568880516703501</c:v>
                </c:pt>
                <c:pt idx="2156">
                  <c:v>63.568880999999998</c:v>
                </c:pt>
                <c:pt idx="2157">
                  <c:v>64.898494526657103</c:v>
                </c:pt>
                <c:pt idx="2158">
                  <c:v>68.216691696849395</c:v>
                </c:pt>
                <c:pt idx="2159">
                  <c:v>65.094984470660293</c:v>
                </c:pt>
                <c:pt idx="2160">
                  <c:v>66.715609231038201</c:v>
                </c:pt>
                <c:pt idx="2161">
                  <c:v>66.996288385712404</c:v>
                </c:pt>
                <c:pt idx="2162">
                  <c:v>65.050532481707293</c:v>
                </c:pt>
                <c:pt idx="2163">
                  <c:v>59.961394368958203</c:v>
                </c:pt>
                <c:pt idx="2164">
                  <c:v>65.686103331922695</c:v>
                </c:pt>
                <c:pt idx="2165">
                  <c:v>65.686103000000003</c:v>
                </c:pt>
                <c:pt idx="2166">
                  <c:v>67.595049697381995</c:v>
                </c:pt>
                <c:pt idx="2167">
                  <c:v>66.165098293602995</c:v>
                </c:pt>
                <c:pt idx="2168">
                  <c:v>61.3445491566656</c:v>
                </c:pt>
                <c:pt idx="2169">
                  <c:v>63.334938775543101</c:v>
                </c:pt>
                <c:pt idx="2170">
                  <c:v>63.504299376873803</c:v>
                </c:pt>
                <c:pt idx="2171">
                  <c:v>65.882624457225205</c:v>
                </c:pt>
                <c:pt idx="2172">
                  <c:v>57.581578643273303</c:v>
                </c:pt>
                <c:pt idx="2173">
                  <c:v>57.581578999999998</c:v>
                </c:pt>
                <c:pt idx="2174">
                  <c:v>57.926610646448303</c:v>
                </c:pt>
                <c:pt idx="2175">
                  <c:v>62.287967675797603</c:v>
                </c:pt>
                <c:pt idx="2176">
                  <c:v>58.204127029811097</c:v>
                </c:pt>
                <c:pt idx="2177">
                  <c:v>64.046947290032307</c:v>
                </c:pt>
                <c:pt idx="2178">
                  <c:v>74.896276472331394</c:v>
                </c:pt>
                <c:pt idx="2179">
                  <c:v>75.537914945288506</c:v>
                </c:pt>
                <c:pt idx="2180">
                  <c:v>74.529589287422198</c:v>
                </c:pt>
                <c:pt idx="2181">
                  <c:v>73.0127511321745</c:v>
                </c:pt>
                <c:pt idx="2182">
                  <c:v>73.012750999999994</c:v>
                </c:pt>
                <c:pt idx="2183">
                  <c:v>71.355750876566901</c:v>
                </c:pt>
                <c:pt idx="2184">
                  <c:v>71.404923193649097</c:v>
                </c:pt>
                <c:pt idx="2185">
                  <c:v>66.191746172110399</c:v>
                </c:pt>
                <c:pt idx="2186">
                  <c:v>64.627869300803894</c:v>
                </c:pt>
                <c:pt idx="2187">
                  <c:v>66.106362645445799</c:v>
                </c:pt>
                <c:pt idx="2188">
                  <c:v>67.637171411001603</c:v>
                </c:pt>
                <c:pt idx="2189">
                  <c:v>67.616392682984895</c:v>
                </c:pt>
                <c:pt idx="2190">
                  <c:v>67.616393000000002</c:v>
                </c:pt>
                <c:pt idx="2191">
                  <c:v>69.298149149612996</c:v>
                </c:pt>
                <c:pt idx="2192">
                  <c:v>69.199590919923494</c:v>
                </c:pt>
                <c:pt idx="2193">
                  <c:v>63.953247825351703</c:v>
                </c:pt>
                <c:pt idx="2194">
                  <c:v>58.475091310595801</c:v>
                </c:pt>
                <c:pt idx="2195">
                  <c:v>58.9511497208848</c:v>
                </c:pt>
                <c:pt idx="2196">
                  <c:v>66.571042945790495</c:v>
                </c:pt>
                <c:pt idx="2197">
                  <c:v>69.724121404029106</c:v>
                </c:pt>
                <c:pt idx="2198">
                  <c:v>65.905301697024797</c:v>
                </c:pt>
                <c:pt idx="2199">
                  <c:v>65.905302000000006</c:v>
                </c:pt>
                <c:pt idx="2200">
                  <c:v>71.471467258563095</c:v>
                </c:pt>
                <c:pt idx="2201">
                  <c:v>72.684411412428005</c:v>
                </c:pt>
                <c:pt idx="2202">
                  <c:v>67.812455959585606</c:v>
                </c:pt>
                <c:pt idx="2203">
                  <c:v>63.620454022426301</c:v>
                </c:pt>
                <c:pt idx="2204">
                  <c:v>64.0812947174269</c:v>
                </c:pt>
                <c:pt idx="2205">
                  <c:v>65.409837327313298</c:v>
                </c:pt>
                <c:pt idx="2206">
                  <c:v>66.633871530357794</c:v>
                </c:pt>
                <c:pt idx="2207">
                  <c:v>66.633871999999997</c:v>
                </c:pt>
                <c:pt idx="2208">
                  <c:v>63.388975637701598</c:v>
                </c:pt>
                <c:pt idx="2209">
                  <c:v>58.429905256816198</c:v>
                </c:pt>
                <c:pt idx="2210">
                  <c:v>54.162623543340203</c:v>
                </c:pt>
                <c:pt idx="2211">
                  <c:v>54.076362761170799</c:v>
                </c:pt>
                <c:pt idx="2212">
                  <c:v>55.417913741089201</c:v>
                </c:pt>
                <c:pt idx="2213">
                  <c:v>52.020927479610101</c:v>
                </c:pt>
                <c:pt idx="2214">
                  <c:v>51.312849335386304</c:v>
                </c:pt>
                <c:pt idx="2215">
                  <c:v>51.312849</c:v>
                </c:pt>
                <c:pt idx="2216">
                  <c:v>52.580098859626098</c:v>
                </c:pt>
                <c:pt idx="2217">
                  <c:v>53.793811395337002</c:v>
                </c:pt>
                <c:pt idx="2218">
                  <c:v>52.382590667643598</c:v>
                </c:pt>
                <c:pt idx="2219">
                  <c:v>50.124461598036703</c:v>
                </c:pt>
                <c:pt idx="2220">
                  <c:v>55.331628172632897</c:v>
                </c:pt>
                <c:pt idx="2221">
                  <c:v>60.2836392654363</c:v>
                </c:pt>
                <c:pt idx="2222">
                  <c:v>57.051422230907498</c:v>
                </c:pt>
                <c:pt idx="2223">
                  <c:v>59.380529771621198</c:v>
                </c:pt>
                <c:pt idx="2224">
                  <c:v>59.38053</c:v>
                </c:pt>
                <c:pt idx="2225">
                  <c:v>61.183985795803601</c:v>
                </c:pt>
                <c:pt idx="2226">
                  <c:v>58.166947481724101</c:v>
                </c:pt>
                <c:pt idx="2227">
                  <c:v>55.791170094281597</c:v>
                </c:pt>
                <c:pt idx="2228">
                  <c:v>52.8336145898501</c:v>
                </c:pt>
                <c:pt idx="2229">
                  <c:v>50.691524679364797</c:v>
                </c:pt>
                <c:pt idx="2230">
                  <c:v>53.910827652003498</c:v>
                </c:pt>
                <c:pt idx="2231">
                  <c:v>53.454548275294997</c:v>
                </c:pt>
                <c:pt idx="2232">
                  <c:v>53.454548000000003</c:v>
                </c:pt>
                <c:pt idx="2233">
                  <c:v>52.775894578286703</c:v>
                </c:pt>
                <c:pt idx="2234">
                  <c:v>54.840078317807702</c:v>
                </c:pt>
                <c:pt idx="2235">
                  <c:v>53.630381811221</c:v>
                </c:pt>
                <c:pt idx="2236">
                  <c:v>53.697879097850297</c:v>
                </c:pt>
                <c:pt idx="2237">
                  <c:v>52.755562543605102</c:v>
                </c:pt>
                <c:pt idx="2238">
                  <c:v>53.698067160123898</c:v>
                </c:pt>
                <c:pt idx="2239">
                  <c:v>51.76981642909</c:v>
                </c:pt>
                <c:pt idx="2240">
                  <c:v>53.771836494531797</c:v>
                </c:pt>
                <c:pt idx="2241">
                  <c:v>53.771836</c:v>
                </c:pt>
                <c:pt idx="2242">
                  <c:v>50.931151479368999</c:v>
                </c:pt>
                <c:pt idx="2243">
                  <c:v>56.219333611934402</c:v>
                </c:pt>
                <c:pt idx="2244">
                  <c:v>54.112792812965303</c:v>
                </c:pt>
                <c:pt idx="2245">
                  <c:v>51.924676000525402</c:v>
                </c:pt>
                <c:pt idx="2246">
                  <c:v>53.904976888852303</c:v>
                </c:pt>
                <c:pt idx="2247">
                  <c:v>55.4262816289461</c:v>
                </c:pt>
                <c:pt idx="2248">
                  <c:v>56.487511029772598</c:v>
                </c:pt>
                <c:pt idx="2249">
                  <c:v>56.487510999999998</c:v>
                </c:pt>
                <c:pt idx="2250">
                  <c:v>55.4256035636825</c:v>
                </c:pt>
                <c:pt idx="2251">
                  <c:v>56.000573581748498</c:v>
                </c:pt>
                <c:pt idx="2252">
                  <c:v>54.289671859792399</c:v>
                </c:pt>
                <c:pt idx="2253">
                  <c:v>54.583857219182498</c:v>
                </c:pt>
                <c:pt idx="2254">
                  <c:v>53.105569562263597</c:v>
                </c:pt>
                <c:pt idx="2255">
                  <c:v>55.243897254036497</c:v>
                </c:pt>
                <c:pt idx="2256">
                  <c:v>58.437690254932399</c:v>
                </c:pt>
                <c:pt idx="2257">
                  <c:v>59.719430619294201</c:v>
                </c:pt>
                <c:pt idx="2258">
                  <c:v>59.719431</c:v>
                </c:pt>
                <c:pt idx="2259">
                  <c:v>52.311283881898298</c:v>
                </c:pt>
                <c:pt idx="2260">
                  <c:v>53.413216250109102</c:v>
                </c:pt>
                <c:pt idx="2261">
                  <c:v>56.148740056724201</c:v>
                </c:pt>
                <c:pt idx="2262">
                  <c:v>57.956582404276404</c:v>
                </c:pt>
                <c:pt idx="2263">
                  <c:v>53.536951950625799</c:v>
                </c:pt>
                <c:pt idx="2264">
                  <c:v>53.379209881590803</c:v>
                </c:pt>
                <c:pt idx="2265">
                  <c:v>51.625226497165201</c:v>
                </c:pt>
                <c:pt idx="2266">
                  <c:v>51.625225999999998</c:v>
                </c:pt>
                <c:pt idx="2267">
                  <c:v>53.415835285502098</c:v>
                </c:pt>
                <c:pt idx="2268">
                  <c:v>53.207353772040499</c:v>
                </c:pt>
                <c:pt idx="2269">
                  <c:v>55.0451041828032</c:v>
                </c:pt>
                <c:pt idx="2270">
                  <c:v>54.180785491256898</c:v>
                </c:pt>
                <c:pt idx="2271">
                  <c:v>52.977219152542901</c:v>
                </c:pt>
                <c:pt idx="2272">
                  <c:v>51.6670109149605</c:v>
                </c:pt>
                <c:pt idx="2273">
                  <c:v>53.2443057554067</c:v>
                </c:pt>
                <c:pt idx="2274">
                  <c:v>56.524703577541999</c:v>
                </c:pt>
                <c:pt idx="2275">
                  <c:v>56.524704</c:v>
                </c:pt>
                <c:pt idx="2276">
                  <c:v>55.653880463922398</c:v>
                </c:pt>
                <c:pt idx="2277">
                  <c:v>52.824512560055702</c:v>
                </c:pt>
                <c:pt idx="2278">
                  <c:v>52.039246224610601</c:v>
                </c:pt>
                <c:pt idx="2279">
                  <c:v>53.646350047139101</c:v>
                </c:pt>
                <c:pt idx="2280">
                  <c:v>55.422364586277503</c:v>
                </c:pt>
                <c:pt idx="2281">
                  <c:v>54.505696148801</c:v>
                </c:pt>
                <c:pt idx="2282">
                  <c:v>52.0479539884033</c:v>
                </c:pt>
                <c:pt idx="2283">
                  <c:v>52.047953999999997</c:v>
                </c:pt>
                <c:pt idx="2284">
                  <c:v>52.004953927914002</c:v>
                </c:pt>
                <c:pt idx="2285">
                  <c:v>52.641994829067997</c:v>
                </c:pt>
                <c:pt idx="2286">
                  <c:v>51.988741198209503</c:v>
                </c:pt>
                <c:pt idx="2287">
                  <c:v>53.943138098866797</c:v>
                </c:pt>
                <c:pt idx="2288">
                  <c:v>53.346606612271302</c:v>
                </c:pt>
                <c:pt idx="2289">
                  <c:v>55.195644341230498</c:v>
                </c:pt>
                <c:pt idx="2290">
                  <c:v>51.282599872527101</c:v>
                </c:pt>
                <c:pt idx="2291">
                  <c:v>51.282600000000002</c:v>
                </c:pt>
                <c:pt idx="2292">
                  <c:v>53.099060395912602</c:v>
                </c:pt>
                <c:pt idx="2293">
                  <c:v>52.395107118259197</c:v>
                </c:pt>
                <c:pt idx="2294">
                  <c:v>52.395107000000003</c:v>
                </c:pt>
                <c:pt idx="2295">
                  <c:v>52.395107000000003</c:v>
                </c:pt>
                <c:pt idx="2296">
                  <c:v>52.395107000000003</c:v>
                </c:pt>
                <c:pt idx="2297">
                  <c:v>52.395107000000003</c:v>
                </c:pt>
                <c:pt idx="2298">
                  <c:v>52.395107000000003</c:v>
                </c:pt>
                <c:pt idx="2299">
                  <c:v>52.395107000000003</c:v>
                </c:pt>
                <c:pt idx="2300">
                  <c:v>32.052441079460699</c:v>
                </c:pt>
                <c:pt idx="2301">
                  <c:v>35.856839832491602</c:v>
                </c:pt>
                <c:pt idx="2302">
                  <c:v>38.827412528450701</c:v>
                </c:pt>
                <c:pt idx="2303">
                  <c:v>38.827413</c:v>
                </c:pt>
                <c:pt idx="2304">
                  <c:v>40.704190284896001</c:v>
                </c:pt>
                <c:pt idx="2305">
                  <c:v>41.7969579886107</c:v>
                </c:pt>
                <c:pt idx="2306">
                  <c:v>43.329373321465802</c:v>
                </c:pt>
                <c:pt idx="2307">
                  <c:v>42.087786248107598</c:v>
                </c:pt>
                <c:pt idx="2308">
                  <c:v>45.200978404576702</c:v>
                </c:pt>
                <c:pt idx="2309">
                  <c:v>45.066803390578897</c:v>
                </c:pt>
                <c:pt idx="2310">
                  <c:v>46.749514597601298</c:v>
                </c:pt>
                <c:pt idx="2311">
                  <c:v>45.5197432137265</c:v>
                </c:pt>
                <c:pt idx="2312">
                  <c:v>45.519742999999998</c:v>
                </c:pt>
                <c:pt idx="2313">
                  <c:v>45.849816797117299</c:v>
                </c:pt>
                <c:pt idx="2314">
                  <c:v>48.771572871173703</c:v>
                </c:pt>
                <c:pt idx="2315">
                  <c:v>48.617539526400897</c:v>
                </c:pt>
                <c:pt idx="2316">
                  <c:v>50.283320621166901</c:v>
                </c:pt>
                <c:pt idx="2317">
                  <c:v>48.8761572269946</c:v>
                </c:pt>
                <c:pt idx="2318">
                  <c:v>50.840728316401801</c:v>
                </c:pt>
                <c:pt idx="2319">
                  <c:v>50.752077457151103</c:v>
                </c:pt>
                <c:pt idx="2320">
                  <c:v>50.752077</c:v>
                </c:pt>
                <c:pt idx="2321">
                  <c:v>49.613742506225201</c:v>
                </c:pt>
                <c:pt idx="2322">
                  <c:v>51.960093532821503</c:v>
                </c:pt>
                <c:pt idx="2323">
                  <c:v>51.117018660484703</c:v>
                </c:pt>
                <c:pt idx="2324">
                  <c:v>51.273676152711602</c:v>
                </c:pt>
                <c:pt idx="2325">
                  <c:v>51.363213541137199</c:v>
                </c:pt>
                <c:pt idx="2326">
                  <c:v>51.400492671805203</c:v>
                </c:pt>
                <c:pt idx="2327">
                  <c:v>50.707044601331702</c:v>
                </c:pt>
                <c:pt idx="2328">
                  <c:v>50.7169988625622</c:v>
                </c:pt>
                <c:pt idx="2329">
                  <c:v>50.716999000000001</c:v>
                </c:pt>
                <c:pt idx="2330">
                  <c:v>51.381217085111601</c:v>
                </c:pt>
                <c:pt idx="2331">
                  <c:v>49.834511563475999</c:v>
                </c:pt>
                <c:pt idx="2332">
                  <c:v>51.340315133001603</c:v>
                </c:pt>
                <c:pt idx="2333">
                  <c:v>50.735222146991603</c:v>
                </c:pt>
                <c:pt idx="2334">
                  <c:v>52.289656684213</c:v>
                </c:pt>
                <c:pt idx="2335">
                  <c:v>50.275966611174901</c:v>
                </c:pt>
                <c:pt idx="2336">
                  <c:v>50.504424365293701</c:v>
                </c:pt>
                <c:pt idx="2337">
                  <c:v>50.504424</c:v>
                </c:pt>
                <c:pt idx="2338">
                  <c:v>51.189318700054599</c:v>
                </c:pt>
                <c:pt idx="2339">
                  <c:v>48.631721012397698</c:v>
                </c:pt>
                <c:pt idx="2340">
                  <c:v>50.322006142478799</c:v>
                </c:pt>
                <c:pt idx="2341">
                  <c:v>52.444000786635399</c:v>
                </c:pt>
                <c:pt idx="2342">
                  <c:v>47.849509844289102</c:v>
                </c:pt>
                <c:pt idx="2343">
                  <c:v>50.445812660003803</c:v>
                </c:pt>
                <c:pt idx="2344">
                  <c:v>51.521601285417802</c:v>
                </c:pt>
                <c:pt idx="2345">
                  <c:v>47.967537305691799</c:v>
                </c:pt>
                <c:pt idx="2346">
                  <c:v>47.967537</c:v>
                </c:pt>
                <c:pt idx="2347">
                  <c:v>50.8362041461749</c:v>
                </c:pt>
                <c:pt idx="2348">
                  <c:v>50.2688631694161</c:v>
                </c:pt>
                <c:pt idx="2349">
                  <c:v>53.0627117661206</c:v>
                </c:pt>
                <c:pt idx="2350">
                  <c:v>52.948820153646203</c:v>
                </c:pt>
                <c:pt idx="2351">
                  <c:v>50.437610827713101</c:v>
                </c:pt>
                <c:pt idx="2352">
                  <c:v>51.219079700247697</c:v>
                </c:pt>
                <c:pt idx="2353">
                  <c:v>52.685674810649402</c:v>
                </c:pt>
                <c:pt idx="2354">
                  <c:v>52.685675000000003</c:v>
                </c:pt>
                <c:pt idx="2355">
                  <c:v>52.095773076152298</c:v>
                </c:pt>
                <c:pt idx="2356">
                  <c:v>51.235884982025901</c:v>
                </c:pt>
                <c:pt idx="2357">
                  <c:v>52.428285436848299</c:v>
                </c:pt>
                <c:pt idx="2358">
                  <c:v>51.059893059066297</c:v>
                </c:pt>
                <c:pt idx="2359">
                  <c:v>50.427077592556401</c:v>
                </c:pt>
                <c:pt idx="2360">
                  <c:v>52.442870202766002</c:v>
                </c:pt>
                <c:pt idx="2361">
                  <c:v>52.462428674699403</c:v>
                </c:pt>
                <c:pt idx="2362">
                  <c:v>50.649739587893201</c:v>
                </c:pt>
                <c:pt idx="2363">
                  <c:v>50.649740000000001</c:v>
                </c:pt>
                <c:pt idx="2364">
                  <c:v>50.342619168018501</c:v>
                </c:pt>
                <c:pt idx="2365">
                  <c:v>54.072889277349397</c:v>
                </c:pt>
                <c:pt idx="2366">
                  <c:v>52.452278953721397</c:v>
                </c:pt>
                <c:pt idx="2367">
                  <c:v>52.059220062263996</c:v>
                </c:pt>
                <c:pt idx="2368">
                  <c:v>51.044579763236598</c:v>
                </c:pt>
                <c:pt idx="2369">
                  <c:v>53.359763918261301</c:v>
                </c:pt>
                <c:pt idx="2370">
                  <c:v>53.376822650521902</c:v>
                </c:pt>
                <c:pt idx="2371">
                  <c:v>53.376823000000002</c:v>
                </c:pt>
                <c:pt idx="2372">
                  <c:v>53.956985974882699</c:v>
                </c:pt>
                <c:pt idx="2373">
                  <c:v>52.492828225369998</c:v>
                </c:pt>
                <c:pt idx="2374">
                  <c:v>52.260269144716098</c:v>
                </c:pt>
                <c:pt idx="2375">
                  <c:v>53.841721036592602</c:v>
                </c:pt>
                <c:pt idx="2376">
                  <c:v>53.082798714618903</c:v>
                </c:pt>
                <c:pt idx="2377">
                  <c:v>52.2697672918422</c:v>
                </c:pt>
                <c:pt idx="2378">
                  <c:v>52.855071638437202</c:v>
                </c:pt>
                <c:pt idx="2379">
                  <c:v>52.855072</c:v>
                </c:pt>
                <c:pt idx="2380">
                  <c:v>50.657779913453901</c:v>
                </c:pt>
                <c:pt idx="2381">
                  <c:v>50.859436239968304</c:v>
                </c:pt>
                <c:pt idx="2382">
                  <c:v>51.605037266125898</c:v>
                </c:pt>
                <c:pt idx="2383">
                  <c:v>52.041397193436197</c:v>
                </c:pt>
                <c:pt idx="2384">
                  <c:v>51.235011930425699</c:v>
                </c:pt>
                <c:pt idx="2385">
                  <c:v>54.079714161388701</c:v>
                </c:pt>
                <c:pt idx="2386">
                  <c:v>51.981059718445799</c:v>
                </c:pt>
                <c:pt idx="2387">
                  <c:v>51.052119158069203</c:v>
                </c:pt>
                <c:pt idx="2388">
                  <c:v>51.052118999999998</c:v>
                </c:pt>
                <c:pt idx="2389">
                  <c:v>53.412618900949397</c:v>
                </c:pt>
                <c:pt idx="2390">
                  <c:v>49.793079829090097</c:v>
                </c:pt>
                <c:pt idx="2391">
                  <c:v>50.178916672956198</c:v>
                </c:pt>
                <c:pt idx="2392">
                  <c:v>49.967291432791598</c:v>
                </c:pt>
                <c:pt idx="2393">
                  <c:v>51.881338012411099</c:v>
                </c:pt>
                <c:pt idx="2394">
                  <c:v>51.570730936649497</c:v>
                </c:pt>
                <c:pt idx="2395">
                  <c:v>51.081848967270901</c:v>
                </c:pt>
                <c:pt idx="2396">
                  <c:v>51.081848999999998</c:v>
                </c:pt>
                <c:pt idx="2397">
                  <c:v>50.876294871147103</c:v>
                </c:pt>
                <c:pt idx="2398">
                  <c:v>51.781557989650302</c:v>
                </c:pt>
                <c:pt idx="2399">
                  <c:v>54.723497982429599</c:v>
                </c:pt>
                <c:pt idx="2400">
                  <c:v>55.645665506232604</c:v>
                </c:pt>
                <c:pt idx="2401">
                  <c:v>57.109188545145599</c:v>
                </c:pt>
                <c:pt idx="2402">
                  <c:v>53.535095091492501</c:v>
                </c:pt>
                <c:pt idx="2403">
                  <c:v>55.5955436370865</c:v>
                </c:pt>
                <c:pt idx="2404">
                  <c:v>55.174774970937001</c:v>
                </c:pt>
                <c:pt idx="2405">
                  <c:v>55.174774999999997</c:v>
                </c:pt>
                <c:pt idx="2406">
                  <c:v>54.5927863767932</c:v>
                </c:pt>
                <c:pt idx="2407">
                  <c:v>55.974421065928098</c:v>
                </c:pt>
                <c:pt idx="2408">
                  <c:v>52.685739193224499</c:v>
                </c:pt>
                <c:pt idx="2409">
                  <c:v>52.4780985444132</c:v>
                </c:pt>
                <c:pt idx="2410">
                  <c:v>52.3735966946888</c:v>
                </c:pt>
                <c:pt idx="2411">
                  <c:v>51.700388253813202</c:v>
                </c:pt>
                <c:pt idx="2412">
                  <c:v>50.406375881629103</c:v>
                </c:pt>
                <c:pt idx="2413">
                  <c:v>50.406376000000002</c:v>
                </c:pt>
                <c:pt idx="2414">
                  <c:v>50.923592185816801</c:v>
                </c:pt>
                <c:pt idx="2415">
                  <c:v>51.500530189860598</c:v>
                </c:pt>
                <c:pt idx="2416">
                  <c:v>54.998395823998202</c:v>
                </c:pt>
                <c:pt idx="2417">
                  <c:v>52.203110072819698</c:v>
                </c:pt>
                <c:pt idx="2418">
                  <c:v>51.034282291883599</c:v>
                </c:pt>
                <c:pt idx="2419">
                  <c:v>55.413854605112597</c:v>
                </c:pt>
                <c:pt idx="2420">
                  <c:v>52.6614929583749</c:v>
                </c:pt>
                <c:pt idx="2421">
                  <c:v>52.661493</c:v>
                </c:pt>
                <c:pt idx="2422">
                  <c:v>54.7682110942728</c:v>
                </c:pt>
                <c:pt idx="2423">
                  <c:v>54.276430049059002</c:v>
                </c:pt>
                <c:pt idx="2424">
                  <c:v>50.583653912786602</c:v>
                </c:pt>
                <c:pt idx="2425">
                  <c:v>54.585831681076897</c:v>
                </c:pt>
                <c:pt idx="2426">
                  <c:v>55.046238452998203</c:v>
                </c:pt>
                <c:pt idx="2427">
                  <c:v>56.224809527754203</c:v>
                </c:pt>
                <c:pt idx="2428">
                  <c:v>52.1360036774837</c:v>
                </c:pt>
                <c:pt idx="2429">
                  <c:v>52.136004</c:v>
                </c:pt>
                <c:pt idx="2430">
                  <c:v>54.164379303541097</c:v>
                </c:pt>
                <c:pt idx="2431">
                  <c:v>50.720361541804799</c:v>
                </c:pt>
                <c:pt idx="2432">
                  <c:v>51.249305950271001</c:v>
                </c:pt>
                <c:pt idx="2433">
                  <c:v>52.531943460458102</c:v>
                </c:pt>
                <c:pt idx="2434">
                  <c:v>53.885356976793901</c:v>
                </c:pt>
                <c:pt idx="2435">
                  <c:v>54.118888381024902</c:v>
                </c:pt>
                <c:pt idx="2436">
                  <c:v>53.379490344564601</c:v>
                </c:pt>
                <c:pt idx="2437">
                  <c:v>50.198119745949398</c:v>
                </c:pt>
                <c:pt idx="2438">
                  <c:v>50.198120000000003</c:v>
                </c:pt>
                <c:pt idx="2439">
                  <c:v>50.6825505738163</c:v>
                </c:pt>
                <c:pt idx="2440">
                  <c:v>51.5380974901774</c:v>
                </c:pt>
                <c:pt idx="2441">
                  <c:v>51.702582593819002</c:v>
                </c:pt>
                <c:pt idx="2442">
                  <c:v>51.193907867749203</c:v>
                </c:pt>
                <c:pt idx="2443">
                  <c:v>52.389507038083899</c:v>
                </c:pt>
                <c:pt idx="2444">
                  <c:v>50.377836555132703</c:v>
                </c:pt>
                <c:pt idx="2445">
                  <c:v>50.4431875167637</c:v>
                </c:pt>
                <c:pt idx="2446">
                  <c:v>50.443187999999999</c:v>
                </c:pt>
                <c:pt idx="2447">
                  <c:v>52.530999388760797</c:v>
                </c:pt>
                <c:pt idx="2448">
                  <c:v>52.831540939027697</c:v>
                </c:pt>
                <c:pt idx="2449">
                  <c:v>53.865822717377903</c:v>
                </c:pt>
                <c:pt idx="2450">
                  <c:v>56.133012748613197</c:v>
                </c:pt>
                <c:pt idx="2451">
                  <c:v>53.090402926518301</c:v>
                </c:pt>
                <c:pt idx="2452">
                  <c:v>53.531019202528697</c:v>
                </c:pt>
                <c:pt idx="2453">
                  <c:v>55.492040688758102</c:v>
                </c:pt>
                <c:pt idx="2454">
                  <c:v>51.968244718794502</c:v>
                </c:pt>
                <c:pt idx="2455">
                  <c:v>51.968245000000003</c:v>
                </c:pt>
                <c:pt idx="2456">
                  <c:v>53.725747019157502</c:v>
                </c:pt>
                <c:pt idx="2457">
                  <c:v>51.580769437347101</c:v>
                </c:pt>
                <c:pt idx="2458">
                  <c:v>49.287014768978203</c:v>
                </c:pt>
                <c:pt idx="2459">
                  <c:v>50.478786123468502</c:v>
                </c:pt>
                <c:pt idx="2460">
                  <c:v>48.4351496301799</c:v>
                </c:pt>
                <c:pt idx="2461">
                  <c:v>50.038743553305899</c:v>
                </c:pt>
                <c:pt idx="2462">
                  <c:v>49.787930188010598</c:v>
                </c:pt>
                <c:pt idx="2463">
                  <c:v>49.787930000000003</c:v>
                </c:pt>
                <c:pt idx="2464">
                  <c:v>52.179503918148299</c:v>
                </c:pt>
                <c:pt idx="2465">
                  <c:v>49.899168668781599</c:v>
                </c:pt>
                <c:pt idx="2466">
                  <c:v>52.893908061445302</c:v>
                </c:pt>
                <c:pt idx="2467">
                  <c:v>50.756117098794398</c:v>
                </c:pt>
                <c:pt idx="2468">
                  <c:v>51.848294789565301</c:v>
                </c:pt>
                <c:pt idx="2469">
                  <c:v>48.941807277944299</c:v>
                </c:pt>
                <c:pt idx="2470">
                  <c:v>52.454358375361103</c:v>
                </c:pt>
                <c:pt idx="2471">
                  <c:v>52.454357999999999</c:v>
                </c:pt>
                <c:pt idx="2472">
                  <c:v>48.733615059903698</c:v>
                </c:pt>
                <c:pt idx="2473">
                  <c:v>51.730824697595899</c:v>
                </c:pt>
                <c:pt idx="2474">
                  <c:v>51.998836047022699</c:v>
                </c:pt>
                <c:pt idx="2475">
                  <c:v>50.747754842645001</c:v>
                </c:pt>
                <c:pt idx="2476">
                  <c:v>52.123254391703199</c:v>
                </c:pt>
                <c:pt idx="2477">
                  <c:v>50.742380837041303</c:v>
                </c:pt>
                <c:pt idx="2478">
                  <c:v>46.521324346114397</c:v>
                </c:pt>
                <c:pt idx="2479">
                  <c:v>49.865025482327503</c:v>
                </c:pt>
                <c:pt idx="2480">
                  <c:v>49.865025000000003</c:v>
                </c:pt>
                <c:pt idx="2481">
                  <c:v>48.951216468083103</c:v>
                </c:pt>
                <c:pt idx="2482">
                  <c:v>51.558220354081897</c:v>
                </c:pt>
                <c:pt idx="2483">
                  <c:v>51.249971540040598</c:v>
                </c:pt>
                <c:pt idx="2484">
                  <c:v>51.068607570120797</c:v>
                </c:pt>
                <c:pt idx="2485">
                  <c:v>48.7525173902877</c:v>
                </c:pt>
                <c:pt idx="2486">
                  <c:v>52.364940973086803</c:v>
                </c:pt>
                <c:pt idx="2487">
                  <c:v>52.209302747199096</c:v>
                </c:pt>
                <c:pt idx="2488">
                  <c:v>52.209302999999998</c:v>
                </c:pt>
                <c:pt idx="2489">
                  <c:v>52.845435016240899</c:v>
                </c:pt>
                <c:pt idx="2490">
                  <c:v>48.343313990044798</c:v>
                </c:pt>
                <c:pt idx="2491">
                  <c:v>49.035349580501197</c:v>
                </c:pt>
                <c:pt idx="2492">
                  <c:v>51.888935135647799</c:v>
                </c:pt>
                <c:pt idx="2493">
                  <c:v>48.370636373231001</c:v>
                </c:pt>
                <c:pt idx="2494">
                  <c:v>47.706125264144397</c:v>
                </c:pt>
                <c:pt idx="2495">
                  <c:v>49.544526489586701</c:v>
                </c:pt>
                <c:pt idx="2496">
                  <c:v>49.481724994908902</c:v>
                </c:pt>
                <c:pt idx="2497">
                  <c:v>49.481724999999997</c:v>
                </c:pt>
                <c:pt idx="2498">
                  <c:v>51.585128977298503</c:v>
                </c:pt>
                <c:pt idx="2499">
                  <c:v>51.438611750458399</c:v>
                </c:pt>
                <c:pt idx="2500">
                  <c:v>51.323019233867399</c:v>
                </c:pt>
                <c:pt idx="2501">
                  <c:v>52.213082414947898</c:v>
                </c:pt>
                <c:pt idx="2502">
                  <c:v>52.095597029051497</c:v>
                </c:pt>
                <c:pt idx="2503">
                  <c:v>55.330745035244597</c:v>
                </c:pt>
                <c:pt idx="2504">
                  <c:v>54.881590633865798</c:v>
                </c:pt>
                <c:pt idx="2505">
                  <c:v>54.881591</c:v>
                </c:pt>
                <c:pt idx="2506">
                  <c:v>51.363087365024001</c:v>
                </c:pt>
                <c:pt idx="2507">
                  <c:v>51.656869753636599</c:v>
                </c:pt>
                <c:pt idx="2508">
                  <c:v>53.159610129497999</c:v>
                </c:pt>
                <c:pt idx="2509">
                  <c:v>55.048284158608901</c:v>
                </c:pt>
                <c:pt idx="2510">
                  <c:v>53.8530943021116</c:v>
                </c:pt>
                <c:pt idx="2511">
                  <c:v>50.3072511630983</c:v>
                </c:pt>
                <c:pt idx="2512">
                  <c:v>52.836503851476799</c:v>
                </c:pt>
                <c:pt idx="2513">
                  <c:v>51.607918563258004</c:v>
                </c:pt>
                <c:pt idx="2514">
                  <c:v>51.607919000000003</c:v>
                </c:pt>
                <c:pt idx="2515">
                  <c:v>50.211551928363903</c:v>
                </c:pt>
                <c:pt idx="2516">
                  <c:v>51.731612379324702</c:v>
                </c:pt>
                <c:pt idx="2517">
                  <c:v>50.560001572875699</c:v>
                </c:pt>
                <c:pt idx="2518">
                  <c:v>49.938498598639903</c:v>
                </c:pt>
                <c:pt idx="2519">
                  <c:v>52.722101153924697</c:v>
                </c:pt>
                <c:pt idx="2520">
                  <c:v>49.933169888229799</c:v>
                </c:pt>
                <c:pt idx="2521">
                  <c:v>47.708007507051903</c:v>
                </c:pt>
                <c:pt idx="2522">
                  <c:v>47.708008</c:v>
                </c:pt>
                <c:pt idx="2523">
                  <c:v>49.917273183470598</c:v>
                </c:pt>
                <c:pt idx="2524">
                  <c:v>52.354878527664297</c:v>
                </c:pt>
                <c:pt idx="2525">
                  <c:v>50.115331748288199</c:v>
                </c:pt>
                <c:pt idx="2526">
                  <c:v>49.721586321180297</c:v>
                </c:pt>
                <c:pt idx="2527">
                  <c:v>49.437454342967101</c:v>
                </c:pt>
                <c:pt idx="2528">
                  <c:v>51.727710847750899</c:v>
                </c:pt>
                <c:pt idx="2529">
                  <c:v>50.2975207752175</c:v>
                </c:pt>
                <c:pt idx="2530">
                  <c:v>50.311329063596901</c:v>
                </c:pt>
                <c:pt idx="2531">
                  <c:v>50.311329000000001</c:v>
                </c:pt>
                <c:pt idx="2532">
                  <c:v>51.652530172114197</c:v>
                </c:pt>
                <c:pt idx="2533">
                  <c:v>48.988292882030898</c:v>
                </c:pt>
                <c:pt idx="2534">
                  <c:v>48.213199759573598</c:v>
                </c:pt>
                <c:pt idx="2535">
                  <c:v>49.783814645972797</c:v>
                </c:pt>
                <c:pt idx="2536">
                  <c:v>49.299413010733801</c:v>
                </c:pt>
                <c:pt idx="2537">
                  <c:v>52.360402947497299</c:v>
                </c:pt>
                <c:pt idx="2538">
                  <c:v>48.435950285256602</c:v>
                </c:pt>
                <c:pt idx="2539">
                  <c:v>48.435949999999998</c:v>
                </c:pt>
                <c:pt idx="2540">
                  <c:v>50.144576931966697</c:v>
                </c:pt>
                <c:pt idx="2541">
                  <c:v>48.873629202958099</c:v>
                </c:pt>
                <c:pt idx="2542">
                  <c:v>50.000219274018903</c:v>
                </c:pt>
                <c:pt idx="2543">
                  <c:v>48.550508627192997</c:v>
                </c:pt>
                <c:pt idx="2544">
                  <c:v>50.438149082070296</c:v>
                </c:pt>
                <c:pt idx="2545">
                  <c:v>50.721120596053296</c:v>
                </c:pt>
                <c:pt idx="2546">
                  <c:v>50.352470314787404</c:v>
                </c:pt>
                <c:pt idx="2547">
                  <c:v>50.352469999999997</c:v>
                </c:pt>
                <c:pt idx="2548">
                  <c:v>51.108548312802199</c:v>
                </c:pt>
                <c:pt idx="2549">
                  <c:v>49.212901139060001</c:v>
                </c:pt>
                <c:pt idx="2550">
                  <c:v>53.953727574634598</c:v>
                </c:pt>
                <c:pt idx="2551">
                  <c:v>49.2812237586501</c:v>
                </c:pt>
                <c:pt idx="2552">
                  <c:v>48.078183511250899</c:v>
                </c:pt>
                <c:pt idx="2553">
                  <c:v>50.600303346949801</c:v>
                </c:pt>
                <c:pt idx="2554">
                  <c:v>48.475907560593697</c:v>
                </c:pt>
                <c:pt idx="2555">
                  <c:v>49.3631863802105</c:v>
                </c:pt>
                <c:pt idx="2556">
                  <c:v>49.363185999999999</c:v>
                </c:pt>
                <c:pt idx="2557">
                  <c:v>49.4441191987964</c:v>
                </c:pt>
                <c:pt idx="2558">
                  <c:v>50.862392675805303</c:v>
                </c:pt>
                <c:pt idx="2559">
                  <c:v>48.597844716769998</c:v>
                </c:pt>
                <c:pt idx="2560">
                  <c:v>52.024986001035202</c:v>
                </c:pt>
                <c:pt idx="2561">
                  <c:v>50.039802605270197</c:v>
                </c:pt>
                <c:pt idx="2562">
                  <c:v>51.721361232776601</c:v>
                </c:pt>
                <c:pt idx="2563">
                  <c:v>47.7994873584476</c:v>
                </c:pt>
                <c:pt idx="2564">
                  <c:v>47.799486999999999</c:v>
                </c:pt>
                <c:pt idx="2565">
                  <c:v>50.462539905537199</c:v>
                </c:pt>
                <c:pt idx="2566">
                  <c:v>49.282816888171503</c:v>
                </c:pt>
                <c:pt idx="2567">
                  <c:v>51.894060541226096</c:v>
                </c:pt>
                <c:pt idx="2568">
                  <c:v>49.581667423557199</c:v>
                </c:pt>
                <c:pt idx="2569">
                  <c:v>49.363043202106198</c:v>
                </c:pt>
                <c:pt idx="2570">
                  <c:v>50.601825651582899</c:v>
                </c:pt>
                <c:pt idx="2571">
                  <c:v>48.821390852469797</c:v>
                </c:pt>
                <c:pt idx="2572">
                  <c:v>48.030203844882799</c:v>
                </c:pt>
                <c:pt idx="2573">
                  <c:v>48.030203999999998</c:v>
                </c:pt>
                <c:pt idx="2574">
                  <c:v>49.6985727715183</c:v>
                </c:pt>
                <c:pt idx="2575">
                  <c:v>50.344361290648301</c:v>
                </c:pt>
                <c:pt idx="2576">
                  <c:v>46.414084830106198</c:v>
                </c:pt>
                <c:pt idx="2577">
                  <c:v>48.386595051351399</c:v>
                </c:pt>
                <c:pt idx="2578">
                  <c:v>48.738325489324197</c:v>
                </c:pt>
                <c:pt idx="2579">
                  <c:v>48.767135449537797</c:v>
                </c:pt>
                <c:pt idx="2580">
                  <c:v>47.519631082329497</c:v>
                </c:pt>
                <c:pt idx="2581">
                  <c:v>47.519630999999997</c:v>
                </c:pt>
                <c:pt idx="2582">
                  <c:v>50.391220560646502</c:v>
                </c:pt>
                <c:pt idx="2583">
                  <c:v>49.150611669779401</c:v>
                </c:pt>
                <c:pt idx="2584">
                  <c:v>50.971623335656197</c:v>
                </c:pt>
                <c:pt idx="2585">
                  <c:v>50.744814526049801</c:v>
                </c:pt>
                <c:pt idx="2586">
                  <c:v>52.213765931925799</c:v>
                </c:pt>
                <c:pt idx="2587">
                  <c:v>49.424046953783701</c:v>
                </c:pt>
                <c:pt idx="2588">
                  <c:v>48.718408826414503</c:v>
                </c:pt>
                <c:pt idx="2589">
                  <c:v>49.332109477370601</c:v>
                </c:pt>
                <c:pt idx="2590">
                  <c:v>49.332109000000003</c:v>
                </c:pt>
                <c:pt idx="2591">
                  <c:v>49.012162898840401</c:v>
                </c:pt>
                <c:pt idx="2592">
                  <c:v>49.393418032941199</c:v>
                </c:pt>
                <c:pt idx="2593">
                  <c:v>53.574179566851299</c:v>
                </c:pt>
                <c:pt idx="2594">
                  <c:v>53.150319116058</c:v>
                </c:pt>
                <c:pt idx="2595">
                  <c:v>49.685970458662702</c:v>
                </c:pt>
                <c:pt idx="2596">
                  <c:v>49.581436249744499</c:v>
                </c:pt>
                <c:pt idx="2597">
                  <c:v>49.571561540201799</c:v>
                </c:pt>
                <c:pt idx="2598">
                  <c:v>49.571562</c:v>
                </c:pt>
                <c:pt idx="2599">
                  <c:v>49.574430964797799</c:v>
                </c:pt>
                <c:pt idx="2600">
                  <c:v>50.501155058022597</c:v>
                </c:pt>
                <c:pt idx="2601">
                  <c:v>49.540870926577703</c:v>
                </c:pt>
                <c:pt idx="2602">
                  <c:v>50.463272264837798</c:v>
                </c:pt>
                <c:pt idx="2603">
                  <c:v>49.698656848843797</c:v>
                </c:pt>
                <c:pt idx="2604">
                  <c:v>48.884846703437503</c:v>
                </c:pt>
                <c:pt idx="2605">
                  <c:v>49.0774711624709</c:v>
                </c:pt>
                <c:pt idx="2606">
                  <c:v>46.133520331148901</c:v>
                </c:pt>
                <c:pt idx="2607">
                  <c:v>46.133519999999997</c:v>
                </c:pt>
                <c:pt idx="2608">
                  <c:v>48.864933431784003</c:v>
                </c:pt>
                <c:pt idx="2609">
                  <c:v>47.465673844511002</c:v>
                </c:pt>
                <c:pt idx="2610">
                  <c:v>55.279296843498102</c:v>
                </c:pt>
                <c:pt idx="2611">
                  <c:v>57.115916806989702</c:v>
                </c:pt>
                <c:pt idx="2612">
                  <c:v>59.982725624053899</c:v>
                </c:pt>
                <c:pt idx="2613">
                  <c:v>63.012161406930502</c:v>
                </c:pt>
                <c:pt idx="2614">
                  <c:v>62.027101418429602</c:v>
                </c:pt>
                <c:pt idx="2615">
                  <c:v>62.027101000000002</c:v>
                </c:pt>
                <c:pt idx="2616">
                  <c:v>61.340566071920499</c:v>
                </c:pt>
                <c:pt idx="2617">
                  <c:v>63.309815802683801</c:v>
                </c:pt>
                <c:pt idx="2618">
                  <c:v>64.976312176829097</c:v>
                </c:pt>
                <c:pt idx="2619">
                  <c:v>61.891538070727101</c:v>
                </c:pt>
                <c:pt idx="2620">
                  <c:v>58.810230503054399</c:v>
                </c:pt>
                <c:pt idx="2621">
                  <c:v>55.163640446907799</c:v>
                </c:pt>
                <c:pt idx="2622">
                  <c:v>53.037340483569501</c:v>
                </c:pt>
                <c:pt idx="2623">
                  <c:v>58.630836996046597</c:v>
                </c:pt>
                <c:pt idx="2624">
                  <c:v>58.630837</c:v>
                </c:pt>
                <c:pt idx="2625">
                  <c:v>74.974006735469104</c:v>
                </c:pt>
                <c:pt idx="2626">
                  <c:v>76.716309984835505</c:v>
                </c:pt>
                <c:pt idx="2627">
                  <c:v>79.403733364876601</c:v>
                </c:pt>
                <c:pt idx="2628">
                  <c:v>65.220930191660202</c:v>
                </c:pt>
                <c:pt idx="2629">
                  <c:v>60.836992085920102</c:v>
                </c:pt>
                <c:pt idx="2630">
                  <c:v>52.366186903972199</c:v>
                </c:pt>
                <c:pt idx="2631">
                  <c:v>50.079991861397197</c:v>
                </c:pt>
                <c:pt idx="2632">
                  <c:v>50.079991999999997</c:v>
                </c:pt>
                <c:pt idx="2633">
                  <c:v>53.840437541756799</c:v>
                </c:pt>
                <c:pt idx="2634">
                  <c:v>57.392437289718202</c:v>
                </c:pt>
                <c:pt idx="2635">
                  <c:v>48.025482447361703</c:v>
                </c:pt>
                <c:pt idx="2636">
                  <c:v>34.847386880551802</c:v>
                </c:pt>
                <c:pt idx="2637">
                  <c:v>33.277451129500498</c:v>
                </c:pt>
                <c:pt idx="2638">
                  <c:v>32.093386605092299</c:v>
                </c:pt>
                <c:pt idx="2639">
                  <c:v>31.885120139277099</c:v>
                </c:pt>
                <c:pt idx="2640">
                  <c:v>32.419903034172798</c:v>
                </c:pt>
                <c:pt idx="2641">
                  <c:v>28.895229733533998</c:v>
                </c:pt>
                <c:pt idx="2642">
                  <c:v>31.968991044732402</c:v>
                </c:pt>
                <c:pt idx="2643">
                  <c:v>33.370105511356599</c:v>
                </c:pt>
                <c:pt idx="2644">
                  <c:v>28.692252244088699</c:v>
                </c:pt>
                <c:pt idx="2645">
                  <c:v>29.181078207252</c:v>
                </c:pt>
                <c:pt idx="2646">
                  <c:v>32.530203568479898</c:v>
                </c:pt>
                <c:pt idx="2647">
                  <c:v>32.530203999999998</c:v>
                </c:pt>
                <c:pt idx="2648">
                  <c:v>32.085283024001299</c:v>
                </c:pt>
                <c:pt idx="2649">
                  <c:v>32.085282999999997</c:v>
                </c:pt>
                <c:pt idx="2650">
                  <c:v>32.421858699644403</c:v>
                </c:pt>
                <c:pt idx="2651">
                  <c:v>33.291494690513503</c:v>
                </c:pt>
                <c:pt idx="2652">
                  <c:v>31.8396535569739</c:v>
                </c:pt>
                <c:pt idx="2653">
                  <c:v>34.330322346349</c:v>
                </c:pt>
                <c:pt idx="2654">
                  <c:v>34.295185077407403</c:v>
                </c:pt>
                <c:pt idx="2655">
                  <c:v>37.541358358500901</c:v>
                </c:pt>
                <c:pt idx="2656">
                  <c:v>42.491541152907402</c:v>
                </c:pt>
                <c:pt idx="2657">
                  <c:v>44.199819820767502</c:v>
                </c:pt>
                <c:pt idx="2658">
                  <c:v>44.199820000000003</c:v>
                </c:pt>
                <c:pt idx="2659">
                  <c:v>39.833099707268097</c:v>
                </c:pt>
                <c:pt idx="2660">
                  <c:v>39.735275324302002</c:v>
                </c:pt>
                <c:pt idx="2661">
                  <c:v>44.7330821908564</c:v>
                </c:pt>
                <c:pt idx="2662">
                  <c:v>43.194734028511</c:v>
                </c:pt>
                <c:pt idx="2663">
                  <c:v>45.872117811220498</c:v>
                </c:pt>
                <c:pt idx="2664">
                  <c:v>47.693770168775202</c:v>
                </c:pt>
                <c:pt idx="2665">
                  <c:v>47.395271251209202</c:v>
                </c:pt>
                <c:pt idx="2666">
                  <c:v>47.395271000000001</c:v>
                </c:pt>
                <c:pt idx="2667">
                  <c:v>45.808435730348997</c:v>
                </c:pt>
                <c:pt idx="2668">
                  <c:v>48.558737255944102</c:v>
                </c:pt>
                <c:pt idx="2669">
                  <c:v>46.952726500742799</c:v>
                </c:pt>
                <c:pt idx="2670">
                  <c:v>47.012602108090903</c:v>
                </c:pt>
                <c:pt idx="2671">
                  <c:v>48.449486315615196</c:v>
                </c:pt>
                <c:pt idx="2672">
                  <c:v>50.073704755687103</c:v>
                </c:pt>
                <c:pt idx="2673">
                  <c:v>48.185633792139399</c:v>
                </c:pt>
                <c:pt idx="2674">
                  <c:v>48.185634</c:v>
                </c:pt>
                <c:pt idx="2675">
                  <c:v>48.145330363429402</c:v>
                </c:pt>
                <c:pt idx="2676">
                  <c:v>49.366022226838801</c:v>
                </c:pt>
                <c:pt idx="2677">
                  <c:v>48.541709991401603</c:v>
                </c:pt>
                <c:pt idx="2678">
                  <c:v>47.869344566984402</c:v>
                </c:pt>
                <c:pt idx="2679">
                  <c:v>48.247569550480002</c:v>
                </c:pt>
                <c:pt idx="2680">
                  <c:v>49.166027557955701</c:v>
                </c:pt>
                <c:pt idx="2681">
                  <c:v>49.6425974858142</c:v>
                </c:pt>
                <c:pt idx="2682">
                  <c:v>50.212444335821203</c:v>
                </c:pt>
                <c:pt idx="2683">
                  <c:v>50.212443999999998</c:v>
                </c:pt>
                <c:pt idx="2684">
                  <c:v>50.005769250018503</c:v>
                </c:pt>
                <c:pt idx="2685">
                  <c:v>50.502364800386999</c:v>
                </c:pt>
                <c:pt idx="2686">
                  <c:v>47.049005818683</c:v>
                </c:pt>
                <c:pt idx="2687">
                  <c:v>47.364807114159397</c:v>
                </c:pt>
                <c:pt idx="2688">
                  <c:v>49.765227726906701</c:v>
                </c:pt>
                <c:pt idx="2689">
                  <c:v>49.123077468963601</c:v>
                </c:pt>
                <c:pt idx="2690">
                  <c:v>52.009832073311998</c:v>
                </c:pt>
                <c:pt idx="2691">
                  <c:v>52.009832000000003</c:v>
                </c:pt>
                <c:pt idx="2692">
                  <c:v>51.651514295228303</c:v>
                </c:pt>
                <c:pt idx="2693">
                  <c:v>50.5246928454523</c:v>
                </c:pt>
                <c:pt idx="2694">
                  <c:v>51.637779475343699</c:v>
                </c:pt>
                <c:pt idx="2695">
                  <c:v>50.390580790777399</c:v>
                </c:pt>
                <c:pt idx="2696">
                  <c:v>48.582744873287297</c:v>
                </c:pt>
                <c:pt idx="2697">
                  <c:v>52.845426188603803</c:v>
                </c:pt>
                <c:pt idx="2698">
                  <c:v>51.801360250698202</c:v>
                </c:pt>
                <c:pt idx="2699">
                  <c:v>53.199089877192201</c:v>
                </c:pt>
                <c:pt idx="2700">
                  <c:v>53.199089999999998</c:v>
                </c:pt>
                <c:pt idx="2701">
                  <c:v>51.317229977337902</c:v>
                </c:pt>
                <c:pt idx="2702">
                  <c:v>49.982297936417197</c:v>
                </c:pt>
                <c:pt idx="2703">
                  <c:v>50.7741971366749</c:v>
                </c:pt>
                <c:pt idx="2704">
                  <c:v>51.931641430872403</c:v>
                </c:pt>
                <c:pt idx="2705">
                  <c:v>50.957718414650301</c:v>
                </c:pt>
                <c:pt idx="2706">
                  <c:v>51.079439166550998</c:v>
                </c:pt>
                <c:pt idx="2707">
                  <c:v>52.488464855986003</c:v>
                </c:pt>
                <c:pt idx="2708">
                  <c:v>52.488464999999998</c:v>
                </c:pt>
                <c:pt idx="2709">
                  <c:v>53.085551392584499</c:v>
                </c:pt>
                <c:pt idx="2710">
                  <c:v>50.703346259066798</c:v>
                </c:pt>
                <c:pt idx="2711">
                  <c:v>50.946112397571198</c:v>
                </c:pt>
                <c:pt idx="2712">
                  <c:v>50.946111999999999</c:v>
                </c:pt>
                <c:pt idx="2713">
                  <c:v>50.946111999999999</c:v>
                </c:pt>
                <c:pt idx="2714">
                  <c:v>50.946111999999999</c:v>
                </c:pt>
                <c:pt idx="2715">
                  <c:v>50.946111999999999</c:v>
                </c:pt>
                <c:pt idx="2716">
                  <c:v>50.946111999999999</c:v>
                </c:pt>
                <c:pt idx="2717">
                  <c:v>50.946111999999999</c:v>
                </c:pt>
                <c:pt idx="2718">
                  <c:v>27.249761830883099</c:v>
                </c:pt>
                <c:pt idx="2719">
                  <c:v>31.499742254842801</c:v>
                </c:pt>
                <c:pt idx="2720">
                  <c:v>31.499742000000001</c:v>
                </c:pt>
                <c:pt idx="2721">
                  <c:v>36.064169305017998</c:v>
                </c:pt>
                <c:pt idx="2722">
                  <c:v>38.629923037834203</c:v>
                </c:pt>
                <c:pt idx="2723">
                  <c:v>38.634049120637997</c:v>
                </c:pt>
                <c:pt idx="2724">
                  <c:v>40.7222348179397</c:v>
                </c:pt>
                <c:pt idx="2725">
                  <c:v>43.350771012672404</c:v>
                </c:pt>
                <c:pt idx="2726">
                  <c:v>44.464210987589702</c:v>
                </c:pt>
                <c:pt idx="2727">
                  <c:v>43.4785119960857</c:v>
                </c:pt>
                <c:pt idx="2728">
                  <c:v>43.478512000000002</c:v>
                </c:pt>
                <c:pt idx="2729">
                  <c:v>44.505460646669199</c:v>
                </c:pt>
                <c:pt idx="2730">
                  <c:v>41.7794024129254</c:v>
                </c:pt>
                <c:pt idx="2731">
                  <c:v>44.120952197945698</c:v>
                </c:pt>
                <c:pt idx="2732">
                  <c:v>45.466170418267602</c:v>
                </c:pt>
                <c:pt idx="2733">
                  <c:v>43.9249458102977</c:v>
                </c:pt>
                <c:pt idx="2734">
                  <c:v>43.619980124617399</c:v>
                </c:pt>
                <c:pt idx="2735">
                  <c:v>45.275489777833897</c:v>
                </c:pt>
                <c:pt idx="2736">
                  <c:v>46.865140035497802</c:v>
                </c:pt>
                <c:pt idx="2737">
                  <c:v>46.865139999999997</c:v>
                </c:pt>
                <c:pt idx="2738">
                  <c:v>46.633623660368997</c:v>
                </c:pt>
                <c:pt idx="2739">
                  <c:v>46.439016950485502</c:v>
                </c:pt>
                <c:pt idx="2740">
                  <c:v>46.513483918833899</c:v>
                </c:pt>
                <c:pt idx="2741">
                  <c:v>46.8793947328207</c:v>
                </c:pt>
                <c:pt idx="2742">
                  <c:v>48.016006711026201</c:v>
                </c:pt>
                <c:pt idx="2743">
                  <c:v>46.833696603265899</c:v>
                </c:pt>
                <c:pt idx="2744">
                  <c:v>46.502619457953699</c:v>
                </c:pt>
                <c:pt idx="2745">
                  <c:v>46.502619000000003</c:v>
                </c:pt>
                <c:pt idx="2746">
                  <c:v>49.778988768544501</c:v>
                </c:pt>
                <c:pt idx="2747">
                  <c:v>47.825157574873003</c:v>
                </c:pt>
                <c:pt idx="2748">
                  <c:v>47.752342704001201</c:v>
                </c:pt>
                <c:pt idx="2749">
                  <c:v>48.8806797534886</c:v>
                </c:pt>
                <c:pt idx="2750">
                  <c:v>48.3377281385646</c:v>
                </c:pt>
                <c:pt idx="2751">
                  <c:v>48.485443256566903</c:v>
                </c:pt>
                <c:pt idx="2752">
                  <c:v>48.506652836565401</c:v>
                </c:pt>
                <c:pt idx="2753">
                  <c:v>49.0314270766264</c:v>
                </c:pt>
                <c:pt idx="2754">
                  <c:v>49.031427000000001</c:v>
                </c:pt>
                <c:pt idx="2755">
                  <c:v>49.570681354050699</c:v>
                </c:pt>
                <c:pt idx="2756">
                  <c:v>49.7019176329743</c:v>
                </c:pt>
                <c:pt idx="2757">
                  <c:v>48.994413731846002</c:v>
                </c:pt>
                <c:pt idx="2758">
                  <c:v>46.380747610830198</c:v>
                </c:pt>
                <c:pt idx="2759">
                  <c:v>49.750597534673702</c:v>
                </c:pt>
                <c:pt idx="2760">
                  <c:v>49.3406735554493</c:v>
                </c:pt>
                <c:pt idx="2761">
                  <c:v>49.011039346133799</c:v>
                </c:pt>
                <c:pt idx="2762">
                  <c:v>49.011038999999997</c:v>
                </c:pt>
                <c:pt idx="2763">
                  <c:v>48.170701549838</c:v>
                </c:pt>
                <c:pt idx="2764">
                  <c:v>49.037637389772001</c:v>
                </c:pt>
                <c:pt idx="2765">
                  <c:v>48.925894977356698</c:v>
                </c:pt>
                <c:pt idx="2766">
                  <c:v>51.045902833453702</c:v>
                </c:pt>
                <c:pt idx="2767">
                  <c:v>49.724035267333001</c:v>
                </c:pt>
                <c:pt idx="2768">
                  <c:v>47.791062630823902</c:v>
                </c:pt>
                <c:pt idx="2769">
                  <c:v>49.371934453727299</c:v>
                </c:pt>
                <c:pt idx="2770">
                  <c:v>50.836949369021902</c:v>
                </c:pt>
                <c:pt idx="2771">
                  <c:v>50.836948999999997</c:v>
                </c:pt>
                <c:pt idx="2772">
                  <c:v>48.592230239932697</c:v>
                </c:pt>
                <c:pt idx="2773">
                  <c:v>49.765478739035402</c:v>
                </c:pt>
                <c:pt idx="2774">
                  <c:v>49.812283325816402</c:v>
                </c:pt>
                <c:pt idx="2775">
                  <c:v>47.967230212601699</c:v>
                </c:pt>
                <c:pt idx="2776">
                  <c:v>49.644479868923902</c:v>
                </c:pt>
                <c:pt idx="2777">
                  <c:v>52.0032619957205</c:v>
                </c:pt>
                <c:pt idx="2778">
                  <c:v>48.871036147967096</c:v>
                </c:pt>
                <c:pt idx="2779">
                  <c:v>48.871035999999997</c:v>
                </c:pt>
                <c:pt idx="2780">
                  <c:v>49.8109637400457</c:v>
                </c:pt>
                <c:pt idx="2781">
                  <c:v>48.438709776855198</c:v>
                </c:pt>
                <c:pt idx="2782">
                  <c:v>48.355228181138202</c:v>
                </c:pt>
                <c:pt idx="2783">
                  <c:v>48.519975676011697</c:v>
                </c:pt>
                <c:pt idx="2784">
                  <c:v>50.157224705851299</c:v>
                </c:pt>
                <c:pt idx="2785">
                  <c:v>50.440465004432703</c:v>
                </c:pt>
                <c:pt idx="2786">
                  <c:v>50.926555304329</c:v>
                </c:pt>
                <c:pt idx="2787">
                  <c:v>50.328955701891203</c:v>
                </c:pt>
                <c:pt idx="2788">
                  <c:v>50.328955999999998</c:v>
                </c:pt>
                <c:pt idx="2789">
                  <c:v>48.611200498721303</c:v>
                </c:pt>
                <c:pt idx="2790">
                  <c:v>50.1851858211989</c:v>
                </c:pt>
                <c:pt idx="2791">
                  <c:v>51.3917752181247</c:v>
                </c:pt>
                <c:pt idx="2792">
                  <c:v>50.0864112088382</c:v>
                </c:pt>
                <c:pt idx="2793">
                  <c:v>51.2144379924666</c:v>
                </c:pt>
                <c:pt idx="2794">
                  <c:v>51.472020912321703</c:v>
                </c:pt>
                <c:pt idx="2795">
                  <c:v>50.728384217665699</c:v>
                </c:pt>
                <c:pt idx="2796">
                  <c:v>50.728383999999998</c:v>
                </c:pt>
                <c:pt idx="2797">
                  <c:v>51.8582859634013</c:v>
                </c:pt>
                <c:pt idx="2798">
                  <c:v>50.083169215848102</c:v>
                </c:pt>
                <c:pt idx="2799">
                  <c:v>49.006445319986597</c:v>
                </c:pt>
                <c:pt idx="2800">
                  <c:v>48.879073338571096</c:v>
                </c:pt>
                <c:pt idx="2801">
                  <c:v>51.798058105725097</c:v>
                </c:pt>
                <c:pt idx="2802">
                  <c:v>48.504216829653402</c:v>
                </c:pt>
                <c:pt idx="2803">
                  <c:v>53.540800346271901</c:v>
                </c:pt>
                <c:pt idx="2804">
                  <c:v>53.540799999999997</c:v>
                </c:pt>
                <c:pt idx="2805">
                  <c:v>51.751437720346203</c:v>
                </c:pt>
                <c:pt idx="2806">
                  <c:v>53.888012836961302</c:v>
                </c:pt>
                <c:pt idx="2807">
                  <c:v>50.524252871813303</c:v>
                </c:pt>
                <c:pt idx="2808">
                  <c:v>51.482145079886799</c:v>
                </c:pt>
                <c:pt idx="2809">
                  <c:v>50.826527718458998</c:v>
                </c:pt>
                <c:pt idx="2810">
                  <c:v>51.045891792474798</c:v>
                </c:pt>
                <c:pt idx="2811">
                  <c:v>50.893287343627399</c:v>
                </c:pt>
                <c:pt idx="2812">
                  <c:v>48.164099470137401</c:v>
                </c:pt>
                <c:pt idx="2813">
                  <c:v>48.164099</c:v>
                </c:pt>
                <c:pt idx="2814">
                  <c:v>50.244806115601598</c:v>
                </c:pt>
                <c:pt idx="2815">
                  <c:v>50.007071672918698</c:v>
                </c:pt>
                <c:pt idx="2816">
                  <c:v>50.125634223477199</c:v>
                </c:pt>
                <c:pt idx="2817">
                  <c:v>48.613205632470397</c:v>
                </c:pt>
                <c:pt idx="2818">
                  <c:v>48.729865754284603</c:v>
                </c:pt>
                <c:pt idx="2819">
                  <c:v>50.557179420670998</c:v>
                </c:pt>
                <c:pt idx="2820">
                  <c:v>47.669892176550697</c:v>
                </c:pt>
                <c:pt idx="2821">
                  <c:v>47.669891999999997</c:v>
                </c:pt>
                <c:pt idx="2822">
                  <c:v>51.417391253760997</c:v>
                </c:pt>
                <c:pt idx="2823">
                  <c:v>48.620979055054697</c:v>
                </c:pt>
                <c:pt idx="2824">
                  <c:v>51.277711750422597</c:v>
                </c:pt>
                <c:pt idx="2825">
                  <c:v>49.231948768053499</c:v>
                </c:pt>
                <c:pt idx="2826">
                  <c:v>49.245073584313801</c:v>
                </c:pt>
                <c:pt idx="2827">
                  <c:v>50.372032614181798</c:v>
                </c:pt>
                <c:pt idx="2828">
                  <c:v>47.805934283521999</c:v>
                </c:pt>
                <c:pt idx="2829">
                  <c:v>49.493606756751703</c:v>
                </c:pt>
                <c:pt idx="2830">
                  <c:v>49.493606999999997</c:v>
                </c:pt>
                <c:pt idx="2831">
                  <c:v>47.944447471200803</c:v>
                </c:pt>
                <c:pt idx="2832">
                  <c:v>49.071124888057703</c:v>
                </c:pt>
                <c:pt idx="2833">
                  <c:v>51.254606512623901</c:v>
                </c:pt>
                <c:pt idx="2834">
                  <c:v>50.550310419925999</c:v>
                </c:pt>
                <c:pt idx="2835">
                  <c:v>49.929544279890798</c:v>
                </c:pt>
                <c:pt idx="2836">
                  <c:v>50.524438944732204</c:v>
                </c:pt>
                <c:pt idx="2837">
                  <c:v>49.9498988451274</c:v>
                </c:pt>
                <c:pt idx="2838">
                  <c:v>49.949899000000002</c:v>
                </c:pt>
                <c:pt idx="2839">
                  <c:v>48.181113958702902</c:v>
                </c:pt>
                <c:pt idx="2840">
                  <c:v>48.592925925268901</c:v>
                </c:pt>
                <c:pt idx="2841">
                  <c:v>49.238064723376198</c:v>
                </c:pt>
                <c:pt idx="2842">
                  <c:v>50.3832834697983</c:v>
                </c:pt>
                <c:pt idx="2843">
                  <c:v>50.804391188602501</c:v>
                </c:pt>
                <c:pt idx="2844">
                  <c:v>49.853840928500098</c:v>
                </c:pt>
                <c:pt idx="2845">
                  <c:v>49.522262502545303</c:v>
                </c:pt>
                <c:pt idx="2846">
                  <c:v>49.421839396730803</c:v>
                </c:pt>
                <c:pt idx="2847">
                  <c:v>49.421838999999999</c:v>
                </c:pt>
                <c:pt idx="2848">
                  <c:v>50.254705593587502</c:v>
                </c:pt>
                <c:pt idx="2849">
                  <c:v>50.817036418642701</c:v>
                </c:pt>
                <c:pt idx="2850">
                  <c:v>51.234372947718903</c:v>
                </c:pt>
                <c:pt idx="2851">
                  <c:v>50.642844762267302</c:v>
                </c:pt>
                <c:pt idx="2852">
                  <c:v>49.891228998848298</c:v>
                </c:pt>
                <c:pt idx="2853">
                  <c:v>49.335004957040397</c:v>
                </c:pt>
                <c:pt idx="2854">
                  <c:v>49.119156141928698</c:v>
                </c:pt>
                <c:pt idx="2855">
                  <c:v>49.119155999999997</c:v>
                </c:pt>
                <c:pt idx="2856">
                  <c:v>50.241988161513802</c:v>
                </c:pt>
                <c:pt idx="2857">
                  <c:v>48.578498343710599</c:v>
                </c:pt>
                <c:pt idx="2858">
                  <c:v>49.286684406345898</c:v>
                </c:pt>
                <c:pt idx="2859">
                  <c:v>52.4267751455141</c:v>
                </c:pt>
                <c:pt idx="2860">
                  <c:v>51.838324311899001</c:v>
                </c:pt>
                <c:pt idx="2861">
                  <c:v>51.364631785230401</c:v>
                </c:pt>
                <c:pt idx="2862">
                  <c:v>50.444178885655298</c:v>
                </c:pt>
                <c:pt idx="2863">
                  <c:v>50.950166528663097</c:v>
                </c:pt>
                <c:pt idx="2864">
                  <c:v>50.950167</c:v>
                </c:pt>
                <c:pt idx="2865">
                  <c:v>50.061004868711301</c:v>
                </c:pt>
                <c:pt idx="2866">
                  <c:v>49.781929928095103</c:v>
                </c:pt>
                <c:pt idx="2867">
                  <c:v>50.681362763077203</c:v>
                </c:pt>
                <c:pt idx="2868">
                  <c:v>49.661479736944202</c:v>
                </c:pt>
                <c:pt idx="2869">
                  <c:v>50.909975037300299</c:v>
                </c:pt>
                <c:pt idx="2870">
                  <c:v>52.492699029313499</c:v>
                </c:pt>
                <c:pt idx="2871">
                  <c:v>50.3140187304638</c:v>
                </c:pt>
                <c:pt idx="2872">
                  <c:v>50.314019000000002</c:v>
                </c:pt>
                <c:pt idx="2873">
                  <c:v>50.045787236129101</c:v>
                </c:pt>
                <c:pt idx="2874">
                  <c:v>48.060003831576303</c:v>
                </c:pt>
                <c:pt idx="2875">
                  <c:v>50.4037011600442</c:v>
                </c:pt>
                <c:pt idx="2876">
                  <c:v>50.619542830693803</c:v>
                </c:pt>
                <c:pt idx="2877">
                  <c:v>52.695317383579898</c:v>
                </c:pt>
                <c:pt idx="2878">
                  <c:v>49.123248385378901</c:v>
                </c:pt>
                <c:pt idx="2879">
                  <c:v>49.310513709042901</c:v>
                </c:pt>
                <c:pt idx="2880">
                  <c:v>49.310513999999998</c:v>
                </c:pt>
                <c:pt idx="2881">
                  <c:v>49.334488353092702</c:v>
                </c:pt>
                <c:pt idx="2882">
                  <c:v>50.364348770490203</c:v>
                </c:pt>
                <c:pt idx="2883">
                  <c:v>52.897406194996698</c:v>
                </c:pt>
                <c:pt idx="2884">
                  <c:v>51.094178836355901</c:v>
                </c:pt>
                <c:pt idx="2885">
                  <c:v>51.223366678149098</c:v>
                </c:pt>
                <c:pt idx="2886">
                  <c:v>51.230415908043099</c:v>
                </c:pt>
                <c:pt idx="2887">
                  <c:v>50.106321054167999</c:v>
                </c:pt>
                <c:pt idx="2888">
                  <c:v>50.930913930754102</c:v>
                </c:pt>
                <c:pt idx="2889">
                  <c:v>50.930914000000001</c:v>
                </c:pt>
                <c:pt idx="2890">
                  <c:v>49.4634243814332</c:v>
                </c:pt>
                <c:pt idx="2891">
                  <c:v>51.604748928770903</c:v>
                </c:pt>
                <c:pt idx="2892">
                  <c:v>49.319892258138701</c:v>
                </c:pt>
                <c:pt idx="2893">
                  <c:v>52.6183730623748</c:v>
                </c:pt>
                <c:pt idx="2894">
                  <c:v>48.8531571711708</c:v>
                </c:pt>
                <c:pt idx="2895">
                  <c:v>51.762436420187598</c:v>
                </c:pt>
                <c:pt idx="2896">
                  <c:v>49.715271723864198</c:v>
                </c:pt>
                <c:pt idx="2897">
                  <c:v>49.715271999999999</c:v>
                </c:pt>
                <c:pt idx="2898">
                  <c:v>50.650401803306998</c:v>
                </c:pt>
                <c:pt idx="2899">
                  <c:v>47.809066673154099</c:v>
                </c:pt>
                <c:pt idx="2900">
                  <c:v>48.7115485592618</c:v>
                </c:pt>
                <c:pt idx="2901">
                  <c:v>50.816811282782197</c:v>
                </c:pt>
                <c:pt idx="2902">
                  <c:v>50.776795199864303</c:v>
                </c:pt>
                <c:pt idx="2903">
                  <c:v>49.4191938871272</c:v>
                </c:pt>
                <c:pt idx="2904">
                  <c:v>49.836956848389299</c:v>
                </c:pt>
                <c:pt idx="2905">
                  <c:v>52.918875070439903</c:v>
                </c:pt>
                <c:pt idx="2906">
                  <c:v>52.918875</c:v>
                </c:pt>
                <c:pt idx="2907">
                  <c:v>51.451469257784403</c:v>
                </c:pt>
                <c:pt idx="2908">
                  <c:v>48.949121775604198</c:v>
                </c:pt>
                <c:pt idx="2909">
                  <c:v>48.7715408447784</c:v>
                </c:pt>
                <c:pt idx="2910">
                  <c:v>50.694539272848701</c:v>
                </c:pt>
                <c:pt idx="2911">
                  <c:v>47.563190392613201</c:v>
                </c:pt>
                <c:pt idx="2912">
                  <c:v>49.3446919819283</c:v>
                </c:pt>
                <c:pt idx="2913">
                  <c:v>48.279445550192698</c:v>
                </c:pt>
                <c:pt idx="2914">
                  <c:v>48.279446</c:v>
                </c:pt>
                <c:pt idx="2915">
                  <c:v>50.142478224618102</c:v>
                </c:pt>
                <c:pt idx="2916">
                  <c:v>50.505336015459299</c:v>
                </c:pt>
                <c:pt idx="2917">
                  <c:v>49.660671190586903</c:v>
                </c:pt>
                <c:pt idx="2918">
                  <c:v>50.608479025341502</c:v>
                </c:pt>
                <c:pt idx="2919">
                  <c:v>50.125540559760601</c:v>
                </c:pt>
                <c:pt idx="2920">
                  <c:v>48.469996081118403</c:v>
                </c:pt>
                <c:pt idx="2921">
                  <c:v>50.094618662223503</c:v>
                </c:pt>
                <c:pt idx="2922">
                  <c:v>50.184175657870803</c:v>
                </c:pt>
                <c:pt idx="2923">
                  <c:v>50.184176000000001</c:v>
                </c:pt>
                <c:pt idx="2924">
                  <c:v>50.4314583963125</c:v>
                </c:pt>
                <c:pt idx="2925">
                  <c:v>48.773187495788399</c:v>
                </c:pt>
                <c:pt idx="2926">
                  <c:v>49.973018933954599</c:v>
                </c:pt>
                <c:pt idx="2927">
                  <c:v>50.8045518398851</c:v>
                </c:pt>
                <c:pt idx="2928">
                  <c:v>51.209084180724297</c:v>
                </c:pt>
                <c:pt idx="2929">
                  <c:v>48.937789742765197</c:v>
                </c:pt>
                <c:pt idx="2930">
                  <c:v>50.581119315758698</c:v>
                </c:pt>
                <c:pt idx="2931">
                  <c:v>50.274406589953003</c:v>
                </c:pt>
                <c:pt idx="2932">
                  <c:v>50.274406999999997</c:v>
                </c:pt>
                <c:pt idx="2933">
                  <c:v>51.869711634174998</c:v>
                </c:pt>
                <c:pt idx="2934">
                  <c:v>49.569124139707696</c:v>
                </c:pt>
                <c:pt idx="2935">
                  <c:v>52.143587276815303</c:v>
                </c:pt>
                <c:pt idx="2936">
                  <c:v>49.196274461898</c:v>
                </c:pt>
                <c:pt idx="2937">
                  <c:v>48.517979754378302</c:v>
                </c:pt>
                <c:pt idx="2938">
                  <c:v>48.038556427135198</c:v>
                </c:pt>
                <c:pt idx="2939">
                  <c:v>51.064837323489201</c:v>
                </c:pt>
                <c:pt idx="2940">
                  <c:v>51.064836999999997</c:v>
                </c:pt>
                <c:pt idx="2941">
                  <c:v>48.410107681760898</c:v>
                </c:pt>
                <c:pt idx="2942">
                  <c:v>49.768009177539</c:v>
                </c:pt>
                <c:pt idx="2943">
                  <c:v>48.895132956930297</c:v>
                </c:pt>
                <c:pt idx="2944">
                  <c:v>50.075934268529203</c:v>
                </c:pt>
                <c:pt idx="2945">
                  <c:v>51.230130960757997</c:v>
                </c:pt>
                <c:pt idx="2946">
                  <c:v>48.818018215880102</c:v>
                </c:pt>
                <c:pt idx="2947">
                  <c:v>49.9287953631421</c:v>
                </c:pt>
                <c:pt idx="2948">
                  <c:v>49.928795000000001</c:v>
                </c:pt>
                <c:pt idx="2949">
                  <c:v>50.501060330249103</c:v>
                </c:pt>
                <c:pt idx="2950">
                  <c:v>48.758501951246103</c:v>
                </c:pt>
                <c:pt idx="2951">
                  <c:v>49.671003959508297</c:v>
                </c:pt>
                <c:pt idx="2952">
                  <c:v>48.434598774742</c:v>
                </c:pt>
                <c:pt idx="2953">
                  <c:v>48.122634420678303</c:v>
                </c:pt>
                <c:pt idx="2954">
                  <c:v>49.943446422448403</c:v>
                </c:pt>
                <c:pt idx="2955">
                  <c:v>45.914995485369602</c:v>
                </c:pt>
                <c:pt idx="2956">
                  <c:v>50.138033276438698</c:v>
                </c:pt>
                <c:pt idx="2957">
                  <c:v>50.138033</c:v>
                </c:pt>
                <c:pt idx="2958">
                  <c:v>47.874966307269403</c:v>
                </c:pt>
                <c:pt idx="2959">
                  <c:v>49.100941842567202</c:v>
                </c:pt>
                <c:pt idx="2960">
                  <c:v>48.560874972930499</c:v>
                </c:pt>
                <c:pt idx="2961">
                  <c:v>46.761022758788101</c:v>
                </c:pt>
                <c:pt idx="2962">
                  <c:v>48.487583275161803</c:v>
                </c:pt>
                <c:pt idx="2963">
                  <c:v>50.234515545854102</c:v>
                </c:pt>
                <c:pt idx="2964">
                  <c:v>52.225577424315901</c:v>
                </c:pt>
                <c:pt idx="2965">
                  <c:v>52.225577000000001</c:v>
                </c:pt>
                <c:pt idx="2966">
                  <c:v>49.196749567889803</c:v>
                </c:pt>
                <c:pt idx="2967">
                  <c:v>51.036698759014897</c:v>
                </c:pt>
                <c:pt idx="2968">
                  <c:v>49.832037022969502</c:v>
                </c:pt>
                <c:pt idx="2969">
                  <c:v>50.151926788162299</c:v>
                </c:pt>
                <c:pt idx="2970">
                  <c:v>50.9478055502777</c:v>
                </c:pt>
                <c:pt idx="2971">
                  <c:v>49.487911366039</c:v>
                </c:pt>
                <c:pt idx="2972">
                  <c:v>48.427517973794302</c:v>
                </c:pt>
                <c:pt idx="2973">
                  <c:v>48.427517999999999</c:v>
                </c:pt>
                <c:pt idx="2974">
                  <c:v>50.351040927905501</c:v>
                </c:pt>
                <c:pt idx="2975">
                  <c:v>48.921903176240903</c:v>
                </c:pt>
                <c:pt idx="2976">
                  <c:v>47.350927269314901</c:v>
                </c:pt>
                <c:pt idx="2977">
                  <c:v>49.7637584446231</c:v>
                </c:pt>
                <c:pt idx="2978">
                  <c:v>51.881321537692699</c:v>
                </c:pt>
                <c:pt idx="2979">
                  <c:v>51.9708697150188</c:v>
                </c:pt>
                <c:pt idx="2980">
                  <c:v>50.293652189620602</c:v>
                </c:pt>
                <c:pt idx="2981">
                  <c:v>50.685673565842698</c:v>
                </c:pt>
                <c:pt idx="2982">
                  <c:v>50.685673999999999</c:v>
                </c:pt>
                <c:pt idx="2983">
                  <c:v>51.650884621672198</c:v>
                </c:pt>
                <c:pt idx="2984">
                  <c:v>50.603439601748299</c:v>
                </c:pt>
                <c:pt idx="2985">
                  <c:v>49.875302105369897</c:v>
                </c:pt>
                <c:pt idx="2986">
                  <c:v>49.068996679736401</c:v>
                </c:pt>
                <c:pt idx="2987">
                  <c:v>49.748692524383998</c:v>
                </c:pt>
                <c:pt idx="2988">
                  <c:v>51.794519151756603</c:v>
                </c:pt>
                <c:pt idx="2989">
                  <c:v>51.794519000000001</c:v>
                </c:pt>
                <c:pt idx="2990">
                  <c:v>51.619428305559197</c:v>
                </c:pt>
                <c:pt idx="2991">
                  <c:v>48.643710172009698</c:v>
                </c:pt>
                <c:pt idx="2992">
                  <c:v>49.412895160555202</c:v>
                </c:pt>
                <c:pt idx="2993">
                  <c:v>47.163465055834401</c:v>
                </c:pt>
                <c:pt idx="2994">
                  <c:v>49.237110998134298</c:v>
                </c:pt>
                <c:pt idx="2995">
                  <c:v>48.850233104177804</c:v>
                </c:pt>
                <c:pt idx="2996">
                  <c:v>51.4080472576888</c:v>
                </c:pt>
                <c:pt idx="2997">
                  <c:v>48.265539938843702</c:v>
                </c:pt>
                <c:pt idx="2998">
                  <c:v>48.265540000000001</c:v>
                </c:pt>
                <c:pt idx="2999">
                  <c:v>50.8587944572064</c:v>
                </c:pt>
                <c:pt idx="3000">
                  <c:v>47.494064816512299</c:v>
                </c:pt>
                <c:pt idx="3001">
                  <c:v>49.459879117138499</c:v>
                </c:pt>
                <c:pt idx="3002">
                  <c:v>48.698342771823903</c:v>
                </c:pt>
                <c:pt idx="3003">
                  <c:v>49.910746011263498</c:v>
                </c:pt>
                <c:pt idx="3004">
                  <c:v>47.976937076629198</c:v>
                </c:pt>
                <c:pt idx="3005">
                  <c:v>48.883974413787001</c:v>
                </c:pt>
                <c:pt idx="3006">
                  <c:v>48.883974000000002</c:v>
                </c:pt>
                <c:pt idx="3007">
                  <c:v>47.503807577460996</c:v>
                </c:pt>
                <c:pt idx="3008">
                  <c:v>48.872209287279802</c:v>
                </c:pt>
                <c:pt idx="3009">
                  <c:v>50.401620649501098</c:v>
                </c:pt>
                <c:pt idx="3010">
                  <c:v>49.333825750441001</c:v>
                </c:pt>
                <c:pt idx="3011">
                  <c:v>49.299481094651199</c:v>
                </c:pt>
                <c:pt idx="3012">
                  <c:v>49.006605354516999</c:v>
                </c:pt>
                <c:pt idx="3013">
                  <c:v>49.816139525060699</c:v>
                </c:pt>
                <c:pt idx="3014">
                  <c:v>49.564839622172002</c:v>
                </c:pt>
                <c:pt idx="3015">
                  <c:v>49.564839999999997</c:v>
                </c:pt>
                <c:pt idx="3016">
                  <c:v>49.812919653372198</c:v>
                </c:pt>
                <c:pt idx="3017">
                  <c:v>51.034948767148897</c:v>
                </c:pt>
                <c:pt idx="3018">
                  <c:v>51.266443581268199</c:v>
                </c:pt>
                <c:pt idx="3019">
                  <c:v>50.0144009095619</c:v>
                </c:pt>
                <c:pt idx="3020">
                  <c:v>51.604938924731997</c:v>
                </c:pt>
                <c:pt idx="3021">
                  <c:v>50.1251362187285</c:v>
                </c:pt>
                <c:pt idx="3022">
                  <c:v>49.583991966296601</c:v>
                </c:pt>
                <c:pt idx="3023">
                  <c:v>49.583992000000002</c:v>
                </c:pt>
                <c:pt idx="3024">
                  <c:v>49.797892037135099</c:v>
                </c:pt>
                <c:pt idx="3025">
                  <c:v>52.703638400483001</c:v>
                </c:pt>
                <c:pt idx="3026">
                  <c:v>49.751563934914998</c:v>
                </c:pt>
                <c:pt idx="3027">
                  <c:v>50.7331786921184</c:v>
                </c:pt>
                <c:pt idx="3028">
                  <c:v>50.941290898419801</c:v>
                </c:pt>
                <c:pt idx="3029">
                  <c:v>49.657241104105204</c:v>
                </c:pt>
                <c:pt idx="3030">
                  <c:v>49.750879316909298</c:v>
                </c:pt>
                <c:pt idx="3031">
                  <c:v>50.971297253428503</c:v>
                </c:pt>
                <c:pt idx="3032">
                  <c:v>50.971297</c:v>
                </c:pt>
                <c:pt idx="3033">
                  <c:v>51.114187490253499</c:v>
                </c:pt>
                <c:pt idx="3034">
                  <c:v>51.466326393151398</c:v>
                </c:pt>
                <c:pt idx="3035">
                  <c:v>51.047423311707597</c:v>
                </c:pt>
                <c:pt idx="3036">
                  <c:v>51.072525947958503</c:v>
                </c:pt>
                <c:pt idx="3037">
                  <c:v>50.597262730569597</c:v>
                </c:pt>
                <c:pt idx="3038">
                  <c:v>51.510289820843496</c:v>
                </c:pt>
                <c:pt idx="3039">
                  <c:v>54.780957626862502</c:v>
                </c:pt>
                <c:pt idx="3040">
                  <c:v>54.780957999999998</c:v>
                </c:pt>
                <c:pt idx="3041">
                  <c:v>50.811268670091103</c:v>
                </c:pt>
                <c:pt idx="3042">
                  <c:v>51.112361071061201</c:v>
                </c:pt>
                <c:pt idx="3043">
                  <c:v>51.170807441764801</c:v>
                </c:pt>
                <c:pt idx="3044">
                  <c:v>51.849392993441398</c:v>
                </c:pt>
                <c:pt idx="3045">
                  <c:v>52.020247966868403</c:v>
                </c:pt>
                <c:pt idx="3046">
                  <c:v>52.832857946170897</c:v>
                </c:pt>
                <c:pt idx="3047">
                  <c:v>53.424447572420199</c:v>
                </c:pt>
                <c:pt idx="3048">
                  <c:v>53.424447999999998</c:v>
                </c:pt>
                <c:pt idx="3049">
                  <c:v>48.257881786068502</c:v>
                </c:pt>
                <c:pt idx="3050">
                  <c:v>50.212286693948201</c:v>
                </c:pt>
                <c:pt idx="3051">
                  <c:v>53.257510784669201</c:v>
                </c:pt>
                <c:pt idx="3052">
                  <c:v>51.921413923970697</c:v>
                </c:pt>
                <c:pt idx="3053">
                  <c:v>49.939321934467301</c:v>
                </c:pt>
                <c:pt idx="3054">
                  <c:v>51.519518965438401</c:v>
                </c:pt>
                <c:pt idx="3055">
                  <c:v>49.3299250947262</c:v>
                </c:pt>
                <c:pt idx="3056">
                  <c:v>49.674556573892502</c:v>
                </c:pt>
                <c:pt idx="3057">
                  <c:v>49.552240201769102</c:v>
                </c:pt>
                <c:pt idx="3058">
                  <c:v>49.552239999999998</c:v>
                </c:pt>
                <c:pt idx="3059">
                  <c:v>48.006358096884803</c:v>
                </c:pt>
                <c:pt idx="3060">
                  <c:v>52.227583978725903</c:v>
                </c:pt>
                <c:pt idx="3061">
                  <c:v>51.113312131684197</c:v>
                </c:pt>
                <c:pt idx="3062">
                  <c:v>49.523463803884702</c:v>
                </c:pt>
                <c:pt idx="3063">
                  <c:v>49.087625185898503</c:v>
                </c:pt>
                <c:pt idx="3064">
                  <c:v>51.502649073793101</c:v>
                </c:pt>
                <c:pt idx="3065">
                  <c:v>51.502648999999998</c:v>
                </c:pt>
                <c:pt idx="3066">
                  <c:v>50.494014412475401</c:v>
                </c:pt>
                <c:pt idx="3067">
                  <c:v>49.962818375053899</c:v>
                </c:pt>
                <c:pt idx="3068">
                  <c:v>49.913890290988903</c:v>
                </c:pt>
                <c:pt idx="3069">
                  <c:v>51.018351498538699</c:v>
                </c:pt>
                <c:pt idx="3070">
                  <c:v>47.9285014252211</c:v>
                </c:pt>
                <c:pt idx="3071">
                  <c:v>49.407917057790698</c:v>
                </c:pt>
                <c:pt idx="3072">
                  <c:v>51.487608801280501</c:v>
                </c:pt>
                <c:pt idx="3073">
                  <c:v>51.484158862450698</c:v>
                </c:pt>
                <c:pt idx="3074">
                  <c:v>51.484158999999998</c:v>
                </c:pt>
                <c:pt idx="3075">
                  <c:v>50.346921246839997</c:v>
                </c:pt>
                <c:pt idx="3076">
                  <c:v>51.571681073893501</c:v>
                </c:pt>
                <c:pt idx="3077">
                  <c:v>53.153396641256101</c:v>
                </c:pt>
                <c:pt idx="3078">
                  <c:v>49.128515588076901</c:v>
                </c:pt>
                <c:pt idx="3079">
                  <c:v>50.885257835740497</c:v>
                </c:pt>
                <c:pt idx="3080">
                  <c:v>50.591524793268398</c:v>
                </c:pt>
                <c:pt idx="3081">
                  <c:v>51.222778395914197</c:v>
                </c:pt>
                <c:pt idx="3082">
                  <c:v>51.222777999999998</c:v>
                </c:pt>
                <c:pt idx="3083">
                  <c:v>51.910347201279599</c:v>
                </c:pt>
                <c:pt idx="3084">
                  <c:v>52.398200312356899</c:v>
                </c:pt>
                <c:pt idx="3085">
                  <c:v>50.249694186440202</c:v>
                </c:pt>
                <c:pt idx="3086">
                  <c:v>50.752297284306103</c:v>
                </c:pt>
                <c:pt idx="3087">
                  <c:v>52.789168157571602</c:v>
                </c:pt>
                <c:pt idx="3088">
                  <c:v>50.426613068605697</c:v>
                </c:pt>
                <c:pt idx="3089">
                  <c:v>50.161971285678298</c:v>
                </c:pt>
                <c:pt idx="3090">
                  <c:v>50.8318795801516</c:v>
                </c:pt>
                <c:pt idx="3091">
                  <c:v>50.831879999999998</c:v>
                </c:pt>
                <c:pt idx="3092">
                  <c:v>49.0169575351539</c:v>
                </c:pt>
                <c:pt idx="3093">
                  <c:v>50.345676410329503</c:v>
                </c:pt>
                <c:pt idx="3094">
                  <c:v>50.579376460277103</c:v>
                </c:pt>
                <c:pt idx="3095">
                  <c:v>50.1329657700986</c:v>
                </c:pt>
                <c:pt idx="3096">
                  <c:v>48.537646160596701</c:v>
                </c:pt>
                <c:pt idx="3097">
                  <c:v>51.1618601146128</c:v>
                </c:pt>
                <c:pt idx="3098">
                  <c:v>49.202182486389503</c:v>
                </c:pt>
                <c:pt idx="3099">
                  <c:v>49.202182000000001</c:v>
                </c:pt>
                <c:pt idx="3100">
                  <c:v>50.983801206392002</c:v>
                </c:pt>
                <c:pt idx="3101">
                  <c:v>50.1213666829278</c:v>
                </c:pt>
                <c:pt idx="3102">
                  <c:v>50.181698758360298</c:v>
                </c:pt>
                <c:pt idx="3103">
                  <c:v>49.473222243712598</c:v>
                </c:pt>
                <c:pt idx="3104">
                  <c:v>49.855501602969298</c:v>
                </c:pt>
                <c:pt idx="3105">
                  <c:v>50.648612873386597</c:v>
                </c:pt>
                <c:pt idx="3106">
                  <c:v>47.2456615339877</c:v>
                </c:pt>
                <c:pt idx="3107">
                  <c:v>48.815754709521599</c:v>
                </c:pt>
                <c:pt idx="3108">
                  <c:v>48.815755000000003</c:v>
                </c:pt>
                <c:pt idx="3109">
                  <c:v>52.421990020678798</c:v>
                </c:pt>
                <c:pt idx="3110">
                  <c:v>49.582813453867999</c:v>
                </c:pt>
                <c:pt idx="3111">
                  <c:v>51.339817110646401</c:v>
                </c:pt>
                <c:pt idx="3112">
                  <c:v>50.206488969623997</c:v>
                </c:pt>
                <c:pt idx="3113">
                  <c:v>50.788199077492301</c:v>
                </c:pt>
                <c:pt idx="3114">
                  <c:v>50.494269530239499</c:v>
                </c:pt>
                <c:pt idx="3115">
                  <c:v>50.784604031815299</c:v>
                </c:pt>
                <c:pt idx="3116">
                  <c:v>50.784604000000002</c:v>
                </c:pt>
                <c:pt idx="3117">
                  <c:v>48.819902612902197</c:v>
                </c:pt>
                <c:pt idx="3118">
                  <c:v>51.030242770974503</c:v>
                </c:pt>
                <c:pt idx="3119">
                  <c:v>50.264471740653597</c:v>
                </c:pt>
                <c:pt idx="3120">
                  <c:v>48.387460257669197</c:v>
                </c:pt>
                <c:pt idx="3121">
                  <c:v>48.629017411183803</c:v>
                </c:pt>
                <c:pt idx="3122">
                  <c:v>51.200203933602097</c:v>
                </c:pt>
                <c:pt idx="3123">
                  <c:v>50.973465352765103</c:v>
                </c:pt>
                <c:pt idx="3124">
                  <c:v>49.597582910064801</c:v>
                </c:pt>
                <c:pt idx="3125">
                  <c:v>49.597583</c:v>
                </c:pt>
                <c:pt idx="3126">
                  <c:v>49.739079960374603</c:v>
                </c:pt>
                <c:pt idx="3127">
                  <c:v>48.762519172362602</c:v>
                </c:pt>
                <c:pt idx="3128">
                  <c:v>50.6032027449628</c:v>
                </c:pt>
                <c:pt idx="3129">
                  <c:v>49.861407012328399</c:v>
                </c:pt>
                <c:pt idx="3130">
                  <c:v>48.876951294025297</c:v>
                </c:pt>
                <c:pt idx="3131">
                  <c:v>48.876950999999998</c:v>
                </c:pt>
                <c:pt idx="3132">
                  <c:v>48.876950999999998</c:v>
                </c:pt>
                <c:pt idx="3133">
                  <c:v>48.876950999999998</c:v>
                </c:pt>
                <c:pt idx="3134">
                  <c:v>48.876950999999998</c:v>
                </c:pt>
                <c:pt idx="3135">
                  <c:v>48.876950999999998</c:v>
                </c:pt>
                <c:pt idx="3136">
                  <c:v>48.876950999999998</c:v>
                </c:pt>
                <c:pt idx="3137">
                  <c:v>48.876950999999998</c:v>
                </c:pt>
                <c:pt idx="3138">
                  <c:v>29.674658337173302</c:v>
                </c:pt>
                <c:pt idx="3139">
                  <c:v>35.493420048899402</c:v>
                </c:pt>
                <c:pt idx="3140">
                  <c:v>34.630565922024999</c:v>
                </c:pt>
                <c:pt idx="3141">
                  <c:v>39.705688412948703</c:v>
                </c:pt>
                <c:pt idx="3142">
                  <c:v>38.863836097144699</c:v>
                </c:pt>
                <c:pt idx="3143">
                  <c:v>42.735771249062097</c:v>
                </c:pt>
                <c:pt idx="3144">
                  <c:v>40.599763987813098</c:v>
                </c:pt>
                <c:pt idx="3145">
                  <c:v>39.802799364601199</c:v>
                </c:pt>
                <c:pt idx="3146">
                  <c:v>39.802799</c:v>
                </c:pt>
                <c:pt idx="3147">
                  <c:v>45.154353647666497</c:v>
                </c:pt>
                <c:pt idx="3148">
                  <c:v>42.437777750899201</c:v>
                </c:pt>
                <c:pt idx="3149">
                  <c:v>43.3657799854643</c:v>
                </c:pt>
                <c:pt idx="3150">
                  <c:v>46.778257560767301</c:v>
                </c:pt>
                <c:pt idx="3151">
                  <c:v>45.158505230631299</c:v>
                </c:pt>
                <c:pt idx="3152">
                  <c:v>45.963503622221403</c:v>
                </c:pt>
                <c:pt idx="3153">
                  <c:v>46.477378219915103</c:v>
                </c:pt>
                <c:pt idx="3154">
                  <c:v>46.477378000000002</c:v>
                </c:pt>
                <c:pt idx="3155">
                  <c:v>47.817270223891498</c:v>
                </c:pt>
                <c:pt idx="3156">
                  <c:v>46.244658420128303</c:v>
                </c:pt>
                <c:pt idx="3157">
                  <c:v>46.234027502825199</c:v>
                </c:pt>
                <c:pt idx="3158">
                  <c:v>45.915658821032899</c:v>
                </c:pt>
                <c:pt idx="3159">
                  <c:v>45.7658754829895</c:v>
                </c:pt>
                <c:pt idx="3160">
                  <c:v>47.479557107005803</c:v>
                </c:pt>
                <c:pt idx="3161">
                  <c:v>46.996973539784797</c:v>
                </c:pt>
                <c:pt idx="3162">
                  <c:v>48.505270977079</c:v>
                </c:pt>
                <c:pt idx="3163">
                  <c:v>48.505271</c:v>
                </c:pt>
                <c:pt idx="3164">
                  <c:v>48.345341987663801</c:v>
                </c:pt>
                <c:pt idx="3165">
                  <c:v>46.511108880930998</c:v>
                </c:pt>
                <c:pt idx="3166">
                  <c:v>46.619700688153998</c:v>
                </c:pt>
                <c:pt idx="3167">
                  <c:v>48.315495896527601</c:v>
                </c:pt>
                <c:pt idx="3168">
                  <c:v>48.715441389630399</c:v>
                </c:pt>
                <c:pt idx="3169">
                  <c:v>49.4427609123805</c:v>
                </c:pt>
                <c:pt idx="3170">
                  <c:v>49.272598316880902</c:v>
                </c:pt>
                <c:pt idx="3171">
                  <c:v>49.272598000000002</c:v>
                </c:pt>
                <c:pt idx="3172">
                  <c:v>49.780533477914197</c:v>
                </c:pt>
                <c:pt idx="3173">
                  <c:v>49.829921428257101</c:v>
                </c:pt>
                <c:pt idx="3174">
                  <c:v>49.335355421460797</c:v>
                </c:pt>
                <c:pt idx="3175">
                  <c:v>49.2402829957324</c:v>
                </c:pt>
                <c:pt idx="3176">
                  <c:v>49.4276871293497</c:v>
                </c:pt>
                <c:pt idx="3177">
                  <c:v>49.729631996550502</c:v>
                </c:pt>
                <c:pt idx="3178">
                  <c:v>50.394325115396498</c:v>
                </c:pt>
                <c:pt idx="3179">
                  <c:v>50.827243118078798</c:v>
                </c:pt>
                <c:pt idx="3180">
                  <c:v>50.827243000000003</c:v>
                </c:pt>
                <c:pt idx="3181">
                  <c:v>49.912088955316698</c:v>
                </c:pt>
                <c:pt idx="3182">
                  <c:v>52.1701950115459</c:v>
                </c:pt>
                <c:pt idx="3183">
                  <c:v>49.681726760251699</c:v>
                </c:pt>
                <c:pt idx="3184">
                  <c:v>49.6280511434557</c:v>
                </c:pt>
                <c:pt idx="3185">
                  <c:v>47.9414105267685</c:v>
                </c:pt>
                <c:pt idx="3186">
                  <c:v>47.409938498575499</c:v>
                </c:pt>
                <c:pt idx="3187">
                  <c:v>49.021364336358999</c:v>
                </c:pt>
                <c:pt idx="3188">
                  <c:v>49.021363999999998</c:v>
                </c:pt>
                <c:pt idx="3189">
                  <c:v>52.636352126808298</c:v>
                </c:pt>
                <c:pt idx="3190">
                  <c:v>48.906795335347702</c:v>
                </c:pt>
                <c:pt idx="3191">
                  <c:v>52.188534333218399</c:v>
                </c:pt>
                <c:pt idx="3192">
                  <c:v>51.944085479239597</c:v>
                </c:pt>
                <c:pt idx="3193">
                  <c:v>49.458094956855298</c:v>
                </c:pt>
                <c:pt idx="3194">
                  <c:v>52.068655166839903</c:v>
                </c:pt>
                <c:pt idx="3195">
                  <c:v>52.303757248785097</c:v>
                </c:pt>
                <c:pt idx="3196">
                  <c:v>49.732976232035597</c:v>
                </c:pt>
                <c:pt idx="3197">
                  <c:v>49.732976000000001</c:v>
                </c:pt>
                <c:pt idx="3198">
                  <c:v>51.214979297779998</c:v>
                </c:pt>
                <c:pt idx="3199">
                  <c:v>50.058486667981001</c:v>
                </c:pt>
                <c:pt idx="3200">
                  <c:v>51.197835809267801</c:v>
                </c:pt>
                <c:pt idx="3201">
                  <c:v>50.708933167149901</c:v>
                </c:pt>
                <c:pt idx="3202">
                  <c:v>49.501115082742501</c:v>
                </c:pt>
                <c:pt idx="3203">
                  <c:v>50.641185502683697</c:v>
                </c:pt>
                <c:pt idx="3204">
                  <c:v>49.745130829190501</c:v>
                </c:pt>
                <c:pt idx="3205">
                  <c:v>51.244158135913402</c:v>
                </c:pt>
                <c:pt idx="3206">
                  <c:v>51.244157999999999</c:v>
                </c:pt>
                <c:pt idx="3207">
                  <c:v>48.8566395633623</c:v>
                </c:pt>
                <c:pt idx="3208">
                  <c:v>52.818264777588404</c:v>
                </c:pt>
                <c:pt idx="3209">
                  <c:v>50.851867755212901</c:v>
                </c:pt>
                <c:pt idx="3210">
                  <c:v>50.977840459298903</c:v>
                </c:pt>
                <c:pt idx="3211">
                  <c:v>50.3652048418245</c:v>
                </c:pt>
                <c:pt idx="3212">
                  <c:v>50.3559366558977</c:v>
                </c:pt>
                <c:pt idx="3213">
                  <c:v>49.58702113284</c:v>
                </c:pt>
                <c:pt idx="3214">
                  <c:v>49.587021</c:v>
                </c:pt>
                <c:pt idx="3215">
                  <c:v>49.578425130847698</c:v>
                </c:pt>
                <c:pt idx="3216">
                  <c:v>48.158874365190897</c:v>
                </c:pt>
                <c:pt idx="3217">
                  <c:v>48.4320656797669</c:v>
                </c:pt>
                <c:pt idx="3218">
                  <c:v>54.707675528179699</c:v>
                </c:pt>
                <c:pt idx="3219">
                  <c:v>48.299485542994297</c:v>
                </c:pt>
                <c:pt idx="3220">
                  <c:v>49.7610736256214</c:v>
                </c:pt>
                <c:pt idx="3221">
                  <c:v>47.381181704428997</c:v>
                </c:pt>
                <c:pt idx="3222">
                  <c:v>47.381182000000003</c:v>
                </c:pt>
                <c:pt idx="3223">
                  <c:v>49.088601033180197</c:v>
                </c:pt>
                <c:pt idx="3224">
                  <c:v>50.4153717339765</c:v>
                </c:pt>
                <c:pt idx="3225">
                  <c:v>47.348941831763398</c:v>
                </c:pt>
                <c:pt idx="3226">
                  <c:v>49.7083865879939</c:v>
                </c:pt>
                <c:pt idx="3227">
                  <c:v>51.301984328989597</c:v>
                </c:pt>
                <c:pt idx="3228">
                  <c:v>50.717728246983697</c:v>
                </c:pt>
                <c:pt idx="3229">
                  <c:v>51.9655834683685</c:v>
                </c:pt>
                <c:pt idx="3230">
                  <c:v>51.965583000000002</c:v>
                </c:pt>
                <c:pt idx="3231">
                  <c:v>50.491003369684798</c:v>
                </c:pt>
                <c:pt idx="3232">
                  <c:v>47.360479975771703</c:v>
                </c:pt>
                <c:pt idx="3233">
                  <c:v>48.972350143710301</c:v>
                </c:pt>
                <c:pt idx="3234">
                  <c:v>47.127368456463003</c:v>
                </c:pt>
                <c:pt idx="3235">
                  <c:v>47.178409828198703</c:v>
                </c:pt>
                <c:pt idx="3236">
                  <c:v>48.907470953832899</c:v>
                </c:pt>
                <c:pt idx="3237">
                  <c:v>48.900904233978501</c:v>
                </c:pt>
                <c:pt idx="3238">
                  <c:v>49.133799908360899</c:v>
                </c:pt>
                <c:pt idx="3239">
                  <c:v>49.133800000000001</c:v>
                </c:pt>
                <c:pt idx="3240">
                  <c:v>48.920497774250997</c:v>
                </c:pt>
                <c:pt idx="3241">
                  <c:v>47.628224629271898</c:v>
                </c:pt>
                <c:pt idx="3242">
                  <c:v>49.8978633587706</c:v>
                </c:pt>
                <c:pt idx="3243">
                  <c:v>47.691097155325899</c:v>
                </c:pt>
                <c:pt idx="3244">
                  <c:v>49.177199720033002</c:v>
                </c:pt>
                <c:pt idx="3245">
                  <c:v>49.177199999999999</c:v>
                </c:pt>
                <c:pt idx="3246">
                  <c:v>50.596156578382697</c:v>
                </c:pt>
                <c:pt idx="3247">
                  <c:v>49.063262332434498</c:v>
                </c:pt>
                <c:pt idx="3248">
                  <c:v>47.730472094335603</c:v>
                </c:pt>
                <c:pt idx="3249">
                  <c:v>48.748607337952997</c:v>
                </c:pt>
                <c:pt idx="3250">
                  <c:v>48.137894028644602</c:v>
                </c:pt>
                <c:pt idx="3251">
                  <c:v>49.206449872556703</c:v>
                </c:pt>
                <c:pt idx="3252">
                  <c:v>51.608180718344599</c:v>
                </c:pt>
                <c:pt idx="3253">
                  <c:v>51.608181000000002</c:v>
                </c:pt>
                <c:pt idx="3254">
                  <c:v>51.767491767981198</c:v>
                </c:pt>
                <c:pt idx="3255">
                  <c:v>51.654449725332597</c:v>
                </c:pt>
                <c:pt idx="3256">
                  <c:v>49.676515462168197</c:v>
                </c:pt>
                <c:pt idx="3257">
                  <c:v>51.243911087282797</c:v>
                </c:pt>
                <c:pt idx="3258">
                  <c:v>50.716208213383197</c:v>
                </c:pt>
                <c:pt idx="3259">
                  <c:v>51.387150609109199</c:v>
                </c:pt>
                <c:pt idx="3260">
                  <c:v>52.870374151442</c:v>
                </c:pt>
                <c:pt idx="3261">
                  <c:v>52.870373999999998</c:v>
                </c:pt>
                <c:pt idx="3262">
                  <c:v>48.466333513802603</c:v>
                </c:pt>
                <c:pt idx="3263">
                  <c:v>50.476903212612697</c:v>
                </c:pt>
                <c:pt idx="3264">
                  <c:v>50.279987066214602</c:v>
                </c:pt>
                <c:pt idx="3265">
                  <c:v>51.881038080931702</c:v>
                </c:pt>
                <c:pt idx="3266">
                  <c:v>51.9371276273896</c:v>
                </c:pt>
                <c:pt idx="3267">
                  <c:v>50.855891154556403</c:v>
                </c:pt>
                <c:pt idx="3268">
                  <c:v>49.675412842092001</c:v>
                </c:pt>
                <c:pt idx="3269">
                  <c:v>50.387472738221703</c:v>
                </c:pt>
                <c:pt idx="3270">
                  <c:v>50.387473</c:v>
                </c:pt>
                <c:pt idx="3271">
                  <c:v>50.261926682495002</c:v>
                </c:pt>
                <c:pt idx="3272">
                  <c:v>51.222012297990702</c:v>
                </c:pt>
                <c:pt idx="3273">
                  <c:v>49.838855183377298</c:v>
                </c:pt>
                <c:pt idx="3274">
                  <c:v>49.463329735847402</c:v>
                </c:pt>
                <c:pt idx="3275">
                  <c:v>49.170901218916399</c:v>
                </c:pt>
                <c:pt idx="3276">
                  <c:v>50.046481272644698</c:v>
                </c:pt>
                <c:pt idx="3277">
                  <c:v>50.3384557640859</c:v>
                </c:pt>
                <c:pt idx="3278">
                  <c:v>50.338456000000001</c:v>
                </c:pt>
                <c:pt idx="3279">
                  <c:v>52.441757730010501</c:v>
                </c:pt>
                <c:pt idx="3280">
                  <c:v>49.526406938803703</c:v>
                </c:pt>
                <c:pt idx="3281">
                  <c:v>50.714581115416898</c:v>
                </c:pt>
                <c:pt idx="3282">
                  <c:v>49.266743860274701</c:v>
                </c:pt>
                <c:pt idx="3283">
                  <c:v>50.975819186449201</c:v>
                </c:pt>
                <c:pt idx="3284">
                  <c:v>49.537825358529197</c:v>
                </c:pt>
                <c:pt idx="3285">
                  <c:v>50.295205489960502</c:v>
                </c:pt>
                <c:pt idx="3286">
                  <c:v>52.344901262389698</c:v>
                </c:pt>
                <c:pt idx="3287">
                  <c:v>52.344901</c:v>
                </c:pt>
                <c:pt idx="3288">
                  <c:v>51.873839845900797</c:v>
                </c:pt>
                <c:pt idx="3289">
                  <c:v>50.369165417572098</c:v>
                </c:pt>
                <c:pt idx="3290">
                  <c:v>52.140302539826699</c:v>
                </c:pt>
                <c:pt idx="3291">
                  <c:v>51.8913094835628</c:v>
                </c:pt>
                <c:pt idx="3292">
                  <c:v>48.625778824501502</c:v>
                </c:pt>
                <c:pt idx="3293">
                  <c:v>49.937243277453597</c:v>
                </c:pt>
                <c:pt idx="3294">
                  <c:v>51.791283687182698</c:v>
                </c:pt>
                <c:pt idx="3295">
                  <c:v>51.791283999999997</c:v>
                </c:pt>
                <c:pt idx="3296">
                  <c:v>50.608748516176199</c:v>
                </c:pt>
                <c:pt idx="3297">
                  <c:v>50.009827649193198</c:v>
                </c:pt>
                <c:pt idx="3298">
                  <c:v>49.1652447724693</c:v>
                </c:pt>
                <c:pt idx="3299">
                  <c:v>49.477077180540498</c:v>
                </c:pt>
                <c:pt idx="3300">
                  <c:v>48.112621598997301</c:v>
                </c:pt>
                <c:pt idx="3301">
                  <c:v>49.223322424291901</c:v>
                </c:pt>
                <c:pt idx="3302">
                  <c:v>51.271354696787</c:v>
                </c:pt>
                <c:pt idx="3303">
                  <c:v>51.271355</c:v>
                </c:pt>
                <c:pt idx="3304">
                  <c:v>50.7978773555798</c:v>
                </c:pt>
                <c:pt idx="3305">
                  <c:v>48.418596875878997</c:v>
                </c:pt>
                <c:pt idx="3306">
                  <c:v>49.192653463879203</c:v>
                </c:pt>
                <c:pt idx="3307">
                  <c:v>50.593894056074198</c:v>
                </c:pt>
                <c:pt idx="3308">
                  <c:v>48.930161476757903</c:v>
                </c:pt>
                <c:pt idx="3309">
                  <c:v>49.381733509309299</c:v>
                </c:pt>
                <c:pt idx="3310">
                  <c:v>49.427984887998797</c:v>
                </c:pt>
                <c:pt idx="3311">
                  <c:v>47.817983198861299</c:v>
                </c:pt>
                <c:pt idx="3312">
                  <c:v>47.817982999999998</c:v>
                </c:pt>
                <c:pt idx="3313">
                  <c:v>47.845017366546699</c:v>
                </c:pt>
                <c:pt idx="3314">
                  <c:v>49.531486204827601</c:v>
                </c:pt>
                <c:pt idx="3315">
                  <c:v>49.026498607597702</c:v>
                </c:pt>
                <c:pt idx="3316">
                  <c:v>47.0908233389993</c:v>
                </c:pt>
                <c:pt idx="3317">
                  <c:v>48.938695422013403</c:v>
                </c:pt>
                <c:pt idx="3318">
                  <c:v>48.580096839893898</c:v>
                </c:pt>
                <c:pt idx="3319">
                  <c:v>47.082755488298403</c:v>
                </c:pt>
                <c:pt idx="3320">
                  <c:v>47.082754999999999</c:v>
                </c:pt>
                <c:pt idx="3321">
                  <c:v>48.904947060457701</c:v>
                </c:pt>
                <c:pt idx="3322">
                  <c:v>48.6659457891203</c:v>
                </c:pt>
                <c:pt idx="3323">
                  <c:v>47.466086315859101</c:v>
                </c:pt>
                <c:pt idx="3324">
                  <c:v>50.064543717358902</c:v>
                </c:pt>
                <c:pt idx="3325">
                  <c:v>48.1192626574597</c:v>
                </c:pt>
                <c:pt idx="3326">
                  <c:v>49.021828452062799</c:v>
                </c:pt>
                <c:pt idx="3327">
                  <c:v>48.547232456302197</c:v>
                </c:pt>
                <c:pt idx="3328">
                  <c:v>48.547232000000001</c:v>
                </c:pt>
                <c:pt idx="3329">
                  <c:v>46.875955776882002</c:v>
                </c:pt>
                <c:pt idx="3330">
                  <c:v>49.314846103693398</c:v>
                </c:pt>
                <c:pt idx="3331">
                  <c:v>49.0433006538453</c:v>
                </c:pt>
                <c:pt idx="3332">
                  <c:v>48.783354471125499</c:v>
                </c:pt>
                <c:pt idx="3333">
                  <c:v>47.442165722220302</c:v>
                </c:pt>
                <c:pt idx="3334">
                  <c:v>47.593591180181903</c:v>
                </c:pt>
                <c:pt idx="3335">
                  <c:v>47.347271194706501</c:v>
                </c:pt>
                <c:pt idx="3336">
                  <c:v>47.347270999999999</c:v>
                </c:pt>
                <c:pt idx="3337">
                  <c:v>49.658332152614101</c:v>
                </c:pt>
                <c:pt idx="3338">
                  <c:v>49.208372858279901</c:v>
                </c:pt>
                <c:pt idx="3339">
                  <c:v>49.816574747013</c:v>
                </c:pt>
                <c:pt idx="3340">
                  <c:v>49.752583534715903</c:v>
                </c:pt>
                <c:pt idx="3341">
                  <c:v>49.028544014348903</c:v>
                </c:pt>
                <c:pt idx="3342">
                  <c:v>49.777686295263599</c:v>
                </c:pt>
                <c:pt idx="3343">
                  <c:v>50.589248808328001</c:v>
                </c:pt>
                <c:pt idx="3344">
                  <c:v>49.710747960971702</c:v>
                </c:pt>
                <c:pt idx="3345">
                  <c:v>49.710748000000002</c:v>
                </c:pt>
                <c:pt idx="3346">
                  <c:v>49.769741589988897</c:v>
                </c:pt>
                <c:pt idx="3347">
                  <c:v>51.054293829676098</c:v>
                </c:pt>
                <c:pt idx="3348">
                  <c:v>50.341078067686901</c:v>
                </c:pt>
                <c:pt idx="3349">
                  <c:v>48.493401803873901</c:v>
                </c:pt>
                <c:pt idx="3350">
                  <c:v>49.559725497899997</c:v>
                </c:pt>
                <c:pt idx="3351">
                  <c:v>47.956036221599597</c:v>
                </c:pt>
                <c:pt idx="3352">
                  <c:v>49.732034372089998</c:v>
                </c:pt>
                <c:pt idx="3353">
                  <c:v>49.732033999999999</c:v>
                </c:pt>
                <c:pt idx="3354">
                  <c:v>49.205709250213403</c:v>
                </c:pt>
                <c:pt idx="3355">
                  <c:v>51.671969516256503</c:v>
                </c:pt>
                <c:pt idx="3356">
                  <c:v>50.847614793646898</c:v>
                </c:pt>
                <c:pt idx="3357">
                  <c:v>48.685579070924703</c:v>
                </c:pt>
                <c:pt idx="3358">
                  <c:v>49.536536645751397</c:v>
                </c:pt>
                <c:pt idx="3359">
                  <c:v>49.9674163163534</c:v>
                </c:pt>
                <c:pt idx="3360">
                  <c:v>51.346264147140602</c:v>
                </c:pt>
                <c:pt idx="3361">
                  <c:v>51.080391124535602</c:v>
                </c:pt>
                <c:pt idx="3362">
                  <c:v>51.080390999999999</c:v>
                </c:pt>
                <c:pt idx="3363">
                  <c:v>48.485168087473603</c:v>
                </c:pt>
                <c:pt idx="3364">
                  <c:v>49.854360505642703</c:v>
                </c:pt>
                <c:pt idx="3365">
                  <c:v>50.7896515198222</c:v>
                </c:pt>
                <c:pt idx="3366">
                  <c:v>50.749374383905298</c:v>
                </c:pt>
                <c:pt idx="3367">
                  <c:v>50.051050779855402</c:v>
                </c:pt>
                <c:pt idx="3368">
                  <c:v>49.737883803980999</c:v>
                </c:pt>
                <c:pt idx="3369">
                  <c:v>51.785248192547101</c:v>
                </c:pt>
                <c:pt idx="3370">
                  <c:v>51.785248000000003</c:v>
                </c:pt>
                <c:pt idx="3371">
                  <c:v>50.177182300319203</c:v>
                </c:pt>
                <c:pt idx="3372">
                  <c:v>50.579220382988296</c:v>
                </c:pt>
                <c:pt idx="3373">
                  <c:v>51.909544138238601</c:v>
                </c:pt>
                <c:pt idx="3374">
                  <c:v>50.450815917290001</c:v>
                </c:pt>
                <c:pt idx="3375">
                  <c:v>49.422703982611097</c:v>
                </c:pt>
                <c:pt idx="3376">
                  <c:v>49.730762793192802</c:v>
                </c:pt>
                <c:pt idx="3377">
                  <c:v>50.278597339341097</c:v>
                </c:pt>
                <c:pt idx="3378">
                  <c:v>48.871338703172398</c:v>
                </c:pt>
                <c:pt idx="3379">
                  <c:v>48.871338999999999</c:v>
                </c:pt>
                <c:pt idx="3380">
                  <c:v>48.442547306392299</c:v>
                </c:pt>
                <c:pt idx="3381">
                  <c:v>50.552056032811599</c:v>
                </c:pt>
                <c:pt idx="3382">
                  <c:v>50.2088158080875</c:v>
                </c:pt>
                <c:pt idx="3383">
                  <c:v>50.311114229072402</c:v>
                </c:pt>
                <c:pt idx="3384">
                  <c:v>49.113916903257298</c:v>
                </c:pt>
                <c:pt idx="3385">
                  <c:v>50.6467958307502</c:v>
                </c:pt>
                <c:pt idx="3386">
                  <c:v>49.383119611072502</c:v>
                </c:pt>
                <c:pt idx="3387">
                  <c:v>49.383119999999998</c:v>
                </c:pt>
                <c:pt idx="3388">
                  <c:v>50.311732528890303</c:v>
                </c:pt>
                <c:pt idx="3389">
                  <c:v>48.439542856467099</c:v>
                </c:pt>
                <c:pt idx="3390">
                  <c:v>48.604432813294601</c:v>
                </c:pt>
                <c:pt idx="3391">
                  <c:v>51.323292583694403</c:v>
                </c:pt>
                <c:pt idx="3392">
                  <c:v>51.161725436658003</c:v>
                </c:pt>
                <c:pt idx="3393">
                  <c:v>50.352205971070397</c:v>
                </c:pt>
                <c:pt idx="3394">
                  <c:v>50.352206000000002</c:v>
                </c:pt>
                <c:pt idx="3395">
                  <c:v>50.316169933708103</c:v>
                </c:pt>
                <c:pt idx="3396">
                  <c:v>50.135163944629298</c:v>
                </c:pt>
                <c:pt idx="3397">
                  <c:v>50.195264149093298</c:v>
                </c:pt>
                <c:pt idx="3398">
                  <c:v>50.486350538935298</c:v>
                </c:pt>
                <c:pt idx="3399">
                  <c:v>50.953430771248399</c:v>
                </c:pt>
                <c:pt idx="3400">
                  <c:v>50.953431000000002</c:v>
                </c:pt>
                <c:pt idx="3401">
                  <c:v>50.040487241528602</c:v>
                </c:pt>
                <c:pt idx="3402">
                  <c:v>50.733577249687798</c:v>
                </c:pt>
                <c:pt idx="3403">
                  <c:v>50.489229539556298</c:v>
                </c:pt>
                <c:pt idx="3404">
                  <c:v>50.562034860344198</c:v>
                </c:pt>
                <c:pt idx="3405">
                  <c:v>50.1403072977741</c:v>
                </c:pt>
                <c:pt idx="3406">
                  <c:v>50.701554534683801</c:v>
                </c:pt>
                <c:pt idx="3407">
                  <c:v>53.272625266141297</c:v>
                </c:pt>
                <c:pt idx="3408">
                  <c:v>53.272624999999998</c:v>
                </c:pt>
                <c:pt idx="3409">
                  <c:v>52.792346326863097</c:v>
                </c:pt>
                <c:pt idx="3410">
                  <c:v>51.650289416162302</c:v>
                </c:pt>
                <c:pt idx="3411">
                  <c:v>49.556357966167397</c:v>
                </c:pt>
                <c:pt idx="3412">
                  <c:v>50.573847462047503</c:v>
                </c:pt>
                <c:pt idx="3413">
                  <c:v>49.254748906250803</c:v>
                </c:pt>
                <c:pt idx="3414">
                  <c:v>50.611784238292202</c:v>
                </c:pt>
                <c:pt idx="3415">
                  <c:v>49.2631554420798</c:v>
                </c:pt>
                <c:pt idx="3416">
                  <c:v>51.555163127305804</c:v>
                </c:pt>
                <c:pt idx="3417">
                  <c:v>51.555163</c:v>
                </c:pt>
                <c:pt idx="3418">
                  <c:v>51.498887200473199</c:v>
                </c:pt>
                <c:pt idx="3419">
                  <c:v>48.025788289623101</c:v>
                </c:pt>
                <c:pt idx="3420">
                  <c:v>50.5345260132504</c:v>
                </c:pt>
                <c:pt idx="3421">
                  <c:v>50.596265176868002</c:v>
                </c:pt>
                <c:pt idx="3422">
                  <c:v>48.901596461054098</c:v>
                </c:pt>
                <c:pt idx="3423">
                  <c:v>49.248647538534499</c:v>
                </c:pt>
                <c:pt idx="3424">
                  <c:v>49.827701757530697</c:v>
                </c:pt>
                <c:pt idx="3425">
                  <c:v>49.827702000000002</c:v>
                </c:pt>
                <c:pt idx="3426">
                  <c:v>49.497166864543203</c:v>
                </c:pt>
                <c:pt idx="3427">
                  <c:v>50.205298309118199</c:v>
                </c:pt>
                <c:pt idx="3428">
                  <c:v>51.382407674503398</c:v>
                </c:pt>
                <c:pt idx="3429">
                  <c:v>52.498401901475503</c:v>
                </c:pt>
                <c:pt idx="3430">
                  <c:v>49.099381637534599</c:v>
                </c:pt>
                <c:pt idx="3431">
                  <c:v>50.278051061796397</c:v>
                </c:pt>
                <c:pt idx="3432">
                  <c:v>50.553537633720197</c:v>
                </c:pt>
                <c:pt idx="3433">
                  <c:v>50.446193628798298</c:v>
                </c:pt>
                <c:pt idx="3434">
                  <c:v>50.446193999999998</c:v>
                </c:pt>
                <c:pt idx="3435">
                  <c:v>50.299683275949903</c:v>
                </c:pt>
                <c:pt idx="3436">
                  <c:v>48.493384986268801</c:v>
                </c:pt>
                <c:pt idx="3437">
                  <c:v>51.148992043193502</c:v>
                </c:pt>
                <c:pt idx="3438">
                  <c:v>49.655737739760802</c:v>
                </c:pt>
                <c:pt idx="3439">
                  <c:v>48.981498586690599</c:v>
                </c:pt>
                <c:pt idx="3440">
                  <c:v>50.836682063234299</c:v>
                </c:pt>
                <c:pt idx="3441">
                  <c:v>50.1506437729524</c:v>
                </c:pt>
                <c:pt idx="3442">
                  <c:v>50.150644</c:v>
                </c:pt>
                <c:pt idx="3443">
                  <c:v>49.924319257275897</c:v>
                </c:pt>
                <c:pt idx="3444">
                  <c:v>48.539255543036901</c:v>
                </c:pt>
                <c:pt idx="3445">
                  <c:v>47.931231730649699</c:v>
                </c:pt>
                <c:pt idx="3446">
                  <c:v>49.020461471776898</c:v>
                </c:pt>
                <c:pt idx="3447">
                  <c:v>49.184466399083099</c:v>
                </c:pt>
                <c:pt idx="3448">
                  <c:v>51.162489373154401</c:v>
                </c:pt>
                <c:pt idx="3449">
                  <c:v>48.660540684597699</c:v>
                </c:pt>
                <c:pt idx="3450">
                  <c:v>49.971426786352197</c:v>
                </c:pt>
                <c:pt idx="3451">
                  <c:v>49.971426999999998</c:v>
                </c:pt>
                <c:pt idx="3452">
                  <c:v>49.526447533832403</c:v>
                </c:pt>
                <c:pt idx="3453">
                  <c:v>48.2218759791132</c:v>
                </c:pt>
                <c:pt idx="3454">
                  <c:v>48.577471039888898</c:v>
                </c:pt>
                <c:pt idx="3455">
                  <c:v>49.473244746523498</c:v>
                </c:pt>
                <c:pt idx="3456">
                  <c:v>48.923312292256398</c:v>
                </c:pt>
                <c:pt idx="3457">
                  <c:v>48.225040445196598</c:v>
                </c:pt>
                <c:pt idx="3458">
                  <c:v>50.335919833540302</c:v>
                </c:pt>
                <c:pt idx="3459">
                  <c:v>50.335920000000002</c:v>
                </c:pt>
                <c:pt idx="3460">
                  <c:v>49.257411822948399</c:v>
                </c:pt>
                <c:pt idx="3461">
                  <c:v>50.852126906969303</c:v>
                </c:pt>
                <c:pt idx="3462">
                  <c:v>48.868367905932899</c:v>
                </c:pt>
                <c:pt idx="3463">
                  <c:v>49.334780973057299</c:v>
                </c:pt>
                <c:pt idx="3464">
                  <c:v>49.776185320980801</c:v>
                </c:pt>
                <c:pt idx="3465">
                  <c:v>50.452700736172702</c:v>
                </c:pt>
                <c:pt idx="3466">
                  <c:v>50.765356571968503</c:v>
                </c:pt>
                <c:pt idx="3467">
                  <c:v>50.765357000000002</c:v>
                </c:pt>
                <c:pt idx="3468">
                  <c:v>50.158495714643799</c:v>
                </c:pt>
                <c:pt idx="3469">
                  <c:v>50.700106659429402</c:v>
                </c:pt>
                <c:pt idx="3470">
                  <c:v>49.238006497374997</c:v>
                </c:pt>
                <c:pt idx="3471">
                  <c:v>50.7430292624285</c:v>
                </c:pt>
                <c:pt idx="3472">
                  <c:v>50.418350207755601</c:v>
                </c:pt>
                <c:pt idx="3473">
                  <c:v>49.409858865979501</c:v>
                </c:pt>
                <c:pt idx="3474">
                  <c:v>52.799838853170201</c:v>
                </c:pt>
                <c:pt idx="3475">
                  <c:v>53.270468703132998</c:v>
                </c:pt>
                <c:pt idx="3476">
                  <c:v>53.270468999999999</c:v>
                </c:pt>
                <c:pt idx="3477">
                  <c:v>53.252297766940501</c:v>
                </c:pt>
                <c:pt idx="3478">
                  <c:v>49.210974777430003</c:v>
                </c:pt>
                <c:pt idx="3479">
                  <c:v>48.516304298239</c:v>
                </c:pt>
                <c:pt idx="3480">
                  <c:v>49.899454429807399</c:v>
                </c:pt>
                <c:pt idx="3481">
                  <c:v>51.2025363371596</c:v>
                </c:pt>
                <c:pt idx="3482">
                  <c:v>50.475306000446103</c:v>
                </c:pt>
                <c:pt idx="3483">
                  <c:v>50.153285847545497</c:v>
                </c:pt>
                <c:pt idx="3484">
                  <c:v>50.153286000000001</c:v>
                </c:pt>
                <c:pt idx="3485">
                  <c:v>51.578341361103902</c:v>
                </c:pt>
                <c:pt idx="3486">
                  <c:v>48.887812145423702</c:v>
                </c:pt>
                <c:pt idx="3487">
                  <c:v>51.165619776125602</c:v>
                </c:pt>
                <c:pt idx="3488">
                  <c:v>50.544093515781498</c:v>
                </c:pt>
                <c:pt idx="3489">
                  <c:v>48.6697920274135</c:v>
                </c:pt>
                <c:pt idx="3490">
                  <c:v>52.532418218753797</c:v>
                </c:pt>
                <c:pt idx="3491">
                  <c:v>51.057089594083997</c:v>
                </c:pt>
                <c:pt idx="3492">
                  <c:v>50.219795961505497</c:v>
                </c:pt>
                <c:pt idx="3493">
                  <c:v>50.219796000000002</c:v>
                </c:pt>
                <c:pt idx="3494">
                  <c:v>50.473251942771299</c:v>
                </c:pt>
                <c:pt idx="3495">
                  <c:v>50.240986486573902</c:v>
                </c:pt>
                <c:pt idx="3496">
                  <c:v>50.682986635556702</c:v>
                </c:pt>
                <c:pt idx="3497">
                  <c:v>47.992721529785399</c:v>
                </c:pt>
                <c:pt idx="3498">
                  <c:v>51.581101942308997</c:v>
                </c:pt>
                <c:pt idx="3499">
                  <c:v>51.226268486952499</c:v>
                </c:pt>
                <c:pt idx="3500">
                  <c:v>49.739741102759297</c:v>
                </c:pt>
                <c:pt idx="3501">
                  <c:v>49.739741000000002</c:v>
                </c:pt>
                <c:pt idx="3502">
                  <c:v>50.304964318981199</c:v>
                </c:pt>
                <c:pt idx="3503">
                  <c:v>50.104087312169902</c:v>
                </c:pt>
                <c:pt idx="3504">
                  <c:v>49.7650767728868</c:v>
                </c:pt>
                <c:pt idx="3505">
                  <c:v>48.495860868537697</c:v>
                </c:pt>
                <c:pt idx="3506">
                  <c:v>48.950342996316301</c:v>
                </c:pt>
                <c:pt idx="3507">
                  <c:v>49.276278869473899</c:v>
                </c:pt>
                <c:pt idx="3508">
                  <c:v>50.231702132472499</c:v>
                </c:pt>
                <c:pt idx="3509">
                  <c:v>49.3733362916117</c:v>
                </c:pt>
                <c:pt idx="3510">
                  <c:v>49.373336000000002</c:v>
                </c:pt>
                <c:pt idx="3511">
                  <c:v>47.992689567272997</c:v>
                </c:pt>
                <c:pt idx="3512">
                  <c:v>48.267540183364297</c:v>
                </c:pt>
                <c:pt idx="3513">
                  <c:v>48.597625018671998</c:v>
                </c:pt>
                <c:pt idx="3514">
                  <c:v>50.161191850462501</c:v>
                </c:pt>
                <c:pt idx="3515">
                  <c:v>48.719102234087899</c:v>
                </c:pt>
                <c:pt idx="3516">
                  <c:v>47.133874156358303</c:v>
                </c:pt>
                <c:pt idx="3517">
                  <c:v>49.622957139743001</c:v>
                </c:pt>
                <c:pt idx="3518">
                  <c:v>49.622957</c:v>
                </c:pt>
                <c:pt idx="3519">
                  <c:v>52.351983018570003</c:v>
                </c:pt>
                <c:pt idx="3520">
                  <c:v>49.519415485994699</c:v>
                </c:pt>
                <c:pt idx="3521">
                  <c:v>48.380786252920402</c:v>
                </c:pt>
                <c:pt idx="3522">
                  <c:v>49.332590755005199</c:v>
                </c:pt>
                <c:pt idx="3523">
                  <c:v>50.311023817912499</c:v>
                </c:pt>
                <c:pt idx="3524">
                  <c:v>51.7350646271098</c:v>
                </c:pt>
                <c:pt idx="3525">
                  <c:v>52.981170948511597</c:v>
                </c:pt>
                <c:pt idx="3526">
                  <c:v>50.154031455750797</c:v>
                </c:pt>
                <c:pt idx="3527">
                  <c:v>50.154031000000003</c:v>
                </c:pt>
                <c:pt idx="3528">
                  <c:v>50.742803665750998</c:v>
                </c:pt>
                <c:pt idx="3529">
                  <c:v>50.785415793027603</c:v>
                </c:pt>
                <c:pt idx="3530">
                  <c:v>50.442549800758798</c:v>
                </c:pt>
                <c:pt idx="3531">
                  <c:v>50.269730309565801</c:v>
                </c:pt>
                <c:pt idx="3532">
                  <c:v>49.946425164636899</c:v>
                </c:pt>
                <c:pt idx="3533">
                  <c:v>49.511629152863499</c:v>
                </c:pt>
                <c:pt idx="3534">
                  <c:v>50.523461939244903</c:v>
                </c:pt>
                <c:pt idx="3535">
                  <c:v>50.523462000000002</c:v>
                </c:pt>
                <c:pt idx="3536">
                  <c:v>50.526397849240098</c:v>
                </c:pt>
                <c:pt idx="3537">
                  <c:v>50.465774065350203</c:v>
                </c:pt>
                <c:pt idx="3538">
                  <c:v>52.780025892806599</c:v>
                </c:pt>
                <c:pt idx="3539">
                  <c:v>51.088987598052597</c:v>
                </c:pt>
                <c:pt idx="3540">
                  <c:v>49.221194499375798</c:v>
                </c:pt>
                <c:pt idx="3541">
                  <c:v>51.197794476480901</c:v>
                </c:pt>
                <c:pt idx="3542">
                  <c:v>51.613851303285998</c:v>
                </c:pt>
                <c:pt idx="3543">
                  <c:v>51.613850999999997</c:v>
                </c:pt>
                <c:pt idx="3544">
                  <c:v>51.613850999999997</c:v>
                </c:pt>
                <c:pt idx="3545">
                  <c:v>51.613850999999997</c:v>
                </c:pt>
                <c:pt idx="3546">
                  <c:v>51.613850999999997</c:v>
                </c:pt>
                <c:pt idx="3547">
                  <c:v>51.613850999999997</c:v>
                </c:pt>
                <c:pt idx="3548">
                  <c:v>51.613850999999997</c:v>
                </c:pt>
                <c:pt idx="3549">
                  <c:v>51.613850999999997</c:v>
                </c:pt>
                <c:pt idx="3550">
                  <c:v>27.9884130631849</c:v>
                </c:pt>
                <c:pt idx="3551">
                  <c:v>32.747874708464799</c:v>
                </c:pt>
                <c:pt idx="3552">
                  <c:v>35.367887652343803</c:v>
                </c:pt>
                <c:pt idx="3553">
                  <c:v>35.790892285464302</c:v>
                </c:pt>
                <c:pt idx="3554">
                  <c:v>39.019543536847401</c:v>
                </c:pt>
                <c:pt idx="3555">
                  <c:v>39.019544000000003</c:v>
                </c:pt>
                <c:pt idx="3556">
                  <c:v>40.162268883536697</c:v>
                </c:pt>
                <c:pt idx="3557">
                  <c:v>40.528038645161502</c:v>
                </c:pt>
                <c:pt idx="3558">
                  <c:v>42.473897193517502</c:v>
                </c:pt>
                <c:pt idx="3559">
                  <c:v>42.264474326870101</c:v>
                </c:pt>
                <c:pt idx="3560">
                  <c:v>44.361168748256198</c:v>
                </c:pt>
                <c:pt idx="3561">
                  <c:v>44.287595555703497</c:v>
                </c:pt>
                <c:pt idx="3562">
                  <c:v>45.681784752123598</c:v>
                </c:pt>
                <c:pt idx="3563">
                  <c:v>44.055776729896401</c:v>
                </c:pt>
                <c:pt idx="3564">
                  <c:v>44.055776999999999</c:v>
                </c:pt>
                <c:pt idx="3565">
                  <c:v>44.914842574914097</c:v>
                </c:pt>
                <c:pt idx="3566">
                  <c:v>44.069118151711201</c:v>
                </c:pt>
                <c:pt idx="3567">
                  <c:v>47.435111803261599</c:v>
                </c:pt>
                <c:pt idx="3568">
                  <c:v>46.121380327102798</c:v>
                </c:pt>
                <c:pt idx="3569">
                  <c:v>45.096870281772503</c:v>
                </c:pt>
                <c:pt idx="3570">
                  <c:v>44.430559944112503</c:v>
                </c:pt>
                <c:pt idx="3571">
                  <c:v>43.529543738995798</c:v>
                </c:pt>
                <c:pt idx="3572">
                  <c:v>45.694368868142099</c:v>
                </c:pt>
                <c:pt idx="3573">
                  <c:v>45.694369000000002</c:v>
                </c:pt>
                <c:pt idx="3574">
                  <c:v>45.913789373441901</c:v>
                </c:pt>
                <c:pt idx="3575">
                  <c:v>46.3788506379558</c:v>
                </c:pt>
                <c:pt idx="3576">
                  <c:v>47.063871328446901</c:v>
                </c:pt>
                <c:pt idx="3577">
                  <c:v>46.728895231795804</c:v>
                </c:pt>
                <c:pt idx="3578">
                  <c:v>46.818487839624801</c:v>
                </c:pt>
                <c:pt idx="3579">
                  <c:v>47.588647985671201</c:v>
                </c:pt>
                <c:pt idx="3580">
                  <c:v>49.989668237596803</c:v>
                </c:pt>
                <c:pt idx="3581">
                  <c:v>49.989668000000002</c:v>
                </c:pt>
                <c:pt idx="3582">
                  <c:v>49.105193183190501</c:v>
                </c:pt>
                <c:pt idx="3583">
                  <c:v>48.711988447265803</c:v>
                </c:pt>
                <c:pt idx="3584">
                  <c:v>49.364550391566901</c:v>
                </c:pt>
                <c:pt idx="3585">
                  <c:v>50.422349058229202</c:v>
                </c:pt>
                <c:pt idx="3586">
                  <c:v>47.438437869314299</c:v>
                </c:pt>
                <c:pt idx="3587">
                  <c:v>50.266467847025403</c:v>
                </c:pt>
                <c:pt idx="3588">
                  <c:v>50.004226995113399</c:v>
                </c:pt>
                <c:pt idx="3589">
                  <c:v>50.697490787537397</c:v>
                </c:pt>
                <c:pt idx="3590">
                  <c:v>50.697490999999999</c:v>
                </c:pt>
                <c:pt idx="3591">
                  <c:v>49.9829874475314</c:v>
                </c:pt>
                <c:pt idx="3592">
                  <c:v>50.763362391625698</c:v>
                </c:pt>
                <c:pt idx="3593">
                  <c:v>49.305870914900403</c:v>
                </c:pt>
                <c:pt idx="3594">
                  <c:v>50.1053943363287</c:v>
                </c:pt>
                <c:pt idx="3595">
                  <c:v>50.200863367137103</c:v>
                </c:pt>
                <c:pt idx="3596">
                  <c:v>50.944588395048598</c:v>
                </c:pt>
                <c:pt idx="3597">
                  <c:v>52.143887980655798</c:v>
                </c:pt>
                <c:pt idx="3598">
                  <c:v>52.143887999999997</c:v>
                </c:pt>
                <c:pt idx="3599">
                  <c:v>52.359262942418702</c:v>
                </c:pt>
                <c:pt idx="3600">
                  <c:v>51.844814048360803</c:v>
                </c:pt>
                <c:pt idx="3601">
                  <c:v>50.243873325692299</c:v>
                </c:pt>
                <c:pt idx="3602">
                  <c:v>49.487586307291998</c:v>
                </c:pt>
                <c:pt idx="3603">
                  <c:v>50.423432871387497</c:v>
                </c:pt>
                <c:pt idx="3604">
                  <c:v>52.276529026872602</c:v>
                </c:pt>
                <c:pt idx="3605">
                  <c:v>49.241640698547997</c:v>
                </c:pt>
                <c:pt idx="3606">
                  <c:v>48.733057630328297</c:v>
                </c:pt>
                <c:pt idx="3607">
                  <c:v>48.733058</c:v>
                </c:pt>
                <c:pt idx="3608">
                  <c:v>49.794073001885003</c:v>
                </c:pt>
                <c:pt idx="3609">
                  <c:v>50.093440790359097</c:v>
                </c:pt>
                <c:pt idx="3610">
                  <c:v>49.426305146837798</c:v>
                </c:pt>
                <c:pt idx="3611">
                  <c:v>49.878669120816198</c:v>
                </c:pt>
                <c:pt idx="3612">
                  <c:v>49.826957024280198</c:v>
                </c:pt>
                <c:pt idx="3613">
                  <c:v>49.468646952856602</c:v>
                </c:pt>
                <c:pt idx="3614">
                  <c:v>50.223161407716901</c:v>
                </c:pt>
                <c:pt idx="3615">
                  <c:v>50.223160999999998</c:v>
                </c:pt>
                <c:pt idx="3616">
                  <c:v>49.586159122305297</c:v>
                </c:pt>
                <c:pt idx="3617">
                  <c:v>48.510408368075197</c:v>
                </c:pt>
                <c:pt idx="3618">
                  <c:v>49.787504671010701</c:v>
                </c:pt>
                <c:pt idx="3619">
                  <c:v>51.953412849677903</c:v>
                </c:pt>
                <c:pt idx="3620">
                  <c:v>48.507619676892297</c:v>
                </c:pt>
                <c:pt idx="3621">
                  <c:v>46.486036038818398</c:v>
                </c:pt>
                <c:pt idx="3622">
                  <c:v>46.486035999999999</c:v>
                </c:pt>
                <c:pt idx="3623">
                  <c:v>49.576912136206502</c:v>
                </c:pt>
                <c:pt idx="3624">
                  <c:v>48.615014221195899</c:v>
                </c:pt>
                <c:pt idx="3625">
                  <c:v>46.353764367551697</c:v>
                </c:pt>
                <c:pt idx="3626">
                  <c:v>50.531588866986503</c:v>
                </c:pt>
                <c:pt idx="3627">
                  <c:v>47.488199146121502</c:v>
                </c:pt>
                <c:pt idx="3628">
                  <c:v>50.211121514018103</c:v>
                </c:pt>
                <c:pt idx="3629">
                  <c:v>48.585226623601599</c:v>
                </c:pt>
                <c:pt idx="3630">
                  <c:v>48.585227000000003</c:v>
                </c:pt>
                <c:pt idx="3631">
                  <c:v>50.198154515469703</c:v>
                </c:pt>
                <c:pt idx="3632">
                  <c:v>49.181721356104298</c:v>
                </c:pt>
                <c:pt idx="3633">
                  <c:v>48.0396555022283</c:v>
                </c:pt>
                <c:pt idx="3634">
                  <c:v>50.901064990853499</c:v>
                </c:pt>
                <c:pt idx="3635">
                  <c:v>49.998524365067702</c:v>
                </c:pt>
                <c:pt idx="3636">
                  <c:v>50.601811425671798</c:v>
                </c:pt>
                <c:pt idx="3637">
                  <c:v>50.850338481145897</c:v>
                </c:pt>
                <c:pt idx="3638">
                  <c:v>50.850338000000001</c:v>
                </c:pt>
                <c:pt idx="3639">
                  <c:v>48.257464264165399</c:v>
                </c:pt>
                <c:pt idx="3640">
                  <c:v>50.077354618742497</c:v>
                </c:pt>
                <c:pt idx="3641">
                  <c:v>50.759045398795799</c:v>
                </c:pt>
                <c:pt idx="3642">
                  <c:v>48.891370212956097</c:v>
                </c:pt>
                <c:pt idx="3643">
                  <c:v>48.077640851121402</c:v>
                </c:pt>
                <c:pt idx="3644">
                  <c:v>49.590014011807298</c:v>
                </c:pt>
                <c:pt idx="3645">
                  <c:v>49.274957588511803</c:v>
                </c:pt>
                <c:pt idx="3646">
                  <c:v>49.718141980655297</c:v>
                </c:pt>
                <c:pt idx="3647">
                  <c:v>49.718142</c:v>
                </c:pt>
                <c:pt idx="3648">
                  <c:v>50.185301588835301</c:v>
                </c:pt>
                <c:pt idx="3649">
                  <c:v>50.231414467030604</c:v>
                </c:pt>
                <c:pt idx="3650">
                  <c:v>50.993388677006301</c:v>
                </c:pt>
                <c:pt idx="3651">
                  <c:v>50.637895214253298</c:v>
                </c:pt>
                <c:pt idx="3652">
                  <c:v>48.691315404571299</c:v>
                </c:pt>
                <c:pt idx="3653">
                  <c:v>50.003005217403903</c:v>
                </c:pt>
                <c:pt idx="3654">
                  <c:v>51.369520912816398</c:v>
                </c:pt>
                <c:pt idx="3655">
                  <c:v>51.369520999999999</c:v>
                </c:pt>
                <c:pt idx="3656">
                  <c:v>49.162905953677601</c:v>
                </c:pt>
                <c:pt idx="3657">
                  <c:v>50.1445512768898</c:v>
                </c:pt>
                <c:pt idx="3658">
                  <c:v>51.000579108547903</c:v>
                </c:pt>
                <c:pt idx="3659">
                  <c:v>50.566530624363601</c:v>
                </c:pt>
                <c:pt idx="3660">
                  <c:v>49.140833722683901</c:v>
                </c:pt>
                <c:pt idx="3661">
                  <c:v>49.134509645885998</c:v>
                </c:pt>
                <c:pt idx="3662">
                  <c:v>49.244939393148201</c:v>
                </c:pt>
                <c:pt idx="3663">
                  <c:v>49.304713865016602</c:v>
                </c:pt>
                <c:pt idx="3664">
                  <c:v>49.304713999999997</c:v>
                </c:pt>
                <c:pt idx="3665">
                  <c:v>50.300334333081899</c:v>
                </c:pt>
                <c:pt idx="3666">
                  <c:v>50.368081020017797</c:v>
                </c:pt>
                <c:pt idx="3667">
                  <c:v>50.381037957235897</c:v>
                </c:pt>
                <c:pt idx="3668">
                  <c:v>47.774548123974597</c:v>
                </c:pt>
                <c:pt idx="3669">
                  <c:v>48.153599086948397</c:v>
                </c:pt>
                <c:pt idx="3670">
                  <c:v>48.314939315548401</c:v>
                </c:pt>
                <c:pt idx="3671">
                  <c:v>48.764258326333199</c:v>
                </c:pt>
                <c:pt idx="3672">
                  <c:v>48.764257999999998</c:v>
                </c:pt>
                <c:pt idx="3673">
                  <c:v>48.629135259394701</c:v>
                </c:pt>
                <c:pt idx="3674">
                  <c:v>47.574393686382699</c:v>
                </c:pt>
                <c:pt idx="3675">
                  <c:v>47.337575302183403</c:v>
                </c:pt>
                <c:pt idx="3676">
                  <c:v>46.6367624570033</c:v>
                </c:pt>
                <c:pt idx="3677">
                  <c:v>47.529142769263203</c:v>
                </c:pt>
                <c:pt idx="3678">
                  <c:v>48.627347173096602</c:v>
                </c:pt>
                <c:pt idx="3679">
                  <c:v>48.627347</c:v>
                </c:pt>
                <c:pt idx="3680">
                  <c:v>47.404138960222603</c:v>
                </c:pt>
                <c:pt idx="3681">
                  <c:v>48.164159875226801</c:v>
                </c:pt>
                <c:pt idx="3682">
                  <c:v>48.8914350952248</c:v>
                </c:pt>
                <c:pt idx="3683">
                  <c:v>48.8692612136525</c:v>
                </c:pt>
                <c:pt idx="3684">
                  <c:v>50.722916660417098</c:v>
                </c:pt>
                <c:pt idx="3685">
                  <c:v>49.908469197570597</c:v>
                </c:pt>
                <c:pt idx="3686">
                  <c:v>49.215721376022202</c:v>
                </c:pt>
                <c:pt idx="3687">
                  <c:v>49.215721000000002</c:v>
                </c:pt>
                <c:pt idx="3688">
                  <c:v>47.323982777481703</c:v>
                </c:pt>
                <c:pt idx="3689">
                  <c:v>49.404687896907397</c:v>
                </c:pt>
                <c:pt idx="3690">
                  <c:v>48.622895125588897</c:v>
                </c:pt>
                <c:pt idx="3691">
                  <c:v>50.217973930796603</c:v>
                </c:pt>
                <c:pt idx="3692">
                  <c:v>50.571863616877103</c:v>
                </c:pt>
                <c:pt idx="3693">
                  <c:v>48.572285725907697</c:v>
                </c:pt>
                <c:pt idx="3694">
                  <c:v>49.999434734057402</c:v>
                </c:pt>
                <c:pt idx="3695">
                  <c:v>48.490003836714699</c:v>
                </c:pt>
                <c:pt idx="3696">
                  <c:v>48.490003999999999</c:v>
                </c:pt>
                <c:pt idx="3697">
                  <c:v>50.119064310785298</c:v>
                </c:pt>
                <c:pt idx="3698">
                  <c:v>49.787764728884397</c:v>
                </c:pt>
                <c:pt idx="3699">
                  <c:v>49.593707676756303</c:v>
                </c:pt>
                <c:pt idx="3700">
                  <c:v>47.828429546085097</c:v>
                </c:pt>
                <c:pt idx="3701">
                  <c:v>52.166371453729198</c:v>
                </c:pt>
                <c:pt idx="3702">
                  <c:v>48.856496286437697</c:v>
                </c:pt>
                <c:pt idx="3703">
                  <c:v>51.047489302161601</c:v>
                </c:pt>
                <c:pt idx="3704">
                  <c:v>51.047488999999999</c:v>
                </c:pt>
                <c:pt idx="3705">
                  <c:v>51.144853985890997</c:v>
                </c:pt>
                <c:pt idx="3706">
                  <c:v>51.499464424537599</c:v>
                </c:pt>
                <c:pt idx="3707">
                  <c:v>51.2257150273458</c:v>
                </c:pt>
                <c:pt idx="3708">
                  <c:v>51.337266799078499</c:v>
                </c:pt>
                <c:pt idx="3709">
                  <c:v>50.195475702500701</c:v>
                </c:pt>
                <c:pt idx="3710">
                  <c:v>53.331620527592897</c:v>
                </c:pt>
                <c:pt idx="3711">
                  <c:v>53.534542764226799</c:v>
                </c:pt>
                <c:pt idx="3712">
                  <c:v>53.534542999999999</c:v>
                </c:pt>
                <c:pt idx="3713">
                  <c:v>54.756601904778996</c:v>
                </c:pt>
                <c:pt idx="3714">
                  <c:v>51.488357703498899</c:v>
                </c:pt>
                <c:pt idx="3715">
                  <c:v>48.045827824463601</c:v>
                </c:pt>
                <c:pt idx="3716">
                  <c:v>49.883511222922699</c:v>
                </c:pt>
                <c:pt idx="3717">
                  <c:v>52.318360168959003</c:v>
                </c:pt>
                <c:pt idx="3718">
                  <c:v>51.543183823431299</c:v>
                </c:pt>
                <c:pt idx="3719">
                  <c:v>52.659954487460404</c:v>
                </c:pt>
                <c:pt idx="3720">
                  <c:v>50.813164371644703</c:v>
                </c:pt>
                <c:pt idx="3721">
                  <c:v>50.813164</c:v>
                </c:pt>
                <c:pt idx="3722">
                  <c:v>51.109126730188102</c:v>
                </c:pt>
                <c:pt idx="3723">
                  <c:v>51.408502445613102</c:v>
                </c:pt>
                <c:pt idx="3724">
                  <c:v>51.125027963298201</c:v>
                </c:pt>
                <c:pt idx="3725">
                  <c:v>51.279593141683399</c:v>
                </c:pt>
                <c:pt idx="3726">
                  <c:v>49.479208253998799</c:v>
                </c:pt>
                <c:pt idx="3727">
                  <c:v>48.757939030804302</c:v>
                </c:pt>
                <c:pt idx="3728">
                  <c:v>48.356860045173804</c:v>
                </c:pt>
                <c:pt idx="3729">
                  <c:v>48.356859999999998</c:v>
                </c:pt>
                <c:pt idx="3730">
                  <c:v>49.187552158920099</c:v>
                </c:pt>
                <c:pt idx="3731">
                  <c:v>50.142518034524699</c:v>
                </c:pt>
                <c:pt idx="3732">
                  <c:v>51.310297415094801</c:v>
                </c:pt>
                <c:pt idx="3733">
                  <c:v>48.295973316026199</c:v>
                </c:pt>
                <c:pt idx="3734">
                  <c:v>50.390669657462901</c:v>
                </c:pt>
                <c:pt idx="3735">
                  <c:v>52.480615208006697</c:v>
                </c:pt>
                <c:pt idx="3736">
                  <c:v>52.480615</c:v>
                </c:pt>
                <c:pt idx="3737">
                  <c:v>50.100617000996102</c:v>
                </c:pt>
                <c:pt idx="3738">
                  <c:v>50.764588244501397</c:v>
                </c:pt>
                <c:pt idx="3739">
                  <c:v>50.7303993375753</c:v>
                </c:pt>
                <c:pt idx="3740">
                  <c:v>53.570952343701002</c:v>
                </c:pt>
                <c:pt idx="3741">
                  <c:v>51.2228423775544</c:v>
                </c:pt>
                <c:pt idx="3742">
                  <c:v>51.124306012125501</c:v>
                </c:pt>
                <c:pt idx="3743">
                  <c:v>50.884166568845799</c:v>
                </c:pt>
                <c:pt idx="3744">
                  <c:v>50.884166999999998</c:v>
                </c:pt>
                <c:pt idx="3745">
                  <c:v>48.704428084384098</c:v>
                </c:pt>
                <c:pt idx="3746">
                  <c:v>52.346880028243298</c:v>
                </c:pt>
                <c:pt idx="3747">
                  <c:v>51.616296411746397</c:v>
                </c:pt>
                <c:pt idx="3748">
                  <c:v>49.3485605034722</c:v>
                </c:pt>
                <c:pt idx="3749">
                  <c:v>51.073818995254797</c:v>
                </c:pt>
                <c:pt idx="3750">
                  <c:v>52.7951651077706</c:v>
                </c:pt>
                <c:pt idx="3751">
                  <c:v>51.325741001383101</c:v>
                </c:pt>
                <c:pt idx="3752">
                  <c:v>52.318762591621201</c:v>
                </c:pt>
                <c:pt idx="3753">
                  <c:v>52.318762999999997</c:v>
                </c:pt>
                <c:pt idx="3754">
                  <c:v>51.550899755194799</c:v>
                </c:pt>
                <c:pt idx="3755">
                  <c:v>31.101026116863199</c:v>
                </c:pt>
                <c:pt idx="3756">
                  <c:v>31.101026000000001</c:v>
                </c:pt>
                <c:pt idx="3757">
                  <c:v>31.3119747832435</c:v>
                </c:pt>
                <c:pt idx="3758">
                  <c:v>36.423361149715603</c:v>
                </c:pt>
                <c:pt idx="3759">
                  <c:v>38.610200278192302</c:v>
                </c:pt>
                <c:pt idx="3760">
                  <c:v>39.456887830753899</c:v>
                </c:pt>
                <c:pt idx="3761">
                  <c:v>40.651690704377302</c:v>
                </c:pt>
                <c:pt idx="3762">
                  <c:v>40.766446636033102</c:v>
                </c:pt>
                <c:pt idx="3763">
                  <c:v>42.932718233961602</c:v>
                </c:pt>
                <c:pt idx="3764">
                  <c:v>42.932718000000001</c:v>
                </c:pt>
                <c:pt idx="3765">
                  <c:v>43.356358703231301</c:v>
                </c:pt>
                <c:pt idx="3766">
                  <c:v>43.812854201277503</c:v>
                </c:pt>
                <c:pt idx="3767">
                  <c:v>45.8461047205559</c:v>
                </c:pt>
                <c:pt idx="3768">
                  <c:v>45.616337870010199</c:v>
                </c:pt>
                <c:pt idx="3769">
                  <c:v>45.138231888599101</c:v>
                </c:pt>
                <c:pt idx="3770">
                  <c:v>45.230025616661997</c:v>
                </c:pt>
                <c:pt idx="3771">
                  <c:v>44.988485058186598</c:v>
                </c:pt>
                <c:pt idx="3772">
                  <c:v>45.340392642397603</c:v>
                </c:pt>
                <c:pt idx="3773">
                  <c:v>45.340392999999999</c:v>
                </c:pt>
                <c:pt idx="3774">
                  <c:v>47.174371565232697</c:v>
                </c:pt>
                <c:pt idx="3775">
                  <c:v>49.467973564204598</c:v>
                </c:pt>
                <c:pt idx="3776">
                  <c:v>45.5886766660796</c:v>
                </c:pt>
                <c:pt idx="3777">
                  <c:v>46.3643898678055</c:v>
                </c:pt>
                <c:pt idx="3778">
                  <c:v>45.336887341250701</c:v>
                </c:pt>
                <c:pt idx="3779">
                  <c:v>49.818379251351502</c:v>
                </c:pt>
                <c:pt idx="3780">
                  <c:v>48.107400037999703</c:v>
                </c:pt>
                <c:pt idx="3781">
                  <c:v>48.107399999999998</c:v>
                </c:pt>
                <c:pt idx="3782">
                  <c:v>49.111787545149198</c:v>
                </c:pt>
                <c:pt idx="3783">
                  <c:v>50.141224196011997</c:v>
                </c:pt>
                <c:pt idx="3784">
                  <c:v>48.057265320029899</c:v>
                </c:pt>
                <c:pt idx="3785">
                  <c:v>49.555046999962798</c:v>
                </c:pt>
                <c:pt idx="3786">
                  <c:v>46.529669289363298</c:v>
                </c:pt>
                <c:pt idx="3787">
                  <c:v>46.545440893911497</c:v>
                </c:pt>
                <c:pt idx="3788">
                  <c:v>49.4444385061921</c:v>
                </c:pt>
                <c:pt idx="3789">
                  <c:v>49.582682398227497</c:v>
                </c:pt>
                <c:pt idx="3790">
                  <c:v>49.582681999999998</c:v>
                </c:pt>
                <c:pt idx="3791">
                  <c:v>48.513326189241802</c:v>
                </c:pt>
                <c:pt idx="3792">
                  <c:v>50.286522045252802</c:v>
                </c:pt>
                <c:pt idx="3793">
                  <c:v>48.520576929483298</c:v>
                </c:pt>
                <c:pt idx="3794">
                  <c:v>49.336342347095403</c:v>
                </c:pt>
                <c:pt idx="3795">
                  <c:v>48.115616651457998</c:v>
                </c:pt>
                <c:pt idx="3796">
                  <c:v>48.983612448210103</c:v>
                </c:pt>
                <c:pt idx="3797">
                  <c:v>48.943227074786897</c:v>
                </c:pt>
                <c:pt idx="3798">
                  <c:v>48.943227</c:v>
                </c:pt>
                <c:pt idx="3799">
                  <c:v>49.663480228107701</c:v>
                </c:pt>
                <c:pt idx="3800">
                  <c:v>48.962926637017098</c:v>
                </c:pt>
                <c:pt idx="3801">
                  <c:v>50.098066747606303</c:v>
                </c:pt>
                <c:pt idx="3802">
                  <c:v>48.873305206825599</c:v>
                </c:pt>
                <c:pt idx="3803">
                  <c:v>48.780129026095501</c:v>
                </c:pt>
                <c:pt idx="3804">
                  <c:v>48.3368113898864</c:v>
                </c:pt>
                <c:pt idx="3805">
                  <c:v>48.709103555677601</c:v>
                </c:pt>
                <c:pt idx="3806">
                  <c:v>48.415616973888802</c:v>
                </c:pt>
                <c:pt idx="3807">
                  <c:v>48.415616999999997</c:v>
                </c:pt>
                <c:pt idx="3808">
                  <c:v>49.600137032579802</c:v>
                </c:pt>
                <c:pt idx="3809">
                  <c:v>48.356521605769601</c:v>
                </c:pt>
                <c:pt idx="3810">
                  <c:v>48.204329085135299</c:v>
                </c:pt>
                <c:pt idx="3811">
                  <c:v>51.417104753309502</c:v>
                </c:pt>
                <c:pt idx="3812">
                  <c:v>47.9716068867275</c:v>
                </c:pt>
                <c:pt idx="3813">
                  <c:v>50.079105728317202</c:v>
                </c:pt>
                <c:pt idx="3814">
                  <c:v>50.467157707504299</c:v>
                </c:pt>
                <c:pt idx="3815">
                  <c:v>49.084448425238101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593728"/>
        <c:axId val="387595264"/>
      </c:lineChart>
      <c:catAx>
        <c:axId val="387593728"/>
        <c:scaling>
          <c:orientation val="minMax"/>
        </c:scaling>
        <c:delete val="0"/>
        <c:axPos val="b"/>
        <c:majorTickMark val="out"/>
        <c:minorTickMark val="none"/>
        <c:tickLblPos val="nextTo"/>
        <c:crossAx val="387595264"/>
        <c:crosses val="autoZero"/>
        <c:auto val="1"/>
        <c:lblAlgn val="ctr"/>
        <c:lblOffset val="100"/>
        <c:noMultiLvlLbl val="0"/>
      </c:catAx>
      <c:valAx>
        <c:axId val="3875952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59372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project_file_at_v!$A$1:$A$349</c:f>
              <c:numCache>
                <c:formatCode>General</c:formatCode>
                <c:ptCount val="349"/>
                <c:pt idx="0">
                  <c:v>9.17</c:v>
                </c:pt>
                <c:pt idx="1">
                  <c:v>9.2899999999999991</c:v>
                </c:pt>
                <c:pt idx="2">
                  <c:v>9.32</c:v>
                </c:pt>
                <c:pt idx="3">
                  <c:v>7.46</c:v>
                </c:pt>
                <c:pt idx="4">
                  <c:v>9.43</c:v>
                </c:pt>
                <c:pt idx="5">
                  <c:v>9.1</c:v>
                </c:pt>
                <c:pt idx="6">
                  <c:v>10.09</c:v>
                </c:pt>
                <c:pt idx="7">
                  <c:v>8.31</c:v>
                </c:pt>
                <c:pt idx="8">
                  <c:v>9.8000000000000007</c:v>
                </c:pt>
                <c:pt idx="9">
                  <c:v>9.86</c:v>
                </c:pt>
                <c:pt idx="10">
                  <c:v>7.63</c:v>
                </c:pt>
                <c:pt idx="11">
                  <c:v>7.01</c:v>
                </c:pt>
                <c:pt idx="12">
                  <c:v>18.41</c:v>
                </c:pt>
                <c:pt idx="13">
                  <c:v>9.6</c:v>
                </c:pt>
                <c:pt idx="14">
                  <c:v>8.52</c:v>
                </c:pt>
                <c:pt idx="15">
                  <c:v>14.56</c:v>
                </c:pt>
                <c:pt idx="16">
                  <c:v>9.67</c:v>
                </c:pt>
                <c:pt idx="17">
                  <c:v>7.93</c:v>
                </c:pt>
                <c:pt idx="18">
                  <c:v>5.34</c:v>
                </c:pt>
                <c:pt idx="19">
                  <c:v>13.08</c:v>
                </c:pt>
                <c:pt idx="20">
                  <c:v>13.19</c:v>
                </c:pt>
                <c:pt idx="21">
                  <c:v>9.6300000000000008</c:v>
                </c:pt>
                <c:pt idx="22">
                  <c:v>9.27</c:v>
                </c:pt>
                <c:pt idx="23">
                  <c:v>8.39</c:v>
                </c:pt>
                <c:pt idx="24">
                  <c:v>8.24</c:v>
                </c:pt>
                <c:pt idx="25">
                  <c:v>10.83</c:v>
                </c:pt>
                <c:pt idx="26">
                  <c:v>8.73</c:v>
                </c:pt>
                <c:pt idx="27">
                  <c:v>9.16</c:v>
                </c:pt>
                <c:pt idx="28">
                  <c:v>8.35</c:v>
                </c:pt>
                <c:pt idx="29">
                  <c:v>12.54</c:v>
                </c:pt>
                <c:pt idx="30">
                  <c:v>10.51</c:v>
                </c:pt>
                <c:pt idx="31">
                  <c:v>10.27</c:v>
                </c:pt>
                <c:pt idx="32">
                  <c:v>10.34</c:v>
                </c:pt>
                <c:pt idx="33">
                  <c:v>10.17</c:v>
                </c:pt>
                <c:pt idx="34">
                  <c:v>10.48</c:v>
                </c:pt>
                <c:pt idx="35">
                  <c:v>10.220000000000001</c:v>
                </c:pt>
                <c:pt idx="36">
                  <c:v>10.46</c:v>
                </c:pt>
                <c:pt idx="37">
                  <c:v>10.27</c:v>
                </c:pt>
                <c:pt idx="38">
                  <c:v>10.26</c:v>
                </c:pt>
                <c:pt idx="39">
                  <c:v>10.23</c:v>
                </c:pt>
                <c:pt idx="40">
                  <c:v>10.220000000000001</c:v>
                </c:pt>
                <c:pt idx="41">
                  <c:v>10.25</c:v>
                </c:pt>
                <c:pt idx="42">
                  <c:v>9.89</c:v>
                </c:pt>
                <c:pt idx="43">
                  <c:v>10.02</c:v>
                </c:pt>
                <c:pt idx="44">
                  <c:v>9.81</c:v>
                </c:pt>
                <c:pt idx="45">
                  <c:v>10.07</c:v>
                </c:pt>
                <c:pt idx="46">
                  <c:v>9.9600000000000009</c:v>
                </c:pt>
                <c:pt idx="47">
                  <c:v>9.98</c:v>
                </c:pt>
                <c:pt idx="48">
                  <c:v>9.93</c:v>
                </c:pt>
                <c:pt idx="49">
                  <c:v>10.02</c:v>
                </c:pt>
                <c:pt idx="50">
                  <c:v>9.93</c:v>
                </c:pt>
                <c:pt idx="51">
                  <c:v>10.01</c:v>
                </c:pt>
                <c:pt idx="52">
                  <c:v>9.9499999999999993</c:v>
                </c:pt>
                <c:pt idx="53">
                  <c:v>9.99</c:v>
                </c:pt>
                <c:pt idx="54">
                  <c:v>9.9</c:v>
                </c:pt>
                <c:pt idx="55">
                  <c:v>10.01</c:v>
                </c:pt>
                <c:pt idx="56">
                  <c:v>10.050000000000001</c:v>
                </c:pt>
                <c:pt idx="57">
                  <c:v>10.02</c:v>
                </c:pt>
                <c:pt idx="58">
                  <c:v>10.29</c:v>
                </c:pt>
                <c:pt idx="59">
                  <c:v>9.3800000000000008</c:v>
                </c:pt>
                <c:pt idx="60">
                  <c:v>10.37</c:v>
                </c:pt>
                <c:pt idx="61">
                  <c:v>10.27</c:v>
                </c:pt>
                <c:pt idx="62">
                  <c:v>9.83</c:v>
                </c:pt>
                <c:pt idx="63">
                  <c:v>9.56</c:v>
                </c:pt>
                <c:pt idx="64">
                  <c:v>9.8699999999999992</c:v>
                </c:pt>
                <c:pt idx="65">
                  <c:v>9.9499999999999993</c:v>
                </c:pt>
                <c:pt idx="66">
                  <c:v>9.66</c:v>
                </c:pt>
                <c:pt idx="67">
                  <c:v>10.19</c:v>
                </c:pt>
                <c:pt idx="68">
                  <c:v>10.16</c:v>
                </c:pt>
                <c:pt idx="69">
                  <c:v>10.02</c:v>
                </c:pt>
                <c:pt idx="70">
                  <c:v>10.02</c:v>
                </c:pt>
                <c:pt idx="71">
                  <c:v>10.039999999999999</c:v>
                </c:pt>
                <c:pt idx="72">
                  <c:v>10.01</c:v>
                </c:pt>
                <c:pt idx="73">
                  <c:v>10.039999999999999</c:v>
                </c:pt>
                <c:pt idx="74">
                  <c:v>9.9700000000000006</c:v>
                </c:pt>
                <c:pt idx="75">
                  <c:v>10.07</c:v>
                </c:pt>
                <c:pt idx="76">
                  <c:v>10.02</c:v>
                </c:pt>
                <c:pt idx="77">
                  <c:v>9.9700000000000006</c:v>
                </c:pt>
                <c:pt idx="78">
                  <c:v>9.9600000000000009</c:v>
                </c:pt>
                <c:pt idx="79">
                  <c:v>9.99</c:v>
                </c:pt>
                <c:pt idx="80">
                  <c:v>10</c:v>
                </c:pt>
                <c:pt idx="81">
                  <c:v>9.9700000000000006</c:v>
                </c:pt>
                <c:pt idx="82">
                  <c:v>10.02</c:v>
                </c:pt>
                <c:pt idx="83">
                  <c:v>9.98</c:v>
                </c:pt>
                <c:pt idx="84">
                  <c:v>9.92</c:v>
                </c:pt>
                <c:pt idx="85">
                  <c:v>10.029999999999999</c:v>
                </c:pt>
                <c:pt idx="86">
                  <c:v>9.98</c:v>
                </c:pt>
                <c:pt idx="87">
                  <c:v>10</c:v>
                </c:pt>
                <c:pt idx="88">
                  <c:v>10.01</c:v>
                </c:pt>
                <c:pt idx="89">
                  <c:v>9.9499999999999993</c:v>
                </c:pt>
                <c:pt idx="90">
                  <c:v>9.99</c:v>
                </c:pt>
                <c:pt idx="91">
                  <c:v>9.9600000000000009</c:v>
                </c:pt>
                <c:pt idx="92">
                  <c:v>9.99</c:v>
                </c:pt>
                <c:pt idx="93">
                  <c:v>10.02</c:v>
                </c:pt>
                <c:pt idx="94">
                  <c:v>9.75</c:v>
                </c:pt>
                <c:pt idx="95">
                  <c:v>9.24</c:v>
                </c:pt>
                <c:pt idx="96">
                  <c:v>7.89</c:v>
                </c:pt>
                <c:pt idx="97">
                  <c:v>5.25</c:v>
                </c:pt>
                <c:pt idx="98">
                  <c:v>7.15</c:v>
                </c:pt>
                <c:pt idx="99">
                  <c:v>7.27</c:v>
                </c:pt>
                <c:pt idx="100">
                  <c:v>8.92</c:v>
                </c:pt>
                <c:pt idx="101">
                  <c:v>8.8800000000000008</c:v>
                </c:pt>
                <c:pt idx="102">
                  <c:v>8.86</c:v>
                </c:pt>
                <c:pt idx="103">
                  <c:v>8.8800000000000008</c:v>
                </c:pt>
                <c:pt idx="104">
                  <c:v>8.8800000000000008</c:v>
                </c:pt>
                <c:pt idx="105">
                  <c:v>8.86</c:v>
                </c:pt>
                <c:pt idx="106">
                  <c:v>8.8800000000000008</c:v>
                </c:pt>
                <c:pt idx="107">
                  <c:v>8.9</c:v>
                </c:pt>
                <c:pt idx="108">
                  <c:v>8.89</c:v>
                </c:pt>
                <c:pt idx="109">
                  <c:v>8.8800000000000008</c:v>
                </c:pt>
                <c:pt idx="110">
                  <c:v>8.8800000000000008</c:v>
                </c:pt>
                <c:pt idx="111">
                  <c:v>8.8800000000000008</c:v>
                </c:pt>
                <c:pt idx="112">
                  <c:v>8.86</c:v>
                </c:pt>
                <c:pt idx="113">
                  <c:v>8.8699999999999992</c:v>
                </c:pt>
                <c:pt idx="114">
                  <c:v>8.89</c:v>
                </c:pt>
                <c:pt idx="115">
                  <c:v>8.8800000000000008</c:v>
                </c:pt>
                <c:pt idx="116">
                  <c:v>8.89</c:v>
                </c:pt>
                <c:pt idx="117">
                  <c:v>8.9</c:v>
                </c:pt>
                <c:pt idx="118">
                  <c:v>8.8800000000000008</c:v>
                </c:pt>
                <c:pt idx="119">
                  <c:v>9.01</c:v>
                </c:pt>
                <c:pt idx="120">
                  <c:v>8.86</c:v>
                </c:pt>
                <c:pt idx="121">
                  <c:v>8.86</c:v>
                </c:pt>
                <c:pt idx="122">
                  <c:v>8.8800000000000008</c:v>
                </c:pt>
                <c:pt idx="123">
                  <c:v>8.8800000000000008</c:v>
                </c:pt>
                <c:pt idx="124">
                  <c:v>8.8699999999999992</c:v>
                </c:pt>
                <c:pt idx="125">
                  <c:v>8.86</c:v>
                </c:pt>
                <c:pt idx="126">
                  <c:v>8.8699999999999992</c:v>
                </c:pt>
                <c:pt idx="127">
                  <c:v>8.8800000000000008</c:v>
                </c:pt>
                <c:pt idx="128">
                  <c:v>8.89</c:v>
                </c:pt>
                <c:pt idx="129">
                  <c:v>8.8699999999999992</c:v>
                </c:pt>
                <c:pt idx="130">
                  <c:v>8.8800000000000008</c:v>
                </c:pt>
                <c:pt idx="131">
                  <c:v>8.89</c:v>
                </c:pt>
                <c:pt idx="132">
                  <c:v>8.86</c:v>
                </c:pt>
                <c:pt idx="133">
                  <c:v>8.8699999999999992</c:v>
                </c:pt>
                <c:pt idx="134">
                  <c:v>8.8800000000000008</c:v>
                </c:pt>
                <c:pt idx="135">
                  <c:v>8.85</c:v>
                </c:pt>
                <c:pt idx="136">
                  <c:v>8.8699999999999992</c:v>
                </c:pt>
                <c:pt idx="137">
                  <c:v>8.9</c:v>
                </c:pt>
                <c:pt idx="138">
                  <c:v>8.8699999999999992</c:v>
                </c:pt>
                <c:pt idx="139">
                  <c:v>8.8699999999999992</c:v>
                </c:pt>
                <c:pt idx="140">
                  <c:v>8.9</c:v>
                </c:pt>
                <c:pt idx="141">
                  <c:v>8.9</c:v>
                </c:pt>
                <c:pt idx="142">
                  <c:v>8.8800000000000008</c:v>
                </c:pt>
                <c:pt idx="143">
                  <c:v>8.89</c:v>
                </c:pt>
                <c:pt idx="144">
                  <c:v>8.84</c:v>
                </c:pt>
                <c:pt idx="145">
                  <c:v>8.8800000000000008</c:v>
                </c:pt>
                <c:pt idx="146">
                  <c:v>8.8699999999999992</c:v>
                </c:pt>
                <c:pt idx="147">
                  <c:v>8.8699999999999992</c:v>
                </c:pt>
                <c:pt idx="148">
                  <c:v>8.8800000000000008</c:v>
                </c:pt>
                <c:pt idx="149">
                  <c:v>8.89</c:v>
                </c:pt>
                <c:pt idx="150">
                  <c:v>8.86</c:v>
                </c:pt>
                <c:pt idx="151">
                  <c:v>8.8800000000000008</c:v>
                </c:pt>
                <c:pt idx="152">
                  <c:v>8.8699999999999992</c:v>
                </c:pt>
                <c:pt idx="153">
                  <c:v>8.8800000000000008</c:v>
                </c:pt>
                <c:pt idx="154">
                  <c:v>8.9</c:v>
                </c:pt>
                <c:pt idx="155">
                  <c:v>8.89</c:v>
                </c:pt>
                <c:pt idx="156">
                  <c:v>8.8699999999999992</c:v>
                </c:pt>
                <c:pt idx="157">
                  <c:v>8.89</c:v>
                </c:pt>
                <c:pt idx="158">
                  <c:v>8.8699999999999992</c:v>
                </c:pt>
                <c:pt idx="159">
                  <c:v>8.8800000000000008</c:v>
                </c:pt>
                <c:pt idx="160">
                  <c:v>8.86</c:v>
                </c:pt>
                <c:pt idx="161">
                  <c:v>8.8699999999999992</c:v>
                </c:pt>
                <c:pt idx="162">
                  <c:v>8.8699999999999992</c:v>
                </c:pt>
                <c:pt idx="163">
                  <c:v>8.84</c:v>
                </c:pt>
                <c:pt idx="164">
                  <c:v>8.89</c:v>
                </c:pt>
                <c:pt idx="165">
                  <c:v>8.89</c:v>
                </c:pt>
                <c:pt idx="166">
                  <c:v>8.89</c:v>
                </c:pt>
                <c:pt idx="167">
                  <c:v>8.89</c:v>
                </c:pt>
                <c:pt idx="168">
                  <c:v>8.89</c:v>
                </c:pt>
                <c:pt idx="169">
                  <c:v>8.9</c:v>
                </c:pt>
                <c:pt idx="170">
                  <c:v>8.8699999999999992</c:v>
                </c:pt>
                <c:pt idx="171">
                  <c:v>8.8699999999999992</c:v>
                </c:pt>
                <c:pt idx="172">
                  <c:v>8.89</c:v>
                </c:pt>
                <c:pt idx="173">
                  <c:v>8.89</c:v>
                </c:pt>
                <c:pt idx="174">
                  <c:v>8.8699999999999992</c:v>
                </c:pt>
                <c:pt idx="175">
                  <c:v>8.8800000000000008</c:v>
                </c:pt>
                <c:pt idx="176">
                  <c:v>8.89</c:v>
                </c:pt>
                <c:pt idx="177">
                  <c:v>8.8800000000000008</c:v>
                </c:pt>
                <c:pt idx="178">
                  <c:v>8.8699999999999992</c:v>
                </c:pt>
                <c:pt idx="179">
                  <c:v>8.86</c:v>
                </c:pt>
                <c:pt idx="180">
                  <c:v>8.8800000000000008</c:v>
                </c:pt>
                <c:pt idx="181">
                  <c:v>8.89</c:v>
                </c:pt>
                <c:pt idx="182">
                  <c:v>8.86</c:v>
                </c:pt>
                <c:pt idx="183">
                  <c:v>8.89</c:v>
                </c:pt>
                <c:pt idx="184">
                  <c:v>8.8800000000000008</c:v>
                </c:pt>
                <c:pt idx="185">
                  <c:v>8.9</c:v>
                </c:pt>
                <c:pt idx="186">
                  <c:v>8.86</c:v>
                </c:pt>
                <c:pt idx="187">
                  <c:v>8.8699999999999992</c:v>
                </c:pt>
                <c:pt idx="188">
                  <c:v>8.8800000000000008</c:v>
                </c:pt>
                <c:pt idx="189">
                  <c:v>8.8699999999999992</c:v>
                </c:pt>
                <c:pt idx="190">
                  <c:v>8.8800000000000008</c:v>
                </c:pt>
                <c:pt idx="191">
                  <c:v>8.8800000000000008</c:v>
                </c:pt>
                <c:pt idx="192">
                  <c:v>8.8800000000000008</c:v>
                </c:pt>
                <c:pt idx="193">
                  <c:v>8.8800000000000008</c:v>
                </c:pt>
                <c:pt idx="194">
                  <c:v>8.89</c:v>
                </c:pt>
                <c:pt idx="195">
                  <c:v>8.89</c:v>
                </c:pt>
                <c:pt idx="196">
                  <c:v>8.89</c:v>
                </c:pt>
                <c:pt idx="197">
                  <c:v>8.86</c:v>
                </c:pt>
                <c:pt idx="198">
                  <c:v>8.8800000000000008</c:v>
                </c:pt>
                <c:pt idx="199">
                  <c:v>8.8800000000000008</c:v>
                </c:pt>
                <c:pt idx="200">
                  <c:v>8.8800000000000008</c:v>
                </c:pt>
                <c:pt idx="201">
                  <c:v>8.8800000000000008</c:v>
                </c:pt>
                <c:pt idx="202">
                  <c:v>8.8800000000000008</c:v>
                </c:pt>
                <c:pt idx="203">
                  <c:v>8.8800000000000008</c:v>
                </c:pt>
                <c:pt idx="204">
                  <c:v>8.8800000000000008</c:v>
                </c:pt>
                <c:pt idx="205">
                  <c:v>8.8699999999999992</c:v>
                </c:pt>
                <c:pt idx="206">
                  <c:v>8.8800000000000008</c:v>
                </c:pt>
                <c:pt idx="207">
                  <c:v>8.8800000000000008</c:v>
                </c:pt>
                <c:pt idx="208">
                  <c:v>8.8699999999999992</c:v>
                </c:pt>
                <c:pt idx="209">
                  <c:v>8.8800000000000008</c:v>
                </c:pt>
                <c:pt idx="210">
                  <c:v>8.8800000000000008</c:v>
                </c:pt>
                <c:pt idx="211">
                  <c:v>8.8699999999999992</c:v>
                </c:pt>
                <c:pt idx="212">
                  <c:v>8.8699999999999992</c:v>
                </c:pt>
                <c:pt idx="213">
                  <c:v>8.8699999999999992</c:v>
                </c:pt>
                <c:pt idx="214">
                  <c:v>8.8800000000000008</c:v>
                </c:pt>
                <c:pt idx="215">
                  <c:v>8.8699999999999992</c:v>
                </c:pt>
                <c:pt idx="216">
                  <c:v>8.89</c:v>
                </c:pt>
                <c:pt idx="217">
                  <c:v>8.8699999999999992</c:v>
                </c:pt>
                <c:pt idx="218">
                  <c:v>8.8699999999999992</c:v>
                </c:pt>
                <c:pt idx="219">
                  <c:v>8.8800000000000008</c:v>
                </c:pt>
                <c:pt idx="220">
                  <c:v>8.9</c:v>
                </c:pt>
                <c:pt idx="221">
                  <c:v>8.86</c:v>
                </c:pt>
                <c:pt idx="222">
                  <c:v>8.8800000000000008</c:v>
                </c:pt>
                <c:pt idx="223">
                  <c:v>8.9</c:v>
                </c:pt>
                <c:pt idx="224">
                  <c:v>8.8699999999999992</c:v>
                </c:pt>
                <c:pt idx="225">
                  <c:v>8.8800000000000008</c:v>
                </c:pt>
                <c:pt idx="226">
                  <c:v>8.86</c:v>
                </c:pt>
                <c:pt idx="227">
                  <c:v>8.8699999999999992</c:v>
                </c:pt>
                <c:pt idx="228">
                  <c:v>8.8699999999999992</c:v>
                </c:pt>
                <c:pt idx="229">
                  <c:v>8.8800000000000008</c:v>
                </c:pt>
                <c:pt idx="230">
                  <c:v>8.8800000000000008</c:v>
                </c:pt>
                <c:pt idx="231">
                  <c:v>8.8699999999999992</c:v>
                </c:pt>
                <c:pt idx="232">
                  <c:v>8.8800000000000008</c:v>
                </c:pt>
                <c:pt idx="233">
                  <c:v>8.89</c:v>
                </c:pt>
                <c:pt idx="234">
                  <c:v>8.8800000000000008</c:v>
                </c:pt>
                <c:pt idx="235">
                  <c:v>8.86</c:v>
                </c:pt>
                <c:pt idx="236">
                  <c:v>8.89</c:v>
                </c:pt>
                <c:pt idx="237">
                  <c:v>8.8699999999999992</c:v>
                </c:pt>
                <c:pt idx="238">
                  <c:v>8.89</c:v>
                </c:pt>
                <c:pt idx="239">
                  <c:v>8.85</c:v>
                </c:pt>
                <c:pt idx="240">
                  <c:v>8.8800000000000008</c:v>
                </c:pt>
                <c:pt idx="241">
                  <c:v>8.89</c:v>
                </c:pt>
                <c:pt idx="242">
                  <c:v>8.89</c:v>
                </c:pt>
                <c:pt idx="243">
                  <c:v>8.77</c:v>
                </c:pt>
                <c:pt idx="244">
                  <c:v>8.8699999999999992</c:v>
                </c:pt>
                <c:pt idx="245">
                  <c:v>8.89</c:v>
                </c:pt>
                <c:pt idx="246">
                  <c:v>8.8699999999999992</c:v>
                </c:pt>
                <c:pt idx="247">
                  <c:v>8.8699999999999992</c:v>
                </c:pt>
                <c:pt idx="248">
                  <c:v>8.8800000000000008</c:v>
                </c:pt>
                <c:pt idx="249">
                  <c:v>8.8699999999999992</c:v>
                </c:pt>
                <c:pt idx="250">
                  <c:v>8.86</c:v>
                </c:pt>
                <c:pt idx="251">
                  <c:v>8.8800000000000008</c:v>
                </c:pt>
                <c:pt idx="252">
                  <c:v>8.8800000000000008</c:v>
                </c:pt>
                <c:pt idx="253">
                  <c:v>8.8800000000000008</c:v>
                </c:pt>
                <c:pt idx="254">
                  <c:v>8.9</c:v>
                </c:pt>
                <c:pt idx="255">
                  <c:v>8.9</c:v>
                </c:pt>
                <c:pt idx="256">
                  <c:v>8.8800000000000008</c:v>
                </c:pt>
                <c:pt idx="257">
                  <c:v>8.9</c:v>
                </c:pt>
                <c:pt idx="258">
                  <c:v>8.89</c:v>
                </c:pt>
                <c:pt idx="259">
                  <c:v>8.8699999999999992</c:v>
                </c:pt>
                <c:pt idx="260">
                  <c:v>8.9</c:v>
                </c:pt>
                <c:pt idx="261">
                  <c:v>8.89</c:v>
                </c:pt>
                <c:pt idx="262">
                  <c:v>8.89</c:v>
                </c:pt>
                <c:pt idx="263">
                  <c:v>8.8699999999999992</c:v>
                </c:pt>
                <c:pt idx="264">
                  <c:v>8.8699999999999992</c:v>
                </c:pt>
                <c:pt idx="265">
                  <c:v>8.8800000000000008</c:v>
                </c:pt>
                <c:pt idx="266">
                  <c:v>8.8699999999999992</c:v>
                </c:pt>
                <c:pt idx="267">
                  <c:v>8.8800000000000008</c:v>
                </c:pt>
                <c:pt idx="268">
                  <c:v>8.86</c:v>
                </c:pt>
                <c:pt idx="269">
                  <c:v>8.89</c:v>
                </c:pt>
                <c:pt idx="270">
                  <c:v>8.8800000000000008</c:v>
                </c:pt>
                <c:pt idx="271">
                  <c:v>8.9499999999999993</c:v>
                </c:pt>
                <c:pt idx="272">
                  <c:v>8.8800000000000008</c:v>
                </c:pt>
                <c:pt idx="273">
                  <c:v>8.81</c:v>
                </c:pt>
                <c:pt idx="274">
                  <c:v>8.8699999999999992</c:v>
                </c:pt>
                <c:pt idx="275">
                  <c:v>8.86</c:v>
                </c:pt>
                <c:pt idx="276">
                  <c:v>8.86</c:v>
                </c:pt>
                <c:pt idx="277">
                  <c:v>8.9</c:v>
                </c:pt>
                <c:pt idx="278">
                  <c:v>8.8699999999999992</c:v>
                </c:pt>
                <c:pt idx="279">
                  <c:v>8.89</c:v>
                </c:pt>
                <c:pt idx="280">
                  <c:v>8.8800000000000008</c:v>
                </c:pt>
                <c:pt idx="281">
                  <c:v>8.8699999999999992</c:v>
                </c:pt>
                <c:pt idx="282">
                  <c:v>8.8699999999999992</c:v>
                </c:pt>
                <c:pt idx="283">
                  <c:v>8.8800000000000008</c:v>
                </c:pt>
                <c:pt idx="284">
                  <c:v>8.89</c:v>
                </c:pt>
                <c:pt idx="285">
                  <c:v>8.84</c:v>
                </c:pt>
                <c:pt idx="286">
                  <c:v>8.8699999999999992</c:v>
                </c:pt>
                <c:pt idx="287">
                  <c:v>8.8800000000000008</c:v>
                </c:pt>
                <c:pt idx="288">
                  <c:v>8.8800000000000008</c:v>
                </c:pt>
                <c:pt idx="289">
                  <c:v>8.8699999999999992</c:v>
                </c:pt>
                <c:pt idx="290">
                  <c:v>8.89</c:v>
                </c:pt>
                <c:pt idx="291">
                  <c:v>8.89</c:v>
                </c:pt>
                <c:pt idx="292">
                  <c:v>8.8800000000000008</c:v>
                </c:pt>
                <c:pt idx="293">
                  <c:v>8.8800000000000008</c:v>
                </c:pt>
                <c:pt idx="294">
                  <c:v>8.89</c:v>
                </c:pt>
                <c:pt idx="295">
                  <c:v>8.86</c:v>
                </c:pt>
                <c:pt idx="296">
                  <c:v>8.8699999999999992</c:v>
                </c:pt>
                <c:pt idx="297">
                  <c:v>8.89</c:v>
                </c:pt>
                <c:pt idx="298">
                  <c:v>8.8699999999999992</c:v>
                </c:pt>
                <c:pt idx="299">
                  <c:v>8.77</c:v>
                </c:pt>
                <c:pt idx="300">
                  <c:v>8.69</c:v>
                </c:pt>
                <c:pt idx="301">
                  <c:v>8.84</c:v>
                </c:pt>
                <c:pt idx="302">
                  <c:v>8.84</c:v>
                </c:pt>
                <c:pt idx="303">
                  <c:v>8.81</c:v>
                </c:pt>
                <c:pt idx="304">
                  <c:v>8.92</c:v>
                </c:pt>
                <c:pt idx="305">
                  <c:v>8.94</c:v>
                </c:pt>
                <c:pt idx="306">
                  <c:v>8.85</c:v>
                </c:pt>
                <c:pt idx="307">
                  <c:v>9.4</c:v>
                </c:pt>
                <c:pt idx="308">
                  <c:v>8.4499999999999993</c:v>
                </c:pt>
                <c:pt idx="309">
                  <c:v>8.48</c:v>
                </c:pt>
                <c:pt idx="310">
                  <c:v>9.1</c:v>
                </c:pt>
                <c:pt idx="311">
                  <c:v>10.130000000000001</c:v>
                </c:pt>
                <c:pt idx="312">
                  <c:v>9.0299999999999994</c:v>
                </c:pt>
                <c:pt idx="313">
                  <c:v>12.02</c:v>
                </c:pt>
                <c:pt idx="314">
                  <c:v>11.84</c:v>
                </c:pt>
                <c:pt idx="315">
                  <c:v>8.94</c:v>
                </c:pt>
                <c:pt idx="316">
                  <c:v>8.2799999999999994</c:v>
                </c:pt>
                <c:pt idx="317">
                  <c:v>9.17</c:v>
                </c:pt>
                <c:pt idx="318">
                  <c:v>9.5</c:v>
                </c:pt>
                <c:pt idx="319">
                  <c:v>7.7</c:v>
                </c:pt>
                <c:pt idx="320">
                  <c:v>9.9</c:v>
                </c:pt>
                <c:pt idx="321">
                  <c:v>7.95</c:v>
                </c:pt>
                <c:pt idx="322">
                  <c:v>9.69</c:v>
                </c:pt>
                <c:pt idx="323">
                  <c:v>9.06</c:v>
                </c:pt>
                <c:pt idx="324">
                  <c:v>9.0500000000000007</c:v>
                </c:pt>
                <c:pt idx="325">
                  <c:v>8.84</c:v>
                </c:pt>
                <c:pt idx="326">
                  <c:v>9.18</c:v>
                </c:pt>
                <c:pt idx="327">
                  <c:v>9.1300000000000008</c:v>
                </c:pt>
                <c:pt idx="328">
                  <c:v>8.7100000000000009</c:v>
                </c:pt>
                <c:pt idx="329">
                  <c:v>8.2899999999999991</c:v>
                </c:pt>
                <c:pt idx="330">
                  <c:v>8.8699999999999992</c:v>
                </c:pt>
                <c:pt idx="331">
                  <c:v>8.92</c:v>
                </c:pt>
                <c:pt idx="332">
                  <c:v>9.1999999999999993</c:v>
                </c:pt>
                <c:pt idx="333">
                  <c:v>9.26</c:v>
                </c:pt>
                <c:pt idx="334">
                  <c:v>9.07</c:v>
                </c:pt>
                <c:pt idx="335">
                  <c:v>8.99</c:v>
                </c:pt>
                <c:pt idx="336">
                  <c:v>9.52</c:v>
                </c:pt>
                <c:pt idx="337">
                  <c:v>9.5299999999999994</c:v>
                </c:pt>
                <c:pt idx="338">
                  <c:v>8.2100000000000009</c:v>
                </c:pt>
                <c:pt idx="339">
                  <c:v>9.1</c:v>
                </c:pt>
                <c:pt idx="340">
                  <c:v>8.9700000000000006</c:v>
                </c:pt>
                <c:pt idx="341">
                  <c:v>8.9</c:v>
                </c:pt>
                <c:pt idx="342">
                  <c:v>8.91</c:v>
                </c:pt>
                <c:pt idx="343">
                  <c:v>8.5299999999999994</c:v>
                </c:pt>
                <c:pt idx="344">
                  <c:v>8.68</c:v>
                </c:pt>
                <c:pt idx="345">
                  <c:v>9.07</c:v>
                </c:pt>
                <c:pt idx="346">
                  <c:v>8.99</c:v>
                </c:pt>
                <c:pt idx="347">
                  <c:v>8.8800000000000008</c:v>
                </c:pt>
                <c:pt idx="348">
                  <c:v>8.89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6865792"/>
        <c:axId val="386871680"/>
      </c:lineChart>
      <c:catAx>
        <c:axId val="386865792"/>
        <c:scaling>
          <c:orientation val="minMax"/>
        </c:scaling>
        <c:delete val="0"/>
        <c:axPos val="b"/>
        <c:majorTickMark val="out"/>
        <c:minorTickMark val="none"/>
        <c:tickLblPos val="nextTo"/>
        <c:crossAx val="386871680"/>
        <c:crosses val="autoZero"/>
        <c:auto val="1"/>
        <c:lblAlgn val="ctr"/>
        <c:lblOffset val="100"/>
        <c:noMultiLvlLbl val="0"/>
      </c:catAx>
      <c:valAx>
        <c:axId val="38687168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68657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project_file_dB_v!$A$3:$A$2630</c:f>
              <c:numCache>
                <c:formatCode>General</c:formatCode>
                <c:ptCount val="2628"/>
                <c:pt idx="0">
                  <c:v>34.6166328565524</c:v>
                </c:pt>
                <c:pt idx="1">
                  <c:v>38.587843775471697</c:v>
                </c:pt>
                <c:pt idx="2">
                  <c:v>38.587843999999997</c:v>
                </c:pt>
                <c:pt idx="3">
                  <c:v>39.560678083812199</c:v>
                </c:pt>
                <c:pt idx="4">
                  <c:v>40.487435624901799</c:v>
                </c:pt>
                <c:pt idx="5">
                  <c:v>41.108277889830198</c:v>
                </c:pt>
                <c:pt idx="6">
                  <c:v>42.048641793968301</c:v>
                </c:pt>
                <c:pt idx="7">
                  <c:v>44.469745710137602</c:v>
                </c:pt>
                <c:pt idx="8">
                  <c:v>44.469746000000001</c:v>
                </c:pt>
                <c:pt idx="9">
                  <c:v>46.1383043188195</c:v>
                </c:pt>
                <c:pt idx="10">
                  <c:v>46.478682390011897</c:v>
                </c:pt>
                <c:pt idx="11">
                  <c:v>47.237153574872401</c:v>
                </c:pt>
                <c:pt idx="12">
                  <c:v>46.297052506319098</c:v>
                </c:pt>
                <c:pt idx="13">
                  <c:v>44.653341729152402</c:v>
                </c:pt>
                <c:pt idx="14">
                  <c:v>46.391606854140001</c:v>
                </c:pt>
                <c:pt idx="15">
                  <c:v>47.351389065971397</c:v>
                </c:pt>
                <c:pt idx="16">
                  <c:v>48.501609885086602</c:v>
                </c:pt>
                <c:pt idx="17">
                  <c:v>48.501609999999999</c:v>
                </c:pt>
                <c:pt idx="18">
                  <c:v>47.785899020834499</c:v>
                </c:pt>
                <c:pt idx="19">
                  <c:v>47.730509955775702</c:v>
                </c:pt>
                <c:pt idx="20">
                  <c:v>48.313726953430098</c:v>
                </c:pt>
                <c:pt idx="21">
                  <c:v>49.608568996819599</c:v>
                </c:pt>
                <c:pt idx="22">
                  <c:v>47.934157467758297</c:v>
                </c:pt>
                <c:pt idx="23">
                  <c:v>49.8000246475412</c:v>
                </c:pt>
                <c:pt idx="24">
                  <c:v>49.281641729048701</c:v>
                </c:pt>
                <c:pt idx="25">
                  <c:v>49.281641999999998</c:v>
                </c:pt>
                <c:pt idx="26">
                  <c:v>50.430676183227902</c:v>
                </c:pt>
                <c:pt idx="27">
                  <c:v>49.761214745763198</c:v>
                </c:pt>
                <c:pt idx="28">
                  <c:v>51.0217098256215</c:v>
                </c:pt>
                <c:pt idx="29">
                  <c:v>49.977570648271602</c:v>
                </c:pt>
                <c:pt idx="30">
                  <c:v>51.433267434553301</c:v>
                </c:pt>
                <c:pt idx="31">
                  <c:v>49.584797192486597</c:v>
                </c:pt>
                <c:pt idx="32">
                  <c:v>49.588605959195597</c:v>
                </c:pt>
                <c:pt idx="33">
                  <c:v>50.741101038492097</c:v>
                </c:pt>
                <c:pt idx="34">
                  <c:v>50.741101</c:v>
                </c:pt>
                <c:pt idx="35">
                  <c:v>49.780205880421299</c:v>
                </c:pt>
                <c:pt idx="36">
                  <c:v>47.495190278377201</c:v>
                </c:pt>
                <c:pt idx="37">
                  <c:v>50.292357229640203</c:v>
                </c:pt>
                <c:pt idx="38">
                  <c:v>51.723333377588901</c:v>
                </c:pt>
                <c:pt idx="39">
                  <c:v>49.1768412975076</c:v>
                </c:pt>
                <c:pt idx="40">
                  <c:v>52.470004992352003</c:v>
                </c:pt>
                <c:pt idx="41">
                  <c:v>51.449991760647798</c:v>
                </c:pt>
                <c:pt idx="42">
                  <c:v>51.449992000000002</c:v>
                </c:pt>
                <c:pt idx="43">
                  <c:v>50.355865984605899</c:v>
                </c:pt>
                <c:pt idx="44">
                  <c:v>51.074901502712599</c:v>
                </c:pt>
                <c:pt idx="45">
                  <c:v>49.618057339733298</c:v>
                </c:pt>
                <c:pt idx="46">
                  <c:v>50.229583385463101</c:v>
                </c:pt>
                <c:pt idx="47">
                  <c:v>51.832043057900002</c:v>
                </c:pt>
                <c:pt idx="48">
                  <c:v>49.957992077583299</c:v>
                </c:pt>
                <c:pt idx="49">
                  <c:v>51.515280897840498</c:v>
                </c:pt>
                <c:pt idx="50">
                  <c:v>53.4643162053164</c:v>
                </c:pt>
                <c:pt idx="51">
                  <c:v>53.464315999999997</c:v>
                </c:pt>
                <c:pt idx="52">
                  <c:v>54.014476244789599</c:v>
                </c:pt>
                <c:pt idx="53">
                  <c:v>51.4924047920478</c:v>
                </c:pt>
                <c:pt idx="54">
                  <c:v>53.131680870622802</c:v>
                </c:pt>
                <c:pt idx="55">
                  <c:v>51.5408117146767</c:v>
                </c:pt>
                <c:pt idx="56">
                  <c:v>50.290595658504898</c:v>
                </c:pt>
                <c:pt idx="57">
                  <c:v>51.031276963762203</c:v>
                </c:pt>
                <c:pt idx="58">
                  <c:v>57.7066778481935</c:v>
                </c:pt>
                <c:pt idx="59">
                  <c:v>57.706677999999997</c:v>
                </c:pt>
                <c:pt idx="60">
                  <c:v>58.535230050702602</c:v>
                </c:pt>
                <c:pt idx="61">
                  <c:v>63.016223309591197</c:v>
                </c:pt>
                <c:pt idx="62">
                  <c:v>64.649963643641499</c:v>
                </c:pt>
                <c:pt idx="63">
                  <c:v>66.761192776186505</c:v>
                </c:pt>
                <c:pt idx="64">
                  <c:v>66.6870126053212</c:v>
                </c:pt>
                <c:pt idx="65">
                  <c:v>63.028333457962397</c:v>
                </c:pt>
                <c:pt idx="66">
                  <c:v>60.484996538905499</c:v>
                </c:pt>
                <c:pt idx="67">
                  <c:v>55.693263951572803</c:v>
                </c:pt>
                <c:pt idx="68">
                  <c:v>55.693263999999999</c:v>
                </c:pt>
                <c:pt idx="69">
                  <c:v>52.445566275848797</c:v>
                </c:pt>
                <c:pt idx="70">
                  <c:v>55.068776046170299</c:v>
                </c:pt>
                <c:pt idx="71">
                  <c:v>56.395181041642402</c:v>
                </c:pt>
                <c:pt idx="72">
                  <c:v>52.659500060684799</c:v>
                </c:pt>
                <c:pt idx="73">
                  <c:v>54.032028522805</c:v>
                </c:pt>
                <c:pt idx="74">
                  <c:v>57.560522648693002</c:v>
                </c:pt>
                <c:pt idx="75">
                  <c:v>57.666016331226103</c:v>
                </c:pt>
                <c:pt idx="76">
                  <c:v>57.666015999999999</c:v>
                </c:pt>
                <c:pt idx="77">
                  <c:v>52.764382280478401</c:v>
                </c:pt>
                <c:pt idx="78">
                  <c:v>53.0991378372374</c:v>
                </c:pt>
                <c:pt idx="79">
                  <c:v>55.617781678482103</c:v>
                </c:pt>
                <c:pt idx="80">
                  <c:v>52.1118347915382</c:v>
                </c:pt>
                <c:pt idx="81">
                  <c:v>54.124347817159503</c:v>
                </c:pt>
                <c:pt idx="82">
                  <c:v>52.786306857106602</c:v>
                </c:pt>
                <c:pt idx="83">
                  <c:v>55.194512194606503</c:v>
                </c:pt>
                <c:pt idx="84">
                  <c:v>55.194512000000003</c:v>
                </c:pt>
                <c:pt idx="85">
                  <c:v>50.976110025802399</c:v>
                </c:pt>
                <c:pt idx="86">
                  <c:v>50.3530703006506</c:v>
                </c:pt>
                <c:pt idx="87">
                  <c:v>51.276575233956201</c:v>
                </c:pt>
                <c:pt idx="88">
                  <c:v>52.372366628075099</c:v>
                </c:pt>
                <c:pt idx="89">
                  <c:v>51.5377402255031</c:v>
                </c:pt>
                <c:pt idx="90">
                  <c:v>50.801226270440701</c:v>
                </c:pt>
                <c:pt idx="91">
                  <c:v>52.627586021366199</c:v>
                </c:pt>
                <c:pt idx="92">
                  <c:v>51.068502190672497</c:v>
                </c:pt>
                <c:pt idx="93">
                  <c:v>51.068502000000002</c:v>
                </c:pt>
                <c:pt idx="94">
                  <c:v>53.2424509936776</c:v>
                </c:pt>
                <c:pt idx="95">
                  <c:v>55.236497707495801</c:v>
                </c:pt>
                <c:pt idx="96">
                  <c:v>54.6921101939908</c:v>
                </c:pt>
                <c:pt idx="97">
                  <c:v>52.299288476083397</c:v>
                </c:pt>
                <c:pt idx="98">
                  <c:v>50.774337729902598</c:v>
                </c:pt>
                <c:pt idx="99">
                  <c:v>49.717575181980202</c:v>
                </c:pt>
                <c:pt idx="100">
                  <c:v>63.706723864651103</c:v>
                </c:pt>
                <c:pt idx="101">
                  <c:v>65.660937760801104</c:v>
                </c:pt>
                <c:pt idx="102">
                  <c:v>64.606317582562795</c:v>
                </c:pt>
                <c:pt idx="103">
                  <c:v>63.146705482837802</c:v>
                </c:pt>
                <c:pt idx="104">
                  <c:v>63.425077573615901</c:v>
                </c:pt>
                <c:pt idx="105">
                  <c:v>64.766074390257899</c:v>
                </c:pt>
                <c:pt idx="106">
                  <c:v>65.805877939823702</c:v>
                </c:pt>
                <c:pt idx="107">
                  <c:v>65.386912542309005</c:v>
                </c:pt>
                <c:pt idx="108">
                  <c:v>69.685285672769496</c:v>
                </c:pt>
                <c:pt idx="109">
                  <c:v>69.685286000000005</c:v>
                </c:pt>
                <c:pt idx="110">
                  <c:v>69.685286000000005</c:v>
                </c:pt>
                <c:pt idx="111">
                  <c:v>67.248026246606699</c:v>
                </c:pt>
                <c:pt idx="112">
                  <c:v>64.463056938260706</c:v>
                </c:pt>
                <c:pt idx="113">
                  <c:v>59.151381751153203</c:v>
                </c:pt>
                <c:pt idx="114">
                  <c:v>53.130587017376698</c:v>
                </c:pt>
                <c:pt idx="115">
                  <c:v>51.793299406479299</c:v>
                </c:pt>
                <c:pt idx="116">
                  <c:v>61.566016462967099</c:v>
                </c:pt>
                <c:pt idx="117">
                  <c:v>60.1504409893776</c:v>
                </c:pt>
                <c:pt idx="118">
                  <c:v>60.150441000000001</c:v>
                </c:pt>
                <c:pt idx="119">
                  <c:v>60.758994878217699</c:v>
                </c:pt>
                <c:pt idx="120">
                  <c:v>59.954504291851897</c:v>
                </c:pt>
                <c:pt idx="121">
                  <c:v>59.644661531432902</c:v>
                </c:pt>
                <c:pt idx="122">
                  <c:v>62.5481694777882</c:v>
                </c:pt>
                <c:pt idx="123">
                  <c:v>62.320469265442703</c:v>
                </c:pt>
                <c:pt idx="124">
                  <c:v>51.711258321784101</c:v>
                </c:pt>
                <c:pt idx="125">
                  <c:v>52.538622202018303</c:v>
                </c:pt>
                <c:pt idx="126">
                  <c:v>52.740562560359002</c:v>
                </c:pt>
                <c:pt idx="127">
                  <c:v>50.7852175520066</c:v>
                </c:pt>
                <c:pt idx="128">
                  <c:v>50.785218</c:v>
                </c:pt>
                <c:pt idx="129">
                  <c:v>51.6122022873015</c:v>
                </c:pt>
                <c:pt idx="130">
                  <c:v>51.818153680446002</c:v>
                </c:pt>
                <c:pt idx="131">
                  <c:v>52.277171116195099</c:v>
                </c:pt>
                <c:pt idx="132">
                  <c:v>51.483823465416002</c:v>
                </c:pt>
                <c:pt idx="133">
                  <c:v>52.775307762916803</c:v>
                </c:pt>
                <c:pt idx="134">
                  <c:v>51.969969220812303</c:v>
                </c:pt>
                <c:pt idx="135">
                  <c:v>51.969968999999999</c:v>
                </c:pt>
                <c:pt idx="136">
                  <c:v>53.789505355194599</c:v>
                </c:pt>
                <c:pt idx="137">
                  <c:v>50.775871818662402</c:v>
                </c:pt>
                <c:pt idx="138">
                  <c:v>53.310689995300997</c:v>
                </c:pt>
                <c:pt idx="139">
                  <c:v>54.615935527295399</c:v>
                </c:pt>
                <c:pt idx="140">
                  <c:v>52.2586049194773</c:v>
                </c:pt>
                <c:pt idx="141">
                  <c:v>52.861093356900703</c:v>
                </c:pt>
                <c:pt idx="142">
                  <c:v>52.5597351391948</c:v>
                </c:pt>
                <c:pt idx="143">
                  <c:v>52.566857502336703</c:v>
                </c:pt>
                <c:pt idx="144">
                  <c:v>52.566858000000003</c:v>
                </c:pt>
                <c:pt idx="145">
                  <c:v>53.168513898996302</c:v>
                </c:pt>
                <c:pt idx="146">
                  <c:v>53.845776441341798</c:v>
                </c:pt>
                <c:pt idx="147">
                  <c:v>53.510883476542297</c:v>
                </c:pt>
                <c:pt idx="148">
                  <c:v>57.594664571252203</c:v>
                </c:pt>
                <c:pt idx="149">
                  <c:v>58.682979755807096</c:v>
                </c:pt>
                <c:pt idx="150">
                  <c:v>57.524462275950903</c:v>
                </c:pt>
                <c:pt idx="151">
                  <c:v>59.934107854669698</c:v>
                </c:pt>
                <c:pt idx="152">
                  <c:v>59.934108000000002</c:v>
                </c:pt>
                <c:pt idx="153">
                  <c:v>59.701842921603202</c:v>
                </c:pt>
                <c:pt idx="154">
                  <c:v>58.979597518372103</c:v>
                </c:pt>
                <c:pt idx="155">
                  <c:v>53.972347920860898</c:v>
                </c:pt>
                <c:pt idx="156">
                  <c:v>53.396107381278398</c:v>
                </c:pt>
                <c:pt idx="157">
                  <c:v>52.243883722709</c:v>
                </c:pt>
                <c:pt idx="158">
                  <c:v>51.597839893613198</c:v>
                </c:pt>
                <c:pt idx="159">
                  <c:v>50.499462065419003</c:v>
                </c:pt>
                <c:pt idx="160">
                  <c:v>49.790852812304102</c:v>
                </c:pt>
                <c:pt idx="161">
                  <c:v>49.790852999999998</c:v>
                </c:pt>
                <c:pt idx="162">
                  <c:v>51.380324884061899</c:v>
                </c:pt>
                <c:pt idx="163">
                  <c:v>50.095620786716701</c:v>
                </c:pt>
                <c:pt idx="164">
                  <c:v>50.513814206709199</c:v>
                </c:pt>
                <c:pt idx="165">
                  <c:v>50.466392482022499</c:v>
                </c:pt>
                <c:pt idx="166">
                  <c:v>52.883957467925399</c:v>
                </c:pt>
                <c:pt idx="167">
                  <c:v>51.094769435254101</c:v>
                </c:pt>
                <c:pt idx="168">
                  <c:v>52.767048041945102</c:v>
                </c:pt>
                <c:pt idx="169">
                  <c:v>52.767048000000003</c:v>
                </c:pt>
                <c:pt idx="170">
                  <c:v>51.702184090137997</c:v>
                </c:pt>
                <c:pt idx="171">
                  <c:v>53.565081661817501</c:v>
                </c:pt>
                <c:pt idx="172">
                  <c:v>58.4194225274884</c:v>
                </c:pt>
                <c:pt idx="173">
                  <c:v>60.102702403321899</c:v>
                </c:pt>
                <c:pt idx="174">
                  <c:v>70.316321809155298</c:v>
                </c:pt>
                <c:pt idx="175">
                  <c:v>58.746246178953598</c:v>
                </c:pt>
                <c:pt idx="176">
                  <c:v>58.868951386865497</c:v>
                </c:pt>
                <c:pt idx="177">
                  <c:v>58.868951000000003</c:v>
                </c:pt>
                <c:pt idx="178">
                  <c:v>56.211626943617198</c:v>
                </c:pt>
                <c:pt idx="179">
                  <c:v>56.376886018324299</c:v>
                </c:pt>
                <c:pt idx="180">
                  <c:v>55.625802476061999</c:v>
                </c:pt>
                <c:pt idx="181">
                  <c:v>53.921630728010797</c:v>
                </c:pt>
                <c:pt idx="182">
                  <c:v>52.884516568250902</c:v>
                </c:pt>
                <c:pt idx="183">
                  <c:v>51.648715122763399</c:v>
                </c:pt>
                <c:pt idx="184">
                  <c:v>50.695448784601702</c:v>
                </c:pt>
                <c:pt idx="185">
                  <c:v>50.436075260667003</c:v>
                </c:pt>
                <c:pt idx="186">
                  <c:v>50.436075000000002</c:v>
                </c:pt>
                <c:pt idx="187">
                  <c:v>49.792934291983201</c:v>
                </c:pt>
                <c:pt idx="188">
                  <c:v>50.001915773017302</c:v>
                </c:pt>
                <c:pt idx="189">
                  <c:v>49.1986938305877</c:v>
                </c:pt>
                <c:pt idx="190">
                  <c:v>48.6968054725602</c:v>
                </c:pt>
                <c:pt idx="191">
                  <c:v>49.872002185065199</c:v>
                </c:pt>
                <c:pt idx="192">
                  <c:v>55.098026991385197</c:v>
                </c:pt>
                <c:pt idx="193">
                  <c:v>58.7804198540125</c:v>
                </c:pt>
                <c:pt idx="194">
                  <c:v>58.780419999999999</c:v>
                </c:pt>
                <c:pt idx="195">
                  <c:v>56.157444096278503</c:v>
                </c:pt>
                <c:pt idx="196">
                  <c:v>51.176441512707598</c:v>
                </c:pt>
                <c:pt idx="197">
                  <c:v>51.5997310884824</c:v>
                </c:pt>
                <c:pt idx="198">
                  <c:v>53.1428436915945</c:v>
                </c:pt>
                <c:pt idx="199">
                  <c:v>52.4488844321328</c:v>
                </c:pt>
                <c:pt idx="200">
                  <c:v>54.439862975657498</c:v>
                </c:pt>
                <c:pt idx="201">
                  <c:v>55.969445402937502</c:v>
                </c:pt>
                <c:pt idx="202">
                  <c:v>58.320151544587802</c:v>
                </c:pt>
                <c:pt idx="203">
                  <c:v>58.320152</c:v>
                </c:pt>
                <c:pt idx="204">
                  <c:v>61.777433792139199</c:v>
                </c:pt>
                <c:pt idx="205">
                  <c:v>64.394273633029499</c:v>
                </c:pt>
                <c:pt idx="206">
                  <c:v>65.888205175480493</c:v>
                </c:pt>
                <c:pt idx="207">
                  <c:v>69.716939275920396</c:v>
                </c:pt>
                <c:pt idx="208">
                  <c:v>71.139647514841798</c:v>
                </c:pt>
                <c:pt idx="209">
                  <c:v>70.686811969516796</c:v>
                </c:pt>
                <c:pt idx="210">
                  <c:v>69.938336697976595</c:v>
                </c:pt>
                <c:pt idx="211">
                  <c:v>69.938337000000004</c:v>
                </c:pt>
                <c:pt idx="212">
                  <c:v>69.139907450518095</c:v>
                </c:pt>
                <c:pt idx="213">
                  <c:v>67.729563639527697</c:v>
                </c:pt>
                <c:pt idx="214">
                  <c:v>68.137559931681693</c:v>
                </c:pt>
                <c:pt idx="215">
                  <c:v>68.941100974552597</c:v>
                </c:pt>
                <c:pt idx="216">
                  <c:v>69.808269231777302</c:v>
                </c:pt>
                <c:pt idx="217">
                  <c:v>67.655768696299802</c:v>
                </c:pt>
                <c:pt idx="218">
                  <c:v>66.926661668333296</c:v>
                </c:pt>
                <c:pt idx="219">
                  <c:v>68.493984254559095</c:v>
                </c:pt>
                <c:pt idx="220">
                  <c:v>68.493983999999998</c:v>
                </c:pt>
                <c:pt idx="221">
                  <c:v>68.746908622166799</c:v>
                </c:pt>
                <c:pt idx="222">
                  <c:v>69.9090833786003</c:v>
                </c:pt>
                <c:pt idx="223">
                  <c:v>68.1008106561369</c:v>
                </c:pt>
                <c:pt idx="224">
                  <c:v>68.251563687995002</c:v>
                </c:pt>
                <c:pt idx="225">
                  <c:v>64.177612818371102</c:v>
                </c:pt>
                <c:pt idx="226">
                  <c:v>62.860651624566401</c:v>
                </c:pt>
                <c:pt idx="227">
                  <c:v>61.5777809026781</c:v>
                </c:pt>
                <c:pt idx="228">
                  <c:v>61.577781000000002</c:v>
                </c:pt>
                <c:pt idx="229">
                  <c:v>58.766898053835398</c:v>
                </c:pt>
                <c:pt idx="230">
                  <c:v>60.584867543844197</c:v>
                </c:pt>
                <c:pt idx="231">
                  <c:v>60.691435446940602</c:v>
                </c:pt>
                <c:pt idx="232">
                  <c:v>65.228000215061002</c:v>
                </c:pt>
                <c:pt idx="233">
                  <c:v>70.686608712005594</c:v>
                </c:pt>
                <c:pt idx="234">
                  <c:v>69.041634631024195</c:v>
                </c:pt>
                <c:pt idx="235">
                  <c:v>63.2070022183525</c:v>
                </c:pt>
                <c:pt idx="236">
                  <c:v>64.090823743377499</c:v>
                </c:pt>
                <c:pt idx="237">
                  <c:v>64.090823999999998</c:v>
                </c:pt>
                <c:pt idx="238">
                  <c:v>65.543639588457694</c:v>
                </c:pt>
                <c:pt idx="239">
                  <c:v>64.724214318885899</c:v>
                </c:pt>
                <c:pt idx="240">
                  <c:v>66.766936060367399</c:v>
                </c:pt>
                <c:pt idx="241">
                  <c:v>66.738183632540299</c:v>
                </c:pt>
                <c:pt idx="242">
                  <c:v>67.101796287723005</c:v>
                </c:pt>
                <c:pt idx="243">
                  <c:v>67.6696286686728</c:v>
                </c:pt>
                <c:pt idx="244">
                  <c:v>68.7219314869252</c:v>
                </c:pt>
                <c:pt idx="245">
                  <c:v>68.721930999999998</c:v>
                </c:pt>
                <c:pt idx="246">
                  <c:v>67.661597393333906</c:v>
                </c:pt>
                <c:pt idx="247">
                  <c:v>67.4966915806488</c:v>
                </c:pt>
                <c:pt idx="248">
                  <c:v>69.480546025370302</c:v>
                </c:pt>
                <c:pt idx="249">
                  <c:v>69.390204071266893</c:v>
                </c:pt>
                <c:pt idx="250">
                  <c:v>64.873846084039897</c:v>
                </c:pt>
                <c:pt idx="251">
                  <c:v>66.439167811674693</c:v>
                </c:pt>
                <c:pt idx="252">
                  <c:v>66.7324413758693</c:v>
                </c:pt>
                <c:pt idx="253">
                  <c:v>66.732440999999994</c:v>
                </c:pt>
                <c:pt idx="254">
                  <c:v>63.415224604544697</c:v>
                </c:pt>
                <c:pt idx="255">
                  <c:v>61.973831532096199</c:v>
                </c:pt>
                <c:pt idx="256">
                  <c:v>61.125142921520897</c:v>
                </c:pt>
                <c:pt idx="257">
                  <c:v>58.098925691491402</c:v>
                </c:pt>
                <c:pt idx="258">
                  <c:v>58.928323697964501</c:v>
                </c:pt>
                <c:pt idx="259">
                  <c:v>59.245159871476098</c:v>
                </c:pt>
                <c:pt idx="260">
                  <c:v>57.8882976479265</c:v>
                </c:pt>
                <c:pt idx="261">
                  <c:v>60.355211996253203</c:v>
                </c:pt>
                <c:pt idx="262">
                  <c:v>60.355212000000002</c:v>
                </c:pt>
                <c:pt idx="263">
                  <c:v>60.995023498956101</c:v>
                </c:pt>
                <c:pt idx="264">
                  <c:v>58.651160257651398</c:v>
                </c:pt>
                <c:pt idx="265">
                  <c:v>62.775220986281298</c:v>
                </c:pt>
                <c:pt idx="266">
                  <c:v>66.457677431644598</c:v>
                </c:pt>
                <c:pt idx="267">
                  <c:v>59.804139630627098</c:v>
                </c:pt>
                <c:pt idx="268">
                  <c:v>60.215870323502898</c:v>
                </c:pt>
                <c:pt idx="269">
                  <c:v>66.473664684044394</c:v>
                </c:pt>
                <c:pt idx="270">
                  <c:v>66.473664999999997</c:v>
                </c:pt>
                <c:pt idx="271">
                  <c:v>60.649944402445399</c:v>
                </c:pt>
                <c:pt idx="272">
                  <c:v>59.325836800521003</c:v>
                </c:pt>
                <c:pt idx="273">
                  <c:v>67.341410819383398</c:v>
                </c:pt>
                <c:pt idx="274">
                  <c:v>67.928548060600306</c:v>
                </c:pt>
                <c:pt idx="275">
                  <c:v>61.444893185553703</c:v>
                </c:pt>
                <c:pt idx="276">
                  <c:v>59.5973626983941</c:v>
                </c:pt>
                <c:pt idx="277">
                  <c:v>59.538497437723201</c:v>
                </c:pt>
                <c:pt idx="278">
                  <c:v>58.924098400908001</c:v>
                </c:pt>
                <c:pt idx="279">
                  <c:v>58.924098000000001</c:v>
                </c:pt>
                <c:pt idx="280">
                  <c:v>60.2952636182088</c:v>
                </c:pt>
                <c:pt idx="281">
                  <c:v>61.226908866715398</c:v>
                </c:pt>
                <c:pt idx="282">
                  <c:v>58.680891046881399</c:v>
                </c:pt>
                <c:pt idx="283">
                  <c:v>57.298004205342501</c:v>
                </c:pt>
                <c:pt idx="284">
                  <c:v>58.913742680774</c:v>
                </c:pt>
                <c:pt idx="285">
                  <c:v>66.375118628412693</c:v>
                </c:pt>
                <c:pt idx="286">
                  <c:v>65.8940948151849</c:v>
                </c:pt>
                <c:pt idx="287">
                  <c:v>65.894094999999993</c:v>
                </c:pt>
                <c:pt idx="288">
                  <c:v>61.6784980504926</c:v>
                </c:pt>
                <c:pt idx="289">
                  <c:v>60.617186201726597</c:v>
                </c:pt>
                <c:pt idx="290">
                  <c:v>59.375079816766203</c:v>
                </c:pt>
                <c:pt idx="291">
                  <c:v>65.048692768249794</c:v>
                </c:pt>
                <c:pt idx="292">
                  <c:v>67.497886830530902</c:v>
                </c:pt>
                <c:pt idx="293">
                  <c:v>66.137856295813407</c:v>
                </c:pt>
                <c:pt idx="294">
                  <c:v>65.235599975760707</c:v>
                </c:pt>
                <c:pt idx="295">
                  <c:v>64.023999961194704</c:v>
                </c:pt>
                <c:pt idx="296">
                  <c:v>64.024000000000001</c:v>
                </c:pt>
                <c:pt idx="297">
                  <c:v>65.142915746073001</c:v>
                </c:pt>
                <c:pt idx="298">
                  <c:v>66.019894220786298</c:v>
                </c:pt>
                <c:pt idx="299">
                  <c:v>67.096343445624896</c:v>
                </c:pt>
                <c:pt idx="300">
                  <c:v>58.406131732440002</c:v>
                </c:pt>
                <c:pt idx="301">
                  <c:v>57.836273914013702</c:v>
                </c:pt>
                <c:pt idx="302">
                  <c:v>57.427997998359103</c:v>
                </c:pt>
                <c:pt idx="303">
                  <c:v>55.893223535464301</c:v>
                </c:pt>
                <c:pt idx="304">
                  <c:v>55.893223999999996</c:v>
                </c:pt>
                <c:pt idx="305">
                  <c:v>53.425187334259299</c:v>
                </c:pt>
                <c:pt idx="306">
                  <c:v>51.459765485936103</c:v>
                </c:pt>
                <c:pt idx="307">
                  <c:v>52.317608201805697</c:v>
                </c:pt>
                <c:pt idx="308">
                  <c:v>52.673439250397898</c:v>
                </c:pt>
                <c:pt idx="309">
                  <c:v>50.505756812248102</c:v>
                </c:pt>
                <c:pt idx="310">
                  <c:v>50.281851163851599</c:v>
                </c:pt>
                <c:pt idx="311">
                  <c:v>51.059797578973502</c:v>
                </c:pt>
                <c:pt idx="312">
                  <c:v>50.749148226045101</c:v>
                </c:pt>
                <c:pt idx="313">
                  <c:v>50.749147999999998</c:v>
                </c:pt>
                <c:pt idx="314">
                  <c:v>48.667367056047901</c:v>
                </c:pt>
                <c:pt idx="315">
                  <c:v>51.3649947471677</c:v>
                </c:pt>
                <c:pt idx="316">
                  <c:v>49.576550580185803</c:v>
                </c:pt>
                <c:pt idx="317">
                  <c:v>50.2148927965453</c:v>
                </c:pt>
                <c:pt idx="318">
                  <c:v>49.149056221558197</c:v>
                </c:pt>
                <c:pt idx="319">
                  <c:v>48.452216334455002</c:v>
                </c:pt>
                <c:pt idx="320">
                  <c:v>49.191361008072597</c:v>
                </c:pt>
                <c:pt idx="321">
                  <c:v>49.191361000000001</c:v>
                </c:pt>
                <c:pt idx="322">
                  <c:v>46.694171544432898</c:v>
                </c:pt>
                <c:pt idx="323">
                  <c:v>52.597157404685603</c:v>
                </c:pt>
                <c:pt idx="324">
                  <c:v>55.910622888008298</c:v>
                </c:pt>
                <c:pt idx="325">
                  <c:v>52.752718325269903</c:v>
                </c:pt>
                <c:pt idx="326">
                  <c:v>51.532179723903901</c:v>
                </c:pt>
                <c:pt idx="327">
                  <c:v>47.768138618925398</c:v>
                </c:pt>
                <c:pt idx="328">
                  <c:v>50.612949861815302</c:v>
                </c:pt>
                <c:pt idx="329">
                  <c:v>50.612949999999998</c:v>
                </c:pt>
                <c:pt idx="330">
                  <c:v>50.306058285816498</c:v>
                </c:pt>
                <c:pt idx="331">
                  <c:v>48.039763836805299</c:v>
                </c:pt>
                <c:pt idx="332">
                  <c:v>47.783942142282797</c:v>
                </c:pt>
                <c:pt idx="333">
                  <c:v>50.163385079826199</c:v>
                </c:pt>
                <c:pt idx="334">
                  <c:v>49.982738583601297</c:v>
                </c:pt>
                <c:pt idx="335">
                  <c:v>50.931531827084598</c:v>
                </c:pt>
                <c:pt idx="336">
                  <c:v>51.675166691790302</c:v>
                </c:pt>
                <c:pt idx="337">
                  <c:v>50.896818532065602</c:v>
                </c:pt>
                <c:pt idx="338">
                  <c:v>50.896819000000001</c:v>
                </c:pt>
                <c:pt idx="339">
                  <c:v>51.616419321989</c:v>
                </c:pt>
                <c:pt idx="340">
                  <c:v>47.960351781406501</c:v>
                </c:pt>
                <c:pt idx="341">
                  <c:v>52.869929308775099</c:v>
                </c:pt>
                <c:pt idx="342">
                  <c:v>51.436349356280701</c:v>
                </c:pt>
                <c:pt idx="343">
                  <c:v>49.710317110278801</c:v>
                </c:pt>
                <c:pt idx="344">
                  <c:v>50.424377075771901</c:v>
                </c:pt>
                <c:pt idx="345">
                  <c:v>50.665504135324902</c:v>
                </c:pt>
                <c:pt idx="346">
                  <c:v>50.665503999999999</c:v>
                </c:pt>
                <c:pt idx="347">
                  <c:v>52.204086903464002</c:v>
                </c:pt>
                <c:pt idx="348">
                  <c:v>53.256088934835198</c:v>
                </c:pt>
                <c:pt idx="349">
                  <c:v>55.226088329003097</c:v>
                </c:pt>
                <c:pt idx="350">
                  <c:v>49.609858799101701</c:v>
                </c:pt>
                <c:pt idx="351">
                  <c:v>50.920877731821697</c:v>
                </c:pt>
                <c:pt idx="352">
                  <c:v>51.405498494635701</c:v>
                </c:pt>
                <c:pt idx="353">
                  <c:v>51.533756056510803</c:v>
                </c:pt>
                <c:pt idx="354">
                  <c:v>51.760569600938098</c:v>
                </c:pt>
                <c:pt idx="355">
                  <c:v>51.760570000000001</c:v>
                </c:pt>
                <c:pt idx="356">
                  <c:v>51.173377924336599</c:v>
                </c:pt>
                <c:pt idx="357">
                  <c:v>56.014882263352398</c:v>
                </c:pt>
                <c:pt idx="358">
                  <c:v>54.469135194763602</c:v>
                </c:pt>
                <c:pt idx="359">
                  <c:v>52.500830196747202</c:v>
                </c:pt>
                <c:pt idx="360">
                  <c:v>49.798692829596497</c:v>
                </c:pt>
                <c:pt idx="361">
                  <c:v>51.852491755146097</c:v>
                </c:pt>
                <c:pt idx="362">
                  <c:v>51.745346905684997</c:v>
                </c:pt>
                <c:pt idx="363">
                  <c:v>51.745347000000002</c:v>
                </c:pt>
                <c:pt idx="364">
                  <c:v>49.750402073115097</c:v>
                </c:pt>
                <c:pt idx="365">
                  <c:v>52.621962323747297</c:v>
                </c:pt>
                <c:pt idx="366">
                  <c:v>51.654184147871703</c:v>
                </c:pt>
                <c:pt idx="367">
                  <c:v>49.125272503359</c:v>
                </c:pt>
                <c:pt idx="368">
                  <c:v>51.798393181331399</c:v>
                </c:pt>
                <c:pt idx="369">
                  <c:v>53.230813272912997</c:v>
                </c:pt>
                <c:pt idx="370">
                  <c:v>54.738084661352502</c:v>
                </c:pt>
                <c:pt idx="371">
                  <c:v>54.526586691177002</c:v>
                </c:pt>
                <c:pt idx="372">
                  <c:v>54.526586999999999</c:v>
                </c:pt>
                <c:pt idx="373">
                  <c:v>57.075487014417597</c:v>
                </c:pt>
                <c:pt idx="374">
                  <c:v>57.7306348498945</c:v>
                </c:pt>
                <c:pt idx="375">
                  <c:v>58.057356116784597</c:v>
                </c:pt>
                <c:pt idx="376">
                  <c:v>66.281254542774704</c:v>
                </c:pt>
                <c:pt idx="377">
                  <c:v>64.455300596696404</c:v>
                </c:pt>
                <c:pt idx="378">
                  <c:v>65.379828160318198</c:v>
                </c:pt>
                <c:pt idx="379">
                  <c:v>64.3313133400559</c:v>
                </c:pt>
                <c:pt idx="380">
                  <c:v>64.331312999999994</c:v>
                </c:pt>
                <c:pt idx="381">
                  <c:v>53.634569308823998</c:v>
                </c:pt>
                <c:pt idx="382">
                  <c:v>51.733879612222097</c:v>
                </c:pt>
                <c:pt idx="383">
                  <c:v>53.879786810715899</c:v>
                </c:pt>
                <c:pt idx="384">
                  <c:v>51.851754287674602</c:v>
                </c:pt>
                <c:pt idx="385">
                  <c:v>49.719052540305597</c:v>
                </c:pt>
                <c:pt idx="386">
                  <c:v>51.092288224851401</c:v>
                </c:pt>
                <c:pt idx="387">
                  <c:v>51.220007295755998</c:v>
                </c:pt>
                <c:pt idx="388">
                  <c:v>49.090834505654698</c:v>
                </c:pt>
                <c:pt idx="389">
                  <c:v>49.090834999999998</c:v>
                </c:pt>
                <c:pt idx="390">
                  <c:v>50.837768742278001</c:v>
                </c:pt>
                <c:pt idx="391">
                  <c:v>48.905100786446802</c:v>
                </c:pt>
                <c:pt idx="392">
                  <c:v>50.479594168665599</c:v>
                </c:pt>
                <c:pt idx="393">
                  <c:v>51.139495689420301</c:v>
                </c:pt>
                <c:pt idx="394">
                  <c:v>52.201742210139201</c:v>
                </c:pt>
                <c:pt idx="395">
                  <c:v>50.894222876274199</c:v>
                </c:pt>
                <c:pt idx="396">
                  <c:v>50.234071818831502</c:v>
                </c:pt>
                <c:pt idx="397">
                  <c:v>50.234071999999998</c:v>
                </c:pt>
                <c:pt idx="398">
                  <c:v>51.250759167095701</c:v>
                </c:pt>
                <c:pt idx="399">
                  <c:v>50.442704240170798</c:v>
                </c:pt>
                <c:pt idx="400">
                  <c:v>50.601348230209801</c:v>
                </c:pt>
                <c:pt idx="401">
                  <c:v>52.342745867492397</c:v>
                </c:pt>
                <c:pt idx="402">
                  <c:v>51.148367527458298</c:v>
                </c:pt>
                <c:pt idx="403">
                  <c:v>52.142675615376298</c:v>
                </c:pt>
                <c:pt idx="404">
                  <c:v>52.098660534601002</c:v>
                </c:pt>
                <c:pt idx="405">
                  <c:v>52.861756855842799</c:v>
                </c:pt>
                <c:pt idx="406">
                  <c:v>52.861756999999997</c:v>
                </c:pt>
                <c:pt idx="407">
                  <c:v>52.217571655758299</c:v>
                </c:pt>
                <c:pt idx="408">
                  <c:v>50.385418210077603</c:v>
                </c:pt>
                <c:pt idx="409">
                  <c:v>49.623053820168501</c:v>
                </c:pt>
                <c:pt idx="410">
                  <c:v>50.781440797264104</c:v>
                </c:pt>
                <c:pt idx="411">
                  <c:v>51.873600408421098</c:v>
                </c:pt>
                <c:pt idx="412">
                  <c:v>52.192462986739102</c:v>
                </c:pt>
                <c:pt idx="413">
                  <c:v>51.703332919730201</c:v>
                </c:pt>
                <c:pt idx="414">
                  <c:v>51.703333000000001</c:v>
                </c:pt>
                <c:pt idx="415">
                  <c:v>53.384617245781698</c:v>
                </c:pt>
                <c:pt idx="416">
                  <c:v>53.384616999999999</c:v>
                </c:pt>
                <c:pt idx="417">
                  <c:v>53.384616999999999</c:v>
                </c:pt>
                <c:pt idx="418">
                  <c:v>53.384616999999999</c:v>
                </c:pt>
                <c:pt idx="419">
                  <c:v>53.384616999999999</c:v>
                </c:pt>
                <c:pt idx="420">
                  <c:v>53.384616999999999</c:v>
                </c:pt>
                <c:pt idx="421">
                  <c:v>53.384616999999999</c:v>
                </c:pt>
                <c:pt idx="422">
                  <c:v>34.298143125043197</c:v>
                </c:pt>
                <c:pt idx="423">
                  <c:v>36.439625914864003</c:v>
                </c:pt>
                <c:pt idx="424">
                  <c:v>38.255993843799303</c:v>
                </c:pt>
                <c:pt idx="425">
                  <c:v>38.255994000000001</c:v>
                </c:pt>
                <c:pt idx="426">
                  <c:v>43.140915870956398</c:v>
                </c:pt>
                <c:pt idx="427">
                  <c:v>43.722885853799397</c:v>
                </c:pt>
                <c:pt idx="428">
                  <c:v>45.587884261376097</c:v>
                </c:pt>
                <c:pt idx="429">
                  <c:v>44.5089189113109</c:v>
                </c:pt>
                <c:pt idx="430">
                  <c:v>46.220981369083503</c:v>
                </c:pt>
                <c:pt idx="431">
                  <c:v>45.328333713923399</c:v>
                </c:pt>
                <c:pt idx="432">
                  <c:v>48.251569393833698</c:v>
                </c:pt>
                <c:pt idx="433">
                  <c:v>48.561284711127797</c:v>
                </c:pt>
                <c:pt idx="434">
                  <c:v>48.561284999999998</c:v>
                </c:pt>
                <c:pt idx="435">
                  <c:v>48.535154811400297</c:v>
                </c:pt>
                <c:pt idx="436">
                  <c:v>46.343473762427301</c:v>
                </c:pt>
                <c:pt idx="437">
                  <c:v>44.831898964568602</c:v>
                </c:pt>
                <c:pt idx="438">
                  <c:v>46.7349157186325</c:v>
                </c:pt>
                <c:pt idx="439">
                  <c:v>47.588196826542401</c:v>
                </c:pt>
                <c:pt idx="440">
                  <c:v>46.876177769847999</c:v>
                </c:pt>
                <c:pt idx="441">
                  <c:v>48.039617296453898</c:v>
                </c:pt>
                <c:pt idx="442">
                  <c:v>48.039617</c:v>
                </c:pt>
                <c:pt idx="443">
                  <c:v>51.226762172751201</c:v>
                </c:pt>
                <c:pt idx="444">
                  <c:v>48.642859796988198</c:v>
                </c:pt>
                <c:pt idx="445">
                  <c:v>49.185969759724898</c:v>
                </c:pt>
                <c:pt idx="446">
                  <c:v>49.367613727822601</c:v>
                </c:pt>
                <c:pt idx="447">
                  <c:v>50.349164000473102</c:v>
                </c:pt>
                <c:pt idx="448">
                  <c:v>51.093778711249399</c:v>
                </c:pt>
                <c:pt idx="449">
                  <c:v>51.853184376829397</c:v>
                </c:pt>
                <c:pt idx="450">
                  <c:v>51.853183999999999</c:v>
                </c:pt>
                <c:pt idx="451">
                  <c:v>50.330992911899102</c:v>
                </c:pt>
                <c:pt idx="452">
                  <c:v>51.830437147565704</c:v>
                </c:pt>
                <c:pt idx="453">
                  <c:v>47.925676371705002</c:v>
                </c:pt>
                <c:pt idx="454">
                  <c:v>50.538354896966403</c:v>
                </c:pt>
                <c:pt idx="455">
                  <c:v>51.356850185669899</c:v>
                </c:pt>
                <c:pt idx="456">
                  <c:v>50.569953357556301</c:v>
                </c:pt>
                <c:pt idx="457">
                  <c:v>52.317208297269602</c:v>
                </c:pt>
                <c:pt idx="458">
                  <c:v>53.283387329799098</c:v>
                </c:pt>
                <c:pt idx="459">
                  <c:v>53.283386999999998</c:v>
                </c:pt>
                <c:pt idx="460">
                  <c:v>54.433922552275</c:v>
                </c:pt>
                <c:pt idx="461">
                  <c:v>52.743842160020797</c:v>
                </c:pt>
                <c:pt idx="462">
                  <c:v>53.175356099713802</c:v>
                </c:pt>
                <c:pt idx="463">
                  <c:v>54.367359441128301</c:v>
                </c:pt>
                <c:pt idx="464">
                  <c:v>52.679360035929299</c:v>
                </c:pt>
                <c:pt idx="465">
                  <c:v>52.447245598168898</c:v>
                </c:pt>
                <c:pt idx="466">
                  <c:v>53.387850247659699</c:v>
                </c:pt>
                <c:pt idx="467">
                  <c:v>53.442711073759497</c:v>
                </c:pt>
                <c:pt idx="468">
                  <c:v>53.442711000000003</c:v>
                </c:pt>
                <c:pt idx="469">
                  <c:v>48.971324376752598</c:v>
                </c:pt>
                <c:pt idx="470">
                  <c:v>51.226981596476897</c:v>
                </c:pt>
                <c:pt idx="471">
                  <c:v>55.1079465676941</c:v>
                </c:pt>
                <c:pt idx="472">
                  <c:v>51.817083047426102</c:v>
                </c:pt>
                <c:pt idx="473">
                  <c:v>52.270934114246899</c:v>
                </c:pt>
                <c:pt idx="474">
                  <c:v>51.9302453405503</c:v>
                </c:pt>
                <c:pt idx="475">
                  <c:v>51.569852258398498</c:v>
                </c:pt>
                <c:pt idx="476">
                  <c:v>51.569851999999997</c:v>
                </c:pt>
                <c:pt idx="477">
                  <c:v>52.289289637653503</c:v>
                </c:pt>
                <c:pt idx="478">
                  <c:v>50.522408391947799</c:v>
                </c:pt>
                <c:pt idx="479">
                  <c:v>49.448511138232298</c:v>
                </c:pt>
                <c:pt idx="480">
                  <c:v>53.320788889397001</c:v>
                </c:pt>
                <c:pt idx="481">
                  <c:v>53.496632799906401</c:v>
                </c:pt>
                <c:pt idx="482">
                  <c:v>52.059679522278699</c:v>
                </c:pt>
                <c:pt idx="483">
                  <c:v>52.084254990033301</c:v>
                </c:pt>
                <c:pt idx="484">
                  <c:v>51.440444516911803</c:v>
                </c:pt>
                <c:pt idx="485">
                  <c:v>51.440444999999997</c:v>
                </c:pt>
                <c:pt idx="486">
                  <c:v>52.678785534939401</c:v>
                </c:pt>
                <c:pt idx="487">
                  <c:v>52.064539584590101</c:v>
                </c:pt>
                <c:pt idx="488">
                  <c:v>53.393076546596397</c:v>
                </c:pt>
                <c:pt idx="489">
                  <c:v>50.478203041354902</c:v>
                </c:pt>
                <c:pt idx="490">
                  <c:v>52.3860233748686</c:v>
                </c:pt>
                <c:pt idx="491">
                  <c:v>49.2091065182261</c:v>
                </c:pt>
                <c:pt idx="492">
                  <c:v>51.847596112976099</c:v>
                </c:pt>
                <c:pt idx="493">
                  <c:v>51.847596000000003</c:v>
                </c:pt>
                <c:pt idx="494">
                  <c:v>53.091168181034199</c:v>
                </c:pt>
                <c:pt idx="495">
                  <c:v>52.916102515318101</c:v>
                </c:pt>
                <c:pt idx="496">
                  <c:v>51.435629843456098</c:v>
                </c:pt>
                <c:pt idx="497">
                  <c:v>51.3813529341855</c:v>
                </c:pt>
                <c:pt idx="498">
                  <c:v>51.640942689170302</c:v>
                </c:pt>
                <c:pt idx="499">
                  <c:v>53.105605457777799</c:v>
                </c:pt>
                <c:pt idx="500">
                  <c:v>50.8476610712707</c:v>
                </c:pt>
                <c:pt idx="501">
                  <c:v>50.847661000000002</c:v>
                </c:pt>
                <c:pt idx="502">
                  <c:v>51.847455868780003</c:v>
                </c:pt>
                <c:pt idx="503">
                  <c:v>53.010511423718199</c:v>
                </c:pt>
                <c:pt idx="504">
                  <c:v>56.867940484697201</c:v>
                </c:pt>
                <c:pt idx="505">
                  <c:v>56.626397877914798</c:v>
                </c:pt>
                <c:pt idx="506">
                  <c:v>54.061686404764998</c:v>
                </c:pt>
                <c:pt idx="507">
                  <c:v>51.401542034950403</c:v>
                </c:pt>
                <c:pt idx="508">
                  <c:v>49.727935536495401</c:v>
                </c:pt>
                <c:pt idx="509">
                  <c:v>52.343400320099803</c:v>
                </c:pt>
                <c:pt idx="510">
                  <c:v>52.343400000000003</c:v>
                </c:pt>
                <c:pt idx="511">
                  <c:v>50.4998801736442</c:v>
                </c:pt>
                <c:pt idx="512">
                  <c:v>49.214557413662298</c:v>
                </c:pt>
                <c:pt idx="513">
                  <c:v>50.404229042114402</c:v>
                </c:pt>
                <c:pt idx="514">
                  <c:v>50.466778659496299</c:v>
                </c:pt>
                <c:pt idx="515">
                  <c:v>51.322946737806397</c:v>
                </c:pt>
                <c:pt idx="516">
                  <c:v>50.139083135471097</c:v>
                </c:pt>
                <c:pt idx="517">
                  <c:v>49.581551532196201</c:v>
                </c:pt>
                <c:pt idx="518">
                  <c:v>49.581552000000002</c:v>
                </c:pt>
                <c:pt idx="519">
                  <c:v>50.845848083694797</c:v>
                </c:pt>
                <c:pt idx="520">
                  <c:v>52.043942163796999</c:v>
                </c:pt>
                <c:pt idx="521">
                  <c:v>53.506407350921499</c:v>
                </c:pt>
                <c:pt idx="522">
                  <c:v>52.268780258228198</c:v>
                </c:pt>
                <c:pt idx="523">
                  <c:v>51.481023714311597</c:v>
                </c:pt>
                <c:pt idx="524">
                  <c:v>53.114390568625097</c:v>
                </c:pt>
                <c:pt idx="525">
                  <c:v>51.086411090736</c:v>
                </c:pt>
                <c:pt idx="526">
                  <c:v>52.695893732451097</c:v>
                </c:pt>
                <c:pt idx="527">
                  <c:v>52.695894000000003</c:v>
                </c:pt>
                <c:pt idx="528">
                  <c:v>53.510255797757402</c:v>
                </c:pt>
                <c:pt idx="529">
                  <c:v>51.145577322560897</c:v>
                </c:pt>
                <c:pt idx="530">
                  <c:v>53.146592644271202</c:v>
                </c:pt>
                <c:pt idx="531">
                  <c:v>48.8073297060144</c:v>
                </c:pt>
                <c:pt idx="532">
                  <c:v>52.584186955813102</c:v>
                </c:pt>
                <c:pt idx="533">
                  <c:v>51.707641208464999</c:v>
                </c:pt>
                <c:pt idx="534">
                  <c:v>51.2375848619807</c:v>
                </c:pt>
                <c:pt idx="535">
                  <c:v>51.237585000000003</c:v>
                </c:pt>
                <c:pt idx="536">
                  <c:v>54.175179511697898</c:v>
                </c:pt>
                <c:pt idx="537">
                  <c:v>51.884419358185198</c:v>
                </c:pt>
                <c:pt idx="538">
                  <c:v>52.942033981182099</c:v>
                </c:pt>
                <c:pt idx="539">
                  <c:v>50.475342878331503</c:v>
                </c:pt>
                <c:pt idx="540">
                  <c:v>52.774742488088997</c:v>
                </c:pt>
                <c:pt idx="541">
                  <c:v>50.606635015224903</c:v>
                </c:pt>
                <c:pt idx="542">
                  <c:v>58.6051095143239</c:v>
                </c:pt>
                <c:pt idx="543">
                  <c:v>58.605110000000003</c:v>
                </c:pt>
                <c:pt idx="544">
                  <c:v>59.494941082422599</c:v>
                </c:pt>
                <c:pt idx="545">
                  <c:v>53.274869248875802</c:v>
                </c:pt>
                <c:pt idx="546">
                  <c:v>54.595756457320299</c:v>
                </c:pt>
                <c:pt idx="547">
                  <c:v>52.309113067444997</c:v>
                </c:pt>
                <c:pt idx="548">
                  <c:v>51.155625787107802</c:v>
                </c:pt>
                <c:pt idx="549">
                  <c:v>51.630417469668103</c:v>
                </c:pt>
                <c:pt idx="550">
                  <c:v>50.039880455496899</c:v>
                </c:pt>
                <c:pt idx="551">
                  <c:v>50.222841946333098</c:v>
                </c:pt>
                <c:pt idx="552">
                  <c:v>50.222842</c:v>
                </c:pt>
                <c:pt idx="553">
                  <c:v>49.308693475675099</c:v>
                </c:pt>
                <c:pt idx="554">
                  <c:v>49.983562677982803</c:v>
                </c:pt>
                <c:pt idx="555">
                  <c:v>49.264597548881198</c:v>
                </c:pt>
                <c:pt idx="556">
                  <c:v>51.370139002495897</c:v>
                </c:pt>
                <c:pt idx="557">
                  <c:v>48.063376937079198</c:v>
                </c:pt>
                <c:pt idx="558">
                  <c:v>49.828842202362999</c:v>
                </c:pt>
                <c:pt idx="559">
                  <c:v>49.601448739573797</c:v>
                </c:pt>
                <c:pt idx="560">
                  <c:v>49.601449000000002</c:v>
                </c:pt>
                <c:pt idx="561">
                  <c:v>50.570682898134898</c:v>
                </c:pt>
                <c:pt idx="562">
                  <c:v>55.614055428168101</c:v>
                </c:pt>
                <c:pt idx="563">
                  <c:v>55.0868328543472</c:v>
                </c:pt>
                <c:pt idx="564">
                  <c:v>50.857100582016798</c:v>
                </c:pt>
                <c:pt idx="565">
                  <c:v>53.361778183028399</c:v>
                </c:pt>
                <c:pt idx="566">
                  <c:v>50.426747814231398</c:v>
                </c:pt>
                <c:pt idx="567">
                  <c:v>50.454084477842997</c:v>
                </c:pt>
                <c:pt idx="568">
                  <c:v>49.758672148498803</c:v>
                </c:pt>
                <c:pt idx="569">
                  <c:v>49.758671999999997</c:v>
                </c:pt>
                <c:pt idx="570">
                  <c:v>48.981868392869998</c:v>
                </c:pt>
                <c:pt idx="571">
                  <c:v>48.453691043434297</c:v>
                </c:pt>
                <c:pt idx="572">
                  <c:v>49.040092385759699</c:v>
                </c:pt>
                <c:pt idx="573">
                  <c:v>49.032481241985998</c:v>
                </c:pt>
                <c:pt idx="574">
                  <c:v>47.445869734371399</c:v>
                </c:pt>
                <c:pt idx="575">
                  <c:v>50.712042172178599</c:v>
                </c:pt>
                <c:pt idx="576">
                  <c:v>49.990041415520203</c:v>
                </c:pt>
                <c:pt idx="577">
                  <c:v>51.595276521770899</c:v>
                </c:pt>
                <c:pt idx="578">
                  <c:v>51.595277000000003</c:v>
                </c:pt>
                <c:pt idx="579">
                  <c:v>51.487334019257901</c:v>
                </c:pt>
                <c:pt idx="580">
                  <c:v>49.198894188159898</c:v>
                </c:pt>
                <c:pt idx="581">
                  <c:v>49.045216714945198</c:v>
                </c:pt>
                <c:pt idx="582">
                  <c:v>50.329483428432802</c:v>
                </c:pt>
                <c:pt idx="583">
                  <c:v>48.523857393101203</c:v>
                </c:pt>
                <c:pt idx="584">
                  <c:v>49.656067981488398</c:v>
                </c:pt>
                <c:pt idx="585">
                  <c:v>47.756429006426799</c:v>
                </c:pt>
                <c:pt idx="586">
                  <c:v>47.756428999999997</c:v>
                </c:pt>
                <c:pt idx="587">
                  <c:v>48.421028101563401</c:v>
                </c:pt>
                <c:pt idx="588">
                  <c:v>49.316892400401301</c:v>
                </c:pt>
                <c:pt idx="589">
                  <c:v>49.0312575504432</c:v>
                </c:pt>
                <c:pt idx="590">
                  <c:v>49.464380579778798</c:v>
                </c:pt>
                <c:pt idx="591">
                  <c:v>47.834006398691898</c:v>
                </c:pt>
                <c:pt idx="592">
                  <c:v>50.272087675928397</c:v>
                </c:pt>
                <c:pt idx="593">
                  <c:v>49.227244758715599</c:v>
                </c:pt>
                <c:pt idx="594">
                  <c:v>49.227245000000003</c:v>
                </c:pt>
                <c:pt idx="595">
                  <c:v>49.846926659979601</c:v>
                </c:pt>
                <c:pt idx="596">
                  <c:v>47.677083642667597</c:v>
                </c:pt>
                <c:pt idx="597">
                  <c:v>48.075852341230998</c:v>
                </c:pt>
                <c:pt idx="598">
                  <c:v>47.378424567429001</c:v>
                </c:pt>
                <c:pt idx="599">
                  <c:v>50.921189243568698</c:v>
                </c:pt>
                <c:pt idx="600">
                  <c:v>52.479020126118797</c:v>
                </c:pt>
                <c:pt idx="601">
                  <c:v>50.530075728979</c:v>
                </c:pt>
                <c:pt idx="602">
                  <c:v>48.860247350867901</c:v>
                </c:pt>
                <c:pt idx="603">
                  <c:v>48.860247000000001</c:v>
                </c:pt>
                <c:pt idx="604">
                  <c:v>49.247760894993803</c:v>
                </c:pt>
                <c:pt idx="605">
                  <c:v>50.643397193194502</c:v>
                </c:pt>
                <c:pt idx="606">
                  <c:v>49.6989775942344</c:v>
                </c:pt>
                <c:pt idx="607">
                  <c:v>49.087212065794702</c:v>
                </c:pt>
                <c:pt idx="608">
                  <c:v>52.935827520097199</c:v>
                </c:pt>
                <c:pt idx="609">
                  <c:v>46.771680404892102</c:v>
                </c:pt>
                <c:pt idx="610">
                  <c:v>45.784026811048903</c:v>
                </c:pt>
                <c:pt idx="611">
                  <c:v>45.784027000000002</c:v>
                </c:pt>
                <c:pt idx="612">
                  <c:v>48.146511454084497</c:v>
                </c:pt>
                <c:pt idx="613">
                  <c:v>49.010559174053697</c:v>
                </c:pt>
                <c:pt idx="614">
                  <c:v>46.889668412275299</c:v>
                </c:pt>
                <c:pt idx="615">
                  <c:v>49.713111321136097</c:v>
                </c:pt>
                <c:pt idx="616">
                  <c:v>48.386708151978098</c:v>
                </c:pt>
                <c:pt idx="617">
                  <c:v>50.549792719370402</c:v>
                </c:pt>
                <c:pt idx="618">
                  <c:v>49.991510725044201</c:v>
                </c:pt>
                <c:pt idx="619">
                  <c:v>50.346732229963401</c:v>
                </c:pt>
                <c:pt idx="620">
                  <c:v>50.346732000000003</c:v>
                </c:pt>
                <c:pt idx="621">
                  <c:v>52.880500678582997</c:v>
                </c:pt>
                <c:pt idx="622">
                  <c:v>50.0733681288323</c:v>
                </c:pt>
                <c:pt idx="623">
                  <c:v>48.282559749072398</c:v>
                </c:pt>
                <c:pt idx="624">
                  <c:v>50.554288463833998</c:v>
                </c:pt>
                <c:pt idx="625">
                  <c:v>48.017264395610702</c:v>
                </c:pt>
                <c:pt idx="626">
                  <c:v>46.719182365782302</c:v>
                </c:pt>
                <c:pt idx="627">
                  <c:v>47.6427340327999</c:v>
                </c:pt>
                <c:pt idx="628">
                  <c:v>47.642733999999997</c:v>
                </c:pt>
                <c:pt idx="629">
                  <c:v>50.472556290660698</c:v>
                </c:pt>
                <c:pt idx="630">
                  <c:v>51.482742167628601</c:v>
                </c:pt>
                <c:pt idx="631">
                  <c:v>47.935673850878899</c:v>
                </c:pt>
                <c:pt idx="632">
                  <c:v>45.922350782099201</c:v>
                </c:pt>
                <c:pt idx="633">
                  <c:v>49.576452899031501</c:v>
                </c:pt>
                <c:pt idx="634">
                  <c:v>45.791573734376598</c:v>
                </c:pt>
                <c:pt idx="635">
                  <c:v>49.495169093208901</c:v>
                </c:pt>
                <c:pt idx="636">
                  <c:v>49.587582909850099</c:v>
                </c:pt>
                <c:pt idx="637">
                  <c:v>49.587583000000002</c:v>
                </c:pt>
                <c:pt idx="638">
                  <c:v>48.387848254673798</c:v>
                </c:pt>
                <c:pt idx="639">
                  <c:v>50.666303103045699</c:v>
                </c:pt>
                <c:pt idx="640">
                  <c:v>49.8246788847296</c:v>
                </c:pt>
                <c:pt idx="641">
                  <c:v>49.5271327739611</c:v>
                </c:pt>
                <c:pt idx="642">
                  <c:v>48.305083961165899</c:v>
                </c:pt>
                <c:pt idx="643">
                  <c:v>49.532137780985302</c:v>
                </c:pt>
                <c:pt idx="644">
                  <c:v>48.854075714256801</c:v>
                </c:pt>
                <c:pt idx="645">
                  <c:v>48.854075999999999</c:v>
                </c:pt>
                <c:pt idx="646">
                  <c:v>50.029214833719102</c:v>
                </c:pt>
                <c:pt idx="647">
                  <c:v>50.464090904483797</c:v>
                </c:pt>
                <c:pt idx="648">
                  <c:v>50.897545272327498</c:v>
                </c:pt>
                <c:pt idx="649">
                  <c:v>46.790739851164197</c:v>
                </c:pt>
                <c:pt idx="650">
                  <c:v>47.859519135077001</c:v>
                </c:pt>
                <c:pt idx="651">
                  <c:v>48.6648632370473</c:v>
                </c:pt>
                <c:pt idx="652">
                  <c:v>48.420241853931998</c:v>
                </c:pt>
                <c:pt idx="653">
                  <c:v>48.420242000000002</c:v>
                </c:pt>
                <c:pt idx="654">
                  <c:v>50.675682073765799</c:v>
                </c:pt>
                <c:pt idx="655">
                  <c:v>48.520953802120999</c:v>
                </c:pt>
                <c:pt idx="656">
                  <c:v>46.937117959782199</c:v>
                </c:pt>
                <c:pt idx="657">
                  <c:v>47.2857553898818</c:v>
                </c:pt>
                <c:pt idx="658">
                  <c:v>49.673898138122098</c:v>
                </c:pt>
                <c:pt idx="659">
                  <c:v>50.555347881377202</c:v>
                </c:pt>
                <c:pt idx="660">
                  <c:v>51.229008223224703</c:v>
                </c:pt>
                <c:pt idx="661">
                  <c:v>49.145637435666302</c:v>
                </c:pt>
                <c:pt idx="662">
                  <c:v>49.145637000000001</c:v>
                </c:pt>
                <c:pt idx="663">
                  <c:v>48.169761392132898</c:v>
                </c:pt>
                <c:pt idx="664">
                  <c:v>49.504369864255402</c:v>
                </c:pt>
                <c:pt idx="665">
                  <c:v>49.716774414139799</c:v>
                </c:pt>
                <c:pt idx="666">
                  <c:v>47.386111919078999</c:v>
                </c:pt>
                <c:pt idx="667">
                  <c:v>47.8426147197085</c:v>
                </c:pt>
                <c:pt idx="668">
                  <c:v>48.9439374955004</c:v>
                </c:pt>
                <c:pt idx="669">
                  <c:v>47.212589231496899</c:v>
                </c:pt>
                <c:pt idx="670">
                  <c:v>47.212589000000001</c:v>
                </c:pt>
                <c:pt idx="671">
                  <c:v>45.425818221512898</c:v>
                </c:pt>
                <c:pt idx="672">
                  <c:v>48.9749964867218</c:v>
                </c:pt>
                <c:pt idx="673">
                  <c:v>50.979910886358198</c:v>
                </c:pt>
                <c:pt idx="674">
                  <c:v>49.558326705249499</c:v>
                </c:pt>
                <c:pt idx="675">
                  <c:v>47.849546469756099</c:v>
                </c:pt>
                <c:pt idx="676">
                  <c:v>48.270062117623702</c:v>
                </c:pt>
                <c:pt idx="677">
                  <c:v>45.908208664062201</c:v>
                </c:pt>
                <c:pt idx="678">
                  <c:v>49.1743371419102</c:v>
                </c:pt>
                <c:pt idx="679">
                  <c:v>49.174337000000001</c:v>
                </c:pt>
                <c:pt idx="680">
                  <c:v>50.004366065390499</c:v>
                </c:pt>
                <c:pt idx="681">
                  <c:v>47.898447394041902</c:v>
                </c:pt>
                <c:pt idx="682">
                  <c:v>49.962179368789599</c:v>
                </c:pt>
                <c:pt idx="683">
                  <c:v>49.680670664854901</c:v>
                </c:pt>
                <c:pt idx="684">
                  <c:v>49.237044079265701</c:v>
                </c:pt>
                <c:pt idx="685">
                  <c:v>49.696835737681099</c:v>
                </c:pt>
                <c:pt idx="686">
                  <c:v>47.093393859362997</c:v>
                </c:pt>
                <c:pt idx="687">
                  <c:v>47.093394000000004</c:v>
                </c:pt>
                <c:pt idx="688">
                  <c:v>47.008528763085998</c:v>
                </c:pt>
                <c:pt idx="689">
                  <c:v>48.351429232194199</c:v>
                </c:pt>
                <c:pt idx="690">
                  <c:v>52.292205876782603</c:v>
                </c:pt>
                <c:pt idx="691">
                  <c:v>48.381845402047297</c:v>
                </c:pt>
                <c:pt idx="692">
                  <c:v>50.156083162898803</c:v>
                </c:pt>
                <c:pt idx="693">
                  <c:v>48.531301306685698</c:v>
                </c:pt>
                <c:pt idx="694">
                  <c:v>50.124757135251699</c:v>
                </c:pt>
                <c:pt idx="695">
                  <c:v>48.687167279357602</c:v>
                </c:pt>
                <c:pt idx="696">
                  <c:v>48.687167000000002</c:v>
                </c:pt>
                <c:pt idx="697">
                  <c:v>48.391821080900598</c:v>
                </c:pt>
                <c:pt idx="698">
                  <c:v>50.663654495445002</c:v>
                </c:pt>
                <c:pt idx="699">
                  <c:v>51.3090816044066</c:v>
                </c:pt>
                <c:pt idx="700">
                  <c:v>50.278103990881199</c:v>
                </c:pt>
                <c:pt idx="701">
                  <c:v>49.221482574087503</c:v>
                </c:pt>
                <c:pt idx="702">
                  <c:v>50.148597574099597</c:v>
                </c:pt>
                <c:pt idx="703">
                  <c:v>49.120742627775698</c:v>
                </c:pt>
                <c:pt idx="704">
                  <c:v>49.120742999999997</c:v>
                </c:pt>
                <c:pt idx="705">
                  <c:v>48.338243391263397</c:v>
                </c:pt>
                <c:pt idx="706">
                  <c:v>48.888501641315202</c:v>
                </c:pt>
                <c:pt idx="707">
                  <c:v>49.4951245428772</c:v>
                </c:pt>
                <c:pt idx="708">
                  <c:v>48.409600060232201</c:v>
                </c:pt>
                <c:pt idx="709">
                  <c:v>47.95692493848</c:v>
                </c:pt>
                <c:pt idx="710">
                  <c:v>46.678016423667003</c:v>
                </c:pt>
                <c:pt idx="711">
                  <c:v>49.7111222449929</c:v>
                </c:pt>
                <c:pt idx="712">
                  <c:v>49.711122000000003</c:v>
                </c:pt>
                <c:pt idx="713">
                  <c:v>47.760328769069602</c:v>
                </c:pt>
                <c:pt idx="714">
                  <c:v>47.264795572046197</c:v>
                </c:pt>
                <c:pt idx="715">
                  <c:v>47.889548861806603</c:v>
                </c:pt>
                <c:pt idx="716">
                  <c:v>47.698311168151498</c:v>
                </c:pt>
                <c:pt idx="717">
                  <c:v>48.669716310466598</c:v>
                </c:pt>
                <c:pt idx="718">
                  <c:v>49.202644439102102</c:v>
                </c:pt>
                <c:pt idx="719">
                  <c:v>49.914403271458198</c:v>
                </c:pt>
                <c:pt idx="720">
                  <c:v>48.6296086400287</c:v>
                </c:pt>
                <c:pt idx="721">
                  <c:v>48.629609000000002</c:v>
                </c:pt>
                <c:pt idx="722">
                  <c:v>51.187944148502503</c:v>
                </c:pt>
                <c:pt idx="723">
                  <c:v>50.795172104517803</c:v>
                </c:pt>
                <c:pt idx="724">
                  <c:v>49.749251888405198</c:v>
                </c:pt>
                <c:pt idx="725">
                  <c:v>48.257380982254901</c:v>
                </c:pt>
                <c:pt idx="726">
                  <c:v>48.229849606501901</c:v>
                </c:pt>
                <c:pt idx="727">
                  <c:v>50.338820345484898</c:v>
                </c:pt>
                <c:pt idx="728">
                  <c:v>49.945294046565401</c:v>
                </c:pt>
                <c:pt idx="729">
                  <c:v>49.945293999999997</c:v>
                </c:pt>
                <c:pt idx="730">
                  <c:v>49.431172048690598</c:v>
                </c:pt>
                <c:pt idx="731">
                  <c:v>48.193678601985702</c:v>
                </c:pt>
                <c:pt idx="732">
                  <c:v>49.163422533790502</c:v>
                </c:pt>
                <c:pt idx="733">
                  <c:v>49.201761312131502</c:v>
                </c:pt>
                <c:pt idx="734">
                  <c:v>50.060928372699799</c:v>
                </c:pt>
                <c:pt idx="735">
                  <c:v>52.092710840242702</c:v>
                </c:pt>
                <c:pt idx="736">
                  <c:v>49.344788172866302</c:v>
                </c:pt>
                <c:pt idx="737">
                  <c:v>52.559758523828997</c:v>
                </c:pt>
                <c:pt idx="738">
                  <c:v>52.559759</c:v>
                </c:pt>
                <c:pt idx="739">
                  <c:v>51.986531609030401</c:v>
                </c:pt>
                <c:pt idx="740">
                  <c:v>50.085179093387197</c:v>
                </c:pt>
                <c:pt idx="741">
                  <c:v>49.225007461858098</c:v>
                </c:pt>
                <c:pt idx="742">
                  <c:v>51.916826784851601</c:v>
                </c:pt>
                <c:pt idx="743">
                  <c:v>51.292550348891801</c:v>
                </c:pt>
                <c:pt idx="744">
                  <c:v>62.498475682655702</c:v>
                </c:pt>
                <c:pt idx="745">
                  <c:v>62.142292788170401</c:v>
                </c:pt>
                <c:pt idx="746">
                  <c:v>62.142293000000002</c:v>
                </c:pt>
                <c:pt idx="747">
                  <c:v>59.675722823607998</c:v>
                </c:pt>
                <c:pt idx="748">
                  <c:v>54.809086157937102</c:v>
                </c:pt>
                <c:pt idx="749">
                  <c:v>54.456816697181303</c:v>
                </c:pt>
                <c:pt idx="750">
                  <c:v>53.9547672881152</c:v>
                </c:pt>
                <c:pt idx="751">
                  <c:v>52.758098088751801</c:v>
                </c:pt>
                <c:pt idx="752">
                  <c:v>53.627380859104903</c:v>
                </c:pt>
                <c:pt idx="753">
                  <c:v>53.090024623973001</c:v>
                </c:pt>
                <c:pt idx="754">
                  <c:v>52.336259543948998</c:v>
                </c:pt>
                <c:pt idx="755">
                  <c:v>52.336260000000003</c:v>
                </c:pt>
                <c:pt idx="756">
                  <c:v>52.100068277130497</c:v>
                </c:pt>
                <c:pt idx="757">
                  <c:v>52.1275489567862</c:v>
                </c:pt>
                <c:pt idx="758">
                  <c:v>54.103519292953699</c:v>
                </c:pt>
                <c:pt idx="759">
                  <c:v>54.446968595403803</c:v>
                </c:pt>
                <c:pt idx="760">
                  <c:v>53.227126626341303</c:v>
                </c:pt>
                <c:pt idx="761">
                  <c:v>50.735152730697003</c:v>
                </c:pt>
                <c:pt idx="762">
                  <c:v>52.759080517035201</c:v>
                </c:pt>
                <c:pt idx="763">
                  <c:v>52.759081000000002</c:v>
                </c:pt>
                <c:pt idx="764">
                  <c:v>53.0641037194302</c:v>
                </c:pt>
                <c:pt idx="765">
                  <c:v>52.903409943624702</c:v>
                </c:pt>
                <c:pt idx="766">
                  <c:v>52.678779233072497</c:v>
                </c:pt>
                <c:pt idx="767">
                  <c:v>55.9361851669264</c:v>
                </c:pt>
                <c:pt idx="768">
                  <c:v>60.049247020479001</c:v>
                </c:pt>
                <c:pt idx="769">
                  <c:v>64.666229915193099</c:v>
                </c:pt>
                <c:pt idx="770">
                  <c:v>69.573327093922202</c:v>
                </c:pt>
                <c:pt idx="771">
                  <c:v>69.573327000000006</c:v>
                </c:pt>
                <c:pt idx="772">
                  <c:v>68.209311866670006</c:v>
                </c:pt>
                <c:pt idx="773">
                  <c:v>65.804757868333695</c:v>
                </c:pt>
                <c:pt idx="774">
                  <c:v>64.536169331934403</c:v>
                </c:pt>
                <c:pt idx="775">
                  <c:v>67.147105310752906</c:v>
                </c:pt>
                <c:pt idx="776">
                  <c:v>67.069354801654399</c:v>
                </c:pt>
                <c:pt idx="777">
                  <c:v>69.328155679960204</c:v>
                </c:pt>
                <c:pt idx="778">
                  <c:v>69.886052205224701</c:v>
                </c:pt>
                <c:pt idx="779">
                  <c:v>68.163358729392101</c:v>
                </c:pt>
                <c:pt idx="780">
                  <c:v>63.506431064120697</c:v>
                </c:pt>
                <c:pt idx="781">
                  <c:v>63.506430999999999</c:v>
                </c:pt>
                <c:pt idx="782">
                  <c:v>61.603002834467297</c:v>
                </c:pt>
                <c:pt idx="783">
                  <c:v>70.669122494678803</c:v>
                </c:pt>
                <c:pt idx="784">
                  <c:v>78.926686029134203</c:v>
                </c:pt>
                <c:pt idx="785">
                  <c:v>80.458882685142896</c:v>
                </c:pt>
                <c:pt idx="786">
                  <c:v>73.709358717094403</c:v>
                </c:pt>
                <c:pt idx="787">
                  <c:v>71.610957126457194</c:v>
                </c:pt>
                <c:pt idx="788">
                  <c:v>71.610956999999999</c:v>
                </c:pt>
                <c:pt idx="789">
                  <c:v>65.117535487561398</c:v>
                </c:pt>
                <c:pt idx="790">
                  <c:v>57.373522644508398</c:v>
                </c:pt>
                <c:pt idx="791">
                  <c:v>56.201609647610901</c:v>
                </c:pt>
                <c:pt idx="792">
                  <c:v>52.003048999665303</c:v>
                </c:pt>
                <c:pt idx="793">
                  <c:v>50.648230523486497</c:v>
                </c:pt>
                <c:pt idx="794">
                  <c:v>38.7683445336625</c:v>
                </c:pt>
                <c:pt idx="795">
                  <c:v>35.017709023738703</c:v>
                </c:pt>
                <c:pt idx="796">
                  <c:v>33.173320411130597</c:v>
                </c:pt>
                <c:pt idx="797">
                  <c:v>33.173319999999997</c:v>
                </c:pt>
                <c:pt idx="798">
                  <c:v>31.367166814024099</c:v>
                </c:pt>
                <c:pt idx="799">
                  <c:v>33.548188680412601</c:v>
                </c:pt>
                <c:pt idx="800">
                  <c:v>35.125669730359597</c:v>
                </c:pt>
                <c:pt idx="801">
                  <c:v>33.908490745534102</c:v>
                </c:pt>
                <c:pt idx="802">
                  <c:v>30.762602750795999</c:v>
                </c:pt>
                <c:pt idx="803">
                  <c:v>31.983648771711302</c:v>
                </c:pt>
                <c:pt idx="804">
                  <c:v>31.044648925003099</c:v>
                </c:pt>
                <c:pt idx="805">
                  <c:v>33.609255752863703</c:v>
                </c:pt>
                <c:pt idx="806">
                  <c:v>33.609256000000002</c:v>
                </c:pt>
                <c:pt idx="807">
                  <c:v>30.5679561656796</c:v>
                </c:pt>
                <c:pt idx="808">
                  <c:v>33.6974231581247</c:v>
                </c:pt>
                <c:pt idx="809">
                  <c:v>31.7536332292579</c:v>
                </c:pt>
                <c:pt idx="810">
                  <c:v>33.707165533721401</c:v>
                </c:pt>
                <c:pt idx="811">
                  <c:v>34.2452084479904</c:v>
                </c:pt>
                <c:pt idx="812">
                  <c:v>34.1601599054123</c:v>
                </c:pt>
                <c:pt idx="813">
                  <c:v>33.720722883297597</c:v>
                </c:pt>
                <c:pt idx="814">
                  <c:v>33.720723</c:v>
                </c:pt>
                <c:pt idx="815">
                  <c:v>38.105411766731997</c:v>
                </c:pt>
                <c:pt idx="816">
                  <c:v>39.255019449938601</c:v>
                </c:pt>
                <c:pt idx="817">
                  <c:v>41.9578724912623</c:v>
                </c:pt>
                <c:pt idx="818">
                  <c:v>40.9036717528667</c:v>
                </c:pt>
                <c:pt idx="819">
                  <c:v>40.713891099673702</c:v>
                </c:pt>
                <c:pt idx="820">
                  <c:v>43.7924771773285</c:v>
                </c:pt>
                <c:pt idx="821">
                  <c:v>41.7469252960204</c:v>
                </c:pt>
                <c:pt idx="822">
                  <c:v>41.746924999999997</c:v>
                </c:pt>
                <c:pt idx="823">
                  <c:v>42.496591328350803</c:v>
                </c:pt>
                <c:pt idx="824">
                  <c:v>45.582599873554798</c:v>
                </c:pt>
                <c:pt idx="825">
                  <c:v>45.360278274060697</c:v>
                </c:pt>
                <c:pt idx="826">
                  <c:v>45.204821405803102</c:v>
                </c:pt>
                <c:pt idx="827">
                  <c:v>48.350846617784697</c:v>
                </c:pt>
                <c:pt idx="828">
                  <c:v>47.5189848628116</c:v>
                </c:pt>
                <c:pt idx="829">
                  <c:v>49.487502689546602</c:v>
                </c:pt>
                <c:pt idx="830">
                  <c:v>46.988751296821597</c:v>
                </c:pt>
                <c:pt idx="831">
                  <c:v>46.988751000000001</c:v>
                </c:pt>
                <c:pt idx="832">
                  <c:v>48.530554006575599</c:v>
                </c:pt>
                <c:pt idx="833">
                  <c:v>47.758257310795202</c:v>
                </c:pt>
                <c:pt idx="834">
                  <c:v>49.861514495660799</c:v>
                </c:pt>
                <c:pt idx="835">
                  <c:v>49.301212537521003</c:v>
                </c:pt>
                <c:pt idx="836">
                  <c:v>49.301212999999997</c:v>
                </c:pt>
                <c:pt idx="837">
                  <c:v>49.301212999999997</c:v>
                </c:pt>
                <c:pt idx="838">
                  <c:v>49.301212999999997</c:v>
                </c:pt>
                <c:pt idx="839">
                  <c:v>49.301212999999997</c:v>
                </c:pt>
                <c:pt idx="840">
                  <c:v>49.301212999999997</c:v>
                </c:pt>
                <c:pt idx="841">
                  <c:v>49.301212999999997</c:v>
                </c:pt>
                <c:pt idx="842">
                  <c:v>49.301212999999997</c:v>
                </c:pt>
                <c:pt idx="843">
                  <c:v>23.542998572004599</c:v>
                </c:pt>
                <c:pt idx="844">
                  <c:v>31.713628438209099</c:v>
                </c:pt>
                <c:pt idx="845">
                  <c:v>33.017859560719302</c:v>
                </c:pt>
                <c:pt idx="846">
                  <c:v>37.126541738034199</c:v>
                </c:pt>
                <c:pt idx="847">
                  <c:v>37.845433873444698</c:v>
                </c:pt>
                <c:pt idx="848">
                  <c:v>39.110725706622397</c:v>
                </c:pt>
                <c:pt idx="849">
                  <c:v>47.081789233187401</c:v>
                </c:pt>
                <c:pt idx="850">
                  <c:v>47.944679110367098</c:v>
                </c:pt>
                <c:pt idx="851">
                  <c:v>47.944679000000001</c:v>
                </c:pt>
                <c:pt idx="852">
                  <c:v>48.730455292364397</c:v>
                </c:pt>
                <c:pt idx="853">
                  <c:v>45.299529872081898</c:v>
                </c:pt>
                <c:pt idx="854">
                  <c:v>45.689831104515697</c:v>
                </c:pt>
                <c:pt idx="855">
                  <c:v>41.984699769465202</c:v>
                </c:pt>
                <c:pt idx="856">
                  <c:v>43.843086650083301</c:v>
                </c:pt>
                <c:pt idx="857">
                  <c:v>44.123758831245297</c:v>
                </c:pt>
                <c:pt idx="858">
                  <c:v>42.6288875113869</c:v>
                </c:pt>
                <c:pt idx="859">
                  <c:v>42.628888000000003</c:v>
                </c:pt>
                <c:pt idx="860">
                  <c:v>43.804546271218001</c:v>
                </c:pt>
                <c:pt idx="861">
                  <c:v>44.245552641662698</c:v>
                </c:pt>
                <c:pt idx="862">
                  <c:v>42.8702311366713</c:v>
                </c:pt>
                <c:pt idx="863">
                  <c:v>45.2911330343454</c:v>
                </c:pt>
                <c:pt idx="864">
                  <c:v>44.682994837428502</c:v>
                </c:pt>
                <c:pt idx="865">
                  <c:v>44.687675160663503</c:v>
                </c:pt>
                <c:pt idx="866">
                  <c:v>43.9186438535354</c:v>
                </c:pt>
                <c:pt idx="867">
                  <c:v>47.4356382202266</c:v>
                </c:pt>
                <c:pt idx="868">
                  <c:v>47.435637999999997</c:v>
                </c:pt>
                <c:pt idx="869">
                  <c:v>44.450874901469497</c:v>
                </c:pt>
                <c:pt idx="870">
                  <c:v>46.646096349964502</c:v>
                </c:pt>
                <c:pt idx="871">
                  <c:v>45.954579097247098</c:v>
                </c:pt>
                <c:pt idx="872">
                  <c:v>47.210741314168303</c:v>
                </c:pt>
                <c:pt idx="873">
                  <c:v>47.557644276122701</c:v>
                </c:pt>
                <c:pt idx="874">
                  <c:v>48.186913261022298</c:v>
                </c:pt>
                <c:pt idx="875">
                  <c:v>47.965191851819398</c:v>
                </c:pt>
                <c:pt idx="876">
                  <c:v>47.965192000000002</c:v>
                </c:pt>
                <c:pt idx="877">
                  <c:v>47.176405693771997</c:v>
                </c:pt>
                <c:pt idx="878">
                  <c:v>46.494603944045799</c:v>
                </c:pt>
                <c:pt idx="879">
                  <c:v>47.913483721700601</c:v>
                </c:pt>
                <c:pt idx="880">
                  <c:v>47.024880430765599</c:v>
                </c:pt>
                <c:pt idx="881">
                  <c:v>47.744237859154197</c:v>
                </c:pt>
                <c:pt idx="882">
                  <c:v>47.684429456859</c:v>
                </c:pt>
                <c:pt idx="883">
                  <c:v>47.105897053423</c:v>
                </c:pt>
                <c:pt idx="884">
                  <c:v>47.400205836934198</c:v>
                </c:pt>
                <c:pt idx="885">
                  <c:v>47.400205999999997</c:v>
                </c:pt>
                <c:pt idx="886">
                  <c:v>46.154529816904201</c:v>
                </c:pt>
                <c:pt idx="887">
                  <c:v>45.688470774376697</c:v>
                </c:pt>
                <c:pt idx="888">
                  <c:v>46.357612057167302</c:v>
                </c:pt>
                <c:pt idx="889">
                  <c:v>47.015505224302501</c:v>
                </c:pt>
                <c:pt idx="890">
                  <c:v>47.5219186922562</c:v>
                </c:pt>
                <c:pt idx="891">
                  <c:v>47.8311338065458</c:v>
                </c:pt>
                <c:pt idx="892">
                  <c:v>48.687986838711701</c:v>
                </c:pt>
                <c:pt idx="893">
                  <c:v>48.687987</c:v>
                </c:pt>
                <c:pt idx="894">
                  <c:v>47.560425296206098</c:v>
                </c:pt>
                <c:pt idx="895">
                  <c:v>47.128222369183902</c:v>
                </c:pt>
                <c:pt idx="896">
                  <c:v>46.496168633000302</c:v>
                </c:pt>
                <c:pt idx="897">
                  <c:v>48.075454030155598</c:v>
                </c:pt>
                <c:pt idx="898">
                  <c:v>47.479332888016103</c:v>
                </c:pt>
                <c:pt idx="899">
                  <c:v>46.671367896893599</c:v>
                </c:pt>
                <c:pt idx="900">
                  <c:v>48.7451344235009</c:v>
                </c:pt>
                <c:pt idx="901">
                  <c:v>50.103558822146603</c:v>
                </c:pt>
                <c:pt idx="902">
                  <c:v>50.103558999999997</c:v>
                </c:pt>
                <c:pt idx="903">
                  <c:v>47.4301331955037</c:v>
                </c:pt>
                <c:pt idx="904">
                  <c:v>47.865758756374497</c:v>
                </c:pt>
                <c:pt idx="905">
                  <c:v>47.968338758192502</c:v>
                </c:pt>
                <c:pt idx="906">
                  <c:v>47.957812024726302</c:v>
                </c:pt>
                <c:pt idx="907">
                  <c:v>47.827114413294296</c:v>
                </c:pt>
                <c:pt idx="908">
                  <c:v>47.6579503257746</c:v>
                </c:pt>
                <c:pt idx="909">
                  <c:v>49.018618389526502</c:v>
                </c:pt>
                <c:pt idx="910">
                  <c:v>47.613264481008898</c:v>
                </c:pt>
                <c:pt idx="911">
                  <c:v>47.613264000000001</c:v>
                </c:pt>
                <c:pt idx="912">
                  <c:v>50.389525489261402</c:v>
                </c:pt>
                <c:pt idx="913">
                  <c:v>44.804181287523498</c:v>
                </c:pt>
                <c:pt idx="914">
                  <c:v>46.674262179355502</c:v>
                </c:pt>
                <c:pt idx="915">
                  <c:v>50.749050751843598</c:v>
                </c:pt>
                <c:pt idx="916">
                  <c:v>49.088511086227697</c:v>
                </c:pt>
                <c:pt idx="917">
                  <c:v>44.975051833480897</c:v>
                </c:pt>
                <c:pt idx="918">
                  <c:v>45.956609638739202</c:v>
                </c:pt>
                <c:pt idx="919">
                  <c:v>45.956609999999998</c:v>
                </c:pt>
                <c:pt idx="920">
                  <c:v>46.450583574473796</c:v>
                </c:pt>
                <c:pt idx="921">
                  <c:v>47.189506429566201</c:v>
                </c:pt>
                <c:pt idx="922">
                  <c:v>48.000381002812198</c:v>
                </c:pt>
                <c:pt idx="923">
                  <c:v>49.361879624852598</c:v>
                </c:pt>
                <c:pt idx="924">
                  <c:v>48.352429309562197</c:v>
                </c:pt>
                <c:pt idx="925">
                  <c:v>47.428354730413702</c:v>
                </c:pt>
                <c:pt idx="926">
                  <c:v>47.510046227622297</c:v>
                </c:pt>
                <c:pt idx="927">
                  <c:v>47.510046000000003</c:v>
                </c:pt>
                <c:pt idx="928">
                  <c:v>47.040583123532301</c:v>
                </c:pt>
                <c:pt idx="929">
                  <c:v>48.459414770376704</c:v>
                </c:pt>
                <c:pt idx="930">
                  <c:v>48.576316537557403</c:v>
                </c:pt>
                <c:pt idx="931">
                  <c:v>49.022527819250698</c:v>
                </c:pt>
                <c:pt idx="932">
                  <c:v>48.765201975007898</c:v>
                </c:pt>
                <c:pt idx="933">
                  <c:v>50.1472190956788</c:v>
                </c:pt>
                <c:pt idx="934">
                  <c:v>48.472786300705103</c:v>
                </c:pt>
                <c:pt idx="935">
                  <c:v>48.472785999999999</c:v>
                </c:pt>
                <c:pt idx="936">
                  <c:v>47.214190062051898</c:v>
                </c:pt>
                <c:pt idx="937">
                  <c:v>47.180744545921897</c:v>
                </c:pt>
                <c:pt idx="938">
                  <c:v>45.773033896803902</c:v>
                </c:pt>
                <c:pt idx="939">
                  <c:v>46.158612276882799</c:v>
                </c:pt>
                <c:pt idx="940">
                  <c:v>48.509227362580198</c:v>
                </c:pt>
                <c:pt idx="941">
                  <c:v>48.110412625084997</c:v>
                </c:pt>
                <c:pt idx="942">
                  <c:v>49.167956784425002</c:v>
                </c:pt>
                <c:pt idx="943">
                  <c:v>48.121270544607398</c:v>
                </c:pt>
                <c:pt idx="944">
                  <c:v>48.121271</c:v>
                </c:pt>
                <c:pt idx="945">
                  <c:v>47.215066613965597</c:v>
                </c:pt>
                <c:pt idx="946">
                  <c:v>45.577505076138898</c:v>
                </c:pt>
                <c:pt idx="947">
                  <c:v>47.944241125307599</c:v>
                </c:pt>
                <c:pt idx="948">
                  <c:v>49.880141877215301</c:v>
                </c:pt>
                <c:pt idx="949">
                  <c:v>49.180073442563199</c:v>
                </c:pt>
                <c:pt idx="950">
                  <c:v>46.979156419369602</c:v>
                </c:pt>
                <c:pt idx="951">
                  <c:v>48.839497359995697</c:v>
                </c:pt>
                <c:pt idx="952">
                  <c:v>48.839497000000001</c:v>
                </c:pt>
                <c:pt idx="953">
                  <c:v>49.068803854866403</c:v>
                </c:pt>
                <c:pt idx="954">
                  <c:v>47.808149252658602</c:v>
                </c:pt>
                <c:pt idx="955">
                  <c:v>49.084037701011802</c:v>
                </c:pt>
                <c:pt idx="956">
                  <c:v>51.307113544301899</c:v>
                </c:pt>
                <c:pt idx="957">
                  <c:v>49.528663330119898</c:v>
                </c:pt>
                <c:pt idx="958">
                  <c:v>49.338356253099199</c:v>
                </c:pt>
                <c:pt idx="959">
                  <c:v>46.843321636161001</c:v>
                </c:pt>
                <c:pt idx="960">
                  <c:v>48.782384556294701</c:v>
                </c:pt>
                <c:pt idx="961">
                  <c:v>48.782384999999998</c:v>
                </c:pt>
                <c:pt idx="962">
                  <c:v>44.609191058443301</c:v>
                </c:pt>
                <c:pt idx="963">
                  <c:v>47.3776736994798</c:v>
                </c:pt>
                <c:pt idx="964">
                  <c:v>47.831309996797799</c:v>
                </c:pt>
                <c:pt idx="965">
                  <c:v>46.020302329408402</c:v>
                </c:pt>
                <c:pt idx="966">
                  <c:v>48.478590531154197</c:v>
                </c:pt>
                <c:pt idx="967">
                  <c:v>47.900446843349897</c:v>
                </c:pt>
                <c:pt idx="968">
                  <c:v>47.9954509947557</c:v>
                </c:pt>
                <c:pt idx="969">
                  <c:v>47.995451000000003</c:v>
                </c:pt>
                <c:pt idx="970">
                  <c:v>48.905307272466501</c:v>
                </c:pt>
                <c:pt idx="971">
                  <c:v>50.069158591042303</c:v>
                </c:pt>
                <c:pt idx="972">
                  <c:v>48.168320509493199</c:v>
                </c:pt>
                <c:pt idx="973">
                  <c:v>49.609300564975698</c:v>
                </c:pt>
                <c:pt idx="974">
                  <c:v>48.707644554356698</c:v>
                </c:pt>
                <c:pt idx="975">
                  <c:v>50.841061955990298</c:v>
                </c:pt>
                <c:pt idx="976">
                  <c:v>49.476178818216397</c:v>
                </c:pt>
                <c:pt idx="977">
                  <c:v>48.564296857322397</c:v>
                </c:pt>
                <c:pt idx="978">
                  <c:v>48.564297000000003</c:v>
                </c:pt>
                <c:pt idx="979">
                  <c:v>47.453461826556897</c:v>
                </c:pt>
                <c:pt idx="980">
                  <c:v>52.759354600589099</c:v>
                </c:pt>
                <c:pt idx="981">
                  <c:v>50.773227913864702</c:v>
                </c:pt>
                <c:pt idx="982">
                  <c:v>49.997783303905301</c:v>
                </c:pt>
                <c:pt idx="983">
                  <c:v>50.769755384549697</c:v>
                </c:pt>
                <c:pt idx="984">
                  <c:v>53.496414360820303</c:v>
                </c:pt>
                <c:pt idx="985">
                  <c:v>50.382110306212901</c:v>
                </c:pt>
                <c:pt idx="986">
                  <c:v>50.382109999999997</c:v>
                </c:pt>
                <c:pt idx="987">
                  <c:v>51.558064869917203</c:v>
                </c:pt>
                <c:pt idx="988">
                  <c:v>49.017384852332199</c:v>
                </c:pt>
                <c:pt idx="989">
                  <c:v>51.385769061381502</c:v>
                </c:pt>
                <c:pt idx="990">
                  <c:v>51.207578579728199</c:v>
                </c:pt>
                <c:pt idx="991">
                  <c:v>48.654097837500601</c:v>
                </c:pt>
                <c:pt idx="992">
                  <c:v>47.8887089228162</c:v>
                </c:pt>
                <c:pt idx="993">
                  <c:v>49.129802589452297</c:v>
                </c:pt>
                <c:pt idx="994">
                  <c:v>51.9878834574154</c:v>
                </c:pt>
                <c:pt idx="995">
                  <c:v>51.987882999999997</c:v>
                </c:pt>
                <c:pt idx="996">
                  <c:v>49.159819971670103</c:v>
                </c:pt>
                <c:pt idx="997">
                  <c:v>52.8992290762652</c:v>
                </c:pt>
                <c:pt idx="998">
                  <c:v>53.704239991534102</c:v>
                </c:pt>
                <c:pt idx="999">
                  <c:v>50.4495412011726</c:v>
                </c:pt>
                <c:pt idx="1000">
                  <c:v>48.888595786798199</c:v>
                </c:pt>
                <c:pt idx="1001">
                  <c:v>50.956861721802099</c:v>
                </c:pt>
                <c:pt idx="1002">
                  <c:v>51.157486102419902</c:v>
                </c:pt>
                <c:pt idx="1003">
                  <c:v>51.157485999999999</c:v>
                </c:pt>
                <c:pt idx="1004">
                  <c:v>49.1908172592684</c:v>
                </c:pt>
                <c:pt idx="1005">
                  <c:v>50.475689390853098</c:v>
                </c:pt>
                <c:pt idx="1006">
                  <c:v>51.223138827029402</c:v>
                </c:pt>
                <c:pt idx="1007">
                  <c:v>51.338492772927097</c:v>
                </c:pt>
                <c:pt idx="1008">
                  <c:v>52.644451743545602</c:v>
                </c:pt>
                <c:pt idx="1009">
                  <c:v>50.387521324007999</c:v>
                </c:pt>
                <c:pt idx="1010">
                  <c:v>50.555722332007001</c:v>
                </c:pt>
                <c:pt idx="1011">
                  <c:v>50.555722000000003</c:v>
                </c:pt>
                <c:pt idx="1012">
                  <c:v>50.816708904315</c:v>
                </c:pt>
                <c:pt idx="1013">
                  <c:v>50.199821713067401</c:v>
                </c:pt>
                <c:pt idx="1014">
                  <c:v>50.794260704531602</c:v>
                </c:pt>
                <c:pt idx="1015">
                  <c:v>51.218435266161002</c:v>
                </c:pt>
                <c:pt idx="1016">
                  <c:v>50.989227877026998</c:v>
                </c:pt>
                <c:pt idx="1017">
                  <c:v>50.156692304129798</c:v>
                </c:pt>
                <c:pt idx="1018">
                  <c:v>52.094290708272503</c:v>
                </c:pt>
                <c:pt idx="1019">
                  <c:v>49.268260703364099</c:v>
                </c:pt>
                <c:pt idx="1020">
                  <c:v>49.268261000000003</c:v>
                </c:pt>
                <c:pt idx="1021">
                  <c:v>50.931731303494097</c:v>
                </c:pt>
                <c:pt idx="1022">
                  <c:v>49.461665175929198</c:v>
                </c:pt>
                <c:pt idx="1023">
                  <c:v>49.327152460793101</c:v>
                </c:pt>
                <c:pt idx="1024">
                  <c:v>48.538987816720201</c:v>
                </c:pt>
                <c:pt idx="1025">
                  <c:v>50.049987972475499</c:v>
                </c:pt>
                <c:pt idx="1026">
                  <c:v>50.053610135949498</c:v>
                </c:pt>
                <c:pt idx="1027">
                  <c:v>49.300908722633999</c:v>
                </c:pt>
                <c:pt idx="1028">
                  <c:v>49.300908999999997</c:v>
                </c:pt>
                <c:pt idx="1029">
                  <c:v>50.394169203890002</c:v>
                </c:pt>
                <c:pt idx="1030">
                  <c:v>49.6288126890367</c:v>
                </c:pt>
                <c:pt idx="1031">
                  <c:v>47.974530807308597</c:v>
                </c:pt>
                <c:pt idx="1032">
                  <c:v>50.6197687262882</c:v>
                </c:pt>
                <c:pt idx="1033">
                  <c:v>49.424741825780501</c:v>
                </c:pt>
                <c:pt idx="1034">
                  <c:v>51.464141396932803</c:v>
                </c:pt>
                <c:pt idx="1035">
                  <c:v>50.902118256927601</c:v>
                </c:pt>
                <c:pt idx="1036">
                  <c:v>51.110736336997199</c:v>
                </c:pt>
                <c:pt idx="1037">
                  <c:v>51.110736000000003</c:v>
                </c:pt>
                <c:pt idx="1038">
                  <c:v>51.842892862792702</c:v>
                </c:pt>
                <c:pt idx="1039">
                  <c:v>48.284652447885698</c:v>
                </c:pt>
                <c:pt idx="1040">
                  <c:v>50.227875856912597</c:v>
                </c:pt>
                <c:pt idx="1041">
                  <c:v>49.455154598189999</c:v>
                </c:pt>
                <c:pt idx="1042">
                  <c:v>50.210025722693302</c:v>
                </c:pt>
                <c:pt idx="1043">
                  <c:v>49.561777399248697</c:v>
                </c:pt>
                <c:pt idx="1044">
                  <c:v>48.724513516355401</c:v>
                </c:pt>
                <c:pt idx="1045">
                  <c:v>48.724513999999999</c:v>
                </c:pt>
                <c:pt idx="1046">
                  <c:v>50.276494609358203</c:v>
                </c:pt>
                <c:pt idx="1047">
                  <c:v>49.721894926328901</c:v>
                </c:pt>
                <c:pt idx="1048">
                  <c:v>51.214391254734103</c:v>
                </c:pt>
                <c:pt idx="1049">
                  <c:v>48.720664917176897</c:v>
                </c:pt>
                <c:pt idx="1050">
                  <c:v>48.145211745613402</c:v>
                </c:pt>
                <c:pt idx="1051">
                  <c:v>50.921914179363803</c:v>
                </c:pt>
                <c:pt idx="1052">
                  <c:v>48.935462715735902</c:v>
                </c:pt>
                <c:pt idx="1053">
                  <c:v>48.935462999999999</c:v>
                </c:pt>
                <c:pt idx="1054">
                  <c:v>50.568807038801303</c:v>
                </c:pt>
                <c:pt idx="1055">
                  <c:v>48.638540267074902</c:v>
                </c:pt>
                <c:pt idx="1056">
                  <c:v>49.063027990576899</c:v>
                </c:pt>
                <c:pt idx="1057">
                  <c:v>48.801684742577102</c:v>
                </c:pt>
                <c:pt idx="1058">
                  <c:v>49.985001181888997</c:v>
                </c:pt>
                <c:pt idx="1059">
                  <c:v>49.237243401816201</c:v>
                </c:pt>
                <c:pt idx="1060">
                  <c:v>49.237242999999999</c:v>
                </c:pt>
                <c:pt idx="1061">
                  <c:v>49.556665543061499</c:v>
                </c:pt>
                <c:pt idx="1062">
                  <c:v>50.063851079079299</c:v>
                </c:pt>
                <c:pt idx="1063">
                  <c:v>50.279154441792002</c:v>
                </c:pt>
                <c:pt idx="1064">
                  <c:v>48.8669447099278</c:v>
                </c:pt>
                <c:pt idx="1065">
                  <c:v>51.513669669838102</c:v>
                </c:pt>
                <c:pt idx="1066">
                  <c:v>51.0876755690146</c:v>
                </c:pt>
                <c:pt idx="1067">
                  <c:v>48.680843226945797</c:v>
                </c:pt>
                <c:pt idx="1068">
                  <c:v>49.2387514707695</c:v>
                </c:pt>
                <c:pt idx="1069">
                  <c:v>49.238751000000001</c:v>
                </c:pt>
                <c:pt idx="1070">
                  <c:v>49.781227349640503</c:v>
                </c:pt>
                <c:pt idx="1071">
                  <c:v>50.589736407261498</c:v>
                </c:pt>
                <c:pt idx="1072">
                  <c:v>50.319015460446799</c:v>
                </c:pt>
                <c:pt idx="1073">
                  <c:v>52.484707665837497</c:v>
                </c:pt>
                <c:pt idx="1074">
                  <c:v>48.817788429272802</c:v>
                </c:pt>
                <c:pt idx="1075">
                  <c:v>50.692002796528897</c:v>
                </c:pt>
                <c:pt idx="1076">
                  <c:v>50.559261519715101</c:v>
                </c:pt>
                <c:pt idx="1077">
                  <c:v>50.559261999999997</c:v>
                </c:pt>
                <c:pt idx="1078">
                  <c:v>51.7719378100618</c:v>
                </c:pt>
                <c:pt idx="1079">
                  <c:v>50.864419356190403</c:v>
                </c:pt>
                <c:pt idx="1080">
                  <c:v>50.776246726673897</c:v>
                </c:pt>
                <c:pt idx="1081">
                  <c:v>56.713767740794196</c:v>
                </c:pt>
                <c:pt idx="1082">
                  <c:v>53.0140026053177</c:v>
                </c:pt>
                <c:pt idx="1083">
                  <c:v>49.133150094734397</c:v>
                </c:pt>
                <c:pt idx="1084">
                  <c:v>50.039883082367602</c:v>
                </c:pt>
                <c:pt idx="1085">
                  <c:v>49.834037577725603</c:v>
                </c:pt>
                <c:pt idx="1086">
                  <c:v>49.834038</c:v>
                </c:pt>
                <c:pt idx="1087">
                  <c:v>50.271762842949599</c:v>
                </c:pt>
                <c:pt idx="1088">
                  <c:v>50.285906535010596</c:v>
                </c:pt>
                <c:pt idx="1089">
                  <c:v>48.329745233096503</c:v>
                </c:pt>
                <c:pt idx="1090">
                  <c:v>49.920434023882699</c:v>
                </c:pt>
                <c:pt idx="1091">
                  <c:v>50.563926647904999</c:v>
                </c:pt>
                <c:pt idx="1092">
                  <c:v>52.7389812771343</c:v>
                </c:pt>
                <c:pt idx="1093">
                  <c:v>51.373076463889603</c:v>
                </c:pt>
                <c:pt idx="1094">
                  <c:v>51.373075999999998</c:v>
                </c:pt>
                <c:pt idx="1095">
                  <c:v>50.716751102507402</c:v>
                </c:pt>
                <c:pt idx="1096">
                  <c:v>48.667113000237201</c:v>
                </c:pt>
                <c:pt idx="1097">
                  <c:v>49.197100564950901</c:v>
                </c:pt>
                <c:pt idx="1098">
                  <c:v>52.453859504768701</c:v>
                </c:pt>
                <c:pt idx="1099">
                  <c:v>51.857705192770602</c:v>
                </c:pt>
                <c:pt idx="1100">
                  <c:v>52.151850188113798</c:v>
                </c:pt>
                <c:pt idx="1101">
                  <c:v>50.339469696529598</c:v>
                </c:pt>
                <c:pt idx="1102">
                  <c:v>50.339469999999999</c:v>
                </c:pt>
                <c:pt idx="1103">
                  <c:v>51.806783235885497</c:v>
                </c:pt>
                <c:pt idx="1104">
                  <c:v>51.436595560657203</c:v>
                </c:pt>
                <c:pt idx="1105">
                  <c:v>52.315939842124301</c:v>
                </c:pt>
                <c:pt idx="1106">
                  <c:v>51.493867267111803</c:v>
                </c:pt>
                <c:pt idx="1107">
                  <c:v>52.065112074523398</c:v>
                </c:pt>
                <c:pt idx="1108">
                  <c:v>51.117948470323199</c:v>
                </c:pt>
                <c:pt idx="1109">
                  <c:v>50.571079694198502</c:v>
                </c:pt>
                <c:pt idx="1110">
                  <c:v>52.369760857565602</c:v>
                </c:pt>
                <c:pt idx="1111">
                  <c:v>52.369760999999997</c:v>
                </c:pt>
                <c:pt idx="1112">
                  <c:v>52.8437053896374</c:v>
                </c:pt>
                <c:pt idx="1113">
                  <c:v>52.860831364489798</c:v>
                </c:pt>
                <c:pt idx="1114">
                  <c:v>52.560930590037003</c:v>
                </c:pt>
                <c:pt idx="1115">
                  <c:v>50.044655738509803</c:v>
                </c:pt>
                <c:pt idx="1116">
                  <c:v>50.150493020437999</c:v>
                </c:pt>
                <c:pt idx="1117">
                  <c:v>51.810047851581203</c:v>
                </c:pt>
                <c:pt idx="1118">
                  <c:v>51.060934339617802</c:v>
                </c:pt>
                <c:pt idx="1119">
                  <c:v>51.060934000000003</c:v>
                </c:pt>
                <c:pt idx="1120">
                  <c:v>52.260988432153702</c:v>
                </c:pt>
                <c:pt idx="1121">
                  <c:v>51.409568684237797</c:v>
                </c:pt>
                <c:pt idx="1122">
                  <c:v>50.386860887464799</c:v>
                </c:pt>
                <c:pt idx="1123">
                  <c:v>51.079394666836997</c:v>
                </c:pt>
                <c:pt idx="1124">
                  <c:v>51.299545376554399</c:v>
                </c:pt>
                <c:pt idx="1125">
                  <c:v>50.933065229898503</c:v>
                </c:pt>
                <c:pt idx="1126">
                  <c:v>50.639120211404098</c:v>
                </c:pt>
                <c:pt idx="1127">
                  <c:v>52.442961491956297</c:v>
                </c:pt>
                <c:pt idx="1128">
                  <c:v>52.442960999999997</c:v>
                </c:pt>
                <c:pt idx="1129">
                  <c:v>50.117176498973897</c:v>
                </c:pt>
                <c:pt idx="1130">
                  <c:v>52.835238899076799</c:v>
                </c:pt>
                <c:pt idx="1131">
                  <c:v>51.395092417157599</c:v>
                </c:pt>
                <c:pt idx="1132">
                  <c:v>48.8623388520544</c:v>
                </c:pt>
                <c:pt idx="1133">
                  <c:v>52.138611197276703</c:v>
                </c:pt>
                <c:pt idx="1134">
                  <c:v>50.9503511809773</c:v>
                </c:pt>
                <c:pt idx="1135">
                  <c:v>52.007889968403397</c:v>
                </c:pt>
                <c:pt idx="1136">
                  <c:v>52.007890000000003</c:v>
                </c:pt>
                <c:pt idx="1137">
                  <c:v>51.580301050783397</c:v>
                </c:pt>
                <c:pt idx="1138">
                  <c:v>49.534303682500699</c:v>
                </c:pt>
                <c:pt idx="1139">
                  <c:v>48.748182269541601</c:v>
                </c:pt>
                <c:pt idx="1140">
                  <c:v>49.401428521515001</c:v>
                </c:pt>
                <c:pt idx="1141">
                  <c:v>50.821361353945697</c:v>
                </c:pt>
                <c:pt idx="1142">
                  <c:v>51.266016300228202</c:v>
                </c:pt>
                <c:pt idx="1143">
                  <c:v>50.953070911475102</c:v>
                </c:pt>
                <c:pt idx="1144">
                  <c:v>51.845599069110598</c:v>
                </c:pt>
                <c:pt idx="1145">
                  <c:v>51.845599</c:v>
                </c:pt>
                <c:pt idx="1146">
                  <c:v>54.291306611480302</c:v>
                </c:pt>
                <c:pt idx="1147">
                  <c:v>49.923825397347102</c:v>
                </c:pt>
                <c:pt idx="1148">
                  <c:v>51.703019138431699</c:v>
                </c:pt>
                <c:pt idx="1149">
                  <c:v>50.748276708852401</c:v>
                </c:pt>
                <c:pt idx="1150">
                  <c:v>47.939011909059701</c:v>
                </c:pt>
                <c:pt idx="1151">
                  <c:v>49.191553226782901</c:v>
                </c:pt>
                <c:pt idx="1152">
                  <c:v>51.322011842688198</c:v>
                </c:pt>
                <c:pt idx="1153">
                  <c:v>51.322012000000001</c:v>
                </c:pt>
                <c:pt idx="1154">
                  <c:v>51.967347487640197</c:v>
                </c:pt>
                <c:pt idx="1155">
                  <c:v>49.428841418911503</c:v>
                </c:pt>
                <c:pt idx="1156">
                  <c:v>48.128474746527502</c:v>
                </c:pt>
                <c:pt idx="1157">
                  <c:v>48.917536904276602</c:v>
                </c:pt>
                <c:pt idx="1158">
                  <c:v>49.428008554878097</c:v>
                </c:pt>
                <c:pt idx="1159">
                  <c:v>49.689771537666502</c:v>
                </c:pt>
                <c:pt idx="1160">
                  <c:v>51.0190126094923</c:v>
                </c:pt>
                <c:pt idx="1161">
                  <c:v>50.537466336248599</c:v>
                </c:pt>
                <c:pt idx="1162">
                  <c:v>50.537466000000002</c:v>
                </c:pt>
                <c:pt idx="1163">
                  <c:v>49.191574838588203</c:v>
                </c:pt>
                <c:pt idx="1164">
                  <c:v>47.512426543418997</c:v>
                </c:pt>
                <c:pt idx="1165">
                  <c:v>49.671627811913197</c:v>
                </c:pt>
                <c:pt idx="1166">
                  <c:v>49.7830903346333</c:v>
                </c:pt>
                <c:pt idx="1167">
                  <c:v>48.745359852904599</c:v>
                </c:pt>
                <c:pt idx="1168">
                  <c:v>51.234842762893997</c:v>
                </c:pt>
                <c:pt idx="1169">
                  <c:v>48.882867845307601</c:v>
                </c:pt>
                <c:pt idx="1170">
                  <c:v>48.882868000000002</c:v>
                </c:pt>
                <c:pt idx="1171">
                  <c:v>44.167025741791399</c:v>
                </c:pt>
                <c:pt idx="1172">
                  <c:v>48.8066444249176</c:v>
                </c:pt>
                <c:pt idx="1173">
                  <c:v>48.927793678439102</c:v>
                </c:pt>
                <c:pt idx="1174">
                  <c:v>48.605336745105198</c:v>
                </c:pt>
                <c:pt idx="1175">
                  <c:v>47.669065331451698</c:v>
                </c:pt>
                <c:pt idx="1176">
                  <c:v>48.260032915697202</c:v>
                </c:pt>
                <c:pt idx="1177">
                  <c:v>49.296845563324197</c:v>
                </c:pt>
                <c:pt idx="1178">
                  <c:v>49.7730593877925</c:v>
                </c:pt>
                <c:pt idx="1179">
                  <c:v>49.773059000000003</c:v>
                </c:pt>
                <c:pt idx="1180">
                  <c:v>52.638331952080001</c:v>
                </c:pt>
                <c:pt idx="1181">
                  <c:v>50.837978275892397</c:v>
                </c:pt>
                <c:pt idx="1182">
                  <c:v>51.738514166802297</c:v>
                </c:pt>
                <c:pt idx="1183">
                  <c:v>51.496136074627202</c:v>
                </c:pt>
                <c:pt idx="1184">
                  <c:v>51.490264564535302</c:v>
                </c:pt>
                <c:pt idx="1185">
                  <c:v>50.035842674200801</c:v>
                </c:pt>
                <c:pt idx="1186">
                  <c:v>50.035843</c:v>
                </c:pt>
                <c:pt idx="1187">
                  <c:v>49.380952039763898</c:v>
                </c:pt>
                <c:pt idx="1188">
                  <c:v>49.815018222683101</c:v>
                </c:pt>
                <c:pt idx="1189">
                  <c:v>49.813405652070102</c:v>
                </c:pt>
                <c:pt idx="1190">
                  <c:v>50.272210506616098</c:v>
                </c:pt>
                <c:pt idx="1191">
                  <c:v>51.295392090827796</c:v>
                </c:pt>
                <c:pt idx="1192">
                  <c:v>51.327656728537399</c:v>
                </c:pt>
                <c:pt idx="1193">
                  <c:v>51.826988007186898</c:v>
                </c:pt>
                <c:pt idx="1194">
                  <c:v>51.826988</c:v>
                </c:pt>
                <c:pt idx="1195">
                  <c:v>50.764327435267703</c:v>
                </c:pt>
                <c:pt idx="1196">
                  <c:v>50.802099098428101</c:v>
                </c:pt>
                <c:pt idx="1197">
                  <c:v>51.296227990864601</c:v>
                </c:pt>
                <c:pt idx="1198">
                  <c:v>52.778093166399302</c:v>
                </c:pt>
                <c:pt idx="1199">
                  <c:v>49.687993264228098</c:v>
                </c:pt>
                <c:pt idx="1200">
                  <c:v>52.763732084274501</c:v>
                </c:pt>
                <c:pt idx="1201">
                  <c:v>49.609611847258499</c:v>
                </c:pt>
                <c:pt idx="1202">
                  <c:v>50.7593224258259</c:v>
                </c:pt>
                <c:pt idx="1203">
                  <c:v>50.759321999999997</c:v>
                </c:pt>
                <c:pt idx="1204">
                  <c:v>50.202413430027399</c:v>
                </c:pt>
                <c:pt idx="1205">
                  <c:v>49.768050760198598</c:v>
                </c:pt>
                <c:pt idx="1206">
                  <c:v>49.5235281941832</c:v>
                </c:pt>
                <c:pt idx="1207">
                  <c:v>51.003471106386797</c:v>
                </c:pt>
                <c:pt idx="1208">
                  <c:v>51.926746443264797</c:v>
                </c:pt>
                <c:pt idx="1209">
                  <c:v>51.492915649174698</c:v>
                </c:pt>
                <c:pt idx="1210">
                  <c:v>51.553505048873902</c:v>
                </c:pt>
                <c:pt idx="1211">
                  <c:v>51.553505000000001</c:v>
                </c:pt>
                <c:pt idx="1212">
                  <c:v>52.483092724382203</c:v>
                </c:pt>
                <c:pt idx="1213">
                  <c:v>50.920681161447902</c:v>
                </c:pt>
                <c:pt idx="1214">
                  <c:v>53.298791454325603</c:v>
                </c:pt>
                <c:pt idx="1215">
                  <c:v>52.517347620887598</c:v>
                </c:pt>
                <c:pt idx="1216">
                  <c:v>50.122483885887497</c:v>
                </c:pt>
                <c:pt idx="1217">
                  <c:v>51.3851569799372</c:v>
                </c:pt>
                <c:pt idx="1218">
                  <c:v>51.320302134830897</c:v>
                </c:pt>
                <c:pt idx="1219">
                  <c:v>51.030826670797097</c:v>
                </c:pt>
                <c:pt idx="1220">
                  <c:v>51.030827000000002</c:v>
                </c:pt>
                <c:pt idx="1221">
                  <c:v>51.913151687930899</c:v>
                </c:pt>
                <c:pt idx="1222">
                  <c:v>53.392908135878699</c:v>
                </c:pt>
                <c:pt idx="1223">
                  <c:v>49.972702626254403</c:v>
                </c:pt>
                <c:pt idx="1224">
                  <c:v>50.404780928178099</c:v>
                </c:pt>
                <c:pt idx="1225">
                  <c:v>52.979852388159401</c:v>
                </c:pt>
                <c:pt idx="1226">
                  <c:v>53.470065568186797</c:v>
                </c:pt>
                <c:pt idx="1227">
                  <c:v>53.023559150437798</c:v>
                </c:pt>
                <c:pt idx="1228">
                  <c:v>53.023558999999999</c:v>
                </c:pt>
                <c:pt idx="1229">
                  <c:v>49.943523072524997</c:v>
                </c:pt>
                <c:pt idx="1230">
                  <c:v>54.232383142971699</c:v>
                </c:pt>
                <c:pt idx="1231">
                  <c:v>52.002664166402099</c:v>
                </c:pt>
                <c:pt idx="1232">
                  <c:v>49.660554177129796</c:v>
                </c:pt>
                <c:pt idx="1233">
                  <c:v>53.549957020895903</c:v>
                </c:pt>
                <c:pt idx="1234">
                  <c:v>51.996638289098399</c:v>
                </c:pt>
                <c:pt idx="1235">
                  <c:v>51.170674659747299</c:v>
                </c:pt>
                <c:pt idx="1236">
                  <c:v>49.472523060132701</c:v>
                </c:pt>
                <c:pt idx="1237">
                  <c:v>49.472523000000002</c:v>
                </c:pt>
                <c:pt idx="1238">
                  <c:v>52.304164858162402</c:v>
                </c:pt>
                <c:pt idx="1239">
                  <c:v>50.349179298420502</c:v>
                </c:pt>
                <c:pt idx="1240">
                  <c:v>49.179407951108601</c:v>
                </c:pt>
                <c:pt idx="1241">
                  <c:v>49.3529931767522</c:v>
                </c:pt>
                <c:pt idx="1242">
                  <c:v>49.664805313989199</c:v>
                </c:pt>
                <c:pt idx="1243">
                  <c:v>50.1848170413028</c:v>
                </c:pt>
                <c:pt idx="1244">
                  <c:v>48.686139213444598</c:v>
                </c:pt>
                <c:pt idx="1245">
                  <c:v>48.686138999999997</c:v>
                </c:pt>
                <c:pt idx="1246">
                  <c:v>49.829840643060102</c:v>
                </c:pt>
                <c:pt idx="1247">
                  <c:v>49.946332912435203</c:v>
                </c:pt>
                <c:pt idx="1248">
                  <c:v>50.360879878061098</c:v>
                </c:pt>
                <c:pt idx="1249">
                  <c:v>47.012406963334698</c:v>
                </c:pt>
                <c:pt idx="1250">
                  <c:v>50.146586045036798</c:v>
                </c:pt>
                <c:pt idx="1251">
                  <c:v>50.201721098609802</c:v>
                </c:pt>
                <c:pt idx="1252">
                  <c:v>48.6682187986248</c:v>
                </c:pt>
                <c:pt idx="1253">
                  <c:v>48.668219000000001</c:v>
                </c:pt>
                <c:pt idx="1254">
                  <c:v>48.668219000000001</c:v>
                </c:pt>
                <c:pt idx="1255">
                  <c:v>48.668219000000001</c:v>
                </c:pt>
                <c:pt idx="1256">
                  <c:v>48.668219000000001</c:v>
                </c:pt>
                <c:pt idx="1257">
                  <c:v>48.668219000000001</c:v>
                </c:pt>
                <c:pt idx="1258">
                  <c:v>48.668219000000001</c:v>
                </c:pt>
                <c:pt idx="1259">
                  <c:v>48.668219000000001</c:v>
                </c:pt>
                <c:pt idx="1260">
                  <c:v>30.729310218422299</c:v>
                </c:pt>
                <c:pt idx="1261">
                  <c:v>31.746738371286401</c:v>
                </c:pt>
                <c:pt idx="1262">
                  <c:v>37.006297378372302</c:v>
                </c:pt>
                <c:pt idx="1263">
                  <c:v>38.7446110610178</c:v>
                </c:pt>
                <c:pt idx="1264">
                  <c:v>39.591072567522801</c:v>
                </c:pt>
                <c:pt idx="1265">
                  <c:v>42.183172323795397</c:v>
                </c:pt>
                <c:pt idx="1266">
                  <c:v>42.972343932641699</c:v>
                </c:pt>
                <c:pt idx="1267">
                  <c:v>42.183171999999999</c:v>
                </c:pt>
                <c:pt idx="1268">
                  <c:v>44.3864504695836</c:v>
                </c:pt>
                <c:pt idx="1269">
                  <c:v>46.579437727403899</c:v>
                </c:pt>
                <c:pt idx="1270">
                  <c:v>48.782536804946403</c:v>
                </c:pt>
                <c:pt idx="1271">
                  <c:v>47.043076109330698</c:v>
                </c:pt>
                <c:pt idx="1272">
                  <c:v>46.742621815002899</c:v>
                </c:pt>
                <c:pt idx="1273">
                  <c:v>45.932649920667203</c:v>
                </c:pt>
                <c:pt idx="1274">
                  <c:v>45.6615203706207</c:v>
                </c:pt>
                <c:pt idx="1275">
                  <c:v>45.661520000000003</c:v>
                </c:pt>
                <c:pt idx="1276">
                  <c:v>46.000320617171297</c:v>
                </c:pt>
                <c:pt idx="1277">
                  <c:v>44.156182721515897</c:v>
                </c:pt>
                <c:pt idx="1278">
                  <c:v>48.5500609105097</c:v>
                </c:pt>
                <c:pt idx="1279">
                  <c:v>46.121901222025897</c:v>
                </c:pt>
                <c:pt idx="1280">
                  <c:v>47.301213643162498</c:v>
                </c:pt>
                <c:pt idx="1281">
                  <c:v>47.2778263713694</c:v>
                </c:pt>
                <c:pt idx="1282">
                  <c:v>46.014973812174098</c:v>
                </c:pt>
                <c:pt idx="1283">
                  <c:v>46.824268382809301</c:v>
                </c:pt>
                <c:pt idx="1284">
                  <c:v>46.014974000000002</c:v>
                </c:pt>
                <c:pt idx="1285">
                  <c:v>46.337441839842803</c:v>
                </c:pt>
                <c:pt idx="1286">
                  <c:v>46.143867164796603</c:v>
                </c:pt>
                <c:pt idx="1287">
                  <c:v>46.3513315547114</c:v>
                </c:pt>
                <c:pt idx="1288">
                  <c:v>46.331375375433304</c:v>
                </c:pt>
                <c:pt idx="1289">
                  <c:v>45.488121136587097</c:v>
                </c:pt>
                <c:pt idx="1290">
                  <c:v>45.620983769720297</c:v>
                </c:pt>
                <c:pt idx="1291">
                  <c:v>45.828975364973502</c:v>
                </c:pt>
                <c:pt idx="1292">
                  <c:v>45.828975</c:v>
                </c:pt>
                <c:pt idx="1293">
                  <c:v>47.0983188427088</c:v>
                </c:pt>
                <c:pt idx="1294">
                  <c:v>47.245309875719599</c:v>
                </c:pt>
                <c:pt idx="1295">
                  <c:v>48.183250894935</c:v>
                </c:pt>
                <c:pt idx="1296">
                  <c:v>47.322349972743197</c:v>
                </c:pt>
                <c:pt idx="1297">
                  <c:v>47.460198731295101</c:v>
                </c:pt>
                <c:pt idx="1298">
                  <c:v>47.152652756756297</c:v>
                </c:pt>
                <c:pt idx="1299">
                  <c:v>46.370893148058201</c:v>
                </c:pt>
                <c:pt idx="1300">
                  <c:v>46.370893000000002</c:v>
                </c:pt>
                <c:pt idx="1301">
                  <c:v>49.247548292078299</c:v>
                </c:pt>
                <c:pt idx="1302">
                  <c:v>48.791294092336898</c:v>
                </c:pt>
                <c:pt idx="1303">
                  <c:v>45.997235361856198</c:v>
                </c:pt>
                <c:pt idx="1304">
                  <c:v>46.922034924900103</c:v>
                </c:pt>
                <c:pt idx="1305">
                  <c:v>44.974520608068602</c:v>
                </c:pt>
                <c:pt idx="1306">
                  <c:v>46.469912827372397</c:v>
                </c:pt>
                <c:pt idx="1307">
                  <c:v>46.567413536992397</c:v>
                </c:pt>
                <c:pt idx="1308">
                  <c:v>48.245800872502997</c:v>
                </c:pt>
                <c:pt idx="1309">
                  <c:v>48.245801</c:v>
                </c:pt>
                <c:pt idx="1310">
                  <c:v>46.609820319203997</c:v>
                </c:pt>
                <c:pt idx="1311">
                  <c:v>47.067322317904697</c:v>
                </c:pt>
                <c:pt idx="1312">
                  <c:v>47.325992276551901</c:v>
                </c:pt>
                <c:pt idx="1313">
                  <c:v>43.9633613951057</c:v>
                </c:pt>
                <c:pt idx="1314">
                  <c:v>45.262058375615602</c:v>
                </c:pt>
                <c:pt idx="1315">
                  <c:v>47.190528605699903</c:v>
                </c:pt>
                <c:pt idx="1316">
                  <c:v>45.595702368961</c:v>
                </c:pt>
                <c:pt idx="1317">
                  <c:v>45.981339271169297</c:v>
                </c:pt>
                <c:pt idx="1318">
                  <c:v>45.981338999999998</c:v>
                </c:pt>
                <c:pt idx="1319">
                  <c:v>47.592731405154701</c:v>
                </c:pt>
                <c:pt idx="1320">
                  <c:v>47.183178274768601</c:v>
                </c:pt>
                <c:pt idx="1321">
                  <c:v>45.591357525836003</c:v>
                </c:pt>
                <c:pt idx="1322">
                  <c:v>47.440125817344899</c:v>
                </c:pt>
                <c:pt idx="1323">
                  <c:v>46.211285155317697</c:v>
                </c:pt>
                <c:pt idx="1324">
                  <c:v>45.374801313427803</c:v>
                </c:pt>
                <c:pt idx="1325">
                  <c:v>47.933851010218604</c:v>
                </c:pt>
                <c:pt idx="1326">
                  <c:v>47.933850999999997</c:v>
                </c:pt>
                <c:pt idx="1327">
                  <c:v>47.604684713827503</c:v>
                </c:pt>
                <c:pt idx="1328">
                  <c:v>43.713432080099302</c:v>
                </c:pt>
                <c:pt idx="1329">
                  <c:v>46.012044095964001</c:v>
                </c:pt>
                <c:pt idx="1330">
                  <c:v>46.221107017366499</c:v>
                </c:pt>
                <c:pt idx="1331">
                  <c:v>43.616127154530098</c:v>
                </c:pt>
                <c:pt idx="1332">
                  <c:v>46.308170493551103</c:v>
                </c:pt>
                <c:pt idx="1333">
                  <c:v>44.749717503310897</c:v>
                </c:pt>
                <c:pt idx="1334">
                  <c:v>43.681593338796901</c:v>
                </c:pt>
                <c:pt idx="1335">
                  <c:v>43.681592999999999</c:v>
                </c:pt>
                <c:pt idx="1336">
                  <c:v>47.635475497844702</c:v>
                </c:pt>
                <c:pt idx="1337">
                  <c:v>48.354629225721901</c:v>
                </c:pt>
                <c:pt idx="1338">
                  <c:v>47.084883202090602</c:v>
                </c:pt>
                <c:pt idx="1339">
                  <c:v>47.350471020821999</c:v>
                </c:pt>
                <c:pt idx="1340">
                  <c:v>46.403948534056099</c:v>
                </c:pt>
                <c:pt idx="1341">
                  <c:v>46.709961412829699</c:v>
                </c:pt>
                <c:pt idx="1342">
                  <c:v>46.709961</c:v>
                </c:pt>
                <c:pt idx="1343">
                  <c:v>48.577578450243102</c:v>
                </c:pt>
                <c:pt idx="1344">
                  <c:v>47.382083904349898</c:v>
                </c:pt>
                <c:pt idx="1345">
                  <c:v>46.724825999378297</c:v>
                </c:pt>
                <c:pt idx="1346">
                  <c:v>48.207181759553997</c:v>
                </c:pt>
                <c:pt idx="1347">
                  <c:v>45.367311355724397</c:v>
                </c:pt>
                <c:pt idx="1348">
                  <c:v>43.731987193448802</c:v>
                </c:pt>
                <c:pt idx="1349">
                  <c:v>44.875960724662598</c:v>
                </c:pt>
                <c:pt idx="1350">
                  <c:v>45.796279310353697</c:v>
                </c:pt>
                <c:pt idx="1351">
                  <c:v>45.796278999999998</c:v>
                </c:pt>
                <c:pt idx="1352">
                  <c:v>47.803069350653502</c:v>
                </c:pt>
                <c:pt idx="1353">
                  <c:v>45.935363064133</c:v>
                </c:pt>
                <c:pt idx="1354">
                  <c:v>49.071649721067999</c:v>
                </c:pt>
                <c:pt idx="1355">
                  <c:v>48.988624251860401</c:v>
                </c:pt>
                <c:pt idx="1356">
                  <c:v>48.951015191434401</c:v>
                </c:pt>
                <c:pt idx="1357">
                  <c:v>49.655018196894403</c:v>
                </c:pt>
                <c:pt idx="1358">
                  <c:v>50.011996949084697</c:v>
                </c:pt>
                <c:pt idx="1359">
                  <c:v>50.011997000000001</c:v>
                </c:pt>
                <c:pt idx="1360">
                  <c:v>48.832211141716101</c:v>
                </c:pt>
                <c:pt idx="1361">
                  <c:v>46.4581711621342</c:v>
                </c:pt>
                <c:pt idx="1362">
                  <c:v>48.215931346985798</c:v>
                </c:pt>
                <c:pt idx="1363">
                  <c:v>48.749893186535402</c:v>
                </c:pt>
                <c:pt idx="1364">
                  <c:v>48.442774867981797</c:v>
                </c:pt>
                <c:pt idx="1365">
                  <c:v>49.314267215078303</c:v>
                </c:pt>
                <c:pt idx="1366">
                  <c:v>49.320509540796102</c:v>
                </c:pt>
                <c:pt idx="1367">
                  <c:v>47.762302839487397</c:v>
                </c:pt>
                <c:pt idx="1368">
                  <c:v>47.762303000000003</c:v>
                </c:pt>
                <c:pt idx="1369">
                  <c:v>49.0339029470151</c:v>
                </c:pt>
                <c:pt idx="1370">
                  <c:v>48.701117242700398</c:v>
                </c:pt>
                <c:pt idx="1371">
                  <c:v>50.047504085666397</c:v>
                </c:pt>
                <c:pt idx="1372">
                  <c:v>49.543516547063199</c:v>
                </c:pt>
                <c:pt idx="1373">
                  <c:v>49.775108652410701</c:v>
                </c:pt>
                <c:pt idx="1374">
                  <c:v>49.114068140398402</c:v>
                </c:pt>
                <c:pt idx="1375">
                  <c:v>50.2296480968498</c:v>
                </c:pt>
                <c:pt idx="1376">
                  <c:v>50.229647999999997</c:v>
                </c:pt>
                <c:pt idx="1377">
                  <c:v>49.7670435850576</c:v>
                </c:pt>
                <c:pt idx="1378">
                  <c:v>50.918474698576098</c:v>
                </c:pt>
                <c:pt idx="1379">
                  <c:v>49.068877578865497</c:v>
                </c:pt>
                <c:pt idx="1380">
                  <c:v>49.223705690103699</c:v>
                </c:pt>
                <c:pt idx="1381">
                  <c:v>48.805298127939999</c:v>
                </c:pt>
                <c:pt idx="1382">
                  <c:v>51.702834707018098</c:v>
                </c:pt>
                <c:pt idx="1383">
                  <c:v>50.924314591051797</c:v>
                </c:pt>
                <c:pt idx="1384">
                  <c:v>50.007050901353502</c:v>
                </c:pt>
                <c:pt idx="1385">
                  <c:v>50.007050999999997</c:v>
                </c:pt>
                <c:pt idx="1386">
                  <c:v>48.943461950739803</c:v>
                </c:pt>
                <c:pt idx="1387">
                  <c:v>47.623813958165499</c:v>
                </c:pt>
                <c:pt idx="1388">
                  <c:v>51.695658152163297</c:v>
                </c:pt>
                <c:pt idx="1389">
                  <c:v>50.866798256435104</c:v>
                </c:pt>
                <c:pt idx="1390">
                  <c:v>48.609629989678801</c:v>
                </c:pt>
                <c:pt idx="1391">
                  <c:v>50.097669797226501</c:v>
                </c:pt>
                <c:pt idx="1392">
                  <c:v>50.26135409842</c:v>
                </c:pt>
                <c:pt idx="1393">
                  <c:v>51.672573641246103</c:v>
                </c:pt>
                <c:pt idx="1394">
                  <c:v>51.672573999999997</c:v>
                </c:pt>
                <c:pt idx="1395">
                  <c:v>51.593029977686498</c:v>
                </c:pt>
                <c:pt idx="1396">
                  <c:v>49.414305454541399</c:v>
                </c:pt>
                <c:pt idx="1397">
                  <c:v>49.039333057683002</c:v>
                </c:pt>
                <c:pt idx="1398">
                  <c:v>49.944189509588298</c:v>
                </c:pt>
                <c:pt idx="1399">
                  <c:v>50.994620029266002</c:v>
                </c:pt>
                <c:pt idx="1400">
                  <c:v>49.491150373929401</c:v>
                </c:pt>
                <c:pt idx="1401">
                  <c:v>48.993014217623802</c:v>
                </c:pt>
                <c:pt idx="1402">
                  <c:v>48.993014000000002</c:v>
                </c:pt>
                <c:pt idx="1403">
                  <c:v>47.403362946870899</c:v>
                </c:pt>
                <c:pt idx="1404">
                  <c:v>50.544974360733697</c:v>
                </c:pt>
                <c:pt idx="1405">
                  <c:v>50.2893566547408</c:v>
                </c:pt>
                <c:pt idx="1406">
                  <c:v>52.572805195700298</c:v>
                </c:pt>
                <c:pt idx="1407">
                  <c:v>50.0022509533771</c:v>
                </c:pt>
                <c:pt idx="1408">
                  <c:v>50.427172282843799</c:v>
                </c:pt>
                <c:pt idx="1409">
                  <c:v>49.603623507130401</c:v>
                </c:pt>
                <c:pt idx="1410">
                  <c:v>47.787818105278603</c:v>
                </c:pt>
                <c:pt idx="1411">
                  <c:v>47.787818000000001</c:v>
                </c:pt>
                <c:pt idx="1412">
                  <c:v>50.685577281680601</c:v>
                </c:pt>
                <c:pt idx="1413">
                  <c:v>50.923193089240797</c:v>
                </c:pt>
                <c:pt idx="1414">
                  <c:v>50.0010301297526</c:v>
                </c:pt>
                <c:pt idx="1415">
                  <c:v>50.347325935019498</c:v>
                </c:pt>
                <c:pt idx="1416">
                  <c:v>50.069852703423898</c:v>
                </c:pt>
                <c:pt idx="1417">
                  <c:v>50.4241000093362</c:v>
                </c:pt>
                <c:pt idx="1418">
                  <c:v>50.047510418869898</c:v>
                </c:pt>
                <c:pt idx="1419">
                  <c:v>50.047510000000003</c:v>
                </c:pt>
                <c:pt idx="1420">
                  <c:v>50.140431550079697</c:v>
                </c:pt>
                <c:pt idx="1421">
                  <c:v>51.991723331198102</c:v>
                </c:pt>
                <c:pt idx="1422">
                  <c:v>50.579239944313201</c:v>
                </c:pt>
                <c:pt idx="1423">
                  <c:v>51.183975663270502</c:v>
                </c:pt>
                <c:pt idx="1424">
                  <c:v>51.0853183575122</c:v>
                </c:pt>
                <c:pt idx="1425">
                  <c:v>51.639985695992799</c:v>
                </c:pt>
                <c:pt idx="1426">
                  <c:v>52.232924828412401</c:v>
                </c:pt>
                <c:pt idx="1427">
                  <c:v>52.232925000000002</c:v>
                </c:pt>
                <c:pt idx="1428">
                  <c:v>51.1389087862078</c:v>
                </c:pt>
                <c:pt idx="1429">
                  <c:v>49.336437441027201</c:v>
                </c:pt>
                <c:pt idx="1430">
                  <c:v>50.9516491283837</c:v>
                </c:pt>
                <c:pt idx="1431">
                  <c:v>49.880867443164803</c:v>
                </c:pt>
                <c:pt idx="1432">
                  <c:v>49.585634156322897</c:v>
                </c:pt>
                <c:pt idx="1433">
                  <c:v>51.184370283423</c:v>
                </c:pt>
                <c:pt idx="1434">
                  <c:v>50.602415508877499</c:v>
                </c:pt>
                <c:pt idx="1435">
                  <c:v>50.602415999999998</c:v>
                </c:pt>
                <c:pt idx="1436">
                  <c:v>49.224086695502599</c:v>
                </c:pt>
                <c:pt idx="1437">
                  <c:v>47.999722612818303</c:v>
                </c:pt>
                <c:pt idx="1438">
                  <c:v>50.033367582328601</c:v>
                </c:pt>
                <c:pt idx="1439">
                  <c:v>48.073048510028201</c:v>
                </c:pt>
                <c:pt idx="1440">
                  <c:v>49.148677052749299</c:v>
                </c:pt>
                <c:pt idx="1441">
                  <c:v>47.375093715127001</c:v>
                </c:pt>
                <c:pt idx="1442">
                  <c:v>49.970035071547002</c:v>
                </c:pt>
                <c:pt idx="1443">
                  <c:v>49.585726188369101</c:v>
                </c:pt>
                <c:pt idx="1444">
                  <c:v>49.585726000000001</c:v>
                </c:pt>
                <c:pt idx="1445">
                  <c:v>48.144743139350503</c:v>
                </c:pt>
                <c:pt idx="1446">
                  <c:v>49.284512097217899</c:v>
                </c:pt>
                <c:pt idx="1447">
                  <c:v>48.815556877086799</c:v>
                </c:pt>
                <c:pt idx="1448">
                  <c:v>48.447328587884101</c:v>
                </c:pt>
                <c:pt idx="1449">
                  <c:v>47.897487951499201</c:v>
                </c:pt>
                <c:pt idx="1450">
                  <c:v>49.365726213835202</c:v>
                </c:pt>
                <c:pt idx="1451">
                  <c:v>46.368074557417799</c:v>
                </c:pt>
                <c:pt idx="1452">
                  <c:v>49.061882848582599</c:v>
                </c:pt>
                <c:pt idx="1453">
                  <c:v>49.061883000000002</c:v>
                </c:pt>
                <c:pt idx="1454">
                  <c:v>49.386384408519099</c:v>
                </c:pt>
                <c:pt idx="1455">
                  <c:v>46.3212750198972</c:v>
                </c:pt>
                <c:pt idx="1456">
                  <c:v>47.048276499827701</c:v>
                </c:pt>
                <c:pt idx="1457">
                  <c:v>47.104847297896697</c:v>
                </c:pt>
                <c:pt idx="1458">
                  <c:v>44.679472978910603</c:v>
                </c:pt>
                <c:pt idx="1459">
                  <c:v>47.900819556453698</c:v>
                </c:pt>
                <c:pt idx="1460">
                  <c:v>47.320177323292803</c:v>
                </c:pt>
                <c:pt idx="1461">
                  <c:v>47.320177000000001</c:v>
                </c:pt>
                <c:pt idx="1462">
                  <c:v>47.7397141562668</c:v>
                </c:pt>
                <c:pt idx="1463">
                  <c:v>48.015391067289798</c:v>
                </c:pt>
                <c:pt idx="1464">
                  <c:v>46.8972650610065</c:v>
                </c:pt>
                <c:pt idx="1465">
                  <c:v>47.258378719222698</c:v>
                </c:pt>
                <c:pt idx="1466">
                  <c:v>47.942893345970099</c:v>
                </c:pt>
                <c:pt idx="1467">
                  <c:v>47.482666142362199</c:v>
                </c:pt>
                <c:pt idx="1468">
                  <c:v>47.966587394210798</c:v>
                </c:pt>
                <c:pt idx="1469">
                  <c:v>49.117711281492099</c:v>
                </c:pt>
                <c:pt idx="1470">
                  <c:v>49.117711</c:v>
                </c:pt>
                <c:pt idx="1471">
                  <c:v>48.9012502463411</c:v>
                </c:pt>
                <c:pt idx="1472">
                  <c:v>49.741283104601102</c:v>
                </c:pt>
                <c:pt idx="1473">
                  <c:v>49.571413182967298</c:v>
                </c:pt>
                <c:pt idx="1474">
                  <c:v>52.492125180586299</c:v>
                </c:pt>
                <c:pt idx="1475">
                  <c:v>50.478670570991298</c:v>
                </c:pt>
                <c:pt idx="1476">
                  <c:v>47.991075684116197</c:v>
                </c:pt>
                <c:pt idx="1477">
                  <c:v>49.319246764006998</c:v>
                </c:pt>
                <c:pt idx="1478">
                  <c:v>49.319246999999997</c:v>
                </c:pt>
                <c:pt idx="1479">
                  <c:v>51.119111781520999</c:v>
                </c:pt>
                <c:pt idx="1480">
                  <c:v>50.420159754668603</c:v>
                </c:pt>
                <c:pt idx="1481">
                  <c:v>51.168830621379399</c:v>
                </c:pt>
                <c:pt idx="1482">
                  <c:v>49.870716374997798</c:v>
                </c:pt>
                <c:pt idx="1483">
                  <c:v>50.270119450772398</c:v>
                </c:pt>
                <c:pt idx="1484">
                  <c:v>50.266229498600303</c:v>
                </c:pt>
                <c:pt idx="1485">
                  <c:v>50.034762270421503</c:v>
                </c:pt>
                <c:pt idx="1486">
                  <c:v>50.034762000000001</c:v>
                </c:pt>
                <c:pt idx="1487">
                  <c:v>48.572613023922202</c:v>
                </c:pt>
                <c:pt idx="1488">
                  <c:v>50.869768024894299</c:v>
                </c:pt>
                <c:pt idx="1489">
                  <c:v>51.987700663045402</c:v>
                </c:pt>
                <c:pt idx="1490">
                  <c:v>50.360384861778797</c:v>
                </c:pt>
                <c:pt idx="1491">
                  <c:v>50.937055702458601</c:v>
                </c:pt>
                <c:pt idx="1492">
                  <c:v>50.328664581834197</c:v>
                </c:pt>
                <c:pt idx="1493">
                  <c:v>50.150690295501299</c:v>
                </c:pt>
                <c:pt idx="1494">
                  <c:v>48.652305294734603</c:v>
                </c:pt>
                <c:pt idx="1495">
                  <c:v>50.524010481329697</c:v>
                </c:pt>
                <c:pt idx="1496">
                  <c:v>50.524009999999997</c:v>
                </c:pt>
                <c:pt idx="1497">
                  <c:v>52.517924207185601</c:v>
                </c:pt>
                <c:pt idx="1498">
                  <c:v>51.179996827297103</c:v>
                </c:pt>
                <c:pt idx="1499">
                  <c:v>49.488668178079202</c:v>
                </c:pt>
                <c:pt idx="1500">
                  <c:v>49.133109719761897</c:v>
                </c:pt>
                <c:pt idx="1501">
                  <c:v>49.700444164128797</c:v>
                </c:pt>
                <c:pt idx="1502">
                  <c:v>50.9779980377117</c:v>
                </c:pt>
                <c:pt idx="1503">
                  <c:v>50.887682299297197</c:v>
                </c:pt>
                <c:pt idx="1504">
                  <c:v>49.257464472323598</c:v>
                </c:pt>
                <c:pt idx="1505">
                  <c:v>49.918626220623601</c:v>
                </c:pt>
                <c:pt idx="1506">
                  <c:v>51.042974592839599</c:v>
                </c:pt>
                <c:pt idx="1507">
                  <c:v>51.569327759541103</c:v>
                </c:pt>
                <c:pt idx="1508">
                  <c:v>49.244755310439302</c:v>
                </c:pt>
                <c:pt idx="1509">
                  <c:v>49.933091230040702</c:v>
                </c:pt>
                <c:pt idx="1510">
                  <c:v>49.661101192986798</c:v>
                </c:pt>
                <c:pt idx="1511">
                  <c:v>49.661101000000002</c:v>
                </c:pt>
                <c:pt idx="1512">
                  <c:v>49.2598053289909</c:v>
                </c:pt>
                <c:pt idx="1513">
                  <c:v>49.579688673561499</c:v>
                </c:pt>
                <c:pt idx="1514">
                  <c:v>50.642477106684403</c:v>
                </c:pt>
                <c:pt idx="1515">
                  <c:v>49.560324966111402</c:v>
                </c:pt>
                <c:pt idx="1516">
                  <c:v>49.451280384003098</c:v>
                </c:pt>
                <c:pt idx="1517">
                  <c:v>49.6240264646475</c:v>
                </c:pt>
                <c:pt idx="1518">
                  <c:v>51.134404403623698</c:v>
                </c:pt>
                <c:pt idx="1519">
                  <c:v>51.134404000000004</c:v>
                </c:pt>
                <c:pt idx="1520">
                  <c:v>52.8408599087414</c:v>
                </c:pt>
                <c:pt idx="1521">
                  <c:v>47.8467017362196</c:v>
                </c:pt>
                <c:pt idx="1522">
                  <c:v>50.010175023514599</c:v>
                </c:pt>
                <c:pt idx="1523">
                  <c:v>51.215656640155402</c:v>
                </c:pt>
                <c:pt idx="1524">
                  <c:v>50.277602342064803</c:v>
                </c:pt>
                <c:pt idx="1525">
                  <c:v>49.670511848555897</c:v>
                </c:pt>
                <c:pt idx="1526">
                  <c:v>47.963619512177601</c:v>
                </c:pt>
                <c:pt idx="1527">
                  <c:v>47.684874986151399</c:v>
                </c:pt>
                <c:pt idx="1528">
                  <c:v>47.684874999999998</c:v>
                </c:pt>
                <c:pt idx="1529">
                  <c:v>47.478119445397397</c:v>
                </c:pt>
                <c:pt idx="1530">
                  <c:v>48.916424828773202</c:v>
                </c:pt>
                <c:pt idx="1531">
                  <c:v>49.555985910660702</c:v>
                </c:pt>
                <c:pt idx="1532">
                  <c:v>52.411494332376101</c:v>
                </c:pt>
                <c:pt idx="1533">
                  <c:v>49.9471029567529</c:v>
                </c:pt>
                <c:pt idx="1534">
                  <c:v>49.525927979735002</c:v>
                </c:pt>
                <c:pt idx="1535">
                  <c:v>49.788842663538503</c:v>
                </c:pt>
                <c:pt idx="1536">
                  <c:v>49.788843</c:v>
                </c:pt>
                <c:pt idx="1537">
                  <c:v>49.702657172322397</c:v>
                </c:pt>
                <c:pt idx="1538">
                  <c:v>48.579041954584703</c:v>
                </c:pt>
                <c:pt idx="1539">
                  <c:v>48.707484551753502</c:v>
                </c:pt>
                <c:pt idx="1540">
                  <c:v>51.411388559746598</c:v>
                </c:pt>
                <c:pt idx="1541">
                  <c:v>53.085898082524601</c:v>
                </c:pt>
                <c:pt idx="1542">
                  <c:v>48.831777564522497</c:v>
                </c:pt>
                <c:pt idx="1543">
                  <c:v>46.955081738417498</c:v>
                </c:pt>
                <c:pt idx="1544">
                  <c:v>50.111831942315</c:v>
                </c:pt>
                <c:pt idx="1545">
                  <c:v>50.111832</c:v>
                </c:pt>
                <c:pt idx="1546">
                  <c:v>47.660254005153902</c:v>
                </c:pt>
                <c:pt idx="1547">
                  <c:v>47.555535954851401</c:v>
                </c:pt>
                <c:pt idx="1548">
                  <c:v>47.638155449836198</c:v>
                </c:pt>
                <c:pt idx="1549">
                  <c:v>50.534422736802803</c:v>
                </c:pt>
                <c:pt idx="1550">
                  <c:v>50.522145710174101</c:v>
                </c:pt>
                <c:pt idx="1551">
                  <c:v>50.530881493700299</c:v>
                </c:pt>
                <c:pt idx="1552">
                  <c:v>48.3160077641299</c:v>
                </c:pt>
                <c:pt idx="1553">
                  <c:v>48.316007999999997</c:v>
                </c:pt>
                <c:pt idx="1554">
                  <c:v>49.668227933061701</c:v>
                </c:pt>
                <c:pt idx="1555">
                  <c:v>48.929198922625602</c:v>
                </c:pt>
                <c:pt idx="1556">
                  <c:v>48.405292091323702</c:v>
                </c:pt>
                <c:pt idx="1557">
                  <c:v>49.516418498286399</c:v>
                </c:pt>
                <c:pt idx="1558">
                  <c:v>50.615207250924897</c:v>
                </c:pt>
                <c:pt idx="1559">
                  <c:v>51.026450974814999</c:v>
                </c:pt>
                <c:pt idx="1560">
                  <c:v>50.1268523145242</c:v>
                </c:pt>
                <c:pt idx="1561">
                  <c:v>50.126852</c:v>
                </c:pt>
                <c:pt idx="1562">
                  <c:v>48.875620385189798</c:v>
                </c:pt>
                <c:pt idx="1563">
                  <c:v>48.799510404676703</c:v>
                </c:pt>
                <c:pt idx="1564">
                  <c:v>51.6425772470703</c:v>
                </c:pt>
                <c:pt idx="1565">
                  <c:v>48.993135793215103</c:v>
                </c:pt>
                <c:pt idx="1566">
                  <c:v>48.934351237494802</c:v>
                </c:pt>
                <c:pt idx="1567">
                  <c:v>50.489104430271503</c:v>
                </c:pt>
                <c:pt idx="1568">
                  <c:v>49.831543923397298</c:v>
                </c:pt>
                <c:pt idx="1569">
                  <c:v>50.8680846378914</c:v>
                </c:pt>
                <c:pt idx="1570">
                  <c:v>50.868085000000001</c:v>
                </c:pt>
                <c:pt idx="1571">
                  <c:v>50.434160190048701</c:v>
                </c:pt>
                <c:pt idx="1572">
                  <c:v>50.872820654781201</c:v>
                </c:pt>
                <c:pt idx="1573">
                  <c:v>48.477965062483499</c:v>
                </c:pt>
                <c:pt idx="1574">
                  <c:v>49.580544247272002</c:v>
                </c:pt>
                <c:pt idx="1575">
                  <c:v>49.964749123063001</c:v>
                </c:pt>
                <c:pt idx="1576">
                  <c:v>50.325374386195698</c:v>
                </c:pt>
                <c:pt idx="1577">
                  <c:v>50.193199015902501</c:v>
                </c:pt>
                <c:pt idx="1578">
                  <c:v>47.8345356563186</c:v>
                </c:pt>
                <c:pt idx="1579">
                  <c:v>47.834536</c:v>
                </c:pt>
                <c:pt idx="1580">
                  <c:v>48.737146743229196</c:v>
                </c:pt>
                <c:pt idx="1581">
                  <c:v>51.687527627041497</c:v>
                </c:pt>
                <c:pt idx="1582">
                  <c:v>50.281592447234601</c:v>
                </c:pt>
                <c:pt idx="1583">
                  <c:v>50.841895781709297</c:v>
                </c:pt>
                <c:pt idx="1584">
                  <c:v>49.117868481257503</c:v>
                </c:pt>
                <c:pt idx="1585">
                  <c:v>50.112888570242497</c:v>
                </c:pt>
                <c:pt idx="1586">
                  <c:v>53.721030693132398</c:v>
                </c:pt>
                <c:pt idx="1587">
                  <c:v>53.721031000000004</c:v>
                </c:pt>
                <c:pt idx="1588">
                  <c:v>50.562385297403701</c:v>
                </c:pt>
                <c:pt idx="1589">
                  <c:v>50.294272434758703</c:v>
                </c:pt>
                <c:pt idx="1590">
                  <c:v>51.001385580030501</c:v>
                </c:pt>
                <c:pt idx="1591">
                  <c:v>50.741370813879797</c:v>
                </c:pt>
                <c:pt idx="1592">
                  <c:v>49.0466134269045</c:v>
                </c:pt>
                <c:pt idx="1593">
                  <c:v>51.051857293041898</c:v>
                </c:pt>
                <c:pt idx="1594">
                  <c:v>50.082213045984801</c:v>
                </c:pt>
                <c:pt idx="1595">
                  <c:v>50.082213000000003</c:v>
                </c:pt>
                <c:pt idx="1596">
                  <c:v>51.267989481052297</c:v>
                </c:pt>
                <c:pt idx="1597">
                  <c:v>52.191645866046201</c:v>
                </c:pt>
                <c:pt idx="1598">
                  <c:v>50.048597771169803</c:v>
                </c:pt>
                <c:pt idx="1599">
                  <c:v>51.089222720411598</c:v>
                </c:pt>
                <c:pt idx="1600">
                  <c:v>50.780852608742101</c:v>
                </c:pt>
                <c:pt idx="1601">
                  <c:v>49.522985597724897</c:v>
                </c:pt>
                <c:pt idx="1602">
                  <c:v>48.495631865168399</c:v>
                </c:pt>
                <c:pt idx="1603">
                  <c:v>50.709219434338699</c:v>
                </c:pt>
                <c:pt idx="1604">
                  <c:v>50.709218999999997</c:v>
                </c:pt>
                <c:pt idx="1605">
                  <c:v>51.0523454366799</c:v>
                </c:pt>
                <c:pt idx="1606">
                  <c:v>51.893535187449302</c:v>
                </c:pt>
                <c:pt idx="1607">
                  <c:v>51.009603943006901</c:v>
                </c:pt>
                <c:pt idx="1608">
                  <c:v>50.609795272179298</c:v>
                </c:pt>
                <c:pt idx="1609">
                  <c:v>50.153634529429397</c:v>
                </c:pt>
                <c:pt idx="1610">
                  <c:v>50.861508983044203</c:v>
                </c:pt>
                <c:pt idx="1611">
                  <c:v>49.052433460699298</c:v>
                </c:pt>
                <c:pt idx="1612">
                  <c:v>49.052433000000001</c:v>
                </c:pt>
                <c:pt idx="1613">
                  <c:v>47.3221541204312</c:v>
                </c:pt>
                <c:pt idx="1614">
                  <c:v>48.242687101104899</c:v>
                </c:pt>
                <c:pt idx="1615">
                  <c:v>50.456907635236497</c:v>
                </c:pt>
                <c:pt idx="1616">
                  <c:v>50.412884706486501</c:v>
                </c:pt>
                <c:pt idx="1617">
                  <c:v>50.771029177396201</c:v>
                </c:pt>
                <c:pt idx="1618">
                  <c:v>49.847372906051</c:v>
                </c:pt>
                <c:pt idx="1619">
                  <c:v>51.003051192603898</c:v>
                </c:pt>
                <c:pt idx="1620">
                  <c:v>47.806454384578998</c:v>
                </c:pt>
                <c:pt idx="1621">
                  <c:v>47.806454000000002</c:v>
                </c:pt>
                <c:pt idx="1622">
                  <c:v>48.542006919515103</c:v>
                </c:pt>
                <c:pt idx="1623">
                  <c:v>48.943223424387597</c:v>
                </c:pt>
                <c:pt idx="1624">
                  <c:v>48.688350299065497</c:v>
                </c:pt>
                <c:pt idx="1625">
                  <c:v>48.2045015704078</c:v>
                </c:pt>
                <c:pt idx="1626">
                  <c:v>48.398997092313202</c:v>
                </c:pt>
                <c:pt idx="1627">
                  <c:v>49.640275426483697</c:v>
                </c:pt>
                <c:pt idx="1628">
                  <c:v>52.4242481372886</c:v>
                </c:pt>
                <c:pt idx="1629">
                  <c:v>52.424247999999999</c:v>
                </c:pt>
                <c:pt idx="1630">
                  <c:v>48.135775136377902</c:v>
                </c:pt>
                <c:pt idx="1631">
                  <c:v>50.330727197850699</c:v>
                </c:pt>
                <c:pt idx="1632">
                  <c:v>48.599559120637501</c:v>
                </c:pt>
                <c:pt idx="1633">
                  <c:v>48.545443420704501</c:v>
                </c:pt>
                <c:pt idx="1634">
                  <c:v>50.018600145381797</c:v>
                </c:pt>
                <c:pt idx="1635">
                  <c:v>50.360795079472503</c:v>
                </c:pt>
                <c:pt idx="1636">
                  <c:v>51.375795241476602</c:v>
                </c:pt>
                <c:pt idx="1637">
                  <c:v>51.375794999999997</c:v>
                </c:pt>
                <c:pt idx="1638">
                  <c:v>52.9951375560548</c:v>
                </c:pt>
                <c:pt idx="1639">
                  <c:v>52.245812904714597</c:v>
                </c:pt>
                <c:pt idx="1640">
                  <c:v>48.716067950465401</c:v>
                </c:pt>
                <c:pt idx="1641">
                  <c:v>47.179680550369397</c:v>
                </c:pt>
                <c:pt idx="1642">
                  <c:v>50.024517938284603</c:v>
                </c:pt>
                <c:pt idx="1643">
                  <c:v>49.431528285132003</c:v>
                </c:pt>
                <c:pt idx="1644">
                  <c:v>49.7049890200608</c:v>
                </c:pt>
                <c:pt idx="1645">
                  <c:v>48.242715438817001</c:v>
                </c:pt>
                <c:pt idx="1646">
                  <c:v>48.242714999999997</c:v>
                </c:pt>
                <c:pt idx="1647">
                  <c:v>49.127941610857398</c:v>
                </c:pt>
                <c:pt idx="1648">
                  <c:v>50.038156882197498</c:v>
                </c:pt>
                <c:pt idx="1649">
                  <c:v>49.745870747472097</c:v>
                </c:pt>
                <c:pt idx="1650">
                  <c:v>49.181193261970797</c:v>
                </c:pt>
                <c:pt idx="1651">
                  <c:v>50.698940425395001</c:v>
                </c:pt>
                <c:pt idx="1652">
                  <c:v>49.207543986880999</c:v>
                </c:pt>
                <c:pt idx="1653">
                  <c:v>52.237123973092302</c:v>
                </c:pt>
                <c:pt idx="1654">
                  <c:v>49.318585219471899</c:v>
                </c:pt>
                <c:pt idx="1655">
                  <c:v>49.318584999999999</c:v>
                </c:pt>
                <c:pt idx="1656">
                  <c:v>49.156498911084498</c:v>
                </c:pt>
                <c:pt idx="1657">
                  <c:v>50.606663386554096</c:v>
                </c:pt>
                <c:pt idx="1658">
                  <c:v>50.212445367926399</c:v>
                </c:pt>
                <c:pt idx="1659">
                  <c:v>48.934738539191898</c:v>
                </c:pt>
                <c:pt idx="1660">
                  <c:v>48.552515029603498</c:v>
                </c:pt>
                <c:pt idx="1661">
                  <c:v>50.536640738179699</c:v>
                </c:pt>
                <c:pt idx="1662">
                  <c:v>50.238937627159402</c:v>
                </c:pt>
                <c:pt idx="1663">
                  <c:v>50.238937999999997</c:v>
                </c:pt>
                <c:pt idx="1664">
                  <c:v>51.963531354055498</c:v>
                </c:pt>
                <c:pt idx="1665">
                  <c:v>51.640325624076198</c:v>
                </c:pt>
                <c:pt idx="1666">
                  <c:v>48.470351439888198</c:v>
                </c:pt>
                <c:pt idx="1667">
                  <c:v>51.734402097572598</c:v>
                </c:pt>
                <c:pt idx="1668">
                  <c:v>50.653289688168996</c:v>
                </c:pt>
                <c:pt idx="1669">
                  <c:v>51.446737598714599</c:v>
                </c:pt>
                <c:pt idx="1670">
                  <c:v>51.683628379258799</c:v>
                </c:pt>
                <c:pt idx="1671">
                  <c:v>53.6947505561699</c:v>
                </c:pt>
                <c:pt idx="1672">
                  <c:v>53.694750999999997</c:v>
                </c:pt>
                <c:pt idx="1673">
                  <c:v>53.694750999999997</c:v>
                </c:pt>
                <c:pt idx="1674">
                  <c:v>53.694750999999997</c:v>
                </c:pt>
                <c:pt idx="1675">
                  <c:v>53.694750999999997</c:v>
                </c:pt>
                <c:pt idx="1676">
                  <c:v>53.694750999999997</c:v>
                </c:pt>
                <c:pt idx="1677">
                  <c:v>53.694750999999997</c:v>
                </c:pt>
                <c:pt idx="1678">
                  <c:v>53.694750999999997</c:v>
                </c:pt>
                <c:pt idx="1679">
                  <c:v>30.407508874884599</c:v>
                </c:pt>
                <c:pt idx="1680">
                  <c:v>34.936088091463297</c:v>
                </c:pt>
                <c:pt idx="1681">
                  <c:v>37.162042109132699</c:v>
                </c:pt>
                <c:pt idx="1682">
                  <c:v>38.386573835191797</c:v>
                </c:pt>
                <c:pt idx="1683">
                  <c:v>38.386574000000003</c:v>
                </c:pt>
                <c:pt idx="1684">
                  <c:v>40.745601514102503</c:v>
                </c:pt>
                <c:pt idx="1685">
                  <c:v>40.859879549603498</c:v>
                </c:pt>
                <c:pt idx="1686">
                  <c:v>44.419380313439497</c:v>
                </c:pt>
                <c:pt idx="1687">
                  <c:v>42.640325496184097</c:v>
                </c:pt>
                <c:pt idx="1688">
                  <c:v>42.876480481983698</c:v>
                </c:pt>
                <c:pt idx="1689">
                  <c:v>45.8321772940984</c:v>
                </c:pt>
                <c:pt idx="1690">
                  <c:v>44.9610852640307</c:v>
                </c:pt>
                <c:pt idx="1691">
                  <c:v>44.4276141705014</c:v>
                </c:pt>
                <c:pt idx="1692">
                  <c:v>44.427613999999998</c:v>
                </c:pt>
                <c:pt idx="1693">
                  <c:v>47.430207418719</c:v>
                </c:pt>
                <c:pt idx="1694">
                  <c:v>47.880419132053099</c:v>
                </c:pt>
                <c:pt idx="1695">
                  <c:v>49.151833725836298</c:v>
                </c:pt>
                <c:pt idx="1696">
                  <c:v>48.702822595445099</c:v>
                </c:pt>
                <c:pt idx="1697">
                  <c:v>49.058401603412001</c:v>
                </c:pt>
                <c:pt idx="1698">
                  <c:v>48.725074642552897</c:v>
                </c:pt>
                <c:pt idx="1699">
                  <c:v>48.079375433320202</c:v>
                </c:pt>
                <c:pt idx="1700">
                  <c:v>48.079374999999999</c:v>
                </c:pt>
                <c:pt idx="1701">
                  <c:v>52.471194736985602</c:v>
                </c:pt>
                <c:pt idx="1702">
                  <c:v>47.9587074958377</c:v>
                </c:pt>
                <c:pt idx="1703">
                  <c:v>47.4177441636106</c:v>
                </c:pt>
                <c:pt idx="1704">
                  <c:v>48.738128831102003</c:v>
                </c:pt>
                <c:pt idx="1705">
                  <c:v>47.622594236942703</c:v>
                </c:pt>
                <c:pt idx="1706">
                  <c:v>48.043069221413703</c:v>
                </c:pt>
                <c:pt idx="1707">
                  <c:v>50.895545553743503</c:v>
                </c:pt>
                <c:pt idx="1708">
                  <c:v>50.349712021501603</c:v>
                </c:pt>
                <c:pt idx="1709">
                  <c:v>50.349711999999997</c:v>
                </c:pt>
                <c:pt idx="1710">
                  <c:v>51.734292490992502</c:v>
                </c:pt>
                <c:pt idx="1711">
                  <c:v>50.771259969680202</c:v>
                </c:pt>
                <c:pt idx="1712">
                  <c:v>49.4624332402188</c:v>
                </c:pt>
                <c:pt idx="1713">
                  <c:v>50.273436609963397</c:v>
                </c:pt>
                <c:pt idx="1714">
                  <c:v>46.911800617954597</c:v>
                </c:pt>
                <c:pt idx="1715">
                  <c:v>48.1723185163913</c:v>
                </c:pt>
                <c:pt idx="1716">
                  <c:v>50.064585842873797</c:v>
                </c:pt>
                <c:pt idx="1717">
                  <c:v>50.064585999999998</c:v>
                </c:pt>
                <c:pt idx="1718">
                  <c:v>49.344751355953697</c:v>
                </c:pt>
                <c:pt idx="1719">
                  <c:v>47.312578452704102</c:v>
                </c:pt>
                <c:pt idx="1720">
                  <c:v>47.341411017812099</c:v>
                </c:pt>
                <c:pt idx="1721">
                  <c:v>49.403512315603102</c:v>
                </c:pt>
                <c:pt idx="1722">
                  <c:v>50.142410546804598</c:v>
                </c:pt>
                <c:pt idx="1723">
                  <c:v>50.035839241780401</c:v>
                </c:pt>
                <c:pt idx="1724">
                  <c:v>49.318973318962897</c:v>
                </c:pt>
                <c:pt idx="1725">
                  <c:v>49.331666296770997</c:v>
                </c:pt>
                <c:pt idx="1726">
                  <c:v>49.331665999999998</c:v>
                </c:pt>
                <c:pt idx="1727">
                  <c:v>50.350534721857898</c:v>
                </c:pt>
                <c:pt idx="1728">
                  <c:v>51.059228081287699</c:v>
                </c:pt>
                <c:pt idx="1729">
                  <c:v>51.208332364976599</c:v>
                </c:pt>
                <c:pt idx="1730">
                  <c:v>50.416105941440001</c:v>
                </c:pt>
                <c:pt idx="1731">
                  <c:v>49.490993511265202</c:v>
                </c:pt>
                <c:pt idx="1732">
                  <c:v>50.714292780991201</c:v>
                </c:pt>
                <c:pt idx="1733">
                  <c:v>51.998639144532802</c:v>
                </c:pt>
                <c:pt idx="1734">
                  <c:v>51.998638999999997</c:v>
                </c:pt>
                <c:pt idx="1735">
                  <c:v>50.159354122333397</c:v>
                </c:pt>
                <c:pt idx="1736">
                  <c:v>47.288598503124703</c:v>
                </c:pt>
                <c:pt idx="1737">
                  <c:v>48.077864855977403</c:v>
                </c:pt>
                <c:pt idx="1738">
                  <c:v>48.775595988250203</c:v>
                </c:pt>
                <c:pt idx="1739">
                  <c:v>48.410998462588097</c:v>
                </c:pt>
                <c:pt idx="1740">
                  <c:v>47.805632793768801</c:v>
                </c:pt>
                <c:pt idx="1741">
                  <c:v>49.359430039935503</c:v>
                </c:pt>
                <c:pt idx="1742">
                  <c:v>47.674750438641603</c:v>
                </c:pt>
                <c:pt idx="1743">
                  <c:v>47.674750000000003</c:v>
                </c:pt>
                <c:pt idx="1744">
                  <c:v>49.4360159258732</c:v>
                </c:pt>
                <c:pt idx="1745">
                  <c:v>48.037238564365403</c:v>
                </c:pt>
                <c:pt idx="1746">
                  <c:v>48.556785415037702</c:v>
                </c:pt>
                <c:pt idx="1747">
                  <c:v>46.7512829464753</c:v>
                </c:pt>
                <c:pt idx="1748">
                  <c:v>49.354717750472702</c:v>
                </c:pt>
                <c:pt idx="1749">
                  <c:v>49.354717999999998</c:v>
                </c:pt>
                <c:pt idx="1750">
                  <c:v>51.557901409204398</c:v>
                </c:pt>
                <c:pt idx="1751">
                  <c:v>50.982900247755097</c:v>
                </c:pt>
                <c:pt idx="1752">
                  <c:v>47.1087177978862</c:v>
                </c:pt>
                <c:pt idx="1753">
                  <c:v>49.270822239285899</c:v>
                </c:pt>
                <c:pt idx="1754">
                  <c:v>47.8606533687569</c:v>
                </c:pt>
                <c:pt idx="1755">
                  <c:v>48.420974383261203</c:v>
                </c:pt>
                <c:pt idx="1756">
                  <c:v>48.187196742553503</c:v>
                </c:pt>
                <c:pt idx="1757">
                  <c:v>48.187196999999998</c:v>
                </c:pt>
                <c:pt idx="1758">
                  <c:v>49.3667773955654</c:v>
                </c:pt>
                <c:pt idx="1759">
                  <c:v>49.190362402309901</c:v>
                </c:pt>
                <c:pt idx="1760">
                  <c:v>50.790164625380498</c:v>
                </c:pt>
                <c:pt idx="1761">
                  <c:v>50.0575892664679</c:v>
                </c:pt>
                <c:pt idx="1762">
                  <c:v>49.343372092137599</c:v>
                </c:pt>
                <c:pt idx="1763">
                  <c:v>47.485607574935301</c:v>
                </c:pt>
                <c:pt idx="1764">
                  <c:v>49.490993910047202</c:v>
                </c:pt>
                <c:pt idx="1765">
                  <c:v>51.141824777572303</c:v>
                </c:pt>
                <c:pt idx="1766">
                  <c:v>51.141824999999997</c:v>
                </c:pt>
                <c:pt idx="1767">
                  <c:v>50.515610080730802</c:v>
                </c:pt>
                <c:pt idx="1768">
                  <c:v>48.6332558909507</c:v>
                </c:pt>
                <c:pt idx="1769">
                  <c:v>47.871911360007303</c:v>
                </c:pt>
                <c:pt idx="1770">
                  <c:v>47.809869282580102</c:v>
                </c:pt>
                <c:pt idx="1771">
                  <c:v>51.551847425249903</c:v>
                </c:pt>
                <c:pt idx="1772">
                  <c:v>49.640660299309801</c:v>
                </c:pt>
                <c:pt idx="1773">
                  <c:v>46.745448485455903</c:v>
                </c:pt>
                <c:pt idx="1774">
                  <c:v>46.745448000000003</c:v>
                </c:pt>
                <c:pt idx="1775">
                  <c:v>48.868858438569298</c:v>
                </c:pt>
                <c:pt idx="1776">
                  <c:v>48.303927859817897</c:v>
                </c:pt>
                <c:pt idx="1777">
                  <c:v>48.011487600200503</c:v>
                </c:pt>
                <c:pt idx="1778">
                  <c:v>46.512724424372301</c:v>
                </c:pt>
                <c:pt idx="1779">
                  <c:v>46.725743939544401</c:v>
                </c:pt>
                <c:pt idx="1780">
                  <c:v>47.800527564490501</c:v>
                </c:pt>
                <c:pt idx="1781">
                  <c:v>49.440496281040403</c:v>
                </c:pt>
                <c:pt idx="1782">
                  <c:v>50.7537868633733</c:v>
                </c:pt>
                <c:pt idx="1783">
                  <c:v>50.753787000000003</c:v>
                </c:pt>
                <c:pt idx="1784">
                  <c:v>48.875848320395299</c:v>
                </c:pt>
                <c:pt idx="1785">
                  <c:v>47.682388215852498</c:v>
                </c:pt>
                <c:pt idx="1786">
                  <c:v>47.971412409317601</c:v>
                </c:pt>
                <c:pt idx="1787">
                  <c:v>48.9466803431594</c:v>
                </c:pt>
                <c:pt idx="1788">
                  <c:v>51.533712145752403</c:v>
                </c:pt>
                <c:pt idx="1789">
                  <c:v>49.597343041536497</c:v>
                </c:pt>
                <c:pt idx="1790">
                  <c:v>50.004093299795201</c:v>
                </c:pt>
                <c:pt idx="1791">
                  <c:v>50.004092999999997</c:v>
                </c:pt>
                <c:pt idx="1792">
                  <c:v>48.9145948433966</c:v>
                </c:pt>
                <c:pt idx="1793">
                  <c:v>49.5916765238496</c:v>
                </c:pt>
                <c:pt idx="1794">
                  <c:v>49.576827879081598</c:v>
                </c:pt>
                <c:pt idx="1795">
                  <c:v>52.0247548532287</c:v>
                </c:pt>
                <c:pt idx="1796">
                  <c:v>52.228118913148798</c:v>
                </c:pt>
                <c:pt idx="1797">
                  <c:v>51.154530993671003</c:v>
                </c:pt>
                <c:pt idx="1798">
                  <c:v>51.136746345930902</c:v>
                </c:pt>
                <c:pt idx="1799">
                  <c:v>49.826971751749703</c:v>
                </c:pt>
                <c:pt idx="1800">
                  <c:v>49.826971999999998</c:v>
                </c:pt>
                <c:pt idx="1801">
                  <c:v>51.055869470982501</c:v>
                </c:pt>
                <c:pt idx="1802">
                  <c:v>48.661115258317999</c:v>
                </c:pt>
                <c:pt idx="1803">
                  <c:v>49.4538916018804</c:v>
                </c:pt>
                <c:pt idx="1804">
                  <c:v>50.483559063878999</c:v>
                </c:pt>
                <c:pt idx="1805">
                  <c:v>51.034664896873402</c:v>
                </c:pt>
                <c:pt idx="1806">
                  <c:v>51.034664999999997</c:v>
                </c:pt>
                <c:pt idx="1807">
                  <c:v>50.413089136501704</c:v>
                </c:pt>
                <c:pt idx="1808">
                  <c:v>49.681168239387603</c:v>
                </c:pt>
                <c:pt idx="1809">
                  <c:v>50.725419859885498</c:v>
                </c:pt>
                <c:pt idx="1810">
                  <c:v>51.686953156981197</c:v>
                </c:pt>
                <c:pt idx="1811">
                  <c:v>51.921227069378098</c:v>
                </c:pt>
                <c:pt idx="1812">
                  <c:v>50.3277343465057</c:v>
                </c:pt>
                <c:pt idx="1813">
                  <c:v>50.012016738210797</c:v>
                </c:pt>
                <c:pt idx="1814">
                  <c:v>51.4832732961736</c:v>
                </c:pt>
                <c:pt idx="1815">
                  <c:v>51.483272999999997</c:v>
                </c:pt>
                <c:pt idx="1816">
                  <c:v>51.536853490842098</c:v>
                </c:pt>
                <c:pt idx="1817">
                  <c:v>50.908025321669697</c:v>
                </c:pt>
                <c:pt idx="1818">
                  <c:v>52.816009539757303</c:v>
                </c:pt>
                <c:pt idx="1819">
                  <c:v>49.599097884476798</c:v>
                </c:pt>
                <c:pt idx="1820">
                  <c:v>50.781617302086701</c:v>
                </c:pt>
                <c:pt idx="1821">
                  <c:v>51.7582424182335</c:v>
                </c:pt>
                <c:pt idx="1822">
                  <c:v>50.816983492014302</c:v>
                </c:pt>
                <c:pt idx="1823">
                  <c:v>50.816983</c:v>
                </c:pt>
                <c:pt idx="1824">
                  <c:v>50.5638439095707</c:v>
                </c:pt>
                <c:pt idx="1825">
                  <c:v>49.004335533403598</c:v>
                </c:pt>
                <c:pt idx="1826">
                  <c:v>49.075300157719902</c:v>
                </c:pt>
                <c:pt idx="1827">
                  <c:v>51.856547092510802</c:v>
                </c:pt>
                <c:pt idx="1828">
                  <c:v>51.731479509855298</c:v>
                </c:pt>
                <c:pt idx="1829">
                  <c:v>51.101579033260997</c:v>
                </c:pt>
                <c:pt idx="1830">
                  <c:v>51.345617217216301</c:v>
                </c:pt>
                <c:pt idx="1831">
                  <c:v>52.170745495982601</c:v>
                </c:pt>
                <c:pt idx="1832">
                  <c:v>52.170744999999997</c:v>
                </c:pt>
                <c:pt idx="1833">
                  <c:v>52.319372765502898</c:v>
                </c:pt>
                <c:pt idx="1834">
                  <c:v>51.894198789767501</c:v>
                </c:pt>
                <c:pt idx="1835">
                  <c:v>50.643339228510598</c:v>
                </c:pt>
                <c:pt idx="1836">
                  <c:v>50.630021082443399</c:v>
                </c:pt>
                <c:pt idx="1837">
                  <c:v>50.048425635157301</c:v>
                </c:pt>
                <c:pt idx="1838">
                  <c:v>50.645926216306897</c:v>
                </c:pt>
                <c:pt idx="1839">
                  <c:v>48.805031001826002</c:v>
                </c:pt>
                <c:pt idx="1840">
                  <c:v>48.805031</c:v>
                </c:pt>
                <c:pt idx="1841">
                  <c:v>50.233394673320802</c:v>
                </c:pt>
                <c:pt idx="1842">
                  <c:v>52.238142655821797</c:v>
                </c:pt>
                <c:pt idx="1843">
                  <c:v>53.907926712136899</c:v>
                </c:pt>
                <c:pt idx="1844">
                  <c:v>50.044902051611999</c:v>
                </c:pt>
                <c:pt idx="1845">
                  <c:v>50.1955310641113</c:v>
                </c:pt>
                <c:pt idx="1846">
                  <c:v>51.601260013854997</c:v>
                </c:pt>
                <c:pt idx="1847">
                  <c:v>51.742629310068502</c:v>
                </c:pt>
                <c:pt idx="1848">
                  <c:v>51.742629000000001</c:v>
                </c:pt>
                <c:pt idx="1849">
                  <c:v>50.650514456102997</c:v>
                </c:pt>
                <c:pt idx="1850">
                  <c:v>52.8677005687533</c:v>
                </c:pt>
                <c:pt idx="1851">
                  <c:v>51.112641689825402</c:v>
                </c:pt>
                <c:pt idx="1852">
                  <c:v>50.325673528882298</c:v>
                </c:pt>
                <c:pt idx="1853">
                  <c:v>50.653879573780301</c:v>
                </c:pt>
                <c:pt idx="1854">
                  <c:v>52.210466914639198</c:v>
                </c:pt>
                <c:pt idx="1855">
                  <c:v>53.579489564841502</c:v>
                </c:pt>
                <c:pt idx="1856">
                  <c:v>51.100969129565001</c:v>
                </c:pt>
                <c:pt idx="1857">
                  <c:v>51.100968999999999</c:v>
                </c:pt>
                <c:pt idx="1858">
                  <c:v>48.893211554114401</c:v>
                </c:pt>
                <c:pt idx="1859">
                  <c:v>49.967814078794397</c:v>
                </c:pt>
                <c:pt idx="1860">
                  <c:v>49.235107682676897</c:v>
                </c:pt>
                <c:pt idx="1861">
                  <c:v>48.194896524956803</c:v>
                </c:pt>
                <c:pt idx="1862">
                  <c:v>50.4553072493093</c:v>
                </c:pt>
                <c:pt idx="1863">
                  <c:v>49.807152887317798</c:v>
                </c:pt>
                <c:pt idx="1864">
                  <c:v>49.807153</c:v>
                </c:pt>
                <c:pt idx="1865">
                  <c:v>51.904253909694397</c:v>
                </c:pt>
                <c:pt idx="1866">
                  <c:v>50.972940463817103</c:v>
                </c:pt>
                <c:pt idx="1867">
                  <c:v>49.658622677061999</c:v>
                </c:pt>
                <c:pt idx="1868">
                  <c:v>50.958431475132798</c:v>
                </c:pt>
                <c:pt idx="1869">
                  <c:v>49.923115295804202</c:v>
                </c:pt>
                <c:pt idx="1870">
                  <c:v>51.532653587641597</c:v>
                </c:pt>
                <c:pt idx="1871">
                  <c:v>48.806324869250901</c:v>
                </c:pt>
                <c:pt idx="1872">
                  <c:v>50.606982589607803</c:v>
                </c:pt>
                <c:pt idx="1873">
                  <c:v>50.606983</c:v>
                </c:pt>
                <c:pt idx="1874">
                  <c:v>51.866193896390797</c:v>
                </c:pt>
                <c:pt idx="1875">
                  <c:v>51.056872937349098</c:v>
                </c:pt>
                <c:pt idx="1876">
                  <c:v>52.448872131201803</c:v>
                </c:pt>
                <c:pt idx="1877">
                  <c:v>51.651582699690699</c:v>
                </c:pt>
                <c:pt idx="1878">
                  <c:v>51.448628600949398</c:v>
                </c:pt>
                <c:pt idx="1879">
                  <c:v>51.622150636532403</c:v>
                </c:pt>
                <c:pt idx="1880">
                  <c:v>50.689934423412801</c:v>
                </c:pt>
                <c:pt idx="1881">
                  <c:v>50.689934000000001</c:v>
                </c:pt>
                <c:pt idx="1882">
                  <c:v>49.631775135496703</c:v>
                </c:pt>
                <c:pt idx="1883">
                  <c:v>50.482398006525401</c:v>
                </c:pt>
                <c:pt idx="1884">
                  <c:v>49.508387166308601</c:v>
                </c:pt>
                <c:pt idx="1885">
                  <c:v>52.002708288217399</c:v>
                </c:pt>
                <c:pt idx="1886">
                  <c:v>51.905199698553297</c:v>
                </c:pt>
                <c:pt idx="1887">
                  <c:v>52.409683274251698</c:v>
                </c:pt>
                <c:pt idx="1888">
                  <c:v>51.721370294064499</c:v>
                </c:pt>
                <c:pt idx="1889">
                  <c:v>52.541030302023501</c:v>
                </c:pt>
                <c:pt idx="1890">
                  <c:v>52.541029999999999</c:v>
                </c:pt>
                <c:pt idx="1891">
                  <c:v>51.964199431259999</c:v>
                </c:pt>
                <c:pt idx="1892">
                  <c:v>50.769581706281599</c:v>
                </c:pt>
                <c:pt idx="1893">
                  <c:v>51.947554194707998</c:v>
                </c:pt>
                <c:pt idx="1894">
                  <c:v>55.202195242987003</c:v>
                </c:pt>
                <c:pt idx="1895">
                  <c:v>53.543077315461701</c:v>
                </c:pt>
                <c:pt idx="1896">
                  <c:v>53.0094332754432</c:v>
                </c:pt>
                <c:pt idx="1897">
                  <c:v>53.839591318743899</c:v>
                </c:pt>
                <c:pt idx="1898">
                  <c:v>53.839590999999999</c:v>
                </c:pt>
                <c:pt idx="1899">
                  <c:v>52.378477892122397</c:v>
                </c:pt>
                <c:pt idx="1900">
                  <c:v>50.0795614302479</c:v>
                </c:pt>
                <c:pt idx="1901">
                  <c:v>51.5191254039947</c:v>
                </c:pt>
                <c:pt idx="1902">
                  <c:v>51.474993749155502</c:v>
                </c:pt>
                <c:pt idx="1903">
                  <c:v>50.477979141760201</c:v>
                </c:pt>
                <c:pt idx="1904">
                  <c:v>48.938069052497298</c:v>
                </c:pt>
                <c:pt idx="1905">
                  <c:v>50.548736744933997</c:v>
                </c:pt>
                <c:pt idx="1906">
                  <c:v>50.267650559529002</c:v>
                </c:pt>
                <c:pt idx="1907">
                  <c:v>48.892565952731701</c:v>
                </c:pt>
                <c:pt idx="1908">
                  <c:v>51.670492761475103</c:v>
                </c:pt>
                <c:pt idx="1909">
                  <c:v>48.892566000000002</c:v>
                </c:pt>
                <c:pt idx="1910">
                  <c:v>52.191611603847903</c:v>
                </c:pt>
                <c:pt idx="1911">
                  <c:v>48.8763751312433</c:v>
                </c:pt>
                <c:pt idx="1912">
                  <c:v>48.592606449192601</c:v>
                </c:pt>
                <c:pt idx="1913">
                  <c:v>49.641920416428</c:v>
                </c:pt>
                <c:pt idx="1914">
                  <c:v>48.8694171529961</c:v>
                </c:pt>
                <c:pt idx="1915">
                  <c:v>48.869416999999999</c:v>
                </c:pt>
                <c:pt idx="1916">
                  <c:v>49.544564187155999</c:v>
                </c:pt>
                <c:pt idx="1917">
                  <c:v>49.370908523129998</c:v>
                </c:pt>
                <c:pt idx="1918">
                  <c:v>49.4022116195869</c:v>
                </c:pt>
                <c:pt idx="1919">
                  <c:v>49.654983791138797</c:v>
                </c:pt>
                <c:pt idx="1920">
                  <c:v>48.839864929849398</c:v>
                </c:pt>
                <c:pt idx="1921">
                  <c:v>51.600701121699501</c:v>
                </c:pt>
                <c:pt idx="1922">
                  <c:v>49.8472382710315</c:v>
                </c:pt>
                <c:pt idx="1923">
                  <c:v>49.847237999999997</c:v>
                </c:pt>
                <c:pt idx="1924">
                  <c:v>45.103527612949101</c:v>
                </c:pt>
                <c:pt idx="1925">
                  <c:v>47.608859328477202</c:v>
                </c:pt>
                <c:pt idx="1926">
                  <c:v>47.898714369349499</c:v>
                </c:pt>
                <c:pt idx="1927">
                  <c:v>48.312012919528698</c:v>
                </c:pt>
                <c:pt idx="1928">
                  <c:v>47.272843590369902</c:v>
                </c:pt>
                <c:pt idx="1929">
                  <c:v>46.379812655791802</c:v>
                </c:pt>
                <c:pt idx="1930">
                  <c:v>49.363326419977298</c:v>
                </c:pt>
                <c:pt idx="1931">
                  <c:v>50.442480407128699</c:v>
                </c:pt>
                <c:pt idx="1932">
                  <c:v>50.442480000000003</c:v>
                </c:pt>
                <c:pt idx="1933">
                  <c:v>47.297529438247899</c:v>
                </c:pt>
                <c:pt idx="1934">
                  <c:v>47.605429400427901</c:v>
                </c:pt>
                <c:pt idx="1935">
                  <c:v>48.927087527647203</c:v>
                </c:pt>
                <c:pt idx="1936">
                  <c:v>49.952366069152703</c:v>
                </c:pt>
                <c:pt idx="1937">
                  <c:v>47.939824021591399</c:v>
                </c:pt>
                <c:pt idx="1938">
                  <c:v>48.316259516646603</c:v>
                </c:pt>
                <c:pt idx="1939">
                  <c:v>49.494335456174802</c:v>
                </c:pt>
                <c:pt idx="1940">
                  <c:v>49.494335</c:v>
                </c:pt>
                <c:pt idx="1941">
                  <c:v>49.688843122266697</c:v>
                </c:pt>
                <c:pt idx="1942">
                  <c:v>50.362022021187499</c:v>
                </c:pt>
                <c:pt idx="1943">
                  <c:v>51.445545083145298</c:v>
                </c:pt>
                <c:pt idx="1944">
                  <c:v>47.430501391602803</c:v>
                </c:pt>
                <c:pt idx="1945">
                  <c:v>49.7591836235584</c:v>
                </c:pt>
                <c:pt idx="1946">
                  <c:v>49.539539388609398</c:v>
                </c:pt>
                <c:pt idx="1947">
                  <c:v>50.864617289241302</c:v>
                </c:pt>
                <c:pt idx="1948">
                  <c:v>50.119377963851903</c:v>
                </c:pt>
                <c:pt idx="1949">
                  <c:v>50.119377999999998</c:v>
                </c:pt>
                <c:pt idx="1950">
                  <c:v>51.101480435740001</c:v>
                </c:pt>
                <c:pt idx="1951">
                  <c:v>49.069027314567897</c:v>
                </c:pt>
                <c:pt idx="1952">
                  <c:v>51.954198719629296</c:v>
                </c:pt>
                <c:pt idx="1953">
                  <c:v>50.971996722442903</c:v>
                </c:pt>
                <c:pt idx="1954">
                  <c:v>52.333777748163001</c:v>
                </c:pt>
                <c:pt idx="1955">
                  <c:v>52.455065241575603</c:v>
                </c:pt>
                <c:pt idx="1956">
                  <c:v>51.770795919340102</c:v>
                </c:pt>
                <c:pt idx="1957">
                  <c:v>51.4030149119816</c:v>
                </c:pt>
                <c:pt idx="1958">
                  <c:v>51.403015000000003</c:v>
                </c:pt>
                <c:pt idx="1959">
                  <c:v>49.217551731002203</c:v>
                </c:pt>
                <c:pt idx="1960">
                  <c:v>50.940307752644003</c:v>
                </c:pt>
                <c:pt idx="1961">
                  <c:v>50.756258352257099</c:v>
                </c:pt>
                <c:pt idx="1962">
                  <c:v>50.006794019650698</c:v>
                </c:pt>
                <c:pt idx="1963">
                  <c:v>49.861364533959801</c:v>
                </c:pt>
                <c:pt idx="1964">
                  <c:v>49.682039198608003</c:v>
                </c:pt>
                <c:pt idx="1965">
                  <c:v>51.562745082351903</c:v>
                </c:pt>
                <c:pt idx="1966">
                  <c:v>51.562745</c:v>
                </c:pt>
                <c:pt idx="1967">
                  <c:v>49.078141900249797</c:v>
                </c:pt>
                <c:pt idx="1968">
                  <c:v>51.0200859150833</c:v>
                </c:pt>
                <c:pt idx="1969">
                  <c:v>52.522688036677501</c:v>
                </c:pt>
                <c:pt idx="1970">
                  <c:v>50.748987158277501</c:v>
                </c:pt>
                <c:pt idx="1971">
                  <c:v>51.847463869741603</c:v>
                </c:pt>
                <c:pt idx="1972">
                  <c:v>50.416652932878399</c:v>
                </c:pt>
                <c:pt idx="1973">
                  <c:v>50.621182425293497</c:v>
                </c:pt>
                <c:pt idx="1974">
                  <c:v>50.621181999999997</c:v>
                </c:pt>
                <c:pt idx="1975">
                  <c:v>52.055494661447803</c:v>
                </c:pt>
                <c:pt idx="1976">
                  <c:v>51.187597000910799</c:v>
                </c:pt>
                <c:pt idx="1977">
                  <c:v>49.753766862705</c:v>
                </c:pt>
                <c:pt idx="1978">
                  <c:v>50.430958422288199</c:v>
                </c:pt>
                <c:pt idx="1979">
                  <c:v>50.380206803416101</c:v>
                </c:pt>
                <c:pt idx="1980">
                  <c:v>49.6269401851482</c:v>
                </c:pt>
                <c:pt idx="1981">
                  <c:v>51.5547043133231</c:v>
                </c:pt>
                <c:pt idx="1982">
                  <c:v>50.8089646795679</c:v>
                </c:pt>
                <c:pt idx="1983">
                  <c:v>50.808965000000001</c:v>
                </c:pt>
                <c:pt idx="1984">
                  <c:v>51.507492393612097</c:v>
                </c:pt>
                <c:pt idx="1985">
                  <c:v>51.954369269699903</c:v>
                </c:pt>
                <c:pt idx="1986">
                  <c:v>52.2590428785306</c:v>
                </c:pt>
                <c:pt idx="1987">
                  <c:v>50.475890247318603</c:v>
                </c:pt>
                <c:pt idx="1988">
                  <c:v>52.293638838847599</c:v>
                </c:pt>
                <c:pt idx="1989">
                  <c:v>50.913390628295502</c:v>
                </c:pt>
                <c:pt idx="1990">
                  <c:v>48.098869708093403</c:v>
                </c:pt>
                <c:pt idx="1991">
                  <c:v>48.098869999999998</c:v>
                </c:pt>
                <c:pt idx="1992">
                  <c:v>47.640510985463898</c:v>
                </c:pt>
                <c:pt idx="1993">
                  <c:v>50.461996347552301</c:v>
                </c:pt>
                <c:pt idx="1994">
                  <c:v>50.929596305370303</c:v>
                </c:pt>
                <c:pt idx="1995">
                  <c:v>49.244226200593403</c:v>
                </c:pt>
                <c:pt idx="1996">
                  <c:v>49.307240970923402</c:v>
                </c:pt>
                <c:pt idx="1997">
                  <c:v>51.593139082337999</c:v>
                </c:pt>
                <c:pt idx="1998">
                  <c:v>52.7245565981532</c:v>
                </c:pt>
                <c:pt idx="1999">
                  <c:v>53.936813988499701</c:v>
                </c:pt>
                <c:pt idx="2000">
                  <c:v>53.936813999999998</c:v>
                </c:pt>
                <c:pt idx="2001">
                  <c:v>54.049814103503302</c:v>
                </c:pt>
                <c:pt idx="2002">
                  <c:v>53.0597390480171</c:v>
                </c:pt>
                <c:pt idx="2003">
                  <c:v>49.652303019376397</c:v>
                </c:pt>
                <c:pt idx="2004">
                  <c:v>50.837934368772501</c:v>
                </c:pt>
                <c:pt idx="2005">
                  <c:v>51.8917461490622</c:v>
                </c:pt>
                <c:pt idx="2006">
                  <c:v>51.412811918943703</c:v>
                </c:pt>
                <c:pt idx="2007">
                  <c:v>48.182709114776301</c:v>
                </c:pt>
                <c:pt idx="2008">
                  <c:v>48.182709000000003</c:v>
                </c:pt>
                <c:pt idx="2009">
                  <c:v>51.350414473762697</c:v>
                </c:pt>
                <c:pt idx="2010">
                  <c:v>52.250975418564202</c:v>
                </c:pt>
                <c:pt idx="2011">
                  <c:v>51.898583689647801</c:v>
                </c:pt>
                <c:pt idx="2012">
                  <c:v>52.439782052010997</c:v>
                </c:pt>
                <c:pt idx="2013">
                  <c:v>53.508360948218197</c:v>
                </c:pt>
                <c:pt idx="2014">
                  <c:v>53.508361000000001</c:v>
                </c:pt>
                <c:pt idx="2015">
                  <c:v>53.426584523364902</c:v>
                </c:pt>
                <c:pt idx="2016">
                  <c:v>50.136624943267499</c:v>
                </c:pt>
                <c:pt idx="2017">
                  <c:v>50.931154809409897</c:v>
                </c:pt>
                <c:pt idx="2018">
                  <c:v>50.158313137473201</c:v>
                </c:pt>
                <c:pt idx="2019">
                  <c:v>52.568750218857801</c:v>
                </c:pt>
                <c:pt idx="2020">
                  <c:v>51.361640881970096</c:v>
                </c:pt>
                <c:pt idx="2021">
                  <c:v>47.857495875144998</c:v>
                </c:pt>
                <c:pt idx="2022">
                  <c:v>50.585935244823403</c:v>
                </c:pt>
                <c:pt idx="2023">
                  <c:v>50.585934999999999</c:v>
                </c:pt>
                <c:pt idx="2024">
                  <c:v>51.748247911321798</c:v>
                </c:pt>
                <c:pt idx="2025">
                  <c:v>49.506708139954199</c:v>
                </c:pt>
                <c:pt idx="2026">
                  <c:v>52.983283072021003</c:v>
                </c:pt>
                <c:pt idx="2027">
                  <c:v>55.106041044037703</c:v>
                </c:pt>
                <c:pt idx="2028">
                  <c:v>52.685151165827698</c:v>
                </c:pt>
                <c:pt idx="2029">
                  <c:v>52.685150999999998</c:v>
                </c:pt>
                <c:pt idx="2030">
                  <c:v>49.8530015135848</c:v>
                </c:pt>
                <c:pt idx="2031">
                  <c:v>50.757699526337902</c:v>
                </c:pt>
                <c:pt idx="2032">
                  <c:v>51.053706392057698</c:v>
                </c:pt>
                <c:pt idx="2033">
                  <c:v>49.869795708701098</c:v>
                </c:pt>
                <c:pt idx="2034">
                  <c:v>50.786425581278003</c:v>
                </c:pt>
                <c:pt idx="2035">
                  <c:v>49.748419911566302</c:v>
                </c:pt>
                <c:pt idx="2036">
                  <c:v>48.656864697808203</c:v>
                </c:pt>
                <c:pt idx="2037">
                  <c:v>52.1368775462673</c:v>
                </c:pt>
                <c:pt idx="2038">
                  <c:v>52.136878000000003</c:v>
                </c:pt>
                <c:pt idx="2039">
                  <c:v>51.661803801526702</c:v>
                </c:pt>
                <c:pt idx="2040">
                  <c:v>51.247682830087101</c:v>
                </c:pt>
                <c:pt idx="2041">
                  <c:v>50.6379252207512</c:v>
                </c:pt>
                <c:pt idx="2042">
                  <c:v>50.841146122135001</c:v>
                </c:pt>
                <c:pt idx="2043">
                  <c:v>50.503128013531402</c:v>
                </c:pt>
                <c:pt idx="2044">
                  <c:v>48.922052813654297</c:v>
                </c:pt>
                <c:pt idx="2045">
                  <c:v>49.791128207833403</c:v>
                </c:pt>
                <c:pt idx="2046">
                  <c:v>49.791128</c:v>
                </c:pt>
                <c:pt idx="2047">
                  <c:v>48.4352177371211</c:v>
                </c:pt>
                <c:pt idx="2048">
                  <c:v>47.7689968686119</c:v>
                </c:pt>
                <c:pt idx="2049">
                  <c:v>50.1892961214362</c:v>
                </c:pt>
                <c:pt idx="2050">
                  <c:v>50.770661974602397</c:v>
                </c:pt>
                <c:pt idx="2051">
                  <c:v>47.224728434552603</c:v>
                </c:pt>
                <c:pt idx="2052">
                  <c:v>48.031364138479603</c:v>
                </c:pt>
                <c:pt idx="2053">
                  <c:v>48.031364000000004</c:v>
                </c:pt>
                <c:pt idx="2054">
                  <c:v>48.236567570177598</c:v>
                </c:pt>
                <c:pt idx="2055">
                  <c:v>48.9941623185723</c:v>
                </c:pt>
                <c:pt idx="2056">
                  <c:v>50.054978626371501</c:v>
                </c:pt>
                <c:pt idx="2057">
                  <c:v>51.635161032253002</c:v>
                </c:pt>
                <c:pt idx="2058">
                  <c:v>48.606107910185202</c:v>
                </c:pt>
                <c:pt idx="2059">
                  <c:v>48.604464258217803</c:v>
                </c:pt>
                <c:pt idx="2060">
                  <c:v>50.678590651190497</c:v>
                </c:pt>
                <c:pt idx="2061">
                  <c:v>50.678590999999997</c:v>
                </c:pt>
                <c:pt idx="2062">
                  <c:v>47.501013875733001</c:v>
                </c:pt>
                <c:pt idx="2063">
                  <c:v>48.808601637962298</c:v>
                </c:pt>
                <c:pt idx="2064">
                  <c:v>50.832815213569098</c:v>
                </c:pt>
                <c:pt idx="2065">
                  <c:v>50.981196727897803</c:v>
                </c:pt>
                <c:pt idx="2066">
                  <c:v>48.554924774932303</c:v>
                </c:pt>
                <c:pt idx="2067">
                  <c:v>46.459681312628497</c:v>
                </c:pt>
                <c:pt idx="2068">
                  <c:v>46.124816798599802</c:v>
                </c:pt>
                <c:pt idx="2069">
                  <c:v>48.897900855147803</c:v>
                </c:pt>
                <c:pt idx="2070">
                  <c:v>48.897900999999997</c:v>
                </c:pt>
                <c:pt idx="2071">
                  <c:v>49.810971999150198</c:v>
                </c:pt>
                <c:pt idx="2072">
                  <c:v>48.0216612918286</c:v>
                </c:pt>
                <c:pt idx="2073">
                  <c:v>46.417872434924597</c:v>
                </c:pt>
                <c:pt idx="2074">
                  <c:v>47.017936097898499</c:v>
                </c:pt>
                <c:pt idx="2075">
                  <c:v>43.895309676538503</c:v>
                </c:pt>
                <c:pt idx="2076">
                  <c:v>46.107607451132502</c:v>
                </c:pt>
                <c:pt idx="2077">
                  <c:v>46.933727632745899</c:v>
                </c:pt>
                <c:pt idx="2078">
                  <c:v>46.933728000000002</c:v>
                </c:pt>
                <c:pt idx="2079">
                  <c:v>48.8633773533438</c:v>
                </c:pt>
                <c:pt idx="2080">
                  <c:v>47.8030663069394</c:v>
                </c:pt>
                <c:pt idx="2081">
                  <c:v>48.518490646863498</c:v>
                </c:pt>
                <c:pt idx="2082">
                  <c:v>48.518490999999997</c:v>
                </c:pt>
                <c:pt idx="2083">
                  <c:v>48.518490999999997</c:v>
                </c:pt>
                <c:pt idx="2084">
                  <c:v>48.518490999999997</c:v>
                </c:pt>
                <c:pt idx="2085">
                  <c:v>48.518490999999997</c:v>
                </c:pt>
                <c:pt idx="2086">
                  <c:v>48.518490999999997</c:v>
                </c:pt>
                <c:pt idx="2087">
                  <c:v>48.518490999999997</c:v>
                </c:pt>
                <c:pt idx="2088">
                  <c:v>27.176918193733201</c:v>
                </c:pt>
                <c:pt idx="2089">
                  <c:v>29.656744257644601</c:v>
                </c:pt>
                <c:pt idx="2090">
                  <c:v>32.148335188830401</c:v>
                </c:pt>
                <c:pt idx="2091">
                  <c:v>35.731974355387401</c:v>
                </c:pt>
                <c:pt idx="2092">
                  <c:v>38.449695803798399</c:v>
                </c:pt>
                <c:pt idx="2093">
                  <c:v>38.449696000000003</c:v>
                </c:pt>
                <c:pt idx="2094">
                  <c:v>37.319037240042697</c:v>
                </c:pt>
                <c:pt idx="2095">
                  <c:v>37.4186110513795</c:v>
                </c:pt>
                <c:pt idx="2096">
                  <c:v>41.269166209873902</c:v>
                </c:pt>
                <c:pt idx="2097">
                  <c:v>40.7054890860231</c:v>
                </c:pt>
                <c:pt idx="2098">
                  <c:v>42.183116480331201</c:v>
                </c:pt>
                <c:pt idx="2099">
                  <c:v>42.009029547236103</c:v>
                </c:pt>
                <c:pt idx="2100">
                  <c:v>44.654329702476197</c:v>
                </c:pt>
                <c:pt idx="2101">
                  <c:v>43.630555548010904</c:v>
                </c:pt>
                <c:pt idx="2102">
                  <c:v>43.630555999999999</c:v>
                </c:pt>
                <c:pt idx="2103">
                  <c:v>43.607551454225998</c:v>
                </c:pt>
                <c:pt idx="2104">
                  <c:v>41.393364703358699</c:v>
                </c:pt>
                <c:pt idx="2105">
                  <c:v>44.081855276085101</c:v>
                </c:pt>
                <c:pt idx="2106">
                  <c:v>44.766953930114497</c:v>
                </c:pt>
                <c:pt idx="2107">
                  <c:v>45.4823685939214</c:v>
                </c:pt>
                <c:pt idx="2108">
                  <c:v>43.673289491448799</c:v>
                </c:pt>
                <c:pt idx="2109">
                  <c:v>45.728475791187897</c:v>
                </c:pt>
                <c:pt idx="2110">
                  <c:v>45.728476000000001</c:v>
                </c:pt>
                <c:pt idx="2111">
                  <c:v>43.622612046178602</c:v>
                </c:pt>
                <c:pt idx="2112">
                  <c:v>46.8173837053018</c:v>
                </c:pt>
                <c:pt idx="2113">
                  <c:v>46.074575754247498</c:v>
                </c:pt>
                <c:pt idx="2114">
                  <c:v>43.443698703636898</c:v>
                </c:pt>
                <c:pt idx="2115">
                  <c:v>45.890842033752499</c:v>
                </c:pt>
                <c:pt idx="2116">
                  <c:v>47.651319419968402</c:v>
                </c:pt>
                <c:pt idx="2117">
                  <c:v>47.419270170023204</c:v>
                </c:pt>
                <c:pt idx="2118">
                  <c:v>44.359039697153499</c:v>
                </c:pt>
                <c:pt idx="2119">
                  <c:v>44.35904</c:v>
                </c:pt>
                <c:pt idx="2120">
                  <c:v>44.971728754915503</c:v>
                </c:pt>
                <c:pt idx="2121">
                  <c:v>49.433232530321398</c:v>
                </c:pt>
                <c:pt idx="2122">
                  <c:v>47.181863024983201</c:v>
                </c:pt>
                <c:pt idx="2123">
                  <c:v>47.428325787687001</c:v>
                </c:pt>
                <c:pt idx="2124">
                  <c:v>48.581047415905502</c:v>
                </c:pt>
                <c:pt idx="2125">
                  <c:v>48.512076513566797</c:v>
                </c:pt>
                <c:pt idx="2126">
                  <c:v>47.016863515822003</c:v>
                </c:pt>
                <c:pt idx="2127">
                  <c:v>47.016863999999998</c:v>
                </c:pt>
                <c:pt idx="2128">
                  <c:v>46.054030632904997</c:v>
                </c:pt>
                <c:pt idx="2129">
                  <c:v>45.082975802112998</c:v>
                </c:pt>
                <c:pt idx="2130">
                  <c:v>44.128916872470498</c:v>
                </c:pt>
                <c:pt idx="2131">
                  <c:v>46.5893906135382</c:v>
                </c:pt>
                <c:pt idx="2132">
                  <c:v>45.394927731137997</c:v>
                </c:pt>
                <c:pt idx="2133">
                  <c:v>46.336204044557</c:v>
                </c:pt>
                <c:pt idx="2134">
                  <c:v>45.811323979486403</c:v>
                </c:pt>
                <c:pt idx="2135">
                  <c:v>45.883598336183503</c:v>
                </c:pt>
                <c:pt idx="2136">
                  <c:v>45.883597999999999</c:v>
                </c:pt>
                <c:pt idx="2137">
                  <c:v>45.291757003532403</c:v>
                </c:pt>
                <c:pt idx="2138">
                  <c:v>47.920573707649901</c:v>
                </c:pt>
                <c:pt idx="2139">
                  <c:v>47.400452717455103</c:v>
                </c:pt>
                <c:pt idx="2140">
                  <c:v>45.958376917826101</c:v>
                </c:pt>
                <c:pt idx="2141">
                  <c:v>47.764859228123001</c:v>
                </c:pt>
                <c:pt idx="2142">
                  <c:v>45.019729346494202</c:v>
                </c:pt>
                <c:pt idx="2143">
                  <c:v>45.994466981290003</c:v>
                </c:pt>
                <c:pt idx="2144">
                  <c:v>45.994467</c:v>
                </c:pt>
                <c:pt idx="2145">
                  <c:v>46.389951346390298</c:v>
                </c:pt>
                <c:pt idx="2146">
                  <c:v>44.403936993273298</c:v>
                </c:pt>
                <c:pt idx="2147">
                  <c:v>46.266382926488497</c:v>
                </c:pt>
                <c:pt idx="2148">
                  <c:v>43.983918348105703</c:v>
                </c:pt>
                <c:pt idx="2149">
                  <c:v>46.619007300627402</c:v>
                </c:pt>
                <c:pt idx="2150">
                  <c:v>49.107228797282197</c:v>
                </c:pt>
                <c:pt idx="2151">
                  <c:v>47.4413508134948</c:v>
                </c:pt>
                <c:pt idx="2152">
                  <c:v>47.849113079877696</c:v>
                </c:pt>
                <c:pt idx="2153">
                  <c:v>47.849113000000003</c:v>
                </c:pt>
                <c:pt idx="2154">
                  <c:v>49.791931092413797</c:v>
                </c:pt>
                <c:pt idx="2155">
                  <c:v>46.830897960703901</c:v>
                </c:pt>
                <c:pt idx="2156">
                  <c:v>46.535876754958402</c:v>
                </c:pt>
                <c:pt idx="2157">
                  <c:v>45.126818156928898</c:v>
                </c:pt>
                <c:pt idx="2158">
                  <c:v>48.075405780902798</c:v>
                </c:pt>
                <c:pt idx="2159">
                  <c:v>48.075406000000001</c:v>
                </c:pt>
                <c:pt idx="2160">
                  <c:v>45.503062373900299</c:v>
                </c:pt>
                <c:pt idx="2161">
                  <c:v>46.908411795731702</c:v>
                </c:pt>
                <c:pt idx="2162">
                  <c:v>46.179214837129699</c:v>
                </c:pt>
                <c:pt idx="2163">
                  <c:v>47.571450446501501</c:v>
                </c:pt>
                <c:pt idx="2164">
                  <c:v>48.8881465486945</c:v>
                </c:pt>
                <c:pt idx="2165">
                  <c:v>48.1826670657831</c:v>
                </c:pt>
                <c:pt idx="2166">
                  <c:v>44.906386750087101</c:v>
                </c:pt>
                <c:pt idx="2167">
                  <c:v>44.906387000000002</c:v>
                </c:pt>
                <c:pt idx="2168">
                  <c:v>47.820434511845697</c:v>
                </c:pt>
                <c:pt idx="2169">
                  <c:v>49.938182425710501</c:v>
                </c:pt>
                <c:pt idx="2170">
                  <c:v>46.675181106726797</c:v>
                </c:pt>
                <c:pt idx="2171">
                  <c:v>45.8396427783387</c:v>
                </c:pt>
                <c:pt idx="2172">
                  <c:v>46.104774284648997</c:v>
                </c:pt>
                <c:pt idx="2173">
                  <c:v>45.506218418352098</c:v>
                </c:pt>
                <c:pt idx="2174">
                  <c:v>48.055718595578703</c:v>
                </c:pt>
                <c:pt idx="2175">
                  <c:v>47.726731926684401</c:v>
                </c:pt>
                <c:pt idx="2176">
                  <c:v>46.357533090012197</c:v>
                </c:pt>
                <c:pt idx="2177">
                  <c:v>46.357532999999997</c:v>
                </c:pt>
                <c:pt idx="2178">
                  <c:v>46.811331254943802</c:v>
                </c:pt>
                <c:pt idx="2179">
                  <c:v>46.506692094973197</c:v>
                </c:pt>
                <c:pt idx="2180">
                  <c:v>46.249102920044599</c:v>
                </c:pt>
                <c:pt idx="2181">
                  <c:v>45.220920044623199</c:v>
                </c:pt>
                <c:pt idx="2182">
                  <c:v>46.397376993886901</c:v>
                </c:pt>
                <c:pt idx="2183">
                  <c:v>44.541279879066103</c:v>
                </c:pt>
                <c:pt idx="2184">
                  <c:v>44.54128</c:v>
                </c:pt>
                <c:pt idx="2185">
                  <c:v>45.214694122451803</c:v>
                </c:pt>
                <c:pt idx="2186">
                  <c:v>45.285566850872897</c:v>
                </c:pt>
                <c:pt idx="2187">
                  <c:v>44.754812057272801</c:v>
                </c:pt>
                <c:pt idx="2188">
                  <c:v>45.725231527322997</c:v>
                </c:pt>
                <c:pt idx="2189">
                  <c:v>47.162813369937602</c:v>
                </c:pt>
                <c:pt idx="2190">
                  <c:v>47.073395829150499</c:v>
                </c:pt>
                <c:pt idx="2191">
                  <c:v>47.073396000000002</c:v>
                </c:pt>
                <c:pt idx="2192">
                  <c:v>46.5245237758744</c:v>
                </c:pt>
                <c:pt idx="2193">
                  <c:v>47.541228103758201</c:v>
                </c:pt>
                <c:pt idx="2194">
                  <c:v>48.832914448554803</c:v>
                </c:pt>
                <c:pt idx="2195">
                  <c:v>46.808038459803797</c:v>
                </c:pt>
                <c:pt idx="2196">
                  <c:v>47.918438755874597</c:v>
                </c:pt>
                <c:pt idx="2197">
                  <c:v>48.177884828127297</c:v>
                </c:pt>
                <c:pt idx="2198">
                  <c:v>47.845419481379999</c:v>
                </c:pt>
                <c:pt idx="2199">
                  <c:v>47.845419</c:v>
                </c:pt>
                <c:pt idx="2200">
                  <c:v>46.830403671847002</c:v>
                </c:pt>
                <c:pt idx="2201">
                  <c:v>46.869281170768303</c:v>
                </c:pt>
                <c:pt idx="2202">
                  <c:v>46.193451834097999</c:v>
                </c:pt>
                <c:pt idx="2203">
                  <c:v>47.418275020888302</c:v>
                </c:pt>
                <c:pt idx="2204">
                  <c:v>46.427385781445601</c:v>
                </c:pt>
                <c:pt idx="2205">
                  <c:v>47.848762473325202</c:v>
                </c:pt>
                <c:pt idx="2206">
                  <c:v>48.582316048967101</c:v>
                </c:pt>
                <c:pt idx="2207">
                  <c:v>50.883084752370699</c:v>
                </c:pt>
                <c:pt idx="2208">
                  <c:v>50.883085000000001</c:v>
                </c:pt>
                <c:pt idx="2209">
                  <c:v>48.853159215759398</c:v>
                </c:pt>
                <c:pt idx="2210">
                  <c:v>48.594773835842403</c:v>
                </c:pt>
                <c:pt idx="2211">
                  <c:v>49.174971467345799</c:v>
                </c:pt>
                <c:pt idx="2212">
                  <c:v>47.333162992452202</c:v>
                </c:pt>
                <c:pt idx="2213">
                  <c:v>47.984527227670299</c:v>
                </c:pt>
                <c:pt idx="2214">
                  <c:v>44.502289323651603</c:v>
                </c:pt>
                <c:pt idx="2215">
                  <c:v>41.801152383124098</c:v>
                </c:pt>
                <c:pt idx="2216">
                  <c:v>41.801152000000002</c:v>
                </c:pt>
                <c:pt idx="2217">
                  <c:v>42.768511366953398</c:v>
                </c:pt>
                <c:pt idx="2218">
                  <c:v>43.929128220285598</c:v>
                </c:pt>
                <c:pt idx="2219">
                  <c:v>46.352020169243403</c:v>
                </c:pt>
                <c:pt idx="2220">
                  <c:v>45.410450468658802</c:v>
                </c:pt>
                <c:pt idx="2221">
                  <c:v>46.498484015341703</c:v>
                </c:pt>
                <c:pt idx="2222">
                  <c:v>50.170067662233997</c:v>
                </c:pt>
                <c:pt idx="2223">
                  <c:v>50.170068000000001</c:v>
                </c:pt>
                <c:pt idx="2224">
                  <c:v>45.342304430293403</c:v>
                </c:pt>
                <c:pt idx="2225">
                  <c:v>46.286738256034901</c:v>
                </c:pt>
                <c:pt idx="2226">
                  <c:v>45.930916057729704</c:v>
                </c:pt>
                <c:pt idx="2227">
                  <c:v>46.177154629857803</c:v>
                </c:pt>
                <c:pt idx="2228">
                  <c:v>46.917783701636402</c:v>
                </c:pt>
                <c:pt idx="2229">
                  <c:v>43.8561679061063</c:v>
                </c:pt>
                <c:pt idx="2230">
                  <c:v>43.856167999999997</c:v>
                </c:pt>
                <c:pt idx="2231">
                  <c:v>45.711674039120403</c:v>
                </c:pt>
                <c:pt idx="2232">
                  <c:v>48.017610172970798</c:v>
                </c:pt>
                <c:pt idx="2233">
                  <c:v>47.380184846831199</c:v>
                </c:pt>
                <c:pt idx="2234">
                  <c:v>47.5516040177965</c:v>
                </c:pt>
                <c:pt idx="2235">
                  <c:v>46.321753995147397</c:v>
                </c:pt>
                <c:pt idx="2236">
                  <c:v>45.137895575395603</c:v>
                </c:pt>
                <c:pt idx="2237">
                  <c:v>46.733209551742902</c:v>
                </c:pt>
                <c:pt idx="2238">
                  <c:v>46.120623473580899</c:v>
                </c:pt>
                <c:pt idx="2239">
                  <c:v>46.120623000000002</c:v>
                </c:pt>
                <c:pt idx="2240">
                  <c:v>47.630068435488496</c:v>
                </c:pt>
                <c:pt idx="2241">
                  <c:v>48.3863239846144</c:v>
                </c:pt>
                <c:pt idx="2242">
                  <c:v>48.602152895710901</c:v>
                </c:pt>
                <c:pt idx="2243">
                  <c:v>47.901133672553101</c:v>
                </c:pt>
                <c:pt idx="2244">
                  <c:v>47.096056759220801</c:v>
                </c:pt>
                <c:pt idx="2245">
                  <c:v>45.755653196166001</c:v>
                </c:pt>
                <c:pt idx="2246">
                  <c:v>44.732863097215997</c:v>
                </c:pt>
                <c:pt idx="2247">
                  <c:v>44.732863000000002</c:v>
                </c:pt>
                <c:pt idx="2248">
                  <c:v>47.236549924831401</c:v>
                </c:pt>
                <c:pt idx="2249">
                  <c:v>47.833291806465503</c:v>
                </c:pt>
                <c:pt idx="2250">
                  <c:v>47.261998061989601</c:v>
                </c:pt>
                <c:pt idx="2251">
                  <c:v>46.836482185832701</c:v>
                </c:pt>
                <c:pt idx="2252">
                  <c:v>45.762450193000397</c:v>
                </c:pt>
                <c:pt idx="2253">
                  <c:v>45.762450000000001</c:v>
                </c:pt>
                <c:pt idx="2254">
                  <c:v>46.5506469532612</c:v>
                </c:pt>
                <c:pt idx="2255">
                  <c:v>45.522799467358901</c:v>
                </c:pt>
                <c:pt idx="2256">
                  <c:v>45.256896822049299</c:v>
                </c:pt>
                <c:pt idx="2257">
                  <c:v>46.533682111235898</c:v>
                </c:pt>
                <c:pt idx="2258">
                  <c:v>47.710006279476097</c:v>
                </c:pt>
                <c:pt idx="2259">
                  <c:v>46.064376460867599</c:v>
                </c:pt>
                <c:pt idx="2260">
                  <c:v>46.058063470306102</c:v>
                </c:pt>
                <c:pt idx="2261">
                  <c:v>47.452352691884499</c:v>
                </c:pt>
                <c:pt idx="2262">
                  <c:v>47.452353000000002</c:v>
                </c:pt>
                <c:pt idx="2263">
                  <c:v>48.253736927507497</c:v>
                </c:pt>
                <c:pt idx="2264">
                  <c:v>47.000165808678297</c:v>
                </c:pt>
                <c:pt idx="2265">
                  <c:v>46.962681377217301</c:v>
                </c:pt>
                <c:pt idx="2266">
                  <c:v>49.379482918713201</c:v>
                </c:pt>
                <c:pt idx="2267">
                  <c:v>46.358686626396903</c:v>
                </c:pt>
                <c:pt idx="2268">
                  <c:v>45.088290744330401</c:v>
                </c:pt>
                <c:pt idx="2269">
                  <c:v>46.350993730015198</c:v>
                </c:pt>
                <c:pt idx="2270">
                  <c:v>46.350994</c:v>
                </c:pt>
                <c:pt idx="2271">
                  <c:v>46.351284419377301</c:v>
                </c:pt>
                <c:pt idx="2272">
                  <c:v>47.008534305430302</c:v>
                </c:pt>
                <c:pt idx="2273">
                  <c:v>47.460664659652998</c:v>
                </c:pt>
                <c:pt idx="2274">
                  <c:v>49.359736816592303</c:v>
                </c:pt>
                <c:pt idx="2275">
                  <c:v>46.6334452770393</c:v>
                </c:pt>
                <c:pt idx="2276">
                  <c:v>50.895597360579501</c:v>
                </c:pt>
                <c:pt idx="2277">
                  <c:v>51.233081594010997</c:v>
                </c:pt>
                <c:pt idx="2278">
                  <c:v>54.564693961109903</c:v>
                </c:pt>
                <c:pt idx="2279">
                  <c:v>54.564694000000003</c:v>
                </c:pt>
                <c:pt idx="2280">
                  <c:v>52.334516304888098</c:v>
                </c:pt>
                <c:pt idx="2281">
                  <c:v>59.068777523982099</c:v>
                </c:pt>
                <c:pt idx="2282">
                  <c:v>49.960872158357901</c:v>
                </c:pt>
                <c:pt idx="2283">
                  <c:v>48.283651463625397</c:v>
                </c:pt>
                <c:pt idx="2284">
                  <c:v>45.610905779987299</c:v>
                </c:pt>
                <c:pt idx="2285">
                  <c:v>48.113362467887903</c:v>
                </c:pt>
                <c:pt idx="2286">
                  <c:v>57.709088999999999</c:v>
                </c:pt>
                <c:pt idx="2287">
                  <c:v>52.969542669129503</c:v>
                </c:pt>
                <c:pt idx="2288">
                  <c:v>50.2212330316963</c:v>
                </c:pt>
                <c:pt idx="2289">
                  <c:v>48.263363977393098</c:v>
                </c:pt>
                <c:pt idx="2290">
                  <c:v>47.126229457833297</c:v>
                </c:pt>
                <c:pt idx="2291">
                  <c:v>51.448925815523999</c:v>
                </c:pt>
                <c:pt idx="2292">
                  <c:v>55.9145541779233</c:v>
                </c:pt>
                <c:pt idx="2293">
                  <c:v>55.914554000000003</c:v>
                </c:pt>
                <c:pt idx="2294">
                  <c:v>54.307409474647102</c:v>
                </c:pt>
                <c:pt idx="2295">
                  <c:v>53.372590042453503</c:v>
                </c:pt>
                <c:pt idx="2296">
                  <c:v>53.088353843570601</c:v>
                </c:pt>
                <c:pt idx="2297">
                  <c:v>48.637005216481803</c:v>
                </c:pt>
                <c:pt idx="2298">
                  <c:v>49.210044331673402</c:v>
                </c:pt>
                <c:pt idx="2299">
                  <c:v>49.663440250683799</c:v>
                </c:pt>
                <c:pt idx="2300">
                  <c:v>52.1630686663012</c:v>
                </c:pt>
                <c:pt idx="2301">
                  <c:v>55.193767711007801</c:v>
                </c:pt>
                <c:pt idx="2302">
                  <c:v>55.193767999999999</c:v>
                </c:pt>
                <c:pt idx="2303">
                  <c:v>56.708419254544999</c:v>
                </c:pt>
                <c:pt idx="2304">
                  <c:v>63.544439720363599</c:v>
                </c:pt>
                <c:pt idx="2305">
                  <c:v>59.1702701557994</c:v>
                </c:pt>
                <c:pt idx="2306">
                  <c:v>63.755670652735802</c:v>
                </c:pt>
                <c:pt idx="2307">
                  <c:v>57.1343690708023</c:v>
                </c:pt>
                <c:pt idx="2308">
                  <c:v>49.729217078662998</c:v>
                </c:pt>
                <c:pt idx="2309">
                  <c:v>49.452520753528503</c:v>
                </c:pt>
                <c:pt idx="2310">
                  <c:v>49.738230074426198</c:v>
                </c:pt>
                <c:pt idx="2311">
                  <c:v>49.738230000000001</c:v>
                </c:pt>
                <c:pt idx="2312">
                  <c:v>50.388010888357499</c:v>
                </c:pt>
                <c:pt idx="2313">
                  <c:v>55.693804580711699</c:v>
                </c:pt>
                <c:pt idx="2314">
                  <c:v>53.805304946743</c:v>
                </c:pt>
                <c:pt idx="2315">
                  <c:v>55.633244554882403</c:v>
                </c:pt>
                <c:pt idx="2316">
                  <c:v>54.505114665586298</c:v>
                </c:pt>
                <c:pt idx="2317">
                  <c:v>51.903691801663797</c:v>
                </c:pt>
                <c:pt idx="2318">
                  <c:v>50.327032781945299</c:v>
                </c:pt>
                <c:pt idx="2319">
                  <c:v>50.327033</c:v>
                </c:pt>
                <c:pt idx="2320">
                  <c:v>48.386545366145903</c:v>
                </c:pt>
                <c:pt idx="2321">
                  <c:v>53.082173198649102</c:v>
                </c:pt>
                <c:pt idx="2322">
                  <c:v>59.895598978550296</c:v>
                </c:pt>
                <c:pt idx="2323">
                  <c:v>56.7861969980165</c:v>
                </c:pt>
                <c:pt idx="2324">
                  <c:v>57.494368424351002</c:v>
                </c:pt>
                <c:pt idx="2325">
                  <c:v>53.016925491560698</c:v>
                </c:pt>
                <c:pt idx="2326">
                  <c:v>55.996838678795498</c:v>
                </c:pt>
                <c:pt idx="2327">
                  <c:v>55.996839000000001</c:v>
                </c:pt>
                <c:pt idx="2328">
                  <c:v>58.089999980812898</c:v>
                </c:pt>
                <c:pt idx="2329">
                  <c:v>53.8560832870524</c:v>
                </c:pt>
                <c:pt idx="2330">
                  <c:v>53.055019721612297</c:v>
                </c:pt>
                <c:pt idx="2331">
                  <c:v>51.541363349220802</c:v>
                </c:pt>
                <c:pt idx="2332">
                  <c:v>52.488718849388697</c:v>
                </c:pt>
                <c:pt idx="2333">
                  <c:v>52.344831955863803</c:v>
                </c:pt>
                <c:pt idx="2334">
                  <c:v>56.202548427626098</c:v>
                </c:pt>
                <c:pt idx="2335">
                  <c:v>55.835765735048803</c:v>
                </c:pt>
                <c:pt idx="2336">
                  <c:v>55.835766</c:v>
                </c:pt>
                <c:pt idx="2337">
                  <c:v>51.2470305364631</c:v>
                </c:pt>
                <c:pt idx="2338">
                  <c:v>55.283524474705899</c:v>
                </c:pt>
                <c:pt idx="2339">
                  <c:v>50.648408965597298</c:v>
                </c:pt>
                <c:pt idx="2340">
                  <c:v>49.094214842359698</c:v>
                </c:pt>
                <c:pt idx="2341">
                  <c:v>51.553828458493797</c:v>
                </c:pt>
                <c:pt idx="2342">
                  <c:v>51.553828000000003</c:v>
                </c:pt>
                <c:pt idx="2343">
                  <c:v>52.579053743742101</c:v>
                </c:pt>
                <c:pt idx="2344">
                  <c:v>50.575783996431198</c:v>
                </c:pt>
                <c:pt idx="2345">
                  <c:v>50.8345349002944</c:v>
                </c:pt>
                <c:pt idx="2346">
                  <c:v>52.606480664402198</c:v>
                </c:pt>
                <c:pt idx="2347">
                  <c:v>57.283630000329801</c:v>
                </c:pt>
                <c:pt idx="2348">
                  <c:v>59.891680321055603</c:v>
                </c:pt>
                <c:pt idx="2349">
                  <c:v>59.556714831011199</c:v>
                </c:pt>
                <c:pt idx="2350">
                  <c:v>54.595676565754601</c:v>
                </c:pt>
                <c:pt idx="2351">
                  <c:v>54.595677000000002</c:v>
                </c:pt>
                <c:pt idx="2352">
                  <c:v>51.487191530616499</c:v>
                </c:pt>
                <c:pt idx="2353">
                  <c:v>50.453410252722399</c:v>
                </c:pt>
                <c:pt idx="2354">
                  <c:v>53.161836086694301</c:v>
                </c:pt>
                <c:pt idx="2355">
                  <c:v>52.420860941651597</c:v>
                </c:pt>
                <c:pt idx="2356">
                  <c:v>50.720877019770803</c:v>
                </c:pt>
                <c:pt idx="2357">
                  <c:v>56.815215986867599</c:v>
                </c:pt>
                <c:pt idx="2358">
                  <c:v>62.362572283379301</c:v>
                </c:pt>
                <c:pt idx="2359">
                  <c:v>62.362572</c:v>
                </c:pt>
                <c:pt idx="2360">
                  <c:v>66.103145034637606</c:v>
                </c:pt>
                <c:pt idx="2361">
                  <c:v>66.108052061817503</c:v>
                </c:pt>
                <c:pt idx="2362">
                  <c:v>65.198080681343598</c:v>
                </c:pt>
                <c:pt idx="2363">
                  <c:v>66.378977672667403</c:v>
                </c:pt>
                <c:pt idx="2364">
                  <c:v>67.888373942558999</c:v>
                </c:pt>
                <c:pt idx="2365">
                  <c:v>67.336087894019997</c:v>
                </c:pt>
                <c:pt idx="2366">
                  <c:v>68.1335497423877</c:v>
                </c:pt>
                <c:pt idx="2367">
                  <c:v>72.371364318633496</c:v>
                </c:pt>
                <c:pt idx="2368">
                  <c:v>72.371364</c:v>
                </c:pt>
                <c:pt idx="2369">
                  <c:v>68.317559892376394</c:v>
                </c:pt>
                <c:pt idx="2370">
                  <c:v>68.274688972327993</c:v>
                </c:pt>
                <c:pt idx="2371">
                  <c:v>69.891402234776805</c:v>
                </c:pt>
                <c:pt idx="2372">
                  <c:v>69.624570619398696</c:v>
                </c:pt>
                <c:pt idx="2373">
                  <c:v>68.725079964485005</c:v>
                </c:pt>
                <c:pt idx="2374">
                  <c:v>69.937893717494902</c:v>
                </c:pt>
                <c:pt idx="2375">
                  <c:v>71.351063523063701</c:v>
                </c:pt>
                <c:pt idx="2376">
                  <c:v>71.351063999999994</c:v>
                </c:pt>
                <c:pt idx="2377">
                  <c:v>72.432730129917104</c:v>
                </c:pt>
                <c:pt idx="2378">
                  <c:v>71.590919467229099</c:v>
                </c:pt>
                <c:pt idx="2379">
                  <c:v>71.621537476323695</c:v>
                </c:pt>
                <c:pt idx="2380">
                  <c:v>70.872571614907599</c:v>
                </c:pt>
                <c:pt idx="2381">
                  <c:v>72.723162041358606</c:v>
                </c:pt>
                <c:pt idx="2382">
                  <c:v>72.175282213871995</c:v>
                </c:pt>
                <c:pt idx="2383">
                  <c:v>76.698996883626506</c:v>
                </c:pt>
                <c:pt idx="2384">
                  <c:v>64.766516316014005</c:v>
                </c:pt>
                <c:pt idx="2385">
                  <c:v>64.766515999999996</c:v>
                </c:pt>
                <c:pt idx="2386">
                  <c:v>60.444499943174002</c:v>
                </c:pt>
                <c:pt idx="2387">
                  <c:v>49.203210661800497</c:v>
                </c:pt>
                <c:pt idx="2388">
                  <c:v>44.824094177824698</c:v>
                </c:pt>
                <c:pt idx="2389">
                  <c:v>44.526107146857797</c:v>
                </c:pt>
                <c:pt idx="2390">
                  <c:v>41.126820478903802</c:v>
                </c:pt>
                <c:pt idx="2391">
                  <c:v>44.819563022224699</c:v>
                </c:pt>
                <c:pt idx="2392">
                  <c:v>42.522832119901899</c:v>
                </c:pt>
                <c:pt idx="2393">
                  <c:v>42.522832000000001</c:v>
                </c:pt>
                <c:pt idx="2394">
                  <c:v>43.559634342780598</c:v>
                </c:pt>
                <c:pt idx="2395">
                  <c:v>44.505889667159501</c:v>
                </c:pt>
                <c:pt idx="2396">
                  <c:v>44.899244414117902</c:v>
                </c:pt>
                <c:pt idx="2397">
                  <c:v>46.760375119282401</c:v>
                </c:pt>
                <c:pt idx="2398">
                  <c:v>44.086828851304404</c:v>
                </c:pt>
                <c:pt idx="2399">
                  <c:v>44.637583467682497</c:v>
                </c:pt>
                <c:pt idx="2400">
                  <c:v>42.943211231416903</c:v>
                </c:pt>
                <c:pt idx="2401">
                  <c:v>42.1181542176218</c:v>
                </c:pt>
                <c:pt idx="2402">
                  <c:v>42.118153999999997</c:v>
                </c:pt>
                <c:pt idx="2403">
                  <c:v>46.8424978587474</c:v>
                </c:pt>
                <c:pt idx="2404">
                  <c:v>51.061840139554498</c:v>
                </c:pt>
                <c:pt idx="2405">
                  <c:v>57.1528888446338</c:v>
                </c:pt>
                <c:pt idx="2406">
                  <c:v>47.6297809876286</c:v>
                </c:pt>
                <c:pt idx="2407">
                  <c:v>44.6494763003085</c:v>
                </c:pt>
                <c:pt idx="2408">
                  <c:v>45.158650518728599</c:v>
                </c:pt>
                <c:pt idx="2409">
                  <c:v>50.605111842096299</c:v>
                </c:pt>
                <c:pt idx="2410">
                  <c:v>50.605111999999998</c:v>
                </c:pt>
                <c:pt idx="2411">
                  <c:v>51.978592925468298</c:v>
                </c:pt>
                <c:pt idx="2412">
                  <c:v>56.6797447461513</c:v>
                </c:pt>
                <c:pt idx="2413">
                  <c:v>62.231125965303903</c:v>
                </c:pt>
                <c:pt idx="2414">
                  <c:v>67.564548867717093</c:v>
                </c:pt>
                <c:pt idx="2415">
                  <c:v>67.717827825541406</c:v>
                </c:pt>
                <c:pt idx="2416">
                  <c:v>67.650396473187797</c:v>
                </c:pt>
                <c:pt idx="2417">
                  <c:v>66.143401705258199</c:v>
                </c:pt>
                <c:pt idx="2418">
                  <c:v>60.9230386084865</c:v>
                </c:pt>
                <c:pt idx="2419">
                  <c:v>47.250509847132797</c:v>
                </c:pt>
                <c:pt idx="2420">
                  <c:v>47.250509999999998</c:v>
                </c:pt>
                <c:pt idx="2421">
                  <c:v>69.508999435988599</c:v>
                </c:pt>
                <c:pt idx="2422">
                  <c:v>74.517645277303799</c:v>
                </c:pt>
                <c:pt idx="2423">
                  <c:v>71.512252753020306</c:v>
                </c:pt>
                <c:pt idx="2424">
                  <c:v>62.322209488433998</c:v>
                </c:pt>
                <c:pt idx="2425">
                  <c:v>57.540758063711301</c:v>
                </c:pt>
                <c:pt idx="2426">
                  <c:v>53.756207532233901</c:v>
                </c:pt>
                <c:pt idx="2427">
                  <c:v>53.756208000000001</c:v>
                </c:pt>
                <c:pt idx="2428">
                  <c:v>56.579777638663003</c:v>
                </c:pt>
                <c:pt idx="2429">
                  <c:v>59.249390948354801</c:v>
                </c:pt>
                <c:pt idx="2430">
                  <c:v>58.892105667295098</c:v>
                </c:pt>
                <c:pt idx="2431">
                  <c:v>58.858622948978201</c:v>
                </c:pt>
                <c:pt idx="2432">
                  <c:v>58.858623000000001</c:v>
                </c:pt>
                <c:pt idx="2433">
                  <c:v>57.337018311425403</c:v>
                </c:pt>
                <c:pt idx="2434">
                  <c:v>52.030132233191097</c:v>
                </c:pt>
                <c:pt idx="2435">
                  <c:v>50.878016586654397</c:v>
                </c:pt>
                <c:pt idx="2436">
                  <c:v>49.978759211496403</c:v>
                </c:pt>
                <c:pt idx="2437">
                  <c:v>46.592444021151699</c:v>
                </c:pt>
                <c:pt idx="2438">
                  <c:v>52.783267949769296</c:v>
                </c:pt>
                <c:pt idx="2439">
                  <c:v>55.108472749993098</c:v>
                </c:pt>
                <c:pt idx="2440">
                  <c:v>59.151061799034203</c:v>
                </c:pt>
                <c:pt idx="2441">
                  <c:v>59.151062000000003</c:v>
                </c:pt>
                <c:pt idx="2442">
                  <c:v>57.325245966808502</c:v>
                </c:pt>
                <c:pt idx="2443">
                  <c:v>50.384390353336798</c:v>
                </c:pt>
                <c:pt idx="2444">
                  <c:v>53.777156957076002</c:v>
                </c:pt>
                <c:pt idx="2445">
                  <c:v>52.929270250556399</c:v>
                </c:pt>
                <c:pt idx="2446">
                  <c:v>44.483575347948502</c:v>
                </c:pt>
                <c:pt idx="2447">
                  <c:v>45.424798886115902</c:v>
                </c:pt>
                <c:pt idx="2448">
                  <c:v>46.325455274701604</c:v>
                </c:pt>
                <c:pt idx="2449">
                  <c:v>46.325454999999998</c:v>
                </c:pt>
                <c:pt idx="2450">
                  <c:v>57.814292191640703</c:v>
                </c:pt>
                <c:pt idx="2451">
                  <c:v>53.143961735933402</c:v>
                </c:pt>
                <c:pt idx="2452">
                  <c:v>54.060036489132003</c:v>
                </c:pt>
                <c:pt idx="2453">
                  <c:v>54.601724884139401</c:v>
                </c:pt>
                <c:pt idx="2454">
                  <c:v>55.712186710940102</c:v>
                </c:pt>
                <c:pt idx="2455">
                  <c:v>49.993917009107498</c:v>
                </c:pt>
                <c:pt idx="2456">
                  <c:v>47.842123071375603</c:v>
                </c:pt>
                <c:pt idx="2457">
                  <c:v>46.930222963541297</c:v>
                </c:pt>
                <c:pt idx="2458">
                  <c:v>46.930222999999998</c:v>
                </c:pt>
                <c:pt idx="2459">
                  <c:v>46.150591753823903</c:v>
                </c:pt>
                <c:pt idx="2460">
                  <c:v>47.974868619080397</c:v>
                </c:pt>
                <c:pt idx="2461">
                  <c:v>52.8232167379415</c:v>
                </c:pt>
                <c:pt idx="2462">
                  <c:v>50.225903263446199</c:v>
                </c:pt>
                <c:pt idx="2463">
                  <c:v>46.350998929264698</c:v>
                </c:pt>
                <c:pt idx="2464">
                  <c:v>46.538012198311002</c:v>
                </c:pt>
                <c:pt idx="2465">
                  <c:v>46.946634012473901</c:v>
                </c:pt>
                <c:pt idx="2466">
                  <c:v>46.946634000000003</c:v>
                </c:pt>
                <c:pt idx="2467">
                  <c:v>48.262719011878097</c:v>
                </c:pt>
                <c:pt idx="2468">
                  <c:v>46.863719503608003</c:v>
                </c:pt>
                <c:pt idx="2469">
                  <c:v>48.016096783303603</c:v>
                </c:pt>
                <c:pt idx="2470">
                  <c:v>48.683859752161801</c:v>
                </c:pt>
                <c:pt idx="2471">
                  <c:v>49.100549399581602</c:v>
                </c:pt>
                <c:pt idx="2472">
                  <c:v>46.910759406551101</c:v>
                </c:pt>
                <c:pt idx="2473">
                  <c:v>46.369500057586997</c:v>
                </c:pt>
                <c:pt idx="2474">
                  <c:v>48.764938148234499</c:v>
                </c:pt>
                <c:pt idx="2475">
                  <c:v>48.764938000000001</c:v>
                </c:pt>
                <c:pt idx="2476">
                  <c:v>45.029600675868302</c:v>
                </c:pt>
                <c:pt idx="2477">
                  <c:v>47.797538346062197</c:v>
                </c:pt>
                <c:pt idx="2478">
                  <c:v>45.4888821858897</c:v>
                </c:pt>
                <c:pt idx="2479">
                  <c:v>45.332037400131298</c:v>
                </c:pt>
                <c:pt idx="2480">
                  <c:v>46.8403574192278</c:v>
                </c:pt>
                <c:pt idx="2481">
                  <c:v>48.2317801600691</c:v>
                </c:pt>
                <c:pt idx="2482">
                  <c:v>46.7102072263609</c:v>
                </c:pt>
                <c:pt idx="2483">
                  <c:v>46.710206999999997</c:v>
                </c:pt>
                <c:pt idx="2484">
                  <c:v>44.951522771729998</c:v>
                </c:pt>
                <c:pt idx="2485">
                  <c:v>45.168866576759299</c:v>
                </c:pt>
                <c:pt idx="2486">
                  <c:v>47.159363266821202</c:v>
                </c:pt>
                <c:pt idx="2487">
                  <c:v>44.850210140046499</c:v>
                </c:pt>
                <c:pt idx="2488">
                  <c:v>44.850209999999997</c:v>
                </c:pt>
                <c:pt idx="2489">
                  <c:v>44.850209999999997</c:v>
                </c:pt>
                <c:pt idx="2490">
                  <c:v>44.850209999999997</c:v>
                </c:pt>
                <c:pt idx="2491">
                  <c:v>44.850209999999997</c:v>
                </c:pt>
                <c:pt idx="2492">
                  <c:v>44.850209999999997</c:v>
                </c:pt>
                <c:pt idx="2493">
                  <c:v>44.850209999999997</c:v>
                </c:pt>
                <c:pt idx="2494">
                  <c:v>28.127212521381502</c:v>
                </c:pt>
                <c:pt idx="2495">
                  <c:v>36.315807863720103</c:v>
                </c:pt>
                <c:pt idx="2496">
                  <c:v>36.156410031355101</c:v>
                </c:pt>
                <c:pt idx="2497">
                  <c:v>37.655052500555399</c:v>
                </c:pt>
                <c:pt idx="2498">
                  <c:v>41.913942253631603</c:v>
                </c:pt>
                <c:pt idx="2499">
                  <c:v>45.0938884155929</c:v>
                </c:pt>
                <c:pt idx="2500">
                  <c:v>45.661347917827499</c:v>
                </c:pt>
                <c:pt idx="2501">
                  <c:v>42.963969777032503</c:v>
                </c:pt>
                <c:pt idx="2502">
                  <c:v>39.528475999999998</c:v>
                </c:pt>
                <c:pt idx="2503">
                  <c:v>40.506607000000002</c:v>
                </c:pt>
                <c:pt idx="2504">
                  <c:v>41.837283816200298</c:v>
                </c:pt>
                <c:pt idx="2505">
                  <c:v>44.085136170527697</c:v>
                </c:pt>
                <c:pt idx="2506">
                  <c:v>44.106714328125797</c:v>
                </c:pt>
                <c:pt idx="2507">
                  <c:v>44.2163506230171</c:v>
                </c:pt>
                <c:pt idx="2508">
                  <c:v>45.343905866609902</c:v>
                </c:pt>
                <c:pt idx="2509">
                  <c:v>44.293852128684598</c:v>
                </c:pt>
                <c:pt idx="2510">
                  <c:v>44.293852000000001</c:v>
                </c:pt>
                <c:pt idx="2511">
                  <c:v>43.364695469052798</c:v>
                </c:pt>
                <c:pt idx="2512">
                  <c:v>44.037823830744202</c:v>
                </c:pt>
                <c:pt idx="2513">
                  <c:v>44.557724713972398</c:v>
                </c:pt>
                <c:pt idx="2514">
                  <c:v>45.385108208020903</c:v>
                </c:pt>
                <c:pt idx="2515">
                  <c:v>44.8621402486447</c:v>
                </c:pt>
                <c:pt idx="2516">
                  <c:v>44.721637999999999</c:v>
                </c:pt>
                <c:pt idx="2517">
                  <c:v>45.229693341684701</c:v>
                </c:pt>
                <c:pt idx="2518">
                  <c:v>46.632432842245699</c:v>
                </c:pt>
                <c:pt idx="2519">
                  <c:v>46.700300250190999</c:v>
                </c:pt>
                <c:pt idx="2520">
                  <c:v>44.633518174177397</c:v>
                </c:pt>
                <c:pt idx="2521">
                  <c:v>44.053658043418999</c:v>
                </c:pt>
                <c:pt idx="2522">
                  <c:v>45.158744113442403</c:v>
                </c:pt>
                <c:pt idx="2523">
                  <c:v>47.089947430841399</c:v>
                </c:pt>
                <c:pt idx="2524">
                  <c:v>47.089947000000002</c:v>
                </c:pt>
                <c:pt idx="2525">
                  <c:v>44.618689326125498</c:v>
                </c:pt>
                <c:pt idx="2526">
                  <c:v>45.956815786756799</c:v>
                </c:pt>
                <c:pt idx="2527">
                  <c:v>46.1148759339696</c:v>
                </c:pt>
                <c:pt idx="2528">
                  <c:v>46.068233387834802</c:v>
                </c:pt>
                <c:pt idx="2529">
                  <c:v>45.957496911052402</c:v>
                </c:pt>
                <c:pt idx="2530">
                  <c:v>47.982757565138598</c:v>
                </c:pt>
                <c:pt idx="2531">
                  <c:v>51.149309104322903</c:v>
                </c:pt>
                <c:pt idx="2532">
                  <c:v>51.149309000000002</c:v>
                </c:pt>
                <c:pt idx="2533">
                  <c:v>49.444373126476897</c:v>
                </c:pt>
                <c:pt idx="2534">
                  <c:v>54.580662263346099</c:v>
                </c:pt>
                <c:pt idx="2535">
                  <c:v>46.907806247483599</c:v>
                </c:pt>
                <c:pt idx="2536">
                  <c:v>44.952778077507503</c:v>
                </c:pt>
                <c:pt idx="2537">
                  <c:v>47.0853582552704</c:v>
                </c:pt>
                <c:pt idx="2538">
                  <c:v>53.801307470334699</c:v>
                </c:pt>
                <c:pt idx="2539">
                  <c:v>52.599514820679701</c:v>
                </c:pt>
                <c:pt idx="2540">
                  <c:v>52.599514999999997</c:v>
                </c:pt>
                <c:pt idx="2541">
                  <c:v>48.442917779826203</c:v>
                </c:pt>
                <c:pt idx="2542">
                  <c:v>46.351412779542898</c:v>
                </c:pt>
                <c:pt idx="2543">
                  <c:v>47.287900015168098</c:v>
                </c:pt>
                <c:pt idx="2544">
                  <c:v>46.258017804121799</c:v>
                </c:pt>
                <c:pt idx="2545">
                  <c:v>46.172215366548102</c:v>
                </c:pt>
                <c:pt idx="2546">
                  <c:v>44.736108620056498</c:v>
                </c:pt>
                <c:pt idx="2547">
                  <c:v>45.0389635758117</c:v>
                </c:pt>
                <c:pt idx="2548">
                  <c:v>46.447897802051799</c:v>
                </c:pt>
                <c:pt idx="2549">
                  <c:v>46.664618567391798</c:v>
                </c:pt>
                <c:pt idx="2550">
                  <c:v>46.923102918317298</c:v>
                </c:pt>
                <c:pt idx="2551">
                  <c:v>46.9936542496839</c:v>
                </c:pt>
                <c:pt idx="2552">
                  <c:v>46.543807234478898</c:v>
                </c:pt>
                <c:pt idx="2553">
                  <c:v>47.268727968777696</c:v>
                </c:pt>
                <c:pt idx="2554">
                  <c:v>46.250629220289298</c:v>
                </c:pt>
                <c:pt idx="2555">
                  <c:v>45.507237000000003</c:v>
                </c:pt>
                <c:pt idx="2556">
                  <c:v>45.303717443992099</c:v>
                </c:pt>
                <c:pt idx="2557">
                  <c:v>44.656584473952499</c:v>
                </c:pt>
                <c:pt idx="2558">
                  <c:v>46.750460206961101</c:v>
                </c:pt>
                <c:pt idx="2559">
                  <c:v>45.156244361032698</c:v>
                </c:pt>
                <c:pt idx="2560">
                  <c:v>45.139855349428203</c:v>
                </c:pt>
                <c:pt idx="2561">
                  <c:v>45.457305411346901</c:v>
                </c:pt>
                <c:pt idx="2562">
                  <c:v>45.139854999999997</c:v>
                </c:pt>
                <c:pt idx="2563">
                  <c:v>46.990009924128898</c:v>
                </c:pt>
                <c:pt idx="2564">
                  <c:v>46.871836898671603</c:v>
                </c:pt>
                <c:pt idx="2565">
                  <c:v>48.393504132596</c:v>
                </c:pt>
                <c:pt idx="2566">
                  <c:v>48.018028801511001</c:v>
                </c:pt>
                <c:pt idx="2567">
                  <c:v>45.856022199248699</c:v>
                </c:pt>
                <c:pt idx="2568">
                  <c:v>48.7760662997118</c:v>
                </c:pt>
                <c:pt idx="2569">
                  <c:v>48.225903829559698</c:v>
                </c:pt>
                <c:pt idx="2570">
                  <c:v>48.225904</c:v>
                </c:pt>
                <c:pt idx="2571">
                  <c:v>44.665205797392801</c:v>
                </c:pt>
                <c:pt idx="2572">
                  <c:v>44.253680216372203</c:v>
                </c:pt>
                <c:pt idx="2573">
                  <c:v>46.192959109460098</c:v>
                </c:pt>
                <c:pt idx="2574">
                  <c:v>47.423412349603701</c:v>
                </c:pt>
                <c:pt idx="2575">
                  <c:v>44.961284381536998</c:v>
                </c:pt>
                <c:pt idx="2576">
                  <c:v>47.5420253721962</c:v>
                </c:pt>
                <c:pt idx="2577">
                  <c:v>44.536781092023297</c:v>
                </c:pt>
                <c:pt idx="2578">
                  <c:v>44.536780999999998</c:v>
                </c:pt>
                <c:pt idx="2579">
                  <c:v>45.0845031948026</c:v>
                </c:pt>
                <c:pt idx="2580">
                  <c:v>45.343702173157098</c:v>
                </c:pt>
                <c:pt idx="2581">
                  <c:v>44.931460999999999</c:v>
                </c:pt>
                <c:pt idx="2582">
                  <c:v>45.4009884357109</c:v>
                </c:pt>
                <c:pt idx="2583">
                  <c:v>45.487144191595902</c:v>
                </c:pt>
                <c:pt idx="2584">
                  <c:v>45.6930469069654</c:v>
                </c:pt>
                <c:pt idx="2585">
                  <c:v>45.131844753635399</c:v>
                </c:pt>
                <c:pt idx="2586">
                  <c:v>45.751514056159699</c:v>
                </c:pt>
                <c:pt idx="2587">
                  <c:v>44.777414324186203</c:v>
                </c:pt>
                <c:pt idx="2588">
                  <c:v>44.533390034012797</c:v>
                </c:pt>
                <c:pt idx="2589">
                  <c:v>44.575666279086299</c:v>
                </c:pt>
                <c:pt idx="2590">
                  <c:v>44.493606069387504</c:v>
                </c:pt>
                <c:pt idx="2591">
                  <c:v>43.197469262967999</c:v>
                </c:pt>
                <c:pt idx="2592">
                  <c:v>43.197468999999998</c:v>
                </c:pt>
                <c:pt idx="2593">
                  <c:v>44.821789922700901</c:v>
                </c:pt>
                <c:pt idx="2594">
                  <c:v>46.327675392416701</c:v>
                </c:pt>
                <c:pt idx="2595">
                  <c:v>46.3300122748715</c:v>
                </c:pt>
                <c:pt idx="2596">
                  <c:v>44.658993356660702</c:v>
                </c:pt>
                <c:pt idx="2597">
                  <c:v>49.702076317519897</c:v>
                </c:pt>
                <c:pt idx="2598">
                  <c:v>47.627897854971799</c:v>
                </c:pt>
                <c:pt idx="2599">
                  <c:v>44.008224047288202</c:v>
                </c:pt>
                <c:pt idx="2600">
                  <c:v>44.501657961479197</c:v>
                </c:pt>
                <c:pt idx="2601">
                  <c:v>45.4070760188416</c:v>
                </c:pt>
                <c:pt idx="2602">
                  <c:v>45.407076000000004</c:v>
                </c:pt>
                <c:pt idx="2603">
                  <c:v>47.290562676258403</c:v>
                </c:pt>
                <c:pt idx="2604">
                  <c:v>48.263115221075303</c:v>
                </c:pt>
                <c:pt idx="2605">
                  <c:v>44.7597816510646</c:v>
                </c:pt>
                <c:pt idx="2606">
                  <c:v>45.5368346568277</c:v>
                </c:pt>
                <c:pt idx="2607">
                  <c:v>46.9587323971122</c:v>
                </c:pt>
                <c:pt idx="2608">
                  <c:v>45.6889986975903</c:v>
                </c:pt>
                <c:pt idx="2609">
                  <c:v>45.355008427349901</c:v>
                </c:pt>
                <c:pt idx="2610">
                  <c:v>45.355007999999998</c:v>
                </c:pt>
                <c:pt idx="2611">
                  <c:v>45.781057084067903</c:v>
                </c:pt>
                <c:pt idx="2612">
                  <c:v>45.280626029648097</c:v>
                </c:pt>
                <c:pt idx="2613">
                  <c:v>46.249086819920301</c:v>
                </c:pt>
                <c:pt idx="2614">
                  <c:v>45.1049163842588</c:v>
                </c:pt>
                <c:pt idx="2615">
                  <c:v>45.870147635835899</c:v>
                </c:pt>
                <c:pt idx="2616">
                  <c:v>47.3743286345277</c:v>
                </c:pt>
                <c:pt idx="2617">
                  <c:v>46.550213693488899</c:v>
                </c:pt>
                <c:pt idx="2618">
                  <c:v>47.185411739678401</c:v>
                </c:pt>
                <c:pt idx="2619">
                  <c:v>47.185411999999999</c:v>
                </c:pt>
                <c:pt idx="2620">
                  <c:v>47.112213217210098</c:v>
                </c:pt>
                <c:pt idx="2621">
                  <c:v>47.137692221823499</c:v>
                </c:pt>
                <c:pt idx="2622">
                  <c:v>46.249484066976798</c:v>
                </c:pt>
                <c:pt idx="2623">
                  <c:v>45.984399280100298</c:v>
                </c:pt>
                <c:pt idx="2624">
                  <c:v>46.819804191778303</c:v>
                </c:pt>
                <c:pt idx="2625">
                  <c:v>46.666510004409197</c:v>
                </c:pt>
                <c:pt idx="2626">
                  <c:v>48.390051991991498</c:v>
                </c:pt>
                <c:pt idx="2627">
                  <c:v>46.758949537406302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706880"/>
        <c:axId val="387708416"/>
      </c:lineChart>
      <c:catAx>
        <c:axId val="387706880"/>
        <c:scaling>
          <c:orientation val="minMax"/>
        </c:scaling>
        <c:delete val="0"/>
        <c:axPos val="b"/>
        <c:majorTickMark val="out"/>
        <c:minorTickMark val="none"/>
        <c:tickLblPos val="nextTo"/>
        <c:crossAx val="387708416"/>
        <c:crosses val="autoZero"/>
        <c:auto val="1"/>
        <c:lblAlgn val="ctr"/>
        <c:lblOffset val="100"/>
        <c:noMultiLvlLbl val="0"/>
      </c:catAx>
      <c:valAx>
        <c:axId val="38770841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70688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project_file_at_v!$A$3:$A$438</c:f>
              <c:numCache>
                <c:formatCode>General</c:formatCode>
                <c:ptCount val="436"/>
                <c:pt idx="0">
                  <c:v>9.0500000000000007</c:v>
                </c:pt>
                <c:pt idx="1">
                  <c:v>9.1</c:v>
                </c:pt>
                <c:pt idx="2">
                  <c:v>9.01</c:v>
                </c:pt>
                <c:pt idx="3">
                  <c:v>9.01</c:v>
                </c:pt>
                <c:pt idx="4">
                  <c:v>9.59</c:v>
                </c:pt>
                <c:pt idx="5">
                  <c:v>9.32</c:v>
                </c:pt>
                <c:pt idx="6">
                  <c:v>8.99</c:v>
                </c:pt>
                <c:pt idx="7">
                  <c:v>9.3000000000000007</c:v>
                </c:pt>
                <c:pt idx="8">
                  <c:v>8.67</c:v>
                </c:pt>
                <c:pt idx="9">
                  <c:v>8.9</c:v>
                </c:pt>
                <c:pt idx="10">
                  <c:v>8.73</c:v>
                </c:pt>
                <c:pt idx="11">
                  <c:v>8.91</c:v>
                </c:pt>
                <c:pt idx="12">
                  <c:v>8.56</c:v>
                </c:pt>
                <c:pt idx="13">
                  <c:v>10</c:v>
                </c:pt>
                <c:pt idx="14">
                  <c:v>8.3800000000000008</c:v>
                </c:pt>
                <c:pt idx="15">
                  <c:v>6.28</c:v>
                </c:pt>
                <c:pt idx="16">
                  <c:v>14.65</c:v>
                </c:pt>
                <c:pt idx="17">
                  <c:v>8.75</c:v>
                </c:pt>
                <c:pt idx="18">
                  <c:v>9.41</c:v>
                </c:pt>
                <c:pt idx="19">
                  <c:v>9.67</c:v>
                </c:pt>
                <c:pt idx="20">
                  <c:v>9.08</c:v>
                </c:pt>
                <c:pt idx="21">
                  <c:v>8.42</c:v>
                </c:pt>
                <c:pt idx="22">
                  <c:v>9.83</c:v>
                </c:pt>
                <c:pt idx="23">
                  <c:v>9.75</c:v>
                </c:pt>
                <c:pt idx="24">
                  <c:v>8.84</c:v>
                </c:pt>
                <c:pt idx="25">
                  <c:v>11.2</c:v>
                </c:pt>
                <c:pt idx="26">
                  <c:v>10.050000000000001</c:v>
                </c:pt>
                <c:pt idx="27">
                  <c:v>10.56</c:v>
                </c:pt>
                <c:pt idx="28">
                  <c:v>9.94</c:v>
                </c:pt>
                <c:pt idx="29">
                  <c:v>10.33</c:v>
                </c:pt>
                <c:pt idx="30">
                  <c:v>10.37</c:v>
                </c:pt>
                <c:pt idx="31">
                  <c:v>10.36</c:v>
                </c:pt>
                <c:pt idx="32">
                  <c:v>10.24</c:v>
                </c:pt>
                <c:pt idx="33">
                  <c:v>10.199999999999999</c:v>
                </c:pt>
                <c:pt idx="34">
                  <c:v>10.31</c:v>
                </c:pt>
                <c:pt idx="35">
                  <c:v>10.47</c:v>
                </c:pt>
                <c:pt idx="36">
                  <c:v>9.9499999999999993</c:v>
                </c:pt>
                <c:pt idx="37">
                  <c:v>10.32</c:v>
                </c:pt>
                <c:pt idx="38">
                  <c:v>10.26</c:v>
                </c:pt>
                <c:pt idx="39">
                  <c:v>10.27</c:v>
                </c:pt>
                <c:pt idx="40">
                  <c:v>9.89</c:v>
                </c:pt>
                <c:pt idx="41">
                  <c:v>10.029999999999999</c:v>
                </c:pt>
                <c:pt idx="42">
                  <c:v>10.24</c:v>
                </c:pt>
                <c:pt idx="43">
                  <c:v>10.28</c:v>
                </c:pt>
                <c:pt idx="44">
                  <c:v>10.35</c:v>
                </c:pt>
                <c:pt idx="45">
                  <c:v>9.98</c:v>
                </c:pt>
                <c:pt idx="46">
                  <c:v>10.34</c:v>
                </c:pt>
                <c:pt idx="47">
                  <c:v>10.14</c:v>
                </c:pt>
                <c:pt idx="48">
                  <c:v>10.26</c:v>
                </c:pt>
                <c:pt idx="49">
                  <c:v>10.210000000000001</c:v>
                </c:pt>
                <c:pt idx="50">
                  <c:v>10.11</c:v>
                </c:pt>
                <c:pt idx="51">
                  <c:v>10.1</c:v>
                </c:pt>
                <c:pt idx="52">
                  <c:v>10.17</c:v>
                </c:pt>
                <c:pt idx="53">
                  <c:v>10.86</c:v>
                </c:pt>
                <c:pt idx="54">
                  <c:v>10.07</c:v>
                </c:pt>
                <c:pt idx="55">
                  <c:v>10.41</c:v>
                </c:pt>
                <c:pt idx="56">
                  <c:v>10.199999999999999</c:v>
                </c:pt>
                <c:pt idx="57">
                  <c:v>10.18</c:v>
                </c:pt>
                <c:pt idx="58">
                  <c:v>10.41</c:v>
                </c:pt>
                <c:pt idx="59">
                  <c:v>11.72</c:v>
                </c:pt>
                <c:pt idx="60">
                  <c:v>9.86</c:v>
                </c:pt>
                <c:pt idx="61">
                  <c:v>9.9</c:v>
                </c:pt>
                <c:pt idx="62">
                  <c:v>10.210000000000001</c:v>
                </c:pt>
                <c:pt idx="63">
                  <c:v>10.27</c:v>
                </c:pt>
                <c:pt idx="64">
                  <c:v>11.45</c:v>
                </c:pt>
                <c:pt idx="65">
                  <c:v>12.22</c:v>
                </c:pt>
                <c:pt idx="66">
                  <c:v>9.2100000000000009</c:v>
                </c:pt>
                <c:pt idx="67">
                  <c:v>12.41</c:v>
                </c:pt>
                <c:pt idx="68">
                  <c:v>10.36</c:v>
                </c:pt>
                <c:pt idx="69">
                  <c:v>10.49</c:v>
                </c:pt>
                <c:pt idx="70">
                  <c:v>12.52</c:v>
                </c:pt>
                <c:pt idx="71">
                  <c:v>7.71</c:v>
                </c:pt>
                <c:pt idx="72">
                  <c:v>11.14</c:v>
                </c:pt>
                <c:pt idx="73">
                  <c:v>11.34</c:v>
                </c:pt>
                <c:pt idx="74">
                  <c:v>9.0399999999999991</c:v>
                </c:pt>
                <c:pt idx="75">
                  <c:v>14.52</c:v>
                </c:pt>
                <c:pt idx="76">
                  <c:v>10.029999999999999</c:v>
                </c:pt>
                <c:pt idx="77">
                  <c:v>9.7200000000000006</c:v>
                </c:pt>
                <c:pt idx="78">
                  <c:v>12.1</c:v>
                </c:pt>
                <c:pt idx="79">
                  <c:v>9.42</c:v>
                </c:pt>
                <c:pt idx="80">
                  <c:v>12.97</c:v>
                </c:pt>
                <c:pt idx="81">
                  <c:v>10.8</c:v>
                </c:pt>
                <c:pt idx="82">
                  <c:v>9.73</c:v>
                </c:pt>
                <c:pt idx="83">
                  <c:v>12.2</c:v>
                </c:pt>
                <c:pt idx="84">
                  <c:v>10.42</c:v>
                </c:pt>
                <c:pt idx="85">
                  <c:v>10.37</c:v>
                </c:pt>
                <c:pt idx="86">
                  <c:v>11.54</c:v>
                </c:pt>
                <c:pt idx="87">
                  <c:v>9.57</c:v>
                </c:pt>
                <c:pt idx="88">
                  <c:v>12.51</c:v>
                </c:pt>
                <c:pt idx="89">
                  <c:v>9.16</c:v>
                </c:pt>
                <c:pt idx="90">
                  <c:v>9.25</c:v>
                </c:pt>
                <c:pt idx="91">
                  <c:v>10.52</c:v>
                </c:pt>
                <c:pt idx="92">
                  <c:v>9.06</c:v>
                </c:pt>
                <c:pt idx="93">
                  <c:v>11.84</c:v>
                </c:pt>
                <c:pt idx="94">
                  <c:v>9.86</c:v>
                </c:pt>
                <c:pt idx="95">
                  <c:v>10.26</c:v>
                </c:pt>
                <c:pt idx="96">
                  <c:v>11.17</c:v>
                </c:pt>
                <c:pt idx="97">
                  <c:v>8.94</c:v>
                </c:pt>
                <c:pt idx="98">
                  <c:v>13.43</c:v>
                </c:pt>
                <c:pt idx="99">
                  <c:v>8.19</c:v>
                </c:pt>
                <c:pt idx="100">
                  <c:v>11.71</c:v>
                </c:pt>
                <c:pt idx="101">
                  <c:v>10.57</c:v>
                </c:pt>
                <c:pt idx="102">
                  <c:v>9.9499999999999993</c:v>
                </c:pt>
                <c:pt idx="103">
                  <c:v>10.54</c:v>
                </c:pt>
                <c:pt idx="104">
                  <c:v>9</c:v>
                </c:pt>
                <c:pt idx="105">
                  <c:v>10.48</c:v>
                </c:pt>
                <c:pt idx="106">
                  <c:v>10.47</c:v>
                </c:pt>
                <c:pt idx="107">
                  <c:v>10.14</c:v>
                </c:pt>
                <c:pt idx="108">
                  <c:v>11.5</c:v>
                </c:pt>
                <c:pt idx="109">
                  <c:v>10.039999999999999</c:v>
                </c:pt>
                <c:pt idx="110">
                  <c:v>9.8699999999999992</c:v>
                </c:pt>
                <c:pt idx="111">
                  <c:v>9.58</c:v>
                </c:pt>
                <c:pt idx="112">
                  <c:v>9.89</c:v>
                </c:pt>
                <c:pt idx="113">
                  <c:v>10.54</c:v>
                </c:pt>
                <c:pt idx="114">
                  <c:v>10.96</c:v>
                </c:pt>
                <c:pt idx="115">
                  <c:v>10.29</c:v>
                </c:pt>
                <c:pt idx="116">
                  <c:v>11.67</c:v>
                </c:pt>
                <c:pt idx="117">
                  <c:v>9.75</c:v>
                </c:pt>
                <c:pt idx="118">
                  <c:v>10.72</c:v>
                </c:pt>
                <c:pt idx="119">
                  <c:v>10.6</c:v>
                </c:pt>
                <c:pt idx="120">
                  <c:v>9.69</c:v>
                </c:pt>
                <c:pt idx="121">
                  <c:v>11.38</c:v>
                </c:pt>
                <c:pt idx="122">
                  <c:v>10.25</c:v>
                </c:pt>
                <c:pt idx="123">
                  <c:v>10.66</c:v>
                </c:pt>
                <c:pt idx="124">
                  <c:v>10.32</c:v>
                </c:pt>
                <c:pt idx="125">
                  <c:v>9.67</c:v>
                </c:pt>
                <c:pt idx="126">
                  <c:v>10.32</c:v>
                </c:pt>
                <c:pt idx="127">
                  <c:v>11.13</c:v>
                </c:pt>
                <c:pt idx="128">
                  <c:v>10.99</c:v>
                </c:pt>
                <c:pt idx="129">
                  <c:v>10.5</c:v>
                </c:pt>
                <c:pt idx="130">
                  <c:v>9.9499999999999993</c:v>
                </c:pt>
                <c:pt idx="131">
                  <c:v>8.2100000000000009</c:v>
                </c:pt>
                <c:pt idx="132">
                  <c:v>10.61</c:v>
                </c:pt>
                <c:pt idx="133">
                  <c:v>10.57</c:v>
                </c:pt>
                <c:pt idx="134">
                  <c:v>9.6300000000000008</c:v>
                </c:pt>
                <c:pt idx="135">
                  <c:v>11.71</c:v>
                </c:pt>
                <c:pt idx="136">
                  <c:v>7.82</c:v>
                </c:pt>
                <c:pt idx="137">
                  <c:v>10.62</c:v>
                </c:pt>
                <c:pt idx="138">
                  <c:v>8.7799999999999994</c:v>
                </c:pt>
                <c:pt idx="139">
                  <c:v>8.84</c:v>
                </c:pt>
                <c:pt idx="140">
                  <c:v>12.24</c:v>
                </c:pt>
                <c:pt idx="141">
                  <c:v>11.47</c:v>
                </c:pt>
                <c:pt idx="142">
                  <c:v>9.52</c:v>
                </c:pt>
                <c:pt idx="143">
                  <c:v>13.17</c:v>
                </c:pt>
                <c:pt idx="144">
                  <c:v>7.92</c:v>
                </c:pt>
                <c:pt idx="145">
                  <c:v>11.06</c:v>
                </c:pt>
                <c:pt idx="146">
                  <c:v>11.76</c:v>
                </c:pt>
                <c:pt idx="147">
                  <c:v>9.39</c:v>
                </c:pt>
                <c:pt idx="148">
                  <c:v>13.28</c:v>
                </c:pt>
                <c:pt idx="149">
                  <c:v>8.74</c:v>
                </c:pt>
                <c:pt idx="150">
                  <c:v>10.86</c:v>
                </c:pt>
                <c:pt idx="151">
                  <c:v>10.23</c:v>
                </c:pt>
                <c:pt idx="152">
                  <c:v>11.11</c:v>
                </c:pt>
                <c:pt idx="153">
                  <c:v>10.83</c:v>
                </c:pt>
                <c:pt idx="154">
                  <c:v>10.08</c:v>
                </c:pt>
                <c:pt idx="155">
                  <c:v>10.97</c:v>
                </c:pt>
                <c:pt idx="156">
                  <c:v>10.24</c:v>
                </c:pt>
                <c:pt idx="157">
                  <c:v>9.99</c:v>
                </c:pt>
                <c:pt idx="158">
                  <c:v>9.6199999999999992</c:v>
                </c:pt>
                <c:pt idx="159">
                  <c:v>10.82</c:v>
                </c:pt>
                <c:pt idx="160">
                  <c:v>9.0399999999999991</c:v>
                </c:pt>
                <c:pt idx="161">
                  <c:v>10.87</c:v>
                </c:pt>
                <c:pt idx="162">
                  <c:v>9.75</c:v>
                </c:pt>
                <c:pt idx="163">
                  <c:v>9.77</c:v>
                </c:pt>
                <c:pt idx="164">
                  <c:v>9.07</c:v>
                </c:pt>
                <c:pt idx="165">
                  <c:v>10.06</c:v>
                </c:pt>
                <c:pt idx="166">
                  <c:v>9.27</c:v>
                </c:pt>
                <c:pt idx="167">
                  <c:v>11.74</c:v>
                </c:pt>
                <c:pt idx="168">
                  <c:v>10.79</c:v>
                </c:pt>
                <c:pt idx="169">
                  <c:v>10</c:v>
                </c:pt>
                <c:pt idx="170">
                  <c:v>10.92</c:v>
                </c:pt>
                <c:pt idx="171">
                  <c:v>11.43</c:v>
                </c:pt>
                <c:pt idx="172">
                  <c:v>9.1999999999999993</c:v>
                </c:pt>
                <c:pt idx="173">
                  <c:v>10.48</c:v>
                </c:pt>
                <c:pt idx="174">
                  <c:v>9.64</c:v>
                </c:pt>
                <c:pt idx="175">
                  <c:v>10.43</c:v>
                </c:pt>
                <c:pt idx="176">
                  <c:v>10.85</c:v>
                </c:pt>
                <c:pt idx="177">
                  <c:v>9.65</c:v>
                </c:pt>
                <c:pt idx="178">
                  <c:v>10.95</c:v>
                </c:pt>
                <c:pt idx="179">
                  <c:v>9.4700000000000006</c:v>
                </c:pt>
                <c:pt idx="180">
                  <c:v>10.59</c:v>
                </c:pt>
                <c:pt idx="181">
                  <c:v>10.88</c:v>
                </c:pt>
                <c:pt idx="182">
                  <c:v>9.26</c:v>
                </c:pt>
                <c:pt idx="183">
                  <c:v>11.16</c:v>
                </c:pt>
                <c:pt idx="184">
                  <c:v>10.14</c:v>
                </c:pt>
                <c:pt idx="185">
                  <c:v>10.75</c:v>
                </c:pt>
                <c:pt idx="186">
                  <c:v>10.86</c:v>
                </c:pt>
                <c:pt idx="187">
                  <c:v>10.58</c:v>
                </c:pt>
                <c:pt idx="188">
                  <c:v>10.64</c:v>
                </c:pt>
                <c:pt idx="189">
                  <c:v>10.31</c:v>
                </c:pt>
                <c:pt idx="190">
                  <c:v>10.88</c:v>
                </c:pt>
                <c:pt idx="191">
                  <c:v>9.58</c:v>
                </c:pt>
                <c:pt idx="192">
                  <c:v>9.56</c:v>
                </c:pt>
                <c:pt idx="193">
                  <c:v>8.5</c:v>
                </c:pt>
                <c:pt idx="194">
                  <c:v>11.78</c:v>
                </c:pt>
                <c:pt idx="195">
                  <c:v>11.45</c:v>
                </c:pt>
                <c:pt idx="196">
                  <c:v>9.34</c:v>
                </c:pt>
                <c:pt idx="197">
                  <c:v>13.6</c:v>
                </c:pt>
                <c:pt idx="198">
                  <c:v>10.94</c:v>
                </c:pt>
                <c:pt idx="199">
                  <c:v>10.32</c:v>
                </c:pt>
                <c:pt idx="200">
                  <c:v>12.33</c:v>
                </c:pt>
                <c:pt idx="201">
                  <c:v>9.59</c:v>
                </c:pt>
                <c:pt idx="202">
                  <c:v>9.67</c:v>
                </c:pt>
                <c:pt idx="203">
                  <c:v>12.05</c:v>
                </c:pt>
                <c:pt idx="204">
                  <c:v>8.11</c:v>
                </c:pt>
                <c:pt idx="205">
                  <c:v>10.14</c:v>
                </c:pt>
                <c:pt idx="206">
                  <c:v>9.6</c:v>
                </c:pt>
                <c:pt idx="207">
                  <c:v>8.5299999999999994</c:v>
                </c:pt>
                <c:pt idx="208">
                  <c:v>10.98</c:v>
                </c:pt>
                <c:pt idx="209">
                  <c:v>11.15</c:v>
                </c:pt>
                <c:pt idx="210">
                  <c:v>8.84</c:v>
                </c:pt>
                <c:pt idx="211">
                  <c:v>12.95</c:v>
                </c:pt>
                <c:pt idx="212">
                  <c:v>10.25</c:v>
                </c:pt>
                <c:pt idx="213">
                  <c:v>10.42</c:v>
                </c:pt>
                <c:pt idx="214">
                  <c:v>11.4</c:v>
                </c:pt>
                <c:pt idx="215">
                  <c:v>9.08</c:v>
                </c:pt>
                <c:pt idx="216">
                  <c:v>10.25</c:v>
                </c:pt>
                <c:pt idx="217">
                  <c:v>9.8000000000000007</c:v>
                </c:pt>
                <c:pt idx="218">
                  <c:v>10.94</c:v>
                </c:pt>
                <c:pt idx="219">
                  <c:v>10.95</c:v>
                </c:pt>
                <c:pt idx="220">
                  <c:v>10.199999999999999</c:v>
                </c:pt>
                <c:pt idx="221">
                  <c:v>10.61</c:v>
                </c:pt>
                <c:pt idx="222">
                  <c:v>10.39</c:v>
                </c:pt>
                <c:pt idx="223">
                  <c:v>9.98</c:v>
                </c:pt>
                <c:pt idx="224">
                  <c:v>11.41</c:v>
                </c:pt>
                <c:pt idx="225">
                  <c:v>10.15</c:v>
                </c:pt>
                <c:pt idx="226">
                  <c:v>10.49</c:v>
                </c:pt>
                <c:pt idx="227">
                  <c:v>10.039999999999999</c:v>
                </c:pt>
                <c:pt idx="228">
                  <c:v>8.9499999999999993</c:v>
                </c:pt>
                <c:pt idx="229">
                  <c:v>9.83</c:v>
                </c:pt>
                <c:pt idx="230">
                  <c:v>11.09</c:v>
                </c:pt>
                <c:pt idx="231">
                  <c:v>8.6999999999999993</c:v>
                </c:pt>
                <c:pt idx="232">
                  <c:v>11.88</c:v>
                </c:pt>
                <c:pt idx="233">
                  <c:v>11.19</c:v>
                </c:pt>
                <c:pt idx="234">
                  <c:v>8.4700000000000006</c:v>
                </c:pt>
                <c:pt idx="235">
                  <c:v>11.07</c:v>
                </c:pt>
                <c:pt idx="236">
                  <c:v>11.26</c:v>
                </c:pt>
                <c:pt idx="237">
                  <c:v>10.029999999999999</c:v>
                </c:pt>
                <c:pt idx="238">
                  <c:v>12.15</c:v>
                </c:pt>
                <c:pt idx="239">
                  <c:v>8.4499999999999993</c:v>
                </c:pt>
                <c:pt idx="240">
                  <c:v>11.04</c:v>
                </c:pt>
                <c:pt idx="241">
                  <c:v>9.52</c:v>
                </c:pt>
                <c:pt idx="242">
                  <c:v>8.9700000000000006</c:v>
                </c:pt>
                <c:pt idx="243">
                  <c:v>11.62</c:v>
                </c:pt>
                <c:pt idx="244">
                  <c:v>10.53</c:v>
                </c:pt>
                <c:pt idx="245">
                  <c:v>9.35</c:v>
                </c:pt>
                <c:pt idx="246">
                  <c:v>12.23</c:v>
                </c:pt>
                <c:pt idx="247">
                  <c:v>10.58</c:v>
                </c:pt>
                <c:pt idx="248">
                  <c:v>10.32</c:v>
                </c:pt>
                <c:pt idx="249">
                  <c:v>11.46</c:v>
                </c:pt>
                <c:pt idx="250">
                  <c:v>9.8699999999999992</c:v>
                </c:pt>
                <c:pt idx="251">
                  <c:v>11.1</c:v>
                </c:pt>
                <c:pt idx="252">
                  <c:v>10.09</c:v>
                </c:pt>
                <c:pt idx="253">
                  <c:v>10.29</c:v>
                </c:pt>
                <c:pt idx="254">
                  <c:v>10.1</c:v>
                </c:pt>
                <c:pt idx="255">
                  <c:v>10.119999999999999</c:v>
                </c:pt>
                <c:pt idx="256">
                  <c:v>9.98</c:v>
                </c:pt>
                <c:pt idx="257">
                  <c:v>9.2100000000000009</c:v>
                </c:pt>
                <c:pt idx="258">
                  <c:v>8.9700000000000006</c:v>
                </c:pt>
                <c:pt idx="259">
                  <c:v>13.01</c:v>
                </c:pt>
                <c:pt idx="260">
                  <c:v>9.23</c:v>
                </c:pt>
                <c:pt idx="261">
                  <c:v>10.88</c:v>
                </c:pt>
                <c:pt idx="262">
                  <c:v>12.22</c:v>
                </c:pt>
                <c:pt idx="263">
                  <c:v>8.84</c:v>
                </c:pt>
                <c:pt idx="264">
                  <c:v>11.05</c:v>
                </c:pt>
                <c:pt idx="265">
                  <c:v>8.06</c:v>
                </c:pt>
                <c:pt idx="266">
                  <c:v>11.25</c:v>
                </c:pt>
                <c:pt idx="267">
                  <c:v>7.08</c:v>
                </c:pt>
                <c:pt idx="268">
                  <c:v>6.87</c:v>
                </c:pt>
                <c:pt idx="269">
                  <c:v>5.47</c:v>
                </c:pt>
                <c:pt idx="270">
                  <c:v>1.74</c:v>
                </c:pt>
                <c:pt idx="271">
                  <c:v>8.92</c:v>
                </c:pt>
                <c:pt idx="272">
                  <c:v>8.8800000000000008</c:v>
                </c:pt>
                <c:pt idx="273">
                  <c:v>8.94</c:v>
                </c:pt>
                <c:pt idx="274">
                  <c:v>8.91</c:v>
                </c:pt>
                <c:pt idx="275">
                  <c:v>8.9</c:v>
                </c:pt>
                <c:pt idx="276">
                  <c:v>8.9</c:v>
                </c:pt>
                <c:pt idx="277">
                  <c:v>8.89</c:v>
                </c:pt>
                <c:pt idx="278">
                  <c:v>8.8800000000000008</c:v>
                </c:pt>
                <c:pt idx="279">
                  <c:v>8.91</c:v>
                </c:pt>
                <c:pt idx="280">
                  <c:v>8.91</c:v>
                </c:pt>
                <c:pt idx="281">
                  <c:v>8.91</c:v>
                </c:pt>
                <c:pt idx="282">
                  <c:v>8.92</c:v>
                </c:pt>
                <c:pt idx="283">
                  <c:v>8.9</c:v>
                </c:pt>
                <c:pt idx="284">
                  <c:v>8.8800000000000008</c:v>
                </c:pt>
                <c:pt idx="285">
                  <c:v>8.89</c:v>
                </c:pt>
                <c:pt idx="286">
                  <c:v>8.89</c:v>
                </c:pt>
                <c:pt idx="287">
                  <c:v>8.91</c:v>
                </c:pt>
                <c:pt idx="288">
                  <c:v>8.94</c:v>
                </c:pt>
                <c:pt idx="289">
                  <c:v>8.9</c:v>
                </c:pt>
                <c:pt idx="290">
                  <c:v>8.91</c:v>
                </c:pt>
                <c:pt idx="291">
                  <c:v>8.91</c:v>
                </c:pt>
                <c:pt idx="292">
                  <c:v>8.94</c:v>
                </c:pt>
                <c:pt idx="293">
                  <c:v>8.92</c:v>
                </c:pt>
                <c:pt idx="294">
                  <c:v>8.92</c:v>
                </c:pt>
                <c:pt idx="295">
                  <c:v>8.94</c:v>
                </c:pt>
                <c:pt idx="296">
                  <c:v>8.91</c:v>
                </c:pt>
                <c:pt idx="297">
                  <c:v>8.92</c:v>
                </c:pt>
                <c:pt idx="298">
                  <c:v>8.92</c:v>
                </c:pt>
                <c:pt idx="299">
                  <c:v>8.93</c:v>
                </c:pt>
                <c:pt idx="300">
                  <c:v>8.92</c:v>
                </c:pt>
                <c:pt idx="301">
                  <c:v>8.94</c:v>
                </c:pt>
                <c:pt idx="302">
                  <c:v>8.92</c:v>
                </c:pt>
                <c:pt idx="303">
                  <c:v>8.89</c:v>
                </c:pt>
                <c:pt idx="304">
                  <c:v>8.91</c:v>
                </c:pt>
                <c:pt idx="305">
                  <c:v>8.92</c:v>
                </c:pt>
                <c:pt idx="306">
                  <c:v>8.92</c:v>
                </c:pt>
                <c:pt idx="307">
                  <c:v>8.9</c:v>
                </c:pt>
                <c:pt idx="308">
                  <c:v>8.91</c:v>
                </c:pt>
                <c:pt idx="309">
                  <c:v>8.9</c:v>
                </c:pt>
                <c:pt idx="310">
                  <c:v>8.93</c:v>
                </c:pt>
                <c:pt idx="311">
                  <c:v>8.91</c:v>
                </c:pt>
                <c:pt idx="312">
                  <c:v>8.92</c:v>
                </c:pt>
                <c:pt idx="313">
                  <c:v>8.92</c:v>
                </c:pt>
                <c:pt idx="314">
                  <c:v>8.93</c:v>
                </c:pt>
                <c:pt idx="315">
                  <c:v>8.93</c:v>
                </c:pt>
                <c:pt idx="316">
                  <c:v>8.9</c:v>
                </c:pt>
                <c:pt idx="317">
                  <c:v>8.94</c:v>
                </c:pt>
                <c:pt idx="318">
                  <c:v>8.9</c:v>
                </c:pt>
                <c:pt idx="319">
                  <c:v>8.91</c:v>
                </c:pt>
                <c:pt idx="320">
                  <c:v>8.93</c:v>
                </c:pt>
                <c:pt idx="321">
                  <c:v>8.91</c:v>
                </c:pt>
                <c:pt idx="322">
                  <c:v>8.93</c:v>
                </c:pt>
                <c:pt idx="323">
                  <c:v>8.89</c:v>
                </c:pt>
                <c:pt idx="324">
                  <c:v>8.92</c:v>
                </c:pt>
                <c:pt idx="325">
                  <c:v>8.92</c:v>
                </c:pt>
                <c:pt idx="326">
                  <c:v>8.91</c:v>
                </c:pt>
                <c:pt idx="327">
                  <c:v>8.92</c:v>
                </c:pt>
                <c:pt idx="328">
                  <c:v>8.89</c:v>
                </c:pt>
                <c:pt idx="329">
                  <c:v>8.93</c:v>
                </c:pt>
                <c:pt idx="330">
                  <c:v>8.89</c:v>
                </c:pt>
                <c:pt idx="331">
                  <c:v>8.9</c:v>
                </c:pt>
                <c:pt idx="332">
                  <c:v>8.92</c:v>
                </c:pt>
                <c:pt idx="333">
                  <c:v>8.93</c:v>
                </c:pt>
                <c:pt idx="334">
                  <c:v>8.9</c:v>
                </c:pt>
                <c:pt idx="335">
                  <c:v>8.92</c:v>
                </c:pt>
                <c:pt idx="336">
                  <c:v>8.9</c:v>
                </c:pt>
                <c:pt idx="337">
                  <c:v>8.92</c:v>
                </c:pt>
                <c:pt idx="338">
                  <c:v>8.92</c:v>
                </c:pt>
                <c:pt idx="339">
                  <c:v>8.91</c:v>
                </c:pt>
                <c:pt idx="340">
                  <c:v>8.92</c:v>
                </c:pt>
                <c:pt idx="341">
                  <c:v>8.92</c:v>
                </c:pt>
                <c:pt idx="342">
                  <c:v>8.92</c:v>
                </c:pt>
                <c:pt idx="343">
                  <c:v>8.92</c:v>
                </c:pt>
                <c:pt idx="344">
                  <c:v>8.93</c:v>
                </c:pt>
                <c:pt idx="345">
                  <c:v>8.91</c:v>
                </c:pt>
                <c:pt idx="346">
                  <c:v>8.91</c:v>
                </c:pt>
                <c:pt idx="347">
                  <c:v>8.93</c:v>
                </c:pt>
                <c:pt idx="348">
                  <c:v>8.92</c:v>
                </c:pt>
                <c:pt idx="349">
                  <c:v>8.93</c:v>
                </c:pt>
                <c:pt idx="350">
                  <c:v>8.94</c:v>
                </c:pt>
                <c:pt idx="351">
                  <c:v>8.9</c:v>
                </c:pt>
                <c:pt idx="352">
                  <c:v>8.89</c:v>
                </c:pt>
                <c:pt idx="353">
                  <c:v>8.89</c:v>
                </c:pt>
                <c:pt idx="354">
                  <c:v>8.92</c:v>
                </c:pt>
                <c:pt idx="355">
                  <c:v>8.91</c:v>
                </c:pt>
                <c:pt idx="356">
                  <c:v>8.89</c:v>
                </c:pt>
                <c:pt idx="357">
                  <c:v>8.9</c:v>
                </c:pt>
                <c:pt idx="358">
                  <c:v>8.9</c:v>
                </c:pt>
                <c:pt idx="359">
                  <c:v>8.9</c:v>
                </c:pt>
                <c:pt idx="360">
                  <c:v>8.91</c:v>
                </c:pt>
                <c:pt idx="361">
                  <c:v>8.89</c:v>
                </c:pt>
                <c:pt idx="362">
                  <c:v>8.93</c:v>
                </c:pt>
                <c:pt idx="363">
                  <c:v>8.89</c:v>
                </c:pt>
                <c:pt idx="364">
                  <c:v>8.93</c:v>
                </c:pt>
                <c:pt idx="365">
                  <c:v>8.9</c:v>
                </c:pt>
                <c:pt idx="366">
                  <c:v>8.93</c:v>
                </c:pt>
                <c:pt idx="367">
                  <c:v>8.9</c:v>
                </c:pt>
                <c:pt idx="368">
                  <c:v>8.9700000000000006</c:v>
                </c:pt>
                <c:pt idx="369">
                  <c:v>8.89</c:v>
                </c:pt>
                <c:pt idx="370">
                  <c:v>8.94</c:v>
                </c:pt>
                <c:pt idx="371">
                  <c:v>8.93</c:v>
                </c:pt>
                <c:pt idx="372">
                  <c:v>8.89</c:v>
                </c:pt>
                <c:pt idx="373">
                  <c:v>8.89</c:v>
                </c:pt>
                <c:pt idx="374">
                  <c:v>8.83</c:v>
                </c:pt>
                <c:pt idx="375">
                  <c:v>8.93</c:v>
                </c:pt>
                <c:pt idx="376">
                  <c:v>8.8800000000000008</c:v>
                </c:pt>
                <c:pt idx="377">
                  <c:v>8.92</c:v>
                </c:pt>
                <c:pt idx="378">
                  <c:v>8.93</c:v>
                </c:pt>
                <c:pt idx="379">
                  <c:v>8.91</c:v>
                </c:pt>
                <c:pt idx="380">
                  <c:v>8.9</c:v>
                </c:pt>
                <c:pt idx="381">
                  <c:v>8.91</c:v>
                </c:pt>
                <c:pt idx="382">
                  <c:v>8.91</c:v>
                </c:pt>
                <c:pt idx="383">
                  <c:v>8.92</c:v>
                </c:pt>
                <c:pt idx="384">
                  <c:v>8.92</c:v>
                </c:pt>
                <c:pt idx="385">
                  <c:v>8.94</c:v>
                </c:pt>
                <c:pt idx="386">
                  <c:v>8.9</c:v>
                </c:pt>
                <c:pt idx="387">
                  <c:v>8.91</c:v>
                </c:pt>
                <c:pt idx="388">
                  <c:v>8.92</c:v>
                </c:pt>
                <c:pt idx="389">
                  <c:v>8.89</c:v>
                </c:pt>
                <c:pt idx="390">
                  <c:v>8.93</c:v>
                </c:pt>
                <c:pt idx="391">
                  <c:v>8.92</c:v>
                </c:pt>
                <c:pt idx="392">
                  <c:v>8.9</c:v>
                </c:pt>
                <c:pt idx="393">
                  <c:v>8.92</c:v>
                </c:pt>
                <c:pt idx="394">
                  <c:v>8.89</c:v>
                </c:pt>
                <c:pt idx="395">
                  <c:v>8.9</c:v>
                </c:pt>
                <c:pt idx="396">
                  <c:v>8.92</c:v>
                </c:pt>
                <c:pt idx="397">
                  <c:v>8.89</c:v>
                </c:pt>
                <c:pt idx="398">
                  <c:v>8.92</c:v>
                </c:pt>
                <c:pt idx="399">
                  <c:v>8.94</c:v>
                </c:pt>
                <c:pt idx="400">
                  <c:v>8.91</c:v>
                </c:pt>
                <c:pt idx="401">
                  <c:v>8.9</c:v>
                </c:pt>
                <c:pt idx="402">
                  <c:v>8.9</c:v>
                </c:pt>
                <c:pt idx="403">
                  <c:v>8.94</c:v>
                </c:pt>
                <c:pt idx="404">
                  <c:v>8.9</c:v>
                </c:pt>
                <c:pt idx="405">
                  <c:v>8.93</c:v>
                </c:pt>
                <c:pt idx="406">
                  <c:v>8.91</c:v>
                </c:pt>
                <c:pt idx="407">
                  <c:v>8.91</c:v>
                </c:pt>
                <c:pt idx="408">
                  <c:v>8.9</c:v>
                </c:pt>
                <c:pt idx="409">
                  <c:v>8.92</c:v>
                </c:pt>
                <c:pt idx="410">
                  <c:v>8.91</c:v>
                </c:pt>
                <c:pt idx="411">
                  <c:v>8.91</c:v>
                </c:pt>
                <c:pt idx="412">
                  <c:v>8.9</c:v>
                </c:pt>
                <c:pt idx="413">
                  <c:v>8.9499999999999993</c:v>
                </c:pt>
                <c:pt idx="414">
                  <c:v>8.9600000000000009</c:v>
                </c:pt>
                <c:pt idx="415">
                  <c:v>8.92</c:v>
                </c:pt>
                <c:pt idx="416">
                  <c:v>8.94</c:v>
                </c:pt>
                <c:pt idx="417">
                  <c:v>8.92</c:v>
                </c:pt>
                <c:pt idx="418">
                  <c:v>8.91</c:v>
                </c:pt>
                <c:pt idx="419">
                  <c:v>8.9</c:v>
                </c:pt>
                <c:pt idx="420">
                  <c:v>8.91</c:v>
                </c:pt>
                <c:pt idx="421">
                  <c:v>8.91</c:v>
                </c:pt>
                <c:pt idx="422">
                  <c:v>8.91</c:v>
                </c:pt>
                <c:pt idx="423">
                  <c:v>8.91</c:v>
                </c:pt>
                <c:pt idx="424">
                  <c:v>8.94</c:v>
                </c:pt>
                <c:pt idx="425">
                  <c:v>8.8800000000000008</c:v>
                </c:pt>
                <c:pt idx="426">
                  <c:v>8.9</c:v>
                </c:pt>
                <c:pt idx="427">
                  <c:v>8.91</c:v>
                </c:pt>
                <c:pt idx="429">
                  <c:v>9.0299999999999994</c:v>
                </c:pt>
                <c:pt idx="430">
                  <c:v>8.85</c:v>
                </c:pt>
                <c:pt idx="431">
                  <c:v>8.75</c:v>
                </c:pt>
                <c:pt idx="432">
                  <c:v>8.1</c:v>
                </c:pt>
                <c:pt idx="433">
                  <c:v>9.09</c:v>
                </c:pt>
                <c:pt idx="434">
                  <c:v>8.7799999999999994</c:v>
                </c:pt>
                <c:pt idx="435">
                  <c:v>8.98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8469888"/>
        <c:axId val="388471424"/>
      </c:lineChart>
      <c:catAx>
        <c:axId val="388469888"/>
        <c:scaling>
          <c:orientation val="minMax"/>
        </c:scaling>
        <c:delete val="0"/>
        <c:axPos val="b"/>
        <c:majorTickMark val="out"/>
        <c:minorTickMark val="none"/>
        <c:tickLblPos val="nextTo"/>
        <c:crossAx val="388471424"/>
        <c:crosses val="autoZero"/>
        <c:auto val="1"/>
        <c:lblAlgn val="ctr"/>
        <c:lblOffset val="100"/>
        <c:noMultiLvlLbl val="0"/>
      </c:catAx>
      <c:valAx>
        <c:axId val="38847142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84698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project_file_dB_v!$A$3:$A$6509</c:f>
              <c:numCache>
                <c:formatCode>General</c:formatCode>
                <c:ptCount val="6507"/>
                <c:pt idx="0">
                  <c:v>31.693333123795</c:v>
                </c:pt>
                <c:pt idx="1">
                  <c:v>31.693332999999999</c:v>
                </c:pt>
                <c:pt idx="2">
                  <c:v>35.566103728799099</c:v>
                </c:pt>
                <c:pt idx="3">
                  <c:v>37.371367153643597</c:v>
                </c:pt>
                <c:pt idx="4">
                  <c:v>37.845633242539897</c:v>
                </c:pt>
                <c:pt idx="5">
                  <c:v>40.9053120591377</c:v>
                </c:pt>
                <c:pt idx="6">
                  <c:v>41.636600616940498</c:v>
                </c:pt>
                <c:pt idx="7">
                  <c:v>42.292562724555303</c:v>
                </c:pt>
                <c:pt idx="8">
                  <c:v>43.464417523911798</c:v>
                </c:pt>
                <c:pt idx="9">
                  <c:v>43.464418000000002</c:v>
                </c:pt>
                <c:pt idx="10">
                  <c:v>44.917921799818103</c:v>
                </c:pt>
                <c:pt idx="11">
                  <c:v>43.6152659090368</c:v>
                </c:pt>
                <c:pt idx="12">
                  <c:v>46.952082012807303</c:v>
                </c:pt>
                <c:pt idx="13">
                  <c:v>46.250747016724603</c:v>
                </c:pt>
                <c:pt idx="14">
                  <c:v>45.281904892758902</c:v>
                </c:pt>
                <c:pt idx="15">
                  <c:v>46.909989882393802</c:v>
                </c:pt>
                <c:pt idx="16">
                  <c:v>48.596959987528003</c:v>
                </c:pt>
                <c:pt idx="17">
                  <c:v>47.589906533171401</c:v>
                </c:pt>
                <c:pt idx="18">
                  <c:v>47.585852381626601</c:v>
                </c:pt>
                <c:pt idx="19">
                  <c:v>46.270720638517702</c:v>
                </c:pt>
                <c:pt idx="20">
                  <c:v>45.940278437721098</c:v>
                </c:pt>
                <c:pt idx="21">
                  <c:v>47.071325818218597</c:v>
                </c:pt>
                <c:pt idx="22">
                  <c:v>48.379024124360001</c:v>
                </c:pt>
                <c:pt idx="23">
                  <c:v>50.180426584582897</c:v>
                </c:pt>
                <c:pt idx="24">
                  <c:v>52.944120126142202</c:v>
                </c:pt>
                <c:pt idx="25">
                  <c:v>50.744111691596302</c:v>
                </c:pt>
                <c:pt idx="26">
                  <c:v>50.744112000000001</c:v>
                </c:pt>
                <c:pt idx="27">
                  <c:v>50.744112000000001</c:v>
                </c:pt>
                <c:pt idx="28">
                  <c:v>51.265413283038697</c:v>
                </c:pt>
                <c:pt idx="29">
                  <c:v>51.3646794027879</c:v>
                </c:pt>
                <c:pt idx="30">
                  <c:v>49.266650317117801</c:v>
                </c:pt>
                <c:pt idx="31">
                  <c:v>49.307372917210103</c:v>
                </c:pt>
                <c:pt idx="32">
                  <c:v>52.167342016863202</c:v>
                </c:pt>
                <c:pt idx="33">
                  <c:v>49.6959997480878</c:v>
                </c:pt>
                <c:pt idx="34">
                  <c:v>49.695999999999998</c:v>
                </c:pt>
                <c:pt idx="35">
                  <c:v>51.318270451484203</c:v>
                </c:pt>
                <c:pt idx="36">
                  <c:v>52.255056997863299</c:v>
                </c:pt>
                <c:pt idx="37">
                  <c:v>49.942550055828903</c:v>
                </c:pt>
                <c:pt idx="38">
                  <c:v>48.7149749846471</c:v>
                </c:pt>
                <c:pt idx="39">
                  <c:v>48.9113528069662</c:v>
                </c:pt>
                <c:pt idx="40">
                  <c:v>50.288596844675197</c:v>
                </c:pt>
                <c:pt idx="41">
                  <c:v>50.278312716636599</c:v>
                </c:pt>
                <c:pt idx="42">
                  <c:v>51.464049239790398</c:v>
                </c:pt>
                <c:pt idx="43">
                  <c:v>51.464049000000003</c:v>
                </c:pt>
                <c:pt idx="44">
                  <c:v>51.800105943600599</c:v>
                </c:pt>
                <c:pt idx="45">
                  <c:v>50.008444038705498</c:v>
                </c:pt>
                <c:pt idx="46">
                  <c:v>49.3701389835675</c:v>
                </c:pt>
                <c:pt idx="47">
                  <c:v>50.4044790446344</c:v>
                </c:pt>
                <c:pt idx="48">
                  <c:v>50.413524243662003</c:v>
                </c:pt>
                <c:pt idx="49">
                  <c:v>49.920631103492397</c:v>
                </c:pt>
                <c:pt idx="50">
                  <c:v>49.7314730229497</c:v>
                </c:pt>
                <c:pt idx="51">
                  <c:v>49.731473000000001</c:v>
                </c:pt>
                <c:pt idx="52">
                  <c:v>51.464666202167002</c:v>
                </c:pt>
                <c:pt idx="53">
                  <c:v>53.236613563466598</c:v>
                </c:pt>
                <c:pt idx="54">
                  <c:v>52.7578413742348</c:v>
                </c:pt>
                <c:pt idx="55">
                  <c:v>52.540469531451201</c:v>
                </c:pt>
                <c:pt idx="56">
                  <c:v>50.972867975338303</c:v>
                </c:pt>
                <c:pt idx="57">
                  <c:v>47.766196572859599</c:v>
                </c:pt>
                <c:pt idx="58">
                  <c:v>51.136266974477898</c:v>
                </c:pt>
                <c:pt idx="59">
                  <c:v>49.691647938136903</c:v>
                </c:pt>
                <c:pt idx="60">
                  <c:v>49.691648000000001</c:v>
                </c:pt>
                <c:pt idx="61">
                  <c:v>50.336619367813498</c:v>
                </c:pt>
                <c:pt idx="62">
                  <c:v>51.0779130831679</c:v>
                </c:pt>
                <c:pt idx="63">
                  <c:v>50.97744041656</c:v>
                </c:pt>
                <c:pt idx="64">
                  <c:v>51.590752732521203</c:v>
                </c:pt>
                <c:pt idx="65">
                  <c:v>50.065211302453598</c:v>
                </c:pt>
                <c:pt idx="66">
                  <c:v>51.4434154502609</c:v>
                </c:pt>
                <c:pt idx="67">
                  <c:v>51.414252276479402</c:v>
                </c:pt>
                <c:pt idx="68">
                  <c:v>51.666752516288298</c:v>
                </c:pt>
                <c:pt idx="69">
                  <c:v>51.104180418641803</c:v>
                </c:pt>
                <c:pt idx="70">
                  <c:v>49.571875124215602</c:v>
                </c:pt>
                <c:pt idx="71">
                  <c:v>51.380690256164399</c:v>
                </c:pt>
                <c:pt idx="72">
                  <c:v>51.1847067241264</c:v>
                </c:pt>
                <c:pt idx="73">
                  <c:v>50.054034857648297</c:v>
                </c:pt>
                <c:pt idx="74">
                  <c:v>50.054034999999999</c:v>
                </c:pt>
                <c:pt idx="75">
                  <c:v>51.972953925785099</c:v>
                </c:pt>
                <c:pt idx="76">
                  <c:v>51.897726155098297</c:v>
                </c:pt>
                <c:pt idx="77">
                  <c:v>51.576576141394298</c:v>
                </c:pt>
                <c:pt idx="78">
                  <c:v>51.576576000000003</c:v>
                </c:pt>
                <c:pt idx="79">
                  <c:v>52.533305293910203</c:v>
                </c:pt>
                <c:pt idx="80">
                  <c:v>52.507162655519302</c:v>
                </c:pt>
                <c:pt idx="81">
                  <c:v>52.344250568130697</c:v>
                </c:pt>
                <c:pt idx="82">
                  <c:v>53.639566088899997</c:v>
                </c:pt>
                <c:pt idx="83">
                  <c:v>51.5719663687889</c:v>
                </c:pt>
                <c:pt idx="84">
                  <c:v>50.0685732129011</c:v>
                </c:pt>
                <c:pt idx="85">
                  <c:v>50.068573000000001</c:v>
                </c:pt>
                <c:pt idx="86">
                  <c:v>48.906487632932098</c:v>
                </c:pt>
                <c:pt idx="87">
                  <c:v>50.078831129225399</c:v>
                </c:pt>
                <c:pt idx="88">
                  <c:v>50.942795136791901</c:v>
                </c:pt>
                <c:pt idx="89">
                  <c:v>49.911391833562298</c:v>
                </c:pt>
                <c:pt idx="90">
                  <c:v>49.529487663047703</c:v>
                </c:pt>
                <c:pt idx="91">
                  <c:v>49.958217179888599</c:v>
                </c:pt>
                <c:pt idx="92">
                  <c:v>51.105046145198799</c:v>
                </c:pt>
                <c:pt idx="93">
                  <c:v>51.105046000000002</c:v>
                </c:pt>
                <c:pt idx="94">
                  <c:v>49.905323679775201</c:v>
                </c:pt>
                <c:pt idx="95">
                  <c:v>49.130154520968802</c:v>
                </c:pt>
                <c:pt idx="96">
                  <c:v>50.026254881457596</c:v>
                </c:pt>
                <c:pt idx="97">
                  <c:v>51.111865906843803</c:v>
                </c:pt>
                <c:pt idx="98">
                  <c:v>50.667227812635304</c:v>
                </c:pt>
                <c:pt idx="99">
                  <c:v>53.580286094916197</c:v>
                </c:pt>
                <c:pt idx="100">
                  <c:v>51.763035827195999</c:v>
                </c:pt>
                <c:pt idx="101">
                  <c:v>47.846133713902098</c:v>
                </c:pt>
                <c:pt idx="102">
                  <c:v>47.846133999999999</c:v>
                </c:pt>
                <c:pt idx="103">
                  <c:v>55.4887438826973</c:v>
                </c:pt>
                <c:pt idx="104">
                  <c:v>49.136955295444103</c:v>
                </c:pt>
                <c:pt idx="105">
                  <c:v>49.839535315905401</c:v>
                </c:pt>
                <c:pt idx="106">
                  <c:v>52.784330745007097</c:v>
                </c:pt>
                <c:pt idx="107">
                  <c:v>51.160699538085503</c:v>
                </c:pt>
                <c:pt idx="108">
                  <c:v>52.858040500568698</c:v>
                </c:pt>
                <c:pt idx="109">
                  <c:v>53.806789519139997</c:v>
                </c:pt>
                <c:pt idx="110">
                  <c:v>53.806789999999999</c:v>
                </c:pt>
                <c:pt idx="111">
                  <c:v>52.670836999678301</c:v>
                </c:pt>
                <c:pt idx="112">
                  <c:v>57.153230372023202</c:v>
                </c:pt>
                <c:pt idx="113">
                  <c:v>56.477140047142001</c:v>
                </c:pt>
                <c:pt idx="114">
                  <c:v>54.6909945370911</c:v>
                </c:pt>
                <c:pt idx="115">
                  <c:v>54.234163711062003</c:v>
                </c:pt>
                <c:pt idx="116">
                  <c:v>50.960339014881498</c:v>
                </c:pt>
                <c:pt idx="117">
                  <c:v>50.540140649151098</c:v>
                </c:pt>
                <c:pt idx="118">
                  <c:v>48.162404807954999</c:v>
                </c:pt>
                <c:pt idx="119">
                  <c:v>48.162405</c:v>
                </c:pt>
                <c:pt idx="120">
                  <c:v>51.783422152735803</c:v>
                </c:pt>
                <c:pt idx="121">
                  <c:v>53.032854810661398</c:v>
                </c:pt>
                <c:pt idx="122">
                  <c:v>50.882132036147702</c:v>
                </c:pt>
                <c:pt idx="123">
                  <c:v>49.895230967132399</c:v>
                </c:pt>
                <c:pt idx="124">
                  <c:v>50.110516612490201</c:v>
                </c:pt>
                <c:pt idx="125">
                  <c:v>51.487015588073298</c:v>
                </c:pt>
                <c:pt idx="126">
                  <c:v>50.303065769620098</c:v>
                </c:pt>
                <c:pt idx="127">
                  <c:v>52.095000122745397</c:v>
                </c:pt>
                <c:pt idx="128">
                  <c:v>52.094999999999999</c:v>
                </c:pt>
                <c:pt idx="129">
                  <c:v>56.379869434406402</c:v>
                </c:pt>
                <c:pt idx="130">
                  <c:v>63.548010280144702</c:v>
                </c:pt>
                <c:pt idx="131">
                  <c:v>64.622459964380695</c:v>
                </c:pt>
                <c:pt idx="132">
                  <c:v>62.567155194056099</c:v>
                </c:pt>
                <c:pt idx="133">
                  <c:v>58.016566604538397</c:v>
                </c:pt>
                <c:pt idx="134">
                  <c:v>50.959545652046103</c:v>
                </c:pt>
                <c:pt idx="135">
                  <c:v>55.491982311602797</c:v>
                </c:pt>
                <c:pt idx="136">
                  <c:v>55.491982</c:v>
                </c:pt>
                <c:pt idx="137">
                  <c:v>57.053523218581198</c:v>
                </c:pt>
                <c:pt idx="138">
                  <c:v>57.430807940817502</c:v>
                </c:pt>
                <c:pt idx="139">
                  <c:v>56.586376169523398</c:v>
                </c:pt>
                <c:pt idx="140">
                  <c:v>53.181502418739903</c:v>
                </c:pt>
                <c:pt idx="141">
                  <c:v>54.744177387334297</c:v>
                </c:pt>
                <c:pt idx="142">
                  <c:v>60.085873886944299</c:v>
                </c:pt>
                <c:pt idx="143">
                  <c:v>60.014964757318999</c:v>
                </c:pt>
                <c:pt idx="144">
                  <c:v>61.4859763496898</c:v>
                </c:pt>
                <c:pt idx="145">
                  <c:v>64.698513175605797</c:v>
                </c:pt>
                <c:pt idx="146">
                  <c:v>67.013892216252501</c:v>
                </c:pt>
                <c:pt idx="147">
                  <c:v>68.886382478445697</c:v>
                </c:pt>
                <c:pt idx="148">
                  <c:v>69.897010660154294</c:v>
                </c:pt>
                <c:pt idx="149">
                  <c:v>70.011562697955199</c:v>
                </c:pt>
                <c:pt idx="150">
                  <c:v>70.360665719029001</c:v>
                </c:pt>
                <c:pt idx="151">
                  <c:v>71.538184832138697</c:v>
                </c:pt>
                <c:pt idx="152">
                  <c:v>71.538184999999999</c:v>
                </c:pt>
                <c:pt idx="153">
                  <c:v>71.991249532466298</c:v>
                </c:pt>
                <c:pt idx="154">
                  <c:v>71.991249999999994</c:v>
                </c:pt>
                <c:pt idx="155">
                  <c:v>69.095465745289204</c:v>
                </c:pt>
                <c:pt idx="156">
                  <c:v>66.515144337429106</c:v>
                </c:pt>
                <c:pt idx="157">
                  <c:v>56.880303522416703</c:v>
                </c:pt>
                <c:pt idx="158">
                  <c:v>56.358159686841198</c:v>
                </c:pt>
                <c:pt idx="159">
                  <c:v>54.142532423138697</c:v>
                </c:pt>
                <c:pt idx="160">
                  <c:v>53.169598765179899</c:v>
                </c:pt>
                <c:pt idx="161">
                  <c:v>53.169598999999998</c:v>
                </c:pt>
                <c:pt idx="162">
                  <c:v>54.0536323264418</c:v>
                </c:pt>
                <c:pt idx="163">
                  <c:v>53.034012599575199</c:v>
                </c:pt>
                <c:pt idx="164">
                  <c:v>63.006186535273102</c:v>
                </c:pt>
                <c:pt idx="165">
                  <c:v>63.913052946320398</c:v>
                </c:pt>
                <c:pt idx="166">
                  <c:v>60.354349919918803</c:v>
                </c:pt>
                <c:pt idx="167">
                  <c:v>57.536101290419403</c:v>
                </c:pt>
                <c:pt idx="168">
                  <c:v>64.144944987672901</c:v>
                </c:pt>
                <c:pt idx="169">
                  <c:v>64.144945000000007</c:v>
                </c:pt>
                <c:pt idx="170">
                  <c:v>66.889216634733799</c:v>
                </c:pt>
                <c:pt idx="171">
                  <c:v>67.894587503645297</c:v>
                </c:pt>
                <c:pt idx="172">
                  <c:v>68.641182562233496</c:v>
                </c:pt>
                <c:pt idx="173">
                  <c:v>69.394908210222994</c:v>
                </c:pt>
                <c:pt idx="174">
                  <c:v>69.0066751168102</c:v>
                </c:pt>
                <c:pt idx="175">
                  <c:v>69.196021527609204</c:v>
                </c:pt>
                <c:pt idx="176">
                  <c:v>69.950201936981202</c:v>
                </c:pt>
                <c:pt idx="177">
                  <c:v>70.575427391426899</c:v>
                </c:pt>
                <c:pt idx="178">
                  <c:v>70.575427000000005</c:v>
                </c:pt>
                <c:pt idx="179">
                  <c:v>71.833933696547504</c:v>
                </c:pt>
                <c:pt idx="180">
                  <c:v>72.696314972299902</c:v>
                </c:pt>
                <c:pt idx="181">
                  <c:v>73.063448451557406</c:v>
                </c:pt>
                <c:pt idx="182">
                  <c:v>72.873701374650096</c:v>
                </c:pt>
                <c:pt idx="183">
                  <c:v>72.649653340306401</c:v>
                </c:pt>
                <c:pt idx="184">
                  <c:v>71.423920419911695</c:v>
                </c:pt>
                <c:pt idx="185">
                  <c:v>65.174747272669705</c:v>
                </c:pt>
                <c:pt idx="186">
                  <c:v>65.174746999999996</c:v>
                </c:pt>
                <c:pt idx="187">
                  <c:v>65.071046353724796</c:v>
                </c:pt>
                <c:pt idx="188">
                  <c:v>65.925982776458298</c:v>
                </c:pt>
                <c:pt idx="189">
                  <c:v>68.546577192835102</c:v>
                </c:pt>
                <c:pt idx="190">
                  <c:v>67.326873714528006</c:v>
                </c:pt>
                <c:pt idx="191">
                  <c:v>63.988653746995098</c:v>
                </c:pt>
                <c:pt idx="192">
                  <c:v>61.571543388322397</c:v>
                </c:pt>
                <c:pt idx="193">
                  <c:v>57.909484835738098</c:v>
                </c:pt>
                <c:pt idx="194">
                  <c:v>53.931108787346901</c:v>
                </c:pt>
                <c:pt idx="195">
                  <c:v>53.931108999999999</c:v>
                </c:pt>
                <c:pt idx="196">
                  <c:v>52.518059552950596</c:v>
                </c:pt>
                <c:pt idx="197">
                  <c:v>56.3391271391557</c:v>
                </c:pt>
                <c:pt idx="198">
                  <c:v>58.231823489284402</c:v>
                </c:pt>
                <c:pt idx="199">
                  <c:v>60.241183381329797</c:v>
                </c:pt>
                <c:pt idx="200">
                  <c:v>61.847852621194299</c:v>
                </c:pt>
                <c:pt idx="201">
                  <c:v>60.773993548353197</c:v>
                </c:pt>
                <c:pt idx="202">
                  <c:v>56.423680618867898</c:v>
                </c:pt>
                <c:pt idx="203">
                  <c:v>56.423681000000002</c:v>
                </c:pt>
                <c:pt idx="204">
                  <c:v>60.173444944607198</c:v>
                </c:pt>
                <c:pt idx="205">
                  <c:v>65.9450390693641</c:v>
                </c:pt>
                <c:pt idx="206">
                  <c:v>67.2711786849502</c:v>
                </c:pt>
                <c:pt idx="207">
                  <c:v>67.5065571882363</c:v>
                </c:pt>
                <c:pt idx="208">
                  <c:v>67.777733812336294</c:v>
                </c:pt>
                <c:pt idx="209">
                  <c:v>66.056105404205994</c:v>
                </c:pt>
                <c:pt idx="210">
                  <c:v>68.825513284976793</c:v>
                </c:pt>
                <c:pt idx="211">
                  <c:v>71.516709172786094</c:v>
                </c:pt>
                <c:pt idx="212">
                  <c:v>71.516709000000006</c:v>
                </c:pt>
                <c:pt idx="213">
                  <c:v>72.629219103921898</c:v>
                </c:pt>
                <c:pt idx="214">
                  <c:v>72.649265840577399</c:v>
                </c:pt>
                <c:pt idx="215">
                  <c:v>69.600641985733901</c:v>
                </c:pt>
                <c:pt idx="216">
                  <c:v>69.587669154452598</c:v>
                </c:pt>
                <c:pt idx="217">
                  <c:v>70.774440623415401</c:v>
                </c:pt>
                <c:pt idx="218">
                  <c:v>68.609831110252401</c:v>
                </c:pt>
                <c:pt idx="219">
                  <c:v>66.673598756364896</c:v>
                </c:pt>
                <c:pt idx="220">
                  <c:v>66.673598999999996</c:v>
                </c:pt>
                <c:pt idx="221">
                  <c:v>67.269309535080794</c:v>
                </c:pt>
                <c:pt idx="222">
                  <c:v>67.247572050752197</c:v>
                </c:pt>
                <c:pt idx="223">
                  <c:v>64.823498171718597</c:v>
                </c:pt>
                <c:pt idx="224">
                  <c:v>62.315210280409097</c:v>
                </c:pt>
                <c:pt idx="225">
                  <c:v>61.9470964624293</c:v>
                </c:pt>
                <c:pt idx="226">
                  <c:v>60.644787689455399</c:v>
                </c:pt>
                <c:pt idx="227">
                  <c:v>62.868118581751901</c:v>
                </c:pt>
                <c:pt idx="228">
                  <c:v>63.859949779943797</c:v>
                </c:pt>
                <c:pt idx="229">
                  <c:v>63.859949999999998</c:v>
                </c:pt>
                <c:pt idx="230">
                  <c:v>65.207456211141704</c:v>
                </c:pt>
                <c:pt idx="231">
                  <c:v>63.923568280265201</c:v>
                </c:pt>
                <c:pt idx="232">
                  <c:v>61.889587366301001</c:v>
                </c:pt>
                <c:pt idx="233">
                  <c:v>60.259200080587597</c:v>
                </c:pt>
                <c:pt idx="234">
                  <c:v>62.307115635523701</c:v>
                </c:pt>
                <c:pt idx="235">
                  <c:v>62.835746942910497</c:v>
                </c:pt>
                <c:pt idx="236">
                  <c:v>63.954318699985301</c:v>
                </c:pt>
                <c:pt idx="237">
                  <c:v>63.954318999999998</c:v>
                </c:pt>
                <c:pt idx="238">
                  <c:v>58.111038743653701</c:v>
                </c:pt>
                <c:pt idx="239">
                  <c:v>60.589727376046099</c:v>
                </c:pt>
                <c:pt idx="240">
                  <c:v>60.766280641793301</c:v>
                </c:pt>
                <c:pt idx="241">
                  <c:v>61.838117869482303</c:v>
                </c:pt>
                <c:pt idx="242">
                  <c:v>64.1482811054818</c:v>
                </c:pt>
                <c:pt idx="243">
                  <c:v>59.468963356037001</c:v>
                </c:pt>
                <c:pt idx="244">
                  <c:v>58.924513408677399</c:v>
                </c:pt>
                <c:pt idx="245">
                  <c:v>59.987876364506498</c:v>
                </c:pt>
                <c:pt idx="246">
                  <c:v>59.987876</c:v>
                </c:pt>
                <c:pt idx="247">
                  <c:v>60.990587615554297</c:v>
                </c:pt>
                <c:pt idx="248">
                  <c:v>63.958678438257898</c:v>
                </c:pt>
                <c:pt idx="249">
                  <c:v>69.521425691839596</c:v>
                </c:pt>
                <c:pt idx="250">
                  <c:v>67.363193067934603</c:v>
                </c:pt>
                <c:pt idx="251">
                  <c:v>64.947889432346798</c:v>
                </c:pt>
                <c:pt idx="252">
                  <c:v>56.286466903201102</c:v>
                </c:pt>
                <c:pt idx="253">
                  <c:v>60.811083822396199</c:v>
                </c:pt>
                <c:pt idx="254">
                  <c:v>60.811084000000001</c:v>
                </c:pt>
                <c:pt idx="255">
                  <c:v>55.349877449761699</c:v>
                </c:pt>
                <c:pt idx="256">
                  <c:v>52.637150425824998</c:v>
                </c:pt>
                <c:pt idx="257">
                  <c:v>54.490593815926701</c:v>
                </c:pt>
                <c:pt idx="258">
                  <c:v>51.4668016144063</c:v>
                </c:pt>
                <c:pt idx="259">
                  <c:v>51.845796936732398</c:v>
                </c:pt>
                <c:pt idx="260">
                  <c:v>51.372510776222697</c:v>
                </c:pt>
                <c:pt idx="261">
                  <c:v>53.2859678037482</c:v>
                </c:pt>
                <c:pt idx="262">
                  <c:v>53.285967999999997</c:v>
                </c:pt>
                <c:pt idx="263">
                  <c:v>53.525948931498803</c:v>
                </c:pt>
                <c:pt idx="264">
                  <c:v>53.516137842707501</c:v>
                </c:pt>
                <c:pt idx="265">
                  <c:v>50.111350208403103</c:v>
                </c:pt>
                <c:pt idx="266">
                  <c:v>51.721674155754201</c:v>
                </c:pt>
                <c:pt idx="267">
                  <c:v>51.650923267646697</c:v>
                </c:pt>
                <c:pt idx="268">
                  <c:v>49.551493548992099</c:v>
                </c:pt>
                <c:pt idx="269">
                  <c:v>53.525906643372302</c:v>
                </c:pt>
                <c:pt idx="270">
                  <c:v>51.178231828568201</c:v>
                </c:pt>
                <c:pt idx="271">
                  <c:v>51.178232000000001</c:v>
                </c:pt>
                <c:pt idx="272">
                  <c:v>50.8565006106504</c:v>
                </c:pt>
                <c:pt idx="273">
                  <c:v>55.491408480121699</c:v>
                </c:pt>
                <c:pt idx="274">
                  <c:v>50.839057460358497</c:v>
                </c:pt>
                <c:pt idx="275">
                  <c:v>52.4750832431329</c:v>
                </c:pt>
                <c:pt idx="276">
                  <c:v>50.397480155647798</c:v>
                </c:pt>
                <c:pt idx="277">
                  <c:v>50.339930509841402</c:v>
                </c:pt>
                <c:pt idx="278">
                  <c:v>49.354582862917702</c:v>
                </c:pt>
                <c:pt idx="279">
                  <c:v>49.354582999999998</c:v>
                </c:pt>
                <c:pt idx="280">
                  <c:v>50.9374529619367</c:v>
                </c:pt>
                <c:pt idx="281">
                  <c:v>51.656044842591399</c:v>
                </c:pt>
                <c:pt idx="282">
                  <c:v>52.221896870461102</c:v>
                </c:pt>
                <c:pt idx="283">
                  <c:v>51.705493554662397</c:v>
                </c:pt>
                <c:pt idx="284">
                  <c:v>51.665555880680003</c:v>
                </c:pt>
                <c:pt idx="285">
                  <c:v>50.366826648243403</c:v>
                </c:pt>
                <c:pt idx="286">
                  <c:v>51.402335720520298</c:v>
                </c:pt>
                <c:pt idx="287">
                  <c:v>52.319432686570401</c:v>
                </c:pt>
                <c:pt idx="288">
                  <c:v>52.319432999999997</c:v>
                </c:pt>
                <c:pt idx="289">
                  <c:v>50.673571872699299</c:v>
                </c:pt>
                <c:pt idx="290">
                  <c:v>52.470524007677497</c:v>
                </c:pt>
                <c:pt idx="291">
                  <c:v>51.867450218815897</c:v>
                </c:pt>
                <c:pt idx="292">
                  <c:v>48.677547711721701</c:v>
                </c:pt>
                <c:pt idx="293">
                  <c:v>52.260965651464197</c:v>
                </c:pt>
                <c:pt idx="294">
                  <c:v>52.353267092227298</c:v>
                </c:pt>
                <c:pt idx="295">
                  <c:v>54.5874082094344</c:v>
                </c:pt>
                <c:pt idx="296">
                  <c:v>54.587408000000003</c:v>
                </c:pt>
                <c:pt idx="297">
                  <c:v>55.221821232664098</c:v>
                </c:pt>
                <c:pt idx="298">
                  <c:v>50.600697680841698</c:v>
                </c:pt>
                <c:pt idx="299">
                  <c:v>52.436804098838998</c:v>
                </c:pt>
                <c:pt idx="300">
                  <c:v>50.0085810975147</c:v>
                </c:pt>
                <c:pt idx="301">
                  <c:v>50.245416343637601</c:v>
                </c:pt>
                <c:pt idx="302">
                  <c:v>50.376100218858603</c:v>
                </c:pt>
                <c:pt idx="303">
                  <c:v>53.9477156612923</c:v>
                </c:pt>
                <c:pt idx="304">
                  <c:v>52.678801820259203</c:v>
                </c:pt>
                <c:pt idx="305">
                  <c:v>52.678801999999997</c:v>
                </c:pt>
                <c:pt idx="306">
                  <c:v>50.601182503759098</c:v>
                </c:pt>
                <c:pt idx="307">
                  <c:v>52.010608458361702</c:v>
                </c:pt>
                <c:pt idx="308">
                  <c:v>52.243967716709101</c:v>
                </c:pt>
                <c:pt idx="309">
                  <c:v>51.322549323737803</c:v>
                </c:pt>
                <c:pt idx="310">
                  <c:v>52.048326440485297</c:v>
                </c:pt>
                <c:pt idx="311">
                  <c:v>51.187524641091301</c:v>
                </c:pt>
                <c:pt idx="312">
                  <c:v>54.703836223491201</c:v>
                </c:pt>
                <c:pt idx="313">
                  <c:v>54.703836000000003</c:v>
                </c:pt>
                <c:pt idx="314">
                  <c:v>52.128472036084098</c:v>
                </c:pt>
                <c:pt idx="315">
                  <c:v>51.767602712883601</c:v>
                </c:pt>
                <c:pt idx="316">
                  <c:v>52.815392268632799</c:v>
                </c:pt>
                <c:pt idx="317">
                  <c:v>52.016189231368401</c:v>
                </c:pt>
                <c:pt idx="318">
                  <c:v>53.177990822059698</c:v>
                </c:pt>
                <c:pt idx="319">
                  <c:v>50.3233656425177</c:v>
                </c:pt>
                <c:pt idx="320">
                  <c:v>52.803805263204801</c:v>
                </c:pt>
                <c:pt idx="321">
                  <c:v>49.362090095528501</c:v>
                </c:pt>
                <c:pt idx="322">
                  <c:v>49.362090000000002</c:v>
                </c:pt>
                <c:pt idx="323">
                  <c:v>50.6718520929657</c:v>
                </c:pt>
                <c:pt idx="324">
                  <c:v>52.775305996857803</c:v>
                </c:pt>
                <c:pt idx="325">
                  <c:v>50.185040271988797</c:v>
                </c:pt>
                <c:pt idx="326">
                  <c:v>51.882788026286597</c:v>
                </c:pt>
                <c:pt idx="327">
                  <c:v>50.887971004704703</c:v>
                </c:pt>
                <c:pt idx="328">
                  <c:v>52.7757638827919</c:v>
                </c:pt>
                <c:pt idx="329">
                  <c:v>52.814517411075798</c:v>
                </c:pt>
                <c:pt idx="330">
                  <c:v>52.814517000000002</c:v>
                </c:pt>
                <c:pt idx="331">
                  <c:v>52.206825467029297</c:v>
                </c:pt>
                <c:pt idx="332">
                  <c:v>52.151502218310299</c:v>
                </c:pt>
                <c:pt idx="333">
                  <c:v>50.340096844927899</c:v>
                </c:pt>
                <c:pt idx="334">
                  <c:v>49.484929574414998</c:v>
                </c:pt>
                <c:pt idx="335">
                  <c:v>51.4073160167843</c:v>
                </c:pt>
                <c:pt idx="336">
                  <c:v>49.551536835435897</c:v>
                </c:pt>
                <c:pt idx="337">
                  <c:v>52.893911941412902</c:v>
                </c:pt>
                <c:pt idx="338">
                  <c:v>52.893912</c:v>
                </c:pt>
                <c:pt idx="339">
                  <c:v>52.459853102929102</c:v>
                </c:pt>
                <c:pt idx="340">
                  <c:v>49.705091190096802</c:v>
                </c:pt>
                <c:pt idx="341">
                  <c:v>51.0320961751287</c:v>
                </c:pt>
                <c:pt idx="342">
                  <c:v>49.3295133969945</c:v>
                </c:pt>
                <c:pt idx="343">
                  <c:v>52.438618784467103</c:v>
                </c:pt>
                <c:pt idx="344">
                  <c:v>51.144025716302302</c:v>
                </c:pt>
                <c:pt idx="345">
                  <c:v>52.155778279765499</c:v>
                </c:pt>
                <c:pt idx="346">
                  <c:v>51.380141592960499</c:v>
                </c:pt>
                <c:pt idx="347">
                  <c:v>51.380141999999999</c:v>
                </c:pt>
                <c:pt idx="348">
                  <c:v>52.4814305450885</c:v>
                </c:pt>
                <c:pt idx="349">
                  <c:v>50.104070880580998</c:v>
                </c:pt>
                <c:pt idx="350">
                  <c:v>51.332491139776998</c:v>
                </c:pt>
                <c:pt idx="351">
                  <c:v>50.698267855550498</c:v>
                </c:pt>
                <c:pt idx="352">
                  <c:v>49.987091069311603</c:v>
                </c:pt>
                <c:pt idx="353">
                  <c:v>51.155531144283501</c:v>
                </c:pt>
                <c:pt idx="354">
                  <c:v>50.357323434115699</c:v>
                </c:pt>
                <c:pt idx="355">
                  <c:v>50.357323000000001</c:v>
                </c:pt>
                <c:pt idx="356">
                  <c:v>54.1712125471159</c:v>
                </c:pt>
                <c:pt idx="357">
                  <c:v>50.663125454343003</c:v>
                </c:pt>
                <c:pt idx="358">
                  <c:v>48.211517441324503</c:v>
                </c:pt>
                <c:pt idx="359">
                  <c:v>49.294805739374198</c:v>
                </c:pt>
                <c:pt idx="360">
                  <c:v>50.226737248124699</c:v>
                </c:pt>
                <c:pt idx="361">
                  <c:v>50.299549093379198</c:v>
                </c:pt>
                <c:pt idx="362">
                  <c:v>49.251285446712501</c:v>
                </c:pt>
                <c:pt idx="363">
                  <c:v>50.973830618172798</c:v>
                </c:pt>
                <c:pt idx="364">
                  <c:v>50.973830999999997</c:v>
                </c:pt>
                <c:pt idx="365">
                  <c:v>51.431458868883396</c:v>
                </c:pt>
                <c:pt idx="366">
                  <c:v>49.535295924043702</c:v>
                </c:pt>
                <c:pt idx="367">
                  <c:v>49.657483195416702</c:v>
                </c:pt>
                <c:pt idx="368">
                  <c:v>52.972233538908398</c:v>
                </c:pt>
                <c:pt idx="369">
                  <c:v>49.984680578791398</c:v>
                </c:pt>
                <c:pt idx="370">
                  <c:v>50.914310699246698</c:v>
                </c:pt>
                <c:pt idx="371">
                  <c:v>50.545331048350199</c:v>
                </c:pt>
                <c:pt idx="372">
                  <c:v>50.545330999999997</c:v>
                </c:pt>
                <c:pt idx="373">
                  <c:v>45.725654971857097</c:v>
                </c:pt>
                <c:pt idx="374">
                  <c:v>49.650550345633398</c:v>
                </c:pt>
                <c:pt idx="375">
                  <c:v>51.578269860332398</c:v>
                </c:pt>
                <c:pt idx="376">
                  <c:v>49.244011522636498</c:v>
                </c:pt>
                <c:pt idx="377">
                  <c:v>50.687801647050797</c:v>
                </c:pt>
                <c:pt idx="378">
                  <c:v>51.425679793677602</c:v>
                </c:pt>
                <c:pt idx="379">
                  <c:v>50.428732164614097</c:v>
                </c:pt>
                <c:pt idx="380">
                  <c:v>48.834003971880399</c:v>
                </c:pt>
                <c:pt idx="381">
                  <c:v>48.834004</c:v>
                </c:pt>
                <c:pt idx="382">
                  <c:v>50.289902185130103</c:v>
                </c:pt>
                <c:pt idx="383">
                  <c:v>49.631935751325301</c:v>
                </c:pt>
                <c:pt idx="384">
                  <c:v>50.120122650231202</c:v>
                </c:pt>
                <c:pt idx="385">
                  <c:v>50.607777682970301</c:v>
                </c:pt>
                <c:pt idx="386">
                  <c:v>47.636510904567601</c:v>
                </c:pt>
                <c:pt idx="387">
                  <c:v>52.354788557799402</c:v>
                </c:pt>
                <c:pt idx="388">
                  <c:v>50.310425458097399</c:v>
                </c:pt>
                <c:pt idx="389">
                  <c:v>50.310425000000002</c:v>
                </c:pt>
                <c:pt idx="390">
                  <c:v>49.377873847248999</c:v>
                </c:pt>
                <c:pt idx="391">
                  <c:v>53.090212302000197</c:v>
                </c:pt>
                <c:pt idx="392">
                  <c:v>51.4460533641114</c:v>
                </c:pt>
                <c:pt idx="393">
                  <c:v>49.8053860887158</c:v>
                </c:pt>
                <c:pt idx="394">
                  <c:v>52.590108861262401</c:v>
                </c:pt>
                <c:pt idx="395">
                  <c:v>52.411950648942401</c:v>
                </c:pt>
                <c:pt idx="396">
                  <c:v>50.774601395993599</c:v>
                </c:pt>
                <c:pt idx="397">
                  <c:v>51.116678187445999</c:v>
                </c:pt>
                <c:pt idx="398">
                  <c:v>51.116678</c:v>
                </c:pt>
                <c:pt idx="399">
                  <c:v>51.760840400939799</c:v>
                </c:pt>
                <c:pt idx="400">
                  <c:v>50.9843027807038</c:v>
                </c:pt>
                <c:pt idx="401">
                  <c:v>50.062341869149201</c:v>
                </c:pt>
                <c:pt idx="402">
                  <c:v>49.761145364521397</c:v>
                </c:pt>
                <c:pt idx="403">
                  <c:v>48.093325089314298</c:v>
                </c:pt>
                <c:pt idx="404">
                  <c:v>49.287698237836601</c:v>
                </c:pt>
                <c:pt idx="405">
                  <c:v>48.593090478226898</c:v>
                </c:pt>
                <c:pt idx="406">
                  <c:v>48.593089999999997</c:v>
                </c:pt>
                <c:pt idx="407">
                  <c:v>48.239938685166599</c:v>
                </c:pt>
                <c:pt idx="408">
                  <c:v>51.342920140270699</c:v>
                </c:pt>
                <c:pt idx="409">
                  <c:v>49.241246061806102</c:v>
                </c:pt>
                <c:pt idx="410">
                  <c:v>48.854184775939501</c:v>
                </c:pt>
                <c:pt idx="411">
                  <c:v>50.820078830556398</c:v>
                </c:pt>
                <c:pt idx="412">
                  <c:v>48.492099513470599</c:v>
                </c:pt>
                <c:pt idx="413">
                  <c:v>50.290159619777697</c:v>
                </c:pt>
                <c:pt idx="414">
                  <c:v>50.29016</c:v>
                </c:pt>
                <c:pt idx="415">
                  <c:v>50.729841847929499</c:v>
                </c:pt>
                <c:pt idx="416">
                  <c:v>50.729841999999998</c:v>
                </c:pt>
                <c:pt idx="417">
                  <c:v>50.729841999999998</c:v>
                </c:pt>
                <c:pt idx="418">
                  <c:v>50.729841999999998</c:v>
                </c:pt>
                <c:pt idx="419">
                  <c:v>50.729841999999998</c:v>
                </c:pt>
                <c:pt idx="420">
                  <c:v>50.729841999999998</c:v>
                </c:pt>
                <c:pt idx="421">
                  <c:v>50.729841999999998</c:v>
                </c:pt>
                <c:pt idx="422">
                  <c:v>28.5759518465714</c:v>
                </c:pt>
                <c:pt idx="423">
                  <c:v>36.035129115083002</c:v>
                </c:pt>
                <c:pt idx="424">
                  <c:v>34.079994847489502</c:v>
                </c:pt>
                <c:pt idx="425">
                  <c:v>37.128659387780701</c:v>
                </c:pt>
                <c:pt idx="426">
                  <c:v>37.128658999999999</c:v>
                </c:pt>
                <c:pt idx="427">
                  <c:v>42.748270632887397</c:v>
                </c:pt>
                <c:pt idx="428">
                  <c:v>41.897184976810799</c:v>
                </c:pt>
                <c:pt idx="429">
                  <c:v>40.8294189362284</c:v>
                </c:pt>
                <c:pt idx="430">
                  <c:v>43.500087934910702</c:v>
                </c:pt>
                <c:pt idx="431">
                  <c:v>41.180917856384603</c:v>
                </c:pt>
                <c:pt idx="432">
                  <c:v>44.845182935514501</c:v>
                </c:pt>
                <c:pt idx="433">
                  <c:v>46.439216902824199</c:v>
                </c:pt>
                <c:pt idx="434">
                  <c:v>49.068523215322898</c:v>
                </c:pt>
                <c:pt idx="435">
                  <c:v>49.068522999999999</c:v>
                </c:pt>
                <c:pt idx="436">
                  <c:v>46.529082670634203</c:v>
                </c:pt>
                <c:pt idx="437">
                  <c:v>47.141593351452698</c:v>
                </c:pt>
                <c:pt idx="438">
                  <c:v>44.132662372421599</c:v>
                </c:pt>
                <c:pt idx="439">
                  <c:v>47.968334705455099</c:v>
                </c:pt>
                <c:pt idx="440">
                  <c:v>47.073946466960699</c:v>
                </c:pt>
                <c:pt idx="441">
                  <c:v>48.202756770723497</c:v>
                </c:pt>
                <c:pt idx="442">
                  <c:v>45.131123860973197</c:v>
                </c:pt>
                <c:pt idx="443">
                  <c:v>45.131124</c:v>
                </c:pt>
                <c:pt idx="444">
                  <c:v>46.595443867782798</c:v>
                </c:pt>
                <c:pt idx="445">
                  <c:v>50.445213230380702</c:v>
                </c:pt>
                <c:pt idx="446">
                  <c:v>49.6178123481399</c:v>
                </c:pt>
                <c:pt idx="447">
                  <c:v>46.846500281250002</c:v>
                </c:pt>
                <c:pt idx="448">
                  <c:v>47.721162008589097</c:v>
                </c:pt>
                <c:pt idx="449">
                  <c:v>50.181376780700603</c:v>
                </c:pt>
                <c:pt idx="450">
                  <c:v>48.480122286063597</c:v>
                </c:pt>
                <c:pt idx="451">
                  <c:v>48.480122000000001</c:v>
                </c:pt>
                <c:pt idx="452">
                  <c:v>50.756967188776798</c:v>
                </c:pt>
                <c:pt idx="453">
                  <c:v>49.812711014265801</c:v>
                </c:pt>
                <c:pt idx="454">
                  <c:v>51.850975011583699</c:v>
                </c:pt>
                <c:pt idx="455">
                  <c:v>49.442362266879599</c:v>
                </c:pt>
                <c:pt idx="456">
                  <c:v>50.088706073795599</c:v>
                </c:pt>
                <c:pt idx="457">
                  <c:v>50.380906065213999</c:v>
                </c:pt>
                <c:pt idx="458">
                  <c:v>51.590714010208302</c:v>
                </c:pt>
                <c:pt idx="459">
                  <c:v>53.494576071024703</c:v>
                </c:pt>
                <c:pt idx="460">
                  <c:v>53.494576000000002</c:v>
                </c:pt>
                <c:pt idx="461">
                  <c:v>53.908489426918401</c:v>
                </c:pt>
                <c:pt idx="462">
                  <c:v>50.949830971969902</c:v>
                </c:pt>
                <c:pt idx="463">
                  <c:v>48.945937017118503</c:v>
                </c:pt>
                <c:pt idx="464">
                  <c:v>49.421284881137197</c:v>
                </c:pt>
                <c:pt idx="465">
                  <c:v>50.8177982803738</c:v>
                </c:pt>
                <c:pt idx="466">
                  <c:v>49.5533724357241</c:v>
                </c:pt>
                <c:pt idx="467">
                  <c:v>50.955836835582801</c:v>
                </c:pt>
                <c:pt idx="468">
                  <c:v>52.069316989848403</c:v>
                </c:pt>
                <c:pt idx="469">
                  <c:v>52.069316999999998</c:v>
                </c:pt>
                <c:pt idx="470">
                  <c:v>50.680666285932297</c:v>
                </c:pt>
                <c:pt idx="471">
                  <c:v>51.309062017528397</c:v>
                </c:pt>
                <c:pt idx="472">
                  <c:v>53.210855637376703</c:v>
                </c:pt>
                <c:pt idx="473">
                  <c:v>53.7722066109636</c:v>
                </c:pt>
                <c:pt idx="474">
                  <c:v>57.438053301065501</c:v>
                </c:pt>
                <c:pt idx="475">
                  <c:v>51.893524760837501</c:v>
                </c:pt>
                <c:pt idx="476">
                  <c:v>49.3256454514922</c:v>
                </c:pt>
                <c:pt idx="477">
                  <c:v>49.325645000000002</c:v>
                </c:pt>
                <c:pt idx="478">
                  <c:v>50.321680678080298</c:v>
                </c:pt>
                <c:pt idx="479">
                  <c:v>47.490285823230103</c:v>
                </c:pt>
                <c:pt idx="480">
                  <c:v>49.583703603947399</c:v>
                </c:pt>
                <c:pt idx="481">
                  <c:v>49.4161841234706</c:v>
                </c:pt>
                <c:pt idx="482">
                  <c:v>50.128097558062599</c:v>
                </c:pt>
                <c:pt idx="483">
                  <c:v>50.944928700826502</c:v>
                </c:pt>
                <c:pt idx="484">
                  <c:v>50.304919742020701</c:v>
                </c:pt>
                <c:pt idx="485">
                  <c:v>51.014086069600602</c:v>
                </c:pt>
                <c:pt idx="486">
                  <c:v>51.014085999999999</c:v>
                </c:pt>
                <c:pt idx="487">
                  <c:v>50.873869135064602</c:v>
                </c:pt>
                <c:pt idx="488">
                  <c:v>51.366162154573097</c:v>
                </c:pt>
                <c:pt idx="489">
                  <c:v>48.859308408390397</c:v>
                </c:pt>
                <c:pt idx="490">
                  <c:v>50.070875255638498</c:v>
                </c:pt>
                <c:pt idx="491">
                  <c:v>49.539167192379402</c:v>
                </c:pt>
                <c:pt idx="492">
                  <c:v>49.781701579800398</c:v>
                </c:pt>
                <c:pt idx="493">
                  <c:v>49.449897069599501</c:v>
                </c:pt>
                <c:pt idx="494">
                  <c:v>49.449897</c:v>
                </c:pt>
                <c:pt idx="495">
                  <c:v>49.437385308352603</c:v>
                </c:pt>
                <c:pt idx="496">
                  <c:v>50.797541259444202</c:v>
                </c:pt>
                <c:pt idx="497">
                  <c:v>51.381549907610498</c:v>
                </c:pt>
                <c:pt idx="498">
                  <c:v>49.569984585019</c:v>
                </c:pt>
                <c:pt idx="499">
                  <c:v>51.608221209509502</c:v>
                </c:pt>
                <c:pt idx="500">
                  <c:v>52.150088674097503</c:v>
                </c:pt>
                <c:pt idx="501">
                  <c:v>52.9049010407903</c:v>
                </c:pt>
                <c:pt idx="502">
                  <c:v>52.904901000000002</c:v>
                </c:pt>
                <c:pt idx="503">
                  <c:v>50.241897279935699</c:v>
                </c:pt>
                <c:pt idx="504">
                  <c:v>49.844440998579003</c:v>
                </c:pt>
                <c:pt idx="505">
                  <c:v>52.2454844156332</c:v>
                </c:pt>
                <c:pt idx="506">
                  <c:v>49.787306372249603</c:v>
                </c:pt>
                <c:pt idx="507">
                  <c:v>50.367710648582197</c:v>
                </c:pt>
                <c:pt idx="508">
                  <c:v>51.595256780225</c:v>
                </c:pt>
                <c:pt idx="509">
                  <c:v>52.519410162927898</c:v>
                </c:pt>
                <c:pt idx="510">
                  <c:v>50.121380382829798</c:v>
                </c:pt>
                <c:pt idx="511">
                  <c:v>50.121380000000002</c:v>
                </c:pt>
                <c:pt idx="512">
                  <c:v>48.596073034756799</c:v>
                </c:pt>
                <c:pt idx="513">
                  <c:v>48.632538260006498</c:v>
                </c:pt>
                <c:pt idx="514">
                  <c:v>48.668465018905003</c:v>
                </c:pt>
                <c:pt idx="515">
                  <c:v>48.824022661543701</c:v>
                </c:pt>
                <c:pt idx="516">
                  <c:v>49.321158274772202</c:v>
                </c:pt>
                <c:pt idx="517">
                  <c:v>50.086033189114097</c:v>
                </c:pt>
                <c:pt idx="518">
                  <c:v>46.593976772657101</c:v>
                </c:pt>
                <c:pt idx="519">
                  <c:v>46.593977000000002</c:v>
                </c:pt>
                <c:pt idx="520">
                  <c:v>47.713314186673401</c:v>
                </c:pt>
                <c:pt idx="521">
                  <c:v>49.089442920992497</c:v>
                </c:pt>
                <c:pt idx="522">
                  <c:v>48.690851224541099</c:v>
                </c:pt>
                <c:pt idx="523">
                  <c:v>50.000815875854499</c:v>
                </c:pt>
                <c:pt idx="524">
                  <c:v>49.628543629292103</c:v>
                </c:pt>
                <c:pt idx="525">
                  <c:v>48.138566012657002</c:v>
                </c:pt>
                <c:pt idx="526">
                  <c:v>47.937867570256998</c:v>
                </c:pt>
                <c:pt idx="527">
                  <c:v>48.050179886938203</c:v>
                </c:pt>
                <c:pt idx="528">
                  <c:v>48.050179999999997</c:v>
                </c:pt>
                <c:pt idx="529">
                  <c:v>49.233097978157801</c:v>
                </c:pt>
                <c:pt idx="530">
                  <c:v>47.145152556682902</c:v>
                </c:pt>
                <c:pt idx="531">
                  <c:v>49.736641644120702</c:v>
                </c:pt>
                <c:pt idx="532">
                  <c:v>49.206155190609003</c:v>
                </c:pt>
                <c:pt idx="533">
                  <c:v>48.757674305924603</c:v>
                </c:pt>
                <c:pt idx="534">
                  <c:v>49.813856258882097</c:v>
                </c:pt>
                <c:pt idx="535">
                  <c:v>51.619149535978103</c:v>
                </c:pt>
                <c:pt idx="536">
                  <c:v>51.619149999999998</c:v>
                </c:pt>
                <c:pt idx="537">
                  <c:v>48.388327708629703</c:v>
                </c:pt>
                <c:pt idx="538">
                  <c:v>49.594212888248997</c:v>
                </c:pt>
                <c:pt idx="539">
                  <c:v>48.601382114543703</c:v>
                </c:pt>
                <c:pt idx="540">
                  <c:v>47.772252101687698</c:v>
                </c:pt>
                <c:pt idx="541">
                  <c:v>48.286755065911301</c:v>
                </c:pt>
                <c:pt idx="542">
                  <c:v>48.721673948857102</c:v>
                </c:pt>
                <c:pt idx="543">
                  <c:v>48.036170380106803</c:v>
                </c:pt>
                <c:pt idx="544">
                  <c:v>48.036169999999998</c:v>
                </c:pt>
                <c:pt idx="545">
                  <c:v>53.572089637291498</c:v>
                </c:pt>
                <c:pt idx="546">
                  <c:v>48.689252760663898</c:v>
                </c:pt>
                <c:pt idx="547">
                  <c:v>46.381178416886002</c:v>
                </c:pt>
                <c:pt idx="548">
                  <c:v>46.203448308367598</c:v>
                </c:pt>
                <c:pt idx="549">
                  <c:v>49.161049787277499</c:v>
                </c:pt>
                <c:pt idx="550">
                  <c:v>47.950013449051497</c:v>
                </c:pt>
                <c:pt idx="551">
                  <c:v>49.570368596729502</c:v>
                </c:pt>
                <c:pt idx="552">
                  <c:v>48.4285803854617</c:v>
                </c:pt>
                <c:pt idx="553">
                  <c:v>48.428579999999997</c:v>
                </c:pt>
                <c:pt idx="554">
                  <c:v>48.2957977515631</c:v>
                </c:pt>
                <c:pt idx="555">
                  <c:v>47.041157233555602</c:v>
                </c:pt>
                <c:pt idx="556">
                  <c:v>49.235685637560302</c:v>
                </c:pt>
                <c:pt idx="557">
                  <c:v>52.434540144228002</c:v>
                </c:pt>
                <c:pt idx="558">
                  <c:v>52.455157871578301</c:v>
                </c:pt>
                <c:pt idx="559">
                  <c:v>46.826033986969897</c:v>
                </c:pt>
                <c:pt idx="560">
                  <c:v>47.584849955130501</c:v>
                </c:pt>
                <c:pt idx="561">
                  <c:v>47.584850000000003</c:v>
                </c:pt>
                <c:pt idx="562">
                  <c:v>47.790141778075501</c:v>
                </c:pt>
                <c:pt idx="563">
                  <c:v>45.855460673600199</c:v>
                </c:pt>
                <c:pt idx="564">
                  <c:v>45.2898207563927</c:v>
                </c:pt>
                <c:pt idx="565">
                  <c:v>47.037775371627902</c:v>
                </c:pt>
                <c:pt idx="566">
                  <c:v>46.385791122874899</c:v>
                </c:pt>
                <c:pt idx="567">
                  <c:v>45.146753782031197</c:v>
                </c:pt>
                <c:pt idx="568">
                  <c:v>46.379502177526803</c:v>
                </c:pt>
                <c:pt idx="569">
                  <c:v>47.085505691325203</c:v>
                </c:pt>
                <c:pt idx="570">
                  <c:v>47.085506000000002</c:v>
                </c:pt>
                <c:pt idx="571">
                  <c:v>47.385441142212599</c:v>
                </c:pt>
                <c:pt idx="572">
                  <c:v>47.507916394316297</c:v>
                </c:pt>
                <c:pt idx="573">
                  <c:v>48.630636425529197</c:v>
                </c:pt>
                <c:pt idx="574">
                  <c:v>47.622619169107402</c:v>
                </c:pt>
                <c:pt idx="575">
                  <c:v>46.601955897572203</c:v>
                </c:pt>
                <c:pt idx="576">
                  <c:v>47.269120154196003</c:v>
                </c:pt>
                <c:pt idx="577">
                  <c:v>45.354275164553101</c:v>
                </c:pt>
                <c:pt idx="578">
                  <c:v>44.766921556208203</c:v>
                </c:pt>
                <c:pt idx="579">
                  <c:v>45.354275000000001</c:v>
                </c:pt>
                <c:pt idx="580">
                  <c:v>45.178896730043398</c:v>
                </c:pt>
                <c:pt idx="581">
                  <c:v>44.843928001939503</c:v>
                </c:pt>
                <c:pt idx="582">
                  <c:v>44.210434560670599</c:v>
                </c:pt>
                <c:pt idx="583">
                  <c:v>45.508533796161402</c:v>
                </c:pt>
                <c:pt idx="584">
                  <c:v>48.589370668404399</c:v>
                </c:pt>
                <c:pt idx="585">
                  <c:v>47.098073035293503</c:v>
                </c:pt>
                <c:pt idx="586">
                  <c:v>46.6198629720082</c:v>
                </c:pt>
                <c:pt idx="587">
                  <c:v>46.619863000000002</c:v>
                </c:pt>
                <c:pt idx="588">
                  <c:v>47.364106293373602</c:v>
                </c:pt>
                <c:pt idx="589">
                  <c:v>52.855735640384502</c:v>
                </c:pt>
                <c:pt idx="590">
                  <c:v>47.569586961206603</c:v>
                </c:pt>
                <c:pt idx="591">
                  <c:v>48.876111682768197</c:v>
                </c:pt>
                <c:pt idx="592">
                  <c:v>45.925531843984203</c:v>
                </c:pt>
                <c:pt idx="593">
                  <c:v>47.265763732073601</c:v>
                </c:pt>
                <c:pt idx="594">
                  <c:v>46.269360545313802</c:v>
                </c:pt>
                <c:pt idx="595">
                  <c:v>46.269361000000004</c:v>
                </c:pt>
                <c:pt idx="596">
                  <c:v>44.857096356465803</c:v>
                </c:pt>
                <c:pt idx="597">
                  <c:v>44.936731178915899</c:v>
                </c:pt>
                <c:pt idx="598">
                  <c:v>44.972840181187998</c:v>
                </c:pt>
                <c:pt idx="599">
                  <c:v>42.776335995282899</c:v>
                </c:pt>
                <c:pt idx="600">
                  <c:v>44.433261901741297</c:v>
                </c:pt>
                <c:pt idx="601">
                  <c:v>44.459478507318799</c:v>
                </c:pt>
                <c:pt idx="602">
                  <c:v>44.3391876497409</c:v>
                </c:pt>
                <c:pt idx="603">
                  <c:v>44.435037758625</c:v>
                </c:pt>
                <c:pt idx="604">
                  <c:v>44.435037999999999</c:v>
                </c:pt>
                <c:pt idx="605">
                  <c:v>44.1277372145139</c:v>
                </c:pt>
                <c:pt idx="606">
                  <c:v>45.021058517757702</c:v>
                </c:pt>
                <c:pt idx="607">
                  <c:v>44.094525095944398</c:v>
                </c:pt>
                <c:pt idx="608">
                  <c:v>43.0071714969312</c:v>
                </c:pt>
                <c:pt idx="609">
                  <c:v>46.744483102816403</c:v>
                </c:pt>
                <c:pt idx="610">
                  <c:v>46.764229150933197</c:v>
                </c:pt>
                <c:pt idx="611">
                  <c:v>43.481694194384502</c:v>
                </c:pt>
                <c:pt idx="612">
                  <c:v>43.481693999999997</c:v>
                </c:pt>
                <c:pt idx="613">
                  <c:v>44.022392363430001</c:v>
                </c:pt>
                <c:pt idx="614">
                  <c:v>43.754253247469997</c:v>
                </c:pt>
                <c:pt idx="615">
                  <c:v>46.181754971196099</c:v>
                </c:pt>
                <c:pt idx="616">
                  <c:v>46.573390583434801</c:v>
                </c:pt>
                <c:pt idx="617">
                  <c:v>49.281248930800601</c:v>
                </c:pt>
                <c:pt idx="618">
                  <c:v>47.365325246097903</c:v>
                </c:pt>
                <c:pt idx="619">
                  <c:v>44.594562943552901</c:v>
                </c:pt>
                <c:pt idx="620">
                  <c:v>45.276858623226197</c:v>
                </c:pt>
                <c:pt idx="621">
                  <c:v>45.276859000000002</c:v>
                </c:pt>
                <c:pt idx="622">
                  <c:v>43.435297672699498</c:v>
                </c:pt>
                <c:pt idx="623">
                  <c:v>43.210490802698601</c:v>
                </c:pt>
                <c:pt idx="624">
                  <c:v>42.989563181856802</c:v>
                </c:pt>
                <c:pt idx="625">
                  <c:v>45.123459617279998</c:v>
                </c:pt>
                <c:pt idx="626">
                  <c:v>49.8295397534445</c:v>
                </c:pt>
                <c:pt idx="627">
                  <c:v>50.6937060904961</c:v>
                </c:pt>
                <c:pt idx="628">
                  <c:v>50.619566186589999</c:v>
                </c:pt>
                <c:pt idx="629">
                  <c:v>50.619565999999999</c:v>
                </c:pt>
                <c:pt idx="630">
                  <c:v>48.788879352281398</c:v>
                </c:pt>
                <c:pt idx="631">
                  <c:v>47.148836278532897</c:v>
                </c:pt>
                <c:pt idx="632">
                  <c:v>42.286294453194202</c:v>
                </c:pt>
                <c:pt idx="633">
                  <c:v>44.3352389397118</c:v>
                </c:pt>
                <c:pt idx="634">
                  <c:v>42.2255639982153</c:v>
                </c:pt>
                <c:pt idx="635">
                  <c:v>42.586769181175697</c:v>
                </c:pt>
                <c:pt idx="636">
                  <c:v>44.835377751381699</c:v>
                </c:pt>
                <c:pt idx="637">
                  <c:v>47.369738889465303</c:v>
                </c:pt>
                <c:pt idx="638">
                  <c:v>47.369739000000003</c:v>
                </c:pt>
                <c:pt idx="639">
                  <c:v>50.149075619394402</c:v>
                </c:pt>
                <c:pt idx="640">
                  <c:v>49.549519582092799</c:v>
                </c:pt>
                <c:pt idx="641">
                  <c:v>53.527393173849198</c:v>
                </c:pt>
                <c:pt idx="642">
                  <c:v>50.281992788564601</c:v>
                </c:pt>
                <c:pt idx="643">
                  <c:v>51.2222255754358</c:v>
                </c:pt>
                <c:pt idx="644">
                  <c:v>45.420074430773901</c:v>
                </c:pt>
                <c:pt idx="645">
                  <c:v>53.0253307688006</c:v>
                </c:pt>
                <c:pt idx="646">
                  <c:v>53.025331000000001</c:v>
                </c:pt>
                <c:pt idx="647">
                  <c:v>48.960434812643904</c:v>
                </c:pt>
                <c:pt idx="648">
                  <c:v>48.656131539529198</c:v>
                </c:pt>
                <c:pt idx="649">
                  <c:v>49.579141553565897</c:v>
                </c:pt>
                <c:pt idx="650">
                  <c:v>47.646468737550698</c:v>
                </c:pt>
                <c:pt idx="651">
                  <c:v>47.395472737193501</c:v>
                </c:pt>
                <c:pt idx="652">
                  <c:v>44.036466403055101</c:v>
                </c:pt>
                <c:pt idx="653">
                  <c:v>48.454174021601197</c:v>
                </c:pt>
                <c:pt idx="654">
                  <c:v>50.750730843708901</c:v>
                </c:pt>
                <c:pt idx="655">
                  <c:v>50.750731000000002</c:v>
                </c:pt>
                <c:pt idx="656">
                  <c:v>50.125733735967898</c:v>
                </c:pt>
                <c:pt idx="657">
                  <c:v>56.316235003572501</c:v>
                </c:pt>
                <c:pt idx="658">
                  <c:v>50.774752827463097</c:v>
                </c:pt>
                <c:pt idx="659">
                  <c:v>45.029083881824299</c:v>
                </c:pt>
                <c:pt idx="660">
                  <c:v>43.374123385689799</c:v>
                </c:pt>
                <c:pt idx="661">
                  <c:v>47.207484183693701</c:v>
                </c:pt>
                <c:pt idx="662">
                  <c:v>46.929443491867502</c:v>
                </c:pt>
                <c:pt idx="663">
                  <c:v>46.929442999999999</c:v>
                </c:pt>
                <c:pt idx="664">
                  <c:v>47.822623992747097</c:v>
                </c:pt>
                <c:pt idx="665">
                  <c:v>46.827233447798797</c:v>
                </c:pt>
                <c:pt idx="666">
                  <c:v>46.152114202278497</c:v>
                </c:pt>
                <c:pt idx="667">
                  <c:v>44.168270860257699</c:v>
                </c:pt>
                <c:pt idx="668">
                  <c:v>43.260643659784897</c:v>
                </c:pt>
                <c:pt idx="669">
                  <c:v>44.450428126921601</c:v>
                </c:pt>
                <c:pt idx="670">
                  <c:v>47.0879280627369</c:v>
                </c:pt>
                <c:pt idx="671">
                  <c:v>47.087927999999998</c:v>
                </c:pt>
                <c:pt idx="672">
                  <c:v>52.281135090006501</c:v>
                </c:pt>
                <c:pt idx="673">
                  <c:v>51.5210164662126</c:v>
                </c:pt>
                <c:pt idx="674">
                  <c:v>51.496763097853403</c:v>
                </c:pt>
                <c:pt idx="675">
                  <c:v>48.874523463000699</c:v>
                </c:pt>
                <c:pt idx="676">
                  <c:v>48.605588092961398</c:v>
                </c:pt>
                <c:pt idx="677">
                  <c:v>48.404828728452202</c:v>
                </c:pt>
                <c:pt idx="678">
                  <c:v>47.7471456567228</c:v>
                </c:pt>
                <c:pt idx="679">
                  <c:v>48.449846510121397</c:v>
                </c:pt>
                <c:pt idx="680">
                  <c:v>48.449846999999998</c:v>
                </c:pt>
                <c:pt idx="681">
                  <c:v>48.354139533644002</c:v>
                </c:pt>
                <c:pt idx="682">
                  <c:v>46.521324346114397</c:v>
                </c:pt>
                <c:pt idx="683">
                  <c:v>47.641502156625698</c:v>
                </c:pt>
                <c:pt idx="684">
                  <c:v>46.369648300301897</c:v>
                </c:pt>
                <c:pt idx="685">
                  <c:v>43.5333187258774</c:v>
                </c:pt>
                <c:pt idx="686">
                  <c:v>45.485866212732397</c:v>
                </c:pt>
                <c:pt idx="687">
                  <c:v>49.350220724787597</c:v>
                </c:pt>
                <c:pt idx="688">
                  <c:v>49.350220999999998</c:v>
                </c:pt>
                <c:pt idx="689">
                  <c:v>50.574491668677602</c:v>
                </c:pt>
                <c:pt idx="690">
                  <c:v>47.068804786231802</c:v>
                </c:pt>
                <c:pt idx="691">
                  <c:v>43.040483028712501</c:v>
                </c:pt>
                <c:pt idx="692">
                  <c:v>43.426578937233103</c:v>
                </c:pt>
                <c:pt idx="693">
                  <c:v>44.870363250395997</c:v>
                </c:pt>
                <c:pt idx="694">
                  <c:v>43.151189827588198</c:v>
                </c:pt>
                <c:pt idx="695">
                  <c:v>44.001760545242803</c:v>
                </c:pt>
                <c:pt idx="696">
                  <c:v>47.030715421448498</c:v>
                </c:pt>
                <c:pt idx="697">
                  <c:v>47.030715000000001</c:v>
                </c:pt>
                <c:pt idx="698">
                  <c:v>49.710240525798902</c:v>
                </c:pt>
                <c:pt idx="699">
                  <c:v>48.053324446443298</c:v>
                </c:pt>
                <c:pt idx="700">
                  <c:v>48.955979247845299</c:v>
                </c:pt>
                <c:pt idx="701">
                  <c:v>47.8038794028136</c:v>
                </c:pt>
                <c:pt idx="702">
                  <c:v>49.488860630470498</c:v>
                </c:pt>
                <c:pt idx="703">
                  <c:v>50.199732155285503</c:v>
                </c:pt>
                <c:pt idx="704">
                  <c:v>55.1483598721126</c:v>
                </c:pt>
                <c:pt idx="705">
                  <c:v>55.148359999999997</c:v>
                </c:pt>
                <c:pt idx="706">
                  <c:v>55.358765324884097</c:v>
                </c:pt>
                <c:pt idx="707">
                  <c:v>49.948296314345001</c:v>
                </c:pt>
                <c:pt idx="708">
                  <c:v>48.918675785488503</c:v>
                </c:pt>
                <c:pt idx="709">
                  <c:v>48.944089767057399</c:v>
                </c:pt>
                <c:pt idx="710">
                  <c:v>48.203280913519997</c:v>
                </c:pt>
                <c:pt idx="711">
                  <c:v>47.475324242664698</c:v>
                </c:pt>
                <c:pt idx="712">
                  <c:v>45.6404112563269</c:v>
                </c:pt>
                <c:pt idx="713">
                  <c:v>44.266382992614098</c:v>
                </c:pt>
                <c:pt idx="714">
                  <c:v>44.266382999999998</c:v>
                </c:pt>
                <c:pt idx="715">
                  <c:v>44.8589956692743</c:v>
                </c:pt>
                <c:pt idx="716">
                  <c:v>45.310872984544901</c:v>
                </c:pt>
                <c:pt idx="717">
                  <c:v>45.482917132364598</c:v>
                </c:pt>
                <c:pt idx="718">
                  <c:v>48.134677595908897</c:v>
                </c:pt>
                <c:pt idx="719">
                  <c:v>53.993681474433501</c:v>
                </c:pt>
                <c:pt idx="720">
                  <c:v>54.945004799849897</c:v>
                </c:pt>
                <c:pt idx="721">
                  <c:v>53.990974633998697</c:v>
                </c:pt>
                <c:pt idx="722">
                  <c:v>53.990974999999999</c:v>
                </c:pt>
                <c:pt idx="723">
                  <c:v>50.368063036390602</c:v>
                </c:pt>
                <c:pt idx="724">
                  <c:v>46.7688363601441</c:v>
                </c:pt>
                <c:pt idx="725">
                  <c:v>47.201747394535801</c:v>
                </c:pt>
                <c:pt idx="726">
                  <c:v>47.356656632807798</c:v>
                </c:pt>
                <c:pt idx="727">
                  <c:v>45.890055349267499</c:v>
                </c:pt>
                <c:pt idx="728">
                  <c:v>49.034311453477599</c:v>
                </c:pt>
                <c:pt idx="729">
                  <c:v>48.262269152036403</c:v>
                </c:pt>
                <c:pt idx="730">
                  <c:v>47.609076860182597</c:v>
                </c:pt>
                <c:pt idx="731">
                  <c:v>48.262269000000003</c:v>
                </c:pt>
                <c:pt idx="732">
                  <c:v>48.580795801471801</c:v>
                </c:pt>
                <c:pt idx="733">
                  <c:v>48.268023373981897</c:v>
                </c:pt>
                <c:pt idx="734">
                  <c:v>48.020579954130802</c:v>
                </c:pt>
                <c:pt idx="735">
                  <c:v>49.706233089731903</c:v>
                </c:pt>
                <c:pt idx="736">
                  <c:v>48.9815054214043</c:v>
                </c:pt>
                <c:pt idx="737">
                  <c:v>48.175983465477302</c:v>
                </c:pt>
                <c:pt idx="738">
                  <c:v>49.285869066948202</c:v>
                </c:pt>
                <c:pt idx="739">
                  <c:v>49.285868999999998</c:v>
                </c:pt>
                <c:pt idx="740">
                  <c:v>48.891545962291097</c:v>
                </c:pt>
                <c:pt idx="741">
                  <c:v>49.171804435450397</c:v>
                </c:pt>
                <c:pt idx="742">
                  <c:v>50.536894699396498</c:v>
                </c:pt>
                <c:pt idx="743">
                  <c:v>49.719586016093501</c:v>
                </c:pt>
                <c:pt idx="744">
                  <c:v>46.822604903405001</c:v>
                </c:pt>
                <c:pt idx="745">
                  <c:v>57.779103420594801</c:v>
                </c:pt>
                <c:pt idx="746">
                  <c:v>59.687986098194898</c:v>
                </c:pt>
                <c:pt idx="747">
                  <c:v>59.687986000000002</c:v>
                </c:pt>
                <c:pt idx="748">
                  <c:v>48.970724797678997</c:v>
                </c:pt>
                <c:pt idx="749">
                  <c:v>47.4364186909064</c:v>
                </c:pt>
                <c:pt idx="750">
                  <c:v>51.871275103293499</c:v>
                </c:pt>
                <c:pt idx="751">
                  <c:v>51.066899385797903</c:v>
                </c:pt>
                <c:pt idx="752">
                  <c:v>49.917306098379903</c:v>
                </c:pt>
                <c:pt idx="753">
                  <c:v>49.770561441476197</c:v>
                </c:pt>
                <c:pt idx="754">
                  <c:v>49.043443121790602</c:v>
                </c:pt>
                <c:pt idx="755">
                  <c:v>50.0009900054254</c:v>
                </c:pt>
                <c:pt idx="756">
                  <c:v>50.000990000000002</c:v>
                </c:pt>
                <c:pt idx="757">
                  <c:v>51.0638319286114</c:v>
                </c:pt>
                <c:pt idx="758">
                  <c:v>51.381109531361098</c:v>
                </c:pt>
                <c:pt idx="759">
                  <c:v>50.409418908717001</c:v>
                </c:pt>
                <c:pt idx="760">
                  <c:v>51.208638736918097</c:v>
                </c:pt>
                <c:pt idx="761">
                  <c:v>51.876156667116</c:v>
                </c:pt>
                <c:pt idx="762">
                  <c:v>50.476795537206897</c:v>
                </c:pt>
                <c:pt idx="763">
                  <c:v>53.630628663065799</c:v>
                </c:pt>
                <c:pt idx="764">
                  <c:v>53.630628999999999</c:v>
                </c:pt>
                <c:pt idx="765">
                  <c:v>50.145265937833997</c:v>
                </c:pt>
                <c:pt idx="766">
                  <c:v>46.870256514156097</c:v>
                </c:pt>
                <c:pt idx="767">
                  <c:v>46.770581507285598</c:v>
                </c:pt>
                <c:pt idx="768">
                  <c:v>48.181869191199802</c:v>
                </c:pt>
                <c:pt idx="769">
                  <c:v>48.152991811886501</c:v>
                </c:pt>
                <c:pt idx="770">
                  <c:v>48.578174432436803</c:v>
                </c:pt>
                <c:pt idx="771">
                  <c:v>50.735614973336901</c:v>
                </c:pt>
                <c:pt idx="772">
                  <c:v>50.434671016720003</c:v>
                </c:pt>
                <c:pt idx="773">
                  <c:v>50.434671000000002</c:v>
                </c:pt>
                <c:pt idx="774">
                  <c:v>48.902827988285303</c:v>
                </c:pt>
                <c:pt idx="775">
                  <c:v>52.353841305406597</c:v>
                </c:pt>
                <c:pt idx="776">
                  <c:v>52.048485074137503</c:v>
                </c:pt>
                <c:pt idx="777">
                  <c:v>54.5901509482607</c:v>
                </c:pt>
                <c:pt idx="778">
                  <c:v>54.204665713784003</c:v>
                </c:pt>
                <c:pt idx="779">
                  <c:v>50.184761020120298</c:v>
                </c:pt>
                <c:pt idx="780">
                  <c:v>48.455344759142299</c:v>
                </c:pt>
                <c:pt idx="781">
                  <c:v>48.455345000000001</c:v>
                </c:pt>
                <c:pt idx="782">
                  <c:v>51.177193341239501</c:v>
                </c:pt>
                <c:pt idx="783">
                  <c:v>49.5271668105595</c:v>
                </c:pt>
                <c:pt idx="784">
                  <c:v>49.742051624472602</c:v>
                </c:pt>
                <c:pt idx="785">
                  <c:v>50.1291034816498</c:v>
                </c:pt>
                <c:pt idx="786">
                  <c:v>51.901709603478103</c:v>
                </c:pt>
                <c:pt idx="787">
                  <c:v>49.680139149822402</c:v>
                </c:pt>
                <c:pt idx="788">
                  <c:v>52.930572170733903</c:v>
                </c:pt>
                <c:pt idx="789">
                  <c:v>52.930571999999998</c:v>
                </c:pt>
                <c:pt idx="790">
                  <c:v>54.779310485525798</c:v>
                </c:pt>
                <c:pt idx="791">
                  <c:v>49.259496022631303</c:v>
                </c:pt>
                <c:pt idx="792">
                  <c:v>49.141411700298299</c:v>
                </c:pt>
                <c:pt idx="793">
                  <c:v>51.057424555740901</c:v>
                </c:pt>
                <c:pt idx="794">
                  <c:v>50.286111678621097</c:v>
                </c:pt>
                <c:pt idx="795">
                  <c:v>48.164657445112702</c:v>
                </c:pt>
                <c:pt idx="796">
                  <c:v>49.881827310046297</c:v>
                </c:pt>
                <c:pt idx="797">
                  <c:v>49.554636496688502</c:v>
                </c:pt>
                <c:pt idx="798">
                  <c:v>49.554636000000002</c:v>
                </c:pt>
                <c:pt idx="799">
                  <c:v>49.1878737207686</c:v>
                </c:pt>
                <c:pt idx="800">
                  <c:v>49.212663168681203</c:v>
                </c:pt>
                <c:pt idx="801">
                  <c:v>49.898170638691099</c:v>
                </c:pt>
                <c:pt idx="802">
                  <c:v>48.2071310191251</c:v>
                </c:pt>
                <c:pt idx="803">
                  <c:v>49.474408429533</c:v>
                </c:pt>
                <c:pt idx="804">
                  <c:v>50.873084500637603</c:v>
                </c:pt>
                <c:pt idx="805">
                  <c:v>51.802345263905998</c:v>
                </c:pt>
                <c:pt idx="806">
                  <c:v>53.324129525199403</c:v>
                </c:pt>
                <c:pt idx="807">
                  <c:v>53.324129999999997</c:v>
                </c:pt>
                <c:pt idx="808">
                  <c:v>52.617496218975297</c:v>
                </c:pt>
                <c:pt idx="809">
                  <c:v>52.322863919266602</c:v>
                </c:pt>
                <c:pt idx="810">
                  <c:v>50.199373183510801</c:v>
                </c:pt>
                <c:pt idx="811">
                  <c:v>50.641574361775497</c:v>
                </c:pt>
                <c:pt idx="812">
                  <c:v>49.367270791518003</c:v>
                </c:pt>
                <c:pt idx="813">
                  <c:v>49.282281624012697</c:v>
                </c:pt>
                <c:pt idx="814">
                  <c:v>50.175124223024703</c:v>
                </c:pt>
                <c:pt idx="815">
                  <c:v>50.175123999999997</c:v>
                </c:pt>
                <c:pt idx="816">
                  <c:v>51.434475281984902</c:v>
                </c:pt>
                <c:pt idx="817">
                  <c:v>50.041750099155202</c:v>
                </c:pt>
                <c:pt idx="818">
                  <c:v>50.847584645989699</c:v>
                </c:pt>
                <c:pt idx="819">
                  <c:v>48.327685346156102</c:v>
                </c:pt>
                <c:pt idx="820">
                  <c:v>50.952192866837898</c:v>
                </c:pt>
                <c:pt idx="821">
                  <c:v>55.657566129538203</c:v>
                </c:pt>
                <c:pt idx="822">
                  <c:v>52.372601102237802</c:v>
                </c:pt>
                <c:pt idx="823">
                  <c:v>50.015779513912697</c:v>
                </c:pt>
                <c:pt idx="824">
                  <c:v>50.015779999999999</c:v>
                </c:pt>
                <c:pt idx="825">
                  <c:v>51.088320462782399</c:v>
                </c:pt>
                <c:pt idx="826">
                  <c:v>53.394286006663002</c:v>
                </c:pt>
                <c:pt idx="827">
                  <c:v>58.610393338128901</c:v>
                </c:pt>
                <c:pt idx="828">
                  <c:v>54.880690050965498</c:v>
                </c:pt>
                <c:pt idx="829">
                  <c:v>53.043850135036699</c:v>
                </c:pt>
                <c:pt idx="830">
                  <c:v>51.8696760858804</c:v>
                </c:pt>
                <c:pt idx="831">
                  <c:v>50.943171951710099</c:v>
                </c:pt>
                <c:pt idx="832">
                  <c:v>50.943171999999997</c:v>
                </c:pt>
                <c:pt idx="833">
                  <c:v>50.015365937662303</c:v>
                </c:pt>
                <c:pt idx="834">
                  <c:v>50.216412241588898</c:v>
                </c:pt>
                <c:pt idx="835">
                  <c:v>52.8890400394287</c:v>
                </c:pt>
                <c:pt idx="836">
                  <c:v>52.889040000000001</c:v>
                </c:pt>
                <c:pt idx="837">
                  <c:v>52.889040000000001</c:v>
                </c:pt>
                <c:pt idx="838">
                  <c:v>52.889040000000001</c:v>
                </c:pt>
                <c:pt idx="839">
                  <c:v>52.889040000000001</c:v>
                </c:pt>
                <c:pt idx="840">
                  <c:v>52.889040000000001</c:v>
                </c:pt>
                <c:pt idx="841">
                  <c:v>52.889040000000001</c:v>
                </c:pt>
                <c:pt idx="842">
                  <c:v>28.477925838194</c:v>
                </c:pt>
                <c:pt idx="843">
                  <c:v>35.689750956689402</c:v>
                </c:pt>
                <c:pt idx="844">
                  <c:v>35.689751000000001</c:v>
                </c:pt>
                <c:pt idx="845">
                  <c:v>35.352915975552399</c:v>
                </c:pt>
                <c:pt idx="846">
                  <c:v>38.380706927216103</c:v>
                </c:pt>
                <c:pt idx="847">
                  <c:v>38.694940960859199</c:v>
                </c:pt>
                <c:pt idx="848">
                  <c:v>41.991880268509597</c:v>
                </c:pt>
                <c:pt idx="849">
                  <c:v>44.162444830933502</c:v>
                </c:pt>
                <c:pt idx="850">
                  <c:v>43.049597007891002</c:v>
                </c:pt>
                <c:pt idx="851">
                  <c:v>42.5778403210211</c:v>
                </c:pt>
                <c:pt idx="852">
                  <c:v>42.577840000000002</c:v>
                </c:pt>
                <c:pt idx="853">
                  <c:v>43.103827313506301</c:v>
                </c:pt>
                <c:pt idx="854">
                  <c:v>49.699303200634802</c:v>
                </c:pt>
                <c:pt idx="855">
                  <c:v>50.244475077740098</c:v>
                </c:pt>
                <c:pt idx="856">
                  <c:v>45.1833926669051</c:v>
                </c:pt>
                <c:pt idx="857">
                  <c:v>45.422732361177403</c:v>
                </c:pt>
                <c:pt idx="858">
                  <c:v>44.981745414705401</c:v>
                </c:pt>
                <c:pt idx="859">
                  <c:v>46.553877841788001</c:v>
                </c:pt>
                <c:pt idx="860">
                  <c:v>47.754411423665999</c:v>
                </c:pt>
                <c:pt idx="861">
                  <c:v>47.754410999999998</c:v>
                </c:pt>
                <c:pt idx="862">
                  <c:v>48.213037406039398</c:v>
                </c:pt>
                <c:pt idx="863">
                  <c:v>46.575550104569501</c:v>
                </c:pt>
                <c:pt idx="864">
                  <c:v>45.464685187731597</c:v>
                </c:pt>
                <c:pt idx="865">
                  <c:v>47.2057288087613</c:v>
                </c:pt>
                <c:pt idx="866">
                  <c:v>48.063512336740899</c:v>
                </c:pt>
                <c:pt idx="867">
                  <c:v>47.963058055844598</c:v>
                </c:pt>
                <c:pt idx="868">
                  <c:v>47.652782648777801</c:v>
                </c:pt>
                <c:pt idx="869">
                  <c:v>47.652782999999999</c:v>
                </c:pt>
                <c:pt idx="870">
                  <c:v>47.360847090125198</c:v>
                </c:pt>
                <c:pt idx="871">
                  <c:v>49.5874118237926</c:v>
                </c:pt>
                <c:pt idx="872">
                  <c:v>50.174172334400502</c:v>
                </c:pt>
                <c:pt idx="873">
                  <c:v>51.9777048812023</c:v>
                </c:pt>
                <c:pt idx="874">
                  <c:v>48.402001736895699</c:v>
                </c:pt>
                <c:pt idx="875">
                  <c:v>49.515709907299403</c:v>
                </c:pt>
                <c:pt idx="876">
                  <c:v>51.926108122511202</c:v>
                </c:pt>
                <c:pt idx="877">
                  <c:v>49.479464357834502</c:v>
                </c:pt>
                <c:pt idx="878">
                  <c:v>49.479464</c:v>
                </c:pt>
                <c:pt idx="879">
                  <c:v>52.116183291230797</c:v>
                </c:pt>
                <c:pt idx="880">
                  <c:v>50.061920426436302</c:v>
                </c:pt>
                <c:pt idx="881">
                  <c:v>49.5238777741489</c:v>
                </c:pt>
                <c:pt idx="882">
                  <c:v>49.103232313790002</c:v>
                </c:pt>
                <c:pt idx="883">
                  <c:v>49.9573975722463</c:v>
                </c:pt>
                <c:pt idx="884">
                  <c:v>48.650504191072798</c:v>
                </c:pt>
                <c:pt idx="885">
                  <c:v>46.555654125128598</c:v>
                </c:pt>
                <c:pt idx="886">
                  <c:v>46.555653999999997</c:v>
                </c:pt>
                <c:pt idx="887">
                  <c:v>49.146631782767003</c:v>
                </c:pt>
                <c:pt idx="888">
                  <c:v>49.868247781512302</c:v>
                </c:pt>
                <c:pt idx="889">
                  <c:v>49.837768061701503</c:v>
                </c:pt>
                <c:pt idx="890">
                  <c:v>49.109875469523601</c:v>
                </c:pt>
                <c:pt idx="891">
                  <c:v>47.955917367649</c:v>
                </c:pt>
                <c:pt idx="892">
                  <c:v>49.270831850531998</c:v>
                </c:pt>
                <c:pt idx="893">
                  <c:v>48.471076335502197</c:v>
                </c:pt>
                <c:pt idx="894">
                  <c:v>49.2212853406633</c:v>
                </c:pt>
                <c:pt idx="895">
                  <c:v>49.221285000000002</c:v>
                </c:pt>
                <c:pt idx="896">
                  <c:v>49.466189741921902</c:v>
                </c:pt>
                <c:pt idx="897">
                  <c:v>47.709149503159203</c:v>
                </c:pt>
                <c:pt idx="898">
                  <c:v>49.976477922698002</c:v>
                </c:pt>
                <c:pt idx="899">
                  <c:v>48.401500251538003</c:v>
                </c:pt>
                <c:pt idx="900">
                  <c:v>46.893100968237597</c:v>
                </c:pt>
                <c:pt idx="901">
                  <c:v>48.742248251113303</c:v>
                </c:pt>
                <c:pt idx="902">
                  <c:v>49.3435705210644</c:v>
                </c:pt>
                <c:pt idx="903">
                  <c:v>49.343570999999997</c:v>
                </c:pt>
                <c:pt idx="904">
                  <c:v>47.8975536440607</c:v>
                </c:pt>
                <c:pt idx="905">
                  <c:v>48.597415987003302</c:v>
                </c:pt>
                <c:pt idx="906">
                  <c:v>48.0324773196471</c:v>
                </c:pt>
                <c:pt idx="907">
                  <c:v>49.731548034450299</c:v>
                </c:pt>
                <c:pt idx="908">
                  <c:v>48.571943446834503</c:v>
                </c:pt>
                <c:pt idx="909">
                  <c:v>48.2747056551692</c:v>
                </c:pt>
                <c:pt idx="910">
                  <c:v>49.449187643638403</c:v>
                </c:pt>
                <c:pt idx="911">
                  <c:v>50.644573512827797</c:v>
                </c:pt>
                <c:pt idx="912">
                  <c:v>50.644573999999999</c:v>
                </c:pt>
                <c:pt idx="913">
                  <c:v>47.828334457734002</c:v>
                </c:pt>
                <c:pt idx="914">
                  <c:v>47.674894822019702</c:v>
                </c:pt>
                <c:pt idx="915">
                  <c:v>47.758875146574397</c:v>
                </c:pt>
                <c:pt idx="916">
                  <c:v>48.047303070024903</c:v>
                </c:pt>
                <c:pt idx="917">
                  <c:v>49.188606011413597</c:v>
                </c:pt>
                <c:pt idx="918">
                  <c:v>49.101393618158099</c:v>
                </c:pt>
                <c:pt idx="919">
                  <c:v>47.687805408369996</c:v>
                </c:pt>
                <c:pt idx="920">
                  <c:v>47.687804999999997</c:v>
                </c:pt>
                <c:pt idx="921">
                  <c:v>46.809783219024403</c:v>
                </c:pt>
                <c:pt idx="922">
                  <c:v>45.417935430353999</c:v>
                </c:pt>
                <c:pt idx="923">
                  <c:v>48.102620989047402</c:v>
                </c:pt>
                <c:pt idx="924">
                  <c:v>47.301473330588699</c:v>
                </c:pt>
                <c:pt idx="925">
                  <c:v>47.118716226548102</c:v>
                </c:pt>
                <c:pt idx="926">
                  <c:v>46.473237832875597</c:v>
                </c:pt>
                <c:pt idx="927">
                  <c:v>48.794568896096301</c:v>
                </c:pt>
                <c:pt idx="928">
                  <c:v>48.794569000000003</c:v>
                </c:pt>
                <c:pt idx="929">
                  <c:v>48.160798317696504</c:v>
                </c:pt>
                <c:pt idx="930">
                  <c:v>46.169230432407701</c:v>
                </c:pt>
                <c:pt idx="931">
                  <c:v>48.827391621790603</c:v>
                </c:pt>
                <c:pt idx="932">
                  <c:v>49.031497069969298</c:v>
                </c:pt>
                <c:pt idx="933">
                  <c:v>47.261522252005101</c:v>
                </c:pt>
                <c:pt idx="934">
                  <c:v>49.540111590463702</c:v>
                </c:pt>
                <c:pt idx="935">
                  <c:v>50.876393583507998</c:v>
                </c:pt>
                <c:pt idx="936">
                  <c:v>48.090437468063897</c:v>
                </c:pt>
                <c:pt idx="937">
                  <c:v>48.090437000000001</c:v>
                </c:pt>
                <c:pt idx="938">
                  <c:v>50.288783067357301</c:v>
                </c:pt>
                <c:pt idx="939">
                  <c:v>48.996872179562203</c:v>
                </c:pt>
                <c:pt idx="940">
                  <c:v>50.5219799900186</c:v>
                </c:pt>
                <c:pt idx="941">
                  <c:v>51.752986223980898</c:v>
                </c:pt>
                <c:pt idx="942">
                  <c:v>52.2800326326266</c:v>
                </c:pt>
                <c:pt idx="943">
                  <c:v>49.429836740620601</c:v>
                </c:pt>
                <c:pt idx="944">
                  <c:v>48.004708743717501</c:v>
                </c:pt>
                <c:pt idx="945">
                  <c:v>48.004708999999998</c:v>
                </c:pt>
                <c:pt idx="946">
                  <c:v>47.439224592855403</c:v>
                </c:pt>
                <c:pt idx="947">
                  <c:v>47.725112259519697</c:v>
                </c:pt>
                <c:pt idx="948">
                  <c:v>49.381388349978501</c:v>
                </c:pt>
                <c:pt idx="949">
                  <c:v>49.575018565121297</c:v>
                </c:pt>
                <c:pt idx="950">
                  <c:v>49.092606840570802</c:v>
                </c:pt>
                <c:pt idx="951">
                  <c:v>51.6083056660122</c:v>
                </c:pt>
                <c:pt idx="952">
                  <c:v>50.7506922077364</c:v>
                </c:pt>
                <c:pt idx="953">
                  <c:v>48.461011103357798</c:v>
                </c:pt>
                <c:pt idx="954">
                  <c:v>48.461010999999999</c:v>
                </c:pt>
                <c:pt idx="955">
                  <c:v>48.516952134922903</c:v>
                </c:pt>
                <c:pt idx="956">
                  <c:v>49.108635515854303</c:v>
                </c:pt>
                <c:pt idx="957">
                  <c:v>49.307566296289203</c:v>
                </c:pt>
                <c:pt idx="958">
                  <c:v>49.949565548005701</c:v>
                </c:pt>
                <c:pt idx="959">
                  <c:v>48.598942028606103</c:v>
                </c:pt>
                <c:pt idx="960">
                  <c:v>48.483567915178298</c:v>
                </c:pt>
                <c:pt idx="961">
                  <c:v>48.207202254075298</c:v>
                </c:pt>
                <c:pt idx="962">
                  <c:v>48.207202000000002</c:v>
                </c:pt>
                <c:pt idx="963">
                  <c:v>48.196290840718198</c:v>
                </c:pt>
                <c:pt idx="964">
                  <c:v>48.091992766285401</c:v>
                </c:pt>
                <c:pt idx="965">
                  <c:v>48.998485458729697</c:v>
                </c:pt>
                <c:pt idx="966">
                  <c:v>49.6592287227515</c:v>
                </c:pt>
                <c:pt idx="967">
                  <c:v>49.011616761701902</c:v>
                </c:pt>
                <c:pt idx="968">
                  <c:v>50.083345928002899</c:v>
                </c:pt>
                <c:pt idx="969">
                  <c:v>51.710488354851897</c:v>
                </c:pt>
                <c:pt idx="970">
                  <c:v>47.4274817933318</c:v>
                </c:pt>
                <c:pt idx="971">
                  <c:v>47.427481999999998</c:v>
                </c:pt>
                <c:pt idx="972">
                  <c:v>48.2091036135484</c:v>
                </c:pt>
                <c:pt idx="973">
                  <c:v>48.804887541900001</c:v>
                </c:pt>
                <c:pt idx="974">
                  <c:v>50.8573919858963</c:v>
                </c:pt>
                <c:pt idx="975">
                  <c:v>48.118872356954597</c:v>
                </c:pt>
                <c:pt idx="976">
                  <c:v>49.115623076255901</c:v>
                </c:pt>
                <c:pt idx="977">
                  <c:v>49.553614909255899</c:v>
                </c:pt>
                <c:pt idx="978">
                  <c:v>50.730524373312399</c:v>
                </c:pt>
                <c:pt idx="979">
                  <c:v>50.730524000000003</c:v>
                </c:pt>
                <c:pt idx="980">
                  <c:v>51.0165672402781</c:v>
                </c:pt>
                <c:pt idx="981">
                  <c:v>49.115166954169801</c:v>
                </c:pt>
                <c:pt idx="982">
                  <c:v>48.694738607291697</c:v>
                </c:pt>
                <c:pt idx="983">
                  <c:v>50.000068776211101</c:v>
                </c:pt>
                <c:pt idx="984">
                  <c:v>49.198737008591202</c:v>
                </c:pt>
                <c:pt idx="985">
                  <c:v>49.506906479911102</c:v>
                </c:pt>
                <c:pt idx="986">
                  <c:v>48.924013466494301</c:v>
                </c:pt>
                <c:pt idx="987">
                  <c:v>49.461814560396903</c:v>
                </c:pt>
                <c:pt idx="988">
                  <c:v>49.461815000000001</c:v>
                </c:pt>
                <c:pt idx="989">
                  <c:v>47.372799710609499</c:v>
                </c:pt>
                <c:pt idx="990">
                  <c:v>50.816165767807902</c:v>
                </c:pt>
                <c:pt idx="991">
                  <c:v>51.542422438021902</c:v>
                </c:pt>
                <c:pt idx="992">
                  <c:v>49.425083107199598</c:v>
                </c:pt>
                <c:pt idx="993">
                  <c:v>48.784359256397103</c:v>
                </c:pt>
                <c:pt idx="994">
                  <c:v>50.573984286006201</c:v>
                </c:pt>
                <c:pt idx="995">
                  <c:v>50.696908143920801</c:v>
                </c:pt>
                <c:pt idx="996">
                  <c:v>50.696908000000001</c:v>
                </c:pt>
                <c:pt idx="997">
                  <c:v>49.066367725948702</c:v>
                </c:pt>
                <c:pt idx="998">
                  <c:v>51.424807404842703</c:v>
                </c:pt>
                <c:pt idx="999">
                  <c:v>50.818407863409199</c:v>
                </c:pt>
                <c:pt idx="1000">
                  <c:v>50.829750359442102</c:v>
                </c:pt>
                <c:pt idx="1001">
                  <c:v>50.977525443016397</c:v>
                </c:pt>
                <c:pt idx="1002">
                  <c:v>51.704721930948502</c:v>
                </c:pt>
                <c:pt idx="1003">
                  <c:v>51.1279251255174</c:v>
                </c:pt>
                <c:pt idx="1004">
                  <c:v>51.127924999999998</c:v>
                </c:pt>
                <c:pt idx="1005">
                  <c:v>51.4249308815589</c:v>
                </c:pt>
                <c:pt idx="1006">
                  <c:v>49.539478360875201</c:v>
                </c:pt>
                <c:pt idx="1007">
                  <c:v>49.738131064892201</c:v>
                </c:pt>
                <c:pt idx="1008">
                  <c:v>50.502298493278502</c:v>
                </c:pt>
                <c:pt idx="1009">
                  <c:v>50.360745758824201</c:v>
                </c:pt>
                <c:pt idx="1010">
                  <c:v>53.027604197266399</c:v>
                </c:pt>
                <c:pt idx="1011">
                  <c:v>50.063321279801997</c:v>
                </c:pt>
                <c:pt idx="1012">
                  <c:v>49.740654518080902</c:v>
                </c:pt>
                <c:pt idx="1013">
                  <c:v>49.740654999999997</c:v>
                </c:pt>
                <c:pt idx="1014">
                  <c:v>49.611658536396099</c:v>
                </c:pt>
                <c:pt idx="1015">
                  <c:v>51.726994635089298</c:v>
                </c:pt>
                <c:pt idx="1016">
                  <c:v>50.077066265984399</c:v>
                </c:pt>
                <c:pt idx="1017">
                  <c:v>50.291898691710799</c:v>
                </c:pt>
                <c:pt idx="1018">
                  <c:v>50.321548636914301</c:v>
                </c:pt>
                <c:pt idx="1019">
                  <c:v>51.1699598311627</c:v>
                </c:pt>
                <c:pt idx="1020">
                  <c:v>48.388772744292403</c:v>
                </c:pt>
                <c:pt idx="1021">
                  <c:v>48.388773</c:v>
                </c:pt>
                <c:pt idx="1022">
                  <c:v>50.789422311305799</c:v>
                </c:pt>
                <c:pt idx="1023">
                  <c:v>50.2514201156716</c:v>
                </c:pt>
                <c:pt idx="1024">
                  <c:v>51.077277775226001</c:v>
                </c:pt>
                <c:pt idx="1025">
                  <c:v>50.2910000958247</c:v>
                </c:pt>
                <c:pt idx="1026">
                  <c:v>52.1289832937805</c:v>
                </c:pt>
                <c:pt idx="1027">
                  <c:v>50.102730192789103</c:v>
                </c:pt>
                <c:pt idx="1028">
                  <c:v>50.868253537587599</c:v>
                </c:pt>
                <c:pt idx="1029">
                  <c:v>49.524595442635302</c:v>
                </c:pt>
                <c:pt idx="1030">
                  <c:v>49.524594999999998</c:v>
                </c:pt>
                <c:pt idx="1031">
                  <c:v>49.680862056254298</c:v>
                </c:pt>
                <c:pt idx="1032">
                  <c:v>49.540027268114798</c:v>
                </c:pt>
                <c:pt idx="1033">
                  <c:v>51.825386910704097</c:v>
                </c:pt>
                <c:pt idx="1034">
                  <c:v>49.535409155596199</c:v>
                </c:pt>
                <c:pt idx="1035">
                  <c:v>51.384365529598298</c:v>
                </c:pt>
                <c:pt idx="1036">
                  <c:v>50.626670998210301</c:v>
                </c:pt>
                <c:pt idx="1037">
                  <c:v>48.024277786367399</c:v>
                </c:pt>
                <c:pt idx="1038">
                  <c:v>48.024278000000002</c:v>
                </c:pt>
                <c:pt idx="1039">
                  <c:v>50.639345751557997</c:v>
                </c:pt>
                <c:pt idx="1040">
                  <c:v>52.162880341245703</c:v>
                </c:pt>
                <c:pt idx="1041">
                  <c:v>51.880771511438297</c:v>
                </c:pt>
                <c:pt idx="1042">
                  <c:v>52.763099490912303</c:v>
                </c:pt>
                <c:pt idx="1043">
                  <c:v>51.131033352720102</c:v>
                </c:pt>
                <c:pt idx="1044">
                  <c:v>51.111349550283897</c:v>
                </c:pt>
                <c:pt idx="1045">
                  <c:v>51.283235166070597</c:v>
                </c:pt>
                <c:pt idx="1046">
                  <c:v>51.344464711950302</c:v>
                </c:pt>
                <c:pt idx="1047">
                  <c:v>51.344465</c:v>
                </c:pt>
                <c:pt idx="1048">
                  <c:v>49.816034797036203</c:v>
                </c:pt>
                <c:pt idx="1049">
                  <c:v>48.685984783880002</c:v>
                </c:pt>
                <c:pt idx="1050">
                  <c:v>51.144518022095397</c:v>
                </c:pt>
                <c:pt idx="1051">
                  <c:v>50.200781816154802</c:v>
                </c:pt>
                <c:pt idx="1052">
                  <c:v>51.264781457695896</c:v>
                </c:pt>
                <c:pt idx="1053">
                  <c:v>49.701838866112197</c:v>
                </c:pt>
                <c:pt idx="1054">
                  <c:v>50.952034924144698</c:v>
                </c:pt>
                <c:pt idx="1055">
                  <c:v>52.2219069626858</c:v>
                </c:pt>
                <c:pt idx="1056">
                  <c:v>52.221907000000002</c:v>
                </c:pt>
                <c:pt idx="1057">
                  <c:v>50.457625159758003</c:v>
                </c:pt>
                <c:pt idx="1058">
                  <c:v>50.033954892714497</c:v>
                </c:pt>
                <c:pt idx="1059">
                  <c:v>51.159424738706498</c:v>
                </c:pt>
                <c:pt idx="1060">
                  <c:v>50.626410012048296</c:v>
                </c:pt>
                <c:pt idx="1061">
                  <c:v>49.864481131936301</c:v>
                </c:pt>
                <c:pt idx="1062">
                  <c:v>50.875778028104101</c:v>
                </c:pt>
                <c:pt idx="1063">
                  <c:v>50.450125459274197</c:v>
                </c:pt>
                <c:pt idx="1064">
                  <c:v>50.450125</c:v>
                </c:pt>
                <c:pt idx="1065">
                  <c:v>49.835446012179702</c:v>
                </c:pt>
                <c:pt idx="1066">
                  <c:v>49.699949928095599</c:v>
                </c:pt>
                <c:pt idx="1067">
                  <c:v>49.918481595355502</c:v>
                </c:pt>
                <c:pt idx="1068">
                  <c:v>47.453649373884197</c:v>
                </c:pt>
                <c:pt idx="1069">
                  <c:v>49.130568464767599</c:v>
                </c:pt>
                <c:pt idx="1070">
                  <c:v>57.048754854840197</c:v>
                </c:pt>
                <c:pt idx="1071">
                  <c:v>51.184573325137798</c:v>
                </c:pt>
                <c:pt idx="1072">
                  <c:v>51.184573</c:v>
                </c:pt>
                <c:pt idx="1073">
                  <c:v>50.682364020952001</c:v>
                </c:pt>
                <c:pt idx="1074">
                  <c:v>49.695959369576201</c:v>
                </c:pt>
                <c:pt idx="1075">
                  <c:v>49.251846880760198</c:v>
                </c:pt>
                <c:pt idx="1076">
                  <c:v>50.432485679137898</c:v>
                </c:pt>
                <c:pt idx="1077">
                  <c:v>51.411164494189798</c:v>
                </c:pt>
                <c:pt idx="1078">
                  <c:v>55.701305471678197</c:v>
                </c:pt>
                <c:pt idx="1079">
                  <c:v>48.719330175793203</c:v>
                </c:pt>
                <c:pt idx="1080">
                  <c:v>53.2308992156998</c:v>
                </c:pt>
                <c:pt idx="1081">
                  <c:v>53.230899000000001</c:v>
                </c:pt>
                <c:pt idx="1082">
                  <c:v>50.561396125674101</c:v>
                </c:pt>
                <c:pt idx="1083">
                  <c:v>50.414366543031697</c:v>
                </c:pt>
                <c:pt idx="1084">
                  <c:v>56.147383410010697</c:v>
                </c:pt>
                <c:pt idx="1085">
                  <c:v>48.862396865179903</c:v>
                </c:pt>
                <c:pt idx="1086">
                  <c:v>47.306040920121802</c:v>
                </c:pt>
                <c:pt idx="1087">
                  <c:v>46.993942110268698</c:v>
                </c:pt>
                <c:pt idx="1088">
                  <c:v>45.7255274696074</c:v>
                </c:pt>
                <c:pt idx="1089">
                  <c:v>45.725527</c:v>
                </c:pt>
                <c:pt idx="1090">
                  <c:v>47.3193875184026</c:v>
                </c:pt>
                <c:pt idx="1091">
                  <c:v>47.785360842628798</c:v>
                </c:pt>
                <c:pt idx="1092">
                  <c:v>50.368682850014302</c:v>
                </c:pt>
                <c:pt idx="1093">
                  <c:v>47.2949708456945</c:v>
                </c:pt>
                <c:pt idx="1094">
                  <c:v>48.755824441510697</c:v>
                </c:pt>
                <c:pt idx="1095">
                  <c:v>47.7230154843215</c:v>
                </c:pt>
                <c:pt idx="1096">
                  <c:v>49.161816433738899</c:v>
                </c:pt>
                <c:pt idx="1097">
                  <c:v>49.161816000000002</c:v>
                </c:pt>
                <c:pt idx="1098">
                  <c:v>49.161489520382801</c:v>
                </c:pt>
                <c:pt idx="1099">
                  <c:v>51.454210669502402</c:v>
                </c:pt>
                <c:pt idx="1100">
                  <c:v>48.309483743831798</c:v>
                </c:pt>
                <c:pt idx="1101">
                  <c:v>47.4093413111678</c:v>
                </c:pt>
                <c:pt idx="1102">
                  <c:v>47.880239545902398</c:v>
                </c:pt>
                <c:pt idx="1103">
                  <c:v>48.863581400554899</c:v>
                </c:pt>
                <c:pt idx="1104">
                  <c:v>47.118257378128902</c:v>
                </c:pt>
                <c:pt idx="1105">
                  <c:v>47.923110197201197</c:v>
                </c:pt>
                <c:pt idx="1106">
                  <c:v>47.923110000000001</c:v>
                </c:pt>
                <c:pt idx="1107">
                  <c:v>48.283852143265001</c:v>
                </c:pt>
                <c:pt idx="1108">
                  <c:v>47.9918255525848</c:v>
                </c:pt>
                <c:pt idx="1109">
                  <c:v>47.827545351078697</c:v>
                </c:pt>
                <c:pt idx="1110">
                  <c:v>46.365528516338998</c:v>
                </c:pt>
                <c:pt idx="1111">
                  <c:v>48.0200088607073</c:v>
                </c:pt>
                <c:pt idx="1112">
                  <c:v>47.704575200189801</c:v>
                </c:pt>
                <c:pt idx="1113">
                  <c:v>48.72544486052</c:v>
                </c:pt>
                <c:pt idx="1114">
                  <c:v>48.725445000000001</c:v>
                </c:pt>
                <c:pt idx="1115">
                  <c:v>56.608302292980397</c:v>
                </c:pt>
                <c:pt idx="1116">
                  <c:v>51.517244351619901</c:v>
                </c:pt>
                <c:pt idx="1117">
                  <c:v>48.0503289057839</c:v>
                </c:pt>
                <c:pt idx="1118">
                  <c:v>47.3358430139643</c:v>
                </c:pt>
                <c:pt idx="1119">
                  <c:v>48.232161737779101</c:v>
                </c:pt>
                <c:pt idx="1120">
                  <c:v>48.3233299991631</c:v>
                </c:pt>
                <c:pt idx="1121">
                  <c:v>51.015738871781998</c:v>
                </c:pt>
                <c:pt idx="1122">
                  <c:v>51.351650348724597</c:v>
                </c:pt>
                <c:pt idx="1123">
                  <c:v>48.886112596376201</c:v>
                </c:pt>
                <c:pt idx="1124">
                  <c:v>48.886113000000002</c:v>
                </c:pt>
                <c:pt idx="1125">
                  <c:v>50.245019585036502</c:v>
                </c:pt>
                <c:pt idx="1126">
                  <c:v>51.772836738844902</c:v>
                </c:pt>
                <c:pt idx="1127">
                  <c:v>48.103444656770598</c:v>
                </c:pt>
                <c:pt idx="1128">
                  <c:v>47.419379862050299</c:v>
                </c:pt>
                <c:pt idx="1129">
                  <c:v>47.136814640678303</c:v>
                </c:pt>
                <c:pt idx="1130">
                  <c:v>47.988853302685598</c:v>
                </c:pt>
                <c:pt idx="1131">
                  <c:v>47.988852999999999</c:v>
                </c:pt>
                <c:pt idx="1132">
                  <c:v>46.483563123282899</c:v>
                </c:pt>
                <c:pt idx="1133">
                  <c:v>47.208342674895</c:v>
                </c:pt>
                <c:pt idx="1134">
                  <c:v>45.259569758103801</c:v>
                </c:pt>
                <c:pt idx="1135">
                  <c:v>45.704949213011901</c:v>
                </c:pt>
                <c:pt idx="1136">
                  <c:v>45.429017218101301</c:v>
                </c:pt>
                <c:pt idx="1137">
                  <c:v>45.205721904612403</c:v>
                </c:pt>
                <c:pt idx="1138">
                  <c:v>44.509145162584801</c:v>
                </c:pt>
                <c:pt idx="1139">
                  <c:v>45.370464034690897</c:v>
                </c:pt>
                <c:pt idx="1140">
                  <c:v>45.370463999999998</c:v>
                </c:pt>
                <c:pt idx="1141">
                  <c:v>45.558724833128203</c:v>
                </c:pt>
                <c:pt idx="1142">
                  <c:v>48.7113978823661</c:v>
                </c:pt>
                <c:pt idx="1143">
                  <c:v>48.886191006534403</c:v>
                </c:pt>
                <c:pt idx="1144">
                  <c:v>44.953165330111297</c:v>
                </c:pt>
                <c:pt idx="1145">
                  <c:v>47.065760469722797</c:v>
                </c:pt>
                <c:pt idx="1146">
                  <c:v>45.112071498426502</c:v>
                </c:pt>
                <c:pt idx="1147">
                  <c:v>43.7675895700064</c:v>
                </c:pt>
                <c:pt idx="1148">
                  <c:v>43.767589999999998</c:v>
                </c:pt>
                <c:pt idx="1149">
                  <c:v>43.126462920414902</c:v>
                </c:pt>
                <c:pt idx="1150">
                  <c:v>44.948648117588498</c:v>
                </c:pt>
                <c:pt idx="1151">
                  <c:v>44.569723452447199</c:v>
                </c:pt>
                <c:pt idx="1152">
                  <c:v>44.652037196188097</c:v>
                </c:pt>
                <c:pt idx="1153">
                  <c:v>45.398847412212902</c:v>
                </c:pt>
                <c:pt idx="1154">
                  <c:v>46.814802564656297</c:v>
                </c:pt>
                <c:pt idx="1155">
                  <c:v>45.676156713108398</c:v>
                </c:pt>
                <c:pt idx="1156">
                  <c:v>48.126667451149999</c:v>
                </c:pt>
                <c:pt idx="1157">
                  <c:v>48.126666999999998</c:v>
                </c:pt>
                <c:pt idx="1158">
                  <c:v>45.721778301954302</c:v>
                </c:pt>
                <c:pt idx="1159">
                  <c:v>45.061306570325399</c:v>
                </c:pt>
                <c:pt idx="1160">
                  <c:v>44.186676863877103</c:v>
                </c:pt>
                <c:pt idx="1161">
                  <c:v>44.067488458611201</c:v>
                </c:pt>
                <c:pt idx="1162">
                  <c:v>44.959643403465698</c:v>
                </c:pt>
                <c:pt idx="1163">
                  <c:v>45.0506101816868</c:v>
                </c:pt>
                <c:pt idx="1164">
                  <c:v>43.050515835358503</c:v>
                </c:pt>
                <c:pt idx="1165">
                  <c:v>43.050516000000002</c:v>
                </c:pt>
                <c:pt idx="1166">
                  <c:v>43.237426092673999</c:v>
                </c:pt>
                <c:pt idx="1167">
                  <c:v>40.527932810372299</c:v>
                </c:pt>
                <c:pt idx="1168">
                  <c:v>41.707567523011399</c:v>
                </c:pt>
                <c:pt idx="1169">
                  <c:v>42.1240906898324</c:v>
                </c:pt>
                <c:pt idx="1170">
                  <c:v>42.650264532427698</c:v>
                </c:pt>
                <c:pt idx="1171">
                  <c:v>44.027525891195097</c:v>
                </c:pt>
                <c:pt idx="1172">
                  <c:v>41.776241204948803</c:v>
                </c:pt>
                <c:pt idx="1173">
                  <c:v>41.776240999999999</c:v>
                </c:pt>
                <c:pt idx="1174">
                  <c:v>40.906132988869103</c:v>
                </c:pt>
                <c:pt idx="1175">
                  <c:v>42.880101393515503</c:v>
                </c:pt>
                <c:pt idx="1176">
                  <c:v>44.986209016922203</c:v>
                </c:pt>
                <c:pt idx="1177">
                  <c:v>44.579609535147803</c:v>
                </c:pt>
                <c:pt idx="1178">
                  <c:v>42.977483020767203</c:v>
                </c:pt>
                <c:pt idx="1179">
                  <c:v>42.937258588090202</c:v>
                </c:pt>
                <c:pt idx="1180">
                  <c:v>44.565203909786902</c:v>
                </c:pt>
                <c:pt idx="1181">
                  <c:v>42.973584898149802</c:v>
                </c:pt>
                <c:pt idx="1182">
                  <c:v>42.973585</c:v>
                </c:pt>
                <c:pt idx="1183">
                  <c:v>44.2331603289661</c:v>
                </c:pt>
                <c:pt idx="1184">
                  <c:v>43.670126403800502</c:v>
                </c:pt>
                <c:pt idx="1185">
                  <c:v>43.5935425039265</c:v>
                </c:pt>
                <c:pt idx="1186">
                  <c:v>44.5795263165476</c:v>
                </c:pt>
                <c:pt idx="1187">
                  <c:v>45.003697098806001</c:v>
                </c:pt>
                <c:pt idx="1188">
                  <c:v>44.910710660008597</c:v>
                </c:pt>
                <c:pt idx="1189">
                  <c:v>47.448472222020698</c:v>
                </c:pt>
                <c:pt idx="1190">
                  <c:v>47.448472000000002</c:v>
                </c:pt>
                <c:pt idx="1191">
                  <c:v>45.634740833850699</c:v>
                </c:pt>
                <c:pt idx="1192">
                  <c:v>46.617523151158998</c:v>
                </c:pt>
                <c:pt idx="1193">
                  <c:v>45.193495029450503</c:v>
                </c:pt>
                <c:pt idx="1194">
                  <c:v>45.823283812700701</c:v>
                </c:pt>
                <c:pt idx="1195">
                  <c:v>47.766439360013898</c:v>
                </c:pt>
                <c:pt idx="1196">
                  <c:v>47.652386886281597</c:v>
                </c:pt>
                <c:pt idx="1197">
                  <c:v>51.594512886203802</c:v>
                </c:pt>
                <c:pt idx="1198">
                  <c:v>48.402503962458603</c:v>
                </c:pt>
                <c:pt idx="1199">
                  <c:v>48.402504</c:v>
                </c:pt>
                <c:pt idx="1200">
                  <c:v>49.0792029484046</c:v>
                </c:pt>
                <c:pt idx="1201">
                  <c:v>49.054656229660303</c:v>
                </c:pt>
                <c:pt idx="1202">
                  <c:v>50.446220827899197</c:v>
                </c:pt>
                <c:pt idx="1203">
                  <c:v>49.417084317667602</c:v>
                </c:pt>
                <c:pt idx="1204">
                  <c:v>47.3869274113421</c:v>
                </c:pt>
                <c:pt idx="1205">
                  <c:v>49.3728831005904</c:v>
                </c:pt>
                <c:pt idx="1206">
                  <c:v>46.321651185100997</c:v>
                </c:pt>
                <c:pt idx="1207">
                  <c:v>46.321651000000003</c:v>
                </c:pt>
                <c:pt idx="1208">
                  <c:v>44.919548284858301</c:v>
                </c:pt>
                <c:pt idx="1209">
                  <c:v>44.195164741800703</c:v>
                </c:pt>
                <c:pt idx="1210">
                  <c:v>44.615843524207101</c:v>
                </c:pt>
                <c:pt idx="1211">
                  <c:v>44.215050630847202</c:v>
                </c:pt>
                <c:pt idx="1212">
                  <c:v>44.3781246288669</c:v>
                </c:pt>
                <c:pt idx="1213">
                  <c:v>43.483811213493802</c:v>
                </c:pt>
                <c:pt idx="1214">
                  <c:v>43.549015628380602</c:v>
                </c:pt>
                <c:pt idx="1215">
                  <c:v>42.070029184012</c:v>
                </c:pt>
                <c:pt idx="1216">
                  <c:v>42.070028999999998</c:v>
                </c:pt>
                <c:pt idx="1217">
                  <c:v>42.796122844606202</c:v>
                </c:pt>
                <c:pt idx="1218">
                  <c:v>42.595731746890898</c:v>
                </c:pt>
                <c:pt idx="1219">
                  <c:v>43.102563532240502</c:v>
                </c:pt>
                <c:pt idx="1220">
                  <c:v>45.6358567606189</c:v>
                </c:pt>
                <c:pt idx="1221">
                  <c:v>43.848729108880001</c:v>
                </c:pt>
                <c:pt idx="1222">
                  <c:v>42.863372125352797</c:v>
                </c:pt>
                <c:pt idx="1223">
                  <c:v>46.338504157003399</c:v>
                </c:pt>
                <c:pt idx="1224">
                  <c:v>46.338504</c:v>
                </c:pt>
                <c:pt idx="1225">
                  <c:v>46.161760983789002</c:v>
                </c:pt>
                <c:pt idx="1226">
                  <c:v>46.4862996711582</c:v>
                </c:pt>
                <c:pt idx="1227">
                  <c:v>44.641896746738901</c:v>
                </c:pt>
                <c:pt idx="1228">
                  <c:v>42.975401441663998</c:v>
                </c:pt>
                <c:pt idx="1229">
                  <c:v>44.211543915416598</c:v>
                </c:pt>
                <c:pt idx="1230">
                  <c:v>42.844955510349898</c:v>
                </c:pt>
                <c:pt idx="1231">
                  <c:v>45.1606013020766</c:v>
                </c:pt>
                <c:pt idx="1232">
                  <c:v>44.367875824307703</c:v>
                </c:pt>
                <c:pt idx="1233">
                  <c:v>44.367876000000003</c:v>
                </c:pt>
                <c:pt idx="1234">
                  <c:v>45.559531620836999</c:v>
                </c:pt>
                <c:pt idx="1235">
                  <c:v>43.033811373407602</c:v>
                </c:pt>
                <c:pt idx="1236">
                  <c:v>42.796746473678198</c:v>
                </c:pt>
                <c:pt idx="1237">
                  <c:v>42.867197305545197</c:v>
                </c:pt>
                <c:pt idx="1238">
                  <c:v>44.462853596495698</c:v>
                </c:pt>
                <c:pt idx="1239">
                  <c:v>44.997220473854199</c:v>
                </c:pt>
                <c:pt idx="1240">
                  <c:v>44.631880212211399</c:v>
                </c:pt>
                <c:pt idx="1241">
                  <c:v>44.631880000000002</c:v>
                </c:pt>
                <c:pt idx="1242">
                  <c:v>42.770044563526397</c:v>
                </c:pt>
                <c:pt idx="1243">
                  <c:v>43.925536693250599</c:v>
                </c:pt>
                <c:pt idx="1244">
                  <c:v>44.453629721209403</c:v>
                </c:pt>
                <c:pt idx="1245">
                  <c:v>44.519424118484501</c:v>
                </c:pt>
                <c:pt idx="1246">
                  <c:v>45.348657150338397</c:v>
                </c:pt>
                <c:pt idx="1247">
                  <c:v>51.0445821360031</c:v>
                </c:pt>
                <c:pt idx="1248">
                  <c:v>49.393931989240002</c:v>
                </c:pt>
                <c:pt idx="1249">
                  <c:v>46.937304861177402</c:v>
                </c:pt>
                <c:pt idx="1250">
                  <c:v>46.937305000000002</c:v>
                </c:pt>
                <c:pt idx="1251">
                  <c:v>44.768474520588597</c:v>
                </c:pt>
                <c:pt idx="1252">
                  <c:v>44.928829268302103</c:v>
                </c:pt>
                <c:pt idx="1253">
                  <c:v>45.823833372733603</c:v>
                </c:pt>
                <c:pt idx="1254">
                  <c:v>46.424495844412</c:v>
                </c:pt>
                <c:pt idx="1255">
                  <c:v>46.125178367392998</c:v>
                </c:pt>
                <c:pt idx="1256">
                  <c:v>46.125177999999998</c:v>
                </c:pt>
                <c:pt idx="1257">
                  <c:v>46.125177999999998</c:v>
                </c:pt>
                <c:pt idx="1258">
                  <c:v>46.125177999999998</c:v>
                </c:pt>
                <c:pt idx="1259">
                  <c:v>46.125177999999998</c:v>
                </c:pt>
                <c:pt idx="1260">
                  <c:v>46.125177999999998</c:v>
                </c:pt>
                <c:pt idx="1261">
                  <c:v>46.125177999999998</c:v>
                </c:pt>
                <c:pt idx="1262">
                  <c:v>46.125177999999998</c:v>
                </c:pt>
                <c:pt idx="1263">
                  <c:v>25.391274965948099</c:v>
                </c:pt>
                <c:pt idx="1264">
                  <c:v>31.714817339390301</c:v>
                </c:pt>
                <c:pt idx="1265">
                  <c:v>33.558178931246204</c:v>
                </c:pt>
                <c:pt idx="1266">
                  <c:v>33.721520282829303</c:v>
                </c:pt>
                <c:pt idx="1267">
                  <c:v>38.118361467307899</c:v>
                </c:pt>
                <c:pt idx="1268">
                  <c:v>36.980667914848397</c:v>
                </c:pt>
                <c:pt idx="1269">
                  <c:v>37.982917713724198</c:v>
                </c:pt>
                <c:pt idx="1270">
                  <c:v>40.884493484222801</c:v>
                </c:pt>
                <c:pt idx="1271">
                  <c:v>40.884492999999999</c:v>
                </c:pt>
                <c:pt idx="1272">
                  <c:v>39.4226130190061</c:v>
                </c:pt>
                <c:pt idx="1273">
                  <c:v>41.137296776716802</c:v>
                </c:pt>
                <c:pt idx="1274">
                  <c:v>42.149874044137597</c:v>
                </c:pt>
                <c:pt idx="1275">
                  <c:v>42.0393951711686</c:v>
                </c:pt>
                <c:pt idx="1276">
                  <c:v>43.250840728772999</c:v>
                </c:pt>
                <c:pt idx="1277">
                  <c:v>42.908338873171402</c:v>
                </c:pt>
                <c:pt idx="1278">
                  <c:v>45.3171358033416</c:v>
                </c:pt>
                <c:pt idx="1279">
                  <c:v>44.965027176461398</c:v>
                </c:pt>
                <c:pt idx="1280">
                  <c:v>44.965026999999999</c:v>
                </c:pt>
                <c:pt idx="1281">
                  <c:v>44.836655034594301</c:v>
                </c:pt>
                <c:pt idx="1282">
                  <c:v>45.819075396221599</c:v>
                </c:pt>
                <c:pt idx="1283">
                  <c:v>45.801433460659197</c:v>
                </c:pt>
                <c:pt idx="1284">
                  <c:v>46.162218348509803</c:v>
                </c:pt>
                <c:pt idx="1285">
                  <c:v>49.812017709510997</c:v>
                </c:pt>
                <c:pt idx="1286">
                  <c:v>49.826083883981099</c:v>
                </c:pt>
                <c:pt idx="1287">
                  <c:v>48.429438395969697</c:v>
                </c:pt>
                <c:pt idx="1288">
                  <c:v>48.429437999999998</c:v>
                </c:pt>
                <c:pt idx="1289">
                  <c:v>45.547872071994803</c:v>
                </c:pt>
                <c:pt idx="1290">
                  <c:v>46.3189904965624</c:v>
                </c:pt>
                <c:pt idx="1291">
                  <c:v>47.674928742893798</c:v>
                </c:pt>
                <c:pt idx="1292">
                  <c:v>44.818612937065502</c:v>
                </c:pt>
                <c:pt idx="1293">
                  <c:v>47.1731257290106</c:v>
                </c:pt>
                <c:pt idx="1294">
                  <c:v>48.024430220492398</c:v>
                </c:pt>
                <c:pt idx="1295">
                  <c:v>48.190102399223797</c:v>
                </c:pt>
                <c:pt idx="1296">
                  <c:v>48.190102000000003</c:v>
                </c:pt>
                <c:pt idx="1297">
                  <c:v>46.188554671127598</c:v>
                </c:pt>
                <c:pt idx="1298">
                  <c:v>49.673578868442299</c:v>
                </c:pt>
                <c:pt idx="1299">
                  <c:v>49.463632096384799</c:v>
                </c:pt>
                <c:pt idx="1300">
                  <c:v>48.090594912457298</c:v>
                </c:pt>
                <c:pt idx="1301">
                  <c:v>47.693925596097401</c:v>
                </c:pt>
                <c:pt idx="1302">
                  <c:v>48.167777132846403</c:v>
                </c:pt>
                <c:pt idx="1303">
                  <c:v>48.048243290668502</c:v>
                </c:pt>
                <c:pt idx="1304">
                  <c:v>48.369584656895299</c:v>
                </c:pt>
                <c:pt idx="1305">
                  <c:v>48.369585000000001</c:v>
                </c:pt>
                <c:pt idx="1306">
                  <c:v>49.2967816654863</c:v>
                </c:pt>
                <c:pt idx="1307">
                  <c:v>46.864961077879499</c:v>
                </c:pt>
                <c:pt idx="1308">
                  <c:v>47.7160101383813</c:v>
                </c:pt>
                <c:pt idx="1309">
                  <c:v>48.686045119678496</c:v>
                </c:pt>
                <c:pt idx="1310">
                  <c:v>50.023211930656302</c:v>
                </c:pt>
                <c:pt idx="1311">
                  <c:v>48.819804004235799</c:v>
                </c:pt>
                <c:pt idx="1312">
                  <c:v>48.941667185350902</c:v>
                </c:pt>
                <c:pt idx="1313">
                  <c:v>48.941667000000002</c:v>
                </c:pt>
                <c:pt idx="1314">
                  <c:v>49.760473336366204</c:v>
                </c:pt>
                <c:pt idx="1315">
                  <c:v>50.333489128810001</c:v>
                </c:pt>
                <c:pt idx="1316">
                  <c:v>50.118677219758098</c:v>
                </c:pt>
                <c:pt idx="1317">
                  <c:v>49.965972492894203</c:v>
                </c:pt>
                <c:pt idx="1318">
                  <c:v>48.620229578183398</c:v>
                </c:pt>
                <c:pt idx="1319">
                  <c:v>47.395992598449702</c:v>
                </c:pt>
                <c:pt idx="1320">
                  <c:v>48.632955130559701</c:v>
                </c:pt>
                <c:pt idx="1321">
                  <c:v>49.952125238629897</c:v>
                </c:pt>
                <c:pt idx="1322">
                  <c:v>49.952125000000002</c:v>
                </c:pt>
                <c:pt idx="1323">
                  <c:v>49.714664814879796</c:v>
                </c:pt>
                <c:pt idx="1324">
                  <c:v>50.422377905126602</c:v>
                </c:pt>
                <c:pt idx="1325">
                  <c:v>48.826441517332903</c:v>
                </c:pt>
                <c:pt idx="1326">
                  <c:v>50.070439968788001</c:v>
                </c:pt>
                <c:pt idx="1327">
                  <c:v>51.994304994474803</c:v>
                </c:pt>
                <c:pt idx="1328">
                  <c:v>50.816921706176103</c:v>
                </c:pt>
                <c:pt idx="1329">
                  <c:v>50.126792170294401</c:v>
                </c:pt>
                <c:pt idx="1330">
                  <c:v>53.478207631375199</c:v>
                </c:pt>
                <c:pt idx="1331">
                  <c:v>53.478208000000002</c:v>
                </c:pt>
                <c:pt idx="1332">
                  <c:v>55.362011330192999</c:v>
                </c:pt>
                <c:pt idx="1333">
                  <c:v>51.691623332132501</c:v>
                </c:pt>
                <c:pt idx="1334">
                  <c:v>49.454882270678603</c:v>
                </c:pt>
                <c:pt idx="1335">
                  <c:v>50.738525526759297</c:v>
                </c:pt>
                <c:pt idx="1336">
                  <c:v>51.2482204877222</c:v>
                </c:pt>
                <c:pt idx="1337">
                  <c:v>48.869480864051397</c:v>
                </c:pt>
                <c:pt idx="1338">
                  <c:v>50.672468406777597</c:v>
                </c:pt>
                <c:pt idx="1339">
                  <c:v>50.672468000000002</c:v>
                </c:pt>
                <c:pt idx="1340">
                  <c:v>49.782525639225597</c:v>
                </c:pt>
                <c:pt idx="1341">
                  <c:v>48.621016877594997</c:v>
                </c:pt>
                <c:pt idx="1342">
                  <c:v>49.177891874938098</c:v>
                </c:pt>
                <c:pt idx="1343">
                  <c:v>49.877733451214198</c:v>
                </c:pt>
                <c:pt idx="1344">
                  <c:v>49.8308503755648</c:v>
                </c:pt>
                <c:pt idx="1345">
                  <c:v>51.831707946565203</c:v>
                </c:pt>
                <c:pt idx="1346">
                  <c:v>54.380951046285404</c:v>
                </c:pt>
                <c:pt idx="1347">
                  <c:v>54.380951000000003</c:v>
                </c:pt>
                <c:pt idx="1348">
                  <c:v>52.166216718225002</c:v>
                </c:pt>
                <c:pt idx="1349">
                  <c:v>52.669398923965403</c:v>
                </c:pt>
                <c:pt idx="1350">
                  <c:v>53.653651547255002</c:v>
                </c:pt>
                <c:pt idx="1351">
                  <c:v>49.900216543627103</c:v>
                </c:pt>
                <c:pt idx="1352">
                  <c:v>51.219581715137302</c:v>
                </c:pt>
                <c:pt idx="1353">
                  <c:v>52.968409513939797</c:v>
                </c:pt>
                <c:pt idx="1354">
                  <c:v>51.773650444998403</c:v>
                </c:pt>
                <c:pt idx="1355">
                  <c:v>51.773650000000004</c:v>
                </c:pt>
                <c:pt idx="1356">
                  <c:v>53.097609889783101</c:v>
                </c:pt>
                <c:pt idx="1357">
                  <c:v>51.644596105691399</c:v>
                </c:pt>
                <c:pt idx="1358">
                  <c:v>51.4426290461059</c:v>
                </c:pt>
                <c:pt idx="1359">
                  <c:v>50.209634092047899</c:v>
                </c:pt>
                <c:pt idx="1360">
                  <c:v>49.951318344909801</c:v>
                </c:pt>
                <c:pt idx="1361">
                  <c:v>49.404009060500499</c:v>
                </c:pt>
                <c:pt idx="1362">
                  <c:v>50.984351604325198</c:v>
                </c:pt>
                <c:pt idx="1363">
                  <c:v>51.131749605616001</c:v>
                </c:pt>
                <c:pt idx="1364">
                  <c:v>51.131749999999997</c:v>
                </c:pt>
                <c:pt idx="1365">
                  <c:v>49.7911806878626</c:v>
                </c:pt>
                <c:pt idx="1366">
                  <c:v>49.127905160488503</c:v>
                </c:pt>
                <c:pt idx="1367">
                  <c:v>50.400640599420498</c:v>
                </c:pt>
                <c:pt idx="1368">
                  <c:v>51.559696431572597</c:v>
                </c:pt>
                <c:pt idx="1369">
                  <c:v>50.548210945558999</c:v>
                </c:pt>
                <c:pt idx="1370">
                  <c:v>50.560340309497199</c:v>
                </c:pt>
                <c:pt idx="1371">
                  <c:v>50.762777810257496</c:v>
                </c:pt>
                <c:pt idx="1372">
                  <c:v>50.762777999999997</c:v>
                </c:pt>
                <c:pt idx="1373">
                  <c:v>52.239337196846002</c:v>
                </c:pt>
                <c:pt idx="1374">
                  <c:v>53.164615056007698</c:v>
                </c:pt>
                <c:pt idx="1375">
                  <c:v>48.6392211715795</c:v>
                </c:pt>
                <c:pt idx="1376">
                  <c:v>48.9185208426331</c:v>
                </c:pt>
                <c:pt idx="1377">
                  <c:v>49.374899495082801</c:v>
                </c:pt>
                <c:pt idx="1378">
                  <c:v>50.983168250673103</c:v>
                </c:pt>
                <c:pt idx="1379">
                  <c:v>49.823523790586101</c:v>
                </c:pt>
                <c:pt idx="1380">
                  <c:v>49.6193775859157</c:v>
                </c:pt>
                <c:pt idx="1381">
                  <c:v>49.619377999999998</c:v>
                </c:pt>
                <c:pt idx="1382">
                  <c:v>49.805895259410001</c:v>
                </c:pt>
                <c:pt idx="1383">
                  <c:v>49.746659018709998</c:v>
                </c:pt>
                <c:pt idx="1384">
                  <c:v>50.7981339895289</c:v>
                </c:pt>
                <c:pt idx="1385">
                  <c:v>50.105675065611003</c:v>
                </c:pt>
                <c:pt idx="1386">
                  <c:v>47.873299876584397</c:v>
                </c:pt>
                <c:pt idx="1387">
                  <c:v>49.5972119480695</c:v>
                </c:pt>
                <c:pt idx="1388">
                  <c:v>50.256430118494102</c:v>
                </c:pt>
                <c:pt idx="1389">
                  <c:v>50.256430000000002</c:v>
                </c:pt>
                <c:pt idx="1390">
                  <c:v>47.5937164353304</c:v>
                </c:pt>
                <c:pt idx="1391">
                  <c:v>50.926415042860903</c:v>
                </c:pt>
                <c:pt idx="1392">
                  <c:v>49.7473927610178</c:v>
                </c:pt>
                <c:pt idx="1393">
                  <c:v>49.022778230728903</c:v>
                </c:pt>
                <c:pt idx="1394">
                  <c:v>49.231114583016499</c:v>
                </c:pt>
                <c:pt idx="1395">
                  <c:v>48.180024503301503</c:v>
                </c:pt>
                <c:pt idx="1396">
                  <c:v>48.621656249234398</c:v>
                </c:pt>
                <c:pt idx="1397">
                  <c:v>48.500378798958799</c:v>
                </c:pt>
                <c:pt idx="1398">
                  <c:v>48.500379000000002</c:v>
                </c:pt>
                <c:pt idx="1399">
                  <c:v>48.907001349607803</c:v>
                </c:pt>
                <c:pt idx="1400">
                  <c:v>49.725921128781998</c:v>
                </c:pt>
                <c:pt idx="1401">
                  <c:v>49.902672748021999</c:v>
                </c:pt>
                <c:pt idx="1402">
                  <c:v>51.314986103195203</c:v>
                </c:pt>
                <c:pt idx="1403">
                  <c:v>48.312715967030996</c:v>
                </c:pt>
                <c:pt idx="1404">
                  <c:v>48.404821960955701</c:v>
                </c:pt>
                <c:pt idx="1405">
                  <c:v>50.121825758961997</c:v>
                </c:pt>
                <c:pt idx="1406">
                  <c:v>50.121825999999999</c:v>
                </c:pt>
                <c:pt idx="1407">
                  <c:v>48.8833219925463</c:v>
                </c:pt>
                <c:pt idx="1408">
                  <c:v>47.490955644994997</c:v>
                </c:pt>
                <c:pt idx="1409">
                  <c:v>50.261993930391597</c:v>
                </c:pt>
                <c:pt idx="1410">
                  <c:v>48.517728361840597</c:v>
                </c:pt>
                <c:pt idx="1411">
                  <c:v>48.802914582756799</c:v>
                </c:pt>
                <c:pt idx="1412">
                  <c:v>48.758646274543203</c:v>
                </c:pt>
                <c:pt idx="1413">
                  <c:v>48.479020613863</c:v>
                </c:pt>
                <c:pt idx="1414">
                  <c:v>47.891891311182498</c:v>
                </c:pt>
                <c:pt idx="1415">
                  <c:v>47.891891000000001</c:v>
                </c:pt>
                <c:pt idx="1416">
                  <c:v>46.962832269899003</c:v>
                </c:pt>
                <c:pt idx="1417">
                  <c:v>47.357914315958197</c:v>
                </c:pt>
                <c:pt idx="1418">
                  <c:v>46.681693876058802</c:v>
                </c:pt>
                <c:pt idx="1419">
                  <c:v>49.749836471212198</c:v>
                </c:pt>
                <c:pt idx="1420">
                  <c:v>48.426878985570902</c:v>
                </c:pt>
                <c:pt idx="1421">
                  <c:v>48.835954838734501</c:v>
                </c:pt>
                <c:pt idx="1422">
                  <c:v>49.691634189684699</c:v>
                </c:pt>
                <c:pt idx="1423">
                  <c:v>49.691634000000001</c:v>
                </c:pt>
                <c:pt idx="1424">
                  <c:v>48.478020570974898</c:v>
                </c:pt>
                <c:pt idx="1425">
                  <c:v>48.943413358611899</c:v>
                </c:pt>
                <c:pt idx="1426">
                  <c:v>50.128015835061902</c:v>
                </c:pt>
                <c:pt idx="1427">
                  <c:v>50.804633243754303</c:v>
                </c:pt>
                <c:pt idx="1428">
                  <c:v>48.538406930560498</c:v>
                </c:pt>
                <c:pt idx="1429">
                  <c:v>48.808079545451598</c:v>
                </c:pt>
                <c:pt idx="1430">
                  <c:v>48.808079999999997</c:v>
                </c:pt>
                <c:pt idx="1431">
                  <c:v>48.847174372713802</c:v>
                </c:pt>
                <c:pt idx="1432">
                  <c:v>48.279280327944498</c:v>
                </c:pt>
                <c:pt idx="1433">
                  <c:v>51.638671890738202</c:v>
                </c:pt>
                <c:pt idx="1434">
                  <c:v>50.909063834857101</c:v>
                </c:pt>
                <c:pt idx="1435">
                  <c:v>49.654889127597599</c:v>
                </c:pt>
                <c:pt idx="1436">
                  <c:v>51.1301330395912</c:v>
                </c:pt>
                <c:pt idx="1437">
                  <c:v>49.165667470284397</c:v>
                </c:pt>
                <c:pt idx="1438">
                  <c:v>47.983882157185903</c:v>
                </c:pt>
                <c:pt idx="1439">
                  <c:v>47.983882000000001</c:v>
                </c:pt>
                <c:pt idx="1440">
                  <c:v>49.7114532422369</c:v>
                </c:pt>
                <c:pt idx="1441">
                  <c:v>49.718322703449999</c:v>
                </c:pt>
                <c:pt idx="1442">
                  <c:v>49.220451267322296</c:v>
                </c:pt>
                <c:pt idx="1443">
                  <c:v>48.682915613516897</c:v>
                </c:pt>
                <c:pt idx="1444">
                  <c:v>50.005422600344701</c:v>
                </c:pt>
                <c:pt idx="1445">
                  <c:v>48.280293753734497</c:v>
                </c:pt>
                <c:pt idx="1446">
                  <c:v>49.8174493750886</c:v>
                </c:pt>
                <c:pt idx="1447">
                  <c:v>49.817449000000003</c:v>
                </c:pt>
                <c:pt idx="1448">
                  <c:v>50.396195110195201</c:v>
                </c:pt>
                <c:pt idx="1449">
                  <c:v>50.397624522500301</c:v>
                </c:pt>
                <c:pt idx="1450">
                  <c:v>47.956744500903397</c:v>
                </c:pt>
                <c:pt idx="1451">
                  <c:v>50.239641079115302</c:v>
                </c:pt>
                <c:pt idx="1452">
                  <c:v>49.5063701574256</c:v>
                </c:pt>
                <c:pt idx="1453">
                  <c:v>49.282549126082301</c:v>
                </c:pt>
                <c:pt idx="1454">
                  <c:v>50.415703322831298</c:v>
                </c:pt>
                <c:pt idx="1455">
                  <c:v>52.757031525515202</c:v>
                </c:pt>
                <c:pt idx="1456">
                  <c:v>52.757032000000002</c:v>
                </c:pt>
                <c:pt idx="1457">
                  <c:v>49.238915915228901</c:v>
                </c:pt>
                <c:pt idx="1458">
                  <c:v>51.173414955710101</c:v>
                </c:pt>
                <c:pt idx="1459">
                  <c:v>50.841659276813601</c:v>
                </c:pt>
                <c:pt idx="1460">
                  <c:v>53.150911989314302</c:v>
                </c:pt>
                <c:pt idx="1461">
                  <c:v>58.378152476676</c:v>
                </c:pt>
                <c:pt idx="1462">
                  <c:v>54.843555267010302</c:v>
                </c:pt>
                <c:pt idx="1463">
                  <c:v>53.121975961926502</c:v>
                </c:pt>
                <c:pt idx="1464">
                  <c:v>53.121975999999997</c:v>
                </c:pt>
                <c:pt idx="1465">
                  <c:v>51.700190124039302</c:v>
                </c:pt>
                <c:pt idx="1466">
                  <c:v>54.142793788280599</c:v>
                </c:pt>
                <c:pt idx="1467">
                  <c:v>55.669675786297198</c:v>
                </c:pt>
                <c:pt idx="1468">
                  <c:v>53.163717502398796</c:v>
                </c:pt>
                <c:pt idx="1469">
                  <c:v>49.922974015100898</c:v>
                </c:pt>
                <c:pt idx="1470">
                  <c:v>55.404356956003603</c:v>
                </c:pt>
                <c:pt idx="1471">
                  <c:v>56.275268276738899</c:v>
                </c:pt>
                <c:pt idx="1472">
                  <c:v>58.199040526524797</c:v>
                </c:pt>
                <c:pt idx="1473">
                  <c:v>58.199041000000001</c:v>
                </c:pt>
                <c:pt idx="1474">
                  <c:v>57.3470735345498</c:v>
                </c:pt>
                <c:pt idx="1475">
                  <c:v>57.821304062506101</c:v>
                </c:pt>
                <c:pt idx="1476">
                  <c:v>58.422169766201399</c:v>
                </c:pt>
                <c:pt idx="1477">
                  <c:v>60.800414557946503</c:v>
                </c:pt>
                <c:pt idx="1478">
                  <c:v>59.990724927004003</c:v>
                </c:pt>
                <c:pt idx="1479">
                  <c:v>61.588545017712001</c:v>
                </c:pt>
                <c:pt idx="1480">
                  <c:v>60.221195795370697</c:v>
                </c:pt>
                <c:pt idx="1481">
                  <c:v>60.221195999999999</c:v>
                </c:pt>
                <c:pt idx="1482">
                  <c:v>59.028125073797</c:v>
                </c:pt>
                <c:pt idx="1483">
                  <c:v>55.739362823677702</c:v>
                </c:pt>
                <c:pt idx="1484">
                  <c:v>57.279949300534803</c:v>
                </c:pt>
                <c:pt idx="1485">
                  <c:v>58.512390857327702</c:v>
                </c:pt>
                <c:pt idx="1486">
                  <c:v>53.899383476410797</c:v>
                </c:pt>
                <c:pt idx="1487">
                  <c:v>53.787945925888998</c:v>
                </c:pt>
                <c:pt idx="1488">
                  <c:v>52.205692593998499</c:v>
                </c:pt>
                <c:pt idx="1489">
                  <c:v>53.947562791509803</c:v>
                </c:pt>
                <c:pt idx="1490">
                  <c:v>53.947563000000002</c:v>
                </c:pt>
                <c:pt idx="1491">
                  <c:v>51.0114236164288</c:v>
                </c:pt>
                <c:pt idx="1492">
                  <c:v>51.759497977833398</c:v>
                </c:pt>
                <c:pt idx="1493">
                  <c:v>57.486965496673498</c:v>
                </c:pt>
                <c:pt idx="1494">
                  <c:v>55.440650555819602</c:v>
                </c:pt>
                <c:pt idx="1495">
                  <c:v>53.107062110818497</c:v>
                </c:pt>
                <c:pt idx="1496">
                  <c:v>58.088422505479699</c:v>
                </c:pt>
                <c:pt idx="1497">
                  <c:v>56.348225618280203</c:v>
                </c:pt>
                <c:pt idx="1498">
                  <c:v>56.348225999999997</c:v>
                </c:pt>
                <c:pt idx="1499">
                  <c:v>56.243185426939903</c:v>
                </c:pt>
                <c:pt idx="1500">
                  <c:v>55.712778151706402</c:v>
                </c:pt>
                <c:pt idx="1501">
                  <c:v>53.548453415627002</c:v>
                </c:pt>
                <c:pt idx="1502">
                  <c:v>54.444345004903703</c:v>
                </c:pt>
                <c:pt idx="1503">
                  <c:v>51.883875820550003</c:v>
                </c:pt>
                <c:pt idx="1504">
                  <c:v>52.338389349537898</c:v>
                </c:pt>
                <c:pt idx="1505">
                  <c:v>50.917085795273998</c:v>
                </c:pt>
                <c:pt idx="1506">
                  <c:v>51.082325598448797</c:v>
                </c:pt>
                <c:pt idx="1507">
                  <c:v>51.082326000000002</c:v>
                </c:pt>
                <c:pt idx="1508">
                  <c:v>53.2769807872616</c:v>
                </c:pt>
                <c:pt idx="1509">
                  <c:v>53.485926203001902</c:v>
                </c:pt>
                <c:pt idx="1510">
                  <c:v>51.019778666264401</c:v>
                </c:pt>
                <c:pt idx="1511">
                  <c:v>52.789927970786103</c:v>
                </c:pt>
                <c:pt idx="1512">
                  <c:v>52.464199143436502</c:v>
                </c:pt>
                <c:pt idx="1513">
                  <c:v>52.258922969360398</c:v>
                </c:pt>
                <c:pt idx="1514">
                  <c:v>51.342997131824902</c:v>
                </c:pt>
                <c:pt idx="1515">
                  <c:v>51.342996999999997</c:v>
                </c:pt>
                <c:pt idx="1516">
                  <c:v>51.511052228944102</c:v>
                </c:pt>
                <c:pt idx="1517">
                  <c:v>50.083273878229697</c:v>
                </c:pt>
                <c:pt idx="1518">
                  <c:v>51.970858976565999</c:v>
                </c:pt>
                <c:pt idx="1519">
                  <c:v>51.266540885231997</c:v>
                </c:pt>
                <c:pt idx="1520">
                  <c:v>50.079124889752201</c:v>
                </c:pt>
                <c:pt idx="1521">
                  <c:v>49.463037760751803</c:v>
                </c:pt>
                <c:pt idx="1522">
                  <c:v>49.394081192254603</c:v>
                </c:pt>
                <c:pt idx="1523">
                  <c:v>49.394081</c:v>
                </c:pt>
                <c:pt idx="1524">
                  <c:v>51.497520806964197</c:v>
                </c:pt>
                <c:pt idx="1525">
                  <c:v>51.289972312797602</c:v>
                </c:pt>
                <c:pt idx="1526">
                  <c:v>51.080059658961403</c:v>
                </c:pt>
                <c:pt idx="1527">
                  <c:v>52.634562061315997</c:v>
                </c:pt>
                <c:pt idx="1528">
                  <c:v>52.307212469576001</c:v>
                </c:pt>
                <c:pt idx="1529">
                  <c:v>50.253461411236103</c:v>
                </c:pt>
                <c:pt idx="1530">
                  <c:v>50.253461000000001</c:v>
                </c:pt>
                <c:pt idx="1531">
                  <c:v>50.562394343736898</c:v>
                </c:pt>
                <c:pt idx="1532">
                  <c:v>53.461424927550802</c:v>
                </c:pt>
                <c:pt idx="1533">
                  <c:v>51.5107692451368</c:v>
                </c:pt>
                <c:pt idx="1534">
                  <c:v>52.523195891139203</c:v>
                </c:pt>
                <c:pt idx="1535">
                  <c:v>50.653010044508498</c:v>
                </c:pt>
                <c:pt idx="1536">
                  <c:v>52.210299870827697</c:v>
                </c:pt>
                <c:pt idx="1537">
                  <c:v>54.003527077121397</c:v>
                </c:pt>
                <c:pt idx="1538">
                  <c:v>54.003526999999998</c:v>
                </c:pt>
                <c:pt idx="1539">
                  <c:v>52.655375241687103</c:v>
                </c:pt>
                <c:pt idx="1540">
                  <c:v>51.807429398929003</c:v>
                </c:pt>
                <c:pt idx="1541">
                  <c:v>52.634705223659203</c:v>
                </c:pt>
                <c:pt idx="1542">
                  <c:v>51.211900073255599</c:v>
                </c:pt>
                <c:pt idx="1543">
                  <c:v>51.911703637343201</c:v>
                </c:pt>
                <c:pt idx="1544">
                  <c:v>51.315621690438299</c:v>
                </c:pt>
                <c:pt idx="1545">
                  <c:v>49.3388754485091</c:v>
                </c:pt>
                <c:pt idx="1546">
                  <c:v>49.799441607209602</c:v>
                </c:pt>
                <c:pt idx="1547">
                  <c:v>49.799441999999999</c:v>
                </c:pt>
                <c:pt idx="1548">
                  <c:v>51.829025291159297</c:v>
                </c:pt>
                <c:pt idx="1549">
                  <c:v>49.484931519201403</c:v>
                </c:pt>
                <c:pt idx="1550">
                  <c:v>48.652832955548298</c:v>
                </c:pt>
                <c:pt idx="1551">
                  <c:v>50.6794604881579</c:v>
                </c:pt>
                <c:pt idx="1552">
                  <c:v>49.706754704549297</c:v>
                </c:pt>
                <c:pt idx="1553">
                  <c:v>50.5464455271443</c:v>
                </c:pt>
                <c:pt idx="1554">
                  <c:v>50.121200618605698</c:v>
                </c:pt>
                <c:pt idx="1555">
                  <c:v>50.121200999999999</c:v>
                </c:pt>
                <c:pt idx="1556">
                  <c:v>49.470640768217699</c:v>
                </c:pt>
                <c:pt idx="1557">
                  <c:v>49.550841531701401</c:v>
                </c:pt>
                <c:pt idx="1558">
                  <c:v>51.932145801134801</c:v>
                </c:pt>
                <c:pt idx="1559">
                  <c:v>51.350624266409604</c:v>
                </c:pt>
                <c:pt idx="1560">
                  <c:v>48.7490935008977</c:v>
                </c:pt>
                <c:pt idx="1561">
                  <c:v>49.187923215999298</c:v>
                </c:pt>
                <c:pt idx="1562">
                  <c:v>48.127746107865597</c:v>
                </c:pt>
                <c:pt idx="1563">
                  <c:v>48.707341620768297</c:v>
                </c:pt>
                <c:pt idx="1564">
                  <c:v>48.707341999999997</c:v>
                </c:pt>
                <c:pt idx="1565">
                  <c:v>48.160672278136303</c:v>
                </c:pt>
                <c:pt idx="1566">
                  <c:v>49.531146285371896</c:v>
                </c:pt>
                <c:pt idx="1567">
                  <c:v>48.184201941908299</c:v>
                </c:pt>
                <c:pt idx="1568">
                  <c:v>47.928354968546302</c:v>
                </c:pt>
                <c:pt idx="1569">
                  <c:v>48.888072286457003</c:v>
                </c:pt>
                <c:pt idx="1570">
                  <c:v>49.248610624586803</c:v>
                </c:pt>
                <c:pt idx="1571">
                  <c:v>49.275505597567701</c:v>
                </c:pt>
                <c:pt idx="1572">
                  <c:v>49.275506</c:v>
                </c:pt>
                <c:pt idx="1573">
                  <c:v>50.632249113993602</c:v>
                </c:pt>
                <c:pt idx="1574">
                  <c:v>48.959741979689497</c:v>
                </c:pt>
                <c:pt idx="1575">
                  <c:v>47.564283176385104</c:v>
                </c:pt>
                <c:pt idx="1576">
                  <c:v>46.951550696604301</c:v>
                </c:pt>
                <c:pt idx="1577">
                  <c:v>47.920495284392402</c:v>
                </c:pt>
                <c:pt idx="1578">
                  <c:v>49.181635783959699</c:v>
                </c:pt>
                <c:pt idx="1579">
                  <c:v>48.272212098631698</c:v>
                </c:pt>
                <c:pt idx="1580">
                  <c:v>48.9104339034254</c:v>
                </c:pt>
                <c:pt idx="1581">
                  <c:v>48.910434000000002</c:v>
                </c:pt>
                <c:pt idx="1582">
                  <c:v>49.864912391239997</c:v>
                </c:pt>
                <c:pt idx="1583">
                  <c:v>50.272042900122401</c:v>
                </c:pt>
                <c:pt idx="1584">
                  <c:v>48.657474002486801</c:v>
                </c:pt>
                <c:pt idx="1585">
                  <c:v>46.399617305302201</c:v>
                </c:pt>
                <c:pt idx="1586">
                  <c:v>48.880839634947499</c:v>
                </c:pt>
                <c:pt idx="1587">
                  <c:v>48.552711583019601</c:v>
                </c:pt>
                <c:pt idx="1588">
                  <c:v>48.5231033784884</c:v>
                </c:pt>
                <c:pt idx="1589">
                  <c:v>48.523102999999999</c:v>
                </c:pt>
                <c:pt idx="1590">
                  <c:v>45.716410189242197</c:v>
                </c:pt>
                <c:pt idx="1591">
                  <c:v>49.246626118395</c:v>
                </c:pt>
                <c:pt idx="1592">
                  <c:v>49.207543986880999</c:v>
                </c:pt>
                <c:pt idx="1593">
                  <c:v>49.177922500035002</c:v>
                </c:pt>
                <c:pt idx="1594">
                  <c:v>49.415375694207498</c:v>
                </c:pt>
                <c:pt idx="1595">
                  <c:v>49.415376000000002</c:v>
                </c:pt>
                <c:pt idx="1596">
                  <c:v>47.9120202753776</c:v>
                </c:pt>
                <c:pt idx="1597">
                  <c:v>47.552064127274001</c:v>
                </c:pt>
                <c:pt idx="1598">
                  <c:v>47.031359233711598</c:v>
                </c:pt>
                <c:pt idx="1599">
                  <c:v>47.470660665140201</c:v>
                </c:pt>
                <c:pt idx="1600">
                  <c:v>49.1090702101882</c:v>
                </c:pt>
                <c:pt idx="1601">
                  <c:v>46.4226399504726</c:v>
                </c:pt>
                <c:pt idx="1602">
                  <c:v>47.847552718752702</c:v>
                </c:pt>
                <c:pt idx="1603">
                  <c:v>48.936066461937799</c:v>
                </c:pt>
                <c:pt idx="1604">
                  <c:v>48.936065999999997</c:v>
                </c:pt>
                <c:pt idx="1605">
                  <c:v>47.021720999744602</c:v>
                </c:pt>
                <c:pt idx="1606">
                  <c:v>49.217280577653099</c:v>
                </c:pt>
                <c:pt idx="1607">
                  <c:v>50.069113153884402</c:v>
                </c:pt>
                <c:pt idx="1608">
                  <c:v>48.305430696821801</c:v>
                </c:pt>
                <c:pt idx="1609">
                  <c:v>48.330048547140898</c:v>
                </c:pt>
                <c:pt idx="1610">
                  <c:v>48.4608180115614</c:v>
                </c:pt>
                <c:pt idx="1611">
                  <c:v>47.189173971775098</c:v>
                </c:pt>
                <c:pt idx="1612">
                  <c:v>47.189174000000001</c:v>
                </c:pt>
                <c:pt idx="1613">
                  <c:v>48.490047574755103</c:v>
                </c:pt>
                <c:pt idx="1614">
                  <c:v>47.859295744644498</c:v>
                </c:pt>
                <c:pt idx="1615">
                  <c:v>47.892277496614298</c:v>
                </c:pt>
                <c:pt idx="1616">
                  <c:v>46.375334002571201</c:v>
                </c:pt>
                <c:pt idx="1617">
                  <c:v>47.4239940256167</c:v>
                </c:pt>
                <c:pt idx="1618">
                  <c:v>44.866234452156597</c:v>
                </c:pt>
                <c:pt idx="1619">
                  <c:v>44.163242655516797</c:v>
                </c:pt>
                <c:pt idx="1620">
                  <c:v>45.419167871352798</c:v>
                </c:pt>
                <c:pt idx="1621">
                  <c:v>45.419167999999999</c:v>
                </c:pt>
                <c:pt idx="1622">
                  <c:v>44.477676288048599</c:v>
                </c:pt>
                <c:pt idx="1623">
                  <c:v>45.028863306148601</c:v>
                </c:pt>
                <c:pt idx="1624">
                  <c:v>45.534609390987796</c:v>
                </c:pt>
                <c:pt idx="1625">
                  <c:v>46.402885968735099</c:v>
                </c:pt>
                <c:pt idx="1626">
                  <c:v>46.418578586017297</c:v>
                </c:pt>
                <c:pt idx="1627">
                  <c:v>45.026908503219502</c:v>
                </c:pt>
                <c:pt idx="1628">
                  <c:v>45.834239093440402</c:v>
                </c:pt>
                <c:pt idx="1629">
                  <c:v>45.834238999999997</c:v>
                </c:pt>
                <c:pt idx="1630">
                  <c:v>44.763899151475002</c:v>
                </c:pt>
                <c:pt idx="1631">
                  <c:v>45.483951722195698</c:v>
                </c:pt>
                <c:pt idx="1632">
                  <c:v>46.353413387125201</c:v>
                </c:pt>
                <c:pt idx="1633">
                  <c:v>46.9207708073696</c:v>
                </c:pt>
                <c:pt idx="1634">
                  <c:v>48.087173483764403</c:v>
                </c:pt>
                <c:pt idx="1635">
                  <c:v>48.711633485280103</c:v>
                </c:pt>
                <c:pt idx="1636">
                  <c:v>46.711942839339699</c:v>
                </c:pt>
                <c:pt idx="1637">
                  <c:v>45.572017974274097</c:v>
                </c:pt>
                <c:pt idx="1638">
                  <c:v>45.572018</c:v>
                </c:pt>
                <c:pt idx="1639">
                  <c:v>46.375773275205503</c:v>
                </c:pt>
                <c:pt idx="1640">
                  <c:v>47.903513325487602</c:v>
                </c:pt>
                <c:pt idx="1641">
                  <c:v>46.8852940758294</c:v>
                </c:pt>
                <c:pt idx="1642">
                  <c:v>46.744747736581097</c:v>
                </c:pt>
                <c:pt idx="1643">
                  <c:v>44.751270276438902</c:v>
                </c:pt>
                <c:pt idx="1644">
                  <c:v>43.052724409125602</c:v>
                </c:pt>
                <c:pt idx="1645">
                  <c:v>43.674371036793097</c:v>
                </c:pt>
                <c:pt idx="1646">
                  <c:v>43.674371000000001</c:v>
                </c:pt>
                <c:pt idx="1647">
                  <c:v>42.838140550253897</c:v>
                </c:pt>
                <c:pt idx="1648">
                  <c:v>42.431240167806799</c:v>
                </c:pt>
                <c:pt idx="1649">
                  <c:v>42.694391991510301</c:v>
                </c:pt>
                <c:pt idx="1650">
                  <c:v>41.979614371640899</c:v>
                </c:pt>
                <c:pt idx="1651">
                  <c:v>42.4459748945755</c:v>
                </c:pt>
                <c:pt idx="1652">
                  <c:v>43.072527944129</c:v>
                </c:pt>
                <c:pt idx="1653">
                  <c:v>42.320315617735801</c:v>
                </c:pt>
                <c:pt idx="1654">
                  <c:v>42.776320002028697</c:v>
                </c:pt>
                <c:pt idx="1655">
                  <c:v>42.776319999999998</c:v>
                </c:pt>
                <c:pt idx="1656">
                  <c:v>43.444080158480098</c:v>
                </c:pt>
                <c:pt idx="1657">
                  <c:v>43.301504368803599</c:v>
                </c:pt>
                <c:pt idx="1658">
                  <c:v>41.847943582562003</c:v>
                </c:pt>
                <c:pt idx="1659">
                  <c:v>40.352289491902603</c:v>
                </c:pt>
                <c:pt idx="1660">
                  <c:v>41.5739408919613</c:v>
                </c:pt>
                <c:pt idx="1661">
                  <c:v>43.2245897823192</c:v>
                </c:pt>
                <c:pt idx="1662">
                  <c:v>42.619884869978499</c:v>
                </c:pt>
                <c:pt idx="1663">
                  <c:v>42.619884999999996</c:v>
                </c:pt>
                <c:pt idx="1664">
                  <c:v>43.069289051831703</c:v>
                </c:pt>
                <c:pt idx="1665">
                  <c:v>44.7457134244233</c:v>
                </c:pt>
                <c:pt idx="1666">
                  <c:v>44.583360411025801</c:v>
                </c:pt>
                <c:pt idx="1667">
                  <c:v>47.154886778785396</c:v>
                </c:pt>
                <c:pt idx="1668">
                  <c:v>47.594908890404199</c:v>
                </c:pt>
                <c:pt idx="1669">
                  <c:v>46.997828549241</c:v>
                </c:pt>
                <c:pt idx="1670">
                  <c:v>46.416466281376401</c:v>
                </c:pt>
                <c:pt idx="1671">
                  <c:v>46.416466</c:v>
                </c:pt>
                <c:pt idx="1672">
                  <c:v>46.416466</c:v>
                </c:pt>
                <c:pt idx="1673">
                  <c:v>46.416466</c:v>
                </c:pt>
                <c:pt idx="1674">
                  <c:v>46.416466</c:v>
                </c:pt>
                <c:pt idx="1675">
                  <c:v>46.416466</c:v>
                </c:pt>
                <c:pt idx="1676">
                  <c:v>46.416466</c:v>
                </c:pt>
                <c:pt idx="1677">
                  <c:v>46.416466</c:v>
                </c:pt>
                <c:pt idx="1678">
                  <c:v>22.665641286552201</c:v>
                </c:pt>
                <c:pt idx="1679">
                  <c:v>26.209901656003701</c:v>
                </c:pt>
                <c:pt idx="1680">
                  <c:v>31.122860596364699</c:v>
                </c:pt>
                <c:pt idx="1681">
                  <c:v>32.599096887891598</c:v>
                </c:pt>
                <c:pt idx="1682">
                  <c:v>34.639870429271802</c:v>
                </c:pt>
                <c:pt idx="1683">
                  <c:v>35.979732310878802</c:v>
                </c:pt>
                <c:pt idx="1684">
                  <c:v>35.979731999999998</c:v>
                </c:pt>
                <c:pt idx="1685">
                  <c:v>38.522720814707903</c:v>
                </c:pt>
                <c:pt idx="1686">
                  <c:v>37.497583723343702</c:v>
                </c:pt>
                <c:pt idx="1687">
                  <c:v>39.828561152580001</c:v>
                </c:pt>
                <c:pt idx="1688">
                  <c:v>39.7250987896212</c:v>
                </c:pt>
                <c:pt idx="1689">
                  <c:v>39.950078171679102</c:v>
                </c:pt>
                <c:pt idx="1690">
                  <c:v>39.156226599712902</c:v>
                </c:pt>
                <c:pt idx="1691">
                  <c:v>39.954435403119803</c:v>
                </c:pt>
                <c:pt idx="1692">
                  <c:v>39.954434999999997</c:v>
                </c:pt>
                <c:pt idx="1693">
                  <c:v>42.351045560431402</c:v>
                </c:pt>
                <c:pt idx="1694">
                  <c:v>41.863934940691998</c:v>
                </c:pt>
                <c:pt idx="1695">
                  <c:v>42.754457021314401</c:v>
                </c:pt>
                <c:pt idx="1696">
                  <c:v>42.339815641488897</c:v>
                </c:pt>
                <c:pt idx="1697">
                  <c:v>43.110940004899398</c:v>
                </c:pt>
                <c:pt idx="1698">
                  <c:v>43.269659417943203</c:v>
                </c:pt>
                <c:pt idx="1699">
                  <c:v>44.432280240792501</c:v>
                </c:pt>
                <c:pt idx="1700">
                  <c:v>44.432279999999999</c:v>
                </c:pt>
                <c:pt idx="1701">
                  <c:v>44.484010965114201</c:v>
                </c:pt>
                <c:pt idx="1702">
                  <c:v>43.4560629683832</c:v>
                </c:pt>
                <c:pt idx="1703">
                  <c:v>44.151319263368201</c:v>
                </c:pt>
                <c:pt idx="1704">
                  <c:v>42.820780533070803</c:v>
                </c:pt>
                <c:pt idx="1705">
                  <c:v>44.150539678484797</c:v>
                </c:pt>
                <c:pt idx="1706">
                  <c:v>44.368594070131799</c:v>
                </c:pt>
                <c:pt idx="1707">
                  <c:v>43.773194843680599</c:v>
                </c:pt>
                <c:pt idx="1708">
                  <c:v>43.950840867933799</c:v>
                </c:pt>
                <c:pt idx="1709">
                  <c:v>43.950840999999997</c:v>
                </c:pt>
                <c:pt idx="1710">
                  <c:v>43.625295697228403</c:v>
                </c:pt>
                <c:pt idx="1711">
                  <c:v>41.388932729885099</c:v>
                </c:pt>
                <c:pt idx="1712">
                  <c:v>44.104478305785001</c:v>
                </c:pt>
                <c:pt idx="1713">
                  <c:v>45.898295447316002</c:v>
                </c:pt>
                <c:pt idx="1714">
                  <c:v>44.995721862411301</c:v>
                </c:pt>
                <c:pt idx="1715">
                  <c:v>44.629484719101299</c:v>
                </c:pt>
                <c:pt idx="1716">
                  <c:v>44.135442079811902</c:v>
                </c:pt>
                <c:pt idx="1717">
                  <c:v>44.135441999999998</c:v>
                </c:pt>
                <c:pt idx="1718">
                  <c:v>44.063603513843098</c:v>
                </c:pt>
                <c:pt idx="1719">
                  <c:v>43.441508082260697</c:v>
                </c:pt>
                <c:pt idx="1720">
                  <c:v>44.954437233148198</c:v>
                </c:pt>
                <c:pt idx="1721">
                  <c:v>44.620198126750999</c:v>
                </c:pt>
                <c:pt idx="1722">
                  <c:v>45.396533665840103</c:v>
                </c:pt>
                <c:pt idx="1723">
                  <c:v>46.702834945219301</c:v>
                </c:pt>
                <c:pt idx="1724">
                  <c:v>45.312989363165897</c:v>
                </c:pt>
                <c:pt idx="1725">
                  <c:v>45.547539567354498</c:v>
                </c:pt>
                <c:pt idx="1726">
                  <c:v>45.547539999999998</c:v>
                </c:pt>
                <c:pt idx="1727">
                  <c:v>46.859688723795799</c:v>
                </c:pt>
                <c:pt idx="1728">
                  <c:v>45.492649256717598</c:v>
                </c:pt>
                <c:pt idx="1729">
                  <c:v>44.685950271330498</c:v>
                </c:pt>
                <c:pt idx="1730">
                  <c:v>46.652097166912199</c:v>
                </c:pt>
                <c:pt idx="1731">
                  <c:v>46.290180290408998</c:v>
                </c:pt>
                <c:pt idx="1732">
                  <c:v>45.527304613532699</c:v>
                </c:pt>
                <c:pt idx="1733">
                  <c:v>46.1342626579886</c:v>
                </c:pt>
                <c:pt idx="1734">
                  <c:v>46.134262999999997</c:v>
                </c:pt>
                <c:pt idx="1735">
                  <c:v>45.2685614591106</c:v>
                </c:pt>
                <c:pt idx="1736">
                  <c:v>44.479267540073899</c:v>
                </c:pt>
                <c:pt idx="1737">
                  <c:v>45.549099105744901</c:v>
                </c:pt>
                <c:pt idx="1738">
                  <c:v>45.497595616960901</c:v>
                </c:pt>
                <c:pt idx="1739">
                  <c:v>44.763774036110497</c:v>
                </c:pt>
                <c:pt idx="1740">
                  <c:v>45.831669337772503</c:v>
                </c:pt>
                <c:pt idx="1741">
                  <c:v>45.077754133091801</c:v>
                </c:pt>
                <c:pt idx="1742">
                  <c:v>45.007061199663198</c:v>
                </c:pt>
                <c:pt idx="1743">
                  <c:v>45.007061</c:v>
                </c:pt>
                <c:pt idx="1744">
                  <c:v>46.339903589253097</c:v>
                </c:pt>
                <c:pt idx="1745">
                  <c:v>46.803386280487302</c:v>
                </c:pt>
                <c:pt idx="1746">
                  <c:v>45.949883951213401</c:v>
                </c:pt>
                <c:pt idx="1747">
                  <c:v>47.1709592987646</c:v>
                </c:pt>
                <c:pt idx="1748">
                  <c:v>47.978950358214703</c:v>
                </c:pt>
                <c:pt idx="1749">
                  <c:v>47.718701402694798</c:v>
                </c:pt>
                <c:pt idx="1750">
                  <c:v>45.886794116428099</c:v>
                </c:pt>
                <c:pt idx="1751">
                  <c:v>45.886794000000002</c:v>
                </c:pt>
                <c:pt idx="1752">
                  <c:v>44.998501158487798</c:v>
                </c:pt>
                <c:pt idx="1753">
                  <c:v>47.175726640885998</c:v>
                </c:pt>
                <c:pt idx="1754">
                  <c:v>46.454479046305202</c:v>
                </c:pt>
                <c:pt idx="1755">
                  <c:v>46.052002726024099</c:v>
                </c:pt>
                <c:pt idx="1756">
                  <c:v>45.970044150935998</c:v>
                </c:pt>
                <c:pt idx="1757">
                  <c:v>45.758064076003798</c:v>
                </c:pt>
                <c:pt idx="1758">
                  <c:v>46.7746602056542</c:v>
                </c:pt>
                <c:pt idx="1759">
                  <c:v>46.774659999999997</c:v>
                </c:pt>
                <c:pt idx="1760">
                  <c:v>47.401017793018497</c:v>
                </c:pt>
                <c:pt idx="1761">
                  <c:v>47.807535822248099</c:v>
                </c:pt>
                <c:pt idx="1762">
                  <c:v>47.751078332223599</c:v>
                </c:pt>
                <c:pt idx="1763">
                  <c:v>49.491321690200998</c:v>
                </c:pt>
                <c:pt idx="1764">
                  <c:v>47.218172561825398</c:v>
                </c:pt>
                <c:pt idx="1765">
                  <c:v>47.1489845961284</c:v>
                </c:pt>
                <c:pt idx="1766">
                  <c:v>47.369329797137802</c:v>
                </c:pt>
                <c:pt idx="1767">
                  <c:v>46.818617953156398</c:v>
                </c:pt>
                <c:pt idx="1768">
                  <c:v>46.818618000000001</c:v>
                </c:pt>
                <c:pt idx="1769">
                  <c:v>48.169034137075698</c:v>
                </c:pt>
                <c:pt idx="1770">
                  <c:v>47.848722512689903</c:v>
                </c:pt>
                <c:pt idx="1771">
                  <c:v>49.385112928149603</c:v>
                </c:pt>
                <c:pt idx="1772">
                  <c:v>47.298823541774503</c:v>
                </c:pt>
                <c:pt idx="1773">
                  <c:v>48.445955904113397</c:v>
                </c:pt>
                <c:pt idx="1774">
                  <c:v>48.1962631090489</c:v>
                </c:pt>
                <c:pt idx="1775">
                  <c:v>48.992622914593099</c:v>
                </c:pt>
                <c:pt idx="1776">
                  <c:v>48.992623000000002</c:v>
                </c:pt>
                <c:pt idx="1777">
                  <c:v>50.124605999617799</c:v>
                </c:pt>
                <c:pt idx="1778">
                  <c:v>49.278735632168001</c:v>
                </c:pt>
                <c:pt idx="1779">
                  <c:v>48.658002710246102</c:v>
                </c:pt>
                <c:pt idx="1780">
                  <c:v>48.597998821975203</c:v>
                </c:pt>
                <c:pt idx="1781">
                  <c:v>48.998803450195602</c:v>
                </c:pt>
                <c:pt idx="1782">
                  <c:v>48.933944774508497</c:v>
                </c:pt>
                <c:pt idx="1783">
                  <c:v>49.202640181418403</c:v>
                </c:pt>
                <c:pt idx="1784">
                  <c:v>49.303139153998202</c:v>
                </c:pt>
                <c:pt idx="1785">
                  <c:v>49.303139000000002</c:v>
                </c:pt>
                <c:pt idx="1786">
                  <c:v>51.058692151690401</c:v>
                </c:pt>
                <c:pt idx="1787">
                  <c:v>51.473291799260899</c:v>
                </c:pt>
                <c:pt idx="1788">
                  <c:v>49.887022747413198</c:v>
                </c:pt>
                <c:pt idx="1789">
                  <c:v>50.1250611325516</c:v>
                </c:pt>
                <c:pt idx="1790">
                  <c:v>49.930388734829897</c:v>
                </c:pt>
                <c:pt idx="1791">
                  <c:v>50.8923290283591</c:v>
                </c:pt>
                <c:pt idx="1792">
                  <c:v>51.320176911663197</c:v>
                </c:pt>
                <c:pt idx="1793">
                  <c:v>51.320177000000001</c:v>
                </c:pt>
                <c:pt idx="1794">
                  <c:v>50.913204083825597</c:v>
                </c:pt>
                <c:pt idx="1795">
                  <c:v>52.875484958475397</c:v>
                </c:pt>
                <c:pt idx="1796">
                  <c:v>51.030958181420203</c:v>
                </c:pt>
                <c:pt idx="1797">
                  <c:v>51.071317123224198</c:v>
                </c:pt>
                <c:pt idx="1798">
                  <c:v>50.496405408770599</c:v>
                </c:pt>
                <c:pt idx="1799">
                  <c:v>50.772258599325198</c:v>
                </c:pt>
                <c:pt idx="1800">
                  <c:v>49.544038368965701</c:v>
                </c:pt>
                <c:pt idx="1801">
                  <c:v>48.392114492803003</c:v>
                </c:pt>
                <c:pt idx="1802">
                  <c:v>48.392113999999999</c:v>
                </c:pt>
                <c:pt idx="1803">
                  <c:v>50.053820070630401</c:v>
                </c:pt>
                <c:pt idx="1804">
                  <c:v>50.872549590764301</c:v>
                </c:pt>
                <c:pt idx="1805">
                  <c:v>49.479355544512302</c:v>
                </c:pt>
                <c:pt idx="1806">
                  <c:v>51.233137787689103</c:v>
                </c:pt>
                <c:pt idx="1807">
                  <c:v>51.172539955098301</c:v>
                </c:pt>
                <c:pt idx="1808">
                  <c:v>51.111179904830202</c:v>
                </c:pt>
                <c:pt idx="1809">
                  <c:v>50.648733326702398</c:v>
                </c:pt>
                <c:pt idx="1810">
                  <c:v>50.648733</c:v>
                </c:pt>
                <c:pt idx="1811">
                  <c:v>50.329735629645803</c:v>
                </c:pt>
                <c:pt idx="1812">
                  <c:v>51.307470108511502</c:v>
                </c:pt>
                <c:pt idx="1813">
                  <c:v>51.320236123667698</c:v>
                </c:pt>
                <c:pt idx="1814">
                  <c:v>50.054053348292797</c:v>
                </c:pt>
                <c:pt idx="1815">
                  <c:v>51.592276669556703</c:v>
                </c:pt>
                <c:pt idx="1816">
                  <c:v>49.4741347490396</c:v>
                </c:pt>
                <c:pt idx="1817">
                  <c:v>48.654775218682097</c:v>
                </c:pt>
                <c:pt idx="1818">
                  <c:v>53.063499570297502</c:v>
                </c:pt>
                <c:pt idx="1819">
                  <c:v>53.063499999999998</c:v>
                </c:pt>
                <c:pt idx="1820">
                  <c:v>50.302364978005897</c:v>
                </c:pt>
                <c:pt idx="1821">
                  <c:v>50.599644895321397</c:v>
                </c:pt>
                <c:pt idx="1822">
                  <c:v>54.509188035055203</c:v>
                </c:pt>
                <c:pt idx="1823">
                  <c:v>53.685865900206799</c:v>
                </c:pt>
                <c:pt idx="1824">
                  <c:v>50.822896855500503</c:v>
                </c:pt>
                <c:pt idx="1825">
                  <c:v>50.3817648722694</c:v>
                </c:pt>
                <c:pt idx="1826">
                  <c:v>51.436216771485398</c:v>
                </c:pt>
                <c:pt idx="1827">
                  <c:v>51.436216999999999</c:v>
                </c:pt>
                <c:pt idx="1828">
                  <c:v>52.104275656111</c:v>
                </c:pt>
                <c:pt idx="1829">
                  <c:v>52.4782700240414</c:v>
                </c:pt>
                <c:pt idx="1830">
                  <c:v>52.628040150496503</c:v>
                </c:pt>
                <c:pt idx="1831">
                  <c:v>51.126653845015802</c:v>
                </c:pt>
                <c:pt idx="1832">
                  <c:v>51.474239269923302</c:v>
                </c:pt>
                <c:pt idx="1833">
                  <c:v>52.079618619693797</c:v>
                </c:pt>
                <c:pt idx="1834">
                  <c:v>52.429683180785297</c:v>
                </c:pt>
                <c:pt idx="1835">
                  <c:v>52.197407631793901</c:v>
                </c:pt>
                <c:pt idx="1836">
                  <c:v>52.197408000000003</c:v>
                </c:pt>
                <c:pt idx="1837">
                  <c:v>53.036358475592401</c:v>
                </c:pt>
                <c:pt idx="1838">
                  <c:v>51.870177372167099</c:v>
                </c:pt>
                <c:pt idx="1839">
                  <c:v>52.709006599805001</c:v>
                </c:pt>
                <c:pt idx="1840">
                  <c:v>52.9715060903523</c:v>
                </c:pt>
                <c:pt idx="1841">
                  <c:v>53.053621542329701</c:v>
                </c:pt>
                <c:pt idx="1842">
                  <c:v>51.717101290895798</c:v>
                </c:pt>
                <c:pt idx="1843">
                  <c:v>52.568701686993201</c:v>
                </c:pt>
                <c:pt idx="1844">
                  <c:v>52.568702000000002</c:v>
                </c:pt>
                <c:pt idx="1845">
                  <c:v>51.671004079270702</c:v>
                </c:pt>
                <c:pt idx="1846">
                  <c:v>50.406938281532398</c:v>
                </c:pt>
                <c:pt idx="1847">
                  <c:v>51.518938369676199</c:v>
                </c:pt>
                <c:pt idx="1848">
                  <c:v>52.383834535491097</c:v>
                </c:pt>
                <c:pt idx="1849">
                  <c:v>51.540109377394998</c:v>
                </c:pt>
                <c:pt idx="1850">
                  <c:v>51.6090140205824</c:v>
                </c:pt>
                <c:pt idx="1851">
                  <c:v>50.454933270469702</c:v>
                </c:pt>
                <c:pt idx="1852">
                  <c:v>50.454932999999997</c:v>
                </c:pt>
                <c:pt idx="1853">
                  <c:v>50.494242844006799</c:v>
                </c:pt>
                <c:pt idx="1854">
                  <c:v>50.410714575054897</c:v>
                </c:pt>
                <c:pt idx="1855">
                  <c:v>49.957842208190698</c:v>
                </c:pt>
                <c:pt idx="1856">
                  <c:v>49.245717910544499</c:v>
                </c:pt>
                <c:pt idx="1857">
                  <c:v>49.926595046678898</c:v>
                </c:pt>
                <c:pt idx="1858">
                  <c:v>50.211259207102003</c:v>
                </c:pt>
                <c:pt idx="1859">
                  <c:v>50.757999794554301</c:v>
                </c:pt>
                <c:pt idx="1860">
                  <c:v>49.753893189246902</c:v>
                </c:pt>
                <c:pt idx="1861">
                  <c:v>49.753892999999998</c:v>
                </c:pt>
                <c:pt idx="1862">
                  <c:v>49.242390504966401</c:v>
                </c:pt>
                <c:pt idx="1863">
                  <c:v>47.957321647085202</c:v>
                </c:pt>
                <c:pt idx="1864">
                  <c:v>48.001868193216502</c:v>
                </c:pt>
                <c:pt idx="1865">
                  <c:v>48.5018520933478</c:v>
                </c:pt>
                <c:pt idx="1866">
                  <c:v>49.249037001919902</c:v>
                </c:pt>
                <c:pt idx="1867">
                  <c:v>48.651725280452197</c:v>
                </c:pt>
                <c:pt idx="1868">
                  <c:v>48.030097291114302</c:v>
                </c:pt>
                <c:pt idx="1869">
                  <c:v>48.030096999999998</c:v>
                </c:pt>
                <c:pt idx="1870">
                  <c:v>49.364389769316901</c:v>
                </c:pt>
                <c:pt idx="1871">
                  <c:v>49.024079724713097</c:v>
                </c:pt>
                <c:pt idx="1872">
                  <c:v>48.090365648627198</c:v>
                </c:pt>
                <c:pt idx="1873">
                  <c:v>49.215945893703797</c:v>
                </c:pt>
                <c:pt idx="1874">
                  <c:v>50.0913637655066</c:v>
                </c:pt>
                <c:pt idx="1875">
                  <c:v>48.7079794781339</c:v>
                </c:pt>
                <c:pt idx="1876">
                  <c:v>48.707979000000002</c:v>
                </c:pt>
                <c:pt idx="1877">
                  <c:v>49.449375475393801</c:v>
                </c:pt>
                <c:pt idx="1878">
                  <c:v>50.729132368362201</c:v>
                </c:pt>
                <c:pt idx="1879">
                  <c:v>52.065499942631703</c:v>
                </c:pt>
                <c:pt idx="1880">
                  <c:v>52.064241056502702</c:v>
                </c:pt>
                <c:pt idx="1881">
                  <c:v>51.056915077879601</c:v>
                </c:pt>
                <c:pt idx="1882">
                  <c:v>49.175934931477499</c:v>
                </c:pt>
                <c:pt idx="1883">
                  <c:v>48.421905157209501</c:v>
                </c:pt>
                <c:pt idx="1884">
                  <c:v>48.421905000000002</c:v>
                </c:pt>
                <c:pt idx="1885">
                  <c:v>49.766730851373197</c:v>
                </c:pt>
                <c:pt idx="1886">
                  <c:v>49.475498446865998</c:v>
                </c:pt>
                <c:pt idx="1887">
                  <c:v>48.043273178747697</c:v>
                </c:pt>
                <c:pt idx="1888">
                  <c:v>48.619821264897702</c:v>
                </c:pt>
                <c:pt idx="1889">
                  <c:v>48.801173411687401</c:v>
                </c:pt>
                <c:pt idx="1890">
                  <c:v>48.8474219901304</c:v>
                </c:pt>
                <c:pt idx="1891">
                  <c:v>49.5310954421332</c:v>
                </c:pt>
                <c:pt idx="1892">
                  <c:v>51.064509273484198</c:v>
                </c:pt>
                <c:pt idx="1893">
                  <c:v>51.064509000000001</c:v>
                </c:pt>
                <c:pt idx="1894">
                  <c:v>47.788070586211198</c:v>
                </c:pt>
                <c:pt idx="1895">
                  <c:v>49.250751118723699</c:v>
                </c:pt>
                <c:pt idx="1896">
                  <c:v>48.375310999267697</c:v>
                </c:pt>
                <c:pt idx="1897">
                  <c:v>50.031869045549897</c:v>
                </c:pt>
                <c:pt idx="1898">
                  <c:v>50.266182522505702</c:v>
                </c:pt>
                <c:pt idx="1899">
                  <c:v>51.685755382841002</c:v>
                </c:pt>
                <c:pt idx="1900">
                  <c:v>51.157560860550497</c:v>
                </c:pt>
                <c:pt idx="1901">
                  <c:v>51.157561000000001</c:v>
                </c:pt>
                <c:pt idx="1902">
                  <c:v>49.3645638804892</c:v>
                </c:pt>
                <c:pt idx="1903">
                  <c:v>50.269444603503302</c:v>
                </c:pt>
                <c:pt idx="1904">
                  <c:v>47.748990356642501</c:v>
                </c:pt>
                <c:pt idx="1905">
                  <c:v>49.247088243853298</c:v>
                </c:pt>
                <c:pt idx="1906">
                  <c:v>50.590285822542398</c:v>
                </c:pt>
                <c:pt idx="1907">
                  <c:v>49.496291562537003</c:v>
                </c:pt>
                <c:pt idx="1908">
                  <c:v>49.424482237515001</c:v>
                </c:pt>
                <c:pt idx="1909">
                  <c:v>49.984492101988103</c:v>
                </c:pt>
                <c:pt idx="1910">
                  <c:v>49.984492000000003</c:v>
                </c:pt>
                <c:pt idx="1911">
                  <c:v>50.168226551758501</c:v>
                </c:pt>
                <c:pt idx="1912">
                  <c:v>48.536591006913604</c:v>
                </c:pt>
                <c:pt idx="1913">
                  <c:v>50.276507287808798</c:v>
                </c:pt>
                <c:pt idx="1914">
                  <c:v>48.723075360154098</c:v>
                </c:pt>
                <c:pt idx="1915">
                  <c:v>48.209782644315098</c:v>
                </c:pt>
                <c:pt idx="1916">
                  <c:v>52.9971022239489</c:v>
                </c:pt>
                <c:pt idx="1917">
                  <c:v>55.304313376672901</c:v>
                </c:pt>
                <c:pt idx="1918">
                  <c:v>55.304313</c:v>
                </c:pt>
                <c:pt idx="1919">
                  <c:v>55.662308221336303</c:v>
                </c:pt>
                <c:pt idx="1920">
                  <c:v>56.1183743015185</c:v>
                </c:pt>
                <c:pt idx="1921">
                  <c:v>52.768010299471001</c:v>
                </c:pt>
                <c:pt idx="1922">
                  <c:v>50.503618547763097</c:v>
                </c:pt>
                <c:pt idx="1923">
                  <c:v>49.817251072603597</c:v>
                </c:pt>
                <c:pt idx="1924">
                  <c:v>49.102443112181199</c:v>
                </c:pt>
                <c:pt idx="1925">
                  <c:v>50.634377518531103</c:v>
                </c:pt>
                <c:pt idx="1926">
                  <c:v>50.634377999999998</c:v>
                </c:pt>
                <c:pt idx="1927">
                  <c:v>49.4437422965566</c:v>
                </c:pt>
                <c:pt idx="1928">
                  <c:v>50.578997896484097</c:v>
                </c:pt>
                <c:pt idx="1929">
                  <c:v>47.803690019506</c:v>
                </c:pt>
                <c:pt idx="1930">
                  <c:v>52.313672819164601</c:v>
                </c:pt>
                <c:pt idx="1931">
                  <c:v>51.171621192957602</c:v>
                </c:pt>
                <c:pt idx="1932">
                  <c:v>52.025747092611702</c:v>
                </c:pt>
                <c:pt idx="1933">
                  <c:v>51.485769518077603</c:v>
                </c:pt>
                <c:pt idx="1934">
                  <c:v>50.10152539672</c:v>
                </c:pt>
                <c:pt idx="1935">
                  <c:v>50.101525000000002</c:v>
                </c:pt>
                <c:pt idx="1936">
                  <c:v>48.892731424237297</c:v>
                </c:pt>
                <c:pt idx="1937">
                  <c:v>49.442003889993501</c:v>
                </c:pt>
                <c:pt idx="1938">
                  <c:v>49.503657150700299</c:v>
                </c:pt>
                <c:pt idx="1939">
                  <c:v>49.8072636049274</c:v>
                </c:pt>
                <c:pt idx="1940">
                  <c:v>49.752993263068497</c:v>
                </c:pt>
                <c:pt idx="1941">
                  <c:v>49.401441019062098</c:v>
                </c:pt>
                <c:pt idx="1942">
                  <c:v>50.066541563411398</c:v>
                </c:pt>
                <c:pt idx="1943">
                  <c:v>50.066541999999998</c:v>
                </c:pt>
                <c:pt idx="1944">
                  <c:v>50.3474345871753</c:v>
                </c:pt>
                <c:pt idx="1945">
                  <c:v>50.243791990282702</c:v>
                </c:pt>
                <c:pt idx="1946">
                  <c:v>51.139681112793099</c:v>
                </c:pt>
                <c:pt idx="1947">
                  <c:v>48.449231832495499</c:v>
                </c:pt>
                <c:pt idx="1948">
                  <c:v>51.682287705382002</c:v>
                </c:pt>
                <c:pt idx="1949">
                  <c:v>50.742591589331099</c:v>
                </c:pt>
                <c:pt idx="1950">
                  <c:v>50.781496868717198</c:v>
                </c:pt>
                <c:pt idx="1951">
                  <c:v>50.039133443481099</c:v>
                </c:pt>
                <c:pt idx="1952">
                  <c:v>50.039133</c:v>
                </c:pt>
                <c:pt idx="1953">
                  <c:v>49.685433613116402</c:v>
                </c:pt>
                <c:pt idx="1954">
                  <c:v>50.091694771613497</c:v>
                </c:pt>
                <c:pt idx="1955">
                  <c:v>53.594560164232398</c:v>
                </c:pt>
                <c:pt idx="1956">
                  <c:v>53.342107548138401</c:v>
                </c:pt>
                <c:pt idx="1957">
                  <c:v>50.960328805097703</c:v>
                </c:pt>
                <c:pt idx="1958">
                  <c:v>50.669784520792</c:v>
                </c:pt>
                <c:pt idx="1959">
                  <c:v>50.748077229728601</c:v>
                </c:pt>
                <c:pt idx="1960">
                  <c:v>50.748077000000002</c:v>
                </c:pt>
                <c:pt idx="1961">
                  <c:v>50.0245889557672</c:v>
                </c:pt>
                <c:pt idx="1962">
                  <c:v>50.222199870691199</c:v>
                </c:pt>
                <c:pt idx="1963">
                  <c:v>52.380674709787698</c:v>
                </c:pt>
                <c:pt idx="1964">
                  <c:v>48.652857891634802</c:v>
                </c:pt>
                <c:pt idx="1965">
                  <c:v>48.411159127127597</c:v>
                </c:pt>
                <c:pt idx="1966">
                  <c:v>50.458169858429798</c:v>
                </c:pt>
                <c:pt idx="1967">
                  <c:v>47.5863166106842</c:v>
                </c:pt>
                <c:pt idx="1968">
                  <c:v>52.267566900138199</c:v>
                </c:pt>
                <c:pt idx="1969">
                  <c:v>52.267567</c:v>
                </c:pt>
                <c:pt idx="1970">
                  <c:v>51.6674315128367</c:v>
                </c:pt>
                <c:pt idx="1971">
                  <c:v>49.131152571022298</c:v>
                </c:pt>
                <c:pt idx="1972">
                  <c:v>49.3175669489424</c:v>
                </c:pt>
                <c:pt idx="1973">
                  <c:v>51.436210427693602</c:v>
                </c:pt>
                <c:pt idx="1974">
                  <c:v>50.011056141582202</c:v>
                </c:pt>
                <c:pt idx="1975">
                  <c:v>52.277850221902497</c:v>
                </c:pt>
                <c:pt idx="1976">
                  <c:v>50.755553311666702</c:v>
                </c:pt>
                <c:pt idx="1977">
                  <c:v>50.755552999999999</c:v>
                </c:pt>
                <c:pt idx="1978">
                  <c:v>49.368111440772203</c:v>
                </c:pt>
                <c:pt idx="1979">
                  <c:v>49.299230989761803</c:v>
                </c:pt>
                <c:pt idx="1980">
                  <c:v>49.095483797914198</c:v>
                </c:pt>
                <c:pt idx="1981">
                  <c:v>49.416730663583699</c:v>
                </c:pt>
                <c:pt idx="1982">
                  <c:v>50.057760753410797</c:v>
                </c:pt>
                <c:pt idx="1983">
                  <c:v>49.966898134040598</c:v>
                </c:pt>
                <c:pt idx="1984">
                  <c:v>51.064306930003902</c:v>
                </c:pt>
                <c:pt idx="1985">
                  <c:v>51.034983616545098</c:v>
                </c:pt>
                <c:pt idx="1986">
                  <c:v>51.034984000000001</c:v>
                </c:pt>
                <c:pt idx="1987">
                  <c:v>50.062502178304797</c:v>
                </c:pt>
                <c:pt idx="1988">
                  <c:v>52.264204537660497</c:v>
                </c:pt>
                <c:pt idx="1989">
                  <c:v>50.464401279664301</c:v>
                </c:pt>
                <c:pt idx="1990">
                  <c:v>50.740490690752999</c:v>
                </c:pt>
                <c:pt idx="1991">
                  <c:v>49.159817209472301</c:v>
                </c:pt>
                <c:pt idx="1992">
                  <c:v>50.725297111657703</c:v>
                </c:pt>
                <c:pt idx="1993">
                  <c:v>50.656648949943303</c:v>
                </c:pt>
                <c:pt idx="1994">
                  <c:v>50.656649000000002</c:v>
                </c:pt>
                <c:pt idx="1995">
                  <c:v>50.150868028141701</c:v>
                </c:pt>
                <c:pt idx="1996">
                  <c:v>50.225974097248503</c:v>
                </c:pt>
                <c:pt idx="1997">
                  <c:v>51.061497058438299</c:v>
                </c:pt>
                <c:pt idx="1998">
                  <c:v>52.4390286799539</c:v>
                </c:pt>
                <c:pt idx="1999">
                  <c:v>49.926641867726701</c:v>
                </c:pt>
                <c:pt idx="2000">
                  <c:v>50.376227325719803</c:v>
                </c:pt>
                <c:pt idx="2001">
                  <c:v>48.5196975720472</c:v>
                </c:pt>
                <c:pt idx="2002">
                  <c:v>50.142238043800603</c:v>
                </c:pt>
                <c:pt idx="2003">
                  <c:v>50.142237999999999</c:v>
                </c:pt>
                <c:pt idx="2004">
                  <c:v>51.179376682418898</c:v>
                </c:pt>
                <c:pt idx="2005">
                  <c:v>49.860591008521602</c:v>
                </c:pt>
                <c:pt idx="2006">
                  <c:v>52.2270488209329</c:v>
                </c:pt>
                <c:pt idx="2007">
                  <c:v>49.619765390505599</c:v>
                </c:pt>
                <c:pt idx="2008">
                  <c:v>49.7086930448977</c:v>
                </c:pt>
                <c:pt idx="2009">
                  <c:v>51.110253308971203</c:v>
                </c:pt>
                <c:pt idx="2010">
                  <c:v>50.5895842951847</c:v>
                </c:pt>
                <c:pt idx="2011">
                  <c:v>50.589584000000002</c:v>
                </c:pt>
                <c:pt idx="2012">
                  <c:v>49.681953006934599</c:v>
                </c:pt>
                <c:pt idx="2013">
                  <c:v>50.117164055531298</c:v>
                </c:pt>
                <c:pt idx="2014">
                  <c:v>51.407492813001298</c:v>
                </c:pt>
                <c:pt idx="2015">
                  <c:v>51.5545268530377</c:v>
                </c:pt>
                <c:pt idx="2016">
                  <c:v>50.865827119721899</c:v>
                </c:pt>
                <c:pt idx="2017">
                  <c:v>49.132477154023299</c:v>
                </c:pt>
                <c:pt idx="2018">
                  <c:v>49.996125971108199</c:v>
                </c:pt>
                <c:pt idx="2019">
                  <c:v>49.996125999999997</c:v>
                </c:pt>
                <c:pt idx="2020">
                  <c:v>50.041945394283097</c:v>
                </c:pt>
                <c:pt idx="2021">
                  <c:v>50.339961584363401</c:v>
                </c:pt>
                <c:pt idx="2022">
                  <c:v>49.669100506475402</c:v>
                </c:pt>
                <c:pt idx="2023">
                  <c:v>50.509452475089802</c:v>
                </c:pt>
                <c:pt idx="2024">
                  <c:v>50.302582241522202</c:v>
                </c:pt>
                <c:pt idx="2025">
                  <c:v>52.602255150356299</c:v>
                </c:pt>
                <c:pt idx="2026">
                  <c:v>49.935044911319601</c:v>
                </c:pt>
                <c:pt idx="2027">
                  <c:v>52.063426209354098</c:v>
                </c:pt>
                <c:pt idx="2028">
                  <c:v>52.063426</c:v>
                </c:pt>
                <c:pt idx="2029">
                  <c:v>50.882872519701799</c:v>
                </c:pt>
                <c:pt idx="2030">
                  <c:v>50.605773469084298</c:v>
                </c:pt>
                <c:pt idx="2031">
                  <c:v>51.156601634952303</c:v>
                </c:pt>
                <c:pt idx="2032">
                  <c:v>50.829364077630899</c:v>
                </c:pt>
                <c:pt idx="2033">
                  <c:v>50.875812328126301</c:v>
                </c:pt>
                <c:pt idx="2034">
                  <c:v>53.372799550238099</c:v>
                </c:pt>
                <c:pt idx="2035">
                  <c:v>55.9615108657676</c:v>
                </c:pt>
                <c:pt idx="2036">
                  <c:v>55.961511000000002</c:v>
                </c:pt>
                <c:pt idx="2037">
                  <c:v>52.488723406498302</c:v>
                </c:pt>
                <c:pt idx="2038">
                  <c:v>49.5830523248829</c:v>
                </c:pt>
                <c:pt idx="2039">
                  <c:v>49.958098603142503</c:v>
                </c:pt>
                <c:pt idx="2040">
                  <c:v>54.092284681011598</c:v>
                </c:pt>
                <c:pt idx="2041">
                  <c:v>53.677115955660398</c:v>
                </c:pt>
                <c:pt idx="2042">
                  <c:v>53.112334603467701</c:v>
                </c:pt>
                <c:pt idx="2043">
                  <c:v>50.707209737187299</c:v>
                </c:pt>
                <c:pt idx="2044">
                  <c:v>48.526004958063403</c:v>
                </c:pt>
                <c:pt idx="2045">
                  <c:v>48.526004999999998</c:v>
                </c:pt>
                <c:pt idx="2046">
                  <c:v>50.614173700744303</c:v>
                </c:pt>
                <c:pt idx="2047">
                  <c:v>51.929545960292899</c:v>
                </c:pt>
                <c:pt idx="2048">
                  <c:v>54.348827744943101</c:v>
                </c:pt>
                <c:pt idx="2049">
                  <c:v>55.896191272470702</c:v>
                </c:pt>
                <c:pt idx="2050">
                  <c:v>55.145358570118198</c:v>
                </c:pt>
                <c:pt idx="2051">
                  <c:v>52.5379529616851</c:v>
                </c:pt>
                <c:pt idx="2052">
                  <c:v>51.584621139246998</c:v>
                </c:pt>
                <c:pt idx="2053">
                  <c:v>51.584620999999999</c:v>
                </c:pt>
                <c:pt idx="2054">
                  <c:v>53.941449299339602</c:v>
                </c:pt>
                <c:pt idx="2055">
                  <c:v>52.002334625327997</c:v>
                </c:pt>
                <c:pt idx="2056">
                  <c:v>51.585409452285603</c:v>
                </c:pt>
                <c:pt idx="2057">
                  <c:v>52.763510513105999</c:v>
                </c:pt>
                <c:pt idx="2058">
                  <c:v>55.780228545739902</c:v>
                </c:pt>
                <c:pt idx="2059">
                  <c:v>51.828007285416398</c:v>
                </c:pt>
                <c:pt idx="2060">
                  <c:v>51.324683587275302</c:v>
                </c:pt>
                <c:pt idx="2061">
                  <c:v>49.149946130508503</c:v>
                </c:pt>
                <c:pt idx="2062">
                  <c:v>49.149946</c:v>
                </c:pt>
                <c:pt idx="2063">
                  <c:v>53.0447951965835</c:v>
                </c:pt>
                <c:pt idx="2064">
                  <c:v>56.384284601830203</c:v>
                </c:pt>
                <c:pt idx="2065">
                  <c:v>54.179120923216701</c:v>
                </c:pt>
                <c:pt idx="2066">
                  <c:v>53.222710777840803</c:v>
                </c:pt>
                <c:pt idx="2067">
                  <c:v>51.055588850059102</c:v>
                </c:pt>
                <c:pt idx="2068">
                  <c:v>48.368063273428298</c:v>
                </c:pt>
                <c:pt idx="2069">
                  <c:v>54.967017493899498</c:v>
                </c:pt>
                <c:pt idx="2070">
                  <c:v>54.967016999999998</c:v>
                </c:pt>
                <c:pt idx="2071">
                  <c:v>65.261682775870995</c:v>
                </c:pt>
                <c:pt idx="2072">
                  <c:v>64.998385628577196</c:v>
                </c:pt>
                <c:pt idx="2073">
                  <c:v>67.777021757951005</c:v>
                </c:pt>
                <c:pt idx="2074">
                  <c:v>62.943370473203402</c:v>
                </c:pt>
                <c:pt idx="2075">
                  <c:v>57.031122124631302</c:v>
                </c:pt>
                <c:pt idx="2076">
                  <c:v>57.031122000000003</c:v>
                </c:pt>
                <c:pt idx="2077">
                  <c:v>52.501373731092002</c:v>
                </c:pt>
                <c:pt idx="2078">
                  <c:v>50.162142060959603</c:v>
                </c:pt>
                <c:pt idx="2079">
                  <c:v>49.818496615859502</c:v>
                </c:pt>
                <c:pt idx="2080">
                  <c:v>51.461611204018403</c:v>
                </c:pt>
                <c:pt idx="2081">
                  <c:v>54.375957263794</c:v>
                </c:pt>
                <c:pt idx="2082">
                  <c:v>76.7295539010087</c:v>
                </c:pt>
                <c:pt idx="2083">
                  <c:v>76.813045587012198</c:v>
                </c:pt>
                <c:pt idx="2084">
                  <c:v>79.010997615227296</c:v>
                </c:pt>
                <c:pt idx="2085">
                  <c:v>76.813046</c:v>
                </c:pt>
                <c:pt idx="2086">
                  <c:v>65.243933133339098</c:v>
                </c:pt>
                <c:pt idx="2087">
                  <c:v>65.243932999999998</c:v>
                </c:pt>
                <c:pt idx="2088">
                  <c:v>65.243932999999998</c:v>
                </c:pt>
                <c:pt idx="2089">
                  <c:v>65.243932999999998</c:v>
                </c:pt>
                <c:pt idx="2090">
                  <c:v>65.243932999999998</c:v>
                </c:pt>
                <c:pt idx="2091">
                  <c:v>65.243932999999998</c:v>
                </c:pt>
                <c:pt idx="2092">
                  <c:v>65.243932999999998</c:v>
                </c:pt>
                <c:pt idx="2093">
                  <c:v>26.643799059643101</c:v>
                </c:pt>
                <c:pt idx="2094">
                  <c:v>30.578730710763701</c:v>
                </c:pt>
                <c:pt idx="2095">
                  <c:v>35.1628179650438</c:v>
                </c:pt>
                <c:pt idx="2096">
                  <c:v>35.768474458505302</c:v>
                </c:pt>
                <c:pt idx="2097">
                  <c:v>38.396105931198001</c:v>
                </c:pt>
                <c:pt idx="2098">
                  <c:v>37.581841662657197</c:v>
                </c:pt>
                <c:pt idx="2099">
                  <c:v>39.385303144742302</c:v>
                </c:pt>
                <c:pt idx="2100">
                  <c:v>41.110176791628398</c:v>
                </c:pt>
                <c:pt idx="2101">
                  <c:v>40.273206126014102</c:v>
                </c:pt>
                <c:pt idx="2102">
                  <c:v>40.273206000000002</c:v>
                </c:pt>
                <c:pt idx="2103">
                  <c:v>41.452667106469001</c:v>
                </c:pt>
                <c:pt idx="2104">
                  <c:v>45.617151547440002</c:v>
                </c:pt>
                <c:pt idx="2105">
                  <c:v>42.523221049917098</c:v>
                </c:pt>
                <c:pt idx="2106">
                  <c:v>45.415051915651397</c:v>
                </c:pt>
                <c:pt idx="2107">
                  <c:v>45.415052000000003</c:v>
                </c:pt>
                <c:pt idx="2108">
                  <c:v>43.811598359792903</c:v>
                </c:pt>
                <c:pt idx="2109">
                  <c:v>42.7383808834212</c:v>
                </c:pt>
                <c:pt idx="2110">
                  <c:v>43.5711781488762</c:v>
                </c:pt>
                <c:pt idx="2111">
                  <c:v>45.343723528378</c:v>
                </c:pt>
                <c:pt idx="2112">
                  <c:v>47.554861370595198</c:v>
                </c:pt>
                <c:pt idx="2113">
                  <c:v>47.554861000000002</c:v>
                </c:pt>
                <c:pt idx="2114">
                  <c:v>46.105585515486702</c:v>
                </c:pt>
                <c:pt idx="2115">
                  <c:v>45.666929790126403</c:v>
                </c:pt>
                <c:pt idx="2116">
                  <c:v>43.991033575233502</c:v>
                </c:pt>
                <c:pt idx="2117">
                  <c:v>42.897704019970497</c:v>
                </c:pt>
                <c:pt idx="2118">
                  <c:v>44.842705933854198</c:v>
                </c:pt>
                <c:pt idx="2119">
                  <c:v>45.631219128279</c:v>
                </c:pt>
                <c:pt idx="2120">
                  <c:v>45.338795429260699</c:v>
                </c:pt>
                <c:pt idx="2121">
                  <c:v>46.239604140049501</c:v>
                </c:pt>
                <c:pt idx="2122">
                  <c:v>46.239604</c:v>
                </c:pt>
                <c:pt idx="2123">
                  <c:v>44.764691508268101</c:v>
                </c:pt>
                <c:pt idx="2124">
                  <c:v>47.741111807428098</c:v>
                </c:pt>
                <c:pt idx="2125">
                  <c:v>45.9635977124737</c:v>
                </c:pt>
                <c:pt idx="2126">
                  <c:v>45.694589564157504</c:v>
                </c:pt>
                <c:pt idx="2127">
                  <c:v>46.733991505581599</c:v>
                </c:pt>
                <c:pt idx="2128">
                  <c:v>45.351132815490402</c:v>
                </c:pt>
                <c:pt idx="2129">
                  <c:v>45.565221377968598</c:v>
                </c:pt>
                <c:pt idx="2130">
                  <c:v>45.565221000000001</c:v>
                </c:pt>
                <c:pt idx="2131">
                  <c:v>45.992393488046901</c:v>
                </c:pt>
                <c:pt idx="2132">
                  <c:v>48.636122270993503</c:v>
                </c:pt>
                <c:pt idx="2133">
                  <c:v>48.165060853122199</c:v>
                </c:pt>
                <c:pt idx="2134">
                  <c:v>43.622285270101898</c:v>
                </c:pt>
                <c:pt idx="2135">
                  <c:v>48.531088696319301</c:v>
                </c:pt>
                <c:pt idx="2136">
                  <c:v>47.809798735732201</c:v>
                </c:pt>
                <c:pt idx="2137">
                  <c:v>47.985826621263897</c:v>
                </c:pt>
                <c:pt idx="2138">
                  <c:v>47.985827</c:v>
                </c:pt>
                <c:pt idx="2139">
                  <c:v>46.400960502065999</c:v>
                </c:pt>
                <c:pt idx="2140">
                  <c:v>48.189747703850799</c:v>
                </c:pt>
                <c:pt idx="2141">
                  <c:v>45.645166410562197</c:v>
                </c:pt>
                <c:pt idx="2142">
                  <c:v>46.440914922792302</c:v>
                </c:pt>
                <c:pt idx="2143">
                  <c:v>45.8490795484757</c:v>
                </c:pt>
                <c:pt idx="2144">
                  <c:v>47.888244732578201</c:v>
                </c:pt>
                <c:pt idx="2145">
                  <c:v>46.475690897572598</c:v>
                </c:pt>
                <c:pt idx="2146">
                  <c:v>46.475690999999998</c:v>
                </c:pt>
                <c:pt idx="2147">
                  <c:v>50.496414561120602</c:v>
                </c:pt>
                <c:pt idx="2148">
                  <c:v>47.615652159011603</c:v>
                </c:pt>
                <c:pt idx="2149">
                  <c:v>45.750167054386303</c:v>
                </c:pt>
                <c:pt idx="2150">
                  <c:v>46.607613817474999</c:v>
                </c:pt>
                <c:pt idx="2151">
                  <c:v>49.640471874028101</c:v>
                </c:pt>
                <c:pt idx="2152">
                  <c:v>47.041290193267898</c:v>
                </c:pt>
                <c:pt idx="2153">
                  <c:v>48.472120832498497</c:v>
                </c:pt>
                <c:pt idx="2154">
                  <c:v>48.472121000000001</c:v>
                </c:pt>
                <c:pt idx="2155">
                  <c:v>47.497814706680899</c:v>
                </c:pt>
                <c:pt idx="2156">
                  <c:v>45.579881863968502</c:v>
                </c:pt>
                <c:pt idx="2157">
                  <c:v>47.4857731262016</c:v>
                </c:pt>
                <c:pt idx="2158">
                  <c:v>47.737074050205798</c:v>
                </c:pt>
                <c:pt idx="2159">
                  <c:v>48.7277140318159</c:v>
                </c:pt>
                <c:pt idx="2160">
                  <c:v>47.877343239791799</c:v>
                </c:pt>
                <c:pt idx="2161">
                  <c:v>47.4256510446817</c:v>
                </c:pt>
                <c:pt idx="2162">
                  <c:v>47.038863986024197</c:v>
                </c:pt>
                <c:pt idx="2163">
                  <c:v>47.425651000000002</c:v>
                </c:pt>
                <c:pt idx="2164">
                  <c:v>46.839879160275899</c:v>
                </c:pt>
                <c:pt idx="2165">
                  <c:v>47.288799243164299</c:v>
                </c:pt>
                <c:pt idx="2166">
                  <c:v>47.842645214903101</c:v>
                </c:pt>
                <c:pt idx="2167">
                  <c:v>47.289671733102203</c:v>
                </c:pt>
                <c:pt idx="2168">
                  <c:v>47.850851178758603</c:v>
                </c:pt>
                <c:pt idx="2169">
                  <c:v>47.900328310037303</c:v>
                </c:pt>
                <c:pt idx="2170">
                  <c:v>47.900328000000002</c:v>
                </c:pt>
                <c:pt idx="2171">
                  <c:v>50.604114122058</c:v>
                </c:pt>
                <c:pt idx="2172">
                  <c:v>48.058079854214299</c:v>
                </c:pt>
                <c:pt idx="2173">
                  <c:v>48.6467050368637</c:v>
                </c:pt>
                <c:pt idx="2174">
                  <c:v>49.043002738352101</c:v>
                </c:pt>
                <c:pt idx="2175">
                  <c:v>47.602923566592899</c:v>
                </c:pt>
                <c:pt idx="2176">
                  <c:v>47.958957980135501</c:v>
                </c:pt>
                <c:pt idx="2177">
                  <c:v>48.369148081114801</c:v>
                </c:pt>
                <c:pt idx="2178">
                  <c:v>48.369148000000003</c:v>
                </c:pt>
                <c:pt idx="2179">
                  <c:v>49.071996961567599</c:v>
                </c:pt>
                <c:pt idx="2180">
                  <c:v>47.841555090143203</c:v>
                </c:pt>
                <c:pt idx="2181">
                  <c:v>48.326495601778703</c:v>
                </c:pt>
                <c:pt idx="2182">
                  <c:v>51.715489239914703</c:v>
                </c:pt>
                <c:pt idx="2183">
                  <c:v>48.182900087751399</c:v>
                </c:pt>
                <c:pt idx="2184">
                  <c:v>48.101502748079596</c:v>
                </c:pt>
                <c:pt idx="2185">
                  <c:v>48.387530389837103</c:v>
                </c:pt>
                <c:pt idx="2186">
                  <c:v>47.535172342135802</c:v>
                </c:pt>
                <c:pt idx="2187">
                  <c:v>47.535172000000003</c:v>
                </c:pt>
                <c:pt idx="2188">
                  <c:v>47.655138563232903</c:v>
                </c:pt>
                <c:pt idx="2189">
                  <c:v>47.949290562132902</c:v>
                </c:pt>
                <c:pt idx="2190">
                  <c:v>47.383544158161598</c:v>
                </c:pt>
                <c:pt idx="2191">
                  <c:v>49.639483380690002</c:v>
                </c:pt>
                <c:pt idx="2192">
                  <c:v>48.372769800279201</c:v>
                </c:pt>
                <c:pt idx="2193">
                  <c:v>46.830719593947002</c:v>
                </c:pt>
                <c:pt idx="2194">
                  <c:v>44.989001756506603</c:v>
                </c:pt>
                <c:pt idx="2195">
                  <c:v>44.989001999999999</c:v>
                </c:pt>
                <c:pt idx="2196">
                  <c:v>48.374484678302402</c:v>
                </c:pt>
                <c:pt idx="2197">
                  <c:v>48.115662105324901</c:v>
                </c:pt>
                <c:pt idx="2198">
                  <c:v>48.737471590757998</c:v>
                </c:pt>
                <c:pt idx="2199">
                  <c:v>47.955026037154902</c:v>
                </c:pt>
                <c:pt idx="2200">
                  <c:v>47.012478841691397</c:v>
                </c:pt>
                <c:pt idx="2201">
                  <c:v>47.012478999999999</c:v>
                </c:pt>
                <c:pt idx="2202">
                  <c:v>47.195027058982298</c:v>
                </c:pt>
                <c:pt idx="2203">
                  <c:v>47.915835249532101</c:v>
                </c:pt>
                <c:pt idx="2204">
                  <c:v>47.882384601846802</c:v>
                </c:pt>
                <c:pt idx="2205">
                  <c:v>48.231631020271699</c:v>
                </c:pt>
                <c:pt idx="2206">
                  <c:v>48.207838111830903</c:v>
                </c:pt>
                <c:pt idx="2207">
                  <c:v>47.667557960066297</c:v>
                </c:pt>
                <c:pt idx="2208">
                  <c:v>45.960186984019401</c:v>
                </c:pt>
                <c:pt idx="2209">
                  <c:v>45.960186999999998</c:v>
                </c:pt>
                <c:pt idx="2210">
                  <c:v>47.966087537497302</c:v>
                </c:pt>
                <c:pt idx="2211">
                  <c:v>46.162806509869398</c:v>
                </c:pt>
                <c:pt idx="2212">
                  <c:v>46.486009197603899</c:v>
                </c:pt>
                <c:pt idx="2213">
                  <c:v>46.487451322179197</c:v>
                </c:pt>
                <c:pt idx="2214">
                  <c:v>47.717462024242401</c:v>
                </c:pt>
                <c:pt idx="2215">
                  <c:v>46.910024810798497</c:v>
                </c:pt>
                <c:pt idx="2216">
                  <c:v>47.182576873734099</c:v>
                </c:pt>
                <c:pt idx="2217">
                  <c:v>47.182577000000002</c:v>
                </c:pt>
                <c:pt idx="2218">
                  <c:v>45.518350552640797</c:v>
                </c:pt>
                <c:pt idx="2219">
                  <c:v>47.9936285046969</c:v>
                </c:pt>
                <c:pt idx="2220">
                  <c:v>48.629338076531198</c:v>
                </c:pt>
                <c:pt idx="2221">
                  <c:v>47.024785862703098</c:v>
                </c:pt>
                <c:pt idx="2222">
                  <c:v>49.260271888932401</c:v>
                </c:pt>
                <c:pt idx="2223">
                  <c:v>46.588251161627099</c:v>
                </c:pt>
                <c:pt idx="2224">
                  <c:v>47.5390850925153</c:v>
                </c:pt>
                <c:pt idx="2225">
                  <c:v>47.539085</c:v>
                </c:pt>
                <c:pt idx="2226">
                  <c:v>50.540283004992901</c:v>
                </c:pt>
                <c:pt idx="2227">
                  <c:v>50.331141761010002</c:v>
                </c:pt>
                <c:pt idx="2228">
                  <c:v>47.847328499488</c:v>
                </c:pt>
                <c:pt idx="2229">
                  <c:v>47.857971279807302</c:v>
                </c:pt>
                <c:pt idx="2230">
                  <c:v>48.262996595490698</c:v>
                </c:pt>
                <c:pt idx="2231">
                  <c:v>49.787763384183897</c:v>
                </c:pt>
                <c:pt idx="2232">
                  <c:v>49.434011800480199</c:v>
                </c:pt>
                <c:pt idx="2233">
                  <c:v>49.434012000000003</c:v>
                </c:pt>
                <c:pt idx="2234">
                  <c:v>46.362466069046803</c:v>
                </c:pt>
                <c:pt idx="2235">
                  <c:v>47.166992617020703</c:v>
                </c:pt>
                <c:pt idx="2236">
                  <c:v>46.541021956347301</c:v>
                </c:pt>
                <c:pt idx="2237">
                  <c:v>45.391764794773202</c:v>
                </c:pt>
                <c:pt idx="2238">
                  <c:v>47.429054434046002</c:v>
                </c:pt>
                <c:pt idx="2239">
                  <c:v>46.750808618566801</c:v>
                </c:pt>
                <c:pt idx="2240">
                  <c:v>46.750808999999997</c:v>
                </c:pt>
                <c:pt idx="2241">
                  <c:v>51.8749976876706</c:v>
                </c:pt>
                <c:pt idx="2242">
                  <c:v>49.537996668202702</c:v>
                </c:pt>
                <c:pt idx="2243">
                  <c:v>48.9651393997475</c:v>
                </c:pt>
                <c:pt idx="2244">
                  <c:v>49.277196580522997</c:v>
                </c:pt>
                <c:pt idx="2245">
                  <c:v>50.095385813577302</c:v>
                </c:pt>
                <c:pt idx="2246">
                  <c:v>48.436333255196097</c:v>
                </c:pt>
                <c:pt idx="2247">
                  <c:v>45.469953566893402</c:v>
                </c:pt>
                <c:pt idx="2248">
                  <c:v>45.469954000000001</c:v>
                </c:pt>
                <c:pt idx="2249">
                  <c:v>46.7809662270394</c:v>
                </c:pt>
                <c:pt idx="2250">
                  <c:v>46.869137567204703</c:v>
                </c:pt>
                <c:pt idx="2251">
                  <c:v>48.1223464574066</c:v>
                </c:pt>
                <c:pt idx="2252">
                  <c:v>48.760124055619897</c:v>
                </c:pt>
                <c:pt idx="2253">
                  <c:v>50.297857400882997</c:v>
                </c:pt>
                <c:pt idx="2254">
                  <c:v>49.881256953712601</c:v>
                </c:pt>
                <c:pt idx="2255">
                  <c:v>46.687619024585203</c:v>
                </c:pt>
                <c:pt idx="2256">
                  <c:v>46.687618999999998</c:v>
                </c:pt>
                <c:pt idx="2257">
                  <c:v>49.494186539435702</c:v>
                </c:pt>
                <c:pt idx="2258">
                  <c:v>45.937048285630098</c:v>
                </c:pt>
                <c:pt idx="2259">
                  <c:v>49.4592647981356</c:v>
                </c:pt>
                <c:pt idx="2260">
                  <c:v>50.528285030924302</c:v>
                </c:pt>
                <c:pt idx="2261">
                  <c:v>46.990309082422499</c:v>
                </c:pt>
                <c:pt idx="2262">
                  <c:v>47.272419263439701</c:v>
                </c:pt>
                <c:pt idx="2263">
                  <c:v>47.826601431752302</c:v>
                </c:pt>
                <c:pt idx="2264">
                  <c:v>48.9514832073246</c:v>
                </c:pt>
                <c:pt idx="2265">
                  <c:v>47.826600999999997</c:v>
                </c:pt>
                <c:pt idx="2266">
                  <c:v>47.363485820294997</c:v>
                </c:pt>
                <c:pt idx="2267">
                  <c:v>58.129061609235499</c:v>
                </c:pt>
                <c:pt idx="2268">
                  <c:v>57.928102861112102</c:v>
                </c:pt>
                <c:pt idx="2269">
                  <c:v>49.902389432259497</c:v>
                </c:pt>
                <c:pt idx="2270">
                  <c:v>49.4163754345171</c:v>
                </c:pt>
                <c:pt idx="2271">
                  <c:v>47.823635077145198</c:v>
                </c:pt>
                <c:pt idx="2272">
                  <c:v>50.965328865543803</c:v>
                </c:pt>
                <c:pt idx="2273">
                  <c:v>70.883697999999995</c:v>
                </c:pt>
                <c:pt idx="2274">
                  <c:v>56.585390686523603</c:v>
                </c:pt>
                <c:pt idx="2275">
                  <c:v>56.515643722784901</c:v>
                </c:pt>
                <c:pt idx="2276">
                  <c:v>51.298232477998901</c:v>
                </c:pt>
                <c:pt idx="2277">
                  <c:v>50.033246806856397</c:v>
                </c:pt>
                <c:pt idx="2278">
                  <c:v>49.755724996364201</c:v>
                </c:pt>
                <c:pt idx="2279">
                  <c:v>61.360636615895601</c:v>
                </c:pt>
                <c:pt idx="2280">
                  <c:v>58.1582110577327</c:v>
                </c:pt>
                <c:pt idx="2281">
                  <c:v>60.060027906291502</c:v>
                </c:pt>
                <c:pt idx="2282">
                  <c:v>54.836994560782998</c:v>
                </c:pt>
                <c:pt idx="2283">
                  <c:v>60.644740657193502</c:v>
                </c:pt>
                <c:pt idx="2284">
                  <c:v>60.644741000000003</c:v>
                </c:pt>
                <c:pt idx="2285">
                  <c:v>60.473540207196201</c:v>
                </c:pt>
                <c:pt idx="2286">
                  <c:v>63.535267380493202</c:v>
                </c:pt>
                <c:pt idx="2287">
                  <c:v>64.672684852844398</c:v>
                </c:pt>
                <c:pt idx="2288">
                  <c:v>64.672685000000001</c:v>
                </c:pt>
                <c:pt idx="2289">
                  <c:v>62.5442847674692</c:v>
                </c:pt>
                <c:pt idx="2290">
                  <c:v>55.759554219731299</c:v>
                </c:pt>
                <c:pt idx="2291">
                  <c:v>52.626656645248097</c:v>
                </c:pt>
                <c:pt idx="2292">
                  <c:v>48.824555524835198</c:v>
                </c:pt>
                <c:pt idx="2293">
                  <c:v>48.796248432702697</c:v>
                </c:pt>
                <c:pt idx="2294">
                  <c:v>48.221275678570599</c:v>
                </c:pt>
                <c:pt idx="2295">
                  <c:v>48.948291115792301</c:v>
                </c:pt>
                <c:pt idx="2296">
                  <c:v>48.948290999999998</c:v>
                </c:pt>
                <c:pt idx="2297">
                  <c:v>45.1749492717042</c:v>
                </c:pt>
                <c:pt idx="2298">
                  <c:v>48.786349630736098</c:v>
                </c:pt>
                <c:pt idx="2299">
                  <c:v>45.861261823446497</c:v>
                </c:pt>
                <c:pt idx="2300">
                  <c:v>48.154377755332597</c:v>
                </c:pt>
                <c:pt idx="2301">
                  <c:v>48.852528356756203</c:v>
                </c:pt>
                <c:pt idx="2302">
                  <c:v>44.691967237751101</c:v>
                </c:pt>
                <c:pt idx="2303">
                  <c:v>48.541472441602302</c:v>
                </c:pt>
                <c:pt idx="2304">
                  <c:v>48.541471999999999</c:v>
                </c:pt>
                <c:pt idx="2305">
                  <c:v>47.5336730518084</c:v>
                </c:pt>
                <c:pt idx="2306">
                  <c:v>49.713982053448703</c:v>
                </c:pt>
                <c:pt idx="2307">
                  <c:v>47.145629071343997</c:v>
                </c:pt>
                <c:pt idx="2308">
                  <c:v>47.529586118807799</c:v>
                </c:pt>
                <c:pt idx="2309">
                  <c:v>48.803810846172198</c:v>
                </c:pt>
                <c:pt idx="2310">
                  <c:v>46.6252930726749</c:v>
                </c:pt>
                <c:pt idx="2311">
                  <c:v>46.690947930763102</c:v>
                </c:pt>
                <c:pt idx="2312">
                  <c:v>46.690947999999999</c:v>
                </c:pt>
                <c:pt idx="2313">
                  <c:v>48.490996240567902</c:v>
                </c:pt>
                <c:pt idx="2314">
                  <c:v>45.633920452529701</c:v>
                </c:pt>
                <c:pt idx="2315">
                  <c:v>48.272479883331698</c:v>
                </c:pt>
                <c:pt idx="2316">
                  <c:v>46.745071576141797</c:v>
                </c:pt>
                <c:pt idx="2317">
                  <c:v>47.358051238239597</c:v>
                </c:pt>
                <c:pt idx="2318">
                  <c:v>47.358051000000003</c:v>
                </c:pt>
                <c:pt idx="2319">
                  <c:v>48.311473310081801</c:v>
                </c:pt>
                <c:pt idx="2320">
                  <c:v>49.184157172969101</c:v>
                </c:pt>
                <c:pt idx="2321">
                  <c:v>47.219832283850799</c:v>
                </c:pt>
                <c:pt idx="2322">
                  <c:v>45.572216975138701</c:v>
                </c:pt>
                <c:pt idx="2323">
                  <c:v>46.442214184495299</c:v>
                </c:pt>
                <c:pt idx="2324">
                  <c:v>47.2286379415117</c:v>
                </c:pt>
                <c:pt idx="2325">
                  <c:v>47.228637999999997</c:v>
                </c:pt>
                <c:pt idx="2326">
                  <c:v>46.961565937754401</c:v>
                </c:pt>
                <c:pt idx="2327">
                  <c:v>48.800933933755999</c:v>
                </c:pt>
                <c:pt idx="2328">
                  <c:v>46.364267695493297</c:v>
                </c:pt>
                <c:pt idx="2329">
                  <c:v>47.0413423283387</c:v>
                </c:pt>
                <c:pt idx="2330">
                  <c:v>46.0412885279585</c:v>
                </c:pt>
                <c:pt idx="2331">
                  <c:v>46.440172420474099</c:v>
                </c:pt>
                <c:pt idx="2332">
                  <c:v>47.2213996505469</c:v>
                </c:pt>
                <c:pt idx="2333">
                  <c:v>47.221400000000003</c:v>
                </c:pt>
                <c:pt idx="2334">
                  <c:v>45.351659528734402</c:v>
                </c:pt>
                <c:pt idx="2335">
                  <c:v>45.078624082076601</c:v>
                </c:pt>
                <c:pt idx="2336">
                  <c:v>46.535008322131901</c:v>
                </c:pt>
                <c:pt idx="2337">
                  <c:v>46.634288921336797</c:v>
                </c:pt>
                <c:pt idx="2338">
                  <c:v>47.520176377461901</c:v>
                </c:pt>
                <c:pt idx="2339">
                  <c:v>48.243158560022202</c:v>
                </c:pt>
                <c:pt idx="2340">
                  <c:v>51.225748581958896</c:v>
                </c:pt>
                <c:pt idx="2341">
                  <c:v>51.225749</c:v>
                </c:pt>
                <c:pt idx="2342">
                  <c:v>54.1572985220456</c:v>
                </c:pt>
                <c:pt idx="2343">
                  <c:v>56.050019967434302</c:v>
                </c:pt>
                <c:pt idx="2344">
                  <c:v>56.798555398158904</c:v>
                </c:pt>
                <c:pt idx="2345">
                  <c:v>53.409437445156101</c:v>
                </c:pt>
                <c:pt idx="2346">
                  <c:v>53.655506271789598</c:v>
                </c:pt>
                <c:pt idx="2347">
                  <c:v>51.145701089719402</c:v>
                </c:pt>
                <c:pt idx="2348">
                  <c:v>50.410486405879603</c:v>
                </c:pt>
                <c:pt idx="2349">
                  <c:v>50.410485999999999</c:v>
                </c:pt>
                <c:pt idx="2350">
                  <c:v>50.431103538647399</c:v>
                </c:pt>
                <c:pt idx="2351">
                  <c:v>48.498820073294297</c:v>
                </c:pt>
                <c:pt idx="2352">
                  <c:v>46.520525897827604</c:v>
                </c:pt>
                <c:pt idx="2353">
                  <c:v>46.0537839945125</c:v>
                </c:pt>
                <c:pt idx="2354">
                  <c:v>45.883932514285497</c:v>
                </c:pt>
                <c:pt idx="2355">
                  <c:v>47.514438234173902</c:v>
                </c:pt>
                <c:pt idx="2356">
                  <c:v>47.894326322622497</c:v>
                </c:pt>
                <c:pt idx="2357">
                  <c:v>47.894326</c:v>
                </c:pt>
                <c:pt idx="2358">
                  <c:v>46.397243129985704</c:v>
                </c:pt>
                <c:pt idx="2359">
                  <c:v>46.827420912668103</c:v>
                </c:pt>
                <c:pt idx="2360">
                  <c:v>46.331479396647303</c:v>
                </c:pt>
                <c:pt idx="2361">
                  <c:v>46.990751386034802</c:v>
                </c:pt>
                <c:pt idx="2362">
                  <c:v>49.437277362100701</c:v>
                </c:pt>
                <c:pt idx="2363">
                  <c:v>49.850683271797898</c:v>
                </c:pt>
                <c:pt idx="2364">
                  <c:v>46.912083449548298</c:v>
                </c:pt>
                <c:pt idx="2365">
                  <c:v>46.912083000000003</c:v>
                </c:pt>
                <c:pt idx="2366">
                  <c:v>46.364708307066699</c:v>
                </c:pt>
                <c:pt idx="2367">
                  <c:v>47.9721971136821</c:v>
                </c:pt>
                <c:pt idx="2368">
                  <c:v>46.361196372959597</c:v>
                </c:pt>
                <c:pt idx="2369">
                  <c:v>48.012378271355999</c:v>
                </c:pt>
                <c:pt idx="2370">
                  <c:v>48.716558011848697</c:v>
                </c:pt>
                <c:pt idx="2371">
                  <c:v>48.772386157148198</c:v>
                </c:pt>
                <c:pt idx="2372">
                  <c:v>47.238336460870002</c:v>
                </c:pt>
                <c:pt idx="2373">
                  <c:v>47.238335999999997</c:v>
                </c:pt>
                <c:pt idx="2374">
                  <c:v>47.207857966554798</c:v>
                </c:pt>
                <c:pt idx="2375">
                  <c:v>48.320248977499702</c:v>
                </c:pt>
                <c:pt idx="2376">
                  <c:v>47.8164972767606</c:v>
                </c:pt>
                <c:pt idx="2377">
                  <c:v>46.443137519594202</c:v>
                </c:pt>
                <c:pt idx="2378">
                  <c:v>48.644678451582003</c:v>
                </c:pt>
                <c:pt idx="2379">
                  <c:v>48.5108276863551</c:v>
                </c:pt>
                <c:pt idx="2380">
                  <c:v>58.311148614635897</c:v>
                </c:pt>
                <c:pt idx="2381">
                  <c:v>58.311149</c:v>
                </c:pt>
                <c:pt idx="2382">
                  <c:v>62.501415059498797</c:v>
                </c:pt>
                <c:pt idx="2383">
                  <c:v>60.755445261872403</c:v>
                </c:pt>
                <c:pt idx="2384">
                  <c:v>55.349561264555803</c:v>
                </c:pt>
                <c:pt idx="2385">
                  <c:v>54.268136469343297</c:v>
                </c:pt>
                <c:pt idx="2386">
                  <c:v>53.885577171916196</c:v>
                </c:pt>
                <c:pt idx="2387">
                  <c:v>51.857670324186898</c:v>
                </c:pt>
                <c:pt idx="2388">
                  <c:v>46.8467842398763</c:v>
                </c:pt>
                <c:pt idx="2389">
                  <c:v>46.846784</c:v>
                </c:pt>
                <c:pt idx="2390">
                  <c:v>49.505222755269301</c:v>
                </c:pt>
                <c:pt idx="2391">
                  <c:v>46.5685368584206</c:v>
                </c:pt>
                <c:pt idx="2392">
                  <c:v>45.120044961259502</c:v>
                </c:pt>
                <c:pt idx="2393">
                  <c:v>47.071608556889601</c:v>
                </c:pt>
                <c:pt idx="2394">
                  <c:v>47.115176009848099</c:v>
                </c:pt>
                <c:pt idx="2395">
                  <c:v>44.419085042273302</c:v>
                </c:pt>
                <c:pt idx="2396">
                  <c:v>46.392780755207802</c:v>
                </c:pt>
                <c:pt idx="2397">
                  <c:v>46.392780999999999</c:v>
                </c:pt>
                <c:pt idx="2398">
                  <c:v>47.862240639926803</c:v>
                </c:pt>
                <c:pt idx="2399">
                  <c:v>49.713680691814702</c:v>
                </c:pt>
                <c:pt idx="2400">
                  <c:v>48.585930210131899</c:v>
                </c:pt>
                <c:pt idx="2401">
                  <c:v>47.167290312092497</c:v>
                </c:pt>
                <c:pt idx="2402">
                  <c:v>45.482935138267102</c:v>
                </c:pt>
                <c:pt idx="2403">
                  <c:v>48.834782243203001</c:v>
                </c:pt>
                <c:pt idx="2404">
                  <c:v>49.480119472817201</c:v>
                </c:pt>
                <c:pt idx="2405">
                  <c:v>49.480119000000002</c:v>
                </c:pt>
                <c:pt idx="2406">
                  <c:v>46.608177807688698</c:v>
                </c:pt>
                <c:pt idx="2407">
                  <c:v>43.683461388728801</c:v>
                </c:pt>
                <c:pt idx="2408">
                  <c:v>47.212257684753403</c:v>
                </c:pt>
                <c:pt idx="2409">
                  <c:v>45.621271734477297</c:v>
                </c:pt>
                <c:pt idx="2410">
                  <c:v>47.282187598862102</c:v>
                </c:pt>
                <c:pt idx="2411">
                  <c:v>45.059437218436202</c:v>
                </c:pt>
                <c:pt idx="2412">
                  <c:v>47.260031523727399</c:v>
                </c:pt>
                <c:pt idx="2413">
                  <c:v>45.114138457714702</c:v>
                </c:pt>
                <c:pt idx="2414">
                  <c:v>50.889969480422799</c:v>
                </c:pt>
                <c:pt idx="2415">
                  <c:v>47.493315000000003</c:v>
                </c:pt>
                <c:pt idx="2416">
                  <c:v>45.250697103499</c:v>
                </c:pt>
                <c:pt idx="2417">
                  <c:v>46.933954807107597</c:v>
                </c:pt>
                <c:pt idx="2418">
                  <c:v>47.366764072562397</c:v>
                </c:pt>
                <c:pt idx="2419">
                  <c:v>45.165960824109497</c:v>
                </c:pt>
                <c:pt idx="2420">
                  <c:v>46.782687421871501</c:v>
                </c:pt>
                <c:pt idx="2421">
                  <c:v>46.782687000000003</c:v>
                </c:pt>
                <c:pt idx="2422">
                  <c:v>47.8749971698794</c:v>
                </c:pt>
                <c:pt idx="2423">
                  <c:v>47.6099046942794</c:v>
                </c:pt>
                <c:pt idx="2424">
                  <c:v>48.593540540172803</c:v>
                </c:pt>
                <c:pt idx="2425">
                  <c:v>47.243148714271101</c:v>
                </c:pt>
                <c:pt idx="2426">
                  <c:v>45.265736142210201</c:v>
                </c:pt>
                <c:pt idx="2427">
                  <c:v>45.802089010102002</c:v>
                </c:pt>
                <c:pt idx="2428">
                  <c:v>46.827168848817898</c:v>
                </c:pt>
                <c:pt idx="2429">
                  <c:v>46.139868857281201</c:v>
                </c:pt>
                <c:pt idx="2430">
                  <c:v>46.139868999999997</c:v>
                </c:pt>
                <c:pt idx="2431">
                  <c:v>46.663038999277497</c:v>
                </c:pt>
                <c:pt idx="2432">
                  <c:v>45.273097342561897</c:v>
                </c:pt>
                <c:pt idx="2433">
                  <c:v>47.118179382455097</c:v>
                </c:pt>
                <c:pt idx="2434">
                  <c:v>46.2135087756917</c:v>
                </c:pt>
                <c:pt idx="2435">
                  <c:v>48.142271779448102</c:v>
                </c:pt>
                <c:pt idx="2436">
                  <c:v>46.927975061768997</c:v>
                </c:pt>
                <c:pt idx="2437">
                  <c:v>44.355530691854803</c:v>
                </c:pt>
                <c:pt idx="2438">
                  <c:v>44.355530999999999</c:v>
                </c:pt>
                <c:pt idx="2439">
                  <c:v>45.005146681202497</c:v>
                </c:pt>
                <c:pt idx="2440">
                  <c:v>44.426119342402401</c:v>
                </c:pt>
                <c:pt idx="2441">
                  <c:v>46.012720347202503</c:v>
                </c:pt>
                <c:pt idx="2442">
                  <c:v>46.347544774310599</c:v>
                </c:pt>
                <c:pt idx="2443">
                  <c:v>44.814505488783396</c:v>
                </c:pt>
                <c:pt idx="2444">
                  <c:v>46.045354676095499</c:v>
                </c:pt>
                <c:pt idx="2445">
                  <c:v>47.413933263327898</c:v>
                </c:pt>
                <c:pt idx="2446">
                  <c:v>47.413933</c:v>
                </c:pt>
                <c:pt idx="2447">
                  <c:v>46.024621407183197</c:v>
                </c:pt>
                <c:pt idx="2448">
                  <c:v>44.9309781067711</c:v>
                </c:pt>
                <c:pt idx="2449">
                  <c:v>43.911119451226099</c:v>
                </c:pt>
                <c:pt idx="2450">
                  <c:v>44.718446112639697</c:v>
                </c:pt>
                <c:pt idx="2451">
                  <c:v>45.5875697838352</c:v>
                </c:pt>
                <c:pt idx="2452">
                  <c:v>44.946884009125398</c:v>
                </c:pt>
                <c:pt idx="2453">
                  <c:v>48.670830064602299</c:v>
                </c:pt>
                <c:pt idx="2454">
                  <c:v>48.670830000000002</c:v>
                </c:pt>
                <c:pt idx="2455">
                  <c:v>47.579680550506502</c:v>
                </c:pt>
                <c:pt idx="2456">
                  <c:v>47.685896912812503</c:v>
                </c:pt>
                <c:pt idx="2457">
                  <c:v>44.837615835244698</c:v>
                </c:pt>
                <c:pt idx="2458">
                  <c:v>45.807033337703402</c:v>
                </c:pt>
                <c:pt idx="2459">
                  <c:v>45.377932112451902</c:v>
                </c:pt>
                <c:pt idx="2460">
                  <c:v>45.390666620214901</c:v>
                </c:pt>
                <c:pt idx="2461">
                  <c:v>44.853030758756603</c:v>
                </c:pt>
                <c:pt idx="2462">
                  <c:v>44.819733401410403</c:v>
                </c:pt>
                <c:pt idx="2463">
                  <c:v>44.853031000000001</c:v>
                </c:pt>
                <c:pt idx="2464">
                  <c:v>45.437764283093003</c:v>
                </c:pt>
                <c:pt idx="2465">
                  <c:v>47.115074809566501</c:v>
                </c:pt>
                <c:pt idx="2466">
                  <c:v>45.735941261571902</c:v>
                </c:pt>
                <c:pt idx="2467">
                  <c:v>49.037472569434101</c:v>
                </c:pt>
                <c:pt idx="2468">
                  <c:v>47.136644807990997</c:v>
                </c:pt>
                <c:pt idx="2469">
                  <c:v>47.800250986707702</c:v>
                </c:pt>
                <c:pt idx="2470">
                  <c:v>47.900792224810502</c:v>
                </c:pt>
                <c:pt idx="2471">
                  <c:v>47.900792000000003</c:v>
                </c:pt>
                <c:pt idx="2472">
                  <c:v>44.923855139516</c:v>
                </c:pt>
                <c:pt idx="2473">
                  <c:v>44.990870322575802</c:v>
                </c:pt>
                <c:pt idx="2474">
                  <c:v>46.037680671884203</c:v>
                </c:pt>
                <c:pt idx="2475">
                  <c:v>45.697091738716601</c:v>
                </c:pt>
                <c:pt idx="2476">
                  <c:v>47.586613430055202</c:v>
                </c:pt>
                <c:pt idx="2477">
                  <c:v>49.598128724155103</c:v>
                </c:pt>
                <c:pt idx="2478">
                  <c:v>46.306480502200301</c:v>
                </c:pt>
                <c:pt idx="2479">
                  <c:v>46.306480999999998</c:v>
                </c:pt>
                <c:pt idx="2480">
                  <c:v>46.840483904738797</c:v>
                </c:pt>
                <c:pt idx="2481">
                  <c:v>46.850705364870997</c:v>
                </c:pt>
                <c:pt idx="2482">
                  <c:v>47.024046121590999</c:v>
                </c:pt>
                <c:pt idx="2483">
                  <c:v>47.024045999999998</c:v>
                </c:pt>
                <c:pt idx="2484">
                  <c:v>47.024045999999998</c:v>
                </c:pt>
                <c:pt idx="2485">
                  <c:v>47.024045999999998</c:v>
                </c:pt>
                <c:pt idx="2486">
                  <c:v>47.024045999999998</c:v>
                </c:pt>
                <c:pt idx="2487">
                  <c:v>47.024045999999998</c:v>
                </c:pt>
                <c:pt idx="2488">
                  <c:v>47.024045999999998</c:v>
                </c:pt>
                <c:pt idx="2489">
                  <c:v>26.449478264010502</c:v>
                </c:pt>
                <c:pt idx="2490">
                  <c:v>31.950663377125402</c:v>
                </c:pt>
                <c:pt idx="2491">
                  <c:v>31.950662999999999</c:v>
                </c:pt>
                <c:pt idx="2492">
                  <c:v>31.113107070691601</c:v>
                </c:pt>
                <c:pt idx="2493">
                  <c:v>34.2225994408495</c:v>
                </c:pt>
                <c:pt idx="2494">
                  <c:v>32.757575768664303</c:v>
                </c:pt>
                <c:pt idx="2495">
                  <c:v>35.888052783189202</c:v>
                </c:pt>
                <c:pt idx="2496">
                  <c:v>39.236737030271001</c:v>
                </c:pt>
                <c:pt idx="2497">
                  <c:v>38.634725019963398</c:v>
                </c:pt>
                <c:pt idx="2498">
                  <c:v>42.594727756687199</c:v>
                </c:pt>
                <c:pt idx="2499">
                  <c:v>41.152361721467898</c:v>
                </c:pt>
                <c:pt idx="2500">
                  <c:v>41.152361999999997</c:v>
                </c:pt>
                <c:pt idx="2501">
                  <c:v>43.4549378119587</c:v>
                </c:pt>
                <c:pt idx="2502">
                  <c:v>38.539580502124302</c:v>
                </c:pt>
                <c:pt idx="2503">
                  <c:v>41.169743979641197</c:v>
                </c:pt>
                <c:pt idx="2504">
                  <c:v>39.221629435031701</c:v>
                </c:pt>
                <c:pt idx="2505">
                  <c:v>40.845199138509898</c:v>
                </c:pt>
                <c:pt idx="2506">
                  <c:v>41.415688935368401</c:v>
                </c:pt>
                <c:pt idx="2507">
                  <c:v>42.473085758724402</c:v>
                </c:pt>
                <c:pt idx="2508">
                  <c:v>42.473086000000002</c:v>
                </c:pt>
                <c:pt idx="2509">
                  <c:v>44.498368162121999</c:v>
                </c:pt>
                <c:pt idx="2510">
                  <c:v>41.646722016047697</c:v>
                </c:pt>
                <c:pt idx="2511">
                  <c:v>42.919467940816901</c:v>
                </c:pt>
                <c:pt idx="2512">
                  <c:v>44.318215573749399</c:v>
                </c:pt>
                <c:pt idx="2513">
                  <c:v>44.623208419995002</c:v>
                </c:pt>
                <c:pt idx="2514">
                  <c:v>43.215467486761298</c:v>
                </c:pt>
                <c:pt idx="2515">
                  <c:v>44.004241495750399</c:v>
                </c:pt>
                <c:pt idx="2516">
                  <c:v>44.004241</c:v>
                </c:pt>
                <c:pt idx="2517">
                  <c:v>43.066694682103602</c:v>
                </c:pt>
                <c:pt idx="2518">
                  <c:v>43.552258203476903</c:v>
                </c:pt>
                <c:pt idx="2519">
                  <c:v>47.021788920319104</c:v>
                </c:pt>
                <c:pt idx="2520">
                  <c:v>45.349680503207097</c:v>
                </c:pt>
                <c:pt idx="2521">
                  <c:v>45.956959230357199</c:v>
                </c:pt>
                <c:pt idx="2522">
                  <c:v>47.727972228213098</c:v>
                </c:pt>
                <c:pt idx="2523">
                  <c:v>44.102204627307302</c:v>
                </c:pt>
                <c:pt idx="2524">
                  <c:v>44.5146768856034</c:v>
                </c:pt>
                <c:pt idx="2525">
                  <c:v>44.514676999999999</c:v>
                </c:pt>
                <c:pt idx="2526">
                  <c:v>46.762795213186102</c:v>
                </c:pt>
                <c:pt idx="2527">
                  <c:v>45.531081989916203</c:v>
                </c:pt>
                <c:pt idx="2528">
                  <c:v>43.4714562871211</c:v>
                </c:pt>
                <c:pt idx="2529">
                  <c:v>46.875163104274002</c:v>
                </c:pt>
                <c:pt idx="2530">
                  <c:v>41.547705925277597</c:v>
                </c:pt>
                <c:pt idx="2531">
                  <c:v>42.757062333358199</c:v>
                </c:pt>
                <c:pt idx="2532">
                  <c:v>45.868470794758402</c:v>
                </c:pt>
                <c:pt idx="2533">
                  <c:v>43.947643673884897</c:v>
                </c:pt>
                <c:pt idx="2534">
                  <c:v>43.947643999999997</c:v>
                </c:pt>
                <c:pt idx="2535">
                  <c:v>44.208743074255999</c:v>
                </c:pt>
                <c:pt idx="2536">
                  <c:v>46.415991050007598</c:v>
                </c:pt>
                <c:pt idx="2537">
                  <c:v>44.9026412567626</c:v>
                </c:pt>
                <c:pt idx="2538">
                  <c:v>42.3654757430266</c:v>
                </c:pt>
                <c:pt idx="2539">
                  <c:v>45.046627097759298</c:v>
                </c:pt>
                <c:pt idx="2540">
                  <c:v>43.964953326582297</c:v>
                </c:pt>
                <c:pt idx="2541">
                  <c:v>44.031655237218203</c:v>
                </c:pt>
                <c:pt idx="2542">
                  <c:v>47.184427205419603</c:v>
                </c:pt>
                <c:pt idx="2543">
                  <c:v>47.184426999999999</c:v>
                </c:pt>
                <c:pt idx="2544">
                  <c:v>48.605459955244697</c:v>
                </c:pt>
                <c:pt idx="2545">
                  <c:v>47.594856797362098</c:v>
                </c:pt>
                <c:pt idx="2546">
                  <c:v>46.200047684742202</c:v>
                </c:pt>
                <c:pt idx="2547">
                  <c:v>45.049418809432701</c:v>
                </c:pt>
                <c:pt idx="2548">
                  <c:v>43.895651955082698</c:v>
                </c:pt>
                <c:pt idx="2549">
                  <c:v>44.348738808789903</c:v>
                </c:pt>
                <c:pt idx="2550">
                  <c:v>44.348739000000002</c:v>
                </c:pt>
                <c:pt idx="2551">
                  <c:v>44.692958757475601</c:v>
                </c:pt>
                <c:pt idx="2552">
                  <c:v>47.735884781084899</c:v>
                </c:pt>
                <c:pt idx="2553">
                  <c:v>46.845932382249998</c:v>
                </c:pt>
                <c:pt idx="2554">
                  <c:v>47.449917286838797</c:v>
                </c:pt>
                <c:pt idx="2555">
                  <c:v>44.8966760172774</c:v>
                </c:pt>
                <c:pt idx="2556">
                  <c:v>50.183700489406597</c:v>
                </c:pt>
                <c:pt idx="2557">
                  <c:v>50.183700000000002</c:v>
                </c:pt>
                <c:pt idx="2558">
                  <c:v>62.599598876084798</c:v>
                </c:pt>
                <c:pt idx="2559">
                  <c:v>61.700698194759497</c:v>
                </c:pt>
                <c:pt idx="2560">
                  <c:v>60.935185385939</c:v>
                </c:pt>
                <c:pt idx="2561">
                  <c:v>61.469345896181402</c:v>
                </c:pt>
                <c:pt idx="2562">
                  <c:v>56.211095908255103</c:v>
                </c:pt>
                <c:pt idx="2563">
                  <c:v>53.753150545698801</c:v>
                </c:pt>
                <c:pt idx="2564">
                  <c:v>53.753151000000003</c:v>
                </c:pt>
                <c:pt idx="2565">
                  <c:v>53.441991619811702</c:v>
                </c:pt>
                <c:pt idx="2566">
                  <c:v>55.336465603201702</c:v>
                </c:pt>
                <c:pt idx="2567">
                  <c:v>55.257918747835902</c:v>
                </c:pt>
                <c:pt idx="2568">
                  <c:v>53.565708841814498</c:v>
                </c:pt>
                <c:pt idx="2569">
                  <c:v>52.646557973721798</c:v>
                </c:pt>
                <c:pt idx="2570">
                  <c:v>52.646557999999999</c:v>
                </c:pt>
                <c:pt idx="2571">
                  <c:v>50.168139917639998</c:v>
                </c:pt>
                <c:pt idx="2572">
                  <c:v>48.306053427365399</c:v>
                </c:pt>
                <c:pt idx="2573">
                  <c:v>45.972997723714997</c:v>
                </c:pt>
                <c:pt idx="2574">
                  <c:v>48.786725577855897</c:v>
                </c:pt>
                <c:pt idx="2575">
                  <c:v>47.381457666610999</c:v>
                </c:pt>
                <c:pt idx="2576">
                  <c:v>47.169056410724302</c:v>
                </c:pt>
                <c:pt idx="2577">
                  <c:v>45.450769016135801</c:v>
                </c:pt>
                <c:pt idx="2578">
                  <c:v>44.793455100709103</c:v>
                </c:pt>
                <c:pt idx="2579">
                  <c:v>44.793455000000002</c:v>
                </c:pt>
                <c:pt idx="2580">
                  <c:v>44.503731649782203</c:v>
                </c:pt>
                <c:pt idx="2581">
                  <c:v>47.371174873887803</c:v>
                </c:pt>
                <c:pt idx="2582">
                  <c:v>45.026527778979201</c:v>
                </c:pt>
                <c:pt idx="2583">
                  <c:v>46.749223191643097</c:v>
                </c:pt>
                <c:pt idx="2584">
                  <c:v>42.987327654090002</c:v>
                </c:pt>
                <c:pt idx="2585">
                  <c:v>42.299289517534703</c:v>
                </c:pt>
                <c:pt idx="2586">
                  <c:v>44.357869375473399</c:v>
                </c:pt>
                <c:pt idx="2587">
                  <c:v>42.240692509346601</c:v>
                </c:pt>
                <c:pt idx="2588">
                  <c:v>42.240693</c:v>
                </c:pt>
                <c:pt idx="2589">
                  <c:v>45.314537899037802</c:v>
                </c:pt>
                <c:pt idx="2590">
                  <c:v>43.792138879746503</c:v>
                </c:pt>
                <c:pt idx="2591">
                  <c:v>43.770745922123901</c:v>
                </c:pt>
                <c:pt idx="2592">
                  <c:v>46.201831959147299</c:v>
                </c:pt>
                <c:pt idx="2593">
                  <c:v>46.008067125643997</c:v>
                </c:pt>
                <c:pt idx="2594">
                  <c:v>45.236653939403901</c:v>
                </c:pt>
                <c:pt idx="2595">
                  <c:v>48.162503796122401</c:v>
                </c:pt>
                <c:pt idx="2596">
                  <c:v>48.162503999999998</c:v>
                </c:pt>
                <c:pt idx="2597">
                  <c:v>44.239940014899503</c:v>
                </c:pt>
                <c:pt idx="2598">
                  <c:v>45.336840387844802</c:v>
                </c:pt>
                <c:pt idx="2599">
                  <c:v>45.497048791473098</c:v>
                </c:pt>
                <c:pt idx="2600">
                  <c:v>43.9517560522604</c:v>
                </c:pt>
                <c:pt idx="2601">
                  <c:v>46.8175238542389</c:v>
                </c:pt>
                <c:pt idx="2602">
                  <c:v>46.817523999999999</c:v>
                </c:pt>
                <c:pt idx="2603">
                  <c:v>46.150136431365802</c:v>
                </c:pt>
                <c:pt idx="2604">
                  <c:v>44.946829814277002</c:v>
                </c:pt>
                <c:pt idx="2605">
                  <c:v>46.257055845665597</c:v>
                </c:pt>
                <c:pt idx="2606">
                  <c:v>46.3213032430358</c:v>
                </c:pt>
                <c:pt idx="2607">
                  <c:v>45.635644827840402</c:v>
                </c:pt>
                <c:pt idx="2608">
                  <c:v>46.946210238188499</c:v>
                </c:pt>
                <c:pt idx="2609">
                  <c:v>45.264404935264501</c:v>
                </c:pt>
                <c:pt idx="2610">
                  <c:v>47.116453816379703</c:v>
                </c:pt>
                <c:pt idx="2611">
                  <c:v>47.116453999999997</c:v>
                </c:pt>
                <c:pt idx="2612">
                  <c:v>42.683853968515997</c:v>
                </c:pt>
                <c:pt idx="2613">
                  <c:v>46.014596034177401</c:v>
                </c:pt>
                <c:pt idx="2614">
                  <c:v>46.753474554483198</c:v>
                </c:pt>
                <c:pt idx="2615">
                  <c:v>46.106949101745002</c:v>
                </c:pt>
                <c:pt idx="2616">
                  <c:v>47.443238689966499</c:v>
                </c:pt>
                <c:pt idx="2617">
                  <c:v>46.747849523672102</c:v>
                </c:pt>
                <c:pt idx="2618">
                  <c:v>45.341334988816499</c:v>
                </c:pt>
                <c:pt idx="2619">
                  <c:v>48.477677244880098</c:v>
                </c:pt>
                <c:pt idx="2620">
                  <c:v>48.477677</c:v>
                </c:pt>
                <c:pt idx="2621">
                  <c:v>46.380875778533699</c:v>
                </c:pt>
                <c:pt idx="2622">
                  <c:v>42.902316277334798</c:v>
                </c:pt>
                <c:pt idx="2623">
                  <c:v>44.614020971831501</c:v>
                </c:pt>
                <c:pt idx="2624">
                  <c:v>47.398958289188698</c:v>
                </c:pt>
                <c:pt idx="2625">
                  <c:v>45.738222497112297</c:v>
                </c:pt>
                <c:pt idx="2626">
                  <c:v>47.085875151609301</c:v>
                </c:pt>
                <c:pt idx="2627">
                  <c:v>47.156103376183502</c:v>
                </c:pt>
                <c:pt idx="2628">
                  <c:v>47.156103000000002</c:v>
                </c:pt>
                <c:pt idx="2629">
                  <c:v>47.331761684185601</c:v>
                </c:pt>
                <c:pt idx="2630">
                  <c:v>45.4689170513401</c:v>
                </c:pt>
                <c:pt idx="2631">
                  <c:v>47.046790830328497</c:v>
                </c:pt>
                <c:pt idx="2632">
                  <c:v>47.310909795712597</c:v>
                </c:pt>
                <c:pt idx="2633">
                  <c:v>47.613156603249799</c:v>
                </c:pt>
                <c:pt idx="2634">
                  <c:v>47.134125711315797</c:v>
                </c:pt>
                <c:pt idx="2635">
                  <c:v>41.628872257974997</c:v>
                </c:pt>
                <c:pt idx="2636">
                  <c:v>44.760858814451502</c:v>
                </c:pt>
                <c:pt idx="2637">
                  <c:v>44.760859000000004</c:v>
                </c:pt>
                <c:pt idx="2638">
                  <c:v>44.181950153099002</c:v>
                </c:pt>
                <c:pt idx="2639">
                  <c:v>44.953717466513602</c:v>
                </c:pt>
                <c:pt idx="2640">
                  <c:v>46.139604645765999</c:v>
                </c:pt>
                <c:pt idx="2641">
                  <c:v>47.019009984645699</c:v>
                </c:pt>
                <c:pt idx="2642">
                  <c:v>47.019010000000002</c:v>
                </c:pt>
                <c:pt idx="2643">
                  <c:v>46.891178634493798</c:v>
                </c:pt>
                <c:pt idx="2644">
                  <c:v>46.616758308800698</c:v>
                </c:pt>
                <c:pt idx="2645">
                  <c:v>45.4718611656807</c:v>
                </c:pt>
                <c:pt idx="2646">
                  <c:v>46.6136439268342</c:v>
                </c:pt>
                <c:pt idx="2647">
                  <c:v>46.284604838370498</c:v>
                </c:pt>
                <c:pt idx="2648">
                  <c:v>46.029913230508399</c:v>
                </c:pt>
                <c:pt idx="2649">
                  <c:v>46.926971340365697</c:v>
                </c:pt>
                <c:pt idx="2650">
                  <c:v>44.137156323927798</c:v>
                </c:pt>
                <c:pt idx="2651">
                  <c:v>44.137155999999997</c:v>
                </c:pt>
                <c:pt idx="2652">
                  <c:v>47.752271133557599</c:v>
                </c:pt>
                <c:pt idx="2653">
                  <c:v>44.682611003958399</c:v>
                </c:pt>
                <c:pt idx="2654">
                  <c:v>44.739627810682897</c:v>
                </c:pt>
                <c:pt idx="2655">
                  <c:v>44.859513743461299</c:v>
                </c:pt>
                <c:pt idx="2656">
                  <c:v>46.499906377674897</c:v>
                </c:pt>
                <c:pt idx="2657">
                  <c:v>43.364764999235803</c:v>
                </c:pt>
                <c:pt idx="2658">
                  <c:v>45.619116971445798</c:v>
                </c:pt>
                <c:pt idx="2659">
                  <c:v>46.499588456160097</c:v>
                </c:pt>
                <c:pt idx="2660">
                  <c:v>46.499588000000003</c:v>
                </c:pt>
                <c:pt idx="2661">
                  <c:v>48.618806991312802</c:v>
                </c:pt>
                <c:pt idx="2662">
                  <c:v>46.315368646891599</c:v>
                </c:pt>
                <c:pt idx="2663">
                  <c:v>46.876376495429</c:v>
                </c:pt>
                <c:pt idx="2664">
                  <c:v>46.426300190498701</c:v>
                </c:pt>
                <c:pt idx="2665">
                  <c:v>43.207899351519501</c:v>
                </c:pt>
                <c:pt idx="2666">
                  <c:v>48.899741459179303</c:v>
                </c:pt>
                <c:pt idx="2667">
                  <c:v>47.193395585094102</c:v>
                </c:pt>
                <c:pt idx="2668">
                  <c:v>47.193396</c:v>
                </c:pt>
                <c:pt idx="2669">
                  <c:v>45.3854599922403</c:v>
                </c:pt>
                <c:pt idx="2670">
                  <c:v>47.2032280210056</c:v>
                </c:pt>
                <c:pt idx="2671">
                  <c:v>47.260460455825701</c:v>
                </c:pt>
                <c:pt idx="2672">
                  <c:v>44.457637048037199</c:v>
                </c:pt>
                <c:pt idx="2673">
                  <c:v>47.041498899637702</c:v>
                </c:pt>
                <c:pt idx="2674">
                  <c:v>46.274428538716499</c:v>
                </c:pt>
                <c:pt idx="2675">
                  <c:v>45.584315246200497</c:v>
                </c:pt>
                <c:pt idx="2676">
                  <c:v>44.950989852225597</c:v>
                </c:pt>
                <c:pt idx="2677">
                  <c:v>44.950989999999997</c:v>
                </c:pt>
                <c:pt idx="2678">
                  <c:v>42.710986965623697</c:v>
                </c:pt>
                <c:pt idx="2679">
                  <c:v>48.055420545357201</c:v>
                </c:pt>
                <c:pt idx="2680">
                  <c:v>46.107944506889098</c:v>
                </c:pt>
                <c:pt idx="2681">
                  <c:v>48.3288630710652</c:v>
                </c:pt>
                <c:pt idx="2682">
                  <c:v>53.324153489358302</c:v>
                </c:pt>
                <c:pt idx="2683">
                  <c:v>53.3326961055796</c:v>
                </c:pt>
                <c:pt idx="2684">
                  <c:v>53.504033999999997</c:v>
                </c:pt>
                <c:pt idx="2685">
                  <c:v>47.532770830291902</c:v>
                </c:pt>
                <c:pt idx="2686">
                  <c:v>47.556152779871901</c:v>
                </c:pt>
                <c:pt idx="2687">
                  <c:v>46.102312174652603</c:v>
                </c:pt>
                <c:pt idx="2688">
                  <c:v>44.436906262638999</c:v>
                </c:pt>
                <c:pt idx="2689">
                  <c:v>46.587138748259001</c:v>
                </c:pt>
                <c:pt idx="2690">
                  <c:v>49.7319801189998</c:v>
                </c:pt>
                <c:pt idx="2691">
                  <c:v>52.184567000000001</c:v>
                </c:pt>
                <c:pt idx="2692">
                  <c:v>48.172328676481797</c:v>
                </c:pt>
                <c:pt idx="2693">
                  <c:v>46.283472231765302</c:v>
                </c:pt>
                <c:pt idx="2694">
                  <c:v>47.7039935270003</c:v>
                </c:pt>
                <c:pt idx="2695">
                  <c:v>46.027197367642998</c:v>
                </c:pt>
                <c:pt idx="2696">
                  <c:v>47.870640096366003</c:v>
                </c:pt>
                <c:pt idx="2697">
                  <c:v>46.452771466724897</c:v>
                </c:pt>
                <c:pt idx="2698">
                  <c:v>46.452770999999998</c:v>
                </c:pt>
                <c:pt idx="2699">
                  <c:v>46.312715026122497</c:v>
                </c:pt>
                <c:pt idx="2700">
                  <c:v>46.762556433072398</c:v>
                </c:pt>
                <c:pt idx="2701">
                  <c:v>46.534019879938</c:v>
                </c:pt>
                <c:pt idx="2702">
                  <c:v>44.535419422968403</c:v>
                </c:pt>
                <c:pt idx="2703">
                  <c:v>47.464143127048899</c:v>
                </c:pt>
                <c:pt idx="2704">
                  <c:v>46.960691333334097</c:v>
                </c:pt>
                <c:pt idx="2705">
                  <c:v>47.080016504561698</c:v>
                </c:pt>
                <c:pt idx="2706">
                  <c:v>44.946943632526001</c:v>
                </c:pt>
                <c:pt idx="2707">
                  <c:v>44.946944000000002</c:v>
                </c:pt>
                <c:pt idx="2708">
                  <c:v>47.1985729279737</c:v>
                </c:pt>
                <c:pt idx="2709">
                  <c:v>46.654241359339203</c:v>
                </c:pt>
                <c:pt idx="2710">
                  <c:v>45.105586343300601</c:v>
                </c:pt>
                <c:pt idx="2711">
                  <c:v>45.339519499655601</c:v>
                </c:pt>
                <c:pt idx="2712">
                  <c:v>45.788638041151998</c:v>
                </c:pt>
                <c:pt idx="2713">
                  <c:v>46.310143519407397</c:v>
                </c:pt>
                <c:pt idx="2714">
                  <c:v>43.9952016356076</c:v>
                </c:pt>
                <c:pt idx="2715">
                  <c:v>43.995201999999999</c:v>
                </c:pt>
                <c:pt idx="2716">
                  <c:v>44.928137996155399</c:v>
                </c:pt>
                <c:pt idx="2717">
                  <c:v>45.4670787640949</c:v>
                </c:pt>
                <c:pt idx="2718">
                  <c:v>46.297111983103598</c:v>
                </c:pt>
                <c:pt idx="2719">
                  <c:v>47.362123414848597</c:v>
                </c:pt>
                <c:pt idx="2720">
                  <c:v>49.190946612583701</c:v>
                </c:pt>
                <c:pt idx="2721">
                  <c:v>52.111691252934797</c:v>
                </c:pt>
                <c:pt idx="2722">
                  <c:v>52.362368307380798</c:v>
                </c:pt>
                <c:pt idx="2723">
                  <c:v>52.362367999999996</c:v>
                </c:pt>
                <c:pt idx="2724">
                  <c:v>52.622752129579901</c:v>
                </c:pt>
                <c:pt idx="2725">
                  <c:v>60.206865687360803</c:v>
                </c:pt>
                <c:pt idx="2726">
                  <c:v>62.002344542994301</c:v>
                </c:pt>
                <c:pt idx="2727">
                  <c:v>57.760847164105101</c:v>
                </c:pt>
                <c:pt idx="2728">
                  <c:v>60.913846895093897</c:v>
                </c:pt>
                <c:pt idx="2729">
                  <c:v>65.452556279434205</c:v>
                </c:pt>
                <c:pt idx="2730">
                  <c:v>62.900342650130199</c:v>
                </c:pt>
                <c:pt idx="2731">
                  <c:v>62.900342999999999</c:v>
                </c:pt>
                <c:pt idx="2732">
                  <c:v>57.021251705556701</c:v>
                </c:pt>
                <c:pt idx="2733">
                  <c:v>51.805132587054104</c:v>
                </c:pt>
                <c:pt idx="2734">
                  <c:v>53.174647391855103</c:v>
                </c:pt>
                <c:pt idx="2735">
                  <c:v>51.807987583298797</c:v>
                </c:pt>
                <c:pt idx="2736">
                  <c:v>49.071546859594797</c:v>
                </c:pt>
                <c:pt idx="2737">
                  <c:v>57.164427167290398</c:v>
                </c:pt>
                <c:pt idx="2738">
                  <c:v>66.514524347186693</c:v>
                </c:pt>
                <c:pt idx="2739">
                  <c:v>61.915647268153897</c:v>
                </c:pt>
                <c:pt idx="2740">
                  <c:v>61.915647</c:v>
                </c:pt>
                <c:pt idx="2741">
                  <c:v>55.940870308503598</c:v>
                </c:pt>
                <c:pt idx="2742">
                  <c:v>53.945166405722397</c:v>
                </c:pt>
                <c:pt idx="2743">
                  <c:v>57.023354513766897</c:v>
                </c:pt>
                <c:pt idx="2744">
                  <c:v>61.408659504375102</c:v>
                </c:pt>
                <c:pt idx="2745">
                  <c:v>56.547255599100197</c:v>
                </c:pt>
                <c:pt idx="2746">
                  <c:v>55.558959277935102</c:v>
                </c:pt>
                <c:pt idx="2747">
                  <c:v>52.123842617462401</c:v>
                </c:pt>
                <c:pt idx="2748">
                  <c:v>51.365661846305301</c:v>
                </c:pt>
                <c:pt idx="2749">
                  <c:v>51.365662</c:v>
                </c:pt>
                <c:pt idx="2750">
                  <c:v>49.316551386602697</c:v>
                </c:pt>
                <c:pt idx="2751">
                  <c:v>58.284779279213197</c:v>
                </c:pt>
                <c:pt idx="2752">
                  <c:v>58.011156690672301</c:v>
                </c:pt>
                <c:pt idx="2753">
                  <c:v>58.540573436600702</c:v>
                </c:pt>
                <c:pt idx="2754">
                  <c:v>51.223326677437697</c:v>
                </c:pt>
                <c:pt idx="2755">
                  <c:v>51.362001121295698</c:v>
                </c:pt>
                <c:pt idx="2756">
                  <c:v>49.647897075537401</c:v>
                </c:pt>
                <c:pt idx="2757">
                  <c:v>49.647897</c:v>
                </c:pt>
                <c:pt idx="2758">
                  <c:v>47.530667569667003</c:v>
                </c:pt>
                <c:pt idx="2759">
                  <c:v>46.840171736039501</c:v>
                </c:pt>
                <c:pt idx="2760">
                  <c:v>49.184988346427303</c:v>
                </c:pt>
                <c:pt idx="2761">
                  <c:v>47.247616513280697</c:v>
                </c:pt>
                <c:pt idx="2762">
                  <c:v>48.820859331991301</c:v>
                </c:pt>
                <c:pt idx="2763">
                  <c:v>50.253320458551897</c:v>
                </c:pt>
                <c:pt idx="2764">
                  <c:v>49.790242379024399</c:v>
                </c:pt>
                <c:pt idx="2765">
                  <c:v>49.790241999999999</c:v>
                </c:pt>
                <c:pt idx="2766">
                  <c:v>48.844038297605799</c:v>
                </c:pt>
                <c:pt idx="2767">
                  <c:v>48.311648977581399</c:v>
                </c:pt>
                <c:pt idx="2768">
                  <c:v>46.206095047360797</c:v>
                </c:pt>
                <c:pt idx="2769">
                  <c:v>44.257617196294902</c:v>
                </c:pt>
                <c:pt idx="2770">
                  <c:v>47.666141323177897</c:v>
                </c:pt>
                <c:pt idx="2771">
                  <c:v>47.666141000000003</c:v>
                </c:pt>
                <c:pt idx="2772">
                  <c:v>46.238746605586599</c:v>
                </c:pt>
                <c:pt idx="2773">
                  <c:v>47.6257618782709</c:v>
                </c:pt>
                <c:pt idx="2774">
                  <c:v>45.415005542713999</c:v>
                </c:pt>
                <c:pt idx="2775">
                  <c:v>46.200521792514898</c:v>
                </c:pt>
                <c:pt idx="2776">
                  <c:v>46.550575225999097</c:v>
                </c:pt>
                <c:pt idx="2777">
                  <c:v>47.2286384732326</c:v>
                </c:pt>
                <c:pt idx="2778">
                  <c:v>46.893620735952702</c:v>
                </c:pt>
                <c:pt idx="2779">
                  <c:v>46.893621000000003</c:v>
                </c:pt>
                <c:pt idx="2780">
                  <c:v>45.843056187234303</c:v>
                </c:pt>
                <c:pt idx="2781">
                  <c:v>49.445450077578101</c:v>
                </c:pt>
                <c:pt idx="2782">
                  <c:v>47.923321891646196</c:v>
                </c:pt>
                <c:pt idx="2783">
                  <c:v>47.330813602092697</c:v>
                </c:pt>
                <c:pt idx="2784">
                  <c:v>48.3761092009496</c:v>
                </c:pt>
                <c:pt idx="2785">
                  <c:v>48.6754085400148</c:v>
                </c:pt>
                <c:pt idx="2786">
                  <c:v>47.617112083416302</c:v>
                </c:pt>
                <c:pt idx="2787">
                  <c:v>48.135719999999999</c:v>
                </c:pt>
                <c:pt idx="2788">
                  <c:v>47.265317649577298</c:v>
                </c:pt>
                <c:pt idx="2789">
                  <c:v>45.609249509156903</c:v>
                </c:pt>
                <c:pt idx="2790">
                  <c:v>45.9289247645671</c:v>
                </c:pt>
                <c:pt idx="2791">
                  <c:v>46.065318014779997</c:v>
                </c:pt>
                <c:pt idx="2792">
                  <c:v>48.039107231167499</c:v>
                </c:pt>
                <c:pt idx="2793">
                  <c:v>46.984125985250301</c:v>
                </c:pt>
                <c:pt idx="2794">
                  <c:v>46.984126000000003</c:v>
                </c:pt>
                <c:pt idx="2795">
                  <c:v>48.7446287154158</c:v>
                </c:pt>
                <c:pt idx="2796">
                  <c:v>46.143478348028403</c:v>
                </c:pt>
                <c:pt idx="2797">
                  <c:v>48.446514630956102</c:v>
                </c:pt>
                <c:pt idx="2798">
                  <c:v>47.471740921467799</c:v>
                </c:pt>
                <c:pt idx="2799">
                  <c:v>46.918877547358598</c:v>
                </c:pt>
                <c:pt idx="2800">
                  <c:v>49.880075174166798</c:v>
                </c:pt>
                <c:pt idx="2801">
                  <c:v>53.027244695071403</c:v>
                </c:pt>
                <c:pt idx="2802">
                  <c:v>57.389991979628199</c:v>
                </c:pt>
                <c:pt idx="2803">
                  <c:v>57.389991999999999</c:v>
                </c:pt>
                <c:pt idx="2804">
                  <c:v>53.467286091340902</c:v>
                </c:pt>
                <c:pt idx="2805">
                  <c:v>52.319953422147002</c:v>
                </c:pt>
                <c:pt idx="2806">
                  <c:v>55.794554860897001</c:v>
                </c:pt>
                <c:pt idx="2807">
                  <c:v>49.354174119008803</c:v>
                </c:pt>
                <c:pt idx="2808">
                  <c:v>49.782529944265697</c:v>
                </c:pt>
                <c:pt idx="2809">
                  <c:v>46.922656485698901</c:v>
                </c:pt>
                <c:pt idx="2810">
                  <c:v>52.974265493724403</c:v>
                </c:pt>
                <c:pt idx="2811">
                  <c:v>52.974265000000003</c:v>
                </c:pt>
                <c:pt idx="2812">
                  <c:v>50.121903006489298</c:v>
                </c:pt>
                <c:pt idx="2813">
                  <c:v>49.413265223297898</c:v>
                </c:pt>
                <c:pt idx="2814">
                  <c:v>53.518940353383798</c:v>
                </c:pt>
                <c:pt idx="2815">
                  <c:v>52.932301542640303</c:v>
                </c:pt>
                <c:pt idx="2816">
                  <c:v>50.082449240296903</c:v>
                </c:pt>
                <c:pt idx="2817">
                  <c:v>47.600232561386001</c:v>
                </c:pt>
                <c:pt idx="2818">
                  <c:v>47.911526919401602</c:v>
                </c:pt>
                <c:pt idx="2819">
                  <c:v>47.444246416073099</c:v>
                </c:pt>
                <c:pt idx="2820">
                  <c:v>47.444246</c:v>
                </c:pt>
                <c:pt idx="2821">
                  <c:v>44.403171273150598</c:v>
                </c:pt>
                <c:pt idx="2822">
                  <c:v>46.2642968585156</c:v>
                </c:pt>
                <c:pt idx="2823">
                  <c:v>44.495605005046102</c:v>
                </c:pt>
                <c:pt idx="2824">
                  <c:v>44.661521346368303</c:v>
                </c:pt>
                <c:pt idx="2825">
                  <c:v>46.090589671663501</c:v>
                </c:pt>
                <c:pt idx="2826">
                  <c:v>46.090589999999999</c:v>
                </c:pt>
                <c:pt idx="2827">
                  <c:v>45.292739021684802</c:v>
                </c:pt>
                <c:pt idx="2828">
                  <c:v>46.648386598517597</c:v>
                </c:pt>
                <c:pt idx="2829">
                  <c:v>49.280538089163301</c:v>
                </c:pt>
                <c:pt idx="2830">
                  <c:v>44.351177270258702</c:v>
                </c:pt>
                <c:pt idx="2831">
                  <c:v>47.214564338625898</c:v>
                </c:pt>
                <c:pt idx="2832">
                  <c:v>41.545630885615203</c:v>
                </c:pt>
                <c:pt idx="2833">
                  <c:v>44.772948145787097</c:v>
                </c:pt>
                <c:pt idx="2834">
                  <c:v>44.772948</c:v>
                </c:pt>
                <c:pt idx="2835">
                  <c:v>47.487615164748199</c:v>
                </c:pt>
                <c:pt idx="2836">
                  <c:v>44.777658902393597</c:v>
                </c:pt>
                <c:pt idx="2837">
                  <c:v>55.510194280342901</c:v>
                </c:pt>
                <c:pt idx="2838">
                  <c:v>56.550066279167197</c:v>
                </c:pt>
                <c:pt idx="2839">
                  <c:v>56.791236820628001</c:v>
                </c:pt>
                <c:pt idx="2840">
                  <c:v>58.775358717553203</c:v>
                </c:pt>
                <c:pt idx="2841">
                  <c:v>55.314226889007998</c:v>
                </c:pt>
                <c:pt idx="2842">
                  <c:v>54.574845030332497</c:v>
                </c:pt>
                <c:pt idx="2843">
                  <c:v>54.574845000000003</c:v>
                </c:pt>
                <c:pt idx="2844">
                  <c:v>58.492342967268002</c:v>
                </c:pt>
                <c:pt idx="2845">
                  <c:v>61.614371509100302</c:v>
                </c:pt>
                <c:pt idx="2846">
                  <c:v>64.240656580692999</c:v>
                </c:pt>
                <c:pt idx="2847">
                  <c:v>63.630259932473201</c:v>
                </c:pt>
                <c:pt idx="2848">
                  <c:v>60.861932224920501</c:v>
                </c:pt>
                <c:pt idx="2849">
                  <c:v>58.127263721598702</c:v>
                </c:pt>
                <c:pt idx="2850">
                  <c:v>54.548115533524502</c:v>
                </c:pt>
                <c:pt idx="2851">
                  <c:v>52.199543015731201</c:v>
                </c:pt>
                <c:pt idx="2852">
                  <c:v>52.199542999999998</c:v>
                </c:pt>
                <c:pt idx="2853">
                  <c:v>51.309222771962901</c:v>
                </c:pt>
                <c:pt idx="2854">
                  <c:v>48.350979734906701</c:v>
                </c:pt>
                <c:pt idx="2855">
                  <c:v>46.689300931680698</c:v>
                </c:pt>
                <c:pt idx="2856">
                  <c:v>47.103873657558999</c:v>
                </c:pt>
                <c:pt idx="2857">
                  <c:v>46.360021967322602</c:v>
                </c:pt>
                <c:pt idx="2858">
                  <c:v>45.721672597750903</c:v>
                </c:pt>
                <c:pt idx="2859">
                  <c:v>47.359870751543603</c:v>
                </c:pt>
                <c:pt idx="2860">
                  <c:v>47.359870999999998</c:v>
                </c:pt>
                <c:pt idx="2861">
                  <c:v>43.469652079386897</c:v>
                </c:pt>
                <c:pt idx="2862">
                  <c:v>51.327207021019198</c:v>
                </c:pt>
                <c:pt idx="2863">
                  <c:v>49.643047883661197</c:v>
                </c:pt>
                <c:pt idx="2864">
                  <c:v>46.758742513227297</c:v>
                </c:pt>
                <c:pt idx="2865">
                  <c:v>47.9202637934577</c:v>
                </c:pt>
                <c:pt idx="2866">
                  <c:v>45.170657797427502</c:v>
                </c:pt>
                <c:pt idx="2867">
                  <c:v>44.304318761305097</c:v>
                </c:pt>
                <c:pt idx="2868">
                  <c:v>44.304319</c:v>
                </c:pt>
                <c:pt idx="2869">
                  <c:v>47.261666672160104</c:v>
                </c:pt>
                <c:pt idx="2870">
                  <c:v>45.063919463281401</c:v>
                </c:pt>
                <c:pt idx="2871">
                  <c:v>46.458702243381701</c:v>
                </c:pt>
                <c:pt idx="2872">
                  <c:v>47.967950029085202</c:v>
                </c:pt>
                <c:pt idx="2873">
                  <c:v>46.391446091661798</c:v>
                </c:pt>
                <c:pt idx="2874">
                  <c:v>46.516836965052697</c:v>
                </c:pt>
                <c:pt idx="2875">
                  <c:v>45.526300940202397</c:v>
                </c:pt>
                <c:pt idx="2876">
                  <c:v>47.5294689278047</c:v>
                </c:pt>
                <c:pt idx="2877">
                  <c:v>47.529468999999999</c:v>
                </c:pt>
                <c:pt idx="2878">
                  <c:v>47.5345983922697</c:v>
                </c:pt>
                <c:pt idx="2879">
                  <c:v>46.889102240439698</c:v>
                </c:pt>
                <c:pt idx="2880">
                  <c:v>45.7612172777539</c:v>
                </c:pt>
                <c:pt idx="2881">
                  <c:v>46.477803269968199</c:v>
                </c:pt>
                <c:pt idx="2882">
                  <c:v>46.149679602550201</c:v>
                </c:pt>
                <c:pt idx="2883">
                  <c:v>46.149679999999996</c:v>
                </c:pt>
                <c:pt idx="2884">
                  <c:v>46.149679999999996</c:v>
                </c:pt>
                <c:pt idx="2885">
                  <c:v>46.149679999999996</c:v>
                </c:pt>
                <c:pt idx="2886">
                  <c:v>46.149679999999996</c:v>
                </c:pt>
                <c:pt idx="2887">
                  <c:v>46.149679999999996</c:v>
                </c:pt>
                <c:pt idx="2888">
                  <c:v>46.149679999999996</c:v>
                </c:pt>
                <c:pt idx="2889">
                  <c:v>27.190845447297399</c:v>
                </c:pt>
                <c:pt idx="2890">
                  <c:v>27.190844999999999</c:v>
                </c:pt>
                <c:pt idx="2891">
                  <c:v>27.8553712971108</c:v>
                </c:pt>
                <c:pt idx="2892">
                  <c:v>33.894288740861398</c:v>
                </c:pt>
                <c:pt idx="2893">
                  <c:v>35.470734919043402</c:v>
                </c:pt>
                <c:pt idx="2894">
                  <c:v>36.953859998141901</c:v>
                </c:pt>
                <c:pt idx="2895">
                  <c:v>37.205842909292002</c:v>
                </c:pt>
                <c:pt idx="2896">
                  <c:v>37.078973558120701</c:v>
                </c:pt>
                <c:pt idx="2897">
                  <c:v>40.381234470565303</c:v>
                </c:pt>
                <c:pt idx="2898">
                  <c:v>41.956556223743704</c:v>
                </c:pt>
                <c:pt idx="2899">
                  <c:v>41.956555999999999</c:v>
                </c:pt>
                <c:pt idx="2900">
                  <c:v>41.0216997702302</c:v>
                </c:pt>
                <c:pt idx="2901">
                  <c:v>42.4982450174532</c:v>
                </c:pt>
                <c:pt idx="2902">
                  <c:v>43.578631304736902</c:v>
                </c:pt>
                <c:pt idx="2903">
                  <c:v>42.107612430233701</c:v>
                </c:pt>
                <c:pt idx="2904">
                  <c:v>42.3522650722403</c:v>
                </c:pt>
                <c:pt idx="2905">
                  <c:v>45.9932615829714</c:v>
                </c:pt>
                <c:pt idx="2906">
                  <c:v>45.993262000000001</c:v>
                </c:pt>
                <c:pt idx="2907">
                  <c:v>44.476122284762603</c:v>
                </c:pt>
                <c:pt idx="2908">
                  <c:v>45.786708880626797</c:v>
                </c:pt>
                <c:pt idx="2909">
                  <c:v>43.123002153323498</c:v>
                </c:pt>
                <c:pt idx="2910">
                  <c:v>45.239405590072899</c:v>
                </c:pt>
                <c:pt idx="2911">
                  <c:v>45.782280731945498</c:v>
                </c:pt>
                <c:pt idx="2912">
                  <c:v>45.635757710418503</c:v>
                </c:pt>
                <c:pt idx="2913">
                  <c:v>44.354371820101797</c:v>
                </c:pt>
                <c:pt idx="2914">
                  <c:v>46.223755113765698</c:v>
                </c:pt>
                <c:pt idx="2915">
                  <c:v>46.223754999999997</c:v>
                </c:pt>
                <c:pt idx="2916">
                  <c:v>46.088830459970502</c:v>
                </c:pt>
                <c:pt idx="2917">
                  <c:v>47.130339663643397</c:v>
                </c:pt>
                <c:pt idx="2918">
                  <c:v>48.158815232971499</c:v>
                </c:pt>
                <c:pt idx="2919">
                  <c:v>47.149228431587701</c:v>
                </c:pt>
                <c:pt idx="2920">
                  <c:v>47.394885172419599</c:v>
                </c:pt>
                <c:pt idx="2921">
                  <c:v>48.1048014393022</c:v>
                </c:pt>
                <c:pt idx="2922">
                  <c:v>45.983036313873299</c:v>
                </c:pt>
                <c:pt idx="2923">
                  <c:v>45.690439164410698</c:v>
                </c:pt>
                <c:pt idx="2924">
                  <c:v>45.690438999999998</c:v>
                </c:pt>
                <c:pt idx="2925">
                  <c:v>42.426400815221598</c:v>
                </c:pt>
                <c:pt idx="2926">
                  <c:v>44.1619186578639</c:v>
                </c:pt>
                <c:pt idx="2927">
                  <c:v>47.067555964539402</c:v>
                </c:pt>
                <c:pt idx="2928">
                  <c:v>48.350770714095702</c:v>
                </c:pt>
                <c:pt idx="2929">
                  <c:v>45.081144065072699</c:v>
                </c:pt>
                <c:pt idx="2930">
                  <c:v>42.654274345839497</c:v>
                </c:pt>
                <c:pt idx="2931">
                  <c:v>44.846607152628401</c:v>
                </c:pt>
                <c:pt idx="2932">
                  <c:v>44.846606999999999</c:v>
                </c:pt>
                <c:pt idx="2933">
                  <c:v>43.772863930617198</c:v>
                </c:pt>
                <c:pt idx="2934">
                  <c:v>44.205401850009999</c:v>
                </c:pt>
                <c:pt idx="2935">
                  <c:v>44.629067503740004</c:v>
                </c:pt>
                <c:pt idx="2936">
                  <c:v>43.9904176129929</c:v>
                </c:pt>
                <c:pt idx="2937">
                  <c:v>46.069253605864702</c:v>
                </c:pt>
                <c:pt idx="2938">
                  <c:v>44.611995141833901</c:v>
                </c:pt>
                <c:pt idx="2939">
                  <c:v>44.227917228235597</c:v>
                </c:pt>
                <c:pt idx="2940">
                  <c:v>43.579206805064302</c:v>
                </c:pt>
                <c:pt idx="2941">
                  <c:v>43.579206999999997</c:v>
                </c:pt>
                <c:pt idx="2942">
                  <c:v>45.038971734675002</c:v>
                </c:pt>
                <c:pt idx="2943">
                  <c:v>49.057933412997201</c:v>
                </c:pt>
                <c:pt idx="2944">
                  <c:v>50.055070644378603</c:v>
                </c:pt>
                <c:pt idx="2945">
                  <c:v>52.932814982579103</c:v>
                </c:pt>
                <c:pt idx="2946">
                  <c:v>50.810916790600601</c:v>
                </c:pt>
                <c:pt idx="2947">
                  <c:v>57.857096626770897</c:v>
                </c:pt>
                <c:pt idx="2948">
                  <c:v>50.745432205740002</c:v>
                </c:pt>
                <c:pt idx="2949">
                  <c:v>50.745432000000001</c:v>
                </c:pt>
                <c:pt idx="2950">
                  <c:v>58.356578674658799</c:v>
                </c:pt>
                <c:pt idx="2951">
                  <c:v>60.0028641312228</c:v>
                </c:pt>
                <c:pt idx="2952">
                  <c:v>61.344313209106701</c:v>
                </c:pt>
                <c:pt idx="2953">
                  <c:v>56.322019077243503</c:v>
                </c:pt>
                <c:pt idx="2954">
                  <c:v>56.838199756673198</c:v>
                </c:pt>
                <c:pt idx="2955">
                  <c:v>57.281721958895801</c:v>
                </c:pt>
                <c:pt idx="2956">
                  <c:v>58.046278676345104</c:v>
                </c:pt>
                <c:pt idx="2957">
                  <c:v>58.046278999999998</c:v>
                </c:pt>
                <c:pt idx="2958">
                  <c:v>53.129653851240697</c:v>
                </c:pt>
                <c:pt idx="2959">
                  <c:v>54.121607702575197</c:v>
                </c:pt>
                <c:pt idx="2960">
                  <c:v>54.887064778718901</c:v>
                </c:pt>
                <c:pt idx="2961">
                  <c:v>53.407310594573701</c:v>
                </c:pt>
                <c:pt idx="2962">
                  <c:v>53.6009509821234</c:v>
                </c:pt>
                <c:pt idx="2963">
                  <c:v>52.136995997917097</c:v>
                </c:pt>
                <c:pt idx="2964">
                  <c:v>51.217328463264103</c:v>
                </c:pt>
                <c:pt idx="2965">
                  <c:v>51.100462213637996</c:v>
                </c:pt>
                <c:pt idx="2966">
                  <c:v>51.100462</c:v>
                </c:pt>
                <c:pt idx="2967">
                  <c:v>52.292038601918698</c:v>
                </c:pt>
                <c:pt idx="2968">
                  <c:v>48.324310745884397</c:v>
                </c:pt>
                <c:pt idx="2969">
                  <c:v>49.365547098130101</c:v>
                </c:pt>
                <c:pt idx="2970">
                  <c:v>50.129222304285001</c:v>
                </c:pt>
                <c:pt idx="2971">
                  <c:v>49.260754743116401</c:v>
                </c:pt>
                <c:pt idx="2972">
                  <c:v>46.994294093507897</c:v>
                </c:pt>
                <c:pt idx="2973">
                  <c:v>51.233306090758603</c:v>
                </c:pt>
                <c:pt idx="2974">
                  <c:v>51.233305999999999</c:v>
                </c:pt>
                <c:pt idx="2975">
                  <c:v>48.170563545315602</c:v>
                </c:pt>
                <c:pt idx="2976">
                  <c:v>46.850777357410799</c:v>
                </c:pt>
                <c:pt idx="2977">
                  <c:v>48.193270140358202</c:v>
                </c:pt>
                <c:pt idx="2978">
                  <c:v>47.631912171747899</c:v>
                </c:pt>
                <c:pt idx="2979">
                  <c:v>49.647624253444299</c:v>
                </c:pt>
                <c:pt idx="2980">
                  <c:v>47.763095023956197</c:v>
                </c:pt>
                <c:pt idx="2981">
                  <c:v>45.956395155427401</c:v>
                </c:pt>
                <c:pt idx="2982">
                  <c:v>46.948154386510197</c:v>
                </c:pt>
                <c:pt idx="2983">
                  <c:v>46.948154000000002</c:v>
                </c:pt>
                <c:pt idx="2984">
                  <c:v>44.854549734842898</c:v>
                </c:pt>
                <c:pt idx="2985">
                  <c:v>46.321851651177802</c:v>
                </c:pt>
                <c:pt idx="2986">
                  <c:v>45.850291033193798</c:v>
                </c:pt>
                <c:pt idx="2987">
                  <c:v>45.116153657848102</c:v>
                </c:pt>
                <c:pt idx="2988">
                  <c:v>46.122990654232503</c:v>
                </c:pt>
                <c:pt idx="2989">
                  <c:v>46.2295036211286</c:v>
                </c:pt>
                <c:pt idx="2990">
                  <c:v>46.402633895816201</c:v>
                </c:pt>
                <c:pt idx="2991">
                  <c:v>46.402633999999999</c:v>
                </c:pt>
                <c:pt idx="2992">
                  <c:v>45.802927729616002</c:v>
                </c:pt>
                <c:pt idx="2993">
                  <c:v>48.735926049924402</c:v>
                </c:pt>
                <c:pt idx="2994">
                  <c:v>47.774199109142103</c:v>
                </c:pt>
                <c:pt idx="2995">
                  <c:v>46.840989872140803</c:v>
                </c:pt>
                <c:pt idx="2996">
                  <c:v>49.272937748844299</c:v>
                </c:pt>
                <c:pt idx="2997">
                  <c:v>49.7786836791431</c:v>
                </c:pt>
                <c:pt idx="2998">
                  <c:v>46.581082381473898</c:v>
                </c:pt>
                <c:pt idx="2999">
                  <c:v>46.581082000000002</c:v>
                </c:pt>
                <c:pt idx="3000">
                  <c:v>47.643468171511103</c:v>
                </c:pt>
                <c:pt idx="3001">
                  <c:v>44.277809866404901</c:v>
                </c:pt>
                <c:pt idx="3002">
                  <c:v>45.645234443079403</c:v>
                </c:pt>
                <c:pt idx="3003">
                  <c:v>47.403647212866801</c:v>
                </c:pt>
                <c:pt idx="3004">
                  <c:v>46.946805712842298</c:v>
                </c:pt>
                <c:pt idx="3005">
                  <c:v>45.955576249224201</c:v>
                </c:pt>
                <c:pt idx="3006">
                  <c:v>45.149762440200199</c:v>
                </c:pt>
                <c:pt idx="3007">
                  <c:v>47.0298687063434</c:v>
                </c:pt>
                <c:pt idx="3008">
                  <c:v>47.029868999999998</c:v>
                </c:pt>
                <c:pt idx="3009">
                  <c:v>45.446911095659203</c:v>
                </c:pt>
                <c:pt idx="3010">
                  <c:v>42.689531395644103</c:v>
                </c:pt>
                <c:pt idx="3011">
                  <c:v>42.524254069513198</c:v>
                </c:pt>
                <c:pt idx="3012">
                  <c:v>47.053670431201901</c:v>
                </c:pt>
                <c:pt idx="3013">
                  <c:v>44.349800559147297</c:v>
                </c:pt>
                <c:pt idx="3014">
                  <c:v>47.1514542087668</c:v>
                </c:pt>
                <c:pt idx="3015">
                  <c:v>46.122810094103201</c:v>
                </c:pt>
                <c:pt idx="3016">
                  <c:v>43.572617734471201</c:v>
                </c:pt>
                <c:pt idx="3017">
                  <c:v>43.572617999999999</c:v>
                </c:pt>
                <c:pt idx="3018">
                  <c:v>45.195136436519299</c:v>
                </c:pt>
                <c:pt idx="3019">
                  <c:v>48.691359413843202</c:v>
                </c:pt>
                <c:pt idx="3020">
                  <c:v>46.8166208273949</c:v>
                </c:pt>
                <c:pt idx="3021">
                  <c:v>47.849269402464301</c:v>
                </c:pt>
                <c:pt idx="3022">
                  <c:v>47.0282380947286</c:v>
                </c:pt>
                <c:pt idx="3023">
                  <c:v>46.378233520029497</c:v>
                </c:pt>
                <c:pt idx="3024">
                  <c:v>45.1772464812545</c:v>
                </c:pt>
                <c:pt idx="3025">
                  <c:v>45.177245999999997</c:v>
                </c:pt>
                <c:pt idx="3026">
                  <c:v>44.636864832450001</c:v>
                </c:pt>
                <c:pt idx="3027">
                  <c:v>46.372004122165201</c:v>
                </c:pt>
                <c:pt idx="3028">
                  <c:v>43.343079017778798</c:v>
                </c:pt>
                <c:pt idx="3029">
                  <c:v>45.229653312308301</c:v>
                </c:pt>
                <c:pt idx="3030">
                  <c:v>44.658276073193697</c:v>
                </c:pt>
                <c:pt idx="3031">
                  <c:v>47.011533971894202</c:v>
                </c:pt>
                <c:pt idx="3032">
                  <c:v>45.865482986021</c:v>
                </c:pt>
                <c:pt idx="3033">
                  <c:v>45.865482999999998</c:v>
                </c:pt>
                <c:pt idx="3034">
                  <c:v>46.506989658710999</c:v>
                </c:pt>
                <c:pt idx="3035">
                  <c:v>49.474591478281702</c:v>
                </c:pt>
                <c:pt idx="3036">
                  <c:v>47.935159970667797</c:v>
                </c:pt>
                <c:pt idx="3037">
                  <c:v>52.837025114552503</c:v>
                </c:pt>
                <c:pt idx="3038">
                  <c:v>51.1212591322289</c:v>
                </c:pt>
                <c:pt idx="3039">
                  <c:v>53.503833952643902</c:v>
                </c:pt>
                <c:pt idx="3040">
                  <c:v>54.473796377747803</c:v>
                </c:pt>
                <c:pt idx="3041">
                  <c:v>61.034502223631797</c:v>
                </c:pt>
                <c:pt idx="3042">
                  <c:v>61.034502000000003</c:v>
                </c:pt>
                <c:pt idx="3043">
                  <c:v>58.602270274190197</c:v>
                </c:pt>
                <c:pt idx="3044">
                  <c:v>57.254459099544697</c:v>
                </c:pt>
                <c:pt idx="3045">
                  <c:v>59.840142935106599</c:v>
                </c:pt>
                <c:pt idx="3046">
                  <c:v>58.729510631212101</c:v>
                </c:pt>
                <c:pt idx="3047">
                  <c:v>59.840160437206002</c:v>
                </c:pt>
                <c:pt idx="3048">
                  <c:v>55.243145085147603</c:v>
                </c:pt>
                <c:pt idx="3049">
                  <c:v>53.588304989396903</c:v>
                </c:pt>
                <c:pt idx="3050">
                  <c:v>53.588304999999998</c:v>
                </c:pt>
                <c:pt idx="3051">
                  <c:v>49.224788182714803</c:v>
                </c:pt>
                <c:pt idx="3052">
                  <c:v>48.417654748882697</c:v>
                </c:pt>
                <c:pt idx="3053">
                  <c:v>47.395283331841704</c:v>
                </c:pt>
                <c:pt idx="3054">
                  <c:v>47.119693171819797</c:v>
                </c:pt>
                <c:pt idx="3055">
                  <c:v>48.905570929211599</c:v>
                </c:pt>
                <c:pt idx="3056">
                  <c:v>48.6472512672878</c:v>
                </c:pt>
                <c:pt idx="3057">
                  <c:v>47.532733584756699</c:v>
                </c:pt>
                <c:pt idx="3058">
                  <c:v>45.717033189623699</c:v>
                </c:pt>
                <c:pt idx="3059">
                  <c:v>45.717033000000001</c:v>
                </c:pt>
                <c:pt idx="3060">
                  <c:v>43.296711139138502</c:v>
                </c:pt>
                <c:pt idx="3061">
                  <c:v>48.062647175040802</c:v>
                </c:pt>
                <c:pt idx="3062">
                  <c:v>46.1620053586797</c:v>
                </c:pt>
                <c:pt idx="3063">
                  <c:v>46.3213450745884</c:v>
                </c:pt>
                <c:pt idx="3064">
                  <c:v>42.963189320871798</c:v>
                </c:pt>
                <c:pt idx="3065">
                  <c:v>44.936849268123197</c:v>
                </c:pt>
                <c:pt idx="3066">
                  <c:v>44.725538999999998</c:v>
                </c:pt>
                <c:pt idx="3067">
                  <c:v>46.362111943876101</c:v>
                </c:pt>
                <c:pt idx="3068">
                  <c:v>41.728955552325097</c:v>
                </c:pt>
                <c:pt idx="3069">
                  <c:v>44.428067306337503</c:v>
                </c:pt>
                <c:pt idx="3070">
                  <c:v>45.004513536765003</c:v>
                </c:pt>
                <c:pt idx="3071">
                  <c:v>43.5263190116952</c:v>
                </c:pt>
                <c:pt idx="3072">
                  <c:v>46.273684431047698</c:v>
                </c:pt>
                <c:pt idx="3073">
                  <c:v>46.273684000000003</c:v>
                </c:pt>
                <c:pt idx="3074">
                  <c:v>42.246163080974299</c:v>
                </c:pt>
                <c:pt idx="3075">
                  <c:v>44.493223206714497</c:v>
                </c:pt>
                <c:pt idx="3076">
                  <c:v>45.239889840454602</c:v>
                </c:pt>
                <c:pt idx="3077">
                  <c:v>47.740789595117903</c:v>
                </c:pt>
                <c:pt idx="3078">
                  <c:v>44.1167426273121</c:v>
                </c:pt>
                <c:pt idx="3079">
                  <c:v>42.000275854167299</c:v>
                </c:pt>
                <c:pt idx="3080">
                  <c:v>40.770795236366901</c:v>
                </c:pt>
                <c:pt idx="3081">
                  <c:v>44.527352423142098</c:v>
                </c:pt>
                <c:pt idx="3082">
                  <c:v>44.527352</c:v>
                </c:pt>
                <c:pt idx="3083">
                  <c:v>43.966010352439802</c:v>
                </c:pt>
                <c:pt idx="3084">
                  <c:v>44.159853404416701</c:v>
                </c:pt>
                <c:pt idx="3085">
                  <c:v>46.075488980548499</c:v>
                </c:pt>
                <c:pt idx="3086">
                  <c:v>48.700321373977097</c:v>
                </c:pt>
                <c:pt idx="3087">
                  <c:v>52.713978045611803</c:v>
                </c:pt>
                <c:pt idx="3088">
                  <c:v>54.849905395558999</c:v>
                </c:pt>
                <c:pt idx="3089">
                  <c:v>55.344326645118798</c:v>
                </c:pt>
                <c:pt idx="3090">
                  <c:v>55.3436979371033</c:v>
                </c:pt>
                <c:pt idx="3091">
                  <c:v>55.343698000000003</c:v>
                </c:pt>
                <c:pt idx="3092">
                  <c:v>54.727599110800398</c:v>
                </c:pt>
                <c:pt idx="3093">
                  <c:v>48.766323385580201</c:v>
                </c:pt>
                <c:pt idx="3094">
                  <c:v>50.383960378094002</c:v>
                </c:pt>
                <c:pt idx="3095">
                  <c:v>52.092479041268703</c:v>
                </c:pt>
                <c:pt idx="3096">
                  <c:v>56.207049849707197</c:v>
                </c:pt>
                <c:pt idx="3097">
                  <c:v>54.4786257326654</c:v>
                </c:pt>
                <c:pt idx="3098">
                  <c:v>54.937349218697101</c:v>
                </c:pt>
                <c:pt idx="3099">
                  <c:v>58.536124000000001</c:v>
                </c:pt>
                <c:pt idx="3100">
                  <c:v>55.855028127625502</c:v>
                </c:pt>
                <c:pt idx="3101">
                  <c:v>56.279455217263099</c:v>
                </c:pt>
                <c:pt idx="3102">
                  <c:v>54.413959242679901</c:v>
                </c:pt>
                <c:pt idx="3103">
                  <c:v>53.649700567929202</c:v>
                </c:pt>
                <c:pt idx="3104">
                  <c:v>53.626414988432302</c:v>
                </c:pt>
                <c:pt idx="3105">
                  <c:v>53.626415000000001</c:v>
                </c:pt>
                <c:pt idx="3106">
                  <c:v>49.027712858248599</c:v>
                </c:pt>
                <c:pt idx="3107">
                  <c:v>50.093579758534503</c:v>
                </c:pt>
                <c:pt idx="3108">
                  <c:v>49.953060027788297</c:v>
                </c:pt>
                <c:pt idx="3109">
                  <c:v>48.790946923690903</c:v>
                </c:pt>
                <c:pt idx="3110">
                  <c:v>47.818525734860003</c:v>
                </c:pt>
                <c:pt idx="3111">
                  <c:v>47.043868465835999</c:v>
                </c:pt>
                <c:pt idx="3112">
                  <c:v>46.058301651429197</c:v>
                </c:pt>
                <c:pt idx="3113">
                  <c:v>47.237055317224097</c:v>
                </c:pt>
                <c:pt idx="3114">
                  <c:v>47.237054999999998</c:v>
                </c:pt>
                <c:pt idx="3115">
                  <c:v>44.743175312440599</c:v>
                </c:pt>
                <c:pt idx="3116">
                  <c:v>45.362296539055301</c:v>
                </c:pt>
                <c:pt idx="3117">
                  <c:v>46.368509579932102</c:v>
                </c:pt>
                <c:pt idx="3118">
                  <c:v>45.854817373014001</c:v>
                </c:pt>
                <c:pt idx="3119">
                  <c:v>44.686426735412198</c:v>
                </c:pt>
                <c:pt idx="3120">
                  <c:v>44.2326509357205</c:v>
                </c:pt>
                <c:pt idx="3121">
                  <c:v>47.173238744234702</c:v>
                </c:pt>
                <c:pt idx="3122">
                  <c:v>46.348299828087299</c:v>
                </c:pt>
                <c:pt idx="3123">
                  <c:v>46.348300000000002</c:v>
                </c:pt>
                <c:pt idx="3124">
                  <c:v>44.7822974481412</c:v>
                </c:pt>
                <c:pt idx="3125">
                  <c:v>51.763158677323901</c:v>
                </c:pt>
                <c:pt idx="3126">
                  <c:v>52.539581712785498</c:v>
                </c:pt>
                <c:pt idx="3127">
                  <c:v>52.9876169651141</c:v>
                </c:pt>
                <c:pt idx="3128">
                  <c:v>52.278128656657302</c:v>
                </c:pt>
                <c:pt idx="3129">
                  <c:v>60.657847541365001</c:v>
                </c:pt>
                <c:pt idx="3130">
                  <c:v>60.158841034604201</c:v>
                </c:pt>
                <c:pt idx="3131">
                  <c:v>60.158841000000002</c:v>
                </c:pt>
                <c:pt idx="3132">
                  <c:v>63.624173905062001</c:v>
                </c:pt>
                <c:pt idx="3133">
                  <c:v>63.106975591636697</c:v>
                </c:pt>
                <c:pt idx="3134">
                  <c:v>61.868764552148697</c:v>
                </c:pt>
                <c:pt idx="3135">
                  <c:v>62.089034948259297</c:v>
                </c:pt>
                <c:pt idx="3136">
                  <c:v>56.735148233931397</c:v>
                </c:pt>
                <c:pt idx="3137">
                  <c:v>56.735148000000002</c:v>
                </c:pt>
                <c:pt idx="3138">
                  <c:v>51.901915172554801</c:v>
                </c:pt>
                <c:pt idx="3139">
                  <c:v>48.110721811169903</c:v>
                </c:pt>
                <c:pt idx="3140">
                  <c:v>46.672980883917099</c:v>
                </c:pt>
                <c:pt idx="3141">
                  <c:v>45.668180197910097</c:v>
                </c:pt>
                <c:pt idx="3142">
                  <c:v>45.580337014825197</c:v>
                </c:pt>
                <c:pt idx="3143">
                  <c:v>46.060707547768899</c:v>
                </c:pt>
                <c:pt idx="3144">
                  <c:v>43.759644968204</c:v>
                </c:pt>
                <c:pt idx="3145">
                  <c:v>43.759644999999999</c:v>
                </c:pt>
                <c:pt idx="3146">
                  <c:v>45.754827067215103</c:v>
                </c:pt>
                <c:pt idx="3147">
                  <c:v>46.020386972488197</c:v>
                </c:pt>
                <c:pt idx="3148">
                  <c:v>43.581316895114803</c:v>
                </c:pt>
                <c:pt idx="3149">
                  <c:v>44.724990282676004</c:v>
                </c:pt>
                <c:pt idx="3150">
                  <c:v>43.564456332968703</c:v>
                </c:pt>
                <c:pt idx="3151">
                  <c:v>43.071601529856601</c:v>
                </c:pt>
                <c:pt idx="3152">
                  <c:v>45.207119188417103</c:v>
                </c:pt>
                <c:pt idx="3153">
                  <c:v>46.140052885807997</c:v>
                </c:pt>
                <c:pt idx="3154">
                  <c:v>46.140053000000002</c:v>
                </c:pt>
                <c:pt idx="3155">
                  <c:v>46.6951911076019</c:v>
                </c:pt>
                <c:pt idx="3156">
                  <c:v>44.0556678723716</c:v>
                </c:pt>
                <c:pt idx="3157">
                  <c:v>46.656462895408303</c:v>
                </c:pt>
                <c:pt idx="3158">
                  <c:v>47.401904074933398</c:v>
                </c:pt>
                <c:pt idx="3159">
                  <c:v>46.746578468874503</c:v>
                </c:pt>
                <c:pt idx="3160">
                  <c:v>45.397036958599998</c:v>
                </c:pt>
                <c:pt idx="3161">
                  <c:v>44.077130934349498</c:v>
                </c:pt>
                <c:pt idx="3162">
                  <c:v>44.077131000000001</c:v>
                </c:pt>
                <c:pt idx="3163">
                  <c:v>45.134201375632301</c:v>
                </c:pt>
                <c:pt idx="3164">
                  <c:v>45.3208582323809</c:v>
                </c:pt>
                <c:pt idx="3165">
                  <c:v>46.776472036640698</c:v>
                </c:pt>
                <c:pt idx="3166">
                  <c:v>46.851912948335404</c:v>
                </c:pt>
                <c:pt idx="3167">
                  <c:v>45.005258344883401</c:v>
                </c:pt>
                <c:pt idx="3168">
                  <c:v>44.915198582729197</c:v>
                </c:pt>
                <c:pt idx="3169">
                  <c:v>47.0452630940432</c:v>
                </c:pt>
                <c:pt idx="3170">
                  <c:v>47.7500600297193</c:v>
                </c:pt>
                <c:pt idx="3171">
                  <c:v>47.750059999999998</c:v>
                </c:pt>
                <c:pt idx="3172">
                  <c:v>48.048143223657398</c:v>
                </c:pt>
                <c:pt idx="3173">
                  <c:v>45.682196156200199</c:v>
                </c:pt>
                <c:pt idx="3174">
                  <c:v>47.445054421659698</c:v>
                </c:pt>
                <c:pt idx="3175">
                  <c:v>45.613708663594799</c:v>
                </c:pt>
                <c:pt idx="3176">
                  <c:v>47.923434311145698</c:v>
                </c:pt>
                <c:pt idx="3177">
                  <c:v>47.342803925381098</c:v>
                </c:pt>
                <c:pt idx="3178">
                  <c:v>48.988493940963799</c:v>
                </c:pt>
                <c:pt idx="3179">
                  <c:v>55.644451529411697</c:v>
                </c:pt>
                <c:pt idx="3180">
                  <c:v>55.644452000000001</c:v>
                </c:pt>
                <c:pt idx="3181">
                  <c:v>53.795086230361797</c:v>
                </c:pt>
                <c:pt idx="3182">
                  <c:v>57.620241668367903</c:v>
                </c:pt>
                <c:pt idx="3183">
                  <c:v>54.630683252279098</c:v>
                </c:pt>
                <c:pt idx="3184">
                  <c:v>48.210140094823103</c:v>
                </c:pt>
                <c:pt idx="3185">
                  <c:v>48.098070785372997</c:v>
                </c:pt>
                <c:pt idx="3186">
                  <c:v>52.275405095362999</c:v>
                </c:pt>
                <c:pt idx="3187">
                  <c:v>51.3726748286971</c:v>
                </c:pt>
                <c:pt idx="3188">
                  <c:v>51.372675000000001</c:v>
                </c:pt>
                <c:pt idx="3189">
                  <c:v>55.072434050889903</c:v>
                </c:pt>
                <c:pt idx="3190">
                  <c:v>52.780124728989399</c:v>
                </c:pt>
                <c:pt idx="3191">
                  <c:v>54.025636461430302</c:v>
                </c:pt>
                <c:pt idx="3192">
                  <c:v>45.513386399250301</c:v>
                </c:pt>
                <c:pt idx="3193">
                  <c:v>44.480433584765102</c:v>
                </c:pt>
                <c:pt idx="3194">
                  <c:v>46.771161076088902</c:v>
                </c:pt>
                <c:pt idx="3195">
                  <c:v>45.893196806590403</c:v>
                </c:pt>
                <c:pt idx="3196">
                  <c:v>45.893197000000001</c:v>
                </c:pt>
                <c:pt idx="3197">
                  <c:v>47.0233874090002</c:v>
                </c:pt>
                <c:pt idx="3198">
                  <c:v>45.760845727968402</c:v>
                </c:pt>
                <c:pt idx="3199">
                  <c:v>48.778725616990499</c:v>
                </c:pt>
                <c:pt idx="3200">
                  <c:v>49.828637370629998</c:v>
                </c:pt>
                <c:pt idx="3201">
                  <c:v>50.723856871749497</c:v>
                </c:pt>
                <c:pt idx="3202">
                  <c:v>48.913756993939003</c:v>
                </c:pt>
                <c:pt idx="3203">
                  <c:v>47.221878174357101</c:v>
                </c:pt>
                <c:pt idx="3204">
                  <c:v>48.626731406750203</c:v>
                </c:pt>
                <c:pt idx="3205">
                  <c:v>48.626730999999999</c:v>
                </c:pt>
                <c:pt idx="3206">
                  <c:v>51.5474483794832</c:v>
                </c:pt>
                <c:pt idx="3207">
                  <c:v>52.118764568733098</c:v>
                </c:pt>
                <c:pt idx="3208">
                  <c:v>53.114413616394103</c:v>
                </c:pt>
                <c:pt idx="3209">
                  <c:v>54.383353800168997</c:v>
                </c:pt>
                <c:pt idx="3210">
                  <c:v>58.085706039400002</c:v>
                </c:pt>
                <c:pt idx="3211">
                  <c:v>54.157263301190198</c:v>
                </c:pt>
                <c:pt idx="3212">
                  <c:v>50.004118884762697</c:v>
                </c:pt>
                <c:pt idx="3213">
                  <c:v>50.004119000000003</c:v>
                </c:pt>
                <c:pt idx="3214">
                  <c:v>50.745161084420097</c:v>
                </c:pt>
                <c:pt idx="3215">
                  <c:v>52.6496970195168</c:v>
                </c:pt>
                <c:pt idx="3216">
                  <c:v>57.413231809185604</c:v>
                </c:pt>
                <c:pt idx="3217">
                  <c:v>55.309861098258203</c:v>
                </c:pt>
                <c:pt idx="3218">
                  <c:v>56.697936087646298</c:v>
                </c:pt>
                <c:pt idx="3219">
                  <c:v>61.2808407499842</c:v>
                </c:pt>
                <c:pt idx="3220">
                  <c:v>59.116222891923798</c:v>
                </c:pt>
                <c:pt idx="3221">
                  <c:v>50.650190138871203</c:v>
                </c:pt>
                <c:pt idx="3222">
                  <c:v>50.650190000000002</c:v>
                </c:pt>
                <c:pt idx="3223">
                  <c:v>49.519305511200201</c:v>
                </c:pt>
                <c:pt idx="3224">
                  <c:v>49.7235475315535</c:v>
                </c:pt>
                <c:pt idx="3226">
                  <c:v>31.693333123795</c:v>
                </c:pt>
                <c:pt idx="3227">
                  <c:v>31.693332999999999</c:v>
                </c:pt>
                <c:pt idx="3228">
                  <c:v>35.566103728799099</c:v>
                </c:pt>
                <c:pt idx="3229">
                  <c:v>37.371367153643597</c:v>
                </c:pt>
                <c:pt idx="3230">
                  <c:v>37.845633242539897</c:v>
                </c:pt>
                <c:pt idx="3231">
                  <c:v>40.9053120591377</c:v>
                </c:pt>
                <c:pt idx="3232">
                  <c:v>41.636600616940498</c:v>
                </c:pt>
                <c:pt idx="3233">
                  <c:v>42.292562724555303</c:v>
                </c:pt>
                <c:pt idx="3234">
                  <c:v>43.464417523911798</c:v>
                </c:pt>
                <c:pt idx="3235">
                  <c:v>43.464418000000002</c:v>
                </c:pt>
                <c:pt idx="3236">
                  <c:v>44.917921799818103</c:v>
                </c:pt>
                <c:pt idx="3237">
                  <c:v>43.6152659090368</c:v>
                </c:pt>
                <c:pt idx="3238">
                  <c:v>46.952082012807303</c:v>
                </c:pt>
                <c:pt idx="3239">
                  <c:v>46.250747016724603</c:v>
                </c:pt>
                <c:pt idx="3240">
                  <c:v>45.281904892758902</c:v>
                </c:pt>
                <c:pt idx="3241">
                  <c:v>46.909989882393802</c:v>
                </c:pt>
                <c:pt idx="3242">
                  <c:v>48.596959987528003</c:v>
                </c:pt>
                <c:pt idx="3243">
                  <c:v>47.589906533171401</c:v>
                </c:pt>
                <c:pt idx="3244">
                  <c:v>47.585852381626601</c:v>
                </c:pt>
                <c:pt idx="3245">
                  <c:v>46.270720638517702</c:v>
                </c:pt>
                <c:pt idx="3246">
                  <c:v>45.940278437721098</c:v>
                </c:pt>
                <c:pt idx="3247">
                  <c:v>47.071325818218597</c:v>
                </c:pt>
                <c:pt idx="3248">
                  <c:v>48.379024124360001</c:v>
                </c:pt>
                <c:pt idx="3249">
                  <c:v>50.180426584582897</c:v>
                </c:pt>
                <c:pt idx="3250">
                  <c:v>52.944120126142202</c:v>
                </c:pt>
                <c:pt idx="3251">
                  <c:v>50.744111691596302</c:v>
                </c:pt>
                <c:pt idx="3252">
                  <c:v>50.744112000000001</c:v>
                </c:pt>
                <c:pt idx="3253">
                  <c:v>50.744112000000001</c:v>
                </c:pt>
                <c:pt idx="3254">
                  <c:v>51.265413283038697</c:v>
                </c:pt>
                <c:pt idx="3255">
                  <c:v>51.3646794027879</c:v>
                </c:pt>
                <c:pt idx="3256">
                  <c:v>49.266650317117801</c:v>
                </c:pt>
                <c:pt idx="3257">
                  <c:v>49.307372917210103</c:v>
                </c:pt>
                <c:pt idx="3258">
                  <c:v>52.167342016863202</c:v>
                </c:pt>
                <c:pt idx="3259">
                  <c:v>49.6959997480878</c:v>
                </c:pt>
                <c:pt idx="3260">
                  <c:v>49.695999999999998</c:v>
                </c:pt>
                <c:pt idx="3261">
                  <c:v>51.318270451484203</c:v>
                </c:pt>
                <c:pt idx="3262">
                  <c:v>52.255056997863299</c:v>
                </c:pt>
                <c:pt idx="3263">
                  <c:v>49.942550055828903</c:v>
                </c:pt>
                <c:pt idx="3264">
                  <c:v>48.7149749846471</c:v>
                </c:pt>
                <c:pt idx="3265">
                  <c:v>48.9113528069662</c:v>
                </c:pt>
                <c:pt idx="3266">
                  <c:v>50.288596844675197</c:v>
                </c:pt>
                <c:pt idx="3267">
                  <c:v>50.278312716636599</c:v>
                </c:pt>
                <c:pt idx="3268">
                  <c:v>51.464049239790398</c:v>
                </c:pt>
                <c:pt idx="3269">
                  <c:v>51.464049000000003</c:v>
                </c:pt>
                <c:pt idx="3270">
                  <c:v>51.800105943600599</c:v>
                </c:pt>
                <c:pt idx="3271">
                  <c:v>50.008444038705498</c:v>
                </c:pt>
                <c:pt idx="3272">
                  <c:v>49.3701389835675</c:v>
                </c:pt>
                <c:pt idx="3273">
                  <c:v>50.4044790446344</c:v>
                </c:pt>
                <c:pt idx="3274">
                  <c:v>50.413524243662003</c:v>
                </c:pt>
                <c:pt idx="3275">
                  <c:v>49.920631103492397</c:v>
                </c:pt>
                <c:pt idx="3276">
                  <c:v>49.7314730229497</c:v>
                </c:pt>
                <c:pt idx="3277">
                  <c:v>49.731473000000001</c:v>
                </c:pt>
                <c:pt idx="3278">
                  <c:v>51.464666202167002</c:v>
                </c:pt>
                <c:pt idx="3279">
                  <c:v>53.236613563466598</c:v>
                </c:pt>
                <c:pt idx="3280">
                  <c:v>52.7578413742348</c:v>
                </c:pt>
                <c:pt idx="3281">
                  <c:v>52.540469531451201</c:v>
                </c:pt>
                <c:pt idx="3282">
                  <c:v>50.972867975338303</c:v>
                </c:pt>
                <c:pt idx="3283">
                  <c:v>47.766196572859599</c:v>
                </c:pt>
                <c:pt idx="3284">
                  <c:v>51.136266974477898</c:v>
                </c:pt>
                <c:pt idx="3285">
                  <c:v>49.691647938136903</c:v>
                </c:pt>
                <c:pt idx="3286">
                  <c:v>49.691648000000001</c:v>
                </c:pt>
                <c:pt idx="3287">
                  <c:v>50.336619367813498</c:v>
                </c:pt>
                <c:pt idx="3288">
                  <c:v>51.0779130831679</c:v>
                </c:pt>
                <c:pt idx="3289">
                  <c:v>50.97744041656</c:v>
                </c:pt>
                <c:pt idx="3290">
                  <c:v>51.590752732521203</c:v>
                </c:pt>
                <c:pt idx="3291">
                  <c:v>50.065211302453598</c:v>
                </c:pt>
                <c:pt idx="3292">
                  <c:v>51.4434154502609</c:v>
                </c:pt>
                <c:pt idx="3293">
                  <c:v>51.414252276479402</c:v>
                </c:pt>
                <c:pt idx="3294">
                  <c:v>51.666752516288298</c:v>
                </c:pt>
                <c:pt idx="3295">
                  <c:v>51.104180418641803</c:v>
                </c:pt>
                <c:pt idx="3296">
                  <c:v>49.571875124215602</c:v>
                </c:pt>
                <c:pt idx="3297">
                  <c:v>51.380690256164399</c:v>
                </c:pt>
                <c:pt idx="3298">
                  <c:v>51.1847067241264</c:v>
                </c:pt>
                <c:pt idx="3299">
                  <c:v>50.054034857648297</c:v>
                </c:pt>
                <c:pt idx="3300">
                  <c:v>50.054034999999999</c:v>
                </c:pt>
                <c:pt idx="3301">
                  <c:v>51.972953925785099</c:v>
                </c:pt>
                <c:pt idx="3302">
                  <c:v>51.897726155098297</c:v>
                </c:pt>
                <c:pt idx="3303">
                  <c:v>51.576576141394298</c:v>
                </c:pt>
                <c:pt idx="3304">
                  <c:v>51.576576000000003</c:v>
                </c:pt>
                <c:pt idx="3305">
                  <c:v>52.533305293910203</c:v>
                </c:pt>
                <c:pt idx="3306">
                  <c:v>52.507162655519302</c:v>
                </c:pt>
                <c:pt idx="3307">
                  <c:v>52.344250568130697</c:v>
                </c:pt>
                <c:pt idx="3308">
                  <c:v>53.639566088899997</c:v>
                </c:pt>
                <c:pt idx="3309">
                  <c:v>51.5719663687889</c:v>
                </c:pt>
                <c:pt idx="3310">
                  <c:v>50.0685732129011</c:v>
                </c:pt>
                <c:pt idx="3311">
                  <c:v>50.068573000000001</c:v>
                </c:pt>
                <c:pt idx="3312">
                  <c:v>48.906487632932098</c:v>
                </c:pt>
                <c:pt idx="3313">
                  <c:v>50.078831129225399</c:v>
                </c:pt>
                <c:pt idx="3314">
                  <c:v>50.942795136791901</c:v>
                </c:pt>
                <c:pt idx="3315">
                  <c:v>49.911391833562298</c:v>
                </c:pt>
                <c:pt idx="3316">
                  <c:v>49.529487663047703</c:v>
                </c:pt>
                <c:pt idx="3317">
                  <c:v>49.958217179888599</c:v>
                </c:pt>
                <c:pt idx="3318">
                  <c:v>51.105046145198799</c:v>
                </c:pt>
                <c:pt idx="3319">
                  <c:v>51.105046000000002</c:v>
                </c:pt>
                <c:pt idx="3320">
                  <c:v>49.905323679775201</c:v>
                </c:pt>
                <c:pt idx="3321">
                  <c:v>49.130154520968802</c:v>
                </c:pt>
                <c:pt idx="3322">
                  <c:v>50.026254881457596</c:v>
                </c:pt>
                <c:pt idx="3323">
                  <c:v>51.111865906843803</c:v>
                </c:pt>
                <c:pt idx="3324">
                  <c:v>50.667227812635304</c:v>
                </c:pt>
                <c:pt idx="3325">
                  <c:v>53.580286094916197</c:v>
                </c:pt>
                <c:pt idx="3326">
                  <c:v>51.763035827195999</c:v>
                </c:pt>
                <c:pt idx="3327">
                  <c:v>47.846133713902098</c:v>
                </c:pt>
                <c:pt idx="3328">
                  <c:v>47.846133999999999</c:v>
                </c:pt>
                <c:pt idx="3329">
                  <c:v>55.4887438826973</c:v>
                </c:pt>
                <c:pt idx="3330">
                  <c:v>49.136955295444103</c:v>
                </c:pt>
                <c:pt idx="3331">
                  <c:v>49.839535315905401</c:v>
                </c:pt>
                <c:pt idx="3332">
                  <c:v>52.784330745007097</c:v>
                </c:pt>
                <c:pt idx="3333">
                  <c:v>51.160699538085503</c:v>
                </c:pt>
                <c:pt idx="3334">
                  <c:v>52.858040500568698</c:v>
                </c:pt>
                <c:pt idx="3335">
                  <c:v>53.806789519139997</c:v>
                </c:pt>
                <c:pt idx="3336">
                  <c:v>53.806789999999999</c:v>
                </c:pt>
                <c:pt idx="3337">
                  <c:v>52.670836999678301</c:v>
                </c:pt>
                <c:pt idx="3338">
                  <c:v>57.153230372023202</c:v>
                </c:pt>
                <c:pt idx="3339">
                  <c:v>56.477140047142001</c:v>
                </c:pt>
                <c:pt idx="3340">
                  <c:v>54.6909945370911</c:v>
                </c:pt>
                <c:pt idx="3341">
                  <c:v>54.234163711062003</c:v>
                </c:pt>
                <c:pt idx="3342">
                  <c:v>50.960339014881498</c:v>
                </c:pt>
                <c:pt idx="3343">
                  <c:v>50.540140649151098</c:v>
                </c:pt>
                <c:pt idx="3344">
                  <c:v>48.162404807954999</c:v>
                </c:pt>
                <c:pt idx="3345">
                  <c:v>48.162405</c:v>
                </c:pt>
                <c:pt idx="3346">
                  <c:v>51.783422152735803</c:v>
                </c:pt>
                <c:pt idx="3347">
                  <c:v>53.032854810661398</c:v>
                </c:pt>
                <c:pt idx="3348">
                  <c:v>50.882132036147702</c:v>
                </c:pt>
                <c:pt idx="3349">
                  <c:v>49.895230967132399</c:v>
                </c:pt>
                <c:pt idx="3350">
                  <c:v>50.110516612490201</c:v>
                </c:pt>
                <c:pt idx="3351">
                  <c:v>51.487015588073298</c:v>
                </c:pt>
                <c:pt idx="3352">
                  <c:v>50.303065769620098</c:v>
                </c:pt>
                <c:pt idx="3353">
                  <c:v>52.095000122745397</c:v>
                </c:pt>
                <c:pt idx="3354">
                  <c:v>52.094999999999999</c:v>
                </c:pt>
                <c:pt idx="3355">
                  <c:v>56.379869434406402</c:v>
                </c:pt>
                <c:pt idx="3356">
                  <c:v>63.548010280144702</c:v>
                </c:pt>
                <c:pt idx="3357">
                  <c:v>64.622459964380695</c:v>
                </c:pt>
                <c:pt idx="3358">
                  <c:v>62.567155194056099</c:v>
                </c:pt>
                <c:pt idx="3359">
                  <c:v>58.016566604538397</c:v>
                </c:pt>
                <c:pt idx="3360">
                  <c:v>50.959545652046103</c:v>
                </c:pt>
                <c:pt idx="3361">
                  <c:v>55.491982311602797</c:v>
                </c:pt>
                <c:pt idx="3362">
                  <c:v>55.491982</c:v>
                </c:pt>
                <c:pt idx="3363">
                  <c:v>57.053523218581198</c:v>
                </c:pt>
                <c:pt idx="3364">
                  <c:v>57.430807940817502</c:v>
                </c:pt>
                <c:pt idx="3365">
                  <c:v>56.586376169523398</c:v>
                </c:pt>
                <c:pt idx="3366">
                  <c:v>53.181502418739903</c:v>
                </c:pt>
                <c:pt idx="3367">
                  <c:v>54.744177387334297</c:v>
                </c:pt>
                <c:pt idx="3368">
                  <c:v>60.085873886944299</c:v>
                </c:pt>
                <c:pt idx="3369">
                  <c:v>60.014964757318999</c:v>
                </c:pt>
                <c:pt idx="3370">
                  <c:v>61.4859763496898</c:v>
                </c:pt>
                <c:pt idx="3371">
                  <c:v>64.698513175605797</c:v>
                </c:pt>
                <c:pt idx="3372">
                  <c:v>67.013892216252501</c:v>
                </c:pt>
                <c:pt idx="3373">
                  <c:v>68.886382478445697</c:v>
                </c:pt>
                <c:pt idx="3374">
                  <c:v>69.897010660154294</c:v>
                </c:pt>
                <c:pt idx="3375">
                  <c:v>70.011562697955199</c:v>
                </c:pt>
                <c:pt idx="3376">
                  <c:v>70.360665719029001</c:v>
                </c:pt>
                <c:pt idx="3377">
                  <c:v>71.538184832138697</c:v>
                </c:pt>
                <c:pt idx="3378">
                  <c:v>71.538184999999999</c:v>
                </c:pt>
                <c:pt idx="3379">
                  <c:v>71.991249532466298</c:v>
                </c:pt>
                <c:pt idx="3380">
                  <c:v>71.991249999999994</c:v>
                </c:pt>
                <c:pt idx="3381">
                  <c:v>69.095465745289204</c:v>
                </c:pt>
                <c:pt idx="3382">
                  <c:v>66.515144337429106</c:v>
                </c:pt>
                <c:pt idx="3383">
                  <c:v>56.880303522416703</c:v>
                </c:pt>
                <c:pt idx="3384">
                  <c:v>56.358159686841198</c:v>
                </c:pt>
                <c:pt idx="3385">
                  <c:v>54.142532423138697</c:v>
                </c:pt>
                <c:pt idx="3386">
                  <c:v>53.169598765179899</c:v>
                </c:pt>
                <c:pt idx="3387">
                  <c:v>53.169598999999998</c:v>
                </c:pt>
                <c:pt idx="3388">
                  <c:v>54.0536323264418</c:v>
                </c:pt>
                <c:pt idx="3389">
                  <c:v>53.034012599575199</c:v>
                </c:pt>
                <c:pt idx="3390">
                  <c:v>63.006186535273102</c:v>
                </c:pt>
                <c:pt idx="3391">
                  <c:v>63.913052946320398</c:v>
                </c:pt>
                <c:pt idx="3392">
                  <c:v>60.354349919918803</c:v>
                </c:pt>
                <c:pt idx="3393">
                  <c:v>57.536101290419403</c:v>
                </c:pt>
                <c:pt idx="3394">
                  <c:v>64.144944987672901</c:v>
                </c:pt>
                <c:pt idx="3395">
                  <c:v>64.144945000000007</c:v>
                </c:pt>
                <c:pt idx="3396">
                  <c:v>66.889216634733799</c:v>
                </c:pt>
                <c:pt idx="3397">
                  <c:v>67.894587503645297</c:v>
                </c:pt>
                <c:pt idx="3398">
                  <c:v>68.641182562233496</c:v>
                </c:pt>
                <c:pt idx="3399">
                  <c:v>69.394908210222994</c:v>
                </c:pt>
                <c:pt idx="3400">
                  <c:v>69.0066751168102</c:v>
                </c:pt>
                <c:pt idx="3401">
                  <c:v>69.196021527609204</c:v>
                </c:pt>
                <c:pt idx="3402">
                  <c:v>69.950201936981202</c:v>
                </c:pt>
                <c:pt idx="3403">
                  <c:v>70.575427391426899</c:v>
                </c:pt>
                <c:pt idx="3404">
                  <c:v>70.575427000000005</c:v>
                </c:pt>
                <c:pt idx="3405">
                  <c:v>71.833933696547504</c:v>
                </c:pt>
                <c:pt idx="3406">
                  <c:v>72.696314972299902</c:v>
                </c:pt>
                <c:pt idx="3407">
                  <c:v>73.063448451557406</c:v>
                </c:pt>
                <c:pt idx="3408">
                  <c:v>72.873701374650096</c:v>
                </c:pt>
                <c:pt idx="3409">
                  <c:v>72.649653340306401</c:v>
                </c:pt>
                <c:pt idx="3410">
                  <c:v>71.423920419911695</c:v>
                </c:pt>
                <c:pt idx="3411">
                  <c:v>65.174747272669705</c:v>
                </c:pt>
                <c:pt idx="3412">
                  <c:v>65.174746999999996</c:v>
                </c:pt>
                <c:pt idx="3413">
                  <c:v>65.071046353724796</c:v>
                </c:pt>
                <c:pt idx="3414">
                  <c:v>65.925982776458298</c:v>
                </c:pt>
                <c:pt idx="3415">
                  <c:v>68.546577192835102</c:v>
                </c:pt>
                <c:pt idx="3416">
                  <c:v>67.326873714528006</c:v>
                </c:pt>
                <c:pt idx="3417">
                  <c:v>63.988653746995098</c:v>
                </c:pt>
                <c:pt idx="3418">
                  <c:v>61.571543388322397</c:v>
                </c:pt>
                <c:pt idx="3419">
                  <c:v>57.909484835738098</c:v>
                </c:pt>
                <c:pt idx="3420">
                  <c:v>53.931108787346901</c:v>
                </c:pt>
                <c:pt idx="3421">
                  <c:v>53.931108999999999</c:v>
                </c:pt>
                <c:pt idx="3422">
                  <c:v>52.518059552950596</c:v>
                </c:pt>
                <c:pt idx="3423">
                  <c:v>56.3391271391557</c:v>
                </c:pt>
                <c:pt idx="3424">
                  <c:v>58.231823489284402</c:v>
                </c:pt>
                <c:pt idx="3425">
                  <c:v>60.241183381329797</c:v>
                </c:pt>
                <c:pt idx="3426">
                  <c:v>61.847852621194299</c:v>
                </c:pt>
                <c:pt idx="3427">
                  <c:v>60.773993548353197</c:v>
                </c:pt>
                <c:pt idx="3428">
                  <c:v>56.423680618867898</c:v>
                </c:pt>
                <c:pt idx="3429">
                  <c:v>56.423681000000002</c:v>
                </c:pt>
                <c:pt idx="3430">
                  <c:v>60.173444944607198</c:v>
                </c:pt>
                <c:pt idx="3431">
                  <c:v>65.9450390693641</c:v>
                </c:pt>
                <c:pt idx="3432">
                  <c:v>67.2711786849502</c:v>
                </c:pt>
                <c:pt idx="3433">
                  <c:v>67.5065571882363</c:v>
                </c:pt>
                <c:pt idx="3434">
                  <c:v>67.777733812336294</c:v>
                </c:pt>
                <c:pt idx="3435">
                  <c:v>66.056105404205994</c:v>
                </c:pt>
                <c:pt idx="3436">
                  <c:v>68.825513284976793</c:v>
                </c:pt>
                <c:pt idx="3437">
                  <c:v>71.516709172786094</c:v>
                </c:pt>
                <c:pt idx="3438">
                  <c:v>71.516709000000006</c:v>
                </c:pt>
                <c:pt idx="3439">
                  <c:v>72.629219103921898</c:v>
                </c:pt>
                <c:pt idx="3440">
                  <c:v>72.649265840577399</c:v>
                </c:pt>
                <c:pt idx="3441">
                  <c:v>69.600641985733901</c:v>
                </c:pt>
                <c:pt idx="3442">
                  <c:v>69.587669154452598</c:v>
                </c:pt>
                <c:pt idx="3443">
                  <c:v>70.774440623415401</c:v>
                </c:pt>
                <c:pt idx="3444">
                  <c:v>68.609831110252401</c:v>
                </c:pt>
                <c:pt idx="3445">
                  <c:v>66.673598756364896</c:v>
                </c:pt>
                <c:pt idx="3446">
                  <c:v>66.673598999999996</c:v>
                </c:pt>
                <c:pt idx="3447">
                  <c:v>67.269309535080794</c:v>
                </c:pt>
                <c:pt idx="3448">
                  <c:v>67.247572050752197</c:v>
                </c:pt>
                <c:pt idx="3449">
                  <c:v>64.823498171718597</c:v>
                </c:pt>
                <c:pt idx="3450">
                  <c:v>62.315210280409097</c:v>
                </c:pt>
                <c:pt idx="3451">
                  <c:v>61.9470964624293</c:v>
                </c:pt>
                <c:pt idx="3452">
                  <c:v>60.644787689455399</c:v>
                </c:pt>
                <c:pt idx="3453">
                  <c:v>62.868118581751901</c:v>
                </c:pt>
                <c:pt idx="3454">
                  <c:v>63.859949779943797</c:v>
                </c:pt>
                <c:pt idx="3455">
                  <c:v>63.859949999999998</c:v>
                </c:pt>
                <c:pt idx="3456">
                  <c:v>65.207456211141704</c:v>
                </c:pt>
                <c:pt idx="3457">
                  <c:v>63.923568280265201</c:v>
                </c:pt>
                <c:pt idx="3458">
                  <c:v>61.889587366301001</c:v>
                </c:pt>
                <c:pt idx="3459">
                  <c:v>60.259200080587597</c:v>
                </c:pt>
                <c:pt idx="3460">
                  <c:v>62.307115635523701</c:v>
                </c:pt>
                <c:pt idx="3461">
                  <c:v>62.835746942910497</c:v>
                </c:pt>
                <c:pt idx="3462">
                  <c:v>63.954318699985301</c:v>
                </c:pt>
                <c:pt idx="3463">
                  <c:v>63.954318999999998</c:v>
                </c:pt>
                <c:pt idx="3464">
                  <c:v>58.111038743653701</c:v>
                </c:pt>
                <c:pt idx="3465">
                  <c:v>60.589727376046099</c:v>
                </c:pt>
                <c:pt idx="3466">
                  <c:v>60.766280641793301</c:v>
                </c:pt>
                <c:pt idx="3467">
                  <c:v>61.838117869482303</c:v>
                </c:pt>
                <c:pt idx="3468">
                  <c:v>64.1482811054818</c:v>
                </c:pt>
                <c:pt idx="3469">
                  <c:v>59.468963356037001</c:v>
                </c:pt>
                <c:pt idx="3470">
                  <c:v>58.924513408677399</c:v>
                </c:pt>
                <c:pt idx="3471">
                  <c:v>59.987876364506498</c:v>
                </c:pt>
                <c:pt idx="3472">
                  <c:v>59.987876</c:v>
                </c:pt>
                <c:pt idx="3473">
                  <c:v>60.990587615554297</c:v>
                </c:pt>
                <c:pt idx="3474">
                  <c:v>63.958678438257898</c:v>
                </c:pt>
                <c:pt idx="3475">
                  <c:v>69.521425691839596</c:v>
                </c:pt>
                <c:pt idx="3476">
                  <c:v>67.363193067934603</c:v>
                </c:pt>
                <c:pt idx="3477">
                  <c:v>64.947889432346798</c:v>
                </c:pt>
                <c:pt idx="3478">
                  <c:v>56.286466903201102</c:v>
                </c:pt>
                <c:pt idx="3479">
                  <c:v>60.811083822396199</c:v>
                </c:pt>
                <c:pt idx="3480">
                  <c:v>60.811084000000001</c:v>
                </c:pt>
                <c:pt idx="3481">
                  <c:v>55.349877449761699</c:v>
                </c:pt>
                <c:pt idx="3482">
                  <c:v>52.637150425824998</c:v>
                </c:pt>
                <c:pt idx="3483">
                  <c:v>54.490593815926701</c:v>
                </c:pt>
                <c:pt idx="3484">
                  <c:v>51.4668016144063</c:v>
                </c:pt>
                <c:pt idx="3485">
                  <c:v>51.845796936732398</c:v>
                </c:pt>
                <c:pt idx="3486">
                  <c:v>51.372510776222697</c:v>
                </c:pt>
                <c:pt idx="3487">
                  <c:v>53.2859678037482</c:v>
                </c:pt>
                <c:pt idx="3488">
                  <c:v>53.285967999999997</c:v>
                </c:pt>
                <c:pt idx="3489">
                  <c:v>53.525948931498803</c:v>
                </c:pt>
                <c:pt idx="3490">
                  <c:v>53.516137842707501</c:v>
                </c:pt>
                <c:pt idx="3491">
                  <c:v>50.111350208403103</c:v>
                </c:pt>
                <c:pt idx="3492">
                  <c:v>51.721674155754201</c:v>
                </c:pt>
                <c:pt idx="3493">
                  <c:v>51.650923267646697</c:v>
                </c:pt>
                <c:pt idx="3494">
                  <c:v>49.551493548992099</c:v>
                </c:pt>
                <c:pt idx="3495">
                  <c:v>53.525906643372302</c:v>
                </c:pt>
                <c:pt idx="3496">
                  <c:v>51.178231828568201</c:v>
                </c:pt>
                <c:pt idx="3497">
                  <c:v>51.178232000000001</c:v>
                </c:pt>
                <c:pt idx="3498">
                  <c:v>50.8565006106504</c:v>
                </c:pt>
                <c:pt idx="3499">
                  <c:v>55.491408480121699</c:v>
                </c:pt>
                <c:pt idx="3500">
                  <c:v>50.839057460358497</c:v>
                </c:pt>
                <c:pt idx="3501">
                  <c:v>52.4750832431329</c:v>
                </c:pt>
                <c:pt idx="3502">
                  <c:v>50.397480155647798</c:v>
                </c:pt>
                <c:pt idx="3503">
                  <c:v>50.339930509841402</c:v>
                </c:pt>
                <c:pt idx="3504">
                  <c:v>49.354582862917702</c:v>
                </c:pt>
                <c:pt idx="3505">
                  <c:v>49.354582999999998</c:v>
                </c:pt>
                <c:pt idx="3506">
                  <c:v>50.9374529619367</c:v>
                </c:pt>
                <c:pt idx="3507">
                  <c:v>51.656044842591399</c:v>
                </c:pt>
                <c:pt idx="3508">
                  <c:v>52.221896870461102</c:v>
                </c:pt>
                <c:pt idx="3509">
                  <c:v>51.705493554662397</c:v>
                </c:pt>
                <c:pt idx="3510">
                  <c:v>51.665555880680003</c:v>
                </c:pt>
                <c:pt idx="3511">
                  <c:v>50.366826648243403</c:v>
                </c:pt>
                <c:pt idx="3512">
                  <c:v>51.402335720520298</c:v>
                </c:pt>
                <c:pt idx="3513">
                  <c:v>52.319432686570401</c:v>
                </c:pt>
                <c:pt idx="3514">
                  <c:v>52.319432999999997</c:v>
                </c:pt>
                <c:pt idx="3515">
                  <c:v>50.673571872699299</c:v>
                </c:pt>
                <c:pt idx="3516">
                  <c:v>52.470524007677497</c:v>
                </c:pt>
                <c:pt idx="3517">
                  <c:v>51.867450218815897</c:v>
                </c:pt>
                <c:pt idx="3518">
                  <c:v>48.677547711721701</c:v>
                </c:pt>
                <c:pt idx="3519">
                  <c:v>52.260965651464197</c:v>
                </c:pt>
                <c:pt idx="3520">
                  <c:v>52.353267092227298</c:v>
                </c:pt>
                <c:pt idx="3521">
                  <c:v>54.5874082094344</c:v>
                </c:pt>
                <c:pt idx="3522">
                  <c:v>54.587408000000003</c:v>
                </c:pt>
                <c:pt idx="3523">
                  <c:v>55.221821232664098</c:v>
                </c:pt>
                <c:pt idx="3524">
                  <c:v>50.600697680841698</c:v>
                </c:pt>
                <c:pt idx="3525">
                  <c:v>52.436804098838998</c:v>
                </c:pt>
                <c:pt idx="3526">
                  <c:v>50.0085810975147</c:v>
                </c:pt>
                <c:pt idx="3527">
                  <c:v>50.245416343637601</c:v>
                </c:pt>
                <c:pt idx="3528">
                  <c:v>50.376100218858603</c:v>
                </c:pt>
                <c:pt idx="3529">
                  <c:v>53.9477156612923</c:v>
                </c:pt>
                <c:pt idx="3530">
                  <c:v>52.678801820259203</c:v>
                </c:pt>
                <c:pt idx="3531">
                  <c:v>52.678801999999997</c:v>
                </c:pt>
                <c:pt idx="3532">
                  <c:v>50.601182503759098</c:v>
                </c:pt>
                <c:pt idx="3533">
                  <c:v>52.010608458361702</c:v>
                </c:pt>
                <c:pt idx="3534">
                  <c:v>52.243967716709101</c:v>
                </c:pt>
                <c:pt idx="3535">
                  <c:v>51.322549323737803</c:v>
                </c:pt>
                <c:pt idx="3536">
                  <c:v>52.048326440485297</c:v>
                </c:pt>
                <c:pt idx="3537">
                  <c:v>51.187524641091301</c:v>
                </c:pt>
                <c:pt idx="3538">
                  <c:v>54.703836223491201</c:v>
                </c:pt>
                <c:pt idx="3539">
                  <c:v>54.703836000000003</c:v>
                </c:pt>
                <c:pt idx="3540">
                  <c:v>52.128472036084098</c:v>
                </c:pt>
                <c:pt idx="3541">
                  <c:v>51.767602712883601</c:v>
                </c:pt>
                <c:pt idx="3542">
                  <c:v>52.815392268632799</c:v>
                </c:pt>
                <c:pt idx="3543">
                  <c:v>52.016189231368401</c:v>
                </c:pt>
                <c:pt idx="3544">
                  <c:v>53.177990822059698</c:v>
                </c:pt>
                <c:pt idx="3545">
                  <c:v>50.3233656425177</c:v>
                </c:pt>
                <c:pt idx="3546">
                  <c:v>52.803805263204801</c:v>
                </c:pt>
                <c:pt idx="3547">
                  <c:v>49.362090095528501</c:v>
                </c:pt>
                <c:pt idx="3548">
                  <c:v>49.362090000000002</c:v>
                </c:pt>
                <c:pt idx="3549">
                  <c:v>50.6718520929657</c:v>
                </c:pt>
                <c:pt idx="3550">
                  <c:v>52.775305996857803</c:v>
                </c:pt>
                <c:pt idx="3551">
                  <c:v>50.185040271988797</c:v>
                </c:pt>
                <c:pt idx="3552">
                  <c:v>51.882788026286597</c:v>
                </c:pt>
                <c:pt idx="3553">
                  <c:v>50.887971004704703</c:v>
                </c:pt>
                <c:pt idx="3554">
                  <c:v>52.7757638827919</c:v>
                </c:pt>
                <c:pt idx="3555">
                  <c:v>52.814517411075798</c:v>
                </c:pt>
                <c:pt idx="3556">
                  <c:v>52.814517000000002</c:v>
                </c:pt>
                <c:pt idx="3557">
                  <c:v>52.206825467029297</c:v>
                </c:pt>
                <c:pt idx="3558">
                  <c:v>52.151502218310299</c:v>
                </c:pt>
                <c:pt idx="3559">
                  <c:v>50.340096844927899</c:v>
                </c:pt>
                <c:pt idx="3560">
                  <c:v>49.484929574414998</c:v>
                </c:pt>
                <c:pt idx="3561">
                  <c:v>51.4073160167843</c:v>
                </c:pt>
                <c:pt idx="3562">
                  <c:v>49.551536835435897</c:v>
                </c:pt>
                <c:pt idx="3563">
                  <c:v>52.893911941412902</c:v>
                </c:pt>
                <c:pt idx="3564">
                  <c:v>52.893912</c:v>
                </c:pt>
                <c:pt idx="3565">
                  <c:v>52.459853102929102</c:v>
                </c:pt>
                <c:pt idx="3566">
                  <c:v>49.705091190096802</c:v>
                </c:pt>
                <c:pt idx="3567">
                  <c:v>51.0320961751287</c:v>
                </c:pt>
                <c:pt idx="3568">
                  <c:v>49.3295133969945</c:v>
                </c:pt>
                <c:pt idx="3569">
                  <c:v>52.438618784467103</c:v>
                </c:pt>
                <c:pt idx="3570">
                  <c:v>51.144025716302302</c:v>
                </c:pt>
                <c:pt idx="3571">
                  <c:v>52.155778279765499</c:v>
                </c:pt>
                <c:pt idx="3572">
                  <c:v>51.380141592960499</c:v>
                </c:pt>
                <c:pt idx="3573">
                  <c:v>51.380141999999999</c:v>
                </c:pt>
                <c:pt idx="3574">
                  <c:v>52.4814305450885</c:v>
                </c:pt>
                <c:pt idx="3575">
                  <c:v>50.104070880580998</c:v>
                </c:pt>
                <c:pt idx="3576">
                  <c:v>51.332491139776998</c:v>
                </c:pt>
                <c:pt idx="3577">
                  <c:v>50.698267855550498</c:v>
                </c:pt>
                <c:pt idx="3578">
                  <c:v>49.987091069311603</c:v>
                </c:pt>
                <c:pt idx="3579">
                  <c:v>51.155531144283501</c:v>
                </c:pt>
                <c:pt idx="3580">
                  <c:v>50.357323434115699</c:v>
                </c:pt>
                <c:pt idx="3581">
                  <c:v>50.357323000000001</c:v>
                </c:pt>
                <c:pt idx="3582">
                  <c:v>54.1712125471159</c:v>
                </c:pt>
                <c:pt idx="3583">
                  <c:v>50.663125454343003</c:v>
                </c:pt>
                <c:pt idx="3584">
                  <c:v>48.211517441324503</c:v>
                </c:pt>
                <c:pt idx="3585">
                  <c:v>49.294805739374198</c:v>
                </c:pt>
                <c:pt idx="3586">
                  <c:v>50.226737248124699</c:v>
                </c:pt>
                <c:pt idx="3587">
                  <c:v>50.299549093379198</c:v>
                </c:pt>
                <c:pt idx="3588">
                  <c:v>49.251285446712501</c:v>
                </c:pt>
                <c:pt idx="3589">
                  <c:v>50.973830618172798</c:v>
                </c:pt>
                <c:pt idx="3590">
                  <c:v>50.973830999999997</c:v>
                </c:pt>
                <c:pt idx="3591">
                  <c:v>51.431458868883396</c:v>
                </c:pt>
                <c:pt idx="3592">
                  <c:v>49.535295924043702</c:v>
                </c:pt>
                <c:pt idx="3593">
                  <c:v>49.657483195416702</c:v>
                </c:pt>
                <c:pt idx="3594">
                  <c:v>52.972233538908398</c:v>
                </c:pt>
                <c:pt idx="3595">
                  <c:v>49.984680578791398</c:v>
                </c:pt>
                <c:pt idx="3596">
                  <c:v>50.914310699246698</c:v>
                </c:pt>
                <c:pt idx="3597">
                  <c:v>50.545331048350199</c:v>
                </c:pt>
                <c:pt idx="3598">
                  <c:v>50.545330999999997</c:v>
                </c:pt>
                <c:pt idx="3599">
                  <c:v>45.725654971857097</c:v>
                </c:pt>
                <c:pt idx="3600">
                  <c:v>49.650550345633398</c:v>
                </c:pt>
                <c:pt idx="3601">
                  <c:v>51.578269860332398</c:v>
                </c:pt>
                <c:pt idx="3602">
                  <c:v>49.244011522636498</c:v>
                </c:pt>
                <c:pt idx="3603">
                  <c:v>50.687801647050797</c:v>
                </c:pt>
                <c:pt idx="3604">
                  <c:v>51.425679793677602</c:v>
                </c:pt>
                <c:pt idx="3605">
                  <c:v>50.428732164614097</c:v>
                </c:pt>
                <c:pt idx="3606">
                  <c:v>48.834003971880399</c:v>
                </c:pt>
                <c:pt idx="3607">
                  <c:v>48.834004</c:v>
                </c:pt>
                <c:pt idx="3608">
                  <c:v>50.289902185130103</c:v>
                </c:pt>
                <c:pt idx="3609">
                  <c:v>49.631935751325301</c:v>
                </c:pt>
                <c:pt idx="3610">
                  <c:v>50.120122650231202</c:v>
                </c:pt>
                <c:pt idx="3611">
                  <c:v>50.607777682970301</c:v>
                </c:pt>
                <c:pt idx="3612">
                  <c:v>47.636510904567601</c:v>
                </c:pt>
                <c:pt idx="3613">
                  <c:v>52.354788557799402</c:v>
                </c:pt>
                <c:pt idx="3614">
                  <c:v>50.310425458097399</c:v>
                </c:pt>
                <c:pt idx="3615">
                  <c:v>50.310425000000002</c:v>
                </c:pt>
                <c:pt idx="3616">
                  <c:v>49.377873847248999</c:v>
                </c:pt>
                <c:pt idx="3617">
                  <c:v>53.090212302000197</c:v>
                </c:pt>
                <c:pt idx="3618">
                  <c:v>51.4460533641114</c:v>
                </c:pt>
                <c:pt idx="3619">
                  <c:v>49.8053860887158</c:v>
                </c:pt>
                <c:pt idx="3620">
                  <c:v>52.590108861262401</c:v>
                </c:pt>
                <c:pt idx="3621">
                  <c:v>52.411950648942401</c:v>
                </c:pt>
                <c:pt idx="3622">
                  <c:v>50.774601395993599</c:v>
                </c:pt>
                <c:pt idx="3623">
                  <c:v>51.116678187445999</c:v>
                </c:pt>
                <c:pt idx="3624">
                  <c:v>51.116678</c:v>
                </c:pt>
                <c:pt idx="3625">
                  <c:v>51.760840400939799</c:v>
                </c:pt>
                <c:pt idx="3626">
                  <c:v>50.9843027807038</c:v>
                </c:pt>
                <c:pt idx="3627">
                  <c:v>50.062341869149201</c:v>
                </c:pt>
                <c:pt idx="3628">
                  <c:v>49.761145364521397</c:v>
                </c:pt>
                <c:pt idx="3629">
                  <c:v>48.093325089314298</c:v>
                </c:pt>
                <c:pt idx="3630">
                  <c:v>49.287698237836601</c:v>
                </c:pt>
                <c:pt idx="3631">
                  <c:v>48.593090478226898</c:v>
                </c:pt>
                <c:pt idx="3632">
                  <c:v>48.593089999999997</c:v>
                </c:pt>
                <c:pt idx="3633">
                  <c:v>48.239938685166599</c:v>
                </c:pt>
                <c:pt idx="3634">
                  <c:v>51.342920140270699</c:v>
                </c:pt>
                <c:pt idx="3635">
                  <c:v>49.241246061806102</c:v>
                </c:pt>
                <c:pt idx="3636">
                  <c:v>48.854184775939501</c:v>
                </c:pt>
                <c:pt idx="3637">
                  <c:v>50.820078830556398</c:v>
                </c:pt>
                <c:pt idx="3638">
                  <c:v>48.492099513470599</c:v>
                </c:pt>
                <c:pt idx="3639">
                  <c:v>50.290159619777697</c:v>
                </c:pt>
                <c:pt idx="3640">
                  <c:v>50.29016</c:v>
                </c:pt>
                <c:pt idx="3641">
                  <c:v>50.729841847929499</c:v>
                </c:pt>
                <c:pt idx="3642">
                  <c:v>50.729841999999998</c:v>
                </c:pt>
                <c:pt idx="3643">
                  <c:v>50.729841999999998</c:v>
                </c:pt>
                <c:pt idx="3644">
                  <c:v>50.729841999999998</c:v>
                </c:pt>
                <c:pt idx="3645">
                  <c:v>50.729841999999998</c:v>
                </c:pt>
                <c:pt idx="3646">
                  <c:v>50.729841999999998</c:v>
                </c:pt>
                <c:pt idx="3647">
                  <c:v>50.729841999999998</c:v>
                </c:pt>
                <c:pt idx="3648">
                  <c:v>28.5759518465714</c:v>
                </c:pt>
                <c:pt idx="3649">
                  <c:v>36.035129115083002</c:v>
                </c:pt>
                <c:pt idx="3650">
                  <c:v>34.079994847489502</c:v>
                </c:pt>
                <c:pt idx="3651">
                  <c:v>37.128659387780701</c:v>
                </c:pt>
                <c:pt idx="3652">
                  <c:v>37.128658999999999</c:v>
                </c:pt>
                <c:pt idx="3653">
                  <c:v>42.748270632887397</c:v>
                </c:pt>
                <c:pt idx="3654">
                  <c:v>41.897184976810799</c:v>
                </c:pt>
                <c:pt idx="3655">
                  <c:v>40.8294189362284</c:v>
                </c:pt>
                <c:pt idx="3656">
                  <c:v>43.500087934910702</c:v>
                </c:pt>
                <c:pt idx="3657">
                  <c:v>41.180917856384603</c:v>
                </c:pt>
                <c:pt idx="3658">
                  <c:v>44.845182935514501</c:v>
                </c:pt>
                <c:pt idx="3659">
                  <c:v>46.439216902824199</c:v>
                </c:pt>
                <c:pt idx="3660">
                  <c:v>49.068523215322898</c:v>
                </c:pt>
                <c:pt idx="3661">
                  <c:v>49.068522999999999</c:v>
                </c:pt>
                <c:pt idx="3662">
                  <c:v>46.529082670634203</c:v>
                </c:pt>
                <c:pt idx="3663">
                  <c:v>47.141593351452698</c:v>
                </c:pt>
                <c:pt idx="3664">
                  <c:v>44.132662372421599</c:v>
                </c:pt>
                <c:pt idx="3665">
                  <c:v>47.968334705455099</c:v>
                </c:pt>
                <c:pt idx="3666">
                  <c:v>47.073946466960699</c:v>
                </c:pt>
                <c:pt idx="3667">
                  <c:v>48.202756770723497</c:v>
                </c:pt>
                <c:pt idx="3668">
                  <c:v>45.131123860973197</c:v>
                </c:pt>
                <c:pt idx="3669">
                  <c:v>45.131124</c:v>
                </c:pt>
                <c:pt idx="3670">
                  <c:v>46.595443867782798</c:v>
                </c:pt>
                <c:pt idx="3671">
                  <c:v>50.445213230380702</c:v>
                </c:pt>
                <c:pt idx="3672">
                  <c:v>49.6178123481399</c:v>
                </c:pt>
                <c:pt idx="3673">
                  <c:v>46.846500281250002</c:v>
                </c:pt>
                <c:pt idx="3674">
                  <c:v>47.721162008589097</c:v>
                </c:pt>
                <c:pt idx="3675">
                  <c:v>50.181376780700603</c:v>
                </c:pt>
                <c:pt idx="3676">
                  <c:v>48.480122286063597</c:v>
                </c:pt>
                <c:pt idx="3677">
                  <c:v>48.480122000000001</c:v>
                </c:pt>
                <c:pt idx="3678">
                  <c:v>50.756967188776798</c:v>
                </c:pt>
                <c:pt idx="3679">
                  <c:v>49.812711014265801</c:v>
                </c:pt>
                <c:pt idx="3680">
                  <c:v>51.850975011583699</c:v>
                </c:pt>
                <c:pt idx="3681">
                  <c:v>49.442362266879599</c:v>
                </c:pt>
                <c:pt idx="3682">
                  <c:v>50.088706073795599</c:v>
                </c:pt>
                <c:pt idx="3683">
                  <c:v>50.380906065213999</c:v>
                </c:pt>
                <c:pt idx="3684">
                  <c:v>51.590714010208302</c:v>
                </c:pt>
                <c:pt idx="3685">
                  <c:v>53.494576071024703</c:v>
                </c:pt>
                <c:pt idx="3686">
                  <c:v>53.494576000000002</c:v>
                </c:pt>
                <c:pt idx="3687">
                  <c:v>53.908489426918401</c:v>
                </c:pt>
                <c:pt idx="3688">
                  <c:v>50.949830971969902</c:v>
                </c:pt>
                <c:pt idx="3689">
                  <c:v>48.945937017118503</c:v>
                </c:pt>
                <c:pt idx="3690">
                  <c:v>49.421284881137197</c:v>
                </c:pt>
                <c:pt idx="3691">
                  <c:v>50.8177982803738</c:v>
                </c:pt>
                <c:pt idx="3692">
                  <c:v>49.5533724357241</c:v>
                </c:pt>
                <c:pt idx="3693">
                  <c:v>50.955836835582801</c:v>
                </c:pt>
                <c:pt idx="3694">
                  <c:v>52.069316989848403</c:v>
                </c:pt>
                <c:pt idx="3695">
                  <c:v>52.069316999999998</c:v>
                </c:pt>
                <c:pt idx="3696">
                  <c:v>50.680666285932297</c:v>
                </c:pt>
                <c:pt idx="3697">
                  <c:v>51.309062017528397</c:v>
                </c:pt>
                <c:pt idx="3698">
                  <c:v>53.210855637376703</c:v>
                </c:pt>
                <c:pt idx="3699">
                  <c:v>53.7722066109636</c:v>
                </c:pt>
                <c:pt idx="3700">
                  <c:v>57.438053301065501</c:v>
                </c:pt>
                <c:pt idx="3701">
                  <c:v>51.893524760837501</c:v>
                </c:pt>
                <c:pt idx="3702">
                  <c:v>49.3256454514922</c:v>
                </c:pt>
                <c:pt idx="3703">
                  <c:v>49.325645000000002</c:v>
                </c:pt>
                <c:pt idx="3704">
                  <c:v>50.321680678080298</c:v>
                </c:pt>
                <c:pt idx="3705">
                  <c:v>47.490285823230103</c:v>
                </c:pt>
                <c:pt idx="3706">
                  <c:v>49.583703603947399</c:v>
                </c:pt>
                <c:pt idx="3707">
                  <c:v>49.4161841234706</c:v>
                </c:pt>
                <c:pt idx="3708">
                  <c:v>50.128097558062599</c:v>
                </c:pt>
                <c:pt idx="3709">
                  <c:v>50.944928700826502</c:v>
                </c:pt>
                <c:pt idx="3710">
                  <c:v>50.304919742020701</c:v>
                </c:pt>
                <c:pt idx="3711">
                  <c:v>51.014086069600602</c:v>
                </c:pt>
                <c:pt idx="3712">
                  <c:v>51.014085999999999</c:v>
                </c:pt>
                <c:pt idx="3713">
                  <c:v>50.873869135064602</c:v>
                </c:pt>
                <c:pt idx="3714">
                  <c:v>51.366162154573097</c:v>
                </c:pt>
                <c:pt idx="3715">
                  <c:v>48.859308408390397</c:v>
                </c:pt>
                <c:pt idx="3716">
                  <c:v>50.070875255638498</c:v>
                </c:pt>
                <c:pt idx="3717">
                  <c:v>49.539167192379402</c:v>
                </c:pt>
                <c:pt idx="3718">
                  <c:v>49.781701579800398</c:v>
                </c:pt>
                <c:pt idx="3719">
                  <c:v>49.449897069599501</c:v>
                </c:pt>
                <c:pt idx="3720">
                  <c:v>49.449897</c:v>
                </c:pt>
                <c:pt idx="3721">
                  <c:v>49.437385308352603</c:v>
                </c:pt>
                <c:pt idx="3722">
                  <c:v>50.797541259444202</c:v>
                </c:pt>
                <c:pt idx="3723">
                  <c:v>51.381549907610498</c:v>
                </c:pt>
                <c:pt idx="3724">
                  <c:v>49.569984585019</c:v>
                </c:pt>
                <c:pt idx="3725">
                  <c:v>51.608221209509502</c:v>
                </c:pt>
                <c:pt idx="3726">
                  <c:v>52.150088674097503</c:v>
                </c:pt>
                <c:pt idx="3727">
                  <c:v>52.9049010407903</c:v>
                </c:pt>
                <c:pt idx="3728">
                  <c:v>52.904901000000002</c:v>
                </c:pt>
                <c:pt idx="3729">
                  <c:v>50.241897279935699</c:v>
                </c:pt>
                <c:pt idx="3730">
                  <c:v>49.844440998579003</c:v>
                </c:pt>
                <c:pt idx="3731">
                  <c:v>52.2454844156332</c:v>
                </c:pt>
                <c:pt idx="3732">
                  <c:v>49.787306372249603</c:v>
                </c:pt>
                <c:pt idx="3733">
                  <c:v>50.367710648582197</c:v>
                </c:pt>
                <c:pt idx="3734">
                  <c:v>51.595256780225</c:v>
                </c:pt>
                <c:pt idx="3735">
                  <c:v>52.519410162927898</c:v>
                </c:pt>
                <c:pt idx="3736">
                  <c:v>50.121380382829798</c:v>
                </c:pt>
                <c:pt idx="3737">
                  <c:v>50.121380000000002</c:v>
                </c:pt>
                <c:pt idx="3738">
                  <c:v>48.596073034756799</c:v>
                </c:pt>
                <c:pt idx="3739">
                  <c:v>48.632538260006498</c:v>
                </c:pt>
                <c:pt idx="3740">
                  <c:v>48.668465018905003</c:v>
                </c:pt>
                <c:pt idx="3741">
                  <c:v>48.824022661543701</c:v>
                </c:pt>
                <c:pt idx="3742">
                  <c:v>49.321158274772202</c:v>
                </c:pt>
                <c:pt idx="3743">
                  <c:v>50.086033189114097</c:v>
                </c:pt>
                <c:pt idx="3744">
                  <c:v>46.593976772657101</c:v>
                </c:pt>
                <c:pt idx="3745">
                  <c:v>46.593977000000002</c:v>
                </c:pt>
                <c:pt idx="3746">
                  <c:v>47.713314186673401</c:v>
                </c:pt>
                <c:pt idx="3747">
                  <c:v>49.089442920992497</c:v>
                </c:pt>
                <c:pt idx="3748">
                  <c:v>48.690851224541099</c:v>
                </c:pt>
                <c:pt idx="3749">
                  <c:v>50.000815875854499</c:v>
                </c:pt>
                <c:pt idx="3750">
                  <c:v>49.628543629292103</c:v>
                </c:pt>
                <c:pt idx="3751">
                  <c:v>48.138566012657002</c:v>
                </c:pt>
                <c:pt idx="3752">
                  <c:v>47.937867570256998</c:v>
                </c:pt>
                <c:pt idx="3753">
                  <c:v>48.050179886938203</c:v>
                </c:pt>
                <c:pt idx="3754">
                  <c:v>48.050179999999997</c:v>
                </c:pt>
                <c:pt idx="3755">
                  <c:v>49.233097978157801</c:v>
                </c:pt>
                <c:pt idx="3756">
                  <c:v>47.145152556682902</c:v>
                </c:pt>
                <c:pt idx="3757">
                  <c:v>49.736641644120702</c:v>
                </c:pt>
                <c:pt idx="3758">
                  <c:v>49.206155190609003</c:v>
                </c:pt>
                <c:pt idx="3759">
                  <c:v>48.757674305924603</c:v>
                </c:pt>
                <c:pt idx="3760">
                  <c:v>49.813856258882097</c:v>
                </c:pt>
                <c:pt idx="3761">
                  <c:v>51.619149535978103</c:v>
                </c:pt>
                <c:pt idx="3762">
                  <c:v>51.619149999999998</c:v>
                </c:pt>
                <c:pt idx="3763">
                  <c:v>48.388327708629703</c:v>
                </c:pt>
                <c:pt idx="3764">
                  <c:v>49.594212888248997</c:v>
                </c:pt>
                <c:pt idx="3765">
                  <c:v>48.601382114543703</c:v>
                </c:pt>
                <c:pt idx="3766">
                  <c:v>47.772252101687698</c:v>
                </c:pt>
                <c:pt idx="3767">
                  <c:v>48.286755065911301</c:v>
                </c:pt>
                <c:pt idx="3768">
                  <c:v>48.721673948857102</c:v>
                </c:pt>
                <c:pt idx="3769">
                  <c:v>48.036170380106803</c:v>
                </c:pt>
                <c:pt idx="3770">
                  <c:v>48.036169999999998</c:v>
                </c:pt>
                <c:pt idx="3771">
                  <c:v>53.572089637291498</c:v>
                </c:pt>
                <c:pt idx="3772">
                  <c:v>48.689252760663898</c:v>
                </c:pt>
                <c:pt idx="3773">
                  <c:v>46.381178416886002</c:v>
                </c:pt>
                <c:pt idx="3774">
                  <c:v>46.203448308367598</c:v>
                </c:pt>
                <c:pt idx="3775">
                  <c:v>49.161049787277499</c:v>
                </c:pt>
                <c:pt idx="3776">
                  <c:v>47.950013449051497</c:v>
                </c:pt>
                <c:pt idx="3777">
                  <c:v>49.570368596729502</c:v>
                </c:pt>
                <c:pt idx="3778">
                  <c:v>48.4285803854617</c:v>
                </c:pt>
                <c:pt idx="3779">
                  <c:v>48.428579999999997</c:v>
                </c:pt>
                <c:pt idx="3780">
                  <c:v>48.2957977515631</c:v>
                </c:pt>
                <c:pt idx="3781">
                  <c:v>47.041157233555602</c:v>
                </c:pt>
                <c:pt idx="3782">
                  <c:v>49.235685637560302</c:v>
                </c:pt>
                <c:pt idx="3783">
                  <c:v>52.434540144228002</c:v>
                </c:pt>
                <c:pt idx="3784">
                  <c:v>52.455157871578301</c:v>
                </c:pt>
                <c:pt idx="3785">
                  <c:v>46.826033986969897</c:v>
                </c:pt>
                <c:pt idx="3786">
                  <c:v>47.584849955130501</c:v>
                </c:pt>
                <c:pt idx="3787">
                  <c:v>47.584850000000003</c:v>
                </c:pt>
                <c:pt idx="3788">
                  <c:v>47.790141778075501</c:v>
                </c:pt>
                <c:pt idx="3789">
                  <c:v>45.855460673600199</c:v>
                </c:pt>
                <c:pt idx="3790">
                  <c:v>45.2898207563927</c:v>
                </c:pt>
                <c:pt idx="3791">
                  <c:v>47.037775371627902</c:v>
                </c:pt>
                <c:pt idx="3792">
                  <c:v>46.385791122874899</c:v>
                </c:pt>
                <c:pt idx="3793">
                  <c:v>45.146753782031197</c:v>
                </c:pt>
                <c:pt idx="3794">
                  <c:v>46.379502177526803</c:v>
                </c:pt>
                <c:pt idx="3795">
                  <c:v>47.085505691325203</c:v>
                </c:pt>
                <c:pt idx="3796">
                  <c:v>47.085506000000002</c:v>
                </c:pt>
                <c:pt idx="3797">
                  <c:v>47.385441142212599</c:v>
                </c:pt>
                <c:pt idx="3798">
                  <c:v>47.507916394316297</c:v>
                </c:pt>
                <c:pt idx="3799">
                  <c:v>48.630636425529197</c:v>
                </c:pt>
                <c:pt idx="3800">
                  <c:v>47.622619169107402</c:v>
                </c:pt>
                <c:pt idx="3801">
                  <c:v>46.601955897572203</c:v>
                </c:pt>
                <c:pt idx="3802">
                  <c:v>47.269120154196003</c:v>
                </c:pt>
                <c:pt idx="3803">
                  <c:v>45.354275164553101</c:v>
                </c:pt>
                <c:pt idx="3804">
                  <c:v>44.766921556208203</c:v>
                </c:pt>
                <c:pt idx="3805">
                  <c:v>45.354275000000001</c:v>
                </c:pt>
                <c:pt idx="3806">
                  <c:v>45.178896730043398</c:v>
                </c:pt>
                <c:pt idx="3807">
                  <c:v>44.843928001939503</c:v>
                </c:pt>
                <c:pt idx="3808">
                  <c:v>44.210434560670599</c:v>
                </c:pt>
                <c:pt idx="3809">
                  <c:v>45.508533796161402</c:v>
                </c:pt>
                <c:pt idx="3810">
                  <c:v>48.589370668404399</c:v>
                </c:pt>
                <c:pt idx="3811">
                  <c:v>47.098073035293503</c:v>
                </c:pt>
                <c:pt idx="3812">
                  <c:v>46.6198629720082</c:v>
                </c:pt>
                <c:pt idx="3813">
                  <c:v>46.619863000000002</c:v>
                </c:pt>
                <c:pt idx="3814">
                  <c:v>47.364106293373602</c:v>
                </c:pt>
                <c:pt idx="3815">
                  <c:v>52.855735640384502</c:v>
                </c:pt>
                <c:pt idx="3816">
                  <c:v>47.569586961206603</c:v>
                </c:pt>
                <c:pt idx="3817">
                  <c:v>48.876111682768197</c:v>
                </c:pt>
                <c:pt idx="3818">
                  <c:v>45.925531843984203</c:v>
                </c:pt>
                <c:pt idx="3819">
                  <c:v>47.265763732073601</c:v>
                </c:pt>
                <c:pt idx="3820">
                  <c:v>46.269360545313802</c:v>
                </c:pt>
                <c:pt idx="3821">
                  <c:v>46.269361000000004</c:v>
                </c:pt>
                <c:pt idx="3822">
                  <c:v>44.857096356465803</c:v>
                </c:pt>
                <c:pt idx="3823">
                  <c:v>44.936731178915899</c:v>
                </c:pt>
                <c:pt idx="3824">
                  <c:v>44.972840181187998</c:v>
                </c:pt>
                <c:pt idx="3825">
                  <c:v>42.776335995282899</c:v>
                </c:pt>
                <c:pt idx="3826">
                  <c:v>44.433261901741297</c:v>
                </c:pt>
                <c:pt idx="3827">
                  <c:v>44.459478507318799</c:v>
                </c:pt>
                <c:pt idx="3828">
                  <c:v>44.3391876497409</c:v>
                </c:pt>
                <c:pt idx="3829">
                  <c:v>44.435037758625</c:v>
                </c:pt>
                <c:pt idx="3830">
                  <c:v>44.435037999999999</c:v>
                </c:pt>
                <c:pt idx="3831">
                  <c:v>44.1277372145139</c:v>
                </c:pt>
                <c:pt idx="3832">
                  <c:v>45.021058517757702</c:v>
                </c:pt>
                <c:pt idx="3833">
                  <c:v>44.094525095944398</c:v>
                </c:pt>
                <c:pt idx="3834">
                  <c:v>43.0071714969312</c:v>
                </c:pt>
                <c:pt idx="3835">
                  <c:v>46.744483102816403</c:v>
                </c:pt>
                <c:pt idx="3836">
                  <c:v>46.764229150933197</c:v>
                </c:pt>
                <c:pt idx="3837">
                  <c:v>43.481694194384502</c:v>
                </c:pt>
                <c:pt idx="3838">
                  <c:v>43.481693999999997</c:v>
                </c:pt>
                <c:pt idx="3839">
                  <c:v>44.022392363430001</c:v>
                </c:pt>
                <c:pt idx="3840">
                  <c:v>43.754253247469997</c:v>
                </c:pt>
                <c:pt idx="3841">
                  <c:v>46.181754971196099</c:v>
                </c:pt>
                <c:pt idx="3842">
                  <c:v>46.573390583434801</c:v>
                </c:pt>
                <c:pt idx="3843">
                  <c:v>49.281248930800601</c:v>
                </c:pt>
                <c:pt idx="3844">
                  <c:v>47.365325246097903</c:v>
                </c:pt>
                <c:pt idx="3845">
                  <c:v>44.594562943552901</c:v>
                </c:pt>
                <c:pt idx="3846">
                  <c:v>45.276858623226197</c:v>
                </c:pt>
                <c:pt idx="3847">
                  <c:v>45.276859000000002</c:v>
                </c:pt>
                <c:pt idx="3848">
                  <c:v>43.435297672699498</c:v>
                </c:pt>
                <c:pt idx="3849">
                  <c:v>43.210490802698601</c:v>
                </c:pt>
                <c:pt idx="3850">
                  <c:v>42.989563181856802</c:v>
                </c:pt>
                <c:pt idx="3851">
                  <c:v>45.123459617279998</c:v>
                </c:pt>
                <c:pt idx="3852">
                  <c:v>49.8295397534445</c:v>
                </c:pt>
                <c:pt idx="3853">
                  <c:v>50.6937060904961</c:v>
                </c:pt>
                <c:pt idx="3854">
                  <c:v>50.619566186589999</c:v>
                </c:pt>
                <c:pt idx="3855">
                  <c:v>50.619565999999999</c:v>
                </c:pt>
                <c:pt idx="3856">
                  <c:v>48.788879352281398</c:v>
                </c:pt>
                <c:pt idx="3857">
                  <c:v>47.148836278532897</c:v>
                </c:pt>
                <c:pt idx="3858">
                  <c:v>42.286294453194202</c:v>
                </c:pt>
                <c:pt idx="3859">
                  <c:v>44.3352389397118</c:v>
                </c:pt>
                <c:pt idx="3860">
                  <c:v>42.2255639982153</c:v>
                </c:pt>
                <c:pt idx="3861">
                  <c:v>42.586769181175697</c:v>
                </c:pt>
                <c:pt idx="3862">
                  <c:v>44.835377751381699</c:v>
                </c:pt>
                <c:pt idx="3863">
                  <c:v>47.369738889465303</c:v>
                </c:pt>
                <c:pt idx="3864">
                  <c:v>47.369739000000003</c:v>
                </c:pt>
                <c:pt idx="3865">
                  <c:v>50.149075619394402</c:v>
                </c:pt>
                <c:pt idx="3866">
                  <c:v>49.549519582092799</c:v>
                </c:pt>
                <c:pt idx="3867">
                  <c:v>53.527393173849198</c:v>
                </c:pt>
                <c:pt idx="3868">
                  <c:v>50.281992788564601</c:v>
                </c:pt>
                <c:pt idx="3869">
                  <c:v>51.2222255754358</c:v>
                </c:pt>
                <c:pt idx="3870">
                  <c:v>45.420074430773901</c:v>
                </c:pt>
                <c:pt idx="3871">
                  <c:v>53.0253307688006</c:v>
                </c:pt>
                <c:pt idx="3872">
                  <c:v>53.025331000000001</c:v>
                </c:pt>
                <c:pt idx="3873">
                  <c:v>48.960434812643904</c:v>
                </c:pt>
                <c:pt idx="3874">
                  <c:v>48.656131539529198</c:v>
                </c:pt>
                <c:pt idx="3875">
                  <c:v>49.579141553565897</c:v>
                </c:pt>
                <c:pt idx="3876">
                  <c:v>47.646468737550698</c:v>
                </c:pt>
                <c:pt idx="3877">
                  <c:v>47.395472737193501</c:v>
                </c:pt>
                <c:pt idx="3878">
                  <c:v>44.036466403055101</c:v>
                </c:pt>
                <c:pt idx="3879">
                  <c:v>48.454174021601197</c:v>
                </c:pt>
                <c:pt idx="3880">
                  <c:v>50.750730843708901</c:v>
                </c:pt>
                <c:pt idx="3881">
                  <c:v>50.750731000000002</c:v>
                </c:pt>
                <c:pt idx="3882">
                  <c:v>50.125733735967898</c:v>
                </c:pt>
                <c:pt idx="3883">
                  <c:v>56.316235003572501</c:v>
                </c:pt>
                <c:pt idx="3884">
                  <c:v>50.774752827463097</c:v>
                </c:pt>
                <c:pt idx="3885">
                  <c:v>45.029083881824299</c:v>
                </c:pt>
                <c:pt idx="3886">
                  <c:v>43.374123385689799</c:v>
                </c:pt>
                <c:pt idx="3887">
                  <c:v>47.207484183693701</c:v>
                </c:pt>
                <c:pt idx="3888">
                  <c:v>46.929443491867502</c:v>
                </c:pt>
                <c:pt idx="3889">
                  <c:v>46.929442999999999</c:v>
                </c:pt>
                <c:pt idx="3890">
                  <c:v>47.822623992747097</c:v>
                </c:pt>
                <c:pt idx="3891">
                  <c:v>46.827233447798797</c:v>
                </c:pt>
                <c:pt idx="3892">
                  <c:v>46.152114202278497</c:v>
                </c:pt>
                <c:pt idx="3893">
                  <c:v>44.168270860257699</c:v>
                </c:pt>
                <c:pt idx="3894">
                  <c:v>43.260643659784897</c:v>
                </c:pt>
                <c:pt idx="3895">
                  <c:v>44.450428126921601</c:v>
                </c:pt>
                <c:pt idx="3896">
                  <c:v>47.0879280627369</c:v>
                </c:pt>
                <c:pt idx="3897">
                  <c:v>47.087927999999998</c:v>
                </c:pt>
                <c:pt idx="3898">
                  <c:v>52.281135090006501</c:v>
                </c:pt>
                <c:pt idx="3899">
                  <c:v>51.5210164662126</c:v>
                </c:pt>
                <c:pt idx="3900">
                  <c:v>51.496763097853403</c:v>
                </c:pt>
                <c:pt idx="3901">
                  <c:v>48.874523463000699</c:v>
                </c:pt>
                <c:pt idx="3902">
                  <c:v>48.605588092961398</c:v>
                </c:pt>
                <c:pt idx="3903">
                  <c:v>48.404828728452202</c:v>
                </c:pt>
                <c:pt idx="3904">
                  <c:v>47.7471456567228</c:v>
                </c:pt>
                <c:pt idx="3905">
                  <c:v>48.449846510121397</c:v>
                </c:pt>
                <c:pt idx="3906">
                  <c:v>48.449846999999998</c:v>
                </c:pt>
                <c:pt idx="3907">
                  <c:v>48.354139533644002</c:v>
                </c:pt>
                <c:pt idx="3908">
                  <c:v>46.521324346114397</c:v>
                </c:pt>
                <c:pt idx="3909">
                  <c:v>47.641502156625698</c:v>
                </c:pt>
                <c:pt idx="3910">
                  <c:v>46.369648300301897</c:v>
                </c:pt>
                <c:pt idx="3911">
                  <c:v>43.5333187258774</c:v>
                </c:pt>
                <c:pt idx="3912">
                  <c:v>45.485866212732397</c:v>
                </c:pt>
                <c:pt idx="3913">
                  <c:v>49.350220724787597</c:v>
                </c:pt>
                <c:pt idx="3914">
                  <c:v>49.350220999999998</c:v>
                </c:pt>
                <c:pt idx="3915">
                  <c:v>50.574491668677602</c:v>
                </c:pt>
                <c:pt idx="3916">
                  <c:v>47.068804786231802</c:v>
                </c:pt>
                <c:pt idx="3917">
                  <c:v>43.040483028712501</c:v>
                </c:pt>
                <c:pt idx="3918">
                  <c:v>43.426578937233103</c:v>
                </c:pt>
                <c:pt idx="3919">
                  <c:v>44.870363250395997</c:v>
                </c:pt>
                <c:pt idx="3920">
                  <c:v>43.151189827588198</c:v>
                </c:pt>
                <c:pt idx="3921">
                  <c:v>44.001760545242803</c:v>
                </c:pt>
                <c:pt idx="3922">
                  <c:v>47.030715421448498</c:v>
                </c:pt>
                <c:pt idx="3923">
                  <c:v>47.030715000000001</c:v>
                </c:pt>
                <c:pt idx="3924">
                  <c:v>49.710240525798902</c:v>
                </c:pt>
                <c:pt idx="3925">
                  <c:v>48.053324446443298</c:v>
                </c:pt>
                <c:pt idx="3926">
                  <c:v>48.955979247845299</c:v>
                </c:pt>
                <c:pt idx="3927">
                  <c:v>47.8038794028136</c:v>
                </c:pt>
                <c:pt idx="3928">
                  <c:v>49.488860630470498</c:v>
                </c:pt>
                <c:pt idx="3929">
                  <c:v>50.199732155285503</c:v>
                </c:pt>
                <c:pt idx="3930">
                  <c:v>55.1483598721126</c:v>
                </c:pt>
                <c:pt idx="3931">
                  <c:v>55.148359999999997</c:v>
                </c:pt>
                <c:pt idx="3932">
                  <c:v>55.358765324884097</c:v>
                </c:pt>
                <c:pt idx="3933">
                  <c:v>49.948296314345001</c:v>
                </c:pt>
                <c:pt idx="3934">
                  <c:v>48.918675785488503</c:v>
                </c:pt>
                <c:pt idx="3935">
                  <c:v>48.944089767057399</c:v>
                </c:pt>
                <c:pt idx="3936">
                  <c:v>48.203280913519997</c:v>
                </c:pt>
                <c:pt idx="3937">
                  <c:v>47.475324242664698</c:v>
                </c:pt>
                <c:pt idx="3938">
                  <c:v>45.6404112563269</c:v>
                </c:pt>
                <c:pt idx="3939">
                  <c:v>44.266382992614098</c:v>
                </c:pt>
                <c:pt idx="3940">
                  <c:v>44.266382999999998</c:v>
                </c:pt>
                <c:pt idx="3941">
                  <c:v>44.8589956692743</c:v>
                </c:pt>
                <c:pt idx="3942">
                  <c:v>45.310872984544901</c:v>
                </c:pt>
                <c:pt idx="3943">
                  <c:v>45.482917132364598</c:v>
                </c:pt>
                <c:pt idx="3944">
                  <c:v>48.134677595908897</c:v>
                </c:pt>
                <c:pt idx="3945">
                  <c:v>53.993681474433501</c:v>
                </c:pt>
                <c:pt idx="3946">
                  <c:v>54.945004799849897</c:v>
                </c:pt>
                <c:pt idx="3947">
                  <c:v>53.990974633998697</c:v>
                </c:pt>
                <c:pt idx="3948">
                  <c:v>53.990974999999999</c:v>
                </c:pt>
                <c:pt idx="3949">
                  <c:v>50.368063036390602</c:v>
                </c:pt>
                <c:pt idx="3950">
                  <c:v>46.7688363601441</c:v>
                </c:pt>
                <c:pt idx="3951">
                  <c:v>47.201747394535801</c:v>
                </c:pt>
                <c:pt idx="3952">
                  <c:v>47.356656632807798</c:v>
                </c:pt>
                <c:pt idx="3953">
                  <c:v>45.890055349267499</c:v>
                </c:pt>
                <c:pt idx="3954">
                  <c:v>49.034311453477599</c:v>
                </c:pt>
                <c:pt idx="3955">
                  <c:v>48.262269152036403</c:v>
                </c:pt>
                <c:pt idx="3956">
                  <c:v>47.609076860182597</c:v>
                </c:pt>
                <c:pt idx="3957">
                  <c:v>48.262269000000003</c:v>
                </c:pt>
                <c:pt idx="3958">
                  <c:v>48.580795801471801</c:v>
                </c:pt>
                <c:pt idx="3959">
                  <c:v>48.268023373981897</c:v>
                </c:pt>
                <c:pt idx="3960">
                  <c:v>48.020579954130802</c:v>
                </c:pt>
                <c:pt idx="3961">
                  <c:v>49.706233089731903</c:v>
                </c:pt>
                <c:pt idx="3962">
                  <c:v>48.9815054214043</c:v>
                </c:pt>
                <c:pt idx="3963">
                  <c:v>48.175983465477302</c:v>
                </c:pt>
                <c:pt idx="3964">
                  <c:v>49.285869066948202</c:v>
                </c:pt>
                <c:pt idx="3965">
                  <c:v>49.285868999999998</c:v>
                </c:pt>
                <c:pt idx="3966">
                  <c:v>48.891545962291097</c:v>
                </c:pt>
                <c:pt idx="3967">
                  <c:v>49.171804435450397</c:v>
                </c:pt>
                <c:pt idx="3968">
                  <c:v>50.536894699396498</c:v>
                </c:pt>
                <c:pt idx="3969">
                  <c:v>49.719586016093501</c:v>
                </c:pt>
                <c:pt idx="3970">
                  <c:v>46.822604903405001</c:v>
                </c:pt>
                <c:pt idx="3971">
                  <c:v>57.779103420594801</c:v>
                </c:pt>
                <c:pt idx="3972">
                  <c:v>59.687986098194898</c:v>
                </c:pt>
                <c:pt idx="3973">
                  <c:v>59.687986000000002</c:v>
                </c:pt>
                <c:pt idx="3974">
                  <c:v>48.970724797678997</c:v>
                </c:pt>
                <c:pt idx="3975">
                  <c:v>47.4364186909064</c:v>
                </c:pt>
                <c:pt idx="3976">
                  <c:v>51.871275103293499</c:v>
                </c:pt>
                <c:pt idx="3977">
                  <c:v>51.066899385797903</c:v>
                </c:pt>
                <c:pt idx="3978">
                  <c:v>49.917306098379903</c:v>
                </c:pt>
                <c:pt idx="3979">
                  <c:v>49.770561441476197</c:v>
                </c:pt>
                <c:pt idx="3980">
                  <c:v>49.043443121790602</c:v>
                </c:pt>
                <c:pt idx="3981">
                  <c:v>50.0009900054254</c:v>
                </c:pt>
                <c:pt idx="3982">
                  <c:v>50.000990000000002</c:v>
                </c:pt>
                <c:pt idx="3983">
                  <c:v>51.0638319286114</c:v>
                </c:pt>
                <c:pt idx="3984">
                  <c:v>51.381109531361098</c:v>
                </c:pt>
                <c:pt idx="3985">
                  <c:v>50.409418908717001</c:v>
                </c:pt>
                <c:pt idx="3986">
                  <c:v>51.208638736918097</c:v>
                </c:pt>
                <c:pt idx="3987">
                  <c:v>51.876156667116</c:v>
                </c:pt>
                <c:pt idx="3988">
                  <c:v>50.476795537206897</c:v>
                </c:pt>
                <c:pt idx="3989">
                  <c:v>53.630628663065799</c:v>
                </c:pt>
                <c:pt idx="3990">
                  <c:v>53.630628999999999</c:v>
                </c:pt>
                <c:pt idx="3991">
                  <c:v>50.145265937833997</c:v>
                </c:pt>
                <c:pt idx="3992">
                  <c:v>46.870256514156097</c:v>
                </c:pt>
                <c:pt idx="3993">
                  <c:v>46.770581507285598</c:v>
                </c:pt>
                <c:pt idx="3994">
                  <c:v>48.181869191199802</c:v>
                </c:pt>
                <c:pt idx="3995">
                  <c:v>48.152991811886501</c:v>
                </c:pt>
                <c:pt idx="3996">
                  <c:v>48.578174432436803</c:v>
                </c:pt>
                <c:pt idx="3997">
                  <c:v>50.735614973336901</c:v>
                </c:pt>
                <c:pt idx="3998">
                  <c:v>50.434671016720003</c:v>
                </c:pt>
                <c:pt idx="3999">
                  <c:v>50.434671000000002</c:v>
                </c:pt>
                <c:pt idx="4000">
                  <c:v>48.902827988285303</c:v>
                </c:pt>
                <c:pt idx="4001">
                  <c:v>52.353841305406597</c:v>
                </c:pt>
                <c:pt idx="4002">
                  <c:v>52.048485074137503</c:v>
                </c:pt>
                <c:pt idx="4003">
                  <c:v>54.5901509482607</c:v>
                </c:pt>
                <c:pt idx="4004">
                  <c:v>54.204665713784003</c:v>
                </c:pt>
                <c:pt idx="4005">
                  <c:v>50.184761020120298</c:v>
                </c:pt>
                <c:pt idx="4006">
                  <c:v>48.455344759142299</c:v>
                </c:pt>
                <c:pt idx="4007">
                  <c:v>48.455345000000001</c:v>
                </c:pt>
                <c:pt idx="4008">
                  <c:v>51.177193341239501</c:v>
                </c:pt>
                <c:pt idx="4009">
                  <c:v>49.5271668105595</c:v>
                </c:pt>
                <c:pt idx="4010">
                  <c:v>49.742051624472602</c:v>
                </c:pt>
                <c:pt idx="4011">
                  <c:v>50.1291034816498</c:v>
                </c:pt>
                <c:pt idx="4012">
                  <c:v>51.901709603478103</c:v>
                </c:pt>
                <c:pt idx="4013">
                  <c:v>49.680139149822402</c:v>
                </c:pt>
                <c:pt idx="4014">
                  <c:v>52.930572170733903</c:v>
                </c:pt>
                <c:pt idx="4015">
                  <c:v>52.930571999999998</c:v>
                </c:pt>
                <c:pt idx="4016">
                  <c:v>54.779310485525798</c:v>
                </c:pt>
                <c:pt idx="4017">
                  <c:v>49.259496022631303</c:v>
                </c:pt>
                <c:pt idx="4018">
                  <c:v>49.141411700298299</c:v>
                </c:pt>
                <c:pt idx="4019">
                  <c:v>51.057424555740901</c:v>
                </c:pt>
                <c:pt idx="4020">
                  <c:v>50.286111678621097</c:v>
                </c:pt>
                <c:pt idx="4021">
                  <c:v>48.164657445112702</c:v>
                </c:pt>
                <c:pt idx="4022">
                  <c:v>49.881827310046297</c:v>
                </c:pt>
                <c:pt idx="4023">
                  <c:v>49.554636496688502</c:v>
                </c:pt>
                <c:pt idx="4024">
                  <c:v>49.554636000000002</c:v>
                </c:pt>
                <c:pt idx="4025">
                  <c:v>49.1878737207686</c:v>
                </c:pt>
                <c:pt idx="4026">
                  <c:v>49.212663168681203</c:v>
                </c:pt>
                <c:pt idx="4027">
                  <c:v>49.898170638691099</c:v>
                </c:pt>
                <c:pt idx="4028">
                  <c:v>48.2071310191251</c:v>
                </c:pt>
                <c:pt idx="4029">
                  <c:v>49.474408429533</c:v>
                </c:pt>
                <c:pt idx="4030">
                  <c:v>50.873084500637603</c:v>
                </c:pt>
                <c:pt idx="4031">
                  <c:v>51.802345263905998</c:v>
                </c:pt>
                <c:pt idx="4032">
                  <c:v>53.324129525199403</c:v>
                </c:pt>
                <c:pt idx="4033">
                  <c:v>53.324129999999997</c:v>
                </c:pt>
                <c:pt idx="4034">
                  <c:v>52.617496218975297</c:v>
                </c:pt>
                <c:pt idx="4035">
                  <c:v>52.322863919266602</c:v>
                </c:pt>
                <c:pt idx="4036">
                  <c:v>50.199373183510801</c:v>
                </c:pt>
                <c:pt idx="4037">
                  <c:v>50.641574361775497</c:v>
                </c:pt>
                <c:pt idx="4038">
                  <c:v>49.367270791518003</c:v>
                </c:pt>
                <c:pt idx="4039">
                  <c:v>49.282281624012697</c:v>
                </c:pt>
                <c:pt idx="4040">
                  <c:v>50.175124223024703</c:v>
                </c:pt>
                <c:pt idx="4041">
                  <c:v>50.175123999999997</c:v>
                </c:pt>
                <c:pt idx="4042">
                  <c:v>51.434475281984902</c:v>
                </c:pt>
                <c:pt idx="4043">
                  <c:v>50.041750099155202</c:v>
                </c:pt>
                <c:pt idx="4044">
                  <c:v>50.847584645989699</c:v>
                </c:pt>
                <c:pt idx="4045">
                  <c:v>48.327685346156102</c:v>
                </c:pt>
                <c:pt idx="4046">
                  <c:v>50.952192866837898</c:v>
                </c:pt>
                <c:pt idx="4047">
                  <c:v>55.657566129538203</c:v>
                </c:pt>
                <c:pt idx="4048">
                  <c:v>52.372601102237802</c:v>
                </c:pt>
                <c:pt idx="4049">
                  <c:v>50.015779513912697</c:v>
                </c:pt>
                <c:pt idx="4050">
                  <c:v>50.015779999999999</c:v>
                </c:pt>
                <c:pt idx="4051">
                  <c:v>51.088320462782399</c:v>
                </c:pt>
                <c:pt idx="4052">
                  <c:v>53.394286006663002</c:v>
                </c:pt>
                <c:pt idx="4053">
                  <c:v>58.610393338128901</c:v>
                </c:pt>
                <c:pt idx="4054">
                  <c:v>54.880690050965498</c:v>
                </c:pt>
                <c:pt idx="4055">
                  <c:v>53.043850135036699</c:v>
                </c:pt>
                <c:pt idx="4056">
                  <c:v>51.8696760858804</c:v>
                </c:pt>
                <c:pt idx="4057">
                  <c:v>50.943171951710099</c:v>
                </c:pt>
                <c:pt idx="4058">
                  <c:v>50.943171999999997</c:v>
                </c:pt>
                <c:pt idx="4059">
                  <c:v>50.015365937662303</c:v>
                </c:pt>
                <c:pt idx="4060">
                  <c:v>50.216412241588898</c:v>
                </c:pt>
                <c:pt idx="4061">
                  <c:v>52.8890400394287</c:v>
                </c:pt>
                <c:pt idx="4062">
                  <c:v>52.889040000000001</c:v>
                </c:pt>
                <c:pt idx="4063">
                  <c:v>52.889040000000001</c:v>
                </c:pt>
                <c:pt idx="4064">
                  <c:v>52.889040000000001</c:v>
                </c:pt>
                <c:pt idx="4065">
                  <c:v>52.889040000000001</c:v>
                </c:pt>
                <c:pt idx="4066">
                  <c:v>52.889040000000001</c:v>
                </c:pt>
                <c:pt idx="4067">
                  <c:v>52.889040000000001</c:v>
                </c:pt>
                <c:pt idx="4068">
                  <c:v>28.477925838194</c:v>
                </c:pt>
                <c:pt idx="4069">
                  <c:v>35.689750956689402</c:v>
                </c:pt>
                <c:pt idx="4070">
                  <c:v>35.689751000000001</c:v>
                </c:pt>
                <c:pt idx="4071">
                  <c:v>35.352915975552399</c:v>
                </c:pt>
                <c:pt idx="4072">
                  <c:v>38.380706927216103</c:v>
                </c:pt>
                <c:pt idx="4073">
                  <c:v>38.694940960859199</c:v>
                </c:pt>
                <c:pt idx="4074">
                  <c:v>41.991880268509597</c:v>
                </c:pt>
                <c:pt idx="4075">
                  <c:v>44.162444830933502</c:v>
                </c:pt>
                <c:pt idx="4076">
                  <c:v>43.049597007891002</c:v>
                </c:pt>
                <c:pt idx="4077">
                  <c:v>42.5778403210211</c:v>
                </c:pt>
                <c:pt idx="4078">
                  <c:v>42.577840000000002</c:v>
                </c:pt>
                <c:pt idx="4079">
                  <c:v>43.103827313506301</c:v>
                </c:pt>
                <c:pt idx="4080">
                  <c:v>49.699303200634802</c:v>
                </c:pt>
                <c:pt idx="4081">
                  <c:v>50.244475077740098</c:v>
                </c:pt>
                <c:pt idx="4082">
                  <c:v>45.1833926669051</c:v>
                </c:pt>
                <c:pt idx="4083">
                  <c:v>45.422732361177403</c:v>
                </c:pt>
                <c:pt idx="4084">
                  <c:v>44.981745414705401</c:v>
                </c:pt>
                <c:pt idx="4085">
                  <c:v>46.553877841788001</c:v>
                </c:pt>
                <c:pt idx="4086">
                  <c:v>47.754411423665999</c:v>
                </c:pt>
                <c:pt idx="4087">
                  <c:v>47.754410999999998</c:v>
                </c:pt>
                <c:pt idx="4088">
                  <c:v>48.213037406039398</c:v>
                </c:pt>
                <c:pt idx="4089">
                  <c:v>46.575550104569501</c:v>
                </c:pt>
                <c:pt idx="4090">
                  <c:v>45.464685187731597</c:v>
                </c:pt>
                <c:pt idx="4091">
                  <c:v>47.2057288087613</c:v>
                </c:pt>
                <c:pt idx="4092">
                  <c:v>48.063512336740899</c:v>
                </c:pt>
                <c:pt idx="4093">
                  <c:v>47.963058055844598</c:v>
                </c:pt>
                <c:pt idx="4094">
                  <c:v>47.652782648777801</c:v>
                </c:pt>
                <c:pt idx="4095">
                  <c:v>47.652782999999999</c:v>
                </c:pt>
                <c:pt idx="4096">
                  <c:v>47.360847090125198</c:v>
                </c:pt>
                <c:pt idx="4097">
                  <c:v>49.5874118237926</c:v>
                </c:pt>
                <c:pt idx="4098">
                  <c:v>50.174172334400502</c:v>
                </c:pt>
                <c:pt idx="4099">
                  <c:v>51.9777048812023</c:v>
                </c:pt>
                <c:pt idx="4100">
                  <c:v>48.402001736895699</c:v>
                </c:pt>
                <c:pt idx="4101">
                  <c:v>49.515709907299403</c:v>
                </c:pt>
                <c:pt idx="4102">
                  <c:v>51.926108122511202</c:v>
                </c:pt>
                <c:pt idx="4103">
                  <c:v>49.479464357834502</c:v>
                </c:pt>
                <c:pt idx="4104">
                  <c:v>49.479464</c:v>
                </c:pt>
                <c:pt idx="4105">
                  <c:v>52.116183291230797</c:v>
                </c:pt>
                <c:pt idx="4106">
                  <c:v>50.061920426436302</c:v>
                </c:pt>
                <c:pt idx="4107">
                  <c:v>49.5238777741489</c:v>
                </c:pt>
                <c:pt idx="4108">
                  <c:v>49.103232313790002</c:v>
                </c:pt>
                <c:pt idx="4109">
                  <c:v>49.9573975722463</c:v>
                </c:pt>
                <c:pt idx="4110">
                  <c:v>48.650504191072798</c:v>
                </c:pt>
                <c:pt idx="4111">
                  <c:v>46.555654125128598</c:v>
                </c:pt>
                <c:pt idx="4112">
                  <c:v>46.555653999999997</c:v>
                </c:pt>
                <c:pt idx="4113">
                  <c:v>49.146631782767003</c:v>
                </c:pt>
                <c:pt idx="4114">
                  <c:v>49.868247781512302</c:v>
                </c:pt>
                <c:pt idx="4115">
                  <c:v>49.837768061701503</c:v>
                </c:pt>
                <c:pt idx="4116">
                  <c:v>49.109875469523601</c:v>
                </c:pt>
                <c:pt idx="4117">
                  <c:v>47.955917367649</c:v>
                </c:pt>
                <c:pt idx="4118">
                  <c:v>49.270831850531998</c:v>
                </c:pt>
                <c:pt idx="4119">
                  <c:v>48.471076335502197</c:v>
                </c:pt>
                <c:pt idx="4120">
                  <c:v>49.2212853406633</c:v>
                </c:pt>
                <c:pt idx="4121">
                  <c:v>49.221285000000002</c:v>
                </c:pt>
                <c:pt idx="4122">
                  <c:v>49.466189741921902</c:v>
                </c:pt>
                <c:pt idx="4123">
                  <c:v>47.709149503159203</c:v>
                </c:pt>
                <c:pt idx="4124">
                  <c:v>49.976477922698002</c:v>
                </c:pt>
                <c:pt idx="4125">
                  <c:v>48.401500251538003</c:v>
                </c:pt>
                <c:pt idx="4126">
                  <c:v>46.893100968237597</c:v>
                </c:pt>
                <c:pt idx="4127">
                  <c:v>48.742248251113303</c:v>
                </c:pt>
                <c:pt idx="4128">
                  <c:v>49.3435705210644</c:v>
                </c:pt>
                <c:pt idx="4129">
                  <c:v>49.343570999999997</c:v>
                </c:pt>
                <c:pt idx="4130">
                  <c:v>47.8975536440607</c:v>
                </c:pt>
                <c:pt idx="4131">
                  <c:v>48.597415987003302</c:v>
                </c:pt>
                <c:pt idx="4132">
                  <c:v>48.0324773196471</c:v>
                </c:pt>
                <c:pt idx="4133">
                  <c:v>49.731548034450299</c:v>
                </c:pt>
                <c:pt idx="4134">
                  <c:v>48.571943446834503</c:v>
                </c:pt>
                <c:pt idx="4135">
                  <c:v>48.2747056551692</c:v>
                </c:pt>
                <c:pt idx="4136">
                  <c:v>49.449187643638403</c:v>
                </c:pt>
                <c:pt idx="4137">
                  <c:v>50.644573512827797</c:v>
                </c:pt>
                <c:pt idx="4138">
                  <c:v>50.644573999999999</c:v>
                </c:pt>
                <c:pt idx="4139">
                  <c:v>47.828334457734002</c:v>
                </c:pt>
                <c:pt idx="4140">
                  <c:v>47.674894822019702</c:v>
                </c:pt>
                <c:pt idx="4141">
                  <c:v>47.758875146574397</c:v>
                </c:pt>
                <c:pt idx="4142">
                  <c:v>48.047303070024903</c:v>
                </c:pt>
                <c:pt idx="4143">
                  <c:v>49.188606011413597</c:v>
                </c:pt>
                <c:pt idx="4144">
                  <c:v>49.101393618158099</c:v>
                </c:pt>
                <c:pt idx="4145">
                  <c:v>47.687805408369996</c:v>
                </c:pt>
                <c:pt idx="4146">
                  <c:v>47.687804999999997</c:v>
                </c:pt>
                <c:pt idx="4147">
                  <c:v>46.809783219024403</c:v>
                </c:pt>
                <c:pt idx="4148">
                  <c:v>45.417935430353999</c:v>
                </c:pt>
                <c:pt idx="4149">
                  <c:v>48.102620989047402</c:v>
                </c:pt>
                <c:pt idx="4150">
                  <c:v>47.301473330588699</c:v>
                </c:pt>
                <c:pt idx="4151">
                  <c:v>47.118716226548102</c:v>
                </c:pt>
                <c:pt idx="4152">
                  <c:v>46.473237832875597</c:v>
                </c:pt>
                <c:pt idx="4153">
                  <c:v>48.794568896096301</c:v>
                </c:pt>
                <c:pt idx="4154">
                  <c:v>48.794569000000003</c:v>
                </c:pt>
                <c:pt idx="4155">
                  <c:v>48.160798317696504</c:v>
                </c:pt>
                <c:pt idx="4156">
                  <c:v>46.169230432407701</c:v>
                </c:pt>
                <c:pt idx="4157">
                  <c:v>48.827391621790603</c:v>
                </c:pt>
                <c:pt idx="4158">
                  <c:v>49.031497069969298</c:v>
                </c:pt>
                <c:pt idx="4159">
                  <c:v>47.261522252005101</c:v>
                </c:pt>
                <c:pt idx="4160">
                  <c:v>49.540111590463702</c:v>
                </c:pt>
                <c:pt idx="4161">
                  <c:v>50.876393583507998</c:v>
                </c:pt>
                <c:pt idx="4162">
                  <c:v>48.090437468063897</c:v>
                </c:pt>
                <c:pt idx="4163">
                  <c:v>48.090437000000001</c:v>
                </c:pt>
                <c:pt idx="4164">
                  <c:v>50.288783067357301</c:v>
                </c:pt>
                <c:pt idx="4165">
                  <c:v>48.996872179562203</c:v>
                </c:pt>
                <c:pt idx="4166">
                  <c:v>50.5219799900186</c:v>
                </c:pt>
                <c:pt idx="4167">
                  <c:v>51.752986223980898</c:v>
                </c:pt>
                <c:pt idx="4168">
                  <c:v>52.2800326326266</c:v>
                </c:pt>
                <c:pt idx="4169">
                  <c:v>49.429836740620601</c:v>
                </c:pt>
                <c:pt idx="4170">
                  <c:v>48.004708743717501</c:v>
                </c:pt>
                <c:pt idx="4171">
                  <c:v>48.004708999999998</c:v>
                </c:pt>
                <c:pt idx="4172">
                  <c:v>47.439224592855403</c:v>
                </c:pt>
                <c:pt idx="4173">
                  <c:v>47.725112259519697</c:v>
                </c:pt>
                <c:pt idx="4174">
                  <c:v>49.381388349978501</c:v>
                </c:pt>
                <c:pt idx="4175">
                  <c:v>49.575018565121297</c:v>
                </c:pt>
                <c:pt idx="4176">
                  <c:v>49.092606840570802</c:v>
                </c:pt>
                <c:pt idx="4177">
                  <c:v>51.6083056660122</c:v>
                </c:pt>
                <c:pt idx="4178">
                  <c:v>50.7506922077364</c:v>
                </c:pt>
                <c:pt idx="4179">
                  <c:v>48.461011103357798</c:v>
                </c:pt>
                <c:pt idx="4180">
                  <c:v>48.461010999999999</c:v>
                </c:pt>
                <c:pt idx="4181">
                  <c:v>48.516952134922903</c:v>
                </c:pt>
                <c:pt idx="4182">
                  <c:v>49.108635515854303</c:v>
                </c:pt>
                <c:pt idx="4183">
                  <c:v>49.307566296289203</c:v>
                </c:pt>
                <c:pt idx="4184">
                  <c:v>49.949565548005701</c:v>
                </c:pt>
                <c:pt idx="4185">
                  <c:v>48.598942028606103</c:v>
                </c:pt>
                <c:pt idx="4186">
                  <c:v>48.483567915178298</c:v>
                </c:pt>
                <c:pt idx="4187">
                  <c:v>48.207202254075298</c:v>
                </c:pt>
                <c:pt idx="4188">
                  <c:v>48.207202000000002</c:v>
                </c:pt>
                <c:pt idx="4189">
                  <c:v>48.196290840718198</c:v>
                </c:pt>
                <c:pt idx="4190">
                  <c:v>48.091992766285401</c:v>
                </c:pt>
                <c:pt idx="4191">
                  <c:v>48.998485458729697</c:v>
                </c:pt>
                <c:pt idx="4192">
                  <c:v>49.6592287227515</c:v>
                </c:pt>
                <c:pt idx="4193">
                  <c:v>49.011616761701902</c:v>
                </c:pt>
                <c:pt idx="4194">
                  <c:v>50.083345928002899</c:v>
                </c:pt>
                <c:pt idx="4195">
                  <c:v>51.710488354851897</c:v>
                </c:pt>
                <c:pt idx="4196">
                  <c:v>47.4274817933318</c:v>
                </c:pt>
                <c:pt idx="4197">
                  <c:v>47.427481999999998</c:v>
                </c:pt>
                <c:pt idx="4198">
                  <c:v>48.2091036135484</c:v>
                </c:pt>
                <c:pt idx="4199">
                  <c:v>48.804887541900001</c:v>
                </c:pt>
                <c:pt idx="4200">
                  <c:v>50.8573919858963</c:v>
                </c:pt>
                <c:pt idx="4201">
                  <c:v>48.118872356954597</c:v>
                </c:pt>
                <c:pt idx="4202">
                  <c:v>49.115623076255901</c:v>
                </c:pt>
                <c:pt idx="4203">
                  <c:v>49.553614909255899</c:v>
                </c:pt>
                <c:pt idx="4204">
                  <c:v>50.730524373312399</c:v>
                </c:pt>
                <c:pt idx="4205">
                  <c:v>50.730524000000003</c:v>
                </c:pt>
                <c:pt idx="4206">
                  <c:v>51.0165672402781</c:v>
                </c:pt>
                <c:pt idx="4207">
                  <c:v>49.115166954169801</c:v>
                </c:pt>
                <c:pt idx="4208">
                  <c:v>48.694738607291697</c:v>
                </c:pt>
                <c:pt idx="4209">
                  <c:v>50.000068776211101</c:v>
                </c:pt>
                <c:pt idx="4210">
                  <c:v>49.198737008591202</c:v>
                </c:pt>
                <c:pt idx="4211">
                  <c:v>49.506906479911102</c:v>
                </c:pt>
                <c:pt idx="4212">
                  <c:v>48.924013466494301</c:v>
                </c:pt>
                <c:pt idx="4213">
                  <c:v>49.461814560396903</c:v>
                </c:pt>
                <c:pt idx="4214">
                  <c:v>49.461815000000001</c:v>
                </c:pt>
                <c:pt idx="4215">
                  <c:v>47.372799710609499</c:v>
                </c:pt>
                <c:pt idx="4216">
                  <c:v>50.816165767807902</c:v>
                </c:pt>
                <c:pt idx="4217">
                  <c:v>51.542422438021902</c:v>
                </c:pt>
                <c:pt idx="4218">
                  <c:v>49.425083107199598</c:v>
                </c:pt>
                <c:pt idx="4219">
                  <c:v>48.784359256397103</c:v>
                </c:pt>
                <c:pt idx="4220">
                  <c:v>50.573984286006201</c:v>
                </c:pt>
                <c:pt idx="4221">
                  <c:v>50.696908143920801</c:v>
                </c:pt>
                <c:pt idx="4222">
                  <c:v>50.696908000000001</c:v>
                </c:pt>
                <c:pt idx="4223">
                  <c:v>49.066367725948702</c:v>
                </c:pt>
                <c:pt idx="4224">
                  <c:v>51.424807404842703</c:v>
                </c:pt>
                <c:pt idx="4225">
                  <c:v>50.818407863409199</c:v>
                </c:pt>
                <c:pt idx="4226">
                  <c:v>50.829750359442102</c:v>
                </c:pt>
                <c:pt idx="4227">
                  <c:v>50.977525443016397</c:v>
                </c:pt>
                <c:pt idx="4228">
                  <c:v>51.704721930948502</c:v>
                </c:pt>
                <c:pt idx="4229">
                  <c:v>51.1279251255174</c:v>
                </c:pt>
                <c:pt idx="4230">
                  <c:v>51.127924999999998</c:v>
                </c:pt>
                <c:pt idx="4231">
                  <c:v>51.4249308815589</c:v>
                </c:pt>
                <c:pt idx="4232">
                  <c:v>49.539478360875201</c:v>
                </c:pt>
                <c:pt idx="4233">
                  <c:v>49.738131064892201</c:v>
                </c:pt>
                <c:pt idx="4234">
                  <c:v>50.502298493278502</c:v>
                </c:pt>
                <c:pt idx="4235">
                  <c:v>50.360745758824201</c:v>
                </c:pt>
                <c:pt idx="4236">
                  <c:v>53.027604197266399</c:v>
                </c:pt>
                <c:pt idx="4237">
                  <c:v>50.063321279801997</c:v>
                </c:pt>
                <c:pt idx="4238">
                  <c:v>49.740654518080902</c:v>
                </c:pt>
                <c:pt idx="4239">
                  <c:v>49.740654999999997</c:v>
                </c:pt>
                <c:pt idx="4240">
                  <c:v>49.611658536396099</c:v>
                </c:pt>
                <c:pt idx="4241">
                  <c:v>51.726994635089298</c:v>
                </c:pt>
                <c:pt idx="4242">
                  <c:v>50.077066265984399</c:v>
                </c:pt>
                <c:pt idx="4243">
                  <c:v>50.291898691710799</c:v>
                </c:pt>
                <c:pt idx="4244">
                  <c:v>50.321548636914301</c:v>
                </c:pt>
                <c:pt idx="4245">
                  <c:v>51.1699598311627</c:v>
                </c:pt>
                <c:pt idx="4246">
                  <c:v>48.388772744292403</c:v>
                </c:pt>
                <c:pt idx="4247">
                  <c:v>48.388773</c:v>
                </c:pt>
                <c:pt idx="4248">
                  <c:v>50.789422311305799</c:v>
                </c:pt>
                <c:pt idx="4249">
                  <c:v>50.2514201156716</c:v>
                </c:pt>
                <c:pt idx="4250">
                  <c:v>51.077277775226001</c:v>
                </c:pt>
                <c:pt idx="4251">
                  <c:v>50.2910000958247</c:v>
                </c:pt>
                <c:pt idx="4252">
                  <c:v>52.1289832937805</c:v>
                </c:pt>
                <c:pt idx="4253">
                  <c:v>50.102730192789103</c:v>
                </c:pt>
                <c:pt idx="4254">
                  <c:v>50.868253537587599</c:v>
                </c:pt>
                <c:pt idx="4255">
                  <c:v>49.524595442635302</c:v>
                </c:pt>
                <c:pt idx="4256">
                  <c:v>49.524594999999998</c:v>
                </c:pt>
                <c:pt idx="4257">
                  <c:v>49.680862056254298</c:v>
                </c:pt>
                <c:pt idx="4258">
                  <c:v>49.540027268114798</c:v>
                </c:pt>
                <c:pt idx="4259">
                  <c:v>51.825386910704097</c:v>
                </c:pt>
                <c:pt idx="4260">
                  <c:v>49.535409155596199</c:v>
                </c:pt>
                <c:pt idx="4261">
                  <c:v>51.384365529598298</c:v>
                </c:pt>
                <c:pt idx="4262">
                  <c:v>50.626670998210301</c:v>
                </c:pt>
                <c:pt idx="4263">
                  <c:v>48.024277786367399</c:v>
                </c:pt>
                <c:pt idx="4264">
                  <c:v>48.024278000000002</c:v>
                </c:pt>
                <c:pt idx="4265">
                  <c:v>50.639345751557997</c:v>
                </c:pt>
                <c:pt idx="4266">
                  <c:v>52.162880341245703</c:v>
                </c:pt>
                <c:pt idx="4267">
                  <c:v>51.880771511438297</c:v>
                </c:pt>
                <c:pt idx="4268">
                  <c:v>52.763099490912303</c:v>
                </c:pt>
                <c:pt idx="4269">
                  <c:v>51.131033352720102</c:v>
                </c:pt>
                <c:pt idx="4270">
                  <c:v>51.111349550283897</c:v>
                </c:pt>
                <c:pt idx="4271">
                  <c:v>51.283235166070597</c:v>
                </c:pt>
                <c:pt idx="4272">
                  <c:v>51.344464711950302</c:v>
                </c:pt>
                <c:pt idx="4273">
                  <c:v>51.344465</c:v>
                </c:pt>
                <c:pt idx="4274">
                  <c:v>49.816034797036203</c:v>
                </c:pt>
                <c:pt idx="4275">
                  <c:v>48.685984783880002</c:v>
                </c:pt>
                <c:pt idx="4276">
                  <c:v>51.144518022095397</c:v>
                </c:pt>
                <c:pt idx="4277">
                  <c:v>50.200781816154802</c:v>
                </c:pt>
                <c:pt idx="4278">
                  <c:v>51.264781457695896</c:v>
                </c:pt>
                <c:pt idx="4279">
                  <c:v>49.701838866112197</c:v>
                </c:pt>
                <c:pt idx="4280">
                  <c:v>50.952034924144698</c:v>
                </c:pt>
                <c:pt idx="4281">
                  <c:v>52.2219069626858</c:v>
                </c:pt>
                <c:pt idx="4282">
                  <c:v>52.221907000000002</c:v>
                </c:pt>
                <c:pt idx="4283">
                  <c:v>50.457625159758003</c:v>
                </c:pt>
                <c:pt idx="4284">
                  <c:v>50.033954892714497</c:v>
                </c:pt>
                <c:pt idx="4285">
                  <c:v>51.159424738706498</c:v>
                </c:pt>
                <c:pt idx="4286">
                  <c:v>50.626410012048296</c:v>
                </c:pt>
                <c:pt idx="4287">
                  <c:v>49.864481131936301</c:v>
                </c:pt>
                <c:pt idx="4288">
                  <c:v>50.875778028104101</c:v>
                </c:pt>
                <c:pt idx="4289">
                  <c:v>50.450125459274197</c:v>
                </c:pt>
                <c:pt idx="4290">
                  <c:v>50.450125</c:v>
                </c:pt>
                <c:pt idx="4291">
                  <c:v>49.835446012179702</c:v>
                </c:pt>
                <c:pt idx="4292">
                  <c:v>49.699949928095599</c:v>
                </c:pt>
                <c:pt idx="4293">
                  <c:v>49.918481595355502</c:v>
                </c:pt>
                <c:pt idx="4294">
                  <c:v>47.453649373884197</c:v>
                </c:pt>
                <c:pt idx="4295">
                  <c:v>49.130568464767599</c:v>
                </c:pt>
                <c:pt idx="4296">
                  <c:v>57.048754854840197</c:v>
                </c:pt>
                <c:pt idx="4297">
                  <c:v>51.184573325137798</c:v>
                </c:pt>
                <c:pt idx="4298">
                  <c:v>51.184573</c:v>
                </c:pt>
                <c:pt idx="4299">
                  <c:v>50.682364020952001</c:v>
                </c:pt>
                <c:pt idx="4300">
                  <c:v>49.695959369576201</c:v>
                </c:pt>
                <c:pt idx="4301">
                  <c:v>49.251846880760198</c:v>
                </c:pt>
                <c:pt idx="4302">
                  <c:v>50.432485679137898</c:v>
                </c:pt>
                <c:pt idx="4303">
                  <c:v>51.411164494189798</c:v>
                </c:pt>
                <c:pt idx="4304">
                  <c:v>55.701305471678197</c:v>
                </c:pt>
                <c:pt idx="4305">
                  <c:v>48.719330175793203</c:v>
                </c:pt>
                <c:pt idx="4306">
                  <c:v>53.2308992156998</c:v>
                </c:pt>
                <c:pt idx="4307">
                  <c:v>53.230899000000001</c:v>
                </c:pt>
                <c:pt idx="4308">
                  <c:v>50.561396125674101</c:v>
                </c:pt>
                <c:pt idx="4309">
                  <c:v>50.414366543031697</c:v>
                </c:pt>
                <c:pt idx="4310">
                  <c:v>56.147383410010697</c:v>
                </c:pt>
                <c:pt idx="4311">
                  <c:v>48.862396865179903</c:v>
                </c:pt>
                <c:pt idx="4312">
                  <c:v>47.306040920121802</c:v>
                </c:pt>
                <c:pt idx="4313">
                  <c:v>46.993942110268698</c:v>
                </c:pt>
                <c:pt idx="4314">
                  <c:v>45.7255274696074</c:v>
                </c:pt>
                <c:pt idx="4315">
                  <c:v>45.725527</c:v>
                </c:pt>
                <c:pt idx="4316">
                  <c:v>47.3193875184026</c:v>
                </c:pt>
                <c:pt idx="4317">
                  <c:v>47.785360842628798</c:v>
                </c:pt>
                <c:pt idx="4318">
                  <c:v>50.368682850014302</c:v>
                </c:pt>
                <c:pt idx="4319">
                  <c:v>47.2949708456945</c:v>
                </c:pt>
                <c:pt idx="4320">
                  <c:v>48.755824441510697</c:v>
                </c:pt>
                <c:pt idx="4321">
                  <c:v>47.7230154843215</c:v>
                </c:pt>
                <c:pt idx="4322">
                  <c:v>49.161816433738899</c:v>
                </c:pt>
                <c:pt idx="4323">
                  <c:v>49.161816000000002</c:v>
                </c:pt>
                <c:pt idx="4324">
                  <c:v>49.161489520382801</c:v>
                </c:pt>
                <c:pt idx="4325">
                  <c:v>51.454210669502402</c:v>
                </c:pt>
                <c:pt idx="4326">
                  <c:v>48.309483743831798</c:v>
                </c:pt>
                <c:pt idx="4327">
                  <c:v>47.4093413111678</c:v>
                </c:pt>
                <c:pt idx="4328">
                  <c:v>47.880239545902398</c:v>
                </c:pt>
                <c:pt idx="4329">
                  <c:v>48.863581400554899</c:v>
                </c:pt>
                <c:pt idx="4330">
                  <c:v>47.118257378128902</c:v>
                </c:pt>
                <c:pt idx="4331">
                  <c:v>47.923110197201197</c:v>
                </c:pt>
                <c:pt idx="4332">
                  <c:v>47.923110000000001</c:v>
                </c:pt>
                <c:pt idx="4333">
                  <c:v>48.283852143265001</c:v>
                </c:pt>
                <c:pt idx="4334">
                  <c:v>47.9918255525848</c:v>
                </c:pt>
                <c:pt idx="4335">
                  <c:v>47.827545351078697</c:v>
                </c:pt>
                <c:pt idx="4336">
                  <c:v>46.365528516338998</c:v>
                </c:pt>
                <c:pt idx="4337">
                  <c:v>48.0200088607073</c:v>
                </c:pt>
                <c:pt idx="4338">
                  <c:v>47.704575200189801</c:v>
                </c:pt>
                <c:pt idx="4339">
                  <c:v>48.72544486052</c:v>
                </c:pt>
                <c:pt idx="4340">
                  <c:v>48.725445000000001</c:v>
                </c:pt>
                <c:pt idx="4341">
                  <c:v>56.608302292980397</c:v>
                </c:pt>
                <c:pt idx="4342">
                  <c:v>51.517244351619901</c:v>
                </c:pt>
                <c:pt idx="4343">
                  <c:v>48.0503289057839</c:v>
                </c:pt>
                <c:pt idx="4344">
                  <c:v>47.3358430139643</c:v>
                </c:pt>
                <c:pt idx="4345">
                  <c:v>48.232161737779101</c:v>
                </c:pt>
                <c:pt idx="4346">
                  <c:v>48.3233299991631</c:v>
                </c:pt>
                <c:pt idx="4347">
                  <c:v>51.015738871781998</c:v>
                </c:pt>
                <c:pt idx="4348">
                  <c:v>51.351650348724597</c:v>
                </c:pt>
                <c:pt idx="4349">
                  <c:v>48.886112596376201</c:v>
                </c:pt>
                <c:pt idx="4350">
                  <c:v>48.886113000000002</c:v>
                </c:pt>
                <c:pt idx="4351">
                  <c:v>50.245019585036502</c:v>
                </c:pt>
                <c:pt idx="4352">
                  <c:v>51.772836738844902</c:v>
                </c:pt>
                <c:pt idx="4353">
                  <c:v>48.103444656770598</c:v>
                </c:pt>
                <c:pt idx="4354">
                  <c:v>47.419379862050299</c:v>
                </c:pt>
                <c:pt idx="4355">
                  <c:v>47.136814640678303</c:v>
                </c:pt>
                <c:pt idx="4356">
                  <c:v>47.988853302685598</c:v>
                </c:pt>
                <c:pt idx="4357">
                  <c:v>47.988852999999999</c:v>
                </c:pt>
                <c:pt idx="4358">
                  <c:v>46.483563123282899</c:v>
                </c:pt>
                <c:pt idx="4359">
                  <c:v>47.208342674895</c:v>
                </c:pt>
                <c:pt idx="4360">
                  <c:v>45.259569758103801</c:v>
                </c:pt>
                <c:pt idx="4361">
                  <c:v>45.704949213011901</c:v>
                </c:pt>
                <c:pt idx="4362">
                  <c:v>45.429017218101301</c:v>
                </c:pt>
                <c:pt idx="4363">
                  <c:v>45.205721904612403</c:v>
                </c:pt>
                <c:pt idx="4364">
                  <c:v>44.509145162584801</c:v>
                </c:pt>
                <c:pt idx="4365">
                  <c:v>45.370464034690897</c:v>
                </c:pt>
                <c:pt idx="4366">
                  <c:v>45.370463999999998</c:v>
                </c:pt>
                <c:pt idx="4367">
                  <c:v>45.558724833128203</c:v>
                </c:pt>
                <c:pt idx="4368">
                  <c:v>48.7113978823661</c:v>
                </c:pt>
                <c:pt idx="4369">
                  <c:v>48.886191006534403</c:v>
                </c:pt>
                <c:pt idx="4370">
                  <c:v>44.953165330111297</c:v>
                </c:pt>
                <c:pt idx="4371">
                  <c:v>47.065760469722797</c:v>
                </c:pt>
                <c:pt idx="4372">
                  <c:v>45.112071498426502</c:v>
                </c:pt>
                <c:pt idx="4373">
                  <c:v>43.7675895700064</c:v>
                </c:pt>
                <c:pt idx="4374">
                  <c:v>43.767589999999998</c:v>
                </c:pt>
                <c:pt idx="4375">
                  <c:v>43.126462920414902</c:v>
                </c:pt>
                <c:pt idx="4376">
                  <c:v>44.948648117588498</c:v>
                </c:pt>
                <c:pt idx="4377">
                  <c:v>44.569723452447199</c:v>
                </c:pt>
                <c:pt idx="4378">
                  <c:v>44.652037196188097</c:v>
                </c:pt>
                <c:pt idx="4379">
                  <c:v>45.398847412212902</c:v>
                </c:pt>
                <c:pt idx="4380">
                  <c:v>46.814802564656297</c:v>
                </c:pt>
                <c:pt idx="4381">
                  <c:v>45.676156713108398</c:v>
                </c:pt>
                <c:pt idx="4382">
                  <c:v>48.126667451149999</c:v>
                </c:pt>
                <c:pt idx="4383">
                  <c:v>48.126666999999998</c:v>
                </c:pt>
                <c:pt idx="4384">
                  <c:v>45.721778301954302</c:v>
                </c:pt>
                <c:pt idx="4385">
                  <c:v>45.061306570325399</c:v>
                </c:pt>
                <c:pt idx="4386">
                  <c:v>44.186676863877103</c:v>
                </c:pt>
                <c:pt idx="4387">
                  <c:v>44.067488458611201</c:v>
                </c:pt>
                <c:pt idx="4388">
                  <c:v>44.959643403465698</c:v>
                </c:pt>
                <c:pt idx="4389">
                  <c:v>45.0506101816868</c:v>
                </c:pt>
                <c:pt idx="4390">
                  <c:v>43.050515835358503</c:v>
                </c:pt>
                <c:pt idx="4391">
                  <c:v>43.050516000000002</c:v>
                </c:pt>
                <c:pt idx="4392">
                  <c:v>43.237426092673999</c:v>
                </c:pt>
                <c:pt idx="4393">
                  <c:v>40.527932810372299</c:v>
                </c:pt>
                <c:pt idx="4394">
                  <c:v>41.707567523011399</c:v>
                </c:pt>
                <c:pt idx="4395">
                  <c:v>42.1240906898324</c:v>
                </c:pt>
                <c:pt idx="4396">
                  <c:v>42.650264532427698</c:v>
                </c:pt>
                <c:pt idx="4397">
                  <c:v>44.027525891195097</c:v>
                </c:pt>
                <c:pt idx="4398">
                  <c:v>41.776241204948803</c:v>
                </c:pt>
                <c:pt idx="4399">
                  <c:v>41.776240999999999</c:v>
                </c:pt>
                <c:pt idx="4400">
                  <c:v>40.906132988869103</c:v>
                </c:pt>
                <c:pt idx="4401">
                  <c:v>42.880101393515503</c:v>
                </c:pt>
                <c:pt idx="4402">
                  <c:v>44.986209016922203</c:v>
                </c:pt>
                <c:pt idx="4403">
                  <c:v>44.579609535147803</c:v>
                </c:pt>
                <c:pt idx="4404">
                  <c:v>42.977483020767203</c:v>
                </c:pt>
                <c:pt idx="4405">
                  <c:v>42.937258588090202</c:v>
                </c:pt>
                <c:pt idx="4406">
                  <c:v>44.565203909786902</c:v>
                </c:pt>
                <c:pt idx="4407">
                  <c:v>42.973584898149802</c:v>
                </c:pt>
                <c:pt idx="4408">
                  <c:v>42.973585</c:v>
                </c:pt>
                <c:pt idx="4409">
                  <c:v>44.2331603289661</c:v>
                </c:pt>
                <c:pt idx="4410">
                  <c:v>43.670126403800502</c:v>
                </c:pt>
                <c:pt idx="4411">
                  <c:v>43.5935425039265</c:v>
                </c:pt>
                <c:pt idx="4412">
                  <c:v>44.5795263165476</c:v>
                </c:pt>
                <c:pt idx="4413">
                  <c:v>45.003697098806001</c:v>
                </c:pt>
                <c:pt idx="4414">
                  <c:v>44.910710660008597</c:v>
                </c:pt>
                <c:pt idx="4415">
                  <c:v>47.448472222020698</c:v>
                </c:pt>
                <c:pt idx="4416">
                  <c:v>47.448472000000002</c:v>
                </c:pt>
                <c:pt idx="4417">
                  <c:v>45.634740833850699</c:v>
                </c:pt>
                <c:pt idx="4418">
                  <c:v>46.617523151158998</c:v>
                </c:pt>
                <c:pt idx="4419">
                  <c:v>45.193495029450503</c:v>
                </c:pt>
                <c:pt idx="4420">
                  <c:v>45.823283812700701</c:v>
                </c:pt>
                <c:pt idx="4421">
                  <c:v>47.766439360013898</c:v>
                </c:pt>
                <c:pt idx="4422">
                  <c:v>47.652386886281597</c:v>
                </c:pt>
                <c:pt idx="4423">
                  <c:v>51.594512886203802</c:v>
                </c:pt>
                <c:pt idx="4424">
                  <c:v>48.402503962458603</c:v>
                </c:pt>
                <c:pt idx="4425">
                  <c:v>48.402504</c:v>
                </c:pt>
                <c:pt idx="4426">
                  <c:v>49.0792029484046</c:v>
                </c:pt>
                <c:pt idx="4427">
                  <c:v>49.054656229660303</c:v>
                </c:pt>
                <c:pt idx="4428">
                  <c:v>50.446220827899197</c:v>
                </c:pt>
                <c:pt idx="4429">
                  <c:v>49.417084317667602</c:v>
                </c:pt>
                <c:pt idx="4430">
                  <c:v>47.3869274113421</c:v>
                </c:pt>
                <c:pt idx="4431">
                  <c:v>49.3728831005904</c:v>
                </c:pt>
                <c:pt idx="4432">
                  <c:v>46.321651185100997</c:v>
                </c:pt>
                <c:pt idx="4433">
                  <c:v>46.321651000000003</c:v>
                </c:pt>
                <c:pt idx="4434">
                  <c:v>44.919548284858301</c:v>
                </c:pt>
                <c:pt idx="4435">
                  <c:v>44.195164741800703</c:v>
                </c:pt>
                <c:pt idx="4436">
                  <c:v>44.615843524207101</c:v>
                </c:pt>
                <c:pt idx="4437">
                  <c:v>44.215050630847202</c:v>
                </c:pt>
                <c:pt idx="4438">
                  <c:v>44.3781246288669</c:v>
                </c:pt>
                <c:pt idx="4439">
                  <c:v>43.483811213493802</c:v>
                </c:pt>
                <c:pt idx="4440">
                  <c:v>43.549015628380602</c:v>
                </c:pt>
                <c:pt idx="4441">
                  <c:v>42.070029184012</c:v>
                </c:pt>
                <c:pt idx="4442">
                  <c:v>42.070028999999998</c:v>
                </c:pt>
                <c:pt idx="4443">
                  <c:v>42.796122844606202</c:v>
                </c:pt>
                <c:pt idx="4444">
                  <c:v>42.595731746890898</c:v>
                </c:pt>
                <c:pt idx="4445">
                  <c:v>43.102563532240502</c:v>
                </c:pt>
                <c:pt idx="4446">
                  <c:v>45.6358567606189</c:v>
                </c:pt>
                <c:pt idx="4447">
                  <c:v>43.848729108880001</c:v>
                </c:pt>
                <c:pt idx="4448">
                  <c:v>42.863372125352797</c:v>
                </c:pt>
                <c:pt idx="4449">
                  <c:v>46.338504157003399</c:v>
                </c:pt>
                <c:pt idx="4450">
                  <c:v>46.338504</c:v>
                </c:pt>
                <c:pt idx="4451">
                  <c:v>46.161760983789002</c:v>
                </c:pt>
                <c:pt idx="4452">
                  <c:v>46.4862996711582</c:v>
                </c:pt>
                <c:pt idx="4453">
                  <c:v>44.641896746738901</c:v>
                </c:pt>
                <c:pt idx="4454">
                  <c:v>42.975401441663998</c:v>
                </c:pt>
                <c:pt idx="4455">
                  <c:v>44.211543915416598</c:v>
                </c:pt>
                <c:pt idx="4456">
                  <c:v>42.844955510349898</c:v>
                </c:pt>
                <c:pt idx="4457">
                  <c:v>45.1606013020766</c:v>
                </c:pt>
                <c:pt idx="4458">
                  <c:v>44.367875824307703</c:v>
                </c:pt>
                <c:pt idx="4459">
                  <c:v>44.367876000000003</c:v>
                </c:pt>
                <c:pt idx="4460">
                  <c:v>45.559531620836999</c:v>
                </c:pt>
                <c:pt idx="4461">
                  <c:v>43.033811373407602</c:v>
                </c:pt>
                <c:pt idx="4462">
                  <c:v>42.796746473678198</c:v>
                </c:pt>
                <c:pt idx="4463">
                  <c:v>42.867197305545197</c:v>
                </c:pt>
                <c:pt idx="4464">
                  <c:v>44.462853596495698</c:v>
                </c:pt>
                <c:pt idx="4465">
                  <c:v>44.997220473854199</c:v>
                </c:pt>
                <c:pt idx="4466">
                  <c:v>44.631880212211399</c:v>
                </c:pt>
                <c:pt idx="4467">
                  <c:v>44.631880000000002</c:v>
                </c:pt>
                <c:pt idx="4468">
                  <c:v>42.770044563526397</c:v>
                </c:pt>
                <c:pt idx="4469">
                  <c:v>43.925536693250599</c:v>
                </c:pt>
                <c:pt idx="4470">
                  <c:v>44.453629721209403</c:v>
                </c:pt>
                <c:pt idx="4471">
                  <c:v>44.519424118484501</c:v>
                </c:pt>
                <c:pt idx="4472">
                  <c:v>45.348657150338397</c:v>
                </c:pt>
                <c:pt idx="4473">
                  <c:v>51.0445821360031</c:v>
                </c:pt>
                <c:pt idx="4474">
                  <c:v>49.393931989240002</c:v>
                </c:pt>
                <c:pt idx="4475">
                  <c:v>46.937304861177402</c:v>
                </c:pt>
                <c:pt idx="4476">
                  <c:v>46.937305000000002</c:v>
                </c:pt>
                <c:pt idx="4477">
                  <c:v>44.768474520588597</c:v>
                </c:pt>
                <c:pt idx="4478">
                  <c:v>44.928829268302103</c:v>
                </c:pt>
                <c:pt idx="4479">
                  <c:v>45.823833372733603</c:v>
                </c:pt>
                <c:pt idx="4480">
                  <c:v>46.424495844412</c:v>
                </c:pt>
                <c:pt idx="4481">
                  <c:v>46.125178367392998</c:v>
                </c:pt>
                <c:pt idx="4482">
                  <c:v>46.125177999999998</c:v>
                </c:pt>
                <c:pt idx="4483">
                  <c:v>46.125177999999998</c:v>
                </c:pt>
                <c:pt idx="4484">
                  <c:v>46.125177999999998</c:v>
                </c:pt>
                <c:pt idx="4485">
                  <c:v>46.125177999999998</c:v>
                </c:pt>
                <c:pt idx="4486">
                  <c:v>46.125177999999998</c:v>
                </c:pt>
                <c:pt idx="4487">
                  <c:v>46.125177999999998</c:v>
                </c:pt>
                <c:pt idx="4488">
                  <c:v>46.125177999999998</c:v>
                </c:pt>
                <c:pt idx="4489">
                  <c:v>25.391274965948099</c:v>
                </c:pt>
                <c:pt idx="4490">
                  <c:v>31.714817339390301</c:v>
                </c:pt>
                <c:pt idx="4491">
                  <c:v>33.558178931246204</c:v>
                </c:pt>
                <c:pt idx="4492">
                  <c:v>33.721520282829303</c:v>
                </c:pt>
                <c:pt idx="4493">
                  <c:v>38.118361467307899</c:v>
                </c:pt>
                <c:pt idx="4494">
                  <c:v>36.980667914848397</c:v>
                </c:pt>
                <c:pt idx="4495">
                  <c:v>37.982917713724198</c:v>
                </c:pt>
                <c:pt idx="4496">
                  <c:v>40.884493484222801</c:v>
                </c:pt>
                <c:pt idx="4497">
                  <c:v>40.884492999999999</c:v>
                </c:pt>
                <c:pt idx="4498">
                  <c:v>39.4226130190061</c:v>
                </c:pt>
                <c:pt idx="4499">
                  <c:v>41.137296776716802</c:v>
                </c:pt>
                <c:pt idx="4500">
                  <c:v>42.149874044137597</c:v>
                </c:pt>
                <c:pt idx="4501">
                  <c:v>42.0393951711686</c:v>
                </c:pt>
                <c:pt idx="4502">
                  <c:v>43.250840728772999</c:v>
                </c:pt>
                <c:pt idx="4503">
                  <c:v>42.908338873171402</c:v>
                </c:pt>
                <c:pt idx="4504">
                  <c:v>45.3171358033416</c:v>
                </c:pt>
                <c:pt idx="4505">
                  <c:v>44.965027176461398</c:v>
                </c:pt>
                <c:pt idx="4506">
                  <c:v>44.965026999999999</c:v>
                </c:pt>
                <c:pt idx="4507">
                  <c:v>44.836655034594301</c:v>
                </c:pt>
                <c:pt idx="4508">
                  <c:v>45.819075396221599</c:v>
                </c:pt>
                <c:pt idx="4509">
                  <c:v>45.801433460659197</c:v>
                </c:pt>
                <c:pt idx="4510">
                  <c:v>46.162218348509803</c:v>
                </c:pt>
                <c:pt idx="4511">
                  <c:v>49.812017709510997</c:v>
                </c:pt>
                <c:pt idx="4512">
                  <c:v>49.826083883981099</c:v>
                </c:pt>
                <c:pt idx="4513">
                  <c:v>48.429438395969697</c:v>
                </c:pt>
                <c:pt idx="4514">
                  <c:v>48.429437999999998</c:v>
                </c:pt>
                <c:pt idx="4515">
                  <c:v>45.547872071994803</c:v>
                </c:pt>
                <c:pt idx="4516">
                  <c:v>46.3189904965624</c:v>
                </c:pt>
                <c:pt idx="4517">
                  <c:v>47.674928742893798</c:v>
                </c:pt>
                <c:pt idx="4518">
                  <c:v>44.818612937065502</c:v>
                </c:pt>
                <c:pt idx="4519">
                  <c:v>47.1731257290106</c:v>
                </c:pt>
                <c:pt idx="4520">
                  <c:v>48.024430220492398</c:v>
                </c:pt>
                <c:pt idx="4521">
                  <c:v>48.190102399223797</c:v>
                </c:pt>
                <c:pt idx="4522">
                  <c:v>48.190102000000003</c:v>
                </c:pt>
                <c:pt idx="4523">
                  <c:v>46.188554671127598</c:v>
                </c:pt>
                <c:pt idx="4524">
                  <c:v>49.673578868442299</c:v>
                </c:pt>
                <c:pt idx="4525">
                  <c:v>49.463632096384799</c:v>
                </c:pt>
                <c:pt idx="4526">
                  <c:v>48.090594912457298</c:v>
                </c:pt>
                <c:pt idx="4527">
                  <c:v>47.693925596097401</c:v>
                </c:pt>
                <c:pt idx="4528">
                  <c:v>48.167777132846403</c:v>
                </c:pt>
                <c:pt idx="4529">
                  <c:v>48.048243290668502</c:v>
                </c:pt>
                <c:pt idx="4530">
                  <c:v>48.369584656895299</c:v>
                </c:pt>
                <c:pt idx="4531">
                  <c:v>48.369585000000001</c:v>
                </c:pt>
                <c:pt idx="4532">
                  <c:v>49.2967816654863</c:v>
                </c:pt>
                <c:pt idx="4533">
                  <c:v>46.864961077879499</c:v>
                </c:pt>
                <c:pt idx="4534">
                  <c:v>47.7160101383813</c:v>
                </c:pt>
                <c:pt idx="4535">
                  <c:v>48.686045119678496</c:v>
                </c:pt>
                <c:pt idx="4536">
                  <c:v>50.023211930656302</c:v>
                </c:pt>
                <c:pt idx="4537">
                  <c:v>48.819804004235799</c:v>
                </c:pt>
                <c:pt idx="4538">
                  <c:v>48.941667185350902</c:v>
                </c:pt>
                <c:pt idx="4539">
                  <c:v>48.941667000000002</c:v>
                </c:pt>
                <c:pt idx="4540">
                  <c:v>49.760473336366204</c:v>
                </c:pt>
                <c:pt idx="4541">
                  <c:v>50.333489128810001</c:v>
                </c:pt>
                <c:pt idx="4542">
                  <c:v>50.118677219758098</c:v>
                </c:pt>
                <c:pt idx="4543">
                  <c:v>49.965972492894203</c:v>
                </c:pt>
                <c:pt idx="4544">
                  <c:v>48.620229578183398</c:v>
                </c:pt>
                <c:pt idx="4545">
                  <c:v>47.395992598449702</c:v>
                </c:pt>
                <c:pt idx="4546">
                  <c:v>48.632955130559701</c:v>
                </c:pt>
                <c:pt idx="4547">
                  <c:v>49.952125238629897</c:v>
                </c:pt>
                <c:pt idx="4548">
                  <c:v>49.952125000000002</c:v>
                </c:pt>
                <c:pt idx="4549">
                  <c:v>49.714664814879796</c:v>
                </c:pt>
                <c:pt idx="4550">
                  <c:v>50.422377905126602</c:v>
                </c:pt>
                <c:pt idx="4551">
                  <c:v>48.826441517332903</c:v>
                </c:pt>
                <c:pt idx="4552">
                  <c:v>50.070439968788001</c:v>
                </c:pt>
                <c:pt idx="4553">
                  <c:v>51.994304994474803</c:v>
                </c:pt>
                <c:pt idx="4554">
                  <c:v>50.816921706176103</c:v>
                </c:pt>
                <c:pt idx="4555">
                  <c:v>50.126792170294401</c:v>
                </c:pt>
                <c:pt idx="4556">
                  <c:v>53.478207631375199</c:v>
                </c:pt>
                <c:pt idx="4557">
                  <c:v>53.478208000000002</c:v>
                </c:pt>
                <c:pt idx="4558">
                  <c:v>55.362011330192999</c:v>
                </c:pt>
                <c:pt idx="4559">
                  <c:v>51.691623332132501</c:v>
                </c:pt>
                <c:pt idx="4560">
                  <c:v>49.454882270678603</c:v>
                </c:pt>
                <c:pt idx="4561">
                  <c:v>50.738525526759297</c:v>
                </c:pt>
                <c:pt idx="4562">
                  <c:v>51.2482204877222</c:v>
                </c:pt>
                <c:pt idx="4563">
                  <c:v>48.869480864051397</c:v>
                </c:pt>
                <c:pt idx="4564">
                  <c:v>50.672468406777597</c:v>
                </c:pt>
                <c:pt idx="4565">
                  <c:v>50.672468000000002</c:v>
                </c:pt>
                <c:pt idx="4566">
                  <c:v>49.782525639225597</c:v>
                </c:pt>
                <c:pt idx="4567">
                  <c:v>48.621016877594997</c:v>
                </c:pt>
                <c:pt idx="4568">
                  <c:v>49.177891874938098</c:v>
                </c:pt>
                <c:pt idx="4569">
                  <c:v>49.877733451214198</c:v>
                </c:pt>
                <c:pt idx="4570">
                  <c:v>49.8308503755648</c:v>
                </c:pt>
                <c:pt idx="4571">
                  <c:v>51.831707946565203</c:v>
                </c:pt>
                <c:pt idx="4572">
                  <c:v>54.380951046285404</c:v>
                </c:pt>
                <c:pt idx="4573">
                  <c:v>54.380951000000003</c:v>
                </c:pt>
                <c:pt idx="4574">
                  <c:v>52.166216718225002</c:v>
                </c:pt>
                <c:pt idx="4575">
                  <c:v>52.669398923965403</c:v>
                </c:pt>
                <c:pt idx="4576">
                  <c:v>53.653651547255002</c:v>
                </c:pt>
                <c:pt idx="4577">
                  <c:v>49.900216543627103</c:v>
                </c:pt>
                <c:pt idx="4578">
                  <c:v>51.219581715137302</c:v>
                </c:pt>
                <c:pt idx="4579">
                  <c:v>52.968409513939797</c:v>
                </c:pt>
                <c:pt idx="4580">
                  <c:v>51.773650444998403</c:v>
                </c:pt>
                <c:pt idx="4581">
                  <c:v>51.773650000000004</c:v>
                </c:pt>
                <c:pt idx="4582">
                  <c:v>53.097609889783101</c:v>
                </c:pt>
                <c:pt idx="4583">
                  <c:v>51.644596105691399</c:v>
                </c:pt>
                <c:pt idx="4584">
                  <c:v>51.4426290461059</c:v>
                </c:pt>
                <c:pt idx="4585">
                  <c:v>50.209634092047899</c:v>
                </c:pt>
                <c:pt idx="4586">
                  <c:v>49.951318344909801</c:v>
                </c:pt>
                <c:pt idx="4587">
                  <c:v>49.404009060500499</c:v>
                </c:pt>
                <c:pt idx="4588">
                  <c:v>50.984351604325198</c:v>
                </c:pt>
                <c:pt idx="4589">
                  <c:v>51.131749605616001</c:v>
                </c:pt>
                <c:pt idx="4590">
                  <c:v>51.131749999999997</c:v>
                </c:pt>
                <c:pt idx="4591">
                  <c:v>49.7911806878626</c:v>
                </c:pt>
                <c:pt idx="4592">
                  <c:v>49.127905160488503</c:v>
                </c:pt>
                <c:pt idx="4593">
                  <c:v>50.400640599420498</c:v>
                </c:pt>
                <c:pt idx="4594">
                  <c:v>51.559696431572597</c:v>
                </c:pt>
                <c:pt idx="4595">
                  <c:v>50.548210945558999</c:v>
                </c:pt>
                <c:pt idx="4596">
                  <c:v>50.560340309497199</c:v>
                </c:pt>
                <c:pt idx="4597">
                  <c:v>50.762777810257496</c:v>
                </c:pt>
                <c:pt idx="4598">
                  <c:v>50.762777999999997</c:v>
                </c:pt>
                <c:pt idx="4599">
                  <c:v>52.239337196846002</c:v>
                </c:pt>
                <c:pt idx="4600">
                  <c:v>53.164615056007698</c:v>
                </c:pt>
                <c:pt idx="4601">
                  <c:v>48.6392211715795</c:v>
                </c:pt>
                <c:pt idx="4602">
                  <c:v>48.9185208426331</c:v>
                </c:pt>
                <c:pt idx="4603">
                  <c:v>49.374899495082801</c:v>
                </c:pt>
                <c:pt idx="4604">
                  <c:v>50.983168250673103</c:v>
                </c:pt>
                <c:pt idx="4605">
                  <c:v>49.823523790586101</c:v>
                </c:pt>
                <c:pt idx="4606">
                  <c:v>49.6193775859157</c:v>
                </c:pt>
                <c:pt idx="4607">
                  <c:v>49.619377999999998</c:v>
                </c:pt>
                <c:pt idx="4608">
                  <c:v>49.805895259410001</c:v>
                </c:pt>
                <c:pt idx="4609">
                  <c:v>49.746659018709998</c:v>
                </c:pt>
                <c:pt idx="4610">
                  <c:v>50.7981339895289</c:v>
                </c:pt>
                <c:pt idx="4611">
                  <c:v>50.105675065611003</c:v>
                </c:pt>
                <c:pt idx="4612">
                  <c:v>47.873299876584397</c:v>
                </c:pt>
                <c:pt idx="4613">
                  <c:v>49.5972119480695</c:v>
                </c:pt>
                <c:pt idx="4614">
                  <c:v>50.256430118494102</c:v>
                </c:pt>
                <c:pt idx="4615">
                  <c:v>50.256430000000002</c:v>
                </c:pt>
                <c:pt idx="4616">
                  <c:v>47.5937164353304</c:v>
                </c:pt>
                <c:pt idx="4617">
                  <c:v>50.926415042860903</c:v>
                </c:pt>
                <c:pt idx="4618">
                  <c:v>49.7473927610178</c:v>
                </c:pt>
                <c:pt idx="4619">
                  <c:v>49.022778230728903</c:v>
                </c:pt>
                <c:pt idx="4620">
                  <c:v>49.231114583016499</c:v>
                </c:pt>
                <c:pt idx="4621">
                  <c:v>48.180024503301503</c:v>
                </c:pt>
                <c:pt idx="4622">
                  <c:v>48.621656249234398</c:v>
                </c:pt>
                <c:pt idx="4623">
                  <c:v>48.500378798958799</c:v>
                </c:pt>
                <c:pt idx="4624">
                  <c:v>48.500379000000002</c:v>
                </c:pt>
                <c:pt idx="4625">
                  <c:v>48.907001349607803</c:v>
                </c:pt>
                <c:pt idx="4626">
                  <c:v>49.725921128781998</c:v>
                </c:pt>
                <c:pt idx="4627">
                  <c:v>49.902672748021999</c:v>
                </c:pt>
                <c:pt idx="4628">
                  <c:v>51.314986103195203</c:v>
                </c:pt>
                <c:pt idx="4629">
                  <c:v>48.312715967030996</c:v>
                </c:pt>
                <c:pt idx="4630">
                  <c:v>48.404821960955701</c:v>
                </c:pt>
                <c:pt idx="4631">
                  <c:v>50.121825758961997</c:v>
                </c:pt>
                <c:pt idx="4632">
                  <c:v>50.121825999999999</c:v>
                </c:pt>
                <c:pt idx="4633">
                  <c:v>48.8833219925463</c:v>
                </c:pt>
                <c:pt idx="4634">
                  <c:v>47.490955644994997</c:v>
                </c:pt>
                <c:pt idx="4635">
                  <c:v>50.261993930391597</c:v>
                </c:pt>
                <c:pt idx="4636">
                  <c:v>48.517728361840597</c:v>
                </c:pt>
                <c:pt idx="4637">
                  <c:v>48.802914582756799</c:v>
                </c:pt>
                <c:pt idx="4638">
                  <c:v>48.758646274543203</c:v>
                </c:pt>
                <c:pt idx="4639">
                  <c:v>48.479020613863</c:v>
                </c:pt>
                <c:pt idx="4640">
                  <c:v>47.891891311182498</c:v>
                </c:pt>
                <c:pt idx="4641">
                  <c:v>47.891891000000001</c:v>
                </c:pt>
                <c:pt idx="4642">
                  <c:v>46.962832269899003</c:v>
                </c:pt>
                <c:pt idx="4643">
                  <c:v>47.357914315958197</c:v>
                </c:pt>
                <c:pt idx="4644">
                  <c:v>46.681693876058802</c:v>
                </c:pt>
                <c:pt idx="4645">
                  <c:v>49.749836471212198</c:v>
                </c:pt>
                <c:pt idx="4646">
                  <c:v>48.426878985570902</c:v>
                </c:pt>
                <c:pt idx="4647">
                  <c:v>48.835954838734501</c:v>
                </c:pt>
                <c:pt idx="4648">
                  <c:v>49.691634189684699</c:v>
                </c:pt>
                <c:pt idx="4649">
                  <c:v>49.691634000000001</c:v>
                </c:pt>
                <c:pt idx="4650">
                  <c:v>48.478020570974898</c:v>
                </c:pt>
                <c:pt idx="4651">
                  <c:v>48.943413358611899</c:v>
                </c:pt>
                <c:pt idx="4652">
                  <c:v>50.128015835061902</c:v>
                </c:pt>
                <c:pt idx="4653">
                  <c:v>50.804633243754303</c:v>
                </c:pt>
                <c:pt idx="4654">
                  <c:v>48.538406930560498</c:v>
                </c:pt>
                <c:pt idx="4655">
                  <c:v>48.808079545451598</c:v>
                </c:pt>
                <c:pt idx="4656">
                  <c:v>48.808079999999997</c:v>
                </c:pt>
                <c:pt idx="4657">
                  <c:v>48.847174372713802</c:v>
                </c:pt>
                <c:pt idx="4658">
                  <c:v>48.279280327944498</c:v>
                </c:pt>
                <c:pt idx="4659">
                  <c:v>51.638671890738202</c:v>
                </c:pt>
                <c:pt idx="4660">
                  <c:v>50.909063834857101</c:v>
                </c:pt>
                <c:pt idx="4661">
                  <c:v>49.654889127597599</c:v>
                </c:pt>
                <c:pt idx="4662">
                  <c:v>51.1301330395912</c:v>
                </c:pt>
                <c:pt idx="4663">
                  <c:v>49.165667470284397</c:v>
                </c:pt>
                <c:pt idx="4664">
                  <c:v>47.983882157185903</c:v>
                </c:pt>
                <c:pt idx="4665">
                  <c:v>47.983882000000001</c:v>
                </c:pt>
                <c:pt idx="4666">
                  <c:v>49.7114532422369</c:v>
                </c:pt>
                <c:pt idx="4667">
                  <c:v>49.718322703449999</c:v>
                </c:pt>
                <c:pt idx="4668">
                  <c:v>49.220451267322296</c:v>
                </c:pt>
                <c:pt idx="4669">
                  <c:v>48.682915613516897</c:v>
                </c:pt>
                <c:pt idx="4670">
                  <c:v>50.005422600344701</c:v>
                </c:pt>
                <c:pt idx="4671">
                  <c:v>48.280293753734497</c:v>
                </c:pt>
                <c:pt idx="4672">
                  <c:v>49.8174493750886</c:v>
                </c:pt>
                <c:pt idx="4673">
                  <c:v>49.817449000000003</c:v>
                </c:pt>
                <c:pt idx="4674">
                  <c:v>50.396195110195201</c:v>
                </c:pt>
                <c:pt idx="4675">
                  <c:v>50.397624522500301</c:v>
                </c:pt>
                <c:pt idx="4676">
                  <c:v>47.956744500903397</c:v>
                </c:pt>
                <c:pt idx="4677">
                  <c:v>50.239641079115302</c:v>
                </c:pt>
                <c:pt idx="4678">
                  <c:v>49.5063701574256</c:v>
                </c:pt>
                <c:pt idx="4679">
                  <c:v>49.282549126082301</c:v>
                </c:pt>
                <c:pt idx="4680">
                  <c:v>50.415703322831298</c:v>
                </c:pt>
                <c:pt idx="4681">
                  <c:v>52.757031525515202</c:v>
                </c:pt>
                <c:pt idx="4682">
                  <c:v>52.757032000000002</c:v>
                </c:pt>
                <c:pt idx="4683">
                  <c:v>49.238915915228901</c:v>
                </c:pt>
                <c:pt idx="4684">
                  <c:v>51.173414955710101</c:v>
                </c:pt>
                <c:pt idx="4685">
                  <c:v>50.841659276813601</c:v>
                </c:pt>
                <c:pt idx="4686">
                  <c:v>53.150911989314302</c:v>
                </c:pt>
                <c:pt idx="4687">
                  <c:v>58.378152476676</c:v>
                </c:pt>
                <c:pt idx="4688">
                  <c:v>54.843555267010302</c:v>
                </c:pt>
                <c:pt idx="4689">
                  <c:v>53.121975961926502</c:v>
                </c:pt>
                <c:pt idx="4690">
                  <c:v>53.121975999999997</c:v>
                </c:pt>
                <c:pt idx="4691">
                  <c:v>51.700190124039302</c:v>
                </c:pt>
                <c:pt idx="4692">
                  <c:v>54.142793788280599</c:v>
                </c:pt>
                <c:pt idx="4693">
                  <c:v>55.669675786297198</c:v>
                </c:pt>
                <c:pt idx="4694">
                  <c:v>53.163717502398796</c:v>
                </c:pt>
                <c:pt idx="4695">
                  <c:v>49.922974015100898</c:v>
                </c:pt>
                <c:pt idx="4696">
                  <c:v>55.404356956003603</c:v>
                </c:pt>
                <c:pt idx="4697">
                  <c:v>56.275268276738899</c:v>
                </c:pt>
                <c:pt idx="4698">
                  <c:v>58.199040526524797</c:v>
                </c:pt>
                <c:pt idx="4699">
                  <c:v>58.199041000000001</c:v>
                </c:pt>
                <c:pt idx="4700">
                  <c:v>57.3470735345498</c:v>
                </c:pt>
                <c:pt idx="4701">
                  <c:v>57.821304062506101</c:v>
                </c:pt>
                <c:pt idx="4702">
                  <c:v>58.422169766201399</c:v>
                </c:pt>
                <c:pt idx="4703">
                  <c:v>60.800414557946503</c:v>
                </c:pt>
                <c:pt idx="4704">
                  <c:v>59.990724927004003</c:v>
                </c:pt>
                <c:pt idx="4705">
                  <c:v>61.588545017712001</c:v>
                </c:pt>
                <c:pt idx="4706">
                  <c:v>60.221195795370697</c:v>
                </c:pt>
                <c:pt idx="4707">
                  <c:v>60.221195999999999</c:v>
                </c:pt>
                <c:pt idx="4708">
                  <c:v>59.028125073797</c:v>
                </c:pt>
                <c:pt idx="4709">
                  <c:v>55.739362823677702</c:v>
                </c:pt>
                <c:pt idx="4710">
                  <c:v>57.279949300534803</c:v>
                </c:pt>
                <c:pt idx="4711">
                  <c:v>58.512390857327702</c:v>
                </c:pt>
                <c:pt idx="4712">
                  <c:v>53.899383476410797</c:v>
                </c:pt>
                <c:pt idx="4713">
                  <c:v>53.787945925888998</c:v>
                </c:pt>
                <c:pt idx="4714">
                  <c:v>52.205692593998499</c:v>
                </c:pt>
                <c:pt idx="4715">
                  <c:v>53.947562791509803</c:v>
                </c:pt>
                <c:pt idx="4716">
                  <c:v>53.947563000000002</c:v>
                </c:pt>
                <c:pt idx="4717">
                  <c:v>51.0114236164288</c:v>
                </c:pt>
                <c:pt idx="4718">
                  <c:v>51.759497977833398</c:v>
                </c:pt>
                <c:pt idx="4719">
                  <c:v>57.486965496673498</c:v>
                </c:pt>
                <c:pt idx="4720">
                  <c:v>55.440650555819602</c:v>
                </c:pt>
                <c:pt idx="4721">
                  <c:v>53.107062110818497</c:v>
                </c:pt>
                <c:pt idx="4722">
                  <c:v>58.088422505479699</c:v>
                </c:pt>
                <c:pt idx="4723">
                  <c:v>56.348225618280203</c:v>
                </c:pt>
                <c:pt idx="4724">
                  <c:v>56.348225999999997</c:v>
                </c:pt>
                <c:pt idx="4725">
                  <c:v>56.243185426939903</c:v>
                </c:pt>
                <c:pt idx="4726">
                  <c:v>55.712778151706402</c:v>
                </c:pt>
                <c:pt idx="4727">
                  <c:v>53.548453415627002</c:v>
                </c:pt>
                <c:pt idx="4728">
                  <c:v>54.444345004903703</c:v>
                </c:pt>
                <c:pt idx="4729">
                  <c:v>51.883875820550003</c:v>
                </c:pt>
                <c:pt idx="4730">
                  <c:v>52.338389349537898</c:v>
                </c:pt>
                <c:pt idx="4731">
                  <c:v>50.917085795273998</c:v>
                </c:pt>
                <c:pt idx="4732">
                  <c:v>51.082325598448797</c:v>
                </c:pt>
                <c:pt idx="4733">
                  <c:v>51.082326000000002</c:v>
                </c:pt>
                <c:pt idx="4734">
                  <c:v>53.2769807872616</c:v>
                </c:pt>
                <c:pt idx="4735">
                  <c:v>53.485926203001902</c:v>
                </c:pt>
                <c:pt idx="4736">
                  <c:v>51.019778666264401</c:v>
                </c:pt>
                <c:pt idx="4737">
                  <c:v>52.789927970786103</c:v>
                </c:pt>
                <c:pt idx="4738">
                  <c:v>52.464199143436502</c:v>
                </c:pt>
                <c:pt idx="4739">
                  <c:v>52.258922969360398</c:v>
                </c:pt>
                <c:pt idx="4740">
                  <c:v>51.342997131824902</c:v>
                </c:pt>
                <c:pt idx="4741">
                  <c:v>51.342996999999997</c:v>
                </c:pt>
                <c:pt idx="4742">
                  <c:v>51.511052228944102</c:v>
                </c:pt>
                <c:pt idx="4743">
                  <c:v>50.083273878229697</c:v>
                </c:pt>
                <c:pt idx="4744">
                  <c:v>51.970858976565999</c:v>
                </c:pt>
                <c:pt idx="4745">
                  <c:v>51.266540885231997</c:v>
                </c:pt>
                <c:pt idx="4746">
                  <c:v>50.079124889752201</c:v>
                </c:pt>
                <c:pt idx="4747">
                  <c:v>49.463037760751803</c:v>
                </c:pt>
                <c:pt idx="4748">
                  <c:v>49.394081192254603</c:v>
                </c:pt>
                <c:pt idx="4749">
                  <c:v>49.394081</c:v>
                </c:pt>
                <c:pt idx="4750">
                  <c:v>51.497520806964197</c:v>
                </c:pt>
                <c:pt idx="4751">
                  <c:v>51.289972312797602</c:v>
                </c:pt>
                <c:pt idx="4752">
                  <c:v>51.080059658961403</c:v>
                </c:pt>
                <c:pt idx="4753">
                  <c:v>52.634562061315997</c:v>
                </c:pt>
                <c:pt idx="4754">
                  <c:v>52.307212469576001</c:v>
                </c:pt>
                <c:pt idx="4755">
                  <c:v>50.253461411236103</c:v>
                </c:pt>
                <c:pt idx="4756">
                  <c:v>50.253461000000001</c:v>
                </c:pt>
                <c:pt idx="4757">
                  <c:v>50.562394343736898</c:v>
                </c:pt>
                <c:pt idx="4758">
                  <c:v>53.461424927550802</c:v>
                </c:pt>
                <c:pt idx="4759">
                  <c:v>51.5107692451368</c:v>
                </c:pt>
                <c:pt idx="4760">
                  <c:v>52.523195891139203</c:v>
                </c:pt>
                <c:pt idx="4761">
                  <c:v>50.653010044508498</c:v>
                </c:pt>
                <c:pt idx="4762">
                  <c:v>52.210299870827697</c:v>
                </c:pt>
                <c:pt idx="4763">
                  <c:v>54.003527077121397</c:v>
                </c:pt>
                <c:pt idx="4764">
                  <c:v>54.003526999999998</c:v>
                </c:pt>
                <c:pt idx="4765">
                  <c:v>52.655375241687103</c:v>
                </c:pt>
                <c:pt idx="4766">
                  <c:v>51.807429398929003</c:v>
                </c:pt>
                <c:pt idx="4767">
                  <c:v>52.634705223659203</c:v>
                </c:pt>
                <c:pt idx="4768">
                  <c:v>51.211900073255599</c:v>
                </c:pt>
                <c:pt idx="4769">
                  <c:v>51.911703637343201</c:v>
                </c:pt>
                <c:pt idx="4770">
                  <c:v>51.315621690438299</c:v>
                </c:pt>
                <c:pt idx="4771">
                  <c:v>49.3388754485091</c:v>
                </c:pt>
                <c:pt idx="4772">
                  <c:v>49.799441607209602</c:v>
                </c:pt>
                <c:pt idx="4773">
                  <c:v>49.799441999999999</c:v>
                </c:pt>
                <c:pt idx="4774">
                  <c:v>51.829025291159297</c:v>
                </c:pt>
                <c:pt idx="4775">
                  <c:v>49.484931519201403</c:v>
                </c:pt>
                <c:pt idx="4776">
                  <c:v>48.652832955548298</c:v>
                </c:pt>
                <c:pt idx="4777">
                  <c:v>50.6794604881579</c:v>
                </c:pt>
                <c:pt idx="4778">
                  <c:v>49.706754704549297</c:v>
                </c:pt>
                <c:pt idx="4779">
                  <c:v>50.5464455271443</c:v>
                </c:pt>
                <c:pt idx="4780">
                  <c:v>50.121200618605698</c:v>
                </c:pt>
                <c:pt idx="4781">
                  <c:v>50.121200999999999</c:v>
                </c:pt>
                <c:pt idx="4782">
                  <c:v>49.470640768217699</c:v>
                </c:pt>
                <c:pt idx="4783">
                  <c:v>49.550841531701401</c:v>
                </c:pt>
                <c:pt idx="4784">
                  <c:v>51.932145801134801</c:v>
                </c:pt>
                <c:pt idx="4785">
                  <c:v>51.350624266409604</c:v>
                </c:pt>
                <c:pt idx="4786">
                  <c:v>48.7490935008977</c:v>
                </c:pt>
                <c:pt idx="4787">
                  <c:v>49.187923215999298</c:v>
                </c:pt>
                <c:pt idx="4788">
                  <c:v>48.127746107865597</c:v>
                </c:pt>
                <c:pt idx="4789">
                  <c:v>48.707341620768297</c:v>
                </c:pt>
                <c:pt idx="4790">
                  <c:v>48.707341999999997</c:v>
                </c:pt>
                <c:pt idx="4791">
                  <c:v>48.160672278136303</c:v>
                </c:pt>
                <c:pt idx="4792">
                  <c:v>49.531146285371896</c:v>
                </c:pt>
                <c:pt idx="4793">
                  <c:v>48.184201941908299</c:v>
                </c:pt>
                <c:pt idx="4794">
                  <c:v>47.928354968546302</c:v>
                </c:pt>
                <c:pt idx="4795">
                  <c:v>48.888072286457003</c:v>
                </c:pt>
                <c:pt idx="4796">
                  <c:v>49.248610624586803</c:v>
                </c:pt>
                <c:pt idx="4797">
                  <c:v>49.275505597567701</c:v>
                </c:pt>
                <c:pt idx="4798">
                  <c:v>49.275506</c:v>
                </c:pt>
                <c:pt idx="4799">
                  <c:v>50.632249113993602</c:v>
                </c:pt>
                <c:pt idx="4800">
                  <c:v>48.959741979689497</c:v>
                </c:pt>
                <c:pt idx="4801">
                  <c:v>47.564283176385104</c:v>
                </c:pt>
                <c:pt idx="4802">
                  <c:v>46.951550696604301</c:v>
                </c:pt>
                <c:pt idx="4803">
                  <c:v>47.920495284392402</c:v>
                </c:pt>
                <c:pt idx="4804">
                  <c:v>49.181635783959699</c:v>
                </c:pt>
                <c:pt idx="4805">
                  <c:v>48.272212098631698</c:v>
                </c:pt>
                <c:pt idx="4806">
                  <c:v>48.9104339034254</c:v>
                </c:pt>
                <c:pt idx="4807">
                  <c:v>48.910434000000002</c:v>
                </c:pt>
                <c:pt idx="4808">
                  <c:v>49.864912391239997</c:v>
                </c:pt>
                <c:pt idx="4809">
                  <c:v>50.272042900122401</c:v>
                </c:pt>
                <c:pt idx="4810">
                  <c:v>48.657474002486801</c:v>
                </c:pt>
                <c:pt idx="4811">
                  <c:v>46.399617305302201</c:v>
                </c:pt>
                <c:pt idx="4812">
                  <c:v>48.880839634947499</c:v>
                </c:pt>
                <c:pt idx="4813">
                  <c:v>48.552711583019601</c:v>
                </c:pt>
                <c:pt idx="4814">
                  <c:v>48.5231033784884</c:v>
                </c:pt>
                <c:pt idx="4815">
                  <c:v>48.523102999999999</c:v>
                </c:pt>
                <c:pt idx="4816">
                  <c:v>45.716410189242197</c:v>
                </c:pt>
                <c:pt idx="4817">
                  <c:v>49.246626118395</c:v>
                </c:pt>
                <c:pt idx="4818">
                  <c:v>49.207543986880999</c:v>
                </c:pt>
                <c:pt idx="4819">
                  <c:v>49.177922500035002</c:v>
                </c:pt>
                <c:pt idx="4820">
                  <c:v>49.415375694207498</c:v>
                </c:pt>
                <c:pt idx="4821">
                  <c:v>49.415376000000002</c:v>
                </c:pt>
                <c:pt idx="4822">
                  <c:v>47.9120202753776</c:v>
                </c:pt>
                <c:pt idx="4823">
                  <c:v>47.552064127274001</c:v>
                </c:pt>
                <c:pt idx="4824">
                  <c:v>47.031359233711598</c:v>
                </c:pt>
                <c:pt idx="4825">
                  <c:v>47.470660665140201</c:v>
                </c:pt>
                <c:pt idx="4826">
                  <c:v>49.1090702101882</c:v>
                </c:pt>
                <c:pt idx="4827">
                  <c:v>46.4226399504726</c:v>
                </c:pt>
                <c:pt idx="4828">
                  <c:v>47.847552718752702</c:v>
                </c:pt>
                <c:pt idx="4829">
                  <c:v>48.936066461937799</c:v>
                </c:pt>
                <c:pt idx="4830">
                  <c:v>48.936065999999997</c:v>
                </c:pt>
                <c:pt idx="4831">
                  <c:v>47.021720999744602</c:v>
                </c:pt>
                <c:pt idx="4832">
                  <c:v>49.217280577653099</c:v>
                </c:pt>
                <c:pt idx="4833">
                  <c:v>50.069113153884402</c:v>
                </c:pt>
                <c:pt idx="4834">
                  <c:v>48.305430696821801</c:v>
                </c:pt>
                <c:pt idx="4835">
                  <c:v>48.330048547140898</c:v>
                </c:pt>
                <c:pt idx="4836">
                  <c:v>48.4608180115614</c:v>
                </c:pt>
                <c:pt idx="4837">
                  <c:v>47.189173971775098</c:v>
                </c:pt>
                <c:pt idx="4838">
                  <c:v>47.189174000000001</c:v>
                </c:pt>
                <c:pt idx="4839">
                  <c:v>48.490047574755103</c:v>
                </c:pt>
                <c:pt idx="4840">
                  <c:v>47.859295744644498</c:v>
                </c:pt>
                <c:pt idx="4841">
                  <c:v>47.892277496614298</c:v>
                </c:pt>
                <c:pt idx="4842">
                  <c:v>46.375334002571201</c:v>
                </c:pt>
                <c:pt idx="4843">
                  <c:v>47.4239940256167</c:v>
                </c:pt>
                <c:pt idx="4844">
                  <c:v>44.866234452156597</c:v>
                </c:pt>
                <c:pt idx="4845">
                  <c:v>44.163242655516797</c:v>
                </c:pt>
                <c:pt idx="4846">
                  <c:v>45.419167871352798</c:v>
                </c:pt>
                <c:pt idx="4847">
                  <c:v>45.419167999999999</c:v>
                </c:pt>
                <c:pt idx="4848">
                  <c:v>44.477676288048599</c:v>
                </c:pt>
                <c:pt idx="4849">
                  <c:v>45.028863306148601</c:v>
                </c:pt>
                <c:pt idx="4850">
                  <c:v>45.534609390987796</c:v>
                </c:pt>
                <c:pt idx="4851">
                  <c:v>46.402885968735099</c:v>
                </c:pt>
                <c:pt idx="4852">
                  <c:v>46.418578586017297</c:v>
                </c:pt>
                <c:pt idx="4853">
                  <c:v>45.026908503219502</c:v>
                </c:pt>
                <c:pt idx="4854">
                  <c:v>45.834239093440402</c:v>
                </c:pt>
                <c:pt idx="4855">
                  <c:v>45.834238999999997</c:v>
                </c:pt>
                <c:pt idx="4856">
                  <c:v>44.763899151475002</c:v>
                </c:pt>
                <c:pt idx="4857">
                  <c:v>45.483951722195698</c:v>
                </c:pt>
                <c:pt idx="4858">
                  <c:v>46.353413387125201</c:v>
                </c:pt>
                <c:pt idx="4859">
                  <c:v>46.9207708073696</c:v>
                </c:pt>
                <c:pt idx="4860">
                  <c:v>48.087173483764403</c:v>
                </c:pt>
                <c:pt idx="4861">
                  <c:v>48.711633485280103</c:v>
                </c:pt>
                <c:pt idx="4862">
                  <c:v>46.711942839339699</c:v>
                </c:pt>
                <c:pt idx="4863">
                  <c:v>45.572017974274097</c:v>
                </c:pt>
                <c:pt idx="4864">
                  <c:v>45.572018</c:v>
                </c:pt>
                <c:pt idx="4865">
                  <c:v>46.375773275205503</c:v>
                </c:pt>
                <c:pt idx="4866">
                  <c:v>47.903513325487602</c:v>
                </c:pt>
                <c:pt idx="4867">
                  <c:v>46.8852940758294</c:v>
                </c:pt>
                <c:pt idx="4868">
                  <c:v>46.744747736581097</c:v>
                </c:pt>
                <c:pt idx="4869">
                  <c:v>44.751270276438902</c:v>
                </c:pt>
                <c:pt idx="4870">
                  <c:v>43.052724409125602</c:v>
                </c:pt>
                <c:pt idx="4871">
                  <c:v>43.674371036793097</c:v>
                </c:pt>
                <c:pt idx="4872">
                  <c:v>43.674371000000001</c:v>
                </c:pt>
                <c:pt idx="4873">
                  <c:v>42.838140550253897</c:v>
                </c:pt>
                <c:pt idx="4874">
                  <c:v>42.431240167806799</c:v>
                </c:pt>
                <c:pt idx="4875">
                  <c:v>42.694391991510301</c:v>
                </c:pt>
                <c:pt idx="4876">
                  <c:v>41.979614371640899</c:v>
                </c:pt>
                <c:pt idx="4877">
                  <c:v>42.4459748945755</c:v>
                </c:pt>
                <c:pt idx="4878">
                  <c:v>43.072527944129</c:v>
                </c:pt>
                <c:pt idx="4879">
                  <c:v>42.320315617735801</c:v>
                </c:pt>
                <c:pt idx="4880">
                  <c:v>42.776320002028697</c:v>
                </c:pt>
                <c:pt idx="4881">
                  <c:v>42.776319999999998</c:v>
                </c:pt>
                <c:pt idx="4882">
                  <c:v>43.444080158480098</c:v>
                </c:pt>
                <c:pt idx="4883">
                  <c:v>43.301504368803599</c:v>
                </c:pt>
                <c:pt idx="4884">
                  <c:v>41.847943582562003</c:v>
                </c:pt>
                <c:pt idx="4885">
                  <c:v>40.352289491902603</c:v>
                </c:pt>
                <c:pt idx="4886">
                  <c:v>41.5739408919613</c:v>
                </c:pt>
                <c:pt idx="4887">
                  <c:v>43.2245897823192</c:v>
                </c:pt>
                <c:pt idx="4888">
                  <c:v>42.619884869978499</c:v>
                </c:pt>
                <c:pt idx="4889">
                  <c:v>42.619884999999996</c:v>
                </c:pt>
                <c:pt idx="4890">
                  <c:v>43.069289051831703</c:v>
                </c:pt>
                <c:pt idx="4891">
                  <c:v>44.7457134244233</c:v>
                </c:pt>
                <c:pt idx="4892">
                  <c:v>44.583360411025801</c:v>
                </c:pt>
                <c:pt idx="4893">
                  <c:v>47.154886778785396</c:v>
                </c:pt>
                <c:pt idx="4894">
                  <c:v>47.594908890404199</c:v>
                </c:pt>
                <c:pt idx="4895">
                  <c:v>46.997828549241</c:v>
                </c:pt>
                <c:pt idx="4896">
                  <c:v>46.416466281376401</c:v>
                </c:pt>
                <c:pt idx="4897">
                  <c:v>46.416466</c:v>
                </c:pt>
                <c:pt idx="4898">
                  <c:v>46.416466</c:v>
                </c:pt>
                <c:pt idx="4899">
                  <c:v>46.416466</c:v>
                </c:pt>
                <c:pt idx="4900">
                  <c:v>46.416466</c:v>
                </c:pt>
                <c:pt idx="4901">
                  <c:v>46.416466</c:v>
                </c:pt>
                <c:pt idx="4902">
                  <c:v>46.416466</c:v>
                </c:pt>
                <c:pt idx="4903">
                  <c:v>46.416466</c:v>
                </c:pt>
                <c:pt idx="4904">
                  <c:v>22.665641286552201</c:v>
                </c:pt>
                <c:pt idx="4905">
                  <c:v>26.209901656003701</c:v>
                </c:pt>
                <c:pt idx="4906">
                  <c:v>31.122860596364699</c:v>
                </c:pt>
                <c:pt idx="4907">
                  <c:v>32.599096887891598</c:v>
                </c:pt>
                <c:pt idx="4908">
                  <c:v>34.639870429271802</c:v>
                </c:pt>
                <c:pt idx="4909">
                  <c:v>35.979732310878802</c:v>
                </c:pt>
                <c:pt idx="4910">
                  <c:v>35.979731999999998</c:v>
                </c:pt>
                <c:pt idx="4911">
                  <c:v>38.522720814707903</c:v>
                </c:pt>
                <c:pt idx="4912">
                  <c:v>37.497583723343702</c:v>
                </c:pt>
                <c:pt idx="4913">
                  <c:v>39.828561152580001</c:v>
                </c:pt>
                <c:pt idx="4914">
                  <c:v>39.7250987896212</c:v>
                </c:pt>
                <c:pt idx="4915">
                  <c:v>39.950078171679102</c:v>
                </c:pt>
                <c:pt idx="4916">
                  <c:v>39.156226599712902</c:v>
                </c:pt>
                <c:pt idx="4917">
                  <c:v>39.954435403119803</c:v>
                </c:pt>
                <c:pt idx="4918">
                  <c:v>39.954434999999997</c:v>
                </c:pt>
                <c:pt idx="4919">
                  <c:v>42.351045560431402</c:v>
                </c:pt>
                <c:pt idx="4920">
                  <c:v>41.863934940691998</c:v>
                </c:pt>
                <c:pt idx="4921">
                  <c:v>42.754457021314401</c:v>
                </c:pt>
                <c:pt idx="4922">
                  <c:v>42.339815641488897</c:v>
                </c:pt>
                <c:pt idx="4923">
                  <c:v>43.110940004899398</c:v>
                </c:pt>
                <c:pt idx="4924">
                  <c:v>43.269659417943203</c:v>
                </c:pt>
                <c:pt idx="4925">
                  <c:v>44.432280240792501</c:v>
                </c:pt>
                <c:pt idx="4926">
                  <c:v>44.432279999999999</c:v>
                </c:pt>
                <c:pt idx="4927">
                  <c:v>44.484010965114201</c:v>
                </c:pt>
                <c:pt idx="4928">
                  <c:v>43.4560629683832</c:v>
                </c:pt>
                <c:pt idx="4929">
                  <c:v>44.151319263368201</c:v>
                </c:pt>
                <c:pt idx="4930">
                  <c:v>42.820780533070803</c:v>
                </c:pt>
                <c:pt idx="4931">
                  <c:v>44.150539678484797</c:v>
                </c:pt>
                <c:pt idx="4932">
                  <c:v>44.368594070131799</c:v>
                </c:pt>
                <c:pt idx="4933">
                  <c:v>43.773194843680599</c:v>
                </c:pt>
                <c:pt idx="4934">
                  <c:v>43.950840867933799</c:v>
                </c:pt>
                <c:pt idx="4935">
                  <c:v>43.950840999999997</c:v>
                </c:pt>
                <c:pt idx="4936">
                  <c:v>43.625295697228403</c:v>
                </c:pt>
                <c:pt idx="4937">
                  <c:v>41.388932729885099</c:v>
                </c:pt>
                <c:pt idx="4938">
                  <c:v>44.104478305785001</c:v>
                </c:pt>
                <c:pt idx="4939">
                  <c:v>45.898295447316002</c:v>
                </c:pt>
                <c:pt idx="4940">
                  <c:v>44.995721862411301</c:v>
                </c:pt>
                <c:pt idx="4941">
                  <c:v>44.629484719101299</c:v>
                </c:pt>
                <c:pt idx="4942">
                  <c:v>44.135442079811902</c:v>
                </c:pt>
                <c:pt idx="4943">
                  <c:v>44.135441999999998</c:v>
                </c:pt>
                <c:pt idx="4944">
                  <c:v>44.063603513843098</c:v>
                </c:pt>
                <c:pt idx="4945">
                  <c:v>43.441508082260697</c:v>
                </c:pt>
                <c:pt idx="4946">
                  <c:v>44.954437233148198</c:v>
                </c:pt>
                <c:pt idx="4947">
                  <c:v>44.620198126750999</c:v>
                </c:pt>
                <c:pt idx="4948">
                  <c:v>45.396533665840103</c:v>
                </c:pt>
                <c:pt idx="4949">
                  <c:v>46.702834945219301</c:v>
                </c:pt>
                <c:pt idx="4950">
                  <c:v>45.312989363165897</c:v>
                </c:pt>
                <c:pt idx="4951">
                  <c:v>45.547539567354498</c:v>
                </c:pt>
                <c:pt idx="4952">
                  <c:v>45.547539999999998</c:v>
                </c:pt>
                <c:pt idx="4953">
                  <c:v>46.859688723795799</c:v>
                </c:pt>
                <c:pt idx="4954">
                  <c:v>45.492649256717598</c:v>
                </c:pt>
                <c:pt idx="4955">
                  <c:v>44.685950271330498</c:v>
                </c:pt>
                <c:pt idx="4956">
                  <c:v>46.652097166912199</c:v>
                </c:pt>
                <c:pt idx="4957">
                  <c:v>46.290180290408998</c:v>
                </c:pt>
                <c:pt idx="4958">
                  <c:v>45.527304613532699</c:v>
                </c:pt>
                <c:pt idx="4959">
                  <c:v>46.1342626579886</c:v>
                </c:pt>
                <c:pt idx="4960">
                  <c:v>46.134262999999997</c:v>
                </c:pt>
                <c:pt idx="4961">
                  <c:v>45.2685614591106</c:v>
                </c:pt>
                <c:pt idx="4962">
                  <c:v>44.479267540073899</c:v>
                </c:pt>
                <c:pt idx="4963">
                  <c:v>45.549099105744901</c:v>
                </c:pt>
                <c:pt idx="4964">
                  <c:v>45.497595616960901</c:v>
                </c:pt>
                <c:pt idx="4965">
                  <c:v>44.763774036110497</c:v>
                </c:pt>
                <c:pt idx="4966">
                  <c:v>45.831669337772503</c:v>
                </c:pt>
                <c:pt idx="4967">
                  <c:v>45.077754133091801</c:v>
                </c:pt>
                <c:pt idx="4968">
                  <c:v>45.007061199663198</c:v>
                </c:pt>
                <c:pt idx="4969">
                  <c:v>45.007061</c:v>
                </c:pt>
                <c:pt idx="4970">
                  <c:v>46.339903589253097</c:v>
                </c:pt>
                <c:pt idx="4971">
                  <c:v>46.803386280487302</c:v>
                </c:pt>
                <c:pt idx="4972">
                  <c:v>45.949883951213401</c:v>
                </c:pt>
                <c:pt idx="4973">
                  <c:v>47.1709592987646</c:v>
                </c:pt>
                <c:pt idx="4974">
                  <c:v>47.978950358214703</c:v>
                </c:pt>
                <c:pt idx="4975">
                  <c:v>47.718701402694798</c:v>
                </c:pt>
                <c:pt idx="4976">
                  <c:v>45.886794116428099</c:v>
                </c:pt>
                <c:pt idx="4977">
                  <c:v>45.886794000000002</c:v>
                </c:pt>
                <c:pt idx="4978">
                  <c:v>44.998501158487798</c:v>
                </c:pt>
                <c:pt idx="4979">
                  <c:v>47.175726640885998</c:v>
                </c:pt>
                <c:pt idx="4980">
                  <c:v>46.454479046305202</c:v>
                </c:pt>
                <c:pt idx="4981">
                  <c:v>46.052002726024099</c:v>
                </c:pt>
                <c:pt idx="4982">
                  <c:v>45.970044150935998</c:v>
                </c:pt>
                <c:pt idx="4983">
                  <c:v>45.758064076003798</c:v>
                </c:pt>
                <c:pt idx="4984">
                  <c:v>46.7746602056542</c:v>
                </c:pt>
                <c:pt idx="4985">
                  <c:v>46.774659999999997</c:v>
                </c:pt>
                <c:pt idx="4986">
                  <c:v>47.401017793018497</c:v>
                </c:pt>
                <c:pt idx="4987">
                  <c:v>47.807535822248099</c:v>
                </c:pt>
                <c:pt idx="4988">
                  <c:v>47.751078332223599</c:v>
                </c:pt>
                <c:pt idx="4989">
                  <c:v>49.491321690200998</c:v>
                </c:pt>
                <c:pt idx="4990">
                  <c:v>47.218172561825398</c:v>
                </c:pt>
                <c:pt idx="4991">
                  <c:v>47.1489845961284</c:v>
                </c:pt>
                <c:pt idx="4992">
                  <c:v>47.369329797137802</c:v>
                </c:pt>
                <c:pt idx="4993">
                  <c:v>46.818617953156398</c:v>
                </c:pt>
                <c:pt idx="4994">
                  <c:v>46.818618000000001</c:v>
                </c:pt>
                <c:pt idx="4995">
                  <c:v>48.169034137075698</c:v>
                </c:pt>
                <c:pt idx="4996">
                  <c:v>47.848722512689903</c:v>
                </c:pt>
                <c:pt idx="4997">
                  <c:v>49.385112928149603</c:v>
                </c:pt>
                <c:pt idx="4998">
                  <c:v>47.298823541774503</c:v>
                </c:pt>
                <c:pt idx="4999">
                  <c:v>48.445955904113397</c:v>
                </c:pt>
                <c:pt idx="5000">
                  <c:v>48.1962631090489</c:v>
                </c:pt>
                <c:pt idx="5001">
                  <c:v>48.992622914593099</c:v>
                </c:pt>
                <c:pt idx="5002">
                  <c:v>48.992623000000002</c:v>
                </c:pt>
                <c:pt idx="5003">
                  <c:v>50.124605999617799</c:v>
                </c:pt>
                <c:pt idx="5004">
                  <c:v>49.278735632168001</c:v>
                </c:pt>
                <c:pt idx="5005">
                  <c:v>48.658002710246102</c:v>
                </c:pt>
                <c:pt idx="5006">
                  <c:v>48.597998821975203</c:v>
                </c:pt>
                <c:pt idx="5007">
                  <c:v>48.998803450195602</c:v>
                </c:pt>
                <c:pt idx="5008">
                  <c:v>48.933944774508497</c:v>
                </c:pt>
                <c:pt idx="5009">
                  <c:v>49.202640181418403</c:v>
                </c:pt>
                <c:pt idx="5010">
                  <c:v>49.303139153998202</c:v>
                </c:pt>
                <c:pt idx="5011">
                  <c:v>49.303139000000002</c:v>
                </c:pt>
                <c:pt idx="5012">
                  <c:v>51.058692151690401</c:v>
                </c:pt>
                <c:pt idx="5013">
                  <c:v>51.473291799260899</c:v>
                </c:pt>
                <c:pt idx="5014">
                  <c:v>49.887022747413198</c:v>
                </c:pt>
                <c:pt idx="5015">
                  <c:v>50.1250611325516</c:v>
                </c:pt>
                <c:pt idx="5016">
                  <c:v>49.930388734829897</c:v>
                </c:pt>
                <c:pt idx="5017">
                  <c:v>50.8923290283591</c:v>
                </c:pt>
                <c:pt idx="5018">
                  <c:v>51.320176911663197</c:v>
                </c:pt>
                <c:pt idx="5019">
                  <c:v>51.320177000000001</c:v>
                </c:pt>
                <c:pt idx="5020">
                  <c:v>50.913204083825597</c:v>
                </c:pt>
                <c:pt idx="5021">
                  <c:v>52.875484958475397</c:v>
                </c:pt>
                <c:pt idx="5022">
                  <c:v>51.030958181420203</c:v>
                </c:pt>
                <c:pt idx="5023">
                  <c:v>51.071317123224198</c:v>
                </c:pt>
                <c:pt idx="5024">
                  <c:v>50.496405408770599</c:v>
                </c:pt>
                <c:pt idx="5025">
                  <c:v>50.772258599325198</c:v>
                </c:pt>
                <c:pt idx="5026">
                  <c:v>49.544038368965701</c:v>
                </c:pt>
                <c:pt idx="5027">
                  <c:v>48.392114492803003</c:v>
                </c:pt>
                <c:pt idx="5028">
                  <c:v>48.392113999999999</c:v>
                </c:pt>
                <c:pt idx="5029">
                  <c:v>50.053820070630401</c:v>
                </c:pt>
                <c:pt idx="5030">
                  <c:v>50.872549590764301</c:v>
                </c:pt>
                <c:pt idx="5031">
                  <c:v>49.479355544512302</c:v>
                </c:pt>
                <c:pt idx="5032">
                  <c:v>51.233137787689103</c:v>
                </c:pt>
                <c:pt idx="5033">
                  <c:v>51.172539955098301</c:v>
                </c:pt>
                <c:pt idx="5034">
                  <c:v>51.111179904830202</c:v>
                </c:pt>
                <c:pt idx="5035">
                  <c:v>50.648733326702398</c:v>
                </c:pt>
                <c:pt idx="5036">
                  <c:v>50.648733</c:v>
                </c:pt>
                <c:pt idx="5037">
                  <c:v>50.329735629645803</c:v>
                </c:pt>
                <c:pt idx="5038">
                  <c:v>51.307470108511502</c:v>
                </c:pt>
                <c:pt idx="5039">
                  <c:v>51.320236123667698</c:v>
                </c:pt>
                <c:pt idx="5040">
                  <c:v>50.054053348292797</c:v>
                </c:pt>
                <c:pt idx="5041">
                  <c:v>51.592276669556703</c:v>
                </c:pt>
                <c:pt idx="5042">
                  <c:v>49.4741347490396</c:v>
                </c:pt>
                <c:pt idx="5043">
                  <c:v>48.654775218682097</c:v>
                </c:pt>
                <c:pt idx="5044">
                  <c:v>53.063499570297502</c:v>
                </c:pt>
                <c:pt idx="5045">
                  <c:v>53.063499999999998</c:v>
                </c:pt>
                <c:pt idx="5046">
                  <c:v>50.302364978005897</c:v>
                </c:pt>
                <c:pt idx="5047">
                  <c:v>50.599644895321397</c:v>
                </c:pt>
                <c:pt idx="5048">
                  <c:v>54.509188035055203</c:v>
                </c:pt>
                <c:pt idx="5049">
                  <c:v>53.685865900206799</c:v>
                </c:pt>
                <c:pt idx="5050">
                  <c:v>50.822896855500503</c:v>
                </c:pt>
                <c:pt idx="5051">
                  <c:v>50.3817648722694</c:v>
                </c:pt>
                <c:pt idx="5052">
                  <c:v>51.436216771485398</c:v>
                </c:pt>
                <c:pt idx="5053">
                  <c:v>51.436216999999999</c:v>
                </c:pt>
                <c:pt idx="5054">
                  <c:v>52.104275656111</c:v>
                </c:pt>
                <c:pt idx="5055">
                  <c:v>52.4782700240414</c:v>
                </c:pt>
                <c:pt idx="5056">
                  <c:v>52.628040150496503</c:v>
                </c:pt>
                <c:pt idx="5057">
                  <c:v>51.126653845015802</c:v>
                </c:pt>
                <c:pt idx="5058">
                  <c:v>51.474239269923302</c:v>
                </c:pt>
                <c:pt idx="5059">
                  <c:v>52.079618619693797</c:v>
                </c:pt>
                <c:pt idx="5060">
                  <c:v>52.429683180785297</c:v>
                </c:pt>
                <c:pt idx="5061">
                  <c:v>52.197407631793901</c:v>
                </c:pt>
                <c:pt idx="5062">
                  <c:v>52.197408000000003</c:v>
                </c:pt>
                <c:pt idx="5063">
                  <c:v>53.036358475592401</c:v>
                </c:pt>
                <c:pt idx="5064">
                  <c:v>51.870177372167099</c:v>
                </c:pt>
                <c:pt idx="5065">
                  <c:v>52.709006599805001</c:v>
                </c:pt>
                <c:pt idx="5066">
                  <c:v>52.9715060903523</c:v>
                </c:pt>
                <c:pt idx="5067">
                  <c:v>53.053621542329701</c:v>
                </c:pt>
                <c:pt idx="5068">
                  <c:v>51.717101290895798</c:v>
                </c:pt>
                <c:pt idx="5069">
                  <c:v>52.568701686993201</c:v>
                </c:pt>
                <c:pt idx="5070">
                  <c:v>52.568702000000002</c:v>
                </c:pt>
                <c:pt idx="5071">
                  <c:v>51.671004079270702</c:v>
                </c:pt>
                <c:pt idx="5072">
                  <c:v>50.406938281532398</c:v>
                </c:pt>
                <c:pt idx="5073">
                  <c:v>51.518938369676199</c:v>
                </c:pt>
                <c:pt idx="5074">
                  <c:v>52.383834535491097</c:v>
                </c:pt>
                <c:pt idx="5075">
                  <c:v>51.540109377394998</c:v>
                </c:pt>
                <c:pt idx="5076">
                  <c:v>51.6090140205824</c:v>
                </c:pt>
                <c:pt idx="5077">
                  <c:v>50.454933270469702</c:v>
                </c:pt>
                <c:pt idx="5078">
                  <c:v>50.454932999999997</c:v>
                </c:pt>
                <c:pt idx="5079">
                  <c:v>50.494242844006799</c:v>
                </c:pt>
                <c:pt idx="5080">
                  <c:v>50.410714575054897</c:v>
                </c:pt>
                <c:pt idx="5081">
                  <c:v>49.957842208190698</c:v>
                </c:pt>
                <c:pt idx="5082">
                  <c:v>49.245717910544499</c:v>
                </c:pt>
                <c:pt idx="5083">
                  <c:v>49.926595046678898</c:v>
                </c:pt>
                <c:pt idx="5084">
                  <c:v>50.211259207102003</c:v>
                </c:pt>
                <c:pt idx="5085">
                  <c:v>50.757999794554301</c:v>
                </c:pt>
                <c:pt idx="5086">
                  <c:v>49.753893189246902</c:v>
                </c:pt>
                <c:pt idx="5087">
                  <c:v>49.753892999999998</c:v>
                </c:pt>
                <c:pt idx="5088">
                  <c:v>49.242390504966401</c:v>
                </c:pt>
                <c:pt idx="5089">
                  <c:v>47.957321647085202</c:v>
                </c:pt>
                <c:pt idx="5090">
                  <c:v>48.001868193216502</c:v>
                </c:pt>
                <c:pt idx="5091">
                  <c:v>48.5018520933478</c:v>
                </c:pt>
                <c:pt idx="5092">
                  <c:v>49.249037001919902</c:v>
                </c:pt>
                <c:pt idx="5093">
                  <c:v>48.651725280452197</c:v>
                </c:pt>
                <c:pt idx="5094">
                  <c:v>48.030097291114302</c:v>
                </c:pt>
                <c:pt idx="5095">
                  <c:v>48.030096999999998</c:v>
                </c:pt>
                <c:pt idx="5096">
                  <c:v>49.364389769316901</c:v>
                </c:pt>
                <c:pt idx="5097">
                  <c:v>49.024079724713097</c:v>
                </c:pt>
                <c:pt idx="5098">
                  <c:v>48.090365648627198</c:v>
                </c:pt>
                <c:pt idx="5099">
                  <c:v>49.215945893703797</c:v>
                </c:pt>
                <c:pt idx="5100">
                  <c:v>50.0913637655066</c:v>
                </c:pt>
                <c:pt idx="5101">
                  <c:v>48.7079794781339</c:v>
                </c:pt>
                <c:pt idx="5102">
                  <c:v>48.707979000000002</c:v>
                </c:pt>
                <c:pt idx="5103">
                  <c:v>49.449375475393801</c:v>
                </c:pt>
                <c:pt idx="5104">
                  <c:v>50.729132368362201</c:v>
                </c:pt>
                <c:pt idx="5105">
                  <c:v>52.065499942631703</c:v>
                </c:pt>
                <c:pt idx="5106">
                  <c:v>52.064241056502702</c:v>
                </c:pt>
                <c:pt idx="5107">
                  <c:v>51.056915077879601</c:v>
                </c:pt>
                <c:pt idx="5108">
                  <c:v>49.175934931477499</c:v>
                </c:pt>
                <c:pt idx="5109">
                  <c:v>48.421905157209501</c:v>
                </c:pt>
                <c:pt idx="5110">
                  <c:v>48.421905000000002</c:v>
                </c:pt>
                <c:pt idx="5111">
                  <c:v>49.766730851373197</c:v>
                </c:pt>
                <c:pt idx="5112">
                  <c:v>49.475498446865998</c:v>
                </c:pt>
                <c:pt idx="5113">
                  <c:v>48.043273178747697</c:v>
                </c:pt>
                <c:pt idx="5114">
                  <c:v>48.619821264897702</c:v>
                </c:pt>
                <c:pt idx="5115">
                  <c:v>48.801173411687401</c:v>
                </c:pt>
                <c:pt idx="5116">
                  <c:v>48.8474219901304</c:v>
                </c:pt>
                <c:pt idx="5117">
                  <c:v>49.5310954421332</c:v>
                </c:pt>
                <c:pt idx="5118">
                  <c:v>51.064509273484198</c:v>
                </c:pt>
                <c:pt idx="5119">
                  <c:v>51.064509000000001</c:v>
                </c:pt>
                <c:pt idx="5120">
                  <c:v>47.788070586211198</c:v>
                </c:pt>
                <c:pt idx="5121">
                  <c:v>49.250751118723699</c:v>
                </c:pt>
                <c:pt idx="5122">
                  <c:v>48.375310999267697</c:v>
                </c:pt>
                <c:pt idx="5123">
                  <c:v>50.031869045549897</c:v>
                </c:pt>
                <c:pt idx="5124">
                  <c:v>50.266182522505702</c:v>
                </c:pt>
                <c:pt idx="5125">
                  <c:v>51.685755382841002</c:v>
                </c:pt>
                <c:pt idx="5126">
                  <c:v>51.157560860550497</c:v>
                </c:pt>
                <c:pt idx="5127">
                  <c:v>51.157561000000001</c:v>
                </c:pt>
                <c:pt idx="5128">
                  <c:v>49.3645638804892</c:v>
                </c:pt>
                <c:pt idx="5129">
                  <c:v>50.269444603503302</c:v>
                </c:pt>
                <c:pt idx="5130">
                  <c:v>47.748990356642501</c:v>
                </c:pt>
                <c:pt idx="5131">
                  <c:v>49.247088243853298</c:v>
                </c:pt>
                <c:pt idx="5132">
                  <c:v>50.590285822542398</c:v>
                </c:pt>
                <c:pt idx="5133">
                  <c:v>49.496291562537003</c:v>
                </c:pt>
                <c:pt idx="5134">
                  <c:v>49.424482237515001</c:v>
                </c:pt>
                <c:pt idx="5135">
                  <c:v>49.984492101988103</c:v>
                </c:pt>
                <c:pt idx="5136">
                  <c:v>49.984492000000003</c:v>
                </c:pt>
                <c:pt idx="5137">
                  <c:v>50.168226551758501</c:v>
                </c:pt>
                <c:pt idx="5138">
                  <c:v>48.536591006913604</c:v>
                </c:pt>
                <c:pt idx="5139">
                  <c:v>50.276507287808798</c:v>
                </c:pt>
                <c:pt idx="5140">
                  <c:v>48.723075360154098</c:v>
                </c:pt>
                <c:pt idx="5141">
                  <c:v>48.209782644315098</c:v>
                </c:pt>
                <c:pt idx="5142">
                  <c:v>52.9971022239489</c:v>
                </c:pt>
                <c:pt idx="5143">
                  <c:v>55.304313376672901</c:v>
                </c:pt>
                <c:pt idx="5144">
                  <c:v>55.304313</c:v>
                </c:pt>
                <c:pt idx="5145">
                  <c:v>55.662308221336303</c:v>
                </c:pt>
                <c:pt idx="5146">
                  <c:v>56.1183743015185</c:v>
                </c:pt>
                <c:pt idx="5147">
                  <c:v>52.768010299471001</c:v>
                </c:pt>
                <c:pt idx="5148">
                  <c:v>50.503618547763097</c:v>
                </c:pt>
                <c:pt idx="5149">
                  <c:v>49.817251072603597</c:v>
                </c:pt>
                <c:pt idx="5150">
                  <c:v>49.102443112181199</c:v>
                </c:pt>
                <c:pt idx="5151">
                  <c:v>50.634377518531103</c:v>
                </c:pt>
                <c:pt idx="5152">
                  <c:v>50.634377999999998</c:v>
                </c:pt>
                <c:pt idx="5153">
                  <c:v>49.4437422965566</c:v>
                </c:pt>
                <c:pt idx="5154">
                  <c:v>50.578997896484097</c:v>
                </c:pt>
                <c:pt idx="5155">
                  <c:v>47.803690019506</c:v>
                </c:pt>
                <c:pt idx="5156">
                  <c:v>52.313672819164601</c:v>
                </c:pt>
                <c:pt idx="5157">
                  <c:v>51.171621192957602</c:v>
                </c:pt>
                <c:pt idx="5158">
                  <c:v>52.025747092611702</c:v>
                </c:pt>
                <c:pt idx="5159">
                  <c:v>51.485769518077603</c:v>
                </c:pt>
                <c:pt idx="5160">
                  <c:v>50.10152539672</c:v>
                </c:pt>
                <c:pt idx="5161">
                  <c:v>50.101525000000002</c:v>
                </c:pt>
                <c:pt idx="5162">
                  <c:v>48.892731424237297</c:v>
                </c:pt>
                <c:pt idx="5163">
                  <c:v>49.442003889993501</c:v>
                </c:pt>
                <c:pt idx="5164">
                  <c:v>49.503657150700299</c:v>
                </c:pt>
                <c:pt idx="5165">
                  <c:v>49.8072636049274</c:v>
                </c:pt>
                <c:pt idx="5166">
                  <c:v>49.752993263068497</c:v>
                </c:pt>
                <c:pt idx="5167">
                  <c:v>49.401441019062098</c:v>
                </c:pt>
                <c:pt idx="5168">
                  <c:v>50.066541563411398</c:v>
                </c:pt>
                <c:pt idx="5169">
                  <c:v>50.066541999999998</c:v>
                </c:pt>
                <c:pt idx="5170">
                  <c:v>50.3474345871753</c:v>
                </c:pt>
                <c:pt idx="5171">
                  <c:v>50.243791990282702</c:v>
                </c:pt>
                <c:pt idx="5172">
                  <c:v>51.139681112793099</c:v>
                </c:pt>
                <c:pt idx="5173">
                  <c:v>48.449231832495499</c:v>
                </c:pt>
                <c:pt idx="5174">
                  <c:v>51.682287705382002</c:v>
                </c:pt>
                <c:pt idx="5175">
                  <c:v>50.742591589331099</c:v>
                </c:pt>
                <c:pt idx="5176">
                  <c:v>50.781496868717198</c:v>
                </c:pt>
                <c:pt idx="5177">
                  <c:v>50.039133443481099</c:v>
                </c:pt>
                <c:pt idx="5178">
                  <c:v>50.039133</c:v>
                </c:pt>
                <c:pt idx="5179">
                  <c:v>49.685433613116402</c:v>
                </c:pt>
                <c:pt idx="5180">
                  <c:v>50.091694771613497</c:v>
                </c:pt>
                <c:pt idx="5181">
                  <c:v>53.594560164232398</c:v>
                </c:pt>
                <c:pt idx="5182">
                  <c:v>53.342107548138401</c:v>
                </c:pt>
                <c:pt idx="5183">
                  <c:v>50.960328805097703</c:v>
                </c:pt>
                <c:pt idx="5184">
                  <c:v>50.669784520792</c:v>
                </c:pt>
                <c:pt idx="5185">
                  <c:v>50.748077229728601</c:v>
                </c:pt>
                <c:pt idx="5186">
                  <c:v>50.748077000000002</c:v>
                </c:pt>
                <c:pt idx="5187">
                  <c:v>50.0245889557672</c:v>
                </c:pt>
                <c:pt idx="5188">
                  <c:v>50.222199870691199</c:v>
                </c:pt>
                <c:pt idx="5189">
                  <c:v>52.380674709787698</c:v>
                </c:pt>
                <c:pt idx="5190">
                  <c:v>48.652857891634802</c:v>
                </c:pt>
                <c:pt idx="5191">
                  <c:v>48.411159127127597</c:v>
                </c:pt>
                <c:pt idx="5192">
                  <c:v>50.458169858429798</c:v>
                </c:pt>
                <c:pt idx="5193">
                  <c:v>47.5863166106842</c:v>
                </c:pt>
                <c:pt idx="5194">
                  <c:v>52.267566900138199</c:v>
                </c:pt>
                <c:pt idx="5195">
                  <c:v>52.267567</c:v>
                </c:pt>
                <c:pt idx="5196">
                  <c:v>51.6674315128367</c:v>
                </c:pt>
                <c:pt idx="5197">
                  <c:v>49.131152571022298</c:v>
                </c:pt>
                <c:pt idx="5198">
                  <c:v>49.3175669489424</c:v>
                </c:pt>
                <c:pt idx="5199">
                  <c:v>51.436210427693602</c:v>
                </c:pt>
                <c:pt idx="5200">
                  <c:v>50.011056141582202</c:v>
                </c:pt>
                <c:pt idx="5201">
                  <c:v>52.277850221902497</c:v>
                </c:pt>
                <c:pt idx="5202">
                  <c:v>50.755553311666702</c:v>
                </c:pt>
                <c:pt idx="5203">
                  <c:v>50.755552999999999</c:v>
                </c:pt>
                <c:pt idx="5204">
                  <c:v>49.368111440772203</c:v>
                </c:pt>
                <c:pt idx="5205">
                  <c:v>49.299230989761803</c:v>
                </c:pt>
                <c:pt idx="5206">
                  <c:v>49.095483797914198</c:v>
                </c:pt>
                <c:pt idx="5207">
                  <c:v>49.416730663583699</c:v>
                </c:pt>
                <c:pt idx="5208">
                  <c:v>50.057760753410797</c:v>
                </c:pt>
                <c:pt idx="5209">
                  <c:v>49.966898134040598</c:v>
                </c:pt>
                <c:pt idx="5210">
                  <c:v>51.064306930003902</c:v>
                </c:pt>
                <c:pt idx="5211">
                  <c:v>51.034983616545098</c:v>
                </c:pt>
                <c:pt idx="5212">
                  <c:v>51.034984000000001</c:v>
                </c:pt>
                <c:pt idx="5213">
                  <c:v>50.062502178304797</c:v>
                </c:pt>
                <c:pt idx="5214">
                  <c:v>52.264204537660497</c:v>
                </c:pt>
                <c:pt idx="5215">
                  <c:v>50.464401279664301</c:v>
                </c:pt>
                <c:pt idx="5216">
                  <c:v>50.740490690752999</c:v>
                </c:pt>
                <c:pt idx="5217">
                  <c:v>49.159817209472301</c:v>
                </c:pt>
                <c:pt idx="5218">
                  <c:v>50.725297111657703</c:v>
                </c:pt>
                <c:pt idx="5219">
                  <c:v>50.656648949943303</c:v>
                </c:pt>
                <c:pt idx="5220">
                  <c:v>50.656649000000002</c:v>
                </c:pt>
                <c:pt idx="5221">
                  <c:v>50.150868028141701</c:v>
                </c:pt>
                <c:pt idx="5222">
                  <c:v>50.225974097248503</c:v>
                </c:pt>
                <c:pt idx="5223">
                  <c:v>51.061497058438299</c:v>
                </c:pt>
                <c:pt idx="5224">
                  <c:v>52.4390286799539</c:v>
                </c:pt>
                <c:pt idx="5225">
                  <c:v>49.926641867726701</c:v>
                </c:pt>
                <c:pt idx="5226">
                  <c:v>50.376227325719803</c:v>
                </c:pt>
                <c:pt idx="5227">
                  <c:v>48.5196975720472</c:v>
                </c:pt>
                <c:pt idx="5228">
                  <c:v>50.142238043800603</c:v>
                </c:pt>
                <c:pt idx="5229">
                  <c:v>50.142237999999999</c:v>
                </c:pt>
                <c:pt idx="5230">
                  <c:v>51.179376682418898</c:v>
                </c:pt>
                <c:pt idx="5231">
                  <c:v>49.860591008521602</c:v>
                </c:pt>
                <c:pt idx="5232">
                  <c:v>52.2270488209329</c:v>
                </c:pt>
                <c:pt idx="5233">
                  <c:v>49.619765390505599</c:v>
                </c:pt>
                <c:pt idx="5234">
                  <c:v>49.7086930448977</c:v>
                </c:pt>
                <c:pt idx="5235">
                  <c:v>51.110253308971203</c:v>
                </c:pt>
                <c:pt idx="5236">
                  <c:v>50.5895842951847</c:v>
                </c:pt>
                <c:pt idx="5237">
                  <c:v>50.589584000000002</c:v>
                </c:pt>
                <c:pt idx="5238">
                  <c:v>49.681953006934599</c:v>
                </c:pt>
                <c:pt idx="5239">
                  <c:v>50.117164055531298</c:v>
                </c:pt>
                <c:pt idx="5240">
                  <c:v>51.407492813001298</c:v>
                </c:pt>
                <c:pt idx="5241">
                  <c:v>51.5545268530377</c:v>
                </c:pt>
                <c:pt idx="5242">
                  <c:v>50.865827119721899</c:v>
                </c:pt>
                <c:pt idx="5243">
                  <c:v>49.132477154023299</c:v>
                </c:pt>
                <c:pt idx="5244">
                  <c:v>49.996125971108199</c:v>
                </c:pt>
                <c:pt idx="5245">
                  <c:v>49.996125999999997</c:v>
                </c:pt>
                <c:pt idx="5246">
                  <c:v>50.041945394283097</c:v>
                </c:pt>
                <c:pt idx="5247">
                  <c:v>50.339961584363401</c:v>
                </c:pt>
                <c:pt idx="5248">
                  <c:v>49.669100506475402</c:v>
                </c:pt>
                <c:pt idx="5249">
                  <c:v>50.509452475089802</c:v>
                </c:pt>
                <c:pt idx="5250">
                  <c:v>50.302582241522202</c:v>
                </c:pt>
                <c:pt idx="5251">
                  <c:v>52.602255150356299</c:v>
                </c:pt>
                <c:pt idx="5252">
                  <c:v>49.935044911319601</c:v>
                </c:pt>
                <c:pt idx="5253">
                  <c:v>52.063426209354098</c:v>
                </c:pt>
                <c:pt idx="5254">
                  <c:v>52.063426</c:v>
                </c:pt>
                <c:pt idx="5255">
                  <c:v>50.882872519701799</c:v>
                </c:pt>
                <c:pt idx="5256">
                  <c:v>50.605773469084298</c:v>
                </c:pt>
                <c:pt idx="5257">
                  <c:v>51.156601634952303</c:v>
                </c:pt>
                <c:pt idx="5258">
                  <c:v>50.829364077630899</c:v>
                </c:pt>
                <c:pt idx="5259">
                  <c:v>50.875812328126301</c:v>
                </c:pt>
                <c:pt idx="5260">
                  <c:v>53.372799550238099</c:v>
                </c:pt>
                <c:pt idx="5261">
                  <c:v>55.9615108657676</c:v>
                </c:pt>
                <c:pt idx="5262">
                  <c:v>55.961511000000002</c:v>
                </c:pt>
                <c:pt idx="5263">
                  <c:v>52.488723406498302</c:v>
                </c:pt>
                <c:pt idx="5264">
                  <c:v>49.5830523248829</c:v>
                </c:pt>
                <c:pt idx="5265">
                  <c:v>49.958098603142503</c:v>
                </c:pt>
                <c:pt idx="5266">
                  <c:v>54.092284681011598</c:v>
                </c:pt>
                <c:pt idx="5267">
                  <c:v>53.677115955660398</c:v>
                </c:pt>
                <c:pt idx="5268">
                  <c:v>53.112334603467701</c:v>
                </c:pt>
                <c:pt idx="5269">
                  <c:v>50.707209737187299</c:v>
                </c:pt>
                <c:pt idx="5270">
                  <c:v>48.526004958063403</c:v>
                </c:pt>
                <c:pt idx="5271">
                  <c:v>48.526004999999998</c:v>
                </c:pt>
                <c:pt idx="5272">
                  <c:v>50.614173700744303</c:v>
                </c:pt>
                <c:pt idx="5273">
                  <c:v>51.929545960292899</c:v>
                </c:pt>
                <c:pt idx="5274">
                  <c:v>54.348827744943101</c:v>
                </c:pt>
                <c:pt idx="5275">
                  <c:v>55.896191272470702</c:v>
                </c:pt>
                <c:pt idx="5276">
                  <c:v>55.145358570118198</c:v>
                </c:pt>
                <c:pt idx="5277">
                  <c:v>52.5379529616851</c:v>
                </c:pt>
                <c:pt idx="5278">
                  <c:v>51.584621139246998</c:v>
                </c:pt>
                <c:pt idx="5279">
                  <c:v>51.584620999999999</c:v>
                </c:pt>
                <c:pt idx="5280">
                  <c:v>53.941449299339602</c:v>
                </c:pt>
                <c:pt idx="5281">
                  <c:v>52.002334625327997</c:v>
                </c:pt>
                <c:pt idx="5282">
                  <c:v>51.585409452285603</c:v>
                </c:pt>
                <c:pt idx="5283">
                  <c:v>52.763510513105999</c:v>
                </c:pt>
                <c:pt idx="5284">
                  <c:v>55.780228545739902</c:v>
                </c:pt>
                <c:pt idx="5285">
                  <c:v>51.828007285416398</c:v>
                </c:pt>
                <c:pt idx="5286">
                  <c:v>51.324683587275302</c:v>
                </c:pt>
                <c:pt idx="5287">
                  <c:v>49.149946130508503</c:v>
                </c:pt>
                <c:pt idx="5288">
                  <c:v>49.149946</c:v>
                </c:pt>
                <c:pt idx="5289">
                  <c:v>53.0447951965835</c:v>
                </c:pt>
                <c:pt idx="5290">
                  <c:v>56.384284601830203</c:v>
                </c:pt>
                <c:pt idx="5291">
                  <c:v>54.179120923216701</c:v>
                </c:pt>
                <c:pt idx="5292">
                  <c:v>53.222710777840803</c:v>
                </c:pt>
                <c:pt idx="5293">
                  <c:v>51.055588850059102</c:v>
                </c:pt>
                <c:pt idx="5294">
                  <c:v>48.368063273428298</c:v>
                </c:pt>
                <c:pt idx="5295">
                  <c:v>54.967017493899498</c:v>
                </c:pt>
                <c:pt idx="5296">
                  <c:v>54.967016999999998</c:v>
                </c:pt>
                <c:pt idx="5297">
                  <c:v>65.261682775870995</c:v>
                </c:pt>
                <c:pt idx="5298">
                  <c:v>64.998385628577196</c:v>
                </c:pt>
                <c:pt idx="5299">
                  <c:v>67.777021757951005</c:v>
                </c:pt>
                <c:pt idx="5300">
                  <c:v>62.943370473203402</c:v>
                </c:pt>
                <c:pt idx="5301">
                  <c:v>57.031122124631302</c:v>
                </c:pt>
                <c:pt idx="5302">
                  <c:v>57.031122000000003</c:v>
                </c:pt>
                <c:pt idx="5303">
                  <c:v>52.501373731092002</c:v>
                </c:pt>
                <c:pt idx="5304">
                  <c:v>50.162142060959603</c:v>
                </c:pt>
                <c:pt idx="5305">
                  <c:v>49.818496615859502</c:v>
                </c:pt>
                <c:pt idx="5306">
                  <c:v>51.461611204018403</c:v>
                </c:pt>
                <c:pt idx="5307">
                  <c:v>54.375957263794</c:v>
                </c:pt>
                <c:pt idx="5308">
                  <c:v>76.7295539010087</c:v>
                </c:pt>
                <c:pt idx="5309">
                  <c:v>76.813045587012198</c:v>
                </c:pt>
                <c:pt idx="5310">
                  <c:v>79.010997615227296</c:v>
                </c:pt>
                <c:pt idx="5311">
                  <c:v>76.813046</c:v>
                </c:pt>
                <c:pt idx="5312">
                  <c:v>65.243933133339098</c:v>
                </c:pt>
                <c:pt idx="5313">
                  <c:v>65.243932999999998</c:v>
                </c:pt>
                <c:pt idx="5314">
                  <c:v>65.243932999999998</c:v>
                </c:pt>
                <c:pt idx="5315">
                  <c:v>65.243932999999998</c:v>
                </c:pt>
                <c:pt idx="5316">
                  <c:v>65.243932999999998</c:v>
                </c:pt>
                <c:pt idx="5317">
                  <c:v>65.243932999999998</c:v>
                </c:pt>
                <c:pt idx="5318">
                  <c:v>65.243932999999998</c:v>
                </c:pt>
                <c:pt idx="5319">
                  <c:v>26.643799059643101</c:v>
                </c:pt>
                <c:pt idx="5320">
                  <c:v>30.578730710763701</c:v>
                </c:pt>
                <c:pt idx="5321">
                  <c:v>35.1628179650438</c:v>
                </c:pt>
                <c:pt idx="5322">
                  <c:v>35.768474458505302</c:v>
                </c:pt>
                <c:pt idx="5323">
                  <c:v>38.396105931198001</c:v>
                </c:pt>
                <c:pt idx="5324">
                  <c:v>37.581841662657197</c:v>
                </c:pt>
                <c:pt idx="5325">
                  <c:v>39.385303144742302</c:v>
                </c:pt>
                <c:pt idx="5326">
                  <c:v>41.110176791628398</c:v>
                </c:pt>
                <c:pt idx="5327">
                  <c:v>40.273206126014102</c:v>
                </c:pt>
                <c:pt idx="5328">
                  <c:v>40.273206000000002</c:v>
                </c:pt>
                <c:pt idx="5329">
                  <c:v>41.452667106469001</c:v>
                </c:pt>
                <c:pt idx="5330">
                  <c:v>45.617151547440002</c:v>
                </c:pt>
                <c:pt idx="5331">
                  <c:v>42.523221049917098</c:v>
                </c:pt>
                <c:pt idx="5332">
                  <c:v>45.415051915651397</c:v>
                </c:pt>
                <c:pt idx="5333">
                  <c:v>45.415052000000003</c:v>
                </c:pt>
                <c:pt idx="5334">
                  <c:v>43.811598359792903</c:v>
                </c:pt>
                <c:pt idx="5335">
                  <c:v>42.7383808834212</c:v>
                </c:pt>
                <c:pt idx="5336">
                  <c:v>43.5711781488762</c:v>
                </c:pt>
                <c:pt idx="5337">
                  <c:v>45.343723528378</c:v>
                </c:pt>
                <c:pt idx="5338">
                  <c:v>47.554861370595198</c:v>
                </c:pt>
                <c:pt idx="5339">
                  <c:v>47.554861000000002</c:v>
                </c:pt>
                <c:pt idx="5340">
                  <c:v>46.105585515486702</c:v>
                </c:pt>
                <c:pt idx="5341">
                  <c:v>45.666929790126403</c:v>
                </c:pt>
                <c:pt idx="5342">
                  <c:v>43.991033575233502</c:v>
                </c:pt>
                <c:pt idx="5343">
                  <c:v>42.897704019970497</c:v>
                </c:pt>
                <c:pt idx="5344">
                  <c:v>44.842705933854198</c:v>
                </c:pt>
                <c:pt idx="5345">
                  <c:v>45.631219128279</c:v>
                </c:pt>
                <c:pt idx="5346">
                  <c:v>45.338795429260699</c:v>
                </c:pt>
                <c:pt idx="5347">
                  <c:v>46.239604140049501</c:v>
                </c:pt>
                <c:pt idx="5348">
                  <c:v>46.239604</c:v>
                </c:pt>
                <c:pt idx="5349">
                  <c:v>44.764691508268101</c:v>
                </c:pt>
                <c:pt idx="5350">
                  <c:v>47.741111807428098</c:v>
                </c:pt>
                <c:pt idx="5351">
                  <c:v>45.9635977124737</c:v>
                </c:pt>
                <c:pt idx="5352">
                  <c:v>45.694589564157504</c:v>
                </c:pt>
                <c:pt idx="5353">
                  <c:v>46.733991505581599</c:v>
                </c:pt>
                <c:pt idx="5354">
                  <c:v>45.351132815490402</c:v>
                </c:pt>
                <c:pt idx="5355">
                  <c:v>45.565221377968598</c:v>
                </c:pt>
                <c:pt idx="5356">
                  <c:v>45.565221000000001</c:v>
                </c:pt>
                <c:pt idx="5357">
                  <c:v>45.992393488046901</c:v>
                </c:pt>
                <c:pt idx="5358">
                  <c:v>48.636122270993503</c:v>
                </c:pt>
                <c:pt idx="5359">
                  <c:v>48.165060853122199</c:v>
                </c:pt>
                <c:pt idx="5360">
                  <c:v>43.622285270101898</c:v>
                </c:pt>
                <c:pt idx="5361">
                  <c:v>48.531088696319301</c:v>
                </c:pt>
                <c:pt idx="5362">
                  <c:v>47.809798735732201</c:v>
                </c:pt>
                <c:pt idx="5363">
                  <c:v>47.985826621263897</c:v>
                </c:pt>
                <c:pt idx="5364">
                  <c:v>47.985827</c:v>
                </c:pt>
                <c:pt idx="5365">
                  <c:v>46.400960502065999</c:v>
                </c:pt>
                <c:pt idx="5366">
                  <c:v>48.189747703850799</c:v>
                </c:pt>
                <c:pt idx="5367">
                  <c:v>45.645166410562197</c:v>
                </c:pt>
                <c:pt idx="5368">
                  <c:v>46.440914922792302</c:v>
                </c:pt>
                <c:pt idx="5369">
                  <c:v>45.8490795484757</c:v>
                </c:pt>
                <c:pt idx="5370">
                  <c:v>47.888244732578201</c:v>
                </c:pt>
                <c:pt idx="5371">
                  <c:v>46.475690897572598</c:v>
                </c:pt>
                <c:pt idx="5372">
                  <c:v>46.475690999999998</c:v>
                </c:pt>
                <c:pt idx="5373">
                  <c:v>50.496414561120602</c:v>
                </c:pt>
                <c:pt idx="5374">
                  <c:v>47.615652159011603</c:v>
                </c:pt>
                <c:pt idx="5375">
                  <c:v>45.750167054386303</c:v>
                </c:pt>
                <c:pt idx="5376">
                  <c:v>46.607613817474999</c:v>
                </c:pt>
                <c:pt idx="5377">
                  <c:v>49.640471874028101</c:v>
                </c:pt>
                <c:pt idx="5378">
                  <c:v>47.041290193267898</c:v>
                </c:pt>
                <c:pt idx="5379">
                  <c:v>48.472120832498497</c:v>
                </c:pt>
                <c:pt idx="5380">
                  <c:v>48.472121000000001</c:v>
                </c:pt>
                <c:pt idx="5381">
                  <c:v>47.497814706680899</c:v>
                </c:pt>
                <c:pt idx="5382">
                  <c:v>45.579881863968502</c:v>
                </c:pt>
                <c:pt idx="5383">
                  <c:v>47.4857731262016</c:v>
                </c:pt>
                <c:pt idx="5384">
                  <c:v>47.737074050205798</c:v>
                </c:pt>
                <c:pt idx="5385">
                  <c:v>48.7277140318159</c:v>
                </c:pt>
                <c:pt idx="5386">
                  <c:v>47.877343239791799</c:v>
                </c:pt>
                <c:pt idx="5387">
                  <c:v>47.4256510446817</c:v>
                </c:pt>
                <c:pt idx="5388">
                  <c:v>47.038863986024197</c:v>
                </c:pt>
                <c:pt idx="5389">
                  <c:v>47.425651000000002</c:v>
                </c:pt>
                <c:pt idx="5390">
                  <c:v>46.839879160275899</c:v>
                </c:pt>
                <c:pt idx="5391">
                  <c:v>47.288799243164299</c:v>
                </c:pt>
                <c:pt idx="5392">
                  <c:v>47.842645214903101</c:v>
                </c:pt>
                <c:pt idx="5393">
                  <c:v>47.289671733102203</c:v>
                </c:pt>
                <c:pt idx="5394">
                  <c:v>47.850851178758603</c:v>
                </c:pt>
                <c:pt idx="5395">
                  <c:v>47.900328310037303</c:v>
                </c:pt>
                <c:pt idx="5396">
                  <c:v>47.900328000000002</c:v>
                </c:pt>
                <c:pt idx="5397">
                  <c:v>50.604114122058</c:v>
                </c:pt>
                <c:pt idx="5398">
                  <c:v>48.058079854214299</c:v>
                </c:pt>
                <c:pt idx="5399">
                  <c:v>48.6467050368637</c:v>
                </c:pt>
                <c:pt idx="5400">
                  <c:v>49.043002738352101</c:v>
                </c:pt>
                <c:pt idx="5401">
                  <c:v>47.602923566592899</c:v>
                </c:pt>
                <c:pt idx="5402">
                  <c:v>47.958957980135501</c:v>
                </c:pt>
                <c:pt idx="5403">
                  <c:v>48.369148081114801</c:v>
                </c:pt>
                <c:pt idx="5404">
                  <c:v>48.369148000000003</c:v>
                </c:pt>
                <c:pt idx="5405">
                  <c:v>49.071996961567599</c:v>
                </c:pt>
                <c:pt idx="5406">
                  <c:v>47.841555090143203</c:v>
                </c:pt>
                <c:pt idx="5407">
                  <c:v>48.326495601778703</c:v>
                </c:pt>
                <c:pt idx="5408">
                  <c:v>51.715489239914703</c:v>
                </c:pt>
                <c:pt idx="5409">
                  <c:v>48.182900087751399</c:v>
                </c:pt>
                <c:pt idx="5410">
                  <c:v>48.101502748079596</c:v>
                </c:pt>
                <c:pt idx="5411">
                  <c:v>48.387530389837103</c:v>
                </c:pt>
                <c:pt idx="5412">
                  <c:v>47.535172342135802</c:v>
                </c:pt>
                <c:pt idx="5413">
                  <c:v>47.535172000000003</c:v>
                </c:pt>
                <c:pt idx="5414">
                  <c:v>47.655138563232903</c:v>
                </c:pt>
                <c:pt idx="5415">
                  <c:v>47.949290562132902</c:v>
                </c:pt>
                <c:pt idx="5416">
                  <c:v>47.383544158161598</c:v>
                </c:pt>
                <c:pt idx="5417">
                  <c:v>49.639483380690002</c:v>
                </c:pt>
                <c:pt idx="5418">
                  <c:v>48.372769800279201</c:v>
                </c:pt>
                <c:pt idx="5419">
                  <c:v>46.830719593947002</c:v>
                </c:pt>
                <c:pt idx="5420">
                  <c:v>44.989001756506603</c:v>
                </c:pt>
                <c:pt idx="5421">
                  <c:v>44.989001999999999</c:v>
                </c:pt>
                <c:pt idx="5422">
                  <c:v>48.374484678302402</c:v>
                </c:pt>
                <c:pt idx="5423">
                  <c:v>48.115662105324901</c:v>
                </c:pt>
                <c:pt idx="5424">
                  <c:v>48.737471590757998</c:v>
                </c:pt>
                <c:pt idx="5425">
                  <c:v>47.955026037154902</c:v>
                </c:pt>
                <c:pt idx="5426">
                  <c:v>47.012478841691397</c:v>
                </c:pt>
                <c:pt idx="5427">
                  <c:v>47.012478999999999</c:v>
                </c:pt>
                <c:pt idx="5428">
                  <c:v>47.195027058982298</c:v>
                </c:pt>
                <c:pt idx="5429">
                  <c:v>47.915835249532101</c:v>
                </c:pt>
                <c:pt idx="5430">
                  <c:v>47.882384601846802</c:v>
                </c:pt>
                <c:pt idx="5431">
                  <c:v>48.231631020271699</c:v>
                </c:pt>
                <c:pt idx="5432">
                  <c:v>48.207838111830903</c:v>
                </c:pt>
                <c:pt idx="5433">
                  <c:v>47.667557960066297</c:v>
                </c:pt>
                <c:pt idx="5434">
                  <c:v>45.960186984019401</c:v>
                </c:pt>
                <c:pt idx="5435">
                  <c:v>45.960186999999998</c:v>
                </c:pt>
                <c:pt idx="5436">
                  <c:v>47.966087537497302</c:v>
                </c:pt>
                <c:pt idx="5437">
                  <c:v>46.162806509869398</c:v>
                </c:pt>
                <c:pt idx="5438">
                  <c:v>46.486009197603899</c:v>
                </c:pt>
                <c:pt idx="5439">
                  <c:v>46.487451322179197</c:v>
                </c:pt>
                <c:pt idx="5440">
                  <c:v>47.717462024242401</c:v>
                </c:pt>
                <c:pt idx="5441">
                  <c:v>46.910024810798497</c:v>
                </c:pt>
                <c:pt idx="5442">
                  <c:v>47.182576873734099</c:v>
                </c:pt>
                <c:pt idx="5443">
                  <c:v>47.182577000000002</c:v>
                </c:pt>
                <c:pt idx="5444">
                  <c:v>45.518350552640797</c:v>
                </c:pt>
                <c:pt idx="5445">
                  <c:v>47.9936285046969</c:v>
                </c:pt>
                <c:pt idx="5446">
                  <c:v>48.629338076531198</c:v>
                </c:pt>
                <c:pt idx="5447">
                  <c:v>47.024785862703098</c:v>
                </c:pt>
                <c:pt idx="5448">
                  <c:v>49.260271888932401</c:v>
                </c:pt>
                <c:pt idx="5449">
                  <c:v>46.588251161627099</c:v>
                </c:pt>
                <c:pt idx="5450">
                  <c:v>47.5390850925153</c:v>
                </c:pt>
                <c:pt idx="5451">
                  <c:v>47.539085</c:v>
                </c:pt>
                <c:pt idx="5452">
                  <c:v>50.540283004992901</c:v>
                </c:pt>
                <c:pt idx="5453">
                  <c:v>50.331141761010002</c:v>
                </c:pt>
                <c:pt idx="5454">
                  <c:v>47.847328499488</c:v>
                </c:pt>
                <c:pt idx="5455">
                  <c:v>47.857971279807302</c:v>
                </c:pt>
                <c:pt idx="5456">
                  <c:v>48.262996595490698</c:v>
                </c:pt>
                <c:pt idx="5457">
                  <c:v>49.787763384183897</c:v>
                </c:pt>
                <c:pt idx="5458">
                  <c:v>49.434011800480199</c:v>
                </c:pt>
                <c:pt idx="5459">
                  <c:v>49.434012000000003</c:v>
                </c:pt>
                <c:pt idx="5460">
                  <c:v>46.362466069046803</c:v>
                </c:pt>
                <c:pt idx="5461">
                  <c:v>47.166992617020703</c:v>
                </c:pt>
                <c:pt idx="5462">
                  <c:v>46.541021956347301</c:v>
                </c:pt>
                <c:pt idx="5463">
                  <c:v>45.391764794773202</c:v>
                </c:pt>
                <c:pt idx="5464">
                  <c:v>47.429054434046002</c:v>
                </c:pt>
                <c:pt idx="5465">
                  <c:v>46.750808618566801</c:v>
                </c:pt>
                <c:pt idx="5466">
                  <c:v>46.750808999999997</c:v>
                </c:pt>
                <c:pt idx="5467">
                  <c:v>51.8749976876706</c:v>
                </c:pt>
                <c:pt idx="5468">
                  <c:v>49.537996668202702</c:v>
                </c:pt>
                <c:pt idx="5469">
                  <c:v>48.9651393997475</c:v>
                </c:pt>
                <c:pt idx="5470">
                  <c:v>49.277196580522997</c:v>
                </c:pt>
                <c:pt idx="5471">
                  <c:v>50.095385813577302</c:v>
                </c:pt>
                <c:pt idx="5472">
                  <c:v>48.436333255196097</c:v>
                </c:pt>
                <c:pt idx="5473">
                  <c:v>45.469953566893402</c:v>
                </c:pt>
                <c:pt idx="5474">
                  <c:v>45.469954000000001</c:v>
                </c:pt>
                <c:pt idx="5475">
                  <c:v>46.7809662270394</c:v>
                </c:pt>
                <c:pt idx="5476">
                  <c:v>46.869137567204703</c:v>
                </c:pt>
                <c:pt idx="5477">
                  <c:v>48.1223464574066</c:v>
                </c:pt>
                <c:pt idx="5478">
                  <c:v>48.760124055619897</c:v>
                </c:pt>
                <c:pt idx="5479">
                  <c:v>50.297857400882997</c:v>
                </c:pt>
                <c:pt idx="5480">
                  <c:v>49.881256953712601</c:v>
                </c:pt>
                <c:pt idx="5481">
                  <c:v>46.687619024585203</c:v>
                </c:pt>
                <c:pt idx="5482">
                  <c:v>46.687618999999998</c:v>
                </c:pt>
                <c:pt idx="5483">
                  <c:v>49.494186539435702</c:v>
                </c:pt>
                <c:pt idx="5484">
                  <c:v>45.937048285630098</c:v>
                </c:pt>
                <c:pt idx="5485">
                  <c:v>49.4592647981356</c:v>
                </c:pt>
                <c:pt idx="5486">
                  <c:v>50.528285030924302</c:v>
                </c:pt>
                <c:pt idx="5487">
                  <c:v>46.990309082422499</c:v>
                </c:pt>
                <c:pt idx="5488">
                  <c:v>47.272419263439701</c:v>
                </c:pt>
                <c:pt idx="5489">
                  <c:v>47.826601431752302</c:v>
                </c:pt>
                <c:pt idx="5490">
                  <c:v>48.9514832073246</c:v>
                </c:pt>
                <c:pt idx="5491">
                  <c:v>47.826600999999997</c:v>
                </c:pt>
                <c:pt idx="5492">
                  <c:v>47.363485820294997</c:v>
                </c:pt>
                <c:pt idx="5493">
                  <c:v>58.129061609235499</c:v>
                </c:pt>
                <c:pt idx="5494">
                  <c:v>57.928102861112102</c:v>
                </c:pt>
                <c:pt idx="5495">
                  <c:v>49.902389432259497</c:v>
                </c:pt>
                <c:pt idx="5496">
                  <c:v>49.4163754345171</c:v>
                </c:pt>
                <c:pt idx="5497">
                  <c:v>47.823635077145198</c:v>
                </c:pt>
                <c:pt idx="5498">
                  <c:v>50.965328865543803</c:v>
                </c:pt>
                <c:pt idx="5499">
                  <c:v>70.883697999999995</c:v>
                </c:pt>
                <c:pt idx="5500">
                  <c:v>56.585390686523603</c:v>
                </c:pt>
                <c:pt idx="5501">
                  <c:v>56.515643722784901</c:v>
                </c:pt>
                <c:pt idx="5502">
                  <c:v>51.298232477998901</c:v>
                </c:pt>
                <c:pt idx="5503">
                  <c:v>50.033246806856397</c:v>
                </c:pt>
                <c:pt idx="5504">
                  <c:v>49.755724996364201</c:v>
                </c:pt>
                <c:pt idx="5505">
                  <c:v>61.360636615895601</c:v>
                </c:pt>
                <c:pt idx="5506">
                  <c:v>58.1582110577327</c:v>
                </c:pt>
                <c:pt idx="5507">
                  <c:v>60.060027906291502</c:v>
                </c:pt>
                <c:pt idx="5508">
                  <c:v>54.836994560782998</c:v>
                </c:pt>
                <c:pt idx="5509">
                  <c:v>60.644740657193502</c:v>
                </c:pt>
                <c:pt idx="5510">
                  <c:v>60.644741000000003</c:v>
                </c:pt>
                <c:pt idx="5511">
                  <c:v>60.473540207196201</c:v>
                </c:pt>
                <c:pt idx="5512">
                  <c:v>63.535267380493202</c:v>
                </c:pt>
                <c:pt idx="5513">
                  <c:v>64.672684852844398</c:v>
                </c:pt>
                <c:pt idx="5514">
                  <c:v>64.672685000000001</c:v>
                </c:pt>
                <c:pt idx="5515">
                  <c:v>62.5442847674692</c:v>
                </c:pt>
                <c:pt idx="5516">
                  <c:v>55.759554219731299</c:v>
                </c:pt>
                <c:pt idx="5517">
                  <c:v>52.626656645248097</c:v>
                </c:pt>
                <c:pt idx="5518">
                  <c:v>48.824555524835198</c:v>
                </c:pt>
                <c:pt idx="5519">
                  <c:v>48.796248432702697</c:v>
                </c:pt>
                <c:pt idx="5520">
                  <c:v>48.221275678570599</c:v>
                </c:pt>
                <c:pt idx="5521">
                  <c:v>48.948291115792301</c:v>
                </c:pt>
                <c:pt idx="5522">
                  <c:v>48.948290999999998</c:v>
                </c:pt>
                <c:pt idx="5523">
                  <c:v>45.1749492717042</c:v>
                </c:pt>
                <c:pt idx="5524">
                  <c:v>48.786349630736098</c:v>
                </c:pt>
                <c:pt idx="5525">
                  <c:v>45.861261823446497</c:v>
                </c:pt>
                <c:pt idx="5526">
                  <c:v>48.154377755332597</c:v>
                </c:pt>
                <c:pt idx="5527">
                  <c:v>48.852528356756203</c:v>
                </c:pt>
                <c:pt idx="5528">
                  <c:v>44.691967237751101</c:v>
                </c:pt>
                <c:pt idx="5529">
                  <c:v>48.541472441602302</c:v>
                </c:pt>
                <c:pt idx="5530">
                  <c:v>48.541471999999999</c:v>
                </c:pt>
                <c:pt idx="5531">
                  <c:v>47.5336730518084</c:v>
                </c:pt>
                <c:pt idx="5532">
                  <c:v>49.713982053448703</c:v>
                </c:pt>
                <c:pt idx="5533">
                  <c:v>47.145629071343997</c:v>
                </c:pt>
                <c:pt idx="5534">
                  <c:v>47.529586118807799</c:v>
                </c:pt>
                <c:pt idx="5535">
                  <c:v>48.803810846172198</c:v>
                </c:pt>
                <c:pt idx="5536">
                  <c:v>46.6252930726749</c:v>
                </c:pt>
                <c:pt idx="5537">
                  <c:v>46.690947930763102</c:v>
                </c:pt>
                <c:pt idx="5538">
                  <c:v>46.690947999999999</c:v>
                </c:pt>
                <c:pt idx="5539">
                  <c:v>48.490996240567902</c:v>
                </c:pt>
                <c:pt idx="5540">
                  <c:v>45.633920452529701</c:v>
                </c:pt>
                <c:pt idx="5541">
                  <c:v>48.272479883331698</c:v>
                </c:pt>
                <c:pt idx="5542">
                  <c:v>46.745071576141797</c:v>
                </c:pt>
                <c:pt idx="5543">
                  <c:v>47.358051238239597</c:v>
                </c:pt>
                <c:pt idx="5544">
                  <c:v>47.358051000000003</c:v>
                </c:pt>
                <c:pt idx="5545">
                  <c:v>48.311473310081801</c:v>
                </c:pt>
                <c:pt idx="5546">
                  <c:v>49.184157172969101</c:v>
                </c:pt>
                <c:pt idx="5547">
                  <c:v>47.219832283850799</c:v>
                </c:pt>
                <c:pt idx="5548">
                  <c:v>45.572216975138701</c:v>
                </c:pt>
                <c:pt idx="5549">
                  <c:v>46.442214184495299</c:v>
                </c:pt>
                <c:pt idx="5550">
                  <c:v>47.2286379415117</c:v>
                </c:pt>
                <c:pt idx="5551">
                  <c:v>47.228637999999997</c:v>
                </c:pt>
                <c:pt idx="5552">
                  <c:v>46.961565937754401</c:v>
                </c:pt>
                <c:pt idx="5553">
                  <c:v>48.800933933755999</c:v>
                </c:pt>
                <c:pt idx="5554">
                  <c:v>46.364267695493297</c:v>
                </c:pt>
                <c:pt idx="5555">
                  <c:v>47.0413423283387</c:v>
                </c:pt>
                <c:pt idx="5556">
                  <c:v>46.0412885279585</c:v>
                </c:pt>
                <c:pt idx="5557">
                  <c:v>46.440172420474099</c:v>
                </c:pt>
                <c:pt idx="5558">
                  <c:v>47.2213996505469</c:v>
                </c:pt>
                <c:pt idx="5559">
                  <c:v>47.221400000000003</c:v>
                </c:pt>
                <c:pt idx="5560">
                  <c:v>45.351659528734402</c:v>
                </c:pt>
                <c:pt idx="5561">
                  <c:v>45.078624082076601</c:v>
                </c:pt>
                <c:pt idx="5562">
                  <c:v>46.535008322131901</c:v>
                </c:pt>
                <c:pt idx="5563">
                  <c:v>46.634288921336797</c:v>
                </c:pt>
                <c:pt idx="5564">
                  <c:v>47.520176377461901</c:v>
                </c:pt>
                <c:pt idx="5565">
                  <c:v>48.243158560022202</c:v>
                </c:pt>
                <c:pt idx="5566">
                  <c:v>51.225748581958896</c:v>
                </c:pt>
                <c:pt idx="5567">
                  <c:v>51.225749</c:v>
                </c:pt>
                <c:pt idx="5568">
                  <c:v>54.1572985220456</c:v>
                </c:pt>
                <c:pt idx="5569">
                  <c:v>56.050019967434302</c:v>
                </c:pt>
                <c:pt idx="5570">
                  <c:v>56.798555398158904</c:v>
                </c:pt>
                <c:pt idx="5571">
                  <c:v>53.409437445156101</c:v>
                </c:pt>
                <c:pt idx="5572">
                  <c:v>53.655506271789598</c:v>
                </c:pt>
                <c:pt idx="5573">
                  <c:v>51.145701089719402</c:v>
                </c:pt>
                <c:pt idx="5574">
                  <c:v>50.410486405879603</c:v>
                </c:pt>
                <c:pt idx="5575">
                  <c:v>50.410485999999999</c:v>
                </c:pt>
                <c:pt idx="5576">
                  <c:v>50.431103538647399</c:v>
                </c:pt>
                <c:pt idx="5577">
                  <c:v>48.498820073294297</c:v>
                </c:pt>
                <c:pt idx="5578">
                  <c:v>46.520525897827604</c:v>
                </c:pt>
                <c:pt idx="5579">
                  <c:v>46.0537839945125</c:v>
                </c:pt>
                <c:pt idx="5580">
                  <c:v>45.883932514285497</c:v>
                </c:pt>
                <c:pt idx="5581">
                  <c:v>47.514438234173902</c:v>
                </c:pt>
                <c:pt idx="5582">
                  <c:v>47.894326322622497</c:v>
                </c:pt>
                <c:pt idx="5583">
                  <c:v>47.894326</c:v>
                </c:pt>
                <c:pt idx="5584">
                  <c:v>46.397243129985704</c:v>
                </c:pt>
                <c:pt idx="5585">
                  <c:v>46.827420912668103</c:v>
                </c:pt>
                <c:pt idx="5586">
                  <c:v>46.331479396647303</c:v>
                </c:pt>
                <c:pt idx="5587">
                  <c:v>46.990751386034802</c:v>
                </c:pt>
                <c:pt idx="5588">
                  <c:v>49.437277362100701</c:v>
                </c:pt>
                <c:pt idx="5589">
                  <c:v>49.850683271797898</c:v>
                </c:pt>
                <c:pt idx="5590">
                  <c:v>46.912083449548298</c:v>
                </c:pt>
                <c:pt idx="5591">
                  <c:v>46.912083000000003</c:v>
                </c:pt>
                <c:pt idx="5592">
                  <c:v>46.364708307066699</c:v>
                </c:pt>
                <c:pt idx="5593">
                  <c:v>47.9721971136821</c:v>
                </c:pt>
                <c:pt idx="5594">
                  <c:v>46.361196372959597</c:v>
                </c:pt>
                <c:pt idx="5595">
                  <c:v>48.012378271355999</c:v>
                </c:pt>
                <c:pt idx="5596">
                  <c:v>48.716558011848697</c:v>
                </c:pt>
                <c:pt idx="5597">
                  <c:v>48.772386157148198</c:v>
                </c:pt>
                <c:pt idx="5598">
                  <c:v>47.238336460870002</c:v>
                </c:pt>
                <c:pt idx="5599">
                  <c:v>47.238335999999997</c:v>
                </c:pt>
                <c:pt idx="5600">
                  <c:v>47.207857966554798</c:v>
                </c:pt>
                <c:pt idx="5601">
                  <c:v>48.320248977499702</c:v>
                </c:pt>
                <c:pt idx="5602">
                  <c:v>47.8164972767606</c:v>
                </c:pt>
                <c:pt idx="5603">
                  <c:v>46.443137519594202</c:v>
                </c:pt>
                <c:pt idx="5604">
                  <c:v>48.644678451582003</c:v>
                </c:pt>
                <c:pt idx="5605">
                  <c:v>48.5108276863551</c:v>
                </c:pt>
                <c:pt idx="5606">
                  <c:v>58.311148614635897</c:v>
                </c:pt>
                <c:pt idx="5607">
                  <c:v>58.311149</c:v>
                </c:pt>
                <c:pt idx="5608">
                  <c:v>62.501415059498797</c:v>
                </c:pt>
                <c:pt idx="5609">
                  <c:v>60.755445261872403</c:v>
                </c:pt>
                <c:pt idx="5610">
                  <c:v>55.349561264555803</c:v>
                </c:pt>
                <c:pt idx="5611">
                  <c:v>54.268136469343297</c:v>
                </c:pt>
                <c:pt idx="5612">
                  <c:v>53.885577171916196</c:v>
                </c:pt>
                <c:pt idx="5613">
                  <c:v>51.857670324186898</c:v>
                </c:pt>
                <c:pt idx="5614">
                  <c:v>46.8467842398763</c:v>
                </c:pt>
                <c:pt idx="5615">
                  <c:v>46.846784</c:v>
                </c:pt>
                <c:pt idx="5616">
                  <c:v>49.505222755269301</c:v>
                </c:pt>
                <c:pt idx="5617">
                  <c:v>46.5685368584206</c:v>
                </c:pt>
                <c:pt idx="5618">
                  <c:v>45.120044961259502</c:v>
                </c:pt>
                <c:pt idx="5619">
                  <c:v>47.071608556889601</c:v>
                </c:pt>
                <c:pt idx="5620">
                  <c:v>47.115176009848099</c:v>
                </c:pt>
                <c:pt idx="5621">
                  <c:v>44.419085042273302</c:v>
                </c:pt>
                <c:pt idx="5622">
                  <c:v>46.392780755207802</c:v>
                </c:pt>
                <c:pt idx="5623">
                  <c:v>46.392780999999999</c:v>
                </c:pt>
                <c:pt idx="5624">
                  <c:v>47.862240639926803</c:v>
                </c:pt>
                <c:pt idx="5625">
                  <c:v>49.713680691814702</c:v>
                </c:pt>
                <c:pt idx="5626">
                  <c:v>48.585930210131899</c:v>
                </c:pt>
                <c:pt idx="5627">
                  <c:v>47.167290312092497</c:v>
                </c:pt>
                <c:pt idx="5628">
                  <c:v>45.482935138267102</c:v>
                </c:pt>
                <c:pt idx="5629">
                  <c:v>48.834782243203001</c:v>
                </c:pt>
                <c:pt idx="5630">
                  <c:v>49.480119472817201</c:v>
                </c:pt>
                <c:pt idx="5631">
                  <c:v>49.480119000000002</c:v>
                </c:pt>
                <c:pt idx="5632">
                  <c:v>46.608177807688698</c:v>
                </c:pt>
                <c:pt idx="5633">
                  <c:v>43.683461388728801</c:v>
                </c:pt>
                <c:pt idx="5634">
                  <c:v>47.212257684753403</c:v>
                </c:pt>
                <c:pt idx="5635">
                  <c:v>45.621271734477297</c:v>
                </c:pt>
                <c:pt idx="5636">
                  <c:v>47.282187598862102</c:v>
                </c:pt>
                <c:pt idx="5637">
                  <c:v>45.059437218436202</c:v>
                </c:pt>
                <c:pt idx="5638">
                  <c:v>47.260031523727399</c:v>
                </c:pt>
                <c:pt idx="5639">
                  <c:v>45.114138457714702</c:v>
                </c:pt>
                <c:pt idx="5640">
                  <c:v>50.889969480422799</c:v>
                </c:pt>
                <c:pt idx="5641">
                  <c:v>47.493315000000003</c:v>
                </c:pt>
                <c:pt idx="5642">
                  <c:v>45.250697103499</c:v>
                </c:pt>
                <c:pt idx="5643">
                  <c:v>46.933954807107597</c:v>
                </c:pt>
                <c:pt idx="5644">
                  <c:v>47.366764072562397</c:v>
                </c:pt>
                <c:pt idx="5645">
                  <c:v>45.165960824109497</c:v>
                </c:pt>
                <c:pt idx="5646">
                  <c:v>46.782687421871501</c:v>
                </c:pt>
                <c:pt idx="5647">
                  <c:v>46.782687000000003</c:v>
                </c:pt>
                <c:pt idx="5648">
                  <c:v>47.8749971698794</c:v>
                </c:pt>
                <c:pt idx="5649">
                  <c:v>47.6099046942794</c:v>
                </c:pt>
                <c:pt idx="5650">
                  <c:v>48.593540540172803</c:v>
                </c:pt>
                <c:pt idx="5651">
                  <c:v>47.243148714271101</c:v>
                </c:pt>
                <c:pt idx="5652">
                  <c:v>45.265736142210201</c:v>
                </c:pt>
                <c:pt idx="5653">
                  <c:v>45.802089010102002</c:v>
                </c:pt>
                <c:pt idx="5654">
                  <c:v>46.827168848817898</c:v>
                </c:pt>
                <c:pt idx="5655">
                  <c:v>46.139868857281201</c:v>
                </c:pt>
                <c:pt idx="5656">
                  <c:v>46.139868999999997</c:v>
                </c:pt>
                <c:pt idx="5657">
                  <c:v>46.663038999277497</c:v>
                </c:pt>
                <c:pt idx="5658">
                  <c:v>45.273097342561897</c:v>
                </c:pt>
                <c:pt idx="5659">
                  <c:v>47.118179382455097</c:v>
                </c:pt>
                <c:pt idx="5660">
                  <c:v>46.2135087756917</c:v>
                </c:pt>
                <c:pt idx="5661">
                  <c:v>48.142271779448102</c:v>
                </c:pt>
                <c:pt idx="5662">
                  <c:v>46.927975061768997</c:v>
                </c:pt>
                <c:pt idx="5663">
                  <c:v>44.355530691854803</c:v>
                </c:pt>
                <c:pt idx="5664">
                  <c:v>44.355530999999999</c:v>
                </c:pt>
                <c:pt idx="5665">
                  <c:v>45.005146681202497</c:v>
                </c:pt>
                <c:pt idx="5666">
                  <c:v>44.426119342402401</c:v>
                </c:pt>
                <c:pt idx="5667">
                  <c:v>46.012720347202503</c:v>
                </c:pt>
                <c:pt idx="5668">
                  <c:v>46.347544774310599</c:v>
                </c:pt>
                <c:pt idx="5669">
                  <c:v>44.814505488783396</c:v>
                </c:pt>
                <c:pt idx="5670">
                  <c:v>46.045354676095499</c:v>
                </c:pt>
                <c:pt idx="5671">
                  <c:v>47.413933263327898</c:v>
                </c:pt>
                <c:pt idx="5672">
                  <c:v>47.413933</c:v>
                </c:pt>
                <c:pt idx="5673">
                  <c:v>46.024621407183197</c:v>
                </c:pt>
                <c:pt idx="5674">
                  <c:v>44.9309781067711</c:v>
                </c:pt>
                <c:pt idx="5675">
                  <c:v>43.911119451226099</c:v>
                </c:pt>
                <c:pt idx="5676">
                  <c:v>44.718446112639697</c:v>
                </c:pt>
                <c:pt idx="5677">
                  <c:v>45.5875697838352</c:v>
                </c:pt>
                <c:pt idx="5678">
                  <c:v>44.946884009125398</c:v>
                </c:pt>
                <c:pt idx="5679">
                  <c:v>48.670830064602299</c:v>
                </c:pt>
                <c:pt idx="5680">
                  <c:v>48.670830000000002</c:v>
                </c:pt>
                <c:pt idx="5681">
                  <c:v>47.579680550506502</c:v>
                </c:pt>
                <c:pt idx="5682">
                  <c:v>47.685896912812503</c:v>
                </c:pt>
                <c:pt idx="5683">
                  <c:v>44.837615835244698</c:v>
                </c:pt>
                <c:pt idx="5684">
                  <c:v>45.807033337703402</c:v>
                </c:pt>
                <c:pt idx="5685">
                  <c:v>45.377932112451902</c:v>
                </c:pt>
                <c:pt idx="5686">
                  <c:v>45.390666620214901</c:v>
                </c:pt>
                <c:pt idx="5687">
                  <c:v>44.853030758756603</c:v>
                </c:pt>
                <c:pt idx="5688">
                  <c:v>44.819733401410403</c:v>
                </c:pt>
                <c:pt idx="5689">
                  <c:v>44.853031000000001</c:v>
                </c:pt>
                <c:pt idx="5690">
                  <c:v>45.437764283093003</c:v>
                </c:pt>
                <c:pt idx="5691">
                  <c:v>47.115074809566501</c:v>
                </c:pt>
                <c:pt idx="5692">
                  <c:v>45.735941261571902</c:v>
                </c:pt>
                <c:pt idx="5693">
                  <c:v>49.037472569434101</c:v>
                </c:pt>
                <c:pt idx="5694">
                  <c:v>47.136644807990997</c:v>
                </c:pt>
                <c:pt idx="5695">
                  <c:v>47.800250986707702</c:v>
                </c:pt>
                <c:pt idx="5696">
                  <c:v>47.900792224810502</c:v>
                </c:pt>
                <c:pt idx="5697">
                  <c:v>47.900792000000003</c:v>
                </c:pt>
                <c:pt idx="5698">
                  <c:v>44.923855139516</c:v>
                </c:pt>
                <c:pt idx="5699">
                  <c:v>44.990870322575802</c:v>
                </c:pt>
                <c:pt idx="5700">
                  <c:v>46.037680671884203</c:v>
                </c:pt>
                <c:pt idx="5701">
                  <c:v>45.697091738716601</c:v>
                </c:pt>
                <c:pt idx="5702">
                  <c:v>47.586613430055202</c:v>
                </c:pt>
                <c:pt idx="5703">
                  <c:v>49.598128724155103</c:v>
                </c:pt>
                <c:pt idx="5704">
                  <c:v>46.306480502200301</c:v>
                </c:pt>
                <c:pt idx="5705">
                  <c:v>46.306480999999998</c:v>
                </c:pt>
                <c:pt idx="5706">
                  <c:v>46.840483904738797</c:v>
                </c:pt>
                <c:pt idx="5707">
                  <c:v>46.850705364870997</c:v>
                </c:pt>
                <c:pt idx="5708">
                  <c:v>47.024046121590999</c:v>
                </c:pt>
                <c:pt idx="5709">
                  <c:v>47.024045999999998</c:v>
                </c:pt>
                <c:pt idx="5710">
                  <c:v>47.024045999999998</c:v>
                </c:pt>
                <c:pt idx="5711">
                  <c:v>47.024045999999998</c:v>
                </c:pt>
                <c:pt idx="5712">
                  <c:v>47.024045999999998</c:v>
                </c:pt>
                <c:pt idx="5713">
                  <c:v>47.024045999999998</c:v>
                </c:pt>
                <c:pt idx="5714">
                  <c:v>47.024045999999998</c:v>
                </c:pt>
                <c:pt idx="5715">
                  <c:v>26.449478264010502</c:v>
                </c:pt>
                <c:pt idx="5716">
                  <c:v>31.950663377125402</c:v>
                </c:pt>
                <c:pt idx="5717">
                  <c:v>31.950662999999999</c:v>
                </c:pt>
                <c:pt idx="5718">
                  <c:v>31.113107070691601</c:v>
                </c:pt>
                <c:pt idx="5719">
                  <c:v>34.2225994408495</c:v>
                </c:pt>
                <c:pt idx="5720">
                  <c:v>32.757575768664303</c:v>
                </c:pt>
                <c:pt idx="5721">
                  <c:v>35.888052783189202</c:v>
                </c:pt>
                <c:pt idx="5722">
                  <c:v>39.236737030271001</c:v>
                </c:pt>
                <c:pt idx="5723">
                  <c:v>38.634725019963398</c:v>
                </c:pt>
                <c:pt idx="5724">
                  <c:v>42.594727756687199</c:v>
                </c:pt>
                <c:pt idx="5725">
                  <c:v>41.152361721467898</c:v>
                </c:pt>
                <c:pt idx="5726">
                  <c:v>41.152361999999997</c:v>
                </c:pt>
                <c:pt idx="5727">
                  <c:v>43.4549378119587</c:v>
                </c:pt>
                <c:pt idx="5728">
                  <c:v>38.539580502124302</c:v>
                </c:pt>
                <c:pt idx="5729">
                  <c:v>41.169743979641197</c:v>
                </c:pt>
                <c:pt idx="5730">
                  <c:v>39.221629435031701</c:v>
                </c:pt>
                <c:pt idx="5731">
                  <c:v>40.845199138509898</c:v>
                </c:pt>
                <c:pt idx="5732">
                  <c:v>41.415688935368401</c:v>
                </c:pt>
                <c:pt idx="5733">
                  <c:v>42.473085758724402</c:v>
                </c:pt>
                <c:pt idx="5734">
                  <c:v>42.473086000000002</c:v>
                </c:pt>
                <c:pt idx="5735">
                  <c:v>44.498368162121999</c:v>
                </c:pt>
                <c:pt idx="5736">
                  <c:v>41.646722016047697</c:v>
                </c:pt>
                <c:pt idx="5737">
                  <c:v>42.919467940816901</c:v>
                </c:pt>
                <c:pt idx="5738">
                  <c:v>44.318215573749399</c:v>
                </c:pt>
                <c:pt idx="5739">
                  <c:v>44.623208419995002</c:v>
                </c:pt>
                <c:pt idx="5740">
                  <c:v>43.215467486761298</c:v>
                </c:pt>
                <c:pt idx="5741">
                  <c:v>44.004241495750399</c:v>
                </c:pt>
                <c:pt idx="5742">
                  <c:v>44.004241</c:v>
                </c:pt>
                <c:pt idx="5743">
                  <c:v>43.066694682103602</c:v>
                </c:pt>
                <c:pt idx="5744">
                  <c:v>43.552258203476903</c:v>
                </c:pt>
                <c:pt idx="5745">
                  <c:v>47.021788920319104</c:v>
                </c:pt>
                <c:pt idx="5746">
                  <c:v>45.349680503207097</c:v>
                </c:pt>
                <c:pt idx="5747">
                  <c:v>45.956959230357199</c:v>
                </c:pt>
                <c:pt idx="5748">
                  <c:v>47.727972228213098</c:v>
                </c:pt>
                <c:pt idx="5749">
                  <c:v>44.102204627307302</c:v>
                </c:pt>
                <c:pt idx="5750">
                  <c:v>44.5146768856034</c:v>
                </c:pt>
                <c:pt idx="5751">
                  <c:v>44.514676999999999</c:v>
                </c:pt>
                <c:pt idx="5752">
                  <c:v>46.762795213186102</c:v>
                </c:pt>
                <c:pt idx="5753">
                  <c:v>45.531081989916203</c:v>
                </c:pt>
                <c:pt idx="5754">
                  <c:v>43.4714562871211</c:v>
                </c:pt>
                <c:pt idx="5755">
                  <c:v>46.875163104274002</c:v>
                </c:pt>
                <c:pt idx="5756">
                  <c:v>41.547705925277597</c:v>
                </c:pt>
                <c:pt idx="5757">
                  <c:v>42.757062333358199</c:v>
                </c:pt>
                <c:pt idx="5758">
                  <c:v>45.868470794758402</c:v>
                </c:pt>
                <c:pt idx="5759">
                  <c:v>43.947643673884897</c:v>
                </c:pt>
                <c:pt idx="5760">
                  <c:v>43.947643999999997</c:v>
                </c:pt>
                <c:pt idx="5761">
                  <c:v>44.208743074255999</c:v>
                </c:pt>
                <c:pt idx="5762">
                  <c:v>46.415991050007598</c:v>
                </c:pt>
                <c:pt idx="5763">
                  <c:v>44.9026412567626</c:v>
                </c:pt>
                <c:pt idx="5764">
                  <c:v>42.3654757430266</c:v>
                </c:pt>
                <c:pt idx="5765">
                  <c:v>45.046627097759298</c:v>
                </c:pt>
                <c:pt idx="5766">
                  <c:v>43.964953326582297</c:v>
                </c:pt>
                <c:pt idx="5767">
                  <c:v>44.031655237218203</c:v>
                </c:pt>
                <c:pt idx="5768">
                  <c:v>47.184427205419603</c:v>
                </c:pt>
                <c:pt idx="5769">
                  <c:v>47.184426999999999</c:v>
                </c:pt>
                <c:pt idx="5770">
                  <c:v>48.605459955244697</c:v>
                </c:pt>
                <c:pt idx="5771">
                  <c:v>47.594856797362098</c:v>
                </c:pt>
                <c:pt idx="5772">
                  <c:v>46.200047684742202</c:v>
                </c:pt>
                <c:pt idx="5773">
                  <c:v>45.049418809432701</c:v>
                </c:pt>
                <c:pt idx="5774">
                  <c:v>43.895651955082698</c:v>
                </c:pt>
                <c:pt idx="5775">
                  <c:v>44.348738808789903</c:v>
                </c:pt>
                <c:pt idx="5776">
                  <c:v>44.348739000000002</c:v>
                </c:pt>
                <c:pt idx="5777">
                  <c:v>44.692958757475601</c:v>
                </c:pt>
                <c:pt idx="5778">
                  <c:v>47.735884781084899</c:v>
                </c:pt>
                <c:pt idx="5779">
                  <c:v>46.845932382249998</c:v>
                </c:pt>
                <c:pt idx="5780">
                  <c:v>47.449917286838797</c:v>
                </c:pt>
                <c:pt idx="5781">
                  <c:v>44.8966760172774</c:v>
                </c:pt>
                <c:pt idx="5782">
                  <c:v>50.183700489406597</c:v>
                </c:pt>
                <c:pt idx="5783">
                  <c:v>50.183700000000002</c:v>
                </c:pt>
                <c:pt idx="5784">
                  <c:v>62.599598876084798</c:v>
                </c:pt>
                <c:pt idx="5785">
                  <c:v>61.700698194759497</c:v>
                </c:pt>
                <c:pt idx="5786">
                  <c:v>60.935185385939</c:v>
                </c:pt>
                <c:pt idx="5787">
                  <c:v>61.469345896181402</c:v>
                </c:pt>
                <c:pt idx="5788">
                  <c:v>56.211095908255103</c:v>
                </c:pt>
                <c:pt idx="5789">
                  <c:v>53.753150545698801</c:v>
                </c:pt>
                <c:pt idx="5790">
                  <c:v>53.753151000000003</c:v>
                </c:pt>
                <c:pt idx="5791">
                  <c:v>53.441991619811702</c:v>
                </c:pt>
                <c:pt idx="5792">
                  <c:v>55.336465603201702</c:v>
                </c:pt>
                <c:pt idx="5793">
                  <c:v>55.257918747835902</c:v>
                </c:pt>
                <c:pt idx="5794">
                  <c:v>53.565708841814498</c:v>
                </c:pt>
                <c:pt idx="5795">
                  <c:v>52.646557973721798</c:v>
                </c:pt>
                <c:pt idx="5796">
                  <c:v>52.646557999999999</c:v>
                </c:pt>
                <c:pt idx="5797">
                  <c:v>50.168139917639998</c:v>
                </c:pt>
                <c:pt idx="5798">
                  <c:v>48.306053427365399</c:v>
                </c:pt>
                <c:pt idx="5799">
                  <c:v>45.972997723714997</c:v>
                </c:pt>
                <c:pt idx="5800">
                  <c:v>48.786725577855897</c:v>
                </c:pt>
                <c:pt idx="5801">
                  <c:v>47.381457666610999</c:v>
                </c:pt>
                <c:pt idx="5802">
                  <c:v>47.169056410724302</c:v>
                </c:pt>
                <c:pt idx="5803">
                  <c:v>45.450769016135801</c:v>
                </c:pt>
                <c:pt idx="5804">
                  <c:v>44.793455100709103</c:v>
                </c:pt>
                <c:pt idx="5805">
                  <c:v>44.793455000000002</c:v>
                </c:pt>
                <c:pt idx="5806">
                  <c:v>44.503731649782203</c:v>
                </c:pt>
                <c:pt idx="5807">
                  <c:v>47.371174873887803</c:v>
                </c:pt>
                <c:pt idx="5808">
                  <c:v>45.026527778979201</c:v>
                </c:pt>
                <c:pt idx="5809">
                  <c:v>46.749223191643097</c:v>
                </c:pt>
                <c:pt idx="5810">
                  <c:v>42.987327654090002</c:v>
                </c:pt>
                <c:pt idx="5811">
                  <c:v>42.299289517534703</c:v>
                </c:pt>
                <c:pt idx="5812">
                  <c:v>44.357869375473399</c:v>
                </c:pt>
                <c:pt idx="5813">
                  <c:v>42.240692509346601</c:v>
                </c:pt>
                <c:pt idx="5814">
                  <c:v>42.240693</c:v>
                </c:pt>
                <c:pt idx="5815">
                  <c:v>45.314537899037802</c:v>
                </c:pt>
                <c:pt idx="5816">
                  <c:v>43.792138879746503</c:v>
                </c:pt>
                <c:pt idx="5817">
                  <c:v>43.770745922123901</c:v>
                </c:pt>
                <c:pt idx="5818">
                  <c:v>46.201831959147299</c:v>
                </c:pt>
                <c:pt idx="5819">
                  <c:v>46.008067125643997</c:v>
                </c:pt>
                <c:pt idx="5820">
                  <c:v>45.236653939403901</c:v>
                </c:pt>
                <c:pt idx="5821">
                  <c:v>48.162503796122401</c:v>
                </c:pt>
                <c:pt idx="5822">
                  <c:v>48.162503999999998</c:v>
                </c:pt>
                <c:pt idx="5823">
                  <c:v>44.239940014899503</c:v>
                </c:pt>
                <c:pt idx="5824">
                  <c:v>45.336840387844802</c:v>
                </c:pt>
                <c:pt idx="5825">
                  <c:v>45.497048791473098</c:v>
                </c:pt>
                <c:pt idx="5826">
                  <c:v>43.9517560522604</c:v>
                </c:pt>
                <c:pt idx="5827">
                  <c:v>46.8175238542389</c:v>
                </c:pt>
                <c:pt idx="5828">
                  <c:v>46.817523999999999</c:v>
                </c:pt>
                <c:pt idx="5829">
                  <c:v>46.150136431365802</c:v>
                </c:pt>
                <c:pt idx="5830">
                  <c:v>44.946829814277002</c:v>
                </c:pt>
                <c:pt idx="5831">
                  <c:v>46.257055845665597</c:v>
                </c:pt>
                <c:pt idx="5832">
                  <c:v>46.3213032430358</c:v>
                </c:pt>
                <c:pt idx="5833">
                  <c:v>45.635644827840402</c:v>
                </c:pt>
                <c:pt idx="5834">
                  <c:v>46.946210238188499</c:v>
                </c:pt>
                <c:pt idx="5835">
                  <c:v>45.264404935264501</c:v>
                </c:pt>
                <c:pt idx="5836">
                  <c:v>47.116453816379703</c:v>
                </c:pt>
                <c:pt idx="5837">
                  <c:v>47.116453999999997</c:v>
                </c:pt>
                <c:pt idx="5838">
                  <c:v>42.683853968515997</c:v>
                </c:pt>
                <c:pt idx="5839">
                  <c:v>46.014596034177401</c:v>
                </c:pt>
                <c:pt idx="5840">
                  <c:v>46.753474554483198</c:v>
                </c:pt>
                <c:pt idx="5841">
                  <c:v>46.106949101745002</c:v>
                </c:pt>
                <c:pt idx="5842">
                  <c:v>47.443238689966499</c:v>
                </c:pt>
                <c:pt idx="5843">
                  <c:v>46.747849523672102</c:v>
                </c:pt>
                <c:pt idx="5844">
                  <c:v>45.341334988816499</c:v>
                </c:pt>
                <c:pt idx="5845">
                  <c:v>48.477677244880098</c:v>
                </c:pt>
                <c:pt idx="5846">
                  <c:v>48.477677</c:v>
                </c:pt>
                <c:pt idx="5847">
                  <c:v>46.380875778533699</c:v>
                </c:pt>
                <c:pt idx="5848">
                  <c:v>42.902316277334798</c:v>
                </c:pt>
                <c:pt idx="5849">
                  <c:v>44.614020971831501</c:v>
                </c:pt>
                <c:pt idx="5850">
                  <c:v>47.398958289188698</c:v>
                </c:pt>
                <c:pt idx="5851">
                  <c:v>45.738222497112297</c:v>
                </c:pt>
                <c:pt idx="5852">
                  <c:v>47.085875151609301</c:v>
                </c:pt>
                <c:pt idx="5853">
                  <c:v>47.156103376183502</c:v>
                </c:pt>
                <c:pt idx="5854">
                  <c:v>47.156103000000002</c:v>
                </c:pt>
                <c:pt idx="5855">
                  <c:v>47.331761684185601</c:v>
                </c:pt>
                <c:pt idx="5856">
                  <c:v>45.4689170513401</c:v>
                </c:pt>
                <c:pt idx="5857">
                  <c:v>47.046790830328497</c:v>
                </c:pt>
                <c:pt idx="5858">
                  <c:v>47.310909795712597</c:v>
                </c:pt>
                <c:pt idx="5859">
                  <c:v>47.613156603249799</c:v>
                </c:pt>
                <c:pt idx="5860">
                  <c:v>47.134125711315797</c:v>
                </c:pt>
                <c:pt idx="5861">
                  <c:v>41.628872257974997</c:v>
                </c:pt>
                <c:pt idx="5862">
                  <c:v>44.760858814451502</c:v>
                </c:pt>
                <c:pt idx="5863">
                  <c:v>44.760859000000004</c:v>
                </c:pt>
                <c:pt idx="5864">
                  <c:v>44.181950153099002</c:v>
                </c:pt>
                <c:pt idx="5865">
                  <c:v>44.953717466513602</c:v>
                </c:pt>
                <c:pt idx="5866">
                  <c:v>46.139604645765999</c:v>
                </c:pt>
                <c:pt idx="5867">
                  <c:v>47.019009984645699</c:v>
                </c:pt>
                <c:pt idx="5868">
                  <c:v>47.019010000000002</c:v>
                </c:pt>
                <c:pt idx="5869">
                  <c:v>46.891178634493798</c:v>
                </c:pt>
                <c:pt idx="5870">
                  <c:v>46.616758308800698</c:v>
                </c:pt>
                <c:pt idx="5871">
                  <c:v>45.4718611656807</c:v>
                </c:pt>
                <c:pt idx="5872">
                  <c:v>46.6136439268342</c:v>
                </c:pt>
                <c:pt idx="5873">
                  <c:v>46.284604838370498</c:v>
                </c:pt>
                <c:pt idx="5874">
                  <c:v>46.029913230508399</c:v>
                </c:pt>
                <c:pt idx="5875">
                  <c:v>46.926971340365697</c:v>
                </c:pt>
                <c:pt idx="5876">
                  <c:v>44.137156323927798</c:v>
                </c:pt>
                <c:pt idx="5877">
                  <c:v>44.137155999999997</c:v>
                </c:pt>
                <c:pt idx="5878">
                  <c:v>47.752271133557599</c:v>
                </c:pt>
                <c:pt idx="5879">
                  <c:v>44.682611003958399</c:v>
                </c:pt>
                <c:pt idx="5880">
                  <c:v>44.739627810682897</c:v>
                </c:pt>
                <c:pt idx="5881">
                  <c:v>44.859513743461299</c:v>
                </c:pt>
                <c:pt idx="5882">
                  <c:v>46.499906377674897</c:v>
                </c:pt>
                <c:pt idx="5883">
                  <c:v>43.364764999235803</c:v>
                </c:pt>
                <c:pt idx="5884">
                  <c:v>45.619116971445798</c:v>
                </c:pt>
                <c:pt idx="5885">
                  <c:v>46.499588456160097</c:v>
                </c:pt>
                <c:pt idx="5886">
                  <c:v>46.499588000000003</c:v>
                </c:pt>
                <c:pt idx="5887">
                  <c:v>48.618806991312802</c:v>
                </c:pt>
                <c:pt idx="5888">
                  <c:v>46.315368646891599</c:v>
                </c:pt>
                <c:pt idx="5889">
                  <c:v>46.876376495429</c:v>
                </c:pt>
                <c:pt idx="5890">
                  <c:v>46.426300190498701</c:v>
                </c:pt>
                <c:pt idx="5891">
                  <c:v>43.207899351519501</c:v>
                </c:pt>
                <c:pt idx="5892">
                  <c:v>48.899741459179303</c:v>
                </c:pt>
                <c:pt idx="5893">
                  <c:v>47.193395585094102</c:v>
                </c:pt>
                <c:pt idx="5894">
                  <c:v>47.193396</c:v>
                </c:pt>
                <c:pt idx="5895">
                  <c:v>45.3854599922403</c:v>
                </c:pt>
                <c:pt idx="5896">
                  <c:v>47.2032280210056</c:v>
                </c:pt>
                <c:pt idx="5897">
                  <c:v>47.260460455825701</c:v>
                </c:pt>
                <c:pt idx="5898">
                  <c:v>44.457637048037199</c:v>
                </c:pt>
                <c:pt idx="5899">
                  <c:v>47.041498899637702</c:v>
                </c:pt>
                <c:pt idx="5900">
                  <c:v>46.274428538716499</c:v>
                </c:pt>
                <c:pt idx="5901">
                  <c:v>45.584315246200497</c:v>
                </c:pt>
                <c:pt idx="5902">
                  <c:v>44.950989852225597</c:v>
                </c:pt>
                <c:pt idx="5903">
                  <c:v>44.950989999999997</c:v>
                </c:pt>
                <c:pt idx="5904">
                  <c:v>42.710986965623697</c:v>
                </c:pt>
                <c:pt idx="5905">
                  <c:v>48.055420545357201</c:v>
                </c:pt>
                <c:pt idx="5906">
                  <c:v>46.107944506889098</c:v>
                </c:pt>
                <c:pt idx="5907">
                  <c:v>48.3288630710652</c:v>
                </c:pt>
                <c:pt idx="5908">
                  <c:v>53.324153489358302</c:v>
                </c:pt>
                <c:pt idx="5909">
                  <c:v>53.3326961055796</c:v>
                </c:pt>
                <c:pt idx="5910">
                  <c:v>53.504033999999997</c:v>
                </c:pt>
                <c:pt idx="5911">
                  <c:v>47.532770830291902</c:v>
                </c:pt>
                <c:pt idx="5912">
                  <c:v>47.556152779871901</c:v>
                </c:pt>
                <c:pt idx="5913">
                  <c:v>46.102312174652603</c:v>
                </c:pt>
                <c:pt idx="5914">
                  <c:v>44.436906262638999</c:v>
                </c:pt>
                <c:pt idx="5915">
                  <c:v>46.587138748259001</c:v>
                </c:pt>
                <c:pt idx="5916">
                  <c:v>49.7319801189998</c:v>
                </c:pt>
                <c:pt idx="5917">
                  <c:v>52.184567000000001</c:v>
                </c:pt>
                <c:pt idx="5918">
                  <c:v>48.172328676481797</c:v>
                </c:pt>
                <c:pt idx="5919">
                  <c:v>46.283472231765302</c:v>
                </c:pt>
                <c:pt idx="5920">
                  <c:v>47.7039935270003</c:v>
                </c:pt>
                <c:pt idx="5921">
                  <c:v>46.027197367642998</c:v>
                </c:pt>
                <c:pt idx="5922">
                  <c:v>47.870640096366003</c:v>
                </c:pt>
                <c:pt idx="5923">
                  <c:v>46.452771466724897</c:v>
                </c:pt>
                <c:pt idx="5924">
                  <c:v>46.452770999999998</c:v>
                </c:pt>
                <c:pt idx="5925">
                  <c:v>46.312715026122497</c:v>
                </c:pt>
                <c:pt idx="5926">
                  <c:v>46.762556433072398</c:v>
                </c:pt>
                <c:pt idx="5927">
                  <c:v>46.534019879938</c:v>
                </c:pt>
                <c:pt idx="5928">
                  <c:v>44.535419422968403</c:v>
                </c:pt>
                <c:pt idx="5929">
                  <c:v>47.464143127048899</c:v>
                </c:pt>
                <c:pt idx="5930">
                  <c:v>46.960691333334097</c:v>
                </c:pt>
                <c:pt idx="5931">
                  <c:v>47.080016504561698</c:v>
                </c:pt>
                <c:pt idx="5932">
                  <c:v>44.946943632526001</c:v>
                </c:pt>
                <c:pt idx="5933">
                  <c:v>44.946944000000002</c:v>
                </c:pt>
                <c:pt idx="5934">
                  <c:v>47.1985729279737</c:v>
                </c:pt>
                <c:pt idx="5935">
                  <c:v>46.654241359339203</c:v>
                </c:pt>
                <c:pt idx="5936">
                  <c:v>45.105586343300601</c:v>
                </c:pt>
                <c:pt idx="5937">
                  <c:v>45.339519499655601</c:v>
                </c:pt>
                <c:pt idx="5938">
                  <c:v>45.788638041151998</c:v>
                </c:pt>
                <c:pt idx="5939">
                  <c:v>46.310143519407397</c:v>
                </c:pt>
                <c:pt idx="5940">
                  <c:v>43.9952016356076</c:v>
                </c:pt>
                <c:pt idx="5941">
                  <c:v>43.995201999999999</c:v>
                </c:pt>
                <c:pt idx="5942">
                  <c:v>44.928137996155399</c:v>
                </c:pt>
                <c:pt idx="5943">
                  <c:v>45.4670787640949</c:v>
                </c:pt>
                <c:pt idx="5944">
                  <c:v>46.297111983103598</c:v>
                </c:pt>
                <c:pt idx="5945">
                  <c:v>47.362123414848597</c:v>
                </c:pt>
                <c:pt idx="5946">
                  <c:v>49.190946612583701</c:v>
                </c:pt>
                <c:pt idx="5947">
                  <c:v>52.111691252934797</c:v>
                </c:pt>
                <c:pt idx="5948">
                  <c:v>52.362368307380798</c:v>
                </c:pt>
                <c:pt idx="5949">
                  <c:v>52.362367999999996</c:v>
                </c:pt>
                <c:pt idx="5950">
                  <c:v>52.622752129579901</c:v>
                </c:pt>
                <c:pt idx="5951">
                  <c:v>60.206865687360803</c:v>
                </c:pt>
                <c:pt idx="5952">
                  <c:v>62.002344542994301</c:v>
                </c:pt>
                <c:pt idx="5953">
                  <c:v>57.760847164105101</c:v>
                </c:pt>
                <c:pt idx="5954">
                  <c:v>60.913846895093897</c:v>
                </c:pt>
                <c:pt idx="5955">
                  <c:v>65.452556279434205</c:v>
                </c:pt>
                <c:pt idx="5956">
                  <c:v>62.900342650130199</c:v>
                </c:pt>
                <c:pt idx="5957">
                  <c:v>62.900342999999999</c:v>
                </c:pt>
                <c:pt idx="5958">
                  <c:v>57.021251705556701</c:v>
                </c:pt>
                <c:pt idx="5959">
                  <c:v>51.805132587054104</c:v>
                </c:pt>
                <c:pt idx="5960">
                  <c:v>53.174647391855103</c:v>
                </c:pt>
                <c:pt idx="5961">
                  <c:v>51.807987583298797</c:v>
                </c:pt>
                <c:pt idx="5962">
                  <c:v>49.071546859594797</c:v>
                </c:pt>
                <c:pt idx="5963">
                  <c:v>57.164427167290398</c:v>
                </c:pt>
                <c:pt idx="5964">
                  <c:v>66.514524347186693</c:v>
                </c:pt>
                <c:pt idx="5965">
                  <c:v>61.915647268153897</c:v>
                </c:pt>
                <c:pt idx="5966">
                  <c:v>61.915647</c:v>
                </c:pt>
                <c:pt idx="5967">
                  <c:v>55.940870308503598</c:v>
                </c:pt>
                <c:pt idx="5968">
                  <c:v>53.945166405722397</c:v>
                </c:pt>
                <c:pt idx="5969">
                  <c:v>57.023354513766897</c:v>
                </c:pt>
                <c:pt idx="5970">
                  <c:v>61.408659504375102</c:v>
                </c:pt>
                <c:pt idx="5971">
                  <c:v>56.547255599100197</c:v>
                </c:pt>
                <c:pt idx="5972">
                  <c:v>55.558959277935102</c:v>
                </c:pt>
                <c:pt idx="5973">
                  <c:v>52.123842617462401</c:v>
                </c:pt>
                <c:pt idx="5974">
                  <c:v>51.365661846305301</c:v>
                </c:pt>
                <c:pt idx="5975">
                  <c:v>51.365662</c:v>
                </c:pt>
                <c:pt idx="5976">
                  <c:v>49.316551386602697</c:v>
                </c:pt>
                <c:pt idx="5977">
                  <c:v>58.284779279213197</c:v>
                </c:pt>
                <c:pt idx="5978">
                  <c:v>58.011156690672301</c:v>
                </c:pt>
                <c:pt idx="5979">
                  <c:v>58.540573436600702</c:v>
                </c:pt>
                <c:pt idx="5980">
                  <c:v>51.223326677437697</c:v>
                </c:pt>
                <c:pt idx="5981">
                  <c:v>51.362001121295698</c:v>
                </c:pt>
                <c:pt idx="5982">
                  <c:v>49.647897075537401</c:v>
                </c:pt>
                <c:pt idx="5983">
                  <c:v>49.647897</c:v>
                </c:pt>
                <c:pt idx="5984">
                  <c:v>47.530667569667003</c:v>
                </c:pt>
                <c:pt idx="5985">
                  <c:v>46.840171736039501</c:v>
                </c:pt>
                <c:pt idx="5986">
                  <c:v>49.184988346427303</c:v>
                </c:pt>
                <c:pt idx="5987">
                  <c:v>47.247616513280697</c:v>
                </c:pt>
                <c:pt idx="5988">
                  <c:v>48.820859331991301</c:v>
                </c:pt>
                <c:pt idx="5989">
                  <c:v>50.253320458551897</c:v>
                </c:pt>
                <c:pt idx="5990">
                  <c:v>49.790242379024399</c:v>
                </c:pt>
                <c:pt idx="5991">
                  <c:v>49.790241999999999</c:v>
                </c:pt>
                <c:pt idx="5992">
                  <c:v>48.844038297605799</c:v>
                </c:pt>
                <c:pt idx="5993">
                  <c:v>48.311648977581399</c:v>
                </c:pt>
                <c:pt idx="5994">
                  <c:v>46.206095047360797</c:v>
                </c:pt>
                <c:pt idx="5995">
                  <c:v>44.257617196294902</c:v>
                </c:pt>
                <c:pt idx="5996">
                  <c:v>47.666141323177897</c:v>
                </c:pt>
                <c:pt idx="5997">
                  <c:v>47.666141000000003</c:v>
                </c:pt>
                <c:pt idx="5998">
                  <c:v>46.238746605586599</c:v>
                </c:pt>
                <c:pt idx="5999">
                  <c:v>47.6257618782709</c:v>
                </c:pt>
                <c:pt idx="6000">
                  <c:v>45.415005542713999</c:v>
                </c:pt>
                <c:pt idx="6001">
                  <c:v>46.200521792514898</c:v>
                </c:pt>
                <c:pt idx="6002">
                  <c:v>46.550575225999097</c:v>
                </c:pt>
                <c:pt idx="6003">
                  <c:v>47.2286384732326</c:v>
                </c:pt>
                <c:pt idx="6004">
                  <c:v>46.893620735952702</c:v>
                </c:pt>
                <c:pt idx="6005">
                  <c:v>46.893621000000003</c:v>
                </c:pt>
                <c:pt idx="6006">
                  <c:v>45.843056187234303</c:v>
                </c:pt>
                <c:pt idx="6007">
                  <c:v>49.445450077578101</c:v>
                </c:pt>
                <c:pt idx="6008">
                  <c:v>47.923321891646196</c:v>
                </c:pt>
                <c:pt idx="6009">
                  <c:v>47.330813602092697</c:v>
                </c:pt>
                <c:pt idx="6010">
                  <c:v>48.3761092009496</c:v>
                </c:pt>
                <c:pt idx="6011">
                  <c:v>48.6754085400148</c:v>
                </c:pt>
                <c:pt idx="6012">
                  <c:v>47.617112083416302</c:v>
                </c:pt>
                <c:pt idx="6013">
                  <c:v>48.135719999999999</c:v>
                </c:pt>
                <c:pt idx="6014">
                  <c:v>47.265317649577298</c:v>
                </c:pt>
                <c:pt idx="6015">
                  <c:v>45.609249509156903</c:v>
                </c:pt>
                <c:pt idx="6016">
                  <c:v>45.9289247645671</c:v>
                </c:pt>
                <c:pt idx="6017">
                  <c:v>46.065318014779997</c:v>
                </c:pt>
                <c:pt idx="6018">
                  <c:v>48.039107231167499</c:v>
                </c:pt>
                <c:pt idx="6019">
                  <c:v>46.984125985250301</c:v>
                </c:pt>
                <c:pt idx="6020">
                  <c:v>46.984126000000003</c:v>
                </c:pt>
                <c:pt idx="6021">
                  <c:v>48.7446287154158</c:v>
                </c:pt>
                <c:pt idx="6022">
                  <c:v>46.143478348028403</c:v>
                </c:pt>
                <c:pt idx="6023">
                  <c:v>48.446514630956102</c:v>
                </c:pt>
                <c:pt idx="6024">
                  <c:v>47.471740921467799</c:v>
                </c:pt>
                <c:pt idx="6025">
                  <c:v>46.918877547358598</c:v>
                </c:pt>
                <c:pt idx="6026">
                  <c:v>49.880075174166798</c:v>
                </c:pt>
                <c:pt idx="6027">
                  <c:v>53.027244695071403</c:v>
                </c:pt>
                <c:pt idx="6028">
                  <c:v>57.389991979628199</c:v>
                </c:pt>
                <c:pt idx="6029">
                  <c:v>57.389991999999999</c:v>
                </c:pt>
                <c:pt idx="6030">
                  <c:v>53.467286091340902</c:v>
                </c:pt>
                <c:pt idx="6031">
                  <c:v>52.319953422147002</c:v>
                </c:pt>
                <c:pt idx="6032">
                  <c:v>55.794554860897001</c:v>
                </c:pt>
                <c:pt idx="6033">
                  <c:v>49.354174119008803</c:v>
                </c:pt>
                <c:pt idx="6034">
                  <c:v>49.782529944265697</c:v>
                </c:pt>
                <c:pt idx="6035">
                  <c:v>46.922656485698901</c:v>
                </c:pt>
                <c:pt idx="6036">
                  <c:v>52.974265493724403</c:v>
                </c:pt>
                <c:pt idx="6037">
                  <c:v>52.974265000000003</c:v>
                </c:pt>
                <c:pt idx="6038">
                  <c:v>50.121903006489298</c:v>
                </c:pt>
                <c:pt idx="6039">
                  <c:v>49.413265223297898</c:v>
                </c:pt>
                <c:pt idx="6040">
                  <c:v>53.518940353383798</c:v>
                </c:pt>
                <c:pt idx="6041">
                  <c:v>52.932301542640303</c:v>
                </c:pt>
                <c:pt idx="6042">
                  <c:v>50.082449240296903</c:v>
                </c:pt>
                <c:pt idx="6043">
                  <c:v>47.600232561386001</c:v>
                </c:pt>
                <c:pt idx="6044">
                  <c:v>47.911526919401602</c:v>
                </c:pt>
                <c:pt idx="6045">
                  <c:v>47.444246416073099</c:v>
                </c:pt>
                <c:pt idx="6046">
                  <c:v>47.444246</c:v>
                </c:pt>
                <c:pt idx="6047">
                  <c:v>44.403171273150598</c:v>
                </c:pt>
                <c:pt idx="6048">
                  <c:v>46.2642968585156</c:v>
                </c:pt>
                <c:pt idx="6049">
                  <c:v>44.495605005046102</c:v>
                </c:pt>
                <c:pt idx="6050">
                  <c:v>44.661521346368303</c:v>
                </c:pt>
                <c:pt idx="6051">
                  <c:v>46.090589671663501</c:v>
                </c:pt>
                <c:pt idx="6052">
                  <c:v>46.090589999999999</c:v>
                </c:pt>
                <c:pt idx="6053">
                  <c:v>45.292739021684802</c:v>
                </c:pt>
                <c:pt idx="6054">
                  <c:v>46.648386598517597</c:v>
                </c:pt>
                <c:pt idx="6055">
                  <c:v>49.280538089163301</c:v>
                </c:pt>
                <c:pt idx="6056">
                  <c:v>44.351177270258702</c:v>
                </c:pt>
                <c:pt idx="6057">
                  <c:v>47.214564338625898</c:v>
                </c:pt>
                <c:pt idx="6058">
                  <c:v>41.545630885615203</c:v>
                </c:pt>
                <c:pt idx="6059">
                  <c:v>44.772948145787097</c:v>
                </c:pt>
                <c:pt idx="6060">
                  <c:v>44.772948</c:v>
                </c:pt>
                <c:pt idx="6061">
                  <c:v>47.487615164748199</c:v>
                </c:pt>
                <c:pt idx="6062">
                  <c:v>44.777658902393597</c:v>
                </c:pt>
                <c:pt idx="6063">
                  <c:v>55.510194280342901</c:v>
                </c:pt>
                <c:pt idx="6064">
                  <c:v>56.550066279167197</c:v>
                </c:pt>
                <c:pt idx="6065">
                  <c:v>56.791236820628001</c:v>
                </c:pt>
                <c:pt idx="6066">
                  <c:v>58.775358717553203</c:v>
                </c:pt>
                <c:pt idx="6067">
                  <c:v>55.314226889007998</c:v>
                </c:pt>
                <c:pt idx="6068">
                  <c:v>54.574845030332497</c:v>
                </c:pt>
                <c:pt idx="6069">
                  <c:v>54.574845000000003</c:v>
                </c:pt>
                <c:pt idx="6070">
                  <c:v>58.492342967268002</c:v>
                </c:pt>
                <c:pt idx="6071">
                  <c:v>61.614371509100302</c:v>
                </c:pt>
                <c:pt idx="6072">
                  <c:v>64.240656580692999</c:v>
                </c:pt>
                <c:pt idx="6073">
                  <c:v>63.630259932473201</c:v>
                </c:pt>
                <c:pt idx="6074">
                  <c:v>60.861932224920501</c:v>
                </c:pt>
                <c:pt idx="6075">
                  <c:v>58.127263721598702</c:v>
                </c:pt>
                <c:pt idx="6076">
                  <c:v>54.548115533524502</c:v>
                </c:pt>
                <c:pt idx="6077">
                  <c:v>52.199543015731201</c:v>
                </c:pt>
                <c:pt idx="6078">
                  <c:v>52.199542999999998</c:v>
                </c:pt>
                <c:pt idx="6079">
                  <c:v>51.309222771962901</c:v>
                </c:pt>
                <c:pt idx="6080">
                  <c:v>48.350979734906701</c:v>
                </c:pt>
                <c:pt idx="6081">
                  <c:v>46.689300931680698</c:v>
                </c:pt>
                <c:pt idx="6082">
                  <c:v>47.103873657558999</c:v>
                </c:pt>
                <c:pt idx="6083">
                  <c:v>46.360021967322602</c:v>
                </c:pt>
                <c:pt idx="6084">
                  <c:v>45.721672597750903</c:v>
                </c:pt>
                <c:pt idx="6085">
                  <c:v>47.359870751543603</c:v>
                </c:pt>
                <c:pt idx="6086">
                  <c:v>47.359870999999998</c:v>
                </c:pt>
                <c:pt idx="6087">
                  <c:v>43.469652079386897</c:v>
                </c:pt>
                <c:pt idx="6088">
                  <c:v>51.327207021019198</c:v>
                </c:pt>
                <c:pt idx="6089">
                  <c:v>49.643047883661197</c:v>
                </c:pt>
                <c:pt idx="6090">
                  <c:v>46.758742513227297</c:v>
                </c:pt>
                <c:pt idx="6091">
                  <c:v>47.9202637934577</c:v>
                </c:pt>
                <c:pt idx="6092">
                  <c:v>45.170657797427502</c:v>
                </c:pt>
                <c:pt idx="6093">
                  <c:v>44.304318761305097</c:v>
                </c:pt>
                <c:pt idx="6094">
                  <c:v>44.304319</c:v>
                </c:pt>
                <c:pt idx="6095">
                  <c:v>47.261666672160104</c:v>
                </c:pt>
                <c:pt idx="6096">
                  <c:v>45.063919463281401</c:v>
                </c:pt>
                <c:pt idx="6097">
                  <c:v>46.458702243381701</c:v>
                </c:pt>
                <c:pt idx="6098">
                  <c:v>47.967950029085202</c:v>
                </c:pt>
                <c:pt idx="6099">
                  <c:v>46.391446091661798</c:v>
                </c:pt>
                <c:pt idx="6100">
                  <c:v>46.516836965052697</c:v>
                </c:pt>
                <c:pt idx="6101">
                  <c:v>45.526300940202397</c:v>
                </c:pt>
                <c:pt idx="6102">
                  <c:v>47.5294689278047</c:v>
                </c:pt>
                <c:pt idx="6103">
                  <c:v>47.529468999999999</c:v>
                </c:pt>
                <c:pt idx="6104">
                  <c:v>47.5345983922697</c:v>
                </c:pt>
                <c:pt idx="6105">
                  <c:v>46.889102240439698</c:v>
                </c:pt>
                <c:pt idx="6106">
                  <c:v>45.7612172777539</c:v>
                </c:pt>
                <c:pt idx="6107">
                  <c:v>46.477803269968199</c:v>
                </c:pt>
                <c:pt idx="6108">
                  <c:v>46.149679602550201</c:v>
                </c:pt>
                <c:pt idx="6109">
                  <c:v>46.149679999999996</c:v>
                </c:pt>
                <c:pt idx="6110">
                  <c:v>46.149679999999996</c:v>
                </c:pt>
                <c:pt idx="6111">
                  <c:v>46.149679999999996</c:v>
                </c:pt>
                <c:pt idx="6112">
                  <c:v>46.149679999999996</c:v>
                </c:pt>
                <c:pt idx="6113">
                  <c:v>46.149679999999996</c:v>
                </c:pt>
                <c:pt idx="6114">
                  <c:v>46.149679999999996</c:v>
                </c:pt>
                <c:pt idx="6115">
                  <c:v>27.190845447297399</c:v>
                </c:pt>
                <c:pt idx="6116">
                  <c:v>27.190844999999999</c:v>
                </c:pt>
                <c:pt idx="6117">
                  <c:v>27.8553712971108</c:v>
                </c:pt>
                <c:pt idx="6118">
                  <c:v>33.894288740861398</c:v>
                </c:pt>
                <c:pt idx="6119">
                  <c:v>35.470734919043402</c:v>
                </c:pt>
                <c:pt idx="6120">
                  <c:v>36.953859998141901</c:v>
                </c:pt>
                <c:pt idx="6121">
                  <c:v>37.205842909292002</c:v>
                </c:pt>
                <c:pt idx="6122">
                  <c:v>37.078973558120701</c:v>
                </c:pt>
                <c:pt idx="6123">
                  <c:v>40.381234470565303</c:v>
                </c:pt>
                <c:pt idx="6124">
                  <c:v>41.956556223743704</c:v>
                </c:pt>
                <c:pt idx="6125">
                  <c:v>41.956555999999999</c:v>
                </c:pt>
                <c:pt idx="6126">
                  <c:v>41.0216997702302</c:v>
                </c:pt>
                <c:pt idx="6127">
                  <c:v>42.4982450174532</c:v>
                </c:pt>
                <c:pt idx="6128">
                  <c:v>43.578631304736902</c:v>
                </c:pt>
                <c:pt idx="6129">
                  <c:v>42.107612430233701</c:v>
                </c:pt>
                <c:pt idx="6130">
                  <c:v>42.3522650722403</c:v>
                </c:pt>
                <c:pt idx="6131">
                  <c:v>45.9932615829714</c:v>
                </c:pt>
                <c:pt idx="6132">
                  <c:v>45.993262000000001</c:v>
                </c:pt>
                <c:pt idx="6133">
                  <c:v>44.476122284762603</c:v>
                </c:pt>
                <c:pt idx="6134">
                  <c:v>45.786708880626797</c:v>
                </c:pt>
                <c:pt idx="6135">
                  <c:v>43.123002153323498</c:v>
                </c:pt>
                <c:pt idx="6136">
                  <c:v>45.239405590072899</c:v>
                </c:pt>
                <c:pt idx="6137">
                  <c:v>45.782280731945498</c:v>
                </c:pt>
                <c:pt idx="6138">
                  <c:v>45.635757710418503</c:v>
                </c:pt>
                <c:pt idx="6139">
                  <c:v>44.354371820101797</c:v>
                </c:pt>
                <c:pt idx="6140">
                  <c:v>46.223755113765698</c:v>
                </c:pt>
                <c:pt idx="6141">
                  <c:v>46.223754999999997</c:v>
                </c:pt>
                <c:pt idx="6142">
                  <c:v>46.088830459970502</c:v>
                </c:pt>
                <c:pt idx="6143">
                  <c:v>47.130339663643397</c:v>
                </c:pt>
                <c:pt idx="6144">
                  <c:v>48.158815232971499</c:v>
                </c:pt>
                <c:pt idx="6145">
                  <c:v>47.149228431587701</c:v>
                </c:pt>
                <c:pt idx="6146">
                  <c:v>47.394885172419599</c:v>
                </c:pt>
                <c:pt idx="6147">
                  <c:v>48.1048014393022</c:v>
                </c:pt>
                <c:pt idx="6148">
                  <c:v>45.983036313873299</c:v>
                </c:pt>
                <c:pt idx="6149">
                  <c:v>45.690439164410698</c:v>
                </c:pt>
                <c:pt idx="6150">
                  <c:v>45.690438999999998</c:v>
                </c:pt>
                <c:pt idx="6151">
                  <c:v>42.426400815221598</c:v>
                </c:pt>
                <c:pt idx="6152">
                  <c:v>44.1619186578639</c:v>
                </c:pt>
                <c:pt idx="6153">
                  <c:v>47.067555964539402</c:v>
                </c:pt>
                <c:pt idx="6154">
                  <c:v>48.350770714095702</c:v>
                </c:pt>
                <c:pt idx="6155">
                  <c:v>45.081144065072699</c:v>
                </c:pt>
                <c:pt idx="6156">
                  <c:v>42.654274345839497</c:v>
                </c:pt>
                <c:pt idx="6157">
                  <c:v>44.846607152628401</c:v>
                </c:pt>
                <c:pt idx="6158">
                  <c:v>44.846606999999999</c:v>
                </c:pt>
                <c:pt idx="6159">
                  <c:v>43.772863930617198</c:v>
                </c:pt>
                <c:pt idx="6160">
                  <c:v>44.205401850009999</c:v>
                </c:pt>
                <c:pt idx="6161">
                  <c:v>44.629067503740004</c:v>
                </c:pt>
                <c:pt idx="6162">
                  <c:v>43.9904176129929</c:v>
                </c:pt>
                <c:pt idx="6163">
                  <c:v>46.069253605864702</c:v>
                </c:pt>
                <c:pt idx="6164">
                  <c:v>44.611995141833901</c:v>
                </c:pt>
                <c:pt idx="6165">
                  <c:v>44.227917228235597</c:v>
                </c:pt>
                <c:pt idx="6166">
                  <c:v>43.579206805064302</c:v>
                </c:pt>
                <c:pt idx="6167">
                  <c:v>43.579206999999997</c:v>
                </c:pt>
                <c:pt idx="6168">
                  <c:v>45.038971734675002</c:v>
                </c:pt>
                <c:pt idx="6169">
                  <c:v>49.057933412997201</c:v>
                </c:pt>
                <c:pt idx="6170">
                  <c:v>50.055070644378603</c:v>
                </c:pt>
                <c:pt idx="6171">
                  <c:v>52.932814982579103</c:v>
                </c:pt>
                <c:pt idx="6172">
                  <c:v>50.810916790600601</c:v>
                </c:pt>
                <c:pt idx="6173">
                  <c:v>57.857096626770897</c:v>
                </c:pt>
                <c:pt idx="6174">
                  <c:v>50.745432205740002</c:v>
                </c:pt>
                <c:pt idx="6175">
                  <c:v>50.745432000000001</c:v>
                </c:pt>
                <c:pt idx="6176">
                  <c:v>58.356578674658799</c:v>
                </c:pt>
                <c:pt idx="6177">
                  <c:v>60.0028641312228</c:v>
                </c:pt>
                <c:pt idx="6178">
                  <c:v>61.344313209106701</c:v>
                </c:pt>
                <c:pt idx="6179">
                  <c:v>56.322019077243503</c:v>
                </c:pt>
                <c:pt idx="6180">
                  <c:v>56.838199756673198</c:v>
                </c:pt>
                <c:pt idx="6181">
                  <c:v>57.281721958895801</c:v>
                </c:pt>
                <c:pt idx="6182">
                  <c:v>58.046278676345104</c:v>
                </c:pt>
                <c:pt idx="6183">
                  <c:v>58.046278999999998</c:v>
                </c:pt>
                <c:pt idx="6184">
                  <c:v>53.129653851240697</c:v>
                </c:pt>
                <c:pt idx="6185">
                  <c:v>54.121607702575197</c:v>
                </c:pt>
                <c:pt idx="6186">
                  <c:v>54.887064778718901</c:v>
                </c:pt>
                <c:pt idx="6187">
                  <c:v>53.407310594573701</c:v>
                </c:pt>
                <c:pt idx="6188">
                  <c:v>53.6009509821234</c:v>
                </c:pt>
                <c:pt idx="6189">
                  <c:v>52.136995997917097</c:v>
                </c:pt>
                <c:pt idx="6190">
                  <c:v>51.217328463264103</c:v>
                </c:pt>
                <c:pt idx="6191">
                  <c:v>51.100462213637996</c:v>
                </c:pt>
                <c:pt idx="6192">
                  <c:v>51.100462</c:v>
                </c:pt>
                <c:pt idx="6193">
                  <c:v>52.292038601918698</c:v>
                </c:pt>
                <c:pt idx="6194">
                  <c:v>48.324310745884397</c:v>
                </c:pt>
                <c:pt idx="6195">
                  <c:v>49.365547098130101</c:v>
                </c:pt>
                <c:pt idx="6196">
                  <c:v>50.129222304285001</c:v>
                </c:pt>
                <c:pt idx="6197">
                  <c:v>49.260754743116401</c:v>
                </c:pt>
                <c:pt idx="6198">
                  <c:v>46.994294093507897</c:v>
                </c:pt>
                <c:pt idx="6199">
                  <c:v>51.233306090758603</c:v>
                </c:pt>
                <c:pt idx="6200">
                  <c:v>51.233305999999999</c:v>
                </c:pt>
                <c:pt idx="6201">
                  <c:v>48.170563545315602</c:v>
                </c:pt>
                <c:pt idx="6202">
                  <c:v>46.850777357410799</c:v>
                </c:pt>
                <c:pt idx="6203">
                  <c:v>48.193270140358202</c:v>
                </c:pt>
                <c:pt idx="6204">
                  <c:v>47.631912171747899</c:v>
                </c:pt>
                <c:pt idx="6205">
                  <c:v>49.647624253444299</c:v>
                </c:pt>
                <c:pt idx="6206">
                  <c:v>47.763095023956197</c:v>
                </c:pt>
                <c:pt idx="6207">
                  <c:v>45.956395155427401</c:v>
                </c:pt>
                <c:pt idx="6208">
                  <c:v>46.948154386510197</c:v>
                </c:pt>
                <c:pt idx="6209">
                  <c:v>46.948154000000002</c:v>
                </c:pt>
                <c:pt idx="6210">
                  <c:v>44.854549734842898</c:v>
                </c:pt>
                <c:pt idx="6211">
                  <c:v>46.321851651177802</c:v>
                </c:pt>
                <c:pt idx="6212">
                  <c:v>45.850291033193798</c:v>
                </c:pt>
                <c:pt idx="6213">
                  <c:v>45.116153657848102</c:v>
                </c:pt>
                <c:pt idx="6214">
                  <c:v>46.122990654232503</c:v>
                </c:pt>
                <c:pt idx="6215">
                  <c:v>46.2295036211286</c:v>
                </c:pt>
                <c:pt idx="6216">
                  <c:v>46.402633895816201</c:v>
                </c:pt>
                <c:pt idx="6217">
                  <c:v>46.402633999999999</c:v>
                </c:pt>
                <c:pt idx="6218">
                  <c:v>45.802927729616002</c:v>
                </c:pt>
                <c:pt idx="6219">
                  <c:v>48.735926049924402</c:v>
                </c:pt>
                <c:pt idx="6220">
                  <c:v>47.774199109142103</c:v>
                </c:pt>
                <c:pt idx="6221">
                  <c:v>46.840989872140803</c:v>
                </c:pt>
                <c:pt idx="6222">
                  <c:v>49.272937748844299</c:v>
                </c:pt>
                <c:pt idx="6223">
                  <c:v>49.7786836791431</c:v>
                </c:pt>
                <c:pt idx="6224">
                  <c:v>46.581082381473898</c:v>
                </c:pt>
                <c:pt idx="6225">
                  <c:v>46.581082000000002</c:v>
                </c:pt>
                <c:pt idx="6226">
                  <c:v>47.643468171511103</c:v>
                </c:pt>
                <c:pt idx="6227">
                  <c:v>44.277809866404901</c:v>
                </c:pt>
                <c:pt idx="6228">
                  <c:v>45.645234443079403</c:v>
                </c:pt>
                <c:pt idx="6229">
                  <c:v>47.403647212866801</c:v>
                </c:pt>
                <c:pt idx="6230">
                  <c:v>46.946805712842298</c:v>
                </c:pt>
                <c:pt idx="6231">
                  <c:v>45.955576249224201</c:v>
                </c:pt>
                <c:pt idx="6232">
                  <c:v>45.149762440200199</c:v>
                </c:pt>
                <c:pt idx="6233">
                  <c:v>47.0298687063434</c:v>
                </c:pt>
                <c:pt idx="6234">
                  <c:v>47.029868999999998</c:v>
                </c:pt>
                <c:pt idx="6235">
                  <c:v>45.446911095659203</c:v>
                </c:pt>
                <c:pt idx="6236">
                  <c:v>42.689531395644103</c:v>
                </c:pt>
                <c:pt idx="6237">
                  <c:v>42.524254069513198</c:v>
                </c:pt>
                <c:pt idx="6238">
                  <c:v>47.053670431201901</c:v>
                </c:pt>
                <c:pt idx="6239">
                  <c:v>44.349800559147297</c:v>
                </c:pt>
                <c:pt idx="6240">
                  <c:v>47.1514542087668</c:v>
                </c:pt>
                <c:pt idx="6241">
                  <c:v>46.122810094103201</c:v>
                </c:pt>
                <c:pt idx="6242">
                  <c:v>43.572617734471201</c:v>
                </c:pt>
                <c:pt idx="6243">
                  <c:v>43.572617999999999</c:v>
                </c:pt>
                <c:pt idx="6244">
                  <c:v>45.195136436519299</c:v>
                </c:pt>
                <c:pt idx="6245">
                  <c:v>48.691359413843202</c:v>
                </c:pt>
                <c:pt idx="6246">
                  <c:v>46.8166208273949</c:v>
                </c:pt>
                <c:pt idx="6247">
                  <c:v>47.849269402464301</c:v>
                </c:pt>
                <c:pt idx="6248">
                  <c:v>47.0282380947286</c:v>
                </c:pt>
                <c:pt idx="6249">
                  <c:v>46.378233520029497</c:v>
                </c:pt>
                <c:pt idx="6250">
                  <c:v>45.1772464812545</c:v>
                </c:pt>
                <c:pt idx="6251">
                  <c:v>45.177245999999997</c:v>
                </c:pt>
                <c:pt idx="6252">
                  <c:v>44.636864832450001</c:v>
                </c:pt>
                <c:pt idx="6253">
                  <c:v>46.372004122165201</c:v>
                </c:pt>
                <c:pt idx="6254">
                  <c:v>43.343079017778798</c:v>
                </c:pt>
                <c:pt idx="6255">
                  <c:v>45.229653312308301</c:v>
                </c:pt>
                <c:pt idx="6256">
                  <c:v>44.658276073193697</c:v>
                </c:pt>
                <c:pt idx="6257">
                  <c:v>47.011533971894202</c:v>
                </c:pt>
                <c:pt idx="6258">
                  <c:v>45.865482986021</c:v>
                </c:pt>
                <c:pt idx="6259">
                  <c:v>45.865482999999998</c:v>
                </c:pt>
                <c:pt idx="6260">
                  <c:v>46.506989658710999</c:v>
                </c:pt>
                <c:pt idx="6261">
                  <c:v>49.474591478281702</c:v>
                </c:pt>
                <c:pt idx="6262">
                  <c:v>47.935159970667797</c:v>
                </c:pt>
                <c:pt idx="6263">
                  <c:v>52.837025114552503</c:v>
                </c:pt>
                <c:pt idx="6264">
                  <c:v>51.1212591322289</c:v>
                </c:pt>
                <c:pt idx="6265">
                  <c:v>53.503833952643902</c:v>
                </c:pt>
                <c:pt idx="6266">
                  <c:v>54.473796377747803</c:v>
                </c:pt>
                <c:pt idx="6267">
                  <c:v>61.034502223631797</c:v>
                </c:pt>
                <c:pt idx="6268">
                  <c:v>61.034502000000003</c:v>
                </c:pt>
                <c:pt idx="6269">
                  <c:v>58.602270274190197</c:v>
                </c:pt>
                <c:pt idx="6270">
                  <c:v>57.254459099544697</c:v>
                </c:pt>
                <c:pt idx="6271">
                  <c:v>59.840142935106599</c:v>
                </c:pt>
                <c:pt idx="6272">
                  <c:v>58.729510631212101</c:v>
                </c:pt>
                <c:pt idx="6273">
                  <c:v>59.840160437206002</c:v>
                </c:pt>
                <c:pt idx="6274">
                  <c:v>55.243145085147603</c:v>
                </c:pt>
                <c:pt idx="6275">
                  <c:v>53.588304989396903</c:v>
                </c:pt>
                <c:pt idx="6276">
                  <c:v>53.588304999999998</c:v>
                </c:pt>
                <c:pt idx="6277">
                  <c:v>49.224788182714803</c:v>
                </c:pt>
                <c:pt idx="6278">
                  <c:v>48.417654748882697</c:v>
                </c:pt>
                <c:pt idx="6279">
                  <c:v>47.395283331841704</c:v>
                </c:pt>
                <c:pt idx="6280">
                  <c:v>47.119693171819797</c:v>
                </c:pt>
                <c:pt idx="6281">
                  <c:v>48.905570929211599</c:v>
                </c:pt>
                <c:pt idx="6282">
                  <c:v>48.6472512672878</c:v>
                </c:pt>
                <c:pt idx="6283">
                  <c:v>47.532733584756699</c:v>
                </c:pt>
                <c:pt idx="6284">
                  <c:v>45.717033189623699</c:v>
                </c:pt>
                <c:pt idx="6285">
                  <c:v>45.717033000000001</c:v>
                </c:pt>
                <c:pt idx="6286">
                  <c:v>43.296711139138502</c:v>
                </c:pt>
                <c:pt idx="6287">
                  <c:v>48.062647175040802</c:v>
                </c:pt>
                <c:pt idx="6288">
                  <c:v>46.1620053586797</c:v>
                </c:pt>
                <c:pt idx="6289">
                  <c:v>46.3213450745884</c:v>
                </c:pt>
                <c:pt idx="6290">
                  <c:v>42.963189320871798</c:v>
                </c:pt>
                <c:pt idx="6291">
                  <c:v>44.936849268123197</c:v>
                </c:pt>
                <c:pt idx="6292">
                  <c:v>44.725538999999998</c:v>
                </c:pt>
                <c:pt idx="6293">
                  <c:v>46.362111943876101</c:v>
                </c:pt>
                <c:pt idx="6294">
                  <c:v>41.728955552325097</c:v>
                </c:pt>
                <c:pt idx="6295">
                  <c:v>44.428067306337503</c:v>
                </c:pt>
                <c:pt idx="6296">
                  <c:v>45.004513536765003</c:v>
                </c:pt>
                <c:pt idx="6297">
                  <c:v>43.5263190116952</c:v>
                </c:pt>
                <c:pt idx="6298">
                  <c:v>46.273684431047698</c:v>
                </c:pt>
                <c:pt idx="6299">
                  <c:v>46.273684000000003</c:v>
                </c:pt>
                <c:pt idx="6300">
                  <c:v>42.246163080974299</c:v>
                </c:pt>
                <c:pt idx="6301">
                  <c:v>44.493223206714497</c:v>
                </c:pt>
                <c:pt idx="6302">
                  <c:v>45.239889840454602</c:v>
                </c:pt>
                <c:pt idx="6303">
                  <c:v>47.740789595117903</c:v>
                </c:pt>
                <c:pt idx="6304">
                  <c:v>44.1167426273121</c:v>
                </c:pt>
                <c:pt idx="6305">
                  <c:v>42.000275854167299</c:v>
                </c:pt>
                <c:pt idx="6306">
                  <c:v>40.770795236366901</c:v>
                </c:pt>
                <c:pt idx="6307">
                  <c:v>44.527352423142098</c:v>
                </c:pt>
                <c:pt idx="6308">
                  <c:v>44.527352</c:v>
                </c:pt>
                <c:pt idx="6309">
                  <c:v>43.966010352439802</c:v>
                </c:pt>
                <c:pt idx="6310">
                  <c:v>44.159853404416701</c:v>
                </c:pt>
                <c:pt idx="6311">
                  <c:v>46.075488980548499</c:v>
                </c:pt>
                <c:pt idx="6312">
                  <c:v>48.700321373977097</c:v>
                </c:pt>
                <c:pt idx="6313">
                  <c:v>52.713978045611803</c:v>
                </c:pt>
                <c:pt idx="6314">
                  <c:v>54.849905395558999</c:v>
                </c:pt>
                <c:pt idx="6315">
                  <c:v>55.344326645118798</c:v>
                </c:pt>
                <c:pt idx="6316">
                  <c:v>55.3436979371033</c:v>
                </c:pt>
                <c:pt idx="6317">
                  <c:v>55.343698000000003</c:v>
                </c:pt>
                <c:pt idx="6318">
                  <c:v>54.727599110800398</c:v>
                </c:pt>
                <c:pt idx="6319">
                  <c:v>48.766323385580201</c:v>
                </c:pt>
                <c:pt idx="6320">
                  <c:v>50.383960378094002</c:v>
                </c:pt>
                <c:pt idx="6321">
                  <c:v>52.092479041268703</c:v>
                </c:pt>
                <c:pt idx="6322">
                  <c:v>56.207049849707197</c:v>
                </c:pt>
                <c:pt idx="6323">
                  <c:v>54.4786257326654</c:v>
                </c:pt>
                <c:pt idx="6324">
                  <c:v>54.937349218697101</c:v>
                </c:pt>
                <c:pt idx="6325">
                  <c:v>58.536124000000001</c:v>
                </c:pt>
                <c:pt idx="6326">
                  <c:v>55.855028127625502</c:v>
                </c:pt>
                <c:pt idx="6327">
                  <c:v>56.279455217263099</c:v>
                </c:pt>
                <c:pt idx="6328">
                  <c:v>54.413959242679901</c:v>
                </c:pt>
                <c:pt idx="6329">
                  <c:v>53.649700567929202</c:v>
                </c:pt>
                <c:pt idx="6330">
                  <c:v>53.626414988432302</c:v>
                </c:pt>
                <c:pt idx="6331">
                  <c:v>53.626415000000001</c:v>
                </c:pt>
                <c:pt idx="6332">
                  <c:v>49.027712858248599</c:v>
                </c:pt>
                <c:pt idx="6333">
                  <c:v>50.093579758534503</c:v>
                </c:pt>
                <c:pt idx="6334">
                  <c:v>49.953060027788297</c:v>
                </c:pt>
                <c:pt idx="6335">
                  <c:v>48.790946923690903</c:v>
                </c:pt>
                <c:pt idx="6336">
                  <c:v>47.818525734860003</c:v>
                </c:pt>
                <c:pt idx="6337">
                  <c:v>47.043868465835999</c:v>
                </c:pt>
                <c:pt idx="6338">
                  <c:v>46.058301651429197</c:v>
                </c:pt>
                <c:pt idx="6339">
                  <c:v>47.237055317224097</c:v>
                </c:pt>
                <c:pt idx="6340">
                  <c:v>47.237054999999998</c:v>
                </c:pt>
                <c:pt idx="6341">
                  <c:v>44.743175312440599</c:v>
                </c:pt>
                <c:pt idx="6342">
                  <c:v>45.362296539055301</c:v>
                </c:pt>
                <c:pt idx="6343">
                  <c:v>46.368509579932102</c:v>
                </c:pt>
                <c:pt idx="6344">
                  <c:v>45.854817373014001</c:v>
                </c:pt>
                <c:pt idx="6345">
                  <c:v>44.686426735412198</c:v>
                </c:pt>
                <c:pt idx="6346">
                  <c:v>44.2326509357205</c:v>
                </c:pt>
                <c:pt idx="6347">
                  <c:v>47.173238744234702</c:v>
                </c:pt>
                <c:pt idx="6348">
                  <c:v>46.348299828087299</c:v>
                </c:pt>
                <c:pt idx="6349">
                  <c:v>46.348300000000002</c:v>
                </c:pt>
                <c:pt idx="6350">
                  <c:v>44.7822974481412</c:v>
                </c:pt>
                <c:pt idx="6351">
                  <c:v>51.763158677323901</c:v>
                </c:pt>
                <c:pt idx="6352">
                  <c:v>52.539581712785498</c:v>
                </c:pt>
                <c:pt idx="6353">
                  <c:v>52.9876169651141</c:v>
                </c:pt>
                <c:pt idx="6354">
                  <c:v>52.278128656657302</c:v>
                </c:pt>
                <c:pt idx="6355">
                  <c:v>60.657847541365001</c:v>
                </c:pt>
                <c:pt idx="6356">
                  <c:v>60.158841034604201</c:v>
                </c:pt>
                <c:pt idx="6357">
                  <c:v>60.158841000000002</c:v>
                </c:pt>
                <c:pt idx="6358">
                  <c:v>63.624173905062001</c:v>
                </c:pt>
                <c:pt idx="6359">
                  <c:v>63.106975591636697</c:v>
                </c:pt>
                <c:pt idx="6360">
                  <c:v>61.868764552148697</c:v>
                </c:pt>
                <c:pt idx="6361">
                  <c:v>62.089034948259297</c:v>
                </c:pt>
                <c:pt idx="6362">
                  <c:v>56.735148233931397</c:v>
                </c:pt>
                <c:pt idx="6363">
                  <c:v>56.735148000000002</c:v>
                </c:pt>
                <c:pt idx="6364">
                  <c:v>51.901915172554801</c:v>
                </c:pt>
                <c:pt idx="6365">
                  <c:v>48.110721811169903</c:v>
                </c:pt>
                <c:pt idx="6366">
                  <c:v>46.672980883917099</c:v>
                </c:pt>
                <c:pt idx="6367">
                  <c:v>45.668180197910097</c:v>
                </c:pt>
                <c:pt idx="6368">
                  <c:v>45.580337014825197</c:v>
                </c:pt>
                <c:pt idx="6369">
                  <c:v>46.060707547768899</c:v>
                </c:pt>
                <c:pt idx="6370">
                  <c:v>43.759644968204</c:v>
                </c:pt>
                <c:pt idx="6371">
                  <c:v>43.759644999999999</c:v>
                </c:pt>
                <c:pt idx="6372">
                  <c:v>45.754827067215103</c:v>
                </c:pt>
                <c:pt idx="6373">
                  <c:v>46.020386972488197</c:v>
                </c:pt>
                <c:pt idx="6374">
                  <c:v>43.581316895114803</c:v>
                </c:pt>
                <c:pt idx="6375">
                  <c:v>44.724990282676004</c:v>
                </c:pt>
                <c:pt idx="6376">
                  <c:v>43.564456332968703</c:v>
                </c:pt>
                <c:pt idx="6377">
                  <c:v>43.071601529856601</c:v>
                </c:pt>
                <c:pt idx="6378">
                  <c:v>45.207119188417103</c:v>
                </c:pt>
                <c:pt idx="6379">
                  <c:v>46.140052885807997</c:v>
                </c:pt>
                <c:pt idx="6380">
                  <c:v>46.140053000000002</c:v>
                </c:pt>
                <c:pt idx="6381">
                  <c:v>46.6951911076019</c:v>
                </c:pt>
                <c:pt idx="6382">
                  <c:v>44.0556678723716</c:v>
                </c:pt>
                <c:pt idx="6383">
                  <c:v>46.656462895408303</c:v>
                </c:pt>
                <c:pt idx="6384">
                  <c:v>47.401904074933398</c:v>
                </c:pt>
                <c:pt idx="6385">
                  <c:v>46.746578468874503</c:v>
                </c:pt>
                <c:pt idx="6386">
                  <c:v>45.397036958599998</c:v>
                </c:pt>
                <c:pt idx="6387">
                  <c:v>44.077130934349498</c:v>
                </c:pt>
                <c:pt idx="6388">
                  <c:v>44.077131000000001</c:v>
                </c:pt>
                <c:pt idx="6389">
                  <c:v>45.134201375632301</c:v>
                </c:pt>
                <c:pt idx="6390">
                  <c:v>45.3208582323809</c:v>
                </c:pt>
                <c:pt idx="6391">
                  <c:v>46.776472036640698</c:v>
                </c:pt>
                <c:pt idx="6392">
                  <c:v>46.851912948335404</c:v>
                </c:pt>
                <c:pt idx="6393">
                  <c:v>45.005258344883401</c:v>
                </c:pt>
                <c:pt idx="6394">
                  <c:v>44.915198582729197</c:v>
                </c:pt>
                <c:pt idx="6395">
                  <c:v>47.0452630940432</c:v>
                </c:pt>
                <c:pt idx="6396">
                  <c:v>47.7500600297193</c:v>
                </c:pt>
                <c:pt idx="6397">
                  <c:v>47.750059999999998</c:v>
                </c:pt>
                <c:pt idx="6398">
                  <c:v>48.048143223657398</c:v>
                </c:pt>
                <c:pt idx="6399">
                  <c:v>45.682196156200199</c:v>
                </c:pt>
                <c:pt idx="6400">
                  <c:v>47.445054421659698</c:v>
                </c:pt>
                <c:pt idx="6401">
                  <c:v>45.613708663594799</c:v>
                </c:pt>
                <c:pt idx="6402">
                  <c:v>47.923434311145698</c:v>
                </c:pt>
                <c:pt idx="6403">
                  <c:v>47.342803925381098</c:v>
                </c:pt>
                <c:pt idx="6404">
                  <c:v>48.988493940963799</c:v>
                </c:pt>
                <c:pt idx="6405">
                  <c:v>55.644451529411697</c:v>
                </c:pt>
                <c:pt idx="6406">
                  <c:v>55.644452000000001</c:v>
                </c:pt>
                <c:pt idx="6407">
                  <c:v>53.795086230361797</c:v>
                </c:pt>
                <c:pt idx="6408">
                  <c:v>57.620241668367903</c:v>
                </c:pt>
                <c:pt idx="6409">
                  <c:v>54.630683252279098</c:v>
                </c:pt>
                <c:pt idx="6410">
                  <c:v>48.210140094823103</c:v>
                </c:pt>
                <c:pt idx="6411">
                  <c:v>48.098070785372997</c:v>
                </c:pt>
                <c:pt idx="6412">
                  <c:v>52.275405095362999</c:v>
                </c:pt>
                <c:pt idx="6413">
                  <c:v>51.3726748286971</c:v>
                </c:pt>
                <c:pt idx="6414">
                  <c:v>51.372675000000001</c:v>
                </c:pt>
                <c:pt idx="6415">
                  <c:v>55.072434050889903</c:v>
                </c:pt>
                <c:pt idx="6416">
                  <c:v>52.780124728989399</c:v>
                </c:pt>
                <c:pt idx="6417">
                  <c:v>54.025636461430302</c:v>
                </c:pt>
                <c:pt idx="6418">
                  <c:v>45.513386399250301</c:v>
                </c:pt>
                <c:pt idx="6419">
                  <c:v>44.480433584765102</c:v>
                </c:pt>
                <c:pt idx="6420">
                  <c:v>46.771161076088902</c:v>
                </c:pt>
                <c:pt idx="6421">
                  <c:v>45.893196806590403</c:v>
                </c:pt>
                <c:pt idx="6422">
                  <c:v>45.893197000000001</c:v>
                </c:pt>
                <c:pt idx="6423">
                  <c:v>47.0233874090002</c:v>
                </c:pt>
                <c:pt idx="6424">
                  <c:v>45.760845727968402</c:v>
                </c:pt>
                <c:pt idx="6425">
                  <c:v>48.778725616990499</c:v>
                </c:pt>
                <c:pt idx="6426">
                  <c:v>49.828637370629998</c:v>
                </c:pt>
                <c:pt idx="6427">
                  <c:v>50.723856871749497</c:v>
                </c:pt>
                <c:pt idx="6428">
                  <c:v>48.913756993939003</c:v>
                </c:pt>
                <c:pt idx="6429">
                  <c:v>47.221878174357101</c:v>
                </c:pt>
                <c:pt idx="6430">
                  <c:v>48.626731406750203</c:v>
                </c:pt>
                <c:pt idx="6431">
                  <c:v>48.626730999999999</c:v>
                </c:pt>
                <c:pt idx="6432">
                  <c:v>51.5474483794832</c:v>
                </c:pt>
                <c:pt idx="6433">
                  <c:v>52.118764568733098</c:v>
                </c:pt>
                <c:pt idx="6434">
                  <c:v>53.114413616394103</c:v>
                </c:pt>
                <c:pt idx="6435">
                  <c:v>54.383353800168997</c:v>
                </c:pt>
                <c:pt idx="6436">
                  <c:v>58.085706039400002</c:v>
                </c:pt>
                <c:pt idx="6437">
                  <c:v>54.157263301190198</c:v>
                </c:pt>
                <c:pt idx="6438">
                  <c:v>50.004118884762697</c:v>
                </c:pt>
                <c:pt idx="6439">
                  <c:v>50.004119000000003</c:v>
                </c:pt>
                <c:pt idx="6440">
                  <c:v>50.745161084420097</c:v>
                </c:pt>
                <c:pt idx="6441">
                  <c:v>52.6496970195168</c:v>
                </c:pt>
                <c:pt idx="6442">
                  <c:v>57.413231809185604</c:v>
                </c:pt>
                <c:pt idx="6443">
                  <c:v>55.309861098258203</c:v>
                </c:pt>
                <c:pt idx="6444">
                  <c:v>56.697936087646298</c:v>
                </c:pt>
                <c:pt idx="6445">
                  <c:v>61.2808407499842</c:v>
                </c:pt>
                <c:pt idx="6446">
                  <c:v>59.116222891923798</c:v>
                </c:pt>
                <c:pt idx="6447">
                  <c:v>50.650190138871203</c:v>
                </c:pt>
                <c:pt idx="6448">
                  <c:v>50.650190000000002</c:v>
                </c:pt>
                <c:pt idx="6449">
                  <c:v>49.519305511200201</c:v>
                </c:pt>
                <c:pt idx="6450">
                  <c:v>49.7235475315535</c:v>
                </c:pt>
                <c:pt idx="6451">
                  <c:v>32.111516484810402</c:v>
                </c:pt>
                <c:pt idx="6453">
                  <c:v>40.111010717209801</c:v>
                </c:pt>
                <c:pt idx="6454">
                  <c:v>42.234471629236303</c:v>
                </c:pt>
                <c:pt idx="6455">
                  <c:v>43.548578188424003</c:v>
                </c:pt>
                <c:pt idx="6456">
                  <c:v>45.866015794401299</c:v>
                </c:pt>
                <c:pt idx="6457">
                  <c:v>45.469379073179397</c:v>
                </c:pt>
                <c:pt idx="6458">
                  <c:v>45.975650962314297</c:v>
                </c:pt>
                <c:pt idx="6459">
                  <c:v>49.037002496236198</c:v>
                </c:pt>
                <c:pt idx="6460">
                  <c:v>49.804614951983403</c:v>
                </c:pt>
                <c:pt idx="6461">
                  <c:v>49.804614999999998</c:v>
                </c:pt>
                <c:pt idx="6462">
                  <c:v>54.327438893310003</c:v>
                </c:pt>
                <c:pt idx="6463">
                  <c:v>55.046250838058597</c:v>
                </c:pt>
                <c:pt idx="6464">
                  <c:v>54.742438540111301</c:v>
                </c:pt>
                <c:pt idx="6465">
                  <c:v>53.596586632309901</c:v>
                </c:pt>
                <c:pt idx="6466">
                  <c:v>51.985517132595703</c:v>
                </c:pt>
                <c:pt idx="6467">
                  <c:v>51.985517000000002</c:v>
                </c:pt>
                <c:pt idx="6468">
                  <c:v>55.501605663649997</c:v>
                </c:pt>
                <c:pt idx="6469">
                  <c:v>56.308923143948299</c:v>
                </c:pt>
                <c:pt idx="6470">
                  <c:v>56.063754369476797</c:v>
                </c:pt>
                <c:pt idx="6471">
                  <c:v>53.9649420336277</c:v>
                </c:pt>
                <c:pt idx="6472">
                  <c:v>51.636454721103199</c:v>
                </c:pt>
                <c:pt idx="6473">
                  <c:v>55.214384308960597</c:v>
                </c:pt>
                <c:pt idx="6474">
                  <c:v>57.041267109597896</c:v>
                </c:pt>
                <c:pt idx="6475">
                  <c:v>57.041266999999998</c:v>
                </c:pt>
                <c:pt idx="6476">
                  <c:v>55.746416649793098</c:v>
                </c:pt>
                <c:pt idx="6477">
                  <c:v>54.4614740173147</c:v>
                </c:pt>
                <c:pt idx="6478">
                  <c:v>51.985508861259802</c:v>
                </c:pt>
                <c:pt idx="6479">
                  <c:v>50.969167163472903</c:v>
                </c:pt>
                <c:pt idx="6480">
                  <c:v>51.241084561321202</c:v>
                </c:pt>
                <c:pt idx="6481">
                  <c:v>53.986852274814503</c:v>
                </c:pt>
                <c:pt idx="6482">
                  <c:v>50.507699419269102</c:v>
                </c:pt>
                <c:pt idx="6483">
                  <c:v>50.123485811555803</c:v>
                </c:pt>
                <c:pt idx="6484">
                  <c:v>50.123486</c:v>
                </c:pt>
                <c:pt idx="6485">
                  <c:v>51.834184071726099</c:v>
                </c:pt>
                <c:pt idx="6486">
                  <c:v>52.550975086484698</c:v>
                </c:pt>
                <c:pt idx="6487">
                  <c:v>51.771512477155298</c:v>
                </c:pt>
                <c:pt idx="6488">
                  <c:v>53.387621336261503</c:v>
                </c:pt>
                <c:pt idx="6489">
                  <c:v>52.168360456857499</c:v>
                </c:pt>
                <c:pt idx="6490">
                  <c:v>52.666990187977298</c:v>
                </c:pt>
                <c:pt idx="6491">
                  <c:v>52.618644354786802</c:v>
                </c:pt>
                <c:pt idx="6492">
                  <c:v>52.618644000000003</c:v>
                </c:pt>
                <c:pt idx="6493">
                  <c:v>52.948375642932497</c:v>
                </c:pt>
                <c:pt idx="6494">
                  <c:v>50.464332684311699</c:v>
                </c:pt>
                <c:pt idx="6495">
                  <c:v>56.1581661539267</c:v>
                </c:pt>
                <c:pt idx="6496">
                  <c:v>54.609838041643798</c:v>
                </c:pt>
                <c:pt idx="6497">
                  <c:v>52.723983430962498</c:v>
                </c:pt>
                <c:pt idx="6498">
                  <c:v>52.831168619211901</c:v>
                </c:pt>
                <c:pt idx="6499">
                  <c:v>52.831169000000003</c:v>
                </c:pt>
                <c:pt idx="6500">
                  <c:v>52.556112679418199</c:v>
                </c:pt>
                <c:pt idx="6501">
                  <c:v>51.430363105938902</c:v>
                </c:pt>
                <c:pt idx="6502">
                  <c:v>51.865307967640597</c:v>
                </c:pt>
                <c:pt idx="6503">
                  <c:v>53.418826429817301</c:v>
                </c:pt>
                <c:pt idx="6504">
                  <c:v>51.835796558370099</c:v>
                </c:pt>
                <c:pt idx="6505">
                  <c:v>52.527943305206499</c:v>
                </c:pt>
                <c:pt idx="6506">
                  <c:v>51.580289952198797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8487424"/>
        <c:axId val="387657728"/>
      </c:lineChart>
      <c:catAx>
        <c:axId val="388487424"/>
        <c:scaling>
          <c:orientation val="minMax"/>
        </c:scaling>
        <c:delete val="0"/>
        <c:axPos val="b"/>
        <c:majorTickMark val="out"/>
        <c:minorTickMark val="none"/>
        <c:tickLblPos val="nextTo"/>
        <c:crossAx val="387657728"/>
        <c:crosses val="autoZero"/>
        <c:auto val="1"/>
        <c:lblAlgn val="ctr"/>
        <c:lblOffset val="100"/>
        <c:noMultiLvlLbl val="0"/>
      </c:catAx>
      <c:valAx>
        <c:axId val="3876577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848742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4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project_file_at_v!$A$1:$A$568</c:f>
              <c:numCache>
                <c:formatCode>General</c:formatCode>
                <c:ptCount val="568"/>
                <c:pt idx="0">
                  <c:v>8.85</c:v>
                </c:pt>
                <c:pt idx="1">
                  <c:v>8.68</c:v>
                </c:pt>
                <c:pt idx="2">
                  <c:v>8.11</c:v>
                </c:pt>
                <c:pt idx="3">
                  <c:v>8.3699999999999992</c:v>
                </c:pt>
                <c:pt idx="4">
                  <c:v>9.9</c:v>
                </c:pt>
                <c:pt idx="5">
                  <c:v>9.86</c:v>
                </c:pt>
                <c:pt idx="6">
                  <c:v>9.1300000000000008</c:v>
                </c:pt>
                <c:pt idx="7">
                  <c:v>8.98</c:v>
                </c:pt>
                <c:pt idx="8">
                  <c:v>9.8000000000000007</c:v>
                </c:pt>
                <c:pt idx="9">
                  <c:v>9.59</c:v>
                </c:pt>
                <c:pt idx="10">
                  <c:v>9.0299999999999994</c:v>
                </c:pt>
                <c:pt idx="11">
                  <c:v>9.4700000000000006</c:v>
                </c:pt>
                <c:pt idx="12">
                  <c:v>8.39</c:v>
                </c:pt>
                <c:pt idx="13">
                  <c:v>8.24</c:v>
                </c:pt>
                <c:pt idx="14">
                  <c:v>9.36</c:v>
                </c:pt>
                <c:pt idx="15">
                  <c:v>11.15</c:v>
                </c:pt>
                <c:pt idx="16">
                  <c:v>11.25</c:v>
                </c:pt>
                <c:pt idx="17">
                  <c:v>9.08</c:v>
                </c:pt>
                <c:pt idx="18">
                  <c:v>9.84</c:v>
                </c:pt>
                <c:pt idx="19">
                  <c:v>9.2899999999999991</c:v>
                </c:pt>
                <c:pt idx="20">
                  <c:v>10.199999999999999</c:v>
                </c:pt>
                <c:pt idx="21">
                  <c:v>13.15</c:v>
                </c:pt>
                <c:pt idx="22">
                  <c:v>8.6300000000000008</c:v>
                </c:pt>
                <c:pt idx="23">
                  <c:v>10.24</c:v>
                </c:pt>
                <c:pt idx="24">
                  <c:v>9.49</c:v>
                </c:pt>
                <c:pt idx="25">
                  <c:v>14.02</c:v>
                </c:pt>
                <c:pt idx="26">
                  <c:v>11.64</c:v>
                </c:pt>
                <c:pt idx="27">
                  <c:v>11.39</c:v>
                </c:pt>
                <c:pt idx="28">
                  <c:v>6.41</c:v>
                </c:pt>
                <c:pt idx="29">
                  <c:v>10.68</c:v>
                </c:pt>
                <c:pt idx="30">
                  <c:v>9.9600000000000009</c:v>
                </c:pt>
                <c:pt idx="31">
                  <c:v>8.9499999999999993</c:v>
                </c:pt>
                <c:pt idx="32">
                  <c:v>7.2</c:v>
                </c:pt>
                <c:pt idx="33">
                  <c:v>10.49</c:v>
                </c:pt>
                <c:pt idx="34">
                  <c:v>10.75</c:v>
                </c:pt>
                <c:pt idx="35">
                  <c:v>10.79</c:v>
                </c:pt>
                <c:pt idx="36">
                  <c:v>9.8699999999999992</c:v>
                </c:pt>
                <c:pt idx="37">
                  <c:v>9.4700000000000006</c:v>
                </c:pt>
                <c:pt idx="38">
                  <c:v>9.58</c:v>
                </c:pt>
                <c:pt idx="39">
                  <c:v>12.1</c:v>
                </c:pt>
                <c:pt idx="40">
                  <c:v>10.11</c:v>
                </c:pt>
                <c:pt idx="41">
                  <c:v>10.11</c:v>
                </c:pt>
                <c:pt idx="42">
                  <c:v>11.31</c:v>
                </c:pt>
                <c:pt idx="43">
                  <c:v>7.73</c:v>
                </c:pt>
                <c:pt idx="44">
                  <c:v>11.81</c:v>
                </c:pt>
                <c:pt idx="45">
                  <c:v>7.99</c:v>
                </c:pt>
                <c:pt idx="46">
                  <c:v>11.02</c:v>
                </c:pt>
                <c:pt idx="47">
                  <c:v>13.93</c:v>
                </c:pt>
                <c:pt idx="48">
                  <c:v>9.8699999999999992</c:v>
                </c:pt>
                <c:pt idx="49">
                  <c:v>9.3000000000000007</c:v>
                </c:pt>
                <c:pt idx="50">
                  <c:v>10.19</c:v>
                </c:pt>
                <c:pt idx="51">
                  <c:v>9.73</c:v>
                </c:pt>
                <c:pt idx="52">
                  <c:v>9.3699999999999992</c:v>
                </c:pt>
                <c:pt idx="53">
                  <c:v>10.57</c:v>
                </c:pt>
                <c:pt idx="54">
                  <c:v>10.18</c:v>
                </c:pt>
                <c:pt idx="55">
                  <c:v>10.24</c:v>
                </c:pt>
                <c:pt idx="56">
                  <c:v>10.28</c:v>
                </c:pt>
                <c:pt idx="57">
                  <c:v>9.8699999999999992</c:v>
                </c:pt>
                <c:pt idx="58">
                  <c:v>10.220000000000001</c:v>
                </c:pt>
                <c:pt idx="59">
                  <c:v>10.06</c:v>
                </c:pt>
                <c:pt idx="60">
                  <c:v>10.56</c:v>
                </c:pt>
                <c:pt idx="61">
                  <c:v>11.8</c:v>
                </c:pt>
                <c:pt idx="62">
                  <c:v>10.89</c:v>
                </c:pt>
                <c:pt idx="63">
                  <c:v>8.9600000000000009</c:v>
                </c:pt>
                <c:pt idx="64">
                  <c:v>10.130000000000001</c:v>
                </c:pt>
                <c:pt idx="65">
                  <c:v>10.85</c:v>
                </c:pt>
                <c:pt idx="66">
                  <c:v>9.0299999999999994</c:v>
                </c:pt>
                <c:pt idx="67">
                  <c:v>10.36</c:v>
                </c:pt>
                <c:pt idx="68">
                  <c:v>11</c:v>
                </c:pt>
                <c:pt idx="69">
                  <c:v>9.74</c:v>
                </c:pt>
                <c:pt idx="70">
                  <c:v>10.31</c:v>
                </c:pt>
                <c:pt idx="71">
                  <c:v>9.8000000000000007</c:v>
                </c:pt>
                <c:pt idx="72">
                  <c:v>8.86</c:v>
                </c:pt>
                <c:pt idx="73">
                  <c:v>12.7</c:v>
                </c:pt>
                <c:pt idx="74">
                  <c:v>7.91</c:v>
                </c:pt>
                <c:pt idx="75">
                  <c:v>12.32</c:v>
                </c:pt>
                <c:pt idx="76">
                  <c:v>10.17</c:v>
                </c:pt>
                <c:pt idx="77">
                  <c:v>10.27</c:v>
                </c:pt>
                <c:pt idx="78">
                  <c:v>9.7200000000000006</c:v>
                </c:pt>
                <c:pt idx="79">
                  <c:v>9.5</c:v>
                </c:pt>
                <c:pt idx="80">
                  <c:v>11.09</c:v>
                </c:pt>
                <c:pt idx="81">
                  <c:v>7.63</c:v>
                </c:pt>
                <c:pt idx="82">
                  <c:v>11.8</c:v>
                </c:pt>
                <c:pt idx="83">
                  <c:v>9.06</c:v>
                </c:pt>
                <c:pt idx="84">
                  <c:v>11.02</c:v>
                </c:pt>
                <c:pt idx="85">
                  <c:v>9.85</c:v>
                </c:pt>
                <c:pt idx="86">
                  <c:v>10.32</c:v>
                </c:pt>
                <c:pt idx="87">
                  <c:v>9.9700000000000006</c:v>
                </c:pt>
                <c:pt idx="88">
                  <c:v>8.73</c:v>
                </c:pt>
                <c:pt idx="89">
                  <c:v>13.38</c:v>
                </c:pt>
                <c:pt idx="90">
                  <c:v>10.49</c:v>
                </c:pt>
                <c:pt idx="91">
                  <c:v>9.98</c:v>
                </c:pt>
                <c:pt idx="92">
                  <c:v>10.09</c:v>
                </c:pt>
                <c:pt idx="93">
                  <c:v>7.86</c:v>
                </c:pt>
                <c:pt idx="94">
                  <c:v>13.02</c:v>
                </c:pt>
                <c:pt idx="95">
                  <c:v>9.3000000000000007</c:v>
                </c:pt>
                <c:pt idx="96">
                  <c:v>10.8</c:v>
                </c:pt>
                <c:pt idx="97">
                  <c:v>9.75</c:v>
                </c:pt>
                <c:pt idx="98">
                  <c:v>8.56</c:v>
                </c:pt>
                <c:pt idx="99">
                  <c:v>11.44</c:v>
                </c:pt>
                <c:pt idx="100">
                  <c:v>8.92</c:v>
                </c:pt>
                <c:pt idx="101">
                  <c:v>11.41</c:v>
                </c:pt>
                <c:pt idx="102">
                  <c:v>10.75</c:v>
                </c:pt>
                <c:pt idx="103">
                  <c:v>9.07</c:v>
                </c:pt>
                <c:pt idx="104">
                  <c:v>12.25</c:v>
                </c:pt>
                <c:pt idx="105">
                  <c:v>7.99</c:v>
                </c:pt>
                <c:pt idx="106">
                  <c:v>11.47</c:v>
                </c:pt>
                <c:pt idx="107">
                  <c:v>13.08</c:v>
                </c:pt>
                <c:pt idx="108">
                  <c:v>9.19</c:v>
                </c:pt>
                <c:pt idx="109">
                  <c:v>12.45</c:v>
                </c:pt>
                <c:pt idx="110">
                  <c:v>7.95</c:v>
                </c:pt>
                <c:pt idx="111">
                  <c:v>11.48</c:v>
                </c:pt>
                <c:pt idx="112">
                  <c:v>9.5399999999999991</c:v>
                </c:pt>
                <c:pt idx="113">
                  <c:v>10.35</c:v>
                </c:pt>
                <c:pt idx="114">
                  <c:v>10.66</c:v>
                </c:pt>
                <c:pt idx="115">
                  <c:v>9.17</c:v>
                </c:pt>
                <c:pt idx="116">
                  <c:v>11.92</c:v>
                </c:pt>
                <c:pt idx="117">
                  <c:v>10.210000000000001</c:v>
                </c:pt>
                <c:pt idx="118">
                  <c:v>9.25</c:v>
                </c:pt>
                <c:pt idx="119">
                  <c:v>10.73</c:v>
                </c:pt>
                <c:pt idx="120">
                  <c:v>6.36</c:v>
                </c:pt>
                <c:pt idx="121">
                  <c:v>13.42</c:v>
                </c:pt>
                <c:pt idx="122">
                  <c:v>11.07</c:v>
                </c:pt>
                <c:pt idx="123">
                  <c:v>10.92</c:v>
                </c:pt>
                <c:pt idx="124">
                  <c:v>10.78</c:v>
                </c:pt>
                <c:pt idx="125">
                  <c:v>9.67</c:v>
                </c:pt>
                <c:pt idx="126">
                  <c:v>11.74</c:v>
                </c:pt>
                <c:pt idx="127">
                  <c:v>11.15</c:v>
                </c:pt>
                <c:pt idx="128">
                  <c:v>8.35</c:v>
                </c:pt>
                <c:pt idx="129">
                  <c:v>13.53</c:v>
                </c:pt>
                <c:pt idx="130">
                  <c:v>8.6</c:v>
                </c:pt>
                <c:pt idx="131">
                  <c:v>11.06</c:v>
                </c:pt>
                <c:pt idx="132">
                  <c:v>11.04</c:v>
                </c:pt>
                <c:pt idx="133">
                  <c:v>7.75</c:v>
                </c:pt>
                <c:pt idx="134">
                  <c:v>11.22</c:v>
                </c:pt>
                <c:pt idx="135">
                  <c:v>7.84</c:v>
                </c:pt>
                <c:pt idx="136">
                  <c:v>11.1</c:v>
                </c:pt>
                <c:pt idx="137">
                  <c:v>9.66</c:v>
                </c:pt>
                <c:pt idx="138">
                  <c:v>11.23</c:v>
                </c:pt>
                <c:pt idx="139">
                  <c:v>12.84</c:v>
                </c:pt>
                <c:pt idx="140">
                  <c:v>8.86</c:v>
                </c:pt>
                <c:pt idx="141">
                  <c:v>11.84</c:v>
                </c:pt>
                <c:pt idx="142">
                  <c:v>11.57</c:v>
                </c:pt>
                <c:pt idx="143">
                  <c:v>12.34</c:v>
                </c:pt>
                <c:pt idx="144">
                  <c:v>12.14</c:v>
                </c:pt>
                <c:pt idx="145">
                  <c:v>11.61</c:v>
                </c:pt>
                <c:pt idx="146">
                  <c:v>11.2</c:v>
                </c:pt>
                <c:pt idx="147">
                  <c:v>12.55</c:v>
                </c:pt>
                <c:pt idx="148">
                  <c:v>8.6300000000000008</c:v>
                </c:pt>
                <c:pt idx="149">
                  <c:v>13.25</c:v>
                </c:pt>
                <c:pt idx="150">
                  <c:v>10.3</c:v>
                </c:pt>
                <c:pt idx="151">
                  <c:v>10.58</c:v>
                </c:pt>
                <c:pt idx="152">
                  <c:v>9.5399999999999991</c:v>
                </c:pt>
                <c:pt idx="153">
                  <c:v>7.22</c:v>
                </c:pt>
                <c:pt idx="154">
                  <c:v>12.04</c:v>
                </c:pt>
                <c:pt idx="155">
                  <c:v>10.4</c:v>
                </c:pt>
                <c:pt idx="156">
                  <c:v>10.01</c:v>
                </c:pt>
                <c:pt idx="157">
                  <c:v>9.4</c:v>
                </c:pt>
                <c:pt idx="158">
                  <c:v>6.66</c:v>
                </c:pt>
                <c:pt idx="159">
                  <c:v>14.37</c:v>
                </c:pt>
                <c:pt idx="160">
                  <c:v>11.13</c:v>
                </c:pt>
                <c:pt idx="161">
                  <c:v>11.32</c:v>
                </c:pt>
                <c:pt idx="162">
                  <c:v>8.09</c:v>
                </c:pt>
                <c:pt idx="163">
                  <c:v>8.44</c:v>
                </c:pt>
                <c:pt idx="164">
                  <c:v>11.73</c:v>
                </c:pt>
                <c:pt idx="165">
                  <c:v>8.92</c:v>
                </c:pt>
                <c:pt idx="166">
                  <c:v>10.6</c:v>
                </c:pt>
                <c:pt idx="167">
                  <c:v>12.24</c:v>
                </c:pt>
                <c:pt idx="168">
                  <c:v>9.84</c:v>
                </c:pt>
                <c:pt idx="169">
                  <c:v>10.43</c:v>
                </c:pt>
                <c:pt idx="170">
                  <c:v>9.3000000000000007</c:v>
                </c:pt>
                <c:pt idx="171">
                  <c:v>6.81</c:v>
                </c:pt>
                <c:pt idx="172">
                  <c:v>16.47</c:v>
                </c:pt>
                <c:pt idx="173">
                  <c:v>12.43</c:v>
                </c:pt>
                <c:pt idx="174">
                  <c:v>10.61</c:v>
                </c:pt>
                <c:pt idx="175">
                  <c:v>10.64</c:v>
                </c:pt>
                <c:pt idx="176">
                  <c:v>6.75</c:v>
                </c:pt>
                <c:pt idx="177">
                  <c:v>23.14</c:v>
                </c:pt>
                <c:pt idx="178">
                  <c:v>12.58</c:v>
                </c:pt>
                <c:pt idx="179">
                  <c:v>9.42</c:v>
                </c:pt>
                <c:pt idx="180">
                  <c:v>13.77</c:v>
                </c:pt>
                <c:pt idx="181">
                  <c:v>12.86</c:v>
                </c:pt>
                <c:pt idx="182">
                  <c:v>10.16</c:v>
                </c:pt>
                <c:pt idx="183">
                  <c:v>9.99</c:v>
                </c:pt>
                <c:pt idx="184">
                  <c:v>8.61</c:v>
                </c:pt>
                <c:pt idx="185">
                  <c:v>14.04</c:v>
                </c:pt>
                <c:pt idx="186">
                  <c:v>13.18</c:v>
                </c:pt>
                <c:pt idx="187">
                  <c:v>8.8699999999999992</c:v>
                </c:pt>
                <c:pt idx="188">
                  <c:v>13.66</c:v>
                </c:pt>
                <c:pt idx="189">
                  <c:v>8.02</c:v>
                </c:pt>
                <c:pt idx="190">
                  <c:v>10.48</c:v>
                </c:pt>
                <c:pt idx="191">
                  <c:v>11.91</c:v>
                </c:pt>
                <c:pt idx="192">
                  <c:v>9.4499999999999993</c:v>
                </c:pt>
                <c:pt idx="193">
                  <c:v>12.36</c:v>
                </c:pt>
                <c:pt idx="194">
                  <c:v>9.77</c:v>
                </c:pt>
                <c:pt idx="195">
                  <c:v>9.51</c:v>
                </c:pt>
                <c:pt idx="196">
                  <c:v>11.93</c:v>
                </c:pt>
                <c:pt idx="197">
                  <c:v>9.0399999999999991</c:v>
                </c:pt>
                <c:pt idx="198">
                  <c:v>11.38</c:v>
                </c:pt>
                <c:pt idx="199">
                  <c:v>11.42</c:v>
                </c:pt>
                <c:pt idx="200">
                  <c:v>9.11</c:v>
                </c:pt>
                <c:pt idx="201">
                  <c:v>12.5</c:v>
                </c:pt>
                <c:pt idx="202">
                  <c:v>10.49</c:v>
                </c:pt>
                <c:pt idx="203">
                  <c:v>10.34</c:v>
                </c:pt>
                <c:pt idx="204">
                  <c:v>10.18</c:v>
                </c:pt>
                <c:pt idx="205">
                  <c:v>8.02</c:v>
                </c:pt>
                <c:pt idx="206">
                  <c:v>8.75</c:v>
                </c:pt>
                <c:pt idx="207">
                  <c:v>11.84</c:v>
                </c:pt>
                <c:pt idx="208">
                  <c:v>7.76</c:v>
                </c:pt>
                <c:pt idx="209">
                  <c:v>10.69</c:v>
                </c:pt>
                <c:pt idx="210">
                  <c:v>6.65</c:v>
                </c:pt>
                <c:pt idx="211">
                  <c:v>11.22</c:v>
                </c:pt>
                <c:pt idx="212">
                  <c:v>11.4</c:v>
                </c:pt>
                <c:pt idx="213">
                  <c:v>8.9</c:v>
                </c:pt>
                <c:pt idx="214">
                  <c:v>9.8699999999999992</c:v>
                </c:pt>
                <c:pt idx="215">
                  <c:v>6.96</c:v>
                </c:pt>
                <c:pt idx="216">
                  <c:v>12.75</c:v>
                </c:pt>
                <c:pt idx="217">
                  <c:v>11.13</c:v>
                </c:pt>
                <c:pt idx="218">
                  <c:v>9.9499999999999993</c:v>
                </c:pt>
                <c:pt idx="219">
                  <c:v>9.81</c:v>
                </c:pt>
                <c:pt idx="220">
                  <c:v>8.73</c:v>
                </c:pt>
                <c:pt idx="221">
                  <c:v>13.4</c:v>
                </c:pt>
                <c:pt idx="222">
                  <c:v>9.7200000000000006</c:v>
                </c:pt>
                <c:pt idx="223">
                  <c:v>10.58</c:v>
                </c:pt>
                <c:pt idx="224">
                  <c:v>11.81</c:v>
                </c:pt>
                <c:pt idx="225">
                  <c:v>9.74</c:v>
                </c:pt>
                <c:pt idx="226">
                  <c:v>10.31</c:v>
                </c:pt>
                <c:pt idx="227">
                  <c:v>7.86</c:v>
                </c:pt>
                <c:pt idx="228">
                  <c:v>11.07</c:v>
                </c:pt>
                <c:pt idx="229">
                  <c:v>8.8800000000000008</c:v>
                </c:pt>
                <c:pt idx="230">
                  <c:v>10.08</c:v>
                </c:pt>
                <c:pt idx="231">
                  <c:v>13.17</c:v>
                </c:pt>
                <c:pt idx="232">
                  <c:v>4.17</c:v>
                </c:pt>
                <c:pt idx="233">
                  <c:v>9</c:v>
                </c:pt>
                <c:pt idx="234">
                  <c:v>7.01</c:v>
                </c:pt>
                <c:pt idx="235">
                  <c:v>9.36</c:v>
                </c:pt>
                <c:pt idx="236">
                  <c:v>8.84</c:v>
                </c:pt>
                <c:pt idx="237">
                  <c:v>8.8000000000000007</c:v>
                </c:pt>
                <c:pt idx="238">
                  <c:v>8.9</c:v>
                </c:pt>
                <c:pt idx="239">
                  <c:v>8.8800000000000008</c:v>
                </c:pt>
                <c:pt idx="240">
                  <c:v>8.86</c:v>
                </c:pt>
                <c:pt idx="241">
                  <c:v>8.8800000000000008</c:v>
                </c:pt>
                <c:pt idx="242">
                  <c:v>8.89</c:v>
                </c:pt>
                <c:pt idx="243">
                  <c:v>8.94</c:v>
                </c:pt>
                <c:pt idx="244">
                  <c:v>8.92</c:v>
                </c:pt>
                <c:pt idx="245">
                  <c:v>8.89</c:v>
                </c:pt>
                <c:pt idx="246">
                  <c:v>8.9</c:v>
                </c:pt>
                <c:pt idx="247">
                  <c:v>8.91</c:v>
                </c:pt>
                <c:pt idx="248">
                  <c:v>8.8800000000000008</c:v>
                </c:pt>
                <c:pt idx="249">
                  <c:v>8.89</c:v>
                </c:pt>
                <c:pt idx="250">
                  <c:v>8.9</c:v>
                </c:pt>
                <c:pt idx="251">
                  <c:v>8.8699999999999992</c:v>
                </c:pt>
                <c:pt idx="252">
                  <c:v>8.92</c:v>
                </c:pt>
                <c:pt idx="253">
                  <c:v>8.8699999999999992</c:v>
                </c:pt>
                <c:pt idx="254">
                  <c:v>8.89</c:v>
                </c:pt>
                <c:pt idx="255">
                  <c:v>8.9</c:v>
                </c:pt>
                <c:pt idx="256">
                  <c:v>8.89</c:v>
                </c:pt>
                <c:pt idx="257">
                  <c:v>8.91</c:v>
                </c:pt>
                <c:pt idx="258">
                  <c:v>8.8699999999999992</c:v>
                </c:pt>
                <c:pt idx="259">
                  <c:v>8.8699999999999992</c:v>
                </c:pt>
                <c:pt idx="260">
                  <c:v>8.9</c:v>
                </c:pt>
                <c:pt idx="261">
                  <c:v>8.9</c:v>
                </c:pt>
                <c:pt idx="262">
                  <c:v>8.8800000000000008</c:v>
                </c:pt>
                <c:pt idx="263">
                  <c:v>8.9499999999999993</c:v>
                </c:pt>
                <c:pt idx="264">
                  <c:v>8.86</c:v>
                </c:pt>
                <c:pt idx="265">
                  <c:v>8.8699999999999992</c:v>
                </c:pt>
                <c:pt idx="266">
                  <c:v>8.9</c:v>
                </c:pt>
                <c:pt idx="267">
                  <c:v>8.9</c:v>
                </c:pt>
                <c:pt idx="268">
                  <c:v>8.89</c:v>
                </c:pt>
                <c:pt idx="269">
                  <c:v>8.8800000000000008</c:v>
                </c:pt>
                <c:pt idx="270">
                  <c:v>8.89</c:v>
                </c:pt>
                <c:pt idx="271">
                  <c:v>8.8800000000000008</c:v>
                </c:pt>
                <c:pt idx="272">
                  <c:v>8.9</c:v>
                </c:pt>
                <c:pt idx="273">
                  <c:v>8.89</c:v>
                </c:pt>
                <c:pt idx="274">
                  <c:v>8.89</c:v>
                </c:pt>
                <c:pt idx="275">
                  <c:v>8.9</c:v>
                </c:pt>
                <c:pt idx="276">
                  <c:v>8.9</c:v>
                </c:pt>
                <c:pt idx="277">
                  <c:v>8.8699999999999992</c:v>
                </c:pt>
                <c:pt idx="278">
                  <c:v>8.9</c:v>
                </c:pt>
                <c:pt idx="279">
                  <c:v>8.93</c:v>
                </c:pt>
                <c:pt idx="280">
                  <c:v>8.8699999999999992</c:v>
                </c:pt>
                <c:pt idx="281">
                  <c:v>8.89</c:v>
                </c:pt>
                <c:pt idx="282">
                  <c:v>8.9</c:v>
                </c:pt>
                <c:pt idx="283">
                  <c:v>8.89</c:v>
                </c:pt>
                <c:pt idx="284">
                  <c:v>8.89</c:v>
                </c:pt>
                <c:pt idx="285">
                  <c:v>8.9</c:v>
                </c:pt>
                <c:pt idx="286">
                  <c:v>8.89</c:v>
                </c:pt>
                <c:pt idx="287">
                  <c:v>8.9</c:v>
                </c:pt>
                <c:pt idx="288">
                  <c:v>8.9</c:v>
                </c:pt>
                <c:pt idx="289">
                  <c:v>8.8699999999999992</c:v>
                </c:pt>
                <c:pt idx="290">
                  <c:v>8.89</c:v>
                </c:pt>
                <c:pt idx="291">
                  <c:v>8.9</c:v>
                </c:pt>
                <c:pt idx="292">
                  <c:v>8.9</c:v>
                </c:pt>
                <c:pt idx="293">
                  <c:v>8.8800000000000008</c:v>
                </c:pt>
                <c:pt idx="294">
                  <c:v>8.9</c:v>
                </c:pt>
                <c:pt idx="295">
                  <c:v>8.8800000000000008</c:v>
                </c:pt>
                <c:pt idx="296">
                  <c:v>8.8800000000000008</c:v>
                </c:pt>
                <c:pt idx="297">
                  <c:v>8.89</c:v>
                </c:pt>
                <c:pt idx="298">
                  <c:v>8.91</c:v>
                </c:pt>
                <c:pt idx="299">
                  <c:v>8.89</c:v>
                </c:pt>
                <c:pt idx="300">
                  <c:v>8.89</c:v>
                </c:pt>
                <c:pt idx="301">
                  <c:v>8.89</c:v>
                </c:pt>
                <c:pt idx="302">
                  <c:v>8.9</c:v>
                </c:pt>
                <c:pt idx="303">
                  <c:v>8.89</c:v>
                </c:pt>
                <c:pt idx="304">
                  <c:v>8.89</c:v>
                </c:pt>
                <c:pt idx="305">
                  <c:v>8.8800000000000008</c:v>
                </c:pt>
                <c:pt idx="306">
                  <c:v>8.9</c:v>
                </c:pt>
                <c:pt idx="307">
                  <c:v>8.8699999999999992</c:v>
                </c:pt>
                <c:pt idx="308">
                  <c:v>8.89</c:v>
                </c:pt>
                <c:pt idx="309">
                  <c:v>8.8699999999999992</c:v>
                </c:pt>
                <c:pt idx="310">
                  <c:v>8.9</c:v>
                </c:pt>
                <c:pt idx="311">
                  <c:v>8.8800000000000008</c:v>
                </c:pt>
                <c:pt idx="312">
                  <c:v>8.9</c:v>
                </c:pt>
                <c:pt idx="313">
                  <c:v>8.9</c:v>
                </c:pt>
                <c:pt idx="314">
                  <c:v>8.89</c:v>
                </c:pt>
                <c:pt idx="315">
                  <c:v>8.89</c:v>
                </c:pt>
                <c:pt idx="316">
                  <c:v>8.8800000000000008</c:v>
                </c:pt>
                <c:pt idx="317">
                  <c:v>8.94</c:v>
                </c:pt>
                <c:pt idx="318">
                  <c:v>8.8699999999999992</c:v>
                </c:pt>
                <c:pt idx="319">
                  <c:v>8.89</c:v>
                </c:pt>
                <c:pt idx="320">
                  <c:v>8.8699999999999992</c:v>
                </c:pt>
                <c:pt idx="321">
                  <c:v>8.89</c:v>
                </c:pt>
                <c:pt idx="322">
                  <c:v>8.8800000000000008</c:v>
                </c:pt>
                <c:pt idx="323">
                  <c:v>8.86</c:v>
                </c:pt>
                <c:pt idx="324">
                  <c:v>8.8800000000000008</c:v>
                </c:pt>
                <c:pt idx="325">
                  <c:v>8.9</c:v>
                </c:pt>
                <c:pt idx="326">
                  <c:v>8.9</c:v>
                </c:pt>
                <c:pt idx="327">
                  <c:v>8.8699999999999992</c:v>
                </c:pt>
                <c:pt idx="328">
                  <c:v>8.9</c:v>
                </c:pt>
                <c:pt idx="329">
                  <c:v>8.9</c:v>
                </c:pt>
                <c:pt idx="330">
                  <c:v>8.8800000000000008</c:v>
                </c:pt>
                <c:pt idx="331">
                  <c:v>8.8800000000000008</c:v>
                </c:pt>
                <c:pt idx="332">
                  <c:v>8.8800000000000008</c:v>
                </c:pt>
                <c:pt idx="333">
                  <c:v>8.8800000000000008</c:v>
                </c:pt>
                <c:pt idx="334">
                  <c:v>8.8800000000000008</c:v>
                </c:pt>
                <c:pt idx="335">
                  <c:v>8.9</c:v>
                </c:pt>
                <c:pt idx="336">
                  <c:v>8.9</c:v>
                </c:pt>
                <c:pt idx="337">
                  <c:v>8.9</c:v>
                </c:pt>
                <c:pt idx="338">
                  <c:v>8.86</c:v>
                </c:pt>
                <c:pt idx="339">
                  <c:v>8.9</c:v>
                </c:pt>
                <c:pt idx="340">
                  <c:v>8.9</c:v>
                </c:pt>
                <c:pt idx="341">
                  <c:v>8.8800000000000008</c:v>
                </c:pt>
                <c:pt idx="342">
                  <c:v>8.9</c:v>
                </c:pt>
                <c:pt idx="343">
                  <c:v>8.9</c:v>
                </c:pt>
                <c:pt idx="344">
                  <c:v>8.89</c:v>
                </c:pt>
                <c:pt idx="345">
                  <c:v>8.86</c:v>
                </c:pt>
                <c:pt idx="346">
                  <c:v>8.89</c:v>
                </c:pt>
                <c:pt idx="347">
                  <c:v>8.91</c:v>
                </c:pt>
                <c:pt idx="348">
                  <c:v>8.9</c:v>
                </c:pt>
                <c:pt idx="349">
                  <c:v>8.9</c:v>
                </c:pt>
                <c:pt idx="350">
                  <c:v>8.8800000000000008</c:v>
                </c:pt>
                <c:pt idx="351">
                  <c:v>8.9</c:v>
                </c:pt>
                <c:pt idx="352">
                  <c:v>8.89</c:v>
                </c:pt>
                <c:pt idx="353">
                  <c:v>8.89</c:v>
                </c:pt>
                <c:pt idx="354">
                  <c:v>8.8800000000000008</c:v>
                </c:pt>
                <c:pt idx="355">
                  <c:v>8.8699999999999992</c:v>
                </c:pt>
                <c:pt idx="356">
                  <c:v>8.8800000000000008</c:v>
                </c:pt>
                <c:pt idx="357">
                  <c:v>8.89</c:v>
                </c:pt>
                <c:pt idx="358">
                  <c:v>8.8800000000000008</c:v>
                </c:pt>
                <c:pt idx="359">
                  <c:v>8.89</c:v>
                </c:pt>
                <c:pt idx="360">
                  <c:v>8.9</c:v>
                </c:pt>
                <c:pt idx="361">
                  <c:v>8.89</c:v>
                </c:pt>
                <c:pt idx="362">
                  <c:v>8.9</c:v>
                </c:pt>
                <c:pt idx="363">
                  <c:v>8.89</c:v>
                </c:pt>
                <c:pt idx="364">
                  <c:v>8.8699999999999992</c:v>
                </c:pt>
                <c:pt idx="365">
                  <c:v>8.89</c:v>
                </c:pt>
                <c:pt idx="366">
                  <c:v>8.89</c:v>
                </c:pt>
                <c:pt idx="367">
                  <c:v>8.92</c:v>
                </c:pt>
                <c:pt idx="368">
                  <c:v>8.89</c:v>
                </c:pt>
                <c:pt idx="369">
                  <c:v>8.9</c:v>
                </c:pt>
                <c:pt idx="370">
                  <c:v>8.9</c:v>
                </c:pt>
                <c:pt idx="371">
                  <c:v>8.9</c:v>
                </c:pt>
                <c:pt idx="372">
                  <c:v>8.9</c:v>
                </c:pt>
                <c:pt idx="373">
                  <c:v>8.9</c:v>
                </c:pt>
                <c:pt idx="374">
                  <c:v>8.8699999999999992</c:v>
                </c:pt>
                <c:pt idx="375">
                  <c:v>8.8699999999999992</c:v>
                </c:pt>
                <c:pt idx="376">
                  <c:v>8.8800000000000008</c:v>
                </c:pt>
                <c:pt idx="377">
                  <c:v>8.89</c:v>
                </c:pt>
                <c:pt idx="378">
                  <c:v>8.89</c:v>
                </c:pt>
                <c:pt idx="379">
                  <c:v>8.91</c:v>
                </c:pt>
                <c:pt idx="380">
                  <c:v>8.89</c:v>
                </c:pt>
                <c:pt idx="381">
                  <c:v>8.89</c:v>
                </c:pt>
                <c:pt idx="382">
                  <c:v>8.9</c:v>
                </c:pt>
                <c:pt idx="383">
                  <c:v>8.8800000000000008</c:v>
                </c:pt>
                <c:pt idx="384">
                  <c:v>8.9</c:v>
                </c:pt>
                <c:pt idx="385">
                  <c:v>8.8800000000000008</c:v>
                </c:pt>
                <c:pt idx="386">
                  <c:v>8.89</c:v>
                </c:pt>
                <c:pt idx="387">
                  <c:v>8.8800000000000008</c:v>
                </c:pt>
                <c:pt idx="388">
                  <c:v>8.8800000000000008</c:v>
                </c:pt>
                <c:pt idx="389">
                  <c:v>8.9</c:v>
                </c:pt>
                <c:pt idx="390">
                  <c:v>8.8699999999999992</c:v>
                </c:pt>
                <c:pt idx="391">
                  <c:v>8.91</c:v>
                </c:pt>
                <c:pt idx="392">
                  <c:v>8.9</c:v>
                </c:pt>
                <c:pt idx="393">
                  <c:v>8.91</c:v>
                </c:pt>
                <c:pt idx="394">
                  <c:v>8.89</c:v>
                </c:pt>
                <c:pt idx="395">
                  <c:v>8.92</c:v>
                </c:pt>
                <c:pt idx="396">
                  <c:v>8.89</c:v>
                </c:pt>
                <c:pt idx="397">
                  <c:v>8.91</c:v>
                </c:pt>
                <c:pt idx="398">
                  <c:v>8.8800000000000008</c:v>
                </c:pt>
                <c:pt idx="399">
                  <c:v>8.8800000000000008</c:v>
                </c:pt>
                <c:pt idx="400">
                  <c:v>8.9</c:v>
                </c:pt>
                <c:pt idx="401">
                  <c:v>8.89</c:v>
                </c:pt>
                <c:pt idx="402">
                  <c:v>8.89</c:v>
                </c:pt>
                <c:pt idx="403">
                  <c:v>8.89</c:v>
                </c:pt>
                <c:pt idx="404">
                  <c:v>8.8699999999999992</c:v>
                </c:pt>
                <c:pt idx="405">
                  <c:v>8.9</c:v>
                </c:pt>
                <c:pt idx="406">
                  <c:v>8.89</c:v>
                </c:pt>
                <c:pt idx="407">
                  <c:v>8.9</c:v>
                </c:pt>
                <c:pt idx="408">
                  <c:v>8.91</c:v>
                </c:pt>
                <c:pt idx="409">
                  <c:v>8.86</c:v>
                </c:pt>
                <c:pt idx="410">
                  <c:v>8.9</c:v>
                </c:pt>
                <c:pt idx="411">
                  <c:v>8.89</c:v>
                </c:pt>
                <c:pt idx="412">
                  <c:v>8.9</c:v>
                </c:pt>
                <c:pt idx="413">
                  <c:v>8.9</c:v>
                </c:pt>
                <c:pt idx="414">
                  <c:v>8.8800000000000008</c:v>
                </c:pt>
                <c:pt idx="415">
                  <c:v>8.89</c:v>
                </c:pt>
                <c:pt idx="416">
                  <c:v>8.89</c:v>
                </c:pt>
                <c:pt idx="417">
                  <c:v>8.8800000000000008</c:v>
                </c:pt>
                <c:pt idx="418">
                  <c:v>8.9</c:v>
                </c:pt>
                <c:pt idx="419">
                  <c:v>8.8800000000000008</c:v>
                </c:pt>
                <c:pt idx="420">
                  <c:v>8.89</c:v>
                </c:pt>
                <c:pt idx="421">
                  <c:v>8.89</c:v>
                </c:pt>
                <c:pt idx="422">
                  <c:v>8.91</c:v>
                </c:pt>
                <c:pt idx="423">
                  <c:v>8.8699999999999992</c:v>
                </c:pt>
                <c:pt idx="424">
                  <c:v>8.89</c:v>
                </c:pt>
                <c:pt idx="425">
                  <c:v>8.89</c:v>
                </c:pt>
                <c:pt idx="426">
                  <c:v>8.8800000000000008</c:v>
                </c:pt>
                <c:pt idx="427">
                  <c:v>8.89</c:v>
                </c:pt>
                <c:pt idx="428">
                  <c:v>8.8800000000000008</c:v>
                </c:pt>
                <c:pt idx="429">
                  <c:v>8.9</c:v>
                </c:pt>
                <c:pt idx="430">
                  <c:v>8.9</c:v>
                </c:pt>
                <c:pt idx="431">
                  <c:v>8.8800000000000008</c:v>
                </c:pt>
                <c:pt idx="432">
                  <c:v>8.93</c:v>
                </c:pt>
                <c:pt idx="433">
                  <c:v>8.8800000000000008</c:v>
                </c:pt>
                <c:pt idx="434">
                  <c:v>8.9</c:v>
                </c:pt>
                <c:pt idx="435">
                  <c:v>9.0299999999999994</c:v>
                </c:pt>
                <c:pt idx="436">
                  <c:v>8.89</c:v>
                </c:pt>
                <c:pt idx="437">
                  <c:v>8.9</c:v>
                </c:pt>
                <c:pt idx="438">
                  <c:v>8.92</c:v>
                </c:pt>
                <c:pt idx="439">
                  <c:v>8.86</c:v>
                </c:pt>
                <c:pt idx="440">
                  <c:v>8.89</c:v>
                </c:pt>
                <c:pt idx="441">
                  <c:v>8.9</c:v>
                </c:pt>
                <c:pt idx="442">
                  <c:v>8.9</c:v>
                </c:pt>
                <c:pt idx="443">
                  <c:v>8.8699999999999992</c:v>
                </c:pt>
                <c:pt idx="444">
                  <c:v>8.89</c:v>
                </c:pt>
                <c:pt idx="445">
                  <c:v>8.8699999999999992</c:v>
                </c:pt>
                <c:pt idx="446">
                  <c:v>8.9</c:v>
                </c:pt>
                <c:pt idx="447">
                  <c:v>8.89</c:v>
                </c:pt>
                <c:pt idx="448">
                  <c:v>8.89</c:v>
                </c:pt>
                <c:pt idx="449">
                  <c:v>8.8800000000000008</c:v>
                </c:pt>
                <c:pt idx="450">
                  <c:v>8.8800000000000008</c:v>
                </c:pt>
                <c:pt idx="451">
                  <c:v>8.8800000000000008</c:v>
                </c:pt>
                <c:pt idx="452">
                  <c:v>8.8800000000000008</c:v>
                </c:pt>
                <c:pt idx="453">
                  <c:v>8.8699999999999992</c:v>
                </c:pt>
                <c:pt idx="454">
                  <c:v>8.9</c:v>
                </c:pt>
                <c:pt idx="455">
                  <c:v>8.8800000000000008</c:v>
                </c:pt>
                <c:pt idx="456">
                  <c:v>8.89</c:v>
                </c:pt>
                <c:pt idx="457">
                  <c:v>8.89</c:v>
                </c:pt>
                <c:pt idx="458">
                  <c:v>8.9</c:v>
                </c:pt>
                <c:pt idx="459">
                  <c:v>8.9</c:v>
                </c:pt>
                <c:pt idx="460">
                  <c:v>8.8699999999999992</c:v>
                </c:pt>
                <c:pt idx="461">
                  <c:v>8.8800000000000008</c:v>
                </c:pt>
                <c:pt idx="462">
                  <c:v>8.8800000000000008</c:v>
                </c:pt>
                <c:pt idx="463">
                  <c:v>8.9</c:v>
                </c:pt>
                <c:pt idx="464">
                  <c:v>8.89</c:v>
                </c:pt>
                <c:pt idx="465">
                  <c:v>8.8699999999999992</c:v>
                </c:pt>
                <c:pt idx="466">
                  <c:v>8.8800000000000008</c:v>
                </c:pt>
                <c:pt idx="467">
                  <c:v>8.8800000000000008</c:v>
                </c:pt>
                <c:pt idx="468">
                  <c:v>8.91</c:v>
                </c:pt>
                <c:pt idx="469">
                  <c:v>8.89</c:v>
                </c:pt>
                <c:pt idx="470">
                  <c:v>8.89</c:v>
                </c:pt>
                <c:pt idx="471">
                  <c:v>8.86</c:v>
                </c:pt>
                <c:pt idx="472">
                  <c:v>8.9</c:v>
                </c:pt>
                <c:pt idx="473">
                  <c:v>8.8699999999999992</c:v>
                </c:pt>
                <c:pt idx="474">
                  <c:v>8.8800000000000008</c:v>
                </c:pt>
                <c:pt idx="475">
                  <c:v>8.8699999999999992</c:v>
                </c:pt>
                <c:pt idx="476">
                  <c:v>8.89</c:v>
                </c:pt>
                <c:pt idx="477">
                  <c:v>8.8699999999999992</c:v>
                </c:pt>
                <c:pt idx="478">
                  <c:v>8.9</c:v>
                </c:pt>
                <c:pt idx="479">
                  <c:v>8.89</c:v>
                </c:pt>
                <c:pt idx="480">
                  <c:v>8.8699999999999992</c:v>
                </c:pt>
                <c:pt idx="481">
                  <c:v>8.89</c:v>
                </c:pt>
                <c:pt idx="482">
                  <c:v>8.8800000000000008</c:v>
                </c:pt>
                <c:pt idx="483">
                  <c:v>8.8800000000000008</c:v>
                </c:pt>
                <c:pt idx="484">
                  <c:v>8.89</c:v>
                </c:pt>
                <c:pt idx="485">
                  <c:v>8.8800000000000008</c:v>
                </c:pt>
                <c:pt idx="486">
                  <c:v>8.8699999999999992</c:v>
                </c:pt>
                <c:pt idx="487">
                  <c:v>8.9</c:v>
                </c:pt>
                <c:pt idx="488">
                  <c:v>8.9</c:v>
                </c:pt>
                <c:pt idx="489">
                  <c:v>8.89</c:v>
                </c:pt>
                <c:pt idx="490">
                  <c:v>8.9</c:v>
                </c:pt>
                <c:pt idx="491">
                  <c:v>8.8800000000000008</c:v>
                </c:pt>
                <c:pt idx="492">
                  <c:v>8.9</c:v>
                </c:pt>
                <c:pt idx="493">
                  <c:v>8.8699999999999992</c:v>
                </c:pt>
                <c:pt idx="494">
                  <c:v>8.9</c:v>
                </c:pt>
                <c:pt idx="495">
                  <c:v>8.89</c:v>
                </c:pt>
                <c:pt idx="496">
                  <c:v>8.89</c:v>
                </c:pt>
                <c:pt idx="497">
                  <c:v>8.8699999999999992</c:v>
                </c:pt>
                <c:pt idx="498">
                  <c:v>8.9</c:v>
                </c:pt>
                <c:pt idx="499">
                  <c:v>8.8800000000000008</c:v>
                </c:pt>
                <c:pt idx="500">
                  <c:v>8.9</c:v>
                </c:pt>
                <c:pt idx="501">
                  <c:v>8.89</c:v>
                </c:pt>
                <c:pt idx="502">
                  <c:v>8.18</c:v>
                </c:pt>
                <c:pt idx="503">
                  <c:v>8.81</c:v>
                </c:pt>
                <c:pt idx="504">
                  <c:v>8.84</c:v>
                </c:pt>
                <c:pt idx="505">
                  <c:v>8.86</c:v>
                </c:pt>
                <c:pt idx="506">
                  <c:v>8.89</c:v>
                </c:pt>
                <c:pt idx="507">
                  <c:v>8.93</c:v>
                </c:pt>
                <c:pt idx="508">
                  <c:v>9</c:v>
                </c:pt>
                <c:pt idx="509">
                  <c:v>8.91</c:v>
                </c:pt>
                <c:pt idx="510">
                  <c:v>8.89</c:v>
                </c:pt>
                <c:pt idx="511">
                  <c:v>8.9499999999999993</c:v>
                </c:pt>
                <c:pt idx="512">
                  <c:v>8.8699999999999992</c:v>
                </c:pt>
                <c:pt idx="513">
                  <c:v>8.81</c:v>
                </c:pt>
                <c:pt idx="514">
                  <c:v>9.0299999999999994</c:v>
                </c:pt>
                <c:pt idx="515">
                  <c:v>9</c:v>
                </c:pt>
                <c:pt idx="516">
                  <c:v>8.7799999999999994</c:v>
                </c:pt>
                <c:pt idx="517">
                  <c:v>8.83</c:v>
                </c:pt>
                <c:pt idx="518">
                  <c:v>9.77</c:v>
                </c:pt>
                <c:pt idx="519">
                  <c:v>9.44</c:v>
                </c:pt>
                <c:pt idx="520">
                  <c:v>11.86</c:v>
                </c:pt>
                <c:pt idx="521">
                  <c:v>12.34</c:v>
                </c:pt>
                <c:pt idx="522">
                  <c:v>8.6999999999999993</c:v>
                </c:pt>
                <c:pt idx="523">
                  <c:v>9.98</c:v>
                </c:pt>
                <c:pt idx="524">
                  <c:v>9.35</c:v>
                </c:pt>
                <c:pt idx="525">
                  <c:v>8.5500000000000007</c:v>
                </c:pt>
                <c:pt idx="526">
                  <c:v>8.89</c:v>
                </c:pt>
                <c:pt idx="527">
                  <c:v>8.86</c:v>
                </c:pt>
                <c:pt idx="528">
                  <c:v>8.9700000000000006</c:v>
                </c:pt>
                <c:pt idx="529">
                  <c:v>8.93</c:v>
                </c:pt>
                <c:pt idx="530">
                  <c:v>8.3000000000000007</c:v>
                </c:pt>
                <c:pt idx="531">
                  <c:v>9.06</c:v>
                </c:pt>
                <c:pt idx="532">
                  <c:v>8.91</c:v>
                </c:pt>
                <c:pt idx="533">
                  <c:v>9.01</c:v>
                </c:pt>
                <c:pt idx="534">
                  <c:v>8.93</c:v>
                </c:pt>
                <c:pt idx="535">
                  <c:v>8.92</c:v>
                </c:pt>
                <c:pt idx="536">
                  <c:v>8.9499999999999993</c:v>
                </c:pt>
                <c:pt idx="537">
                  <c:v>8.99</c:v>
                </c:pt>
                <c:pt idx="538">
                  <c:v>9</c:v>
                </c:pt>
                <c:pt idx="539">
                  <c:v>8.92</c:v>
                </c:pt>
                <c:pt idx="540">
                  <c:v>8.4600000000000009</c:v>
                </c:pt>
                <c:pt idx="541">
                  <c:v>8.98</c:v>
                </c:pt>
                <c:pt idx="542">
                  <c:v>8.9600000000000009</c:v>
                </c:pt>
                <c:pt idx="543">
                  <c:v>8.9600000000000009</c:v>
                </c:pt>
                <c:pt idx="544">
                  <c:v>8.9499999999999993</c:v>
                </c:pt>
                <c:pt idx="545">
                  <c:v>8.9499999999999993</c:v>
                </c:pt>
                <c:pt idx="546">
                  <c:v>9.01</c:v>
                </c:pt>
                <c:pt idx="547">
                  <c:v>8.65</c:v>
                </c:pt>
                <c:pt idx="548">
                  <c:v>8.9499999999999993</c:v>
                </c:pt>
                <c:pt idx="549">
                  <c:v>8.98</c:v>
                </c:pt>
                <c:pt idx="550">
                  <c:v>8.9600000000000009</c:v>
                </c:pt>
                <c:pt idx="551">
                  <c:v>8.8699999999999992</c:v>
                </c:pt>
                <c:pt idx="552">
                  <c:v>8.9499999999999993</c:v>
                </c:pt>
                <c:pt idx="553">
                  <c:v>8.9499999999999993</c:v>
                </c:pt>
                <c:pt idx="554">
                  <c:v>8.9700000000000006</c:v>
                </c:pt>
                <c:pt idx="555">
                  <c:v>8.9600000000000009</c:v>
                </c:pt>
                <c:pt idx="556">
                  <c:v>9</c:v>
                </c:pt>
                <c:pt idx="557">
                  <c:v>8.9600000000000009</c:v>
                </c:pt>
                <c:pt idx="558">
                  <c:v>8.9600000000000009</c:v>
                </c:pt>
                <c:pt idx="559">
                  <c:v>8.98</c:v>
                </c:pt>
                <c:pt idx="560">
                  <c:v>8.9600000000000009</c:v>
                </c:pt>
                <c:pt idx="561">
                  <c:v>8.93</c:v>
                </c:pt>
                <c:pt idx="562">
                  <c:v>8.9499999999999993</c:v>
                </c:pt>
                <c:pt idx="563">
                  <c:v>9.1199999999999992</c:v>
                </c:pt>
                <c:pt idx="564">
                  <c:v>8.98</c:v>
                </c:pt>
                <c:pt idx="565">
                  <c:v>8.9600000000000009</c:v>
                </c:pt>
                <c:pt idx="566">
                  <c:v>8.9700000000000006</c:v>
                </c:pt>
                <c:pt idx="567">
                  <c:v>9.65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681664"/>
        <c:axId val="387695744"/>
      </c:lineChart>
      <c:catAx>
        <c:axId val="387681664"/>
        <c:scaling>
          <c:orientation val="minMax"/>
        </c:scaling>
        <c:delete val="0"/>
        <c:axPos val="b"/>
        <c:majorTickMark val="out"/>
        <c:minorTickMark val="none"/>
        <c:tickLblPos val="nextTo"/>
        <c:crossAx val="387695744"/>
        <c:crosses val="autoZero"/>
        <c:auto val="1"/>
        <c:lblAlgn val="ctr"/>
        <c:lblOffset val="100"/>
        <c:noMultiLvlLbl val="0"/>
      </c:catAx>
      <c:valAx>
        <c:axId val="38769574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68166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Sheet1!$A$2:$A$25</c:f>
              <c:numCache>
                <c:formatCode>General</c:formatCode>
                <c:ptCount val="24"/>
              </c:numCache>
            </c:numRef>
          </c:cat>
          <c:val>
            <c:numRef>
              <c:f>Sheet1!$B$2:$B$25</c:f>
              <c:numCache>
                <c:formatCode>General</c:formatCode>
                <c:ptCount val="24"/>
                <c:pt idx="0">
                  <c:v>37.871792999999997</c:v>
                </c:pt>
                <c:pt idx="1">
                  <c:v>42.313249999999996</c:v>
                </c:pt>
                <c:pt idx="2">
                  <c:v>46.883358000000001</c:v>
                </c:pt>
                <c:pt idx="3">
                  <c:v>45.467039</c:v>
                </c:pt>
                <c:pt idx="4">
                  <c:v>32.032401</c:v>
                </c:pt>
                <c:pt idx="5">
                  <c:v>33.138433999999997</c:v>
                </c:pt>
                <c:pt idx="6">
                  <c:v>45.818420000000003</c:v>
                </c:pt>
                <c:pt idx="7">
                  <c:v>39.444696999999998</c:v>
                </c:pt>
                <c:pt idx="8">
                  <c:v>34.447336</c:v>
                </c:pt>
                <c:pt idx="9">
                  <c:v>33.466327</c:v>
                </c:pt>
                <c:pt idx="10">
                  <c:v>31.024414</c:v>
                </c:pt>
                <c:pt idx="11">
                  <c:v>50.375613999999999</c:v>
                </c:pt>
                <c:pt idx="12">
                  <c:v>67.971453999999994</c:v>
                </c:pt>
                <c:pt idx="13">
                  <c:v>68.845524999999995</c:v>
                </c:pt>
                <c:pt idx="14">
                  <c:v>36.736789000000002</c:v>
                </c:pt>
                <c:pt idx="15">
                  <c:v>30.747444000000002</c:v>
                </c:pt>
                <c:pt idx="16">
                  <c:v>27.042545</c:v>
                </c:pt>
                <c:pt idx="17">
                  <c:v>38.430518999999997</c:v>
                </c:pt>
                <c:pt idx="18">
                  <c:v>29.859103999999999</c:v>
                </c:pt>
                <c:pt idx="19">
                  <c:v>33.791879000000002</c:v>
                </c:pt>
                <c:pt idx="20">
                  <c:v>29.745522999999999</c:v>
                </c:pt>
                <c:pt idx="21">
                  <c:v>29.651703000000001</c:v>
                </c:pt>
                <c:pt idx="22">
                  <c:v>26.672588999999999</c:v>
                </c:pt>
                <c:pt idx="23">
                  <c:v>41.850520000000003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2849536"/>
        <c:axId val="332851072"/>
      </c:lineChart>
      <c:catAx>
        <c:axId val="33284953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2851072"/>
        <c:crosses val="autoZero"/>
        <c:auto val="1"/>
        <c:lblAlgn val="ctr"/>
        <c:lblOffset val="100"/>
        <c:noMultiLvlLbl val="0"/>
      </c:catAx>
      <c:valAx>
        <c:axId val="33285107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28495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5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project_file_dB_v!$A$3:$A$4095</c:f>
              <c:numCache>
                <c:formatCode>General</c:formatCode>
                <c:ptCount val="4093"/>
                <c:pt idx="0">
                  <c:v>33.993148208814503</c:v>
                </c:pt>
                <c:pt idx="1">
                  <c:v>37.112404056010597</c:v>
                </c:pt>
                <c:pt idx="2">
                  <c:v>37.112403999999998</c:v>
                </c:pt>
                <c:pt idx="3">
                  <c:v>39.933902358069801</c:v>
                </c:pt>
                <c:pt idx="4">
                  <c:v>42.376687902416499</c:v>
                </c:pt>
                <c:pt idx="5">
                  <c:v>42.923959330504402</c:v>
                </c:pt>
                <c:pt idx="6">
                  <c:v>43.9765796130241</c:v>
                </c:pt>
                <c:pt idx="7">
                  <c:v>45.798209636747401</c:v>
                </c:pt>
                <c:pt idx="8">
                  <c:v>46.120368606047798</c:v>
                </c:pt>
                <c:pt idx="9">
                  <c:v>46.120368999999997</c:v>
                </c:pt>
                <c:pt idx="10">
                  <c:v>46.221953119864601</c:v>
                </c:pt>
                <c:pt idx="11">
                  <c:v>46.7449250152209</c:v>
                </c:pt>
                <c:pt idx="12">
                  <c:v>46.437135003789002</c:v>
                </c:pt>
                <c:pt idx="13">
                  <c:v>49.022735879198102</c:v>
                </c:pt>
                <c:pt idx="14">
                  <c:v>48.528951262059103</c:v>
                </c:pt>
                <c:pt idx="15">
                  <c:v>47.971716921563299</c:v>
                </c:pt>
                <c:pt idx="16">
                  <c:v>48.169474869090102</c:v>
                </c:pt>
                <c:pt idx="17">
                  <c:v>48.169474999999998</c:v>
                </c:pt>
                <c:pt idx="18">
                  <c:v>48.8632046084699</c:v>
                </c:pt>
                <c:pt idx="19">
                  <c:v>47.989866264875097</c:v>
                </c:pt>
                <c:pt idx="20">
                  <c:v>48.1072753997638</c:v>
                </c:pt>
                <c:pt idx="21">
                  <c:v>49.398736275272803</c:v>
                </c:pt>
                <c:pt idx="22">
                  <c:v>50.042001984736402</c:v>
                </c:pt>
                <c:pt idx="23">
                  <c:v>47.898466667839898</c:v>
                </c:pt>
                <c:pt idx="24">
                  <c:v>52.028988103528597</c:v>
                </c:pt>
                <c:pt idx="25">
                  <c:v>50.147770663278102</c:v>
                </c:pt>
                <c:pt idx="26">
                  <c:v>50.147770999999999</c:v>
                </c:pt>
                <c:pt idx="27">
                  <c:v>50.0344029457085</c:v>
                </c:pt>
                <c:pt idx="28">
                  <c:v>50.1004149379458</c:v>
                </c:pt>
                <c:pt idx="29">
                  <c:v>50.7021601406054</c:v>
                </c:pt>
                <c:pt idx="30">
                  <c:v>50.4534678387528</c:v>
                </c:pt>
                <c:pt idx="31">
                  <c:v>50.545172198887101</c:v>
                </c:pt>
                <c:pt idx="32">
                  <c:v>51.418372315740001</c:v>
                </c:pt>
                <c:pt idx="33">
                  <c:v>50.248191238351701</c:v>
                </c:pt>
                <c:pt idx="34">
                  <c:v>51.151563982513103</c:v>
                </c:pt>
                <c:pt idx="35">
                  <c:v>50.248190999999998</c:v>
                </c:pt>
                <c:pt idx="36">
                  <c:v>51.758622219470404</c:v>
                </c:pt>
                <c:pt idx="37">
                  <c:v>50.043540628586697</c:v>
                </c:pt>
                <c:pt idx="38">
                  <c:v>52.069820444083099</c:v>
                </c:pt>
                <c:pt idx="39">
                  <c:v>51.906820287691303</c:v>
                </c:pt>
                <c:pt idx="40">
                  <c:v>50.200454019053304</c:v>
                </c:pt>
                <c:pt idx="41">
                  <c:v>48.787193030040399</c:v>
                </c:pt>
                <c:pt idx="42">
                  <c:v>49.926227304709897</c:v>
                </c:pt>
                <c:pt idx="43">
                  <c:v>49.926226999999997</c:v>
                </c:pt>
                <c:pt idx="44">
                  <c:v>50.266909791089802</c:v>
                </c:pt>
                <c:pt idx="45">
                  <c:v>51.046045456801501</c:v>
                </c:pt>
                <c:pt idx="46">
                  <c:v>51.885500773998402</c:v>
                </c:pt>
                <c:pt idx="47">
                  <c:v>50.663513891505701</c:v>
                </c:pt>
                <c:pt idx="48">
                  <c:v>51.617012896686802</c:v>
                </c:pt>
                <c:pt idx="49">
                  <c:v>50.400173121973801</c:v>
                </c:pt>
                <c:pt idx="50">
                  <c:v>50.944021269650499</c:v>
                </c:pt>
                <c:pt idx="51">
                  <c:v>50.944020999999999</c:v>
                </c:pt>
                <c:pt idx="52">
                  <c:v>51.822375303944703</c:v>
                </c:pt>
                <c:pt idx="53">
                  <c:v>51.316165156645198</c:v>
                </c:pt>
                <c:pt idx="54">
                  <c:v>52.784700459887702</c:v>
                </c:pt>
                <c:pt idx="55">
                  <c:v>50.751795990189002</c:v>
                </c:pt>
                <c:pt idx="56">
                  <c:v>51.502786031314699</c:v>
                </c:pt>
                <c:pt idx="57">
                  <c:v>52.391549499072497</c:v>
                </c:pt>
                <c:pt idx="58">
                  <c:v>51.493519964216702</c:v>
                </c:pt>
                <c:pt idx="59">
                  <c:v>50.540443576316697</c:v>
                </c:pt>
                <c:pt idx="60">
                  <c:v>50.540444000000001</c:v>
                </c:pt>
                <c:pt idx="61">
                  <c:v>50.453579878571198</c:v>
                </c:pt>
                <c:pt idx="62">
                  <c:v>51.6099387659672</c:v>
                </c:pt>
                <c:pt idx="63">
                  <c:v>50.584446858058897</c:v>
                </c:pt>
                <c:pt idx="64">
                  <c:v>50.436419320864999</c:v>
                </c:pt>
                <c:pt idx="65">
                  <c:v>51.930895273126097</c:v>
                </c:pt>
                <c:pt idx="66">
                  <c:v>49.984325269105597</c:v>
                </c:pt>
                <c:pt idx="67">
                  <c:v>51.6859841576874</c:v>
                </c:pt>
                <c:pt idx="68">
                  <c:v>54.2681281812525</c:v>
                </c:pt>
                <c:pt idx="69">
                  <c:v>54.268127999999997</c:v>
                </c:pt>
                <c:pt idx="70">
                  <c:v>51.887971283173101</c:v>
                </c:pt>
                <c:pt idx="71">
                  <c:v>52.263343393952702</c:v>
                </c:pt>
                <c:pt idx="72">
                  <c:v>51.290354301157798</c:v>
                </c:pt>
                <c:pt idx="73">
                  <c:v>49.689650438469599</c:v>
                </c:pt>
                <c:pt idx="74">
                  <c:v>52.561940879930901</c:v>
                </c:pt>
                <c:pt idx="75">
                  <c:v>52.989013731902801</c:v>
                </c:pt>
                <c:pt idx="76">
                  <c:v>52.063244020837203</c:v>
                </c:pt>
                <c:pt idx="77">
                  <c:v>52.063243999999997</c:v>
                </c:pt>
                <c:pt idx="78">
                  <c:v>52.178686723064096</c:v>
                </c:pt>
                <c:pt idx="79">
                  <c:v>53.327758745737697</c:v>
                </c:pt>
                <c:pt idx="80">
                  <c:v>52.995623098735997</c:v>
                </c:pt>
                <c:pt idx="81">
                  <c:v>52.408841703504997</c:v>
                </c:pt>
                <c:pt idx="82">
                  <c:v>53.399206581944703</c:v>
                </c:pt>
                <c:pt idx="83">
                  <c:v>55.270374748503798</c:v>
                </c:pt>
                <c:pt idx="84">
                  <c:v>55.744706004996303</c:v>
                </c:pt>
                <c:pt idx="85">
                  <c:v>55.744706000000001</c:v>
                </c:pt>
                <c:pt idx="86">
                  <c:v>54.102020463047097</c:v>
                </c:pt>
                <c:pt idx="87">
                  <c:v>51.7616020016332</c:v>
                </c:pt>
                <c:pt idx="88">
                  <c:v>49.927167248858098</c:v>
                </c:pt>
                <c:pt idx="89">
                  <c:v>51.5916238512444</c:v>
                </c:pt>
                <c:pt idx="90">
                  <c:v>51.630077100469897</c:v>
                </c:pt>
                <c:pt idx="91">
                  <c:v>52.498579190812301</c:v>
                </c:pt>
                <c:pt idx="92">
                  <c:v>54.282876344343002</c:v>
                </c:pt>
                <c:pt idx="93">
                  <c:v>54.282876000000002</c:v>
                </c:pt>
                <c:pt idx="94">
                  <c:v>52.318722789991902</c:v>
                </c:pt>
                <c:pt idx="95">
                  <c:v>51.387746654815999</c:v>
                </c:pt>
                <c:pt idx="96">
                  <c:v>53.4311881321389</c:v>
                </c:pt>
                <c:pt idx="97">
                  <c:v>50.569977682167703</c:v>
                </c:pt>
                <c:pt idx="98">
                  <c:v>51.0344419727831</c:v>
                </c:pt>
                <c:pt idx="99">
                  <c:v>56.951216378213203</c:v>
                </c:pt>
                <c:pt idx="100">
                  <c:v>53.1294028040803</c:v>
                </c:pt>
                <c:pt idx="101">
                  <c:v>54.253675407957203</c:v>
                </c:pt>
                <c:pt idx="102">
                  <c:v>54.253675000000001</c:v>
                </c:pt>
                <c:pt idx="103">
                  <c:v>50.605329758092097</c:v>
                </c:pt>
                <c:pt idx="104">
                  <c:v>51.671586287354899</c:v>
                </c:pt>
                <c:pt idx="105">
                  <c:v>54.646107031392702</c:v>
                </c:pt>
                <c:pt idx="106">
                  <c:v>55.159155975522197</c:v>
                </c:pt>
                <c:pt idx="107">
                  <c:v>57.8531427197452</c:v>
                </c:pt>
                <c:pt idx="108">
                  <c:v>59.846703991615499</c:v>
                </c:pt>
                <c:pt idx="109">
                  <c:v>56.9584356120371</c:v>
                </c:pt>
                <c:pt idx="110">
                  <c:v>56.958435999999999</c:v>
                </c:pt>
                <c:pt idx="111">
                  <c:v>54.304648158846703</c:v>
                </c:pt>
                <c:pt idx="112">
                  <c:v>51.520962731772698</c:v>
                </c:pt>
                <c:pt idx="113">
                  <c:v>50.9930156731605</c:v>
                </c:pt>
                <c:pt idx="114">
                  <c:v>50.757355802059102</c:v>
                </c:pt>
                <c:pt idx="115">
                  <c:v>52.057987169170097</c:v>
                </c:pt>
                <c:pt idx="116">
                  <c:v>52.319735859138397</c:v>
                </c:pt>
                <c:pt idx="117">
                  <c:v>55.834099540689103</c:v>
                </c:pt>
                <c:pt idx="118">
                  <c:v>52.305947979506001</c:v>
                </c:pt>
                <c:pt idx="119">
                  <c:v>50.457657143487602</c:v>
                </c:pt>
                <c:pt idx="120">
                  <c:v>51.008299785229603</c:v>
                </c:pt>
                <c:pt idx="121">
                  <c:v>51.248184079099602</c:v>
                </c:pt>
                <c:pt idx="122">
                  <c:v>52.920458219118103</c:v>
                </c:pt>
                <c:pt idx="123">
                  <c:v>53.030189742923604</c:v>
                </c:pt>
                <c:pt idx="124">
                  <c:v>53.030189999999997</c:v>
                </c:pt>
                <c:pt idx="125">
                  <c:v>53.030189999999997</c:v>
                </c:pt>
                <c:pt idx="126">
                  <c:v>53.030189999999997</c:v>
                </c:pt>
                <c:pt idx="127">
                  <c:v>53.030189999999997</c:v>
                </c:pt>
                <c:pt idx="128">
                  <c:v>49.721989999999998</c:v>
                </c:pt>
                <c:pt idx="129">
                  <c:v>50.091160525217397</c:v>
                </c:pt>
                <c:pt idx="130">
                  <c:v>51.01003631335</c:v>
                </c:pt>
                <c:pt idx="131">
                  <c:v>50.2464090484373</c:v>
                </c:pt>
                <c:pt idx="132">
                  <c:v>50.779873448302602</c:v>
                </c:pt>
                <c:pt idx="133">
                  <c:v>49.8195754134358</c:v>
                </c:pt>
                <c:pt idx="134">
                  <c:v>48.7878760763518</c:v>
                </c:pt>
                <c:pt idx="135">
                  <c:v>52.508083934552303</c:v>
                </c:pt>
                <c:pt idx="136">
                  <c:v>52.508083999999997</c:v>
                </c:pt>
                <c:pt idx="137">
                  <c:v>57.144594009299297</c:v>
                </c:pt>
                <c:pt idx="138">
                  <c:v>61.587717564519103</c:v>
                </c:pt>
                <c:pt idx="139">
                  <c:v>50.809799546631403</c:v>
                </c:pt>
                <c:pt idx="140">
                  <c:v>59.206505565774599</c:v>
                </c:pt>
                <c:pt idx="141">
                  <c:v>65.395016998964493</c:v>
                </c:pt>
                <c:pt idx="142">
                  <c:v>64.9875708124369</c:v>
                </c:pt>
                <c:pt idx="143">
                  <c:v>66.151152752558502</c:v>
                </c:pt>
                <c:pt idx="144">
                  <c:v>65.980985652443294</c:v>
                </c:pt>
                <c:pt idx="145">
                  <c:v>65.980986000000001</c:v>
                </c:pt>
                <c:pt idx="146">
                  <c:v>68.320076149672801</c:v>
                </c:pt>
                <c:pt idx="147">
                  <c:v>69.647626990956098</c:v>
                </c:pt>
                <c:pt idx="148">
                  <c:v>69.586719529078195</c:v>
                </c:pt>
                <c:pt idx="149">
                  <c:v>66.476803167083204</c:v>
                </c:pt>
                <c:pt idx="150">
                  <c:v>55.069677570795697</c:v>
                </c:pt>
                <c:pt idx="151">
                  <c:v>60.279496726375598</c:v>
                </c:pt>
                <c:pt idx="152">
                  <c:v>64.2696854661922</c:v>
                </c:pt>
                <c:pt idx="153">
                  <c:v>66.871770253451402</c:v>
                </c:pt>
                <c:pt idx="154">
                  <c:v>66.871769999999998</c:v>
                </c:pt>
                <c:pt idx="155">
                  <c:v>63.386695803726802</c:v>
                </c:pt>
                <c:pt idx="156">
                  <c:v>61.270532893643299</c:v>
                </c:pt>
                <c:pt idx="157">
                  <c:v>62.742314838586303</c:v>
                </c:pt>
                <c:pt idx="158">
                  <c:v>64.5987788347811</c:v>
                </c:pt>
                <c:pt idx="159">
                  <c:v>64.733458767177197</c:v>
                </c:pt>
                <c:pt idx="160">
                  <c:v>63.905255694287803</c:v>
                </c:pt>
                <c:pt idx="161">
                  <c:v>63.1841437762385</c:v>
                </c:pt>
                <c:pt idx="162">
                  <c:v>63.184144000000003</c:v>
                </c:pt>
                <c:pt idx="163">
                  <c:v>65.529409043729203</c:v>
                </c:pt>
                <c:pt idx="164">
                  <c:v>67.585197892215106</c:v>
                </c:pt>
                <c:pt idx="165">
                  <c:v>70.870110795933101</c:v>
                </c:pt>
                <c:pt idx="166">
                  <c:v>73.997376899978505</c:v>
                </c:pt>
                <c:pt idx="167">
                  <c:v>73.047456075537596</c:v>
                </c:pt>
                <c:pt idx="168">
                  <c:v>74.715051339829003</c:v>
                </c:pt>
                <c:pt idx="169">
                  <c:v>75.931141355550594</c:v>
                </c:pt>
                <c:pt idx="170">
                  <c:v>75.931140999999997</c:v>
                </c:pt>
                <c:pt idx="171">
                  <c:v>75.528662441362698</c:v>
                </c:pt>
                <c:pt idx="172">
                  <c:v>75.464446595041593</c:v>
                </c:pt>
                <c:pt idx="173">
                  <c:v>74.2611697903221</c:v>
                </c:pt>
                <c:pt idx="174">
                  <c:v>75.628222227113397</c:v>
                </c:pt>
                <c:pt idx="175">
                  <c:v>73.889251788194201</c:v>
                </c:pt>
                <c:pt idx="176">
                  <c:v>72.283492313407706</c:v>
                </c:pt>
                <c:pt idx="177">
                  <c:v>72.274112750288495</c:v>
                </c:pt>
                <c:pt idx="178">
                  <c:v>71.336246465470097</c:v>
                </c:pt>
                <c:pt idx="179">
                  <c:v>71.336246000000003</c:v>
                </c:pt>
                <c:pt idx="180">
                  <c:v>73.415805455437194</c:v>
                </c:pt>
                <c:pt idx="181">
                  <c:v>71.947561449875096</c:v>
                </c:pt>
                <c:pt idx="182">
                  <c:v>73.119442652917002</c:v>
                </c:pt>
                <c:pt idx="183">
                  <c:v>71.483872871248494</c:v>
                </c:pt>
                <c:pt idx="184">
                  <c:v>69.771434402622504</c:v>
                </c:pt>
                <c:pt idx="185">
                  <c:v>73.287800628780502</c:v>
                </c:pt>
                <c:pt idx="186">
                  <c:v>76.793649289261495</c:v>
                </c:pt>
                <c:pt idx="187">
                  <c:v>76.793649000000002</c:v>
                </c:pt>
                <c:pt idx="188">
                  <c:v>74.055742179352094</c:v>
                </c:pt>
                <c:pt idx="189">
                  <c:v>62.4397808865088</c:v>
                </c:pt>
                <c:pt idx="190">
                  <c:v>60.652509956778502</c:v>
                </c:pt>
                <c:pt idx="191">
                  <c:v>63.040189521591699</c:v>
                </c:pt>
                <c:pt idx="192">
                  <c:v>54.705052222700402</c:v>
                </c:pt>
                <c:pt idx="193">
                  <c:v>49.271668879944698</c:v>
                </c:pt>
                <c:pt idx="194">
                  <c:v>54.360807374151797</c:v>
                </c:pt>
                <c:pt idx="195">
                  <c:v>57.900512026706501</c:v>
                </c:pt>
                <c:pt idx="196">
                  <c:v>57.900511999999999</c:v>
                </c:pt>
                <c:pt idx="197">
                  <c:v>59.039945108806499</c:v>
                </c:pt>
                <c:pt idx="198">
                  <c:v>61.166574831004297</c:v>
                </c:pt>
                <c:pt idx="199">
                  <c:v>62.778516582033802</c:v>
                </c:pt>
                <c:pt idx="200">
                  <c:v>63.118600577330298</c:v>
                </c:pt>
                <c:pt idx="201">
                  <c:v>65.072674769465394</c:v>
                </c:pt>
                <c:pt idx="202">
                  <c:v>64.770540073062193</c:v>
                </c:pt>
                <c:pt idx="203">
                  <c:v>64.263776801499901</c:v>
                </c:pt>
                <c:pt idx="204">
                  <c:v>64.263777000000005</c:v>
                </c:pt>
                <c:pt idx="205">
                  <c:v>60.715563160028502</c:v>
                </c:pt>
                <c:pt idx="206">
                  <c:v>60.377250260457799</c:v>
                </c:pt>
                <c:pt idx="207">
                  <c:v>68.234402184794803</c:v>
                </c:pt>
                <c:pt idx="208">
                  <c:v>60.932128300683701</c:v>
                </c:pt>
                <c:pt idx="209">
                  <c:v>54.6651362673189</c:v>
                </c:pt>
                <c:pt idx="210">
                  <c:v>49.604435364013497</c:v>
                </c:pt>
                <c:pt idx="211">
                  <c:v>56.360435854131701</c:v>
                </c:pt>
                <c:pt idx="212">
                  <c:v>54.368662409210501</c:v>
                </c:pt>
                <c:pt idx="213">
                  <c:v>54.368662</c:v>
                </c:pt>
                <c:pt idx="214">
                  <c:v>63.570276629035497</c:v>
                </c:pt>
                <c:pt idx="215">
                  <c:v>67.610836318265598</c:v>
                </c:pt>
                <c:pt idx="216">
                  <c:v>71.794000228115493</c:v>
                </c:pt>
                <c:pt idx="217">
                  <c:v>72.507291347718393</c:v>
                </c:pt>
                <c:pt idx="218">
                  <c:v>76.195865637537096</c:v>
                </c:pt>
                <c:pt idx="219">
                  <c:v>74.424046711073998</c:v>
                </c:pt>
                <c:pt idx="220">
                  <c:v>68.769100806834302</c:v>
                </c:pt>
                <c:pt idx="221">
                  <c:v>68.769101000000006</c:v>
                </c:pt>
                <c:pt idx="222">
                  <c:v>63.268677315784402</c:v>
                </c:pt>
                <c:pt idx="223">
                  <c:v>58.944128097108397</c:v>
                </c:pt>
                <c:pt idx="224">
                  <c:v>58.022772917093803</c:v>
                </c:pt>
                <c:pt idx="225">
                  <c:v>62.758307394743099</c:v>
                </c:pt>
                <c:pt idx="226">
                  <c:v>67.059459275629095</c:v>
                </c:pt>
                <c:pt idx="227">
                  <c:v>71.050823720060194</c:v>
                </c:pt>
                <c:pt idx="228">
                  <c:v>70.617936595417405</c:v>
                </c:pt>
                <c:pt idx="229">
                  <c:v>66.175677308381694</c:v>
                </c:pt>
                <c:pt idx="230">
                  <c:v>66.175676999999993</c:v>
                </c:pt>
                <c:pt idx="231">
                  <c:v>46.974776179500999</c:v>
                </c:pt>
                <c:pt idx="232">
                  <c:v>55.425699326405699</c:v>
                </c:pt>
                <c:pt idx="233">
                  <c:v>55.524459479928296</c:v>
                </c:pt>
                <c:pt idx="234">
                  <c:v>58.2878098641322</c:v>
                </c:pt>
                <c:pt idx="235">
                  <c:v>57.7300746660935</c:v>
                </c:pt>
                <c:pt idx="236">
                  <c:v>57.602456424266997</c:v>
                </c:pt>
                <c:pt idx="237">
                  <c:v>52.776617995366301</c:v>
                </c:pt>
                <c:pt idx="238">
                  <c:v>52.776617999999999</c:v>
                </c:pt>
                <c:pt idx="239">
                  <c:v>51.519755679662097</c:v>
                </c:pt>
                <c:pt idx="240">
                  <c:v>52.801249933741701</c:v>
                </c:pt>
                <c:pt idx="241">
                  <c:v>53.352817825090298</c:v>
                </c:pt>
                <c:pt idx="242">
                  <c:v>49.094846448953803</c:v>
                </c:pt>
                <c:pt idx="243">
                  <c:v>47.871901975958899</c:v>
                </c:pt>
                <c:pt idx="244">
                  <c:v>46.530420304644899</c:v>
                </c:pt>
                <c:pt idx="245">
                  <c:v>51.011460078479303</c:v>
                </c:pt>
                <c:pt idx="246">
                  <c:v>55.6099007950803</c:v>
                </c:pt>
                <c:pt idx="247">
                  <c:v>55.609901000000001</c:v>
                </c:pt>
                <c:pt idx="248">
                  <c:v>59.987365243926099</c:v>
                </c:pt>
                <c:pt idx="249">
                  <c:v>63.477364743026897</c:v>
                </c:pt>
                <c:pt idx="250">
                  <c:v>63.667170858456302</c:v>
                </c:pt>
                <c:pt idx="251">
                  <c:v>60.458146921403198</c:v>
                </c:pt>
                <c:pt idx="252">
                  <c:v>60.788690552885797</c:v>
                </c:pt>
                <c:pt idx="253">
                  <c:v>69.094220715655197</c:v>
                </c:pt>
                <c:pt idx="254">
                  <c:v>73.897296687140297</c:v>
                </c:pt>
                <c:pt idx="255">
                  <c:v>73.897296999999995</c:v>
                </c:pt>
                <c:pt idx="256">
                  <c:v>72.590588132277006</c:v>
                </c:pt>
                <c:pt idx="257">
                  <c:v>70.981472067235998</c:v>
                </c:pt>
                <c:pt idx="258">
                  <c:v>69.907251773628104</c:v>
                </c:pt>
                <c:pt idx="259">
                  <c:v>72.086787188204994</c:v>
                </c:pt>
                <c:pt idx="260">
                  <c:v>71.715257909579705</c:v>
                </c:pt>
                <c:pt idx="261">
                  <c:v>72.102005285032604</c:v>
                </c:pt>
                <c:pt idx="262">
                  <c:v>69.906526839137101</c:v>
                </c:pt>
                <c:pt idx="263">
                  <c:v>69.906526999999997</c:v>
                </c:pt>
                <c:pt idx="264">
                  <c:v>64.627201947405695</c:v>
                </c:pt>
                <c:pt idx="265">
                  <c:v>53.311296148941103</c:v>
                </c:pt>
                <c:pt idx="266">
                  <c:v>65.564810646126205</c:v>
                </c:pt>
                <c:pt idx="267">
                  <c:v>71.831589547553406</c:v>
                </c:pt>
                <c:pt idx="268">
                  <c:v>69.657756132067405</c:v>
                </c:pt>
                <c:pt idx="269">
                  <c:v>65.938609490149503</c:v>
                </c:pt>
                <c:pt idx="270">
                  <c:v>61.939374446892998</c:v>
                </c:pt>
                <c:pt idx="271">
                  <c:v>63.107293391802102</c:v>
                </c:pt>
                <c:pt idx="272">
                  <c:v>63.107292999999999</c:v>
                </c:pt>
                <c:pt idx="273">
                  <c:v>68.725480261205206</c:v>
                </c:pt>
                <c:pt idx="274">
                  <c:v>69.122751781185599</c:v>
                </c:pt>
                <c:pt idx="275">
                  <c:v>70.838926462062403</c:v>
                </c:pt>
                <c:pt idx="276">
                  <c:v>71.005294212907003</c:v>
                </c:pt>
                <c:pt idx="277">
                  <c:v>66.483927077153197</c:v>
                </c:pt>
                <c:pt idx="278">
                  <c:v>61.724958925986797</c:v>
                </c:pt>
                <c:pt idx="279">
                  <c:v>60.6086442463004</c:v>
                </c:pt>
                <c:pt idx="280">
                  <c:v>60.608643999999998</c:v>
                </c:pt>
                <c:pt idx="281">
                  <c:v>51.166542076912698</c:v>
                </c:pt>
                <c:pt idx="282">
                  <c:v>62.211420207994202</c:v>
                </c:pt>
                <c:pt idx="283">
                  <c:v>55.5842071358555</c:v>
                </c:pt>
                <c:pt idx="284">
                  <c:v>52.137906099772302</c:v>
                </c:pt>
                <c:pt idx="285">
                  <c:v>49.270151197232998</c:v>
                </c:pt>
                <c:pt idx="286">
                  <c:v>48.070616212961902</c:v>
                </c:pt>
                <c:pt idx="287">
                  <c:v>55.038405744907799</c:v>
                </c:pt>
                <c:pt idx="288">
                  <c:v>52.232958675017002</c:v>
                </c:pt>
                <c:pt idx="289">
                  <c:v>52.232959000000001</c:v>
                </c:pt>
                <c:pt idx="290">
                  <c:v>55.434636799268802</c:v>
                </c:pt>
                <c:pt idx="291">
                  <c:v>52.762663203517597</c:v>
                </c:pt>
                <c:pt idx="292">
                  <c:v>59.691115892303699</c:v>
                </c:pt>
                <c:pt idx="293">
                  <c:v>65.911163648876894</c:v>
                </c:pt>
                <c:pt idx="294">
                  <c:v>69.811128895796898</c:v>
                </c:pt>
                <c:pt idx="295">
                  <c:v>70.538365086372906</c:v>
                </c:pt>
                <c:pt idx="296">
                  <c:v>67.199970857655998</c:v>
                </c:pt>
                <c:pt idx="297">
                  <c:v>67.199971000000005</c:v>
                </c:pt>
                <c:pt idx="298">
                  <c:v>63.374021480660502</c:v>
                </c:pt>
                <c:pt idx="299">
                  <c:v>60.6252160654997</c:v>
                </c:pt>
                <c:pt idx="300">
                  <c:v>59.413785815397098</c:v>
                </c:pt>
                <c:pt idx="301">
                  <c:v>61.040360147086602</c:v>
                </c:pt>
                <c:pt idx="302">
                  <c:v>63.916750291628297</c:v>
                </c:pt>
                <c:pt idx="303">
                  <c:v>67.415522150357006</c:v>
                </c:pt>
                <c:pt idx="304">
                  <c:v>75.236052303278399</c:v>
                </c:pt>
                <c:pt idx="305">
                  <c:v>66.518690078019404</c:v>
                </c:pt>
                <c:pt idx="306">
                  <c:v>66.518690000000007</c:v>
                </c:pt>
                <c:pt idx="307">
                  <c:v>59.802043749606099</c:v>
                </c:pt>
                <c:pt idx="308">
                  <c:v>58.717458675492601</c:v>
                </c:pt>
                <c:pt idx="309">
                  <c:v>52.635656190424903</c:v>
                </c:pt>
                <c:pt idx="310">
                  <c:v>49.667888941000001</c:v>
                </c:pt>
                <c:pt idx="311">
                  <c:v>50.8137211005795</c:v>
                </c:pt>
                <c:pt idx="312">
                  <c:v>46.966243475978203</c:v>
                </c:pt>
                <c:pt idx="313">
                  <c:v>42.810932034641098</c:v>
                </c:pt>
                <c:pt idx="314">
                  <c:v>42.810932000000001</c:v>
                </c:pt>
                <c:pt idx="315">
                  <c:v>50.348630860896101</c:v>
                </c:pt>
                <c:pt idx="316">
                  <c:v>55.0871541308058</c:v>
                </c:pt>
                <c:pt idx="317">
                  <c:v>58.208411148151498</c:v>
                </c:pt>
                <c:pt idx="318">
                  <c:v>58.363732314714603</c:v>
                </c:pt>
                <c:pt idx="319">
                  <c:v>58.690429707734701</c:v>
                </c:pt>
                <c:pt idx="320">
                  <c:v>61.054315093943003</c:v>
                </c:pt>
                <c:pt idx="321">
                  <c:v>57.858776262100697</c:v>
                </c:pt>
                <c:pt idx="322">
                  <c:v>55.152532955366397</c:v>
                </c:pt>
                <c:pt idx="323">
                  <c:v>55.152532999999998</c:v>
                </c:pt>
                <c:pt idx="324">
                  <c:v>58.584601496350103</c:v>
                </c:pt>
                <c:pt idx="325">
                  <c:v>61.107540050153602</c:v>
                </c:pt>
                <c:pt idx="326">
                  <c:v>62.6046721396756</c:v>
                </c:pt>
                <c:pt idx="327">
                  <c:v>59.742051138004101</c:v>
                </c:pt>
                <c:pt idx="328">
                  <c:v>47.109163613423497</c:v>
                </c:pt>
                <c:pt idx="329">
                  <c:v>50.012079530331498</c:v>
                </c:pt>
                <c:pt idx="330">
                  <c:v>53.032509947295601</c:v>
                </c:pt>
                <c:pt idx="331">
                  <c:v>53.032510000000002</c:v>
                </c:pt>
                <c:pt idx="332">
                  <c:v>54.977060648872303</c:v>
                </c:pt>
                <c:pt idx="333">
                  <c:v>57.705302189460198</c:v>
                </c:pt>
                <c:pt idx="334">
                  <c:v>64.408287655412707</c:v>
                </c:pt>
                <c:pt idx="335">
                  <c:v>70.791046780518101</c:v>
                </c:pt>
                <c:pt idx="336">
                  <c:v>68.169884890604095</c:v>
                </c:pt>
                <c:pt idx="337">
                  <c:v>65.040603335080903</c:v>
                </c:pt>
                <c:pt idx="338">
                  <c:v>63.5883536953909</c:v>
                </c:pt>
                <c:pt idx="339">
                  <c:v>63.588354000000002</c:v>
                </c:pt>
                <c:pt idx="340">
                  <c:v>64.215107528775704</c:v>
                </c:pt>
                <c:pt idx="341">
                  <c:v>65.981020952115202</c:v>
                </c:pt>
                <c:pt idx="342">
                  <c:v>62.6570859100636</c:v>
                </c:pt>
                <c:pt idx="343">
                  <c:v>57.125775767706898</c:v>
                </c:pt>
                <c:pt idx="344">
                  <c:v>62.330038077274502</c:v>
                </c:pt>
                <c:pt idx="345">
                  <c:v>60.280703977969097</c:v>
                </c:pt>
                <c:pt idx="346">
                  <c:v>57.721688754225497</c:v>
                </c:pt>
                <c:pt idx="347">
                  <c:v>71.917495511679306</c:v>
                </c:pt>
                <c:pt idx="348">
                  <c:v>71.917496</c:v>
                </c:pt>
                <c:pt idx="349">
                  <c:v>73.754411806766299</c:v>
                </c:pt>
                <c:pt idx="350">
                  <c:v>74.021197828833394</c:v>
                </c:pt>
                <c:pt idx="351">
                  <c:v>75.113147843485194</c:v>
                </c:pt>
                <c:pt idx="352">
                  <c:v>72.476244766193105</c:v>
                </c:pt>
                <c:pt idx="353">
                  <c:v>73.557269401749195</c:v>
                </c:pt>
                <c:pt idx="354">
                  <c:v>72.188168615214906</c:v>
                </c:pt>
                <c:pt idx="355">
                  <c:v>72.436893016380395</c:v>
                </c:pt>
                <c:pt idx="356">
                  <c:v>72.436892999999998</c:v>
                </c:pt>
                <c:pt idx="357">
                  <c:v>73.515146777190694</c:v>
                </c:pt>
                <c:pt idx="358">
                  <c:v>66.987399447603494</c:v>
                </c:pt>
                <c:pt idx="359">
                  <c:v>67.291702156816498</c:v>
                </c:pt>
                <c:pt idx="360">
                  <c:v>67.243269613335698</c:v>
                </c:pt>
                <c:pt idx="361">
                  <c:v>70.085114930638298</c:v>
                </c:pt>
                <c:pt idx="362">
                  <c:v>74.279485293072</c:v>
                </c:pt>
                <c:pt idx="363">
                  <c:v>65.480903472527203</c:v>
                </c:pt>
                <c:pt idx="364">
                  <c:v>68.845018967304995</c:v>
                </c:pt>
                <c:pt idx="365">
                  <c:v>68.845018999999994</c:v>
                </c:pt>
                <c:pt idx="366">
                  <c:v>70.606890150969903</c:v>
                </c:pt>
                <c:pt idx="367">
                  <c:v>67.479394844092695</c:v>
                </c:pt>
                <c:pt idx="368">
                  <c:v>63.118088359764897</c:v>
                </c:pt>
                <c:pt idx="369">
                  <c:v>60.188506283709998</c:v>
                </c:pt>
                <c:pt idx="370">
                  <c:v>63.183565678488399</c:v>
                </c:pt>
                <c:pt idx="371">
                  <c:v>64.995818904646001</c:v>
                </c:pt>
                <c:pt idx="372">
                  <c:v>65.583584938810205</c:v>
                </c:pt>
                <c:pt idx="373">
                  <c:v>65.583584999999999</c:v>
                </c:pt>
                <c:pt idx="374">
                  <c:v>65.435746131410994</c:v>
                </c:pt>
                <c:pt idx="375">
                  <c:v>63.277721634613101</c:v>
                </c:pt>
                <c:pt idx="376">
                  <c:v>63.880290808290297</c:v>
                </c:pt>
                <c:pt idx="377">
                  <c:v>61.734022204049403</c:v>
                </c:pt>
                <c:pt idx="378">
                  <c:v>59.835880231936798</c:v>
                </c:pt>
                <c:pt idx="379">
                  <c:v>64.619229146307902</c:v>
                </c:pt>
                <c:pt idx="380">
                  <c:v>64.528531837255798</c:v>
                </c:pt>
                <c:pt idx="381">
                  <c:v>68.1132277559432</c:v>
                </c:pt>
                <c:pt idx="382">
                  <c:v>68.113228000000007</c:v>
                </c:pt>
                <c:pt idx="383">
                  <c:v>67.914076576488696</c:v>
                </c:pt>
                <c:pt idx="384">
                  <c:v>68.438103684517998</c:v>
                </c:pt>
                <c:pt idx="385">
                  <c:v>71.256078336974994</c:v>
                </c:pt>
                <c:pt idx="386">
                  <c:v>72.360299578872997</c:v>
                </c:pt>
                <c:pt idx="387">
                  <c:v>70.836391669411597</c:v>
                </c:pt>
                <c:pt idx="388">
                  <c:v>69.986832729621895</c:v>
                </c:pt>
                <c:pt idx="389">
                  <c:v>66.720546791727301</c:v>
                </c:pt>
                <c:pt idx="390">
                  <c:v>66.720546999999996</c:v>
                </c:pt>
                <c:pt idx="391">
                  <c:v>62.551633025270597</c:v>
                </c:pt>
                <c:pt idx="392">
                  <c:v>62.551633000000002</c:v>
                </c:pt>
                <c:pt idx="393">
                  <c:v>62.551633000000002</c:v>
                </c:pt>
                <c:pt idx="394">
                  <c:v>62.551633000000002</c:v>
                </c:pt>
                <c:pt idx="395">
                  <c:v>62.551633000000002</c:v>
                </c:pt>
                <c:pt idx="396">
                  <c:v>62.551633000000002</c:v>
                </c:pt>
                <c:pt idx="397">
                  <c:v>62.551633000000002</c:v>
                </c:pt>
                <c:pt idx="398">
                  <c:v>31.3955823058403</c:v>
                </c:pt>
                <c:pt idx="399">
                  <c:v>37.363587702379299</c:v>
                </c:pt>
                <c:pt idx="400">
                  <c:v>38.009538021847398</c:v>
                </c:pt>
                <c:pt idx="401">
                  <c:v>41.575436496001799</c:v>
                </c:pt>
                <c:pt idx="402">
                  <c:v>41.575436000000003</c:v>
                </c:pt>
                <c:pt idx="403">
                  <c:v>44.417166195552802</c:v>
                </c:pt>
                <c:pt idx="404">
                  <c:v>45.153581904166799</c:v>
                </c:pt>
                <c:pt idx="405">
                  <c:v>44.796471536152197</c:v>
                </c:pt>
                <c:pt idx="406">
                  <c:v>44.992097953975602</c:v>
                </c:pt>
                <c:pt idx="407">
                  <c:v>45.055410109315197</c:v>
                </c:pt>
                <c:pt idx="408">
                  <c:v>45.8101071959886</c:v>
                </c:pt>
                <c:pt idx="409">
                  <c:v>46.5772106013683</c:v>
                </c:pt>
                <c:pt idx="410">
                  <c:v>46.782353657028203</c:v>
                </c:pt>
                <c:pt idx="411">
                  <c:v>46.782353999999998</c:v>
                </c:pt>
                <c:pt idx="412">
                  <c:v>46.440955507061602</c:v>
                </c:pt>
                <c:pt idx="413">
                  <c:v>47.227100616552903</c:v>
                </c:pt>
                <c:pt idx="414">
                  <c:v>45.719725769570701</c:v>
                </c:pt>
                <c:pt idx="415">
                  <c:v>50.169115472313699</c:v>
                </c:pt>
                <c:pt idx="416">
                  <c:v>50.106342891732503</c:v>
                </c:pt>
                <c:pt idx="417">
                  <c:v>49.202556275500697</c:v>
                </c:pt>
                <c:pt idx="418">
                  <c:v>55.3345400012387</c:v>
                </c:pt>
                <c:pt idx="419">
                  <c:v>55.334539999999997</c:v>
                </c:pt>
                <c:pt idx="420">
                  <c:v>53.235371820711002</c:v>
                </c:pt>
                <c:pt idx="421">
                  <c:v>49.611225077478601</c:v>
                </c:pt>
                <c:pt idx="422">
                  <c:v>50.155682738426101</c:v>
                </c:pt>
                <c:pt idx="423">
                  <c:v>53.450553096309299</c:v>
                </c:pt>
                <c:pt idx="424">
                  <c:v>53.732339175990802</c:v>
                </c:pt>
                <c:pt idx="425">
                  <c:v>52.616811110182603</c:v>
                </c:pt>
                <c:pt idx="426">
                  <c:v>51.034248810870999</c:v>
                </c:pt>
                <c:pt idx="427">
                  <c:v>51.034249000000003</c:v>
                </c:pt>
                <c:pt idx="428">
                  <c:v>50.7043289043405</c:v>
                </c:pt>
                <c:pt idx="429">
                  <c:v>50.883017448495998</c:v>
                </c:pt>
                <c:pt idx="430">
                  <c:v>50.278100072513503</c:v>
                </c:pt>
                <c:pt idx="431">
                  <c:v>51.3824722920018</c:v>
                </c:pt>
                <c:pt idx="432">
                  <c:v>48.642234944554502</c:v>
                </c:pt>
                <c:pt idx="433">
                  <c:v>50.695012182352698</c:v>
                </c:pt>
                <c:pt idx="434">
                  <c:v>50.830713835849998</c:v>
                </c:pt>
                <c:pt idx="435">
                  <c:v>51.303110923961</c:v>
                </c:pt>
                <c:pt idx="436">
                  <c:v>51.303111000000001</c:v>
                </c:pt>
                <c:pt idx="437">
                  <c:v>54.514196069468397</c:v>
                </c:pt>
                <c:pt idx="438">
                  <c:v>54.262610165661101</c:v>
                </c:pt>
                <c:pt idx="439">
                  <c:v>53.264480596904903</c:v>
                </c:pt>
                <c:pt idx="440">
                  <c:v>53.170183616368398</c:v>
                </c:pt>
                <c:pt idx="441">
                  <c:v>50.263122356485802</c:v>
                </c:pt>
                <c:pt idx="442">
                  <c:v>51.237053465477402</c:v>
                </c:pt>
                <c:pt idx="443">
                  <c:v>51.6071211721708</c:v>
                </c:pt>
                <c:pt idx="444">
                  <c:v>50.847846020471103</c:v>
                </c:pt>
                <c:pt idx="445">
                  <c:v>50.847845999999997</c:v>
                </c:pt>
                <c:pt idx="446">
                  <c:v>53.068876291335897</c:v>
                </c:pt>
                <c:pt idx="447">
                  <c:v>52.103777378146297</c:v>
                </c:pt>
                <c:pt idx="448">
                  <c:v>53.490185167793499</c:v>
                </c:pt>
                <c:pt idx="449">
                  <c:v>52.907414316640399</c:v>
                </c:pt>
                <c:pt idx="450">
                  <c:v>51.906439084669501</c:v>
                </c:pt>
                <c:pt idx="451">
                  <c:v>52.597277340702703</c:v>
                </c:pt>
                <c:pt idx="452">
                  <c:v>52.452860332559297</c:v>
                </c:pt>
                <c:pt idx="453">
                  <c:v>52.452860000000001</c:v>
                </c:pt>
                <c:pt idx="454">
                  <c:v>55.025665236783802</c:v>
                </c:pt>
                <c:pt idx="455">
                  <c:v>52.232972497486699</c:v>
                </c:pt>
                <c:pt idx="456">
                  <c:v>51.531518063517098</c:v>
                </c:pt>
                <c:pt idx="457">
                  <c:v>52.413524848259101</c:v>
                </c:pt>
                <c:pt idx="458">
                  <c:v>52.674517373780297</c:v>
                </c:pt>
                <c:pt idx="459">
                  <c:v>49.5413213716689</c:v>
                </c:pt>
                <c:pt idx="460">
                  <c:v>50.638365361089697</c:v>
                </c:pt>
                <c:pt idx="461">
                  <c:v>51.814427127648401</c:v>
                </c:pt>
                <c:pt idx="462">
                  <c:v>51.814427000000002</c:v>
                </c:pt>
                <c:pt idx="463">
                  <c:v>50.958963495000098</c:v>
                </c:pt>
                <c:pt idx="464">
                  <c:v>50.337911854494102</c:v>
                </c:pt>
                <c:pt idx="465">
                  <c:v>50.460537149397297</c:v>
                </c:pt>
                <c:pt idx="466">
                  <c:v>50.138838075247399</c:v>
                </c:pt>
                <c:pt idx="467">
                  <c:v>51.089098030768902</c:v>
                </c:pt>
                <c:pt idx="468">
                  <c:v>52.704969717283099</c:v>
                </c:pt>
                <c:pt idx="469">
                  <c:v>52.403090423743897</c:v>
                </c:pt>
                <c:pt idx="470">
                  <c:v>52.403089999999999</c:v>
                </c:pt>
                <c:pt idx="471">
                  <c:v>51.861821577645301</c:v>
                </c:pt>
                <c:pt idx="472">
                  <c:v>51.685352634488403</c:v>
                </c:pt>
                <c:pt idx="473">
                  <c:v>52.428549403951799</c:v>
                </c:pt>
                <c:pt idx="474">
                  <c:v>51.840075699464599</c:v>
                </c:pt>
                <c:pt idx="475">
                  <c:v>52.839303044784302</c:v>
                </c:pt>
                <c:pt idx="476">
                  <c:v>50.134337973782202</c:v>
                </c:pt>
                <c:pt idx="477">
                  <c:v>51.424742407255302</c:v>
                </c:pt>
                <c:pt idx="478">
                  <c:v>51.424742000000002</c:v>
                </c:pt>
                <c:pt idx="479">
                  <c:v>50.266846325724302</c:v>
                </c:pt>
                <c:pt idx="480">
                  <c:v>52.898029448761399</c:v>
                </c:pt>
                <c:pt idx="481">
                  <c:v>51.923649152543497</c:v>
                </c:pt>
                <c:pt idx="482">
                  <c:v>50.791663836849501</c:v>
                </c:pt>
                <c:pt idx="483">
                  <c:v>64.122280275168706</c:v>
                </c:pt>
                <c:pt idx="484">
                  <c:v>58.305929706255299</c:v>
                </c:pt>
                <c:pt idx="485">
                  <c:v>59.467615988049303</c:v>
                </c:pt>
                <c:pt idx="486">
                  <c:v>55.442107072851002</c:v>
                </c:pt>
                <c:pt idx="487">
                  <c:v>55.442107</c:v>
                </c:pt>
                <c:pt idx="488">
                  <c:v>51.487198358549399</c:v>
                </c:pt>
                <c:pt idx="489">
                  <c:v>57.406119207177603</c:v>
                </c:pt>
                <c:pt idx="490">
                  <c:v>53.846384514332001</c:v>
                </c:pt>
                <c:pt idx="491">
                  <c:v>51.548483826800798</c:v>
                </c:pt>
                <c:pt idx="492">
                  <c:v>52.689374502834397</c:v>
                </c:pt>
                <c:pt idx="493">
                  <c:v>49.961695292151497</c:v>
                </c:pt>
                <c:pt idx="494">
                  <c:v>51.440185973290298</c:v>
                </c:pt>
                <c:pt idx="495">
                  <c:v>51.440185999999997</c:v>
                </c:pt>
                <c:pt idx="496">
                  <c:v>51.7444493475084</c:v>
                </c:pt>
                <c:pt idx="497">
                  <c:v>51.404642154250098</c:v>
                </c:pt>
                <c:pt idx="498">
                  <c:v>53.303050257041797</c:v>
                </c:pt>
                <c:pt idx="499">
                  <c:v>50.812360838821597</c:v>
                </c:pt>
                <c:pt idx="500">
                  <c:v>52.962730785493598</c:v>
                </c:pt>
                <c:pt idx="501">
                  <c:v>51.691423413285001</c:v>
                </c:pt>
                <c:pt idx="502">
                  <c:v>52.594580106098498</c:v>
                </c:pt>
                <c:pt idx="503">
                  <c:v>52.594580000000001</c:v>
                </c:pt>
                <c:pt idx="504">
                  <c:v>61.529607794512302</c:v>
                </c:pt>
                <c:pt idx="505">
                  <c:v>65.563074227186803</c:v>
                </c:pt>
                <c:pt idx="506">
                  <c:v>60.471433664189099</c:v>
                </c:pt>
                <c:pt idx="507">
                  <c:v>59.728152170676999</c:v>
                </c:pt>
                <c:pt idx="508">
                  <c:v>57.378844631499099</c:v>
                </c:pt>
                <c:pt idx="509">
                  <c:v>56.4026746667206</c:v>
                </c:pt>
                <c:pt idx="510">
                  <c:v>55.871476167322903</c:v>
                </c:pt>
                <c:pt idx="511">
                  <c:v>51.925155549799399</c:v>
                </c:pt>
                <c:pt idx="512">
                  <c:v>51.925156000000001</c:v>
                </c:pt>
                <c:pt idx="513">
                  <c:v>50.438978456054798</c:v>
                </c:pt>
                <c:pt idx="514">
                  <c:v>54.104159321087998</c:v>
                </c:pt>
                <c:pt idx="515">
                  <c:v>52.105968767364701</c:v>
                </c:pt>
                <c:pt idx="516">
                  <c:v>51.128040377748498</c:v>
                </c:pt>
                <c:pt idx="517">
                  <c:v>54.058918678073802</c:v>
                </c:pt>
                <c:pt idx="518">
                  <c:v>54.032049887630301</c:v>
                </c:pt>
                <c:pt idx="519">
                  <c:v>51.096837201783501</c:v>
                </c:pt>
                <c:pt idx="520">
                  <c:v>51.096837000000001</c:v>
                </c:pt>
                <c:pt idx="521">
                  <c:v>52.385964212404701</c:v>
                </c:pt>
                <c:pt idx="522">
                  <c:v>51.8210287548346</c:v>
                </c:pt>
                <c:pt idx="523">
                  <c:v>54.970964972287099</c:v>
                </c:pt>
                <c:pt idx="524">
                  <c:v>53.494307838165</c:v>
                </c:pt>
                <c:pt idx="525">
                  <c:v>52.949842727068599</c:v>
                </c:pt>
                <c:pt idx="526">
                  <c:v>53.2467862611717</c:v>
                </c:pt>
                <c:pt idx="527">
                  <c:v>52.898122467689802</c:v>
                </c:pt>
                <c:pt idx="528">
                  <c:v>51.8501521736274</c:v>
                </c:pt>
                <c:pt idx="529">
                  <c:v>51.850152000000001</c:v>
                </c:pt>
                <c:pt idx="530">
                  <c:v>53.165717436508501</c:v>
                </c:pt>
                <c:pt idx="531">
                  <c:v>52.505451693497797</c:v>
                </c:pt>
                <c:pt idx="532">
                  <c:v>53.711396244086302</c:v>
                </c:pt>
                <c:pt idx="533">
                  <c:v>51.062852189361799</c:v>
                </c:pt>
                <c:pt idx="534">
                  <c:v>51.007190581511097</c:v>
                </c:pt>
                <c:pt idx="535">
                  <c:v>50.455812798879798</c:v>
                </c:pt>
                <c:pt idx="536">
                  <c:v>52.449154418544197</c:v>
                </c:pt>
                <c:pt idx="537">
                  <c:v>54.576730576891798</c:v>
                </c:pt>
                <c:pt idx="538">
                  <c:v>54.576731000000002</c:v>
                </c:pt>
                <c:pt idx="539">
                  <c:v>52.187486448589397</c:v>
                </c:pt>
                <c:pt idx="540">
                  <c:v>53.421034267563101</c:v>
                </c:pt>
                <c:pt idx="541">
                  <c:v>49.305100226954501</c:v>
                </c:pt>
                <c:pt idx="542">
                  <c:v>50.229680863179198</c:v>
                </c:pt>
                <c:pt idx="543">
                  <c:v>52.657926921438502</c:v>
                </c:pt>
                <c:pt idx="544">
                  <c:v>52.045859573016003</c:v>
                </c:pt>
                <c:pt idx="545">
                  <c:v>51.572857653489201</c:v>
                </c:pt>
                <c:pt idx="546">
                  <c:v>51.572857999999997</c:v>
                </c:pt>
                <c:pt idx="547">
                  <c:v>54.207649957963199</c:v>
                </c:pt>
                <c:pt idx="548">
                  <c:v>53.495672043493698</c:v>
                </c:pt>
                <c:pt idx="549">
                  <c:v>51.893754768216702</c:v>
                </c:pt>
                <c:pt idx="550">
                  <c:v>52.896119598548097</c:v>
                </c:pt>
                <c:pt idx="551">
                  <c:v>56.099532090731103</c:v>
                </c:pt>
                <c:pt idx="552">
                  <c:v>53.118535090911898</c:v>
                </c:pt>
                <c:pt idx="553">
                  <c:v>49.639652019090398</c:v>
                </c:pt>
                <c:pt idx="554">
                  <c:v>51.001997204939997</c:v>
                </c:pt>
                <c:pt idx="555">
                  <c:v>51.001997000000003</c:v>
                </c:pt>
                <c:pt idx="556">
                  <c:v>50.936620728899896</c:v>
                </c:pt>
                <c:pt idx="557">
                  <c:v>51.038584605493298</c:v>
                </c:pt>
                <c:pt idx="558">
                  <c:v>51.663109503388299</c:v>
                </c:pt>
                <c:pt idx="559">
                  <c:v>51.940105514896302</c:v>
                </c:pt>
                <c:pt idx="560">
                  <c:v>52.757163158329099</c:v>
                </c:pt>
                <c:pt idx="561">
                  <c:v>55.251352933359101</c:v>
                </c:pt>
                <c:pt idx="562">
                  <c:v>55.251353000000002</c:v>
                </c:pt>
                <c:pt idx="563">
                  <c:v>68.916048620190494</c:v>
                </c:pt>
                <c:pt idx="564">
                  <c:v>68.585908470094196</c:v>
                </c:pt>
                <c:pt idx="565">
                  <c:v>66.214793642714</c:v>
                </c:pt>
                <c:pt idx="566">
                  <c:v>64.537517806924797</c:v>
                </c:pt>
                <c:pt idx="567">
                  <c:v>66.509616037009806</c:v>
                </c:pt>
                <c:pt idx="568">
                  <c:v>67.432219378939095</c:v>
                </c:pt>
                <c:pt idx="569">
                  <c:v>65.289760405549998</c:v>
                </c:pt>
                <c:pt idx="570">
                  <c:v>63.987046721087196</c:v>
                </c:pt>
                <c:pt idx="571">
                  <c:v>63.987046999999997</c:v>
                </c:pt>
                <c:pt idx="572">
                  <c:v>64.437351250555906</c:v>
                </c:pt>
                <c:pt idx="573">
                  <c:v>64.574566454600401</c:v>
                </c:pt>
                <c:pt idx="574">
                  <c:v>64.152949981930902</c:v>
                </c:pt>
                <c:pt idx="575">
                  <c:v>62.608609646240403</c:v>
                </c:pt>
                <c:pt idx="576">
                  <c:v>62.8697063299823</c:v>
                </c:pt>
                <c:pt idx="577">
                  <c:v>62.617885244451003</c:v>
                </c:pt>
                <c:pt idx="578">
                  <c:v>62.580068694575999</c:v>
                </c:pt>
                <c:pt idx="579">
                  <c:v>62.742847570642702</c:v>
                </c:pt>
                <c:pt idx="580">
                  <c:v>62.742848000000002</c:v>
                </c:pt>
                <c:pt idx="581">
                  <c:v>58.690858545847199</c:v>
                </c:pt>
                <c:pt idx="582">
                  <c:v>58.159851992761602</c:v>
                </c:pt>
                <c:pt idx="583">
                  <c:v>57.248434135143597</c:v>
                </c:pt>
                <c:pt idx="584">
                  <c:v>56.842716951268699</c:v>
                </c:pt>
                <c:pt idx="585">
                  <c:v>56.792040630550702</c:v>
                </c:pt>
                <c:pt idx="586">
                  <c:v>57.431377206326403</c:v>
                </c:pt>
                <c:pt idx="587">
                  <c:v>56.432335821218899</c:v>
                </c:pt>
                <c:pt idx="588">
                  <c:v>56.432335999999999</c:v>
                </c:pt>
                <c:pt idx="589">
                  <c:v>57.855465698808501</c:v>
                </c:pt>
                <c:pt idx="590">
                  <c:v>57.923595160099502</c:v>
                </c:pt>
                <c:pt idx="591">
                  <c:v>57.7862825178115</c:v>
                </c:pt>
                <c:pt idx="592">
                  <c:v>55.661405141835502</c:v>
                </c:pt>
                <c:pt idx="593">
                  <c:v>55.7925689777719</c:v>
                </c:pt>
                <c:pt idx="594">
                  <c:v>57.369951373607599</c:v>
                </c:pt>
                <c:pt idx="595">
                  <c:v>53.333511268489801</c:v>
                </c:pt>
                <c:pt idx="596">
                  <c:v>53.333511000000001</c:v>
                </c:pt>
                <c:pt idx="597">
                  <c:v>54.481222627498497</c:v>
                </c:pt>
                <c:pt idx="598">
                  <c:v>58.216709929694701</c:v>
                </c:pt>
                <c:pt idx="599">
                  <c:v>56.608757199082902</c:v>
                </c:pt>
                <c:pt idx="600">
                  <c:v>56.326787223158199</c:v>
                </c:pt>
                <c:pt idx="601">
                  <c:v>50.4770190116202</c:v>
                </c:pt>
                <c:pt idx="602">
                  <c:v>52.7478371786152</c:v>
                </c:pt>
                <c:pt idx="603">
                  <c:v>51.809810064718299</c:v>
                </c:pt>
                <c:pt idx="604">
                  <c:v>56.307498572440501</c:v>
                </c:pt>
                <c:pt idx="605">
                  <c:v>56.307499</c:v>
                </c:pt>
                <c:pt idx="606">
                  <c:v>53.430752992320301</c:v>
                </c:pt>
                <c:pt idx="607">
                  <c:v>53.759454599588999</c:v>
                </c:pt>
                <c:pt idx="608">
                  <c:v>50.111814405995901</c:v>
                </c:pt>
                <c:pt idx="609">
                  <c:v>52.520066664090599</c:v>
                </c:pt>
                <c:pt idx="610">
                  <c:v>52.592478222525699</c:v>
                </c:pt>
                <c:pt idx="611">
                  <c:v>54.708573633864802</c:v>
                </c:pt>
                <c:pt idx="612">
                  <c:v>56.158545874576397</c:v>
                </c:pt>
                <c:pt idx="613">
                  <c:v>56.158546000000001</c:v>
                </c:pt>
                <c:pt idx="614">
                  <c:v>55.728317763998803</c:v>
                </c:pt>
                <c:pt idx="615">
                  <c:v>55.649079806922103</c:v>
                </c:pt>
                <c:pt idx="616">
                  <c:v>53.944697255116701</c:v>
                </c:pt>
                <c:pt idx="617">
                  <c:v>53.413667340313701</c:v>
                </c:pt>
                <c:pt idx="618">
                  <c:v>52.224074761199802</c:v>
                </c:pt>
                <c:pt idx="619">
                  <c:v>54.187689673190498</c:v>
                </c:pt>
                <c:pt idx="620">
                  <c:v>54.339258270186498</c:v>
                </c:pt>
                <c:pt idx="621">
                  <c:v>52.966366590564498</c:v>
                </c:pt>
                <c:pt idx="622">
                  <c:v>52.966366999999998</c:v>
                </c:pt>
                <c:pt idx="623">
                  <c:v>52.464166729626101</c:v>
                </c:pt>
                <c:pt idx="624">
                  <c:v>53.977876564215698</c:v>
                </c:pt>
                <c:pt idx="625">
                  <c:v>54.128780686213801</c:v>
                </c:pt>
                <c:pt idx="626">
                  <c:v>58.064517782859298</c:v>
                </c:pt>
                <c:pt idx="627">
                  <c:v>61.420254042376001</c:v>
                </c:pt>
                <c:pt idx="628">
                  <c:v>56.1181505970534</c:v>
                </c:pt>
                <c:pt idx="629">
                  <c:v>53.621676968378097</c:v>
                </c:pt>
                <c:pt idx="630">
                  <c:v>53.621676999999998</c:v>
                </c:pt>
                <c:pt idx="631">
                  <c:v>51.729524859980899</c:v>
                </c:pt>
                <c:pt idx="632">
                  <c:v>53.953176365681898</c:v>
                </c:pt>
                <c:pt idx="633">
                  <c:v>56.586418645909902</c:v>
                </c:pt>
                <c:pt idx="634">
                  <c:v>52.700792617525401</c:v>
                </c:pt>
                <c:pt idx="635">
                  <c:v>55.524017656754303</c:v>
                </c:pt>
                <c:pt idx="636">
                  <c:v>57.2179884278939</c:v>
                </c:pt>
                <c:pt idx="637">
                  <c:v>55.350938232023204</c:v>
                </c:pt>
                <c:pt idx="638">
                  <c:v>52.969045949104697</c:v>
                </c:pt>
                <c:pt idx="639">
                  <c:v>52.969045999999999</c:v>
                </c:pt>
                <c:pt idx="640">
                  <c:v>53.085644735076201</c:v>
                </c:pt>
                <c:pt idx="641">
                  <c:v>51.893061017220703</c:v>
                </c:pt>
                <c:pt idx="642">
                  <c:v>53.875071210730901</c:v>
                </c:pt>
                <c:pt idx="643">
                  <c:v>51.795369488173499</c:v>
                </c:pt>
                <c:pt idx="644">
                  <c:v>53.198375350259198</c:v>
                </c:pt>
                <c:pt idx="645">
                  <c:v>52.472421286216999</c:v>
                </c:pt>
                <c:pt idx="646">
                  <c:v>52.849440882514102</c:v>
                </c:pt>
                <c:pt idx="647">
                  <c:v>52.849440999999999</c:v>
                </c:pt>
                <c:pt idx="648">
                  <c:v>53.997083553613699</c:v>
                </c:pt>
                <c:pt idx="649">
                  <c:v>55.161839804149899</c:v>
                </c:pt>
                <c:pt idx="650">
                  <c:v>57.949908990631101</c:v>
                </c:pt>
                <c:pt idx="651">
                  <c:v>57.819395639051102</c:v>
                </c:pt>
                <c:pt idx="652">
                  <c:v>54.738244980390498</c:v>
                </c:pt>
                <c:pt idx="653">
                  <c:v>50.487771391285101</c:v>
                </c:pt>
                <c:pt idx="654">
                  <c:v>53.910961245582797</c:v>
                </c:pt>
                <c:pt idx="655">
                  <c:v>52.159363244329803</c:v>
                </c:pt>
                <c:pt idx="656">
                  <c:v>52.159362999999999</c:v>
                </c:pt>
                <c:pt idx="657">
                  <c:v>53.264832075109801</c:v>
                </c:pt>
                <c:pt idx="658">
                  <c:v>54.179694284112699</c:v>
                </c:pt>
                <c:pt idx="659">
                  <c:v>54.440821243697897</c:v>
                </c:pt>
                <c:pt idx="660">
                  <c:v>54.538913702900501</c:v>
                </c:pt>
                <c:pt idx="661">
                  <c:v>49.973929163893402</c:v>
                </c:pt>
                <c:pt idx="662">
                  <c:v>50.904647059676698</c:v>
                </c:pt>
                <c:pt idx="663">
                  <c:v>50.754509464567001</c:v>
                </c:pt>
                <c:pt idx="664">
                  <c:v>50.754508999999999</c:v>
                </c:pt>
                <c:pt idx="665">
                  <c:v>50.2021566216998</c:v>
                </c:pt>
                <c:pt idx="666">
                  <c:v>51.277103145140799</c:v>
                </c:pt>
                <c:pt idx="667">
                  <c:v>54.504728214809703</c:v>
                </c:pt>
                <c:pt idx="668">
                  <c:v>52.408732401251797</c:v>
                </c:pt>
                <c:pt idx="669">
                  <c:v>53.051310780111102</c:v>
                </c:pt>
                <c:pt idx="670">
                  <c:v>51.518151606393801</c:v>
                </c:pt>
                <c:pt idx="671">
                  <c:v>51.442522426032902</c:v>
                </c:pt>
                <c:pt idx="672">
                  <c:v>51.442521999999997</c:v>
                </c:pt>
                <c:pt idx="673">
                  <c:v>48.755477835701299</c:v>
                </c:pt>
                <c:pt idx="674">
                  <c:v>51.961040675889301</c:v>
                </c:pt>
                <c:pt idx="675">
                  <c:v>54.116911522613599</c:v>
                </c:pt>
                <c:pt idx="676">
                  <c:v>52.166093997374098</c:v>
                </c:pt>
                <c:pt idx="677">
                  <c:v>50.2213856744537</c:v>
                </c:pt>
                <c:pt idx="678">
                  <c:v>52.9684505371225</c:v>
                </c:pt>
                <c:pt idx="679">
                  <c:v>51.750714863652703</c:v>
                </c:pt>
                <c:pt idx="680">
                  <c:v>53.681288899101801</c:v>
                </c:pt>
                <c:pt idx="681">
                  <c:v>53.681289</c:v>
                </c:pt>
                <c:pt idx="682">
                  <c:v>51.198191017992301</c:v>
                </c:pt>
                <c:pt idx="683">
                  <c:v>50.312002787988703</c:v>
                </c:pt>
                <c:pt idx="684">
                  <c:v>53.165318211992499</c:v>
                </c:pt>
                <c:pt idx="685">
                  <c:v>53.927873694218199</c:v>
                </c:pt>
                <c:pt idx="686">
                  <c:v>55.760972522180303</c:v>
                </c:pt>
                <c:pt idx="687">
                  <c:v>55.653747335426203</c:v>
                </c:pt>
                <c:pt idx="688">
                  <c:v>52.096066017557099</c:v>
                </c:pt>
                <c:pt idx="689">
                  <c:v>52.096066</c:v>
                </c:pt>
                <c:pt idx="690">
                  <c:v>55.500395408135503</c:v>
                </c:pt>
                <c:pt idx="691">
                  <c:v>54.025610573904601</c:v>
                </c:pt>
                <c:pt idx="692">
                  <c:v>52.013978056021401</c:v>
                </c:pt>
                <c:pt idx="693">
                  <c:v>55.070376500972699</c:v>
                </c:pt>
                <c:pt idx="694">
                  <c:v>52.368416319823503</c:v>
                </c:pt>
                <c:pt idx="695">
                  <c:v>51.359416142296901</c:v>
                </c:pt>
                <c:pt idx="696">
                  <c:v>52.420402557822499</c:v>
                </c:pt>
                <c:pt idx="697">
                  <c:v>54.113404167537603</c:v>
                </c:pt>
                <c:pt idx="698">
                  <c:v>54.113404000000003</c:v>
                </c:pt>
                <c:pt idx="699">
                  <c:v>55.196154513618197</c:v>
                </c:pt>
                <c:pt idx="700">
                  <c:v>51.681537994863298</c:v>
                </c:pt>
                <c:pt idx="701">
                  <c:v>51.808428137051202</c:v>
                </c:pt>
                <c:pt idx="702">
                  <c:v>52.608429783547898</c:v>
                </c:pt>
                <c:pt idx="703">
                  <c:v>56.257753319307398</c:v>
                </c:pt>
                <c:pt idx="704">
                  <c:v>53.5320937953339</c:v>
                </c:pt>
                <c:pt idx="705">
                  <c:v>55.551276211889203</c:v>
                </c:pt>
                <c:pt idx="706">
                  <c:v>58.1836113271711</c:v>
                </c:pt>
                <c:pt idx="707">
                  <c:v>58.183610999999999</c:v>
                </c:pt>
                <c:pt idx="708">
                  <c:v>57.474160389620302</c:v>
                </c:pt>
                <c:pt idx="709">
                  <c:v>57.368591143994202</c:v>
                </c:pt>
                <c:pt idx="710">
                  <c:v>54.644025677339201</c:v>
                </c:pt>
                <c:pt idx="711">
                  <c:v>59.150552335619999</c:v>
                </c:pt>
                <c:pt idx="712">
                  <c:v>61.017232784214798</c:v>
                </c:pt>
                <c:pt idx="713">
                  <c:v>55.721122243116803</c:v>
                </c:pt>
                <c:pt idx="714">
                  <c:v>53.602408588529798</c:v>
                </c:pt>
                <c:pt idx="715">
                  <c:v>53.602409000000002</c:v>
                </c:pt>
                <c:pt idx="716">
                  <c:v>54.037957843705698</c:v>
                </c:pt>
                <c:pt idx="717">
                  <c:v>53.615369990789802</c:v>
                </c:pt>
                <c:pt idx="718">
                  <c:v>53.247617328478697</c:v>
                </c:pt>
                <c:pt idx="719">
                  <c:v>53.822555177456898</c:v>
                </c:pt>
                <c:pt idx="720">
                  <c:v>51.824513597947302</c:v>
                </c:pt>
                <c:pt idx="721">
                  <c:v>51.979588060864401</c:v>
                </c:pt>
                <c:pt idx="722">
                  <c:v>50.696566253475403</c:v>
                </c:pt>
                <c:pt idx="723">
                  <c:v>52.8453363278973</c:v>
                </c:pt>
                <c:pt idx="724">
                  <c:v>52.845336000000003</c:v>
                </c:pt>
                <c:pt idx="725">
                  <c:v>51.977055711881903</c:v>
                </c:pt>
                <c:pt idx="726">
                  <c:v>53.066177416619396</c:v>
                </c:pt>
                <c:pt idx="727">
                  <c:v>52.875731214419801</c:v>
                </c:pt>
                <c:pt idx="728">
                  <c:v>52.970329613227698</c:v>
                </c:pt>
                <c:pt idx="729">
                  <c:v>51.454831648499102</c:v>
                </c:pt>
                <c:pt idx="730">
                  <c:v>53.253188459401898</c:v>
                </c:pt>
                <c:pt idx="731">
                  <c:v>53.253188000000002</c:v>
                </c:pt>
                <c:pt idx="732">
                  <c:v>53.397585281630398</c:v>
                </c:pt>
                <c:pt idx="733">
                  <c:v>52.592324406194798</c:v>
                </c:pt>
                <c:pt idx="734">
                  <c:v>56.017906448891402</c:v>
                </c:pt>
                <c:pt idx="735">
                  <c:v>57.286839559367699</c:v>
                </c:pt>
                <c:pt idx="736">
                  <c:v>62.039744826927397</c:v>
                </c:pt>
                <c:pt idx="737">
                  <c:v>52.350028984277799</c:v>
                </c:pt>
                <c:pt idx="738">
                  <c:v>51.706733059174098</c:v>
                </c:pt>
                <c:pt idx="739">
                  <c:v>53.7486271440211</c:v>
                </c:pt>
                <c:pt idx="740">
                  <c:v>53.748626999999999</c:v>
                </c:pt>
                <c:pt idx="741">
                  <c:v>52.702988083721898</c:v>
                </c:pt>
                <c:pt idx="742">
                  <c:v>53.533792015788897</c:v>
                </c:pt>
                <c:pt idx="743">
                  <c:v>58.940827276548397</c:v>
                </c:pt>
                <c:pt idx="744">
                  <c:v>53.0429695170927</c:v>
                </c:pt>
                <c:pt idx="745">
                  <c:v>52.918168476478698</c:v>
                </c:pt>
                <c:pt idx="746">
                  <c:v>52.898694744548102</c:v>
                </c:pt>
                <c:pt idx="747">
                  <c:v>51.602713924278802</c:v>
                </c:pt>
                <c:pt idx="748">
                  <c:v>51.602713999999999</c:v>
                </c:pt>
                <c:pt idx="749">
                  <c:v>53.732733796543798</c:v>
                </c:pt>
                <c:pt idx="750">
                  <c:v>51.383147584839101</c:v>
                </c:pt>
                <c:pt idx="751">
                  <c:v>52.135365710926102</c:v>
                </c:pt>
                <c:pt idx="752">
                  <c:v>52.171692081532001</c:v>
                </c:pt>
                <c:pt idx="753">
                  <c:v>51.812516408997197</c:v>
                </c:pt>
                <c:pt idx="754">
                  <c:v>54.9185591796114</c:v>
                </c:pt>
                <c:pt idx="755">
                  <c:v>55.4302157503122</c:v>
                </c:pt>
                <c:pt idx="756">
                  <c:v>53.134680618226497</c:v>
                </c:pt>
                <c:pt idx="757">
                  <c:v>53.134681</c:v>
                </c:pt>
                <c:pt idx="758">
                  <c:v>52.830265198320397</c:v>
                </c:pt>
                <c:pt idx="759">
                  <c:v>49.912871052423398</c:v>
                </c:pt>
                <c:pt idx="760">
                  <c:v>53.594597589302303</c:v>
                </c:pt>
                <c:pt idx="761">
                  <c:v>54.652624814000497</c:v>
                </c:pt>
                <c:pt idx="762">
                  <c:v>55.244677358579402</c:v>
                </c:pt>
                <c:pt idx="763">
                  <c:v>51.582576922922598</c:v>
                </c:pt>
                <c:pt idx="764">
                  <c:v>53.495592138365602</c:v>
                </c:pt>
                <c:pt idx="765">
                  <c:v>52.877463974224703</c:v>
                </c:pt>
                <c:pt idx="766">
                  <c:v>52.877464000000003</c:v>
                </c:pt>
                <c:pt idx="767">
                  <c:v>52.540459542726403</c:v>
                </c:pt>
                <c:pt idx="768">
                  <c:v>55.245575084564798</c:v>
                </c:pt>
                <c:pt idx="769">
                  <c:v>54.431208055563303</c:v>
                </c:pt>
                <c:pt idx="770">
                  <c:v>55.059478041913898</c:v>
                </c:pt>
                <c:pt idx="771">
                  <c:v>54.605424207759199</c:v>
                </c:pt>
                <c:pt idx="772">
                  <c:v>54.527984593591498</c:v>
                </c:pt>
                <c:pt idx="773">
                  <c:v>53.393094286705903</c:v>
                </c:pt>
                <c:pt idx="774">
                  <c:v>53.393093999999998</c:v>
                </c:pt>
                <c:pt idx="775">
                  <c:v>53.4397489568032</c:v>
                </c:pt>
                <c:pt idx="776">
                  <c:v>54.030404916872897</c:v>
                </c:pt>
                <c:pt idx="777">
                  <c:v>56.354819298568998</c:v>
                </c:pt>
                <c:pt idx="778">
                  <c:v>53.3650062806093</c:v>
                </c:pt>
                <c:pt idx="779">
                  <c:v>54.383969943178002</c:v>
                </c:pt>
                <c:pt idx="780">
                  <c:v>52.545544313678199</c:v>
                </c:pt>
                <c:pt idx="781">
                  <c:v>54.483808551966199</c:v>
                </c:pt>
                <c:pt idx="782">
                  <c:v>51.7252949932912</c:v>
                </c:pt>
                <c:pt idx="783">
                  <c:v>51.725295000000003</c:v>
                </c:pt>
                <c:pt idx="784">
                  <c:v>53.418171215987499</c:v>
                </c:pt>
                <c:pt idx="785">
                  <c:v>52.8641587190547</c:v>
                </c:pt>
                <c:pt idx="786">
                  <c:v>53.386111065478502</c:v>
                </c:pt>
                <c:pt idx="787">
                  <c:v>53.139940072718403</c:v>
                </c:pt>
                <c:pt idx="788">
                  <c:v>55.164029597639598</c:v>
                </c:pt>
                <c:pt idx="789">
                  <c:v>53.665627018559299</c:v>
                </c:pt>
                <c:pt idx="790">
                  <c:v>56.342459383436498</c:v>
                </c:pt>
                <c:pt idx="791">
                  <c:v>56.342458999999998</c:v>
                </c:pt>
                <c:pt idx="792">
                  <c:v>54.893172599859597</c:v>
                </c:pt>
                <c:pt idx="793">
                  <c:v>55.1215447804137</c:v>
                </c:pt>
                <c:pt idx="794">
                  <c:v>54.207231582446902</c:v>
                </c:pt>
                <c:pt idx="795">
                  <c:v>55.386012223948697</c:v>
                </c:pt>
                <c:pt idx="796">
                  <c:v>59.285494887229603</c:v>
                </c:pt>
                <c:pt idx="797">
                  <c:v>60.982670400880302</c:v>
                </c:pt>
                <c:pt idx="798">
                  <c:v>56.854508257266303</c:v>
                </c:pt>
                <c:pt idx="799">
                  <c:v>54.310689817966598</c:v>
                </c:pt>
                <c:pt idx="800">
                  <c:v>54.310690000000001</c:v>
                </c:pt>
                <c:pt idx="801">
                  <c:v>55.183351138015901</c:v>
                </c:pt>
                <c:pt idx="802">
                  <c:v>57.014521675412901</c:v>
                </c:pt>
                <c:pt idx="803">
                  <c:v>54.610039578360201</c:v>
                </c:pt>
                <c:pt idx="804">
                  <c:v>56.222843555458503</c:v>
                </c:pt>
                <c:pt idx="805">
                  <c:v>51.9585200632959</c:v>
                </c:pt>
                <c:pt idx="806">
                  <c:v>52.753695007757599</c:v>
                </c:pt>
                <c:pt idx="807">
                  <c:v>53.4701041992207</c:v>
                </c:pt>
                <c:pt idx="808">
                  <c:v>53.470103999999999</c:v>
                </c:pt>
                <c:pt idx="809">
                  <c:v>53.746320226532397</c:v>
                </c:pt>
                <c:pt idx="810">
                  <c:v>53.8134977149017</c:v>
                </c:pt>
                <c:pt idx="811">
                  <c:v>54.415932565239203</c:v>
                </c:pt>
                <c:pt idx="812">
                  <c:v>54.415933000000003</c:v>
                </c:pt>
                <c:pt idx="813">
                  <c:v>54.415933000000003</c:v>
                </c:pt>
                <c:pt idx="814">
                  <c:v>54.415933000000003</c:v>
                </c:pt>
                <c:pt idx="815">
                  <c:v>54.415933000000003</c:v>
                </c:pt>
                <c:pt idx="816">
                  <c:v>54.415933000000003</c:v>
                </c:pt>
                <c:pt idx="817">
                  <c:v>54.415933000000003</c:v>
                </c:pt>
                <c:pt idx="818">
                  <c:v>32.523982403993998</c:v>
                </c:pt>
                <c:pt idx="819">
                  <c:v>37.862974500841297</c:v>
                </c:pt>
                <c:pt idx="820">
                  <c:v>37.862974999999999</c:v>
                </c:pt>
                <c:pt idx="821">
                  <c:v>43.631820431669901</c:v>
                </c:pt>
                <c:pt idx="822">
                  <c:v>43.582858789517502</c:v>
                </c:pt>
                <c:pt idx="823">
                  <c:v>46.190651001474201</c:v>
                </c:pt>
                <c:pt idx="824">
                  <c:v>47.4634860798921</c:v>
                </c:pt>
                <c:pt idx="825">
                  <c:v>48.780098919133103</c:v>
                </c:pt>
                <c:pt idx="826">
                  <c:v>49.776209844207301</c:v>
                </c:pt>
                <c:pt idx="827">
                  <c:v>53.743150259268702</c:v>
                </c:pt>
                <c:pt idx="828">
                  <c:v>53.74315</c:v>
                </c:pt>
                <c:pt idx="829">
                  <c:v>53.809384725489402</c:v>
                </c:pt>
                <c:pt idx="830">
                  <c:v>53.452756404297702</c:v>
                </c:pt>
                <c:pt idx="831">
                  <c:v>49.203035631942797</c:v>
                </c:pt>
                <c:pt idx="832">
                  <c:v>50.077773790233799</c:v>
                </c:pt>
                <c:pt idx="833">
                  <c:v>51.1772830081742</c:v>
                </c:pt>
                <c:pt idx="834">
                  <c:v>49.923772540932902</c:v>
                </c:pt>
                <c:pt idx="835">
                  <c:v>50.897489146243501</c:v>
                </c:pt>
                <c:pt idx="836">
                  <c:v>49.961170416435202</c:v>
                </c:pt>
                <c:pt idx="837">
                  <c:v>49.961170000000003</c:v>
                </c:pt>
                <c:pt idx="838">
                  <c:v>53.0130265607025</c:v>
                </c:pt>
                <c:pt idx="839">
                  <c:v>51.695948661254903</c:v>
                </c:pt>
                <c:pt idx="840">
                  <c:v>51.217212452864402</c:v>
                </c:pt>
                <c:pt idx="841">
                  <c:v>49.303275901459898</c:v>
                </c:pt>
                <c:pt idx="842">
                  <c:v>51.684340793752099</c:v>
                </c:pt>
                <c:pt idx="843">
                  <c:v>52.562519585330598</c:v>
                </c:pt>
                <c:pt idx="844">
                  <c:v>53.5799921114114</c:v>
                </c:pt>
                <c:pt idx="845">
                  <c:v>53.579991999999997</c:v>
                </c:pt>
                <c:pt idx="846">
                  <c:v>54.339223901917599</c:v>
                </c:pt>
                <c:pt idx="847">
                  <c:v>52.769667821639104</c:v>
                </c:pt>
                <c:pt idx="848">
                  <c:v>53.350628436969799</c:v>
                </c:pt>
                <c:pt idx="849">
                  <c:v>53.7724177903334</c:v>
                </c:pt>
                <c:pt idx="850">
                  <c:v>51.366622198718197</c:v>
                </c:pt>
                <c:pt idx="851">
                  <c:v>54.013231035237098</c:v>
                </c:pt>
                <c:pt idx="852">
                  <c:v>54.517682607950903</c:v>
                </c:pt>
                <c:pt idx="853">
                  <c:v>52.999257702130102</c:v>
                </c:pt>
                <c:pt idx="854">
                  <c:v>52.999257999999998</c:v>
                </c:pt>
                <c:pt idx="855">
                  <c:v>49.378760489820998</c:v>
                </c:pt>
                <c:pt idx="856">
                  <c:v>50.544151925712299</c:v>
                </c:pt>
                <c:pt idx="857">
                  <c:v>50.832045039597297</c:v>
                </c:pt>
                <c:pt idx="858">
                  <c:v>51.849211403345102</c:v>
                </c:pt>
                <c:pt idx="859">
                  <c:v>51.996321330066003</c:v>
                </c:pt>
                <c:pt idx="860">
                  <c:v>53.586737563464702</c:v>
                </c:pt>
                <c:pt idx="861">
                  <c:v>51.565321816972499</c:v>
                </c:pt>
                <c:pt idx="862">
                  <c:v>51.565322000000002</c:v>
                </c:pt>
                <c:pt idx="863">
                  <c:v>52.2574834722544</c:v>
                </c:pt>
                <c:pt idx="864">
                  <c:v>52.226536398384702</c:v>
                </c:pt>
                <c:pt idx="865">
                  <c:v>54.560330124480302</c:v>
                </c:pt>
                <c:pt idx="866">
                  <c:v>52.5295309842801</c:v>
                </c:pt>
                <c:pt idx="867">
                  <c:v>52.265906109028599</c:v>
                </c:pt>
                <c:pt idx="868">
                  <c:v>53.254174979553802</c:v>
                </c:pt>
                <c:pt idx="869">
                  <c:v>52.388355873812301</c:v>
                </c:pt>
                <c:pt idx="870">
                  <c:v>51.412953490116699</c:v>
                </c:pt>
                <c:pt idx="871">
                  <c:v>51.412953000000002</c:v>
                </c:pt>
                <c:pt idx="872">
                  <c:v>54.541151963573199</c:v>
                </c:pt>
                <c:pt idx="873">
                  <c:v>53.340050286527102</c:v>
                </c:pt>
                <c:pt idx="874">
                  <c:v>48.813425459058401</c:v>
                </c:pt>
                <c:pt idx="875">
                  <c:v>52.917028357355598</c:v>
                </c:pt>
                <c:pt idx="876">
                  <c:v>54.142484565705402</c:v>
                </c:pt>
                <c:pt idx="877">
                  <c:v>54.525326820629402</c:v>
                </c:pt>
                <c:pt idx="878">
                  <c:v>54.063943025383097</c:v>
                </c:pt>
                <c:pt idx="879">
                  <c:v>54.063943000000002</c:v>
                </c:pt>
                <c:pt idx="880">
                  <c:v>53.784529733208601</c:v>
                </c:pt>
                <c:pt idx="881">
                  <c:v>55.404326217951798</c:v>
                </c:pt>
                <c:pt idx="882">
                  <c:v>53.195290395084101</c:v>
                </c:pt>
                <c:pt idx="883">
                  <c:v>52.515042520211601</c:v>
                </c:pt>
                <c:pt idx="884">
                  <c:v>51.817119666997698</c:v>
                </c:pt>
                <c:pt idx="885">
                  <c:v>53.635636245622699</c:v>
                </c:pt>
                <c:pt idx="886">
                  <c:v>53.1814967741335</c:v>
                </c:pt>
                <c:pt idx="887">
                  <c:v>53.773873972940301</c:v>
                </c:pt>
                <c:pt idx="888">
                  <c:v>53.773873999999999</c:v>
                </c:pt>
                <c:pt idx="889">
                  <c:v>54.631140190758202</c:v>
                </c:pt>
                <c:pt idx="890">
                  <c:v>53.927708779083801</c:v>
                </c:pt>
                <c:pt idx="891">
                  <c:v>53.937802075513702</c:v>
                </c:pt>
                <c:pt idx="892">
                  <c:v>51.777103466425103</c:v>
                </c:pt>
                <c:pt idx="893">
                  <c:v>54.763031809214901</c:v>
                </c:pt>
                <c:pt idx="894">
                  <c:v>60.371348472111002</c:v>
                </c:pt>
                <c:pt idx="895">
                  <c:v>64.566138432670002</c:v>
                </c:pt>
                <c:pt idx="896">
                  <c:v>64.566137999999995</c:v>
                </c:pt>
                <c:pt idx="897">
                  <c:v>60.946014135171701</c:v>
                </c:pt>
                <c:pt idx="898">
                  <c:v>55.275316931684898</c:v>
                </c:pt>
                <c:pt idx="899">
                  <c:v>54.476080193911002</c:v>
                </c:pt>
                <c:pt idx="900">
                  <c:v>55.4494497365136</c:v>
                </c:pt>
                <c:pt idx="901">
                  <c:v>52.697850226248001</c:v>
                </c:pt>
                <c:pt idx="902">
                  <c:v>52.7384902008707</c:v>
                </c:pt>
                <c:pt idx="903">
                  <c:v>51.661657665820798</c:v>
                </c:pt>
                <c:pt idx="904">
                  <c:v>51.661658000000003</c:v>
                </c:pt>
                <c:pt idx="905">
                  <c:v>53.366869651705898</c:v>
                </c:pt>
                <c:pt idx="906">
                  <c:v>51.629253361683901</c:v>
                </c:pt>
                <c:pt idx="907">
                  <c:v>61.199288271476398</c:v>
                </c:pt>
                <c:pt idx="908">
                  <c:v>56.5106680040928</c:v>
                </c:pt>
                <c:pt idx="909">
                  <c:v>55.773818113447199</c:v>
                </c:pt>
                <c:pt idx="910">
                  <c:v>55.871781279151698</c:v>
                </c:pt>
                <c:pt idx="911">
                  <c:v>61.276738577689798</c:v>
                </c:pt>
                <c:pt idx="912">
                  <c:v>57.274736643127298</c:v>
                </c:pt>
                <c:pt idx="913">
                  <c:v>57.274737000000002</c:v>
                </c:pt>
                <c:pt idx="914">
                  <c:v>59.506088267568899</c:v>
                </c:pt>
                <c:pt idx="915">
                  <c:v>60.342489539698498</c:v>
                </c:pt>
                <c:pt idx="916">
                  <c:v>62.794099717838598</c:v>
                </c:pt>
                <c:pt idx="917">
                  <c:v>59.965862465210101</c:v>
                </c:pt>
                <c:pt idx="918">
                  <c:v>58.597823427047899</c:v>
                </c:pt>
                <c:pt idx="919">
                  <c:v>56.780557221973901</c:v>
                </c:pt>
                <c:pt idx="920">
                  <c:v>57.95952881881</c:v>
                </c:pt>
                <c:pt idx="921">
                  <c:v>57.959529000000003</c:v>
                </c:pt>
                <c:pt idx="922">
                  <c:v>54.859348833377901</c:v>
                </c:pt>
                <c:pt idx="923">
                  <c:v>54.278235118380998</c:v>
                </c:pt>
                <c:pt idx="924">
                  <c:v>51.8533566505794</c:v>
                </c:pt>
                <c:pt idx="925">
                  <c:v>61.311972269919302</c:v>
                </c:pt>
                <c:pt idx="926">
                  <c:v>63.419682139929499</c:v>
                </c:pt>
                <c:pt idx="927">
                  <c:v>58.5978589881434</c:v>
                </c:pt>
                <c:pt idx="928">
                  <c:v>60.708769561277997</c:v>
                </c:pt>
                <c:pt idx="929">
                  <c:v>60.708770000000001</c:v>
                </c:pt>
                <c:pt idx="930">
                  <c:v>57.179075948326101</c:v>
                </c:pt>
                <c:pt idx="931">
                  <c:v>58.498954315569797</c:v>
                </c:pt>
                <c:pt idx="932">
                  <c:v>54.275051694310697</c:v>
                </c:pt>
                <c:pt idx="933">
                  <c:v>56.546226433302103</c:v>
                </c:pt>
                <c:pt idx="934">
                  <c:v>58.156307583001599</c:v>
                </c:pt>
                <c:pt idx="935">
                  <c:v>56.668106774699297</c:v>
                </c:pt>
                <c:pt idx="936">
                  <c:v>51.1136701776501</c:v>
                </c:pt>
                <c:pt idx="937">
                  <c:v>51.113669999999999</c:v>
                </c:pt>
                <c:pt idx="938">
                  <c:v>53.089640370163899</c:v>
                </c:pt>
                <c:pt idx="939">
                  <c:v>60.292756081248797</c:v>
                </c:pt>
                <c:pt idx="940">
                  <c:v>55.972637615528598</c:v>
                </c:pt>
                <c:pt idx="941">
                  <c:v>53.482447673749299</c:v>
                </c:pt>
                <c:pt idx="942">
                  <c:v>52.820637529475498</c:v>
                </c:pt>
                <c:pt idx="943">
                  <c:v>55.346980592627702</c:v>
                </c:pt>
                <c:pt idx="944">
                  <c:v>64.327472126596703</c:v>
                </c:pt>
                <c:pt idx="945">
                  <c:v>58.195603370407298</c:v>
                </c:pt>
                <c:pt idx="946">
                  <c:v>58.195602999999998</c:v>
                </c:pt>
                <c:pt idx="947">
                  <c:v>56.587529655263602</c:v>
                </c:pt>
                <c:pt idx="948">
                  <c:v>51.016820989343898</c:v>
                </c:pt>
                <c:pt idx="949">
                  <c:v>52.518682983318797</c:v>
                </c:pt>
                <c:pt idx="950">
                  <c:v>52.940652600793001</c:v>
                </c:pt>
                <c:pt idx="951">
                  <c:v>58.335696913595498</c:v>
                </c:pt>
                <c:pt idx="952">
                  <c:v>58.597481595378802</c:v>
                </c:pt>
                <c:pt idx="953">
                  <c:v>58.908180789351299</c:v>
                </c:pt>
                <c:pt idx="954">
                  <c:v>58.908180999999999</c:v>
                </c:pt>
                <c:pt idx="955">
                  <c:v>57.013816296572898</c:v>
                </c:pt>
                <c:pt idx="956">
                  <c:v>55.496187659315098</c:v>
                </c:pt>
                <c:pt idx="957">
                  <c:v>56.099208576115899</c:v>
                </c:pt>
                <c:pt idx="958">
                  <c:v>58.977673353538798</c:v>
                </c:pt>
                <c:pt idx="959">
                  <c:v>58.0174022196613</c:v>
                </c:pt>
                <c:pt idx="960">
                  <c:v>58.733819912812002</c:v>
                </c:pt>
                <c:pt idx="961">
                  <c:v>56.464136999629197</c:v>
                </c:pt>
                <c:pt idx="962">
                  <c:v>55.5920313691147</c:v>
                </c:pt>
                <c:pt idx="963">
                  <c:v>55.592030999999999</c:v>
                </c:pt>
                <c:pt idx="964">
                  <c:v>52.816877045539798</c:v>
                </c:pt>
                <c:pt idx="965">
                  <c:v>53.952284930637603</c:v>
                </c:pt>
                <c:pt idx="966">
                  <c:v>76.453984588521195</c:v>
                </c:pt>
                <c:pt idx="967">
                  <c:v>75.888275912847206</c:v>
                </c:pt>
                <c:pt idx="968">
                  <c:v>65.718893651365207</c:v>
                </c:pt>
                <c:pt idx="969">
                  <c:v>66.4389851325124</c:v>
                </c:pt>
                <c:pt idx="970">
                  <c:v>59.629742446190498</c:v>
                </c:pt>
                <c:pt idx="971">
                  <c:v>59.629742</c:v>
                </c:pt>
                <c:pt idx="972">
                  <c:v>59.766779920131903</c:v>
                </c:pt>
                <c:pt idx="973">
                  <c:v>60.724892260606602</c:v>
                </c:pt>
                <c:pt idx="974">
                  <c:v>52.7211880578839</c:v>
                </c:pt>
                <c:pt idx="975">
                  <c:v>52.477283429290601</c:v>
                </c:pt>
                <c:pt idx="976">
                  <c:v>51.343957423470997</c:v>
                </c:pt>
                <c:pt idx="977">
                  <c:v>44.876678033624302</c:v>
                </c:pt>
                <c:pt idx="978">
                  <c:v>47.109617780205198</c:v>
                </c:pt>
                <c:pt idx="979">
                  <c:v>47.109617999999998</c:v>
                </c:pt>
                <c:pt idx="980">
                  <c:v>48.183937316641597</c:v>
                </c:pt>
                <c:pt idx="981">
                  <c:v>45.443441226860102</c:v>
                </c:pt>
                <c:pt idx="982">
                  <c:v>45.159241435301603</c:v>
                </c:pt>
                <c:pt idx="983">
                  <c:v>48.5877484643228</c:v>
                </c:pt>
                <c:pt idx="984">
                  <c:v>48.250144211487402</c:v>
                </c:pt>
                <c:pt idx="985">
                  <c:v>46.6350652934008</c:v>
                </c:pt>
                <c:pt idx="986">
                  <c:v>45.7162008277284</c:v>
                </c:pt>
                <c:pt idx="987">
                  <c:v>50.900690862330201</c:v>
                </c:pt>
                <c:pt idx="988">
                  <c:v>50.900691000000002</c:v>
                </c:pt>
                <c:pt idx="989">
                  <c:v>54.960027750573801</c:v>
                </c:pt>
                <c:pt idx="990">
                  <c:v>51.730744534725297</c:v>
                </c:pt>
                <c:pt idx="991">
                  <c:v>50.591157227661498</c:v>
                </c:pt>
                <c:pt idx="992">
                  <c:v>49.627130854453803</c:v>
                </c:pt>
                <c:pt idx="993">
                  <c:v>48.532890977643802</c:v>
                </c:pt>
                <c:pt idx="994">
                  <c:v>50.7493088944764</c:v>
                </c:pt>
                <c:pt idx="995">
                  <c:v>52.244538239811298</c:v>
                </c:pt>
                <c:pt idx="996">
                  <c:v>52.244537999999999</c:v>
                </c:pt>
                <c:pt idx="997">
                  <c:v>53.817026041413001</c:v>
                </c:pt>
                <c:pt idx="998">
                  <c:v>55.849542228271602</c:v>
                </c:pt>
                <c:pt idx="999">
                  <c:v>55.556515513300198</c:v>
                </c:pt>
                <c:pt idx="1000">
                  <c:v>54.532628981282798</c:v>
                </c:pt>
                <c:pt idx="1001">
                  <c:v>54.705806377239497</c:v>
                </c:pt>
                <c:pt idx="1002">
                  <c:v>53.601947595593899</c:v>
                </c:pt>
                <c:pt idx="1003">
                  <c:v>56.492791955625002</c:v>
                </c:pt>
                <c:pt idx="1004">
                  <c:v>50.940468219527602</c:v>
                </c:pt>
                <c:pt idx="1005">
                  <c:v>50.940468000000003</c:v>
                </c:pt>
                <c:pt idx="1006">
                  <c:v>49.217449301478602</c:v>
                </c:pt>
                <c:pt idx="1007">
                  <c:v>49.920388769917103</c:v>
                </c:pt>
                <c:pt idx="1008">
                  <c:v>52.288458445243997</c:v>
                </c:pt>
                <c:pt idx="1009">
                  <c:v>50.981210469863299</c:v>
                </c:pt>
                <c:pt idx="1010">
                  <c:v>56.206053053082996</c:v>
                </c:pt>
                <c:pt idx="1011">
                  <c:v>54.955487038571398</c:v>
                </c:pt>
                <c:pt idx="1012">
                  <c:v>57.899582965105701</c:v>
                </c:pt>
                <c:pt idx="1013">
                  <c:v>57.899583</c:v>
                </c:pt>
                <c:pt idx="1014">
                  <c:v>63.690277758470799</c:v>
                </c:pt>
                <c:pt idx="1015">
                  <c:v>64.886868783723997</c:v>
                </c:pt>
                <c:pt idx="1016">
                  <c:v>61.928583315573597</c:v>
                </c:pt>
                <c:pt idx="1017">
                  <c:v>52.502178941864798</c:v>
                </c:pt>
                <c:pt idx="1018">
                  <c:v>49.719139049174402</c:v>
                </c:pt>
                <c:pt idx="1019">
                  <c:v>51.981431451312297</c:v>
                </c:pt>
                <c:pt idx="1020">
                  <c:v>50.2866527104472</c:v>
                </c:pt>
                <c:pt idx="1021">
                  <c:v>51.834727617949198</c:v>
                </c:pt>
                <c:pt idx="1022">
                  <c:v>51.834727999999998</c:v>
                </c:pt>
                <c:pt idx="1023">
                  <c:v>56.022587165713396</c:v>
                </c:pt>
                <c:pt idx="1024">
                  <c:v>59.935184899796297</c:v>
                </c:pt>
                <c:pt idx="1025">
                  <c:v>54.550396140964601</c:v>
                </c:pt>
                <c:pt idx="1026">
                  <c:v>54.110140759059199</c:v>
                </c:pt>
                <c:pt idx="1027">
                  <c:v>54.636797755678103</c:v>
                </c:pt>
                <c:pt idx="1028">
                  <c:v>55.155025999078703</c:v>
                </c:pt>
                <c:pt idx="1029">
                  <c:v>54.039831868591399</c:v>
                </c:pt>
                <c:pt idx="1030">
                  <c:v>54.347774321197001</c:v>
                </c:pt>
                <c:pt idx="1031">
                  <c:v>54.347774000000001</c:v>
                </c:pt>
                <c:pt idx="1032">
                  <c:v>53.034053224512398</c:v>
                </c:pt>
                <c:pt idx="1033">
                  <c:v>51.452420329080198</c:v>
                </c:pt>
                <c:pt idx="1034">
                  <c:v>54.1049308825867</c:v>
                </c:pt>
                <c:pt idx="1035">
                  <c:v>56.992724557818498</c:v>
                </c:pt>
                <c:pt idx="1036">
                  <c:v>56.559423463067098</c:v>
                </c:pt>
                <c:pt idx="1037">
                  <c:v>53.9744533027622</c:v>
                </c:pt>
                <c:pt idx="1038">
                  <c:v>51.509281505120804</c:v>
                </c:pt>
                <c:pt idx="1039">
                  <c:v>51.509281999999999</c:v>
                </c:pt>
                <c:pt idx="1040">
                  <c:v>50.263140096239098</c:v>
                </c:pt>
                <c:pt idx="1041">
                  <c:v>50.813451677788699</c:v>
                </c:pt>
                <c:pt idx="1042">
                  <c:v>49.237285944195598</c:v>
                </c:pt>
                <c:pt idx="1043">
                  <c:v>49.648631744685801</c:v>
                </c:pt>
                <c:pt idx="1044">
                  <c:v>51.601251326687297</c:v>
                </c:pt>
                <c:pt idx="1045">
                  <c:v>51.068209128465</c:v>
                </c:pt>
                <c:pt idx="1046">
                  <c:v>51.962232181313198</c:v>
                </c:pt>
                <c:pt idx="1047">
                  <c:v>51.962232</c:v>
                </c:pt>
                <c:pt idx="1048">
                  <c:v>57.377042808421102</c:v>
                </c:pt>
                <c:pt idx="1049">
                  <c:v>59.2111429459489</c:v>
                </c:pt>
                <c:pt idx="1050">
                  <c:v>56.170882852184903</c:v>
                </c:pt>
                <c:pt idx="1051">
                  <c:v>55.054933352517402</c:v>
                </c:pt>
                <c:pt idx="1052">
                  <c:v>53.5659708938976</c:v>
                </c:pt>
                <c:pt idx="1053">
                  <c:v>53.713578929756103</c:v>
                </c:pt>
                <c:pt idx="1054">
                  <c:v>53.264336673508701</c:v>
                </c:pt>
                <c:pt idx="1055">
                  <c:v>52.784447198954403</c:v>
                </c:pt>
                <c:pt idx="1056">
                  <c:v>52.784447</c:v>
                </c:pt>
                <c:pt idx="1057">
                  <c:v>53.782267396396101</c:v>
                </c:pt>
                <c:pt idx="1058">
                  <c:v>58.8120204848409</c:v>
                </c:pt>
                <c:pt idx="1059">
                  <c:v>56.904770891036499</c:v>
                </c:pt>
                <c:pt idx="1060">
                  <c:v>56.200121195658603</c:v>
                </c:pt>
                <c:pt idx="1061">
                  <c:v>65.0796197291819</c:v>
                </c:pt>
                <c:pt idx="1062">
                  <c:v>60.150332041546903</c:v>
                </c:pt>
                <c:pt idx="1063">
                  <c:v>59.175308483047601</c:v>
                </c:pt>
                <c:pt idx="1064">
                  <c:v>59.175308000000001</c:v>
                </c:pt>
                <c:pt idx="1065">
                  <c:v>55.484804604874299</c:v>
                </c:pt>
                <c:pt idx="1066">
                  <c:v>53.033098323379697</c:v>
                </c:pt>
                <c:pt idx="1067">
                  <c:v>52.229307709602203</c:v>
                </c:pt>
                <c:pt idx="1068">
                  <c:v>54.256368149620698</c:v>
                </c:pt>
                <c:pt idx="1069">
                  <c:v>53.760936394109997</c:v>
                </c:pt>
                <c:pt idx="1070">
                  <c:v>53.252642941876701</c:v>
                </c:pt>
                <c:pt idx="1071">
                  <c:v>53.030788031749701</c:v>
                </c:pt>
                <c:pt idx="1072">
                  <c:v>53.030788000000001</c:v>
                </c:pt>
                <c:pt idx="1073">
                  <c:v>52.470881862843498</c:v>
                </c:pt>
                <c:pt idx="1074">
                  <c:v>51.419754708798401</c:v>
                </c:pt>
                <c:pt idx="1075">
                  <c:v>50.481585045981099</c:v>
                </c:pt>
                <c:pt idx="1076">
                  <c:v>52.235567667277898</c:v>
                </c:pt>
                <c:pt idx="1077">
                  <c:v>53.399748041871298</c:v>
                </c:pt>
                <c:pt idx="1078">
                  <c:v>54.229626464770398</c:v>
                </c:pt>
                <c:pt idx="1079">
                  <c:v>55.282779986929697</c:v>
                </c:pt>
                <c:pt idx="1080">
                  <c:v>53.920698856780902</c:v>
                </c:pt>
                <c:pt idx="1081">
                  <c:v>53.920698999999999</c:v>
                </c:pt>
                <c:pt idx="1082">
                  <c:v>54.702435527493499</c:v>
                </c:pt>
                <c:pt idx="1083">
                  <c:v>53.312768480589497</c:v>
                </c:pt>
                <c:pt idx="1084">
                  <c:v>55.642059007614499</c:v>
                </c:pt>
                <c:pt idx="1085">
                  <c:v>56.638856328161303</c:v>
                </c:pt>
                <c:pt idx="1086">
                  <c:v>57.634186931794297</c:v>
                </c:pt>
                <c:pt idx="1087">
                  <c:v>56.274058612653398</c:v>
                </c:pt>
                <c:pt idx="1088">
                  <c:v>55.919246634176403</c:v>
                </c:pt>
                <c:pt idx="1089">
                  <c:v>55.919246999999999</c:v>
                </c:pt>
                <c:pt idx="1090">
                  <c:v>70.477915618059399</c:v>
                </c:pt>
                <c:pt idx="1091">
                  <c:v>71.247847335213095</c:v>
                </c:pt>
                <c:pt idx="1092">
                  <c:v>66.768771826093896</c:v>
                </c:pt>
                <c:pt idx="1093">
                  <c:v>65.812974998085096</c:v>
                </c:pt>
                <c:pt idx="1094">
                  <c:v>61.115992782313299</c:v>
                </c:pt>
                <c:pt idx="1095">
                  <c:v>59.269234462544603</c:v>
                </c:pt>
                <c:pt idx="1096">
                  <c:v>53.570682945610102</c:v>
                </c:pt>
                <c:pt idx="1097">
                  <c:v>54.941439969781399</c:v>
                </c:pt>
                <c:pt idx="1098">
                  <c:v>54.94144</c:v>
                </c:pt>
                <c:pt idx="1099">
                  <c:v>52.589199074149299</c:v>
                </c:pt>
                <c:pt idx="1100">
                  <c:v>49.524618544182403</c:v>
                </c:pt>
                <c:pt idx="1101">
                  <c:v>49.608234689011098</c:v>
                </c:pt>
                <c:pt idx="1102">
                  <c:v>49.198345139976603</c:v>
                </c:pt>
                <c:pt idx="1103">
                  <c:v>53.0423604218348</c:v>
                </c:pt>
                <c:pt idx="1104">
                  <c:v>51.136836305019898</c:v>
                </c:pt>
                <c:pt idx="1105">
                  <c:v>53.065096364991803</c:v>
                </c:pt>
                <c:pt idx="1106">
                  <c:v>53.065095999999997</c:v>
                </c:pt>
                <c:pt idx="1107">
                  <c:v>51.870402623780897</c:v>
                </c:pt>
                <c:pt idx="1108">
                  <c:v>53.769490758452903</c:v>
                </c:pt>
                <c:pt idx="1109">
                  <c:v>59.400679245266602</c:v>
                </c:pt>
                <c:pt idx="1110">
                  <c:v>51.470097575206701</c:v>
                </c:pt>
                <c:pt idx="1111">
                  <c:v>50.4965337711524</c:v>
                </c:pt>
                <c:pt idx="1112">
                  <c:v>51.128074718550401</c:v>
                </c:pt>
                <c:pt idx="1113">
                  <c:v>51.142208721322397</c:v>
                </c:pt>
                <c:pt idx="1114">
                  <c:v>50.367641823016498</c:v>
                </c:pt>
                <c:pt idx="1115">
                  <c:v>50.367641999999996</c:v>
                </c:pt>
                <c:pt idx="1116">
                  <c:v>49.418389096890003</c:v>
                </c:pt>
                <c:pt idx="1117">
                  <c:v>52.739316297236499</c:v>
                </c:pt>
                <c:pt idx="1118">
                  <c:v>53.9380756012456</c:v>
                </c:pt>
                <c:pt idx="1119">
                  <c:v>51.756308932367901</c:v>
                </c:pt>
                <c:pt idx="1120">
                  <c:v>50.057009589644601</c:v>
                </c:pt>
                <c:pt idx="1121">
                  <c:v>52.548372622031799</c:v>
                </c:pt>
                <c:pt idx="1122">
                  <c:v>53.712798257901298</c:v>
                </c:pt>
                <c:pt idx="1123">
                  <c:v>53.712797999999999</c:v>
                </c:pt>
                <c:pt idx="1124">
                  <c:v>52.953217096035203</c:v>
                </c:pt>
                <c:pt idx="1125">
                  <c:v>50.690829737887903</c:v>
                </c:pt>
                <c:pt idx="1126">
                  <c:v>52.558914011955899</c:v>
                </c:pt>
                <c:pt idx="1127">
                  <c:v>55.694231397517498</c:v>
                </c:pt>
                <c:pt idx="1128">
                  <c:v>57.406169463385602</c:v>
                </c:pt>
                <c:pt idx="1129">
                  <c:v>55.640684154227898</c:v>
                </c:pt>
                <c:pt idx="1130">
                  <c:v>57.969468551394101</c:v>
                </c:pt>
                <c:pt idx="1131">
                  <c:v>63.154245301606302</c:v>
                </c:pt>
                <c:pt idx="1132">
                  <c:v>63.154245000000003</c:v>
                </c:pt>
                <c:pt idx="1133">
                  <c:v>61.845088750610898</c:v>
                </c:pt>
                <c:pt idx="1134">
                  <c:v>58.006596881802601</c:v>
                </c:pt>
                <c:pt idx="1135">
                  <c:v>58.311169793138397</c:v>
                </c:pt>
                <c:pt idx="1136">
                  <c:v>58.326696122510299</c:v>
                </c:pt>
                <c:pt idx="1137">
                  <c:v>55.183814735221503</c:v>
                </c:pt>
                <c:pt idx="1138">
                  <c:v>52.752894345728002</c:v>
                </c:pt>
                <c:pt idx="1139">
                  <c:v>53.027037023834701</c:v>
                </c:pt>
                <c:pt idx="1140">
                  <c:v>53.027037</c:v>
                </c:pt>
                <c:pt idx="1141">
                  <c:v>52.993697764126203</c:v>
                </c:pt>
                <c:pt idx="1142">
                  <c:v>54.845211802421098</c:v>
                </c:pt>
                <c:pt idx="1143">
                  <c:v>55.419719524983797</c:v>
                </c:pt>
                <c:pt idx="1144">
                  <c:v>58.811973811898099</c:v>
                </c:pt>
                <c:pt idx="1145">
                  <c:v>58.163531921085799</c:v>
                </c:pt>
                <c:pt idx="1146">
                  <c:v>56.626115529351502</c:v>
                </c:pt>
                <c:pt idx="1147">
                  <c:v>53.233242725741</c:v>
                </c:pt>
                <c:pt idx="1148">
                  <c:v>53.233243000000002</c:v>
                </c:pt>
                <c:pt idx="1149">
                  <c:v>54.524273569471802</c:v>
                </c:pt>
                <c:pt idx="1150">
                  <c:v>56.183953545211303</c:v>
                </c:pt>
                <c:pt idx="1151">
                  <c:v>54.644335134669603</c:v>
                </c:pt>
                <c:pt idx="1152">
                  <c:v>53.697015446121803</c:v>
                </c:pt>
                <c:pt idx="1153">
                  <c:v>56.373809698380398</c:v>
                </c:pt>
                <c:pt idx="1154">
                  <c:v>56.632794963413602</c:v>
                </c:pt>
                <c:pt idx="1155">
                  <c:v>56.480703960522803</c:v>
                </c:pt>
                <c:pt idx="1156">
                  <c:v>52.721193645903398</c:v>
                </c:pt>
                <c:pt idx="1157">
                  <c:v>52.721193999999997</c:v>
                </c:pt>
                <c:pt idx="1158">
                  <c:v>53.617688002081401</c:v>
                </c:pt>
                <c:pt idx="1159">
                  <c:v>53.256048523746699</c:v>
                </c:pt>
                <c:pt idx="1160">
                  <c:v>54.266427036056399</c:v>
                </c:pt>
                <c:pt idx="1161">
                  <c:v>54.333426892735297</c:v>
                </c:pt>
                <c:pt idx="1162">
                  <c:v>53.329900244702898</c:v>
                </c:pt>
                <c:pt idx="1163">
                  <c:v>55.476266704882299</c:v>
                </c:pt>
                <c:pt idx="1164">
                  <c:v>55.575908984877103</c:v>
                </c:pt>
                <c:pt idx="1165">
                  <c:v>55.575909000000003</c:v>
                </c:pt>
                <c:pt idx="1166">
                  <c:v>56.491672593280001</c:v>
                </c:pt>
                <c:pt idx="1167">
                  <c:v>55.284389296288701</c:v>
                </c:pt>
                <c:pt idx="1168">
                  <c:v>55.601906676164703</c:v>
                </c:pt>
                <c:pt idx="1169">
                  <c:v>56.313438612669003</c:v>
                </c:pt>
                <c:pt idx="1170">
                  <c:v>55.421284267668298</c:v>
                </c:pt>
                <c:pt idx="1171">
                  <c:v>57.303883380312797</c:v>
                </c:pt>
                <c:pt idx="1172">
                  <c:v>58.265181500380002</c:v>
                </c:pt>
                <c:pt idx="1173">
                  <c:v>59.290431020305597</c:v>
                </c:pt>
                <c:pt idx="1174">
                  <c:v>59.290430999999998</c:v>
                </c:pt>
                <c:pt idx="1175">
                  <c:v>56.025989900935201</c:v>
                </c:pt>
                <c:pt idx="1176">
                  <c:v>56.166094733679003</c:v>
                </c:pt>
                <c:pt idx="1177">
                  <c:v>55.647354799241498</c:v>
                </c:pt>
                <c:pt idx="1178">
                  <c:v>54.2632791528155</c:v>
                </c:pt>
                <c:pt idx="1179">
                  <c:v>61.937045263900202</c:v>
                </c:pt>
                <c:pt idx="1180">
                  <c:v>70.361728011251003</c:v>
                </c:pt>
                <c:pt idx="1181">
                  <c:v>64.024367279830599</c:v>
                </c:pt>
                <c:pt idx="1182">
                  <c:v>64.024366999999998</c:v>
                </c:pt>
                <c:pt idx="1183">
                  <c:v>64.341763239849996</c:v>
                </c:pt>
                <c:pt idx="1184">
                  <c:v>59.847841449521397</c:v>
                </c:pt>
                <c:pt idx="1185">
                  <c:v>58.160140477716901</c:v>
                </c:pt>
                <c:pt idx="1186">
                  <c:v>58.357423867838499</c:v>
                </c:pt>
                <c:pt idx="1187">
                  <c:v>60.2204303038367</c:v>
                </c:pt>
                <c:pt idx="1188">
                  <c:v>59.3678758791511</c:v>
                </c:pt>
                <c:pt idx="1189">
                  <c:v>61.882422639363298</c:v>
                </c:pt>
                <c:pt idx="1190">
                  <c:v>61.424268124686598</c:v>
                </c:pt>
                <c:pt idx="1191">
                  <c:v>61.424267999999998</c:v>
                </c:pt>
                <c:pt idx="1192">
                  <c:v>54.391639747809101</c:v>
                </c:pt>
                <c:pt idx="1193">
                  <c:v>53.050286136720104</c:v>
                </c:pt>
                <c:pt idx="1194">
                  <c:v>57.898288171356299</c:v>
                </c:pt>
                <c:pt idx="1195">
                  <c:v>60.332116436380801</c:v>
                </c:pt>
                <c:pt idx="1196">
                  <c:v>65.021232354318798</c:v>
                </c:pt>
                <c:pt idx="1197">
                  <c:v>60.962742633539897</c:v>
                </c:pt>
                <c:pt idx="1198">
                  <c:v>58.406329217268699</c:v>
                </c:pt>
                <c:pt idx="1199">
                  <c:v>58.406328999999999</c:v>
                </c:pt>
                <c:pt idx="1200">
                  <c:v>55.380934573023801</c:v>
                </c:pt>
                <c:pt idx="1201">
                  <c:v>54.631152514738702</c:v>
                </c:pt>
                <c:pt idx="1202">
                  <c:v>58.836730672829503</c:v>
                </c:pt>
                <c:pt idx="1203">
                  <c:v>59.857571445607697</c:v>
                </c:pt>
                <c:pt idx="1204">
                  <c:v>62.447060293160902</c:v>
                </c:pt>
                <c:pt idx="1205">
                  <c:v>58.697642638314797</c:v>
                </c:pt>
                <c:pt idx="1206">
                  <c:v>57.022565719297098</c:v>
                </c:pt>
                <c:pt idx="1207">
                  <c:v>58.535762074202097</c:v>
                </c:pt>
                <c:pt idx="1208">
                  <c:v>58.535761999999998</c:v>
                </c:pt>
                <c:pt idx="1209">
                  <c:v>57.599520247519401</c:v>
                </c:pt>
                <c:pt idx="1210">
                  <c:v>57.9108748083733</c:v>
                </c:pt>
                <c:pt idx="1211">
                  <c:v>56.092551065648898</c:v>
                </c:pt>
                <c:pt idx="1212">
                  <c:v>56.932897967407797</c:v>
                </c:pt>
                <c:pt idx="1213">
                  <c:v>57.345034259780498</c:v>
                </c:pt>
                <c:pt idx="1214">
                  <c:v>58.742294197262098</c:v>
                </c:pt>
                <c:pt idx="1215">
                  <c:v>57.713781061225397</c:v>
                </c:pt>
                <c:pt idx="1216">
                  <c:v>57.713780999999997</c:v>
                </c:pt>
                <c:pt idx="1217">
                  <c:v>58.081252782196401</c:v>
                </c:pt>
                <c:pt idx="1218">
                  <c:v>60.104636576302099</c:v>
                </c:pt>
                <c:pt idx="1219">
                  <c:v>58.661004307224999</c:v>
                </c:pt>
                <c:pt idx="1220">
                  <c:v>56.7432972185238</c:v>
                </c:pt>
                <c:pt idx="1221">
                  <c:v>55.776938013021002</c:v>
                </c:pt>
                <c:pt idx="1222">
                  <c:v>57.045786435035097</c:v>
                </c:pt>
                <c:pt idx="1223">
                  <c:v>59.2459253061322</c:v>
                </c:pt>
                <c:pt idx="1224">
                  <c:v>59.176342819823503</c:v>
                </c:pt>
                <c:pt idx="1225">
                  <c:v>59.176343000000003</c:v>
                </c:pt>
                <c:pt idx="1226">
                  <c:v>62.846509071103704</c:v>
                </c:pt>
                <c:pt idx="1227">
                  <c:v>62.664628500705398</c:v>
                </c:pt>
                <c:pt idx="1228">
                  <c:v>62.669666109398598</c:v>
                </c:pt>
                <c:pt idx="1229">
                  <c:v>59.180217176284302</c:v>
                </c:pt>
                <c:pt idx="1230">
                  <c:v>59.695623106754297</c:v>
                </c:pt>
                <c:pt idx="1231">
                  <c:v>59.695622999999998</c:v>
                </c:pt>
                <c:pt idx="1232">
                  <c:v>59.695622999999998</c:v>
                </c:pt>
                <c:pt idx="1233">
                  <c:v>59.695622999999998</c:v>
                </c:pt>
                <c:pt idx="1234">
                  <c:v>59.695622999999998</c:v>
                </c:pt>
                <c:pt idx="1235">
                  <c:v>59.695622999999998</c:v>
                </c:pt>
                <c:pt idx="1236">
                  <c:v>59.695622999999998</c:v>
                </c:pt>
                <c:pt idx="1237">
                  <c:v>59.695622999999998</c:v>
                </c:pt>
                <c:pt idx="1238">
                  <c:v>39.186134494640498</c:v>
                </c:pt>
                <c:pt idx="1239">
                  <c:v>42.904815558183103</c:v>
                </c:pt>
                <c:pt idx="1240">
                  <c:v>44.560277378016501</c:v>
                </c:pt>
                <c:pt idx="1241">
                  <c:v>46.2351348429045</c:v>
                </c:pt>
                <c:pt idx="1242">
                  <c:v>50.436009824508098</c:v>
                </c:pt>
                <c:pt idx="1243">
                  <c:v>49.422043863785099</c:v>
                </c:pt>
                <c:pt idx="1244">
                  <c:v>46.455710947877002</c:v>
                </c:pt>
                <c:pt idx="1245">
                  <c:v>48.559537838956501</c:v>
                </c:pt>
                <c:pt idx="1246">
                  <c:v>48.559538000000003</c:v>
                </c:pt>
                <c:pt idx="1247">
                  <c:v>48.2318618091834</c:v>
                </c:pt>
                <c:pt idx="1248">
                  <c:v>50.943713804644702</c:v>
                </c:pt>
                <c:pt idx="1249">
                  <c:v>51.075904847127902</c:v>
                </c:pt>
                <c:pt idx="1250">
                  <c:v>52.439455454065701</c:v>
                </c:pt>
                <c:pt idx="1251">
                  <c:v>56.339772488395703</c:v>
                </c:pt>
                <c:pt idx="1252">
                  <c:v>58.2555842280617</c:v>
                </c:pt>
                <c:pt idx="1253">
                  <c:v>53.415318887075799</c:v>
                </c:pt>
                <c:pt idx="1254">
                  <c:v>53.415318999999997</c:v>
                </c:pt>
                <c:pt idx="1255">
                  <c:v>54.325884681427901</c:v>
                </c:pt>
                <c:pt idx="1256">
                  <c:v>54.5560251944366</c:v>
                </c:pt>
                <c:pt idx="1257">
                  <c:v>54.616187834750498</c:v>
                </c:pt>
                <c:pt idx="1258">
                  <c:v>55.388674468893903</c:v>
                </c:pt>
                <c:pt idx="1259">
                  <c:v>51.432184084538399</c:v>
                </c:pt>
                <c:pt idx="1260">
                  <c:v>57.239702510078402</c:v>
                </c:pt>
                <c:pt idx="1261">
                  <c:v>64.192802247600099</c:v>
                </c:pt>
                <c:pt idx="1262">
                  <c:v>59.568294400557598</c:v>
                </c:pt>
                <c:pt idx="1263">
                  <c:v>59.568294000000002</c:v>
                </c:pt>
                <c:pt idx="1264">
                  <c:v>56.100222779649997</c:v>
                </c:pt>
                <c:pt idx="1265">
                  <c:v>55.381983882846797</c:v>
                </c:pt>
                <c:pt idx="1266">
                  <c:v>55.514078789567499</c:v>
                </c:pt>
                <c:pt idx="1267">
                  <c:v>56.482368269893797</c:v>
                </c:pt>
                <c:pt idx="1268">
                  <c:v>56.381986603330198</c:v>
                </c:pt>
                <c:pt idx="1269">
                  <c:v>54.221005257524702</c:v>
                </c:pt>
                <c:pt idx="1270">
                  <c:v>55.731315986473902</c:v>
                </c:pt>
                <c:pt idx="1271">
                  <c:v>55.731316</c:v>
                </c:pt>
                <c:pt idx="1272">
                  <c:v>55.894363482933002</c:v>
                </c:pt>
                <c:pt idx="1273">
                  <c:v>56.418858876164798</c:v>
                </c:pt>
                <c:pt idx="1274">
                  <c:v>61.3182494604632</c:v>
                </c:pt>
                <c:pt idx="1275">
                  <c:v>60.476745717337899</c:v>
                </c:pt>
                <c:pt idx="1276">
                  <c:v>55.857677623614897</c:v>
                </c:pt>
                <c:pt idx="1277">
                  <c:v>67.365536933680801</c:v>
                </c:pt>
                <c:pt idx="1278">
                  <c:v>68.481683377049293</c:v>
                </c:pt>
                <c:pt idx="1279">
                  <c:v>60.980531371833997</c:v>
                </c:pt>
                <c:pt idx="1280">
                  <c:v>60.980530999999999</c:v>
                </c:pt>
                <c:pt idx="1281">
                  <c:v>59.099422803504197</c:v>
                </c:pt>
                <c:pt idx="1282">
                  <c:v>57.498281362005002</c:v>
                </c:pt>
                <c:pt idx="1283">
                  <c:v>54.439103730584897</c:v>
                </c:pt>
                <c:pt idx="1284">
                  <c:v>55.379769313232401</c:v>
                </c:pt>
                <c:pt idx="1285">
                  <c:v>55.287750258546097</c:v>
                </c:pt>
                <c:pt idx="1286">
                  <c:v>53.458270066005497</c:v>
                </c:pt>
                <c:pt idx="1287">
                  <c:v>60.811468253320797</c:v>
                </c:pt>
                <c:pt idx="1288">
                  <c:v>60.811467999999998</c:v>
                </c:pt>
                <c:pt idx="1289">
                  <c:v>66.580395647551796</c:v>
                </c:pt>
                <c:pt idx="1290">
                  <c:v>68.541599778749301</c:v>
                </c:pt>
                <c:pt idx="1291">
                  <c:v>66.984381149921603</c:v>
                </c:pt>
                <c:pt idx="1292">
                  <c:v>66.785934840490498</c:v>
                </c:pt>
                <c:pt idx="1293">
                  <c:v>61.231199111529797</c:v>
                </c:pt>
                <c:pt idx="1294">
                  <c:v>69.211401048758901</c:v>
                </c:pt>
                <c:pt idx="1295">
                  <c:v>58.664781722793002</c:v>
                </c:pt>
                <c:pt idx="1296">
                  <c:v>61.824513143401298</c:v>
                </c:pt>
                <c:pt idx="1297">
                  <c:v>61.824513000000003</c:v>
                </c:pt>
                <c:pt idx="1298">
                  <c:v>58.054343834265801</c:v>
                </c:pt>
                <c:pt idx="1299">
                  <c:v>57.353622202717702</c:v>
                </c:pt>
                <c:pt idx="1300">
                  <c:v>62.307955950218997</c:v>
                </c:pt>
                <c:pt idx="1301">
                  <c:v>58.596745677040701</c:v>
                </c:pt>
                <c:pt idx="1302">
                  <c:v>59.543411620128403</c:v>
                </c:pt>
                <c:pt idx="1303">
                  <c:v>66.931358787611899</c:v>
                </c:pt>
                <c:pt idx="1304">
                  <c:v>68.004622151497102</c:v>
                </c:pt>
                <c:pt idx="1305">
                  <c:v>57.3436055490737</c:v>
                </c:pt>
                <c:pt idx="1306">
                  <c:v>57.343606000000001</c:v>
                </c:pt>
                <c:pt idx="1307">
                  <c:v>55.040308590068001</c:v>
                </c:pt>
                <c:pt idx="1308">
                  <c:v>61.887456346444203</c:v>
                </c:pt>
                <c:pt idx="1309">
                  <c:v>60.9787024850527</c:v>
                </c:pt>
                <c:pt idx="1310">
                  <c:v>56.123790635397697</c:v>
                </c:pt>
                <c:pt idx="1311">
                  <c:v>55.773768580459802</c:v>
                </c:pt>
                <c:pt idx="1312">
                  <c:v>54.630503435270001</c:v>
                </c:pt>
                <c:pt idx="1313">
                  <c:v>61.0796914926486</c:v>
                </c:pt>
                <c:pt idx="1314">
                  <c:v>61.079690999999997</c:v>
                </c:pt>
                <c:pt idx="1315">
                  <c:v>64.060329979571307</c:v>
                </c:pt>
                <c:pt idx="1316">
                  <c:v>64.377662469818205</c:v>
                </c:pt>
                <c:pt idx="1317">
                  <c:v>60.553448361372901</c:v>
                </c:pt>
                <c:pt idx="1318">
                  <c:v>57.786999187932402</c:v>
                </c:pt>
                <c:pt idx="1319">
                  <c:v>62.6603185664272</c:v>
                </c:pt>
                <c:pt idx="1320">
                  <c:v>71.340935585914394</c:v>
                </c:pt>
                <c:pt idx="1321">
                  <c:v>73.405496490317802</c:v>
                </c:pt>
                <c:pt idx="1322">
                  <c:v>73.405495999999999</c:v>
                </c:pt>
                <c:pt idx="1323">
                  <c:v>62.302342172463</c:v>
                </c:pt>
                <c:pt idx="1324">
                  <c:v>58.100397997870303</c:v>
                </c:pt>
                <c:pt idx="1325">
                  <c:v>53.098316328513199</c:v>
                </c:pt>
                <c:pt idx="1326">
                  <c:v>55.195243437138899</c:v>
                </c:pt>
                <c:pt idx="1327">
                  <c:v>54.328695302987803</c:v>
                </c:pt>
                <c:pt idx="1328">
                  <c:v>56.380906109277099</c:v>
                </c:pt>
                <c:pt idx="1329">
                  <c:v>59.295388228783999</c:v>
                </c:pt>
                <c:pt idx="1330">
                  <c:v>59.295388000000003</c:v>
                </c:pt>
                <c:pt idx="1331">
                  <c:v>62.8817170050377</c:v>
                </c:pt>
                <c:pt idx="1332">
                  <c:v>70.792220986549907</c:v>
                </c:pt>
                <c:pt idx="1333">
                  <c:v>67.395108387272003</c:v>
                </c:pt>
                <c:pt idx="1334">
                  <c:v>61.497540262328201</c:v>
                </c:pt>
                <c:pt idx="1335">
                  <c:v>59.530228048503503</c:v>
                </c:pt>
                <c:pt idx="1336">
                  <c:v>56.84969974549</c:v>
                </c:pt>
                <c:pt idx="1337">
                  <c:v>63.107155821508101</c:v>
                </c:pt>
                <c:pt idx="1338">
                  <c:v>57.451785204235598</c:v>
                </c:pt>
                <c:pt idx="1339">
                  <c:v>57.451785000000001</c:v>
                </c:pt>
                <c:pt idx="1340">
                  <c:v>55.635868115023698</c:v>
                </c:pt>
                <c:pt idx="1341">
                  <c:v>60.144589442397098</c:v>
                </c:pt>
                <c:pt idx="1342">
                  <c:v>62.271837128158502</c:v>
                </c:pt>
                <c:pt idx="1343">
                  <c:v>60.559325209445703</c:v>
                </c:pt>
                <c:pt idx="1344">
                  <c:v>62.443266696513497</c:v>
                </c:pt>
                <c:pt idx="1345">
                  <c:v>65.861854942582099</c:v>
                </c:pt>
                <c:pt idx="1346">
                  <c:v>61.593563216570701</c:v>
                </c:pt>
                <c:pt idx="1347">
                  <c:v>61.593563000000003</c:v>
                </c:pt>
                <c:pt idx="1348">
                  <c:v>56.334552728929502</c:v>
                </c:pt>
                <c:pt idx="1349">
                  <c:v>57.492781905654901</c:v>
                </c:pt>
                <c:pt idx="1350">
                  <c:v>58.029201679891599</c:v>
                </c:pt>
                <c:pt idx="1351">
                  <c:v>57.386569515849303</c:v>
                </c:pt>
                <c:pt idx="1352">
                  <c:v>59.5095682932267</c:v>
                </c:pt>
                <c:pt idx="1353">
                  <c:v>56.999225994620197</c:v>
                </c:pt>
                <c:pt idx="1354">
                  <c:v>55.574580694366297</c:v>
                </c:pt>
                <c:pt idx="1355">
                  <c:v>61.776017854667302</c:v>
                </c:pt>
                <c:pt idx="1356">
                  <c:v>61.776018000000001</c:v>
                </c:pt>
                <c:pt idx="1357">
                  <c:v>64.058478813178397</c:v>
                </c:pt>
                <c:pt idx="1358">
                  <c:v>58.828058479639999</c:v>
                </c:pt>
                <c:pt idx="1359">
                  <c:v>58.902064835395699</c:v>
                </c:pt>
                <c:pt idx="1360">
                  <c:v>64.324820305203502</c:v>
                </c:pt>
                <c:pt idx="1361">
                  <c:v>61.7474929609605</c:v>
                </c:pt>
                <c:pt idx="1362">
                  <c:v>55.985468328581398</c:v>
                </c:pt>
                <c:pt idx="1363">
                  <c:v>55.468608007228802</c:v>
                </c:pt>
                <c:pt idx="1364">
                  <c:v>55.468608000000003</c:v>
                </c:pt>
                <c:pt idx="1365">
                  <c:v>58.618646644856703</c:v>
                </c:pt>
                <c:pt idx="1366">
                  <c:v>70.407114859013305</c:v>
                </c:pt>
                <c:pt idx="1367">
                  <c:v>66.3815619507767</c:v>
                </c:pt>
                <c:pt idx="1368">
                  <c:v>58.033788624453599</c:v>
                </c:pt>
                <c:pt idx="1369">
                  <c:v>56.072636311805297</c:v>
                </c:pt>
                <c:pt idx="1370">
                  <c:v>61.805207006865501</c:v>
                </c:pt>
                <c:pt idx="1371">
                  <c:v>53.992824695153899</c:v>
                </c:pt>
                <c:pt idx="1372">
                  <c:v>55.446339867251901</c:v>
                </c:pt>
                <c:pt idx="1373">
                  <c:v>55.446339999999999</c:v>
                </c:pt>
                <c:pt idx="1374">
                  <c:v>56.701795911881398</c:v>
                </c:pt>
                <c:pt idx="1375">
                  <c:v>54.904393137158998</c:v>
                </c:pt>
                <c:pt idx="1376">
                  <c:v>53.3765672892672</c:v>
                </c:pt>
                <c:pt idx="1377">
                  <c:v>64.582343123571903</c:v>
                </c:pt>
                <c:pt idx="1378">
                  <c:v>70.173059037851999</c:v>
                </c:pt>
                <c:pt idx="1379">
                  <c:v>68.166569722519398</c:v>
                </c:pt>
                <c:pt idx="1380">
                  <c:v>63.717945846540402</c:v>
                </c:pt>
                <c:pt idx="1381">
                  <c:v>63.717945999999998</c:v>
                </c:pt>
                <c:pt idx="1382">
                  <c:v>58.792696511301003</c:v>
                </c:pt>
                <c:pt idx="1383">
                  <c:v>57.921054163877798</c:v>
                </c:pt>
                <c:pt idx="1384">
                  <c:v>60.823035564967498</c:v>
                </c:pt>
                <c:pt idx="1385">
                  <c:v>54.563261295639201</c:v>
                </c:pt>
                <c:pt idx="1386">
                  <c:v>53.181000406109597</c:v>
                </c:pt>
                <c:pt idx="1387">
                  <c:v>59.839719451772297</c:v>
                </c:pt>
                <c:pt idx="1388">
                  <c:v>63.438894570609698</c:v>
                </c:pt>
                <c:pt idx="1389">
                  <c:v>64.235297154989794</c:v>
                </c:pt>
                <c:pt idx="1390">
                  <c:v>64.235297000000003</c:v>
                </c:pt>
                <c:pt idx="1391">
                  <c:v>61.474688987444203</c:v>
                </c:pt>
                <c:pt idx="1392">
                  <c:v>55.933864111278503</c:v>
                </c:pt>
                <c:pt idx="1393">
                  <c:v>55.296683559466103</c:v>
                </c:pt>
                <c:pt idx="1394">
                  <c:v>54.2570177076148</c:v>
                </c:pt>
                <c:pt idx="1395">
                  <c:v>55.729808198275599</c:v>
                </c:pt>
                <c:pt idx="1396">
                  <c:v>53.232254319310599</c:v>
                </c:pt>
                <c:pt idx="1397">
                  <c:v>54.450071560291001</c:v>
                </c:pt>
                <c:pt idx="1398">
                  <c:v>54.450071999999999</c:v>
                </c:pt>
                <c:pt idx="1399">
                  <c:v>54.304951192729199</c:v>
                </c:pt>
                <c:pt idx="1400">
                  <c:v>58.030886819717701</c:v>
                </c:pt>
                <c:pt idx="1401">
                  <c:v>62.775742129608098</c:v>
                </c:pt>
                <c:pt idx="1402">
                  <c:v>58.073853350512501</c:v>
                </c:pt>
                <c:pt idx="1403">
                  <c:v>54.278655970636102</c:v>
                </c:pt>
                <c:pt idx="1404">
                  <c:v>57.099955165893803</c:v>
                </c:pt>
                <c:pt idx="1405">
                  <c:v>57.980893649451197</c:v>
                </c:pt>
                <c:pt idx="1406">
                  <c:v>57.980893999999999</c:v>
                </c:pt>
                <c:pt idx="1407">
                  <c:v>60.374226634718703</c:v>
                </c:pt>
                <c:pt idx="1408">
                  <c:v>54.614860941884402</c:v>
                </c:pt>
                <c:pt idx="1409">
                  <c:v>60.377983062458704</c:v>
                </c:pt>
                <c:pt idx="1410">
                  <c:v>65.694195896338897</c:v>
                </c:pt>
                <c:pt idx="1411">
                  <c:v>68.329515505725993</c:v>
                </c:pt>
                <c:pt idx="1412">
                  <c:v>61.7766204989098</c:v>
                </c:pt>
                <c:pt idx="1413">
                  <c:v>56.782665736675099</c:v>
                </c:pt>
                <c:pt idx="1414">
                  <c:v>55.415034180757402</c:v>
                </c:pt>
                <c:pt idx="1415">
                  <c:v>55.415033999999999</c:v>
                </c:pt>
                <c:pt idx="1416">
                  <c:v>53.798653577804103</c:v>
                </c:pt>
                <c:pt idx="1417">
                  <c:v>53.314566855408003</c:v>
                </c:pt>
                <c:pt idx="1418">
                  <c:v>53.278232129333603</c:v>
                </c:pt>
                <c:pt idx="1419">
                  <c:v>54.292920009600302</c:v>
                </c:pt>
                <c:pt idx="1420">
                  <c:v>55.428634382537197</c:v>
                </c:pt>
                <c:pt idx="1421">
                  <c:v>67.365396312273305</c:v>
                </c:pt>
                <c:pt idx="1422">
                  <c:v>68.894321783434407</c:v>
                </c:pt>
                <c:pt idx="1423">
                  <c:v>68.894322000000003</c:v>
                </c:pt>
                <c:pt idx="1424">
                  <c:v>69.621349970125493</c:v>
                </c:pt>
                <c:pt idx="1425">
                  <c:v>64.021048830068693</c:v>
                </c:pt>
                <c:pt idx="1426">
                  <c:v>55.406898339684602</c:v>
                </c:pt>
                <c:pt idx="1427">
                  <c:v>68.137886417771895</c:v>
                </c:pt>
                <c:pt idx="1428">
                  <c:v>61.702680319097603</c:v>
                </c:pt>
                <c:pt idx="1429">
                  <c:v>57.727022874051897</c:v>
                </c:pt>
                <c:pt idx="1430">
                  <c:v>55.595384485184802</c:v>
                </c:pt>
                <c:pt idx="1431">
                  <c:v>56.132967164467097</c:v>
                </c:pt>
                <c:pt idx="1432">
                  <c:v>56.132967000000001</c:v>
                </c:pt>
                <c:pt idx="1433">
                  <c:v>55.536564797131298</c:v>
                </c:pt>
                <c:pt idx="1434">
                  <c:v>56.628334006659799</c:v>
                </c:pt>
                <c:pt idx="1435">
                  <c:v>57.521338845938601</c:v>
                </c:pt>
                <c:pt idx="1436">
                  <c:v>56.445669082813801</c:v>
                </c:pt>
                <c:pt idx="1437">
                  <c:v>58.353410762560102</c:v>
                </c:pt>
                <c:pt idx="1438">
                  <c:v>57.916156943204697</c:v>
                </c:pt>
                <c:pt idx="1439">
                  <c:v>58.221201219800903</c:v>
                </c:pt>
                <c:pt idx="1440">
                  <c:v>58.221201000000001</c:v>
                </c:pt>
                <c:pt idx="1441">
                  <c:v>57.544177747356002</c:v>
                </c:pt>
                <c:pt idx="1442">
                  <c:v>54.299101130444598</c:v>
                </c:pt>
                <c:pt idx="1443">
                  <c:v>51.274761255332002</c:v>
                </c:pt>
                <c:pt idx="1444">
                  <c:v>53.072264972588599</c:v>
                </c:pt>
                <c:pt idx="1445">
                  <c:v>55.385096610496198</c:v>
                </c:pt>
                <c:pt idx="1446">
                  <c:v>54.857750686761698</c:v>
                </c:pt>
                <c:pt idx="1447">
                  <c:v>61.586057492413197</c:v>
                </c:pt>
                <c:pt idx="1448">
                  <c:v>63.8495717398634</c:v>
                </c:pt>
                <c:pt idx="1449">
                  <c:v>63.849572000000002</c:v>
                </c:pt>
                <c:pt idx="1450">
                  <c:v>64.4722937683281</c:v>
                </c:pt>
                <c:pt idx="1451">
                  <c:v>57.676992464616397</c:v>
                </c:pt>
                <c:pt idx="1452">
                  <c:v>53.772405241547098</c:v>
                </c:pt>
                <c:pt idx="1453">
                  <c:v>53.178740789536398</c:v>
                </c:pt>
                <c:pt idx="1454">
                  <c:v>51.524235693085899</c:v>
                </c:pt>
                <c:pt idx="1455">
                  <c:v>50.812864716502801</c:v>
                </c:pt>
                <c:pt idx="1456">
                  <c:v>49.467818805426099</c:v>
                </c:pt>
                <c:pt idx="1457">
                  <c:v>49.467818999999999</c:v>
                </c:pt>
                <c:pt idx="1458">
                  <c:v>50.749722109836299</c:v>
                </c:pt>
                <c:pt idx="1459">
                  <c:v>49.147180818323498</c:v>
                </c:pt>
                <c:pt idx="1460">
                  <c:v>49.494064613056899</c:v>
                </c:pt>
                <c:pt idx="1461">
                  <c:v>51.418124365465196</c:v>
                </c:pt>
                <c:pt idx="1462">
                  <c:v>56.534870837331297</c:v>
                </c:pt>
                <c:pt idx="1463">
                  <c:v>64.151491582751703</c:v>
                </c:pt>
                <c:pt idx="1464">
                  <c:v>61.136594586576898</c:v>
                </c:pt>
                <c:pt idx="1465">
                  <c:v>63.702698843765901</c:v>
                </c:pt>
                <c:pt idx="1466">
                  <c:v>63.702699000000003</c:v>
                </c:pt>
                <c:pt idx="1467">
                  <c:v>57.7726474342589</c:v>
                </c:pt>
                <c:pt idx="1468">
                  <c:v>56.0519422240029</c:v>
                </c:pt>
                <c:pt idx="1469">
                  <c:v>53.700637858532403</c:v>
                </c:pt>
                <c:pt idx="1470">
                  <c:v>55.558330836038301</c:v>
                </c:pt>
                <c:pt idx="1471">
                  <c:v>56.040501260018502</c:v>
                </c:pt>
                <c:pt idx="1472">
                  <c:v>51.384510784767699</c:v>
                </c:pt>
                <c:pt idx="1473">
                  <c:v>51.800092227233598</c:v>
                </c:pt>
                <c:pt idx="1474">
                  <c:v>51.800091999999999</c:v>
                </c:pt>
                <c:pt idx="1475">
                  <c:v>52.958705317331898</c:v>
                </c:pt>
                <c:pt idx="1476">
                  <c:v>51.801913202959298</c:v>
                </c:pt>
                <c:pt idx="1477">
                  <c:v>52.633713050532599</c:v>
                </c:pt>
                <c:pt idx="1478">
                  <c:v>53.908612990754399</c:v>
                </c:pt>
                <c:pt idx="1479">
                  <c:v>53.344942477360902</c:v>
                </c:pt>
                <c:pt idx="1480">
                  <c:v>53.335477988534898</c:v>
                </c:pt>
                <c:pt idx="1481">
                  <c:v>50.356285384625103</c:v>
                </c:pt>
                <c:pt idx="1482">
                  <c:v>52.903646453823399</c:v>
                </c:pt>
                <c:pt idx="1483">
                  <c:v>52.903646000000002</c:v>
                </c:pt>
                <c:pt idx="1484">
                  <c:v>54.4758305711199</c:v>
                </c:pt>
                <c:pt idx="1485">
                  <c:v>57.541517927512103</c:v>
                </c:pt>
                <c:pt idx="1486">
                  <c:v>58.88945015625</c:v>
                </c:pt>
                <c:pt idx="1487">
                  <c:v>57.457361830989498</c:v>
                </c:pt>
                <c:pt idx="1488">
                  <c:v>55.488552169385898</c:v>
                </c:pt>
                <c:pt idx="1489">
                  <c:v>55.327346049065397</c:v>
                </c:pt>
                <c:pt idx="1490">
                  <c:v>51.347131444029202</c:v>
                </c:pt>
                <c:pt idx="1491">
                  <c:v>51.347130999999997</c:v>
                </c:pt>
                <c:pt idx="1492">
                  <c:v>55.237211131870701</c:v>
                </c:pt>
                <c:pt idx="1493">
                  <c:v>56.965201625504598</c:v>
                </c:pt>
                <c:pt idx="1494">
                  <c:v>61.829893201246698</c:v>
                </c:pt>
                <c:pt idx="1495">
                  <c:v>57.260225501770101</c:v>
                </c:pt>
                <c:pt idx="1496">
                  <c:v>57.006141255836503</c:v>
                </c:pt>
                <c:pt idx="1497">
                  <c:v>54.927728969550799</c:v>
                </c:pt>
                <c:pt idx="1498">
                  <c:v>53.780026267418002</c:v>
                </c:pt>
                <c:pt idx="1499">
                  <c:v>53.780025999999999</c:v>
                </c:pt>
                <c:pt idx="1500">
                  <c:v>57.122425501821603</c:v>
                </c:pt>
                <c:pt idx="1501">
                  <c:v>55.518785416694399</c:v>
                </c:pt>
                <c:pt idx="1502">
                  <c:v>52.211199016621897</c:v>
                </c:pt>
                <c:pt idx="1503">
                  <c:v>53.266098111788999</c:v>
                </c:pt>
                <c:pt idx="1504">
                  <c:v>50.718202228850302</c:v>
                </c:pt>
                <c:pt idx="1505">
                  <c:v>51.0784991920954</c:v>
                </c:pt>
                <c:pt idx="1506">
                  <c:v>53.699542898213302</c:v>
                </c:pt>
                <c:pt idx="1507">
                  <c:v>52.890773738064503</c:v>
                </c:pt>
                <c:pt idx="1508">
                  <c:v>52.890774</c:v>
                </c:pt>
                <c:pt idx="1509">
                  <c:v>52.813973107479498</c:v>
                </c:pt>
                <c:pt idx="1510">
                  <c:v>51.7753392904132</c:v>
                </c:pt>
                <c:pt idx="1511">
                  <c:v>52.4849384443704</c:v>
                </c:pt>
                <c:pt idx="1512">
                  <c:v>53.3550248110448</c:v>
                </c:pt>
                <c:pt idx="1513">
                  <c:v>57.080740970047501</c:v>
                </c:pt>
                <c:pt idx="1514">
                  <c:v>53.872860892259503</c:v>
                </c:pt>
                <c:pt idx="1515">
                  <c:v>54.594580844091098</c:v>
                </c:pt>
                <c:pt idx="1516">
                  <c:v>54.594580999999998</c:v>
                </c:pt>
                <c:pt idx="1517">
                  <c:v>53.762847813055899</c:v>
                </c:pt>
                <c:pt idx="1518">
                  <c:v>53.145863717674402</c:v>
                </c:pt>
                <c:pt idx="1519">
                  <c:v>54.738741755345899</c:v>
                </c:pt>
                <c:pt idx="1520">
                  <c:v>54.285592208258002</c:v>
                </c:pt>
                <c:pt idx="1521">
                  <c:v>58.728548740256798</c:v>
                </c:pt>
                <c:pt idx="1522">
                  <c:v>62.780818936418399</c:v>
                </c:pt>
                <c:pt idx="1523">
                  <c:v>62.1756728285999</c:v>
                </c:pt>
                <c:pt idx="1524">
                  <c:v>58.709179742112198</c:v>
                </c:pt>
                <c:pt idx="1525">
                  <c:v>58.709180000000003</c:v>
                </c:pt>
                <c:pt idx="1526">
                  <c:v>60.347044692032902</c:v>
                </c:pt>
                <c:pt idx="1527">
                  <c:v>61.925526801935703</c:v>
                </c:pt>
                <c:pt idx="1528">
                  <c:v>54.106132272984901</c:v>
                </c:pt>
                <c:pt idx="1529">
                  <c:v>52.759626439931502</c:v>
                </c:pt>
                <c:pt idx="1530">
                  <c:v>52.847253780778402</c:v>
                </c:pt>
                <c:pt idx="1531">
                  <c:v>53.6208291276917</c:v>
                </c:pt>
                <c:pt idx="1532">
                  <c:v>58.395840419800201</c:v>
                </c:pt>
                <c:pt idx="1533">
                  <c:v>58.39584</c:v>
                </c:pt>
                <c:pt idx="1534">
                  <c:v>54.012923056361103</c:v>
                </c:pt>
                <c:pt idx="1535">
                  <c:v>57.584720767447998</c:v>
                </c:pt>
                <c:pt idx="1536">
                  <c:v>54.5254208842452</c:v>
                </c:pt>
                <c:pt idx="1537">
                  <c:v>55.8266208033194</c:v>
                </c:pt>
                <c:pt idx="1538">
                  <c:v>57.772387055863902</c:v>
                </c:pt>
                <c:pt idx="1539">
                  <c:v>55.573264149326903</c:v>
                </c:pt>
                <c:pt idx="1540">
                  <c:v>52.309739796845498</c:v>
                </c:pt>
                <c:pt idx="1541">
                  <c:v>55.996580189170601</c:v>
                </c:pt>
                <c:pt idx="1542">
                  <c:v>55.996580000000002</c:v>
                </c:pt>
                <c:pt idx="1543">
                  <c:v>62.752702883690702</c:v>
                </c:pt>
                <c:pt idx="1544">
                  <c:v>70.268391464083805</c:v>
                </c:pt>
                <c:pt idx="1545">
                  <c:v>68.026342974312797</c:v>
                </c:pt>
                <c:pt idx="1546">
                  <c:v>61.835441699090602</c:v>
                </c:pt>
                <c:pt idx="1547">
                  <c:v>53.713051002116998</c:v>
                </c:pt>
                <c:pt idx="1548">
                  <c:v>52.664636532238802</c:v>
                </c:pt>
                <c:pt idx="1549">
                  <c:v>52.857146774999002</c:v>
                </c:pt>
                <c:pt idx="1550">
                  <c:v>52.857146999999998</c:v>
                </c:pt>
                <c:pt idx="1551">
                  <c:v>51.132553621218698</c:v>
                </c:pt>
                <c:pt idx="1552">
                  <c:v>49.562140631867301</c:v>
                </c:pt>
                <c:pt idx="1553">
                  <c:v>51.700958748751702</c:v>
                </c:pt>
                <c:pt idx="1554">
                  <c:v>61.577077996335802</c:v>
                </c:pt>
                <c:pt idx="1555">
                  <c:v>64.945951646553794</c:v>
                </c:pt>
                <c:pt idx="1556">
                  <c:v>65.567742317627605</c:v>
                </c:pt>
                <c:pt idx="1557">
                  <c:v>58.664382972947699</c:v>
                </c:pt>
                <c:pt idx="1558">
                  <c:v>58.171275344473599</c:v>
                </c:pt>
                <c:pt idx="1559">
                  <c:v>58.171275000000001</c:v>
                </c:pt>
                <c:pt idx="1560">
                  <c:v>56.700338231353498</c:v>
                </c:pt>
                <c:pt idx="1561">
                  <c:v>59.254085777263001</c:v>
                </c:pt>
                <c:pt idx="1562">
                  <c:v>58.054149950329297</c:v>
                </c:pt>
                <c:pt idx="1563">
                  <c:v>58.4724361764533</c:v>
                </c:pt>
                <c:pt idx="1564">
                  <c:v>53.9296720524463</c:v>
                </c:pt>
                <c:pt idx="1565">
                  <c:v>53.388784293201503</c:v>
                </c:pt>
                <c:pt idx="1566">
                  <c:v>59.272335392318602</c:v>
                </c:pt>
                <c:pt idx="1567">
                  <c:v>59.272334999999998</c:v>
                </c:pt>
                <c:pt idx="1568">
                  <c:v>62.020036956436499</c:v>
                </c:pt>
                <c:pt idx="1569">
                  <c:v>63.524622800939198</c:v>
                </c:pt>
                <c:pt idx="1570">
                  <c:v>64.806917297980903</c:v>
                </c:pt>
                <c:pt idx="1571">
                  <c:v>72.802298332878905</c:v>
                </c:pt>
                <c:pt idx="1572">
                  <c:v>72.301795100534093</c:v>
                </c:pt>
                <c:pt idx="1573">
                  <c:v>68.107673482168096</c:v>
                </c:pt>
                <c:pt idx="1574">
                  <c:v>58.020268222351199</c:v>
                </c:pt>
                <c:pt idx="1575">
                  <c:v>58.020268000000002</c:v>
                </c:pt>
                <c:pt idx="1576">
                  <c:v>57.4950142174498</c:v>
                </c:pt>
                <c:pt idx="1577">
                  <c:v>61.986942349681897</c:v>
                </c:pt>
                <c:pt idx="1578">
                  <c:v>47.817493162640901</c:v>
                </c:pt>
                <c:pt idx="1579">
                  <c:v>44.747598969217997</c:v>
                </c:pt>
                <c:pt idx="1580">
                  <c:v>45.423369126078697</c:v>
                </c:pt>
                <c:pt idx="1581">
                  <c:v>51.7372441613131</c:v>
                </c:pt>
                <c:pt idx="1582">
                  <c:v>51.3436262622957</c:v>
                </c:pt>
                <c:pt idx="1583">
                  <c:v>47.092282932547299</c:v>
                </c:pt>
                <c:pt idx="1584">
                  <c:v>47.092283000000002</c:v>
                </c:pt>
                <c:pt idx="1585">
                  <c:v>45.679543381093602</c:v>
                </c:pt>
                <c:pt idx="1586">
                  <c:v>48.7981466807488</c:v>
                </c:pt>
                <c:pt idx="1587">
                  <c:v>44.422622290087197</c:v>
                </c:pt>
                <c:pt idx="1588">
                  <c:v>44.212795782305101</c:v>
                </c:pt>
                <c:pt idx="1589">
                  <c:v>47.891293120434597</c:v>
                </c:pt>
                <c:pt idx="1590">
                  <c:v>51.702535637677798</c:v>
                </c:pt>
                <c:pt idx="1591">
                  <c:v>47.135965588598403</c:v>
                </c:pt>
                <c:pt idx="1592">
                  <c:v>47.135966000000003</c:v>
                </c:pt>
                <c:pt idx="1593">
                  <c:v>45.511271250677602</c:v>
                </c:pt>
                <c:pt idx="1594">
                  <c:v>47.396939824261104</c:v>
                </c:pt>
                <c:pt idx="1595">
                  <c:v>42.8783726863902</c:v>
                </c:pt>
                <c:pt idx="1596">
                  <c:v>43.469995766467299</c:v>
                </c:pt>
                <c:pt idx="1597">
                  <c:v>46.839183790524302</c:v>
                </c:pt>
                <c:pt idx="1598">
                  <c:v>52.330536306692998</c:v>
                </c:pt>
                <c:pt idx="1599">
                  <c:v>52.732813274156101</c:v>
                </c:pt>
                <c:pt idx="1600">
                  <c:v>55.757444136524398</c:v>
                </c:pt>
                <c:pt idx="1601">
                  <c:v>55.757444</c:v>
                </c:pt>
                <c:pt idx="1602">
                  <c:v>47.082026181059497</c:v>
                </c:pt>
                <c:pt idx="1603">
                  <c:v>49.319877618046199</c:v>
                </c:pt>
                <c:pt idx="1604">
                  <c:v>50.857921643894102</c:v>
                </c:pt>
                <c:pt idx="1605">
                  <c:v>48.887698743079198</c:v>
                </c:pt>
                <c:pt idx="1606">
                  <c:v>50.202710163813897</c:v>
                </c:pt>
                <c:pt idx="1607">
                  <c:v>50.411319672433102</c:v>
                </c:pt>
                <c:pt idx="1608">
                  <c:v>52.434297039921901</c:v>
                </c:pt>
                <c:pt idx="1609">
                  <c:v>52.434297000000001</c:v>
                </c:pt>
                <c:pt idx="1610">
                  <c:v>54.896989201314597</c:v>
                </c:pt>
                <c:pt idx="1611">
                  <c:v>57.671233918414103</c:v>
                </c:pt>
                <c:pt idx="1612">
                  <c:v>52.934544806486798</c:v>
                </c:pt>
                <c:pt idx="1613">
                  <c:v>52.887261097729301</c:v>
                </c:pt>
                <c:pt idx="1614">
                  <c:v>52.1313923959178</c:v>
                </c:pt>
                <c:pt idx="1615">
                  <c:v>53.8907463596206</c:v>
                </c:pt>
                <c:pt idx="1616">
                  <c:v>53.012853845467902</c:v>
                </c:pt>
                <c:pt idx="1617">
                  <c:v>52.310156255263202</c:v>
                </c:pt>
                <c:pt idx="1618">
                  <c:v>52.310155999999999</c:v>
                </c:pt>
                <c:pt idx="1619">
                  <c:v>51.752956201733703</c:v>
                </c:pt>
                <c:pt idx="1620">
                  <c:v>53.605844471710498</c:v>
                </c:pt>
                <c:pt idx="1621">
                  <c:v>55.318435710929698</c:v>
                </c:pt>
                <c:pt idx="1622">
                  <c:v>54.964296347729999</c:v>
                </c:pt>
                <c:pt idx="1623">
                  <c:v>55.856165438840698</c:v>
                </c:pt>
                <c:pt idx="1624">
                  <c:v>54.124562984521198</c:v>
                </c:pt>
                <c:pt idx="1625">
                  <c:v>56.754990314523603</c:v>
                </c:pt>
                <c:pt idx="1626">
                  <c:v>56.754989999999999</c:v>
                </c:pt>
                <c:pt idx="1627">
                  <c:v>54.387905327504797</c:v>
                </c:pt>
                <c:pt idx="1628">
                  <c:v>51.912556003148502</c:v>
                </c:pt>
                <c:pt idx="1629">
                  <c:v>52.268348831765699</c:v>
                </c:pt>
                <c:pt idx="1630">
                  <c:v>55.110165249340803</c:v>
                </c:pt>
                <c:pt idx="1631">
                  <c:v>55.861942139488598</c:v>
                </c:pt>
                <c:pt idx="1632">
                  <c:v>51.666908303154401</c:v>
                </c:pt>
                <c:pt idx="1633">
                  <c:v>53.477625025449598</c:v>
                </c:pt>
                <c:pt idx="1634">
                  <c:v>51.294239309788203</c:v>
                </c:pt>
                <c:pt idx="1635">
                  <c:v>51.294238999999997</c:v>
                </c:pt>
                <c:pt idx="1636">
                  <c:v>53.950528912107401</c:v>
                </c:pt>
                <c:pt idx="1637">
                  <c:v>51.429362933122</c:v>
                </c:pt>
                <c:pt idx="1638">
                  <c:v>49.987685256559203</c:v>
                </c:pt>
                <c:pt idx="1639">
                  <c:v>52.582468981952999</c:v>
                </c:pt>
                <c:pt idx="1640">
                  <c:v>55.2873848431258</c:v>
                </c:pt>
                <c:pt idx="1641">
                  <c:v>62.172636627825497</c:v>
                </c:pt>
                <c:pt idx="1642">
                  <c:v>58.758539570600497</c:v>
                </c:pt>
                <c:pt idx="1643">
                  <c:v>58.758540000000004</c:v>
                </c:pt>
                <c:pt idx="1644">
                  <c:v>56.6609675845121</c:v>
                </c:pt>
                <c:pt idx="1645">
                  <c:v>52.645200166720102</c:v>
                </c:pt>
                <c:pt idx="1646">
                  <c:v>51.598982625142</c:v>
                </c:pt>
                <c:pt idx="1647">
                  <c:v>52.148695599556703</c:v>
                </c:pt>
                <c:pt idx="1648">
                  <c:v>58.6070332010204</c:v>
                </c:pt>
                <c:pt idx="1649">
                  <c:v>57.950967977509301</c:v>
                </c:pt>
                <c:pt idx="1650">
                  <c:v>56.457867844015396</c:v>
                </c:pt>
                <c:pt idx="1651">
                  <c:v>56.457867999999998</c:v>
                </c:pt>
                <c:pt idx="1652">
                  <c:v>56.457867999999998</c:v>
                </c:pt>
                <c:pt idx="1653">
                  <c:v>56.457867999999998</c:v>
                </c:pt>
                <c:pt idx="1654">
                  <c:v>56.457867999999998</c:v>
                </c:pt>
                <c:pt idx="1655">
                  <c:v>56.457867999999998</c:v>
                </c:pt>
                <c:pt idx="1656">
                  <c:v>56.457867999999998</c:v>
                </c:pt>
                <c:pt idx="1657">
                  <c:v>56.457867999999998</c:v>
                </c:pt>
                <c:pt idx="1658">
                  <c:v>35.326075844920297</c:v>
                </c:pt>
                <c:pt idx="1659">
                  <c:v>39.8863880960118</c:v>
                </c:pt>
                <c:pt idx="1660">
                  <c:v>40.364662538521799</c:v>
                </c:pt>
                <c:pt idx="1661">
                  <c:v>42.204920257967103</c:v>
                </c:pt>
                <c:pt idx="1662">
                  <c:v>44.737937551068399</c:v>
                </c:pt>
                <c:pt idx="1663">
                  <c:v>44.737938</c:v>
                </c:pt>
                <c:pt idx="1664">
                  <c:v>46.6702290555736</c:v>
                </c:pt>
                <c:pt idx="1665">
                  <c:v>48.962271528323001</c:v>
                </c:pt>
                <c:pt idx="1666">
                  <c:v>50.180529934780303</c:v>
                </c:pt>
                <c:pt idx="1667">
                  <c:v>49.587186388047598</c:v>
                </c:pt>
                <c:pt idx="1668">
                  <c:v>49.599077769982202</c:v>
                </c:pt>
                <c:pt idx="1669">
                  <c:v>49.039177062559901</c:v>
                </c:pt>
                <c:pt idx="1670">
                  <c:v>48.479553414429098</c:v>
                </c:pt>
                <c:pt idx="1671">
                  <c:v>51.485950266441201</c:v>
                </c:pt>
                <c:pt idx="1672">
                  <c:v>51.485950000000003</c:v>
                </c:pt>
                <c:pt idx="1673">
                  <c:v>52.606115554184498</c:v>
                </c:pt>
                <c:pt idx="1674">
                  <c:v>52.938724190245502</c:v>
                </c:pt>
                <c:pt idx="1675">
                  <c:v>53.469749471784503</c:v>
                </c:pt>
                <c:pt idx="1676">
                  <c:v>52.709441600797199</c:v>
                </c:pt>
                <c:pt idx="1677">
                  <c:v>50.644975211803299</c:v>
                </c:pt>
                <c:pt idx="1678">
                  <c:v>52.762273198107899</c:v>
                </c:pt>
                <c:pt idx="1679">
                  <c:v>52.762273</c:v>
                </c:pt>
                <c:pt idx="1680">
                  <c:v>53.431741985065699</c:v>
                </c:pt>
                <c:pt idx="1681">
                  <c:v>53.587814046456998</c:v>
                </c:pt>
                <c:pt idx="1682">
                  <c:v>53.089937198565302</c:v>
                </c:pt>
                <c:pt idx="1683">
                  <c:v>56.736629872569601</c:v>
                </c:pt>
                <c:pt idx="1684">
                  <c:v>52.499965959334503</c:v>
                </c:pt>
                <c:pt idx="1685">
                  <c:v>54.077576876974099</c:v>
                </c:pt>
                <c:pt idx="1686">
                  <c:v>54.668568007133501</c:v>
                </c:pt>
                <c:pt idx="1687">
                  <c:v>51.766954277664901</c:v>
                </c:pt>
                <c:pt idx="1688">
                  <c:v>51.766953999999998</c:v>
                </c:pt>
                <c:pt idx="1689">
                  <c:v>56.1283361929314</c:v>
                </c:pt>
                <c:pt idx="1690">
                  <c:v>52.662324057447897</c:v>
                </c:pt>
                <c:pt idx="1691">
                  <c:v>50.102702957993699</c:v>
                </c:pt>
                <c:pt idx="1692">
                  <c:v>54.330941944597399</c:v>
                </c:pt>
                <c:pt idx="1693">
                  <c:v>58.493255054454401</c:v>
                </c:pt>
                <c:pt idx="1694">
                  <c:v>57.604439808630403</c:v>
                </c:pt>
                <c:pt idx="1695">
                  <c:v>58.612379188029898</c:v>
                </c:pt>
                <c:pt idx="1696">
                  <c:v>57.164245731127103</c:v>
                </c:pt>
                <c:pt idx="1697">
                  <c:v>57.164245999999999</c:v>
                </c:pt>
                <c:pt idx="1698">
                  <c:v>58.072034493398903</c:v>
                </c:pt>
                <c:pt idx="1699">
                  <c:v>54.857149939806902</c:v>
                </c:pt>
                <c:pt idx="1700">
                  <c:v>55.818114376912099</c:v>
                </c:pt>
                <c:pt idx="1701">
                  <c:v>55.142336447235103</c:v>
                </c:pt>
                <c:pt idx="1702">
                  <c:v>54.112218655527101</c:v>
                </c:pt>
                <c:pt idx="1703">
                  <c:v>54.354862944852101</c:v>
                </c:pt>
                <c:pt idx="1704">
                  <c:v>53.238076086308602</c:v>
                </c:pt>
                <c:pt idx="1705">
                  <c:v>53.238076</c:v>
                </c:pt>
                <c:pt idx="1706">
                  <c:v>53.856706545173203</c:v>
                </c:pt>
                <c:pt idx="1707">
                  <c:v>55.149030579207199</c:v>
                </c:pt>
                <c:pt idx="1708">
                  <c:v>52.500542886532202</c:v>
                </c:pt>
                <c:pt idx="1709">
                  <c:v>54.769104492045599</c:v>
                </c:pt>
                <c:pt idx="1710">
                  <c:v>55.012390200097798</c:v>
                </c:pt>
                <c:pt idx="1711">
                  <c:v>59.020969560925202</c:v>
                </c:pt>
                <c:pt idx="1712">
                  <c:v>57.314173644645102</c:v>
                </c:pt>
                <c:pt idx="1713">
                  <c:v>55.469881207946401</c:v>
                </c:pt>
                <c:pt idx="1714">
                  <c:v>55.469881000000001</c:v>
                </c:pt>
                <c:pt idx="1715">
                  <c:v>54.433354403557402</c:v>
                </c:pt>
                <c:pt idx="1716">
                  <c:v>52.315856371673902</c:v>
                </c:pt>
                <c:pt idx="1717">
                  <c:v>54.270299390317597</c:v>
                </c:pt>
                <c:pt idx="1718">
                  <c:v>54.309617444638498</c:v>
                </c:pt>
                <c:pt idx="1719">
                  <c:v>52.309278855694899</c:v>
                </c:pt>
                <c:pt idx="1720">
                  <c:v>54.068564216459997</c:v>
                </c:pt>
                <c:pt idx="1721">
                  <c:v>52.173763720798597</c:v>
                </c:pt>
                <c:pt idx="1722">
                  <c:v>52.173763999999998</c:v>
                </c:pt>
                <c:pt idx="1723">
                  <c:v>52.614932742360402</c:v>
                </c:pt>
                <c:pt idx="1724">
                  <c:v>51.916305058334501</c:v>
                </c:pt>
                <c:pt idx="1725">
                  <c:v>52.625697122121203</c:v>
                </c:pt>
                <c:pt idx="1726">
                  <c:v>52.1381083637785</c:v>
                </c:pt>
                <c:pt idx="1727">
                  <c:v>52.082961192993203</c:v>
                </c:pt>
                <c:pt idx="1728">
                  <c:v>53.495004435263901</c:v>
                </c:pt>
                <c:pt idx="1729">
                  <c:v>53.073752309311601</c:v>
                </c:pt>
                <c:pt idx="1730">
                  <c:v>55.297352523519102</c:v>
                </c:pt>
                <c:pt idx="1731">
                  <c:v>55.297353000000001</c:v>
                </c:pt>
                <c:pt idx="1732">
                  <c:v>55.3018107700466</c:v>
                </c:pt>
                <c:pt idx="1733">
                  <c:v>54.956800771991901</c:v>
                </c:pt>
                <c:pt idx="1734">
                  <c:v>52.736506260422601</c:v>
                </c:pt>
                <c:pt idx="1735">
                  <c:v>54.225438048946799</c:v>
                </c:pt>
                <c:pt idx="1736">
                  <c:v>53.152556315841103</c:v>
                </c:pt>
                <c:pt idx="1737">
                  <c:v>55.938553505866601</c:v>
                </c:pt>
                <c:pt idx="1738">
                  <c:v>55.938554000000003</c:v>
                </c:pt>
                <c:pt idx="1739">
                  <c:v>54.8184558368974</c:v>
                </c:pt>
                <c:pt idx="1740">
                  <c:v>56.365136298370402</c:v>
                </c:pt>
                <c:pt idx="1741">
                  <c:v>73.352067767466707</c:v>
                </c:pt>
                <c:pt idx="1742">
                  <c:v>76.868165257427904</c:v>
                </c:pt>
                <c:pt idx="1743">
                  <c:v>78.827418255983503</c:v>
                </c:pt>
                <c:pt idx="1744">
                  <c:v>77.276840623816497</c:v>
                </c:pt>
                <c:pt idx="1745">
                  <c:v>75.246962810503504</c:v>
                </c:pt>
                <c:pt idx="1746">
                  <c:v>68.247932411807099</c:v>
                </c:pt>
                <c:pt idx="1747">
                  <c:v>68.247932000000006</c:v>
                </c:pt>
                <c:pt idx="1748">
                  <c:v>61.490235608328099</c:v>
                </c:pt>
                <c:pt idx="1749">
                  <c:v>60.820060516760797</c:v>
                </c:pt>
                <c:pt idx="1750">
                  <c:v>55.002607825088603</c:v>
                </c:pt>
                <c:pt idx="1751">
                  <c:v>58.422690452820802</c:v>
                </c:pt>
                <c:pt idx="1752">
                  <c:v>59.964141204806502</c:v>
                </c:pt>
                <c:pt idx="1753">
                  <c:v>64.930083899758898</c:v>
                </c:pt>
                <c:pt idx="1754">
                  <c:v>77.247867567041396</c:v>
                </c:pt>
                <c:pt idx="1755">
                  <c:v>77.247867999999997</c:v>
                </c:pt>
                <c:pt idx="1756">
                  <c:v>71.889478675468496</c:v>
                </c:pt>
                <c:pt idx="1757">
                  <c:v>64.760921897875306</c:v>
                </c:pt>
                <c:pt idx="1758">
                  <c:v>64.290782014031294</c:v>
                </c:pt>
                <c:pt idx="1759">
                  <c:v>62.518401625206401</c:v>
                </c:pt>
                <c:pt idx="1760">
                  <c:v>58.756300721184303</c:v>
                </c:pt>
                <c:pt idx="1761">
                  <c:v>55.179226481401997</c:v>
                </c:pt>
                <c:pt idx="1762">
                  <c:v>51.346082665874697</c:v>
                </c:pt>
                <c:pt idx="1763">
                  <c:v>55.032911537626298</c:v>
                </c:pt>
                <c:pt idx="1764">
                  <c:v>55.032912000000003</c:v>
                </c:pt>
                <c:pt idx="1765">
                  <c:v>46.310583245308599</c:v>
                </c:pt>
                <c:pt idx="1766">
                  <c:v>43.5252747520395</c:v>
                </c:pt>
                <c:pt idx="1767">
                  <c:v>72.910602593001101</c:v>
                </c:pt>
                <c:pt idx="1768">
                  <c:v>71.956925251509304</c:v>
                </c:pt>
                <c:pt idx="1769">
                  <c:v>77.404663673746398</c:v>
                </c:pt>
                <c:pt idx="1770">
                  <c:v>67.267434465948398</c:v>
                </c:pt>
                <c:pt idx="1771">
                  <c:v>60.120951369733497</c:v>
                </c:pt>
                <c:pt idx="1772">
                  <c:v>56.3132055733412</c:v>
                </c:pt>
                <c:pt idx="1773">
                  <c:v>56.313206000000001</c:v>
                </c:pt>
                <c:pt idx="1774">
                  <c:v>47.104860536971898</c:v>
                </c:pt>
                <c:pt idx="1775">
                  <c:v>43.645594513323601</c:v>
                </c:pt>
                <c:pt idx="1776">
                  <c:v>42.922668351974103</c:v>
                </c:pt>
                <c:pt idx="1777">
                  <c:v>36.747679164584099</c:v>
                </c:pt>
                <c:pt idx="1778">
                  <c:v>37.812380267234097</c:v>
                </c:pt>
                <c:pt idx="1779">
                  <c:v>34.815931275511502</c:v>
                </c:pt>
                <c:pt idx="1780">
                  <c:v>29.357357852132001</c:v>
                </c:pt>
                <c:pt idx="1781">
                  <c:v>29.357358000000001</c:v>
                </c:pt>
                <c:pt idx="1782">
                  <c:v>31.378993262099101</c:v>
                </c:pt>
                <c:pt idx="1783">
                  <c:v>32.437431488809999</c:v>
                </c:pt>
                <c:pt idx="1784">
                  <c:v>30.198673867286999</c:v>
                </c:pt>
                <c:pt idx="1785">
                  <c:v>30.325525640051101</c:v>
                </c:pt>
                <c:pt idx="1786">
                  <c:v>33.597873483250297</c:v>
                </c:pt>
                <c:pt idx="1787">
                  <c:v>32.610594416850198</c:v>
                </c:pt>
                <c:pt idx="1788">
                  <c:v>32.138107514203099</c:v>
                </c:pt>
                <c:pt idx="1789">
                  <c:v>31.472580857649302</c:v>
                </c:pt>
                <c:pt idx="1790">
                  <c:v>31.472581000000002</c:v>
                </c:pt>
                <c:pt idx="1791">
                  <c:v>31.9715042732226</c:v>
                </c:pt>
                <c:pt idx="1792">
                  <c:v>33.231796418748502</c:v>
                </c:pt>
                <c:pt idx="1793">
                  <c:v>34.934764998265699</c:v>
                </c:pt>
                <c:pt idx="1794">
                  <c:v>35.232538157264202</c:v>
                </c:pt>
                <c:pt idx="1795">
                  <c:v>35.079481397381997</c:v>
                </c:pt>
                <c:pt idx="1796">
                  <c:v>36.475810924123401</c:v>
                </c:pt>
                <c:pt idx="1797">
                  <c:v>36.147439156846602</c:v>
                </c:pt>
                <c:pt idx="1798">
                  <c:v>36.147438999999999</c:v>
                </c:pt>
                <c:pt idx="1799">
                  <c:v>36.980061746409099</c:v>
                </c:pt>
                <c:pt idx="1800">
                  <c:v>38.605869687520098</c:v>
                </c:pt>
                <c:pt idx="1801">
                  <c:v>40.667647087941198</c:v>
                </c:pt>
                <c:pt idx="1802">
                  <c:v>42.629331889766299</c:v>
                </c:pt>
                <c:pt idx="1803">
                  <c:v>41.551520699035599</c:v>
                </c:pt>
                <c:pt idx="1804">
                  <c:v>43.300129717079798</c:v>
                </c:pt>
                <c:pt idx="1805">
                  <c:v>45.575599533328699</c:v>
                </c:pt>
                <c:pt idx="1806">
                  <c:v>45.575600000000001</c:v>
                </c:pt>
                <c:pt idx="1807">
                  <c:v>44.8078765221331</c:v>
                </c:pt>
                <c:pt idx="1808">
                  <c:v>46.928254284836797</c:v>
                </c:pt>
                <c:pt idx="1809">
                  <c:v>47.279547508782301</c:v>
                </c:pt>
                <c:pt idx="1810">
                  <c:v>46.614027652270302</c:v>
                </c:pt>
                <c:pt idx="1811">
                  <c:v>45.6967843051183</c:v>
                </c:pt>
                <c:pt idx="1812">
                  <c:v>49.547331124003797</c:v>
                </c:pt>
                <c:pt idx="1813">
                  <c:v>48.629723404301998</c:v>
                </c:pt>
                <c:pt idx="1814">
                  <c:v>49.2713773861188</c:v>
                </c:pt>
                <c:pt idx="1815">
                  <c:v>49.271377000000001</c:v>
                </c:pt>
                <c:pt idx="1816">
                  <c:v>49.547859264712898</c:v>
                </c:pt>
                <c:pt idx="1817">
                  <c:v>49.052192345356801</c:v>
                </c:pt>
                <c:pt idx="1818">
                  <c:v>48.306406939599299</c:v>
                </c:pt>
                <c:pt idx="1819">
                  <c:v>50.099711411542202</c:v>
                </c:pt>
                <c:pt idx="1820">
                  <c:v>48.474937031488601</c:v>
                </c:pt>
                <c:pt idx="1821">
                  <c:v>49.254660329589299</c:v>
                </c:pt>
                <c:pt idx="1822">
                  <c:v>51.518961149712403</c:v>
                </c:pt>
                <c:pt idx="1823">
                  <c:v>51.518960999999997</c:v>
                </c:pt>
                <c:pt idx="1824">
                  <c:v>49.953756081197298</c:v>
                </c:pt>
                <c:pt idx="1825">
                  <c:v>50.695831460190298</c:v>
                </c:pt>
                <c:pt idx="1826">
                  <c:v>49.079529545087098</c:v>
                </c:pt>
                <c:pt idx="1827">
                  <c:v>50.600218766646798</c:v>
                </c:pt>
                <c:pt idx="1828">
                  <c:v>48.638064897522703</c:v>
                </c:pt>
                <c:pt idx="1829">
                  <c:v>50.091352153051901</c:v>
                </c:pt>
                <c:pt idx="1830">
                  <c:v>47.563381125705099</c:v>
                </c:pt>
                <c:pt idx="1831">
                  <c:v>50.918099761093899</c:v>
                </c:pt>
                <c:pt idx="1832">
                  <c:v>50.918100000000003</c:v>
                </c:pt>
                <c:pt idx="1833">
                  <c:v>48.510058701617702</c:v>
                </c:pt>
                <c:pt idx="1834">
                  <c:v>50.943817860324202</c:v>
                </c:pt>
                <c:pt idx="1835">
                  <c:v>49.755155685157902</c:v>
                </c:pt>
                <c:pt idx="1836">
                  <c:v>50.293436805707699</c:v>
                </c:pt>
                <c:pt idx="1837">
                  <c:v>49.358049488869</c:v>
                </c:pt>
                <c:pt idx="1838">
                  <c:v>51.078686309671298</c:v>
                </c:pt>
                <c:pt idx="1839">
                  <c:v>49.5906834694851</c:v>
                </c:pt>
                <c:pt idx="1840">
                  <c:v>49.590682999999999</c:v>
                </c:pt>
                <c:pt idx="1841">
                  <c:v>51.761105650900902</c:v>
                </c:pt>
                <c:pt idx="1842">
                  <c:v>51.996607930231399</c:v>
                </c:pt>
                <c:pt idx="1843">
                  <c:v>52.177336071139599</c:v>
                </c:pt>
                <c:pt idx="1844">
                  <c:v>47.491995723424601</c:v>
                </c:pt>
                <c:pt idx="1845">
                  <c:v>49.3960828960481</c:v>
                </c:pt>
                <c:pt idx="1846">
                  <c:v>51.169470568600801</c:v>
                </c:pt>
                <c:pt idx="1847">
                  <c:v>52.872512318840101</c:v>
                </c:pt>
                <c:pt idx="1848">
                  <c:v>52.872512</c:v>
                </c:pt>
                <c:pt idx="1849">
                  <c:v>55.504253472253403</c:v>
                </c:pt>
                <c:pt idx="1850">
                  <c:v>55.737074480352298</c:v>
                </c:pt>
                <c:pt idx="1851">
                  <c:v>67.268645766523207</c:v>
                </c:pt>
                <c:pt idx="1852">
                  <c:v>74.109563627323396</c:v>
                </c:pt>
                <c:pt idx="1853">
                  <c:v>72.613627615153703</c:v>
                </c:pt>
                <c:pt idx="1854">
                  <c:v>70.498378105566502</c:v>
                </c:pt>
                <c:pt idx="1855">
                  <c:v>70.498378000000002</c:v>
                </c:pt>
                <c:pt idx="1856">
                  <c:v>66.691620897349793</c:v>
                </c:pt>
                <c:pt idx="1857">
                  <c:v>64.075107898912705</c:v>
                </c:pt>
                <c:pt idx="1858">
                  <c:v>71.502228228193104</c:v>
                </c:pt>
                <c:pt idx="1859">
                  <c:v>68.699707082188596</c:v>
                </c:pt>
                <c:pt idx="1860">
                  <c:v>69.034138547440904</c:v>
                </c:pt>
                <c:pt idx="1861">
                  <c:v>66.093687705873506</c:v>
                </c:pt>
                <c:pt idx="1862">
                  <c:v>62.538545817793903</c:v>
                </c:pt>
                <c:pt idx="1863">
                  <c:v>58.0437490705851</c:v>
                </c:pt>
                <c:pt idx="1864">
                  <c:v>58.043748999999998</c:v>
                </c:pt>
                <c:pt idx="1865">
                  <c:v>51.590022480763302</c:v>
                </c:pt>
                <c:pt idx="1866">
                  <c:v>50.842685469281001</c:v>
                </c:pt>
                <c:pt idx="1867">
                  <c:v>48.4563771384516</c:v>
                </c:pt>
                <c:pt idx="1868">
                  <c:v>47.4889552787116</c:v>
                </c:pt>
                <c:pt idx="1869">
                  <c:v>48.512709667497496</c:v>
                </c:pt>
                <c:pt idx="1870">
                  <c:v>48.512709999999998</c:v>
                </c:pt>
                <c:pt idx="1871">
                  <c:v>49.653032219290203</c:v>
                </c:pt>
                <c:pt idx="1872">
                  <c:v>46.134408846763002</c:v>
                </c:pt>
                <c:pt idx="1873">
                  <c:v>50.003211155197498</c:v>
                </c:pt>
                <c:pt idx="1874">
                  <c:v>46.527230740985701</c:v>
                </c:pt>
                <c:pt idx="1875">
                  <c:v>49.061439703404297</c:v>
                </c:pt>
                <c:pt idx="1876">
                  <c:v>49.734091264358803</c:v>
                </c:pt>
                <c:pt idx="1877">
                  <c:v>49.481811698585801</c:v>
                </c:pt>
                <c:pt idx="1878">
                  <c:v>50.576013342667999</c:v>
                </c:pt>
                <c:pt idx="1879">
                  <c:v>50.576013000000003</c:v>
                </c:pt>
                <c:pt idx="1880">
                  <c:v>52.577310481060501</c:v>
                </c:pt>
                <c:pt idx="1881">
                  <c:v>52.261191902480498</c:v>
                </c:pt>
                <c:pt idx="1882">
                  <c:v>49.0816977213074</c:v>
                </c:pt>
                <c:pt idx="1883">
                  <c:v>49.502841594294502</c:v>
                </c:pt>
                <c:pt idx="1884">
                  <c:v>49.5942411328136</c:v>
                </c:pt>
                <c:pt idx="1885">
                  <c:v>50.048194126161498</c:v>
                </c:pt>
                <c:pt idx="1886">
                  <c:v>51.040146991074501</c:v>
                </c:pt>
                <c:pt idx="1887">
                  <c:v>51.040146999999997</c:v>
                </c:pt>
                <c:pt idx="1888">
                  <c:v>49.143649366379101</c:v>
                </c:pt>
                <c:pt idx="1889">
                  <c:v>51.232554482400701</c:v>
                </c:pt>
                <c:pt idx="1890">
                  <c:v>50.007764906953703</c:v>
                </c:pt>
                <c:pt idx="1891">
                  <c:v>50.070465872042803</c:v>
                </c:pt>
                <c:pt idx="1892">
                  <c:v>48.935769278011797</c:v>
                </c:pt>
                <c:pt idx="1893">
                  <c:v>49.5985930538994</c:v>
                </c:pt>
                <c:pt idx="1894">
                  <c:v>50.059699513189997</c:v>
                </c:pt>
                <c:pt idx="1895">
                  <c:v>48.6560444147486</c:v>
                </c:pt>
                <c:pt idx="1896">
                  <c:v>48.656044000000001</c:v>
                </c:pt>
                <c:pt idx="1897">
                  <c:v>50.464454070238602</c:v>
                </c:pt>
                <c:pt idx="1898">
                  <c:v>52.481789277516697</c:v>
                </c:pt>
                <c:pt idx="1899">
                  <c:v>50.509841212273002</c:v>
                </c:pt>
                <c:pt idx="1900">
                  <c:v>49.480664391712097</c:v>
                </c:pt>
                <c:pt idx="1901">
                  <c:v>49.652727712487902</c:v>
                </c:pt>
                <c:pt idx="1902">
                  <c:v>48.978048838815603</c:v>
                </c:pt>
                <c:pt idx="1903">
                  <c:v>48.978048999999999</c:v>
                </c:pt>
                <c:pt idx="1904">
                  <c:v>48.630182319566003</c:v>
                </c:pt>
                <c:pt idx="1905">
                  <c:v>49.395102785948197</c:v>
                </c:pt>
                <c:pt idx="1906">
                  <c:v>49.838918055004598</c:v>
                </c:pt>
                <c:pt idx="1907">
                  <c:v>51.733879534139497</c:v>
                </c:pt>
                <c:pt idx="1908">
                  <c:v>51.250923117525502</c:v>
                </c:pt>
                <c:pt idx="1909">
                  <c:v>50.8626136820601</c:v>
                </c:pt>
                <c:pt idx="1910">
                  <c:v>48.969786257801502</c:v>
                </c:pt>
                <c:pt idx="1911">
                  <c:v>48.266891590055401</c:v>
                </c:pt>
                <c:pt idx="1912">
                  <c:v>48.266891999999999</c:v>
                </c:pt>
                <c:pt idx="1913">
                  <c:v>50.817542735756</c:v>
                </c:pt>
                <c:pt idx="1914">
                  <c:v>49.2810667056279</c:v>
                </c:pt>
                <c:pt idx="1915">
                  <c:v>48.061532805459898</c:v>
                </c:pt>
                <c:pt idx="1916">
                  <c:v>48.151677555599001</c:v>
                </c:pt>
                <c:pt idx="1917">
                  <c:v>48.619021390479297</c:v>
                </c:pt>
                <c:pt idx="1918">
                  <c:v>50.884866867105302</c:v>
                </c:pt>
                <c:pt idx="1919">
                  <c:v>50.336327153605801</c:v>
                </c:pt>
                <c:pt idx="1920">
                  <c:v>50.336326999999997</c:v>
                </c:pt>
                <c:pt idx="1921">
                  <c:v>50.325153465292502</c:v>
                </c:pt>
                <c:pt idx="1922">
                  <c:v>51.222356947473799</c:v>
                </c:pt>
                <c:pt idx="1923">
                  <c:v>51.898651091885398</c:v>
                </c:pt>
                <c:pt idx="1924">
                  <c:v>51.924183933289498</c:v>
                </c:pt>
                <c:pt idx="1925">
                  <c:v>51.929106486251897</c:v>
                </c:pt>
                <c:pt idx="1926">
                  <c:v>51.0649695901824</c:v>
                </c:pt>
                <c:pt idx="1927">
                  <c:v>49.423977699808397</c:v>
                </c:pt>
                <c:pt idx="1928">
                  <c:v>54.0433099089596</c:v>
                </c:pt>
                <c:pt idx="1929">
                  <c:v>54.043309999999998</c:v>
                </c:pt>
                <c:pt idx="1930">
                  <c:v>51.699462678834699</c:v>
                </c:pt>
                <c:pt idx="1931">
                  <c:v>49.533994944919698</c:v>
                </c:pt>
                <c:pt idx="1932">
                  <c:v>50.4118263986473</c:v>
                </c:pt>
                <c:pt idx="1933">
                  <c:v>52.182634748588697</c:v>
                </c:pt>
                <c:pt idx="1934">
                  <c:v>51.144888273547203</c:v>
                </c:pt>
                <c:pt idx="1935">
                  <c:v>51.587595182168201</c:v>
                </c:pt>
                <c:pt idx="1936">
                  <c:v>50.192270173580702</c:v>
                </c:pt>
                <c:pt idx="1937">
                  <c:v>49.821427341559797</c:v>
                </c:pt>
                <c:pt idx="1938">
                  <c:v>49.821427</c:v>
                </c:pt>
                <c:pt idx="1939">
                  <c:v>51.359617984742599</c:v>
                </c:pt>
                <c:pt idx="1940">
                  <c:v>50.270305716909903</c:v>
                </c:pt>
                <c:pt idx="1941">
                  <c:v>50.421023981500497</c:v>
                </c:pt>
                <c:pt idx="1942">
                  <c:v>50.726780673074003</c:v>
                </c:pt>
                <c:pt idx="1943">
                  <c:v>49.718351782851499</c:v>
                </c:pt>
                <c:pt idx="1944">
                  <c:v>50.609629082638001</c:v>
                </c:pt>
                <c:pt idx="1945">
                  <c:v>50.757352484443999</c:v>
                </c:pt>
                <c:pt idx="1946">
                  <c:v>50.757351999999997</c:v>
                </c:pt>
                <c:pt idx="1947">
                  <c:v>52.844529141727598</c:v>
                </c:pt>
                <c:pt idx="1948">
                  <c:v>53.915238872622403</c:v>
                </c:pt>
                <c:pt idx="1949">
                  <c:v>53.338473690425502</c:v>
                </c:pt>
                <c:pt idx="1950">
                  <c:v>51.405617712319</c:v>
                </c:pt>
                <c:pt idx="1951">
                  <c:v>53.099541999799698</c:v>
                </c:pt>
                <c:pt idx="1952">
                  <c:v>51.554392829957699</c:v>
                </c:pt>
                <c:pt idx="1953">
                  <c:v>51.554392999999997</c:v>
                </c:pt>
                <c:pt idx="1954">
                  <c:v>56.5202711048033</c:v>
                </c:pt>
                <c:pt idx="1955">
                  <c:v>59.004293003194398</c:v>
                </c:pt>
                <c:pt idx="1956">
                  <c:v>59.089122025114897</c:v>
                </c:pt>
                <c:pt idx="1957">
                  <c:v>60.334472208534997</c:v>
                </c:pt>
                <c:pt idx="1958">
                  <c:v>58.474027175467398</c:v>
                </c:pt>
                <c:pt idx="1959">
                  <c:v>56.894986724594801</c:v>
                </c:pt>
                <c:pt idx="1960">
                  <c:v>52.225077895875103</c:v>
                </c:pt>
                <c:pt idx="1961">
                  <c:v>52.399230363647803</c:v>
                </c:pt>
                <c:pt idx="1962">
                  <c:v>52.399230000000003</c:v>
                </c:pt>
                <c:pt idx="1963">
                  <c:v>58.968016077488798</c:v>
                </c:pt>
                <c:pt idx="1964">
                  <c:v>57.647621127934102</c:v>
                </c:pt>
                <c:pt idx="1965">
                  <c:v>55.559169567043803</c:v>
                </c:pt>
                <c:pt idx="1966">
                  <c:v>55.083510605110597</c:v>
                </c:pt>
                <c:pt idx="1967">
                  <c:v>53.894497447913899</c:v>
                </c:pt>
                <c:pt idx="1968">
                  <c:v>54.288278534067402</c:v>
                </c:pt>
                <c:pt idx="1969">
                  <c:v>57.260476968032101</c:v>
                </c:pt>
                <c:pt idx="1970">
                  <c:v>57.260477000000002</c:v>
                </c:pt>
                <c:pt idx="1971">
                  <c:v>63.015148935269998</c:v>
                </c:pt>
                <c:pt idx="1972">
                  <c:v>61.323887308446302</c:v>
                </c:pt>
                <c:pt idx="1973">
                  <c:v>59.6750585752619</c:v>
                </c:pt>
                <c:pt idx="1974">
                  <c:v>57.780036050028002</c:v>
                </c:pt>
                <c:pt idx="1975">
                  <c:v>61.396512388692202</c:v>
                </c:pt>
                <c:pt idx="1976">
                  <c:v>62.626047072950001</c:v>
                </c:pt>
                <c:pt idx="1977">
                  <c:v>62.288398282143902</c:v>
                </c:pt>
                <c:pt idx="1978">
                  <c:v>55.532363866096503</c:v>
                </c:pt>
                <c:pt idx="1979">
                  <c:v>55.532364000000001</c:v>
                </c:pt>
                <c:pt idx="1980">
                  <c:v>54.464404105243801</c:v>
                </c:pt>
                <c:pt idx="1981">
                  <c:v>50.790477630845501</c:v>
                </c:pt>
                <c:pt idx="1982">
                  <c:v>52.097980389821899</c:v>
                </c:pt>
                <c:pt idx="1983">
                  <c:v>50.275909284707303</c:v>
                </c:pt>
                <c:pt idx="1984">
                  <c:v>50.594317441387702</c:v>
                </c:pt>
                <c:pt idx="1985">
                  <c:v>50.7487164334689</c:v>
                </c:pt>
                <c:pt idx="1986">
                  <c:v>50.926943259787997</c:v>
                </c:pt>
                <c:pt idx="1987">
                  <c:v>50.926943000000001</c:v>
                </c:pt>
                <c:pt idx="1988">
                  <c:v>51.791533529697503</c:v>
                </c:pt>
                <c:pt idx="1989">
                  <c:v>50.605370895062102</c:v>
                </c:pt>
                <c:pt idx="1990">
                  <c:v>49.701812633159101</c:v>
                </c:pt>
                <c:pt idx="1991">
                  <c:v>51.821348121496797</c:v>
                </c:pt>
                <c:pt idx="1992">
                  <c:v>51.848343047815298</c:v>
                </c:pt>
                <c:pt idx="1993">
                  <c:v>50.391088287386999</c:v>
                </c:pt>
                <c:pt idx="1994">
                  <c:v>47.809692235998803</c:v>
                </c:pt>
                <c:pt idx="1995">
                  <c:v>50.117154890538899</c:v>
                </c:pt>
                <c:pt idx="1996">
                  <c:v>50.117154999999997</c:v>
                </c:pt>
                <c:pt idx="1997">
                  <c:v>50.172153739972799</c:v>
                </c:pt>
                <c:pt idx="1998">
                  <c:v>49.835280468716697</c:v>
                </c:pt>
                <c:pt idx="1999">
                  <c:v>50.525533971388803</c:v>
                </c:pt>
                <c:pt idx="2000">
                  <c:v>52.014859421750998</c:v>
                </c:pt>
                <c:pt idx="2001">
                  <c:v>51.341980139280103</c:v>
                </c:pt>
                <c:pt idx="2002">
                  <c:v>48.951286584574198</c:v>
                </c:pt>
                <c:pt idx="2003">
                  <c:v>51.163111843875001</c:v>
                </c:pt>
                <c:pt idx="2004">
                  <c:v>51.163111999999998</c:v>
                </c:pt>
                <c:pt idx="2005">
                  <c:v>50.102476806525502</c:v>
                </c:pt>
                <c:pt idx="2006">
                  <c:v>51.884133895861197</c:v>
                </c:pt>
                <c:pt idx="2007">
                  <c:v>51.345123593652403</c:v>
                </c:pt>
                <c:pt idx="2008">
                  <c:v>51.490949841479697</c:v>
                </c:pt>
                <c:pt idx="2009">
                  <c:v>52.406120391835003</c:v>
                </c:pt>
                <c:pt idx="2010">
                  <c:v>51.170797846635999</c:v>
                </c:pt>
                <c:pt idx="2011">
                  <c:v>48.400689616026703</c:v>
                </c:pt>
                <c:pt idx="2012">
                  <c:v>51.139052323603501</c:v>
                </c:pt>
                <c:pt idx="2013">
                  <c:v>51.139052</c:v>
                </c:pt>
                <c:pt idx="2014">
                  <c:v>50.549539879750398</c:v>
                </c:pt>
                <c:pt idx="2015">
                  <c:v>51.001691090009899</c:v>
                </c:pt>
                <c:pt idx="2016">
                  <c:v>50.483063241658698</c:v>
                </c:pt>
                <c:pt idx="2017">
                  <c:v>50.7795167123423</c:v>
                </c:pt>
                <c:pt idx="2018">
                  <c:v>51.345004495769899</c:v>
                </c:pt>
                <c:pt idx="2019">
                  <c:v>51.345004000000003</c:v>
                </c:pt>
                <c:pt idx="2020">
                  <c:v>50.611234990468802</c:v>
                </c:pt>
                <c:pt idx="2021">
                  <c:v>49.797770110699403</c:v>
                </c:pt>
                <c:pt idx="2022">
                  <c:v>51.166776493407497</c:v>
                </c:pt>
                <c:pt idx="2023">
                  <c:v>49.748898878929701</c:v>
                </c:pt>
                <c:pt idx="2024">
                  <c:v>52.181963128153001</c:v>
                </c:pt>
                <c:pt idx="2025">
                  <c:v>50.0787800869685</c:v>
                </c:pt>
                <c:pt idx="2026">
                  <c:v>50.196052366819899</c:v>
                </c:pt>
                <c:pt idx="2027">
                  <c:v>51.492589742271797</c:v>
                </c:pt>
                <c:pt idx="2028">
                  <c:v>51.49259</c:v>
                </c:pt>
                <c:pt idx="2029">
                  <c:v>50.044347998303003</c:v>
                </c:pt>
                <c:pt idx="2030">
                  <c:v>50.096405337874003</c:v>
                </c:pt>
                <c:pt idx="2031">
                  <c:v>49.775774156645497</c:v>
                </c:pt>
                <c:pt idx="2032">
                  <c:v>51.336006246119098</c:v>
                </c:pt>
                <c:pt idx="2033">
                  <c:v>51.1972806784852</c:v>
                </c:pt>
                <c:pt idx="2034">
                  <c:v>50.370399876440302</c:v>
                </c:pt>
                <c:pt idx="2035">
                  <c:v>49.397534429667303</c:v>
                </c:pt>
                <c:pt idx="2036">
                  <c:v>49.397534</c:v>
                </c:pt>
                <c:pt idx="2037">
                  <c:v>52.761248967091298</c:v>
                </c:pt>
                <c:pt idx="2038">
                  <c:v>51.181635890844198</c:v>
                </c:pt>
                <c:pt idx="2039">
                  <c:v>52.882251872231102</c:v>
                </c:pt>
                <c:pt idx="2040">
                  <c:v>58.308380444195699</c:v>
                </c:pt>
                <c:pt idx="2041">
                  <c:v>54.835616001211797</c:v>
                </c:pt>
                <c:pt idx="2042">
                  <c:v>51.637101029794501</c:v>
                </c:pt>
                <c:pt idx="2043">
                  <c:v>52.563808253865503</c:v>
                </c:pt>
                <c:pt idx="2044">
                  <c:v>50.254218137836503</c:v>
                </c:pt>
                <c:pt idx="2045">
                  <c:v>50.254218000000002</c:v>
                </c:pt>
                <c:pt idx="2046">
                  <c:v>51.438818594291</c:v>
                </c:pt>
                <c:pt idx="2047">
                  <c:v>52.960828075906001</c:v>
                </c:pt>
                <c:pt idx="2048">
                  <c:v>49.947164455916003</c:v>
                </c:pt>
                <c:pt idx="2049">
                  <c:v>50.378996641373</c:v>
                </c:pt>
                <c:pt idx="2050">
                  <c:v>55.286676574590999</c:v>
                </c:pt>
                <c:pt idx="2051">
                  <c:v>63.356335516958502</c:v>
                </c:pt>
                <c:pt idx="2052">
                  <c:v>64.173755898752106</c:v>
                </c:pt>
                <c:pt idx="2053">
                  <c:v>64.173755999999997</c:v>
                </c:pt>
                <c:pt idx="2054">
                  <c:v>65.484597378340993</c:v>
                </c:pt>
                <c:pt idx="2055">
                  <c:v>66.2048813774677</c:v>
                </c:pt>
                <c:pt idx="2056">
                  <c:v>67.501603939890899</c:v>
                </c:pt>
                <c:pt idx="2057">
                  <c:v>68.457948676185893</c:v>
                </c:pt>
                <c:pt idx="2058">
                  <c:v>66.989863876520104</c:v>
                </c:pt>
                <c:pt idx="2059">
                  <c:v>64.540098666184406</c:v>
                </c:pt>
                <c:pt idx="2060">
                  <c:v>69.920331137591702</c:v>
                </c:pt>
                <c:pt idx="2061">
                  <c:v>69.920331000000004</c:v>
                </c:pt>
                <c:pt idx="2062">
                  <c:v>73.222953022320993</c:v>
                </c:pt>
                <c:pt idx="2063">
                  <c:v>73.638772481066397</c:v>
                </c:pt>
                <c:pt idx="2064">
                  <c:v>73.638772000000003</c:v>
                </c:pt>
                <c:pt idx="2065">
                  <c:v>73.638772000000003</c:v>
                </c:pt>
                <c:pt idx="2066">
                  <c:v>73.638772000000003</c:v>
                </c:pt>
                <c:pt idx="2067">
                  <c:v>73.638772000000003</c:v>
                </c:pt>
                <c:pt idx="2068">
                  <c:v>73.638772000000003</c:v>
                </c:pt>
                <c:pt idx="2069">
                  <c:v>73.638772000000003</c:v>
                </c:pt>
                <c:pt idx="2070">
                  <c:v>34.641525672657103</c:v>
                </c:pt>
                <c:pt idx="2071">
                  <c:v>36.297233078986103</c:v>
                </c:pt>
                <c:pt idx="2072">
                  <c:v>38.666217383390503</c:v>
                </c:pt>
                <c:pt idx="2073">
                  <c:v>38.666217000000003</c:v>
                </c:pt>
                <c:pt idx="2074">
                  <c:v>39.933889820464898</c:v>
                </c:pt>
                <c:pt idx="2075">
                  <c:v>37.4610114378142</c:v>
                </c:pt>
                <c:pt idx="2076">
                  <c:v>40.804869119406099</c:v>
                </c:pt>
                <c:pt idx="2077">
                  <c:v>43.093724836372303</c:v>
                </c:pt>
                <c:pt idx="2078">
                  <c:v>40.079208568815901</c:v>
                </c:pt>
                <c:pt idx="2079">
                  <c:v>43.260167543180401</c:v>
                </c:pt>
                <c:pt idx="2080">
                  <c:v>46.031411774899198</c:v>
                </c:pt>
                <c:pt idx="2081">
                  <c:v>43.6244320181017</c:v>
                </c:pt>
                <c:pt idx="2082">
                  <c:v>43.624431999999999</c:v>
                </c:pt>
                <c:pt idx="2083">
                  <c:v>44.007648720121402</c:v>
                </c:pt>
                <c:pt idx="2084">
                  <c:v>45.540311183759897</c:v>
                </c:pt>
                <c:pt idx="2085">
                  <c:v>43.866393429617197</c:v>
                </c:pt>
                <c:pt idx="2086">
                  <c:v>43.138609929153397</c:v>
                </c:pt>
                <c:pt idx="2087">
                  <c:v>45.802337754754298</c:v>
                </c:pt>
                <c:pt idx="2088">
                  <c:v>45.460344000557903</c:v>
                </c:pt>
                <c:pt idx="2089">
                  <c:v>49.004342336673901</c:v>
                </c:pt>
                <c:pt idx="2090">
                  <c:v>49.004342000000001</c:v>
                </c:pt>
                <c:pt idx="2091">
                  <c:v>49.032052310981598</c:v>
                </c:pt>
                <c:pt idx="2092">
                  <c:v>46.587150855332403</c:v>
                </c:pt>
                <c:pt idx="2093">
                  <c:v>47.9206176548172</c:v>
                </c:pt>
                <c:pt idx="2094">
                  <c:v>47.853224256281898</c:v>
                </c:pt>
                <c:pt idx="2095">
                  <c:v>47.634042211876199</c:v>
                </c:pt>
                <c:pt idx="2096">
                  <c:v>47.049845905979403</c:v>
                </c:pt>
                <c:pt idx="2097">
                  <c:v>47.049846000000002</c:v>
                </c:pt>
                <c:pt idx="2098">
                  <c:v>46.455135450799197</c:v>
                </c:pt>
                <c:pt idx="2099">
                  <c:v>46.516694056961903</c:v>
                </c:pt>
                <c:pt idx="2100">
                  <c:v>47.512557736781197</c:v>
                </c:pt>
                <c:pt idx="2101">
                  <c:v>45.666281366387402</c:v>
                </c:pt>
                <c:pt idx="2102">
                  <c:v>49.627069548880002</c:v>
                </c:pt>
                <c:pt idx="2103">
                  <c:v>48.674815049958703</c:v>
                </c:pt>
                <c:pt idx="2104">
                  <c:v>47.938966177315898</c:v>
                </c:pt>
                <c:pt idx="2105">
                  <c:v>47.938966000000001</c:v>
                </c:pt>
                <c:pt idx="2106">
                  <c:v>47.977014806188897</c:v>
                </c:pt>
                <c:pt idx="2107">
                  <c:v>49.984688423730901</c:v>
                </c:pt>
                <c:pt idx="2108">
                  <c:v>47.926880573546498</c:v>
                </c:pt>
                <c:pt idx="2109">
                  <c:v>48.605166867551503</c:v>
                </c:pt>
                <c:pt idx="2110">
                  <c:v>50.337784458597298</c:v>
                </c:pt>
                <c:pt idx="2111">
                  <c:v>49.677660957073797</c:v>
                </c:pt>
                <c:pt idx="2112">
                  <c:v>51.520776018786101</c:v>
                </c:pt>
                <c:pt idx="2113">
                  <c:v>48.125062775602302</c:v>
                </c:pt>
                <c:pt idx="2114">
                  <c:v>48.125062999999997</c:v>
                </c:pt>
                <c:pt idx="2115">
                  <c:v>49.679438022055002</c:v>
                </c:pt>
                <c:pt idx="2116">
                  <c:v>50.8084087450653</c:v>
                </c:pt>
                <c:pt idx="2117">
                  <c:v>49.583874991680901</c:v>
                </c:pt>
                <c:pt idx="2118">
                  <c:v>49.594610226216602</c:v>
                </c:pt>
                <c:pt idx="2119">
                  <c:v>48.269253077986697</c:v>
                </c:pt>
                <c:pt idx="2120">
                  <c:v>49.824236240174102</c:v>
                </c:pt>
                <c:pt idx="2121">
                  <c:v>50.393402187531798</c:v>
                </c:pt>
                <c:pt idx="2122">
                  <c:v>48.4001721565811</c:v>
                </c:pt>
                <c:pt idx="2123">
                  <c:v>48.400171999999998</c:v>
                </c:pt>
                <c:pt idx="2124">
                  <c:v>50.699004806549198</c:v>
                </c:pt>
                <c:pt idx="2125">
                  <c:v>51.050721137682402</c:v>
                </c:pt>
                <c:pt idx="2126">
                  <c:v>48.261531071496698</c:v>
                </c:pt>
                <c:pt idx="2127">
                  <c:v>49.9887669506656</c:v>
                </c:pt>
                <c:pt idx="2128">
                  <c:v>49.5473268557244</c:v>
                </c:pt>
                <c:pt idx="2129">
                  <c:v>50.019891049279103</c:v>
                </c:pt>
                <c:pt idx="2130">
                  <c:v>50.182470764429503</c:v>
                </c:pt>
                <c:pt idx="2131">
                  <c:v>51.8551224793367</c:v>
                </c:pt>
                <c:pt idx="2132">
                  <c:v>50.638871585936599</c:v>
                </c:pt>
                <c:pt idx="2133">
                  <c:v>50.027630911568401</c:v>
                </c:pt>
                <c:pt idx="2134">
                  <c:v>48.558905322251498</c:v>
                </c:pt>
                <c:pt idx="2135">
                  <c:v>49.3184975380304</c:v>
                </c:pt>
                <c:pt idx="2136">
                  <c:v>51.261083738664503</c:v>
                </c:pt>
                <c:pt idx="2137">
                  <c:v>50.512637873850601</c:v>
                </c:pt>
                <c:pt idx="2138">
                  <c:v>50.512638000000003</c:v>
                </c:pt>
                <c:pt idx="2139">
                  <c:v>50.068114078702301</c:v>
                </c:pt>
                <c:pt idx="2140">
                  <c:v>48.220061749700797</c:v>
                </c:pt>
                <c:pt idx="2141">
                  <c:v>49.6190002689316</c:v>
                </c:pt>
                <c:pt idx="2142">
                  <c:v>48.388585095307498</c:v>
                </c:pt>
                <c:pt idx="2143">
                  <c:v>49.171451115383199</c:v>
                </c:pt>
                <c:pt idx="2144">
                  <c:v>48.973452350245402</c:v>
                </c:pt>
                <c:pt idx="2145">
                  <c:v>51.452412894333399</c:v>
                </c:pt>
                <c:pt idx="2146">
                  <c:v>51.452413</c:v>
                </c:pt>
                <c:pt idx="2147">
                  <c:v>47.094884569303098</c:v>
                </c:pt>
                <c:pt idx="2148">
                  <c:v>50.230945980024401</c:v>
                </c:pt>
                <c:pt idx="2149">
                  <c:v>49.279962260793098</c:v>
                </c:pt>
                <c:pt idx="2150">
                  <c:v>49.935118741430998</c:v>
                </c:pt>
                <c:pt idx="2151">
                  <c:v>50.588746588193402</c:v>
                </c:pt>
                <c:pt idx="2152">
                  <c:v>49.406159021099398</c:v>
                </c:pt>
                <c:pt idx="2153">
                  <c:v>47.262749443230398</c:v>
                </c:pt>
                <c:pt idx="2154">
                  <c:v>49.632935670176103</c:v>
                </c:pt>
                <c:pt idx="2155">
                  <c:v>49.632936000000001</c:v>
                </c:pt>
                <c:pt idx="2156">
                  <c:v>48.988719918146103</c:v>
                </c:pt>
                <c:pt idx="2157">
                  <c:v>49.561510257616099</c:v>
                </c:pt>
                <c:pt idx="2158">
                  <c:v>47.333642811172801</c:v>
                </c:pt>
                <c:pt idx="2159">
                  <c:v>49.366670947661099</c:v>
                </c:pt>
                <c:pt idx="2160">
                  <c:v>49.177855496647403</c:v>
                </c:pt>
                <c:pt idx="2161">
                  <c:v>49.958797369063802</c:v>
                </c:pt>
                <c:pt idx="2162">
                  <c:v>50.543406585523897</c:v>
                </c:pt>
                <c:pt idx="2163">
                  <c:v>50.543407000000002</c:v>
                </c:pt>
                <c:pt idx="2164">
                  <c:v>49.558540277786399</c:v>
                </c:pt>
                <c:pt idx="2165">
                  <c:v>50.109637160477703</c:v>
                </c:pt>
                <c:pt idx="2166">
                  <c:v>49.407779314966902</c:v>
                </c:pt>
                <c:pt idx="2167">
                  <c:v>49.571253010719303</c:v>
                </c:pt>
                <c:pt idx="2168">
                  <c:v>48.633870150407702</c:v>
                </c:pt>
                <c:pt idx="2169">
                  <c:v>48.479587621633101</c:v>
                </c:pt>
                <c:pt idx="2170">
                  <c:v>45.993162849007</c:v>
                </c:pt>
                <c:pt idx="2171">
                  <c:v>46.698502915636503</c:v>
                </c:pt>
                <c:pt idx="2172">
                  <c:v>49.5771333974943</c:v>
                </c:pt>
                <c:pt idx="2173">
                  <c:v>49.427917899996999</c:v>
                </c:pt>
                <c:pt idx="2174">
                  <c:v>49.747743333823998</c:v>
                </c:pt>
                <c:pt idx="2175">
                  <c:v>50.456570155751301</c:v>
                </c:pt>
                <c:pt idx="2176">
                  <c:v>49.953006656909999</c:v>
                </c:pt>
                <c:pt idx="2177">
                  <c:v>49.953006999999999</c:v>
                </c:pt>
                <c:pt idx="2178">
                  <c:v>49.652974550578399</c:v>
                </c:pt>
                <c:pt idx="2179">
                  <c:v>50.125106579775697</c:v>
                </c:pt>
                <c:pt idx="2180">
                  <c:v>48.193357414806002</c:v>
                </c:pt>
                <c:pt idx="2181">
                  <c:v>48.1089666015341</c:v>
                </c:pt>
                <c:pt idx="2182">
                  <c:v>47.838793450015999</c:v>
                </c:pt>
                <c:pt idx="2183">
                  <c:v>48.648855996912701</c:v>
                </c:pt>
                <c:pt idx="2184">
                  <c:v>47.961371625463897</c:v>
                </c:pt>
                <c:pt idx="2185">
                  <c:v>49.56564945537</c:v>
                </c:pt>
                <c:pt idx="2186">
                  <c:v>48.689405961910197</c:v>
                </c:pt>
                <c:pt idx="2187">
                  <c:v>46.922180603038001</c:v>
                </c:pt>
                <c:pt idx="2188">
                  <c:v>49.875373548650899</c:v>
                </c:pt>
                <c:pt idx="2189">
                  <c:v>49.967088191601903</c:v>
                </c:pt>
                <c:pt idx="2190">
                  <c:v>47.821705548066497</c:v>
                </c:pt>
                <c:pt idx="2191">
                  <c:v>48.246535031861903</c:v>
                </c:pt>
                <c:pt idx="2192">
                  <c:v>46.541704460078499</c:v>
                </c:pt>
                <c:pt idx="2193">
                  <c:v>46.541704000000003</c:v>
                </c:pt>
                <c:pt idx="2194">
                  <c:v>51.598230320517402</c:v>
                </c:pt>
                <c:pt idx="2195">
                  <c:v>53.333369229803701</c:v>
                </c:pt>
                <c:pt idx="2196">
                  <c:v>48.960896758216599</c:v>
                </c:pt>
                <c:pt idx="2197">
                  <c:v>48.868557461835103</c:v>
                </c:pt>
                <c:pt idx="2198">
                  <c:v>47.313702616228703</c:v>
                </c:pt>
                <c:pt idx="2199">
                  <c:v>51.084494027541702</c:v>
                </c:pt>
                <c:pt idx="2200">
                  <c:v>50.263293078578599</c:v>
                </c:pt>
                <c:pt idx="2201">
                  <c:v>53.791234542443497</c:v>
                </c:pt>
                <c:pt idx="2202">
                  <c:v>54.013568999416201</c:v>
                </c:pt>
                <c:pt idx="2203">
                  <c:v>54.013568999999997</c:v>
                </c:pt>
                <c:pt idx="2204">
                  <c:v>51.188101900495496</c:v>
                </c:pt>
                <c:pt idx="2205">
                  <c:v>53.032248929480403</c:v>
                </c:pt>
                <c:pt idx="2206">
                  <c:v>56.561416971498197</c:v>
                </c:pt>
                <c:pt idx="2207">
                  <c:v>59.217147898002601</c:v>
                </c:pt>
                <c:pt idx="2208">
                  <c:v>61.527992633899203</c:v>
                </c:pt>
                <c:pt idx="2209">
                  <c:v>61.527993000000002</c:v>
                </c:pt>
                <c:pt idx="2210">
                  <c:v>62.528370616631001</c:v>
                </c:pt>
                <c:pt idx="2211">
                  <c:v>55.177245972853001</c:v>
                </c:pt>
                <c:pt idx="2212">
                  <c:v>52.132192035103301</c:v>
                </c:pt>
                <c:pt idx="2213">
                  <c:v>50.779387169205698</c:v>
                </c:pt>
                <c:pt idx="2214">
                  <c:v>50.648695344054197</c:v>
                </c:pt>
                <c:pt idx="2215">
                  <c:v>49.544676842820103</c:v>
                </c:pt>
                <c:pt idx="2216">
                  <c:v>48.546750333035</c:v>
                </c:pt>
                <c:pt idx="2217">
                  <c:v>48.695058980128401</c:v>
                </c:pt>
                <c:pt idx="2218">
                  <c:v>51.978513651741601</c:v>
                </c:pt>
                <c:pt idx="2219">
                  <c:v>55.175356605577598</c:v>
                </c:pt>
                <c:pt idx="2220">
                  <c:v>53.165516193873003</c:v>
                </c:pt>
                <c:pt idx="2221">
                  <c:v>51.0890094237893</c:v>
                </c:pt>
                <c:pt idx="2222">
                  <c:v>59.926260663209703</c:v>
                </c:pt>
                <c:pt idx="2223">
                  <c:v>59.5623062443454</c:v>
                </c:pt>
                <c:pt idx="2224">
                  <c:v>59.745753570892603</c:v>
                </c:pt>
                <c:pt idx="2225">
                  <c:v>54.952525615214199</c:v>
                </c:pt>
                <c:pt idx="2226">
                  <c:v>53.8012485398637</c:v>
                </c:pt>
                <c:pt idx="2227">
                  <c:v>51.744192872534299</c:v>
                </c:pt>
                <c:pt idx="2228">
                  <c:v>48.396213066054003</c:v>
                </c:pt>
                <c:pt idx="2229">
                  <c:v>48.915832404216403</c:v>
                </c:pt>
                <c:pt idx="2230">
                  <c:v>48.821302336257602</c:v>
                </c:pt>
                <c:pt idx="2231">
                  <c:v>50.296298841000201</c:v>
                </c:pt>
                <c:pt idx="2232">
                  <c:v>50.296298999999998</c:v>
                </c:pt>
                <c:pt idx="2233">
                  <c:v>52.410633714689503</c:v>
                </c:pt>
                <c:pt idx="2234">
                  <c:v>55.218635252716801</c:v>
                </c:pt>
                <c:pt idx="2235">
                  <c:v>54.518134140449902</c:v>
                </c:pt>
                <c:pt idx="2236">
                  <c:v>59.092519295919303</c:v>
                </c:pt>
                <c:pt idx="2237">
                  <c:v>55.809592713594498</c:v>
                </c:pt>
                <c:pt idx="2238">
                  <c:v>50.812791231707301</c:v>
                </c:pt>
                <c:pt idx="2239">
                  <c:v>49.776367321506498</c:v>
                </c:pt>
                <c:pt idx="2240">
                  <c:v>52.974740257522797</c:v>
                </c:pt>
                <c:pt idx="2241">
                  <c:v>52.974739999999997</c:v>
                </c:pt>
                <c:pt idx="2242">
                  <c:v>50.498748330722499</c:v>
                </c:pt>
                <c:pt idx="2243">
                  <c:v>50.856427503318102</c:v>
                </c:pt>
                <c:pt idx="2244">
                  <c:v>48.588860035632898</c:v>
                </c:pt>
                <c:pt idx="2245">
                  <c:v>49.1578604226751</c:v>
                </c:pt>
                <c:pt idx="2246">
                  <c:v>52.178730139165701</c:v>
                </c:pt>
                <c:pt idx="2247">
                  <c:v>50.533973894418502</c:v>
                </c:pt>
                <c:pt idx="2248">
                  <c:v>50.533974000000001</c:v>
                </c:pt>
                <c:pt idx="2249">
                  <c:v>50.017535231317503</c:v>
                </c:pt>
                <c:pt idx="2250">
                  <c:v>49.4505787824422</c:v>
                </c:pt>
                <c:pt idx="2251">
                  <c:v>47.906749629924398</c:v>
                </c:pt>
                <c:pt idx="2252">
                  <c:v>49.783862871624599</c:v>
                </c:pt>
                <c:pt idx="2253">
                  <c:v>48.835183433925501</c:v>
                </c:pt>
                <c:pt idx="2254">
                  <c:v>51.9168312456232</c:v>
                </c:pt>
                <c:pt idx="2255">
                  <c:v>51.916831000000002</c:v>
                </c:pt>
                <c:pt idx="2256">
                  <c:v>49.7802996477742</c:v>
                </c:pt>
                <c:pt idx="2257">
                  <c:v>50.068135816549997</c:v>
                </c:pt>
                <c:pt idx="2258">
                  <c:v>51.954587272820802</c:v>
                </c:pt>
                <c:pt idx="2259">
                  <c:v>50.425026053012701</c:v>
                </c:pt>
                <c:pt idx="2260">
                  <c:v>53.823622102096998</c:v>
                </c:pt>
                <c:pt idx="2261">
                  <c:v>53.0617298833224</c:v>
                </c:pt>
                <c:pt idx="2262">
                  <c:v>49.997730686100397</c:v>
                </c:pt>
                <c:pt idx="2263">
                  <c:v>49.997731000000002</c:v>
                </c:pt>
                <c:pt idx="2264">
                  <c:v>48.1187741220254</c:v>
                </c:pt>
                <c:pt idx="2265">
                  <c:v>50.745465828209603</c:v>
                </c:pt>
                <c:pt idx="2266">
                  <c:v>49.2647527333637</c:v>
                </c:pt>
                <c:pt idx="2267">
                  <c:v>47.794867998292702</c:v>
                </c:pt>
                <c:pt idx="2268">
                  <c:v>49.631444637309599</c:v>
                </c:pt>
                <c:pt idx="2269">
                  <c:v>49.496431850622599</c:v>
                </c:pt>
                <c:pt idx="2270">
                  <c:v>49.702506550929499</c:v>
                </c:pt>
                <c:pt idx="2271">
                  <c:v>49.961556194398398</c:v>
                </c:pt>
                <c:pt idx="2272">
                  <c:v>49.961556000000002</c:v>
                </c:pt>
                <c:pt idx="2273">
                  <c:v>48.599083625590303</c:v>
                </c:pt>
                <c:pt idx="2274">
                  <c:v>48.148132160860897</c:v>
                </c:pt>
                <c:pt idx="2275">
                  <c:v>46.517368931148198</c:v>
                </c:pt>
                <c:pt idx="2276">
                  <c:v>49.1915323741202</c:v>
                </c:pt>
                <c:pt idx="2277">
                  <c:v>47.188032903907597</c:v>
                </c:pt>
                <c:pt idx="2278">
                  <c:v>47.449479487476196</c:v>
                </c:pt>
                <c:pt idx="2279">
                  <c:v>49.324495189510003</c:v>
                </c:pt>
                <c:pt idx="2280">
                  <c:v>49.324494999999999</c:v>
                </c:pt>
                <c:pt idx="2281">
                  <c:v>48.631758916030698</c:v>
                </c:pt>
                <c:pt idx="2282">
                  <c:v>50.370452128942802</c:v>
                </c:pt>
                <c:pt idx="2283">
                  <c:v>48.311215543438401</c:v>
                </c:pt>
                <c:pt idx="2284">
                  <c:v>48.532573898849499</c:v>
                </c:pt>
                <c:pt idx="2285">
                  <c:v>46.500406488769002</c:v>
                </c:pt>
                <c:pt idx="2286">
                  <c:v>46.029962987845998</c:v>
                </c:pt>
                <c:pt idx="2287">
                  <c:v>47.010091123578398</c:v>
                </c:pt>
                <c:pt idx="2288">
                  <c:v>48.707365166389202</c:v>
                </c:pt>
                <c:pt idx="2289">
                  <c:v>48.707365000000003</c:v>
                </c:pt>
                <c:pt idx="2290">
                  <c:v>50.398080583953302</c:v>
                </c:pt>
                <c:pt idx="2291">
                  <c:v>48.656315206419897</c:v>
                </c:pt>
                <c:pt idx="2292">
                  <c:v>47.421245765099798</c:v>
                </c:pt>
                <c:pt idx="2293">
                  <c:v>47.310290321935497</c:v>
                </c:pt>
                <c:pt idx="2294">
                  <c:v>44.852545536803298</c:v>
                </c:pt>
                <c:pt idx="2295">
                  <c:v>49.182438643304202</c:v>
                </c:pt>
                <c:pt idx="2296">
                  <c:v>48.3042471384884</c:v>
                </c:pt>
                <c:pt idx="2297">
                  <c:v>48.304246999999997</c:v>
                </c:pt>
                <c:pt idx="2298">
                  <c:v>49.445986251195301</c:v>
                </c:pt>
                <c:pt idx="2299">
                  <c:v>47.516985572840703</c:v>
                </c:pt>
                <c:pt idx="2300">
                  <c:v>48.708680145183202</c:v>
                </c:pt>
                <c:pt idx="2301">
                  <c:v>48.582291396787397</c:v>
                </c:pt>
                <c:pt idx="2302">
                  <c:v>46.7834438167027</c:v>
                </c:pt>
                <c:pt idx="2303">
                  <c:v>47.689813550471499</c:v>
                </c:pt>
                <c:pt idx="2304">
                  <c:v>47.501170643522698</c:v>
                </c:pt>
                <c:pt idx="2305">
                  <c:v>47.501170999999999</c:v>
                </c:pt>
                <c:pt idx="2306">
                  <c:v>47.3084655876537</c:v>
                </c:pt>
                <c:pt idx="2307">
                  <c:v>45.752202861570602</c:v>
                </c:pt>
                <c:pt idx="2308">
                  <c:v>47.0938791890948</c:v>
                </c:pt>
                <c:pt idx="2309">
                  <c:v>48.300806191967901</c:v>
                </c:pt>
                <c:pt idx="2310">
                  <c:v>48.243104790348703</c:v>
                </c:pt>
                <c:pt idx="2311">
                  <c:v>48.472167727895801</c:v>
                </c:pt>
                <c:pt idx="2312">
                  <c:v>50.542006616356403</c:v>
                </c:pt>
                <c:pt idx="2313">
                  <c:v>51.881402141899699</c:v>
                </c:pt>
                <c:pt idx="2314">
                  <c:v>51.881402000000001</c:v>
                </c:pt>
                <c:pt idx="2315">
                  <c:v>48.338193019222899</c:v>
                </c:pt>
                <c:pt idx="2316">
                  <c:v>49.869454663651403</c:v>
                </c:pt>
                <c:pt idx="2317">
                  <c:v>50.185258885986997</c:v>
                </c:pt>
                <c:pt idx="2318">
                  <c:v>51.729860696472898</c:v>
                </c:pt>
                <c:pt idx="2319">
                  <c:v>52.2453729905817</c:v>
                </c:pt>
                <c:pt idx="2320">
                  <c:v>52.052838994555202</c:v>
                </c:pt>
                <c:pt idx="2321">
                  <c:v>50.379632796623703</c:v>
                </c:pt>
                <c:pt idx="2322">
                  <c:v>50.379632999999998</c:v>
                </c:pt>
                <c:pt idx="2323">
                  <c:v>49.660027103829997</c:v>
                </c:pt>
                <c:pt idx="2324">
                  <c:v>52.280548346249397</c:v>
                </c:pt>
                <c:pt idx="2325">
                  <c:v>57.037143740677898</c:v>
                </c:pt>
                <c:pt idx="2326">
                  <c:v>56.245290600690801</c:v>
                </c:pt>
                <c:pt idx="2327">
                  <c:v>52.460111899101904</c:v>
                </c:pt>
                <c:pt idx="2328">
                  <c:v>50.880891302778501</c:v>
                </c:pt>
                <c:pt idx="2329">
                  <c:v>50.756381732950203</c:v>
                </c:pt>
                <c:pt idx="2330">
                  <c:v>51.272810534399603</c:v>
                </c:pt>
                <c:pt idx="2331">
                  <c:v>51.272810999999997</c:v>
                </c:pt>
                <c:pt idx="2332">
                  <c:v>49.1005814090474</c:v>
                </c:pt>
                <c:pt idx="2333">
                  <c:v>48.465162100933497</c:v>
                </c:pt>
                <c:pt idx="2334">
                  <c:v>50.831043267372301</c:v>
                </c:pt>
                <c:pt idx="2335">
                  <c:v>50.903945023051499</c:v>
                </c:pt>
                <c:pt idx="2336">
                  <c:v>50.3774947301373</c:v>
                </c:pt>
                <c:pt idx="2337">
                  <c:v>49.584015698957899</c:v>
                </c:pt>
                <c:pt idx="2338">
                  <c:v>50.868527047175903</c:v>
                </c:pt>
                <c:pt idx="2339">
                  <c:v>50.868527</c:v>
                </c:pt>
                <c:pt idx="2340">
                  <c:v>50.5123430286123</c:v>
                </c:pt>
                <c:pt idx="2341">
                  <c:v>48.234682186543999</c:v>
                </c:pt>
                <c:pt idx="2342">
                  <c:v>50.548428288818997</c:v>
                </c:pt>
                <c:pt idx="2343">
                  <c:v>49.8649700176558</c:v>
                </c:pt>
                <c:pt idx="2344">
                  <c:v>53.064696771887903</c:v>
                </c:pt>
                <c:pt idx="2345">
                  <c:v>55.048627486394302</c:v>
                </c:pt>
                <c:pt idx="2346">
                  <c:v>60.405008475375901</c:v>
                </c:pt>
                <c:pt idx="2347">
                  <c:v>61.388078694446499</c:v>
                </c:pt>
                <c:pt idx="2348">
                  <c:v>61.388078999999998</c:v>
                </c:pt>
                <c:pt idx="2349">
                  <c:v>60.757386896309796</c:v>
                </c:pt>
                <c:pt idx="2350">
                  <c:v>57.7277385764177</c:v>
                </c:pt>
                <c:pt idx="2351">
                  <c:v>53.522602387534597</c:v>
                </c:pt>
                <c:pt idx="2352">
                  <c:v>54.179149218418097</c:v>
                </c:pt>
                <c:pt idx="2353">
                  <c:v>53.491379940509802</c:v>
                </c:pt>
                <c:pt idx="2354">
                  <c:v>53.641449808211398</c:v>
                </c:pt>
                <c:pt idx="2355">
                  <c:v>58.064814167667798</c:v>
                </c:pt>
                <c:pt idx="2356">
                  <c:v>58.064813999999998</c:v>
                </c:pt>
                <c:pt idx="2357">
                  <c:v>57.384372396416097</c:v>
                </c:pt>
                <c:pt idx="2358">
                  <c:v>52.718711899988698</c:v>
                </c:pt>
                <c:pt idx="2359">
                  <c:v>52.1055019884408</c:v>
                </c:pt>
                <c:pt idx="2360">
                  <c:v>52.893745559282401</c:v>
                </c:pt>
                <c:pt idx="2361">
                  <c:v>50.949961763394001</c:v>
                </c:pt>
                <c:pt idx="2362">
                  <c:v>53.884491675198802</c:v>
                </c:pt>
                <c:pt idx="2363">
                  <c:v>58.647768121616899</c:v>
                </c:pt>
                <c:pt idx="2364">
                  <c:v>63.1716469584957</c:v>
                </c:pt>
                <c:pt idx="2365">
                  <c:v>63.171647</c:v>
                </c:pt>
                <c:pt idx="2366">
                  <c:v>63.9886902105007</c:v>
                </c:pt>
                <c:pt idx="2367">
                  <c:v>65.9229802752089</c:v>
                </c:pt>
                <c:pt idx="2368">
                  <c:v>68.112919681174603</c:v>
                </c:pt>
                <c:pt idx="2369">
                  <c:v>63.748147902350198</c:v>
                </c:pt>
                <c:pt idx="2370">
                  <c:v>59.916979449747203</c:v>
                </c:pt>
                <c:pt idx="2371">
                  <c:v>58.398727843978001</c:v>
                </c:pt>
                <c:pt idx="2372">
                  <c:v>56.033855489209301</c:v>
                </c:pt>
                <c:pt idx="2373">
                  <c:v>56.033855000000003</c:v>
                </c:pt>
                <c:pt idx="2374">
                  <c:v>56.671845947390402</c:v>
                </c:pt>
                <c:pt idx="2375">
                  <c:v>61.771728414147198</c:v>
                </c:pt>
                <c:pt idx="2376">
                  <c:v>59.853256379100102</c:v>
                </c:pt>
                <c:pt idx="2377">
                  <c:v>54.815275333773599</c:v>
                </c:pt>
                <c:pt idx="2378">
                  <c:v>51.563505160309496</c:v>
                </c:pt>
                <c:pt idx="2379">
                  <c:v>54.550779525793999</c:v>
                </c:pt>
                <c:pt idx="2380">
                  <c:v>53.280877413359804</c:v>
                </c:pt>
                <c:pt idx="2381">
                  <c:v>53.806400809129499</c:v>
                </c:pt>
                <c:pt idx="2382">
                  <c:v>53.806401000000001</c:v>
                </c:pt>
                <c:pt idx="2383">
                  <c:v>51.584147243515297</c:v>
                </c:pt>
                <c:pt idx="2384">
                  <c:v>50.240599078127801</c:v>
                </c:pt>
                <c:pt idx="2385">
                  <c:v>49.5813299000569</c:v>
                </c:pt>
                <c:pt idx="2386">
                  <c:v>50.990029822627001</c:v>
                </c:pt>
                <c:pt idx="2387">
                  <c:v>50.173338245129102</c:v>
                </c:pt>
                <c:pt idx="2388">
                  <c:v>49.916946903298197</c:v>
                </c:pt>
                <c:pt idx="2389">
                  <c:v>51.764910999999998</c:v>
                </c:pt>
                <c:pt idx="2390">
                  <c:v>51.360916721507301</c:v>
                </c:pt>
                <c:pt idx="2391">
                  <c:v>50.039833559261403</c:v>
                </c:pt>
                <c:pt idx="2392">
                  <c:v>58.926798165225399</c:v>
                </c:pt>
                <c:pt idx="2393">
                  <c:v>53.805843153898401</c:v>
                </c:pt>
                <c:pt idx="2394">
                  <c:v>52.274171699545597</c:v>
                </c:pt>
                <c:pt idx="2395">
                  <c:v>52.315455218077702</c:v>
                </c:pt>
                <c:pt idx="2396">
                  <c:v>50.610794765150601</c:v>
                </c:pt>
                <c:pt idx="2397">
                  <c:v>50.610795000000003</c:v>
                </c:pt>
                <c:pt idx="2398">
                  <c:v>52.096617512580202</c:v>
                </c:pt>
                <c:pt idx="2399">
                  <c:v>52.0651744235957</c:v>
                </c:pt>
                <c:pt idx="2400">
                  <c:v>49.318207453038603</c:v>
                </c:pt>
                <c:pt idx="2401">
                  <c:v>50.879130171004199</c:v>
                </c:pt>
                <c:pt idx="2402">
                  <c:v>49.372600307319303</c:v>
                </c:pt>
                <c:pt idx="2403">
                  <c:v>49.425729274294603</c:v>
                </c:pt>
                <c:pt idx="2404">
                  <c:v>48.566164237604198</c:v>
                </c:pt>
                <c:pt idx="2405">
                  <c:v>49.5548340620064</c:v>
                </c:pt>
                <c:pt idx="2406">
                  <c:v>49.554834</c:v>
                </c:pt>
                <c:pt idx="2407">
                  <c:v>47.804054757837797</c:v>
                </c:pt>
                <c:pt idx="2408">
                  <c:v>50.144128253292301</c:v>
                </c:pt>
                <c:pt idx="2409">
                  <c:v>49.595772747495197</c:v>
                </c:pt>
                <c:pt idx="2410">
                  <c:v>51.628657838981603</c:v>
                </c:pt>
                <c:pt idx="2411">
                  <c:v>49.792313911249103</c:v>
                </c:pt>
                <c:pt idx="2412">
                  <c:v>61.285359816825199</c:v>
                </c:pt>
                <c:pt idx="2413">
                  <c:v>65.6487247374492</c:v>
                </c:pt>
                <c:pt idx="2414">
                  <c:v>65.409123690518996</c:v>
                </c:pt>
                <c:pt idx="2415">
                  <c:v>65.409124000000006</c:v>
                </c:pt>
                <c:pt idx="2416">
                  <c:v>67.674646926741502</c:v>
                </c:pt>
                <c:pt idx="2417">
                  <c:v>61.621580295827897</c:v>
                </c:pt>
                <c:pt idx="2418">
                  <c:v>66.7719307091253</c:v>
                </c:pt>
                <c:pt idx="2419">
                  <c:v>69.060329694652296</c:v>
                </c:pt>
                <c:pt idx="2420">
                  <c:v>71.538053537032596</c:v>
                </c:pt>
                <c:pt idx="2421">
                  <c:v>70.293832083635607</c:v>
                </c:pt>
                <c:pt idx="2422">
                  <c:v>65.272698951621905</c:v>
                </c:pt>
                <c:pt idx="2423">
                  <c:v>65.272699000000003</c:v>
                </c:pt>
                <c:pt idx="2424">
                  <c:v>63.091748324982298</c:v>
                </c:pt>
                <c:pt idx="2425">
                  <c:v>61.9335477307228</c:v>
                </c:pt>
                <c:pt idx="2426">
                  <c:v>64.817557855828696</c:v>
                </c:pt>
                <c:pt idx="2427">
                  <c:v>61.9079467361044</c:v>
                </c:pt>
                <c:pt idx="2428">
                  <c:v>60.153780157918099</c:v>
                </c:pt>
                <c:pt idx="2429">
                  <c:v>61.478548786201699</c:v>
                </c:pt>
                <c:pt idx="2430">
                  <c:v>58.314606480935502</c:v>
                </c:pt>
                <c:pt idx="2431">
                  <c:v>58.314605999999998</c:v>
                </c:pt>
                <c:pt idx="2432">
                  <c:v>59.326424763118403</c:v>
                </c:pt>
                <c:pt idx="2433">
                  <c:v>58.255809882877401</c:v>
                </c:pt>
                <c:pt idx="2434">
                  <c:v>62.770629685199602</c:v>
                </c:pt>
                <c:pt idx="2435">
                  <c:v>63.481480392163697</c:v>
                </c:pt>
                <c:pt idx="2436">
                  <c:v>58.597946511299</c:v>
                </c:pt>
                <c:pt idx="2437">
                  <c:v>59.706993194166202</c:v>
                </c:pt>
                <c:pt idx="2438">
                  <c:v>61.266870294976798</c:v>
                </c:pt>
                <c:pt idx="2439">
                  <c:v>60.590298190178501</c:v>
                </c:pt>
                <c:pt idx="2440">
                  <c:v>60.590297999999997</c:v>
                </c:pt>
                <c:pt idx="2441">
                  <c:v>64.742073297347702</c:v>
                </c:pt>
                <c:pt idx="2442">
                  <c:v>57.271923464959002</c:v>
                </c:pt>
                <c:pt idx="2443">
                  <c:v>56.911351095739903</c:v>
                </c:pt>
                <c:pt idx="2444">
                  <c:v>55.262923369794599</c:v>
                </c:pt>
                <c:pt idx="2445">
                  <c:v>53.552116232658904</c:v>
                </c:pt>
                <c:pt idx="2446">
                  <c:v>64.191499445288699</c:v>
                </c:pt>
                <c:pt idx="2447">
                  <c:v>65.033764558221506</c:v>
                </c:pt>
                <c:pt idx="2448">
                  <c:v>65.033765000000002</c:v>
                </c:pt>
                <c:pt idx="2449">
                  <c:v>57.696318347231397</c:v>
                </c:pt>
                <c:pt idx="2450">
                  <c:v>55.258046300277101</c:v>
                </c:pt>
                <c:pt idx="2451">
                  <c:v>50.957135183535698</c:v>
                </c:pt>
                <c:pt idx="2452">
                  <c:v>51.409179139427302</c:v>
                </c:pt>
                <c:pt idx="2453">
                  <c:v>58.154813773572798</c:v>
                </c:pt>
                <c:pt idx="2454">
                  <c:v>52.068550450663103</c:v>
                </c:pt>
                <c:pt idx="2455">
                  <c:v>60.539247409248603</c:v>
                </c:pt>
                <c:pt idx="2456">
                  <c:v>64.9466031942532</c:v>
                </c:pt>
                <c:pt idx="2457">
                  <c:v>64.946602999999996</c:v>
                </c:pt>
                <c:pt idx="2458">
                  <c:v>56.841312344692199</c:v>
                </c:pt>
                <c:pt idx="2459">
                  <c:v>56.348494763109599</c:v>
                </c:pt>
                <c:pt idx="2460">
                  <c:v>54.264744417484799</c:v>
                </c:pt>
                <c:pt idx="2461">
                  <c:v>54.720291272660702</c:v>
                </c:pt>
                <c:pt idx="2462">
                  <c:v>52.089995910212998</c:v>
                </c:pt>
                <c:pt idx="2463">
                  <c:v>50.610751490517501</c:v>
                </c:pt>
                <c:pt idx="2464">
                  <c:v>52.985812027606997</c:v>
                </c:pt>
                <c:pt idx="2465">
                  <c:v>52.985812000000003</c:v>
                </c:pt>
                <c:pt idx="2466">
                  <c:v>53.627227068844903</c:v>
                </c:pt>
                <c:pt idx="2467">
                  <c:v>52.097578480303397</c:v>
                </c:pt>
                <c:pt idx="2468">
                  <c:v>54.343187779420603</c:v>
                </c:pt>
                <c:pt idx="2469">
                  <c:v>53.140923885679499</c:v>
                </c:pt>
                <c:pt idx="2470">
                  <c:v>53.140923999999998</c:v>
                </c:pt>
                <c:pt idx="2471">
                  <c:v>53.140923999999998</c:v>
                </c:pt>
                <c:pt idx="2472">
                  <c:v>53.140923999999998</c:v>
                </c:pt>
                <c:pt idx="2473">
                  <c:v>53.140923999999998</c:v>
                </c:pt>
                <c:pt idx="2474">
                  <c:v>53.140923999999998</c:v>
                </c:pt>
                <c:pt idx="2475">
                  <c:v>53.140923999999998</c:v>
                </c:pt>
                <c:pt idx="2476">
                  <c:v>36.556811453736799</c:v>
                </c:pt>
                <c:pt idx="2477">
                  <c:v>39.3711037651195</c:v>
                </c:pt>
                <c:pt idx="2478">
                  <c:v>39.378198040274</c:v>
                </c:pt>
                <c:pt idx="2479">
                  <c:v>43.219147131924203</c:v>
                </c:pt>
                <c:pt idx="2480">
                  <c:v>43.219147</c:v>
                </c:pt>
                <c:pt idx="2481">
                  <c:v>47.354897319392499</c:v>
                </c:pt>
                <c:pt idx="2482">
                  <c:v>46.739741774265198</c:v>
                </c:pt>
                <c:pt idx="2483">
                  <c:v>45.870493204069597</c:v>
                </c:pt>
                <c:pt idx="2484">
                  <c:v>49.800809344648698</c:v>
                </c:pt>
                <c:pt idx="2485">
                  <c:v>53.218244801380401</c:v>
                </c:pt>
                <c:pt idx="2486">
                  <c:v>54.958571530278398</c:v>
                </c:pt>
                <c:pt idx="2487">
                  <c:v>58.907089270076703</c:v>
                </c:pt>
                <c:pt idx="2488">
                  <c:v>58.907088999999999</c:v>
                </c:pt>
                <c:pt idx="2489">
                  <c:v>61.886512086423998</c:v>
                </c:pt>
                <c:pt idx="2490">
                  <c:v>59.926079217935197</c:v>
                </c:pt>
                <c:pt idx="2491">
                  <c:v>60.669242847766697</c:v>
                </c:pt>
                <c:pt idx="2492">
                  <c:v>60.6888152559658</c:v>
                </c:pt>
                <c:pt idx="2493">
                  <c:v>56.8433102718543</c:v>
                </c:pt>
                <c:pt idx="2494">
                  <c:v>58.423006724375099</c:v>
                </c:pt>
                <c:pt idx="2495">
                  <c:v>56.104629349093599</c:v>
                </c:pt>
                <c:pt idx="2496">
                  <c:v>51.449848880672903</c:v>
                </c:pt>
                <c:pt idx="2497">
                  <c:v>51.449849</c:v>
                </c:pt>
                <c:pt idx="2498">
                  <c:v>50.359882455574898</c:v>
                </c:pt>
                <c:pt idx="2499">
                  <c:v>50.786188364691697</c:v>
                </c:pt>
                <c:pt idx="2500">
                  <c:v>49.1272467854008</c:v>
                </c:pt>
                <c:pt idx="2501">
                  <c:v>49.3462621947427</c:v>
                </c:pt>
                <c:pt idx="2502">
                  <c:v>50.283204040387503</c:v>
                </c:pt>
                <c:pt idx="2503">
                  <c:v>49.690575547126997</c:v>
                </c:pt>
                <c:pt idx="2504">
                  <c:v>48.767157468092599</c:v>
                </c:pt>
                <c:pt idx="2505">
                  <c:v>48.767156999999997</c:v>
                </c:pt>
                <c:pt idx="2506">
                  <c:v>47.613205836218803</c:v>
                </c:pt>
                <c:pt idx="2507">
                  <c:v>47.499998763418397</c:v>
                </c:pt>
                <c:pt idx="2508">
                  <c:v>52.733111579300399</c:v>
                </c:pt>
                <c:pt idx="2509">
                  <c:v>52.057513955994501</c:v>
                </c:pt>
                <c:pt idx="2510">
                  <c:v>51.899806040074203</c:v>
                </c:pt>
                <c:pt idx="2511">
                  <c:v>49.5674194525077</c:v>
                </c:pt>
                <c:pt idx="2512">
                  <c:v>49.058552121643601</c:v>
                </c:pt>
                <c:pt idx="2513">
                  <c:v>49.275442253771303</c:v>
                </c:pt>
                <c:pt idx="2514">
                  <c:v>49.275441999999998</c:v>
                </c:pt>
                <c:pt idx="2515">
                  <c:v>47.792038851494802</c:v>
                </c:pt>
                <c:pt idx="2516">
                  <c:v>50.342002922041097</c:v>
                </c:pt>
                <c:pt idx="2517">
                  <c:v>50.487618728617903</c:v>
                </c:pt>
                <c:pt idx="2518">
                  <c:v>48.793958003212602</c:v>
                </c:pt>
                <c:pt idx="2519">
                  <c:v>48.936117773009101</c:v>
                </c:pt>
                <c:pt idx="2520">
                  <c:v>48.297169136420898</c:v>
                </c:pt>
                <c:pt idx="2521">
                  <c:v>49.958577014345302</c:v>
                </c:pt>
                <c:pt idx="2522">
                  <c:v>49.958576999999998</c:v>
                </c:pt>
                <c:pt idx="2523">
                  <c:v>51.219281958960003</c:v>
                </c:pt>
                <c:pt idx="2524">
                  <c:v>52.656701305108299</c:v>
                </c:pt>
                <c:pt idx="2525">
                  <c:v>49.875247350170802</c:v>
                </c:pt>
                <c:pt idx="2526">
                  <c:v>50.991034010507697</c:v>
                </c:pt>
                <c:pt idx="2527">
                  <c:v>49.548006057979599</c:v>
                </c:pt>
                <c:pt idx="2528">
                  <c:v>48.874387697362003</c:v>
                </c:pt>
                <c:pt idx="2529">
                  <c:v>49.394406320400201</c:v>
                </c:pt>
                <c:pt idx="2530">
                  <c:v>53.987211443136097</c:v>
                </c:pt>
                <c:pt idx="2531">
                  <c:v>53.987211000000002</c:v>
                </c:pt>
                <c:pt idx="2532">
                  <c:v>50.015582611499397</c:v>
                </c:pt>
                <c:pt idx="2533">
                  <c:v>50.3870904720944</c:v>
                </c:pt>
                <c:pt idx="2534">
                  <c:v>48.951405898868799</c:v>
                </c:pt>
                <c:pt idx="2535">
                  <c:v>50.458039520954401</c:v>
                </c:pt>
                <c:pt idx="2536">
                  <c:v>51.5904630696079</c:v>
                </c:pt>
                <c:pt idx="2537">
                  <c:v>52.909979538533698</c:v>
                </c:pt>
                <c:pt idx="2538">
                  <c:v>52.811133739950201</c:v>
                </c:pt>
                <c:pt idx="2539">
                  <c:v>52.811134000000003</c:v>
                </c:pt>
                <c:pt idx="2540">
                  <c:v>49.047874606677901</c:v>
                </c:pt>
                <c:pt idx="2541">
                  <c:v>50.070025667179898</c:v>
                </c:pt>
                <c:pt idx="2542">
                  <c:v>50.530235231609097</c:v>
                </c:pt>
                <c:pt idx="2543">
                  <c:v>50.456210717838999</c:v>
                </c:pt>
                <c:pt idx="2544">
                  <c:v>49.305847201549298</c:v>
                </c:pt>
                <c:pt idx="2545">
                  <c:v>50.037810495132497</c:v>
                </c:pt>
                <c:pt idx="2546">
                  <c:v>52.490199228491598</c:v>
                </c:pt>
                <c:pt idx="2547">
                  <c:v>52.490198999999997</c:v>
                </c:pt>
                <c:pt idx="2548">
                  <c:v>50.505034809892599</c:v>
                </c:pt>
                <c:pt idx="2549">
                  <c:v>49.390011291819903</c:v>
                </c:pt>
                <c:pt idx="2550">
                  <c:v>49.781524695985802</c:v>
                </c:pt>
                <c:pt idx="2551">
                  <c:v>51.261873498413301</c:v>
                </c:pt>
                <c:pt idx="2552">
                  <c:v>51.445944965380399</c:v>
                </c:pt>
                <c:pt idx="2553">
                  <c:v>51.179870897835102</c:v>
                </c:pt>
                <c:pt idx="2554">
                  <c:v>48.929206063508801</c:v>
                </c:pt>
                <c:pt idx="2555">
                  <c:v>48.929206000000001</c:v>
                </c:pt>
                <c:pt idx="2556">
                  <c:v>49.216912980453998</c:v>
                </c:pt>
                <c:pt idx="2557">
                  <c:v>50.024605720095302</c:v>
                </c:pt>
                <c:pt idx="2558">
                  <c:v>50.103801579110801</c:v>
                </c:pt>
                <c:pt idx="2559">
                  <c:v>50.009801075640901</c:v>
                </c:pt>
                <c:pt idx="2560">
                  <c:v>49.477836456813598</c:v>
                </c:pt>
                <c:pt idx="2561">
                  <c:v>48.363879960895403</c:v>
                </c:pt>
                <c:pt idx="2562">
                  <c:v>48.811914504513901</c:v>
                </c:pt>
                <c:pt idx="2563">
                  <c:v>48.811914999999999</c:v>
                </c:pt>
                <c:pt idx="2564">
                  <c:v>51.401497734532001</c:v>
                </c:pt>
                <c:pt idx="2565">
                  <c:v>50.345471336317601</c:v>
                </c:pt>
                <c:pt idx="2566">
                  <c:v>48.728427844115103</c:v>
                </c:pt>
                <c:pt idx="2567">
                  <c:v>50.318919859013803</c:v>
                </c:pt>
                <c:pt idx="2568">
                  <c:v>49.502895735097297</c:v>
                </c:pt>
                <c:pt idx="2569">
                  <c:v>53.428637166589098</c:v>
                </c:pt>
                <c:pt idx="2570">
                  <c:v>53.428637000000002</c:v>
                </c:pt>
                <c:pt idx="2571">
                  <c:v>52.094822129713201</c:v>
                </c:pt>
                <c:pt idx="2572">
                  <c:v>50.676838599519499</c:v>
                </c:pt>
                <c:pt idx="2573">
                  <c:v>50.186232756126898</c:v>
                </c:pt>
                <c:pt idx="2574">
                  <c:v>50.681440357016498</c:v>
                </c:pt>
                <c:pt idx="2575">
                  <c:v>50.7442698855657</c:v>
                </c:pt>
                <c:pt idx="2576">
                  <c:v>50.2313373950984</c:v>
                </c:pt>
                <c:pt idx="2577">
                  <c:v>49.770981454452503</c:v>
                </c:pt>
                <c:pt idx="2578">
                  <c:v>49.770980999999999</c:v>
                </c:pt>
                <c:pt idx="2579">
                  <c:v>49.532957666141399</c:v>
                </c:pt>
                <c:pt idx="2580">
                  <c:v>48.4285849615502</c:v>
                </c:pt>
                <c:pt idx="2581">
                  <c:v>49.510936886527098</c:v>
                </c:pt>
                <c:pt idx="2582">
                  <c:v>49.5646934397816</c:v>
                </c:pt>
                <c:pt idx="2583">
                  <c:v>47.659259044693897</c:v>
                </c:pt>
                <c:pt idx="2584">
                  <c:v>52.618618969732999</c:v>
                </c:pt>
                <c:pt idx="2585">
                  <c:v>51.131528626298</c:v>
                </c:pt>
                <c:pt idx="2586">
                  <c:v>51.131529</c:v>
                </c:pt>
                <c:pt idx="2587">
                  <c:v>50.702111523292899</c:v>
                </c:pt>
                <c:pt idx="2588">
                  <c:v>50.055059389839698</c:v>
                </c:pt>
                <c:pt idx="2589">
                  <c:v>48.8145073347401</c:v>
                </c:pt>
                <c:pt idx="2590">
                  <c:v>48.529343717688</c:v>
                </c:pt>
                <c:pt idx="2591">
                  <c:v>48.226700340341402</c:v>
                </c:pt>
                <c:pt idx="2592">
                  <c:v>49.437927934932802</c:v>
                </c:pt>
                <c:pt idx="2593">
                  <c:v>49.678557700661898</c:v>
                </c:pt>
                <c:pt idx="2594">
                  <c:v>48.229013236283699</c:v>
                </c:pt>
                <c:pt idx="2595">
                  <c:v>48.229013000000002</c:v>
                </c:pt>
                <c:pt idx="2596">
                  <c:v>53.179141740596101</c:v>
                </c:pt>
                <c:pt idx="2597">
                  <c:v>53.940001941924898</c:v>
                </c:pt>
                <c:pt idx="2598">
                  <c:v>61.621175332391303</c:v>
                </c:pt>
                <c:pt idx="2599">
                  <c:v>57.577911784943403</c:v>
                </c:pt>
                <c:pt idx="2600">
                  <c:v>54.4966511234853</c:v>
                </c:pt>
                <c:pt idx="2601">
                  <c:v>57.274984190708402</c:v>
                </c:pt>
                <c:pt idx="2602">
                  <c:v>59.2567414508244</c:v>
                </c:pt>
                <c:pt idx="2603">
                  <c:v>59.256740999999998</c:v>
                </c:pt>
                <c:pt idx="2604">
                  <c:v>61.986529700434502</c:v>
                </c:pt>
                <c:pt idx="2605">
                  <c:v>58.111613439117001</c:v>
                </c:pt>
                <c:pt idx="2606">
                  <c:v>54.020348691283502</c:v>
                </c:pt>
                <c:pt idx="2607">
                  <c:v>51.785658488563499</c:v>
                </c:pt>
                <c:pt idx="2608">
                  <c:v>51.757906999309199</c:v>
                </c:pt>
                <c:pt idx="2609">
                  <c:v>51.449233546605697</c:v>
                </c:pt>
                <c:pt idx="2610">
                  <c:v>50.662742140174103</c:v>
                </c:pt>
                <c:pt idx="2611">
                  <c:v>50.662742000000001</c:v>
                </c:pt>
                <c:pt idx="2612">
                  <c:v>63.362521295106198</c:v>
                </c:pt>
                <c:pt idx="2613">
                  <c:v>63.310091859074198</c:v>
                </c:pt>
                <c:pt idx="2614">
                  <c:v>58.266941485269101</c:v>
                </c:pt>
                <c:pt idx="2615">
                  <c:v>61.3141825034417</c:v>
                </c:pt>
                <c:pt idx="2616">
                  <c:v>65.810806827605802</c:v>
                </c:pt>
                <c:pt idx="2617">
                  <c:v>61.086415365669303</c:v>
                </c:pt>
                <c:pt idx="2618">
                  <c:v>54.838825956119699</c:v>
                </c:pt>
                <c:pt idx="2619">
                  <c:v>54.838825999999997</c:v>
                </c:pt>
                <c:pt idx="2620">
                  <c:v>53.822463580964303</c:v>
                </c:pt>
                <c:pt idx="2621">
                  <c:v>50.062909116320398</c:v>
                </c:pt>
                <c:pt idx="2622">
                  <c:v>57.037006554420003</c:v>
                </c:pt>
                <c:pt idx="2623">
                  <c:v>57.326767999098699</c:v>
                </c:pt>
                <c:pt idx="2624">
                  <c:v>51.8533615116649</c:v>
                </c:pt>
                <c:pt idx="2625">
                  <c:v>50.352265873697903</c:v>
                </c:pt>
                <c:pt idx="2626">
                  <c:v>49.606372875469802</c:v>
                </c:pt>
                <c:pt idx="2627">
                  <c:v>49.606372999999998</c:v>
                </c:pt>
                <c:pt idx="2628">
                  <c:v>54.637949012242601</c:v>
                </c:pt>
                <c:pt idx="2629">
                  <c:v>66.071552513518</c:v>
                </c:pt>
                <c:pt idx="2630">
                  <c:v>69.615454095329994</c:v>
                </c:pt>
                <c:pt idx="2631">
                  <c:v>70.276952666943899</c:v>
                </c:pt>
                <c:pt idx="2632">
                  <c:v>68.482988859075206</c:v>
                </c:pt>
                <c:pt idx="2633">
                  <c:v>66.794943772190805</c:v>
                </c:pt>
                <c:pt idx="2634">
                  <c:v>66.794944000000001</c:v>
                </c:pt>
                <c:pt idx="2635">
                  <c:v>63.170898838190801</c:v>
                </c:pt>
                <c:pt idx="2636">
                  <c:v>61.957101076837901</c:v>
                </c:pt>
                <c:pt idx="2637">
                  <c:v>62.355244383141702</c:v>
                </c:pt>
                <c:pt idx="2638">
                  <c:v>60.086493962913899</c:v>
                </c:pt>
                <c:pt idx="2639">
                  <c:v>64.133999233623598</c:v>
                </c:pt>
                <c:pt idx="2640">
                  <c:v>59.061949703522799</c:v>
                </c:pt>
                <c:pt idx="2641">
                  <c:v>59.061950000000003</c:v>
                </c:pt>
                <c:pt idx="2642">
                  <c:v>57.671751337405503</c:v>
                </c:pt>
                <c:pt idx="2643">
                  <c:v>53.644893728745799</c:v>
                </c:pt>
                <c:pt idx="2644">
                  <c:v>51.764972763346002</c:v>
                </c:pt>
                <c:pt idx="2645">
                  <c:v>50.535910092228299</c:v>
                </c:pt>
                <c:pt idx="2646">
                  <c:v>52.138427856837403</c:v>
                </c:pt>
                <c:pt idx="2647">
                  <c:v>49.706612785427801</c:v>
                </c:pt>
                <c:pt idx="2648">
                  <c:v>49.321246642470797</c:v>
                </c:pt>
                <c:pt idx="2649">
                  <c:v>49.321247</c:v>
                </c:pt>
                <c:pt idx="2650">
                  <c:v>50.535861768543398</c:v>
                </c:pt>
                <c:pt idx="2651">
                  <c:v>52.070071360773298</c:v>
                </c:pt>
                <c:pt idx="2652">
                  <c:v>50.732684931665098</c:v>
                </c:pt>
                <c:pt idx="2653">
                  <c:v>50.045883612387499</c:v>
                </c:pt>
                <c:pt idx="2654">
                  <c:v>49.9401794995374</c:v>
                </c:pt>
                <c:pt idx="2655">
                  <c:v>48.867347957310798</c:v>
                </c:pt>
                <c:pt idx="2656">
                  <c:v>49.980467603166304</c:v>
                </c:pt>
                <c:pt idx="2657">
                  <c:v>49.980468000000002</c:v>
                </c:pt>
                <c:pt idx="2658">
                  <c:v>52.513639722181097</c:v>
                </c:pt>
                <c:pt idx="2659">
                  <c:v>51.992155559078697</c:v>
                </c:pt>
                <c:pt idx="2660">
                  <c:v>50.759170300422802</c:v>
                </c:pt>
                <c:pt idx="2661">
                  <c:v>50.406882288238101</c:v>
                </c:pt>
                <c:pt idx="2662">
                  <c:v>50.383387140456897</c:v>
                </c:pt>
                <c:pt idx="2663">
                  <c:v>49.152699341042997</c:v>
                </c:pt>
                <c:pt idx="2664">
                  <c:v>49.986163842447198</c:v>
                </c:pt>
                <c:pt idx="2665">
                  <c:v>49.986164000000002</c:v>
                </c:pt>
                <c:pt idx="2666">
                  <c:v>49.326411607315798</c:v>
                </c:pt>
                <c:pt idx="2667">
                  <c:v>52.042207181063198</c:v>
                </c:pt>
                <c:pt idx="2668">
                  <c:v>53.077929619672197</c:v>
                </c:pt>
                <c:pt idx="2669">
                  <c:v>47.766568925538202</c:v>
                </c:pt>
                <c:pt idx="2670">
                  <c:v>51.189276066378397</c:v>
                </c:pt>
                <c:pt idx="2671">
                  <c:v>48.803600493770197</c:v>
                </c:pt>
                <c:pt idx="2672">
                  <c:v>52.187315927864901</c:v>
                </c:pt>
                <c:pt idx="2673">
                  <c:v>50.835344999999997</c:v>
                </c:pt>
                <c:pt idx="2674">
                  <c:v>51.037821743258803</c:v>
                </c:pt>
                <c:pt idx="2675">
                  <c:v>50.691025657234697</c:v>
                </c:pt>
                <c:pt idx="2676">
                  <c:v>50.243319017193201</c:v>
                </c:pt>
                <c:pt idx="2677">
                  <c:v>52.140438905417497</c:v>
                </c:pt>
                <c:pt idx="2678">
                  <c:v>50.021382588509198</c:v>
                </c:pt>
                <c:pt idx="2679">
                  <c:v>51.202668693439897</c:v>
                </c:pt>
                <c:pt idx="2680">
                  <c:v>51.202669</c:v>
                </c:pt>
                <c:pt idx="2681">
                  <c:v>49.092619251576799</c:v>
                </c:pt>
                <c:pt idx="2682">
                  <c:v>50.084509784314903</c:v>
                </c:pt>
                <c:pt idx="2683">
                  <c:v>50.428543628132203</c:v>
                </c:pt>
                <c:pt idx="2684">
                  <c:v>51.412448157617199</c:v>
                </c:pt>
                <c:pt idx="2685">
                  <c:v>50.711241800944002</c:v>
                </c:pt>
                <c:pt idx="2686">
                  <c:v>51.483936704360197</c:v>
                </c:pt>
                <c:pt idx="2687">
                  <c:v>50.156313909416603</c:v>
                </c:pt>
                <c:pt idx="2688">
                  <c:v>50.156314000000002</c:v>
                </c:pt>
                <c:pt idx="2689">
                  <c:v>49.618927988280298</c:v>
                </c:pt>
                <c:pt idx="2690">
                  <c:v>48.241161721623797</c:v>
                </c:pt>
                <c:pt idx="2691">
                  <c:v>46.617506591363103</c:v>
                </c:pt>
                <c:pt idx="2692">
                  <c:v>51.301136131987299</c:v>
                </c:pt>
                <c:pt idx="2693">
                  <c:v>53.195825101674103</c:v>
                </c:pt>
                <c:pt idx="2694">
                  <c:v>53.466600426493997</c:v>
                </c:pt>
                <c:pt idx="2695">
                  <c:v>53.036806371386298</c:v>
                </c:pt>
                <c:pt idx="2696">
                  <c:v>53.036805999999999</c:v>
                </c:pt>
                <c:pt idx="2697">
                  <c:v>51.0859348098531</c:v>
                </c:pt>
                <c:pt idx="2698">
                  <c:v>50.483793604960702</c:v>
                </c:pt>
                <c:pt idx="2699">
                  <c:v>51.593422456005698</c:v>
                </c:pt>
                <c:pt idx="2700">
                  <c:v>49.077966132806999</c:v>
                </c:pt>
                <c:pt idx="2701">
                  <c:v>48.587850280332503</c:v>
                </c:pt>
                <c:pt idx="2702">
                  <c:v>48.684779426383798</c:v>
                </c:pt>
                <c:pt idx="2703">
                  <c:v>50.370497568296699</c:v>
                </c:pt>
                <c:pt idx="2704">
                  <c:v>50.370497999999998</c:v>
                </c:pt>
                <c:pt idx="2705">
                  <c:v>51.055986903693501</c:v>
                </c:pt>
                <c:pt idx="2706">
                  <c:v>51.400712115517102</c:v>
                </c:pt>
                <c:pt idx="2707">
                  <c:v>52.095134195824599</c:v>
                </c:pt>
                <c:pt idx="2708">
                  <c:v>53.883337448324603</c:v>
                </c:pt>
                <c:pt idx="2709">
                  <c:v>50.728672720209502</c:v>
                </c:pt>
                <c:pt idx="2710">
                  <c:v>50.728673000000001</c:v>
                </c:pt>
                <c:pt idx="2711">
                  <c:v>50.656650676600997</c:v>
                </c:pt>
                <c:pt idx="2712">
                  <c:v>50.107874556187497</c:v>
                </c:pt>
                <c:pt idx="2713">
                  <c:v>50.6108835650234</c:v>
                </c:pt>
                <c:pt idx="2714">
                  <c:v>51.114737961868002</c:v>
                </c:pt>
                <c:pt idx="2715">
                  <c:v>51.114738000000003</c:v>
                </c:pt>
                <c:pt idx="2716">
                  <c:v>52.7114891252684</c:v>
                </c:pt>
                <c:pt idx="2717">
                  <c:v>49.581708677420202</c:v>
                </c:pt>
                <c:pt idx="2718">
                  <c:v>51.060426502311699</c:v>
                </c:pt>
                <c:pt idx="2719">
                  <c:v>47.5333156700205</c:v>
                </c:pt>
                <c:pt idx="2720">
                  <c:v>49.757996342025102</c:v>
                </c:pt>
                <c:pt idx="2721">
                  <c:v>56.649530331197198</c:v>
                </c:pt>
                <c:pt idx="2722">
                  <c:v>64.073686470302505</c:v>
                </c:pt>
                <c:pt idx="2723">
                  <c:v>64.978415302982896</c:v>
                </c:pt>
                <c:pt idx="2724">
                  <c:v>64.978414999999998</c:v>
                </c:pt>
                <c:pt idx="2725">
                  <c:v>67.5559338376315</c:v>
                </c:pt>
                <c:pt idx="2726">
                  <c:v>65.990838521470593</c:v>
                </c:pt>
                <c:pt idx="2727">
                  <c:v>62.228626382995998</c:v>
                </c:pt>
                <c:pt idx="2728">
                  <c:v>60.563358635210101</c:v>
                </c:pt>
                <c:pt idx="2729">
                  <c:v>60.866842993721299</c:v>
                </c:pt>
                <c:pt idx="2730">
                  <c:v>59.063964362303302</c:v>
                </c:pt>
                <c:pt idx="2731">
                  <c:v>63.3805348955173</c:v>
                </c:pt>
                <c:pt idx="2732">
                  <c:v>63.380535000000002</c:v>
                </c:pt>
                <c:pt idx="2733">
                  <c:v>76.7181863798764</c:v>
                </c:pt>
                <c:pt idx="2734">
                  <c:v>72.407505608606598</c:v>
                </c:pt>
                <c:pt idx="2735">
                  <c:v>66.864559586868893</c:v>
                </c:pt>
                <c:pt idx="2736">
                  <c:v>60.500123327369799</c:v>
                </c:pt>
                <c:pt idx="2737">
                  <c:v>56.167380594403298</c:v>
                </c:pt>
                <c:pt idx="2738">
                  <c:v>58.057727315420401</c:v>
                </c:pt>
                <c:pt idx="2739">
                  <c:v>67.768595877859298</c:v>
                </c:pt>
                <c:pt idx="2740">
                  <c:v>67.768596000000002</c:v>
                </c:pt>
                <c:pt idx="2741">
                  <c:v>56.988792061574799</c:v>
                </c:pt>
                <c:pt idx="2742">
                  <c:v>48.842698864588201</c:v>
                </c:pt>
                <c:pt idx="2743">
                  <c:v>53.597123142757901</c:v>
                </c:pt>
                <c:pt idx="2744">
                  <c:v>51.556381310587703</c:v>
                </c:pt>
                <c:pt idx="2745">
                  <c:v>50.180967708729199</c:v>
                </c:pt>
                <c:pt idx="2746">
                  <c:v>50.180968</c:v>
                </c:pt>
                <c:pt idx="2747">
                  <c:v>52.065660894323699</c:v>
                </c:pt>
                <c:pt idx="2748">
                  <c:v>52.607959300292698</c:v>
                </c:pt>
                <c:pt idx="2749">
                  <c:v>51.220013492974097</c:v>
                </c:pt>
                <c:pt idx="2750">
                  <c:v>51.386296540060002</c:v>
                </c:pt>
                <c:pt idx="2751">
                  <c:v>51.707732422740499</c:v>
                </c:pt>
                <c:pt idx="2752">
                  <c:v>51.549728593876303</c:v>
                </c:pt>
                <c:pt idx="2753">
                  <c:v>51.201579509903702</c:v>
                </c:pt>
                <c:pt idx="2754">
                  <c:v>52.450946345742402</c:v>
                </c:pt>
                <c:pt idx="2755">
                  <c:v>52.450946000000002</c:v>
                </c:pt>
                <c:pt idx="2756">
                  <c:v>50.045340943566899</c:v>
                </c:pt>
                <c:pt idx="2757">
                  <c:v>49.411002228858699</c:v>
                </c:pt>
                <c:pt idx="2758">
                  <c:v>49.966416011157797</c:v>
                </c:pt>
                <c:pt idx="2759">
                  <c:v>48.409686008698202</c:v>
                </c:pt>
                <c:pt idx="2760">
                  <c:v>50.352580183419001</c:v>
                </c:pt>
                <c:pt idx="2761">
                  <c:v>47.975594442181396</c:v>
                </c:pt>
                <c:pt idx="2762">
                  <c:v>50.243278726638898</c:v>
                </c:pt>
                <c:pt idx="2763">
                  <c:v>47.287001623593198</c:v>
                </c:pt>
                <c:pt idx="2764">
                  <c:v>47.287002000000001</c:v>
                </c:pt>
                <c:pt idx="2765">
                  <c:v>48.6389493691144</c:v>
                </c:pt>
                <c:pt idx="2766">
                  <c:v>46.396296414038197</c:v>
                </c:pt>
                <c:pt idx="2767">
                  <c:v>49.0315572712448</c:v>
                </c:pt>
                <c:pt idx="2768">
                  <c:v>47.829220868060901</c:v>
                </c:pt>
                <c:pt idx="2769">
                  <c:v>47.5720037541194</c:v>
                </c:pt>
                <c:pt idx="2770">
                  <c:v>48.971231802077099</c:v>
                </c:pt>
                <c:pt idx="2771">
                  <c:v>48.295806812394503</c:v>
                </c:pt>
                <c:pt idx="2772">
                  <c:v>48.295807000000003</c:v>
                </c:pt>
                <c:pt idx="2773">
                  <c:v>47.469217457877598</c:v>
                </c:pt>
                <c:pt idx="2774">
                  <c:v>48.635375477697401</c:v>
                </c:pt>
                <c:pt idx="2775">
                  <c:v>51.834736259946503</c:v>
                </c:pt>
                <c:pt idx="2776">
                  <c:v>48.999905908790602</c:v>
                </c:pt>
                <c:pt idx="2777">
                  <c:v>47.946406057052897</c:v>
                </c:pt>
                <c:pt idx="2778">
                  <c:v>49.481480976365901</c:v>
                </c:pt>
                <c:pt idx="2779">
                  <c:v>49.647754365343097</c:v>
                </c:pt>
                <c:pt idx="2780">
                  <c:v>49.647753999999999</c:v>
                </c:pt>
                <c:pt idx="2781">
                  <c:v>49.864295096474699</c:v>
                </c:pt>
                <c:pt idx="2782">
                  <c:v>46.9893247016213</c:v>
                </c:pt>
                <c:pt idx="2783">
                  <c:v>49.2796573693631</c:v>
                </c:pt>
                <c:pt idx="2784">
                  <c:v>49.053289149751798</c:v>
                </c:pt>
                <c:pt idx="2785">
                  <c:v>47.559947289076803</c:v>
                </c:pt>
                <c:pt idx="2786">
                  <c:v>48.453695348633303</c:v>
                </c:pt>
                <c:pt idx="2787">
                  <c:v>48.453695000000003</c:v>
                </c:pt>
                <c:pt idx="2788">
                  <c:v>49.288752013573102</c:v>
                </c:pt>
                <c:pt idx="2789">
                  <c:v>46.214056742063903</c:v>
                </c:pt>
                <c:pt idx="2790">
                  <c:v>48.012261519968803</c:v>
                </c:pt>
                <c:pt idx="2791">
                  <c:v>48.399844665660503</c:v>
                </c:pt>
                <c:pt idx="2792">
                  <c:v>48.344062203641599</c:v>
                </c:pt>
                <c:pt idx="2793">
                  <c:v>46.795030590226901</c:v>
                </c:pt>
                <c:pt idx="2794">
                  <c:v>49.469001048948797</c:v>
                </c:pt>
                <c:pt idx="2795">
                  <c:v>49.469000999999999</c:v>
                </c:pt>
                <c:pt idx="2796">
                  <c:v>47.5038068891593</c:v>
                </c:pt>
                <c:pt idx="2797">
                  <c:v>49.020179627440299</c:v>
                </c:pt>
                <c:pt idx="2798">
                  <c:v>47.840770894950303</c:v>
                </c:pt>
                <c:pt idx="2799">
                  <c:v>47.644330439602598</c:v>
                </c:pt>
                <c:pt idx="2800">
                  <c:v>49.4508762434576</c:v>
                </c:pt>
                <c:pt idx="2801">
                  <c:v>49.450876000000001</c:v>
                </c:pt>
                <c:pt idx="2802">
                  <c:v>47.979563362420798</c:v>
                </c:pt>
                <c:pt idx="2803">
                  <c:v>49.6680524478991</c:v>
                </c:pt>
                <c:pt idx="2804">
                  <c:v>56.478681833554297</c:v>
                </c:pt>
                <c:pt idx="2805">
                  <c:v>58.866064699753899</c:v>
                </c:pt>
                <c:pt idx="2806">
                  <c:v>59.628665823016199</c:v>
                </c:pt>
                <c:pt idx="2807">
                  <c:v>61.840096273405997</c:v>
                </c:pt>
                <c:pt idx="2808">
                  <c:v>61.494823848541998</c:v>
                </c:pt>
                <c:pt idx="2809">
                  <c:v>60.707999168528801</c:v>
                </c:pt>
                <c:pt idx="2810">
                  <c:v>60.707999000000001</c:v>
                </c:pt>
                <c:pt idx="2811">
                  <c:v>56.391991985207</c:v>
                </c:pt>
                <c:pt idx="2812">
                  <c:v>54.475732012408997</c:v>
                </c:pt>
                <c:pt idx="2813">
                  <c:v>55.749418019597698</c:v>
                </c:pt>
                <c:pt idx="2814">
                  <c:v>56.043133208984997</c:v>
                </c:pt>
                <c:pt idx="2815">
                  <c:v>61.745327271078096</c:v>
                </c:pt>
                <c:pt idx="2816">
                  <c:v>61.465971600026698</c:v>
                </c:pt>
                <c:pt idx="2817">
                  <c:v>62.716124371506098</c:v>
                </c:pt>
                <c:pt idx="2818">
                  <c:v>62.716124000000001</c:v>
                </c:pt>
                <c:pt idx="2819">
                  <c:v>63.3022204192673</c:v>
                </c:pt>
                <c:pt idx="2820">
                  <c:v>61.593198882465799</c:v>
                </c:pt>
                <c:pt idx="2821">
                  <c:v>54.400906853884898</c:v>
                </c:pt>
                <c:pt idx="2822">
                  <c:v>57.185446188702201</c:v>
                </c:pt>
                <c:pt idx="2823">
                  <c:v>61.425120886011001</c:v>
                </c:pt>
                <c:pt idx="2824">
                  <c:v>64.372433440077202</c:v>
                </c:pt>
                <c:pt idx="2825">
                  <c:v>61.550594825546398</c:v>
                </c:pt>
                <c:pt idx="2826">
                  <c:v>56.213328564337999</c:v>
                </c:pt>
                <c:pt idx="2827">
                  <c:v>56.213329000000002</c:v>
                </c:pt>
                <c:pt idx="2828">
                  <c:v>54.6380648749399</c:v>
                </c:pt>
                <c:pt idx="2829">
                  <c:v>52.921860096444</c:v>
                </c:pt>
                <c:pt idx="2830">
                  <c:v>50.417194913052001</c:v>
                </c:pt>
                <c:pt idx="2831">
                  <c:v>56.662260839923903</c:v>
                </c:pt>
                <c:pt idx="2832">
                  <c:v>55.523552774215503</c:v>
                </c:pt>
                <c:pt idx="2833">
                  <c:v>55.523553</c:v>
                </c:pt>
                <c:pt idx="2834">
                  <c:v>53.136159699539597</c:v>
                </c:pt>
                <c:pt idx="2835">
                  <c:v>51.372633762159701</c:v>
                </c:pt>
                <c:pt idx="2836">
                  <c:v>50.353276607758602</c:v>
                </c:pt>
                <c:pt idx="2837">
                  <c:v>50.992913363509203</c:v>
                </c:pt>
                <c:pt idx="2838">
                  <c:v>51.5025997127455</c:v>
                </c:pt>
                <c:pt idx="2839">
                  <c:v>51.502600000000001</c:v>
                </c:pt>
                <c:pt idx="2840">
                  <c:v>51.932255781848603</c:v>
                </c:pt>
                <c:pt idx="2841">
                  <c:v>54.366125698228103</c:v>
                </c:pt>
                <c:pt idx="2842">
                  <c:v>52.375748210048201</c:v>
                </c:pt>
                <c:pt idx="2843">
                  <c:v>48.626870418442998</c:v>
                </c:pt>
                <c:pt idx="2844">
                  <c:v>48.711610344005699</c:v>
                </c:pt>
                <c:pt idx="2845">
                  <c:v>48.329510782427498</c:v>
                </c:pt>
                <c:pt idx="2846">
                  <c:v>50.490794595182102</c:v>
                </c:pt>
                <c:pt idx="2847">
                  <c:v>50.490794999999999</c:v>
                </c:pt>
                <c:pt idx="2848">
                  <c:v>49.1786826073144</c:v>
                </c:pt>
                <c:pt idx="2849">
                  <c:v>49.299286467080599</c:v>
                </c:pt>
                <c:pt idx="2850">
                  <c:v>48.245035342875703</c:v>
                </c:pt>
                <c:pt idx="2851">
                  <c:v>48.833832030007798</c:v>
                </c:pt>
                <c:pt idx="2852">
                  <c:v>48.078996927753202</c:v>
                </c:pt>
                <c:pt idx="2853">
                  <c:v>47.0421388815383</c:v>
                </c:pt>
                <c:pt idx="2854">
                  <c:v>49.763047716345902</c:v>
                </c:pt>
                <c:pt idx="2855">
                  <c:v>49.763047999999998</c:v>
                </c:pt>
                <c:pt idx="2856">
                  <c:v>46.867512290347896</c:v>
                </c:pt>
                <c:pt idx="2857">
                  <c:v>49.145901383226999</c:v>
                </c:pt>
                <c:pt idx="2858">
                  <c:v>48.193240845242002</c:v>
                </c:pt>
                <c:pt idx="2859">
                  <c:v>50.777835083032599</c:v>
                </c:pt>
                <c:pt idx="2860">
                  <c:v>47.620983499644097</c:v>
                </c:pt>
                <c:pt idx="2861">
                  <c:v>47.620983000000003</c:v>
                </c:pt>
                <c:pt idx="2862">
                  <c:v>47.620983000000003</c:v>
                </c:pt>
                <c:pt idx="2863">
                  <c:v>47.620983000000003</c:v>
                </c:pt>
                <c:pt idx="2864">
                  <c:v>47.620983000000003</c:v>
                </c:pt>
                <c:pt idx="2865">
                  <c:v>47.620983000000003</c:v>
                </c:pt>
                <c:pt idx="2866">
                  <c:v>47.620983000000003</c:v>
                </c:pt>
                <c:pt idx="2867">
                  <c:v>47.620983000000003</c:v>
                </c:pt>
                <c:pt idx="2868">
                  <c:v>26.895195782263201</c:v>
                </c:pt>
                <c:pt idx="2869">
                  <c:v>31.946789356100702</c:v>
                </c:pt>
                <c:pt idx="2870">
                  <c:v>36.4902809690551</c:v>
                </c:pt>
                <c:pt idx="2871">
                  <c:v>38.734672290187902</c:v>
                </c:pt>
                <c:pt idx="2872">
                  <c:v>38.080745892973702</c:v>
                </c:pt>
                <c:pt idx="2873">
                  <c:v>41.312929618303798</c:v>
                </c:pt>
                <c:pt idx="2874">
                  <c:v>42.155130074700303</c:v>
                </c:pt>
                <c:pt idx="2875">
                  <c:v>42.15513</c:v>
                </c:pt>
                <c:pt idx="2876">
                  <c:v>41.1999534372355</c:v>
                </c:pt>
                <c:pt idx="2877">
                  <c:v>43.608607869156799</c:v>
                </c:pt>
                <c:pt idx="2878">
                  <c:v>44.035311226663097</c:v>
                </c:pt>
                <c:pt idx="2879">
                  <c:v>43.792288301879097</c:v>
                </c:pt>
                <c:pt idx="2880">
                  <c:v>45.1174226040512</c:v>
                </c:pt>
                <c:pt idx="2881">
                  <c:v>45.5999923309788</c:v>
                </c:pt>
                <c:pt idx="2882">
                  <c:v>45.385651704754402</c:v>
                </c:pt>
                <c:pt idx="2883">
                  <c:v>45.385652</c:v>
                </c:pt>
                <c:pt idx="2884">
                  <c:v>44.707032355246</c:v>
                </c:pt>
                <c:pt idx="2885">
                  <c:v>45.553519713655199</c:v>
                </c:pt>
                <c:pt idx="2886">
                  <c:v>46.080544298674901</c:v>
                </c:pt>
                <c:pt idx="2887">
                  <c:v>46.359899468703098</c:v>
                </c:pt>
                <c:pt idx="2888">
                  <c:v>45.730178770961302</c:v>
                </c:pt>
                <c:pt idx="2889">
                  <c:v>46.351786246127602</c:v>
                </c:pt>
                <c:pt idx="2890">
                  <c:v>48.289932181960801</c:v>
                </c:pt>
                <c:pt idx="2891">
                  <c:v>48.802702912484101</c:v>
                </c:pt>
                <c:pt idx="2892">
                  <c:v>48.802703000000001</c:v>
                </c:pt>
                <c:pt idx="2893">
                  <c:v>49.6501667095797</c:v>
                </c:pt>
                <c:pt idx="2894">
                  <c:v>47.567169573041397</c:v>
                </c:pt>
                <c:pt idx="2895">
                  <c:v>46.613664460794602</c:v>
                </c:pt>
                <c:pt idx="2896">
                  <c:v>50.916986037962602</c:v>
                </c:pt>
                <c:pt idx="2897">
                  <c:v>47.984247797780299</c:v>
                </c:pt>
                <c:pt idx="2898">
                  <c:v>48.4087870417316</c:v>
                </c:pt>
                <c:pt idx="2899">
                  <c:v>49.870048922977603</c:v>
                </c:pt>
                <c:pt idx="2900">
                  <c:v>50.001094870812203</c:v>
                </c:pt>
                <c:pt idx="2901">
                  <c:v>50.001094999999999</c:v>
                </c:pt>
                <c:pt idx="2902">
                  <c:v>50.820691706273898</c:v>
                </c:pt>
                <c:pt idx="2903">
                  <c:v>50.297660458139099</c:v>
                </c:pt>
                <c:pt idx="2904">
                  <c:v>49.0048118678585</c:v>
                </c:pt>
                <c:pt idx="2905">
                  <c:v>47.329524035914602</c:v>
                </c:pt>
                <c:pt idx="2906">
                  <c:v>48.199603015170503</c:v>
                </c:pt>
                <c:pt idx="2907">
                  <c:v>50.694070426357499</c:v>
                </c:pt>
                <c:pt idx="2908">
                  <c:v>49.7677886651283</c:v>
                </c:pt>
                <c:pt idx="2909">
                  <c:v>49.767789</c:v>
                </c:pt>
                <c:pt idx="2910">
                  <c:v>48.211912563525203</c:v>
                </c:pt>
                <c:pt idx="2911">
                  <c:v>51.158416053492601</c:v>
                </c:pt>
                <c:pt idx="2912">
                  <c:v>49.9638451785124</c:v>
                </c:pt>
                <c:pt idx="2913">
                  <c:v>48.4233811585624</c:v>
                </c:pt>
                <c:pt idx="2914">
                  <c:v>49.605647787379802</c:v>
                </c:pt>
                <c:pt idx="2915">
                  <c:v>49.9284386452658</c:v>
                </c:pt>
                <c:pt idx="2916">
                  <c:v>50.218568604466903</c:v>
                </c:pt>
                <c:pt idx="2917">
                  <c:v>50.218569000000002</c:v>
                </c:pt>
                <c:pt idx="2918">
                  <c:v>50.274073573407499</c:v>
                </c:pt>
                <c:pt idx="2919">
                  <c:v>51.397799087939703</c:v>
                </c:pt>
                <c:pt idx="2920">
                  <c:v>49.056816102337002</c:v>
                </c:pt>
                <c:pt idx="2921">
                  <c:v>50.187200101540398</c:v>
                </c:pt>
                <c:pt idx="2922">
                  <c:v>49.002211973905702</c:v>
                </c:pt>
                <c:pt idx="2923">
                  <c:v>49.3518242900223</c:v>
                </c:pt>
                <c:pt idx="2924">
                  <c:v>49.473267625848102</c:v>
                </c:pt>
                <c:pt idx="2925">
                  <c:v>48.329581042727703</c:v>
                </c:pt>
                <c:pt idx="2926">
                  <c:v>48.329580999999997</c:v>
                </c:pt>
                <c:pt idx="2927">
                  <c:v>48.777858732434197</c:v>
                </c:pt>
                <c:pt idx="2928">
                  <c:v>49.879282363778103</c:v>
                </c:pt>
                <c:pt idx="2929">
                  <c:v>49.587385551976404</c:v>
                </c:pt>
                <c:pt idx="2930">
                  <c:v>49.364283011887899</c:v>
                </c:pt>
                <c:pt idx="2931">
                  <c:v>50.660557624389902</c:v>
                </c:pt>
                <c:pt idx="2932">
                  <c:v>47.806625915711003</c:v>
                </c:pt>
                <c:pt idx="2933">
                  <c:v>51.106258744803803</c:v>
                </c:pt>
                <c:pt idx="2934">
                  <c:v>51.106259000000001</c:v>
                </c:pt>
                <c:pt idx="2935">
                  <c:v>49.348292308892901</c:v>
                </c:pt>
                <c:pt idx="2936">
                  <c:v>49.939375610223799</c:v>
                </c:pt>
                <c:pt idx="2937">
                  <c:v>50.884112237732701</c:v>
                </c:pt>
                <c:pt idx="2938">
                  <c:v>51.037867075205703</c:v>
                </c:pt>
                <c:pt idx="2939">
                  <c:v>48.603845391850903</c:v>
                </c:pt>
                <c:pt idx="2940">
                  <c:v>48.2826714414091</c:v>
                </c:pt>
                <c:pt idx="2941">
                  <c:v>49.308427891902099</c:v>
                </c:pt>
                <c:pt idx="2942">
                  <c:v>50.5931586423619</c:v>
                </c:pt>
                <c:pt idx="2943">
                  <c:v>50.593159</c:v>
                </c:pt>
                <c:pt idx="2944">
                  <c:v>48.062101581015703</c:v>
                </c:pt>
                <c:pt idx="2945">
                  <c:v>51.074856394133903</c:v>
                </c:pt>
                <c:pt idx="2946">
                  <c:v>50.489619908913298</c:v>
                </c:pt>
                <c:pt idx="2947">
                  <c:v>49.931067124774103</c:v>
                </c:pt>
                <c:pt idx="2948">
                  <c:v>49.578378215060603</c:v>
                </c:pt>
                <c:pt idx="2949">
                  <c:v>48.495118205122402</c:v>
                </c:pt>
                <c:pt idx="2950">
                  <c:v>47.147941204801597</c:v>
                </c:pt>
                <c:pt idx="2951">
                  <c:v>47.147941000000003</c:v>
                </c:pt>
                <c:pt idx="2952">
                  <c:v>48.910299470666203</c:v>
                </c:pt>
                <c:pt idx="2953">
                  <c:v>49.773276685424399</c:v>
                </c:pt>
                <c:pt idx="2954">
                  <c:v>48.635407711495702</c:v>
                </c:pt>
                <c:pt idx="2955">
                  <c:v>51.6936765207059</c:v>
                </c:pt>
                <c:pt idx="2956">
                  <c:v>50.042168257837602</c:v>
                </c:pt>
                <c:pt idx="2957">
                  <c:v>48.524370738488997</c:v>
                </c:pt>
                <c:pt idx="2958">
                  <c:v>48.610242950107498</c:v>
                </c:pt>
                <c:pt idx="2959">
                  <c:v>48.610242999999997</c:v>
                </c:pt>
                <c:pt idx="2960">
                  <c:v>50.0541719235326</c:v>
                </c:pt>
                <c:pt idx="2961">
                  <c:v>49.491356107611402</c:v>
                </c:pt>
                <c:pt idx="2962">
                  <c:v>50.394606397313296</c:v>
                </c:pt>
                <c:pt idx="2963">
                  <c:v>50.218662608110201</c:v>
                </c:pt>
                <c:pt idx="2964">
                  <c:v>49.123001251260497</c:v>
                </c:pt>
                <c:pt idx="2965">
                  <c:v>49.941130835575002</c:v>
                </c:pt>
                <c:pt idx="2966">
                  <c:v>50.280438718290704</c:v>
                </c:pt>
                <c:pt idx="2967">
                  <c:v>51.523136387004001</c:v>
                </c:pt>
                <c:pt idx="2968">
                  <c:v>51.523136000000001</c:v>
                </c:pt>
                <c:pt idx="2969">
                  <c:v>48.697268338867502</c:v>
                </c:pt>
                <c:pt idx="2970">
                  <c:v>52.389325561136701</c:v>
                </c:pt>
                <c:pt idx="2971">
                  <c:v>50.7800584199273</c:v>
                </c:pt>
                <c:pt idx="2972">
                  <c:v>50.326641670555198</c:v>
                </c:pt>
                <c:pt idx="2973">
                  <c:v>50.898626767184098</c:v>
                </c:pt>
                <c:pt idx="2974">
                  <c:v>49.761214745763198</c:v>
                </c:pt>
                <c:pt idx="2975">
                  <c:v>48.911048706718297</c:v>
                </c:pt>
                <c:pt idx="2976">
                  <c:v>49.213965005141802</c:v>
                </c:pt>
                <c:pt idx="2977">
                  <c:v>49.213965000000002</c:v>
                </c:pt>
                <c:pt idx="2978">
                  <c:v>51.003290859771603</c:v>
                </c:pt>
                <c:pt idx="2979">
                  <c:v>51.568573050923803</c:v>
                </c:pt>
                <c:pt idx="2980">
                  <c:v>50.121457107869396</c:v>
                </c:pt>
                <c:pt idx="2981">
                  <c:v>51.1195615717658</c:v>
                </c:pt>
                <c:pt idx="2982">
                  <c:v>51.185127256680502</c:v>
                </c:pt>
                <c:pt idx="2983">
                  <c:v>51.130104443916899</c:v>
                </c:pt>
                <c:pt idx="2984">
                  <c:v>50.498994442702397</c:v>
                </c:pt>
                <c:pt idx="2985">
                  <c:v>50.498994000000003</c:v>
                </c:pt>
                <c:pt idx="2986">
                  <c:v>49.343780973293804</c:v>
                </c:pt>
                <c:pt idx="2987">
                  <c:v>50.808393242531999</c:v>
                </c:pt>
                <c:pt idx="2988">
                  <c:v>50.926294116552697</c:v>
                </c:pt>
                <c:pt idx="2989">
                  <c:v>50.276702693149502</c:v>
                </c:pt>
                <c:pt idx="2990">
                  <c:v>49.8179278129601</c:v>
                </c:pt>
                <c:pt idx="2991">
                  <c:v>50.518140354935497</c:v>
                </c:pt>
                <c:pt idx="2992">
                  <c:v>51.269797920660501</c:v>
                </c:pt>
                <c:pt idx="2993">
                  <c:v>51.269798000000002</c:v>
                </c:pt>
                <c:pt idx="2994">
                  <c:v>51.940476584073302</c:v>
                </c:pt>
                <c:pt idx="2995">
                  <c:v>50.344527863702297</c:v>
                </c:pt>
                <c:pt idx="2996">
                  <c:v>49.386234086339698</c:v>
                </c:pt>
                <c:pt idx="2997">
                  <c:v>48.377958034708598</c:v>
                </c:pt>
                <c:pt idx="2998">
                  <c:v>51.246128006807602</c:v>
                </c:pt>
                <c:pt idx="2999">
                  <c:v>51.873565184208601</c:v>
                </c:pt>
                <c:pt idx="3000">
                  <c:v>48.239958959144502</c:v>
                </c:pt>
                <c:pt idx="3001">
                  <c:v>51.0194925029136</c:v>
                </c:pt>
                <c:pt idx="3002">
                  <c:v>51.019492999999997</c:v>
                </c:pt>
                <c:pt idx="3003">
                  <c:v>53.054880741705801</c:v>
                </c:pt>
                <c:pt idx="3004">
                  <c:v>52.061236616074503</c:v>
                </c:pt>
                <c:pt idx="3005">
                  <c:v>50.4349027131993</c:v>
                </c:pt>
                <c:pt idx="3006">
                  <c:v>50.450407414340901</c:v>
                </c:pt>
                <c:pt idx="3007">
                  <c:v>50.124801885186997</c:v>
                </c:pt>
                <c:pt idx="3008">
                  <c:v>51.139804817102501</c:v>
                </c:pt>
                <c:pt idx="3009">
                  <c:v>51.139805000000003</c:v>
                </c:pt>
                <c:pt idx="3010">
                  <c:v>49.778517332983498</c:v>
                </c:pt>
                <c:pt idx="3011">
                  <c:v>49.5279487269001</c:v>
                </c:pt>
                <c:pt idx="3012">
                  <c:v>49.523831956938203</c:v>
                </c:pt>
                <c:pt idx="3013">
                  <c:v>48.835195412219299</c:v>
                </c:pt>
                <c:pt idx="3014">
                  <c:v>50.376644911607997</c:v>
                </c:pt>
                <c:pt idx="3015">
                  <c:v>50.677721438795103</c:v>
                </c:pt>
                <c:pt idx="3016">
                  <c:v>51.734692191917802</c:v>
                </c:pt>
                <c:pt idx="3017">
                  <c:v>51.734692000000003</c:v>
                </c:pt>
                <c:pt idx="3018">
                  <c:v>48.059532251273197</c:v>
                </c:pt>
                <c:pt idx="3019">
                  <c:v>49.474002417894503</c:v>
                </c:pt>
                <c:pt idx="3020">
                  <c:v>51.131823663816903</c:v>
                </c:pt>
                <c:pt idx="3021">
                  <c:v>49.937169150424801</c:v>
                </c:pt>
                <c:pt idx="3022">
                  <c:v>49.6508071226352</c:v>
                </c:pt>
                <c:pt idx="3023">
                  <c:v>51.371197779532601</c:v>
                </c:pt>
                <c:pt idx="3024">
                  <c:v>48.823720975987797</c:v>
                </c:pt>
                <c:pt idx="3025">
                  <c:v>48.823720999999999</c:v>
                </c:pt>
                <c:pt idx="3026">
                  <c:v>48.878203979227202</c:v>
                </c:pt>
                <c:pt idx="3027">
                  <c:v>51.064089127187799</c:v>
                </c:pt>
                <c:pt idx="3028">
                  <c:v>50.215001947760499</c:v>
                </c:pt>
                <c:pt idx="3029">
                  <c:v>50.468482229675999</c:v>
                </c:pt>
                <c:pt idx="3030">
                  <c:v>49.742484199468997</c:v>
                </c:pt>
                <c:pt idx="3031">
                  <c:v>49.742483999999997</c:v>
                </c:pt>
                <c:pt idx="3032">
                  <c:v>48.115340700494301</c:v>
                </c:pt>
                <c:pt idx="3033">
                  <c:v>51.180577558002497</c:v>
                </c:pt>
                <c:pt idx="3034">
                  <c:v>47.212473427060999</c:v>
                </c:pt>
                <c:pt idx="3035">
                  <c:v>49.003163215643902</c:v>
                </c:pt>
                <c:pt idx="3036">
                  <c:v>48.253786841012797</c:v>
                </c:pt>
                <c:pt idx="3037">
                  <c:v>49.464925783662501</c:v>
                </c:pt>
                <c:pt idx="3038">
                  <c:v>52.007915974207002</c:v>
                </c:pt>
                <c:pt idx="3039">
                  <c:v>52.007916000000002</c:v>
                </c:pt>
                <c:pt idx="3040">
                  <c:v>50.328256421390897</c:v>
                </c:pt>
                <c:pt idx="3041">
                  <c:v>51.526966573977397</c:v>
                </c:pt>
                <c:pt idx="3042">
                  <c:v>52.421869601654201</c:v>
                </c:pt>
                <c:pt idx="3043">
                  <c:v>48.579073403862999</c:v>
                </c:pt>
                <c:pt idx="3044">
                  <c:v>49.014138470515299</c:v>
                </c:pt>
                <c:pt idx="3045">
                  <c:v>49.711666329033498</c:v>
                </c:pt>
                <c:pt idx="3046">
                  <c:v>48.219390912637202</c:v>
                </c:pt>
                <c:pt idx="3047">
                  <c:v>50.3165062049356</c:v>
                </c:pt>
                <c:pt idx="3048">
                  <c:v>50.316505999999997</c:v>
                </c:pt>
                <c:pt idx="3049">
                  <c:v>50.994686319455397</c:v>
                </c:pt>
                <c:pt idx="3050">
                  <c:v>48.641641985066897</c:v>
                </c:pt>
                <c:pt idx="3051">
                  <c:v>48.804723649159797</c:v>
                </c:pt>
                <c:pt idx="3052">
                  <c:v>52.000879108927798</c:v>
                </c:pt>
                <c:pt idx="3053">
                  <c:v>49.893263693244698</c:v>
                </c:pt>
                <c:pt idx="3054">
                  <c:v>48.868072771477301</c:v>
                </c:pt>
                <c:pt idx="3055">
                  <c:v>47.834694349521797</c:v>
                </c:pt>
                <c:pt idx="3056">
                  <c:v>47.834693999999999</c:v>
                </c:pt>
                <c:pt idx="3057">
                  <c:v>51.601192486381798</c:v>
                </c:pt>
                <c:pt idx="3058">
                  <c:v>50.372840096254002</c:v>
                </c:pt>
                <c:pt idx="3059">
                  <c:v>50.091995903916398</c:v>
                </c:pt>
                <c:pt idx="3060">
                  <c:v>49.533370097015599</c:v>
                </c:pt>
                <c:pt idx="3061">
                  <c:v>51.2664072110137</c:v>
                </c:pt>
                <c:pt idx="3062">
                  <c:v>51.266407000000001</c:v>
                </c:pt>
                <c:pt idx="3063">
                  <c:v>51.376066468053502</c:v>
                </c:pt>
                <c:pt idx="3064">
                  <c:v>51.735544995048002</c:v>
                </c:pt>
                <c:pt idx="3065">
                  <c:v>50.903924798933303</c:v>
                </c:pt>
                <c:pt idx="3066">
                  <c:v>52.234894144905603</c:v>
                </c:pt>
                <c:pt idx="3067">
                  <c:v>48.257070129458697</c:v>
                </c:pt>
                <c:pt idx="3068">
                  <c:v>51.729957515448099</c:v>
                </c:pt>
                <c:pt idx="3069">
                  <c:v>51.729958000000003</c:v>
                </c:pt>
                <c:pt idx="3070">
                  <c:v>51.368622659934502</c:v>
                </c:pt>
                <c:pt idx="3071">
                  <c:v>50.953760468020199</c:v>
                </c:pt>
                <c:pt idx="3072">
                  <c:v>50.518603346043598</c:v>
                </c:pt>
                <c:pt idx="3073">
                  <c:v>51.683119757284203</c:v>
                </c:pt>
                <c:pt idx="3074">
                  <c:v>50.419099753101598</c:v>
                </c:pt>
                <c:pt idx="3075">
                  <c:v>51.074065580722198</c:v>
                </c:pt>
                <c:pt idx="3076">
                  <c:v>48.662448546042299</c:v>
                </c:pt>
                <c:pt idx="3077">
                  <c:v>49.918728062777902</c:v>
                </c:pt>
                <c:pt idx="3078">
                  <c:v>49.918728000000002</c:v>
                </c:pt>
                <c:pt idx="3079">
                  <c:v>49.269762855691098</c:v>
                </c:pt>
                <c:pt idx="3080">
                  <c:v>52.134488085779303</c:v>
                </c:pt>
                <c:pt idx="3081">
                  <c:v>51.124438293050197</c:v>
                </c:pt>
                <c:pt idx="3082">
                  <c:v>50.095870384575498</c:v>
                </c:pt>
                <c:pt idx="3083">
                  <c:v>50.526834183585201</c:v>
                </c:pt>
                <c:pt idx="3084">
                  <c:v>50.624598020032401</c:v>
                </c:pt>
                <c:pt idx="3085">
                  <c:v>48.970315890567399</c:v>
                </c:pt>
                <c:pt idx="3086">
                  <c:v>48.970315999999997</c:v>
                </c:pt>
                <c:pt idx="3087">
                  <c:v>48.117482840918797</c:v>
                </c:pt>
                <c:pt idx="3088">
                  <c:v>49.103467402379998</c:v>
                </c:pt>
                <c:pt idx="3089">
                  <c:v>53.924977868178701</c:v>
                </c:pt>
                <c:pt idx="3090">
                  <c:v>49.663936703742301</c:v>
                </c:pt>
                <c:pt idx="3091">
                  <c:v>48.942907027094698</c:v>
                </c:pt>
                <c:pt idx="3092">
                  <c:v>48.431415370413603</c:v>
                </c:pt>
                <c:pt idx="3093">
                  <c:v>48.462534719360001</c:v>
                </c:pt>
                <c:pt idx="3094">
                  <c:v>48.462535000000003</c:v>
                </c:pt>
                <c:pt idx="3095">
                  <c:v>50.358089640080799</c:v>
                </c:pt>
                <c:pt idx="3096">
                  <c:v>50.398579086167103</c:v>
                </c:pt>
                <c:pt idx="3097">
                  <c:v>51.381792568390701</c:v>
                </c:pt>
                <c:pt idx="3098">
                  <c:v>49.658191798091302</c:v>
                </c:pt>
                <c:pt idx="3099">
                  <c:v>48.4492924000199</c:v>
                </c:pt>
                <c:pt idx="3100">
                  <c:v>50.884808087507999</c:v>
                </c:pt>
                <c:pt idx="3101">
                  <c:v>50.884808</c:v>
                </c:pt>
                <c:pt idx="3102">
                  <c:v>50.106130461041801</c:v>
                </c:pt>
                <c:pt idx="3103">
                  <c:v>51.106485201423098</c:v>
                </c:pt>
                <c:pt idx="3104">
                  <c:v>52.195063958882997</c:v>
                </c:pt>
                <c:pt idx="3105">
                  <c:v>49.422132934733298</c:v>
                </c:pt>
                <c:pt idx="3106">
                  <c:v>49.717585943839097</c:v>
                </c:pt>
                <c:pt idx="3107">
                  <c:v>51.695506379273198</c:v>
                </c:pt>
                <c:pt idx="3108">
                  <c:v>51.191686865323199</c:v>
                </c:pt>
                <c:pt idx="3109">
                  <c:v>51.191687000000002</c:v>
                </c:pt>
                <c:pt idx="3110">
                  <c:v>47.864443404338701</c:v>
                </c:pt>
                <c:pt idx="3111">
                  <c:v>50.9125082021651</c:v>
                </c:pt>
                <c:pt idx="3112">
                  <c:v>51.296421615316497</c:v>
                </c:pt>
                <c:pt idx="3113">
                  <c:v>51.020075767740202</c:v>
                </c:pt>
                <c:pt idx="3114">
                  <c:v>49.598945450390303</c:v>
                </c:pt>
                <c:pt idx="3115">
                  <c:v>51.2828044374887</c:v>
                </c:pt>
                <c:pt idx="3116">
                  <c:v>52.098051606638499</c:v>
                </c:pt>
                <c:pt idx="3117">
                  <c:v>51.935646488290402</c:v>
                </c:pt>
                <c:pt idx="3118">
                  <c:v>51.935645999999998</c:v>
                </c:pt>
                <c:pt idx="3119">
                  <c:v>51.054677936689103</c:v>
                </c:pt>
                <c:pt idx="3120">
                  <c:v>52.914719202700901</c:v>
                </c:pt>
                <c:pt idx="3121">
                  <c:v>51.105753538226402</c:v>
                </c:pt>
                <c:pt idx="3122">
                  <c:v>50.4938555927667</c:v>
                </c:pt>
                <c:pt idx="3123">
                  <c:v>50.676182616231401</c:v>
                </c:pt>
                <c:pt idx="3124">
                  <c:v>51.3558931821767</c:v>
                </c:pt>
                <c:pt idx="3125">
                  <c:v>51.207156327027398</c:v>
                </c:pt>
                <c:pt idx="3126">
                  <c:v>51.207155999999998</c:v>
                </c:pt>
                <c:pt idx="3127">
                  <c:v>49.682286316846103</c:v>
                </c:pt>
                <c:pt idx="3128">
                  <c:v>49.522846000327903</c:v>
                </c:pt>
                <c:pt idx="3129">
                  <c:v>51.1306102338824</c:v>
                </c:pt>
                <c:pt idx="3130">
                  <c:v>51.094332814091999</c:v>
                </c:pt>
                <c:pt idx="3131">
                  <c:v>50.9336651664849</c:v>
                </c:pt>
                <c:pt idx="3132">
                  <c:v>50.933664999999998</c:v>
                </c:pt>
                <c:pt idx="3133">
                  <c:v>51.146737037424401</c:v>
                </c:pt>
                <c:pt idx="3134">
                  <c:v>48.316144280360902</c:v>
                </c:pt>
                <c:pt idx="3135">
                  <c:v>51.155632308379303</c:v>
                </c:pt>
                <c:pt idx="3136">
                  <c:v>49.492188839661402</c:v>
                </c:pt>
                <c:pt idx="3137">
                  <c:v>47.345882541277398</c:v>
                </c:pt>
                <c:pt idx="3138">
                  <c:v>50.216837069156902</c:v>
                </c:pt>
                <c:pt idx="3139">
                  <c:v>49.261564965935101</c:v>
                </c:pt>
                <c:pt idx="3140">
                  <c:v>48.623810059555701</c:v>
                </c:pt>
                <c:pt idx="3141">
                  <c:v>48.623809999999999</c:v>
                </c:pt>
                <c:pt idx="3142">
                  <c:v>50.107647041798103</c:v>
                </c:pt>
                <c:pt idx="3143">
                  <c:v>49.051278390283301</c:v>
                </c:pt>
                <c:pt idx="3144">
                  <c:v>50.546652159571103</c:v>
                </c:pt>
                <c:pt idx="3145">
                  <c:v>50.760981928032898</c:v>
                </c:pt>
                <c:pt idx="3146">
                  <c:v>51.640072809392699</c:v>
                </c:pt>
                <c:pt idx="3147">
                  <c:v>51.9085785926966</c:v>
                </c:pt>
                <c:pt idx="3148">
                  <c:v>48.076155727148397</c:v>
                </c:pt>
                <c:pt idx="3149">
                  <c:v>54.406820221982997</c:v>
                </c:pt>
                <c:pt idx="3150">
                  <c:v>54.406820000000003</c:v>
                </c:pt>
                <c:pt idx="3151">
                  <c:v>52.775609914881301</c:v>
                </c:pt>
                <c:pt idx="3152">
                  <c:v>51.480893690805999</c:v>
                </c:pt>
                <c:pt idx="3153">
                  <c:v>53.672735723584402</c:v>
                </c:pt>
                <c:pt idx="3154">
                  <c:v>50.836677472656902</c:v>
                </c:pt>
                <c:pt idx="3155">
                  <c:v>48.383082836674298</c:v>
                </c:pt>
                <c:pt idx="3156">
                  <c:v>49.896342853417302</c:v>
                </c:pt>
                <c:pt idx="3157">
                  <c:v>51.567408593146901</c:v>
                </c:pt>
                <c:pt idx="3158">
                  <c:v>51.567408999999998</c:v>
                </c:pt>
                <c:pt idx="3159">
                  <c:v>50.005785502717501</c:v>
                </c:pt>
                <c:pt idx="3160">
                  <c:v>49.354424504448303</c:v>
                </c:pt>
                <c:pt idx="3161">
                  <c:v>51.7829350316687</c:v>
                </c:pt>
                <c:pt idx="3162">
                  <c:v>52.734676000845297</c:v>
                </c:pt>
                <c:pt idx="3163">
                  <c:v>50.352205891535696</c:v>
                </c:pt>
                <c:pt idx="3164">
                  <c:v>50.352206000000002</c:v>
                </c:pt>
                <c:pt idx="3165">
                  <c:v>50.790105561384301</c:v>
                </c:pt>
                <c:pt idx="3166">
                  <c:v>50.513950515783598</c:v>
                </c:pt>
                <c:pt idx="3167">
                  <c:v>50.306831836282399</c:v>
                </c:pt>
                <c:pt idx="3168">
                  <c:v>50.1171484096973</c:v>
                </c:pt>
                <c:pt idx="3169">
                  <c:v>49.538349652163703</c:v>
                </c:pt>
                <c:pt idx="3170">
                  <c:v>50.493218606757601</c:v>
                </c:pt>
                <c:pt idx="3171">
                  <c:v>51.092956285173301</c:v>
                </c:pt>
                <c:pt idx="3172">
                  <c:v>51.8541529380364</c:v>
                </c:pt>
                <c:pt idx="3173">
                  <c:v>51.854152999999997</c:v>
                </c:pt>
                <c:pt idx="3174">
                  <c:v>50.779763721904303</c:v>
                </c:pt>
                <c:pt idx="3175">
                  <c:v>49.909620259420997</c:v>
                </c:pt>
                <c:pt idx="3176">
                  <c:v>51.032153073848498</c:v>
                </c:pt>
                <c:pt idx="3177">
                  <c:v>72.077672828319294</c:v>
                </c:pt>
                <c:pt idx="3178">
                  <c:v>67.560011399795698</c:v>
                </c:pt>
                <c:pt idx="3179">
                  <c:v>67.122948803368601</c:v>
                </c:pt>
                <c:pt idx="3180">
                  <c:v>57.498371785820503</c:v>
                </c:pt>
                <c:pt idx="3181">
                  <c:v>57.498372000000003</c:v>
                </c:pt>
                <c:pt idx="3182">
                  <c:v>55.224965108430901</c:v>
                </c:pt>
                <c:pt idx="3183">
                  <c:v>57.702765454803803</c:v>
                </c:pt>
                <c:pt idx="3184">
                  <c:v>64.719943058176398</c:v>
                </c:pt>
                <c:pt idx="3185">
                  <c:v>63.937792742399097</c:v>
                </c:pt>
                <c:pt idx="3186">
                  <c:v>58.313445843375398</c:v>
                </c:pt>
                <c:pt idx="3187">
                  <c:v>59.9503016319049</c:v>
                </c:pt>
                <c:pt idx="3188">
                  <c:v>56.554351024613403</c:v>
                </c:pt>
                <c:pt idx="3189">
                  <c:v>56.554350999999997</c:v>
                </c:pt>
                <c:pt idx="3190">
                  <c:v>54.115852343050697</c:v>
                </c:pt>
                <c:pt idx="3191">
                  <c:v>52.289977506562799</c:v>
                </c:pt>
                <c:pt idx="3192">
                  <c:v>52.0590247484024</c:v>
                </c:pt>
                <c:pt idx="3193">
                  <c:v>50.340542201139598</c:v>
                </c:pt>
                <c:pt idx="3194">
                  <c:v>51.386908340616003</c:v>
                </c:pt>
                <c:pt idx="3195">
                  <c:v>52.791705410519498</c:v>
                </c:pt>
                <c:pt idx="3196">
                  <c:v>51.341287911977702</c:v>
                </c:pt>
                <c:pt idx="3197">
                  <c:v>52.731015581842698</c:v>
                </c:pt>
                <c:pt idx="3198">
                  <c:v>52.731015999999997</c:v>
                </c:pt>
                <c:pt idx="3199">
                  <c:v>49.718899747196602</c:v>
                </c:pt>
                <c:pt idx="3200">
                  <c:v>50.993993262379099</c:v>
                </c:pt>
                <c:pt idx="3201">
                  <c:v>56.523442775953903</c:v>
                </c:pt>
                <c:pt idx="3202">
                  <c:v>58.923332551303801</c:v>
                </c:pt>
                <c:pt idx="3203">
                  <c:v>53.489545396461899</c:v>
                </c:pt>
                <c:pt idx="3204">
                  <c:v>51.7508221613136</c:v>
                </c:pt>
                <c:pt idx="3205">
                  <c:v>51.388994224673297</c:v>
                </c:pt>
                <c:pt idx="3206">
                  <c:v>51.1002157982713</c:v>
                </c:pt>
                <c:pt idx="3207">
                  <c:v>51.100216000000003</c:v>
                </c:pt>
                <c:pt idx="3208">
                  <c:v>50.646301279586801</c:v>
                </c:pt>
                <c:pt idx="3209">
                  <c:v>49.902677419173898</c:v>
                </c:pt>
                <c:pt idx="3210">
                  <c:v>51.3906845290538</c:v>
                </c:pt>
                <c:pt idx="3211">
                  <c:v>50.419670087189999</c:v>
                </c:pt>
                <c:pt idx="3212">
                  <c:v>49.902825918213701</c:v>
                </c:pt>
                <c:pt idx="3213">
                  <c:v>49.807457837827698</c:v>
                </c:pt>
                <c:pt idx="3214">
                  <c:v>50.790058999280703</c:v>
                </c:pt>
                <c:pt idx="3215">
                  <c:v>50.790058999999999</c:v>
                </c:pt>
                <c:pt idx="3216">
                  <c:v>50.757820107456297</c:v>
                </c:pt>
                <c:pt idx="3217">
                  <c:v>50.137277085665701</c:v>
                </c:pt>
                <c:pt idx="3218">
                  <c:v>50.970147168163201</c:v>
                </c:pt>
                <c:pt idx="3219">
                  <c:v>50.935259443201303</c:v>
                </c:pt>
                <c:pt idx="3220">
                  <c:v>49.623463503393303</c:v>
                </c:pt>
                <c:pt idx="3221">
                  <c:v>49.623463999999998</c:v>
                </c:pt>
                <c:pt idx="3222">
                  <c:v>52.135471306313001</c:v>
                </c:pt>
                <c:pt idx="3223">
                  <c:v>52.945215949539303</c:v>
                </c:pt>
                <c:pt idx="3224">
                  <c:v>51.012891312688602</c:v>
                </c:pt>
                <c:pt idx="3225">
                  <c:v>51.130745159582901</c:v>
                </c:pt>
                <c:pt idx="3226">
                  <c:v>51.912353244966198</c:v>
                </c:pt>
                <c:pt idx="3227">
                  <c:v>51.883098305082399</c:v>
                </c:pt>
                <c:pt idx="3228">
                  <c:v>52.057926481777898</c:v>
                </c:pt>
                <c:pt idx="3229">
                  <c:v>50.506730288410097</c:v>
                </c:pt>
                <c:pt idx="3230">
                  <c:v>50.506729999999997</c:v>
                </c:pt>
                <c:pt idx="3231">
                  <c:v>49.585213617719297</c:v>
                </c:pt>
                <c:pt idx="3232">
                  <c:v>50.723367173889102</c:v>
                </c:pt>
                <c:pt idx="3233">
                  <c:v>50.589657092049698</c:v>
                </c:pt>
                <c:pt idx="3234">
                  <c:v>52.118751281706601</c:v>
                </c:pt>
                <c:pt idx="3235">
                  <c:v>51.613974980673603</c:v>
                </c:pt>
                <c:pt idx="3236">
                  <c:v>48.757231083057398</c:v>
                </c:pt>
                <c:pt idx="3237">
                  <c:v>50.701033578784802</c:v>
                </c:pt>
                <c:pt idx="3238">
                  <c:v>50.446864995716503</c:v>
                </c:pt>
                <c:pt idx="3239">
                  <c:v>50.446865000000003</c:v>
                </c:pt>
                <c:pt idx="3240">
                  <c:v>50.505562108823398</c:v>
                </c:pt>
                <c:pt idx="3241">
                  <c:v>49.649782763029798</c:v>
                </c:pt>
                <c:pt idx="3242">
                  <c:v>50.368453498133903</c:v>
                </c:pt>
                <c:pt idx="3243">
                  <c:v>50.610644674390798</c:v>
                </c:pt>
                <c:pt idx="3244">
                  <c:v>50.573461923018897</c:v>
                </c:pt>
                <c:pt idx="3245">
                  <c:v>49.833123504698598</c:v>
                </c:pt>
                <c:pt idx="3246">
                  <c:v>50.565701746446699</c:v>
                </c:pt>
                <c:pt idx="3247">
                  <c:v>50.565702000000002</c:v>
                </c:pt>
                <c:pt idx="3248">
                  <c:v>49.754579868312298</c:v>
                </c:pt>
                <c:pt idx="3249">
                  <c:v>49.950082184594301</c:v>
                </c:pt>
                <c:pt idx="3250">
                  <c:v>50.650768873456101</c:v>
                </c:pt>
                <c:pt idx="3251">
                  <c:v>51.256927413712702</c:v>
                </c:pt>
                <c:pt idx="3252">
                  <c:v>55.026276839578401</c:v>
                </c:pt>
                <c:pt idx="3253">
                  <c:v>55.026277</c:v>
                </c:pt>
                <c:pt idx="3254">
                  <c:v>54.566468551340002</c:v>
                </c:pt>
                <c:pt idx="3255">
                  <c:v>52.810194793223801</c:v>
                </c:pt>
                <c:pt idx="3256">
                  <c:v>50.876893115740202</c:v>
                </c:pt>
                <c:pt idx="3257">
                  <c:v>50.9610816766602</c:v>
                </c:pt>
                <c:pt idx="3258">
                  <c:v>51.5807550991996</c:v>
                </c:pt>
                <c:pt idx="3259">
                  <c:v>50.031139770687702</c:v>
                </c:pt>
                <c:pt idx="3260">
                  <c:v>50.031140000000001</c:v>
                </c:pt>
                <c:pt idx="3261">
                  <c:v>50.031140000000001</c:v>
                </c:pt>
                <c:pt idx="3262">
                  <c:v>50.031140000000001</c:v>
                </c:pt>
                <c:pt idx="3263">
                  <c:v>50.031140000000001</c:v>
                </c:pt>
                <c:pt idx="3264">
                  <c:v>50.031140000000001</c:v>
                </c:pt>
                <c:pt idx="3265">
                  <c:v>50.031140000000001</c:v>
                </c:pt>
                <c:pt idx="3266">
                  <c:v>50.031140000000001</c:v>
                </c:pt>
                <c:pt idx="3267">
                  <c:v>31.462137099514301</c:v>
                </c:pt>
                <c:pt idx="3268">
                  <c:v>35.540164220304199</c:v>
                </c:pt>
                <c:pt idx="3269">
                  <c:v>39.106251134717098</c:v>
                </c:pt>
                <c:pt idx="3270">
                  <c:v>39.389543439818198</c:v>
                </c:pt>
                <c:pt idx="3271">
                  <c:v>40.127689628154599</c:v>
                </c:pt>
                <c:pt idx="3272">
                  <c:v>40.127690000000001</c:v>
                </c:pt>
                <c:pt idx="3273">
                  <c:v>44.700619535760801</c:v>
                </c:pt>
                <c:pt idx="3274">
                  <c:v>43.349466756751198</c:v>
                </c:pt>
                <c:pt idx="3275">
                  <c:v>43.424876435230203</c:v>
                </c:pt>
                <c:pt idx="3276">
                  <c:v>46.523354770094997</c:v>
                </c:pt>
                <c:pt idx="3277">
                  <c:v>45.7508366472848</c:v>
                </c:pt>
                <c:pt idx="3278">
                  <c:v>48.547669407496301</c:v>
                </c:pt>
                <c:pt idx="3279">
                  <c:v>48.547668999999999</c:v>
                </c:pt>
                <c:pt idx="3280">
                  <c:v>45.339928575530401</c:v>
                </c:pt>
                <c:pt idx="3281">
                  <c:v>44.6387816802781</c:v>
                </c:pt>
                <c:pt idx="3282">
                  <c:v>47.481105507191003</c:v>
                </c:pt>
                <c:pt idx="3283">
                  <c:v>46.860980257110398</c:v>
                </c:pt>
                <c:pt idx="3284">
                  <c:v>49.235776713684402</c:v>
                </c:pt>
                <c:pt idx="3285">
                  <c:v>49.862572311779203</c:v>
                </c:pt>
                <c:pt idx="3286">
                  <c:v>47.553171837624802</c:v>
                </c:pt>
                <c:pt idx="3287">
                  <c:v>47.553172000000004</c:v>
                </c:pt>
                <c:pt idx="3288">
                  <c:v>47.223544030046199</c:v>
                </c:pt>
                <c:pt idx="3289">
                  <c:v>47.395823100972898</c:v>
                </c:pt>
                <c:pt idx="3290">
                  <c:v>46.374700601777299</c:v>
                </c:pt>
                <c:pt idx="3291">
                  <c:v>48.1025257817439</c:v>
                </c:pt>
                <c:pt idx="3292">
                  <c:v>48.137730691946302</c:v>
                </c:pt>
                <c:pt idx="3293">
                  <c:v>47.854194896477097</c:v>
                </c:pt>
                <c:pt idx="3294">
                  <c:v>48.788870553174903</c:v>
                </c:pt>
                <c:pt idx="3295">
                  <c:v>48.4298283873689</c:v>
                </c:pt>
                <c:pt idx="3296">
                  <c:v>48.429828000000001</c:v>
                </c:pt>
                <c:pt idx="3297">
                  <c:v>49.683715127838902</c:v>
                </c:pt>
                <c:pt idx="3298">
                  <c:v>47.709744362426498</c:v>
                </c:pt>
                <c:pt idx="3299">
                  <c:v>50.220339480004</c:v>
                </c:pt>
                <c:pt idx="3300">
                  <c:v>48.347524648194202</c:v>
                </c:pt>
                <c:pt idx="3301">
                  <c:v>47.424675621731701</c:v>
                </c:pt>
                <c:pt idx="3302">
                  <c:v>50.5897515287757</c:v>
                </c:pt>
                <c:pt idx="3303">
                  <c:v>48.3080600550201</c:v>
                </c:pt>
                <c:pt idx="3304">
                  <c:v>48.308059999999998</c:v>
                </c:pt>
                <c:pt idx="3305">
                  <c:v>47.556318227810003</c:v>
                </c:pt>
                <c:pt idx="3306">
                  <c:v>49.670915834617801</c:v>
                </c:pt>
                <c:pt idx="3307">
                  <c:v>48.9146709649862</c:v>
                </c:pt>
                <c:pt idx="3308">
                  <c:v>48.623572877921802</c:v>
                </c:pt>
                <c:pt idx="3309">
                  <c:v>46.610046327211798</c:v>
                </c:pt>
                <c:pt idx="3310">
                  <c:v>48.373107790261798</c:v>
                </c:pt>
                <c:pt idx="3311">
                  <c:v>48.373108000000002</c:v>
                </c:pt>
                <c:pt idx="3312">
                  <c:v>46.951421841535598</c:v>
                </c:pt>
                <c:pt idx="3313">
                  <c:v>51.0764597252385</c:v>
                </c:pt>
                <c:pt idx="3314">
                  <c:v>57.183216100976502</c:v>
                </c:pt>
                <c:pt idx="3315">
                  <c:v>49.430841184927097</c:v>
                </c:pt>
                <c:pt idx="3316">
                  <c:v>52.655446982586803</c:v>
                </c:pt>
                <c:pt idx="3317">
                  <c:v>50.878749379109799</c:v>
                </c:pt>
                <c:pt idx="3318">
                  <c:v>50.004809666600103</c:v>
                </c:pt>
                <c:pt idx="3319">
                  <c:v>50.004809999999999</c:v>
                </c:pt>
                <c:pt idx="3320">
                  <c:v>48.032111413751402</c:v>
                </c:pt>
                <c:pt idx="3321">
                  <c:v>49.483026484288999</c:v>
                </c:pt>
                <c:pt idx="3322">
                  <c:v>51.249127825755103</c:v>
                </c:pt>
                <c:pt idx="3323">
                  <c:v>49.057200228812299</c:v>
                </c:pt>
                <c:pt idx="3324">
                  <c:v>49.564447693576199</c:v>
                </c:pt>
                <c:pt idx="3325">
                  <c:v>48.583331147152002</c:v>
                </c:pt>
                <c:pt idx="3326">
                  <c:v>50.318285491110302</c:v>
                </c:pt>
                <c:pt idx="3327">
                  <c:v>48.689052003914803</c:v>
                </c:pt>
                <c:pt idx="3328">
                  <c:v>48.689051999999997</c:v>
                </c:pt>
                <c:pt idx="3329">
                  <c:v>48.218428608358103</c:v>
                </c:pt>
                <c:pt idx="3330">
                  <c:v>49.073307910778503</c:v>
                </c:pt>
                <c:pt idx="3331">
                  <c:v>50.118245006831998</c:v>
                </c:pt>
                <c:pt idx="3332">
                  <c:v>52.082162588673498</c:v>
                </c:pt>
                <c:pt idx="3333">
                  <c:v>50.716764436050497</c:v>
                </c:pt>
                <c:pt idx="3334">
                  <c:v>47.227889573101002</c:v>
                </c:pt>
                <c:pt idx="3335">
                  <c:v>47.809157310088999</c:v>
                </c:pt>
                <c:pt idx="3336">
                  <c:v>50.015236691045402</c:v>
                </c:pt>
                <c:pt idx="3337">
                  <c:v>50.015236999999999</c:v>
                </c:pt>
                <c:pt idx="3338">
                  <c:v>48.871972910902699</c:v>
                </c:pt>
                <c:pt idx="3339">
                  <c:v>50.658798163804498</c:v>
                </c:pt>
                <c:pt idx="3340">
                  <c:v>48.851651723912603</c:v>
                </c:pt>
                <c:pt idx="3341">
                  <c:v>49.443481572998003</c:v>
                </c:pt>
                <c:pt idx="3342">
                  <c:v>49.443482000000003</c:v>
                </c:pt>
                <c:pt idx="3343">
                  <c:v>50.061700467426697</c:v>
                </c:pt>
                <c:pt idx="3344">
                  <c:v>49.064430745729702</c:v>
                </c:pt>
                <c:pt idx="3345">
                  <c:v>48.991957925289803</c:v>
                </c:pt>
                <c:pt idx="3346">
                  <c:v>48.577044095508398</c:v>
                </c:pt>
                <c:pt idx="3347">
                  <c:v>48.227790549644297</c:v>
                </c:pt>
                <c:pt idx="3348">
                  <c:v>50.6324095319519</c:v>
                </c:pt>
                <c:pt idx="3349">
                  <c:v>48.944447967703802</c:v>
                </c:pt>
                <c:pt idx="3350">
                  <c:v>48.389054000000002</c:v>
                </c:pt>
                <c:pt idx="3351">
                  <c:v>48.493096434414603</c:v>
                </c:pt>
                <c:pt idx="3352">
                  <c:v>48.591339418964701</c:v>
                </c:pt>
                <c:pt idx="3353">
                  <c:v>48.759336082524001</c:v>
                </c:pt>
                <c:pt idx="3354">
                  <c:v>50.428352461615603</c:v>
                </c:pt>
                <c:pt idx="3355">
                  <c:v>52.020298081244697</c:v>
                </c:pt>
                <c:pt idx="3356">
                  <c:v>50.984652805945402</c:v>
                </c:pt>
                <c:pt idx="3357">
                  <c:v>50.984653000000002</c:v>
                </c:pt>
                <c:pt idx="3358">
                  <c:v>53.747625478423103</c:v>
                </c:pt>
                <c:pt idx="3359">
                  <c:v>52.374854496865098</c:v>
                </c:pt>
                <c:pt idx="3360">
                  <c:v>50.5595713808762</c:v>
                </c:pt>
                <c:pt idx="3361">
                  <c:v>50.212681132252698</c:v>
                </c:pt>
                <c:pt idx="3362">
                  <c:v>50.500581626669998</c:v>
                </c:pt>
                <c:pt idx="3363">
                  <c:v>51.339257885893701</c:v>
                </c:pt>
                <c:pt idx="3364">
                  <c:v>50.9816898086967</c:v>
                </c:pt>
                <c:pt idx="3365">
                  <c:v>48.255646891279397</c:v>
                </c:pt>
                <c:pt idx="3366">
                  <c:v>48.255647000000003</c:v>
                </c:pt>
                <c:pt idx="3367">
                  <c:v>48.341987905345597</c:v>
                </c:pt>
                <c:pt idx="3368">
                  <c:v>50.758651610820003</c:v>
                </c:pt>
                <c:pt idx="3369">
                  <c:v>50.481981676876899</c:v>
                </c:pt>
                <c:pt idx="3370">
                  <c:v>49.429304664587399</c:v>
                </c:pt>
                <c:pt idx="3371">
                  <c:v>50.309504960584299</c:v>
                </c:pt>
                <c:pt idx="3372">
                  <c:v>50.309505000000001</c:v>
                </c:pt>
                <c:pt idx="3373">
                  <c:v>51.6655443731036</c:v>
                </c:pt>
                <c:pt idx="3374">
                  <c:v>47.636674468876897</c:v>
                </c:pt>
                <c:pt idx="3375">
                  <c:v>48.161204521824899</c:v>
                </c:pt>
                <c:pt idx="3376">
                  <c:v>51.5020463906435</c:v>
                </c:pt>
                <c:pt idx="3377">
                  <c:v>51.8679888310797</c:v>
                </c:pt>
                <c:pt idx="3378">
                  <c:v>51.367226060095803</c:v>
                </c:pt>
                <c:pt idx="3379">
                  <c:v>51.2479582367435</c:v>
                </c:pt>
                <c:pt idx="3380">
                  <c:v>49.524612025013298</c:v>
                </c:pt>
                <c:pt idx="3381">
                  <c:v>49.524611999999998</c:v>
                </c:pt>
                <c:pt idx="3382">
                  <c:v>46.645027653981103</c:v>
                </c:pt>
                <c:pt idx="3383">
                  <c:v>48.301280782453297</c:v>
                </c:pt>
                <c:pt idx="3384">
                  <c:v>47.523952502698698</c:v>
                </c:pt>
                <c:pt idx="3385">
                  <c:v>49.110344627180503</c:v>
                </c:pt>
                <c:pt idx="3386">
                  <c:v>50.7135791131264</c:v>
                </c:pt>
                <c:pt idx="3387">
                  <c:v>52.439620547815899</c:v>
                </c:pt>
                <c:pt idx="3388">
                  <c:v>53.526097721870002</c:v>
                </c:pt>
                <c:pt idx="3389">
                  <c:v>53.526097999999998</c:v>
                </c:pt>
                <c:pt idx="3390">
                  <c:v>56.0739777111433</c:v>
                </c:pt>
                <c:pt idx="3391">
                  <c:v>58.041862710279403</c:v>
                </c:pt>
                <c:pt idx="3392">
                  <c:v>53.752988846901097</c:v>
                </c:pt>
                <c:pt idx="3393">
                  <c:v>61.565350102616897</c:v>
                </c:pt>
                <c:pt idx="3394">
                  <c:v>62.959217399155001</c:v>
                </c:pt>
                <c:pt idx="3395">
                  <c:v>61.853228369839897</c:v>
                </c:pt>
                <c:pt idx="3396">
                  <c:v>61.853228000000001</c:v>
                </c:pt>
                <c:pt idx="3397">
                  <c:v>59.053499233592703</c:v>
                </c:pt>
                <c:pt idx="3398">
                  <c:v>58.728432757021999</c:v>
                </c:pt>
                <c:pt idx="3399">
                  <c:v>57.427880988132799</c:v>
                </c:pt>
                <c:pt idx="3400">
                  <c:v>56.505014779544503</c:v>
                </c:pt>
                <c:pt idx="3401">
                  <c:v>60.3422987457731</c:v>
                </c:pt>
                <c:pt idx="3402">
                  <c:v>58.574369340414599</c:v>
                </c:pt>
                <c:pt idx="3403">
                  <c:v>58.143161758180298</c:v>
                </c:pt>
                <c:pt idx="3404">
                  <c:v>58.143161999999997</c:v>
                </c:pt>
                <c:pt idx="3405">
                  <c:v>57.759720511352597</c:v>
                </c:pt>
                <c:pt idx="3406">
                  <c:v>54.670802685531903</c:v>
                </c:pt>
                <c:pt idx="3407">
                  <c:v>55.473870849112799</c:v>
                </c:pt>
                <c:pt idx="3408">
                  <c:v>54.826605529967502</c:v>
                </c:pt>
                <c:pt idx="3409">
                  <c:v>52.602017555412303</c:v>
                </c:pt>
                <c:pt idx="3410">
                  <c:v>50.552651055289601</c:v>
                </c:pt>
                <c:pt idx="3411">
                  <c:v>51.813026125946202</c:v>
                </c:pt>
                <c:pt idx="3412">
                  <c:v>48.644634132726097</c:v>
                </c:pt>
                <c:pt idx="3413">
                  <c:v>48.644634000000003</c:v>
                </c:pt>
                <c:pt idx="3414">
                  <c:v>48.520692522691398</c:v>
                </c:pt>
                <c:pt idx="3415">
                  <c:v>54.4547799001367</c:v>
                </c:pt>
                <c:pt idx="3416">
                  <c:v>55.885615451931102</c:v>
                </c:pt>
                <c:pt idx="3417">
                  <c:v>51.8838006953304</c:v>
                </c:pt>
                <c:pt idx="3418">
                  <c:v>55.411718923798198</c:v>
                </c:pt>
                <c:pt idx="3419">
                  <c:v>51.535175879999599</c:v>
                </c:pt>
                <c:pt idx="3420">
                  <c:v>57.270856999999999</c:v>
                </c:pt>
                <c:pt idx="3421">
                  <c:v>64.012935721590296</c:v>
                </c:pt>
                <c:pt idx="3422">
                  <c:v>63.085204732162801</c:v>
                </c:pt>
                <c:pt idx="3423">
                  <c:v>66.563527847696704</c:v>
                </c:pt>
                <c:pt idx="3424">
                  <c:v>61.714703301209802</c:v>
                </c:pt>
                <c:pt idx="3425">
                  <c:v>59.330201354566903</c:v>
                </c:pt>
                <c:pt idx="3426">
                  <c:v>58.242190980620599</c:v>
                </c:pt>
                <c:pt idx="3427">
                  <c:v>58.242190999999998</c:v>
                </c:pt>
                <c:pt idx="3428">
                  <c:v>57.205815104026399</c:v>
                </c:pt>
                <c:pt idx="3429">
                  <c:v>54.8510166321987</c:v>
                </c:pt>
                <c:pt idx="3430">
                  <c:v>52.7085641722608</c:v>
                </c:pt>
                <c:pt idx="3431">
                  <c:v>48.940154517898499</c:v>
                </c:pt>
                <c:pt idx="3432">
                  <c:v>49.662450965449402</c:v>
                </c:pt>
                <c:pt idx="3433">
                  <c:v>48.825610774489597</c:v>
                </c:pt>
                <c:pt idx="3434">
                  <c:v>48.683097872641497</c:v>
                </c:pt>
                <c:pt idx="3435">
                  <c:v>49.395143327635999</c:v>
                </c:pt>
                <c:pt idx="3436">
                  <c:v>49.395142999999997</c:v>
                </c:pt>
                <c:pt idx="3437">
                  <c:v>48.274646273592403</c:v>
                </c:pt>
                <c:pt idx="3438">
                  <c:v>49.282576702952198</c:v>
                </c:pt>
                <c:pt idx="3439">
                  <c:v>47.012780131851997</c:v>
                </c:pt>
                <c:pt idx="3440">
                  <c:v>50.174859970189999</c:v>
                </c:pt>
                <c:pt idx="3441">
                  <c:v>50.534339698510202</c:v>
                </c:pt>
                <c:pt idx="3442">
                  <c:v>50.275405262418701</c:v>
                </c:pt>
                <c:pt idx="3443">
                  <c:v>47.211322054752898</c:v>
                </c:pt>
                <c:pt idx="3444">
                  <c:v>47.211322000000003</c:v>
                </c:pt>
                <c:pt idx="3445">
                  <c:v>48.0596249108292</c:v>
                </c:pt>
                <c:pt idx="3446">
                  <c:v>47.181425788267298</c:v>
                </c:pt>
                <c:pt idx="3447">
                  <c:v>48.5900938651301</c:v>
                </c:pt>
                <c:pt idx="3448">
                  <c:v>49.247326561171498</c:v>
                </c:pt>
                <c:pt idx="3449">
                  <c:v>48.469643095003498</c:v>
                </c:pt>
                <c:pt idx="3450">
                  <c:v>52.117230830478903</c:v>
                </c:pt>
                <c:pt idx="3451">
                  <c:v>54.211855001111502</c:v>
                </c:pt>
                <c:pt idx="3452">
                  <c:v>53.943071313044001</c:v>
                </c:pt>
                <c:pt idx="3453">
                  <c:v>53.943071000000003</c:v>
                </c:pt>
                <c:pt idx="3454">
                  <c:v>59.141080294872602</c:v>
                </c:pt>
                <c:pt idx="3455">
                  <c:v>61.747515919150501</c:v>
                </c:pt>
                <c:pt idx="3456">
                  <c:v>64.309094392648205</c:v>
                </c:pt>
                <c:pt idx="3457">
                  <c:v>65.407254373992998</c:v>
                </c:pt>
                <c:pt idx="3458">
                  <c:v>62.624381168744698</c:v>
                </c:pt>
                <c:pt idx="3459">
                  <c:v>62.624381</c:v>
                </c:pt>
                <c:pt idx="3460">
                  <c:v>56.907469719660497</c:v>
                </c:pt>
                <c:pt idx="3461">
                  <c:v>55.360773194617899</c:v>
                </c:pt>
                <c:pt idx="3462">
                  <c:v>57.305985249444198</c:v>
                </c:pt>
                <c:pt idx="3463">
                  <c:v>63.348828771765803</c:v>
                </c:pt>
                <c:pt idx="3464">
                  <c:v>65.714919536584304</c:v>
                </c:pt>
                <c:pt idx="3465">
                  <c:v>65.539567983579403</c:v>
                </c:pt>
                <c:pt idx="3466">
                  <c:v>65.007187262752893</c:v>
                </c:pt>
                <c:pt idx="3467">
                  <c:v>65.258594000000002</c:v>
                </c:pt>
                <c:pt idx="3468">
                  <c:v>61.108194535098797</c:v>
                </c:pt>
                <c:pt idx="3469">
                  <c:v>54.242539270699197</c:v>
                </c:pt>
                <c:pt idx="3470">
                  <c:v>52.694718590840203</c:v>
                </c:pt>
                <c:pt idx="3471">
                  <c:v>51.310031148614797</c:v>
                </c:pt>
                <c:pt idx="3472">
                  <c:v>50.242467655093201</c:v>
                </c:pt>
                <c:pt idx="3473">
                  <c:v>49.7017751910982</c:v>
                </c:pt>
                <c:pt idx="3474">
                  <c:v>49.701774999999998</c:v>
                </c:pt>
                <c:pt idx="3475">
                  <c:v>49.042032102013401</c:v>
                </c:pt>
                <c:pt idx="3476">
                  <c:v>47.753716224119501</c:v>
                </c:pt>
                <c:pt idx="3477">
                  <c:v>47.624967966952497</c:v>
                </c:pt>
                <c:pt idx="3478">
                  <c:v>48.793312173596902</c:v>
                </c:pt>
                <c:pt idx="3479">
                  <c:v>47.827132495760502</c:v>
                </c:pt>
                <c:pt idx="3480">
                  <c:v>48.3994486651521</c:v>
                </c:pt>
                <c:pt idx="3481">
                  <c:v>49.888597852123603</c:v>
                </c:pt>
                <c:pt idx="3482">
                  <c:v>47.7719066093048</c:v>
                </c:pt>
                <c:pt idx="3483">
                  <c:v>47.771906999999999</c:v>
                </c:pt>
                <c:pt idx="3484">
                  <c:v>47.713169997330503</c:v>
                </c:pt>
                <c:pt idx="3485">
                  <c:v>49.946249209292603</c:v>
                </c:pt>
                <c:pt idx="3486">
                  <c:v>51.871313052461502</c:v>
                </c:pt>
                <c:pt idx="3487">
                  <c:v>48.020624852639799</c:v>
                </c:pt>
                <c:pt idx="3488">
                  <c:v>49.030282205121999</c:v>
                </c:pt>
                <c:pt idx="3489">
                  <c:v>49.107665299570399</c:v>
                </c:pt>
                <c:pt idx="3490">
                  <c:v>50.592609000000003</c:v>
                </c:pt>
                <c:pt idx="3491">
                  <c:v>52.030456526699901</c:v>
                </c:pt>
                <c:pt idx="3492">
                  <c:v>50.7645725365918</c:v>
                </c:pt>
                <c:pt idx="3493">
                  <c:v>47.758843578021498</c:v>
                </c:pt>
                <c:pt idx="3494">
                  <c:v>48.323266805371198</c:v>
                </c:pt>
                <c:pt idx="3495">
                  <c:v>49.141110901754701</c:v>
                </c:pt>
                <c:pt idx="3496">
                  <c:v>51.013821597728302</c:v>
                </c:pt>
                <c:pt idx="3497">
                  <c:v>51.013821999999998</c:v>
                </c:pt>
                <c:pt idx="3498">
                  <c:v>50.1114410295136</c:v>
                </c:pt>
                <c:pt idx="3499">
                  <c:v>51.310964337637301</c:v>
                </c:pt>
                <c:pt idx="3500">
                  <c:v>48.823177928874202</c:v>
                </c:pt>
                <c:pt idx="3501">
                  <c:v>49.226914679709701</c:v>
                </c:pt>
                <c:pt idx="3502">
                  <c:v>51.857841199483502</c:v>
                </c:pt>
                <c:pt idx="3503">
                  <c:v>50.192566765247001</c:v>
                </c:pt>
                <c:pt idx="3504">
                  <c:v>51.180894192356803</c:v>
                </c:pt>
                <c:pt idx="3505">
                  <c:v>47.174793704934501</c:v>
                </c:pt>
                <c:pt idx="3506">
                  <c:v>47.174793999999999</c:v>
                </c:pt>
                <c:pt idx="3507">
                  <c:v>48.697374278772102</c:v>
                </c:pt>
                <c:pt idx="3508">
                  <c:v>50.6220523961995</c:v>
                </c:pt>
                <c:pt idx="3509">
                  <c:v>49.162133412175002</c:v>
                </c:pt>
                <c:pt idx="3510">
                  <c:v>52.480950818243699</c:v>
                </c:pt>
                <c:pt idx="3511">
                  <c:v>49.306329842801901</c:v>
                </c:pt>
                <c:pt idx="3512">
                  <c:v>50.588541420671099</c:v>
                </c:pt>
                <c:pt idx="3513">
                  <c:v>47.954905632428101</c:v>
                </c:pt>
                <c:pt idx="3514">
                  <c:v>47.954906000000001</c:v>
                </c:pt>
                <c:pt idx="3515">
                  <c:v>50.446487102021798</c:v>
                </c:pt>
                <c:pt idx="3516">
                  <c:v>49.544872798045702</c:v>
                </c:pt>
                <c:pt idx="3517">
                  <c:v>50.006709591710198</c:v>
                </c:pt>
                <c:pt idx="3518">
                  <c:v>52.852578283056602</c:v>
                </c:pt>
                <c:pt idx="3519">
                  <c:v>52.6805453113369</c:v>
                </c:pt>
                <c:pt idx="3520">
                  <c:v>54.43841033092</c:v>
                </c:pt>
                <c:pt idx="3521">
                  <c:v>53.160502207819398</c:v>
                </c:pt>
                <c:pt idx="3522">
                  <c:v>51.200783823176899</c:v>
                </c:pt>
                <c:pt idx="3523">
                  <c:v>51.200783999999999</c:v>
                </c:pt>
                <c:pt idx="3524">
                  <c:v>53.4035620676703</c:v>
                </c:pt>
                <c:pt idx="3525">
                  <c:v>52.349021538124703</c:v>
                </c:pt>
                <c:pt idx="3526">
                  <c:v>52.274421930016501</c:v>
                </c:pt>
                <c:pt idx="3527">
                  <c:v>56.290903251181398</c:v>
                </c:pt>
                <c:pt idx="3528">
                  <c:v>57.296930553770899</c:v>
                </c:pt>
                <c:pt idx="3529">
                  <c:v>57.296931000000001</c:v>
                </c:pt>
                <c:pt idx="3530">
                  <c:v>57.797501477561397</c:v>
                </c:pt>
                <c:pt idx="3531">
                  <c:v>54.118008191608403</c:v>
                </c:pt>
                <c:pt idx="3532">
                  <c:v>57.584904274650903</c:v>
                </c:pt>
                <c:pt idx="3533">
                  <c:v>57.023966902322499</c:v>
                </c:pt>
                <c:pt idx="3534">
                  <c:v>60.166439129018997</c:v>
                </c:pt>
                <c:pt idx="3535">
                  <c:v>57.893707432557399</c:v>
                </c:pt>
                <c:pt idx="3536">
                  <c:v>54.829596605855002</c:v>
                </c:pt>
                <c:pt idx="3537">
                  <c:v>53.588086872026402</c:v>
                </c:pt>
                <c:pt idx="3538">
                  <c:v>53.588087000000002</c:v>
                </c:pt>
                <c:pt idx="3539">
                  <c:v>51.911033015812301</c:v>
                </c:pt>
                <c:pt idx="3540">
                  <c:v>51.009474794913302</c:v>
                </c:pt>
                <c:pt idx="3541">
                  <c:v>50.141632673241702</c:v>
                </c:pt>
                <c:pt idx="3542">
                  <c:v>51.236751192483602</c:v>
                </c:pt>
                <c:pt idx="3543">
                  <c:v>50.304668715112598</c:v>
                </c:pt>
                <c:pt idx="3544">
                  <c:v>48.875811742869701</c:v>
                </c:pt>
                <c:pt idx="3545">
                  <c:v>48.292906247232096</c:v>
                </c:pt>
                <c:pt idx="3546">
                  <c:v>48.292906000000002</c:v>
                </c:pt>
                <c:pt idx="3547">
                  <c:v>50.197892128925098</c:v>
                </c:pt>
                <c:pt idx="3548">
                  <c:v>50.6099323927561</c:v>
                </c:pt>
                <c:pt idx="3549">
                  <c:v>48.6410926030265</c:v>
                </c:pt>
                <c:pt idx="3550">
                  <c:v>48.577106679293998</c:v>
                </c:pt>
                <c:pt idx="3551">
                  <c:v>49.5834309005538</c:v>
                </c:pt>
                <c:pt idx="3552">
                  <c:v>49.063816299275103</c:v>
                </c:pt>
                <c:pt idx="3553">
                  <c:v>49.510782115184597</c:v>
                </c:pt>
                <c:pt idx="3554">
                  <c:v>48.009090541325698</c:v>
                </c:pt>
                <c:pt idx="3555">
                  <c:v>48.009090999999998</c:v>
                </c:pt>
                <c:pt idx="3556">
                  <c:v>50.411617045799197</c:v>
                </c:pt>
                <c:pt idx="3557">
                  <c:v>49.911017970526302</c:v>
                </c:pt>
                <c:pt idx="3558">
                  <c:v>49.698220087173397</c:v>
                </c:pt>
                <c:pt idx="3559">
                  <c:v>48.8158225957337</c:v>
                </c:pt>
                <c:pt idx="3560">
                  <c:v>50.317583821135301</c:v>
                </c:pt>
                <c:pt idx="3561">
                  <c:v>50.239170850245998</c:v>
                </c:pt>
                <c:pt idx="3562">
                  <c:v>48.451231349665001</c:v>
                </c:pt>
                <c:pt idx="3563">
                  <c:v>48.451231</c:v>
                </c:pt>
                <c:pt idx="3564">
                  <c:v>48.342160856202199</c:v>
                </c:pt>
                <c:pt idx="3565">
                  <c:v>49.246983850639097</c:v>
                </c:pt>
                <c:pt idx="3566">
                  <c:v>50.036596527085997</c:v>
                </c:pt>
                <c:pt idx="3567">
                  <c:v>49.809383071769098</c:v>
                </c:pt>
                <c:pt idx="3568">
                  <c:v>50.114291220369601</c:v>
                </c:pt>
                <c:pt idx="3569">
                  <c:v>50.052016179667703</c:v>
                </c:pt>
                <c:pt idx="3570">
                  <c:v>50.052016000000002</c:v>
                </c:pt>
                <c:pt idx="3571">
                  <c:v>51.260320237761903</c:v>
                </c:pt>
                <c:pt idx="3572">
                  <c:v>48.127589625268101</c:v>
                </c:pt>
                <c:pt idx="3573">
                  <c:v>49.564315063876798</c:v>
                </c:pt>
                <c:pt idx="3574">
                  <c:v>50.265740715979703</c:v>
                </c:pt>
                <c:pt idx="3575">
                  <c:v>51.292727409378799</c:v>
                </c:pt>
                <c:pt idx="3576">
                  <c:v>48.466620318648602</c:v>
                </c:pt>
                <c:pt idx="3577">
                  <c:v>49.503691979633501</c:v>
                </c:pt>
                <c:pt idx="3578">
                  <c:v>49.503692000000001</c:v>
                </c:pt>
                <c:pt idx="3579">
                  <c:v>48.898112273441399</c:v>
                </c:pt>
                <c:pt idx="3580">
                  <c:v>49.357704669072596</c:v>
                </c:pt>
                <c:pt idx="3581">
                  <c:v>49.921502719646803</c:v>
                </c:pt>
                <c:pt idx="3582">
                  <c:v>50.384096537206197</c:v>
                </c:pt>
                <c:pt idx="3583">
                  <c:v>49.782810119363702</c:v>
                </c:pt>
                <c:pt idx="3584">
                  <c:v>48.998481552978902</c:v>
                </c:pt>
                <c:pt idx="3585">
                  <c:v>50.743696469104201</c:v>
                </c:pt>
                <c:pt idx="3586">
                  <c:v>50.743696</c:v>
                </c:pt>
                <c:pt idx="3587">
                  <c:v>50.456515386247098</c:v>
                </c:pt>
                <c:pt idx="3588">
                  <c:v>49.871548750048397</c:v>
                </c:pt>
                <c:pt idx="3589">
                  <c:v>49.770583590086403</c:v>
                </c:pt>
                <c:pt idx="3590">
                  <c:v>50.737398103871797</c:v>
                </c:pt>
                <c:pt idx="3591">
                  <c:v>50.2117601699793</c:v>
                </c:pt>
                <c:pt idx="3592">
                  <c:v>50.211759999999998</c:v>
                </c:pt>
                <c:pt idx="3593">
                  <c:v>47.987833597489001</c:v>
                </c:pt>
                <c:pt idx="3594">
                  <c:v>49.336717168977799</c:v>
                </c:pt>
                <c:pt idx="3595">
                  <c:v>50.511210669981601</c:v>
                </c:pt>
                <c:pt idx="3596">
                  <c:v>49.717911973362398</c:v>
                </c:pt>
                <c:pt idx="3597">
                  <c:v>47.434154158010202</c:v>
                </c:pt>
                <c:pt idx="3598">
                  <c:v>49.4201797118915</c:v>
                </c:pt>
                <c:pt idx="3599">
                  <c:v>48.172006985184701</c:v>
                </c:pt>
                <c:pt idx="3600">
                  <c:v>48.172007000000001</c:v>
                </c:pt>
                <c:pt idx="3601">
                  <c:v>49.347769743759102</c:v>
                </c:pt>
                <c:pt idx="3602">
                  <c:v>51.433910666607296</c:v>
                </c:pt>
                <c:pt idx="3603">
                  <c:v>50.444526559887201</c:v>
                </c:pt>
                <c:pt idx="3604">
                  <c:v>50.097703937216401</c:v>
                </c:pt>
                <c:pt idx="3605">
                  <c:v>51.379962267815003</c:v>
                </c:pt>
                <c:pt idx="3606">
                  <c:v>51.962937383323002</c:v>
                </c:pt>
                <c:pt idx="3607">
                  <c:v>50.173706091631701</c:v>
                </c:pt>
                <c:pt idx="3608">
                  <c:v>50.669632684478799</c:v>
                </c:pt>
                <c:pt idx="3609">
                  <c:v>52.329017763679701</c:v>
                </c:pt>
                <c:pt idx="3610">
                  <c:v>52.329017999999998</c:v>
                </c:pt>
                <c:pt idx="3611">
                  <c:v>50.7718555889209</c:v>
                </c:pt>
                <c:pt idx="3612">
                  <c:v>50.776112485589202</c:v>
                </c:pt>
                <c:pt idx="3613">
                  <c:v>50.0597083240255</c:v>
                </c:pt>
                <c:pt idx="3614">
                  <c:v>50.1100206272557</c:v>
                </c:pt>
                <c:pt idx="3615">
                  <c:v>52.146734939290397</c:v>
                </c:pt>
                <c:pt idx="3616">
                  <c:v>52.146735</c:v>
                </c:pt>
                <c:pt idx="3617">
                  <c:v>49.613578851312198</c:v>
                </c:pt>
                <c:pt idx="3618">
                  <c:v>48.949116975708002</c:v>
                </c:pt>
                <c:pt idx="3619">
                  <c:v>51.437211035124903</c:v>
                </c:pt>
                <c:pt idx="3620">
                  <c:v>48.085882785573297</c:v>
                </c:pt>
                <c:pt idx="3621">
                  <c:v>47.403604626299497</c:v>
                </c:pt>
                <c:pt idx="3622">
                  <c:v>48.188215869903502</c:v>
                </c:pt>
                <c:pt idx="3623">
                  <c:v>48.263265379555897</c:v>
                </c:pt>
                <c:pt idx="3624">
                  <c:v>48.263264999999997</c:v>
                </c:pt>
                <c:pt idx="3625">
                  <c:v>52.867176153667202</c:v>
                </c:pt>
                <c:pt idx="3626">
                  <c:v>50.973714441155899</c:v>
                </c:pt>
                <c:pt idx="3627">
                  <c:v>48.692414160216202</c:v>
                </c:pt>
                <c:pt idx="3628">
                  <c:v>51.706774325216102</c:v>
                </c:pt>
                <c:pt idx="3629">
                  <c:v>51.621339200716001</c:v>
                </c:pt>
                <c:pt idx="3630">
                  <c:v>51.659325859214498</c:v>
                </c:pt>
                <c:pt idx="3631">
                  <c:v>49.2700893703338</c:v>
                </c:pt>
                <c:pt idx="3632">
                  <c:v>49.270088999999999</c:v>
                </c:pt>
                <c:pt idx="3633">
                  <c:v>49.636535403982201</c:v>
                </c:pt>
                <c:pt idx="3634">
                  <c:v>50.149111942232601</c:v>
                </c:pt>
                <c:pt idx="3635">
                  <c:v>48.656253067369803</c:v>
                </c:pt>
                <c:pt idx="3636">
                  <c:v>50.223390137556898</c:v>
                </c:pt>
                <c:pt idx="3637">
                  <c:v>50.025768462353703</c:v>
                </c:pt>
                <c:pt idx="3638">
                  <c:v>49.912309600646999</c:v>
                </c:pt>
                <c:pt idx="3639">
                  <c:v>50.426504698612199</c:v>
                </c:pt>
                <c:pt idx="3640">
                  <c:v>51.967677853720701</c:v>
                </c:pt>
                <c:pt idx="3641">
                  <c:v>50.856187384368901</c:v>
                </c:pt>
                <c:pt idx="3642">
                  <c:v>50.197881602043203</c:v>
                </c:pt>
                <c:pt idx="3643">
                  <c:v>51.381449661240602</c:v>
                </c:pt>
                <c:pt idx="3644">
                  <c:v>48.4877798773976</c:v>
                </c:pt>
                <c:pt idx="3645">
                  <c:v>49.233976834395698</c:v>
                </c:pt>
                <c:pt idx="3646">
                  <c:v>51.8133978297341</c:v>
                </c:pt>
                <c:pt idx="3647">
                  <c:v>49.629478816174199</c:v>
                </c:pt>
                <c:pt idx="3648">
                  <c:v>49.629479000000003</c:v>
                </c:pt>
                <c:pt idx="3649">
                  <c:v>49.782001428664898</c:v>
                </c:pt>
                <c:pt idx="3650">
                  <c:v>51.1223781947524</c:v>
                </c:pt>
                <c:pt idx="3651">
                  <c:v>51.122377999999998</c:v>
                </c:pt>
                <c:pt idx="3652">
                  <c:v>51.122377999999998</c:v>
                </c:pt>
                <c:pt idx="3653">
                  <c:v>51.122377999999998</c:v>
                </c:pt>
                <c:pt idx="3654">
                  <c:v>51.122377999999998</c:v>
                </c:pt>
                <c:pt idx="3655">
                  <c:v>51.122377999999998</c:v>
                </c:pt>
                <c:pt idx="3656">
                  <c:v>51.122377999999998</c:v>
                </c:pt>
                <c:pt idx="3657">
                  <c:v>29.249759443002599</c:v>
                </c:pt>
                <c:pt idx="3658">
                  <c:v>34.121622378879103</c:v>
                </c:pt>
                <c:pt idx="3659">
                  <c:v>39.155625250575497</c:v>
                </c:pt>
                <c:pt idx="3660">
                  <c:v>39.155625000000001</c:v>
                </c:pt>
                <c:pt idx="3661">
                  <c:v>39.946154541562102</c:v>
                </c:pt>
                <c:pt idx="3662">
                  <c:v>39.050464565257201</c:v>
                </c:pt>
                <c:pt idx="3663">
                  <c:v>41.750201881235199</c:v>
                </c:pt>
                <c:pt idx="3664">
                  <c:v>42.840314957253803</c:v>
                </c:pt>
                <c:pt idx="3665">
                  <c:v>43.374246136230497</c:v>
                </c:pt>
                <c:pt idx="3666">
                  <c:v>44.938063518955097</c:v>
                </c:pt>
                <c:pt idx="3667">
                  <c:v>44.743039430256097</c:v>
                </c:pt>
                <c:pt idx="3668">
                  <c:v>45.974061229822098</c:v>
                </c:pt>
                <c:pt idx="3669">
                  <c:v>44.743039000000003</c:v>
                </c:pt>
                <c:pt idx="3670">
                  <c:v>44.158796993963897</c:v>
                </c:pt>
                <c:pt idx="3671">
                  <c:v>43.813677618260698</c:v>
                </c:pt>
                <c:pt idx="3672">
                  <c:v>45.418330462649301</c:v>
                </c:pt>
                <c:pt idx="3673">
                  <c:v>47.103104828676798</c:v>
                </c:pt>
                <c:pt idx="3674">
                  <c:v>48.143189234810997</c:v>
                </c:pt>
                <c:pt idx="3675">
                  <c:v>49.621641435648499</c:v>
                </c:pt>
                <c:pt idx="3676">
                  <c:v>48.8673916307756</c:v>
                </c:pt>
                <c:pt idx="3677">
                  <c:v>48.867392000000002</c:v>
                </c:pt>
                <c:pt idx="3678">
                  <c:v>46.614420880059797</c:v>
                </c:pt>
                <c:pt idx="3679">
                  <c:v>47.240730693802298</c:v>
                </c:pt>
                <c:pt idx="3680">
                  <c:v>48.120463592384397</c:v>
                </c:pt>
                <c:pt idx="3681">
                  <c:v>48.701982323181397</c:v>
                </c:pt>
                <c:pt idx="3682">
                  <c:v>48.819747891040301</c:v>
                </c:pt>
                <c:pt idx="3683">
                  <c:v>48.151713429185399</c:v>
                </c:pt>
                <c:pt idx="3684">
                  <c:v>49.273923095533398</c:v>
                </c:pt>
                <c:pt idx="3685">
                  <c:v>48.653407294337001</c:v>
                </c:pt>
                <c:pt idx="3686">
                  <c:v>49.273923000000003</c:v>
                </c:pt>
                <c:pt idx="3687">
                  <c:v>49.279366103448702</c:v>
                </c:pt>
                <c:pt idx="3688">
                  <c:v>47.643410144250403</c:v>
                </c:pt>
                <c:pt idx="3689">
                  <c:v>49.318382072355902</c:v>
                </c:pt>
                <c:pt idx="3690">
                  <c:v>51.659522522476799</c:v>
                </c:pt>
                <c:pt idx="3691">
                  <c:v>52.371786542569801</c:v>
                </c:pt>
                <c:pt idx="3692">
                  <c:v>52.477279500158801</c:v>
                </c:pt>
                <c:pt idx="3693">
                  <c:v>55.4690922040215</c:v>
                </c:pt>
                <c:pt idx="3694">
                  <c:v>55.469092000000003</c:v>
                </c:pt>
                <c:pt idx="3695">
                  <c:v>58.052300113438598</c:v>
                </c:pt>
                <c:pt idx="3696">
                  <c:v>57.951560692496997</c:v>
                </c:pt>
                <c:pt idx="3697">
                  <c:v>49.951325212316299</c:v>
                </c:pt>
                <c:pt idx="3698">
                  <c:v>49.633182515636001</c:v>
                </c:pt>
                <c:pt idx="3699">
                  <c:v>53.967385183277202</c:v>
                </c:pt>
                <c:pt idx="3700">
                  <c:v>50.609621975979898</c:v>
                </c:pt>
                <c:pt idx="3701">
                  <c:v>51.6308284233424</c:v>
                </c:pt>
                <c:pt idx="3702">
                  <c:v>51.204710495920899</c:v>
                </c:pt>
                <c:pt idx="3703">
                  <c:v>51.204709999999999</c:v>
                </c:pt>
                <c:pt idx="3704">
                  <c:v>51.237388898863401</c:v>
                </c:pt>
                <c:pt idx="3705">
                  <c:v>48.908718819262397</c:v>
                </c:pt>
                <c:pt idx="3706">
                  <c:v>51.323277879527801</c:v>
                </c:pt>
                <c:pt idx="3707">
                  <c:v>52.483676900085797</c:v>
                </c:pt>
                <c:pt idx="3708">
                  <c:v>52.077697231728102</c:v>
                </c:pt>
                <c:pt idx="3709">
                  <c:v>49.984502541163302</c:v>
                </c:pt>
                <c:pt idx="3710">
                  <c:v>50.9217085339194</c:v>
                </c:pt>
                <c:pt idx="3711">
                  <c:v>50.921709</c:v>
                </c:pt>
                <c:pt idx="3712">
                  <c:v>51.157878145926801</c:v>
                </c:pt>
                <c:pt idx="3713">
                  <c:v>50.584054606865003</c:v>
                </c:pt>
                <c:pt idx="3714">
                  <c:v>51.0107298932408</c:v>
                </c:pt>
                <c:pt idx="3715">
                  <c:v>50.9194886903922</c:v>
                </c:pt>
                <c:pt idx="3716">
                  <c:v>49.789553716983697</c:v>
                </c:pt>
                <c:pt idx="3717">
                  <c:v>50.587297021275297</c:v>
                </c:pt>
                <c:pt idx="3718">
                  <c:v>51.666707491883798</c:v>
                </c:pt>
                <c:pt idx="3719">
                  <c:v>50.443762</c:v>
                </c:pt>
                <c:pt idx="3720">
                  <c:v>52.2150195720696</c:v>
                </c:pt>
                <c:pt idx="3721">
                  <c:v>51.917103106329101</c:v>
                </c:pt>
                <c:pt idx="3722">
                  <c:v>49.436829283603899</c:v>
                </c:pt>
                <c:pt idx="3723">
                  <c:v>50.319508386722802</c:v>
                </c:pt>
                <c:pt idx="3724">
                  <c:v>48.963366103396098</c:v>
                </c:pt>
                <c:pt idx="3725">
                  <c:v>49.430083360714299</c:v>
                </c:pt>
                <c:pt idx="3726">
                  <c:v>49.430083000000003</c:v>
                </c:pt>
                <c:pt idx="3727">
                  <c:v>50.376441823864297</c:v>
                </c:pt>
                <c:pt idx="3728">
                  <c:v>49.469901754116201</c:v>
                </c:pt>
                <c:pt idx="3729">
                  <c:v>49.284372004117202</c:v>
                </c:pt>
                <c:pt idx="3730">
                  <c:v>50.536769176532502</c:v>
                </c:pt>
                <c:pt idx="3731">
                  <c:v>50.886349769258203</c:v>
                </c:pt>
                <c:pt idx="3732">
                  <c:v>48.508420486755398</c:v>
                </c:pt>
                <c:pt idx="3733">
                  <c:v>48.269412458491601</c:v>
                </c:pt>
                <c:pt idx="3734">
                  <c:v>48.269412000000003</c:v>
                </c:pt>
                <c:pt idx="3735">
                  <c:v>48.920594770724598</c:v>
                </c:pt>
                <c:pt idx="3736">
                  <c:v>49.460296708468903</c:v>
                </c:pt>
                <c:pt idx="3737">
                  <c:v>52.002642945297801</c:v>
                </c:pt>
                <c:pt idx="3738">
                  <c:v>48.500031862049099</c:v>
                </c:pt>
                <c:pt idx="3739">
                  <c:v>48.963576246764497</c:v>
                </c:pt>
                <c:pt idx="3740">
                  <c:v>50.553156036368499</c:v>
                </c:pt>
                <c:pt idx="3741">
                  <c:v>50.775320938634898</c:v>
                </c:pt>
                <c:pt idx="3742">
                  <c:v>52.108408961077799</c:v>
                </c:pt>
                <c:pt idx="3743">
                  <c:v>50.775320999999998</c:v>
                </c:pt>
                <c:pt idx="3744">
                  <c:v>51.628469372604101</c:v>
                </c:pt>
                <c:pt idx="3745">
                  <c:v>50.807623174468802</c:v>
                </c:pt>
                <c:pt idx="3746">
                  <c:v>51.480680214813901</c:v>
                </c:pt>
                <c:pt idx="3747">
                  <c:v>49.986355425846703</c:v>
                </c:pt>
                <c:pt idx="3748">
                  <c:v>50.462761409042997</c:v>
                </c:pt>
                <c:pt idx="3749">
                  <c:v>51.081005091636399</c:v>
                </c:pt>
                <c:pt idx="3750">
                  <c:v>50.897579611807103</c:v>
                </c:pt>
                <c:pt idx="3751">
                  <c:v>49.528248130722403</c:v>
                </c:pt>
                <c:pt idx="3752">
                  <c:v>52.742084534943999</c:v>
                </c:pt>
                <c:pt idx="3753">
                  <c:v>52.742085000000003</c:v>
                </c:pt>
                <c:pt idx="3754">
                  <c:v>50.996962908519102</c:v>
                </c:pt>
                <c:pt idx="3755">
                  <c:v>51.021897363568598</c:v>
                </c:pt>
                <c:pt idx="3756">
                  <c:v>50.347098466542697</c:v>
                </c:pt>
                <c:pt idx="3757">
                  <c:v>51.862787410125797</c:v>
                </c:pt>
                <c:pt idx="3758">
                  <c:v>52.670551376234698</c:v>
                </c:pt>
                <c:pt idx="3759">
                  <c:v>53.052439005631904</c:v>
                </c:pt>
                <c:pt idx="3760">
                  <c:v>52.670551000000003</c:v>
                </c:pt>
                <c:pt idx="3761">
                  <c:v>49.946225423831599</c:v>
                </c:pt>
                <c:pt idx="3762">
                  <c:v>51.0103032447091</c:v>
                </c:pt>
                <c:pt idx="3763">
                  <c:v>52.574235522219503</c:v>
                </c:pt>
                <c:pt idx="3764">
                  <c:v>49.935436186916498</c:v>
                </c:pt>
                <c:pt idx="3765">
                  <c:v>50.751393559858599</c:v>
                </c:pt>
                <c:pt idx="3766">
                  <c:v>51.000295540537202</c:v>
                </c:pt>
                <c:pt idx="3767">
                  <c:v>54.0149482998835</c:v>
                </c:pt>
                <c:pt idx="3768">
                  <c:v>54.014947999999997</c:v>
                </c:pt>
                <c:pt idx="3769">
                  <c:v>52.068569442468501</c:v>
                </c:pt>
                <c:pt idx="3770">
                  <c:v>52.857514870767602</c:v>
                </c:pt>
                <c:pt idx="3771">
                  <c:v>51.248141240502797</c:v>
                </c:pt>
                <c:pt idx="3772">
                  <c:v>52.616148187453199</c:v>
                </c:pt>
                <c:pt idx="3773">
                  <c:v>50.495050549090301</c:v>
                </c:pt>
                <c:pt idx="3774">
                  <c:v>54.617454550562996</c:v>
                </c:pt>
                <c:pt idx="3775">
                  <c:v>53.901409032442601</c:v>
                </c:pt>
                <c:pt idx="3776">
                  <c:v>49.647626375025403</c:v>
                </c:pt>
                <c:pt idx="3777">
                  <c:v>49.647626000000002</c:v>
                </c:pt>
                <c:pt idx="3778">
                  <c:v>51.526489957856903</c:v>
                </c:pt>
                <c:pt idx="3779">
                  <c:v>53.441684664541597</c:v>
                </c:pt>
                <c:pt idx="3780">
                  <c:v>53.471918681037202</c:v>
                </c:pt>
                <c:pt idx="3781">
                  <c:v>55.491347456224197</c:v>
                </c:pt>
                <c:pt idx="3782">
                  <c:v>53.165752848063804</c:v>
                </c:pt>
                <c:pt idx="3783">
                  <c:v>53.165753000000002</c:v>
                </c:pt>
                <c:pt idx="3784">
                  <c:v>53.189099875069502</c:v>
                </c:pt>
                <c:pt idx="3785">
                  <c:v>55.940305540461203</c:v>
                </c:pt>
                <c:pt idx="3786">
                  <c:v>55.616486345729697</c:v>
                </c:pt>
                <c:pt idx="3787">
                  <c:v>53.721737767405003</c:v>
                </c:pt>
                <c:pt idx="3788">
                  <c:v>56.748971390775402</c:v>
                </c:pt>
                <c:pt idx="3789">
                  <c:v>55.469426849297903</c:v>
                </c:pt>
                <c:pt idx="3790">
                  <c:v>53.038336564135498</c:v>
                </c:pt>
                <c:pt idx="3791">
                  <c:v>54.697287236773498</c:v>
                </c:pt>
                <c:pt idx="3792">
                  <c:v>54.697287000000003</c:v>
                </c:pt>
                <c:pt idx="3793">
                  <c:v>60.026050865143297</c:v>
                </c:pt>
                <c:pt idx="3794">
                  <c:v>65.965140535864407</c:v>
                </c:pt>
                <c:pt idx="3795">
                  <c:v>65.897325025182099</c:v>
                </c:pt>
                <c:pt idx="3796">
                  <c:v>66.5485170198248</c:v>
                </c:pt>
                <c:pt idx="3797">
                  <c:v>66.192076991113893</c:v>
                </c:pt>
                <c:pt idx="3798">
                  <c:v>66.192076999999998</c:v>
                </c:pt>
                <c:pt idx="3799">
                  <c:v>61.605322304000701</c:v>
                </c:pt>
                <c:pt idx="3800">
                  <c:v>54.9129119234493</c:v>
                </c:pt>
                <c:pt idx="3801">
                  <c:v>52.974365087131801</c:v>
                </c:pt>
                <c:pt idx="3802">
                  <c:v>51.905003466373103</c:v>
                </c:pt>
                <c:pt idx="3803">
                  <c:v>50.0064345708521</c:v>
                </c:pt>
                <c:pt idx="3804">
                  <c:v>49.389639599974601</c:v>
                </c:pt>
                <c:pt idx="3805">
                  <c:v>49.958085576371197</c:v>
                </c:pt>
                <c:pt idx="3806">
                  <c:v>51.638186512036199</c:v>
                </c:pt>
                <c:pt idx="3807">
                  <c:v>49.958086000000002</c:v>
                </c:pt>
                <c:pt idx="3808">
                  <c:v>52.725228075068898</c:v>
                </c:pt>
                <c:pt idx="3809">
                  <c:v>54.324365906240203</c:v>
                </c:pt>
                <c:pt idx="3810">
                  <c:v>53.952110896588799</c:v>
                </c:pt>
                <c:pt idx="3811">
                  <c:v>58.196128200638398</c:v>
                </c:pt>
                <c:pt idx="3812">
                  <c:v>58.327208050037797</c:v>
                </c:pt>
                <c:pt idx="3813">
                  <c:v>56.740151273107301</c:v>
                </c:pt>
                <c:pt idx="3814">
                  <c:v>61.976581581755802</c:v>
                </c:pt>
                <c:pt idx="3815">
                  <c:v>58.3395889139776</c:v>
                </c:pt>
                <c:pt idx="3816">
                  <c:v>58.339588999999997</c:v>
                </c:pt>
                <c:pt idx="3817">
                  <c:v>64.778892299488902</c:v>
                </c:pt>
                <c:pt idx="3818">
                  <c:v>65.265055854967102</c:v>
                </c:pt>
                <c:pt idx="3819">
                  <c:v>63.483762953223497</c:v>
                </c:pt>
                <c:pt idx="3820">
                  <c:v>64.200059830962502</c:v>
                </c:pt>
                <c:pt idx="3821">
                  <c:v>65.854215636835306</c:v>
                </c:pt>
                <c:pt idx="3822">
                  <c:v>65.854215999999994</c:v>
                </c:pt>
                <c:pt idx="3823">
                  <c:v>67.435008595345295</c:v>
                </c:pt>
                <c:pt idx="3824">
                  <c:v>67.754676802295805</c:v>
                </c:pt>
                <c:pt idx="3825">
                  <c:v>71.859251012394395</c:v>
                </c:pt>
                <c:pt idx="3826">
                  <c:v>63.215849159084001</c:v>
                </c:pt>
                <c:pt idx="3827">
                  <c:v>60.596304749328702</c:v>
                </c:pt>
                <c:pt idx="3828">
                  <c:v>58.980780708319301</c:v>
                </c:pt>
                <c:pt idx="3829">
                  <c:v>54.157005455476899</c:v>
                </c:pt>
                <c:pt idx="3830">
                  <c:v>49.221356080242103</c:v>
                </c:pt>
                <c:pt idx="3831">
                  <c:v>54.157004999999998</c:v>
                </c:pt>
                <c:pt idx="3832">
                  <c:v>43.217084403565202</c:v>
                </c:pt>
                <c:pt idx="3833">
                  <c:v>46.062908591744801</c:v>
                </c:pt>
                <c:pt idx="3834">
                  <c:v>48.354811452686299</c:v>
                </c:pt>
                <c:pt idx="3835">
                  <c:v>49.758534223271099</c:v>
                </c:pt>
                <c:pt idx="3836">
                  <c:v>50.308737787810898</c:v>
                </c:pt>
                <c:pt idx="3837">
                  <c:v>47.918959780020103</c:v>
                </c:pt>
                <c:pt idx="3838">
                  <c:v>47.638690591815703</c:v>
                </c:pt>
                <c:pt idx="3840">
                  <c:v>48.132944670194597</c:v>
                </c:pt>
                <c:pt idx="3841">
                  <c:v>53.960163031618897</c:v>
                </c:pt>
                <c:pt idx="3842">
                  <c:v>58.955484244774503</c:v>
                </c:pt>
                <c:pt idx="3843">
                  <c:v>65.451135276014099</c:v>
                </c:pt>
                <c:pt idx="3844">
                  <c:v>62.076994845872001</c:v>
                </c:pt>
                <c:pt idx="3845">
                  <c:v>49.192049420275403</c:v>
                </c:pt>
                <c:pt idx="3846">
                  <c:v>44.889397651787498</c:v>
                </c:pt>
                <c:pt idx="3847">
                  <c:v>48.048730727614704</c:v>
                </c:pt>
                <c:pt idx="3848">
                  <c:v>44.889398</c:v>
                </c:pt>
                <c:pt idx="3849">
                  <c:v>52.1618348288142</c:v>
                </c:pt>
                <c:pt idx="3850">
                  <c:v>46.050000784950399</c:v>
                </c:pt>
                <c:pt idx="3851">
                  <c:v>43.473714687575402</c:v>
                </c:pt>
                <c:pt idx="3852">
                  <c:v>47.071088032024797</c:v>
                </c:pt>
                <c:pt idx="3853">
                  <c:v>47.8204409894891</c:v>
                </c:pt>
                <c:pt idx="3854">
                  <c:v>47.206364064326799</c:v>
                </c:pt>
                <c:pt idx="3855">
                  <c:v>47.9613171642293</c:v>
                </c:pt>
                <c:pt idx="3856">
                  <c:v>47.961317000000001</c:v>
                </c:pt>
                <c:pt idx="3857">
                  <c:v>47.947649604176299</c:v>
                </c:pt>
                <c:pt idx="3858">
                  <c:v>49.422782206798502</c:v>
                </c:pt>
                <c:pt idx="3859">
                  <c:v>48.298501836081599</c:v>
                </c:pt>
                <c:pt idx="3860">
                  <c:v>43.138813743567603</c:v>
                </c:pt>
                <c:pt idx="3861">
                  <c:v>40.167805546155599</c:v>
                </c:pt>
                <c:pt idx="3862">
                  <c:v>49.918205498051499</c:v>
                </c:pt>
                <c:pt idx="3863">
                  <c:v>54.390937393546302</c:v>
                </c:pt>
                <c:pt idx="3864">
                  <c:v>49.918205</c:v>
                </c:pt>
                <c:pt idx="3865">
                  <c:v>56.0440078366302</c:v>
                </c:pt>
                <c:pt idx="3866">
                  <c:v>57.082140408949897</c:v>
                </c:pt>
                <c:pt idx="3867">
                  <c:v>55.4211635829923</c:v>
                </c:pt>
                <c:pt idx="3868">
                  <c:v>58.0931795542256</c:v>
                </c:pt>
                <c:pt idx="3869">
                  <c:v>58.093179999999997</c:v>
                </c:pt>
                <c:pt idx="3870">
                  <c:v>53.395392999999999</c:v>
                </c:pt>
                <c:pt idx="3871">
                  <c:v>41.445518743852404</c:v>
                </c:pt>
                <c:pt idx="3872">
                  <c:v>44.084240000000001</c:v>
                </c:pt>
                <c:pt idx="3874">
                  <c:v>42.1381367459351</c:v>
                </c:pt>
                <c:pt idx="3875">
                  <c:v>42.172976117095502</c:v>
                </c:pt>
                <c:pt idx="3876">
                  <c:v>41.830736292654997</c:v>
                </c:pt>
                <c:pt idx="3877">
                  <c:v>43.557293499062197</c:v>
                </c:pt>
                <c:pt idx="3878">
                  <c:v>43.536118762781598</c:v>
                </c:pt>
                <c:pt idx="3879">
                  <c:v>41.442644623519101</c:v>
                </c:pt>
                <c:pt idx="3880">
                  <c:v>42.3469379775173</c:v>
                </c:pt>
                <c:pt idx="3881">
                  <c:v>42.206295156053798</c:v>
                </c:pt>
                <c:pt idx="3882">
                  <c:v>41.564151641664601</c:v>
                </c:pt>
                <c:pt idx="3883">
                  <c:v>42.537303753086299</c:v>
                </c:pt>
                <c:pt idx="3884">
                  <c:v>42.788978068581102</c:v>
                </c:pt>
                <c:pt idx="3885">
                  <c:v>41.327621484657698</c:v>
                </c:pt>
                <c:pt idx="3886">
                  <c:v>41.327621000000001</c:v>
                </c:pt>
                <c:pt idx="3887">
                  <c:v>41.306636354373602</c:v>
                </c:pt>
                <c:pt idx="3888">
                  <c:v>42.792414581278599</c:v>
                </c:pt>
                <c:pt idx="3889">
                  <c:v>40.971738456243003</c:v>
                </c:pt>
                <c:pt idx="3890">
                  <c:v>43.4914172035907</c:v>
                </c:pt>
                <c:pt idx="3891">
                  <c:v>42.234084020174102</c:v>
                </c:pt>
                <c:pt idx="3892">
                  <c:v>44.161225662615998</c:v>
                </c:pt>
                <c:pt idx="3893">
                  <c:v>43.730738328346298</c:v>
                </c:pt>
                <c:pt idx="3894">
                  <c:v>43.730738000000002</c:v>
                </c:pt>
                <c:pt idx="3895">
                  <c:v>45.515512911175499</c:v>
                </c:pt>
                <c:pt idx="3896">
                  <c:v>45.344319317874501</c:v>
                </c:pt>
                <c:pt idx="3897">
                  <c:v>46.0221769754787</c:v>
                </c:pt>
                <c:pt idx="3898">
                  <c:v>47.321075603518899</c:v>
                </c:pt>
                <c:pt idx="3899">
                  <c:v>51.163553502416597</c:v>
                </c:pt>
                <c:pt idx="3900">
                  <c:v>47.912377177247102</c:v>
                </c:pt>
                <c:pt idx="3901">
                  <c:v>50.018080201981697</c:v>
                </c:pt>
                <c:pt idx="3902">
                  <c:v>49.127884808966002</c:v>
                </c:pt>
                <c:pt idx="3903">
                  <c:v>49.127884999999999</c:v>
                </c:pt>
                <c:pt idx="3904">
                  <c:v>50.972472882400098</c:v>
                </c:pt>
                <c:pt idx="3905">
                  <c:v>47.200689750511003</c:v>
                </c:pt>
                <c:pt idx="3906">
                  <c:v>52.822500408864698</c:v>
                </c:pt>
                <c:pt idx="3907">
                  <c:v>56.680132999999998</c:v>
                </c:pt>
                <c:pt idx="3908">
                  <c:v>53.136265999999999</c:v>
                </c:pt>
                <c:pt idx="3909">
                  <c:v>53.0548243308506</c:v>
                </c:pt>
                <c:pt idx="3910">
                  <c:v>49.883194752035202</c:v>
                </c:pt>
                <c:pt idx="3911">
                  <c:v>49.883195000000001</c:v>
                </c:pt>
                <c:pt idx="3912">
                  <c:v>46.307447000000003</c:v>
                </c:pt>
                <c:pt idx="3913">
                  <c:v>47.716315000000002</c:v>
                </c:pt>
                <c:pt idx="3914">
                  <c:v>47.716315000000002</c:v>
                </c:pt>
                <c:pt idx="3915">
                  <c:v>46.098148000000002</c:v>
                </c:pt>
                <c:pt idx="3916">
                  <c:v>48.913011690179701</c:v>
                </c:pt>
                <c:pt idx="3918">
                  <c:v>49.476241898365501</c:v>
                </c:pt>
                <c:pt idx="3919">
                  <c:v>49.105757624456501</c:v>
                </c:pt>
                <c:pt idx="3920">
                  <c:v>49.481990513381703</c:v>
                </c:pt>
                <c:pt idx="3921">
                  <c:v>50.539282015195802</c:v>
                </c:pt>
                <c:pt idx="3922">
                  <c:v>49.428147886005398</c:v>
                </c:pt>
                <c:pt idx="3923">
                  <c:v>49.791416484011798</c:v>
                </c:pt>
                <c:pt idx="3924">
                  <c:v>51.872835683175502</c:v>
                </c:pt>
                <c:pt idx="3925">
                  <c:v>53.016041252358001</c:v>
                </c:pt>
                <c:pt idx="3926">
                  <c:v>53.016041000000001</c:v>
                </c:pt>
                <c:pt idx="3927">
                  <c:v>48.531333203913398</c:v>
                </c:pt>
                <c:pt idx="3928">
                  <c:v>51.395173867720402</c:v>
                </c:pt>
                <c:pt idx="3929">
                  <c:v>53.109590809994302</c:v>
                </c:pt>
                <c:pt idx="3930">
                  <c:v>49.999935344335398</c:v>
                </c:pt>
                <c:pt idx="3931">
                  <c:v>51.326698145260501</c:v>
                </c:pt>
                <c:pt idx="3932">
                  <c:v>49.335988002790501</c:v>
                </c:pt>
                <c:pt idx="3933">
                  <c:v>49.335988</c:v>
                </c:pt>
                <c:pt idx="3934">
                  <c:v>52.388910021380298</c:v>
                </c:pt>
                <c:pt idx="3935">
                  <c:v>55.444793439488301</c:v>
                </c:pt>
                <c:pt idx="3936">
                  <c:v>52.240707600377696</c:v>
                </c:pt>
                <c:pt idx="3937">
                  <c:v>48.108642000000003</c:v>
                </c:pt>
                <c:pt idx="3938">
                  <c:v>51.542957000000001</c:v>
                </c:pt>
                <c:pt idx="3939">
                  <c:v>51.037324357878099</c:v>
                </c:pt>
                <c:pt idx="3940">
                  <c:v>49.560360315819104</c:v>
                </c:pt>
                <c:pt idx="3941">
                  <c:v>49.489376606574901</c:v>
                </c:pt>
                <c:pt idx="3942">
                  <c:v>49.489376999999998</c:v>
                </c:pt>
                <c:pt idx="3943">
                  <c:v>50.901509999917998</c:v>
                </c:pt>
                <c:pt idx="3944">
                  <c:v>52.132903654711399</c:v>
                </c:pt>
                <c:pt idx="3945">
                  <c:v>51.036439998194602</c:v>
                </c:pt>
                <c:pt idx="3946">
                  <c:v>50.915230317370003</c:v>
                </c:pt>
                <c:pt idx="3947">
                  <c:v>52.3836944869538</c:v>
                </c:pt>
                <c:pt idx="3948">
                  <c:v>52.383693999999998</c:v>
                </c:pt>
                <c:pt idx="3949">
                  <c:v>51.599411198799103</c:v>
                </c:pt>
                <c:pt idx="3950">
                  <c:v>51.151413064932903</c:v>
                </c:pt>
                <c:pt idx="3951">
                  <c:v>52.031613910027801</c:v>
                </c:pt>
                <c:pt idx="3952">
                  <c:v>50.282786722956601</c:v>
                </c:pt>
                <c:pt idx="3953">
                  <c:v>52.444541047057001</c:v>
                </c:pt>
                <c:pt idx="3954">
                  <c:v>52.771221590632003</c:v>
                </c:pt>
                <c:pt idx="3955">
                  <c:v>51.803827691198101</c:v>
                </c:pt>
                <c:pt idx="3956">
                  <c:v>53.593603693262999</c:v>
                </c:pt>
                <c:pt idx="3957">
                  <c:v>53.593603999999999</c:v>
                </c:pt>
                <c:pt idx="3958">
                  <c:v>52.442956830655802</c:v>
                </c:pt>
                <c:pt idx="3959">
                  <c:v>53.314251015807002</c:v>
                </c:pt>
                <c:pt idx="3960">
                  <c:v>52.1471890741973</c:v>
                </c:pt>
                <c:pt idx="3961">
                  <c:v>52.245923084058198</c:v>
                </c:pt>
                <c:pt idx="3962">
                  <c:v>52.788521191503499</c:v>
                </c:pt>
                <c:pt idx="3963">
                  <c:v>51.206804564819201</c:v>
                </c:pt>
                <c:pt idx="3964">
                  <c:v>49.960714798695797</c:v>
                </c:pt>
                <c:pt idx="3965">
                  <c:v>49.960715</c:v>
                </c:pt>
                <c:pt idx="3966">
                  <c:v>50.776466903201701</c:v>
                </c:pt>
                <c:pt idx="3967">
                  <c:v>50.542439538792998</c:v>
                </c:pt>
                <c:pt idx="3968">
                  <c:v>52.710461922306301</c:v>
                </c:pt>
                <c:pt idx="3969">
                  <c:v>52.711966267022902</c:v>
                </c:pt>
                <c:pt idx="3970">
                  <c:v>52.711965999999997</c:v>
                </c:pt>
                <c:pt idx="3971">
                  <c:v>52.711965999999997</c:v>
                </c:pt>
                <c:pt idx="3972">
                  <c:v>52.711965999999997</c:v>
                </c:pt>
                <c:pt idx="3973">
                  <c:v>52.711965999999997</c:v>
                </c:pt>
                <c:pt idx="3974">
                  <c:v>52.711965999999997</c:v>
                </c:pt>
                <c:pt idx="3975">
                  <c:v>52.711965999999997</c:v>
                </c:pt>
                <c:pt idx="3976">
                  <c:v>52.711965999999997</c:v>
                </c:pt>
                <c:pt idx="3977">
                  <c:v>34.388569107444198</c:v>
                </c:pt>
                <c:pt idx="3978">
                  <c:v>35.5456551228568</c:v>
                </c:pt>
                <c:pt idx="3979">
                  <c:v>37.038170788337297</c:v>
                </c:pt>
                <c:pt idx="3980">
                  <c:v>39.741410706690203</c:v>
                </c:pt>
                <c:pt idx="3981">
                  <c:v>39.741410999999999</c:v>
                </c:pt>
                <c:pt idx="3982">
                  <c:v>42.545281845780998</c:v>
                </c:pt>
                <c:pt idx="3983">
                  <c:v>39.826191979847799</c:v>
                </c:pt>
                <c:pt idx="3984">
                  <c:v>42.2636470926996</c:v>
                </c:pt>
                <c:pt idx="3985">
                  <c:v>43.515795426469403</c:v>
                </c:pt>
                <c:pt idx="3986">
                  <c:v>43.354086243953397</c:v>
                </c:pt>
                <c:pt idx="3987">
                  <c:v>42.647087615416702</c:v>
                </c:pt>
                <c:pt idx="3988">
                  <c:v>44.750842017266898</c:v>
                </c:pt>
                <c:pt idx="3989">
                  <c:v>44.750841999999999</c:v>
                </c:pt>
                <c:pt idx="3990">
                  <c:v>46.099290334958297</c:v>
                </c:pt>
                <c:pt idx="3991">
                  <c:v>45.379121869225699</c:v>
                </c:pt>
                <c:pt idx="3992">
                  <c:v>46.587923258836803</c:v>
                </c:pt>
                <c:pt idx="3993">
                  <c:v>47.092577292852901</c:v>
                </c:pt>
                <c:pt idx="3994">
                  <c:v>47.071260445453603</c:v>
                </c:pt>
                <c:pt idx="3995">
                  <c:v>47.112180214247203</c:v>
                </c:pt>
                <c:pt idx="3996">
                  <c:v>46.868183735273199</c:v>
                </c:pt>
                <c:pt idx="3997">
                  <c:v>46.868183999999999</c:v>
                </c:pt>
                <c:pt idx="3998">
                  <c:v>46.978625912738103</c:v>
                </c:pt>
                <c:pt idx="3999">
                  <c:v>47.170077661169501</c:v>
                </c:pt>
                <c:pt idx="4000">
                  <c:v>48.667693293704502</c:v>
                </c:pt>
                <c:pt idx="4001">
                  <c:v>48.1196679330506</c:v>
                </c:pt>
                <c:pt idx="4002">
                  <c:v>48.569410242428297</c:v>
                </c:pt>
                <c:pt idx="4003">
                  <c:v>49.213900167316403</c:v>
                </c:pt>
                <c:pt idx="4004">
                  <c:v>49.922217747032299</c:v>
                </c:pt>
                <c:pt idx="4005">
                  <c:v>49.922218000000001</c:v>
                </c:pt>
                <c:pt idx="4006">
                  <c:v>49.121056427030901</c:v>
                </c:pt>
                <c:pt idx="4007">
                  <c:v>50.114488662438802</c:v>
                </c:pt>
                <c:pt idx="4008">
                  <c:v>48.202675871949197</c:v>
                </c:pt>
                <c:pt idx="4009">
                  <c:v>48.916937606399699</c:v>
                </c:pt>
                <c:pt idx="4010">
                  <c:v>48.047473984775699</c:v>
                </c:pt>
                <c:pt idx="4011">
                  <c:v>49.855220904347902</c:v>
                </c:pt>
                <c:pt idx="4012">
                  <c:v>49.855221</c:v>
                </c:pt>
                <c:pt idx="4013">
                  <c:v>49.460112786379298</c:v>
                </c:pt>
                <c:pt idx="4014">
                  <c:v>52.201184617731698</c:v>
                </c:pt>
                <c:pt idx="4015">
                  <c:v>51.848692156335296</c:v>
                </c:pt>
                <c:pt idx="4016">
                  <c:v>50.6535783530787</c:v>
                </c:pt>
                <c:pt idx="4017">
                  <c:v>49.653267997447699</c:v>
                </c:pt>
                <c:pt idx="4018">
                  <c:v>53.609029413315803</c:v>
                </c:pt>
                <c:pt idx="4019">
                  <c:v>51.684302422718801</c:v>
                </c:pt>
                <c:pt idx="4020">
                  <c:v>50.410323163446201</c:v>
                </c:pt>
                <c:pt idx="4021">
                  <c:v>50.410322999999998</c:v>
                </c:pt>
                <c:pt idx="4022">
                  <c:v>52.455413116826897</c:v>
                </c:pt>
                <c:pt idx="4023">
                  <c:v>49.687218337427801</c:v>
                </c:pt>
                <c:pt idx="4024">
                  <c:v>48.718137604358901</c:v>
                </c:pt>
                <c:pt idx="4025">
                  <c:v>50.476018895387298</c:v>
                </c:pt>
                <c:pt idx="4026">
                  <c:v>52.812673900017899</c:v>
                </c:pt>
                <c:pt idx="4027">
                  <c:v>52.989486097473304</c:v>
                </c:pt>
                <c:pt idx="4028">
                  <c:v>48.887168364591297</c:v>
                </c:pt>
                <c:pt idx="4029">
                  <c:v>48.887168000000003</c:v>
                </c:pt>
                <c:pt idx="4030">
                  <c:v>51.253076851701202</c:v>
                </c:pt>
                <c:pt idx="4031">
                  <c:v>49.8770460413675</c:v>
                </c:pt>
                <c:pt idx="4032">
                  <c:v>49.898933585938799</c:v>
                </c:pt>
                <c:pt idx="4033">
                  <c:v>51.137074868193302</c:v>
                </c:pt>
                <c:pt idx="4034">
                  <c:v>51.997088084016802</c:v>
                </c:pt>
                <c:pt idx="4035">
                  <c:v>49.695348237887202</c:v>
                </c:pt>
                <c:pt idx="4036">
                  <c:v>50.769702922190099</c:v>
                </c:pt>
                <c:pt idx="4037">
                  <c:v>50.383100175476002</c:v>
                </c:pt>
                <c:pt idx="4038">
                  <c:v>50.383099999999999</c:v>
                </c:pt>
                <c:pt idx="4039">
                  <c:v>51.862706105724897</c:v>
                </c:pt>
                <c:pt idx="4040">
                  <c:v>50.592810460155498</c:v>
                </c:pt>
                <c:pt idx="4041">
                  <c:v>52.1277307171733</c:v>
                </c:pt>
                <c:pt idx="4042">
                  <c:v>51.711708151408097</c:v>
                </c:pt>
                <c:pt idx="4043">
                  <c:v>49.0299188510728</c:v>
                </c:pt>
                <c:pt idx="4044">
                  <c:v>50.218132317830197</c:v>
                </c:pt>
                <c:pt idx="4045">
                  <c:v>51.938777238861597</c:v>
                </c:pt>
                <c:pt idx="4046">
                  <c:v>51.938777000000002</c:v>
                </c:pt>
                <c:pt idx="4047">
                  <c:v>50.619274214133902</c:v>
                </c:pt>
                <c:pt idx="4048">
                  <c:v>50.668747099062301</c:v>
                </c:pt>
                <c:pt idx="4049">
                  <c:v>53.078753766077</c:v>
                </c:pt>
                <c:pt idx="4050">
                  <c:v>52.580521367214303</c:v>
                </c:pt>
                <c:pt idx="4051">
                  <c:v>52.324927345554002</c:v>
                </c:pt>
                <c:pt idx="4052">
                  <c:v>49.554566751341298</c:v>
                </c:pt>
                <c:pt idx="4053">
                  <c:v>51.3729017569948</c:v>
                </c:pt>
                <c:pt idx="4054">
                  <c:v>51.372902000000003</c:v>
                </c:pt>
                <c:pt idx="4055">
                  <c:v>50.344408418461903</c:v>
                </c:pt>
                <c:pt idx="4056">
                  <c:v>53.984316646903203</c:v>
                </c:pt>
                <c:pt idx="4057">
                  <c:v>51.026517640037703</c:v>
                </c:pt>
                <c:pt idx="4058">
                  <c:v>50.7728789792803</c:v>
                </c:pt>
                <c:pt idx="4059">
                  <c:v>51.232420592988397</c:v>
                </c:pt>
                <c:pt idx="4060">
                  <c:v>50.712797082291402</c:v>
                </c:pt>
                <c:pt idx="4061">
                  <c:v>52.401118038447102</c:v>
                </c:pt>
                <c:pt idx="4062">
                  <c:v>52.713332310180903</c:v>
                </c:pt>
                <c:pt idx="4063">
                  <c:v>52.713332000000001</c:v>
                </c:pt>
                <c:pt idx="4064">
                  <c:v>50.563660464053001</c:v>
                </c:pt>
                <c:pt idx="4065">
                  <c:v>51.619015757938598</c:v>
                </c:pt>
                <c:pt idx="4066">
                  <c:v>51.379894533466498</c:v>
                </c:pt>
                <c:pt idx="4067">
                  <c:v>50.664268479903399</c:v>
                </c:pt>
                <c:pt idx="4068">
                  <c:v>49.8149725951546</c:v>
                </c:pt>
                <c:pt idx="4069">
                  <c:v>51.276813281167698</c:v>
                </c:pt>
                <c:pt idx="4070">
                  <c:v>51.276812999999997</c:v>
                </c:pt>
                <c:pt idx="4071">
                  <c:v>52.647208265372498</c:v>
                </c:pt>
                <c:pt idx="4072">
                  <c:v>49.9805009177622</c:v>
                </c:pt>
                <c:pt idx="4073">
                  <c:v>52.188201048885603</c:v>
                </c:pt>
                <c:pt idx="4074">
                  <c:v>50.267557974436301</c:v>
                </c:pt>
                <c:pt idx="4075">
                  <c:v>49.971263595904198</c:v>
                </c:pt>
                <c:pt idx="4076">
                  <c:v>49.815549481852301</c:v>
                </c:pt>
                <c:pt idx="4077">
                  <c:v>50.942898701519901</c:v>
                </c:pt>
                <c:pt idx="4078">
                  <c:v>52.05637903793</c:v>
                </c:pt>
                <c:pt idx="4079">
                  <c:v>52.056379</c:v>
                </c:pt>
                <c:pt idx="4080">
                  <c:v>50.643875305621897</c:v>
                </c:pt>
                <c:pt idx="4081">
                  <c:v>48.638389227714299</c:v>
                </c:pt>
                <c:pt idx="4082">
                  <c:v>50.632586376301397</c:v>
                </c:pt>
                <c:pt idx="4083">
                  <c:v>51.771455803242603</c:v>
                </c:pt>
                <c:pt idx="4084">
                  <c:v>50.735375427508203</c:v>
                </c:pt>
                <c:pt idx="4085">
                  <c:v>49.2045076220355</c:v>
                </c:pt>
                <c:pt idx="4086">
                  <c:v>50.118314822717203</c:v>
                </c:pt>
                <c:pt idx="4087">
                  <c:v>50.118315000000003</c:v>
                </c:pt>
                <c:pt idx="4088">
                  <c:v>49.739982811255501</c:v>
                </c:pt>
                <c:pt idx="4089">
                  <c:v>49.785921498425303</c:v>
                </c:pt>
                <c:pt idx="4090">
                  <c:v>51.6811693546925</c:v>
                </c:pt>
                <c:pt idx="4091">
                  <c:v>51.083937163265702</c:v>
                </c:pt>
                <c:pt idx="4092">
                  <c:v>51.731859153435302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8514560"/>
        <c:axId val="388516096"/>
      </c:lineChart>
      <c:catAx>
        <c:axId val="388514560"/>
        <c:scaling>
          <c:orientation val="minMax"/>
        </c:scaling>
        <c:delete val="0"/>
        <c:axPos val="b"/>
        <c:majorTickMark val="out"/>
        <c:minorTickMark val="none"/>
        <c:tickLblPos val="nextTo"/>
        <c:crossAx val="388516096"/>
        <c:crosses val="autoZero"/>
        <c:auto val="1"/>
        <c:lblAlgn val="ctr"/>
        <c:lblOffset val="100"/>
        <c:noMultiLvlLbl val="0"/>
      </c:catAx>
      <c:valAx>
        <c:axId val="38851609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85145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project_file_at_v!$A$1:$A$413</c:f>
              <c:numCache>
                <c:formatCode>General</c:formatCode>
                <c:ptCount val="413"/>
                <c:pt idx="0">
                  <c:v>8.93</c:v>
                </c:pt>
                <c:pt idx="1">
                  <c:v>9.3000000000000007</c:v>
                </c:pt>
                <c:pt idx="2">
                  <c:v>9.89</c:v>
                </c:pt>
                <c:pt idx="3">
                  <c:v>9.24</c:v>
                </c:pt>
                <c:pt idx="4">
                  <c:v>9.07</c:v>
                </c:pt>
                <c:pt idx="5">
                  <c:v>8.74</c:v>
                </c:pt>
                <c:pt idx="6">
                  <c:v>9.07</c:v>
                </c:pt>
                <c:pt idx="7">
                  <c:v>9.02</c:v>
                </c:pt>
                <c:pt idx="8">
                  <c:v>9.09</c:v>
                </c:pt>
                <c:pt idx="9">
                  <c:v>9.2200000000000006</c:v>
                </c:pt>
                <c:pt idx="10">
                  <c:v>9.24</c:v>
                </c:pt>
                <c:pt idx="11">
                  <c:v>9.23</c:v>
                </c:pt>
                <c:pt idx="12">
                  <c:v>8.14</c:v>
                </c:pt>
                <c:pt idx="13">
                  <c:v>9.82</c:v>
                </c:pt>
                <c:pt idx="14">
                  <c:v>8.6300000000000008</c:v>
                </c:pt>
                <c:pt idx="15">
                  <c:v>13.6</c:v>
                </c:pt>
                <c:pt idx="16">
                  <c:v>11.36</c:v>
                </c:pt>
                <c:pt idx="17">
                  <c:v>12.33</c:v>
                </c:pt>
                <c:pt idx="18">
                  <c:v>11.85</c:v>
                </c:pt>
                <c:pt idx="19">
                  <c:v>7.1</c:v>
                </c:pt>
                <c:pt idx="20">
                  <c:v>17.36</c:v>
                </c:pt>
                <c:pt idx="21">
                  <c:v>7.82</c:v>
                </c:pt>
                <c:pt idx="22">
                  <c:v>10.66</c:v>
                </c:pt>
                <c:pt idx="23">
                  <c:v>6.38</c:v>
                </c:pt>
                <c:pt idx="24">
                  <c:v>12.72</c:v>
                </c:pt>
                <c:pt idx="25">
                  <c:v>10.23</c:v>
                </c:pt>
                <c:pt idx="26">
                  <c:v>10.09</c:v>
                </c:pt>
                <c:pt idx="27">
                  <c:v>10.37</c:v>
                </c:pt>
                <c:pt idx="28">
                  <c:v>10.18</c:v>
                </c:pt>
                <c:pt idx="29">
                  <c:v>10.53</c:v>
                </c:pt>
                <c:pt idx="30">
                  <c:v>12.08</c:v>
                </c:pt>
                <c:pt idx="31">
                  <c:v>9.32</c:v>
                </c:pt>
                <c:pt idx="32">
                  <c:v>9.51</c:v>
                </c:pt>
                <c:pt idx="33">
                  <c:v>11.13</c:v>
                </c:pt>
                <c:pt idx="34">
                  <c:v>9.23</c:v>
                </c:pt>
                <c:pt idx="35">
                  <c:v>9.6</c:v>
                </c:pt>
                <c:pt idx="36">
                  <c:v>11.46</c:v>
                </c:pt>
                <c:pt idx="37">
                  <c:v>9.08</c:v>
                </c:pt>
                <c:pt idx="38">
                  <c:v>10.75</c:v>
                </c:pt>
                <c:pt idx="39">
                  <c:v>10.57</c:v>
                </c:pt>
                <c:pt idx="40">
                  <c:v>7.54</c:v>
                </c:pt>
                <c:pt idx="41">
                  <c:v>12.03</c:v>
                </c:pt>
                <c:pt idx="42">
                  <c:v>11.32</c:v>
                </c:pt>
                <c:pt idx="43">
                  <c:v>9.51</c:v>
                </c:pt>
                <c:pt idx="44">
                  <c:v>11.86</c:v>
                </c:pt>
                <c:pt idx="45">
                  <c:v>9.0299999999999994</c:v>
                </c:pt>
                <c:pt idx="46">
                  <c:v>11.18</c:v>
                </c:pt>
                <c:pt idx="47">
                  <c:v>11.34</c:v>
                </c:pt>
                <c:pt idx="48">
                  <c:v>9.2200000000000006</c:v>
                </c:pt>
                <c:pt idx="49">
                  <c:v>11.83</c:v>
                </c:pt>
                <c:pt idx="50">
                  <c:v>9.4600000000000009</c:v>
                </c:pt>
                <c:pt idx="51">
                  <c:v>10.77</c:v>
                </c:pt>
                <c:pt idx="52">
                  <c:v>10.67</c:v>
                </c:pt>
                <c:pt idx="53">
                  <c:v>8.5</c:v>
                </c:pt>
                <c:pt idx="54">
                  <c:v>12.32</c:v>
                </c:pt>
                <c:pt idx="55">
                  <c:v>9.34</c:v>
                </c:pt>
                <c:pt idx="56">
                  <c:v>10.93</c:v>
                </c:pt>
                <c:pt idx="57">
                  <c:v>11</c:v>
                </c:pt>
                <c:pt idx="58">
                  <c:v>8.33</c:v>
                </c:pt>
                <c:pt idx="59">
                  <c:v>11.58</c:v>
                </c:pt>
                <c:pt idx="60">
                  <c:v>9.84</c:v>
                </c:pt>
                <c:pt idx="61">
                  <c:v>9.11</c:v>
                </c:pt>
                <c:pt idx="62">
                  <c:v>12.7</c:v>
                </c:pt>
                <c:pt idx="63">
                  <c:v>7.6</c:v>
                </c:pt>
                <c:pt idx="64">
                  <c:v>13.52</c:v>
                </c:pt>
                <c:pt idx="65">
                  <c:v>9.4700000000000006</c:v>
                </c:pt>
                <c:pt idx="66">
                  <c:v>9.52</c:v>
                </c:pt>
                <c:pt idx="67">
                  <c:v>11.71</c:v>
                </c:pt>
                <c:pt idx="68">
                  <c:v>7.87</c:v>
                </c:pt>
                <c:pt idx="69">
                  <c:v>11.53</c:v>
                </c:pt>
                <c:pt idx="70">
                  <c:v>9.77</c:v>
                </c:pt>
                <c:pt idx="71">
                  <c:v>9.52</c:v>
                </c:pt>
                <c:pt idx="72">
                  <c:v>11.41</c:v>
                </c:pt>
                <c:pt idx="73">
                  <c:v>8.83</c:v>
                </c:pt>
                <c:pt idx="74">
                  <c:v>11.12</c:v>
                </c:pt>
                <c:pt idx="75">
                  <c:v>10.25</c:v>
                </c:pt>
                <c:pt idx="76">
                  <c:v>7.95</c:v>
                </c:pt>
                <c:pt idx="77">
                  <c:v>11.88</c:v>
                </c:pt>
                <c:pt idx="78">
                  <c:v>10.83</c:v>
                </c:pt>
                <c:pt idx="79">
                  <c:v>8.02</c:v>
                </c:pt>
                <c:pt idx="80">
                  <c:v>12.37</c:v>
                </c:pt>
                <c:pt idx="81">
                  <c:v>8.4600000000000009</c:v>
                </c:pt>
                <c:pt idx="82">
                  <c:v>12.57</c:v>
                </c:pt>
                <c:pt idx="83">
                  <c:v>11.47</c:v>
                </c:pt>
                <c:pt idx="84">
                  <c:v>8.2100000000000009</c:v>
                </c:pt>
                <c:pt idx="85">
                  <c:v>11.56</c:v>
                </c:pt>
                <c:pt idx="86">
                  <c:v>10.89</c:v>
                </c:pt>
                <c:pt idx="87">
                  <c:v>9.6</c:v>
                </c:pt>
                <c:pt idx="88">
                  <c:v>12.15</c:v>
                </c:pt>
                <c:pt idx="89">
                  <c:v>8.41</c:v>
                </c:pt>
                <c:pt idx="90">
                  <c:v>12.1</c:v>
                </c:pt>
                <c:pt idx="91">
                  <c:v>11.66</c:v>
                </c:pt>
                <c:pt idx="92">
                  <c:v>8.4</c:v>
                </c:pt>
                <c:pt idx="93">
                  <c:v>12.68</c:v>
                </c:pt>
                <c:pt idx="94">
                  <c:v>9.17</c:v>
                </c:pt>
                <c:pt idx="95">
                  <c:v>10.67</c:v>
                </c:pt>
                <c:pt idx="96">
                  <c:v>10.93</c:v>
                </c:pt>
                <c:pt idx="97">
                  <c:v>9.42</c:v>
                </c:pt>
                <c:pt idx="98">
                  <c:v>11.56</c:v>
                </c:pt>
                <c:pt idx="99">
                  <c:v>11.22</c:v>
                </c:pt>
                <c:pt idx="100">
                  <c:v>9.32</c:v>
                </c:pt>
                <c:pt idx="101">
                  <c:v>11.75</c:v>
                </c:pt>
                <c:pt idx="102">
                  <c:v>9.61</c:v>
                </c:pt>
                <c:pt idx="103">
                  <c:v>11.03</c:v>
                </c:pt>
                <c:pt idx="104">
                  <c:v>11.56</c:v>
                </c:pt>
                <c:pt idx="105">
                  <c:v>8.2200000000000006</c:v>
                </c:pt>
                <c:pt idx="106">
                  <c:v>11.36</c:v>
                </c:pt>
                <c:pt idx="107">
                  <c:v>11.06</c:v>
                </c:pt>
                <c:pt idx="108">
                  <c:v>8.9600000000000009</c:v>
                </c:pt>
                <c:pt idx="109">
                  <c:v>13.11</c:v>
                </c:pt>
                <c:pt idx="110">
                  <c:v>8.98</c:v>
                </c:pt>
                <c:pt idx="111">
                  <c:v>10.19</c:v>
                </c:pt>
                <c:pt idx="112">
                  <c:v>11.02</c:v>
                </c:pt>
                <c:pt idx="113">
                  <c:v>7.78</c:v>
                </c:pt>
                <c:pt idx="114">
                  <c:v>12.01</c:v>
                </c:pt>
                <c:pt idx="115">
                  <c:v>9.98</c:v>
                </c:pt>
                <c:pt idx="116">
                  <c:v>9.44</c:v>
                </c:pt>
                <c:pt idx="117">
                  <c:v>9.83</c:v>
                </c:pt>
                <c:pt idx="118">
                  <c:v>8.3699999999999992</c:v>
                </c:pt>
                <c:pt idx="119">
                  <c:v>12.2</c:v>
                </c:pt>
                <c:pt idx="120">
                  <c:v>11.4</c:v>
                </c:pt>
                <c:pt idx="121">
                  <c:v>8.16</c:v>
                </c:pt>
                <c:pt idx="122">
                  <c:v>10.97</c:v>
                </c:pt>
                <c:pt idx="123">
                  <c:v>8.33</c:v>
                </c:pt>
                <c:pt idx="124">
                  <c:v>11.48</c:v>
                </c:pt>
                <c:pt idx="125">
                  <c:v>11.85</c:v>
                </c:pt>
                <c:pt idx="126">
                  <c:v>9.64</c:v>
                </c:pt>
                <c:pt idx="127">
                  <c:v>11.55</c:v>
                </c:pt>
                <c:pt idx="128">
                  <c:v>9.98</c:v>
                </c:pt>
                <c:pt idx="129">
                  <c:v>10.85</c:v>
                </c:pt>
                <c:pt idx="130">
                  <c:v>12.1</c:v>
                </c:pt>
                <c:pt idx="131">
                  <c:v>8.94</c:v>
                </c:pt>
                <c:pt idx="132">
                  <c:v>11.18</c:v>
                </c:pt>
                <c:pt idx="133">
                  <c:v>7.52</c:v>
                </c:pt>
                <c:pt idx="134">
                  <c:v>11.53</c:v>
                </c:pt>
                <c:pt idx="135">
                  <c:v>9.36</c:v>
                </c:pt>
                <c:pt idx="136">
                  <c:v>8.5</c:v>
                </c:pt>
                <c:pt idx="137">
                  <c:v>5.54</c:v>
                </c:pt>
                <c:pt idx="138">
                  <c:v>7.57</c:v>
                </c:pt>
                <c:pt idx="139">
                  <c:v>8.75</c:v>
                </c:pt>
                <c:pt idx="140">
                  <c:v>10.45</c:v>
                </c:pt>
                <c:pt idx="141">
                  <c:v>8.98</c:v>
                </c:pt>
                <c:pt idx="142">
                  <c:v>8.9</c:v>
                </c:pt>
                <c:pt idx="143">
                  <c:v>8.8800000000000008</c:v>
                </c:pt>
                <c:pt idx="144">
                  <c:v>8.8699999999999992</c:v>
                </c:pt>
                <c:pt idx="145">
                  <c:v>8.8699999999999992</c:v>
                </c:pt>
                <c:pt idx="146">
                  <c:v>8.89</c:v>
                </c:pt>
                <c:pt idx="147">
                  <c:v>8.91</c:v>
                </c:pt>
                <c:pt idx="148">
                  <c:v>8.9</c:v>
                </c:pt>
                <c:pt idx="149">
                  <c:v>8.9</c:v>
                </c:pt>
                <c:pt idx="150">
                  <c:v>8.89</c:v>
                </c:pt>
                <c:pt idx="151">
                  <c:v>8.8699999999999992</c:v>
                </c:pt>
                <c:pt idx="152">
                  <c:v>8.91</c:v>
                </c:pt>
                <c:pt idx="153">
                  <c:v>8.8800000000000008</c:v>
                </c:pt>
                <c:pt idx="154">
                  <c:v>8.8699999999999992</c:v>
                </c:pt>
                <c:pt idx="155">
                  <c:v>8.9</c:v>
                </c:pt>
                <c:pt idx="156">
                  <c:v>8.91</c:v>
                </c:pt>
                <c:pt idx="157">
                  <c:v>8.9</c:v>
                </c:pt>
                <c:pt idx="158">
                  <c:v>8.92</c:v>
                </c:pt>
                <c:pt idx="159">
                  <c:v>8.89</c:v>
                </c:pt>
                <c:pt idx="160">
                  <c:v>8.89</c:v>
                </c:pt>
                <c:pt idx="161">
                  <c:v>8.8800000000000008</c:v>
                </c:pt>
                <c:pt idx="162">
                  <c:v>8.8800000000000008</c:v>
                </c:pt>
                <c:pt idx="163">
                  <c:v>8.9</c:v>
                </c:pt>
                <c:pt idx="164">
                  <c:v>8.89</c:v>
                </c:pt>
                <c:pt idx="165">
                  <c:v>8.91</c:v>
                </c:pt>
                <c:pt idx="166">
                  <c:v>8.9</c:v>
                </c:pt>
                <c:pt idx="167">
                  <c:v>8.9</c:v>
                </c:pt>
                <c:pt idx="168">
                  <c:v>8.8800000000000008</c:v>
                </c:pt>
                <c:pt idx="169">
                  <c:v>8.91</c:v>
                </c:pt>
                <c:pt idx="170">
                  <c:v>8.89</c:v>
                </c:pt>
                <c:pt idx="171">
                  <c:v>8.82</c:v>
                </c:pt>
                <c:pt idx="172">
                  <c:v>8.93</c:v>
                </c:pt>
                <c:pt idx="173">
                  <c:v>8.8699999999999992</c:v>
                </c:pt>
                <c:pt idx="174">
                  <c:v>8.8800000000000008</c:v>
                </c:pt>
                <c:pt idx="175">
                  <c:v>8.8800000000000008</c:v>
                </c:pt>
                <c:pt idx="176">
                  <c:v>8.8800000000000008</c:v>
                </c:pt>
                <c:pt idx="177">
                  <c:v>8.9</c:v>
                </c:pt>
                <c:pt idx="178">
                  <c:v>8.89</c:v>
                </c:pt>
                <c:pt idx="179">
                  <c:v>8.91</c:v>
                </c:pt>
                <c:pt idx="180">
                  <c:v>8.91</c:v>
                </c:pt>
                <c:pt idx="181">
                  <c:v>8.89</c:v>
                </c:pt>
                <c:pt idx="182">
                  <c:v>8.89</c:v>
                </c:pt>
                <c:pt idx="183">
                  <c:v>8.9</c:v>
                </c:pt>
                <c:pt idx="184">
                  <c:v>8.91</c:v>
                </c:pt>
                <c:pt idx="185">
                  <c:v>8.8699999999999992</c:v>
                </c:pt>
                <c:pt idx="186">
                  <c:v>8.91</c:v>
                </c:pt>
                <c:pt idx="187">
                  <c:v>8.8800000000000008</c:v>
                </c:pt>
                <c:pt idx="188">
                  <c:v>8.93</c:v>
                </c:pt>
                <c:pt idx="189">
                  <c:v>8.9</c:v>
                </c:pt>
                <c:pt idx="190">
                  <c:v>8.9</c:v>
                </c:pt>
                <c:pt idx="191">
                  <c:v>8.8800000000000008</c:v>
                </c:pt>
                <c:pt idx="192">
                  <c:v>8.91</c:v>
                </c:pt>
                <c:pt idx="193">
                  <c:v>8.89</c:v>
                </c:pt>
                <c:pt idx="194">
                  <c:v>8.9</c:v>
                </c:pt>
                <c:pt idx="195">
                  <c:v>8.92</c:v>
                </c:pt>
                <c:pt idx="196">
                  <c:v>8.89</c:v>
                </c:pt>
                <c:pt idx="197">
                  <c:v>8.8800000000000008</c:v>
                </c:pt>
                <c:pt idx="198">
                  <c:v>8.91</c:v>
                </c:pt>
                <c:pt idx="199">
                  <c:v>8.8699999999999992</c:v>
                </c:pt>
                <c:pt idx="200">
                  <c:v>8.8800000000000008</c:v>
                </c:pt>
                <c:pt idx="201">
                  <c:v>8.8699999999999992</c:v>
                </c:pt>
                <c:pt idx="202">
                  <c:v>8.8800000000000008</c:v>
                </c:pt>
                <c:pt idx="203">
                  <c:v>8.8800000000000008</c:v>
                </c:pt>
                <c:pt idx="204">
                  <c:v>8.8699999999999992</c:v>
                </c:pt>
                <c:pt idx="205">
                  <c:v>8.89</c:v>
                </c:pt>
                <c:pt idx="206">
                  <c:v>8.91</c:v>
                </c:pt>
                <c:pt idx="207">
                  <c:v>8.8800000000000008</c:v>
                </c:pt>
                <c:pt idx="208">
                  <c:v>8.89</c:v>
                </c:pt>
                <c:pt idx="209">
                  <c:v>8.8699999999999992</c:v>
                </c:pt>
                <c:pt idx="210">
                  <c:v>8.89</c:v>
                </c:pt>
                <c:pt idx="211">
                  <c:v>8.9</c:v>
                </c:pt>
                <c:pt idx="212">
                  <c:v>8.91</c:v>
                </c:pt>
                <c:pt idx="213">
                  <c:v>8.89</c:v>
                </c:pt>
                <c:pt idx="214">
                  <c:v>8.8800000000000008</c:v>
                </c:pt>
                <c:pt idx="215">
                  <c:v>8.89</c:v>
                </c:pt>
                <c:pt idx="216">
                  <c:v>8.89</c:v>
                </c:pt>
                <c:pt idx="217">
                  <c:v>8.9</c:v>
                </c:pt>
                <c:pt idx="218">
                  <c:v>8.9</c:v>
                </c:pt>
                <c:pt idx="219">
                  <c:v>8.9</c:v>
                </c:pt>
                <c:pt idx="220">
                  <c:v>8.89</c:v>
                </c:pt>
                <c:pt idx="221">
                  <c:v>8.89</c:v>
                </c:pt>
                <c:pt idx="222">
                  <c:v>8.89</c:v>
                </c:pt>
                <c:pt idx="223">
                  <c:v>8.86</c:v>
                </c:pt>
                <c:pt idx="224">
                  <c:v>8.8800000000000008</c:v>
                </c:pt>
                <c:pt idx="225">
                  <c:v>8.91</c:v>
                </c:pt>
                <c:pt idx="226">
                  <c:v>8.8699999999999992</c:v>
                </c:pt>
                <c:pt idx="227">
                  <c:v>8.9</c:v>
                </c:pt>
                <c:pt idx="228">
                  <c:v>8.8699999999999992</c:v>
                </c:pt>
                <c:pt idx="229">
                  <c:v>8.8800000000000008</c:v>
                </c:pt>
                <c:pt idx="230">
                  <c:v>8.92</c:v>
                </c:pt>
                <c:pt idx="231">
                  <c:v>8.91</c:v>
                </c:pt>
                <c:pt idx="232">
                  <c:v>8.8800000000000008</c:v>
                </c:pt>
                <c:pt idx="233">
                  <c:v>8.91</c:v>
                </c:pt>
                <c:pt idx="234">
                  <c:v>8.89</c:v>
                </c:pt>
                <c:pt idx="235">
                  <c:v>8.89</c:v>
                </c:pt>
                <c:pt idx="236">
                  <c:v>8.9</c:v>
                </c:pt>
                <c:pt idx="237">
                  <c:v>8.9</c:v>
                </c:pt>
                <c:pt idx="238">
                  <c:v>8.91</c:v>
                </c:pt>
                <c:pt idx="239">
                  <c:v>8.8699999999999992</c:v>
                </c:pt>
                <c:pt idx="240">
                  <c:v>8.89</c:v>
                </c:pt>
                <c:pt idx="241">
                  <c:v>8.92</c:v>
                </c:pt>
                <c:pt idx="242">
                  <c:v>8.91</c:v>
                </c:pt>
                <c:pt idx="243">
                  <c:v>8.89</c:v>
                </c:pt>
                <c:pt idx="244">
                  <c:v>8.89</c:v>
                </c:pt>
                <c:pt idx="245">
                  <c:v>8.8800000000000008</c:v>
                </c:pt>
                <c:pt idx="246">
                  <c:v>8.9</c:v>
                </c:pt>
                <c:pt idx="247">
                  <c:v>8.8699999999999992</c:v>
                </c:pt>
                <c:pt idx="248">
                  <c:v>8.89</c:v>
                </c:pt>
                <c:pt idx="249">
                  <c:v>8.8699999999999992</c:v>
                </c:pt>
                <c:pt idx="250">
                  <c:v>8.91</c:v>
                </c:pt>
                <c:pt idx="251">
                  <c:v>8.89</c:v>
                </c:pt>
                <c:pt idx="252">
                  <c:v>8.89</c:v>
                </c:pt>
                <c:pt idx="253">
                  <c:v>8.8800000000000008</c:v>
                </c:pt>
                <c:pt idx="254">
                  <c:v>8.8699999999999992</c:v>
                </c:pt>
                <c:pt idx="255">
                  <c:v>8.91</c:v>
                </c:pt>
                <c:pt idx="256">
                  <c:v>8.89</c:v>
                </c:pt>
                <c:pt idx="257">
                  <c:v>8.89</c:v>
                </c:pt>
                <c:pt idx="258">
                  <c:v>8.91</c:v>
                </c:pt>
                <c:pt idx="259">
                  <c:v>8.89</c:v>
                </c:pt>
                <c:pt idx="260">
                  <c:v>8.89</c:v>
                </c:pt>
                <c:pt idx="261">
                  <c:v>8.91</c:v>
                </c:pt>
                <c:pt idx="262">
                  <c:v>8.8800000000000008</c:v>
                </c:pt>
                <c:pt idx="263">
                  <c:v>8.9</c:v>
                </c:pt>
                <c:pt idx="264">
                  <c:v>8.91</c:v>
                </c:pt>
                <c:pt idx="265">
                  <c:v>8.91</c:v>
                </c:pt>
                <c:pt idx="266">
                  <c:v>8.92</c:v>
                </c:pt>
                <c:pt idx="267">
                  <c:v>8.9</c:v>
                </c:pt>
                <c:pt idx="268">
                  <c:v>8.91</c:v>
                </c:pt>
                <c:pt idx="269">
                  <c:v>8.91</c:v>
                </c:pt>
                <c:pt idx="270">
                  <c:v>8.89</c:v>
                </c:pt>
                <c:pt idx="271">
                  <c:v>8.89</c:v>
                </c:pt>
                <c:pt idx="272">
                  <c:v>8.9</c:v>
                </c:pt>
                <c:pt idx="273">
                  <c:v>8.9</c:v>
                </c:pt>
                <c:pt idx="274">
                  <c:v>8.8800000000000008</c:v>
                </c:pt>
                <c:pt idx="275">
                  <c:v>8.8800000000000008</c:v>
                </c:pt>
                <c:pt idx="276">
                  <c:v>8.9</c:v>
                </c:pt>
                <c:pt idx="277">
                  <c:v>8.9</c:v>
                </c:pt>
                <c:pt idx="278">
                  <c:v>8.89</c:v>
                </c:pt>
                <c:pt idx="279">
                  <c:v>8.9</c:v>
                </c:pt>
                <c:pt idx="280">
                  <c:v>8.92</c:v>
                </c:pt>
                <c:pt idx="281">
                  <c:v>8.9</c:v>
                </c:pt>
                <c:pt idx="282">
                  <c:v>8.91</c:v>
                </c:pt>
                <c:pt idx="283">
                  <c:v>8.91</c:v>
                </c:pt>
                <c:pt idx="284">
                  <c:v>8.91</c:v>
                </c:pt>
                <c:pt idx="285">
                  <c:v>8.8800000000000008</c:v>
                </c:pt>
                <c:pt idx="286">
                  <c:v>8.89</c:v>
                </c:pt>
                <c:pt idx="287">
                  <c:v>8.92</c:v>
                </c:pt>
                <c:pt idx="288">
                  <c:v>8.9</c:v>
                </c:pt>
                <c:pt idx="289">
                  <c:v>8.86</c:v>
                </c:pt>
                <c:pt idx="290">
                  <c:v>8.8800000000000008</c:v>
                </c:pt>
                <c:pt idx="291">
                  <c:v>8.89</c:v>
                </c:pt>
                <c:pt idx="292">
                  <c:v>8.8699999999999992</c:v>
                </c:pt>
                <c:pt idx="293">
                  <c:v>8.89</c:v>
                </c:pt>
                <c:pt idx="294">
                  <c:v>8.8800000000000008</c:v>
                </c:pt>
                <c:pt idx="295">
                  <c:v>8.8800000000000008</c:v>
                </c:pt>
                <c:pt idx="296">
                  <c:v>8.8800000000000008</c:v>
                </c:pt>
                <c:pt idx="297">
                  <c:v>8.8800000000000008</c:v>
                </c:pt>
                <c:pt idx="298">
                  <c:v>8.8699999999999992</c:v>
                </c:pt>
                <c:pt idx="299">
                  <c:v>8.8800000000000008</c:v>
                </c:pt>
                <c:pt idx="300">
                  <c:v>8.91</c:v>
                </c:pt>
                <c:pt idx="301">
                  <c:v>8.89</c:v>
                </c:pt>
                <c:pt idx="302">
                  <c:v>8.8699999999999992</c:v>
                </c:pt>
                <c:pt idx="303">
                  <c:v>8.8699999999999992</c:v>
                </c:pt>
                <c:pt idx="304">
                  <c:v>8.91</c:v>
                </c:pt>
                <c:pt idx="305">
                  <c:v>8.8800000000000008</c:v>
                </c:pt>
                <c:pt idx="306">
                  <c:v>8.8800000000000008</c:v>
                </c:pt>
                <c:pt idx="307">
                  <c:v>8.85</c:v>
                </c:pt>
                <c:pt idx="308">
                  <c:v>8.9</c:v>
                </c:pt>
                <c:pt idx="309">
                  <c:v>8.91</c:v>
                </c:pt>
                <c:pt idx="310">
                  <c:v>8.91</c:v>
                </c:pt>
                <c:pt idx="311">
                  <c:v>8.8699999999999992</c:v>
                </c:pt>
                <c:pt idx="312">
                  <c:v>8.9</c:v>
                </c:pt>
                <c:pt idx="313">
                  <c:v>8.9</c:v>
                </c:pt>
                <c:pt idx="314">
                  <c:v>8.89</c:v>
                </c:pt>
                <c:pt idx="315">
                  <c:v>8.89</c:v>
                </c:pt>
                <c:pt idx="316">
                  <c:v>8.8800000000000008</c:v>
                </c:pt>
                <c:pt idx="317">
                  <c:v>8.92</c:v>
                </c:pt>
                <c:pt idx="318">
                  <c:v>8.8800000000000008</c:v>
                </c:pt>
                <c:pt idx="319">
                  <c:v>8.91</c:v>
                </c:pt>
                <c:pt idx="320">
                  <c:v>8.91</c:v>
                </c:pt>
                <c:pt idx="321">
                  <c:v>8.8699999999999992</c:v>
                </c:pt>
                <c:pt idx="322">
                  <c:v>8.89</c:v>
                </c:pt>
                <c:pt idx="323">
                  <c:v>8.8699999999999992</c:v>
                </c:pt>
                <c:pt idx="324">
                  <c:v>8.89</c:v>
                </c:pt>
                <c:pt idx="325">
                  <c:v>8.9</c:v>
                </c:pt>
                <c:pt idx="326">
                  <c:v>8.89</c:v>
                </c:pt>
                <c:pt idx="327">
                  <c:v>8.89</c:v>
                </c:pt>
                <c:pt idx="328">
                  <c:v>8.89</c:v>
                </c:pt>
                <c:pt idx="329">
                  <c:v>8.89</c:v>
                </c:pt>
                <c:pt idx="330">
                  <c:v>8.8800000000000008</c:v>
                </c:pt>
                <c:pt idx="331">
                  <c:v>8.89</c:v>
                </c:pt>
                <c:pt idx="332">
                  <c:v>8.8800000000000008</c:v>
                </c:pt>
                <c:pt idx="333">
                  <c:v>8.9</c:v>
                </c:pt>
                <c:pt idx="334">
                  <c:v>8.9</c:v>
                </c:pt>
                <c:pt idx="335">
                  <c:v>8.9</c:v>
                </c:pt>
                <c:pt idx="336">
                  <c:v>8.89</c:v>
                </c:pt>
                <c:pt idx="337">
                  <c:v>8.89</c:v>
                </c:pt>
                <c:pt idx="338">
                  <c:v>8.92</c:v>
                </c:pt>
                <c:pt idx="339">
                  <c:v>8.8800000000000008</c:v>
                </c:pt>
                <c:pt idx="340">
                  <c:v>8.8800000000000008</c:v>
                </c:pt>
                <c:pt idx="341">
                  <c:v>8.89</c:v>
                </c:pt>
                <c:pt idx="342">
                  <c:v>8.99</c:v>
                </c:pt>
                <c:pt idx="343">
                  <c:v>8.8800000000000008</c:v>
                </c:pt>
                <c:pt idx="344">
                  <c:v>8.8699999999999992</c:v>
                </c:pt>
                <c:pt idx="345">
                  <c:v>8.89</c:v>
                </c:pt>
                <c:pt idx="346">
                  <c:v>8.86</c:v>
                </c:pt>
                <c:pt idx="347">
                  <c:v>9.23</c:v>
                </c:pt>
                <c:pt idx="348">
                  <c:v>8.9</c:v>
                </c:pt>
                <c:pt idx="349">
                  <c:v>9.0299999999999994</c:v>
                </c:pt>
                <c:pt idx="350">
                  <c:v>8.91</c:v>
                </c:pt>
                <c:pt idx="351">
                  <c:v>8.85</c:v>
                </c:pt>
                <c:pt idx="352">
                  <c:v>8.9</c:v>
                </c:pt>
                <c:pt idx="353">
                  <c:v>8.8800000000000008</c:v>
                </c:pt>
                <c:pt idx="354">
                  <c:v>8.82</c:v>
                </c:pt>
                <c:pt idx="355">
                  <c:v>8.9</c:v>
                </c:pt>
                <c:pt idx="356">
                  <c:v>8.86</c:v>
                </c:pt>
                <c:pt idx="357">
                  <c:v>9.01</c:v>
                </c:pt>
                <c:pt idx="358">
                  <c:v>8.84</c:v>
                </c:pt>
                <c:pt idx="359">
                  <c:v>9.48</c:v>
                </c:pt>
                <c:pt idx="360">
                  <c:v>8.6999999999999993</c:v>
                </c:pt>
                <c:pt idx="361">
                  <c:v>8.93</c:v>
                </c:pt>
                <c:pt idx="362">
                  <c:v>9.8800000000000008</c:v>
                </c:pt>
                <c:pt idx="363">
                  <c:v>6.74</c:v>
                </c:pt>
                <c:pt idx="364">
                  <c:v>3.41</c:v>
                </c:pt>
                <c:pt idx="365">
                  <c:v>5.69</c:v>
                </c:pt>
                <c:pt idx="366">
                  <c:v>9.5</c:v>
                </c:pt>
                <c:pt idx="367">
                  <c:v>8.89</c:v>
                </c:pt>
                <c:pt idx="368">
                  <c:v>8.2799999999999994</c:v>
                </c:pt>
                <c:pt idx="369">
                  <c:v>8.73</c:v>
                </c:pt>
                <c:pt idx="370">
                  <c:v>9.02</c:v>
                </c:pt>
                <c:pt idx="371">
                  <c:v>8.93</c:v>
                </c:pt>
                <c:pt idx="372">
                  <c:v>8.84</c:v>
                </c:pt>
                <c:pt idx="373">
                  <c:v>8.89</c:v>
                </c:pt>
                <c:pt idx="374">
                  <c:v>8.93</c:v>
                </c:pt>
                <c:pt idx="375">
                  <c:v>8.7899999999999991</c:v>
                </c:pt>
                <c:pt idx="376">
                  <c:v>8.89</c:v>
                </c:pt>
                <c:pt idx="377">
                  <c:v>8.94</c:v>
                </c:pt>
                <c:pt idx="378">
                  <c:v>8.4499999999999993</c:v>
                </c:pt>
                <c:pt idx="379">
                  <c:v>8.8800000000000008</c:v>
                </c:pt>
                <c:pt idx="380">
                  <c:v>8.8800000000000008</c:v>
                </c:pt>
                <c:pt idx="381">
                  <c:v>8.8699999999999992</c:v>
                </c:pt>
                <c:pt idx="382">
                  <c:v>8.89</c:v>
                </c:pt>
                <c:pt idx="383">
                  <c:v>8.89</c:v>
                </c:pt>
                <c:pt idx="384">
                  <c:v>8.85</c:v>
                </c:pt>
                <c:pt idx="385">
                  <c:v>8.85</c:v>
                </c:pt>
                <c:pt idx="386">
                  <c:v>8.89</c:v>
                </c:pt>
                <c:pt idx="387">
                  <c:v>8.84</c:v>
                </c:pt>
                <c:pt idx="388">
                  <c:v>8.89</c:v>
                </c:pt>
                <c:pt idx="389">
                  <c:v>8.8699999999999992</c:v>
                </c:pt>
                <c:pt idx="390">
                  <c:v>8.9</c:v>
                </c:pt>
                <c:pt idx="391">
                  <c:v>8.89</c:v>
                </c:pt>
                <c:pt idx="392">
                  <c:v>8.84</c:v>
                </c:pt>
                <c:pt idx="393">
                  <c:v>8.89</c:v>
                </c:pt>
                <c:pt idx="394">
                  <c:v>8.8699999999999992</c:v>
                </c:pt>
                <c:pt idx="395">
                  <c:v>8.8699999999999992</c:v>
                </c:pt>
                <c:pt idx="396">
                  <c:v>8.8800000000000008</c:v>
                </c:pt>
                <c:pt idx="397">
                  <c:v>8.91</c:v>
                </c:pt>
                <c:pt idx="398">
                  <c:v>8.83</c:v>
                </c:pt>
                <c:pt idx="399">
                  <c:v>8.67</c:v>
                </c:pt>
                <c:pt idx="400">
                  <c:v>8.8699999999999992</c:v>
                </c:pt>
                <c:pt idx="401">
                  <c:v>7.86</c:v>
                </c:pt>
                <c:pt idx="402">
                  <c:v>8.83</c:v>
                </c:pt>
                <c:pt idx="403">
                  <c:v>8.91</c:v>
                </c:pt>
                <c:pt idx="404">
                  <c:v>8.8699999999999992</c:v>
                </c:pt>
                <c:pt idx="405">
                  <c:v>8.89</c:v>
                </c:pt>
                <c:pt idx="406">
                  <c:v>8.86</c:v>
                </c:pt>
                <c:pt idx="407">
                  <c:v>8.81</c:v>
                </c:pt>
                <c:pt idx="408">
                  <c:v>8.8800000000000008</c:v>
                </c:pt>
                <c:pt idx="409">
                  <c:v>8.89</c:v>
                </c:pt>
                <c:pt idx="410">
                  <c:v>8.86</c:v>
                </c:pt>
                <c:pt idx="411">
                  <c:v>8.85</c:v>
                </c:pt>
                <c:pt idx="412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9433216"/>
        <c:axId val="389434752"/>
      </c:lineChart>
      <c:catAx>
        <c:axId val="389433216"/>
        <c:scaling>
          <c:orientation val="minMax"/>
        </c:scaling>
        <c:delete val="0"/>
        <c:axPos val="b"/>
        <c:majorTickMark val="out"/>
        <c:minorTickMark val="none"/>
        <c:tickLblPos val="nextTo"/>
        <c:crossAx val="389434752"/>
        <c:crosses val="autoZero"/>
        <c:auto val="1"/>
        <c:lblAlgn val="ctr"/>
        <c:lblOffset val="100"/>
        <c:noMultiLvlLbl val="0"/>
      </c:catAx>
      <c:valAx>
        <c:axId val="3894347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943321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project_file_dB_v!$A$3:$A$3075</c:f>
              <c:numCache>
                <c:formatCode>General</c:formatCode>
                <c:ptCount val="3073"/>
                <c:pt idx="0">
                  <c:v>28.304948105432899</c:v>
                </c:pt>
                <c:pt idx="1">
                  <c:v>30.900486461400501</c:v>
                </c:pt>
                <c:pt idx="2">
                  <c:v>30.900486000000001</c:v>
                </c:pt>
                <c:pt idx="3">
                  <c:v>38.192222155770203</c:v>
                </c:pt>
                <c:pt idx="4">
                  <c:v>39.7183892766936</c:v>
                </c:pt>
                <c:pt idx="5">
                  <c:v>38.864463344166502</c:v>
                </c:pt>
                <c:pt idx="6">
                  <c:v>38.869061038058099</c:v>
                </c:pt>
                <c:pt idx="7">
                  <c:v>39.013601322217298</c:v>
                </c:pt>
                <c:pt idx="8">
                  <c:v>39.013601000000001</c:v>
                </c:pt>
                <c:pt idx="9">
                  <c:v>40.187910042440897</c:v>
                </c:pt>
                <c:pt idx="10">
                  <c:v>41.127622108535498</c:v>
                </c:pt>
                <c:pt idx="11">
                  <c:v>41.799442138010903</c:v>
                </c:pt>
                <c:pt idx="12">
                  <c:v>47.1917840572236</c:v>
                </c:pt>
                <c:pt idx="13">
                  <c:v>42.502303480998002</c:v>
                </c:pt>
                <c:pt idx="14">
                  <c:v>44.172713438241097</c:v>
                </c:pt>
                <c:pt idx="15">
                  <c:v>42.0022215285261</c:v>
                </c:pt>
                <c:pt idx="16">
                  <c:v>42.002222000000003</c:v>
                </c:pt>
                <c:pt idx="17">
                  <c:v>42.659555079473201</c:v>
                </c:pt>
                <c:pt idx="18">
                  <c:v>44.598009338023701</c:v>
                </c:pt>
                <c:pt idx="19">
                  <c:v>44.7356936270711</c:v>
                </c:pt>
                <c:pt idx="20">
                  <c:v>44.608771367983799</c:v>
                </c:pt>
                <c:pt idx="21">
                  <c:v>45.582788039785001</c:v>
                </c:pt>
                <c:pt idx="22">
                  <c:v>44.856522284806402</c:v>
                </c:pt>
                <c:pt idx="23">
                  <c:v>47.4873889372465</c:v>
                </c:pt>
                <c:pt idx="24">
                  <c:v>47.487389</c:v>
                </c:pt>
                <c:pt idx="25">
                  <c:v>46.064489101800099</c:v>
                </c:pt>
                <c:pt idx="26">
                  <c:v>45.692422108689897</c:v>
                </c:pt>
                <c:pt idx="27">
                  <c:v>46.468585789361299</c:v>
                </c:pt>
                <c:pt idx="28">
                  <c:v>44.746842843586698</c:v>
                </c:pt>
                <c:pt idx="29">
                  <c:v>48.075806211459003</c:v>
                </c:pt>
                <c:pt idx="30">
                  <c:v>46.482997863725402</c:v>
                </c:pt>
                <c:pt idx="31">
                  <c:v>44.9654174794507</c:v>
                </c:pt>
                <c:pt idx="32">
                  <c:v>48.1564787631551</c:v>
                </c:pt>
                <c:pt idx="33">
                  <c:v>46.190826109588798</c:v>
                </c:pt>
                <c:pt idx="34">
                  <c:v>46.190826000000001</c:v>
                </c:pt>
                <c:pt idx="35">
                  <c:v>48.101537317042599</c:v>
                </c:pt>
                <c:pt idx="36">
                  <c:v>47.307024375961198</c:v>
                </c:pt>
                <c:pt idx="37">
                  <c:v>47.980123553453602</c:v>
                </c:pt>
                <c:pt idx="38">
                  <c:v>47.555778109065301</c:v>
                </c:pt>
                <c:pt idx="39">
                  <c:v>48.443378565873601</c:v>
                </c:pt>
                <c:pt idx="40">
                  <c:v>49.458214582884104</c:v>
                </c:pt>
                <c:pt idx="41">
                  <c:v>50.046339154446798</c:v>
                </c:pt>
                <c:pt idx="42">
                  <c:v>50.046339000000003</c:v>
                </c:pt>
                <c:pt idx="43">
                  <c:v>47.793255439480902</c:v>
                </c:pt>
                <c:pt idx="44">
                  <c:v>47.3498791643187</c:v>
                </c:pt>
                <c:pt idx="45">
                  <c:v>47.456180694417498</c:v>
                </c:pt>
                <c:pt idx="46">
                  <c:v>46.2786337150648</c:v>
                </c:pt>
                <c:pt idx="47">
                  <c:v>47.308885345398103</c:v>
                </c:pt>
                <c:pt idx="48">
                  <c:v>47.9757196703044</c:v>
                </c:pt>
                <c:pt idx="49">
                  <c:v>45.6651560159791</c:v>
                </c:pt>
                <c:pt idx="50">
                  <c:v>45.665156000000003</c:v>
                </c:pt>
                <c:pt idx="51">
                  <c:v>47.650211311468901</c:v>
                </c:pt>
                <c:pt idx="52">
                  <c:v>48.452352171488897</c:v>
                </c:pt>
                <c:pt idx="53">
                  <c:v>47.011902810343301</c:v>
                </c:pt>
                <c:pt idx="54">
                  <c:v>45.588623426702597</c:v>
                </c:pt>
                <c:pt idx="55">
                  <c:v>47.813768458659503</c:v>
                </c:pt>
                <c:pt idx="56">
                  <c:v>47.120536073962903</c:v>
                </c:pt>
                <c:pt idx="57">
                  <c:v>48.979319226041603</c:v>
                </c:pt>
                <c:pt idx="58">
                  <c:v>47.881581606435397</c:v>
                </c:pt>
                <c:pt idx="59">
                  <c:v>47.881582000000002</c:v>
                </c:pt>
                <c:pt idx="60">
                  <c:v>47.698870791689998</c:v>
                </c:pt>
                <c:pt idx="61">
                  <c:v>46.3243700443346</c:v>
                </c:pt>
                <c:pt idx="62">
                  <c:v>45.773439986337401</c:v>
                </c:pt>
                <c:pt idx="63">
                  <c:v>49.351299212637699</c:v>
                </c:pt>
                <c:pt idx="64">
                  <c:v>48.113464936562103</c:v>
                </c:pt>
                <c:pt idx="65">
                  <c:v>46.729265064923901</c:v>
                </c:pt>
                <c:pt idx="66">
                  <c:v>49.340205081449298</c:v>
                </c:pt>
                <c:pt idx="67">
                  <c:v>49.340204999999997</c:v>
                </c:pt>
                <c:pt idx="68">
                  <c:v>46.630258981826003</c:v>
                </c:pt>
                <c:pt idx="69">
                  <c:v>46.669426968874298</c:v>
                </c:pt>
                <c:pt idx="70">
                  <c:v>47.6774919844812</c:v>
                </c:pt>
                <c:pt idx="71">
                  <c:v>48.329770247937297</c:v>
                </c:pt>
                <c:pt idx="72">
                  <c:v>48.910206930253999</c:v>
                </c:pt>
                <c:pt idx="73">
                  <c:v>46.9591516018682</c:v>
                </c:pt>
                <c:pt idx="74">
                  <c:v>47.540983341179299</c:v>
                </c:pt>
                <c:pt idx="75">
                  <c:v>47.540982999999997</c:v>
                </c:pt>
                <c:pt idx="76">
                  <c:v>48.720697281482401</c:v>
                </c:pt>
                <c:pt idx="77">
                  <c:v>49.792469236444497</c:v>
                </c:pt>
                <c:pt idx="78">
                  <c:v>48.589908614901397</c:v>
                </c:pt>
                <c:pt idx="79">
                  <c:v>48.686437439708499</c:v>
                </c:pt>
                <c:pt idx="80">
                  <c:v>55.396943031550002</c:v>
                </c:pt>
                <c:pt idx="81">
                  <c:v>52.218831868092501</c:v>
                </c:pt>
                <c:pt idx="82">
                  <c:v>51.862064603753502</c:v>
                </c:pt>
                <c:pt idx="83">
                  <c:v>48.239325083590899</c:v>
                </c:pt>
                <c:pt idx="84">
                  <c:v>48.239325000000001</c:v>
                </c:pt>
                <c:pt idx="85">
                  <c:v>50.296584040377603</c:v>
                </c:pt>
                <c:pt idx="86">
                  <c:v>48.911530843342398</c:v>
                </c:pt>
                <c:pt idx="87">
                  <c:v>46.141675061614599</c:v>
                </c:pt>
                <c:pt idx="88">
                  <c:v>47.306656853318103</c:v>
                </c:pt>
                <c:pt idx="89">
                  <c:v>48.439871647919098</c:v>
                </c:pt>
                <c:pt idx="90">
                  <c:v>49.282640443770497</c:v>
                </c:pt>
                <c:pt idx="91">
                  <c:v>48.807169052837203</c:v>
                </c:pt>
                <c:pt idx="92">
                  <c:v>48.807169000000002</c:v>
                </c:pt>
                <c:pt idx="93">
                  <c:v>48.257407661518997</c:v>
                </c:pt>
                <c:pt idx="94">
                  <c:v>48.204627572769098</c:v>
                </c:pt>
                <c:pt idx="95">
                  <c:v>54.361936495306402</c:v>
                </c:pt>
                <c:pt idx="96">
                  <c:v>48.094667526023102</c:v>
                </c:pt>
                <c:pt idx="97">
                  <c:v>48.631422833957899</c:v>
                </c:pt>
                <c:pt idx="98">
                  <c:v>48.588525706602397</c:v>
                </c:pt>
                <c:pt idx="99">
                  <c:v>46.3753246846005</c:v>
                </c:pt>
                <c:pt idx="100">
                  <c:v>54.693699441136097</c:v>
                </c:pt>
                <c:pt idx="101">
                  <c:v>54.693699000000002</c:v>
                </c:pt>
                <c:pt idx="102">
                  <c:v>53.108494973763399</c:v>
                </c:pt>
                <c:pt idx="103">
                  <c:v>58.6306402386206</c:v>
                </c:pt>
                <c:pt idx="104">
                  <c:v>58.807712913609599</c:v>
                </c:pt>
                <c:pt idx="105">
                  <c:v>54.018929378313999</c:v>
                </c:pt>
                <c:pt idx="106">
                  <c:v>48.794357220821396</c:v>
                </c:pt>
                <c:pt idx="107">
                  <c:v>49.1755897679298</c:v>
                </c:pt>
                <c:pt idx="108">
                  <c:v>48.629280485622502</c:v>
                </c:pt>
                <c:pt idx="109">
                  <c:v>48.629280000000001</c:v>
                </c:pt>
                <c:pt idx="110">
                  <c:v>48.7787465905012</c:v>
                </c:pt>
                <c:pt idx="111">
                  <c:v>52.190669226397297</c:v>
                </c:pt>
                <c:pt idx="112">
                  <c:v>50.432635494235299</c:v>
                </c:pt>
                <c:pt idx="113">
                  <c:v>51.425907351320603</c:v>
                </c:pt>
                <c:pt idx="114">
                  <c:v>50.411960370838898</c:v>
                </c:pt>
                <c:pt idx="115">
                  <c:v>52.4735178300377</c:v>
                </c:pt>
                <c:pt idx="116">
                  <c:v>55.7329577494869</c:v>
                </c:pt>
                <c:pt idx="117">
                  <c:v>53.997762259774802</c:v>
                </c:pt>
                <c:pt idx="118">
                  <c:v>61.190874487254</c:v>
                </c:pt>
                <c:pt idx="119">
                  <c:v>60.508332859796397</c:v>
                </c:pt>
                <c:pt idx="120">
                  <c:v>62.101825533604</c:v>
                </c:pt>
                <c:pt idx="121">
                  <c:v>62.067587012934901</c:v>
                </c:pt>
                <c:pt idx="122">
                  <c:v>59.354077485508</c:v>
                </c:pt>
                <c:pt idx="123">
                  <c:v>59.354076999999997</c:v>
                </c:pt>
                <c:pt idx="124">
                  <c:v>58.547496365446698</c:v>
                </c:pt>
                <c:pt idx="125">
                  <c:v>56.967611807520399</c:v>
                </c:pt>
                <c:pt idx="126">
                  <c:v>56.967612000000003</c:v>
                </c:pt>
                <c:pt idx="127">
                  <c:v>53.924376657839197</c:v>
                </c:pt>
                <c:pt idx="128">
                  <c:v>49.1160299394014</c:v>
                </c:pt>
                <c:pt idx="129">
                  <c:v>48.621638703184601</c:v>
                </c:pt>
                <c:pt idx="130">
                  <c:v>53.361852355732402</c:v>
                </c:pt>
                <c:pt idx="131">
                  <c:v>53.087945566542203</c:v>
                </c:pt>
                <c:pt idx="132">
                  <c:v>53.087946000000002</c:v>
                </c:pt>
                <c:pt idx="133">
                  <c:v>55.928219545801902</c:v>
                </c:pt>
                <c:pt idx="134">
                  <c:v>62.552323898189897</c:v>
                </c:pt>
                <c:pt idx="135">
                  <c:v>62.552323999999999</c:v>
                </c:pt>
                <c:pt idx="136">
                  <c:v>69.499921282828197</c:v>
                </c:pt>
                <c:pt idx="137">
                  <c:v>67.361259113901099</c:v>
                </c:pt>
                <c:pt idx="138">
                  <c:v>67.361259000000004</c:v>
                </c:pt>
                <c:pt idx="139">
                  <c:v>66.513770321346101</c:v>
                </c:pt>
                <c:pt idx="140">
                  <c:v>65.2642780207877</c:v>
                </c:pt>
                <c:pt idx="141">
                  <c:v>66.215541254000797</c:v>
                </c:pt>
                <c:pt idx="142">
                  <c:v>68.387731250160002</c:v>
                </c:pt>
                <c:pt idx="143">
                  <c:v>68.749094443748604</c:v>
                </c:pt>
                <c:pt idx="144">
                  <c:v>59.902167564665099</c:v>
                </c:pt>
                <c:pt idx="145">
                  <c:v>64.977962034859999</c:v>
                </c:pt>
                <c:pt idx="146">
                  <c:v>69.6334549597712</c:v>
                </c:pt>
                <c:pt idx="147">
                  <c:v>69.633454999999998</c:v>
                </c:pt>
                <c:pt idx="148">
                  <c:v>66.723137995194406</c:v>
                </c:pt>
                <c:pt idx="149">
                  <c:v>72.1789345383322</c:v>
                </c:pt>
                <c:pt idx="150">
                  <c:v>74.330559227673504</c:v>
                </c:pt>
                <c:pt idx="151">
                  <c:v>72.018683168328707</c:v>
                </c:pt>
                <c:pt idx="152">
                  <c:v>73.361190652787499</c:v>
                </c:pt>
                <c:pt idx="153">
                  <c:v>71.394010957996599</c:v>
                </c:pt>
                <c:pt idx="154">
                  <c:v>70.255636702890399</c:v>
                </c:pt>
                <c:pt idx="155">
                  <c:v>70.255636999999993</c:v>
                </c:pt>
                <c:pt idx="156">
                  <c:v>70.042428995229002</c:v>
                </c:pt>
                <c:pt idx="157">
                  <c:v>65.952518579634003</c:v>
                </c:pt>
                <c:pt idx="158">
                  <c:v>63.937556747677696</c:v>
                </c:pt>
                <c:pt idx="159">
                  <c:v>62.415484427865898</c:v>
                </c:pt>
                <c:pt idx="160">
                  <c:v>60.538601991110703</c:v>
                </c:pt>
                <c:pt idx="161">
                  <c:v>64.005233288987199</c:v>
                </c:pt>
                <c:pt idx="162">
                  <c:v>62.6035524911374</c:v>
                </c:pt>
                <c:pt idx="163">
                  <c:v>56.323336001563398</c:v>
                </c:pt>
                <c:pt idx="164">
                  <c:v>56.323335999999998</c:v>
                </c:pt>
                <c:pt idx="165">
                  <c:v>57.155534178215198</c:v>
                </c:pt>
                <c:pt idx="166">
                  <c:v>60.948796436878702</c:v>
                </c:pt>
                <c:pt idx="167">
                  <c:v>64.736543210846605</c:v>
                </c:pt>
                <c:pt idx="168">
                  <c:v>66.247482924055603</c:v>
                </c:pt>
                <c:pt idx="169">
                  <c:v>68.389477222137799</c:v>
                </c:pt>
                <c:pt idx="170">
                  <c:v>71.483429130828199</c:v>
                </c:pt>
                <c:pt idx="171">
                  <c:v>68.751878626720398</c:v>
                </c:pt>
                <c:pt idx="172">
                  <c:v>68.751879000000002</c:v>
                </c:pt>
                <c:pt idx="173">
                  <c:v>62.692726405823599</c:v>
                </c:pt>
                <c:pt idx="174">
                  <c:v>62.539191636604599</c:v>
                </c:pt>
                <c:pt idx="175">
                  <c:v>63.479549317936502</c:v>
                </c:pt>
                <c:pt idx="176">
                  <c:v>64.077620522435097</c:v>
                </c:pt>
                <c:pt idx="177">
                  <c:v>62.699751046568203</c:v>
                </c:pt>
                <c:pt idx="178">
                  <c:v>55.373277267644703</c:v>
                </c:pt>
                <c:pt idx="179">
                  <c:v>58.748568651246003</c:v>
                </c:pt>
                <c:pt idx="180">
                  <c:v>58.748569000000003</c:v>
                </c:pt>
                <c:pt idx="181">
                  <c:v>59.3021806238065</c:v>
                </c:pt>
                <c:pt idx="182">
                  <c:v>63.571132616139899</c:v>
                </c:pt>
                <c:pt idx="183">
                  <c:v>69.814186669319</c:v>
                </c:pt>
                <c:pt idx="184">
                  <c:v>71.730614339357899</c:v>
                </c:pt>
                <c:pt idx="185">
                  <c:v>72.848415392331106</c:v>
                </c:pt>
                <c:pt idx="186">
                  <c:v>69.679763109415504</c:v>
                </c:pt>
                <c:pt idx="187">
                  <c:v>69.617647932535803</c:v>
                </c:pt>
                <c:pt idx="188">
                  <c:v>67.9600193203365</c:v>
                </c:pt>
                <c:pt idx="189">
                  <c:v>67.960019000000003</c:v>
                </c:pt>
                <c:pt idx="190">
                  <c:v>66.910788732929902</c:v>
                </c:pt>
                <c:pt idx="191">
                  <c:v>61.407809418503703</c:v>
                </c:pt>
                <c:pt idx="192">
                  <c:v>68.452782793427602</c:v>
                </c:pt>
                <c:pt idx="193">
                  <c:v>66.486958771452294</c:v>
                </c:pt>
                <c:pt idx="194">
                  <c:v>68.608328581156499</c:v>
                </c:pt>
                <c:pt idx="195">
                  <c:v>64.997200364191201</c:v>
                </c:pt>
                <c:pt idx="196">
                  <c:v>66.555864612983896</c:v>
                </c:pt>
                <c:pt idx="197">
                  <c:v>66.555864999999997</c:v>
                </c:pt>
                <c:pt idx="198">
                  <c:v>66.757707409695001</c:v>
                </c:pt>
                <c:pt idx="199">
                  <c:v>68.086312542346505</c:v>
                </c:pt>
                <c:pt idx="200">
                  <c:v>56.529434023528999</c:v>
                </c:pt>
                <c:pt idx="201">
                  <c:v>60.5024763230033</c:v>
                </c:pt>
                <c:pt idx="202">
                  <c:v>63.904026474595902</c:v>
                </c:pt>
                <c:pt idx="203">
                  <c:v>56.861764644768698</c:v>
                </c:pt>
                <c:pt idx="204">
                  <c:v>57.896927522016803</c:v>
                </c:pt>
                <c:pt idx="205">
                  <c:v>66.208335029308699</c:v>
                </c:pt>
                <c:pt idx="206">
                  <c:v>66.208335000000005</c:v>
                </c:pt>
                <c:pt idx="207">
                  <c:v>64.132667558331505</c:v>
                </c:pt>
                <c:pt idx="208">
                  <c:v>67.356375181658805</c:v>
                </c:pt>
                <c:pt idx="209">
                  <c:v>71.635575815471896</c:v>
                </c:pt>
                <c:pt idx="210">
                  <c:v>72.134776583920399</c:v>
                </c:pt>
                <c:pt idx="211">
                  <c:v>66.589300267256107</c:v>
                </c:pt>
                <c:pt idx="212">
                  <c:v>59.570084207825701</c:v>
                </c:pt>
                <c:pt idx="213">
                  <c:v>48.614800801527799</c:v>
                </c:pt>
                <c:pt idx="214">
                  <c:v>48.614801</c:v>
                </c:pt>
                <c:pt idx="215">
                  <c:v>56.232594167031998</c:v>
                </c:pt>
                <c:pt idx="216">
                  <c:v>55.538749360829598</c:v>
                </c:pt>
                <c:pt idx="217">
                  <c:v>57.573426904166404</c:v>
                </c:pt>
                <c:pt idx="218">
                  <c:v>55.980826914774703</c:v>
                </c:pt>
                <c:pt idx="219">
                  <c:v>56.151525184498396</c:v>
                </c:pt>
                <c:pt idx="220">
                  <c:v>50.702132327013402</c:v>
                </c:pt>
                <c:pt idx="221">
                  <c:v>50.405508032533398</c:v>
                </c:pt>
                <c:pt idx="222">
                  <c:v>50.443293163908599</c:v>
                </c:pt>
                <c:pt idx="223">
                  <c:v>50.443292999999997</c:v>
                </c:pt>
                <c:pt idx="224">
                  <c:v>49.239738575256297</c:v>
                </c:pt>
                <c:pt idx="225">
                  <c:v>49.918999461137602</c:v>
                </c:pt>
                <c:pt idx="226">
                  <c:v>51.877137044696802</c:v>
                </c:pt>
                <c:pt idx="227">
                  <c:v>52.661781069619799</c:v>
                </c:pt>
                <c:pt idx="228">
                  <c:v>49.3378800774342</c:v>
                </c:pt>
                <c:pt idx="229">
                  <c:v>50.370947783715501</c:v>
                </c:pt>
                <c:pt idx="230">
                  <c:v>52.167917594699198</c:v>
                </c:pt>
                <c:pt idx="231">
                  <c:v>52.167918</c:v>
                </c:pt>
                <c:pt idx="232">
                  <c:v>50.452432072074203</c:v>
                </c:pt>
                <c:pt idx="233">
                  <c:v>49.6101543836186</c:v>
                </c:pt>
                <c:pt idx="234">
                  <c:v>59.630357944302098</c:v>
                </c:pt>
                <c:pt idx="235">
                  <c:v>54.180313897889697</c:v>
                </c:pt>
                <c:pt idx="236">
                  <c:v>50.723695017678203</c:v>
                </c:pt>
                <c:pt idx="237">
                  <c:v>54.144837193897303</c:v>
                </c:pt>
                <c:pt idx="238">
                  <c:v>52.558471832948499</c:v>
                </c:pt>
                <c:pt idx="239">
                  <c:v>55.665597471004801</c:v>
                </c:pt>
                <c:pt idx="240">
                  <c:v>55.665596999999998</c:v>
                </c:pt>
                <c:pt idx="241">
                  <c:v>62.128117624740199</c:v>
                </c:pt>
                <c:pt idx="242">
                  <c:v>54.718067033715798</c:v>
                </c:pt>
                <c:pt idx="243">
                  <c:v>51.4682327346355</c:v>
                </c:pt>
                <c:pt idx="244">
                  <c:v>51.212076626913102</c:v>
                </c:pt>
                <c:pt idx="245">
                  <c:v>66.977172128947899</c:v>
                </c:pt>
                <c:pt idx="246">
                  <c:v>56.146632182008901</c:v>
                </c:pt>
                <c:pt idx="247">
                  <c:v>52.188163707746199</c:v>
                </c:pt>
                <c:pt idx="248">
                  <c:v>52.188164</c:v>
                </c:pt>
                <c:pt idx="249">
                  <c:v>53.7960903819056</c:v>
                </c:pt>
                <c:pt idx="250">
                  <c:v>51.882562290942403</c:v>
                </c:pt>
                <c:pt idx="251">
                  <c:v>51.884427265732398</c:v>
                </c:pt>
                <c:pt idx="252">
                  <c:v>52.907667951861498</c:v>
                </c:pt>
                <c:pt idx="253">
                  <c:v>50.154173541757601</c:v>
                </c:pt>
                <c:pt idx="254">
                  <c:v>48.497028623061702</c:v>
                </c:pt>
                <c:pt idx="255">
                  <c:v>48.668735796327702</c:v>
                </c:pt>
                <c:pt idx="256">
                  <c:v>48.668736000000003</c:v>
                </c:pt>
                <c:pt idx="257">
                  <c:v>51.3949466982369</c:v>
                </c:pt>
                <c:pt idx="258">
                  <c:v>52.374504506709599</c:v>
                </c:pt>
                <c:pt idx="259">
                  <c:v>50.957944377218098</c:v>
                </c:pt>
                <c:pt idx="260">
                  <c:v>53.345118819130803</c:v>
                </c:pt>
                <c:pt idx="261">
                  <c:v>49.946862666563099</c:v>
                </c:pt>
                <c:pt idx="262">
                  <c:v>48.785256993928797</c:v>
                </c:pt>
                <c:pt idx="263">
                  <c:v>49.345983623556897</c:v>
                </c:pt>
                <c:pt idx="264">
                  <c:v>53.573275670479497</c:v>
                </c:pt>
                <c:pt idx="265">
                  <c:v>53.573276</c:v>
                </c:pt>
                <c:pt idx="266">
                  <c:v>51.058805827208502</c:v>
                </c:pt>
                <c:pt idx="267">
                  <c:v>52.386699843483399</c:v>
                </c:pt>
                <c:pt idx="268">
                  <c:v>48.455712522083502</c:v>
                </c:pt>
                <c:pt idx="269">
                  <c:v>47.477915944282202</c:v>
                </c:pt>
                <c:pt idx="270">
                  <c:v>48.766864416867797</c:v>
                </c:pt>
                <c:pt idx="271">
                  <c:v>51.4210970175413</c:v>
                </c:pt>
                <c:pt idx="272">
                  <c:v>52.731808046573697</c:v>
                </c:pt>
                <c:pt idx="273">
                  <c:v>52.731808000000001</c:v>
                </c:pt>
                <c:pt idx="274">
                  <c:v>48.6723199106358</c:v>
                </c:pt>
                <c:pt idx="275">
                  <c:v>47.570816451302797</c:v>
                </c:pt>
                <c:pt idx="276">
                  <c:v>46.204476681335997</c:v>
                </c:pt>
                <c:pt idx="277">
                  <c:v>45.630119949383797</c:v>
                </c:pt>
                <c:pt idx="278">
                  <c:v>48.944334041080701</c:v>
                </c:pt>
                <c:pt idx="279">
                  <c:v>47.930663941734501</c:v>
                </c:pt>
                <c:pt idx="280">
                  <c:v>46.785560856256801</c:v>
                </c:pt>
                <c:pt idx="281">
                  <c:v>44.922537192843997</c:v>
                </c:pt>
                <c:pt idx="282">
                  <c:v>44.922536999999998</c:v>
                </c:pt>
                <c:pt idx="283">
                  <c:v>47.2284370437796</c:v>
                </c:pt>
                <c:pt idx="284">
                  <c:v>46.175441594435497</c:v>
                </c:pt>
                <c:pt idx="285">
                  <c:v>46.387984563362998</c:v>
                </c:pt>
                <c:pt idx="286">
                  <c:v>47.4824394841932</c:v>
                </c:pt>
                <c:pt idx="287">
                  <c:v>47.160658385304302</c:v>
                </c:pt>
                <c:pt idx="288">
                  <c:v>46.041795302782297</c:v>
                </c:pt>
                <c:pt idx="289">
                  <c:v>47.922600556690597</c:v>
                </c:pt>
                <c:pt idx="290">
                  <c:v>48.390022839678501</c:v>
                </c:pt>
                <c:pt idx="291">
                  <c:v>49.352180186513301</c:v>
                </c:pt>
                <c:pt idx="292">
                  <c:v>49.352179999999997</c:v>
                </c:pt>
                <c:pt idx="293">
                  <c:v>47.455569119045599</c:v>
                </c:pt>
                <c:pt idx="294">
                  <c:v>48.988903945208499</c:v>
                </c:pt>
                <c:pt idx="295">
                  <c:v>50.493219806630201</c:v>
                </c:pt>
                <c:pt idx="296">
                  <c:v>47.404519614924901</c:v>
                </c:pt>
                <c:pt idx="297">
                  <c:v>48.154866269613599</c:v>
                </c:pt>
                <c:pt idx="298">
                  <c:v>46.680367185722098</c:v>
                </c:pt>
                <c:pt idx="299">
                  <c:v>46.680366999999997</c:v>
                </c:pt>
                <c:pt idx="300">
                  <c:v>45.959215627576903</c:v>
                </c:pt>
                <c:pt idx="301">
                  <c:v>45.874344157878497</c:v>
                </c:pt>
                <c:pt idx="302">
                  <c:v>45.8813135696861</c:v>
                </c:pt>
                <c:pt idx="303">
                  <c:v>45.994032941659697</c:v>
                </c:pt>
                <c:pt idx="304">
                  <c:v>46.2582528333743</c:v>
                </c:pt>
                <c:pt idx="305">
                  <c:v>47.749155233656197</c:v>
                </c:pt>
                <c:pt idx="306">
                  <c:v>46.805370478698599</c:v>
                </c:pt>
                <c:pt idx="307">
                  <c:v>46.805370000000003</c:v>
                </c:pt>
                <c:pt idx="308">
                  <c:v>46.481403734042502</c:v>
                </c:pt>
                <c:pt idx="309">
                  <c:v>46.664877637147598</c:v>
                </c:pt>
                <c:pt idx="310">
                  <c:v>43.702589420214899</c:v>
                </c:pt>
                <c:pt idx="311">
                  <c:v>57.486448317732098</c:v>
                </c:pt>
                <c:pt idx="312">
                  <c:v>46.5250775034649</c:v>
                </c:pt>
                <c:pt idx="313">
                  <c:v>45.279608986089599</c:v>
                </c:pt>
                <c:pt idx="314">
                  <c:v>45.125467985841901</c:v>
                </c:pt>
                <c:pt idx="315">
                  <c:v>46.453079044562301</c:v>
                </c:pt>
                <c:pt idx="316">
                  <c:v>46.453079000000002</c:v>
                </c:pt>
                <c:pt idx="317">
                  <c:v>46.410279278487501</c:v>
                </c:pt>
                <c:pt idx="318">
                  <c:v>47.865233737851597</c:v>
                </c:pt>
                <c:pt idx="319">
                  <c:v>44.6747876976507</c:v>
                </c:pt>
                <c:pt idx="320">
                  <c:v>44.070419449484</c:v>
                </c:pt>
                <c:pt idx="321">
                  <c:v>43.9191799774811</c:v>
                </c:pt>
                <c:pt idx="322">
                  <c:v>44.311790224384197</c:v>
                </c:pt>
                <c:pt idx="323">
                  <c:v>42.594366590909203</c:v>
                </c:pt>
                <c:pt idx="324">
                  <c:v>42.594366999999998</c:v>
                </c:pt>
                <c:pt idx="325">
                  <c:v>43.331083182979498</c:v>
                </c:pt>
                <c:pt idx="326">
                  <c:v>41.562055543748002</c:v>
                </c:pt>
                <c:pt idx="327">
                  <c:v>43.751948065863502</c:v>
                </c:pt>
                <c:pt idx="328">
                  <c:v>43.529075882853498</c:v>
                </c:pt>
                <c:pt idx="329">
                  <c:v>44.0155418273728</c:v>
                </c:pt>
                <c:pt idx="330">
                  <c:v>45.414726589072302</c:v>
                </c:pt>
                <c:pt idx="331">
                  <c:v>43.548122432643503</c:v>
                </c:pt>
                <c:pt idx="332">
                  <c:v>43.548121999999999</c:v>
                </c:pt>
                <c:pt idx="333">
                  <c:v>46.012386059892798</c:v>
                </c:pt>
                <c:pt idx="334">
                  <c:v>46.539297459360697</c:v>
                </c:pt>
                <c:pt idx="335">
                  <c:v>46.692101821442797</c:v>
                </c:pt>
                <c:pt idx="336">
                  <c:v>43.744686518306999</c:v>
                </c:pt>
                <c:pt idx="337">
                  <c:v>44.662939037653999</c:v>
                </c:pt>
                <c:pt idx="338">
                  <c:v>45.827033584394599</c:v>
                </c:pt>
                <c:pt idx="339">
                  <c:v>44.1581783633698</c:v>
                </c:pt>
                <c:pt idx="340">
                  <c:v>45.544191335333899</c:v>
                </c:pt>
                <c:pt idx="341">
                  <c:v>45.544190999999998</c:v>
                </c:pt>
                <c:pt idx="342">
                  <c:v>42.924376486500599</c:v>
                </c:pt>
                <c:pt idx="343">
                  <c:v>40.723635594624596</c:v>
                </c:pt>
                <c:pt idx="344">
                  <c:v>42.001584732517102</c:v>
                </c:pt>
                <c:pt idx="345">
                  <c:v>40.6988913112557</c:v>
                </c:pt>
                <c:pt idx="346">
                  <c:v>39.597513172740499</c:v>
                </c:pt>
                <c:pt idx="347">
                  <c:v>42.649200808651401</c:v>
                </c:pt>
                <c:pt idx="348">
                  <c:v>40.790034856112598</c:v>
                </c:pt>
                <c:pt idx="349">
                  <c:v>40.790035000000003</c:v>
                </c:pt>
                <c:pt idx="350">
                  <c:v>40.729599231128702</c:v>
                </c:pt>
                <c:pt idx="351">
                  <c:v>41.936547646381598</c:v>
                </c:pt>
                <c:pt idx="352">
                  <c:v>41.797271424162297</c:v>
                </c:pt>
                <c:pt idx="353">
                  <c:v>42.257582700794401</c:v>
                </c:pt>
                <c:pt idx="354">
                  <c:v>44.813673601846297</c:v>
                </c:pt>
                <c:pt idx="355">
                  <c:v>45.7249239157345</c:v>
                </c:pt>
                <c:pt idx="356">
                  <c:v>44.013609042624402</c:v>
                </c:pt>
                <c:pt idx="357">
                  <c:v>42.758427696129097</c:v>
                </c:pt>
                <c:pt idx="358">
                  <c:v>42.758428000000002</c:v>
                </c:pt>
                <c:pt idx="359">
                  <c:v>46.161589106229599</c:v>
                </c:pt>
                <c:pt idx="360">
                  <c:v>47.590402313007701</c:v>
                </c:pt>
                <c:pt idx="361">
                  <c:v>50.623831859259703</c:v>
                </c:pt>
                <c:pt idx="362">
                  <c:v>46.691868224512703</c:v>
                </c:pt>
                <c:pt idx="363">
                  <c:v>44.843827787109603</c:v>
                </c:pt>
                <c:pt idx="364">
                  <c:v>47.046076223751399</c:v>
                </c:pt>
                <c:pt idx="365">
                  <c:v>44.029231432028098</c:v>
                </c:pt>
                <c:pt idx="366">
                  <c:v>44.029231000000003</c:v>
                </c:pt>
                <c:pt idx="367">
                  <c:v>43.284166903765403</c:v>
                </c:pt>
                <c:pt idx="368">
                  <c:v>43.554898277245101</c:v>
                </c:pt>
                <c:pt idx="369">
                  <c:v>44.140335166879503</c:v>
                </c:pt>
                <c:pt idx="370">
                  <c:v>45.587094509263501</c:v>
                </c:pt>
                <c:pt idx="371">
                  <c:v>47.002178356861798</c:v>
                </c:pt>
                <c:pt idx="372">
                  <c:v>47.810613735019302</c:v>
                </c:pt>
                <c:pt idx="373">
                  <c:v>48.518959886000097</c:v>
                </c:pt>
                <c:pt idx="374">
                  <c:v>47.138447748215199</c:v>
                </c:pt>
                <c:pt idx="375">
                  <c:v>47.138447999999997</c:v>
                </c:pt>
                <c:pt idx="376">
                  <c:v>47.747644163942198</c:v>
                </c:pt>
                <c:pt idx="377">
                  <c:v>45.621144358784903</c:v>
                </c:pt>
                <c:pt idx="378">
                  <c:v>47.919837126865197</c:v>
                </c:pt>
                <c:pt idx="379">
                  <c:v>48.791313623062102</c:v>
                </c:pt>
                <c:pt idx="380">
                  <c:v>46.691940050014303</c:v>
                </c:pt>
                <c:pt idx="381">
                  <c:v>46.411829789643299</c:v>
                </c:pt>
                <c:pt idx="382">
                  <c:v>48.404498004517798</c:v>
                </c:pt>
                <c:pt idx="383">
                  <c:v>48.404497999999997</c:v>
                </c:pt>
                <c:pt idx="384">
                  <c:v>50.553726871573097</c:v>
                </c:pt>
                <c:pt idx="385">
                  <c:v>49.104474882232502</c:v>
                </c:pt>
                <c:pt idx="386">
                  <c:v>51.479777370907399</c:v>
                </c:pt>
                <c:pt idx="387">
                  <c:v>51.404606900460699</c:v>
                </c:pt>
                <c:pt idx="388">
                  <c:v>51.3798367646042</c:v>
                </c:pt>
                <c:pt idx="389">
                  <c:v>46.775423525808399</c:v>
                </c:pt>
                <c:pt idx="390">
                  <c:v>45.994054090648298</c:v>
                </c:pt>
                <c:pt idx="391">
                  <c:v>47.4237861180181</c:v>
                </c:pt>
                <c:pt idx="392">
                  <c:v>47.423786</c:v>
                </c:pt>
                <c:pt idx="393">
                  <c:v>46.358415903292702</c:v>
                </c:pt>
                <c:pt idx="394">
                  <c:v>45.385018880253902</c:v>
                </c:pt>
                <c:pt idx="395">
                  <c:v>45.294421788400498</c:v>
                </c:pt>
                <c:pt idx="396">
                  <c:v>45.559716984503503</c:v>
                </c:pt>
                <c:pt idx="397">
                  <c:v>45.614206903707597</c:v>
                </c:pt>
                <c:pt idx="398">
                  <c:v>43.731510644181299</c:v>
                </c:pt>
                <c:pt idx="399">
                  <c:v>46.815116396302898</c:v>
                </c:pt>
                <c:pt idx="400">
                  <c:v>46.815116000000003</c:v>
                </c:pt>
                <c:pt idx="401">
                  <c:v>46.5305840256826</c:v>
                </c:pt>
                <c:pt idx="402">
                  <c:v>46.530583999999998</c:v>
                </c:pt>
                <c:pt idx="403">
                  <c:v>46.530583999999998</c:v>
                </c:pt>
                <c:pt idx="404">
                  <c:v>46.530583999999998</c:v>
                </c:pt>
                <c:pt idx="405">
                  <c:v>46.530583999999998</c:v>
                </c:pt>
                <c:pt idx="406">
                  <c:v>46.530583999999998</c:v>
                </c:pt>
                <c:pt idx="407">
                  <c:v>46.530583999999998</c:v>
                </c:pt>
                <c:pt idx="408">
                  <c:v>28.653607207085798</c:v>
                </c:pt>
                <c:pt idx="409">
                  <c:v>33.270412993405003</c:v>
                </c:pt>
                <c:pt idx="410">
                  <c:v>37.070098674450797</c:v>
                </c:pt>
                <c:pt idx="411">
                  <c:v>37.0080046163839</c:v>
                </c:pt>
                <c:pt idx="412">
                  <c:v>37.008004999999997</c:v>
                </c:pt>
                <c:pt idx="413">
                  <c:v>40.280961814604296</c:v>
                </c:pt>
                <c:pt idx="414">
                  <c:v>39.041282111434498</c:v>
                </c:pt>
                <c:pt idx="415">
                  <c:v>40.381363144297602</c:v>
                </c:pt>
                <c:pt idx="416">
                  <c:v>39.230882375290697</c:v>
                </c:pt>
                <c:pt idx="417">
                  <c:v>42.599786283806203</c:v>
                </c:pt>
                <c:pt idx="418">
                  <c:v>41.876406643470602</c:v>
                </c:pt>
                <c:pt idx="419">
                  <c:v>45.726570143846601</c:v>
                </c:pt>
                <c:pt idx="420">
                  <c:v>44.722007155784297</c:v>
                </c:pt>
                <c:pt idx="421">
                  <c:v>44.722006999999998</c:v>
                </c:pt>
                <c:pt idx="422">
                  <c:v>45.267980188284902</c:v>
                </c:pt>
                <c:pt idx="423">
                  <c:v>44.011634187435398</c:v>
                </c:pt>
                <c:pt idx="424">
                  <c:v>46.782651153484899</c:v>
                </c:pt>
                <c:pt idx="425">
                  <c:v>46.685279355247097</c:v>
                </c:pt>
                <c:pt idx="426">
                  <c:v>44.944555695686901</c:v>
                </c:pt>
                <c:pt idx="427">
                  <c:v>48.645915446422897</c:v>
                </c:pt>
                <c:pt idx="428">
                  <c:v>46.097950642402097</c:v>
                </c:pt>
                <c:pt idx="429">
                  <c:v>46.097951000000002</c:v>
                </c:pt>
                <c:pt idx="430">
                  <c:v>48.572313492884398</c:v>
                </c:pt>
                <c:pt idx="431">
                  <c:v>49.658136342707202</c:v>
                </c:pt>
                <c:pt idx="432">
                  <c:v>47.3518482773164</c:v>
                </c:pt>
                <c:pt idx="433">
                  <c:v>47.475074132963897</c:v>
                </c:pt>
                <c:pt idx="434">
                  <c:v>49.1810588639879</c:v>
                </c:pt>
                <c:pt idx="435">
                  <c:v>51.3439925390932</c:v>
                </c:pt>
                <c:pt idx="436">
                  <c:v>51.811593681370198</c:v>
                </c:pt>
                <c:pt idx="437">
                  <c:v>49.657846253326703</c:v>
                </c:pt>
                <c:pt idx="438">
                  <c:v>49.657845999999999</c:v>
                </c:pt>
                <c:pt idx="439">
                  <c:v>51.1747398473887</c:v>
                </c:pt>
                <c:pt idx="440">
                  <c:v>51.5716660813844</c:v>
                </c:pt>
                <c:pt idx="441">
                  <c:v>53.217493487871998</c:v>
                </c:pt>
                <c:pt idx="442">
                  <c:v>51.123439902888897</c:v>
                </c:pt>
                <c:pt idx="443">
                  <c:v>53.803296720941901</c:v>
                </c:pt>
                <c:pt idx="444">
                  <c:v>53.714235236914803</c:v>
                </c:pt>
                <c:pt idx="445">
                  <c:v>52.7237404151834</c:v>
                </c:pt>
                <c:pt idx="446">
                  <c:v>52.723739999999999</c:v>
                </c:pt>
                <c:pt idx="447">
                  <c:v>54.014329838706999</c:v>
                </c:pt>
                <c:pt idx="448">
                  <c:v>55.416393224683397</c:v>
                </c:pt>
                <c:pt idx="449">
                  <c:v>56.5629714253513</c:v>
                </c:pt>
                <c:pt idx="450">
                  <c:v>59.547604410612202</c:v>
                </c:pt>
                <c:pt idx="451">
                  <c:v>58.474990176131598</c:v>
                </c:pt>
                <c:pt idx="452">
                  <c:v>57.112674009766103</c:v>
                </c:pt>
                <c:pt idx="453">
                  <c:v>53.326888329871899</c:v>
                </c:pt>
                <c:pt idx="454">
                  <c:v>52.974467426753897</c:v>
                </c:pt>
                <c:pt idx="455">
                  <c:v>52.164864609636901</c:v>
                </c:pt>
                <c:pt idx="456">
                  <c:v>54.546682795823003</c:v>
                </c:pt>
                <c:pt idx="457">
                  <c:v>53.879942918965597</c:v>
                </c:pt>
                <c:pt idx="458">
                  <c:v>52.458333634644802</c:v>
                </c:pt>
                <c:pt idx="459">
                  <c:v>56.244377836488702</c:v>
                </c:pt>
                <c:pt idx="460">
                  <c:v>55.716057342249101</c:v>
                </c:pt>
                <c:pt idx="461">
                  <c:v>54.0993454517007</c:v>
                </c:pt>
                <c:pt idx="462">
                  <c:v>54.099345</c:v>
                </c:pt>
                <c:pt idx="463">
                  <c:v>53.360537472736397</c:v>
                </c:pt>
                <c:pt idx="464">
                  <c:v>56.575657050417</c:v>
                </c:pt>
                <c:pt idx="465">
                  <c:v>53.457367062449102</c:v>
                </c:pt>
                <c:pt idx="466">
                  <c:v>54.983562219718202</c:v>
                </c:pt>
                <c:pt idx="467">
                  <c:v>52.397254444597102</c:v>
                </c:pt>
                <c:pt idx="468">
                  <c:v>58.747332864602903</c:v>
                </c:pt>
                <c:pt idx="469">
                  <c:v>55.857376958769301</c:v>
                </c:pt>
                <c:pt idx="470">
                  <c:v>56.6469038417682</c:v>
                </c:pt>
                <c:pt idx="471">
                  <c:v>56.646903999999999</c:v>
                </c:pt>
                <c:pt idx="472">
                  <c:v>60.214960262252902</c:v>
                </c:pt>
                <c:pt idx="473">
                  <c:v>53.890227710318101</c:v>
                </c:pt>
                <c:pt idx="474">
                  <c:v>55.640156460129802</c:v>
                </c:pt>
                <c:pt idx="475">
                  <c:v>56.341247884175303</c:v>
                </c:pt>
                <c:pt idx="476">
                  <c:v>57.334081123975402</c:v>
                </c:pt>
                <c:pt idx="477">
                  <c:v>55.972841389549899</c:v>
                </c:pt>
                <c:pt idx="478">
                  <c:v>56.7809529235697</c:v>
                </c:pt>
                <c:pt idx="479">
                  <c:v>56.780952999999997</c:v>
                </c:pt>
                <c:pt idx="480">
                  <c:v>57.960730865520297</c:v>
                </c:pt>
                <c:pt idx="481">
                  <c:v>60.804676997995699</c:v>
                </c:pt>
                <c:pt idx="482">
                  <c:v>63.146899192160298</c:v>
                </c:pt>
                <c:pt idx="483">
                  <c:v>63.068568932379399</c:v>
                </c:pt>
                <c:pt idx="484">
                  <c:v>58.182954931061602</c:v>
                </c:pt>
                <c:pt idx="485">
                  <c:v>55.772204968453401</c:v>
                </c:pt>
                <c:pt idx="486">
                  <c:v>53.767075729731303</c:v>
                </c:pt>
                <c:pt idx="487">
                  <c:v>53.767076000000003</c:v>
                </c:pt>
                <c:pt idx="488">
                  <c:v>50.507212252270499</c:v>
                </c:pt>
                <c:pt idx="489">
                  <c:v>51.875023575154302</c:v>
                </c:pt>
                <c:pt idx="490">
                  <c:v>54.3125663515182</c:v>
                </c:pt>
                <c:pt idx="491">
                  <c:v>58.6283299292012</c:v>
                </c:pt>
                <c:pt idx="492">
                  <c:v>56.717390467357802</c:v>
                </c:pt>
                <c:pt idx="493">
                  <c:v>55.1822920125542</c:v>
                </c:pt>
                <c:pt idx="494">
                  <c:v>54.627724536174597</c:v>
                </c:pt>
                <c:pt idx="495">
                  <c:v>54.515094492604902</c:v>
                </c:pt>
                <c:pt idx="496">
                  <c:v>55.336088761790698</c:v>
                </c:pt>
                <c:pt idx="497">
                  <c:v>62.8408321477458</c:v>
                </c:pt>
                <c:pt idx="498">
                  <c:v>60.0995910533982</c:v>
                </c:pt>
                <c:pt idx="499">
                  <c:v>55.283316461295797</c:v>
                </c:pt>
                <c:pt idx="500">
                  <c:v>55.503433660285602</c:v>
                </c:pt>
                <c:pt idx="501">
                  <c:v>55.033563757291901</c:v>
                </c:pt>
                <c:pt idx="502">
                  <c:v>56.026609369902602</c:v>
                </c:pt>
                <c:pt idx="503">
                  <c:v>56.026609000000001</c:v>
                </c:pt>
                <c:pt idx="504">
                  <c:v>59.006629109879199</c:v>
                </c:pt>
                <c:pt idx="505">
                  <c:v>61.4188988051298</c:v>
                </c:pt>
                <c:pt idx="506">
                  <c:v>57.844874769588202</c:v>
                </c:pt>
                <c:pt idx="507">
                  <c:v>55.797205737111398</c:v>
                </c:pt>
                <c:pt idx="508">
                  <c:v>55.369348372812297</c:v>
                </c:pt>
                <c:pt idx="509">
                  <c:v>55.238952498802902</c:v>
                </c:pt>
                <c:pt idx="510">
                  <c:v>56.983073331429502</c:v>
                </c:pt>
                <c:pt idx="511">
                  <c:v>58.382608306205597</c:v>
                </c:pt>
                <c:pt idx="512">
                  <c:v>58.382607999999998</c:v>
                </c:pt>
                <c:pt idx="513">
                  <c:v>57.880486783344601</c:v>
                </c:pt>
                <c:pt idx="514">
                  <c:v>56.321566795611297</c:v>
                </c:pt>
                <c:pt idx="515">
                  <c:v>53.714110832896999</c:v>
                </c:pt>
                <c:pt idx="516">
                  <c:v>53.523714491344698</c:v>
                </c:pt>
                <c:pt idx="517">
                  <c:v>56.269205913531501</c:v>
                </c:pt>
                <c:pt idx="518">
                  <c:v>56.640574130285202</c:v>
                </c:pt>
                <c:pt idx="519">
                  <c:v>58.036166132677003</c:v>
                </c:pt>
                <c:pt idx="520">
                  <c:v>58.036166000000001</c:v>
                </c:pt>
                <c:pt idx="521">
                  <c:v>61.144472355914701</c:v>
                </c:pt>
                <c:pt idx="522">
                  <c:v>61.456938031697</c:v>
                </c:pt>
                <c:pt idx="523">
                  <c:v>61.2289178748103</c:v>
                </c:pt>
                <c:pt idx="524">
                  <c:v>62.774256958974398</c:v>
                </c:pt>
                <c:pt idx="525">
                  <c:v>64.791170013444997</c:v>
                </c:pt>
                <c:pt idx="526">
                  <c:v>63.7348315888622</c:v>
                </c:pt>
                <c:pt idx="527">
                  <c:v>63.467015235888503</c:v>
                </c:pt>
                <c:pt idx="528">
                  <c:v>63.8437093266853</c:v>
                </c:pt>
                <c:pt idx="529">
                  <c:v>63.843708999999997</c:v>
                </c:pt>
                <c:pt idx="530">
                  <c:v>64.606128539786297</c:v>
                </c:pt>
                <c:pt idx="531">
                  <c:v>64.919034621404606</c:v>
                </c:pt>
                <c:pt idx="532">
                  <c:v>61.910051950605698</c:v>
                </c:pt>
                <c:pt idx="533">
                  <c:v>60.785878176698503</c:v>
                </c:pt>
                <c:pt idx="534">
                  <c:v>61.148600207600197</c:v>
                </c:pt>
                <c:pt idx="535">
                  <c:v>61.2825739797739</c:v>
                </c:pt>
                <c:pt idx="536">
                  <c:v>61.140366190078502</c:v>
                </c:pt>
                <c:pt idx="537">
                  <c:v>61.140366</c:v>
                </c:pt>
                <c:pt idx="538">
                  <c:v>56.544381839617301</c:v>
                </c:pt>
                <c:pt idx="539">
                  <c:v>55.618642802733604</c:v>
                </c:pt>
                <c:pt idx="540">
                  <c:v>55.0611730932836</c:v>
                </c:pt>
                <c:pt idx="541">
                  <c:v>53.633873818682702</c:v>
                </c:pt>
                <c:pt idx="542">
                  <c:v>55.098187020533899</c:v>
                </c:pt>
                <c:pt idx="543">
                  <c:v>55.0241752284943</c:v>
                </c:pt>
                <c:pt idx="544">
                  <c:v>56.258223861256702</c:v>
                </c:pt>
                <c:pt idx="545">
                  <c:v>54.535117654081901</c:v>
                </c:pt>
                <c:pt idx="546">
                  <c:v>54.535117999999997</c:v>
                </c:pt>
                <c:pt idx="547">
                  <c:v>55.865250328312598</c:v>
                </c:pt>
                <c:pt idx="548">
                  <c:v>53.833078876162098</c:v>
                </c:pt>
                <c:pt idx="549">
                  <c:v>54.106511737142597</c:v>
                </c:pt>
                <c:pt idx="550">
                  <c:v>54.185553459056003</c:v>
                </c:pt>
                <c:pt idx="551">
                  <c:v>50.985940645114702</c:v>
                </c:pt>
                <c:pt idx="552">
                  <c:v>53.556022847272096</c:v>
                </c:pt>
                <c:pt idx="553">
                  <c:v>57.290875687131297</c:v>
                </c:pt>
                <c:pt idx="554">
                  <c:v>57.290875999999997</c:v>
                </c:pt>
                <c:pt idx="555">
                  <c:v>59.3711726778536</c:v>
                </c:pt>
                <c:pt idx="556">
                  <c:v>57.047752375558403</c:v>
                </c:pt>
                <c:pt idx="557">
                  <c:v>53.010797331369403</c:v>
                </c:pt>
                <c:pt idx="558">
                  <c:v>52.212559377888802</c:v>
                </c:pt>
                <c:pt idx="559">
                  <c:v>53.6130397959991</c:v>
                </c:pt>
                <c:pt idx="560">
                  <c:v>52.204101948665702</c:v>
                </c:pt>
                <c:pt idx="561">
                  <c:v>51.870807805694</c:v>
                </c:pt>
                <c:pt idx="562">
                  <c:v>52.064532336486202</c:v>
                </c:pt>
                <c:pt idx="563">
                  <c:v>52.064532</c:v>
                </c:pt>
                <c:pt idx="564">
                  <c:v>54.186265746719499</c:v>
                </c:pt>
                <c:pt idx="565">
                  <c:v>51.341657489027803</c:v>
                </c:pt>
                <c:pt idx="566">
                  <c:v>50.756229818217498</c:v>
                </c:pt>
                <c:pt idx="567">
                  <c:v>51.533287402325897</c:v>
                </c:pt>
                <c:pt idx="568">
                  <c:v>54.551131361970199</c:v>
                </c:pt>
                <c:pt idx="569">
                  <c:v>55.081108962406297</c:v>
                </c:pt>
                <c:pt idx="570">
                  <c:v>55.215775240132501</c:v>
                </c:pt>
                <c:pt idx="571">
                  <c:v>55.215775000000001</c:v>
                </c:pt>
                <c:pt idx="572">
                  <c:v>55.750962571728699</c:v>
                </c:pt>
                <c:pt idx="573">
                  <c:v>53.167513198429603</c:v>
                </c:pt>
                <c:pt idx="574">
                  <c:v>57.121755133351499</c:v>
                </c:pt>
                <c:pt idx="575">
                  <c:v>61.678689653201801</c:v>
                </c:pt>
                <c:pt idx="576">
                  <c:v>54.272978147400003</c:v>
                </c:pt>
                <c:pt idx="577">
                  <c:v>54.6094876151164</c:v>
                </c:pt>
                <c:pt idx="578">
                  <c:v>56.3815430021167</c:v>
                </c:pt>
                <c:pt idx="579">
                  <c:v>56.381543000000001</c:v>
                </c:pt>
                <c:pt idx="580">
                  <c:v>55.894218520697898</c:v>
                </c:pt>
                <c:pt idx="581">
                  <c:v>54.198522647536301</c:v>
                </c:pt>
                <c:pt idx="582">
                  <c:v>51.5473745026773</c:v>
                </c:pt>
                <c:pt idx="583">
                  <c:v>51.947554194707998</c:v>
                </c:pt>
                <c:pt idx="584">
                  <c:v>53.8676374483478</c:v>
                </c:pt>
                <c:pt idx="585">
                  <c:v>54.597768088566802</c:v>
                </c:pt>
                <c:pt idx="586">
                  <c:v>56.719444699122697</c:v>
                </c:pt>
                <c:pt idx="587">
                  <c:v>54.907781408895602</c:v>
                </c:pt>
                <c:pt idx="588">
                  <c:v>54.907781</c:v>
                </c:pt>
                <c:pt idx="589">
                  <c:v>52.7156062261895</c:v>
                </c:pt>
                <c:pt idx="590">
                  <c:v>52.853240784619601</c:v>
                </c:pt>
                <c:pt idx="591">
                  <c:v>60.943231980282803</c:v>
                </c:pt>
                <c:pt idx="592">
                  <c:v>57.378752577133497</c:v>
                </c:pt>
                <c:pt idx="593">
                  <c:v>55.7311129803809</c:v>
                </c:pt>
                <c:pt idx="594">
                  <c:v>56.299931471374997</c:v>
                </c:pt>
                <c:pt idx="595">
                  <c:v>54.949579014135203</c:v>
                </c:pt>
                <c:pt idx="596">
                  <c:v>54.949579</c:v>
                </c:pt>
                <c:pt idx="597">
                  <c:v>55.298003384905897</c:v>
                </c:pt>
                <c:pt idx="598">
                  <c:v>55.845142385293698</c:v>
                </c:pt>
                <c:pt idx="599">
                  <c:v>53.653379736234498</c:v>
                </c:pt>
                <c:pt idx="600">
                  <c:v>54.569359130526401</c:v>
                </c:pt>
                <c:pt idx="601">
                  <c:v>54.790506881902502</c:v>
                </c:pt>
                <c:pt idx="602">
                  <c:v>55.908051366202201</c:v>
                </c:pt>
                <c:pt idx="603">
                  <c:v>54.761297506122702</c:v>
                </c:pt>
                <c:pt idx="604">
                  <c:v>54.761297999999996</c:v>
                </c:pt>
                <c:pt idx="605">
                  <c:v>54.372339064129498</c:v>
                </c:pt>
                <c:pt idx="606">
                  <c:v>54.456010895665997</c:v>
                </c:pt>
                <c:pt idx="607">
                  <c:v>55.116718455863698</c:v>
                </c:pt>
                <c:pt idx="608">
                  <c:v>55.540404125482503</c:v>
                </c:pt>
                <c:pt idx="609">
                  <c:v>55.395382334552203</c:v>
                </c:pt>
                <c:pt idx="610">
                  <c:v>53.226954182967503</c:v>
                </c:pt>
                <c:pt idx="611">
                  <c:v>51.870874714209698</c:v>
                </c:pt>
                <c:pt idx="612">
                  <c:v>54.237952907989097</c:v>
                </c:pt>
                <c:pt idx="613">
                  <c:v>54.237952999999997</c:v>
                </c:pt>
                <c:pt idx="614">
                  <c:v>51.885056384276503</c:v>
                </c:pt>
                <c:pt idx="615">
                  <c:v>53.583028046066197</c:v>
                </c:pt>
                <c:pt idx="616">
                  <c:v>54.095743014905999</c:v>
                </c:pt>
                <c:pt idx="617">
                  <c:v>52.504689426791799</c:v>
                </c:pt>
                <c:pt idx="618">
                  <c:v>54.901753399258297</c:v>
                </c:pt>
                <c:pt idx="619">
                  <c:v>57.069506492593298</c:v>
                </c:pt>
                <c:pt idx="620">
                  <c:v>55.912150154490497</c:v>
                </c:pt>
                <c:pt idx="621">
                  <c:v>55.131277961565999</c:v>
                </c:pt>
                <c:pt idx="622">
                  <c:v>55.131278000000002</c:v>
                </c:pt>
                <c:pt idx="623">
                  <c:v>55.1506819746673</c:v>
                </c:pt>
                <c:pt idx="624">
                  <c:v>56.845291815370601</c:v>
                </c:pt>
                <c:pt idx="625">
                  <c:v>56.277930020428002</c:v>
                </c:pt>
                <c:pt idx="626">
                  <c:v>53.636652470709201</c:v>
                </c:pt>
                <c:pt idx="627">
                  <c:v>50.6215967375433</c:v>
                </c:pt>
                <c:pt idx="628">
                  <c:v>54.015718798403498</c:v>
                </c:pt>
                <c:pt idx="629">
                  <c:v>57.130478679443897</c:v>
                </c:pt>
                <c:pt idx="630">
                  <c:v>57.130479000000001</c:v>
                </c:pt>
                <c:pt idx="631">
                  <c:v>57.027548047420197</c:v>
                </c:pt>
                <c:pt idx="632">
                  <c:v>66.759567644961194</c:v>
                </c:pt>
                <c:pt idx="633">
                  <c:v>65.124523769100605</c:v>
                </c:pt>
                <c:pt idx="634">
                  <c:v>56.712441503353702</c:v>
                </c:pt>
                <c:pt idx="635">
                  <c:v>55.172396261189199</c:v>
                </c:pt>
                <c:pt idx="636">
                  <c:v>51.078654510044501</c:v>
                </c:pt>
                <c:pt idx="637">
                  <c:v>50.1873832886399</c:v>
                </c:pt>
                <c:pt idx="638">
                  <c:v>52.691741785473702</c:v>
                </c:pt>
                <c:pt idx="639">
                  <c:v>52.691741999999998</c:v>
                </c:pt>
                <c:pt idx="640">
                  <c:v>58.550427881114103</c:v>
                </c:pt>
                <c:pt idx="641">
                  <c:v>57.903798199308397</c:v>
                </c:pt>
                <c:pt idx="642">
                  <c:v>60.142799037981497</c:v>
                </c:pt>
                <c:pt idx="643">
                  <c:v>54.984457873665001</c:v>
                </c:pt>
                <c:pt idx="644">
                  <c:v>51.699693928875298</c:v>
                </c:pt>
                <c:pt idx="645">
                  <c:v>52.580097898074598</c:v>
                </c:pt>
                <c:pt idx="646">
                  <c:v>49.241463833556502</c:v>
                </c:pt>
                <c:pt idx="647">
                  <c:v>49.241464000000001</c:v>
                </c:pt>
                <c:pt idx="648">
                  <c:v>50.136949795512201</c:v>
                </c:pt>
                <c:pt idx="649">
                  <c:v>48.625635717761398</c:v>
                </c:pt>
                <c:pt idx="650">
                  <c:v>47.9027744328586</c:v>
                </c:pt>
                <c:pt idx="651">
                  <c:v>47.942421284375001</c:v>
                </c:pt>
                <c:pt idx="652">
                  <c:v>50.440000449496999</c:v>
                </c:pt>
                <c:pt idx="653">
                  <c:v>51.146784356568602</c:v>
                </c:pt>
                <c:pt idx="654">
                  <c:v>49.0670574625629</c:v>
                </c:pt>
                <c:pt idx="655">
                  <c:v>49.067056999999998</c:v>
                </c:pt>
                <c:pt idx="656">
                  <c:v>49.367025894793699</c:v>
                </c:pt>
                <c:pt idx="657">
                  <c:v>54.819410154703498</c:v>
                </c:pt>
                <c:pt idx="658">
                  <c:v>54.691668279392601</c:v>
                </c:pt>
                <c:pt idx="659">
                  <c:v>54.657597192016503</c:v>
                </c:pt>
                <c:pt idx="660">
                  <c:v>51.941822239575899</c:v>
                </c:pt>
                <c:pt idx="661">
                  <c:v>51.334594783142599</c:v>
                </c:pt>
                <c:pt idx="662">
                  <c:v>51.290674603443797</c:v>
                </c:pt>
                <c:pt idx="663">
                  <c:v>50.282936980437597</c:v>
                </c:pt>
                <c:pt idx="664">
                  <c:v>50.282936999999997</c:v>
                </c:pt>
                <c:pt idx="665">
                  <c:v>52.375090305208303</c:v>
                </c:pt>
                <c:pt idx="666">
                  <c:v>55.982268617501603</c:v>
                </c:pt>
                <c:pt idx="667">
                  <c:v>60.171652685868501</c:v>
                </c:pt>
                <c:pt idx="668">
                  <c:v>57.618153091439503</c:v>
                </c:pt>
                <c:pt idx="669">
                  <c:v>57.704382611157897</c:v>
                </c:pt>
                <c:pt idx="670">
                  <c:v>50.915223229223002</c:v>
                </c:pt>
                <c:pt idx="671">
                  <c:v>54.028631526303798</c:v>
                </c:pt>
                <c:pt idx="672">
                  <c:v>54.028632000000002</c:v>
                </c:pt>
                <c:pt idx="673">
                  <c:v>51.577889412079003</c:v>
                </c:pt>
                <c:pt idx="674">
                  <c:v>50.828516280204298</c:v>
                </c:pt>
                <c:pt idx="675">
                  <c:v>50.851386601327199</c:v>
                </c:pt>
                <c:pt idx="676">
                  <c:v>50.6854376944951</c:v>
                </c:pt>
                <c:pt idx="677">
                  <c:v>54.1597905351666</c:v>
                </c:pt>
                <c:pt idx="678">
                  <c:v>60.598146087061899</c:v>
                </c:pt>
                <c:pt idx="679">
                  <c:v>61.993131507222003</c:v>
                </c:pt>
                <c:pt idx="680">
                  <c:v>54.605465312938698</c:v>
                </c:pt>
                <c:pt idx="681">
                  <c:v>54.605465000000002</c:v>
                </c:pt>
                <c:pt idx="682">
                  <c:v>52.949243051832497</c:v>
                </c:pt>
                <c:pt idx="683">
                  <c:v>53.269723336648902</c:v>
                </c:pt>
                <c:pt idx="684">
                  <c:v>58.395222700451797</c:v>
                </c:pt>
                <c:pt idx="685">
                  <c:v>55.119109127189098</c:v>
                </c:pt>
                <c:pt idx="686">
                  <c:v>53.470914568187403</c:v>
                </c:pt>
                <c:pt idx="687">
                  <c:v>52.494451213505997</c:v>
                </c:pt>
                <c:pt idx="688">
                  <c:v>51.942153853661203</c:v>
                </c:pt>
                <c:pt idx="689">
                  <c:v>51.942154000000002</c:v>
                </c:pt>
                <c:pt idx="690">
                  <c:v>52.960159332465302</c:v>
                </c:pt>
                <c:pt idx="691">
                  <c:v>53.9682358523998</c:v>
                </c:pt>
                <c:pt idx="692">
                  <c:v>55.876248825226902</c:v>
                </c:pt>
                <c:pt idx="693">
                  <c:v>54.1507446936712</c:v>
                </c:pt>
                <c:pt idx="694">
                  <c:v>52.316249665602903</c:v>
                </c:pt>
                <c:pt idx="695">
                  <c:v>52.214452566972</c:v>
                </c:pt>
                <c:pt idx="696">
                  <c:v>52.761333143370699</c:v>
                </c:pt>
                <c:pt idx="697">
                  <c:v>51.882230537597003</c:v>
                </c:pt>
                <c:pt idx="698">
                  <c:v>51.882230999999997</c:v>
                </c:pt>
                <c:pt idx="699">
                  <c:v>52.504501479704302</c:v>
                </c:pt>
                <c:pt idx="700">
                  <c:v>56.280554640871202</c:v>
                </c:pt>
                <c:pt idx="701">
                  <c:v>56.241984442273399</c:v>
                </c:pt>
                <c:pt idx="702">
                  <c:v>55.434860123136801</c:v>
                </c:pt>
                <c:pt idx="703">
                  <c:v>55.121136937711697</c:v>
                </c:pt>
                <c:pt idx="704">
                  <c:v>55.798610676917797</c:v>
                </c:pt>
                <c:pt idx="705">
                  <c:v>54.1289474391561</c:v>
                </c:pt>
                <c:pt idx="706">
                  <c:v>54.128946999999997</c:v>
                </c:pt>
                <c:pt idx="707">
                  <c:v>52.805462144643798</c:v>
                </c:pt>
                <c:pt idx="708">
                  <c:v>56.506678235157203</c:v>
                </c:pt>
                <c:pt idx="709">
                  <c:v>56.322420488173002</c:v>
                </c:pt>
                <c:pt idx="710">
                  <c:v>53.884884901289702</c:v>
                </c:pt>
                <c:pt idx="711">
                  <c:v>52.198547688393496</c:v>
                </c:pt>
                <c:pt idx="712">
                  <c:v>52.8243484490268</c:v>
                </c:pt>
                <c:pt idx="713">
                  <c:v>49.818104202624802</c:v>
                </c:pt>
                <c:pt idx="714">
                  <c:v>49.212219331324803</c:v>
                </c:pt>
                <c:pt idx="715">
                  <c:v>49.212218999999997</c:v>
                </c:pt>
                <c:pt idx="716">
                  <c:v>46.715286091759999</c:v>
                </c:pt>
                <c:pt idx="717">
                  <c:v>47.847012298913697</c:v>
                </c:pt>
                <c:pt idx="718">
                  <c:v>50.8467697780886</c:v>
                </c:pt>
                <c:pt idx="719">
                  <c:v>51.079138471191897</c:v>
                </c:pt>
                <c:pt idx="720">
                  <c:v>50.157982606153297</c:v>
                </c:pt>
                <c:pt idx="721">
                  <c:v>50.2662637060915</c:v>
                </c:pt>
                <c:pt idx="722">
                  <c:v>51.500716765192699</c:v>
                </c:pt>
                <c:pt idx="723">
                  <c:v>51.500717000000002</c:v>
                </c:pt>
                <c:pt idx="724">
                  <c:v>51.629697506646103</c:v>
                </c:pt>
                <c:pt idx="725">
                  <c:v>51.270819342715498</c:v>
                </c:pt>
                <c:pt idx="726">
                  <c:v>53.703275336016397</c:v>
                </c:pt>
                <c:pt idx="727">
                  <c:v>51.063823601419102</c:v>
                </c:pt>
                <c:pt idx="728">
                  <c:v>52.460695973292601</c:v>
                </c:pt>
                <c:pt idx="729">
                  <c:v>53.756696637499303</c:v>
                </c:pt>
                <c:pt idx="730">
                  <c:v>54.542855687856097</c:v>
                </c:pt>
                <c:pt idx="731">
                  <c:v>54.447315814886501</c:v>
                </c:pt>
                <c:pt idx="732">
                  <c:v>54.447316000000001</c:v>
                </c:pt>
                <c:pt idx="733">
                  <c:v>50.165252316649003</c:v>
                </c:pt>
                <c:pt idx="734">
                  <c:v>49.839218966085397</c:v>
                </c:pt>
                <c:pt idx="735">
                  <c:v>50.060456003874897</c:v>
                </c:pt>
                <c:pt idx="736">
                  <c:v>47.345714572785397</c:v>
                </c:pt>
                <c:pt idx="737">
                  <c:v>49.2642813601732</c:v>
                </c:pt>
                <c:pt idx="738">
                  <c:v>46.743647120057403</c:v>
                </c:pt>
                <c:pt idx="739">
                  <c:v>47.344358087526402</c:v>
                </c:pt>
                <c:pt idx="740">
                  <c:v>47.344358</c:v>
                </c:pt>
                <c:pt idx="741">
                  <c:v>47.753395708711999</c:v>
                </c:pt>
                <c:pt idx="742">
                  <c:v>46.614008220377002</c:v>
                </c:pt>
                <c:pt idx="743">
                  <c:v>46.017118664646702</c:v>
                </c:pt>
                <c:pt idx="744">
                  <c:v>47.357755731777402</c:v>
                </c:pt>
                <c:pt idx="745">
                  <c:v>48.440999993599902</c:v>
                </c:pt>
                <c:pt idx="746">
                  <c:v>48.978407385806499</c:v>
                </c:pt>
                <c:pt idx="747">
                  <c:v>60.378127090588698</c:v>
                </c:pt>
                <c:pt idx="748">
                  <c:v>60.378126999999999</c:v>
                </c:pt>
                <c:pt idx="749">
                  <c:v>48.1609880164374</c:v>
                </c:pt>
                <c:pt idx="750">
                  <c:v>49.119745304787301</c:v>
                </c:pt>
                <c:pt idx="751">
                  <c:v>51.614522622003498</c:v>
                </c:pt>
                <c:pt idx="752">
                  <c:v>54.163672618378797</c:v>
                </c:pt>
                <c:pt idx="753">
                  <c:v>51.524492254180103</c:v>
                </c:pt>
                <c:pt idx="754">
                  <c:v>47.444975195357003</c:v>
                </c:pt>
                <c:pt idx="755">
                  <c:v>46.825091125296296</c:v>
                </c:pt>
                <c:pt idx="756">
                  <c:v>46.825091</c:v>
                </c:pt>
                <c:pt idx="757">
                  <c:v>48.000207606830003</c:v>
                </c:pt>
                <c:pt idx="758">
                  <c:v>48.9156775053373</c:v>
                </c:pt>
                <c:pt idx="759">
                  <c:v>46.097509287140397</c:v>
                </c:pt>
                <c:pt idx="760">
                  <c:v>48.089563752842601</c:v>
                </c:pt>
                <c:pt idx="761">
                  <c:v>49.811259334336199</c:v>
                </c:pt>
                <c:pt idx="762">
                  <c:v>55.885172254256297</c:v>
                </c:pt>
                <c:pt idx="763">
                  <c:v>54.667938819938598</c:v>
                </c:pt>
                <c:pt idx="764">
                  <c:v>50.8356990741988</c:v>
                </c:pt>
                <c:pt idx="765">
                  <c:v>50.835698999999998</c:v>
                </c:pt>
                <c:pt idx="766">
                  <c:v>49.662212849718301</c:v>
                </c:pt>
                <c:pt idx="767">
                  <c:v>46.299033880913797</c:v>
                </c:pt>
                <c:pt idx="768">
                  <c:v>48.368070443557102</c:v>
                </c:pt>
                <c:pt idx="769">
                  <c:v>48.220761938348502</c:v>
                </c:pt>
                <c:pt idx="770">
                  <c:v>52.257223162737297</c:v>
                </c:pt>
                <c:pt idx="771">
                  <c:v>52.964552242384897</c:v>
                </c:pt>
                <c:pt idx="772">
                  <c:v>51.445809070701799</c:v>
                </c:pt>
                <c:pt idx="773">
                  <c:v>53.292652568680303</c:v>
                </c:pt>
                <c:pt idx="774">
                  <c:v>53.292653000000001</c:v>
                </c:pt>
                <c:pt idx="775">
                  <c:v>52.233537650993703</c:v>
                </c:pt>
                <c:pt idx="776">
                  <c:v>53.988409477943001</c:v>
                </c:pt>
                <c:pt idx="777">
                  <c:v>52.006437994419301</c:v>
                </c:pt>
                <c:pt idx="778">
                  <c:v>47.975293710934501</c:v>
                </c:pt>
                <c:pt idx="779">
                  <c:v>48.510739120688001</c:v>
                </c:pt>
                <c:pt idx="780">
                  <c:v>48.260279989341299</c:v>
                </c:pt>
                <c:pt idx="781">
                  <c:v>46.602857320682197</c:v>
                </c:pt>
                <c:pt idx="782">
                  <c:v>46.602857</c:v>
                </c:pt>
                <c:pt idx="783">
                  <c:v>46.116169541906302</c:v>
                </c:pt>
                <c:pt idx="784">
                  <c:v>48.194043848285297</c:v>
                </c:pt>
                <c:pt idx="785">
                  <c:v>48.042654310195303</c:v>
                </c:pt>
                <c:pt idx="786">
                  <c:v>49.120293189228001</c:v>
                </c:pt>
                <c:pt idx="787">
                  <c:v>51.725079324163502</c:v>
                </c:pt>
                <c:pt idx="788">
                  <c:v>50.3990213276468</c:v>
                </c:pt>
                <c:pt idx="789">
                  <c:v>53.115594756058201</c:v>
                </c:pt>
                <c:pt idx="790">
                  <c:v>52.041186844666797</c:v>
                </c:pt>
                <c:pt idx="791">
                  <c:v>52.041187000000001</c:v>
                </c:pt>
                <c:pt idx="792">
                  <c:v>50.6111344993937</c:v>
                </c:pt>
                <c:pt idx="793">
                  <c:v>48.0651373362399</c:v>
                </c:pt>
                <c:pt idx="794">
                  <c:v>58.112440210006902</c:v>
                </c:pt>
                <c:pt idx="795">
                  <c:v>49.944368728896301</c:v>
                </c:pt>
                <c:pt idx="796">
                  <c:v>53.281837577478399</c:v>
                </c:pt>
                <c:pt idx="797">
                  <c:v>51.782198688213299</c:v>
                </c:pt>
                <c:pt idx="798">
                  <c:v>49.141431174376997</c:v>
                </c:pt>
                <c:pt idx="799">
                  <c:v>49.141430999999997</c:v>
                </c:pt>
                <c:pt idx="800">
                  <c:v>49.620924393385401</c:v>
                </c:pt>
                <c:pt idx="801">
                  <c:v>50.993975609810498</c:v>
                </c:pt>
                <c:pt idx="802">
                  <c:v>49.902124603375803</c:v>
                </c:pt>
                <c:pt idx="803">
                  <c:v>49.510195909785999</c:v>
                </c:pt>
                <c:pt idx="804">
                  <c:v>51.510912643469901</c:v>
                </c:pt>
                <c:pt idx="805">
                  <c:v>64.262709743577901</c:v>
                </c:pt>
                <c:pt idx="806">
                  <c:v>61.755166154424501</c:v>
                </c:pt>
                <c:pt idx="807">
                  <c:v>58.940592543450499</c:v>
                </c:pt>
                <c:pt idx="808">
                  <c:v>58.940593</c:v>
                </c:pt>
                <c:pt idx="809">
                  <c:v>54.163768732994797</c:v>
                </c:pt>
                <c:pt idx="810">
                  <c:v>56.579566043824599</c:v>
                </c:pt>
                <c:pt idx="811">
                  <c:v>51.879657365950401</c:v>
                </c:pt>
                <c:pt idx="812">
                  <c:v>51.844508766264497</c:v>
                </c:pt>
                <c:pt idx="813">
                  <c:v>51.988146290630802</c:v>
                </c:pt>
                <c:pt idx="814">
                  <c:v>52.137356113115999</c:v>
                </c:pt>
                <c:pt idx="815">
                  <c:v>52.686201288602803</c:v>
                </c:pt>
                <c:pt idx="816">
                  <c:v>52.686200999999997</c:v>
                </c:pt>
                <c:pt idx="817">
                  <c:v>53.871781523036198</c:v>
                </c:pt>
                <c:pt idx="818">
                  <c:v>52.124849284348599</c:v>
                </c:pt>
                <c:pt idx="819">
                  <c:v>57.578292362226897</c:v>
                </c:pt>
                <c:pt idx="820">
                  <c:v>57.578291999999998</c:v>
                </c:pt>
                <c:pt idx="821">
                  <c:v>57.578291999999998</c:v>
                </c:pt>
                <c:pt idx="822">
                  <c:v>57.578291999999998</c:v>
                </c:pt>
                <c:pt idx="823">
                  <c:v>57.578291999999998</c:v>
                </c:pt>
                <c:pt idx="824">
                  <c:v>57.578291999999998</c:v>
                </c:pt>
                <c:pt idx="825">
                  <c:v>57.578291999999998</c:v>
                </c:pt>
                <c:pt idx="826">
                  <c:v>33.478616540121799</c:v>
                </c:pt>
                <c:pt idx="827">
                  <c:v>36.603628456755899</c:v>
                </c:pt>
                <c:pt idx="828">
                  <c:v>40.902178446287301</c:v>
                </c:pt>
                <c:pt idx="829">
                  <c:v>40.902177999999999</c:v>
                </c:pt>
                <c:pt idx="830">
                  <c:v>42.774309505721497</c:v>
                </c:pt>
                <c:pt idx="831">
                  <c:v>42.772202934616097</c:v>
                </c:pt>
                <c:pt idx="832">
                  <c:v>42.131209223811602</c:v>
                </c:pt>
                <c:pt idx="833">
                  <c:v>44.020072655454399</c:v>
                </c:pt>
                <c:pt idx="834">
                  <c:v>50.685056522749598</c:v>
                </c:pt>
                <c:pt idx="835">
                  <c:v>50.402535330169201</c:v>
                </c:pt>
                <c:pt idx="836">
                  <c:v>47.382564557895897</c:v>
                </c:pt>
                <c:pt idx="837">
                  <c:v>49.589976517623299</c:v>
                </c:pt>
                <c:pt idx="838">
                  <c:v>49.589976999999998</c:v>
                </c:pt>
                <c:pt idx="839">
                  <c:v>50.701310818132598</c:v>
                </c:pt>
                <c:pt idx="840">
                  <c:v>49.018773540934397</c:v>
                </c:pt>
                <c:pt idx="841">
                  <c:v>48.3603981633891</c:v>
                </c:pt>
                <c:pt idx="842">
                  <c:v>48.232436881107198</c:v>
                </c:pt>
                <c:pt idx="843">
                  <c:v>49.425715407269003</c:v>
                </c:pt>
                <c:pt idx="844">
                  <c:v>49.124206121340897</c:v>
                </c:pt>
                <c:pt idx="845">
                  <c:v>51.599678346489497</c:v>
                </c:pt>
                <c:pt idx="846">
                  <c:v>51.599677999999997</c:v>
                </c:pt>
                <c:pt idx="847">
                  <c:v>53.2292908609816</c:v>
                </c:pt>
                <c:pt idx="848">
                  <c:v>51.872714493151399</c:v>
                </c:pt>
                <c:pt idx="849">
                  <c:v>50.478018670537203</c:v>
                </c:pt>
                <c:pt idx="850">
                  <c:v>52.708890338712699</c:v>
                </c:pt>
                <c:pt idx="851">
                  <c:v>50.706469488196603</c:v>
                </c:pt>
                <c:pt idx="852">
                  <c:v>51.819061818281099</c:v>
                </c:pt>
                <c:pt idx="853">
                  <c:v>52.671332975580597</c:v>
                </c:pt>
                <c:pt idx="854">
                  <c:v>54.723343936521701</c:v>
                </c:pt>
                <c:pt idx="855">
                  <c:v>54.723343999999997</c:v>
                </c:pt>
                <c:pt idx="856">
                  <c:v>54.3511437960953</c:v>
                </c:pt>
                <c:pt idx="857">
                  <c:v>53.326668371562903</c:v>
                </c:pt>
                <c:pt idx="858">
                  <c:v>55.569960144671903</c:v>
                </c:pt>
                <c:pt idx="859">
                  <c:v>54.096279554404298</c:v>
                </c:pt>
                <c:pt idx="860">
                  <c:v>51.518688378255902</c:v>
                </c:pt>
                <c:pt idx="861">
                  <c:v>50.1071113482923</c:v>
                </c:pt>
                <c:pt idx="862">
                  <c:v>50.8166274737058</c:v>
                </c:pt>
                <c:pt idx="863">
                  <c:v>50.816626999999997</c:v>
                </c:pt>
                <c:pt idx="864">
                  <c:v>53.974191835020299</c:v>
                </c:pt>
                <c:pt idx="865">
                  <c:v>54.902438122725002</c:v>
                </c:pt>
                <c:pt idx="866">
                  <c:v>51.611333638358801</c:v>
                </c:pt>
                <c:pt idx="867">
                  <c:v>50.912510892211799</c:v>
                </c:pt>
                <c:pt idx="868">
                  <c:v>52.385406397218297</c:v>
                </c:pt>
                <c:pt idx="869">
                  <c:v>53.944415361932101</c:v>
                </c:pt>
                <c:pt idx="870">
                  <c:v>52.839828950687597</c:v>
                </c:pt>
                <c:pt idx="871">
                  <c:v>50.338388939483103</c:v>
                </c:pt>
                <c:pt idx="872">
                  <c:v>50.338388999999999</c:v>
                </c:pt>
                <c:pt idx="873">
                  <c:v>51.495963530228103</c:v>
                </c:pt>
                <c:pt idx="874">
                  <c:v>52.097787673359001</c:v>
                </c:pt>
                <c:pt idx="875">
                  <c:v>52.426614850020698</c:v>
                </c:pt>
                <c:pt idx="876">
                  <c:v>51.190297982001503</c:v>
                </c:pt>
                <c:pt idx="877">
                  <c:v>53.8492698343209</c:v>
                </c:pt>
                <c:pt idx="878">
                  <c:v>54.306866764934597</c:v>
                </c:pt>
                <c:pt idx="879">
                  <c:v>51.777974150972902</c:v>
                </c:pt>
                <c:pt idx="880">
                  <c:v>51.777974</c:v>
                </c:pt>
                <c:pt idx="881">
                  <c:v>55.323463387967401</c:v>
                </c:pt>
                <c:pt idx="882">
                  <c:v>57.352292753260102</c:v>
                </c:pt>
                <c:pt idx="883">
                  <c:v>49.894941044366902</c:v>
                </c:pt>
                <c:pt idx="884">
                  <c:v>51.003809205535397</c:v>
                </c:pt>
                <c:pt idx="885">
                  <c:v>53.5163441169423</c:v>
                </c:pt>
                <c:pt idx="886">
                  <c:v>57.445084268896103</c:v>
                </c:pt>
                <c:pt idx="887">
                  <c:v>58.432144537073199</c:v>
                </c:pt>
                <c:pt idx="888">
                  <c:v>57.015341535043802</c:v>
                </c:pt>
                <c:pt idx="889">
                  <c:v>57.015341999999997</c:v>
                </c:pt>
                <c:pt idx="890">
                  <c:v>57.695583019417803</c:v>
                </c:pt>
                <c:pt idx="891">
                  <c:v>56.5241324269373</c:v>
                </c:pt>
                <c:pt idx="892">
                  <c:v>57.097174047522003</c:v>
                </c:pt>
                <c:pt idx="893">
                  <c:v>56.948745213816203</c:v>
                </c:pt>
                <c:pt idx="894">
                  <c:v>58.473059301207797</c:v>
                </c:pt>
                <c:pt idx="895">
                  <c:v>58.9646483604511</c:v>
                </c:pt>
                <c:pt idx="896">
                  <c:v>59.274189989799503</c:v>
                </c:pt>
                <c:pt idx="897">
                  <c:v>59.274189999999997</c:v>
                </c:pt>
                <c:pt idx="898">
                  <c:v>60.314681925429703</c:v>
                </c:pt>
                <c:pt idx="899">
                  <c:v>61.9428179218637</c:v>
                </c:pt>
                <c:pt idx="900">
                  <c:v>59.7468405834897</c:v>
                </c:pt>
                <c:pt idx="901">
                  <c:v>56.430830534862203</c:v>
                </c:pt>
                <c:pt idx="902">
                  <c:v>57.036591295188003</c:v>
                </c:pt>
                <c:pt idx="903">
                  <c:v>56.187428767185203</c:v>
                </c:pt>
                <c:pt idx="904">
                  <c:v>54.6423025446853</c:v>
                </c:pt>
                <c:pt idx="905">
                  <c:v>54.642302999999998</c:v>
                </c:pt>
                <c:pt idx="906">
                  <c:v>54.190944760047401</c:v>
                </c:pt>
                <c:pt idx="907">
                  <c:v>55.937210927126699</c:v>
                </c:pt>
                <c:pt idx="908">
                  <c:v>53.250460095955603</c:v>
                </c:pt>
                <c:pt idx="909">
                  <c:v>53.434706410443297</c:v>
                </c:pt>
                <c:pt idx="910">
                  <c:v>53.135260792173902</c:v>
                </c:pt>
                <c:pt idx="911">
                  <c:v>51.998392349231402</c:v>
                </c:pt>
                <c:pt idx="912">
                  <c:v>53.6953983761315</c:v>
                </c:pt>
                <c:pt idx="913">
                  <c:v>53.547845282337398</c:v>
                </c:pt>
                <c:pt idx="914">
                  <c:v>53.547845000000002</c:v>
                </c:pt>
                <c:pt idx="915">
                  <c:v>52.296026670038898</c:v>
                </c:pt>
                <c:pt idx="916">
                  <c:v>50.029278632837404</c:v>
                </c:pt>
                <c:pt idx="917">
                  <c:v>50.620883949819898</c:v>
                </c:pt>
                <c:pt idx="918">
                  <c:v>53.134501363667802</c:v>
                </c:pt>
                <c:pt idx="919">
                  <c:v>54.9874850163784</c:v>
                </c:pt>
                <c:pt idx="920">
                  <c:v>53.9283572725654</c:v>
                </c:pt>
                <c:pt idx="921">
                  <c:v>54.9490736805691</c:v>
                </c:pt>
                <c:pt idx="922">
                  <c:v>54.949074000000003</c:v>
                </c:pt>
                <c:pt idx="923">
                  <c:v>54.235082154245802</c:v>
                </c:pt>
                <c:pt idx="924">
                  <c:v>53.198182169822097</c:v>
                </c:pt>
                <c:pt idx="925">
                  <c:v>52.7431252414884</c:v>
                </c:pt>
                <c:pt idx="926">
                  <c:v>56.152229890101701</c:v>
                </c:pt>
                <c:pt idx="927">
                  <c:v>57.265347342294298</c:v>
                </c:pt>
                <c:pt idx="928">
                  <c:v>54.023602650864603</c:v>
                </c:pt>
                <c:pt idx="929">
                  <c:v>53.430296115579203</c:v>
                </c:pt>
                <c:pt idx="930">
                  <c:v>53.296336215116803</c:v>
                </c:pt>
                <c:pt idx="931">
                  <c:v>53.296335999999997</c:v>
                </c:pt>
                <c:pt idx="932">
                  <c:v>53.283488982335101</c:v>
                </c:pt>
                <c:pt idx="933">
                  <c:v>58.865714421202803</c:v>
                </c:pt>
                <c:pt idx="934">
                  <c:v>58.218562636712001</c:v>
                </c:pt>
                <c:pt idx="935">
                  <c:v>55.371547109990203</c:v>
                </c:pt>
                <c:pt idx="936">
                  <c:v>55.870870800386697</c:v>
                </c:pt>
                <c:pt idx="937">
                  <c:v>57.722166944485402</c:v>
                </c:pt>
                <c:pt idx="938">
                  <c:v>55.616149421290899</c:v>
                </c:pt>
                <c:pt idx="939">
                  <c:v>55.616149</c:v>
                </c:pt>
                <c:pt idx="940">
                  <c:v>53.6557872322755</c:v>
                </c:pt>
                <c:pt idx="941">
                  <c:v>50.695610965686797</c:v>
                </c:pt>
                <c:pt idx="942">
                  <c:v>50.782572927003201</c:v>
                </c:pt>
                <c:pt idx="943">
                  <c:v>54.076088179720401</c:v>
                </c:pt>
                <c:pt idx="944">
                  <c:v>53.001098158030501</c:v>
                </c:pt>
                <c:pt idx="945">
                  <c:v>56.645393194043798</c:v>
                </c:pt>
                <c:pt idx="946">
                  <c:v>51.986306960682001</c:v>
                </c:pt>
                <c:pt idx="947">
                  <c:v>54.1826958161924</c:v>
                </c:pt>
                <c:pt idx="948">
                  <c:v>54.182696</c:v>
                </c:pt>
                <c:pt idx="949">
                  <c:v>55.783177553800201</c:v>
                </c:pt>
                <c:pt idx="950">
                  <c:v>55.033090007145702</c:v>
                </c:pt>
                <c:pt idx="951">
                  <c:v>55.517158444421199</c:v>
                </c:pt>
                <c:pt idx="952">
                  <c:v>49.922316804527</c:v>
                </c:pt>
                <c:pt idx="953">
                  <c:v>51.798665820028297</c:v>
                </c:pt>
                <c:pt idx="954">
                  <c:v>51.689220480033498</c:v>
                </c:pt>
                <c:pt idx="955">
                  <c:v>52.218094541665302</c:v>
                </c:pt>
                <c:pt idx="956">
                  <c:v>52.218094999999998</c:v>
                </c:pt>
                <c:pt idx="957">
                  <c:v>52.280615475089903</c:v>
                </c:pt>
                <c:pt idx="958">
                  <c:v>58.2328369450317</c:v>
                </c:pt>
                <c:pt idx="959">
                  <c:v>49.883011155499297</c:v>
                </c:pt>
                <c:pt idx="960">
                  <c:v>51.875062206517299</c:v>
                </c:pt>
                <c:pt idx="961">
                  <c:v>52.624125450835201</c:v>
                </c:pt>
                <c:pt idx="962">
                  <c:v>54.650690030144297</c:v>
                </c:pt>
                <c:pt idx="963">
                  <c:v>52.719811797808497</c:v>
                </c:pt>
                <c:pt idx="964">
                  <c:v>50.273792748071997</c:v>
                </c:pt>
                <c:pt idx="965">
                  <c:v>50.273792999999998</c:v>
                </c:pt>
                <c:pt idx="966">
                  <c:v>53.781901457360398</c:v>
                </c:pt>
                <c:pt idx="967">
                  <c:v>50.370302337594502</c:v>
                </c:pt>
                <c:pt idx="968">
                  <c:v>50.728381028564201</c:v>
                </c:pt>
                <c:pt idx="969">
                  <c:v>55.302121566633197</c:v>
                </c:pt>
                <c:pt idx="970">
                  <c:v>57.462901217737198</c:v>
                </c:pt>
                <c:pt idx="971">
                  <c:v>54.760785381099701</c:v>
                </c:pt>
                <c:pt idx="972">
                  <c:v>52.922407082032599</c:v>
                </c:pt>
                <c:pt idx="973">
                  <c:v>52.922407</c:v>
                </c:pt>
                <c:pt idx="974">
                  <c:v>47.332729635582098</c:v>
                </c:pt>
                <c:pt idx="975">
                  <c:v>49.881797799564701</c:v>
                </c:pt>
                <c:pt idx="976">
                  <c:v>48.498947508298201</c:v>
                </c:pt>
                <c:pt idx="977">
                  <c:v>47.858804509357199</c:v>
                </c:pt>
                <c:pt idx="978">
                  <c:v>47.962765443671799</c:v>
                </c:pt>
                <c:pt idx="979">
                  <c:v>48.500409122895398</c:v>
                </c:pt>
                <c:pt idx="980">
                  <c:v>49.526125753415698</c:v>
                </c:pt>
                <c:pt idx="981">
                  <c:v>48.580839289093603</c:v>
                </c:pt>
                <c:pt idx="982">
                  <c:v>48.580838999999997</c:v>
                </c:pt>
                <c:pt idx="983">
                  <c:v>49.458626813438698</c:v>
                </c:pt>
                <c:pt idx="984">
                  <c:v>50.4791481687962</c:v>
                </c:pt>
                <c:pt idx="985">
                  <c:v>50.971968031224499</c:v>
                </c:pt>
                <c:pt idx="986">
                  <c:v>54.546981670360097</c:v>
                </c:pt>
                <c:pt idx="987">
                  <c:v>56.569312979444703</c:v>
                </c:pt>
                <c:pt idx="988">
                  <c:v>56.874108134181</c:v>
                </c:pt>
                <c:pt idx="989">
                  <c:v>55.054974501392103</c:v>
                </c:pt>
                <c:pt idx="990">
                  <c:v>55.054974999999999</c:v>
                </c:pt>
                <c:pt idx="991">
                  <c:v>51.978637118799803</c:v>
                </c:pt>
                <c:pt idx="992">
                  <c:v>55.919817415260603</c:v>
                </c:pt>
                <c:pt idx="993">
                  <c:v>52.970313161512301</c:v>
                </c:pt>
                <c:pt idx="994">
                  <c:v>53.747130395095098</c:v>
                </c:pt>
                <c:pt idx="995">
                  <c:v>50.739101461586003</c:v>
                </c:pt>
                <c:pt idx="996">
                  <c:v>52.655769588537197</c:v>
                </c:pt>
                <c:pt idx="997">
                  <c:v>53.434348355606701</c:v>
                </c:pt>
                <c:pt idx="998">
                  <c:v>53.434348</c:v>
                </c:pt>
                <c:pt idx="999">
                  <c:v>49.105051901471001</c:v>
                </c:pt>
                <c:pt idx="1000">
                  <c:v>48.510058701617702</c:v>
                </c:pt>
                <c:pt idx="1001">
                  <c:v>51.775593580304196</c:v>
                </c:pt>
                <c:pt idx="1002">
                  <c:v>50.685486815311499</c:v>
                </c:pt>
                <c:pt idx="1003">
                  <c:v>52.236027660414003</c:v>
                </c:pt>
                <c:pt idx="1004">
                  <c:v>51.729348932838697</c:v>
                </c:pt>
                <c:pt idx="1005">
                  <c:v>50.7880538714777</c:v>
                </c:pt>
                <c:pt idx="1006">
                  <c:v>49.808520869097201</c:v>
                </c:pt>
                <c:pt idx="1007">
                  <c:v>49.808520999999999</c:v>
                </c:pt>
                <c:pt idx="1008">
                  <c:v>51.792003389653502</c:v>
                </c:pt>
                <c:pt idx="1009">
                  <c:v>55.156388806173702</c:v>
                </c:pt>
                <c:pt idx="1010">
                  <c:v>56.3659069825339</c:v>
                </c:pt>
                <c:pt idx="1011">
                  <c:v>51.464659309294497</c:v>
                </c:pt>
                <c:pt idx="1012">
                  <c:v>51.778481374467503</c:v>
                </c:pt>
                <c:pt idx="1013">
                  <c:v>49.439284731971803</c:v>
                </c:pt>
                <c:pt idx="1014">
                  <c:v>49.982445743418403</c:v>
                </c:pt>
                <c:pt idx="1015">
                  <c:v>49.982446000000003</c:v>
                </c:pt>
                <c:pt idx="1016">
                  <c:v>51.168491796625602</c:v>
                </c:pt>
                <c:pt idx="1017">
                  <c:v>53.536299340819198</c:v>
                </c:pt>
                <c:pt idx="1018">
                  <c:v>50.995663530169303</c:v>
                </c:pt>
                <c:pt idx="1019">
                  <c:v>53.302673246923398</c:v>
                </c:pt>
                <c:pt idx="1020">
                  <c:v>54.064154060434802</c:v>
                </c:pt>
                <c:pt idx="1021">
                  <c:v>54.61356939657</c:v>
                </c:pt>
                <c:pt idx="1022">
                  <c:v>53.443164281363003</c:v>
                </c:pt>
                <c:pt idx="1023">
                  <c:v>53.950947593323001</c:v>
                </c:pt>
                <c:pt idx="1024">
                  <c:v>53.950947999999997</c:v>
                </c:pt>
                <c:pt idx="1025">
                  <c:v>51.363084884127197</c:v>
                </c:pt>
                <c:pt idx="1026">
                  <c:v>52.456126354718599</c:v>
                </c:pt>
                <c:pt idx="1027">
                  <c:v>55.246191565386098</c:v>
                </c:pt>
                <c:pt idx="1028">
                  <c:v>53.541139999364603</c:v>
                </c:pt>
                <c:pt idx="1029">
                  <c:v>50.6575798010957</c:v>
                </c:pt>
                <c:pt idx="1030">
                  <c:v>51.362031891492599</c:v>
                </c:pt>
                <c:pt idx="1031">
                  <c:v>52.316028867390699</c:v>
                </c:pt>
                <c:pt idx="1032">
                  <c:v>52.316029</c:v>
                </c:pt>
                <c:pt idx="1033">
                  <c:v>51.8719497155166</c:v>
                </c:pt>
                <c:pt idx="1034">
                  <c:v>53.048390446709</c:v>
                </c:pt>
                <c:pt idx="1035">
                  <c:v>56.245368968483803</c:v>
                </c:pt>
                <c:pt idx="1036">
                  <c:v>56.488255240836601</c:v>
                </c:pt>
                <c:pt idx="1037">
                  <c:v>56.029472355011301</c:v>
                </c:pt>
                <c:pt idx="1038">
                  <c:v>63.680931539462399</c:v>
                </c:pt>
                <c:pt idx="1039">
                  <c:v>60.195210705127401</c:v>
                </c:pt>
                <c:pt idx="1040">
                  <c:v>53.7664509835882</c:v>
                </c:pt>
                <c:pt idx="1041">
                  <c:v>53.766451000000004</c:v>
                </c:pt>
                <c:pt idx="1042">
                  <c:v>56.099835681441</c:v>
                </c:pt>
                <c:pt idx="1043">
                  <c:v>54.0217161706477</c:v>
                </c:pt>
                <c:pt idx="1044">
                  <c:v>52.897428720135999</c:v>
                </c:pt>
                <c:pt idx="1045">
                  <c:v>52.176126770118401</c:v>
                </c:pt>
                <c:pt idx="1046">
                  <c:v>51.477366786678701</c:v>
                </c:pt>
                <c:pt idx="1047">
                  <c:v>54.847009671431202</c:v>
                </c:pt>
                <c:pt idx="1048">
                  <c:v>52.749363756589503</c:v>
                </c:pt>
                <c:pt idx="1049">
                  <c:v>52.749364</c:v>
                </c:pt>
                <c:pt idx="1050">
                  <c:v>55.889320523499102</c:v>
                </c:pt>
                <c:pt idx="1051">
                  <c:v>60.019790767794397</c:v>
                </c:pt>
                <c:pt idx="1052">
                  <c:v>61.597529085863897</c:v>
                </c:pt>
                <c:pt idx="1053">
                  <c:v>66.811523372342506</c:v>
                </c:pt>
                <c:pt idx="1054">
                  <c:v>67.292427528422905</c:v>
                </c:pt>
                <c:pt idx="1055">
                  <c:v>65.913402877500701</c:v>
                </c:pt>
                <c:pt idx="1056">
                  <c:v>61.789408213892699</c:v>
                </c:pt>
                <c:pt idx="1057">
                  <c:v>74.345614330241702</c:v>
                </c:pt>
                <c:pt idx="1058">
                  <c:v>74.345613999999998</c:v>
                </c:pt>
                <c:pt idx="1059">
                  <c:v>79.414245323988197</c:v>
                </c:pt>
                <c:pt idx="1060">
                  <c:v>68.879218150763606</c:v>
                </c:pt>
                <c:pt idx="1061">
                  <c:v>62.719016174505597</c:v>
                </c:pt>
                <c:pt idx="1062">
                  <c:v>69.319450742053206</c:v>
                </c:pt>
                <c:pt idx="1063">
                  <c:v>55.198810569507501</c:v>
                </c:pt>
                <c:pt idx="1064">
                  <c:v>54.467572839002699</c:v>
                </c:pt>
                <c:pt idx="1065">
                  <c:v>51.350996908368899</c:v>
                </c:pt>
                <c:pt idx="1066">
                  <c:v>51.350997</c:v>
                </c:pt>
                <c:pt idx="1067">
                  <c:v>47.704425153107998</c:v>
                </c:pt>
                <c:pt idx="1068">
                  <c:v>52.031919322540297</c:v>
                </c:pt>
                <c:pt idx="1069">
                  <c:v>70.659106970556394</c:v>
                </c:pt>
                <c:pt idx="1070">
                  <c:v>76.944001262142805</c:v>
                </c:pt>
                <c:pt idx="1071">
                  <c:v>81.249774006105596</c:v>
                </c:pt>
                <c:pt idx="1072">
                  <c:v>62.654965376372701</c:v>
                </c:pt>
                <c:pt idx="1073">
                  <c:v>59.691665603497299</c:v>
                </c:pt>
                <c:pt idx="1074">
                  <c:v>59.691665999999998</c:v>
                </c:pt>
                <c:pt idx="1075">
                  <c:v>52.598103968910102</c:v>
                </c:pt>
                <c:pt idx="1076">
                  <c:v>49.107094168376598</c:v>
                </c:pt>
                <c:pt idx="1077">
                  <c:v>56.020919284100103</c:v>
                </c:pt>
                <c:pt idx="1078">
                  <c:v>52.994527925703899</c:v>
                </c:pt>
                <c:pt idx="1079">
                  <c:v>39.824331698081998</c:v>
                </c:pt>
                <c:pt idx="1080">
                  <c:v>33.351101415710502</c:v>
                </c:pt>
                <c:pt idx="1081">
                  <c:v>28.7053803298944</c:v>
                </c:pt>
                <c:pt idx="1082">
                  <c:v>29.5313066536992</c:v>
                </c:pt>
                <c:pt idx="1083">
                  <c:v>29.531307000000002</c:v>
                </c:pt>
                <c:pt idx="1084">
                  <c:v>29.9869738782875</c:v>
                </c:pt>
                <c:pt idx="1085">
                  <c:v>26.214395078823902</c:v>
                </c:pt>
                <c:pt idx="1086">
                  <c:v>27.872791709742199</c:v>
                </c:pt>
                <c:pt idx="1087">
                  <c:v>28.590425931983901</c:v>
                </c:pt>
                <c:pt idx="1088">
                  <c:v>27.669886728435198</c:v>
                </c:pt>
                <c:pt idx="1089">
                  <c:v>26.597717603267501</c:v>
                </c:pt>
                <c:pt idx="1090">
                  <c:v>25.741150471152999</c:v>
                </c:pt>
                <c:pt idx="1091">
                  <c:v>25.741150000000001</c:v>
                </c:pt>
                <c:pt idx="1092">
                  <c:v>28.1388615164126</c:v>
                </c:pt>
                <c:pt idx="1093">
                  <c:v>28.157680357176599</c:v>
                </c:pt>
                <c:pt idx="1094">
                  <c:v>28.557772975279299</c:v>
                </c:pt>
                <c:pt idx="1095">
                  <c:v>28.0902356720709</c:v>
                </c:pt>
                <c:pt idx="1096">
                  <c:v>27.818809088969299</c:v>
                </c:pt>
                <c:pt idx="1097">
                  <c:v>30.601250738448101</c:v>
                </c:pt>
                <c:pt idx="1098">
                  <c:v>30.225369402159298</c:v>
                </c:pt>
                <c:pt idx="1099">
                  <c:v>31.074067039581401</c:v>
                </c:pt>
                <c:pt idx="1100">
                  <c:v>31.074066999999999</c:v>
                </c:pt>
                <c:pt idx="1101">
                  <c:v>32.849297206252203</c:v>
                </c:pt>
                <c:pt idx="1102">
                  <c:v>32.582584068826399</c:v>
                </c:pt>
                <c:pt idx="1103">
                  <c:v>35.133166869927599</c:v>
                </c:pt>
                <c:pt idx="1104">
                  <c:v>37.030977328770199</c:v>
                </c:pt>
                <c:pt idx="1105">
                  <c:v>38.011098769457902</c:v>
                </c:pt>
                <c:pt idx="1106">
                  <c:v>37.590247598489199</c:v>
                </c:pt>
                <c:pt idx="1107">
                  <c:v>38.242177086496802</c:v>
                </c:pt>
                <c:pt idx="1108">
                  <c:v>38.242176999999998</c:v>
                </c:pt>
                <c:pt idx="1109">
                  <c:v>38.722303866020802</c:v>
                </c:pt>
                <c:pt idx="1110">
                  <c:v>39.979924429383502</c:v>
                </c:pt>
                <c:pt idx="1111">
                  <c:v>41.551734284581698</c:v>
                </c:pt>
                <c:pt idx="1112">
                  <c:v>42.733523897788999</c:v>
                </c:pt>
                <c:pt idx="1113">
                  <c:v>42.6845270312498</c:v>
                </c:pt>
                <c:pt idx="1114">
                  <c:v>42.6191348350632</c:v>
                </c:pt>
                <c:pt idx="1115">
                  <c:v>43.445232803687801</c:v>
                </c:pt>
                <c:pt idx="1116">
                  <c:v>41.640770744271201</c:v>
                </c:pt>
                <c:pt idx="1117">
                  <c:v>41.640771000000001</c:v>
                </c:pt>
                <c:pt idx="1118">
                  <c:v>41.862465430879602</c:v>
                </c:pt>
                <c:pt idx="1119">
                  <c:v>43.000033467259001</c:v>
                </c:pt>
                <c:pt idx="1120">
                  <c:v>42.121765722206</c:v>
                </c:pt>
                <c:pt idx="1121">
                  <c:v>42.384695050855001</c:v>
                </c:pt>
                <c:pt idx="1122">
                  <c:v>44.6524685760442</c:v>
                </c:pt>
                <c:pt idx="1123">
                  <c:v>43.1521844887708</c:v>
                </c:pt>
                <c:pt idx="1124">
                  <c:v>42.027015071843699</c:v>
                </c:pt>
                <c:pt idx="1125">
                  <c:v>42.027014999999999</c:v>
                </c:pt>
                <c:pt idx="1126">
                  <c:v>41.598573532716998</c:v>
                </c:pt>
                <c:pt idx="1127">
                  <c:v>42.999350587505504</c:v>
                </c:pt>
                <c:pt idx="1128">
                  <c:v>46.785311246934597</c:v>
                </c:pt>
                <c:pt idx="1129">
                  <c:v>50.131112732023603</c:v>
                </c:pt>
                <c:pt idx="1130">
                  <c:v>50.739110513691699</c:v>
                </c:pt>
                <c:pt idx="1131">
                  <c:v>49.3093952911888</c:v>
                </c:pt>
                <c:pt idx="1132">
                  <c:v>50.713819687695697</c:v>
                </c:pt>
                <c:pt idx="1133">
                  <c:v>53.036780468345498</c:v>
                </c:pt>
                <c:pt idx="1134">
                  <c:v>53.03678</c:v>
                </c:pt>
                <c:pt idx="1135">
                  <c:v>54.903273738352702</c:v>
                </c:pt>
                <c:pt idx="1136">
                  <c:v>52.538114289229704</c:v>
                </c:pt>
                <c:pt idx="1137">
                  <c:v>47.330219513626901</c:v>
                </c:pt>
                <c:pt idx="1138">
                  <c:v>49.081228453709699</c:v>
                </c:pt>
                <c:pt idx="1139">
                  <c:v>56.524715176339001</c:v>
                </c:pt>
                <c:pt idx="1140">
                  <c:v>54.603523821031899</c:v>
                </c:pt>
                <c:pt idx="1141">
                  <c:v>54.835362892057198</c:v>
                </c:pt>
                <c:pt idx="1142">
                  <c:v>54.835363000000001</c:v>
                </c:pt>
                <c:pt idx="1143">
                  <c:v>52.797155160467</c:v>
                </c:pt>
                <c:pt idx="1144">
                  <c:v>48.208675000403801</c:v>
                </c:pt>
                <c:pt idx="1145">
                  <c:v>47.196978195190297</c:v>
                </c:pt>
                <c:pt idx="1146">
                  <c:v>48.935597586187697</c:v>
                </c:pt>
                <c:pt idx="1147">
                  <c:v>45.896417902604803</c:v>
                </c:pt>
                <c:pt idx="1148">
                  <c:v>43.575513907697697</c:v>
                </c:pt>
                <c:pt idx="1149">
                  <c:v>44.697802773586403</c:v>
                </c:pt>
                <c:pt idx="1150">
                  <c:v>44.456615225463104</c:v>
                </c:pt>
                <c:pt idx="1151">
                  <c:v>44.456614999999999</c:v>
                </c:pt>
                <c:pt idx="1152">
                  <c:v>45.914036198136799</c:v>
                </c:pt>
                <c:pt idx="1153">
                  <c:v>45.247936305710603</c:v>
                </c:pt>
                <c:pt idx="1154">
                  <c:v>42.3462908530446</c:v>
                </c:pt>
                <c:pt idx="1155">
                  <c:v>44.028109360290102</c:v>
                </c:pt>
                <c:pt idx="1156">
                  <c:v>44.667278605808001</c:v>
                </c:pt>
                <c:pt idx="1157">
                  <c:v>43.536757890818798</c:v>
                </c:pt>
                <c:pt idx="1158">
                  <c:v>45.219980324782398</c:v>
                </c:pt>
                <c:pt idx="1159">
                  <c:v>45.21998</c:v>
                </c:pt>
                <c:pt idx="1160">
                  <c:v>46.4979756411594</c:v>
                </c:pt>
                <c:pt idx="1161">
                  <c:v>44.500529053525597</c:v>
                </c:pt>
                <c:pt idx="1162">
                  <c:v>42.148966972357101</c:v>
                </c:pt>
                <c:pt idx="1163">
                  <c:v>44.565164806865603</c:v>
                </c:pt>
                <c:pt idx="1164">
                  <c:v>46.451866517554997</c:v>
                </c:pt>
                <c:pt idx="1165">
                  <c:v>43.470852641933298</c:v>
                </c:pt>
                <c:pt idx="1166">
                  <c:v>45.234879514261202</c:v>
                </c:pt>
                <c:pt idx="1167">
                  <c:v>45.234879999999997</c:v>
                </c:pt>
                <c:pt idx="1168">
                  <c:v>44.329670965038503</c:v>
                </c:pt>
                <c:pt idx="1169">
                  <c:v>45.442662619744901</c:v>
                </c:pt>
                <c:pt idx="1170">
                  <c:v>47.877559001379502</c:v>
                </c:pt>
                <c:pt idx="1171">
                  <c:v>45.560506777665097</c:v>
                </c:pt>
                <c:pt idx="1172">
                  <c:v>44.787585305856702</c:v>
                </c:pt>
                <c:pt idx="1173">
                  <c:v>46.1597840865781</c:v>
                </c:pt>
                <c:pt idx="1174">
                  <c:v>46.163248513755001</c:v>
                </c:pt>
                <c:pt idx="1175">
                  <c:v>46.381032669034298</c:v>
                </c:pt>
                <c:pt idx="1176">
                  <c:v>46.381033000000002</c:v>
                </c:pt>
                <c:pt idx="1177">
                  <c:v>46.480292625192</c:v>
                </c:pt>
                <c:pt idx="1178">
                  <c:v>47.293642695877203</c:v>
                </c:pt>
                <c:pt idx="1179">
                  <c:v>46.328764451248702</c:v>
                </c:pt>
                <c:pt idx="1180">
                  <c:v>43.954993735795703</c:v>
                </c:pt>
                <c:pt idx="1181">
                  <c:v>46.556771541362899</c:v>
                </c:pt>
                <c:pt idx="1182">
                  <c:v>46.344933414101497</c:v>
                </c:pt>
                <c:pt idx="1183">
                  <c:v>44.0693145655964</c:v>
                </c:pt>
                <c:pt idx="1184">
                  <c:v>44.766327756106499</c:v>
                </c:pt>
                <c:pt idx="1185">
                  <c:v>44.766328000000001</c:v>
                </c:pt>
                <c:pt idx="1186">
                  <c:v>46.528010565156599</c:v>
                </c:pt>
                <c:pt idx="1187">
                  <c:v>44.679096476521501</c:v>
                </c:pt>
                <c:pt idx="1188">
                  <c:v>47.763959041630002</c:v>
                </c:pt>
                <c:pt idx="1189">
                  <c:v>44.5766389512752</c:v>
                </c:pt>
                <c:pt idx="1190">
                  <c:v>45.982266160651498</c:v>
                </c:pt>
                <c:pt idx="1191">
                  <c:v>45.417468238615697</c:v>
                </c:pt>
                <c:pt idx="1192">
                  <c:v>47.813406303262703</c:v>
                </c:pt>
                <c:pt idx="1193">
                  <c:v>47.813406000000001</c:v>
                </c:pt>
                <c:pt idx="1194">
                  <c:v>46.676380338850898</c:v>
                </c:pt>
                <c:pt idx="1195">
                  <c:v>44.380288829377697</c:v>
                </c:pt>
                <c:pt idx="1196">
                  <c:v>45.635612188713701</c:v>
                </c:pt>
                <c:pt idx="1197">
                  <c:v>45.750126516575101</c:v>
                </c:pt>
                <c:pt idx="1198">
                  <c:v>45.451197101846098</c:v>
                </c:pt>
                <c:pt idx="1199">
                  <c:v>47.272053278842598</c:v>
                </c:pt>
                <c:pt idx="1200">
                  <c:v>47.391921969299297</c:v>
                </c:pt>
                <c:pt idx="1201">
                  <c:v>47.391922000000001</c:v>
                </c:pt>
                <c:pt idx="1202">
                  <c:v>45.819268890672603</c:v>
                </c:pt>
                <c:pt idx="1203">
                  <c:v>45.5303289542057</c:v>
                </c:pt>
                <c:pt idx="1204">
                  <c:v>44.368842607633603</c:v>
                </c:pt>
                <c:pt idx="1205">
                  <c:v>44.141651769458399</c:v>
                </c:pt>
                <c:pt idx="1206">
                  <c:v>45.910217071797298</c:v>
                </c:pt>
                <c:pt idx="1207">
                  <c:v>46.080342741213698</c:v>
                </c:pt>
                <c:pt idx="1208">
                  <c:v>45.968189130142903</c:v>
                </c:pt>
                <c:pt idx="1209">
                  <c:v>45.394709453854603</c:v>
                </c:pt>
                <c:pt idx="1210">
                  <c:v>45.394708999999999</c:v>
                </c:pt>
                <c:pt idx="1211">
                  <c:v>45.752450048044601</c:v>
                </c:pt>
                <c:pt idx="1212">
                  <c:v>45.592478927489303</c:v>
                </c:pt>
                <c:pt idx="1213">
                  <c:v>46.816802671714399</c:v>
                </c:pt>
                <c:pt idx="1214">
                  <c:v>46.798092758382502</c:v>
                </c:pt>
                <c:pt idx="1215">
                  <c:v>49.164844560461098</c:v>
                </c:pt>
                <c:pt idx="1216">
                  <c:v>51.844866485829101</c:v>
                </c:pt>
                <c:pt idx="1217">
                  <c:v>52.478090528396002</c:v>
                </c:pt>
                <c:pt idx="1218">
                  <c:v>52.478090999999999</c:v>
                </c:pt>
                <c:pt idx="1219">
                  <c:v>50.9537325134892</c:v>
                </c:pt>
                <c:pt idx="1220">
                  <c:v>50.259292620371397</c:v>
                </c:pt>
                <c:pt idx="1221">
                  <c:v>51.1173326480763</c:v>
                </c:pt>
                <c:pt idx="1222">
                  <c:v>51.012930203774502</c:v>
                </c:pt>
                <c:pt idx="1223">
                  <c:v>50.534214417046599</c:v>
                </c:pt>
                <c:pt idx="1224">
                  <c:v>51.454016582577601</c:v>
                </c:pt>
                <c:pt idx="1225">
                  <c:v>51.258423696016102</c:v>
                </c:pt>
                <c:pt idx="1226">
                  <c:v>50.621990458879999</c:v>
                </c:pt>
                <c:pt idx="1227">
                  <c:v>50.621989999999997</c:v>
                </c:pt>
                <c:pt idx="1228">
                  <c:v>50.142595192641302</c:v>
                </c:pt>
                <c:pt idx="1229">
                  <c:v>49.3686962059775</c:v>
                </c:pt>
                <c:pt idx="1230">
                  <c:v>48.814409789044099</c:v>
                </c:pt>
                <c:pt idx="1231">
                  <c:v>48.134219927435801</c:v>
                </c:pt>
                <c:pt idx="1232">
                  <c:v>49.058181387368698</c:v>
                </c:pt>
                <c:pt idx="1233">
                  <c:v>47.769653462903399</c:v>
                </c:pt>
                <c:pt idx="1234">
                  <c:v>47.9647264916673</c:v>
                </c:pt>
                <c:pt idx="1235">
                  <c:v>47.964725999999999</c:v>
                </c:pt>
                <c:pt idx="1236">
                  <c:v>50.4771156917882</c:v>
                </c:pt>
                <c:pt idx="1237">
                  <c:v>44.597471481905899</c:v>
                </c:pt>
                <c:pt idx="1238">
                  <c:v>46.356551188125401</c:v>
                </c:pt>
                <c:pt idx="1239">
                  <c:v>46.543224113263904</c:v>
                </c:pt>
                <c:pt idx="1240">
                  <c:v>47.365625357815503</c:v>
                </c:pt>
                <c:pt idx="1241">
                  <c:v>47.365625000000001</c:v>
                </c:pt>
                <c:pt idx="1242">
                  <c:v>47.365625000000001</c:v>
                </c:pt>
                <c:pt idx="1243">
                  <c:v>47.365625000000001</c:v>
                </c:pt>
                <c:pt idx="1244">
                  <c:v>47.365625000000001</c:v>
                </c:pt>
                <c:pt idx="1245">
                  <c:v>47.365625000000001</c:v>
                </c:pt>
                <c:pt idx="1246">
                  <c:v>47.365625000000001</c:v>
                </c:pt>
                <c:pt idx="1247">
                  <c:v>25.972495764083501</c:v>
                </c:pt>
                <c:pt idx="1248">
                  <c:v>26.9657892801524</c:v>
                </c:pt>
                <c:pt idx="1249">
                  <c:v>29.4271117688894</c:v>
                </c:pt>
                <c:pt idx="1250">
                  <c:v>29.427112000000001</c:v>
                </c:pt>
                <c:pt idx="1251">
                  <c:v>33.760289375556297</c:v>
                </c:pt>
                <c:pt idx="1252">
                  <c:v>34.379795668216303</c:v>
                </c:pt>
                <c:pt idx="1253">
                  <c:v>34.555204842414497</c:v>
                </c:pt>
                <c:pt idx="1254">
                  <c:v>35.052563469564497</c:v>
                </c:pt>
                <c:pt idx="1255">
                  <c:v>38.384236258462799</c:v>
                </c:pt>
                <c:pt idx="1256">
                  <c:v>37.039543016066503</c:v>
                </c:pt>
                <c:pt idx="1257">
                  <c:v>38.159666426001003</c:v>
                </c:pt>
                <c:pt idx="1258">
                  <c:v>40.319515754267996</c:v>
                </c:pt>
                <c:pt idx="1259">
                  <c:v>40.319516</c:v>
                </c:pt>
                <c:pt idx="1260">
                  <c:v>40.301065573749099</c:v>
                </c:pt>
                <c:pt idx="1261">
                  <c:v>41.439952340570898</c:v>
                </c:pt>
                <c:pt idx="1262">
                  <c:v>40.689708166468797</c:v>
                </c:pt>
                <c:pt idx="1263">
                  <c:v>39.719118007686099</c:v>
                </c:pt>
                <c:pt idx="1264">
                  <c:v>43.189613963293603</c:v>
                </c:pt>
                <c:pt idx="1265">
                  <c:v>41.634690988865799</c:v>
                </c:pt>
                <c:pt idx="1266">
                  <c:v>42.750423168035198</c:v>
                </c:pt>
                <c:pt idx="1267">
                  <c:v>42.750422999999998</c:v>
                </c:pt>
                <c:pt idx="1268">
                  <c:v>43.0304992447698</c:v>
                </c:pt>
                <c:pt idx="1269">
                  <c:v>41.322998505922897</c:v>
                </c:pt>
                <c:pt idx="1270">
                  <c:v>44.141624461831</c:v>
                </c:pt>
                <c:pt idx="1271">
                  <c:v>45.244999455980903</c:v>
                </c:pt>
                <c:pt idx="1272">
                  <c:v>45.843600041072001</c:v>
                </c:pt>
                <c:pt idx="1273">
                  <c:v>43.248550938894901</c:v>
                </c:pt>
                <c:pt idx="1274">
                  <c:v>43.833901775282001</c:v>
                </c:pt>
                <c:pt idx="1275">
                  <c:v>44.854802241493097</c:v>
                </c:pt>
                <c:pt idx="1276">
                  <c:v>44.854801999999999</c:v>
                </c:pt>
                <c:pt idx="1277">
                  <c:v>42.302250627943799</c:v>
                </c:pt>
                <c:pt idx="1278">
                  <c:v>43.105242592807102</c:v>
                </c:pt>
                <c:pt idx="1279">
                  <c:v>44.882653384362598</c:v>
                </c:pt>
                <c:pt idx="1280">
                  <c:v>46.641194756530098</c:v>
                </c:pt>
                <c:pt idx="1281">
                  <c:v>43.930723411682102</c:v>
                </c:pt>
                <c:pt idx="1282">
                  <c:v>44.494227354910699</c:v>
                </c:pt>
                <c:pt idx="1283">
                  <c:v>42.599636744234601</c:v>
                </c:pt>
                <c:pt idx="1284">
                  <c:v>42.599637000000001</c:v>
                </c:pt>
                <c:pt idx="1285">
                  <c:v>43.997462563627899</c:v>
                </c:pt>
                <c:pt idx="1286">
                  <c:v>43.900248693615502</c:v>
                </c:pt>
                <c:pt idx="1287">
                  <c:v>42.949248300731803</c:v>
                </c:pt>
                <c:pt idx="1288">
                  <c:v>44.518180094422803</c:v>
                </c:pt>
                <c:pt idx="1289">
                  <c:v>43.081502654057999</c:v>
                </c:pt>
                <c:pt idx="1290">
                  <c:v>43.487317521976699</c:v>
                </c:pt>
                <c:pt idx="1291">
                  <c:v>44.456652777197</c:v>
                </c:pt>
                <c:pt idx="1292">
                  <c:v>44.456653000000003</c:v>
                </c:pt>
                <c:pt idx="1293">
                  <c:v>45.522535660704399</c:v>
                </c:pt>
                <c:pt idx="1294">
                  <c:v>45.986992612242403</c:v>
                </c:pt>
                <c:pt idx="1295">
                  <c:v>46.3441516210518</c:v>
                </c:pt>
                <c:pt idx="1296">
                  <c:v>43.616311093246303</c:v>
                </c:pt>
                <c:pt idx="1297">
                  <c:v>44.502322345351402</c:v>
                </c:pt>
                <c:pt idx="1298">
                  <c:v>44.782981289148402</c:v>
                </c:pt>
                <c:pt idx="1299">
                  <c:v>43.915092937351197</c:v>
                </c:pt>
                <c:pt idx="1300">
                  <c:v>43.915092999999999</c:v>
                </c:pt>
                <c:pt idx="1301">
                  <c:v>46.093558403563698</c:v>
                </c:pt>
                <c:pt idx="1302">
                  <c:v>45.000314436608598</c:v>
                </c:pt>
                <c:pt idx="1303">
                  <c:v>46.826507466492302</c:v>
                </c:pt>
                <c:pt idx="1304">
                  <c:v>47.268477594600803</c:v>
                </c:pt>
                <c:pt idx="1305">
                  <c:v>47.8823960622274</c:v>
                </c:pt>
                <c:pt idx="1306">
                  <c:v>47.2957915012909</c:v>
                </c:pt>
                <c:pt idx="1307">
                  <c:v>48.391466014881097</c:v>
                </c:pt>
                <c:pt idx="1308">
                  <c:v>48.3957445597052</c:v>
                </c:pt>
                <c:pt idx="1309">
                  <c:v>48.395744999999998</c:v>
                </c:pt>
                <c:pt idx="1310">
                  <c:v>45.985009306469202</c:v>
                </c:pt>
                <c:pt idx="1311">
                  <c:v>46.170201473163402</c:v>
                </c:pt>
                <c:pt idx="1312">
                  <c:v>47.214008684739902</c:v>
                </c:pt>
                <c:pt idx="1313">
                  <c:v>47.9963657620494</c:v>
                </c:pt>
                <c:pt idx="1314">
                  <c:v>46.729137873310698</c:v>
                </c:pt>
                <c:pt idx="1315">
                  <c:v>49.478103430288698</c:v>
                </c:pt>
                <c:pt idx="1316">
                  <c:v>49.372882405646301</c:v>
                </c:pt>
                <c:pt idx="1317">
                  <c:v>49.372881999999997</c:v>
                </c:pt>
                <c:pt idx="1318">
                  <c:v>47.9001995310214</c:v>
                </c:pt>
                <c:pt idx="1319">
                  <c:v>48.228503301452001</c:v>
                </c:pt>
                <c:pt idx="1320">
                  <c:v>46.783492615706798</c:v>
                </c:pt>
                <c:pt idx="1321">
                  <c:v>46.681298710397201</c:v>
                </c:pt>
                <c:pt idx="1322">
                  <c:v>48.373107022469902</c:v>
                </c:pt>
                <c:pt idx="1323">
                  <c:v>47.581914883976502</c:v>
                </c:pt>
                <c:pt idx="1324">
                  <c:v>47.134217732419401</c:v>
                </c:pt>
                <c:pt idx="1325">
                  <c:v>47.134217999999997</c:v>
                </c:pt>
                <c:pt idx="1326">
                  <c:v>47.287988595338398</c:v>
                </c:pt>
                <c:pt idx="1327">
                  <c:v>48.892690706646199</c:v>
                </c:pt>
                <c:pt idx="1328">
                  <c:v>49.113631794623402</c:v>
                </c:pt>
                <c:pt idx="1329">
                  <c:v>47.509785716824403</c:v>
                </c:pt>
                <c:pt idx="1330">
                  <c:v>46.556373551638998</c:v>
                </c:pt>
                <c:pt idx="1331">
                  <c:v>47.0205437504926</c:v>
                </c:pt>
                <c:pt idx="1332">
                  <c:v>45.811251833746297</c:v>
                </c:pt>
                <c:pt idx="1333">
                  <c:v>46.091708139359902</c:v>
                </c:pt>
                <c:pt idx="1334">
                  <c:v>46.091707999999997</c:v>
                </c:pt>
                <c:pt idx="1335">
                  <c:v>47.2947256940137</c:v>
                </c:pt>
                <c:pt idx="1336">
                  <c:v>43.723163488876502</c:v>
                </c:pt>
                <c:pt idx="1337">
                  <c:v>43.937587275169399</c:v>
                </c:pt>
                <c:pt idx="1338">
                  <c:v>44.3703354641559</c:v>
                </c:pt>
                <c:pt idx="1339">
                  <c:v>46.150039150802698</c:v>
                </c:pt>
                <c:pt idx="1340">
                  <c:v>44.953634443800297</c:v>
                </c:pt>
                <c:pt idx="1341">
                  <c:v>44.708927383472798</c:v>
                </c:pt>
                <c:pt idx="1342">
                  <c:v>44.708927000000003</c:v>
                </c:pt>
                <c:pt idx="1343">
                  <c:v>44.891756362606401</c:v>
                </c:pt>
                <c:pt idx="1344">
                  <c:v>45.485198779023399</c:v>
                </c:pt>
                <c:pt idx="1345">
                  <c:v>45.380746178051801</c:v>
                </c:pt>
                <c:pt idx="1346">
                  <c:v>44.888342774325402</c:v>
                </c:pt>
                <c:pt idx="1347">
                  <c:v>46.074083264343997</c:v>
                </c:pt>
                <c:pt idx="1348">
                  <c:v>47.566325199778099</c:v>
                </c:pt>
                <c:pt idx="1349">
                  <c:v>47.0060750524</c:v>
                </c:pt>
                <c:pt idx="1350">
                  <c:v>43.539607903231897</c:v>
                </c:pt>
                <c:pt idx="1351">
                  <c:v>43.539608000000001</c:v>
                </c:pt>
                <c:pt idx="1352">
                  <c:v>46.016805262278602</c:v>
                </c:pt>
                <c:pt idx="1353">
                  <c:v>45.164058402915103</c:v>
                </c:pt>
                <c:pt idx="1354">
                  <c:v>43.629429085476801</c:v>
                </c:pt>
                <c:pt idx="1355">
                  <c:v>46.094287873531002</c:v>
                </c:pt>
                <c:pt idx="1356">
                  <c:v>45.974122934808001</c:v>
                </c:pt>
                <c:pt idx="1357">
                  <c:v>44.018784883852902</c:v>
                </c:pt>
                <c:pt idx="1358">
                  <c:v>46.439265710643198</c:v>
                </c:pt>
                <c:pt idx="1359">
                  <c:v>46.439266000000003</c:v>
                </c:pt>
                <c:pt idx="1360">
                  <c:v>46.148879078104599</c:v>
                </c:pt>
                <c:pt idx="1361">
                  <c:v>43.9307738655733</c:v>
                </c:pt>
                <c:pt idx="1362">
                  <c:v>45.201200989695998</c:v>
                </c:pt>
                <c:pt idx="1363">
                  <c:v>46.796514205791397</c:v>
                </c:pt>
                <c:pt idx="1364">
                  <c:v>44.003901515067</c:v>
                </c:pt>
                <c:pt idx="1365">
                  <c:v>42.839348457443002</c:v>
                </c:pt>
                <c:pt idx="1366">
                  <c:v>45.394844092919499</c:v>
                </c:pt>
                <c:pt idx="1367">
                  <c:v>46.847097132561203</c:v>
                </c:pt>
                <c:pt idx="1368">
                  <c:v>46.847096999999998</c:v>
                </c:pt>
                <c:pt idx="1369">
                  <c:v>46.5702253786977</c:v>
                </c:pt>
                <c:pt idx="1370">
                  <c:v>46.772694836968803</c:v>
                </c:pt>
                <c:pt idx="1371">
                  <c:v>46.262656706772297</c:v>
                </c:pt>
                <c:pt idx="1372">
                  <c:v>48.725559383785701</c:v>
                </c:pt>
                <c:pt idx="1373">
                  <c:v>44.065059208360204</c:v>
                </c:pt>
                <c:pt idx="1374">
                  <c:v>43.160417167779102</c:v>
                </c:pt>
                <c:pt idx="1375">
                  <c:v>42.711671573961901</c:v>
                </c:pt>
                <c:pt idx="1376">
                  <c:v>42.711672</c:v>
                </c:pt>
                <c:pt idx="1377">
                  <c:v>43.537983414143</c:v>
                </c:pt>
                <c:pt idx="1378">
                  <c:v>44.683541658077097</c:v>
                </c:pt>
                <c:pt idx="1379">
                  <c:v>45.641558243271199</c:v>
                </c:pt>
                <c:pt idx="1380">
                  <c:v>45.243762597491603</c:v>
                </c:pt>
                <c:pt idx="1381">
                  <c:v>47.802421436167698</c:v>
                </c:pt>
                <c:pt idx="1382">
                  <c:v>47.084603818413498</c:v>
                </c:pt>
                <c:pt idx="1383">
                  <c:v>47.294995258375998</c:v>
                </c:pt>
                <c:pt idx="1384">
                  <c:v>45.434461061563802</c:v>
                </c:pt>
                <c:pt idx="1385">
                  <c:v>45.434460999999999</c:v>
                </c:pt>
                <c:pt idx="1386">
                  <c:v>47.228189979875403</c:v>
                </c:pt>
                <c:pt idx="1387">
                  <c:v>46.114979746110201</c:v>
                </c:pt>
                <c:pt idx="1388">
                  <c:v>44.545889090701898</c:v>
                </c:pt>
                <c:pt idx="1389">
                  <c:v>45.362588349891098</c:v>
                </c:pt>
                <c:pt idx="1390">
                  <c:v>46.8560542102406</c:v>
                </c:pt>
                <c:pt idx="1391">
                  <c:v>45.636388614199397</c:v>
                </c:pt>
                <c:pt idx="1392">
                  <c:v>47.160460115912997</c:v>
                </c:pt>
                <c:pt idx="1393">
                  <c:v>47.16046</c:v>
                </c:pt>
                <c:pt idx="1394">
                  <c:v>45.997590304881101</c:v>
                </c:pt>
                <c:pt idx="1395">
                  <c:v>46.031003550601902</c:v>
                </c:pt>
                <c:pt idx="1396">
                  <c:v>45.902106091296098</c:v>
                </c:pt>
                <c:pt idx="1397">
                  <c:v>46.307244051786697</c:v>
                </c:pt>
                <c:pt idx="1398">
                  <c:v>44.696976673415897</c:v>
                </c:pt>
                <c:pt idx="1399">
                  <c:v>50.333072827790701</c:v>
                </c:pt>
                <c:pt idx="1400">
                  <c:v>45.653732998039999</c:v>
                </c:pt>
                <c:pt idx="1401">
                  <c:v>46.8686663609313</c:v>
                </c:pt>
                <c:pt idx="1402">
                  <c:v>46.868665999999997</c:v>
                </c:pt>
                <c:pt idx="1403">
                  <c:v>46.266362811593297</c:v>
                </c:pt>
                <c:pt idx="1404">
                  <c:v>45.921141567514503</c:v>
                </c:pt>
                <c:pt idx="1405">
                  <c:v>45.509041483184802</c:v>
                </c:pt>
                <c:pt idx="1406">
                  <c:v>48.174565542276802</c:v>
                </c:pt>
                <c:pt idx="1407">
                  <c:v>45.804351301957801</c:v>
                </c:pt>
                <c:pt idx="1408">
                  <c:v>45.825331522076503</c:v>
                </c:pt>
                <c:pt idx="1409">
                  <c:v>45.633309476974603</c:v>
                </c:pt>
                <c:pt idx="1410">
                  <c:v>45.633308999999997</c:v>
                </c:pt>
                <c:pt idx="1411">
                  <c:v>45.491344650754002</c:v>
                </c:pt>
                <c:pt idx="1412">
                  <c:v>46.768563832594801</c:v>
                </c:pt>
                <c:pt idx="1413">
                  <c:v>48.339773319666797</c:v>
                </c:pt>
                <c:pt idx="1414">
                  <c:v>46.308389502440797</c:v>
                </c:pt>
                <c:pt idx="1415">
                  <c:v>47.1762135747041</c:v>
                </c:pt>
                <c:pt idx="1416">
                  <c:v>48.104605422662402</c:v>
                </c:pt>
                <c:pt idx="1417">
                  <c:v>46.198272877978397</c:v>
                </c:pt>
                <c:pt idx="1418">
                  <c:v>46.198273</c:v>
                </c:pt>
                <c:pt idx="1419">
                  <c:v>45.552073296394099</c:v>
                </c:pt>
                <c:pt idx="1420">
                  <c:v>47.698018124290698</c:v>
                </c:pt>
                <c:pt idx="1421">
                  <c:v>45.808733866820504</c:v>
                </c:pt>
                <c:pt idx="1422">
                  <c:v>44.602306356510198</c:v>
                </c:pt>
                <c:pt idx="1423">
                  <c:v>44.715785558755599</c:v>
                </c:pt>
                <c:pt idx="1424">
                  <c:v>47.984870042684499</c:v>
                </c:pt>
                <c:pt idx="1425">
                  <c:v>43.815808253006402</c:v>
                </c:pt>
                <c:pt idx="1426">
                  <c:v>45.784436329088301</c:v>
                </c:pt>
                <c:pt idx="1427">
                  <c:v>45.784435999999999</c:v>
                </c:pt>
                <c:pt idx="1428">
                  <c:v>46.449625227463798</c:v>
                </c:pt>
                <c:pt idx="1429">
                  <c:v>46.913059559359098</c:v>
                </c:pt>
                <c:pt idx="1430">
                  <c:v>50.7646478871605</c:v>
                </c:pt>
                <c:pt idx="1431">
                  <c:v>49.3010936659416</c:v>
                </c:pt>
                <c:pt idx="1432">
                  <c:v>47.979065767264203</c:v>
                </c:pt>
                <c:pt idx="1433">
                  <c:v>48.303811449127402</c:v>
                </c:pt>
                <c:pt idx="1434">
                  <c:v>48.848780938771299</c:v>
                </c:pt>
                <c:pt idx="1435">
                  <c:v>48.848781000000002</c:v>
                </c:pt>
                <c:pt idx="1436">
                  <c:v>47.561006216897198</c:v>
                </c:pt>
                <c:pt idx="1437">
                  <c:v>47.905674623193001</c:v>
                </c:pt>
                <c:pt idx="1438">
                  <c:v>48.548155119433297</c:v>
                </c:pt>
                <c:pt idx="1439">
                  <c:v>49.1153047219521</c:v>
                </c:pt>
                <c:pt idx="1440">
                  <c:v>47.791172112965398</c:v>
                </c:pt>
                <c:pt idx="1441">
                  <c:v>46.761060549455202</c:v>
                </c:pt>
                <c:pt idx="1442">
                  <c:v>45.833731479092997</c:v>
                </c:pt>
                <c:pt idx="1443">
                  <c:v>46.399633851298198</c:v>
                </c:pt>
                <c:pt idx="1444">
                  <c:v>46.399633999999999</c:v>
                </c:pt>
                <c:pt idx="1445">
                  <c:v>43.669997253806102</c:v>
                </c:pt>
                <c:pt idx="1446">
                  <c:v>46.792420465083303</c:v>
                </c:pt>
                <c:pt idx="1447">
                  <c:v>46.814036860902704</c:v>
                </c:pt>
                <c:pt idx="1448">
                  <c:v>46.628141899847897</c:v>
                </c:pt>
                <c:pt idx="1449">
                  <c:v>46.613296227055599</c:v>
                </c:pt>
                <c:pt idx="1450">
                  <c:v>46.101362296732603</c:v>
                </c:pt>
                <c:pt idx="1451">
                  <c:v>46.041945710402203</c:v>
                </c:pt>
                <c:pt idx="1452">
                  <c:v>46.041946000000003</c:v>
                </c:pt>
                <c:pt idx="1453">
                  <c:v>46.603286357289598</c:v>
                </c:pt>
                <c:pt idx="1454">
                  <c:v>48.784486483988204</c:v>
                </c:pt>
                <c:pt idx="1455">
                  <c:v>44.778465102878599</c:v>
                </c:pt>
                <c:pt idx="1456">
                  <c:v>45.348678516701398</c:v>
                </c:pt>
                <c:pt idx="1457">
                  <c:v>51.003926492226299</c:v>
                </c:pt>
                <c:pt idx="1458">
                  <c:v>49.5769292398708</c:v>
                </c:pt>
                <c:pt idx="1459">
                  <c:v>47.665494156432402</c:v>
                </c:pt>
                <c:pt idx="1460">
                  <c:v>48.448749310793197</c:v>
                </c:pt>
                <c:pt idx="1461">
                  <c:v>48.448748999999999</c:v>
                </c:pt>
                <c:pt idx="1462">
                  <c:v>47.768331735458801</c:v>
                </c:pt>
                <c:pt idx="1463">
                  <c:v>49.1681186379219</c:v>
                </c:pt>
                <c:pt idx="1464">
                  <c:v>48.349422703532703</c:v>
                </c:pt>
                <c:pt idx="1465">
                  <c:v>46.923892230261998</c:v>
                </c:pt>
                <c:pt idx="1466">
                  <c:v>45.312304634672103</c:v>
                </c:pt>
                <c:pt idx="1467">
                  <c:v>46.990635178666103</c:v>
                </c:pt>
                <c:pt idx="1468">
                  <c:v>44.405721015019701</c:v>
                </c:pt>
                <c:pt idx="1469">
                  <c:v>44.405721</c:v>
                </c:pt>
                <c:pt idx="1470">
                  <c:v>45.755954212308701</c:v>
                </c:pt>
                <c:pt idx="1471">
                  <c:v>44.001071158331698</c:v>
                </c:pt>
                <c:pt idx="1472">
                  <c:v>44.438882942340797</c:v>
                </c:pt>
                <c:pt idx="1473">
                  <c:v>45.350515740176697</c:v>
                </c:pt>
                <c:pt idx="1474">
                  <c:v>46.247789079643297</c:v>
                </c:pt>
                <c:pt idx="1475">
                  <c:v>44.606018418929203</c:v>
                </c:pt>
                <c:pt idx="1476">
                  <c:v>42.562991090572901</c:v>
                </c:pt>
                <c:pt idx="1477">
                  <c:v>45.448783294645402</c:v>
                </c:pt>
                <c:pt idx="1478">
                  <c:v>45.448782999999999</c:v>
                </c:pt>
                <c:pt idx="1479">
                  <c:v>44.6478904262474</c:v>
                </c:pt>
                <c:pt idx="1480">
                  <c:v>45.994421463344302</c:v>
                </c:pt>
                <c:pt idx="1481">
                  <c:v>45.427451293555201</c:v>
                </c:pt>
                <c:pt idx="1482">
                  <c:v>49.174151815816799</c:v>
                </c:pt>
                <c:pt idx="1483">
                  <c:v>46.112469603713102</c:v>
                </c:pt>
                <c:pt idx="1484">
                  <c:v>46.307155558548097</c:v>
                </c:pt>
                <c:pt idx="1485">
                  <c:v>43.900953667208498</c:v>
                </c:pt>
                <c:pt idx="1486">
                  <c:v>43.900953999999999</c:v>
                </c:pt>
                <c:pt idx="1487">
                  <c:v>46.314212684171302</c:v>
                </c:pt>
                <c:pt idx="1488">
                  <c:v>45.129693595151302</c:v>
                </c:pt>
                <c:pt idx="1489">
                  <c:v>44.524005584626899</c:v>
                </c:pt>
                <c:pt idx="1490">
                  <c:v>44.6071266143976</c:v>
                </c:pt>
                <c:pt idx="1491">
                  <c:v>44.401126885211902</c:v>
                </c:pt>
                <c:pt idx="1492">
                  <c:v>47.0055447002199</c:v>
                </c:pt>
                <c:pt idx="1493">
                  <c:v>45.376477411624798</c:v>
                </c:pt>
                <c:pt idx="1494">
                  <c:v>45.376477000000001</c:v>
                </c:pt>
                <c:pt idx="1495">
                  <c:v>42.4538468247517</c:v>
                </c:pt>
                <c:pt idx="1496">
                  <c:v>43.996232526459004</c:v>
                </c:pt>
                <c:pt idx="1497">
                  <c:v>42.8848374971273</c:v>
                </c:pt>
                <c:pt idx="1498">
                  <c:v>45.495463297909602</c:v>
                </c:pt>
                <c:pt idx="1499">
                  <c:v>45.315491414843002</c:v>
                </c:pt>
                <c:pt idx="1500">
                  <c:v>46.637754416080703</c:v>
                </c:pt>
                <c:pt idx="1501">
                  <c:v>44.676851863635903</c:v>
                </c:pt>
                <c:pt idx="1502">
                  <c:v>45.218153281582701</c:v>
                </c:pt>
                <c:pt idx="1503">
                  <c:v>45.218153000000001</c:v>
                </c:pt>
                <c:pt idx="1504">
                  <c:v>44.908083618397697</c:v>
                </c:pt>
                <c:pt idx="1505">
                  <c:v>44.9212394346075</c:v>
                </c:pt>
                <c:pt idx="1506">
                  <c:v>42.609393192141098</c:v>
                </c:pt>
                <c:pt idx="1507">
                  <c:v>44.308786176150797</c:v>
                </c:pt>
                <c:pt idx="1508">
                  <c:v>44.596095353758599</c:v>
                </c:pt>
                <c:pt idx="1509">
                  <c:v>45.345168835175599</c:v>
                </c:pt>
                <c:pt idx="1510">
                  <c:v>46.460317305463697</c:v>
                </c:pt>
                <c:pt idx="1511">
                  <c:v>46.460317000000003</c:v>
                </c:pt>
                <c:pt idx="1512">
                  <c:v>44.934163779457002</c:v>
                </c:pt>
                <c:pt idx="1513">
                  <c:v>44.835325196177301</c:v>
                </c:pt>
                <c:pt idx="1514">
                  <c:v>45.8068489579382</c:v>
                </c:pt>
                <c:pt idx="1515">
                  <c:v>47.1453060932905</c:v>
                </c:pt>
                <c:pt idx="1516">
                  <c:v>48.031197344197302</c:v>
                </c:pt>
                <c:pt idx="1517">
                  <c:v>46.1000586913636</c:v>
                </c:pt>
                <c:pt idx="1518">
                  <c:v>46.195713458382102</c:v>
                </c:pt>
                <c:pt idx="1519">
                  <c:v>46.274264888981698</c:v>
                </c:pt>
                <c:pt idx="1520">
                  <c:v>46.274265</c:v>
                </c:pt>
                <c:pt idx="1521">
                  <c:v>45.256716133485497</c:v>
                </c:pt>
                <c:pt idx="1522">
                  <c:v>44.820481265695001</c:v>
                </c:pt>
                <c:pt idx="1523">
                  <c:v>48.177736874593101</c:v>
                </c:pt>
                <c:pt idx="1524">
                  <c:v>45.266191335678499</c:v>
                </c:pt>
                <c:pt idx="1525">
                  <c:v>46.037255901401601</c:v>
                </c:pt>
                <c:pt idx="1526">
                  <c:v>48.074463215152797</c:v>
                </c:pt>
                <c:pt idx="1527">
                  <c:v>44.639321940707603</c:v>
                </c:pt>
                <c:pt idx="1528">
                  <c:v>44.639322</c:v>
                </c:pt>
                <c:pt idx="1529">
                  <c:v>46.771099020953798</c:v>
                </c:pt>
                <c:pt idx="1530">
                  <c:v>46.743174656943999</c:v>
                </c:pt>
                <c:pt idx="1531">
                  <c:v>46.471881415004901</c:v>
                </c:pt>
                <c:pt idx="1532">
                  <c:v>46.135951961610502</c:v>
                </c:pt>
                <c:pt idx="1533">
                  <c:v>45.016970030663302</c:v>
                </c:pt>
                <c:pt idx="1534">
                  <c:v>44.805492135772099</c:v>
                </c:pt>
                <c:pt idx="1535">
                  <c:v>43.236547225341901</c:v>
                </c:pt>
                <c:pt idx="1536">
                  <c:v>46.824473692860302</c:v>
                </c:pt>
                <c:pt idx="1537">
                  <c:v>46.824474000000002</c:v>
                </c:pt>
                <c:pt idx="1538">
                  <c:v>46.609634390859398</c:v>
                </c:pt>
                <c:pt idx="1539">
                  <c:v>43.361575349732099</c:v>
                </c:pt>
                <c:pt idx="1540">
                  <c:v>44.8242460277148</c:v>
                </c:pt>
                <c:pt idx="1541">
                  <c:v>45.869706527093797</c:v>
                </c:pt>
                <c:pt idx="1542">
                  <c:v>44.873215552324801</c:v>
                </c:pt>
                <c:pt idx="1543">
                  <c:v>43.918560334964297</c:v>
                </c:pt>
                <c:pt idx="1544">
                  <c:v>45.675025124365</c:v>
                </c:pt>
                <c:pt idx="1545">
                  <c:v>45.675024999999998</c:v>
                </c:pt>
                <c:pt idx="1546">
                  <c:v>44.925063135607402</c:v>
                </c:pt>
                <c:pt idx="1547">
                  <c:v>46.5959810688733</c:v>
                </c:pt>
                <c:pt idx="1548">
                  <c:v>46.197965340807798</c:v>
                </c:pt>
                <c:pt idx="1549">
                  <c:v>45.371259440559598</c:v>
                </c:pt>
                <c:pt idx="1550">
                  <c:v>48.013109748249299</c:v>
                </c:pt>
                <c:pt idx="1551">
                  <c:v>48.305931598276402</c:v>
                </c:pt>
                <c:pt idx="1552">
                  <c:v>45.931503962275599</c:v>
                </c:pt>
                <c:pt idx="1553">
                  <c:v>45.644279735329903</c:v>
                </c:pt>
                <c:pt idx="1554">
                  <c:v>45.644280000000002</c:v>
                </c:pt>
                <c:pt idx="1555">
                  <c:v>45.8239513162275</c:v>
                </c:pt>
                <c:pt idx="1556">
                  <c:v>44.989384808150803</c:v>
                </c:pt>
                <c:pt idx="1557">
                  <c:v>45.416940166648402</c:v>
                </c:pt>
                <c:pt idx="1558">
                  <c:v>46.464042804676197</c:v>
                </c:pt>
                <c:pt idx="1559">
                  <c:v>47.879008741662098</c:v>
                </c:pt>
                <c:pt idx="1560">
                  <c:v>44.260503773167599</c:v>
                </c:pt>
                <c:pt idx="1561">
                  <c:v>46.418033092647597</c:v>
                </c:pt>
                <c:pt idx="1562">
                  <c:v>46.418033000000001</c:v>
                </c:pt>
                <c:pt idx="1563">
                  <c:v>47.317411795953397</c:v>
                </c:pt>
                <c:pt idx="1564">
                  <c:v>47.128452627177097</c:v>
                </c:pt>
                <c:pt idx="1565">
                  <c:v>45.949262071200501</c:v>
                </c:pt>
                <c:pt idx="1566">
                  <c:v>45.039352236888099</c:v>
                </c:pt>
                <c:pt idx="1567">
                  <c:v>45.718223087716503</c:v>
                </c:pt>
                <c:pt idx="1568">
                  <c:v>46.566234715519002</c:v>
                </c:pt>
                <c:pt idx="1569">
                  <c:v>46.400457794736298</c:v>
                </c:pt>
                <c:pt idx="1570">
                  <c:v>45.646495942837099</c:v>
                </c:pt>
                <c:pt idx="1571">
                  <c:v>45.646495999999999</c:v>
                </c:pt>
                <c:pt idx="1572">
                  <c:v>47.770383469586903</c:v>
                </c:pt>
                <c:pt idx="1573">
                  <c:v>46.795775947012203</c:v>
                </c:pt>
                <c:pt idx="1574">
                  <c:v>44.147911604911201</c:v>
                </c:pt>
                <c:pt idx="1575">
                  <c:v>45.988620571145198</c:v>
                </c:pt>
                <c:pt idx="1576">
                  <c:v>46.584624696893897</c:v>
                </c:pt>
                <c:pt idx="1577">
                  <c:v>45.077125042184001</c:v>
                </c:pt>
                <c:pt idx="1578">
                  <c:v>44.436978673468403</c:v>
                </c:pt>
                <c:pt idx="1579">
                  <c:v>44.436979000000001</c:v>
                </c:pt>
                <c:pt idx="1580">
                  <c:v>45.5902064287665</c:v>
                </c:pt>
                <c:pt idx="1581">
                  <c:v>47.1660985219021</c:v>
                </c:pt>
                <c:pt idx="1582">
                  <c:v>43.725525100107802</c:v>
                </c:pt>
                <c:pt idx="1583">
                  <c:v>46.232819712298003</c:v>
                </c:pt>
                <c:pt idx="1584">
                  <c:v>45.683976489836503</c:v>
                </c:pt>
                <c:pt idx="1585">
                  <c:v>45.612380143607403</c:v>
                </c:pt>
                <c:pt idx="1586">
                  <c:v>46.209528616019398</c:v>
                </c:pt>
                <c:pt idx="1587">
                  <c:v>46.209529000000003</c:v>
                </c:pt>
                <c:pt idx="1588">
                  <c:v>46.7803265548282</c:v>
                </c:pt>
                <c:pt idx="1589">
                  <c:v>46.716838205117099</c:v>
                </c:pt>
                <c:pt idx="1590">
                  <c:v>44.800800823548698</c:v>
                </c:pt>
                <c:pt idx="1591">
                  <c:v>46.895875238654</c:v>
                </c:pt>
                <c:pt idx="1592">
                  <c:v>45.488139406229301</c:v>
                </c:pt>
                <c:pt idx="1593">
                  <c:v>47.1747579579093</c:v>
                </c:pt>
                <c:pt idx="1594">
                  <c:v>45.853929777869503</c:v>
                </c:pt>
                <c:pt idx="1595">
                  <c:v>47.229453366435699</c:v>
                </c:pt>
                <c:pt idx="1596">
                  <c:v>47.229452999999999</c:v>
                </c:pt>
                <c:pt idx="1597">
                  <c:v>48.216678691026402</c:v>
                </c:pt>
                <c:pt idx="1598">
                  <c:v>46.944233104357203</c:v>
                </c:pt>
                <c:pt idx="1599">
                  <c:v>46.325224743096598</c:v>
                </c:pt>
                <c:pt idx="1600">
                  <c:v>45.335825711980704</c:v>
                </c:pt>
                <c:pt idx="1601">
                  <c:v>46.7133297829293</c:v>
                </c:pt>
                <c:pt idx="1602">
                  <c:v>46.532835733123797</c:v>
                </c:pt>
                <c:pt idx="1603">
                  <c:v>48.695059667579002</c:v>
                </c:pt>
                <c:pt idx="1604">
                  <c:v>47.134083053661698</c:v>
                </c:pt>
                <c:pt idx="1605">
                  <c:v>47.134082999999997</c:v>
                </c:pt>
                <c:pt idx="1606">
                  <c:v>45.238152658096297</c:v>
                </c:pt>
                <c:pt idx="1607">
                  <c:v>48.509522254121102</c:v>
                </c:pt>
                <c:pt idx="1608">
                  <c:v>48.678292542032203</c:v>
                </c:pt>
                <c:pt idx="1609">
                  <c:v>46.619382837811102</c:v>
                </c:pt>
                <c:pt idx="1610">
                  <c:v>48.291977854790403</c:v>
                </c:pt>
                <c:pt idx="1611">
                  <c:v>47.051193145485897</c:v>
                </c:pt>
                <c:pt idx="1612">
                  <c:v>48.751898967991998</c:v>
                </c:pt>
                <c:pt idx="1613">
                  <c:v>48.751899000000002</c:v>
                </c:pt>
                <c:pt idx="1614">
                  <c:v>46.335712362107898</c:v>
                </c:pt>
                <c:pt idx="1615">
                  <c:v>47.9691026654233</c:v>
                </c:pt>
                <c:pt idx="1616">
                  <c:v>45.637440415409898</c:v>
                </c:pt>
                <c:pt idx="1617">
                  <c:v>45.471195978501797</c:v>
                </c:pt>
                <c:pt idx="1618">
                  <c:v>46.767170042738002</c:v>
                </c:pt>
                <c:pt idx="1619">
                  <c:v>47.502068590133497</c:v>
                </c:pt>
                <c:pt idx="1620">
                  <c:v>47.0444740102851</c:v>
                </c:pt>
                <c:pt idx="1621">
                  <c:v>47.044474000000001</c:v>
                </c:pt>
                <c:pt idx="1622">
                  <c:v>48.4656555606417</c:v>
                </c:pt>
                <c:pt idx="1623">
                  <c:v>46.972071338160099</c:v>
                </c:pt>
                <c:pt idx="1624">
                  <c:v>49.268744441598898</c:v>
                </c:pt>
                <c:pt idx="1625">
                  <c:v>45.256191041920303</c:v>
                </c:pt>
                <c:pt idx="1626">
                  <c:v>45.8043555676404</c:v>
                </c:pt>
                <c:pt idx="1627">
                  <c:v>46.637716858562598</c:v>
                </c:pt>
                <c:pt idx="1628">
                  <c:v>47.042722530724802</c:v>
                </c:pt>
                <c:pt idx="1629">
                  <c:v>48.522604104339997</c:v>
                </c:pt>
                <c:pt idx="1630">
                  <c:v>48.522604000000001</c:v>
                </c:pt>
                <c:pt idx="1631">
                  <c:v>45.535769682500899</c:v>
                </c:pt>
                <c:pt idx="1632">
                  <c:v>45.187881341834697</c:v>
                </c:pt>
                <c:pt idx="1633">
                  <c:v>46.131824585126097</c:v>
                </c:pt>
                <c:pt idx="1634">
                  <c:v>47.276683204376397</c:v>
                </c:pt>
                <c:pt idx="1635">
                  <c:v>46.436051058140499</c:v>
                </c:pt>
                <c:pt idx="1636">
                  <c:v>45.8872294685169</c:v>
                </c:pt>
                <c:pt idx="1637">
                  <c:v>46.606260734013098</c:v>
                </c:pt>
                <c:pt idx="1638">
                  <c:v>46.606261000000003</c:v>
                </c:pt>
                <c:pt idx="1639">
                  <c:v>46.7488071515588</c:v>
                </c:pt>
                <c:pt idx="1640">
                  <c:v>46.409875835687401</c:v>
                </c:pt>
                <c:pt idx="1641">
                  <c:v>45.864765777994997</c:v>
                </c:pt>
                <c:pt idx="1642">
                  <c:v>47.439477991982599</c:v>
                </c:pt>
                <c:pt idx="1643">
                  <c:v>46.087271799915797</c:v>
                </c:pt>
                <c:pt idx="1644">
                  <c:v>46.166352973815798</c:v>
                </c:pt>
                <c:pt idx="1645">
                  <c:v>45.687538656655001</c:v>
                </c:pt>
                <c:pt idx="1646">
                  <c:v>44.644679249745501</c:v>
                </c:pt>
                <c:pt idx="1647">
                  <c:v>44.644678999999996</c:v>
                </c:pt>
                <c:pt idx="1648">
                  <c:v>43.941505870438199</c:v>
                </c:pt>
                <c:pt idx="1649">
                  <c:v>43.419458585453199</c:v>
                </c:pt>
                <c:pt idx="1650">
                  <c:v>44.425701644860197</c:v>
                </c:pt>
                <c:pt idx="1651">
                  <c:v>45.268724245866601</c:v>
                </c:pt>
                <c:pt idx="1652">
                  <c:v>46.636283542321898</c:v>
                </c:pt>
                <c:pt idx="1653">
                  <c:v>47.421067153953203</c:v>
                </c:pt>
                <c:pt idx="1654">
                  <c:v>47.007053897131499</c:v>
                </c:pt>
                <c:pt idx="1655">
                  <c:v>47.007053999999997</c:v>
                </c:pt>
                <c:pt idx="1656">
                  <c:v>46.353376288481002</c:v>
                </c:pt>
                <c:pt idx="1657">
                  <c:v>44.789853877157597</c:v>
                </c:pt>
                <c:pt idx="1658">
                  <c:v>45.978952633938903</c:v>
                </c:pt>
                <c:pt idx="1659">
                  <c:v>47.742390665973602</c:v>
                </c:pt>
                <c:pt idx="1660">
                  <c:v>43.941671016290698</c:v>
                </c:pt>
                <c:pt idx="1661">
                  <c:v>46.961916671849998</c:v>
                </c:pt>
                <c:pt idx="1662">
                  <c:v>46.961917</c:v>
                </c:pt>
                <c:pt idx="1663">
                  <c:v>46.961917</c:v>
                </c:pt>
                <c:pt idx="1664">
                  <c:v>46.961917</c:v>
                </c:pt>
                <c:pt idx="1665">
                  <c:v>46.961917</c:v>
                </c:pt>
                <c:pt idx="1666">
                  <c:v>46.961917</c:v>
                </c:pt>
                <c:pt idx="1667">
                  <c:v>46.961917</c:v>
                </c:pt>
                <c:pt idx="1668">
                  <c:v>46.961917</c:v>
                </c:pt>
                <c:pt idx="1669">
                  <c:v>25.894027240773301</c:v>
                </c:pt>
                <c:pt idx="1670">
                  <c:v>29.882623479972899</c:v>
                </c:pt>
                <c:pt idx="1671">
                  <c:v>30.6379672515774</c:v>
                </c:pt>
                <c:pt idx="1672">
                  <c:v>34.168427380156402</c:v>
                </c:pt>
                <c:pt idx="1673">
                  <c:v>36.1566353899685</c:v>
                </c:pt>
                <c:pt idx="1674">
                  <c:v>35.841252605373398</c:v>
                </c:pt>
                <c:pt idx="1675">
                  <c:v>36.120355869004101</c:v>
                </c:pt>
                <c:pt idx="1676">
                  <c:v>38.776389204396096</c:v>
                </c:pt>
                <c:pt idx="1677">
                  <c:v>38.776389000000002</c:v>
                </c:pt>
                <c:pt idx="1678">
                  <c:v>40.750547435863702</c:v>
                </c:pt>
                <c:pt idx="1679">
                  <c:v>40.251515502397801</c:v>
                </c:pt>
                <c:pt idx="1680">
                  <c:v>41.890974340977401</c:v>
                </c:pt>
                <c:pt idx="1681">
                  <c:v>42.530553325913999</c:v>
                </c:pt>
                <c:pt idx="1682">
                  <c:v>42.872058369516701</c:v>
                </c:pt>
                <c:pt idx="1683">
                  <c:v>42.199158923984299</c:v>
                </c:pt>
                <c:pt idx="1684">
                  <c:v>44.178821426853801</c:v>
                </c:pt>
                <c:pt idx="1685">
                  <c:v>44.178820999999999</c:v>
                </c:pt>
                <c:pt idx="1686">
                  <c:v>42.890418076444803</c:v>
                </c:pt>
                <c:pt idx="1687">
                  <c:v>42.343734003548299</c:v>
                </c:pt>
                <c:pt idx="1688">
                  <c:v>45.074983449842399</c:v>
                </c:pt>
                <c:pt idx="1689">
                  <c:v>42.613884796660798</c:v>
                </c:pt>
                <c:pt idx="1690">
                  <c:v>44.679617834840997</c:v>
                </c:pt>
                <c:pt idx="1691">
                  <c:v>42.994103876443901</c:v>
                </c:pt>
                <c:pt idx="1692">
                  <c:v>43.056496432008601</c:v>
                </c:pt>
                <c:pt idx="1693">
                  <c:v>43.056496000000003</c:v>
                </c:pt>
                <c:pt idx="1694">
                  <c:v>43.807388791660301</c:v>
                </c:pt>
                <c:pt idx="1695">
                  <c:v>46.127781925395702</c:v>
                </c:pt>
                <c:pt idx="1696">
                  <c:v>45.711372044556903</c:v>
                </c:pt>
                <c:pt idx="1697">
                  <c:v>44.629543310388897</c:v>
                </c:pt>
                <c:pt idx="1698">
                  <c:v>43.197801999082998</c:v>
                </c:pt>
                <c:pt idx="1699">
                  <c:v>44.279628963047799</c:v>
                </c:pt>
                <c:pt idx="1700">
                  <c:v>42.859011126632801</c:v>
                </c:pt>
                <c:pt idx="1701">
                  <c:v>42.859011000000002</c:v>
                </c:pt>
                <c:pt idx="1702">
                  <c:v>44.557997184873102</c:v>
                </c:pt>
                <c:pt idx="1703">
                  <c:v>45.7730506446673</c:v>
                </c:pt>
                <c:pt idx="1704">
                  <c:v>45.002471040332303</c:v>
                </c:pt>
                <c:pt idx="1705">
                  <c:v>45.514362264754098</c:v>
                </c:pt>
                <c:pt idx="1706">
                  <c:v>45.160860205973798</c:v>
                </c:pt>
                <c:pt idx="1707">
                  <c:v>44.3566398576544</c:v>
                </c:pt>
                <c:pt idx="1708">
                  <c:v>44.357081671504801</c:v>
                </c:pt>
                <c:pt idx="1709">
                  <c:v>43.663704983489197</c:v>
                </c:pt>
                <c:pt idx="1710">
                  <c:v>43.663705</c:v>
                </c:pt>
                <c:pt idx="1711">
                  <c:v>44.559925795231898</c:v>
                </c:pt>
                <c:pt idx="1712">
                  <c:v>43.687959749511002</c:v>
                </c:pt>
                <c:pt idx="1713">
                  <c:v>45.984720211861401</c:v>
                </c:pt>
                <c:pt idx="1714">
                  <c:v>44.435277946640802</c:v>
                </c:pt>
                <c:pt idx="1715">
                  <c:v>46.359582284706903</c:v>
                </c:pt>
                <c:pt idx="1716">
                  <c:v>43.9438012083817</c:v>
                </c:pt>
                <c:pt idx="1717">
                  <c:v>45.519788403645101</c:v>
                </c:pt>
                <c:pt idx="1718">
                  <c:v>45.519787999999998</c:v>
                </c:pt>
                <c:pt idx="1719">
                  <c:v>47.433598498661297</c:v>
                </c:pt>
                <c:pt idx="1720">
                  <c:v>47.394387014919602</c:v>
                </c:pt>
                <c:pt idx="1721">
                  <c:v>45.0340263848923</c:v>
                </c:pt>
                <c:pt idx="1722">
                  <c:v>46.9201163102884</c:v>
                </c:pt>
                <c:pt idx="1723">
                  <c:v>44.589529502821101</c:v>
                </c:pt>
                <c:pt idx="1724">
                  <c:v>45.417409647683598</c:v>
                </c:pt>
                <c:pt idx="1725">
                  <c:v>45.930278313761498</c:v>
                </c:pt>
                <c:pt idx="1726">
                  <c:v>44.506618550534498</c:v>
                </c:pt>
                <c:pt idx="1727">
                  <c:v>44.506619000000001</c:v>
                </c:pt>
                <c:pt idx="1728">
                  <c:v>47.252150022420999</c:v>
                </c:pt>
                <c:pt idx="1729">
                  <c:v>44.722545354463399</c:v>
                </c:pt>
                <c:pt idx="1730">
                  <c:v>46.917817736769102</c:v>
                </c:pt>
                <c:pt idx="1731">
                  <c:v>45.570626564892699</c:v>
                </c:pt>
                <c:pt idx="1732">
                  <c:v>48.899809806267001</c:v>
                </c:pt>
                <c:pt idx="1733">
                  <c:v>45.373553329058602</c:v>
                </c:pt>
                <c:pt idx="1734">
                  <c:v>46.086140280930699</c:v>
                </c:pt>
                <c:pt idx="1735">
                  <c:v>44.884141557205403</c:v>
                </c:pt>
                <c:pt idx="1736">
                  <c:v>44.884141999999997</c:v>
                </c:pt>
                <c:pt idx="1737">
                  <c:v>46.262970421600699</c:v>
                </c:pt>
                <c:pt idx="1738">
                  <c:v>45.844639336786301</c:v>
                </c:pt>
                <c:pt idx="1739">
                  <c:v>45.037891871683797</c:v>
                </c:pt>
                <c:pt idx="1740">
                  <c:v>47.541086137666802</c:v>
                </c:pt>
                <c:pt idx="1741">
                  <c:v>47.971216162560701</c:v>
                </c:pt>
                <c:pt idx="1742">
                  <c:v>44.9636659002947</c:v>
                </c:pt>
                <c:pt idx="1743">
                  <c:v>46.045125690099702</c:v>
                </c:pt>
                <c:pt idx="1744">
                  <c:v>46.045126000000003</c:v>
                </c:pt>
                <c:pt idx="1745">
                  <c:v>47.404276431423099</c:v>
                </c:pt>
                <c:pt idx="1746">
                  <c:v>44.935556449269797</c:v>
                </c:pt>
                <c:pt idx="1747">
                  <c:v>45.509563177327401</c:v>
                </c:pt>
                <c:pt idx="1748">
                  <c:v>45.645893810385601</c:v>
                </c:pt>
                <c:pt idx="1749">
                  <c:v>46.970047769383399</c:v>
                </c:pt>
                <c:pt idx="1750">
                  <c:v>46.573344894093303</c:v>
                </c:pt>
                <c:pt idx="1751">
                  <c:v>47.125312087232203</c:v>
                </c:pt>
                <c:pt idx="1752">
                  <c:v>47.125312000000001</c:v>
                </c:pt>
                <c:pt idx="1753">
                  <c:v>47.764879597624599</c:v>
                </c:pt>
                <c:pt idx="1754">
                  <c:v>46.669497052376897</c:v>
                </c:pt>
                <c:pt idx="1755">
                  <c:v>46.558200027467798</c:v>
                </c:pt>
                <c:pt idx="1756">
                  <c:v>46.390860742029901</c:v>
                </c:pt>
                <c:pt idx="1757">
                  <c:v>47.956882500281999</c:v>
                </c:pt>
                <c:pt idx="1758">
                  <c:v>46.9713258241338</c:v>
                </c:pt>
                <c:pt idx="1759">
                  <c:v>47.9284709425621</c:v>
                </c:pt>
                <c:pt idx="1760">
                  <c:v>47.928471000000002</c:v>
                </c:pt>
                <c:pt idx="1761">
                  <c:v>48.395741846564803</c:v>
                </c:pt>
                <c:pt idx="1762">
                  <c:v>45.978324858464802</c:v>
                </c:pt>
                <c:pt idx="1763">
                  <c:v>47.5353431183146</c:v>
                </c:pt>
                <c:pt idx="1764">
                  <c:v>47.167101311869096</c:v>
                </c:pt>
                <c:pt idx="1765">
                  <c:v>44.813997443535001</c:v>
                </c:pt>
                <c:pt idx="1766">
                  <c:v>49.089783575528003</c:v>
                </c:pt>
                <c:pt idx="1767">
                  <c:v>45.880442568483701</c:v>
                </c:pt>
                <c:pt idx="1768">
                  <c:v>48.071349106658303</c:v>
                </c:pt>
                <c:pt idx="1769">
                  <c:v>48.071348999999998</c:v>
                </c:pt>
                <c:pt idx="1770">
                  <c:v>47.550134694828401</c:v>
                </c:pt>
                <c:pt idx="1771">
                  <c:v>44.8492314299017</c:v>
                </c:pt>
                <c:pt idx="1772">
                  <c:v>46.809292960847898</c:v>
                </c:pt>
                <c:pt idx="1773">
                  <c:v>45.438670741349597</c:v>
                </c:pt>
                <c:pt idx="1774">
                  <c:v>47.901032153634702</c:v>
                </c:pt>
                <c:pt idx="1775">
                  <c:v>43.889790008875998</c:v>
                </c:pt>
                <c:pt idx="1776">
                  <c:v>46.1926746737456</c:v>
                </c:pt>
                <c:pt idx="1777">
                  <c:v>46.192675000000001</c:v>
                </c:pt>
                <c:pt idx="1778">
                  <c:v>45.103622062307501</c:v>
                </c:pt>
                <c:pt idx="1779">
                  <c:v>45.468284167622897</c:v>
                </c:pt>
                <c:pt idx="1780">
                  <c:v>45.914618166644097</c:v>
                </c:pt>
                <c:pt idx="1781">
                  <c:v>45.898734872959402</c:v>
                </c:pt>
                <c:pt idx="1782">
                  <c:v>45.394861200668998</c:v>
                </c:pt>
                <c:pt idx="1783">
                  <c:v>44.943983912803702</c:v>
                </c:pt>
                <c:pt idx="1784">
                  <c:v>44.508449603924497</c:v>
                </c:pt>
                <c:pt idx="1785">
                  <c:v>47.1143852713302</c:v>
                </c:pt>
                <c:pt idx="1786">
                  <c:v>47.114384999999999</c:v>
                </c:pt>
                <c:pt idx="1787">
                  <c:v>44.919437062334403</c:v>
                </c:pt>
                <c:pt idx="1788">
                  <c:v>43.3460998258956</c:v>
                </c:pt>
                <c:pt idx="1789">
                  <c:v>45.497022448203701</c:v>
                </c:pt>
                <c:pt idx="1790">
                  <c:v>46.424508092819501</c:v>
                </c:pt>
                <c:pt idx="1791">
                  <c:v>46.276324285345197</c:v>
                </c:pt>
                <c:pt idx="1792">
                  <c:v>46.211800407367903</c:v>
                </c:pt>
                <c:pt idx="1793">
                  <c:v>46.211799999999997</c:v>
                </c:pt>
                <c:pt idx="1794">
                  <c:v>47.146172872479802</c:v>
                </c:pt>
                <c:pt idx="1795">
                  <c:v>45.633449637991198</c:v>
                </c:pt>
                <c:pt idx="1796">
                  <c:v>45.763286350858898</c:v>
                </c:pt>
                <c:pt idx="1797">
                  <c:v>46.591734627791404</c:v>
                </c:pt>
                <c:pt idx="1798">
                  <c:v>46.339228617094903</c:v>
                </c:pt>
                <c:pt idx="1799">
                  <c:v>45.259900507039397</c:v>
                </c:pt>
                <c:pt idx="1800">
                  <c:v>44.247051223762</c:v>
                </c:pt>
                <c:pt idx="1801">
                  <c:v>46.806369104521899</c:v>
                </c:pt>
                <c:pt idx="1802">
                  <c:v>46.806368999999997</c:v>
                </c:pt>
                <c:pt idx="1803">
                  <c:v>46.115440926137602</c:v>
                </c:pt>
                <c:pt idx="1804">
                  <c:v>44.6415951912998</c:v>
                </c:pt>
                <c:pt idx="1805">
                  <c:v>46.199513484464198</c:v>
                </c:pt>
                <c:pt idx="1806">
                  <c:v>46.108187006900003</c:v>
                </c:pt>
                <c:pt idx="1807">
                  <c:v>43.629570249879499</c:v>
                </c:pt>
                <c:pt idx="1808">
                  <c:v>46.732962687918302</c:v>
                </c:pt>
                <c:pt idx="1809">
                  <c:v>48.870272844852302</c:v>
                </c:pt>
                <c:pt idx="1810">
                  <c:v>48.870272999999997</c:v>
                </c:pt>
                <c:pt idx="1811">
                  <c:v>44.416611325556701</c:v>
                </c:pt>
                <c:pt idx="1812">
                  <c:v>46.957550826164301</c:v>
                </c:pt>
                <c:pt idx="1813">
                  <c:v>46.661453963272599</c:v>
                </c:pt>
                <c:pt idx="1814">
                  <c:v>45.105787634388399</c:v>
                </c:pt>
                <c:pt idx="1815">
                  <c:v>46.982558332257099</c:v>
                </c:pt>
                <c:pt idx="1816">
                  <c:v>46.1197335520989</c:v>
                </c:pt>
                <c:pt idx="1817">
                  <c:v>46.450583574473796</c:v>
                </c:pt>
                <c:pt idx="1818">
                  <c:v>46.3921029723003</c:v>
                </c:pt>
                <c:pt idx="1819">
                  <c:v>46.392102999999999</c:v>
                </c:pt>
                <c:pt idx="1820">
                  <c:v>46.646124246046902</c:v>
                </c:pt>
                <c:pt idx="1821">
                  <c:v>43.482051856740199</c:v>
                </c:pt>
                <c:pt idx="1822">
                  <c:v>45.977506265706701</c:v>
                </c:pt>
                <c:pt idx="1823">
                  <c:v>47.2451954830806</c:v>
                </c:pt>
                <c:pt idx="1824">
                  <c:v>46.907255459342601</c:v>
                </c:pt>
                <c:pt idx="1825">
                  <c:v>45.8903833654431</c:v>
                </c:pt>
                <c:pt idx="1826">
                  <c:v>46.266951120140398</c:v>
                </c:pt>
                <c:pt idx="1827">
                  <c:v>46.266950999999999</c:v>
                </c:pt>
                <c:pt idx="1828">
                  <c:v>45.941391419895801</c:v>
                </c:pt>
                <c:pt idx="1829">
                  <c:v>45.549323300986799</c:v>
                </c:pt>
                <c:pt idx="1830">
                  <c:v>46.588561135800603</c:v>
                </c:pt>
                <c:pt idx="1831">
                  <c:v>48.300681417641101</c:v>
                </c:pt>
                <c:pt idx="1832">
                  <c:v>48.984989425055304</c:v>
                </c:pt>
                <c:pt idx="1833">
                  <c:v>48.312515102122703</c:v>
                </c:pt>
                <c:pt idx="1834">
                  <c:v>47.632344473331898</c:v>
                </c:pt>
                <c:pt idx="1835">
                  <c:v>47.632344000000003</c:v>
                </c:pt>
                <c:pt idx="1836">
                  <c:v>47.1890346963838</c:v>
                </c:pt>
                <c:pt idx="1837">
                  <c:v>46.798059392725499</c:v>
                </c:pt>
                <c:pt idx="1838">
                  <c:v>45.573751613843299</c:v>
                </c:pt>
                <c:pt idx="1839">
                  <c:v>46.430992800199199</c:v>
                </c:pt>
                <c:pt idx="1840">
                  <c:v>45.221113143778197</c:v>
                </c:pt>
                <c:pt idx="1841">
                  <c:v>43.726780140832901</c:v>
                </c:pt>
                <c:pt idx="1842">
                  <c:v>45.115054184702501</c:v>
                </c:pt>
                <c:pt idx="1843">
                  <c:v>44.571319182599701</c:v>
                </c:pt>
                <c:pt idx="1844">
                  <c:v>44.571319000000003</c:v>
                </c:pt>
                <c:pt idx="1845">
                  <c:v>44.943003852476103</c:v>
                </c:pt>
                <c:pt idx="1846">
                  <c:v>44.598945855740098</c:v>
                </c:pt>
                <c:pt idx="1847">
                  <c:v>43.586003754095898</c:v>
                </c:pt>
                <c:pt idx="1848">
                  <c:v>44.815822772134602</c:v>
                </c:pt>
                <c:pt idx="1849">
                  <c:v>45.3028182850177</c:v>
                </c:pt>
                <c:pt idx="1850">
                  <c:v>44.9683880671369</c:v>
                </c:pt>
                <c:pt idx="1851">
                  <c:v>44.968387999999997</c:v>
                </c:pt>
                <c:pt idx="1852">
                  <c:v>44.303986458669797</c:v>
                </c:pt>
                <c:pt idx="1853">
                  <c:v>46.712234862267003</c:v>
                </c:pt>
                <c:pt idx="1854">
                  <c:v>47.720634194227301</c:v>
                </c:pt>
                <c:pt idx="1855">
                  <c:v>46.047186508518898</c:v>
                </c:pt>
                <c:pt idx="1856">
                  <c:v>47.002348500442501</c:v>
                </c:pt>
                <c:pt idx="1857">
                  <c:v>45.877532887754001</c:v>
                </c:pt>
                <c:pt idx="1858">
                  <c:v>46.980377588654001</c:v>
                </c:pt>
                <c:pt idx="1859">
                  <c:v>44.800963262668503</c:v>
                </c:pt>
                <c:pt idx="1860">
                  <c:v>44.800963000000003</c:v>
                </c:pt>
                <c:pt idx="1861">
                  <c:v>46.599118648300603</c:v>
                </c:pt>
                <c:pt idx="1862">
                  <c:v>47.026090355184301</c:v>
                </c:pt>
                <c:pt idx="1863">
                  <c:v>46.855179398089703</c:v>
                </c:pt>
                <c:pt idx="1864">
                  <c:v>47.063433974638997</c:v>
                </c:pt>
                <c:pt idx="1865">
                  <c:v>46.660700405880497</c:v>
                </c:pt>
                <c:pt idx="1866">
                  <c:v>46.616645966602299</c:v>
                </c:pt>
                <c:pt idx="1867">
                  <c:v>46.616646000000003</c:v>
                </c:pt>
                <c:pt idx="1868">
                  <c:v>47.592103293214102</c:v>
                </c:pt>
                <c:pt idx="1869">
                  <c:v>48.138444360689803</c:v>
                </c:pt>
                <c:pt idx="1870">
                  <c:v>46.2154250665508</c:v>
                </c:pt>
                <c:pt idx="1871">
                  <c:v>48.377258350334799</c:v>
                </c:pt>
                <c:pt idx="1872">
                  <c:v>48.305801884461196</c:v>
                </c:pt>
                <c:pt idx="1873">
                  <c:v>48.063833369652301</c:v>
                </c:pt>
                <c:pt idx="1874">
                  <c:v>45.683370582491797</c:v>
                </c:pt>
                <c:pt idx="1875">
                  <c:v>46.343776845533398</c:v>
                </c:pt>
                <c:pt idx="1876">
                  <c:v>46.343777000000003</c:v>
                </c:pt>
                <c:pt idx="1877">
                  <c:v>45.197014649605798</c:v>
                </c:pt>
                <c:pt idx="1878">
                  <c:v>48.18134252422</c:v>
                </c:pt>
                <c:pt idx="1879">
                  <c:v>46.717697017947003</c:v>
                </c:pt>
                <c:pt idx="1880">
                  <c:v>45.559714900220001</c:v>
                </c:pt>
                <c:pt idx="1881">
                  <c:v>47.483132274997999</c:v>
                </c:pt>
                <c:pt idx="1882">
                  <c:v>48.4990652687028</c:v>
                </c:pt>
                <c:pt idx="1883">
                  <c:v>47.4074388141767</c:v>
                </c:pt>
                <c:pt idx="1884">
                  <c:v>47.407438999999997</c:v>
                </c:pt>
                <c:pt idx="1885">
                  <c:v>47.920110647982902</c:v>
                </c:pt>
                <c:pt idx="1886">
                  <c:v>47.545065432827499</c:v>
                </c:pt>
                <c:pt idx="1887">
                  <c:v>46.600042798938198</c:v>
                </c:pt>
                <c:pt idx="1888">
                  <c:v>46.4434524400599</c:v>
                </c:pt>
                <c:pt idx="1889">
                  <c:v>43.3205234962345</c:v>
                </c:pt>
                <c:pt idx="1890">
                  <c:v>46.742910599826303</c:v>
                </c:pt>
                <c:pt idx="1891">
                  <c:v>48.503186098712803</c:v>
                </c:pt>
                <c:pt idx="1892">
                  <c:v>46.061019260731896</c:v>
                </c:pt>
                <c:pt idx="1893">
                  <c:v>44.589471496652102</c:v>
                </c:pt>
                <c:pt idx="1894">
                  <c:v>44.589471000000003</c:v>
                </c:pt>
                <c:pt idx="1895">
                  <c:v>48.243233361694102</c:v>
                </c:pt>
                <c:pt idx="1896">
                  <c:v>47.628589772041103</c:v>
                </c:pt>
                <c:pt idx="1897">
                  <c:v>47.374791830366902</c:v>
                </c:pt>
                <c:pt idx="1898">
                  <c:v>46.399402937744</c:v>
                </c:pt>
                <c:pt idx="1899">
                  <c:v>46.4451166473821</c:v>
                </c:pt>
                <c:pt idx="1900">
                  <c:v>46.100877015023102</c:v>
                </c:pt>
                <c:pt idx="1901">
                  <c:v>46.100876999999997</c:v>
                </c:pt>
                <c:pt idx="1902">
                  <c:v>46.570706261616003</c:v>
                </c:pt>
                <c:pt idx="1903">
                  <c:v>47.679844381605299</c:v>
                </c:pt>
                <c:pt idx="1904">
                  <c:v>47.497145229165099</c:v>
                </c:pt>
                <c:pt idx="1905">
                  <c:v>46.369726140732297</c:v>
                </c:pt>
                <c:pt idx="1906">
                  <c:v>46.409180543790399</c:v>
                </c:pt>
                <c:pt idx="1907">
                  <c:v>46.818156172760702</c:v>
                </c:pt>
                <c:pt idx="1908">
                  <c:v>44.164970686314398</c:v>
                </c:pt>
                <c:pt idx="1909">
                  <c:v>46.342858669570198</c:v>
                </c:pt>
                <c:pt idx="1910">
                  <c:v>46.342858999999997</c:v>
                </c:pt>
                <c:pt idx="1911">
                  <c:v>45.929144264873301</c:v>
                </c:pt>
                <c:pt idx="1912">
                  <c:v>46.351956743839601</c:v>
                </c:pt>
                <c:pt idx="1913">
                  <c:v>46.748584705675199</c:v>
                </c:pt>
                <c:pt idx="1914">
                  <c:v>45.424249460167204</c:v>
                </c:pt>
                <c:pt idx="1915">
                  <c:v>45.825544429906898</c:v>
                </c:pt>
                <c:pt idx="1916">
                  <c:v>45.072999735280398</c:v>
                </c:pt>
                <c:pt idx="1917">
                  <c:v>45.923829298614301</c:v>
                </c:pt>
                <c:pt idx="1918">
                  <c:v>45.923828999999998</c:v>
                </c:pt>
                <c:pt idx="1919">
                  <c:v>47.402774860007</c:v>
                </c:pt>
                <c:pt idx="1920">
                  <c:v>47.425060344268097</c:v>
                </c:pt>
                <c:pt idx="1921">
                  <c:v>46.8554567311486</c:v>
                </c:pt>
                <c:pt idx="1922">
                  <c:v>49.402199520202501</c:v>
                </c:pt>
                <c:pt idx="1923">
                  <c:v>45.811297863681297</c:v>
                </c:pt>
                <c:pt idx="1924">
                  <c:v>49.018260190241001</c:v>
                </c:pt>
                <c:pt idx="1925">
                  <c:v>47.322798004479701</c:v>
                </c:pt>
                <c:pt idx="1926">
                  <c:v>47.322797999999999</c:v>
                </c:pt>
                <c:pt idx="1927">
                  <c:v>46.470111238685703</c:v>
                </c:pt>
                <c:pt idx="1928">
                  <c:v>45.158260825260598</c:v>
                </c:pt>
                <c:pt idx="1929">
                  <c:v>46.097548229633801</c:v>
                </c:pt>
                <c:pt idx="1930">
                  <c:v>45.659876727241802</c:v>
                </c:pt>
                <c:pt idx="1931">
                  <c:v>49.722128334182202</c:v>
                </c:pt>
                <c:pt idx="1932">
                  <c:v>47.728121977546003</c:v>
                </c:pt>
                <c:pt idx="1933">
                  <c:v>45.640340065178499</c:v>
                </c:pt>
                <c:pt idx="1934">
                  <c:v>49.232026980896499</c:v>
                </c:pt>
                <c:pt idx="1935">
                  <c:v>49.232027000000002</c:v>
                </c:pt>
                <c:pt idx="1936">
                  <c:v>47.6296653262918</c:v>
                </c:pt>
                <c:pt idx="1937">
                  <c:v>47.594135650567303</c:v>
                </c:pt>
                <c:pt idx="1938">
                  <c:v>46.832580499081899</c:v>
                </c:pt>
                <c:pt idx="1939">
                  <c:v>46.483473579390399</c:v>
                </c:pt>
                <c:pt idx="1940">
                  <c:v>48.081157966845801</c:v>
                </c:pt>
                <c:pt idx="1941">
                  <c:v>47.984117821610603</c:v>
                </c:pt>
                <c:pt idx="1942">
                  <c:v>47.961410622782203</c:v>
                </c:pt>
                <c:pt idx="1943">
                  <c:v>47.961410999999998</c:v>
                </c:pt>
                <c:pt idx="1944">
                  <c:v>48.646253266244599</c:v>
                </c:pt>
                <c:pt idx="1945">
                  <c:v>47.9836593882195</c:v>
                </c:pt>
                <c:pt idx="1946">
                  <c:v>46.308989728663697</c:v>
                </c:pt>
                <c:pt idx="1947">
                  <c:v>46.9245355188514</c:v>
                </c:pt>
                <c:pt idx="1948">
                  <c:v>49.170229144152799</c:v>
                </c:pt>
                <c:pt idx="1949">
                  <c:v>49.546042654985797</c:v>
                </c:pt>
                <c:pt idx="1950">
                  <c:v>48.3533582838987</c:v>
                </c:pt>
                <c:pt idx="1951">
                  <c:v>48.458686753230097</c:v>
                </c:pt>
                <c:pt idx="1952">
                  <c:v>48.458686999999998</c:v>
                </c:pt>
                <c:pt idx="1953">
                  <c:v>47.406513139780699</c:v>
                </c:pt>
                <c:pt idx="1954">
                  <c:v>46.756976394539201</c:v>
                </c:pt>
                <c:pt idx="1955">
                  <c:v>48.645726085740399</c:v>
                </c:pt>
                <c:pt idx="1956">
                  <c:v>47.423309055057899</c:v>
                </c:pt>
                <c:pt idx="1957">
                  <c:v>47.875577870989297</c:v>
                </c:pt>
                <c:pt idx="1958">
                  <c:v>47.779342243519402</c:v>
                </c:pt>
                <c:pt idx="1959">
                  <c:v>48.234293011905002</c:v>
                </c:pt>
                <c:pt idx="1960">
                  <c:v>48.234293000000001</c:v>
                </c:pt>
                <c:pt idx="1961">
                  <c:v>48.199708091203902</c:v>
                </c:pt>
                <c:pt idx="1962">
                  <c:v>46.3501293997654</c:v>
                </c:pt>
                <c:pt idx="1963">
                  <c:v>48.609792953104701</c:v>
                </c:pt>
                <c:pt idx="1964">
                  <c:v>47.425408096248098</c:v>
                </c:pt>
                <c:pt idx="1965">
                  <c:v>46.257886072975701</c:v>
                </c:pt>
                <c:pt idx="1966">
                  <c:v>45.110892866655703</c:v>
                </c:pt>
                <c:pt idx="1967">
                  <c:v>47.798133315030498</c:v>
                </c:pt>
                <c:pt idx="1968">
                  <c:v>46.351469709784404</c:v>
                </c:pt>
                <c:pt idx="1969">
                  <c:v>46.351469999999999</c:v>
                </c:pt>
                <c:pt idx="1970">
                  <c:v>46.923031511217403</c:v>
                </c:pt>
                <c:pt idx="1971">
                  <c:v>46.303632940599002</c:v>
                </c:pt>
                <c:pt idx="1972">
                  <c:v>48.895013167001899</c:v>
                </c:pt>
                <c:pt idx="1973">
                  <c:v>48.3455204570283</c:v>
                </c:pt>
                <c:pt idx="1974">
                  <c:v>47.7901561304081</c:v>
                </c:pt>
                <c:pt idx="1975">
                  <c:v>48.1464533136649</c:v>
                </c:pt>
                <c:pt idx="1976">
                  <c:v>44.829204593536097</c:v>
                </c:pt>
                <c:pt idx="1977">
                  <c:v>44.829205000000002</c:v>
                </c:pt>
                <c:pt idx="1978">
                  <c:v>46.403246413677202</c:v>
                </c:pt>
                <c:pt idx="1979">
                  <c:v>47.628483737845002</c:v>
                </c:pt>
                <c:pt idx="1980">
                  <c:v>45.876805326916298</c:v>
                </c:pt>
                <c:pt idx="1981">
                  <c:v>49.235328794934397</c:v>
                </c:pt>
                <c:pt idx="1982">
                  <c:v>48.602512994798602</c:v>
                </c:pt>
                <c:pt idx="1983">
                  <c:v>45.652228589460698</c:v>
                </c:pt>
                <c:pt idx="1984">
                  <c:v>47.705715591553499</c:v>
                </c:pt>
                <c:pt idx="1985">
                  <c:v>48.292717773856801</c:v>
                </c:pt>
                <c:pt idx="1986">
                  <c:v>47.101369466351301</c:v>
                </c:pt>
                <c:pt idx="1987">
                  <c:v>47.101368999999998</c:v>
                </c:pt>
                <c:pt idx="1988">
                  <c:v>46.576636542773898</c:v>
                </c:pt>
                <c:pt idx="1989">
                  <c:v>46.970552375080601</c:v>
                </c:pt>
                <c:pt idx="1990">
                  <c:v>45.464244463544901</c:v>
                </c:pt>
                <c:pt idx="1991">
                  <c:v>48.466374336420401</c:v>
                </c:pt>
                <c:pt idx="1992">
                  <c:v>49.404218187652297</c:v>
                </c:pt>
                <c:pt idx="1993">
                  <c:v>47.445212103603403</c:v>
                </c:pt>
                <c:pt idx="1994">
                  <c:v>47.445211999999998</c:v>
                </c:pt>
                <c:pt idx="1995">
                  <c:v>45.293007904623501</c:v>
                </c:pt>
                <c:pt idx="1996">
                  <c:v>47.096303352819902</c:v>
                </c:pt>
                <c:pt idx="1997">
                  <c:v>46.725141515362502</c:v>
                </c:pt>
                <c:pt idx="1998">
                  <c:v>45.357987803496897</c:v>
                </c:pt>
                <c:pt idx="1999">
                  <c:v>46.974155477849401</c:v>
                </c:pt>
                <c:pt idx="2000">
                  <c:v>48.165712571289802</c:v>
                </c:pt>
                <c:pt idx="2001">
                  <c:v>49.952891808007003</c:v>
                </c:pt>
                <c:pt idx="2002">
                  <c:v>49.952891999999999</c:v>
                </c:pt>
                <c:pt idx="2003">
                  <c:v>49.4650566376569</c:v>
                </c:pt>
                <c:pt idx="2004">
                  <c:v>47.8045945801682</c:v>
                </c:pt>
                <c:pt idx="2005">
                  <c:v>46.444864798888503</c:v>
                </c:pt>
                <c:pt idx="2006">
                  <c:v>47.387864542962902</c:v>
                </c:pt>
                <c:pt idx="2007">
                  <c:v>48.812672086077903</c:v>
                </c:pt>
                <c:pt idx="2008">
                  <c:v>48.196687225904498</c:v>
                </c:pt>
                <c:pt idx="2009">
                  <c:v>46.537015381365599</c:v>
                </c:pt>
                <c:pt idx="2010">
                  <c:v>47.387803948039299</c:v>
                </c:pt>
                <c:pt idx="2011">
                  <c:v>47.387804000000003</c:v>
                </c:pt>
                <c:pt idx="2012">
                  <c:v>48.408011770982398</c:v>
                </c:pt>
                <c:pt idx="2013">
                  <c:v>49.015484614132497</c:v>
                </c:pt>
                <c:pt idx="2014">
                  <c:v>46.116389794651603</c:v>
                </c:pt>
                <c:pt idx="2015">
                  <c:v>47.033863896975802</c:v>
                </c:pt>
                <c:pt idx="2016">
                  <c:v>46.805415122511803</c:v>
                </c:pt>
                <c:pt idx="2017">
                  <c:v>45.2446654883354</c:v>
                </c:pt>
                <c:pt idx="2018">
                  <c:v>44.831228611491497</c:v>
                </c:pt>
                <c:pt idx="2019">
                  <c:v>44.831229</c:v>
                </c:pt>
                <c:pt idx="2020">
                  <c:v>47.805177258188301</c:v>
                </c:pt>
                <c:pt idx="2021">
                  <c:v>46.389778566992902</c:v>
                </c:pt>
                <c:pt idx="2022">
                  <c:v>45.356972015970797</c:v>
                </c:pt>
                <c:pt idx="2023">
                  <c:v>47.502888207076701</c:v>
                </c:pt>
                <c:pt idx="2024">
                  <c:v>45.779302238499398</c:v>
                </c:pt>
                <c:pt idx="2025">
                  <c:v>47.3533754253232</c:v>
                </c:pt>
                <c:pt idx="2026">
                  <c:v>46.223587425082997</c:v>
                </c:pt>
                <c:pt idx="2027">
                  <c:v>47.730941407510002</c:v>
                </c:pt>
                <c:pt idx="2028">
                  <c:v>47.730941000000001</c:v>
                </c:pt>
                <c:pt idx="2029">
                  <c:v>48.689042214388202</c:v>
                </c:pt>
                <c:pt idx="2030">
                  <c:v>47.496328143225199</c:v>
                </c:pt>
                <c:pt idx="2031">
                  <c:v>45.887022000550402</c:v>
                </c:pt>
                <c:pt idx="2032">
                  <c:v>42.533650554694503</c:v>
                </c:pt>
                <c:pt idx="2033">
                  <c:v>44.901406947449203</c:v>
                </c:pt>
                <c:pt idx="2034">
                  <c:v>45.3048574603676</c:v>
                </c:pt>
                <c:pt idx="2035">
                  <c:v>46.272905512086297</c:v>
                </c:pt>
                <c:pt idx="2036">
                  <c:v>46.272905999999999</c:v>
                </c:pt>
                <c:pt idx="2037">
                  <c:v>46.811535907617497</c:v>
                </c:pt>
                <c:pt idx="2038">
                  <c:v>46.490319584659296</c:v>
                </c:pt>
                <c:pt idx="2039">
                  <c:v>44.559412677612897</c:v>
                </c:pt>
                <c:pt idx="2040">
                  <c:v>46.083948326517401</c:v>
                </c:pt>
                <c:pt idx="2041">
                  <c:v>45.043051792716803</c:v>
                </c:pt>
                <c:pt idx="2042">
                  <c:v>45.0209014500278</c:v>
                </c:pt>
                <c:pt idx="2043">
                  <c:v>46.961857374294297</c:v>
                </c:pt>
                <c:pt idx="2044">
                  <c:v>46.479694708738997</c:v>
                </c:pt>
                <c:pt idx="2045">
                  <c:v>46.479695</c:v>
                </c:pt>
                <c:pt idx="2046">
                  <c:v>45.176390149326501</c:v>
                </c:pt>
                <c:pt idx="2047">
                  <c:v>46.416597855498097</c:v>
                </c:pt>
                <c:pt idx="2048">
                  <c:v>43.349204646827197</c:v>
                </c:pt>
                <c:pt idx="2049">
                  <c:v>43.941252705014001</c:v>
                </c:pt>
                <c:pt idx="2050">
                  <c:v>45.105865520219702</c:v>
                </c:pt>
                <c:pt idx="2051">
                  <c:v>46.332013736621001</c:v>
                </c:pt>
                <c:pt idx="2052">
                  <c:v>46.746681265055798</c:v>
                </c:pt>
                <c:pt idx="2053">
                  <c:v>46.746681000000002</c:v>
                </c:pt>
                <c:pt idx="2054">
                  <c:v>44.673852970388701</c:v>
                </c:pt>
                <c:pt idx="2055">
                  <c:v>42.662379098509</c:v>
                </c:pt>
                <c:pt idx="2056">
                  <c:v>43.9387048005498</c:v>
                </c:pt>
                <c:pt idx="2057">
                  <c:v>46.352038991677297</c:v>
                </c:pt>
                <c:pt idx="2058">
                  <c:v>45.670224770877397</c:v>
                </c:pt>
                <c:pt idx="2059">
                  <c:v>43.964303540613301</c:v>
                </c:pt>
                <c:pt idx="2060">
                  <c:v>45.365765726943302</c:v>
                </c:pt>
                <c:pt idx="2061">
                  <c:v>45.155034215061498</c:v>
                </c:pt>
                <c:pt idx="2062">
                  <c:v>45.155034000000001</c:v>
                </c:pt>
                <c:pt idx="2063">
                  <c:v>44.994020997476497</c:v>
                </c:pt>
                <c:pt idx="2064">
                  <c:v>43.766517990595197</c:v>
                </c:pt>
                <c:pt idx="2065">
                  <c:v>45.457992919848699</c:v>
                </c:pt>
                <c:pt idx="2066">
                  <c:v>45.567649414933904</c:v>
                </c:pt>
                <c:pt idx="2067">
                  <c:v>42.854183183045201</c:v>
                </c:pt>
                <c:pt idx="2068">
                  <c:v>46.220995454702503</c:v>
                </c:pt>
                <c:pt idx="2069">
                  <c:v>47.285224219892797</c:v>
                </c:pt>
                <c:pt idx="2070">
                  <c:v>47.285223999999999</c:v>
                </c:pt>
                <c:pt idx="2071">
                  <c:v>46.521071171381699</c:v>
                </c:pt>
                <c:pt idx="2072">
                  <c:v>47.0240844169561</c:v>
                </c:pt>
                <c:pt idx="2073">
                  <c:v>48.377089333828302</c:v>
                </c:pt>
                <c:pt idx="2074">
                  <c:v>45.996361221949698</c:v>
                </c:pt>
                <c:pt idx="2075">
                  <c:v>46.075155362295298</c:v>
                </c:pt>
                <c:pt idx="2076">
                  <c:v>48.3457561463254</c:v>
                </c:pt>
                <c:pt idx="2077">
                  <c:v>48.315823778731797</c:v>
                </c:pt>
                <c:pt idx="2078">
                  <c:v>48.114233254173797</c:v>
                </c:pt>
                <c:pt idx="2079">
                  <c:v>48.114232999999999</c:v>
                </c:pt>
                <c:pt idx="2080">
                  <c:v>48.114232999999999</c:v>
                </c:pt>
                <c:pt idx="2081">
                  <c:v>48.114232999999999</c:v>
                </c:pt>
                <c:pt idx="2082">
                  <c:v>48.114232999999999</c:v>
                </c:pt>
                <c:pt idx="2083">
                  <c:v>48.114232999999999</c:v>
                </c:pt>
                <c:pt idx="2084">
                  <c:v>48.114232999999999</c:v>
                </c:pt>
                <c:pt idx="2085">
                  <c:v>48.114232999999999</c:v>
                </c:pt>
                <c:pt idx="2086">
                  <c:v>25.274628911557301</c:v>
                </c:pt>
                <c:pt idx="2087">
                  <c:v>29.780192109878101</c:v>
                </c:pt>
                <c:pt idx="2088">
                  <c:v>31.978168130424901</c:v>
                </c:pt>
                <c:pt idx="2089">
                  <c:v>33.2754303585399</c:v>
                </c:pt>
                <c:pt idx="2090">
                  <c:v>33.829694403032903</c:v>
                </c:pt>
                <c:pt idx="2091">
                  <c:v>33.829694000000003</c:v>
                </c:pt>
                <c:pt idx="2092">
                  <c:v>38.485160730591602</c:v>
                </c:pt>
                <c:pt idx="2093">
                  <c:v>38.691185689009103</c:v>
                </c:pt>
                <c:pt idx="2094">
                  <c:v>40.399862252241597</c:v>
                </c:pt>
                <c:pt idx="2095">
                  <c:v>40.479396687336099</c:v>
                </c:pt>
                <c:pt idx="2096">
                  <c:v>43.746485709452699</c:v>
                </c:pt>
                <c:pt idx="2097">
                  <c:v>43.837223948560002</c:v>
                </c:pt>
                <c:pt idx="2098">
                  <c:v>43.1287588944435</c:v>
                </c:pt>
                <c:pt idx="2099">
                  <c:v>42.002099287139998</c:v>
                </c:pt>
                <c:pt idx="2100">
                  <c:v>42.002099000000001</c:v>
                </c:pt>
                <c:pt idx="2101">
                  <c:v>44.407277926145802</c:v>
                </c:pt>
                <c:pt idx="2102">
                  <c:v>43.152409238925003</c:v>
                </c:pt>
                <c:pt idx="2103">
                  <c:v>42.870521821122303</c:v>
                </c:pt>
                <c:pt idx="2104">
                  <c:v>42.287269035523302</c:v>
                </c:pt>
                <c:pt idx="2105">
                  <c:v>42.972518128651501</c:v>
                </c:pt>
                <c:pt idx="2106">
                  <c:v>43.898995309798103</c:v>
                </c:pt>
                <c:pt idx="2107">
                  <c:v>46.412894408098303</c:v>
                </c:pt>
                <c:pt idx="2108">
                  <c:v>46.412894000000001</c:v>
                </c:pt>
                <c:pt idx="2109">
                  <c:v>44.908149025148802</c:v>
                </c:pt>
                <c:pt idx="2110">
                  <c:v>42.779359190044502</c:v>
                </c:pt>
                <c:pt idx="2111">
                  <c:v>42.562432957283498</c:v>
                </c:pt>
                <c:pt idx="2112">
                  <c:v>43.798666171205703</c:v>
                </c:pt>
                <c:pt idx="2113">
                  <c:v>44.094656806645801</c:v>
                </c:pt>
                <c:pt idx="2114">
                  <c:v>44.510075198436098</c:v>
                </c:pt>
                <c:pt idx="2115">
                  <c:v>46.024991108415797</c:v>
                </c:pt>
                <c:pt idx="2116">
                  <c:v>45.365960292427701</c:v>
                </c:pt>
                <c:pt idx="2117">
                  <c:v>45.365960000000001</c:v>
                </c:pt>
                <c:pt idx="2118">
                  <c:v>44.568797833375903</c:v>
                </c:pt>
                <c:pt idx="2119">
                  <c:v>45.821249382255502</c:v>
                </c:pt>
                <c:pt idx="2120">
                  <c:v>44.873763034328199</c:v>
                </c:pt>
                <c:pt idx="2121">
                  <c:v>45.867831230442803</c:v>
                </c:pt>
                <c:pt idx="2122">
                  <c:v>46.580302627825603</c:v>
                </c:pt>
                <c:pt idx="2123">
                  <c:v>43.725887230963501</c:v>
                </c:pt>
                <c:pt idx="2124">
                  <c:v>49.261193475375201</c:v>
                </c:pt>
                <c:pt idx="2125">
                  <c:v>49.261192999999999</c:v>
                </c:pt>
                <c:pt idx="2126">
                  <c:v>46.793174378150802</c:v>
                </c:pt>
                <c:pt idx="2127">
                  <c:v>45.424091064358002</c:v>
                </c:pt>
                <c:pt idx="2128">
                  <c:v>45.638635752883197</c:v>
                </c:pt>
                <c:pt idx="2129">
                  <c:v>45.807242340056497</c:v>
                </c:pt>
                <c:pt idx="2130">
                  <c:v>45.428412888180702</c:v>
                </c:pt>
                <c:pt idx="2131">
                  <c:v>46.349281854628103</c:v>
                </c:pt>
                <c:pt idx="2132">
                  <c:v>46.457952187396899</c:v>
                </c:pt>
                <c:pt idx="2133">
                  <c:v>47.932496808535703</c:v>
                </c:pt>
                <c:pt idx="2134">
                  <c:v>47.932496999999998</c:v>
                </c:pt>
                <c:pt idx="2135">
                  <c:v>47.587887472093897</c:v>
                </c:pt>
                <c:pt idx="2136">
                  <c:v>45.886756552236797</c:v>
                </c:pt>
                <c:pt idx="2137">
                  <c:v>47.876718286528799</c:v>
                </c:pt>
                <c:pt idx="2138">
                  <c:v>49.143591513380599</c:v>
                </c:pt>
                <c:pt idx="2139">
                  <c:v>44.547791963099598</c:v>
                </c:pt>
                <c:pt idx="2140">
                  <c:v>46.456115013448603</c:v>
                </c:pt>
                <c:pt idx="2141">
                  <c:v>46.668066649985398</c:v>
                </c:pt>
                <c:pt idx="2142">
                  <c:v>46.668067000000001</c:v>
                </c:pt>
                <c:pt idx="2143">
                  <c:v>43.244851793161899</c:v>
                </c:pt>
                <c:pt idx="2144">
                  <c:v>45.5503096542989</c:v>
                </c:pt>
                <c:pt idx="2145">
                  <c:v>47.534500878687901</c:v>
                </c:pt>
                <c:pt idx="2146">
                  <c:v>44.904893733859502</c:v>
                </c:pt>
                <c:pt idx="2147">
                  <c:v>45.824334982365698</c:v>
                </c:pt>
                <c:pt idx="2148">
                  <c:v>48.610444584799502</c:v>
                </c:pt>
                <c:pt idx="2149">
                  <c:v>48.267983233999999</c:v>
                </c:pt>
                <c:pt idx="2150">
                  <c:v>46.589599598575496</c:v>
                </c:pt>
                <c:pt idx="2151">
                  <c:v>46.589599999999997</c:v>
                </c:pt>
                <c:pt idx="2152">
                  <c:v>47.1072217070069</c:v>
                </c:pt>
                <c:pt idx="2153">
                  <c:v>47.258791393625302</c:v>
                </c:pt>
                <c:pt idx="2154">
                  <c:v>47.8074532401547</c:v>
                </c:pt>
                <c:pt idx="2155">
                  <c:v>46.7582147095954</c:v>
                </c:pt>
                <c:pt idx="2156">
                  <c:v>44.851026805681499</c:v>
                </c:pt>
                <c:pt idx="2157">
                  <c:v>44.933667844149603</c:v>
                </c:pt>
                <c:pt idx="2158">
                  <c:v>47.1607547082927</c:v>
                </c:pt>
                <c:pt idx="2159">
                  <c:v>47.160755000000002</c:v>
                </c:pt>
                <c:pt idx="2160">
                  <c:v>47.116827957324197</c:v>
                </c:pt>
                <c:pt idx="2161">
                  <c:v>47.439321821977302</c:v>
                </c:pt>
                <c:pt idx="2162">
                  <c:v>46.159165775480901</c:v>
                </c:pt>
                <c:pt idx="2163">
                  <c:v>46.647096144119601</c:v>
                </c:pt>
                <c:pt idx="2164">
                  <c:v>45.691714830126202</c:v>
                </c:pt>
                <c:pt idx="2165">
                  <c:v>45.866063042870401</c:v>
                </c:pt>
                <c:pt idx="2166">
                  <c:v>47.703214574411803</c:v>
                </c:pt>
                <c:pt idx="2167">
                  <c:v>47.703215</c:v>
                </c:pt>
                <c:pt idx="2168">
                  <c:v>46.283730643741102</c:v>
                </c:pt>
                <c:pt idx="2169">
                  <c:v>46.163767890678699</c:v>
                </c:pt>
                <c:pt idx="2170">
                  <c:v>47.329103514037101</c:v>
                </c:pt>
                <c:pt idx="2171">
                  <c:v>45.6499554596097</c:v>
                </c:pt>
                <c:pt idx="2172">
                  <c:v>44.498127816490602</c:v>
                </c:pt>
                <c:pt idx="2173">
                  <c:v>45.130667646462697</c:v>
                </c:pt>
                <c:pt idx="2174">
                  <c:v>44.395697637736099</c:v>
                </c:pt>
                <c:pt idx="2175">
                  <c:v>44.321572616499203</c:v>
                </c:pt>
                <c:pt idx="2176">
                  <c:v>44.321573000000001</c:v>
                </c:pt>
                <c:pt idx="2177">
                  <c:v>42.681537885226099</c:v>
                </c:pt>
                <c:pt idx="2178">
                  <c:v>45.342057419051798</c:v>
                </c:pt>
                <c:pt idx="2179">
                  <c:v>44.337840339119701</c:v>
                </c:pt>
                <c:pt idx="2180">
                  <c:v>46.937876187519301</c:v>
                </c:pt>
                <c:pt idx="2181">
                  <c:v>48.663442805831302</c:v>
                </c:pt>
                <c:pt idx="2182">
                  <c:v>48.663443000000001</c:v>
                </c:pt>
                <c:pt idx="2183">
                  <c:v>46.328241258926496</c:v>
                </c:pt>
                <c:pt idx="2184">
                  <c:v>44.795811168023903</c:v>
                </c:pt>
                <c:pt idx="2185">
                  <c:v>46.985320490354198</c:v>
                </c:pt>
                <c:pt idx="2186">
                  <c:v>48.3725072535129</c:v>
                </c:pt>
                <c:pt idx="2187">
                  <c:v>48.318156130905699</c:v>
                </c:pt>
                <c:pt idx="2188">
                  <c:v>46.691150319609001</c:v>
                </c:pt>
                <c:pt idx="2189">
                  <c:v>47.567892104584999</c:v>
                </c:pt>
                <c:pt idx="2190">
                  <c:v>46.282717852826899</c:v>
                </c:pt>
                <c:pt idx="2191">
                  <c:v>46.282718000000003</c:v>
                </c:pt>
                <c:pt idx="2192">
                  <c:v>48.443058658650202</c:v>
                </c:pt>
                <c:pt idx="2193">
                  <c:v>48.835763043854797</c:v>
                </c:pt>
                <c:pt idx="2194">
                  <c:v>44.521943592604799</c:v>
                </c:pt>
                <c:pt idx="2195">
                  <c:v>44.256758930298602</c:v>
                </c:pt>
                <c:pt idx="2196">
                  <c:v>45.7272896494854</c:v>
                </c:pt>
                <c:pt idx="2197">
                  <c:v>44.4830567859849</c:v>
                </c:pt>
                <c:pt idx="2198">
                  <c:v>44.154339098350498</c:v>
                </c:pt>
                <c:pt idx="2199">
                  <c:v>44.154339</c:v>
                </c:pt>
                <c:pt idx="2200">
                  <c:v>43.4512260462906</c:v>
                </c:pt>
                <c:pt idx="2201">
                  <c:v>45.171277720714201</c:v>
                </c:pt>
                <c:pt idx="2202">
                  <c:v>43.917641438925003</c:v>
                </c:pt>
                <c:pt idx="2203">
                  <c:v>45.5365336243378</c:v>
                </c:pt>
                <c:pt idx="2204">
                  <c:v>46.368721305007703</c:v>
                </c:pt>
                <c:pt idx="2205">
                  <c:v>46.606296247694701</c:v>
                </c:pt>
                <c:pt idx="2206">
                  <c:v>45.683450859135696</c:v>
                </c:pt>
                <c:pt idx="2207">
                  <c:v>45.067895880280901</c:v>
                </c:pt>
                <c:pt idx="2208">
                  <c:v>45.067895999999998</c:v>
                </c:pt>
                <c:pt idx="2209">
                  <c:v>46.523260277675398</c:v>
                </c:pt>
                <c:pt idx="2210">
                  <c:v>46.594247985733404</c:v>
                </c:pt>
                <c:pt idx="2211">
                  <c:v>45.475991492162301</c:v>
                </c:pt>
                <c:pt idx="2212">
                  <c:v>46.034815882596703</c:v>
                </c:pt>
                <c:pt idx="2213">
                  <c:v>46.150416273485902</c:v>
                </c:pt>
                <c:pt idx="2214">
                  <c:v>45.417215751699402</c:v>
                </c:pt>
                <c:pt idx="2215">
                  <c:v>47.467405870157201</c:v>
                </c:pt>
                <c:pt idx="2217">
                  <c:v>46.148362127930497</c:v>
                </c:pt>
                <c:pt idx="2218">
                  <c:v>46.708321849347897</c:v>
                </c:pt>
                <c:pt idx="2219">
                  <c:v>46.004162697693097</c:v>
                </c:pt>
                <c:pt idx="2220">
                  <c:v>45.9954352475322</c:v>
                </c:pt>
                <c:pt idx="2221">
                  <c:v>49.664433846951702</c:v>
                </c:pt>
                <c:pt idx="2222">
                  <c:v>46.014941704800201</c:v>
                </c:pt>
                <c:pt idx="2223">
                  <c:v>45.929093095798699</c:v>
                </c:pt>
                <c:pt idx="2224">
                  <c:v>44.488527121867101</c:v>
                </c:pt>
                <c:pt idx="2225">
                  <c:v>44.488526999999998</c:v>
                </c:pt>
                <c:pt idx="2226">
                  <c:v>44.771097539929201</c:v>
                </c:pt>
                <c:pt idx="2227">
                  <c:v>45.058980020703601</c:v>
                </c:pt>
                <c:pt idx="2228">
                  <c:v>45.785908897323203</c:v>
                </c:pt>
                <c:pt idx="2229">
                  <c:v>46.351163531168801</c:v>
                </c:pt>
                <c:pt idx="2230">
                  <c:v>44.492758052155601</c:v>
                </c:pt>
                <c:pt idx="2231">
                  <c:v>44.208519841651302</c:v>
                </c:pt>
                <c:pt idx="2232">
                  <c:v>47.771010481733697</c:v>
                </c:pt>
                <c:pt idx="2233">
                  <c:v>47.771009999999997</c:v>
                </c:pt>
                <c:pt idx="2234">
                  <c:v>45.286542354821599</c:v>
                </c:pt>
                <c:pt idx="2235">
                  <c:v>44.676830736575297</c:v>
                </c:pt>
                <c:pt idx="2236">
                  <c:v>46.630488708714203</c:v>
                </c:pt>
                <c:pt idx="2237">
                  <c:v>46.4070793615792</c:v>
                </c:pt>
                <c:pt idx="2238">
                  <c:v>44.961839777876797</c:v>
                </c:pt>
                <c:pt idx="2239">
                  <c:v>45.579981594027899</c:v>
                </c:pt>
                <c:pt idx="2240">
                  <c:v>46.411527733825501</c:v>
                </c:pt>
                <c:pt idx="2241">
                  <c:v>44.173063699683603</c:v>
                </c:pt>
                <c:pt idx="2242">
                  <c:v>44.173063999999997</c:v>
                </c:pt>
                <c:pt idx="2243">
                  <c:v>43.252499664127598</c:v>
                </c:pt>
                <c:pt idx="2244">
                  <c:v>45.100760767280498</c:v>
                </c:pt>
                <c:pt idx="2245">
                  <c:v>45.635387083245099</c:v>
                </c:pt>
                <c:pt idx="2246">
                  <c:v>44.009254124335499</c:v>
                </c:pt>
                <c:pt idx="2247">
                  <c:v>43.434569893787497</c:v>
                </c:pt>
                <c:pt idx="2248">
                  <c:v>43.511152373477699</c:v>
                </c:pt>
                <c:pt idx="2249">
                  <c:v>44.843647682818698</c:v>
                </c:pt>
                <c:pt idx="2250">
                  <c:v>44.843648000000002</c:v>
                </c:pt>
                <c:pt idx="2251">
                  <c:v>45.021507739373497</c:v>
                </c:pt>
                <c:pt idx="2252">
                  <c:v>46.811811486695497</c:v>
                </c:pt>
                <c:pt idx="2253">
                  <c:v>48.957427308808903</c:v>
                </c:pt>
                <c:pt idx="2254">
                  <c:v>45.089146417313401</c:v>
                </c:pt>
                <c:pt idx="2255">
                  <c:v>43.972028280583501</c:v>
                </c:pt>
                <c:pt idx="2256">
                  <c:v>43.972028000000002</c:v>
                </c:pt>
                <c:pt idx="2257">
                  <c:v>43.958828708094103</c:v>
                </c:pt>
                <c:pt idx="2258">
                  <c:v>45.0009801749841</c:v>
                </c:pt>
                <c:pt idx="2259">
                  <c:v>47.0299266896793</c:v>
                </c:pt>
                <c:pt idx="2260">
                  <c:v>44.096869356977599</c:v>
                </c:pt>
                <c:pt idx="2261">
                  <c:v>45.252738662251502</c:v>
                </c:pt>
                <c:pt idx="2262">
                  <c:v>44.6663008693832</c:v>
                </c:pt>
                <c:pt idx="2263">
                  <c:v>45.483031499131499</c:v>
                </c:pt>
                <c:pt idx="2264">
                  <c:v>44.016558882082101</c:v>
                </c:pt>
                <c:pt idx="2265">
                  <c:v>44.016559000000001</c:v>
                </c:pt>
                <c:pt idx="2266">
                  <c:v>45.233837931549999</c:v>
                </c:pt>
                <c:pt idx="2267">
                  <c:v>47.3389132223042</c:v>
                </c:pt>
                <c:pt idx="2268">
                  <c:v>46.467816476396003</c:v>
                </c:pt>
                <c:pt idx="2269">
                  <c:v>47.806161913037897</c:v>
                </c:pt>
                <c:pt idx="2270">
                  <c:v>47.0841909722498</c:v>
                </c:pt>
                <c:pt idx="2271">
                  <c:v>45.964833300281903</c:v>
                </c:pt>
                <c:pt idx="2272">
                  <c:v>47.186983066018001</c:v>
                </c:pt>
                <c:pt idx="2273">
                  <c:v>47.186982999999998</c:v>
                </c:pt>
                <c:pt idx="2274">
                  <c:v>46.423490623260598</c:v>
                </c:pt>
                <c:pt idx="2275">
                  <c:v>46.919311835733403</c:v>
                </c:pt>
                <c:pt idx="2276">
                  <c:v>48.479839095047197</c:v>
                </c:pt>
                <c:pt idx="2277">
                  <c:v>45.624252389900299</c:v>
                </c:pt>
                <c:pt idx="2278">
                  <c:v>46.746147858111598</c:v>
                </c:pt>
                <c:pt idx="2279">
                  <c:v>45.233671169134503</c:v>
                </c:pt>
                <c:pt idx="2280">
                  <c:v>45.172173066316603</c:v>
                </c:pt>
                <c:pt idx="2281">
                  <c:v>46.322928089889302</c:v>
                </c:pt>
                <c:pt idx="2282">
                  <c:v>46.322927999999997</c:v>
                </c:pt>
                <c:pt idx="2283">
                  <c:v>46.006443896042903</c:v>
                </c:pt>
                <c:pt idx="2284">
                  <c:v>45.152615160731699</c:v>
                </c:pt>
                <c:pt idx="2285">
                  <c:v>44.776468518532603</c:v>
                </c:pt>
                <c:pt idx="2286">
                  <c:v>45.054678591826899</c:v>
                </c:pt>
                <c:pt idx="2287">
                  <c:v>46.036918989242501</c:v>
                </c:pt>
                <c:pt idx="2288">
                  <c:v>45.863659856280698</c:v>
                </c:pt>
                <c:pt idx="2289">
                  <c:v>45.883964297857098</c:v>
                </c:pt>
                <c:pt idx="2290">
                  <c:v>45.883963999999999</c:v>
                </c:pt>
                <c:pt idx="2291">
                  <c:v>46.1700383299085</c:v>
                </c:pt>
                <c:pt idx="2292">
                  <c:v>46.389193414596598</c:v>
                </c:pt>
                <c:pt idx="2293">
                  <c:v>46.019434793724002</c:v>
                </c:pt>
                <c:pt idx="2294">
                  <c:v>46.187359353824299</c:v>
                </c:pt>
                <c:pt idx="2295">
                  <c:v>46.351291940533102</c:v>
                </c:pt>
                <c:pt idx="2296">
                  <c:v>47.379343641338799</c:v>
                </c:pt>
                <c:pt idx="2297">
                  <c:v>47.379344000000003</c:v>
                </c:pt>
                <c:pt idx="2298">
                  <c:v>47.680102916057002</c:v>
                </c:pt>
                <c:pt idx="2299">
                  <c:v>45.187828533020699</c:v>
                </c:pt>
                <c:pt idx="2300">
                  <c:v>42.953074367097997</c:v>
                </c:pt>
                <c:pt idx="2301">
                  <c:v>46.174691857067899</c:v>
                </c:pt>
                <c:pt idx="2302">
                  <c:v>46.411059183278297</c:v>
                </c:pt>
                <c:pt idx="2303">
                  <c:v>48.672939811175198</c:v>
                </c:pt>
                <c:pt idx="2304">
                  <c:v>49.660050665012001</c:v>
                </c:pt>
                <c:pt idx="2305">
                  <c:v>49.660051000000003</c:v>
                </c:pt>
                <c:pt idx="2306">
                  <c:v>48.521636318311302</c:v>
                </c:pt>
                <c:pt idx="2307">
                  <c:v>48.210010775742099</c:v>
                </c:pt>
                <c:pt idx="2308">
                  <c:v>49.867142233147099</c:v>
                </c:pt>
                <c:pt idx="2309">
                  <c:v>50.382041226484397</c:v>
                </c:pt>
                <c:pt idx="2310">
                  <c:v>47.189667752475401</c:v>
                </c:pt>
                <c:pt idx="2311">
                  <c:v>47.095367459824097</c:v>
                </c:pt>
                <c:pt idx="2312">
                  <c:v>46.495750801495099</c:v>
                </c:pt>
                <c:pt idx="2313">
                  <c:v>46.495750999999998</c:v>
                </c:pt>
                <c:pt idx="2314">
                  <c:v>47.175599281803997</c:v>
                </c:pt>
                <c:pt idx="2315">
                  <c:v>45.423866271704597</c:v>
                </c:pt>
                <c:pt idx="2316">
                  <c:v>45.094445282160898</c:v>
                </c:pt>
                <c:pt idx="2317">
                  <c:v>46.529334073866501</c:v>
                </c:pt>
                <c:pt idx="2318">
                  <c:v>46.7244189996985</c:v>
                </c:pt>
                <c:pt idx="2319">
                  <c:v>45.529398175184703</c:v>
                </c:pt>
                <c:pt idx="2320">
                  <c:v>45.874751291575699</c:v>
                </c:pt>
                <c:pt idx="2321">
                  <c:v>45.874751000000003</c:v>
                </c:pt>
                <c:pt idx="2322">
                  <c:v>46.265005229517001</c:v>
                </c:pt>
                <c:pt idx="2323">
                  <c:v>45.256456761237096</c:v>
                </c:pt>
                <c:pt idx="2324">
                  <c:v>43.602522245168799</c:v>
                </c:pt>
                <c:pt idx="2325">
                  <c:v>45.394979859017504</c:v>
                </c:pt>
                <c:pt idx="2326">
                  <c:v>49.5536112234198</c:v>
                </c:pt>
                <c:pt idx="2327">
                  <c:v>46.073309941047</c:v>
                </c:pt>
                <c:pt idx="2328">
                  <c:v>44.6304682035247</c:v>
                </c:pt>
                <c:pt idx="2329">
                  <c:v>44.630468</c:v>
                </c:pt>
                <c:pt idx="2330">
                  <c:v>45.163073677037197</c:v>
                </c:pt>
                <c:pt idx="2331">
                  <c:v>44.922842003385703</c:v>
                </c:pt>
                <c:pt idx="2332">
                  <c:v>44.285541774385898</c:v>
                </c:pt>
                <c:pt idx="2333">
                  <c:v>45.432265386664703</c:v>
                </c:pt>
                <c:pt idx="2334">
                  <c:v>45.601997329532303</c:v>
                </c:pt>
                <c:pt idx="2335">
                  <c:v>46.2188169454774</c:v>
                </c:pt>
                <c:pt idx="2336">
                  <c:v>46.631347373582102</c:v>
                </c:pt>
                <c:pt idx="2337">
                  <c:v>45.086059287996001</c:v>
                </c:pt>
                <c:pt idx="2338">
                  <c:v>45.086058999999999</c:v>
                </c:pt>
                <c:pt idx="2339">
                  <c:v>47.092872000762704</c:v>
                </c:pt>
                <c:pt idx="2340">
                  <c:v>46.954390650227801</c:v>
                </c:pt>
                <c:pt idx="2341">
                  <c:v>44.895012314504299</c:v>
                </c:pt>
                <c:pt idx="2342">
                  <c:v>45.412162793217703</c:v>
                </c:pt>
                <c:pt idx="2343">
                  <c:v>43.466066737246699</c:v>
                </c:pt>
                <c:pt idx="2344">
                  <c:v>44.828626645328796</c:v>
                </c:pt>
                <c:pt idx="2345">
                  <c:v>45.692161198139601</c:v>
                </c:pt>
                <c:pt idx="2346">
                  <c:v>45.692160999999999</c:v>
                </c:pt>
                <c:pt idx="2347">
                  <c:v>45.6784019771682</c:v>
                </c:pt>
                <c:pt idx="2348">
                  <c:v>44.740308919538201</c:v>
                </c:pt>
                <c:pt idx="2349">
                  <c:v>46.260714194797103</c:v>
                </c:pt>
                <c:pt idx="2350">
                  <c:v>45.600569813476802</c:v>
                </c:pt>
                <c:pt idx="2351">
                  <c:v>48.769095010868199</c:v>
                </c:pt>
                <c:pt idx="2352">
                  <c:v>47.367187319754599</c:v>
                </c:pt>
                <c:pt idx="2353">
                  <c:v>44.717225871082697</c:v>
                </c:pt>
                <c:pt idx="2354">
                  <c:v>46.001141447574199</c:v>
                </c:pt>
                <c:pt idx="2355">
                  <c:v>46.001140999999997</c:v>
                </c:pt>
                <c:pt idx="2356">
                  <c:v>46.672947951895502</c:v>
                </c:pt>
                <c:pt idx="2357">
                  <c:v>45.823737073615298</c:v>
                </c:pt>
                <c:pt idx="2358">
                  <c:v>45.841405262608902</c:v>
                </c:pt>
                <c:pt idx="2359">
                  <c:v>48.8457157952489</c:v>
                </c:pt>
                <c:pt idx="2360">
                  <c:v>44.523090251461703</c:v>
                </c:pt>
                <c:pt idx="2361">
                  <c:v>44.523090000000003</c:v>
                </c:pt>
                <c:pt idx="2362">
                  <c:v>44.197462654096803</c:v>
                </c:pt>
                <c:pt idx="2363">
                  <c:v>47.702218800451</c:v>
                </c:pt>
                <c:pt idx="2364">
                  <c:v>46.789302417259002</c:v>
                </c:pt>
                <c:pt idx="2365">
                  <c:v>45.1693272853975</c:v>
                </c:pt>
                <c:pt idx="2366">
                  <c:v>46.720762655396001</c:v>
                </c:pt>
                <c:pt idx="2367">
                  <c:v>46.191423201580299</c:v>
                </c:pt>
                <c:pt idx="2368">
                  <c:v>43.8393263040279</c:v>
                </c:pt>
                <c:pt idx="2369">
                  <c:v>47.376178050293497</c:v>
                </c:pt>
                <c:pt idx="2370">
                  <c:v>47.376178000000003</c:v>
                </c:pt>
                <c:pt idx="2371">
                  <c:v>47.711266644826402</c:v>
                </c:pt>
                <c:pt idx="2372">
                  <c:v>48.641928516268102</c:v>
                </c:pt>
                <c:pt idx="2373">
                  <c:v>47.081562413528196</c:v>
                </c:pt>
                <c:pt idx="2374">
                  <c:v>46.0680154471629</c:v>
                </c:pt>
                <c:pt idx="2375">
                  <c:v>46.632553109474102</c:v>
                </c:pt>
                <c:pt idx="2376">
                  <c:v>48.708545868744402</c:v>
                </c:pt>
                <c:pt idx="2377">
                  <c:v>48.2185486409604</c:v>
                </c:pt>
                <c:pt idx="2378">
                  <c:v>48.218549000000003</c:v>
                </c:pt>
                <c:pt idx="2379">
                  <c:v>45.851763478376</c:v>
                </c:pt>
                <c:pt idx="2380">
                  <c:v>45.927643823208001</c:v>
                </c:pt>
                <c:pt idx="2381">
                  <c:v>44.844299589576799</c:v>
                </c:pt>
                <c:pt idx="2382">
                  <c:v>46.636255146412999</c:v>
                </c:pt>
                <c:pt idx="2383">
                  <c:v>47.373040600377202</c:v>
                </c:pt>
                <c:pt idx="2384">
                  <c:v>49.650308714072999</c:v>
                </c:pt>
                <c:pt idx="2385">
                  <c:v>45.6515807490646</c:v>
                </c:pt>
                <c:pt idx="2386">
                  <c:v>44.9578721709265</c:v>
                </c:pt>
                <c:pt idx="2387">
                  <c:v>44.957872000000002</c:v>
                </c:pt>
                <c:pt idx="2388">
                  <c:v>46.261385215878498</c:v>
                </c:pt>
                <c:pt idx="2389">
                  <c:v>46.749591100790198</c:v>
                </c:pt>
                <c:pt idx="2390">
                  <c:v>46.274634666596803</c:v>
                </c:pt>
                <c:pt idx="2391">
                  <c:v>46.973495385617497</c:v>
                </c:pt>
                <c:pt idx="2392">
                  <c:v>45.007030086242501</c:v>
                </c:pt>
                <c:pt idx="2393">
                  <c:v>44.443832320892497</c:v>
                </c:pt>
                <c:pt idx="2394">
                  <c:v>46.093804732180899</c:v>
                </c:pt>
                <c:pt idx="2395">
                  <c:v>46.093805000000003</c:v>
                </c:pt>
                <c:pt idx="2396">
                  <c:v>46.235232647320501</c:v>
                </c:pt>
                <c:pt idx="2397">
                  <c:v>45.827402738672397</c:v>
                </c:pt>
                <c:pt idx="2398">
                  <c:v>44.260685711110703</c:v>
                </c:pt>
                <c:pt idx="2399">
                  <c:v>45.864065924847999</c:v>
                </c:pt>
                <c:pt idx="2400">
                  <c:v>46.703812919217597</c:v>
                </c:pt>
                <c:pt idx="2401">
                  <c:v>46.173324603935903</c:v>
                </c:pt>
                <c:pt idx="2402">
                  <c:v>46.246560117014198</c:v>
                </c:pt>
                <c:pt idx="2403">
                  <c:v>45.872281857889298</c:v>
                </c:pt>
                <c:pt idx="2404">
                  <c:v>45.872281999999998</c:v>
                </c:pt>
                <c:pt idx="2405">
                  <c:v>49.0328415063073</c:v>
                </c:pt>
                <c:pt idx="2406">
                  <c:v>47.556594407386797</c:v>
                </c:pt>
                <c:pt idx="2407">
                  <c:v>48.342631711440902</c:v>
                </c:pt>
                <c:pt idx="2408">
                  <c:v>47.992049778404898</c:v>
                </c:pt>
                <c:pt idx="2409">
                  <c:v>48.619154327546298</c:v>
                </c:pt>
                <c:pt idx="2410">
                  <c:v>49.067884740668099</c:v>
                </c:pt>
                <c:pt idx="2411">
                  <c:v>47.839605843697498</c:v>
                </c:pt>
                <c:pt idx="2412">
                  <c:v>47.839606000000003</c:v>
                </c:pt>
                <c:pt idx="2413">
                  <c:v>47.876294248898901</c:v>
                </c:pt>
                <c:pt idx="2414">
                  <c:v>49.528944101323901</c:v>
                </c:pt>
                <c:pt idx="2415">
                  <c:v>49.573158925612397</c:v>
                </c:pt>
                <c:pt idx="2416">
                  <c:v>47.523032092883902</c:v>
                </c:pt>
                <c:pt idx="2417">
                  <c:v>46.378666984363697</c:v>
                </c:pt>
                <c:pt idx="2418">
                  <c:v>46.423543181215202</c:v>
                </c:pt>
                <c:pt idx="2419">
                  <c:v>45.132302685097102</c:v>
                </c:pt>
                <c:pt idx="2420">
                  <c:v>45.132303</c:v>
                </c:pt>
                <c:pt idx="2421">
                  <c:v>45.965563952379902</c:v>
                </c:pt>
                <c:pt idx="2422">
                  <c:v>47.347555174378897</c:v>
                </c:pt>
                <c:pt idx="2423">
                  <c:v>44.031097316430703</c:v>
                </c:pt>
                <c:pt idx="2424">
                  <c:v>47.258159806320698</c:v>
                </c:pt>
                <c:pt idx="2425">
                  <c:v>44.810120068481098</c:v>
                </c:pt>
                <c:pt idx="2426">
                  <c:v>46.098339022639401</c:v>
                </c:pt>
                <c:pt idx="2427">
                  <c:v>44.322311446755002</c:v>
                </c:pt>
                <c:pt idx="2428">
                  <c:v>45.015116734364497</c:v>
                </c:pt>
                <c:pt idx="2429">
                  <c:v>45.015116999999996</c:v>
                </c:pt>
                <c:pt idx="2430">
                  <c:v>41.767951479432398</c:v>
                </c:pt>
                <c:pt idx="2431">
                  <c:v>45.924648655358197</c:v>
                </c:pt>
                <c:pt idx="2432">
                  <c:v>45.9337029535385</c:v>
                </c:pt>
                <c:pt idx="2433">
                  <c:v>43.0777613012716</c:v>
                </c:pt>
                <c:pt idx="2434">
                  <c:v>44.254456735298703</c:v>
                </c:pt>
                <c:pt idx="2435">
                  <c:v>46.399205103080902</c:v>
                </c:pt>
                <c:pt idx="2436">
                  <c:v>46.659790837367197</c:v>
                </c:pt>
                <c:pt idx="2437">
                  <c:v>46.659790999999998</c:v>
                </c:pt>
                <c:pt idx="2438">
                  <c:v>44.747869184326497</c:v>
                </c:pt>
                <c:pt idx="2439">
                  <c:v>46.195041884944601</c:v>
                </c:pt>
                <c:pt idx="2440">
                  <c:v>44.514896378547597</c:v>
                </c:pt>
                <c:pt idx="2441">
                  <c:v>48.591866827081702</c:v>
                </c:pt>
                <c:pt idx="2442">
                  <c:v>47.833427266376098</c:v>
                </c:pt>
                <c:pt idx="2443">
                  <c:v>46.413091914897301</c:v>
                </c:pt>
                <c:pt idx="2444">
                  <c:v>45.739056906323498</c:v>
                </c:pt>
                <c:pt idx="2445">
                  <c:v>43.835321128078199</c:v>
                </c:pt>
                <c:pt idx="2446">
                  <c:v>43.835321</c:v>
                </c:pt>
                <c:pt idx="2447">
                  <c:v>46.724965811948302</c:v>
                </c:pt>
                <c:pt idx="2448">
                  <c:v>45.488060332870297</c:v>
                </c:pt>
                <c:pt idx="2449">
                  <c:v>48.2873284441823</c:v>
                </c:pt>
                <c:pt idx="2450">
                  <c:v>45.033266184217098</c:v>
                </c:pt>
                <c:pt idx="2451">
                  <c:v>42.445314956132201</c:v>
                </c:pt>
                <c:pt idx="2452">
                  <c:v>43.556158518114799</c:v>
                </c:pt>
                <c:pt idx="2453">
                  <c:v>45.226486124105698</c:v>
                </c:pt>
                <c:pt idx="2454">
                  <c:v>45.226486000000001</c:v>
                </c:pt>
                <c:pt idx="2455">
                  <c:v>44.307676936207798</c:v>
                </c:pt>
                <c:pt idx="2456">
                  <c:v>44.978125963055398</c:v>
                </c:pt>
                <c:pt idx="2457">
                  <c:v>43.255146550509401</c:v>
                </c:pt>
                <c:pt idx="2458">
                  <c:v>47.066137845376502</c:v>
                </c:pt>
                <c:pt idx="2459">
                  <c:v>44.278217401802301</c:v>
                </c:pt>
                <c:pt idx="2460">
                  <c:v>48.036310363768898</c:v>
                </c:pt>
                <c:pt idx="2461">
                  <c:v>48.03631</c:v>
                </c:pt>
                <c:pt idx="2462">
                  <c:v>42.038433090264803</c:v>
                </c:pt>
                <c:pt idx="2463">
                  <c:v>43.420427658214798</c:v>
                </c:pt>
                <c:pt idx="2464">
                  <c:v>44.801394763771903</c:v>
                </c:pt>
                <c:pt idx="2465">
                  <c:v>44.8597170990489</c:v>
                </c:pt>
                <c:pt idx="2466">
                  <c:v>45.665462243813302</c:v>
                </c:pt>
                <c:pt idx="2467">
                  <c:v>45.665461999999998</c:v>
                </c:pt>
                <c:pt idx="2468">
                  <c:v>45.939284098848901</c:v>
                </c:pt>
                <c:pt idx="2469">
                  <c:v>46.666457375714103</c:v>
                </c:pt>
                <c:pt idx="2470">
                  <c:v>45.721720232566803</c:v>
                </c:pt>
                <c:pt idx="2471">
                  <c:v>42.212679852872803</c:v>
                </c:pt>
                <c:pt idx="2472">
                  <c:v>44.779640691400402</c:v>
                </c:pt>
                <c:pt idx="2473">
                  <c:v>43.584177809755097</c:v>
                </c:pt>
                <c:pt idx="2474">
                  <c:v>44.369087787918502</c:v>
                </c:pt>
                <c:pt idx="2475">
                  <c:v>45.612862199973101</c:v>
                </c:pt>
                <c:pt idx="2476">
                  <c:v>45.612862</c:v>
                </c:pt>
                <c:pt idx="2477">
                  <c:v>43.5794716385453</c:v>
                </c:pt>
                <c:pt idx="2478">
                  <c:v>43.0703617072094</c:v>
                </c:pt>
                <c:pt idx="2479">
                  <c:v>43.3226021275376</c:v>
                </c:pt>
                <c:pt idx="2480">
                  <c:v>45.202759822411899</c:v>
                </c:pt>
                <c:pt idx="2481">
                  <c:v>46.967628153283698</c:v>
                </c:pt>
                <c:pt idx="2482">
                  <c:v>45.719860400551497</c:v>
                </c:pt>
                <c:pt idx="2483">
                  <c:v>45.499940338577701</c:v>
                </c:pt>
                <c:pt idx="2484">
                  <c:v>46.085968847582599</c:v>
                </c:pt>
                <c:pt idx="2485">
                  <c:v>45.499940000000002</c:v>
                </c:pt>
                <c:pt idx="2486">
                  <c:v>43.748550253637902</c:v>
                </c:pt>
                <c:pt idx="2487">
                  <c:v>43.748550000000002</c:v>
                </c:pt>
                <c:pt idx="2488">
                  <c:v>43.748550000000002</c:v>
                </c:pt>
                <c:pt idx="2489">
                  <c:v>43.748550000000002</c:v>
                </c:pt>
                <c:pt idx="2490">
                  <c:v>43.748550000000002</c:v>
                </c:pt>
                <c:pt idx="2491">
                  <c:v>43.748550000000002</c:v>
                </c:pt>
                <c:pt idx="2492">
                  <c:v>43.748550000000002</c:v>
                </c:pt>
                <c:pt idx="2493">
                  <c:v>22.899634219588801</c:v>
                </c:pt>
                <c:pt idx="2494">
                  <c:v>25.7501997673976</c:v>
                </c:pt>
                <c:pt idx="2495">
                  <c:v>25.7502</c:v>
                </c:pt>
                <c:pt idx="2496">
                  <c:v>29.422510612626802</c:v>
                </c:pt>
                <c:pt idx="2497">
                  <c:v>33.223467579978703</c:v>
                </c:pt>
                <c:pt idx="2498">
                  <c:v>35.821331023535798</c:v>
                </c:pt>
                <c:pt idx="2499">
                  <c:v>35.3543631708852</c:v>
                </c:pt>
                <c:pt idx="2500">
                  <c:v>36.517122965386399</c:v>
                </c:pt>
                <c:pt idx="2501">
                  <c:v>35.318267909201801</c:v>
                </c:pt>
                <c:pt idx="2502">
                  <c:v>36.720281069682301</c:v>
                </c:pt>
                <c:pt idx="2503">
                  <c:v>40.001505910414899</c:v>
                </c:pt>
                <c:pt idx="2504">
                  <c:v>40.001505999999999</c:v>
                </c:pt>
                <c:pt idx="2505">
                  <c:v>38.063187477296196</c:v>
                </c:pt>
                <c:pt idx="2506">
                  <c:v>40.119456835019001</c:v>
                </c:pt>
                <c:pt idx="2507">
                  <c:v>39.519750764582902</c:v>
                </c:pt>
                <c:pt idx="2508">
                  <c:v>40.309998158366099</c:v>
                </c:pt>
                <c:pt idx="2509">
                  <c:v>40.568647423928503</c:v>
                </c:pt>
                <c:pt idx="2510">
                  <c:v>41.9354556916172</c:v>
                </c:pt>
                <c:pt idx="2511">
                  <c:v>41.662828856195397</c:v>
                </c:pt>
                <c:pt idx="2512">
                  <c:v>41.662829000000002</c:v>
                </c:pt>
                <c:pt idx="2513">
                  <c:v>42.643727101405702</c:v>
                </c:pt>
                <c:pt idx="2514">
                  <c:v>39.263747047997299</c:v>
                </c:pt>
                <c:pt idx="2515">
                  <c:v>40.018888317936302</c:v>
                </c:pt>
                <c:pt idx="2516">
                  <c:v>43.088404156340999</c:v>
                </c:pt>
                <c:pt idx="2517">
                  <c:v>42.585493294707398</c:v>
                </c:pt>
                <c:pt idx="2518">
                  <c:v>43.081874712770798</c:v>
                </c:pt>
                <c:pt idx="2519">
                  <c:v>42.955366779347997</c:v>
                </c:pt>
                <c:pt idx="2520">
                  <c:v>38.977069664250301</c:v>
                </c:pt>
                <c:pt idx="2521">
                  <c:v>38.977069999999998</c:v>
                </c:pt>
                <c:pt idx="2522">
                  <c:v>40.907440728853103</c:v>
                </c:pt>
                <c:pt idx="2523">
                  <c:v>44.947277475542201</c:v>
                </c:pt>
                <c:pt idx="2524">
                  <c:v>45.034952532959899</c:v>
                </c:pt>
                <c:pt idx="2525">
                  <c:v>41.028764389541202</c:v>
                </c:pt>
                <c:pt idx="2526">
                  <c:v>42.978389356765597</c:v>
                </c:pt>
                <c:pt idx="2527">
                  <c:v>42.515190053576902</c:v>
                </c:pt>
                <c:pt idx="2528">
                  <c:v>42.876298072424397</c:v>
                </c:pt>
                <c:pt idx="2529">
                  <c:v>46.500440143229802</c:v>
                </c:pt>
                <c:pt idx="2530">
                  <c:v>44.583630567713399</c:v>
                </c:pt>
                <c:pt idx="2531">
                  <c:v>40.385403990645003</c:v>
                </c:pt>
                <c:pt idx="2532">
                  <c:v>41.9680951984597</c:v>
                </c:pt>
                <c:pt idx="2533">
                  <c:v>42.487416561827203</c:v>
                </c:pt>
                <c:pt idx="2534">
                  <c:v>44.642748267092998</c:v>
                </c:pt>
                <c:pt idx="2535">
                  <c:v>45.909244025010103</c:v>
                </c:pt>
                <c:pt idx="2536">
                  <c:v>42.4604226979408</c:v>
                </c:pt>
                <c:pt idx="2537">
                  <c:v>42.460422999999999</c:v>
                </c:pt>
                <c:pt idx="2538">
                  <c:v>44.298098562696197</c:v>
                </c:pt>
                <c:pt idx="2539">
                  <c:v>43.107721290926499</c:v>
                </c:pt>
                <c:pt idx="2540">
                  <c:v>43.938246026568301</c:v>
                </c:pt>
                <c:pt idx="2541">
                  <c:v>43.956622781335597</c:v>
                </c:pt>
                <c:pt idx="2542">
                  <c:v>43.891192286731801</c:v>
                </c:pt>
                <c:pt idx="2543">
                  <c:v>43.807166669317297</c:v>
                </c:pt>
                <c:pt idx="2544">
                  <c:v>43.915623251706101</c:v>
                </c:pt>
                <c:pt idx="2545">
                  <c:v>43.915622999999997</c:v>
                </c:pt>
                <c:pt idx="2546">
                  <c:v>45.5777755262677</c:v>
                </c:pt>
                <c:pt idx="2547">
                  <c:v>43.5528869562593</c:v>
                </c:pt>
                <c:pt idx="2548">
                  <c:v>42.479203686071898</c:v>
                </c:pt>
                <c:pt idx="2549">
                  <c:v>41.975853416791097</c:v>
                </c:pt>
                <c:pt idx="2550">
                  <c:v>40.564964026272399</c:v>
                </c:pt>
                <c:pt idx="2551">
                  <c:v>43.398583991551902</c:v>
                </c:pt>
                <c:pt idx="2552">
                  <c:v>45.013720795038601</c:v>
                </c:pt>
                <c:pt idx="2553">
                  <c:v>43.733590519598998</c:v>
                </c:pt>
                <c:pt idx="2554">
                  <c:v>43.733590999999997</c:v>
                </c:pt>
                <c:pt idx="2555">
                  <c:v>43.238174737865002</c:v>
                </c:pt>
                <c:pt idx="2556">
                  <c:v>42.860432917133998</c:v>
                </c:pt>
                <c:pt idx="2557">
                  <c:v>44.244443769124899</c:v>
                </c:pt>
                <c:pt idx="2558">
                  <c:v>45.3789388340656</c:v>
                </c:pt>
                <c:pt idx="2559">
                  <c:v>45.252398217861398</c:v>
                </c:pt>
                <c:pt idx="2560">
                  <c:v>46.682479758965499</c:v>
                </c:pt>
                <c:pt idx="2561">
                  <c:v>46.968293570782002</c:v>
                </c:pt>
                <c:pt idx="2562">
                  <c:v>43.654679947082101</c:v>
                </c:pt>
                <c:pt idx="2563">
                  <c:v>43.654679999999999</c:v>
                </c:pt>
                <c:pt idx="2564">
                  <c:v>43.449688573149999</c:v>
                </c:pt>
                <c:pt idx="2565">
                  <c:v>43.934038326109999</c:v>
                </c:pt>
                <c:pt idx="2566">
                  <c:v>47.197928147785099</c:v>
                </c:pt>
                <c:pt idx="2567">
                  <c:v>45.605888814212001</c:v>
                </c:pt>
                <c:pt idx="2568">
                  <c:v>45.982071744098199</c:v>
                </c:pt>
                <c:pt idx="2569">
                  <c:v>46.453160174470199</c:v>
                </c:pt>
                <c:pt idx="2570">
                  <c:v>45.283266616292302</c:v>
                </c:pt>
                <c:pt idx="2571">
                  <c:v>45.283267000000002</c:v>
                </c:pt>
                <c:pt idx="2572">
                  <c:v>43.180944614205302</c:v>
                </c:pt>
                <c:pt idx="2573">
                  <c:v>42.768061469412103</c:v>
                </c:pt>
                <c:pt idx="2574">
                  <c:v>44.672862018748802</c:v>
                </c:pt>
                <c:pt idx="2575">
                  <c:v>48.773803080400597</c:v>
                </c:pt>
                <c:pt idx="2576">
                  <c:v>48.030163307336203</c:v>
                </c:pt>
                <c:pt idx="2577">
                  <c:v>47.216908967553998</c:v>
                </c:pt>
                <c:pt idx="2578">
                  <c:v>45.963967060633202</c:v>
                </c:pt>
                <c:pt idx="2579">
                  <c:v>45.963966999999997</c:v>
                </c:pt>
                <c:pt idx="2580">
                  <c:v>47.080431461301401</c:v>
                </c:pt>
                <c:pt idx="2581">
                  <c:v>47.826046640605199</c:v>
                </c:pt>
                <c:pt idx="2582">
                  <c:v>47.661379685270497</c:v>
                </c:pt>
                <c:pt idx="2583">
                  <c:v>44.506642938242798</c:v>
                </c:pt>
                <c:pt idx="2584">
                  <c:v>44.472675659101803</c:v>
                </c:pt>
                <c:pt idx="2585">
                  <c:v>46.461080308763002</c:v>
                </c:pt>
                <c:pt idx="2586">
                  <c:v>46.819361951551699</c:v>
                </c:pt>
                <c:pt idx="2587">
                  <c:v>46.819361999999998</c:v>
                </c:pt>
                <c:pt idx="2588">
                  <c:v>45.031699280790598</c:v>
                </c:pt>
                <c:pt idx="2589">
                  <c:v>43.928405870326003</c:v>
                </c:pt>
                <c:pt idx="2590">
                  <c:v>42.833556996722201</c:v>
                </c:pt>
                <c:pt idx="2591">
                  <c:v>46.052435949631402</c:v>
                </c:pt>
                <c:pt idx="2592">
                  <c:v>44.854250944979498</c:v>
                </c:pt>
                <c:pt idx="2593">
                  <c:v>43.806430117744497</c:v>
                </c:pt>
                <c:pt idx="2594">
                  <c:v>43.815404511303903</c:v>
                </c:pt>
                <c:pt idx="2595">
                  <c:v>42.870127810735198</c:v>
                </c:pt>
                <c:pt idx="2596">
                  <c:v>42.870128000000001</c:v>
                </c:pt>
                <c:pt idx="2597">
                  <c:v>43.620587556639201</c:v>
                </c:pt>
                <c:pt idx="2598">
                  <c:v>43.263625178211797</c:v>
                </c:pt>
                <c:pt idx="2599">
                  <c:v>44.871659789019503</c:v>
                </c:pt>
                <c:pt idx="2600">
                  <c:v>45.656034921234003</c:v>
                </c:pt>
                <c:pt idx="2601">
                  <c:v>43.747835305407001</c:v>
                </c:pt>
                <c:pt idx="2602">
                  <c:v>45.925967106132902</c:v>
                </c:pt>
                <c:pt idx="2603">
                  <c:v>44.323120680947902</c:v>
                </c:pt>
                <c:pt idx="2604">
                  <c:v>46.361346439375801</c:v>
                </c:pt>
                <c:pt idx="2605">
                  <c:v>46.361345999999998</c:v>
                </c:pt>
                <c:pt idx="2606">
                  <c:v>45.038459097152199</c:v>
                </c:pt>
                <c:pt idx="2607">
                  <c:v>44.022095588477598</c:v>
                </c:pt>
                <c:pt idx="2608">
                  <c:v>44.461906731309</c:v>
                </c:pt>
                <c:pt idx="2609">
                  <c:v>44.880439574465903</c:v>
                </c:pt>
                <c:pt idx="2610">
                  <c:v>45.095713423645698</c:v>
                </c:pt>
                <c:pt idx="2611">
                  <c:v>44.436144085871902</c:v>
                </c:pt>
                <c:pt idx="2612">
                  <c:v>44.283598228337802</c:v>
                </c:pt>
                <c:pt idx="2613">
                  <c:v>43.6761266525222</c:v>
                </c:pt>
                <c:pt idx="2614">
                  <c:v>44.283597999999998</c:v>
                </c:pt>
                <c:pt idx="2615">
                  <c:v>44.761464854419003</c:v>
                </c:pt>
                <c:pt idx="2616">
                  <c:v>45.155383122607603</c:v>
                </c:pt>
                <c:pt idx="2617">
                  <c:v>45.849848229523403</c:v>
                </c:pt>
                <c:pt idx="2618">
                  <c:v>46.737460857983002</c:v>
                </c:pt>
                <c:pt idx="2619">
                  <c:v>45.965753039653798</c:v>
                </c:pt>
                <c:pt idx="2620">
                  <c:v>44.071571126615297</c:v>
                </c:pt>
                <c:pt idx="2621">
                  <c:v>44.071570999999999</c:v>
                </c:pt>
                <c:pt idx="2622">
                  <c:v>44.884292222954002</c:v>
                </c:pt>
                <c:pt idx="2623">
                  <c:v>49.050904730034503</c:v>
                </c:pt>
                <c:pt idx="2624">
                  <c:v>55.525098628050202</c:v>
                </c:pt>
                <c:pt idx="2625">
                  <c:v>57.8664925152409</c:v>
                </c:pt>
                <c:pt idx="2626">
                  <c:v>51.140758986684801</c:v>
                </c:pt>
                <c:pt idx="2627">
                  <c:v>45.0770180861592</c:v>
                </c:pt>
                <c:pt idx="2628">
                  <c:v>44.870721295498598</c:v>
                </c:pt>
                <c:pt idx="2629">
                  <c:v>46.018955465604598</c:v>
                </c:pt>
                <c:pt idx="2630">
                  <c:v>46.018954999999998</c:v>
                </c:pt>
                <c:pt idx="2631">
                  <c:v>43.348833908940797</c:v>
                </c:pt>
                <c:pt idx="2632">
                  <c:v>46.537276336311201</c:v>
                </c:pt>
                <c:pt idx="2633">
                  <c:v>48.945347149372203</c:v>
                </c:pt>
                <c:pt idx="2634">
                  <c:v>49.071990032292</c:v>
                </c:pt>
                <c:pt idx="2635">
                  <c:v>45.2579216512529</c:v>
                </c:pt>
                <c:pt idx="2636">
                  <c:v>49.265762177966103</c:v>
                </c:pt>
                <c:pt idx="2637">
                  <c:v>50.410595121311701</c:v>
                </c:pt>
                <c:pt idx="2638">
                  <c:v>49.925877340583</c:v>
                </c:pt>
                <c:pt idx="2639">
                  <c:v>49.925877</c:v>
                </c:pt>
                <c:pt idx="2640">
                  <c:v>46.607750598471597</c:v>
                </c:pt>
                <c:pt idx="2641">
                  <c:v>46.381824499028902</c:v>
                </c:pt>
                <c:pt idx="2642">
                  <c:v>46.309525005462802</c:v>
                </c:pt>
                <c:pt idx="2643">
                  <c:v>48.103353257008798</c:v>
                </c:pt>
                <c:pt idx="2644">
                  <c:v>48.678694423426897</c:v>
                </c:pt>
                <c:pt idx="2645">
                  <c:v>46.844185186144003</c:v>
                </c:pt>
                <c:pt idx="2646">
                  <c:v>46.481087568067203</c:v>
                </c:pt>
                <c:pt idx="2647">
                  <c:v>46.481088</c:v>
                </c:pt>
                <c:pt idx="2648">
                  <c:v>48.932812390491101</c:v>
                </c:pt>
                <c:pt idx="2649">
                  <c:v>46.9378721825639</c:v>
                </c:pt>
                <c:pt idx="2650">
                  <c:v>49.177173863525901</c:v>
                </c:pt>
                <c:pt idx="2651">
                  <c:v>50.121296552482001</c:v>
                </c:pt>
                <c:pt idx="2652">
                  <c:v>50.211636949978597</c:v>
                </c:pt>
                <c:pt idx="2653">
                  <c:v>50.988358952743603</c:v>
                </c:pt>
                <c:pt idx="2654">
                  <c:v>50.988359000000003</c:v>
                </c:pt>
                <c:pt idx="2655">
                  <c:v>49.613961487344802</c:v>
                </c:pt>
                <c:pt idx="2656">
                  <c:v>47.224252914845501</c:v>
                </c:pt>
                <c:pt idx="2657">
                  <c:v>46.312001688617897</c:v>
                </c:pt>
                <c:pt idx="2658">
                  <c:v>45.646305860889498</c:v>
                </c:pt>
                <c:pt idx="2659">
                  <c:v>47.218097807168498</c:v>
                </c:pt>
                <c:pt idx="2660">
                  <c:v>47.298999680241899</c:v>
                </c:pt>
                <c:pt idx="2661">
                  <c:v>49.425857882191899</c:v>
                </c:pt>
                <c:pt idx="2662">
                  <c:v>49.425857999999998</c:v>
                </c:pt>
                <c:pt idx="2663">
                  <c:v>44.9832939080597</c:v>
                </c:pt>
                <c:pt idx="2664">
                  <c:v>46.925549156180601</c:v>
                </c:pt>
                <c:pt idx="2665">
                  <c:v>44.828948350792601</c:v>
                </c:pt>
                <c:pt idx="2666">
                  <c:v>49.110016210708302</c:v>
                </c:pt>
                <c:pt idx="2667">
                  <c:v>52.202722738494202</c:v>
                </c:pt>
                <c:pt idx="2668">
                  <c:v>48.392525458779502</c:v>
                </c:pt>
                <c:pt idx="2669">
                  <c:v>48.509738655572598</c:v>
                </c:pt>
                <c:pt idx="2670">
                  <c:v>50.363135247468698</c:v>
                </c:pt>
                <c:pt idx="2671">
                  <c:v>50.363135</c:v>
                </c:pt>
                <c:pt idx="2672">
                  <c:v>45.3346226434765</c:v>
                </c:pt>
                <c:pt idx="2673">
                  <c:v>48.768785537196798</c:v>
                </c:pt>
                <c:pt idx="2674">
                  <c:v>48.231719805358097</c:v>
                </c:pt>
                <c:pt idx="2675">
                  <c:v>47.295978163042498</c:v>
                </c:pt>
                <c:pt idx="2676">
                  <c:v>49.923100010367499</c:v>
                </c:pt>
                <c:pt idx="2677">
                  <c:v>52.221385832162703</c:v>
                </c:pt>
                <c:pt idx="2678">
                  <c:v>50.314140670490197</c:v>
                </c:pt>
                <c:pt idx="2679">
                  <c:v>49.5533871802268</c:v>
                </c:pt>
                <c:pt idx="2680">
                  <c:v>49.553387000000001</c:v>
                </c:pt>
                <c:pt idx="2681">
                  <c:v>51.234367183814598</c:v>
                </c:pt>
                <c:pt idx="2682">
                  <c:v>49.483851802774197</c:v>
                </c:pt>
                <c:pt idx="2683">
                  <c:v>46.313884152225</c:v>
                </c:pt>
                <c:pt idx="2684">
                  <c:v>49.152874691146899</c:v>
                </c:pt>
                <c:pt idx="2685">
                  <c:v>48.033869134428897</c:v>
                </c:pt>
                <c:pt idx="2686">
                  <c:v>48.117479743225502</c:v>
                </c:pt>
                <c:pt idx="2687">
                  <c:v>45.737830624188703</c:v>
                </c:pt>
                <c:pt idx="2689">
                  <c:v>47.471750378095201</c:v>
                </c:pt>
                <c:pt idx="2690">
                  <c:v>47.768469520789097</c:v>
                </c:pt>
                <c:pt idx="2691">
                  <c:v>47.947583591778503</c:v>
                </c:pt>
                <c:pt idx="2692">
                  <c:v>47.012022671505697</c:v>
                </c:pt>
                <c:pt idx="2693">
                  <c:v>47.430556263592699</c:v>
                </c:pt>
                <c:pt idx="2694">
                  <c:v>45.732467886143297</c:v>
                </c:pt>
                <c:pt idx="2695">
                  <c:v>45.444186274166903</c:v>
                </c:pt>
                <c:pt idx="2696">
                  <c:v>45.444186000000002</c:v>
                </c:pt>
                <c:pt idx="2697">
                  <c:v>47.367974890395999</c:v>
                </c:pt>
                <c:pt idx="2698">
                  <c:v>48.229066401314199</c:v>
                </c:pt>
                <c:pt idx="2699">
                  <c:v>46.9056729437755</c:v>
                </c:pt>
                <c:pt idx="2700">
                  <c:v>45.422398685955699</c:v>
                </c:pt>
                <c:pt idx="2701">
                  <c:v>46.977303945157999</c:v>
                </c:pt>
                <c:pt idx="2702">
                  <c:v>48.581090817079101</c:v>
                </c:pt>
                <c:pt idx="2703">
                  <c:v>50.731105986154702</c:v>
                </c:pt>
                <c:pt idx="2704">
                  <c:v>57.281983694959997</c:v>
                </c:pt>
                <c:pt idx="2705">
                  <c:v>57.281984000000001</c:v>
                </c:pt>
                <c:pt idx="2706">
                  <c:v>57.553770363985599</c:v>
                </c:pt>
                <c:pt idx="2707">
                  <c:v>52.638589823224002</c:v>
                </c:pt>
                <c:pt idx="2708">
                  <c:v>54.161575844969299</c:v>
                </c:pt>
                <c:pt idx="2709">
                  <c:v>53.284881379485498</c:v>
                </c:pt>
                <c:pt idx="2710">
                  <c:v>50.745241382557197</c:v>
                </c:pt>
                <c:pt idx="2711">
                  <c:v>50.745241</c:v>
                </c:pt>
                <c:pt idx="2712">
                  <c:v>52.825018825702301</c:v>
                </c:pt>
                <c:pt idx="2713">
                  <c:v>53.52456727261</c:v>
                </c:pt>
                <c:pt idx="2714">
                  <c:v>50.1490152342326</c:v>
                </c:pt>
                <c:pt idx="2715">
                  <c:v>49.944993962484197</c:v>
                </c:pt>
                <c:pt idx="2716">
                  <c:v>49.906642021000103</c:v>
                </c:pt>
                <c:pt idx="2717">
                  <c:v>54.276679105512102</c:v>
                </c:pt>
                <c:pt idx="2718">
                  <c:v>51.815073448693603</c:v>
                </c:pt>
                <c:pt idx="2719">
                  <c:v>51.013588622139402</c:v>
                </c:pt>
                <c:pt idx="2720">
                  <c:v>51.013589000000003</c:v>
                </c:pt>
                <c:pt idx="2721">
                  <c:v>54.055691325153198</c:v>
                </c:pt>
                <c:pt idx="2722">
                  <c:v>57.444243086848999</c:v>
                </c:pt>
                <c:pt idx="2723">
                  <c:v>62.181801989346503</c:v>
                </c:pt>
                <c:pt idx="2724">
                  <c:v>65.074115292473806</c:v>
                </c:pt>
                <c:pt idx="2725">
                  <c:v>65.406817225509002</c:v>
                </c:pt>
                <c:pt idx="2726">
                  <c:v>58.160912882709098</c:v>
                </c:pt>
                <c:pt idx="2727">
                  <c:v>50.627673077199901</c:v>
                </c:pt>
                <c:pt idx="2728">
                  <c:v>55.2105381555088</c:v>
                </c:pt>
                <c:pt idx="2729">
                  <c:v>55.210538</c:v>
                </c:pt>
                <c:pt idx="2730">
                  <c:v>55.431238994931</c:v>
                </c:pt>
                <c:pt idx="2731">
                  <c:v>60.155994419660502</c:v>
                </c:pt>
                <c:pt idx="2732">
                  <c:v>63.389984098347803</c:v>
                </c:pt>
                <c:pt idx="2733">
                  <c:v>65.943295094644498</c:v>
                </c:pt>
                <c:pt idx="2734">
                  <c:v>66.658480591328001</c:v>
                </c:pt>
                <c:pt idx="2735">
                  <c:v>65.6803326467722</c:v>
                </c:pt>
                <c:pt idx="2736">
                  <c:v>65.387462262932303</c:v>
                </c:pt>
                <c:pt idx="2737">
                  <c:v>65.387461999999999</c:v>
                </c:pt>
                <c:pt idx="2738">
                  <c:v>65.9122530442976</c:v>
                </c:pt>
                <c:pt idx="2739">
                  <c:v>65.755291504380907</c:v>
                </c:pt>
                <c:pt idx="2740">
                  <c:v>67.762444725689207</c:v>
                </c:pt>
                <c:pt idx="2741">
                  <c:v>68.683071553288798</c:v>
                </c:pt>
                <c:pt idx="2742">
                  <c:v>70.359416965824707</c:v>
                </c:pt>
                <c:pt idx="2743">
                  <c:v>69.642025361492301</c:v>
                </c:pt>
                <c:pt idx="2744">
                  <c:v>70.354554725460204</c:v>
                </c:pt>
                <c:pt idx="2745">
                  <c:v>70.354555000000005</c:v>
                </c:pt>
                <c:pt idx="2746">
                  <c:v>72.483979555379804</c:v>
                </c:pt>
                <c:pt idx="2747">
                  <c:v>72.2189052751162</c:v>
                </c:pt>
                <c:pt idx="2748">
                  <c:v>72.389942596460898</c:v>
                </c:pt>
                <c:pt idx="2749">
                  <c:v>73.456645574236305</c:v>
                </c:pt>
                <c:pt idx="2750">
                  <c:v>70.990798591357901</c:v>
                </c:pt>
                <c:pt idx="2751">
                  <c:v>77.340056727258499</c:v>
                </c:pt>
                <c:pt idx="2752">
                  <c:v>68.766561602634994</c:v>
                </c:pt>
                <c:pt idx="2753">
                  <c:v>68.766561999999993</c:v>
                </c:pt>
                <c:pt idx="2754">
                  <c:v>72.323680151774795</c:v>
                </c:pt>
                <c:pt idx="2755">
                  <c:v>70.097409110305804</c:v>
                </c:pt>
                <c:pt idx="2756">
                  <c:v>68.405768411193506</c:v>
                </c:pt>
                <c:pt idx="2757">
                  <c:v>71.273339799765495</c:v>
                </c:pt>
                <c:pt idx="2758">
                  <c:v>69.764498937207307</c:v>
                </c:pt>
                <c:pt idx="2759">
                  <c:v>63.8182641293091</c:v>
                </c:pt>
                <c:pt idx="2760">
                  <c:v>63.060265015924898</c:v>
                </c:pt>
                <c:pt idx="2761">
                  <c:v>68.435510342610698</c:v>
                </c:pt>
                <c:pt idx="2762">
                  <c:v>68.435509999999994</c:v>
                </c:pt>
                <c:pt idx="2763">
                  <c:v>70.808422196393494</c:v>
                </c:pt>
                <c:pt idx="2764">
                  <c:v>65.778572859962097</c:v>
                </c:pt>
                <c:pt idx="2765">
                  <c:v>67.097954553575605</c:v>
                </c:pt>
                <c:pt idx="2766">
                  <c:v>68.640087012434194</c:v>
                </c:pt>
                <c:pt idx="2767">
                  <c:v>63.103788151664602</c:v>
                </c:pt>
                <c:pt idx="2768">
                  <c:v>66.721626841637701</c:v>
                </c:pt>
                <c:pt idx="2769">
                  <c:v>70.921786278018601</c:v>
                </c:pt>
                <c:pt idx="2770">
                  <c:v>68.8616480720342</c:v>
                </c:pt>
                <c:pt idx="2771">
                  <c:v>68.861648000000002</c:v>
                </c:pt>
                <c:pt idx="2772">
                  <c:v>62.826362679640503</c:v>
                </c:pt>
                <c:pt idx="2773">
                  <c:v>48.030935380625699</c:v>
                </c:pt>
                <c:pt idx="2774">
                  <c:v>45.821082034476397</c:v>
                </c:pt>
                <c:pt idx="2775">
                  <c:v>47.987913698983697</c:v>
                </c:pt>
                <c:pt idx="2776">
                  <c:v>46.289456667485403</c:v>
                </c:pt>
                <c:pt idx="2777">
                  <c:v>47.2182010168749</c:v>
                </c:pt>
                <c:pt idx="2778">
                  <c:v>47.347269634352998</c:v>
                </c:pt>
                <c:pt idx="2779">
                  <c:v>47.347270000000002</c:v>
                </c:pt>
                <c:pt idx="2780">
                  <c:v>50.543365081747197</c:v>
                </c:pt>
                <c:pt idx="2781">
                  <c:v>46.247337226154698</c:v>
                </c:pt>
                <c:pt idx="2782">
                  <c:v>46.4021922926622</c:v>
                </c:pt>
                <c:pt idx="2783">
                  <c:v>46.1450996454221</c:v>
                </c:pt>
                <c:pt idx="2784">
                  <c:v>45.330588119549603</c:v>
                </c:pt>
                <c:pt idx="2785">
                  <c:v>45.696320827710302</c:v>
                </c:pt>
                <c:pt idx="2786">
                  <c:v>45.696320999999998</c:v>
                </c:pt>
                <c:pt idx="2787">
                  <c:v>56.171423227196897</c:v>
                </c:pt>
                <c:pt idx="2788">
                  <c:v>61.217525672946103</c:v>
                </c:pt>
                <c:pt idx="2789">
                  <c:v>56.698170320336502</c:v>
                </c:pt>
                <c:pt idx="2790">
                  <c:v>53.035094846662503</c:v>
                </c:pt>
                <c:pt idx="2791">
                  <c:v>60.306199686415802</c:v>
                </c:pt>
                <c:pt idx="2792">
                  <c:v>58.432544271171601</c:v>
                </c:pt>
                <c:pt idx="2793">
                  <c:v>52.666090121329901</c:v>
                </c:pt>
                <c:pt idx="2794">
                  <c:v>60.1186360425719</c:v>
                </c:pt>
                <c:pt idx="2795">
                  <c:v>62.837255630172002</c:v>
                </c:pt>
                <c:pt idx="2796">
                  <c:v>62.987083396661902</c:v>
                </c:pt>
                <c:pt idx="2797">
                  <c:v>61.0944569469548</c:v>
                </c:pt>
                <c:pt idx="2798">
                  <c:v>62.213975088802599</c:v>
                </c:pt>
                <c:pt idx="2799">
                  <c:v>62.213974999999998</c:v>
                </c:pt>
                <c:pt idx="2800">
                  <c:v>63.177616999999998</c:v>
                </c:pt>
                <c:pt idx="2801">
                  <c:v>62.943599086928899</c:v>
                </c:pt>
                <c:pt idx="2802">
                  <c:v>62.698407790287398</c:v>
                </c:pt>
                <c:pt idx="2803">
                  <c:v>61.856466323485598</c:v>
                </c:pt>
                <c:pt idx="2804">
                  <c:v>62.277764317158102</c:v>
                </c:pt>
                <c:pt idx="2805">
                  <c:v>59.960622338114902</c:v>
                </c:pt>
                <c:pt idx="2806">
                  <c:v>49.922468506348103</c:v>
                </c:pt>
                <c:pt idx="2807">
                  <c:v>41.786330093619199</c:v>
                </c:pt>
                <c:pt idx="2808">
                  <c:v>41.78633</c:v>
                </c:pt>
                <c:pt idx="2809">
                  <c:v>41.594619408313399</c:v>
                </c:pt>
                <c:pt idx="2810">
                  <c:v>42.080365064585301</c:v>
                </c:pt>
                <c:pt idx="2811">
                  <c:v>42.362781445843197</c:v>
                </c:pt>
                <c:pt idx="2812">
                  <c:v>42.858114029540602</c:v>
                </c:pt>
                <c:pt idx="2813">
                  <c:v>44.4185220901524</c:v>
                </c:pt>
                <c:pt idx="2814">
                  <c:v>43.750893956246898</c:v>
                </c:pt>
                <c:pt idx="2815">
                  <c:v>42.373898511312198</c:v>
                </c:pt>
                <c:pt idx="2816">
                  <c:v>42.405347500627499</c:v>
                </c:pt>
                <c:pt idx="2817">
                  <c:v>45.7064753686169</c:v>
                </c:pt>
                <c:pt idx="2818">
                  <c:v>45.847633893875098</c:v>
                </c:pt>
                <c:pt idx="2819">
                  <c:v>43.362279669590698</c:v>
                </c:pt>
                <c:pt idx="2820">
                  <c:v>43.362279999999998</c:v>
                </c:pt>
                <c:pt idx="2821">
                  <c:v>44.091783966030697</c:v>
                </c:pt>
                <c:pt idx="2822">
                  <c:v>46.019231632009699</c:v>
                </c:pt>
                <c:pt idx="2823">
                  <c:v>45.448459877865702</c:v>
                </c:pt>
                <c:pt idx="2824">
                  <c:v>45.884819668264498</c:v>
                </c:pt>
                <c:pt idx="2825">
                  <c:v>45.728389110263599</c:v>
                </c:pt>
                <c:pt idx="2826">
                  <c:v>45.728389</c:v>
                </c:pt>
                <c:pt idx="2827">
                  <c:v>46.222021803104099</c:v>
                </c:pt>
                <c:pt idx="2828">
                  <c:v>43.826486526103899</c:v>
                </c:pt>
                <c:pt idx="2829">
                  <c:v>45.025810775853301</c:v>
                </c:pt>
                <c:pt idx="2830">
                  <c:v>43.439895314456798</c:v>
                </c:pt>
                <c:pt idx="2831">
                  <c:v>45.111924858017503</c:v>
                </c:pt>
                <c:pt idx="2832">
                  <c:v>44.520545752172097</c:v>
                </c:pt>
                <c:pt idx="2833">
                  <c:v>43.7368437460499</c:v>
                </c:pt>
                <c:pt idx="2834">
                  <c:v>43.736843999999998</c:v>
                </c:pt>
                <c:pt idx="2835">
                  <c:v>45.037547090910202</c:v>
                </c:pt>
                <c:pt idx="2836">
                  <c:v>43.857178214657303</c:v>
                </c:pt>
                <c:pt idx="2837">
                  <c:v>43.119223783660097</c:v>
                </c:pt>
                <c:pt idx="2838">
                  <c:v>44.239284986174901</c:v>
                </c:pt>
                <c:pt idx="2839">
                  <c:v>43.314690876609603</c:v>
                </c:pt>
                <c:pt idx="2840">
                  <c:v>40.594572232872302</c:v>
                </c:pt>
                <c:pt idx="2841">
                  <c:v>41.294791281598101</c:v>
                </c:pt>
                <c:pt idx="2842">
                  <c:v>42.303921953826197</c:v>
                </c:pt>
                <c:pt idx="2843">
                  <c:v>42.303922</c:v>
                </c:pt>
                <c:pt idx="2844">
                  <c:v>44.654135457751003</c:v>
                </c:pt>
                <c:pt idx="2845">
                  <c:v>42.123489130869999</c:v>
                </c:pt>
                <c:pt idx="2846">
                  <c:v>42.006744167575903</c:v>
                </c:pt>
                <c:pt idx="2847">
                  <c:v>43.117255474592604</c:v>
                </c:pt>
                <c:pt idx="2848">
                  <c:v>44.759237663889699</c:v>
                </c:pt>
                <c:pt idx="2849">
                  <c:v>45.428893870551903</c:v>
                </c:pt>
                <c:pt idx="2850">
                  <c:v>45.394257675723502</c:v>
                </c:pt>
                <c:pt idx="2851">
                  <c:v>45.394258000000001</c:v>
                </c:pt>
                <c:pt idx="2852">
                  <c:v>47.748776999999997</c:v>
                </c:pt>
                <c:pt idx="2853">
                  <c:v>46.815261769295198</c:v>
                </c:pt>
                <c:pt idx="2854">
                  <c:v>51.405440649882401</c:v>
                </c:pt>
                <c:pt idx="2855">
                  <c:v>45.781230066351199</c:v>
                </c:pt>
                <c:pt idx="2856">
                  <c:v>51.405441000000003</c:v>
                </c:pt>
                <c:pt idx="2857">
                  <c:v>46.226874121239597</c:v>
                </c:pt>
                <c:pt idx="2858">
                  <c:v>45.875191542840298</c:v>
                </c:pt>
                <c:pt idx="2859">
                  <c:v>46.246663314026002</c:v>
                </c:pt>
                <c:pt idx="2860">
                  <c:v>47.162041375261097</c:v>
                </c:pt>
                <c:pt idx="2861">
                  <c:v>46.776497142283098</c:v>
                </c:pt>
                <c:pt idx="2862">
                  <c:v>46.776496999999999</c:v>
                </c:pt>
                <c:pt idx="2863">
                  <c:v>46.358722</c:v>
                </c:pt>
                <c:pt idx="2864">
                  <c:v>44.975595995677999</c:v>
                </c:pt>
                <c:pt idx="2865">
                  <c:v>42.711439338787102</c:v>
                </c:pt>
                <c:pt idx="2866">
                  <c:v>42.711438999999999</c:v>
                </c:pt>
                <c:pt idx="2868">
                  <c:v>42.696368837262199</c:v>
                </c:pt>
                <c:pt idx="2869">
                  <c:v>42.696368999999997</c:v>
                </c:pt>
                <c:pt idx="2870">
                  <c:v>42.696368999999997</c:v>
                </c:pt>
                <c:pt idx="2871">
                  <c:v>42.696368999999997</c:v>
                </c:pt>
                <c:pt idx="2872">
                  <c:v>42.696368999999997</c:v>
                </c:pt>
                <c:pt idx="2873">
                  <c:v>42.696368999999997</c:v>
                </c:pt>
                <c:pt idx="2874">
                  <c:v>42.696368999999997</c:v>
                </c:pt>
                <c:pt idx="2875">
                  <c:v>42.696368999999997</c:v>
                </c:pt>
                <c:pt idx="2876">
                  <c:v>31.038235097670601</c:v>
                </c:pt>
                <c:pt idx="2877">
                  <c:v>28.667291306239601</c:v>
                </c:pt>
                <c:pt idx="2878">
                  <c:v>30.171956933407898</c:v>
                </c:pt>
                <c:pt idx="2879">
                  <c:v>34.5119893124104</c:v>
                </c:pt>
                <c:pt idx="2880">
                  <c:v>32.395500227935102</c:v>
                </c:pt>
                <c:pt idx="2881">
                  <c:v>32.890583264550997</c:v>
                </c:pt>
                <c:pt idx="2882">
                  <c:v>37.240473873277701</c:v>
                </c:pt>
                <c:pt idx="2883">
                  <c:v>35.122290490005902</c:v>
                </c:pt>
                <c:pt idx="2884">
                  <c:v>35.12229</c:v>
                </c:pt>
                <c:pt idx="2885">
                  <c:v>36.922774881606998</c:v>
                </c:pt>
                <c:pt idx="2886">
                  <c:v>39.567506769394797</c:v>
                </c:pt>
                <c:pt idx="2887">
                  <c:v>38.177462781550901</c:v>
                </c:pt>
                <c:pt idx="2888">
                  <c:v>38.255403226777197</c:v>
                </c:pt>
                <c:pt idx="2889">
                  <c:v>39.980463414924202</c:v>
                </c:pt>
                <c:pt idx="2890">
                  <c:v>38.0941326790985</c:v>
                </c:pt>
                <c:pt idx="2891">
                  <c:v>40.482215727643101</c:v>
                </c:pt>
                <c:pt idx="2892">
                  <c:v>40.482216000000001</c:v>
                </c:pt>
                <c:pt idx="2893">
                  <c:v>40.3496023052667</c:v>
                </c:pt>
                <c:pt idx="2894">
                  <c:v>41.214090369985101</c:v>
                </c:pt>
                <c:pt idx="2895">
                  <c:v>40.187266313522997</c:v>
                </c:pt>
                <c:pt idx="2896">
                  <c:v>43.374786123880803</c:v>
                </c:pt>
                <c:pt idx="2897">
                  <c:v>42.051983035681602</c:v>
                </c:pt>
                <c:pt idx="2898">
                  <c:v>43.039269492051297</c:v>
                </c:pt>
                <c:pt idx="2899">
                  <c:v>43.085588907709301</c:v>
                </c:pt>
                <c:pt idx="2900">
                  <c:v>44.294233189834998</c:v>
                </c:pt>
                <c:pt idx="2901">
                  <c:v>44.294232999999998</c:v>
                </c:pt>
                <c:pt idx="2902">
                  <c:v>41.416902101380799</c:v>
                </c:pt>
                <c:pt idx="2903">
                  <c:v>40.196424446823698</c:v>
                </c:pt>
                <c:pt idx="2904">
                  <c:v>40.040163193510899</c:v>
                </c:pt>
                <c:pt idx="2905">
                  <c:v>41.958153821130701</c:v>
                </c:pt>
                <c:pt idx="2906">
                  <c:v>41.730718543128198</c:v>
                </c:pt>
                <c:pt idx="2907">
                  <c:v>41.094840752964899</c:v>
                </c:pt>
                <c:pt idx="2908">
                  <c:v>41.094841000000002</c:v>
                </c:pt>
                <c:pt idx="2909">
                  <c:v>41.700490944486901</c:v>
                </c:pt>
                <c:pt idx="2910">
                  <c:v>42.6615307867363</c:v>
                </c:pt>
                <c:pt idx="2911">
                  <c:v>43.378058165528302</c:v>
                </c:pt>
                <c:pt idx="2912">
                  <c:v>44.575011134542699</c:v>
                </c:pt>
                <c:pt idx="2913">
                  <c:v>44.039234755470702</c:v>
                </c:pt>
                <c:pt idx="2914">
                  <c:v>43.8123619629622</c:v>
                </c:pt>
                <c:pt idx="2915">
                  <c:v>42.128559998689902</c:v>
                </c:pt>
                <c:pt idx="2916">
                  <c:v>42.004373685554903</c:v>
                </c:pt>
                <c:pt idx="2917">
                  <c:v>42.004373999999999</c:v>
                </c:pt>
                <c:pt idx="2918">
                  <c:v>44.035694031334998</c:v>
                </c:pt>
                <c:pt idx="2919">
                  <c:v>42.302328904028599</c:v>
                </c:pt>
                <c:pt idx="2920">
                  <c:v>43.327746234843602</c:v>
                </c:pt>
                <c:pt idx="2921">
                  <c:v>43.231812277281399</c:v>
                </c:pt>
                <c:pt idx="2922">
                  <c:v>43.434979065202</c:v>
                </c:pt>
                <c:pt idx="2923">
                  <c:v>42.084293121213697</c:v>
                </c:pt>
                <c:pt idx="2924">
                  <c:v>44.009146997694302</c:v>
                </c:pt>
                <c:pt idx="2925">
                  <c:v>44.009146999999999</c:v>
                </c:pt>
                <c:pt idx="2926">
                  <c:v>43.579147021256297</c:v>
                </c:pt>
                <c:pt idx="2927">
                  <c:v>42.173480197907303</c:v>
                </c:pt>
                <c:pt idx="2928">
                  <c:v>43.337290478990397</c:v>
                </c:pt>
                <c:pt idx="2929">
                  <c:v>42.943014770316204</c:v>
                </c:pt>
                <c:pt idx="2930">
                  <c:v>44.247989983599602</c:v>
                </c:pt>
                <c:pt idx="2931">
                  <c:v>45.203531056320401</c:v>
                </c:pt>
                <c:pt idx="2932">
                  <c:v>43.696953888882298</c:v>
                </c:pt>
                <c:pt idx="2933">
                  <c:v>44.898625643678699</c:v>
                </c:pt>
                <c:pt idx="2934">
                  <c:v>44.898626</c:v>
                </c:pt>
                <c:pt idx="2935">
                  <c:v>44.1292236335537</c:v>
                </c:pt>
                <c:pt idx="2936">
                  <c:v>43.7562398928847</c:v>
                </c:pt>
                <c:pt idx="2937">
                  <c:v>45.4666430822015</c:v>
                </c:pt>
                <c:pt idx="2938">
                  <c:v>43.148409419739401</c:v>
                </c:pt>
                <c:pt idx="2939">
                  <c:v>42.277686583815999</c:v>
                </c:pt>
                <c:pt idx="2940">
                  <c:v>44.441358210564402</c:v>
                </c:pt>
                <c:pt idx="2941">
                  <c:v>43.479710389456699</c:v>
                </c:pt>
                <c:pt idx="2942">
                  <c:v>44.421635999999999</c:v>
                </c:pt>
                <c:pt idx="2943">
                  <c:v>43.250141886454301</c:v>
                </c:pt>
                <c:pt idx="2944">
                  <c:v>44.0777168447243</c:v>
                </c:pt>
                <c:pt idx="2945">
                  <c:v>44.3241677969527</c:v>
                </c:pt>
                <c:pt idx="2946">
                  <c:v>43.9719447022444</c:v>
                </c:pt>
                <c:pt idx="2947">
                  <c:v>42.064335202829</c:v>
                </c:pt>
                <c:pt idx="2948">
                  <c:v>42.849466203794996</c:v>
                </c:pt>
                <c:pt idx="2949">
                  <c:v>43.956629563393903</c:v>
                </c:pt>
                <c:pt idx="2950">
                  <c:v>43.956629999999997</c:v>
                </c:pt>
                <c:pt idx="2951">
                  <c:v>42.504653511970098</c:v>
                </c:pt>
                <c:pt idx="2952">
                  <c:v>42.365463449077303</c:v>
                </c:pt>
                <c:pt idx="2953">
                  <c:v>41.685625264242503</c:v>
                </c:pt>
                <c:pt idx="2954">
                  <c:v>44.531133599571703</c:v>
                </c:pt>
                <c:pt idx="2955">
                  <c:v>43.169060776169303</c:v>
                </c:pt>
                <c:pt idx="2956">
                  <c:v>43.792014899623197</c:v>
                </c:pt>
                <c:pt idx="2957">
                  <c:v>41.0605910847841</c:v>
                </c:pt>
                <c:pt idx="2958">
                  <c:v>41.060591000000002</c:v>
                </c:pt>
                <c:pt idx="2959">
                  <c:v>41.967383344311699</c:v>
                </c:pt>
                <c:pt idx="2960">
                  <c:v>43.156057842879903</c:v>
                </c:pt>
                <c:pt idx="2961">
                  <c:v>41.782939199423602</c:v>
                </c:pt>
                <c:pt idx="2962">
                  <c:v>41.846340161735199</c:v>
                </c:pt>
                <c:pt idx="2963">
                  <c:v>42.217721349252002</c:v>
                </c:pt>
                <c:pt idx="2964">
                  <c:v>42.8506850277018</c:v>
                </c:pt>
                <c:pt idx="2965">
                  <c:v>44.168336933466797</c:v>
                </c:pt>
                <c:pt idx="2966">
                  <c:v>44.168337000000001</c:v>
                </c:pt>
                <c:pt idx="2967">
                  <c:v>43.742744163117202</c:v>
                </c:pt>
                <c:pt idx="2968">
                  <c:v>41.401964698217199</c:v>
                </c:pt>
                <c:pt idx="2969">
                  <c:v>38.783671681908302</c:v>
                </c:pt>
                <c:pt idx="2970">
                  <c:v>39.897032786325298</c:v>
                </c:pt>
                <c:pt idx="2971">
                  <c:v>43.184057720746502</c:v>
                </c:pt>
                <c:pt idx="2972">
                  <c:v>41.0760284138454</c:v>
                </c:pt>
                <c:pt idx="2973">
                  <c:v>41.076028000000001</c:v>
                </c:pt>
                <c:pt idx="2974">
                  <c:v>42.841859302270201</c:v>
                </c:pt>
                <c:pt idx="2975">
                  <c:v>43.652487912618803</c:v>
                </c:pt>
                <c:pt idx="2976">
                  <c:v>40.902347191896901</c:v>
                </c:pt>
                <c:pt idx="2977">
                  <c:v>42.282483000238997</c:v>
                </c:pt>
                <c:pt idx="2978">
                  <c:v>42.921866023552397</c:v>
                </c:pt>
                <c:pt idx="2979">
                  <c:v>43.838030052019398</c:v>
                </c:pt>
                <c:pt idx="2980">
                  <c:v>43.016863395319803</c:v>
                </c:pt>
                <c:pt idx="2981">
                  <c:v>43.016863000000001</c:v>
                </c:pt>
                <c:pt idx="2982">
                  <c:v>41.471146408814597</c:v>
                </c:pt>
                <c:pt idx="2983">
                  <c:v>49.732098373688203</c:v>
                </c:pt>
                <c:pt idx="2984">
                  <c:v>43.953576150475101</c:v>
                </c:pt>
                <c:pt idx="2985">
                  <c:v>43.818482009674099</c:v>
                </c:pt>
                <c:pt idx="2986">
                  <c:v>43.846391074510002</c:v>
                </c:pt>
                <c:pt idx="2987">
                  <c:v>48.519506711656099</c:v>
                </c:pt>
                <c:pt idx="2988">
                  <c:v>48.519506999999997</c:v>
                </c:pt>
                <c:pt idx="2989">
                  <c:v>43.546568300001802</c:v>
                </c:pt>
                <c:pt idx="2990">
                  <c:v>41.199234875572301</c:v>
                </c:pt>
                <c:pt idx="2991">
                  <c:v>44.009481281933297</c:v>
                </c:pt>
                <c:pt idx="2992">
                  <c:v>43.488918780397803</c:v>
                </c:pt>
                <c:pt idx="2993">
                  <c:v>44.009481000000001</c:v>
                </c:pt>
                <c:pt idx="2994">
                  <c:v>44.469061674499102</c:v>
                </c:pt>
                <c:pt idx="2995">
                  <c:v>43.653121641884603</c:v>
                </c:pt>
                <c:pt idx="2996">
                  <c:v>42.607616057565302</c:v>
                </c:pt>
                <c:pt idx="2997">
                  <c:v>42.607616</c:v>
                </c:pt>
                <c:pt idx="2998">
                  <c:v>43.155707274259299</c:v>
                </c:pt>
                <c:pt idx="2999">
                  <c:v>42.612046833007398</c:v>
                </c:pt>
                <c:pt idx="3000">
                  <c:v>43.211921948999603</c:v>
                </c:pt>
                <c:pt idx="3001">
                  <c:v>43.889542874374598</c:v>
                </c:pt>
                <c:pt idx="3002">
                  <c:v>46.206477510895198</c:v>
                </c:pt>
                <c:pt idx="3003">
                  <c:v>43.077172566666299</c:v>
                </c:pt>
                <c:pt idx="3004">
                  <c:v>43.8530502093056</c:v>
                </c:pt>
                <c:pt idx="3005">
                  <c:v>43.853050000000003</c:v>
                </c:pt>
                <c:pt idx="3006">
                  <c:v>44.356190178996101</c:v>
                </c:pt>
                <c:pt idx="3007">
                  <c:v>44.497189523847901</c:v>
                </c:pt>
                <c:pt idx="3008">
                  <c:v>43.300744372381601</c:v>
                </c:pt>
                <c:pt idx="3009">
                  <c:v>40.782204466501902</c:v>
                </c:pt>
                <c:pt idx="3010">
                  <c:v>44.356468787595801</c:v>
                </c:pt>
                <c:pt idx="3011">
                  <c:v>40.517694655856097</c:v>
                </c:pt>
                <c:pt idx="3012">
                  <c:v>43.090170620924198</c:v>
                </c:pt>
                <c:pt idx="3013">
                  <c:v>41.456845540188098</c:v>
                </c:pt>
                <c:pt idx="3014">
                  <c:v>41.456845999999999</c:v>
                </c:pt>
                <c:pt idx="3015">
                  <c:v>43.719710507641302</c:v>
                </c:pt>
                <c:pt idx="3016">
                  <c:v>45.6384818071881</c:v>
                </c:pt>
                <c:pt idx="3017">
                  <c:v>42.880389800567499</c:v>
                </c:pt>
                <c:pt idx="3018">
                  <c:v>42.253421004232798</c:v>
                </c:pt>
                <c:pt idx="3019">
                  <c:v>43.526720412621003</c:v>
                </c:pt>
                <c:pt idx="3020">
                  <c:v>42.641381717999103</c:v>
                </c:pt>
                <c:pt idx="3021">
                  <c:v>42.921172703276298</c:v>
                </c:pt>
                <c:pt idx="3022">
                  <c:v>42.921173000000003</c:v>
                </c:pt>
                <c:pt idx="3023">
                  <c:v>41.784822203660397</c:v>
                </c:pt>
                <c:pt idx="3024">
                  <c:v>42.785140152283603</c:v>
                </c:pt>
                <c:pt idx="3025">
                  <c:v>43.387533323097699</c:v>
                </c:pt>
                <c:pt idx="3026">
                  <c:v>44.071267535526196</c:v>
                </c:pt>
                <c:pt idx="3027">
                  <c:v>44.609719660974299</c:v>
                </c:pt>
                <c:pt idx="3028">
                  <c:v>46.637373891609101</c:v>
                </c:pt>
                <c:pt idx="3029">
                  <c:v>43.454539400170397</c:v>
                </c:pt>
                <c:pt idx="3030">
                  <c:v>42.052334955817201</c:v>
                </c:pt>
                <c:pt idx="3031">
                  <c:v>42.052334999999999</c:v>
                </c:pt>
                <c:pt idx="3032">
                  <c:v>42.456692305776301</c:v>
                </c:pt>
                <c:pt idx="3033">
                  <c:v>43.8314319898587</c:v>
                </c:pt>
                <c:pt idx="3034">
                  <c:v>41.8471250237234</c:v>
                </c:pt>
                <c:pt idx="3035">
                  <c:v>42.0663484209771</c:v>
                </c:pt>
                <c:pt idx="3036">
                  <c:v>43.267925891879898</c:v>
                </c:pt>
                <c:pt idx="3037">
                  <c:v>45.1674820865938</c:v>
                </c:pt>
                <c:pt idx="3038">
                  <c:v>45.167482</c:v>
                </c:pt>
                <c:pt idx="3039">
                  <c:v>42.705954348556098</c:v>
                </c:pt>
                <c:pt idx="3040">
                  <c:v>41.493036966899702</c:v>
                </c:pt>
                <c:pt idx="3041">
                  <c:v>43.247344846863498</c:v>
                </c:pt>
                <c:pt idx="3042">
                  <c:v>44.031705146941</c:v>
                </c:pt>
                <c:pt idx="3043">
                  <c:v>43.739900349707099</c:v>
                </c:pt>
                <c:pt idx="3044">
                  <c:v>40.672439381656403</c:v>
                </c:pt>
                <c:pt idx="3045">
                  <c:v>40.779604371709503</c:v>
                </c:pt>
                <c:pt idx="3046">
                  <c:v>42.5735183187237</c:v>
                </c:pt>
                <c:pt idx="3047">
                  <c:v>42.573518</c:v>
                </c:pt>
                <c:pt idx="3048">
                  <c:v>43.2780671749723</c:v>
                </c:pt>
                <c:pt idx="3049">
                  <c:v>41.348696371213798</c:v>
                </c:pt>
                <c:pt idx="3050">
                  <c:v>41.732314198796402</c:v>
                </c:pt>
                <c:pt idx="3051">
                  <c:v>40.224163826207501</c:v>
                </c:pt>
                <c:pt idx="3052">
                  <c:v>41.242227573313301</c:v>
                </c:pt>
                <c:pt idx="3053">
                  <c:v>40.573998318563397</c:v>
                </c:pt>
                <c:pt idx="3054">
                  <c:v>43.358175435701597</c:v>
                </c:pt>
                <c:pt idx="3055">
                  <c:v>43.358175000000003</c:v>
                </c:pt>
                <c:pt idx="3056">
                  <c:v>42.842845942178599</c:v>
                </c:pt>
                <c:pt idx="3057">
                  <c:v>43.517134036515699</c:v>
                </c:pt>
                <c:pt idx="3058">
                  <c:v>42.828806993812996</c:v>
                </c:pt>
                <c:pt idx="3059">
                  <c:v>41.458333334182903</c:v>
                </c:pt>
                <c:pt idx="3060">
                  <c:v>42.847924168678801</c:v>
                </c:pt>
                <c:pt idx="3061">
                  <c:v>41.831470063499602</c:v>
                </c:pt>
                <c:pt idx="3062">
                  <c:v>42.954101149638497</c:v>
                </c:pt>
                <c:pt idx="3063">
                  <c:v>42.595643201342803</c:v>
                </c:pt>
                <c:pt idx="3064">
                  <c:v>42.595643000000003</c:v>
                </c:pt>
                <c:pt idx="3065">
                  <c:v>40.712274924223301</c:v>
                </c:pt>
                <c:pt idx="3066">
                  <c:v>42.1831758978403</c:v>
                </c:pt>
                <c:pt idx="3067">
                  <c:v>40.067149030062502</c:v>
                </c:pt>
                <c:pt idx="3068">
                  <c:v>39.859467157903701</c:v>
                </c:pt>
                <c:pt idx="3069">
                  <c:v>40.2946529627391</c:v>
                </c:pt>
                <c:pt idx="3070">
                  <c:v>42.874164823421502</c:v>
                </c:pt>
                <c:pt idx="3071">
                  <c:v>45.3306309047463</c:v>
                </c:pt>
                <c:pt idx="3072">
                  <c:v>42.282783863980399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7677184"/>
        <c:axId val="388539136"/>
      </c:lineChart>
      <c:catAx>
        <c:axId val="387677184"/>
        <c:scaling>
          <c:orientation val="minMax"/>
        </c:scaling>
        <c:delete val="0"/>
        <c:axPos val="b"/>
        <c:majorTickMark val="out"/>
        <c:minorTickMark val="none"/>
        <c:tickLblPos val="nextTo"/>
        <c:crossAx val="388539136"/>
        <c:crosses val="autoZero"/>
        <c:auto val="1"/>
        <c:lblAlgn val="ctr"/>
        <c:lblOffset val="100"/>
        <c:noMultiLvlLbl val="0"/>
      </c:catAx>
      <c:valAx>
        <c:axId val="38853913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76771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project_file_at_v!$A$3:$A$222</c:f>
              <c:numCache>
                <c:formatCode>General</c:formatCode>
                <c:ptCount val="220"/>
                <c:pt idx="0">
                  <c:v>8.9700000000000006</c:v>
                </c:pt>
                <c:pt idx="1">
                  <c:v>9.6300000000000008</c:v>
                </c:pt>
                <c:pt idx="2">
                  <c:v>8.89</c:v>
                </c:pt>
                <c:pt idx="3">
                  <c:v>8.3800000000000008</c:v>
                </c:pt>
                <c:pt idx="4">
                  <c:v>8.85</c:v>
                </c:pt>
                <c:pt idx="5">
                  <c:v>9.81</c:v>
                </c:pt>
                <c:pt idx="6">
                  <c:v>8.7200000000000006</c:v>
                </c:pt>
                <c:pt idx="7">
                  <c:v>8.0399999999999991</c:v>
                </c:pt>
                <c:pt idx="8">
                  <c:v>10.36</c:v>
                </c:pt>
                <c:pt idx="9">
                  <c:v>9.33</c:v>
                </c:pt>
                <c:pt idx="10">
                  <c:v>10.68</c:v>
                </c:pt>
                <c:pt idx="11">
                  <c:v>10.87</c:v>
                </c:pt>
                <c:pt idx="12">
                  <c:v>4.3099999999999996</c:v>
                </c:pt>
                <c:pt idx="13">
                  <c:v>8.35</c:v>
                </c:pt>
                <c:pt idx="14">
                  <c:v>14.5</c:v>
                </c:pt>
                <c:pt idx="15">
                  <c:v>14.24</c:v>
                </c:pt>
                <c:pt idx="16">
                  <c:v>9.98</c:v>
                </c:pt>
                <c:pt idx="17">
                  <c:v>10.54</c:v>
                </c:pt>
                <c:pt idx="18">
                  <c:v>9.44</c:v>
                </c:pt>
                <c:pt idx="19">
                  <c:v>10.1</c:v>
                </c:pt>
                <c:pt idx="20">
                  <c:v>10.01</c:v>
                </c:pt>
                <c:pt idx="21">
                  <c:v>9.9499999999999993</c:v>
                </c:pt>
                <c:pt idx="22">
                  <c:v>9.75</c:v>
                </c:pt>
                <c:pt idx="23">
                  <c:v>10.33</c:v>
                </c:pt>
                <c:pt idx="24">
                  <c:v>9.86</c:v>
                </c:pt>
                <c:pt idx="25">
                  <c:v>10.029999999999999</c:v>
                </c:pt>
                <c:pt idx="26">
                  <c:v>9.14</c:v>
                </c:pt>
                <c:pt idx="27">
                  <c:v>10.35</c:v>
                </c:pt>
                <c:pt idx="28">
                  <c:v>10.15</c:v>
                </c:pt>
                <c:pt idx="29">
                  <c:v>9.89</c:v>
                </c:pt>
                <c:pt idx="30">
                  <c:v>9.6</c:v>
                </c:pt>
                <c:pt idx="31">
                  <c:v>10</c:v>
                </c:pt>
                <c:pt idx="32">
                  <c:v>10.07</c:v>
                </c:pt>
                <c:pt idx="33">
                  <c:v>9.8699999999999992</c:v>
                </c:pt>
                <c:pt idx="34">
                  <c:v>9.8800000000000008</c:v>
                </c:pt>
                <c:pt idx="35">
                  <c:v>9.7200000000000006</c:v>
                </c:pt>
                <c:pt idx="36">
                  <c:v>10.75</c:v>
                </c:pt>
                <c:pt idx="37">
                  <c:v>10.66</c:v>
                </c:pt>
                <c:pt idx="38">
                  <c:v>9.89</c:v>
                </c:pt>
                <c:pt idx="39">
                  <c:v>9.41</c:v>
                </c:pt>
                <c:pt idx="40">
                  <c:v>9.5399999999999991</c:v>
                </c:pt>
                <c:pt idx="41">
                  <c:v>10.52</c:v>
                </c:pt>
                <c:pt idx="42">
                  <c:v>10.35</c:v>
                </c:pt>
                <c:pt idx="43">
                  <c:v>10.23</c:v>
                </c:pt>
                <c:pt idx="44">
                  <c:v>10.15</c:v>
                </c:pt>
                <c:pt idx="45">
                  <c:v>9.89</c:v>
                </c:pt>
                <c:pt idx="46">
                  <c:v>9.9499999999999993</c:v>
                </c:pt>
                <c:pt idx="47">
                  <c:v>9.93</c:v>
                </c:pt>
                <c:pt idx="48">
                  <c:v>9.81</c:v>
                </c:pt>
                <c:pt idx="49">
                  <c:v>9.89</c:v>
                </c:pt>
                <c:pt idx="50">
                  <c:v>9.86</c:v>
                </c:pt>
                <c:pt idx="51">
                  <c:v>10.28</c:v>
                </c:pt>
                <c:pt idx="52">
                  <c:v>9.83</c:v>
                </c:pt>
                <c:pt idx="53">
                  <c:v>9.66</c:v>
                </c:pt>
                <c:pt idx="54">
                  <c:v>9.07</c:v>
                </c:pt>
                <c:pt idx="55">
                  <c:v>7.48</c:v>
                </c:pt>
                <c:pt idx="56">
                  <c:v>4.37</c:v>
                </c:pt>
                <c:pt idx="57">
                  <c:v>1.48</c:v>
                </c:pt>
                <c:pt idx="58">
                  <c:v>2.0699999999999998</c:v>
                </c:pt>
                <c:pt idx="59">
                  <c:v>8.9</c:v>
                </c:pt>
                <c:pt idx="60">
                  <c:v>8.8800000000000008</c:v>
                </c:pt>
                <c:pt idx="61">
                  <c:v>8.9</c:v>
                </c:pt>
                <c:pt idx="62">
                  <c:v>8.9</c:v>
                </c:pt>
                <c:pt idx="63">
                  <c:v>8.8800000000000008</c:v>
                </c:pt>
                <c:pt idx="64">
                  <c:v>8.9</c:v>
                </c:pt>
                <c:pt idx="65">
                  <c:v>8.9</c:v>
                </c:pt>
                <c:pt idx="66">
                  <c:v>8.9</c:v>
                </c:pt>
                <c:pt idx="67">
                  <c:v>8.9</c:v>
                </c:pt>
                <c:pt idx="68">
                  <c:v>8.8800000000000008</c:v>
                </c:pt>
                <c:pt idx="69">
                  <c:v>8.89</c:v>
                </c:pt>
                <c:pt idx="70">
                  <c:v>8.91</c:v>
                </c:pt>
                <c:pt idx="71">
                  <c:v>8.9</c:v>
                </c:pt>
                <c:pt idx="72">
                  <c:v>8.89</c:v>
                </c:pt>
                <c:pt idx="73">
                  <c:v>8.92</c:v>
                </c:pt>
                <c:pt idx="74">
                  <c:v>8.89</c:v>
                </c:pt>
                <c:pt idx="75">
                  <c:v>8.91</c:v>
                </c:pt>
                <c:pt idx="76">
                  <c:v>8.91</c:v>
                </c:pt>
                <c:pt idx="77">
                  <c:v>8.89</c:v>
                </c:pt>
                <c:pt idx="78">
                  <c:v>8.8800000000000008</c:v>
                </c:pt>
                <c:pt idx="79">
                  <c:v>8.9</c:v>
                </c:pt>
                <c:pt idx="80">
                  <c:v>8.9</c:v>
                </c:pt>
                <c:pt idx="81">
                  <c:v>8.89</c:v>
                </c:pt>
                <c:pt idx="82">
                  <c:v>8.89</c:v>
                </c:pt>
                <c:pt idx="83">
                  <c:v>8.91</c:v>
                </c:pt>
                <c:pt idx="84">
                  <c:v>8.91</c:v>
                </c:pt>
                <c:pt idx="85">
                  <c:v>8.9</c:v>
                </c:pt>
                <c:pt idx="86">
                  <c:v>8.91</c:v>
                </c:pt>
                <c:pt idx="87">
                  <c:v>8.9</c:v>
                </c:pt>
                <c:pt idx="88">
                  <c:v>8.89</c:v>
                </c:pt>
                <c:pt idx="89">
                  <c:v>8.89</c:v>
                </c:pt>
                <c:pt idx="90">
                  <c:v>8.77</c:v>
                </c:pt>
                <c:pt idx="91">
                  <c:v>8.89</c:v>
                </c:pt>
                <c:pt idx="92">
                  <c:v>8.89</c:v>
                </c:pt>
                <c:pt idx="93">
                  <c:v>8.8800000000000008</c:v>
                </c:pt>
                <c:pt idx="94">
                  <c:v>8.8800000000000008</c:v>
                </c:pt>
                <c:pt idx="95">
                  <c:v>8.8699999999999992</c:v>
                </c:pt>
                <c:pt idx="96">
                  <c:v>8.9</c:v>
                </c:pt>
                <c:pt idx="97">
                  <c:v>8.9</c:v>
                </c:pt>
                <c:pt idx="98">
                  <c:v>8.8800000000000008</c:v>
                </c:pt>
                <c:pt idx="99">
                  <c:v>8.89</c:v>
                </c:pt>
                <c:pt idx="100">
                  <c:v>8.92</c:v>
                </c:pt>
                <c:pt idx="101">
                  <c:v>8.86</c:v>
                </c:pt>
                <c:pt idx="102">
                  <c:v>8.91</c:v>
                </c:pt>
                <c:pt idx="103">
                  <c:v>8.8699999999999992</c:v>
                </c:pt>
                <c:pt idx="104">
                  <c:v>8.91</c:v>
                </c:pt>
                <c:pt idx="105">
                  <c:v>8.91</c:v>
                </c:pt>
                <c:pt idx="106">
                  <c:v>8.86</c:v>
                </c:pt>
                <c:pt idx="107">
                  <c:v>8.8800000000000008</c:v>
                </c:pt>
                <c:pt idx="108">
                  <c:v>8.8800000000000008</c:v>
                </c:pt>
                <c:pt idx="109">
                  <c:v>8.8800000000000008</c:v>
                </c:pt>
                <c:pt idx="110">
                  <c:v>8.9</c:v>
                </c:pt>
                <c:pt idx="111">
                  <c:v>8.8699999999999992</c:v>
                </c:pt>
                <c:pt idx="112">
                  <c:v>8.8699999999999992</c:v>
                </c:pt>
                <c:pt idx="113">
                  <c:v>8.9</c:v>
                </c:pt>
                <c:pt idx="114">
                  <c:v>8.8800000000000008</c:v>
                </c:pt>
                <c:pt idx="115">
                  <c:v>8.89</c:v>
                </c:pt>
                <c:pt idx="116">
                  <c:v>8.9</c:v>
                </c:pt>
                <c:pt idx="117">
                  <c:v>8.94</c:v>
                </c:pt>
                <c:pt idx="118">
                  <c:v>8.9</c:v>
                </c:pt>
                <c:pt idx="119">
                  <c:v>8.9</c:v>
                </c:pt>
                <c:pt idx="120">
                  <c:v>8.9</c:v>
                </c:pt>
                <c:pt idx="121">
                  <c:v>8.8800000000000008</c:v>
                </c:pt>
                <c:pt idx="122">
                  <c:v>8.89</c:v>
                </c:pt>
                <c:pt idx="123">
                  <c:v>8.8800000000000008</c:v>
                </c:pt>
                <c:pt idx="124">
                  <c:v>8.89</c:v>
                </c:pt>
                <c:pt idx="125">
                  <c:v>8.9</c:v>
                </c:pt>
                <c:pt idx="126">
                  <c:v>8.9</c:v>
                </c:pt>
                <c:pt idx="127">
                  <c:v>8.9</c:v>
                </c:pt>
                <c:pt idx="128">
                  <c:v>8.9</c:v>
                </c:pt>
                <c:pt idx="129">
                  <c:v>8.91</c:v>
                </c:pt>
                <c:pt idx="130">
                  <c:v>8.8800000000000008</c:v>
                </c:pt>
                <c:pt idx="131">
                  <c:v>8.8800000000000008</c:v>
                </c:pt>
                <c:pt idx="132">
                  <c:v>8.8800000000000008</c:v>
                </c:pt>
                <c:pt idx="133">
                  <c:v>8.9</c:v>
                </c:pt>
                <c:pt idx="134">
                  <c:v>8.89</c:v>
                </c:pt>
                <c:pt idx="135">
                  <c:v>8.8800000000000008</c:v>
                </c:pt>
                <c:pt idx="136">
                  <c:v>8.8699999999999992</c:v>
                </c:pt>
                <c:pt idx="137">
                  <c:v>8.9</c:v>
                </c:pt>
                <c:pt idx="138">
                  <c:v>8.91</c:v>
                </c:pt>
                <c:pt idx="139">
                  <c:v>8.89</c:v>
                </c:pt>
                <c:pt idx="140">
                  <c:v>8.9</c:v>
                </c:pt>
                <c:pt idx="141">
                  <c:v>8.8800000000000008</c:v>
                </c:pt>
                <c:pt idx="142">
                  <c:v>8.9</c:v>
                </c:pt>
                <c:pt idx="143">
                  <c:v>8.89</c:v>
                </c:pt>
                <c:pt idx="144">
                  <c:v>8.9</c:v>
                </c:pt>
                <c:pt idx="145">
                  <c:v>8.89</c:v>
                </c:pt>
                <c:pt idx="146">
                  <c:v>8.92</c:v>
                </c:pt>
                <c:pt idx="147">
                  <c:v>8.89</c:v>
                </c:pt>
                <c:pt idx="148">
                  <c:v>8.89</c:v>
                </c:pt>
                <c:pt idx="149">
                  <c:v>8.91</c:v>
                </c:pt>
                <c:pt idx="150">
                  <c:v>8.91</c:v>
                </c:pt>
                <c:pt idx="151">
                  <c:v>8.8800000000000008</c:v>
                </c:pt>
                <c:pt idx="152">
                  <c:v>8.9</c:v>
                </c:pt>
                <c:pt idx="153">
                  <c:v>8.9</c:v>
                </c:pt>
                <c:pt idx="154">
                  <c:v>8.92</c:v>
                </c:pt>
                <c:pt idx="155">
                  <c:v>8.89</c:v>
                </c:pt>
                <c:pt idx="156">
                  <c:v>8.91</c:v>
                </c:pt>
                <c:pt idx="157">
                  <c:v>8.89</c:v>
                </c:pt>
                <c:pt idx="158">
                  <c:v>8.9</c:v>
                </c:pt>
                <c:pt idx="159">
                  <c:v>8.89</c:v>
                </c:pt>
                <c:pt idx="160">
                  <c:v>8.9</c:v>
                </c:pt>
                <c:pt idx="161">
                  <c:v>8.92</c:v>
                </c:pt>
                <c:pt idx="162">
                  <c:v>8.8800000000000008</c:v>
                </c:pt>
                <c:pt idx="163">
                  <c:v>8.89</c:v>
                </c:pt>
                <c:pt idx="164">
                  <c:v>8.89</c:v>
                </c:pt>
                <c:pt idx="165">
                  <c:v>8.9</c:v>
                </c:pt>
                <c:pt idx="166">
                  <c:v>8.8800000000000008</c:v>
                </c:pt>
                <c:pt idx="167">
                  <c:v>8.9</c:v>
                </c:pt>
                <c:pt idx="168">
                  <c:v>8.89</c:v>
                </c:pt>
                <c:pt idx="169">
                  <c:v>8.9</c:v>
                </c:pt>
                <c:pt idx="170">
                  <c:v>8.8800000000000008</c:v>
                </c:pt>
                <c:pt idx="171">
                  <c:v>8.89</c:v>
                </c:pt>
                <c:pt idx="172">
                  <c:v>8.89</c:v>
                </c:pt>
                <c:pt idx="173">
                  <c:v>8.89</c:v>
                </c:pt>
                <c:pt idx="174">
                  <c:v>8.8800000000000008</c:v>
                </c:pt>
                <c:pt idx="175">
                  <c:v>8.89</c:v>
                </c:pt>
                <c:pt idx="176">
                  <c:v>8.9</c:v>
                </c:pt>
                <c:pt idx="177">
                  <c:v>8.89</c:v>
                </c:pt>
                <c:pt idx="178">
                  <c:v>8.9</c:v>
                </c:pt>
                <c:pt idx="179">
                  <c:v>8.86</c:v>
                </c:pt>
                <c:pt idx="180">
                  <c:v>8.8800000000000008</c:v>
                </c:pt>
                <c:pt idx="181">
                  <c:v>8.91</c:v>
                </c:pt>
                <c:pt idx="182">
                  <c:v>8.91</c:v>
                </c:pt>
                <c:pt idx="183">
                  <c:v>8.8800000000000008</c:v>
                </c:pt>
                <c:pt idx="184">
                  <c:v>8.9</c:v>
                </c:pt>
                <c:pt idx="185">
                  <c:v>8.8800000000000008</c:v>
                </c:pt>
                <c:pt idx="186">
                  <c:v>8.9</c:v>
                </c:pt>
                <c:pt idx="187">
                  <c:v>8.9</c:v>
                </c:pt>
                <c:pt idx="188">
                  <c:v>8.91</c:v>
                </c:pt>
                <c:pt idx="189">
                  <c:v>8.89</c:v>
                </c:pt>
                <c:pt idx="190">
                  <c:v>8.89</c:v>
                </c:pt>
                <c:pt idx="191">
                  <c:v>8.92</c:v>
                </c:pt>
                <c:pt idx="192">
                  <c:v>8.92</c:v>
                </c:pt>
                <c:pt idx="193">
                  <c:v>8.89</c:v>
                </c:pt>
                <c:pt idx="194">
                  <c:v>8.89</c:v>
                </c:pt>
                <c:pt idx="195">
                  <c:v>8.89</c:v>
                </c:pt>
                <c:pt idx="196">
                  <c:v>8.91</c:v>
                </c:pt>
                <c:pt idx="197">
                  <c:v>8.92</c:v>
                </c:pt>
                <c:pt idx="198">
                  <c:v>8.89</c:v>
                </c:pt>
                <c:pt idx="199">
                  <c:v>8.8800000000000008</c:v>
                </c:pt>
                <c:pt idx="200">
                  <c:v>8.93</c:v>
                </c:pt>
                <c:pt idx="201">
                  <c:v>8.89</c:v>
                </c:pt>
                <c:pt idx="202">
                  <c:v>8.92</c:v>
                </c:pt>
                <c:pt idx="203">
                  <c:v>8.89</c:v>
                </c:pt>
                <c:pt idx="204">
                  <c:v>8.89</c:v>
                </c:pt>
                <c:pt idx="205">
                  <c:v>8.91</c:v>
                </c:pt>
                <c:pt idx="206">
                  <c:v>8.89</c:v>
                </c:pt>
                <c:pt idx="207">
                  <c:v>8.9</c:v>
                </c:pt>
                <c:pt idx="208">
                  <c:v>8.8800000000000008</c:v>
                </c:pt>
                <c:pt idx="210">
                  <c:v>8.89</c:v>
                </c:pt>
                <c:pt idx="211">
                  <c:v>8.8800000000000008</c:v>
                </c:pt>
                <c:pt idx="212">
                  <c:v>8.89</c:v>
                </c:pt>
                <c:pt idx="213">
                  <c:v>8.84</c:v>
                </c:pt>
                <c:pt idx="214">
                  <c:v>8.83</c:v>
                </c:pt>
                <c:pt idx="215">
                  <c:v>8.89</c:v>
                </c:pt>
                <c:pt idx="216">
                  <c:v>8.9499999999999993</c:v>
                </c:pt>
                <c:pt idx="217">
                  <c:v>8.86</c:v>
                </c:pt>
                <c:pt idx="218">
                  <c:v>8.86</c:v>
                </c:pt>
                <c:pt idx="219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9419392"/>
        <c:axId val="389420928"/>
      </c:lineChart>
      <c:catAx>
        <c:axId val="389419392"/>
        <c:scaling>
          <c:orientation val="minMax"/>
        </c:scaling>
        <c:delete val="0"/>
        <c:axPos val="b"/>
        <c:majorTickMark val="out"/>
        <c:minorTickMark val="none"/>
        <c:tickLblPos val="nextTo"/>
        <c:crossAx val="389420928"/>
        <c:crosses val="autoZero"/>
        <c:auto val="1"/>
        <c:lblAlgn val="ctr"/>
        <c:lblOffset val="100"/>
        <c:noMultiLvlLbl val="0"/>
      </c:catAx>
      <c:valAx>
        <c:axId val="3894209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94193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project_file_dB_v!$A$3:$A$3291</c:f>
              <c:numCache>
                <c:formatCode>General</c:formatCode>
                <c:ptCount val="3289"/>
                <c:pt idx="0">
                  <c:v>31.011883621007101</c:v>
                </c:pt>
                <c:pt idx="1">
                  <c:v>35.631881337401502</c:v>
                </c:pt>
                <c:pt idx="2">
                  <c:v>35.631881</c:v>
                </c:pt>
                <c:pt idx="3">
                  <c:v>35.987252863846798</c:v>
                </c:pt>
                <c:pt idx="4">
                  <c:v>37.746332419165697</c:v>
                </c:pt>
                <c:pt idx="5">
                  <c:v>42.466551032493598</c:v>
                </c:pt>
                <c:pt idx="6">
                  <c:v>44.661823076165597</c:v>
                </c:pt>
                <c:pt idx="7">
                  <c:v>47.224899624950297</c:v>
                </c:pt>
                <c:pt idx="8">
                  <c:v>47.224899999999998</c:v>
                </c:pt>
                <c:pt idx="9">
                  <c:v>48.539663195359701</c:v>
                </c:pt>
                <c:pt idx="10">
                  <c:v>49.763275423758103</c:v>
                </c:pt>
                <c:pt idx="11">
                  <c:v>47.883133166111698</c:v>
                </c:pt>
                <c:pt idx="12">
                  <c:v>47.639046829118399</c:v>
                </c:pt>
                <c:pt idx="13">
                  <c:v>47.268088107284697</c:v>
                </c:pt>
                <c:pt idx="14">
                  <c:v>46.562910261737201</c:v>
                </c:pt>
                <c:pt idx="15">
                  <c:v>46.331558888168303</c:v>
                </c:pt>
                <c:pt idx="16">
                  <c:v>47.850351453754001</c:v>
                </c:pt>
                <c:pt idx="17">
                  <c:v>47.850351000000003</c:v>
                </c:pt>
                <c:pt idx="18">
                  <c:v>48.273236308032203</c:v>
                </c:pt>
                <c:pt idx="19">
                  <c:v>47.8764856498684</c:v>
                </c:pt>
                <c:pt idx="20">
                  <c:v>47.387469538847199</c:v>
                </c:pt>
                <c:pt idx="21">
                  <c:v>49.169315581303401</c:v>
                </c:pt>
                <c:pt idx="22">
                  <c:v>49.050436939022703</c:v>
                </c:pt>
                <c:pt idx="23">
                  <c:v>47.955725292208399</c:v>
                </c:pt>
                <c:pt idx="24">
                  <c:v>49.057356829130804</c:v>
                </c:pt>
                <c:pt idx="25">
                  <c:v>49.057357000000003</c:v>
                </c:pt>
                <c:pt idx="26">
                  <c:v>49.287870517921398</c:v>
                </c:pt>
                <c:pt idx="27">
                  <c:v>49.456044303436201</c:v>
                </c:pt>
                <c:pt idx="28">
                  <c:v>48.162085351000698</c:v>
                </c:pt>
                <c:pt idx="29">
                  <c:v>47.365315336265297</c:v>
                </c:pt>
                <c:pt idx="30">
                  <c:v>49.426033751982999</c:v>
                </c:pt>
                <c:pt idx="31">
                  <c:v>48.805271471365998</c:v>
                </c:pt>
                <c:pt idx="32">
                  <c:v>49.361513494000697</c:v>
                </c:pt>
                <c:pt idx="33">
                  <c:v>50.035462627768503</c:v>
                </c:pt>
                <c:pt idx="34">
                  <c:v>50.035463</c:v>
                </c:pt>
                <c:pt idx="35">
                  <c:v>47.140264378032597</c:v>
                </c:pt>
                <c:pt idx="36">
                  <c:v>50.446586236588502</c:v>
                </c:pt>
                <c:pt idx="37">
                  <c:v>48.919578725248499</c:v>
                </c:pt>
                <c:pt idx="38">
                  <c:v>49.675917885609103</c:v>
                </c:pt>
                <c:pt idx="39">
                  <c:v>48.604539576844601</c:v>
                </c:pt>
                <c:pt idx="40">
                  <c:v>49.306185927188899</c:v>
                </c:pt>
                <c:pt idx="41">
                  <c:v>50.5695652934305</c:v>
                </c:pt>
                <c:pt idx="42">
                  <c:v>50.569564999999997</c:v>
                </c:pt>
                <c:pt idx="43">
                  <c:v>48.644150198712701</c:v>
                </c:pt>
                <c:pt idx="44">
                  <c:v>48.3956616196513</c:v>
                </c:pt>
                <c:pt idx="45">
                  <c:v>49.560547149514598</c:v>
                </c:pt>
                <c:pt idx="46">
                  <c:v>49.8236860341081</c:v>
                </c:pt>
                <c:pt idx="47">
                  <c:v>50.1291486723905</c:v>
                </c:pt>
                <c:pt idx="48">
                  <c:v>51.3786625390849</c:v>
                </c:pt>
                <c:pt idx="49">
                  <c:v>50.951663160998301</c:v>
                </c:pt>
                <c:pt idx="50">
                  <c:v>50.348044650066903</c:v>
                </c:pt>
                <c:pt idx="51">
                  <c:v>50.348044999999999</c:v>
                </c:pt>
                <c:pt idx="52">
                  <c:v>48.1241940081851</c:v>
                </c:pt>
                <c:pt idx="53">
                  <c:v>48.478689388917601</c:v>
                </c:pt>
                <c:pt idx="54">
                  <c:v>49.636395586285801</c:v>
                </c:pt>
                <c:pt idx="55">
                  <c:v>50.837522618569302</c:v>
                </c:pt>
                <c:pt idx="56">
                  <c:v>50.1795393576595</c:v>
                </c:pt>
                <c:pt idx="57">
                  <c:v>49.628266568683003</c:v>
                </c:pt>
                <c:pt idx="58">
                  <c:v>51.364373214542603</c:v>
                </c:pt>
                <c:pt idx="59">
                  <c:v>51.364373000000001</c:v>
                </c:pt>
                <c:pt idx="60">
                  <c:v>51.128049458676699</c:v>
                </c:pt>
                <c:pt idx="61">
                  <c:v>53.558905175951303</c:v>
                </c:pt>
                <c:pt idx="62">
                  <c:v>53.865780348482403</c:v>
                </c:pt>
                <c:pt idx="63">
                  <c:v>53.459218920214099</c:v>
                </c:pt>
                <c:pt idx="64">
                  <c:v>55.799218992993701</c:v>
                </c:pt>
                <c:pt idx="65">
                  <c:v>58.4489189253364</c:v>
                </c:pt>
                <c:pt idx="66">
                  <c:v>51.175292613940201</c:v>
                </c:pt>
                <c:pt idx="67">
                  <c:v>48.898756781862403</c:v>
                </c:pt>
                <c:pt idx="68">
                  <c:v>48.898757000000003</c:v>
                </c:pt>
                <c:pt idx="69">
                  <c:v>48.736150774722098</c:v>
                </c:pt>
                <c:pt idx="70">
                  <c:v>51.571369103604098</c:v>
                </c:pt>
                <c:pt idx="71">
                  <c:v>48.857039172743796</c:v>
                </c:pt>
                <c:pt idx="72">
                  <c:v>51.776437986654102</c:v>
                </c:pt>
                <c:pt idx="73">
                  <c:v>47.959809238076197</c:v>
                </c:pt>
                <c:pt idx="74">
                  <c:v>50.420842023804298</c:v>
                </c:pt>
                <c:pt idx="75">
                  <c:v>56.0705434496615</c:v>
                </c:pt>
                <c:pt idx="76">
                  <c:v>56.070543000000001</c:v>
                </c:pt>
                <c:pt idx="77">
                  <c:v>48.977706749286298</c:v>
                </c:pt>
                <c:pt idx="78">
                  <c:v>49.673599277553002</c:v>
                </c:pt>
                <c:pt idx="79">
                  <c:v>51.652478055959499</c:v>
                </c:pt>
                <c:pt idx="80">
                  <c:v>50.677952746839097</c:v>
                </c:pt>
                <c:pt idx="81">
                  <c:v>51.132486369319302</c:v>
                </c:pt>
                <c:pt idx="82">
                  <c:v>50.850064818119399</c:v>
                </c:pt>
                <c:pt idx="83">
                  <c:v>58.952756787394598</c:v>
                </c:pt>
                <c:pt idx="84">
                  <c:v>58.952756999999998</c:v>
                </c:pt>
                <c:pt idx="85">
                  <c:v>55.519664173882703</c:v>
                </c:pt>
                <c:pt idx="86">
                  <c:v>52.159006998488898</c:v>
                </c:pt>
                <c:pt idx="87">
                  <c:v>51.870330524183998</c:v>
                </c:pt>
                <c:pt idx="88">
                  <c:v>52.161473884275999</c:v>
                </c:pt>
                <c:pt idx="89">
                  <c:v>51.557598400722398</c:v>
                </c:pt>
                <c:pt idx="90">
                  <c:v>50.617270579135997</c:v>
                </c:pt>
                <c:pt idx="91">
                  <c:v>48.355239130347499</c:v>
                </c:pt>
                <c:pt idx="92">
                  <c:v>49.022645310849803</c:v>
                </c:pt>
                <c:pt idx="93">
                  <c:v>49.022644999999997</c:v>
                </c:pt>
                <c:pt idx="94">
                  <c:v>50.655960898642398</c:v>
                </c:pt>
                <c:pt idx="95">
                  <c:v>49.923202825540301</c:v>
                </c:pt>
                <c:pt idx="96">
                  <c:v>47.9118347040678</c:v>
                </c:pt>
                <c:pt idx="97">
                  <c:v>47.423352509439198</c:v>
                </c:pt>
                <c:pt idx="98">
                  <c:v>49.483595591174797</c:v>
                </c:pt>
                <c:pt idx="99">
                  <c:v>49.406508339437501</c:v>
                </c:pt>
                <c:pt idx="100">
                  <c:v>49.444035624175498</c:v>
                </c:pt>
                <c:pt idx="101">
                  <c:v>49.444035999999997</c:v>
                </c:pt>
                <c:pt idx="102">
                  <c:v>48.908909097551799</c:v>
                </c:pt>
                <c:pt idx="103">
                  <c:v>48.464314696762401</c:v>
                </c:pt>
                <c:pt idx="104">
                  <c:v>55.019064296034799</c:v>
                </c:pt>
                <c:pt idx="105">
                  <c:v>65.911291648581695</c:v>
                </c:pt>
                <c:pt idx="106">
                  <c:v>58.863170013433802</c:v>
                </c:pt>
                <c:pt idx="107">
                  <c:v>62.9368328586446</c:v>
                </c:pt>
                <c:pt idx="108">
                  <c:v>68.374554421988194</c:v>
                </c:pt>
                <c:pt idx="109">
                  <c:v>71.803537349634297</c:v>
                </c:pt>
                <c:pt idx="110">
                  <c:v>71.803537000000006</c:v>
                </c:pt>
                <c:pt idx="111">
                  <c:v>70.454932228652098</c:v>
                </c:pt>
                <c:pt idx="112">
                  <c:v>70.292438034904293</c:v>
                </c:pt>
                <c:pt idx="113">
                  <c:v>69.314629907688001</c:v>
                </c:pt>
                <c:pt idx="114">
                  <c:v>66.789424821977406</c:v>
                </c:pt>
                <c:pt idx="115">
                  <c:v>64.376376226164794</c:v>
                </c:pt>
                <c:pt idx="116">
                  <c:v>65.116535934443405</c:v>
                </c:pt>
                <c:pt idx="117">
                  <c:v>65.1216863589013</c:v>
                </c:pt>
                <c:pt idx="118">
                  <c:v>65.121685999999997</c:v>
                </c:pt>
                <c:pt idx="119">
                  <c:v>61.203249495361497</c:v>
                </c:pt>
                <c:pt idx="120">
                  <c:v>59.9460795585425</c:v>
                </c:pt>
                <c:pt idx="121">
                  <c:v>58.631917494424002</c:v>
                </c:pt>
                <c:pt idx="122">
                  <c:v>62.119461102161502</c:v>
                </c:pt>
                <c:pt idx="123">
                  <c:v>58.203566320529703</c:v>
                </c:pt>
                <c:pt idx="124">
                  <c:v>57.645336770581601</c:v>
                </c:pt>
                <c:pt idx="125">
                  <c:v>57.440069209560903</c:v>
                </c:pt>
                <c:pt idx="126">
                  <c:v>60.592652573964799</c:v>
                </c:pt>
                <c:pt idx="127">
                  <c:v>60.592652999999999</c:v>
                </c:pt>
                <c:pt idx="128">
                  <c:v>60.931828760855701</c:v>
                </c:pt>
                <c:pt idx="129">
                  <c:v>60.037760416386298</c:v>
                </c:pt>
                <c:pt idx="130">
                  <c:v>58.794419452402799</c:v>
                </c:pt>
                <c:pt idx="131">
                  <c:v>58.770600754040402</c:v>
                </c:pt>
                <c:pt idx="132">
                  <c:v>59.013552183085402</c:v>
                </c:pt>
                <c:pt idx="133">
                  <c:v>54.366499177597497</c:v>
                </c:pt>
                <c:pt idx="134">
                  <c:v>52.700360450354196</c:v>
                </c:pt>
                <c:pt idx="135">
                  <c:v>52.700360000000003</c:v>
                </c:pt>
                <c:pt idx="136">
                  <c:v>64.321185714318901</c:v>
                </c:pt>
                <c:pt idx="137">
                  <c:v>62.387658032582998</c:v>
                </c:pt>
                <c:pt idx="138">
                  <c:v>72.579944955313906</c:v>
                </c:pt>
                <c:pt idx="139">
                  <c:v>72.088096661531097</c:v>
                </c:pt>
                <c:pt idx="140">
                  <c:v>72.986727214817904</c:v>
                </c:pt>
                <c:pt idx="141">
                  <c:v>69.243230237524699</c:v>
                </c:pt>
                <c:pt idx="142">
                  <c:v>67.423796276118694</c:v>
                </c:pt>
                <c:pt idx="143">
                  <c:v>71.642555187013102</c:v>
                </c:pt>
                <c:pt idx="144">
                  <c:v>71.642555000000002</c:v>
                </c:pt>
                <c:pt idx="145">
                  <c:v>72.082304555232497</c:v>
                </c:pt>
                <c:pt idx="146">
                  <c:v>60.7976569317726</c:v>
                </c:pt>
                <c:pt idx="147">
                  <c:v>53.901499449048899</c:v>
                </c:pt>
                <c:pt idx="148">
                  <c:v>56.550551517247101</c:v>
                </c:pt>
                <c:pt idx="149">
                  <c:v>54.775892624232597</c:v>
                </c:pt>
                <c:pt idx="150">
                  <c:v>54.251248289302097</c:v>
                </c:pt>
                <c:pt idx="151">
                  <c:v>55.314472816218</c:v>
                </c:pt>
                <c:pt idx="152">
                  <c:v>55.314473</c:v>
                </c:pt>
                <c:pt idx="153">
                  <c:v>59.435428779946903</c:v>
                </c:pt>
                <c:pt idx="154">
                  <c:v>59.7001546613076</c:v>
                </c:pt>
                <c:pt idx="155">
                  <c:v>61.0480007432595</c:v>
                </c:pt>
                <c:pt idx="156">
                  <c:v>58.0674940426658</c:v>
                </c:pt>
                <c:pt idx="157">
                  <c:v>67.276821619724899</c:v>
                </c:pt>
                <c:pt idx="158">
                  <c:v>63.853150866858201</c:v>
                </c:pt>
                <c:pt idx="159">
                  <c:v>58.888536748808903</c:v>
                </c:pt>
                <c:pt idx="160">
                  <c:v>52.557452640253999</c:v>
                </c:pt>
                <c:pt idx="161">
                  <c:v>52.557453000000002</c:v>
                </c:pt>
                <c:pt idx="162">
                  <c:v>47.5835994698365</c:v>
                </c:pt>
                <c:pt idx="163">
                  <c:v>47.098155852605501</c:v>
                </c:pt>
                <c:pt idx="164">
                  <c:v>46.1679439523691</c:v>
                </c:pt>
                <c:pt idx="165">
                  <c:v>46.899913136090497</c:v>
                </c:pt>
                <c:pt idx="166">
                  <c:v>49.307368620993799</c:v>
                </c:pt>
                <c:pt idx="167">
                  <c:v>50.526203792710398</c:v>
                </c:pt>
                <c:pt idx="168">
                  <c:v>50.578460971912797</c:v>
                </c:pt>
                <c:pt idx="169">
                  <c:v>50.578460999999997</c:v>
                </c:pt>
                <c:pt idx="170">
                  <c:v>54.336451480141797</c:v>
                </c:pt>
                <c:pt idx="171">
                  <c:v>55.500313894316001</c:v>
                </c:pt>
                <c:pt idx="172">
                  <c:v>53.558923849768597</c:v>
                </c:pt>
                <c:pt idx="173">
                  <c:v>51.824166131524301</c:v>
                </c:pt>
                <c:pt idx="174">
                  <c:v>53.191985950528803</c:v>
                </c:pt>
                <c:pt idx="175">
                  <c:v>57.643825621418998</c:v>
                </c:pt>
                <c:pt idx="176">
                  <c:v>60.159507425509702</c:v>
                </c:pt>
                <c:pt idx="177">
                  <c:v>60.159506999999998</c:v>
                </c:pt>
                <c:pt idx="178">
                  <c:v>57.702496709368397</c:v>
                </c:pt>
                <c:pt idx="179">
                  <c:v>52.876063706065402</c:v>
                </c:pt>
                <c:pt idx="180">
                  <c:v>55.773804467301403</c:v>
                </c:pt>
                <c:pt idx="181">
                  <c:v>52.133148389887502</c:v>
                </c:pt>
                <c:pt idx="182">
                  <c:v>51.292516616255298</c:v>
                </c:pt>
                <c:pt idx="183">
                  <c:v>52.529033491008498</c:v>
                </c:pt>
                <c:pt idx="184">
                  <c:v>52.041920306621101</c:v>
                </c:pt>
                <c:pt idx="185">
                  <c:v>52.199189326187799</c:v>
                </c:pt>
                <c:pt idx="186">
                  <c:v>52.199188999999997</c:v>
                </c:pt>
                <c:pt idx="187">
                  <c:v>48.267845596566197</c:v>
                </c:pt>
                <c:pt idx="188">
                  <c:v>50.867428736580401</c:v>
                </c:pt>
                <c:pt idx="189">
                  <c:v>49.912004686126402</c:v>
                </c:pt>
                <c:pt idx="190">
                  <c:v>52.529562523577198</c:v>
                </c:pt>
                <c:pt idx="191">
                  <c:v>51.763053461347297</c:v>
                </c:pt>
                <c:pt idx="192">
                  <c:v>51.148066386623803</c:v>
                </c:pt>
                <c:pt idx="193">
                  <c:v>58.630360341424101</c:v>
                </c:pt>
                <c:pt idx="194">
                  <c:v>58.630360000000003</c:v>
                </c:pt>
                <c:pt idx="195">
                  <c:v>74.503461342100394</c:v>
                </c:pt>
                <c:pt idx="196">
                  <c:v>72.699484764736894</c:v>
                </c:pt>
                <c:pt idx="197">
                  <c:v>66.742084011604902</c:v>
                </c:pt>
                <c:pt idx="198">
                  <c:v>59.133525269835602</c:v>
                </c:pt>
                <c:pt idx="199">
                  <c:v>57.435810031647399</c:v>
                </c:pt>
                <c:pt idx="200">
                  <c:v>58.7303843781078</c:v>
                </c:pt>
                <c:pt idx="201">
                  <c:v>62.204300582634403</c:v>
                </c:pt>
                <c:pt idx="202">
                  <c:v>60.165155424269201</c:v>
                </c:pt>
                <c:pt idx="203">
                  <c:v>60.165154999999999</c:v>
                </c:pt>
                <c:pt idx="204">
                  <c:v>58.424651715629302</c:v>
                </c:pt>
                <c:pt idx="205">
                  <c:v>55.519256264722401</c:v>
                </c:pt>
                <c:pt idx="206">
                  <c:v>58.595566050446699</c:v>
                </c:pt>
                <c:pt idx="207">
                  <c:v>60.251644127085797</c:v>
                </c:pt>
                <c:pt idx="208">
                  <c:v>60.248083254060198</c:v>
                </c:pt>
                <c:pt idx="209">
                  <c:v>55.665516648207799</c:v>
                </c:pt>
                <c:pt idx="210">
                  <c:v>55.488166582967303</c:v>
                </c:pt>
                <c:pt idx="211">
                  <c:v>55.488166999999997</c:v>
                </c:pt>
                <c:pt idx="212">
                  <c:v>54.446813430556098</c:v>
                </c:pt>
                <c:pt idx="213">
                  <c:v>56.488837205416203</c:v>
                </c:pt>
                <c:pt idx="214">
                  <c:v>56.212811478220601</c:v>
                </c:pt>
                <c:pt idx="215">
                  <c:v>54.914701790763402</c:v>
                </c:pt>
                <c:pt idx="216">
                  <c:v>52.962326638914</c:v>
                </c:pt>
                <c:pt idx="217">
                  <c:v>53.298749812580198</c:v>
                </c:pt>
                <c:pt idx="218">
                  <c:v>53.231652127691802</c:v>
                </c:pt>
                <c:pt idx="219">
                  <c:v>54.006832436018797</c:v>
                </c:pt>
                <c:pt idx="220">
                  <c:v>54.006832000000003</c:v>
                </c:pt>
                <c:pt idx="221">
                  <c:v>58.795871634072903</c:v>
                </c:pt>
                <c:pt idx="222">
                  <c:v>55.999526338209499</c:v>
                </c:pt>
                <c:pt idx="223">
                  <c:v>57.403624184106398</c:v>
                </c:pt>
                <c:pt idx="224">
                  <c:v>63.088624352872301</c:v>
                </c:pt>
                <c:pt idx="225">
                  <c:v>59.168614338988299</c:v>
                </c:pt>
                <c:pt idx="226">
                  <c:v>63.914551677791799</c:v>
                </c:pt>
                <c:pt idx="227">
                  <c:v>65.603132966109001</c:v>
                </c:pt>
                <c:pt idx="228">
                  <c:v>65.603133</c:v>
                </c:pt>
                <c:pt idx="229">
                  <c:v>61.807477863677398</c:v>
                </c:pt>
                <c:pt idx="230">
                  <c:v>53.1677158053337</c:v>
                </c:pt>
                <c:pt idx="231">
                  <c:v>54.693770996187197</c:v>
                </c:pt>
                <c:pt idx="232">
                  <c:v>59.276741156688999</c:v>
                </c:pt>
                <c:pt idx="233">
                  <c:v>57.423731600904802</c:v>
                </c:pt>
                <c:pt idx="234">
                  <c:v>58.360542675164801</c:v>
                </c:pt>
                <c:pt idx="235">
                  <c:v>62.429530003566903</c:v>
                </c:pt>
                <c:pt idx="236">
                  <c:v>62.42953</c:v>
                </c:pt>
                <c:pt idx="237">
                  <c:v>61.7313455020142</c:v>
                </c:pt>
                <c:pt idx="238">
                  <c:v>63.2297032482847</c:v>
                </c:pt>
                <c:pt idx="239">
                  <c:v>60.497340470447597</c:v>
                </c:pt>
                <c:pt idx="240">
                  <c:v>61.737698018592802</c:v>
                </c:pt>
                <c:pt idx="241">
                  <c:v>61.162747005410701</c:v>
                </c:pt>
                <c:pt idx="242">
                  <c:v>56.846204624891399</c:v>
                </c:pt>
                <c:pt idx="243">
                  <c:v>55.307829506332702</c:v>
                </c:pt>
                <c:pt idx="244">
                  <c:v>55.307830000000003</c:v>
                </c:pt>
                <c:pt idx="245">
                  <c:v>55.432179038879497</c:v>
                </c:pt>
                <c:pt idx="246">
                  <c:v>53.161603110407903</c:v>
                </c:pt>
                <c:pt idx="247">
                  <c:v>54.143582728429202</c:v>
                </c:pt>
                <c:pt idx="248">
                  <c:v>52.026482028309502</c:v>
                </c:pt>
                <c:pt idx="249">
                  <c:v>52.780399583693303</c:v>
                </c:pt>
                <c:pt idx="250">
                  <c:v>52.589163930604997</c:v>
                </c:pt>
                <c:pt idx="251">
                  <c:v>52.154719332329101</c:v>
                </c:pt>
                <c:pt idx="252">
                  <c:v>52.154719</c:v>
                </c:pt>
                <c:pt idx="253">
                  <c:v>52.4671268849171</c:v>
                </c:pt>
                <c:pt idx="254">
                  <c:v>50.6133502229928</c:v>
                </c:pt>
                <c:pt idx="255">
                  <c:v>52.448420181332096</c:v>
                </c:pt>
                <c:pt idx="256">
                  <c:v>51.647525809394601</c:v>
                </c:pt>
                <c:pt idx="257">
                  <c:v>51.535249164120501</c:v>
                </c:pt>
                <c:pt idx="258">
                  <c:v>48.073865198722501</c:v>
                </c:pt>
                <c:pt idx="259">
                  <c:v>50.1200989754457</c:v>
                </c:pt>
                <c:pt idx="260">
                  <c:v>48.799337824738501</c:v>
                </c:pt>
                <c:pt idx="261">
                  <c:v>48.799337999999999</c:v>
                </c:pt>
                <c:pt idx="262">
                  <c:v>53.297576349560003</c:v>
                </c:pt>
                <c:pt idx="263">
                  <c:v>75.2491256907946</c:v>
                </c:pt>
                <c:pt idx="264">
                  <c:v>78.978808624863404</c:v>
                </c:pt>
                <c:pt idx="265">
                  <c:v>66.424796904952302</c:v>
                </c:pt>
                <c:pt idx="266">
                  <c:v>60.487178038363098</c:v>
                </c:pt>
                <c:pt idx="267">
                  <c:v>54.761032550012999</c:v>
                </c:pt>
                <c:pt idx="268">
                  <c:v>50.555217666970897</c:v>
                </c:pt>
                <c:pt idx="269">
                  <c:v>50.555218000000004</c:v>
                </c:pt>
                <c:pt idx="270">
                  <c:v>50.035042020389398</c:v>
                </c:pt>
                <c:pt idx="271">
                  <c:v>46.691063205307998</c:v>
                </c:pt>
                <c:pt idx="272">
                  <c:v>44.666350102463497</c:v>
                </c:pt>
                <c:pt idx="273">
                  <c:v>46.981491379797497</c:v>
                </c:pt>
                <c:pt idx="274">
                  <c:v>44.783298544170002</c:v>
                </c:pt>
                <c:pt idx="275">
                  <c:v>52.3674342110547</c:v>
                </c:pt>
                <c:pt idx="276">
                  <c:v>44.369091058439103</c:v>
                </c:pt>
                <c:pt idx="277">
                  <c:v>42.910451117129298</c:v>
                </c:pt>
                <c:pt idx="278">
                  <c:v>42.910451000000002</c:v>
                </c:pt>
                <c:pt idx="279">
                  <c:v>42.874193496868699</c:v>
                </c:pt>
                <c:pt idx="280">
                  <c:v>42.185986185550597</c:v>
                </c:pt>
                <c:pt idx="281">
                  <c:v>42.740397803466799</c:v>
                </c:pt>
                <c:pt idx="282">
                  <c:v>42.742685027657103</c:v>
                </c:pt>
                <c:pt idx="283">
                  <c:v>40.6499582027363</c:v>
                </c:pt>
                <c:pt idx="284">
                  <c:v>39.719247333909998</c:v>
                </c:pt>
                <c:pt idx="285">
                  <c:v>40.115076335667197</c:v>
                </c:pt>
                <c:pt idx="286">
                  <c:v>41.923798524020803</c:v>
                </c:pt>
                <c:pt idx="287">
                  <c:v>41.923799000000002</c:v>
                </c:pt>
                <c:pt idx="288">
                  <c:v>43.768210643499998</c:v>
                </c:pt>
                <c:pt idx="289">
                  <c:v>44.890305445131602</c:v>
                </c:pt>
                <c:pt idx="290">
                  <c:v>45.815443848264501</c:v>
                </c:pt>
                <c:pt idx="291">
                  <c:v>46.2758386994091</c:v>
                </c:pt>
                <c:pt idx="292">
                  <c:v>45.574834027492997</c:v>
                </c:pt>
                <c:pt idx="293">
                  <c:v>50.533902859194903</c:v>
                </c:pt>
                <c:pt idx="294">
                  <c:v>56.973945397745602</c:v>
                </c:pt>
                <c:pt idx="295">
                  <c:v>56.973945000000001</c:v>
                </c:pt>
                <c:pt idx="296">
                  <c:v>64.714732849292005</c:v>
                </c:pt>
                <c:pt idx="297">
                  <c:v>63.565904042168498</c:v>
                </c:pt>
                <c:pt idx="298">
                  <c:v>57.745657979125802</c:v>
                </c:pt>
                <c:pt idx="299">
                  <c:v>52.812978220992001</c:v>
                </c:pt>
                <c:pt idx="300">
                  <c:v>51.132621511028397</c:v>
                </c:pt>
                <c:pt idx="301">
                  <c:v>48.951967913530702</c:v>
                </c:pt>
                <c:pt idx="302">
                  <c:v>49.387102353110599</c:v>
                </c:pt>
                <c:pt idx="303">
                  <c:v>49.387101999999999</c:v>
                </c:pt>
                <c:pt idx="304">
                  <c:v>48.158497833176398</c:v>
                </c:pt>
                <c:pt idx="305">
                  <c:v>48.715543739557802</c:v>
                </c:pt>
                <c:pt idx="306">
                  <c:v>49.012280220861498</c:v>
                </c:pt>
                <c:pt idx="307">
                  <c:v>50.992682584947303</c:v>
                </c:pt>
                <c:pt idx="308">
                  <c:v>54.971156479096599</c:v>
                </c:pt>
                <c:pt idx="309">
                  <c:v>57.110336304632099</c:v>
                </c:pt>
                <c:pt idx="310">
                  <c:v>55.101361059849701</c:v>
                </c:pt>
                <c:pt idx="311">
                  <c:v>54.450272065660002</c:v>
                </c:pt>
                <c:pt idx="312">
                  <c:v>54.450271999999998</c:v>
                </c:pt>
                <c:pt idx="313">
                  <c:v>54.955172239499703</c:v>
                </c:pt>
                <c:pt idx="314">
                  <c:v>54.3730891555198</c:v>
                </c:pt>
                <c:pt idx="315">
                  <c:v>53.6780269105573</c:v>
                </c:pt>
                <c:pt idx="316">
                  <c:v>55.098137247758999</c:v>
                </c:pt>
                <c:pt idx="317">
                  <c:v>56.705768333691303</c:v>
                </c:pt>
                <c:pt idx="318">
                  <c:v>57.072750601593697</c:v>
                </c:pt>
                <c:pt idx="319">
                  <c:v>59.910067598434601</c:v>
                </c:pt>
                <c:pt idx="320">
                  <c:v>59.910068000000003</c:v>
                </c:pt>
                <c:pt idx="321">
                  <c:v>59.506531153664298</c:v>
                </c:pt>
                <c:pt idx="322">
                  <c:v>57.104528510523501</c:v>
                </c:pt>
                <c:pt idx="323">
                  <c:v>52.485282903544999</c:v>
                </c:pt>
                <c:pt idx="324">
                  <c:v>53.076870773327201</c:v>
                </c:pt>
                <c:pt idx="325">
                  <c:v>55.194996953600402</c:v>
                </c:pt>
                <c:pt idx="326">
                  <c:v>54.025491145717403</c:v>
                </c:pt>
                <c:pt idx="327">
                  <c:v>54.405080930789097</c:v>
                </c:pt>
                <c:pt idx="328">
                  <c:v>54.405081000000003</c:v>
                </c:pt>
                <c:pt idx="329">
                  <c:v>53.823166319549799</c:v>
                </c:pt>
                <c:pt idx="330">
                  <c:v>53.733094131894802</c:v>
                </c:pt>
                <c:pt idx="331">
                  <c:v>54.264390663076597</c:v>
                </c:pt>
                <c:pt idx="332">
                  <c:v>52.4434723454617</c:v>
                </c:pt>
                <c:pt idx="333">
                  <c:v>52.024028257294397</c:v>
                </c:pt>
                <c:pt idx="334">
                  <c:v>51.534327591703999</c:v>
                </c:pt>
                <c:pt idx="335">
                  <c:v>49.657899269306597</c:v>
                </c:pt>
                <c:pt idx="336">
                  <c:v>51.152637968315602</c:v>
                </c:pt>
                <c:pt idx="337">
                  <c:v>51.152638000000003</c:v>
                </c:pt>
                <c:pt idx="338">
                  <c:v>56.654972520810901</c:v>
                </c:pt>
                <c:pt idx="339">
                  <c:v>56.740965335140302</c:v>
                </c:pt>
                <c:pt idx="340">
                  <c:v>55.211576466091401</c:v>
                </c:pt>
                <c:pt idx="341">
                  <c:v>54.618987927806003</c:v>
                </c:pt>
                <c:pt idx="342">
                  <c:v>53.660909387305999</c:v>
                </c:pt>
                <c:pt idx="343">
                  <c:v>54.638669021395401</c:v>
                </c:pt>
                <c:pt idx="344">
                  <c:v>56.340585687705399</c:v>
                </c:pt>
                <c:pt idx="345">
                  <c:v>56.340586000000002</c:v>
                </c:pt>
                <c:pt idx="346">
                  <c:v>55.180300805685</c:v>
                </c:pt>
                <c:pt idx="347">
                  <c:v>50.208667975959301</c:v>
                </c:pt>
                <c:pt idx="348">
                  <c:v>50.802984067544301</c:v>
                </c:pt>
                <c:pt idx="349">
                  <c:v>52.394920637242301</c:v>
                </c:pt>
                <c:pt idx="350">
                  <c:v>53.468198508919698</c:v>
                </c:pt>
                <c:pt idx="351">
                  <c:v>51.0110310023313</c:v>
                </c:pt>
                <c:pt idx="352">
                  <c:v>50.558738190011397</c:v>
                </c:pt>
                <c:pt idx="353">
                  <c:v>53.857164143894103</c:v>
                </c:pt>
                <c:pt idx="354">
                  <c:v>53.857163999999997</c:v>
                </c:pt>
                <c:pt idx="355">
                  <c:v>57.534398674681903</c:v>
                </c:pt>
                <c:pt idx="356">
                  <c:v>55.482533663702903</c:v>
                </c:pt>
                <c:pt idx="357">
                  <c:v>53.667245708863902</c:v>
                </c:pt>
                <c:pt idx="358">
                  <c:v>57.060387957965503</c:v>
                </c:pt>
                <c:pt idx="359">
                  <c:v>58.021869156620497</c:v>
                </c:pt>
                <c:pt idx="360">
                  <c:v>60.676342847660301</c:v>
                </c:pt>
                <c:pt idx="361">
                  <c:v>60.128958017879199</c:v>
                </c:pt>
                <c:pt idx="362">
                  <c:v>60.128957999999997</c:v>
                </c:pt>
                <c:pt idx="363">
                  <c:v>57.763945702360402</c:v>
                </c:pt>
                <c:pt idx="364">
                  <c:v>61.825517984039202</c:v>
                </c:pt>
                <c:pt idx="365">
                  <c:v>57.414857360904399</c:v>
                </c:pt>
                <c:pt idx="366">
                  <c:v>52.418673107271502</c:v>
                </c:pt>
                <c:pt idx="367">
                  <c:v>53.657568157026802</c:v>
                </c:pt>
                <c:pt idx="368">
                  <c:v>57.645805159702597</c:v>
                </c:pt>
                <c:pt idx="369">
                  <c:v>61.360096228457799</c:v>
                </c:pt>
                <c:pt idx="370">
                  <c:v>60.455744316809998</c:v>
                </c:pt>
                <c:pt idx="371">
                  <c:v>60.455744000000003</c:v>
                </c:pt>
                <c:pt idx="372">
                  <c:v>58.978576538350097</c:v>
                </c:pt>
                <c:pt idx="373">
                  <c:v>54.295828434735597</c:v>
                </c:pt>
                <c:pt idx="374">
                  <c:v>53.200348561062803</c:v>
                </c:pt>
                <c:pt idx="375">
                  <c:v>52.074659393979402</c:v>
                </c:pt>
                <c:pt idx="376">
                  <c:v>55.0193692173643</c:v>
                </c:pt>
                <c:pt idx="377">
                  <c:v>56.074662784934098</c:v>
                </c:pt>
                <c:pt idx="378">
                  <c:v>54.7460247929342</c:v>
                </c:pt>
                <c:pt idx="379">
                  <c:v>54.746025000000003</c:v>
                </c:pt>
                <c:pt idx="380">
                  <c:v>54.213591310702398</c:v>
                </c:pt>
                <c:pt idx="381">
                  <c:v>55.800739806847602</c:v>
                </c:pt>
                <c:pt idx="382">
                  <c:v>53.683589511739498</c:v>
                </c:pt>
                <c:pt idx="383">
                  <c:v>54.271620752002001</c:v>
                </c:pt>
                <c:pt idx="384">
                  <c:v>53.960675063409802</c:v>
                </c:pt>
                <c:pt idx="385">
                  <c:v>52.158554759905002</c:v>
                </c:pt>
                <c:pt idx="386">
                  <c:v>50.3114338903993</c:v>
                </c:pt>
                <c:pt idx="387">
                  <c:v>53.1833506481548</c:v>
                </c:pt>
                <c:pt idx="388">
                  <c:v>53.183351000000002</c:v>
                </c:pt>
                <c:pt idx="389">
                  <c:v>54.701051334776103</c:v>
                </c:pt>
                <c:pt idx="390">
                  <c:v>54.6364547678197</c:v>
                </c:pt>
                <c:pt idx="391">
                  <c:v>56.520857360987399</c:v>
                </c:pt>
                <c:pt idx="392">
                  <c:v>57.863666859278098</c:v>
                </c:pt>
                <c:pt idx="393">
                  <c:v>55.1756516860153</c:v>
                </c:pt>
                <c:pt idx="394">
                  <c:v>52.407564886706901</c:v>
                </c:pt>
                <c:pt idx="395">
                  <c:v>54.532120981623997</c:v>
                </c:pt>
                <c:pt idx="396">
                  <c:v>54.532120999999997</c:v>
                </c:pt>
                <c:pt idx="397">
                  <c:v>53.307761503269496</c:v>
                </c:pt>
                <c:pt idx="398">
                  <c:v>52.136121404499903</c:v>
                </c:pt>
                <c:pt idx="399">
                  <c:v>53.357123946329096</c:v>
                </c:pt>
                <c:pt idx="400">
                  <c:v>54.529616842185</c:v>
                </c:pt>
                <c:pt idx="401">
                  <c:v>53.035876347536103</c:v>
                </c:pt>
                <c:pt idx="402">
                  <c:v>54.642849085209498</c:v>
                </c:pt>
                <c:pt idx="403">
                  <c:v>54.8409451179051</c:v>
                </c:pt>
                <c:pt idx="404">
                  <c:v>53.409917928725903</c:v>
                </c:pt>
                <c:pt idx="405">
                  <c:v>53.409917999999998</c:v>
                </c:pt>
                <c:pt idx="406">
                  <c:v>53.749981834621998</c:v>
                </c:pt>
                <c:pt idx="407">
                  <c:v>54.113153041465701</c:v>
                </c:pt>
                <c:pt idx="408">
                  <c:v>53.123148538347102</c:v>
                </c:pt>
                <c:pt idx="409">
                  <c:v>51.232750015745999</c:v>
                </c:pt>
                <c:pt idx="410">
                  <c:v>52.738814414724303</c:v>
                </c:pt>
                <c:pt idx="411">
                  <c:v>51.859671739338701</c:v>
                </c:pt>
                <c:pt idx="412">
                  <c:v>51.440196333084003</c:v>
                </c:pt>
                <c:pt idx="413">
                  <c:v>51.440196</c:v>
                </c:pt>
                <c:pt idx="414">
                  <c:v>50.319235631764698</c:v>
                </c:pt>
                <c:pt idx="415">
                  <c:v>50.319235999999997</c:v>
                </c:pt>
                <c:pt idx="416">
                  <c:v>50.319235999999997</c:v>
                </c:pt>
                <c:pt idx="417">
                  <c:v>50.319235999999997</c:v>
                </c:pt>
                <c:pt idx="418">
                  <c:v>50.319235999999997</c:v>
                </c:pt>
                <c:pt idx="419">
                  <c:v>50.319235999999997</c:v>
                </c:pt>
                <c:pt idx="420">
                  <c:v>50.319235999999997</c:v>
                </c:pt>
                <c:pt idx="421">
                  <c:v>37.348980250872799</c:v>
                </c:pt>
                <c:pt idx="422">
                  <c:v>43.091317094266202</c:v>
                </c:pt>
                <c:pt idx="423">
                  <c:v>55.179896206551703</c:v>
                </c:pt>
                <c:pt idx="424">
                  <c:v>58.324980207876997</c:v>
                </c:pt>
                <c:pt idx="425">
                  <c:v>58.324979999999996</c:v>
                </c:pt>
                <c:pt idx="426">
                  <c:v>70.557054939971295</c:v>
                </c:pt>
                <c:pt idx="427">
                  <c:v>66.643414000062506</c:v>
                </c:pt>
                <c:pt idx="428">
                  <c:v>66.511369433709007</c:v>
                </c:pt>
                <c:pt idx="429">
                  <c:v>63.503668377902002</c:v>
                </c:pt>
                <c:pt idx="430">
                  <c:v>62.496954684530102</c:v>
                </c:pt>
                <c:pt idx="431">
                  <c:v>69.470787268333794</c:v>
                </c:pt>
                <c:pt idx="432">
                  <c:v>66.877971243448698</c:v>
                </c:pt>
                <c:pt idx="433">
                  <c:v>65.0695793069128</c:v>
                </c:pt>
                <c:pt idx="434">
                  <c:v>65.069579000000004</c:v>
                </c:pt>
                <c:pt idx="435">
                  <c:v>65.380577756977203</c:v>
                </c:pt>
                <c:pt idx="436">
                  <c:v>67.229572993853296</c:v>
                </c:pt>
                <c:pt idx="437">
                  <c:v>66.555275552040499</c:v>
                </c:pt>
                <c:pt idx="438">
                  <c:v>67.345828445455695</c:v>
                </c:pt>
                <c:pt idx="439">
                  <c:v>68.477335744569899</c:v>
                </c:pt>
                <c:pt idx="440">
                  <c:v>68.012122502069403</c:v>
                </c:pt>
                <c:pt idx="441">
                  <c:v>70.404886930714099</c:v>
                </c:pt>
                <c:pt idx="442">
                  <c:v>70.404887000000002</c:v>
                </c:pt>
                <c:pt idx="443">
                  <c:v>79.266267284925604</c:v>
                </c:pt>
                <c:pt idx="444">
                  <c:v>82.762609900634004</c:v>
                </c:pt>
                <c:pt idx="445">
                  <c:v>77.606056532183203</c:v>
                </c:pt>
                <c:pt idx="446">
                  <c:v>68.910338676274804</c:v>
                </c:pt>
                <c:pt idx="447">
                  <c:v>68.888058929153999</c:v>
                </c:pt>
                <c:pt idx="448">
                  <c:v>57.581345170269799</c:v>
                </c:pt>
                <c:pt idx="449">
                  <c:v>49.477937106258302</c:v>
                </c:pt>
                <c:pt idx="450">
                  <c:v>41.048442471334702</c:v>
                </c:pt>
                <c:pt idx="451">
                  <c:v>40.567367414556699</c:v>
                </c:pt>
                <c:pt idx="452">
                  <c:v>37.131595021970298</c:v>
                </c:pt>
                <c:pt idx="453">
                  <c:v>33.909261613027802</c:v>
                </c:pt>
                <c:pt idx="454">
                  <c:v>33.744240898818397</c:v>
                </c:pt>
                <c:pt idx="455">
                  <c:v>34.119056646708103</c:v>
                </c:pt>
                <c:pt idx="456">
                  <c:v>34.119056999999998</c:v>
                </c:pt>
                <c:pt idx="457">
                  <c:v>31.8370315941273</c:v>
                </c:pt>
                <c:pt idx="458">
                  <c:v>32.319470611176598</c:v>
                </c:pt>
                <c:pt idx="459">
                  <c:v>29.154272740416801</c:v>
                </c:pt>
                <c:pt idx="460">
                  <c:v>29.154273</c:v>
                </c:pt>
                <c:pt idx="461">
                  <c:v>29.521541746400501</c:v>
                </c:pt>
                <c:pt idx="462">
                  <c:v>31.323981153598499</c:v>
                </c:pt>
                <c:pt idx="463">
                  <c:v>29.3843706201367</c:v>
                </c:pt>
                <c:pt idx="464">
                  <c:v>30.635584190384101</c:v>
                </c:pt>
                <c:pt idx="465">
                  <c:v>31.9053770270807</c:v>
                </c:pt>
                <c:pt idx="466">
                  <c:v>33.335176650429503</c:v>
                </c:pt>
                <c:pt idx="467">
                  <c:v>32.3480981812952</c:v>
                </c:pt>
                <c:pt idx="468">
                  <c:v>32.348098</c:v>
                </c:pt>
                <c:pt idx="469">
                  <c:v>28.2410285249045</c:v>
                </c:pt>
                <c:pt idx="470">
                  <c:v>31.2641755099446</c:v>
                </c:pt>
                <c:pt idx="471">
                  <c:v>32.725671622761503</c:v>
                </c:pt>
                <c:pt idx="472">
                  <c:v>34.365819615393796</c:v>
                </c:pt>
                <c:pt idx="473">
                  <c:v>33.204506556582501</c:v>
                </c:pt>
                <c:pt idx="474">
                  <c:v>38.258143832498298</c:v>
                </c:pt>
                <c:pt idx="475">
                  <c:v>38.5189156036326</c:v>
                </c:pt>
                <c:pt idx="476">
                  <c:v>38.518915999999997</c:v>
                </c:pt>
                <c:pt idx="477">
                  <c:v>38.080786395166797</c:v>
                </c:pt>
                <c:pt idx="478">
                  <c:v>40.205322100761101</c:v>
                </c:pt>
                <c:pt idx="479">
                  <c:v>41.336810155186697</c:v>
                </c:pt>
                <c:pt idx="480">
                  <c:v>42.550552844281</c:v>
                </c:pt>
                <c:pt idx="481">
                  <c:v>40.5460118414344</c:v>
                </c:pt>
                <c:pt idx="482">
                  <c:v>42.1653624965898</c:v>
                </c:pt>
                <c:pt idx="483">
                  <c:v>43.945866952290501</c:v>
                </c:pt>
                <c:pt idx="484">
                  <c:v>45.368962773042902</c:v>
                </c:pt>
                <c:pt idx="485">
                  <c:v>45.368963000000001</c:v>
                </c:pt>
                <c:pt idx="486">
                  <c:v>45.443698578322</c:v>
                </c:pt>
                <c:pt idx="487">
                  <c:v>45.449830273873502</c:v>
                </c:pt>
                <c:pt idx="488">
                  <c:v>46.753797950851201</c:v>
                </c:pt>
                <c:pt idx="489">
                  <c:v>46.194726303757399</c:v>
                </c:pt>
                <c:pt idx="490">
                  <c:v>44.641875173439999</c:v>
                </c:pt>
                <c:pt idx="491">
                  <c:v>45.112748270411899</c:v>
                </c:pt>
                <c:pt idx="492">
                  <c:v>45.079841688579698</c:v>
                </c:pt>
                <c:pt idx="493">
                  <c:v>45.079841999999999</c:v>
                </c:pt>
                <c:pt idx="494">
                  <c:v>48.591215870911398</c:v>
                </c:pt>
                <c:pt idx="495">
                  <c:v>47.381035232448198</c:v>
                </c:pt>
                <c:pt idx="496">
                  <c:v>45.285370000897203</c:v>
                </c:pt>
                <c:pt idx="497">
                  <c:v>45.586080166983699</c:v>
                </c:pt>
                <c:pt idx="498">
                  <c:v>45.455053290288497</c:v>
                </c:pt>
                <c:pt idx="499">
                  <c:v>45.006861671750499</c:v>
                </c:pt>
                <c:pt idx="500">
                  <c:v>47.128855179320801</c:v>
                </c:pt>
                <c:pt idx="501">
                  <c:v>47.128855000000001</c:v>
                </c:pt>
                <c:pt idx="502">
                  <c:v>47.580542643662</c:v>
                </c:pt>
                <c:pt idx="503">
                  <c:v>47.144848654611998</c:v>
                </c:pt>
                <c:pt idx="504">
                  <c:v>46.846525356133903</c:v>
                </c:pt>
                <c:pt idx="505">
                  <c:v>48.088642287769602</c:v>
                </c:pt>
                <c:pt idx="506">
                  <c:v>47.675124024520699</c:v>
                </c:pt>
                <c:pt idx="507">
                  <c:v>48.549548404390698</c:v>
                </c:pt>
                <c:pt idx="508">
                  <c:v>46.637949814060903</c:v>
                </c:pt>
                <c:pt idx="509">
                  <c:v>47.360686432837802</c:v>
                </c:pt>
                <c:pt idx="510">
                  <c:v>47.360686000000001</c:v>
                </c:pt>
                <c:pt idx="511">
                  <c:v>47.580657336806397</c:v>
                </c:pt>
                <c:pt idx="512">
                  <c:v>48.031913161483999</c:v>
                </c:pt>
                <c:pt idx="513">
                  <c:v>49.344245089566897</c:v>
                </c:pt>
                <c:pt idx="514">
                  <c:v>48.186411164350197</c:v>
                </c:pt>
                <c:pt idx="515">
                  <c:v>44.478710356329898</c:v>
                </c:pt>
                <c:pt idx="516">
                  <c:v>47.202963476847401</c:v>
                </c:pt>
                <c:pt idx="517">
                  <c:v>46.759072393305402</c:v>
                </c:pt>
                <c:pt idx="518">
                  <c:v>46.759072000000003</c:v>
                </c:pt>
                <c:pt idx="519">
                  <c:v>47.375617747631097</c:v>
                </c:pt>
                <c:pt idx="520">
                  <c:v>45.7676251692356</c:v>
                </c:pt>
                <c:pt idx="521">
                  <c:v>46.309758279421999</c:v>
                </c:pt>
                <c:pt idx="522">
                  <c:v>47.111044688483901</c:v>
                </c:pt>
                <c:pt idx="523">
                  <c:v>47.640822601994998</c:v>
                </c:pt>
                <c:pt idx="524">
                  <c:v>48.508116559101097</c:v>
                </c:pt>
                <c:pt idx="525">
                  <c:v>44.114633017391398</c:v>
                </c:pt>
                <c:pt idx="526">
                  <c:v>45.754174656268603</c:v>
                </c:pt>
                <c:pt idx="527">
                  <c:v>45.754174999999996</c:v>
                </c:pt>
                <c:pt idx="528">
                  <c:v>47.502955319122997</c:v>
                </c:pt>
                <c:pt idx="529">
                  <c:v>46.798488798559099</c:v>
                </c:pt>
                <c:pt idx="530">
                  <c:v>45.270631135246397</c:v>
                </c:pt>
                <c:pt idx="531">
                  <c:v>47.897845776057501</c:v>
                </c:pt>
                <c:pt idx="532">
                  <c:v>47.501124407042703</c:v>
                </c:pt>
                <c:pt idx="533">
                  <c:v>47.160738313041101</c:v>
                </c:pt>
                <c:pt idx="534">
                  <c:v>47.160738000000002</c:v>
                </c:pt>
                <c:pt idx="535">
                  <c:v>46.5903924241249</c:v>
                </c:pt>
                <c:pt idx="536">
                  <c:v>44.843785436188902</c:v>
                </c:pt>
                <c:pt idx="537">
                  <c:v>44.144016257031801</c:v>
                </c:pt>
                <c:pt idx="538">
                  <c:v>45.624423033703103</c:v>
                </c:pt>
                <c:pt idx="539">
                  <c:v>47.441100103672099</c:v>
                </c:pt>
                <c:pt idx="540">
                  <c:v>45.151057767470398</c:v>
                </c:pt>
                <c:pt idx="541">
                  <c:v>46.510958266862502</c:v>
                </c:pt>
                <c:pt idx="542">
                  <c:v>45.146728780801702</c:v>
                </c:pt>
                <c:pt idx="543">
                  <c:v>45.146729000000001</c:v>
                </c:pt>
                <c:pt idx="544">
                  <c:v>44.328483014279897</c:v>
                </c:pt>
                <c:pt idx="545">
                  <c:v>45.514034955419497</c:v>
                </c:pt>
                <c:pt idx="546">
                  <c:v>47.622345429295102</c:v>
                </c:pt>
                <c:pt idx="547">
                  <c:v>45.547694573933299</c:v>
                </c:pt>
                <c:pt idx="548">
                  <c:v>46.335405153819401</c:v>
                </c:pt>
                <c:pt idx="549">
                  <c:v>47.011594700407599</c:v>
                </c:pt>
                <c:pt idx="550">
                  <c:v>48.424223529642603</c:v>
                </c:pt>
                <c:pt idx="551">
                  <c:v>48.424224000000002</c:v>
                </c:pt>
                <c:pt idx="552">
                  <c:v>46.118926501202402</c:v>
                </c:pt>
                <c:pt idx="553">
                  <c:v>47.276281319922397</c:v>
                </c:pt>
                <c:pt idx="554">
                  <c:v>45.4177707767426</c:v>
                </c:pt>
                <c:pt idx="555">
                  <c:v>43.080114367263803</c:v>
                </c:pt>
                <c:pt idx="556">
                  <c:v>46.265723944786203</c:v>
                </c:pt>
                <c:pt idx="557">
                  <c:v>46.520148193233403</c:v>
                </c:pt>
                <c:pt idx="558">
                  <c:v>47.783544010411603</c:v>
                </c:pt>
                <c:pt idx="559">
                  <c:v>45.051391753637297</c:v>
                </c:pt>
                <c:pt idx="560">
                  <c:v>45.051392</c:v>
                </c:pt>
                <c:pt idx="561">
                  <c:v>46.739043596380498</c:v>
                </c:pt>
                <c:pt idx="562">
                  <c:v>46.345880341561099</c:v>
                </c:pt>
                <c:pt idx="563">
                  <c:v>45.357049633869799</c:v>
                </c:pt>
                <c:pt idx="564">
                  <c:v>46.692404719761797</c:v>
                </c:pt>
                <c:pt idx="565">
                  <c:v>47.110607888632202</c:v>
                </c:pt>
                <c:pt idx="566">
                  <c:v>49.1368380526716</c:v>
                </c:pt>
                <c:pt idx="567">
                  <c:v>46.924723252756699</c:v>
                </c:pt>
                <c:pt idx="568">
                  <c:v>46.924723</c:v>
                </c:pt>
                <c:pt idx="569">
                  <c:v>48.442537370241801</c:v>
                </c:pt>
                <c:pt idx="570">
                  <c:v>45.856378706697399</c:v>
                </c:pt>
                <c:pt idx="571">
                  <c:v>47.2295435650068</c:v>
                </c:pt>
                <c:pt idx="572">
                  <c:v>47.587985132852999</c:v>
                </c:pt>
                <c:pt idx="573">
                  <c:v>49.142429026981802</c:v>
                </c:pt>
                <c:pt idx="574">
                  <c:v>48.676074903264002</c:v>
                </c:pt>
                <c:pt idx="575">
                  <c:v>47.241369286981097</c:v>
                </c:pt>
                <c:pt idx="576">
                  <c:v>49.207089771135401</c:v>
                </c:pt>
                <c:pt idx="577">
                  <c:v>49.207090000000001</c:v>
                </c:pt>
                <c:pt idx="578">
                  <c:v>48.363795626547699</c:v>
                </c:pt>
                <c:pt idx="579">
                  <c:v>49.475893751215303</c:v>
                </c:pt>
                <c:pt idx="580">
                  <c:v>52.069198554688597</c:v>
                </c:pt>
                <c:pt idx="581">
                  <c:v>52.150740139063799</c:v>
                </c:pt>
                <c:pt idx="582">
                  <c:v>51.634873909786002</c:v>
                </c:pt>
                <c:pt idx="583">
                  <c:v>49.343723940975202</c:v>
                </c:pt>
                <c:pt idx="584">
                  <c:v>49.775487299542803</c:v>
                </c:pt>
                <c:pt idx="585">
                  <c:v>49.775486999999998</c:v>
                </c:pt>
                <c:pt idx="586">
                  <c:v>50.336669207290399</c:v>
                </c:pt>
                <c:pt idx="587">
                  <c:v>50.771742973331598</c:v>
                </c:pt>
                <c:pt idx="588">
                  <c:v>51.712868404018302</c:v>
                </c:pt>
                <c:pt idx="589">
                  <c:v>49.323670744883898</c:v>
                </c:pt>
                <c:pt idx="590">
                  <c:v>47.328664753311799</c:v>
                </c:pt>
                <c:pt idx="591">
                  <c:v>50.4686014708914</c:v>
                </c:pt>
                <c:pt idx="592">
                  <c:v>48.676663665310699</c:v>
                </c:pt>
                <c:pt idx="593">
                  <c:v>48.676664000000002</c:v>
                </c:pt>
                <c:pt idx="594">
                  <c:v>47.608777344468002</c:v>
                </c:pt>
                <c:pt idx="595">
                  <c:v>48.471522402835099</c:v>
                </c:pt>
                <c:pt idx="596">
                  <c:v>49.550019081315099</c:v>
                </c:pt>
                <c:pt idx="597">
                  <c:v>47.428438783697999</c:v>
                </c:pt>
                <c:pt idx="598">
                  <c:v>51.121498302609702</c:v>
                </c:pt>
                <c:pt idx="599">
                  <c:v>48.533028218242002</c:v>
                </c:pt>
                <c:pt idx="600">
                  <c:v>48.248365950971703</c:v>
                </c:pt>
                <c:pt idx="601">
                  <c:v>47.588475327470903</c:v>
                </c:pt>
                <c:pt idx="602">
                  <c:v>47.588475000000003</c:v>
                </c:pt>
                <c:pt idx="603">
                  <c:v>47.317467684213398</c:v>
                </c:pt>
                <c:pt idx="604">
                  <c:v>47.718690556670801</c:v>
                </c:pt>
                <c:pt idx="605">
                  <c:v>47.473105586371403</c:v>
                </c:pt>
                <c:pt idx="606">
                  <c:v>47.153388025285302</c:v>
                </c:pt>
                <c:pt idx="607">
                  <c:v>49.169196278710501</c:v>
                </c:pt>
                <c:pt idx="608">
                  <c:v>49.1546822063966</c:v>
                </c:pt>
                <c:pt idx="609">
                  <c:v>48.028331874779703</c:v>
                </c:pt>
                <c:pt idx="610">
                  <c:v>48.028331999999999</c:v>
                </c:pt>
                <c:pt idx="611">
                  <c:v>48.846655318479698</c:v>
                </c:pt>
                <c:pt idx="612">
                  <c:v>47.242418845800003</c:v>
                </c:pt>
                <c:pt idx="613">
                  <c:v>47.1343077409906</c:v>
                </c:pt>
                <c:pt idx="614">
                  <c:v>48.125810724612599</c:v>
                </c:pt>
                <c:pt idx="615">
                  <c:v>46.413142612080399</c:v>
                </c:pt>
                <c:pt idx="616">
                  <c:v>48.450979577079103</c:v>
                </c:pt>
                <c:pt idx="617">
                  <c:v>46.959754081651603</c:v>
                </c:pt>
                <c:pt idx="618">
                  <c:v>46.7491135823634</c:v>
                </c:pt>
                <c:pt idx="619">
                  <c:v>46.749113999999999</c:v>
                </c:pt>
                <c:pt idx="620">
                  <c:v>47.743294424759902</c:v>
                </c:pt>
                <c:pt idx="621">
                  <c:v>48.460610465452604</c:v>
                </c:pt>
                <c:pt idx="622">
                  <c:v>47.566741899773199</c:v>
                </c:pt>
                <c:pt idx="623">
                  <c:v>47.2229695687329</c:v>
                </c:pt>
                <c:pt idx="624">
                  <c:v>47.750464825426</c:v>
                </c:pt>
                <c:pt idx="625">
                  <c:v>46.119392924735301</c:v>
                </c:pt>
                <c:pt idx="626">
                  <c:v>49.309680770991903</c:v>
                </c:pt>
                <c:pt idx="627">
                  <c:v>49.309680999999998</c:v>
                </c:pt>
                <c:pt idx="628">
                  <c:v>47.303510586318801</c:v>
                </c:pt>
                <c:pt idx="629">
                  <c:v>49.089169015214701</c:v>
                </c:pt>
                <c:pt idx="630">
                  <c:v>47.677238089845503</c:v>
                </c:pt>
                <c:pt idx="631">
                  <c:v>46.177002227781401</c:v>
                </c:pt>
                <c:pt idx="632">
                  <c:v>46.814708532105698</c:v>
                </c:pt>
                <c:pt idx="633">
                  <c:v>45.994876311549099</c:v>
                </c:pt>
                <c:pt idx="634">
                  <c:v>45.064040334714001</c:v>
                </c:pt>
                <c:pt idx="635">
                  <c:v>47.8033684802691</c:v>
                </c:pt>
                <c:pt idx="636">
                  <c:v>47.803367999999999</c:v>
                </c:pt>
                <c:pt idx="637">
                  <c:v>47.7460009597159</c:v>
                </c:pt>
                <c:pt idx="638">
                  <c:v>47.5295913396752</c:v>
                </c:pt>
                <c:pt idx="639">
                  <c:v>48.213892809079297</c:v>
                </c:pt>
                <c:pt idx="640">
                  <c:v>46.4736857111861</c:v>
                </c:pt>
                <c:pt idx="641">
                  <c:v>45.848190770022697</c:v>
                </c:pt>
                <c:pt idx="642">
                  <c:v>47.534048435776</c:v>
                </c:pt>
                <c:pt idx="643">
                  <c:v>48.015482681781499</c:v>
                </c:pt>
                <c:pt idx="644">
                  <c:v>48.015483000000003</c:v>
                </c:pt>
                <c:pt idx="645">
                  <c:v>48.5118938437571</c:v>
                </c:pt>
                <c:pt idx="646">
                  <c:v>44.949401617987398</c:v>
                </c:pt>
                <c:pt idx="647">
                  <c:v>49.7308689549169</c:v>
                </c:pt>
                <c:pt idx="648">
                  <c:v>47.6086034126591</c:v>
                </c:pt>
                <c:pt idx="649">
                  <c:v>48.512902695366101</c:v>
                </c:pt>
                <c:pt idx="650">
                  <c:v>50.476469694009097</c:v>
                </c:pt>
                <c:pt idx="651">
                  <c:v>47.628395047925302</c:v>
                </c:pt>
                <c:pt idx="652">
                  <c:v>48.084775198985902</c:v>
                </c:pt>
                <c:pt idx="653">
                  <c:v>48.084775</c:v>
                </c:pt>
                <c:pt idx="654">
                  <c:v>50.325501466044898</c:v>
                </c:pt>
                <c:pt idx="655">
                  <c:v>48.5646991703656</c:v>
                </c:pt>
                <c:pt idx="656">
                  <c:v>49.266561763332298</c:v>
                </c:pt>
                <c:pt idx="657">
                  <c:v>49.002103693118499</c:v>
                </c:pt>
                <c:pt idx="658">
                  <c:v>48.485407534413</c:v>
                </c:pt>
                <c:pt idx="659">
                  <c:v>48.497877037980601</c:v>
                </c:pt>
                <c:pt idx="660">
                  <c:v>48.497877000000003</c:v>
                </c:pt>
                <c:pt idx="661">
                  <c:v>51.030909715452403</c:v>
                </c:pt>
                <c:pt idx="662">
                  <c:v>49.174481491128098</c:v>
                </c:pt>
                <c:pt idx="663">
                  <c:v>49.368014339753302</c:v>
                </c:pt>
                <c:pt idx="664">
                  <c:v>50.105666980234403</c:v>
                </c:pt>
                <c:pt idx="665">
                  <c:v>52.084475091159199</c:v>
                </c:pt>
                <c:pt idx="666">
                  <c:v>50.505562108823398</c:v>
                </c:pt>
                <c:pt idx="667">
                  <c:v>53.987377810503702</c:v>
                </c:pt>
                <c:pt idx="668">
                  <c:v>53.987378</c:v>
                </c:pt>
                <c:pt idx="669">
                  <c:v>51.661275884099197</c:v>
                </c:pt>
                <c:pt idx="670">
                  <c:v>52.368591923845003</c:v>
                </c:pt>
                <c:pt idx="671">
                  <c:v>51.889377526442097</c:v>
                </c:pt>
                <c:pt idx="672">
                  <c:v>51.527549350588203</c:v>
                </c:pt>
                <c:pt idx="673">
                  <c:v>50.635103645927998</c:v>
                </c:pt>
                <c:pt idx="674">
                  <c:v>52.069537996545797</c:v>
                </c:pt>
                <c:pt idx="675">
                  <c:v>49.515549781807898</c:v>
                </c:pt>
                <c:pt idx="676">
                  <c:v>50.736544544666401</c:v>
                </c:pt>
                <c:pt idx="677">
                  <c:v>50.736545</c:v>
                </c:pt>
                <c:pt idx="678">
                  <c:v>49.125263039851198</c:v>
                </c:pt>
                <c:pt idx="679">
                  <c:v>52.207174647397203</c:v>
                </c:pt>
                <c:pt idx="680">
                  <c:v>49.574551078625497</c:v>
                </c:pt>
                <c:pt idx="681">
                  <c:v>48.949550894671802</c:v>
                </c:pt>
                <c:pt idx="682">
                  <c:v>49.6013914280202</c:v>
                </c:pt>
                <c:pt idx="683">
                  <c:v>48.583752421521901</c:v>
                </c:pt>
                <c:pt idx="684">
                  <c:v>48.592127224386701</c:v>
                </c:pt>
                <c:pt idx="685">
                  <c:v>48.592126999999998</c:v>
                </c:pt>
                <c:pt idx="686">
                  <c:v>48.868101239020199</c:v>
                </c:pt>
                <c:pt idx="687">
                  <c:v>48.523717526577997</c:v>
                </c:pt>
                <c:pt idx="688">
                  <c:v>50.169198948685597</c:v>
                </c:pt>
                <c:pt idx="689">
                  <c:v>51.304877839706997</c:v>
                </c:pt>
                <c:pt idx="690">
                  <c:v>47.751573350406098</c:v>
                </c:pt>
                <c:pt idx="691">
                  <c:v>52.186989547988098</c:v>
                </c:pt>
                <c:pt idx="692">
                  <c:v>49.220932871159199</c:v>
                </c:pt>
                <c:pt idx="693">
                  <c:v>52.1901383801751</c:v>
                </c:pt>
                <c:pt idx="694">
                  <c:v>52.190137999999997</c:v>
                </c:pt>
                <c:pt idx="695">
                  <c:v>52.574211172185102</c:v>
                </c:pt>
                <c:pt idx="696">
                  <c:v>50.3519134134444</c:v>
                </c:pt>
                <c:pt idx="697">
                  <c:v>52.954271805858298</c:v>
                </c:pt>
                <c:pt idx="698">
                  <c:v>53.4596245559216</c:v>
                </c:pt>
                <c:pt idx="699">
                  <c:v>55.842187575509797</c:v>
                </c:pt>
                <c:pt idx="700">
                  <c:v>55.817862445688803</c:v>
                </c:pt>
                <c:pt idx="701">
                  <c:v>56.120501287344197</c:v>
                </c:pt>
                <c:pt idx="702">
                  <c:v>56.120500999999997</c:v>
                </c:pt>
                <c:pt idx="703">
                  <c:v>57.818662484213696</c:v>
                </c:pt>
                <c:pt idx="704">
                  <c:v>59.566874397789597</c:v>
                </c:pt>
                <c:pt idx="705">
                  <c:v>58.955621759460797</c:v>
                </c:pt>
                <c:pt idx="706">
                  <c:v>57.6104554041139</c:v>
                </c:pt>
                <c:pt idx="707">
                  <c:v>51.347260453234703</c:v>
                </c:pt>
                <c:pt idx="708">
                  <c:v>50.1795424017023</c:v>
                </c:pt>
                <c:pt idx="709">
                  <c:v>48.431176847336602</c:v>
                </c:pt>
                <c:pt idx="710">
                  <c:v>50.421145190306198</c:v>
                </c:pt>
                <c:pt idx="711">
                  <c:v>50.421145000000003</c:v>
                </c:pt>
                <c:pt idx="712">
                  <c:v>52.354186461744803</c:v>
                </c:pt>
                <c:pt idx="713">
                  <c:v>51.397510451629003</c:v>
                </c:pt>
                <c:pt idx="714">
                  <c:v>52.187162605288997</c:v>
                </c:pt>
                <c:pt idx="715">
                  <c:v>52.176260398406498</c:v>
                </c:pt>
                <c:pt idx="716">
                  <c:v>51.097748406566602</c:v>
                </c:pt>
                <c:pt idx="717">
                  <c:v>48.9372573455612</c:v>
                </c:pt>
                <c:pt idx="718">
                  <c:v>49.924716812030098</c:v>
                </c:pt>
                <c:pt idx="719">
                  <c:v>49.924717000000001</c:v>
                </c:pt>
                <c:pt idx="720">
                  <c:v>51.674492146176398</c:v>
                </c:pt>
                <c:pt idx="721">
                  <c:v>48.566694095664602</c:v>
                </c:pt>
                <c:pt idx="722">
                  <c:v>48.9043820937734</c:v>
                </c:pt>
                <c:pt idx="723">
                  <c:v>50.346198197692097</c:v>
                </c:pt>
                <c:pt idx="724">
                  <c:v>50.236839570479901</c:v>
                </c:pt>
                <c:pt idx="725">
                  <c:v>49.859644043516099</c:v>
                </c:pt>
                <c:pt idx="726">
                  <c:v>51.583853759359897</c:v>
                </c:pt>
                <c:pt idx="727">
                  <c:v>56.238003150971899</c:v>
                </c:pt>
                <c:pt idx="728">
                  <c:v>56.238002999999999</c:v>
                </c:pt>
                <c:pt idx="729">
                  <c:v>57.515849099015</c:v>
                </c:pt>
                <c:pt idx="730">
                  <c:v>59.095113405126</c:v>
                </c:pt>
                <c:pt idx="731">
                  <c:v>55.793976304301196</c:v>
                </c:pt>
                <c:pt idx="732">
                  <c:v>54.091704426565499</c:v>
                </c:pt>
                <c:pt idx="733">
                  <c:v>52.993536065232902</c:v>
                </c:pt>
                <c:pt idx="734">
                  <c:v>54.2823752126031</c:v>
                </c:pt>
                <c:pt idx="735">
                  <c:v>56.377422606587501</c:v>
                </c:pt>
                <c:pt idx="736">
                  <c:v>56.377423</c:v>
                </c:pt>
                <c:pt idx="737">
                  <c:v>53.530037891631402</c:v>
                </c:pt>
                <c:pt idx="738">
                  <c:v>47.137335969234897</c:v>
                </c:pt>
                <c:pt idx="739">
                  <c:v>48.438167738448101</c:v>
                </c:pt>
                <c:pt idx="740">
                  <c:v>48.333664710719198</c:v>
                </c:pt>
                <c:pt idx="741">
                  <c:v>47.108012223201499</c:v>
                </c:pt>
                <c:pt idx="742">
                  <c:v>50.174466282134702</c:v>
                </c:pt>
                <c:pt idx="743">
                  <c:v>48.410378329568999</c:v>
                </c:pt>
                <c:pt idx="744">
                  <c:v>47.206875599749203</c:v>
                </c:pt>
                <c:pt idx="745">
                  <c:v>47.206876000000001</c:v>
                </c:pt>
                <c:pt idx="746">
                  <c:v>48.156607240218499</c:v>
                </c:pt>
                <c:pt idx="747">
                  <c:v>46.919796061278497</c:v>
                </c:pt>
                <c:pt idx="748">
                  <c:v>46.629480093878698</c:v>
                </c:pt>
                <c:pt idx="749">
                  <c:v>48.797419564328301</c:v>
                </c:pt>
                <c:pt idx="750">
                  <c:v>47.941959105390502</c:v>
                </c:pt>
                <c:pt idx="751">
                  <c:v>50.210864382948998</c:v>
                </c:pt>
                <c:pt idx="752">
                  <c:v>46.365442115927202</c:v>
                </c:pt>
                <c:pt idx="753">
                  <c:v>46.365442000000002</c:v>
                </c:pt>
                <c:pt idx="754">
                  <c:v>47.428296238447103</c:v>
                </c:pt>
                <c:pt idx="755">
                  <c:v>46.1207018390336</c:v>
                </c:pt>
                <c:pt idx="756">
                  <c:v>47.133507981801898</c:v>
                </c:pt>
                <c:pt idx="757">
                  <c:v>47.1523539750578</c:v>
                </c:pt>
                <c:pt idx="758">
                  <c:v>49.047172107525803</c:v>
                </c:pt>
                <c:pt idx="759">
                  <c:v>48.411512458358203</c:v>
                </c:pt>
                <c:pt idx="760">
                  <c:v>50.234745316009203</c:v>
                </c:pt>
                <c:pt idx="761">
                  <c:v>50.234744999999997</c:v>
                </c:pt>
                <c:pt idx="762">
                  <c:v>47.675204865953397</c:v>
                </c:pt>
                <c:pt idx="763">
                  <c:v>48.391248144424502</c:v>
                </c:pt>
                <c:pt idx="764">
                  <c:v>49.0400784854561</c:v>
                </c:pt>
                <c:pt idx="765">
                  <c:v>53.766053125837203</c:v>
                </c:pt>
                <c:pt idx="766">
                  <c:v>58.6227310211139</c:v>
                </c:pt>
                <c:pt idx="767">
                  <c:v>58.829916845456999</c:v>
                </c:pt>
                <c:pt idx="768">
                  <c:v>64.093066434861498</c:v>
                </c:pt>
                <c:pt idx="769">
                  <c:v>67.866441351120599</c:v>
                </c:pt>
                <c:pt idx="770">
                  <c:v>67.866440999999995</c:v>
                </c:pt>
                <c:pt idx="771">
                  <c:v>65.854494064878295</c:v>
                </c:pt>
                <c:pt idx="772">
                  <c:v>64.128250588702002</c:v>
                </c:pt>
                <c:pt idx="773">
                  <c:v>64.794607214025007</c:v>
                </c:pt>
                <c:pt idx="774">
                  <c:v>67.170019558762107</c:v>
                </c:pt>
                <c:pt idx="775">
                  <c:v>69.715370377969506</c:v>
                </c:pt>
                <c:pt idx="776">
                  <c:v>71.760727748614002</c:v>
                </c:pt>
                <c:pt idx="777">
                  <c:v>72.164999915730505</c:v>
                </c:pt>
                <c:pt idx="778">
                  <c:v>72.165000000000006</c:v>
                </c:pt>
                <c:pt idx="779">
                  <c:v>70.729807577805502</c:v>
                </c:pt>
                <c:pt idx="780">
                  <c:v>70.1463947542223</c:v>
                </c:pt>
                <c:pt idx="781">
                  <c:v>71.167736498773706</c:v>
                </c:pt>
                <c:pt idx="782">
                  <c:v>70.058223555480595</c:v>
                </c:pt>
                <c:pt idx="783">
                  <c:v>69.043433364106903</c:v>
                </c:pt>
                <c:pt idx="784">
                  <c:v>67.760540780415994</c:v>
                </c:pt>
                <c:pt idx="785">
                  <c:v>64.992339968830606</c:v>
                </c:pt>
                <c:pt idx="786">
                  <c:v>66.700722672189798</c:v>
                </c:pt>
                <c:pt idx="787">
                  <c:v>66.700722999999996</c:v>
                </c:pt>
                <c:pt idx="788">
                  <c:v>63.927646681896299</c:v>
                </c:pt>
                <c:pt idx="789">
                  <c:v>64.9487048667511</c:v>
                </c:pt>
                <c:pt idx="790">
                  <c:v>64.0429411434841</c:v>
                </c:pt>
                <c:pt idx="791">
                  <c:v>62.815471419933999</c:v>
                </c:pt>
                <c:pt idx="792">
                  <c:v>60.207637062660702</c:v>
                </c:pt>
                <c:pt idx="793">
                  <c:v>60.257267857394197</c:v>
                </c:pt>
                <c:pt idx="794">
                  <c:v>59.9315655526824</c:v>
                </c:pt>
                <c:pt idx="795">
                  <c:v>59.931565999999997</c:v>
                </c:pt>
                <c:pt idx="796">
                  <c:v>62.317868200930803</c:v>
                </c:pt>
                <c:pt idx="797">
                  <c:v>67.675071051132207</c:v>
                </c:pt>
                <c:pt idx="798">
                  <c:v>64.780385865508293</c:v>
                </c:pt>
                <c:pt idx="799">
                  <c:v>62.640449055774397</c:v>
                </c:pt>
                <c:pt idx="800">
                  <c:v>61.009985798004301</c:v>
                </c:pt>
                <c:pt idx="801">
                  <c:v>60.5081874572668</c:v>
                </c:pt>
                <c:pt idx="802">
                  <c:v>60.904457993845803</c:v>
                </c:pt>
                <c:pt idx="803">
                  <c:v>58.9617725422451</c:v>
                </c:pt>
                <c:pt idx="804">
                  <c:v>58.961773000000001</c:v>
                </c:pt>
                <c:pt idx="805">
                  <c:v>60.256318214512099</c:v>
                </c:pt>
                <c:pt idx="806">
                  <c:v>59.981672839922403</c:v>
                </c:pt>
                <c:pt idx="807">
                  <c:v>60.675963391266897</c:v>
                </c:pt>
                <c:pt idx="808">
                  <c:v>60.438423315559902</c:v>
                </c:pt>
                <c:pt idx="809">
                  <c:v>61.543071867561302</c:v>
                </c:pt>
                <c:pt idx="810">
                  <c:v>62.884460254966797</c:v>
                </c:pt>
                <c:pt idx="811">
                  <c:v>56.574545645419299</c:v>
                </c:pt>
                <c:pt idx="812">
                  <c:v>56.574545999999998</c:v>
                </c:pt>
                <c:pt idx="813">
                  <c:v>56.624856111560099</c:v>
                </c:pt>
                <c:pt idx="814">
                  <c:v>52.170055770058298</c:v>
                </c:pt>
                <c:pt idx="815">
                  <c:v>53.4346831971719</c:v>
                </c:pt>
                <c:pt idx="816">
                  <c:v>52.4821962270263</c:v>
                </c:pt>
                <c:pt idx="817">
                  <c:v>49.2473236731188</c:v>
                </c:pt>
                <c:pt idx="818">
                  <c:v>50.114460454416601</c:v>
                </c:pt>
                <c:pt idx="819">
                  <c:v>50.528129359644304</c:v>
                </c:pt>
                <c:pt idx="820">
                  <c:v>49.172185055397797</c:v>
                </c:pt>
                <c:pt idx="821">
                  <c:v>49.172184999999999</c:v>
                </c:pt>
                <c:pt idx="822">
                  <c:v>53.249700121872301</c:v>
                </c:pt>
                <c:pt idx="823">
                  <c:v>52.0478932339091</c:v>
                </c:pt>
                <c:pt idx="824">
                  <c:v>50.574765637621503</c:v>
                </c:pt>
                <c:pt idx="825">
                  <c:v>52.135355969420402</c:v>
                </c:pt>
                <c:pt idx="826">
                  <c:v>49.5448379838219</c:v>
                </c:pt>
                <c:pt idx="827">
                  <c:v>50.703341397254398</c:v>
                </c:pt>
                <c:pt idx="828">
                  <c:v>50.700135674047097</c:v>
                </c:pt>
                <c:pt idx="829">
                  <c:v>50.700136000000001</c:v>
                </c:pt>
                <c:pt idx="830">
                  <c:v>52.2805423551141</c:v>
                </c:pt>
                <c:pt idx="831">
                  <c:v>51.744583474991103</c:v>
                </c:pt>
                <c:pt idx="832">
                  <c:v>52.160939793780599</c:v>
                </c:pt>
                <c:pt idx="833">
                  <c:v>52.160939999999997</c:v>
                </c:pt>
                <c:pt idx="834">
                  <c:v>52.160939999999997</c:v>
                </c:pt>
                <c:pt idx="835">
                  <c:v>52.160939999999997</c:v>
                </c:pt>
                <c:pt idx="836">
                  <c:v>52.160939999999997</c:v>
                </c:pt>
                <c:pt idx="837">
                  <c:v>52.160939999999997</c:v>
                </c:pt>
                <c:pt idx="838">
                  <c:v>52.160939999999997</c:v>
                </c:pt>
                <c:pt idx="839">
                  <c:v>43.124908798540297</c:v>
                </c:pt>
                <c:pt idx="840">
                  <c:v>43.8158597593184</c:v>
                </c:pt>
                <c:pt idx="841">
                  <c:v>52.477191030545697</c:v>
                </c:pt>
                <c:pt idx="842">
                  <c:v>52.477190999999998</c:v>
                </c:pt>
                <c:pt idx="843">
                  <c:v>54.301372963147699</c:v>
                </c:pt>
                <c:pt idx="844">
                  <c:v>54.997082947900097</c:v>
                </c:pt>
                <c:pt idx="845">
                  <c:v>52.149835156823599</c:v>
                </c:pt>
                <c:pt idx="846">
                  <c:v>52.3361875403589</c:v>
                </c:pt>
                <c:pt idx="847">
                  <c:v>53.609463985430402</c:v>
                </c:pt>
                <c:pt idx="848">
                  <c:v>53.615286228087598</c:v>
                </c:pt>
                <c:pt idx="849">
                  <c:v>49.7767962327272</c:v>
                </c:pt>
                <c:pt idx="850">
                  <c:v>49.776795999999997</c:v>
                </c:pt>
                <c:pt idx="851">
                  <c:v>50.404016360694897</c:v>
                </c:pt>
                <c:pt idx="852">
                  <c:v>47.770185737672399</c:v>
                </c:pt>
                <c:pt idx="853">
                  <c:v>49.183005904313298</c:v>
                </c:pt>
                <c:pt idx="854">
                  <c:v>49.388066560687101</c:v>
                </c:pt>
                <c:pt idx="855">
                  <c:v>48.631289783429203</c:v>
                </c:pt>
                <c:pt idx="856">
                  <c:v>46.651218511469899</c:v>
                </c:pt>
                <c:pt idx="857">
                  <c:v>47.558492758770001</c:v>
                </c:pt>
                <c:pt idx="858">
                  <c:v>44.9459404285085</c:v>
                </c:pt>
                <c:pt idx="859">
                  <c:v>47.558492999999999</c:v>
                </c:pt>
                <c:pt idx="860">
                  <c:v>49.178326375449899</c:v>
                </c:pt>
                <c:pt idx="861">
                  <c:v>51.426274667063304</c:v>
                </c:pt>
                <c:pt idx="862">
                  <c:v>51.099457375653301</c:v>
                </c:pt>
                <c:pt idx="863">
                  <c:v>48.325122298285002</c:v>
                </c:pt>
                <c:pt idx="864">
                  <c:v>49.125360631950301</c:v>
                </c:pt>
                <c:pt idx="865">
                  <c:v>49.601927914210698</c:v>
                </c:pt>
                <c:pt idx="866">
                  <c:v>49.4097111534616</c:v>
                </c:pt>
                <c:pt idx="867">
                  <c:v>49.409711000000001</c:v>
                </c:pt>
                <c:pt idx="868">
                  <c:v>48.438113043922698</c:v>
                </c:pt>
                <c:pt idx="869">
                  <c:v>47.596082134188897</c:v>
                </c:pt>
                <c:pt idx="870">
                  <c:v>47.274111271508303</c:v>
                </c:pt>
                <c:pt idx="871">
                  <c:v>50.509127747327497</c:v>
                </c:pt>
                <c:pt idx="872">
                  <c:v>51.694981952669202</c:v>
                </c:pt>
                <c:pt idx="873">
                  <c:v>56.389927631752499</c:v>
                </c:pt>
                <c:pt idx="874">
                  <c:v>54.911348875818902</c:v>
                </c:pt>
                <c:pt idx="875">
                  <c:v>54.911349000000001</c:v>
                </c:pt>
                <c:pt idx="876">
                  <c:v>58.248785612419503</c:v>
                </c:pt>
                <c:pt idx="877">
                  <c:v>50.895278088549198</c:v>
                </c:pt>
                <c:pt idx="878">
                  <c:v>51.1085097846737</c:v>
                </c:pt>
                <c:pt idx="879">
                  <c:v>48.499013864845701</c:v>
                </c:pt>
                <c:pt idx="880">
                  <c:v>48.595742618438699</c:v>
                </c:pt>
                <c:pt idx="881">
                  <c:v>47.3057604826922</c:v>
                </c:pt>
                <c:pt idx="882">
                  <c:v>49.359779257583</c:v>
                </c:pt>
                <c:pt idx="883">
                  <c:v>48.408026664022401</c:v>
                </c:pt>
                <c:pt idx="884">
                  <c:v>48.408026999999997</c:v>
                </c:pt>
                <c:pt idx="885">
                  <c:v>47.434413212591799</c:v>
                </c:pt>
                <c:pt idx="886">
                  <c:v>48.9306124053454</c:v>
                </c:pt>
                <c:pt idx="887">
                  <c:v>48.544943416102797</c:v>
                </c:pt>
                <c:pt idx="888">
                  <c:v>47.845021193617697</c:v>
                </c:pt>
                <c:pt idx="889">
                  <c:v>48.469131324108403</c:v>
                </c:pt>
                <c:pt idx="890">
                  <c:v>47.707076100172102</c:v>
                </c:pt>
                <c:pt idx="891">
                  <c:v>47.884989906260003</c:v>
                </c:pt>
                <c:pt idx="892">
                  <c:v>50.574731808466602</c:v>
                </c:pt>
                <c:pt idx="893">
                  <c:v>50.574731999999997</c:v>
                </c:pt>
                <c:pt idx="894">
                  <c:v>48.383043658834701</c:v>
                </c:pt>
                <c:pt idx="895">
                  <c:v>49.487616784529401</c:v>
                </c:pt>
                <c:pt idx="896">
                  <c:v>50.352067134749397</c:v>
                </c:pt>
                <c:pt idx="897">
                  <c:v>48.510606952862098</c:v>
                </c:pt>
                <c:pt idx="898">
                  <c:v>47.845961384276201</c:v>
                </c:pt>
                <c:pt idx="899">
                  <c:v>47.235226413439001</c:v>
                </c:pt>
                <c:pt idx="900">
                  <c:v>48.650336234458997</c:v>
                </c:pt>
                <c:pt idx="901">
                  <c:v>48.650336000000003</c:v>
                </c:pt>
                <c:pt idx="902">
                  <c:v>45.791796640699602</c:v>
                </c:pt>
                <c:pt idx="903">
                  <c:v>47.796847530459097</c:v>
                </c:pt>
                <c:pt idx="904">
                  <c:v>48.8815953515142</c:v>
                </c:pt>
                <c:pt idx="905">
                  <c:v>49.944942509163603</c:v>
                </c:pt>
                <c:pt idx="906">
                  <c:v>47.164517340131198</c:v>
                </c:pt>
                <c:pt idx="907">
                  <c:v>47.551855122925801</c:v>
                </c:pt>
                <c:pt idx="908">
                  <c:v>46.413580437079098</c:v>
                </c:pt>
                <c:pt idx="909">
                  <c:v>52.408161336449602</c:v>
                </c:pt>
                <c:pt idx="910">
                  <c:v>52.408161</c:v>
                </c:pt>
                <c:pt idx="911">
                  <c:v>59.395906466847798</c:v>
                </c:pt>
                <c:pt idx="912">
                  <c:v>55.318437251419503</c:v>
                </c:pt>
                <c:pt idx="913">
                  <c:v>56.096903658651399</c:v>
                </c:pt>
                <c:pt idx="914">
                  <c:v>56.036292705886197</c:v>
                </c:pt>
                <c:pt idx="915">
                  <c:v>59.083296486180998</c:v>
                </c:pt>
                <c:pt idx="916">
                  <c:v>61.004301150883698</c:v>
                </c:pt>
                <c:pt idx="917">
                  <c:v>57.086970778895299</c:v>
                </c:pt>
                <c:pt idx="918">
                  <c:v>57.086970999999998</c:v>
                </c:pt>
                <c:pt idx="919">
                  <c:v>57.487179548426603</c:v>
                </c:pt>
                <c:pt idx="920">
                  <c:v>59.3270747402211</c:v>
                </c:pt>
                <c:pt idx="921">
                  <c:v>53.282016366433602</c:v>
                </c:pt>
                <c:pt idx="922">
                  <c:v>50.729683147668403</c:v>
                </c:pt>
                <c:pt idx="923">
                  <c:v>47.554291624046598</c:v>
                </c:pt>
                <c:pt idx="924">
                  <c:v>47.386179500139797</c:v>
                </c:pt>
                <c:pt idx="925">
                  <c:v>54.435402466257599</c:v>
                </c:pt>
                <c:pt idx="926">
                  <c:v>54.435402000000003</c:v>
                </c:pt>
                <c:pt idx="927">
                  <c:v>55.627675223605301</c:v>
                </c:pt>
                <c:pt idx="928">
                  <c:v>56.168604110275901</c:v>
                </c:pt>
                <c:pt idx="929">
                  <c:v>53.2595564890633</c:v>
                </c:pt>
                <c:pt idx="930">
                  <c:v>57.050032396371201</c:v>
                </c:pt>
                <c:pt idx="931">
                  <c:v>57.326080825111198</c:v>
                </c:pt>
                <c:pt idx="932">
                  <c:v>52.9563518635035</c:v>
                </c:pt>
                <c:pt idx="933">
                  <c:v>56.197456014689799</c:v>
                </c:pt>
                <c:pt idx="934">
                  <c:v>56.3979126380503</c:v>
                </c:pt>
                <c:pt idx="935">
                  <c:v>56.397913000000003</c:v>
                </c:pt>
                <c:pt idx="936">
                  <c:v>53.974010357729099</c:v>
                </c:pt>
                <c:pt idx="937">
                  <c:v>53.491216497132299</c:v>
                </c:pt>
                <c:pt idx="938">
                  <c:v>50.7927140256242</c:v>
                </c:pt>
                <c:pt idx="939">
                  <c:v>49.277918448260301</c:v>
                </c:pt>
                <c:pt idx="940">
                  <c:v>49.821120802679403</c:v>
                </c:pt>
                <c:pt idx="941">
                  <c:v>48.406548288780201</c:v>
                </c:pt>
                <c:pt idx="942">
                  <c:v>47.1646260894112</c:v>
                </c:pt>
                <c:pt idx="943">
                  <c:v>47.164625999999998</c:v>
                </c:pt>
                <c:pt idx="944">
                  <c:v>48.305100703705101</c:v>
                </c:pt>
                <c:pt idx="945">
                  <c:v>47.972233143729497</c:v>
                </c:pt>
                <c:pt idx="946">
                  <c:v>48.081374605720796</c:v>
                </c:pt>
                <c:pt idx="947">
                  <c:v>46.139089932929799</c:v>
                </c:pt>
                <c:pt idx="948">
                  <c:v>47.376386322265901</c:v>
                </c:pt>
                <c:pt idx="949">
                  <c:v>46.600258708356797</c:v>
                </c:pt>
                <c:pt idx="950">
                  <c:v>47.241264034917002</c:v>
                </c:pt>
                <c:pt idx="951">
                  <c:v>47.241264000000001</c:v>
                </c:pt>
                <c:pt idx="952">
                  <c:v>46.411001935505901</c:v>
                </c:pt>
                <c:pt idx="953">
                  <c:v>47.494095309550403</c:v>
                </c:pt>
                <c:pt idx="954">
                  <c:v>49.719639809808797</c:v>
                </c:pt>
                <c:pt idx="955">
                  <c:v>47.011890804904702</c:v>
                </c:pt>
                <c:pt idx="956">
                  <c:v>47.884537219578199</c:v>
                </c:pt>
                <c:pt idx="957">
                  <c:v>50.235281988031502</c:v>
                </c:pt>
                <c:pt idx="958">
                  <c:v>46.867248255585899</c:v>
                </c:pt>
                <c:pt idx="959">
                  <c:v>47.926531163063402</c:v>
                </c:pt>
                <c:pt idx="960">
                  <c:v>47.926530999999997</c:v>
                </c:pt>
                <c:pt idx="961">
                  <c:v>48.178998037014701</c:v>
                </c:pt>
                <c:pt idx="962">
                  <c:v>47.649149910093001</c:v>
                </c:pt>
                <c:pt idx="963">
                  <c:v>47.160124860561403</c:v>
                </c:pt>
                <c:pt idx="964">
                  <c:v>47.355218835374899</c:v>
                </c:pt>
                <c:pt idx="965">
                  <c:v>49.869548877945299</c:v>
                </c:pt>
                <c:pt idx="966">
                  <c:v>50.332077488888302</c:v>
                </c:pt>
                <c:pt idx="967">
                  <c:v>49.546003020097402</c:v>
                </c:pt>
                <c:pt idx="968">
                  <c:v>49.533470429320502</c:v>
                </c:pt>
                <c:pt idx="969">
                  <c:v>49.533470000000001</c:v>
                </c:pt>
                <c:pt idx="970">
                  <c:v>52.102516182676403</c:v>
                </c:pt>
                <c:pt idx="971">
                  <c:v>47.018138358252699</c:v>
                </c:pt>
                <c:pt idx="972">
                  <c:v>49.1224195716228</c:v>
                </c:pt>
                <c:pt idx="973">
                  <c:v>50.311755092828697</c:v>
                </c:pt>
                <c:pt idx="974">
                  <c:v>48.267908008200997</c:v>
                </c:pt>
                <c:pt idx="975">
                  <c:v>49.413295579759698</c:v>
                </c:pt>
                <c:pt idx="976">
                  <c:v>48.584676672204402</c:v>
                </c:pt>
                <c:pt idx="977">
                  <c:v>48.584676999999999</c:v>
                </c:pt>
                <c:pt idx="978">
                  <c:v>47.933884782815099</c:v>
                </c:pt>
                <c:pt idx="979">
                  <c:v>47.772501615417902</c:v>
                </c:pt>
                <c:pt idx="980">
                  <c:v>49.626131864712399</c:v>
                </c:pt>
                <c:pt idx="981">
                  <c:v>50.390433405171102</c:v>
                </c:pt>
                <c:pt idx="982">
                  <c:v>48.114941609532799</c:v>
                </c:pt>
                <c:pt idx="983">
                  <c:v>48.641944838756203</c:v>
                </c:pt>
                <c:pt idx="984">
                  <c:v>50.221424458662597</c:v>
                </c:pt>
                <c:pt idx="985">
                  <c:v>49.133493550329199</c:v>
                </c:pt>
                <c:pt idx="986">
                  <c:v>49.133493999999999</c:v>
                </c:pt>
                <c:pt idx="987">
                  <c:v>49.567735558058899</c:v>
                </c:pt>
                <c:pt idx="988">
                  <c:v>51.463795225935797</c:v>
                </c:pt>
                <c:pt idx="989">
                  <c:v>51.039684115422098</c:v>
                </c:pt>
                <c:pt idx="990">
                  <c:v>50.3515824215336</c:v>
                </c:pt>
                <c:pt idx="991">
                  <c:v>51.659478762482699</c:v>
                </c:pt>
                <c:pt idx="992">
                  <c:v>50.1187537119051</c:v>
                </c:pt>
                <c:pt idx="993">
                  <c:v>52.278863133201703</c:v>
                </c:pt>
                <c:pt idx="994">
                  <c:v>52.278863000000001</c:v>
                </c:pt>
                <c:pt idx="995">
                  <c:v>51.1844049880211</c:v>
                </c:pt>
                <c:pt idx="996">
                  <c:v>49.638799789424802</c:v>
                </c:pt>
                <c:pt idx="997">
                  <c:v>47.341135082479397</c:v>
                </c:pt>
                <c:pt idx="998">
                  <c:v>48.957799972630298</c:v>
                </c:pt>
                <c:pt idx="999">
                  <c:v>50.478344779315897</c:v>
                </c:pt>
                <c:pt idx="1000">
                  <c:v>50.2390103591704</c:v>
                </c:pt>
                <c:pt idx="1001">
                  <c:v>51.130808975820599</c:v>
                </c:pt>
                <c:pt idx="1002">
                  <c:v>51.130808999999999</c:v>
                </c:pt>
                <c:pt idx="1003">
                  <c:v>51.642630102419503</c:v>
                </c:pt>
                <c:pt idx="1004">
                  <c:v>49.677963819566301</c:v>
                </c:pt>
                <c:pt idx="1005">
                  <c:v>51.520971330293598</c:v>
                </c:pt>
                <c:pt idx="1006">
                  <c:v>49.850795707608597</c:v>
                </c:pt>
                <c:pt idx="1007">
                  <c:v>49.081749408106198</c:v>
                </c:pt>
                <c:pt idx="1008">
                  <c:v>49.909451096746501</c:v>
                </c:pt>
                <c:pt idx="1009">
                  <c:v>50.448341237505801</c:v>
                </c:pt>
                <c:pt idx="1010">
                  <c:v>50.448340999999999</c:v>
                </c:pt>
                <c:pt idx="1011">
                  <c:v>48.708328466940401</c:v>
                </c:pt>
                <c:pt idx="1012">
                  <c:v>48.967004858033903</c:v>
                </c:pt>
                <c:pt idx="1013">
                  <c:v>50.269044939847603</c:v>
                </c:pt>
                <c:pt idx="1014">
                  <c:v>50.070053377044701</c:v>
                </c:pt>
                <c:pt idx="1015">
                  <c:v>50.6912295933274</c:v>
                </c:pt>
                <c:pt idx="1016">
                  <c:v>50.103868134124099</c:v>
                </c:pt>
                <c:pt idx="1017">
                  <c:v>50.697967592237298</c:v>
                </c:pt>
                <c:pt idx="1018">
                  <c:v>51.727152669542903</c:v>
                </c:pt>
                <c:pt idx="1019">
                  <c:v>51.727153000000001</c:v>
                </c:pt>
                <c:pt idx="1020">
                  <c:v>52.273690089008603</c:v>
                </c:pt>
                <c:pt idx="1021">
                  <c:v>53.392640404091999</c:v>
                </c:pt>
                <c:pt idx="1022">
                  <c:v>53.839903573870103</c:v>
                </c:pt>
                <c:pt idx="1023">
                  <c:v>49.322205393821903</c:v>
                </c:pt>
                <c:pt idx="1024">
                  <c:v>51.164023156518802</c:v>
                </c:pt>
                <c:pt idx="1025">
                  <c:v>50.675386798813101</c:v>
                </c:pt>
                <c:pt idx="1026">
                  <c:v>51.415118120448</c:v>
                </c:pt>
                <c:pt idx="1027">
                  <c:v>47.118495404130996</c:v>
                </c:pt>
                <c:pt idx="1028">
                  <c:v>47.118495000000003</c:v>
                </c:pt>
                <c:pt idx="1029">
                  <c:v>52.003158668413697</c:v>
                </c:pt>
                <c:pt idx="1030">
                  <c:v>48.879271377297499</c:v>
                </c:pt>
                <c:pt idx="1031">
                  <c:v>49.744262483986503</c:v>
                </c:pt>
                <c:pt idx="1032">
                  <c:v>50.157054924962601</c:v>
                </c:pt>
                <c:pt idx="1033">
                  <c:v>51.388751792542998</c:v>
                </c:pt>
                <c:pt idx="1034">
                  <c:v>52.293886160246302</c:v>
                </c:pt>
                <c:pt idx="1035">
                  <c:v>53.041746623325899</c:v>
                </c:pt>
                <c:pt idx="1036">
                  <c:v>53.041747000000001</c:v>
                </c:pt>
                <c:pt idx="1037">
                  <c:v>52.214733290911902</c:v>
                </c:pt>
                <c:pt idx="1038">
                  <c:v>51.509399937792402</c:v>
                </c:pt>
                <c:pt idx="1039">
                  <c:v>56.292476809562203</c:v>
                </c:pt>
                <c:pt idx="1040">
                  <c:v>56.854072304722003</c:v>
                </c:pt>
                <c:pt idx="1041">
                  <c:v>57.312682376393099</c:v>
                </c:pt>
                <c:pt idx="1042">
                  <c:v>57.367977473051099</c:v>
                </c:pt>
                <c:pt idx="1043">
                  <c:v>57.948350283810498</c:v>
                </c:pt>
                <c:pt idx="1044">
                  <c:v>57.948349999999998</c:v>
                </c:pt>
                <c:pt idx="1045">
                  <c:v>58.334692808324299</c:v>
                </c:pt>
                <c:pt idx="1046">
                  <c:v>59.479485988007703</c:v>
                </c:pt>
                <c:pt idx="1047">
                  <c:v>59.420390996497098</c:v>
                </c:pt>
                <c:pt idx="1048">
                  <c:v>54.876766590676802</c:v>
                </c:pt>
                <c:pt idx="1049">
                  <c:v>55.037064120955598</c:v>
                </c:pt>
                <c:pt idx="1050">
                  <c:v>55.5053283252048</c:v>
                </c:pt>
                <c:pt idx="1051">
                  <c:v>55.652886203706899</c:v>
                </c:pt>
                <c:pt idx="1052">
                  <c:v>50.088436935827701</c:v>
                </c:pt>
                <c:pt idx="1053">
                  <c:v>52.2510708377608</c:v>
                </c:pt>
                <c:pt idx="1054">
                  <c:v>50.088436999999999</c:v>
                </c:pt>
                <c:pt idx="1055">
                  <c:v>51.306602087917803</c:v>
                </c:pt>
                <c:pt idx="1056">
                  <c:v>51.074427207637797</c:v>
                </c:pt>
                <c:pt idx="1057">
                  <c:v>53.705790597180503</c:v>
                </c:pt>
                <c:pt idx="1058">
                  <c:v>48.834655593383197</c:v>
                </c:pt>
                <c:pt idx="1059">
                  <c:v>47.938431631839897</c:v>
                </c:pt>
                <c:pt idx="1060">
                  <c:v>47.157770182147701</c:v>
                </c:pt>
                <c:pt idx="1061">
                  <c:v>49.941769955054703</c:v>
                </c:pt>
                <c:pt idx="1062">
                  <c:v>47.157769999999999</c:v>
                </c:pt>
                <c:pt idx="1063">
                  <c:v>48.994501211454597</c:v>
                </c:pt>
                <c:pt idx="1064">
                  <c:v>50.062900756429698</c:v>
                </c:pt>
                <c:pt idx="1065">
                  <c:v>51.4062502903653</c:v>
                </c:pt>
                <c:pt idx="1066">
                  <c:v>50.761186260925101</c:v>
                </c:pt>
                <c:pt idx="1067">
                  <c:v>49.483871868526798</c:v>
                </c:pt>
                <c:pt idx="1068">
                  <c:v>51.438250883400997</c:v>
                </c:pt>
                <c:pt idx="1069">
                  <c:v>47.486986677724602</c:v>
                </c:pt>
                <c:pt idx="1070">
                  <c:v>47.486986999999999</c:v>
                </c:pt>
                <c:pt idx="1071">
                  <c:v>48.157928821811701</c:v>
                </c:pt>
                <c:pt idx="1072">
                  <c:v>51.453988308917403</c:v>
                </c:pt>
                <c:pt idx="1073">
                  <c:v>50.965238760047399</c:v>
                </c:pt>
                <c:pt idx="1074">
                  <c:v>51.3993185223773</c:v>
                </c:pt>
                <c:pt idx="1075">
                  <c:v>49.104488063209899</c:v>
                </c:pt>
                <c:pt idx="1076">
                  <c:v>47.991102372477997</c:v>
                </c:pt>
                <c:pt idx="1077">
                  <c:v>49.198280342506202</c:v>
                </c:pt>
                <c:pt idx="1078">
                  <c:v>47.679802329178898</c:v>
                </c:pt>
                <c:pt idx="1079">
                  <c:v>47.679802000000002</c:v>
                </c:pt>
                <c:pt idx="1080">
                  <c:v>54.4931113129308</c:v>
                </c:pt>
                <c:pt idx="1081">
                  <c:v>57.189225779126602</c:v>
                </c:pt>
                <c:pt idx="1082">
                  <c:v>53.148574606567202</c:v>
                </c:pt>
                <c:pt idx="1083">
                  <c:v>62.107872776774599</c:v>
                </c:pt>
                <c:pt idx="1084">
                  <c:v>71.747798321098003</c:v>
                </c:pt>
                <c:pt idx="1085">
                  <c:v>76.425718670267898</c:v>
                </c:pt>
                <c:pt idx="1086">
                  <c:v>76.425719000000001</c:v>
                </c:pt>
                <c:pt idx="1087">
                  <c:v>70.683937755375894</c:v>
                </c:pt>
                <c:pt idx="1088">
                  <c:v>64.398978549850497</c:v>
                </c:pt>
                <c:pt idx="1089">
                  <c:v>69.853414374169503</c:v>
                </c:pt>
                <c:pt idx="1090">
                  <c:v>63.5047776047615</c:v>
                </c:pt>
                <c:pt idx="1091">
                  <c:v>67.442291692462305</c:v>
                </c:pt>
                <c:pt idx="1092">
                  <c:v>67.090471428364296</c:v>
                </c:pt>
                <c:pt idx="1093">
                  <c:v>59.063146730404803</c:v>
                </c:pt>
                <c:pt idx="1094">
                  <c:v>55.888704442583403</c:v>
                </c:pt>
                <c:pt idx="1095">
                  <c:v>55.888703999999997</c:v>
                </c:pt>
                <c:pt idx="1096">
                  <c:v>53.318692096155303</c:v>
                </c:pt>
                <c:pt idx="1097">
                  <c:v>51.507228099628001</c:v>
                </c:pt>
                <c:pt idx="1098">
                  <c:v>50.441551293044597</c:v>
                </c:pt>
                <c:pt idx="1099">
                  <c:v>62.5105393463338</c:v>
                </c:pt>
                <c:pt idx="1100">
                  <c:v>69.791781263060997</c:v>
                </c:pt>
                <c:pt idx="1101">
                  <c:v>69.931325818126595</c:v>
                </c:pt>
                <c:pt idx="1102">
                  <c:v>67.040957609084003</c:v>
                </c:pt>
                <c:pt idx="1103">
                  <c:v>69.313179011612107</c:v>
                </c:pt>
                <c:pt idx="1104">
                  <c:v>69.313179000000005</c:v>
                </c:pt>
                <c:pt idx="1105">
                  <c:v>67.586640450802705</c:v>
                </c:pt>
                <c:pt idx="1106">
                  <c:v>73.008744561331696</c:v>
                </c:pt>
                <c:pt idx="1107">
                  <c:v>69.102476767536302</c:v>
                </c:pt>
                <c:pt idx="1108">
                  <c:v>66.904585120795801</c:v>
                </c:pt>
                <c:pt idx="1109">
                  <c:v>72.174465257454699</c:v>
                </c:pt>
                <c:pt idx="1110">
                  <c:v>71.075537505499895</c:v>
                </c:pt>
                <c:pt idx="1111">
                  <c:v>68.338697450676094</c:v>
                </c:pt>
                <c:pt idx="1112">
                  <c:v>68.338696999999996</c:v>
                </c:pt>
                <c:pt idx="1113">
                  <c:v>66.260478031100206</c:v>
                </c:pt>
                <c:pt idx="1114">
                  <c:v>68.396157761090706</c:v>
                </c:pt>
                <c:pt idx="1115">
                  <c:v>69.072753290744004</c:v>
                </c:pt>
                <c:pt idx="1116">
                  <c:v>68.835607880339495</c:v>
                </c:pt>
                <c:pt idx="1117">
                  <c:v>63.098064223905403</c:v>
                </c:pt>
                <c:pt idx="1118">
                  <c:v>55.924717489376299</c:v>
                </c:pt>
                <c:pt idx="1119">
                  <c:v>58.911706836607699</c:v>
                </c:pt>
                <c:pt idx="1120">
                  <c:v>51.655082205925702</c:v>
                </c:pt>
                <c:pt idx="1121">
                  <c:v>51.655082</c:v>
                </c:pt>
                <c:pt idx="1122">
                  <c:v>50.424691601374903</c:v>
                </c:pt>
                <c:pt idx="1123">
                  <c:v>50.966028637502902</c:v>
                </c:pt>
                <c:pt idx="1124">
                  <c:v>49.362279322726998</c:v>
                </c:pt>
                <c:pt idx="1125">
                  <c:v>48.070978094099303</c:v>
                </c:pt>
                <c:pt idx="1126">
                  <c:v>49.846425084467597</c:v>
                </c:pt>
                <c:pt idx="1127">
                  <c:v>47.126670499154301</c:v>
                </c:pt>
                <c:pt idx="1128">
                  <c:v>47.041368693809801</c:v>
                </c:pt>
                <c:pt idx="1129">
                  <c:v>47.041369000000003</c:v>
                </c:pt>
                <c:pt idx="1130">
                  <c:v>46.678027109577599</c:v>
                </c:pt>
                <c:pt idx="1131">
                  <c:v>47.894320632543597</c:v>
                </c:pt>
                <c:pt idx="1132">
                  <c:v>47.176070268732197</c:v>
                </c:pt>
                <c:pt idx="1133">
                  <c:v>47.937971709690302</c:v>
                </c:pt>
                <c:pt idx="1134">
                  <c:v>47.932239596963399</c:v>
                </c:pt>
                <c:pt idx="1135">
                  <c:v>48.971212111826603</c:v>
                </c:pt>
                <c:pt idx="1136">
                  <c:v>47.485549520237299</c:v>
                </c:pt>
                <c:pt idx="1137">
                  <c:v>48.826016170150098</c:v>
                </c:pt>
                <c:pt idx="1138">
                  <c:v>48.826016000000003</c:v>
                </c:pt>
                <c:pt idx="1139">
                  <c:v>49.4561903791733</c:v>
                </c:pt>
                <c:pt idx="1140">
                  <c:v>48.119142641599602</c:v>
                </c:pt>
                <c:pt idx="1141">
                  <c:v>46.826723382850801</c:v>
                </c:pt>
                <c:pt idx="1142">
                  <c:v>48.078464044365496</c:v>
                </c:pt>
                <c:pt idx="1143">
                  <c:v>46.899608899436799</c:v>
                </c:pt>
                <c:pt idx="1144">
                  <c:v>47.571143389148702</c:v>
                </c:pt>
                <c:pt idx="1145">
                  <c:v>49.191538546070397</c:v>
                </c:pt>
                <c:pt idx="1146">
                  <c:v>49.191538999999999</c:v>
                </c:pt>
                <c:pt idx="1147">
                  <c:v>47.948341252715203</c:v>
                </c:pt>
                <c:pt idx="1148">
                  <c:v>47.020604968049497</c:v>
                </c:pt>
                <c:pt idx="1149">
                  <c:v>46.9864871416478</c:v>
                </c:pt>
                <c:pt idx="1150">
                  <c:v>47.387226807885497</c:v>
                </c:pt>
                <c:pt idx="1151">
                  <c:v>53.579714360948202</c:v>
                </c:pt>
                <c:pt idx="1152">
                  <c:v>51.670761511959697</c:v>
                </c:pt>
                <c:pt idx="1153">
                  <c:v>56.564836532693803</c:v>
                </c:pt>
                <c:pt idx="1154">
                  <c:v>56.8188146587989</c:v>
                </c:pt>
                <c:pt idx="1155">
                  <c:v>56.818815000000001</c:v>
                </c:pt>
                <c:pt idx="1156">
                  <c:v>54.979906045312397</c:v>
                </c:pt>
                <c:pt idx="1157">
                  <c:v>52.840529818020798</c:v>
                </c:pt>
                <c:pt idx="1158">
                  <c:v>50.904126261489303</c:v>
                </c:pt>
                <c:pt idx="1159">
                  <c:v>63.445399685928102</c:v>
                </c:pt>
                <c:pt idx="1160">
                  <c:v>65.675118290052893</c:v>
                </c:pt>
                <c:pt idx="1161">
                  <c:v>56.378798787669098</c:v>
                </c:pt>
                <c:pt idx="1162">
                  <c:v>55.934577815364896</c:v>
                </c:pt>
                <c:pt idx="1163">
                  <c:v>55.934578000000002</c:v>
                </c:pt>
                <c:pt idx="1164">
                  <c:v>64.476668113680702</c:v>
                </c:pt>
                <c:pt idx="1165">
                  <c:v>68.296119503608097</c:v>
                </c:pt>
                <c:pt idx="1166">
                  <c:v>68.711181537099506</c:v>
                </c:pt>
                <c:pt idx="1167">
                  <c:v>65.678353606829504</c:v>
                </c:pt>
                <c:pt idx="1168">
                  <c:v>60.603022296271398</c:v>
                </c:pt>
                <c:pt idx="1169">
                  <c:v>58.284520043997901</c:v>
                </c:pt>
                <c:pt idx="1170">
                  <c:v>54.356571726459002</c:v>
                </c:pt>
                <c:pt idx="1171">
                  <c:v>54.356572</c:v>
                </c:pt>
                <c:pt idx="1172">
                  <c:v>56.3682013255291</c:v>
                </c:pt>
                <c:pt idx="1173">
                  <c:v>59.325152007555502</c:v>
                </c:pt>
                <c:pt idx="1174">
                  <c:v>67.809699298165697</c:v>
                </c:pt>
                <c:pt idx="1175">
                  <c:v>68.469071469871295</c:v>
                </c:pt>
                <c:pt idx="1176">
                  <c:v>68.998014581785199</c:v>
                </c:pt>
                <c:pt idx="1177">
                  <c:v>67.649145922480599</c:v>
                </c:pt>
                <c:pt idx="1178">
                  <c:v>60.5608264853674</c:v>
                </c:pt>
                <c:pt idx="1179">
                  <c:v>59.508641654390097</c:v>
                </c:pt>
                <c:pt idx="1180">
                  <c:v>54.851089739783802</c:v>
                </c:pt>
                <c:pt idx="1181">
                  <c:v>54.851089999999999</c:v>
                </c:pt>
                <c:pt idx="1182">
                  <c:v>50.401229473129298</c:v>
                </c:pt>
                <c:pt idx="1183">
                  <c:v>49.290648640990099</c:v>
                </c:pt>
                <c:pt idx="1184">
                  <c:v>50.5268816354601</c:v>
                </c:pt>
                <c:pt idx="1185">
                  <c:v>48.693874118160402</c:v>
                </c:pt>
                <c:pt idx="1186">
                  <c:v>49.256401973196802</c:v>
                </c:pt>
                <c:pt idx="1187">
                  <c:v>46.610237610553803</c:v>
                </c:pt>
                <c:pt idx="1188">
                  <c:v>46.610238000000003</c:v>
                </c:pt>
                <c:pt idx="1189">
                  <c:v>46.575306981755702</c:v>
                </c:pt>
                <c:pt idx="1190">
                  <c:v>47.8495174285286</c:v>
                </c:pt>
                <c:pt idx="1191">
                  <c:v>49.240803647900002</c:v>
                </c:pt>
                <c:pt idx="1192">
                  <c:v>50.672776235422099</c:v>
                </c:pt>
                <c:pt idx="1193">
                  <c:v>48.7310153447931</c:v>
                </c:pt>
                <c:pt idx="1194">
                  <c:v>50.592759767715897</c:v>
                </c:pt>
                <c:pt idx="1195">
                  <c:v>50.341738079862303</c:v>
                </c:pt>
                <c:pt idx="1196">
                  <c:v>50.341737999999999</c:v>
                </c:pt>
                <c:pt idx="1197">
                  <c:v>49.0739755353923</c:v>
                </c:pt>
                <c:pt idx="1198">
                  <c:v>49.188350748276903</c:v>
                </c:pt>
                <c:pt idx="1199">
                  <c:v>48.036649926078297</c:v>
                </c:pt>
                <c:pt idx="1200">
                  <c:v>48.670112644123797</c:v>
                </c:pt>
                <c:pt idx="1201">
                  <c:v>49.820028898587204</c:v>
                </c:pt>
                <c:pt idx="1202">
                  <c:v>49.536651786107399</c:v>
                </c:pt>
                <c:pt idx="1203">
                  <c:v>49.772912379611697</c:v>
                </c:pt>
                <c:pt idx="1204">
                  <c:v>49.243897835735602</c:v>
                </c:pt>
                <c:pt idx="1205">
                  <c:v>49.243898000000002</c:v>
                </c:pt>
                <c:pt idx="1206">
                  <c:v>49.072440223423001</c:v>
                </c:pt>
                <c:pt idx="1207">
                  <c:v>49.0163005613203</c:v>
                </c:pt>
                <c:pt idx="1208">
                  <c:v>47.375210667197202</c:v>
                </c:pt>
                <c:pt idx="1209">
                  <c:v>49.680510337870203</c:v>
                </c:pt>
                <c:pt idx="1210">
                  <c:v>50.018252203004998</c:v>
                </c:pt>
                <c:pt idx="1211">
                  <c:v>47.585303454308097</c:v>
                </c:pt>
                <c:pt idx="1212">
                  <c:v>48.966413455899101</c:v>
                </c:pt>
                <c:pt idx="1213">
                  <c:v>48.952671161172503</c:v>
                </c:pt>
                <c:pt idx="1214">
                  <c:v>48.952671000000002</c:v>
                </c:pt>
                <c:pt idx="1215">
                  <c:v>48.5116044889904</c:v>
                </c:pt>
                <c:pt idx="1216">
                  <c:v>47.299122776631698</c:v>
                </c:pt>
                <c:pt idx="1217">
                  <c:v>50.319911230518301</c:v>
                </c:pt>
                <c:pt idx="1218">
                  <c:v>51.9764998482894</c:v>
                </c:pt>
                <c:pt idx="1219">
                  <c:v>48.663255411365803</c:v>
                </c:pt>
                <c:pt idx="1220">
                  <c:v>50.500726621002897</c:v>
                </c:pt>
                <c:pt idx="1221">
                  <c:v>51.0906291672854</c:v>
                </c:pt>
                <c:pt idx="1222">
                  <c:v>51.090629</c:v>
                </c:pt>
                <c:pt idx="1223">
                  <c:v>49.023588160714198</c:v>
                </c:pt>
                <c:pt idx="1224">
                  <c:v>49.509320251118503</c:v>
                </c:pt>
                <c:pt idx="1225">
                  <c:v>47.300855642527701</c:v>
                </c:pt>
                <c:pt idx="1226">
                  <c:v>48.996527304284101</c:v>
                </c:pt>
                <c:pt idx="1227">
                  <c:v>47.470563547746202</c:v>
                </c:pt>
                <c:pt idx="1228">
                  <c:v>50.134401760010199</c:v>
                </c:pt>
                <c:pt idx="1229">
                  <c:v>51.854341711792699</c:v>
                </c:pt>
                <c:pt idx="1230">
                  <c:v>48.389531915348897</c:v>
                </c:pt>
                <c:pt idx="1231">
                  <c:v>48.389532000000003</c:v>
                </c:pt>
                <c:pt idx="1232">
                  <c:v>49.736219821977201</c:v>
                </c:pt>
                <c:pt idx="1233">
                  <c:v>50.398365467562499</c:v>
                </c:pt>
                <c:pt idx="1234">
                  <c:v>51.037281161442301</c:v>
                </c:pt>
                <c:pt idx="1235">
                  <c:v>50.9429553947651</c:v>
                </c:pt>
                <c:pt idx="1236">
                  <c:v>46.315796078553099</c:v>
                </c:pt>
                <c:pt idx="1237">
                  <c:v>51.583171774731099</c:v>
                </c:pt>
                <c:pt idx="1238">
                  <c:v>47.719946295774903</c:v>
                </c:pt>
                <c:pt idx="1239">
                  <c:v>47.719946</c:v>
                </c:pt>
                <c:pt idx="1240">
                  <c:v>49.485156468770903</c:v>
                </c:pt>
                <c:pt idx="1241">
                  <c:v>50.540815988842503</c:v>
                </c:pt>
                <c:pt idx="1242">
                  <c:v>48.2323818725066</c:v>
                </c:pt>
                <c:pt idx="1243">
                  <c:v>49.702910028555898</c:v>
                </c:pt>
                <c:pt idx="1244">
                  <c:v>47.718970215063997</c:v>
                </c:pt>
                <c:pt idx="1245">
                  <c:v>50.4287825803614</c:v>
                </c:pt>
                <c:pt idx="1246">
                  <c:v>50.367738707454599</c:v>
                </c:pt>
                <c:pt idx="1247">
                  <c:v>49.7163258191433</c:v>
                </c:pt>
                <c:pt idx="1248">
                  <c:v>49.716326000000002</c:v>
                </c:pt>
                <c:pt idx="1249">
                  <c:v>50.188664819083101</c:v>
                </c:pt>
                <c:pt idx="1250">
                  <c:v>49.550499934825197</c:v>
                </c:pt>
                <c:pt idx="1251">
                  <c:v>51.021974952723802</c:v>
                </c:pt>
                <c:pt idx="1252">
                  <c:v>48.990679941522302</c:v>
                </c:pt>
                <c:pt idx="1253">
                  <c:v>48.990679999999998</c:v>
                </c:pt>
                <c:pt idx="1254">
                  <c:v>48.990679999999998</c:v>
                </c:pt>
                <c:pt idx="1255">
                  <c:v>48.990679999999998</c:v>
                </c:pt>
                <c:pt idx="1256">
                  <c:v>48.990679999999998</c:v>
                </c:pt>
                <c:pt idx="1257">
                  <c:v>48.990679999999998</c:v>
                </c:pt>
                <c:pt idx="1258">
                  <c:v>48.990679999999998</c:v>
                </c:pt>
                <c:pt idx="1259">
                  <c:v>27.310172672996</c:v>
                </c:pt>
                <c:pt idx="1260">
                  <c:v>27.310172999999999</c:v>
                </c:pt>
                <c:pt idx="1261">
                  <c:v>34.590744476866497</c:v>
                </c:pt>
                <c:pt idx="1262">
                  <c:v>37.1914824307838</c:v>
                </c:pt>
                <c:pt idx="1263">
                  <c:v>38.455976356292403</c:v>
                </c:pt>
                <c:pt idx="1264">
                  <c:v>38.647671975817502</c:v>
                </c:pt>
                <c:pt idx="1265">
                  <c:v>39.468947669735201</c:v>
                </c:pt>
                <c:pt idx="1266">
                  <c:v>39.740503581369602</c:v>
                </c:pt>
                <c:pt idx="1267">
                  <c:v>41.499801870627103</c:v>
                </c:pt>
                <c:pt idx="1268">
                  <c:v>41.499802000000003</c:v>
                </c:pt>
                <c:pt idx="1269">
                  <c:v>42.979443513763101</c:v>
                </c:pt>
                <c:pt idx="1270">
                  <c:v>44.459178288037698</c:v>
                </c:pt>
                <c:pt idx="1271">
                  <c:v>42.768328528663901</c:v>
                </c:pt>
                <c:pt idx="1272">
                  <c:v>45.384604528157503</c:v>
                </c:pt>
                <c:pt idx="1273">
                  <c:v>45.839562973822098</c:v>
                </c:pt>
                <c:pt idx="1274">
                  <c:v>45.946728862192998</c:v>
                </c:pt>
                <c:pt idx="1275">
                  <c:v>45.776182883988398</c:v>
                </c:pt>
                <c:pt idx="1276">
                  <c:v>45.776183000000003</c:v>
                </c:pt>
                <c:pt idx="1277">
                  <c:v>47.190527522853301</c:v>
                </c:pt>
                <c:pt idx="1278">
                  <c:v>48.640079853106201</c:v>
                </c:pt>
                <c:pt idx="1279">
                  <c:v>46.828595281111099</c:v>
                </c:pt>
                <c:pt idx="1280">
                  <c:v>49.078143817730897</c:v>
                </c:pt>
                <c:pt idx="1281">
                  <c:v>48.536355108736203</c:v>
                </c:pt>
                <c:pt idx="1282">
                  <c:v>48.536355</c:v>
                </c:pt>
                <c:pt idx="1283">
                  <c:v>48.251518381235201</c:v>
                </c:pt>
                <c:pt idx="1284">
                  <c:v>47.105149414489603</c:v>
                </c:pt>
                <c:pt idx="1285">
                  <c:v>47.933002158763202</c:v>
                </c:pt>
                <c:pt idx="1286">
                  <c:v>47.508423135639802</c:v>
                </c:pt>
                <c:pt idx="1287">
                  <c:v>48.394547314629399</c:v>
                </c:pt>
                <c:pt idx="1288">
                  <c:v>49.6935272548494</c:v>
                </c:pt>
                <c:pt idx="1289">
                  <c:v>47.9313435161149</c:v>
                </c:pt>
                <c:pt idx="1290">
                  <c:v>47.931344000000003</c:v>
                </c:pt>
                <c:pt idx="1291">
                  <c:v>48.7726493789432</c:v>
                </c:pt>
                <c:pt idx="1292">
                  <c:v>48.495684385964502</c:v>
                </c:pt>
                <c:pt idx="1293">
                  <c:v>50.312727742709797</c:v>
                </c:pt>
                <c:pt idx="1294">
                  <c:v>50.985347821590302</c:v>
                </c:pt>
                <c:pt idx="1295">
                  <c:v>48.711748393825097</c:v>
                </c:pt>
                <c:pt idx="1296">
                  <c:v>47.010372760135098</c:v>
                </c:pt>
                <c:pt idx="1297">
                  <c:v>48.728650336804002</c:v>
                </c:pt>
                <c:pt idx="1298">
                  <c:v>48.728650000000002</c:v>
                </c:pt>
                <c:pt idx="1299">
                  <c:v>49.042658000794702</c:v>
                </c:pt>
                <c:pt idx="1300">
                  <c:v>48.368325322752703</c:v>
                </c:pt>
                <c:pt idx="1301">
                  <c:v>49.015354986011701</c:v>
                </c:pt>
                <c:pt idx="1302">
                  <c:v>49.570617946432897</c:v>
                </c:pt>
                <c:pt idx="1303">
                  <c:v>48.732226546339803</c:v>
                </c:pt>
                <c:pt idx="1304">
                  <c:v>49.241099054720898</c:v>
                </c:pt>
                <c:pt idx="1305">
                  <c:v>48.476067281846397</c:v>
                </c:pt>
                <c:pt idx="1306">
                  <c:v>48.476067</c:v>
                </c:pt>
                <c:pt idx="1307">
                  <c:v>48.319092324700598</c:v>
                </c:pt>
                <c:pt idx="1308">
                  <c:v>47.709491538793898</c:v>
                </c:pt>
                <c:pt idx="1309">
                  <c:v>49.212458448347398</c:v>
                </c:pt>
                <c:pt idx="1310">
                  <c:v>48.441299051059701</c:v>
                </c:pt>
                <c:pt idx="1311">
                  <c:v>48.116158052422499</c:v>
                </c:pt>
                <c:pt idx="1312">
                  <c:v>50.175881428279197</c:v>
                </c:pt>
                <c:pt idx="1313">
                  <c:v>48.972934296219996</c:v>
                </c:pt>
                <c:pt idx="1314">
                  <c:v>48.972934000000002</c:v>
                </c:pt>
                <c:pt idx="1315">
                  <c:v>50.021229050178498</c:v>
                </c:pt>
                <c:pt idx="1316">
                  <c:v>48.924906119608103</c:v>
                </c:pt>
                <c:pt idx="1317">
                  <c:v>49.264762309713099</c:v>
                </c:pt>
                <c:pt idx="1318">
                  <c:v>50.385341715551803</c:v>
                </c:pt>
                <c:pt idx="1319">
                  <c:v>49.824902496598298</c:v>
                </c:pt>
                <c:pt idx="1320">
                  <c:v>49.278937765860299</c:v>
                </c:pt>
                <c:pt idx="1321">
                  <c:v>48.276770185903501</c:v>
                </c:pt>
                <c:pt idx="1322">
                  <c:v>47.455668492205497</c:v>
                </c:pt>
                <c:pt idx="1323">
                  <c:v>47.455668000000003</c:v>
                </c:pt>
                <c:pt idx="1324">
                  <c:v>48.999028950486803</c:v>
                </c:pt>
                <c:pt idx="1325">
                  <c:v>50.340909821267701</c:v>
                </c:pt>
                <c:pt idx="1326">
                  <c:v>50.496794624211297</c:v>
                </c:pt>
                <c:pt idx="1327">
                  <c:v>50.0058688445679</c:v>
                </c:pt>
                <c:pt idx="1328">
                  <c:v>49.656002010395397</c:v>
                </c:pt>
                <c:pt idx="1329">
                  <c:v>46.255663229014203</c:v>
                </c:pt>
                <c:pt idx="1330">
                  <c:v>47.869247775426999</c:v>
                </c:pt>
                <c:pt idx="1331">
                  <c:v>47.869247999999999</c:v>
                </c:pt>
                <c:pt idx="1332">
                  <c:v>50.680182235146702</c:v>
                </c:pt>
                <c:pt idx="1333">
                  <c:v>49.400041122132301</c:v>
                </c:pt>
                <c:pt idx="1334">
                  <c:v>47.512446857082502</c:v>
                </c:pt>
                <c:pt idx="1335">
                  <c:v>50.606176514050603</c:v>
                </c:pt>
                <c:pt idx="1336">
                  <c:v>51.486983314382002</c:v>
                </c:pt>
                <c:pt idx="1337">
                  <c:v>50.364560764946297</c:v>
                </c:pt>
                <c:pt idx="1338">
                  <c:v>52.001758468096902</c:v>
                </c:pt>
                <c:pt idx="1339">
                  <c:v>52.001758000000002</c:v>
                </c:pt>
                <c:pt idx="1340">
                  <c:v>50.822239295997399</c:v>
                </c:pt>
                <c:pt idx="1341">
                  <c:v>51.079061547451197</c:v>
                </c:pt>
                <c:pt idx="1342">
                  <c:v>52.254053046274102</c:v>
                </c:pt>
                <c:pt idx="1343">
                  <c:v>53.567233099940303</c:v>
                </c:pt>
                <c:pt idx="1344">
                  <c:v>50.606489413639999</c:v>
                </c:pt>
                <c:pt idx="1345">
                  <c:v>50.945310502507098</c:v>
                </c:pt>
                <c:pt idx="1346">
                  <c:v>51.775172123957297</c:v>
                </c:pt>
                <c:pt idx="1347">
                  <c:v>51.775171999999998</c:v>
                </c:pt>
                <c:pt idx="1348">
                  <c:v>52.256103757941702</c:v>
                </c:pt>
                <c:pt idx="1349">
                  <c:v>50.158374128116201</c:v>
                </c:pt>
                <c:pt idx="1350">
                  <c:v>52.881952560946701</c:v>
                </c:pt>
                <c:pt idx="1351">
                  <c:v>52.587755513318299</c:v>
                </c:pt>
                <c:pt idx="1352">
                  <c:v>50.431252925166902</c:v>
                </c:pt>
                <c:pt idx="1353">
                  <c:v>50.996569396174102</c:v>
                </c:pt>
                <c:pt idx="1354">
                  <c:v>50.996569000000001</c:v>
                </c:pt>
                <c:pt idx="1355">
                  <c:v>51.9231480231456</c:v>
                </c:pt>
                <c:pt idx="1356">
                  <c:v>48.912274343361403</c:v>
                </c:pt>
                <c:pt idx="1357">
                  <c:v>49.498814969231802</c:v>
                </c:pt>
                <c:pt idx="1358">
                  <c:v>49.341676016861697</c:v>
                </c:pt>
                <c:pt idx="1359">
                  <c:v>48.500434261258</c:v>
                </c:pt>
                <c:pt idx="1360">
                  <c:v>48.923414709330601</c:v>
                </c:pt>
                <c:pt idx="1361">
                  <c:v>49.780420914199901</c:v>
                </c:pt>
                <c:pt idx="1362">
                  <c:v>49.780420999999997</c:v>
                </c:pt>
                <c:pt idx="1363">
                  <c:v>49.709140344407501</c:v>
                </c:pt>
                <c:pt idx="1364">
                  <c:v>49.907340203043503</c:v>
                </c:pt>
                <c:pt idx="1365">
                  <c:v>49.220633463663901</c:v>
                </c:pt>
                <c:pt idx="1366">
                  <c:v>49.980180775407902</c:v>
                </c:pt>
                <c:pt idx="1367">
                  <c:v>48.294006327745997</c:v>
                </c:pt>
                <c:pt idx="1368">
                  <c:v>52.903797930910599</c:v>
                </c:pt>
                <c:pt idx="1369">
                  <c:v>50.696275379812299</c:v>
                </c:pt>
                <c:pt idx="1370">
                  <c:v>50.696275</c:v>
                </c:pt>
                <c:pt idx="1371">
                  <c:v>49.260205348882003</c:v>
                </c:pt>
                <c:pt idx="1372">
                  <c:v>47.331274377951601</c:v>
                </c:pt>
                <c:pt idx="1373">
                  <c:v>50.279352962833599</c:v>
                </c:pt>
                <c:pt idx="1374">
                  <c:v>51.645379046735897</c:v>
                </c:pt>
                <c:pt idx="1375">
                  <c:v>49.688655693541598</c:v>
                </c:pt>
                <c:pt idx="1376">
                  <c:v>50.658315256700497</c:v>
                </c:pt>
                <c:pt idx="1377">
                  <c:v>51.188463138391597</c:v>
                </c:pt>
                <c:pt idx="1378">
                  <c:v>51.188462999999999</c:v>
                </c:pt>
                <c:pt idx="1379">
                  <c:v>49.494403810973303</c:v>
                </c:pt>
                <c:pt idx="1380">
                  <c:v>50.756234294244699</c:v>
                </c:pt>
                <c:pt idx="1381">
                  <c:v>49.602575988933197</c:v>
                </c:pt>
                <c:pt idx="1382">
                  <c:v>51.054917131730299</c:v>
                </c:pt>
                <c:pt idx="1383">
                  <c:v>50.669099457503599</c:v>
                </c:pt>
                <c:pt idx="1384">
                  <c:v>51.2680618391921</c:v>
                </c:pt>
                <c:pt idx="1385">
                  <c:v>50.902363607704501</c:v>
                </c:pt>
                <c:pt idx="1386">
                  <c:v>50.902363999999999</c:v>
                </c:pt>
                <c:pt idx="1387">
                  <c:v>50.183434091764802</c:v>
                </c:pt>
                <c:pt idx="1388">
                  <c:v>50.643164422594801</c:v>
                </c:pt>
                <c:pt idx="1389">
                  <c:v>49.891075419542403</c:v>
                </c:pt>
                <c:pt idx="1390">
                  <c:v>50.6106818775948</c:v>
                </c:pt>
                <c:pt idx="1391">
                  <c:v>49.8092047146704</c:v>
                </c:pt>
                <c:pt idx="1392">
                  <c:v>50.2081748378029</c:v>
                </c:pt>
                <c:pt idx="1393">
                  <c:v>50.652147292709799</c:v>
                </c:pt>
                <c:pt idx="1394">
                  <c:v>50.652146999999999</c:v>
                </c:pt>
                <c:pt idx="1395">
                  <c:v>50.943392323262302</c:v>
                </c:pt>
                <c:pt idx="1396">
                  <c:v>49.953049386005802</c:v>
                </c:pt>
                <c:pt idx="1397">
                  <c:v>49.751347864126501</c:v>
                </c:pt>
                <c:pt idx="1398">
                  <c:v>48.289696234029101</c:v>
                </c:pt>
                <c:pt idx="1399">
                  <c:v>48.155178623999099</c:v>
                </c:pt>
                <c:pt idx="1400">
                  <c:v>50.019769693392597</c:v>
                </c:pt>
                <c:pt idx="1401">
                  <c:v>49.383935180110498</c:v>
                </c:pt>
                <c:pt idx="1402">
                  <c:v>49.383935000000001</c:v>
                </c:pt>
                <c:pt idx="1403">
                  <c:v>50.690795986629801</c:v>
                </c:pt>
                <c:pt idx="1404">
                  <c:v>48.795857660845499</c:v>
                </c:pt>
                <c:pt idx="1405">
                  <c:v>50.789888671110504</c:v>
                </c:pt>
                <c:pt idx="1406">
                  <c:v>51.906514977706699</c:v>
                </c:pt>
                <c:pt idx="1407">
                  <c:v>50.702308834394302</c:v>
                </c:pt>
                <c:pt idx="1408">
                  <c:v>49.2149443386906</c:v>
                </c:pt>
                <c:pt idx="1409">
                  <c:v>49.816209983628703</c:v>
                </c:pt>
                <c:pt idx="1410">
                  <c:v>49.816209999999998</c:v>
                </c:pt>
                <c:pt idx="1411">
                  <c:v>51.3602922641265</c:v>
                </c:pt>
                <c:pt idx="1412">
                  <c:v>49.870043042401903</c:v>
                </c:pt>
                <c:pt idx="1413">
                  <c:v>50.018316102632497</c:v>
                </c:pt>
                <c:pt idx="1414">
                  <c:v>50.451496638915401</c:v>
                </c:pt>
                <c:pt idx="1415">
                  <c:v>52.955858818821902</c:v>
                </c:pt>
                <c:pt idx="1416">
                  <c:v>50.1629593298129</c:v>
                </c:pt>
                <c:pt idx="1417">
                  <c:v>47.159106315805303</c:v>
                </c:pt>
                <c:pt idx="1418">
                  <c:v>47.159106000000001</c:v>
                </c:pt>
                <c:pt idx="1419">
                  <c:v>52.230486303927499</c:v>
                </c:pt>
                <c:pt idx="1420">
                  <c:v>53.310980892340503</c:v>
                </c:pt>
                <c:pt idx="1421">
                  <c:v>54.3096934963731</c:v>
                </c:pt>
                <c:pt idx="1422">
                  <c:v>52.910982662562397</c:v>
                </c:pt>
                <c:pt idx="1423">
                  <c:v>52.393717234820699</c:v>
                </c:pt>
                <c:pt idx="1424">
                  <c:v>52.371223773696698</c:v>
                </c:pt>
                <c:pt idx="1425">
                  <c:v>52.242771552461797</c:v>
                </c:pt>
                <c:pt idx="1426">
                  <c:v>52.242772000000002</c:v>
                </c:pt>
                <c:pt idx="1427">
                  <c:v>53.151029525828598</c:v>
                </c:pt>
                <c:pt idx="1428">
                  <c:v>52.623165827216901</c:v>
                </c:pt>
                <c:pt idx="1429">
                  <c:v>52.1177311364819</c:v>
                </c:pt>
                <c:pt idx="1430">
                  <c:v>52.58417885507</c:v>
                </c:pt>
                <c:pt idx="1431">
                  <c:v>52.384229017812203</c:v>
                </c:pt>
                <c:pt idx="1432">
                  <c:v>51.084057619218299</c:v>
                </c:pt>
                <c:pt idx="1433">
                  <c:v>51.939873970752402</c:v>
                </c:pt>
                <c:pt idx="1434">
                  <c:v>51.939874000000003</c:v>
                </c:pt>
                <c:pt idx="1435">
                  <c:v>50.886048149581903</c:v>
                </c:pt>
                <c:pt idx="1436">
                  <c:v>49.558764624354197</c:v>
                </c:pt>
                <c:pt idx="1437">
                  <c:v>52.431135600625403</c:v>
                </c:pt>
                <c:pt idx="1438">
                  <c:v>52.204222510495804</c:v>
                </c:pt>
                <c:pt idx="1439">
                  <c:v>52.312205372415001</c:v>
                </c:pt>
                <c:pt idx="1440">
                  <c:v>56.079415913293197</c:v>
                </c:pt>
                <c:pt idx="1441">
                  <c:v>54.611279385166597</c:v>
                </c:pt>
                <c:pt idx="1442">
                  <c:v>54.611279000000003</c:v>
                </c:pt>
                <c:pt idx="1443">
                  <c:v>54.999038181941003</c:v>
                </c:pt>
                <c:pt idx="1444">
                  <c:v>53.197400376590302</c:v>
                </c:pt>
                <c:pt idx="1445">
                  <c:v>52.634325049460898</c:v>
                </c:pt>
                <c:pt idx="1446">
                  <c:v>54.645424677577601</c:v>
                </c:pt>
                <c:pt idx="1447">
                  <c:v>52.1230604996274</c:v>
                </c:pt>
                <c:pt idx="1448">
                  <c:v>51.371583807061</c:v>
                </c:pt>
                <c:pt idx="1449">
                  <c:v>50.558378306959099</c:v>
                </c:pt>
                <c:pt idx="1450">
                  <c:v>50.558377999999998</c:v>
                </c:pt>
                <c:pt idx="1451">
                  <c:v>61.017947636087499</c:v>
                </c:pt>
                <c:pt idx="1452">
                  <c:v>57.592463366619498</c:v>
                </c:pt>
                <c:pt idx="1453">
                  <c:v>57.0763590160796</c:v>
                </c:pt>
                <c:pt idx="1454">
                  <c:v>60.966048248141597</c:v>
                </c:pt>
                <c:pt idx="1455">
                  <c:v>59.001107273125697</c:v>
                </c:pt>
                <c:pt idx="1456">
                  <c:v>57.708446479490902</c:v>
                </c:pt>
                <c:pt idx="1457">
                  <c:v>62.437946675492803</c:v>
                </c:pt>
                <c:pt idx="1458">
                  <c:v>62.437947000000001</c:v>
                </c:pt>
                <c:pt idx="1459">
                  <c:v>64.366697950152499</c:v>
                </c:pt>
                <c:pt idx="1460">
                  <c:v>68.985183443493895</c:v>
                </c:pt>
                <c:pt idx="1461">
                  <c:v>65.773967395783401</c:v>
                </c:pt>
                <c:pt idx="1462">
                  <c:v>61.9441417018217</c:v>
                </c:pt>
                <c:pt idx="1463">
                  <c:v>64.176404878745302</c:v>
                </c:pt>
                <c:pt idx="1464">
                  <c:v>59.4930005943365</c:v>
                </c:pt>
                <c:pt idx="1465">
                  <c:v>59.493001</c:v>
                </c:pt>
                <c:pt idx="1466">
                  <c:v>54.616662808901701</c:v>
                </c:pt>
                <c:pt idx="1467">
                  <c:v>54.105658316872898</c:v>
                </c:pt>
                <c:pt idx="1468">
                  <c:v>52.140580265880402</c:v>
                </c:pt>
                <c:pt idx="1469">
                  <c:v>61.276217359382201</c:v>
                </c:pt>
                <c:pt idx="1470">
                  <c:v>65.880551670789899</c:v>
                </c:pt>
                <c:pt idx="1471">
                  <c:v>66.991076619867002</c:v>
                </c:pt>
                <c:pt idx="1472">
                  <c:v>59.991461904626597</c:v>
                </c:pt>
                <c:pt idx="1473">
                  <c:v>59.991461999999999</c:v>
                </c:pt>
                <c:pt idx="1474">
                  <c:v>60.871757984336099</c:v>
                </c:pt>
                <c:pt idx="1475">
                  <c:v>53.081334195336197</c:v>
                </c:pt>
                <c:pt idx="1476">
                  <c:v>54.559213529561497</c:v>
                </c:pt>
                <c:pt idx="1477">
                  <c:v>55.408179143747603</c:v>
                </c:pt>
                <c:pt idx="1478">
                  <c:v>61.878852765732503</c:v>
                </c:pt>
                <c:pt idx="1479">
                  <c:v>65.900393384345804</c:v>
                </c:pt>
                <c:pt idx="1480">
                  <c:v>70.891756988979694</c:v>
                </c:pt>
                <c:pt idx="1481">
                  <c:v>70.891756999999998</c:v>
                </c:pt>
                <c:pt idx="1482">
                  <c:v>65.7859467290221</c:v>
                </c:pt>
                <c:pt idx="1483">
                  <c:v>63.934306872567198</c:v>
                </c:pt>
                <c:pt idx="1484">
                  <c:v>62.964590079676</c:v>
                </c:pt>
                <c:pt idx="1485">
                  <c:v>57.724394635576402</c:v>
                </c:pt>
                <c:pt idx="1486">
                  <c:v>61.260623454893199</c:v>
                </c:pt>
                <c:pt idx="1487">
                  <c:v>60.083062488217699</c:v>
                </c:pt>
                <c:pt idx="1488">
                  <c:v>60.083061999999998</c:v>
                </c:pt>
                <c:pt idx="1489">
                  <c:v>64.963319423094205</c:v>
                </c:pt>
                <c:pt idx="1490">
                  <c:v>62.325619951920302</c:v>
                </c:pt>
                <c:pt idx="1491">
                  <c:v>62.495970543971602</c:v>
                </c:pt>
                <c:pt idx="1492">
                  <c:v>58.794202075452901</c:v>
                </c:pt>
                <c:pt idx="1493">
                  <c:v>58.115376100915</c:v>
                </c:pt>
                <c:pt idx="1494">
                  <c:v>63.374278805978797</c:v>
                </c:pt>
                <c:pt idx="1495">
                  <c:v>63.374279000000001</c:v>
                </c:pt>
                <c:pt idx="1496">
                  <c:v>59.042027130751499</c:v>
                </c:pt>
                <c:pt idx="1497">
                  <c:v>56.035036430018401</c:v>
                </c:pt>
                <c:pt idx="1498">
                  <c:v>54.883699989320803</c:v>
                </c:pt>
                <c:pt idx="1499">
                  <c:v>64.553507062345801</c:v>
                </c:pt>
                <c:pt idx="1500">
                  <c:v>66.740731844639797</c:v>
                </c:pt>
                <c:pt idx="1501">
                  <c:v>67.439458368309005</c:v>
                </c:pt>
                <c:pt idx="1502">
                  <c:v>63.362745840945799</c:v>
                </c:pt>
                <c:pt idx="1504">
                  <c:v>62.794085686307099</c:v>
                </c:pt>
                <c:pt idx="1505">
                  <c:v>61.829216085495197</c:v>
                </c:pt>
                <c:pt idx="1506">
                  <c:v>59.7944826834851</c:v>
                </c:pt>
                <c:pt idx="1507">
                  <c:v>59.054050940693401</c:v>
                </c:pt>
                <c:pt idx="1508">
                  <c:v>65.406539398323801</c:v>
                </c:pt>
                <c:pt idx="1509">
                  <c:v>65.669698348341598</c:v>
                </c:pt>
                <c:pt idx="1510">
                  <c:v>62.181349134259598</c:v>
                </c:pt>
                <c:pt idx="1511">
                  <c:v>61.808925757204499</c:v>
                </c:pt>
                <c:pt idx="1512">
                  <c:v>61.808926</c:v>
                </c:pt>
                <c:pt idx="1513">
                  <c:v>61.281960973491998</c:v>
                </c:pt>
                <c:pt idx="1514">
                  <c:v>60.817878063164997</c:v>
                </c:pt>
                <c:pt idx="1515">
                  <c:v>61.2595297297663</c:v>
                </c:pt>
                <c:pt idx="1516">
                  <c:v>60.376795645580103</c:v>
                </c:pt>
                <c:pt idx="1517">
                  <c:v>61.4267603706475</c:v>
                </c:pt>
                <c:pt idx="1518">
                  <c:v>59.059928887326599</c:v>
                </c:pt>
                <c:pt idx="1519">
                  <c:v>57.065534137268202</c:v>
                </c:pt>
                <c:pt idx="1520">
                  <c:v>57.065534</c:v>
                </c:pt>
                <c:pt idx="1521">
                  <c:v>52.366681478510799</c:v>
                </c:pt>
                <c:pt idx="1522">
                  <c:v>60.522766233068602</c:v>
                </c:pt>
                <c:pt idx="1523">
                  <c:v>62.241924577496903</c:v>
                </c:pt>
                <c:pt idx="1524">
                  <c:v>58.681733340221797</c:v>
                </c:pt>
                <c:pt idx="1525">
                  <c:v>56.598887605105197</c:v>
                </c:pt>
                <c:pt idx="1526">
                  <c:v>57.178047995105899</c:v>
                </c:pt>
                <c:pt idx="1527">
                  <c:v>57.178047999999997</c:v>
                </c:pt>
                <c:pt idx="1528">
                  <c:v>57.086491814223898</c:v>
                </c:pt>
                <c:pt idx="1529">
                  <c:v>60.454938087786502</c:v>
                </c:pt>
                <c:pt idx="1530">
                  <c:v>56.921307546585702</c:v>
                </c:pt>
                <c:pt idx="1531">
                  <c:v>52.251776779925301</c:v>
                </c:pt>
                <c:pt idx="1532">
                  <c:v>50.152991688704098</c:v>
                </c:pt>
                <c:pt idx="1533">
                  <c:v>52.877053412058501</c:v>
                </c:pt>
                <c:pt idx="1534">
                  <c:v>54.907394823267403</c:v>
                </c:pt>
                <c:pt idx="1535">
                  <c:v>54.907395000000001</c:v>
                </c:pt>
                <c:pt idx="1536">
                  <c:v>52.133803239242198</c:v>
                </c:pt>
                <c:pt idx="1537">
                  <c:v>54.383034889882303</c:v>
                </c:pt>
                <c:pt idx="1538">
                  <c:v>54.034913825933103</c:v>
                </c:pt>
                <c:pt idx="1539">
                  <c:v>53.557913538588203</c:v>
                </c:pt>
                <c:pt idx="1540">
                  <c:v>49.595911634253099</c:v>
                </c:pt>
                <c:pt idx="1541">
                  <c:v>46.926952104734603</c:v>
                </c:pt>
                <c:pt idx="1542">
                  <c:v>47.834140750647101</c:v>
                </c:pt>
                <c:pt idx="1543">
                  <c:v>47.834141000000002</c:v>
                </c:pt>
                <c:pt idx="1544">
                  <c:v>52.891338689643703</c:v>
                </c:pt>
                <c:pt idx="1545">
                  <c:v>51.799567004672397</c:v>
                </c:pt>
                <c:pt idx="1546">
                  <c:v>50.4138065761584</c:v>
                </c:pt>
                <c:pt idx="1547">
                  <c:v>49.393754201433602</c:v>
                </c:pt>
                <c:pt idx="1548">
                  <c:v>48.196025557477697</c:v>
                </c:pt>
                <c:pt idx="1549">
                  <c:v>49.1621126272955</c:v>
                </c:pt>
                <c:pt idx="1550">
                  <c:v>45.666435134628699</c:v>
                </c:pt>
                <c:pt idx="1551">
                  <c:v>45.666435</c:v>
                </c:pt>
                <c:pt idx="1552">
                  <c:v>46.4692016381522</c:v>
                </c:pt>
                <c:pt idx="1553">
                  <c:v>47.107232928418</c:v>
                </c:pt>
                <c:pt idx="1554">
                  <c:v>46.340482696410596</c:v>
                </c:pt>
                <c:pt idx="1555">
                  <c:v>48.241687307429899</c:v>
                </c:pt>
                <c:pt idx="1556">
                  <c:v>46.604383421738497</c:v>
                </c:pt>
                <c:pt idx="1557">
                  <c:v>45.420289207311903</c:v>
                </c:pt>
                <c:pt idx="1558">
                  <c:v>48.412331361285297</c:v>
                </c:pt>
                <c:pt idx="1559">
                  <c:v>48.412331000000002</c:v>
                </c:pt>
                <c:pt idx="1560">
                  <c:v>49.203392236227103</c:v>
                </c:pt>
                <c:pt idx="1561">
                  <c:v>48.712442117225201</c:v>
                </c:pt>
                <c:pt idx="1562">
                  <c:v>48.615771805829397</c:v>
                </c:pt>
                <c:pt idx="1563">
                  <c:v>46.796161758033499</c:v>
                </c:pt>
                <c:pt idx="1564">
                  <c:v>47.012663156950303</c:v>
                </c:pt>
                <c:pt idx="1565">
                  <c:v>48.0748625572203</c:v>
                </c:pt>
                <c:pt idx="1566">
                  <c:v>48.876721490640698</c:v>
                </c:pt>
                <c:pt idx="1567">
                  <c:v>48.876721000000003</c:v>
                </c:pt>
                <c:pt idx="1568">
                  <c:v>53.504086042436597</c:v>
                </c:pt>
                <c:pt idx="1569">
                  <c:v>64.652848370603706</c:v>
                </c:pt>
                <c:pt idx="1570">
                  <c:v>62.500725072115998</c:v>
                </c:pt>
                <c:pt idx="1571">
                  <c:v>66.928250573302293</c:v>
                </c:pt>
                <c:pt idx="1572">
                  <c:v>64.794039851937498</c:v>
                </c:pt>
                <c:pt idx="1573">
                  <c:v>58.101399428437901</c:v>
                </c:pt>
                <c:pt idx="1574">
                  <c:v>61.637842980033298</c:v>
                </c:pt>
                <c:pt idx="1575">
                  <c:v>61.637842999999997</c:v>
                </c:pt>
                <c:pt idx="1576">
                  <c:v>60.549924696809498</c:v>
                </c:pt>
                <c:pt idx="1577">
                  <c:v>63.918988303484198</c:v>
                </c:pt>
                <c:pt idx="1578">
                  <c:v>64.931086575683807</c:v>
                </c:pt>
                <c:pt idx="1579">
                  <c:v>63.856482427415401</c:v>
                </c:pt>
                <c:pt idx="1580">
                  <c:v>60.2539928174089</c:v>
                </c:pt>
                <c:pt idx="1581">
                  <c:v>63.695673324468302</c:v>
                </c:pt>
                <c:pt idx="1582">
                  <c:v>60.131199941862903</c:v>
                </c:pt>
                <c:pt idx="1583">
                  <c:v>60.1312</c:v>
                </c:pt>
                <c:pt idx="1584">
                  <c:v>56.5780828719287</c:v>
                </c:pt>
                <c:pt idx="1585">
                  <c:v>53.176129484038803</c:v>
                </c:pt>
                <c:pt idx="1586">
                  <c:v>50.454700047966199</c:v>
                </c:pt>
                <c:pt idx="1587">
                  <c:v>55.729840249329897</c:v>
                </c:pt>
                <c:pt idx="1588">
                  <c:v>56.830412023063602</c:v>
                </c:pt>
                <c:pt idx="1589">
                  <c:v>56.102892573413797</c:v>
                </c:pt>
                <c:pt idx="1590">
                  <c:v>52.5857280474129</c:v>
                </c:pt>
                <c:pt idx="1591">
                  <c:v>52.585728000000003</c:v>
                </c:pt>
                <c:pt idx="1592">
                  <c:v>52.009060806820898</c:v>
                </c:pt>
                <c:pt idx="1593">
                  <c:v>58.042795128371601</c:v>
                </c:pt>
                <c:pt idx="1594">
                  <c:v>56.0295324422557</c:v>
                </c:pt>
                <c:pt idx="1595">
                  <c:v>57.011154844374602</c:v>
                </c:pt>
                <c:pt idx="1596">
                  <c:v>57.469750636336698</c:v>
                </c:pt>
                <c:pt idx="1597">
                  <c:v>53.332524803406201</c:v>
                </c:pt>
                <c:pt idx="1598">
                  <c:v>54.831461171299701</c:v>
                </c:pt>
                <c:pt idx="1599">
                  <c:v>55.6260665437608</c:v>
                </c:pt>
                <c:pt idx="1600">
                  <c:v>50.778852546776903</c:v>
                </c:pt>
                <c:pt idx="1602">
                  <c:v>31.011883621007101</c:v>
                </c:pt>
                <c:pt idx="1603">
                  <c:v>35.631881337401502</c:v>
                </c:pt>
                <c:pt idx="1604">
                  <c:v>35.631881</c:v>
                </c:pt>
                <c:pt idx="1605">
                  <c:v>35.987252863846798</c:v>
                </c:pt>
                <c:pt idx="1606">
                  <c:v>37.746332419165697</c:v>
                </c:pt>
                <c:pt idx="1607">
                  <c:v>42.466551032493598</c:v>
                </c:pt>
                <c:pt idx="1608">
                  <c:v>44.661823076165597</c:v>
                </c:pt>
                <c:pt idx="1609">
                  <c:v>47.224899624950297</c:v>
                </c:pt>
                <c:pt idx="1610">
                  <c:v>47.224899999999998</c:v>
                </c:pt>
                <c:pt idx="1611">
                  <c:v>48.539663195359701</c:v>
                </c:pt>
                <c:pt idx="1612">
                  <c:v>49.763275423758103</c:v>
                </c:pt>
                <c:pt idx="1613">
                  <c:v>47.883133166111698</c:v>
                </c:pt>
                <c:pt idx="1614">
                  <c:v>47.639046829118399</c:v>
                </c:pt>
                <c:pt idx="1615">
                  <c:v>47.268088107284697</c:v>
                </c:pt>
                <c:pt idx="1616">
                  <c:v>46.562910261737201</c:v>
                </c:pt>
                <c:pt idx="1617">
                  <c:v>46.331558888168303</c:v>
                </c:pt>
                <c:pt idx="1618">
                  <c:v>47.850351453754001</c:v>
                </c:pt>
                <c:pt idx="1619">
                  <c:v>47.850351000000003</c:v>
                </c:pt>
                <c:pt idx="1620">
                  <c:v>48.273236308032203</c:v>
                </c:pt>
                <c:pt idx="1621">
                  <c:v>47.8764856498684</c:v>
                </c:pt>
                <c:pt idx="1622">
                  <c:v>47.387469538847199</c:v>
                </c:pt>
                <c:pt idx="1623">
                  <c:v>49.169315581303401</c:v>
                </c:pt>
                <c:pt idx="1624">
                  <c:v>49.050436939022703</c:v>
                </c:pt>
                <c:pt idx="1625">
                  <c:v>47.955725292208399</c:v>
                </c:pt>
                <c:pt idx="1626">
                  <c:v>49.057356829130804</c:v>
                </c:pt>
                <c:pt idx="1627">
                  <c:v>49.057357000000003</c:v>
                </c:pt>
                <c:pt idx="1628">
                  <c:v>49.287870517921398</c:v>
                </c:pt>
                <c:pt idx="1629">
                  <c:v>49.456044303436201</c:v>
                </c:pt>
                <c:pt idx="1630">
                  <c:v>48.162085351000698</c:v>
                </c:pt>
                <c:pt idx="1631">
                  <c:v>47.365315336265297</c:v>
                </c:pt>
                <c:pt idx="1632">
                  <c:v>49.426033751982999</c:v>
                </c:pt>
                <c:pt idx="1633">
                  <c:v>48.805271471365998</c:v>
                </c:pt>
                <c:pt idx="1634">
                  <c:v>49.361513494000697</c:v>
                </c:pt>
                <c:pt idx="1635">
                  <c:v>50.035462627768503</c:v>
                </c:pt>
                <c:pt idx="1636">
                  <c:v>50.035463</c:v>
                </c:pt>
                <c:pt idx="1637">
                  <c:v>47.140264378032597</c:v>
                </c:pt>
                <c:pt idx="1638">
                  <c:v>50.446586236588502</c:v>
                </c:pt>
                <c:pt idx="1639">
                  <c:v>48.919578725248499</c:v>
                </c:pt>
                <c:pt idx="1640">
                  <c:v>49.675917885609103</c:v>
                </c:pt>
                <c:pt idx="1641">
                  <c:v>48.604539576844601</c:v>
                </c:pt>
                <c:pt idx="1642">
                  <c:v>49.306185927188899</c:v>
                </c:pt>
                <c:pt idx="1643">
                  <c:v>50.5695652934305</c:v>
                </c:pt>
                <c:pt idx="1644">
                  <c:v>50.569564999999997</c:v>
                </c:pt>
                <c:pt idx="1645">
                  <c:v>48.644150198712701</c:v>
                </c:pt>
                <c:pt idx="1646">
                  <c:v>48.3956616196513</c:v>
                </c:pt>
                <c:pt idx="1647">
                  <c:v>49.560547149514598</c:v>
                </c:pt>
                <c:pt idx="1648">
                  <c:v>49.8236860341081</c:v>
                </c:pt>
                <c:pt idx="1649">
                  <c:v>50.1291486723905</c:v>
                </c:pt>
                <c:pt idx="1650">
                  <c:v>51.3786625390849</c:v>
                </c:pt>
                <c:pt idx="1651">
                  <c:v>50.951663160998301</c:v>
                </c:pt>
                <c:pt idx="1652">
                  <c:v>50.348044650066903</c:v>
                </c:pt>
                <c:pt idx="1653">
                  <c:v>50.348044999999999</c:v>
                </c:pt>
                <c:pt idx="1654">
                  <c:v>48.1241940081851</c:v>
                </c:pt>
                <c:pt idx="1655">
                  <c:v>48.478689388917601</c:v>
                </c:pt>
                <c:pt idx="1656">
                  <c:v>49.636395586285801</c:v>
                </c:pt>
                <c:pt idx="1657">
                  <c:v>50.837522618569302</c:v>
                </c:pt>
                <c:pt idx="1658">
                  <c:v>50.1795393576595</c:v>
                </c:pt>
                <c:pt idx="1659">
                  <c:v>49.628266568683003</c:v>
                </c:pt>
                <c:pt idx="1660">
                  <c:v>51.364373214542603</c:v>
                </c:pt>
                <c:pt idx="1661">
                  <c:v>51.364373000000001</c:v>
                </c:pt>
                <c:pt idx="1662">
                  <c:v>51.128049458676699</c:v>
                </c:pt>
                <c:pt idx="1663">
                  <c:v>53.558905175951303</c:v>
                </c:pt>
                <c:pt idx="1664">
                  <c:v>53.865780348482403</c:v>
                </c:pt>
                <c:pt idx="1665">
                  <c:v>53.459218920214099</c:v>
                </c:pt>
                <c:pt idx="1666">
                  <c:v>55.799218992993701</c:v>
                </c:pt>
                <c:pt idx="1667">
                  <c:v>58.4489189253364</c:v>
                </c:pt>
                <c:pt idx="1668">
                  <c:v>51.175292613940201</c:v>
                </c:pt>
                <c:pt idx="1669">
                  <c:v>48.898756781862403</c:v>
                </c:pt>
                <c:pt idx="1670">
                  <c:v>48.898757000000003</c:v>
                </c:pt>
                <c:pt idx="1671">
                  <c:v>48.736150774722098</c:v>
                </c:pt>
                <c:pt idx="1672">
                  <c:v>51.571369103604098</c:v>
                </c:pt>
                <c:pt idx="1673">
                  <c:v>48.857039172743796</c:v>
                </c:pt>
                <c:pt idx="1674">
                  <c:v>51.776437986654102</c:v>
                </c:pt>
                <c:pt idx="1675">
                  <c:v>47.959809238076197</c:v>
                </c:pt>
                <c:pt idx="1676">
                  <c:v>50.420842023804298</c:v>
                </c:pt>
                <c:pt idx="1677">
                  <c:v>56.0705434496615</c:v>
                </c:pt>
                <c:pt idx="1678">
                  <c:v>56.070543000000001</c:v>
                </c:pt>
                <c:pt idx="1679">
                  <c:v>48.977706749286298</c:v>
                </c:pt>
                <c:pt idx="1680">
                  <c:v>49.673599277553002</c:v>
                </c:pt>
                <c:pt idx="1681">
                  <c:v>51.652478055959499</c:v>
                </c:pt>
                <c:pt idx="1682">
                  <c:v>50.677952746839097</c:v>
                </c:pt>
                <c:pt idx="1683">
                  <c:v>51.132486369319302</c:v>
                </c:pt>
                <c:pt idx="1684">
                  <c:v>50.850064818119399</c:v>
                </c:pt>
                <c:pt idx="1685">
                  <c:v>58.952756787394598</c:v>
                </c:pt>
                <c:pt idx="1686">
                  <c:v>58.952756999999998</c:v>
                </c:pt>
                <c:pt idx="1687">
                  <c:v>55.519664173882703</c:v>
                </c:pt>
                <c:pt idx="1688">
                  <c:v>52.159006998488898</c:v>
                </c:pt>
                <c:pt idx="1689">
                  <c:v>51.870330524183998</c:v>
                </c:pt>
                <c:pt idx="1690">
                  <c:v>52.161473884275999</c:v>
                </c:pt>
                <c:pt idx="1691">
                  <c:v>51.557598400722398</c:v>
                </c:pt>
                <c:pt idx="1692">
                  <c:v>50.617270579135997</c:v>
                </c:pt>
                <c:pt idx="1693">
                  <c:v>48.355239130347499</c:v>
                </c:pt>
                <c:pt idx="1694">
                  <c:v>49.022645310849803</c:v>
                </c:pt>
                <c:pt idx="1695">
                  <c:v>49.022644999999997</c:v>
                </c:pt>
                <c:pt idx="1696">
                  <c:v>50.655960898642398</c:v>
                </c:pt>
                <c:pt idx="1697">
                  <c:v>49.923202825540301</c:v>
                </c:pt>
                <c:pt idx="1698">
                  <c:v>47.9118347040678</c:v>
                </c:pt>
                <c:pt idx="1699">
                  <c:v>47.423352509439198</c:v>
                </c:pt>
                <c:pt idx="1700">
                  <c:v>49.483595591174797</c:v>
                </c:pt>
                <c:pt idx="1701">
                  <c:v>49.406508339437501</c:v>
                </c:pt>
                <c:pt idx="1702">
                  <c:v>49.444035624175498</c:v>
                </c:pt>
                <c:pt idx="1703">
                  <c:v>49.444035999999997</c:v>
                </c:pt>
                <c:pt idx="1704">
                  <c:v>48.908909097551799</c:v>
                </c:pt>
                <c:pt idx="1705">
                  <c:v>48.464314696762401</c:v>
                </c:pt>
                <c:pt idx="1706">
                  <c:v>55.019064296034799</c:v>
                </c:pt>
                <c:pt idx="1707">
                  <c:v>65.911291648581695</c:v>
                </c:pt>
                <c:pt idx="1708">
                  <c:v>58.863170013433802</c:v>
                </c:pt>
                <c:pt idx="1709">
                  <c:v>62.9368328586446</c:v>
                </c:pt>
                <c:pt idx="1710">
                  <c:v>68.374554421988194</c:v>
                </c:pt>
                <c:pt idx="1711">
                  <c:v>71.803537349634297</c:v>
                </c:pt>
                <c:pt idx="1712">
                  <c:v>71.803537000000006</c:v>
                </c:pt>
                <c:pt idx="1713">
                  <c:v>70.454932228652098</c:v>
                </c:pt>
                <c:pt idx="1714">
                  <c:v>70.292438034904293</c:v>
                </c:pt>
                <c:pt idx="1715">
                  <c:v>69.314629907688001</c:v>
                </c:pt>
                <c:pt idx="1716">
                  <c:v>66.789424821977406</c:v>
                </c:pt>
                <c:pt idx="1717">
                  <c:v>64.376376226164794</c:v>
                </c:pt>
                <c:pt idx="1718">
                  <c:v>65.116535934443405</c:v>
                </c:pt>
                <c:pt idx="1719">
                  <c:v>65.1216863589013</c:v>
                </c:pt>
                <c:pt idx="1720">
                  <c:v>65.121685999999997</c:v>
                </c:pt>
                <c:pt idx="1721">
                  <c:v>61.203249495361497</c:v>
                </c:pt>
                <c:pt idx="1722">
                  <c:v>59.9460795585425</c:v>
                </c:pt>
                <c:pt idx="1723">
                  <c:v>58.631917494424002</c:v>
                </c:pt>
                <c:pt idx="1724">
                  <c:v>62.119461102161502</c:v>
                </c:pt>
                <c:pt idx="1725">
                  <c:v>58.203566320529703</c:v>
                </c:pt>
                <c:pt idx="1726">
                  <c:v>57.645336770581601</c:v>
                </c:pt>
                <c:pt idx="1727">
                  <c:v>57.440069209560903</c:v>
                </c:pt>
                <c:pt idx="1728">
                  <c:v>60.592652573964799</c:v>
                </c:pt>
                <c:pt idx="1729">
                  <c:v>60.592652999999999</c:v>
                </c:pt>
                <c:pt idx="1730">
                  <c:v>60.931828760855701</c:v>
                </c:pt>
                <c:pt idx="1731">
                  <c:v>60.037760416386298</c:v>
                </c:pt>
                <c:pt idx="1732">
                  <c:v>58.794419452402799</c:v>
                </c:pt>
                <c:pt idx="1733">
                  <c:v>58.770600754040402</c:v>
                </c:pt>
                <c:pt idx="1734">
                  <c:v>59.013552183085402</c:v>
                </c:pt>
                <c:pt idx="1735">
                  <c:v>54.366499177597497</c:v>
                </c:pt>
                <c:pt idx="1736">
                  <c:v>52.700360450354196</c:v>
                </c:pt>
                <c:pt idx="1737">
                  <c:v>52.700360000000003</c:v>
                </c:pt>
                <c:pt idx="1738">
                  <c:v>64.321185714318901</c:v>
                </c:pt>
                <c:pt idx="1739">
                  <c:v>62.387658032582998</c:v>
                </c:pt>
                <c:pt idx="1740">
                  <c:v>72.579944955313906</c:v>
                </c:pt>
                <c:pt idx="1741">
                  <c:v>72.088096661531097</c:v>
                </c:pt>
                <c:pt idx="1742">
                  <c:v>72.986727214817904</c:v>
                </c:pt>
                <c:pt idx="1743">
                  <c:v>69.243230237524699</c:v>
                </c:pt>
                <c:pt idx="1744">
                  <c:v>67.423796276118694</c:v>
                </c:pt>
                <c:pt idx="1745">
                  <c:v>71.642555187013102</c:v>
                </c:pt>
                <c:pt idx="1746">
                  <c:v>71.642555000000002</c:v>
                </c:pt>
                <c:pt idx="1747">
                  <c:v>72.082304555232497</c:v>
                </c:pt>
                <c:pt idx="1748">
                  <c:v>60.7976569317726</c:v>
                </c:pt>
                <c:pt idx="1749">
                  <c:v>53.901499449048899</c:v>
                </c:pt>
                <c:pt idx="1750">
                  <c:v>56.550551517247101</c:v>
                </c:pt>
                <c:pt idx="1751">
                  <c:v>54.775892624232597</c:v>
                </c:pt>
                <c:pt idx="1752">
                  <c:v>54.251248289302097</c:v>
                </c:pt>
                <c:pt idx="1753">
                  <c:v>55.314472816218</c:v>
                </c:pt>
                <c:pt idx="1754">
                  <c:v>55.314473</c:v>
                </c:pt>
                <c:pt idx="1755">
                  <c:v>59.435428779946903</c:v>
                </c:pt>
                <c:pt idx="1756">
                  <c:v>59.7001546613076</c:v>
                </c:pt>
                <c:pt idx="1757">
                  <c:v>61.0480007432595</c:v>
                </c:pt>
                <c:pt idx="1758">
                  <c:v>58.0674940426658</c:v>
                </c:pt>
                <c:pt idx="1759">
                  <c:v>67.276821619724899</c:v>
                </c:pt>
                <c:pt idx="1760">
                  <c:v>63.853150866858201</c:v>
                </c:pt>
                <c:pt idx="1761">
                  <c:v>58.888536748808903</c:v>
                </c:pt>
                <c:pt idx="1762">
                  <c:v>52.557452640253999</c:v>
                </c:pt>
                <c:pt idx="1763">
                  <c:v>52.557453000000002</c:v>
                </c:pt>
                <c:pt idx="1764">
                  <c:v>47.5835994698365</c:v>
                </c:pt>
                <c:pt idx="1765">
                  <c:v>47.098155852605501</c:v>
                </c:pt>
                <c:pt idx="1766">
                  <c:v>46.1679439523691</c:v>
                </c:pt>
                <c:pt idx="1767">
                  <c:v>46.899913136090497</c:v>
                </c:pt>
                <c:pt idx="1768">
                  <c:v>49.307368620993799</c:v>
                </c:pt>
                <c:pt idx="1769">
                  <c:v>50.526203792710398</c:v>
                </c:pt>
                <c:pt idx="1770">
                  <c:v>50.578460971912797</c:v>
                </c:pt>
                <c:pt idx="1771">
                  <c:v>50.578460999999997</c:v>
                </c:pt>
                <c:pt idx="1772">
                  <c:v>54.336451480141797</c:v>
                </c:pt>
                <c:pt idx="1773">
                  <c:v>55.500313894316001</c:v>
                </c:pt>
                <c:pt idx="1774">
                  <c:v>53.558923849768597</c:v>
                </c:pt>
                <c:pt idx="1775">
                  <c:v>51.824166131524301</c:v>
                </c:pt>
                <c:pt idx="1776">
                  <c:v>53.191985950528803</c:v>
                </c:pt>
                <c:pt idx="1777">
                  <c:v>57.643825621418998</c:v>
                </c:pt>
                <c:pt idx="1778">
                  <c:v>60.159507425509702</c:v>
                </c:pt>
                <c:pt idx="1779">
                  <c:v>60.159506999999998</c:v>
                </c:pt>
                <c:pt idx="1780">
                  <c:v>57.702496709368397</c:v>
                </c:pt>
                <c:pt idx="1781">
                  <c:v>52.876063706065402</c:v>
                </c:pt>
                <c:pt idx="1782">
                  <c:v>55.773804467301403</c:v>
                </c:pt>
                <c:pt idx="1783">
                  <c:v>52.133148389887502</c:v>
                </c:pt>
                <c:pt idx="1784">
                  <c:v>51.292516616255298</c:v>
                </c:pt>
                <c:pt idx="1785">
                  <c:v>52.529033491008498</c:v>
                </c:pt>
                <c:pt idx="1786">
                  <c:v>52.041920306621101</c:v>
                </c:pt>
                <c:pt idx="1787">
                  <c:v>52.199189326187799</c:v>
                </c:pt>
                <c:pt idx="1788">
                  <c:v>52.199188999999997</c:v>
                </c:pt>
                <c:pt idx="1789">
                  <c:v>48.267845596566197</c:v>
                </c:pt>
                <c:pt idx="1790">
                  <c:v>50.867428736580401</c:v>
                </c:pt>
                <c:pt idx="1791">
                  <c:v>49.912004686126402</c:v>
                </c:pt>
                <c:pt idx="1792">
                  <c:v>52.529562523577198</c:v>
                </c:pt>
                <c:pt idx="1793">
                  <c:v>51.763053461347297</c:v>
                </c:pt>
                <c:pt idx="1794">
                  <c:v>51.148066386623803</c:v>
                </c:pt>
                <c:pt idx="1795">
                  <c:v>58.630360341424101</c:v>
                </c:pt>
                <c:pt idx="1796">
                  <c:v>58.630360000000003</c:v>
                </c:pt>
                <c:pt idx="1797">
                  <c:v>74.503461342100394</c:v>
                </c:pt>
                <c:pt idx="1798">
                  <c:v>72.699484764736894</c:v>
                </c:pt>
                <c:pt idx="1799">
                  <c:v>66.742084011604902</c:v>
                </c:pt>
                <c:pt idx="1800">
                  <c:v>59.133525269835602</c:v>
                </c:pt>
                <c:pt idx="1801">
                  <c:v>57.435810031647399</c:v>
                </c:pt>
                <c:pt idx="1802">
                  <c:v>58.7303843781078</c:v>
                </c:pt>
                <c:pt idx="1803">
                  <c:v>62.204300582634403</c:v>
                </c:pt>
                <c:pt idx="1804">
                  <c:v>60.165155424269201</c:v>
                </c:pt>
                <c:pt idx="1805">
                  <c:v>60.165154999999999</c:v>
                </c:pt>
                <c:pt idx="1806">
                  <c:v>58.424651715629302</c:v>
                </c:pt>
                <c:pt idx="1807">
                  <c:v>55.519256264722401</c:v>
                </c:pt>
                <c:pt idx="1808">
                  <c:v>58.595566050446699</c:v>
                </c:pt>
                <c:pt idx="1809">
                  <c:v>60.251644127085797</c:v>
                </c:pt>
                <c:pt idx="1810">
                  <c:v>60.248083254060198</c:v>
                </c:pt>
                <c:pt idx="1811">
                  <c:v>55.665516648207799</c:v>
                </c:pt>
                <c:pt idx="1812">
                  <c:v>55.488166582967303</c:v>
                </c:pt>
                <c:pt idx="1813">
                  <c:v>55.488166999999997</c:v>
                </c:pt>
                <c:pt idx="1814">
                  <c:v>54.446813430556098</c:v>
                </c:pt>
                <c:pt idx="1815">
                  <c:v>56.488837205416203</c:v>
                </c:pt>
                <c:pt idx="1816">
                  <c:v>56.212811478220601</c:v>
                </c:pt>
                <c:pt idx="1817">
                  <c:v>54.914701790763402</c:v>
                </c:pt>
                <c:pt idx="1818">
                  <c:v>52.962326638914</c:v>
                </c:pt>
                <c:pt idx="1819">
                  <c:v>53.298749812580198</c:v>
                </c:pt>
                <c:pt idx="1820">
                  <c:v>53.231652127691802</c:v>
                </c:pt>
                <c:pt idx="1821">
                  <c:v>54.006832436018797</c:v>
                </c:pt>
                <c:pt idx="1822">
                  <c:v>54.006832000000003</c:v>
                </c:pt>
                <c:pt idx="1823">
                  <c:v>58.795871634072903</c:v>
                </c:pt>
                <c:pt idx="1824">
                  <c:v>55.999526338209499</c:v>
                </c:pt>
                <c:pt idx="1825">
                  <c:v>57.403624184106398</c:v>
                </c:pt>
                <c:pt idx="1826">
                  <c:v>63.088624352872301</c:v>
                </c:pt>
                <c:pt idx="1827">
                  <c:v>59.168614338988299</c:v>
                </c:pt>
                <c:pt idx="1828">
                  <c:v>63.914551677791799</c:v>
                </c:pt>
                <c:pt idx="1829">
                  <c:v>65.603132966109001</c:v>
                </c:pt>
                <c:pt idx="1830">
                  <c:v>65.603133</c:v>
                </c:pt>
                <c:pt idx="1831">
                  <c:v>61.807477863677398</c:v>
                </c:pt>
                <c:pt idx="1832">
                  <c:v>53.1677158053337</c:v>
                </c:pt>
                <c:pt idx="1833">
                  <c:v>54.693770996187197</c:v>
                </c:pt>
                <c:pt idx="1834">
                  <c:v>59.276741156688999</c:v>
                </c:pt>
                <c:pt idx="1835">
                  <c:v>57.423731600904802</c:v>
                </c:pt>
                <c:pt idx="1836">
                  <c:v>58.360542675164801</c:v>
                </c:pt>
                <c:pt idx="1837">
                  <c:v>62.429530003566903</c:v>
                </c:pt>
                <c:pt idx="1838">
                  <c:v>62.42953</c:v>
                </c:pt>
                <c:pt idx="1839">
                  <c:v>61.7313455020142</c:v>
                </c:pt>
                <c:pt idx="1840">
                  <c:v>63.2297032482847</c:v>
                </c:pt>
                <c:pt idx="1841">
                  <c:v>60.497340470447597</c:v>
                </c:pt>
                <c:pt idx="1842">
                  <c:v>61.737698018592802</c:v>
                </c:pt>
                <c:pt idx="1843">
                  <c:v>61.162747005410701</c:v>
                </c:pt>
                <c:pt idx="1844">
                  <c:v>56.846204624891399</c:v>
                </c:pt>
                <c:pt idx="1845">
                  <c:v>55.307829506332702</c:v>
                </c:pt>
                <c:pt idx="1846">
                  <c:v>55.307830000000003</c:v>
                </c:pt>
                <c:pt idx="1847">
                  <c:v>55.432179038879497</c:v>
                </c:pt>
                <c:pt idx="1848">
                  <c:v>53.161603110407903</c:v>
                </c:pt>
                <c:pt idx="1849">
                  <c:v>54.143582728429202</c:v>
                </c:pt>
                <c:pt idx="1850">
                  <c:v>52.026482028309502</c:v>
                </c:pt>
                <c:pt idx="1851">
                  <c:v>52.780399583693303</c:v>
                </c:pt>
                <c:pt idx="1852">
                  <c:v>52.589163930604997</c:v>
                </c:pt>
                <c:pt idx="1853">
                  <c:v>52.154719332329101</c:v>
                </c:pt>
                <c:pt idx="1854">
                  <c:v>52.154719</c:v>
                </c:pt>
                <c:pt idx="1855">
                  <c:v>52.4671268849171</c:v>
                </c:pt>
                <c:pt idx="1856">
                  <c:v>50.6133502229928</c:v>
                </c:pt>
                <c:pt idx="1857">
                  <c:v>52.448420181332096</c:v>
                </c:pt>
                <c:pt idx="1858">
                  <c:v>51.647525809394601</c:v>
                </c:pt>
                <c:pt idx="1859">
                  <c:v>51.535249164120501</c:v>
                </c:pt>
                <c:pt idx="1860">
                  <c:v>48.073865198722501</c:v>
                </c:pt>
                <c:pt idx="1861">
                  <c:v>50.1200989754457</c:v>
                </c:pt>
                <c:pt idx="1862">
                  <c:v>48.799337824738501</c:v>
                </c:pt>
                <c:pt idx="1863">
                  <c:v>48.799337999999999</c:v>
                </c:pt>
                <c:pt idx="1864">
                  <c:v>53.297576349560003</c:v>
                </c:pt>
                <c:pt idx="1865">
                  <c:v>75.2491256907946</c:v>
                </c:pt>
                <c:pt idx="1866">
                  <c:v>78.978808624863404</c:v>
                </c:pt>
                <c:pt idx="1867">
                  <c:v>66.424796904952302</c:v>
                </c:pt>
                <c:pt idx="1868">
                  <c:v>60.487178038363098</c:v>
                </c:pt>
                <c:pt idx="1869">
                  <c:v>54.761032550012999</c:v>
                </c:pt>
                <c:pt idx="1870">
                  <c:v>50.555217666970897</c:v>
                </c:pt>
                <c:pt idx="1871">
                  <c:v>50.555218000000004</c:v>
                </c:pt>
                <c:pt idx="1872">
                  <c:v>50.035042020389398</c:v>
                </c:pt>
                <c:pt idx="1873">
                  <c:v>46.691063205307998</c:v>
                </c:pt>
                <c:pt idx="1874">
                  <c:v>44.666350102463497</c:v>
                </c:pt>
                <c:pt idx="1875">
                  <c:v>46.981491379797497</c:v>
                </c:pt>
                <c:pt idx="1876">
                  <c:v>44.783298544170002</c:v>
                </c:pt>
                <c:pt idx="1877">
                  <c:v>52.3674342110547</c:v>
                </c:pt>
                <c:pt idx="1878">
                  <c:v>44.369091058439103</c:v>
                </c:pt>
                <c:pt idx="1879">
                  <c:v>42.910451117129298</c:v>
                </c:pt>
                <c:pt idx="1880">
                  <c:v>42.910451000000002</c:v>
                </c:pt>
                <c:pt idx="1881">
                  <c:v>42.874193496868699</c:v>
                </c:pt>
                <c:pt idx="1882">
                  <c:v>42.185986185550597</c:v>
                </c:pt>
                <c:pt idx="1883">
                  <c:v>42.740397803466799</c:v>
                </c:pt>
                <c:pt idx="1884">
                  <c:v>42.742685027657103</c:v>
                </c:pt>
                <c:pt idx="1885">
                  <c:v>40.6499582027363</c:v>
                </c:pt>
                <c:pt idx="1886">
                  <c:v>39.719247333909998</c:v>
                </c:pt>
                <c:pt idx="1887">
                  <c:v>40.115076335667197</c:v>
                </c:pt>
                <c:pt idx="1888">
                  <c:v>41.923798524020803</c:v>
                </c:pt>
                <c:pt idx="1889">
                  <c:v>41.923799000000002</c:v>
                </c:pt>
                <c:pt idx="1890">
                  <c:v>43.768210643499998</c:v>
                </c:pt>
                <c:pt idx="1891">
                  <c:v>44.890305445131602</c:v>
                </c:pt>
                <c:pt idx="1892">
                  <c:v>45.815443848264501</c:v>
                </c:pt>
                <c:pt idx="1893">
                  <c:v>46.2758386994091</c:v>
                </c:pt>
                <c:pt idx="1894">
                  <c:v>45.574834027492997</c:v>
                </c:pt>
                <c:pt idx="1895">
                  <c:v>50.533902859194903</c:v>
                </c:pt>
                <c:pt idx="1896">
                  <c:v>56.973945397745602</c:v>
                </c:pt>
                <c:pt idx="1897">
                  <c:v>56.973945000000001</c:v>
                </c:pt>
                <c:pt idx="1898">
                  <c:v>64.714732849292005</c:v>
                </c:pt>
                <c:pt idx="1899">
                  <c:v>63.565904042168498</c:v>
                </c:pt>
                <c:pt idx="1900">
                  <c:v>57.745657979125802</c:v>
                </c:pt>
                <c:pt idx="1901">
                  <c:v>52.812978220992001</c:v>
                </c:pt>
                <c:pt idx="1902">
                  <c:v>51.132621511028397</c:v>
                </c:pt>
                <c:pt idx="1903">
                  <c:v>48.951967913530702</c:v>
                </c:pt>
                <c:pt idx="1904">
                  <c:v>49.387102353110599</c:v>
                </c:pt>
                <c:pt idx="1905">
                  <c:v>49.387101999999999</c:v>
                </c:pt>
                <c:pt idx="1906">
                  <c:v>48.158497833176398</c:v>
                </c:pt>
                <c:pt idx="1907">
                  <c:v>48.715543739557802</c:v>
                </c:pt>
                <c:pt idx="1908">
                  <c:v>49.012280220861498</c:v>
                </c:pt>
                <c:pt idx="1909">
                  <c:v>50.992682584947303</c:v>
                </c:pt>
                <c:pt idx="1910">
                  <c:v>54.971156479096599</c:v>
                </c:pt>
                <c:pt idx="1911">
                  <c:v>57.110336304632099</c:v>
                </c:pt>
                <c:pt idx="1912">
                  <c:v>55.101361059849701</c:v>
                </c:pt>
                <c:pt idx="1913">
                  <c:v>54.450272065660002</c:v>
                </c:pt>
                <c:pt idx="1914">
                  <c:v>54.450271999999998</c:v>
                </c:pt>
                <c:pt idx="1915">
                  <c:v>54.955172239499703</c:v>
                </c:pt>
                <c:pt idx="1916">
                  <c:v>54.3730891555198</c:v>
                </c:pt>
                <c:pt idx="1917">
                  <c:v>53.6780269105573</c:v>
                </c:pt>
                <c:pt idx="1918">
                  <c:v>55.098137247758999</c:v>
                </c:pt>
                <c:pt idx="1919">
                  <c:v>56.705768333691303</c:v>
                </c:pt>
                <c:pt idx="1920">
                  <c:v>57.072750601593697</c:v>
                </c:pt>
                <c:pt idx="1921">
                  <c:v>59.910067598434601</c:v>
                </c:pt>
                <c:pt idx="1922">
                  <c:v>59.910068000000003</c:v>
                </c:pt>
                <c:pt idx="1923">
                  <c:v>59.506531153664298</c:v>
                </c:pt>
                <c:pt idx="1924">
                  <c:v>57.104528510523501</c:v>
                </c:pt>
                <c:pt idx="1925">
                  <c:v>52.485282903544999</c:v>
                </c:pt>
                <c:pt idx="1926">
                  <c:v>53.076870773327201</c:v>
                </c:pt>
                <c:pt idx="1927">
                  <c:v>55.194996953600402</c:v>
                </c:pt>
                <c:pt idx="1928">
                  <c:v>54.025491145717403</c:v>
                </c:pt>
                <c:pt idx="1929">
                  <c:v>54.405080930789097</c:v>
                </c:pt>
                <c:pt idx="1930">
                  <c:v>54.405081000000003</c:v>
                </c:pt>
                <c:pt idx="1931">
                  <c:v>53.823166319549799</c:v>
                </c:pt>
                <c:pt idx="1932">
                  <c:v>53.733094131894802</c:v>
                </c:pt>
                <c:pt idx="1933">
                  <c:v>54.264390663076597</c:v>
                </c:pt>
                <c:pt idx="1934">
                  <c:v>52.4434723454617</c:v>
                </c:pt>
                <c:pt idx="1935">
                  <c:v>52.024028257294397</c:v>
                </c:pt>
                <c:pt idx="1936">
                  <c:v>51.534327591703999</c:v>
                </c:pt>
                <c:pt idx="1937">
                  <c:v>49.657899269306597</c:v>
                </c:pt>
                <c:pt idx="1938">
                  <c:v>51.152637968315602</c:v>
                </c:pt>
                <c:pt idx="1939">
                  <c:v>51.152638000000003</c:v>
                </c:pt>
                <c:pt idx="1940">
                  <c:v>56.654972520810901</c:v>
                </c:pt>
                <c:pt idx="1941">
                  <c:v>56.740965335140302</c:v>
                </c:pt>
                <c:pt idx="1942">
                  <c:v>55.211576466091401</c:v>
                </c:pt>
                <c:pt idx="1943">
                  <c:v>54.618987927806003</c:v>
                </c:pt>
                <c:pt idx="1944">
                  <c:v>53.660909387305999</c:v>
                </c:pt>
                <c:pt idx="1945">
                  <c:v>54.638669021395401</c:v>
                </c:pt>
                <c:pt idx="1946">
                  <c:v>56.340585687705399</c:v>
                </c:pt>
                <c:pt idx="1947">
                  <c:v>56.340586000000002</c:v>
                </c:pt>
                <c:pt idx="1948">
                  <c:v>55.180300805685</c:v>
                </c:pt>
                <c:pt idx="1949">
                  <c:v>50.208667975959301</c:v>
                </c:pt>
                <c:pt idx="1950">
                  <c:v>50.802984067544301</c:v>
                </c:pt>
                <c:pt idx="1951">
                  <c:v>52.394920637242301</c:v>
                </c:pt>
                <c:pt idx="1952">
                  <c:v>53.468198508919698</c:v>
                </c:pt>
                <c:pt idx="1953">
                  <c:v>51.0110310023313</c:v>
                </c:pt>
                <c:pt idx="1954">
                  <c:v>50.558738190011397</c:v>
                </c:pt>
                <c:pt idx="1955">
                  <c:v>53.857164143894103</c:v>
                </c:pt>
                <c:pt idx="1956">
                  <c:v>53.857163999999997</c:v>
                </c:pt>
                <c:pt idx="1957">
                  <c:v>57.534398674681903</c:v>
                </c:pt>
                <c:pt idx="1958">
                  <c:v>55.482533663702903</c:v>
                </c:pt>
                <c:pt idx="1959">
                  <c:v>53.667245708863902</c:v>
                </c:pt>
                <c:pt idx="1960">
                  <c:v>57.060387957965503</c:v>
                </c:pt>
                <c:pt idx="1961">
                  <c:v>58.021869156620497</c:v>
                </c:pt>
                <c:pt idx="1962">
                  <c:v>60.676342847660301</c:v>
                </c:pt>
                <c:pt idx="1963">
                  <c:v>60.128958017879199</c:v>
                </c:pt>
                <c:pt idx="1964">
                  <c:v>60.128957999999997</c:v>
                </c:pt>
                <c:pt idx="1965">
                  <c:v>57.763945702360402</c:v>
                </c:pt>
                <c:pt idx="1966">
                  <c:v>61.825517984039202</c:v>
                </c:pt>
                <c:pt idx="1967">
                  <c:v>57.414857360904399</c:v>
                </c:pt>
                <c:pt idx="1968">
                  <c:v>52.418673107271502</c:v>
                </c:pt>
                <c:pt idx="1969">
                  <c:v>53.657568157026802</c:v>
                </c:pt>
                <c:pt idx="1970">
                  <c:v>57.645805159702597</c:v>
                </c:pt>
                <c:pt idx="1971">
                  <c:v>61.360096228457799</c:v>
                </c:pt>
                <c:pt idx="1972">
                  <c:v>60.455744316809998</c:v>
                </c:pt>
                <c:pt idx="1973">
                  <c:v>60.455744000000003</c:v>
                </c:pt>
                <c:pt idx="1974">
                  <c:v>58.978576538350097</c:v>
                </c:pt>
                <c:pt idx="1975">
                  <c:v>54.295828434735597</c:v>
                </c:pt>
                <c:pt idx="1976">
                  <c:v>53.200348561062803</c:v>
                </c:pt>
                <c:pt idx="1977">
                  <c:v>52.074659393979402</c:v>
                </c:pt>
                <c:pt idx="1978">
                  <c:v>55.0193692173643</c:v>
                </c:pt>
                <c:pt idx="1979">
                  <c:v>56.074662784934098</c:v>
                </c:pt>
                <c:pt idx="1980">
                  <c:v>54.7460247929342</c:v>
                </c:pt>
                <c:pt idx="1981">
                  <c:v>54.746025000000003</c:v>
                </c:pt>
                <c:pt idx="1982">
                  <c:v>54.213591310702398</c:v>
                </c:pt>
                <c:pt idx="1983">
                  <c:v>55.800739806847602</c:v>
                </c:pt>
                <c:pt idx="1984">
                  <c:v>53.683589511739498</c:v>
                </c:pt>
                <c:pt idx="1985">
                  <c:v>54.271620752002001</c:v>
                </c:pt>
                <c:pt idx="1986">
                  <c:v>53.960675063409802</c:v>
                </c:pt>
                <c:pt idx="1987">
                  <c:v>52.158554759905002</c:v>
                </c:pt>
                <c:pt idx="1988">
                  <c:v>50.3114338903993</c:v>
                </c:pt>
                <c:pt idx="1989">
                  <c:v>53.1833506481548</c:v>
                </c:pt>
                <c:pt idx="1990">
                  <c:v>53.183351000000002</c:v>
                </c:pt>
                <c:pt idx="1991">
                  <c:v>54.701051334776103</c:v>
                </c:pt>
                <c:pt idx="1992">
                  <c:v>54.6364547678197</c:v>
                </c:pt>
                <c:pt idx="1993">
                  <c:v>56.520857360987399</c:v>
                </c:pt>
                <c:pt idx="1994">
                  <c:v>57.863666859278098</c:v>
                </c:pt>
                <c:pt idx="1995">
                  <c:v>55.1756516860153</c:v>
                </c:pt>
                <c:pt idx="1996">
                  <c:v>52.407564886706901</c:v>
                </c:pt>
                <c:pt idx="1997">
                  <c:v>54.532120981623997</c:v>
                </c:pt>
                <c:pt idx="1998">
                  <c:v>54.532120999999997</c:v>
                </c:pt>
                <c:pt idx="1999">
                  <c:v>53.307761503269496</c:v>
                </c:pt>
                <c:pt idx="2000">
                  <c:v>52.136121404499903</c:v>
                </c:pt>
                <c:pt idx="2001">
                  <c:v>53.357123946329096</c:v>
                </c:pt>
                <c:pt idx="2002">
                  <c:v>54.529616842185</c:v>
                </c:pt>
                <c:pt idx="2003">
                  <c:v>53.035876347536103</c:v>
                </c:pt>
                <c:pt idx="2004">
                  <c:v>54.642849085209498</c:v>
                </c:pt>
                <c:pt idx="2005">
                  <c:v>54.8409451179051</c:v>
                </c:pt>
                <c:pt idx="2006">
                  <c:v>53.409917928725903</c:v>
                </c:pt>
                <c:pt idx="2007">
                  <c:v>53.409917999999998</c:v>
                </c:pt>
                <c:pt idx="2008">
                  <c:v>53.749981834621998</c:v>
                </c:pt>
                <c:pt idx="2009">
                  <c:v>54.113153041465701</c:v>
                </c:pt>
                <c:pt idx="2010">
                  <c:v>53.123148538347102</c:v>
                </c:pt>
                <c:pt idx="2011">
                  <c:v>51.232750015745999</c:v>
                </c:pt>
                <c:pt idx="2012">
                  <c:v>52.738814414724303</c:v>
                </c:pt>
                <c:pt idx="2013">
                  <c:v>51.859671739338701</c:v>
                </c:pt>
                <c:pt idx="2014">
                  <c:v>51.440196333084003</c:v>
                </c:pt>
                <c:pt idx="2015">
                  <c:v>51.440196</c:v>
                </c:pt>
                <c:pt idx="2016">
                  <c:v>50.319235631764698</c:v>
                </c:pt>
                <c:pt idx="2017">
                  <c:v>50.319235999999997</c:v>
                </c:pt>
                <c:pt idx="2018">
                  <c:v>50.319235999999997</c:v>
                </c:pt>
                <c:pt idx="2019">
                  <c:v>50.319235999999997</c:v>
                </c:pt>
                <c:pt idx="2020">
                  <c:v>50.319235999999997</c:v>
                </c:pt>
                <c:pt idx="2021">
                  <c:v>50.319235999999997</c:v>
                </c:pt>
                <c:pt idx="2022">
                  <c:v>50.319235999999997</c:v>
                </c:pt>
                <c:pt idx="2023">
                  <c:v>37.348980250872799</c:v>
                </c:pt>
                <c:pt idx="2024">
                  <c:v>43.091317094266202</c:v>
                </c:pt>
                <c:pt idx="2025">
                  <c:v>55.179896206551703</c:v>
                </c:pt>
                <c:pt idx="2026">
                  <c:v>58.324980207876997</c:v>
                </c:pt>
                <c:pt idx="2027">
                  <c:v>58.324979999999996</c:v>
                </c:pt>
                <c:pt idx="2028">
                  <c:v>70.557054939971295</c:v>
                </c:pt>
                <c:pt idx="2029">
                  <c:v>66.643414000062506</c:v>
                </c:pt>
                <c:pt idx="2030">
                  <c:v>66.511369433709007</c:v>
                </c:pt>
                <c:pt idx="2031">
                  <c:v>63.503668377902002</c:v>
                </c:pt>
                <c:pt idx="2032">
                  <c:v>62.496954684530102</c:v>
                </c:pt>
                <c:pt idx="2033">
                  <c:v>69.470787268333794</c:v>
                </c:pt>
                <c:pt idx="2034">
                  <c:v>66.877971243448698</c:v>
                </c:pt>
                <c:pt idx="2035">
                  <c:v>65.0695793069128</c:v>
                </c:pt>
                <c:pt idx="2036">
                  <c:v>65.069579000000004</c:v>
                </c:pt>
                <c:pt idx="2037">
                  <c:v>65.380577756977203</c:v>
                </c:pt>
                <c:pt idx="2038">
                  <c:v>67.229572993853296</c:v>
                </c:pt>
                <c:pt idx="2039">
                  <c:v>66.555275552040499</c:v>
                </c:pt>
                <c:pt idx="2040">
                  <c:v>67.345828445455695</c:v>
                </c:pt>
                <c:pt idx="2041">
                  <c:v>68.477335744569899</c:v>
                </c:pt>
                <c:pt idx="2042">
                  <c:v>68.012122502069403</c:v>
                </c:pt>
                <c:pt idx="2043">
                  <c:v>70.404886930714099</c:v>
                </c:pt>
                <c:pt idx="2044">
                  <c:v>70.404887000000002</c:v>
                </c:pt>
                <c:pt idx="2045">
                  <c:v>79.266267284925604</c:v>
                </c:pt>
                <c:pt idx="2046">
                  <c:v>82.762609900634004</c:v>
                </c:pt>
                <c:pt idx="2047">
                  <c:v>77.606056532183203</c:v>
                </c:pt>
                <c:pt idx="2048">
                  <c:v>68.910338676274804</c:v>
                </c:pt>
                <c:pt idx="2049">
                  <c:v>68.888058929153999</c:v>
                </c:pt>
                <c:pt idx="2050">
                  <c:v>57.581345170269799</c:v>
                </c:pt>
                <c:pt idx="2051">
                  <c:v>49.477937106258302</c:v>
                </c:pt>
                <c:pt idx="2052">
                  <c:v>41.048442471334702</c:v>
                </c:pt>
                <c:pt idx="2053">
                  <c:v>40.567367414556699</c:v>
                </c:pt>
                <c:pt idx="2054">
                  <c:v>37.131595021970298</c:v>
                </c:pt>
                <c:pt idx="2055">
                  <c:v>33.909261613027802</c:v>
                </c:pt>
                <c:pt idx="2056">
                  <c:v>33.744240898818397</c:v>
                </c:pt>
                <c:pt idx="2057">
                  <c:v>34.119056646708103</c:v>
                </c:pt>
                <c:pt idx="2058">
                  <c:v>34.119056999999998</c:v>
                </c:pt>
                <c:pt idx="2059">
                  <c:v>31.8370315941273</c:v>
                </c:pt>
                <c:pt idx="2060">
                  <c:v>32.319470611176598</c:v>
                </c:pt>
                <c:pt idx="2061">
                  <c:v>29.154272740416801</c:v>
                </c:pt>
                <c:pt idx="2062">
                  <c:v>29.154273</c:v>
                </c:pt>
                <c:pt idx="2063">
                  <c:v>29.521541746400501</c:v>
                </c:pt>
                <c:pt idx="2064">
                  <c:v>31.323981153598499</c:v>
                </c:pt>
                <c:pt idx="2065">
                  <c:v>29.3843706201367</c:v>
                </c:pt>
                <c:pt idx="2066">
                  <c:v>30.635584190384101</c:v>
                </c:pt>
                <c:pt idx="2067">
                  <c:v>31.9053770270807</c:v>
                </c:pt>
                <c:pt idx="2068">
                  <c:v>33.335176650429503</c:v>
                </c:pt>
                <c:pt idx="2069">
                  <c:v>32.3480981812952</c:v>
                </c:pt>
                <c:pt idx="2070">
                  <c:v>32.348098</c:v>
                </c:pt>
                <c:pt idx="2071">
                  <c:v>28.2410285249045</c:v>
                </c:pt>
                <c:pt idx="2072">
                  <c:v>31.2641755099446</c:v>
                </c:pt>
                <c:pt idx="2073">
                  <c:v>32.725671622761503</c:v>
                </c:pt>
                <c:pt idx="2074">
                  <c:v>34.365819615393796</c:v>
                </c:pt>
                <c:pt idx="2075">
                  <c:v>33.204506556582501</c:v>
                </c:pt>
                <c:pt idx="2076">
                  <c:v>38.258143832498298</c:v>
                </c:pt>
                <c:pt idx="2077">
                  <c:v>38.5189156036326</c:v>
                </c:pt>
                <c:pt idx="2078">
                  <c:v>38.518915999999997</c:v>
                </c:pt>
                <c:pt idx="2079">
                  <c:v>38.080786395166797</c:v>
                </c:pt>
                <c:pt idx="2080">
                  <c:v>40.205322100761101</c:v>
                </c:pt>
                <c:pt idx="2081">
                  <c:v>41.336810155186697</c:v>
                </c:pt>
                <c:pt idx="2082">
                  <c:v>42.550552844281</c:v>
                </c:pt>
                <c:pt idx="2083">
                  <c:v>40.5460118414344</c:v>
                </c:pt>
                <c:pt idx="2084">
                  <c:v>42.1653624965898</c:v>
                </c:pt>
                <c:pt idx="2085">
                  <c:v>43.945866952290501</c:v>
                </c:pt>
                <c:pt idx="2086">
                  <c:v>45.368962773042902</c:v>
                </c:pt>
                <c:pt idx="2087">
                  <c:v>45.368963000000001</c:v>
                </c:pt>
                <c:pt idx="2088">
                  <c:v>45.443698578322</c:v>
                </c:pt>
                <c:pt idx="2089">
                  <c:v>45.449830273873502</c:v>
                </c:pt>
                <c:pt idx="2090">
                  <c:v>46.753797950851201</c:v>
                </c:pt>
                <c:pt idx="2091">
                  <c:v>46.194726303757399</c:v>
                </c:pt>
                <c:pt idx="2092">
                  <c:v>44.641875173439999</c:v>
                </c:pt>
                <c:pt idx="2093">
                  <c:v>45.112748270411899</c:v>
                </c:pt>
                <c:pt idx="2094">
                  <c:v>45.079841688579698</c:v>
                </c:pt>
                <c:pt idx="2095">
                  <c:v>45.079841999999999</c:v>
                </c:pt>
                <c:pt idx="2096">
                  <c:v>48.591215870911398</c:v>
                </c:pt>
                <c:pt idx="2097">
                  <c:v>47.381035232448198</c:v>
                </c:pt>
                <c:pt idx="2098">
                  <c:v>45.285370000897203</c:v>
                </c:pt>
                <c:pt idx="2099">
                  <c:v>45.586080166983699</c:v>
                </c:pt>
                <c:pt idx="2100">
                  <c:v>45.455053290288497</c:v>
                </c:pt>
                <c:pt idx="2101">
                  <c:v>45.006861671750499</c:v>
                </c:pt>
                <c:pt idx="2102">
                  <c:v>47.128855179320801</c:v>
                </c:pt>
                <c:pt idx="2103">
                  <c:v>47.128855000000001</c:v>
                </c:pt>
                <c:pt idx="2104">
                  <c:v>47.580542643662</c:v>
                </c:pt>
                <c:pt idx="2105">
                  <c:v>47.144848654611998</c:v>
                </c:pt>
                <c:pt idx="2106">
                  <c:v>46.846525356133903</c:v>
                </c:pt>
                <c:pt idx="2107">
                  <c:v>48.088642287769602</c:v>
                </c:pt>
                <c:pt idx="2108">
                  <c:v>47.675124024520699</c:v>
                </c:pt>
                <c:pt idx="2109">
                  <c:v>48.549548404390698</c:v>
                </c:pt>
                <c:pt idx="2110">
                  <c:v>46.637949814060903</c:v>
                </c:pt>
                <c:pt idx="2111">
                  <c:v>47.360686432837802</c:v>
                </c:pt>
                <c:pt idx="2112">
                  <c:v>47.360686000000001</c:v>
                </c:pt>
                <c:pt idx="2113">
                  <c:v>47.580657336806397</c:v>
                </c:pt>
                <c:pt idx="2114">
                  <c:v>48.031913161483999</c:v>
                </c:pt>
                <c:pt idx="2115">
                  <c:v>49.344245089566897</c:v>
                </c:pt>
                <c:pt idx="2116">
                  <c:v>48.186411164350197</c:v>
                </c:pt>
                <c:pt idx="2117">
                  <c:v>44.478710356329898</c:v>
                </c:pt>
                <c:pt idx="2118">
                  <c:v>47.202963476847401</c:v>
                </c:pt>
                <c:pt idx="2119">
                  <c:v>46.759072393305402</c:v>
                </c:pt>
                <c:pt idx="2120">
                  <c:v>46.759072000000003</c:v>
                </c:pt>
                <c:pt idx="2121">
                  <c:v>47.375617747631097</c:v>
                </c:pt>
                <c:pt idx="2122">
                  <c:v>45.7676251692356</c:v>
                </c:pt>
                <c:pt idx="2123">
                  <c:v>46.309758279421999</c:v>
                </c:pt>
                <c:pt idx="2124">
                  <c:v>47.111044688483901</c:v>
                </c:pt>
                <c:pt idx="2125">
                  <c:v>47.640822601994998</c:v>
                </c:pt>
                <c:pt idx="2126">
                  <c:v>48.508116559101097</c:v>
                </c:pt>
                <c:pt idx="2127">
                  <c:v>44.114633017391398</c:v>
                </c:pt>
                <c:pt idx="2128">
                  <c:v>45.754174656268603</c:v>
                </c:pt>
                <c:pt idx="2129">
                  <c:v>45.754174999999996</c:v>
                </c:pt>
                <c:pt idx="2130">
                  <c:v>47.502955319122997</c:v>
                </c:pt>
                <c:pt idx="2131">
                  <c:v>46.798488798559099</c:v>
                </c:pt>
                <c:pt idx="2132">
                  <c:v>45.270631135246397</c:v>
                </c:pt>
                <c:pt idx="2133">
                  <c:v>47.897845776057501</c:v>
                </c:pt>
                <c:pt idx="2134">
                  <c:v>47.501124407042703</c:v>
                </c:pt>
                <c:pt idx="2135">
                  <c:v>47.160738313041101</c:v>
                </c:pt>
                <c:pt idx="2136">
                  <c:v>47.160738000000002</c:v>
                </c:pt>
                <c:pt idx="2137">
                  <c:v>46.5903924241249</c:v>
                </c:pt>
                <c:pt idx="2138">
                  <c:v>44.843785436188902</c:v>
                </c:pt>
                <c:pt idx="2139">
                  <c:v>44.144016257031801</c:v>
                </c:pt>
                <c:pt idx="2140">
                  <c:v>45.624423033703103</c:v>
                </c:pt>
                <c:pt idx="2141">
                  <c:v>47.441100103672099</c:v>
                </c:pt>
                <c:pt idx="2142">
                  <c:v>45.151057767470398</c:v>
                </c:pt>
                <c:pt idx="2143">
                  <c:v>46.510958266862502</c:v>
                </c:pt>
                <c:pt idx="2144">
                  <c:v>45.146728780801702</c:v>
                </c:pt>
                <c:pt idx="2145">
                  <c:v>45.146729000000001</c:v>
                </c:pt>
                <c:pt idx="2146">
                  <c:v>44.328483014279897</c:v>
                </c:pt>
                <c:pt idx="2147">
                  <c:v>45.514034955419497</c:v>
                </c:pt>
                <c:pt idx="2148">
                  <c:v>47.622345429295102</c:v>
                </c:pt>
                <c:pt idx="2149">
                  <c:v>45.547694573933299</c:v>
                </c:pt>
                <c:pt idx="2150">
                  <c:v>46.335405153819401</c:v>
                </c:pt>
                <c:pt idx="2151">
                  <c:v>47.011594700407599</c:v>
                </c:pt>
                <c:pt idx="2152">
                  <c:v>48.424223529642603</c:v>
                </c:pt>
                <c:pt idx="2153">
                  <c:v>48.424224000000002</c:v>
                </c:pt>
                <c:pt idx="2154">
                  <c:v>46.118926501202402</c:v>
                </c:pt>
                <c:pt idx="2155">
                  <c:v>47.276281319922397</c:v>
                </c:pt>
                <c:pt idx="2156">
                  <c:v>45.4177707767426</c:v>
                </c:pt>
                <c:pt idx="2157">
                  <c:v>43.080114367263803</c:v>
                </c:pt>
                <c:pt idx="2158">
                  <c:v>46.265723944786203</c:v>
                </c:pt>
                <c:pt idx="2159">
                  <c:v>46.520148193233403</c:v>
                </c:pt>
                <c:pt idx="2160">
                  <c:v>47.783544010411603</c:v>
                </c:pt>
                <c:pt idx="2161">
                  <c:v>45.051391753637297</c:v>
                </c:pt>
                <c:pt idx="2162">
                  <c:v>45.051392</c:v>
                </c:pt>
                <c:pt idx="2163">
                  <c:v>46.739043596380498</c:v>
                </c:pt>
                <c:pt idx="2164">
                  <c:v>46.345880341561099</c:v>
                </c:pt>
                <c:pt idx="2165">
                  <c:v>45.357049633869799</c:v>
                </c:pt>
                <c:pt idx="2166">
                  <c:v>46.692404719761797</c:v>
                </c:pt>
                <c:pt idx="2167">
                  <c:v>47.110607888632202</c:v>
                </c:pt>
                <c:pt idx="2168">
                  <c:v>49.1368380526716</c:v>
                </c:pt>
                <c:pt idx="2169">
                  <c:v>46.924723252756699</c:v>
                </c:pt>
                <c:pt idx="2170">
                  <c:v>46.924723</c:v>
                </c:pt>
                <c:pt idx="2171">
                  <c:v>48.442537370241801</c:v>
                </c:pt>
                <c:pt idx="2172">
                  <c:v>45.856378706697399</c:v>
                </c:pt>
                <c:pt idx="2173">
                  <c:v>47.2295435650068</c:v>
                </c:pt>
                <c:pt idx="2174">
                  <c:v>47.587985132852999</c:v>
                </c:pt>
                <c:pt idx="2175">
                  <c:v>49.142429026981802</c:v>
                </c:pt>
                <c:pt idx="2176">
                  <c:v>48.676074903264002</c:v>
                </c:pt>
                <c:pt idx="2177">
                  <c:v>47.241369286981097</c:v>
                </c:pt>
                <c:pt idx="2178">
                  <c:v>49.207089771135401</c:v>
                </c:pt>
                <c:pt idx="2179">
                  <c:v>49.207090000000001</c:v>
                </c:pt>
                <c:pt idx="2180">
                  <c:v>48.363795626547699</c:v>
                </c:pt>
                <c:pt idx="2181">
                  <c:v>49.475893751215303</c:v>
                </c:pt>
                <c:pt idx="2182">
                  <c:v>52.069198554688597</c:v>
                </c:pt>
                <c:pt idx="2183">
                  <c:v>52.150740139063799</c:v>
                </c:pt>
                <c:pt idx="2184">
                  <c:v>51.634873909786002</c:v>
                </c:pt>
                <c:pt idx="2185">
                  <c:v>49.343723940975202</c:v>
                </c:pt>
                <c:pt idx="2186">
                  <c:v>49.775487299542803</c:v>
                </c:pt>
                <c:pt idx="2187">
                  <c:v>49.775486999999998</c:v>
                </c:pt>
                <c:pt idx="2188">
                  <c:v>50.336669207290399</c:v>
                </c:pt>
                <c:pt idx="2189">
                  <c:v>50.771742973331598</c:v>
                </c:pt>
                <c:pt idx="2190">
                  <c:v>51.712868404018302</c:v>
                </c:pt>
                <c:pt idx="2191">
                  <c:v>49.323670744883898</c:v>
                </c:pt>
                <c:pt idx="2192">
                  <c:v>47.328664753311799</c:v>
                </c:pt>
                <c:pt idx="2193">
                  <c:v>50.4686014708914</c:v>
                </c:pt>
                <c:pt idx="2194">
                  <c:v>48.676663665310699</c:v>
                </c:pt>
                <c:pt idx="2195">
                  <c:v>48.676664000000002</c:v>
                </c:pt>
                <c:pt idx="2196">
                  <c:v>47.608777344468002</c:v>
                </c:pt>
                <c:pt idx="2197">
                  <c:v>48.471522402835099</c:v>
                </c:pt>
                <c:pt idx="2198">
                  <c:v>49.550019081315099</c:v>
                </c:pt>
                <c:pt idx="2199">
                  <c:v>47.428438783697999</c:v>
                </c:pt>
                <c:pt idx="2200">
                  <c:v>51.121498302609702</c:v>
                </c:pt>
                <c:pt idx="2201">
                  <c:v>48.533028218242002</c:v>
                </c:pt>
                <c:pt idx="2202">
                  <c:v>48.248365950971703</c:v>
                </c:pt>
                <c:pt idx="2203">
                  <c:v>47.588475327470903</c:v>
                </c:pt>
                <c:pt idx="2204">
                  <c:v>47.588475000000003</c:v>
                </c:pt>
                <c:pt idx="2205">
                  <c:v>47.317467684213398</c:v>
                </c:pt>
                <c:pt idx="2206">
                  <c:v>47.718690556670801</c:v>
                </c:pt>
                <c:pt idx="2207">
                  <c:v>47.473105586371403</c:v>
                </c:pt>
                <c:pt idx="2208">
                  <c:v>47.153388025285302</c:v>
                </c:pt>
                <c:pt idx="2209">
                  <c:v>49.169196278710501</c:v>
                </c:pt>
                <c:pt idx="2210">
                  <c:v>49.1546822063966</c:v>
                </c:pt>
                <c:pt idx="2211">
                  <c:v>48.028331874779703</c:v>
                </c:pt>
                <c:pt idx="2212">
                  <c:v>48.028331999999999</c:v>
                </c:pt>
                <c:pt idx="2213">
                  <c:v>48.846655318479698</c:v>
                </c:pt>
                <c:pt idx="2214">
                  <c:v>47.242418845800003</c:v>
                </c:pt>
                <c:pt idx="2215">
                  <c:v>47.1343077409906</c:v>
                </c:pt>
                <c:pt idx="2216">
                  <c:v>48.125810724612599</c:v>
                </c:pt>
                <c:pt idx="2217">
                  <c:v>46.413142612080399</c:v>
                </c:pt>
                <c:pt idx="2218">
                  <c:v>48.450979577079103</c:v>
                </c:pt>
                <c:pt idx="2219">
                  <c:v>46.959754081651603</c:v>
                </c:pt>
                <c:pt idx="2220">
                  <c:v>46.7491135823634</c:v>
                </c:pt>
                <c:pt idx="2221">
                  <c:v>46.749113999999999</c:v>
                </c:pt>
                <c:pt idx="2222">
                  <c:v>47.743294424759902</c:v>
                </c:pt>
                <c:pt idx="2223">
                  <c:v>48.460610465452604</c:v>
                </c:pt>
                <c:pt idx="2224">
                  <c:v>47.566741899773199</c:v>
                </c:pt>
                <c:pt idx="2225">
                  <c:v>47.2229695687329</c:v>
                </c:pt>
                <c:pt idx="2226">
                  <c:v>47.750464825426</c:v>
                </c:pt>
                <c:pt idx="2227">
                  <c:v>46.119392924735301</c:v>
                </c:pt>
                <c:pt idx="2228">
                  <c:v>49.309680770991903</c:v>
                </c:pt>
                <c:pt idx="2229">
                  <c:v>49.309680999999998</c:v>
                </c:pt>
                <c:pt idx="2230">
                  <c:v>47.303510586318801</c:v>
                </c:pt>
                <c:pt idx="2231">
                  <c:v>49.089169015214701</c:v>
                </c:pt>
                <c:pt idx="2232">
                  <c:v>47.677238089845503</c:v>
                </c:pt>
                <c:pt idx="2233">
                  <c:v>46.177002227781401</c:v>
                </c:pt>
                <c:pt idx="2234">
                  <c:v>46.814708532105698</c:v>
                </c:pt>
                <c:pt idx="2235">
                  <c:v>45.994876311549099</c:v>
                </c:pt>
                <c:pt idx="2236">
                  <c:v>45.064040334714001</c:v>
                </c:pt>
                <c:pt idx="2237">
                  <c:v>47.8033684802691</c:v>
                </c:pt>
                <c:pt idx="2238">
                  <c:v>47.803367999999999</c:v>
                </c:pt>
                <c:pt idx="2239">
                  <c:v>47.7460009597159</c:v>
                </c:pt>
                <c:pt idx="2240">
                  <c:v>47.5295913396752</c:v>
                </c:pt>
                <c:pt idx="2241">
                  <c:v>48.213892809079297</c:v>
                </c:pt>
                <c:pt idx="2242">
                  <c:v>46.4736857111861</c:v>
                </c:pt>
                <c:pt idx="2243">
                  <c:v>45.848190770022697</c:v>
                </c:pt>
                <c:pt idx="2244">
                  <c:v>47.534048435776</c:v>
                </c:pt>
                <c:pt idx="2245">
                  <c:v>48.015482681781499</c:v>
                </c:pt>
                <c:pt idx="2246">
                  <c:v>48.015483000000003</c:v>
                </c:pt>
                <c:pt idx="2247">
                  <c:v>48.5118938437571</c:v>
                </c:pt>
                <c:pt idx="2248">
                  <c:v>44.949401617987398</c:v>
                </c:pt>
                <c:pt idx="2249">
                  <c:v>49.7308689549169</c:v>
                </c:pt>
                <c:pt idx="2250">
                  <c:v>47.6086034126591</c:v>
                </c:pt>
                <c:pt idx="2251">
                  <c:v>48.512902695366101</c:v>
                </c:pt>
                <c:pt idx="2252">
                  <c:v>50.476469694009097</c:v>
                </c:pt>
                <c:pt idx="2253">
                  <c:v>47.628395047925302</c:v>
                </c:pt>
                <c:pt idx="2254">
                  <c:v>48.084775198985902</c:v>
                </c:pt>
                <c:pt idx="2255">
                  <c:v>48.084775</c:v>
                </c:pt>
                <c:pt idx="2256">
                  <c:v>50.325501466044898</c:v>
                </c:pt>
                <c:pt idx="2257">
                  <c:v>48.5646991703656</c:v>
                </c:pt>
                <c:pt idx="2258">
                  <c:v>49.266561763332298</c:v>
                </c:pt>
                <c:pt idx="2259">
                  <c:v>49.002103693118499</c:v>
                </c:pt>
                <c:pt idx="2260">
                  <c:v>48.485407534413</c:v>
                </c:pt>
                <c:pt idx="2261">
                  <c:v>48.497877037980601</c:v>
                </c:pt>
                <c:pt idx="2262">
                  <c:v>48.497877000000003</c:v>
                </c:pt>
                <c:pt idx="2263">
                  <c:v>51.030909715452403</c:v>
                </c:pt>
                <c:pt idx="2264">
                  <c:v>49.174481491128098</c:v>
                </c:pt>
                <c:pt idx="2265">
                  <c:v>49.368014339753302</c:v>
                </c:pt>
                <c:pt idx="2266">
                  <c:v>50.105666980234403</c:v>
                </c:pt>
                <c:pt idx="2267">
                  <c:v>52.084475091159199</c:v>
                </c:pt>
                <c:pt idx="2268">
                  <c:v>50.505562108823398</c:v>
                </c:pt>
                <c:pt idx="2269">
                  <c:v>53.987377810503702</c:v>
                </c:pt>
                <c:pt idx="2270">
                  <c:v>53.987378</c:v>
                </c:pt>
                <c:pt idx="2271">
                  <c:v>51.661275884099197</c:v>
                </c:pt>
                <c:pt idx="2272">
                  <c:v>52.368591923845003</c:v>
                </c:pt>
                <c:pt idx="2273">
                  <c:v>51.889377526442097</c:v>
                </c:pt>
                <c:pt idx="2274">
                  <c:v>51.527549350588203</c:v>
                </c:pt>
                <c:pt idx="2275">
                  <c:v>50.635103645927998</c:v>
                </c:pt>
                <c:pt idx="2276">
                  <c:v>52.069537996545797</c:v>
                </c:pt>
                <c:pt idx="2277">
                  <c:v>49.515549781807898</c:v>
                </c:pt>
                <c:pt idx="2278">
                  <c:v>50.736544544666401</c:v>
                </c:pt>
                <c:pt idx="2279">
                  <c:v>50.736545</c:v>
                </c:pt>
                <c:pt idx="2280">
                  <c:v>49.125263039851198</c:v>
                </c:pt>
                <c:pt idx="2281">
                  <c:v>52.207174647397203</c:v>
                </c:pt>
                <c:pt idx="2282">
                  <c:v>49.574551078625497</c:v>
                </c:pt>
                <c:pt idx="2283">
                  <c:v>48.949550894671802</c:v>
                </c:pt>
                <c:pt idx="2284">
                  <c:v>49.6013914280202</c:v>
                </c:pt>
                <c:pt idx="2285">
                  <c:v>48.583752421521901</c:v>
                </c:pt>
                <c:pt idx="2286">
                  <c:v>48.592127224386701</c:v>
                </c:pt>
                <c:pt idx="2287">
                  <c:v>48.592126999999998</c:v>
                </c:pt>
                <c:pt idx="2288">
                  <c:v>48.868101239020199</c:v>
                </c:pt>
                <c:pt idx="2289">
                  <c:v>48.523717526577997</c:v>
                </c:pt>
                <c:pt idx="2290">
                  <c:v>50.169198948685597</c:v>
                </c:pt>
                <c:pt idx="2291">
                  <c:v>51.304877839706997</c:v>
                </c:pt>
                <c:pt idx="2292">
                  <c:v>47.751573350406098</c:v>
                </c:pt>
                <c:pt idx="2293">
                  <c:v>52.186989547988098</c:v>
                </c:pt>
                <c:pt idx="2294">
                  <c:v>49.220932871159199</c:v>
                </c:pt>
                <c:pt idx="2295">
                  <c:v>52.1901383801751</c:v>
                </c:pt>
                <c:pt idx="2296">
                  <c:v>52.190137999999997</c:v>
                </c:pt>
                <c:pt idx="2297">
                  <c:v>52.574211172185102</c:v>
                </c:pt>
                <c:pt idx="2298">
                  <c:v>50.3519134134444</c:v>
                </c:pt>
                <c:pt idx="2299">
                  <c:v>52.954271805858298</c:v>
                </c:pt>
                <c:pt idx="2300">
                  <c:v>53.4596245559216</c:v>
                </c:pt>
                <c:pt idx="2301">
                  <c:v>55.842187575509797</c:v>
                </c:pt>
                <c:pt idx="2302">
                  <c:v>55.817862445688803</c:v>
                </c:pt>
                <c:pt idx="2303">
                  <c:v>56.120501287344197</c:v>
                </c:pt>
                <c:pt idx="2304">
                  <c:v>56.120500999999997</c:v>
                </c:pt>
                <c:pt idx="2305">
                  <c:v>57.818662484213696</c:v>
                </c:pt>
                <c:pt idx="2306">
                  <c:v>59.566874397789597</c:v>
                </c:pt>
                <c:pt idx="2307">
                  <c:v>58.955621759460797</c:v>
                </c:pt>
                <c:pt idx="2308">
                  <c:v>57.6104554041139</c:v>
                </c:pt>
                <c:pt idx="2309">
                  <c:v>51.347260453234703</c:v>
                </c:pt>
                <c:pt idx="2310">
                  <c:v>50.1795424017023</c:v>
                </c:pt>
                <c:pt idx="2311">
                  <c:v>48.431176847336602</c:v>
                </c:pt>
                <c:pt idx="2312">
                  <c:v>50.421145190306198</c:v>
                </c:pt>
                <c:pt idx="2313">
                  <c:v>50.421145000000003</c:v>
                </c:pt>
                <c:pt idx="2314">
                  <c:v>52.354186461744803</c:v>
                </c:pt>
                <c:pt idx="2315">
                  <c:v>51.397510451629003</c:v>
                </c:pt>
                <c:pt idx="2316">
                  <c:v>52.187162605288997</c:v>
                </c:pt>
                <c:pt idx="2317">
                  <c:v>52.176260398406498</c:v>
                </c:pt>
                <c:pt idx="2318">
                  <c:v>51.097748406566602</c:v>
                </c:pt>
                <c:pt idx="2319">
                  <c:v>48.9372573455612</c:v>
                </c:pt>
                <c:pt idx="2320">
                  <c:v>49.924716812030098</c:v>
                </c:pt>
                <c:pt idx="2321">
                  <c:v>49.924717000000001</c:v>
                </c:pt>
                <c:pt idx="2322">
                  <c:v>51.674492146176398</c:v>
                </c:pt>
                <c:pt idx="2323">
                  <c:v>48.566694095664602</c:v>
                </c:pt>
                <c:pt idx="2324">
                  <c:v>48.9043820937734</c:v>
                </c:pt>
                <c:pt idx="2325">
                  <c:v>50.346198197692097</c:v>
                </c:pt>
                <c:pt idx="2326">
                  <c:v>50.236839570479901</c:v>
                </c:pt>
                <c:pt idx="2327">
                  <c:v>49.859644043516099</c:v>
                </c:pt>
                <c:pt idx="2328">
                  <c:v>51.583853759359897</c:v>
                </c:pt>
                <c:pt idx="2329">
                  <c:v>56.238003150971899</c:v>
                </c:pt>
                <c:pt idx="2330">
                  <c:v>56.238002999999999</c:v>
                </c:pt>
                <c:pt idx="2331">
                  <c:v>57.515849099015</c:v>
                </c:pt>
                <c:pt idx="2332">
                  <c:v>59.095113405126</c:v>
                </c:pt>
                <c:pt idx="2333">
                  <c:v>55.793976304301196</c:v>
                </c:pt>
                <c:pt idx="2334">
                  <c:v>54.091704426565499</c:v>
                </c:pt>
                <c:pt idx="2335">
                  <c:v>52.993536065232902</c:v>
                </c:pt>
                <c:pt idx="2336">
                  <c:v>54.2823752126031</c:v>
                </c:pt>
                <c:pt idx="2337">
                  <c:v>56.377422606587501</c:v>
                </c:pt>
                <c:pt idx="2338">
                  <c:v>56.377423</c:v>
                </c:pt>
                <c:pt idx="2339">
                  <c:v>53.530037891631402</c:v>
                </c:pt>
                <c:pt idx="2340">
                  <c:v>47.137335969234897</c:v>
                </c:pt>
                <c:pt idx="2341">
                  <c:v>48.438167738448101</c:v>
                </c:pt>
                <c:pt idx="2342">
                  <c:v>48.333664710719198</c:v>
                </c:pt>
                <c:pt idx="2343">
                  <c:v>47.108012223201499</c:v>
                </c:pt>
                <c:pt idx="2344">
                  <c:v>50.174466282134702</c:v>
                </c:pt>
                <c:pt idx="2345">
                  <c:v>48.410378329568999</c:v>
                </c:pt>
                <c:pt idx="2346">
                  <c:v>47.206875599749203</c:v>
                </c:pt>
                <c:pt idx="2347">
                  <c:v>47.206876000000001</c:v>
                </c:pt>
                <c:pt idx="2348">
                  <c:v>48.156607240218499</c:v>
                </c:pt>
                <c:pt idx="2349">
                  <c:v>46.919796061278497</c:v>
                </c:pt>
                <c:pt idx="2350">
                  <c:v>46.629480093878698</c:v>
                </c:pt>
                <c:pt idx="2351">
                  <c:v>48.797419564328301</c:v>
                </c:pt>
                <c:pt idx="2352">
                  <c:v>47.941959105390502</c:v>
                </c:pt>
                <c:pt idx="2353">
                  <c:v>50.210864382948998</c:v>
                </c:pt>
                <c:pt idx="2354">
                  <c:v>46.365442115927202</c:v>
                </c:pt>
                <c:pt idx="2355">
                  <c:v>46.365442000000002</c:v>
                </c:pt>
                <c:pt idx="2356">
                  <c:v>47.428296238447103</c:v>
                </c:pt>
                <c:pt idx="2357">
                  <c:v>46.1207018390336</c:v>
                </c:pt>
                <c:pt idx="2358">
                  <c:v>47.133507981801898</c:v>
                </c:pt>
                <c:pt idx="2359">
                  <c:v>47.1523539750578</c:v>
                </c:pt>
                <c:pt idx="2360">
                  <c:v>49.047172107525803</c:v>
                </c:pt>
                <c:pt idx="2361">
                  <c:v>48.411512458358203</c:v>
                </c:pt>
                <c:pt idx="2362">
                  <c:v>50.234745316009203</c:v>
                </c:pt>
                <c:pt idx="2363">
                  <c:v>50.234744999999997</c:v>
                </c:pt>
                <c:pt idx="2364">
                  <c:v>47.675204865953397</c:v>
                </c:pt>
                <c:pt idx="2365">
                  <c:v>48.391248144424502</c:v>
                </c:pt>
                <c:pt idx="2366">
                  <c:v>49.0400784854561</c:v>
                </c:pt>
                <c:pt idx="2367">
                  <c:v>53.766053125837203</c:v>
                </c:pt>
                <c:pt idx="2368">
                  <c:v>58.6227310211139</c:v>
                </c:pt>
                <c:pt idx="2369">
                  <c:v>58.829916845456999</c:v>
                </c:pt>
                <c:pt idx="2370">
                  <c:v>64.093066434861498</c:v>
                </c:pt>
                <c:pt idx="2371">
                  <c:v>67.866441351120599</c:v>
                </c:pt>
                <c:pt idx="2372">
                  <c:v>67.866440999999995</c:v>
                </c:pt>
                <c:pt idx="2373">
                  <c:v>65.854494064878295</c:v>
                </c:pt>
                <c:pt idx="2374">
                  <c:v>64.128250588702002</c:v>
                </c:pt>
                <c:pt idx="2375">
                  <c:v>64.794607214025007</c:v>
                </c:pt>
                <c:pt idx="2376">
                  <c:v>67.170019558762107</c:v>
                </c:pt>
                <c:pt idx="2377">
                  <c:v>69.715370377969506</c:v>
                </c:pt>
                <c:pt idx="2378">
                  <c:v>71.760727748614002</c:v>
                </c:pt>
                <c:pt idx="2379">
                  <c:v>72.164999915730505</c:v>
                </c:pt>
                <c:pt idx="2380">
                  <c:v>72.165000000000006</c:v>
                </c:pt>
                <c:pt idx="2381">
                  <c:v>70.729807577805502</c:v>
                </c:pt>
                <c:pt idx="2382">
                  <c:v>70.1463947542223</c:v>
                </c:pt>
                <c:pt idx="2383">
                  <c:v>71.167736498773706</c:v>
                </c:pt>
                <c:pt idx="2384">
                  <c:v>70.058223555480595</c:v>
                </c:pt>
                <c:pt idx="2385">
                  <c:v>69.043433364106903</c:v>
                </c:pt>
                <c:pt idx="2386">
                  <c:v>67.760540780415994</c:v>
                </c:pt>
                <c:pt idx="2387">
                  <c:v>64.992339968830606</c:v>
                </c:pt>
                <c:pt idx="2388">
                  <c:v>66.700722672189798</c:v>
                </c:pt>
                <c:pt idx="2389">
                  <c:v>66.700722999999996</c:v>
                </c:pt>
                <c:pt idx="2390">
                  <c:v>63.927646681896299</c:v>
                </c:pt>
                <c:pt idx="2391">
                  <c:v>64.9487048667511</c:v>
                </c:pt>
                <c:pt idx="2392">
                  <c:v>64.0429411434841</c:v>
                </c:pt>
                <c:pt idx="2393">
                  <c:v>62.815471419933999</c:v>
                </c:pt>
                <c:pt idx="2394">
                  <c:v>60.207637062660702</c:v>
                </c:pt>
                <c:pt idx="2395">
                  <c:v>60.257267857394197</c:v>
                </c:pt>
                <c:pt idx="2396">
                  <c:v>59.9315655526824</c:v>
                </c:pt>
                <c:pt idx="2397">
                  <c:v>59.931565999999997</c:v>
                </c:pt>
                <c:pt idx="2398">
                  <c:v>62.317868200930803</c:v>
                </c:pt>
                <c:pt idx="2399">
                  <c:v>67.675071051132207</c:v>
                </c:pt>
                <c:pt idx="2400">
                  <c:v>64.780385865508293</c:v>
                </c:pt>
                <c:pt idx="2401">
                  <c:v>62.640449055774397</c:v>
                </c:pt>
                <c:pt idx="2402">
                  <c:v>61.009985798004301</c:v>
                </c:pt>
                <c:pt idx="2403">
                  <c:v>60.5081874572668</c:v>
                </c:pt>
                <c:pt idx="2404">
                  <c:v>60.904457993845803</c:v>
                </c:pt>
                <c:pt idx="2405">
                  <c:v>58.9617725422451</c:v>
                </c:pt>
                <c:pt idx="2406">
                  <c:v>58.961773000000001</c:v>
                </c:pt>
                <c:pt idx="2407">
                  <c:v>60.256318214512099</c:v>
                </c:pt>
                <c:pt idx="2408">
                  <c:v>59.981672839922403</c:v>
                </c:pt>
                <c:pt idx="2409">
                  <c:v>60.675963391266897</c:v>
                </c:pt>
                <c:pt idx="2410">
                  <c:v>60.438423315559902</c:v>
                </c:pt>
                <c:pt idx="2411">
                  <c:v>61.543071867561302</c:v>
                </c:pt>
                <c:pt idx="2412">
                  <c:v>62.884460254966797</c:v>
                </c:pt>
                <c:pt idx="2413">
                  <c:v>56.574545645419299</c:v>
                </c:pt>
                <c:pt idx="2414">
                  <c:v>56.574545999999998</c:v>
                </c:pt>
                <c:pt idx="2415">
                  <c:v>56.624856111560099</c:v>
                </c:pt>
                <c:pt idx="2416">
                  <c:v>52.170055770058298</c:v>
                </c:pt>
                <c:pt idx="2417">
                  <c:v>53.4346831971719</c:v>
                </c:pt>
                <c:pt idx="2418">
                  <c:v>52.4821962270263</c:v>
                </c:pt>
                <c:pt idx="2419">
                  <c:v>49.2473236731188</c:v>
                </c:pt>
                <c:pt idx="2420">
                  <c:v>50.114460454416601</c:v>
                </c:pt>
                <c:pt idx="2421">
                  <c:v>50.528129359644304</c:v>
                </c:pt>
                <c:pt idx="2422">
                  <c:v>49.172185055397797</c:v>
                </c:pt>
                <c:pt idx="2423">
                  <c:v>49.172184999999999</c:v>
                </c:pt>
                <c:pt idx="2424">
                  <c:v>53.249700121872301</c:v>
                </c:pt>
                <c:pt idx="2425">
                  <c:v>52.0478932339091</c:v>
                </c:pt>
                <c:pt idx="2426">
                  <c:v>50.574765637621503</c:v>
                </c:pt>
                <c:pt idx="2427">
                  <c:v>52.135355969420402</c:v>
                </c:pt>
                <c:pt idx="2428">
                  <c:v>49.5448379838219</c:v>
                </c:pt>
                <c:pt idx="2429">
                  <c:v>50.703341397254398</c:v>
                </c:pt>
                <c:pt idx="2430">
                  <c:v>50.700135674047097</c:v>
                </c:pt>
                <c:pt idx="2431">
                  <c:v>50.700136000000001</c:v>
                </c:pt>
                <c:pt idx="2432">
                  <c:v>52.2805423551141</c:v>
                </c:pt>
                <c:pt idx="2433">
                  <c:v>51.744583474991103</c:v>
                </c:pt>
                <c:pt idx="2434">
                  <c:v>52.160939793780599</c:v>
                </c:pt>
                <c:pt idx="2435">
                  <c:v>52.160939999999997</c:v>
                </c:pt>
                <c:pt idx="2436">
                  <c:v>52.160939999999997</c:v>
                </c:pt>
                <c:pt idx="2437">
                  <c:v>52.160939999999997</c:v>
                </c:pt>
                <c:pt idx="2438">
                  <c:v>52.160939999999997</c:v>
                </c:pt>
                <c:pt idx="2439">
                  <c:v>52.160939999999997</c:v>
                </c:pt>
                <c:pt idx="2440">
                  <c:v>52.160939999999997</c:v>
                </c:pt>
                <c:pt idx="2441">
                  <c:v>43.124908798540297</c:v>
                </c:pt>
                <c:pt idx="2442">
                  <c:v>43.8158597593184</c:v>
                </c:pt>
                <c:pt idx="2443">
                  <c:v>52.477191030545697</c:v>
                </c:pt>
                <c:pt idx="2444">
                  <c:v>52.477190999999998</c:v>
                </c:pt>
                <c:pt idx="2445">
                  <c:v>54.301372963147699</c:v>
                </c:pt>
                <c:pt idx="2446">
                  <c:v>54.997082947900097</c:v>
                </c:pt>
                <c:pt idx="2447">
                  <c:v>52.149835156823599</c:v>
                </c:pt>
                <c:pt idx="2448">
                  <c:v>52.3361875403589</c:v>
                </c:pt>
                <c:pt idx="2449">
                  <c:v>53.609463985430402</c:v>
                </c:pt>
                <c:pt idx="2450">
                  <c:v>53.615286228087598</c:v>
                </c:pt>
                <c:pt idx="2451">
                  <c:v>49.7767962327272</c:v>
                </c:pt>
                <c:pt idx="2452">
                  <c:v>49.776795999999997</c:v>
                </c:pt>
                <c:pt idx="2453">
                  <c:v>50.404016360694897</c:v>
                </c:pt>
                <c:pt idx="2454">
                  <c:v>47.770185737672399</c:v>
                </c:pt>
                <c:pt idx="2455">
                  <c:v>49.183005904313298</c:v>
                </c:pt>
                <c:pt idx="2456">
                  <c:v>49.388066560687101</c:v>
                </c:pt>
                <c:pt idx="2457">
                  <c:v>48.631289783429203</c:v>
                </c:pt>
                <c:pt idx="2458">
                  <c:v>46.651218511469899</c:v>
                </c:pt>
                <c:pt idx="2459">
                  <c:v>47.558492758770001</c:v>
                </c:pt>
                <c:pt idx="2460">
                  <c:v>44.9459404285085</c:v>
                </c:pt>
                <c:pt idx="2461">
                  <c:v>47.558492999999999</c:v>
                </c:pt>
                <c:pt idx="2462">
                  <c:v>49.178326375449899</c:v>
                </c:pt>
                <c:pt idx="2463">
                  <c:v>51.426274667063304</c:v>
                </c:pt>
                <c:pt idx="2464">
                  <c:v>51.099457375653301</c:v>
                </c:pt>
                <c:pt idx="2465">
                  <c:v>48.325122298285002</c:v>
                </c:pt>
                <c:pt idx="2466">
                  <c:v>49.125360631950301</c:v>
                </c:pt>
                <c:pt idx="2467">
                  <c:v>49.601927914210698</c:v>
                </c:pt>
                <c:pt idx="2468">
                  <c:v>49.4097111534616</c:v>
                </c:pt>
                <c:pt idx="2469">
                  <c:v>49.409711000000001</c:v>
                </c:pt>
                <c:pt idx="2470">
                  <c:v>48.438113043922698</c:v>
                </c:pt>
                <c:pt idx="2471">
                  <c:v>47.596082134188897</c:v>
                </c:pt>
                <c:pt idx="2472">
                  <c:v>47.274111271508303</c:v>
                </c:pt>
                <c:pt idx="2473">
                  <c:v>50.509127747327497</c:v>
                </c:pt>
                <c:pt idx="2474">
                  <c:v>51.694981952669202</c:v>
                </c:pt>
                <c:pt idx="2475">
                  <c:v>56.389927631752499</c:v>
                </c:pt>
                <c:pt idx="2476">
                  <c:v>54.911348875818902</c:v>
                </c:pt>
                <c:pt idx="2477">
                  <c:v>54.911349000000001</c:v>
                </c:pt>
                <c:pt idx="2478">
                  <c:v>58.248785612419503</c:v>
                </c:pt>
                <c:pt idx="2479">
                  <c:v>50.895278088549198</c:v>
                </c:pt>
                <c:pt idx="2480">
                  <c:v>51.1085097846737</c:v>
                </c:pt>
                <c:pt idx="2481">
                  <c:v>48.499013864845701</c:v>
                </c:pt>
                <c:pt idx="2482">
                  <c:v>48.595742618438699</c:v>
                </c:pt>
                <c:pt idx="2483">
                  <c:v>47.3057604826922</c:v>
                </c:pt>
                <c:pt idx="2484">
                  <c:v>49.359779257583</c:v>
                </c:pt>
                <c:pt idx="2485">
                  <c:v>48.408026664022401</c:v>
                </c:pt>
                <c:pt idx="2486">
                  <c:v>48.408026999999997</c:v>
                </c:pt>
                <c:pt idx="2487">
                  <c:v>47.434413212591799</c:v>
                </c:pt>
                <c:pt idx="2488">
                  <c:v>48.9306124053454</c:v>
                </c:pt>
                <c:pt idx="2489">
                  <c:v>48.544943416102797</c:v>
                </c:pt>
                <c:pt idx="2490">
                  <c:v>47.845021193617697</c:v>
                </c:pt>
                <c:pt idx="2491">
                  <c:v>48.469131324108403</c:v>
                </c:pt>
                <c:pt idx="2492">
                  <c:v>47.707076100172102</c:v>
                </c:pt>
                <c:pt idx="2493">
                  <c:v>47.884989906260003</c:v>
                </c:pt>
                <c:pt idx="2494">
                  <c:v>50.574731808466602</c:v>
                </c:pt>
                <c:pt idx="2495">
                  <c:v>50.574731999999997</c:v>
                </c:pt>
                <c:pt idx="2496">
                  <c:v>48.383043658834701</c:v>
                </c:pt>
                <c:pt idx="2497">
                  <c:v>49.487616784529401</c:v>
                </c:pt>
                <c:pt idx="2498">
                  <c:v>50.352067134749397</c:v>
                </c:pt>
                <c:pt idx="2499">
                  <c:v>48.510606952862098</c:v>
                </c:pt>
                <c:pt idx="2500">
                  <c:v>47.845961384276201</c:v>
                </c:pt>
                <c:pt idx="2501">
                  <c:v>47.235226413439001</c:v>
                </c:pt>
                <c:pt idx="2502">
                  <c:v>48.650336234458997</c:v>
                </c:pt>
                <c:pt idx="2503">
                  <c:v>48.650336000000003</c:v>
                </c:pt>
                <c:pt idx="2504">
                  <c:v>45.791796640699602</c:v>
                </c:pt>
                <c:pt idx="2505">
                  <c:v>47.796847530459097</c:v>
                </c:pt>
                <c:pt idx="2506">
                  <c:v>48.8815953515142</c:v>
                </c:pt>
                <c:pt idx="2507">
                  <c:v>49.944942509163603</c:v>
                </c:pt>
                <c:pt idx="2508">
                  <c:v>47.164517340131198</c:v>
                </c:pt>
                <c:pt idx="2509">
                  <c:v>47.551855122925801</c:v>
                </c:pt>
                <c:pt idx="2510">
                  <c:v>46.413580437079098</c:v>
                </c:pt>
                <c:pt idx="2511">
                  <c:v>52.408161336449602</c:v>
                </c:pt>
                <c:pt idx="2512">
                  <c:v>52.408161</c:v>
                </c:pt>
                <c:pt idx="2513">
                  <c:v>59.395906466847798</c:v>
                </c:pt>
                <c:pt idx="2514">
                  <c:v>55.318437251419503</c:v>
                </c:pt>
                <c:pt idx="2515">
                  <c:v>56.096903658651399</c:v>
                </c:pt>
                <c:pt idx="2516">
                  <c:v>56.036292705886197</c:v>
                </c:pt>
                <c:pt idx="2517">
                  <c:v>59.083296486180998</c:v>
                </c:pt>
                <c:pt idx="2518">
                  <c:v>61.004301150883698</c:v>
                </c:pt>
                <c:pt idx="2519">
                  <c:v>57.086970778895299</c:v>
                </c:pt>
                <c:pt idx="2520">
                  <c:v>57.086970999999998</c:v>
                </c:pt>
                <c:pt idx="2521">
                  <c:v>57.487179548426603</c:v>
                </c:pt>
                <c:pt idx="2522">
                  <c:v>59.3270747402211</c:v>
                </c:pt>
                <c:pt idx="2523">
                  <c:v>53.282016366433602</c:v>
                </c:pt>
                <c:pt idx="2524">
                  <c:v>50.729683147668403</c:v>
                </c:pt>
                <c:pt idx="2525">
                  <c:v>47.554291624046598</c:v>
                </c:pt>
                <c:pt idx="2526">
                  <c:v>47.386179500139797</c:v>
                </c:pt>
                <c:pt idx="2527">
                  <c:v>54.435402466257599</c:v>
                </c:pt>
                <c:pt idx="2528">
                  <c:v>54.435402000000003</c:v>
                </c:pt>
                <c:pt idx="2529">
                  <c:v>55.627675223605301</c:v>
                </c:pt>
                <c:pt idx="2530">
                  <c:v>56.168604110275901</c:v>
                </c:pt>
                <c:pt idx="2531">
                  <c:v>53.2595564890633</c:v>
                </c:pt>
                <c:pt idx="2532">
                  <c:v>57.050032396371201</c:v>
                </c:pt>
                <c:pt idx="2533">
                  <c:v>57.326080825111198</c:v>
                </c:pt>
                <c:pt idx="2534">
                  <c:v>52.9563518635035</c:v>
                </c:pt>
                <c:pt idx="2535">
                  <c:v>56.197456014689799</c:v>
                </c:pt>
                <c:pt idx="2536">
                  <c:v>56.3979126380503</c:v>
                </c:pt>
                <c:pt idx="2537">
                  <c:v>56.397913000000003</c:v>
                </c:pt>
                <c:pt idx="2538">
                  <c:v>53.974010357729099</c:v>
                </c:pt>
                <c:pt idx="2539">
                  <c:v>53.491216497132299</c:v>
                </c:pt>
                <c:pt idx="2540">
                  <c:v>50.7927140256242</c:v>
                </c:pt>
                <c:pt idx="2541">
                  <c:v>49.277918448260301</c:v>
                </c:pt>
                <c:pt idx="2542">
                  <c:v>49.821120802679403</c:v>
                </c:pt>
                <c:pt idx="2543">
                  <c:v>48.406548288780201</c:v>
                </c:pt>
                <c:pt idx="2544">
                  <c:v>47.1646260894112</c:v>
                </c:pt>
                <c:pt idx="2545">
                  <c:v>47.164625999999998</c:v>
                </c:pt>
                <c:pt idx="2546">
                  <c:v>48.305100703705101</c:v>
                </c:pt>
                <c:pt idx="2547">
                  <c:v>47.972233143729497</c:v>
                </c:pt>
                <c:pt idx="2548">
                  <c:v>48.081374605720796</c:v>
                </c:pt>
                <c:pt idx="2549">
                  <c:v>46.139089932929799</c:v>
                </c:pt>
                <c:pt idx="2550">
                  <c:v>47.376386322265901</c:v>
                </c:pt>
                <c:pt idx="2551">
                  <c:v>46.600258708356797</c:v>
                </c:pt>
                <c:pt idx="2552">
                  <c:v>47.241264034917002</c:v>
                </c:pt>
                <c:pt idx="2553">
                  <c:v>47.241264000000001</c:v>
                </c:pt>
                <c:pt idx="2554">
                  <c:v>46.411001935505901</c:v>
                </c:pt>
                <c:pt idx="2555">
                  <c:v>47.494095309550403</c:v>
                </c:pt>
                <c:pt idx="2556">
                  <c:v>49.719639809808797</c:v>
                </c:pt>
                <c:pt idx="2557">
                  <c:v>47.011890804904702</c:v>
                </c:pt>
                <c:pt idx="2558">
                  <c:v>47.884537219578199</c:v>
                </c:pt>
                <c:pt idx="2559">
                  <c:v>50.235281988031502</c:v>
                </c:pt>
                <c:pt idx="2560">
                  <c:v>46.867248255585899</c:v>
                </c:pt>
                <c:pt idx="2561">
                  <c:v>47.926531163063402</c:v>
                </c:pt>
                <c:pt idx="2562">
                  <c:v>47.926530999999997</c:v>
                </c:pt>
                <c:pt idx="2563">
                  <c:v>48.178998037014701</c:v>
                </c:pt>
                <c:pt idx="2564">
                  <c:v>47.649149910093001</c:v>
                </c:pt>
                <c:pt idx="2565">
                  <c:v>47.160124860561403</c:v>
                </c:pt>
                <c:pt idx="2566">
                  <c:v>47.355218835374899</c:v>
                </c:pt>
                <c:pt idx="2567">
                  <c:v>49.869548877945299</c:v>
                </c:pt>
                <c:pt idx="2568">
                  <c:v>50.332077488888302</c:v>
                </c:pt>
                <c:pt idx="2569">
                  <c:v>49.546003020097402</c:v>
                </c:pt>
                <c:pt idx="2570">
                  <c:v>49.533470429320502</c:v>
                </c:pt>
                <c:pt idx="2571">
                  <c:v>49.533470000000001</c:v>
                </c:pt>
                <c:pt idx="2572">
                  <c:v>52.102516182676403</c:v>
                </c:pt>
                <c:pt idx="2573">
                  <c:v>47.018138358252699</c:v>
                </c:pt>
                <c:pt idx="2574">
                  <c:v>49.1224195716228</c:v>
                </c:pt>
                <c:pt idx="2575">
                  <c:v>50.311755092828697</c:v>
                </c:pt>
                <c:pt idx="2576">
                  <c:v>48.267908008200997</c:v>
                </c:pt>
                <c:pt idx="2577">
                  <c:v>49.413295579759698</c:v>
                </c:pt>
                <c:pt idx="2578">
                  <c:v>48.584676672204402</c:v>
                </c:pt>
                <c:pt idx="2579">
                  <c:v>48.584676999999999</c:v>
                </c:pt>
                <c:pt idx="2580">
                  <c:v>47.933884782815099</c:v>
                </c:pt>
                <c:pt idx="2581">
                  <c:v>47.772501615417902</c:v>
                </c:pt>
                <c:pt idx="2582">
                  <c:v>49.626131864712399</c:v>
                </c:pt>
                <c:pt idx="2583">
                  <c:v>50.390433405171102</c:v>
                </c:pt>
                <c:pt idx="2584">
                  <c:v>48.114941609532799</c:v>
                </c:pt>
                <c:pt idx="2585">
                  <c:v>48.641944838756203</c:v>
                </c:pt>
                <c:pt idx="2586">
                  <c:v>50.221424458662597</c:v>
                </c:pt>
                <c:pt idx="2587">
                  <c:v>49.133493550329199</c:v>
                </c:pt>
                <c:pt idx="2588">
                  <c:v>49.133493999999999</c:v>
                </c:pt>
                <c:pt idx="2589">
                  <c:v>49.567735558058899</c:v>
                </c:pt>
                <c:pt idx="2590">
                  <c:v>51.463795225935797</c:v>
                </c:pt>
                <c:pt idx="2591">
                  <c:v>51.039684115422098</c:v>
                </c:pt>
                <c:pt idx="2592">
                  <c:v>50.3515824215336</c:v>
                </c:pt>
                <c:pt idx="2593">
                  <c:v>51.659478762482699</c:v>
                </c:pt>
                <c:pt idx="2594">
                  <c:v>50.1187537119051</c:v>
                </c:pt>
                <c:pt idx="2595">
                  <c:v>52.278863133201703</c:v>
                </c:pt>
                <c:pt idx="2596">
                  <c:v>52.278863000000001</c:v>
                </c:pt>
                <c:pt idx="2597">
                  <c:v>51.1844049880211</c:v>
                </c:pt>
                <c:pt idx="2598">
                  <c:v>49.638799789424802</c:v>
                </c:pt>
                <c:pt idx="2599">
                  <c:v>47.341135082479397</c:v>
                </c:pt>
                <c:pt idx="2600">
                  <c:v>48.957799972630298</c:v>
                </c:pt>
                <c:pt idx="2601">
                  <c:v>50.478344779315897</c:v>
                </c:pt>
                <c:pt idx="2602">
                  <c:v>50.2390103591704</c:v>
                </c:pt>
                <c:pt idx="2603">
                  <c:v>51.130808975820599</c:v>
                </c:pt>
                <c:pt idx="2604">
                  <c:v>51.130808999999999</c:v>
                </c:pt>
                <c:pt idx="2605">
                  <c:v>51.642630102419503</c:v>
                </c:pt>
                <c:pt idx="2606">
                  <c:v>49.677963819566301</c:v>
                </c:pt>
                <c:pt idx="2607">
                  <c:v>51.520971330293598</c:v>
                </c:pt>
                <c:pt idx="2608">
                  <c:v>49.850795707608597</c:v>
                </c:pt>
                <c:pt idx="2609">
                  <c:v>49.081749408106198</c:v>
                </c:pt>
                <c:pt idx="2610">
                  <c:v>49.909451096746501</c:v>
                </c:pt>
                <c:pt idx="2611">
                  <c:v>50.448341237505801</c:v>
                </c:pt>
                <c:pt idx="2612">
                  <c:v>50.448340999999999</c:v>
                </c:pt>
                <c:pt idx="2613">
                  <c:v>48.708328466940401</c:v>
                </c:pt>
                <c:pt idx="2614">
                  <c:v>48.967004858033903</c:v>
                </c:pt>
                <c:pt idx="2615">
                  <c:v>50.269044939847603</c:v>
                </c:pt>
                <c:pt idx="2616">
                  <c:v>50.070053377044701</c:v>
                </c:pt>
                <c:pt idx="2617">
                  <c:v>50.6912295933274</c:v>
                </c:pt>
                <c:pt idx="2618">
                  <c:v>50.103868134124099</c:v>
                </c:pt>
                <c:pt idx="2619">
                  <c:v>50.697967592237298</c:v>
                </c:pt>
                <c:pt idx="2620">
                  <c:v>51.727152669542903</c:v>
                </c:pt>
                <c:pt idx="2621">
                  <c:v>51.727153000000001</c:v>
                </c:pt>
                <c:pt idx="2622">
                  <c:v>52.273690089008603</c:v>
                </c:pt>
                <c:pt idx="2623">
                  <c:v>53.392640404091999</c:v>
                </c:pt>
                <c:pt idx="2624">
                  <c:v>53.839903573870103</c:v>
                </c:pt>
                <c:pt idx="2625">
                  <c:v>49.322205393821903</c:v>
                </c:pt>
                <c:pt idx="2626">
                  <c:v>51.164023156518802</c:v>
                </c:pt>
                <c:pt idx="2627">
                  <c:v>50.675386798813101</c:v>
                </c:pt>
                <c:pt idx="2628">
                  <c:v>51.415118120448</c:v>
                </c:pt>
                <c:pt idx="2629">
                  <c:v>47.118495404130996</c:v>
                </c:pt>
                <c:pt idx="2630">
                  <c:v>47.118495000000003</c:v>
                </c:pt>
                <c:pt idx="2631">
                  <c:v>52.003158668413697</c:v>
                </c:pt>
                <c:pt idx="2632">
                  <c:v>48.879271377297499</c:v>
                </c:pt>
                <c:pt idx="2633">
                  <c:v>49.744262483986503</c:v>
                </c:pt>
                <c:pt idx="2634">
                  <c:v>50.157054924962601</c:v>
                </c:pt>
                <c:pt idx="2635">
                  <c:v>51.388751792542998</c:v>
                </c:pt>
                <c:pt idx="2636">
                  <c:v>52.293886160246302</c:v>
                </c:pt>
                <c:pt idx="2637">
                  <c:v>53.041746623325899</c:v>
                </c:pt>
                <c:pt idx="2638">
                  <c:v>53.041747000000001</c:v>
                </c:pt>
                <c:pt idx="2639">
                  <c:v>52.214733290911902</c:v>
                </c:pt>
                <c:pt idx="2640">
                  <c:v>51.509399937792402</c:v>
                </c:pt>
                <c:pt idx="2641">
                  <c:v>56.292476809562203</c:v>
                </c:pt>
                <c:pt idx="2642">
                  <c:v>56.854072304722003</c:v>
                </c:pt>
                <c:pt idx="2643">
                  <c:v>57.312682376393099</c:v>
                </c:pt>
                <c:pt idx="2644">
                  <c:v>57.367977473051099</c:v>
                </c:pt>
                <c:pt idx="2645">
                  <c:v>57.948350283810498</c:v>
                </c:pt>
                <c:pt idx="2646">
                  <c:v>57.948349999999998</c:v>
                </c:pt>
                <c:pt idx="2647">
                  <c:v>58.334692808324299</c:v>
                </c:pt>
                <c:pt idx="2648">
                  <c:v>59.479485988007703</c:v>
                </c:pt>
                <c:pt idx="2649">
                  <c:v>59.420390996497098</c:v>
                </c:pt>
                <c:pt idx="2650">
                  <c:v>54.876766590676802</c:v>
                </c:pt>
                <c:pt idx="2651">
                  <c:v>55.037064120955598</c:v>
                </c:pt>
                <c:pt idx="2652">
                  <c:v>55.5053283252048</c:v>
                </c:pt>
                <c:pt idx="2653">
                  <c:v>55.652886203706899</c:v>
                </c:pt>
                <c:pt idx="2654">
                  <c:v>50.088436935827701</c:v>
                </c:pt>
                <c:pt idx="2655">
                  <c:v>52.2510708377608</c:v>
                </c:pt>
                <c:pt idx="2656">
                  <c:v>50.088436999999999</c:v>
                </c:pt>
                <c:pt idx="2657">
                  <c:v>51.306602087917803</c:v>
                </c:pt>
                <c:pt idx="2658">
                  <c:v>51.074427207637797</c:v>
                </c:pt>
                <c:pt idx="2659">
                  <c:v>53.705790597180503</c:v>
                </c:pt>
                <c:pt idx="2660">
                  <c:v>48.834655593383197</c:v>
                </c:pt>
                <c:pt idx="2661">
                  <c:v>47.938431631839897</c:v>
                </c:pt>
                <c:pt idx="2662">
                  <c:v>47.157770182147701</c:v>
                </c:pt>
                <c:pt idx="2663">
                  <c:v>49.941769955054703</c:v>
                </c:pt>
                <c:pt idx="2664">
                  <c:v>47.157769999999999</c:v>
                </c:pt>
                <c:pt idx="2665">
                  <c:v>48.994501211454597</c:v>
                </c:pt>
                <c:pt idx="2666">
                  <c:v>50.062900756429698</c:v>
                </c:pt>
                <c:pt idx="2667">
                  <c:v>51.4062502903653</c:v>
                </c:pt>
                <c:pt idx="2668">
                  <c:v>50.761186260925101</c:v>
                </c:pt>
                <c:pt idx="2669">
                  <c:v>49.483871868526798</c:v>
                </c:pt>
                <c:pt idx="2670">
                  <c:v>51.438250883400997</c:v>
                </c:pt>
                <c:pt idx="2671">
                  <c:v>47.486986677724602</c:v>
                </c:pt>
                <c:pt idx="2672">
                  <c:v>47.486986999999999</c:v>
                </c:pt>
                <c:pt idx="2673">
                  <c:v>48.157928821811701</c:v>
                </c:pt>
                <c:pt idx="2674">
                  <c:v>51.453988308917403</c:v>
                </c:pt>
                <c:pt idx="2675">
                  <c:v>50.965238760047399</c:v>
                </c:pt>
                <c:pt idx="2676">
                  <c:v>51.3993185223773</c:v>
                </c:pt>
                <c:pt idx="2677">
                  <c:v>49.104488063209899</c:v>
                </c:pt>
                <c:pt idx="2678">
                  <c:v>47.991102372477997</c:v>
                </c:pt>
                <c:pt idx="2679">
                  <c:v>49.198280342506202</c:v>
                </c:pt>
                <c:pt idx="2680">
                  <c:v>47.679802329178898</c:v>
                </c:pt>
                <c:pt idx="2681">
                  <c:v>47.679802000000002</c:v>
                </c:pt>
                <c:pt idx="2682">
                  <c:v>54.4931113129308</c:v>
                </c:pt>
                <c:pt idx="2683">
                  <c:v>57.189225779126602</c:v>
                </c:pt>
                <c:pt idx="2684">
                  <c:v>53.148574606567202</c:v>
                </c:pt>
                <c:pt idx="2685">
                  <c:v>62.107872776774599</c:v>
                </c:pt>
                <c:pt idx="2686">
                  <c:v>71.747798321098003</c:v>
                </c:pt>
                <c:pt idx="2687">
                  <c:v>76.425718670267898</c:v>
                </c:pt>
                <c:pt idx="2688">
                  <c:v>76.425719000000001</c:v>
                </c:pt>
                <c:pt idx="2689">
                  <c:v>70.683937755375894</c:v>
                </c:pt>
                <c:pt idx="2690">
                  <c:v>64.398978549850497</c:v>
                </c:pt>
                <c:pt idx="2691">
                  <c:v>69.853414374169503</c:v>
                </c:pt>
                <c:pt idx="2692">
                  <c:v>63.5047776047615</c:v>
                </c:pt>
                <c:pt idx="2693">
                  <c:v>67.442291692462305</c:v>
                </c:pt>
                <c:pt idx="2694">
                  <c:v>67.090471428364296</c:v>
                </c:pt>
                <c:pt idx="2695">
                  <c:v>59.063146730404803</c:v>
                </c:pt>
                <c:pt idx="2696">
                  <c:v>55.888704442583403</c:v>
                </c:pt>
                <c:pt idx="2697">
                  <c:v>55.888703999999997</c:v>
                </c:pt>
                <c:pt idx="2698">
                  <c:v>53.318692096155303</c:v>
                </c:pt>
                <c:pt idx="2699">
                  <c:v>51.507228099628001</c:v>
                </c:pt>
                <c:pt idx="2700">
                  <c:v>50.441551293044597</c:v>
                </c:pt>
                <c:pt idx="2701">
                  <c:v>62.5105393463338</c:v>
                </c:pt>
                <c:pt idx="2702">
                  <c:v>69.791781263060997</c:v>
                </c:pt>
                <c:pt idx="2703">
                  <c:v>69.931325818126595</c:v>
                </c:pt>
                <c:pt idx="2704">
                  <c:v>67.040957609084003</c:v>
                </c:pt>
                <c:pt idx="2705">
                  <c:v>69.313179011612107</c:v>
                </c:pt>
                <c:pt idx="2706">
                  <c:v>69.313179000000005</c:v>
                </c:pt>
                <c:pt idx="2707">
                  <c:v>67.586640450802705</c:v>
                </c:pt>
                <c:pt idx="2708">
                  <c:v>73.008744561331696</c:v>
                </c:pt>
                <c:pt idx="2709">
                  <c:v>69.102476767536302</c:v>
                </c:pt>
                <c:pt idx="2710">
                  <c:v>66.904585120795801</c:v>
                </c:pt>
                <c:pt idx="2711">
                  <c:v>72.174465257454699</c:v>
                </c:pt>
                <c:pt idx="2712">
                  <c:v>71.075537505499895</c:v>
                </c:pt>
                <c:pt idx="2713">
                  <c:v>68.338697450676094</c:v>
                </c:pt>
                <c:pt idx="2714">
                  <c:v>68.338696999999996</c:v>
                </c:pt>
                <c:pt idx="2715">
                  <c:v>66.260478031100206</c:v>
                </c:pt>
                <c:pt idx="2716">
                  <c:v>68.396157761090706</c:v>
                </c:pt>
                <c:pt idx="2717">
                  <c:v>69.072753290744004</c:v>
                </c:pt>
                <c:pt idx="2718">
                  <c:v>68.835607880339495</c:v>
                </c:pt>
                <c:pt idx="2719">
                  <c:v>63.098064223905403</c:v>
                </c:pt>
                <c:pt idx="2720">
                  <c:v>55.924717489376299</c:v>
                </c:pt>
                <c:pt idx="2721">
                  <c:v>58.911706836607699</c:v>
                </c:pt>
                <c:pt idx="2722">
                  <c:v>51.655082205925702</c:v>
                </c:pt>
                <c:pt idx="2723">
                  <c:v>51.655082</c:v>
                </c:pt>
                <c:pt idx="2724">
                  <c:v>50.424691601374903</c:v>
                </c:pt>
                <c:pt idx="2725">
                  <c:v>50.966028637502902</c:v>
                </c:pt>
                <c:pt idx="2726">
                  <c:v>49.362279322726998</c:v>
                </c:pt>
                <c:pt idx="2727">
                  <c:v>48.070978094099303</c:v>
                </c:pt>
                <c:pt idx="2728">
                  <c:v>49.846425084467597</c:v>
                </c:pt>
                <c:pt idx="2729">
                  <c:v>47.126670499154301</c:v>
                </c:pt>
                <c:pt idx="2730">
                  <c:v>47.041368693809801</c:v>
                </c:pt>
                <c:pt idx="2731">
                  <c:v>47.041369000000003</c:v>
                </c:pt>
                <c:pt idx="2732">
                  <c:v>46.678027109577599</c:v>
                </c:pt>
                <c:pt idx="2733">
                  <c:v>47.894320632543597</c:v>
                </c:pt>
                <c:pt idx="2734">
                  <c:v>47.176070268732197</c:v>
                </c:pt>
                <c:pt idx="2735">
                  <c:v>47.937971709690302</c:v>
                </c:pt>
                <c:pt idx="2736">
                  <c:v>47.932239596963399</c:v>
                </c:pt>
                <c:pt idx="2737">
                  <c:v>48.971212111826603</c:v>
                </c:pt>
                <c:pt idx="2738">
                  <c:v>47.485549520237299</c:v>
                </c:pt>
                <c:pt idx="2739">
                  <c:v>48.826016170150098</c:v>
                </c:pt>
                <c:pt idx="2740">
                  <c:v>48.826016000000003</c:v>
                </c:pt>
                <c:pt idx="2741">
                  <c:v>49.4561903791733</c:v>
                </c:pt>
                <c:pt idx="2742">
                  <c:v>48.119142641599602</c:v>
                </c:pt>
                <c:pt idx="2743">
                  <c:v>46.826723382850801</c:v>
                </c:pt>
                <c:pt idx="2744">
                  <c:v>48.078464044365496</c:v>
                </c:pt>
                <c:pt idx="2745">
                  <c:v>46.899608899436799</c:v>
                </c:pt>
                <c:pt idx="2746">
                  <c:v>47.571143389148702</c:v>
                </c:pt>
                <c:pt idx="2747">
                  <c:v>49.191538546070397</c:v>
                </c:pt>
                <c:pt idx="2748">
                  <c:v>49.191538999999999</c:v>
                </c:pt>
                <c:pt idx="2749">
                  <c:v>47.948341252715203</c:v>
                </c:pt>
                <c:pt idx="2750">
                  <c:v>47.020604968049497</c:v>
                </c:pt>
                <c:pt idx="2751">
                  <c:v>46.9864871416478</c:v>
                </c:pt>
                <c:pt idx="2752">
                  <c:v>47.387226807885497</c:v>
                </c:pt>
                <c:pt idx="2753">
                  <c:v>53.579714360948202</c:v>
                </c:pt>
                <c:pt idx="2754">
                  <c:v>51.670761511959697</c:v>
                </c:pt>
                <c:pt idx="2755">
                  <c:v>56.564836532693803</c:v>
                </c:pt>
                <c:pt idx="2756">
                  <c:v>56.8188146587989</c:v>
                </c:pt>
                <c:pt idx="2757">
                  <c:v>56.818815000000001</c:v>
                </c:pt>
                <c:pt idx="2758">
                  <c:v>54.979906045312397</c:v>
                </c:pt>
                <c:pt idx="2759">
                  <c:v>52.840529818020798</c:v>
                </c:pt>
                <c:pt idx="2760">
                  <c:v>50.904126261489303</c:v>
                </c:pt>
                <c:pt idx="2761">
                  <c:v>63.445399685928102</c:v>
                </c:pt>
                <c:pt idx="2762">
                  <c:v>65.675118290052893</c:v>
                </c:pt>
                <c:pt idx="2763">
                  <c:v>56.378798787669098</c:v>
                </c:pt>
                <c:pt idx="2764">
                  <c:v>55.934577815364896</c:v>
                </c:pt>
                <c:pt idx="2765">
                  <c:v>55.934578000000002</c:v>
                </c:pt>
                <c:pt idx="2766">
                  <c:v>64.476668113680702</c:v>
                </c:pt>
                <c:pt idx="2767">
                  <c:v>68.296119503608097</c:v>
                </c:pt>
                <c:pt idx="2768">
                  <c:v>68.711181537099506</c:v>
                </c:pt>
                <c:pt idx="2769">
                  <c:v>65.678353606829504</c:v>
                </c:pt>
                <c:pt idx="2770">
                  <c:v>60.603022296271398</c:v>
                </c:pt>
                <c:pt idx="2771">
                  <c:v>58.284520043997901</c:v>
                </c:pt>
                <c:pt idx="2772">
                  <c:v>54.356571726459002</c:v>
                </c:pt>
                <c:pt idx="2773">
                  <c:v>54.356572</c:v>
                </c:pt>
                <c:pt idx="2774">
                  <c:v>56.3682013255291</c:v>
                </c:pt>
                <c:pt idx="2775">
                  <c:v>59.325152007555502</c:v>
                </c:pt>
                <c:pt idx="2776">
                  <c:v>67.809699298165697</c:v>
                </c:pt>
                <c:pt idx="2777">
                  <c:v>68.469071469871295</c:v>
                </c:pt>
                <c:pt idx="2778">
                  <c:v>68.998014581785199</c:v>
                </c:pt>
                <c:pt idx="2779">
                  <c:v>67.649145922480599</c:v>
                </c:pt>
                <c:pt idx="2780">
                  <c:v>60.5608264853674</c:v>
                </c:pt>
                <c:pt idx="2781">
                  <c:v>59.508641654390097</c:v>
                </c:pt>
                <c:pt idx="2782">
                  <c:v>54.851089739783802</c:v>
                </c:pt>
                <c:pt idx="2783">
                  <c:v>54.851089999999999</c:v>
                </c:pt>
                <c:pt idx="2784">
                  <c:v>50.401229473129298</c:v>
                </c:pt>
                <c:pt idx="2785">
                  <c:v>49.290648640990099</c:v>
                </c:pt>
                <c:pt idx="2786">
                  <c:v>50.5268816354601</c:v>
                </c:pt>
                <c:pt idx="2787">
                  <c:v>48.693874118160402</c:v>
                </c:pt>
                <c:pt idx="2788">
                  <c:v>49.256401973196802</c:v>
                </c:pt>
                <c:pt idx="2789">
                  <c:v>46.610237610553803</c:v>
                </c:pt>
                <c:pt idx="2790">
                  <c:v>46.610238000000003</c:v>
                </c:pt>
                <c:pt idx="2791">
                  <c:v>46.575306981755702</c:v>
                </c:pt>
                <c:pt idx="2792">
                  <c:v>47.8495174285286</c:v>
                </c:pt>
                <c:pt idx="2793">
                  <c:v>49.240803647900002</c:v>
                </c:pt>
                <c:pt idx="2794">
                  <c:v>50.672776235422099</c:v>
                </c:pt>
                <c:pt idx="2795">
                  <c:v>48.7310153447931</c:v>
                </c:pt>
                <c:pt idx="2796">
                  <c:v>50.592759767715897</c:v>
                </c:pt>
                <c:pt idx="2797">
                  <c:v>50.341738079862303</c:v>
                </c:pt>
                <c:pt idx="2798">
                  <c:v>50.341737999999999</c:v>
                </c:pt>
                <c:pt idx="2799">
                  <c:v>49.0739755353923</c:v>
                </c:pt>
                <c:pt idx="2800">
                  <c:v>49.188350748276903</c:v>
                </c:pt>
                <c:pt idx="2801">
                  <c:v>48.036649926078297</c:v>
                </c:pt>
                <c:pt idx="2802">
                  <c:v>48.670112644123797</c:v>
                </c:pt>
                <c:pt idx="2803">
                  <c:v>49.820028898587204</c:v>
                </c:pt>
                <c:pt idx="2804">
                  <c:v>49.536651786107399</c:v>
                </c:pt>
                <c:pt idx="2805">
                  <c:v>49.772912379611697</c:v>
                </c:pt>
                <c:pt idx="2806">
                  <c:v>49.243897835735602</c:v>
                </c:pt>
                <c:pt idx="2807">
                  <c:v>49.243898000000002</c:v>
                </c:pt>
                <c:pt idx="2808">
                  <c:v>49.072440223423001</c:v>
                </c:pt>
                <c:pt idx="2809">
                  <c:v>49.0163005613203</c:v>
                </c:pt>
                <c:pt idx="2810">
                  <c:v>47.375210667197202</c:v>
                </c:pt>
                <c:pt idx="2811">
                  <c:v>49.680510337870203</c:v>
                </c:pt>
                <c:pt idx="2812">
                  <c:v>50.018252203004998</c:v>
                </c:pt>
                <c:pt idx="2813">
                  <c:v>47.585303454308097</c:v>
                </c:pt>
                <c:pt idx="2814">
                  <c:v>48.966413455899101</c:v>
                </c:pt>
                <c:pt idx="2815">
                  <c:v>48.952671161172503</c:v>
                </c:pt>
                <c:pt idx="2816">
                  <c:v>48.952671000000002</c:v>
                </c:pt>
                <c:pt idx="2817">
                  <c:v>48.5116044889904</c:v>
                </c:pt>
                <c:pt idx="2818">
                  <c:v>47.299122776631698</c:v>
                </c:pt>
                <c:pt idx="2819">
                  <c:v>50.319911230518301</c:v>
                </c:pt>
                <c:pt idx="2820">
                  <c:v>51.9764998482894</c:v>
                </c:pt>
                <c:pt idx="2821">
                  <c:v>48.663255411365803</c:v>
                </c:pt>
                <c:pt idx="2822">
                  <c:v>50.500726621002897</c:v>
                </c:pt>
                <c:pt idx="2823">
                  <c:v>51.0906291672854</c:v>
                </c:pt>
                <c:pt idx="2824">
                  <c:v>51.090629</c:v>
                </c:pt>
                <c:pt idx="2825">
                  <c:v>49.023588160714198</c:v>
                </c:pt>
                <c:pt idx="2826">
                  <c:v>49.509320251118503</c:v>
                </c:pt>
                <c:pt idx="2827">
                  <c:v>47.300855642527701</c:v>
                </c:pt>
                <c:pt idx="2828">
                  <c:v>48.996527304284101</c:v>
                </c:pt>
                <c:pt idx="2829">
                  <c:v>47.470563547746202</c:v>
                </c:pt>
                <c:pt idx="2830">
                  <c:v>50.134401760010199</c:v>
                </c:pt>
                <c:pt idx="2831">
                  <c:v>51.854341711792699</c:v>
                </c:pt>
                <c:pt idx="2832">
                  <c:v>48.389531915348897</c:v>
                </c:pt>
                <c:pt idx="2833">
                  <c:v>48.389532000000003</c:v>
                </c:pt>
                <c:pt idx="2834">
                  <c:v>49.736219821977201</c:v>
                </c:pt>
                <c:pt idx="2835">
                  <c:v>50.398365467562499</c:v>
                </c:pt>
                <c:pt idx="2836">
                  <c:v>51.037281161442301</c:v>
                </c:pt>
                <c:pt idx="2837">
                  <c:v>50.9429553947651</c:v>
                </c:pt>
                <c:pt idx="2838">
                  <c:v>46.315796078553099</c:v>
                </c:pt>
                <c:pt idx="2839">
                  <c:v>51.583171774731099</c:v>
                </c:pt>
                <c:pt idx="2840">
                  <c:v>47.719946295774903</c:v>
                </c:pt>
                <c:pt idx="2841">
                  <c:v>47.719946</c:v>
                </c:pt>
                <c:pt idx="2842">
                  <c:v>49.485156468770903</c:v>
                </c:pt>
                <c:pt idx="2843">
                  <c:v>50.540815988842503</c:v>
                </c:pt>
                <c:pt idx="2844">
                  <c:v>48.2323818725066</c:v>
                </c:pt>
                <c:pt idx="2845">
                  <c:v>49.702910028555898</c:v>
                </c:pt>
                <c:pt idx="2846">
                  <c:v>47.718970215063997</c:v>
                </c:pt>
                <c:pt idx="2847">
                  <c:v>50.4287825803614</c:v>
                </c:pt>
                <c:pt idx="2848">
                  <c:v>50.367738707454599</c:v>
                </c:pt>
                <c:pt idx="2849">
                  <c:v>49.7163258191433</c:v>
                </c:pt>
                <c:pt idx="2850">
                  <c:v>49.716326000000002</c:v>
                </c:pt>
                <c:pt idx="2851">
                  <c:v>50.188664819083101</c:v>
                </c:pt>
                <c:pt idx="2852">
                  <c:v>49.550499934825197</c:v>
                </c:pt>
                <c:pt idx="2853">
                  <c:v>51.021974952723802</c:v>
                </c:pt>
                <c:pt idx="2854">
                  <c:v>48.990679941522302</c:v>
                </c:pt>
                <c:pt idx="2855">
                  <c:v>48.990679999999998</c:v>
                </c:pt>
                <c:pt idx="2856">
                  <c:v>48.990679999999998</c:v>
                </c:pt>
                <c:pt idx="2857">
                  <c:v>48.990679999999998</c:v>
                </c:pt>
                <c:pt idx="2858">
                  <c:v>48.990679999999998</c:v>
                </c:pt>
                <c:pt idx="2859">
                  <c:v>48.990679999999998</c:v>
                </c:pt>
                <c:pt idx="2860">
                  <c:v>48.990679999999998</c:v>
                </c:pt>
                <c:pt idx="2861">
                  <c:v>27.310172672996</c:v>
                </c:pt>
                <c:pt idx="2862">
                  <c:v>27.310172999999999</c:v>
                </c:pt>
                <c:pt idx="2863">
                  <c:v>34.590744476866497</c:v>
                </c:pt>
                <c:pt idx="2864">
                  <c:v>37.1914824307838</c:v>
                </c:pt>
                <c:pt idx="2865">
                  <c:v>38.455976356292403</c:v>
                </c:pt>
                <c:pt idx="2866">
                  <c:v>38.647671975817502</c:v>
                </c:pt>
                <c:pt idx="2867">
                  <c:v>39.468947669735201</c:v>
                </c:pt>
                <c:pt idx="2868">
                  <c:v>39.740503581369602</c:v>
                </c:pt>
                <c:pt idx="2869">
                  <c:v>41.499801870627103</c:v>
                </c:pt>
                <c:pt idx="2870">
                  <c:v>41.499802000000003</c:v>
                </c:pt>
                <c:pt idx="2871">
                  <c:v>42.979443513763101</c:v>
                </c:pt>
                <c:pt idx="2872">
                  <c:v>44.459178288037698</c:v>
                </c:pt>
                <c:pt idx="2873">
                  <c:v>42.768328528663901</c:v>
                </c:pt>
                <c:pt idx="2874">
                  <c:v>45.384604528157503</c:v>
                </c:pt>
                <c:pt idx="2875">
                  <c:v>45.839562973822098</c:v>
                </c:pt>
                <c:pt idx="2876">
                  <c:v>45.946728862192998</c:v>
                </c:pt>
                <c:pt idx="2877">
                  <c:v>45.776182883988398</c:v>
                </c:pt>
                <c:pt idx="2878">
                  <c:v>45.776183000000003</c:v>
                </c:pt>
                <c:pt idx="2879">
                  <c:v>47.190527522853301</c:v>
                </c:pt>
                <c:pt idx="2880">
                  <c:v>48.640079853106201</c:v>
                </c:pt>
                <c:pt idx="2881">
                  <c:v>46.828595281111099</c:v>
                </c:pt>
                <c:pt idx="2882">
                  <c:v>49.078143817730897</c:v>
                </c:pt>
                <c:pt idx="2883">
                  <c:v>48.536355108736203</c:v>
                </c:pt>
                <c:pt idx="2884">
                  <c:v>48.536355</c:v>
                </c:pt>
                <c:pt idx="2885">
                  <c:v>48.251518381235201</c:v>
                </c:pt>
                <c:pt idx="2886">
                  <c:v>47.105149414489603</c:v>
                </c:pt>
                <c:pt idx="2887">
                  <c:v>47.933002158763202</c:v>
                </c:pt>
                <c:pt idx="2888">
                  <c:v>47.508423135639802</c:v>
                </c:pt>
                <c:pt idx="2889">
                  <c:v>48.394547314629399</c:v>
                </c:pt>
                <c:pt idx="2890">
                  <c:v>49.6935272548494</c:v>
                </c:pt>
                <c:pt idx="2891">
                  <c:v>47.9313435161149</c:v>
                </c:pt>
                <c:pt idx="2892">
                  <c:v>47.931344000000003</c:v>
                </c:pt>
                <c:pt idx="2893">
                  <c:v>48.7726493789432</c:v>
                </c:pt>
                <c:pt idx="2894">
                  <c:v>48.495684385964502</c:v>
                </c:pt>
                <c:pt idx="2895">
                  <c:v>50.312727742709797</c:v>
                </c:pt>
                <c:pt idx="2896">
                  <c:v>50.985347821590302</c:v>
                </c:pt>
                <c:pt idx="2897">
                  <c:v>48.711748393825097</c:v>
                </c:pt>
                <c:pt idx="2898">
                  <c:v>47.010372760135098</c:v>
                </c:pt>
                <c:pt idx="2899">
                  <c:v>48.728650336804002</c:v>
                </c:pt>
                <c:pt idx="2900">
                  <c:v>48.728650000000002</c:v>
                </c:pt>
                <c:pt idx="2901">
                  <c:v>49.042658000794702</c:v>
                </c:pt>
                <c:pt idx="2902">
                  <c:v>48.368325322752703</c:v>
                </c:pt>
                <c:pt idx="2903">
                  <c:v>49.015354986011701</c:v>
                </c:pt>
                <c:pt idx="2904">
                  <c:v>49.570617946432897</c:v>
                </c:pt>
                <c:pt idx="2905">
                  <c:v>48.732226546339803</c:v>
                </c:pt>
                <c:pt idx="2906">
                  <c:v>49.241099054720898</c:v>
                </c:pt>
                <c:pt idx="2907">
                  <c:v>48.476067281846397</c:v>
                </c:pt>
                <c:pt idx="2908">
                  <c:v>48.476067</c:v>
                </c:pt>
                <c:pt idx="2909">
                  <c:v>48.319092324700598</c:v>
                </c:pt>
                <c:pt idx="2910">
                  <c:v>47.709491538793898</c:v>
                </c:pt>
                <c:pt idx="2911">
                  <c:v>49.212458448347398</c:v>
                </c:pt>
                <c:pt idx="2912">
                  <c:v>48.441299051059701</c:v>
                </c:pt>
                <c:pt idx="2913">
                  <c:v>48.116158052422499</c:v>
                </c:pt>
                <c:pt idx="2914">
                  <c:v>50.175881428279197</c:v>
                </c:pt>
                <c:pt idx="2915">
                  <c:v>48.972934296219996</c:v>
                </c:pt>
                <c:pt idx="2916">
                  <c:v>48.972934000000002</c:v>
                </c:pt>
                <c:pt idx="2917">
                  <c:v>50.021229050178498</c:v>
                </c:pt>
                <c:pt idx="2918">
                  <c:v>48.924906119608103</c:v>
                </c:pt>
                <c:pt idx="2919">
                  <c:v>49.264762309713099</c:v>
                </c:pt>
                <c:pt idx="2920">
                  <c:v>50.385341715551803</c:v>
                </c:pt>
                <c:pt idx="2921">
                  <c:v>49.824902496598298</c:v>
                </c:pt>
                <c:pt idx="2922">
                  <c:v>49.278937765860299</c:v>
                </c:pt>
                <c:pt idx="2923">
                  <c:v>48.276770185903501</c:v>
                </c:pt>
                <c:pt idx="2924">
                  <c:v>47.455668492205497</c:v>
                </c:pt>
                <c:pt idx="2925">
                  <c:v>47.455668000000003</c:v>
                </c:pt>
                <c:pt idx="2926">
                  <c:v>48.999028950486803</c:v>
                </c:pt>
                <c:pt idx="2927">
                  <c:v>50.340909821267701</c:v>
                </c:pt>
                <c:pt idx="2928">
                  <c:v>50.496794624211297</c:v>
                </c:pt>
                <c:pt idx="2929">
                  <c:v>50.0058688445679</c:v>
                </c:pt>
                <c:pt idx="2930">
                  <c:v>49.656002010395397</c:v>
                </c:pt>
                <c:pt idx="2931">
                  <c:v>46.255663229014203</c:v>
                </c:pt>
                <c:pt idx="2932">
                  <c:v>47.869247775426999</c:v>
                </c:pt>
                <c:pt idx="2933">
                  <c:v>47.869247999999999</c:v>
                </c:pt>
                <c:pt idx="2934">
                  <c:v>50.680182235146702</c:v>
                </c:pt>
                <c:pt idx="2935">
                  <c:v>49.400041122132301</c:v>
                </c:pt>
                <c:pt idx="2936">
                  <c:v>47.512446857082502</c:v>
                </c:pt>
                <c:pt idx="2937">
                  <c:v>50.606176514050603</c:v>
                </c:pt>
                <c:pt idx="2938">
                  <c:v>51.486983314382002</c:v>
                </c:pt>
                <c:pt idx="2939">
                  <c:v>50.364560764946297</c:v>
                </c:pt>
                <c:pt idx="2940">
                  <c:v>52.001758468096902</c:v>
                </c:pt>
                <c:pt idx="2941">
                  <c:v>52.001758000000002</c:v>
                </c:pt>
                <c:pt idx="2942">
                  <c:v>50.822239295997399</c:v>
                </c:pt>
                <c:pt idx="2943">
                  <c:v>51.079061547451197</c:v>
                </c:pt>
                <c:pt idx="2944">
                  <c:v>52.254053046274102</c:v>
                </c:pt>
                <c:pt idx="2945">
                  <c:v>53.567233099940303</c:v>
                </c:pt>
                <c:pt idx="2946">
                  <c:v>50.606489413639999</c:v>
                </c:pt>
                <c:pt idx="2947">
                  <c:v>50.945310502507098</c:v>
                </c:pt>
                <c:pt idx="2948">
                  <c:v>51.775172123957297</c:v>
                </c:pt>
                <c:pt idx="2949">
                  <c:v>51.775171999999998</c:v>
                </c:pt>
                <c:pt idx="2950">
                  <c:v>52.256103757941702</c:v>
                </c:pt>
                <c:pt idx="2951">
                  <c:v>50.158374128116201</c:v>
                </c:pt>
                <c:pt idx="2952">
                  <c:v>52.881952560946701</c:v>
                </c:pt>
                <c:pt idx="2953">
                  <c:v>52.587755513318299</c:v>
                </c:pt>
                <c:pt idx="2954">
                  <c:v>50.431252925166902</c:v>
                </c:pt>
                <c:pt idx="2955">
                  <c:v>50.996569396174102</c:v>
                </c:pt>
                <c:pt idx="2956">
                  <c:v>50.996569000000001</c:v>
                </c:pt>
                <c:pt idx="2957">
                  <c:v>51.9231480231456</c:v>
                </c:pt>
                <c:pt idx="2958">
                  <c:v>48.912274343361403</c:v>
                </c:pt>
                <c:pt idx="2959">
                  <c:v>49.498814969231802</c:v>
                </c:pt>
                <c:pt idx="2960">
                  <c:v>49.341676016861697</c:v>
                </c:pt>
                <c:pt idx="2961">
                  <c:v>48.500434261258</c:v>
                </c:pt>
                <c:pt idx="2962">
                  <c:v>48.923414709330601</c:v>
                </c:pt>
                <c:pt idx="2963">
                  <c:v>49.780420914199901</c:v>
                </c:pt>
                <c:pt idx="2964">
                  <c:v>49.780420999999997</c:v>
                </c:pt>
                <c:pt idx="2965">
                  <c:v>49.709140344407501</c:v>
                </c:pt>
                <c:pt idx="2966">
                  <c:v>49.907340203043503</c:v>
                </c:pt>
                <c:pt idx="2967">
                  <c:v>49.220633463663901</c:v>
                </c:pt>
                <c:pt idx="2968">
                  <c:v>49.980180775407902</c:v>
                </c:pt>
                <c:pt idx="2969">
                  <c:v>48.294006327745997</c:v>
                </c:pt>
                <c:pt idx="2970">
                  <c:v>52.903797930910599</c:v>
                </c:pt>
                <c:pt idx="2971">
                  <c:v>50.696275379812299</c:v>
                </c:pt>
                <c:pt idx="2972">
                  <c:v>50.696275</c:v>
                </c:pt>
                <c:pt idx="2973">
                  <c:v>49.260205348882003</c:v>
                </c:pt>
                <c:pt idx="2974">
                  <c:v>47.331274377951601</c:v>
                </c:pt>
                <c:pt idx="2975">
                  <c:v>50.279352962833599</c:v>
                </c:pt>
                <c:pt idx="2976">
                  <c:v>51.645379046735897</c:v>
                </c:pt>
                <c:pt idx="2977">
                  <c:v>49.688655693541598</c:v>
                </c:pt>
                <c:pt idx="2978">
                  <c:v>50.658315256700497</c:v>
                </c:pt>
                <c:pt idx="2979">
                  <c:v>51.188463138391597</c:v>
                </c:pt>
                <c:pt idx="2980">
                  <c:v>51.188462999999999</c:v>
                </c:pt>
                <c:pt idx="2981">
                  <c:v>49.494403810973303</c:v>
                </c:pt>
                <c:pt idx="2982">
                  <c:v>50.756234294244699</c:v>
                </c:pt>
                <c:pt idx="2983">
                  <c:v>49.602575988933197</c:v>
                </c:pt>
                <c:pt idx="2984">
                  <c:v>51.054917131730299</c:v>
                </c:pt>
                <c:pt idx="2985">
                  <c:v>50.669099457503599</c:v>
                </c:pt>
                <c:pt idx="2986">
                  <c:v>51.2680618391921</c:v>
                </c:pt>
                <c:pt idx="2987">
                  <c:v>50.902363607704501</c:v>
                </c:pt>
                <c:pt idx="2988">
                  <c:v>50.902363999999999</c:v>
                </c:pt>
                <c:pt idx="2989">
                  <c:v>50.183434091764802</c:v>
                </c:pt>
                <c:pt idx="2990">
                  <c:v>50.643164422594801</c:v>
                </c:pt>
                <c:pt idx="2991">
                  <c:v>49.891075419542403</c:v>
                </c:pt>
                <c:pt idx="2992">
                  <c:v>50.6106818775948</c:v>
                </c:pt>
                <c:pt idx="2993">
                  <c:v>49.8092047146704</c:v>
                </c:pt>
                <c:pt idx="2994">
                  <c:v>50.2081748378029</c:v>
                </c:pt>
                <c:pt idx="2995">
                  <c:v>50.652147292709799</c:v>
                </c:pt>
                <c:pt idx="2996">
                  <c:v>50.652146999999999</c:v>
                </c:pt>
                <c:pt idx="2997">
                  <c:v>50.943392323262302</c:v>
                </c:pt>
                <c:pt idx="2998">
                  <c:v>49.953049386005802</c:v>
                </c:pt>
                <c:pt idx="2999">
                  <c:v>49.751347864126501</c:v>
                </c:pt>
                <c:pt idx="3000">
                  <c:v>48.289696234029101</c:v>
                </c:pt>
                <c:pt idx="3001">
                  <c:v>48.155178623999099</c:v>
                </c:pt>
                <c:pt idx="3002">
                  <c:v>50.019769693392597</c:v>
                </c:pt>
                <c:pt idx="3003">
                  <c:v>49.383935180110498</c:v>
                </c:pt>
                <c:pt idx="3004">
                  <c:v>49.383935000000001</c:v>
                </c:pt>
                <c:pt idx="3005">
                  <c:v>50.690795986629801</c:v>
                </c:pt>
                <c:pt idx="3006">
                  <c:v>48.795857660845499</c:v>
                </c:pt>
                <c:pt idx="3007">
                  <c:v>50.789888671110504</c:v>
                </c:pt>
                <c:pt idx="3008">
                  <c:v>51.906514977706699</c:v>
                </c:pt>
                <c:pt idx="3009">
                  <c:v>50.702308834394302</c:v>
                </c:pt>
                <c:pt idx="3010">
                  <c:v>49.2149443386906</c:v>
                </c:pt>
                <c:pt idx="3011">
                  <c:v>49.816209983628703</c:v>
                </c:pt>
                <c:pt idx="3012">
                  <c:v>49.816209999999998</c:v>
                </c:pt>
                <c:pt idx="3013">
                  <c:v>51.3602922641265</c:v>
                </c:pt>
                <c:pt idx="3014">
                  <c:v>49.870043042401903</c:v>
                </c:pt>
                <c:pt idx="3015">
                  <c:v>50.018316102632497</c:v>
                </c:pt>
                <c:pt idx="3016">
                  <c:v>50.451496638915401</c:v>
                </c:pt>
                <c:pt idx="3017">
                  <c:v>52.955858818821902</c:v>
                </c:pt>
                <c:pt idx="3018">
                  <c:v>50.1629593298129</c:v>
                </c:pt>
                <c:pt idx="3019">
                  <c:v>47.159106315805303</c:v>
                </c:pt>
                <c:pt idx="3020">
                  <c:v>47.159106000000001</c:v>
                </c:pt>
                <c:pt idx="3021">
                  <c:v>52.230486303927499</c:v>
                </c:pt>
                <c:pt idx="3022">
                  <c:v>53.310980892340503</c:v>
                </c:pt>
                <c:pt idx="3023">
                  <c:v>54.3096934963731</c:v>
                </c:pt>
                <c:pt idx="3024">
                  <c:v>52.910982662562397</c:v>
                </c:pt>
                <c:pt idx="3025">
                  <c:v>52.393717234820699</c:v>
                </c:pt>
                <c:pt idx="3026">
                  <c:v>52.371223773696698</c:v>
                </c:pt>
                <c:pt idx="3027">
                  <c:v>52.242771552461797</c:v>
                </c:pt>
                <c:pt idx="3028">
                  <c:v>52.242772000000002</c:v>
                </c:pt>
                <c:pt idx="3029">
                  <c:v>53.151029525828598</c:v>
                </c:pt>
                <c:pt idx="3030">
                  <c:v>52.623165827216901</c:v>
                </c:pt>
                <c:pt idx="3031">
                  <c:v>52.1177311364819</c:v>
                </c:pt>
                <c:pt idx="3032">
                  <c:v>52.58417885507</c:v>
                </c:pt>
                <c:pt idx="3033">
                  <c:v>52.384229017812203</c:v>
                </c:pt>
                <c:pt idx="3034">
                  <c:v>51.084057619218299</c:v>
                </c:pt>
                <c:pt idx="3035">
                  <c:v>51.939873970752402</c:v>
                </c:pt>
                <c:pt idx="3036">
                  <c:v>51.939874000000003</c:v>
                </c:pt>
                <c:pt idx="3037">
                  <c:v>50.886048149581903</c:v>
                </c:pt>
                <c:pt idx="3038">
                  <c:v>49.558764624354197</c:v>
                </c:pt>
                <c:pt idx="3039">
                  <c:v>52.431135600625403</c:v>
                </c:pt>
                <c:pt idx="3040">
                  <c:v>52.204222510495804</c:v>
                </c:pt>
                <c:pt idx="3041">
                  <c:v>52.312205372415001</c:v>
                </c:pt>
                <c:pt idx="3042">
                  <c:v>56.079415913293197</c:v>
                </c:pt>
                <c:pt idx="3043">
                  <c:v>54.611279385166597</c:v>
                </c:pt>
                <c:pt idx="3044">
                  <c:v>54.611279000000003</c:v>
                </c:pt>
                <c:pt idx="3045">
                  <c:v>54.999038181941003</c:v>
                </c:pt>
                <c:pt idx="3046">
                  <c:v>53.197400376590302</c:v>
                </c:pt>
                <c:pt idx="3047">
                  <c:v>52.634325049460898</c:v>
                </c:pt>
                <c:pt idx="3048">
                  <c:v>54.645424677577601</c:v>
                </c:pt>
                <c:pt idx="3049">
                  <c:v>52.1230604996274</c:v>
                </c:pt>
                <c:pt idx="3050">
                  <c:v>51.371583807061</c:v>
                </c:pt>
                <c:pt idx="3051">
                  <c:v>50.558378306959099</c:v>
                </c:pt>
                <c:pt idx="3052">
                  <c:v>50.558377999999998</c:v>
                </c:pt>
                <c:pt idx="3053">
                  <c:v>61.017947636087499</c:v>
                </c:pt>
                <c:pt idx="3054">
                  <c:v>57.592463366619498</c:v>
                </c:pt>
                <c:pt idx="3055">
                  <c:v>57.0763590160796</c:v>
                </c:pt>
                <c:pt idx="3056">
                  <c:v>60.966048248141597</c:v>
                </c:pt>
                <c:pt idx="3057">
                  <c:v>59.001107273125697</c:v>
                </c:pt>
                <c:pt idx="3058">
                  <c:v>57.708446479490902</c:v>
                </c:pt>
                <c:pt idx="3059">
                  <c:v>62.437946675492803</c:v>
                </c:pt>
                <c:pt idx="3060">
                  <c:v>62.437947000000001</c:v>
                </c:pt>
                <c:pt idx="3061">
                  <c:v>64.366697950152499</c:v>
                </c:pt>
                <c:pt idx="3062">
                  <c:v>68.985183443493895</c:v>
                </c:pt>
                <c:pt idx="3063">
                  <c:v>65.773967395783401</c:v>
                </c:pt>
                <c:pt idx="3064">
                  <c:v>61.9441417018217</c:v>
                </c:pt>
                <c:pt idx="3065">
                  <c:v>64.176404878745302</c:v>
                </c:pt>
                <c:pt idx="3066">
                  <c:v>59.4930005943365</c:v>
                </c:pt>
                <c:pt idx="3067">
                  <c:v>59.493001</c:v>
                </c:pt>
                <c:pt idx="3068">
                  <c:v>54.616662808901701</c:v>
                </c:pt>
                <c:pt idx="3069">
                  <c:v>54.105658316872898</c:v>
                </c:pt>
                <c:pt idx="3070">
                  <c:v>52.140580265880402</c:v>
                </c:pt>
                <c:pt idx="3071">
                  <c:v>61.276217359382201</c:v>
                </c:pt>
                <c:pt idx="3072">
                  <c:v>65.880551670789899</c:v>
                </c:pt>
                <c:pt idx="3073">
                  <c:v>66.991076619867002</c:v>
                </c:pt>
                <c:pt idx="3074">
                  <c:v>59.991461904626597</c:v>
                </c:pt>
                <c:pt idx="3075">
                  <c:v>59.991461999999999</c:v>
                </c:pt>
                <c:pt idx="3076">
                  <c:v>60.871757984336099</c:v>
                </c:pt>
                <c:pt idx="3077">
                  <c:v>53.081334195336197</c:v>
                </c:pt>
                <c:pt idx="3078">
                  <c:v>54.559213529561497</c:v>
                </c:pt>
                <c:pt idx="3079">
                  <c:v>55.408179143747603</c:v>
                </c:pt>
                <c:pt idx="3080">
                  <c:v>61.878852765732503</c:v>
                </c:pt>
                <c:pt idx="3081">
                  <c:v>65.900393384345804</c:v>
                </c:pt>
                <c:pt idx="3082">
                  <c:v>70.891756988979694</c:v>
                </c:pt>
                <c:pt idx="3083">
                  <c:v>70.891756999999998</c:v>
                </c:pt>
                <c:pt idx="3084">
                  <c:v>65.7859467290221</c:v>
                </c:pt>
                <c:pt idx="3085">
                  <c:v>63.934306872567198</c:v>
                </c:pt>
                <c:pt idx="3086">
                  <c:v>62.964590079676</c:v>
                </c:pt>
                <c:pt idx="3087">
                  <c:v>57.724394635576402</c:v>
                </c:pt>
                <c:pt idx="3088">
                  <c:v>61.260623454893199</c:v>
                </c:pt>
                <c:pt idx="3089">
                  <c:v>60.083062488217699</c:v>
                </c:pt>
                <c:pt idx="3090">
                  <c:v>60.083061999999998</c:v>
                </c:pt>
                <c:pt idx="3091">
                  <c:v>64.963319423094205</c:v>
                </c:pt>
                <c:pt idx="3092">
                  <c:v>62.325619951920302</c:v>
                </c:pt>
                <c:pt idx="3093">
                  <c:v>62.495970543971602</c:v>
                </c:pt>
                <c:pt idx="3094">
                  <c:v>58.794202075452901</c:v>
                </c:pt>
                <c:pt idx="3095">
                  <c:v>58.115376100915</c:v>
                </c:pt>
                <c:pt idx="3096">
                  <c:v>63.374278805978797</c:v>
                </c:pt>
                <c:pt idx="3097">
                  <c:v>63.374279000000001</c:v>
                </c:pt>
                <c:pt idx="3098">
                  <c:v>59.042027130751499</c:v>
                </c:pt>
                <c:pt idx="3099">
                  <c:v>56.035036430018401</c:v>
                </c:pt>
                <c:pt idx="3100">
                  <c:v>54.883699989320803</c:v>
                </c:pt>
                <c:pt idx="3101">
                  <c:v>64.553507062345801</c:v>
                </c:pt>
                <c:pt idx="3102">
                  <c:v>66.740731844639797</c:v>
                </c:pt>
                <c:pt idx="3103">
                  <c:v>67.439458368309005</c:v>
                </c:pt>
                <c:pt idx="3104">
                  <c:v>63.362745840945799</c:v>
                </c:pt>
                <c:pt idx="3106">
                  <c:v>62.794085686307099</c:v>
                </c:pt>
                <c:pt idx="3107">
                  <c:v>61.829216085495197</c:v>
                </c:pt>
                <c:pt idx="3108">
                  <c:v>59.7944826834851</c:v>
                </c:pt>
                <c:pt idx="3109">
                  <c:v>59.054050940693401</c:v>
                </c:pt>
                <c:pt idx="3110">
                  <c:v>65.406539398323801</c:v>
                </c:pt>
                <c:pt idx="3111">
                  <c:v>65.669698348341598</c:v>
                </c:pt>
                <c:pt idx="3112">
                  <c:v>62.181349134259598</c:v>
                </c:pt>
                <c:pt idx="3113">
                  <c:v>61.808925757204499</c:v>
                </c:pt>
                <c:pt idx="3114">
                  <c:v>61.808926</c:v>
                </c:pt>
                <c:pt idx="3115">
                  <c:v>61.281960973491998</c:v>
                </c:pt>
                <c:pt idx="3116">
                  <c:v>60.817878063164997</c:v>
                </c:pt>
                <c:pt idx="3117">
                  <c:v>61.2595297297663</c:v>
                </c:pt>
                <c:pt idx="3118">
                  <c:v>60.376795645580103</c:v>
                </c:pt>
                <c:pt idx="3119">
                  <c:v>61.4267603706475</c:v>
                </c:pt>
                <c:pt idx="3120">
                  <c:v>59.059928887326599</c:v>
                </c:pt>
                <c:pt idx="3121">
                  <c:v>57.065534137268202</c:v>
                </c:pt>
                <c:pt idx="3122">
                  <c:v>57.065534</c:v>
                </c:pt>
                <c:pt idx="3123">
                  <c:v>52.366681478510799</c:v>
                </c:pt>
                <c:pt idx="3124">
                  <c:v>60.522766233068602</c:v>
                </c:pt>
                <c:pt idx="3125">
                  <c:v>62.241924577496903</c:v>
                </c:pt>
                <c:pt idx="3126">
                  <c:v>58.681733340221797</c:v>
                </c:pt>
                <c:pt idx="3127">
                  <c:v>56.598887605105197</c:v>
                </c:pt>
                <c:pt idx="3128">
                  <c:v>57.178047995105899</c:v>
                </c:pt>
                <c:pt idx="3129">
                  <c:v>57.178047999999997</c:v>
                </c:pt>
                <c:pt idx="3130">
                  <c:v>57.086491814223898</c:v>
                </c:pt>
                <c:pt idx="3131">
                  <c:v>60.454938087786502</c:v>
                </c:pt>
                <c:pt idx="3132">
                  <c:v>56.921307546585702</c:v>
                </c:pt>
                <c:pt idx="3133">
                  <c:v>52.251776779925301</c:v>
                </c:pt>
                <c:pt idx="3134">
                  <c:v>50.152991688704098</c:v>
                </c:pt>
                <c:pt idx="3135">
                  <c:v>52.877053412058501</c:v>
                </c:pt>
                <c:pt idx="3136">
                  <c:v>54.907394823267403</c:v>
                </c:pt>
                <c:pt idx="3137">
                  <c:v>54.907395000000001</c:v>
                </c:pt>
                <c:pt idx="3138">
                  <c:v>52.133803239242198</c:v>
                </c:pt>
                <c:pt idx="3139">
                  <c:v>54.383034889882303</c:v>
                </c:pt>
                <c:pt idx="3140">
                  <c:v>54.034913825933103</c:v>
                </c:pt>
                <c:pt idx="3141">
                  <c:v>53.557913538588203</c:v>
                </c:pt>
                <c:pt idx="3142">
                  <c:v>49.595911634253099</c:v>
                </c:pt>
                <c:pt idx="3143">
                  <c:v>46.926952104734603</c:v>
                </c:pt>
                <c:pt idx="3144">
                  <c:v>47.834140750647101</c:v>
                </c:pt>
                <c:pt idx="3145">
                  <c:v>47.834141000000002</c:v>
                </c:pt>
                <c:pt idx="3146">
                  <c:v>52.891338689643703</c:v>
                </c:pt>
                <c:pt idx="3147">
                  <c:v>51.799567004672397</c:v>
                </c:pt>
                <c:pt idx="3148">
                  <c:v>50.4138065761584</c:v>
                </c:pt>
                <c:pt idx="3149">
                  <c:v>49.393754201433602</c:v>
                </c:pt>
                <c:pt idx="3150">
                  <c:v>48.196025557477697</c:v>
                </c:pt>
                <c:pt idx="3151">
                  <c:v>49.1621126272955</c:v>
                </c:pt>
                <c:pt idx="3152">
                  <c:v>45.666435134628699</c:v>
                </c:pt>
                <c:pt idx="3153">
                  <c:v>45.666435</c:v>
                </c:pt>
                <c:pt idx="3154">
                  <c:v>46.4692016381522</c:v>
                </c:pt>
                <c:pt idx="3155">
                  <c:v>47.107232928418</c:v>
                </c:pt>
                <c:pt idx="3156">
                  <c:v>46.340482696410596</c:v>
                </c:pt>
                <c:pt idx="3157">
                  <c:v>48.241687307429899</c:v>
                </c:pt>
                <c:pt idx="3158">
                  <c:v>46.604383421738497</c:v>
                </c:pt>
                <c:pt idx="3159">
                  <c:v>45.420289207311903</c:v>
                </c:pt>
                <c:pt idx="3160">
                  <c:v>48.412331361285297</c:v>
                </c:pt>
                <c:pt idx="3161">
                  <c:v>48.412331000000002</c:v>
                </c:pt>
                <c:pt idx="3162">
                  <c:v>49.203392236227103</c:v>
                </c:pt>
                <c:pt idx="3163">
                  <c:v>48.712442117225201</c:v>
                </c:pt>
                <c:pt idx="3164">
                  <c:v>48.615771805829397</c:v>
                </c:pt>
                <c:pt idx="3165">
                  <c:v>46.796161758033499</c:v>
                </c:pt>
                <c:pt idx="3166">
                  <c:v>47.012663156950303</c:v>
                </c:pt>
                <c:pt idx="3167">
                  <c:v>48.0748625572203</c:v>
                </c:pt>
                <c:pt idx="3168">
                  <c:v>48.876721490640698</c:v>
                </c:pt>
                <c:pt idx="3169">
                  <c:v>48.876721000000003</c:v>
                </c:pt>
                <c:pt idx="3170">
                  <c:v>53.504086042436597</c:v>
                </c:pt>
                <c:pt idx="3171">
                  <c:v>64.652848370603706</c:v>
                </c:pt>
                <c:pt idx="3172">
                  <c:v>62.500725072115998</c:v>
                </c:pt>
                <c:pt idx="3173">
                  <c:v>66.928250573302293</c:v>
                </c:pt>
                <c:pt idx="3174">
                  <c:v>64.794039851937498</c:v>
                </c:pt>
                <c:pt idx="3175">
                  <c:v>58.101399428437901</c:v>
                </c:pt>
                <c:pt idx="3176">
                  <c:v>61.637842980033298</c:v>
                </c:pt>
                <c:pt idx="3177">
                  <c:v>61.637842999999997</c:v>
                </c:pt>
                <c:pt idx="3178">
                  <c:v>60.549924696809498</c:v>
                </c:pt>
                <c:pt idx="3179">
                  <c:v>63.918988303484198</c:v>
                </c:pt>
                <c:pt idx="3180">
                  <c:v>64.931086575683807</c:v>
                </c:pt>
                <c:pt idx="3181">
                  <c:v>63.856482427415401</c:v>
                </c:pt>
                <c:pt idx="3182">
                  <c:v>60.2539928174089</c:v>
                </c:pt>
                <c:pt idx="3183">
                  <c:v>63.695673324468302</c:v>
                </c:pt>
                <c:pt idx="3184">
                  <c:v>60.131199941862903</c:v>
                </c:pt>
                <c:pt idx="3185">
                  <c:v>60.1312</c:v>
                </c:pt>
                <c:pt idx="3186">
                  <c:v>56.5780828719287</c:v>
                </c:pt>
                <c:pt idx="3187">
                  <c:v>53.176129484038803</c:v>
                </c:pt>
                <c:pt idx="3188">
                  <c:v>50.454700047966199</c:v>
                </c:pt>
                <c:pt idx="3189">
                  <c:v>55.729840249329897</c:v>
                </c:pt>
                <c:pt idx="3190">
                  <c:v>56.830412023063602</c:v>
                </c:pt>
                <c:pt idx="3191">
                  <c:v>56.102892573413797</c:v>
                </c:pt>
                <c:pt idx="3192">
                  <c:v>52.5857280474129</c:v>
                </c:pt>
                <c:pt idx="3193">
                  <c:v>52.585728000000003</c:v>
                </c:pt>
                <c:pt idx="3194">
                  <c:v>52.009060806820898</c:v>
                </c:pt>
                <c:pt idx="3195">
                  <c:v>58.042795128371601</c:v>
                </c:pt>
                <c:pt idx="3196">
                  <c:v>56.0295324422557</c:v>
                </c:pt>
                <c:pt idx="3197">
                  <c:v>57.011154844374602</c:v>
                </c:pt>
                <c:pt idx="3198">
                  <c:v>57.469750636336698</c:v>
                </c:pt>
                <c:pt idx="3199">
                  <c:v>53.332524803406201</c:v>
                </c:pt>
                <c:pt idx="3200">
                  <c:v>54.831461171299701</c:v>
                </c:pt>
                <c:pt idx="3201">
                  <c:v>55.6260665437608</c:v>
                </c:pt>
                <c:pt idx="3202">
                  <c:v>50.778852546776903</c:v>
                </c:pt>
                <c:pt idx="3203">
                  <c:v>31.895831515659498</c:v>
                </c:pt>
                <c:pt idx="3204">
                  <c:v>31.895831999999999</c:v>
                </c:pt>
                <c:pt idx="3205">
                  <c:v>34.175531926399799</c:v>
                </c:pt>
                <c:pt idx="3206">
                  <c:v>36.836188740980397</c:v>
                </c:pt>
                <c:pt idx="3207">
                  <c:v>38.056266324862598</c:v>
                </c:pt>
                <c:pt idx="3208">
                  <c:v>42.4327214253709</c:v>
                </c:pt>
                <c:pt idx="3209">
                  <c:v>43.025769622659503</c:v>
                </c:pt>
                <c:pt idx="3210">
                  <c:v>47.801065809739498</c:v>
                </c:pt>
                <c:pt idx="3211">
                  <c:v>51.551666801853301</c:v>
                </c:pt>
                <c:pt idx="3212">
                  <c:v>51.551667000000002</c:v>
                </c:pt>
                <c:pt idx="3213">
                  <c:v>56.507551739717798</c:v>
                </c:pt>
                <c:pt idx="3214">
                  <c:v>52.601579754263597</c:v>
                </c:pt>
                <c:pt idx="3215">
                  <c:v>52.566014958269903</c:v>
                </c:pt>
                <c:pt idx="3216">
                  <c:v>45.9198655893641</c:v>
                </c:pt>
                <c:pt idx="3217">
                  <c:v>45.113839446327603</c:v>
                </c:pt>
                <c:pt idx="3218">
                  <c:v>47.030239925192603</c:v>
                </c:pt>
                <c:pt idx="3219">
                  <c:v>56.639562862294497</c:v>
                </c:pt>
                <c:pt idx="3220">
                  <c:v>56.639563000000003</c:v>
                </c:pt>
                <c:pt idx="3221">
                  <c:v>59.274989418268802</c:v>
                </c:pt>
                <c:pt idx="3222">
                  <c:v>58.6155436573016</c:v>
                </c:pt>
                <c:pt idx="3223">
                  <c:v>49.460591203265999</c:v>
                </c:pt>
                <c:pt idx="3224">
                  <c:v>51.1671195900716</c:v>
                </c:pt>
                <c:pt idx="3225">
                  <c:v>49.193224756662303</c:v>
                </c:pt>
                <c:pt idx="3226">
                  <c:v>54.955873607879603</c:v>
                </c:pt>
                <c:pt idx="3227">
                  <c:v>57.872294144536397</c:v>
                </c:pt>
                <c:pt idx="3228">
                  <c:v>58.003039368543703</c:v>
                </c:pt>
                <c:pt idx="3229">
                  <c:v>58.003039000000001</c:v>
                </c:pt>
                <c:pt idx="3230">
                  <c:v>59.954774979053902</c:v>
                </c:pt>
                <c:pt idx="3231">
                  <c:v>61.671185385283302</c:v>
                </c:pt>
                <c:pt idx="3232">
                  <c:v>59.555718270301703</c:v>
                </c:pt>
                <c:pt idx="3233">
                  <c:v>60.491450097353997</c:v>
                </c:pt>
                <c:pt idx="3234">
                  <c:v>58.927784104333398</c:v>
                </c:pt>
                <c:pt idx="3235">
                  <c:v>55.316045824279897</c:v>
                </c:pt>
                <c:pt idx="3236">
                  <c:v>51.547614029342903</c:v>
                </c:pt>
                <c:pt idx="3237">
                  <c:v>51.547614000000003</c:v>
                </c:pt>
                <c:pt idx="3238">
                  <c:v>51.756106214472098</c:v>
                </c:pt>
                <c:pt idx="3239">
                  <c:v>52.126772533387999</c:v>
                </c:pt>
                <c:pt idx="3240">
                  <c:v>51.078845426397798</c:v>
                </c:pt>
                <c:pt idx="3241">
                  <c:v>50.538849867776896</c:v>
                </c:pt>
                <c:pt idx="3242">
                  <c:v>48.7683956281953</c:v>
                </c:pt>
                <c:pt idx="3243">
                  <c:v>49.043139854994898</c:v>
                </c:pt>
                <c:pt idx="3244">
                  <c:v>50.347063751726701</c:v>
                </c:pt>
                <c:pt idx="3245">
                  <c:v>51.876790969881299</c:v>
                </c:pt>
                <c:pt idx="3246">
                  <c:v>51.876790999999997</c:v>
                </c:pt>
                <c:pt idx="3247">
                  <c:v>52.1729369216309</c:v>
                </c:pt>
                <c:pt idx="3248">
                  <c:v>54.087706880151899</c:v>
                </c:pt>
                <c:pt idx="3249">
                  <c:v>57.4802551360454</c:v>
                </c:pt>
                <c:pt idx="3250">
                  <c:v>59.8691248568703</c:v>
                </c:pt>
                <c:pt idx="3251">
                  <c:v>64.092479168317993</c:v>
                </c:pt>
                <c:pt idx="3252">
                  <c:v>62.412002659892401</c:v>
                </c:pt>
                <c:pt idx="3253">
                  <c:v>61.992527813498299</c:v>
                </c:pt>
                <c:pt idx="3254">
                  <c:v>61.992528</c:v>
                </c:pt>
                <c:pt idx="3255">
                  <c:v>61.893436527922702</c:v>
                </c:pt>
                <c:pt idx="3256">
                  <c:v>60.1412100921887</c:v>
                </c:pt>
                <c:pt idx="3257">
                  <c:v>58.4857850856149</c:v>
                </c:pt>
                <c:pt idx="3258">
                  <c:v>56.875853900599303</c:v>
                </c:pt>
                <c:pt idx="3259">
                  <c:v>55.2486826690307</c:v>
                </c:pt>
                <c:pt idx="3260">
                  <c:v>56.925510474213198</c:v>
                </c:pt>
                <c:pt idx="3261">
                  <c:v>62.373317948680103</c:v>
                </c:pt>
                <c:pt idx="3262">
                  <c:v>60.288053344673401</c:v>
                </c:pt>
                <c:pt idx="3263">
                  <c:v>60.288052999999998</c:v>
                </c:pt>
                <c:pt idx="3264">
                  <c:v>61.3732266010676</c:v>
                </c:pt>
                <c:pt idx="3265">
                  <c:v>60.351331167009299</c:v>
                </c:pt>
                <c:pt idx="3266">
                  <c:v>57.884870367636701</c:v>
                </c:pt>
                <c:pt idx="3267">
                  <c:v>55.385632871814401</c:v>
                </c:pt>
                <c:pt idx="3268">
                  <c:v>56.928327548364102</c:v>
                </c:pt>
                <c:pt idx="3269">
                  <c:v>55.028476050752502</c:v>
                </c:pt>
                <c:pt idx="3270">
                  <c:v>57.472103517422397</c:v>
                </c:pt>
                <c:pt idx="3271">
                  <c:v>63.7169560920468</c:v>
                </c:pt>
                <c:pt idx="3272">
                  <c:v>63.716956000000003</c:v>
                </c:pt>
                <c:pt idx="3273">
                  <c:v>63.8515690886926</c:v>
                </c:pt>
                <c:pt idx="3274">
                  <c:v>64.118263742592006</c:v>
                </c:pt>
                <c:pt idx="3275">
                  <c:v>63.007008059733003</c:v>
                </c:pt>
                <c:pt idx="3276">
                  <c:v>61.513746378345303</c:v>
                </c:pt>
                <c:pt idx="3277">
                  <c:v>60.531162695489797</c:v>
                </c:pt>
                <c:pt idx="3278">
                  <c:v>60.6159920131823</c:v>
                </c:pt>
                <c:pt idx="3279">
                  <c:v>57.476165202968701</c:v>
                </c:pt>
                <c:pt idx="3280">
                  <c:v>57.476165000000002</c:v>
                </c:pt>
                <c:pt idx="3281">
                  <c:v>58.061230381833099</c:v>
                </c:pt>
                <c:pt idx="3282">
                  <c:v>56.463041705268303</c:v>
                </c:pt>
                <c:pt idx="3283">
                  <c:v>56.275214216268601</c:v>
                </c:pt>
                <c:pt idx="3284">
                  <c:v>58.391222748661399</c:v>
                </c:pt>
                <c:pt idx="3285">
                  <c:v>57.659819856654103</c:v>
                </c:pt>
                <c:pt idx="3286">
                  <c:v>58.642482021211798</c:v>
                </c:pt>
                <c:pt idx="3287">
                  <c:v>53.224853155312303</c:v>
                </c:pt>
                <c:pt idx="3288">
                  <c:v>51.477697260597303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9473792"/>
        <c:axId val="389475328"/>
      </c:lineChart>
      <c:catAx>
        <c:axId val="389473792"/>
        <c:scaling>
          <c:orientation val="minMax"/>
        </c:scaling>
        <c:delete val="0"/>
        <c:axPos val="b"/>
        <c:majorTickMark val="out"/>
        <c:minorTickMark val="none"/>
        <c:tickLblPos val="nextTo"/>
        <c:crossAx val="389475328"/>
        <c:crosses val="autoZero"/>
        <c:auto val="1"/>
        <c:lblAlgn val="ctr"/>
        <c:lblOffset val="100"/>
        <c:noMultiLvlLbl val="0"/>
      </c:catAx>
      <c:valAx>
        <c:axId val="3894753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94737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project_file_at_v!$A$3:$A$220</c:f>
              <c:numCache>
                <c:formatCode>General</c:formatCode>
                <c:ptCount val="218"/>
                <c:pt idx="0">
                  <c:v>9.19</c:v>
                </c:pt>
                <c:pt idx="1">
                  <c:v>9.15</c:v>
                </c:pt>
                <c:pt idx="2">
                  <c:v>9.09</c:v>
                </c:pt>
                <c:pt idx="3">
                  <c:v>8.8800000000000008</c:v>
                </c:pt>
                <c:pt idx="4">
                  <c:v>9.67</c:v>
                </c:pt>
                <c:pt idx="5">
                  <c:v>9.0299999999999994</c:v>
                </c:pt>
                <c:pt idx="6">
                  <c:v>8.86</c:v>
                </c:pt>
                <c:pt idx="7">
                  <c:v>8.26</c:v>
                </c:pt>
                <c:pt idx="8">
                  <c:v>9.7100000000000009</c:v>
                </c:pt>
                <c:pt idx="9">
                  <c:v>9.52</c:v>
                </c:pt>
                <c:pt idx="10">
                  <c:v>9.32</c:v>
                </c:pt>
                <c:pt idx="11">
                  <c:v>9.2799999999999994</c:v>
                </c:pt>
                <c:pt idx="12">
                  <c:v>9.1999999999999993</c:v>
                </c:pt>
                <c:pt idx="13">
                  <c:v>9.2100000000000009</c:v>
                </c:pt>
                <c:pt idx="14">
                  <c:v>9.44</c:v>
                </c:pt>
                <c:pt idx="15">
                  <c:v>10.06</c:v>
                </c:pt>
                <c:pt idx="16">
                  <c:v>10.68</c:v>
                </c:pt>
                <c:pt idx="17">
                  <c:v>12.67</c:v>
                </c:pt>
                <c:pt idx="18">
                  <c:v>7.54</c:v>
                </c:pt>
                <c:pt idx="19">
                  <c:v>8.4499999999999993</c:v>
                </c:pt>
                <c:pt idx="20">
                  <c:v>10.15</c:v>
                </c:pt>
                <c:pt idx="21">
                  <c:v>12.13</c:v>
                </c:pt>
                <c:pt idx="22">
                  <c:v>10.5</c:v>
                </c:pt>
                <c:pt idx="23">
                  <c:v>8.3699999999999992</c:v>
                </c:pt>
                <c:pt idx="24">
                  <c:v>9.26</c:v>
                </c:pt>
                <c:pt idx="25">
                  <c:v>9.8000000000000007</c:v>
                </c:pt>
                <c:pt idx="26">
                  <c:v>9.82</c:v>
                </c:pt>
                <c:pt idx="27">
                  <c:v>9.94</c:v>
                </c:pt>
                <c:pt idx="28">
                  <c:v>9.9700000000000006</c:v>
                </c:pt>
                <c:pt idx="29">
                  <c:v>9.89</c:v>
                </c:pt>
                <c:pt idx="30">
                  <c:v>9.8800000000000008</c:v>
                </c:pt>
                <c:pt idx="31">
                  <c:v>9.9</c:v>
                </c:pt>
                <c:pt idx="32">
                  <c:v>9.5399999999999991</c:v>
                </c:pt>
                <c:pt idx="33">
                  <c:v>9.91</c:v>
                </c:pt>
                <c:pt idx="34">
                  <c:v>9.85</c:v>
                </c:pt>
                <c:pt idx="35">
                  <c:v>9.94</c:v>
                </c:pt>
                <c:pt idx="36">
                  <c:v>9.94</c:v>
                </c:pt>
                <c:pt idx="37">
                  <c:v>9.91</c:v>
                </c:pt>
                <c:pt idx="38">
                  <c:v>9.8000000000000007</c:v>
                </c:pt>
                <c:pt idx="39">
                  <c:v>10.4</c:v>
                </c:pt>
                <c:pt idx="40">
                  <c:v>9.9600000000000009</c:v>
                </c:pt>
                <c:pt idx="41">
                  <c:v>9.94</c:v>
                </c:pt>
                <c:pt idx="42">
                  <c:v>9.9700000000000006</c:v>
                </c:pt>
                <c:pt idx="43">
                  <c:v>9.9600000000000009</c:v>
                </c:pt>
                <c:pt idx="44">
                  <c:v>9.92</c:v>
                </c:pt>
                <c:pt idx="45">
                  <c:v>9.94</c:v>
                </c:pt>
                <c:pt idx="46">
                  <c:v>9.94</c:v>
                </c:pt>
                <c:pt idx="47">
                  <c:v>9.94</c:v>
                </c:pt>
                <c:pt idx="48">
                  <c:v>9.9600000000000009</c:v>
                </c:pt>
                <c:pt idx="49">
                  <c:v>9.9499999999999993</c:v>
                </c:pt>
                <c:pt idx="50">
                  <c:v>9.91</c:v>
                </c:pt>
                <c:pt idx="51">
                  <c:v>10</c:v>
                </c:pt>
                <c:pt idx="52">
                  <c:v>9.7100000000000009</c:v>
                </c:pt>
                <c:pt idx="53">
                  <c:v>9.14</c:v>
                </c:pt>
                <c:pt idx="54">
                  <c:v>7.66</c:v>
                </c:pt>
                <c:pt idx="55">
                  <c:v>4</c:v>
                </c:pt>
                <c:pt idx="56">
                  <c:v>1.28</c:v>
                </c:pt>
                <c:pt idx="57">
                  <c:v>11.81</c:v>
                </c:pt>
                <c:pt idx="58">
                  <c:v>9</c:v>
                </c:pt>
                <c:pt idx="59">
                  <c:v>8.92</c:v>
                </c:pt>
                <c:pt idx="60">
                  <c:v>8.91</c:v>
                </c:pt>
                <c:pt idx="61">
                  <c:v>8.91</c:v>
                </c:pt>
                <c:pt idx="62">
                  <c:v>8.9</c:v>
                </c:pt>
                <c:pt idx="63">
                  <c:v>8.93</c:v>
                </c:pt>
                <c:pt idx="64">
                  <c:v>8.89</c:v>
                </c:pt>
                <c:pt idx="65">
                  <c:v>8.92</c:v>
                </c:pt>
                <c:pt idx="66">
                  <c:v>8.91</c:v>
                </c:pt>
                <c:pt idx="67">
                  <c:v>8.91</c:v>
                </c:pt>
                <c:pt idx="68">
                  <c:v>8.91</c:v>
                </c:pt>
                <c:pt idx="69">
                  <c:v>8.8800000000000008</c:v>
                </c:pt>
                <c:pt idx="70">
                  <c:v>8.9</c:v>
                </c:pt>
                <c:pt idx="71">
                  <c:v>8.89</c:v>
                </c:pt>
                <c:pt idx="72">
                  <c:v>8.8800000000000008</c:v>
                </c:pt>
                <c:pt idx="73">
                  <c:v>8.92</c:v>
                </c:pt>
                <c:pt idx="74">
                  <c:v>8.91</c:v>
                </c:pt>
                <c:pt idx="75">
                  <c:v>8.91</c:v>
                </c:pt>
                <c:pt idx="76">
                  <c:v>8.91</c:v>
                </c:pt>
                <c:pt idx="77">
                  <c:v>8.89</c:v>
                </c:pt>
                <c:pt idx="78">
                  <c:v>8.92</c:v>
                </c:pt>
                <c:pt idx="79">
                  <c:v>8.92</c:v>
                </c:pt>
                <c:pt idx="80">
                  <c:v>8.91</c:v>
                </c:pt>
                <c:pt idx="81">
                  <c:v>8.9</c:v>
                </c:pt>
                <c:pt idx="82">
                  <c:v>8.91</c:v>
                </c:pt>
                <c:pt idx="83">
                  <c:v>8.9</c:v>
                </c:pt>
                <c:pt idx="84">
                  <c:v>8.9</c:v>
                </c:pt>
                <c:pt idx="85">
                  <c:v>8.91</c:v>
                </c:pt>
                <c:pt idx="86">
                  <c:v>8.9</c:v>
                </c:pt>
                <c:pt idx="87">
                  <c:v>8.9</c:v>
                </c:pt>
                <c:pt idx="88">
                  <c:v>8.93</c:v>
                </c:pt>
                <c:pt idx="89">
                  <c:v>8.89</c:v>
                </c:pt>
                <c:pt idx="90">
                  <c:v>8.91</c:v>
                </c:pt>
                <c:pt idx="91">
                  <c:v>8.9</c:v>
                </c:pt>
                <c:pt idx="92">
                  <c:v>8.8699999999999992</c:v>
                </c:pt>
                <c:pt idx="93">
                  <c:v>8.9</c:v>
                </c:pt>
                <c:pt idx="94">
                  <c:v>8.9</c:v>
                </c:pt>
                <c:pt idx="95">
                  <c:v>8.89</c:v>
                </c:pt>
                <c:pt idx="96">
                  <c:v>8.91</c:v>
                </c:pt>
                <c:pt idx="97">
                  <c:v>8.92</c:v>
                </c:pt>
                <c:pt idx="98">
                  <c:v>8.91</c:v>
                </c:pt>
                <c:pt idx="99">
                  <c:v>8.89</c:v>
                </c:pt>
                <c:pt idx="100">
                  <c:v>8.9</c:v>
                </c:pt>
                <c:pt idx="101">
                  <c:v>8.91</c:v>
                </c:pt>
                <c:pt idx="102">
                  <c:v>8.91</c:v>
                </c:pt>
                <c:pt idx="103">
                  <c:v>8.91</c:v>
                </c:pt>
                <c:pt idx="104">
                  <c:v>8.92</c:v>
                </c:pt>
                <c:pt idx="105">
                  <c:v>8.9</c:v>
                </c:pt>
                <c:pt idx="106">
                  <c:v>8.9</c:v>
                </c:pt>
                <c:pt idx="107">
                  <c:v>8.89</c:v>
                </c:pt>
                <c:pt idx="108">
                  <c:v>8.91</c:v>
                </c:pt>
                <c:pt idx="109">
                  <c:v>8.9</c:v>
                </c:pt>
                <c:pt idx="110">
                  <c:v>8.91</c:v>
                </c:pt>
                <c:pt idx="111">
                  <c:v>8.91</c:v>
                </c:pt>
                <c:pt idx="112">
                  <c:v>8.89</c:v>
                </c:pt>
                <c:pt idx="113">
                  <c:v>8.8800000000000008</c:v>
                </c:pt>
                <c:pt idx="114">
                  <c:v>8.89</c:v>
                </c:pt>
                <c:pt idx="115">
                  <c:v>8.91</c:v>
                </c:pt>
                <c:pt idx="116">
                  <c:v>8.8800000000000008</c:v>
                </c:pt>
                <c:pt idx="117">
                  <c:v>8.9</c:v>
                </c:pt>
                <c:pt idx="118">
                  <c:v>8.9</c:v>
                </c:pt>
                <c:pt idx="119">
                  <c:v>8.9</c:v>
                </c:pt>
                <c:pt idx="120">
                  <c:v>8.8800000000000008</c:v>
                </c:pt>
                <c:pt idx="121">
                  <c:v>8.89</c:v>
                </c:pt>
                <c:pt idx="122">
                  <c:v>8.91</c:v>
                </c:pt>
                <c:pt idx="123">
                  <c:v>8.91</c:v>
                </c:pt>
                <c:pt idx="124">
                  <c:v>8.91</c:v>
                </c:pt>
                <c:pt idx="125">
                  <c:v>8.91</c:v>
                </c:pt>
                <c:pt idx="126">
                  <c:v>8.9</c:v>
                </c:pt>
                <c:pt idx="127">
                  <c:v>8.91</c:v>
                </c:pt>
                <c:pt idx="128">
                  <c:v>8.89</c:v>
                </c:pt>
                <c:pt idx="129">
                  <c:v>8.91</c:v>
                </c:pt>
                <c:pt idx="130">
                  <c:v>8.9</c:v>
                </c:pt>
                <c:pt idx="131">
                  <c:v>8.91</c:v>
                </c:pt>
                <c:pt idx="132">
                  <c:v>8.89</c:v>
                </c:pt>
                <c:pt idx="133">
                  <c:v>8.91</c:v>
                </c:pt>
                <c:pt idx="134">
                  <c:v>8.9</c:v>
                </c:pt>
                <c:pt idx="135">
                  <c:v>8.92</c:v>
                </c:pt>
                <c:pt idx="136">
                  <c:v>8.91</c:v>
                </c:pt>
                <c:pt idx="137">
                  <c:v>8.9</c:v>
                </c:pt>
                <c:pt idx="138">
                  <c:v>8.92</c:v>
                </c:pt>
                <c:pt idx="139">
                  <c:v>8.92</c:v>
                </c:pt>
                <c:pt idx="140">
                  <c:v>8.9</c:v>
                </c:pt>
                <c:pt idx="141">
                  <c:v>8.8800000000000008</c:v>
                </c:pt>
                <c:pt idx="142">
                  <c:v>8.8800000000000008</c:v>
                </c:pt>
                <c:pt idx="143">
                  <c:v>8.91</c:v>
                </c:pt>
                <c:pt idx="144">
                  <c:v>8.9</c:v>
                </c:pt>
                <c:pt idx="145">
                  <c:v>8.9</c:v>
                </c:pt>
                <c:pt idx="146">
                  <c:v>8.93</c:v>
                </c:pt>
                <c:pt idx="147">
                  <c:v>8.92</c:v>
                </c:pt>
                <c:pt idx="148">
                  <c:v>8.92</c:v>
                </c:pt>
                <c:pt idx="149">
                  <c:v>8.92</c:v>
                </c:pt>
                <c:pt idx="150">
                  <c:v>8.89</c:v>
                </c:pt>
                <c:pt idx="151">
                  <c:v>8.89</c:v>
                </c:pt>
                <c:pt idx="152">
                  <c:v>8.89</c:v>
                </c:pt>
                <c:pt idx="153">
                  <c:v>8.9</c:v>
                </c:pt>
                <c:pt idx="154">
                  <c:v>8.91</c:v>
                </c:pt>
                <c:pt idx="155">
                  <c:v>8.91</c:v>
                </c:pt>
                <c:pt idx="156">
                  <c:v>8.91</c:v>
                </c:pt>
                <c:pt idx="157">
                  <c:v>8.92</c:v>
                </c:pt>
                <c:pt idx="158">
                  <c:v>8.91</c:v>
                </c:pt>
                <c:pt idx="159">
                  <c:v>8.9</c:v>
                </c:pt>
                <c:pt idx="160">
                  <c:v>8.9</c:v>
                </c:pt>
                <c:pt idx="161">
                  <c:v>8.92</c:v>
                </c:pt>
                <c:pt idx="162">
                  <c:v>8.9</c:v>
                </c:pt>
                <c:pt idx="163">
                  <c:v>8.9</c:v>
                </c:pt>
                <c:pt idx="164">
                  <c:v>8.92</c:v>
                </c:pt>
                <c:pt idx="165">
                  <c:v>8.91</c:v>
                </c:pt>
                <c:pt idx="166">
                  <c:v>8.92</c:v>
                </c:pt>
                <c:pt idx="167">
                  <c:v>8.9</c:v>
                </c:pt>
                <c:pt idx="168">
                  <c:v>8.89</c:v>
                </c:pt>
                <c:pt idx="169">
                  <c:v>8.93</c:v>
                </c:pt>
                <c:pt idx="170">
                  <c:v>8.91</c:v>
                </c:pt>
                <c:pt idx="171">
                  <c:v>8.9</c:v>
                </c:pt>
                <c:pt idx="172">
                  <c:v>8.91</c:v>
                </c:pt>
                <c:pt idx="173">
                  <c:v>8.9</c:v>
                </c:pt>
                <c:pt idx="174">
                  <c:v>8.9</c:v>
                </c:pt>
                <c:pt idx="175">
                  <c:v>8.93</c:v>
                </c:pt>
                <c:pt idx="176">
                  <c:v>8.92</c:v>
                </c:pt>
                <c:pt idx="177">
                  <c:v>8.9</c:v>
                </c:pt>
                <c:pt idx="178">
                  <c:v>8.9</c:v>
                </c:pt>
                <c:pt idx="179">
                  <c:v>8.8800000000000008</c:v>
                </c:pt>
                <c:pt idx="180">
                  <c:v>8.9</c:v>
                </c:pt>
                <c:pt idx="181">
                  <c:v>8.9</c:v>
                </c:pt>
                <c:pt idx="182">
                  <c:v>8.8800000000000008</c:v>
                </c:pt>
                <c:pt idx="183">
                  <c:v>8.89</c:v>
                </c:pt>
                <c:pt idx="184">
                  <c:v>8.9</c:v>
                </c:pt>
                <c:pt idx="185">
                  <c:v>8.91</c:v>
                </c:pt>
                <c:pt idx="186">
                  <c:v>8.9</c:v>
                </c:pt>
                <c:pt idx="187">
                  <c:v>8.9</c:v>
                </c:pt>
                <c:pt idx="188">
                  <c:v>8.8800000000000008</c:v>
                </c:pt>
                <c:pt idx="189">
                  <c:v>8.9</c:v>
                </c:pt>
                <c:pt idx="190">
                  <c:v>8.92</c:v>
                </c:pt>
                <c:pt idx="191">
                  <c:v>8.89</c:v>
                </c:pt>
                <c:pt idx="192">
                  <c:v>8.93</c:v>
                </c:pt>
                <c:pt idx="193">
                  <c:v>8.91</c:v>
                </c:pt>
                <c:pt idx="194">
                  <c:v>8.93</c:v>
                </c:pt>
                <c:pt idx="195">
                  <c:v>8.9</c:v>
                </c:pt>
                <c:pt idx="196">
                  <c:v>8.89</c:v>
                </c:pt>
                <c:pt idx="197">
                  <c:v>8.89</c:v>
                </c:pt>
                <c:pt idx="198">
                  <c:v>8.9</c:v>
                </c:pt>
                <c:pt idx="199">
                  <c:v>8.91</c:v>
                </c:pt>
                <c:pt idx="200">
                  <c:v>8.91</c:v>
                </c:pt>
                <c:pt idx="201">
                  <c:v>8.91</c:v>
                </c:pt>
                <c:pt idx="202">
                  <c:v>8.9</c:v>
                </c:pt>
                <c:pt idx="203">
                  <c:v>8.9</c:v>
                </c:pt>
                <c:pt idx="204">
                  <c:v>8.9</c:v>
                </c:pt>
                <c:pt idx="205">
                  <c:v>8.9</c:v>
                </c:pt>
                <c:pt idx="206">
                  <c:v>8.92</c:v>
                </c:pt>
                <c:pt idx="207">
                  <c:v>8.9</c:v>
                </c:pt>
                <c:pt idx="208">
                  <c:v>8.91</c:v>
                </c:pt>
                <c:pt idx="210">
                  <c:v>8.94</c:v>
                </c:pt>
                <c:pt idx="211">
                  <c:v>8.92</c:v>
                </c:pt>
                <c:pt idx="212">
                  <c:v>8.93</c:v>
                </c:pt>
                <c:pt idx="213">
                  <c:v>8.84</c:v>
                </c:pt>
                <c:pt idx="214">
                  <c:v>8.86</c:v>
                </c:pt>
                <c:pt idx="215">
                  <c:v>8.89</c:v>
                </c:pt>
                <c:pt idx="216">
                  <c:v>8.91</c:v>
                </c:pt>
                <c:pt idx="217">
                  <c:v>7.07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9622400"/>
        <c:axId val="390156672"/>
      </c:lineChart>
      <c:catAx>
        <c:axId val="389622400"/>
        <c:scaling>
          <c:orientation val="minMax"/>
        </c:scaling>
        <c:delete val="0"/>
        <c:axPos val="b"/>
        <c:majorTickMark val="out"/>
        <c:minorTickMark val="none"/>
        <c:tickLblPos val="nextTo"/>
        <c:crossAx val="390156672"/>
        <c:crosses val="autoZero"/>
        <c:auto val="1"/>
        <c:lblAlgn val="ctr"/>
        <c:lblOffset val="100"/>
        <c:noMultiLvlLbl val="0"/>
      </c:catAx>
      <c:valAx>
        <c:axId val="3901566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962240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project_file_dB_v!$A$3:$A$3301</c:f>
              <c:numCache>
                <c:formatCode>General</c:formatCode>
                <c:ptCount val="3299"/>
                <c:pt idx="0">
                  <c:v>27.224875892168399</c:v>
                </c:pt>
                <c:pt idx="1">
                  <c:v>29.342770145368</c:v>
                </c:pt>
                <c:pt idx="2">
                  <c:v>29.342770000000002</c:v>
                </c:pt>
                <c:pt idx="3">
                  <c:v>34.8528842346335</c:v>
                </c:pt>
                <c:pt idx="4">
                  <c:v>36.173514887090398</c:v>
                </c:pt>
                <c:pt idx="5">
                  <c:v>37.344165085956199</c:v>
                </c:pt>
                <c:pt idx="6">
                  <c:v>38.459004193951799</c:v>
                </c:pt>
                <c:pt idx="7">
                  <c:v>39.130144392475202</c:v>
                </c:pt>
                <c:pt idx="8">
                  <c:v>40.302214106075397</c:v>
                </c:pt>
                <c:pt idx="9">
                  <c:v>40.302213999999999</c:v>
                </c:pt>
                <c:pt idx="10">
                  <c:v>42.1523781829585</c:v>
                </c:pt>
                <c:pt idx="11">
                  <c:v>41.699663284675502</c:v>
                </c:pt>
                <c:pt idx="12">
                  <c:v>40.624934596392201</c:v>
                </c:pt>
                <c:pt idx="13">
                  <c:v>43.7887797884962</c:v>
                </c:pt>
                <c:pt idx="14">
                  <c:v>44.4200400431425</c:v>
                </c:pt>
                <c:pt idx="15">
                  <c:v>45.934846247673597</c:v>
                </c:pt>
                <c:pt idx="16">
                  <c:v>45.3260082942463</c:v>
                </c:pt>
                <c:pt idx="17">
                  <c:v>45.326008000000002</c:v>
                </c:pt>
                <c:pt idx="18">
                  <c:v>45.313529386138804</c:v>
                </c:pt>
                <c:pt idx="19">
                  <c:v>45.723483580041602</c:v>
                </c:pt>
                <c:pt idx="20">
                  <c:v>45.197151337817203</c:v>
                </c:pt>
                <c:pt idx="21">
                  <c:v>44.136946866979201</c:v>
                </c:pt>
                <c:pt idx="22">
                  <c:v>45.581286700522597</c:v>
                </c:pt>
                <c:pt idx="23">
                  <c:v>45.965140072223903</c:v>
                </c:pt>
                <c:pt idx="24">
                  <c:v>46.037858001761997</c:v>
                </c:pt>
                <c:pt idx="25">
                  <c:v>46.725373381001901</c:v>
                </c:pt>
                <c:pt idx="26">
                  <c:v>46.725372999999998</c:v>
                </c:pt>
                <c:pt idx="27">
                  <c:v>48.137618030158102</c:v>
                </c:pt>
                <c:pt idx="28">
                  <c:v>46.315304955977901</c:v>
                </c:pt>
                <c:pt idx="29">
                  <c:v>46.5528565833228</c:v>
                </c:pt>
                <c:pt idx="30">
                  <c:v>46.749792926795102</c:v>
                </c:pt>
                <c:pt idx="31">
                  <c:v>48.207789559835703</c:v>
                </c:pt>
                <c:pt idx="32">
                  <c:v>48.481149269152702</c:v>
                </c:pt>
                <c:pt idx="33">
                  <c:v>48.760270283304202</c:v>
                </c:pt>
                <c:pt idx="34">
                  <c:v>48.760269999999998</c:v>
                </c:pt>
                <c:pt idx="35">
                  <c:v>47.386144900693701</c:v>
                </c:pt>
                <c:pt idx="36">
                  <c:v>46.222774005468203</c:v>
                </c:pt>
                <c:pt idx="37">
                  <c:v>48.7624183492998</c:v>
                </c:pt>
                <c:pt idx="38">
                  <c:v>48.524533108041702</c:v>
                </c:pt>
                <c:pt idx="39">
                  <c:v>48.816252580262599</c:v>
                </c:pt>
                <c:pt idx="40">
                  <c:v>47.925285882826003</c:v>
                </c:pt>
                <c:pt idx="41">
                  <c:v>47.681295253358101</c:v>
                </c:pt>
                <c:pt idx="42">
                  <c:v>47.674834506276</c:v>
                </c:pt>
                <c:pt idx="43">
                  <c:v>47.674835000000002</c:v>
                </c:pt>
                <c:pt idx="44">
                  <c:v>48.787069096994799</c:v>
                </c:pt>
                <c:pt idx="45">
                  <c:v>47.484775253136398</c:v>
                </c:pt>
                <c:pt idx="46">
                  <c:v>48.471738971601397</c:v>
                </c:pt>
                <c:pt idx="47">
                  <c:v>47.654873861613197</c:v>
                </c:pt>
                <c:pt idx="48">
                  <c:v>47.852241297540402</c:v>
                </c:pt>
                <c:pt idx="49">
                  <c:v>46.973237719216201</c:v>
                </c:pt>
                <c:pt idx="50">
                  <c:v>47.9831739574728</c:v>
                </c:pt>
                <c:pt idx="51">
                  <c:v>47.983173999999998</c:v>
                </c:pt>
                <c:pt idx="52">
                  <c:v>50.520790429095896</c:v>
                </c:pt>
                <c:pt idx="53">
                  <c:v>49.806915624247701</c:v>
                </c:pt>
                <c:pt idx="54">
                  <c:v>50.413696839643897</c:v>
                </c:pt>
                <c:pt idx="55">
                  <c:v>61.020368521420998</c:v>
                </c:pt>
                <c:pt idx="56">
                  <c:v>59.053313935675099</c:v>
                </c:pt>
                <c:pt idx="57">
                  <c:v>53.740582134923201</c:v>
                </c:pt>
                <c:pt idx="58">
                  <c:v>52.2380701313811</c:v>
                </c:pt>
                <c:pt idx="59">
                  <c:v>54.467638230253499</c:v>
                </c:pt>
                <c:pt idx="60">
                  <c:v>54.467638000000001</c:v>
                </c:pt>
                <c:pt idx="61">
                  <c:v>52.002157360143798</c:v>
                </c:pt>
                <c:pt idx="62">
                  <c:v>48.438312056868803</c:v>
                </c:pt>
                <c:pt idx="63">
                  <c:v>49.245784637068098</c:v>
                </c:pt>
                <c:pt idx="64">
                  <c:v>51.436316787913498</c:v>
                </c:pt>
                <c:pt idx="65">
                  <c:v>48.138646221813303</c:v>
                </c:pt>
                <c:pt idx="66">
                  <c:v>49.565416054841201</c:v>
                </c:pt>
                <c:pt idx="67">
                  <c:v>48.356498020342698</c:v>
                </c:pt>
                <c:pt idx="68">
                  <c:v>48.679143344458602</c:v>
                </c:pt>
                <c:pt idx="69">
                  <c:v>48.679143000000003</c:v>
                </c:pt>
                <c:pt idx="70">
                  <c:v>48.638665120761502</c:v>
                </c:pt>
                <c:pt idx="71">
                  <c:v>47.528215532578301</c:v>
                </c:pt>
                <c:pt idx="72">
                  <c:v>46.262588260474701</c:v>
                </c:pt>
                <c:pt idx="73">
                  <c:v>47.857315312095899</c:v>
                </c:pt>
                <c:pt idx="74">
                  <c:v>48.127971320272202</c:v>
                </c:pt>
                <c:pt idx="75">
                  <c:v>47.035774131116199</c:v>
                </c:pt>
                <c:pt idx="76">
                  <c:v>48.522868474017699</c:v>
                </c:pt>
                <c:pt idx="77">
                  <c:v>48.522868000000003</c:v>
                </c:pt>
                <c:pt idx="78">
                  <c:v>49.092112427574399</c:v>
                </c:pt>
                <c:pt idx="79">
                  <c:v>47.647731230210198</c:v>
                </c:pt>
                <c:pt idx="80">
                  <c:v>46.884419192996802</c:v>
                </c:pt>
                <c:pt idx="81">
                  <c:v>46.375941237223302</c:v>
                </c:pt>
                <c:pt idx="82">
                  <c:v>46.516624133668003</c:v>
                </c:pt>
                <c:pt idx="83">
                  <c:v>50.271705561768599</c:v>
                </c:pt>
                <c:pt idx="84">
                  <c:v>47.857935134671202</c:v>
                </c:pt>
                <c:pt idx="85">
                  <c:v>47.857934999999998</c:v>
                </c:pt>
                <c:pt idx="86">
                  <c:v>47.362086061324398</c:v>
                </c:pt>
                <c:pt idx="87">
                  <c:v>47.735042952459899</c:v>
                </c:pt>
                <c:pt idx="88">
                  <c:v>48.935175406740399</c:v>
                </c:pt>
                <c:pt idx="89">
                  <c:v>48.4471663853151</c:v>
                </c:pt>
                <c:pt idx="90">
                  <c:v>47.637934985491299</c:v>
                </c:pt>
                <c:pt idx="91">
                  <c:v>49.230447847433602</c:v>
                </c:pt>
                <c:pt idx="92">
                  <c:v>48.308358489742503</c:v>
                </c:pt>
                <c:pt idx="93">
                  <c:v>48.308357999999998</c:v>
                </c:pt>
                <c:pt idx="94">
                  <c:v>46.972955417319397</c:v>
                </c:pt>
                <c:pt idx="95">
                  <c:v>46.900724233984597</c:v>
                </c:pt>
                <c:pt idx="96">
                  <c:v>47.947456023952398</c:v>
                </c:pt>
                <c:pt idx="97">
                  <c:v>48.048153965169803</c:v>
                </c:pt>
                <c:pt idx="98">
                  <c:v>47.8518714333782</c:v>
                </c:pt>
                <c:pt idx="99">
                  <c:v>49.247845165103598</c:v>
                </c:pt>
                <c:pt idx="100">
                  <c:v>46.429001423785202</c:v>
                </c:pt>
                <c:pt idx="101">
                  <c:v>47.357857619678498</c:v>
                </c:pt>
                <c:pt idx="102">
                  <c:v>47.357858</c:v>
                </c:pt>
                <c:pt idx="103">
                  <c:v>47.808373310101899</c:v>
                </c:pt>
                <c:pt idx="104">
                  <c:v>47.549325918212702</c:v>
                </c:pt>
                <c:pt idx="105">
                  <c:v>47.643428226883898</c:v>
                </c:pt>
                <c:pt idx="106">
                  <c:v>48.369280399468401</c:v>
                </c:pt>
                <c:pt idx="107">
                  <c:v>48.665405868381796</c:v>
                </c:pt>
                <c:pt idx="108">
                  <c:v>46.7502752306019</c:v>
                </c:pt>
                <c:pt idx="109">
                  <c:v>48.106378250050099</c:v>
                </c:pt>
                <c:pt idx="110">
                  <c:v>48.106377999999999</c:v>
                </c:pt>
                <c:pt idx="111">
                  <c:v>48.738739569079797</c:v>
                </c:pt>
                <c:pt idx="112">
                  <c:v>49.998908942236</c:v>
                </c:pt>
                <c:pt idx="113">
                  <c:v>48.290054239315801</c:v>
                </c:pt>
                <c:pt idx="114">
                  <c:v>46.756538974238303</c:v>
                </c:pt>
                <c:pt idx="115">
                  <c:v>46.866201542239502</c:v>
                </c:pt>
                <c:pt idx="116">
                  <c:v>47.446098610300098</c:v>
                </c:pt>
                <c:pt idx="117">
                  <c:v>53.764481454222199</c:v>
                </c:pt>
                <c:pt idx="118">
                  <c:v>50.016700970663798</c:v>
                </c:pt>
                <c:pt idx="119">
                  <c:v>50.016700999999998</c:v>
                </c:pt>
                <c:pt idx="120">
                  <c:v>47.0396683518155</c:v>
                </c:pt>
                <c:pt idx="121">
                  <c:v>49.175440998902801</c:v>
                </c:pt>
                <c:pt idx="122">
                  <c:v>49.288698774479002</c:v>
                </c:pt>
                <c:pt idx="123">
                  <c:v>50.238017529607902</c:v>
                </c:pt>
                <c:pt idx="124">
                  <c:v>47.687725445969697</c:v>
                </c:pt>
                <c:pt idx="125">
                  <c:v>47.630427064434002</c:v>
                </c:pt>
                <c:pt idx="126">
                  <c:v>54.695495607564602</c:v>
                </c:pt>
                <c:pt idx="127">
                  <c:v>54.695495999999999</c:v>
                </c:pt>
                <c:pt idx="128">
                  <c:v>65.508272195218595</c:v>
                </c:pt>
                <c:pt idx="129">
                  <c:v>64.722073126555998</c:v>
                </c:pt>
                <c:pt idx="130">
                  <c:v>55.050122307302203</c:v>
                </c:pt>
                <c:pt idx="131">
                  <c:v>52.123085924654703</c:v>
                </c:pt>
                <c:pt idx="132">
                  <c:v>58.823376986311402</c:v>
                </c:pt>
                <c:pt idx="133">
                  <c:v>54.5330769561861</c:v>
                </c:pt>
                <c:pt idx="134">
                  <c:v>52.975642183786498</c:v>
                </c:pt>
                <c:pt idx="135">
                  <c:v>51.453014887198201</c:v>
                </c:pt>
                <c:pt idx="136">
                  <c:v>51.453015000000001</c:v>
                </c:pt>
                <c:pt idx="137">
                  <c:v>49.740961781161303</c:v>
                </c:pt>
                <c:pt idx="138">
                  <c:v>48.665521303345699</c:v>
                </c:pt>
                <c:pt idx="139">
                  <c:v>50.211613931196297</c:v>
                </c:pt>
                <c:pt idx="140">
                  <c:v>49.9997190032893</c:v>
                </c:pt>
                <c:pt idx="141">
                  <c:v>51.030090072176598</c:v>
                </c:pt>
                <c:pt idx="142">
                  <c:v>51.378968354157301</c:v>
                </c:pt>
                <c:pt idx="143">
                  <c:v>48.378363591057401</c:v>
                </c:pt>
                <c:pt idx="144">
                  <c:v>48.378363999999998</c:v>
                </c:pt>
                <c:pt idx="145">
                  <c:v>47.234458226085103</c:v>
                </c:pt>
                <c:pt idx="146">
                  <c:v>47.108792819262703</c:v>
                </c:pt>
                <c:pt idx="147">
                  <c:v>48.043183323278598</c:v>
                </c:pt>
                <c:pt idx="148">
                  <c:v>48.417713985054597</c:v>
                </c:pt>
                <c:pt idx="149">
                  <c:v>51.9863730343288</c:v>
                </c:pt>
                <c:pt idx="150">
                  <c:v>54.342199028857301</c:v>
                </c:pt>
                <c:pt idx="151">
                  <c:v>49.7285333523322</c:v>
                </c:pt>
                <c:pt idx="152">
                  <c:v>48.361797243442602</c:v>
                </c:pt>
                <c:pt idx="153">
                  <c:v>48.361797000000003</c:v>
                </c:pt>
                <c:pt idx="154">
                  <c:v>48.334271389326197</c:v>
                </c:pt>
                <c:pt idx="155">
                  <c:v>49.506939508555703</c:v>
                </c:pt>
                <c:pt idx="156">
                  <c:v>56.880427002249</c:v>
                </c:pt>
                <c:pt idx="157">
                  <c:v>56.886306823515397</c:v>
                </c:pt>
                <c:pt idx="158">
                  <c:v>52.230495589898098</c:v>
                </c:pt>
                <c:pt idx="159">
                  <c:v>49.643655694994301</c:v>
                </c:pt>
                <c:pt idx="160">
                  <c:v>48.661172327728003</c:v>
                </c:pt>
                <c:pt idx="161">
                  <c:v>48.661172000000001</c:v>
                </c:pt>
                <c:pt idx="162">
                  <c:v>48.115215833390401</c:v>
                </c:pt>
                <c:pt idx="163">
                  <c:v>50.097211603787699</c:v>
                </c:pt>
                <c:pt idx="164">
                  <c:v>49.126685100157701</c:v>
                </c:pt>
                <c:pt idx="165">
                  <c:v>57.5839885316568</c:v>
                </c:pt>
                <c:pt idx="166">
                  <c:v>67.609143577497505</c:v>
                </c:pt>
                <c:pt idx="167">
                  <c:v>68.319656195747797</c:v>
                </c:pt>
                <c:pt idx="168">
                  <c:v>67.289172883330806</c:v>
                </c:pt>
                <c:pt idx="169">
                  <c:v>67.289173000000005</c:v>
                </c:pt>
                <c:pt idx="170">
                  <c:v>69.064258405391996</c:v>
                </c:pt>
                <c:pt idx="171">
                  <c:v>63.288951027716799</c:v>
                </c:pt>
                <c:pt idx="172">
                  <c:v>56.571552245768601</c:v>
                </c:pt>
                <c:pt idx="173">
                  <c:v>54.7452332205497</c:v>
                </c:pt>
                <c:pt idx="174">
                  <c:v>53.600349881523798</c:v>
                </c:pt>
                <c:pt idx="175">
                  <c:v>60.3897709607091</c:v>
                </c:pt>
                <c:pt idx="176">
                  <c:v>63.846040086947397</c:v>
                </c:pt>
                <c:pt idx="177">
                  <c:v>68.672543659129104</c:v>
                </c:pt>
                <c:pt idx="178">
                  <c:v>68.672544000000002</c:v>
                </c:pt>
                <c:pt idx="179">
                  <c:v>71.247618252057705</c:v>
                </c:pt>
                <c:pt idx="180">
                  <c:v>70.786136428247303</c:v>
                </c:pt>
                <c:pt idx="181">
                  <c:v>66.636383273631395</c:v>
                </c:pt>
                <c:pt idx="182">
                  <c:v>62.084284415122802</c:v>
                </c:pt>
                <c:pt idx="183">
                  <c:v>62.351017434127698</c:v>
                </c:pt>
                <c:pt idx="184">
                  <c:v>63.856296179928499</c:v>
                </c:pt>
                <c:pt idx="185">
                  <c:v>62.745859230645301</c:v>
                </c:pt>
                <c:pt idx="186">
                  <c:v>62.745859000000003</c:v>
                </c:pt>
                <c:pt idx="187">
                  <c:v>59.698257084818501</c:v>
                </c:pt>
                <c:pt idx="188">
                  <c:v>60.3579989243566</c:v>
                </c:pt>
                <c:pt idx="189">
                  <c:v>60.661476793150399</c:v>
                </c:pt>
                <c:pt idx="190">
                  <c:v>59.498591611630602</c:v>
                </c:pt>
                <c:pt idx="191">
                  <c:v>58.005139990451298</c:v>
                </c:pt>
                <c:pt idx="192">
                  <c:v>55.486599316742101</c:v>
                </c:pt>
                <c:pt idx="193">
                  <c:v>56.749523072290202</c:v>
                </c:pt>
                <c:pt idx="194">
                  <c:v>57.719566587033</c:v>
                </c:pt>
                <c:pt idx="195">
                  <c:v>57.719566999999998</c:v>
                </c:pt>
                <c:pt idx="196">
                  <c:v>71.326469863625803</c:v>
                </c:pt>
                <c:pt idx="197">
                  <c:v>76.878263710273899</c:v>
                </c:pt>
                <c:pt idx="198">
                  <c:v>72.214074890435995</c:v>
                </c:pt>
                <c:pt idx="199">
                  <c:v>69.607528682374195</c:v>
                </c:pt>
                <c:pt idx="200">
                  <c:v>70.751463990848507</c:v>
                </c:pt>
                <c:pt idx="201">
                  <c:v>65.867572769373396</c:v>
                </c:pt>
                <c:pt idx="202">
                  <c:v>56.479508944410199</c:v>
                </c:pt>
                <c:pt idx="203">
                  <c:v>56.479509</c:v>
                </c:pt>
                <c:pt idx="204">
                  <c:v>53.508956801871598</c:v>
                </c:pt>
                <c:pt idx="205">
                  <c:v>56.226617598539299</c:v>
                </c:pt>
                <c:pt idx="206">
                  <c:v>65.216753809447596</c:v>
                </c:pt>
                <c:pt idx="207">
                  <c:v>62.011170399336201</c:v>
                </c:pt>
                <c:pt idx="208">
                  <c:v>62.212100637075203</c:v>
                </c:pt>
                <c:pt idx="209">
                  <c:v>61.298438415215898</c:v>
                </c:pt>
                <c:pt idx="210">
                  <c:v>66.164745502836993</c:v>
                </c:pt>
                <c:pt idx="211">
                  <c:v>61.087655519784498</c:v>
                </c:pt>
                <c:pt idx="212">
                  <c:v>61.087656000000003</c:v>
                </c:pt>
                <c:pt idx="213">
                  <c:v>53.009419078382301</c:v>
                </c:pt>
                <c:pt idx="214">
                  <c:v>50.866356083097102</c:v>
                </c:pt>
                <c:pt idx="215">
                  <c:v>51.541067722706003</c:v>
                </c:pt>
                <c:pt idx="216">
                  <c:v>56.910609474315201</c:v>
                </c:pt>
                <c:pt idx="217">
                  <c:v>61.674087682843997</c:v>
                </c:pt>
                <c:pt idx="218">
                  <c:v>73.707336014092803</c:v>
                </c:pt>
                <c:pt idx="219">
                  <c:v>74.781617642147197</c:v>
                </c:pt>
                <c:pt idx="220">
                  <c:v>74.781617999999995</c:v>
                </c:pt>
                <c:pt idx="221">
                  <c:v>71.775483045480897</c:v>
                </c:pt>
                <c:pt idx="222">
                  <c:v>64.683263506356298</c:v>
                </c:pt>
                <c:pt idx="223">
                  <c:v>50.808836479726402</c:v>
                </c:pt>
                <c:pt idx="224">
                  <c:v>51.439632179223501</c:v>
                </c:pt>
                <c:pt idx="225">
                  <c:v>47.898163812809997</c:v>
                </c:pt>
                <c:pt idx="226">
                  <c:v>48.091737381031201</c:v>
                </c:pt>
                <c:pt idx="227">
                  <c:v>47.453324754009003</c:v>
                </c:pt>
                <c:pt idx="228">
                  <c:v>47.971690727127097</c:v>
                </c:pt>
                <c:pt idx="229">
                  <c:v>47.971691</c:v>
                </c:pt>
                <c:pt idx="230">
                  <c:v>51.709398845027003</c:v>
                </c:pt>
                <c:pt idx="231">
                  <c:v>55.064341152244602</c:v>
                </c:pt>
                <c:pt idx="232">
                  <c:v>56.525924376654999</c:v>
                </c:pt>
                <c:pt idx="233">
                  <c:v>50.881654517466004</c:v>
                </c:pt>
                <c:pt idx="234">
                  <c:v>49.5305018744425</c:v>
                </c:pt>
                <c:pt idx="235">
                  <c:v>49.556460075948301</c:v>
                </c:pt>
                <c:pt idx="236">
                  <c:v>65.914227415507497</c:v>
                </c:pt>
                <c:pt idx="237">
                  <c:v>65.914226999999997</c:v>
                </c:pt>
                <c:pt idx="238">
                  <c:v>48.222686664746199</c:v>
                </c:pt>
                <c:pt idx="239">
                  <c:v>51.137077177730099</c:v>
                </c:pt>
                <c:pt idx="240">
                  <c:v>48.422250166817797</c:v>
                </c:pt>
                <c:pt idx="241">
                  <c:v>48.656426246692497</c:v>
                </c:pt>
                <c:pt idx="242">
                  <c:v>48.189802384067796</c:v>
                </c:pt>
                <c:pt idx="243">
                  <c:v>48.039295040569598</c:v>
                </c:pt>
                <c:pt idx="244">
                  <c:v>48.051779380792297</c:v>
                </c:pt>
                <c:pt idx="245">
                  <c:v>46.831220152109601</c:v>
                </c:pt>
                <c:pt idx="246">
                  <c:v>46.831220000000002</c:v>
                </c:pt>
                <c:pt idx="247">
                  <c:v>48.163335983078298</c:v>
                </c:pt>
                <c:pt idx="248">
                  <c:v>48.667124191730899</c:v>
                </c:pt>
                <c:pt idx="249">
                  <c:v>47.9534917267369</c:v>
                </c:pt>
                <c:pt idx="250">
                  <c:v>47.457853134204598</c:v>
                </c:pt>
                <c:pt idx="251">
                  <c:v>48.291246606561401</c:v>
                </c:pt>
                <c:pt idx="252">
                  <c:v>50.370806012334597</c:v>
                </c:pt>
                <c:pt idx="253">
                  <c:v>48.120030727023398</c:v>
                </c:pt>
                <c:pt idx="254">
                  <c:v>48.120030999999997</c:v>
                </c:pt>
                <c:pt idx="255">
                  <c:v>49.4905389058464</c:v>
                </c:pt>
                <c:pt idx="256">
                  <c:v>52.658132181624303</c:v>
                </c:pt>
                <c:pt idx="257">
                  <c:v>49.8174051299887</c:v>
                </c:pt>
                <c:pt idx="258">
                  <c:v>51.160768800105302</c:v>
                </c:pt>
                <c:pt idx="259">
                  <c:v>54.964293851040999</c:v>
                </c:pt>
                <c:pt idx="260">
                  <c:v>53.673578111863797</c:v>
                </c:pt>
                <c:pt idx="261">
                  <c:v>61.809116320323703</c:v>
                </c:pt>
                <c:pt idx="262">
                  <c:v>61.809116000000003</c:v>
                </c:pt>
                <c:pt idx="263">
                  <c:v>50.555664732887898</c:v>
                </c:pt>
                <c:pt idx="264">
                  <c:v>57.3944265846227</c:v>
                </c:pt>
                <c:pt idx="265">
                  <c:v>60.9473519855432</c:v>
                </c:pt>
                <c:pt idx="266">
                  <c:v>55.2851693245359</c:v>
                </c:pt>
                <c:pt idx="267">
                  <c:v>52.4822177130863</c:v>
                </c:pt>
                <c:pt idx="268">
                  <c:v>50.994392618687598</c:v>
                </c:pt>
                <c:pt idx="269">
                  <c:v>50.191626308678103</c:v>
                </c:pt>
                <c:pt idx="270">
                  <c:v>53.554500328245503</c:v>
                </c:pt>
                <c:pt idx="271">
                  <c:v>53.554499999999997</c:v>
                </c:pt>
                <c:pt idx="272">
                  <c:v>66.112177428488494</c:v>
                </c:pt>
                <c:pt idx="273">
                  <c:v>68.435674622634195</c:v>
                </c:pt>
                <c:pt idx="274">
                  <c:v>60.126455841088898</c:v>
                </c:pt>
                <c:pt idx="275">
                  <c:v>61.017940450110402</c:v>
                </c:pt>
                <c:pt idx="276">
                  <c:v>60.231748014962101</c:v>
                </c:pt>
                <c:pt idx="277">
                  <c:v>56.136072097468698</c:v>
                </c:pt>
                <c:pt idx="278">
                  <c:v>51.358944520604098</c:v>
                </c:pt>
                <c:pt idx="279">
                  <c:v>51.358944999999999</c:v>
                </c:pt>
                <c:pt idx="280">
                  <c:v>51.1272104841794</c:v>
                </c:pt>
                <c:pt idx="281">
                  <c:v>52.452919668595698</c:v>
                </c:pt>
                <c:pt idx="282">
                  <c:v>50.689159134291799</c:v>
                </c:pt>
                <c:pt idx="283">
                  <c:v>50.668801407318199</c:v>
                </c:pt>
                <c:pt idx="284">
                  <c:v>49.460139643225503</c:v>
                </c:pt>
                <c:pt idx="285">
                  <c:v>51.796698659593503</c:v>
                </c:pt>
                <c:pt idx="286">
                  <c:v>55.125918791962</c:v>
                </c:pt>
                <c:pt idx="287">
                  <c:v>52.735321242450802</c:v>
                </c:pt>
                <c:pt idx="288">
                  <c:v>52.735320999999999</c:v>
                </c:pt>
                <c:pt idx="289">
                  <c:v>49.086567053906201</c:v>
                </c:pt>
                <c:pt idx="290">
                  <c:v>51.547758261867699</c:v>
                </c:pt>
                <c:pt idx="291">
                  <c:v>66.317392011249694</c:v>
                </c:pt>
                <c:pt idx="292">
                  <c:v>61.606495077473497</c:v>
                </c:pt>
                <c:pt idx="293">
                  <c:v>50.360462597423599</c:v>
                </c:pt>
                <c:pt idx="294">
                  <c:v>49.659606722951899</c:v>
                </c:pt>
                <c:pt idx="295">
                  <c:v>49.831743466437999</c:v>
                </c:pt>
                <c:pt idx="296">
                  <c:v>49.831743000000003</c:v>
                </c:pt>
                <c:pt idx="297">
                  <c:v>53.364255754905003</c:v>
                </c:pt>
                <c:pt idx="298">
                  <c:v>49.616449376812703</c:v>
                </c:pt>
                <c:pt idx="299">
                  <c:v>49.486736797403701</c:v>
                </c:pt>
                <c:pt idx="300">
                  <c:v>49.663530056558201</c:v>
                </c:pt>
                <c:pt idx="301">
                  <c:v>49.065816662431097</c:v>
                </c:pt>
                <c:pt idx="302">
                  <c:v>51.353757641825503</c:v>
                </c:pt>
                <c:pt idx="303">
                  <c:v>49.566336950084498</c:v>
                </c:pt>
                <c:pt idx="304">
                  <c:v>49.483353350084897</c:v>
                </c:pt>
                <c:pt idx="305">
                  <c:v>49.483353000000001</c:v>
                </c:pt>
                <c:pt idx="306">
                  <c:v>49.3247924853301</c:v>
                </c:pt>
                <c:pt idx="307">
                  <c:v>50.129467724588999</c:v>
                </c:pt>
                <c:pt idx="308">
                  <c:v>51.3815995573405</c:v>
                </c:pt>
                <c:pt idx="309">
                  <c:v>49.591615596929401</c:v>
                </c:pt>
                <c:pt idx="310">
                  <c:v>54.731161479228099</c:v>
                </c:pt>
                <c:pt idx="311">
                  <c:v>50.459605651358501</c:v>
                </c:pt>
                <c:pt idx="312">
                  <c:v>49.981079559227602</c:v>
                </c:pt>
                <c:pt idx="313">
                  <c:v>49.981079999999999</c:v>
                </c:pt>
                <c:pt idx="314">
                  <c:v>50.191895023776397</c:v>
                </c:pt>
                <c:pt idx="315">
                  <c:v>52.800356912849303</c:v>
                </c:pt>
                <c:pt idx="316">
                  <c:v>50.556308924989096</c:v>
                </c:pt>
                <c:pt idx="317">
                  <c:v>60.060552945658401</c:v>
                </c:pt>
                <c:pt idx="318">
                  <c:v>50.613906999146899</c:v>
                </c:pt>
                <c:pt idx="319">
                  <c:v>49.856534177756501</c:v>
                </c:pt>
                <c:pt idx="320">
                  <c:v>49.958061512978297</c:v>
                </c:pt>
                <c:pt idx="321">
                  <c:v>50.880848141037198</c:v>
                </c:pt>
                <c:pt idx="322">
                  <c:v>50.880848</c:v>
                </c:pt>
                <c:pt idx="323">
                  <c:v>49.4006166095552</c:v>
                </c:pt>
                <c:pt idx="324">
                  <c:v>48.308016139859397</c:v>
                </c:pt>
                <c:pt idx="325">
                  <c:v>48.441305479415298</c:v>
                </c:pt>
                <c:pt idx="326">
                  <c:v>48.198791113476098</c:v>
                </c:pt>
                <c:pt idx="327">
                  <c:v>49.179924736881702</c:v>
                </c:pt>
                <c:pt idx="328">
                  <c:v>50.010085144777598</c:v>
                </c:pt>
                <c:pt idx="329">
                  <c:v>52.707984883774898</c:v>
                </c:pt>
                <c:pt idx="330">
                  <c:v>52.707985000000001</c:v>
                </c:pt>
                <c:pt idx="331">
                  <c:v>51.641529539229097</c:v>
                </c:pt>
                <c:pt idx="332">
                  <c:v>48.604118622945499</c:v>
                </c:pt>
                <c:pt idx="333">
                  <c:v>50.038015370293898</c:v>
                </c:pt>
                <c:pt idx="334">
                  <c:v>49.442935084008802</c:v>
                </c:pt>
                <c:pt idx="335">
                  <c:v>49.132507394707297</c:v>
                </c:pt>
                <c:pt idx="336">
                  <c:v>48.897196119147701</c:v>
                </c:pt>
                <c:pt idx="337">
                  <c:v>49.348988357377003</c:v>
                </c:pt>
                <c:pt idx="338">
                  <c:v>49.348987999999999</c:v>
                </c:pt>
                <c:pt idx="339">
                  <c:v>48.541806020327599</c:v>
                </c:pt>
                <c:pt idx="340">
                  <c:v>48.573047528002903</c:v>
                </c:pt>
                <c:pt idx="341">
                  <c:v>48.933203191871598</c:v>
                </c:pt>
                <c:pt idx="342">
                  <c:v>49.494512994785701</c:v>
                </c:pt>
                <c:pt idx="343">
                  <c:v>48.418742106416701</c:v>
                </c:pt>
                <c:pt idx="344">
                  <c:v>49.550084498232103</c:v>
                </c:pt>
                <c:pt idx="345">
                  <c:v>48.502624177099001</c:v>
                </c:pt>
                <c:pt idx="346">
                  <c:v>48.050384315362798</c:v>
                </c:pt>
                <c:pt idx="347">
                  <c:v>48.050384000000001</c:v>
                </c:pt>
                <c:pt idx="348">
                  <c:v>47.982258770924702</c:v>
                </c:pt>
                <c:pt idx="349">
                  <c:v>49.307084263093998</c:v>
                </c:pt>
                <c:pt idx="350">
                  <c:v>48.184237555541202</c:v>
                </c:pt>
                <c:pt idx="351">
                  <c:v>47.834048998395403</c:v>
                </c:pt>
                <c:pt idx="352">
                  <c:v>50.689725850335499</c:v>
                </c:pt>
                <c:pt idx="353">
                  <c:v>50.190758723906796</c:v>
                </c:pt>
                <c:pt idx="354">
                  <c:v>49.3678497967948</c:v>
                </c:pt>
                <c:pt idx="355">
                  <c:v>49.367849999999997</c:v>
                </c:pt>
                <c:pt idx="356">
                  <c:v>47.464141548247603</c:v>
                </c:pt>
                <c:pt idx="357">
                  <c:v>47.118967776691697</c:v>
                </c:pt>
                <c:pt idx="358">
                  <c:v>47.885953648023403</c:v>
                </c:pt>
                <c:pt idx="359">
                  <c:v>47.332758848599802</c:v>
                </c:pt>
                <c:pt idx="360">
                  <c:v>49.519771977152097</c:v>
                </c:pt>
                <c:pt idx="361">
                  <c:v>48.287984016791398</c:v>
                </c:pt>
                <c:pt idx="362">
                  <c:v>47.897854012950603</c:v>
                </c:pt>
                <c:pt idx="363">
                  <c:v>47.649739977369897</c:v>
                </c:pt>
                <c:pt idx="364">
                  <c:v>47.649740000000001</c:v>
                </c:pt>
                <c:pt idx="365">
                  <c:v>47.698215542973998</c:v>
                </c:pt>
                <c:pt idx="366">
                  <c:v>47.747516096705098</c:v>
                </c:pt>
                <c:pt idx="367">
                  <c:v>47.570591629404703</c:v>
                </c:pt>
                <c:pt idx="368">
                  <c:v>48.242018051247499</c:v>
                </c:pt>
                <c:pt idx="369">
                  <c:v>48.234655436946497</c:v>
                </c:pt>
                <c:pt idx="370">
                  <c:v>47.888350940991998</c:v>
                </c:pt>
                <c:pt idx="371">
                  <c:v>48.359566309673397</c:v>
                </c:pt>
                <c:pt idx="372">
                  <c:v>48.359566000000001</c:v>
                </c:pt>
                <c:pt idx="373">
                  <c:v>50.041569783718401</c:v>
                </c:pt>
                <c:pt idx="374">
                  <c:v>50.571141839502502</c:v>
                </c:pt>
                <c:pt idx="375">
                  <c:v>47.703131874339697</c:v>
                </c:pt>
                <c:pt idx="376">
                  <c:v>47.205765702496798</c:v>
                </c:pt>
                <c:pt idx="377">
                  <c:v>48.266552774425001</c:v>
                </c:pt>
                <c:pt idx="378">
                  <c:v>47.714495229385598</c:v>
                </c:pt>
                <c:pt idx="379">
                  <c:v>47.983635464235903</c:v>
                </c:pt>
                <c:pt idx="380">
                  <c:v>50.064287216727799</c:v>
                </c:pt>
                <c:pt idx="381">
                  <c:v>50.064287</c:v>
                </c:pt>
                <c:pt idx="382">
                  <c:v>48.641366204478103</c:v>
                </c:pt>
                <c:pt idx="383">
                  <c:v>48.615781091940804</c:v>
                </c:pt>
                <c:pt idx="384">
                  <c:v>50.2025925024382</c:v>
                </c:pt>
                <c:pt idx="385">
                  <c:v>47.600673074119001</c:v>
                </c:pt>
                <c:pt idx="386">
                  <c:v>47.137515098126698</c:v>
                </c:pt>
                <c:pt idx="387">
                  <c:v>49.3462524571896</c:v>
                </c:pt>
                <c:pt idx="388">
                  <c:v>48.090354659075203</c:v>
                </c:pt>
                <c:pt idx="389">
                  <c:v>48.090355000000002</c:v>
                </c:pt>
                <c:pt idx="390">
                  <c:v>46.056598489662399</c:v>
                </c:pt>
                <c:pt idx="391">
                  <c:v>47.742902315056</c:v>
                </c:pt>
                <c:pt idx="392">
                  <c:v>47.468354319725997</c:v>
                </c:pt>
                <c:pt idx="393">
                  <c:v>48.036080962514397</c:v>
                </c:pt>
                <c:pt idx="394">
                  <c:v>49.965293571507999</c:v>
                </c:pt>
                <c:pt idx="395">
                  <c:v>51.588540041860803</c:v>
                </c:pt>
                <c:pt idx="396">
                  <c:v>48.948413437921502</c:v>
                </c:pt>
                <c:pt idx="397">
                  <c:v>51.1087353534136</c:v>
                </c:pt>
                <c:pt idx="398">
                  <c:v>51.108735000000003</c:v>
                </c:pt>
                <c:pt idx="399">
                  <c:v>51.944553056797602</c:v>
                </c:pt>
                <c:pt idx="400">
                  <c:v>50.444492617867702</c:v>
                </c:pt>
                <c:pt idx="401">
                  <c:v>49.356983915228099</c:v>
                </c:pt>
                <c:pt idx="402">
                  <c:v>47.944493640324801</c:v>
                </c:pt>
                <c:pt idx="403">
                  <c:v>49.231962731169098</c:v>
                </c:pt>
                <c:pt idx="404">
                  <c:v>49.424896250147</c:v>
                </c:pt>
                <c:pt idx="405">
                  <c:v>48.499715482472098</c:v>
                </c:pt>
                <c:pt idx="406">
                  <c:v>48.499715000000002</c:v>
                </c:pt>
                <c:pt idx="407">
                  <c:v>49.4348113234633</c:v>
                </c:pt>
                <c:pt idx="408">
                  <c:v>47.550763940871398</c:v>
                </c:pt>
                <c:pt idx="409">
                  <c:v>49.232798697543203</c:v>
                </c:pt>
                <c:pt idx="410">
                  <c:v>47.205972353218002</c:v>
                </c:pt>
                <c:pt idx="411">
                  <c:v>47.369101025809996</c:v>
                </c:pt>
                <c:pt idx="412">
                  <c:v>46.961757836308003</c:v>
                </c:pt>
                <c:pt idx="413">
                  <c:v>46.715469317078899</c:v>
                </c:pt>
                <c:pt idx="414">
                  <c:v>46.715468999999999</c:v>
                </c:pt>
                <c:pt idx="415">
                  <c:v>47.628539509239403</c:v>
                </c:pt>
                <c:pt idx="416">
                  <c:v>47.628540000000001</c:v>
                </c:pt>
                <c:pt idx="417">
                  <c:v>47.628540000000001</c:v>
                </c:pt>
                <c:pt idx="418">
                  <c:v>47.628540000000001</c:v>
                </c:pt>
                <c:pt idx="419">
                  <c:v>47.628540000000001</c:v>
                </c:pt>
                <c:pt idx="420">
                  <c:v>47.628540000000001</c:v>
                </c:pt>
                <c:pt idx="421">
                  <c:v>47.628540000000001</c:v>
                </c:pt>
                <c:pt idx="422">
                  <c:v>48.969060804256799</c:v>
                </c:pt>
                <c:pt idx="423">
                  <c:v>53.596794574684999</c:v>
                </c:pt>
                <c:pt idx="424">
                  <c:v>55.892312796399302</c:v>
                </c:pt>
                <c:pt idx="425">
                  <c:v>59.026890390312602</c:v>
                </c:pt>
                <c:pt idx="426">
                  <c:v>67.089533968267801</c:v>
                </c:pt>
                <c:pt idx="427">
                  <c:v>67.089534</c:v>
                </c:pt>
                <c:pt idx="428">
                  <c:v>67.746759415607897</c:v>
                </c:pt>
                <c:pt idx="429">
                  <c:v>63.739532572260003</c:v>
                </c:pt>
                <c:pt idx="430">
                  <c:v>63.110076484656503</c:v>
                </c:pt>
                <c:pt idx="431">
                  <c:v>66.501358637305898</c:v>
                </c:pt>
                <c:pt idx="432">
                  <c:v>65.998679647117399</c:v>
                </c:pt>
                <c:pt idx="433">
                  <c:v>69.213283470861995</c:v>
                </c:pt>
                <c:pt idx="434">
                  <c:v>76.167031172305997</c:v>
                </c:pt>
                <c:pt idx="435">
                  <c:v>76.167030999999994</c:v>
                </c:pt>
                <c:pt idx="436">
                  <c:v>81.634374298688897</c:v>
                </c:pt>
                <c:pt idx="437">
                  <c:v>74.285545710615907</c:v>
                </c:pt>
                <c:pt idx="438">
                  <c:v>74.836640633790907</c:v>
                </c:pt>
                <c:pt idx="439">
                  <c:v>62.8719609724075</c:v>
                </c:pt>
                <c:pt idx="440">
                  <c:v>59.058129545337103</c:v>
                </c:pt>
                <c:pt idx="441">
                  <c:v>48.263999040596097</c:v>
                </c:pt>
                <c:pt idx="442">
                  <c:v>48.252475920193099</c:v>
                </c:pt>
                <c:pt idx="443">
                  <c:v>40.212206213544597</c:v>
                </c:pt>
                <c:pt idx="444">
                  <c:v>37.472174627934002</c:v>
                </c:pt>
                <c:pt idx="445">
                  <c:v>45.020659844077201</c:v>
                </c:pt>
                <c:pt idx="446">
                  <c:v>32.711601778816302</c:v>
                </c:pt>
                <c:pt idx="447">
                  <c:v>30.539536620364299</c:v>
                </c:pt>
                <c:pt idx="448">
                  <c:v>32.677356956208101</c:v>
                </c:pt>
                <c:pt idx="449">
                  <c:v>28.737442665336101</c:v>
                </c:pt>
                <c:pt idx="450">
                  <c:v>31.0448789203597</c:v>
                </c:pt>
                <c:pt idx="451">
                  <c:v>31.044879000000002</c:v>
                </c:pt>
                <c:pt idx="452">
                  <c:v>37.803002452576401</c:v>
                </c:pt>
                <c:pt idx="453">
                  <c:v>32.995914639081398</c:v>
                </c:pt>
                <c:pt idx="454">
                  <c:v>35.320954778987897</c:v>
                </c:pt>
                <c:pt idx="455">
                  <c:v>35.320954999999998</c:v>
                </c:pt>
                <c:pt idx="456">
                  <c:v>29.717896303293099</c:v>
                </c:pt>
                <c:pt idx="457">
                  <c:v>29.974552751478999</c:v>
                </c:pt>
                <c:pt idx="458">
                  <c:v>29.532685293562</c:v>
                </c:pt>
                <c:pt idx="459">
                  <c:v>27.990603250496498</c:v>
                </c:pt>
                <c:pt idx="460">
                  <c:v>28.063997713473899</c:v>
                </c:pt>
                <c:pt idx="461">
                  <c:v>28.063998000000002</c:v>
                </c:pt>
                <c:pt idx="462">
                  <c:v>29.939083972928898</c:v>
                </c:pt>
                <c:pt idx="463">
                  <c:v>30.383051914537699</c:v>
                </c:pt>
                <c:pt idx="464">
                  <c:v>31.3419700975297</c:v>
                </c:pt>
                <c:pt idx="465">
                  <c:v>30.785790714432402</c:v>
                </c:pt>
                <c:pt idx="466">
                  <c:v>35.074962988779703</c:v>
                </c:pt>
                <c:pt idx="467">
                  <c:v>33.148316739495101</c:v>
                </c:pt>
                <c:pt idx="468">
                  <c:v>33.148316999999999</c:v>
                </c:pt>
                <c:pt idx="469">
                  <c:v>37.072941829697399</c:v>
                </c:pt>
                <c:pt idx="470">
                  <c:v>40.224049512096897</c:v>
                </c:pt>
                <c:pt idx="471">
                  <c:v>39.703354947200701</c:v>
                </c:pt>
                <c:pt idx="472">
                  <c:v>40.063921983586503</c:v>
                </c:pt>
                <c:pt idx="473">
                  <c:v>40.4011943055297</c:v>
                </c:pt>
                <c:pt idx="474">
                  <c:v>41.206994138353402</c:v>
                </c:pt>
                <c:pt idx="475">
                  <c:v>39.725866655484801</c:v>
                </c:pt>
                <c:pt idx="476">
                  <c:v>41.597024365623703</c:v>
                </c:pt>
                <c:pt idx="477">
                  <c:v>41.597023999999998</c:v>
                </c:pt>
                <c:pt idx="478">
                  <c:v>43.284317480305901</c:v>
                </c:pt>
                <c:pt idx="479">
                  <c:v>40.738620512169199</c:v>
                </c:pt>
                <c:pt idx="480">
                  <c:v>43.674998778071597</c:v>
                </c:pt>
                <c:pt idx="481">
                  <c:v>44.725378717475401</c:v>
                </c:pt>
                <c:pt idx="482">
                  <c:v>43.940568963430898</c:v>
                </c:pt>
                <c:pt idx="483">
                  <c:v>44.853515182699098</c:v>
                </c:pt>
                <c:pt idx="484">
                  <c:v>43.035218776994597</c:v>
                </c:pt>
                <c:pt idx="485">
                  <c:v>43.035218999999998</c:v>
                </c:pt>
                <c:pt idx="486">
                  <c:v>42.327463285940603</c:v>
                </c:pt>
                <c:pt idx="487">
                  <c:v>44.306397314717998</c:v>
                </c:pt>
                <c:pt idx="488">
                  <c:v>43.557806678065397</c:v>
                </c:pt>
                <c:pt idx="489">
                  <c:v>43.540739069019097</c:v>
                </c:pt>
                <c:pt idx="490">
                  <c:v>44.747599584481598</c:v>
                </c:pt>
                <c:pt idx="491">
                  <c:v>45.0259988564937</c:v>
                </c:pt>
                <c:pt idx="492">
                  <c:v>44.962041660334698</c:v>
                </c:pt>
                <c:pt idx="493">
                  <c:v>45.362354526441997</c:v>
                </c:pt>
                <c:pt idx="494">
                  <c:v>45.362355000000001</c:v>
                </c:pt>
                <c:pt idx="495">
                  <c:v>43.9763904456142</c:v>
                </c:pt>
                <c:pt idx="496">
                  <c:v>43.360437616261898</c:v>
                </c:pt>
                <c:pt idx="497">
                  <c:v>45.710667224729598</c:v>
                </c:pt>
                <c:pt idx="498">
                  <c:v>43.355661803614602</c:v>
                </c:pt>
                <c:pt idx="499">
                  <c:v>43.966420058883202</c:v>
                </c:pt>
                <c:pt idx="500">
                  <c:v>43.702979318844498</c:v>
                </c:pt>
                <c:pt idx="501">
                  <c:v>43.667370309301198</c:v>
                </c:pt>
                <c:pt idx="502">
                  <c:v>43.667369999999998</c:v>
                </c:pt>
                <c:pt idx="503">
                  <c:v>44.3262234772114</c:v>
                </c:pt>
                <c:pt idx="504">
                  <c:v>47.148406699594602</c:v>
                </c:pt>
                <c:pt idx="505">
                  <c:v>45.141360153605604</c:v>
                </c:pt>
                <c:pt idx="506">
                  <c:v>46.877436379434201</c:v>
                </c:pt>
                <c:pt idx="507">
                  <c:v>45.9492764535619</c:v>
                </c:pt>
                <c:pt idx="508">
                  <c:v>46.327968721059399</c:v>
                </c:pt>
                <c:pt idx="509">
                  <c:v>45.268599291142301</c:v>
                </c:pt>
                <c:pt idx="510">
                  <c:v>45.268599000000002</c:v>
                </c:pt>
                <c:pt idx="511">
                  <c:v>46.573362421498402</c:v>
                </c:pt>
                <c:pt idx="512">
                  <c:v>47.129721633665604</c:v>
                </c:pt>
                <c:pt idx="513">
                  <c:v>44.617872448018097</c:v>
                </c:pt>
                <c:pt idx="514">
                  <c:v>44.672388215696998</c:v>
                </c:pt>
                <c:pt idx="515">
                  <c:v>44.3442804760058</c:v>
                </c:pt>
                <c:pt idx="516">
                  <c:v>45.116797530829999</c:v>
                </c:pt>
                <c:pt idx="517">
                  <c:v>46.442907277446203</c:v>
                </c:pt>
                <c:pt idx="518">
                  <c:v>44.142426636130701</c:v>
                </c:pt>
                <c:pt idx="519">
                  <c:v>44.142426999999998</c:v>
                </c:pt>
                <c:pt idx="520">
                  <c:v>43.015484541773098</c:v>
                </c:pt>
                <c:pt idx="521">
                  <c:v>41.617505584215898</c:v>
                </c:pt>
                <c:pt idx="522">
                  <c:v>43.845244465604601</c:v>
                </c:pt>
                <c:pt idx="523">
                  <c:v>45.550340304667799</c:v>
                </c:pt>
                <c:pt idx="524">
                  <c:v>44.893039678921703</c:v>
                </c:pt>
                <c:pt idx="525">
                  <c:v>44.654877671045803</c:v>
                </c:pt>
                <c:pt idx="526">
                  <c:v>44.127705615916597</c:v>
                </c:pt>
                <c:pt idx="527">
                  <c:v>44.127706000000003</c:v>
                </c:pt>
                <c:pt idx="528">
                  <c:v>44.1025712778033</c:v>
                </c:pt>
                <c:pt idx="529">
                  <c:v>44.987172648485803</c:v>
                </c:pt>
                <c:pt idx="530">
                  <c:v>49.027289414664402</c:v>
                </c:pt>
                <c:pt idx="531">
                  <c:v>49.831832938361899</c:v>
                </c:pt>
                <c:pt idx="532">
                  <c:v>45.917466607151297</c:v>
                </c:pt>
                <c:pt idx="533">
                  <c:v>49.904936684018999</c:v>
                </c:pt>
                <c:pt idx="534">
                  <c:v>51.138781649922301</c:v>
                </c:pt>
                <c:pt idx="535">
                  <c:v>46.9341138050357</c:v>
                </c:pt>
                <c:pt idx="536">
                  <c:v>46.934114000000001</c:v>
                </c:pt>
                <c:pt idx="537">
                  <c:v>49.216878782758997</c:v>
                </c:pt>
                <c:pt idx="538">
                  <c:v>47.773267485145197</c:v>
                </c:pt>
                <c:pt idx="539">
                  <c:v>46.320893834454402</c:v>
                </c:pt>
                <c:pt idx="540">
                  <c:v>48.420073846663797</c:v>
                </c:pt>
                <c:pt idx="541">
                  <c:v>47.494467749517298</c:v>
                </c:pt>
                <c:pt idx="542">
                  <c:v>47.685351489934099</c:v>
                </c:pt>
                <c:pt idx="543">
                  <c:v>46.507068635455703</c:v>
                </c:pt>
                <c:pt idx="544">
                  <c:v>46.507069000000001</c:v>
                </c:pt>
                <c:pt idx="545">
                  <c:v>47.311692074628603</c:v>
                </c:pt>
                <c:pt idx="546">
                  <c:v>50.079306765631301</c:v>
                </c:pt>
                <c:pt idx="547">
                  <c:v>48.613129683489497</c:v>
                </c:pt>
                <c:pt idx="548">
                  <c:v>47.331404918068301</c:v>
                </c:pt>
                <c:pt idx="549">
                  <c:v>48.845822062228798</c:v>
                </c:pt>
                <c:pt idx="550">
                  <c:v>48.979862966947799</c:v>
                </c:pt>
                <c:pt idx="551">
                  <c:v>48.602631534165297</c:v>
                </c:pt>
                <c:pt idx="552">
                  <c:v>47.825126788941702</c:v>
                </c:pt>
                <c:pt idx="553">
                  <c:v>47.825127000000002</c:v>
                </c:pt>
                <c:pt idx="554">
                  <c:v>45.722580900550902</c:v>
                </c:pt>
                <c:pt idx="555">
                  <c:v>44.760310279116801</c:v>
                </c:pt>
                <c:pt idx="556">
                  <c:v>45.418834637315598</c:v>
                </c:pt>
                <c:pt idx="557">
                  <c:v>45.729983482755102</c:v>
                </c:pt>
                <c:pt idx="558">
                  <c:v>45.880795001956898</c:v>
                </c:pt>
                <c:pt idx="559">
                  <c:v>46.367326161476001</c:v>
                </c:pt>
                <c:pt idx="560">
                  <c:v>45.022460194533203</c:v>
                </c:pt>
                <c:pt idx="561">
                  <c:v>47.022243392068098</c:v>
                </c:pt>
                <c:pt idx="562">
                  <c:v>47.022243000000003</c:v>
                </c:pt>
                <c:pt idx="563">
                  <c:v>47.070455711762399</c:v>
                </c:pt>
                <c:pt idx="564">
                  <c:v>47.447820985264599</c:v>
                </c:pt>
                <c:pt idx="565">
                  <c:v>46.187468094158099</c:v>
                </c:pt>
                <c:pt idx="566">
                  <c:v>47.231029281739303</c:v>
                </c:pt>
                <c:pt idx="567">
                  <c:v>44.925284151012697</c:v>
                </c:pt>
                <c:pt idx="568">
                  <c:v>45.769630767259699</c:v>
                </c:pt>
                <c:pt idx="569">
                  <c:v>45.812021574522198</c:v>
                </c:pt>
                <c:pt idx="570">
                  <c:v>45.812021999999999</c:v>
                </c:pt>
                <c:pt idx="571">
                  <c:v>45.849331454795703</c:v>
                </c:pt>
                <c:pt idx="572">
                  <c:v>45.371850902629603</c:v>
                </c:pt>
                <c:pt idx="573">
                  <c:v>43.8235158464215</c:v>
                </c:pt>
                <c:pt idx="574">
                  <c:v>45.346561818320097</c:v>
                </c:pt>
                <c:pt idx="575">
                  <c:v>47.3240872072559</c:v>
                </c:pt>
                <c:pt idx="576">
                  <c:v>45.247213052740001</c:v>
                </c:pt>
                <c:pt idx="577">
                  <c:v>46.176228387415797</c:v>
                </c:pt>
                <c:pt idx="578">
                  <c:v>46.176228000000002</c:v>
                </c:pt>
                <c:pt idx="579">
                  <c:v>47.666853969858401</c:v>
                </c:pt>
                <c:pt idx="580">
                  <c:v>45.687348088747498</c:v>
                </c:pt>
                <c:pt idx="581">
                  <c:v>43.978730942840997</c:v>
                </c:pt>
                <c:pt idx="582">
                  <c:v>45.517811552269301</c:v>
                </c:pt>
                <c:pt idx="583">
                  <c:v>53.127671828107196</c:v>
                </c:pt>
                <c:pt idx="584">
                  <c:v>51.054044432806002</c:v>
                </c:pt>
                <c:pt idx="585">
                  <c:v>49.602173356149599</c:v>
                </c:pt>
                <c:pt idx="586">
                  <c:v>49.602173000000001</c:v>
                </c:pt>
                <c:pt idx="587">
                  <c:v>49.1531994565768</c:v>
                </c:pt>
                <c:pt idx="588">
                  <c:v>48.122616157741902</c:v>
                </c:pt>
                <c:pt idx="589">
                  <c:v>46.402829502268602</c:v>
                </c:pt>
                <c:pt idx="590">
                  <c:v>45.034626188849998</c:v>
                </c:pt>
                <c:pt idx="591">
                  <c:v>46.935748259430198</c:v>
                </c:pt>
                <c:pt idx="592">
                  <c:v>47.839496508408899</c:v>
                </c:pt>
                <c:pt idx="593">
                  <c:v>63.941609840556097</c:v>
                </c:pt>
                <c:pt idx="594">
                  <c:v>66.694687457671094</c:v>
                </c:pt>
                <c:pt idx="595">
                  <c:v>66.694687000000002</c:v>
                </c:pt>
                <c:pt idx="596">
                  <c:v>65.494780018614904</c:v>
                </c:pt>
                <c:pt idx="597">
                  <c:v>64.860659119043802</c:v>
                </c:pt>
                <c:pt idx="598">
                  <c:v>60.697558411793104</c:v>
                </c:pt>
                <c:pt idx="599">
                  <c:v>63.478659525867002</c:v>
                </c:pt>
                <c:pt idx="600">
                  <c:v>65.037263483444093</c:v>
                </c:pt>
                <c:pt idx="601">
                  <c:v>63.022354562103303</c:v>
                </c:pt>
                <c:pt idx="602">
                  <c:v>64.062226763898906</c:v>
                </c:pt>
                <c:pt idx="603">
                  <c:v>64.062226999999993</c:v>
                </c:pt>
                <c:pt idx="604">
                  <c:v>60.597696374883803</c:v>
                </c:pt>
                <c:pt idx="605">
                  <c:v>55.4761576253063</c:v>
                </c:pt>
                <c:pt idx="606">
                  <c:v>55.912974307603498</c:v>
                </c:pt>
                <c:pt idx="607">
                  <c:v>54.044527979734497</c:v>
                </c:pt>
                <c:pt idx="608">
                  <c:v>50.351222419347998</c:v>
                </c:pt>
                <c:pt idx="609">
                  <c:v>46.134719482817403</c:v>
                </c:pt>
                <c:pt idx="610">
                  <c:v>47.488694014856399</c:v>
                </c:pt>
                <c:pt idx="611">
                  <c:v>46.175807909774399</c:v>
                </c:pt>
                <c:pt idx="612">
                  <c:v>46.175808000000004</c:v>
                </c:pt>
                <c:pt idx="613">
                  <c:v>45.413442766645503</c:v>
                </c:pt>
                <c:pt idx="614">
                  <c:v>46.319654089772698</c:v>
                </c:pt>
                <c:pt idx="615">
                  <c:v>46.841619596669197</c:v>
                </c:pt>
                <c:pt idx="616">
                  <c:v>47.779968261521198</c:v>
                </c:pt>
                <c:pt idx="617">
                  <c:v>59.562833829516599</c:v>
                </c:pt>
                <c:pt idx="618">
                  <c:v>60.386121305836902</c:v>
                </c:pt>
                <c:pt idx="619">
                  <c:v>55.885450035410997</c:v>
                </c:pt>
                <c:pt idx="620">
                  <c:v>55.885449999999999</c:v>
                </c:pt>
                <c:pt idx="621">
                  <c:v>57.102413781213002</c:v>
                </c:pt>
                <c:pt idx="622">
                  <c:v>55.1634240044012</c:v>
                </c:pt>
                <c:pt idx="623">
                  <c:v>56.693938199299502</c:v>
                </c:pt>
                <c:pt idx="624">
                  <c:v>56.993875942005197</c:v>
                </c:pt>
                <c:pt idx="625">
                  <c:v>58.234883059465197</c:v>
                </c:pt>
                <c:pt idx="626">
                  <c:v>61.447797222689204</c:v>
                </c:pt>
                <c:pt idx="627">
                  <c:v>57.293001855144801</c:v>
                </c:pt>
                <c:pt idx="628">
                  <c:v>59.481693795447498</c:v>
                </c:pt>
                <c:pt idx="629">
                  <c:v>59.481693999999997</c:v>
                </c:pt>
                <c:pt idx="630">
                  <c:v>61.590586609973698</c:v>
                </c:pt>
                <c:pt idx="631">
                  <c:v>58.726090024223197</c:v>
                </c:pt>
                <c:pt idx="632">
                  <c:v>56.3005898733077</c:v>
                </c:pt>
                <c:pt idx="633">
                  <c:v>52.881888126051003</c:v>
                </c:pt>
                <c:pt idx="634">
                  <c:v>49.929679030850302</c:v>
                </c:pt>
                <c:pt idx="635">
                  <c:v>50.956860674341897</c:v>
                </c:pt>
                <c:pt idx="636">
                  <c:v>52.7989562797489</c:v>
                </c:pt>
                <c:pt idx="637">
                  <c:v>52.798955999999997</c:v>
                </c:pt>
                <c:pt idx="638">
                  <c:v>53.3263842482814</c:v>
                </c:pt>
                <c:pt idx="639">
                  <c:v>53.338240629177598</c:v>
                </c:pt>
                <c:pt idx="640">
                  <c:v>54.886406692869301</c:v>
                </c:pt>
                <c:pt idx="641">
                  <c:v>47.623691372275502</c:v>
                </c:pt>
                <c:pt idx="642">
                  <c:v>45.472954348762997</c:v>
                </c:pt>
                <c:pt idx="643">
                  <c:v>44.724950746268</c:v>
                </c:pt>
                <c:pt idx="644">
                  <c:v>51.005547418450099</c:v>
                </c:pt>
                <c:pt idx="645">
                  <c:v>53.518148493395401</c:v>
                </c:pt>
                <c:pt idx="646">
                  <c:v>53.518147999999997</c:v>
                </c:pt>
                <c:pt idx="647">
                  <c:v>56.341579006333603</c:v>
                </c:pt>
                <c:pt idx="648">
                  <c:v>55.256776231309097</c:v>
                </c:pt>
                <c:pt idx="649">
                  <c:v>54.597308870458903</c:v>
                </c:pt>
                <c:pt idx="650">
                  <c:v>59.974768541617202</c:v>
                </c:pt>
                <c:pt idx="651">
                  <c:v>53.2398830151323</c:v>
                </c:pt>
                <c:pt idx="652">
                  <c:v>51.073935217179802</c:v>
                </c:pt>
                <c:pt idx="653">
                  <c:v>53.597570352416803</c:v>
                </c:pt>
                <c:pt idx="654">
                  <c:v>53.597569999999997</c:v>
                </c:pt>
                <c:pt idx="655">
                  <c:v>51.172289913439201</c:v>
                </c:pt>
                <c:pt idx="656">
                  <c:v>57.3478494173998</c:v>
                </c:pt>
                <c:pt idx="657">
                  <c:v>57.891971759734297</c:v>
                </c:pt>
                <c:pt idx="658">
                  <c:v>53.532789529266701</c:v>
                </c:pt>
                <c:pt idx="659">
                  <c:v>51.8188923942838</c:v>
                </c:pt>
                <c:pt idx="660">
                  <c:v>49.647022158187198</c:v>
                </c:pt>
                <c:pt idx="661">
                  <c:v>50.371757347734103</c:v>
                </c:pt>
                <c:pt idx="662">
                  <c:v>54.776674227251299</c:v>
                </c:pt>
                <c:pt idx="663">
                  <c:v>54.776674</c:v>
                </c:pt>
                <c:pt idx="664">
                  <c:v>58.4857193046455</c:v>
                </c:pt>
                <c:pt idx="665">
                  <c:v>56.641662180156203</c:v>
                </c:pt>
                <c:pt idx="666">
                  <c:v>54.806316091870997</c:v>
                </c:pt>
                <c:pt idx="667">
                  <c:v>51.518400089070099</c:v>
                </c:pt>
                <c:pt idx="668">
                  <c:v>49.783651949446998</c:v>
                </c:pt>
                <c:pt idx="669">
                  <c:v>49.841396800928599</c:v>
                </c:pt>
                <c:pt idx="670">
                  <c:v>47.682792507617997</c:v>
                </c:pt>
                <c:pt idx="671">
                  <c:v>47.682792999999997</c:v>
                </c:pt>
                <c:pt idx="672">
                  <c:v>53.186565594258298</c:v>
                </c:pt>
                <c:pt idx="673">
                  <c:v>54.774725705611203</c:v>
                </c:pt>
                <c:pt idx="674">
                  <c:v>56.453547564315201</c:v>
                </c:pt>
                <c:pt idx="675">
                  <c:v>57.848667613474497</c:v>
                </c:pt>
                <c:pt idx="676">
                  <c:v>55.117982676947904</c:v>
                </c:pt>
                <c:pt idx="677">
                  <c:v>54.379677915951497</c:v>
                </c:pt>
                <c:pt idx="678">
                  <c:v>54.379677999999998</c:v>
                </c:pt>
                <c:pt idx="679">
                  <c:v>54.96614585887</c:v>
                </c:pt>
                <c:pt idx="680">
                  <c:v>55.127517052557998</c:v>
                </c:pt>
                <c:pt idx="681">
                  <c:v>49.0479736760159</c:v>
                </c:pt>
                <c:pt idx="682">
                  <c:v>55.198309742259298</c:v>
                </c:pt>
                <c:pt idx="683">
                  <c:v>59.495455064884403</c:v>
                </c:pt>
                <c:pt idx="684">
                  <c:v>59.623894777083301</c:v>
                </c:pt>
                <c:pt idx="685">
                  <c:v>58.610638109772999</c:v>
                </c:pt>
                <c:pt idx="686">
                  <c:v>55.442500985705998</c:v>
                </c:pt>
                <c:pt idx="687">
                  <c:v>55.442501</c:v>
                </c:pt>
                <c:pt idx="688">
                  <c:v>58.333216871073603</c:v>
                </c:pt>
                <c:pt idx="689">
                  <c:v>55.5973579688483</c:v>
                </c:pt>
                <c:pt idx="690">
                  <c:v>54.1171704399625</c:v>
                </c:pt>
                <c:pt idx="691">
                  <c:v>52.272645569587503</c:v>
                </c:pt>
                <c:pt idx="692">
                  <c:v>56.719508845522498</c:v>
                </c:pt>
                <c:pt idx="693">
                  <c:v>56.823254001720102</c:v>
                </c:pt>
                <c:pt idx="694">
                  <c:v>56.713481340951198</c:v>
                </c:pt>
                <c:pt idx="695">
                  <c:v>56.713481000000002</c:v>
                </c:pt>
                <c:pt idx="696">
                  <c:v>53.870628088470802</c:v>
                </c:pt>
                <c:pt idx="697">
                  <c:v>53.8397211039875</c:v>
                </c:pt>
                <c:pt idx="698">
                  <c:v>53.199205488171799</c:v>
                </c:pt>
                <c:pt idx="699">
                  <c:v>52.797799271487698</c:v>
                </c:pt>
                <c:pt idx="700">
                  <c:v>54.752544381768899</c:v>
                </c:pt>
                <c:pt idx="701">
                  <c:v>52.205766710413201</c:v>
                </c:pt>
                <c:pt idx="702">
                  <c:v>51.056449761143703</c:v>
                </c:pt>
                <c:pt idx="703">
                  <c:v>53.379195565993797</c:v>
                </c:pt>
                <c:pt idx="704">
                  <c:v>53.379196</c:v>
                </c:pt>
                <c:pt idx="705">
                  <c:v>50.268506021776297</c:v>
                </c:pt>
                <c:pt idx="706">
                  <c:v>48.862785220559701</c:v>
                </c:pt>
                <c:pt idx="707">
                  <c:v>49.884270492322102</c:v>
                </c:pt>
                <c:pt idx="708">
                  <c:v>52.708223923057098</c:v>
                </c:pt>
                <c:pt idx="709">
                  <c:v>50.705407770012002</c:v>
                </c:pt>
                <c:pt idx="710">
                  <c:v>47.671164311160503</c:v>
                </c:pt>
                <c:pt idx="711">
                  <c:v>47.267653649492203</c:v>
                </c:pt>
                <c:pt idx="712">
                  <c:v>47.267654</c:v>
                </c:pt>
                <c:pt idx="713">
                  <c:v>48.8788873499904</c:v>
                </c:pt>
                <c:pt idx="714">
                  <c:v>53.648016323715296</c:v>
                </c:pt>
                <c:pt idx="715">
                  <c:v>55.7246685377931</c:v>
                </c:pt>
                <c:pt idx="716">
                  <c:v>54.190300920943898</c:v>
                </c:pt>
                <c:pt idx="717">
                  <c:v>57.913584687408502</c:v>
                </c:pt>
                <c:pt idx="718">
                  <c:v>59.472660045609999</c:v>
                </c:pt>
                <c:pt idx="719">
                  <c:v>60.4070441921357</c:v>
                </c:pt>
                <c:pt idx="720">
                  <c:v>61.082294993271603</c:v>
                </c:pt>
                <c:pt idx="721">
                  <c:v>61.082295000000002</c:v>
                </c:pt>
                <c:pt idx="722">
                  <c:v>60.834240286726498</c:v>
                </c:pt>
                <c:pt idx="723">
                  <c:v>60.331909049022101</c:v>
                </c:pt>
                <c:pt idx="724">
                  <c:v>60.613148416352502</c:v>
                </c:pt>
                <c:pt idx="725">
                  <c:v>60.956336657190398</c:v>
                </c:pt>
                <c:pt idx="726">
                  <c:v>60.046818493775497</c:v>
                </c:pt>
                <c:pt idx="727">
                  <c:v>59.0513573628835</c:v>
                </c:pt>
                <c:pt idx="728">
                  <c:v>58.636205867415697</c:v>
                </c:pt>
                <c:pt idx="729">
                  <c:v>58.636206000000001</c:v>
                </c:pt>
                <c:pt idx="730">
                  <c:v>59.3914354188978</c:v>
                </c:pt>
                <c:pt idx="731">
                  <c:v>60.046263286954698</c:v>
                </c:pt>
                <c:pt idx="732">
                  <c:v>58.120002139916203</c:v>
                </c:pt>
                <c:pt idx="733">
                  <c:v>59.000321602308901</c:v>
                </c:pt>
                <c:pt idx="734">
                  <c:v>58.374958730535504</c:v>
                </c:pt>
                <c:pt idx="735">
                  <c:v>54.501319637490099</c:v>
                </c:pt>
                <c:pt idx="736">
                  <c:v>51.028460407615398</c:v>
                </c:pt>
                <c:pt idx="737">
                  <c:v>46.581715918856702</c:v>
                </c:pt>
                <c:pt idx="738">
                  <c:v>46.581716</c:v>
                </c:pt>
                <c:pt idx="739">
                  <c:v>47.021675374492602</c:v>
                </c:pt>
                <c:pt idx="740">
                  <c:v>47.6376871248425</c:v>
                </c:pt>
                <c:pt idx="741">
                  <c:v>46.575900600555599</c:v>
                </c:pt>
                <c:pt idx="742">
                  <c:v>46.297192461667997</c:v>
                </c:pt>
                <c:pt idx="743">
                  <c:v>46.954641026391499</c:v>
                </c:pt>
                <c:pt idx="744">
                  <c:v>49.400759823747897</c:v>
                </c:pt>
                <c:pt idx="745">
                  <c:v>48.030097721325497</c:v>
                </c:pt>
                <c:pt idx="746">
                  <c:v>48.030098000000002</c:v>
                </c:pt>
                <c:pt idx="747">
                  <c:v>51.122335595557601</c:v>
                </c:pt>
                <c:pt idx="748">
                  <c:v>51.288010326539897</c:v>
                </c:pt>
                <c:pt idx="749">
                  <c:v>52.645294520541803</c:v>
                </c:pt>
                <c:pt idx="750">
                  <c:v>55.907347699048202</c:v>
                </c:pt>
                <c:pt idx="751">
                  <c:v>55.736882515077603</c:v>
                </c:pt>
                <c:pt idx="752">
                  <c:v>56.781932586963102</c:v>
                </c:pt>
                <c:pt idx="753">
                  <c:v>57.495800688590499</c:v>
                </c:pt>
                <c:pt idx="754">
                  <c:v>57.495801</c:v>
                </c:pt>
                <c:pt idx="755">
                  <c:v>59.209476567453599</c:v>
                </c:pt>
                <c:pt idx="756">
                  <c:v>60.3157134567331</c:v>
                </c:pt>
                <c:pt idx="757">
                  <c:v>59.982925807999898</c:v>
                </c:pt>
                <c:pt idx="758">
                  <c:v>57.421465542356501</c:v>
                </c:pt>
                <c:pt idx="759">
                  <c:v>50.111293345527997</c:v>
                </c:pt>
                <c:pt idx="760">
                  <c:v>48.9135464786917</c:v>
                </c:pt>
                <c:pt idx="761">
                  <c:v>48.206640336816101</c:v>
                </c:pt>
                <c:pt idx="762">
                  <c:v>49.495297072003801</c:v>
                </c:pt>
                <c:pt idx="763">
                  <c:v>49.495297000000001</c:v>
                </c:pt>
                <c:pt idx="764">
                  <c:v>54.978010051374802</c:v>
                </c:pt>
                <c:pt idx="765">
                  <c:v>55.525744853557903</c:v>
                </c:pt>
                <c:pt idx="766">
                  <c:v>53.228955548723199</c:v>
                </c:pt>
                <c:pt idx="767">
                  <c:v>54.719620346669103</c:v>
                </c:pt>
                <c:pt idx="768">
                  <c:v>51.860917064703102</c:v>
                </c:pt>
                <c:pt idx="769">
                  <c:v>51.086107731759</c:v>
                </c:pt>
                <c:pt idx="770">
                  <c:v>52.127127500846399</c:v>
                </c:pt>
                <c:pt idx="771">
                  <c:v>52.127127999999999</c:v>
                </c:pt>
                <c:pt idx="772">
                  <c:v>50.501461247953102</c:v>
                </c:pt>
                <c:pt idx="773">
                  <c:v>50.757245858857701</c:v>
                </c:pt>
                <c:pt idx="774">
                  <c:v>47.814913879025497</c:v>
                </c:pt>
                <c:pt idx="775">
                  <c:v>47.739187245767901</c:v>
                </c:pt>
                <c:pt idx="776">
                  <c:v>48.744845979850702</c:v>
                </c:pt>
                <c:pt idx="777">
                  <c:v>50.992271659675801</c:v>
                </c:pt>
                <c:pt idx="778">
                  <c:v>50.004082855276401</c:v>
                </c:pt>
                <c:pt idx="779">
                  <c:v>53.024722216999201</c:v>
                </c:pt>
                <c:pt idx="780">
                  <c:v>53.024721999999997</c:v>
                </c:pt>
                <c:pt idx="781">
                  <c:v>55.102625270481298</c:v>
                </c:pt>
                <c:pt idx="782">
                  <c:v>50.252995422782398</c:v>
                </c:pt>
                <c:pt idx="783">
                  <c:v>49.685664220827903</c:v>
                </c:pt>
                <c:pt idx="784">
                  <c:v>49.057969758309099</c:v>
                </c:pt>
                <c:pt idx="785">
                  <c:v>52.124755864944198</c:v>
                </c:pt>
                <c:pt idx="786">
                  <c:v>53.192714715072697</c:v>
                </c:pt>
                <c:pt idx="787">
                  <c:v>50.7126341158787</c:v>
                </c:pt>
                <c:pt idx="788">
                  <c:v>50.712634000000001</c:v>
                </c:pt>
                <c:pt idx="789">
                  <c:v>49.294398820160097</c:v>
                </c:pt>
                <c:pt idx="790">
                  <c:v>47.146234223369902</c:v>
                </c:pt>
                <c:pt idx="791">
                  <c:v>50.973177773392301</c:v>
                </c:pt>
                <c:pt idx="792">
                  <c:v>49.339258636904802</c:v>
                </c:pt>
                <c:pt idx="793">
                  <c:v>48.785656755046702</c:v>
                </c:pt>
                <c:pt idx="794">
                  <c:v>45.766666773647003</c:v>
                </c:pt>
                <c:pt idx="795">
                  <c:v>45.414209684687798</c:v>
                </c:pt>
                <c:pt idx="796">
                  <c:v>47.976476291962001</c:v>
                </c:pt>
                <c:pt idx="797">
                  <c:v>47.976475999999998</c:v>
                </c:pt>
                <c:pt idx="798">
                  <c:v>46.0962758410706</c:v>
                </c:pt>
                <c:pt idx="799">
                  <c:v>45.157411658423698</c:v>
                </c:pt>
                <c:pt idx="800">
                  <c:v>46.380879628161203</c:v>
                </c:pt>
                <c:pt idx="801">
                  <c:v>45.467807386039802</c:v>
                </c:pt>
                <c:pt idx="802">
                  <c:v>45.690696802078101</c:v>
                </c:pt>
                <c:pt idx="803">
                  <c:v>44.507668459357802</c:v>
                </c:pt>
                <c:pt idx="804">
                  <c:v>46.301321941078598</c:v>
                </c:pt>
                <c:pt idx="805">
                  <c:v>46.301321999999999</c:v>
                </c:pt>
                <c:pt idx="806">
                  <c:v>45.472463604004901</c:v>
                </c:pt>
                <c:pt idx="807">
                  <c:v>42.855775217963703</c:v>
                </c:pt>
                <c:pt idx="808">
                  <c:v>44.461163003784002</c:v>
                </c:pt>
                <c:pt idx="809">
                  <c:v>45.711961984632303</c:v>
                </c:pt>
                <c:pt idx="810">
                  <c:v>44.862392069836197</c:v>
                </c:pt>
                <c:pt idx="811">
                  <c:v>46.137726951226099</c:v>
                </c:pt>
                <c:pt idx="812">
                  <c:v>45.159211708703502</c:v>
                </c:pt>
                <c:pt idx="813">
                  <c:v>46.475801526226398</c:v>
                </c:pt>
                <c:pt idx="814">
                  <c:v>46.475802000000002</c:v>
                </c:pt>
                <c:pt idx="815">
                  <c:v>44.120463940314899</c:v>
                </c:pt>
                <c:pt idx="816">
                  <c:v>43.322647034877697</c:v>
                </c:pt>
                <c:pt idx="817">
                  <c:v>45.107518954960497</c:v>
                </c:pt>
                <c:pt idx="818">
                  <c:v>47.035370426229498</c:v>
                </c:pt>
                <c:pt idx="819">
                  <c:v>46.043115792738199</c:v>
                </c:pt>
                <c:pt idx="820">
                  <c:v>47.078439030496</c:v>
                </c:pt>
                <c:pt idx="821">
                  <c:v>51.085418830175101</c:v>
                </c:pt>
                <c:pt idx="822">
                  <c:v>51.085419000000002</c:v>
                </c:pt>
                <c:pt idx="823">
                  <c:v>55.010149812351301</c:v>
                </c:pt>
                <c:pt idx="824">
                  <c:v>55.798195660257697</c:v>
                </c:pt>
                <c:pt idx="825">
                  <c:v>56.922468535428202</c:v>
                </c:pt>
                <c:pt idx="826">
                  <c:v>51.596255634716201</c:v>
                </c:pt>
                <c:pt idx="827">
                  <c:v>50.638742549660897</c:v>
                </c:pt>
                <c:pt idx="828">
                  <c:v>51.490752181511198</c:v>
                </c:pt>
                <c:pt idx="829">
                  <c:v>52.936763648836902</c:v>
                </c:pt>
                <c:pt idx="830">
                  <c:v>54.106710182450399</c:v>
                </c:pt>
                <c:pt idx="831">
                  <c:v>54.10671</c:v>
                </c:pt>
                <c:pt idx="832">
                  <c:v>54.2852702863917</c:v>
                </c:pt>
                <c:pt idx="833">
                  <c:v>52.546112463659902</c:v>
                </c:pt>
                <c:pt idx="834">
                  <c:v>52.546112000000001</c:v>
                </c:pt>
                <c:pt idx="835">
                  <c:v>52.546112000000001</c:v>
                </c:pt>
                <c:pt idx="836">
                  <c:v>52.546112000000001</c:v>
                </c:pt>
                <c:pt idx="837">
                  <c:v>52.546112000000001</c:v>
                </c:pt>
                <c:pt idx="838">
                  <c:v>52.546112000000001</c:v>
                </c:pt>
                <c:pt idx="839">
                  <c:v>52.546112000000001</c:v>
                </c:pt>
                <c:pt idx="840">
                  <c:v>30.917616864806899</c:v>
                </c:pt>
                <c:pt idx="841">
                  <c:v>31.259971242523001</c:v>
                </c:pt>
                <c:pt idx="842">
                  <c:v>40.654072599505099</c:v>
                </c:pt>
                <c:pt idx="843">
                  <c:v>54.824048688550199</c:v>
                </c:pt>
                <c:pt idx="844">
                  <c:v>60.851230741080997</c:v>
                </c:pt>
                <c:pt idx="845">
                  <c:v>63.005588542395301</c:v>
                </c:pt>
                <c:pt idx="846">
                  <c:v>61.284938618299897</c:v>
                </c:pt>
                <c:pt idx="847">
                  <c:v>55.259076972963499</c:v>
                </c:pt>
                <c:pt idx="848">
                  <c:v>56.3448166845576</c:v>
                </c:pt>
                <c:pt idx="849">
                  <c:v>59.833556920766398</c:v>
                </c:pt>
                <c:pt idx="850">
                  <c:v>59.335425172888499</c:v>
                </c:pt>
                <c:pt idx="851">
                  <c:v>55.489970554147597</c:v>
                </c:pt>
                <c:pt idx="852">
                  <c:v>55.505172858088599</c:v>
                </c:pt>
                <c:pt idx="853">
                  <c:v>55.505172999999999</c:v>
                </c:pt>
                <c:pt idx="854">
                  <c:v>50.202065894841198</c:v>
                </c:pt>
                <c:pt idx="855">
                  <c:v>59.012427323948501</c:v>
                </c:pt>
                <c:pt idx="856">
                  <c:v>55.4695613178489</c:v>
                </c:pt>
                <c:pt idx="857">
                  <c:v>62.229210926176698</c:v>
                </c:pt>
                <c:pt idx="858">
                  <c:v>60.7760250242127</c:v>
                </c:pt>
                <c:pt idx="859">
                  <c:v>56.285913706116197</c:v>
                </c:pt>
                <c:pt idx="860">
                  <c:v>56.582716317055102</c:v>
                </c:pt>
                <c:pt idx="861">
                  <c:v>56.582715999999998</c:v>
                </c:pt>
                <c:pt idx="862">
                  <c:v>51.824802877576602</c:v>
                </c:pt>
                <c:pt idx="863">
                  <c:v>51.522211096760898</c:v>
                </c:pt>
                <c:pt idx="864">
                  <c:v>47.209051542848698</c:v>
                </c:pt>
                <c:pt idx="865">
                  <c:v>48.8175725947454</c:v>
                </c:pt>
                <c:pt idx="866">
                  <c:v>48.428439663288302</c:v>
                </c:pt>
                <c:pt idx="867">
                  <c:v>56.381547341034</c:v>
                </c:pt>
                <c:pt idx="868">
                  <c:v>54.4207394089904</c:v>
                </c:pt>
                <c:pt idx="869">
                  <c:v>53.306736214601003</c:v>
                </c:pt>
                <c:pt idx="870">
                  <c:v>53.306736000000001</c:v>
                </c:pt>
                <c:pt idx="871">
                  <c:v>51.456769159053202</c:v>
                </c:pt>
                <c:pt idx="872">
                  <c:v>52.533317311734002</c:v>
                </c:pt>
                <c:pt idx="873">
                  <c:v>56.8714148509494</c:v>
                </c:pt>
                <c:pt idx="874">
                  <c:v>57.6631778956665</c:v>
                </c:pt>
                <c:pt idx="875">
                  <c:v>58.3720558007631</c:v>
                </c:pt>
                <c:pt idx="876">
                  <c:v>61.1721420257159</c:v>
                </c:pt>
                <c:pt idx="877">
                  <c:v>59.801157108831802</c:v>
                </c:pt>
                <c:pt idx="878">
                  <c:v>59.801157000000003</c:v>
                </c:pt>
                <c:pt idx="879">
                  <c:v>59.133311530658197</c:v>
                </c:pt>
                <c:pt idx="880">
                  <c:v>59.740482291538903</c:v>
                </c:pt>
                <c:pt idx="881">
                  <c:v>58.423417765209599</c:v>
                </c:pt>
                <c:pt idx="882">
                  <c:v>54.107253460917903</c:v>
                </c:pt>
                <c:pt idx="883">
                  <c:v>54.441051420019903</c:v>
                </c:pt>
                <c:pt idx="884">
                  <c:v>50.9694881415857</c:v>
                </c:pt>
                <c:pt idx="885">
                  <c:v>51.1142305130289</c:v>
                </c:pt>
                <c:pt idx="886">
                  <c:v>52.309274262002198</c:v>
                </c:pt>
                <c:pt idx="887">
                  <c:v>52.309274000000002</c:v>
                </c:pt>
                <c:pt idx="888">
                  <c:v>49.508837974918201</c:v>
                </c:pt>
                <c:pt idx="889">
                  <c:v>47.100511376706301</c:v>
                </c:pt>
                <c:pt idx="890">
                  <c:v>48.889455065331099</c:v>
                </c:pt>
                <c:pt idx="891">
                  <c:v>49.011551962144999</c:v>
                </c:pt>
                <c:pt idx="892">
                  <c:v>49.9576955708865</c:v>
                </c:pt>
                <c:pt idx="893">
                  <c:v>50.006315387351897</c:v>
                </c:pt>
                <c:pt idx="894">
                  <c:v>48.211082936833598</c:v>
                </c:pt>
                <c:pt idx="895">
                  <c:v>48.211083000000002</c:v>
                </c:pt>
                <c:pt idx="896">
                  <c:v>47.180450094545201</c:v>
                </c:pt>
                <c:pt idx="897">
                  <c:v>48.337646561198</c:v>
                </c:pt>
                <c:pt idx="898">
                  <c:v>48.810274432132402</c:v>
                </c:pt>
                <c:pt idx="899">
                  <c:v>48.451407686537301</c:v>
                </c:pt>
                <c:pt idx="900">
                  <c:v>47.597548492445299</c:v>
                </c:pt>
                <c:pt idx="901">
                  <c:v>47.806364521787899</c:v>
                </c:pt>
                <c:pt idx="902">
                  <c:v>47.843565079796797</c:v>
                </c:pt>
                <c:pt idx="903">
                  <c:v>49.638448695439898</c:v>
                </c:pt>
                <c:pt idx="904">
                  <c:v>49.638449000000001</c:v>
                </c:pt>
                <c:pt idx="905">
                  <c:v>51.237390884832003</c:v>
                </c:pt>
                <c:pt idx="906">
                  <c:v>51.9803591173592</c:v>
                </c:pt>
                <c:pt idx="907">
                  <c:v>51.515546616935303</c:v>
                </c:pt>
                <c:pt idx="908">
                  <c:v>50.998327392848303</c:v>
                </c:pt>
                <c:pt idx="909">
                  <c:v>50.876811909785303</c:v>
                </c:pt>
                <c:pt idx="910">
                  <c:v>51.105585706594503</c:v>
                </c:pt>
                <c:pt idx="911">
                  <c:v>51.142438986399199</c:v>
                </c:pt>
                <c:pt idx="912">
                  <c:v>51.142439000000003</c:v>
                </c:pt>
                <c:pt idx="913">
                  <c:v>49.100594556921997</c:v>
                </c:pt>
                <c:pt idx="914">
                  <c:v>53.0947197769948</c:v>
                </c:pt>
                <c:pt idx="915">
                  <c:v>50.1361009516339</c:v>
                </c:pt>
                <c:pt idx="916">
                  <c:v>49.330365647652201</c:v>
                </c:pt>
                <c:pt idx="917">
                  <c:v>49.108668555715298</c:v>
                </c:pt>
                <c:pt idx="918">
                  <c:v>52.198012987179403</c:v>
                </c:pt>
                <c:pt idx="919">
                  <c:v>51.745328414020101</c:v>
                </c:pt>
                <c:pt idx="920">
                  <c:v>51.745328000000001</c:v>
                </c:pt>
                <c:pt idx="921">
                  <c:v>52.189206009783</c:v>
                </c:pt>
                <c:pt idx="922">
                  <c:v>51.562456544557399</c:v>
                </c:pt>
                <c:pt idx="923">
                  <c:v>52.497151979894497</c:v>
                </c:pt>
                <c:pt idx="924">
                  <c:v>51.726384230612297</c:v>
                </c:pt>
                <c:pt idx="925">
                  <c:v>50.525822647747603</c:v>
                </c:pt>
                <c:pt idx="926">
                  <c:v>51.197827609743101</c:v>
                </c:pt>
                <c:pt idx="927">
                  <c:v>50.532481395556303</c:v>
                </c:pt>
                <c:pt idx="928">
                  <c:v>50.525751083796102</c:v>
                </c:pt>
                <c:pt idx="929">
                  <c:v>50.525751</c:v>
                </c:pt>
                <c:pt idx="930">
                  <c:v>50.776651054722699</c:v>
                </c:pt>
                <c:pt idx="931">
                  <c:v>47.691791547793002</c:v>
                </c:pt>
                <c:pt idx="932">
                  <c:v>50.043512601866098</c:v>
                </c:pt>
                <c:pt idx="933">
                  <c:v>49.793004465989</c:v>
                </c:pt>
                <c:pt idx="934">
                  <c:v>50.622161962194099</c:v>
                </c:pt>
                <c:pt idx="935">
                  <c:v>50.449783491297303</c:v>
                </c:pt>
                <c:pt idx="936">
                  <c:v>50.113478036445102</c:v>
                </c:pt>
                <c:pt idx="937">
                  <c:v>50.113478000000001</c:v>
                </c:pt>
                <c:pt idx="938">
                  <c:v>48.282952605547699</c:v>
                </c:pt>
                <c:pt idx="939">
                  <c:v>50.997551306916698</c:v>
                </c:pt>
                <c:pt idx="940">
                  <c:v>51.632487679217199</c:v>
                </c:pt>
                <c:pt idx="941">
                  <c:v>49.871890527524201</c:v>
                </c:pt>
                <c:pt idx="942">
                  <c:v>48.720737697981598</c:v>
                </c:pt>
                <c:pt idx="943">
                  <c:v>49.674811875833598</c:v>
                </c:pt>
                <c:pt idx="944">
                  <c:v>49.325766785791899</c:v>
                </c:pt>
                <c:pt idx="945">
                  <c:v>52.199267564767098</c:v>
                </c:pt>
                <c:pt idx="946">
                  <c:v>52.199268000000004</c:v>
                </c:pt>
                <c:pt idx="947">
                  <c:v>53.273794831060599</c:v>
                </c:pt>
                <c:pt idx="948">
                  <c:v>52.666824479628502</c:v>
                </c:pt>
                <c:pt idx="949">
                  <c:v>51.491851811388102</c:v>
                </c:pt>
                <c:pt idx="950">
                  <c:v>53.9503826303552</c:v>
                </c:pt>
                <c:pt idx="951">
                  <c:v>55.737572236257797</c:v>
                </c:pt>
                <c:pt idx="952">
                  <c:v>52.940661401307999</c:v>
                </c:pt>
                <c:pt idx="953">
                  <c:v>55.420006345101903</c:v>
                </c:pt>
                <c:pt idx="954">
                  <c:v>55.420006000000001</c:v>
                </c:pt>
                <c:pt idx="955">
                  <c:v>51.268611725762803</c:v>
                </c:pt>
                <c:pt idx="956">
                  <c:v>52.294857398212002</c:v>
                </c:pt>
                <c:pt idx="957">
                  <c:v>52.709215958083497</c:v>
                </c:pt>
                <c:pt idx="958">
                  <c:v>53.880596934971997</c:v>
                </c:pt>
                <c:pt idx="959">
                  <c:v>54.880916911453397</c:v>
                </c:pt>
                <c:pt idx="960">
                  <c:v>53.192798674102598</c:v>
                </c:pt>
                <c:pt idx="961">
                  <c:v>53.433715514904002</c:v>
                </c:pt>
                <c:pt idx="962">
                  <c:v>50.354956404218598</c:v>
                </c:pt>
                <c:pt idx="963">
                  <c:v>50.354956000000001</c:v>
                </c:pt>
                <c:pt idx="964">
                  <c:v>49.9730160829887</c:v>
                </c:pt>
                <c:pt idx="965">
                  <c:v>49.630418316822002</c:v>
                </c:pt>
                <c:pt idx="966">
                  <c:v>49.081580305944897</c:v>
                </c:pt>
                <c:pt idx="967">
                  <c:v>49.484884973231303</c:v>
                </c:pt>
                <c:pt idx="968">
                  <c:v>49.475873707235799</c:v>
                </c:pt>
                <c:pt idx="969">
                  <c:v>48.5289756674442</c:v>
                </c:pt>
                <c:pt idx="970">
                  <c:v>48.4767921361044</c:v>
                </c:pt>
                <c:pt idx="971">
                  <c:v>48.476792000000003</c:v>
                </c:pt>
                <c:pt idx="972">
                  <c:v>49.849507308227103</c:v>
                </c:pt>
                <c:pt idx="973">
                  <c:v>50.893000055001401</c:v>
                </c:pt>
                <c:pt idx="974">
                  <c:v>51.322762161926804</c:v>
                </c:pt>
                <c:pt idx="975">
                  <c:v>50.861439672285897</c:v>
                </c:pt>
                <c:pt idx="976">
                  <c:v>49.535713922352201</c:v>
                </c:pt>
                <c:pt idx="977">
                  <c:v>49.848271001693703</c:v>
                </c:pt>
                <c:pt idx="978">
                  <c:v>48.367512483492298</c:v>
                </c:pt>
                <c:pt idx="979">
                  <c:v>49.0316401599651</c:v>
                </c:pt>
                <c:pt idx="980">
                  <c:v>49.031640000000003</c:v>
                </c:pt>
                <c:pt idx="981">
                  <c:v>48.4159239581343</c:v>
                </c:pt>
                <c:pt idx="982">
                  <c:v>47.9876780603526</c:v>
                </c:pt>
                <c:pt idx="983">
                  <c:v>47.901036892421502</c:v>
                </c:pt>
                <c:pt idx="984">
                  <c:v>47.1785385702863</c:v>
                </c:pt>
                <c:pt idx="985">
                  <c:v>47.5574463068697</c:v>
                </c:pt>
                <c:pt idx="986">
                  <c:v>46.072845247205599</c:v>
                </c:pt>
                <c:pt idx="987">
                  <c:v>45.661846927651702</c:v>
                </c:pt>
                <c:pt idx="988">
                  <c:v>45.661847000000002</c:v>
                </c:pt>
                <c:pt idx="989">
                  <c:v>47.477409935024298</c:v>
                </c:pt>
                <c:pt idx="990">
                  <c:v>48.2617343116016</c:v>
                </c:pt>
                <c:pt idx="991">
                  <c:v>46.444272742506698</c:v>
                </c:pt>
                <c:pt idx="992">
                  <c:v>46.7510763474301</c:v>
                </c:pt>
                <c:pt idx="993">
                  <c:v>46.3123509558705</c:v>
                </c:pt>
                <c:pt idx="994">
                  <c:v>47.046548647753397</c:v>
                </c:pt>
                <c:pt idx="995">
                  <c:v>45.159837921947101</c:v>
                </c:pt>
                <c:pt idx="996">
                  <c:v>46.410968927609801</c:v>
                </c:pt>
                <c:pt idx="997">
                  <c:v>46.410969000000001</c:v>
                </c:pt>
                <c:pt idx="998">
                  <c:v>45.977695654673703</c:v>
                </c:pt>
                <c:pt idx="999">
                  <c:v>47.170230765849197</c:v>
                </c:pt>
                <c:pt idx="1000">
                  <c:v>45.693445512727997</c:v>
                </c:pt>
                <c:pt idx="1001">
                  <c:v>47.545627061378603</c:v>
                </c:pt>
                <c:pt idx="1002">
                  <c:v>46.336828712522497</c:v>
                </c:pt>
                <c:pt idx="1003">
                  <c:v>46.861009923320204</c:v>
                </c:pt>
                <c:pt idx="1004">
                  <c:v>46.029354276024598</c:v>
                </c:pt>
                <c:pt idx="1005">
                  <c:v>46.029353999999998</c:v>
                </c:pt>
                <c:pt idx="1006">
                  <c:v>47.646803127944096</c:v>
                </c:pt>
                <c:pt idx="1007">
                  <c:v>48.323172658139299</c:v>
                </c:pt>
                <c:pt idx="1008">
                  <c:v>48.048469709807101</c:v>
                </c:pt>
                <c:pt idx="1009">
                  <c:v>47.786985481608902</c:v>
                </c:pt>
                <c:pt idx="1010">
                  <c:v>48.752871606405002</c:v>
                </c:pt>
                <c:pt idx="1011">
                  <c:v>47.504639215191801</c:v>
                </c:pt>
                <c:pt idx="1012">
                  <c:v>48.971252447770503</c:v>
                </c:pt>
                <c:pt idx="1013">
                  <c:v>48.971252</c:v>
                </c:pt>
                <c:pt idx="1014">
                  <c:v>48.561019086873202</c:v>
                </c:pt>
                <c:pt idx="1015">
                  <c:v>49.768895438533697</c:v>
                </c:pt>
                <c:pt idx="1016">
                  <c:v>48.7523117017098</c:v>
                </c:pt>
                <c:pt idx="1017">
                  <c:v>48.858109857928</c:v>
                </c:pt>
                <c:pt idx="1018">
                  <c:v>48.492130571352099</c:v>
                </c:pt>
                <c:pt idx="1019">
                  <c:v>48.568809946982903</c:v>
                </c:pt>
                <c:pt idx="1020">
                  <c:v>48.0095795497393</c:v>
                </c:pt>
                <c:pt idx="1021">
                  <c:v>47.827151728125699</c:v>
                </c:pt>
                <c:pt idx="1022">
                  <c:v>47.827151999999998</c:v>
                </c:pt>
                <c:pt idx="1023">
                  <c:v>47.567323433562599</c:v>
                </c:pt>
                <c:pt idx="1024">
                  <c:v>47.113865020604202</c:v>
                </c:pt>
                <c:pt idx="1025">
                  <c:v>47.851503452830201</c:v>
                </c:pt>
                <c:pt idx="1026">
                  <c:v>51.8787599421929</c:v>
                </c:pt>
                <c:pt idx="1027">
                  <c:v>54.4039177916098</c:v>
                </c:pt>
                <c:pt idx="1028">
                  <c:v>50.021409300310097</c:v>
                </c:pt>
                <c:pt idx="1029">
                  <c:v>49.684080125345297</c:v>
                </c:pt>
                <c:pt idx="1030">
                  <c:v>49.684080000000002</c:v>
                </c:pt>
                <c:pt idx="1031">
                  <c:v>57.417232182325002</c:v>
                </c:pt>
                <c:pt idx="1032">
                  <c:v>57.907680496751503</c:v>
                </c:pt>
                <c:pt idx="1033">
                  <c:v>57.851634595866102</c:v>
                </c:pt>
                <c:pt idx="1034">
                  <c:v>58.317864218838302</c:v>
                </c:pt>
                <c:pt idx="1035">
                  <c:v>61.843284285581099</c:v>
                </c:pt>
                <c:pt idx="1036">
                  <c:v>63.553403874933302</c:v>
                </c:pt>
                <c:pt idx="1037">
                  <c:v>62.342208284396897</c:v>
                </c:pt>
                <c:pt idx="1038">
                  <c:v>62.342207999999999</c:v>
                </c:pt>
                <c:pt idx="1039">
                  <c:v>63.432496200921101</c:v>
                </c:pt>
                <c:pt idx="1040">
                  <c:v>63.0304488490602</c:v>
                </c:pt>
                <c:pt idx="1041">
                  <c:v>59.808090374610103</c:v>
                </c:pt>
                <c:pt idx="1042">
                  <c:v>58.354933371227503</c:v>
                </c:pt>
                <c:pt idx="1043">
                  <c:v>58.126133497908398</c:v>
                </c:pt>
                <c:pt idx="1044">
                  <c:v>57.448166876101602</c:v>
                </c:pt>
                <c:pt idx="1045">
                  <c:v>56.697189304747802</c:v>
                </c:pt>
                <c:pt idx="1046">
                  <c:v>56.697189000000002</c:v>
                </c:pt>
                <c:pt idx="1047">
                  <c:v>55.109288647120103</c:v>
                </c:pt>
                <c:pt idx="1048">
                  <c:v>52.8055697027457</c:v>
                </c:pt>
                <c:pt idx="1049">
                  <c:v>49.876174212598599</c:v>
                </c:pt>
                <c:pt idx="1050">
                  <c:v>48.324864049034602</c:v>
                </c:pt>
                <c:pt idx="1051">
                  <c:v>47.583168011878399</c:v>
                </c:pt>
                <c:pt idx="1052">
                  <c:v>46.682375425037201</c:v>
                </c:pt>
                <c:pt idx="1053">
                  <c:v>46.457029033408197</c:v>
                </c:pt>
                <c:pt idx="1054">
                  <c:v>46.338326719148696</c:v>
                </c:pt>
                <c:pt idx="1055">
                  <c:v>46.338327</c:v>
                </c:pt>
                <c:pt idx="1056">
                  <c:v>45.5496029325205</c:v>
                </c:pt>
                <c:pt idx="1057">
                  <c:v>45.9444666619356</c:v>
                </c:pt>
                <c:pt idx="1058">
                  <c:v>47.062805247815703</c:v>
                </c:pt>
                <c:pt idx="1059">
                  <c:v>47.501039441746002</c:v>
                </c:pt>
                <c:pt idx="1060">
                  <c:v>47.700745966773397</c:v>
                </c:pt>
                <c:pt idx="1061">
                  <c:v>48.014140396893303</c:v>
                </c:pt>
                <c:pt idx="1062">
                  <c:v>47.510579202380903</c:v>
                </c:pt>
                <c:pt idx="1063">
                  <c:v>47.510579</c:v>
                </c:pt>
                <c:pt idx="1064">
                  <c:v>47.829768568894799</c:v>
                </c:pt>
                <c:pt idx="1065">
                  <c:v>48.1604155457254</c:v>
                </c:pt>
                <c:pt idx="1066">
                  <c:v>47.998955575637297</c:v>
                </c:pt>
                <c:pt idx="1067">
                  <c:v>45.622571216780401</c:v>
                </c:pt>
                <c:pt idx="1068">
                  <c:v>49.086160064835802</c:v>
                </c:pt>
                <c:pt idx="1069">
                  <c:v>49.711159298802599</c:v>
                </c:pt>
                <c:pt idx="1070">
                  <c:v>49.732153250050096</c:v>
                </c:pt>
                <c:pt idx="1071">
                  <c:v>49.021261572968399</c:v>
                </c:pt>
                <c:pt idx="1072">
                  <c:v>49.021262</c:v>
                </c:pt>
                <c:pt idx="1073">
                  <c:v>49.431209800949802</c:v>
                </c:pt>
                <c:pt idx="1074">
                  <c:v>47.329665408180503</c:v>
                </c:pt>
                <c:pt idx="1075">
                  <c:v>50.3208167093211</c:v>
                </c:pt>
                <c:pt idx="1076">
                  <c:v>46.865038432704303</c:v>
                </c:pt>
                <c:pt idx="1077">
                  <c:v>46.613365278400899</c:v>
                </c:pt>
                <c:pt idx="1078">
                  <c:v>45.682244634810502</c:v>
                </c:pt>
                <c:pt idx="1079">
                  <c:v>46.739036164110402</c:v>
                </c:pt>
                <c:pt idx="1080">
                  <c:v>46.739035999999999</c:v>
                </c:pt>
                <c:pt idx="1081">
                  <c:v>47.1190075792328</c:v>
                </c:pt>
                <c:pt idx="1082">
                  <c:v>47.790052250756702</c:v>
                </c:pt>
                <c:pt idx="1083">
                  <c:v>47.808776510063701</c:v>
                </c:pt>
                <c:pt idx="1084">
                  <c:v>48.7829912842369</c:v>
                </c:pt>
                <c:pt idx="1085">
                  <c:v>50.637710309969599</c:v>
                </c:pt>
                <c:pt idx="1086">
                  <c:v>51.0210786002879</c:v>
                </c:pt>
                <c:pt idx="1087">
                  <c:v>49.621044854043497</c:v>
                </c:pt>
                <c:pt idx="1088">
                  <c:v>49.621045000000002</c:v>
                </c:pt>
                <c:pt idx="1089">
                  <c:v>48.238860126007999</c:v>
                </c:pt>
                <c:pt idx="1090">
                  <c:v>51.545112964267702</c:v>
                </c:pt>
                <c:pt idx="1091">
                  <c:v>53.618590233281303</c:v>
                </c:pt>
                <c:pt idx="1092">
                  <c:v>57.305949983277799</c:v>
                </c:pt>
                <c:pt idx="1093">
                  <c:v>59.727803575223099</c:v>
                </c:pt>
                <c:pt idx="1094">
                  <c:v>60.7256655329343</c:v>
                </c:pt>
                <c:pt idx="1095">
                  <c:v>64.336923464221599</c:v>
                </c:pt>
                <c:pt idx="1096">
                  <c:v>65.913417586794793</c:v>
                </c:pt>
                <c:pt idx="1097">
                  <c:v>65.913417999999993</c:v>
                </c:pt>
                <c:pt idx="1098">
                  <c:v>66.087545894096195</c:v>
                </c:pt>
                <c:pt idx="1099">
                  <c:v>59.1682389073179</c:v>
                </c:pt>
                <c:pt idx="1100">
                  <c:v>56.958630661055601</c:v>
                </c:pt>
                <c:pt idx="1101">
                  <c:v>52.009239638155101</c:v>
                </c:pt>
                <c:pt idx="1102">
                  <c:v>56.4785240919283</c:v>
                </c:pt>
                <c:pt idx="1103">
                  <c:v>61.488439751182199</c:v>
                </c:pt>
                <c:pt idx="1104">
                  <c:v>61.488439999999997</c:v>
                </c:pt>
                <c:pt idx="1105">
                  <c:v>60.445634035656603</c:v>
                </c:pt>
                <c:pt idx="1106">
                  <c:v>62.110861500381397</c:v>
                </c:pt>
                <c:pt idx="1107">
                  <c:v>60.082052802664798</c:v>
                </c:pt>
                <c:pt idx="1108">
                  <c:v>58.826298917210003</c:v>
                </c:pt>
                <c:pt idx="1109">
                  <c:v>56.713225177913998</c:v>
                </c:pt>
                <c:pt idx="1110">
                  <c:v>52.522621440552001</c:v>
                </c:pt>
                <c:pt idx="1111">
                  <c:v>53.387913627277499</c:v>
                </c:pt>
                <c:pt idx="1112">
                  <c:v>52.495570585005801</c:v>
                </c:pt>
                <c:pt idx="1113">
                  <c:v>52.495570999999998</c:v>
                </c:pt>
                <c:pt idx="1114">
                  <c:v>48.930096129892199</c:v>
                </c:pt>
                <c:pt idx="1115">
                  <c:v>48.594141567181303</c:v>
                </c:pt>
                <c:pt idx="1116">
                  <c:v>47.310217368720799</c:v>
                </c:pt>
                <c:pt idx="1117">
                  <c:v>51.147132860906801</c:v>
                </c:pt>
                <c:pt idx="1118">
                  <c:v>50.543989688637502</c:v>
                </c:pt>
                <c:pt idx="1119">
                  <c:v>50.924217455952103</c:v>
                </c:pt>
                <c:pt idx="1120">
                  <c:v>47.741041116661599</c:v>
                </c:pt>
                <c:pt idx="1121">
                  <c:v>47.741041000000003</c:v>
                </c:pt>
                <c:pt idx="1122">
                  <c:v>48.511799984002401</c:v>
                </c:pt>
                <c:pt idx="1123">
                  <c:v>49.057797780117298</c:v>
                </c:pt>
                <c:pt idx="1124">
                  <c:v>46.972154394302102</c:v>
                </c:pt>
                <c:pt idx="1125">
                  <c:v>49.349707798742898</c:v>
                </c:pt>
                <c:pt idx="1126">
                  <c:v>47.513309131430397</c:v>
                </c:pt>
                <c:pt idx="1127">
                  <c:v>47.638606936259997</c:v>
                </c:pt>
                <c:pt idx="1128">
                  <c:v>48.027570547400302</c:v>
                </c:pt>
                <c:pt idx="1129">
                  <c:v>49.026179765544498</c:v>
                </c:pt>
                <c:pt idx="1130">
                  <c:v>49.026179999999997</c:v>
                </c:pt>
                <c:pt idx="1131">
                  <c:v>52.265770821404999</c:v>
                </c:pt>
                <c:pt idx="1132">
                  <c:v>57.396512351345301</c:v>
                </c:pt>
                <c:pt idx="1133">
                  <c:v>54.593511139559297</c:v>
                </c:pt>
                <c:pt idx="1134">
                  <c:v>53.049949049171097</c:v>
                </c:pt>
                <c:pt idx="1135">
                  <c:v>58.626582145887298</c:v>
                </c:pt>
                <c:pt idx="1136">
                  <c:v>57.492044245207403</c:v>
                </c:pt>
                <c:pt idx="1137">
                  <c:v>53.776932820323303</c:v>
                </c:pt>
                <c:pt idx="1138">
                  <c:v>53.776933</c:v>
                </c:pt>
                <c:pt idx="1139">
                  <c:v>54.785508844394698</c:v>
                </c:pt>
                <c:pt idx="1140">
                  <c:v>62.570339020738402</c:v>
                </c:pt>
                <c:pt idx="1141">
                  <c:v>61.504999565059201</c:v>
                </c:pt>
                <c:pt idx="1142">
                  <c:v>60.140015597796399</c:v>
                </c:pt>
                <c:pt idx="1143">
                  <c:v>57.653203105982001</c:v>
                </c:pt>
                <c:pt idx="1144">
                  <c:v>51.911482535480097</c:v>
                </c:pt>
                <c:pt idx="1145">
                  <c:v>55.9595145336474</c:v>
                </c:pt>
                <c:pt idx="1146">
                  <c:v>62.675805391687398</c:v>
                </c:pt>
                <c:pt idx="1147">
                  <c:v>62.675804999999997</c:v>
                </c:pt>
                <c:pt idx="1148">
                  <c:v>61.132427745944497</c:v>
                </c:pt>
                <c:pt idx="1149">
                  <c:v>62.875459589767203</c:v>
                </c:pt>
                <c:pt idx="1150">
                  <c:v>60.830113376628603</c:v>
                </c:pt>
                <c:pt idx="1151">
                  <c:v>59.983589378799898</c:v>
                </c:pt>
                <c:pt idx="1152">
                  <c:v>60.296514229967499</c:v>
                </c:pt>
                <c:pt idx="1153">
                  <c:v>63.955117276630197</c:v>
                </c:pt>
                <c:pt idx="1154">
                  <c:v>63.795759991847298</c:v>
                </c:pt>
                <c:pt idx="1155">
                  <c:v>63.795760000000001</c:v>
                </c:pt>
                <c:pt idx="1156">
                  <c:v>61.254070695691901</c:v>
                </c:pt>
                <c:pt idx="1157">
                  <c:v>56.230839322707197</c:v>
                </c:pt>
                <c:pt idx="1158">
                  <c:v>59.493360911134999</c:v>
                </c:pt>
                <c:pt idx="1159">
                  <c:v>54.602419499363798</c:v>
                </c:pt>
                <c:pt idx="1160">
                  <c:v>52.700909387015898</c:v>
                </c:pt>
                <c:pt idx="1161">
                  <c:v>49.287349383973101</c:v>
                </c:pt>
                <c:pt idx="1162">
                  <c:v>48.9673967123965</c:v>
                </c:pt>
                <c:pt idx="1163">
                  <c:v>47.593209507587503</c:v>
                </c:pt>
                <c:pt idx="1164">
                  <c:v>47.593209999999999</c:v>
                </c:pt>
                <c:pt idx="1165">
                  <c:v>47.706202368789199</c:v>
                </c:pt>
                <c:pt idx="1166">
                  <c:v>46.3610220813841</c:v>
                </c:pt>
                <c:pt idx="1167">
                  <c:v>47.367730037584302</c:v>
                </c:pt>
                <c:pt idx="1168">
                  <c:v>45.890288017413297</c:v>
                </c:pt>
                <c:pt idx="1169">
                  <c:v>48.743617176349403</c:v>
                </c:pt>
                <c:pt idx="1170">
                  <c:v>47.3344448813246</c:v>
                </c:pt>
                <c:pt idx="1171">
                  <c:v>52.461391317397897</c:v>
                </c:pt>
                <c:pt idx="1172">
                  <c:v>52.461390999999999</c:v>
                </c:pt>
                <c:pt idx="1173">
                  <c:v>46.1691788918112</c:v>
                </c:pt>
                <c:pt idx="1174">
                  <c:v>48.911673821464497</c:v>
                </c:pt>
                <c:pt idx="1175">
                  <c:v>48.872929157843799</c:v>
                </c:pt>
                <c:pt idx="1176">
                  <c:v>50.244665290810303</c:v>
                </c:pt>
                <c:pt idx="1177">
                  <c:v>50.657451933782397</c:v>
                </c:pt>
                <c:pt idx="1178">
                  <c:v>53.4653036709812</c:v>
                </c:pt>
                <c:pt idx="1179">
                  <c:v>58.338347768262501</c:v>
                </c:pt>
                <c:pt idx="1180">
                  <c:v>58.338348000000003</c:v>
                </c:pt>
                <c:pt idx="1181">
                  <c:v>59.473718227035498</c:v>
                </c:pt>
                <c:pt idx="1182">
                  <c:v>53.076063461714298</c:v>
                </c:pt>
                <c:pt idx="1183">
                  <c:v>48.765019896463699</c:v>
                </c:pt>
                <c:pt idx="1184">
                  <c:v>54.841287899900699</c:v>
                </c:pt>
                <c:pt idx="1185">
                  <c:v>53.105131163806</c:v>
                </c:pt>
                <c:pt idx="1186">
                  <c:v>49.526876596557699</c:v>
                </c:pt>
                <c:pt idx="1187">
                  <c:v>51.1543849990667</c:v>
                </c:pt>
                <c:pt idx="1188">
                  <c:v>51.154384999999998</c:v>
                </c:pt>
                <c:pt idx="1189">
                  <c:v>52.989051549581703</c:v>
                </c:pt>
                <c:pt idx="1190">
                  <c:v>54.971820699579403</c:v>
                </c:pt>
                <c:pt idx="1191">
                  <c:v>56.805969215782703</c:v>
                </c:pt>
                <c:pt idx="1192">
                  <c:v>51.232160382786397</c:v>
                </c:pt>
                <c:pt idx="1193">
                  <c:v>50.096194998670398</c:v>
                </c:pt>
                <c:pt idx="1194">
                  <c:v>48.261956541362103</c:v>
                </c:pt>
                <c:pt idx="1195">
                  <c:v>48.801307358675899</c:v>
                </c:pt>
                <c:pt idx="1196">
                  <c:v>48.825829171823997</c:v>
                </c:pt>
                <c:pt idx="1197">
                  <c:v>48.825828999999999</c:v>
                </c:pt>
                <c:pt idx="1198">
                  <c:v>48.6054075529836</c:v>
                </c:pt>
                <c:pt idx="1199">
                  <c:v>47.447119699535399</c:v>
                </c:pt>
                <c:pt idx="1200">
                  <c:v>55.441688929016699</c:v>
                </c:pt>
                <c:pt idx="1201">
                  <c:v>61.611467672078703</c:v>
                </c:pt>
                <c:pt idx="1202">
                  <c:v>54.037695696578801</c:v>
                </c:pt>
                <c:pt idx="1203">
                  <c:v>49.799194937618999</c:v>
                </c:pt>
                <c:pt idx="1204">
                  <c:v>50.459715698036298</c:v>
                </c:pt>
                <c:pt idx="1205">
                  <c:v>50.459716</c:v>
                </c:pt>
                <c:pt idx="1206">
                  <c:v>60.2894318535458</c:v>
                </c:pt>
                <c:pt idx="1207">
                  <c:v>62.428742673442898</c:v>
                </c:pt>
                <c:pt idx="1208">
                  <c:v>59.538480711024299</c:v>
                </c:pt>
                <c:pt idx="1209">
                  <c:v>51.918047876519701</c:v>
                </c:pt>
                <c:pt idx="1210">
                  <c:v>57.069045875870898</c:v>
                </c:pt>
                <c:pt idx="1211">
                  <c:v>60.859764813001597</c:v>
                </c:pt>
                <c:pt idx="1212">
                  <c:v>53.313537902488001</c:v>
                </c:pt>
                <c:pt idx="1213">
                  <c:v>53.313538000000001</c:v>
                </c:pt>
                <c:pt idx="1214">
                  <c:v>59.119541715226802</c:v>
                </c:pt>
                <c:pt idx="1215">
                  <c:v>60.759981207768803</c:v>
                </c:pt>
                <c:pt idx="1216">
                  <c:v>62.785730651414802</c:v>
                </c:pt>
                <c:pt idx="1217">
                  <c:v>57.076574673852001</c:v>
                </c:pt>
                <c:pt idx="1218">
                  <c:v>49.316605748489501</c:v>
                </c:pt>
                <c:pt idx="1219">
                  <c:v>49.165380285345599</c:v>
                </c:pt>
                <c:pt idx="1220">
                  <c:v>53.950709861475701</c:v>
                </c:pt>
                <c:pt idx="1221">
                  <c:v>58.192838578441602</c:v>
                </c:pt>
                <c:pt idx="1222">
                  <c:v>58.192838999999999</c:v>
                </c:pt>
                <c:pt idx="1223">
                  <c:v>54.464836419202797</c:v>
                </c:pt>
                <c:pt idx="1224">
                  <c:v>52.950736753729302</c:v>
                </c:pt>
                <c:pt idx="1225">
                  <c:v>52.617570145706203</c:v>
                </c:pt>
                <c:pt idx="1226">
                  <c:v>50.296223817118303</c:v>
                </c:pt>
                <c:pt idx="1227">
                  <c:v>57.515016805965601</c:v>
                </c:pt>
                <c:pt idx="1228">
                  <c:v>55.727922478184901</c:v>
                </c:pt>
                <c:pt idx="1229">
                  <c:v>51.054488674971701</c:v>
                </c:pt>
                <c:pt idx="1230">
                  <c:v>51.054488999999997</c:v>
                </c:pt>
                <c:pt idx="1231">
                  <c:v>49.952157521912497</c:v>
                </c:pt>
                <c:pt idx="1232">
                  <c:v>50.076771280752901</c:v>
                </c:pt>
                <c:pt idx="1233">
                  <c:v>49.515538660466603</c:v>
                </c:pt>
                <c:pt idx="1234">
                  <c:v>47.023459490651298</c:v>
                </c:pt>
                <c:pt idx="1235">
                  <c:v>47.121155485312897</c:v>
                </c:pt>
                <c:pt idx="1236">
                  <c:v>50.072014745850602</c:v>
                </c:pt>
                <c:pt idx="1237">
                  <c:v>50.265208293950998</c:v>
                </c:pt>
                <c:pt idx="1238">
                  <c:v>48.3133841147243</c:v>
                </c:pt>
                <c:pt idx="1239">
                  <c:v>48.313383999999999</c:v>
                </c:pt>
                <c:pt idx="1240">
                  <c:v>46.970830923852802</c:v>
                </c:pt>
                <c:pt idx="1241">
                  <c:v>46.351831321533503</c:v>
                </c:pt>
                <c:pt idx="1242">
                  <c:v>46.864616143445097</c:v>
                </c:pt>
                <c:pt idx="1243">
                  <c:v>47.6125381788571</c:v>
                </c:pt>
                <c:pt idx="1244">
                  <c:v>47.3602767436862</c:v>
                </c:pt>
                <c:pt idx="1245">
                  <c:v>47.6753917943904</c:v>
                </c:pt>
                <c:pt idx="1246">
                  <c:v>48.654492933882402</c:v>
                </c:pt>
                <c:pt idx="1247">
                  <c:v>48.654493000000002</c:v>
                </c:pt>
                <c:pt idx="1248">
                  <c:v>46.796130927573799</c:v>
                </c:pt>
                <c:pt idx="1249">
                  <c:v>46.578075408904702</c:v>
                </c:pt>
                <c:pt idx="1250">
                  <c:v>45.747630009040002</c:v>
                </c:pt>
                <c:pt idx="1251">
                  <c:v>45.677777738347999</c:v>
                </c:pt>
                <c:pt idx="1252">
                  <c:v>45.677778000000004</c:v>
                </c:pt>
                <c:pt idx="1253">
                  <c:v>45.677778000000004</c:v>
                </c:pt>
                <c:pt idx="1254">
                  <c:v>45.677778000000004</c:v>
                </c:pt>
                <c:pt idx="1255">
                  <c:v>45.677778000000004</c:v>
                </c:pt>
                <c:pt idx="1256">
                  <c:v>45.677778000000004</c:v>
                </c:pt>
                <c:pt idx="1257">
                  <c:v>45.677778000000004</c:v>
                </c:pt>
                <c:pt idx="1258">
                  <c:v>35.483040477580097</c:v>
                </c:pt>
                <c:pt idx="1259">
                  <c:v>34.963437003381998</c:v>
                </c:pt>
                <c:pt idx="1260">
                  <c:v>36.1807806196597</c:v>
                </c:pt>
                <c:pt idx="1261">
                  <c:v>37.348099407810302</c:v>
                </c:pt>
                <c:pt idx="1262">
                  <c:v>37.348098999999998</c:v>
                </c:pt>
                <c:pt idx="1263">
                  <c:v>37.6672612121139</c:v>
                </c:pt>
                <c:pt idx="1264">
                  <c:v>50.945431233529298</c:v>
                </c:pt>
                <c:pt idx="1265">
                  <c:v>52.778128099367002</c:v>
                </c:pt>
                <c:pt idx="1266">
                  <c:v>45.134176813757001</c:v>
                </c:pt>
                <c:pt idx="1267">
                  <c:v>46.581196259037497</c:v>
                </c:pt>
                <c:pt idx="1268">
                  <c:v>55.267668989275002</c:v>
                </c:pt>
                <c:pt idx="1269">
                  <c:v>61.103058831053801</c:v>
                </c:pt>
                <c:pt idx="1270">
                  <c:v>61.103059000000002</c:v>
                </c:pt>
                <c:pt idx="1271">
                  <c:v>57.549934745612198</c:v>
                </c:pt>
                <c:pt idx="1272">
                  <c:v>56.949522130995803</c:v>
                </c:pt>
                <c:pt idx="1273">
                  <c:v>54.843490529289497</c:v>
                </c:pt>
                <c:pt idx="1274">
                  <c:v>61.119419978208597</c:v>
                </c:pt>
                <c:pt idx="1275">
                  <c:v>58.451688093755898</c:v>
                </c:pt>
                <c:pt idx="1276">
                  <c:v>57.2835343091078</c:v>
                </c:pt>
                <c:pt idx="1277">
                  <c:v>50.733289235308902</c:v>
                </c:pt>
                <c:pt idx="1278">
                  <c:v>50.287834985208598</c:v>
                </c:pt>
                <c:pt idx="1279">
                  <c:v>50.287835000000001</c:v>
                </c:pt>
                <c:pt idx="1280">
                  <c:v>46.748673007362797</c:v>
                </c:pt>
                <c:pt idx="1281">
                  <c:v>44.9288513083767</c:v>
                </c:pt>
                <c:pt idx="1282">
                  <c:v>44.788268805388597</c:v>
                </c:pt>
                <c:pt idx="1283">
                  <c:v>44.310106622673899</c:v>
                </c:pt>
                <c:pt idx="1284">
                  <c:v>46.835454954489201</c:v>
                </c:pt>
                <c:pt idx="1285">
                  <c:v>45.466758107092701</c:v>
                </c:pt>
                <c:pt idx="1286">
                  <c:v>47.428653274035597</c:v>
                </c:pt>
                <c:pt idx="1287">
                  <c:v>47.121922815928301</c:v>
                </c:pt>
                <c:pt idx="1288">
                  <c:v>47.121923000000002</c:v>
                </c:pt>
                <c:pt idx="1289">
                  <c:v>47.546053727291202</c:v>
                </c:pt>
                <c:pt idx="1290">
                  <c:v>46.5977466819011</c:v>
                </c:pt>
                <c:pt idx="1291">
                  <c:v>46.955264795338501</c:v>
                </c:pt>
                <c:pt idx="1292">
                  <c:v>46.678802871567498</c:v>
                </c:pt>
                <c:pt idx="1293">
                  <c:v>46.439930595524103</c:v>
                </c:pt>
                <c:pt idx="1294">
                  <c:v>46.009913090402399</c:v>
                </c:pt>
                <c:pt idx="1295">
                  <c:v>47.539608223178199</c:v>
                </c:pt>
                <c:pt idx="1296">
                  <c:v>47.539608000000001</c:v>
                </c:pt>
                <c:pt idx="1297">
                  <c:v>46.074236100186702</c:v>
                </c:pt>
                <c:pt idx="1298">
                  <c:v>48.653883820779299</c:v>
                </c:pt>
                <c:pt idx="1299">
                  <c:v>47.685673691946803</c:v>
                </c:pt>
                <c:pt idx="1300">
                  <c:v>47.199374687032901</c:v>
                </c:pt>
                <c:pt idx="1301">
                  <c:v>47.123052103651098</c:v>
                </c:pt>
                <c:pt idx="1302">
                  <c:v>47.9242711795779</c:v>
                </c:pt>
                <c:pt idx="1303">
                  <c:v>48.016845693594</c:v>
                </c:pt>
                <c:pt idx="1304">
                  <c:v>48.016846000000001</c:v>
                </c:pt>
                <c:pt idx="1305">
                  <c:v>44.7500001957197</c:v>
                </c:pt>
                <c:pt idx="1306">
                  <c:v>46.065939361891701</c:v>
                </c:pt>
                <c:pt idx="1307">
                  <c:v>46.238870288824202</c:v>
                </c:pt>
                <c:pt idx="1308">
                  <c:v>47.153418588687302</c:v>
                </c:pt>
                <c:pt idx="1309">
                  <c:v>46.684530260863198</c:v>
                </c:pt>
                <c:pt idx="1310">
                  <c:v>46.485108075808</c:v>
                </c:pt>
                <c:pt idx="1311">
                  <c:v>45.451610464379897</c:v>
                </c:pt>
                <c:pt idx="1312">
                  <c:v>46.621352204196</c:v>
                </c:pt>
                <c:pt idx="1313">
                  <c:v>46.621352000000002</c:v>
                </c:pt>
                <c:pt idx="1314">
                  <c:v>46.823405602119102</c:v>
                </c:pt>
                <c:pt idx="1315">
                  <c:v>45.512538066777303</c:v>
                </c:pt>
                <c:pt idx="1316">
                  <c:v>48.087405588464499</c:v>
                </c:pt>
                <c:pt idx="1317">
                  <c:v>45.180234570279097</c:v>
                </c:pt>
                <c:pt idx="1318">
                  <c:v>46.5186615469567</c:v>
                </c:pt>
                <c:pt idx="1319">
                  <c:v>46.455808394811001</c:v>
                </c:pt>
                <c:pt idx="1320">
                  <c:v>46.748789771603498</c:v>
                </c:pt>
                <c:pt idx="1321">
                  <c:v>46.74879</c:v>
                </c:pt>
                <c:pt idx="1322">
                  <c:v>46.723292989885998</c:v>
                </c:pt>
                <c:pt idx="1323">
                  <c:v>47.213951778232499</c:v>
                </c:pt>
                <c:pt idx="1324">
                  <c:v>46.438561315485998</c:v>
                </c:pt>
                <c:pt idx="1325">
                  <c:v>46.2222516496266</c:v>
                </c:pt>
                <c:pt idx="1326">
                  <c:v>46.773148793673499</c:v>
                </c:pt>
                <c:pt idx="1327">
                  <c:v>46.034185826313802</c:v>
                </c:pt>
                <c:pt idx="1328">
                  <c:v>46.307860176661698</c:v>
                </c:pt>
                <c:pt idx="1329">
                  <c:v>48.0948212201084</c:v>
                </c:pt>
                <c:pt idx="1330">
                  <c:v>48.094821000000003</c:v>
                </c:pt>
                <c:pt idx="1331">
                  <c:v>46.839731340943104</c:v>
                </c:pt>
                <c:pt idx="1332">
                  <c:v>45.563217149278003</c:v>
                </c:pt>
                <c:pt idx="1333">
                  <c:v>45.490671877471698</c:v>
                </c:pt>
                <c:pt idx="1334">
                  <c:v>47.425170301444801</c:v>
                </c:pt>
                <c:pt idx="1335">
                  <c:v>42.915629077141702</c:v>
                </c:pt>
                <c:pt idx="1336">
                  <c:v>41.530332079443497</c:v>
                </c:pt>
                <c:pt idx="1337">
                  <c:v>45.415310447767801</c:v>
                </c:pt>
                <c:pt idx="1338">
                  <c:v>45.415309999999998</c:v>
                </c:pt>
                <c:pt idx="1339">
                  <c:v>44.646487675003101</c:v>
                </c:pt>
                <c:pt idx="1340">
                  <c:v>45.9022161696235</c:v>
                </c:pt>
                <c:pt idx="1341">
                  <c:v>46.2087928497617</c:v>
                </c:pt>
                <c:pt idx="1342">
                  <c:v>48.178483609028198</c:v>
                </c:pt>
                <c:pt idx="1343">
                  <c:v>47.526668853902898</c:v>
                </c:pt>
                <c:pt idx="1344">
                  <c:v>45.820942970108597</c:v>
                </c:pt>
                <c:pt idx="1345">
                  <c:v>45.7440270473002</c:v>
                </c:pt>
                <c:pt idx="1346">
                  <c:v>45.744027000000003</c:v>
                </c:pt>
                <c:pt idx="1347">
                  <c:v>46.479453275076899</c:v>
                </c:pt>
                <c:pt idx="1348">
                  <c:v>48.249674616163297</c:v>
                </c:pt>
                <c:pt idx="1349">
                  <c:v>47.542445950896401</c:v>
                </c:pt>
                <c:pt idx="1350">
                  <c:v>45.564469731610998</c:v>
                </c:pt>
                <c:pt idx="1351">
                  <c:v>45.9686461044111</c:v>
                </c:pt>
                <c:pt idx="1352">
                  <c:v>46.064163042050303</c:v>
                </c:pt>
                <c:pt idx="1353">
                  <c:v>48.372085650651798</c:v>
                </c:pt>
                <c:pt idx="1354">
                  <c:v>50.401650958081703</c:v>
                </c:pt>
                <c:pt idx="1355">
                  <c:v>50.401651000000001</c:v>
                </c:pt>
                <c:pt idx="1356">
                  <c:v>50.253621951975198</c:v>
                </c:pt>
                <c:pt idx="1357">
                  <c:v>48.033885942243998</c:v>
                </c:pt>
                <c:pt idx="1358">
                  <c:v>47.434630623443397</c:v>
                </c:pt>
                <c:pt idx="1359">
                  <c:v>48.3821839330489</c:v>
                </c:pt>
                <c:pt idx="1360">
                  <c:v>46.797035242253202</c:v>
                </c:pt>
                <c:pt idx="1361">
                  <c:v>43.387187511634401</c:v>
                </c:pt>
                <c:pt idx="1362">
                  <c:v>44.805380203543102</c:v>
                </c:pt>
                <c:pt idx="1363">
                  <c:v>44.80538</c:v>
                </c:pt>
                <c:pt idx="1364">
                  <c:v>46.246683844516298</c:v>
                </c:pt>
                <c:pt idx="1365">
                  <c:v>47.232487360610001</c:v>
                </c:pt>
                <c:pt idx="1366">
                  <c:v>48.102982476195798</c:v>
                </c:pt>
                <c:pt idx="1367">
                  <c:v>49.002891035969697</c:v>
                </c:pt>
                <c:pt idx="1368">
                  <c:v>50.160742150450297</c:v>
                </c:pt>
                <c:pt idx="1369">
                  <c:v>49.045143361967199</c:v>
                </c:pt>
                <c:pt idx="1370">
                  <c:v>49.045143000000003</c:v>
                </c:pt>
                <c:pt idx="1371">
                  <c:v>47.868000441470599</c:v>
                </c:pt>
                <c:pt idx="1372">
                  <c:v>48.455707640203201</c:v>
                </c:pt>
                <c:pt idx="1373">
                  <c:v>48.2944271962606</c:v>
                </c:pt>
                <c:pt idx="1374">
                  <c:v>49.028530018600698</c:v>
                </c:pt>
                <c:pt idx="1375">
                  <c:v>46.999893604667797</c:v>
                </c:pt>
                <c:pt idx="1376">
                  <c:v>47.100742193686699</c:v>
                </c:pt>
                <c:pt idx="1377">
                  <c:v>45.543573477074403</c:v>
                </c:pt>
                <c:pt idx="1378">
                  <c:v>45.543573000000002</c:v>
                </c:pt>
                <c:pt idx="1379">
                  <c:v>47.761913375134299</c:v>
                </c:pt>
                <c:pt idx="1380">
                  <c:v>49.777586352989303</c:v>
                </c:pt>
                <c:pt idx="1381">
                  <c:v>46.943258506851798</c:v>
                </c:pt>
                <c:pt idx="1382">
                  <c:v>47.044574730249501</c:v>
                </c:pt>
                <c:pt idx="1383">
                  <c:v>47.084967057244299</c:v>
                </c:pt>
                <c:pt idx="1384">
                  <c:v>45.933047504854699</c:v>
                </c:pt>
                <c:pt idx="1385">
                  <c:v>46.888798602007299</c:v>
                </c:pt>
                <c:pt idx="1386">
                  <c:v>49.592979573938699</c:v>
                </c:pt>
                <c:pt idx="1387">
                  <c:v>49.592979999999997</c:v>
                </c:pt>
                <c:pt idx="1388">
                  <c:v>46.817922763666203</c:v>
                </c:pt>
                <c:pt idx="1389">
                  <c:v>46.9171519920638</c:v>
                </c:pt>
                <c:pt idx="1390">
                  <c:v>45.428948708839698</c:v>
                </c:pt>
                <c:pt idx="1391">
                  <c:v>43.788134545993302</c:v>
                </c:pt>
                <c:pt idx="1392">
                  <c:v>46.378871879840197</c:v>
                </c:pt>
                <c:pt idx="1393">
                  <c:v>45.046569071590397</c:v>
                </c:pt>
                <c:pt idx="1394">
                  <c:v>46.260715874171702</c:v>
                </c:pt>
                <c:pt idx="1395">
                  <c:v>46.260716000000002</c:v>
                </c:pt>
                <c:pt idx="1396">
                  <c:v>45.905974139917397</c:v>
                </c:pt>
                <c:pt idx="1397">
                  <c:v>46.955045452444203</c:v>
                </c:pt>
                <c:pt idx="1398">
                  <c:v>46.369766693706701</c:v>
                </c:pt>
                <c:pt idx="1399">
                  <c:v>46.515389124405999</c:v>
                </c:pt>
                <c:pt idx="1400">
                  <c:v>45.624619463660402</c:v>
                </c:pt>
                <c:pt idx="1401">
                  <c:v>45.484031946952904</c:v>
                </c:pt>
                <c:pt idx="1402">
                  <c:v>45.966083432625503</c:v>
                </c:pt>
                <c:pt idx="1403">
                  <c:v>46.712956169287601</c:v>
                </c:pt>
                <c:pt idx="1404">
                  <c:v>46.712955999999998</c:v>
                </c:pt>
                <c:pt idx="1405">
                  <c:v>45.609320788939698</c:v>
                </c:pt>
                <c:pt idx="1406">
                  <c:v>47.262584897374502</c:v>
                </c:pt>
                <c:pt idx="1407">
                  <c:v>47.488236572704899</c:v>
                </c:pt>
                <c:pt idx="1408">
                  <c:v>48.380482700506299</c:v>
                </c:pt>
                <c:pt idx="1409">
                  <c:v>46.053510059605998</c:v>
                </c:pt>
                <c:pt idx="1410">
                  <c:v>46.706966231940598</c:v>
                </c:pt>
                <c:pt idx="1411">
                  <c:v>47.033061252209897</c:v>
                </c:pt>
                <c:pt idx="1412">
                  <c:v>47.033060999999996</c:v>
                </c:pt>
                <c:pt idx="1413">
                  <c:v>44.8839044606204</c:v>
                </c:pt>
                <c:pt idx="1414">
                  <c:v>45.465549359933</c:v>
                </c:pt>
                <c:pt idx="1415">
                  <c:v>45.1745187714859</c:v>
                </c:pt>
                <c:pt idx="1416">
                  <c:v>46.8558175197319</c:v>
                </c:pt>
                <c:pt idx="1417">
                  <c:v>45.245896292836001</c:v>
                </c:pt>
                <c:pt idx="1418">
                  <c:v>46.786242885162601</c:v>
                </c:pt>
                <c:pt idx="1419">
                  <c:v>46.661690146362098</c:v>
                </c:pt>
                <c:pt idx="1420">
                  <c:v>46.66169</c:v>
                </c:pt>
                <c:pt idx="1421">
                  <c:v>47.922174974038001</c:v>
                </c:pt>
                <c:pt idx="1422">
                  <c:v>48.338421061023901</c:v>
                </c:pt>
                <c:pt idx="1423">
                  <c:v>46.766384465439202</c:v>
                </c:pt>
                <c:pt idx="1424">
                  <c:v>46.435690561290201</c:v>
                </c:pt>
                <c:pt idx="1425">
                  <c:v>45.663946583925501</c:v>
                </c:pt>
                <c:pt idx="1426">
                  <c:v>46.650572810861398</c:v>
                </c:pt>
                <c:pt idx="1427">
                  <c:v>47.422118654165402</c:v>
                </c:pt>
                <c:pt idx="1428">
                  <c:v>48.186483658884299</c:v>
                </c:pt>
                <c:pt idx="1429">
                  <c:v>48.186484</c:v>
                </c:pt>
                <c:pt idx="1430">
                  <c:v>48.206171777016003</c:v>
                </c:pt>
                <c:pt idx="1431">
                  <c:v>47.702115529255003</c:v>
                </c:pt>
                <c:pt idx="1432">
                  <c:v>47.105388435340203</c:v>
                </c:pt>
                <c:pt idx="1433">
                  <c:v>47.687415410828898</c:v>
                </c:pt>
                <c:pt idx="1434">
                  <c:v>48.029981390444803</c:v>
                </c:pt>
                <c:pt idx="1435">
                  <c:v>47.722775760280399</c:v>
                </c:pt>
                <c:pt idx="1436">
                  <c:v>48.187800005791402</c:v>
                </c:pt>
                <c:pt idx="1437">
                  <c:v>48.187800000000003</c:v>
                </c:pt>
                <c:pt idx="1438">
                  <c:v>46.485994183309501</c:v>
                </c:pt>
                <c:pt idx="1439">
                  <c:v>47.468655211330898</c:v>
                </c:pt>
                <c:pt idx="1440">
                  <c:v>46.927824231408302</c:v>
                </c:pt>
                <c:pt idx="1441">
                  <c:v>46.378544666341902</c:v>
                </c:pt>
                <c:pt idx="1442">
                  <c:v>45.450740695026099</c:v>
                </c:pt>
                <c:pt idx="1443">
                  <c:v>46.131486349389199</c:v>
                </c:pt>
                <c:pt idx="1444">
                  <c:v>46.4242150626796</c:v>
                </c:pt>
                <c:pt idx="1445">
                  <c:v>45.969370194863302</c:v>
                </c:pt>
                <c:pt idx="1446">
                  <c:v>45.969369999999998</c:v>
                </c:pt>
                <c:pt idx="1447">
                  <c:v>46.865872894755498</c:v>
                </c:pt>
                <c:pt idx="1448">
                  <c:v>46.530643771676701</c:v>
                </c:pt>
                <c:pt idx="1449">
                  <c:v>47.617733689405704</c:v>
                </c:pt>
                <c:pt idx="1450">
                  <c:v>47.361724118087999</c:v>
                </c:pt>
                <c:pt idx="1451">
                  <c:v>47.693608564963597</c:v>
                </c:pt>
                <c:pt idx="1452">
                  <c:v>46.379978542971998</c:v>
                </c:pt>
                <c:pt idx="1453">
                  <c:v>46.379978999999999</c:v>
                </c:pt>
                <c:pt idx="1454">
                  <c:v>48.1121528493805</c:v>
                </c:pt>
                <c:pt idx="1455">
                  <c:v>46.637676182746603</c:v>
                </c:pt>
                <c:pt idx="1456">
                  <c:v>46.787794021207198</c:v>
                </c:pt>
                <c:pt idx="1457">
                  <c:v>46.266152814647199</c:v>
                </c:pt>
                <c:pt idx="1458">
                  <c:v>47.814331081514403</c:v>
                </c:pt>
                <c:pt idx="1459">
                  <c:v>47.491520075100297</c:v>
                </c:pt>
                <c:pt idx="1460">
                  <c:v>47.122469702299199</c:v>
                </c:pt>
                <c:pt idx="1461">
                  <c:v>49.290298661712903</c:v>
                </c:pt>
                <c:pt idx="1462">
                  <c:v>49.290298999999997</c:v>
                </c:pt>
                <c:pt idx="1463">
                  <c:v>48.943984693672</c:v>
                </c:pt>
                <c:pt idx="1464">
                  <c:v>50.5454888872992</c:v>
                </c:pt>
                <c:pt idx="1465">
                  <c:v>49.170294317420499</c:v>
                </c:pt>
                <c:pt idx="1466">
                  <c:v>47.856915301689199</c:v>
                </c:pt>
                <c:pt idx="1467">
                  <c:v>55.350955629334997</c:v>
                </c:pt>
                <c:pt idx="1468">
                  <c:v>71.679735459291805</c:v>
                </c:pt>
                <c:pt idx="1469">
                  <c:v>73.828109296668003</c:v>
                </c:pt>
                <c:pt idx="1470">
                  <c:v>73.828108999999998</c:v>
                </c:pt>
                <c:pt idx="1471">
                  <c:v>70.887107161220897</c:v>
                </c:pt>
                <c:pt idx="1472">
                  <c:v>68.084964001768796</c:v>
                </c:pt>
                <c:pt idx="1473">
                  <c:v>62.939950848682898</c:v>
                </c:pt>
                <c:pt idx="1474">
                  <c:v>64.857838693971999</c:v>
                </c:pt>
                <c:pt idx="1475">
                  <c:v>57.146133638950403</c:v>
                </c:pt>
                <c:pt idx="1476">
                  <c:v>57.797153958454402</c:v>
                </c:pt>
                <c:pt idx="1477">
                  <c:v>59.8144179021022</c:v>
                </c:pt>
                <c:pt idx="1478">
                  <c:v>60.5469131282874</c:v>
                </c:pt>
                <c:pt idx="1479">
                  <c:v>60.546913000000004</c:v>
                </c:pt>
                <c:pt idx="1480">
                  <c:v>61.294977124007097</c:v>
                </c:pt>
                <c:pt idx="1481">
                  <c:v>55.390227617159603</c:v>
                </c:pt>
                <c:pt idx="1482">
                  <c:v>59.417066643600201</c:v>
                </c:pt>
                <c:pt idx="1483">
                  <c:v>62.210019118165199</c:v>
                </c:pt>
                <c:pt idx="1484">
                  <c:v>61.734850237850999</c:v>
                </c:pt>
                <c:pt idx="1485">
                  <c:v>60.138760622247801</c:v>
                </c:pt>
                <c:pt idx="1486">
                  <c:v>62.2830004831103</c:v>
                </c:pt>
                <c:pt idx="1487">
                  <c:v>62.283000000000001</c:v>
                </c:pt>
                <c:pt idx="1488">
                  <c:v>58.157611214725598</c:v>
                </c:pt>
                <c:pt idx="1489">
                  <c:v>53.238928751585497</c:v>
                </c:pt>
                <c:pt idx="1490">
                  <c:v>51.246471594605197</c:v>
                </c:pt>
                <c:pt idx="1491">
                  <c:v>49.520044853416799</c:v>
                </c:pt>
                <c:pt idx="1492">
                  <c:v>48.388488550589898</c:v>
                </c:pt>
                <c:pt idx="1493">
                  <c:v>46.671489195328597</c:v>
                </c:pt>
                <c:pt idx="1494">
                  <c:v>49.580587037593098</c:v>
                </c:pt>
                <c:pt idx="1495">
                  <c:v>50.526728269123801</c:v>
                </c:pt>
                <c:pt idx="1496">
                  <c:v>50.526727999999999</c:v>
                </c:pt>
                <c:pt idx="1497">
                  <c:v>48.626482049032298</c:v>
                </c:pt>
                <c:pt idx="1498">
                  <c:v>47.070092059357599</c:v>
                </c:pt>
                <c:pt idx="1499">
                  <c:v>48.5527075083711</c:v>
                </c:pt>
                <c:pt idx="1500">
                  <c:v>48.175314634002603</c:v>
                </c:pt>
                <c:pt idx="1501">
                  <c:v>48.850449753150897</c:v>
                </c:pt>
                <c:pt idx="1502">
                  <c:v>48.434525719110297</c:v>
                </c:pt>
                <c:pt idx="1503">
                  <c:v>49.407446880321103</c:v>
                </c:pt>
                <c:pt idx="1504">
                  <c:v>49.407446999999998</c:v>
                </c:pt>
                <c:pt idx="1505">
                  <c:v>49.988346042976602</c:v>
                </c:pt>
                <c:pt idx="1506">
                  <c:v>47.691039060147503</c:v>
                </c:pt>
                <c:pt idx="1507">
                  <c:v>46.464628316505397</c:v>
                </c:pt>
                <c:pt idx="1508">
                  <c:v>47.705652454151299</c:v>
                </c:pt>
                <c:pt idx="1509">
                  <c:v>48.991473032330802</c:v>
                </c:pt>
                <c:pt idx="1510">
                  <c:v>48.492464853508203</c:v>
                </c:pt>
                <c:pt idx="1511">
                  <c:v>47.986064315487504</c:v>
                </c:pt>
                <c:pt idx="1512">
                  <c:v>47.986063999999999</c:v>
                </c:pt>
                <c:pt idx="1513">
                  <c:v>46.167106272372202</c:v>
                </c:pt>
                <c:pt idx="1514">
                  <c:v>48.101949546960199</c:v>
                </c:pt>
                <c:pt idx="1515">
                  <c:v>46.623974524993301</c:v>
                </c:pt>
                <c:pt idx="1516">
                  <c:v>48.421115535074797</c:v>
                </c:pt>
                <c:pt idx="1517">
                  <c:v>49.139564718605001</c:v>
                </c:pt>
                <c:pt idx="1518">
                  <c:v>48.816436352774602</c:v>
                </c:pt>
                <c:pt idx="1519">
                  <c:v>48.171259492820901</c:v>
                </c:pt>
                <c:pt idx="1520">
                  <c:v>48.313057409808103</c:v>
                </c:pt>
                <c:pt idx="1521">
                  <c:v>48.313057000000001</c:v>
                </c:pt>
                <c:pt idx="1522">
                  <c:v>46.827069563513199</c:v>
                </c:pt>
                <c:pt idx="1523">
                  <c:v>46.944204384972899</c:v>
                </c:pt>
                <c:pt idx="1524">
                  <c:v>45.921958936657298</c:v>
                </c:pt>
                <c:pt idx="1525">
                  <c:v>46.434097353174401</c:v>
                </c:pt>
                <c:pt idx="1526">
                  <c:v>46.226124969579899</c:v>
                </c:pt>
                <c:pt idx="1527">
                  <c:v>46.321353829538197</c:v>
                </c:pt>
                <c:pt idx="1528">
                  <c:v>45.2161456646297</c:v>
                </c:pt>
                <c:pt idx="1529">
                  <c:v>45.216146000000002</c:v>
                </c:pt>
                <c:pt idx="1530">
                  <c:v>45.838482650999701</c:v>
                </c:pt>
                <c:pt idx="1531">
                  <c:v>45.625756975717898</c:v>
                </c:pt>
                <c:pt idx="1532">
                  <c:v>46.914293623194801</c:v>
                </c:pt>
                <c:pt idx="1533">
                  <c:v>46.418315558821497</c:v>
                </c:pt>
                <c:pt idx="1534">
                  <c:v>46.710504607731302</c:v>
                </c:pt>
                <c:pt idx="1535">
                  <c:v>45.054955563557002</c:v>
                </c:pt>
                <c:pt idx="1536">
                  <c:v>45.944140767533</c:v>
                </c:pt>
                <c:pt idx="1537">
                  <c:v>47.486782482283097</c:v>
                </c:pt>
                <c:pt idx="1538">
                  <c:v>47.486781999999998</c:v>
                </c:pt>
                <c:pt idx="1539">
                  <c:v>46.873880797330301</c:v>
                </c:pt>
                <c:pt idx="1540">
                  <c:v>46.353891135040797</c:v>
                </c:pt>
                <c:pt idx="1541">
                  <c:v>46.721113224645798</c:v>
                </c:pt>
                <c:pt idx="1542">
                  <c:v>47.009660675226698</c:v>
                </c:pt>
                <c:pt idx="1543">
                  <c:v>47.095268859107001</c:v>
                </c:pt>
                <c:pt idx="1544">
                  <c:v>48.639686955462601</c:v>
                </c:pt>
                <c:pt idx="1545">
                  <c:v>47.841074937531097</c:v>
                </c:pt>
                <c:pt idx="1546">
                  <c:v>47.841074999999996</c:v>
                </c:pt>
                <c:pt idx="1547">
                  <c:v>46.111244080454703</c:v>
                </c:pt>
                <c:pt idx="1548">
                  <c:v>46.944916751679102</c:v>
                </c:pt>
                <c:pt idx="1549">
                  <c:v>47.707646558453199</c:v>
                </c:pt>
                <c:pt idx="1550">
                  <c:v>46.140874242848298</c:v>
                </c:pt>
                <c:pt idx="1551">
                  <c:v>45.985435112858099</c:v>
                </c:pt>
                <c:pt idx="1552">
                  <c:v>45.729780809405497</c:v>
                </c:pt>
                <c:pt idx="1553">
                  <c:v>45.714129840297801</c:v>
                </c:pt>
                <c:pt idx="1554">
                  <c:v>48.093018672131997</c:v>
                </c:pt>
                <c:pt idx="1555">
                  <c:v>48.093018999999998</c:v>
                </c:pt>
                <c:pt idx="1556">
                  <c:v>48.817742157961803</c:v>
                </c:pt>
                <c:pt idx="1557">
                  <c:v>51.721928148789303</c:v>
                </c:pt>
                <c:pt idx="1558">
                  <c:v>57.412090105625097</c:v>
                </c:pt>
                <c:pt idx="1559">
                  <c:v>57.8445295626627</c:v>
                </c:pt>
                <c:pt idx="1560">
                  <c:v>52.389804400935901</c:v>
                </c:pt>
                <c:pt idx="1561">
                  <c:v>51.4062175813716</c:v>
                </c:pt>
                <c:pt idx="1562">
                  <c:v>50.576125421609497</c:v>
                </c:pt>
                <c:pt idx="1563">
                  <c:v>50.576124999999998</c:v>
                </c:pt>
                <c:pt idx="1564">
                  <c:v>45.604342542799699</c:v>
                </c:pt>
                <c:pt idx="1565">
                  <c:v>47.460659975344001</c:v>
                </c:pt>
                <c:pt idx="1566">
                  <c:v>48.776817741752197</c:v>
                </c:pt>
                <c:pt idx="1567">
                  <c:v>50.10648599065</c:v>
                </c:pt>
                <c:pt idx="1568">
                  <c:v>49.2059156155862</c:v>
                </c:pt>
                <c:pt idx="1569">
                  <c:v>48.614509013264602</c:v>
                </c:pt>
                <c:pt idx="1570">
                  <c:v>48.407224969877802</c:v>
                </c:pt>
                <c:pt idx="1571">
                  <c:v>48.170990427900698</c:v>
                </c:pt>
                <c:pt idx="1572">
                  <c:v>48.170990000000003</c:v>
                </c:pt>
                <c:pt idx="1573">
                  <c:v>47.552523568358701</c:v>
                </c:pt>
                <c:pt idx="1574">
                  <c:v>48.446593150373097</c:v>
                </c:pt>
                <c:pt idx="1575">
                  <c:v>55.577312648268503</c:v>
                </c:pt>
                <c:pt idx="1576">
                  <c:v>56.1718104143633</c:v>
                </c:pt>
                <c:pt idx="1577">
                  <c:v>56.383219896992699</c:v>
                </c:pt>
                <c:pt idx="1578">
                  <c:v>60.173376806461803</c:v>
                </c:pt>
                <c:pt idx="1579">
                  <c:v>59.313745523231901</c:v>
                </c:pt>
                <c:pt idx="1580">
                  <c:v>59.313746000000002</c:v>
                </c:pt>
                <c:pt idx="1581">
                  <c:v>53.604515839625201</c:v>
                </c:pt>
                <c:pt idx="1582">
                  <c:v>53.527671334767902</c:v>
                </c:pt>
                <c:pt idx="1583">
                  <c:v>60.438921948792299</c:v>
                </c:pt>
                <c:pt idx="1584">
                  <c:v>60.586037539729297</c:v>
                </c:pt>
                <c:pt idx="1585">
                  <c:v>60.626064742270898</c:v>
                </c:pt>
                <c:pt idx="1586">
                  <c:v>58.106630621948703</c:v>
                </c:pt>
                <c:pt idx="1587">
                  <c:v>57.189769558076499</c:v>
                </c:pt>
                <c:pt idx="1588">
                  <c:v>57.189770000000003</c:v>
                </c:pt>
                <c:pt idx="1589">
                  <c:v>53.100755378735201</c:v>
                </c:pt>
                <c:pt idx="1590">
                  <c:v>51.413551518961697</c:v>
                </c:pt>
                <c:pt idx="1591">
                  <c:v>48.025028526225398</c:v>
                </c:pt>
                <c:pt idx="1592">
                  <c:v>48.424695018050599</c:v>
                </c:pt>
                <c:pt idx="1593">
                  <c:v>46.973799510018203</c:v>
                </c:pt>
                <c:pt idx="1594">
                  <c:v>49.270740536614397</c:v>
                </c:pt>
                <c:pt idx="1595">
                  <c:v>47.601440872764201</c:v>
                </c:pt>
                <c:pt idx="1596">
                  <c:v>48.857571095588497</c:v>
                </c:pt>
                <c:pt idx="1597">
                  <c:v>48.857571</c:v>
                </c:pt>
                <c:pt idx="1598">
                  <c:v>48.713927851527998</c:v>
                </c:pt>
                <c:pt idx="1599">
                  <c:v>46.546354683013597</c:v>
                </c:pt>
                <c:pt idx="1600">
                  <c:v>47.192848883658499</c:v>
                </c:pt>
                <c:pt idx="1601">
                  <c:v>47.068602642557998</c:v>
                </c:pt>
                <c:pt idx="1602">
                  <c:v>48.2993521507804</c:v>
                </c:pt>
                <c:pt idx="1603">
                  <c:v>48.119301008362903</c:v>
                </c:pt>
                <c:pt idx="1604">
                  <c:v>48.551318889585197</c:v>
                </c:pt>
                <c:pt idx="1605">
                  <c:v>48.551318999999999</c:v>
                </c:pt>
                <c:pt idx="1606">
                  <c:v>46.505814919717103</c:v>
                </c:pt>
                <c:pt idx="1607">
                  <c:v>46.624200459171398</c:v>
                </c:pt>
                <c:pt idx="1608">
                  <c:v>46.128982030887798</c:v>
                </c:pt>
                <c:pt idx="1609">
                  <c:v>46.470202168184201</c:v>
                </c:pt>
                <c:pt idx="1610">
                  <c:v>47.255925652131502</c:v>
                </c:pt>
                <c:pt idx="1611">
                  <c:v>45.7623479480689</c:v>
                </c:pt>
                <c:pt idx="1612">
                  <c:v>48.271650846120899</c:v>
                </c:pt>
                <c:pt idx="1613">
                  <c:v>48.271650999999999</c:v>
                </c:pt>
                <c:pt idx="1614">
                  <c:v>47.650610418961399</c:v>
                </c:pt>
                <c:pt idx="1615">
                  <c:v>47.969119982945003</c:v>
                </c:pt>
                <c:pt idx="1617">
                  <c:v>27.224875892168399</c:v>
                </c:pt>
                <c:pt idx="1618">
                  <c:v>29.342770145368</c:v>
                </c:pt>
                <c:pt idx="1619">
                  <c:v>29.342770000000002</c:v>
                </c:pt>
                <c:pt idx="1620">
                  <c:v>34.8528842346335</c:v>
                </c:pt>
                <c:pt idx="1621">
                  <c:v>36.173514887090398</c:v>
                </c:pt>
                <c:pt idx="1622">
                  <c:v>37.344165085956199</c:v>
                </c:pt>
                <c:pt idx="1623">
                  <c:v>38.459004193951799</c:v>
                </c:pt>
                <c:pt idx="1624">
                  <c:v>39.130144392475202</c:v>
                </c:pt>
                <c:pt idx="1625">
                  <c:v>40.302214106075397</c:v>
                </c:pt>
                <c:pt idx="1626">
                  <c:v>40.302213999999999</c:v>
                </c:pt>
                <c:pt idx="1627">
                  <c:v>42.1523781829585</c:v>
                </c:pt>
                <c:pt idx="1628">
                  <c:v>41.699663284675502</c:v>
                </c:pt>
                <c:pt idx="1629">
                  <c:v>40.624934596392201</c:v>
                </c:pt>
                <c:pt idx="1630">
                  <c:v>43.7887797884962</c:v>
                </c:pt>
                <c:pt idx="1631">
                  <c:v>44.4200400431425</c:v>
                </c:pt>
                <c:pt idx="1632">
                  <c:v>45.934846247673597</c:v>
                </c:pt>
                <c:pt idx="1633">
                  <c:v>45.3260082942463</c:v>
                </c:pt>
                <c:pt idx="1634">
                  <c:v>45.326008000000002</c:v>
                </c:pt>
                <c:pt idx="1635">
                  <c:v>45.313529386138804</c:v>
                </c:pt>
                <c:pt idx="1636">
                  <c:v>45.723483580041602</c:v>
                </c:pt>
                <c:pt idx="1637">
                  <c:v>45.197151337817203</c:v>
                </c:pt>
                <c:pt idx="1638">
                  <c:v>44.136946866979201</c:v>
                </c:pt>
                <c:pt idx="1639">
                  <c:v>45.581286700522597</c:v>
                </c:pt>
                <c:pt idx="1640">
                  <c:v>45.965140072223903</c:v>
                </c:pt>
                <c:pt idx="1641">
                  <c:v>46.037858001761997</c:v>
                </c:pt>
                <c:pt idx="1642">
                  <c:v>46.725373381001901</c:v>
                </c:pt>
                <c:pt idx="1643">
                  <c:v>46.725372999999998</c:v>
                </c:pt>
                <c:pt idx="1644">
                  <c:v>48.137618030158102</c:v>
                </c:pt>
                <c:pt idx="1645">
                  <c:v>46.315304955977901</c:v>
                </c:pt>
                <c:pt idx="1646">
                  <c:v>46.5528565833228</c:v>
                </c:pt>
                <c:pt idx="1647">
                  <c:v>46.749792926795102</c:v>
                </c:pt>
                <c:pt idx="1648">
                  <c:v>48.207789559835703</c:v>
                </c:pt>
                <c:pt idx="1649">
                  <c:v>48.481149269152702</c:v>
                </c:pt>
                <c:pt idx="1650">
                  <c:v>48.760270283304202</c:v>
                </c:pt>
                <c:pt idx="1651">
                  <c:v>48.760269999999998</c:v>
                </c:pt>
                <c:pt idx="1652">
                  <c:v>47.386144900693701</c:v>
                </c:pt>
                <c:pt idx="1653">
                  <c:v>46.222774005468203</c:v>
                </c:pt>
                <c:pt idx="1654">
                  <c:v>48.7624183492998</c:v>
                </c:pt>
                <c:pt idx="1655">
                  <c:v>48.524533108041702</c:v>
                </c:pt>
                <c:pt idx="1656">
                  <c:v>48.816252580262599</c:v>
                </c:pt>
                <c:pt idx="1657">
                  <c:v>47.925285882826003</c:v>
                </c:pt>
                <c:pt idx="1658">
                  <c:v>47.681295253358101</c:v>
                </c:pt>
                <c:pt idx="1659">
                  <c:v>47.674834506276</c:v>
                </c:pt>
                <c:pt idx="1660">
                  <c:v>47.674835000000002</c:v>
                </c:pt>
                <c:pt idx="1661">
                  <c:v>48.787069096994799</c:v>
                </c:pt>
                <c:pt idx="1662">
                  <c:v>47.484775253136398</c:v>
                </c:pt>
                <c:pt idx="1663">
                  <c:v>48.471738971601397</c:v>
                </c:pt>
                <c:pt idx="1664">
                  <c:v>47.654873861613197</c:v>
                </c:pt>
                <c:pt idx="1665">
                  <c:v>47.852241297540402</c:v>
                </c:pt>
                <c:pt idx="1666">
                  <c:v>46.973237719216201</c:v>
                </c:pt>
                <c:pt idx="1667">
                  <c:v>47.9831739574728</c:v>
                </c:pt>
                <c:pt idx="1668">
                  <c:v>47.983173999999998</c:v>
                </c:pt>
                <c:pt idx="1669">
                  <c:v>50.520790429095896</c:v>
                </c:pt>
                <c:pt idx="1670">
                  <c:v>49.806915624247701</c:v>
                </c:pt>
                <c:pt idx="1671">
                  <c:v>50.413696839643897</c:v>
                </c:pt>
                <c:pt idx="1672">
                  <c:v>61.020368521420998</c:v>
                </c:pt>
                <c:pt idx="1673">
                  <c:v>59.053313935675099</c:v>
                </c:pt>
                <c:pt idx="1674">
                  <c:v>53.740582134923201</c:v>
                </c:pt>
                <c:pt idx="1675">
                  <c:v>52.2380701313811</c:v>
                </c:pt>
                <c:pt idx="1676">
                  <c:v>54.467638230253499</c:v>
                </c:pt>
                <c:pt idx="1677">
                  <c:v>54.467638000000001</c:v>
                </c:pt>
                <c:pt idx="1678">
                  <c:v>52.002157360143798</c:v>
                </c:pt>
                <c:pt idx="1679">
                  <c:v>48.438312056868803</c:v>
                </c:pt>
                <c:pt idx="1680">
                  <c:v>49.245784637068098</c:v>
                </c:pt>
                <c:pt idx="1681">
                  <c:v>51.436316787913498</c:v>
                </c:pt>
                <c:pt idx="1682">
                  <c:v>48.138646221813303</c:v>
                </c:pt>
                <c:pt idx="1683">
                  <c:v>49.565416054841201</c:v>
                </c:pt>
                <c:pt idx="1684">
                  <c:v>48.356498020342698</c:v>
                </c:pt>
                <c:pt idx="1685">
                  <c:v>48.679143344458602</c:v>
                </c:pt>
                <c:pt idx="1686">
                  <c:v>48.679143000000003</c:v>
                </c:pt>
                <c:pt idx="1687">
                  <c:v>48.638665120761502</c:v>
                </c:pt>
                <c:pt idx="1688">
                  <c:v>47.528215532578301</c:v>
                </c:pt>
                <c:pt idx="1689">
                  <c:v>46.262588260474701</c:v>
                </c:pt>
                <c:pt idx="1690">
                  <c:v>47.857315312095899</c:v>
                </c:pt>
                <c:pt idx="1691">
                  <c:v>48.127971320272202</c:v>
                </c:pt>
                <c:pt idx="1692">
                  <c:v>47.035774131116199</c:v>
                </c:pt>
                <c:pt idx="1693">
                  <c:v>48.522868474017699</c:v>
                </c:pt>
                <c:pt idx="1694">
                  <c:v>48.522868000000003</c:v>
                </c:pt>
                <c:pt idx="1695">
                  <c:v>49.092112427574399</c:v>
                </c:pt>
                <c:pt idx="1696">
                  <c:v>47.647731230210198</c:v>
                </c:pt>
                <c:pt idx="1697">
                  <c:v>46.884419192996802</c:v>
                </c:pt>
                <c:pt idx="1698">
                  <c:v>46.375941237223302</c:v>
                </c:pt>
                <c:pt idx="1699">
                  <c:v>46.516624133668003</c:v>
                </c:pt>
                <c:pt idx="1700">
                  <c:v>50.271705561768599</c:v>
                </c:pt>
                <c:pt idx="1701">
                  <c:v>47.857935134671202</c:v>
                </c:pt>
                <c:pt idx="1702">
                  <c:v>47.857934999999998</c:v>
                </c:pt>
                <c:pt idx="1703">
                  <c:v>47.362086061324398</c:v>
                </c:pt>
                <c:pt idx="1704">
                  <c:v>47.735042952459899</c:v>
                </c:pt>
                <c:pt idx="1705">
                  <c:v>48.935175406740399</c:v>
                </c:pt>
                <c:pt idx="1706">
                  <c:v>48.4471663853151</c:v>
                </c:pt>
                <c:pt idx="1707">
                  <c:v>47.637934985491299</c:v>
                </c:pt>
                <c:pt idx="1708">
                  <c:v>49.230447847433602</c:v>
                </c:pt>
                <c:pt idx="1709">
                  <c:v>48.308358489742503</c:v>
                </c:pt>
                <c:pt idx="1710">
                  <c:v>48.308357999999998</c:v>
                </c:pt>
                <c:pt idx="1711">
                  <c:v>46.972955417319397</c:v>
                </c:pt>
                <c:pt idx="1712">
                  <c:v>46.900724233984597</c:v>
                </c:pt>
                <c:pt idx="1713">
                  <c:v>47.947456023952398</c:v>
                </c:pt>
                <c:pt idx="1714">
                  <c:v>48.048153965169803</c:v>
                </c:pt>
                <c:pt idx="1715">
                  <c:v>47.8518714333782</c:v>
                </c:pt>
                <c:pt idx="1716">
                  <c:v>49.247845165103598</c:v>
                </c:pt>
                <c:pt idx="1717">
                  <c:v>46.429001423785202</c:v>
                </c:pt>
                <c:pt idx="1718">
                  <c:v>47.357857619678498</c:v>
                </c:pt>
                <c:pt idx="1719">
                  <c:v>47.357858</c:v>
                </c:pt>
                <c:pt idx="1720">
                  <c:v>47.808373310101899</c:v>
                </c:pt>
                <c:pt idx="1721">
                  <c:v>47.549325918212702</c:v>
                </c:pt>
                <c:pt idx="1722">
                  <c:v>47.643428226883898</c:v>
                </c:pt>
                <c:pt idx="1723">
                  <c:v>48.369280399468401</c:v>
                </c:pt>
                <c:pt idx="1724">
                  <c:v>48.665405868381796</c:v>
                </c:pt>
                <c:pt idx="1725">
                  <c:v>46.7502752306019</c:v>
                </c:pt>
                <c:pt idx="1726">
                  <c:v>48.106378250050099</c:v>
                </c:pt>
                <c:pt idx="1727">
                  <c:v>48.106377999999999</c:v>
                </c:pt>
                <c:pt idx="1728">
                  <c:v>48.738739569079797</c:v>
                </c:pt>
                <c:pt idx="1729">
                  <c:v>49.998908942236</c:v>
                </c:pt>
                <c:pt idx="1730">
                  <c:v>48.290054239315801</c:v>
                </c:pt>
                <c:pt idx="1731">
                  <c:v>46.756538974238303</c:v>
                </c:pt>
                <c:pt idx="1732">
                  <c:v>46.866201542239502</c:v>
                </c:pt>
                <c:pt idx="1733">
                  <c:v>47.446098610300098</c:v>
                </c:pt>
                <c:pt idx="1734">
                  <c:v>53.764481454222199</c:v>
                </c:pt>
                <c:pt idx="1735">
                  <c:v>50.016700970663798</c:v>
                </c:pt>
                <c:pt idx="1736">
                  <c:v>50.016700999999998</c:v>
                </c:pt>
                <c:pt idx="1737">
                  <c:v>47.0396683518155</c:v>
                </c:pt>
                <c:pt idx="1738">
                  <c:v>49.175440998902801</c:v>
                </c:pt>
                <c:pt idx="1739">
                  <c:v>49.288698774479002</c:v>
                </c:pt>
                <c:pt idx="1740">
                  <c:v>50.238017529607902</c:v>
                </c:pt>
                <c:pt idx="1741">
                  <c:v>47.687725445969697</c:v>
                </c:pt>
                <c:pt idx="1742">
                  <c:v>47.630427064434002</c:v>
                </c:pt>
                <c:pt idx="1743">
                  <c:v>54.695495607564602</c:v>
                </c:pt>
                <c:pt idx="1744">
                  <c:v>54.695495999999999</c:v>
                </c:pt>
                <c:pt idx="1745">
                  <c:v>65.508272195218595</c:v>
                </c:pt>
                <c:pt idx="1746">
                  <c:v>64.722073126555998</c:v>
                </c:pt>
                <c:pt idx="1747">
                  <c:v>55.050122307302203</c:v>
                </c:pt>
                <c:pt idx="1748">
                  <c:v>52.123085924654703</c:v>
                </c:pt>
                <c:pt idx="1749">
                  <c:v>58.823376986311402</c:v>
                </c:pt>
                <c:pt idx="1750">
                  <c:v>54.5330769561861</c:v>
                </c:pt>
                <c:pt idx="1751">
                  <c:v>52.975642183786498</c:v>
                </c:pt>
                <c:pt idx="1752">
                  <c:v>51.453014887198201</c:v>
                </c:pt>
                <c:pt idx="1753">
                  <c:v>51.453015000000001</c:v>
                </c:pt>
                <c:pt idx="1754">
                  <c:v>49.740961781161303</c:v>
                </c:pt>
                <c:pt idx="1755">
                  <c:v>48.665521303345699</c:v>
                </c:pt>
                <c:pt idx="1756">
                  <c:v>50.211613931196297</c:v>
                </c:pt>
                <c:pt idx="1757">
                  <c:v>49.9997190032893</c:v>
                </c:pt>
                <c:pt idx="1758">
                  <c:v>51.030090072176598</c:v>
                </c:pt>
                <c:pt idx="1759">
                  <c:v>51.378968354157301</c:v>
                </c:pt>
                <c:pt idx="1760">
                  <c:v>48.378363591057401</c:v>
                </c:pt>
                <c:pt idx="1761">
                  <c:v>48.378363999999998</c:v>
                </c:pt>
                <c:pt idx="1762">
                  <c:v>47.234458226085103</c:v>
                </c:pt>
                <c:pt idx="1763">
                  <c:v>47.108792819262703</c:v>
                </c:pt>
                <c:pt idx="1764">
                  <c:v>48.043183323278598</c:v>
                </c:pt>
                <c:pt idx="1765">
                  <c:v>48.417713985054597</c:v>
                </c:pt>
                <c:pt idx="1766">
                  <c:v>51.9863730343288</c:v>
                </c:pt>
                <c:pt idx="1767">
                  <c:v>54.342199028857301</c:v>
                </c:pt>
                <c:pt idx="1768">
                  <c:v>49.7285333523322</c:v>
                </c:pt>
                <c:pt idx="1769">
                  <c:v>48.361797243442602</c:v>
                </c:pt>
                <c:pt idx="1770">
                  <c:v>48.361797000000003</c:v>
                </c:pt>
                <c:pt idx="1771">
                  <c:v>48.334271389326197</c:v>
                </c:pt>
                <c:pt idx="1772">
                  <c:v>49.506939508555703</c:v>
                </c:pt>
                <c:pt idx="1773">
                  <c:v>56.880427002249</c:v>
                </c:pt>
                <c:pt idx="1774">
                  <c:v>56.886306823515397</c:v>
                </c:pt>
                <c:pt idx="1775">
                  <c:v>52.230495589898098</c:v>
                </c:pt>
                <c:pt idx="1776">
                  <c:v>49.643655694994301</c:v>
                </c:pt>
                <c:pt idx="1777">
                  <c:v>48.661172327728003</c:v>
                </c:pt>
                <c:pt idx="1778">
                  <c:v>48.661172000000001</c:v>
                </c:pt>
                <c:pt idx="1779">
                  <c:v>48.115215833390401</c:v>
                </c:pt>
                <c:pt idx="1780">
                  <c:v>50.097211603787699</c:v>
                </c:pt>
                <c:pt idx="1781">
                  <c:v>49.126685100157701</c:v>
                </c:pt>
                <c:pt idx="1782">
                  <c:v>57.5839885316568</c:v>
                </c:pt>
                <c:pt idx="1783">
                  <c:v>67.609143577497505</c:v>
                </c:pt>
                <c:pt idx="1784">
                  <c:v>68.319656195747797</c:v>
                </c:pt>
                <c:pt idx="1785">
                  <c:v>67.289172883330806</c:v>
                </c:pt>
                <c:pt idx="1786">
                  <c:v>67.289173000000005</c:v>
                </c:pt>
                <c:pt idx="1787">
                  <c:v>69.064258405391996</c:v>
                </c:pt>
                <c:pt idx="1788">
                  <c:v>63.288951027716799</c:v>
                </c:pt>
                <c:pt idx="1789">
                  <c:v>56.571552245768601</c:v>
                </c:pt>
                <c:pt idx="1790">
                  <c:v>54.7452332205497</c:v>
                </c:pt>
                <c:pt idx="1791">
                  <c:v>53.600349881523798</c:v>
                </c:pt>
                <c:pt idx="1792">
                  <c:v>60.3897709607091</c:v>
                </c:pt>
                <c:pt idx="1793">
                  <c:v>63.846040086947397</c:v>
                </c:pt>
                <c:pt idx="1794">
                  <c:v>68.672543659129104</c:v>
                </c:pt>
                <c:pt idx="1795">
                  <c:v>68.672544000000002</c:v>
                </c:pt>
                <c:pt idx="1796">
                  <c:v>71.247618252057705</c:v>
                </c:pt>
                <c:pt idx="1797">
                  <c:v>70.786136428247303</c:v>
                </c:pt>
                <c:pt idx="1798">
                  <c:v>66.636383273631395</c:v>
                </c:pt>
                <c:pt idx="1799">
                  <c:v>62.084284415122802</c:v>
                </c:pt>
                <c:pt idx="1800">
                  <c:v>62.351017434127698</c:v>
                </c:pt>
                <c:pt idx="1801">
                  <c:v>63.856296179928499</c:v>
                </c:pt>
                <c:pt idx="1802">
                  <c:v>62.745859230645301</c:v>
                </c:pt>
                <c:pt idx="1803">
                  <c:v>62.745859000000003</c:v>
                </c:pt>
                <c:pt idx="1804">
                  <c:v>59.698257084818501</c:v>
                </c:pt>
                <c:pt idx="1805">
                  <c:v>60.3579989243566</c:v>
                </c:pt>
                <c:pt idx="1806">
                  <c:v>60.661476793150399</c:v>
                </c:pt>
                <c:pt idx="1807">
                  <c:v>59.498591611630602</c:v>
                </c:pt>
                <c:pt idx="1808">
                  <c:v>58.005139990451298</c:v>
                </c:pt>
                <c:pt idx="1809">
                  <c:v>55.486599316742101</c:v>
                </c:pt>
                <c:pt idx="1810">
                  <c:v>56.749523072290202</c:v>
                </c:pt>
                <c:pt idx="1811">
                  <c:v>57.719566587033</c:v>
                </c:pt>
                <c:pt idx="1812">
                  <c:v>57.719566999999998</c:v>
                </c:pt>
                <c:pt idx="1813">
                  <c:v>71.326469863625803</c:v>
                </c:pt>
                <c:pt idx="1814">
                  <c:v>76.878263710273899</c:v>
                </c:pt>
                <c:pt idx="1815">
                  <c:v>72.214074890435995</c:v>
                </c:pt>
                <c:pt idx="1816">
                  <c:v>69.607528682374195</c:v>
                </c:pt>
                <c:pt idx="1817">
                  <c:v>70.751463990848507</c:v>
                </c:pt>
                <c:pt idx="1818">
                  <c:v>65.867572769373396</c:v>
                </c:pt>
                <c:pt idx="1819">
                  <c:v>56.479508944410199</c:v>
                </c:pt>
                <c:pt idx="1820">
                  <c:v>56.479509</c:v>
                </c:pt>
                <c:pt idx="1821">
                  <c:v>53.508956801871598</c:v>
                </c:pt>
                <c:pt idx="1822">
                  <c:v>56.226617598539299</c:v>
                </c:pt>
                <c:pt idx="1823">
                  <c:v>65.216753809447596</c:v>
                </c:pt>
                <c:pt idx="1824">
                  <c:v>62.011170399336201</c:v>
                </c:pt>
                <c:pt idx="1825">
                  <c:v>62.212100637075203</c:v>
                </c:pt>
                <c:pt idx="1826">
                  <c:v>61.298438415215898</c:v>
                </c:pt>
                <c:pt idx="1827">
                  <c:v>66.164745502836993</c:v>
                </c:pt>
                <c:pt idx="1828">
                  <c:v>61.087655519784498</c:v>
                </c:pt>
                <c:pt idx="1829">
                  <c:v>61.087656000000003</c:v>
                </c:pt>
                <c:pt idx="1830">
                  <c:v>53.009419078382301</c:v>
                </c:pt>
                <c:pt idx="1831">
                  <c:v>50.866356083097102</c:v>
                </c:pt>
                <c:pt idx="1832">
                  <c:v>51.541067722706003</c:v>
                </c:pt>
                <c:pt idx="1833">
                  <c:v>56.910609474315201</c:v>
                </c:pt>
                <c:pt idx="1834">
                  <c:v>61.674087682843997</c:v>
                </c:pt>
                <c:pt idx="1835">
                  <c:v>73.707336014092803</c:v>
                </c:pt>
                <c:pt idx="1836">
                  <c:v>74.781617642147197</c:v>
                </c:pt>
                <c:pt idx="1837">
                  <c:v>74.781617999999995</c:v>
                </c:pt>
                <c:pt idx="1838">
                  <c:v>71.775483045480897</c:v>
                </c:pt>
                <c:pt idx="1839">
                  <c:v>64.683263506356298</c:v>
                </c:pt>
                <c:pt idx="1840">
                  <c:v>50.808836479726402</c:v>
                </c:pt>
                <c:pt idx="1841">
                  <c:v>51.439632179223501</c:v>
                </c:pt>
                <c:pt idx="1842">
                  <c:v>47.898163812809997</c:v>
                </c:pt>
                <c:pt idx="1843">
                  <c:v>48.091737381031201</c:v>
                </c:pt>
                <c:pt idx="1844">
                  <c:v>47.453324754009003</c:v>
                </c:pt>
                <c:pt idx="1845">
                  <c:v>47.971690727127097</c:v>
                </c:pt>
                <c:pt idx="1846">
                  <c:v>47.971691</c:v>
                </c:pt>
                <c:pt idx="1847">
                  <c:v>51.709398845027003</c:v>
                </c:pt>
                <c:pt idx="1848">
                  <c:v>55.064341152244602</c:v>
                </c:pt>
                <c:pt idx="1849">
                  <c:v>56.525924376654999</c:v>
                </c:pt>
                <c:pt idx="1850">
                  <c:v>50.881654517466004</c:v>
                </c:pt>
                <c:pt idx="1851">
                  <c:v>49.5305018744425</c:v>
                </c:pt>
                <c:pt idx="1852">
                  <c:v>49.556460075948301</c:v>
                </c:pt>
                <c:pt idx="1853">
                  <c:v>65.914227415507497</c:v>
                </c:pt>
                <c:pt idx="1854">
                  <c:v>65.914226999999997</c:v>
                </c:pt>
                <c:pt idx="1855">
                  <c:v>48.222686664746199</c:v>
                </c:pt>
                <c:pt idx="1856">
                  <c:v>51.137077177730099</c:v>
                </c:pt>
                <c:pt idx="1857">
                  <c:v>48.422250166817797</c:v>
                </c:pt>
                <c:pt idx="1858">
                  <c:v>48.656426246692497</c:v>
                </c:pt>
                <c:pt idx="1859">
                  <c:v>48.189802384067796</c:v>
                </c:pt>
                <c:pt idx="1860">
                  <c:v>48.039295040569598</c:v>
                </c:pt>
                <c:pt idx="1861">
                  <c:v>48.051779380792297</c:v>
                </c:pt>
                <c:pt idx="1862">
                  <c:v>46.831220152109601</c:v>
                </c:pt>
                <c:pt idx="1863">
                  <c:v>46.831220000000002</c:v>
                </c:pt>
                <c:pt idx="1864">
                  <c:v>48.163335983078298</c:v>
                </c:pt>
                <c:pt idx="1865">
                  <c:v>48.667124191730899</c:v>
                </c:pt>
                <c:pt idx="1866">
                  <c:v>47.9534917267369</c:v>
                </c:pt>
                <c:pt idx="1867">
                  <c:v>47.457853134204598</c:v>
                </c:pt>
                <c:pt idx="1868">
                  <c:v>48.291246606561401</c:v>
                </c:pt>
                <c:pt idx="1869">
                  <c:v>50.370806012334597</c:v>
                </c:pt>
                <c:pt idx="1870">
                  <c:v>48.120030727023398</c:v>
                </c:pt>
                <c:pt idx="1871">
                  <c:v>48.120030999999997</c:v>
                </c:pt>
                <c:pt idx="1872">
                  <c:v>49.4905389058464</c:v>
                </c:pt>
                <c:pt idx="1873">
                  <c:v>52.658132181624303</c:v>
                </c:pt>
                <c:pt idx="1874">
                  <c:v>49.8174051299887</c:v>
                </c:pt>
                <c:pt idx="1875">
                  <c:v>51.160768800105302</c:v>
                </c:pt>
                <c:pt idx="1876">
                  <c:v>54.964293851040999</c:v>
                </c:pt>
                <c:pt idx="1877">
                  <c:v>53.673578111863797</c:v>
                </c:pt>
                <c:pt idx="1878">
                  <c:v>61.809116320323703</c:v>
                </c:pt>
                <c:pt idx="1879">
                  <c:v>61.809116000000003</c:v>
                </c:pt>
                <c:pt idx="1880">
                  <c:v>50.555664732887898</c:v>
                </c:pt>
                <c:pt idx="1881">
                  <c:v>57.3944265846227</c:v>
                </c:pt>
                <c:pt idx="1882">
                  <c:v>60.9473519855432</c:v>
                </c:pt>
                <c:pt idx="1883">
                  <c:v>55.2851693245359</c:v>
                </c:pt>
                <c:pt idx="1884">
                  <c:v>52.4822177130863</c:v>
                </c:pt>
                <c:pt idx="1885">
                  <c:v>50.994392618687598</c:v>
                </c:pt>
                <c:pt idx="1886">
                  <c:v>50.191626308678103</c:v>
                </c:pt>
                <c:pt idx="1887">
                  <c:v>53.554500328245503</c:v>
                </c:pt>
                <c:pt idx="1888">
                  <c:v>53.554499999999997</c:v>
                </c:pt>
                <c:pt idx="1889">
                  <c:v>66.112177428488494</c:v>
                </c:pt>
                <c:pt idx="1890">
                  <c:v>68.435674622634195</c:v>
                </c:pt>
                <c:pt idx="1891">
                  <c:v>60.126455841088898</c:v>
                </c:pt>
                <c:pt idx="1892">
                  <c:v>61.017940450110402</c:v>
                </c:pt>
                <c:pt idx="1893">
                  <c:v>60.231748014962101</c:v>
                </c:pt>
                <c:pt idx="1894">
                  <c:v>56.136072097468698</c:v>
                </c:pt>
                <c:pt idx="1895">
                  <c:v>51.358944520604098</c:v>
                </c:pt>
                <c:pt idx="1896">
                  <c:v>51.358944999999999</c:v>
                </c:pt>
                <c:pt idx="1897">
                  <c:v>51.1272104841794</c:v>
                </c:pt>
                <c:pt idx="1898">
                  <c:v>52.452919668595698</c:v>
                </c:pt>
                <c:pt idx="1899">
                  <c:v>50.689159134291799</c:v>
                </c:pt>
                <c:pt idx="1900">
                  <c:v>50.668801407318199</c:v>
                </c:pt>
                <c:pt idx="1901">
                  <c:v>49.460139643225503</c:v>
                </c:pt>
                <c:pt idx="1902">
                  <c:v>51.796698659593503</c:v>
                </c:pt>
                <c:pt idx="1903">
                  <c:v>55.125918791962</c:v>
                </c:pt>
                <c:pt idx="1904">
                  <c:v>52.735321242450802</c:v>
                </c:pt>
                <c:pt idx="1905">
                  <c:v>52.735320999999999</c:v>
                </c:pt>
                <c:pt idx="1906">
                  <c:v>49.086567053906201</c:v>
                </c:pt>
                <c:pt idx="1907">
                  <c:v>51.547758261867699</c:v>
                </c:pt>
                <c:pt idx="1908">
                  <c:v>66.317392011249694</c:v>
                </c:pt>
                <c:pt idx="1909">
                  <c:v>61.606495077473497</c:v>
                </c:pt>
                <c:pt idx="1910">
                  <c:v>50.360462597423599</c:v>
                </c:pt>
                <c:pt idx="1911">
                  <c:v>49.659606722951899</c:v>
                </c:pt>
                <c:pt idx="1912">
                  <c:v>49.831743466437999</c:v>
                </c:pt>
                <c:pt idx="1913">
                  <c:v>49.831743000000003</c:v>
                </c:pt>
                <c:pt idx="1914">
                  <c:v>53.364255754905003</c:v>
                </c:pt>
                <c:pt idx="1915">
                  <c:v>49.616449376812703</c:v>
                </c:pt>
                <c:pt idx="1916">
                  <c:v>49.486736797403701</c:v>
                </c:pt>
                <c:pt idx="1917">
                  <c:v>49.663530056558201</c:v>
                </c:pt>
                <c:pt idx="1918">
                  <c:v>49.065816662431097</c:v>
                </c:pt>
                <c:pt idx="1919">
                  <c:v>51.353757641825503</c:v>
                </c:pt>
                <c:pt idx="1920">
                  <c:v>49.566336950084498</c:v>
                </c:pt>
                <c:pt idx="1921">
                  <c:v>49.483353350084897</c:v>
                </c:pt>
                <c:pt idx="1922">
                  <c:v>49.483353000000001</c:v>
                </c:pt>
                <c:pt idx="1923">
                  <c:v>49.3247924853301</c:v>
                </c:pt>
                <c:pt idx="1924">
                  <c:v>50.129467724588999</c:v>
                </c:pt>
                <c:pt idx="1925">
                  <c:v>51.3815995573405</c:v>
                </c:pt>
                <c:pt idx="1926">
                  <c:v>49.591615596929401</c:v>
                </c:pt>
                <c:pt idx="1927">
                  <c:v>54.731161479228099</c:v>
                </c:pt>
                <c:pt idx="1928">
                  <c:v>50.459605651358501</c:v>
                </c:pt>
                <c:pt idx="1929">
                  <c:v>49.981079559227602</c:v>
                </c:pt>
                <c:pt idx="1930">
                  <c:v>49.981079999999999</c:v>
                </c:pt>
                <c:pt idx="1931">
                  <c:v>50.191895023776397</c:v>
                </c:pt>
                <c:pt idx="1932">
                  <c:v>52.800356912849303</c:v>
                </c:pt>
                <c:pt idx="1933">
                  <c:v>50.556308924989096</c:v>
                </c:pt>
                <c:pt idx="1934">
                  <c:v>60.060552945658401</c:v>
                </c:pt>
                <c:pt idx="1935">
                  <c:v>50.613906999146899</c:v>
                </c:pt>
                <c:pt idx="1936">
                  <c:v>49.856534177756501</c:v>
                </c:pt>
                <c:pt idx="1937">
                  <c:v>49.958061512978297</c:v>
                </c:pt>
                <c:pt idx="1938">
                  <c:v>50.880848141037198</c:v>
                </c:pt>
                <c:pt idx="1939">
                  <c:v>50.880848</c:v>
                </c:pt>
                <c:pt idx="1940">
                  <c:v>49.4006166095552</c:v>
                </c:pt>
                <c:pt idx="1941">
                  <c:v>48.308016139859397</c:v>
                </c:pt>
                <c:pt idx="1942">
                  <c:v>48.441305479415298</c:v>
                </c:pt>
                <c:pt idx="1943">
                  <c:v>48.198791113476098</c:v>
                </c:pt>
                <c:pt idx="1944">
                  <c:v>49.179924736881702</c:v>
                </c:pt>
                <c:pt idx="1945">
                  <c:v>50.010085144777598</c:v>
                </c:pt>
                <c:pt idx="1946">
                  <c:v>52.707984883774898</c:v>
                </c:pt>
                <c:pt idx="1947">
                  <c:v>52.707985000000001</c:v>
                </c:pt>
                <c:pt idx="1948">
                  <c:v>51.641529539229097</c:v>
                </c:pt>
                <c:pt idx="1949">
                  <c:v>48.604118622945499</c:v>
                </c:pt>
                <c:pt idx="1950">
                  <c:v>50.038015370293898</c:v>
                </c:pt>
                <c:pt idx="1951">
                  <c:v>49.442935084008802</c:v>
                </c:pt>
                <c:pt idx="1952">
                  <c:v>49.132507394707297</c:v>
                </c:pt>
                <c:pt idx="1953">
                  <c:v>48.897196119147701</c:v>
                </c:pt>
                <c:pt idx="1954">
                  <c:v>49.348988357377003</c:v>
                </c:pt>
                <c:pt idx="1955">
                  <c:v>49.348987999999999</c:v>
                </c:pt>
                <c:pt idx="1956">
                  <c:v>48.541806020327599</c:v>
                </c:pt>
                <c:pt idx="1957">
                  <c:v>48.573047528002903</c:v>
                </c:pt>
                <c:pt idx="1958">
                  <c:v>48.933203191871598</c:v>
                </c:pt>
                <c:pt idx="1959">
                  <c:v>49.494512994785701</c:v>
                </c:pt>
                <c:pt idx="1960">
                  <c:v>48.418742106416701</c:v>
                </c:pt>
                <c:pt idx="1961">
                  <c:v>49.550084498232103</c:v>
                </c:pt>
                <c:pt idx="1962">
                  <c:v>48.502624177099001</c:v>
                </c:pt>
                <c:pt idx="1963">
                  <c:v>48.050384315362798</c:v>
                </c:pt>
                <c:pt idx="1964">
                  <c:v>48.050384000000001</c:v>
                </c:pt>
                <c:pt idx="1965">
                  <c:v>47.982258770924702</c:v>
                </c:pt>
                <c:pt idx="1966">
                  <c:v>49.307084263093998</c:v>
                </c:pt>
                <c:pt idx="1967">
                  <c:v>48.184237555541202</c:v>
                </c:pt>
                <c:pt idx="1968">
                  <c:v>47.834048998395403</c:v>
                </c:pt>
                <c:pt idx="1969">
                  <c:v>50.689725850335499</c:v>
                </c:pt>
                <c:pt idx="1970">
                  <c:v>50.190758723906796</c:v>
                </c:pt>
                <c:pt idx="1971">
                  <c:v>49.3678497967948</c:v>
                </c:pt>
                <c:pt idx="1972">
                  <c:v>49.367849999999997</c:v>
                </c:pt>
                <c:pt idx="1973">
                  <c:v>47.464141548247603</c:v>
                </c:pt>
                <c:pt idx="1974">
                  <c:v>47.118967776691697</c:v>
                </c:pt>
                <c:pt idx="1975">
                  <c:v>47.885953648023403</c:v>
                </c:pt>
                <c:pt idx="1976">
                  <c:v>47.332758848599802</c:v>
                </c:pt>
                <c:pt idx="1977">
                  <c:v>49.519771977152097</c:v>
                </c:pt>
                <c:pt idx="1978">
                  <c:v>48.287984016791398</c:v>
                </c:pt>
                <c:pt idx="1979">
                  <c:v>47.897854012950603</c:v>
                </c:pt>
                <c:pt idx="1980">
                  <c:v>47.649739977369897</c:v>
                </c:pt>
                <c:pt idx="1981">
                  <c:v>47.649740000000001</c:v>
                </c:pt>
                <c:pt idx="1982">
                  <c:v>47.698215542973998</c:v>
                </c:pt>
                <c:pt idx="1983">
                  <c:v>47.747516096705098</c:v>
                </c:pt>
                <c:pt idx="1984">
                  <c:v>47.570591629404703</c:v>
                </c:pt>
                <c:pt idx="1985">
                  <c:v>48.242018051247499</c:v>
                </c:pt>
                <c:pt idx="1986">
                  <c:v>48.234655436946497</c:v>
                </c:pt>
                <c:pt idx="1987">
                  <c:v>47.888350940991998</c:v>
                </c:pt>
                <c:pt idx="1988">
                  <c:v>48.359566309673397</c:v>
                </c:pt>
                <c:pt idx="1989">
                  <c:v>48.359566000000001</c:v>
                </c:pt>
                <c:pt idx="1990">
                  <c:v>50.041569783718401</c:v>
                </c:pt>
                <c:pt idx="1991">
                  <c:v>50.571141839502502</c:v>
                </c:pt>
                <c:pt idx="1992">
                  <c:v>47.703131874339697</c:v>
                </c:pt>
                <c:pt idx="1993">
                  <c:v>47.205765702496798</c:v>
                </c:pt>
                <c:pt idx="1994">
                  <c:v>48.266552774425001</c:v>
                </c:pt>
                <c:pt idx="1995">
                  <c:v>47.714495229385598</c:v>
                </c:pt>
                <c:pt idx="1996">
                  <c:v>47.983635464235903</c:v>
                </c:pt>
                <c:pt idx="1997">
                  <c:v>50.064287216727799</c:v>
                </c:pt>
                <c:pt idx="1998">
                  <c:v>50.064287</c:v>
                </c:pt>
                <c:pt idx="1999">
                  <c:v>48.641366204478103</c:v>
                </c:pt>
                <c:pt idx="2000">
                  <c:v>48.615781091940804</c:v>
                </c:pt>
                <c:pt idx="2001">
                  <c:v>50.2025925024382</c:v>
                </c:pt>
                <c:pt idx="2002">
                  <c:v>47.600673074119001</c:v>
                </c:pt>
                <c:pt idx="2003">
                  <c:v>47.137515098126698</c:v>
                </c:pt>
                <c:pt idx="2004">
                  <c:v>49.3462524571896</c:v>
                </c:pt>
                <c:pt idx="2005">
                  <c:v>48.090354659075203</c:v>
                </c:pt>
                <c:pt idx="2006">
                  <c:v>48.090355000000002</c:v>
                </c:pt>
                <c:pt idx="2007">
                  <c:v>46.056598489662399</c:v>
                </c:pt>
                <c:pt idx="2008">
                  <c:v>47.742902315056</c:v>
                </c:pt>
                <c:pt idx="2009">
                  <c:v>47.468354319725997</c:v>
                </c:pt>
                <c:pt idx="2010">
                  <c:v>48.036080962514397</c:v>
                </c:pt>
                <c:pt idx="2011">
                  <c:v>49.965293571507999</c:v>
                </c:pt>
                <c:pt idx="2012">
                  <c:v>51.588540041860803</c:v>
                </c:pt>
                <c:pt idx="2013">
                  <c:v>48.948413437921502</c:v>
                </c:pt>
                <c:pt idx="2014">
                  <c:v>51.1087353534136</c:v>
                </c:pt>
                <c:pt idx="2015">
                  <c:v>51.108735000000003</c:v>
                </c:pt>
                <c:pt idx="2016">
                  <c:v>51.944553056797602</c:v>
                </c:pt>
                <c:pt idx="2017">
                  <c:v>50.444492617867702</c:v>
                </c:pt>
                <c:pt idx="2018">
                  <c:v>49.356983915228099</c:v>
                </c:pt>
                <c:pt idx="2019">
                  <c:v>47.944493640324801</c:v>
                </c:pt>
                <c:pt idx="2020">
                  <c:v>49.231962731169098</c:v>
                </c:pt>
                <c:pt idx="2021">
                  <c:v>49.424896250147</c:v>
                </c:pt>
                <c:pt idx="2022">
                  <c:v>48.499715482472098</c:v>
                </c:pt>
                <c:pt idx="2023">
                  <c:v>48.499715000000002</c:v>
                </c:pt>
                <c:pt idx="2024">
                  <c:v>49.4348113234633</c:v>
                </c:pt>
                <c:pt idx="2025">
                  <c:v>47.550763940871398</c:v>
                </c:pt>
                <c:pt idx="2026">
                  <c:v>49.232798697543203</c:v>
                </c:pt>
                <c:pt idx="2027">
                  <c:v>47.205972353218002</c:v>
                </c:pt>
                <c:pt idx="2028">
                  <c:v>47.369101025809996</c:v>
                </c:pt>
                <c:pt idx="2029">
                  <c:v>46.961757836308003</c:v>
                </c:pt>
                <c:pt idx="2030">
                  <c:v>46.715469317078899</c:v>
                </c:pt>
                <c:pt idx="2031">
                  <c:v>46.715468999999999</c:v>
                </c:pt>
                <c:pt idx="2032">
                  <c:v>47.628539509239403</c:v>
                </c:pt>
                <c:pt idx="2033">
                  <c:v>47.628540000000001</c:v>
                </c:pt>
                <c:pt idx="2034">
                  <c:v>47.628540000000001</c:v>
                </c:pt>
                <c:pt idx="2035">
                  <c:v>47.628540000000001</c:v>
                </c:pt>
                <c:pt idx="2036">
                  <c:v>47.628540000000001</c:v>
                </c:pt>
                <c:pt idx="2037">
                  <c:v>47.628540000000001</c:v>
                </c:pt>
                <c:pt idx="2038">
                  <c:v>47.628540000000001</c:v>
                </c:pt>
                <c:pt idx="2039">
                  <c:v>48.969060804256799</c:v>
                </c:pt>
                <c:pt idx="2040">
                  <c:v>53.596794574684999</c:v>
                </c:pt>
                <c:pt idx="2041">
                  <c:v>55.892312796399302</c:v>
                </c:pt>
                <c:pt idx="2042">
                  <c:v>59.026890390312602</c:v>
                </c:pt>
                <c:pt idx="2043">
                  <c:v>67.089533968267801</c:v>
                </c:pt>
                <c:pt idx="2044">
                  <c:v>67.089534</c:v>
                </c:pt>
                <c:pt idx="2045">
                  <c:v>67.746759415607897</c:v>
                </c:pt>
                <c:pt idx="2046">
                  <c:v>63.739532572260003</c:v>
                </c:pt>
                <c:pt idx="2047">
                  <c:v>63.110076484656503</c:v>
                </c:pt>
                <c:pt idx="2048">
                  <c:v>66.501358637305898</c:v>
                </c:pt>
                <c:pt idx="2049">
                  <c:v>65.998679647117399</c:v>
                </c:pt>
                <c:pt idx="2050">
                  <c:v>69.213283470861995</c:v>
                </c:pt>
                <c:pt idx="2051">
                  <c:v>76.167031172305997</c:v>
                </c:pt>
                <c:pt idx="2052">
                  <c:v>76.167030999999994</c:v>
                </c:pt>
                <c:pt idx="2053">
                  <c:v>81.634374298688897</c:v>
                </c:pt>
                <c:pt idx="2054">
                  <c:v>74.285545710615907</c:v>
                </c:pt>
                <c:pt idx="2055">
                  <c:v>74.836640633790907</c:v>
                </c:pt>
                <c:pt idx="2056">
                  <c:v>62.8719609724075</c:v>
                </c:pt>
                <c:pt idx="2057">
                  <c:v>59.058129545337103</c:v>
                </c:pt>
                <c:pt idx="2058">
                  <c:v>48.263999040596097</c:v>
                </c:pt>
                <c:pt idx="2059">
                  <c:v>48.252475920193099</c:v>
                </c:pt>
                <c:pt idx="2060">
                  <c:v>40.212206213544597</c:v>
                </c:pt>
                <c:pt idx="2061">
                  <c:v>37.472174627934002</c:v>
                </c:pt>
                <c:pt idx="2062">
                  <c:v>45.020659844077201</c:v>
                </c:pt>
                <c:pt idx="2063">
                  <c:v>32.711601778816302</c:v>
                </c:pt>
                <c:pt idx="2064">
                  <c:v>30.539536620364299</c:v>
                </c:pt>
                <c:pt idx="2065">
                  <c:v>32.677356956208101</c:v>
                </c:pt>
                <c:pt idx="2066">
                  <c:v>28.737442665336101</c:v>
                </c:pt>
                <c:pt idx="2067">
                  <c:v>31.0448789203597</c:v>
                </c:pt>
                <c:pt idx="2068">
                  <c:v>31.044879000000002</c:v>
                </c:pt>
                <c:pt idx="2069">
                  <c:v>37.803002452576401</c:v>
                </c:pt>
                <c:pt idx="2070">
                  <c:v>32.995914639081398</c:v>
                </c:pt>
                <c:pt idx="2071">
                  <c:v>35.320954778987897</c:v>
                </c:pt>
                <c:pt idx="2072">
                  <c:v>35.320954999999998</c:v>
                </c:pt>
                <c:pt idx="2073">
                  <c:v>29.717896303293099</c:v>
                </c:pt>
                <c:pt idx="2074">
                  <c:v>29.974552751478999</c:v>
                </c:pt>
                <c:pt idx="2075">
                  <c:v>29.532685293562</c:v>
                </c:pt>
                <c:pt idx="2076">
                  <c:v>27.990603250496498</c:v>
                </c:pt>
                <c:pt idx="2077">
                  <c:v>28.063997713473899</c:v>
                </c:pt>
                <c:pt idx="2078">
                  <c:v>28.063998000000002</c:v>
                </c:pt>
                <c:pt idx="2079">
                  <c:v>29.939083972928898</c:v>
                </c:pt>
                <c:pt idx="2080">
                  <c:v>30.383051914537699</c:v>
                </c:pt>
                <c:pt idx="2081">
                  <c:v>31.3419700975297</c:v>
                </c:pt>
                <c:pt idx="2082">
                  <c:v>30.785790714432402</c:v>
                </c:pt>
                <c:pt idx="2083">
                  <c:v>35.074962988779703</c:v>
                </c:pt>
                <c:pt idx="2084">
                  <c:v>33.148316739495101</c:v>
                </c:pt>
                <c:pt idx="2085">
                  <c:v>33.148316999999999</c:v>
                </c:pt>
                <c:pt idx="2086">
                  <c:v>37.072941829697399</c:v>
                </c:pt>
                <c:pt idx="2087">
                  <c:v>40.224049512096897</c:v>
                </c:pt>
                <c:pt idx="2088">
                  <c:v>39.703354947200701</c:v>
                </c:pt>
                <c:pt idx="2089">
                  <c:v>40.063921983586503</c:v>
                </c:pt>
                <c:pt idx="2090">
                  <c:v>40.4011943055297</c:v>
                </c:pt>
                <c:pt idx="2091">
                  <c:v>41.206994138353402</c:v>
                </c:pt>
                <c:pt idx="2092">
                  <c:v>39.725866655484801</c:v>
                </c:pt>
                <c:pt idx="2093">
                  <c:v>41.597024365623703</c:v>
                </c:pt>
                <c:pt idx="2094">
                  <c:v>41.597023999999998</c:v>
                </c:pt>
                <c:pt idx="2095">
                  <c:v>43.284317480305901</c:v>
                </c:pt>
                <c:pt idx="2096">
                  <c:v>40.738620512169199</c:v>
                </c:pt>
                <c:pt idx="2097">
                  <c:v>43.674998778071597</c:v>
                </c:pt>
                <c:pt idx="2098">
                  <c:v>44.725378717475401</c:v>
                </c:pt>
                <c:pt idx="2099">
                  <c:v>43.940568963430898</c:v>
                </c:pt>
                <c:pt idx="2100">
                  <c:v>44.853515182699098</c:v>
                </c:pt>
                <c:pt idx="2101">
                  <c:v>43.035218776994597</c:v>
                </c:pt>
                <c:pt idx="2102">
                  <c:v>43.035218999999998</c:v>
                </c:pt>
                <c:pt idx="2103">
                  <c:v>42.327463285940603</c:v>
                </c:pt>
                <c:pt idx="2104">
                  <c:v>44.306397314717998</c:v>
                </c:pt>
                <c:pt idx="2105">
                  <c:v>43.557806678065397</c:v>
                </c:pt>
                <c:pt idx="2106">
                  <c:v>43.540739069019097</c:v>
                </c:pt>
                <c:pt idx="2107">
                  <c:v>44.747599584481598</c:v>
                </c:pt>
                <c:pt idx="2108">
                  <c:v>45.0259988564937</c:v>
                </c:pt>
                <c:pt idx="2109">
                  <c:v>44.962041660334698</c:v>
                </c:pt>
                <c:pt idx="2110">
                  <c:v>45.362354526441997</c:v>
                </c:pt>
                <c:pt idx="2111">
                  <c:v>45.362355000000001</c:v>
                </c:pt>
                <c:pt idx="2112">
                  <c:v>43.9763904456142</c:v>
                </c:pt>
                <c:pt idx="2113">
                  <c:v>43.360437616261898</c:v>
                </c:pt>
                <c:pt idx="2114">
                  <c:v>45.710667224729598</c:v>
                </c:pt>
                <c:pt idx="2115">
                  <c:v>43.355661803614602</c:v>
                </c:pt>
                <c:pt idx="2116">
                  <c:v>43.966420058883202</c:v>
                </c:pt>
                <c:pt idx="2117">
                  <c:v>43.702979318844498</c:v>
                </c:pt>
                <c:pt idx="2118">
                  <c:v>43.667370309301198</c:v>
                </c:pt>
                <c:pt idx="2119">
                  <c:v>43.667369999999998</c:v>
                </c:pt>
                <c:pt idx="2120">
                  <c:v>44.3262234772114</c:v>
                </c:pt>
                <c:pt idx="2121">
                  <c:v>47.148406699594602</c:v>
                </c:pt>
                <c:pt idx="2122">
                  <c:v>45.141360153605604</c:v>
                </c:pt>
                <c:pt idx="2123">
                  <c:v>46.877436379434201</c:v>
                </c:pt>
                <c:pt idx="2124">
                  <c:v>45.9492764535619</c:v>
                </c:pt>
                <c:pt idx="2125">
                  <c:v>46.327968721059399</c:v>
                </c:pt>
                <c:pt idx="2126">
                  <c:v>45.268599291142301</c:v>
                </c:pt>
                <c:pt idx="2127">
                  <c:v>45.268599000000002</c:v>
                </c:pt>
                <c:pt idx="2128">
                  <c:v>46.573362421498402</c:v>
                </c:pt>
                <c:pt idx="2129">
                  <c:v>47.129721633665604</c:v>
                </c:pt>
                <c:pt idx="2130">
                  <c:v>44.617872448018097</c:v>
                </c:pt>
                <c:pt idx="2131">
                  <c:v>44.672388215696998</c:v>
                </c:pt>
                <c:pt idx="2132">
                  <c:v>44.3442804760058</c:v>
                </c:pt>
                <c:pt idx="2133">
                  <c:v>45.116797530829999</c:v>
                </c:pt>
                <c:pt idx="2134">
                  <c:v>46.442907277446203</c:v>
                </c:pt>
                <c:pt idx="2135">
                  <c:v>44.142426636130701</c:v>
                </c:pt>
                <c:pt idx="2136">
                  <c:v>44.142426999999998</c:v>
                </c:pt>
                <c:pt idx="2137">
                  <c:v>43.015484541773098</c:v>
                </c:pt>
                <c:pt idx="2138">
                  <c:v>41.617505584215898</c:v>
                </c:pt>
                <c:pt idx="2139">
                  <c:v>43.845244465604601</c:v>
                </c:pt>
                <c:pt idx="2140">
                  <c:v>45.550340304667799</c:v>
                </c:pt>
                <c:pt idx="2141">
                  <c:v>44.893039678921703</c:v>
                </c:pt>
                <c:pt idx="2142">
                  <c:v>44.654877671045803</c:v>
                </c:pt>
                <c:pt idx="2143">
                  <c:v>44.127705615916597</c:v>
                </c:pt>
                <c:pt idx="2144">
                  <c:v>44.127706000000003</c:v>
                </c:pt>
                <c:pt idx="2145">
                  <c:v>44.1025712778033</c:v>
                </c:pt>
                <c:pt idx="2146">
                  <c:v>44.987172648485803</c:v>
                </c:pt>
                <c:pt idx="2147">
                  <c:v>49.027289414664402</c:v>
                </c:pt>
                <c:pt idx="2148">
                  <c:v>49.831832938361899</c:v>
                </c:pt>
                <c:pt idx="2149">
                  <c:v>45.917466607151297</c:v>
                </c:pt>
                <c:pt idx="2150">
                  <c:v>49.904936684018999</c:v>
                </c:pt>
                <c:pt idx="2151">
                  <c:v>51.138781649922301</c:v>
                </c:pt>
                <c:pt idx="2152">
                  <c:v>46.9341138050357</c:v>
                </c:pt>
                <c:pt idx="2153">
                  <c:v>46.934114000000001</c:v>
                </c:pt>
                <c:pt idx="2154">
                  <c:v>49.216878782758997</c:v>
                </c:pt>
                <c:pt idx="2155">
                  <c:v>47.773267485145197</c:v>
                </c:pt>
                <c:pt idx="2156">
                  <c:v>46.320893834454402</c:v>
                </c:pt>
                <c:pt idx="2157">
                  <c:v>48.420073846663797</c:v>
                </c:pt>
                <c:pt idx="2158">
                  <c:v>47.494467749517298</c:v>
                </c:pt>
                <c:pt idx="2159">
                  <c:v>47.685351489934099</c:v>
                </c:pt>
                <c:pt idx="2160">
                  <c:v>46.507068635455703</c:v>
                </c:pt>
                <c:pt idx="2161">
                  <c:v>46.507069000000001</c:v>
                </c:pt>
                <c:pt idx="2162">
                  <c:v>47.311692074628603</c:v>
                </c:pt>
                <c:pt idx="2163">
                  <c:v>50.079306765631301</c:v>
                </c:pt>
                <c:pt idx="2164">
                  <c:v>48.613129683489497</c:v>
                </c:pt>
                <c:pt idx="2165">
                  <c:v>47.331404918068301</c:v>
                </c:pt>
                <c:pt idx="2166">
                  <c:v>48.845822062228798</c:v>
                </c:pt>
                <c:pt idx="2167">
                  <c:v>48.979862966947799</c:v>
                </c:pt>
                <c:pt idx="2168">
                  <c:v>48.602631534165297</c:v>
                </c:pt>
                <c:pt idx="2169">
                  <c:v>47.825126788941702</c:v>
                </c:pt>
                <c:pt idx="2170">
                  <c:v>47.825127000000002</c:v>
                </c:pt>
                <c:pt idx="2171">
                  <c:v>45.722580900550902</c:v>
                </c:pt>
                <c:pt idx="2172">
                  <c:v>44.760310279116801</c:v>
                </c:pt>
                <c:pt idx="2173">
                  <c:v>45.418834637315598</c:v>
                </c:pt>
                <c:pt idx="2174">
                  <c:v>45.729983482755102</c:v>
                </c:pt>
                <c:pt idx="2175">
                  <c:v>45.880795001956898</c:v>
                </c:pt>
                <c:pt idx="2176">
                  <c:v>46.367326161476001</c:v>
                </c:pt>
                <c:pt idx="2177">
                  <c:v>45.022460194533203</c:v>
                </c:pt>
                <c:pt idx="2178">
                  <c:v>47.022243392068098</c:v>
                </c:pt>
                <c:pt idx="2179">
                  <c:v>47.022243000000003</c:v>
                </c:pt>
                <c:pt idx="2180">
                  <c:v>47.070455711762399</c:v>
                </c:pt>
                <c:pt idx="2181">
                  <c:v>47.447820985264599</c:v>
                </c:pt>
                <c:pt idx="2182">
                  <c:v>46.187468094158099</c:v>
                </c:pt>
                <c:pt idx="2183">
                  <c:v>47.231029281739303</c:v>
                </c:pt>
                <c:pt idx="2184">
                  <c:v>44.925284151012697</c:v>
                </c:pt>
                <c:pt idx="2185">
                  <c:v>45.769630767259699</c:v>
                </c:pt>
                <c:pt idx="2186">
                  <c:v>45.812021574522198</c:v>
                </c:pt>
                <c:pt idx="2187">
                  <c:v>45.812021999999999</c:v>
                </c:pt>
                <c:pt idx="2188">
                  <c:v>45.849331454795703</c:v>
                </c:pt>
                <c:pt idx="2189">
                  <c:v>45.371850902629603</c:v>
                </c:pt>
                <c:pt idx="2190">
                  <c:v>43.8235158464215</c:v>
                </c:pt>
                <c:pt idx="2191">
                  <c:v>45.346561818320097</c:v>
                </c:pt>
                <c:pt idx="2192">
                  <c:v>47.3240872072559</c:v>
                </c:pt>
                <c:pt idx="2193">
                  <c:v>45.247213052740001</c:v>
                </c:pt>
                <c:pt idx="2194">
                  <c:v>46.176228387415797</c:v>
                </c:pt>
                <c:pt idx="2195">
                  <c:v>46.176228000000002</c:v>
                </c:pt>
                <c:pt idx="2196">
                  <c:v>47.666853969858401</c:v>
                </c:pt>
                <c:pt idx="2197">
                  <c:v>45.687348088747498</c:v>
                </c:pt>
                <c:pt idx="2198">
                  <c:v>43.978730942840997</c:v>
                </c:pt>
                <c:pt idx="2199">
                  <c:v>45.517811552269301</c:v>
                </c:pt>
                <c:pt idx="2200">
                  <c:v>53.127671828107196</c:v>
                </c:pt>
                <c:pt idx="2201">
                  <c:v>51.054044432806002</c:v>
                </c:pt>
                <c:pt idx="2202">
                  <c:v>49.602173356149599</c:v>
                </c:pt>
                <c:pt idx="2203">
                  <c:v>49.602173000000001</c:v>
                </c:pt>
                <c:pt idx="2204">
                  <c:v>49.1531994565768</c:v>
                </c:pt>
                <c:pt idx="2205">
                  <c:v>48.122616157741902</c:v>
                </c:pt>
                <c:pt idx="2206">
                  <c:v>46.402829502268602</c:v>
                </c:pt>
                <c:pt idx="2207">
                  <c:v>45.034626188849998</c:v>
                </c:pt>
                <c:pt idx="2208">
                  <c:v>46.935748259430198</c:v>
                </c:pt>
                <c:pt idx="2209">
                  <c:v>47.839496508408899</c:v>
                </c:pt>
                <c:pt idx="2210">
                  <c:v>63.941609840556097</c:v>
                </c:pt>
                <c:pt idx="2211">
                  <c:v>66.694687457671094</c:v>
                </c:pt>
                <c:pt idx="2212">
                  <c:v>66.694687000000002</c:v>
                </c:pt>
                <c:pt idx="2213">
                  <c:v>65.494780018614904</c:v>
                </c:pt>
                <c:pt idx="2214">
                  <c:v>64.860659119043802</c:v>
                </c:pt>
                <c:pt idx="2215">
                  <c:v>60.697558411793104</c:v>
                </c:pt>
                <c:pt idx="2216">
                  <c:v>63.478659525867002</c:v>
                </c:pt>
                <c:pt idx="2217">
                  <c:v>65.037263483444093</c:v>
                </c:pt>
                <c:pt idx="2218">
                  <c:v>63.022354562103303</c:v>
                </c:pt>
                <c:pt idx="2219">
                  <c:v>64.062226763898906</c:v>
                </c:pt>
                <c:pt idx="2220">
                  <c:v>64.062226999999993</c:v>
                </c:pt>
                <c:pt idx="2221">
                  <c:v>60.597696374883803</c:v>
                </c:pt>
                <c:pt idx="2222">
                  <c:v>55.4761576253063</c:v>
                </c:pt>
                <c:pt idx="2223">
                  <c:v>55.912974307603498</c:v>
                </c:pt>
                <c:pt idx="2224">
                  <c:v>54.044527979734497</c:v>
                </c:pt>
                <c:pt idx="2225">
                  <c:v>50.351222419347998</c:v>
                </c:pt>
                <c:pt idx="2226">
                  <c:v>46.134719482817403</c:v>
                </c:pt>
                <c:pt idx="2227">
                  <c:v>47.488694014856399</c:v>
                </c:pt>
                <c:pt idx="2228">
                  <c:v>46.175807909774399</c:v>
                </c:pt>
                <c:pt idx="2229">
                  <c:v>46.175808000000004</c:v>
                </c:pt>
                <c:pt idx="2230">
                  <c:v>45.413442766645503</c:v>
                </c:pt>
                <c:pt idx="2231">
                  <c:v>46.319654089772698</c:v>
                </c:pt>
                <c:pt idx="2232">
                  <c:v>46.841619596669197</c:v>
                </c:pt>
                <c:pt idx="2233">
                  <c:v>47.779968261521198</c:v>
                </c:pt>
                <c:pt idx="2234">
                  <c:v>59.562833829516599</c:v>
                </c:pt>
                <c:pt idx="2235">
                  <c:v>60.386121305836902</c:v>
                </c:pt>
                <c:pt idx="2236">
                  <c:v>55.885450035410997</c:v>
                </c:pt>
                <c:pt idx="2237">
                  <c:v>55.885449999999999</c:v>
                </c:pt>
                <c:pt idx="2238">
                  <c:v>57.102413781213002</c:v>
                </c:pt>
                <c:pt idx="2239">
                  <c:v>55.1634240044012</c:v>
                </c:pt>
                <c:pt idx="2240">
                  <c:v>56.693938199299502</c:v>
                </c:pt>
                <c:pt idx="2241">
                  <c:v>56.993875942005197</c:v>
                </c:pt>
                <c:pt idx="2242">
                  <c:v>58.234883059465197</c:v>
                </c:pt>
                <c:pt idx="2243">
                  <c:v>61.447797222689204</c:v>
                </c:pt>
                <c:pt idx="2244">
                  <c:v>57.293001855144801</c:v>
                </c:pt>
                <c:pt idx="2245">
                  <c:v>59.481693795447498</c:v>
                </c:pt>
                <c:pt idx="2246">
                  <c:v>59.481693999999997</c:v>
                </c:pt>
                <c:pt idx="2247">
                  <c:v>61.590586609973698</c:v>
                </c:pt>
                <c:pt idx="2248">
                  <c:v>58.726090024223197</c:v>
                </c:pt>
                <c:pt idx="2249">
                  <c:v>56.3005898733077</c:v>
                </c:pt>
                <c:pt idx="2250">
                  <c:v>52.881888126051003</c:v>
                </c:pt>
                <c:pt idx="2251">
                  <c:v>49.929679030850302</c:v>
                </c:pt>
                <c:pt idx="2252">
                  <c:v>50.956860674341897</c:v>
                </c:pt>
                <c:pt idx="2253">
                  <c:v>52.7989562797489</c:v>
                </c:pt>
                <c:pt idx="2254">
                  <c:v>52.798955999999997</c:v>
                </c:pt>
                <c:pt idx="2255">
                  <c:v>53.3263842482814</c:v>
                </c:pt>
                <c:pt idx="2256">
                  <c:v>53.338240629177598</c:v>
                </c:pt>
                <c:pt idx="2257">
                  <c:v>54.886406692869301</c:v>
                </c:pt>
                <c:pt idx="2258">
                  <c:v>47.623691372275502</c:v>
                </c:pt>
                <c:pt idx="2259">
                  <c:v>45.472954348762997</c:v>
                </c:pt>
                <c:pt idx="2260">
                  <c:v>44.724950746268</c:v>
                </c:pt>
                <c:pt idx="2261">
                  <c:v>51.005547418450099</c:v>
                </c:pt>
                <c:pt idx="2262">
                  <c:v>53.518148493395401</c:v>
                </c:pt>
                <c:pt idx="2263">
                  <c:v>53.518147999999997</c:v>
                </c:pt>
                <c:pt idx="2264">
                  <c:v>56.341579006333603</c:v>
                </c:pt>
                <c:pt idx="2265">
                  <c:v>55.256776231309097</c:v>
                </c:pt>
                <c:pt idx="2266">
                  <c:v>54.597308870458903</c:v>
                </c:pt>
                <c:pt idx="2267">
                  <c:v>59.974768541617202</c:v>
                </c:pt>
                <c:pt idx="2268">
                  <c:v>53.2398830151323</c:v>
                </c:pt>
                <c:pt idx="2269">
                  <c:v>51.073935217179802</c:v>
                </c:pt>
                <c:pt idx="2270">
                  <c:v>53.597570352416803</c:v>
                </c:pt>
                <c:pt idx="2271">
                  <c:v>53.597569999999997</c:v>
                </c:pt>
                <c:pt idx="2272">
                  <c:v>51.172289913439201</c:v>
                </c:pt>
                <c:pt idx="2273">
                  <c:v>57.3478494173998</c:v>
                </c:pt>
                <c:pt idx="2274">
                  <c:v>57.891971759734297</c:v>
                </c:pt>
                <c:pt idx="2275">
                  <c:v>53.532789529266701</c:v>
                </c:pt>
                <c:pt idx="2276">
                  <c:v>51.8188923942838</c:v>
                </c:pt>
                <c:pt idx="2277">
                  <c:v>49.647022158187198</c:v>
                </c:pt>
                <c:pt idx="2278">
                  <c:v>50.371757347734103</c:v>
                </c:pt>
                <c:pt idx="2279">
                  <c:v>54.776674227251299</c:v>
                </c:pt>
                <c:pt idx="2280">
                  <c:v>54.776674</c:v>
                </c:pt>
                <c:pt idx="2281">
                  <c:v>58.4857193046455</c:v>
                </c:pt>
                <c:pt idx="2282">
                  <c:v>56.641662180156203</c:v>
                </c:pt>
                <c:pt idx="2283">
                  <c:v>54.806316091870997</c:v>
                </c:pt>
                <c:pt idx="2284">
                  <c:v>51.518400089070099</c:v>
                </c:pt>
                <c:pt idx="2285">
                  <c:v>49.783651949446998</c:v>
                </c:pt>
                <c:pt idx="2286">
                  <c:v>49.841396800928599</c:v>
                </c:pt>
                <c:pt idx="2287">
                  <c:v>47.682792507617997</c:v>
                </c:pt>
                <c:pt idx="2288">
                  <c:v>47.682792999999997</c:v>
                </c:pt>
                <c:pt idx="2289">
                  <c:v>53.186565594258298</c:v>
                </c:pt>
                <c:pt idx="2290">
                  <c:v>54.774725705611203</c:v>
                </c:pt>
                <c:pt idx="2291">
                  <c:v>56.453547564315201</c:v>
                </c:pt>
                <c:pt idx="2292">
                  <c:v>57.848667613474497</c:v>
                </c:pt>
                <c:pt idx="2293">
                  <c:v>55.117982676947904</c:v>
                </c:pt>
                <c:pt idx="2294">
                  <c:v>54.379677915951497</c:v>
                </c:pt>
                <c:pt idx="2295">
                  <c:v>54.379677999999998</c:v>
                </c:pt>
                <c:pt idx="2296">
                  <c:v>54.96614585887</c:v>
                </c:pt>
                <c:pt idx="2297">
                  <c:v>55.127517052557998</c:v>
                </c:pt>
                <c:pt idx="2298">
                  <c:v>49.0479736760159</c:v>
                </c:pt>
                <c:pt idx="2299">
                  <c:v>55.198309742259298</c:v>
                </c:pt>
                <c:pt idx="2300">
                  <c:v>59.495455064884403</c:v>
                </c:pt>
                <c:pt idx="2301">
                  <c:v>59.623894777083301</c:v>
                </c:pt>
                <c:pt idx="2302">
                  <c:v>58.610638109772999</c:v>
                </c:pt>
                <c:pt idx="2303">
                  <c:v>55.442500985705998</c:v>
                </c:pt>
                <c:pt idx="2304">
                  <c:v>55.442501</c:v>
                </c:pt>
                <c:pt idx="2305">
                  <c:v>58.333216871073603</c:v>
                </c:pt>
                <c:pt idx="2306">
                  <c:v>55.5973579688483</c:v>
                </c:pt>
                <c:pt idx="2307">
                  <c:v>54.1171704399625</c:v>
                </c:pt>
                <c:pt idx="2308">
                  <c:v>52.272645569587503</c:v>
                </c:pt>
                <c:pt idx="2309">
                  <c:v>56.719508845522498</c:v>
                </c:pt>
                <c:pt idx="2310">
                  <c:v>56.823254001720102</c:v>
                </c:pt>
                <c:pt idx="2311">
                  <c:v>56.713481340951198</c:v>
                </c:pt>
                <c:pt idx="2312">
                  <c:v>56.713481000000002</c:v>
                </c:pt>
                <c:pt idx="2313">
                  <c:v>53.870628088470802</c:v>
                </c:pt>
                <c:pt idx="2314">
                  <c:v>53.8397211039875</c:v>
                </c:pt>
                <c:pt idx="2315">
                  <c:v>53.199205488171799</c:v>
                </c:pt>
                <c:pt idx="2316">
                  <c:v>52.797799271487698</c:v>
                </c:pt>
                <c:pt idx="2317">
                  <c:v>54.752544381768899</c:v>
                </c:pt>
                <c:pt idx="2318">
                  <c:v>52.205766710413201</c:v>
                </c:pt>
                <c:pt idx="2319">
                  <c:v>51.056449761143703</c:v>
                </c:pt>
                <c:pt idx="2320">
                  <c:v>53.379195565993797</c:v>
                </c:pt>
                <c:pt idx="2321">
                  <c:v>53.379196</c:v>
                </c:pt>
                <c:pt idx="2322">
                  <c:v>50.268506021776297</c:v>
                </c:pt>
                <c:pt idx="2323">
                  <c:v>48.862785220559701</c:v>
                </c:pt>
                <c:pt idx="2324">
                  <c:v>49.884270492322102</c:v>
                </c:pt>
                <c:pt idx="2325">
                  <c:v>52.708223923057098</c:v>
                </c:pt>
                <c:pt idx="2326">
                  <c:v>50.705407770012002</c:v>
                </c:pt>
                <c:pt idx="2327">
                  <c:v>47.671164311160503</c:v>
                </c:pt>
                <c:pt idx="2328">
                  <c:v>47.267653649492203</c:v>
                </c:pt>
                <c:pt idx="2329">
                  <c:v>47.267654</c:v>
                </c:pt>
                <c:pt idx="2330">
                  <c:v>48.8788873499904</c:v>
                </c:pt>
                <c:pt idx="2331">
                  <c:v>53.648016323715296</c:v>
                </c:pt>
                <c:pt idx="2332">
                  <c:v>55.7246685377931</c:v>
                </c:pt>
                <c:pt idx="2333">
                  <c:v>54.190300920943898</c:v>
                </c:pt>
                <c:pt idx="2334">
                  <c:v>57.913584687408502</c:v>
                </c:pt>
                <c:pt idx="2335">
                  <c:v>59.472660045609999</c:v>
                </c:pt>
                <c:pt idx="2336">
                  <c:v>60.4070441921357</c:v>
                </c:pt>
                <c:pt idx="2337">
                  <c:v>61.082294993271603</c:v>
                </c:pt>
                <c:pt idx="2338">
                  <c:v>61.082295000000002</c:v>
                </c:pt>
                <c:pt idx="2339">
                  <c:v>60.834240286726498</c:v>
                </c:pt>
                <c:pt idx="2340">
                  <c:v>60.331909049022101</c:v>
                </c:pt>
                <c:pt idx="2341">
                  <c:v>60.613148416352502</c:v>
                </c:pt>
                <c:pt idx="2342">
                  <c:v>60.956336657190398</c:v>
                </c:pt>
                <c:pt idx="2343">
                  <c:v>60.046818493775497</c:v>
                </c:pt>
                <c:pt idx="2344">
                  <c:v>59.0513573628835</c:v>
                </c:pt>
                <c:pt idx="2345">
                  <c:v>58.636205867415697</c:v>
                </c:pt>
                <c:pt idx="2346">
                  <c:v>58.636206000000001</c:v>
                </c:pt>
                <c:pt idx="2347">
                  <c:v>59.3914354188978</c:v>
                </c:pt>
                <c:pt idx="2348">
                  <c:v>60.046263286954698</c:v>
                </c:pt>
                <c:pt idx="2349">
                  <c:v>58.120002139916203</c:v>
                </c:pt>
                <c:pt idx="2350">
                  <c:v>59.000321602308901</c:v>
                </c:pt>
                <c:pt idx="2351">
                  <c:v>58.374958730535504</c:v>
                </c:pt>
                <c:pt idx="2352">
                  <c:v>54.501319637490099</c:v>
                </c:pt>
                <c:pt idx="2353">
                  <c:v>51.028460407615398</c:v>
                </c:pt>
                <c:pt idx="2354">
                  <c:v>46.581715918856702</c:v>
                </c:pt>
                <c:pt idx="2355">
                  <c:v>46.581716</c:v>
                </c:pt>
                <c:pt idx="2356">
                  <c:v>47.021675374492602</c:v>
                </c:pt>
                <c:pt idx="2357">
                  <c:v>47.6376871248425</c:v>
                </c:pt>
                <c:pt idx="2358">
                  <c:v>46.575900600555599</c:v>
                </c:pt>
                <c:pt idx="2359">
                  <c:v>46.297192461667997</c:v>
                </c:pt>
                <c:pt idx="2360">
                  <c:v>46.954641026391499</c:v>
                </c:pt>
                <c:pt idx="2361">
                  <c:v>49.400759823747897</c:v>
                </c:pt>
                <c:pt idx="2362">
                  <c:v>48.030097721325497</c:v>
                </c:pt>
                <c:pt idx="2363">
                  <c:v>48.030098000000002</c:v>
                </c:pt>
                <c:pt idx="2364">
                  <c:v>51.122335595557601</c:v>
                </c:pt>
                <c:pt idx="2365">
                  <c:v>51.288010326539897</c:v>
                </c:pt>
                <c:pt idx="2366">
                  <c:v>52.645294520541803</c:v>
                </c:pt>
                <c:pt idx="2367">
                  <c:v>55.907347699048202</c:v>
                </c:pt>
                <c:pt idx="2368">
                  <c:v>55.736882515077603</c:v>
                </c:pt>
                <c:pt idx="2369">
                  <c:v>56.781932586963102</c:v>
                </c:pt>
                <c:pt idx="2370">
                  <c:v>57.495800688590499</c:v>
                </c:pt>
                <c:pt idx="2371">
                  <c:v>57.495801</c:v>
                </c:pt>
                <c:pt idx="2372">
                  <c:v>59.209476567453599</c:v>
                </c:pt>
                <c:pt idx="2373">
                  <c:v>60.3157134567331</c:v>
                </c:pt>
                <c:pt idx="2374">
                  <c:v>59.982925807999898</c:v>
                </c:pt>
                <c:pt idx="2375">
                  <c:v>57.421465542356501</c:v>
                </c:pt>
                <c:pt idx="2376">
                  <c:v>50.111293345527997</c:v>
                </c:pt>
                <c:pt idx="2377">
                  <c:v>48.9135464786917</c:v>
                </c:pt>
                <c:pt idx="2378">
                  <c:v>48.206640336816101</c:v>
                </c:pt>
                <c:pt idx="2379">
                  <c:v>49.495297072003801</c:v>
                </c:pt>
                <c:pt idx="2380">
                  <c:v>49.495297000000001</c:v>
                </c:pt>
                <c:pt idx="2381">
                  <c:v>54.978010051374802</c:v>
                </c:pt>
                <c:pt idx="2382">
                  <c:v>55.525744853557903</c:v>
                </c:pt>
                <c:pt idx="2383">
                  <c:v>53.228955548723199</c:v>
                </c:pt>
                <c:pt idx="2384">
                  <c:v>54.719620346669103</c:v>
                </c:pt>
                <c:pt idx="2385">
                  <c:v>51.860917064703102</c:v>
                </c:pt>
                <c:pt idx="2386">
                  <c:v>51.086107731759</c:v>
                </c:pt>
                <c:pt idx="2387">
                  <c:v>52.127127500846399</c:v>
                </c:pt>
                <c:pt idx="2388">
                  <c:v>52.127127999999999</c:v>
                </c:pt>
                <c:pt idx="2389">
                  <c:v>50.501461247953102</c:v>
                </c:pt>
                <c:pt idx="2390">
                  <c:v>50.757245858857701</c:v>
                </c:pt>
                <c:pt idx="2391">
                  <c:v>47.814913879025497</c:v>
                </c:pt>
                <c:pt idx="2392">
                  <c:v>47.739187245767901</c:v>
                </c:pt>
                <c:pt idx="2393">
                  <c:v>48.744845979850702</c:v>
                </c:pt>
                <c:pt idx="2394">
                  <c:v>50.992271659675801</c:v>
                </c:pt>
                <c:pt idx="2395">
                  <c:v>50.004082855276401</c:v>
                </c:pt>
                <c:pt idx="2396">
                  <c:v>53.024722216999201</c:v>
                </c:pt>
                <c:pt idx="2397">
                  <c:v>53.024721999999997</c:v>
                </c:pt>
                <c:pt idx="2398">
                  <c:v>55.102625270481298</c:v>
                </c:pt>
                <c:pt idx="2399">
                  <c:v>50.252995422782398</c:v>
                </c:pt>
                <c:pt idx="2400">
                  <c:v>49.685664220827903</c:v>
                </c:pt>
                <c:pt idx="2401">
                  <c:v>49.057969758309099</c:v>
                </c:pt>
                <c:pt idx="2402">
                  <c:v>52.124755864944198</c:v>
                </c:pt>
                <c:pt idx="2403">
                  <c:v>53.192714715072697</c:v>
                </c:pt>
                <c:pt idx="2404">
                  <c:v>50.7126341158787</c:v>
                </c:pt>
                <c:pt idx="2405">
                  <c:v>50.712634000000001</c:v>
                </c:pt>
                <c:pt idx="2406">
                  <c:v>49.294398820160097</c:v>
                </c:pt>
                <c:pt idx="2407">
                  <c:v>47.146234223369902</c:v>
                </c:pt>
                <c:pt idx="2408">
                  <c:v>50.973177773392301</c:v>
                </c:pt>
                <c:pt idx="2409">
                  <c:v>49.339258636904802</c:v>
                </c:pt>
                <c:pt idx="2410">
                  <c:v>48.785656755046702</c:v>
                </c:pt>
                <c:pt idx="2411">
                  <c:v>45.766666773647003</c:v>
                </c:pt>
                <c:pt idx="2412">
                  <c:v>45.414209684687798</c:v>
                </c:pt>
                <c:pt idx="2413">
                  <c:v>47.976476291962001</c:v>
                </c:pt>
                <c:pt idx="2414">
                  <c:v>47.976475999999998</c:v>
                </c:pt>
                <c:pt idx="2415">
                  <c:v>46.0962758410706</c:v>
                </c:pt>
                <c:pt idx="2416">
                  <c:v>45.157411658423698</c:v>
                </c:pt>
                <c:pt idx="2417">
                  <c:v>46.380879628161203</c:v>
                </c:pt>
                <c:pt idx="2418">
                  <c:v>45.467807386039802</c:v>
                </c:pt>
                <c:pt idx="2419">
                  <c:v>45.690696802078101</c:v>
                </c:pt>
                <c:pt idx="2420">
                  <c:v>44.507668459357802</c:v>
                </c:pt>
                <c:pt idx="2421">
                  <c:v>46.301321941078598</c:v>
                </c:pt>
                <c:pt idx="2422">
                  <c:v>46.301321999999999</c:v>
                </c:pt>
                <c:pt idx="2423">
                  <c:v>45.472463604004901</c:v>
                </c:pt>
                <c:pt idx="2424">
                  <c:v>42.855775217963703</c:v>
                </c:pt>
                <c:pt idx="2425">
                  <c:v>44.461163003784002</c:v>
                </c:pt>
                <c:pt idx="2426">
                  <c:v>45.711961984632303</c:v>
                </c:pt>
                <c:pt idx="2427">
                  <c:v>44.862392069836197</c:v>
                </c:pt>
                <c:pt idx="2428">
                  <c:v>46.137726951226099</c:v>
                </c:pt>
                <c:pt idx="2429">
                  <c:v>45.159211708703502</c:v>
                </c:pt>
                <c:pt idx="2430">
                  <c:v>46.475801526226398</c:v>
                </c:pt>
                <c:pt idx="2431">
                  <c:v>46.475802000000002</c:v>
                </c:pt>
                <c:pt idx="2432">
                  <c:v>44.120463940314899</c:v>
                </c:pt>
                <c:pt idx="2433">
                  <c:v>43.322647034877697</c:v>
                </c:pt>
                <c:pt idx="2434">
                  <c:v>45.107518954960497</c:v>
                </c:pt>
                <c:pt idx="2435">
                  <c:v>47.035370426229498</c:v>
                </c:pt>
                <c:pt idx="2436">
                  <c:v>46.043115792738199</c:v>
                </c:pt>
                <c:pt idx="2437">
                  <c:v>47.078439030496</c:v>
                </c:pt>
                <c:pt idx="2438">
                  <c:v>51.085418830175101</c:v>
                </c:pt>
                <c:pt idx="2439">
                  <c:v>51.085419000000002</c:v>
                </c:pt>
                <c:pt idx="2440">
                  <c:v>55.010149812351301</c:v>
                </c:pt>
                <c:pt idx="2441">
                  <c:v>55.798195660257697</c:v>
                </c:pt>
                <c:pt idx="2442">
                  <c:v>56.922468535428202</c:v>
                </c:pt>
                <c:pt idx="2443">
                  <c:v>51.596255634716201</c:v>
                </c:pt>
                <c:pt idx="2444">
                  <c:v>50.638742549660897</c:v>
                </c:pt>
                <c:pt idx="2445">
                  <c:v>51.490752181511198</c:v>
                </c:pt>
                <c:pt idx="2446">
                  <c:v>52.936763648836902</c:v>
                </c:pt>
                <c:pt idx="2447">
                  <c:v>54.106710182450399</c:v>
                </c:pt>
                <c:pt idx="2448">
                  <c:v>54.10671</c:v>
                </c:pt>
                <c:pt idx="2449">
                  <c:v>54.2852702863917</c:v>
                </c:pt>
                <c:pt idx="2450">
                  <c:v>52.546112463659902</c:v>
                </c:pt>
                <c:pt idx="2451">
                  <c:v>52.546112000000001</c:v>
                </c:pt>
                <c:pt idx="2452">
                  <c:v>52.546112000000001</c:v>
                </c:pt>
                <c:pt idx="2453">
                  <c:v>52.546112000000001</c:v>
                </c:pt>
                <c:pt idx="2454">
                  <c:v>52.546112000000001</c:v>
                </c:pt>
                <c:pt idx="2455">
                  <c:v>52.546112000000001</c:v>
                </c:pt>
                <c:pt idx="2456">
                  <c:v>52.546112000000001</c:v>
                </c:pt>
                <c:pt idx="2457">
                  <c:v>30.917616864806899</c:v>
                </c:pt>
                <c:pt idx="2458">
                  <c:v>31.259971242523001</c:v>
                </c:pt>
                <c:pt idx="2459">
                  <c:v>40.654072599505099</c:v>
                </c:pt>
                <c:pt idx="2460">
                  <c:v>54.824048688550199</c:v>
                </c:pt>
                <c:pt idx="2461">
                  <c:v>60.851230741080997</c:v>
                </c:pt>
                <c:pt idx="2462">
                  <c:v>63.005588542395301</c:v>
                </c:pt>
                <c:pt idx="2463">
                  <c:v>61.284938618299897</c:v>
                </c:pt>
                <c:pt idx="2464">
                  <c:v>55.259076972963499</c:v>
                </c:pt>
                <c:pt idx="2465">
                  <c:v>56.3448166845576</c:v>
                </c:pt>
                <c:pt idx="2466">
                  <c:v>59.833556920766398</c:v>
                </c:pt>
                <c:pt idx="2467">
                  <c:v>59.335425172888499</c:v>
                </c:pt>
                <c:pt idx="2468">
                  <c:v>55.489970554147597</c:v>
                </c:pt>
                <c:pt idx="2469">
                  <c:v>55.505172858088599</c:v>
                </c:pt>
                <c:pt idx="2470">
                  <c:v>55.505172999999999</c:v>
                </c:pt>
                <c:pt idx="2471">
                  <c:v>50.202065894841198</c:v>
                </c:pt>
                <c:pt idx="2472">
                  <c:v>59.012427323948501</c:v>
                </c:pt>
                <c:pt idx="2473">
                  <c:v>55.4695613178489</c:v>
                </c:pt>
                <c:pt idx="2474">
                  <c:v>62.229210926176698</c:v>
                </c:pt>
                <c:pt idx="2475">
                  <c:v>60.7760250242127</c:v>
                </c:pt>
                <c:pt idx="2476">
                  <c:v>56.285913706116197</c:v>
                </c:pt>
                <c:pt idx="2477">
                  <c:v>56.582716317055102</c:v>
                </c:pt>
                <c:pt idx="2478">
                  <c:v>56.582715999999998</c:v>
                </c:pt>
                <c:pt idx="2479">
                  <c:v>51.824802877576602</c:v>
                </c:pt>
                <c:pt idx="2480">
                  <c:v>51.522211096760898</c:v>
                </c:pt>
                <c:pt idx="2481">
                  <c:v>47.209051542848698</c:v>
                </c:pt>
                <c:pt idx="2482">
                  <c:v>48.8175725947454</c:v>
                </c:pt>
                <c:pt idx="2483">
                  <c:v>48.428439663288302</c:v>
                </c:pt>
                <c:pt idx="2484">
                  <c:v>56.381547341034</c:v>
                </c:pt>
                <c:pt idx="2485">
                  <c:v>54.4207394089904</c:v>
                </c:pt>
                <c:pt idx="2486">
                  <c:v>53.306736214601003</c:v>
                </c:pt>
                <c:pt idx="2487">
                  <c:v>53.306736000000001</c:v>
                </c:pt>
                <c:pt idx="2488">
                  <c:v>51.456769159053202</c:v>
                </c:pt>
                <c:pt idx="2489">
                  <c:v>52.533317311734002</c:v>
                </c:pt>
                <c:pt idx="2490">
                  <c:v>56.8714148509494</c:v>
                </c:pt>
                <c:pt idx="2491">
                  <c:v>57.6631778956665</c:v>
                </c:pt>
                <c:pt idx="2492">
                  <c:v>58.3720558007631</c:v>
                </c:pt>
                <c:pt idx="2493">
                  <c:v>61.1721420257159</c:v>
                </c:pt>
                <c:pt idx="2494">
                  <c:v>59.801157108831802</c:v>
                </c:pt>
                <c:pt idx="2495">
                  <c:v>59.801157000000003</c:v>
                </c:pt>
                <c:pt idx="2496">
                  <c:v>59.133311530658197</c:v>
                </c:pt>
                <c:pt idx="2497">
                  <c:v>59.740482291538903</c:v>
                </c:pt>
                <c:pt idx="2498">
                  <c:v>58.423417765209599</c:v>
                </c:pt>
                <c:pt idx="2499">
                  <c:v>54.107253460917903</c:v>
                </c:pt>
                <c:pt idx="2500">
                  <c:v>54.441051420019903</c:v>
                </c:pt>
                <c:pt idx="2501">
                  <c:v>50.9694881415857</c:v>
                </c:pt>
                <c:pt idx="2502">
                  <c:v>51.1142305130289</c:v>
                </c:pt>
                <c:pt idx="2503">
                  <c:v>52.309274262002198</c:v>
                </c:pt>
                <c:pt idx="2504">
                  <c:v>52.309274000000002</c:v>
                </c:pt>
                <c:pt idx="2505">
                  <c:v>49.508837974918201</c:v>
                </c:pt>
                <c:pt idx="2506">
                  <c:v>47.100511376706301</c:v>
                </c:pt>
                <c:pt idx="2507">
                  <c:v>48.889455065331099</c:v>
                </c:pt>
                <c:pt idx="2508">
                  <c:v>49.011551962144999</c:v>
                </c:pt>
                <c:pt idx="2509">
                  <c:v>49.9576955708865</c:v>
                </c:pt>
                <c:pt idx="2510">
                  <c:v>50.006315387351897</c:v>
                </c:pt>
                <c:pt idx="2511">
                  <c:v>48.211082936833598</c:v>
                </c:pt>
                <c:pt idx="2512">
                  <c:v>48.211083000000002</c:v>
                </c:pt>
                <c:pt idx="2513">
                  <c:v>47.180450094545201</c:v>
                </c:pt>
                <c:pt idx="2514">
                  <c:v>48.337646561198</c:v>
                </c:pt>
                <c:pt idx="2515">
                  <c:v>48.810274432132402</c:v>
                </c:pt>
                <c:pt idx="2516">
                  <c:v>48.451407686537301</c:v>
                </c:pt>
                <c:pt idx="2517">
                  <c:v>47.597548492445299</c:v>
                </c:pt>
                <c:pt idx="2518">
                  <c:v>47.806364521787899</c:v>
                </c:pt>
                <c:pt idx="2519">
                  <c:v>47.843565079796797</c:v>
                </c:pt>
                <c:pt idx="2520">
                  <c:v>49.638448695439898</c:v>
                </c:pt>
                <c:pt idx="2521">
                  <c:v>49.638449000000001</c:v>
                </c:pt>
                <c:pt idx="2522">
                  <c:v>51.237390884832003</c:v>
                </c:pt>
                <c:pt idx="2523">
                  <c:v>51.9803591173592</c:v>
                </c:pt>
                <c:pt idx="2524">
                  <c:v>51.515546616935303</c:v>
                </c:pt>
                <c:pt idx="2525">
                  <c:v>50.998327392848303</c:v>
                </c:pt>
                <c:pt idx="2526">
                  <c:v>50.876811909785303</c:v>
                </c:pt>
                <c:pt idx="2527">
                  <c:v>51.105585706594503</c:v>
                </c:pt>
                <c:pt idx="2528">
                  <c:v>51.142438986399199</c:v>
                </c:pt>
                <c:pt idx="2529">
                  <c:v>51.142439000000003</c:v>
                </c:pt>
                <c:pt idx="2530">
                  <c:v>49.100594556921997</c:v>
                </c:pt>
                <c:pt idx="2531">
                  <c:v>53.0947197769948</c:v>
                </c:pt>
                <c:pt idx="2532">
                  <c:v>50.1361009516339</c:v>
                </c:pt>
                <c:pt idx="2533">
                  <c:v>49.330365647652201</c:v>
                </c:pt>
                <c:pt idx="2534">
                  <c:v>49.108668555715298</c:v>
                </c:pt>
                <c:pt idx="2535">
                  <c:v>52.198012987179403</c:v>
                </c:pt>
                <c:pt idx="2536">
                  <c:v>51.745328414020101</c:v>
                </c:pt>
                <c:pt idx="2537">
                  <c:v>51.745328000000001</c:v>
                </c:pt>
                <c:pt idx="2538">
                  <c:v>52.189206009783</c:v>
                </c:pt>
                <c:pt idx="2539">
                  <c:v>51.562456544557399</c:v>
                </c:pt>
                <c:pt idx="2540">
                  <c:v>52.497151979894497</c:v>
                </c:pt>
                <c:pt idx="2541">
                  <c:v>51.726384230612297</c:v>
                </c:pt>
                <c:pt idx="2542">
                  <c:v>50.525822647747603</c:v>
                </c:pt>
                <c:pt idx="2543">
                  <c:v>51.197827609743101</c:v>
                </c:pt>
                <c:pt idx="2544">
                  <c:v>50.532481395556303</c:v>
                </c:pt>
                <c:pt idx="2545">
                  <c:v>50.525751083796102</c:v>
                </c:pt>
                <c:pt idx="2546">
                  <c:v>50.525751</c:v>
                </c:pt>
                <c:pt idx="2547">
                  <c:v>50.776651054722699</c:v>
                </c:pt>
                <c:pt idx="2548">
                  <c:v>47.691791547793002</c:v>
                </c:pt>
                <c:pt idx="2549">
                  <c:v>50.043512601866098</c:v>
                </c:pt>
                <c:pt idx="2550">
                  <c:v>49.793004465989</c:v>
                </c:pt>
                <c:pt idx="2551">
                  <c:v>50.622161962194099</c:v>
                </c:pt>
                <c:pt idx="2552">
                  <c:v>50.449783491297303</c:v>
                </c:pt>
                <c:pt idx="2553">
                  <c:v>50.113478036445102</c:v>
                </c:pt>
                <c:pt idx="2554">
                  <c:v>50.113478000000001</c:v>
                </c:pt>
                <c:pt idx="2555">
                  <c:v>48.282952605547699</c:v>
                </c:pt>
                <c:pt idx="2556">
                  <c:v>50.997551306916698</c:v>
                </c:pt>
                <c:pt idx="2557">
                  <c:v>51.632487679217199</c:v>
                </c:pt>
                <c:pt idx="2558">
                  <c:v>49.871890527524201</c:v>
                </c:pt>
                <c:pt idx="2559">
                  <c:v>48.720737697981598</c:v>
                </c:pt>
                <c:pt idx="2560">
                  <c:v>49.674811875833598</c:v>
                </c:pt>
                <c:pt idx="2561">
                  <c:v>49.325766785791899</c:v>
                </c:pt>
                <c:pt idx="2562">
                  <c:v>52.199267564767098</c:v>
                </c:pt>
                <c:pt idx="2563">
                  <c:v>52.199268000000004</c:v>
                </c:pt>
                <c:pt idx="2564">
                  <c:v>53.273794831060599</c:v>
                </c:pt>
                <c:pt idx="2565">
                  <c:v>52.666824479628502</c:v>
                </c:pt>
                <c:pt idx="2566">
                  <c:v>51.491851811388102</c:v>
                </c:pt>
                <c:pt idx="2567">
                  <c:v>53.9503826303552</c:v>
                </c:pt>
                <c:pt idx="2568">
                  <c:v>55.737572236257797</c:v>
                </c:pt>
                <c:pt idx="2569">
                  <c:v>52.940661401307999</c:v>
                </c:pt>
                <c:pt idx="2570">
                  <c:v>55.420006345101903</c:v>
                </c:pt>
                <c:pt idx="2571">
                  <c:v>55.420006000000001</c:v>
                </c:pt>
                <c:pt idx="2572">
                  <c:v>51.268611725762803</c:v>
                </c:pt>
                <c:pt idx="2573">
                  <c:v>52.294857398212002</c:v>
                </c:pt>
                <c:pt idx="2574">
                  <c:v>52.709215958083497</c:v>
                </c:pt>
                <c:pt idx="2575">
                  <c:v>53.880596934971997</c:v>
                </c:pt>
                <c:pt idx="2576">
                  <c:v>54.880916911453397</c:v>
                </c:pt>
                <c:pt idx="2577">
                  <c:v>53.192798674102598</c:v>
                </c:pt>
                <c:pt idx="2578">
                  <c:v>53.433715514904002</c:v>
                </c:pt>
                <c:pt idx="2579">
                  <c:v>50.354956404218598</c:v>
                </c:pt>
                <c:pt idx="2580">
                  <c:v>50.354956000000001</c:v>
                </c:pt>
                <c:pt idx="2581">
                  <c:v>49.9730160829887</c:v>
                </c:pt>
                <c:pt idx="2582">
                  <c:v>49.630418316822002</c:v>
                </c:pt>
                <c:pt idx="2583">
                  <c:v>49.081580305944897</c:v>
                </c:pt>
                <c:pt idx="2584">
                  <c:v>49.484884973231303</c:v>
                </c:pt>
                <c:pt idx="2585">
                  <c:v>49.475873707235799</c:v>
                </c:pt>
                <c:pt idx="2586">
                  <c:v>48.5289756674442</c:v>
                </c:pt>
                <c:pt idx="2587">
                  <c:v>48.4767921361044</c:v>
                </c:pt>
                <c:pt idx="2588">
                  <c:v>48.476792000000003</c:v>
                </c:pt>
                <c:pt idx="2589">
                  <c:v>49.849507308227103</c:v>
                </c:pt>
                <c:pt idx="2590">
                  <c:v>50.893000055001401</c:v>
                </c:pt>
                <c:pt idx="2591">
                  <c:v>51.322762161926804</c:v>
                </c:pt>
                <c:pt idx="2592">
                  <c:v>50.861439672285897</c:v>
                </c:pt>
                <c:pt idx="2593">
                  <c:v>49.535713922352201</c:v>
                </c:pt>
                <c:pt idx="2594">
                  <c:v>49.848271001693703</c:v>
                </c:pt>
                <c:pt idx="2595">
                  <c:v>48.367512483492298</c:v>
                </c:pt>
                <c:pt idx="2596">
                  <c:v>49.0316401599651</c:v>
                </c:pt>
                <c:pt idx="2597">
                  <c:v>49.031640000000003</c:v>
                </c:pt>
                <c:pt idx="2598">
                  <c:v>48.4159239581343</c:v>
                </c:pt>
                <c:pt idx="2599">
                  <c:v>47.9876780603526</c:v>
                </c:pt>
                <c:pt idx="2600">
                  <c:v>47.901036892421502</c:v>
                </c:pt>
                <c:pt idx="2601">
                  <c:v>47.1785385702863</c:v>
                </c:pt>
                <c:pt idx="2602">
                  <c:v>47.5574463068697</c:v>
                </c:pt>
                <c:pt idx="2603">
                  <c:v>46.072845247205599</c:v>
                </c:pt>
                <c:pt idx="2604">
                  <c:v>45.661846927651702</c:v>
                </c:pt>
                <c:pt idx="2605">
                  <c:v>45.661847000000002</c:v>
                </c:pt>
                <c:pt idx="2606">
                  <c:v>47.477409935024298</c:v>
                </c:pt>
                <c:pt idx="2607">
                  <c:v>48.2617343116016</c:v>
                </c:pt>
                <c:pt idx="2608">
                  <c:v>46.444272742506698</c:v>
                </c:pt>
                <c:pt idx="2609">
                  <c:v>46.7510763474301</c:v>
                </c:pt>
                <c:pt idx="2610">
                  <c:v>46.3123509558705</c:v>
                </c:pt>
                <c:pt idx="2611">
                  <c:v>47.046548647753397</c:v>
                </c:pt>
                <c:pt idx="2612">
                  <c:v>45.159837921947101</c:v>
                </c:pt>
                <c:pt idx="2613">
                  <c:v>46.410968927609801</c:v>
                </c:pt>
                <c:pt idx="2614">
                  <c:v>46.410969000000001</c:v>
                </c:pt>
                <c:pt idx="2615">
                  <c:v>45.977695654673703</c:v>
                </c:pt>
                <c:pt idx="2616">
                  <c:v>47.170230765849197</c:v>
                </c:pt>
                <c:pt idx="2617">
                  <c:v>45.693445512727997</c:v>
                </c:pt>
                <c:pt idx="2618">
                  <c:v>47.545627061378603</c:v>
                </c:pt>
                <c:pt idx="2619">
                  <c:v>46.336828712522497</c:v>
                </c:pt>
                <c:pt idx="2620">
                  <c:v>46.861009923320204</c:v>
                </c:pt>
                <c:pt idx="2621">
                  <c:v>46.029354276024598</c:v>
                </c:pt>
                <c:pt idx="2622">
                  <c:v>46.029353999999998</c:v>
                </c:pt>
                <c:pt idx="2623">
                  <c:v>47.646803127944096</c:v>
                </c:pt>
                <c:pt idx="2624">
                  <c:v>48.323172658139299</c:v>
                </c:pt>
                <c:pt idx="2625">
                  <c:v>48.048469709807101</c:v>
                </c:pt>
                <c:pt idx="2626">
                  <c:v>47.786985481608902</c:v>
                </c:pt>
                <c:pt idx="2627">
                  <c:v>48.752871606405002</c:v>
                </c:pt>
                <c:pt idx="2628">
                  <c:v>47.504639215191801</c:v>
                </c:pt>
                <c:pt idx="2629">
                  <c:v>48.971252447770503</c:v>
                </c:pt>
                <c:pt idx="2630">
                  <c:v>48.971252</c:v>
                </c:pt>
                <c:pt idx="2631">
                  <c:v>48.561019086873202</c:v>
                </c:pt>
                <c:pt idx="2632">
                  <c:v>49.768895438533697</c:v>
                </c:pt>
                <c:pt idx="2633">
                  <c:v>48.7523117017098</c:v>
                </c:pt>
                <c:pt idx="2634">
                  <c:v>48.858109857928</c:v>
                </c:pt>
                <c:pt idx="2635">
                  <c:v>48.492130571352099</c:v>
                </c:pt>
                <c:pt idx="2636">
                  <c:v>48.568809946982903</c:v>
                </c:pt>
                <c:pt idx="2637">
                  <c:v>48.0095795497393</c:v>
                </c:pt>
                <c:pt idx="2638">
                  <c:v>47.827151728125699</c:v>
                </c:pt>
                <c:pt idx="2639">
                  <c:v>47.827151999999998</c:v>
                </c:pt>
                <c:pt idx="2640">
                  <c:v>47.567323433562599</c:v>
                </c:pt>
                <c:pt idx="2641">
                  <c:v>47.113865020604202</c:v>
                </c:pt>
                <c:pt idx="2642">
                  <c:v>47.851503452830201</c:v>
                </c:pt>
                <c:pt idx="2643">
                  <c:v>51.8787599421929</c:v>
                </c:pt>
                <c:pt idx="2644">
                  <c:v>54.4039177916098</c:v>
                </c:pt>
                <c:pt idx="2645">
                  <c:v>50.021409300310097</c:v>
                </c:pt>
                <c:pt idx="2646">
                  <c:v>49.684080125345297</c:v>
                </c:pt>
                <c:pt idx="2647">
                  <c:v>49.684080000000002</c:v>
                </c:pt>
                <c:pt idx="2648">
                  <c:v>57.417232182325002</c:v>
                </c:pt>
                <c:pt idx="2649">
                  <c:v>57.907680496751503</c:v>
                </c:pt>
                <c:pt idx="2650">
                  <c:v>57.851634595866102</c:v>
                </c:pt>
                <c:pt idx="2651">
                  <c:v>58.317864218838302</c:v>
                </c:pt>
                <c:pt idx="2652">
                  <c:v>61.843284285581099</c:v>
                </c:pt>
                <c:pt idx="2653">
                  <c:v>63.553403874933302</c:v>
                </c:pt>
                <c:pt idx="2654">
                  <c:v>62.342208284396897</c:v>
                </c:pt>
                <c:pt idx="2655">
                  <c:v>62.342207999999999</c:v>
                </c:pt>
                <c:pt idx="2656">
                  <c:v>63.432496200921101</c:v>
                </c:pt>
                <c:pt idx="2657">
                  <c:v>63.0304488490602</c:v>
                </c:pt>
                <c:pt idx="2658">
                  <c:v>59.808090374610103</c:v>
                </c:pt>
                <c:pt idx="2659">
                  <c:v>58.354933371227503</c:v>
                </c:pt>
                <c:pt idx="2660">
                  <c:v>58.126133497908398</c:v>
                </c:pt>
                <c:pt idx="2661">
                  <c:v>57.448166876101602</c:v>
                </c:pt>
                <c:pt idx="2662">
                  <c:v>56.697189304747802</c:v>
                </c:pt>
                <c:pt idx="2663">
                  <c:v>56.697189000000002</c:v>
                </c:pt>
                <c:pt idx="2664">
                  <c:v>55.109288647120103</c:v>
                </c:pt>
                <c:pt idx="2665">
                  <c:v>52.8055697027457</c:v>
                </c:pt>
                <c:pt idx="2666">
                  <c:v>49.876174212598599</c:v>
                </c:pt>
                <c:pt idx="2667">
                  <c:v>48.324864049034602</c:v>
                </c:pt>
                <c:pt idx="2668">
                  <c:v>47.583168011878399</c:v>
                </c:pt>
                <c:pt idx="2669">
                  <c:v>46.682375425037201</c:v>
                </c:pt>
                <c:pt idx="2670">
                  <c:v>46.457029033408197</c:v>
                </c:pt>
                <c:pt idx="2671">
                  <c:v>46.338326719148696</c:v>
                </c:pt>
                <c:pt idx="2672">
                  <c:v>46.338327</c:v>
                </c:pt>
                <c:pt idx="2673">
                  <c:v>45.5496029325205</c:v>
                </c:pt>
                <c:pt idx="2674">
                  <c:v>45.9444666619356</c:v>
                </c:pt>
                <c:pt idx="2675">
                  <c:v>47.062805247815703</c:v>
                </c:pt>
                <c:pt idx="2676">
                  <c:v>47.501039441746002</c:v>
                </c:pt>
                <c:pt idx="2677">
                  <c:v>47.700745966773397</c:v>
                </c:pt>
                <c:pt idx="2678">
                  <c:v>48.014140396893303</c:v>
                </c:pt>
                <c:pt idx="2679">
                  <c:v>47.510579202380903</c:v>
                </c:pt>
                <c:pt idx="2680">
                  <c:v>47.510579</c:v>
                </c:pt>
                <c:pt idx="2681">
                  <c:v>47.829768568894799</c:v>
                </c:pt>
                <c:pt idx="2682">
                  <c:v>48.1604155457254</c:v>
                </c:pt>
                <c:pt idx="2683">
                  <c:v>47.998955575637297</c:v>
                </c:pt>
                <c:pt idx="2684">
                  <c:v>45.622571216780401</c:v>
                </c:pt>
                <c:pt idx="2685">
                  <c:v>49.086160064835802</c:v>
                </c:pt>
                <c:pt idx="2686">
                  <c:v>49.711159298802599</c:v>
                </c:pt>
                <c:pt idx="2687">
                  <c:v>49.732153250050096</c:v>
                </c:pt>
                <c:pt idx="2688">
                  <c:v>49.021261572968399</c:v>
                </c:pt>
                <c:pt idx="2689">
                  <c:v>49.021262</c:v>
                </c:pt>
                <c:pt idx="2690">
                  <c:v>49.431209800949802</c:v>
                </c:pt>
                <c:pt idx="2691">
                  <c:v>47.329665408180503</c:v>
                </c:pt>
                <c:pt idx="2692">
                  <c:v>50.3208167093211</c:v>
                </c:pt>
                <c:pt idx="2693">
                  <c:v>46.865038432704303</c:v>
                </c:pt>
                <c:pt idx="2694">
                  <c:v>46.613365278400899</c:v>
                </c:pt>
                <c:pt idx="2695">
                  <c:v>45.682244634810502</c:v>
                </c:pt>
                <c:pt idx="2696">
                  <c:v>46.739036164110402</c:v>
                </c:pt>
                <c:pt idx="2697">
                  <c:v>46.739035999999999</c:v>
                </c:pt>
                <c:pt idx="2698">
                  <c:v>47.1190075792328</c:v>
                </c:pt>
                <c:pt idx="2699">
                  <c:v>47.790052250756702</c:v>
                </c:pt>
                <c:pt idx="2700">
                  <c:v>47.808776510063701</c:v>
                </c:pt>
                <c:pt idx="2701">
                  <c:v>48.7829912842369</c:v>
                </c:pt>
                <c:pt idx="2702">
                  <c:v>50.637710309969599</c:v>
                </c:pt>
                <c:pt idx="2703">
                  <c:v>51.0210786002879</c:v>
                </c:pt>
                <c:pt idx="2704">
                  <c:v>49.621044854043497</c:v>
                </c:pt>
                <c:pt idx="2705">
                  <c:v>49.621045000000002</c:v>
                </c:pt>
                <c:pt idx="2706">
                  <c:v>48.238860126007999</c:v>
                </c:pt>
                <c:pt idx="2707">
                  <c:v>51.545112964267702</c:v>
                </c:pt>
                <c:pt idx="2708">
                  <c:v>53.618590233281303</c:v>
                </c:pt>
                <c:pt idx="2709">
                  <c:v>57.305949983277799</c:v>
                </c:pt>
                <c:pt idx="2710">
                  <c:v>59.727803575223099</c:v>
                </c:pt>
                <c:pt idx="2711">
                  <c:v>60.7256655329343</c:v>
                </c:pt>
                <c:pt idx="2712">
                  <c:v>64.336923464221599</c:v>
                </c:pt>
                <c:pt idx="2713">
                  <c:v>65.913417586794793</c:v>
                </c:pt>
                <c:pt idx="2714">
                  <c:v>65.913417999999993</c:v>
                </c:pt>
                <c:pt idx="2715">
                  <c:v>66.087545894096195</c:v>
                </c:pt>
                <c:pt idx="2716">
                  <c:v>59.1682389073179</c:v>
                </c:pt>
                <c:pt idx="2717">
                  <c:v>56.958630661055601</c:v>
                </c:pt>
                <c:pt idx="2718">
                  <c:v>52.009239638155101</c:v>
                </c:pt>
                <c:pt idx="2719">
                  <c:v>56.4785240919283</c:v>
                </c:pt>
                <c:pt idx="2720">
                  <c:v>61.488439751182199</c:v>
                </c:pt>
                <c:pt idx="2721">
                  <c:v>61.488439999999997</c:v>
                </c:pt>
                <c:pt idx="2722">
                  <c:v>60.445634035656603</c:v>
                </c:pt>
                <c:pt idx="2723">
                  <c:v>62.110861500381397</c:v>
                </c:pt>
                <c:pt idx="2724">
                  <c:v>60.082052802664798</c:v>
                </c:pt>
                <c:pt idx="2725">
                  <c:v>58.826298917210003</c:v>
                </c:pt>
                <c:pt idx="2726">
                  <c:v>56.713225177913998</c:v>
                </c:pt>
                <c:pt idx="2727">
                  <c:v>52.522621440552001</c:v>
                </c:pt>
                <c:pt idx="2728">
                  <c:v>53.387913627277499</c:v>
                </c:pt>
                <c:pt idx="2729">
                  <c:v>52.495570585005801</c:v>
                </c:pt>
                <c:pt idx="2730">
                  <c:v>52.495570999999998</c:v>
                </c:pt>
                <c:pt idx="2731">
                  <c:v>48.930096129892199</c:v>
                </c:pt>
                <c:pt idx="2732">
                  <c:v>48.594141567181303</c:v>
                </c:pt>
                <c:pt idx="2733">
                  <c:v>47.310217368720799</c:v>
                </c:pt>
                <c:pt idx="2734">
                  <c:v>51.147132860906801</c:v>
                </c:pt>
                <c:pt idx="2735">
                  <c:v>50.543989688637502</c:v>
                </c:pt>
                <c:pt idx="2736">
                  <c:v>50.924217455952103</c:v>
                </c:pt>
                <c:pt idx="2737">
                  <c:v>47.741041116661599</c:v>
                </c:pt>
                <c:pt idx="2738">
                  <c:v>47.741041000000003</c:v>
                </c:pt>
                <c:pt idx="2739">
                  <c:v>48.511799984002401</c:v>
                </c:pt>
                <c:pt idx="2740">
                  <c:v>49.057797780117298</c:v>
                </c:pt>
                <c:pt idx="2741">
                  <c:v>46.972154394302102</c:v>
                </c:pt>
                <c:pt idx="2742">
                  <c:v>49.349707798742898</c:v>
                </c:pt>
                <c:pt idx="2743">
                  <c:v>47.513309131430397</c:v>
                </c:pt>
                <c:pt idx="2744">
                  <c:v>47.638606936259997</c:v>
                </c:pt>
                <c:pt idx="2745">
                  <c:v>48.027570547400302</c:v>
                </c:pt>
                <c:pt idx="2746">
                  <c:v>49.026179765544498</c:v>
                </c:pt>
                <c:pt idx="2747">
                  <c:v>49.026179999999997</c:v>
                </c:pt>
                <c:pt idx="2748">
                  <c:v>52.265770821404999</c:v>
                </c:pt>
                <c:pt idx="2749">
                  <c:v>57.396512351345301</c:v>
                </c:pt>
                <c:pt idx="2750">
                  <c:v>54.593511139559297</c:v>
                </c:pt>
                <c:pt idx="2751">
                  <c:v>53.049949049171097</c:v>
                </c:pt>
                <c:pt idx="2752">
                  <c:v>58.626582145887298</c:v>
                </c:pt>
                <c:pt idx="2753">
                  <c:v>57.492044245207403</c:v>
                </c:pt>
                <c:pt idx="2754">
                  <c:v>53.776932820323303</c:v>
                </c:pt>
                <c:pt idx="2755">
                  <c:v>53.776933</c:v>
                </c:pt>
                <c:pt idx="2756">
                  <c:v>54.785508844394698</c:v>
                </c:pt>
                <c:pt idx="2757">
                  <c:v>62.570339020738402</c:v>
                </c:pt>
                <c:pt idx="2758">
                  <c:v>61.504999565059201</c:v>
                </c:pt>
                <c:pt idx="2759">
                  <c:v>60.140015597796399</c:v>
                </c:pt>
                <c:pt idx="2760">
                  <c:v>57.653203105982001</c:v>
                </c:pt>
                <c:pt idx="2761">
                  <c:v>51.911482535480097</c:v>
                </c:pt>
                <c:pt idx="2762">
                  <c:v>55.9595145336474</c:v>
                </c:pt>
                <c:pt idx="2763">
                  <c:v>62.675805391687398</c:v>
                </c:pt>
                <c:pt idx="2764">
                  <c:v>62.675804999999997</c:v>
                </c:pt>
                <c:pt idx="2765">
                  <c:v>61.132427745944497</c:v>
                </c:pt>
                <c:pt idx="2766">
                  <c:v>62.875459589767203</c:v>
                </c:pt>
                <c:pt idx="2767">
                  <c:v>60.830113376628603</c:v>
                </c:pt>
                <c:pt idx="2768">
                  <c:v>59.983589378799898</c:v>
                </c:pt>
                <c:pt idx="2769">
                  <c:v>60.296514229967499</c:v>
                </c:pt>
                <c:pt idx="2770">
                  <c:v>63.955117276630197</c:v>
                </c:pt>
                <c:pt idx="2771">
                  <c:v>63.795759991847298</c:v>
                </c:pt>
                <c:pt idx="2772">
                  <c:v>63.795760000000001</c:v>
                </c:pt>
                <c:pt idx="2773">
                  <c:v>61.254070695691901</c:v>
                </c:pt>
                <c:pt idx="2774">
                  <c:v>56.230839322707197</c:v>
                </c:pt>
                <c:pt idx="2775">
                  <c:v>59.493360911134999</c:v>
                </c:pt>
                <c:pt idx="2776">
                  <c:v>54.602419499363798</c:v>
                </c:pt>
                <c:pt idx="2777">
                  <c:v>52.700909387015898</c:v>
                </c:pt>
                <c:pt idx="2778">
                  <c:v>49.287349383973101</c:v>
                </c:pt>
                <c:pt idx="2779">
                  <c:v>48.9673967123965</c:v>
                </c:pt>
                <c:pt idx="2780">
                  <c:v>47.593209507587503</c:v>
                </c:pt>
                <c:pt idx="2781">
                  <c:v>47.593209999999999</c:v>
                </c:pt>
                <c:pt idx="2782">
                  <c:v>47.706202368789199</c:v>
                </c:pt>
                <c:pt idx="2783">
                  <c:v>46.3610220813841</c:v>
                </c:pt>
                <c:pt idx="2784">
                  <c:v>47.367730037584302</c:v>
                </c:pt>
                <c:pt idx="2785">
                  <c:v>45.890288017413297</c:v>
                </c:pt>
                <c:pt idx="2786">
                  <c:v>48.743617176349403</c:v>
                </c:pt>
                <c:pt idx="2787">
                  <c:v>47.3344448813246</c:v>
                </c:pt>
                <c:pt idx="2788">
                  <c:v>52.461391317397897</c:v>
                </c:pt>
                <c:pt idx="2789">
                  <c:v>52.461390999999999</c:v>
                </c:pt>
                <c:pt idx="2790">
                  <c:v>46.1691788918112</c:v>
                </c:pt>
                <c:pt idx="2791">
                  <c:v>48.911673821464497</c:v>
                </c:pt>
                <c:pt idx="2792">
                  <c:v>48.872929157843799</c:v>
                </c:pt>
                <c:pt idx="2793">
                  <c:v>50.244665290810303</c:v>
                </c:pt>
                <c:pt idx="2794">
                  <c:v>50.657451933782397</c:v>
                </c:pt>
                <c:pt idx="2795">
                  <c:v>53.4653036709812</c:v>
                </c:pt>
                <c:pt idx="2796">
                  <c:v>58.338347768262501</c:v>
                </c:pt>
                <c:pt idx="2797">
                  <c:v>58.338348000000003</c:v>
                </c:pt>
                <c:pt idx="2798">
                  <c:v>59.473718227035498</c:v>
                </c:pt>
                <c:pt idx="2799">
                  <c:v>53.076063461714298</c:v>
                </c:pt>
                <c:pt idx="2800">
                  <c:v>48.765019896463699</c:v>
                </c:pt>
                <c:pt idx="2801">
                  <c:v>54.841287899900699</c:v>
                </c:pt>
                <c:pt idx="2802">
                  <c:v>53.105131163806</c:v>
                </c:pt>
                <c:pt idx="2803">
                  <c:v>49.526876596557699</c:v>
                </c:pt>
                <c:pt idx="2804">
                  <c:v>51.1543849990667</c:v>
                </c:pt>
                <c:pt idx="2805">
                  <c:v>51.154384999999998</c:v>
                </c:pt>
                <c:pt idx="2806">
                  <c:v>52.989051549581703</c:v>
                </c:pt>
                <c:pt idx="2807">
                  <c:v>54.971820699579403</c:v>
                </c:pt>
                <c:pt idx="2808">
                  <c:v>56.805969215782703</c:v>
                </c:pt>
                <c:pt idx="2809">
                  <c:v>51.232160382786397</c:v>
                </c:pt>
                <c:pt idx="2810">
                  <c:v>50.096194998670398</c:v>
                </c:pt>
                <c:pt idx="2811">
                  <c:v>48.261956541362103</c:v>
                </c:pt>
                <c:pt idx="2812">
                  <c:v>48.801307358675899</c:v>
                </c:pt>
                <c:pt idx="2813">
                  <c:v>48.825829171823997</c:v>
                </c:pt>
                <c:pt idx="2814">
                  <c:v>48.825828999999999</c:v>
                </c:pt>
                <c:pt idx="2815">
                  <c:v>48.6054075529836</c:v>
                </c:pt>
                <c:pt idx="2816">
                  <c:v>47.447119699535399</c:v>
                </c:pt>
                <c:pt idx="2817">
                  <c:v>55.441688929016699</c:v>
                </c:pt>
                <c:pt idx="2818">
                  <c:v>61.611467672078703</c:v>
                </c:pt>
                <c:pt idx="2819">
                  <c:v>54.037695696578801</c:v>
                </c:pt>
                <c:pt idx="2820">
                  <c:v>49.799194937618999</c:v>
                </c:pt>
                <c:pt idx="2821">
                  <c:v>50.459715698036298</c:v>
                </c:pt>
                <c:pt idx="2822">
                  <c:v>50.459716</c:v>
                </c:pt>
                <c:pt idx="2823">
                  <c:v>60.2894318535458</c:v>
                </c:pt>
                <c:pt idx="2824">
                  <c:v>62.428742673442898</c:v>
                </c:pt>
                <c:pt idx="2825">
                  <c:v>59.538480711024299</c:v>
                </c:pt>
                <c:pt idx="2826">
                  <c:v>51.918047876519701</c:v>
                </c:pt>
                <c:pt idx="2827">
                  <c:v>57.069045875870898</c:v>
                </c:pt>
                <c:pt idx="2828">
                  <c:v>60.859764813001597</c:v>
                </c:pt>
                <c:pt idx="2829">
                  <c:v>53.313537902488001</c:v>
                </c:pt>
                <c:pt idx="2830">
                  <c:v>53.313538000000001</c:v>
                </c:pt>
                <c:pt idx="2831">
                  <c:v>59.119541715226802</c:v>
                </c:pt>
                <c:pt idx="2832">
                  <c:v>60.759981207768803</c:v>
                </c:pt>
                <c:pt idx="2833">
                  <c:v>62.785730651414802</c:v>
                </c:pt>
                <c:pt idx="2834">
                  <c:v>57.076574673852001</c:v>
                </c:pt>
                <c:pt idx="2835">
                  <c:v>49.316605748489501</c:v>
                </c:pt>
                <c:pt idx="2836">
                  <c:v>49.165380285345599</c:v>
                </c:pt>
                <c:pt idx="2837">
                  <c:v>53.950709861475701</c:v>
                </c:pt>
                <c:pt idx="2838">
                  <c:v>58.192838578441602</c:v>
                </c:pt>
                <c:pt idx="2839">
                  <c:v>58.192838999999999</c:v>
                </c:pt>
                <c:pt idx="2840">
                  <c:v>54.464836419202797</c:v>
                </c:pt>
                <c:pt idx="2841">
                  <c:v>52.950736753729302</c:v>
                </c:pt>
                <c:pt idx="2842">
                  <c:v>52.617570145706203</c:v>
                </c:pt>
                <c:pt idx="2843">
                  <c:v>50.296223817118303</c:v>
                </c:pt>
                <c:pt idx="2844">
                  <c:v>57.515016805965601</c:v>
                </c:pt>
                <c:pt idx="2845">
                  <c:v>55.727922478184901</c:v>
                </c:pt>
                <c:pt idx="2846">
                  <c:v>51.054488674971701</c:v>
                </c:pt>
                <c:pt idx="2847">
                  <c:v>51.054488999999997</c:v>
                </c:pt>
                <c:pt idx="2848">
                  <c:v>49.952157521912497</c:v>
                </c:pt>
                <c:pt idx="2849">
                  <c:v>50.076771280752901</c:v>
                </c:pt>
                <c:pt idx="2850">
                  <c:v>49.515538660466603</c:v>
                </c:pt>
                <c:pt idx="2851">
                  <c:v>47.023459490651298</c:v>
                </c:pt>
                <c:pt idx="2852">
                  <c:v>47.121155485312897</c:v>
                </c:pt>
                <c:pt idx="2853">
                  <c:v>50.072014745850602</c:v>
                </c:pt>
                <c:pt idx="2854">
                  <c:v>50.265208293950998</c:v>
                </c:pt>
                <c:pt idx="2855">
                  <c:v>48.3133841147243</c:v>
                </c:pt>
                <c:pt idx="2856">
                  <c:v>48.313383999999999</c:v>
                </c:pt>
                <c:pt idx="2857">
                  <c:v>46.970830923852802</c:v>
                </c:pt>
                <c:pt idx="2858">
                  <c:v>46.351831321533503</c:v>
                </c:pt>
                <c:pt idx="2859">
                  <c:v>46.864616143445097</c:v>
                </c:pt>
                <c:pt idx="2860">
                  <c:v>47.6125381788571</c:v>
                </c:pt>
                <c:pt idx="2861">
                  <c:v>47.3602767436862</c:v>
                </c:pt>
                <c:pt idx="2862">
                  <c:v>47.6753917943904</c:v>
                </c:pt>
                <c:pt idx="2863">
                  <c:v>48.654492933882402</c:v>
                </c:pt>
                <c:pt idx="2864">
                  <c:v>48.654493000000002</c:v>
                </c:pt>
                <c:pt idx="2865">
                  <c:v>46.796130927573799</c:v>
                </c:pt>
                <c:pt idx="2866">
                  <c:v>46.578075408904702</c:v>
                </c:pt>
                <c:pt idx="2867">
                  <c:v>45.747630009040002</c:v>
                </c:pt>
                <c:pt idx="2868">
                  <c:v>45.677777738347999</c:v>
                </c:pt>
                <c:pt idx="2869">
                  <c:v>45.677778000000004</c:v>
                </c:pt>
                <c:pt idx="2870">
                  <c:v>45.677778000000004</c:v>
                </c:pt>
                <c:pt idx="2871">
                  <c:v>45.677778000000004</c:v>
                </c:pt>
                <c:pt idx="2872">
                  <c:v>45.677778000000004</c:v>
                </c:pt>
                <c:pt idx="2873">
                  <c:v>45.677778000000004</c:v>
                </c:pt>
                <c:pt idx="2874">
                  <c:v>45.677778000000004</c:v>
                </c:pt>
                <c:pt idx="2875">
                  <c:v>35.483040477580097</c:v>
                </c:pt>
                <c:pt idx="2876">
                  <c:v>34.963437003381998</c:v>
                </c:pt>
                <c:pt idx="2877">
                  <c:v>36.1807806196597</c:v>
                </c:pt>
                <c:pt idx="2878">
                  <c:v>37.348099407810302</c:v>
                </c:pt>
                <c:pt idx="2879">
                  <c:v>37.348098999999998</c:v>
                </c:pt>
                <c:pt idx="2880">
                  <c:v>37.6672612121139</c:v>
                </c:pt>
                <c:pt idx="2881">
                  <c:v>50.945431233529298</c:v>
                </c:pt>
                <c:pt idx="2882">
                  <c:v>52.778128099367002</c:v>
                </c:pt>
                <c:pt idx="2883">
                  <c:v>45.134176813757001</c:v>
                </c:pt>
                <c:pt idx="2884">
                  <c:v>46.581196259037497</c:v>
                </c:pt>
                <c:pt idx="2885">
                  <c:v>55.267668989275002</c:v>
                </c:pt>
                <c:pt idx="2886">
                  <c:v>61.103058831053801</c:v>
                </c:pt>
                <c:pt idx="2887">
                  <c:v>61.103059000000002</c:v>
                </c:pt>
                <c:pt idx="2888">
                  <c:v>57.549934745612198</c:v>
                </c:pt>
                <c:pt idx="2889">
                  <c:v>56.949522130995803</c:v>
                </c:pt>
                <c:pt idx="2890">
                  <c:v>54.843490529289497</c:v>
                </c:pt>
                <c:pt idx="2891">
                  <c:v>61.119419978208597</c:v>
                </c:pt>
                <c:pt idx="2892">
                  <c:v>58.451688093755898</c:v>
                </c:pt>
                <c:pt idx="2893">
                  <c:v>57.2835343091078</c:v>
                </c:pt>
                <c:pt idx="2894">
                  <c:v>50.733289235308902</c:v>
                </c:pt>
                <c:pt idx="2895">
                  <c:v>50.287834985208598</c:v>
                </c:pt>
                <c:pt idx="2896">
                  <c:v>50.287835000000001</c:v>
                </c:pt>
                <c:pt idx="2897">
                  <c:v>46.748673007362797</c:v>
                </c:pt>
                <c:pt idx="2898">
                  <c:v>44.9288513083767</c:v>
                </c:pt>
                <c:pt idx="2899">
                  <c:v>44.788268805388597</c:v>
                </c:pt>
                <c:pt idx="2900">
                  <c:v>44.310106622673899</c:v>
                </c:pt>
                <c:pt idx="2901">
                  <c:v>46.835454954489201</c:v>
                </c:pt>
                <c:pt idx="2902">
                  <c:v>45.466758107092701</c:v>
                </c:pt>
                <c:pt idx="2903">
                  <c:v>47.428653274035597</c:v>
                </c:pt>
                <c:pt idx="2904">
                  <c:v>47.121922815928301</c:v>
                </c:pt>
                <c:pt idx="2905">
                  <c:v>47.121923000000002</c:v>
                </c:pt>
                <c:pt idx="2906">
                  <c:v>47.546053727291202</c:v>
                </c:pt>
                <c:pt idx="2907">
                  <c:v>46.5977466819011</c:v>
                </c:pt>
                <c:pt idx="2908">
                  <c:v>46.955264795338501</c:v>
                </c:pt>
                <c:pt idx="2909">
                  <c:v>46.678802871567498</c:v>
                </c:pt>
                <c:pt idx="2910">
                  <c:v>46.439930595524103</c:v>
                </c:pt>
                <c:pt idx="2911">
                  <c:v>46.009913090402399</c:v>
                </c:pt>
                <c:pt idx="2912">
                  <c:v>47.539608223178199</c:v>
                </c:pt>
                <c:pt idx="2913">
                  <c:v>47.539608000000001</c:v>
                </c:pt>
                <c:pt idx="2914">
                  <c:v>46.074236100186702</c:v>
                </c:pt>
                <c:pt idx="2915">
                  <c:v>48.653883820779299</c:v>
                </c:pt>
                <c:pt idx="2916">
                  <c:v>47.685673691946803</c:v>
                </c:pt>
                <c:pt idx="2917">
                  <c:v>47.199374687032901</c:v>
                </c:pt>
                <c:pt idx="2918">
                  <c:v>47.123052103651098</c:v>
                </c:pt>
                <c:pt idx="2919">
                  <c:v>47.9242711795779</c:v>
                </c:pt>
                <c:pt idx="2920">
                  <c:v>48.016845693594</c:v>
                </c:pt>
                <c:pt idx="2921">
                  <c:v>48.016846000000001</c:v>
                </c:pt>
                <c:pt idx="2922">
                  <c:v>44.7500001957197</c:v>
                </c:pt>
                <c:pt idx="2923">
                  <c:v>46.065939361891701</c:v>
                </c:pt>
                <c:pt idx="2924">
                  <c:v>46.238870288824202</c:v>
                </c:pt>
                <c:pt idx="2925">
                  <c:v>47.153418588687302</c:v>
                </c:pt>
                <c:pt idx="2926">
                  <c:v>46.684530260863198</c:v>
                </c:pt>
                <c:pt idx="2927">
                  <c:v>46.485108075808</c:v>
                </c:pt>
                <c:pt idx="2928">
                  <c:v>45.451610464379897</c:v>
                </c:pt>
                <c:pt idx="2929">
                  <c:v>46.621352204196</c:v>
                </c:pt>
                <c:pt idx="2930">
                  <c:v>46.621352000000002</c:v>
                </c:pt>
                <c:pt idx="2931">
                  <c:v>46.823405602119102</c:v>
                </c:pt>
                <c:pt idx="2932">
                  <c:v>45.512538066777303</c:v>
                </c:pt>
                <c:pt idx="2933">
                  <c:v>48.087405588464499</c:v>
                </c:pt>
                <c:pt idx="2934">
                  <c:v>45.180234570279097</c:v>
                </c:pt>
                <c:pt idx="2935">
                  <c:v>46.5186615469567</c:v>
                </c:pt>
                <c:pt idx="2936">
                  <c:v>46.455808394811001</c:v>
                </c:pt>
                <c:pt idx="2937">
                  <c:v>46.748789771603498</c:v>
                </c:pt>
                <c:pt idx="2938">
                  <c:v>46.74879</c:v>
                </c:pt>
                <c:pt idx="2939">
                  <c:v>46.723292989885998</c:v>
                </c:pt>
                <c:pt idx="2940">
                  <c:v>47.213951778232499</c:v>
                </c:pt>
                <c:pt idx="2941">
                  <c:v>46.438561315485998</c:v>
                </c:pt>
                <c:pt idx="2942">
                  <c:v>46.2222516496266</c:v>
                </c:pt>
                <c:pt idx="2943">
                  <c:v>46.773148793673499</c:v>
                </c:pt>
                <c:pt idx="2944">
                  <c:v>46.034185826313802</c:v>
                </c:pt>
                <c:pt idx="2945">
                  <c:v>46.307860176661698</c:v>
                </c:pt>
                <c:pt idx="2946">
                  <c:v>48.0948212201084</c:v>
                </c:pt>
                <c:pt idx="2947">
                  <c:v>48.094821000000003</c:v>
                </c:pt>
                <c:pt idx="2948">
                  <c:v>46.839731340943104</c:v>
                </c:pt>
                <c:pt idx="2949">
                  <c:v>45.563217149278003</c:v>
                </c:pt>
                <c:pt idx="2950">
                  <c:v>45.490671877471698</c:v>
                </c:pt>
                <c:pt idx="2951">
                  <c:v>47.425170301444801</c:v>
                </c:pt>
                <c:pt idx="2952">
                  <c:v>42.915629077141702</c:v>
                </c:pt>
                <c:pt idx="2953">
                  <c:v>41.530332079443497</c:v>
                </c:pt>
                <c:pt idx="2954">
                  <c:v>45.415310447767801</c:v>
                </c:pt>
                <c:pt idx="2955">
                  <c:v>45.415309999999998</c:v>
                </c:pt>
                <c:pt idx="2956">
                  <c:v>44.646487675003101</c:v>
                </c:pt>
                <c:pt idx="2957">
                  <c:v>45.9022161696235</c:v>
                </c:pt>
                <c:pt idx="2958">
                  <c:v>46.2087928497617</c:v>
                </c:pt>
                <c:pt idx="2959">
                  <c:v>48.178483609028198</c:v>
                </c:pt>
                <c:pt idx="2960">
                  <c:v>47.526668853902898</c:v>
                </c:pt>
                <c:pt idx="2961">
                  <c:v>45.820942970108597</c:v>
                </c:pt>
                <c:pt idx="2962">
                  <c:v>45.7440270473002</c:v>
                </c:pt>
                <c:pt idx="2963">
                  <c:v>45.744027000000003</c:v>
                </c:pt>
                <c:pt idx="2964">
                  <c:v>46.479453275076899</c:v>
                </c:pt>
                <c:pt idx="2965">
                  <c:v>48.249674616163297</c:v>
                </c:pt>
                <c:pt idx="2966">
                  <c:v>47.542445950896401</c:v>
                </c:pt>
                <c:pt idx="2967">
                  <c:v>45.564469731610998</c:v>
                </c:pt>
                <c:pt idx="2968">
                  <c:v>45.9686461044111</c:v>
                </c:pt>
                <c:pt idx="2969">
                  <c:v>46.064163042050303</c:v>
                </c:pt>
                <c:pt idx="2970">
                  <c:v>48.372085650651798</c:v>
                </c:pt>
                <c:pt idx="2971">
                  <c:v>50.401650958081703</c:v>
                </c:pt>
                <c:pt idx="2972">
                  <c:v>50.401651000000001</c:v>
                </c:pt>
                <c:pt idx="2973">
                  <c:v>50.253621951975198</c:v>
                </c:pt>
                <c:pt idx="2974">
                  <c:v>48.033885942243998</c:v>
                </c:pt>
                <c:pt idx="2975">
                  <c:v>47.434630623443397</c:v>
                </c:pt>
                <c:pt idx="2976">
                  <c:v>48.3821839330489</c:v>
                </c:pt>
                <c:pt idx="2977">
                  <c:v>46.797035242253202</c:v>
                </c:pt>
                <c:pt idx="2978">
                  <c:v>43.387187511634401</c:v>
                </c:pt>
                <c:pt idx="2979">
                  <c:v>44.805380203543102</c:v>
                </c:pt>
                <c:pt idx="2980">
                  <c:v>44.80538</c:v>
                </c:pt>
                <c:pt idx="2981">
                  <c:v>46.246683844516298</c:v>
                </c:pt>
                <c:pt idx="2982">
                  <c:v>47.232487360610001</c:v>
                </c:pt>
                <c:pt idx="2983">
                  <c:v>48.102982476195798</c:v>
                </c:pt>
                <c:pt idx="2984">
                  <c:v>49.002891035969697</c:v>
                </c:pt>
                <c:pt idx="2985">
                  <c:v>50.160742150450297</c:v>
                </c:pt>
                <c:pt idx="2986">
                  <c:v>49.045143361967199</c:v>
                </c:pt>
                <c:pt idx="2987">
                  <c:v>49.045143000000003</c:v>
                </c:pt>
                <c:pt idx="2988">
                  <c:v>47.868000441470599</c:v>
                </c:pt>
                <c:pt idx="2989">
                  <c:v>48.455707640203201</c:v>
                </c:pt>
                <c:pt idx="2990">
                  <c:v>48.2944271962606</c:v>
                </c:pt>
                <c:pt idx="2991">
                  <c:v>49.028530018600698</c:v>
                </c:pt>
                <c:pt idx="2992">
                  <c:v>46.999893604667797</c:v>
                </c:pt>
                <c:pt idx="2993">
                  <c:v>47.100742193686699</c:v>
                </c:pt>
                <c:pt idx="2994">
                  <c:v>45.543573477074403</c:v>
                </c:pt>
                <c:pt idx="2995">
                  <c:v>45.543573000000002</c:v>
                </c:pt>
                <c:pt idx="2996">
                  <c:v>47.761913375134299</c:v>
                </c:pt>
                <c:pt idx="2997">
                  <c:v>49.777586352989303</c:v>
                </c:pt>
                <c:pt idx="2998">
                  <c:v>46.943258506851798</c:v>
                </c:pt>
                <c:pt idx="2999">
                  <c:v>47.044574730249501</c:v>
                </c:pt>
                <c:pt idx="3000">
                  <c:v>47.084967057244299</c:v>
                </c:pt>
                <c:pt idx="3001">
                  <c:v>45.933047504854699</c:v>
                </c:pt>
                <c:pt idx="3002">
                  <c:v>46.888798602007299</c:v>
                </c:pt>
                <c:pt idx="3003">
                  <c:v>49.592979573938699</c:v>
                </c:pt>
                <c:pt idx="3004">
                  <c:v>49.592979999999997</c:v>
                </c:pt>
                <c:pt idx="3005">
                  <c:v>46.817922763666203</c:v>
                </c:pt>
                <c:pt idx="3006">
                  <c:v>46.9171519920638</c:v>
                </c:pt>
                <c:pt idx="3007">
                  <c:v>45.428948708839698</c:v>
                </c:pt>
                <c:pt idx="3008">
                  <c:v>43.788134545993302</c:v>
                </c:pt>
                <c:pt idx="3009">
                  <c:v>46.378871879840197</c:v>
                </c:pt>
                <c:pt idx="3010">
                  <c:v>45.046569071590397</c:v>
                </c:pt>
                <c:pt idx="3011">
                  <c:v>46.260715874171702</c:v>
                </c:pt>
                <c:pt idx="3012">
                  <c:v>46.260716000000002</c:v>
                </c:pt>
                <c:pt idx="3013">
                  <c:v>45.905974139917397</c:v>
                </c:pt>
                <c:pt idx="3014">
                  <c:v>46.955045452444203</c:v>
                </c:pt>
                <c:pt idx="3015">
                  <c:v>46.369766693706701</c:v>
                </c:pt>
                <c:pt idx="3016">
                  <c:v>46.515389124405999</c:v>
                </c:pt>
                <c:pt idx="3017">
                  <c:v>45.624619463660402</c:v>
                </c:pt>
                <c:pt idx="3018">
                  <c:v>45.484031946952904</c:v>
                </c:pt>
                <c:pt idx="3019">
                  <c:v>45.966083432625503</c:v>
                </c:pt>
                <c:pt idx="3020">
                  <c:v>46.712956169287601</c:v>
                </c:pt>
                <c:pt idx="3021">
                  <c:v>46.712955999999998</c:v>
                </c:pt>
                <c:pt idx="3022">
                  <c:v>45.609320788939698</c:v>
                </c:pt>
                <c:pt idx="3023">
                  <c:v>47.262584897374502</c:v>
                </c:pt>
                <c:pt idx="3024">
                  <c:v>47.488236572704899</c:v>
                </c:pt>
                <c:pt idx="3025">
                  <c:v>48.380482700506299</c:v>
                </c:pt>
                <c:pt idx="3026">
                  <c:v>46.053510059605998</c:v>
                </c:pt>
                <c:pt idx="3027">
                  <c:v>46.706966231940598</c:v>
                </c:pt>
                <c:pt idx="3028">
                  <c:v>47.033061252209897</c:v>
                </c:pt>
                <c:pt idx="3029">
                  <c:v>47.033060999999996</c:v>
                </c:pt>
                <c:pt idx="3030">
                  <c:v>44.8839044606204</c:v>
                </c:pt>
                <c:pt idx="3031">
                  <c:v>45.465549359933</c:v>
                </c:pt>
                <c:pt idx="3032">
                  <c:v>45.1745187714859</c:v>
                </c:pt>
                <c:pt idx="3033">
                  <c:v>46.8558175197319</c:v>
                </c:pt>
                <c:pt idx="3034">
                  <c:v>45.245896292836001</c:v>
                </c:pt>
                <c:pt idx="3035">
                  <c:v>46.786242885162601</c:v>
                </c:pt>
                <c:pt idx="3036">
                  <c:v>46.661690146362098</c:v>
                </c:pt>
                <c:pt idx="3037">
                  <c:v>46.66169</c:v>
                </c:pt>
                <c:pt idx="3038">
                  <c:v>47.922174974038001</c:v>
                </c:pt>
                <c:pt idx="3039">
                  <c:v>48.338421061023901</c:v>
                </c:pt>
                <c:pt idx="3040">
                  <c:v>46.766384465439202</c:v>
                </c:pt>
                <c:pt idx="3041">
                  <c:v>46.435690561290201</c:v>
                </c:pt>
                <c:pt idx="3042">
                  <c:v>45.663946583925501</c:v>
                </c:pt>
                <c:pt idx="3043">
                  <c:v>46.650572810861398</c:v>
                </c:pt>
                <c:pt idx="3044">
                  <c:v>47.422118654165402</c:v>
                </c:pt>
                <c:pt idx="3045">
                  <c:v>48.186483658884299</c:v>
                </c:pt>
                <c:pt idx="3046">
                  <c:v>48.186484</c:v>
                </c:pt>
                <c:pt idx="3047">
                  <c:v>48.206171777016003</c:v>
                </c:pt>
                <c:pt idx="3048">
                  <c:v>47.702115529255003</c:v>
                </c:pt>
                <c:pt idx="3049">
                  <c:v>47.105388435340203</c:v>
                </c:pt>
                <c:pt idx="3050">
                  <c:v>47.687415410828898</c:v>
                </c:pt>
                <c:pt idx="3051">
                  <c:v>48.029981390444803</c:v>
                </c:pt>
                <c:pt idx="3052">
                  <c:v>47.722775760280399</c:v>
                </c:pt>
                <c:pt idx="3053">
                  <c:v>48.187800005791402</c:v>
                </c:pt>
                <c:pt idx="3054">
                  <c:v>48.187800000000003</c:v>
                </c:pt>
                <c:pt idx="3055">
                  <c:v>46.485994183309501</c:v>
                </c:pt>
                <c:pt idx="3056">
                  <c:v>47.468655211330898</c:v>
                </c:pt>
                <c:pt idx="3057">
                  <c:v>46.927824231408302</c:v>
                </c:pt>
                <c:pt idx="3058">
                  <c:v>46.378544666341902</c:v>
                </c:pt>
                <c:pt idx="3059">
                  <c:v>45.450740695026099</c:v>
                </c:pt>
                <c:pt idx="3060">
                  <c:v>46.131486349389199</c:v>
                </c:pt>
                <c:pt idx="3061">
                  <c:v>46.4242150626796</c:v>
                </c:pt>
                <c:pt idx="3062">
                  <c:v>45.969370194863302</c:v>
                </c:pt>
                <c:pt idx="3063">
                  <c:v>45.969369999999998</c:v>
                </c:pt>
                <c:pt idx="3064">
                  <c:v>46.865872894755498</c:v>
                </c:pt>
                <c:pt idx="3065">
                  <c:v>46.530643771676701</c:v>
                </c:pt>
                <c:pt idx="3066">
                  <c:v>47.617733689405704</c:v>
                </c:pt>
                <c:pt idx="3067">
                  <c:v>47.361724118087999</c:v>
                </c:pt>
                <c:pt idx="3068">
                  <c:v>47.693608564963597</c:v>
                </c:pt>
                <c:pt idx="3069">
                  <c:v>46.379978542971998</c:v>
                </c:pt>
                <c:pt idx="3070">
                  <c:v>46.379978999999999</c:v>
                </c:pt>
                <c:pt idx="3071">
                  <c:v>48.1121528493805</c:v>
                </c:pt>
                <c:pt idx="3072">
                  <c:v>46.637676182746603</c:v>
                </c:pt>
                <c:pt idx="3073">
                  <c:v>46.787794021207198</c:v>
                </c:pt>
                <c:pt idx="3074">
                  <c:v>46.266152814647199</c:v>
                </c:pt>
                <c:pt idx="3075">
                  <c:v>47.814331081514403</c:v>
                </c:pt>
                <c:pt idx="3076">
                  <c:v>47.491520075100297</c:v>
                </c:pt>
                <c:pt idx="3077">
                  <c:v>47.122469702299199</c:v>
                </c:pt>
                <c:pt idx="3078">
                  <c:v>49.290298661712903</c:v>
                </c:pt>
                <c:pt idx="3079">
                  <c:v>49.290298999999997</c:v>
                </c:pt>
                <c:pt idx="3080">
                  <c:v>48.943984693672</c:v>
                </c:pt>
                <c:pt idx="3081">
                  <c:v>50.5454888872992</c:v>
                </c:pt>
                <c:pt idx="3082">
                  <c:v>49.170294317420499</c:v>
                </c:pt>
                <c:pt idx="3083">
                  <c:v>47.856915301689199</c:v>
                </c:pt>
                <c:pt idx="3084">
                  <c:v>55.350955629334997</c:v>
                </c:pt>
                <c:pt idx="3085">
                  <c:v>71.679735459291805</c:v>
                </c:pt>
                <c:pt idx="3086">
                  <c:v>73.828109296668003</c:v>
                </c:pt>
                <c:pt idx="3087">
                  <c:v>73.828108999999998</c:v>
                </c:pt>
                <c:pt idx="3088">
                  <c:v>70.887107161220897</c:v>
                </c:pt>
                <c:pt idx="3089">
                  <c:v>68.084964001768796</c:v>
                </c:pt>
                <c:pt idx="3090">
                  <c:v>62.939950848682898</c:v>
                </c:pt>
                <c:pt idx="3091">
                  <c:v>64.857838693971999</c:v>
                </c:pt>
                <c:pt idx="3092">
                  <c:v>57.146133638950403</c:v>
                </c:pt>
                <c:pt idx="3093">
                  <c:v>57.797153958454402</c:v>
                </c:pt>
                <c:pt idx="3094">
                  <c:v>59.8144179021022</c:v>
                </c:pt>
                <c:pt idx="3095">
                  <c:v>60.5469131282874</c:v>
                </c:pt>
                <c:pt idx="3096">
                  <c:v>60.546913000000004</c:v>
                </c:pt>
                <c:pt idx="3097">
                  <c:v>61.294977124007097</c:v>
                </c:pt>
                <c:pt idx="3098">
                  <c:v>55.390227617159603</c:v>
                </c:pt>
                <c:pt idx="3099">
                  <c:v>59.417066643600201</c:v>
                </c:pt>
                <c:pt idx="3100">
                  <c:v>62.210019118165199</c:v>
                </c:pt>
                <c:pt idx="3101">
                  <c:v>61.734850237850999</c:v>
                </c:pt>
                <c:pt idx="3102">
                  <c:v>60.138760622247801</c:v>
                </c:pt>
                <c:pt idx="3103">
                  <c:v>62.2830004831103</c:v>
                </c:pt>
                <c:pt idx="3104">
                  <c:v>62.283000000000001</c:v>
                </c:pt>
                <c:pt idx="3105">
                  <c:v>58.157611214725598</c:v>
                </c:pt>
                <c:pt idx="3106">
                  <c:v>53.238928751585497</c:v>
                </c:pt>
                <c:pt idx="3107">
                  <c:v>51.246471594605197</c:v>
                </c:pt>
                <c:pt idx="3108">
                  <c:v>49.520044853416799</c:v>
                </c:pt>
                <c:pt idx="3109">
                  <c:v>48.388488550589898</c:v>
                </c:pt>
                <c:pt idx="3110">
                  <c:v>46.671489195328597</c:v>
                </c:pt>
                <c:pt idx="3111">
                  <c:v>49.580587037593098</c:v>
                </c:pt>
                <c:pt idx="3112">
                  <c:v>50.526728269123801</c:v>
                </c:pt>
                <c:pt idx="3113">
                  <c:v>50.526727999999999</c:v>
                </c:pt>
                <c:pt idx="3114">
                  <c:v>48.626482049032298</c:v>
                </c:pt>
                <c:pt idx="3115">
                  <c:v>47.070092059357599</c:v>
                </c:pt>
                <c:pt idx="3116">
                  <c:v>48.5527075083711</c:v>
                </c:pt>
                <c:pt idx="3117">
                  <c:v>48.175314634002603</c:v>
                </c:pt>
                <c:pt idx="3118">
                  <c:v>48.850449753150897</c:v>
                </c:pt>
                <c:pt idx="3119">
                  <c:v>48.434525719110297</c:v>
                </c:pt>
                <c:pt idx="3120">
                  <c:v>49.407446880321103</c:v>
                </c:pt>
                <c:pt idx="3121">
                  <c:v>49.407446999999998</c:v>
                </c:pt>
                <c:pt idx="3122">
                  <c:v>49.988346042976602</c:v>
                </c:pt>
                <c:pt idx="3123">
                  <c:v>47.691039060147503</c:v>
                </c:pt>
                <c:pt idx="3124">
                  <c:v>46.464628316505397</c:v>
                </c:pt>
                <c:pt idx="3125">
                  <c:v>47.705652454151299</c:v>
                </c:pt>
                <c:pt idx="3126">
                  <c:v>48.991473032330802</c:v>
                </c:pt>
                <c:pt idx="3127">
                  <c:v>48.492464853508203</c:v>
                </c:pt>
                <c:pt idx="3128">
                  <c:v>47.986064315487504</c:v>
                </c:pt>
                <c:pt idx="3129">
                  <c:v>47.986063999999999</c:v>
                </c:pt>
                <c:pt idx="3130">
                  <c:v>46.167106272372202</c:v>
                </c:pt>
                <c:pt idx="3131">
                  <c:v>48.101949546960199</c:v>
                </c:pt>
                <c:pt idx="3132">
                  <c:v>46.623974524993301</c:v>
                </c:pt>
                <c:pt idx="3133">
                  <c:v>48.421115535074797</c:v>
                </c:pt>
                <c:pt idx="3134">
                  <c:v>49.139564718605001</c:v>
                </c:pt>
                <c:pt idx="3135">
                  <c:v>48.816436352774602</c:v>
                </c:pt>
                <c:pt idx="3136">
                  <c:v>48.171259492820901</c:v>
                </c:pt>
                <c:pt idx="3137">
                  <c:v>48.313057409808103</c:v>
                </c:pt>
                <c:pt idx="3138">
                  <c:v>48.313057000000001</c:v>
                </c:pt>
                <c:pt idx="3139">
                  <c:v>46.827069563513199</c:v>
                </c:pt>
                <c:pt idx="3140">
                  <c:v>46.944204384972899</c:v>
                </c:pt>
                <c:pt idx="3141">
                  <c:v>45.921958936657298</c:v>
                </c:pt>
                <c:pt idx="3142">
                  <c:v>46.434097353174401</c:v>
                </c:pt>
                <c:pt idx="3143">
                  <c:v>46.226124969579899</c:v>
                </c:pt>
                <c:pt idx="3144">
                  <c:v>46.321353829538197</c:v>
                </c:pt>
                <c:pt idx="3145">
                  <c:v>45.2161456646297</c:v>
                </c:pt>
                <c:pt idx="3146">
                  <c:v>45.216146000000002</c:v>
                </c:pt>
                <c:pt idx="3147">
                  <c:v>45.838482650999701</c:v>
                </c:pt>
                <c:pt idx="3148">
                  <c:v>45.625756975717898</c:v>
                </c:pt>
                <c:pt idx="3149">
                  <c:v>46.914293623194801</c:v>
                </c:pt>
                <c:pt idx="3150">
                  <c:v>46.418315558821497</c:v>
                </c:pt>
                <c:pt idx="3151">
                  <c:v>46.710504607731302</c:v>
                </c:pt>
                <c:pt idx="3152">
                  <c:v>45.054955563557002</c:v>
                </c:pt>
                <c:pt idx="3153">
                  <c:v>45.944140767533</c:v>
                </c:pt>
                <c:pt idx="3154">
                  <c:v>47.486782482283097</c:v>
                </c:pt>
                <c:pt idx="3155">
                  <c:v>47.486781999999998</c:v>
                </c:pt>
                <c:pt idx="3156">
                  <c:v>46.873880797330301</c:v>
                </c:pt>
                <c:pt idx="3157">
                  <c:v>46.353891135040797</c:v>
                </c:pt>
                <c:pt idx="3158">
                  <c:v>46.721113224645798</c:v>
                </c:pt>
                <c:pt idx="3159">
                  <c:v>47.009660675226698</c:v>
                </c:pt>
                <c:pt idx="3160">
                  <c:v>47.095268859107001</c:v>
                </c:pt>
                <c:pt idx="3161">
                  <c:v>48.639686955462601</c:v>
                </c:pt>
                <c:pt idx="3162">
                  <c:v>47.841074937531097</c:v>
                </c:pt>
                <c:pt idx="3163">
                  <c:v>47.841074999999996</c:v>
                </c:pt>
                <c:pt idx="3164">
                  <c:v>46.111244080454703</c:v>
                </c:pt>
                <c:pt idx="3165">
                  <c:v>46.944916751679102</c:v>
                </c:pt>
                <c:pt idx="3166">
                  <c:v>47.707646558453199</c:v>
                </c:pt>
                <c:pt idx="3167">
                  <c:v>46.140874242848298</c:v>
                </c:pt>
                <c:pt idx="3168">
                  <c:v>45.985435112858099</c:v>
                </c:pt>
                <c:pt idx="3169">
                  <c:v>45.729780809405497</c:v>
                </c:pt>
                <c:pt idx="3170">
                  <c:v>45.714129840297801</c:v>
                </c:pt>
                <c:pt idx="3171">
                  <c:v>48.093018672131997</c:v>
                </c:pt>
                <c:pt idx="3172">
                  <c:v>48.093018999999998</c:v>
                </c:pt>
                <c:pt idx="3173">
                  <c:v>48.817742157961803</c:v>
                </c:pt>
                <c:pt idx="3174">
                  <c:v>51.721928148789303</c:v>
                </c:pt>
                <c:pt idx="3175">
                  <c:v>57.412090105625097</c:v>
                </c:pt>
                <c:pt idx="3176">
                  <c:v>57.8445295626627</c:v>
                </c:pt>
                <c:pt idx="3177">
                  <c:v>52.389804400935901</c:v>
                </c:pt>
                <c:pt idx="3178">
                  <c:v>51.4062175813716</c:v>
                </c:pt>
                <c:pt idx="3179">
                  <c:v>50.576125421609497</c:v>
                </c:pt>
                <c:pt idx="3180">
                  <c:v>50.576124999999998</c:v>
                </c:pt>
                <c:pt idx="3181">
                  <c:v>45.604342542799699</c:v>
                </c:pt>
                <c:pt idx="3182">
                  <c:v>47.460659975344001</c:v>
                </c:pt>
                <c:pt idx="3183">
                  <c:v>48.776817741752197</c:v>
                </c:pt>
                <c:pt idx="3184">
                  <c:v>50.10648599065</c:v>
                </c:pt>
                <c:pt idx="3185">
                  <c:v>49.2059156155862</c:v>
                </c:pt>
                <c:pt idx="3186">
                  <c:v>48.614509013264602</c:v>
                </c:pt>
                <c:pt idx="3187">
                  <c:v>48.407224969877802</c:v>
                </c:pt>
                <c:pt idx="3188">
                  <c:v>48.170990427900698</c:v>
                </c:pt>
                <c:pt idx="3189">
                  <c:v>48.170990000000003</c:v>
                </c:pt>
                <c:pt idx="3190">
                  <c:v>47.552523568358701</c:v>
                </c:pt>
                <c:pt idx="3191">
                  <c:v>48.446593150373097</c:v>
                </c:pt>
                <c:pt idx="3192">
                  <c:v>55.577312648268503</c:v>
                </c:pt>
                <c:pt idx="3193">
                  <c:v>56.1718104143633</c:v>
                </c:pt>
                <c:pt idx="3194">
                  <c:v>56.383219896992699</c:v>
                </c:pt>
                <c:pt idx="3195">
                  <c:v>60.173376806461803</c:v>
                </c:pt>
                <c:pt idx="3196">
                  <c:v>59.313745523231901</c:v>
                </c:pt>
                <c:pt idx="3197">
                  <c:v>59.313746000000002</c:v>
                </c:pt>
                <c:pt idx="3198">
                  <c:v>53.604515839625201</c:v>
                </c:pt>
                <c:pt idx="3199">
                  <c:v>53.527671334767902</c:v>
                </c:pt>
                <c:pt idx="3200">
                  <c:v>60.438921948792299</c:v>
                </c:pt>
                <c:pt idx="3201">
                  <c:v>60.586037539729297</c:v>
                </c:pt>
                <c:pt idx="3202">
                  <c:v>60.626064742270898</c:v>
                </c:pt>
                <c:pt idx="3203">
                  <c:v>58.106630621948703</c:v>
                </c:pt>
                <c:pt idx="3204">
                  <c:v>57.189769558076499</c:v>
                </c:pt>
                <c:pt idx="3205">
                  <c:v>57.189770000000003</c:v>
                </c:pt>
                <c:pt idx="3206">
                  <c:v>53.100755378735201</c:v>
                </c:pt>
                <c:pt idx="3207">
                  <c:v>51.413551518961697</c:v>
                </c:pt>
                <c:pt idx="3208">
                  <c:v>48.025028526225398</c:v>
                </c:pt>
                <c:pt idx="3209">
                  <c:v>48.424695018050599</c:v>
                </c:pt>
                <c:pt idx="3210">
                  <c:v>46.973799510018203</c:v>
                </c:pt>
                <c:pt idx="3211">
                  <c:v>49.270740536614397</c:v>
                </c:pt>
                <c:pt idx="3212">
                  <c:v>47.601440872764201</c:v>
                </c:pt>
                <c:pt idx="3213">
                  <c:v>48.857571095588497</c:v>
                </c:pt>
                <c:pt idx="3214">
                  <c:v>48.857571</c:v>
                </c:pt>
                <c:pt idx="3215">
                  <c:v>48.713927851527998</c:v>
                </c:pt>
                <c:pt idx="3216">
                  <c:v>46.546354683013597</c:v>
                </c:pt>
                <c:pt idx="3217">
                  <c:v>47.192848883658499</c:v>
                </c:pt>
                <c:pt idx="3218">
                  <c:v>47.068602642557998</c:v>
                </c:pt>
                <c:pt idx="3219">
                  <c:v>48.2993521507804</c:v>
                </c:pt>
                <c:pt idx="3220">
                  <c:v>48.119301008362903</c:v>
                </c:pt>
                <c:pt idx="3221">
                  <c:v>48.551318889585197</c:v>
                </c:pt>
                <c:pt idx="3222">
                  <c:v>48.551318999999999</c:v>
                </c:pt>
                <c:pt idx="3223">
                  <c:v>46.505814919717103</c:v>
                </c:pt>
                <c:pt idx="3224">
                  <c:v>46.624200459171398</c:v>
                </c:pt>
                <c:pt idx="3225">
                  <c:v>46.128982030887798</c:v>
                </c:pt>
                <c:pt idx="3226">
                  <c:v>46.470202168184201</c:v>
                </c:pt>
                <c:pt idx="3227">
                  <c:v>47.255925652131502</c:v>
                </c:pt>
                <c:pt idx="3228">
                  <c:v>45.7623479480689</c:v>
                </c:pt>
                <c:pt idx="3229">
                  <c:v>48.271650846120899</c:v>
                </c:pt>
                <c:pt idx="3230">
                  <c:v>48.271650999999999</c:v>
                </c:pt>
                <c:pt idx="3231">
                  <c:v>47.650610418961399</c:v>
                </c:pt>
                <c:pt idx="3232">
                  <c:v>47.969119982945003</c:v>
                </c:pt>
                <c:pt idx="3233">
                  <c:v>28.725800160224502</c:v>
                </c:pt>
                <c:pt idx="3234">
                  <c:v>28.7258</c:v>
                </c:pt>
                <c:pt idx="3235">
                  <c:v>32.916547132328198</c:v>
                </c:pt>
                <c:pt idx="3236">
                  <c:v>37.344924688266303</c:v>
                </c:pt>
                <c:pt idx="3237">
                  <c:v>33.482920657652599</c:v>
                </c:pt>
                <c:pt idx="3238">
                  <c:v>36.492998380950802</c:v>
                </c:pt>
                <c:pt idx="3239">
                  <c:v>38.851529455390498</c:v>
                </c:pt>
                <c:pt idx="3240">
                  <c:v>43.406552155346802</c:v>
                </c:pt>
                <c:pt idx="3241">
                  <c:v>46.373852867866802</c:v>
                </c:pt>
                <c:pt idx="3242">
                  <c:v>46.373852999999997</c:v>
                </c:pt>
                <c:pt idx="3243">
                  <c:v>46.657701938140299</c:v>
                </c:pt>
                <c:pt idx="3244">
                  <c:v>45.073809480089501</c:v>
                </c:pt>
                <c:pt idx="3245">
                  <c:v>45.045023673117903</c:v>
                </c:pt>
                <c:pt idx="3246">
                  <c:v>42.796049596642597</c:v>
                </c:pt>
                <c:pt idx="3247">
                  <c:v>44.989085571165198</c:v>
                </c:pt>
                <c:pt idx="3248">
                  <c:v>45.677902664061101</c:v>
                </c:pt>
                <c:pt idx="3249">
                  <c:v>46.152871159479602</c:v>
                </c:pt>
                <c:pt idx="3250">
                  <c:v>46.081756195782503</c:v>
                </c:pt>
                <c:pt idx="3251">
                  <c:v>46.081755999999999</c:v>
                </c:pt>
                <c:pt idx="3252">
                  <c:v>44.546303476048998</c:v>
                </c:pt>
                <c:pt idx="3253">
                  <c:v>45.7169340740721</c:v>
                </c:pt>
                <c:pt idx="3254">
                  <c:v>46.437891182224099</c:v>
                </c:pt>
                <c:pt idx="3255">
                  <c:v>46.6461016274109</c:v>
                </c:pt>
                <c:pt idx="3256">
                  <c:v>46.847404495655702</c:v>
                </c:pt>
                <c:pt idx="3257">
                  <c:v>44.058453275088702</c:v>
                </c:pt>
                <c:pt idx="3258">
                  <c:v>45.190532524176199</c:v>
                </c:pt>
                <c:pt idx="3259">
                  <c:v>45.190533000000002</c:v>
                </c:pt>
                <c:pt idx="3260">
                  <c:v>44.615553032340699</c:v>
                </c:pt>
                <c:pt idx="3261">
                  <c:v>44.604504398122003</c:v>
                </c:pt>
                <c:pt idx="3262">
                  <c:v>48.210881139422597</c:v>
                </c:pt>
                <c:pt idx="3263">
                  <c:v>47.0940259636441</c:v>
                </c:pt>
                <c:pt idx="3264">
                  <c:v>48.249019966300303</c:v>
                </c:pt>
                <c:pt idx="3265">
                  <c:v>48.712217151856301</c:v>
                </c:pt>
                <c:pt idx="3266">
                  <c:v>45.742382242121799</c:v>
                </c:pt>
                <c:pt idx="3267">
                  <c:v>49.062713112714498</c:v>
                </c:pt>
                <c:pt idx="3268">
                  <c:v>49.062713000000002</c:v>
                </c:pt>
                <c:pt idx="3269">
                  <c:v>49.691382606569398</c:v>
                </c:pt>
                <c:pt idx="3270">
                  <c:v>48.4027354742718</c:v>
                </c:pt>
                <c:pt idx="3271">
                  <c:v>42.978503840605697</c:v>
                </c:pt>
                <c:pt idx="3272">
                  <c:v>45.2403257719536</c:v>
                </c:pt>
                <c:pt idx="3273">
                  <c:v>44.634618795331797</c:v>
                </c:pt>
                <c:pt idx="3274">
                  <c:v>45.080552806120302</c:v>
                </c:pt>
                <c:pt idx="3275">
                  <c:v>44.713526106707597</c:v>
                </c:pt>
                <c:pt idx="3276">
                  <c:v>44.713526000000002</c:v>
                </c:pt>
                <c:pt idx="3277">
                  <c:v>45.4055799442338</c:v>
                </c:pt>
                <c:pt idx="3278">
                  <c:v>46.258060535739403</c:v>
                </c:pt>
                <c:pt idx="3279">
                  <c:v>45.815829571970298</c:v>
                </c:pt>
                <c:pt idx="3280">
                  <c:v>44.733777055645298</c:v>
                </c:pt>
                <c:pt idx="3281">
                  <c:v>47.713364488751999</c:v>
                </c:pt>
                <c:pt idx="3282">
                  <c:v>47.162376669581398</c:v>
                </c:pt>
                <c:pt idx="3283">
                  <c:v>46.105302992915</c:v>
                </c:pt>
                <c:pt idx="3284">
                  <c:v>46.816768230621904</c:v>
                </c:pt>
                <c:pt idx="3285">
                  <c:v>46.816768000000003</c:v>
                </c:pt>
                <c:pt idx="3286">
                  <c:v>45.914329266499301</c:v>
                </c:pt>
                <c:pt idx="3287">
                  <c:v>46.309503193926801</c:v>
                </c:pt>
                <c:pt idx="3288">
                  <c:v>46.334471920841203</c:v>
                </c:pt>
                <c:pt idx="3289">
                  <c:v>43.742503745516302</c:v>
                </c:pt>
                <c:pt idx="3290">
                  <c:v>42.165668829507801</c:v>
                </c:pt>
                <c:pt idx="3291">
                  <c:v>44.049805608739199</c:v>
                </c:pt>
                <c:pt idx="3292">
                  <c:v>43.4672618525519</c:v>
                </c:pt>
                <c:pt idx="3293">
                  <c:v>43.467261999999998</c:v>
                </c:pt>
                <c:pt idx="3294">
                  <c:v>45.3941010795726</c:v>
                </c:pt>
                <c:pt idx="3295">
                  <c:v>45.422002490411003</c:v>
                </c:pt>
                <c:pt idx="3296">
                  <c:v>45.028041259847797</c:v>
                </c:pt>
                <c:pt idx="3297">
                  <c:v>47.557592008056098</c:v>
                </c:pt>
                <c:pt idx="3298">
                  <c:v>45.461513769981401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9672960"/>
        <c:axId val="389674496"/>
      </c:lineChart>
      <c:catAx>
        <c:axId val="389672960"/>
        <c:scaling>
          <c:orientation val="minMax"/>
        </c:scaling>
        <c:delete val="0"/>
        <c:axPos val="b"/>
        <c:majorTickMark val="out"/>
        <c:minorTickMark val="none"/>
        <c:tickLblPos val="nextTo"/>
        <c:crossAx val="389674496"/>
        <c:crosses val="autoZero"/>
        <c:auto val="1"/>
        <c:lblAlgn val="ctr"/>
        <c:lblOffset val="100"/>
        <c:noMultiLvlLbl val="0"/>
      </c:catAx>
      <c:valAx>
        <c:axId val="38967449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96729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project_file_at_v!$A$3:$A$246</c:f>
              <c:numCache>
                <c:formatCode>General</c:formatCode>
                <c:ptCount val="244"/>
                <c:pt idx="0">
                  <c:v>9.2799999999999994</c:v>
                </c:pt>
                <c:pt idx="1">
                  <c:v>9.26</c:v>
                </c:pt>
                <c:pt idx="2">
                  <c:v>9.7100000000000009</c:v>
                </c:pt>
                <c:pt idx="3">
                  <c:v>9.07</c:v>
                </c:pt>
                <c:pt idx="4">
                  <c:v>9.26</c:v>
                </c:pt>
                <c:pt idx="5">
                  <c:v>10.17</c:v>
                </c:pt>
                <c:pt idx="6">
                  <c:v>9.01</c:v>
                </c:pt>
                <c:pt idx="7">
                  <c:v>8.91</c:v>
                </c:pt>
                <c:pt idx="8">
                  <c:v>9.3800000000000008</c:v>
                </c:pt>
                <c:pt idx="9">
                  <c:v>9.19</c:v>
                </c:pt>
                <c:pt idx="10">
                  <c:v>8.7799999999999994</c:v>
                </c:pt>
                <c:pt idx="11">
                  <c:v>8.43</c:v>
                </c:pt>
                <c:pt idx="12">
                  <c:v>10.14</c:v>
                </c:pt>
                <c:pt idx="13">
                  <c:v>10.73</c:v>
                </c:pt>
                <c:pt idx="14">
                  <c:v>13.21</c:v>
                </c:pt>
                <c:pt idx="15">
                  <c:v>7.4</c:v>
                </c:pt>
                <c:pt idx="16">
                  <c:v>5.91</c:v>
                </c:pt>
                <c:pt idx="17">
                  <c:v>11.06</c:v>
                </c:pt>
                <c:pt idx="18">
                  <c:v>8.91</c:v>
                </c:pt>
                <c:pt idx="19">
                  <c:v>8.3699999999999992</c:v>
                </c:pt>
                <c:pt idx="20">
                  <c:v>10.7</c:v>
                </c:pt>
                <c:pt idx="21">
                  <c:v>10.199999999999999</c:v>
                </c:pt>
                <c:pt idx="22">
                  <c:v>8.9700000000000006</c:v>
                </c:pt>
                <c:pt idx="23">
                  <c:v>10.47</c:v>
                </c:pt>
                <c:pt idx="24">
                  <c:v>10.199999999999999</c:v>
                </c:pt>
                <c:pt idx="25">
                  <c:v>10.14</c:v>
                </c:pt>
                <c:pt idx="26">
                  <c:v>10.029999999999999</c:v>
                </c:pt>
                <c:pt idx="27">
                  <c:v>10.08</c:v>
                </c:pt>
                <c:pt idx="28">
                  <c:v>9.9499999999999993</c:v>
                </c:pt>
                <c:pt idx="29">
                  <c:v>10.02</c:v>
                </c:pt>
                <c:pt idx="30">
                  <c:v>9.4499999999999993</c:v>
                </c:pt>
                <c:pt idx="31">
                  <c:v>9.8000000000000007</c:v>
                </c:pt>
                <c:pt idx="32">
                  <c:v>10.15</c:v>
                </c:pt>
                <c:pt idx="33">
                  <c:v>9.92</c:v>
                </c:pt>
                <c:pt idx="34">
                  <c:v>9.99</c:v>
                </c:pt>
                <c:pt idx="35">
                  <c:v>10.1</c:v>
                </c:pt>
                <c:pt idx="36">
                  <c:v>10.37</c:v>
                </c:pt>
                <c:pt idx="37">
                  <c:v>9.86</c:v>
                </c:pt>
                <c:pt idx="38">
                  <c:v>10.29</c:v>
                </c:pt>
                <c:pt idx="39">
                  <c:v>10.15</c:v>
                </c:pt>
                <c:pt idx="40">
                  <c:v>11.86</c:v>
                </c:pt>
                <c:pt idx="41">
                  <c:v>10.06</c:v>
                </c:pt>
                <c:pt idx="42">
                  <c:v>10.1</c:v>
                </c:pt>
                <c:pt idx="43">
                  <c:v>9.61</c:v>
                </c:pt>
                <c:pt idx="44">
                  <c:v>10.26</c:v>
                </c:pt>
                <c:pt idx="45">
                  <c:v>9.9499999999999993</c:v>
                </c:pt>
                <c:pt idx="46">
                  <c:v>10.01</c:v>
                </c:pt>
                <c:pt idx="47">
                  <c:v>10.050000000000001</c:v>
                </c:pt>
                <c:pt idx="48">
                  <c:v>10.1</c:v>
                </c:pt>
                <c:pt idx="49">
                  <c:v>10.02</c:v>
                </c:pt>
                <c:pt idx="50">
                  <c:v>10.19</c:v>
                </c:pt>
                <c:pt idx="51">
                  <c:v>10.16</c:v>
                </c:pt>
                <c:pt idx="52">
                  <c:v>10.050000000000001</c:v>
                </c:pt>
                <c:pt idx="53">
                  <c:v>10.06</c:v>
                </c:pt>
                <c:pt idx="54">
                  <c:v>10.07</c:v>
                </c:pt>
                <c:pt idx="55">
                  <c:v>10.07</c:v>
                </c:pt>
                <c:pt idx="56">
                  <c:v>10</c:v>
                </c:pt>
                <c:pt idx="57">
                  <c:v>10.11</c:v>
                </c:pt>
                <c:pt idx="58">
                  <c:v>10.09</c:v>
                </c:pt>
                <c:pt idx="59">
                  <c:v>10.039999999999999</c:v>
                </c:pt>
                <c:pt idx="60">
                  <c:v>10.07</c:v>
                </c:pt>
                <c:pt idx="61">
                  <c:v>9.2200000000000006</c:v>
                </c:pt>
                <c:pt idx="62">
                  <c:v>10.09</c:v>
                </c:pt>
                <c:pt idx="63">
                  <c:v>10.039999999999999</c:v>
                </c:pt>
                <c:pt idx="64">
                  <c:v>10.029999999999999</c:v>
                </c:pt>
                <c:pt idx="65">
                  <c:v>10.06</c:v>
                </c:pt>
                <c:pt idx="66">
                  <c:v>10.15</c:v>
                </c:pt>
                <c:pt idx="67">
                  <c:v>10.050000000000001</c:v>
                </c:pt>
                <c:pt idx="68">
                  <c:v>10.050000000000001</c:v>
                </c:pt>
                <c:pt idx="69">
                  <c:v>10.01</c:v>
                </c:pt>
                <c:pt idx="70">
                  <c:v>10.039999999999999</c:v>
                </c:pt>
                <c:pt idx="71">
                  <c:v>10.1</c:v>
                </c:pt>
                <c:pt idx="72">
                  <c:v>10.02</c:v>
                </c:pt>
                <c:pt idx="73">
                  <c:v>10.050000000000001</c:v>
                </c:pt>
                <c:pt idx="74">
                  <c:v>10.19</c:v>
                </c:pt>
                <c:pt idx="75">
                  <c:v>9.99</c:v>
                </c:pt>
                <c:pt idx="76">
                  <c:v>9.85</c:v>
                </c:pt>
                <c:pt idx="77">
                  <c:v>9.6</c:v>
                </c:pt>
                <c:pt idx="78">
                  <c:v>8.8800000000000008</c:v>
                </c:pt>
                <c:pt idx="79">
                  <c:v>7.05</c:v>
                </c:pt>
                <c:pt idx="80">
                  <c:v>4.09</c:v>
                </c:pt>
                <c:pt idx="81">
                  <c:v>6.91</c:v>
                </c:pt>
                <c:pt idx="82">
                  <c:v>11.38</c:v>
                </c:pt>
                <c:pt idx="83">
                  <c:v>10.32</c:v>
                </c:pt>
                <c:pt idx="84">
                  <c:v>10.33</c:v>
                </c:pt>
                <c:pt idx="85">
                  <c:v>10.35</c:v>
                </c:pt>
                <c:pt idx="86">
                  <c:v>10.33</c:v>
                </c:pt>
                <c:pt idx="87">
                  <c:v>10.34</c:v>
                </c:pt>
                <c:pt idx="88">
                  <c:v>10.34</c:v>
                </c:pt>
                <c:pt idx="89">
                  <c:v>10.34</c:v>
                </c:pt>
                <c:pt idx="90">
                  <c:v>10.32</c:v>
                </c:pt>
                <c:pt idx="91">
                  <c:v>10.35</c:v>
                </c:pt>
                <c:pt idx="92">
                  <c:v>10.34</c:v>
                </c:pt>
                <c:pt idx="93">
                  <c:v>10.32</c:v>
                </c:pt>
                <c:pt idx="94">
                  <c:v>10.32</c:v>
                </c:pt>
                <c:pt idx="95">
                  <c:v>10.33</c:v>
                </c:pt>
                <c:pt idx="96">
                  <c:v>10.32</c:v>
                </c:pt>
                <c:pt idx="97">
                  <c:v>10.33</c:v>
                </c:pt>
                <c:pt idx="98">
                  <c:v>10.34</c:v>
                </c:pt>
                <c:pt idx="99">
                  <c:v>10.32</c:v>
                </c:pt>
                <c:pt idx="100">
                  <c:v>10.31</c:v>
                </c:pt>
                <c:pt idx="101">
                  <c:v>10.34</c:v>
                </c:pt>
                <c:pt idx="102">
                  <c:v>10.33</c:v>
                </c:pt>
                <c:pt idx="103">
                  <c:v>10.34</c:v>
                </c:pt>
                <c:pt idx="104">
                  <c:v>10.32</c:v>
                </c:pt>
                <c:pt idx="105">
                  <c:v>10.31</c:v>
                </c:pt>
                <c:pt idx="106">
                  <c:v>10.33</c:v>
                </c:pt>
                <c:pt idx="107">
                  <c:v>10.32</c:v>
                </c:pt>
                <c:pt idx="108">
                  <c:v>10.31</c:v>
                </c:pt>
                <c:pt idx="109">
                  <c:v>10.31</c:v>
                </c:pt>
                <c:pt idx="110">
                  <c:v>10.34</c:v>
                </c:pt>
                <c:pt idx="111">
                  <c:v>10.33</c:v>
                </c:pt>
                <c:pt idx="112">
                  <c:v>10.35</c:v>
                </c:pt>
                <c:pt idx="113">
                  <c:v>10.34</c:v>
                </c:pt>
                <c:pt idx="114">
                  <c:v>10.34</c:v>
                </c:pt>
                <c:pt idx="115">
                  <c:v>10.33</c:v>
                </c:pt>
                <c:pt idx="116">
                  <c:v>10.33</c:v>
                </c:pt>
                <c:pt idx="117">
                  <c:v>10.33</c:v>
                </c:pt>
                <c:pt idx="118">
                  <c:v>10.33</c:v>
                </c:pt>
                <c:pt idx="119">
                  <c:v>10.34</c:v>
                </c:pt>
                <c:pt idx="120">
                  <c:v>10.32</c:v>
                </c:pt>
                <c:pt idx="121">
                  <c:v>10.33</c:v>
                </c:pt>
                <c:pt idx="122">
                  <c:v>10.34</c:v>
                </c:pt>
                <c:pt idx="123">
                  <c:v>10.32</c:v>
                </c:pt>
                <c:pt idx="124">
                  <c:v>10.33</c:v>
                </c:pt>
                <c:pt idx="125">
                  <c:v>10.35</c:v>
                </c:pt>
                <c:pt idx="126">
                  <c:v>10.33</c:v>
                </c:pt>
                <c:pt idx="127">
                  <c:v>10.35</c:v>
                </c:pt>
                <c:pt idx="128">
                  <c:v>10.32</c:v>
                </c:pt>
                <c:pt idx="129">
                  <c:v>10.33</c:v>
                </c:pt>
                <c:pt idx="130">
                  <c:v>10.34</c:v>
                </c:pt>
                <c:pt idx="131">
                  <c:v>10.32</c:v>
                </c:pt>
                <c:pt idx="132">
                  <c:v>10.33</c:v>
                </c:pt>
                <c:pt idx="133">
                  <c:v>10.33</c:v>
                </c:pt>
                <c:pt idx="134">
                  <c:v>10.34</c:v>
                </c:pt>
                <c:pt idx="135">
                  <c:v>10.35</c:v>
                </c:pt>
                <c:pt idx="136">
                  <c:v>10.32</c:v>
                </c:pt>
                <c:pt idx="137">
                  <c:v>10.34</c:v>
                </c:pt>
                <c:pt idx="138">
                  <c:v>10.31</c:v>
                </c:pt>
                <c:pt idx="139">
                  <c:v>10.35</c:v>
                </c:pt>
                <c:pt idx="140">
                  <c:v>10.34</c:v>
                </c:pt>
                <c:pt idx="141">
                  <c:v>10.34</c:v>
                </c:pt>
                <c:pt idx="142">
                  <c:v>10.33</c:v>
                </c:pt>
                <c:pt idx="143">
                  <c:v>10.33</c:v>
                </c:pt>
                <c:pt idx="144">
                  <c:v>10.33</c:v>
                </c:pt>
                <c:pt idx="145">
                  <c:v>10.34</c:v>
                </c:pt>
                <c:pt idx="146">
                  <c:v>10.35</c:v>
                </c:pt>
                <c:pt idx="147">
                  <c:v>10.35</c:v>
                </c:pt>
                <c:pt idx="148">
                  <c:v>10.32</c:v>
                </c:pt>
                <c:pt idx="149">
                  <c:v>10.33</c:v>
                </c:pt>
                <c:pt idx="150">
                  <c:v>10.32</c:v>
                </c:pt>
                <c:pt idx="151">
                  <c:v>10.34</c:v>
                </c:pt>
                <c:pt idx="152">
                  <c:v>10.34</c:v>
                </c:pt>
                <c:pt idx="153">
                  <c:v>10.33</c:v>
                </c:pt>
                <c:pt idx="154">
                  <c:v>10.34</c:v>
                </c:pt>
                <c:pt idx="155">
                  <c:v>10.34</c:v>
                </c:pt>
                <c:pt idx="156">
                  <c:v>10.33</c:v>
                </c:pt>
                <c:pt idx="157">
                  <c:v>10.33</c:v>
                </c:pt>
                <c:pt idx="158">
                  <c:v>10.32</c:v>
                </c:pt>
                <c:pt idx="159">
                  <c:v>10.32</c:v>
                </c:pt>
                <c:pt idx="160">
                  <c:v>10.34</c:v>
                </c:pt>
                <c:pt idx="161">
                  <c:v>10.33</c:v>
                </c:pt>
                <c:pt idx="162">
                  <c:v>10.32</c:v>
                </c:pt>
                <c:pt idx="163">
                  <c:v>10.32</c:v>
                </c:pt>
                <c:pt idx="164">
                  <c:v>10.32</c:v>
                </c:pt>
                <c:pt idx="165">
                  <c:v>10.34</c:v>
                </c:pt>
                <c:pt idx="166">
                  <c:v>10.37</c:v>
                </c:pt>
                <c:pt idx="167">
                  <c:v>10.34</c:v>
                </c:pt>
                <c:pt idx="168">
                  <c:v>10.34</c:v>
                </c:pt>
                <c:pt idx="169">
                  <c:v>10.35</c:v>
                </c:pt>
                <c:pt idx="170">
                  <c:v>10.33</c:v>
                </c:pt>
                <c:pt idx="171">
                  <c:v>10.32</c:v>
                </c:pt>
                <c:pt idx="172">
                  <c:v>10.35</c:v>
                </c:pt>
                <c:pt idx="173">
                  <c:v>10.34</c:v>
                </c:pt>
                <c:pt idx="174">
                  <c:v>10.34</c:v>
                </c:pt>
                <c:pt idx="175">
                  <c:v>10.33</c:v>
                </c:pt>
                <c:pt idx="176">
                  <c:v>10.32</c:v>
                </c:pt>
                <c:pt idx="177">
                  <c:v>10.33</c:v>
                </c:pt>
                <c:pt idx="178">
                  <c:v>10.33</c:v>
                </c:pt>
                <c:pt idx="179">
                  <c:v>10.34</c:v>
                </c:pt>
                <c:pt idx="180">
                  <c:v>10.34</c:v>
                </c:pt>
                <c:pt idx="181">
                  <c:v>10.33</c:v>
                </c:pt>
                <c:pt idx="182">
                  <c:v>10.33</c:v>
                </c:pt>
                <c:pt idx="183">
                  <c:v>10.34</c:v>
                </c:pt>
                <c:pt idx="184">
                  <c:v>10.3</c:v>
                </c:pt>
                <c:pt idx="185">
                  <c:v>10.33</c:v>
                </c:pt>
                <c:pt idx="186">
                  <c:v>10.32</c:v>
                </c:pt>
                <c:pt idx="187">
                  <c:v>10.34</c:v>
                </c:pt>
                <c:pt idx="188">
                  <c:v>10.34</c:v>
                </c:pt>
                <c:pt idx="189">
                  <c:v>10.32</c:v>
                </c:pt>
                <c:pt idx="190">
                  <c:v>10.36</c:v>
                </c:pt>
                <c:pt idx="191">
                  <c:v>10.32</c:v>
                </c:pt>
                <c:pt idx="192">
                  <c:v>10.34</c:v>
                </c:pt>
                <c:pt idx="193">
                  <c:v>10.34</c:v>
                </c:pt>
                <c:pt idx="194">
                  <c:v>10.34</c:v>
                </c:pt>
                <c:pt idx="195">
                  <c:v>10.34</c:v>
                </c:pt>
                <c:pt idx="196">
                  <c:v>10.33</c:v>
                </c:pt>
                <c:pt idx="197">
                  <c:v>10.32</c:v>
                </c:pt>
                <c:pt idx="198">
                  <c:v>10.37</c:v>
                </c:pt>
                <c:pt idx="199">
                  <c:v>10.34</c:v>
                </c:pt>
                <c:pt idx="200">
                  <c:v>10.33</c:v>
                </c:pt>
                <c:pt idx="201">
                  <c:v>10.33</c:v>
                </c:pt>
                <c:pt idx="202">
                  <c:v>10.32</c:v>
                </c:pt>
                <c:pt idx="203">
                  <c:v>10.32</c:v>
                </c:pt>
                <c:pt idx="204">
                  <c:v>10.35</c:v>
                </c:pt>
                <c:pt idx="205">
                  <c:v>10.34</c:v>
                </c:pt>
                <c:pt idx="206">
                  <c:v>10.36</c:v>
                </c:pt>
                <c:pt idx="207">
                  <c:v>10.34</c:v>
                </c:pt>
                <c:pt idx="208">
                  <c:v>10.35</c:v>
                </c:pt>
                <c:pt idx="209">
                  <c:v>10.33</c:v>
                </c:pt>
                <c:pt idx="210">
                  <c:v>10.33</c:v>
                </c:pt>
                <c:pt idx="211">
                  <c:v>10.34</c:v>
                </c:pt>
                <c:pt idx="212">
                  <c:v>10.34</c:v>
                </c:pt>
                <c:pt idx="213">
                  <c:v>10.34</c:v>
                </c:pt>
                <c:pt idx="214">
                  <c:v>10.35</c:v>
                </c:pt>
                <c:pt idx="215">
                  <c:v>10.35</c:v>
                </c:pt>
                <c:pt idx="216">
                  <c:v>10.35</c:v>
                </c:pt>
                <c:pt idx="217">
                  <c:v>10.31</c:v>
                </c:pt>
                <c:pt idx="218">
                  <c:v>10.32</c:v>
                </c:pt>
                <c:pt idx="219">
                  <c:v>10.34</c:v>
                </c:pt>
                <c:pt idx="220">
                  <c:v>10.35</c:v>
                </c:pt>
                <c:pt idx="221">
                  <c:v>10.34</c:v>
                </c:pt>
                <c:pt idx="222">
                  <c:v>10.33</c:v>
                </c:pt>
                <c:pt idx="223">
                  <c:v>10.33</c:v>
                </c:pt>
                <c:pt idx="224">
                  <c:v>10.33</c:v>
                </c:pt>
                <c:pt idx="225">
                  <c:v>10.32</c:v>
                </c:pt>
                <c:pt idx="226">
                  <c:v>10.34</c:v>
                </c:pt>
                <c:pt idx="227">
                  <c:v>10.33</c:v>
                </c:pt>
                <c:pt idx="228">
                  <c:v>10.33</c:v>
                </c:pt>
                <c:pt idx="229">
                  <c:v>10.3</c:v>
                </c:pt>
                <c:pt idx="230">
                  <c:v>10.32</c:v>
                </c:pt>
                <c:pt idx="231">
                  <c:v>10.34</c:v>
                </c:pt>
                <c:pt idx="232">
                  <c:v>10.34</c:v>
                </c:pt>
                <c:pt idx="233">
                  <c:v>10.32</c:v>
                </c:pt>
                <c:pt idx="235">
                  <c:v>9.1</c:v>
                </c:pt>
                <c:pt idx="236">
                  <c:v>8.99</c:v>
                </c:pt>
                <c:pt idx="237">
                  <c:v>9.11</c:v>
                </c:pt>
                <c:pt idx="238">
                  <c:v>8.6999999999999993</c:v>
                </c:pt>
                <c:pt idx="239">
                  <c:v>8.93</c:v>
                </c:pt>
                <c:pt idx="240">
                  <c:v>9.6199999999999992</c:v>
                </c:pt>
                <c:pt idx="241">
                  <c:v>13.51</c:v>
                </c:pt>
                <c:pt idx="242">
                  <c:v>7.27</c:v>
                </c:pt>
                <c:pt idx="243">
                  <c:v>6.62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0214784"/>
        <c:axId val="390216320"/>
      </c:lineChart>
      <c:catAx>
        <c:axId val="390214784"/>
        <c:scaling>
          <c:orientation val="minMax"/>
        </c:scaling>
        <c:delete val="0"/>
        <c:axPos val="b"/>
        <c:majorTickMark val="out"/>
        <c:minorTickMark val="none"/>
        <c:tickLblPos val="nextTo"/>
        <c:crossAx val="390216320"/>
        <c:crosses val="autoZero"/>
        <c:auto val="1"/>
        <c:lblAlgn val="ctr"/>
        <c:lblOffset val="100"/>
        <c:noMultiLvlLbl val="0"/>
      </c:catAx>
      <c:valAx>
        <c:axId val="3902163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02147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project_file_dB_v!$A$3:$A$3636</c:f>
              <c:numCache>
                <c:formatCode>General</c:formatCode>
                <c:ptCount val="3634"/>
                <c:pt idx="0">
                  <c:v>0</c:v>
                </c:pt>
                <c:pt idx="1">
                  <c:v>49.683369076656</c:v>
                </c:pt>
                <c:pt idx="2">
                  <c:v>58.496655600954597</c:v>
                </c:pt>
                <c:pt idx="3">
                  <c:v>55.457199652838199</c:v>
                </c:pt>
                <c:pt idx="4">
                  <c:v>55.4572</c:v>
                </c:pt>
                <c:pt idx="5">
                  <c:v>52.202404592092101</c:v>
                </c:pt>
                <c:pt idx="6">
                  <c:v>48.660577921260703</c:v>
                </c:pt>
                <c:pt idx="7">
                  <c:v>54.097169564634797</c:v>
                </c:pt>
                <c:pt idx="8">
                  <c:v>57.771331911404701</c:v>
                </c:pt>
                <c:pt idx="9">
                  <c:v>52.769091637166497</c:v>
                </c:pt>
                <c:pt idx="10">
                  <c:v>52.769092000000001</c:v>
                </c:pt>
                <c:pt idx="11">
                  <c:v>48.670010485451897</c:v>
                </c:pt>
                <c:pt idx="12">
                  <c:v>47.813600929307</c:v>
                </c:pt>
                <c:pt idx="13">
                  <c:v>49.7339440421474</c:v>
                </c:pt>
                <c:pt idx="14">
                  <c:v>51.367315092310101</c:v>
                </c:pt>
                <c:pt idx="15">
                  <c:v>53.422527481213201</c:v>
                </c:pt>
                <c:pt idx="16">
                  <c:v>55.133517880242202</c:v>
                </c:pt>
                <c:pt idx="17">
                  <c:v>53.429069346988598</c:v>
                </c:pt>
                <c:pt idx="18">
                  <c:v>58.777010606834097</c:v>
                </c:pt>
                <c:pt idx="19">
                  <c:v>58.777011000000002</c:v>
                </c:pt>
                <c:pt idx="20">
                  <c:v>62.556091128542803</c:v>
                </c:pt>
                <c:pt idx="21">
                  <c:v>63.340053043764001</c:v>
                </c:pt>
                <c:pt idx="22">
                  <c:v>63.370966469958603</c:v>
                </c:pt>
                <c:pt idx="23">
                  <c:v>62.419366171964001</c:v>
                </c:pt>
                <c:pt idx="24">
                  <c:v>60.67948210646</c:v>
                </c:pt>
                <c:pt idx="25">
                  <c:v>58.947335811878403</c:v>
                </c:pt>
                <c:pt idx="26">
                  <c:v>57.567849154126598</c:v>
                </c:pt>
                <c:pt idx="27">
                  <c:v>57.567849000000002</c:v>
                </c:pt>
                <c:pt idx="28">
                  <c:v>53.189099875069502</c:v>
                </c:pt>
                <c:pt idx="29">
                  <c:v>52.222657824918201</c:v>
                </c:pt>
                <c:pt idx="30">
                  <c:v>51.113636973642798</c:v>
                </c:pt>
                <c:pt idx="31">
                  <c:v>48.356779515244199</c:v>
                </c:pt>
                <c:pt idx="32">
                  <c:v>51.932955473243503</c:v>
                </c:pt>
                <c:pt idx="33">
                  <c:v>53.2377938121016</c:v>
                </c:pt>
                <c:pt idx="34">
                  <c:v>52.748877359297197</c:v>
                </c:pt>
                <c:pt idx="35">
                  <c:v>54.760350652485897</c:v>
                </c:pt>
                <c:pt idx="36">
                  <c:v>54.760351</c:v>
                </c:pt>
                <c:pt idx="37">
                  <c:v>55.440161902616403</c:v>
                </c:pt>
                <c:pt idx="38">
                  <c:v>55.409638062540097</c:v>
                </c:pt>
                <c:pt idx="39">
                  <c:v>54.268659975977897</c:v>
                </c:pt>
                <c:pt idx="40">
                  <c:v>53.960833114786297</c:v>
                </c:pt>
                <c:pt idx="41">
                  <c:v>52.775106967990901</c:v>
                </c:pt>
                <c:pt idx="42">
                  <c:v>52.023030491898503</c:v>
                </c:pt>
                <c:pt idx="43">
                  <c:v>51.825985397140798</c:v>
                </c:pt>
                <c:pt idx="44">
                  <c:v>51.825985000000003</c:v>
                </c:pt>
                <c:pt idx="45">
                  <c:v>53.237106057711401</c:v>
                </c:pt>
                <c:pt idx="46">
                  <c:v>51.769498008077299</c:v>
                </c:pt>
                <c:pt idx="47">
                  <c:v>53.603384465742501</c:v>
                </c:pt>
                <c:pt idx="48">
                  <c:v>54.536373518729299</c:v>
                </c:pt>
                <c:pt idx="49">
                  <c:v>55.076742441362398</c:v>
                </c:pt>
                <c:pt idx="50">
                  <c:v>52.386297947542097</c:v>
                </c:pt>
                <c:pt idx="51">
                  <c:v>52.023796268990097</c:v>
                </c:pt>
                <c:pt idx="52">
                  <c:v>52.601449332415903</c:v>
                </c:pt>
                <c:pt idx="53">
                  <c:v>52.601449000000002</c:v>
                </c:pt>
                <c:pt idx="54">
                  <c:v>51.115793722141298</c:v>
                </c:pt>
                <c:pt idx="55">
                  <c:v>53.4886145962301</c:v>
                </c:pt>
                <c:pt idx="56">
                  <c:v>53.083451408199601</c:v>
                </c:pt>
                <c:pt idx="57">
                  <c:v>53.3367087093972</c:v>
                </c:pt>
                <c:pt idx="58">
                  <c:v>55.076618007863701</c:v>
                </c:pt>
                <c:pt idx="59">
                  <c:v>53.763104278847898</c:v>
                </c:pt>
                <c:pt idx="60">
                  <c:v>53.596453516282097</c:v>
                </c:pt>
                <c:pt idx="61">
                  <c:v>53.596454000000001</c:v>
                </c:pt>
                <c:pt idx="62">
                  <c:v>53.8725766264848</c:v>
                </c:pt>
                <c:pt idx="63">
                  <c:v>54.231767234985803</c:v>
                </c:pt>
                <c:pt idx="64">
                  <c:v>53.651127569985199</c:v>
                </c:pt>
                <c:pt idx="65">
                  <c:v>51.795076897822902</c:v>
                </c:pt>
                <c:pt idx="66">
                  <c:v>53.223459042090298</c:v>
                </c:pt>
                <c:pt idx="67">
                  <c:v>53.058233811882403</c:v>
                </c:pt>
                <c:pt idx="68">
                  <c:v>52.394139446784003</c:v>
                </c:pt>
                <c:pt idx="69">
                  <c:v>52.703007630232698</c:v>
                </c:pt>
                <c:pt idx="70">
                  <c:v>52.703007999999997</c:v>
                </c:pt>
                <c:pt idx="71">
                  <c:v>53.410181405206004</c:v>
                </c:pt>
                <c:pt idx="72">
                  <c:v>54.750397706712</c:v>
                </c:pt>
                <c:pt idx="73">
                  <c:v>53.3621348076028</c:v>
                </c:pt>
                <c:pt idx="74">
                  <c:v>53.118085995393102</c:v>
                </c:pt>
                <c:pt idx="75">
                  <c:v>54.522718197085403</c:v>
                </c:pt>
                <c:pt idx="76">
                  <c:v>54.704642388617003</c:v>
                </c:pt>
                <c:pt idx="77">
                  <c:v>53.495041632647002</c:v>
                </c:pt>
                <c:pt idx="78">
                  <c:v>53.495041999999998</c:v>
                </c:pt>
                <c:pt idx="79">
                  <c:v>53.101076049236703</c:v>
                </c:pt>
                <c:pt idx="80">
                  <c:v>51.988082098155402</c:v>
                </c:pt>
                <c:pt idx="81">
                  <c:v>54.602602999499297</c:v>
                </c:pt>
                <c:pt idx="82">
                  <c:v>54.682794301375203</c:v>
                </c:pt>
                <c:pt idx="83">
                  <c:v>54.6006805168197</c:v>
                </c:pt>
                <c:pt idx="84">
                  <c:v>52.936023084211499</c:v>
                </c:pt>
                <c:pt idx="85">
                  <c:v>54.843377786877397</c:v>
                </c:pt>
                <c:pt idx="86">
                  <c:v>54.843378000000001</c:v>
                </c:pt>
                <c:pt idx="87">
                  <c:v>53.254327883724997</c:v>
                </c:pt>
                <c:pt idx="88">
                  <c:v>54.212203366613799</c:v>
                </c:pt>
                <c:pt idx="89">
                  <c:v>54.596056202298698</c:v>
                </c:pt>
                <c:pt idx="90">
                  <c:v>53.432957500626799</c:v>
                </c:pt>
                <c:pt idx="91">
                  <c:v>56.305101458419401</c:v>
                </c:pt>
                <c:pt idx="92">
                  <c:v>51.101403756423103</c:v>
                </c:pt>
                <c:pt idx="93">
                  <c:v>51.756401927436499</c:v>
                </c:pt>
                <c:pt idx="94">
                  <c:v>54.180321549652298</c:v>
                </c:pt>
                <c:pt idx="95">
                  <c:v>54.180321999999997</c:v>
                </c:pt>
                <c:pt idx="96">
                  <c:v>51.689161570580701</c:v>
                </c:pt>
                <c:pt idx="97">
                  <c:v>54.1897259061993</c:v>
                </c:pt>
                <c:pt idx="98">
                  <c:v>56.386382685219701</c:v>
                </c:pt>
                <c:pt idx="99">
                  <c:v>58.689187018925303</c:v>
                </c:pt>
                <c:pt idx="100">
                  <c:v>54.800076271365199</c:v>
                </c:pt>
                <c:pt idx="101">
                  <c:v>54.330442914151703</c:v>
                </c:pt>
                <c:pt idx="102">
                  <c:v>53.644444745241501</c:v>
                </c:pt>
                <c:pt idx="103">
                  <c:v>53.644444999999997</c:v>
                </c:pt>
                <c:pt idx="104">
                  <c:v>53.238399632381899</c:v>
                </c:pt>
                <c:pt idx="105">
                  <c:v>52.684321804144901</c:v>
                </c:pt>
                <c:pt idx="106">
                  <c:v>58.067674779934698</c:v>
                </c:pt>
                <c:pt idx="107">
                  <c:v>57.976547747050603</c:v>
                </c:pt>
                <c:pt idx="108">
                  <c:v>56.925364089418302</c:v>
                </c:pt>
                <c:pt idx="109">
                  <c:v>58.868831435408801</c:v>
                </c:pt>
                <c:pt idx="110">
                  <c:v>52.396063398983799</c:v>
                </c:pt>
                <c:pt idx="111">
                  <c:v>50.279345475459898</c:v>
                </c:pt>
                <c:pt idx="112">
                  <c:v>50.279344999999999</c:v>
                </c:pt>
                <c:pt idx="113">
                  <c:v>52.830037467629097</c:v>
                </c:pt>
                <c:pt idx="114">
                  <c:v>51.988541292514903</c:v>
                </c:pt>
                <c:pt idx="115">
                  <c:v>52.160001334438199</c:v>
                </c:pt>
                <c:pt idx="116">
                  <c:v>52.739525541047001</c:v>
                </c:pt>
                <c:pt idx="117">
                  <c:v>52.407655610747497</c:v>
                </c:pt>
                <c:pt idx="118">
                  <c:v>53.363350511895902</c:v>
                </c:pt>
                <c:pt idx="119">
                  <c:v>51.700443574955898</c:v>
                </c:pt>
                <c:pt idx="120">
                  <c:v>51.700443999999997</c:v>
                </c:pt>
                <c:pt idx="121">
                  <c:v>52.623455841353497</c:v>
                </c:pt>
                <c:pt idx="122">
                  <c:v>52.794610880663299</c:v>
                </c:pt>
                <c:pt idx="123">
                  <c:v>53.077060621607501</c:v>
                </c:pt>
                <c:pt idx="124">
                  <c:v>55.964931132982997</c:v>
                </c:pt>
                <c:pt idx="125">
                  <c:v>52.168259411210201</c:v>
                </c:pt>
                <c:pt idx="126">
                  <c:v>53.083508004320699</c:v>
                </c:pt>
                <c:pt idx="127">
                  <c:v>52.992285298153</c:v>
                </c:pt>
                <c:pt idx="128">
                  <c:v>54.565088076278897</c:v>
                </c:pt>
                <c:pt idx="129">
                  <c:v>54.565088000000003</c:v>
                </c:pt>
                <c:pt idx="130">
                  <c:v>54.139877674228501</c:v>
                </c:pt>
                <c:pt idx="131">
                  <c:v>55.2908399563944</c:v>
                </c:pt>
                <c:pt idx="132">
                  <c:v>54.963283080514103</c:v>
                </c:pt>
                <c:pt idx="133">
                  <c:v>56.944388490973999</c:v>
                </c:pt>
                <c:pt idx="134">
                  <c:v>58.774953108825301</c:v>
                </c:pt>
                <c:pt idx="135">
                  <c:v>60.181647724582703</c:v>
                </c:pt>
                <c:pt idx="136">
                  <c:v>59.563050004886101</c:v>
                </c:pt>
                <c:pt idx="137">
                  <c:v>59.563049999999997</c:v>
                </c:pt>
                <c:pt idx="138">
                  <c:v>57.687837532524497</c:v>
                </c:pt>
                <c:pt idx="139">
                  <c:v>56.544543512823601</c:v>
                </c:pt>
                <c:pt idx="140">
                  <c:v>55.638999893709503</c:v>
                </c:pt>
                <c:pt idx="141">
                  <c:v>56.555340721992998</c:v>
                </c:pt>
                <c:pt idx="142">
                  <c:v>65.905320018567394</c:v>
                </c:pt>
                <c:pt idx="143">
                  <c:v>66.7867404617365</c:v>
                </c:pt>
                <c:pt idx="144">
                  <c:v>61.968329069978097</c:v>
                </c:pt>
                <c:pt idx="145">
                  <c:v>62.906949809550703</c:v>
                </c:pt>
                <c:pt idx="146">
                  <c:v>62.906950000000002</c:v>
                </c:pt>
                <c:pt idx="147">
                  <c:v>59.175088670509702</c:v>
                </c:pt>
                <c:pt idx="148">
                  <c:v>57.746692916400498</c:v>
                </c:pt>
                <c:pt idx="149">
                  <c:v>59.764092776165299</c:v>
                </c:pt>
                <c:pt idx="150">
                  <c:v>62.195484429137501</c:v>
                </c:pt>
                <c:pt idx="151">
                  <c:v>61.879221645826902</c:v>
                </c:pt>
                <c:pt idx="152">
                  <c:v>57.840328617883401</c:v>
                </c:pt>
                <c:pt idx="153">
                  <c:v>56.661999067946397</c:v>
                </c:pt>
                <c:pt idx="154">
                  <c:v>56.661999000000002</c:v>
                </c:pt>
                <c:pt idx="155">
                  <c:v>55.311568001813498</c:v>
                </c:pt>
                <c:pt idx="156">
                  <c:v>60.135912709424503</c:v>
                </c:pt>
                <c:pt idx="157">
                  <c:v>62.156710594450097</c:v>
                </c:pt>
                <c:pt idx="158">
                  <c:v>65.571056284471297</c:v>
                </c:pt>
                <c:pt idx="159">
                  <c:v>69.099777627211196</c:v>
                </c:pt>
                <c:pt idx="160">
                  <c:v>69.506974767077494</c:v>
                </c:pt>
                <c:pt idx="161">
                  <c:v>70.139897930433705</c:v>
                </c:pt>
                <c:pt idx="162">
                  <c:v>70.848606733181995</c:v>
                </c:pt>
                <c:pt idx="163">
                  <c:v>70.848607000000001</c:v>
                </c:pt>
                <c:pt idx="164">
                  <c:v>65.272231336872096</c:v>
                </c:pt>
                <c:pt idx="165">
                  <c:v>62.746988468785702</c:v>
                </c:pt>
                <c:pt idx="166">
                  <c:v>64.184807260873598</c:v>
                </c:pt>
                <c:pt idx="167">
                  <c:v>65.089310538375202</c:v>
                </c:pt>
                <c:pt idx="168">
                  <c:v>68.073207435327305</c:v>
                </c:pt>
                <c:pt idx="169">
                  <c:v>71.340376103379896</c:v>
                </c:pt>
                <c:pt idx="170">
                  <c:v>71.608704542598204</c:v>
                </c:pt>
                <c:pt idx="171">
                  <c:v>71.608705</c:v>
                </c:pt>
                <c:pt idx="172">
                  <c:v>71.013956565500294</c:v>
                </c:pt>
                <c:pt idx="173">
                  <c:v>67.427247104209798</c:v>
                </c:pt>
                <c:pt idx="174">
                  <c:v>63.116813261959201</c:v>
                </c:pt>
                <c:pt idx="175">
                  <c:v>64.200052983160802</c:v>
                </c:pt>
                <c:pt idx="176">
                  <c:v>63.749762047919901</c:v>
                </c:pt>
                <c:pt idx="177">
                  <c:v>67.836144168595098</c:v>
                </c:pt>
                <c:pt idx="178">
                  <c:v>71.029796899957205</c:v>
                </c:pt>
                <c:pt idx="179">
                  <c:v>71.029797000000002</c:v>
                </c:pt>
                <c:pt idx="180">
                  <c:v>69.924932378905396</c:v>
                </c:pt>
                <c:pt idx="181">
                  <c:v>73.8374824602149</c:v>
                </c:pt>
                <c:pt idx="182">
                  <c:v>75.291062104725597</c:v>
                </c:pt>
                <c:pt idx="183">
                  <c:v>76.0249551924515</c:v>
                </c:pt>
                <c:pt idx="184">
                  <c:v>73.409602157487598</c:v>
                </c:pt>
                <c:pt idx="185">
                  <c:v>73.765052575470705</c:v>
                </c:pt>
                <c:pt idx="186">
                  <c:v>71.2730591054721</c:v>
                </c:pt>
                <c:pt idx="187">
                  <c:v>58.360334937637198</c:v>
                </c:pt>
                <c:pt idx="188">
                  <c:v>58.360334999999999</c:v>
                </c:pt>
                <c:pt idx="189">
                  <c:v>53.898588677014097</c:v>
                </c:pt>
                <c:pt idx="190">
                  <c:v>58.238250668078997</c:v>
                </c:pt>
                <c:pt idx="191">
                  <c:v>61.245707240285597</c:v>
                </c:pt>
                <c:pt idx="192">
                  <c:v>65.048618513887405</c:v>
                </c:pt>
                <c:pt idx="193">
                  <c:v>67.605323419430903</c:v>
                </c:pt>
                <c:pt idx="194">
                  <c:v>72.289492804254706</c:v>
                </c:pt>
                <c:pt idx="195">
                  <c:v>69.286758470459802</c:v>
                </c:pt>
                <c:pt idx="196">
                  <c:v>69.286758000000006</c:v>
                </c:pt>
                <c:pt idx="197">
                  <c:v>68.537255874282707</c:v>
                </c:pt>
                <c:pt idx="198">
                  <c:v>69.382585565174296</c:v>
                </c:pt>
                <c:pt idx="199">
                  <c:v>70.312367365133895</c:v>
                </c:pt>
                <c:pt idx="200">
                  <c:v>74.937486461202099</c:v>
                </c:pt>
                <c:pt idx="201">
                  <c:v>77.597633491434806</c:v>
                </c:pt>
                <c:pt idx="202">
                  <c:v>70.249348469411004</c:v>
                </c:pt>
                <c:pt idx="203">
                  <c:v>77.919792701795899</c:v>
                </c:pt>
                <c:pt idx="204">
                  <c:v>70.716600552770203</c:v>
                </c:pt>
                <c:pt idx="205">
                  <c:v>70.716600999999997</c:v>
                </c:pt>
                <c:pt idx="206">
                  <c:v>62.413575138283797</c:v>
                </c:pt>
                <c:pt idx="207">
                  <c:v>59.220271198378697</c:v>
                </c:pt>
                <c:pt idx="208">
                  <c:v>55.344371662244697</c:v>
                </c:pt>
                <c:pt idx="209">
                  <c:v>51.989448235679497</c:v>
                </c:pt>
                <c:pt idx="210">
                  <c:v>54.685938911977701</c:v>
                </c:pt>
                <c:pt idx="211">
                  <c:v>54.397401711702003</c:v>
                </c:pt>
                <c:pt idx="212">
                  <c:v>51.131305558020699</c:v>
                </c:pt>
                <c:pt idx="213">
                  <c:v>51.131306000000002</c:v>
                </c:pt>
                <c:pt idx="214">
                  <c:v>52.355721916915897</c:v>
                </c:pt>
                <c:pt idx="215">
                  <c:v>50.864982945131999</c:v>
                </c:pt>
                <c:pt idx="216">
                  <c:v>54.043221884138902</c:v>
                </c:pt>
                <c:pt idx="217">
                  <c:v>61.299209090714399</c:v>
                </c:pt>
                <c:pt idx="218">
                  <c:v>60.7027150973191</c:v>
                </c:pt>
                <c:pt idx="219">
                  <c:v>56.404316360648302</c:v>
                </c:pt>
                <c:pt idx="220">
                  <c:v>57.542985410227097</c:v>
                </c:pt>
                <c:pt idx="221">
                  <c:v>60.604532678127597</c:v>
                </c:pt>
                <c:pt idx="222">
                  <c:v>60.604533000000004</c:v>
                </c:pt>
                <c:pt idx="223">
                  <c:v>60.030994931043097</c:v>
                </c:pt>
                <c:pt idx="224">
                  <c:v>62.555727896719901</c:v>
                </c:pt>
                <c:pt idx="225">
                  <c:v>63.359665207924998</c:v>
                </c:pt>
                <c:pt idx="226">
                  <c:v>59.274039946139801</c:v>
                </c:pt>
                <c:pt idx="227">
                  <c:v>59.836320683913499</c:v>
                </c:pt>
                <c:pt idx="228">
                  <c:v>56.531362750864702</c:v>
                </c:pt>
                <c:pt idx="229">
                  <c:v>55.522796071612497</c:v>
                </c:pt>
                <c:pt idx="230">
                  <c:v>55.522796</c:v>
                </c:pt>
                <c:pt idx="231">
                  <c:v>53.0415933290232</c:v>
                </c:pt>
                <c:pt idx="232">
                  <c:v>54.758051915103003</c:v>
                </c:pt>
                <c:pt idx="233">
                  <c:v>56.883608050235303</c:v>
                </c:pt>
                <c:pt idx="234">
                  <c:v>62.230869257120197</c:v>
                </c:pt>
                <c:pt idx="235">
                  <c:v>69.398446579847999</c:v>
                </c:pt>
                <c:pt idx="236">
                  <c:v>66.179591310465199</c:v>
                </c:pt>
                <c:pt idx="237">
                  <c:v>58.309041569250397</c:v>
                </c:pt>
                <c:pt idx="238">
                  <c:v>57.419382049311501</c:v>
                </c:pt>
                <c:pt idx="239">
                  <c:v>57.419381999999999</c:v>
                </c:pt>
                <c:pt idx="240">
                  <c:v>52.526965488896003</c:v>
                </c:pt>
                <c:pt idx="241">
                  <c:v>57.306773107827098</c:v>
                </c:pt>
                <c:pt idx="242">
                  <c:v>69.314196572718899</c:v>
                </c:pt>
                <c:pt idx="243">
                  <c:v>64.618669222832295</c:v>
                </c:pt>
                <c:pt idx="244">
                  <c:v>63.696405088518802</c:v>
                </c:pt>
                <c:pt idx="245">
                  <c:v>68.4234943604948</c:v>
                </c:pt>
                <c:pt idx="246">
                  <c:v>64.690562383286505</c:v>
                </c:pt>
                <c:pt idx="247">
                  <c:v>64.690562</c:v>
                </c:pt>
                <c:pt idx="248">
                  <c:v>62.0101349805269</c:v>
                </c:pt>
                <c:pt idx="249">
                  <c:v>59.132428091827201</c:v>
                </c:pt>
                <c:pt idx="250">
                  <c:v>58.829731191626003</c:v>
                </c:pt>
                <c:pt idx="251">
                  <c:v>57.039650839875499</c:v>
                </c:pt>
                <c:pt idx="252">
                  <c:v>58.558693818099002</c:v>
                </c:pt>
                <c:pt idx="253">
                  <c:v>62.1505311238205</c:v>
                </c:pt>
                <c:pt idx="254">
                  <c:v>65.880106270163594</c:v>
                </c:pt>
                <c:pt idx="255">
                  <c:v>65.880105999999998</c:v>
                </c:pt>
                <c:pt idx="256">
                  <c:v>73.5819030053799</c:v>
                </c:pt>
                <c:pt idx="257">
                  <c:v>69.077270218049193</c:v>
                </c:pt>
                <c:pt idx="258">
                  <c:v>70.432450137287304</c:v>
                </c:pt>
                <c:pt idx="259">
                  <c:v>70.910077557369604</c:v>
                </c:pt>
                <c:pt idx="260">
                  <c:v>71.147782224587104</c:v>
                </c:pt>
                <c:pt idx="261">
                  <c:v>71.010633885427595</c:v>
                </c:pt>
                <c:pt idx="262">
                  <c:v>70.169856433559303</c:v>
                </c:pt>
                <c:pt idx="263">
                  <c:v>68.696439908479405</c:v>
                </c:pt>
                <c:pt idx="264">
                  <c:v>68.696439999999996</c:v>
                </c:pt>
                <c:pt idx="265">
                  <c:v>66.071538766739394</c:v>
                </c:pt>
                <c:pt idx="266">
                  <c:v>68.537460185329394</c:v>
                </c:pt>
                <c:pt idx="267">
                  <c:v>63.593767514662801</c:v>
                </c:pt>
                <c:pt idx="268">
                  <c:v>64.998090157858002</c:v>
                </c:pt>
                <c:pt idx="269">
                  <c:v>60.6542149627886</c:v>
                </c:pt>
                <c:pt idx="270">
                  <c:v>57.655810571736602</c:v>
                </c:pt>
                <c:pt idx="271">
                  <c:v>68.780706245687398</c:v>
                </c:pt>
                <c:pt idx="272">
                  <c:v>68.780705999999995</c:v>
                </c:pt>
                <c:pt idx="273">
                  <c:v>58.959797837292498</c:v>
                </c:pt>
                <c:pt idx="274">
                  <c:v>60.448481131697498</c:v>
                </c:pt>
                <c:pt idx="275">
                  <c:v>65.811890784723303</c:v>
                </c:pt>
                <c:pt idx="276">
                  <c:v>66.539469100144601</c:v>
                </c:pt>
                <c:pt idx="277">
                  <c:v>70.268290000433197</c:v>
                </c:pt>
                <c:pt idx="278">
                  <c:v>71.412765168762306</c:v>
                </c:pt>
                <c:pt idx="279">
                  <c:v>74.611850660968003</c:v>
                </c:pt>
                <c:pt idx="280">
                  <c:v>71.5824411979834</c:v>
                </c:pt>
                <c:pt idx="281">
                  <c:v>71.582441000000003</c:v>
                </c:pt>
                <c:pt idx="282">
                  <c:v>68.816203802359794</c:v>
                </c:pt>
                <c:pt idx="283">
                  <c:v>66.580144066598606</c:v>
                </c:pt>
                <c:pt idx="284">
                  <c:v>65.985916147675098</c:v>
                </c:pt>
                <c:pt idx="285">
                  <c:v>61.030583064445899</c:v>
                </c:pt>
                <c:pt idx="286">
                  <c:v>57.249250586849101</c:v>
                </c:pt>
                <c:pt idx="287">
                  <c:v>62.456447268727601</c:v>
                </c:pt>
                <c:pt idx="288">
                  <c:v>65.458624385943594</c:v>
                </c:pt>
                <c:pt idx="289">
                  <c:v>65.458624</c:v>
                </c:pt>
                <c:pt idx="290">
                  <c:v>63.706958017661201</c:v>
                </c:pt>
                <c:pt idx="291">
                  <c:v>65.885526118627595</c:v>
                </c:pt>
                <c:pt idx="292">
                  <c:v>67.873056368624603</c:v>
                </c:pt>
                <c:pt idx="293">
                  <c:v>65.487215112349006</c:v>
                </c:pt>
                <c:pt idx="294">
                  <c:v>59.856884852015099</c:v>
                </c:pt>
                <c:pt idx="295">
                  <c:v>61.400655915322197</c:v>
                </c:pt>
                <c:pt idx="296">
                  <c:v>59.928243432322603</c:v>
                </c:pt>
                <c:pt idx="297">
                  <c:v>59.241552540305399</c:v>
                </c:pt>
                <c:pt idx="298">
                  <c:v>59.241553000000003</c:v>
                </c:pt>
                <c:pt idx="299">
                  <c:v>64.423337084915701</c:v>
                </c:pt>
                <c:pt idx="300">
                  <c:v>65.157665963441104</c:v>
                </c:pt>
                <c:pt idx="301">
                  <c:v>61.7345041292022</c:v>
                </c:pt>
                <c:pt idx="302">
                  <c:v>57.221918657621103</c:v>
                </c:pt>
                <c:pt idx="303">
                  <c:v>60.096695184981201</c:v>
                </c:pt>
                <c:pt idx="304">
                  <c:v>56.801304282773501</c:v>
                </c:pt>
                <c:pt idx="305">
                  <c:v>59.205731665705898</c:v>
                </c:pt>
                <c:pt idx="306">
                  <c:v>59.205731999999998</c:v>
                </c:pt>
                <c:pt idx="307">
                  <c:v>62.786299281655602</c:v>
                </c:pt>
                <c:pt idx="308">
                  <c:v>63.9426642922502</c:v>
                </c:pt>
                <c:pt idx="309">
                  <c:v>71.250262983905301</c:v>
                </c:pt>
                <c:pt idx="310">
                  <c:v>64.058816559205695</c:v>
                </c:pt>
                <c:pt idx="311">
                  <c:v>59.716319780952603</c:v>
                </c:pt>
                <c:pt idx="312">
                  <c:v>65.7542627622434</c:v>
                </c:pt>
                <c:pt idx="313">
                  <c:v>66.0329735561901</c:v>
                </c:pt>
                <c:pt idx="314">
                  <c:v>66.435437341960906</c:v>
                </c:pt>
                <c:pt idx="315">
                  <c:v>66.435436999999993</c:v>
                </c:pt>
                <c:pt idx="316">
                  <c:v>68.977480977682703</c:v>
                </c:pt>
                <c:pt idx="317">
                  <c:v>66.577870646665403</c:v>
                </c:pt>
                <c:pt idx="318">
                  <c:v>59.784769030216303</c:v>
                </c:pt>
                <c:pt idx="319">
                  <c:v>69.238819179070106</c:v>
                </c:pt>
                <c:pt idx="320">
                  <c:v>64.444418409758796</c:v>
                </c:pt>
                <c:pt idx="321">
                  <c:v>65.566373805481405</c:v>
                </c:pt>
                <c:pt idx="322">
                  <c:v>63.256948060206497</c:v>
                </c:pt>
                <c:pt idx="323">
                  <c:v>63.256948000000001</c:v>
                </c:pt>
                <c:pt idx="324">
                  <c:v>58.976582133513197</c:v>
                </c:pt>
                <c:pt idx="325">
                  <c:v>61.463215409679499</c:v>
                </c:pt>
                <c:pt idx="326">
                  <c:v>61.033469465651798</c:v>
                </c:pt>
                <c:pt idx="327">
                  <c:v>55.747936485150802</c:v>
                </c:pt>
                <c:pt idx="328">
                  <c:v>59.841039402262403</c:v>
                </c:pt>
                <c:pt idx="329">
                  <c:v>59.709319051633202</c:v>
                </c:pt>
                <c:pt idx="330">
                  <c:v>69.042200472152601</c:v>
                </c:pt>
                <c:pt idx="331">
                  <c:v>69.042199999999994</c:v>
                </c:pt>
                <c:pt idx="332">
                  <c:v>65.842392473808204</c:v>
                </c:pt>
                <c:pt idx="333">
                  <c:v>69.473322483058098</c:v>
                </c:pt>
                <c:pt idx="334">
                  <c:v>75.064173430208996</c:v>
                </c:pt>
                <c:pt idx="335">
                  <c:v>72.267479723206307</c:v>
                </c:pt>
                <c:pt idx="336">
                  <c:v>75.601893460076099</c:v>
                </c:pt>
                <c:pt idx="337">
                  <c:v>71.679696091784905</c:v>
                </c:pt>
                <c:pt idx="338">
                  <c:v>64.994622836376294</c:v>
                </c:pt>
                <c:pt idx="339">
                  <c:v>58.914702599611601</c:v>
                </c:pt>
                <c:pt idx="340">
                  <c:v>58.914703000000003</c:v>
                </c:pt>
                <c:pt idx="341">
                  <c:v>59.307801085443799</c:v>
                </c:pt>
                <c:pt idx="342">
                  <c:v>59.966186308160701</c:v>
                </c:pt>
                <c:pt idx="343">
                  <c:v>56.3936374244619</c:v>
                </c:pt>
                <c:pt idx="344">
                  <c:v>66.571180400470794</c:v>
                </c:pt>
                <c:pt idx="345">
                  <c:v>72.504763910172599</c:v>
                </c:pt>
                <c:pt idx="346">
                  <c:v>67.547788602834999</c:v>
                </c:pt>
                <c:pt idx="347">
                  <c:v>56.032587720936498</c:v>
                </c:pt>
                <c:pt idx="348">
                  <c:v>56.032587999999997</c:v>
                </c:pt>
                <c:pt idx="349">
                  <c:v>62.370143845978603</c:v>
                </c:pt>
                <c:pt idx="350">
                  <c:v>70.941128554437597</c:v>
                </c:pt>
                <c:pt idx="351">
                  <c:v>65.222520870069403</c:v>
                </c:pt>
                <c:pt idx="352">
                  <c:v>59.521851110210498</c:v>
                </c:pt>
                <c:pt idx="353">
                  <c:v>57.924514992329499</c:v>
                </c:pt>
                <c:pt idx="354">
                  <c:v>61.327934130373499</c:v>
                </c:pt>
                <c:pt idx="355">
                  <c:v>62.443939847643797</c:v>
                </c:pt>
                <c:pt idx="356">
                  <c:v>65.910650951246396</c:v>
                </c:pt>
                <c:pt idx="357">
                  <c:v>65.910651000000001</c:v>
                </c:pt>
                <c:pt idx="358">
                  <c:v>63.766002232515099</c:v>
                </c:pt>
                <c:pt idx="359">
                  <c:v>58.599665291384099</c:v>
                </c:pt>
                <c:pt idx="360">
                  <c:v>58.998459036623103</c:v>
                </c:pt>
                <c:pt idx="361">
                  <c:v>60.914139488535</c:v>
                </c:pt>
                <c:pt idx="362">
                  <c:v>62.5048396325449</c:v>
                </c:pt>
                <c:pt idx="363">
                  <c:v>67.112973922028601</c:v>
                </c:pt>
                <c:pt idx="364">
                  <c:v>68.0744206567162</c:v>
                </c:pt>
                <c:pt idx="365">
                  <c:v>68.074421000000001</c:v>
                </c:pt>
                <c:pt idx="366">
                  <c:v>67.185071466243699</c:v>
                </c:pt>
                <c:pt idx="367">
                  <c:v>61.455087390131801</c:v>
                </c:pt>
                <c:pt idx="368">
                  <c:v>60.124936825289097</c:v>
                </c:pt>
                <c:pt idx="369">
                  <c:v>67.474597519935401</c:v>
                </c:pt>
                <c:pt idx="370">
                  <c:v>67.039713273352007</c:v>
                </c:pt>
                <c:pt idx="371">
                  <c:v>65.489815140386099</c:v>
                </c:pt>
                <c:pt idx="372">
                  <c:v>60.917718192582697</c:v>
                </c:pt>
                <c:pt idx="373">
                  <c:v>54.980048958530503</c:v>
                </c:pt>
                <c:pt idx="374">
                  <c:v>54.980049000000001</c:v>
                </c:pt>
                <c:pt idx="375">
                  <c:v>60.0335651384733</c:v>
                </c:pt>
                <c:pt idx="376">
                  <c:v>63.383432687936597</c:v>
                </c:pt>
                <c:pt idx="377">
                  <c:v>60.460966194801898</c:v>
                </c:pt>
                <c:pt idx="378">
                  <c:v>67.746223283665501</c:v>
                </c:pt>
                <c:pt idx="379">
                  <c:v>70.205963302179796</c:v>
                </c:pt>
                <c:pt idx="380">
                  <c:v>64.369983121507005</c:v>
                </c:pt>
                <c:pt idx="381">
                  <c:v>60.8044507933405</c:v>
                </c:pt>
                <c:pt idx="382">
                  <c:v>60.804451</c:v>
                </c:pt>
                <c:pt idx="383">
                  <c:v>56.978713713802499</c:v>
                </c:pt>
                <c:pt idx="384">
                  <c:v>55.193816779621898</c:v>
                </c:pt>
                <c:pt idx="385">
                  <c:v>55.572222635780399</c:v>
                </c:pt>
                <c:pt idx="386">
                  <c:v>54.314931455464098</c:v>
                </c:pt>
                <c:pt idx="387">
                  <c:v>54.414007150706603</c:v>
                </c:pt>
                <c:pt idx="388">
                  <c:v>56.714472378394298</c:v>
                </c:pt>
                <c:pt idx="389">
                  <c:v>60.069295179091903</c:v>
                </c:pt>
                <c:pt idx="390">
                  <c:v>63.569288687564203</c:v>
                </c:pt>
                <c:pt idx="391">
                  <c:v>63.569288999999998</c:v>
                </c:pt>
                <c:pt idx="392">
                  <c:v>66.665142500710701</c:v>
                </c:pt>
                <c:pt idx="393">
                  <c:v>61.029040041481899</c:v>
                </c:pt>
                <c:pt idx="394">
                  <c:v>57.090876269289197</c:v>
                </c:pt>
                <c:pt idx="395">
                  <c:v>55.178145490595497</c:v>
                </c:pt>
                <c:pt idx="396">
                  <c:v>63.1240015138996</c:v>
                </c:pt>
                <c:pt idx="397">
                  <c:v>65.306834583049806</c:v>
                </c:pt>
                <c:pt idx="398">
                  <c:v>59.251528678454001</c:v>
                </c:pt>
                <c:pt idx="399">
                  <c:v>59.251528999999998</c:v>
                </c:pt>
                <c:pt idx="400">
                  <c:v>60.278394864575297</c:v>
                </c:pt>
                <c:pt idx="401">
                  <c:v>59.810673819874197</c:v>
                </c:pt>
                <c:pt idx="402">
                  <c:v>56.808462798515002</c:v>
                </c:pt>
                <c:pt idx="403">
                  <c:v>66.609891985415601</c:v>
                </c:pt>
                <c:pt idx="404">
                  <c:v>69.832757864484194</c:v>
                </c:pt>
                <c:pt idx="405">
                  <c:v>64.902802621667803</c:v>
                </c:pt>
                <c:pt idx="406">
                  <c:v>63.006360159130502</c:v>
                </c:pt>
                <c:pt idx="407">
                  <c:v>62.206607956928103</c:v>
                </c:pt>
                <c:pt idx="408">
                  <c:v>62.206608000000003</c:v>
                </c:pt>
                <c:pt idx="409">
                  <c:v>58.6024924458155</c:v>
                </c:pt>
                <c:pt idx="410">
                  <c:v>58.602491999999998</c:v>
                </c:pt>
                <c:pt idx="411">
                  <c:v>58.602491999999998</c:v>
                </c:pt>
                <c:pt idx="412">
                  <c:v>58.602491999999998</c:v>
                </c:pt>
                <c:pt idx="413">
                  <c:v>58.602491999999998</c:v>
                </c:pt>
                <c:pt idx="414">
                  <c:v>58.602491999999998</c:v>
                </c:pt>
                <c:pt idx="415">
                  <c:v>58.602491999999998</c:v>
                </c:pt>
                <c:pt idx="416">
                  <c:v>32.1800523087446</c:v>
                </c:pt>
                <c:pt idx="417">
                  <c:v>37.481921084292502</c:v>
                </c:pt>
                <c:pt idx="418">
                  <c:v>39.119548006478396</c:v>
                </c:pt>
                <c:pt idx="419">
                  <c:v>40.472710752626703</c:v>
                </c:pt>
                <c:pt idx="420">
                  <c:v>41.611679983905397</c:v>
                </c:pt>
                <c:pt idx="421">
                  <c:v>41.61168</c:v>
                </c:pt>
                <c:pt idx="422">
                  <c:v>40.989252880593398</c:v>
                </c:pt>
                <c:pt idx="423">
                  <c:v>43.457246405514198</c:v>
                </c:pt>
                <c:pt idx="424">
                  <c:v>46.230869852940401</c:v>
                </c:pt>
                <c:pt idx="425">
                  <c:v>46.156231317625497</c:v>
                </c:pt>
                <c:pt idx="426">
                  <c:v>45.503180135271101</c:v>
                </c:pt>
                <c:pt idx="427">
                  <c:v>49.1710458379196</c:v>
                </c:pt>
                <c:pt idx="428">
                  <c:v>54.408902888312902</c:v>
                </c:pt>
                <c:pt idx="429">
                  <c:v>54.112997836150697</c:v>
                </c:pt>
                <c:pt idx="430">
                  <c:v>54.112997999999997</c:v>
                </c:pt>
                <c:pt idx="431">
                  <c:v>54.131866853555401</c:v>
                </c:pt>
                <c:pt idx="432">
                  <c:v>52.215411294437999</c:v>
                </c:pt>
                <c:pt idx="433">
                  <c:v>55.4394081445814</c:v>
                </c:pt>
                <c:pt idx="434">
                  <c:v>56.829773748996303</c:v>
                </c:pt>
                <c:pt idx="435">
                  <c:v>56.355213523032901</c:v>
                </c:pt>
                <c:pt idx="436">
                  <c:v>61.570114327751597</c:v>
                </c:pt>
                <c:pt idx="437">
                  <c:v>66.394463094631902</c:v>
                </c:pt>
                <c:pt idx="438">
                  <c:v>66.394463000000002</c:v>
                </c:pt>
                <c:pt idx="439">
                  <c:v>65.774995365068904</c:v>
                </c:pt>
                <c:pt idx="440">
                  <c:v>66.9419730653767</c:v>
                </c:pt>
                <c:pt idx="441">
                  <c:v>69.704579677881895</c:v>
                </c:pt>
                <c:pt idx="442">
                  <c:v>69.056576381405804</c:v>
                </c:pt>
                <c:pt idx="443">
                  <c:v>67.088356018046198</c:v>
                </c:pt>
                <c:pt idx="444">
                  <c:v>65.394543368982397</c:v>
                </c:pt>
                <c:pt idx="445">
                  <c:v>64.3605956956076</c:v>
                </c:pt>
                <c:pt idx="446">
                  <c:v>63.457877797968202</c:v>
                </c:pt>
                <c:pt idx="447">
                  <c:v>63.457878000000001</c:v>
                </c:pt>
                <c:pt idx="448">
                  <c:v>65.375651756387697</c:v>
                </c:pt>
                <c:pt idx="449">
                  <c:v>68.207623602176596</c:v>
                </c:pt>
                <c:pt idx="450">
                  <c:v>62.771806943334603</c:v>
                </c:pt>
                <c:pt idx="451">
                  <c:v>57.101932314283303</c:v>
                </c:pt>
                <c:pt idx="452">
                  <c:v>61.792655785116402</c:v>
                </c:pt>
                <c:pt idx="453">
                  <c:v>64.123739111901898</c:v>
                </c:pt>
                <c:pt idx="454">
                  <c:v>62.375665278015902</c:v>
                </c:pt>
                <c:pt idx="455">
                  <c:v>62.375664999999998</c:v>
                </c:pt>
                <c:pt idx="456">
                  <c:v>61.592823120176597</c:v>
                </c:pt>
                <c:pt idx="457">
                  <c:v>58.2274936209974</c:v>
                </c:pt>
                <c:pt idx="458">
                  <c:v>65.138475770584805</c:v>
                </c:pt>
                <c:pt idx="459">
                  <c:v>63.839597664664602</c:v>
                </c:pt>
                <c:pt idx="460">
                  <c:v>64.275261550607496</c:v>
                </c:pt>
                <c:pt idx="461">
                  <c:v>62.495750631885898</c:v>
                </c:pt>
                <c:pt idx="462">
                  <c:v>60.434383271065002</c:v>
                </c:pt>
                <c:pt idx="463">
                  <c:v>60.848152244563998</c:v>
                </c:pt>
                <c:pt idx="464">
                  <c:v>60.848151999999999</c:v>
                </c:pt>
                <c:pt idx="465">
                  <c:v>63.445164672734002</c:v>
                </c:pt>
                <c:pt idx="466">
                  <c:v>70.346677691209806</c:v>
                </c:pt>
                <c:pt idx="467">
                  <c:v>68.442749891743603</c:v>
                </c:pt>
                <c:pt idx="468">
                  <c:v>66.2523423660991</c:v>
                </c:pt>
                <c:pt idx="469">
                  <c:v>66.311168312163801</c:v>
                </c:pt>
                <c:pt idx="470">
                  <c:v>67.5735648733191</c:v>
                </c:pt>
                <c:pt idx="471">
                  <c:v>66.119520033209696</c:v>
                </c:pt>
                <c:pt idx="472">
                  <c:v>61.845753166252301</c:v>
                </c:pt>
                <c:pt idx="473">
                  <c:v>61.845753000000002</c:v>
                </c:pt>
                <c:pt idx="474">
                  <c:v>62.180685123003897</c:v>
                </c:pt>
                <c:pt idx="475">
                  <c:v>59.712896928550997</c:v>
                </c:pt>
                <c:pt idx="476">
                  <c:v>56.350931734848501</c:v>
                </c:pt>
                <c:pt idx="477">
                  <c:v>57.626558799194001</c:v>
                </c:pt>
                <c:pt idx="478">
                  <c:v>55.068471542792402</c:v>
                </c:pt>
                <c:pt idx="479">
                  <c:v>53.122901301275697</c:v>
                </c:pt>
                <c:pt idx="480">
                  <c:v>54.182715123244499</c:v>
                </c:pt>
                <c:pt idx="481">
                  <c:v>54.182715000000002</c:v>
                </c:pt>
                <c:pt idx="482">
                  <c:v>52.871173913602</c:v>
                </c:pt>
                <c:pt idx="483">
                  <c:v>55.089338546717798</c:v>
                </c:pt>
                <c:pt idx="484">
                  <c:v>57.103503615924197</c:v>
                </c:pt>
                <c:pt idx="485">
                  <c:v>56.890605704601597</c:v>
                </c:pt>
                <c:pt idx="486">
                  <c:v>56.193647302633899</c:v>
                </c:pt>
                <c:pt idx="487">
                  <c:v>53.646886624920199</c:v>
                </c:pt>
                <c:pt idx="488">
                  <c:v>55.731736579233498</c:v>
                </c:pt>
                <c:pt idx="489">
                  <c:v>55.258906392300098</c:v>
                </c:pt>
                <c:pt idx="490">
                  <c:v>55.258906000000003</c:v>
                </c:pt>
                <c:pt idx="491">
                  <c:v>53.277379658417601</c:v>
                </c:pt>
                <c:pt idx="492">
                  <c:v>54.141131425512398</c:v>
                </c:pt>
                <c:pt idx="493">
                  <c:v>52.862481640419198</c:v>
                </c:pt>
                <c:pt idx="494">
                  <c:v>50.962023215106498</c:v>
                </c:pt>
                <c:pt idx="495">
                  <c:v>53.6035285681426</c:v>
                </c:pt>
                <c:pt idx="496">
                  <c:v>51.127466111728801</c:v>
                </c:pt>
                <c:pt idx="497">
                  <c:v>51.127465999999998</c:v>
                </c:pt>
                <c:pt idx="498">
                  <c:v>53.476158935159901</c:v>
                </c:pt>
                <c:pt idx="499">
                  <c:v>52.609128450840799</c:v>
                </c:pt>
                <c:pt idx="500">
                  <c:v>51.364352840124099</c:v>
                </c:pt>
                <c:pt idx="501">
                  <c:v>51.944244581467103</c:v>
                </c:pt>
                <c:pt idx="502">
                  <c:v>52.281560822472301</c:v>
                </c:pt>
                <c:pt idx="503">
                  <c:v>52.5460017855412</c:v>
                </c:pt>
                <c:pt idx="504">
                  <c:v>52.505858198612799</c:v>
                </c:pt>
                <c:pt idx="505">
                  <c:v>51.052588506292103</c:v>
                </c:pt>
                <c:pt idx="506">
                  <c:v>51.052588999999998</c:v>
                </c:pt>
                <c:pt idx="507">
                  <c:v>53.635229028050396</c:v>
                </c:pt>
                <c:pt idx="508">
                  <c:v>52.933702816350497</c:v>
                </c:pt>
                <c:pt idx="509">
                  <c:v>51.237895312364898</c:v>
                </c:pt>
                <c:pt idx="510">
                  <c:v>52.774233478308801</c:v>
                </c:pt>
                <c:pt idx="511">
                  <c:v>56.474394208740101</c:v>
                </c:pt>
                <c:pt idx="512">
                  <c:v>56.088918211195598</c:v>
                </c:pt>
                <c:pt idx="513">
                  <c:v>57.586202997402502</c:v>
                </c:pt>
                <c:pt idx="514">
                  <c:v>63.548381050307199</c:v>
                </c:pt>
                <c:pt idx="515">
                  <c:v>63.548380999999999</c:v>
                </c:pt>
                <c:pt idx="516">
                  <c:v>66.632716856014696</c:v>
                </c:pt>
                <c:pt idx="517">
                  <c:v>67.474451739891094</c:v>
                </c:pt>
                <c:pt idx="518">
                  <c:v>65.366103736030894</c:v>
                </c:pt>
                <c:pt idx="519">
                  <c:v>67.973843083193202</c:v>
                </c:pt>
                <c:pt idx="520">
                  <c:v>65.615239234396995</c:v>
                </c:pt>
                <c:pt idx="521">
                  <c:v>64.866748816596498</c:v>
                </c:pt>
                <c:pt idx="522">
                  <c:v>64.051152799569607</c:v>
                </c:pt>
                <c:pt idx="523">
                  <c:v>64.051152999999999</c:v>
                </c:pt>
                <c:pt idx="524">
                  <c:v>63.801377795131103</c:v>
                </c:pt>
                <c:pt idx="525">
                  <c:v>65.297999404942104</c:v>
                </c:pt>
                <c:pt idx="526">
                  <c:v>67.774597763068002</c:v>
                </c:pt>
                <c:pt idx="527">
                  <c:v>63.375037585252102</c:v>
                </c:pt>
                <c:pt idx="528">
                  <c:v>62.1223803147276</c:v>
                </c:pt>
                <c:pt idx="529">
                  <c:v>68.877747211005897</c:v>
                </c:pt>
                <c:pt idx="530">
                  <c:v>67.062734266344506</c:v>
                </c:pt>
                <c:pt idx="531">
                  <c:v>61.316692547495599</c:v>
                </c:pt>
                <c:pt idx="532">
                  <c:v>61.316693000000001</c:v>
                </c:pt>
                <c:pt idx="533">
                  <c:v>62.034383193654698</c:v>
                </c:pt>
                <c:pt idx="534">
                  <c:v>59.774942506772803</c:v>
                </c:pt>
                <c:pt idx="535">
                  <c:v>59.058301069915501</c:v>
                </c:pt>
                <c:pt idx="536">
                  <c:v>64.859734637315697</c:v>
                </c:pt>
                <c:pt idx="537">
                  <c:v>64.7676843603154</c:v>
                </c:pt>
                <c:pt idx="538">
                  <c:v>67.802080701222906</c:v>
                </c:pt>
                <c:pt idx="539">
                  <c:v>67.270731032582006</c:v>
                </c:pt>
                <c:pt idx="540">
                  <c:v>67.270730999999998</c:v>
                </c:pt>
                <c:pt idx="541">
                  <c:v>65.476141131720098</c:v>
                </c:pt>
                <c:pt idx="542">
                  <c:v>63.624731106431398</c:v>
                </c:pt>
                <c:pt idx="543">
                  <c:v>59.767787193493497</c:v>
                </c:pt>
                <c:pt idx="544">
                  <c:v>56.535954351386998</c:v>
                </c:pt>
                <c:pt idx="545">
                  <c:v>54.6179122905532</c:v>
                </c:pt>
                <c:pt idx="546">
                  <c:v>58.727712741341797</c:v>
                </c:pt>
                <c:pt idx="547">
                  <c:v>60.553002214521001</c:v>
                </c:pt>
                <c:pt idx="548">
                  <c:v>58.173498678753397</c:v>
                </c:pt>
                <c:pt idx="549">
                  <c:v>58.173499</c:v>
                </c:pt>
                <c:pt idx="550">
                  <c:v>57.007197602122403</c:v>
                </c:pt>
                <c:pt idx="551">
                  <c:v>58.736290839212302</c:v>
                </c:pt>
                <c:pt idx="552">
                  <c:v>57.929536609671999</c:v>
                </c:pt>
                <c:pt idx="553">
                  <c:v>57.454842660845898</c:v>
                </c:pt>
                <c:pt idx="554">
                  <c:v>62.178311352790899</c:v>
                </c:pt>
                <c:pt idx="555">
                  <c:v>57.9960857268076</c:v>
                </c:pt>
                <c:pt idx="556">
                  <c:v>55.263289147791497</c:v>
                </c:pt>
                <c:pt idx="557">
                  <c:v>57.555795870971799</c:v>
                </c:pt>
                <c:pt idx="558">
                  <c:v>57.555796000000001</c:v>
                </c:pt>
                <c:pt idx="559">
                  <c:v>56.3121306279332</c:v>
                </c:pt>
                <c:pt idx="560">
                  <c:v>56.881075738459103</c:v>
                </c:pt>
                <c:pt idx="561">
                  <c:v>56.245222917970601</c:v>
                </c:pt>
                <c:pt idx="562">
                  <c:v>56.115283603740103</c:v>
                </c:pt>
                <c:pt idx="563">
                  <c:v>53.794640890829797</c:v>
                </c:pt>
                <c:pt idx="564">
                  <c:v>55.3636624941362</c:v>
                </c:pt>
                <c:pt idx="565">
                  <c:v>55.363661999999998</c:v>
                </c:pt>
                <c:pt idx="566">
                  <c:v>56.274099874589702</c:v>
                </c:pt>
                <c:pt idx="567">
                  <c:v>55.512612301942099</c:v>
                </c:pt>
                <c:pt idx="568">
                  <c:v>54.449498845259299</c:v>
                </c:pt>
                <c:pt idx="569">
                  <c:v>56.901024129491603</c:v>
                </c:pt>
                <c:pt idx="570">
                  <c:v>56.998989602815001</c:v>
                </c:pt>
                <c:pt idx="571">
                  <c:v>54.916586163151102</c:v>
                </c:pt>
                <c:pt idx="572">
                  <c:v>54.825670406757403</c:v>
                </c:pt>
                <c:pt idx="573">
                  <c:v>51.297936440113197</c:v>
                </c:pt>
                <c:pt idx="574">
                  <c:v>51.297936</c:v>
                </c:pt>
                <c:pt idx="575">
                  <c:v>52.7819739433343</c:v>
                </c:pt>
                <c:pt idx="576">
                  <c:v>53.968972526875802</c:v>
                </c:pt>
                <c:pt idx="577">
                  <c:v>58.873758076943702</c:v>
                </c:pt>
                <c:pt idx="578">
                  <c:v>61.754941155171402</c:v>
                </c:pt>
                <c:pt idx="579">
                  <c:v>64.938729246287195</c:v>
                </c:pt>
                <c:pt idx="580">
                  <c:v>60.887175722730603</c:v>
                </c:pt>
                <c:pt idx="581">
                  <c:v>58.157307613655497</c:v>
                </c:pt>
                <c:pt idx="582">
                  <c:v>58.157308</c:v>
                </c:pt>
                <c:pt idx="583">
                  <c:v>54.064381545887997</c:v>
                </c:pt>
                <c:pt idx="584">
                  <c:v>54.693357459658202</c:v>
                </c:pt>
                <c:pt idx="585">
                  <c:v>56.891395932757597</c:v>
                </c:pt>
                <c:pt idx="586">
                  <c:v>56.6352507627794</c:v>
                </c:pt>
                <c:pt idx="587">
                  <c:v>55.749067526738102</c:v>
                </c:pt>
                <c:pt idx="588">
                  <c:v>56.3603140221243</c:v>
                </c:pt>
                <c:pt idx="589">
                  <c:v>55.496005413938398</c:v>
                </c:pt>
                <c:pt idx="590">
                  <c:v>55.570055305452797</c:v>
                </c:pt>
                <c:pt idx="591">
                  <c:v>55.570055000000004</c:v>
                </c:pt>
                <c:pt idx="592">
                  <c:v>53.815879803924403</c:v>
                </c:pt>
                <c:pt idx="593">
                  <c:v>55.079022297968301</c:v>
                </c:pt>
                <c:pt idx="594">
                  <c:v>58.884157878522998</c:v>
                </c:pt>
                <c:pt idx="595">
                  <c:v>58.404143473188803</c:v>
                </c:pt>
                <c:pt idx="596">
                  <c:v>59.477096118680898</c:v>
                </c:pt>
                <c:pt idx="597">
                  <c:v>57.197866394734099</c:v>
                </c:pt>
                <c:pt idx="598">
                  <c:v>57.441705232581199</c:v>
                </c:pt>
                <c:pt idx="599">
                  <c:v>57.441704999999999</c:v>
                </c:pt>
                <c:pt idx="600">
                  <c:v>56.858686331519003</c:v>
                </c:pt>
                <c:pt idx="601">
                  <c:v>55.435789767962</c:v>
                </c:pt>
                <c:pt idx="602">
                  <c:v>54.599401781337001</c:v>
                </c:pt>
                <c:pt idx="603">
                  <c:v>53.7886332810887</c:v>
                </c:pt>
                <c:pt idx="604">
                  <c:v>55.520535331998403</c:v>
                </c:pt>
                <c:pt idx="605">
                  <c:v>57.6030400145236</c:v>
                </c:pt>
                <c:pt idx="606">
                  <c:v>55.389023789508997</c:v>
                </c:pt>
                <c:pt idx="607">
                  <c:v>56.179217136421599</c:v>
                </c:pt>
                <c:pt idx="608">
                  <c:v>56.179217000000001</c:v>
                </c:pt>
                <c:pt idx="609">
                  <c:v>55.710781006898301</c:v>
                </c:pt>
                <c:pt idx="610">
                  <c:v>57.686676589907599</c:v>
                </c:pt>
                <c:pt idx="611">
                  <c:v>58.580834608080501</c:v>
                </c:pt>
                <c:pt idx="612">
                  <c:v>59.720417516919902</c:v>
                </c:pt>
                <c:pt idx="613">
                  <c:v>61.745100454527901</c:v>
                </c:pt>
                <c:pt idx="614">
                  <c:v>63.600997706328499</c:v>
                </c:pt>
                <c:pt idx="615">
                  <c:v>70.348536723839999</c:v>
                </c:pt>
                <c:pt idx="616">
                  <c:v>70.348536999999993</c:v>
                </c:pt>
                <c:pt idx="617">
                  <c:v>70.284991010602596</c:v>
                </c:pt>
                <c:pt idx="618">
                  <c:v>70.371687695919505</c:v>
                </c:pt>
                <c:pt idx="619">
                  <c:v>70.303944972706404</c:v>
                </c:pt>
                <c:pt idx="620">
                  <c:v>69.500406810398601</c:v>
                </c:pt>
                <c:pt idx="621">
                  <c:v>69.218871878041</c:v>
                </c:pt>
                <c:pt idx="622">
                  <c:v>69.797750682263398</c:v>
                </c:pt>
                <c:pt idx="623">
                  <c:v>69.099374806820705</c:v>
                </c:pt>
                <c:pt idx="624">
                  <c:v>70.475130155185596</c:v>
                </c:pt>
                <c:pt idx="625">
                  <c:v>70.475129999999993</c:v>
                </c:pt>
                <c:pt idx="626">
                  <c:v>70.258787091590406</c:v>
                </c:pt>
                <c:pt idx="627">
                  <c:v>66.864703898509603</c:v>
                </c:pt>
                <c:pt idx="628">
                  <c:v>66.049444513748895</c:v>
                </c:pt>
                <c:pt idx="629">
                  <c:v>64.780159354286397</c:v>
                </c:pt>
                <c:pt idx="630">
                  <c:v>67.417353154171494</c:v>
                </c:pt>
                <c:pt idx="631">
                  <c:v>70.090049151350797</c:v>
                </c:pt>
                <c:pt idx="632">
                  <c:v>71.749749850620702</c:v>
                </c:pt>
                <c:pt idx="633">
                  <c:v>71.749750000000006</c:v>
                </c:pt>
                <c:pt idx="634">
                  <c:v>71.210656583558006</c:v>
                </c:pt>
                <c:pt idx="635">
                  <c:v>71.522773088106703</c:v>
                </c:pt>
                <c:pt idx="636">
                  <c:v>71.5191713812833</c:v>
                </c:pt>
                <c:pt idx="637">
                  <c:v>74.119144408275204</c:v>
                </c:pt>
                <c:pt idx="638">
                  <c:v>84.3358199236324</c:v>
                </c:pt>
                <c:pt idx="639">
                  <c:v>79.2589693167197</c:v>
                </c:pt>
                <c:pt idx="640">
                  <c:v>73.984210544345004</c:v>
                </c:pt>
                <c:pt idx="641">
                  <c:v>67.871999823275999</c:v>
                </c:pt>
                <c:pt idx="642">
                  <c:v>67.872</c:v>
                </c:pt>
                <c:pt idx="643">
                  <c:v>63.413658398158098</c:v>
                </c:pt>
                <c:pt idx="644">
                  <c:v>55.435972828935498</c:v>
                </c:pt>
                <c:pt idx="645">
                  <c:v>59.273751674630198</c:v>
                </c:pt>
                <c:pt idx="646">
                  <c:v>49.422488043012798</c:v>
                </c:pt>
                <c:pt idx="647">
                  <c:v>45.305509995718701</c:v>
                </c:pt>
                <c:pt idx="648">
                  <c:v>43.519226343519499</c:v>
                </c:pt>
                <c:pt idx="649">
                  <c:v>41.964529526569301</c:v>
                </c:pt>
                <c:pt idx="650">
                  <c:v>37.585525649535199</c:v>
                </c:pt>
                <c:pt idx="651">
                  <c:v>38.306087235684601</c:v>
                </c:pt>
                <c:pt idx="652">
                  <c:v>43.6438964330437</c:v>
                </c:pt>
                <c:pt idx="653">
                  <c:v>45.191234762439201</c:v>
                </c:pt>
                <c:pt idx="654">
                  <c:v>41.634330592234001</c:v>
                </c:pt>
                <c:pt idx="655">
                  <c:v>41.634331000000003</c:v>
                </c:pt>
                <c:pt idx="656">
                  <c:v>37.9065725933173</c:v>
                </c:pt>
                <c:pt idx="657">
                  <c:v>39.047700964068</c:v>
                </c:pt>
                <c:pt idx="658">
                  <c:v>46.840002608626101</c:v>
                </c:pt>
                <c:pt idx="659">
                  <c:v>43.532337468265801</c:v>
                </c:pt>
                <c:pt idx="660">
                  <c:v>43.532336999999998</c:v>
                </c:pt>
                <c:pt idx="661">
                  <c:v>41.384413633087497</c:v>
                </c:pt>
                <c:pt idx="662">
                  <c:v>36.852784216047603</c:v>
                </c:pt>
                <c:pt idx="663">
                  <c:v>34.8451859053528</c:v>
                </c:pt>
                <c:pt idx="664">
                  <c:v>38.4576192770962</c:v>
                </c:pt>
                <c:pt idx="665">
                  <c:v>35.406206365529997</c:v>
                </c:pt>
                <c:pt idx="666">
                  <c:v>35.406205999999997</c:v>
                </c:pt>
                <c:pt idx="667">
                  <c:v>37.055533248805503</c:v>
                </c:pt>
                <c:pt idx="668">
                  <c:v>38.741471948598402</c:v>
                </c:pt>
                <c:pt idx="669">
                  <c:v>37.218022636488101</c:v>
                </c:pt>
                <c:pt idx="670">
                  <c:v>38.997043097044397</c:v>
                </c:pt>
                <c:pt idx="671">
                  <c:v>37.985495810489198</c:v>
                </c:pt>
                <c:pt idx="672">
                  <c:v>39.998309947476699</c:v>
                </c:pt>
                <c:pt idx="673">
                  <c:v>41.020433482582597</c:v>
                </c:pt>
                <c:pt idx="674">
                  <c:v>42.360734208216698</c:v>
                </c:pt>
                <c:pt idx="675">
                  <c:v>42.360734000000001</c:v>
                </c:pt>
                <c:pt idx="676">
                  <c:v>44.372986192052799</c:v>
                </c:pt>
                <c:pt idx="677">
                  <c:v>45.1214268797114</c:v>
                </c:pt>
                <c:pt idx="678">
                  <c:v>48.812719299706202</c:v>
                </c:pt>
                <c:pt idx="679">
                  <c:v>49.105619954598303</c:v>
                </c:pt>
                <c:pt idx="680">
                  <c:v>49.208020611716698</c:v>
                </c:pt>
                <c:pt idx="681">
                  <c:v>49.690729890411099</c:v>
                </c:pt>
                <c:pt idx="682">
                  <c:v>49.298836159192497</c:v>
                </c:pt>
                <c:pt idx="683">
                  <c:v>49.584391706238797</c:v>
                </c:pt>
                <c:pt idx="684">
                  <c:v>49.584392000000001</c:v>
                </c:pt>
                <c:pt idx="685">
                  <c:v>49.701352712782999</c:v>
                </c:pt>
                <c:pt idx="686">
                  <c:v>49.835860378385703</c:v>
                </c:pt>
                <c:pt idx="687">
                  <c:v>48.423409301036898</c:v>
                </c:pt>
                <c:pt idx="688">
                  <c:v>48.448522200520003</c:v>
                </c:pt>
                <c:pt idx="689">
                  <c:v>51.729717053301201</c:v>
                </c:pt>
                <c:pt idx="690">
                  <c:v>48.714231164599603</c:v>
                </c:pt>
                <c:pt idx="691">
                  <c:v>51.051881829390297</c:v>
                </c:pt>
                <c:pt idx="692">
                  <c:v>51.051881999999999</c:v>
                </c:pt>
                <c:pt idx="693">
                  <c:v>48.284685081078997</c:v>
                </c:pt>
                <c:pt idx="694">
                  <c:v>50.586973878972898</c:v>
                </c:pt>
                <c:pt idx="695">
                  <c:v>47.543785958670099</c:v>
                </c:pt>
                <c:pt idx="696">
                  <c:v>47.954488379396501</c:v>
                </c:pt>
                <c:pt idx="697">
                  <c:v>53.067000143245998</c:v>
                </c:pt>
                <c:pt idx="698">
                  <c:v>50.154357951014497</c:v>
                </c:pt>
                <c:pt idx="699">
                  <c:v>51.468385094929197</c:v>
                </c:pt>
                <c:pt idx="700">
                  <c:v>52.981022145993499</c:v>
                </c:pt>
                <c:pt idx="701">
                  <c:v>52.981022000000003</c:v>
                </c:pt>
                <c:pt idx="702">
                  <c:v>51.7461707253523</c:v>
                </c:pt>
                <c:pt idx="703">
                  <c:v>56.000248135721598</c:v>
                </c:pt>
                <c:pt idx="704">
                  <c:v>53.738643262880302</c:v>
                </c:pt>
                <c:pt idx="705">
                  <c:v>50.753958393467897</c:v>
                </c:pt>
                <c:pt idx="706">
                  <c:v>51.267039564387197</c:v>
                </c:pt>
                <c:pt idx="707">
                  <c:v>49.977996982792902</c:v>
                </c:pt>
                <c:pt idx="708">
                  <c:v>52.3620721444411</c:v>
                </c:pt>
                <c:pt idx="709">
                  <c:v>52.362071999999998</c:v>
                </c:pt>
                <c:pt idx="710">
                  <c:v>47.861382703848797</c:v>
                </c:pt>
                <c:pt idx="711">
                  <c:v>49.768341378012799</c:v>
                </c:pt>
                <c:pt idx="712">
                  <c:v>50.2015952823145</c:v>
                </c:pt>
                <c:pt idx="713">
                  <c:v>50.598588247422803</c:v>
                </c:pt>
                <c:pt idx="714">
                  <c:v>48.905836921622999</c:v>
                </c:pt>
                <c:pt idx="715">
                  <c:v>49.026479062172399</c:v>
                </c:pt>
                <c:pt idx="716">
                  <c:v>48.820607835320502</c:v>
                </c:pt>
                <c:pt idx="717">
                  <c:v>50.961289119568001</c:v>
                </c:pt>
                <c:pt idx="718">
                  <c:v>50.961289000000001</c:v>
                </c:pt>
                <c:pt idx="719">
                  <c:v>50.366096780623998</c:v>
                </c:pt>
                <c:pt idx="720">
                  <c:v>59.357926379243899</c:v>
                </c:pt>
                <c:pt idx="721">
                  <c:v>60.819828006296298</c:v>
                </c:pt>
                <c:pt idx="722">
                  <c:v>58.215900460005699</c:v>
                </c:pt>
                <c:pt idx="723">
                  <c:v>58.531278766725102</c:v>
                </c:pt>
                <c:pt idx="724">
                  <c:v>55.5329102212633</c:v>
                </c:pt>
                <c:pt idx="725">
                  <c:v>56.585114055230001</c:v>
                </c:pt>
                <c:pt idx="726">
                  <c:v>56.585113999999997</c:v>
                </c:pt>
                <c:pt idx="727">
                  <c:v>65.119990172832601</c:v>
                </c:pt>
                <c:pt idx="728">
                  <c:v>64.193077644790407</c:v>
                </c:pt>
                <c:pt idx="729">
                  <c:v>61.081998251934699</c:v>
                </c:pt>
                <c:pt idx="730">
                  <c:v>61.122633094674498</c:v>
                </c:pt>
                <c:pt idx="731">
                  <c:v>60.380188043934901</c:v>
                </c:pt>
                <c:pt idx="732">
                  <c:v>58.303831661278203</c:v>
                </c:pt>
                <c:pt idx="733">
                  <c:v>61.049186294681498</c:v>
                </c:pt>
                <c:pt idx="734">
                  <c:v>62.946962851234197</c:v>
                </c:pt>
                <c:pt idx="735">
                  <c:v>62.946962999999997</c:v>
                </c:pt>
                <c:pt idx="736">
                  <c:v>61.226416321118997</c:v>
                </c:pt>
                <c:pt idx="737">
                  <c:v>57.357227892087799</c:v>
                </c:pt>
                <c:pt idx="738">
                  <c:v>53.065179201435299</c:v>
                </c:pt>
                <c:pt idx="739">
                  <c:v>50.619650178744202</c:v>
                </c:pt>
                <c:pt idx="740">
                  <c:v>49.808684924321298</c:v>
                </c:pt>
                <c:pt idx="741">
                  <c:v>49.974437506782799</c:v>
                </c:pt>
                <c:pt idx="742">
                  <c:v>49.657942496225097</c:v>
                </c:pt>
                <c:pt idx="743">
                  <c:v>49.657941999999998</c:v>
                </c:pt>
                <c:pt idx="744">
                  <c:v>49.746367033207001</c:v>
                </c:pt>
                <c:pt idx="745">
                  <c:v>50.760512321431499</c:v>
                </c:pt>
                <c:pt idx="746">
                  <c:v>54.033116738266699</c:v>
                </c:pt>
                <c:pt idx="747">
                  <c:v>53.215399121992299</c:v>
                </c:pt>
                <c:pt idx="748">
                  <c:v>50.291130112777303</c:v>
                </c:pt>
                <c:pt idx="749">
                  <c:v>50.634100057621602</c:v>
                </c:pt>
                <c:pt idx="750">
                  <c:v>49.6638935655103</c:v>
                </c:pt>
                <c:pt idx="751">
                  <c:v>49.663893999999999</c:v>
                </c:pt>
                <c:pt idx="752">
                  <c:v>50.044908066848897</c:v>
                </c:pt>
                <c:pt idx="753">
                  <c:v>48.4974613250251</c:v>
                </c:pt>
                <c:pt idx="754">
                  <c:v>49.706621085485097</c:v>
                </c:pt>
                <c:pt idx="755">
                  <c:v>52.821212644454697</c:v>
                </c:pt>
                <c:pt idx="756">
                  <c:v>52.355555139697401</c:v>
                </c:pt>
                <c:pt idx="757">
                  <c:v>50.461871186098499</c:v>
                </c:pt>
                <c:pt idx="758">
                  <c:v>52.919501486238602</c:v>
                </c:pt>
                <c:pt idx="759">
                  <c:v>53.690801923168898</c:v>
                </c:pt>
                <c:pt idx="760">
                  <c:v>53.690801999999998</c:v>
                </c:pt>
                <c:pt idx="761">
                  <c:v>53.111341915468998</c:v>
                </c:pt>
                <c:pt idx="762">
                  <c:v>53.123632027705803</c:v>
                </c:pt>
                <c:pt idx="763">
                  <c:v>53.142698976203398</c:v>
                </c:pt>
                <c:pt idx="764">
                  <c:v>52.720238098156699</c:v>
                </c:pt>
                <c:pt idx="765">
                  <c:v>55.145019499549299</c:v>
                </c:pt>
                <c:pt idx="766">
                  <c:v>51.648913651585403</c:v>
                </c:pt>
                <c:pt idx="767">
                  <c:v>53.4866384878651</c:v>
                </c:pt>
                <c:pt idx="768">
                  <c:v>53.486637999999999</c:v>
                </c:pt>
                <c:pt idx="769">
                  <c:v>53.827328226157299</c:v>
                </c:pt>
                <c:pt idx="770">
                  <c:v>54.027587626256199</c:v>
                </c:pt>
                <c:pt idx="771">
                  <c:v>53.711237559542901</c:v>
                </c:pt>
                <c:pt idx="772">
                  <c:v>49.916217715310097</c:v>
                </c:pt>
                <c:pt idx="773">
                  <c:v>51.382977975011798</c:v>
                </c:pt>
                <c:pt idx="774">
                  <c:v>48.955520521981697</c:v>
                </c:pt>
                <c:pt idx="775">
                  <c:v>53.543909637536501</c:v>
                </c:pt>
                <c:pt idx="776">
                  <c:v>52.747402773092297</c:v>
                </c:pt>
                <c:pt idx="777">
                  <c:v>52.747402999999998</c:v>
                </c:pt>
                <c:pt idx="778">
                  <c:v>51.901327143314802</c:v>
                </c:pt>
                <c:pt idx="779">
                  <c:v>50.960930319926597</c:v>
                </c:pt>
                <c:pt idx="780">
                  <c:v>50.456964751091</c:v>
                </c:pt>
                <c:pt idx="781">
                  <c:v>51.575908644362002</c:v>
                </c:pt>
                <c:pt idx="782">
                  <c:v>51.268211778332102</c:v>
                </c:pt>
                <c:pt idx="783">
                  <c:v>50.9664472948701</c:v>
                </c:pt>
                <c:pt idx="784">
                  <c:v>48.564630374944201</c:v>
                </c:pt>
                <c:pt idx="785">
                  <c:v>48.564630000000001</c:v>
                </c:pt>
                <c:pt idx="786">
                  <c:v>49.368881951378903</c:v>
                </c:pt>
                <c:pt idx="787">
                  <c:v>49.637395237942897</c:v>
                </c:pt>
                <c:pt idx="788">
                  <c:v>49.949487733606702</c:v>
                </c:pt>
                <c:pt idx="789">
                  <c:v>49.5973662144184</c:v>
                </c:pt>
                <c:pt idx="790">
                  <c:v>50.503736977390098</c:v>
                </c:pt>
                <c:pt idx="791">
                  <c:v>49.3558492468539</c:v>
                </c:pt>
                <c:pt idx="792">
                  <c:v>49.406452409015699</c:v>
                </c:pt>
                <c:pt idx="793">
                  <c:v>49.406452000000002</c:v>
                </c:pt>
                <c:pt idx="794">
                  <c:v>49.083151217626899</c:v>
                </c:pt>
                <c:pt idx="795">
                  <c:v>49.870026131693102</c:v>
                </c:pt>
                <c:pt idx="796">
                  <c:v>50.550560407320098</c:v>
                </c:pt>
                <c:pt idx="797">
                  <c:v>51.722387131841899</c:v>
                </c:pt>
                <c:pt idx="798">
                  <c:v>51.894429321833201</c:v>
                </c:pt>
                <c:pt idx="799">
                  <c:v>49.482385884187003</c:v>
                </c:pt>
                <c:pt idx="800">
                  <c:v>52.443298042893403</c:v>
                </c:pt>
                <c:pt idx="801">
                  <c:v>51.380426398561099</c:v>
                </c:pt>
                <c:pt idx="802">
                  <c:v>51.380426</c:v>
                </c:pt>
                <c:pt idx="803">
                  <c:v>51.740545012679199</c:v>
                </c:pt>
                <c:pt idx="804">
                  <c:v>54.241093640339699</c:v>
                </c:pt>
                <c:pt idx="805">
                  <c:v>57.505293766150899</c:v>
                </c:pt>
                <c:pt idx="806">
                  <c:v>59.310908678810598</c:v>
                </c:pt>
                <c:pt idx="807">
                  <c:v>58.787177440716803</c:v>
                </c:pt>
                <c:pt idx="808">
                  <c:v>60.761943829749903</c:v>
                </c:pt>
                <c:pt idx="809">
                  <c:v>60.708253108960001</c:v>
                </c:pt>
                <c:pt idx="810">
                  <c:v>62.486345008187101</c:v>
                </c:pt>
                <c:pt idx="811">
                  <c:v>62.486345</c:v>
                </c:pt>
                <c:pt idx="812">
                  <c:v>63.1243183306376</c:v>
                </c:pt>
                <c:pt idx="813">
                  <c:v>59.941720445905602</c:v>
                </c:pt>
                <c:pt idx="814">
                  <c:v>64.090158714311897</c:v>
                </c:pt>
                <c:pt idx="815">
                  <c:v>65.046138391299607</c:v>
                </c:pt>
                <c:pt idx="816">
                  <c:v>64.246065577100396</c:v>
                </c:pt>
                <c:pt idx="817">
                  <c:v>62.563774890649299</c:v>
                </c:pt>
                <c:pt idx="818">
                  <c:v>61.354054192996799</c:v>
                </c:pt>
                <c:pt idx="819">
                  <c:v>61.354053999999998</c:v>
                </c:pt>
                <c:pt idx="820">
                  <c:v>60.022254318884301</c:v>
                </c:pt>
                <c:pt idx="821">
                  <c:v>64.590675572691296</c:v>
                </c:pt>
                <c:pt idx="822">
                  <c:v>70.347864929491294</c:v>
                </c:pt>
                <c:pt idx="823">
                  <c:v>71.305848208521795</c:v>
                </c:pt>
                <c:pt idx="824">
                  <c:v>64.785355711779104</c:v>
                </c:pt>
                <c:pt idx="825">
                  <c:v>58.808148281407497</c:v>
                </c:pt>
                <c:pt idx="826">
                  <c:v>65.0918494533597</c:v>
                </c:pt>
                <c:pt idx="827">
                  <c:v>65.662447782458599</c:v>
                </c:pt>
                <c:pt idx="828">
                  <c:v>65.662447999999998</c:v>
                </c:pt>
                <c:pt idx="829">
                  <c:v>56.711933184510201</c:v>
                </c:pt>
                <c:pt idx="830">
                  <c:v>55.768719940863797</c:v>
                </c:pt>
                <c:pt idx="831">
                  <c:v>55.768720000000002</c:v>
                </c:pt>
                <c:pt idx="832">
                  <c:v>55.768720000000002</c:v>
                </c:pt>
                <c:pt idx="833">
                  <c:v>55.768720000000002</c:v>
                </c:pt>
                <c:pt idx="834">
                  <c:v>55.768720000000002</c:v>
                </c:pt>
                <c:pt idx="835">
                  <c:v>55.768720000000002</c:v>
                </c:pt>
                <c:pt idx="836">
                  <c:v>55.768720000000002</c:v>
                </c:pt>
                <c:pt idx="837">
                  <c:v>41.216442916173101</c:v>
                </c:pt>
                <c:pt idx="838">
                  <c:v>43.824011779942403</c:v>
                </c:pt>
                <c:pt idx="839">
                  <c:v>53.646787831815203</c:v>
                </c:pt>
                <c:pt idx="840">
                  <c:v>51.0112497830712</c:v>
                </c:pt>
                <c:pt idx="841">
                  <c:v>47.423932859672703</c:v>
                </c:pt>
                <c:pt idx="842">
                  <c:v>47.423932999999998</c:v>
                </c:pt>
                <c:pt idx="843">
                  <c:v>48.914471183989598</c:v>
                </c:pt>
                <c:pt idx="844">
                  <c:v>46.642312398858401</c:v>
                </c:pt>
                <c:pt idx="845">
                  <c:v>47.993913429491897</c:v>
                </c:pt>
                <c:pt idx="846">
                  <c:v>47.780288937926002</c:v>
                </c:pt>
                <c:pt idx="847">
                  <c:v>55.049558895856599</c:v>
                </c:pt>
                <c:pt idx="848">
                  <c:v>61.243763861424704</c:v>
                </c:pt>
                <c:pt idx="849">
                  <c:v>54.955643394122497</c:v>
                </c:pt>
                <c:pt idx="850">
                  <c:v>52.270342217640902</c:v>
                </c:pt>
                <c:pt idx="851">
                  <c:v>52.270341999999999</c:v>
                </c:pt>
                <c:pt idx="852">
                  <c:v>54.983385563685097</c:v>
                </c:pt>
                <c:pt idx="853">
                  <c:v>54.220425156723202</c:v>
                </c:pt>
                <c:pt idx="854">
                  <c:v>58.515898763072499</c:v>
                </c:pt>
                <c:pt idx="855">
                  <c:v>61.491291329998496</c:v>
                </c:pt>
                <c:pt idx="856">
                  <c:v>55.164355860876597</c:v>
                </c:pt>
                <c:pt idx="857">
                  <c:v>52.964236614529703</c:v>
                </c:pt>
                <c:pt idx="858">
                  <c:v>53.791480899170899</c:v>
                </c:pt>
                <c:pt idx="859">
                  <c:v>53.791480999999997</c:v>
                </c:pt>
                <c:pt idx="860">
                  <c:v>48.673485563936602</c:v>
                </c:pt>
                <c:pt idx="861">
                  <c:v>53.041590464986903</c:v>
                </c:pt>
                <c:pt idx="862">
                  <c:v>51.363662649870598</c:v>
                </c:pt>
                <c:pt idx="863">
                  <c:v>52.0627306979585</c:v>
                </c:pt>
                <c:pt idx="864">
                  <c:v>53.836567884131398</c:v>
                </c:pt>
                <c:pt idx="865">
                  <c:v>53.649201410532797</c:v>
                </c:pt>
                <c:pt idx="866">
                  <c:v>52.7053938891545</c:v>
                </c:pt>
                <c:pt idx="867">
                  <c:v>52.705393999999998</c:v>
                </c:pt>
                <c:pt idx="868">
                  <c:v>52.293444680744997</c:v>
                </c:pt>
                <c:pt idx="869">
                  <c:v>50.927873022402501</c:v>
                </c:pt>
                <c:pt idx="870">
                  <c:v>56.487720749219903</c:v>
                </c:pt>
                <c:pt idx="871">
                  <c:v>55.744166958592899</c:v>
                </c:pt>
                <c:pt idx="872">
                  <c:v>55.328787870318699</c:v>
                </c:pt>
                <c:pt idx="873">
                  <c:v>54.875712803776302</c:v>
                </c:pt>
                <c:pt idx="874">
                  <c:v>56.291744659865003</c:v>
                </c:pt>
                <c:pt idx="875">
                  <c:v>54.079902172503601</c:v>
                </c:pt>
                <c:pt idx="876">
                  <c:v>54.079901999999997</c:v>
                </c:pt>
                <c:pt idx="877">
                  <c:v>52.375509890749001</c:v>
                </c:pt>
                <c:pt idx="878">
                  <c:v>55.6301060071508</c:v>
                </c:pt>
                <c:pt idx="879">
                  <c:v>59.790063489099701</c:v>
                </c:pt>
                <c:pt idx="880">
                  <c:v>54.567013924670803</c:v>
                </c:pt>
                <c:pt idx="881">
                  <c:v>56.5031336193003</c:v>
                </c:pt>
                <c:pt idx="882">
                  <c:v>51.711373165450198</c:v>
                </c:pt>
                <c:pt idx="883">
                  <c:v>52.656174877079003</c:v>
                </c:pt>
                <c:pt idx="884">
                  <c:v>54.957280050451097</c:v>
                </c:pt>
                <c:pt idx="885">
                  <c:v>54.957279999999997</c:v>
                </c:pt>
                <c:pt idx="886">
                  <c:v>55.979195045743197</c:v>
                </c:pt>
                <c:pt idx="887">
                  <c:v>54.077256185914202</c:v>
                </c:pt>
                <c:pt idx="888">
                  <c:v>51.102484788024803</c:v>
                </c:pt>
                <c:pt idx="889">
                  <c:v>51.915833836085703</c:v>
                </c:pt>
                <c:pt idx="890">
                  <c:v>51.045698854247298</c:v>
                </c:pt>
                <c:pt idx="891">
                  <c:v>48.673463469112498</c:v>
                </c:pt>
                <c:pt idx="892">
                  <c:v>52.411617131997097</c:v>
                </c:pt>
                <c:pt idx="893">
                  <c:v>52.411617</c:v>
                </c:pt>
                <c:pt idx="894">
                  <c:v>50.3007378583725</c:v>
                </c:pt>
                <c:pt idx="895">
                  <c:v>50.9984750839524</c:v>
                </c:pt>
                <c:pt idx="896">
                  <c:v>50.263738616699598</c:v>
                </c:pt>
                <c:pt idx="897">
                  <c:v>51.414034985545598</c:v>
                </c:pt>
                <c:pt idx="898">
                  <c:v>48.357981706382702</c:v>
                </c:pt>
                <c:pt idx="899">
                  <c:v>49.996437048010598</c:v>
                </c:pt>
                <c:pt idx="900">
                  <c:v>49.460278903514499</c:v>
                </c:pt>
                <c:pt idx="901">
                  <c:v>49.460279</c:v>
                </c:pt>
                <c:pt idx="902">
                  <c:v>50.245896330199798</c:v>
                </c:pt>
                <c:pt idx="903">
                  <c:v>52.359722897910302</c:v>
                </c:pt>
                <c:pt idx="904">
                  <c:v>52.296615320563902</c:v>
                </c:pt>
                <c:pt idx="905">
                  <c:v>53.048181253589398</c:v>
                </c:pt>
                <c:pt idx="906">
                  <c:v>52.105171190063601</c:v>
                </c:pt>
                <c:pt idx="907">
                  <c:v>49.9227300727025</c:v>
                </c:pt>
                <c:pt idx="908">
                  <c:v>49.775598796070497</c:v>
                </c:pt>
                <c:pt idx="909">
                  <c:v>50.798013596601699</c:v>
                </c:pt>
                <c:pt idx="910">
                  <c:v>50.798014000000002</c:v>
                </c:pt>
                <c:pt idx="911">
                  <c:v>51.153442290048297</c:v>
                </c:pt>
                <c:pt idx="912">
                  <c:v>50.977023150597098</c:v>
                </c:pt>
                <c:pt idx="913">
                  <c:v>52.373743658454202</c:v>
                </c:pt>
                <c:pt idx="914">
                  <c:v>50.660721148966701</c:v>
                </c:pt>
                <c:pt idx="915">
                  <c:v>50.228471631894699</c:v>
                </c:pt>
                <c:pt idx="916">
                  <c:v>53.727953073660103</c:v>
                </c:pt>
                <c:pt idx="917">
                  <c:v>67.640465312750194</c:v>
                </c:pt>
                <c:pt idx="918">
                  <c:v>67.640465000000006</c:v>
                </c:pt>
                <c:pt idx="919">
                  <c:v>65.8720583823781</c:v>
                </c:pt>
                <c:pt idx="920">
                  <c:v>60.0628642535141</c:v>
                </c:pt>
                <c:pt idx="921">
                  <c:v>61.1045907654144</c:v>
                </c:pt>
                <c:pt idx="922">
                  <c:v>58.554429953423899</c:v>
                </c:pt>
                <c:pt idx="923">
                  <c:v>58.864681198434198</c:v>
                </c:pt>
                <c:pt idx="924">
                  <c:v>54.409636564986201</c:v>
                </c:pt>
                <c:pt idx="925">
                  <c:v>52.970938739113301</c:v>
                </c:pt>
                <c:pt idx="926">
                  <c:v>52.970939000000001</c:v>
                </c:pt>
                <c:pt idx="927">
                  <c:v>53.638305158405998</c:v>
                </c:pt>
                <c:pt idx="928">
                  <c:v>58.465335385007997</c:v>
                </c:pt>
                <c:pt idx="929">
                  <c:v>56.981088295607798</c:v>
                </c:pt>
                <c:pt idx="930">
                  <c:v>58.338831693820197</c:v>
                </c:pt>
                <c:pt idx="931">
                  <c:v>57.841298622955499</c:v>
                </c:pt>
                <c:pt idx="932">
                  <c:v>52.485267371634997</c:v>
                </c:pt>
                <c:pt idx="933">
                  <c:v>52.267492041094798</c:v>
                </c:pt>
                <c:pt idx="934">
                  <c:v>60.406787244197197</c:v>
                </c:pt>
                <c:pt idx="935">
                  <c:v>60.406787000000001</c:v>
                </c:pt>
                <c:pt idx="936">
                  <c:v>62.1528064898339</c:v>
                </c:pt>
                <c:pt idx="937">
                  <c:v>60.410980702374196</c:v>
                </c:pt>
                <c:pt idx="938">
                  <c:v>55.993721125017899</c:v>
                </c:pt>
                <c:pt idx="939">
                  <c:v>54.926015679222999</c:v>
                </c:pt>
                <c:pt idx="940">
                  <c:v>52.831066434464098</c:v>
                </c:pt>
                <c:pt idx="941">
                  <c:v>48.883624086893697</c:v>
                </c:pt>
                <c:pt idx="942">
                  <c:v>50.4304505317468</c:v>
                </c:pt>
                <c:pt idx="943">
                  <c:v>50.191137052793302</c:v>
                </c:pt>
                <c:pt idx="944">
                  <c:v>50.191136999999998</c:v>
                </c:pt>
                <c:pt idx="945">
                  <c:v>55.737713853288398</c:v>
                </c:pt>
                <c:pt idx="946">
                  <c:v>62.199678993375301</c:v>
                </c:pt>
                <c:pt idx="947">
                  <c:v>63.099854542369101</c:v>
                </c:pt>
                <c:pt idx="948">
                  <c:v>60.883735990301702</c:v>
                </c:pt>
                <c:pt idx="949">
                  <c:v>60.331749769040599</c:v>
                </c:pt>
                <c:pt idx="950">
                  <c:v>53.929645603882399</c:v>
                </c:pt>
                <c:pt idx="951">
                  <c:v>51.9407096191443</c:v>
                </c:pt>
                <c:pt idx="952">
                  <c:v>51.940710000000003</c:v>
                </c:pt>
                <c:pt idx="953">
                  <c:v>53.985573515026203</c:v>
                </c:pt>
                <c:pt idx="954">
                  <c:v>49.741626629961601</c:v>
                </c:pt>
                <c:pt idx="955">
                  <c:v>49.7588812592153</c:v>
                </c:pt>
                <c:pt idx="956">
                  <c:v>49.370473004858098</c:v>
                </c:pt>
                <c:pt idx="957">
                  <c:v>52.7133527286625</c:v>
                </c:pt>
                <c:pt idx="958">
                  <c:v>50.033927069764601</c:v>
                </c:pt>
                <c:pt idx="959">
                  <c:v>51.534050109905998</c:v>
                </c:pt>
                <c:pt idx="960">
                  <c:v>51.534050000000001</c:v>
                </c:pt>
                <c:pt idx="961">
                  <c:v>49.938535998388602</c:v>
                </c:pt>
                <c:pt idx="962">
                  <c:v>49.524212555124997</c:v>
                </c:pt>
                <c:pt idx="963">
                  <c:v>48.949019691351999</c:v>
                </c:pt>
                <c:pt idx="964">
                  <c:v>51.272517640172502</c:v>
                </c:pt>
                <c:pt idx="965">
                  <c:v>54.337345768519597</c:v>
                </c:pt>
                <c:pt idx="966">
                  <c:v>52.037315488328098</c:v>
                </c:pt>
                <c:pt idx="967">
                  <c:v>55.812626248432501</c:v>
                </c:pt>
                <c:pt idx="968">
                  <c:v>57.457507982217798</c:v>
                </c:pt>
                <c:pt idx="969">
                  <c:v>57.457507999999997</c:v>
                </c:pt>
                <c:pt idx="970">
                  <c:v>61.078958791052898</c:v>
                </c:pt>
                <c:pt idx="971">
                  <c:v>58.5762248985395</c:v>
                </c:pt>
                <c:pt idx="972">
                  <c:v>55.447236590433398</c:v>
                </c:pt>
                <c:pt idx="973">
                  <c:v>48.778513246550403</c:v>
                </c:pt>
                <c:pt idx="974">
                  <c:v>49.539255596532797</c:v>
                </c:pt>
                <c:pt idx="975">
                  <c:v>50.649934933598303</c:v>
                </c:pt>
                <c:pt idx="976">
                  <c:v>51.377165817092802</c:v>
                </c:pt>
                <c:pt idx="977">
                  <c:v>53.189198425868497</c:v>
                </c:pt>
                <c:pt idx="978">
                  <c:v>53.189197999999998</c:v>
                </c:pt>
                <c:pt idx="979">
                  <c:v>53.749362320719598</c:v>
                </c:pt>
                <c:pt idx="980">
                  <c:v>55.897854986130803</c:v>
                </c:pt>
                <c:pt idx="981">
                  <c:v>54.995190875647097</c:v>
                </c:pt>
                <c:pt idx="982">
                  <c:v>54.271241643149601</c:v>
                </c:pt>
                <c:pt idx="983">
                  <c:v>57.7855835379737</c:v>
                </c:pt>
                <c:pt idx="984">
                  <c:v>58.722272467381799</c:v>
                </c:pt>
                <c:pt idx="985">
                  <c:v>62.504149230493297</c:v>
                </c:pt>
                <c:pt idx="986">
                  <c:v>62.504148999999998</c:v>
                </c:pt>
                <c:pt idx="987">
                  <c:v>61.060072397125303</c:v>
                </c:pt>
                <c:pt idx="988">
                  <c:v>65.592053915929199</c:v>
                </c:pt>
                <c:pt idx="989">
                  <c:v>62.792785057627697</c:v>
                </c:pt>
                <c:pt idx="990">
                  <c:v>57.867207284909703</c:v>
                </c:pt>
                <c:pt idx="991">
                  <c:v>55.803477108148002</c:v>
                </c:pt>
                <c:pt idx="992">
                  <c:v>51.012648112241202</c:v>
                </c:pt>
                <c:pt idx="993">
                  <c:v>49.402633860479099</c:v>
                </c:pt>
                <c:pt idx="994">
                  <c:v>49.402633999999999</c:v>
                </c:pt>
                <c:pt idx="995">
                  <c:v>51.756902587615599</c:v>
                </c:pt>
                <c:pt idx="996">
                  <c:v>51.142819892572199</c:v>
                </c:pt>
                <c:pt idx="997">
                  <c:v>65.005231758675805</c:v>
                </c:pt>
                <c:pt idx="998">
                  <c:v>62.872554862321003</c:v>
                </c:pt>
                <c:pt idx="999">
                  <c:v>64.043219592034703</c:v>
                </c:pt>
                <c:pt idx="1000">
                  <c:v>61.665392837008298</c:v>
                </c:pt>
                <c:pt idx="1001">
                  <c:v>56.474428303579998</c:v>
                </c:pt>
                <c:pt idx="1002">
                  <c:v>56.1786964729475</c:v>
                </c:pt>
                <c:pt idx="1003">
                  <c:v>56.178696000000002</c:v>
                </c:pt>
                <c:pt idx="1004">
                  <c:v>60.200095197554603</c:v>
                </c:pt>
                <c:pt idx="1005">
                  <c:v>63.693740331764197</c:v>
                </c:pt>
                <c:pt idx="1006">
                  <c:v>64.152114447546793</c:v>
                </c:pt>
                <c:pt idx="1007">
                  <c:v>65.512717423953504</c:v>
                </c:pt>
                <c:pt idx="1008">
                  <c:v>64.902927420972404</c:v>
                </c:pt>
                <c:pt idx="1009">
                  <c:v>63.113462453978698</c:v>
                </c:pt>
                <c:pt idx="1010">
                  <c:v>59.472975603578298</c:v>
                </c:pt>
                <c:pt idx="1011">
                  <c:v>59.472976000000003</c:v>
                </c:pt>
                <c:pt idx="1012">
                  <c:v>61.047170647693598</c:v>
                </c:pt>
                <c:pt idx="1013">
                  <c:v>58.944210680332098</c:v>
                </c:pt>
                <c:pt idx="1014">
                  <c:v>56.380591241126297</c:v>
                </c:pt>
                <c:pt idx="1015">
                  <c:v>57.4199805381974</c:v>
                </c:pt>
                <c:pt idx="1016">
                  <c:v>59.462547037999698</c:v>
                </c:pt>
                <c:pt idx="1017">
                  <c:v>58.292542394733502</c:v>
                </c:pt>
                <c:pt idx="1018">
                  <c:v>58.195433545315304</c:v>
                </c:pt>
                <c:pt idx="1019">
                  <c:v>58.195433999999999</c:v>
                </c:pt>
                <c:pt idx="1020">
                  <c:v>54.473100016375398</c:v>
                </c:pt>
                <c:pt idx="1021">
                  <c:v>54.012619939103899</c:v>
                </c:pt>
                <c:pt idx="1022">
                  <c:v>57.230713705506503</c:v>
                </c:pt>
                <c:pt idx="1023">
                  <c:v>57.2551842952345</c:v>
                </c:pt>
                <c:pt idx="1024">
                  <c:v>56.9019998842615</c:v>
                </c:pt>
                <c:pt idx="1025">
                  <c:v>55.871546607985401</c:v>
                </c:pt>
                <c:pt idx="1026">
                  <c:v>54.777077265286998</c:v>
                </c:pt>
                <c:pt idx="1027">
                  <c:v>56.8673708166449</c:v>
                </c:pt>
                <c:pt idx="1028">
                  <c:v>56.867370999999999</c:v>
                </c:pt>
                <c:pt idx="1029">
                  <c:v>55.384352101725298</c:v>
                </c:pt>
                <c:pt idx="1030">
                  <c:v>54.435701095116102</c:v>
                </c:pt>
                <c:pt idx="1031">
                  <c:v>58.713380669253901</c:v>
                </c:pt>
                <c:pt idx="1032">
                  <c:v>62.610094826260998</c:v>
                </c:pt>
                <c:pt idx="1033">
                  <c:v>61.291643321538302</c:v>
                </c:pt>
                <c:pt idx="1034">
                  <c:v>57.060769540158297</c:v>
                </c:pt>
                <c:pt idx="1035">
                  <c:v>56.511164827577197</c:v>
                </c:pt>
                <c:pt idx="1036">
                  <c:v>55.389143101446798</c:v>
                </c:pt>
                <c:pt idx="1037">
                  <c:v>55.389142999999997</c:v>
                </c:pt>
                <c:pt idx="1038">
                  <c:v>54.042147574202303</c:v>
                </c:pt>
                <c:pt idx="1039">
                  <c:v>51.380156475674703</c:v>
                </c:pt>
                <c:pt idx="1040">
                  <c:v>53.193288234602903</c:v>
                </c:pt>
                <c:pt idx="1041">
                  <c:v>53.631458271617397</c:v>
                </c:pt>
                <c:pt idx="1042">
                  <c:v>54.968438422214902</c:v>
                </c:pt>
                <c:pt idx="1043">
                  <c:v>56.145869836239903</c:v>
                </c:pt>
                <c:pt idx="1044">
                  <c:v>54.256167637947001</c:v>
                </c:pt>
                <c:pt idx="1045">
                  <c:v>54.256168000000002</c:v>
                </c:pt>
                <c:pt idx="1046">
                  <c:v>55.212040364860997</c:v>
                </c:pt>
                <c:pt idx="1047">
                  <c:v>57.843001752010899</c:v>
                </c:pt>
                <c:pt idx="1048">
                  <c:v>60.373899765350501</c:v>
                </c:pt>
                <c:pt idx="1049">
                  <c:v>55.5092088332947</c:v>
                </c:pt>
                <c:pt idx="1050">
                  <c:v>55.212902147842598</c:v>
                </c:pt>
                <c:pt idx="1051">
                  <c:v>53.288760920753397</c:v>
                </c:pt>
                <c:pt idx="1052">
                  <c:v>50.788231547584601</c:v>
                </c:pt>
                <c:pt idx="1053">
                  <c:v>50.788232000000001</c:v>
                </c:pt>
                <c:pt idx="1054">
                  <c:v>51.412267756175098</c:v>
                </c:pt>
                <c:pt idx="1055">
                  <c:v>58.073377106863298</c:v>
                </c:pt>
                <c:pt idx="1056">
                  <c:v>57.920391635976003</c:v>
                </c:pt>
                <c:pt idx="1057">
                  <c:v>57.640419857673002</c:v>
                </c:pt>
                <c:pt idx="1058">
                  <c:v>54.712873043766798</c:v>
                </c:pt>
                <c:pt idx="1059">
                  <c:v>55.897060593403403</c:v>
                </c:pt>
                <c:pt idx="1060">
                  <c:v>55.669562542982497</c:v>
                </c:pt>
                <c:pt idx="1061">
                  <c:v>56.916192290655403</c:v>
                </c:pt>
                <c:pt idx="1062">
                  <c:v>56.916192000000002</c:v>
                </c:pt>
                <c:pt idx="1063">
                  <c:v>56.539068526926798</c:v>
                </c:pt>
                <c:pt idx="1064">
                  <c:v>57.759829546431298</c:v>
                </c:pt>
                <c:pt idx="1065">
                  <c:v>55.265841429087097</c:v>
                </c:pt>
                <c:pt idx="1066">
                  <c:v>55.278858600316198</c:v>
                </c:pt>
                <c:pt idx="1067">
                  <c:v>54.099297049860702</c:v>
                </c:pt>
                <c:pt idx="1068">
                  <c:v>52.158910617489902</c:v>
                </c:pt>
                <c:pt idx="1069">
                  <c:v>53.077233924037301</c:v>
                </c:pt>
                <c:pt idx="1070">
                  <c:v>53.3042907479851</c:v>
                </c:pt>
                <c:pt idx="1071">
                  <c:v>53.304290999999999</c:v>
                </c:pt>
                <c:pt idx="1072">
                  <c:v>52.393591875762397</c:v>
                </c:pt>
                <c:pt idx="1073">
                  <c:v>53.133925706745103</c:v>
                </c:pt>
                <c:pt idx="1074">
                  <c:v>53.511348551456003</c:v>
                </c:pt>
                <c:pt idx="1075">
                  <c:v>55.043000620654198</c:v>
                </c:pt>
                <c:pt idx="1076">
                  <c:v>53.180070882948698</c:v>
                </c:pt>
                <c:pt idx="1077">
                  <c:v>53.419043233417199</c:v>
                </c:pt>
                <c:pt idx="1078">
                  <c:v>51.940464472563697</c:v>
                </c:pt>
                <c:pt idx="1079">
                  <c:v>51.940463999999999</c:v>
                </c:pt>
                <c:pt idx="1080">
                  <c:v>51.528031247580103</c:v>
                </c:pt>
                <c:pt idx="1081">
                  <c:v>52.189784346796699</c:v>
                </c:pt>
                <c:pt idx="1082">
                  <c:v>51.484949107678503</c:v>
                </c:pt>
                <c:pt idx="1083">
                  <c:v>50.142382317277999</c:v>
                </c:pt>
                <c:pt idx="1084">
                  <c:v>48.924582432819903</c:v>
                </c:pt>
                <c:pt idx="1085">
                  <c:v>51.438076888569803</c:v>
                </c:pt>
                <c:pt idx="1086">
                  <c:v>49.7261674951651</c:v>
                </c:pt>
                <c:pt idx="1087">
                  <c:v>49.726166999999997</c:v>
                </c:pt>
                <c:pt idx="1088">
                  <c:v>52.0684708439817</c:v>
                </c:pt>
                <c:pt idx="1089">
                  <c:v>52.084632320478697</c:v>
                </c:pt>
                <c:pt idx="1090">
                  <c:v>52.240542782815901</c:v>
                </c:pt>
                <c:pt idx="1091">
                  <c:v>50.0726523511631</c:v>
                </c:pt>
                <c:pt idx="1092">
                  <c:v>50.416719732442999</c:v>
                </c:pt>
                <c:pt idx="1093">
                  <c:v>48.963190875983202</c:v>
                </c:pt>
                <c:pt idx="1094">
                  <c:v>52.659550451361497</c:v>
                </c:pt>
                <c:pt idx="1095">
                  <c:v>50.404018964988701</c:v>
                </c:pt>
                <c:pt idx="1096">
                  <c:v>50.404018999999998</c:v>
                </c:pt>
                <c:pt idx="1097">
                  <c:v>48.667736070078199</c:v>
                </c:pt>
                <c:pt idx="1098">
                  <c:v>51.276650528250897</c:v>
                </c:pt>
                <c:pt idx="1099">
                  <c:v>49.614796169685803</c:v>
                </c:pt>
                <c:pt idx="1100">
                  <c:v>51.867970389067203</c:v>
                </c:pt>
                <c:pt idx="1101">
                  <c:v>52.498302742752401</c:v>
                </c:pt>
                <c:pt idx="1102">
                  <c:v>54.967121770575197</c:v>
                </c:pt>
                <c:pt idx="1103">
                  <c:v>52.047329391047803</c:v>
                </c:pt>
                <c:pt idx="1104">
                  <c:v>52.047328999999998</c:v>
                </c:pt>
                <c:pt idx="1105">
                  <c:v>54.828674263027999</c:v>
                </c:pt>
                <c:pt idx="1106">
                  <c:v>53.923517188646301</c:v>
                </c:pt>
                <c:pt idx="1107">
                  <c:v>53.178665010316202</c:v>
                </c:pt>
                <c:pt idx="1108">
                  <c:v>52.170862281918403</c:v>
                </c:pt>
                <c:pt idx="1109">
                  <c:v>51.737272152322603</c:v>
                </c:pt>
                <c:pt idx="1110">
                  <c:v>54.743526737428802</c:v>
                </c:pt>
                <c:pt idx="1111">
                  <c:v>50.624508585514903</c:v>
                </c:pt>
                <c:pt idx="1112">
                  <c:v>50.624509000000003</c:v>
                </c:pt>
                <c:pt idx="1113">
                  <c:v>53.094272567213999</c:v>
                </c:pt>
                <c:pt idx="1114">
                  <c:v>55.144358310407803</c:v>
                </c:pt>
                <c:pt idx="1115">
                  <c:v>58.308724036197603</c:v>
                </c:pt>
                <c:pt idx="1116">
                  <c:v>60.799067027941597</c:v>
                </c:pt>
                <c:pt idx="1117">
                  <c:v>65.000599165082306</c:v>
                </c:pt>
                <c:pt idx="1118">
                  <c:v>67.856100761878693</c:v>
                </c:pt>
                <c:pt idx="1119">
                  <c:v>67.554495921818898</c:v>
                </c:pt>
                <c:pt idx="1120">
                  <c:v>66.562814442056805</c:v>
                </c:pt>
                <c:pt idx="1121">
                  <c:v>66.562814000000003</c:v>
                </c:pt>
                <c:pt idx="1122">
                  <c:v>65.678852217683001</c:v>
                </c:pt>
                <c:pt idx="1123">
                  <c:v>65.061006784659796</c:v>
                </c:pt>
                <c:pt idx="1124">
                  <c:v>70.077725938699899</c:v>
                </c:pt>
                <c:pt idx="1125">
                  <c:v>69.353126285410497</c:v>
                </c:pt>
                <c:pt idx="1126">
                  <c:v>70.004939251027196</c:v>
                </c:pt>
                <c:pt idx="1127">
                  <c:v>70.413136544162001</c:v>
                </c:pt>
                <c:pt idx="1128">
                  <c:v>65.122871809216903</c:v>
                </c:pt>
                <c:pt idx="1129">
                  <c:v>65.122872000000001</c:v>
                </c:pt>
                <c:pt idx="1130">
                  <c:v>65.226523982333603</c:v>
                </c:pt>
                <c:pt idx="1131">
                  <c:v>66.567518577850294</c:v>
                </c:pt>
                <c:pt idx="1132">
                  <c:v>64.638063740965805</c:v>
                </c:pt>
                <c:pt idx="1133">
                  <c:v>56.028699824015597</c:v>
                </c:pt>
                <c:pt idx="1134">
                  <c:v>55.533541566553197</c:v>
                </c:pt>
                <c:pt idx="1135">
                  <c:v>56.166185044596702</c:v>
                </c:pt>
                <c:pt idx="1136">
                  <c:v>54.873746925062797</c:v>
                </c:pt>
                <c:pt idx="1137">
                  <c:v>62.7576761591462</c:v>
                </c:pt>
                <c:pt idx="1138">
                  <c:v>62.757675999999996</c:v>
                </c:pt>
                <c:pt idx="1139">
                  <c:v>58.752337591174999</c:v>
                </c:pt>
                <c:pt idx="1140">
                  <c:v>63.264605015488897</c:v>
                </c:pt>
                <c:pt idx="1141">
                  <c:v>66.349524926810403</c:v>
                </c:pt>
                <c:pt idx="1142">
                  <c:v>63.558739664479198</c:v>
                </c:pt>
                <c:pt idx="1143">
                  <c:v>58.642124189280203</c:v>
                </c:pt>
                <c:pt idx="1144">
                  <c:v>60.117816418989698</c:v>
                </c:pt>
                <c:pt idx="1145">
                  <c:v>58.0092499788148</c:v>
                </c:pt>
                <c:pt idx="1146">
                  <c:v>57.056027877619599</c:v>
                </c:pt>
                <c:pt idx="1147">
                  <c:v>57.056027999999998</c:v>
                </c:pt>
                <c:pt idx="1148">
                  <c:v>54.666993781597903</c:v>
                </c:pt>
                <c:pt idx="1149">
                  <c:v>55.362057513586997</c:v>
                </c:pt>
                <c:pt idx="1150">
                  <c:v>56.140797500586999</c:v>
                </c:pt>
                <c:pt idx="1151">
                  <c:v>57.450603195122603</c:v>
                </c:pt>
                <c:pt idx="1152">
                  <c:v>57.359819978907403</c:v>
                </c:pt>
                <c:pt idx="1153">
                  <c:v>57.049887698564703</c:v>
                </c:pt>
                <c:pt idx="1154">
                  <c:v>52.393112736394798</c:v>
                </c:pt>
                <c:pt idx="1155">
                  <c:v>52.393113</c:v>
                </c:pt>
                <c:pt idx="1156">
                  <c:v>52.034304361955002</c:v>
                </c:pt>
                <c:pt idx="1157">
                  <c:v>54.453326818642097</c:v>
                </c:pt>
                <c:pt idx="1158">
                  <c:v>54.104836538101203</c:v>
                </c:pt>
                <c:pt idx="1159">
                  <c:v>51.3219060108581</c:v>
                </c:pt>
                <c:pt idx="1160">
                  <c:v>52.840337157199201</c:v>
                </c:pt>
                <c:pt idx="1161">
                  <c:v>52.573200473366398</c:v>
                </c:pt>
                <c:pt idx="1162">
                  <c:v>53.567209448962799</c:v>
                </c:pt>
                <c:pt idx="1163">
                  <c:v>52.850939121788798</c:v>
                </c:pt>
                <c:pt idx="1164">
                  <c:v>52.850938999999997</c:v>
                </c:pt>
                <c:pt idx="1165">
                  <c:v>49.751347156590001</c:v>
                </c:pt>
                <c:pt idx="1166">
                  <c:v>50.284530775741402</c:v>
                </c:pt>
                <c:pt idx="1167">
                  <c:v>49.789490773617203</c:v>
                </c:pt>
                <c:pt idx="1168">
                  <c:v>49.658836925390901</c:v>
                </c:pt>
                <c:pt idx="1169">
                  <c:v>52.6154257194679</c:v>
                </c:pt>
                <c:pt idx="1170">
                  <c:v>51.006242988105697</c:v>
                </c:pt>
                <c:pt idx="1171">
                  <c:v>48.639577498534599</c:v>
                </c:pt>
                <c:pt idx="1172">
                  <c:v>48.639577000000003</c:v>
                </c:pt>
                <c:pt idx="1173">
                  <c:v>50.693704813228003</c:v>
                </c:pt>
                <c:pt idx="1174">
                  <c:v>51.154922450594597</c:v>
                </c:pt>
                <c:pt idx="1175">
                  <c:v>50.829672545124701</c:v>
                </c:pt>
                <c:pt idx="1176">
                  <c:v>51.731020324855599</c:v>
                </c:pt>
                <c:pt idx="1177">
                  <c:v>53.206621383502203</c:v>
                </c:pt>
                <c:pt idx="1178">
                  <c:v>51.7929028751876</c:v>
                </c:pt>
                <c:pt idx="1179">
                  <c:v>50.338514849573997</c:v>
                </c:pt>
                <c:pt idx="1180">
                  <c:v>49.107584733899699</c:v>
                </c:pt>
                <c:pt idx="1181">
                  <c:v>49.107585</c:v>
                </c:pt>
                <c:pt idx="1182">
                  <c:v>51.493431026273697</c:v>
                </c:pt>
                <c:pt idx="1183">
                  <c:v>52.637138354712</c:v>
                </c:pt>
                <c:pt idx="1184">
                  <c:v>51.040897035515101</c:v>
                </c:pt>
                <c:pt idx="1185">
                  <c:v>51.171891709381597</c:v>
                </c:pt>
                <c:pt idx="1186">
                  <c:v>55.185129799432403</c:v>
                </c:pt>
                <c:pt idx="1187">
                  <c:v>55.589725353280301</c:v>
                </c:pt>
                <c:pt idx="1188">
                  <c:v>60.443047499138402</c:v>
                </c:pt>
                <c:pt idx="1189">
                  <c:v>56.330452556092197</c:v>
                </c:pt>
                <c:pt idx="1190">
                  <c:v>52.953456150485898</c:v>
                </c:pt>
                <c:pt idx="1191">
                  <c:v>57.723343921108501</c:v>
                </c:pt>
                <c:pt idx="1192">
                  <c:v>61.674153389465197</c:v>
                </c:pt>
                <c:pt idx="1193">
                  <c:v>61.901011598560103</c:v>
                </c:pt>
                <c:pt idx="1194">
                  <c:v>60.652137001822403</c:v>
                </c:pt>
                <c:pt idx="1195">
                  <c:v>59.808358977044797</c:v>
                </c:pt>
                <c:pt idx="1196">
                  <c:v>59.808359000000003</c:v>
                </c:pt>
                <c:pt idx="1197">
                  <c:v>56.969186879435298</c:v>
                </c:pt>
                <c:pt idx="1198">
                  <c:v>51.806334407977801</c:v>
                </c:pt>
                <c:pt idx="1199">
                  <c:v>51.546345154066799</c:v>
                </c:pt>
                <c:pt idx="1200">
                  <c:v>59.130190723273898</c:v>
                </c:pt>
                <c:pt idx="1201">
                  <c:v>63.929830856389202</c:v>
                </c:pt>
                <c:pt idx="1202">
                  <c:v>61.026265422184601</c:v>
                </c:pt>
                <c:pt idx="1203">
                  <c:v>60.192680144239702</c:v>
                </c:pt>
                <c:pt idx="1204">
                  <c:v>61.730053050398702</c:v>
                </c:pt>
                <c:pt idx="1205">
                  <c:v>61.730052999999998</c:v>
                </c:pt>
                <c:pt idx="1206">
                  <c:v>56.383913319368098</c:v>
                </c:pt>
                <c:pt idx="1207">
                  <c:v>53.002480804643099</c:v>
                </c:pt>
                <c:pt idx="1208">
                  <c:v>50.951230240759898</c:v>
                </c:pt>
                <c:pt idx="1209">
                  <c:v>50.068904687211699</c:v>
                </c:pt>
                <c:pt idx="1210">
                  <c:v>50.704389027141303</c:v>
                </c:pt>
                <c:pt idx="1211">
                  <c:v>50.8576648609261</c:v>
                </c:pt>
                <c:pt idx="1212">
                  <c:v>51.718230618564803</c:v>
                </c:pt>
                <c:pt idx="1213">
                  <c:v>51.718231000000003</c:v>
                </c:pt>
                <c:pt idx="1214">
                  <c:v>49.945831253130201</c:v>
                </c:pt>
                <c:pt idx="1215">
                  <c:v>49.991882744366102</c:v>
                </c:pt>
                <c:pt idx="1216">
                  <c:v>50.5240324222925</c:v>
                </c:pt>
                <c:pt idx="1217">
                  <c:v>52.893298609602297</c:v>
                </c:pt>
                <c:pt idx="1218">
                  <c:v>50.9595911318698</c:v>
                </c:pt>
                <c:pt idx="1219">
                  <c:v>52.310076141424801</c:v>
                </c:pt>
                <c:pt idx="1220">
                  <c:v>50.4965599833493</c:v>
                </c:pt>
                <c:pt idx="1221">
                  <c:v>48.829897187330502</c:v>
                </c:pt>
                <c:pt idx="1222">
                  <c:v>48.829897000000003</c:v>
                </c:pt>
                <c:pt idx="1223">
                  <c:v>49.115886578644798</c:v>
                </c:pt>
                <c:pt idx="1224">
                  <c:v>50.870434646891702</c:v>
                </c:pt>
                <c:pt idx="1225">
                  <c:v>50.516371794167704</c:v>
                </c:pt>
                <c:pt idx="1226">
                  <c:v>47.568640558275803</c:v>
                </c:pt>
                <c:pt idx="1227">
                  <c:v>51.842160163268503</c:v>
                </c:pt>
                <c:pt idx="1228">
                  <c:v>47.769701666469601</c:v>
                </c:pt>
                <c:pt idx="1229">
                  <c:v>48.4171631450156</c:v>
                </c:pt>
                <c:pt idx="1230">
                  <c:v>48.417163000000002</c:v>
                </c:pt>
                <c:pt idx="1231">
                  <c:v>50.643800163407001</c:v>
                </c:pt>
                <c:pt idx="1232">
                  <c:v>51.315412229101199</c:v>
                </c:pt>
                <c:pt idx="1233">
                  <c:v>50.034282337163397</c:v>
                </c:pt>
                <c:pt idx="1234">
                  <c:v>50.1761819469437</c:v>
                </c:pt>
                <c:pt idx="1235">
                  <c:v>49.315605618489698</c:v>
                </c:pt>
                <c:pt idx="1236">
                  <c:v>49.0942144655927</c:v>
                </c:pt>
                <c:pt idx="1237">
                  <c:v>48.665893062573097</c:v>
                </c:pt>
                <c:pt idx="1238">
                  <c:v>51.7553821876933</c:v>
                </c:pt>
                <c:pt idx="1239">
                  <c:v>51.755381999999997</c:v>
                </c:pt>
                <c:pt idx="1240">
                  <c:v>51.312681173545897</c:v>
                </c:pt>
                <c:pt idx="1241">
                  <c:v>51.140855851842502</c:v>
                </c:pt>
                <c:pt idx="1242">
                  <c:v>49.184204290856698</c:v>
                </c:pt>
                <c:pt idx="1243">
                  <c:v>51.106261023236499</c:v>
                </c:pt>
                <c:pt idx="1244">
                  <c:v>47.948442803778697</c:v>
                </c:pt>
                <c:pt idx="1245">
                  <c:v>48.809086633190603</c:v>
                </c:pt>
                <c:pt idx="1246">
                  <c:v>50.220352341081501</c:v>
                </c:pt>
                <c:pt idx="1247">
                  <c:v>50.220351999999998</c:v>
                </c:pt>
                <c:pt idx="1248">
                  <c:v>49.542063662980098</c:v>
                </c:pt>
                <c:pt idx="1249">
                  <c:v>49.926585773353999</c:v>
                </c:pt>
                <c:pt idx="1250">
                  <c:v>51.287374837727903</c:v>
                </c:pt>
                <c:pt idx="1251">
                  <c:v>49.002120330074298</c:v>
                </c:pt>
                <c:pt idx="1252">
                  <c:v>49.002119999999998</c:v>
                </c:pt>
                <c:pt idx="1253">
                  <c:v>49.002119999999998</c:v>
                </c:pt>
                <c:pt idx="1254">
                  <c:v>49.002119999999998</c:v>
                </c:pt>
                <c:pt idx="1255">
                  <c:v>49.002119999999998</c:v>
                </c:pt>
                <c:pt idx="1256">
                  <c:v>49.002119999999998</c:v>
                </c:pt>
                <c:pt idx="1257">
                  <c:v>49.002119999999998</c:v>
                </c:pt>
                <c:pt idx="1258">
                  <c:v>32.500066505188698</c:v>
                </c:pt>
                <c:pt idx="1259">
                  <c:v>42.8651359628848</c:v>
                </c:pt>
                <c:pt idx="1260">
                  <c:v>42.865136</c:v>
                </c:pt>
                <c:pt idx="1261">
                  <c:v>44.329675840778101</c:v>
                </c:pt>
                <c:pt idx="1262">
                  <c:v>40.848605894634503</c:v>
                </c:pt>
                <c:pt idx="1263">
                  <c:v>47.930222976411997</c:v>
                </c:pt>
                <c:pt idx="1264">
                  <c:v>50.861813173222799</c:v>
                </c:pt>
                <c:pt idx="1265">
                  <c:v>56.313519085785401</c:v>
                </c:pt>
                <c:pt idx="1266">
                  <c:v>56.796033947452102</c:v>
                </c:pt>
                <c:pt idx="1267">
                  <c:v>61.632204952555</c:v>
                </c:pt>
                <c:pt idx="1268">
                  <c:v>61.632204999999999</c:v>
                </c:pt>
                <c:pt idx="1269">
                  <c:v>56.202220712084703</c:v>
                </c:pt>
                <c:pt idx="1270">
                  <c:v>59.285786991259499</c:v>
                </c:pt>
                <c:pt idx="1271">
                  <c:v>58.182924213037197</c:v>
                </c:pt>
                <c:pt idx="1272">
                  <c:v>63.314250402591597</c:v>
                </c:pt>
                <c:pt idx="1273">
                  <c:v>56.337789927823103</c:v>
                </c:pt>
                <c:pt idx="1274">
                  <c:v>55.368864480096299</c:v>
                </c:pt>
                <c:pt idx="1275">
                  <c:v>51.419927339678601</c:v>
                </c:pt>
                <c:pt idx="1276">
                  <c:v>55.343820835679097</c:v>
                </c:pt>
                <c:pt idx="1277">
                  <c:v>55.343820999999998</c:v>
                </c:pt>
                <c:pt idx="1278">
                  <c:v>60.6999431864919</c:v>
                </c:pt>
                <c:pt idx="1279">
                  <c:v>63.938520178294198</c:v>
                </c:pt>
                <c:pt idx="1280">
                  <c:v>62.305389820935702</c:v>
                </c:pt>
                <c:pt idx="1281">
                  <c:v>58.3032260746904</c:v>
                </c:pt>
                <c:pt idx="1282">
                  <c:v>58.605774184253903</c:v>
                </c:pt>
                <c:pt idx="1283">
                  <c:v>58.294776277305999</c:v>
                </c:pt>
                <c:pt idx="1284">
                  <c:v>56.413116142788603</c:v>
                </c:pt>
                <c:pt idx="1285">
                  <c:v>56.413116000000002</c:v>
                </c:pt>
                <c:pt idx="1286">
                  <c:v>51.685108832814798</c:v>
                </c:pt>
                <c:pt idx="1287">
                  <c:v>53.117361417437998</c:v>
                </c:pt>
                <c:pt idx="1288">
                  <c:v>57.182282442454003</c:v>
                </c:pt>
                <c:pt idx="1289">
                  <c:v>55.650752582388897</c:v>
                </c:pt>
                <c:pt idx="1290">
                  <c:v>52.910081767029901</c:v>
                </c:pt>
                <c:pt idx="1291">
                  <c:v>51.332559131493603</c:v>
                </c:pt>
                <c:pt idx="1292">
                  <c:v>51.615075119182997</c:v>
                </c:pt>
                <c:pt idx="1293">
                  <c:v>49.784583536219202</c:v>
                </c:pt>
                <c:pt idx="1294">
                  <c:v>49.784584000000002</c:v>
                </c:pt>
                <c:pt idx="1295">
                  <c:v>50.181520022560001</c:v>
                </c:pt>
                <c:pt idx="1296">
                  <c:v>49.874171367715803</c:v>
                </c:pt>
                <c:pt idx="1297">
                  <c:v>49.923507321154297</c:v>
                </c:pt>
                <c:pt idx="1298">
                  <c:v>49.832172668530099</c:v>
                </c:pt>
                <c:pt idx="1299">
                  <c:v>48.170838876347503</c:v>
                </c:pt>
                <c:pt idx="1300">
                  <c:v>50.317111832438499</c:v>
                </c:pt>
                <c:pt idx="1301">
                  <c:v>50.822346251352499</c:v>
                </c:pt>
                <c:pt idx="1302">
                  <c:v>50.822346000000003</c:v>
                </c:pt>
                <c:pt idx="1303">
                  <c:v>50.463752072432698</c:v>
                </c:pt>
                <c:pt idx="1304">
                  <c:v>51.416029620203403</c:v>
                </c:pt>
                <c:pt idx="1305">
                  <c:v>49.661740581233502</c:v>
                </c:pt>
                <c:pt idx="1306">
                  <c:v>49.9499889722793</c:v>
                </c:pt>
                <c:pt idx="1307">
                  <c:v>51.565361610610502</c:v>
                </c:pt>
                <c:pt idx="1308">
                  <c:v>52.399754795553299</c:v>
                </c:pt>
                <c:pt idx="1309">
                  <c:v>52.898613185511202</c:v>
                </c:pt>
                <c:pt idx="1310">
                  <c:v>54.478610677085904</c:v>
                </c:pt>
                <c:pt idx="1311">
                  <c:v>54.478611000000001</c:v>
                </c:pt>
                <c:pt idx="1312">
                  <c:v>53.257017194307899</c:v>
                </c:pt>
                <c:pt idx="1313">
                  <c:v>53.586699647101199</c:v>
                </c:pt>
                <c:pt idx="1314">
                  <c:v>53.710339085119202</c:v>
                </c:pt>
                <c:pt idx="1315">
                  <c:v>55.801368766150397</c:v>
                </c:pt>
                <c:pt idx="1316">
                  <c:v>58.976264939825597</c:v>
                </c:pt>
                <c:pt idx="1317">
                  <c:v>58.200902068455399</c:v>
                </c:pt>
                <c:pt idx="1318">
                  <c:v>58.987559548951403</c:v>
                </c:pt>
                <c:pt idx="1319">
                  <c:v>58.987560000000002</c:v>
                </c:pt>
                <c:pt idx="1320">
                  <c:v>59.4241332179636</c:v>
                </c:pt>
                <c:pt idx="1321">
                  <c:v>57.522923048649403</c:v>
                </c:pt>
                <c:pt idx="1322">
                  <c:v>56.339260043697202</c:v>
                </c:pt>
                <c:pt idx="1323">
                  <c:v>62.024724635707699</c:v>
                </c:pt>
                <c:pt idx="1324">
                  <c:v>63.456823892611602</c:v>
                </c:pt>
                <c:pt idx="1325">
                  <c:v>64.8140514314629</c:v>
                </c:pt>
                <c:pt idx="1326">
                  <c:v>63.561351544501001</c:v>
                </c:pt>
                <c:pt idx="1327">
                  <c:v>62.126636231230101</c:v>
                </c:pt>
                <c:pt idx="1328">
                  <c:v>62.126635999999998</c:v>
                </c:pt>
                <c:pt idx="1329">
                  <c:v>58.718479479232101</c:v>
                </c:pt>
                <c:pt idx="1330">
                  <c:v>57.551933317985402</c:v>
                </c:pt>
                <c:pt idx="1331">
                  <c:v>66.230614394544105</c:v>
                </c:pt>
                <c:pt idx="1332">
                  <c:v>72.137158222874703</c:v>
                </c:pt>
                <c:pt idx="1333">
                  <c:v>71.374989913238096</c:v>
                </c:pt>
                <c:pt idx="1334">
                  <c:v>70.192473546110705</c:v>
                </c:pt>
                <c:pt idx="1335">
                  <c:v>70.435821962461503</c:v>
                </c:pt>
                <c:pt idx="1336">
                  <c:v>70.435822000000002</c:v>
                </c:pt>
                <c:pt idx="1337">
                  <c:v>68.242650650525604</c:v>
                </c:pt>
                <c:pt idx="1338">
                  <c:v>63.480873488827399</c:v>
                </c:pt>
                <c:pt idx="1339">
                  <c:v>60.643922038592201</c:v>
                </c:pt>
                <c:pt idx="1340">
                  <c:v>60.541463142456202</c:v>
                </c:pt>
                <c:pt idx="1341">
                  <c:v>70.879064120963093</c:v>
                </c:pt>
                <c:pt idx="1342">
                  <c:v>71.324679667621595</c:v>
                </c:pt>
                <c:pt idx="1343">
                  <c:v>65.610550748428295</c:v>
                </c:pt>
                <c:pt idx="1344">
                  <c:v>65.610551000000001</c:v>
                </c:pt>
                <c:pt idx="1345">
                  <c:v>63.830621397440197</c:v>
                </c:pt>
                <c:pt idx="1346">
                  <c:v>64.757287048353305</c:v>
                </c:pt>
                <c:pt idx="1347">
                  <c:v>65.881184886914099</c:v>
                </c:pt>
                <c:pt idx="1348">
                  <c:v>63.528832399236002</c:v>
                </c:pt>
                <c:pt idx="1349">
                  <c:v>58.035679685682098</c:v>
                </c:pt>
                <c:pt idx="1350">
                  <c:v>61.715710923781799</c:v>
                </c:pt>
                <c:pt idx="1351">
                  <c:v>61.770653919803699</c:v>
                </c:pt>
                <c:pt idx="1352">
                  <c:v>56.497124421537002</c:v>
                </c:pt>
                <c:pt idx="1353">
                  <c:v>56.497123999999999</c:v>
                </c:pt>
                <c:pt idx="1354">
                  <c:v>59.154540867883902</c:v>
                </c:pt>
                <c:pt idx="1355">
                  <c:v>58.6619273724883</c:v>
                </c:pt>
                <c:pt idx="1356">
                  <c:v>59.305098591840803</c:v>
                </c:pt>
                <c:pt idx="1357">
                  <c:v>57.983242891541003</c:v>
                </c:pt>
                <c:pt idx="1358">
                  <c:v>57.325710859729199</c:v>
                </c:pt>
                <c:pt idx="1359">
                  <c:v>58.109100752039801</c:v>
                </c:pt>
                <c:pt idx="1360">
                  <c:v>56.229755381796799</c:v>
                </c:pt>
                <c:pt idx="1361">
                  <c:v>56.229754999999997</c:v>
                </c:pt>
                <c:pt idx="1362">
                  <c:v>53.6211596262171</c:v>
                </c:pt>
                <c:pt idx="1363">
                  <c:v>52.787360951953303</c:v>
                </c:pt>
                <c:pt idx="1364">
                  <c:v>53.444529223823103</c:v>
                </c:pt>
                <c:pt idx="1365">
                  <c:v>55.785068558968703</c:v>
                </c:pt>
                <c:pt idx="1366">
                  <c:v>56.035207582219201</c:v>
                </c:pt>
                <c:pt idx="1367">
                  <c:v>55.566135878206403</c:v>
                </c:pt>
                <c:pt idx="1368">
                  <c:v>63.172736490068303</c:v>
                </c:pt>
                <c:pt idx="1369">
                  <c:v>72.086309346965606</c:v>
                </c:pt>
                <c:pt idx="1370">
                  <c:v>72.086309</c:v>
                </c:pt>
                <c:pt idx="1371">
                  <c:v>65.513030359855193</c:v>
                </c:pt>
                <c:pt idx="1372">
                  <c:v>58.639334546391503</c:v>
                </c:pt>
                <c:pt idx="1373">
                  <c:v>53.309678109676597</c:v>
                </c:pt>
                <c:pt idx="1374">
                  <c:v>52.945960384647798</c:v>
                </c:pt>
                <c:pt idx="1375">
                  <c:v>57.591925347971298</c:v>
                </c:pt>
                <c:pt idx="1376">
                  <c:v>67.357965377363101</c:v>
                </c:pt>
                <c:pt idx="1377">
                  <c:v>72.630792224989193</c:v>
                </c:pt>
                <c:pt idx="1378">
                  <c:v>72.630792</c:v>
                </c:pt>
                <c:pt idx="1379">
                  <c:v>71.916779406524796</c:v>
                </c:pt>
                <c:pt idx="1380">
                  <c:v>67.663181513678595</c:v>
                </c:pt>
                <c:pt idx="1381">
                  <c:v>64.5571074330323</c:v>
                </c:pt>
                <c:pt idx="1382">
                  <c:v>68.643766060541793</c:v>
                </c:pt>
                <c:pt idx="1383">
                  <c:v>72.293425927672303</c:v>
                </c:pt>
                <c:pt idx="1384">
                  <c:v>66.381283653362104</c:v>
                </c:pt>
                <c:pt idx="1385">
                  <c:v>59.626479569078697</c:v>
                </c:pt>
                <c:pt idx="1386">
                  <c:v>56.480199267034202</c:v>
                </c:pt>
                <c:pt idx="1387">
                  <c:v>56.480198999999999</c:v>
                </c:pt>
                <c:pt idx="1388">
                  <c:v>56.773097445427901</c:v>
                </c:pt>
                <c:pt idx="1389">
                  <c:v>58.091982512971903</c:v>
                </c:pt>
                <c:pt idx="1390">
                  <c:v>58.305410562565797</c:v>
                </c:pt>
                <c:pt idx="1391">
                  <c:v>55.142697746759602</c:v>
                </c:pt>
                <c:pt idx="1392">
                  <c:v>54.359965549482297</c:v>
                </c:pt>
                <c:pt idx="1393">
                  <c:v>56.000506798586898</c:v>
                </c:pt>
                <c:pt idx="1394">
                  <c:v>63.613095975918696</c:v>
                </c:pt>
                <c:pt idx="1395">
                  <c:v>63.613095999999999</c:v>
                </c:pt>
                <c:pt idx="1396">
                  <c:v>57.659725065462901</c:v>
                </c:pt>
                <c:pt idx="1397">
                  <c:v>52.780539865640897</c:v>
                </c:pt>
                <c:pt idx="1398">
                  <c:v>51.611765631245703</c:v>
                </c:pt>
                <c:pt idx="1399">
                  <c:v>50.532017672319299</c:v>
                </c:pt>
                <c:pt idx="1400">
                  <c:v>54.785181408114497</c:v>
                </c:pt>
                <c:pt idx="1401">
                  <c:v>66.369422969083303</c:v>
                </c:pt>
                <c:pt idx="1402">
                  <c:v>72.161210614840201</c:v>
                </c:pt>
                <c:pt idx="1403">
                  <c:v>74.075420037528801</c:v>
                </c:pt>
                <c:pt idx="1404">
                  <c:v>74.075419999999994</c:v>
                </c:pt>
                <c:pt idx="1405">
                  <c:v>77.057737277480001</c:v>
                </c:pt>
                <c:pt idx="1406">
                  <c:v>71.373170536146901</c:v>
                </c:pt>
                <c:pt idx="1407">
                  <c:v>71.281826905766195</c:v>
                </c:pt>
                <c:pt idx="1408">
                  <c:v>67.419976209495204</c:v>
                </c:pt>
                <c:pt idx="1409">
                  <c:v>72.173602015911698</c:v>
                </c:pt>
                <c:pt idx="1410">
                  <c:v>62.602112914038699</c:v>
                </c:pt>
                <c:pt idx="1411">
                  <c:v>62.066610441252202</c:v>
                </c:pt>
                <c:pt idx="1412">
                  <c:v>62.066609999999997</c:v>
                </c:pt>
                <c:pt idx="1413">
                  <c:v>54.599497047632298</c:v>
                </c:pt>
                <c:pt idx="1414">
                  <c:v>53.364153437131002</c:v>
                </c:pt>
                <c:pt idx="1415">
                  <c:v>52.086759685143001</c:v>
                </c:pt>
                <c:pt idx="1416">
                  <c:v>58.119120546624998</c:v>
                </c:pt>
                <c:pt idx="1417">
                  <c:v>64.973143339928399</c:v>
                </c:pt>
                <c:pt idx="1418">
                  <c:v>65.517549852128099</c:v>
                </c:pt>
                <c:pt idx="1419">
                  <c:v>64.527410600905398</c:v>
                </c:pt>
                <c:pt idx="1420">
                  <c:v>64.527411000000001</c:v>
                </c:pt>
                <c:pt idx="1421">
                  <c:v>64.345640392962906</c:v>
                </c:pt>
                <c:pt idx="1422">
                  <c:v>63.155473763888097</c:v>
                </c:pt>
                <c:pt idx="1423">
                  <c:v>74.279212437365501</c:v>
                </c:pt>
                <c:pt idx="1424">
                  <c:v>73.578621906086397</c:v>
                </c:pt>
                <c:pt idx="1425">
                  <c:v>65.507280344352196</c:v>
                </c:pt>
                <c:pt idx="1426">
                  <c:v>62.171691292809399</c:v>
                </c:pt>
                <c:pt idx="1427">
                  <c:v>59.864323724111102</c:v>
                </c:pt>
                <c:pt idx="1428">
                  <c:v>58.199979506582302</c:v>
                </c:pt>
                <c:pt idx="1429">
                  <c:v>58.199979999999996</c:v>
                </c:pt>
                <c:pt idx="1430">
                  <c:v>55.590439030782399</c:v>
                </c:pt>
                <c:pt idx="1431">
                  <c:v>55.649641483581597</c:v>
                </c:pt>
                <c:pt idx="1432">
                  <c:v>54.674879333413301</c:v>
                </c:pt>
                <c:pt idx="1433">
                  <c:v>52.190999701356397</c:v>
                </c:pt>
                <c:pt idx="1434">
                  <c:v>50.505076103951197</c:v>
                </c:pt>
                <c:pt idx="1435">
                  <c:v>52.499249502183098</c:v>
                </c:pt>
                <c:pt idx="1436">
                  <c:v>56.969276293802501</c:v>
                </c:pt>
                <c:pt idx="1437">
                  <c:v>55.980827083026</c:v>
                </c:pt>
                <c:pt idx="1438">
                  <c:v>55.980826999999998</c:v>
                </c:pt>
                <c:pt idx="1439">
                  <c:v>56.590207429945998</c:v>
                </c:pt>
                <c:pt idx="1440">
                  <c:v>55.9602332579381</c:v>
                </c:pt>
                <c:pt idx="1441">
                  <c:v>55.203760759166997</c:v>
                </c:pt>
                <c:pt idx="1442">
                  <c:v>54.906062870301803</c:v>
                </c:pt>
                <c:pt idx="1443">
                  <c:v>55.297500557905103</c:v>
                </c:pt>
                <c:pt idx="1444">
                  <c:v>66.468349132255597</c:v>
                </c:pt>
                <c:pt idx="1445">
                  <c:v>63.139533838343198</c:v>
                </c:pt>
                <c:pt idx="1446">
                  <c:v>63.139533999999998</c:v>
                </c:pt>
                <c:pt idx="1447">
                  <c:v>58.5063444498522</c:v>
                </c:pt>
                <c:pt idx="1448">
                  <c:v>59.391538569338003</c:v>
                </c:pt>
                <c:pt idx="1449">
                  <c:v>52.107002433593102</c:v>
                </c:pt>
                <c:pt idx="1450">
                  <c:v>52.005046833765299</c:v>
                </c:pt>
                <c:pt idx="1451">
                  <c:v>51.638330583015097</c:v>
                </c:pt>
                <c:pt idx="1452">
                  <c:v>52.172239530199199</c:v>
                </c:pt>
                <c:pt idx="1453">
                  <c:v>57.114969909421902</c:v>
                </c:pt>
                <c:pt idx="1454">
                  <c:v>57.11497</c:v>
                </c:pt>
                <c:pt idx="1455">
                  <c:v>53.693450801398001</c:v>
                </c:pt>
                <c:pt idx="1456">
                  <c:v>57.834244227835399</c:v>
                </c:pt>
                <c:pt idx="1457">
                  <c:v>60.6894215142852</c:v>
                </c:pt>
                <c:pt idx="1458">
                  <c:v>66.996986330351703</c:v>
                </c:pt>
                <c:pt idx="1459">
                  <c:v>64.158005289882297</c:v>
                </c:pt>
                <c:pt idx="1460">
                  <c:v>61.918611929404399</c:v>
                </c:pt>
                <c:pt idx="1461">
                  <c:v>58.7219665868842</c:v>
                </c:pt>
                <c:pt idx="1462">
                  <c:v>59.517383313083599</c:v>
                </c:pt>
                <c:pt idx="1463">
                  <c:v>59.517383000000002</c:v>
                </c:pt>
                <c:pt idx="1464">
                  <c:v>59.608686785305999</c:v>
                </c:pt>
                <c:pt idx="1465">
                  <c:v>55.881307420519697</c:v>
                </c:pt>
                <c:pt idx="1466">
                  <c:v>54.209555295983698</c:v>
                </c:pt>
                <c:pt idx="1467">
                  <c:v>53.360939751003798</c:v>
                </c:pt>
                <c:pt idx="1468">
                  <c:v>67.498119728257194</c:v>
                </c:pt>
                <c:pt idx="1469">
                  <c:v>72.335529126434494</c:v>
                </c:pt>
                <c:pt idx="1470">
                  <c:v>65.838044972630996</c:v>
                </c:pt>
                <c:pt idx="1471">
                  <c:v>69.050801778554799</c:v>
                </c:pt>
                <c:pt idx="1472">
                  <c:v>69.050802000000004</c:v>
                </c:pt>
                <c:pt idx="1473">
                  <c:v>69.862457412128194</c:v>
                </c:pt>
                <c:pt idx="1474">
                  <c:v>69.509706809718296</c:v>
                </c:pt>
                <c:pt idx="1475">
                  <c:v>69.197577949149107</c:v>
                </c:pt>
                <c:pt idx="1476">
                  <c:v>73.168274844906506</c:v>
                </c:pt>
                <c:pt idx="1477">
                  <c:v>64.828846950945803</c:v>
                </c:pt>
                <c:pt idx="1478">
                  <c:v>60.293629062468803</c:v>
                </c:pt>
                <c:pt idx="1479">
                  <c:v>52.0148086279547</c:v>
                </c:pt>
                <c:pt idx="1480">
                  <c:v>52.014809</c:v>
                </c:pt>
                <c:pt idx="1481">
                  <c:v>54.073127737079297</c:v>
                </c:pt>
                <c:pt idx="1482">
                  <c:v>56.902608777589997</c:v>
                </c:pt>
                <c:pt idx="1483">
                  <c:v>60.575166947981501</c:v>
                </c:pt>
                <c:pt idx="1484">
                  <c:v>63.909822723086599</c:v>
                </c:pt>
                <c:pt idx="1485">
                  <c:v>60.775925734468998</c:v>
                </c:pt>
                <c:pt idx="1486">
                  <c:v>54.999211854445299</c:v>
                </c:pt>
                <c:pt idx="1487">
                  <c:v>57.593985715354798</c:v>
                </c:pt>
                <c:pt idx="1488">
                  <c:v>57.593986000000001</c:v>
                </c:pt>
                <c:pt idx="1489">
                  <c:v>58.581622605432997</c:v>
                </c:pt>
                <c:pt idx="1490">
                  <c:v>63.393486487398803</c:v>
                </c:pt>
                <c:pt idx="1491">
                  <c:v>66.182614472379996</c:v>
                </c:pt>
                <c:pt idx="1492">
                  <c:v>64.793107126033505</c:v>
                </c:pt>
                <c:pt idx="1493">
                  <c:v>63.556297685274401</c:v>
                </c:pt>
                <c:pt idx="1494">
                  <c:v>62.257835562676199</c:v>
                </c:pt>
                <c:pt idx="1495">
                  <c:v>65.724459974800595</c:v>
                </c:pt>
                <c:pt idx="1496">
                  <c:v>61.245103916156097</c:v>
                </c:pt>
                <c:pt idx="1497">
                  <c:v>61.245103999999998</c:v>
                </c:pt>
                <c:pt idx="1498">
                  <c:v>57.689812976218299</c:v>
                </c:pt>
                <c:pt idx="1499">
                  <c:v>54.446354027663197</c:v>
                </c:pt>
                <c:pt idx="1500">
                  <c:v>55.677607155779803</c:v>
                </c:pt>
                <c:pt idx="1501">
                  <c:v>60.107401851688202</c:v>
                </c:pt>
                <c:pt idx="1502">
                  <c:v>64.173301846291096</c:v>
                </c:pt>
                <c:pt idx="1503">
                  <c:v>65.066756061060104</c:v>
                </c:pt>
                <c:pt idx="1504">
                  <c:v>69.754244327022406</c:v>
                </c:pt>
                <c:pt idx="1505">
                  <c:v>68.128413119653004</c:v>
                </c:pt>
                <c:pt idx="1506">
                  <c:v>68.128412999999995</c:v>
                </c:pt>
                <c:pt idx="1507">
                  <c:v>68.114162002109794</c:v>
                </c:pt>
                <c:pt idx="1508">
                  <c:v>62.417696841064199</c:v>
                </c:pt>
                <c:pt idx="1509">
                  <c:v>53.9157558588321</c:v>
                </c:pt>
                <c:pt idx="1510">
                  <c:v>53.363755507011</c:v>
                </c:pt>
                <c:pt idx="1511">
                  <c:v>51.668462715970101</c:v>
                </c:pt>
                <c:pt idx="1512">
                  <c:v>51.668463000000003</c:v>
                </c:pt>
                <c:pt idx="1513">
                  <c:v>55.475287700825199</c:v>
                </c:pt>
                <c:pt idx="1514">
                  <c:v>55.343508296726498</c:v>
                </c:pt>
                <c:pt idx="1515">
                  <c:v>56.5085869503244</c:v>
                </c:pt>
                <c:pt idx="1516">
                  <c:v>55.137392450475097</c:v>
                </c:pt>
                <c:pt idx="1517">
                  <c:v>57.055263746520403</c:v>
                </c:pt>
                <c:pt idx="1518">
                  <c:v>59.791663059233599</c:v>
                </c:pt>
                <c:pt idx="1519">
                  <c:v>53.493944519133798</c:v>
                </c:pt>
                <c:pt idx="1520">
                  <c:v>63.339645444550001</c:v>
                </c:pt>
                <c:pt idx="1521">
                  <c:v>63.339644999999997</c:v>
                </c:pt>
                <c:pt idx="1522">
                  <c:v>67.732230535260499</c:v>
                </c:pt>
                <c:pt idx="1523">
                  <c:v>64.017738401078006</c:v>
                </c:pt>
                <c:pt idx="1524">
                  <c:v>60.758315299398802</c:v>
                </c:pt>
                <c:pt idx="1525">
                  <c:v>61.932745027324003</c:v>
                </c:pt>
                <c:pt idx="1526">
                  <c:v>65.189253119136197</c:v>
                </c:pt>
                <c:pt idx="1527">
                  <c:v>67.017669940005007</c:v>
                </c:pt>
                <c:pt idx="1528">
                  <c:v>66.686525523431797</c:v>
                </c:pt>
                <c:pt idx="1529">
                  <c:v>66.686526000000001</c:v>
                </c:pt>
                <c:pt idx="1530">
                  <c:v>64.655972228431395</c:v>
                </c:pt>
                <c:pt idx="1531">
                  <c:v>58.099251811775098</c:v>
                </c:pt>
                <c:pt idx="1532">
                  <c:v>56.415571236722897</c:v>
                </c:pt>
                <c:pt idx="1533">
                  <c:v>54.294570633945497</c:v>
                </c:pt>
                <c:pt idx="1534">
                  <c:v>58.222348208630997</c:v>
                </c:pt>
                <c:pt idx="1535">
                  <c:v>63.912074273873998</c:v>
                </c:pt>
                <c:pt idx="1536">
                  <c:v>68.097099145447103</c:v>
                </c:pt>
                <c:pt idx="1537">
                  <c:v>69.116805483014602</c:v>
                </c:pt>
                <c:pt idx="1538">
                  <c:v>69.116804999999999</c:v>
                </c:pt>
                <c:pt idx="1539">
                  <c:v>60.428931380917298</c:v>
                </c:pt>
                <c:pt idx="1540">
                  <c:v>58.374799665077198</c:v>
                </c:pt>
                <c:pt idx="1541">
                  <c:v>55.528985035624103</c:v>
                </c:pt>
                <c:pt idx="1542">
                  <c:v>54.095924781092997</c:v>
                </c:pt>
                <c:pt idx="1543">
                  <c:v>63.219597083158497</c:v>
                </c:pt>
                <c:pt idx="1544">
                  <c:v>64.5887854209289</c:v>
                </c:pt>
                <c:pt idx="1545">
                  <c:v>68.575961124780406</c:v>
                </c:pt>
                <c:pt idx="1546">
                  <c:v>68.575961000000007</c:v>
                </c:pt>
                <c:pt idx="1547">
                  <c:v>64.896339651818806</c:v>
                </c:pt>
                <c:pt idx="1548">
                  <c:v>63.691428014490803</c:v>
                </c:pt>
                <c:pt idx="1549">
                  <c:v>63.808400415877401</c:v>
                </c:pt>
                <c:pt idx="1550">
                  <c:v>67.547086410944999</c:v>
                </c:pt>
                <c:pt idx="1551">
                  <c:v>67.991434309173499</c:v>
                </c:pt>
                <c:pt idx="1552">
                  <c:v>68.600305420799302</c:v>
                </c:pt>
                <c:pt idx="1553">
                  <c:v>66.678454263383301</c:v>
                </c:pt>
                <c:pt idx="1554">
                  <c:v>61.843950851224697</c:v>
                </c:pt>
                <c:pt idx="1555">
                  <c:v>61.843950999999997</c:v>
                </c:pt>
                <c:pt idx="1556">
                  <c:v>65.832184499076106</c:v>
                </c:pt>
                <c:pt idx="1557">
                  <c:v>69.973725367736094</c:v>
                </c:pt>
                <c:pt idx="1558">
                  <c:v>68.813935569203394</c:v>
                </c:pt>
                <c:pt idx="1559">
                  <c:v>66.427263058552896</c:v>
                </c:pt>
                <c:pt idx="1560">
                  <c:v>60.555918148837698</c:v>
                </c:pt>
                <c:pt idx="1561">
                  <c:v>60.617525226325199</c:v>
                </c:pt>
                <c:pt idx="1562">
                  <c:v>63.511250543872599</c:v>
                </c:pt>
                <c:pt idx="1563">
                  <c:v>63.511251000000001</c:v>
                </c:pt>
                <c:pt idx="1564">
                  <c:v>68.541783894458703</c:v>
                </c:pt>
                <c:pt idx="1565">
                  <c:v>67.416809057429703</c:v>
                </c:pt>
                <c:pt idx="1566">
                  <c:v>60.466315703030801</c:v>
                </c:pt>
                <c:pt idx="1567">
                  <c:v>61.691125365823801</c:v>
                </c:pt>
                <c:pt idx="1568">
                  <c:v>63.375291507232099</c:v>
                </c:pt>
                <c:pt idx="1569">
                  <c:v>60.980666909817302</c:v>
                </c:pt>
                <c:pt idx="1570">
                  <c:v>62.598782541957</c:v>
                </c:pt>
                <c:pt idx="1571">
                  <c:v>64.232477795292297</c:v>
                </c:pt>
                <c:pt idx="1572">
                  <c:v>64.232478</c:v>
                </c:pt>
                <c:pt idx="1573">
                  <c:v>63.187950484090798</c:v>
                </c:pt>
                <c:pt idx="1574">
                  <c:v>65.162995252000499</c:v>
                </c:pt>
                <c:pt idx="1575">
                  <c:v>60.612324906910203</c:v>
                </c:pt>
                <c:pt idx="1576">
                  <c:v>55.700102729943701</c:v>
                </c:pt>
                <c:pt idx="1577">
                  <c:v>53.244896991924698</c:v>
                </c:pt>
                <c:pt idx="1578">
                  <c:v>53.244897000000002</c:v>
                </c:pt>
                <c:pt idx="1579">
                  <c:v>61.038560405754403</c:v>
                </c:pt>
                <c:pt idx="1580">
                  <c:v>68.822631338449597</c:v>
                </c:pt>
                <c:pt idx="1581">
                  <c:v>65.223281875759199</c:v>
                </c:pt>
                <c:pt idx="1582">
                  <c:v>60.582281557175001</c:v>
                </c:pt>
                <c:pt idx="1583">
                  <c:v>64.792211377488698</c:v>
                </c:pt>
                <c:pt idx="1584">
                  <c:v>65.980569317584994</c:v>
                </c:pt>
                <c:pt idx="1585">
                  <c:v>64.708555929673196</c:v>
                </c:pt>
                <c:pt idx="1586">
                  <c:v>64.708556000000002</c:v>
                </c:pt>
                <c:pt idx="1587">
                  <c:v>60.762630808496802</c:v>
                </c:pt>
                <c:pt idx="1588">
                  <c:v>61.898194011791297</c:v>
                </c:pt>
                <c:pt idx="1589">
                  <c:v>58.5803418483219</c:v>
                </c:pt>
                <c:pt idx="1590">
                  <c:v>61.076252173271101</c:v>
                </c:pt>
                <c:pt idx="1591">
                  <c:v>66.164767386599095</c:v>
                </c:pt>
                <c:pt idx="1592">
                  <c:v>71.679964311142896</c:v>
                </c:pt>
                <c:pt idx="1593">
                  <c:v>63.967597038954899</c:v>
                </c:pt>
                <c:pt idx="1594">
                  <c:v>65.928052436081103</c:v>
                </c:pt>
                <c:pt idx="1595">
                  <c:v>65.928051999999994</c:v>
                </c:pt>
                <c:pt idx="1596">
                  <c:v>70.874808649398602</c:v>
                </c:pt>
                <c:pt idx="1597">
                  <c:v>74.737609059412804</c:v>
                </c:pt>
                <c:pt idx="1598">
                  <c:v>68.368673594025296</c:v>
                </c:pt>
                <c:pt idx="1599">
                  <c:v>65.697558562359404</c:v>
                </c:pt>
                <c:pt idx="1600">
                  <c:v>63.802430019858598</c:v>
                </c:pt>
                <c:pt idx="1601">
                  <c:v>63.477422887144002</c:v>
                </c:pt>
                <c:pt idx="1602">
                  <c:v>63.611951742970902</c:v>
                </c:pt>
                <c:pt idx="1603">
                  <c:v>63.611952000000002</c:v>
                </c:pt>
                <c:pt idx="1604">
                  <c:v>64.401668362915601</c:v>
                </c:pt>
                <c:pt idx="1605">
                  <c:v>70.100392416108406</c:v>
                </c:pt>
                <c:pt idx="1606">
                  <c:v>71.694239144021907</c:v>
                </c:pt>
                <c:pt idx="1607">
                  <c:v>66.744560288653204</c:v>
                </c:pt>
                <c:pt idx="1608">
                  <c:v>73.094080713995794</c:v>
                </c:pt>
                <c:pt idx="1609">
                  <c:v>69.635660161831197</c:v>
                </c:pt>
                <c:pt idx="1610">
                  <c:v>65.040353286816895</c:v>
                </c:pt>
                <c:pt idx="1611">
                  <c:v>62.613776739767097</c:v>
                </c:pt>
                <c:pt idx="1612">
                  <c:v>62.613776999999999</c:v>
                </c:pt>
                <c:pt idx="1613">
                  <c:v>59.922228675896001</c:v>
                </c:pt>
                <c:pt idx="1614">
                  <c:v>62.850925624355597</c:v>
                </c:pt>
                <c:pt idx="1615">
                  <c:v>59.768395140360198</c:v>
                </c:pt>
                <c:pt idx="1616">
                  <c:v>63.053608730544497</c:v>
                </c:pt>
                <c:pt idx="1617">
                  <c:v>64.223375687532496</c:v>
                </c:pt>
                <c:pt idx="1618">
                  <c:v>62.977481457453102</c:v>
                </c:pt>
                <c:pt idx="1619">
                  <c:v>72.703097941332004</c:v>
                </c:pt>
                <c:pt idx="1620">
                  <c:v>72.703097999999997</c:v>
                </c:pt>
                <c:pt idx="1621">
                  <c:v>67.583034998152002</c:v>
                </c:pt>
                <c:pt idx="1622">
                  <c:v>65.340302664694804</c:v>
                </c:pt>
                <c:pt idx="1623">
                  <c:v>68.172283503065501</c:v>
                </c:pt>
                <c:pt idx="1624">
                  <c:v>62.963939974731097</c:v>
                </c:pt>
                <c:pt idx="1625">
                  <c:v>71.360539876492197</c:v>
                </c:pt>
                <c:pt idx="1626">
                  <c:v>72.653481865234198</c:v>
                </c:pt>
                <c:pt idx="1627">
                  <c:v>73.858725252111299</c:v>
                </c:pt>
                <c:pt idx="1628">
                  <c:v>78.417420480010094</c:v>
                </c:pt>
                <c:pt idx="1629">
                  <c:v>78.417420000000007</c:v>
                </c:pt>
                <c:pt idx="1630">
                  <c:v>74.4935112125291</c:v>
                </c:pt>
                <c:pt idx="1631">
                  <c:v>67.555459057805294</c:v>
                </c:pt>
                <c:pt idx="1632">
                  <c:v>68.494983545082803</c:v>
                </c:pt>
                <c:pt idx="1633">
                  <c:v>66.357380432404099</c:v>
                </c:pt>
                <c:pt idx="1634">
                  <c:v>65.095407450045101</c:v>
                </c:pt>
                <c:pt idx="1635">
                  <c:v>66.490553855989702</c:v>
                </c:pt>
                <c:pt idx="1636">
                  <c:v>63.055538872649002</c:v>
                </c:pt>
                <c:pt idx="1637">
                  <c:v>63.055539000000003</c:v>
                </c:pt>
                <c:pt idx="1638">
                  <c:v>58.282720573968</c:v>
                </c:pt>
                <c:pt idx="1639">
                  <c:v>55.877847199077102</c:v>
                </c:pt>
                <c:pt idx="1640">
                  <c:v>62.377234101390698</c:v>
                </c:pt>
                <c:pt idx="1641">
                  <c:v>73.871713871005895</c:v>
                </c:pt>
                <c:pt idx="1642">
                  <c:v>68.690594255042299</c:v>
                </c:pt>
                <c:pt idx="1643">
                  <c:v>67.597636033834107</c:v>
                </c:pt>
                <c:pt idx="1644">
                  <c:v>67.597635999999994</c:v>
                </c:pt>
                <c:pt idx="1645">
                  <c:v>67.207694389448505</c:v>
                </c:pt>
                <c:pt idx="1646">
                  <c:v>65.926162868209602</c:v>
                </c:pt>
                <c:pt idx="1647">
                  <c:v>65.047789386393703</c:v>
                </c:pt>
                <c:pt idx="1648">
                  <c:v>57.3299029906754</c:v>
                </c:pt>
                <c:pt idx="1649">
                  <c:v>62.059883431951597</c:v>
                </c:pt>
                <c:pt idx="1650">
                  <c:v>69.213899973196803</c:v>
                </c:pt>
                <c:pt idx="1651">
                  <c:v>70.8804414753467</c:v>
                </c:pt>
                <c:pt idx="1652">
                  <c:v>70.880441000000005</c:v>
                </c:pt>
                <c:pt idx="1653">
                  <c:v>71.1977379741828</c:v>
                </c:pt>
                <c:pt idx="1654">
                  <c:v>66.5750974595516</c:v>
                </c:pt>
                <c:pt idx="1655">
                  <c:v>65.442124329260395</c:v>
                </c:pt>
                <c:pt idx="1656">
                  <c:v>66.766796703816098</c:v>
                </c:pt>
                <c:pt idx="1657">
                  <c:v>63.792011335407999</c:v>
                </c:pt>
                <c:pt idx="1658">
                  <c:v>59.4468256231048</c:v>
                </c:pt>
                <c:pt idx="1659">
                  <c:v>55.828069701768101</c:v>
                </c:pt>
                <c:pt idx="1660">
                  <c:v>54.8231315516772</c:v>
                </c:pt>
                <c:pt idx="1661">
                  <c:v>54.823132000000001</c:v>
                </c:pt>
                <c:pt idx="1662">
                  <c:v>53.240607562473897</c:v>
                </c:pt>
                <c:pt idx="1663">
                  <c:v>52.926402152766101</c:v>
                </c:pt>
                <c:pt idx="1664">
                  <c:v>70.631037773219703</c:v>
                </c:pt>
                <c:pt idx="1665">
                  <c:v>75.458868889464298</c:v>
                </c:pt>
                <c:pt idx="1666">
                  <c:v>72.373293693104202</c:v>
                </c:pt>
                <c:pt idx="1667">
                  <c:v>72.373294000000001</c:v>
                </c:pt>
                <c:pt idx="1668">
                  <c:v>72.373294000000001</c:v>
                </c:pt>
                <c:pt idx="1669">
                  <c:v>72.373294000000001</c:v>
                </c:pt>
                <c:pt idx="1670">
                  <c:v>72.373294000000001</c:v>
                </c:pt>
                <c:pt idx="1671">
                  <c:v>72.373294000000001</c:v>
                </c:pt>
                <c:pt idx="1672">
                  <c:v>72.373294000000001</c:v>
                </c:pt>
                <c:pt idx="1673">
                  <c:v>50.644408473485797</c:v>
                </c:pt>
                <c:pt idx="1674">
                  <c:v>54.040994639791201</c:v>
                </c:pt>
                <c:pt idx="1675">
                  <c:v>54.040995000000002</c:v>
                </c:pt>
                <c:pt idx="1676">
                  <c:v>63.102379161217797</c:v>
                </c:pt>
                <c:pt idx="1677">
                  <c:v>57.819010451742599</c:v>
                </c:pt>
                <c:pt idx="1678">
                  <c:v>54.489075242117899</c:v>
                </c:pt>
                <c:pt idx="1679">
                  <c:v>51.160894010835797</c:v>
                </c:pt>
                <c:pt idx="1680">
                  <c:v>48.319817903405898</c:v>
                </c:pt>
                <c:pt idx="1681">
                  <c:v>52.624237223242197</c:v>
                </c:pt>
                <c:pt idx="1682">
                  <c:v>51.338393284994297</c:v>
                </c:pt>
                <c:pt idx="1683">
                  <c:v>54.1858740962995</c:v>
                </c:pt>
                <c:pt idx="1684">
                  <c:v>54.185873999999998</c:v>
                </c:pt>
                <c:pt idx="1685">
                  <c:v>50.805224034522901</c:v>
                </c:pt>
                <c:pt idx="1686">
                  <c:v>52.143306624414897</c:v>
                </c:pt>
                <c:pt idx="1687">
                  <c:v>51.7640945601675</c:v>
                </c:pt>
                <c:pt idx="1688">
                  <c:v>47.327786488134201</c:v>
                </c:pt>
                <c:pt idx="1689">
                  <c:v>50.9450232022037</c:v>
                </c:pt>
                <c:pt idx="1690">
                  <c:v>50.7807248377596</c:v>
                </c:pt>
                <c:pt idx="1691">
                  <c:v>48.615446785676603</c:v>
                </c:pt>
                <c:pt idx="1692">
                  <c:v>48.615447000000003</c:v>
                </c:pt>
                <c:pt idx="1693">
                  <c:v>50.8033455623873</c:v>
                </c:pt>
                <c:pt idx="1694">
                  <c:v>50.892314060700997</c:v>
                </c:pt>
                <c:pt idx="1695">
                  <c:v>60.491989870115503</c:v>
                </c:pt>
                <c:pt idx="1696">
                  <c:v>66.628023337665894</c:v>
                </c:pt>
                <c:pt idx="1697">
                  <c:v>64.759948807081798</c:v>
                </c:pt>
                <c:pt idx="1698">
                  <c:v>71.596241992869096</c:v>
                </c:pt>
                <c:pt idx="1699">
                  <c:v>78.275533812958201</c:v>
                </c:pt>
                <c:pt idx="1700">
                  <c:v>75.929929108472706</c:v>
                </c:pt>
                <c:pt idx="1701">
                  <c:v>75.929929000000001</c:v>
                </c:pt>
                <c:pt idx="1702">
                  <c:v>69.538059437897004</c:v>
                </c:pt>
                <c:pt idx="1703">
                  <c:v>69.210375571659</c:v>
                </c:pt>
                <c:pt idx="1704">
                  <c:v>75.295409359154704</c:v>
                </c:pt>
                <c:pt idx="1705">
                  <c:v>67.183977742847205</c:v>
                </c:pt>
                <c:pt idx="1706">
                  <c:v>63.388182582545902</c:v>
                </c:pt>
                <c:pt idx="1707">
                  <c:v>56.728629447110897</c:v>
                </c:pt>
                <c:pt idx="1708">
                  <c:v>53.579896354635899</c:v>
                </c:pt>
                <c:pt idx="1709">
                  <c:v>53.579895999999998</c:v>
                </c:pt>
                <c:pt idx="1710">
                  <c:v>53.187165000536297</c:v>
                </c:pt>
                <c:pt idx="1711">
                  <c:v>52.415662246962299</c:v>
                </c:pt>
                <c:pt idx="1712">
                  <c:v>49.665898168936998</c:v>
                </c:pt>
                <c:pt idx="1713">
                  <c:v>51.1583403535573</c:v>
                </c:pt>
                <c:pt idx="1714">
                  <c:v>50.9957763064304</c:v>
                </c:pt>
                <c:pt idx="1715">
                  <c:v>49.302083810502197</c:v>
                </c:pt>
                <c:pt idx="1716">
                  <c:v>51.768859421959597</c:v>
                </c:pt>
                <c:pt idx="1717">
                  <c:v>50.407392426699701</c:v>
                </c:pt>
                <c:pt idx="1718">
                  <c:v>50.407392000000002</c:v>
                </c:pt>
                <c:pt idx="1719">
                  <c:v>49.413755507149403</c:v>
                </c:pt>
                <c:pt idx="1720">
                  <c:v>48.736438512121502</c:v>
                </c:pt>
                <c:pt idx="1721">
                  <c:v>50.736096177506496</c:v>
                </c:pt>
                <c:pt idx="1722">
                  <c:v>53.881690609093297</c:v>
                </c:pt>
                <c:pt idx="1723">
                  <c:v>50.632444405029098</c:v>
                </c:pt>
                <c:pt idx="1724">
                  <c:v>55.3428269079768</c:v>
                </c:pt>
                <c:pt idx="1725">
                  <c:v>61.518230086387099</c:v>
                </c:pt>
                <c:pt idx="1726">
                  <c:v>61.518230000000003</c:v>
                </c:pt>
                <c:pt idx="1727">
                  <c:v>64.011902696670802</c:v>
                </c:pt>
                <c:pt idx="1728">
                  <c:v>65.412307592368606</c:v>
                </c:pt>
                <c:pt idx="1729">
                  <c:v>57.9247778024273</c:v>
                </c:pt>
                <c:pt idx="1730">
                  <c:v>52.920406270774002</c:v>
                </c:pt>
                <c:pt idx="1731">
                  <c:v>50.525212515822197</c:v>
                </c:pt>
                <c:pt idx="1732">
                  <c:v>48.286701116866801</c:v>
                </c:pt>
                <c:pt idx="1733">
                  <c:v>50.394864888239098</c:v>
                </c:pt>
                <c:pt idx="1734">
                  <c:v>59.115563350551596</c:v>
                </c:pt>
                <c:pt idx="1735">
                  <c:v>59.115563000000002</c:v>
                </c:pt>
                <c:pt idx="1736">
                  <c:v>63.685363282248403</c:v>
                </c:pt>
                <c:pt idx="1737">
                  <c:v>60.936907153244398</c:v>
                </c:pt>
                <c:pt idx="1738">
                  <c:v>56.863679452356202</c:v>
                </c:pt>
                <c:pt idx="1739">
                  <c:v>56.193144401539399</c:v>
                </c:pt>
                <c:pt idx="1740">
                  <c:v>56.573740282652402</c:v>
                </c:pt>
                <c:pt idx="1741">
                  <c:v>56.574147801860001</c:v>
                </c:pt>
                <c:pt idx="1742">
                  <c:v>56.489776545201302</c:v>
                </c:pt>
                <c:pt idx="1743">
                  <c:v>56.489776999999997</c:v>
                </c:pt>
                <c:pt idx="1744">
                  <c:v>54.727189944099898</c:v>
                </c:pt>
                <c:pt idx="1745">
                  <c:v>53.441370832597599</c:v>
                </c:pt>
                <c:pt idx="1746">
                  <c:v>55.357113047309397</c:v>
                </c:pt>
                <c:pt idx="1747">
                  <c:v>53.094941052934999</c:v>
                </c:pt>
                <c:pt idx="1748">
                  <c:v>52.230200569315301</c:v>
                </c:pt>
                <c:pt idx="1749">
                  <c:v>52.798765028358197</c:v>
                </c:pt>
                <c:pt idx="1750">
                  <c:v>53.880327408136203</c:v>
                </c:pt>
                <c:pt idx="1751">
                  <c:v>53.051738757661703</c:v>
                </c:pt>
                <c:pt idx="1752">
                  <c:v>53.051738999999998</c:v>
                </c:pt>
                <c:pt idx="1753">
                  <c:v>53.937253465456998</c:v>
                </c:pt>
                <c:pt idx="1754">
                  <c:v>58.830605337197198</c:v>
                </c:pt>
                <c:pt idx="1755">
                  <c:v>60.151704439535003</c:v>
                </c:pt>
                <c:pt idx="1756">
                  <c:v>58.058879129665897</c:v>
                </c:pt>
                <c:pt idx="1757">
                  <c:v>54.4455467016952</c:v>
                </c:pt>
                <c:pt idx="1758">
                  <c:v>53.944471563428799</c:v>
                </c:pt>
                <c:pt idx="1759">
                  <c:v>54.718714525901802</c:v>
                </c:pt>
                <c:pt idx="1760">
                  <c:v>54.718715000000003</c:v>
                </c:pt>
                <c:pt idx="1761">
                  <c:v>53.032226155329603</c:v>
                </c:pt>
                <c:pt idx="1762">
                  <c:v>52.725540702264396</c:v>
                </c:pt>
                <c:pt idx="1763">
                  <c:v>50.180326487578299</c:v>
                </c:pt>
                <c:pt idx="1764">
                  <c:v>50.933936132209404</c:v>
                </c:pt>
                <c:pt idx="1765">
                  <c:v>50.776075393909302</c:v>
                </c:pt>
                <c:pt idx="1766">
                  <c:v>50.054561705692997</c:v>
                </c:pt>
                <c:pt idx="1767">
                  <c:v>54.331706040691898</c:v>
                </c:pt>
                <c:pt idx="1768">
                  <c:v>54.331705999999997</c:v>
                </c:pt>
                <c:pt idx="1769">
                  <c:v>57.261264690853103</c:v>
                </c:pt>
                <c:pt idx="1770">
                  <c:v>59.805297479029001</c:v>
                </c:pt>
                <c:pt idx="1771">
                  <c:v>59.646125907211598</c:v>
                </c:pt>
                <c:pt idx="1772">
                  <c:v>64.052602675218097</c:v>
                </c:pt>
                <c:pt idx="1773">
                  <c:v>65.978959145902905</c:v>
                </c:pt>
                <c:pt idx="1774">
                  <c:v>59.4592564692826</c:v>
                </c:pt>
                <c:pt idx="1775">
                  <c:v>58.283962451117603</c:v>
                </c:pt>
                <c:pt idx="1776">
                  <c:v>62.012978858416801</c:v>
                </c:pt>
                <c:pt idx="1777">
                  <c:v>62.012979000000001</c:v>
                </c:pt>
                <c:pt idx="1778">
                  <c:v>61.348761368302199</c:v>
                </c:pt>
                <c:pt idx="1779">
                  <c:v>56.134254223731197</c:v>
                </c:pt>
                <c:pt idx="1781">
                  <c:v>0</c:v>
                </c:pt>
                <c:pt idx="1782">
                  <c:v>49.683369076656</c:v>
                </c:pt>
                <c:pt idx="1783">
                  <c:v>58.496655600954597</c:v>
                </c:pt>
                <c:pt idx="1784">
                  <c:v>55.457199652838199</c:v>
                </c:pt>
                <c:pt idx="1785">
                  <c:v>55.4572</c:v>
                </c:pt>
                <c:pt idx="1786">
                  <c:v>52.202404592092101</c:v>
                </c:pt>
                <c:pt idx="1787">
                  <c:v>48.660577921260703</c:v>
                </c:pt>
                <c:pt idx="1788">
                  <c:v>54.097169564634797</c:v>
                </c:pt>
                <c:pt idx="1789">
                  <c:v>57.771331911404701</c:v>
                </c:pt>
                <c:pt idx="1790">
                  <c:v>52.769091637166497</c:v>
                </c:pt>
                <c:pt idx="1791">
                  <c:v>52.769092000000001</c:v>
                </c:pt>
                <c:pt idx="1792">
                  <c:v>48.670010485451897</c:v>
                </c:pt>
                <c:pt idx="1793">
                  <c:v>47.813600929307</c:v>
                </c:pt>
                <c:pt idx="1794">
                  <c:v>49.7339440421474</c:v>
                </c:pt>
                <c:pt idx="1795">
                  <c:v>51.367315092310101</c:v>
                </c:pt>
                <c:pt idx="1796">
                  <c:v>53.422527481213201</c:v>
                </c:pt>
                <c:pt idx="1797">
                  <c:v>55.133517880242202</c:v>
                </c:pt>
                <c:pt idx="1798">
                  <c:v>53.429069346988598</c:v>
                </c:pt>
                <c:pt idx="1799">
                  <c:v>58.777010606834097</c:v>
                </c:pt>
                <c:pt idx="1800">
                  <c:v>58.777011000000002</c:v>
                </c:pt>
                <c:pt idx="1801">
                  <c:v>62.556091128542803</c:v>
                </c:pt>
                <c:pt idx="1802">
                  <c:v>63.340053043764001</c:v>
                </c:pt>
                <c:pt idx="1803">
                  <c:v>63.370966469958603</c:v>
                </c:pt>
                <c:pt idx="1804">
                  <c:v>62.419366171964001</c:v>
                </c:pt>
                <c:pt idx="1805">
                  <c:v>60.67948210646</c:v>
                </c:pt>
                <c:pt idx="1806">
                  <c:v>58.947335811878403</c:v>
                </c:pt>
                <c:pt idx="1807">
                  <c:v>57.567849154126598</c:v>
                </c:pt>
                <c:pt idx="1808">
                  <c:v>57.567849000000002</c:v>
                </c:pt>
                <c:pt idx="1809">
                  <c:v>53.189099875069502</c:v>
                </c:pt>
                <c:pt idx="1810">
                  <c:v>52.222657824918201</c:v>
                </c:pt>
                <c:pt idx="1811">
                  <c:v>51.113636973642798</c:v>
                </c:pt>
                <c:pt idx="1812">
                  <c:v>48.356779515244199</c:v>
                </c:pt>
                <c:pt idx="1813">
                  <c:v>51.932955473243503</c:v>
                </c:pt>
                <c:pt idx="1814">
                  <c:v>53.2377938121016</c:v>
                </c:pt>
                <c:pt idx="1815">
                  <c:v>52.748877359297197</c:v>
                </c:pt>
                <c:pt idx="1816">
                  <c:v>54.760350652485897</c:v>
                </c:pt>
                <c:pt idx="1817">
                  <c:v>54.760351</c:v>
                </c:pt>
                <c:pt idx="1818">
                  <c:v>55.440161902616403</c:v>
                </c:pt>
                <c:pt idx="1819">
                  <c:v>55.409638062540097</c:v>
                </c:pt>
                <c:pt idx="1820">
                  <c:v>54.268659975977897</c:v>
                </c:pt>
                <c:pt idx="1821">
                  <c:v>53.960833114786297</c:v>
                </c:pt>
                <c:pt idx="1822">
                  <c:v>52.775106967990901</c:v>
                </c:pt>
                <c:pt idx="1823">
                  <c:v>52.023030491898503</c:v>
                </c:pt>
                <c:pt idx="1824">
                  <c:v>51.825985397140798</c:v>
                </c:pt>
                <c:pt idx="1825">
                  <c:v>51.825985000000003</c:v>
                </c:pt>
                <c:pt idx="1826">
                  <c:v>53.237106057711401</c:v>
                </c:pt>
                <c:pt idx="1827">
                  <c:v>51.769498008077299</c:v>
                </c:pt>
                <c:pt idx="1828">
                  <c:v>53.603384465742501</c:v>
                </c:pt>
                <c:pt idx="1829">
                  <c:v>54.536373518729299</c:v>
                </c:pt>
                <c:pt idx="1830">
                  <c:v>55.076742441362398</c:v>
                </c:pt>
                <c:pt idx="1831">
                  <c:v>52.386297947542097</c:v>
                </c:pt>
                <c:pt idx="1832">
                  <c:v>52.023796268990097</c:v>
                </c:pt>
                <c:pt idx="1833">
                  <c:v>52.601449332415903</c:v>
                </c:pt>
                <c:pt idx="1834">
                  <c:v>52.601449000000002</c:v>
                </c:pt>
                <c:pt idx="1835">
                  <c:v>51.115793722141298</c:v>
                </c:pt>
                <c:pt idx="1836">
                  <c:v>53.4886145962301</c:v>
                </c:pt>
                <c:pt idx="1837">
                  <c:v>53.083451408199601</c:v>
                </c:pt>
                <c:pt idx="1838">
                  <c:v>53.3367087093972</c:v>
                </c:pt>
                <c:pt idx="1839">
                  <c:v>55.076618007863701</c:v>
                </c:pt>
                <c:pt idx="1840">
                  <c:v>53.763104278847898</c:v>
                </c:pt>
                <c:pt idx="1841">
                  <c:v>53.596453516282097</c:v>
                </c:pt>
                <c:pt idx="1842">
                  <c:v>53.596454000000001</c:v>
                </c:pt>
                <c:pt idx="1843">
                  <c:v>53.8725766264848</c:v>
                </c:pt>
                <c:pt idx="1844">
                  <c:v>54.231767234985803</c:v>
                </c:pt>
                <c:pt idx="1845">
                  <c:v>53.651127569985199</c:v>
                </c:pt>
                <c:pt idx="1846">
                  <c:v>51.795076897822902</c:v>
                </c:pt>
                <c:pt idx="1847">
                  <c:v>53.223459042090298</c:v>
                </c:pt>
                <c:pt idx="1848">
                  <c:v>53.058233811882403</c:v>
                </c:pt>
                <c:pt idx="1849">
                  <c:v>52.394139446784003</c:v>
                </c:pt>
                <c:pt idx="1850">
                  <c:v>52.703007630232698</c:v>
                </c:pt>
                <c:pt idx="1851">
                  <c:v>52.703007999999997</c:v>
                </c:pt>
                <c:pt idx="1852">
                  <c:v>53.410181405206004</c:v>
                </c:pt>
                <c:pt idx="1853">
                  <c:v>54.750397706712</c:v>
                </c:pt>
                <c:pt idx="1854">
                  <c:v>53.3621348076028</c:v>
                </c:pt>
                <c:pt idx="1855">
                  <c:v>53.118085995393102</c:v>
                </c:pt>
                <c:pt idx="1856">
                  <c:v>54.522718197085403</c:v>
                </c:pt>
                <c:pt idx="1857">
                  <c:v>54.704642388617003</c:v>
                </c:pt>
                <c:pt idx="1858">
                  <c:v>53.495041632647002</c:v>
                </c:pt>
                <c:pt idx="1859">
                  <c:v>53.495041999999998</c:v>
                </c:pt>
                <c:pt idx="1860">
                  <c:v>53.101076049236703</c:v>
                </c:pt>
                <c:pt idx="1861">
                  <c:v>51.988082098155402</c:v>
                </c:pt>
                <c:pt idx="1862">
                  <c:v>54.602602999499297</c:v>
                </c:pt>
                <c:pt idx="1863">
                  <c:v>54.682794301375203</c:v>
                </c:pt>
                <c:pt idx="1864">
                  <c:v>54.6006805168197</c:v>
                </c:pt>
                <c:pt idx="1865">
                  <c:v>52.936023084211499</c:v>
                </c:pt>
                <c:pt idx="1866">
                  <c:v>54.843377786877397</c:v>
                </c:pt>
                <c:pt idx="1867">
                  <c:v>54.843378000000001</c:v>
                </c:pt>
                <c:pt idx="1868">
                  <c:v>53.254327883724997</c:v>
                </c:pt>
                <c:pt idx="1869">
                  <c:v>54.212203366613799</c:v>
                </c:pt>
                <c:pt idx="1870">
                  <c:v>54.596056202298698</c:v>
                </c:pt>
                <c:pt idx="1871">
                  <c:v>53.432957500626799</c:v>
                </c:pt>
                <c:pt idx="1872">
                  <c:v>56.305101458419401</c:v>
                </c:pt>
                <c:pt idx="1873">
                  <c:v>51.101403756423103</c:v>
                </c:pt>
                <c:pt idx="1874">
                  <c:v>51.756401927436499</c:v>
                </c:pt>
                <c:pt idx="1875">
                  <c:v>54.180321549652298</c:v>
                </c:pt>
                <c:pt idx="1876">
                  <c:v>54.180321999999997</c:v>
                </c:pt>
                <c:pt idx="1877">
                  <c:v>51.689161570580701</c:v>
                </c:pt>
                <c:pt idx="1878">
                  <c:v>54.1897259061993</c:v>
                </c:pt>
                <c:pt idx="1879">
                  <c:v>56.386382685219701</c:v>
                </c:pt>
                <c:pt idx="1880">
                  <c:v>58.689187018925303</c:v>
                </c:pt>
                <c:pt idx="1881">
                  <c:v>54.800076271365199</c:v>
                </c:pt>
                <c:pt idx="1882">
                  <c:v>54.330442914151703</c:v>
                </c:pt>
                <c:pt idx="1883">
                  <c:v>53.644444745241501</c:v>
                </c:pt>
                <c:pt idx="1884">
                  <c:v>53.644444999999997</c:v>
                </c:pt>
                <c:pt idx="1885">
                  <c:v>53.238399632381899</c:v>
                </c:pt>
                <c:pt idx="1886">
                  <c:v>52.684321804144901</c:v>
                </c:pt>
                <c:pt idx="1887">
                  <c:v>58.067674779934698</c:v>
                </c:pt>
                <c:pt idx="1888">
                  <c:v>57.976547747050603</c:v>
                </c:pt>
                <c:pt idx="1889">
                  <c:v>56.925364089418302</c:v>
                </c:pt>
                <c:pt idx="1890">
                  <c:v>58.868831435408801</c:v>
                </c:pt>
                <c:pt idx="1891">
                  <c:v>52.396063398983799</c:v>
                </c:pt>
                <c:pt idx="1892">
                  <c:v>50.279345475459898</c:v>
                </c:pt>
                <c:pt idx="1893">
                  <c:v>50.279344999999999</c:v>
                </c:pt>
                <c:pt idx="1894">
                  <c:v>52.830037467629097</c:v>
                </c:pt>
                <c:pt idx="1895">
                  <c:v>51.988541292514903</c:v>
                </c:pt>
                <c:pt idx="1896">
                  <c:v>52.160001334438199</c:v>
                </c:pt>
                <c:pt idx="1897">
                  <c:v>52.739525541047001</c:v>
                </c:pt>
                <c:pt idx="1898">
                  <c:v>52.407655610747497</c:v>
                </c:pt>
                <c:pt idx="1899">
                  <c:v>53.363350511895902</c:v>
                </c:pt>
                <c:pt idx="1900">
                  <c:v>51.700443574955898</c:v>
                </c:pt>
                <c:pt idx="1901">
                  <c:v>51.700443999999997</c:v>
                </c:pt>
                <c:pt idx="1902">
                  <c:v>52.623455841353497</c:v>
                </c:pt>
                <c:pt idx="1903">
                  <c:v>52.794610880663299</c:v>
                </c:pt>
                <c:pt idx="1904">
                  <c:v>53.077060621607501</c:v>
                </c:pt>
                <c:pt idx="1905">
                  <c:v>55.964931132982997</c:v>
                </c:pt>
                <c:pt idx="1906">
                  <c:v>52.168259411210201</c:v>
                </c:pt>
                <c:pt idx="1907">
                  <c:v>53.083508004320699</c:v>
                </c:pt>
                <c:pt idx="1908">
                  <c:v>52.992285298153</c:v>
                </c:pt>
                <c:pt idx="1909">
                  <c:v>54.565088076278897</c:v>
                </c:pt>
                <c:pt idx="1910">
                  <c:v>54.565088000000003</c:v>
                </c:pt>
                <c:pt idx="1911">
                  <c:v>54.139877674228501</c:v>
                </c:pt>
                <c:pt idx="1912">
                  <c:v>55.2908399563944</c:v>
                </c:pt>
                <c:pt idx="1913">
                  <c:v>54.963283080514103</c:v>
                </c:pt>
                <c:pt idx="1914">
                  <c:v>56.944388490973999</c:v>
                </c:pt>
                <c:pt idx="1915">
                  <c:v>58.774953108825301</c:v>
                </c:pt>
                <c:pt idx="1916">
                  <c:v>60.181647724582703</c:v>
                </c:pt>
                <c:pt idx="1917">
                  <c:v>59.563050004886101</c:v>
                </c:pt>
                <c:pt idx="1918">
                  <c:v>59.563049999999997</c:v>
                </c:pt>
                <c:pt idx="1919">
                  <c:v>57.687837532524497</c:v>
                </c:pt>
                <c:pt idx="1920">
                  <c:v>56.544543512823601</c:v>
                </c:pt>
                <c:pt idx="1921">
                  <c:v>55.638999893709503</c:v>
                </c:pt>
                <c:pt idx="1922">
                  <c:v>56.555340721992998</c:v>
                </c:pt>
                <c:pt idx="1923">
                  <c:v>65.905320018567394</c:v>
                </c:pt>
                <c:pt idx="1924">
                  <c:v>66.7867404617365</c:v>
                </c:pt>
                <c:pt idx="1925">
                  <c:v>61.968329069978097</c:v>
                </c:pt>
                <c:pt idx="1926">
                  <c:v>62.906949809550703</c:v>
                </c:pt>
                <c:pt idx="1927">
                  <c:v>62.906950000000002</c:v>
                </c:pt>
                <c:pt idx="1928">
                  <c:v>59.175088670509702</c:v>
                </c:pt>
                <c:pt idx="1929">
                  <c:v>57.746692916400498</c:v>
                </c:pt>
                <c:pt idx="1930">
                  <c:v>59.764092776165299</c:v>
                </c:pt>
                <c:pt idx="1931">
                  <c:v>62.195484429137501</c:v>
                </c:pt>
                <c:pt idx="1932">
                  <c:v>61.879221645826902</c:v>
                </c:pt>
                <c:pt idx="1933">
                  <c:v>57.840328617883401</c:v>
                </c:pt>
                <c:pt idx="1934">
                  <c:v>56.661999067946397</c:v>
                </c:pt>
                <c:pt idx="1935">
                  <c:v>56.661999000000002</c:v>
                </c:pt>
                <c:pt idx="1936">
                  <c:v>55.311568001813498</c:v>
                </c:pt>
                <c:pt idx="1937">
                  <c:v>60.135912709424503</c:v>
                </c:pt>
                <c:pt idx="1938">
                  <c:v>62.156710594450097</c:v>
                </c:pt>
                <c:pt idx="1939">
                  <c:v>65.571056284471297</c:v>
                </c:pt>
                <c:pt idx="1940">
                  <c:v>69.099777627211196</c:v>
                </c:pt>
                <c:pt idx="1941">
                  <c:v>69.506974767077494</c:v>
                </c:pt>
                <c:pt idx="1942">
                  <c:v>70.139897930433705</c:v>
                </c:pt>
                <c:pt idx="1943">
                  <c:v>70.848606733181995</c:v>
                </c:pt>
                <c:pt idx="1944">
                  <c:v>70.848607000000001</c:v>
                </c:pt>
                <c:pt idx="1945">
                  <c:v>65.272231336872096</c:v>
                </c:pt>
                <c:pt idx="1946">
                  <c:v>62.746988468785702</c:v>
                </c:pt>
                <c:pt idx="1947">
                  <c:v>64.184807260873598</c:v>
                </c:pt>
                <c:pt idx="1948">
                  <c:v>65.089310538375202</c:v>
                </c:pt>
                <c:pt idx="1949">
                  <c:v>68.073207435327305</c:v>
                </c:pt>
                <c:pt idx="1950">
                  <c:v>71.340376103379896</c:v>
                </c:pt>
                <c:pt idx="1951">
                  <c:v>71.608704542598204</c:v>
                </c:pt>
                <c:pt idx="1952">
                  <c:v>71.608705</c:v>
                </c:pt>
                <c:pt idx="1953">
                  <c:v>71.013956565500294</c:v>
                </c:pt>
                <c:pt idx="1954">
                  <c:v>67.427247104209798</c:v>
                </c:pt>
                <c:pt idx="1955">
                  <c:v>63.116813261959201</c:v>
                </c:pt>
                <c:pt idx="1956">
                  <c:v>64.200052983160802</c:v>
                </c:pt>
                <c:pt idx="1957">
                  <c:v>63.749762047919901</c:v>
                </c:pt>
                <c:pt idx="1958">
                  <c:v>67.836144168595098</c:v>
                </c:pt>
                <c:pt idx="1959">
                  <c:v>71.029796899957205</c:v>
                </c:pt>
                <c:pt idx="1960">
                  <c:v>71.029797000000002</c:v>
                </c:pt>
                <c:pt idx="1961">
                  <c:v>69.924932378905396</c:v>
                </c:pt>
                <c:pt idx="1962">
                  <c:v>73.8374824602149</c:v>
                </c:pt>
                <c:pt idx="1963">
                  <c:v>75.291062104725597</c:v>
                </c:pt>
                <c:pt idx="1964">
                  <c:v>76.0249551924515</c:v>
                </c:pt>
                <c:pt idx="1965">
                  <c:v>73.409602157487598</c:v>
                </c:pt>
                <c:pt idx="1966">
                  <c:v>73.765052575470705</c:v>
                </c:pt>
                <c:pt idx="1967">
                  <c:v>71.2730591054721</c:v>
                </c:pt>
                <c:pt idx="1968">
                  <c:v>58.360334937637198</c:v>
                </c:pt>
                <c:pt idx="1969">
                  <c:v>58.360334999999999</c:v>
                </c:pt>
                <c:pt idx="1970">
                  <c:v>53.898588677014097</c:v>
                </c:pt>
                <c:pt idx="1971">
                  <c:v>58.238250668078997</c:v>
                </c:pt>
                <c:pt idx="1972">
                  <c:v>61.245707240285597</c:v>
                </c:pt>
                <c:pt idx="1973">
                  <c:v>65.048618513887405</c:v>
                </c:pt>
                <c:pt idx="1974">
                  <c:v>67.605323419430903</c:v>
                </c:pt>
                <c:pt idx="1975">
                  <c:v>72.289492804254706</c:v>
                </c:pt>
                <c:pt idx="1976">
                  <c:v>69.286758470459802</c:v>
                </c:pt>
                <c:pt idx="1977">
                  <c:v>69.286758000000006</c:v>
                </c:pt>
                <c:pt idx="1978">
                  <c:v>68.537255874282707</c:v>
                </c:pt>
                <c:pt idx="1979">
                  <c:v>69.382585565174296</c:v>
                </c:pt>
                <c:pt idx="1980">
                  <c:v>70.312367365133895</c:v>
                </c:pt>
                <c:pt idx="1981">
                  <c:v>74.937486461202099</c:v>
                </c:pt>
                <c:pt idx="1982">
                  <c:v>77.597633491434806</c:v>
                </c:pt>
                <c:pt idx="1983">
                  <c:v>70.249348469411004</c:v>
                </c:pt>
                <c:pt idx="1984">
                  <c:v>77.919792701795899</c:v>
                </c:pt>
                <c:pt idx="1985">
                  <c:v>70.716600552770203</c:v>
                </c:pt>
                <c:pt idx="1986">
                  <c:v>70.716600999999997</c:v>
                </c:pt>
                <c:pt idx="1987">
                  <c:v>62.413575138283797</c:v>
                </c:pt>
                <c:pt idx="1988">
                  <c:v>59.220271198378697</c:v>
                </c:pt>
                <c:pt idx="1989">
                  <c:v>55.344371662244697</c:v>
                </c:pt>
                <c:pt idx="1990">
                  <c:v>51.989448235679497</c:v>
                </c:pt>
                <c:pt idx="1991">
                  <c:v>54.685938911977701</c:v>
                </c:pt>
                <c:pt idx="1992">
                  <c:v>54.397401711702003</c:v>
                </c:pt>
                <c:pt idx="1993">
                  <c:v>51.131305558020699</c:v>
                </c:pt>
                <c:pt idx="1994">
                  <c:v>51.131306000000002</c:v>
                </c:pt>
                <c:pt idx="1995">
                  <c:v>52.355721916915897</c:v>
                </c:pt>
                <c:pt idx="1996">
                  <c:v>50.864982945131999</c:v>
                </c:pt>
                <c:pt idx="1997">
                  <c:v>54.043221884138902</c:v>
                </c:pt>
                <c:pt idx="1998">
                  <c:v>61.299209090714399</c:v>
                </c:pt>
                <c:pt idx="1999">
                  <c:v>60.7027150973191</c:v>
                </c:pt>
                <c:pt idx="2000">
                  <c:v>56.404316360648302</c:v>
                </c:pt>
                <c:pt idx="2001">
                  <c:v>57.542985410227097</c:v>
                </c:pt>
                <c:pt idx="2002">
                  <c:v>60.604532678127597</c:v>
                </c:pt>
                <c:pt idx="2003">
                  <c:v>60.604533000000004</c:v>
                </c:pt>
                <c:pt idx="2004">
                  <c:v>60.030994931043097</c:v>
                </c:pt>
                <c:pt idx="2005">
                  <c:v>62.555727896719901</c:v>
                </c:pt>
                <c:pt idx="2006">
                  <c:v>63.359665207924998</c:v>
                </c:pt>
                <c:pt idx="2007">
                  <c:v>59.274039946139801</c:v>
                </c:pt>
                <c:pt idx="2008">
                  <c:v>59.836320683913499</c:v>
                </c:pt>
                <c:pt idx="2009">
                  <c:v>56.531362750864702</c:v>
                </c:pt>
                <c:pt idx="2010">
                  <c:v>55.522796071612497</c:v>
                </c:pt>
                <c:pt idx="2011">
                  <c:v>55.522796</c:v>
                </c:pt>
                <c:pt idx="2012">
                  <c:v>53.0415933290232</c:v>
                </c:pt>
                <c:pt idx="2013">
                  <c:v>54.758051915103003</c:v>
                </c:pt>
                <c:pt idx="2014">
                  <c:v>56.883608050235303</c:v>
                </c:pt>
                <c:pt idx="2015">
                  <c:v>62.230869257120197</c:v>
                </c:pt>
                <c:pt idx="2016">
                  <c:v>69.398446579847999</c:v>
                </c:pt>
                <c:pt idx="2017">
                  <c:v>66.179591310465199</c:v>
                </c:pt>
                <c:pt idx="2018">
                  <c:v>58.309041569250397</c:v>
                </c:pt>
                <c:pt idx="2019">
                  <c:v>57.419382049311501</c:v>
                </c:pt>
                <c:pt idx="2020">
                  <c:v>57.419381999999999</c:v>
                </c:pt>
                <c:pt idx="2021">
                  <c:v>52.526965488896003</c:v>
                </c:pt>
                <c:pt idx="2022">
                  <c:v>57.306773107827098</c:v>
                </c:pt>
                <c:pt idx="2023">
                  <c:v>69.314196572718899</c:v>
                </c:pt>
                <c:pt idx="2024">
                  <c:v>64.618669222832295</c:v>
                </c:pt>
                <c:pt idx="2025">
                  <c:v>63.696405088518802</c:v>
                </c:pt>
                <c:pt idx="2026">
                  <c:v>68.4234943604948</c:v>
                </c:pt>
                <c:pt idx="2027">
                  <c:v>64.690562383286505</c:v>
                </c:pt>
                <c:pt idx="2028">
                  <c:v>64.690562</c:v>
                </c:pt>
                <c:pt idx="2029">
                  <c:v>62.0101349805269</c:v>
                </c:pt>
                <c:pt idx="2030">
                  <c:v>59.132428091827201</c:v>
                </c:pt>
                <c:pt idx="2031">
                  <c:v>58.829731191626003</c:v>
                </c:pt>
                <c:pt idx="2032">
                  <c:v>57.039650839875499</c:v>
                </c:pt>
                <c:pt idx="2033">
                  <c:v>58.558693818099002</c:v>
                </c:pt>
                <c:pt idx="2034">
                  <c:v>62.1505311238205</c:v>
                </c:pt>
                <c:pt idx="2035">
                  <c:v>65.880106270163594</c:v>
                </c:pt>
                <c:pt idx="2036">
                  <c:v>65.880105999999998</c:v>
                </c:pt>
                <c:pt idx="2037">
                  <c:v>73.5819030053799</c:v>
                </c:pt>
                <c:pt idx="2038">
                  <c:v>69.077270218049193</c:v>
                </c:pt>
                <c:pt idx="2039">
                  <c:v>70.432450137287304</c:v>
                </c:pt>
                <c:pt idx="2040">
                  <c:v>70.910077557369604</c:v>
                </c:pt>
                <c:pt idx="2041">
                  <c:v>71.147782224587104</c:v>
                </c:pt>
                <c:pt idx="2042">
                  <c:v>71.010633885427595</c:v>
                </c:pt>
                <c:pt idx="2043">
                  <c:v>70.169856433559303</c:v>
                </c:pt>
                <c:pt idx="2044">
                  <c:v>68.696439908479405</c:v>
                </c:pt>
                <c:pt idx="2045">
                  <c:v>68.696439999999996</c:v>
                </c:pt>
                <c:pt idx="2046">
                  <c:v>66.071538766739394</c:v>
                </c:pt>
                <c:pt idx="2047">
                  <c:v>68.537460185329394</c:v>
                </c:pt>
                <c:pt idx="2048">
                  <c:v>63.593767514662801</c:v>
                </c:pt>
                <c:pt idx="2049">
                  <c:v>64.998090157858002</c:v>
                </c:pt>
                <c:pt idx="2050">
                  <c:v>60.6542149627886</c:v>
                </c:pt>
                <c:pt idx="2051">
                  <c:v>57.655810571736602</c:v>
                </c:pt>
                <c:pt idx="2052">
                  <c:v>68.780706245687398</c:v>
                </c:pt>
                <c:pt idx="2053">
                  <c:v>68.780705999999995</c:v>
                </c:pt>
                <c:pt idx="2054">
                  <c:v>58.959797837292498</c:v>
                </c:pt>
                <c:pt idx="2055">
                  <c:v>60.448481131697498</c:v>
                </c:pt>
                <c:pt idx="2056">
                  <c:v>65.811890784723303</c:v>
                </c:pt>
                <c:pt idx="2057">
                  <c:v>66.539469100144601</c:v>
                </c:pt>
                <c:pt idx="2058">
                  <c:v>70.268290000433197</c:v>
                </c:pt>
                <c:pt idx="2059">
                  <c:v>71.412765168762306</c:v>
                </c:pt>
                <c:pt idx="2060">
                  <c:v>74.611850660968003</c:v>
                </c:pt>
                <c:pt idx="2061">
                  <c:v>71.5824411979834</c:v>
                </c:pt>
                <c:pt idx="2062">
                  <c:v>71.582441000000003</c:v>
                </c:pt>
                <c:pt idx="2063">
                  <c:v>68.816203802359794</c:v>
                </c:pt>
                <c:pt idx="2064">
                  <c:v>66.580144066598606</c:v>
                </c:pt>
                <c:pt idx="2065">
                  <c:v>65.985916147675098</c:v>
                </c:pt>
                <c:pt idx="2066">
                  <c:v>61.030583064445899</c:v>
                </c:pt>
                <c:pt idx="2067">
                  <c:v>57.249250586849101</c:v>
                </c:pt>
                <c:pt idx="2068">
                  <c:v>62.456447268727601</c:v>
                </c:pt>
                <c:pt idx="2069">
                  <c:v>65.458624385943594</c:v>
                </c:pt>
                <c:pt idx="2070">
                  <c:v>65.458624</c:v>
                </c:pt>
                <c:pt idx="2071">
                  <c:v>63.706958017661201</c:v>
                </c:pt>
                <c:pt idx="2072">
                  <c:v>65.885526118627595</c:v>
                </c:pt>
                <c:pt idx="2073">
                  <c:v>67.873056368624603</c:v>
                </c:pt>
                <c:pt idx="2074">
                  <c:v>65.487215112349006</c:v>
                </c:pt>
                <c:pt idx="2075">
                  <c:v>59.856884852015099</c:v>
                </c:pt>
                <c:pt idx="2076">
                  <c:v>61.400655915322197</c:v>
                </c:pt>
                <c:pt idx="2077">
                  <c:v>59.928243432322603</c:v>
                </c:pt>
                <c:pt idx="2078">
                  <c:v>59.241552540305399</c:v>
                </c:pt>
                <c:pt idx="2079">
                  <c:v>59.241553000000003</c:v>
                </c:pt>
                <c:pt idx="2080">
                  <c:v>64.423337084915701</c:v>
                </c:pt>
                <c:pt idx="2081">
                  <c:v>65.157665963441104</c:v>
                </c:pt>
                <c:pt idx="2082">
                  <c:v>61.7345041292022</c:v>
                </c:pt>
                <c:pt idx="2083">
                  <c:v>57.221918657621103</c:v>
                </c:pt>
                <c:pt idx="2084">
                  <c:v>60.096695184981201</c:v>
                </c:pt>
                <c:pt idx="2085">
                  <c:v>56.801304282773501</c:v>
                </c:pt>
                <c:pt idx="2086">
                  <c:v>59.205731665705898</c:v>
                </c:pt>
                <c:pt idx="2087">
                  <c:v>59.205731999999998</c:v>
                </c:pt>
                <c:pt idx="2088">
                  <c:v>62.786299281655602</c:v>
                </c:pt>
                <c:pt idx="2089">
                  <c:v>63.9426642922502</c:v>
                </c:pt>
                <c:pt idx="2090">
                  <c:v>71.250262983905301</c:v>
                </c:pt>
                <c:pt idx="2091">
                  <c:v>64.058816559205695</c:v>
                </c:pt>
                <c:pt idx="2092">
                  <c:v>59.716319780952603</c:v>
                </c:pt>
                <c:pt idx="2093">
                  <c:v>65.7542627622434</c:v>
                </c:pt>
                <c:pt idx="2094">
                  <c:v>66.0329735561901</c:v>
                </c:pt>
                <c:pt idx="2095">
                  <c:v>66.435437341960906</c:v>
                </c:pt>
                <c:pt idx="2096">
                  <c:v>66.435436999999993</c:v>
                </c:pt>
                <c:pt idx="2097">
                  <c:v>68.977480977682703</c:v>
                </c:pt>
                <c:pt idx="2098">
                  <c:v>66.577870646665403</c:v>
                </c:pt>
                <c:pt idx="2099">
                  <c:v>59.784769030216303</c:v>
                </c:pt>
                <c:pt idx="2100">
                  <c:v>69.238819179070106</c:v>
                </c:pt>
                <c:pt idx="2101">
                  <c:v>64.444418409758796</c:v>
                </c:pt>
                <c:pt idx="2102">
                  <c:v>65.566373805481405</c:v>
                </c:pt>
                <c:pt idx="2103">
                  <c:v>63.256948060206497</c:v>
                </c:pt>
                <c:pt idx="2104">
                  <c:v>63.256948000000001</c:v>
                </c:pt>
                <c:pt idx="2105">
                  <c:v>58.976582133513197</c:v>
                </c:pt>
                <c:pt idx="2106">
                  <c:v>61.463215409679499</c:v>
                </c:pt>
                <c:pt idx="2107">
                  <c:v>61.033469465651798</c:v>
                </c:pt>
                <c:pt idx="2108">
                  <c:v>55.747936485150802</c:v>
                </c:pt>
                <c:pt idx="2109">
                  <c:v>59.841039402262403</c:v>
                </c:pt>
                <c:pt idx="2110">
                  <c:v>59.709319051633202</c:v>
                </c:pt>
                <c:pt idx="2111">
                  <c:v>69.042200472152601</c:v>
                </c:pt>
                <c:pt idx="2112">
                  <c:v>69.042199999999994</c:v>
                </c:pt>
                <c:pt idx="2113">
                  <c:v>65.842392473808204</c:v>
                </c:pt>
                <c:pt idx="2114">
                  <c:v>69.473322483058098</c:v>
                </c:pt>
                <c:pt idx="2115">
                  <c:v>75.064173430208996</c:v>
                </c:pt>
                <c:pt idx="2116">
                  <c:v>72.267479723206307</c:v>
                </c:pt>
                <c:pt idx="2117">
                  <c:v>75.601893460076099</c:v>
                </c:pt>
                <c:pt idx="2118">
                  <c:v>71.679696091784905</c:v>
                </c:pt>
                <c:pt idx="2119">
                  <c:v>64.994622836376294</c:v>
                </c:pt>
                <c:pt idx="2120">
                  <c:v>58.914702599611601</c:v>
                </c:pt>
                <c:pt idx="2121">
                  <c:v>58.914703000000003</c:v>
                </c:pt>
                <c:pt idx="2122">
                  <c:v>59.307801085443799</c:v>
                </c:pt>
                <c:pt idx="2123">
                  <c:v>59.966186308160701</c:v>
                </c:pt>
                <c:pt idx="2124">
                  <c:v>56.3936374244619</c:v>
                </c:pt>
                <c:pt idx="2125">
                  <c:v>66.571180400470794</c:v>
                </c:pt>
                <c:pt idx="2126">
                  <c:v>72.504763910172599</c:v>
                </c:pt>
                <c:pt idx="2127">
                  <c:v>67.547788602834999</c:v>
                </c:pt>
                <c:pt idx="2128">
                  <c:v>56.032587720936498</c:v>
                </c:pt>
                <c:pt idx="2129">
                  <c:v>56.032587999999997</c:v>
                </c:pt>
                <c:pt idx="2130">
                  <c:v>62.370143845978603</c:v>
                </c:pt>
                <c:pt idx="2131">
                  <c:v>70.941128554437597</c:v>
                </c:pt>
                <c:pt idx="2132">
                  <c:v>65.222520870069403</c:v>
                </c:pt>
                <c:pt idx="2133">
                  <c:v>59.521851110210498</c:v>
                </c:pt>
                <c:pt idx="2134">
                  <c:v>57.924514992329499</c:v>
                </c:pt>
                <c:pt idx="2135">
                  <c:v>61.327934130373499</c:v>
                </c:pt>
                <c:pt idx="2136">
                  <c:v>62.443939847643797</c:v>
                </c:pt>
                <c:pt idx="2137">
                  <c:v>65.910650951246396</c:v>
                </c:pt>
                <c:pt idx="2138">
                  <c:v>65.910651000000001</c:v>
                </c:pt>
                <c:pt idx="2139">
                  <c:v>63.766002232515099</c:v>
                </c:pt>
                <c:pt idx="2140">
                  <c:v>58.599665291384099</c:v>
                </c:pt>
                <c:pt idx="2141">
                  <c:v>58.998459036623103</c:v>
                </c:pt>
                <c:pt idx="2142">
                  <c:v>60.914139488535</c:v>
                </c:pt>
                <c:pt idx="2143">
                  <c:v>62.5048396325449</c:v>
                </c:pt>
                <c:pt idx="2144">
                  <c:v>67.112973922028601</c:v>
                </c:pt>
                <c:pt idx="2145">
                  <c:v>68.0744206567162</c:v>
                </c:pt>
                <c:pt idx="2146">
                  <c:v>68.074421000000001</c:v>
                </c:pt>
                <c:pt idx="2147">
                  <c:v>67.185071466243699</c:v>
                </c:pt>
                <c:pt idx="2148">
                  <c:v>61.455087390131801</c:v>
                </c:pt>
                <c:pt idx="2149">
                  <c:v>60.124936825289097</c:v>
                </c:pt>
                <c:pt idx="2150">
                  <c:v>67.474597519935401</c:v>
                </c:pt>
                <c:pt idx="2151">
                  <c:v>67.039713273352007</c:v>
                </c:pt>
                <c:pt idx="2152">
                  <c:v>65.489815140386099</c:v>
                </c:pt>
                <c:pt idx="2153">
                  <c:v>60.917718192582697</c:v>
                </c:pt>
                <c:pt idx="2154">
                  <c:v>54.980048958530503</c:v>
                </c:pt>
                <c:pt idx="2155">
                  <c:v>54.980049000000001</c:v>
                </c:pt>
                <c:pt idx="2156">
                  <c:v>60.0335651384733</c:v>
                </c:pt>
                <c:pt idx="2157">
                  <c:v>63.383432687936597</c:v>
                </c:pt>
                <c:pt idx="2158">
                  <c:v>60.460966194801898</c:v>
                </c:pt>
                <c:pt idx="2159">
                  <c:v>67.746223283665501</c:v>
                </c:pt>
                <c:pt idx="2160">
                  <c:v>70.205963302179796</c:v>
                </c:pt>
                <c:pt idx="2161">
                  <c:v>64.369983121507005</c:v>
                </c:pt>
                <c:pt idx="2162">
                  <c:v>60.8044507933405</c:v>
                </c:pt>
                <c:pt idx="2163">
                  <c:v>60.804451</c:v>
                </c:pt>
                <c:pt idx="2164">
                  <c:v>56.978713713802499</c:v>
                </c:pt>
                <c:pt idx="2165">
                  <c:v>55.193816779621898</c:v>
                </c:pt>
                <c:pt idx="2166">
                  <c:v>55.572222635780399</c:v>
                </c:pt>
                <c:pt idx="2167">
                  <c:v>54.314931455464098</c:v>
                </c:pt>
                <c:pt idx="2168">
                  <c:v>54.414007150706603</c:v>
                </c:pt>
                <c:pt idx="2169">
                  <c:v>56.714472378394298</c:v>
                </c:pt>
                <c:pt idx="2170">
                  <c:v>60.069295179091903</c:v>
                </c:pt>
                <c:pt idx="2171">
                  <c:v>63.569288687564203</c:v>
                </c:pt>
                <c:pt idx="2172">
                  <c:v>63.569288999999998</c:v>
                </c:pt>
                <c:pt idx="2173">
                  <c:v>66.665142500710701</c:v>
                </c:pt>
                <c:pt idx="2174">
                  <c:v>61.029040041481899</c:v>
                </c:pt>
                <c:pt idx="2175">
                  <c:v>57.090876269289197</c:v>
                </c:pt>
                <c:pt idx="2176">
                  <c:v>55.178145490595497</c:v>
                </c:pt>
                <c:pt idx="2177">
                  <c:v>63.1240015138996</c:v>
                </c:pt>
                <c:pt idx="2178">
                  <c:v>65.306834583049806</c:v>
                </c:pt>
                <c:pt idx="2179">
                  <c:v>59.251528678454001</c:v>
                </c:pt>
                <c:pt idx="2180">
                  <c:v>59.251528999999998</c:v>
                </c:pt>
                <c:pt idx="2181">
                  <c:v>60.278394864575297</c:v>
                </c:pt>
                <c:pt idx="2182">
                  <c:v>59.810673819874197</c:v>
                </c:pt>
                <c:pt idx="2183">
                  <c:v>56.808462798515002</c:v>
                </c:pt>
                <c:pt idx="2184">
                  <c:v>66.609891985415601</c:v>
                </c:pt>
                <c:pt idx="2185">
                  <c:v>69.832757864484194</c:v>
                </c:pt>
                <c:pt idx="2186">
                  <c:v>64.902802621667803</c:v>
                </c:pt>
                <c:pt idx="2187">
                  <c:v>63.006360159130502</c:v>
                </c:pt>
                <c:pt idx="2188">
                  <c:v>62.206607956928103</c:v>
                </c:pt>
                <c:pt idx="2189">
                  <c:v>62.206608000000003</c:v>
                </c:pt>
                <c:pt idx="2190">
                  <c:v>58.6024924458155</c:v>
                </c:pt>
                <c:pt idx="2191">
                  <c:v>58.602491999999998</c:v>
                </c:pt>
                <c:pt idx="2192">
                  <c:v>58.602491999999998</c:v>
                </c:pt>
                <c:pt idx="2193">
                  <c:v>58.602491999999998</c:v>
                </c:pt>
                <c:pt idx="2194">
                  <c:v>58.602491999999998</c:v>
                </c:pt>
                <c:pt idx="2195">
                  <c:v>58.602491999999998</c:v>
                </c:pt>
                <c:pt idx="2196">
                  <c:v>58.602491999999998</c:v>
                </c:pt>
                <c:pt idx="2197">
                  <c:v>32.1800523087446</c:v>
                </c:pt>
                <c:pt idx="2198">
                  <c:v>37.481921084292502</c:v>
                </c:pt>
                <c:pt idx="2199">
                  <c:v>39.119548006478396</c:v>
                </c:pt>
                <c:pt idx="2200">
                  <c:v>40.472710752626703</c:v>
                </c:pt>
                <c:pt idx="2201">
                  <c:v>41.611679983905397</c:v>
                </c:pt>
                <c:pt idx="2202">
                  <c:v>41.61168</c:v>
                </c:pt>
                <c:pt idx="2203">
                  <c:v>40.989252880593398</c:v>
                </c:pt>
                <c:pt idx="2204">
                  <c:v>43.457246405514198</c:v>
                </c:pt>
                <c:pt idx="2205">
                  <c:v>46.230869852940401</c:v>
                </c:pt>
                <c:pt idx="2206">
                  <c:v>46.156231317625497</c:v>
                </c:pt>
                <c:pt idx="2207">
                  <c:v>45.503180135271101</c:v>
                </c:pt>
                <c:pt idx="2208">
                  <c:v>49.1710458379196</c:v>
                </c:pt>
                <c:pt idx="2209">
                  <c:v>54.408902888312902</c:v>
                </c:pt>
                <c:pt idx="2210">
                  <c:v>54.112997836150697</c:v>
                </c:pt>
                <c:pt idx="2211">
                  <c:v>54.112997999999997</c:v>
                </c:pt>
                <c:pt idx="2212">
                  <c:v>54.131866853555401</c:v>
                </c:pt>
                <c:pt idx="2213">
                  <c:v>52.215411294437999</c:v>
                </c:pt>
                <c:pt idx="2214">
                  <c:v>55.4394081445814</c:v>
                </c:pt>
                <c:pt idx="2215">
                  <c:v>56.829773748996303</c:v>
                </c:pt>
                <c:pt idx="2216">
                  <c:v>56.355213523032901</c:v>
                </c:pt>
                <c:pt idx="2217">
                  <c:v>61.570114327751597</c:v>
                </c:pt>
                <c:pt idx="2218">
                  <c:v>66.394463094631902</c:v>
                </c:pt>
                <c:pt idx="2219">
                  <c:v>66.394463000000002</c:v>
                </c:pt>
                <c:pt idx="2220">
                  <c:v>65.774995365068904</c:v>
                </c:pt>
                <c:pt idx="2221">
                  <c:v>66.9419730653767</c:v>
                </c:pt>
                <c:pt idx="2222">
                  <c:v>69.704579677881895</c:v>
                </c:pt>
                <c:pt idx="2223">
                  <c:v>69.056576381405804</c:v>
                </c:pt>
                <c:pt idx="2224">
                  <c:v>67.088356018046198</c:v>
                </c:pt>
                <c:pt idx="2225">
                  <c:v>65.394543368982397</c:v>
                </c:pt>
                <c:pt idx="2226">
                  <c:v>64.3605956956076</c:v>
                </c:pt>
                <c:pt idx="2227">
                  <c:v>63.457877797968202</c:v>
                </c:pt>
                <c:pt idx="2228">
                  <c:v>63.457878000000001</c:v>
                </c:pt>
                <c:pt idx="2229">
                  <c:v>65.375651756387697</c:v>
                </c:pt>
                <c:pt idx="2230">
                  <c:v>68.207623602176596</c:v>
                </c:pt>
                <c:pt idx="2231">
                  <c:v>62.771806943334603</c:v>
                </c:pt>
                <c:pt idx="2232">
                  <c:v>57.101932314283303</c:v>
                </c:pt>
                <c:pt idx="2233">
                  <c:v>61.792655785116402</c:v>
                </c:pt>
                <c:pt idx="2234">
                  <c:v>64.123739111901898</c:v>
                </c:pt>
                <c:pt idx="2235">
                  <c:v>62.375665278015902</c:v>
                </c:pt>
                <c:pt idx="2236">
                  <c:v>62.375664999999998</c:v>
                </c:pt>
                <c:pt idx="2237">
                  <c:v>61.592823120176597</c:v>
                </c:pt>
                <c:pt idx="2238">
                  <c:v>58.2274936209974</c:v>
                </c:pt>
                <c:pt idx="2239">
                  <c:v>65.138475770584805</c:v>
                </c:pt>
                <c:pt idx="2240">
                  <c:v>63.839597664664602</c:v>
                </c:pt>
                <c:pt idx="2241">
                  <c:v>64.275261550607496</c:v>
                </c:pt>
                <c:pt idx="2242">
                  <c:v>62.495750631885898</c:v>
                </c:pt>
                <c:pt idx="2243">
                  <c:v>60.434383271065002</c:v>
                </c:pt>
                <c:pt idx="2244">
                  <c:v>60.848152244563998</c:v>
                </c:pt>
                <c:pt idx="2245">
                  <c:v>60.848151999999999</c:v>
                </c:pt>
                <c:pt idx="2246">
                  <c:v>63.445164672734002</c:v>
                </c:pt>
                <c:pt idx="2247">
                  <c:v>70.346677691209806</c:v>
                </c:pt>
                <c:pt idx="2248">
                  <c:v>68.442749891743603</c:v>
                </c:pt>
                <c:pt idx="2249">
                  <c:v>66.2523423660991</c:v>
                </c:pt>
                <c:pt idx="2250">
                  <c:v>66.311168312163801</c:v>
                </c:pt>
                <c:pt idx="2251">
                  <c:v>67.5735648733191</c:v>
                </c:pt>
                <c:pt idx="2252">
                  <c:v>66.119520033209696</c:v>
                </c:pt>
                <c:pt idx="2253">
                  <c:v>61.845753166252301</c:v>
                </c:pt>
                <c:pt idx="2254">
                  <c:v>61.845753000000002</c:v>
                </c:pt>
                <c:pt idx="2255">
                  <c:v>62.180685123003897</c:v>
                </c:pt>
                <c:pt idx="2256">
                  <c:v>59.712896928550997</c:v>
                </c:pt>
                <c:pt idx="2257">
                  <c:v>56.350931734848501</c:v>
                </c:pt>
                <c:pt idx="2258">
                  <c:v>57.626558799194001</c:v>
                </c:pt>
                <c:pt idx="2259">
                  <c:v>55.068471542792402</c:v>
                </c:pt>
                <c:pt idx="2260">
                  <c:v>53.122901301275697</c:v>
                </c:pt>
                <c:pt idx="2261">
                  <c:v>54.182715123244499</c:v>
                </c:pt>
                <c:pt idx="2262">
                  <c:v>54.182715000000002</c:v>
                </c:pt>
                <c:pt idx="2263">
                  <c:v>52.871173913602</c:v>
                </c:pt>
                <c:pt idx="2264">
                  <c:v>55.089338546717798</c:v>
                </c:pt>
                <c:pt idx="2265">
                  <c:v>57.103503615924197</c:v>
                </c:pt>
                <c:pt idx="2266">
                  <c:v>56.890605704601597</c:v>
                </c:pt>
                <c:pt idx="2267">
                  <c:v>56.193647302633899</c:v>
                </c:pt>
                <c:pt idx="2268">
                  <c:v>53.646886624920199</c:v>
                </c:pt>
                <c:pt idx="2269">
                  <c:v>55.731736579233498</c:v>
                </c:pt>
                <c:pt idx="2270">
                  <c:v>55.258906392300098</c:v>
                </c:pt>
                <c:pt idx="2271">
                  <c:v>55.258906000000003</c:v>
                </c:pt>
                <c:pt idx="2272">
                  <c:v>53.277379658417601</c:v>
                </c:pt>
                <c:pt idx="2273">
                  <c:v>54.141131425512398</c:v>
                </c:pt>
                <c:pt idx="2274">
                  <c:v>52.862481640419198</c:v>
                </c:pt>
                <c:pt idx="2275">
                  <c:v>50.962023215106498</c:v>
                </c:pt>
                <c:pt idx="2276">
                  <c:v>53.6035285681426</c:v>
                </c:pt>
                <c:pt idx="2277">
                  <c:v>51.127466111728801</c:v>
                </c:pt>
                <c:pt idx="2278">
                  <c:v>51.127465999999998</c:v>
                </c:pt>
                <c:pt idx="2279">
                  <c:v>53.476158935159901</c:v>
                </c:pt>
                <c:pt idx="2280">
                  <c:v>52.609128450840799</c:v>
                </c:pt>
                <c:pt idx="2281">
                  <c:v>51.364352840124099</c:v>
                </c:pt>
                <c:pt idx="2282">
                  <c:v>51.944244581467103</c:v>
                </c:pt>
                <c:pt idx="2283">
                  <c:v>52.281560822472301</c:v>
                </c:pt>
                <c:pt idx="2284">
                  <c:v>52.5460017855412</c:v>
                </c:pt>
                <c:pt idx="2285">
                  <c:v>52.505858198612799</c:v>
                </c:pt>
                <c:pt idx="2286">
                  <c:v>51.052588506292103</c:v>
                </c:pt>
                <c:pt idx="2287">
                  <c:v>51.052588999999998</c:v>
                </c:pt>
                <c:pt idx="2288">
                  <c:v>53.635229028050396</c:v>
                </c:pt>
                <c:pt idx="2289">
                  <c:v>52.933702816350497</c:v>
                </c:pt>
                <c:pt idx="2290">
                  <c:v>51.237895312364898</c:v>
                </c:pt>
                <c:pt idx="2291">
                  <c:v>52.774233478308801</c:v>
                </c:pt>
                <c:pt idx="2292">
                  <c:v>56.474394208740101</c:v>
                </c:pt>
                <c:pt idx="2293">
                  <c:v>56.088918211195598</c:v>
                </c:pt>
                <c:pt idx="2294">
                  <c:v>57.586202997402502</c:v>
                </c:pt>
                <c:pt idx="2295">
                  <c:v>63.548381050307199</c:v>
                </c:pt>
                <c:pt idx="2296">
                  <c:v>63.548380999999999</c:v>
                </c:pt>
                <c:pt idx="2297">
                  <c:v>66.632716856014696</c:v>
                </c:pt>
                <c:pt idx="2298">
                  <c:v>67.474451739891094</c:v>
                </c:pt>
                <c:pt idx="2299">
                  <c:v>65.366103736030894</c:v>
                </c:pt>
                <c:pt idx="2300">
                  <c:v>67.973843083193202</c:v>
                </c:pt>
                <c:pt idx="2301">
                  <c:v>65.615239234396995</c:v>
                </c:pt>
                <c:pt idx="2302">
                  <c:v>64.866748816596498</c:v>
                </c:pt>
                <c:pt idx="2303">
                  <c:v>64.051152799569607</c:v>
                </c:pt>
                <c:pt idx="2304">
                  <c:v>64.051152999999999</c:v>
                </c:pt>
                <c:pt idx="2305">
                  <c:v>63.801377795131103</c:v>
                </c:pt>
                <c:pt idx="2306">
                  <c:v>65.297999404942104</c:v>
                </c:pt>
                <c:pt idx="2307">
                  <c:v>67.774597763068002</c:v>
                </c:pt>
                <c:pt idx="2308">
                  <c:v>63.375037585252102</c:v>
                </c:pt>
                <c:pt idx="2309">
                  <c:v>62.1223803147276</c:v>
                </c:pt>
                <c:pt idx="2310">
                  <c:v>68.877747211005897</c:v>
                </c:pt>
                <c:pt idx="2311">
                  <c:v>67.062734266344506</c:v>
                </c:pt>
                <c:pt idx="2312">
                  <c:v>61.316692547495599</c:v>
                </c:pt>
                <c:pt idx="2313">
                  <c:v>61.316693000000001</c:v>
                </c:pt>
                <c:pt idx="2314">
                  <c:v>62.034383193654698</c:v>
                </c:pt>
                <c:pt idx="2315">
                  <c:v>59.774942506772803</c:v>
                </c:pt>
                <c:pt idx="2316">
                  <c:v>59.058301069915501</c:v>
                </c:pt>
                <c:pt idx="2317">
                  <c:v>64.859734637315697</c:v>
                </c:pt>
                <c:pt idx="2318">
                  <c:v>64.7676843603154</c:v>
                </c:pt>
                <c:pt idx="2319">
                  <c:v>67.802080701222906</c:v>
                </c:pt>
                <c:pt idx="2320">
                  <c:v>67.270731032582006</c:v>
                </c:pt>
                <c:pt idx="2321">
                  <c:v>67.270730999999998</c:v>
                </c:pt>
                <c:pt idx="2322">
                  <c:v>65.476141131720098</c:v>
                </c:pt>
                <c:pt idx="2323">
                  <c:v>63.624731106431398</c:v>
                </c:pt>
                <c:pt idx="2324">
                  <c:v>59.767787193493497</c:v>
                </c:pt>
                <c:pt idx="2325">
                  <c:v>56.535954351386998</c:v>
                </c:pt>
                <c:pt idx="2326">
                  <c:v>54.6179122905532</c:v>
                </c:pt>
                <c:pt idx="2327">
                  <c:v>58.727712741341797</c:v>
                </c:pt>
                <c:pt idx="2328">
                  <c:v>60.553002214521001</c:v>
                </c:pt>
                <c:pt idx="2329">
                  <c:v>58.173498678753397</c:v>
                </c:pt>
                <c:pt idx="2330">
                  <c:v>58.173499</c:v>
                </c:pt>
                <c:pt idx="2331">
                  <c:v>57.007197602122403</c:v>
                </c:pt>
                <c:pt idx="2332">
                  <c:v>58.736290839212302</c:v>
                </c:pt>
                <c:pt idx="2333">
                  <c:v>57.929536609671999</c:v>
                </c:pt>
                <c:pt idx="2334">
                  <c:v>57.454842660845898</c:v>
                </c:pt>
                <c:pt idx="2335">
                  <c:v>62.178311352790899</c:v>
                </c:pt>
                <c:pt idx="2336">
                  <c:v>57.9960857268076</c:v>
                </c:pt>
                <c:pt idx="2337">
                  <c:v>55.263289147791497</c:v>
                </c:pt>
                <c:pt idx="2338">
                  <c:v>57.555795870971799</c:v>
                </c:pt>
                <c:pt idx="2339">
                  <c:v>57.555796000000001</c:v>
                </c:pt>
                <c:pt idx="2340">
                  <c:v>56.3121306279332</c:v>
                </c:pt>
                <c:pt idx="2341">
                  <c:v>56.881075738459103</c:v>
                </c:pt>
                <c:pt idx="2342">
                  <c:v>56.245222917970601</c:v>
                </c:pt>
                <c:pt idx="2343">
                  <c:v>56.115283603740103</c:v>
                </c:pt>
                <c:pt idx="2344">
                  <c:v>53.794640890829797</c:v>
                </c:pt>
                <c:pt idx="2345">
                  <c:v>55.3636624941362</c:v>
                </c:pt>
                <c:pt idx="2346">
                  <c:v>55.363661999999998</c:v>
                </c:pt>
                <c:pt idx="2347">
                  <c:v>56.274099874589702</c:v>
                </c:pt>
                <c:pt idx="2348">
                  <c:v>55.512612301942099</c:v>
                </c:pt>
                <c:pt idx="2349">
                  <c:v>54.449498845259299</c:v>
                </c:pt>
                <c:pt idx="2350">
                  <c:v>56.901024129491603</c:v>
                </c:pt>
                <c:pt idx="2351">
                  <c:v>56.998989602815001</c:v>
                </c:pt>
                <c:pt idx="2352">
                  <c:v>54.916586163151102</c:v>
                </c:pt>
                <c:pt idx="2353">
                  <c:v>54.825670406757403</c:v>
                </c:pt>
                <c:pt idx="2354">
                  <c:v>51.297936440113197</c:v>
                </c:pt>
                <c:pt idx="2355">
                  <c:v>51.297936</c:v>
                </c:pt>
                <c:pt idx="2356">
                  <c:v>52.7819739433343</c:v>
                </c:pt>
                <c:pt idx="2357">
                  <c:v>53.968972526875802</c:v>
                </c:pt>
                <c:pt idx="2358">
                  <c:v>58.873758076943702</c:v>
                </c:pt>
                <c:pt idx="2359">
                  <c:v>61.754941155171402</c:v>
                </c:pt>
                <c:pt idx="2360">
                  <c:v>64.938729246287195</c:v>
                </c:pt>
                <c:pt idx="2361">
                  <c:v>60.887175722730603</c:v>
                </c:pt>
                <c:pt idx="2362">
                  <c:v>58.157307613655497</c:v>
                </c:pt>
                <c:pt idx="2363">
                  <c:v>58.157308</c:v>
                </c:pt>
                <c:pt idx="2364">
                  <c:v>54.064381545887997</c:v>
                </c:pt>
                <c:pt idx="2365">
                  <c:v>54.693357459658202</c:v>
                </c:pt>
                <c:pt idx="2366">
                  <c:v>56.891395932757597</c:v>
                </c:pt>
                <c:pt idx="2367">
                  <c:v>56.6352507627794</c:v>
                </c:pt>
                <c:pt idx="2368">
                  <c:v>55.749067526738102</c:v>
                </c:pt>
                <c:pt idx="2369">
                  <c:v>56.3603140221243</c:v>
                </c:pt>
                <c:pt idx="2370">
                  <c:v>55.496005413938398</c:v>
                </c:pt>
                <c:pt idx="2371">
                  <c:v>55.570055305452797</c:v>
                </c:pt>
                <c:pt idx="2372">
                  <c:v>55.570055000000004</c:v>
                </c:pt>
                <c:pt idx="2373">
                  <c:v>53.815879803924403</c:v>
                </c:pt>
                <c:pt idx="2374">
                  <c:v>55.079022297968301</c:v>
                </c:pt>
                <c:pt idx="2375">
                  <c:v>58.884157878522998</c:v>
                </c:pt>
                <c:pt idx="2376">
                  <c:v>58.404143473188803</c:v>
                </c:pt>
                <c:pt idx="2377">
                  <c:v>59.477096118680898</c:v>
                </c:pt>
                <c:pt idx="2378">
                  <c:v>57.197866394734099</c:v>
                </c:pt>
                <c:pt idx="2379">
                  <c:v>57.441705232581199</c:v>
                </c:pt>
                <c:pt idx="2380">
                  <c:v>57.441704999999999</c:v>
                </c:pt>
                <c:pt idx="2381">
                  <c:v>56.858686331519003</c:v>
                </c:pt>
                <c:pt idx="2382">
                  <c:v>55.435789767962</c:v>
                </c:pt>
                <c:pt idx="2383">
                  <c:v>54.599401781337001</c:v>
                </c:pt>
                <c:pt idx="2384">
                  <c:v>53.7886332810887</c:v>
                </c:pt>
                <c:pt idx="2385">
                  <c:v>55.520535331998403</c:v>
                </c:pt>
                <c:pt idx="2386">
                  <c:v>57.6030400145236</c:v>
                </c:pt>
                <c:pt idx="2387">
                  <c:v>55.389023789508997</c:v>
                </c:pt>
                <c:pt idx="2388">
                  <c:v>56.179217136421599</c:v>
                </c:pt>
                <c:pt idx="2389">
                  <c:v>56.179217000000001</c:v>
                </c:pt>
                <c:pt idx="2390">
                  <c:v>55.710781006898301</c:v>
                </c:pt>
                <c:pt idx="2391">
                  <c:v>57.686676589907599</c:v>
                </c:pt>
                <c:pt idx="2392">
                  <c:v>58.580834608080501</c:v>
                </c:pt>
                <c:pt idx="2393">
                  <c:v>59.720417516919902</c:v>
                </c:pt>
                <c:pt idx="2394">
                  <c:v>61.745100454527901</c:v>
                </c:pt>
                <c:pt idx="2395">
                  <c:v>63.600997706328499</c:v>
                </c:pt>
                <c:pt idx="2396">
                  <c:v>70.348536723839999</c:v>
                </c:pt>
                <c:pt idx="2397">
                  <c:v>70.348536999999993</c:v>
                </c:pt>
                <c:pt idx="2398">
                  <c:v>70.284991010602596</c:v>
                </c:pt>
                <c:pt idx="2399">
                  <c:v>70.371687695919505</c:v>
                </c:pt>
                <c:pt idx="2400">
                  <c:v>70.303944972706404</c:v>
                </c:pt>
                <c:pt idx="2401">
                  <c:v>69.500406810398601</c:v>
                </c:pt>
                <c:pt idx="2402">
                  <c:v>69.218871878041</c:v>
                </c:pt>
                <c:pt idx="2403">
                  <c:v>69.797750682263398</c:v>
                </c:pt>
                <c:pt idx="2404">
                  <c:v>69.099374806820705</c:v>
                </c:pt>
                <c:pt idx="2405">
                  <c:v>70.475130155185596</c:v>
                </c:pt>
                <c:pt idx="2406">
                  <c:v>70.475129999999993</c:v>
                </c:pt>
                <c:pt idx="2407">
                  <c:v>70.258787091590406</c:v>
                </c:pt>
                <c:pt idx="2408">
                  <c:v>66.864703898509603</c:v>
                </c:pt>
                <c:pt idx="2409">
                  <c:v>66.049444513748895</c:v>
                </c:pt>
                <c:pt idx="2410">
                  <c:v>64.780159354286397</c:v>
                </c:pt>
                <c:pt idx="2411">
                  <c:v>67.417353154171494</c:v>
                </c:pt>
                <c:pt idx="2412">
                  <c:v>70.090049151350797</c:v>
                </c:pt>
                <c:pt idx="2413">
                  <c:v>71.749749850620702</c:v>
                </c:pt>
                <c:pt idx="2414">
                  <c:v>71.749750000000006</c:v>
                </c:pt>
                <c:pt idx="2415">
                  <c:v>71.210656583558006</c:v>
                </c:pt>
                <c:pt idx="2416">
                  <c:v>71.522773088106703</c:v>
                </c:pt>
                <c:pt idx="2417">
                  <c:v>71.5191713812833</c:v>
                </c:pt>
                <c:pt idx="2418">
                  <c:v>74.119144408275204</c:v>
                </c:pt>
                <c:pt idx="2419">
                  <c:v>84.3358199236324</c:v>
                </c:pt>
                <c:pt idx="2420">
                  <c:v>79.2589693167197</c:v>
                </c:pt>
                <c:pt idx="2421">
                  <c:v>73.984210544345004</c:v>
                </c:pt>
                <c:pt idx="2422">
                  <c:v>67.871999823275999</c:v>
                </c:pt>
                <c:pt idx="2423">
                  <c:v>67.872</c:v>
                </c:pt>
                <c:pt idx="2424">
                  <c:v>63.413658398158098</c:v>
                </c:pt>
                <c:pt idx="2425">
                  <c:v>55.435972828935498</c:v>
                </c:pt>
                <c:pt idx="2426">
                  <c:v>59.273751674630198</c:v>
                </c:pt>
                <c:pt idx="2427">
                  <c:v>49.422488043012798</c:v>
                </c:pt>
                <c:pt idx="2428">
                  <c:v>45.305509995718701</c:v>
                </c:pt>
                <c:pt idx="2429">
                  <c:v>43.519226343519499</c:v>
                </c:pt>
                <c:pt idx="2430">
                  <c:v>41.964529526569301</c:v>
                </c:pt>
                <c:pt idx="2431">
                  <c:v>37.585525649535199</c:v>
                </c:pt>
                <c:pt idx="2432">
                  <c:v>38.306087235684601</c:v>
                </c:pt>
                <c:pt idx="2433">
                  <c:v>43.6438964330437</c:v>
                </c:pt>
                <c:pt idx="2434">
                  <c:v>45.191234762439201</c:v>
                </c:pt>
                <c:pt idx="2435">
                  <c:v>41.634330592234001</c:v>
                </c:pt>
                <c:pt idx="2436">
                  <c:v>41.634331000000003</c:v>
                </c:pt>
                <c:pt idx="2437">
                  <c:v>37.9065725933173</c:v>
                </c:pt>
                <c:pt idx="2438">
                  <c:v>39.047700964068</c:v>
                </c:pt>
                <c:pt idx="2439">
                  <c:v>46.840002608626101</c:v>
                </c:pt>
                <c:pt idx="2440">
                  <c:v>43.532337468265801</c:v>
                </c:pt>
                <c:pt idx="2441">
                  <c:v>43.532336999999998</c:v>
                </c:pt>
                <c:pt idx="2442">
                  <c:v>41.384413633087497</c:v>
                </c:pt>
                <c:pt idx="2443">
                  <c:v>36.852784216047603</c:v>
                </c:pt>
                <c:pt idx="2444">
                  <c:v>34.8451859053528</c:v>
                </c:pt>
                <c:pt idx="2445">
                  <c:v>38.4576192770962</c:v>
                </c:pt>
                <c:pt idx="2446">
                  <c:v>35.406206365529997</c:v>
                </c:pt>
                <c:pt idx="2447">
                  <c:v>35.406205999999997</c:v>
                </c:pt>
                <c:pt idx="2448">
                  <c:v>37.055533248805503</c:v>
                </c:pt>
                <c:pt idx="2449">
                  <c:v>38.741471948598402</c:v>
                </c:pt>
                <c:pt idx="2450">
                  <c:v>37.218022636488101</c:v>
                </c:pt>
                <c:pt idx="2451">
                  <c:v>38.997043097044397</c:v>
                </c:pt>
                <c:pt idx="2452">
                  <c:v>37.985495810489198</c:v>
                </c:pt>
                <c:pt idx="2453">
                  <c:v>39.998309947476699</c:v>
                </c:pt>
                <c:pt idx="2454">
                  <c:v>41.020433482582597</c:v>
                </c:pt>
                <c:pt idx="2455">
                  <c:v>42.360734208216698</c:v>
                </c:pt>
                <c:pt idx="2456">
                  <c:v>42.360734000000001</c:v>
                </c:pt>
                <c:pt idx="2457">
                  <c:v>44.372986192052799</c:v>
                </c:pt>
                <c:pt idx="2458">
                  <c:v>45.1214268797114</c:v>
                </c:pt>
                <c:pt idx="2459">
                  <c:v>48.812719299706202</c:v>
                </c:pt>
                <c:pt idx="2460">
                  <c:v>49.105619954598303</c:v>
                </c:pt>
                <c:pt idx="2461">
                  <c:v>49.208020611716698</c:v>
                </c:pt>
                <c:pt idx="2462">
                  <c:v>49.690729890411099</c:v>
                </c:pt>
                <c:pt idx="2463">
                  <c:v>49.298836159192497</c:v>
                </c:pt>
                <c:pt idx="2464">
                  <c:v>49.584391706238797</c:v>
                </c:pt>
                <c:pt idx="2465">
                  <c:v>49.584392000000001</c:v>
                </c:pt>
                <c:pt idx="2466">
                  <c:v>49.701352712782999</c:v>
                </c:pt>
                <c:pt idx="2467">
                  <c:v>49.835860378385703</c:v>
                </c:pt>
                <c:pt idx="2468">
                  <c:v>48.423409301036898</c:v>
                </c:pt>
                <c:pt idx="2469">
                  <c:v>48.448522200520003</c:v>
                </c:pt>
                <c:pt idx="2470">
                  <c:v>51.729717053301201</c:v>
                </c:pt>
                <c:pt idx="2471">
                  <c:v>48.714231164599603</c:v>
                </c:pt>
                <c:pt idx="2472">
                  <c:v>51.051881829390297</c:v>
                </c:pt>
                <c:pt idx="2473">
                  <c:v>51.051881999999999</c:v>
                </c:pt>
                <c:pt idx="2474">
                  <c:v>48.284685081078997</c:v>
                </c:pt>
                <c:pt idx="2475">
                  <c:v>50.586973878972898</c:v>
                </c:pt>
                <c:pt idx="2476">
                  <c:v>47.543785958670099</c:v>
                </c:pt>
                <c:pt idx="2477">
                  <c:v>47.954488379396501</c:v>
                </c:pt>
                <c:pt idx="2478">
                  <c:v>53.067000143245998</c:v>
                </c:pt>
                <c:pt idx="2479">
                  <c:v>50.154357951014497</c:v>
                </c:pt>
                <c:pt idx="2480">
                  <c:v>51.468385094929197</c:v>
                </c:pt>
                <c:pt idx="2481">
                  <c:v>52.981022145993499</c:v>
                </c:pt>
                <c:pt idx="2482">
                  <c:v>52.981022000000003</c:v>
                </c:pt>
                <c:pt idx="2483">
                  <c:v>51.7461707253523</c:v>
                </c:pt>
                <c:pt idx="2484">
                  <c:v>56.000248135721598</c:v>
                </c:pt>
                <c:pt idx="2485">
                  <c:v>53.738643262880302</c:v>
                </c:pt>
                <c:pt idx="2486">
                  <c:v>50.753958393467897</c:v>
                </c:pt>
                <c:pt idx="2487">
                  <c:v>51.267039564387197</c:v>
                </c:pt>
                <c:pt idx="2488">
                  <c:v>49.977996982792902</c:v>
                </c:pt>
                <c:pt idx="2489">
                  <c:v>52.3620721444411</c:v>
                </c:pt>
                <c:pt idx="2490">
                  <c:v>52.362071999999998</c:v>
                </c:pt>
                <c:pt idx="2491">
                  <c:v>47.861382703848797</c:v>
                </c:pt>
                <c:pt idx="2492">
                  <c:v>49.768341378012799</c:v>
                </c:pt>
                <c:pt idx="2493">
                  <c:v>50.2015952823145</c:v>
                </c:pt>
                <c:pt idx="2494">
                  <c:v>50.598588247422803</c:v>
                </c:pt>
                <c:pt idx="2495">
                  <c:v>48.905836921622999</c:v>
                </c:pt>
                <c:pt idx="2496">
                  <c:v>49.026479062172399</c:v>
                </c:pt>
                <c:pt idx="2497">
                  <c:v>48.820607835320502</c:v>
                </c:pt>
                <c:pt idx="2498">
                  <c:v>50.961289119568001</c:v>
                </c:pt>
                <c:pt idx="2499">
                  <c:v>50.961289000000001</c:v>
                </c:pt>
                <c:pt idx="2500">
                  <c:v>50.366096780623998</c:v>
                </c:pt>
                <c:pt idx="2501">
                  <c:v>59.357926379243899</c:v>
                </c:pt>
                <c:pt idx="2502">
                  <c:v>60.819828006296298</c:v>
                </c:pt>
                <c:pt idx="2503">
                  <c:v>58.215900460005699</c:v>
                </c:pt>
                <c:pt idx="2504">
                  <c:v>58.531278766725102</c:v>
                </c:pt>
                <c:pt idx="2505">
                  <c:v>55.5329102212633</c:v>
                </c:pt>
                <c:pt idx="2506">
                  <c:v>56.585114055230001</c:v>
                </c:pt>
                <c:pt idx="2507">
                  <c:v>56.585113999999997</c:v>
                </c:pt>
                <c:pt idx="2508">
                  <c:v>65.119990172832601</c:v>
                </c:pt>
                <c:pt idx="2509">
                  <c:v>64.193077644790407</c:v>
                </c:pt>
                <c:pt idx="2510">
                  <c:v>61.081998251934699</c:v>
                </c:pt>
                <c:pt idx="2511">
                  <c:v>61.122633094674498</c:v>
                </c:pt>
                <c:pt idx="2512">
                  <c:v>60.380188043934901</c:v>
                </c:pt>
                <c:pt idx="2513">
                  <c:v>58.303831661278203</c:v>
                </c:pt>
                <c:pt idx="2514">
                  <c:v>61.049186294681498</c:v>
                </c:pt>
                <c:pt idx="2515">
                  <c:v>62.946962851234197</c:v>
                </c:pt>
                <c:pt idx="2516">
                  <c:v>62.946962999999997</c:v>
                </c:pt>
                <c:pt idx="2517">
                  <c:v>61.226416321118997</c:v>
                </c:pt>
                <c:pt idx="2518">
                  <c:v>57.357227892087799</c:v>
                </c:pt>
                <c:pt idx="2519">
                  <c:v>53.065179201435299</c:v>
                </c:pt>
                <c:pt idx="2520">
                  <c:v>50.619650178744202</c:v>
                </c:pt>
                <c:pt idx="2521">
                  <c:v>49.808684924321298</c:v>
                </c:pt>
                <c:pt idx="2522">
                  <c:v>49.974437506782799</c:v>
                </c:pt>
                <c:pt idx="2523">
                  <c:v>49.657942496225097</c:v>
                </c:pt>
                <c:pt idx="2524">
                  <c:v>49.657941999999998</c:v>
                </c:pt>
                <c:pt idx="2525">
                  <c:v>49.746367033207001</c:v>
                </c:pt>
                <c:pt idx="2526">
                  <c:v>50.760512321431499</c:v>
                </c:pt>
                <c:pt idx="2527">
                  <c:v>54.033116738266699</c:v>
                </c:pt>
                <c:pt idx="2528">
                  <c:v>53.215399121992299</c:v>
                </c:pt>
                <c:pt idx="2529">
                  <c:v>50.291130112777303</c:v>
                </c:pt>
                <c:pt idx="2530">
                  <c:v>50.634100057621602</c:v>
                </c:pt>
                <c:pt idx="2531">
                  <c:v>49.6638935655103</c:v>
                </c:pt>
                <c:pt idx="2532">
                  <c:v>49.663893999999999</c:v>
                </c:pt>
                <c:pt idx="2533">
                  <c:v>50.044908066848897</c:v>
                </c:pt>
                <c:pt idx="2534">
                  <c:v>48.4974613250251</c:v>
                </c:pt>
                <c:pt idx="2535">
                  <c:v>49.706621085485097</c:v>
                </c:pt>
                <c:pt idx="2536">
                  <c:v>52.821212644454697</c:v>
                </c:pt>
                <c:pt idx="2537">
                  <c:v>52.355555139697401</c:v>
                </c:pt>
                <c:pt idx="2538">
                  <c:v>50.461871186098499</c:v>
                </c:pt>
                <c:pt idx="2539">
                  <c:v>52.919501486238602</c:v>
                </c:pt>
                <c:pt idx="2540">
                  <c:v>53.690801923168898</c:v>
                </c:pt>
                <c:pt idx="2541">
                  <c:v>53.690801999999998</c:v>
                </c:pt>
                <c:pt idx="2542">
                  <c:v>53.111341915468998</c:v>
                </c:pt>
                <c:pt idx="2543">
                  <c:v>53.123632027705803</c:v>
                </c:pt>
                <c:pt idx="2544">
                  <c:v>53.142698976203398</c:v>
                </c:pt>
                <c:pt idx="2545">
                  <c:v>52.720238098156699</c:v>
                </c:pt>
                <c:pt idx="2546">
                  <c:v>55.145019499549299</c:v>
                </c:pt>
                <c:pt idx="2547">
                  <c:v>51.648913651585403</c:v>
                </c:pt>
                <c:pt idx="2548">
                  <c:v>53.4866384878651</c:v>
                </c:pt>
                <c:pt idx="2549">
                  <c:v>53.486637999999999</c:v>
                </c:pt>
                <c:pt idx="2550">
                  <c:v>53.827328226157299</c:v>
                </c:pt>
                <c:pt idx="2551">
                  <c:v>54.027587626256199</c:v>
                </c:pt>
                <c:pt idx="2552">
                  <c:v>53.711237559542901</c:v>
                </c:pt>
                <c:pt idx="2553">
                  <c:v>49.916217715310097</c:v>
                </c:pt>
                <c:pt idx="2554">
                  <c:v>51.382977975011798</c:v>
                </c:pt>
                <c:pt idx="2555">
                  <c:v>48.955520521981697</c:v>
                </c:pt>
                <c:pt idx="2556">
                  <c:v>53.543909637536501</c:v>
                </c:pt>
                <c:pt idx="2557">
                  <c:v>52.747402773092297</c:v>
                </c:pt>
                <c:pt idx="2558">
                  <c:v>52.747402999999998</c:v>
                </c:pt>
                <c:pt idx="2559">
                  <c:v>51.901327143314802</c:v>
                </c:pt>
                <c:pt idx="2560">
                  <c:v>50.960930319926597</c:v>
                </c:pt>
                <c:pt idx="2561">
                  <c:v>50.456964751091</c:v>
                </c:pt>
                <c:pt idx="2562">
                  <c:v>51.575908644362002</c:v>
                </c:pt>
                <c:pt idx="2563">
                  <c:v>51.268211778332102</c:v>
                </c:pt>
                <c:pt idx="2564">
                  <c:v>50.9664472948701</c:v>
                </c:pt>
                <c:pt idx="2565">
                  <c:v>48.564630374944201</c:v>
                </c:pt>
                <c:pt idx="2566">
                  <c:v>48.564630000000001</c:v>
                </c:pt>
                <c:pt idx="2567">
                  <c:v>49.368881951378903</c:v>
                </c:pt>
                <c:pt idx="2568">
                  <c:v>49.637395237942897</c:v>
                </c:pt>
                <c:pt idx="2569">
                  <c:v>49.949487733606702</c:v>
                </c:pt>
                <c:pt idx="2570">
                  <c:v>49.5973662144184</c:v>
                </c:pt>
                <c:pt idx="2571">
                  <c:v>50.503736977390098</c:v>
                </c:pt>
                <c:pt idx="2572">
                  <c:v>49.3558492468539</c:v>
                </c:pt>
                <c:pt idx="2573">
                  <c:v>49.406452409015699</c:v>
                </c:pt>
                <c:pt idx="2574">
                  <c:v>49.406452000000002</c:v>
                </c:pt>
                <c:pt idx="2575">
                  <c:v>49.083151217626899</c:v>
                </c:pt>
                <c:pt idx="2576">
                  <c:v>49.870026131693102</c:v>
                </c:pt>
                <c:pt idx="2577">
                  <c:v>50.550560407320098</c:v>
                </c:pt>
                <c:pt idx="2578">
                  <c:v>51.722387131841899</c:v>
                </c:pt>
                <c:pt idx="2579">
                  <c:v>51.894429321833201</c:v>
                </c:pt>
                <c:pt idx="2580">
                  <c:v>49.482385884187003</c:v>
                </c:pt>
                <c:pt idx="2581">
                  <c:v>52.443298042893403</c:v>
                </c:pt>
                <c:pt idx="2582">
                  <c:v>51.380426398561099</c:v>
                </c:pt>
                <c:pt idx="2583">
                  <c:v>51.380426</c:v>
                </c:pt>
                <c:pt idx="2584">
                  <c:v>51.740545012679199</c:v>
                </c:pt>
                <c:pt idx="2585">
                  <c:v>54.241093640339699</c:v>
                </c:pt>
                <c:pt idx="2586">
                  <c:v>57.505293766150899</c:v>
                </c:pt>
                <c:pt idx="2587">
                  <c:v>59.310908678810598</c:v>
                </c:pt>
                <c:pt idx="2588">
                  <c:v>58.787177440716803</c:v>
                </c:pt>
                <c:pt idx="2589">
                  <c:v>60.761943829749903</c:v>
                </c:pt>
                <c:pt idx="2590">
                  <c:v>60.708253108960001</c:v>
                </c:pt>
                <c:pt idx="2591">
                  <c:v>62.486345008187101</c:v>
                </c:pt>
                <c:pt idx="2592">
                  <c:v>62.486345</c:v>
                </c:pt>
                <c:pt idx="2593">
                  <c:v>63.1243183306376</c:v>
                </c:pt>
                <c:pt idx="2594">
                  <c:v>59.941720445905602</c:v>
                </c:pt>
                <c:pt idx="2595">
                  <c:v>64.090158714311897</c:v>
                </c:pt>
                <c:pt idx="2596">
                  <c:v>65.046138391299607</c:v>
                </c:pt>
                <c:pt idx="2597">
                  <c:v>64.246065577100396</c:v>
                </c:pt>
                <c:pt idx="2598">
                  <c:v>62.563774890649299</c:v>
                </c:pt>
                <c:pt idx="2599">
                  <c:v>61.354054192996799</c:v>
                </c:pt>
                <c:pt idx="2600">
                  <c:v>61.354053999999998</c:v>
                </c:pt>
                <c:pt idx="2601">
                  <c:v>60.022254318884301</c:v>
                </c:pt>
                <c:pt idx="2602">
                  <c:v>64.590675572691296</c:v>
                </c:pt>
                <c:pt idx="2603">
                  <c:v>70.347864929491294</c:v>
                </c:pt>
                <c:pt idx="2604">
                  <c:v>71.305848208521795</c:v>
                </c:pt>
                <c:pt idx="2605">
                  <c:v>64.785355711779104</c:v>
                </c:pt>
                <c:pt idx="2606">
                  <c:v>58.808148281407497</c:v>
                </c:pt>
                <c:pt idx="2607">
                  <c:v>65.0918494533597</c:v>
                </c:pt>
                <c:pt idx="2608">
                  <c:v>65.662447782458599</c:v>
                </c:pt>
                <c:pt idx="2609">
                  <c:v>65.662447999999998</c:v>
                </c:pt>
                <c:pt idx="2610">
                  <c:v>56.711933184510201</c:v>
                </c:pt>
                <c:pt idx="2611">
                  <c:v>55.768719940863797</c:v>
                </c:pt>
                <c:pt idx="2612">
                  <c:v>55.768720000000002</c:v>
                </c:pt>
                <c:pt idx="2613">
                  <c:v>55.768720000000002</c:v>
                </c:pt>
                <c:pt idx="2614">
                  <c:v>55.768720000000002</c:v>
                </c:pt>
                <c:pt idx="2615">
                  <c:v>55.768720000000002</c:v>
                </c:pt>
                <c:pt idx="2616">
                  <c:v>55.768720000000002</c:v>
                </c:pt>
                <c:pt idx="2617">
                  <c:v>55.768720000000002</c:v>
                </c:pt>
                <c:pt idx="2618">
                  <c:v>41.216442916173101</c:v>
                </c:pt>
                <c:pt idx="2619">
                  <c:v>43.824011779942403</c:v>
                </c:pt>
                <c:pt idx="2620">
                  <c:v>53.646787831815203</c:v>
                </c:pt>
                <c:pt idx="2621">
                  <c:v>51.0112497830712</c:v>
                </c:pt>
                <c:pt idx="2622">
                  <c:v>47.423932859672703</c:v>
                </c:pt>
                <c:pt idx="2623">
                  <c:v>47.423932999999998</c:v>
                </c:pt>
                <c:pt idx="2624">
                  <c:v>48.914471183989598</c:v>
                </c:pt>
                <c:pt idx="2625">
                  <c:v>46.642312398858401</c:v>
                </c:pt>
                <c:pt idx="2626">
                  <c:v>47.993913429491897</c:v>
                </c:pt>
                <c:pt idx="2627">
                  <c:v>47.780288937926002</c:v>
                </c:pt>
                <c:pt idx="2628">
                  <c:v>55.049558895856599</c:v>
                </c:pt>
                <c:pt idx="2629">
                  <c:v>61.243763861424704</c:v>
                </c:pt>
                <c:pt idx="2630">
                  <c:v>54.955643394122497</c:v>
                </c:pt>
                <c:pt idx="2631">
                  <c:v>52.270342217640902</c:v>
                </c:pt>
                <c:pt idx="2632">
                  <c:v>52.270341999999999</c:v>
                </c:pt>
                <c:pt idx="2633">
                  <c:v>54.983385563685097</c:v>
                </c:pt>
                <c:pt idx="2634">
                  <c:v>54.220425156723202</c:v>
                </c:pt>
                <c:pt idx="2635">
                  <c:v>58.515898763072499</c:v>
                </c:pt>
                <c:pt idx="2636">
                  <c:v>61.491291329998496</c:v>
                </c:pt>
                <c:pt idx="2637">
                  <c:v>55.164355860876597</c:v>
                </c:pt>
                <c:pt idx="2638">
                  <c:v>52.964236614529703</c:v>
                </c:pt>
                <c:pt idx="2639">
                  <c:v>53.791480899170899</c:v>
                </c:pt>
                <c:pt idx="2640">
                  <c:v>53.791480999999997</c:v>
                </c:pt>
                <c:pt idx="2641">
                  <c:v>48.673485563936602</c:v>
                </c:pt>
                <c:pt idx="2642">
                  <c:v>53.041590464986903</c:v>
                </c:pt>
                <c:pt idx="2643">
                  <c:v>51.363662649870598</c:v>
                </c:pt>
                <c:pt idx="2644">
                  <c:v>52.0627306979585</c:v>
                </c:pt>
                <c:pt idx="2645">
                  <c:v>53.836567884131398</c:v>
                </c:pt>
                <c:pt idx="2646">
                  <c:v>53.649201410532797</c:v>
                </c:pt>
                <c:pt idx="2647">
                  <c:v>52.7053938891545</c:v>
                </c:pt>
                <c:pt idx="2648">
                  <c:v>52.705393999999998</c:v>
                </c:pt>
                <c:pt idx="2649">
                  <c:v>52.293444680744997</c:v>
                </c:pt>
                <c:pt idx="2650">
                  <c:v>50.927873022402501</c:v>
                </c:pt>
                <c:pt idx="2651">
                  <c:v>56.487720749219903</c:v>
                </c:pt>
                <c:pt idx="2652">
                  <c:v>55.744166958592899</c:v>
                </c:pt>
                <c:pt idx="2653">
                  <c:v>55.328787870318699</c:v>
                </c:pt>
                <c:pt idx="2654">
                  <c:v>54.875712803776302</c:v>
                </c:pt>
                <c:pt idx="2655">
                  <c:v>56.291744659865003</c:v>
                </c:pt>
                <c:pt idx="2656">
                  <c:v>54.079902172503601</c:v>
                </c:pt>
                <c:pt idx="2657">
                  <c:v>54.079901999999997</c:v>
                </c:pt>
                <c:pt idx="2658">
                  <c:v>52.375509890749001</c:v>
                </c:pt>
                <c:pt idx="2659">
                  <c:v>55.6301060071508</c:v>
                </c:pt>
                <c:pt idx="2660">
                  <c:v>59.790063489099701</c:v>
                </c:pt>
                <c:pt idx="2661">
                  <c:v>54.567013924670803</c:v>
                </c:pt>
                <c:pt idx="2662">
                  <c:v>56.5031336193003</c:v>
                </c:pt>
                <c:pt idx="2663">
                  <c:v>51.711373165450198</c:v>
                </c:pt>
                <c:pt idx="2664">
                  <c:v>52.656174877079003</c:v>
                </c:pt>
                <c:pt idx="2665">
                  <c:v>54.957280050451097</c:v>
                </c:pt>
                <c:pt idx="2666">
                  <c:v>54.957279999999997</c:v>
                </c:pt>
                <c:pt idx="2667">
                  <c:v>55.979195045743197</c:v>
                </c:pt>
                <c:pt idx="2668">
                  <c:v>54.077256185914202</c:v>
                </c:pt>
                <c:pt idx="2669">
                  <c:v>51.102484788024803</c:v>
                </c:pt>
                <c:pt idx="2670">
                  <c:v>51.915833836085703</c:v>
                </c:pt>
                <c:pt idx="2671">
                  <c:v>51.045698854247298</c:v>
                </c:pt>
                <c:pt idx="2672">
                  <c:v>48.673463469112498</c:v>
                </c:pt>
                <c:pt idx="2673">
                  <c:v>52.411617131997097</c:v>
                </c:pt>
                <c:pt idx="2674">
                  <c:v>52.411617</c:v>
                </c:pt>
                <c:pt idx="2675">
                  <c:v>50.3007378583725</c:v>
                </c:pt>
                <c:pt idx="2676">
                  <c:v>50.9984750839524</c:v>
                </c:pt>
                <c:pt idx="2677">
                  <c:v>50.263738616699598</c:v>
                </c:pt>
                <c:pt idx="2678">
                  <c:v>51.414034985545598</c:v>
                </c:pt>
                <c:pt idx="2679">
                  <c:v>48.357981706382702</c:v>
                </c:pt>
                <c:pt idx="2680">
                  <c:v>49.996437048010598</c:v>
                </c:pt>
                <c:pt idx="2681">
                  <c:v>49.460278903514499</c:v>
                </c:pt>
                <c:pt idx="2682">
                  <c:v>49.460279</c:v>
                </c:pt>
                <c:pt idx="2683">
                  <c:v>50.245896330199798</c:v>
                </c:pt>
                <c:pt idx="2684">
                  <c:v>52.359722897910302</c:v>
                </c:pt>
                <c:pt idx="2685">
                  <c:v>52.296615320563902</c:v>
                </c:pt>
                <c:pt idx="2686">
                  <c:v>53.048181253589398</c:v>
                </c:pt>
                <c:pt idx="2687">
                  <c:v>52.105171190063601</c:v>
                </c:pt>
                <c:pt idx="2688">
                  <c:v>49.9227300727025</c:v>
                </c:pt>
                <c:pt idx="2689">
                  <c:v>49.775598796070497</c:v>
                </c:pt>
                <c:pt idx="2690">
                  <c:v>50.798013596601699</c:v>
                </c:pt>
                <c:pt idx="2691">
                  <c:v>50.798014000000002</c:v>
                </c:pt>
                <c:pt idx="2692">
                  <c:v>51.153442290048297</c:v>
                </c:pt>
                <c:pt idx="2693">
                  <c:v>50.977023150597098</c:v>
                </c:pt>
                <c:pt idx="2694">
                  <c:v>52.373743658454202</c:v>
                </c:pt>
                <c:pt idx="2695">
                  <c:v>50.660721148966701</c:v>
                </c:pt>
                <c:pt idx="2696">
                  <c:v>50.228471631894699</c:v>
                </c:pt>
                <c:pt idx="2697">
                  <c:v>53.727953073660103</c:v>
                </c:pt>
                <c:pt idx="2698">
                  <c:v>67.640465312750194</c:v>
                </c:pt>
                <c:pt idx="2699">
                  <c:v>67.640465000000006</c:v>
                </c:pt>
                <c:pt idx="2700">
                  <c:v>65.8720583823781</c:v>
                </c:pt>
                <c:pt idx="2701">
                  <c:v>60.0628642535141</c:v>
                </c:pt>
                <c:pt idx="2702">
                  <c:v>61.1045907654144</c:v>
                </c:pt>
                <c:pt idx="2703">
                  <c:v>58.554429953423899</c:v>
                </c:pt>
                <c:pt idx="2704">
                  <c:v>58.864681198434198</c:v>
                </c:pt>
                <c:pt idx="2705">
                  <c:v>54.409636564986201</c:v>
                </c:pt>
                <c:pt idx="2706">
                  <c:v>52.970938739113301</c:v>
                </c:pt>
                <c:pt idx="2707">
                  <c:v>52.970939000000001</c:v>
                </c:pt>
                <c:pt idx="2708">
                  <c:v>53.638305158405998</c:v>
                </c:pt>
                <c:pt idx="2709">
                  <c:v>58.465335385007997</c:v>
                </c:pt>
                <c:pt idx="2710">
                  <c:v>56.981088295607798</c:v>
                </c:pt>
                <c:pt idx="2711">
                  <c:v>58.338831693820197</c:v>
                </c:pt>
                <c:pt idx="2712">
                  <c:v>57.841298622955499</c:v>
                </c:pt>
                <c:pt idx="2713">
                  <c:v>52.485267371634997</c:v>
                </c:pt>
                <c:pt idx="2714">
                  <c:v>52.267492041094798</c:v>
                </c:pt>
                <c:pt idx="2715">
                  <c:v>60.406787244197197</c:v>
                </c:pt>
                <c:pt idx="2716">
                  <c:v>60.406787000000001</c:v>
                </c:pt>
                <c:pt idx="2717">
                  <c:v>62.1528064898339</c:v>
                </c:pt>
                <c:pt idx="2718">
                  <c:v>60.410980702374196</c:v>
                </c:pt>
                <c:pt idx="2719">
                  <c:v>55.993721125017899</c:v>
                </c:pt>
                <c:pt idx="2720">
                  <c:v>54.926015679222999</c:v>
                </c:pt>
                <c:pt idx="2721">
                  <c:v>52.831066434464098</c:v>
                </c:pt>
                <c:pt idx="2722">
                  <c:v>48.883624086893697</c:v>
                </c:pt>
                <c:pt idx="2723">
                  <c:v>50.4304505317468</c:v>
                </c:pt>
                <c:pt idx="2724">
                  <c:v>50.191137052793302</c:v>
                </c:pt>
                <c:pt idx="2725">
                  <c:v>50.191136999999998</c:v>
                </c:pt>
                <c:pt idx="2726">
                  <c:v>55.737713853288398</c:v>
                </c:pt>
                <c:pt idx="2727">
                  <c:v>62.199678993375301</c:v>
                </c:pt>
                <c:pt idx="2728">
                  <c:v>63.099854542369101</c:v>
                </c:pt>
                <c:pt idx="2729">
                  <c:v>60.883735990301702</c:v>
                </c:pt>
                <c:pt idx="2730">
                  <c:v>60.331749769040599</c:v>
                </c:pt>
                <c:pt idx="2731">
                  <c:v>53.929645603882399</c:v>
                </c:pt>
                <c:pt idx="2732">
                  <c:v>51.9407096191443</c:v>
                </c:pt>
                <c:pt idx="2733">
                  <c:v>51.940710000000003</c:v>
                </c:pt>
                <c:pt idx="2734">
                  <c:v>53.985573515026203</c:v>
                </c:pt>
                <c:pt idx="2735">
                  <c:v>49.741626629961601</c:v>
                </c:pt>
                <c:pt idx="2736">
                  <c:v>49.7588812592153</c:v>
                </c:pt>
                <c:pt idx="2737">
                  <c:v>49.370473004858098</c:v>
                </c:pt>
                <c:pt idx="2738">
                  <c:v>52.7133527286625</c:v>
                </c:pt>
                <c:pt idx="2739">
                  <c:v>50.033927069764601</c:v>
                </c:pt>
                <c:pt idx="2740">
                  <c:v>51.534050109905998</c:v>
                </c:pt>
                <c:pt idx="2741">
                  <c:v>51.534050000000001</c:v>
                </c:pt>
                <c:pt idx="2742">
                  <c:v>49.938535998388602</c:v>
                </c:pt>
                <c:pt idx="2743">
                  <c:v>49.524212555124997</c:v>
                </c:pt>
                <c:pt idx="2744">
                  <c:v>48.949019691351999</c:v>
                </c:pt>
                <c:pt idx="2745">
                  <c:v>51.272517640172502</c:v>
                </c:pt>
                <c:pt idx="2746">
                  <c:v>54.337345768519597</c:v>
                </c:pt>
                <c:pt idx="2747">
                  <c:v>52.037315488328098</c:v>
                </c:pt>
                <c:pt idx="2748">
                  <c:v>55.812626248432501</c:v>
                </c:pt>
                <c:pt idx="2749">
                  <c:v>57.457507982217798</c:v>
                </c:pt>
                <c:pt idx="2750">
                  <c:v>57.457507999999997</c:v>
                </c:pt>
                <c:pt idx="2751">
                  <c:v>61.078958791052898</c:v>
                </c:pt>
                <c:pt idx="2752">
                  <c:v>58.5762248985395</c:v>
                </c:pt>
                <c:pt idx="2753">
                  <c:v>55.447236590433398</c:v>
                </c:pt>
                <c:pt idx="2754">
                  <c:v>48.778513246550403</c:v>
                </c:pt>
                <c:pt idx="2755">
                  <c:v>49.539255596532797</c:v>
                </c:pt>
                <c:pt idx="2756">
                  <c:v>50.649934933598303</c:v>
                </c:pt>
                <c:pt idx="2757">
                  <c:v>51.377165817092802</c:v>
                </c:pt>
                <c:pt idx="2758">
                  <c:v>53.189198425868497</c:v>
                </c:pt>
                <c:pt idx="2759">
                  <c:v>53.189197999999998</c:v>
                </c:pt>
                <c:pt idx="2760">
                  <c:v>53.749362320719598</c:v>
                </c:pt>
                <c:pt idx="2761">
                  <c:v>55.897854986130803</c:v>
                </c:pt>
                <c:pt idx="2762">
                  <c:v>54.995190875647097</c:v>
                </c:pt>
                <c:pt idx="2763">
                  <c:v>54.271241643149601</c:v>
                </c:pt>
                <c:pt idx="2764">
                  <c:v>57.7855835379737</c:v>
                </c:pt>
                <c:pt idx="2765">
                  <c:v>58.722272467381799</c:v>
                </c:pt>
                <c:pt idx="2766">
                  <c:v>62.504149230493297</c:v>
                </c:pt>
                <c:pt idx="2767">
                  <c:v>62.504148999999998</c:v>
                </c:pt>
                <c:pt idx="2768">
                  <c:v>61.060072397125303</c:v>
                </c:pt>
                <c:pt idx="2769">
                  <c:v>65.592053915929199</c:v>
                </c:pt>
                <c:pt idx="2770">
                  <c:v>62.792785057627697</c:v>
                </c:pt>
                <c:pt idx="2771">
                  <c:v>57.867207284909703</c:v>
                </c:pt>
                <c:pt idx="2772">
                  <c:v>55.803477108148002</c:v>
                </c:pt>
                <c:pt idx="2773">
                  <c:v>51.012648112241202</c:v>
                </c:pt>
                <c:pt idx="2774">
                  <c:v>49.402633860479099</c:v>
                </c:pt>
                <c:pt idx="2775">
                  <c:v>49.402633999999999</c:v>
                </c:pt>
                <c:pt idx="2776">
                  <c:v>51.756902587615599</c:v>
                </c:pt>
                <c:pt idx="2777">
                  <c:v>51.142819892572199</c:v>
                </c:pt>
                <c:pt idx="2778">
                  <c:v>65.005231758675805</c:v>
                </c:pt>
                <c:pt idx="2779">
                  <c:v>62.872554862321003</c:v>
                </c:pt>
                <c:pt idx="2780">
                  <c:v>64.043219592034703</c:v>
                </c:pt>
                <c:pt idx="2781">
                  <c:v>61.665392837008298</c:v>
                </c:pt>
                <c:pt idx="2782">
                  <c:v>56.474428303579998</c:v>
                </c:pt>
                <c:pt idx="2783">
                  <c:v>56.1786964729475</c:v>
                </c:pt>
                <c:pt idx="2784">
                  <c:v>56.178696000000002</c:v>
                </c:pt>
                <c:pt idx="2785">
                  <c:v>60.200095197554603</c:v>
                </c:pt>
                <c:pt idx="2786">
                  <c:v>63.693740331764197</c:v>
                </c:pt>
                <c:pt idx="2787">
                  <c:v>64.152114447546793</c:v>
                </c:pt>
                <c:pt idx="2788">
                  <c:v>65.512717423953504</c:v>
                </c:pt>
                <c:pt idx="2789">
                  <c:v>64.902927420972404</c:v>
                </c:pt>
                <c:pt idx="2790">
                  <c:v>63.113462453978698</c:v>
                </c:pt>
                <c:pt idx="2791">
                  <c:v>59.472975603578298</c:v>
                </c:pt>
                <c:pt idx="2792">
                  <c:v>59.472976000000003</c:v>
                </c:pt>
                <c:pt idx="2793">
                  <c:v>61.047170647693598</c:v>
                </c:pt>
                <c:pt idx="2794">
                  <c:v>58.944210680332098</c:v>
                </c:pt>
                <c:pt idx="2795">
                  <c:v>56.380591241126297</c:v>
                </c:pt>
                <c:pt idx="2796">
                  <c:v>57.4199805381974</c:v>
                </c:pt>
                <c:pt idx="2797">
                  <c:v>59.462547037999698</c:v>
                </c:pt>
                <c:pt idx="2798">
                  <c:v>58.292542394733502</c:v>
                </c:pt>
                <c:pt idx="2799">
                  <c:v>58.195433545315304</c:v>
                </c:pt>
                <c:pt idx="2800">
                  <c:v>58.195433999999999</c:v>
                </c:pt>
                <c:pt idx="2801">
                  <c:v>54.473100016375398</c:v>
                </c:pt>
                <c:pt idx="2802">
                  <c:v>54.012619939103899</c:v>
                </c:pt>
                <c:pt idx="2803">
                  <c:v>57.230713705506503</c:v>
                </c:pt>
                <c:pt idx="2804">
                  <c:v>57.2551842952345</c:v>
                </c:pt>
                <c:pt idx="2805">
                  <c:v>56.9019998842615</c:v>
                </c:pt>
                <c:pt idx="2806">
                  <c:v>55.871546607985401</c:v>
                </c:pt>
                <c:pt idx="2807">
                  <c:v>54.777077265286998</c:v>
                </c:pt>
                <c:pt idx="2808">
                  <c:v>56.8673708166449</c:v>
                </c:pt>
                <c:pt idx="2809">
                  <c:v>56.867370999999999</c:v>
                </c:pt>
                <c:pt idx="2810">
                  <c:v>55.384352101725298</c:v>
                </c:pt>
                <c:pt idx="2811">
                  <c:v>54.435701095116102</c:v>
                </c:pt>
                <c:pt idx="2812">
                  <c:v>58.713380669253901</c:v>
                </c:pt>
                <c:pt idx="2813">
                  <c:v>62.610094826260998</c:v>
                </c:pt>
                <c:pt idx="2814">
                  <c:v>61.291643321538302</c:v>
                </c:pt>
                <c:pt idx="2815">
                  <c:v>57.060769540158297</c:v>
                </c:pt>
                <c:pt idx="2816">
                  <c:v>56.511164827577197</c:v>
                </c:pt>
                <c:pt idx="2817">
                  <c:v>55.389143101446798</c:v>
                </c:pt>
                <c:pt idx="2818">
                  <c:v>55.389142999999997</c:v>
                </c:pt>
                <c:pt idx="2819">
                  <c:v>54.042147574202303</c:v>
                </c:pt>
                <c:pt idx="2820">
                  <c:v>51.380156475674703</c:v>
                </c:pt>
                <c:pt idx="2821">
                  <c:v>53.193288234602903</c:v>
                </c:pt>
                <c:pt idx="2822">
                  <c:v>53.631458271617397</c:v>
                </c:pt>
                <c:pt idx="2823">
                  <c:v>54.968438422214902</c:v>
                </c:pt>
                <c:pt idx="2824">
                  <c:v>56.145869836239903</c:v>
                </c:pt>
                <c:pt idx="2825">
                  <c:v>54.256167637947001</c:v>
                </c:pt>
                <c:pt idx="2826">
                  <c:v>54.256168000000002</c:v>
                </c:pt>
                <c:pt idx="2827">
                  <c:v>55.212040364860997</c:v>
                </c:pt>
                <c:pt idx="2828">
                  <c:v>57.843001752010899</c:v>
                </c:pt>
                <c:pt idx="2829">
                  <c:v>60.373899765350501</c:v>
                </c:pt>
                <c:pt idx="2830">
                  <c:v>55.5092088332947</c:v>
                </c:pt>
                <c:pt idx="2831">
                  <c:v>55.212902147842598</c:v>
                </c:pt>
                <c:pt idx="2832">
                  <c:v>53.288760920753397</c:v>
                </c:pt>
                <c:pt idx="2833">
                  <c:v>50.788231547584601</c:v>
                </c:pt>
                <c:pt idx="2834">
                  <c:v>50.788232000000001</c:v>
                </c:pt>
                <c:pt idx="2835">
                  <c:v>51.412267756175098</c:v>
                </c:pt>
                <c:pt idx="2836">
                  <c:v>58.073377106863298</c:v>
                </c:pt>
                <c:pt idx="2837">
                  <c:v>57.920391635976003</c:v>
                </c:pt>
                <c:pt idx="2838">
                  <c:v>57.640419857673002</c:v>
                </c:pt>
                <c:pt idx="2839">
                  <c:v>54.712873043766798</c:v>
                </c:pt>
                <c:pt idx="2840">
                  <c:v>55.897060593403403</c:v>
                </c:pt>
                <c:pt idx="2841">
                  <c:v>55.669562542982497</c:v>
                </c:pt>
                <c:pt idx="2842">
                  <c:v>56.916192290655403</c:v>
                </c:pt>
                <c:pt idx="2843">
                  <c:v>56.916192000000002</c:v>
                </c:pt>
                <c:pt idx="2844">
                  <c:v>56.539068526926798</c:v>
                </c:pt>
                <c:pt idx="2845">
                  <c:v>57.759829546431298</c:v>
                </c:pt>
                <c:pt idx="2846">
                  <c:v>55.265841429087097</c:v>
                </c:pt>
                <c:pt idx="2847">
                  <c:v>55.278858600316198</c:v>
                </c:pt>
                <c:pt idx="2848">
                  <c:v>54.099297049860702</c:v>
                </c:pt>
                <c:pt idx="2849">
                  <c:v>52.158910617489902</c:v>
                </c:pt>
                <c:pt idx="2850">
                  <c:v>53.077233924037301</c:v>
                </c:pt>
                <c:pt idx="2851">
                  <c:v>53.3042907479851</c:v>
                </c:pt>
                <c:pt idx="2852">
                  <c:v>53.304290999999999</c:v>
                </c:pt>
                <c:pt idx="2853">
                  <c:v>52.393591875762397</c:v>
                </c:pt>
                <c:pt idx="2854">
                  <c:v>53.133925706745103</c:v>
                </c:pt>
                <c:pt idx="2855">
                  <c:v>53.511348551456003</c:v>
                </c:pt>
                <c:pt idx="2856">
                  <c:v>55.043000620654198</c:v>
                </c:pt>
                <c:pt idx="2857">
                  <c:v>53.180070882948698</c:v>
                </c:pt>
                <c:pt idx="2858">
                  <c:v>53.419043233417199</c:v>
                </c:pt>
                <c:pt idx="2859">
                  <c:v>51.940464472563697</c:v>
                </c:pt>
                <c:pt idx="2860">
                  <c:v>51.940463999999999</c:v>
                </c:pt>
                <c:pt idx="2861">
                  <c:v>51.528031247580103</c:v>
                </c:pt>
                <c:pt idx="2862">
                  <c:v>52.189784346796699</c:v>
                </c:pt>
                <c:pt idx="2863">
                  <c:v>51.484949107678503</c:v>
                </c:pt>
                <c:pt idx="2864">
                  <c:v>50.142382317277999</c:v>
                </c:pt>
                <c:pt idx="2865">
                  <c:v>48.924582432819903</c:v>
                </c:pt>
                <c:pt idx="2866">
                  <c:v>51.438076888569803</c:v>
                </c:pt>
                <c:pt idx="2867">
                  <c:v>49.7261674951651</c:v>
                </c:pt>
                <c:pt idx="2868">
                  <c:v>49.726166999999997</c:v>
                </c:pt>
                <c:pt idx="2869">
                  <c:v>52.0684708439817</c:v>
                </c:pt>
                <c:pt idx="2870">
                  <c:v>52.084632320478697</c:v>
                </c:pt>
                <c:pt idx="2871">
                  <c:v>52.240542782815901</c:v>
                </c:pt>
                <c:pt idx="2872">
                  <c:v>50.0726523511631</c:v>
                </c:pt>
                <c:pt idx="2873">
                  <c:v>50.416719732442999</c:v>
                </c:pt>
                <c:pt idx="2874">
                  <c:v>48.963190875983202</c:v>
                </c:pt>
                <c:pt idx="2875">
                  <c:v>52.659550451361497</c:v>
                </c:pt>
                <c:pt idx="2876">
                  <c:v>50.404018964988701</c:v>
                </c:pt>
                <c:pt idx="2877">
                  <c:v>50.404018999999998</c:v>
                </c:pt>
                <c:pt idx="2878">
                  <c:v>48.667736070078199</c:v>
                </c:pt>
                <c:pt idx="2879">
                  <c:v>51.276650528250897</c:v>
                </c:pt>
                <c:pt idx="2880">
                  <c:v>49.614796169685803</c:v>
                </c:pt>
                <c:pt idx="2881">
                  <c:v>51.867970389067203</c:v>
                </c:pt>
                <c:pt idx="2882">
                  <c:v>52.498302742752401</c:v>
                </c:pt>
                <c:pt idx="2883">
                  <c:v>54.967121770575197</c:v>
                </c:pt>
                <c:pt idx="2884">
                  <c:v>52.047329391047803</c:v>
                </c:pt>
                <c:pt idx="2885">
                  <c:v>52.047328999999998</c:v>
                </c:pt>
                <c:pt idx="2886">
                  <c:v>54.828674263027999</c:v>
                </c:pt>
                <c:pt idx="2887">
                  <c:v>53.923517188646301</c:v>
                </c:pt>
                <c:pt idx="2888">
                  <c:v>53.178665010316202</c:v>
                </c:pt>
                <c:pt idx="2889">
                  <c:v>52.170862281918403</c:v>
                </c:pt>
                <c:pt idx="2890">
                  <c:v>51.737272152322603</c:v>
                </c:pt>
                <c:pt idx="2891">
                  <c:v>54.743526737428802</c:v>
                </c:pt>
                <c:pt idx="2892">
                  <c:v>50.624508585514903</c:v>
                </c:pt>
                <c:pt idx="2893">
                  <c:v>50.624509000000003</c:v>
                </c:pt>
                <c:pt idx="2894">
                  <c:v>53.094272567213999</c:v>
                </c:pt>
                <c:pt idx="2895">
                  <c:v>55.144358310407803</c:v>
                </c:pt>
                <c:pt idx="2896">
                  <c:v>58.308724036197603</c:v>
                </c:pt>
                <c:pt idx="2897">
                  <c:v>60.799067027941597</c:v>
                </c:pt>
                <c:pt idx="2898">
                  <c:v>65.000599165082306</c:v>
                </c:pt>
                <c:pt idx="2899">
                  <c:v>67.856100761878693</c:v>
                </c:pt>
                <c:pt idx="2900">
                  <c:v>67.554495921818898</c:v>
                </c:pt>
                <c:pt idx="2901">
                  <c:v>66.562814442056805</c:v>
                </c:pt>
                <c:pt idx="2902">
                  <c:v>66.562814000000003</c:v>
                </c:pt>
                <c:pt idx="2903">
                  <c:v>65.678852217683001</c:v>
                </c:pt>
                <c:pt idx="2904">
                  <c:v>65.061006784659796</c:v>
                </c:pt>
                <c:pt idx="2905">
                  <c:v>70.077725938699899</c:v>
                </c:pt>
                <c:pt idx="2906">
                  <c:v>69.353126285410497</c:v>
                </c:pt>
                <c:pt idx="2907">
                  <c:v>70.004939251027196</c:v>
                </c:pt>
                <c:pt idx="2908">
                  <c:v>70.413136544162001</c:v>
                </c:pt>
                <c:pt idx="2909">
                  <c:v>65.122871809216903</c:v>
                </c:pt>
                <c:pt idx="2910">
                  <c:v>65.122872000000001</c:v>
                </c:pt>
                <c:pt idx="2911">
                  <c:v>65.226523982333603</c:v>
                </c:pt>
                <c:pt idx="2912">
                  <c:v>66.567518577850294</c:v>
                </c:pt>
                <c:pt idx="2913">
                  <c:v>64.638063740965805</c:v>
                </c:pt>
                <c:pt idx="2914">
                  <c:v>56.028699824015597</c:v>
                </c:pt>
                <c:pt idx="2915">
                  <c:v>55.533541566553197</c:v>
                </c:pt>
                <c:pt idx="2916">
                  <c:v>56.166185044596702</c:v>
                </c:pt>
                <c:pt idx="2917">
                  <c:v>54.873746925062797</c:v>
                </c:pt>
                <c:pt idx="2918">
                  <c:v>62.7576761591462</c:v>
                </c:pt>
                <c:pt idx="2919">
                  <c:v>62.757675999999996</c:v>
                </c:pt>
                <c:pt idx="2920">
                  <c:v>58.752337591174999</c:v>
                </c:pt>
                <c:pt idx="2921">
                  <c:v>63.264605015488897</c:v>
                </c:pt>
                <c:pt idx="2922">
                  <c:v>66.349524926810403</c:v>
                </c:pt>
                <c:pt idx="2923">
                  <c:v>63.558739664479198</c:v>
                </c:pt>
                <c:pt idx="2924">
                  <c:v>58.642124189280203</c:v>
                </c:pt>
                <c:pt idx="2925">
                  <c:v>60.117816418989698</c:v>
                </c:pt>
                <c:pt idx="2926">
                  <c:v>58.0092499788148</c:v>
                </c:pt>
                <c:pt idx="2927">
                  <c:v>57.056027877619599</c:v>
                </c:pt>
                <c:pt idx="2928">
                  <c:v>57.056027999999998</c:v>
                </c:pt>
                <c:pt idx="2929">
                  <c:v>54.666993781597903</c:v>
                </c:pt>
                <c:pt idx="2930">
                  <c:v>55.362057513586997</c:v>
                </c:pt>
                <c:pt idx="2931">
                  <c:v>56.140797500586999</c:v>
                </c:pt>
                <c:pt idx="2932">
                  <c:v>57.450603195122603</c:v>
                </c:pt>
                <c:pt idx="2933">
                  <c:v>57.359819978907403</c:v>
                </c:pt>
                <c:pt idx="2934">
                  <c:v>57.049887698564703</c:v>
                </c:pt>
                <c:pt idx="2935">
                  <c:v>52.393112736394798</c:v>
                </c:pt>
                <c:pt idx="2936">
                  <c:v>52.393113</c:v>
                </c:pt>
                <c:pt idx="2937">
                  <c:v>52.034304361955002</c:v>
                </c:pt>
                <c:pt idx="2938">
                  <c:v>54.453326818642097</c:v>
                </c:pt>
                <c:pt idx="2939">
                  <c:v>54.104836538101203</c:v>
                </c:pt>
                <c:pt idx="2940">
                  <c:v>51.3219060108581</c:v>
                </c:pt>
                <c:pt idx="2941">
                  <c:v>52.840337157199201</c:v>
                </c:pt>
                <c:pt idx="2942">
                  <c:v>52.573200473366398</c:v>
                </c:pt>
                <c:pt idx="2943">
                  <c:v>53.567209448962799</c:v>
                </c:pt>
                <c:pt idx="2944">
                  <c:v>52.850939121788798</c:v>
                </c:pt>
                <c:pt idx="2945">
                  <c:v>52.850938999999997</c:v>
                </c:pt>
                <c:pt idx="2946">
                  <c:v>49.751347156590001</c:v>
                </c:pt>
                <c:pt idx="2947">
                  <c:v>50.284530775741402</c:v>
                </c:pt>
                <c:pt idx="2948">
                  <c:v>49.789490773617203</c:v>
                </c:pt>
                <c:pt idx="2949">
                  <c:v>49.658836925390901</c:v>
                </c:pt>
                <c:pt idx="2950">
                  <c:v>52.6154257194679</c:v>
                </c:pt>
                <c:pt idx="2951">
                  <c:v>51.006242988105697</c:v>
                </c:pt>
                <c:pt idx="2952">
                  <c:v>48.639577498534599</c:v>
                </c:pt>
                <c:pt idx="2953">
                  <c:v>48.639577000000003</c:v>
                </c:pt>
                <c:pt idx="2954">
                  <c:v>50.693704813228003</c:v>
                </c:pt>
                <c:pt idx="2955">
                  <c:v>51.154922450594597</c:v>
                </c:pt>
                <c:pt idx="2956">
                  <c:v>50.829672545124701</c:v>
                </c:pt>
                <c:pt idx="2957">
                  <c:v>51.731020324855599</c:v>
                </c:pt>
                <c:pt idx="2958">
                  <c:v>53.206621383502203</c:v>
                </c:pt>
                <c:pt idx="2959">
                  <c:v>51.7929028751876</c:v>
                </c:pt>
                <c:pt idx="2960">
                  <c:v>50.338514849573997</c:v>
                </c:pt>
                <c:pt idx="2961">
                  <c:v>49.107584733899699</c:v>
                </c:pt>
                <c:pt idx="2962">
                  <c:v>49.107585</c:v>
                </c:pt>
                <c:pt idx="2963">
                  <c:v>51.493431026273697</c:v>
                </c:pt>
                <c:pt idx="2964">
                  <c:v>52.637138354712</c:v>
                </c:pt>
                <c:pt idx="2965">
                  <c:v>51.040897035515101</c:v>
                </c:pt>
                <c:pt idx="2966">
                  <c:v>51.171891709381597</c:v>
                </c:pt>
                <c:pt idx="2967">
                  <c:v>55.185129799432403</c:v>
                </c:pt>
                <c:pt idx="2968">
                  <c:v>55.589725353280301</c:v>
                </c:pt>
                <c:pt idx="2969">
                  <c:v>60.443047499138402</c:v>
                </c:pt>
                <c:pt idx="2970">
                  <c:v>56.330452556092197</c:v>
                </c:pt>
                <c:pt idx="2971">
                  <c:v>52.953456150485898</c:v>
                </c:pt>
                <c:pt idx="2972">
                  <c:v>57.723343921108501</c:v>
                </c:pt>
                <c:pt idx="2973">
                  <c:v>61.674153389465197</c:v>
                </c:pt>
                <c:pt idx="2974">
                  <c:v>61.901011598560103</c:v>
                </c:pt>
                <c:pt idx="2975">
                  <c:v>60.652137001822403</c:v>
                </c:pt>
                <c:pt idx="2976">
                  <c:v>59.808358977044797</c:v>
                </c:pt>
                <c:pt idx="2977">
                  <c:v>59.808359000000003</c:v>
                </c:pt>
                <c:pt idx="2978">
                  <c:v>56.969186879435298</c:v>
                </c:pt>
                <c:pt idx="2979">
                  <c:v>51.806334407977801</c:v>
                </c:pt>
                <c:pt idx="2980">
                  <c:v>51.546345154066799</c:v>
                </c:pt>
                <c:pt idx="2981">
                  <c:v>59.130190723273898</c:v>
                </c:pt>
                <c:pt idx="2982">
                  <c:v>63.929830856389202</c:v>
                </c:pt>
                <c:pt idx="2983">
                  <c:v>61.026265422184601</c:v>
                </c:pt>
                <c:pt idx="2984">
                  <c:v>60.192680144239702</c:v>
                </c:pt>
                <c:pt idx="2985">
                  <c:v>61.730053050398702</c:v>
                </c:pt>
                <c:pt idx="2986">
                  <c:v>61.730052999999998</c:v>
                </c:pt>
                <c:pt idx="2987">
                  <c:v>56.383913319368098</c:v>
                </c:pt>
                <c:pt idx="2988">
                  <c:v>53.002480804643099</c:v>
                </c:pt>
                <c:pt idx="2989">
                  <c:v>50.951230240759898</c:v>
                </c:pt>
                <c:pt idx="2990">
                  <c:v>50.068904687211699</c:v>
                </c:pt>
                <c:pt idx="2991">
                  <c:v>50.704389027141303</c:v>
                </c:pt>
                <c:pt idx="2992">
                  <c:v>50.8576648609261</c:v>
                </c:pt>
                <c:pt idx="2993">
                  <c:v>51.718230618564803</c:v>
                </c:pt>
                <c:pt idx="2994">
                  <c:v>51.718231000000003</c:v>
                </c:pt>
                <c:pt idx="2995">
                  <c:v>49.945831253130201</c:v>
                </c:pt>
                <c:pt idx="2996">
                  <c:v>49.991882744366102</c:v>
                </c:pt>
                <c:pt idx="2997">
                  <c:v>50.5240324222925</c:v>
                </c:pt>
                <c:pt idx="2998">
                  <c:v>52.893298609602297</c:v>
                </c:pt>
                <c:pt idx="2999">
                  <c:v>50.9595911318698</c:v>
                </c:pt>
                <c:pt idx="3000">
                  <c:v>52.310076141424801</c:v>
                </c:pt>
                <c:pt idx="3001">
                  <c:v>50.4965599833493</c:v>
                </c:pt>
                <c:pt idx="3002">
                  <c:v>48.829897187330502</c:v>
                </c:pt>
                <c:pt idx="3003">
                  <c:v>48.829897000000003</c:v>
                </c:pt>
                <c:pt idx="3004">
                  <c:v>49.115886578644798</c:v>
                </c:pt>
                <c:pt idx="3005">
                  <c:v>50.870434646891702</c:v>
                </c:pt>
                <c:pt idx="3006">
                  <c:v>50.516371794167704</c:v>
                </c:pt>
                <c:pt idx="3007">
                  <c:v>47.568640558275803</c:v>
                </c:pt>
                <c:pt idx="3008">
                  <c:v>51.842160163268503</c:v>
                </c:pt>
                <c:pt idx="3009">
                  <c:v>47.769701666469601</c:v>
                </c:pt>
                <c:pt idx="3010">
                  <c:v>48.4171631450156</c:v>
                </c:pt>
                <c:pt idx="3011">
                  <c:v>48.417163000000002</c:v>
                </c:pt>
                <c:pt idx="3012">
                  <c:v>50.643800163407001</c:v>
                </c:pt>
                <c:pt idx="3013">
                  <c:v>51.315412229101199</c:v>
                </c:pt>
                <c:pt idx="3014">
                  <c:v>50.034282337163397</c:v>
                </c:pt>
                <c:pt idx="3015">
                  <c:v>50.1761819469437</c:v>
                </c:pt>
                <c:pt idx="3016">
                  <c:v>49.315605618489698</c:v>
                </c:pt>
                <c:pt idx="3017">
                  <c:v>49.0942144655927</c:v>
                </c:pt>
                <c:pt idx="3018">
                  <c:v>48.665893062573097</c:v>
                </c:pt>
                <c:pt idx="3019">
                  <c:v>51.7553821876933</c:v>
                </c:pt>
                <c:pt idx="3020">
                  <c:v>51.755381999999997</c:v>
                </c:pt>
                <c:pt idx="3021">
                  <c:v>51.312681173545897</c:v>
                </c:pt>
                <c:pt idx="3022">
                  <c:v>51.140855851842502</c:v>
                </c:pt>
                <c:pt idx="3023">
                  <c:v>49.184204290856698</c:v>
                </c:pt>
                <c:pt idx="3024">
                  <c:v>51.106261023236499</c:v>
                </c:pt>
                <c:pt idx="3025">
                  <c:v>47.948442803778697</c:v>
                </c:pt>
                <c:pt idx="3026">
                  <c:v>48.809086633190603</c:v>
                </c:pt>
                <c:pt idx="3027">
                  <c:v>50.220352341081501</c:v>
                </c:pt>
                <c:pt idx="3028">
                  <c:v>50.220351999999998</c:v>
                </c:pt>
                <c:pt idx="3029">
                  <c:v>49.542063662980098</c:v>
                </c:pt>
                <c:pt idx="3030">
                  <c:v>49.926585773353999</c:v>
                </c:pt>
                <c:pt idx="3031">
                  <c:v>51.287374837727903</c:v>
                </c:pt>
                <c:pt idx="3032">
                  <c:v>49.002120330074298</c:v>
                </c:pt>
                <c:pt idx="3033">
                  <c:v>49.002119999999998</c:v>
                </c:pt>
                <c:pt idx="3034">
                  <c:v>49.002119999999998</c:v>
                </c:pt>
                <c:pt idx="3035">
                  <c:v>49.002119999999998</c:v>
                </c:pt>
                <c:pt idx="3036">
                  <c:v>49.002119999999998</c:v>
                </c:pt>
                <c:pt idx="3037">
                  <c:v>49.002119999999998</c:v>
                </c:pt>
                <c:pt idx="3038">
                  <c:v>49.002119999999998</c:v>
                </c:pt>
                <c:pt idx="3039">
                  <c:v>32.500066505188698</c:v>
                </c:pt>
                <c:pt idx="3040">
                  <c:v>42.8651359628848</c:v>
                </c:pt>
                <c:pt idx="3041">
                  <c:v>42.865136</c:v>
                </c:pt>
                <c:pt idx="3042">
                  <c:v>44.329675840778101</c:v>
                </c:pt>
                <c:pt idx="3043">
                  <c:v>40.848605894634503</c:v>
                </c:pt>
                <c:pt idx="3044">
                  <c:v>47.930222976411997</c:v>
                </c:pt>
                <c:pt idx="3045">
                  <c:v>50.861813173222799</c:v>
                </c:pt>
                <c:pt idx="3046">
                  <c:v>56.313519085785401</c:v>
                </c:pt>
                <c:pt idx="3047">
                  <c:v>56.796033947452102</c:v>
                </c:pt>
                <c:pt idx="3048">
                  <c:v>61.632204952555</c:v>
                </c:pt>
                <c:pt idx="3049">
                  <c:v>61.632204999999999</c:v>
                </c:pt>
                <c:pt idx="3050">
                  <c:v>56.202220712084703</c:v>
                </c:pt>
                <c:pt idx="3051">
                  <c:v>59.285786991259499</c:v>
                </c:pt>
                <c:pt idx="3052">
                  <c:v>58.182924213037197</c:v>
                </c:pt>
                <c:pt idx="3053">
                  <c:v>63.314250402591597</c:v>
                </c:pt>
                <c:pt idx="3054">
                  <c:v>56.337789927823103</c:v>
                </c:pt>
                <c:pt idx="3055">
                  <c:v>55.368864480096299</c:v>
                </c:pt>
                <c:pt idx="3056">
                  <c:v>51.419927339678601</c:v>
                </c:pt>
                <c:pt idx="3057">
                  <c:v>55.343820835679097</c:v>
                </c:pt>
                <c:pt idx="3058">
                  <c:v>55.343820999999998</c:v>
                </c:pt>
                <c:pt idx="3059">
                  <c:v>60.6999431864919</c:v>
                </c:pt>
                <c:pt idx="3060">
                  <c:v>63.938520178294198</c:v>
                </c:pt>
                <c:pt idx="3061">
                  <c:v>62.305389820935702</c:v>
                </c:pt>
                <c:pt idx="3062">
                  <c:v>58.3032260746904</c:v>
                </c:pt>
                <c:pt idx="3063">
                  <c:v>58.605774184253903</c:v>
                </c:pt>
                <c:pt idx="3064">
                  <c:v>58.294776277305999</c:v>
                </c:pt>
                <c:pt idx="3065">
                  <c:v>56.413116142788603</c:v>
                </c:pt>
                <c:pt idx="3066">
                  <c:v>56.413116000000002</c:v>
                </c:pt>
                <c:pt idx="3067">
                  <c:v>51.685108832814798</c:v>
                </c:pt>
                <c:pt idx="3068">
                  <c:v>53.117361417437998</c:v>
                </c:pt>
                <c:pt idx="3069">
                  <c:v>57.182282442454003</c:v>
                </c:pt>
                <c:pt idx="3070">
                  <c:v>55.650752582388897</c:v>
                </c:pt>
                <c:pt idx="3071">
                  <c:v>52.910081767029901</c:v>
                </c:pt>
                <c:pt idx="3072">
                  <c:v>51.332559131493603</c:v>
                </c:pt>
                <c:pt idx="3073">
                  <c:v>51.615075119182997</c:v>
                </c:pt>
                <c:pt idx="3074">
                  <c:v>49.784583536219202</c:v>
                </c:pt>
                <c:pt idx="3075">
                  <c:v>49.784584000000002</c:v>
                </c:pt>
                <c:pt idx="3076">
                  <c:v>50.181520022560001</c:v>
                </c:pt>
                <c:pt idx="3077">
                  <c:v>49.874171367715803</c:v>
                </c:pt>
                <c:pt idx="3078">
                  <c:v>49.923507321154297</c:v>
                </c:pt>
                <c:pt idx="3079">
                  <c:v>49.832172668530099</c:v>
                </c:pt>
                <c:pt idx="3080">
                  <c:v>48.170838876347503</c:v>
                </c:pt>
                <c:pt idx="3081">
                  <c:v>50.317111832438499</c:v>
                </c:pt>
                <c:pt idx="3082">
                  <c:v>50.822346251352499</c:v>
                </c:pt>
                <c:pt idx="3083">
                  <c:v>50.822346000000003</c:v>
                </c:pt>
                <c:pt idx="3084">
                  <c:v>50.463752072432698</c:v>
                </c:pt>
                <c:pt idx="3085">
                  <c:v>51.416029620203403</c:v>
                </c:pt>
                <c:pt idx="3086">
                  <c:v>49.661740581233502</c:v>
                </c:pt>
                <c:pt idx="3087">
                  <c:v>49.9499889722793</c:v>
                </c:pt>
                <c:pt idx="3088">
                  <c:v>51.565361610610502</c:v>
                </c:pt>
                <c:pt idx="3089">
                  <c:v>52.399754795553299</c:v>
                </c:pt>
                <c:pt idx="3090">
                  <c:v>52.898613185511202</c:v>
                </c:pt>
                <c:pt idx="3091">
                  <c:v>54.478610677085904</c:v>
                </c:pt>
                <c:pt idx="3092">
                  <c:v>54.478611000000001</c:v>
                </c:pt>
                <c:pt idx="3093">
                  <c:v>53.257017194307899</c:v>
                </c:pt>
                <c:pt idx="3094">
                  <c:v>53.586699647101199</c:v>
                </c:pt>
                <c:pt idx="3095">
                  <c:v>53.710339085119202</c:v>
                </c:pt>
                <c:pt idx="3096">
                  <c:v>55.801368766150397</c:v>
                </c:pt>
                <c:pt idx="3097">
                  <c:v>58.976264939825597</c:v>
                </c:pt>
                <c:pt idx="3098">
                  <c:v>58.200902068455399</c:v>
                </c:pt>
                <c:pt idx="3099">
                  <c:v>58.987559548951403</c:v>
                </c:pt>
                <c:pt idx="3100">
                  <c:v>58.987560000000002</c:v>
                </c:pt>
                <c:pt idx="3101">
                  <c:v>59.4241332179636</c:v>
                </c:pt>
                <c:pt idx="3102">
                  <c:v>57.522923048649403</c:v>
                </c:pt>
                <c:pt idx="3103">
                  <c:v>56.339260043697202</c:v>
                </c:pt>
                <c:pt idx="3104">
                  <c:v>62.024724635707699</c:v>
                </c:pt>
                <c:pt idx="3105">
                  <c:v>63.456823892611602</c:v>
                </c:pt>
                <c:pt idx="3106">
                  <c:v>64.8140514314629</c:v>
                </c:pt>
                <c:pt idx="3107">
                  <c:v>63.561351544501001</c:v>
                </c:pt>
                <c:pt idx="3108">
                  <c:v>62.126636231230101</c:v>
                </c:pt>
                <c:pt idx="3109">
                  <c:v>62.126635999999998</c:v>
                </c:pt>
                <c:pt idx="3110">
                  <c:v>58.718479479232101</c:v>
                </c:pt>
                <c:pt idx="3111">
                  <c:v>57.551933317985402</c:v>
                </c:pt>
                <c:pt idx="3112">
                  <c:v>66.230614394544105</c:v>
                </c:pt>
                <c:pt idx="3113">
                  <c:v>72.137158222874703</c:v>
                </c:pt>
                <c:pt idx="3114">
                  <c:v>71.374989913238096</c:v>
                </c:pt>
                <c:pt idx="3115">
                  <c:v>70.192473546110705</c:v>
                </c:pt>
                <c:pt idx="3116">
                  <c:v>70.435821962461503</c:v>
                </c:pt>
                <c:pt idx="3117">
                  <c:v>70.435822000000002</c:v>
                </c:pt>
                <c:pt idx="3118">
                  <c:v>68.242650650525604</c:v>
                </c:pt>
                <c:pt idx="3119">
                  <c:v>63.480873488827399</c:v>
                </c:pt>
                <c:pt idx="3120">
                  <c:v>60.643922038592201</c:v>
                </c:pt>
                <c:pt idx="3121">
                  <c:v>60.541463142456202</c:v>
                </c:pt>
                <c:pt idx="3122">
                  <c:v>70.879064120963093</c:v>
                </c:pt>
                <c:pt idx="3123">
                  <c:v>71.324679667621595</c:v>
                </c:pt>
                <c:pt idx="3124">
                  <c:v>65.610550748428295</c:v>
                </c:pt>
                <c:pt idx="3125">
                  <c:v>65.610551000000001</c:v>
                </c:pt>
                <c:pt idx="3126">
                  <c:v>63.830621397440197</c:v>
                </c:pt>
                <c:pt idx="3127">
                  <c:v>64.757287048353305</c:v>
                </c:pt>
                <c:pt idx="3128">
                  <c:v>65.881184886914099</c:v>
                </c:pt>
                <c:pt idx="3129">
                  <c:v>63.528832399236002</c:v>
                </c:pt>
                <c:pt idx="3130">
                  <c:v>58.035679685682098</c:v>
                </c:pt>
                <c:pt idx="3131">
                  <c:v>61.715710923781799</c:v>
                </c:pt>
                <c:pt idx="3132">
                  <c:v>61.770653919803699</c:v>
                </c:pt>
                <c:pt idx="3133">
                  <c:v>56.497124421537002</c:v>
                </c:pt>
                <c:pt idx="3134">
                  <c:v>56.497123999999999</c:v>
                </c:pt>
                <c:pt idx="3135">
                  <c:v>59.154540867883902</c:v>
                </c:pt>
                <c:pt idx="3136">
                  <c:v>58.6619273724883</c:v>
                </c:pt>
                <c:pt idx="3137">
                  <c:v>59.305098591840803</c:v>
                </c:pt>
                <c:pt idx="3138">
                  <c:v>57.983242891541003</c:v>
                </c:pt>
                <c:pt idx="3139">
                  <c:v>57.325710859729199</c:v>
                </c:pt>
                <c:pt idx="3140">
                  <c:v>58.109100752039801</c:v>
                </c:pt>
                <c:pt idx="3141">
                  <c:v>56.229755381796799</c:v>
                </c:pt>
                <c:pt idx="3142">
                  <c:v>56.229754999999997</c:v>
                </c:pt>
                <c:pt idx="3143">
                  <c:v>53.6211596262171</c:v>
                </c:pt>
                <c:pt idx="3144">
                  <c:v>52.787360951953303</c:v>
                </c:pt>
                <c:pt idx="3145">
                  <c:v>53.444529223823103</c:v>
                </c:pt>
                <c:pt idx="3146">
                  <c:v>55.785068558968703</c:v>
                </c:pt>
                <c:pt idx="3147">
                  <c:v>56.035207582219201</c:v>
                </c:pt>
                <c:pt idx="3148">
                  <c:v>55.566135878206403</c:v>
                </c:pt>
                <c:pt idx="3149">
                  <c:v>63.172736490068303</c:v>
                </c:pt>
                <c:pt idx="3150">
                  <c:v>72.086309346965606</c:v>
                </c:pt>
                <c:pt idx="3151">
                  <c:v>72.086309</c:v>
                </c:pt>
                <c:pt idx="3152">
                  <c:v>65.513030359855193</c:v>
                </c:pt>
                <c:pt idx="3153">
                  <c:v>58.639334546391503</c:v>
                </c:pt>
                <c:pt idx="3154">
                  <c:v>53.309678109676597</c:v>
                </c:pt>
                <c:pt idx="3155">
                  <c:v>52.945960384647798</c:v>
                </c:pt>
                <c:pt idx="3156">
                  <c:v>57.591925347971298</c:v>
                </c:pt>
                <c:pt idx="3157">
                  <c:v>67.357965377363101</c:v>
                </c:pt>
                <c:pt idx="3158">
                  <c:v>72.630792224989193</c:v>
                </c:pt>
                <c:pt idx="3159">
                  <c:v>72.630792</c:v>
                </c:pt>
                <c:pt idx="3160">
                  <c:v>71.916779406524796</c:v>
                </c:pt>
                <c:pt idx="3161">
                  <c:v>67.663181513678595</c:v>
                </c:pt>
                <c:pt idx="3162">
                  <c:v>64.5571074330323</c:v>
                </c:pt>
                <c:pt idx="3163">
                  <c:v>68.643766060541793</c:v>
                </c:pt>
                <c:pt idx="3164">
                  <c:v>72.293425927672303</c:v>
                </c:pt>
                <c:pt idx="3165">
                  <c:v>66.381283653362104</c:v>
                </c:pt>
                <c:pt idx="3166">
                  <c:v>59.626479569078697</c:v>
                </c:pt>
                <c:pt idx="3167">
                  <c:v>56.480199267034202</c:v>
                </c:pt>
                <c:pt idx="3168">
                  <c:v>56.480198999999999</c:v>
                </c:pt>
                <c:pt idx="3169">
                  <c:v>56.773097445427901</c:v>
                </c:pt>
                <c:pt idx="3170">
                  <c:v>58.091982512971903</c:v>
                </c:pt>
                <c:pt idx="3171">
                  <c:v>58.305410562565797</c:v>
                </c:pt>
                <c:pt idx="3172">
                  <c:v>55.142697746759602</c:v>
                </c:pt>
                <c:pt idx="3173">
                  <c:v>54.359965549482297</c:v>
                </c:pt>
                <c:pt idx="3174">
                  <c:v>56.000506798586898</c:v>
                </c:pt>
                <c:pt idx="3175">
                  <c:v>63.613095975918696</c:v>
                </c:pt>
                <c:pt idx="3176">
                  <c:v>63.613095999999999</c:v>
                </c:pt>
                <c:pt idx="3177">
                  <c:v>57.659725065462901</c:v>
                </c:pt>
                <c:pt idx="3178">
                  <c:v>52.780539865640897</c:v>
                </c:pt>
                <c:pt idx="3179">
                  <c:v>51.611765631245703</c:v>
                </c:pt>
                <c:pt idx="3180">
                  <c:v>50.532017672319299</c:v>
                </c:pt>
                <c:pt idx="3181">
                  <c:v>54.785181408114497</c:v>
                </c:pt>
                <c:pt idx="3182">
                  <c:v>66.369422969083303</c:v>
                </c:pt>
                <c:pt idx="3183">
                  <c:v>72.161210614840201</c:v>
                </c:pt>
                <c:pt idx="3184">
                  <c:v>74.075420037528801</c:v>
                </c:pt>
                <c:pt idx="3185">
                  <c:v>74.075419999999994</c:v>
                </c:pt>
                <c:pt idx="3186">
                  <c:v>77.057737277480001</c:v>
                </c:pt>
                <c:pt idx="3187">
                  <c:v>71.373170536146901</c:v>
                </c:pt>
                <c:pt idx="3188">
                  <c:v>71.281826905766195</c:v>
                </c:pt>
                <c:pt idx="3189">
                  <c:v>67.419976209495204</c:v>
                </c:pt>
                <c:pt idx="3190">
                  <c:v>72.173602015911698</c:v>
                </c:pt>
                <c:pt idx="3191">
                  <c:v>62.602112914038699</c:v>
                </c:pt>
                <c:pt idx="3192">
                  <c:v>62.066610441252202</c:v>
                </c:pt>
                <c:pt idx="3193">
                  <c:v>62.066609999999997</c:v>
                </c:pt>
                <c:pt idx="3194">
                  <c:v>54.599497047632298</c:v>
                </c:pt>
                <c:pt idx="3195">
                  <c:v>53.364153437131002</c:v>
                </c:pt>
                <c:pt idx="3196">
                  <c:v>52.086759685143001</c:v>
                </c:pt>
                <c:pt idx="3197">
                  <c:v>58.119120546624998</c:v>
                </c:pt>
                <c:pt idx="3198">
                  <c:v>64.973143339928399</c:v>
                </c:pt>
                <c:pt idx="3199">
                  <c:v>65.517549852128099</c:v>
                </c:pt>
                <c:pt idx="3200">
                  <c:v>64.527410600905398</c:v>
                </c:pt>
                <c:pt idx="3201">
                  <c:v>64.527411000000001</c:v>
                </c:pt>
                <c:pt idx="3202">
                  <c:v>64.345640392962906</c:v>
                </c:pt>
                <c:pt idx="3203">
                  <c:v>63.155473763888097</c:v>
                </c:pt>
                <c:pt idx="3204">
                  <c:v>74.279212437365501</c:v>
                </c:pt>
                <c:pt idx="3205">
                  <c:v>73.578621906086397</c:v>
                </c:pt>
                <c:pt idx="3206">
                  <c:v>65.507280344352196</c:v>
                </c:pt>
                <c:pt idx="3207">
                  <c:v>62.171691292809399</c:v>
                </c:pt>
                <c:pt idx="3208">
                  <c:v>59.864323724111102</c:v>
                </c:pt>
                <c:pt idx="3209">
                  <c:v>58.199979506582302</c:v>
                </c:pt>
                <c:pt idx="3210">
                  <c:v>58.199979999999996</c:v>
                </c:pt>
                <c:pt idx="3211">
                  <c:v>55.590439030782399</c:v>
                </c:pt>
                <c:pt idx="3212">
                  <c:v>55.649641483581597</c:v>
                </c:pt>
                <c:pt idx="3213">
                  <c:v>54.674879333413301</c:v>
                </c:pt>
                <c:pt idx="3214">
                  <c:v>52.190999701356397</c:v>
                </c:pt>
                <c:pt idx="3215">
                  <c:v>50.505076103951197</c:v>
                </c:pt>
                <c:pt idx="3216">
                  <c:v>52.499249502183098</c:v>
                </c:pt>
                <c:pt idx="3217">
                  <c:v>56.969276293802501</c:v>
                </c:pt>
                <c:pt idx="3218">
                  <c:v>55.980827083026</c:v>
                </c:pt>
                <c:pt idx="3219">
                  <c:v>55.980826999999998</c:v>
                </c:pt>
                <c:pt idx="3220">
                  <c:v>56.590207429945998</c:v>
                </c:pt>
                <c:pt idx="3221">
                  <c:v>55.9602332579381</c:v>
                </c:pt>
                <c:pt idx="3222">
                  <c:v>55.203760759166997</c:v>
                </c:pt>
                <c:pt idx="3223">
                  <c:v>54.906062870301803</c:v>
                </c:pt>
                <c:pt idx="3224">
                  <c:v>55.297500557905103</c:v>
                </c:pt>
                <c:pt idx="3225">
                  <c:v>66.468349132255597</c:v>
                </c:pt>
                <c:pt idx="3226">
                  <c:v>63.139533838343198</c:v>
                </c:pt>
                <c:pt idx="3227">
                  <c:v>63.139533999999998</c:v>
                </c:pt>
                <c:pt idx="3228">
                  <c:v>58.5063444498522</c:v>
                </c:pt>
                <c:pt idx="3229">
                  <c:v>59.391538569338003</c:v>
                </c:pt>
                <c:pt idx="3230">
                  <c:v>52.107002433593102</c:v>
                </c:pt>
                <c:pt idx="3231">
                  <c:v>52.005046833765299</c:v>
                </c:pt>
                <c:pt idx="3232">
                  <c:v>51.638330583015097</c:v>
                </c:pt>
                <c:pt idx="3233">
                  <c:v>52.172239530199199</c:v>
                </c:pt>
                <c:pt idx="3234">
                  <c:v>57.114969909421902</c:v>
                </c:pt>
                <c:pt idx="3235">
                  <c:v>57.11497</c:v>
                </c:pt>
                <c:pt idx="3236">
                  <c:v>53.693450801398001</c:v>
                </c:pt>
                <c:pt idx="3237">
                  <c:v>57.834244227835399</c:v>
                </c:pt>
                <c:pt idx="3238">
                  <c:v>60.6894215142852</c:v>
                </c:pt>
                <c:pt idx="3239">
                  <c:v>66.996986330351703</c:v>
                </c:pt>
                <c:pt idx="3240">
                  <c:v>64.158005289882297</c:v>
                </c:pt>
                <c:pt idx="3241">
                  <c:v>61.918611929404399</c:v>
                </c:pt>
                <c:pt idx="3242">
                  <c:v>58.7219665868842</c:v>
                </c:pt>
                <c:pt idx="3243">
                  <c:v>59.517383313083599</c:v>
                </c:pt>
                <c:pt idx="3244">
                  <c:v>59.517383000000002</c:v>
                </c:pt>
                <c:pt idx="3245">
                  <c:v>59.608686785305999</c:v>
                </c:pt>
                <c:pt idx="3246">
                  <c:v>55.881307420519697</c:v>
                </c:pt>
                <c:pt idx="3247">
                  <c:v>54.209555295983698</c:v>
                </c:pt>
                <c:pt idx="3248">
                  <c:v>53.360939751003798</c:v>
                </c:pt>
                <c:pt idx="3249">
                  <c:v>67.498119728257194</c:v>
                </c:pt>
                <c:pt idx="3250">
                  <c:v>72.335529126434494</c:v>
                </c:pt>
                <c:pt idx="3251">
                  <c:v>65.838044972630996</c:v>
                </c:pt>
                <c:pt idx="3252">
                  <c:v>69.050801778554799</c:v>
                </c:pt>
                <c:pt idx="3253">
                  <c:v>69.050802000000004</c:v>
                </c:pt>
                <c:pt idx="3254">
                  <c:v>69.862457412128194</c:v>
                </c:pt>
                <c:pt idx="3255">
                  <c:v>69.509706809718296</c:v>
                </c:pt>
                <c:pt idx="3256">
                  <c:v>69.197577949149107</c:v>
                </c:pt>
                <c:pt idx="3257">
                  <c:v>73.168274844906506</c:v>
                </c:pt>
                <c:pt idx="3258">
                  <c:v>64.828846950945803</c:v>
                </c:pt>
                <c:pt idx="3259">
                  <c:v>60.293629062468803</c:v>
                </c:pt>
                <c:pt idx="3260">
                  <c:v>52.0148086279547</c:v>
                </c:pt>
                <c:pt idx="3261">
                  <c:v>52.014809</c:v>
                </c:pt>
                <c:pt idx="3262">
                  <c:v>54.073127737079297</c:v>
                </c:pt>
                <c:pt idx="3263">
                  <c:v>56.902608777589997</c:v>
                </c:pt>
                <c:pt idx="3264">
                  <c:v>60.575166947981501</c:v>
                </c:pt>
                <c:pt idx="3265">
                  <c:v>63.909822723086599</c:v>
                </c:pt>
                <c:pt idx="3266">
                  <c:v>60.775925734468998</c:v>
                </c:pt>
                <c:pt idx="3267">
                  <c:v>54.999211854445299</c:v>
                </c:pt>
                <c:pt idx="3268">
                  <c:v>57.593985715354798</c:v>
                </c:pt>
                <c:pt idx="3269">
                  <c:v>57.593986000000001</c:v>
                </c:pt>
                <c:pt idx="3270">
                  <c:v>58.581622605432997</c:v>
                </c:pt>
                <c:pt idx="3271">
                  <c:v>63.393486487398803</c:v>
                </c:pt>
                <c:pt idx="3272">
                  <c:v>66.182614472379996</c:v>
                </c:pt>
                <c:pt idx="3273">
                  <c:v>64.793107126033505</c:v>
                </c:pt>
                <c:pt idx="3274">
                  <c:v>63.556297685274401</c:v>
                </c:pt>
                <c:pt idx="3275">
                  <c:v>62.257835562676199</c:v>
                </c:pt>
                <c:pt idx="3276">
                  <c:v>65.724459974800595</c:v>
                </c:pt>
                <c:pt idx="3277">
                  <c:v>61.245103916156097</c:v>
                </c:pt>
                <c:pt idx="3278">
                  <c:v>61.245103999999998</c:v>
                </c:pt>
                <c:pt idx="3279">
                  <c:v>57.689812976218299</c:v>
                </c:pt>
                <c:pt idx="3280">
                  <c:v>54.446354027663197</c:v>
                </c:pt>
                <c:pt idx="3281">
                  <c:v>55.677607155779803</c:v>
                </c:pt>
                <c:pt idx="3282">
                  <c:v>60.107401851688202</c:v>
                </c:pt>
                <c:pt idx="3283">
                  <c:v>64.173301846291096</c:v>
                </c:pt>
                <c:pt idx="3284">
                  <c:v>65.066756061060104</c:v>
                </c:pt>
                <c:pt idx="3285">
                  <c:v>69.754244327022406</c:v>
                </c:pt>
                <c:pt idx="3286">
                  <c:v>68.128413119653004</c:v>
                </c:pt>
                <c:pt idx="3287">
                  <c:v>68.128412999999995</c:v>
                </c:pt>
                <c:pt idx="3288">
                  <c:v>68.114162002109794</c:v>
                </c:pt>
                <c:pt idx="3289">
                  <c:v>62.417696841064199</c:v>
                </c:pt>
                <c:pt idx="3290">
                  <c:v>53.9157558588321</c:v>
                </c:pt>
                <c:pt idx="3291">
                  <c:v>53.363755507011</c:v>
                </c:pt>
                <c:pt idx="3292">
                  <c:v>51.668462715970101</c:v>
                </c:pt>
                <c:pt idx="3293">
                  <c:v>51.668463000000003</c:v>
                </c:pt>
                <c:pt idx="3294">
                  <c:v>55.475287700825199</c:v>
                </c:pt>
                <c:pt idx="3295">
                  <c:v>55.343508296726498</c:v>
                </c:pt>
                <c:pt idx="3296">
                  <c:v>56.5085869503244</c:v>
                </c:pt>
                <c:pt idx="3297">
                  <c:v>55.137392450475097</c:v>
                </c:pt>
                <c:pt idx="3298">
                  <c:v>57.055263746520403</c:v>
                </c:pt>
                <c:pt idx="3299">
                  <c:v>59.791663059233599</c:v>
                </c:pt>
                <c:pt idx="3300">
                  <c:v>53.493944519133798</c:v>
                </c:pt>
                <c:pt idx="3301">
                  <c:v>63.339645444550001</c:v>
                </c:pt>
                <c:pt idx="3302">
                  <c:v>63.339644999999997</c:v>
                </c:pt>
                <c:pt idx="3303">
                  <c:v>67.732230535260499</c:v>
                </c:pt>
                <c:pt idx="3304">
                  <c:v>64.017738401078006</c:v>
                </c:pt>
                <c:pt idx="3305">
                  <c:v>60.758315299398802</c:v>
                </c:pt>
                <c:pt idx="3306">
                  <c:v>61.932745027324003</c:v>
                </c:pt>
                <c:pt idx="3307">
                  <c:v>65.189253119136197</c:v>
                </c:pt>
                <c:pt idx="3308">
                  <c:v>67.017669940005007</c:v>
                </c:pt>
                <c:pt idx="3309">
                  <c:v>66.686525523431797</c:v>
                </c:pt>
                <c:pt idx="3310">
                  <c:v>66.686526000000001</c:v>
                </c:pt>
                <c:pt idx="3311">
                  <c:v>64.655972228431395</c:v>
                </c:pt>
                <c:pt idx="3312">
                  <c:v>58.099251811775098</c:v>
                </c:pt>
                <c:pt idx="3313">
                  <c:v>56.415571236722897</c:v>
                </c:pt>
                <c:pt idx="3314">
                  <c:v>54.294570633945497</c:v>
                </c:pt>
                <c:pt idx="3315">
                  <c:v>58.222348208630997</c:v>
                </c:pt>
                <c:pt idx="3316">
                  <c:v>63.912074273873998</c:v>
                </c:pt>
                <c:pt idx="3317">
                  <c:v>68.097099145447103</c:v>
                </c:pt>
                <c:pt idx="3318">
                  <c:v>69.116805483014602</c:v>
                </c:pt>
                <c:pt idx="3319">
                  <c:v>69.116804999999999</c:v>
                </c:pt>
                <c:pt idx="3320">
                  <c:v>60.428931380917298</c:v>
                </c:pt>
                <c:pt idx="3321">
                  <c:v>58.374799665077198</c:v>
                </c:pt>
                <c:pt idx="3322">
                  <c:v>55.528985035624103</c:v>
                </c:pt>
                <c:pt idx="3323">
                  <c:v>54.095924781092997</c:v>
                </c:pt>
                <c:pt idx="3324">
                  <c:v>63.219597083158497</c:v>
                </c:pt>
                <c:pt idx="3325">
                  <c:v>64.5887854209289</c:v>
                </c:pt>
                <c:pt idx="3326">
                  <c:v>68.575961124780406</c:v>
                </c:pt>
                <c:pt idx="3327">
                  <c:v>68.575961000000007</c:v>
                </c:pt>
                <c:pt idx="3328">
                  <c:v>64.896339651818806</c:v>
                </c:pt>
                <c:pt idx="3329">
                  <c:v>63.691428014490803</c:v>
                </c:pt>
                <c:pt idx="3330">
                  <c:v>63.808400415877401</c:v>
                </c:pt>
                <c:pt idx="3331">
                  <c:v>67.547086410944999</c:v>
                </c:pt>
                <c:pt idx="3332">
                  <c:v>67.991434309173499</c:v>
                </c:pt>
                <c:pt idx="3333">
                  <c:v>68.600305420799302</c:v>
                </c:pt>
                <c:pt idx="3334">
                  <c:v>66.678454263383301</c:v>
                </c:pt>
                <c:pt idx="3335">
                  <c:v>61.843950851224697</c:v>
                </c:pt>
                <c:pt idx="3336">
                  <c:v>61.843950999999997</c:v>
                </c:pt>
                <c:pt idx="3337">
                  <c:v>65.832184499076106</c:v>
                </c:pt>
                <c:pt idx="3338">
                  <c:v>69.973725367736094</c:v>
                </c:pt>
                <c:pt idx="3339">
                  <c:v>68.813935569203394</c:v>
                </c:pt>
                <c:pt idx="3340">
                  <c:v>66.427263058552896</c:v>
                </c:pt>
                <c:pt idx="3341">
                  <c:v>60.555918148837698</c:v>
                </c:pt>
                <c:pt idx="3342">
                  <c:v>60.617525226325199</c:v>
                </c:pt>
                <c:pt idx="3343">
                  <c:v>63.511250543872599</c:v>
                </c:pt>
                <c:pt idx="3344">
                  <c:v>63.511251000000001</c:v>
                </c:pt>
                <c:pt idx="3345">
                  <c:v>68.541783894458703</c:v>
                </c:pt>
                <c:pt idx="3346">
                  <c:v>67.416809057429703</c:v>
                </c:pt>
                <c:pt idx="3347">
                  <c:v>60.466315703030801</c:v>
                </c:pt>
                <c:pt idx="3348">
                  <c:v>61.691125365823801</c:v>
                </c:pt>
                <c:pt idx="3349">
                  <c:v>63.375291507232099</c:v>
                </c:pt>
                <c:pt idx="3350">
                  <c:v>60.980666909817302</c:v>
                </c:pt>
                <c:pt idx="3351">
                  <c:v>62.598782541957</c:v>
                </c:pt>
                <c:pt idx="3352">
                  <c:v>64.232477795292297</c:v>
                </c:pt>
                <c:pt idx="3353">
                  <c:v>64.232478</c:v>
                </c:pt>
                <c:pt idx="3354">
                  <c:v>63.187950484090798</c:v>
                </c:pt>
                <c:pt idx="3355">
                  <c:v>65.162995252000499</c:v>
                </c:pt>
                <c:pt idx="3356">
                  <c:v>60.612324906910203</c:v>
                </c:pt>
                <c:pt idx="3357">
                  <c:v>55.700102729943701</c:v>
                </c:pt>
                <c:pt idx="3358">
                  <c:v>53.244896991924698</c:v>
                </c:pt>
                <c:pt idx="3359">
                  <c:v>53.244897000000002</c:v>
                </c:pt>
                <c:pt idx="3360">
                  <c:v>61.038560405754403</c:v>
                </c:pt>
                <c:pt idx="3361">
                  <c:v>68.822631338449597</c:v>
                </c:pt>
                <c:pt idx="3362">
                  <c:v>65.223281875759199</c:v>
                </c:pt>
                <c:pt idx="3363">
                  <c:v>60.582281557175001</c:v>
                </c:pt>
                <c:pt idx="3364">
                  <c:v>64.792211377488698</c:v>
                </c:pt>
                <c:pt idx="3365">
                  <c:v>65.980569317584994</c:v>
                </c:pt>
                <c:pt idx="3366">
                  <c:v>64.708555929673196</c:v>
                </c:pt>
                <c:pt idx="3367">
                  <c:v>64.708556000000002</c:v>
                </c:pt>
                <c:pt idx="3368">
                  <c:v>60.762630808496802</c:v>
                </c:pt>
                <c:pt idx="3369">
                  <c:v>61.898194011791297</c:v>
                </c:pt>
                <c:pt idx="3370">
                  <c:v>58.5803418483219</c:v>
                </c:pt>
                <c:pt idx="3371">
                  <c:v>61.076252173271101</c:v>
                </c:pt>
                <c:pt idx="3372">
                  <c:v>66.164767386599095</c:v>
                </c:pt>
                <c:pt idx="3373">
                  <c:v>71.679964311142896</c:v>
                </c:pt>
                <c:pt idx="3374">
                  <c:v>63.967597038954899</c:v>
                </c:pt>
                <c:pt idx="3375">
                  <c:v>65.928052436081103</c:v>
                </c:pt>
                <c:pt idx="3376">
                  <c:v>65.928051999999994</c:v>
                </c:pt>
                <c:pt idx="3377">
                  <c:v>70.874808649398602</c:v>
                </c:pt>
                <c:pt idx="3378">
                  <c:v>74.737609059412804</c:v>
                </c:pt>
                <c:pt idx="3379">
                  <c:v>68.368673594025296</c:v>
                </c:pt>
                <c:pt idx="3380">
                  <c:v>65.697558562359404</c:v>
                </c:pt>
                <c:pt idx="3381">
                  <c:v>63.802430019858598</c:v>
                </c:pt>
                <c:pt idx="3382">
                  <c:v>63.477422887144002</c:v>
                </c:pt>
                <c:pt idx="3383">
                  <c:v>63.611951742970902</c:v>
                </c:pt>
                <c:pt idx="3384">
                  <c:v>63.611952000000002</c:v>
                </c:pt>
                <c:pt idx="3385">
                  <c:v>64.401668362915601</c:v>
                </c:pt>
                <c:pt idx="3386">
                  <c:v>70.100392416108406</c:v>
                </c:pt>
                <c:pt idx="3387">
                  <c:v>71.694239144021907</c:v>
                </c:pt>
                <c:pt idx="3388">
                  <c:v>66.744560288653204</c:v>
                </c:pt>
                <c:pt idx="3389">
                  <c:v>73.094080713995794</c:v>
                </c:pt>
                <c:pt idx="3390">
                  <c:v>69.635660161831197</c:v>
                </c:pt>
                <c:pt idx="3391">
                  <c:v>65.040353286816895</c:v>
                </c:pt>
                <c:pt idx="3392">
                  <c:v>62.613776739767097</c:v>
                </c:pt>
                <c:pt idx="3393">
                  <c:v>62.613776999999999</c:v>
                </c:pt>
                <c:pt idx="3394">
                  <c:v>59.922228675896001</c:v>
                </c:pt>
                <c:pt idx="3395">
                  <c:v>62.850925624355597</c:v>
                </c:pt>
                <c:pt idx="3396">
                  <c:v>59.768395140360198</c:v>
                </c:pt>
                <c:pt idx="3397">
                  <c:v>63.053608730544497</c:v>
                </c:pt>
                <c:pt idx="3398">
                  <c:v>64.223375687532496</c:v>
                </c:pt>
                <c:pt idx="3399">
                  <c:v>62.977481457453102</c:v>
                </c:pt>
                <c:pt idx="3400">
                  <c:v>72.703097941332004</c:v>
                </c:pt>
                <c:pt idx="3401">
                  <c:v>72.703097999999997</c:v>
                </c:pt>
                <c:pt idx="3402">
                  <c:v>67.583034998152002</c:v>
                </c:pt>
                <c:pt idx="3403">
                  <c:v>65.340302664694804</c:v>
                </c:pt>
                <c:pt idx="3404">
                  <c:v>68.172283503065501</c:v>
                </c:pt>
                <c:pt idx="3405">
                  <c:v>62.963939974731097</c:v>
                </c:pt>
                <c:pt idx="3406">
                  <c:v>71.360539876492197</c:v>
                </c:pt>
                <c:pt idx="3407">
                  <c:v>72.653481865234198</c:v>
                </c:pt>
                <c:pt idx="3408">
                  <c:v>73.858725252111299</c:v>
                </c:pt>
                <c:pt idx="3409">
                  <c:v>78.417420480010094</c:v>
                </c:pt>
                <c:pt idx="3410">
                  <c:v>78.417420000000007</c:v>
                </c:pt>
                <c:pt idx="3411">
                  <c:v>74.4935112125291</c:v>
                </c:pt>
                <c:pt idx="3412">
                  <c:v>67.555459057805294</c:v>
                </c:pt>
                <c:pt idx="3413">
                  <c:v>68.494983545082803</c:v>
                </c:pt>
                <c:pt idx="3414">
                  <c:v>66.357380432404099</c:v>
                </c:pt>
                <c:pt idx="3415">
                  <c:v>65.095407450045101</c:v>
                </c:pt>
                <c:pt idx="3416">
                  <c:v>66.490553855989702</c:v>
                </c:pt>
                <c:pt idx="3417">
                  <c:v>63.055538872649002</c:v>
                </c:pt>
                <c:pt idx="3418">
                  <c:v>63.055539000000003</c:v>
                </c:pt>
                <c:pt idx="3419">
                  <c:v>58.282720573968</c:v>
                </c:pt>
                <c:pt idx="3420">
                  <c:v>55.877847199077102</c:v>
                </c:pt>
                <c:pt idx="3421">
                  <c:v>62.377234101390698</c:v>
                </c:pt>
                <c:pt idx="3422">
                  <c:v>73.871713871005895</c:v>
                </c:pt>
                <c:pt idx="3423">
                  <c:v>68.690594255042299</c:v>
                </c:pt>
                <c:pt idx="3424">
                  <c:v>67.597636033834107</c:v>
                </c:pt>
                <c:pt idx="3425">
                  <c:v>67.597635999999994</c:v>
                </c:pt>
                <c:pt idx="3426">
                  <c:v>67.207694389448505</c:v>
                </c:pt>
                <c:pt idx="3427">
                  <c:v>65.926162868209602</c:v>
                </c:pt>
                <c:pt idx="3428">
                  <c:v>65.047789386393703</c:v>
                </c:pt>
                <c:pt idx="3429">
                  <c:v>57.3299029906754</c:v>
                </c:pt>
                <c:pt idx="3430">
                  <c:v>62.059883431951597</c:v>
                </c:pt>
                <c:pt idx="3431">
                  <c:v>69.213899973196803</c:v>
                </c:pt>
                <c:pt idx="3432">
                  <c:v>70.8804414753467</c:v>
                </c:pt>
                <c:pt idx="3433">
                  <c:v>70.880441000000005</c:v>
                </c:pt>
                <c:pt idx="3434">
                  <c:v>71.1977379741828</c:v>
                </c:pt>
                <c:pt idx="3435">
                  <c:v>66.5750974595516</c:v>
                </c:pt>
                <c:pt idx="3436">
                  <c:v>65.442124329260395</c:v>
                </c:pt>
                <c:pt idx="3437">
                  <c:v>66.766796703816098</c:v>
                </c:pt>
                <c:pt idx="3438">
                  <c:v>63.792011335407999</c:v>
                </c:pt>
                <c:pt idx="3439">
                  <c:v>59.4468256231048</c:v>
                </c:pt>
                <c:pt idx="3440">
                  <c:v>55.828069701768101</c:v>
                </c:pt>
                <c:pt idx="3441">
                  <c:v>54.8231315516772</c:v>
                </c:pt>
                <c:pt idx="3442">
                  <c:v>54.823132000000001</c:v>
                </c:pt>
                <c:pt idx="3443">
                  <c:v>53.240607562473897</c:v>
                </c:pt>
                <c:pt idx="3444">
                  <c:v>52.926402152766101</c:v>
                </c:pt>
                <c:pt idx="3445">
                  <c:v>70.631037773219703</c:v>
                </c:pt>
                <c:pt idx="3446">
                  <c:v>75.458868889464298</c:v>
                </c:pt>
                <c:pt idx="3447">
                  <c:v>72.373293693104202</c:v>
                </c:pt>
                <c:pt idx="3448">
                  <c:v>72.373294000000001</c:v>
                </c:pt>
                <c:pt idx="3449">
                  <c:v>72.373294000000001</c:v>
                </c:pt>
                <c:pt idx="3450">
                  <c:v>72.373294000000001</c:v>
                </c:pt>
                <c:pt idx="3451">
                  <c:v>72.373294000000001</c:v>
                </c:pt>
                <c:pt idx="3452">
                  <c:v>72.373294000000001</c:v>
                </c:pt>
                <c:pt idx="3453">
                  <c:v>72.373294000000001</c:v>
                </c:pt>
                <c:pt idx="3454">
                  <c:v>50.644408473485797</c:v>
                </c:pt>
                <c:pt idx="3455">
                  <c:v>54.040994639791201</c:v>
                </c:pt>
                <c:pt idx="3456">
                  <c:v>54.040995000000002</c:v>
                </c:pt>
                <c:pt idx="3457">
                  <c:v>63.102379161217797</c:v>
                </c:pt>
                <c:pt idx="3458">
                  <c:v>57.819010451742599</c:v>
                </c:pt>
                <c:pt idx="3459">
                  <c:v>54.489075242117899</c:v>
                </c:pt>
                <c:pt idx="3460">
                  <c:v>51.160894010835797</c:v>
                </c:pt>
                <c:pt idx="3461">
                  <c:v>48.319817903405898</c:v>
                </c:pt>
                <c:pt idx="3462">
                  <c:v>52.624237223242197</c:v>
                </c:pt>
                <c:pt idx="3463">
                  <c:v>51.338393284994297</c:v>
                </c:pt>
                <c:pt idx="3464">
                  <c:v>54.1858740962995</c:v>
                </c:pt>
                <c:pt idx="3465">
                  <c:v>54.185873999999998</c:v>
                </c:pt>
                <c:pt idx="3466">
                  <c:v>50.805224034522901</c:v>
                </c:pt>
                <c:pt idx="3467">
                  <c:v>52.143306624414897</c:v>
                </c:pt>
                <c:pt idx="3468">
                  <c:v>51.7640945601675</c:v>
                </c:pt>
                <c:pt idx="3469">
                  <c:v>47.327786488134201</c:v>
                </c:pt>
                <c:pt idx="3470">
                  <c:v>50.9450232022037</c:v>
                </c:pt>
                <c:pt idx="3471">
                  <c:v>50.7807248377596</c:v>
                </c:pt>
                <c:pt idx="3472">
                  <c:v>48.615446785676603</c:v>
                </c:pt>
                <c:pt idx="3473">
                  <c:v>48.615447000000003</c:v>
                </c:pt>
                <c:pt idx="3474">
                  <c:v>50.8033455623873</c:v>
                </c:pt>
                <c:pt idx="3475">
                  <c:v>50.892314060700997</c:v>
                </c:pt>
                <c:pt idx="3476">
                  <c:v>60.491989870115503</c:v>
                </c:pt>
                <c:pt idx="3477">
                  <c:v>66.628023337665894</c:v>
                </c:pt>
                <c:pt idx="3478">
                  <c:v>64.759948807081798</c:v>
                </c:pt>
                <c:pt idx="3479">
                  <c:v>71.596241992869096</c:v>
                </c:pt>
                <c:pt idx="3480">
                  <c:v>78.275533812958201</c:v>
                </c:pt>
                <c:pt idx="3481">
                  <c:v>75.929929108472706</c:v>
                </c:pt>
                <c:pt idx="3482">
                  <c:v>75.929929000000001</c:v>
                </c:pt>
                <c:pt idx="3483">
                  <c:v>69.538059437897004</c:v>
                </c:pt>
                <c:pt idx="3484">
                  <c:v>69.210375571659</c:v>
                </c:pt>
                <c:pt idx="3485">
                  <c:v>75.295409359154704</c:v>
                </c:pt>
                <c:pt idx="3486">
                  <c:v>67.183977742847205</c:v>
                </c:pt>
                <c:pt idx="3487">
                  <c:v>63.388182582545902</c:v>
                </c:pt>
                <c:pt idx="3488">
                  <c:v>56.728629447110897</c:v>
                </c:pt>
                <c:pt idx="3489">
                  <c:v>53.579896354635899</c:v>
                </c:pt>
                <c:pt idx="3490">
                  <c:v>53.579895999999998</c:v>
                </c:pt>
                <c:pt idx="3491">
                  <c:v>53.187165000536297</c:v>
                </c:pt>
                <c:pt idx="3492">
                  <c:v>52.415662246962299</c:v>
                </c:pt>
                <c:pt idx="3493">
                  <c:v>49.665898168936998</c:v>
                </c:pt>
                <c:pt idx="3494">
                  <c:v>51.1583403535573</c:v>
                </c:pt>
                <c:pt idx="3495">
                  <c:v>50.9957763064304</c:v>
                </c:pt>
                <c:pt idx="3496">
                  <c:v>49.302083810502197</c:v>
                </c:pt>
                <c:pt idx="3497">
                  <c:v>51.768859421959597</c:v>
                </c:pt>
                <c:pt idx="3498">
                  <c:v>50.407392426699701</c:v>
                </c:pt>
                <c:pt idx="3499">
                  <c:v>50.407392000000002</c:v>
                </c:pt>
                <c:pt idx="3500">
                  <c:v>49.413755507149403</c:v>
                </c:pt>
                <c:pt idx="3501">
                  <c:v>48.736438512121502</c:v>
                </c:pt>
                <c:pt idx="3502">
                  <c:v>50.736096177506496</c:v>
                </c:pt>
                <c:pt idx="3503">
                  <c:v>53.881690609093297</c:v>
                </c:pt>
                <c:pt idx="3504">
                  <c:v>50.632444405029098</c:v>
                </c:pt>
                <c:pt idx="3505">
                  <c:v>55.3428269079768</c:v>
                </c:pt>
                <c:pt idx="3506">
                  <c:v>61.518230086387099</c:v>
                </c:pt>
                <c:pt idx="3507">
                  <c:v>61.518230000000003</c:v>
                </c:pt>
                <c:pt idx="3508">
                  <c:v>64.011902696670802</c:v>
                </c:pt>
                <c:pt idx="3509">
                  <c:v>65.412307592368606</c:v>
                </c:pt>
                <c:pt idx="3510">
                  <c:v>57.9247778024273</c:v>
                </c:pt>
                <c:pt idx="3511">
                  <c:v>52.920406270774002</c:v>
                </c:pt>
                <c:pt idx="3512">
                  <c:v>50.525212515822197</c:v>
                </c:pt>
                <c:pt idx="3513">
                  <c:v>48.286701116866801</c:v>
                </c:pt>
                <c:pt idx="3514">
                  <c:v>50.394864888239098</c:v>
                </c:pt>
                <c:pt idx="3515">
                  <c:v>59.115563350551596</c:v>
                </c:pt>
                <c:pt idx="3516">
                  <c:v>59.115563000000002</c:v>
                </c:pt>
                <c:pt idx="3517">
                  <c:v>63.685363282248403</c:v>
                </c:pt>
                <c:pt idx="3518">
                  <c:v>60.936907153244398</c:v>
                </c:pt>
                <c:pt idx="3519">
                  <c:v>56.863679452356202</c:v>
                </c:pt>
                <c:pt idx="3520">
                  <c:v>56.193144401539399</c:v>
                </c:pt>
                <c:pt idx="3521">
                  <c:v>56.573740282652402</c:v>
                </c:pt>
                <c:pt idx="3522">
                  <c:v>56.574147801860001</c:v>
                </c:pt>
                <c:pt idx="3523">
                  <c:v>56.489776545201302</c:v>
                </c:pt>
                <c:pt idx="3524">
                  <c:v>56.489776999999997</c:v>
                </c:pt>
                <c:pt idx="3525">
                  <c:v>54.727189944099898</c:v>
                </c:pt>
                <c:pt idx="3526">
                  <c:v>53.441370832597599</c:v>
                </c:pt>
                <c:pt idx="3527">
                  <c:v>55.357113047309397</c:v>
                </c:pt>
                <c:pt idx="3528">
                  <c:v>53.094941052934999</c:v>
                </c:pt>
                <c:pt idx="3529">
                  <c:v>52.230200569315301</c:v>
                </c:pt>
                <c:pt idx="3530">
                  <c:v>52.798765028358197</c:v>
                </c:pt>
                <c:pt idx="3531">
                  <c:v>53.880327408136203</c:v>
                </c:pt>
                <c:pt idx="3532">
                  <c:v>53.051738757661703</c:v>
                </c:pt>
                <c:pt idx="3533">
                  <c:v>53.051738999999998</c:v>
                </c:pt>
                <c:pt idx="3534">
                  <c:v>53.937253465456998</c:v>
                </c:pt>
                <c:pt idx="3535">
                  <c:v>58.830605337197198</c:v>
                </c:pt>
                <c:pt idx="3536">
                  <c:v>60.151704439535003</c:v>
                </c:pt>
                <c:pt idx="3537">
                  <c:v>58.058879129665897</c:v>
                </c:pt>
                <c:pt idx="3538">
                  <c:v>54.4455467016952</c:v>
                </c:pt>
                <c:pt idx="3539">
                  <c:v>53.944471563428799</c:v>
                </c:pt>
                <c:pt idx="3540">
                  <c:v>54.718714525901802</c:v>
                </c:pt>
                <c:pt idx="3541">
                  <c:v>54.718715000000003</c:v>
                </c:pt>
                <c:pt idx="3542">
                  <c:v>53.032226155329603</c:v>
                </c:pt>
                <c:pt idx="3543">
                  <c:v>52.725540702264396</c:v>
                </c:pt>
                <c:pt idx="3544">
                  <c:v>50.180326487578299</c:v>
                </c:pt>
                <c:pt idx="3545">
                  <c:v>50.933936132209404</c:v>
                </c:pt>
                <c:pt idx="3546">
                  <c:v>50.776075393909302</c:v>
                </c:pt>
                <c:pt idx="3547">
                  <c:v>50.054561705692997</c:v>
                </c:pt>
                <c:pt idx="3548">
                  <c:v>54.331706040691898</c:v>
                </c:pt>
                <c:pt idx="3549">
                  <c:v>54.331705999999997</c:v>
                </c:pt>
                <c:pt idx="3550">
                  <c:v>57.261264690853103</c:v>
                </c:pt>
                <c:pt idx="3551">
                  <c:v>59.805297479029001</c:v>
                </c:pt>
                <c:pt idx="3552">
                  <c:v>59.646125907211598</c:v>
                </c:pt>
                <c:pt idx="3553">
                  <c:v>64.052602675218097</c:v>
                </c:pt>
                <c:pt idx="3554">
                  <c:v>65.978959145902905</c:v>
                </c:pt>
                <c:pt idx="3555">
                  <c:v>59.4592564692826</c:v>
                </c:pt>
                <c:pt idx="3556">
                  <c:v>58.283962451117603</c:v>
                </c:pt>
                <c:pt idx="3557">
                  <c:v>62.012978858416801</c:v>
                </c:pt>
                <c:pt idx="3558">
                  <c:v>62.012979000000001</c:v>
                </c:pt>
                <c:pt idx="3559">
                  <c:v>61.348761368302199</c:v>
                </c:pt>
                <c:pt idx="3560">
                  <c:v>56.134254223731197</c:v>
                </c:pt>
                <c:pt idx="3561">
                  <c:v>0</c:v>
                </c:pt>
                <c:pt idx="3562">
                  <c:v>30.6904856205987</c:v>
                </c:pt>
                <c:pt idx="3563">
                  <c:v>32.928026985209002</c:v>
                </c:pt>
                <c:pt idx="3564">
                  <c:v>36.943717339470197</c:v>
                </c:pt>
                <c:pt idx="3565">
                  <c:v>38.671737699811104</c:v>
                </c:pt>
                <c:pt idx="3566">
                  <c:v>38.671737999999998</c:v>
                </c:pt>
                <c:pt idx="3567">
                  <c:v>41.424947733409802</c:v>
                </c:pt>
                <c:pt idx="3568">
                  <c:v>41.845319507856402</c:v>
                </c:pt>
                <c:pt idx="3569">
                  <c:v>42.275679764888103</c:v>
                </c:pt>
                <c:pt idx="3570">
                  <c:v>42.759727342300401</c:v>
                </c:pt>
                <c:pt idx="3571">
                  <c:v>42.515042132846702</c:v>
                </c:pt>
                <c:pt idx="3572">
                  <c:v>44.252471301111498</c:v>
                </c:pt>
                <c:pt idx="3573">
                  <c:v>43.040986409047598</c:v>
                </c:pt>
                <c:pt idx="3574">
                  <c:v>43.767100135271399</c:v>
                </c:pt>
                <c:pt idx="3575">
                  <c:v>43.767099999999999</c:v>
                </c:pt>
                <c:pt idx="3576">
                  <c:v>43.993704052132003</c:v>
                </c:pt>
                <c:pt idx="3577">
                  <c:v>46.0954039809764</c:v>
                </c:pt>
                <c:pt idx="3578">
                  <c:v>49.825383384769502</c:v>
                </c:pt>
                <c:pt idx="3579">
                  <c:v>47.850607035769201</c:v>
                </c:pt>
                <c:pt idx="3580">
                  <c:v>46.610767928775601</c:v>
                </c:pt>
                <c:pt idx="3581">
                  <c:v>50.265033297394602</c:v>
                </c:pt>
                <c:pt idx="3582">
                  <c:v>48.634345938433597</c:v>
                </c:pt>
                <c:pt idx="3583">
                  <c:v>47.126180813996903</c:v>
                </c:pt>
                <c:pt idx="3584">
                  <c:v>47.610581030770497</c:v>
                </c:pt>
                <c:pt idx="3585">
                  <c:v>47.610581000000003</c:v>
                </c:pt>
                <c:pt idx="3586">
                  <c:v>46.406424241611099</c:v>
                </c:pt>
                <c:pt idx="3587">
                  <c:v>47.233322053460299</c:v>
                </c:pt>
                <c:pt idx="3588">
                  <c:v>47.526367709646699</c:v>
                </c:pt>
                <c:pt idx="3589">
                  <c:v>47.751070235566999</c:v>
                </c:pt>
                <c:pt idx="3590">
                  <c:v>46.610784611010097</c:v>
                </c:pt>
                <c:pt idx="3591">
                  <c:v>45.723014144949602</c:v>
                </c:pt>
                <c:pt idx="3592">
                  <c:v>46.5584157898898</c:v>
                </c:pt>
                <c:pt idx="3593">
                  <c:v>45.280279528407199</c:v>
                </c:pt>
                <c:pt idx="3594">
                  <c:v>47.108984073255101</c:v>
                </c:pt>
                <c:pt idx="3595">
                  <c:v>47.498731986326298</c:v>
                </c:pt>
                <c:pt idx="3596">
                  <c:v>49.6046739579917</c:v>
                </c:pt>
                <c:pt idx="3597">
                  <c:v>49.604674000000003</c:v>
                </c:pt>
                <c:pt idx="3598">
                  <c:v>47.343879896022898</c:v>
                </c:pt>
                <c:pt idx="3599">
                  <c:v>51.633812263705302</c:v>
                </c:pt>
                <c:pt idx="3600">
                  <c:v>51.633811999999999</c:v>
                </c:pt>
                <c:pt idx="3601">
                  <c:v>53.0533687423383</c:v>
                </c:pt>
                <c:pt idx="3602">
                  <c:v>51.786364720500799</c:v>
                </c:pt>
                <c:pt idx="3603">
                  <c:v>50.766623893925001</c:v>
                </c:pt>
                <c:pt idx="3604">
                  <c:v>49.985989301974598</c:v>
                </c:pt>
                <c:pt idx="3605">
                  <c:v>49.412960673517297</c:v>
                </c:pt>
                <c:pt idx="3606">
                  <c:v>49.373752379091499</c:v>
                </c:pt>
                <c:pt idx="3607">
                  <c:v>48.323919083164697</c:v>
                </c:pt>
                <c:pt idx="3608">
                  <c:v>49.368325599173197</c:v>
                </c:pt>
                <c:pt idx="3609">
                  <c:v>49.368326000000003</c:v>
                </c:pt>
                <c:pt idx="3610">
                  <c:v>51.781374153908899</c:v>
                </c:pt>
                <c:pt idx="3611">
                  <c:v>54.935565596899998</c:v>
                </c:pt>
                <c:pt idx="3612">
                  <c:v>59.536092224146799</c:v>
                </c:pt>
                <c:pt idx="3613">
                  <c:v>53.575107169389497</c:v>
                </c:pt>
                <c:pt idx="3614">
                  <c:v>52.795637949611098</c:v>
                </c:pt>
                <c:pt idx="3615">
                  <c:v>55.864568608389497</c:v>
                </c:pt>
                <c:pt idx="3616">
                  <c:v>59.852378305857897</c:v>
                </c:pt>
                <c:pt idx="3617">
                  <c:v>59.852378000000002</c:v>
                </c:pt>
                <c:pt idx="3618">
                  <c:v>53.469807574684303</c:v>
                </c:pt>
                <c:pt idx="3619">
                  <c:v>50.286382624131399</c:v>
                </c:pt>
                <c:pt idx="3620">
                  <c:v>49.457301148535301</c:v>
                </c:pt>
                <c:pt idx="3621">
                  <c:v>50.350661375222103</c:v>
                </c:pt>
                <c:pt idx="3622">
                  <c:v>51.572760684763097</c:v>
                </c:pt>
                <c:pt idx="3623">
                  <c:v>51.146808317478197</c:v>
                </c:pt>
                <c:pt idx="3624">
                  <c:v>50.727123186717499</c:v>
                </c:pt>
                <c:pt idx="3625">
                  <c:v>50.727122999999999</c:v>
                </c:pt>
                <c:pt idx="3626">
                  <c:v>50.441792320813803</c:v>
                </c:pt>
                <c:pt idx="3627">
                  <c:v>50.929927154698703</c:v>
                </c:pt>
                <c:pt idx="3628">
                  <c:v>50.723098527540799</c:v>
                </c:pt>
                <c:pt idx="3629">
                  <c:v>52.890167362490601</c:v>
                </c:pt>
                <c:pt idx="3630">
                  <c:v>53.464093544836203</c:v>
                </c:pt>
                <c:pt idx="3631">
                  <c:v>54.000457947386501</c:v>
                </c:pt>
                <c:pt idx="3632">
                  <c:v>55.235570112996001</c:v>
                </c:pt>
                <c:pt idx="3633">
                  <c:v>53.396856265153502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0232320"/>
        <c:axId val="390189056"/>
      </c:lineChart>
      <c:catAx>
        <c:axId val="390232320"/>
        <c:scaling>
          <c:orientation val="minMax"/>
        </c:scaling>
        <c:delete val="0"/>
        <c:axPos val="b"/>
        <c:majorTickMark val="out"/>
        <c:minorTickMark val="none"/>
        <c:tickLblPos val="nextTo"/>
        <c:crossAx val="390189056"/>
        <c:crosses val="autoZero"/>
        <c:auto val="1"/>
        <c:lblAlgn val="ctr"/>
        <c:lblOffset val="100"/>
        <c:noMultiLvlLbl val="0"/>
      </c:catAx>
      <c:valAx>
        <c:axId val="39018905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023232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5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project_file_at_v!$A$3:$A$223</c:f>
              <c:numCache>
                <c:formatCode>General</c:formatCode>
                <c:ptCount val="221"/>
                <c:pt idx="0">
                  <c:v>9.1</c:v>
                </c:pt>
                <c:pt idx="1">
                  <c:v>10.08</c:v>
                </c:pt>
                <c:pt idx="2">
                  <c:v>9.42</c:v>
                </c:pt>
                <c:pt idx="3">
                  <c:v>9.39</c:v>
                </c:pt>
                <c:pt idx="4">
                  <c:v>9.27</c:v>
                </c:pt>
                <c:pt idx="5">
                  <c:v>8.89</c:v>
                </c:pt>
                <c:pt idx="6">
                  <c:v>9.77</c:v>
                </c:pt>
                <c:pt idx="7">
                  <c:v>8.92</c:v>
                </c:pt>
                <c:pt idx="8">
                  <c:v>9.4</c:v>
                </c:pt>
                <c:pt idx="9">
                  <c:v>10.66</c:v>
                </c:pt>
                <c:pt idx="10">
                  <c:v>10.029999999999999</c:v>
                </c:pt>
                <c:pt idx="11">
                  <c:v>10.01</c:v>
                </c:pt>
                <c:pt idx="12">
                  <c:v>11.78</c:v>
                </c:pt>
                <c:pt idx="13">
                  <c:v>8.0299999999999994</c:v>
                </c:pt>
                <c:pt idx="14">
                  <c:v>7.63</c:v>
                </c:pt>
                <c:pt idx="15">
                  <c:v>9.5299999999999994</c:v>
                </c:pt>
                <c:pt idx="16">
                  <c:v>11.67</c:v>
                </c:pt>
                <c:pt idx="17">
                  <c:v>10.07</c:v>
                </c:pt>
                <c:pt idx="18">
                  <c:v>10.33</c:v>
                </c:pt>
                <c:pt idx="19">
                  <c:v>10.43</c:v>
                </c:pt>
                <c:pt idx="20">
                  <c:v>10.130000000000001</c:v>
                </c:pt>
                <c:pt idx="21">
                  <c:v>10.01</c:v>
                </c:pt>
                <c:pt idx="22">
                  <c:v>9.9</c:v>
                </c:pt>
                <c:pt idx="23">
                  <c:v>10.02</c:v>
                </c:pt>
                <c:pt idx="24">
                  <c:v>10</c:v>
                </c:pt>
                <c:pt idx="25">
                  <c:v>10.08</c:v>
                </c:pt>
                <c:pt idx="26">
                  <c:v>10.06</c:v>
                </c:pt>
                <c:pt idx="27">
                  <c:v>9.7899999999999991</c:v>
                </c:pt>
                <c:pt idx="28">
                  <c:v>10.68</c:v>
                </c:pt>
                <c:pt idx="29">
                  <c:v>10.18</c:v>
                </c:pt>
                <c:pt idx="30">
                  <c:v>10.1</c:v>
                </c:pt>
                <c:pt idx="31">
                  <c:v>9.86</c:v>
                </c:pt>
                <c:pt idx="32">
                  <c:v>9.9499999999999993</c:v>
                </c:pt>
                <c:pt idx="33">
                  <c:v>9.92</c:v>
                </c:pt>
                <c:pt idx="34">
                  <c:v>10.130000000000001</c:v>
                </c:pt>
                <c:pt idx="35">
                  <c:v>10.1</c:v>
                </c:pt>
                <c:pt idx="36">
                  <c:v>10.029999999999999</c:v>
                </c:pt>
                <c:pt idx="37">
                  <c:v>9.93</c:v>
                </c:pt>
                <c:pt idx="38">
                  <c:v>10.09</c:v>
                </c:pt>
                <c:pt idx="39">
                  <c:v>9.82</c:v>
                </c:pt>
                <c:pt idx="40">
                  <c:v>10.5</c:v>
                </c:pt>
                <c:pt idx="41">
                  <c:v>10.01</c:v>
                </c:pt>
                <c:pt idx="42">
                  <c:v>10.08</c:v>
                </c:pt>
                <c:pt idx="43">
                  <c:v>10.06</c:v>
                </c:pt>
                <c:pt idx="44">
                  <c:v>9.93</c:v>
                </c:pt>
                <c:pt idx="45">
                  <c:v>9.9499999999999993</c:v>
                </c:pt>
                <c:pt idx="46">
                  <c:v>10.06</c:v>
                </c:pt>
                <c:pt idx="47">
                  <c:v>9.9499999999999993</c:v>
                </c:pt>
                <c:pt idx="48">
                  <c:v>9.93</c:v>
                </c:pt>
                <c:pt idx="49">
                  <c:v>9.92</c:v>
                </c:pt>
                <c:pt idx="50">
                  <c:v>9.94</c:v>
                </c:pt>
                <c:pt idx="51">
                  <c:v>9.9499999999999993</c:v>
                </c:pt>
                <c:pt idx="52">
                  <c:v>9.9499999999999993</c:v>
                </c:pt>
                <c:pt idx="53">
                  <c:v>9.7100000000000009</c:v>
                </c:pt>
                <c:pt idx="54">
                  <c:v>9.91</c:v>
                </c:pt>
                <c:pt idx="55">
                  <c:v>9.67</c:v>
                </c:pt>
                <c:pt idx="56">
                  <c:v>9.1199999999999992</c:v>
                </c:pt>
                <c:pt idx="57">
                  <c:v>7.79</c:v>
                </c:pt>
                <c:pt idx="58">
                  <c:v>4.55</c:v>
                </c:pt>
                <c:pt idx="59">
                  <c:v>1.74</c:v>
                </c:pt>
                <c:pt idx="60">
                  <c:v>1.68</c:v>
                </c:pt>
                <c:pt idx="61">
                  <c:v>9.4700000000000006</c:v>
                </c:pt>
                <c:pt idx="62">
                  <c:v>8.8699999999999992</c:v>
                </c:pt>
                <c:pt idx="63">
                  <c:v>8.9</c:v>
                </c:pt>
                <c:pt idx="64">
                  <c:v>8.8800000000000008</c:v>
                </c:pt>
                <c:pt idx="65">
                  <c:v>8.85</c:v>
                </c:pt>
                <c:pt idx="66">
                  <c:v>8.8800000000000008</c:v>
                </c:pt>
                <c:pt idx="67">
                  <c:v>8.8800000000000008</c:v>
                </c:pt>
                <c:pt idx="68">
                  <c:v>8.89</c:v>
                </c:pt>
                <c:pt idx="69">
                  <c:v>8.8800000000000008</c:v>
                </c:pt>
                <c:pt idx="70">
                  <c:v>8.9</c:v>
                </c:pt>
                <c:pt idx="71">
                  <c:v>8.8800000000000008</c:v>
                </c:pt>
                <c:pt idx="72">
                  <c:v>8.8699999999999992</c:v>
                </c:pt>
                <c:pt idx="73">
                  <c:v>8.8800000000000008</c:v>
                </c:pt>
                <c:pt idx="74">
                  <c:v>8.8699999999999992</c:v>
                </c:pt>
                <c:pt idx="75">
                  <c:v>8.9</c:v>
                </c:pt>
                <c:pt idx="76">
                  <c:v>8.8699999999999992</c:v>
                </c:pt>
                <c:pt idx="77">
                  <c:v>8.8800000000000008</c:v>
                </c:pt>
                <c:pt idx="78">
                  <c:v>8.8699999999999992</c:v>
                </c:pt>
                <c:pt idx="79">
                  <c:v>8.89</c:v>
                </c:pt>
                <c:pt idx="80">
                  <c:v>8.85</c:v>
                </c:pt>
                <c:pt idx="81">
                  <c:v>8.8800000000000008</c:v>
                </c:pt>
                <c:pt idx="82">
                  <c:v>8.8800000000000008</c:v>
                </c:pt>
                <c:pt idx="83">
                  <c:v>8.89</c:v>
                </c:pt>
                <c:pt idx="84">
                  <c:v>8.8800000000000008</c:v>
                </c:pt>
                <c:pt idx="85">
                  <c:v>8.8699999999999992</c:v>
                </c:pt>
                <c:pt idx="86">
                  <c:v>8.8800000000000008</c:v>
                </c:pt>
                <c:pt idx="87">
                  <c:v>8.86</c:v>
                </c:pt>
                <c:pt idx="88">
                  <c:v>8.9</c:v>
                </c:pt>
                <c:pt idx="89">
                  <c:v>8.9</c:v>
                </c:pt>
                <c:pt idx="90">
                  <c:v>8.8800000000000008</c:v>
                </c:pt>
                <c:pt idx="91">
                  <c:v>8.8800000000000008</c:v>
                </c:pt>
                <c:pt idx="92">
                  <c:v>8.86</c:v>
                </c:pt>
                <c:pt idx="93">
                  <c:v>8.8699999999999992</c:v>
                </c:pt>
                <c:pt idx="94">
                  <c:v>8.89</c:v>
                </c:pt>
                <c:pt idx="95">
                  <c:v>8.9</c:v>
                </c:pt>
                <c:pt idx="96">
                  <c:v>8.8699999999999992</c:v>
                </c:pt>
                <c:pt idx="97">
                  <c:v>8.8800000000000008</c:v>
                </c:pt>
                <c:pt idx="98">
                  <c:v>8.86</c:v>
                </c:pt>
                <c:pt idx="99">
                  <c:v>8.8699999999999992</c:v>
                </c:pt>
                <c:pt idx="100">
                  <c:v>8.8699999999999992</c:v>
                </c:pt>
                <c:pt idx="101">
                  <c:v>8.89</c:v>
                </c:pt>
                <c:pt idx="102">
                  <c:v>8.8800000000000008</c:v>
                </c:pt>
                <c:pt idx="103">
                  <c:v>8.86</c:v>
                </c:pt>
                <c:pt idx="104">
                  <c:v>8.8699999999999992</c:v>
                </c:pt>
                <c:pt idx="105">
                  <c:v>8.8800000000000008</c:v>
                </c:pt>
                <c:pt idx="106">
                  <c:v>8.86</c:v>
                </c:pt>
                <c:pt idx="107">
                  <c:v>8.8800000000000008</c:v>
                </c:pt>
                <c:pt idx="108">
                  <c:v>8.8800000000000008</c:v>
                </c:pt>
                <c:pt idx="109">
                  <c:v>8.91</c:v>
                </c:pt>
                <c:pt idx="110">
                  <c:v>8.8800000000000008</c:v>
                </c:pt>
                <c:pt idx="111">
                  <c:v>8.8699999999999992</c:v>
                </c:pt>
                <c:pt idx="112">
                  <c:v>8.89</c:v>
                </c:pt>
                <c:pt idx="113">
                  <c:v>8.89</c:v>
                </c:pt>
                <c:pt idx="114">
                  <c:v>8.9</c:v>
                </c:pt>
                <c:pt idx="115">
                  <c:v>8.8699999999999992</c:v>
                </c:pt>
                <c:pt idx="116">
                  <c:v>8.8800000000000008</c:v>
                </c:pt>
                <c:pt idx="117">
                  <c:v>8.8800000000000008</c:v>
                </c:pt>
                <c:pt idx="118">
                  <c:v>8.8800000000000008</c:v>
                </c:pt>
                <c:pt idx="119">
                  <c:v>8.85</c:v>
                </c:pt>
                <c:pt idx="120">
                  <c:v>8.8800000000000008</c:v>
                </c:pt>
                <c:pt idx="121">
                  <c:v>8.8800000000000008</c:v>
                </c:pt>
                <c:pt idx="122">
                  <c:v>8.86</c:v>
                </c:pt>
                <c:pt idx="123">
                  <c:v>8.8800000000000008</c:v>
                </c:pt>
                <c:pt idx="124">
                  <c:v>8.8800000000000008</c:v>
                </c:pt>
                <c:pt idx="125">
                  <c:v>8.86</c:v>
                </c:pt>
                <c:pt idx="126">
                  <c:v>8.89</c:v>
                </c:pt>
                <c:pt idx="127">
                  <c:v>8.89</c:v>
                </c:pt>
                <c:pt idx="128">
                  <c:v>8.9</c:v>
                </c:pt>
                <c:pt idx="129">
                  <c:v>8.89</c:v>
                </c:pt>
                <c:pt idx="130">
                  <c:v>8.89</c:v>
                </c:pt>
                <c:pt idx="131">
                  <c:v>8.8800000000000008</c:v>
                </c:pt>
                <c:pt idx="132">
                  <c:v>8.86</c:v>
                </c:pt>
                <c:pt idx="133">
                  <c:v>8.8800000000000008</c:v>
                </c:pt>
                <c:pt idx="134">
                  <c:v>8.8800000000000008</c:v>
                </c:pt>
                <c:pt idx="135">
                  <c:v>8.89</c:v>
                </c:pt>
                <c:pt idx="136">
                  <c:v>8.84</c:v>
                </c:pt>
                <c:pt idx="137">
                  <c:v>8.8699999999999992</c:v>
                </c:pt>
                <c:pt idx="138">
                  <c:v>8.85</c:v>
                </c:pt>
                <c:pt idx="139">
                  <c:v>8.86</c:v>
                </c:pt>
                <c:pt idx="140">
                  <c:v>8.8699999999999992</c:v>
                </c:pt>
                <c:pt idx="141">
                  <c:v>8.8699999999999992</c:v>
                </c:pt>
                <c:pt idx="142">
                  <c:v>8.8699999999999992</c:v>
                </c:pt>
                <c:pt idx="143">
                  <c:v>8.8800000000000008</c:v>
                </c:pt>
                <c:pt idx="144">
                  <c:v>8.8699999999999992</c:v>
                </c:pt>
                <c:pt idx="145">
                  <c:v>8.8800000000000008</c:v>
                </c:pt>
                <c:pt idx="146">
                  <c:v>8.89</c:v>
                </c:pt>
                <c:pt idx="147">
                  <c:v>8.8800000000000008</c:v>
                </c:pt>
                <c:pt idx="148">
                  <c:v>8.8699999999999992</c:v>
                </c:pt>
                <c:pt idx="149">
                  <c:v>8.8800000000000008</c:v>
                </c:pt>
                <c:pt idx="150">
                  <c:v>8.8699999999999992</c:v>
                </c:pt>
                <c:pt idx="151">
                  <c:v>8.9</c:v>
                </c:pt>
                <c:pt idx="152">
                  <c:v>8.8699999999999992</c:v>
                </c:pt>
                <c:pt idx="153">
                  <c:v>8.8699999999999992</c:v>
                </c:pt>
                <c:pt idx="154">
                  <c:v>8.8699999999999992</c:v>
                </c:pt>
                <c:pt idx="155">
                  <c:v>8.9</c:v>
                </c:pt>
                <c:pt idx="156">
                  <c:v>8.8699999999999992</c:v>
                </c:pt>
                <c:pt idx="157">
                  <c:v>8.8800000000000008</c:v>
                </c:pt>
                <c:pt idx="158">
                  <c:v>8.89</c:v>
                </c:pt>
                <c:pt idx="159">
                  <c:v>8.8699999999999992</c:v>
                </c:pt>
                <c:pt idx="160">
                  <c:v>8.8800000000000008</c:v>
                </c:pt>
                <c:pt idx="161">
                  <c:v>8.8800000000000008</c:v>
                </c:pt>
                <c:pt idx="162">
                  <c:v>8.8800000000000008</c:v>
                </c:pt>
                <c:pt idx="163">
                  <c:v>8.89</c:v>
                </c:pt>
                <c:pt idx="164">
                  <c:v>8.8800000000000008</c:v>
                </c:pt>
                <c:pt idx="165">
                  <c:v>8.86</c:v>
                </c:pt>
                <c:pt idx="166">
                  <c:v>8.8699999999999992</c:v>
                </c:pt>
                <c:pt idx="167">
                  <c:v>8.8800000000000008</c:v>
                </c:pt>
                <c:pt idx="168">
                  <c:v>8.8800000000000008</c:v>
                </c:pt>
                <c:pt idx="169">
                  <c:v>8.86</c:v>
                </c:pt>
                <c:pt idx="170">
                  <c:v>8.8699999999999992</c:v>
                </c:pt>
                <c:pt idx="171">
                  <c:v>8.8800000000000008</c:v>
                </c:pt>
                <c:pt idx="172">
                  <c:v>8.89</c:v>
                </c:pt>
                <c:pt idx="173">
                  <c:v>8.8800000000000008</c:v>
                </c:pt>
                <c:pt idx="174">
                  <c:v>8.8800000000000008</c:v>
                </c:pt>
                <c:pt idx="175">
                  <c:v>8.8699999999999992</c:v>
                </c:pt>
                <c:pt idx="176">
                  <c:v>8.9</c:v>
                </c:pt>
                <c:pt idx="177">
                  <c:v>8.86</c:v>
                </c:pt>
                <c:pt idx="178">
                  <c:v>8.86</c:v>
                </c:pt>
                <c:pt idx="179">
                  <c:v>8.8699999999999992</c:v>
                </c:pt>
                <c:pt idx="180">
                  <c:v>8.86</c:v>
                </c:pt>
                <c:pt idx="181">
                  <c:v>8.8699999999999992</c:v>
                </c:pt>
                <c:pt idx="182">
                  <c:v>8.89</c:v>
                </c:pt>
                <c:pt idx="183">
                  <c:v>8.8699999999999992</c:v>
                </c:pt>
                <c:pt idx="184">
                  <c:v>8.8800000000000008</c:v>
                </c:pt>
                <c:pt idx="185">
                  <c:v>8.8800000000000008</c:v>
                </c:pt>
                <c:pt idx="186">
                  <c:v>8.84</c:v>
                </c:pt>
                <c:pt idx="187">
                  <c:v>8.8699999999999992</c:v>
                </c:pt>
                <c:pt idx="188">
                  <c:v>8.8699999999999992</c:v>
                </c:pt>
                <c:pt idx="189">
                  <c:v>8.89</c:v>
                </c:pt>
                <c:pt idx="190">
                  <c:v>8.8800000000000008</c:v>
                </c:pt>
                <c:pt idx="191">
                  <c:v>8.8800000000000008</c:v>
                </c:pt>
                <c:pt idx="192">
                  <c:v>8.89</c:v>
                </c:pt>
                <c:pt idx="193">
                  <c:v>8.91</c:v>
                </c:pt>
                <c:pt idx="194">
                  <c:v>8.89</c:v>
                </c:pt>
                <c:pt idx="195">
                  <c:v>9</c:v>
                </c:pt>
                <c:pt idx="196">
                  <c:v>8.8699999999999992</c:v>
                </c:pt>
                <c:pt idx="197">
                  <c:v>8.8800000000000008</c:v>
                </c:pt>
                <c:pt idx="198">
                  <c:v>8.86</c:v>
                </c:pt>
                <c:pt idx="199">
                  <c:v>8.8699999999999992</c:v>
                </c:pt>
                <c:pt idx="200">
                  <c:v>8.89</c:v>
                </c:pt>
                <c:pt idx="201">
                  <c:v>8.8800000000000008</c:v>
                </c:pt>
                <c:pt idx="202">
                  <c:v>8.8699999999999992</c:v>
                </c:pt>
                <c:pt idx="203">
                  <c:v>8.8699999999999992</c:v>
                </c:pt>
                <c:pt idx="204">
                  <c:v>8.89</c:v>
                </c:pt>
                <c:pt idx="205">
                  <c:v>8.8699999999999992</c:v>
                </c:pt>
                <c:pt idx="206">
                  <c:v>8.86</c:v>
                </c:pt>
                <c:pt idx="207">
                  <c:v>8.8800000000000008</c:v>
                </c:pt>
                <c:pt idx="208">
                  <c:v>8.85</c:v>
                </c:pt>
                <c:pt idx="209">
                  <c:v>8.8800000000000008</c:v>
                </c:pt>
                <c:pt idx="210">
                  <c:v>8.8800000000000008</c:v>
                </c:pt>
                <c:pt idx="211">
                  <c:v>8.89</c:v>
                </c:pt>
                <c:pt idx="213">
                  <c:v>8.9499999999999993</c:v>
                </c:pt>
                <c:pt idx="214">
                  <c:v>8.99</c:v>
                </c:pt>
                <c:pt idx="215">
                  <c:v>8.8800000000000008</c:v>
                </c:pt>
                <c:pt idx="216">
                  <c:v>9.02</c:v>
                </c:pt>
                <c:pt idx="217">
                  <c:v>8.7799999999999994</c:v>
                </c:pt>
                <c:pt idx="218">
                  <c:v>9.07</c:v>
                </c:pt>
                <c:pt idx="219">
                  <c:v>8.64</c:v>
                </c:pt>
                <c:pt idx="220">
                  <c:v>8.69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0200704"/>
        <c:axId val="390608000"/>
      </c:lineChart>
      <c:catAx>
        <c:axId val="390200704"/>
        <c:scaling>
          <c:orientation val="minMax"/>
        </c:scaling>
        <c:delete val="0"/>
        <c:axPos val="b"/>
        <c:majorTickMark val="out"/>
        <c:minorTickMark val="none"/>
        <c:tickLblPos val="nextTo"/>
        <c:crossAx val="390608000"/>
        <c:crosses val="autoZero"/>
        <c:auto val="1"/>
        <c:lblAlgn val="ctr"/>
        <c:lblOffset val="100"/>
        <c:noMultiLvlLbl val="0"/>
      </c:catAx>
      <c:valAx>
        <c:axId val="3906080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02007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Sheet1!$A$2:$A$1832</c:f>
              <c:numCache>
                <c:formatCode>General</c:formatCode>
                <c:ptCount val="1831"/>
              </c:numCache>
            </c:numRef>
          </c:cat>
          <c:val>
            <c:numRef>
              <c:f>Sheet1!$B$2:$B$1832</c:f>
              <c:numCache>
                <c:formatCode>General</c:formatCode>
                <c:ptCount val="1831"/>
                <c:pt idx="0">
                  <c:v>9.84</c:v>
                </c:pt>
                <c:pt idx="1">
                  <c:v>9.1999999999999993</c:v>
                </c:pt>
                <c:pt idx="2">
                  <c:v>8.9499999999999993</c:v>
                </c:pt>
                <c:pt idx="3">
                  <c:v>8.82</c:v>
                </c:pt>
                <c:pt idx="4">
                  <c:v>9.07</c:v>
                </c:pt>
                <c:pt idx="5">
                  <c:v>8.98</c:v>
                </c:pt>
                <c:pt idx="6">
                  <c:v>9.84</c:v>
                </c:pt>
                <c:pt idx="7">
                  <c:v>10.46</c:v>
                </c:pt>
                <c:pt idx="8">
                  <c:v>9.6300000000000008</c:v>
                </c:pt>
                <c:pt idx="9">
                  <c:v>10.220000000000001</c:v>
                </c:pt>
                <c:pt idx="10">
                  <c:v>9.61</c:v>
                </c:pt>
                <c:pt idx="11">
                  <c:v>9.92</c:v>
                </c:pt>
                <c:pt idx="12">
                  <c:v>10.68</c:v>
                </c:pt>
                <c:pt idx="13">
                  <c:v>11.37</c:v>
                </c:pt>
                <c:pt idx="14">
                  <c:v>7.07</c:v>
                </c:pt>
                <c:pt idx="15">
                  <c:v>10.77</c:v>
                </c:pt>
                <c:pt idx="16">
                  <c:v>9.67</c:v>
                </c:pt>
                <c:pt idx="17">
                  <c:v>8.23</c:v>
                </c:pt>
                <c:pt idx="18">
                  <c:v>10.53</c:v>
                </c:pt>
                <c:pt idx="19">
                  <c:v>8.8000000000000007</c:v>
                </c:pt>
                <c:pt idx="20">
                  <c:v>10.58</c:v>
                </c:pt>
                <c:pt idx="21">
                  <c:v>10.38</c:v>
                </c:pt>
                <c:pt idx="22">
                  <c:v>9.99</c:v>
                </c:pt>
                <c:pt idx="23">
                  <c:v>11.2</c:v>
                </c:pt>
                <c:pt idx="24">
                  <c:v>10.5</c:v>
                </c:pt>
                <c:pt idx="25">
                  <c:v>10.36</c:v>
                </c:pt>
                <c:pt idx="26">
                  <c:v>10.64</c:v>
                </c:pt>
                <c:pt idx="27">
                  <c:v>9.74</c:v>
                </c:pt>
                <c:pt idx="28">
                  <c:v>9.6</c:v>
                </c:pt>
                <c:pt idx="29">
                  <c:v>9.76</c:v>
                </c:pt>
                <c:pt idx="30">
                  <c:v>10.09</c:v>
                </c:pt>
                <c:pt idx="31">
                  <c:v>8.52</c:v>
                </c:pt>
                <c:pt idx="32">
                  <c:v>10.199999999999999</c:v>
                </c:pt>
                <c:pt idx="33">
                  <c:v>8.85</c:v>
                </c:pt>
                <c:pt idx="34">
                  <c:v>9.16</c:v>
                </c:pt>
                <c:pt idx="35">
                  <c:v>10.19</c:v>
                </c:pt>
                <c:pt idx="36">
                  <c:v>9.39</c:v>
                </c:pt>
                <c:pt idx="37">
                  <c:v>8.3800000000000008</c:v>
                </c:pt>
                <c:pt idx="38">
                  <c:v>12.61</c:v>
                </c:pt>
                <c:pt idx="39">
                  <c:v>12.59</c:v>
                </c:pt>
                <c:pt idx="40">
                  <c:v>9.2100000000000009</c:v>
                </c:pt>
                <c:pt idx="41">
                  <c:v>12.65</c:v>
                </c:pt>
                <c:pt idx="42">
                  <c:v>9.2100000000000009</c:v>
                </c:pt>
                <c:pt idx="43">
                  <c:v>10.130000000000001</c:v>
                </c:pt>
                <c:pt idx="44">
                  <c:v>10.11</c:v>
                </c:pt>
                <c:pt idx="45">
                  <c:v>7.64</c:v>
                </c:pt>
                <c:pt idx="46">
                  <c:v>9.65</c:v>
                </c:pt>
                <c:pt idx="47">
                  <c:v>9.59</c:v>
                </c:pt>
                <c:pt idx="48">
                  <c:v>8.23</c:v>
                </c:pt>
                <c:pt idx="49">
                  <c:v>11.73</c:v>
                </c:pt>
                <c:pt idx="50">
                  <c:v>13.24</c:v>
                </c:pt>
                <c:pt idx="51">
                  <c:v>9.2899999999999991</c:v>
                </c:pt>
                <c:pt idx="52">
                  <c:v>12.41</c:v>
                </c:pt>
                <c:pt idx="53">
                  <c:v>9.68</c:v>
                </c:pt>
                <c:pt idx="54">
                  <c:v>10.59</c:v>
                </c:pt>
                <c:pt idx="55">
                  <c:v>8.82</c:v>
                </c:pt>
                <c:pt idx="56">
                  <c:v>8.01</c:v>
                </c:pt>
                <c:pt idx="57">
                  <c:v>11.56</c:v>
                </c:pt>
                <c:pt idx="58">
                  <c:v>11.51</c:v>
                </c:pt>
                <c:pt idx="59">
                  <c:v>9.93</c:v>
                </c:pt>
                <c:pt idx="60">
                  <c:v>13.74</c:v>
                </c:pt>
                <c:pt idx="61">
                  <c:v>8.27</c:v>
                </c:pt>
                <c:pt idx="62">
                  <c:v>9.93</c:v>
                </c:pt>
                <c:pt idx="63">
                  <c:v>9.65</c:v>
                </c:pt>
                <c:pt idx="64">
                  <c:v>6.69</c:v>
                </c:pt>
                <c:pt idx="65">
                  <c:v>12.34</c:v>
                </c:pt>
                <c:pt idx="66">
                  <c:v>12.69</c:v>
                </c:pt>
                <c:pt idx="67">
                  <c:v>9.59</c:v>
                </c:pt>
                <c:pt idx="68">
                  <c:v>13.96</c:v>
                </c:pt>
                <c:pt idx="69">
                  <c:v>8.4</c:v>
                </c:pt>
                <c:pt idx="70">
                  <c:v>11.01</c:v>
                </c:pt>
                <c:pt idx="71">
                  <c:v>9.52</c:v>
                </c:pt>
                <c:pt idx="72">
                  <c:v>6.95</c:v>
                </c:pt>
                <c:pt idx="73">
                  <c:v>13.28</c:v>
                </c:pt>
                <c:pt idx="74">
                  <c:v>12.46</c:v>
                </c:pt>
                <c:pt idx="75">
                  <c:v>10.52</c:v>
                </c:pt>
                <c:pt idx="76">
                  <c:v>12.83</c:v>
                </c:pt>
                <c:pt idx="77">
                  <c:v>7.22</c:v>
                </c:pt>
                <c:pt idx="78">
                  <c:v>9.27</c:v>
                </c:pt>
                <c:pt idx="79">
                  <c:v>11.42</c:v>
                </c:pt>
                <c:pt idx="80">
                  <c:v>8.5500000000000007</c:v>
                </c:pt>
                <c:pt idx="81">
                  <c:v>12.17</c:v>
                </c:pt>
                <c:pt idx="82">
                  <c:v>10.25</c:v>
                </c:pt>
                <c:pt idx="83">
                  <c:v>9.7100000000000009</c:v>
                </c:pt>
                <c:pt idx="84">
                  <c:v>10.78</c:v>
                </c:pt>
                <c:pt idx="85">
                  <c:v>6.91</c:v>
                </c:pt>
                <c:pt idx="86">
                  <c:v>11.36</c:v>
                </c:pt>
                <c:pt idx="87">
                  <c:v>12.73</c:v>
                </c:pt>
                <c:pt idx="88">
                  <c:v>8.57</c:v>
                </c:pt>
                <c:pt idx="89">
                  <c:v>12.1</c:v>
                </c:pt>
                <c:pt idx="90">
                  <c:v>11.4</c:v>
                </c:pt>
                <c:pt idx="91">
                  <c:v>9.4700000000000006</c:v>
                </c:pt>
                <c:pt idx="92">
                  <c:v>11.61</c:v>
                </c:pt>
                <c:pt idx="93">
                  <c:v>7.88</c:v>
                </c:pt>
                <c:pt idx="94">
                  <c:v>10.3</c:v>
                </c:pt>
                <c:pt idx="95">
                  <c:v>11.17</c:v>
                </c:pt>
                <c:pt idx="96">
                  <c:v>8.07</c:v>
                </c:pt>
                <c:pt idx="97">
                  <c:v>12.77</c:v>
                </c:pt>
                <c:pt idx="98">
                  <c:v>12.16</c:v>
                </c:pt>
                <c:pt idx="99">
                  <c:v>9.24</c:v>
                </c:pt>
                <c:pt idx="100">
                  <c:v>12.23</c:v>
                </c:pt>
                <c:pt idx="101">
                  <c:v>10.09</c:v>
                </c:pt>
                <c:pt idx="102">
                  <c:v>9.4499999999999993</c:v>
                </c:pt>
                <c:pt idx="103">
                  <c:v>9.0399999999999991</c:v>
                </c:pt>
                <c:pt idx="104">
                  <c:v>7.77</c:v>
                </c:pt>
                <c:pt idx="105">
                  <c:v>10.91</c:v>
                </c:pt>
                <c:pt idx="106">
                  <c:v>10.8</c:v>
                </c:pt>
                <c:pt idx="107">
                  <c:v>9.24</c:v>
                </c:pt>
                <c:pt idx="108">
                  <c:v>11.25</c:v>
                </c:pt>
                <c:pt idx="109">
                  <c:v>10.84</c:v>
                </c:pt>
                <c:pt idx="110">
                  <c:v>9.7899999999999991</c:v>
                </c:pt>
                <c:pt idx="111">
                  <c:v>12.62</c:v>
                </c:pt>
                <c:pt idx="112">
                  <c:v>11.15</c:v>
                </c:pt>
                <c:pt idx="113">
                  <c:v>10.19</c:v>
                </c:pt>
                <c:pt idx="114">
                  <c:v>14.34</c:v>
                </c:pt>
                <c:pt idx="115">
                  <c:v>9.11</c:v>
                </c:pt>
                <c:pt idx="116">
                  <c:v>8.9499999999999993</c:v>
                </c:pt>
                <c:pt idx="117">
                  <c:v>11.71</c:v>
                </c:pt>
                <c:pt idx="118">
                  <c:v>8.09</c:v>
                </c:pt>
                <c:pt idx="119">
                  <c:v>10.36</c:v>
                </c:pt>
                <c:pt idx="120">
                  <c:v>10.01</c:v>
                </c:pt>
                <c:pt idx="121">
                  <c:v>7.76</c:v>
                </c:pt>
                <c:pt idx="122">
                  <c:v>12.02</c:v>
                </c:pt>
                <c:pt idx="123">
                  <c:v>10.82</c:v>
                </c:pt>
                <c:pt idx="124">
                  <c:v>9.2899999999999991</c:v>
                </c:pt>
                <c:pt idx="125">
                  <c:v>11.45</c:v>
                </c:pt>
                <c:pt idx="126">
                  <c:v>10.24</c:v>
                </c:pt>
                <c:pt idx="127">
                  <c:v>9.7899999999999991</c:v>
                </c:pt>
                <c:pt idx="128">
                  <c:v>11.5</c:v>
                </c:pt>
                <c:pt idx="129">
                  <c:v>7.18</c:v>
                </c:pt>
                <c:pt idx="130">
                  <c:v>10.74</c:v>
                </c:pt>
                <c:pt idx="131">
                  <c:v>12</c:v>
                </c:pt>
                <c:pt idx="132">
                  <c:v>8.89</c:v>
                </c:pt>
                <c:pt idx="133">
                  <c:v>13.05</c:v>
                </c:pt>
                <c:pt idx="134">
                  <c:v>10.35</c:v>
                </c:pt>
                <c:pt idx="135">
                  <c:v>10.66</c:v>
                </c:pt>
                <c:pt idx="136">
                  <c:v>10.79</c:v>
                </c:pt>
                <c:pt idx="137">
                  <c:v>7.48</c:v>
                </c:pt>
                <c:pt idx="138">
                  <c:v>11.28</c:v>
                </c:pt>
                <c:pt idx="139">
                  <c:v>11.86</c:v>
                </c:pt>
                <c:pt idx="140">
                  <c:v>8.7100000000000009</c:v>
                </c:pt>
                <c:pt idx="141">
                  <c:v>13.84</c:v>
                </c:pt>
                <c:pt idx="142">
                  <c:v>9.36</c:v>
                </c:pt>
                <c:pt idx="143">
                  <c:v>9.56</c:v>
                </c:pt>
                <c:pt idx="144">
                  <c:v>10.15</c:v>
                </c:pt>
                <c:pt idx="145">
                  <c:v>7.13</c:v>
                </c:pt>
                <c:pt idx="146">
                  <c:v>11.69</c:v>
                </c:pt>
                <c:pt idx="147">
                  <c:v>12.43</c:v>
                </c:pt>
                <c:pt idx="148">
                  <c:v>8.82</c:v>
                </c:pt>
                <c:pt idx="149">
                  <c:v>14.01</c:v>
                </c:pt>
                <c:pt idx="150">
                  <c:v>8.7100000000000009</c:v>
                </c:pt>
                <c:pt idx="151">
                  <c:v>10.220000000000001</c:v>
                </c:pt>
                <c:pt idx="152">
                  <c:v>8.43</c:v>
                </c:pt>
                <c:pt idx="153">
                  <c:v>6.95</c:v>
                </c:pt>
                <c:pt idx="154">
                  <c:v>12.86</c:v>
                </c:pt>
                <c:pt idx="155">
                  <c:v>11.4</c:v>
                </c:pt>
                <c:pt idx="156">
                  <c:v>9.56</c:v>
                </c:pt>
                <c:pt idx="157">
                  <c:v>14.41</c:v>
                </c:pt>
                <c:pt idx="158">
                  <c:v>8.59</c:v>
                </c:pt>
                <c:pt idx="159">
                  <c:v>10.3</c:v>
                </c:pt>
                <c:pt idx="160">
                  <c:v>9.7899999999999991</c:v>
                </c:pt>
                <c:pt idx="161">
                  <c:v>7.49</c:v>
                </c:pt>
                <c:pt idx="162">
                  <c:v>11.93</c:v>
                </c:pt>
                <c:pt idx="163">
                  <c:v>12.23</c:v>
                </c:pt>
                <c:pt idx="164">
                  <c:v>9.5399999999999991</c:v>
                </c:pt>
                <c:pt idx="165">
                  <c:v>13.14</c:v>
                </c:pt>
                <c:pt idx="166">
                  <c:v>8.23</c:v>
                </c:pt>
                <c:pt idx="167">
                  <c:v>9.94</c:v>
                </c:pt>
                <c:pt idx="168">
                  <c:v>9.93</c:v>
                </c:pt>
                <c:pt idx="169">
                  <c:v>7.59</c:v>
                </c:pt>
                <c:pt idx="170">
                  <c:v>12.96</c:v>
                </c:pt>
                <c:pt idx="171">
                  <c:v>11.54</c:v>
                </c:pt>
                <c:pt idx="172">
                  <c:v>10.3</c:v>
                </c:pt>
                <c:pt idx="173">
                  <c:v>12.67</c:v>
                </c:pt>
                <c:pt idx="174">
                  <c:v>8.07</c:v>
                </c:pt>
                <c:pt idx="175">
                  <c:v>9.66</c:v>
                </c:pt>
                <c:pt idx="176">
                  <c:v>9.61</c:v>
                </c:pt>
                <c:pt idx="177">
                  <c:v>7.88</c:v>
                </c:pt>
                <c:pt idx="178">
                  <c:v>11.76</c:v>
                </c:pt>
                <c:pt idx="179">
                  <c:v>11.49</c:v>
                </c:pt>
                <c:pt idx="180">
                  <c:v>9.6</c:v>
                </c:pt>
                <c:pt idx="181">
                  <c:v>12.64</c:v>
                </c:pt>
                <c:pt idx="182">
                  <c:v>8.3699999999999992</c:v>
                </c:pt>
                <c:pt idx="183">
                  <c:v>10.050000000000001</c:v>
                </c:pt>
                <c:pt idx="184">
                  <c:v>9.6999999999999993</c:v>
                </c:pt>
                <c:pt idx="185">
                  <c:v>8.16</c:v>
                </c:pt>
                <c:pt idx="186">
                  <c:v>12.31</c:v>
                </c:pt>
                <c:pt idx="187">
                  <c:v>11.22</c:v>
                </c:pt>
                <c:pt idx="188">
                  <c:v>9.49</c:v>
                </c:pt>
                <c:pt idx="189">
                  <c:v>14.03</c:v>
                </c:pt>
                <c:pt idx="190">
                  <c:v>8.94</c:v>
                </c:pt>
                <c:pt idx="191">
                  <c:v>9.65</c:v>
                </c:pt>
                <c:pt idx="192">
                  <c:v>9.6999999999999993</c:v>
                </c:pt>
                <c:pt idx="193">
                  <c:v>6.8</c:v>
                </c:pt>
                <c:pt idx="194">
                  <c:v>13</c:v>
                </c:pt>
                <c:pt idx="195">
                  <c:v>14.26</c:v>
                </c:pt>
                <c:pt idx="196">
                  <c:v>9.34</c:v>
                </c:pt>
                <c:pt idx="197">
                  <c:v>13.38</c:v>
                </c:pt>
                <c:pt idx="198">
                  <c:v>7.84</c:v>
                </c:pt>
                <c:pt idx="199">
                  <c:v>9.82</c:v>
                </c:pt>
                <c:pt idx="200">
                  <c:v>9.6999999999999993</c:v>
                </c:pt>
                <c:pt idx="201">
                  <c:v>8.51</c:v>
                </c:pt>
                <c:pt idx="202">
                  <c:v>12.5</c:v>
                </c:pt>
                <c:pt idx="203">
                  <c:v>11.75</c:v>
                </c:pt>
                <c:pt idx="204">
                  <c:v>9.5299999999999994</c:v>
                </c:pt>
                <c:pt idx="205">
                  <c:v>12.28</c:v>
                </c:pt>
                <c:pt idx="206">
                  <c:v>7.48</c:v>
                </c:pt>
                <c:pt idx="207">
                  <c:v>9.6300000000000008</c:v>
                </c:pt>
                <c:pt idx="208">
                  <c:v>11.79</c:v>
                </c:pt>
                <c:pt idx="209">
                  <c:v>7.38</c:v>
                </c:pt>
                <c:pt idx="210">
                  <c:v>12.67</c:v>
                </c:pt>
                <c:pt idx="211">
                  <c:v>11.86</c:v>
                </c:pt>
                <c:pt idx="212">
                  <c:v>9.6999999999999993</c:v>
                </c:pt>
                <c:pt idx="213">
                  <c:v>12.83</c:v>
                </c:pt>
                <c:pt idx="214">
                  <c:v>7.33</c:v>
                </c:pt>
                <c:pt idx="215">
                  <c:v>11.47</c:v>
                </c:pt>
                <c:pt idx="216">
                  <c:v>11.69</c:v>
                </c:pt>
                <c:pt idx="217">
                  <c:v>9.1999999999999993</c:v>
                </c:pt>
                <c:pt idx="218">
                  <c:v>12.06</c:v>
                </c:pt>
                <c:pt idx="219">
                  <c:v>10.68</c:v>
                </c:pt>
                <c:pt idx="220">
                  <c:v>9.92</c:v>
                </c:pt>
                <c:pt idx="221">
                  <c:v>8.89</c:v>
                </c:pt>
                <c:pt idx="222">
                  <c:v>7.02</c:v>
                </c:pt>
                <c:pt idx="223">
                  <c:v>10.84</c:v>
                </c:pt>
                <c:pt idx="224">
                  <c:v>11.74</c:v>
                </c:pt>
                <c:pt idx="225">
                  <c:v>8.86</c:v>
                </c:pt>
                <c:pt idx="226">
                  <c:v>13.57</c:v>
                </c:pt>
                <c:pt idx="227">
                  <c:v>8.8000000000000007</c:v>
                </c:pt>
                <c:pt idx="228">
                  <c:v>9.64</c:v>
                </c:pt>
                <c:pt idx="229">
                  <c:v>10.48</c:v>
                </c:pt>
                <c:pt idx="230">
                  <c:v>6.77</c:v>
                </c:pt>
                <c:pt idx="231">
                  <c:v>12.83</c:v>
                </c:pt>
                <c:pt idx="232">
                  <c:v>12.07</c:v>
                </c:pt>
                <c:pt idx="233">
                  <c:v>9.73</c:v>
                </c:pt>
                <c:pt idx="234">
                  <c:v>13.56</c:v>
                </c:pt>
                <c:pt idx="235">
                  <c:v>6.78</c:v>
                </c:pt>
                <c:pt idx="236">
                  <c:v>11.65</c:v>
                </c:pt>
                <c:pt idx="237">
                  <c:v>11.4</c:v>
                </c:pt>
                <c:pt idx="238">
                  <c:v>8.73</c:v>
                </c:pt>
                <c:pt idx="239">
                  <c:v>12.29</c:v>
                </c:pt>
                <c:pt idx="240">
                  <c:v>9.56</c:v>
                </c:pt>
                <c:pt idx="241">
                  <c:v>9.9499999999999993</c:v>
                </c:pt>
                <c:pt idx="242">
                  <c:v>8.7899999999999991</c:v>
                </c:pt>
                <c:pt idx="243">
                  <c:v>6.23</c:v>
                </c:pt>
                <c:pt idx="244">
                  <c:v>12.34</c:v>
                </c:pt>
                <c:pt idx="245">
                  <c:v>12.23</c:v>
                </c:pt>
                <c:pt idx="246">
                  <c:v>9.24</c:v>
                </c:pt>
                <c:pt idx="247">
                  <c:v>13.93</c:v>
                </c:pt>
                <c:pt idx="248">
                  <c:v>8.42</c:v>
                </c:pt>
                <c:pt idx="249">
                  <c:v>9.59</c:v>
                </c:pt>
                <c:pt idx="250">
                  <c:v>9.7799999999999994</c:v>
                </c:pt>
                <c:pt idx="251">
                  <c:v>6.54</c:v>
                </c:pt>
                <c:pt idx="252">
                  <c:v>12.17</c:v>
                </c:pt>
                <c:pt idx="253">
                  <c:v>12.84</c:v>
                </c:pt>
                <c:pt idx="254">
                  <c:v>9.17</c:v>
                </c:pt>
                <c:pt idx="255">
                  <c:v>13.69</c:v>
                </c:pt>
                <c:pt idx="256">
                  <c:v>7.33</c:v>
                </c:pt>
                <c:pt idx="257">
                  <c:v>10.27</c:v>
                </c:pt>
                <c:pt idx="258">
                  <c:v>10.97</c:v>
                </c:pt>
                <c:pt idx="259">
                  <c:v>7.81</c:v>
                </c:pt>
                <c:pt idx="260">
                  <c:v>12.01</c:v>
                </c:pt>
                <c:pt idx="261">
                  <c:v>10.93</c:v>
                </c:pt>
                <c:pt idx="262">
                  <c:v>10.4</c:v>
                </c:pt>
                <c:pt idx="263">
                  <c:v>11.26</c:v>
                </c:pt>
                <c:pt idx="264">
                  <c:v>8.0399999999999991</c:v>
                </c:pt>
                <c:pt idx="265">
                  <c:v>10.06</c:v>
                </c:pt>
                <c:pt idx="266">
                  <c:v>11.73</c:v>
                </c:pt>
                <c:pt idx="267">
                  <c:v>7.47</c:v>
                </c:pt>
                <c:pt idx="268">
                  <c:v>11.69</c:v>
                </c:pt>
                <c:pt idx="269">
                  <c:v>12.18</c:v>
                </c:pt>
                <c:pt idx="270">
                  <c:v>9.5500000000000007</c:v>
                </c:pt>
                <c:pt idx="271">
                  <c:v>12.66</c:v>
                </c:pt>
                <c:pt idx="272">
                  <c:v>8.07</c:v>
                </c:pt>
                <c:pt idx="273">
                  <c:v>10.09</c:v>
                </c:pt>
                <c:pt idx="274">
                  <c:v>10.64</c:v>
                </c:pt>
                <c:pt idx="275">
                  <c:v>8.16</c:v>
                </c:pt>
                <c:pt idx="276">
                  <c:v>12.27</c:v>
                </c:pt>
                <c:pt idx="277">
                  <c:v>10.97</c:v>
                </c:pt>
                <c:pt idx="278">
                  <c:v>9.64</c:v>
                </c:pt>
                <c:pt idx="279">
                  <c:v>11.63</c:v>
                </c:pt>
                <c:pt idx="280">
                  <c:v>8.82</c:v>
                </c:pt>
                <c:pt idx="281">
                  <c:v>9.25</c:v>
                </c:pt>
                <c:pt idx="282">
                  <c:v>12.11</c:v>
                </c:pt>
                <c:pt idx="283">
                  <c:v>7.47</c:v>
                </c:pt>
                <c:pt idx="284">
                  <c:v>12.74</c:v>
                </c:pt>
                <c:pt idx="285">
                  <c:v>10.99</c:v>
                </c:pt>
                <c:pt idx="286">
                  <c:v>9.2899999999999991</c:v>
                </c:pt>
                <c:pt idx="287">
                  <c:v>12.84</c:v>
                </c:pt>
                <c:pt idx="288">
                  <c:v>6.92</c:v>
                </c:pt>
                <c:pt idx="289">
                  <c:v>10.74</c:v>
                </c:pt>
                <c:pt idx="290">
                  <c:v>11.67</c:v>
                </c:pt>
                <c:pt idx="291">
                  <c:v>8.17</c:v>
                </c:pt>
                <c:pt idx="292">
                  <c:v>12</c:v>
                </c:pt>
                <c:pt idx="293">
                  <c:v>10.5</c:v>
                </c:pt>
                <c:pt idx="294">
                  <c:v>10.51</c:v>
                </c:pt>
                <c:pt idx="295">
                  <c:v>11.97</c:v>
                </c:pt>
                <c:pt idx="296">
                  <c:v>8.64</c:v>
                </c:pt>
                <c:pt idx="297">
                  <c:v>10.35</c:v>
                </c:pt>
                <c:pt idx="298">
                  <c:v>11.18</c:v>
                </c:pt>
                <c:pt idx="299">
                  <c:v>8.2200000000000006</c:v>
                </c:pt>
                <c:pt idx="300">
                  <c:v>13.09</c:v>
                </c:pt>
                <c:pt idx="301">
                  <c:v>10.96</c:v>
                </c:pt>
                <c:pt idx="302">
                  <c:v>9.34</c:v>
                </c:pt>
                <c:pt idx="303">
                  <c:v>10.37</c:v>
                </c:pt>
                <c:pt idx="304">
                  <c:v>7.06</c:v>
                </c:pt>
                <c:pt idx="305">
                  <c:v>12.54</c:v>
                </c:pt>
                <c:pt idx="306">
                  <c:v>12.34</c:v>
                </c:pt>
                <c:pt idx="307">
                  <c:v>8.99</c:v>
                </c:pt>
                <c:pt idx="308">
                  <c:v>12.3</c:v>
                </c:pt>
                <c:pt idx="309">
                  <c:v>8.66</c:v>
                </c:pt>
                <c:pt idx="310">
                  <c:v>9.57</c:v>
                </c:pt>
                <c:pt idx="311">
                  <c:v>9.41</c:v>
                </c:pt>
                <c:pt idx="312">
                  <c:v>7.14</c:v>
                </c:pt>
                <c:pt idx="313">
                  <c:v>12.53</c:v>
                </c:pt>
                <c:pt idx="314">
                  <c:v>11.56</c:v>
                </c:pt>
                <c:pt idx="315">
                  <c:v>9.1</c:v>
                </c:pt>
                <c:pt idx="316">
                  <c:v>13.42</c:v>
                </c:pt>
                <c:pt idx="317">
                  <c:v>9.1999999999999993</c:v>
                </c:pt>
                <c:pt idx="318">
                  <c:v>9.92</c:v>
                </c:pt>
                <c:pt idx="319">
                  <c:v>11.09</c:v>
                </c:pt>
                <c:pt idx="320">
                  <c:v>6.78</c:v>
                </c:pt>
                <c:pt idx="321">
                  <c:v>12.54</c:v>
                </c:pt>
                <c:pt idx="322">
                  <c:v>12.31</c:v>
                </c:pt>
                <c:pt idx="323">
                  <c:v>8.7799999999999994</c:v>
                </c:pt>
                <c:pt idx="324">
                  <c:v>12.92</c:v>
                </c:pt>
                <c:pt idx="325">
                  <c:v>8.84</c:v>
                </c:pt>
                <c:pt idx="326">
                  <c:v>10.77</c:v>
                </c:pt>
                <c:pt idx="327">
                  <c:v>8.7799999999999994</c:v>
                </c:pt>
                <c:pt idx="328">
                  <c:v>7.42</c:v>
                </c:pt>
                <c:pt idx="329">
                  <c:v>12.15</c:v>
                </c:pt>
                <c:pt idx="330">
                  <c:v>11.4</c:v>
                </c:pt>
                <c:pt idx="331">
                  <c:v>10.27</c:v>
                </c:pt>
                <c:pt idx="332">
                  <c:v>12.92</c:v>
                </c:pt>
                <c:pt idx="333">
                  <c:v>8.35</c:v>
                </c:pt>
                <c:pt idx="334">
                  <c:v>10</c:v>
                </c:pt>
                <c:pt idx="335">
                  <c:v>10.119999999999999</c:v>
                </c:pt>
                <c:pt idx="336">
                  <c:v>7.83</c:v>
                </c:pt>
                <c:pt idx="337">
                  <c:v>11.9</c:v>
                </c:pt>
                <c:pt idx="338">
                  <c:v>10.79</c:v>
                </c:pt>
                <c:pt idx="339">
                  <c:v>9.33</c:v>
                </c:pt>
                <c:pt idx="340">
                  <c:v>12.09</c:v>
                </c:pt>
                <c:pt idx="341">
                  <c:v>8.82</c:v>
                </c:pt>
                <c:pt idx="342">
                  <c:v>10.33</c:v>
                </c:pt>
                <c:pt idx="343">
                  <c:v>9.14</c:v>
                </c:pt>
                <c:pt idx="344">
                  <c:v>7.22</c:v>
                </c:pt>
                <c:pt idx="345">
                  <c:v>12.74</c:v>
                </c:pt>
                <c:pt idx="346">
                  <c:v>12.13</c:v>
                </c:pt>
                <c:pt idx="347">
                  <c:v>9.82</c:v>
                </c:pt>
                <c:pt idx="348">
                  <c:v>12.93</c:v>
                </c:pt>
                <c:pt idx="349">
                  <c:v>10</c:v>
                </c:pt>
                <c:pt idx="350">
                  <c:v>9.8000000000000007</c:v>
                </c:pt>
                <c:pt idx="351">
                  <c:v>12.02</c:v>
                </c:pt>
                <c:pt idx="352">
                  <c:v>8.25</c:v>
                </c:pt>
                <c:pt idx="353">
                  <c:v>10.17</c:v>
                </c:pt>
                <c:pt idx="354">
                  <c:v>9.77</c:v>
                </c:pt>
                <c:pt idx="355">
                  <c:v>7.93</c:v>
                </c:pt>
                <c:pt idx="356">
                  <c:v>11.08</c:v>
                </c:pt>
                <c:pt idx="357">
                  <c:v>10.1</c:v>
                </c:pt>
                <c:pt idx="358">
                  <c:v>8.82</c:v>
                </c:pt>
                <c:pt idx="359">
                  <c:v>11.14</c:v>
                </c:pt>
                <c:pt idx="360">
                  <c:v>11.56</c:v>
                </c:pt>
                <c:pt idx="361">
                  <c:v>9.48</c:v>
                </c:pt>
                <c:pt idx="362">
                  <c:v>10.9</c:v>
                </c:pt>
                <c:pt idx="363">
                  <c:v>11.07</c:v>
                </c:pt>
                <c:pt idx="364">
                  <c:v>9.9600000000000009</c:v>
                </c:pt>
                <c:pt idx="365">
                  <c:v>13.83</c:v>
                </c:pt>
                <c:pt idx="366">
                  <c:v>8.2100000000000009</c:v>
                </c:pt>
                <c:pt idx="367">
                  <c:v>9.7200000000000006</c:v>
                </c:pt>
                <c:pt idx="368">
                  <c:v>10.65</c:v>
                </c:pt>
                <c:pt idx="369">
                  <c:v>7.55</c:v>
                </c:pt>
                <c:pt idx="370">
                  <c:v>11.66</c:v>
                </c:pt>
                <c:pt idx="371">
                  <c:v>11</c:v>
                </c:pt>
                <c:pt idx="372">
                  <c:v>8.68</c:v>
                </c:pt>
                <c:pt idx="373">
                  <c:v>11.78</c:v>
                </c:pt>
                <c:pt idx="374">
                  <c:v>9.57</c:v>
                </c:pt>
                <c:pt idx="375">
                  <c:v>10.01</c:v>
                </c:pt>
                <c:pt idx="376">
                  <c:v>8.8000000000000007</c:v>
                </c:pt>
                <c:pt idx="377">
                  <c:v>7.75</c:v>
                </c:pt>
                <c:pt idx="378">
                  <c:v>12.06</c:v>
                </c:pt>
                <c:pt idx="379">
                  <c:v>10.89</c:v>
                </c:pt>
                <c:pt idx="380">
                  <c:v>9.83</c:v>
                </c:pt>
                <c:pt idx="381">
                  <c:v>12.58</c:v>
                </c:pt>
                <c:pt idx="382">
                  <c:v>9.11</c:v>
                </c:pt>
                <c:pt idx="383">
                  <c:v>10.49</c:v>
                </c:pt>
                <c:pt idx="384">
                  <c:v>10.84</c:v>
                </c:pt>
                <c:pt idx="385">
                  <c:v>6.77</c:v>
                </c:pt>
                <c:pt idx="386">
                  <c:v>12.74</c:v>
                </c:pt>
                <c:pt idx="387">
                  <c:v>12.32</c:v>
                </c:pt>
                <c:pt idx="388">
                  <c:v>8.85</c:v>
                </c:pt>
                <c:pt idx="389">
                  <c:v>14.23</c:v>
                </c:pt>
                <c:pt idx="390">
                  <c:v>7.32</c:v>
                </c:pt>
                <c:pt idx="391">
                  <c:v>10.97</c:v>
                </c:pt>
                <c:pt idx="392">
                  <c:v>10.37</c:v>
                </c:pt>
                <c:pt idx="393">
                  <c:v>7.37</c:v>
                </c:pt>
                <c:pt idx="394">
                  <c:v>12.52</c:v>
                </c:pt>
                <c:pt idx="395">
                  <c:v>11.7</c:v>
                </c:pt>
                <c:pt idx="396">
                  <c:v>10.82</c:v>
                </c:pt>
                <c:pt idx="397">
                  <c:v>10.88</c:v>
                </c:pt>
                <c:pt idx="398">
                  <c:v>7.8</c:v>
                </c:pt>
                <c:pt idx="399">
                  <c:v>10.16</c:v>
                </c:pt>
                <c:pt idx="400">
                  <c:v>11.08</c:v>
                </c:pt>
                <c:pt idx="401">
                  <c:v>7.58</c:v>
                </c:pt>
                <c:pt idx="402">
                  <c:v>12.54</c:v>
                </c:pt>
                <c:pt idx="403">
                  <c:v>9.92</c:v>
                </c:pt>
                <c:pt idx="404">
                  <c:v>9.7899999999999991</c:v>
                </c:pt>
                <c:pt idx="405">
                  <c:v>12.17</c:v>
                </c:pt>
                <c:pt idx="406">
                  <c:v>6.98</c:v>
                </c:pt>
                <c:pt idx="407">
                  <c:v>11.33</c:v>
                </c:pt>
                <c:pt idx="408">
                  <c:v>11.82</c:v>
                </c:pt>
                <c:pt idx="409">
                  <c:v>8.4</c:v>
                </c:pt>
                <c:pt idx="410">
                  <c:v>11.85</c:v>
                </c:pt>
                <c:pt idx="411">
                  <c:v>10.33</c:v>
                </c:pt>
                <c:pt idx="412">
                  <c:v>9.9700000000000006</c:v>
                </c:pt>
                <c:pt idx="413">
                  <c:v>10.050000000000001</c:v>
                </c:pt>
                <c:pt idx="414">
                  <c:v>7.83</c:v>
                </c:pt>
                <c:pt idx="415">
                  <c:v>10.050000000000001</c:v>
                </c:pt>
                <c:pt idx="416">
                  <c:v>11.53</c:v>
                </c:pt>
                <c:pt idx="417">
                  <c:v>8.33</c:v>
                </c:pt>
                <c:pt idx="418">
                  <c:v>11.69</c:v>
                </c:pt>
                <c:pt idx="419">
                  <c:v>9.93</c:v>
                </c:pt>
                <c:pt idx="420">
                  <c:v>9.52</c:v>
                </c:pt>
                <c:pt idx="421">
                  <c:v>10.92</c:v>
                </c:pt>
                <c:pt idx="422">
                  <c:v>7.06</c:v>
                </c:pt>
                <c:pt idx="423">
                  <c:v>11.16</c:v>
                </c:pt>
                <c:pt idx="424">
                  <c:v>11.98</c:v>
                </c:pt>
                <c:pt idx="425">
                  <c:v>8.26</c:v>
                </c:pt>
                <c:pt idx="426">
                  <c:v>12.71</c:v>
                </c:pt>
                <c:pt idx="427">
                  <c:v>10.14</c:v>
                </c:pt>
                <c:pt idx="428">
                  <c:v>9.69</c:v>
                </c:pt>
                <c:pt idx="429">
                  <c:v>10.7</c:v>
                </c:pt>
                <c:pt idx="430">
                  <c:v>7.73</c:v>
                </c:pt>
                <c:pt idx="431">
                  <c:v>11.41</c:v>
                </c:pt>
                <c:pt idx="432">
                  <c:v>11.39</c:v>
                </c:pt>
                <c:pt idx="433">
                  <c:v>8.68</c:v>
                </c:pt>
                <c:pt idx="434">
                  <c:v>11.68</c:v>
                </c:pt>
                <c:pt idx="435">
                  <c:v>9.9600000000000009</c:v>
                </c:pt>
                <c:pt idx="436">
                  <c:v>9.56</c:v>
                </c:pt>
                <c:pt idx="437">
                  <c:v>11.64</c:v>
                </c:pt>
                <c:pt idx="438">
                  <c:v>7.14</c:v>
                </c:pt>
                <c:pt idx="439">
                  <c:v>11.42</c:v>
                </c:pt>
                <c:pt idx="440">
                  <c:v>11.74</c:v>
                </c:pt>
                <c:pt idx="441">
                  <c:v>8.48</c:v>
                </c:pt>
                <c:pt idx="442">
                  <c:v>12.46</c:v>
                </c:pt>
                <c:pt idx="443">
                  <c:v>9.34</c:v>
                </c:pt>
                <c:pt idx="444">
                  <c:v>9.6199999999999992</c:v>
                </c:pt>
                <c:pt idx="445">
                  <c:v>11</c:v>
                </c:pt>
                <c:pt idx="446">
                  <c:v>7.29</c:v>
                </c:pt>
                <c:pt idx="447">
                  <c:v>11.24</c:v>
                </c:pt>
                <c:pt idx="448">
                  <c:v>11.64</c:v>
                </c:pt>
                <c:pt idx="449">
                  <c:v>8.58</c:v>
                </c:pt>
                <c:pt idx="450">
                  <c:v>11.99</c:v>
                </c:pt>
                <c:pt idx="451">
                  <c:v>9.68</c:v>
                </c:pt>
                <c:pt idx="452">
                  <c:v>9.93</c:v>
                </c:pt>
                <c:pt idx="453">
                  <c:v>11.23</c:v>
                </c:pt>
                <c:pt idx="454">
                  <c:v>7.23</c:v>
                </c:pt>
                <c:pt idx="455">
                  <c:v>11.86</c:v>
                </c:pt>
                <c:pt idx="456">
                  <c:v>12.13</c:v>
                </c:pt>
                <c:pt idx="457">
                  <c:v>8.82</c:v>
                </c:pt>
                <c:pt idx="458">
                  <c:v>12.76</c:v>
                </c:pt>
                <c:pt idx="459">
                  <c:v>9.56</c:v>
                </c:pt>
                <c:pt idx="460">
                  <c:v>9.89</c:v>
                </c:pt>
                <c:pt idx="461">
                  <c:v>9.5500000000000007</c:v>
                </c:pt>
                <c:pt idx="462">
                  <c:v>7.56</c:v>
                </c:pt>
                <c:pt idx="463">
                  <c:v>11.95</c:v>
                </c:pt>
                <c:pt idx="464">
                  <c:v>11.03</c:v>
                </c:pt>
                <c:pt idx="465">
                  <c:v>8.8699999999999992</c:v>
                </c:pt>
                <c:pt idx="466">
                  <c:v>12.27</c:v>
                </c:pt>
                <c:pt idx="467">
                  <c:v>9.67</c:v>
                </c:pt>
                <c:pt idx="468">
                  <c:v>9.67</c:v>
                </c:pt>
                <c:pt idx="469">
                  <c:v>11.93</c:v>
                </c:pt>
                <c:pt idx="470">
                  <c:v>7.5</c:v>
                </c:pt>
                <c:pt idx="471">
                  <c:v>10.41</c:v>
                </c:pt>
                <c:pt idx="472">
                  <c:v>11.06</c:v>
                </c:pt>
                <c:pt idx="473">
                  <c:v>7.85</c:v>
                </c:pt>
                <c:pt idx="474">
                  <c:v>12.36</c:v>
                </c:pt>
                <c:pt idx="475">
                  <c:v>10.02</c:v>
                </c:pt>
                <c:pt idx="476">
                  <c:v>9.4</c:v>
                </c:pt>
                <c:pt idx="477">
                  <c:v>9.8800000000000008</c:v>
                </c:pt>
                <c:pt idx="478">
                  <c:v>7.65</c:v>
                </c:pt>
                <c:pt idx="479">
                  <c:v>10.42</c:v>
                </c:pt>
                <c:pt idx="480">
                  <c:v>10.63</c:v>
                </c:pt>
                <c:pt idx="481">
                  <c:v>8.4499999999999993</c:v>
                </c:pt>
                <c:pt idx="482">
                  <c:v>12.44</c:v>
                </c:pt>
                <c:pt idx="483">
                  <c:v>9.5500000000000007</c:v>
                </c:pt>
                <c:pt idx="484">
                  <c:v>9.68</c:v>
                </c:pt>
                <c:pt idx="485">
                  <c:v>11.28</c:v>
                </c:pt>
                <c:pt idx="486">
                  <c:v>7.25</c:v>
                </c:pt>
                <c:pt idx="487">
                  <c:v>11.54</c:v>
                </c:pt>
                <c:pt idx="488">
                  <c:v>11.86</c:v>
                </c:pt>
                <c:pt idx="489">
                  <c:v>8.1</c:v>
                </c:pt>
                <c:pt idx="490">
                  <c:v>11.94</c:v>
                </c:pt>
                <c:pt idx="491">
                  <c:v>9.18</c:v>
                </c:pt>
                <c:pt idx="492">
                  <c:v>10.08</c:v>
                </c:pt>
                <c:pt idx="493">
                  <c:v>8.7899999999999991</c:v>
                </c:pt>
                <c:pt idx="494">
                  <c:v>7.25</c:v>
                </c:pt>
                <c:pt idx="495">
                  <c:v>11.62</c:v>
                </c:pt>
                <c:pt idx="496">
                  <c:v>11.38</c:v>
                </c:pt>
                <c:pt idx="497">
                  <c:v>9.58</c:v>
                </c:pt>
                <c:pt idx="498">
                  <c:v>12.74</c:v>
                </c:pt>
                <c:pt idx="499">
                  <c:v>9.3800000000000008</c:v>
                </c:pt>
                <c:pt idx="500">
                  <c:v>9.86</c:v>
                </c:pt>
                <c:pt idx="501">
                  <c:v>9.7100000000000009</c:v>
                </c:pt>
                <c:pt idx="502">
                  <c:v>7.11</c:v>
                </c:pt>
                <c:pt idx="503">
                  <c:v>12.93</c:v>
                </c:pt>
                <c:pt idx="504">
                  <c:v>12.54</c:v>
                </c:pt>
                <c:pt idx="505">
                  <c:v>9.49</c:v>
                </c:pt>
                <c:pt idx="506">
                  <c:v>13.4</c:v>
                </c:pt>
                <c:pt idx="507">
                  <c:v>8.4600000000000009</c:v>
                </c:pt>
                <c:pt idx="508">
                  <c:v>10.49</c:v>
                </c:pt>
                <c:pt idx="509">
                  <c:v>9.1999999999999993</c:v>
                </c:pt>
                <c:pt idx="510">
                  <c:v>7.23</c:v>
                </c:pt>
                <c:pt idx="511">
                  <c:v>12.11</c:v>
                </c:pt>
                <c:pt idx="512">
                  <c:v>10.55</c:v>
                </c:pt>
                <c:pt idx="513">
                  <c:v>9.4499999999999993</c:v>
                </c:pt>
                <c:pt idx="514">
                  <c:v>14.07</c:v>
                </c:pt>
                <c:pt idx="515">
                  <c:v>8.34</c:v>
                </c:pt>
                <c:pt idx="516">
                  <c:v>10.15</c:v>
                </c:pt>
                <c:pt idx="517">
                  <c:v>9.76</c:v>
                </c:pt>
                <c:pt idx="518">
                  <c:v>7.52</c:v>
                </c:pt>
                <c:pt idx="519">
                  <c:v>12.31</c:v>
                </c:pt>
                <c:pt idx="520">
                  <c:v>11.96</c:v>
                </c:pt>
                <c:pt idx="521">
                  <c:v>9.17</c:v>
                </c:pt>
                <c:pt idx="522">
                  <c:v>13.57</c:v>
                </c:pt>
                <c:pt idx="523">
                  <c:v>8.34</c:v>
                </c:pt>
                <c:pt idx="524">
                  <c:v>9.75</c:v>
                </c:pt>
                <c:pt idx="525">
                  <c:v>9.06</c:v>
                </c:pt>
                <c:pt idx="526">
                  <c:v>7.69</c:v>
                </c:pt>
                <c:pt idx="527">
                  <c:v>11.77</c:v>
                </c:pt>
                <c:pt idx="528">
                  <c:v>11.04</c:v>
                </c:pt>
                <c:pt idx="529">
                  <c:v>9.08</c:v>
                </c:pt>
                <c:pt idx="530">
                  <c:v>13.61</c:v>
                </c:pt>
                <c:pt idx="531">
                  <c:v>9.2200000000000006</c:v>
                </c:pt>
                <c:pt idx="532">
                  <c:v>9.9700000000000006</c:v>
                </c:pt>
                <c:pt idx="533">
                  <c:v>9.77</c:v>
                </c:pt>
                <c:pt idx="534">
                  <c:v>7.53</c:v>
                </c:pt>
                <c:pt idx="535">
                  <c:v>12.82</c:v>
                </c:pt>
                <c:pt idx="536">
                  <c:v>12.98</c:v>
                </c:pt>
                <c:pt idx="537">
                  <c:v>9.39</c:v>
                </c:pt>
                <c:pt idx="538">
                  <c:v>14.16</c:v>
                </c:pt>
                <c:pt idx="539">
                  <c:v>7.55</c:v>
                </c:pt>
                <c:pt idx="540">
                  <c:v>10.31</c:v>
                </c:pt>
                <c:pt idx="541">
                  <c:v>9.91</c:v>
                </c:pt>
                <c:pt idx="542">
                  <c:v>8.02</c:v>
                </c:pt>
                <c:pt idx="543">
                  <c:v>12.05</c:v>
                </c:pt>
                <c:pt idx="544">
                  <c:v>10.9</c:v>
                </c:pt>
                <c:pt idx="545">
                  <c:v>9.77</c:v>
                </c:pt>
                <c:pt idx="546">
                  <c:v>12.52</c:v>
                </c:pt>
                <c:pt idx="547">
                  <c:v>8.1300000000000008</c:v>
                </c:pt>
                <c:pt idx="548">
                  <c:v>9.64</c:v>
                </c:pt>
                <c:pt idx="549">
                  <c:v>10.78</c:v>
                </c:pt>
                <c:pt idx="550">
                  <c:v>8.1199999999999992</c:v>
                </c:pt>
                <c:pt idx="551">
                  <c:v>12.09</c:v>
                </c:pt>
                <c:pt idx="552">
                  <c:v>12.3</c:v>
                </c:pt>
                <c:pt idx="553">
                  <c:v>9.48</c:v>
                </c:pt>
                <c:pt idx="554">
                  <c:v>12.85</c:v>
                </c:pt>
                <c:pt idx="555">
                  <c:v>6.75</c:v>
                </c:pt>
                <c:pt idx="556">
                  <c:v>10.3</c:v>
                </c:pt>
                <c:pt idx="557">
                  <c:v>10.82</c:v>
                </c:pt>
                <c:pt idx="558">
                  <c:v>7.99</c:v>
                </c:pt>
                <c:pt idx="559">
                  <c:v>12.3</c:v>
                </c:pt>
                <c:pt idx="560">
                  <c:v>9.93</c:v>
                </c:pt>
                <c:pt idx="561">
                  <c:v>10.130000000000001</c:v>
                </c:pt>
                <c:pt idx="562">
                  <c:v>10.97</c:v>
                </c:pt>
                <c:pt idx="563">
                  <c:v>7.52</c:v>
                </c:pt>
                <c:pt idx="564">
                  <c:v>10.5</c:v>
                </c:pt>
                <c:pt idx="565">
                  <c:v>11.1</c:v>
                </c:pt>
                <c:pt idx="566">
                  <c:v>8.18</c:v>
                </c:pt>
                <c:pt idx="567">
                  <c:v>12.66</c:v>
                </c:pt>
                <c:pt idx="568">
                  <c:v>11.26</c:v>
                </c:pt>
                <c:pt idx="569">
                  <c:v>9.61</c:v>
                </c:pt>
                <c:pt idx="570">
                  <c:v>12.28</c:v>
                </c:pt>
                <c:pt idx="571">
                  <c:v>7.1</c:v>
                </c:pt>
                <c:pt idx="572">
                  <c:v>11.51</c:v>
                </c:pt>
                <c:pt idx="573">
                  <c:v>11.67</c:v>
                </c:pt>
                <c:pt idx="574">
                  <c:v>8.64</c:v>
                </c:pt>
                <c:pt idx="575">
                  <c:v>12.78</c:v>
                </c:pt>
                <c:pt idx="576">
                  <c:v>9.48</c:v>
                </c:pt>
                <c:pt idx="577">
                  <c:v>9.99</c:v>
                </c:pt>
                <c:pt idx="578">
                  <c:v>9.61</c:v>
                </c:pt>
                <c:pt idx="579">
                  <c:v>8.2899999999999991</c:v>
                </c:pt>
                <c:pt idx="580">
                  <c:v>10.41</c:v>
                </c:pt>
                <c:pt idx="581">
                  <c:v>10.41</c:v>
                </c:pt>
                <c:pt idx="582">
                  <c:v>8.6300000000000008</c:v>
                </c:pt>
                <c:pt idx="583">
                  <c:v>12.42</c:v>
                </c:pt>
                <c:pt idx="584">
                  <c:v>9.18</c:v>
                </c:pt>
                <c:pt idx="585">
                  <c:v>9.65</c:v>
                </c:pt>
                <c:pt idx="586">
                  <c:v>10.11</c:v>
                </c:pt>
                <c:pt idx="587">
                  <c:v>7.54</c:v>
                </c:pt>
                <c:pt idx="588">
                  <c:v>11.76</c:v>
                </c:pt>
                <c:pt idx="589">
                  <c:v>10.84</c:v>
                </c:pt>
                <c:pt idx="590">
                  <c:v>7.94</c:v>
                </c:pt>
                <c:pt idx="591">
                  <c:v>12.19</c:v>
                </c:pt>
                <c:pt idx="592">
                  <c:v>12.28</c:v>
                </c:pt>
                <c:pt idx="593">
                  <c:v>9.68</c:v>
                </c:pt>
                <c:pt idx="594">
                  <c:v>13.73</c:v>
                </c:pt>
                <c:pt idx="595">
                  <c:v>8.0399999999999991</c:v>
                </c:pt>
                <c:pt idx="596">
                  <c:v>9.6999999999999993</c:v>
                </c:pt>
                <c:pt idx="597">
                  <c:v>9.98</c:v>
                </c:pt>
                <c:pt idx="598">
                  <c:v>9.33</c:v>
                </c:pt>
                <c:pt idx="599">
                  <c:v>11.34</c:v>
                </c:pt>
                <c:pt idx="600">
                  <c:v>11.26</c:v>
                </c:pt>
                <c:pt idx="601">
                  <c:v>9.24</c:v>
                </c:pt>
                <c:pt idx="602">
                  <c:v>10.98</c:v>
                </c:pt>
                <c:pt idx="603">
                  <c:v>9.9600000000000009</c:v>
                </c:pt>
                <c:pt idx="604">
                  <c:v>9.9</c:v>
                </c:pt>
                <c:pt idx="605">
                  <c:v>13.82</c:v>
                </c:pt>
                <c:pt idx="606">
                  <c:v>8.68</c:v>
                </c:pt>
                <c:pt idx="607">
                  <c:v>9.6999999999999993</c:v>
                </c:pt>
                <c:pt idx="608">
                  <c:v>11.32</c:v>
                </c:pt>
                <c:pt idx="609">
                  <c:v>8.0500000000000007</c:v>
                </c:pt>
                <c:pt idx="610">
                  <c:v>11.43</c:v>
                </c:pt>
                <c:pt idx="611">
                  <c:v>11.9</c:v>
                </c:pt>
                <c:pt idx="612">
                  <c:v>9.27</c:v>
                </c:pt>
                <c:pt idx="613">
                  <c:v>11.35</c:v>
                </c:pt>
                <c:pt idx="614">
                  <c:v>9.68</c:v>
                </c:pt>
                <c:pt idx="615">
                  <c:v>9.51</c:v>
                </c:pt>
                <c:pt idx="616">
                  <c:v>10.130000000000001</c:v>
                </c:pt>
                <c:pt idx="617">
                  <c:v>6.92</c:v>
                </c:pt>
                <c:pt idx="618">
                  <c:v>10.23</c:v>
                </c:pt>
                <c:pt idx="619">
                  <c:v>10.69</c:v>
                </c:pt>
                <c:pt idx="620">
                  <c:v>8.67</c:v>
                </c:pt>
                <c:pt idx="621">
                  <c:v>13.16</c:v>
                </c:pt>
                <c:pt idx="622">
                  <c:v>9.77</c:v>
                </c:pt>
                <c:pt idx="623">
                  <c:v>9.65</c:v>
                </c:pt>
                <c:pt idx="624">
                  <c:v>9.74</c:v>
                </c:pt>
                <c:pt idx="625">
                  <c:v>7.24</c:v>
                </c:pt>
                <c:pt idx="626">
                  <c:v>12.06</c:v>
                </c:pt>
                <c:pt idx="627">
                  <c:v>13.14</c:v>
                </c:pt>
                <c:pt idx="628">
                  <c:v>8.7899999999999991</c:v>
                </c:pt>
                <c:pt idx="629">
                  <c:v>13.19</c:v>
                </c:pt>
                <c:pt idx="630">
                  <c:v>9.17</c:v>
                </c:pt>
                <c:pt idx="631">
                  <c:v>9.85</c:v>
                </c:pt>
                <c:pt idx="632">
                  <c:v>10.14</c:v>
                </c:pt>
                <c:pt idx="633">
                  <c:v>7.17</c:v>
                </c:pt>
                <c:pt idx="634">
                  <c:v>12.55</c:v>
                </c:pt>
                <c:pt idx="635">
                  <c:v>11.29</c:v>
                </c:pt>
                <c:pt idx="636">
                  <c:v>9.7899999999999991</c:v>
                </c:pt>
                <c:pt idx="637">
                  <c:v>12.88</c:v>
                </c:pt>
                <c:pt idx="638">
                  <c:v>7.54</c:v>
                </c:pt>
                <c:pt idx="639">
                  <c:v>9.89</c:v>
                </c:pt>
                <c:pt idx="640">
                  <c:v>10.49</c:v>
                </c:pt>
                <c:pt idx="641">
                  <c:v>7.86</c:v>
                </c:pt>
                <c:pt idx="642">
                  <c:v>12.96</c:v>
                </c:pt>
                <c:pt idx="643">
                  <c:v>11.03</c:v>
                </c:pt>
                <c:pt idx="644">
                  <c:v>9.49</c:v>
                </c:pt>
                <c:pt idx="645">
                  <c:v>13.71</c:v>
                </c:pt>
                <c:pt idx="646">
                  <c:v>8.34</c:v>
                </c:pt>
                <c:pt idx="647">
                  <c:v>10.039999999999999</c:v>
                </c:pt>
                <c:pt idx="648">
                  <c:v>10.33</c:v>
                </c:pt>
                <c:pt idx="649">
                  <c:v>7.78</c:v>
                </c:pt>
                <c:pt idx="650">
                  <c:v>11.88</c:v>
                </c:pt>
                <c:pt idx="651">
                  <c:v>11.83</c:v>
                </c:pt>
                <c:pt idx="652">
                  <c:v>10.31</c:v>
                </c:pt>
                <c:pt idx="653">
                  <c:v>12.76</c:v>
                </c:pt>
                <c:pt idx="654">
                  <c:v>7.35</c:v>
                </c:pt>
                <c:pt idx="655">
                  <c:v>10.32</c:v>
                </c:pt>
                <c:pt idx="656">
                  <c:v>11.98</c:v>
                </c:pt>
                <c:pt idx="657">
                  <c:v>8.32</c:v>
                </c:pt>
                <c:pt idx="658">
                  <c:v>11.85</c:v>
                </c:pt>
                <c:pt idx="659">
                  <c:v>10.55</c:v>
                </c:pt>
                <c:pt idx="660">
                  <c:v>9.52</c:v>
                </c:pt>
                <c:pt idx="661">
                  <c:v>12.02</c:v>
                </c:pt>
                <c:pt idx="662">
                  <c:v>7.28</c:v>
                </c:pt>
                <c:pt idx="663">
                  <c:v>11.53</c:v>
                </c:pt>
                <c:pt idx="664">
                  <c:v>11.16</c:v>
                </c:pt>
                <c:pt idx="665">
                  <c:v>8.19</c:v>
                </c:pt>
                <c:pt idx="666">
                  <c:v>12.7</c:v>
                </c:pt>
                <c:pt idx="667">
                  <c:v>10.77</c:v>
                </c:pt>
                <c:pt idx="668">
                  <c:v>10.050000000000001</c:v>
                </c:pt>
                <c:pt idx="669">
                  <c:v>10.199999999999999</c:v>
                </c:pt>
                <c:pt idx="670">
                  <c:v>7.35</c:v>
                </c:pt>
                <c:pt idx="671">
                  <c:v>10.09</c:v>
                </c:pt>
                <c:pt idx="672">
                  <c:v>11.53</c:v>
                </c:pt>
                <c:pt idx="673">
                  <c:v>9.52</c:v>
                </c:pt>
                <c:pt idx="674">
                  <c:v>12.62</c:v>
                </c:pt>
                <c:pt idx="675">
                  <c:v>9.7899999999999991</c:v>
                </c:pt>
                <c:pt idx="676">
                  <c:v>9.65</c:v>
                </c:pt>
                <c:pt idx="677">
                  <c:v>9.7799999999999994</c:v>
                </c:pt>
                <c:pt idx="678">
                  <c:v>7.18</c:v>
                </c:pt>
                <c:pt idx="679">
                  <c:v>12.08</c:v>
                </c:pt>
                <c:pt idx="680">
                  <c:v>12.8</c:v>
                </c:pt>
                <c:pt idx="681">
                  <c:v>9.42</c:v>
                </c:pt>
                <c:pt idx="682">
                  <c:v>13.91</c:v>
                </c:pt>
                <c:pt idx="683">
                  <c:v>7.71</c:v>
                </c:pt>
                <c:pt idx="684">
                  <c:v>10.1</c:v>
                </c:pt>
                <c:pt idx="685">
                  <c:v>9</c:v>
                </c:pt>
                <c:pt idx="686">
                  <c:v>7.22</c:v>
                </c:pt>
                <c:pt idx="687">
                  <c:v>12.31</c:v>
                </c:pt>
                <c:pt idx="688">
                  <c:v>11.66</c:v>
                </c:pt>
                <c:pt idx="689">
                  <c:v>9.4700000000000006</c:v>
                </c:pt>
                <c:pt idx="690">
                  <c:v>12.49</c:v>
                </c:pt>
                <c:pt idx="691">
                  <c:v>7.91</c:v>
                </c:pt>
                <c:pt idx="692">
                  <c:v>9.5299999999999994</c:v>
                </c:pt>
                <c:pt idx="693">
                  <c:v>11.19</c:v>
                </c:pt>
                <c:pt idx="694">
                  <c:v>7.71</c:v>
                </c:pt>
                <c:pt idx="695">
                  <c:v>13.06</c:v>
                </c:pt>
                <c:pt idx="696">
                  <c:v>10.94</c:v>
                </c:pt>
                <c:pt idx="697">
                  <c:v>9.7799999999999994</c:v>
                </c:pt>
                <c:pt idx="698">
                  <c:v>10.88</c:v>
                </c:pt>
                <c:pt idx="699">
                  <c:v>7</c:v>
                </c:pt>
                <c:pt idx="700">
                  <c:v>11.27</c:v>
                </c:pt>
                <c:pt idx="701">
                  <c:v>13.01</c:v>
                </c:pt>
                <c:pt idx="702">
                  <c:v>8.33</c:v>
                </c:pt>
                <c:pt idx="703">
                  <c:v>14.1</c:v>
                </c:pt>
                <c:pt idx="704">
                  <c:v>8.2100000000000009</c:v>
                </c:pt>
                <c:pt idx="705">
                  <c:v>10.09</c:v>
                </c:pt>
                <c:pt idx="706">
                  <c:v>10.029999999999999</c:v>
                </c:pt>
                <c:pt idx="707">
                  <c:v>7.77</c:v>
                </c:pt>
                <c:pt idx="708">
                  <c:v>12.54</c:v>
                </c:pt>
                <c:pt idx="709">
                  <c:v>10.46</c:v>
                </c:pt>
                <c:pt idx="710">
                  <c:v>10.01</c:v>
                </c:pt>
                <c:pt idx="711">
                  <c:v>11.27</c:v>
                </c:pt>
                <c:pt idx="712">
                  <c:v>7.82</c:v>
                </c:pt>
                <c:pt idx="713">
                  <c:v>10.4</c:v>
                </c:pt>
                <c:pt idx="714">
                  <c:v>11.86</c:v>
                </c:pt>
                <c:pt idx="715">
                  <c:v>8.92</c:v>
                </c:pt>
                <c:pt idx="716">
                  <c:v>14.14</c:v>
                </c:pt>
                <c:pt idx="717">
                  <c:v>8.65</c:v>
                </c:pt>
                <c:pt idx="718">
                  <c:v>9.83</c:v>
                </c:pt>
                <c:pt idx="719">
                  <c:v>9.7200000000000006</c:v>
                </c:pt>
                <c:pt idx="720">
                  <c:v>7.63</c:v>
                </c:pt>
                <c:pt idx="721">
                  <c:v>12.84</c:v>
                </c:pt>
                <c:pt idx="722">
                  <c:v>12.82</c:v>
                </c:pt>
                <c:pt idx="723">
                  <c:v>9.06</c:v>
                </c:pt>
                <c:pt idx="724">
                  <c:v>14.08</c:v>
                </c:pt>
                <c:pt idx="725">
                  <c:v>9.17</c:v>
                </c:pt>
                <c:pt idx="726">
                  <c:v>9.56</c:v>
                </c:pt>
                <c:pt idx="727">
                  <c:v>10.35</c:v>
                </c:pt>
                <c:pt idx="728">
                  <c:v>7.26</c:v>
                </c:pt>
                <c:pt idx="729">
                  <c:v>13.07</c:v>
                </c:pt>
                <c:pt idx="730">
                  <c:v>11.44</c:v>
                </c:pt>
                <c:pt idx="731">
                  <c:v>9.65</c:v>
                </c:pt>
                <c:pt idx="732">
                  <c:v>12.76</c:v>
                </c:pt>
                <c:pt idx="733">
                  <c:v>7.68</c:v>
                </c:pt>
                <c:pt idx="734">
                  <c:v>11</c:v>
                </c:pt>
                <c:pt idx="735">
                  <c:v>10.77</c:v>
                </c:pt>
                <c:pt idx="736">
                  <c:v>8.9700000000000006</c:v>
                </c:pt>
                <c:pt idx="737">
                  <c:v>12.69</c:v>
                </c:pt>
                <c:pt idx="738">
                  <c:v>9.14</c:v>
                </c:pt>
                <c:pt idx="739">
                  <c:v>9.6199999999999992</c:v>
                </c:pt>
                <c:pt idx="740">
                  <c:v>10.210000000000001</c:v>
                </c:pt>
                <c:pt idx="741">
                  <c:v>6.66</c:v>
                </c:pt>
                <c:pt idx="742">
                  <c:v>12.19</c:v>
                </c:pt>
                <c:pt idx="743">
                  <c:v>11.93</c:v>
                </c:pt>
                <c:pt idx="744">
                  <c:v>9.08</c:v>
                </c:pt>
                <c:pt idx="745">
                  <c:v>13.6</c:v>
                </c:pt>
                <c:pt idx="746">
                  <c:v>7.67</c:v>
                </c:pt>
                <c:pt idx="747">
                  <c:v>10.07</c:v>
                </c:pt>
                <c:pt idx="748">
                  <c:v>10.52</c:v>
                </c:pt>
                <c:pt idx="749">
                  <c:v>8.51</c:v>
                </c:pt>
                <c:pt idx="750">
                  <c:v>12.84</c:v>
                </c:pt>
                <c:pt idx="751">
                  <c:v>10.199999999999999</c:v>
                </c:pt>
                <c:pt idx="752">
                  <c:v>9.9600000000000009</c:v>
                </c:pt>
                <c:pt idx="753">
                  <c:v>11.4</c:v>
                </c:pt>
                <c:pt idx="754">
                  <c:v>7.68</c:v>
                </c:pt>
                <c:pt idx="755">
                  <c:v>10.26</c:v>
                </c:pt>
                <c:pt idx="756">
                  <c:v>12.99</c:v>
                </c:pt>
                <c:pt idx="757">
                  <c:v>9.33</c:v>
                </c:pt>
                <c:pt idx="758">
                  <c:v>11.14</c:v>
                </c:pt>
                <c:pt idx="759">
                  <c:v>8.75</c:v>
                </c:pt>
                <c:pt idx="760">
                  <c:v>9.93</c:v>
                </c:pt>
                <c:pt idx="761">
                  <c:v>10.130000000000001</c:v>
                </c:pt>
                <c:pt idx="762">
                  <c:v>6.77</c:v>
                </c:pt>
                <c:pt idx="763">
                  <c:v>13.58</c:v>
                </c:pt>
                <c:pt idx="764">
                  <c:v>12.84</c:v>
                </c:pt>
                <c:pt idx="765">
                  <c:v>9.06</c:v>
                </c:pt>
                <c:pt idx="766">
                  <c:v>13.11</c:v>
                </c:pt>
                <c:pt idx="767">
                  <c:v>7.69</c:v>
                </c:pt>
                <c:pt idx="768">
                  <c:v>10.34</c:v>
                </c:pt>
                <c:pt idx="769">
                  <c:v>10.71</c:v>
                </c:pt>
                <c:pt idx="770">
                  <c:v>7.6</c:v>
                </c:pt>
                <c:pt idx="771">
                  <c:v>12.68</c:v>
                </c:pt>
                <c:pt idx="772">
                  <c:v>10.28</c:v>
                </c:pt>
                <c:pt idx="773">
                  <c:v>9.73</c:v>
                </c:pt>
                <c:pt idx="774">
                  <c:v>8.8000000000000007</c:v>
                </c:pt>
                <c:pt idx="775">
                  <c:v>7.08</c:v>
                </c:pt>
                <c:pt idx="776">
                  <c:v>12.29</c:v>
                </c:pt>
                <c:pt idx="777">
                  <c:v>12.34</c:v>
                </c:pt>
                <c:pt idx="778">
                  <c:v>8.69</c:v>
                </c:pt>
                <c:pt idx="779">
                  <c:v>12.9</c:v>
                </c:pt>
                <c:pt idx="780">
                  <c:v>8.27</c:v>
                </c:pt>
                <c:pt idx="781">
                  <c:v>10.07</c:v>
                </c:pt>
                <c:pt idx="782">
                  <c:v>11.23</c:v>
                </c:pt>
                <c:pt idx="783">
                  <c:v>7.58</c:v>
                </c:pt>
                <c:pt idx="784">
                  <c:v>11.79</c:v>
                </c:pt>
                <c:pt idx="785">
                  <c:v>11.14</c:v>
                </c:pt>
                <c:pt idx="786">
                  <c:v>9.4700000000000006</c:v>
                </c:pt>
                <c:pt idx="787">
                  <c:v>11.21</c:v>
                </c:pt>
                <c:pt idx="788">
                  <c:v>6.59</c:v>
                </c:pt>
                <c:pt idx="789">
                  <c:v>12.09</c:v>
                </c:pt>
                <c:pt idx="790">
                  <c:v>11.89</c:v>
                </c:pt>
                <c:pt idx="791">
                  <c:v>8.8000000000000007</c:v>
                </c:pt>
                <c:pt idx="792">
                  <c:v>12.55</c:v>
                </c:pt>
                <c:pt idx="793">
                  <c:v>8.1</c:v>
                </c:pt>
                <c:pt idx="794">
                  <c:v>10.36</c:v>
                </c:pt>
                <c:pt idx="795">
                  <c:v>9.27</c:v>
                </c:pt>
                <c:pt idx="796">
                  <c:v>7.61</c:v>
                </c:pt>
                <c:pt idx="797">
                  <c:v>12.76</c:v>
                </c:pt>
                <c:pt idx="798">
                  <c:v>11.2</c:v>
                </c:pt>
                <c:pt idx="799">
                  <c:v>10.06</c:v>
                </c:pt>
                <c:pt idx="800">
                  <c:v>11.58</c:v>
                </c:pt>
                <c:pt idx="801">
                  <c:v>7.52</c:v>
                </c:pt>
                <c:pt idx="802">
                  <c:v>9.9</c:v>
                </c:pt>
                <c:pt idx="803">
                  <c:v>11.03</c:v>
                </c:pt>
                <c:pt idx="804">
                  <c:v>9.23</c:v>
                </c:pt>
                <c:pt idx="805">
                  <c:v>12.89</c:v>
                </c:pt>
                <c:pt idx="806">
                  <c:v>10.3</c:v>
                </c:pt>
                <c:pt idx="807">
                  <c:v>9.6199999999999992</c:v>
                </c:pt>
                <c:pt idx="808">
                  <c:v>10.25</c:v>
                </c:pt>
                <c:pt idx="809">
                  <c:v>7.54</c:v>
                </c:pt>
                <c:pt idx="810">
                  <c:v>13.93</c:v>
                </c:pt>
                <c:pt idx="811">
                  <c:v>12.07</c:v>
                </c:pt>
                <c:pt idx="812">
                  <c:v>10.1</c:v>
                </c:pt>
                <c:pt idx="813">
                  <c:v>12.32</c:v>
                </c:pt>
                <c:pt idx="814">
                  <c:v>7.51</c:v>
                </c:pt>
                <c:pt idx="815">
                  <c:v>11.09</c:v>
                </c:pt>
                <c:pt idx="816">
                  <c:v>10.78</c:v>
                </c:pt>
                <c:pt idx="817">
                  <c:v>8.4</c:v>
                </c:pt>
                <c:pt idx="818">
                  <c:v>13.23</c:v>
                </c:pt>
                <c:pt idx="819">
                  <c:v>10.63</c:v>
                </c:pt>
                <c:pt idx="820">
                  <c:v>10.77</c:v>
                </c:pt>
                <c:pt idx="821">
                  <c:v>9.67</c:v>
                </c:pt>
                <c:pt idx="822">
                  <c:v>7.85</c:v>
                </c:pt>
                <c:pt idx="823">
                  <c:v>10.86</c:v>
                </c:pt>
                <c:pt idx="824">
                  <c:v>11.71</c:v>
                </c:pt>
                <c:pt idx="825">
                  <c:v>8.2799999999999994</c:v>
                </c:pt>
                <c:pt idx="826">
                  <c:v>11.28</c:v>
                </c:pt>
                <c:pt idx="827">
                  <c:v>10.09</c:v>
                </c:pt>
                <c:pt idx="828">
                  <c:v>9.4700000000000006</c:v>
                </c:pt>
                <c:pt idx="829">
                  <c:v>12.68</c:v>
                </c:pt>
                <c:pt idx="830">
                  <c:v>7.52</c:v>
                </c:pt>
                <c:pt idx="831">
                  <c:v>10.44</c:v>
                </c:pt>
                <c:pt idx="832">
                  <c:v>10.56</c:v>
                </c:pt>
                <c:pt idx="833">
                  <c:v>9.0399999999999991</c:v>
                </c:pt>
                <c:pt idx="834">
                  <c:v>12.01</c:v>
                </c:pt>
                <c:pt idx="835">
                  <c:v>11.96</c:v>
                </c:pt>
                <c:pt idx="836">
                  <c:v>9.26</c:v>
                </c:pt>
                <c:pt idx="837">
                  <c:v>12.57</c:v>
                </c:pt>
                <c:pt idx="838">
                  <c:v>8.93</c:v>
                </c:pt>
                <c:pt idx="839">
                  <c:v>10.35</c:v>
                </c:pt>
                <c:pt idx="840">
                  <c:v>13.38</c:v>
                </c:pt>
                <c:pt idx="841">
                  <c:v>8.75</c:v>
                </c:pt>
                <c:pt idx="842">
                  <c:v>9.43</c:v>
                </c:pt>
                <c:pt idx="843">
                  <c:v>11.25</c:v>
                </c:pt>
                <c:pt idx="844">
                  <c:v>7.81</c:v>
                </c:pt>
                <c:pt idx="845">
                  <c:v>10.08</c:v>
                </c:pt>
                <c:pt idx="846">
                  <c:v>10.15</c:v>
                </c:pt>
                <c:pt idx="847">
                  <c:v>8.25</c:v>
                </c:pt>
                <c:pt idx="848">
                  <c:v>12</c:v>
                </c:pt>
                <c:pt idx="849">
                  <c:v>12.41</c:v>
                </c:pt>
                <c:pt idx="850">
                  <c:v>8.4</c:v>
                </c:pt>
                <c:pt idx="851">
                  <c:v>11.55</c:v>
                </c:pt>
                <c:pt idx="852">
                  <c:v>9.32</c:v>
                </c:pt>
                <c:pt idx="853">
                  <c:v>10.64</c:v>
                </c:pt>
                <c:pt idx="854">
                  <c:v>9.75</c:v>
                </c:pt>
                <c:pt idx="855">
                  <c:v>7.33</c:v>
                </c:pt>
                <c:pt idx="856">
                  <c:v>12.06</c:v>
                </c:pt>
                <c:pt idx="857">
                  <c:v>12.58</c:v>
                </c:pt>
                <c:pt idx="858">
                  <c:v>9.33</c:v>
                </c:pt>
                <c:pt idx="859">
                  <c:v>12.82</c:v>
                </c:pt>
                <c:pt idx="860">
                  <c:v>8.2100000000000009</c:v>
                </c:pt>
                <c:pt idx="861">
                  <c:v>10.220000000000001</c:v>
                </c:pt>
                <c:pt idx="862">
                  <c:v>9.8699999999999992</c:v>
                </c:pt>
                <c:pt idx="863">
                  <c:v>7.24</c:v>
                </c:pt>
                <c:pt idx="864">
                  <c:v>12.58</c:v>
                </c:pt>
                <c:pt idx="865">
                  <c:v>12.78</c:v>
                </c:pt>
                <c:pt idx="866">
                  <c:v>8.8000000000000007</c:v>
                </c:pt>
                <c:pt idx="867">
                  <c:v>13.01</c:v>
                </c:pt>
                <c:pt idx="868">
                  <c:v>6.83</c:v>
                </c:pt>
                <c:pt idx="869">
                  <c:v>10.81</c:v>
                </c:pt>
                <c:pt idx="870">
                  <c:v>11.31</c:v>
                </c:pt>
                <c:pt idx="871">
                  <c:v>7.69</c:v>
                </c:pt>
                <c:pt idx="872">
                  <c:v>12.73</c:v>
                </c:pt>
                <c:pt idx="873">
                  <c:v>9.7799999999999994</c:v>
                </c:pt>
                <c:pt idx="874">
                  <c:v>9.9600000000000009</c:v>
                </c:pt>
                <c:pt idx="875">
                  <c:v>9.4700000000000006</c:v>
                </c:pt>
                <c:pt idx="876">
                  <c:v>7.21</c:v>
                </c:pt>
                <c:pt idx="877">
                  <c:v>11.88</c:v>
                </c:pt>
                <c:pt idx="878">
                  <c:v>11.67</c:v>
                </c:pt>
                <c:pt idx="879">
                  <c:v>10.34</c:v>
                </c:pt>
                <c:pt idx="880">
                  <c:v>12.27</c:v>
                </c:pt>
                <c:pt idx="881">
                  <c:v>7.05</c:v>
                </c:pt>
                <c:pt idx="882">
                  <c:v>10.26</c:v>
                </c:pt>
                <c:pt idx="883">
                  <c:v>11.6</c:v>
                </c:pt>
                <c:pt idx="884">
                  <c:v>8.1999999999999993</c:v>
                </c:pt>
                <c:pt idx="885">
                  <c:v>14.86</c:v>
                </c:pt>
                <c:pt idx="886">
                  <c:v>8.89</c:v>
                </c:pt>
                <c:pt idx="887">
                  <c:v>10.210000000000001</c:v>
                </c:pt>
                <c:pt idx="888">
                  <c:v>9.86</c:v>
                </c:pt>
                <c:pt idx="889">
                  <c:v>6.36</c:v>
                </c:pt>
                <c:pt idx="890">
                  <c:v>11.79</c:v>
                </c:pt>
                <c:pt idx="891">
                  <c:v>12.17</c:v>
                </c:pt>
                <c:pt idx="892">
                  <c:v>8.82</c:v>
                </c:pt>
                <c:pt idx="893">
                  <c:v>12.67</c:v>
                </c:pt>
                <c:pt idx="894">
                  <c:v>7.27</c:v>
                </c:pt>
                <c:pt idx="895">
                  <c:v>11.36</c:v>
                </c:pt>
                <c:pt idx="896">
                  <c:v>11.25</c:v>
                </c:pt>
                <c:pt idx="897">
                  <c:v>7.83</c:v>
                </c:pt>
                <c:pt idx="898">
                  <c:v>13.94</c:v>
                </c:pt>
                <c:pt idx="899">
                  <c:v>8.5399999999999991</c:v>
                </c:pt>
                <c:pt idx="900">
                  <c:v>10.9</c:v>
                </c:pt>
                <c:pt idx="901">
                  <c:v>9.7200000000000006</c:v>
                </c:pt>
                <c:pt idx="902">
                  <c:v>7.11</c:v>
                </c:pt>
                <c:pt idx="903">
                  <c:v>11.84</c:v>
                </c:pt>
                <c:pt idx="904">
                  <c:v>10.95</c:v>
                </c:pt>
                <c:pt idx="905">
                  <c:v>10.29</c:v>
                </c:pt>
                <c:pt idx="906">
                  <c:v>11.36</c:v>
                </c:pt>
                <c:pt idx="907">
                  <c:v>6.71</c:v>
                </c:pt>
                <c:pt idx="908">
                  <c:v>10.31</c:v>
                </c:pt>
                <c:pt idx="909">
                  <c:v>11.83</c:v>
                </c:pt>
                <c:pt idx="910">
                  <c:v>8.1300000000000008</c:v>
                </c:pt>
                <c:pt idx="911">
                  <c:v>13.03</c:v>
                </c:pt>
                <c:pt idx="912">
                  <c:v>10.17</c:v>
                </c:pt>
                <c:pt idx="913">
                  <c:v>9.8800000000000008</c:v>
                </c:pt>
                <c:pt idx="914">
                  <c:v>9.81</c:v>
                </c:pt>
                <c:pt idx="915">
                  <c:v>7.2</c:v>
                </c:pt>
                <c:pt idx="916">
                  <c:v>12.61</c:v>
                </c:pt>
                <c:pt idx="917">
                  <c:v>12.38</c:v>
                </c:pt>
                <c:pt idx="918">
                  <c:v>8.9700000000000006</c:v>
                </c:pt>
                <c:pt idx="919">
                  <c:v>12.94</c:v>
                </c:pt>
                <c:pt idx="920">
                  <c:v>7.08</c:v>
                </c:pt>
                <c:pt idx="921">
                  <c:v>11.44</c:v>
                </c:pt>
                <c:pt idx="922">
                  <c:v>11.43</c:v>
                </c:pt>
                <c:pt idx="923">
                  <c:v>8.67</c:v>
                </c:pt>
                <c:pt idx="924">
                  <c:v>13.18</c:v>
                </c:pt>
                <c:pt idx="925">
                  <c:v>9.9499999999999993</c:v>
                </c:pt>
                <c:pt idx="926">
                  <c:v>9.81</c:v>
                </c:pt>
                <c:pt idx="927">
                  <c:v>9.0500000000000007</c:v>
                </c:pt>
                <c:pt idx="928">
                  <c:v>7.45</c:v>
                </c:pt>
                <c:pt idx="929">
                  <c:v>12.81</c:v>
                </c:pt>
                <c:pt idx="930">
                  <c:v>10.66</c:v>
                </c:pt>
                <c:pt idx="931">
                  <c:v>10.29</c:v>
                </c:pt>
                <c:pt idx="932">
                  <c:v>10.15</c:v>
                </c:pt>
                <c:pt idx="933">
                  <c:v>7.67</c:v>
                </c:pt>
                <c:pt idx="934">
                  <c:v>11.24</c:v>
                </c:pt>
                <c:pt idx="935">
                  <c:v>12.1</c:v>
                </c:pt>
                <c:pt idx="936">
                  <c:v>8.84</c:v>
                </c:pt>
                <c:pt idx="937">
                  <c:v>14.02</c:v>
                </c:pt>
                <c:pt idx="938">
                  <c:v>8.77</c:v>
                </c:pt>
                <c:pt idx="939">
                  <c:v>9.9600000000000009</c:v>
                </c:pt>
                <c:pt idx="940">
                  <c:v>9.9</c:v>
                </c:pt>
                <c:pt idx="941">
                  <c:v>8.11</c:v>
                </c:pt>
                <c:pt idx="942">
                  <c:v>12.56</c:v>
                </c:pt>
                <c:pt idx="943">
                  <c:v>11.62</c:v>
                </c:pt>
                <c:pt idx="944">
                  <c:v>9.49</c:v>
                </c:pt>
                <c:pt idx="945">
                  <c:v>12.15</c:v>
                </c:pt>
                <c:pt idx="946">
                  <c:v>7.17</c:v>
                </c:pt>
                <c:pt idx="947">
                  <c:v>11.47</c:v>
                </c:pt>
                <c:pt idx="948">
                  <c:v>12.08</c:v>
                </c:pt>
                <c:pt idx="949">
                  <c:v>8.91</c:v>
                </c:pt>
                <c:pt idx="950">
                  <c:v>13.19</c:v>
                </c:pt>
                <c:pt idx="951">
                  <c:v>7.21</c:v>
                </c:pt>
                <c:pt idx="952">
                  <c:v>10.46</c:v>
                </c:pt>
                <c:pt idx="953">
                  <c:v>11.07</c:v>
                </c:pt>
                <c:pt idx="954">
                  <c:v>7.68</c:v>
                </c:pt>
                <c:pt idx="955">
                  <c:v>14</c:v>
                </c:pt>
                <c:pt idx="956">
                  <c:v>8.4600000000000009</c:v>
                </c:pt>
                <c:pt idx="957">
                  <c:v>10.119999999999999</c:v>
                </c:pt>
                <c:pt idx="958">
                  <c:v>9.9600000000000009</c:v>
                </c:pt>
                <c:pt idx="959">
                  <c:v>7.74</c:v>
                </c:pt>
                <c:pt idx="960">
                  <c:v>13.3</c:v>
                </c:pt>
                <c:pt idx="961">
                  <c:v>10.31</c:v>
                </c:pt>
                <c:pt idx="962">
                  <c:v>10.53</c:v>
                </c:pt>
                <c:pt idx="963">
                  <c:v>11.05</c:v>
                </c:pt>
                <c:pt idx="964">
                  <c:v>7.69</c:v>
                </c:pt>
                <c:pt idx="965">
                  <c:v>10.57</c:v>
                </c:pt>
                <c:pt idx="966">
                  <c:v>12.6</c:v>
                </c:pt>
                <c:pt idx="967">
                  <c:v>9.42</c:v>
                </c:pt>
                <c:pt idx="968">
                  <c:v>13.17</c:v>
                </c:pt>
                <c:pt idx="969">
                  <c:v>8.1300000000000008</c:v>
                </c:pt>
                <c:pt idx="970">
                  <c:v>9.8800000000000008</c:v>
                </c:pt>
                <c:pt idx="971">
                  <c:v>10.61</c:v>
                </c:pt>
                <c:pt idx="972">
                  <c:v>7.67</c:v>
                </c:pt>
                <c:pt idx="973">
                  <c:v>11.91</c:v>
                </c:pt>
                <c:pt idx="974">
                  <c:v>10.61</c:v>
                </c:pt>
                <c:pt idx="975">
                  <c:v>9.98</c:v>
                </c:pt>
                <c:pt idx="976">
                  <c:v>11.95</c:v>
                </c:pt>
                <c:pt idx="977">
                  <c:v>7.26</c:v>
                </c:pt>
                <c:pt idx="978">
                  <c:v>11.84</c:v>
                </c:pt>
                <c:pt idx="979">
                  <c:v>12.34</c:v>
                </c:pt>
                <c:pt idx="980">
                  <c:v>7.89</c:v>
                </c:pt>
                <c:pt idx="981">
                  <c:v>13.77</c:v>
                </c:pt>
                <c:pt idx="982">
                  <c:v>8.67</c:v>
                </c:pt>
                <c:pt idx="983">
                  <c:v>10.18</c:v>
                </c:pt>
                <c:pt idx="984">
                  <c:v>9.5399999999999991</c:v>
                </c:pt>
                <c:pt idx="985">
                  <c:v>7.35</c:v>
                </c:pt>
                <c:pt idx="986">
                  <c:v>11.77</c:v>
                </c:pt>
                <c:pt idx="987">
                  <c:v>10.99</c:v>
                </c:pt>
                <c:pt idx="988">
                  <c:v>9.57</c:v>
                </c:pt>
                <c:pt idx="989">
                  <c:v>12.93</c:v>
                </c:pt>
                <c:pt idx="990">
                  <c:v>8.73</c:v>
                </c:pt>
                <c:pt idx="991">
                  <c:v>10.029999999999999</c:v>
                </c:pt>
                <c:pt idx="992">
                  <c:v>9.3699999999999992</c:v>
                </c:pt>
                <c:pt idx="993">
                  <c:v>7.91</c:v>
                </c:pt>
                <c:pt idx="994">
                  <c:v>12.39</c:v>
                </c:pt>
                <c:pt idx="995">
                  <c:v>11.65</c:v>
                </c:pt>
                <c:pt idx="996">
                  <c:v>9.7100000000000009</c:v>
                </c:pt>
                <c:pt idx="997">
                  <c:v>11.93</c:v>
                </c:pt>
                <c:pt idx="998">
                  <c:v>7.83</c:v>
                </c:pt>
                <c:pt idx="999">
                  <c:v>11.4</c:v>
                </c:pt>
                <c:pt idx="1000">
                  <c:v>11.18</c:v>
                </c:pt>
                <c:pt idx="1001">
                  <c:v>7.53</c:v>
                </c:pt>
                <c:pt idx="1002">
                  <c:v>12.93</c:v>
                </c:pt>
                <c:pt idx="1003">
                  <c:v>9.3800000000000008</c:v>
                </c:pt>
                <c:pt idx="1004">
                  <c:v>10.199999999999999</c:v>
                </c:pt>
                <c:pt idx="1005">
                  <c:v>9.8000000000000007</c:v>
                </c:pt>
                <c:pt idx="1006">
                  <c:v>7.41</c:v>
                </c:pt>
                <c:pt idx="1007">
                  <c:v>11.65</c:v>
                </c:pt>
                <c:pt idx="1008">
                  <c:v>10.47</c:v>
                </c:pt>
                <c:pt idx="1009">
                  <c:v>9.51</c:v>
                </c:pt>
                <c:pt idx="1010">
                  <c:v>12.16</c:v>
                </c:pt>
                <c:pt idx="1011">
                  <c:v>9.2200000000000006</c:v>
                </c:pt>
                <c:pt idx="1012">
                  <c:v>10.25</c:v>
                </c:pt>
                <c:pt idx="1013">
                  <c:v>10.42</c:v>
                </c:pt>
                <c:pt idx="1014">
                  <c:v>7.59</c:v>
                </c:pt>
                <c:pt idx="1015">
                  <c:v>12.16</c:v>
                </c:pt>
                <c:pt idx="1016">
                  <c:v>11.93</c:v>
                </c:pt>
                <c:pt idx="1017">
                  <c:v>9.51</c:v>
                </c:pt>
                <c:pt idx="1018">
                  <c:v>12.69</c:v>
                </c:pt>
                <c:pt idx="1019">
                  <c:v>7.43</c:v>
                </c:pt>
                <c:pt idx="1020">
                  <c:v>11.44</c:v>
                </c:pt>
                <c:pt idx="1021">
                  <c:v>10.8</c:v>
                </c:pt>
                <c:pt idx="1022">
                  <c:v>8.2899999999999991</c:v>
                </c:pt>
                <c:pt idx="1023">
                  <c:v>12.56</c:v>
                </c:pt>
                <c:pt idx="1024">
                  <c:v>8.94</c:v>
                </c:pt>
                <c:pt idx="1025">
                  <c:v>10.61</c:v>
                </c:pt>
                <c:pt idx="1026">
                  <c:v>9.49</c:v>
                </c:pt>
                <c:pt idx="1027">
                  <c:v>8.15</c:v>
                </c:pt>
                <c:pt idx="1028">
                  <c:v>11.53</c:v>
                </c:pt>
                <c:pt idx="1029">
                  <c:v>10.7</c:v>
                </c:pt>
                <c:pt idx="1030">
                  <c:v>9.27</c:v>
                </c:pt>
                <c:pt idx="1031">
                  <c:v>12.62</c:v>
                </c:pt>
                <c:pt idx="1032">
                  <c:v>7.72</c:v>
                </c:pt>
                <c:pt idx="1033">
                  <c:v>10.17</c:v>
                </c:pt>
                <c:pt idx="1034">
                  <c:v>10.88</c:v>
                </c:pt>
                <c:pt idx="1035">
                  <c:v>7.08</c:v>
                </c:pt>
                <c:pt idx="1036">
                  <c:v>12.02</c:v>
                </c:pt>
                <c:pt idx="1037">
                  <c:v>11.62</c:v>
                </c:pt>
                <c:pt idx="1038">
                  <c:v>8.98</c:v>
                </c:pt>
                <c:pt idx="1039">
                  <c:v>12.35</c:v>
                </c:pt>
                <c:pt idx="1040">
                  <c:v>7.53</c:v>
                </c:pt>
                <c:pt idx="1041">
                  <c:v>11.38</c:v>
                </c:pt>
                <c:pt idx="1042">
                  <c:v>11.07</c:v>
                </c:pt>
                <c:pt idx="1043">
                  <c:v>8.2799999999999994</c:v>
                </c:pt>
                <c:pt idx="1044">
                  <c:v>12.81</c:v>
                </c:pt>
                <c:pt idx="1045">
                  <c:v>9.85</c:v>
                </c:pt>
                <c:pt idx="1046">
                  <c:v>10.050000000000001</c:v>
                </c:pt>
                <c:pt idx="1047">
                  <c:v>9.57</c:v>
                </c:pt>
                <c:pt idx="1048">
                  <c:v>8.1</c:v>
                </c:pt>
                <c:pt idx="1049">
                  <c:v>11.57</c:v>
                </c:pt>
                <c:pt idx="1050">
                  <c:v>10.77</c:v>
                </c:pt>
                <c:pt idx="1051">
                  <c:v>8.82</c:v>
                </c:pt>
                <c:pt idx="1052">
                  <c:v>13.75</c:v>
                </c:pt>
                <c:pt idx="1053">
                  <c:v>9.5399999999999991</c:v>
                </c:pt>
                <c:pt idx="1054">
                  <c:v>10.6</c:v>
                </c:pt>
                <c:pt idx="1055">
                  <c:v>9.4700000000000006</c:v>
                </c:pt>
                <c:pt idx="1056">
                  <c:v>7.45</c:v>
                </c:pt>
                <c:pt idx="1057">
                  <c:v>12.21</c:v>
                </c:pt>
                <c:pt idx="1058">
                  <c:v>12.06</c:v>
                </c:pt>
                <c:pt idx="1059">
                  <c:v>9.2200000000000006</c:v>
                </c:pt>
                <c:pt idx="1060">
                  <c:v>12.72</c:v>
                </c:pt>
                <c:pt idx="1061">
                  <c:v>8.67</c:v>
                </c:pt>
                <c:pt idx="1062">
                  <c:v>10.33</c:v>
                </c:pt>
                <c:pt idx="1063">
                  <c:v>10.69</c:v>
                </c:pt>
                <c:pt idx="1064">
                  <c:v>7.19</c:v>
                </c:pt>
                <c:pt idx="1065">
                  <c:v>11.99</c:v>
                </c:pt>
                <c:pt idx="1066">
                  <c:v>10.52</c:v>
                </c:pt>
                <c:pt idx="1067">
                  <c:v>9.67</c:v>
                </c:pt>
                <c:pt idx="1068">
                  <c:v>10.98</c:v>
                </c:pt>
                <c:pt idx="1069">
                  <c:v>7.86</c:v>
                </c:pt>
                <c:pt idx="1070">
                  <c:v>10.32</c:v>
                </c:pt>
                <c:pt idx="1071">
                  <c:v>9.82</c:v>
                </c:pt>
                <c:pt idx="1072">
                  <c:v>9.4700000000000006</c:v>
                </c:pt>
                <c:pt idx="1073">
                  <c:v>10.99</c:v>
                </c:pt>
                <c:pt idx="1074">
                  <c:v>11.4</c:v>
                </c:pt>
                <c:pt idx="1075">
                  <c:v>8.81</c:v>
                </c:pt>
                <c:pt idx="1076">
                  <c:v>11.05</c:v>
                </c:pt>
                <c:pt idx="1077">
                  <c:v>10.81</c:v>
                </c:pt>
                <c:pt idx="1078">
                  <c:v>10.050000000000001</c:v>
                </c:pt>
                <c:pt idx="1079">
                  <c:v>13.02</c:v>
                </c:pt>
                <c:pt idx="1080">
                  <c:v>9.68</c:v>
                </c:pt>
                <c:pt idx="1081">
                  <c:v>10.06</c:v>
                </c:pt>
                <c:pt idx="1082">
                  <c:v>11.48</c:v>
                </c:pt>
                <c:pt idx="1083">
                  <c:v>8.61</c:v>
                </c:pt>
                <c:pt idx="1084">
                  <c:v>10.67</c:v>
                </c:pt>
                <c:pt idx="1085">
                  <c:v>10.4</c:v>
                </c:pt>
                <c:pt idx="1086">
                  <c:v>8.25</c:v>
                </c:pt>
                <c:pt idx="1087">
                  <c:v>12.02</c:v>
                </c:pt>
                <c:pt idx="1088">
                  <c:v>9.23</c:v>
                </c:pt>
                <c:pt idx="1089">
                  <c:v>10.38</c:v>
                </c:pt>
                <c:pt idx="1090">
                  <c:v>12.03</c:v>
                </c:pt>
                <c:pt idx="1091">
                  <c:v>8.0500000000000007</c:v>
                </c:pt>
                <c:pt idx="1092">
                  <c:v>10.32</c:v>
                </c:pt>
                <c:pt idx="1093">
                  <c:v>10.15</c:v>
                </c:pt>
                <c:pt idx="1094">
                  <c:v>7.71</c:v>
                </c:pt>
                <c:pt idx="1095">
                  <c:v>11.37</c:v>
                </c:pt>
                <c:pt idx="1096">
                  <c:v>11.56</c:v>
                </c:pt>
                <c:pt idx="1097">
                  <c:v>9.74</c:v>
                </c:pt>
                <c:pt idx="1098">
                  <c:v>12.08</c:v>
                </c:pt>
                <c:pt idx="1099">
                  <c:v>7.73</c:v>
                </c:pt>
                <c:pt idx="1100">
                  <c:v>11.21</c:v>
                </c:pt>
                <c:pt idx="1101">
                  <c:v>11.96</c:v>
                </c:pt>
                <c:pt idx="1102">
                  <c:v>8.84</c:v>
                </c:pt>
                <c:pt idx="1103">
                  <c:v>12.22</c:v>
                </c:pt>
                <c:pt idx="1104">
                  <c:v>9.77</c:v>
                </c:pt>
                <c:pt idx="1105">
                  <c:v>10</c:v>
                </c:pt>
                <c:pt idx="1106">
                  <c:v>8.76</c:v>
                </c:pt>
                <c:pt idx="1107">
                  <c:v>7.55</c:v>
                </c:pt>
                <c:pt idx="1108">
                  <c:v>12.26</c:v>
                </c:pt>
                <c:pt idx="1109">
                  <c:v>11.95</c:v>
                </c:pt>
                <c:pt idx="1110">
                  <c:v>10.14</c:v>
                </c:pt>
                <c:pt idx="1111">
                  <c:v>13.47</c:v>
                </c:pt>
                <c:pt idx="1112">
                  <c:v>7.78</c:v>
                </c:pt>
                <c:pt idx="1113">
                  <c:v>10.029999999999999</c:v>
                </c:pt>
                <c:pt idx="1114">
                  <c:v>10.52</c:v>
                </c:pt>
                <c:pt idx="1115">
                  <c:v>7.32</c:v>
                </c:pt>
                <c:pt idx="1116">
                  <c:v>12.99</c:v>
                </c:pt>
                <c:pt idx="1117">
                  <c:v>12.24</c:v>
                </c:pt>
                <c:pt idx="1118">
                  <c:v>8.7799999999999994</c:v>
                </c:pt>
                <c:pt idx="1119">
                  <c:v>12.09</c:v>
                </c:pt>
                <c:pt idx="1120">
                  <c:v>7.61</c:v>
                </c:pt>
                <c:pt idx="1121">
                  <c:v>11.49</c:v>
                </c:pt>
                <c:pt idx="1122">
                  <c:v>9.66</c:v>
                </c:pt>
                <c:pt idx="1123">
                  <c:v>7.86</c:v>
                </c:pt>
                <c:pt idx="1124">
                  <c:v>12.24</c:v>
                </c:pt>
                <c:pt idx="1125">
                  <c:v>11.32</c:v>
                </c:pt>
                <c:pt idx="1126">
                  <c:v>10.19</c:v>
                </c:pt>
                <c:pt idx="1127">
                  <c:v>11.51</c:v>
                </c:pt>
                <c:pt idx="1128">
                  <c:v>6.98</c:v>
                </c:pt>
                <c:pt idx="1129">
                  <c:v>9.75</c:v>
                </c:pt>
                <c:pt idx="1130">
                  <c:v>11.38</c:v>
                </c:pt>
                <c:pt idx="1131">
                  <c:v>7.08</c:v>
                </c:pt>
                <c:pt idx="1132">
                  <c:v>12.74</c:v>
                </c:pt>
                <c:pt idx="1133">
                  <c:v>10.95</c:v>
                </c:pt>
                <c:pt idx="1134">
                  <c:v>9.91</c:v>
                </c:pt>
                <c:pt idx="1135">
                  <c:v>12.86</c:v>
                </c:pt>
                <c:pt idx="1136">
                  <c:v>7.19</c:v>
                </c:pt>
                <c:pt idx="1137">
                  <c:v>11.38</c:v>
                </c:pt>
                <c:pt idx="1138">
                  <c:v>11.37</c:v>
                </c:pt>
                <c:pt idx="1139">
                  <c:v>8.61</c:v>
                </c:pt>
                <c:pt idx="1140">
                  <c:v>12.86</c:v>
                </c:pt>
                <c:pt idx="1141">
                  <c:v>8.3699999999999992</c:v>
                </c:pt>
                <c:pt idx="1142">
                  <c:v>10.14</c:v>
                </c:pt>
                <c:pt idx="1143">
                  <c:v>9.16</c:v>
                </c:pt>
                <c:pt idx="1144">
                  <c:v>7.29</c:v>
                </c:pt>
                <c:pt idx="1145">
                  <c:v>11.46</c:v>
                </c:pt>
                <c:pt idx="1146">
                  <c:v>11.71</c:v>
                </c:pt>
                <c:pt idx="1147">
                  <c:v>10.29</c:v>
                </c:pt>
                <c:pt idx="1148">
                  <c:v>12.31</c:v>
                </c:pt>
                <c:pt idx="1149">
                  <c:v>7.96</c:v>
                </c:pt>
                <c:pt idx="1150">
                  <c:v>10.4</c:v>
                </c:pt>
                <c:pt idx="1151">
                  <c:v>10.89</c:v>
                </c:pt>
                <c:pt idx="1152">
                  <c:v>7.64</c:v>
                </c:pt>
                <c:pt idx="1153">
                  <c:v>12.31</c:v>
                </c:pt>
                <c:pt idx="1154">
                  <c:v>11.4</c:v>
                </c:pt>
                <c:pt idx="1155">
                  <c:v>9.6999999999999993</c:v>
                </c:pt>
                <c:pt idx="1156">
                  <c:v>12.59</c:v>
                </c:pt>
                <c:pt idx="1157">
                  <c:v>6.74</c:v>
                </c:pt>
                <c:pt idx="1158">
                  <c:v>10.96</c:v>
                </c:pt>
                <c:pt idx="1159">
                  <c:v>9.7200000000000006</c:v>
                </c:pt>
                <c:pt idx="1160">
                  <c:v>7.46</c:v>
                </c:pt>
                <c:pt idx="1161">
                  <c:v>12.29</c:v>
                </c:pt>
                <c:pt idx="1162">
                  <c:v>10.49</c:v>
                </c:pt>
                <c:pt idx="1163">
                  <c:v>10.32</c:v>
                </c:pt>
                <c:pt idx="1164">
                  <c:v>10.17</c:v>
                </c:pt>
                <c:pt idx="1165">
                  <c:v>6.54</c:v>
                </c:pt>
                <c:pt idx="1166">
                  <c:v>10.36</c:v>
                </c:pt>
                <c:pt idx="1167">
                  <c:v>12.07</c:v>
                </c:pt>
                <c:pt idx="1168">
                  <c:v>8.33</c:v>
                </c:pt>
                <c:pt idx="1169">
                  <c:v>14.06</c:v>
                </c:pt>
                <c:pt idx="1170">
                  <c:v>9.41</c:v>
                </c:pt>
                <c:pt idx="1171">
                  <c:v>10.45</c:v>
                </c:pt>
                <c:pt idx="1172">
                  <c:v>10.039999999999999</c:v>
                </c:pt>
                <c:pt idx="1173">
                  <c:v>7.1</c:v>
                </c:pt>
                <c:pt idx="1174">
                  <c:v>12.06</c:v>
                </c:pt>
                <c:pt idx="1175">
                  <c:v>12.51</c:v>
                </c:pt>
                <c:pt idx="1176">
                  <c:v>8.32</c:v>
                </c:pt>
                <c:pt idx="1177">
                  <c:v>14.25</c:v>
                </c:pt>
                <c:pt idx="1178">
                  <c:v>8.07</c:v>
                </c:pt>
                <c:pt idx="1179">
                  <c:v>10.56</c:v>
                </c:pt>
                <c:pt idx="1180">
                  <c:v>8.7200000000000006</c:v>
                </c:pt>
                <c:pt idx="1181">
                  <c:v>7.4</c:v>
                </c:pt>
                <c:pt idx="1182">
                  <c:v>12.56</c:v>
                </c:pt>
                <c:pt idx="1183">
                  <c:v>11.16</c:v>
                </c:pt>
                <c:pt idx="1184">
                  <c:v>9.5399999999999991</c:v>
                </c:pt>
                <c:pt idx="1185">
                  <c:v>10.89</c:v>
                </c:pt>
                <c:pt idx="1186">
                  <c:v>7.79</c:v>
                </c:pt>
                <c:pt idx="1187">
                  <c:v>10.54</c:v>
                </c:pt>
                <c:pt idx="1188">
                  <c:v>10.73</c:v>
                </c:pt>
                <c:pt idx="1189">
                  <c:v>8.84</c:v>
                </c:pt>
                <c:pt idx="1190">
                  <c:v>13.84</c:v>
                </c:pt>
                <c:pt idx="1191">
                  <c:v>8.86</c:v>
                </c:pt>
                <c:pt idx="1192">
                  <c:v>10.220000000000001</c:v>
                </c:pt>
                <c:pt idx="1193">
                  <c:v>11.03</c:v>
                </c:pt>
                <c:pt idx="1194">
                  <c:v>7.15</c:v>
                </c:pt>
                <c:pt idx="1195">
                  <c:v>13.2</c:v>
                </c:pt>
                <c:pt idx="1196">
                  <c:v>11.5</c:v>
                </c:pt>
                <c:pt idx="1197">
                  <c:v>8.91</c:v>
                </c:pt>
                <c:pt idx="1198">
                  <c:v>11.77</c:v>
                </c:pt>
                <c:pt idx="1199">
                  <c:v>7.75</c:v>
                </c:pt>
                <c:pt idx="1200">
                  <c:v>11.33</c:v>
                </c:pt>
                <c:pt idx="1201">
                  <c:v>10.87</c:v>
                </c:pt>
                <c:pt idx="1202">
                  <c:v>6.92</c:v>
                </c:pt>
                <c:pt idx="1203">
                  <c:v>13.29</c:v>
                </c:pt>
                <c:pt idx="1204">
                  <c:v>9.6</c:v>
                </c:pt>
                <c:pt idx="1205">
                  <c:v>9.9600000000000009</c:v>
                </c:pt>
                <c:pt idx="1206">
                  <c:v>9.24</c:v>
                </c:pt>
                <c:pt idx="1207">
                  <c:v>6.82</c:v>
                </c:pt>
                <c:pt idx="1208">
                  <c:v>11.9</c:v>
                </c:pt>
                <c:pt idx="1209">
                  <c:v>10.65</c:v>
                </c:pt>
                <c:pt idx="1210">
                  <c:v>10.52</c:v>
                </c:pt>
                <c:pt idx="1211">
                  <c:v>12.69</c:v>
                </c:pt>
                <c:pt idx="1212">
                  <c:v>6.7</c:v>
                </c:pt>
                <c:pt idx="1213">
                  <c:v>10.19</c:v>
                </c:pt>
                <c:pt idx="1214">
                  <c:v>11.81</c:v>
                </c:pt>
                <c:pt idx="1215">
                  <c:v>7.73</c:v>
                </c:pt>
                <c:pt idx="1216">
                  <c:v>13.45</c:v>
                </c:pt>
                <c:pt idx="1217">
                  <c:v>8.01</c:v>
                </c:pt>
                <c:pt idx="1218">
                  <c:v>10.64</c:v>
                </c:pt>
                <c:pt idx="1219">
                  <c:v>11.72</c:v>
                </c:pt>
                <c:pt idx="1220">
                  <c:v>6.7</c:v>
                </c:pt>
                <c:pt idx="1221">
                  <c:v>12.76</c:v>
                </c:pt>
                <c:pt idx="1222">
                  <c:v>12.68</c:v>
                </c:pt>
                <c:pt idx="1223">
                  <c:v>9.15</c:v>
                </c:pt>
                <c:pt idx="1224">
                  <c:v>11.07</c:v>
                </c:pt>
                <c:pt idx="1225">
                  <c:v>7.85</c:v>
                </c:pt>
                <c:pt idx="1226">
                  <c:v>11.09</c:v>
                </c:pt>
                <c:pt idx="1227">
                  <c:v>10.69</c:v>
                </c:pt>
                <c:pt idx="1228">
                  <c:v>7.51</c:v>
                </c:pt>
                <c:pt idx="1229">
                  <c:v>12.78</c:v>
                </c:pt>
                <c:pt idx="1230">
                  <c:v>9.9700000000000006</c:v>
                </c:pt>
                <c:pt idx="1231">
                  <c:v>10.4</c:v>
                </c:pt>
                <c:pt idx="1232">
                  <c:v>9.74</c:v>
                </c:pt>
                <c:pt idx="1233">
                  <c:v>7</c:v>
                </c:pt>
                <c:pt idx="1234">
                  <c:v>10.51</c:v>
                </c:pt>
                <c:pt idx="1235">
                  <c:v>11.45</c:v>
                </c:pt>
                <c:pt idx="1236">
                  <c:v>8.3699999999999992</c:v>
                </c:pt>
                <c:pt idx="1237">
                  <c:v>13.73</c:v>
                </c:pt>
                <c:pt idx="1238">
                  <c:v>8.56</c:v>
                </c:pt>
                <c:pt idx="1239">
                  <c:v>10.119999999999999</c:v>
                </c:pt>
                <c:pt idx="1240">
                  <c:v>11.19</c:v>
                </c:pt>
                <c:pt idx="1241">
                  <c:v>7.05</c:v>
                </c:pt>
                <c:pt idx="1242">
                  <c:v>12.36</c:v>
                </c:pt>
                <c:pt idx="1243">
                  <c:v>11.08</c:v>
                </c:pt>
                <c:pt idx="1244">
                  <c:v>9.64</c:v>
                </c:pt>
                <c:pt idx="1245">
                  <c:v>11.8</c:v>
                </c:pt>
                <c:pt idx="1246">
                  <c:v>6.51</c:v>
                </c:pt>
                <c:pt idx="1247">
                  <c:v>12.09</c:v>
                </c:pt>
                <c:pt idx="1248">
                  <c:v>12.41</c:v>
                </c:pt>
                <c:pt idx="1249">
                  <c:v>8.73</c:v>
                </c:pt>
                <c:pt idx="1250">
                  <c:v>13.47</c:v>
                </c:pt>
                <c:pt idx="1251">
                  <c:v>8.31</c:v>
                </c:pt>
                <c:pt idx="1252">
                  <c:v>9.98</c:v>
                </c:pt>
                <c:pt idx="1253">
                  <c:v>9.66</c:v>
                </c:pt>
                <c:pt idx="1254">
                  <c:v>7.1</c:v>
                </c:pt>
                <c:pt idx="1255">
                  <c:v>13.06</c:v>
                </c:pt>
                <c:pt idx="1256">
                  <c:v>10.4</c:v>
                </c:pt>
                <c:pt idx="1257">
                  <c:v>11.09</c:v>
                </c:pt>
                <c:pt idx="1258">
                  <c:v>10.63</c:v>
                </c:pt>
                <c:pt idx="1259">
                  <c:v>7.2</c:v>
                </c:pt>
                <c:pt idx="1260">
                  <c:v>10.18</c:v>
                </c:pt>
                <c:pt idx="1261">
                  <c:v>11.46</c:v>
                </c:pt>
                <c:pt idx="1262">
                  <c:v>8.3000000000000007</c:v>
                </c:pt>
                <c:pt idx="1263">
                  <c:v>13.32</c:v>
                </c:pt>
                <c:pt idx="1264">
                  <c:v>9.7100000000000009</c:v>
                </c:pt>
                <c:pt idx="1265">
                  <c:v>9.85</c:v>
                </c:pt>
                <c:pt idx="1266">
                  <c:v>10.81</c:v>
                </c:pt>
                <c:pt idx="1267">
                  <c:v>6.68</c:v>
                </c:pt>
                <c:pt idx="1268">
                  <c:v>13.17</c:v>
                </c:pt>
                <c:pt idx="1269">
                  <c:v>11.29</c:v>
                </c:pt>
                <c:pt idx="1270">
                  <c:v>9.36</c:v>
                </c:pt>
                <c:pt idx="1271">
                  <c:v>13.38</c:v>
                </c:pt>
                <c:pt idx="1272">
                  <c:v>7.17</c:v>
                </c:pt>
                <c:pt idx="1273">
                  <c:v>10.74</c:v>
                </c:pt>
                <c:pt idx="1274">
                  <c:v>11.23</c:v>
                </c:pt>
                <c:pt idx="1275">
                  <c:v>7.06</c:v>
                </c:pt>
                <c:pt idx="1276">
                  <c:v>12.68</c:v>
                </c:pt>
                <c:pt idx="1277">
                  <c:v>9.5500000000000007</c:v>
                </c:pt>
                <c:pt idx="1278">
                  <c:v>10.25</c:v>
                </c:pt>
                <c:pt idx="1279">
                  <c:v>9.6999999999999993</c:v>
                </c:pt>
                <c:pt idx="1280">
                  <c:v>6.76</c:v>
                </c:pt>
                <c:pt idx="1281">
                  <c:v>10.99</c:v>
                </c:pt>
                <c:pt idx="1282">
                  <c:v>11.46</c:v>
                </c:pt>
                <c:pt idx="1283">
                  <c:v>10.050000000000001</c:v>
                </c:pt>
                <c:pt idx="1284">
                  <c:v>12.21</c:v>
                </c:pt>
                <c:pt idx="1285">
                  <c:v>8.14</c:v>
                </c:pt>
                <c:pt idx="1286">
                  <c:v>9.86</c:v>
                </c:pt>
                <c:pt idx="1287">
                  <c:v>10.4</c:v>
                </c:pt>
                <c:pt idx="1288">
                  <c:v>7.89</c:v>
                </c:pt>
                <c:pt idx="1289">
                  <c:v>12.78</c:v>
                </c:pt>
                <c:pt idx="1290">
                  <c:v>11.28</c:v>
                </c:pt>
                <c:pt idx="1291">
                  <c:v>10.01</c:v>
                </c:pt>
                <c:pt idx="1292">
                  <c:v>11.02</c:v>
                </c:pt>
                <c:pt idx="1293">
                  <c:v>7.29</c:v>
                </c:pt>
                <c:pt idx="1294">
                  <c:v>12.27</c:v>
                </c:pt>
                <c:pt idx="1295">
                  <c:v>11.27</c:v>
                </c:pt>
                <c:pt idx="1296">
                  <c:v>8.42</c:v>
                </c:pt>
                <c:pt idx="1297">
                  <c:v>11.97</c:v>
                </c:pt>
                <c:pt idx="1298">
                  <c:v>8.59</c:v>
                </c:pt>
                <c:pt idx="1299">
                  <c:v>9.76</c:v>
                </c:pt>
                <c:pt idx="1300">
                  <c:v>10.45</c:v>
                </c:pt>
                <c:pt idx="1301">
                  <c:v>7.12</c:v>
                </c:pt>
                <c:pt idx="1302">
                  <c:v>11.44</c:v>
                </c:pt>
                <c:pt idx="1303">
                  <c:v>11.41</c:v>
                </c:pt>
                <c:pt idx="1304">
                  <c:v>10.039999999999999</c:v>
                </c:pt>
                <c:pt idx="1305">
                  <c:v>11.99</c:v>
                </c:pt>
                <c:pt idx="1306">
                  <c:v>9.4</c:v>
                </c:pt>
                <c:pt idx="1307">
                  <c:v>10.68</c:v>
                </c:pt>
                <c:pt idx="1308">
                  <c:v>12.37</c:v>
                </c:pt>
                <c:pt idx="1309">
                  <c:v>9.94</c:v>
                </c:pt>
                <c:pt idx="1310">
                  <c:v>9.68</c:v>
                </c:pt>
                <c:pt idx="1311">
                  <c:v>12.22</c:v>
                </c:pt>
                <c:pt idx="1312">
                  <c:v>8.8000000000000007</c:v>
                </c:pt>
                <c:pt idx="1313">
                  <c:v>9.4499999999999993</c:v>
                </c:pt>
                <c:pt idx="1314">
                  <c:v>12.64</c:v>
                </c:pt>
                <c:pt idx="1315">
                  <c:v>8.2200000000000006</c:v>
                </c:pt>
                <c:pt idx="1316">
                  <c:v>11.75</c:v>
                </c:pt>
                <c:pt idx="1317">
                  <c:v>9.59</c:v>
                </c:pt>
                <c:pt idx="1318">
                  <c:v>7.95</c:v>
                </c:pt>
                <c:pt idx="1319">
                  <c:v>11.71</c:v>
                </c:pt>
                <c:pt idx="1320">
                  <c:v>10.86</c:v>
                </c:pt>
                <c:pt idx="1321">
                  <c:v>9.43</c:v>
                </c:pt>
                <c:pt idx="1322">
                  <c:v>13.22</c:v>
                </c:pt>
                <c:pt idx="1323">
                  <c:v>8.49</c:v>
                </c:pt>
                <c:pt idx="1324">
                  <c:v>10.61</c:v>
                </c:pt>
                <c:pt idx="1325">
                  <c:v>10.210000000000001</c:v>
                </c:pt>
                <c:pt idx="1326">
                  <c:v>7.03</c:v>
                </c:pt>
                <c:pt idx="1327">
                  <c:v>12.12</c:v>
                </c:pt>
                <c:pt idx="1328">
                  <c:v>11.85</c:v>
                </c:pt>
                <c:pt idx="1329">
                  <c:v>8.33</c:v>
                </c:pt>
                <c:pt idx="1330">
                  <c:v>12.34</c:v>
                </c:pt>
                <c:pt idx="1331">
                  <c:v>10.55</c:v>
                </c:pt>
                <c:pt idx="1332">
                  <c:v>10.67</c:v>
                </c:pt>
                <c:pt idx="1333">
                  <c:v>11.66</c:v>
                </c:pt>
                <c:pt idx="1334">
                  <c:v>7.89</c:v>
                </c:pt>
                <c:pt idx="1335">
                  <c:v>10.61</c:v>
                </c:pt>
                <c:pt idx="1336">
                  <c:v>11.59</c:v>
                </c:pt>
                <c:pt idx="1337">
                  <c:v>8.9600000000000009</c:v>
                </c:pt>
                <c:pt idx="1338">
                  <c:v>12.2</c:v>
                </c:pt>
                <c:pt idx="1339">
                  <c:v>10.48</c:v>
                </c:pt>
                <c:pt idx="1340">
                  <c:v>10.06</c:v>
                </c:pt>
                <c:pt idx="1341">
                  <c:v>10.57</c:v>
                </c:pt>
                <c:pt idx="1342">
                  <c:v>7.29</c:v>
                </c:pt>
                <c:pt idx="1343">
                  <c:v>11.92</c:v>
                </c:pt>
                <c:pt idx="1344">
                  <c:v>11.66</c:v>
                </c:pt>
                <c:pt idx="1345">
                  <c:v>8.34</c:v>
                </c:pt>
                <c:pt idx="1346">
                  <c:v>12.9</c:v>
                </c:pt>
                <c:pt idx="1347">
                  <c:v>8.86</c:v>
                </c:pt>
                <c:pt idx="1348">
                  <c:v>9.9</c:v>
                </c:pt>
                <c:pt idx="1349">
                  <c:v>9.3699999999999992</c:v>
                </c:pt>
                <c:pt idx="1350">
                  <c:v>7.12</c:v>
                </c:pt>
                <c:pt idx="1351">
                  <c:v>12.2</c:v>
                </c:pt>
                <c:pt idx="1352">
                  <c:v>11.14</c:v>
                </c:pt>
                <c:pt idx="1353">
                  <c:v>9.51</c:v>
                </c:pt>
                <c:pt idx="1354">
                  <c:v>12.97</c:v>
                </c:pt>
                <c:pt idx="1355">
                  <c:v>8.5399999999999991</c:v>
                </c:pt>
                <c:pt idx="1356">
                  <c:v>9.4600000000000009</c:v>
                </c:pt>
                <c:pt idx="1357">
                  <c:v>9.92</c:v>
                </c:pt>
                <c:pt idx="1358">
                  <c:v>7.48</c:v>
                </c:pt>
                <c:pt idx="1359">
                  <c:v>12.24</c:v>
                </c:pt>
                <c:pt idx="1360">
                  <c:v>12.14</c:v>
                </c:pt>
                <c:pt idx="1361">
                  <c:v>8.7200000000000006</c:v>
                </c:pt>
                <c:pt idx="1362">
                  <c:v>13.55</c:v>
                </c:pt>
                <c:pt idx="1363">
                  <c:v>7.25</c:v>
                </c:pt>
                <c:pt idx="1364">
                  <c:v>11.39</c:v>
                </c:pt>
                <c:pt idx="1365">
                  <c:v>10.7</c:v>
                </c:pt>
                <c:pt idx="1366">
                  <c:v>7.25</c:v>
                </c:pt>
                <c:pt idx="1367">
                  <c:v>13.08</c:v>
                </c:pt>
                <c:pt idx="1368">
                  <c:v>9.4</c:v>
                </c:pt>
                <c:pt idx="1369">
                  <c:v>10.96</c:v>
                </c:pt>
                <c:pt idx="1370">
                  <c:v>9.85</c:v>
                </c:pt>
                <c:pt idx="1371">
                  <c:v>6.78</c:v>
                </c:pt>
                <c:pt idx="1372">
                  <c:v>11.28</c:v>
                </c:pt>
                <c:pt idx="1373">
                  <c:v>11.79</c:v>
                </c:pt>
                <c:pt idx="1374">
                  <c:v>8.1999999999999993</c:v>
                </c:pt>
                <c:pt idx="1375">
                  <c:v>13.64</c:v>
                </c:pt>
                <c:pt idx="1376">
                  <c:v>9.66</c:v>
                </c:pt>
                <c:pt idx="1377">
                  <c:v>10.4</c:v>
                </c:pt>
                <c:pt idx="1378">
                  <c:v>11.34</c:v>
                </c:pt>
                <c:pt idx="1379">
                  <c:v>6.99</c:v>
                </c:pt>
                <c:pt idx="1380">
                  <c:v>13.19</c:v>
                </c:pt>
                <c:pt idx="1381">
                  <c:v>10.92</c:v>
                </c:pt>
                <c:pt idx="1382">
                  <c:v>8.7899999999999991</c:v>
                </c:pt>
                <c:pt idx="1383">
                  <c:v>14.8</c:v>
                </c:pt>
                <c:pt idx="1384">
                  <c:v>7.53</c:v>
                </c:pt>
                <c:pt idx="1385">
                  <c:v>10.6</c:v>
                </c:pt>
                <c:pt idx="1386">
                  <c:v>10.28</c:v>
                </c:pt>
                <c:pt idx="1387">
                  <c:v>7.14</c:v>
                </c:pt>
                <c:pt idx="1388">
                  <c:v>12.75</c:v>
                </c:pt>
                <c:pt idx="1389">
                  <c:v>10.84</c:v>
                </c:pt>
                <c:pt idx="1390">
                  <c:v>11.22</c:v>
                </c:pt>
                <c:pt idx="1391">
                  <c:v>10.75</c:v>
                </c:pt>
                <c:pt idx="1392">
                  <c:v>8.06</c:v>
                </c:pt>
                <c:pt idx="1393">
                  <c:v>10.31</c:v>
                </c:pt>
                <c:pt idx="1394">
                  <c:v>11.39</c:v>
                </c:pt>
                <c:pt idx="1395">
                  <c:v>8.4600000000000009</c:v>
                </c:pt>
                <c:pt idx="1396">
                  <c:v>13.16</c:v>
                </c:pt>
                <c:pt idx="1397">
                  <c:v>9.18</c:v>
                </c:pt>
                <c:pt idx="1398">
                  <c:v>10.17</c:v>
                </c:pt>
                <c:pt idx="1399">
                  <c:v>10.6</c:v>
                </c:pt>
                <c:pt idx="1400">
                  <c:v>6.32</c:v>
                </c:pt>
                <c:pt idx="1401">
                  <c:v>11.76</c:v>
                </c:pt>
                <c:pt idx="1402">
                  <c:v>11.71</c:v>
                </c:pt>
                <c:pt idx="1403">
                  <c:v>8.5399999999999991</c:v>
                </c:pt>
                <c:pt idx="1404">
                  <c:v>15.09</c:v>
                </c:pt>
                <c:pt idx="1405">
                  <c:v>8.32</c:v>
                </c:pt>
                <c:pt idx="1406">
                  <c:v>10.5</c:v>
                </c:pt>
                <c:pt idx="1407">
                  <c:v>8.66</c:v>
                </c:pt>
                <c:pt idx="1408">
                  <c:v>7.21</c:v>
                </c:pt>
                <c:pt idx="1409">
                  <c:v>13.12</c:v>
                </c:pt>
                <c:pt idx="1410">
                  <c:v>10.84</c:v>
                </c:pt>
                <c:pt idx="1411">
                  <c:v>10.050000000000001</c:v>
                </c:pt>
                <c:pt idx="1412">
                  <c:v>11.14</c:v>
                </c:pt>
                <c:pt idx="1413">
                  <c:v>8.0500000000000007</c:v>
                </c:pt>
                <c:pt idx="1414">
                  <c:v>10.86</c:v>
                </c:pt>
                <c:pt idx="1415">
                  <c:v>9.42</c:v>
                </c:pt>
                <c:pt idx="1416">
                  <c:v>8.0500000000000007</c:v>
                </c:pt>
                <c:pt idx="1417">
                  <c:v>12.52</c:v>
                </c:pt>
                <c:pt idx="1418">
                  <c:v>10.93</c:v>
                </c:pt>
                <c:pt idx="1419">
                  <c:v>10.66</c:v>
                </c:pt>
                <c:pt idx="1420">
                  <c:v>10.96</c:v>
                </c:pt>
                <c:pt idx="1421">
                  <c:v>7.02</c:v>
                </c:pt>
                <c:pt idx="1422">
                  <c:v>12.33</c:v>
                </c:pt>
                <c:pt idx="1423">
                  <c:v>12.19</c:v>
                </c:pt>
                <c:pt idx="1424">
                  <c:v>8.83</c:v>
                </c:pt>
                <c:pt idx="1425">
                  <c:v>13.06</c:v>
                </c:pt>
                <c:pt idx="1426">
                  <c:v>7.86</c:v>
                </c:pt>
                <c:pt idx="1427">
                  <c:v>10.24</c:v>
                </c:pt>
                <c:pt idx="1428">
                  <c:v>10.26</c:v>
                </c:pt>
                <c:pt idx="1429">
                  <c:v>6.91</c:v>
                </c:pt>
                <c:pt idx="1430">
                  <c:v>13.48</c:v>
                </c:pt>
                <c:pt idx="1431">
                  <c:v>10.9</c:v>
                </c:pt>
                <c:pt idx="1432">
                  <c:v>9.81</c:v>
                </c:pt>
                <c:pt idx="1433">
                  <c:v>12.5</c:v>
                </c:pt>
                <c:pt idx="1434">
                  <c:v>7.18</c:v>
                </c:pt>
                <c:pt idx="1435">
                  <c:v>10.16</c:v>
                </c:pt>
                <c:pt idx="1436">
                  <c:v>11.46</c:v>
                </c:pt>
                <c:pt idx="1437">
                  <c:v>7.59</c:v>
                </c:pt>
                <c:pt idx="1438">
                  <c:v>13.22</c:v>
                </c:pt>
                <c:pt idx="1439">
                  <c:v>9.9499999999999993</c:v>
                </c:pt>
                <c:pt idx="1440">
                  <c:v>10.41</c:v>
                </c:pt>
                <c:pt idx="1441">
                  <c:v>10.62</c:v>
                </c:pt>
                <c:pt idx="1442">
                  <c:v>6.49</c:v>
                </c:pt>
                <c:pt idx="1443">
                  <c:v>13.45</c:v>
                </c:pt>
                <c:pt idx="1444">
                  <c:v>11.49</c:v>
                </c:pt>
                <c:pt idx="1445">
                  <c:v>9.35</c:v>
                </c:pt>
                <c:pt idx="1446">
                  <c:v>12.36</c:v>
                </c:pt>
                <c:pt idx="1447">
                  <c:v>7.84</c:v>
                </c:pt>
                <c:pt idx="1448">
                  <c:v>10.67</c:v>
                </c:pt>
                <c:pt idx="1449">
                  <c:v>11.06</c:v>
                </c:pt>
                <c:pt idx="1450">
                  <c:v>8.2899999999999991</c:v>
                </c:pt>
                <c:pt idx="1451">
                  <c:v>13.35</c:v>
                </c:pt>
                <c:pt idx="1452">
                  <c:v>9.51</c:v>
                </c:pt>
                <c:pt idx="1453">
                  <c:v>10.42</c:v>
                </c:pt>
                <c:pt idx="1454">
                  <c:v>10.53</c:v>
                </c:pt>
                <c:pt idx="1455">
                  <c:v>7.58</c:v>
                </c:pt>
                <c:pt idx="1456">
                  <c:v>12.31</c:v>
                </c:pt>
                <c:pt idx="1457">
                  <c:v>11.41</c:v>
                </c:pt>
                <c:pt idx="1458">
                  <c:v>9.91</c:v>
                </c:pt>
                <c:pt idx="1459">
                  <c:v>11.99</c:v>
                </c:pt>
                <c:pt idx="1460">
                  <c:v>8.3699999999999992</c:v>
                </c:pt>
                <c:pt idx="1461">
                  <c:v>10.59</c:v>
                </c:pt>
                <c:pt idx="1462">
                  <c:v>10.28</c:v>
                </c:pt>
                <c:pt idx="1463">
                  <c:v>7.45</c:v>
                </c:pt>
                <c:pt idx="1464">
                  <c:v>12.14</c:v>
                </c:pt>
                <c:pt idx="1465">
                  <c:v>11.56</c:v>
                </c:pt>
                <c:pt idx="1466">
                  <c:v>8.7799999999999994</c:v>
                </c:pt>
                <c:pt idx="1467">
                  <c:v>12.62</c:v>
                </c:pt>
                <c:pt idx="1468">
                  <c:v>7.28</c:v>
                </c:pt>
                <c:pt idx="1469">
                  <c:v>10.64</c:v>
                </c:pt>
                <c:pt idx="1470">
                  <c:v>10.24</c:v>
                </c:pt>
                <c:pt idx="1471">
                  <c:v>7.48</c:v>
                </c:pt>
                <c:pt idx="1472">
                  <c:v>14</c:v>
                </c:pt>
                <c:pt idx="1473">
                  <c:v>9.49</c:v>
                </c:pt>
                <c:pt idx="1474">
                  <c:v>9.01</c:v>
                </c:pt>
                <c:pt idx="1475">
                  <c:v>9.7899999999999991</c:v>
                </c:pt>
                <c:pt idx="1476">
                  <c:v>7.29</c:v>
                </c:pt>
                <c:pt idx="1477">
                  <c:v>11.81</c:v>
                </c:pt>
                <c:pt idx="1478">
                  <c:v>12.3</c:v>
                </c:pt>
                <c:pt idx="1479">
                  <c:v>9.9</c:v>
                </c:pt>
                <c:pt idx="1480">
                  <c:v>12.23</c:v>
                </c:pt>
                <c:pt idx="1481">
                  <c:v>8.68</c:v>
                </c:pt>
                <c:pt idx="1482">
                  <c:v>9.59</c:v>
                </c:pt>
                <c:pt idx="1483">
                  <c:v>10.97</c:v>
                </c:pt>
                <c:pt idx="1484">
                  <c:v>6.68</c:v>
                </c:pt>
                <c:pt idx="1485">
                  <c:v>13.41</c:v>
                </c:pt>
                <c:pt idx="1486">
                  <c:v>11.72</c:v>
                </c:pt>
                <c:pt idx="1487">
                  <c:v>8.7200000000000006</c:v>
                </c:pt>
                <c:pt idx="1488">
                  <c:v>12.49</c:v>
                </c:pt>
                <c:pt idx="1489">
                  <c:v>8.76</c:v>
                </c:pt>
                <c:pt idx="1490">
                  <c:v>9.81</c:v>
                </c:pt>
                <c:pt idx="1491">
                  <c:v>9.26</c:v>
                </c:pt>
                <c:pt idx="1492">
                  <c:v>7.58</c:v>
                </c:pt>
                <c:pt idx="1493">
                  <c:v>11.67</c:v>
                </c:pt>
                <c:pt idx="1494">
                  <c:v>10.73</c:v>
                </c:pt>
                <c:pt idx="1495">
                  <c:v>10.1</c:v>
                </c:pt>
                <c:pt idx="1496">
                  <c:v>11.1</c:v>
                </c:pt>
                <c:pt idx="1497">
                  <c:v>6.89</c:v>
                </c:pt>
                <c:pt idx="1498">
                  <c:v>10.8</c:v>
                </c:pt>
                <c:pt idx="1499">
                  <c:v>12.47</c:v>
                </c:pt>
                <c:pt idx="1500">
                  <c:v>7.98</c:v>
                </c:pt>
                <c:pt idx="1501">
                  <c:v>14.26</c:v>
                </c:pt>
                <c:pt idx="1502">
                  <c:v>11.08</c:v>
                </c:pt>
                <c:pt idx="1503">
                  <c:v>10.46</c:v>
                </c:pt>
                <c:pt idx="1504">
                  <c:v>9.9600000000000009</c:v>
                </c:pt>
                <c:pt idx="1505">
                  <c:v>6.85</c:v>
                </c:pt>
                <c:pt idx="1506">
                  <c:v>11.48</c:v>
                </c:pt>
                <c:pt idx="1507">
                  <c:v>10.5</c:v>
                </c:pt>
                <c:pt idx="1508">
                  <c:v>10.31</c:v>
                </c:pt>
                <c:pt idx="1509">
                  <c:v>10.76</c:v>
                </c:pt>
                <c:pt idx="1510">
                  <c:v>6.31</c:v>
                </c:pt>
                <c:pt idx="1511">
                  <c:v>12.34</c:v>
                </c:pt>
                <c:pt idx="1512">
                  <c:v>12.28</c:v>
                </c:pt>
                <c:pt idx="1513">
                  <c:v>9.27</c:v>
                </c:pt>
                <c:pt idx="1514">
                  <c:v>11.54</c:v>
                </c:pt>
                <c:pt idx="1515">
                  <c:v>6.4</c:v>
                </c:pt>
                <c:pt idx="1516">
                  <c:v>12.51</c:v>
                </c:pt>
                <c:pt idx="1517">
                  <c:v>11.5</c:v>
                </c:pt>
                <c:pt idx="1518">
                  <c:v>8.01</c:v>
                </c:pt>
                <c:pt idx="1519">
                  <c:v>13.04</c:v>
                </c:pt>
                <c:pt idx="1520">
                  <c:v>7.89</c:v>
                </c:pt>
                <c:pt idx="1521">
                  <c:v>10.59</c:v>
                </c:pt>
                <c:pt idx="1522">
                  <c:v>9.24</c:v>
                </c:pt>
                <c:pt idx="1523">
                  <c:v>6.31</c:v>
                </c:pt>
                <c:pt idx="1524">
                  <c:v>12.1</c:v>
                </c:pt>
                <c:pt idx="1525">
                  <c:v>10.3</c:v>
                </c:pt>
                <c:pt idx="1526">
                  <c:v>9.82</c:v>
                </c:pt>
                <c:pt idx="1527">
                  <c:v>11.09</c:v>
                </c:pt>
                <c:pt idx="1528">
                  <c:v>7.14</c:v>
                </c:pt>
                <c:pt idx="1529">
                  <c:v>10.19</c:v>
                </c:pt>
                <c:pt idx="1530">
                  <c:v>11.84</c:v>
                </c:pt>
                <c:pt idx="1531">
                  <c:v>7.77</c:v>
                </c:pt>
                <c:pt idx="1532">
                  <c:v>13.57</c:v>
                </c:pt>
                <c:pt idx="1533">
                  <c:v>8.6</c:v>
                </c:pt>
                <c:pt idx="1534">
                  <c:v>11.09</c:v>
                </c:pt>
                <c:pt idx="1535">
                  <c:v>9.9700000000000006</c:v>
                </c:pt>
                <c:pt idx="1536">
                  <c:v>7.93</c:v>
                </c:pt>
                <c:pt idx="1537">
                  <c:v>10.47</c:v>
                </c:pt>
                <c:pt idx="1538">
                  <c:v>11.43</c:v>
                </c:pt>
                <c:pt idx="1539">
                  <c:v>9.5299999999999994</c:v>
                </c:pt>
                <c:pt idx="1540">
                  <c:v>12.15</c:v>
                </c:pt>
                <c:pt idx="1541">
                  <c:v>10.96</c:v>
                </c:pt>
                <c:pt idx="1542">
                  <c:v>9.58</c:v>
                </c:pt>
                <c:pt idx="1543">
                  <c:v>11.6</c:v>
                </c:pt>
                <c:pt idx="1544">
                  <c:v>9.2799999999999994</c:v>
                </c:pt>
                <c:pt idx="1545">
                  <c:v>9.67</c:v>
                </c:pt>
                <c:pt idx="1546">
                  <c:v>10.52</c:v>
                </c:pt>
                <c:pt idx="1547">
                  <c:v>8.02</c:v>
                </c:pt>
                <c:pt idx="1548">
                  <c:v>11.35</c:v>
                </c:pt>
                <c:pt idx="1549">
                  <c:v>12.24</c:v>
                </c:pt>
                <c:pt idx="1550">
                  <c:v>8.44</c:v>
                </c:pt>
                <c:pt idx="1551">
                  <c:v>12.65</c:v>
                </c:pt>
                <c:pt idx="1552">
                  <c:v>9.66</c:v>
                </c:pt>
                <c:pt idx="1553">
                  <c:v>10.25</c:v>
                </c:pt>
                <c:pt idx="1554">
                  <c:v>9.4499999999999993</c:v>
                </c:pt>
                <c:pt idx="1555">
                  <c:v>7.34</c:v>
                </c:pt>
                <c:pt idx="1556">
                  <c:v>11.35</c:v>
                </c:pt>
                <c:pt idx="1557">
                  <c:v>11.74</c:v>
                </c:pt>
                <c:pt idx="1558">
                  <c:v>8.09</c:v>
                </c:pt>
                <c:pt idx="1559">
                  <c:v>14.27</c:v>
                </c:pt>
                <c:pt idx="1560">
                  <c:v>9.5299999999999994</c:v>
                </c:pt>
                <c:pt idx="1561">
                  <c:v>11.43</c:v>
                </c:pt>
                <c:pt idx="1562">
                  <c:v>11.37</c:v>
                </c:pt>
                <c:pt idx="1563">
                  <c:v>6.96</c:v>
                </c:pt>
                <c:pt idx="1564">
                  <c:v>12.13</c:v>
                </c:pt>
                <c:pt idx="1565">
                  <c:v>11.84</c:v>
                </c:pt>
                <c:pt idx="1566">
                  <c:v>7.86</c:v>
                </c:pt>
                <c:pt idx="1567">
                  <c:v>13.41</c:v>
                </c:pt>
                <c:pt idx="1568">
                  <c:v>8.66</c:v>
                </c:pt>
                <c:pt idx="1569">
                  <c:v>11.09</c:v>
                </c:pt>
                <c:pt idx="1570">
                  <c:v>9.81</c:v>
                </c:pt>
                <c:pt idx="1571">
                  <c:v>7.5</c:v>
                </c:pt>
                <c:pt idx="1572">
                  <c:v>11.97</c:v>
                </c:pt>
                <c:pt idx="1573">
                  <c:v>12.16</c:v>
                </c:pt>
                <c:pt idx="1574">
                  <c:v>9.7200000000000006</c:v>
                </c:pt>
                <c:pt idx="1575">
                  <c:v>12.74</c:v>
                </c:pt>
                <c:pt idx="1576">
                  <c:v>7.95</c:v>
                </c:pt>
                <c:pt idx="1577">
                  <c:v>10.92</c:v>
                </c:pt>
                <c:pt idx="1578">
                  <c:v>10.55</c:v>
                </c:pt>
                <c:pt idx="1579">
                  <c:v>7.45</c:v>
                </c:pt>
                <c:pt idx="1580">
                  <c:v>11.83</c:v>
                </c:pt>
                <c:pt idx="1581">
                  <c:v>9.8699999999999992</c:v>
                </c:pt>
                <c:pt idx="1582">
                  <c:v>10.46</c:v>
                </c:pt>
                <c:pt idx="1583">
                  <c:v>11.96</c:v>
                </c:pt>
                <c:pt idx="1584">
                  <c:v>7.09</c:v>
                </c:pt>
                <c:pt idx="1585">
                  <c:v>11</c:v>
                </c:pt>
                <c:pt idx="1586">
                  <c:v>11.57</c:v>
                </c:pt>
                <c:pt idx="1587">
                  <c:v>8.17</c:v>
                </c:pt>
                <c:pt idx="1588">
                  <c:v>13.29</c:v>
                </c:pt>
                <c:pt idx="1589">
                  <c:v>8.2899999999999991</c:v>
                </c:pt>
                <c:pt idx="1590">
                  <c:v>10.48</c:v>
                </c:pt>
                <c:pt idx="1591">
                  <c:v>10.199999999999999</c:v>
                </c:pt>
                <c:pt idx="1592">
                  <c:v>6.54</c:v>
                </c:pt>
                <c:pt idx="1593">
                  <c:v>13.3</c:v>
                </c:pt>
                <c:pt idx="1594">
                  <c:v>10.43</c:v>
                </c:pt>
                <c:pt idx="1595">
                  <c:v>10.65</c:v>
                </c:pt>
                <c:pt idx="1596">
                  <c:v>11.79</c:v>
                </c:pt>
                <c:pt idx="1597">
                  <c:v>7.02</c:v>
                </c:pt>
                <c:pt idx="1598">
                  <c:v>10.79</c:v>
                </c:pt>
                <c:pt idx="1599">
                  <c:v>11.9</c:v>
                </c:pt>
                <c:pt idx="1600">
                  <c:v>7.15</c:v>
                </c:pt>
                <c:pt idx="1601">
                  <c:v>12.22</c:v>
                </c:pt>
                <c:pt idx="1602">
                  <c:v>9.74</c:v>
                </c:pt>
                <c:pt idx="1603">
                  <c:v>10.59</c:v>
                </c:pt>
                <c:pt idx="1604">
                  <c:v>11.12</c:v>
                </c:pt>
                <c:pt idx="1605">
                  <c:v>6.51</c:v>
                </c:pt>
                <c:pt idx="1606">
                  <c:v>12.37</c:v>
                </c:pt>
                <c:pt idx="1607">
                  <c:v>12.14</c:v>
                </c:pt>
                <c:pt idx="1608">
                  <c:v>8.92</c:v>
                </c:pt>
                <c:pt idx="1609">
                  <c:v>14.13</c:v>
                </c:pt>
                <c:pt idx="1610">
                  <c:v>7.45</c:v>
                </c:pt>
                <c:pt idx="1611">
                  <c:v>11.17</c:v>
                </c:pt>
                <c:pt idx="1612">
                  <c:v>11.49</c:v>
                </c:pt>
                <c:pt idx="1613">
                  <c:v>7.7</c:v>
                </c:pt>
                <c:pt idx="1614">
                  <c:v>10.59</c:v>
                </c:pt>
                <c:pt idx="1615">
                  <c:v>10.210000000000001</c:v>
                </c:pt>
                <c:pt idx="1616">
                  <c:v>10.93</c:v>
                </c:pt>
                <c:pt idx="1617">
                  <c:v>11.04</c:v>
                </c:pt>
                <c:pt idx="1618">
                  <c:v>8.68</c:v>
                </c:pt>
                <c:pt idx="1619">
                  <c:v>13.37</c:v>
                </c:pt>
                <c:pt idx="1620">
                  <c:v>10.88</c:v>
                </c:pt>
                <c:pt idx="1621">
                  <c:v>10.130000000000001</c:v>
                </c:pt>
                <c:pt idx="1622">
                  <c:v>11.73</c:v>
                </c:pt>
                <c:pt idx="1623">
                  <c:v>7.7</c:v>
                </c:pt>
                <c:pt idx="1624">
                  <c:v>12.08</c:v>
                </c:pt>
                <c:pt idx="1625">
                  <c:v>11.14</c:v>
                </c:pt>
                <c:pt idx="1626">
                  <c:v>9.44</c:v>
                </c:pt>
                <c:pt idx="1627">
                  <c:v>12.76</c:v>
                </c:pt>
                <c:pt idx="1628">
                  <c:v>9.8800000000000008</c:v>
                </c:pt>
                <c:pt idx="1629">
                  <c:v>9.76</c:v>
                </c:pt>
                <c:pt idx="1630">
                  <c:v>9.76</c:v>
                </c:pt>
                <c:pt idx="1631">
                  <c:v>8.59</c:v>
                </c:pt>
                <c:pt idx="1632">
                  <c:v>11.66</c:v>
                </c:pt>
                <c:pt idx="1633">
                  <c:v>9.98</c:v>
                </c:pt>
                <c:pt idx="1634">
                  <c:v>8.83</c:v>
                </c:pt>
                <c:pt idx="1635">
                  <c:v>10.65</c:v>
                </c:pt>
                <c:pt idx="1636">
                  <c:v>9.51</c:v>
                </c:pt>
                <c:pt idx="1637">
                  <c:v>9.48</c:v>
                </c:pt>
                <c:pt idx="1638">
                  <c:v>10.17</c:v>
                </c:pt>
                <c:pt idx="1639">
                  <c:v>10.46</c:v>
                </c:pt>
                <c:pt idx="1640">
                  <c:v>10.08</c:v>
                </c:pt>
                <c:pt idx="1641">
                  <c:v>10.43</c:v>
                </c:pt>
                <c:pt idx="1642">
                  <c:v>9.89</c:v>
                </c:pt>
                <c:pt idx="1643">
                  <c:v>10.02</c:v>
                </c:pt>
                <c:pt idx="1644">
                  <c:v>10.07</c:v>
                </c:pt>
                <c:pt idx="1645">
                  <c:v>9.9</c:v>
                </c:pt>
                <c:pt idx="1646">
                  <c:v>9.84</c:v>
                </c:pt>
                <c:pt idx="1647">
                  <c:v>10.45</c:v>
                </c:pt>
                <c:pt idx="1648">
                  <c:v>9.65</c:v>
                </c:pt>
                <c:pt idx="1649">
                  <c:v>9.0399999999999991</c:v>
                </c:pt>
                <c:pt idx="1650">
                  <c:v>7.11</c:v>
                </c:pt>
                <c:pt idx="1651">
                  <c:v>2.96</c:v>
                </c:pt>
                <c:pt idx="1652">
                  <c:v>23.97</c:v>
                </c:pt>
                <c:pt idx="1653">
                  <c:v>9.08</c:v>
                </c:pt>
                <c:pt idx="1654">
                  <c:v>8.92</c:v>
                </c:pt>
                <c:pt idx="1655">
                  <c:v>8.85</c:v>
                </c:pt>
                <c:pt idx="1656">
                  <c:v>8.85</c:v>
                </c:pt>
                <c:pt idx="1657">
                  <c:v>8.82</c:v>
                </c:pt>
                <c:pt idx="1658">
                  <c:v>8.9</c:v>
                </c:pt>
                <c:pt idx="1659">
                  <c:v>8.85</c:v>
                </c:pt>
                <c:pt idx="1660">
                  <c:v>8.8800000000000008</c:v>
                </c:pt>
                <c:pt idx="1661">
                  <c:v>8.8699999999999992</c:v>
                </c:pt>
                <c:pt idx="1662">
                  <c:v>8.8699999999999992</c:v>
                </c:pt>
                <c:pt idx="1663">
                  <c:v>8.89</c:v>
                </c:pt>
                <c:pt idx="1664">
                  <c:v>8.89</c:v>
                </c:pt>
                <c:pt idx="1665">
                  <c:v>8.8699999999999992</c:v>
                </c:pt>
                <c:pt idx="1666">
                  <c:v>8.89</c:v>
                </c:pt>
                <c:pt idx="1667">
                  <c:v>8.8800000000000008</c:v>
                </c:pt>
                <c:pt idx="1668">
                  <c:v>8.86</c:v>
                </c:pt>
                <c:pt idx="1669">
                  <c:v>8.8800000000000008</c:v>
                </c:pt>
                <c:pt idx="1670">
                  <c:v>8.8699999999999992</c:v>
                </c:pt>
                <c:pt idx="1671">
                  <c:v>8.8699999999999992</c:v>
                </c:pt>
                <c:pt idx="1672">
                  <c:v>8.9</c:v>
                </c:pt>
                <c:pt idx="1673">
                  <c:v>8.8699999999999992</c:v>
                </c:pt>
                <c:pt idx="1674">
                  <c:v>8.8699999999999992</c:v>
                </c:pt>
                <c:pt idx="1675">
                  <c:v>8.9</c:v>
                </c:pt>
                <c:pt idx="1676">
                  <c:v>8.8699999999999992</c:v>
                </c:pt>
                <c:pt idx="1677">
                  <c:v>8.89</c:v>
                </c:pt>
                <c:pt idx="1678">
                  <c:v>8.89</c:v>
                </c:pt>
                <c:pt idx="1679">
                  <c:v>8.89</c:v>
                </c:pt>
                <c:pt idx="1680">
                  <c:v>8.8699999999999992</c:v>
                </c:pt>
                <c:pt idx="1681">
                  <c:v>8.8800000000000008</c:v>
                </c:pt>
                <c:pt idx="1682">
                  <c:v>8.8800000000000008</c:v>
                </c:pt>
                <c:pt idx="1683">
                  <c:v>8.8800000000000008</c:v>
                </c:pt>
                <c:pt idx="1684">
                  <c:v>8.86</c:v>
                </c:pt>
                <c:pt idx="1685">
                  <c:v>8.8699999999999992</c:v>
                </c:pt>
                <c:pt idx="1686">
                  <c:v>8.86</c:v>
                </c:pt>
                <c:pt idx="1687">
                  <c:v>8.85</c:v>
                </c:pt>
                <c:pt idx="1688">
                  <c:v>8.8699999999999992</c:v>
                </c:pt>
                <c:pt idx="1689">
                  <c:v>8.89</c:v>
                </c:pt>
                <c:pt idx="1690">
                  <c:v>8.8699999999999992</c:v>
                </c:pt>
                <c:pt idx="1691">
                  <c:v>8.8800000000000008</c:v>
                </c:pt>
                <c:pt idx="1692">
                  <c:v>8.89</c:v>
                </c:pt>
                <c:pt idx="1693">
                  <c:v>8.89</c:v>
                </c:pt>
                <c:pt idx="1694">
                  <c:v>8.89</c:v>
                </c:pt>
                <c:pt idx="1695">
                  <c:v>8.89</c:v>
                </c:pt>
                <c:pt idx="1696">
                  <c:v>8.8699999999999992</c:v>
                </c:pt>
                <c:pt idx="1697">
                  <c:v>8.8699999999999992</c:v>
                </c:pt>
                <c:pt idx="1698">
                  <c:v>8.8699999999999992</c:v>
                </c:pt>
                <c:pt idx="1699">
                  <c:v>8.8800000000000008</c:v>
                </c:pt>
                <c:pt idx="1700">
                  <c:v>8.8800000000000008</c:v>
                </c:pt>
                <c:pt idx="1701">
                  <c:v>8.86</c:v>
                </c:pt>
                <c:pt idx="1702">
                  <c:v>8.8699999999999992</c:v>
                </c:pt>
                <c:pt idx="1703">
                  <c:v>8.8699999999999992</c:v>
                </c:pt>
                <c:pt idx="1704">
                  <c:v>8.8800000000000008</c:v>
                </c:pt>
                <c:pt idx="1705">
                  <c:v>8.8699999999999992</c:v>
                </c:pt>
                <c:pt idx="1706">
                  <c:v>8.89</c:v>
                </c:pt>
                <c:pt idx="1707">
                  <c:v>8.8699999999999992</c:v>
                </c:pt>
                <c:pt idx="1708">
                  <c:v>8.86</c:v>
                </c:pt>
                <c:pt idx="1709">
                  <c:v>8.9</c:v>
                </c:pt>
                <c:pt idx="1710">
                  <c:v>8.8800000000000008</c:v>
                </c:pt>
                <c:pt idx="1711">
                  <c:v>8.89</c:v>
                </c:pt>
                <c:pt idx="1712">
                  <c:v>8.86</c:v>
                </c:pt>
                <c:pt idx="1713">
                  <c:v>8.8800000000000008</c:v>
                </c:pt>
                <c:pt idx="1714">
                  <c:v>8.8800000000000008</c:v>
                </c:pt>
                <c:pt idx="1715">
                  <c:v>8.89</c:v>
                </c:pt>
                <c:pt idx="1716">
                  <c:v>8.9</c:v>
                </c:pt>
                <c:pt idx="1717">
                  <c:v>8.8699999999999992</c:v>
                </c:pt>
                <c:pt idx="1718">
                  <c:v>8.8699999999999992</c:v>
                </c:pt>
                <c:pt idx="1719">
                  <c:v>8.89</c:v>
                </c:pt>
                <c:pt idx="1720">
                  <c:v>8.89</c:v>
                </c:pt>
                <c:pt idx="1721">
                  <c:v>8.8800000000000008</c:v>
                </c:pt>
                <c:pt idx="1722">
                  <c:v>8.8800000000000008</c:v>
                </c:pt>
                <c:pt idx="1723">
                  <c:v>8.8800000000000008</c:v>
                </c:pt>
                <c:pt idx="1724">
                  <c:v>8.8800000000000008</c:v>
                </c:pt>
                <c:pt idx="1725">
                  <c:v>8.9</c:v>
                </c:pt>
                <c:pt idx="1726">
                  <c:v>8.8699999999999992</c:v>
                </c:pt>
                <c:pt idx="1727">
                  <c:v>8.8699999999999992</c:v>
                </c:pt>
                <c:pt idx="1728">
                  <c:v>8.89</c:v>
                </c:pt>
                <c:pt idx="1729">
                  <c:v>8.8800000000000008</c:v>
                </c:pt>
                <c:pt idx="1730">
                  <c:v>8.86</c:v>
                </c:pt>
                <c:pt idx="1731">
                  <c:v>8.8699999999999992</c:v>
                </c:pt>
                <c:pt idx="1732">
                  <c:v>8.89</c:v>
                </c:pt>
                <c:pt idx="1733">
                  <c:v>8.86</c:v>
                </c:pt>
                <c:pt idx="1734">
                  <c:v>8.86</c:v>
                </c:pt>
                <c:pt idx="1735">
                  <c:v>8.89</c:v>
                </c:pt>
                <c:pt idx="1736">
                  <c:v>8.8800000000000008</c:v>
                </c:pt>
                <c:pt idx="1737">
                  <c:v>8.86</c:v>
                </c:pt>
                <c:pt idx="1738">
                  <c:v>8.8800000000000008</c:v>
                </c:pt>
                <c:pt idx="1739">
                  <c:v>8.89</c:v>
                </c:pt>
                <c:pt idx="1740">
                  <c:v>8.8699999999999992</c:v>
                </c:pt>
                <c:pt idx="1741">
                  <c:v>8.8699999999999992</c:v>
                </c:pt>
                <c:pt idx="1742">
                  <c:v>8.9</c:v>
                </c:pt>
                <c:pt idx="1743">
                  <c:v>8.8800000000000008</c:v>
                </c:pt>
                <c:pt idx="1744">
                  <c:v>8.89</c:v>
                </c:pt>
                <c:pt idx="1745">
                  <c:v>8.8699999999999992</c:v>
                </c:pt>
                <c:pt idx="1746">
                  <c:v>8.89</c:v>
                </c:pt>
                <c:pt idx="1747">
                  <c:v>8.89</c:v>
                </c:pt>
                <c:pt idx="1748">
                  <c:v>8.8800000000000008</c:v>
                </c:pt>
                <c:pt idx="1749">
                  <c:v>8.89</c:v>
                </c:pt>
                <c:pt idx="1750">
                  <c:v>8.85</c:v>
                </c:pt>
                <c:pt idx="1751">
                  <c:v>8.89</c:v>
                </c:pt>
                <c:pt idx="1752">
                  <c:v>8.8800000000000008</c:v>
                </c:pt>
                <c:pt idx="1753">
                  <c:v>8.8800000000000008</c:v>
                </c:pt>
                <c:pt idx="1754">
                  <c:v>8.89</c:v>
                </c:pt>
                <c:pt idx="1755">
                  <c:v>8.8800000000000008</c:v>
                </c:pt>
                <c:pt idx="1756">
                  <c:v>8.86</c:v>
                </c:pt>
                <c:pt idx="1757">
                  <c:v>8.8699999999999992</c:v>
                </c:pt>
                <c:pt idx="1758">
                  <c:v>8.8699999999999992</c:v>
                </c:pt>
                <c:pt idx="1759">
                  <c:v>8.89</c:v>
                </c:pt>
                <c:pt idx="1760">
                  <c:v>8.8800000000000008</c:v>
                </c:pt>
                <c:pt idx="1761">
                  <c:v>8.8800000000000008</c:v>
                </c:pt>
                <c:pt idx="1762">
                  <c:v>8.8800000000000008</c:v>
                </c:pt>
                <c:pt idx="1763">
                  <c:v>8.8699999999999992</c:v>
                </c:pt>
                <c:pt idx="1764">
                  <c:v>8.8699999999999992</c:v>
                </c:pt>
                <c:pt idx="1765">
                  <c:v>8.8800000000000008</c:v>
                </c:pt>
                <c:pt idx="1766">
                  <c:v>8.8699999999999992</c:v>
                </c:pt>
                <c:pt idx="1767">
                  <c:v>8.86</c:v>
                </c:pt>
                <c:pt idx="1768">
                  <c:v>8.8699999999999992</c:v>
                </c:pt>
                <c:pt idx="1769">
                  <c:v>8.8800000000000008</c:v>
                </c:pt>
                <c:pt idx="1770">
                  <c:v>8.86</c:v>
                </c:pt>
                <c:pt idx="1771">
                  <c:v>8.8800000000000008</c:v>
                </c:pt>
                <c:pt idx="1772">
                  <c:v>8.89</c:v>
                </c:pt>
                <c:pt idx="1773">
                  <c:v>8.89</c:v>
                </c:pt>
                <c:pt idx="1774">
                  <c:v>8.89</c:v>
                </c:pt>
                <c:pt idx="1775">
                  <c:v>8.8699999999999992</c:v>
                </c:pt>
                <c:pt idx="1776">
                  <c:v>8.8699999999999992</c:v>
                </c:pt>
                <c:pt idx="1777">
                  <c:v>8.8699999999999992</c:v>
                </c:pt>
                <c:pt idx="1778">
                  <c:v>8.89</c:v>
                </c:pt>
                <c:pt idx="1779">
                  <c:v>8.89</c:v>
                </c:pt>
                <c:pt idx="1780">
                  <c:v>8.8800000000000008</c:v>
                </c:pt>
                <c:pt idx="1781">
                  <c:v>8.86</c:v>
                </c:pt>
                <c:pt idx="1782">
                  <c:v>8.89</c:v>
                </c:pt>
                <c:pt idx="1783">
                  <c:v>8.8800000000000008</c:v>
                </c:pt>
                <c:pt idx="1784">
                  <c:v>8.86</c:v>
                </c:pt>
                <c:pt idx="1785">
                  <c:v>8.6999999999999993</c:v>
                </c:pt>
                <c:pt idx="1786">
                  <c:v>8.7100000000000009</c:v>
                </c:pt>
                <c:pt idx="1787">
                  <c:v>10.09</c:v>
                </c:pt>
                <c:pt idx="1788">
                  <c:v>13.17</c:v>
                </c:pt>
                <c:pt idx="1789">
                  <c:v>6.07</c:v>
                </c:pt>
                <c:pt idx="1790">
                  <c:v>9.42</c:v>
                </c:pt>
                <c:pt idx="1791">
                  <c:v>4.95</c:v>
                </c:pt>
                <c:pt idx="1792">
                  <c:v>8.5299999999999994</c:v>
                </c:pt>
                <c:pt idx="1793">
                  <c:v>12.59</c:v>
                </c:pt>
                <c:pt idx="1794">
                  <c:v>9.5399999999999991</c:v>
                </c:pt>
                <c:pt idx="1795">
                  <c:v>11.36</c:v>
                </c:pt>
                <c:pt idx="1796">
                  <c:v>10.47</c:v>
                </c:pt>
                <c:pt idx="1797">
                  <c:v>10.29</c:v>
                </c:pt>
                <c:pt idx="1798">
                  <c:v>10.63</c:v>
                </c:pt>
                <c:pt idx="1799">
                  <c:v>9.76</c:v>
                </c:pt>
                <c:pt idx="1800">
                  <c:v>12.22</c:v>
                </c:pt>
                <c:pt idx="1801">
                  <c:v>13.57</c:v>
                </c:pt>
                <c:pt idx="1802">
                  <c:v>13.72</c:v>
                </c:pt>
                <c:pt idx="1803">
                  <c:v>11.86</c:v>
                </c:pt>
                <c:pt idx="1804">
                  <c:v>13.15</c:v>
                </c:pt>
                <c:pt idx="1805">
                  <c:v>4.07</c:v>
                </c:pt>
                <c:pt idx="1806">
                  <c:v>5.4</c:v>
                </c:pt>
                <c:pt idx="1807">
                  <c:v>7.28</c:v>
                </c:pt>
                <c:pt idx="1808">
                  <c:v>9.7899999999999991</c:v>
                </c:pt>
                <c:pt idx="1809">
                  <c:v>9.36</c:v>
                </c:pt>
                <c:pt idx="1810">
                  <c:v>9.41</c:v>
                </c:pt>
                <c:pt idx="1811">
                  <c:v>9.6300000000000008</c:v>
                </c:pt>
                <c:pt idx="1812">
                  <c:v>9.67</c:v>
                </c:pt>
                <c:pt idx="1813">
                  <c:v>9.0399999999999991</c:v>
                </c:pt>
                <c:pt idx="1814">
                  <c:v>8.23</c:v>
                </c:pt>
                <c:pt idx="1815">
                  <c:v>9.2100000000000009</c:v>
                </c:pt>
                <c:pt idx="1816">
                  <c:v>9.1300000000000008</c:v>
                </c:pt>
                <c:pt idx="1817">
                  <c:v>9.26</c:v>
                </c:pt>
                <c:pt idx="1818">
                  <c:v>9.19</c:v>
                </c:pt>
                <c:pt idx="1819">
                  <c:v>9.1300000000000008</c:v>
                </c:pt>
                <c:pt idx="1820">
                  <c:v>9.0500000000000007</c:v>
                </c:pt>
                <c:pt idx="1821">
                  <c:v>9.0299999999999994</c:v>
                </c:pt>
                <c:pt idx="1822">
                  <c:v>9.09</c:v>
                </c:pt>
                <c:pt idx="1823">
                  <c:v>9.35</c:v>
                </c:pt>
                <c:pt idx="1824">
                  <c:v>9.0299999999999994</c:v>
                </c:pt>
                <c:pt idx="1825">
                  <c:v>9.08</c:v>
                </c:pt>
                <c:pt idx="1826">
                  <c:v>9.1199999999999992</c:v>
                </c:pt>
                <c:pt idx="1827">
                  <c:v>9.2100000000000009</c:v>
                </c:pt>
                <c:pt idx="1828">
                  <c:v>8.7200000000000006</c:v>
                </c:pt>
                <c:pt idx="1829">
                  <c:v>9.17</c:v>
                </c:pt>
                <c:pt idx="1830">
                  <c:v>9.25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2408320"/>
        <c:axId val="332410240"/>
      </c:lineChart>
      <c:catAx>
        <c:axId val="33240832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1832 samples in 6 minutes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2410240"/>
        <c:crosses val="autoZero"/>
        <c:auto val="1"/>
        <c:lblAlgn val="ctr"/>
        <c:lblOffset val="100"/>
        <c:noMultiLvlLbl val="0"/>
      </c:catAx>
      <c:valAx>
        <c:axId val="3324102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24083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16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project_file_dB_v!$A$3:$A$3337</c:f>
              <c:numCache>
                <c:formatCode>General</c:formatCode>
                <c:ptCount val="3335"/>
                <c:pt idx="0">
                  <c:v>36.333860555964201</c:v>
                </c:pt>
                <c:pt idx="1">
                  <c:v>36.333860999999999</c:v>
                </c:pt>
                <c:pt idx="2">
                  <c:v>38.2767691446398</c:v>
                </c:pt>
                <c:pt idx="3">
                  <c:v>39.780871288241897</c:v>
                </c:pt>
                <c:pt idx="4">
                  <c:v>49.449736532636997</c:v>
                </c:pt>
                <c:pt idx="5">
                  <c:v>61.065899065264801</c:v>
                </c:pt>
                <c:pt idx="6">
                  <c:v>60.365094893024597</c:v>
                </c:pt>
                <c:pt idx="7">
                  <c:v>59.818257297629003</c:v>
                </c:pt>
                <c:pt idx="8">
                  <c:v>53.296792694027999</c:v>
                </c:pt>
                <c:pt idx="9">
                  <c:v>53.296793000000001</c:v>
                </c:pt>
                <c:pt idx="10">
                  <c:v>50.995964360782999</c:v>
                </c:pt>
                <c:pt idx="11">
                  <c:v>62.276190617503097</c:v>
                </c:pt>
                <c:pt idx="12">
                  <c:v>64.294340950694803</c:v>
                </c:pt>
                <c:pt idx="13">
                  <c:v>63.2474354297185</c:v>
                </c:pt>
                <c:pt idx="14">
                  <c:v>61.388810528521297</c:v>
                </c:pt>
                <c:pt idx="15">
                  <c:v>63.6070886637592</c:v>
                </c:pt>
                <c:pt idx="16">
                  <c:v>67.072541177631607</c:v>
                </c:pt>
                <c:pt idx="17">
                  <c:v>67.072541000000001</c:v>
                </c:pt>
                <c:pt idx="18">
                  <c:v>72.135576218468302</c:v>
                </c:pt>
                <c:pt idx="19">
                  <c:v>68.885833604206496</c:v>
                </c:pt>
                <c:pt idx="20">
                  <c:v>63.548339323974197</c:v>
                </c:pt>
                <c:pt idx="21">
                  <c:v>60.583867532636603</c:v>
                </c:pt>
                <c:pt idx="22">
                  <c:v>55.512274818532298</c:v>
                </c:pt>
                <c:pt idx="23">
                  <c:v>50.526615088344101</c:v>
                </c:pt>
                <c:pt idx="24">
                  <c:v>51.683003488920903</c:v>
                </c:pt>
                <c:pt idx="25">
                  <c:v>50.260224655288397</c:v>
                </c:pt>
                <c:pt idx="26">
                  <c:v>50.260224999999998</c:v>
                </c:pt>
                <c:pt idx="27">
                  <c:v>50.3706192613677</c:v>
                </c:pt>
                <c:pt idx="28">
                  <c:v>50.158749005306902</c:v>
                </c:pt>
                <c:pt idx="29">
                  <c:v>51.054210260747197</c:v>
                </c:pt>
                <c:pt idx="30">
                  <c:v>48.222102287604798</c:v>
                </c:pt>
                <c:pt idx="31">
                  <c:v>49.539464524843197</c:v>
                </c:pt>
                <c:pt idx="32">
                  <c:v>48.897329532921603</c:v>
                </c:pt>
                <c:pt idx="33">
                  <c:v>49.270805701346497</c:v>
                </c:pt>
                <c:pt idx="34">
                  <c:v>49.270806</c:v>
                </c:pt>
                <c:pt idx="35">
                  <c:v>50.176569988793503</c:v>
                </c:pt>
                <c:pt idx="36">
                  <c:v>49.9822019618341</c:v>
                </c:pt>
                <c:pt idx="37">
                  <c:v>48.943400656633997</c:v>
                </c:pt>
                <c:pt idx="38">
                  <c:v>49.3131936111131</c:v>
                </c:pt>
                <c:pt idx="39">
                  <c:v>49.750911242891704</c:v>
                </c:pt>
                <c:pt idx="40">
                  <c:v>49.487016340672803</c:v>
                </c:pt>
                <c:pt idx="41">
                  <c:v>51.0133483501616</c:v>
                </c:pt>
                <c:pt idx="42">
                  <c:v>51.013348000000001</c:v>
                </c:pt>
                <c:pt idx="43">
                  <c:v>49.742712320267998</c:v>
                </c:pt>
                <c:pt idx="44">
                  <c:v>48.429233050055899</c:v>
                </c:pt>
                <c:pt idx="45">
                  <c:v>49.826858792910102</c:v>
                </c:pt>
                <c:pt idx="46">
                  <c:v>48.433991499521397</c:v>
                </c:pt>
                <c:pt idx="47">
                  <c:v>50.205840900759299</c:v>
                </c:pt>
                <c:pt idx="48">
                  <c:v>50.987028770369101</c:v>
                </c:pt>
                <c:pt idx="49">
                  <c:v>50.471484888615599</c:v>
                </c:pt>
                <c:pt idx="50">
                  <c:v>48.399736463192099</c:v>
                </c:pt>
                <c:pt idx="51">
                  <c:v>48.399735999999997</c:v>
                </c:pt>
                <c:pt idx="52">
                  <c:v>49.514203697459799</c:v>
                </c:pt>
                <c:pt idx="53">
                  <c:v>50.854326238983603</c:v>
                </c:pt>
                <c:pt idx="54">
                  <c:v>51.270059090769102</c:v>
                </c:pt>
                <c:pt idx="55">
                  <c:v>49.930708302693297</c:v>
                </c:pt>
                <c:pt idx="56">
                  <c:v>49.796529112256302</c:v>
                </c:pt>
                <c:pt idx="57">
                  <c:v>50.232717825320002</c:v>
                </c:pt>
                <c:pt idx="58">
                  <c:v>48.622805377760798</c:v>
                </c:pt>
                <c:pt idx="59">
                  <c:v>48.622805</c:v>
                </c:pt>
                <c:pt idx="60">
                  <c:v>49.528304759734901</c:v>
                </c:pt>
                <c:pt idx="61">
                  <c:v>50.517568610057303</c:v>
                </c:pt>
                <c:pt idx="62">
                  <c:v>52.879689390549501</c:v>
                </c:pt>
                <c:pt idx="63">
                  <c:v>49.118090958133202</c:v>
                </c:pt>
                <c:pt idx="64">
                  <c:v>49.6047870456146</c:v>
                </c:pt>
                <c:pt idx="65">
                  <c:v>50.231870643020102</c:v>
                </c:pt>
                <c:pt idx="66">
                  <c:v>49.363250462553303</c:v>
                </c:pt>
                <c:pt idx="67">
                  <c:v>53.280834752335402</c:v>
                </c:pt>
                <c:pt idx="68">
                  <c:v>53.280835000000003</c:v>
                </c:pt>
                <c:pt idx="69">
                  <c:v>53.612309073899503</c:v>
                </c:pt>
                <c:pt idx="70">
                  <c:v>54.087298760365499</c:v>
                </c:pt>
                <c:pt idx="71">
                  <c:v>53.553022266812597</c:v>
                </c:pt>
                <c:pt idx="72">
                  <c:v>54.341128547094101</c:v>
                </c:pt>
                <c:pt idx="73">
                  <c:v>58.000347676234</c:v>
                </c:pt>
                <c:pt idx="74">
                  <c:v>57.596347253437898</c:v>
                </c:pt>
                <c:pt idx="75">
                  <c:v>57.916129771237102</c:v>
                </c:pt>
                <c:pt idx="76">
                  <c:v>58.981644995127098</c:v>
                </c:pt>
                <c:pt idx="77">
                  <c:v>58.981645</c:v>
                </c:pt>
                <c:pt idx="78">
                  <c:v>57.165871663609003</c:v>
                </c:pt>
                <c:pt idx="79">
                  <c:v>55.147827243532298</c:v>
                </c:pt>
                <c:pt idx="80">
                  <c:v>55.321116068500899</c:v>
                </c:pt>
                <c:pt idx="81">
                  <c:v>58.673861119963199</c:v>
                </c:pt>
                <c:pt idx="82">
                  <c:v>50.637218465779398</c:v>
                </c:pt>
                <c:pt idx="83">
                  <c:v>49.566481338305003</c:v>
                </c:pt>
                <c:pt idx="84">
                  <c:v>50.669122049599402</c:v>
                </c:pt>
                <c:pt idx="85">
                  <c:v>50.669122000000002</c:v>
                </c:pt>
                <c:pt idx="86">
                  <c:v>52.066935557279599</c:v>
                </c:pt>
                <c:pt idx="87">
                  <c:v>50.947409799867998</c:v>
                </c:pt>
                <c:pt idx="88">
                  <c:v>51.526921161978301</c:v>
                </c:pt>
                <c:pt idx="89">
                  <c:v>52.0127827446344</c:v>
                </c:pt>
                <c:pt idx="90">
                  <c:v>55.291879744695997</c:v>
                </c:pt>
                <c:pt idx="91">
                  <c:v>54.855834914128003</c:v>
                </c:pt>
                <c:pt idx="92">
                  <c:v>55.282057813849299</c:v>
                </c:pt>
                <c:pt idx="93">
                  <c:v>55.282057999999999</c:v>
                </c:pt>
                <c:pt idx="94">
                  <c:v>56.492314510496897</c:v>
                </c:pt>
                <c:pt idx="95">
                  <c:v>58.044129367648502</c:v>
                </c:pt>
                <c:pt idx="96">
                  <c:v>56.401775226622902</c:v>
                </c:pt>
                <c:pt idx="97">
                  <c:v>55.755000068936901</c:v>
                </c:pt>
                <c:pt idx="98">
                  <c:v>56.385214006857701</c:v>
                </c:pt>
                <c:pt idx="99">
                  <c:v>65.291587788716797</c:v>
                </c:pt>
                <c:pt idx="100">
                  <c:v>70.354387075464004</c:v>
                </c:pt>
                <c:pt idx="101">
                  <c:v>73.429072344137793</c:v>
                </c:pt>
                <c:pt idx="102">
                  <c:v>74.207297261281596</c:v>
                </c:pt>
                <c:pt idx="103">
                  <c:v>74.207296999999997</c:v>
                </c:pt>
                <c:pt idx="104">
                  <c:v>70.716371152969998</c:v>
                </c:pt>
                <c:pt idx="105">
                  <c:v>59.283057943323698</c:v>
                </c:pt>
                <c:pt idx="106">
                  <c:v>60.683151264915097</c:v>
                </c:pt>
                <c:pt idx="107">
                  <c:v>53.905886371820699</c:v>
                </c:pt>
                <c:pt idx="108">
                  <c:v>51.569817525724801</c:v>
                </c:pt>
                <c:pt idx="109">
                  <c:v>59.816766818815502</c:v>
                </c:pt>
                <c:pt idx="110">
                  <c:v>59.816766999999999</c:v>
                </c:pt>
                <c:pt idx="111">
                  <c:v>64.325097465052593</c:v>
                </c:pt>
                <c:pt idx="112">
                  <c:v>63.004257047445002</c:v>
                </c:pt>
                <c:pt idx="113">
                  <c:v>54.519573447040301</c:v>
                </c:pt>
                <c:pt idx="114">
                  <c:v>54.119021056615402</c:v>
                </c:pt>
                <c:pt idx="115">
                  <c:v>55.475627389535802</c:v>
                </c:pt>
                <c:pt idx="116">
                  <c:v>51.867663552358401</c:v>
                </c:pt>
                <c:pt idx="117">
                  <c:v>54.032607321778102</c:v>
                </c:pt>
                <c:pt idx="118">
                  <c:v>64.258012328475104</c:v>
                </c:pt>
                <c:pt idx="119">
                  <c:v>64.258011999999994</c:v>
                </c:pt>
                <c:pt idx="120">
                  <c:v>68.816532041484095</c:v>
                </c:pt>
                <c:pt idx="121">
                  <c:v>70.481462078001897</c:v>
                </c:pt>
                <c:pt idx="122">
                  <c:v>67.2169065757179</c:v>
                </c:pt>
                <c:pt idx="123">
                  <c:v>68.511543576468199</c:v>
                </c:pt>
                <c:pt idx="124">
                  <c:v>68.050637927771504</c:v>
                </c:pt>
                <c:pt idx="125">
                  <c:v>67.863853925712704</c:v>
                </c:pt>
                <c:pt idx="126">
                  <c:v>64.754308667177497</c:v>
                </c:pt>
                <c:pt idx="127">
                  <c:v>64.754309000000006</c:v>
                </c:pt>
                <c:pt idx="128">
                  <c:v>64.297889821944693</c:v>
                </c:pt>
                <c:pt idx="129">
                  <c:v>61.495619141047797</c:v>
                </c:pt>
                <c:pt idx="130">
                  <c:v>65.413612902030394</c:v>
                </c:pt>
                <c:pt idx="131">
                  <c:v>65.821083797836394</c:v>
                </c:pt>
                <c:pt idx="132">
                  <c:v>64.241916098156494</c:v>
                </c:pt>
                <c:pt idx="133">
                  <c:v>65.013342775531399</c:v>
                </c:pt>
                <c:pt idx="134">
                  <c:v>62.170211662456502</c:v>
                </c:pt>
                <c:pt idx="135">
                  <c:v>62.170211999999999</c:v>
                </c:pt>
                <c:pt idx="136">
                  <c:v>71.083420613443195</c:v>
                </c:pt>
                <c:pt idx="137">
                  <c:v>69.866320769769999</c:v>
                </c:pt>
                <c:pt idx="138">
                  <c:v>71.132709586126595</c:v>
                </c:pt>
                <c:pt idx="139">
                  <c:v>68.248748967804502</c:v>
                </c:pt>
                <c:pt idx="140">
                  <c:v>66.948399240496002</c:v>
                </c:pt>
                <c:pt idx="141">
                  <c:v>63.5232604369372</c:v>
                </c:pt>
                <c:pt idx="142">
                  <c:v>63.464401051845698</c:v>
                </c:pt>
                <c:pt idx="143">
                  <c:v>63.278874593351901</c:v>
                </c:pt>
                <c:pt idx="144">
                  <c:v>63.278874999999999</c:v>
                </c:pt>
                <c:pt idx="145">
                  <c:v>60.094616918501501</c:v>
                </c:pt>
                <c:pt idx="146">
                  <c:v>56.926056944714603</c:v>
                </c:pt>
                <c:pt idx="147">
                  <c:v>58.203775264452702</c:v>
                </c:pt>
                <c:pt idx="148">
                  <c:v>58.739700875627101</c:v>
                </c:pt>
                <c:pt idx="149">
                  <c:v>59.089787100345298</c:v>
                </c:pt>
                <c:pt idx="150">
                  <c:v>60.967966837412803</c:v>
                </c:pt>
                <c:pt idx="151">
                  <c:v>65.878034814980197</c:v>
                </c:pt>
                <c:pt idx="152">
                  <c:v>66.680598147128094</c:v>
                </c:pt>
                <c:pt idx="153">
                  <c:v>66.680598000000003</c:v>
                </c:pt>
                <c:pt idx="154">
                  <c:v>69.629018551827897</c:v>
                </c:pt>
                <c:pt idx="155">
                  <c:v>76.173268901609703</c:v>
                </c:pt>
                <c:pt idx="156">
                  <c:v>71.521975854810194</c:v>
                </c:pt>
                <c:pt idx="157">
                  <c:v>69.991475917355103</c:v>
                </c:pt>
                <c:pt idx="158">
                  <c:v>57.489993563372799</c:v>
                </c:pt>
                <c:pt idx="159">
                  <c:v>52.316780077439098</c:v>
                </c:pt>
                <c:pt idx="160">
                  <c:v>57.747141829590802</c:v>
                </c:pt>
                <c:pt idx="161">
                  <c:v>57.747141999999997</c:v>
                </c:pt>
                <c:pt idx="162">
                  <c:v>60.277129300059997</c:v>
                </c:pt>
                <c:pt idx="163">
                  <c:v>68.637344208231994</c:v>
                </c:pt>
                <c:pt idx="164">
                  <c:v>69.416002149616801</c:v>
                </c:pt>
                <c:pt idx="165">
                  <c:v>54.840820686961898</c:v>
                </c:pt>
                <c:pt idx="166">
                  <c:v>68.223000990561701</c:v>
                </c:pt>
                <c:pt idx="167">
                  <c:v>71.750923665390602</c:v>
                </c:pt>
                <c:pt idx="168">
                  <c:v>51.351849518044197</c:v>
                </c:pt>
                <c:pt idx="169">
                  <c:v>51.351849999999999</c:v>
                </c:pt>
                <c:pt idx="170">
                  <c:v>54.684062399573598</c:v>
                </c:pt>
                <c:pt idx="171">
                  <c:v>62.883123116971099</c:v>
                </c:pt>
                <c:pt idx="172">
                  <c:v>63.497355335102498</c:v>
                </c:pt>
                <c:pt idx="173">
                  <c:v>57.2176338060098</c:v>
                </c:pt>
                <c:pt idx="174">
                  <c:v>41.898588082751303</c:v>
                </c:pt>
                <c:pt idx="175">
                  <c:v>39.399691107629003</c:v>
                </c:pt>
                <c:pt idx="176">
                  <c:v>37.5809190312171</c:v>
                </c:pt>
                <c:pt idx="177">
                  <c:v>37.282355599259603</c:v>
                </c:pt>
                <c:pt idx="178">
                  <c:v>37.282356</c:v>
                </c:pt>
                <c:pt idx="179">
                  <c:v>36.068168449979702</c:v>
                </c:pt>
                <c:pt idx="180">
                  <c:v>35.899460521201199</c:v>
                </c:pt>
                <c:pt idx="181">
                  <c:v>39.1799652012878</c:v>
                </c:pt>
                <c:pt idx="182">
                  <c:v>39.208127551448399</c:v>
                </c:pt>
                <c:pt idx="183">
                  <c:v>34.460661171706697</c:v>
                </c:pt>
                <c:pt idx="184">
                  <c:v>34.942381786142597</c:v>
                </c:pt>
                <c:pt idx="185">
                  <c:v>33.959527120744298</c:v>
                </c:pt>
                <c:pt idx="186">
                  <c:v>33.959527000000001</c:v>
                </c:pt>
                <c:pt idx="187">
                  <c:v>34.396641287774997</c:v>
                </c:pt>
                <c:pt idx="188">
                  <c:v>35.912479471784202</c:v>
                </c:pt>
                <c:pt idx="189">
                  <c:v>35.632779434910297</c:v>
                </c:pt>
                <c:pt idx="190">
                  <c:v>37.517219050233102</c:v>
                </c:pt>
                <c:pt idx="191">
                  <c:v>42.101852164985601</c:v>
                </c:pt>
                <c:pt idx="192">
                  <c:v>44.809092732842302</c:v>
                </c:pt>
                <c:pt idx="193">
                  <c:v>48.9226534272143</c:v>
                </c:pt>
                <c:pt idx="194">
                  <c:v>43.450798865955797</c:v>
                </c:pt>
                <c:pt idx="195">
                  <c:v>43.450799000000004</c:v>
                </c:pt>
                <c:pt idx="196">
                  <c:v>39.338582731303603</c:v>
                </c:pt>
                <c:pt idx="197">
                  <c:v>40.404488489233501</c:v>
                </c:pt>
                <c:pt idx="198">
                  <c:v>41.022620697546699</c:v>
                </c:pt>
                <c:pt idx="199">
                  <c:v>42.482395969827699</c:v>
                </c:pt>
                <c:pt idx="200">
                  <c:v>41.368314996054103</c:v>
                </c:pt>
                <c:pt idx="201">
                  <c:v>42.7436992738143</c:v>
                </c:pt>
                <c:pt idx="202">
                  <c:v>43.905281167858497</c:v>
                </c:pt>
                <c:pt idx="203">
                  <c:v>43.905281000000002</c:v>
                </c:pt>
                <c:pt idx="204">
                  <c:v>44.303025209728503</c:v>
                </c:pt>
                <c:pt idx="205">
                  <c:v>43.006141532814702</c:v>
                </c:pt>
                <c:pt idx="206">
                  <c:v>43.686186478674998</c:v>
                </c:pt>
                <c:pt idx="207">
                  <c:v>46.115062335147201</c:v>
                </c:pt>
                <c:pt idx="208">
                  <c:v>54.654186495361799</c:v>
                </c:pt>
                <c:pt idx="209">
                  <c:v>48.411056068620901</c:v>
                </c:pt>
                <c:pt idx="210">
                  <c:v>51.131832418139901</c:v>
                </c:pt>
                <c:pt idx="211">
                  <c:v>50.718175487985299</c:v>
                </c:pt>
                <c:pt idx="212">
                  <c:v>50.718175000000002</c:v>
                </c:pt>
                <c:pt idx="213">
                  <c:v>50.815505642441899</c:v>
                </c:pt>
                <c:pt idx="214">
                  <c:v>48.8859607335635</c:v>
                </c:pt>
                <c:pt idx="215">
                  <c:v>50.190731010009401</c:v>
                </c:pt>
                <c:pt idx="216">
                  <c:v>50.340636275519302</c:v>
                </c:pt>
                <c:pt idx="217">
                  <c:v>50.001812893468099</c:v>
                </c:pt>
                <c:pt idx="218">
                  <c:v>47.273258496708998</c:v>
                </c:pt>
                <c:pt idx="219">
                  <c:v>45.906904622181898</c:v>
                </c:pt>
                <c:pt idx="220">
                  <c:v>45.906905000000002</c:v>
                </c:pt>
                <c:pt idx="221">
                  <c:v>45.535574234613797</c:v>
                </c:pt>
                <c:pt idx="222">
                  <c:v>46.753762327008502</c:v>
                </c:pt>
                <c:pt idx="223">
                  <c:v>47.094488001373897</c:v>
                </c:pt>
                <c:pt idx="224">
                  <c:v>45.853879994914898</c:v>
                </c:pt>
                <c:pt idx="225">
                  <c:v>47.411016193517298</c:v>
                </c:pt>
                <c:pt idx="226">
                  <c:v>47.832660826870097</c:v>
                </c:pt>
                <c:pt idx="227">
                  <c:v>50.857275087795301</c:v>
                </c:pt>
                <c:pt idx="228">
                  <c:v>53.791585394957501</c:v>
                </c:pt>
                <c:pt idx="229">
                  <c:v>53.791584999999998</c:v>
                </c:pt>
                <c:pt idx="230">
                  <c:v>56.593953179663501</c:v>
                </c:pt>
                <c:pt idx="231">
                  <c:v>54.323074851189801</c:v>
                </c:pt>
                <c:pt idx="232">
                  <c:v>53.137845323950302</c:v>
                </c:pt>
                <c:pt idx="233">
                  <c:v>52.7762332520348</c:v>
                </c:pt>
                <c:pt idx="234">
                  <c:v>50.852758003376799</c:v>
                </c:pt>
                <c:pt idx="235">
                  <c:v>52.043078380242797</c:v>
                </c:pt>
                <c:pt idx="236">
                  <c:v>51.308750785611203</c:v>
                </c:pt>
                <c:pt idx="237">
                  <c:v>51.308751000000001</c:v>
                </c:pt>
                <c:pt idx="238">
                  <c:v>51.188029458381003</c:v>
                </c:pt>
                <c:pt idx="239">
                  <c:v>48.462133878962902</c:v>
                </c:pt>
                <c:pt idx="240">
                  <c:v>48.0870885867242</c:v>
                </c:pt>
                <c:pt idx="241">
                  <c:v>47.386246572552501</c:v>
                </c:pt>
                <c:pt idx="242">
                  <c:v>48.196002997868</c:v>
                </c:pt>
                <c:pt idx="243">
                  <c:v>46.806718509095198</c:v>
                </c:pt>
                <c:pt idx="244">
                  <c:v>46.794413628079297</c:v>
                </c:pt>
                <c:pt idx="245">
                  <c:v>46.938704003620899</c:v>
                </c:pt>
                <c:pt idx="246">
                  <c:v>46.938704000000001</c:v>
                </c:pt>
                <c:pt idx="247">
                  <c:v>47.217399905880399</c:v>
                </c:pt>
                <c:pt idx="248">
                  <c:v>45.703247395654898</c:v>
                </c:pt>
                <c:pt idx="249">
                  <c:v>45.845210632708302</c:v>
                </c:pt>
                <c:pt idx="250">
                  <c:v>46.931806606856398</c:v>
                </c:pt>
                <c:pt idx="251">
                  <c:v>45.354331442101198</c:v>
                </c:pt>
                <c:pt idx="252">
                  <c:v>47.601464494681899</c:v>
                </c:pt>
                <c:pt idx="253">
                  <c:v>47.494053822809903</c:v>
                </c:pt>
                <c:pt idx="254">
                  <c:v>47.494053999999998</c:v>
                </c:pt>
                <c:pt idx="255">
                  <c:v>49.988613514567703</c:v>
                </c:pt>
                <c:pt idx="256">
                  <c:v>49.5712627321724</c:v>
                </c:pt>
                <c:pt idx="257">
                  <c:v>48.695649102056898</c:v>
                </c:pt>
                <c:pt idx="258">
                  <c:v>46.3832956623379</c:v>
                </c:pt>
                <c:pt idx="259">
                  <c:v>46.0364080133497</c:v>
                </c:pt>
                <c:pt idx="260">
                  <c:v>46.294906391669997</c:v>
                </c:pt>
                <c:pt idx="261">
                  <c:v>46.954987487589698</c:v>
                </c:pt>
                <c:pt idx="262">
                  <c:v>46.954987000000003</c:v>
                </c:pt>
                <c:pt idx="263">
                  <c:v>48.247024468281403</c:v>
                </c:pt>
                <c:pt idx="264">
                  <c:v>54.021899362736498</c:v>
                </c:pt>
                <c:pt idx="265">
                  <c:v>50.830401053083499</c:v>
                </c:pt>
                <c:pt idx="266">
                  <c:v>46.902343375209</c:v>
                </c:pt>
                <c:pt idx="267">
                  <c:v>46.590733735414801</c:v>
                </c:pt>
                <c:pt idx="268">
                  <c:v>47.759429269442798</c:v>
                </c:pt>
                <c:pt idx="269">
                  <c:v>49.357132726244899</c:v>
                </c:pt>
                <c:pt idx="270">
                  <c:v>48.056145522518001</c:v>
                </c:pt>
                <c:pt idx="271">
                  <c:v>48.056145999999998</c:v>
                </c:pt>
                <c:pt idx="272">
                  <c:v>47.328641905029698</c:v>
                </c:pt>
                <c:pt idx="273">
                  <c:v>59.608755117581502</c:v>
                </c:pt>
                <c:pt idx="274">
                  <c:v>61.505222851180903</c:v>
                </c:pt>
                <c:pt idx="275">
                  <c:v>54.218518218178701</c:v>
                </c:pt>
                <c:pt idx="276">
                  <c:v>56.754609873800703</c:v>
                </c:pt>
                <c:pt idx="277">
                  <c:v>68.978835564403198</c:v>
                </c:pt>
                <c:pt idx="278">
                  <c:v>67.257615511883102</c:v>
                </c:pt>
                <c:pt idx="279">
                  <c:v>67.257615999999999</c:v>
                </c:pt>
                <c:pt idx="280">
                  <c:v>66.088805165069004</c:v>
                </c:pt>
                <c:pt idx="281">
                  <c:v>73.587144388201807</c:v>
                </c:pt>
                <c:pt idx="282">
                  <c:v>74.021984170577397</c:v>
                </c:pt>
                <c:pt idx="283">
                  <c:v>64.021053649573204</c:v>
                </c:pt>
                <c:pt idx="284">
                  <c:v>62.431141804484398</c:v>
                </c:pt>
                <c:pt idx="285">
                  <c:v>70.440765203627805</c:v>
                </c:pt>
                <c:pt idx="286">
                  <c:v>71.232776840552603</c:v>
                </c:pt>
                <c:pt idx="287">
                  <c:v>62.365124987618898</c:v>
                </c:pt>
                <c:pt idx="288">
                  <c:v>62.365124999999999</c:v>
                </c:pt>
                <c:pt idx="289">
                  <c:v>59.313390439267998</c:v>
                </c:pt>
                <c:pt idx="290">
                  <c:v>56.663650882939997</c:v>
                </c:pt>
                <c:pt idx="291">
                  <c:v>65.302567195096898</c:v>
                </c:pt>
                <c:pt idx="292">
                  <c:v>69.348398223976801</c:v>
                </c:pt>
                <c:pt idx="293">
                  <c:v>64.925901910107399</c:v>
                </c:pt>
                <c:pt idx="294">
                  <c:v>64.162314008311199</c:v>
                </c:pt>
                <c:pt idx="295">
                  <c:v>69.177352059852197</c:v>
                </c:pt>
                <c:pt idx="296">
                  <c:v>69.177351999999999</c:v>
                </c:pt>
                <c:pt idx="297">
                  <c:v>61.821214858896901</c:v>
                </c:pt>
                <c:pt idx="298">
                  <c:v>59.553403770374402</c:v>
                </c:pt>
                <c:pt idx="299">
                  <c:v>61.706510076669701</c:v>
                </c:pt>
                <c:pt idx="300">
                  <c:v>65.323194157853905</c:v>
                </c:pt>
                <c:pt idx="301">
                  <c:v>61.409789258722398</c:v>
                </c:pt>
                <c:pt idx="302">
                  <c:v>57.690033224088801</c:v>
                </c:pt>
                <c:pt idx="303">
                  <c:v>65.557419526962207</c:v>
                </c:pt>
                <c:pt idx="304">
                  <c:v>65.557419999999993</c:v>
                </c:pt>
                <c:pt idx="305">
                  <c:v>59.988701428992002</c:v>
                </c:pt>
                <c:pt idx="306">
                  <c:v>55.1193931363198</c:v>
                </c:pt>
                <c:pt idx="307">
                  <c:v>64.431195157422295</c:v>
                </c:pt>
                <c:pt idx="308">
                  <c:v>69.767604006074507</c:v>
                </c:pt>
                <c:pt idx="309">
                  <c:v>60.915273251018696</c:v>
                </c:pt>
                <c:pt idx="310">
                  <c:v>56.348913213488302</c:v>
                </c:pt>
                <c:pt idx="311">
                  <c:v>56.120417149899303</c:v>
                </c:pt>
                <c:pt idx="312">
                  <c:v>56.120417000000003</c:v>
                </c:pt>
                <c:pt idx="313">
                  <c:v>64.083055788618495</c:v>
                </c:pt>
                <c:pt idx="314">
                  <c:v>73.325375767607198</c:v>
                </c:pt>
                <c:pt idx="315">
                  <c:v>73.292110847959094</c:v>
                </c:pt>
                <c:pt idx="316">
                  <c:v>69.545439342338497</c:v>
                </c:pt>
                <c:pt idx="317">
                  <c:v>72.669973843213199</c:v>
                </c:pt>
                <c:pt idx="318">
                  <c:v>70.618002094714896</c:v>
                </c:pt>
                <c:pt idx="319">
                  <c:v>67.099505157532207</c:v>
                </c:pt>
                <c:pt idx="320">
                  <c:v>69.545562402279003</c:v>
                </c:pt>
                <c:pt idx="321">
                  <c:v>69.545562000000004</c:v>
                </c:pt>
                <c:pt idx="322">
                  <c:v>68.641978293384994</c:v>
                </c:pt>
                <c:pt idx="323">
                  <c:v>67.819260406678495</c:v>
                </c:pt>
                <c:pt idx="324">
                  <c:v>72.401476692067803</c:v>
                </c:pt>
                <c:pt idx="325">
                  <c:v>71.577455736377203</c:v>
                </c:pt>
                <c:pt idx="326">
                  <c:v>61.427574526351599</c:v>
                </c:pt>
                <c:pt idx="327">
                  <c:v>57.262333821985699</c:v>
                </c:pt>
                <c:pt idx="328">
                  <c:v>59.320646127049898</c:v>
                </c:pt>
                <c:pt idx="329">
                  <c:v>59.320646000000004</c:v>
                </c:pt>
                <c:pt idx="330">
                  <c:v>67.729904367582193</c:v>
                </c:pt>
                <c:pt idx="331">
                  <c:v>67.410957480886594</c:v>
                </c:pt>
                <c:pt idx="332">
                  <c:v>68.962436349286193</c:v>
                </c:pt>
                <c:pt idx="333">
                  <c:v>70.277203528508807</c:v>
                </c:pt>
                <c:pt idx="334">
                  <c:v>67.289150401867005</c:v>
                </c:pt>
                <c:pt idx="335">
                  <c:v>65.339826404818197</c:v>
                </c:pt>
                <c:pt idx="336">
                  <c:v>65.403368027004902</c:v>
                </c:pt>
                <c:pt idx="337">
                  <c:v>65.403368</c:v>
                </c:pt>
                <c:pt idx="338">
                  <c:v>68.141412665616798</c:v>
                </c:pt>
                <c:pt idx="339">
                  <c:v>68.7797942006938</c:v>
                </c:pt>
                <c:pt idx="340">
                  <c:v>66.675808833216905</c:v>
                </c:pt>
                <c:pt idx="341">
                  <c:v>64.734198656713104</c:v>
                </c:pt>
                <c:pt idx="342">
                  <c:v>61.902274433312698</c:v>
                </c:pt>
                <c:pt idx="343">
                  <c:v>62.536691236568103</c:v>
                </c:pt>
                <c:pt idx="344">
                  <c:v>63.049064002553799</c:v>
                </c:pt>
                <c:pt idx="345">
                  <c:v>55.1328074098343</c:v>
                </c:pt>
                <c:pt idx="346">
                  <c:v>55.132807</c:v>
                </c:pt>
                <c:pt idx="347">
                  <c:v>51.863131802395401</c:v>
                </c:pt>
                <c:pt idx="348">
                  <c:v>49.4544588217856</c:v>
                </c:pt>
                <c:pt idx="349">
                  <c:v>48.970786998659499</c:v>
                </c:pt>
                <c:pt idx="350">
                  <c:v>48.542869700080203</c:v>
                </c:pt>
                <c:pt idx="351">
                  <c:v>48.673182824954701</c:v>
                </c:pt>
                <c:pt idx="352">
                  <c:v>47.004885844068703</c:v>
                </c:pt>
                <c:pt idx="353">
                  <c:v>47.734700777553797</c:v>
                </c:pt>
                <c:pt idx="354">
                  <c:v>47.734701000000001</c:v>
                </c:pt>
                <c:pt idx="355">
                  <c:v>47.715016745478302</c:v>
                </c:pt>
                <c:pt idx="356">
                  <c:v>47.627918591816702</c:v>
                </c:pt>
                <c:pt idx="357">
                  <c:v>47.122925950201903</c:v>
                </c:pt>
                <c:pt idx="358">
                  <c:v>48.335755632946899</c:v>
                </c:pt>
                <c:pt idx="359">
                  <c:v>47.5506988563329</c:v>
                </c:pt>
                <c:pt idx="360">
                  <c:v>47.6228134458295</c:v>
                </c:pt>
                <c:pt idx="361">
                  <c:v>48.395262683806699</c:v>
                </c:pt>
                <c:pt idx="362">
                  <c:v>47.6753926861495</c:v>
                </c:pt>
                <c:pt idx="363">
                  <c:v>47.675393</c:v>
                </c:pt>
                <c:pt idx="364">
                  <c:v>48.837712756292298</c:v>
                </c:pt>
                <c:pt idx="365">
                  <c:v>47.460009716952797</c:v>
                </c:pt>
                <c:pt idx="366">
                  <c:v>46.878869183219898</c:v>
                </c:pt>
                <c:pt idx="367">
                  <c:v>47.3949930216151</c:v>
                </c:pt>
                <c:pt idx="368">
                  <c:v>48.198018914998698</c:v>
                </c:pt>
                <c:pt idx="369">
                  <c:v>46.385741415818401</c:v>
                </c:pt>
                <c:pt idx="370">
                  <c:v>47.928541219826599</c:v>
                </c:pt>
                <c:pt idx="371">
                  <c:v>47.928541000000003</c:v>
                </c:pt>
                <c:pt idx="372">
                  <c:v>46.948070302884801</c:v>
                </c:pt>
                <c:pt idx="373">
                  <c:v>45.522550281777299</c:v>
                </c:pt>
                <c:pt idx="374">
                  <c:v>44.489261360883397</c:v>
                </c:pt>
                <c:pt idx="375">
                  <c:v>44.738034104016499</c:v>
                </c:pt>
                <c:pt idx="376">
                  <c:v>46.136725081013303</c:v>
                </c:pt>
                <c:pt idx="377">
                  <c:v>44.8278949860075</c:v>
                </c:pt>
                <c:pt idx="378">
                  <c:v>45.864234308072703</c:v>
                </c:pt>
                <c:pt idx="379">
                  <c:v>44.748214751903802</c:v>
                </c:pt>
                <c:pt idx="380">
                  <c:v>44.748215000000002</c:v>
                </c:pt>
                <c:pt idx="381">
                  <c:v>44.682784209317603</c:v>
                </c:pt>
                <c:pt idx="382">
                  <c:v>46.184349193944698</c:v>
                </c:pt>
                <c:pt idx="383">
                  <c:v>47.000671011323298</c:v>
                </c:pt>
                <c:pt idx="384">
                  <c:v>48.383493003049701</c:v>
                </c:pt>
                <c:pt idx="385">
                  <c:v>47.2366039883849</c:v>
                </c:pt>
                <c:pt idx="386">
                  <c:v>46.436096555850298</c:v>
                </c:pt>
                <c:pt idx="387">
                  <c:v>45.700395837311497</c:v>
                </c:pt>
                <c:pt idx="388">
                  <c:v>45.700395999999998</c:v>
                </c:pt>
                <c:pt idx="389">
                  <c:v>44.8487877636286</c:v>
                </c:pt>
                <c:pt idx="390">
                  <c:v>46.618872618324502</c:v>
                </c:pt>
                <c:pt idx="391">
                  <c:v>45.966549245970299</c:v>
                </c:pt>
                <c:pt idx="392">
                  <c:v>47.389384999766399</c:v>
                </c:pt>
                <c:pt idx="393">
                  <c:v>43.783617001263899</c:v>
                </c:pt>
                <c:pt idx="394">
                  <c:v>46.522417808985097</c:v>
                </c:pt>
                <c:pt idx="395">
                  <c:v>45.067864557710799</c:v>
                </c:pt>
                <c:pt idx="396">
                  <c:v>45.8938638868227</c:v>
                </c:pt>
                <c:pt idx="397">
                  <c:v>45.893864000000001</c:v>
                </c:pt>
                <c:pt idx="398">
                  <c:v>46.086912036688098</c:v>
                </c:pt>
                <c:pt idx="399">
                  <c:v>47.620215297785997</c:v>
                </c:pt>
                <c:pt idx="400">
                  <c:v>47.359672452113301</c:v>
                </c:pt>
                <c:pt idx="401">
                  <c:v>48.675650699286997</c:v>
                </c:pt>
                <c:pt idx="402">
                  <c:v>45.317925922885102</c:v>
                </c:pt>
                <c:pt idx="403">
                  <c:v>44.1039799915796</c:v>
                </c:pt>
                <c:pt idx="404">
                  <c:v>44.5774631201988</c:v>
                </c:pt>
                <c:pt idx="405">
                  <c:v>44.577463000000002</c:v>
                </c:pt>
                <c:pt idx="406">
                  <c:v>44.345800603505403</c:v>
                </c:pt>
                <c:pt idx="407">
                  <c:v>45.709398750775499</c:v>
                </c:pt>
                <c:pt idx="408">
                  <c:v>46.134866988103703</c:v>
                </c:pt>
                <c:pt idx="409">
                  <c:v>45.188147536389202</c:v>
                </c:pt>
                <c:pt idx="410">
                  <c:v>46.323720143816097</c:v>
                </c:pt>
                <c:pt idx="411">
                  <c:v>46.8397274129171</c:v>
                </c:pt>
                <c:pt idx="412">
                  <c:v>44.643802054298902</c:v>
                </c:pt>
                <c:pt idx="413">
                  <c:v>46.398693849378901</c:v>
                </c:pt>
                <c:pt idx="414">
                  <c:v>46.398693999999999</c:v>
                </c:pt>
                <c:pt idx="415">
                  <c:v>46.398693999999999</c:v>
                </c:pt>
                <c:pt idx="416">
                  <c:v>46.398693999999999</c:v>
                </c:pt>
                <c:pt idx="417">
                  <c:v>46.398693999999999</c:v>
                </c:pt>
                <c:pt idx="418">
                  <c:v>46.398693999999999</c:v>
                </c:pt>
                <c:pt idx="419">
                  <c:v>46.398693999999999</c:v>
                </c:pt>
                <c:pt idx="420">
                  <c:v>46.398693999999999</c:v>
                </c:pt>
                <c:pt idx="421">
                  <c:v>23.9122175132565</c:v>
                </c:pt>
                <c:pt idx="422">
                  <c:v>28.138271690455898</c:v>
                </c:pt>
                <c:pt idx="423">
                  <c:v>31.820305557628402</c:v>
                </c:pt>
                <c:pt idx="424">
                  <c:v>33.006954743615097</c:v>
                </c:pt>
                <c:pt idx="425">
                  <c:v>34.705392996503697</c:v>
                </c:pt>
                <c:pt idx="426">
                  <c:v>34.705393000000001</c:v>
                </c:pt>
                <c:pt idx="427">
                  <c:v>33.221875645919802</c:v>
                </c:pt>
                <c:pt idx="428">
                  <c:v>34.801569438187201</c:v>
                </c:pt>
                <c:pt idx="429">
                  <c:v>36.839205971908598</c:v>
                </c:pt>
                <c:pt idx="430">
                  <c:v>37.118298216136502</c:v>
                </c:pt>
                <c:pt idx="431">
                  <c:v>37.884363100580899</c:v>
                </c:pt>
                <c:pt idx="432">
                  <c:v>38.113854132227097</c:v>
                </c:pt>
                <c:pt idx="433">
                  <c:v>39.591860735851299</c:v>
                </c:pt>
                <c:pt idx="434">
                  <c:v>39.591861000000002</c:v>
                </c:pt>
                <c:pt idx="435">
                  <c:v>39.292908853142798</c:v>
                </c:pt>
                <c:pt idx="436">
                  <c:v>40.8856692857509</c:v>
                </c:pt>
                <c:pt idx="437">
                  <c:v>41.551134614051897</c:v>
                </c:pt>
                <c:pt idx="438">
                  <c:v>48.511040398415098</c:v>
                </c:pt>
                <c:pt idx="439">
                  <c:v>44.836898482021198</c:v>
                </c:pt>
                <c:pt idx="440">
                  <c:v>44.572353484654201</c:v>
                </c:pt>
                <c:pt idx="441">
                  <c:v>44.677203395938697</c:v>
                </c:pt>
                <c:pt idx="442">
                  <c:v>48.0716555631235</c:v>
                </c:pt>
                <c:pt idx="443">
                  <c:v>48.071655999999997</c:v>
                </c:pt>
                <c:pt idx="444">
                  <c:v>48.833393213566197</c:v>
                </c:pt>
                <c:pt idx="445">
                  <c:v>57.080749622330202</c:v>
                </c:pt>
                <c:pt idx="446">
                  <c:v>59.848187096473403</c:v>
                </c:pt>
                <c:pt idx="447">
                  <c:v>56.718882422974403</c:v>
                </c:pt>
                <c:pt idx="448">
                  <c:v>68.970036818951797</c:v>
                </c:pt>
                <c:pt idx="449">
                  <c:v>68.140607169597303</c:v>
                </c:pt>
                <c:pt idx="450">
                  <c:v>68.508485028338995</c:v>
                </c:pt>
                <c:pt idx="451">
                  <c:v>68.508484999999993</c:v>
                </c:pt>
                <c:pt idx="452">
                  <c:v>67.743683737476701</c:v>
                </c:pt>
                <c:pt idx="453">
                  <c:v>66.667263961030002</c:v>
                </c:pt>
                <c:pt idx="454">
                  <c:v>70.567542552614199</c:v>
                </c:pt>
                <c:pt idx="455">
                  <c:v>68.105443198186606</c:v>
                </c:pt>
                <c:pt idx="456">
                  <c:v>68.7954776231512</c:v>
                </c:pt>
                <c:pt idx="457">
                  <c:v>71.342710308707694</c:v>
                </c:pt>
                <c:pt idx="458">
                  <c:v>72.534515034456007</c:v>
                </c:pt>
                <c:pt idx="459">
                  <c:v>80.517704897123807</c:v>
                </c:pt>
                <c:pt idx="460">
                  <c:v>80.517705000000007</c:v>
                </c:pt>
                <c:pt idx="461">
                  <c:v>85.688373655701099</c:v>
                </c:pt>
                <c:pt idx="462">
                  <c:v>77.993336392903004</c:v>
                </c:pt>
                <c:pt idx="463">
                  <c:v>66.324814748541897</c:v>
                </c:pt>
                <c:pt idx="464">
                  <c:v>60.923930182838603</c:v>
                </c:pt>
                <c:pt idx="465">
                  <c:v>63.929767458349197</c:v>
                </c:pt>
                <c:pt idx="466">
                  <c:v>61.523514313153598</c:v>
                </c:pt>
                <c:pt idx="467">
                  <c:v>46.079050080865201</c:v>
                </c:pt>
                <c:pt idx="468">
                  <c:v>44.256287596019398</c:v>
                </c:pt>
                <c:pt idx="469">
                  <c:v>44.268368422803299</c:v>
                </c:pt>
                <c:pt idx="470">
                  <c:v>36.842035730508499</c:v>
                </c:pt>
                <c:pt idx="471">
                  <c:v>32.518355118844099</c:v>
                </c:pt>
                <c:pt idx="472">
                  <c:v>33.7038890272595</c:v>
                </c:pt>
                <c:pt idx="473">
                  <c:v>30.9632403872636</c:v>
                </c:pt>
                <c:pt idx="474">
                  <c:v>29.9477780028969</c:v>
                </c:pt>
                <c:pt idx="475">
                  <c:v>29.947778</c:v>
                </c:pt>
                <c:pt idx="476">
                  <c:v>30.076342250282099</c:v>
                </c:pt>
                <c:pt idx="477">
                  <c:v>30.076342</c:v>
                </c:pt>
                <c:pt idx="478">
                  <c:v>30.939550721184698</c:v>
                </c:pt>
                <c:pt idx="479">
                  <c:v>30.6204256671538</c:v>
                </c:pt>
                <c:pt idx="480">
                  <c:v>28.910958895369902</c:v>
                </c:pt>
                <c:pt idx="481">
                  <c:v>29.4908698566007</c:v>
                </c:pt>
                <c:pt idx="482">
                  <c:v>30.457310535793098</c:v>
                </c:pt>
                <c:pt idx="483">
                  <c:v>29.963513208763299</c:v>
                </c:pt>
                <c:pt idx="484">
                  <c:v>31.729786153876901</c:v>
                </c:pt>
                <c:pt idx="485">
                  <c:v>31.729786000000001</c:v>
                </c:pt>
                <c:pt idx="486">
                  <c:v>31.772160482440601</c:v>
                </c:pt>
                <c:pt idx="487">
                  <c:v>32.998108669123702</c:v>
                </c:pt>
                <c:pt idx="488">
                  <c:v>32.425390391329302</c:v>
                </c:pt>
                <c:pt idx="489">
                  <c:v>33.733765831216701</c:v>
                </c:pt>
                <c:pt idx="490">
                  <c:v>34.435980928103</c:v>
                </c:pt>
                <c:pt idx="491">
                  <c:v>34.619770145596398</c:v>
                </c:pt>
                <c:pt idx="492">
                  <c:v>36.314304093330598</c:v>
                </c:pt>
                <c:pt idx="493">
                  <c:v>37.345628314812799</c:v>
                </c:pt>
                <c:pt idx="494">
                  <c:v>37.345627999999998</c:v>
                </c:pt>
                <c:pt idx="495">
                  <c:v>38.5626018814296</c:v>
                </c:pt>
                <c:pt idx="496">
                  <c:v>37.271949267173497</c:v>
                </c:pt>
                <c:pt idx="497">
                  <c:v>40.941092753110702</c:v>
                </c:pt>
                <c:pt idx="498">
                  <c:v>40.937899618862403</c:v>
                </c:pt>
                <c:pt idx="499">
                  <c:v>44.225722926064101</c:v>
                </c:pt>
                <c:pt idx="500">
                  <c:v>42.651145177969099</c:v>
                </c:pt>
                <c:pt idx="501">
                  <c:v>44.615604017222601</c:v>
                </c:pt>
                <c:pt idx="502">
                  <c:v>44.615603999999998</c:v>
                </c:pt>
                <c:pt idx="503">
                  <c:v>46.003799359218498</c:v>
                </c:pt>
                <c:pt idx="504">
                  <c:v>45.947089097049997</c:v>
                </c:pt>
                <c:pt idx="505">
                  <c:v>46.779805257961897</c:v>
                </c:pt>
                <c:pt idx="506">
                  <c:v>44.992303536210997</c:v>
                </c:pt>
                <c:pt idx="507">
                  <c:v>44.271210323271198</c:v>
                </c:pt>
                <c:pt idx="508">
                  <c:v>46.994389756563102</c:v>
                </c:pt>
                <c:pt idx="509">
                  <c:v>46.414397983872099</c:v>
                </c:pt>
                <c:pt idx="510">
                  <c:v>46.414397999999998</c:v>
                </c:pt>
                <c:pt idx="511">
                  <c:v>47.141223906280402</c:v>
                </c:pt>
                <c:pt idx="512">
                  <c:v>47.271294244769301</c:v>
                </c:pt>
                <c:pt idx="513">
                  <c:v>48.060888513732998</c:v>
                </c:pt>
                <c:pt idx="514">
                  <c:v>49.0825769128327</c:v>
                </c:pt>
                <c:pt idx="515">
                  <c:v>46.0679685781041</c:v>
                </c:pt>
                <c:pt idx="516">
                  <c:v>47.667056832685503</c:v>
                </c:pt>
                <c:pt idx="517">
                  <c:v>46.762874105318602</c:v>
                </c:pt>
                <c:pt idx="518">
                  <c:v>48.061722784716501</c:v>
                </c:pt>
                <c:pt idx="519">
                  <c:v>48.061723000000001</c:v>
                </c:pt>
                <c:pt idx="520">
                  <c:v>47.085761011733098</c:v>
                </c:pt>
                <c:pt idx="521">
                  <c:v>47.6578794137709</c:v>
                </c:pt>
                <c:pt idx="522">
                  <c:v>47.851145393772697</c:v>
                </c:pt>
                <c:pt idx="523">
                  <c:v>46.859021224084401</c:v>
                </c:pt>
                <c:pt idx="524">
                  <c:v>48.491720641165003</c:v>
                </c:pt>
                <c:pt idx="525">
                  <c:v>47.4034972963588</c:v>
                </c:pt>
                <c:pt idx="526">
                  <c:v>46.8148181154993</c:v>
                </c:pt>
                <c:pt idx="527">
                  <c:v>46.814818000000002</c:v>
                </c:pt>
                <c:pt idx="528">
                  <c:v>45.862697466866102</c:v>
                </c:pt>
                <c:pt idx="529">
                  <c:v>47.5485207463094</c:v>
                </c:pt>
                <c:pt idx="530">
                  <c:v>47.266440318862898</c:v>
                </c:pt>
                <c:pt idx="531">
                  <c:v>47.2898370407814</c:v>
                </c:pt>
                <c:pt idx="532">
                  <c:v>47.654359710029397</c:v>
                </c:pt>
                <c:pt idx="533">
                  <c:v>46.911106490887398</c:v>
                </c:pt>
                <c:pt idx="534">
                  <c:v>48.509350141056203</c:v>
                </c:pt>
                <c:pt idx="535">
                  <c:v>48.036050684179003</c:v>
                </c:pt>
                <c:pt idx="536">
                  <c:v>48.036051</c:v>
                </c:pt>
                <c:pt idx="537">
                  <c:v>46.920932319716101</c:v>
                </c:pt>
                <c:pt idx="538">
                  <c:v>47.924754702764297</c:v>
                </c:pt>
                <c:pt idx="539">
                  <c:v>46.894403910034498</c:v>
                </c:pt>
                <c:pt idx="540">
                  <c:v>47.151599963053897</c:v>
                </c:pt>
                <c:pt idx="541">
                  <c:v>47.496352449469498</c:v>
                </c:pt>
                <c:pt idx="542">
                  <c:v>49.165101883721697</c:v>
                </c:pt>
                <c:pt idx="543">
                  <c:v>48.736891978044099</c:v>
                </c:pt>
                <c:pt idx="544">
                  <c:v>48.736891999999997</c:v>
                </c:pt>
                <c:pt idx="545">
                  <c:v>50.961954263722497</c:v>
                </c:pt>
                <c:pt idx="546">
                  <c:v>47.845003384636399</c:v>
                </c:pt>
                <c:pt idx="547">
                  <c:v>47.026155553825603</c:v>
                </c:pt>
                <c:pt idx="548">
                  <c:v>46.3767593141812</c:v>
                </c:pt>
                <c:pt idx="549">
                  <c:v>48.483811659212002</c:v>
                </c:pt>
                <c:pt idx="550">
                  <c:v>47.5414718843315</c:v>
                </c:pt>
                <c:pt idx="551">
                  <c:v>48.597358586139599</c:v>
                </c:pt>
                <c:pt idx="552">
                  <c:v>48.2469327341134</c:v>
                </c:pt>
                <c:pt idx="553">
                  <c:v>48.246932999999999</c:v>
                </c:pt>
                <c:pt idx="554">
                  <c:v>46.516893994349701</c:v>
                </c:pt>
                <c:pt idx="555">
                  <c:v>48.135432357405101</c:v>
                </c:pt>
                <c:pt idx="556">
                  <c:v>48.018612223520499</c:v>
                </c:pt>
                <c:pt idx="557">
                  <c:v>48.751417631255599</c:v>
                </c:pt>
                <c:pt idx="558">
                  <c:v>46.403402921131701</c:v>
                </c:pt>
                <c:pt idx="559">
                  <c:v>46.539225718888297</c:v>
                </c:pt>
                <c:pt idx="560">
                  <c:v>47.2862517365622</c:v>
                </c:pt>
                <c:pt idx="561">
                  <c:v>45.363758481736902</c:v>
                </c:pt>
                <c:pt idx="562">
                  <c:v>45.363757999999997</c:v>
                </c:pt>
                <c:pt idx="563">
                  <c:v>48.069260261678103</c:v>
                </c:pt>
                <c:pt idx="564">
                  <c:v>46.373793893974799</c:v>
                </c:pt>
                <c:pt idx="565">
                  <c:v>47.3227172910672</c:v>
                </c:pt>
                <c:pt idx="566">
                  <c:v>47.655700422603601</c:v>
                </c:pt>
                <c:pt idx="567">
                  <c:v>46.483555639250397</c:v>
                </c:pt>
                <c:pt idx="568">
                  <c:v>44.358537629455</c:v>
                </c:pt>
                <c:pt idx="569">
                  <c:v>47.9440372248473</c:v>
                </c:pt>
                <c:pt idx="570">
                  <c:v>47.944037000000002</c:v>
                </c:pt>
                <c:pt idx="571">
                  <c:v>45.747311437267697</c:v>
                </c:pt>
                <c:pt idx="572">
                  <c:v>46.750296299056401</c:v>
                </c:pt>
                <c:pt idx="573">
                  <c:v>46.132821862980499</c:v>
                </c:pt>
                <c:pt idx="574">
                  <c:v>48.0883638700791</c:v>
                </c:pt>
                <c:pt idx="575">
                  <c:v>45.613346025898601</c:v>
                </c:pt>
                <c:pt idx="576">
                  <c:v>45.885853780585002</c:v>
                </c:pt>
                <c:pt idx="577">
                  <c:v>45.7891580064896</c:v>
                </c:pt>
                <c:pt idx="578">
                  <c:v>45.789158</c:v>
                </c:pt>
                <c:pt idx="579">
                  <c:v>46.827827734804302</c:v>
                </c:pt>
                <c:pt idx="580">
                  <c:v>46.600780847367801</c:v>
                </c:pt>
                <c:pt idx="581">
                  <c:v>46.614917311711601</c:v>
                </c:pt>
                <c:pt idx="582">
                  <c:v>46.483466686071601</c:v>
                </c:pt>
                <c:pt idx="583">
                  <c:v>45.6698051960919</c:v>
                </c:pt>
                <c:pt idx="584">
                  <c:v>45.799520906991802</c:v>
                </c:pt>
                <c:pt idx="585">
                  <c:v>45.5043678551989</c:v>
                </c:pt>
                <c:pt idx="586">
                  <c:v>45.504367999999999</c:v>
                </c:pt>
                <c:pt idx="587">
                  <c:v>45.868787740356602</c:v>
                </c:pt>
                <c:pt idx="588">
                  <c:v>47.860198362076801</c:v>
                </c:pt>
                <c:pt idx="589">
                  <c:v>47.960749976507401</c:v>
                </c:pt>
                <c:pt idx="590">
                  <c:v>48.753390479633097</c:v>
                </c:pt>
                <c:pt idx="591">
                  <c:v>46.364587323559903</c:v>
                </c:pt>
                <c:pt idx="592">
                  <c:v>47.467294664203997</c:v>
                </c:pt>
                <c:pt idx="593">
                  <c:v>47.961813428366199</c:v>
                </c:pt>
                <c:pt idx="594">
                  <c:v>45.4471984373479</c:v>
                </c:pt>
                <c:pt idx="595">
                  <c:v>45.447198</c:v>
                </c:pt>
                <c:pt idx="596">
                  <c:v>45.318548575503101</c:v>
                </c:pt>
                <c:pt idx="597">
                  <c:v>47.736827785434102</c:v>
                </c:pt>
                <c:pt idx="598">
                  <c:v>44.671060858332801</c:v>
                </c:pt>
                <c:pt idx="599">
                  <c:v>45.514341302290902</c:v>
                </c:pt>
                <c:pt idx="600">
                  <c:v>44.267620839196297</c:v>
                </c:pt>
                <c:pt idx="601">
                  <c:v>45.771780028995799</c:v>
                </c:pt>
                <c:pt idx="602">
                  <c:v>46.1340024762182</c:v>
                </c:pt>
                <c:pt idx="603">
                  <c:v>46.134002000000002</c:v>
                </c:pt>
                <c:pt idx="604">
                  <c:v>47.572926078480798</c:v>
                </c:pt>
                <c:pt idx="605">
                  <c:v>46.117406930384902</c:v>
                </c:pt>
                <c:pt idx="606">
                  <c:v>45.6155767732497</c:v>
                </c:pt>
                <c:pt idx="607">
                  <c:v>46.4697740298787</c:v>
                </c:pt>
                <c:pt idx="608">
                  <c:v>45.076078646678702</c:v>
                </c:pt>
                <c:pt idx="609">
                  <c:v>45.650913426940498</c:v>
                </c:pt>
                <c:pt idx="610">
                  <c:v>44.124683226301997</c:v>
                </c:pt>
                <c:pt idx="611">
                  <c:v>44.8213333721624</c:v>
                </c:pt>
                <c:pt idx="612">
                  <c:v>44.821333000000003</c:v>
                </c:pt>
                <c:pt idx="613">
                  <c:v>42.525136034084802</c:v>
                </c:pt>
                <c:pt idx="614">
                  <c:v>44.341652846211801</c:v>
                </c:pt>
                <c:pt idx="615">
                  <c:v>44.601589065404902</c:v>
                </c:pt>
                <c:pt idx="616">
                  <c:v>42.677173581504597</c:v>
                </c:pt>
                <c:pt idx="617">
                  <c:v>44.102677013622802</c:v>
                </c:pt>
                <c:pt idx="618">
                  <c:v>45.618242066034597</c:v>
                </c:pt>
                <c:pt idx="619">
                  <c:v>42.265541028138301</c:v>
                </c:pt>
                <c:pt idx="620">
                  <c:v>42.265540999999999</c:v>
                </c:pt>
                <c:pt idx="621">
                  <c:v>45.063417852940503</c:v>
                </c:pt>
                <c:pt idx="622">
                  <c:v>43.775429631112097</c:v>
                </c:pt>
                <c:pt idx="623">
                  <c:v>43.679837262849603</c:v>
                </c:pt>
                <c:pt idx="624">
                  <c:v>43.464576927764597</c:v>
                </c:pt>
                <c:pt idx="625">
                  <c:v>43.509925899111998</c:v>
                </c:pt>
                <c:pt idx="626">
                  <c:v>44.937615159749001</c:v>
                </c:pt>
                <c:pt idx="627">
                  <c:v>43.276146911633298</c:v>
                </c:pt>
                <c:pt idx="628">
                  <c:v>45.313738811074003</c:v>
                </c:pt>
                <c:pt idx="629">
                  <c:v>45.313738999999998</c:v>
                </c:pt>
                <c:pt idx="630">
                  <c:v>46.141830623213203</c:v>
                </c:pt>
                <c:pt idx="631">
                  <c:v>43.795779379855297</c:v>
                </c:pt>
                <c:pt idx="632">
                  <c:v>44.179359660167101</c:v>
                </c:pt>
                <c:pt idx="633">
                  <c:v>44.614766482308703</c:v>
                </c:pt>
                <c:pt idx="634">
                  <c:v>44.243425997925598</c:v>
                </c:pt>
                <c:pt idx="635">
                  <c:v>45.775166104370399</c:v>
                </c:pt>
                <c:pt idx="636">
                  <c:v>41.608127287117</c:v>
                </c:pt>
                <c:pt idx="637">
                  <c:v>41.608127000000003</c:v>
                </c:pt>
                <c:pt idx="638">
                  <c:v>44.3501698521317</c:v>
                </c:pt>
                <c:pt idx="639">
                  <c:v>44.386695674273398</c:v>
                </c:pt>
                <c:pt idx="640">
                  <c:v>44.724125784501702</c:v>
                </c:pt>
                <c:pt idx="641">
                  <c:v>44.267453764443701</c:v>
                </c:pt>
                <c:pt idx="642">
                  <c:v>43.7241721294941</c:v>
                </c:pt>
                <c:pt idx="643">
                  <c:v>42.841666463120902</c:v>
                </c:pt>
                <c:pt idx="644">
                  <c:v>43.501072383061803</c:v>
                </c:pt>
                <c:pt idx="645">
                  <c:v>45.300118061119001</c:v>
                </c:pt>
                <c:pt idx="646">
                  <c:v>45.300117999999998</c:v>
                </c:pt>
                <c:pt idx="647">
                  <c:v>43.423083071613803</c:v>
                </c:pt>
                <c:pt idx="648">
                  <c:v>45.011804470214898</c:v>
                </c:pt>
                <c:pt idx="649">
                  <c:v>48.325629390168601</c:v>
                </c:pt>
                <c:pt idx="650">
                  <c:v>50.502747184960299</c:v>
                </c:pt>
                <c:pt idx="651">
                  <c:v>51.749746217078602</c:v>
                </c:pt>
                <c:pt idx="652">
                  <c:v>51.611384730191403</c:v>
                </c:pt>
                <c:pt idx="653">
                  <c:v>48.227068421824001</c:v>
                </c:pt>
                <c:pt idx="654">
                  <c:v>48.227068000000003</c:v>
                </c:pt>
                <c:pt idx="655">
                  <c:v>47.383314080550001</c:v>
                </c:pt>
                <c:pt idx="656">
                  <c:v>48.389384679608298</c:v>
                </c:pt>
                <c:pt idx="657">
                  <c:v>47.879701199153502</c:v>
                </c:pt>
                <c:pt idx="658">
                  <c:v>47.053604788838399</c:v>
                </c:pt>
                <c:pt idx="659">
                  <c:v>48.363320131567399</c:v>
                </c:pt>
                <c:pt idx="660">
                  <c:v>50.270126671701597</c:v>
                </c:pt>
                <c:pt idx="661">
                  <c:v>47.152315069582599</c:v>
                </c:pt>
                <c:pt idx="662">
                  <c:v>47.102030797664497</c:v>
                </c:pt>
                <c:pt idx="663">
                  <c:v>47.102030999999997</c:v>
                </c:pt>
                <c:pt idx="664">
                  <c:v>47.158835224543203</c:v>
                </c:pt>
                <c:pt idx="665">
                  <c:v>46.1679845519811</c:v>
                </c:pt>
                <c:pt idx="666">
                  <c:v>47.124158777775698</c:v>
                </c:pt>
                <c:pt idx="667">
                  <c:v>46.803302675296003</c:v>
                </c:pt>
                <c:pt idx="668">
                  <c:v>44.434005583746803</c:v>
                </c:pt>
                <c:pt idx="669">
                  <c:v>44.031078914249797</c:v>
                </c:pt>
                <c:pt idx="670">
                  <c:v>44.471351970837802</c:v>
                </c:pt>
                <c:pt idx="671">
                  <c:v>44.471352000000003</c:v>
                </c:pt>
                <c:pt idx="672">
                  <c:v>44.0978924513105</c:v>
                </c:pt>
                <c:pt idx="673">
                  <c:v>47.440710986944403</c:v>
                </c:pt>
                <c:pt idx="674">
                  <c:v>45.213102990089702</c:v>
                </c:pt>
                <c:pt idx="675">
                  <c:v>42.477038966496401</c:v>
                </c:pt>
                <c:pt idx="676">
                  <c:v>45.354479522722201</c:v>
                </c:pt>
                <c:pt idx="677">
                  <c:v>43.542623400679503</c:v>
                </c:pt>
                <c:pt idx="678">
                  <c:v>44.514516673483399</c:v>
                </c:pt>
                <c:pt idx="679">
                  <c:v>44.514516999999998</c:v>
                </c:pt>
                <c:pt idx="680">
                  <c:v>44.914696789324999</c:v>
                </c:pt>
                <c:pt idx="681">
                  <c:v>45.359543548462298</c:v>
                </c:pt>
                <c:pt idx="682">
                  <c:v>44.757606287918797</c:v>
                </c:pt>
                <c:pt idx="683">
                  <c:v>43.327363958957697</c:v>
                </c:pt>
                <c:pt idx="684">
                  <c:v>43.079286363640598</c:v>
                </c:pt>
                <c:pt idx="685">
                  <c:v>44.233485587598103</c:v>
                </c:pt>
                <c:pt idx="686">
                  <c:v>45.843177955171903</c:v>
                </c:pt>
                <c:pt idx="687">
                  <c:v>44.832279070622</c:v>
                </c:pt>
                <c:pt idx="688">
                  <c:v>44.832279</c:v>
                </c:pt>
                <c:pt idx="689">
                  <c:v>45.040447818352199</c:v>
                </c:pt>
                <c:pt idx="690">
                  <c:v>44.669925920234803</c:v>
                </c:pt>
                <c:pt idx="691">
                  <c:v>43.7076714473462</c:v>
                </c:pt>
                <c:pt idx="692">
                  <c:v>44.330863728177199</c:v>
                </c:pt>
                <c:pt idx="693">
                  <c:v>42.977877408436797</c:v>
                </c:pt>
                <c:pt idx="694">
                  <c:v>44.712993664086099</c:v>
                </c:pt>
                <c:pt idx="695">
                  <c:v>42.9142713747367</c:v>
                </c:pt>
                <c:pt idx="696">
                  <c:v>42.914270999999999</c:v>
                </c:pt>
                <c:pt idx="697">
                  <c:v>44.016001202378398</c:v>
                </c:pt>
                <c:pt idx="698">
                  <c:v>43.707704844530703</c:v>
                </c:pt>
                <c:pt idx="699">
                  <c:v>42.600701784521902</c:v>
                </c:pt>
                <c:pt idx="700">
                  <c:v>45.289895191508201</c:v>
                </c:pt>
                <c:pt idx="701">
                  <c:v>45.107187217859</c:v>
                </c:pt>
                <c:pt idx="702">
                  <c:v>46.969899540951701</c:v>
                </c:pt>
                <c:pt idx="703">
                  <c:v>44.0021834276696</c:v>
                </c:pt>
                <c:pt idx="704">
                  <c:v>45.710846363445199</c:v>
                </c:pt>
                <c:pt idx="705">
                  <c:v>45.710845999999997</c:v>
                </c:pt>
                <c:pt idx="706">
                  <c:v>47.711406895906499</c:v>
                </c:pt>
                <c:pt idx="707">
                  <c:v>45.623060585650698</c:v>
                </c:pt>
                <c:pt idx="708">
                  <c:v>45.589875164429102</c:v>
                </c:pt>
                <c:pt idx="709">
                  <c:v>46.5221266994131</c:v>
                </c:pt>
                <c:pt idx="710">
                  <c:v>45.136529459831799</c:v>
                </c:pt>
                <c:pt idx="711">
                  <c:v>46.065892059644803</c:v>
                </c:pt>
                <c:pt idx="712">
                  <c:v>48.1420461729141</c:v>
                </c:pt>
                <c:pt idx="713">
                  <c:v>48.142046000000001</c:v>
                </c:pt>
                <c:pt idx="714">
                  <c:v>45.766710035276603</c:v>
                </c:pt>
                <c:pt idx="715">
                  <c:v>46.882051921068701</c:v>
                </c:pt>
                <c:pt idx="716">
                  <c:v>45.557671247971399</c:v>
                </c:pt>
                <c:pt idx="717">
                  <c:v>48.639937508768803</c:v>
                </c:pt>
                <c:pt idx="718">
                  <c:v>46.062325903138401</c:v>
                </c:pt>
                <c:pt idx="719">
                  <c:v>46.012723329413497</c:v>
                </c:pt>
                <c:pt idx="720">
                  <c:v>47.409588037284799</c:v>
                </c:pt>
                <c:pt idx="721">
                  <c:v>46.988703288935397</c:v>
                </c:pt>
                <c:pt idx="722">
                  <c:v>46.988703000000001</c:v>
                </c:pt>
                <c:pt idx="723">
                  <c:v>46.165578535377499</c:v>
                </c:pt>
                <c:pt idx="724">
                  <c:v>46.708194276894602</c:v>
                </c:pt>
                <c:pt idx="725">
                  <c:v>44.864528826987801</c:v>
                </c:pt>
                <c:pt idx="726">
                  <c:v>44.662582856198</c:v>
                </c:pt>
                <c:pt idx="727">
                  <c:v>47.679358846785902</c:v>
                </c:pt>
                <c:pt idx="728">
                  <c:v>46.577380159772098</c:v>
                </c:pt>
                <c:pt idx="729">
                  <c:v>47.165457188467897</c:v>
                </c:pt>
                <c:pt idx="730">
                  <c:v>47.165457000000004</c:v>
                </c:pt>
                <c:pt idx="731">
                  <c:v>48.208555928357903</c:v>
                </c:pt>
                <c:pt idx="732">
                  <c:v>49.0744256785581</c:v>
                </c:pt>
                <c:pt idx="733">
                  <c:v>47.645721767051398</c:v>
                </c:pt>
                <c:pt idx="734">
                  <c:v>48.558741815199397</c:v>
                </c:pt>
                <c:pt idx="735">
                  <c:v>48.220826451874203</c:v>
                </c:pt>
                <c:pt idx="736">
                  <c:v>46.4173536615085</c:v>
                </c:pt>
                <c:pt idx="737">
                  <c:v>46.579867829170098</c:v>
                </c:pt>
                <c:pt idx="738">
                  <c:v>46.433473339093602</c:v>
                </c:pt>
                <c:pt idx="739">
                  <c:v>46.433472999999999</c:v>
                </c:pt>
                <c:pt idx="740">
                  <c:v>48.625805723202099</c:v>
                </c:pt>
                <c:pt idx="741">
                  <c:v>47.762866140959702</c:v>
                </c:pt>
                <c:pt idx="742">
                  <c:v>47.794060637798303</c:v>
                </c:pt>
                <c:pt idx="743">
                  <c:v>48.370294348284503</c:v>
                </c:pt>
                <c:pt idx="744">
                  <c:v>48.672308399473501</c:v>
                </c:pt>
                <c:pt idx="745">
                  <c:v>49.091563834647303</c:v>
                </c:pt>
                <c:pt idx="746">
                  <c:v>47.907570981487702</c:v>
                </c:pt>
                <c:pt idx="747">
                  <c:v>47.907570999999997</c:v>
                </c:pt>
                <c:pt idx="748">
                  <c:v>48.005795673680097</c:v>
                </c:pt>
                <c:pt idx="749">
                  <c:v>49.395929872142901</c:v>
                </c:pt>
                <c:pt idx="750">
                  <c:v>46.131673876618102</c:v>
                </c:pt>
                <c:pt idx="751">
                  <c:v>47.9444343508288</c:v>
                </c:pt>
                <c:pt idx="752">
                  <c:v>47.9369259793013</c:v>
                </c:pt>
                <c:pt idx="753">
                  <c:v>48.632504988601198</c:v>
                </c:pt>
                <c:pt idx="754">
                  <c:v>47.6202391424643</c:v>
                </c:pt>
                <c:pt idx="755">
                  <c:v>47.620238999999998</c:v>
                </c:pt>
                <c:pt idx="756">
                  <c:v>46.434457924676799</c:v>
                </c:pt>
                <c:pt idx="757">
                  <c:v>46.155608429771199</c:v>
                </c:pt>
                <c:pt idx="758">
                  <c:v>46.418322959943502</c:v>
                </c:pt>
                <c:pt idx="759">
                  <c:v>46.870116675348299</c:v>
                </c:pt>
                <c:pt idx="760">
                  <c:v>47.8040755476773</c:v>
                </c:pt>
                <c:pt idx="761">
                  <c:v>47.786359038113503</c:v>
                </c:pt>
                <c:pt idx="762">
                  <c:v>46.921737809177898</c:v>
                </c:pt>
                <c:pt idx="763">
                  <c:v>47.001989950756702</c:v>
                </c:pt>
                <c:pt idx="764">
                  <c:v>47.001989999999999</c:v>
                </c:pt>
                <c:pt idx="765">
                  <c:v>47.194441997490998</c:v>
                </c:pt>
                <c:pt idx="766">
                  <c:v>46.9770964791349</c:v>
                </c:pt>
                <c:pt idx="767">
                  <c:v>47.174342349087503</c:v>
                </c:pt>
                <c:pt idx="768">
                  <c:v>47.398613850159599</c:v>
                </c:pt>
                <c:pt idx="769">
                  <c:v>47.782924739627802</c:v>
                </c:pt>
                <c:pt idx="770">
                  <c:v>45.381549869386497</c:v>
                </c:pt>
                <c:pt idx="771">
                  <c:v>45.937660144898203</c:v>
                </c:pt>
                <c:pt idx="772">
                  <c:v>45.937660000000001</c:v>
                </c:pt>
                <c:pt idx="773">
                  <c:v>46.690484979981697</c:v>
                </c:pt>
                <c:pt idx="774">
                  <c:v>46.652741687092302</c:v>
                </c:pt>
                <c:pt idx="775">
                  <c:v>49.396130109632303</c:v>
                </c:pt>
                <c:pt idx="776">
                  <c:v>48.503383922500198</c:v>
                </c:pt>
                <c:pt idx="777">
                  <c:v>47.108125433263098</c:v>
                </c:pt>
                <c:pt idx="778">
                  <c:v>48.842967356585604</c:v>
                </c:pt>
                <c:pt idx="779">
                  <c:v>48.298081573395102</c:v>
                </c:pt>
                <c:pt idx="780">
                  <c:v>46.7158669402518</c:v>
                </c:pt>
                <c:pt idx="781">
                  <c:v>46.715867000000003</c:v>
                </c:pt>
                <c:pt idx="782">
                  <c:v>47.7260406633645</c:v>
                </c:pt>
                <c:pt idx="783">
                  <c:v>47.9722645074688</c:v>
                </c:pt>
                <c:pt idx="784">
                  <c:v>45.393956147957702</c:v>
                </c:pt>
                <c:pt idx="785">
                  <c:v>47.119023207646897</c:v>
                </c:pt>
                <c:pt idx="786">
                  <c:v>47.810876999745098</c:v>
                </c:pt>
                <c:pt idx="787">
                  <c:v>47.803422069946102</c:v>
                </c:pt>
                <c:pt idx="788">
                  <c:v>47.130813855439001</c:v>
                </c:pt>
                <c:pt idx="789">
                  <c:v>47.130814000000001</c:v>
                </c:pt>
                <c:pt idx="790">
                  <c:v>48.799901781880898</c:v>
                </c:pt>
                <c:pt idx="791">
                  <c:v>48.1983727019689</c:v>
                </c:pt>
                <c:pt idx="792">
                  <c:v>45.470945776441098</c:v>
                </c:pt>
                <c:pt idx="793">
                  <c:v>46.735796904949602</c:v>
                </c:pt>
                <c:pt idx="794">
                  <c:v>46.0075484336706</c:v>
                </c:pt>
                <c:pt idx="795">
                  <c:v>46.949724128536602</c:v>
                </c:pt>
                <c:pt idx="796">
                  <c:v>47.107481171739003</c:v>
                </c:pt>
                <c:pt idx="797">
                  <c:v>46.159740329570504</c:v>
                </c:pt>
                <c:pt idx="798">
                  <c:v>46.159739999999999</c:v>
                </c:pt>
                <c:pt idx="799">
                  <c:v>46.555953483920398</c:v>
                </c:pt>
                <c:pt idx="800">
                  <c:v>46.686160412659802</c:v>
                </c:pt>
                <c:pt idx="801">
                  <c:v>46.848888821156898</c:v>
                </c:pt>
                <c:pt idx="802">
                  <c:v>47.10999959566</c:v>
                </c:pt>
                <c:pt idx="803">
                  <c:v>47.830723635920997</c:v>
                </c:pt>
                <c:pt idx="804">
                  <c:v>45.736006985822399</c:v>
                </c:pt>
                <c:pt idx="805">
                  <c:v>47.475132727593703</c:v>
                </c:pt>
                <c:pt idx="806">
                  <c:v>47.475133</c:v>
                </c:pt>
                <c:pt idx="807">
                  <c:v>45.856871700166202</c:v>
                </c:pt>
                <c:pt idx="808">
                  <c:v>46.311284538417702</c:v>
                </c:pt>
                <c:pt idx="809">
                  <c:v>46.761096781858697</c:v>
                </c:pt>
                <c:pt idx="810">
                  <c:v>46.420699037098103</c:v>
                </c:pt>
                <c:pt idx="811">
                  <c:v>46.794050333883398</c:v>
                </c:pt>
                <c:pt idx="812">
                  <c:v>48.493961187991097</c:v>
                </c:pt>
                <c:pt idx="813">
                  <c:v>47.033144521601898</c:v>
                </c:pt>
                <c:pt idx="814">
                  <c:v>48.6070283577533</c:v>
                </c:pt>
                <c:pt idx="815">
                  <c:v>48.607028</c:v>
                </c:pt>
                <c:pt idx="816">
                  <c:v>48.190917166860302</c:v>
                </c:pt>
                <c:pt idx="817">
                  <c:v>48.470211949855297</c:v>
                </c:pt>
                <c:pt idx="818">
                  <c:v>49.217349814453598</c:v>
                </c:pt>
                <c:pt idx="819">
                  <c:v>46.132097585441301</c:v>
                </c:pt>
                <c:pt idx="820">
                  <c:v>48.281034548703197</c:v>
                </c:pt>
                <c:pt idx="821">
                  <c:v>46.633656136926803</c:v>
                </c:pt>
                <c:pt idx="822">
                  <c:v>46.379047459676102</c:v>
                </c:pt>
                <c:pt idx="823">
                  <c:v>46.379047</c:v>
                </c:pt>
                <c:pt idx="824">
                  <c:v>50.767879764946201</c:v>
                </c:pt>
                <c:pt idx="825">
                  <c:v>49.273019240702297</c:v>
                </c:pt>
                <c:pt idx="826">
                  <c:v>49.376113190439099</c:v>
                </c:pt>
                <c:pt idx="827">
                  <c:v>48.380821212414901</c:v>
                </c:pt>
                <c:pt idx="828">
                  <c:v>46.629278834955201</c:v>
                </c:pt>
                <c:pt idx="829">
                  <c:v>48.523902257130899</c:v>
                </c:pt>
                <c:pt idx="830">
                  <c:v>50.872633464603702</c:v>
                </c:pt>
                <c:pt idx="831">
                  <c:v>48.004911041665103</c:v>
                </c:pt>
                <c:pt idx="832">
                  <c:v>48.004911</c:v>
                </c:pt>
                <c:pt idx="833">
                  <c:v>48.210269971975698</c:v>
                </c:pt>
                <c:pt idx="834">
                  <c:v>47.843827093650397</c:v>
                </c:pt>
                <c:pt idx="835">
                  <c:v>47.843826999999997</c:v>
                </c:pt>
                <c:pt idx="836">
                  <c:v>47.843826999999997</c:v>
                </c:pt>
                <c:pt idx="837">
                  <c:v>47.843826999999997</c:v>
                </c:pt>
                <c:pt idx="838">
                  <c:v>47.843826999999997</c:v>
                </c:pt>
                <c:pt idx="839">
                  <c:v>47.843826999999997</c:v>
                </c:pt>
                <c:pt idx="840">
                  <c:v>47.843826999999997</c:v>
                </c:pt>
                <c:pt idx="841">
                  <c:v>26.701044687741501</c:v>
                </c:pt>
                <c:pt idx="842">
                  <c:v>32.373186053866696</c:v>
                </c:pt>
                <c:pt idx="843">
                  <c:v>35.222255351101701</c:v>
                </c:pt>
                <c:pt idx="844">
                  <c:v>35.222254999999997</c:v>
                </c:pt>
                <c:pt idx="845">
                  <c:v>36.363943887301701</c:v>
                </c:pt>
                <c:pt idx="846">
                  <c:v>39.406277603362497</c:v>
                </c:pt>
                <c:pt idx="847">
                  <c:v>39.647175692756498</c:v>
                </c:pt>
                <c:pt idx="848">
                  <c:v>39.160870379867802</c:v>
                </c:pt>
                <c:pt idx="849">
                  <c:v>42.1612543219305</c:v>
                </c:pt>
                <c:pt idx="850">
                  <c:v>40.970547543574099</c:v>
                </c:pt>
                <c:pt idx="851">
                  <c:v>42.672045211825598</c:v>
                </c:pt>
                <c:pt idx="852">
                  <c:v>42.995133877673098</c:v>
                </c:pt>
                <c:pt idx="853">
                  <c:v>42.995134</c:v>
                </c:pt>
                <c:pt idx="854">
                  <c:v>44.523575676932502</c:v>
                </c:pt>
                <c:pt idx="855">
                  <c:v>43.045731655855</c:v>
                </c:pt>
                <c:pt idx="856">
                  <c:v>44.036616464200399</c:v>
                </c:pt>
                <c:pt idx="857">
                  <c:v>45.866545826009002</c:v>
                </c:pt>
                <c:pt idx="858">
                  <c:v>47.291535441609298</c:v>
                </c:pt>
                <c:pt idx="859">
                  <c:v>47.122225874653502</c:v>
                </c:pt>
                <c:pt idx="860">
                  <c:v>45.1419077076119</c:v>
                </c:pt>
                <c:pt idx="861">
                  <c:v>45.141908000000001</c:v>
                </c:pt>
                <c:pt idx="862">
                  <c:v>49.634299310175997</c:v>
                </c:pt>
                <c:pt idx="863">
                  <c:v>48.932691078244702</c:v>
                </c:pt>
                <c:pt idx="864">
                  <c:v>46.045268190397699</c:v>
                </c:pt>
                <c:pt idx="865">
                  <c:v>47.942574085183097</c:v>
                </c:pt>
                <c:pt idx="866">
                  <c:v>48.183521213549298</c:v>
                </c:pt>
                <c:pt idx="867">
                  <c:v>50.219552356701101</c:v>
                </c:pt>
                <c:pt idx="868">
                  <c:v>49.601687007611702</c:v>
                </c:pt>
                <c:pt idx="869">
                  <c:v>49.601686999999998</c:v>
                </c:pt>
                <c:pt idx="870">
                  <c:v>46.6781828656164</c:v>
                </c:pt>
                <c:pt idx="871">
                  <c:v>47.677650859765897</c:v>
                </c:pt>
                <c:pt idx="872">
                  <c:v>48.577158900269097</c:v>
                </c:pt>
                <c:pt idx="873">
                  <c:v>49.142623407177297</c:v>
                </c:pt>
                <c:pt idx="874">
                  <c:v>51.039574803261303</c:v>
                </c:pt>
                <c:pt idx="875">
                  <c:v>48.780960382634802</c:v>
                </c:pt>
                <c:pt idx="876">
                  <c:v>48.226046433807902</c:v>
                </c:pt>
                <c:pt idx="877">
                  <c:v>48.226045999999997</c:v>
                </c:pt>
                <c:pt idx="878">
                  <c:v>49.737079317989398</c:v>
                </c:pt>
                <c:pt idx="879">
                  <c:v>49.954364702619898</c:v>
                </c:pt>
                <c:pt idx="880">
                  <c:v>47.617915706415701</c:v>
                </c:pt>
                <c:pt idx="881">
                  <c:v>49.9047994096697</c:v>
                </c:pt>
                <c:pt idx="882">
                  <c:v>50.352945893040101</c:v>
                </c:pt>
                <c:pt idx="883">
                  <c:v>53.138288225415998</c:v>
                </c:pt>
                <c:pt idx="884">
                  <c:v>50.048619985500501</c:v>
                </c:pt>
                <c:pt idx="885">
                  <c:v>49.171325232887298</c:v>
                </c:pt>
                <c:pt idx="886">
                  <c:v>49.171325000000003</c:v>
                </c:pt>
                <c:pt idx="887">
                  <c:v>52.120892722502603</c:v>
                </c:pt>
                <c:pt idx="888">
                  <c:v>51.5650996126557</c:v>
                </c:pt>
                <c:pt idx="889">
                  <c:v>49.830048355919899</c:v>
                </c:pt>
                <c:pt idx="890">
                  <c:v>46.688891661444103</c:v>
                </c:pt>
                <c:pt idx="891">
                  <c:v>44.815514185738799</c:v>
                </c:pt>
                <c:pt idx="892">
                  <c:v>47.507155442049999</c:v>
                </c:pt>
                <c:pt idx="893">
                  <c:v>51.179565320351202</c:v>
                </c:pt>
                <c:pt idx="894">
                  <c:v>51.179564999999997</c:v>
                </c:pt>
                <c:pt idx="895">
                  <c:v>52.023007216778801</c:v>
                </c:pt>
                <c:pt idx="896">
                  <c:v>50.036750860662004</c:v>
                </c:pt>
                <c:pt idx="897">
                  <c:v>49.963407053694198</c:v>
                </c:pt>
                <c:pt idx="898">
                  <c:v>45.997631991365303</c:v>
                </c:pt>
                <c:pt idx="899">
                  <c:v>45.548848477767898</c:v>
                </c:pt>
                <c:pt idx="900">
                  <c:v>47.6450070485078</c:v>
                </c:pt>
                <c:pt idx="901">
                  <c:v>48.998790402510501</c:v>
                </c:pt>
                <c:pt idx="902">
                  <c:v>48.3721965773032</c:v>
                </c:pt>
                <c:pt idx="903">
                  <c:v>48.372197</c:v>
                </c:pt>
                <c:pt idx="904">
                  <c:v>48.576787591486998</c:v>
                </c:pt>
                <c:pt idx="905">
                  <c:v>48.294936807023198</c:v>
                </c:pt>
                <c:pt idx="906">
                  <c:v>48.4382747857358</c:v>
                </c:pt>
                <c:pt idx="907">
                  <c:v>50.627323018650699</c:v>
                </c:pt>
                <c:pt idx="908">
                  <c:v>52.797068523764899</c:v>
                </c:pt>
                <c:pt idx="909">
                  <c:v>50.360348594334802</c:v>
                </c:pt>
                <c:pt idx="910">
                  <c:v>52.9045868522864</c:v>
                </c:pt>
                <c:pt idx="911">
                  <c:v>52.904586999999999</c:v>
                </c:pt>
                <c:pt idx="912">
                  <c:v>53.041768490552002</c:v>
                </c:pt>
                <c:pt idx="913">
                  <c:v>53.6292846426133</c:v>
                </c:pt>
                <c:pt idx="914">
                  <c:v>55.056150602682997</c:v>
                </c:pt>
                <c:pt idx="915">
                  <c:v>54.110154677712302</c:v>
                </c:pt>
                <c:pt idx="916">
                  <c:v>49.596790762498699</c:v>
                </c:pt>
                <c:pt idx="917">
                  <c:v>51.609185706310697</c:v>
                </c:pt>
                <c:pt idx="918">
                  <c:v>55.097577613504498</c:v>
                </c:pt>
                <c:pt idx="919">
                  <c:v>55.097577999999999</c:v>
                </c:pt>
                <c:pt idx="920">
                  <c:v>51.402633435558499</c:v>
                </c:pt>
                <c:pt idx="921">
                  <c:v>47.8426835962822</c:v>
                </c:pt>
                <c:pt idx="922">
                  <c:v>50.019009362365701</c:v>
                </c:pt>
                <c:pt idx="923">
                  <c:v>54.029117387343597</c:v>
                </c:pt>
                <c:pt idx="924">
                  <c:v>57.305673388887399</c:v>
                </c:pt>
                <c:pt idx="925">
                  <c:v>60.008471030902001</c:v>
                </c:pt>
                <c:pt idx="926">
                  <c:v>56.439034797511802</c:v>
                </c:pt>
                <c:pt idx="927">
                  <c:v>54.890339684363802</c:v>
                </c:pt>
                <c:pt idx="928">
                  <c:v>54.890340000000002</c:v>
                </c:pt>
                <c:pt idx="929">
                  <c:v>56.4928449111299</c:v>
                </c:pt>
                <c:pt idx="930">
                  <c:v>55.6940365408635</c:v>
                </c:pt>
                <c:pt idx="931">
                  <c:v>54.622332721973301</c:v>
                </c:pt>
                <c:pt idx="932">
                  <c:v>57.479198517044203</c:v>
                </c:pt>
                <c:pt idx="933">
                  <c:v>57.242591719695099</c:v>
                </c:pt>
                <c:pt idx="934">
                  <c:v>67.477994644893499</c:v>
                </c:pt>
                <c:pt idx="935">
                  <c:v>71.092194730850693</c:v>
                </c:pt>
                <c:pt idx="936">
                  <c:v>71.092195000000004</c:v>
                </c:pt>
                <c:pt idx="937">
                  <c:v>72.317814987475998</c:v>
                </c:pt>
                <c:pt idx="938">
                  <c:v>66.533684051433099</c:v>
                </c:pt>
                <c:pt idx="939">
                  <c:v>63.217662808261998</c:v>
                </c:pt>
                <c:pt idx="940">
                  <c:v>65.403523277292194</c:v>
                </c:pt>
                <c:pt idx="941">
                  <c:v>67.645684307737199</c:v>
                </c:pt>
                <c:pt idx="942">
                  <c:v>71.545662503093197</c:v>
                </c:pt>
                <c:pt idx="943">
                  <c:v>64.951246812256102</c:v>
                </c:pt>
                <c:pt idx="944">
                  <c:v>65.262165497648496</c:v>
                </c:pt>
                <c:pt idx="945">
                  <c:v>65.262164999999996</c:v>
                </c:pt>
                <c:pt idx="946">
                  <c:v>71.001876708532606</c:v>
                </c:pt>
                <c:pt idx="947">
                  <c:v>68.504853177692794</c:v>
                </c:pt>
                <c:pt idx="948">
                  <c:v>69.441760957038795</c:v>
                </c:pt>
                <c:pt idx="949">
                  <c:v>68.671847177720295</c:v>
                </c:pt>
                <c:pt idx="950">
                  <c:v>68.411229736294999</c:v>
                </c:pt>
                <c:pt idx="951">
                  <c:v>69.816988696476301</c:v>
                </c:pt>
                <c:pt idx="952">
                  <c:v>67.182534296449603</c:v>
                </c:pt>
                <c:pt idx="953">
                  <c:v>67.182534000000004</c:v>
                </c:pt>
                <c:pt idx="954">
                  <c:v>66.742263450647798</c:v>
                </c:pt>
                <c:pt idx="955">
                  <c:v>67.299659563031298</c:v>
                </c:pt>
                <c:pt idx="956">
                  <c:v>63.240306077625</c:v>
                </c:pt>
                <c:pt idx="957">
                  <c:v>60.9740085368528</c:v>
                </c:pt>
                <c:pt idx="958">
                  <c:v>60.596607810583599</c:v>
                </c:pt>
                <c:pt idx="959">
                  <c:v>62.850292151726897</c:v>
                </c:pt>
                <c:pt idx="960">
                  <c:v>62.8262941674597</c:v>
                </c:pt>
                <c:pt idx="961">
                  <c:v>63.259597088170203</c:v>
                </c:pt>
                <c:pt idx="962">
                  <c:v>63.259596999999999</c:v>
                </c:pt>
                <c:pt idx="963">
                  <c:v>62.599841880608203</c:v>
                </c:pt>
                <c:pt idx="964">
                  <c:v>60.100082966435103</c:v>
                </c:pt>
                <c:pt idx="965">
                  <c:v>57.438059070763103</c:v>
                </c:pt>
                <c:pt idx="966">
                  <c:v>55.406210576932502</c:v>
                </c:pt>
                <c:pt idx="967">
                  <c:v>52.932559301755902</c:v>
                </c:pt>
                <c:pt idx="968">
                  <c:v>51.869677681691897</c:v>
                </c:pt>
                <c:pt idx="969">
                  <c:v>52.513118486321098</c:v>
                </c:pt>
                <c:pt idx="970">
                  <c:v>52.513117999999999</c:v>
                </c:pt>
                <c:pt idx="971">
                  <c:v>51.3811037403866</c:v>
                </c:pt>
                <c:pt idx="972">
                  <c:v>51.7051453513347</c:v>
                </c:pt>
                <c:pt idx="973">
                  <c:v>52.7763006616035</c:v>
                </c:pt>
                <c:pt idx="974">
                  <c:v>51.969159684197301</c:v>
                </c:pt>
                <c:pt idx="975">
                  <c:v>57.8007483870811</c:v>
                </c:pt>
                <c:pt idx="976">
                  <c:v>59.373605124749901</c:v>
                </c:pt>
                <c:pt idx="977">
                  <c:v>61.130058623508397</c:v>
                </c:pt>
                <c:pt idx="978">
                  <c:v>56.217885814849403</c:v>
                </c:pt>
                <c:pt idx="979">
                  <c:v>56.217886</c:v>
                </c:pt>
                <c:pt idx="980">
                  <c:v>50.971735420228299</c:v>
                </c:pt>
                <c:pt idx="981">
                  <c:v>50.9880763207792</c:v>
                </c:pt>
                <c:pt idx="982">
                  <c:v>54.4714498673045</c:v>
                </c:pt>
                <c:pt idx="983">
                  <c:v>56.315973845782302</c:v>
                </c:pt>
                <c:pt idx="984">
                  <c:v>61.065681227007502</c:v>
                </c:pt>
                <c:pt idx="985">
                  <c:v>60.038805451489601</c:v>
                </c:pt>
                <c:pt idx="986">
                  <c:v>60.423090318442199</c:v>
                </c:pt>
                <c:pt idx="987">
                  <c:v>60.423090000000002</c:v>
                </c:pt>
                <c:pt idx="988">
                  <c:v>59.246903272156501</c:v>
                </c:pt>
                <c:pt idx="989">
                  <c:v>65.042157982488604</c:v>
                </c:pt>
                <c:pt idx="990">
                  <c:v>58.832027380427597</c:v>
                </c:pt>
                <c:pt idx="991">
                  <c:v>61.746733218087201</c:v>
                </c:pt>
                <c:pt idx="992">
                  <c:v>61.261426703702199</c:v>
                </c:pt>
                <c:pt idx="993">
                  <c:v>65.707502300976998</c:v>
                </c:pt>
                <c:pt idx="994">
                  <c:v>62.931887637130899</c:v>
                </c:pt>
                <c:pt idx="995">
                  <c:v>60.228606663243902</c:v>
                </c:pt>
                <c:pt idx="996">
                  <c:v>60.228606999999997</c:v>
                </c:pt>
                <c:pt idx="997">
                  <c:v>64.104410986522296</c:v>
                </c:pt>
                <c:pt idx="998">
                  <c:v>61.5999101000587</c:v>
                </c:pt>
                <c:pt idx="999">
                  <c:v>62.701152866532503</c:v>
                </c:pt>
                <c:pt idx="1000">
                  <c:v>66.982063889218495</c:v>
                </c:pt>
                <c:pt idx="1001">
                  <c:v>66.202394209096198</c:v>
                </c:pt>
                <c:pt idx="1002">
                  <c:v>64.225205611380005</c:v>
                </c:pt>
                <c:pt idx="1003">
                  <c:v>65.197328874562302</c:v>
                </c:pt>
                <c:pt idx="1004">
                  <c:v>65.197328999999996</c:v>
                </c:pt>
                <c:pt idx="1005">
                  <c:v>60.806205380542799</c:v>
                </c:pt>
                <c:pt idx="1006">
                  <c:v>61.520301621847402</c:v>
                </c:pt>
                <c:pt idx="1007">
                  <c:v>59.698087663263202</c:v>
                </c:pt>
                <c:pt idx="1008">
                  <c:v>58.147281408099303</c:v>
                </c:pt>
                <c:pt idx="1009">
                  <c:v>57.5245099835914</c:v>
                </c:pt>
                <c:pt idx="1010">
                  <c:v>63.401627858869801</c:v>
                </c:pt>
                <c:pt idx="1011">
                  <c:v>67.328336186083604</c:v>
                </c:pt>
                <c:pt idx="1012">
                  <c:v>67.328335999999993</c:v>
                </c:pt>
                <c:pt idx="1013">
                  <c:v>68.704010236983805</c:v>
                </c:pt>
                <c:pt idx="1014">
                  <c:v>70.627122935635995</c:v>
                </c:pt>
                <c:pt idx="1015">
                  <c:v>59.906998569421297</c:v>
                </c:pt>
                <c:pt idx="1016">
                  <c:v>56.4766575926364</c:v>
                </c:pt>
                <c:pt idx="1017">
                  <c:v>60.225164512703699</c:v>
                </c:pt>
                <c:pt idx="1018">
                  <c:v>56.7931306767344</c:v>
                </c:pt>
                <c:pt idx="1019">
                  <c:v>52.822607424816503</c:v>
                </c:pt>
                <c:pt idx="1020">
                  <c:v>51.512860939153299</c:v>
                </c:pt>
                <c:pt idx="1021">
                  <c:v>51.512861000000001</c:v>
                </c:pt>
                <c:pt idx="1022">
                  <c:v>47.6746821089056</c:v>
                </c:pt>
                <c:pt idx="1023">
                  <c:v>46.391634897200099</c:v>
                </c:pt>
                <c:pt idx="1024">
                  <c:v>47.098057471679297</c:v>
                </c:pt>
                <c:pt idx="1025">
                  <c:v>51.3956259989966</c:v>
                </c:pt>
                <c:pt idx="1026">
                  <c:v>50.762669975453797</c:v>
                </c:pt>
                <c:pt idx="1027">
                  <c:v>47.713744165541399</c:v>
                </c:pt>
                <c:pt idx="1028">
                  <c:v>48.712083134515503</c:v>
                </c:pt>
                <c:pt idx="1029">
                  <c:v>48.712083</c:v>
                </c:pt>
                <c:pt idx="1030">
                  <c:v>48.777323537973103</c:v>
                </c:pt>
                <c:pt idx="1031">
                  <c:v>49.5003646911969</c:v>
                </c:pt>
                <c:pt idx="1032">
                  <c:v>47.643008010430599</c:v>
                </c:pt>
                <c:pt idx="1033">
                  <c:v>47.311556958828703</c:v>
                </c:pt>
                <c:pt idx="1034">
                  <c:v>47.205086283842</c:v>
                </c:pt>
                <c:pt idx="1035">
                  <c:v>48.089317463638302</c:v>
                </c:pt>
                <c:pt idx="1036">
                  <c:v>47.693868502855402</c:v>
                </c:pt>
                <c:pt idx="1037">
                  <c:v>46.921433073835203</c:v>
                </c:pt>
                <c:pt idx="1038">
                  <c:v>46.921433</c:v>
                </c:pt>
                <c:pt idx="1039">
                  <c:v>52.484536023076998</c:v>
                </c:pt>
                <c:pt idx="1040">
                  <c:v>53.057148446954002</c:v>
                </c:pt>
                <c:pt idx="1041">
                  <c:v>52.088417069254497</c:v>
                </c:pt>
                <c:pt idx="1042">
                  <c:v>52.107440120834603</c:v>
                </c:pt>
                <c:pt idx="1043">
                  <c:v>47.875117347722203</c:v>
                </c:pt>
                <c:pt idx="1044">
                  <c:v>48.4825550025582</c:v>
                </c:pt>
                <c:pt idx="1045">
                  <c:v>48.482554999999998</c:v>
                </c:pt>
                <c:pt idx="1046">
                  <c:v>47.643595863998598</c:v>
                </c:pt>
                <c:pt idx="1047">
                  <c:v>51.054854855696597</c:v>
                </c:pt>
                <c:pt idx="1048">
                  <c:v>68.321035115156903</c:v>
                </c:pt>
                <c:pt idx="1049">
                  <c:v>71.255395770010907</c:v>
                </c:pt>
                <c:pt idx="1050">
                  <c:v>64.497445710295295</c:v>
                </c:pt>
                <c:pt idx="1051">
                  <c:v>59.519754967578798</c:v>
                </c:pt>
                <c:pt idx="1052">
                  <c:v>58.529885769843901</c:v>
                </c:pt>
                <c:pt idx="1053">
                  <c:v>59.591483085715097</c:v>
                </c:pt>
                <c:pt idx="1054">
                  <c:v>59.591482999999997</c:v>
                </c:pt>
                <c:pt idx="1055">
                  <c:v>58.496607740534998</c:v>
                </c:pt>
                <c:pt idx="1056">
                  <c:v>62.1621359517762</c:v>
                </c:pt>
                <c:pt idx="1057">
                  <c:v>66.2264280041544</c:v>
                </c:pt>
                <c:pt idx="1058">
                  <c:v>62.938729769968802</c:v>
                </c:pt>
                <c:pt idx="1059">
                  <c:v>60.568988688792302</c:v>
                </c:pt>
                <c:pt idx="1060">
                  <c:v>62.634211147033199</c:v>
                </c:pt>
                <c:pt idx="1061">
                  <c:v>62.422265942003101</c:v>
                </c:pt>
                <c:pt idx="1062">
                  <c:v>62.422266</c:v>
                </c:pt>
                <c:pt idx="1063">
                  <c:v>66.998240147869296</c:v>
                </c:pt>
                <c:pt idx="1064">
                  <c:v>56.572101071130398</c:v>
                </c:pt>
                <c:pt idx="1065">
                  <c:v>58.801487022273101</c:v>
                </c:pt>
                <c:pt idx="1066">
                  <c:v>63.672531113734799</c:v>
                </c:pt>
                <c:pt idx="1067">
                  <c:v>69.068580499705803</c:v>
                </c:pt>
                <c:pt idx="1068">
                  <c:v>68.266307872489904</c:v>
                </c:pt>
                <c:pt idx="1069">
                  <c:v>64.909046491343204</c:v>
                </c:pt>
                <c:pt idx="1070">
                  <c:v>58.414044271219304</c:v>
                </c:pt>
                <c:pt idx="1071">
                  <c:v>58.414043999999997</c:v>
                </c:pt>
                <c:pt idx="1072">
                  <c:v>59.4184396277508</c:v>
                </c:pt>
                <c:pt idx="1073">
                  <c:v>58.900890373531801</c:v>
                </c:pt>
                <c:pt idx="1074">
                  <c:v>58.774821543244002</c:v>
                </c:pt>
                <c:pt idx="1075">
                  <c:v>58.250758637528001</c:v>
                </c:pt>
                <c:pt idx="1076">
                  <c:v>59.647613553098601</c:v>
                </c:pt>
                <c:pt idx="1077">
                  <c:v>57.851991176170003</c:v>
                </c:pt>
                <c:pt idx="1078">
                  <c:v>54.764963797269701</c:v>
                </c:pt>
                <c:pt idx="1079">
                  <c:v>54.764963999999999</c:v>
                </c:pt>
                <c:pt idx="1080">
                  <c:v>52.259512491051098</c:v>
                </c:pt>
                <c:pt idx="1081">
                  <c:v>53.646083622212103</c:v>
                </c:pt>
                <c:pt idx="1082">
                  <c:v>61.576551421089199</c:v>
                </c:pt>
                <c:pt idx="1083">
                  <c:v>58.839571097310099</c:v>
                </c:pt>
                <c:pt idx="1084">
                  <c:v>55.424226348627698</c:v>
                </c:pt>
                <c:pt idx="1085">
                  <c:v>52.614605866063798</c:v>
                </c:pt>
                <c:pt idx="1086">
                  <c:v>48.6026903299325</c:v>
                </c:pt>
                <c:pt idx="1087">
                  <c:v>48.602690000000003</c:v>
                </c:pt>
                <c:pt idx="1088">
                  <c:v>50.394840673058901</c:v>
                </c:pt>
                <c:pt idx="1089">
                  <c:v>49.502540706442602</c:v>
                </c:pt>
                <c:pt idx="1090">
                  <c:v>50.3754686469251</c:v>
                </c:pt>
                <c:pt idx="1091">
                  <c:v>49.230165031676201</c:v>
                </c:pt>
                <c:pt idx="1092">
                  <c:v>50.084896064659397</c:v>
                </c:pt>
                <c:pt idx="1093">
                  <c:v>51.915173058320903</c:v>
                </c:pt>
                <c:pt idx="1094">
                  <c:v>48.905963540663201</c:v>
                </c:pt>
                <c:pt idx="1095">
                  <c:v>49.103832419480099</c:v>
                </c:pt>
                <c:pt idx="1096">
                  <c:v>49.103831999999997</c:v>
                </c:pt>
                <c:pt idx="1097">
                  <c:v>52.489129587263697</c:v>
                </c:pt>
                <c:pt idx="1098">
                  <c:v>54.456962591810402</c:v>
                </c:pt>
                <c:pt idx="1099">
                  <c:v>56.1747198729975</c:v>
                </c:pt>
                <c:pt idx="1100">
                  <c:v>59.957842899605801</c:v>
                </c:pt>
                <c:pt idx="1101">
                  <c:v>56.130279229323499</c:v>
                </c:pt>
                <c:pt idx="1102">
                  <c:v>52.368116712493801</c:v>
                </c:pt>
                <c:pt idx="1103">
                  <c:v>54.875372028961202</c:v>
                </c:pt>
                <c:pt idx="1104">
                  <c:v>54.875371999999999</c:v>
                </c:pt>
                <c:pt idx="1105">
                  <c:v>57.646530501326303</c:v>
                </c:pt>
                <c:pt idx="1106">
                  <c:v>60.859904888402397</c:v>
                </c:pt>
                <c:pt idx="1107">
                  <c:v>59.632022933949798</c:v>
                </c:pt>
                <c:pt idx="1108">
                  <c:v>55.447477467142797</c:v>
                </c:pt>
                <c:pt idx="1109">
                  <c:v>51.584354586426997</c:v>
                </c:pt>
                <c:pt idx="1110">
                  <c:v>61.371737846888202</c:v>
                </c:pt>
                <c:pt idx="1111">
                  <c:v>61.371738000000001</c:v>
                </c:pt>
                <c:pt idx="1112">
                  <c:v>62.495131601646499</c:v>
                </c:pt>
                <c:pt idx="1113">
                  <c:v>60.812521384848097</c:v>
                </c:pt>
                <c:pt idx="1114">
                  <c:v>55.374394602108097</c:v>
                </c:pt>
                <c:pt idx="1115">
                  <c:v>58.437041156859003</c:v>
                </c:pt>
                <c:pt idx="1116">
                  <c:v>60.559680447143798</c:v>
                </c:pt>
                <c:pt idx="1117">
                  <c:v>61.162272249282601</c:v>
                </c:pt>
                <c:pt idx="1118">
                  <c:v>63.149089336249297</c:v>
                </c:pt>
                <c:pt idx="1119">
                  <c:v>63.149088999999996</c:v>
                </c:pt>
                <c:pt idx="1120">
                  <c:v>60.572919578628898</c:v>
                </c:pt>
                <c:pt idx="1121">
                  <c:v>62.614416453553297</c:v>
                </c:pt>
                <c:pt idx="1122">
                  <c:v>59.150109065329502</c:v>
                </c:pt>
                <c:pt idx="1123">
                  <c:v>57.776198977860297</c:v>
                </c:pt>
                <c:pt idx="1124">
                  <c:v>59.452708157469303</c:v>
                </c:pt>
                <c:pt idx="1125">
                  <c:v>60.690367955750197</c:v>
                </c:pt>
                <c:pt idx="1126">
                  <c:v>52.121363821205101</c:v>
                </c:pt>
                <c:pt idx="1127">
                  <c:v>55.657923437980998</c:v>
                </c:pt>
                <c:pt idx="1128">
                  <c:v>55.657922999999997</c:v>
                </c:pt>
                <c:pt idx="1129">
                  <c:v>58.368595515452697</c:v>
                </c:pt>
                <c:pt idx="1130">
                  <c:v>58.211517074615102</c:v>
                </c:pt>
                <c:pt idx="1131">
                  <c:v>52.076731286690404</c:v>
                </c:pt>
                <c:pt idx="1132">
                  <c:v>50.557213718269097</c:v>
                </c:pt>
                <c:pt idx="1133">
                  <c:v>50.959692432827502</c:v>
                </c:pt>
                <c:pt idx="1134">
                  <c:v>55.571323789466199</c:v>
                </c:pt>
                <c:pt idx="1135">
                  <c:v>60.391562194947603</c:v>
                </c:pt>
                <c:pt idx="1136">
                  <c:v>60.391562</c:v>
                </c:pt>
                <c:pt idx="1137">
                  <c:v>56.133513950657502</c:v>
                </c:pt>
                <c:pt idx="1138">
                  <c:v>58.487554929168603</c:v>
                </c:pt>
                <c:pt idx="1139">
                  <c:v>59.826675254442797</c:v>
                </c:pt>
                <c:pt idx="1140">
                  <c:v>60.797253072708898</c:v>
                </c:pt>
                <c:pt idx="1141">
                  <c:v>60.4543157117023</c:v>
                </c:pt>
                <c:pt idx="1142">
                  <c:v>54.344274096993502</c:v>
                </c:pt>
                <c:pt idx="1143">
                  <c:v>51.595089432963</c:v>
                </c:pt>
                <c:pt idx="1144">
                  <c:v>55.316481582581503</c:v>
                </c:pt>
                <c:pt idx="1145">
                  <c:v>55.316482000000001</c:v>
                </c:pt>
                <c:pt idx="1146">
                  <c:v>61.029973074688101</c:v>
                </c:pt>
                <c:pt idx="1147">
                  <c:v>60.7679529946938</c:v>
                </c:pt>
                <c:pt idx="1148">
                  <c:v>61.213147398963599</c:v>
                </c:pt>
                <c:pt idx="1149">
                  <c:v>61.512246069106702</c:v>
                </c:pt>
                <c:pt idx="1150">
                  <c:v>60.657075754813697</c:v>
                </c:pt>
                <c:pt idx="1151">
                  <c:v>64.804059299336998</c:v>
                </c:pt>
                <c:pt idx="1152">
                  <c:v>64.936936217428297</c:v>
                </c:pt>
                <c:pt idx="1153">
                  <c:v>64.936936000000003</c:v>
                </c:pt>
                <c:pt idx="1154">
                  <c:v>64.766583372240007</c:v>
                </c:pt>
                <c:pt idx="1155">
                  <c:v>60.788169963571498</c:v>
                </c:pt>
                <c:pt idx="1156">
                  <c:v>60.178633849574602</c:v>
                </c:pt>
                <c:pt idx="1157">
                  <c:v>55.7431578899131</c:v>
                </c:pt>
                <c:pt idx="1158">
                  <c:v>56.9431692402731</c:v>
                </c:pt>
                <c:pt idx="1159">
                  <c:v>61.081741619985401</c:v>
                </c:pt>
                <c:pt idx="1160">
                  <c:v>60.216988612403803</c:v>
                </c:pt>
                <c:pt idx="1161">
                  <c:v>56.789204292433702</c:v>
                </c:pt>
                <c:pt idx="1162">
                  <c:v>56.789203999999998</c:v>
                </c:pt>
                <c:pt idx="1163">
                  <c:v>57.187901471262002</c:v>
                </c:pt>
                <c:pt idx="1164">
                  <c:v>58.593111212336801</c:v>
                </c:pt>
                <c:pt idx="1165">
                  <c:v>55.111832021250002</c:v>
                </c:pt>
                <c:pt idx="1166">
                  <c:v>51.406760366388902</c:v>
                </c:pt>
                <c:pt idx="1167">
                  <c:v>51.342265900978802</c:v>
                </c:pt>
                <c:pt idx="1168">
                  <c:v>51.5805310263938</c:v>
                </c:pt>
                <c:pt idx="1169">
                  <c:v>49.323907771904501</c:v>
                </c:pt>
                <c:pt idx="1170">
                  <c:v>49.323908000000003</c:v>
                </c:pt>
                <c:pt idx="1171">
                  <c:v>48.789105523794198</c:v>
                </c:pt>
                <c:pt idx="1172">
                  <c:v>56.919952010084003</c:v>
                </c:pt>
                <c:pt idx="1173">
                  <c:v>61.051138850338603</c:v>
                </c:pt>
                <c:pt idx="1174">
                  <c:v>64.184799183465501</c:v>
                </c:pt>
                <c:pt idx="1175">
                  <c:v>57.889997835546701</c:v>
                </c:pt>
                <c:pt idx="1176">
                  <c:v>55.849994570229804</c:v>
                </c:pt>
                <c:pt idx="1177">
                  <c:v>56.757986503099801</c:v>
                </c:pt>
                <c:pt idx="1178">
                  <c:v>60.565488651798702</c:v>
                </c:pt>
                <c:pt idx="1179">
                  <c:v>60.565488999999999</c:v>
                </c:pt>
                <c:pt idx="1180">
                  <c:v>64.161497909993798</c:v>
                </c:pt>
                <c:pt idx="1181">
                  <c:v>63.843350818305701</c:v>
                </c:pt>
                <c:pt idx="1182">
                  <c:v>59.453496205390202</c:v>
                </c:pt>
                <c:pt idx="1183">
                  <c:v>55.003880306547998</c:v>
                </c:pt>
                <c:pt idx="1184">
                  <c:v>50.541170758792099</c:v>
                </c:pt>
                <c:pt idx="1185">
                  <c:v>49.692123797359699</c:v>
                </c:pt>
                <c:pt idx="1186">
                  <c:v>49.029719898532697</c:v>
                </c:pt>
                <c:pt idx="1187">
                  <c:v>49.029719999999998</c:v>
                </c:pt>
                <c:pt idx="1188">
                  <c:v>51.547713208526602</c:v>
                </c:pt>
                <c:pt idx="1189">
                  <c:v>52.350422081485398</c:v>
                </c:pt>
                <c:pt idx="1190">
                  <c:v>51.489082601909999</c:v>
                </c:pt>
                <c:pt idx="1191">
                  <c:v>48.629929395068402</c:v>
                </c:pt>
                <c:pt idx="1192">
                  <c:v>48.271150095364298</c:v>
                </c:pt>
                <c:pt idx="1193">
                  <c:v>48.5646611911273</c:v>
                </c:pt>
                <c:pt idx="1194">
                  <c:v>49.775783210683002</c:v>
                </c:pt>
                <c:pt idx="1195">
                  <c:v>53.040707121524797</c:v>
                </c:pt>
                <c:pt idx="1196">
                  <c:v>53.040706999999998</c:v>
                </c:pt>
                <c:pt idx="1197">
                  <c:v>52.014370336982402</c:v>
                </c:pt>
                <c:pt idx="1198">
                  <c:v>52.7397457108504</c:v>
                </c:pt>
                <c:pt idx="1199">
                  <c:v>52.736972978084999</c:v>
                </c:pt>
                <c:pt idx="1200">
                  <c:v>51.026370944239602</c:v>
                </c:pt>
                <c:pt idx="1201">
                  <c:v>52.4272760467409</c:v>
                </c:pt>
                <c:pt idx="1202">
                  <c:v>50.973462630097103</c:v>
                </c:pt>
                <c:pt idx="1203">
                  <c:v>51.381308759719801</c:v>
                </c:pt>
                <c:pt idx="1204">
                  <c:v>51.381309000000002</c:v>
                </c:pt>
                <c:pt idx="1205">
                  <c:v>52.673003315544797</c:v>
                </c:pt>
                <c:pt idx="1206">
                  <c:v>54.019692438542101</c:v>
                </c:pt>
                <c:pt idx="1207">
                  <c:v>50.475144039772303</c:v>
                </c:pt>
                <c:pt idx="1208">
                  <c:v>50.291179779185804</c:v>
                </c:pt>
                <c:pt idx="1209">
                  <c:v>51.713325068055603</c:v>
                </c:pt>
                <c:pt idx="1210">
                  <c:v>50.013458253870198</c:v>
                </c:pt>
                <c:pt idx="1211">
                  <c:v>49.165615741138701</c:v>
                </c:pt>
                <c:pt idx="1212">
                  <c:v>49.165616</c:v>
                </c:pt>
                <c:pt idx="1213">
                  <c:v>49.4725460132628</c:v>
                </c:pt>
                <c:pt idx="1214">
                  <c:v>50.341535304108596</c:v>
                </c:pt>
                <c:pt idx="1215">
                  <c:v>48.742276856296897</c:v>
                </c:pt>
                <c:pt idx="1216">
                  <c:v>51.790874818676002</c:v>
                </c:pt>
                <c:pt idx="1217">
                  <c:v>53.991115362944797</c:v>
                </c:pt>
                <c:pt idx="1218">
                  <c:v>52.020907497390503</c:v>
                </c:pt>
                <c:pt idx="1219">
                  <c:v>50.668134091938803</c:v>
                </c:pt>
                <c:pt idx="1220">
                  <c:v>53.661425570957498</c:v>
                </c:pt>
                <c:pt idx="1221">
                  <c:v>53.661425999999999</c:v>
                </c:pt>
                <c:pt idx="1222">
                  <c:v>52.713995758820403</c:v>
                </c:pt>
                <c:pt idx="1223">
                  <c:v>46.945659380979102</c:v>
                </c:pt>
                <c:pt idx="1224">
                  <c:v>49.446280132010301</c:v>
                </c:pt>
                <c:pt idx="1225">
                  <c:v>47.259000314344497</c:v>
                </c:pt>
                <c:pt idx="1226">
                  <c:v>48.770947556329801</c:v>
                </c:pt>
                <c:pt idx="1227">
                  <c:v>47.386951365269802</c:v>
                </c:pt>
                <c:pt idx="1228">
                  <c:v>47.244354988033301</c:v>
                </c:pt>
                <c:pt idx="1229">
                  <c:v>47.244354999999999</c:v>
                </c:pt>
                <c:pt idx="1230">
                  <c:v>47.3305993379876</c:v>
                </c:pt>
                <c:pt idx="1231">
                  <c:v>52.422045122129497</c:v>
                </c:pt>
                <c:pt idx="1232">
                  <c:v>55.2770409440392</c:v>
                </c:pt>
                <c:pt idx="1233">
                  <c:v>48.6689669866998</c:v>
                </c:pt>
                <c:pt idx="1234">
                  <c:v>49.315262350439099</c:v>
                </c:pt>
                <c:pt idx="1235">
                  <c:v>50.666448659531099</c:v>
                </c:pt>
                <c:pt idx="1236">
                  <c:v>49.830243209063497</c:v>
                </c:pt>
                <c:pt idx="1237">
                  <c:v>51.862438637720402</c:v>
                </c:pt>
                <c:pt idx="1238">
                  <c:v>51.862439000000002</c:v>
                </c:pt>
                <c:pt idx="1239">
                  <c:v>49.608917364997197</c:v>
                </c:pt>
                <c:pt idx="1240">
                  <c:v>49.845958052910802</c:v>
                </c:pt>
                <c:pt idx="1241">
                  <c:v>48.2008011111324</c:v>
                </c:pt>
                <c:pt idx="1242">
                  <c:v>48.690354352502702</c:v>
                </c:pt>
                <c:pt idx="1243">
                  <c:v>51.951975922549003</c:v>
                </c:pt>
                <c:pt idx="1244">
                  <c:v>50.708604751331499</c:v>
                </c:pt>
                <c:pt idx="1245">
                  <c:v>46.482542593917401</c:v>
                </c:pt>
                <c:pt idx="1246">
                  <c:v>46.482543</c:v>
                </c:pt>
                <c:pt idx="1247">
                  <c:v>50.074984709453801</c:v>
                </c:pt>
                <c:pt idx="1248">
                  <c:v>49.777018264919597</c:v>
                </c:pt>
                <c:pt idx="1249">
                  <c:v>48.791368818352304</c:v>
                </c:pt>
                <c:pt idx="1250">
                  <c:v>47.407192248328997</c:v>
                </c:pt>
                <c:pt idx="1251">
                  <c:v>47.407192000000002</c:v>
                </c:pt>
                <c:pt idx="1252">
                  <c:v>47.407192000000002</c:v>
                </c:pt>
                <c:pt idx="1253">
                  <c:v>47.407192000000002</c:v>
                </c:pt>
                <c:pt idx="1254">
                  <c:v>47.407192000000002</c:v>
                </c:pt>
                <c:pt idx="1255">
                  <c:v>47.407192000000002</c:v>
                </c:pt>
                <c:pt idx="1256">
                  <c:v>47.407192000000002</c:v>
                </c:pt>
                <c:pt idx="1257">
                  <c:v>27.585647515503901</c:v>
                </c:pt>
                <c:pt idx="1258">
                  <c:v>28.772292775829801</c:v>
                </c:pt>
                <c:pt idx="1259">
                  <c:v>28.772293000000001</c:v>
                </c:pt>
                <c:pt idx="1260">
                  <c:v>30.3256731037281</c:v>
                </c:pt>
                <c:pt idx="1261">
                  <c:v>33.061686921628898</c:v>
                </c:pt>
                <c:pt idx="1262">
                  <c:v>36.049519255489201</c:v>
                </c:pt>
                <c:pt idx="1263">
                  <c:v>36.198664619138903</c:v>
                </c:pt>
                <c:pt idx="1264">
                  <c:v>36.791003972592897</c:v>
                </c:pt>
                <c:pt idx="1265">
                  <c:v>39.585233499845799</c:v>
                </c:pt>
                <c:pt idx="1266">
                  <c:v>39.549870251954502</c:v>
                </c:pt>
                <c:pt idx="1267">
                  <c:v>40.683869645898902</c:v>
                </c:pt>
                <c:pt idx="1268">
                  <c:v>40.683869999999999</c:v>
                </c:pt>
                <c:pt idx="1269">
                  <c:v>41.640894536695299</c:v>
                </c:pt>
                <c:pt idx="1270">
                  <c:v>41.196211606640702</c:v>
                </c:pt>
                <c:pt idx="1271">
                  <c:v>41.744141179303199</c:v>
                </c:pt>
                <c:pt idx="1272">
                  <c:v>44.011203358183998</c:v>
                </c:pt>
                <c:pt idx="1273">
                  <c:v>44.022088122535003</c:v>
                </c:pt>
                <c:pt idx="1274">
                  <c:v>43.151581183284101</c:v>
                </c:pt>
                <c:pt idx="1275">
                  <c:v>43.832148505447101</c:v>
                </c:pt>
                <c:pt idx="1276">
                  <c:v>43.832149000000001</c:v>
                </c:pt>
                <c:pt idx="1277">
                  <c:v>43.067279631120499</c:v>
                </c:pt>
                <c:pt idx="1278">
                  <c:v>42.726344003226203</c:v>
                </c:pt>
                <c:pt idx="1279">
                  <c:v>42.256158291127498</c:v>
                </c:pt>
                <c:pt idx="1280">
                  <c:v>44.128924134412998</c:v>
                </c:pt>
                <c:pt idx="1281">
                  <c:v>44.828236424057401</c:v>
                </c:pt>
                <c:pt idx="1282">
                  <c:v>44.277667091489199</c:v>
                </c:pt>
                <c:pt idx="1283">
                  <c:v>44.938291546102398</c:v>
                </c:pt>
                <c:pt idx="1284">
                  <c:v>44.383552838473904</c:v>
                </c:pt>
                <c:pt idx="1285">
                  <c:v>44.383552999999999</c:v>
                </c:pt>
                <c:pt idx="1286">
                  <c:v>46.2318575811613</c:v>
                </c:pt>
                <c:pt idx="1287">
                  <c:v>44.687096951212901</c:v>
                </c:pt>
                <c:pt idx="1288">
                  <c:v>42.970544530860998</c:v>
                </c:pt>
                <c:pt idx="1289">
                  <c:v>43.295247966724297</c:v>
                </c:pt>
                <c:pt idx="1290">
                  <c:v>45.373829927107401</c:v>
                </c:pt>
                <c:pt idx="1291">
                  <c:v>44.896546831736899</c:v>
                </c:pt>
                <c:pt idx="1292">
                  <c:v>44.198744235074798</c:v>
                </c:pt>
                <c:pt idx="1293">
                  <c:v>44.198743999999998</c:v>
                </c:pt>
                <c:pt idx="1294">
                  <c:v>45.569529509064999</c:v>
                </c:pt>
                <c:pt idx="1295">
                  <c:v>45.624167865652304</c:v>
                </c:pt>
                <c:pt idx="1296">
                  <c:v>44.429151217151698</c:v>
                </c:pt>
                <c:pt idx="1297">
                  <c:v>46.341875053426698</c:v>
                </c:pt>
                <c:pt idx="1298">
                  <c:v>46.572350155891698</c:v>
                </c:pt>
                <c:pt idx="1299">
                  <c:v>46.716406176932303</c:v>
                </c:pt>
                <c:pt idx="1300">
                  <c:v>46.065174079549998</c:v>
                </c:pt>
                <c:pt idx="1301">
                  <c:v>45.4383441738293</c:v>
                </c:pt>
                <c:pt idx="1302">
                  <c:v>45.438344000000001</c:v>
                </c:pt>
                <c:pt idx="1303">
                  <c:v>46.6179332701291</c:v>
                </c:pt>
                <c:pt idx="1304">
                  <c:v>44.999605278466497</c:v>
                </c:pt>
                <c:pt idx="1305">
                  <c:v>44.977077221559902</c:v>
                </c:pt>
                <c:pt idx="1306">
                  <c:v>48.770977904933602</c:v>
                </c:pt>
                <c:pt idx="1307">
                  <c:v>48.183880149696598</c:v>
                </c:pt>
                <c:pt idx="1308">
                  <c:v>48.609565294326003</c:v>
                </c:pt>
                <c:pt idx="1309">
                  <c:v>47.529846716199302</c:v>
                </c:pt>
                <c:pt idx="1310">
                  <c:v>47.529846999999997</c:v>
                </c:pt>
                <c:pt idx="1311">
                  <c:v>47.996372282781401</c:v>
                </c:pt>
                <c:pt idx="1312">
                  <c:v>47.363915458807398</c:v>
                </c:pt>
                <c:pt idx="1313">
                  <c:v>49.250075764659599</c:v>
                </c:pt>
                <c:pt idx="1314">
                  <c:v>47.376310833253797</c:v>
                </c:pt>
                <c:pt idx="1315">
                  <c:v>48.496729666039798</c:v>
                </c:pt>
                <c:pt idx="1316">
                  <c:v>45.814690625753798</c:v>
                </c:pt>
                <c:pt idx="1317">
                  <c:v>48.092055520475</c:v>
                </c:pt>
                <c:pt idx="1318">
                  <c:v>46.706600012382701</c:v>
                </c:pt>
                <c:pt idx="1319">
                  <c:v>46.706600000000002</c:v>
                </c:pt>
                <c:pt idx="1320">
                  <c:v>48.6115050538574</c:v>
                </c:pt>
                <c:pt idx="1321">
                  <c:v>43.541626941532797</c:v>
                </c:pt>
                <c:pt idx="1322">
                  <c:v>45.8507785772319</c:v>
                </c:pt>
                <c:pt idx="1323">
                  <c:v>48.649884716985497</c:v>
                </c:pt>
                <c:pt idx="1324">
                  <c:v>47.559675915713598</c:v>
                </c:pt>
                <c:pt idx="1325">
                  <c:v>48.157893499139398</c:v>
                </c:pt>
                <c:pt idx="1326">
                  <c:v>50.1924461747113</c:v>
                </c:pt>
                <c:pt idx="1327">
                  <c:v>50.192445999999997</c:v>
                </c:pt>
                <c:pt idx="1328">
                  <c:v>47.647009429127998</c:v>
                </c:pt>
                <c:pt idx="1329">
                  <c:v>48.549564478905602</c:v>
                </c:pt>
                <c:pt idx="1330">
                  <c:v>49.344063999601701</c:v>
                </c:pt>
                <c:pt idx="1331">
                  <c:v>45.928681972086501</c:v>
                </c:pt>
                <c:pt idx="1332">
                  <c:v>48.207347057620296</c:v>
                </c:pt>
                <c:pt idx="1333">
                  <c:v>49.768218947785897</c:v>
                </c:pt>
                <c:pt idx="1334">
                  <c:v>46.603968029071403</c:v>
                </c:pt>
                <c:pt idx="1335">
                  <c:v>48.003893156559997</c:v>
                </c:pt>
                <c:pt idx="1336">
                  <c:v>48.003892999999998</c:v>
                </c:pt>
                <c:pt idx="1337">
                  <c:v>50.972255770747097</c:v>
                </c:pt>
                <c:pt idx="1338">
                  <c:v>48.628104094782898</c:v>
                </c:pt>
                <c:pt idx="1339">
                  <c:v>45.508842730229297</c:v>
                </c:pt>
                <c:pt idx="1340">
                  <c:v>46.908821001062101</c:v>
                </c:pt>
                <c:pt idx="1341">
                  <c:v>51.832875015028399</c:v>
                </c:pt>
                <c:pt idx="1342">
                  <c:v>48.799927616944402</c:v>
                </c:pt>
                <c:pt idx="1343">
                  <c:v>49.066600234271903</c:v>
                </c:pt>
                <c:pt idx="1344">
                  <c:v>49.066600000000001</c:v>
                </c:pt>
                <c:pt idx="1345">
                  <c:v>48.675933342855203</c:v>
                </c:pt>
                <c:pt idx="1346">
                  <c:v>48.429953428927703</c:v>
                </c:pt>
                <c:pt idx="1347">
                  <c:v>48.293304561390102</c:v>
                </c:pt>
                <c:pt idx="1348">
                  <c:v>49.219026308414598</c:v>
                </c:pt>
                <c:pt idx="1349">
                  <c:v>48.029990978429097</c:v>
                </c:pt>
                <c:pt idx="1350">
                  <c:v>48.029991000000003</c:v>
                </c:pt>
                <c:pt idx="1351">
                  <c:v>50.182360171464701</c:v>
                </c:pt>
                <c:pt idx="1352">
                  <c:v>47.744714393045903</c:v>
                </c:pt>
                <c:pt idx="1353">
                  <c:v>48.486056670954298</c:v>
                </c:pt>
                <c:pt idx="1354">
                  <c:v>49.299114554730501</c:v>
                </c:pt>
                <c:pt idx="1355">
                  <c:v>49.1653821114501</c:v>
                </c:pt>
                <c:pt idx="1356">
                  <c:v>47.632652317207203</c:v>
                </c:pt>
                <c:pt idx="1357">
                  <c:v>50.548933573460999</c:v>
                </c:pt>
                <c:pt idx="1358">
                  <c:v>50.548934000000003</c:v>
                </c:pt>
                <c:pt idx="1359">
                  <c:v>49.047750539977798</c:v>
                </c:pt>
                <c:pt idx="1360">
                  <c:v>51.534884241235098</c:v>
                </c:pt>
                <c:pt idx="1361">
                  <c:v>51.297824879118501</c:v>
                </c:pt>
                <c:pt idx="1362">
                  <c:v>49.740799474205197</c:v>
                </c:pt>
                <c:pt idx="1363">
                  <c:v>53.412957648839303</c:v>
                </c:pt>
                <c:pt idx="1364">
                  <c:v>50.833290495503299</c:v>
                </c:pt>
                <c:pt idx="1365">
                  <c:v>50.264045358873503</c:v>
                </c:pt>
                <c:pt idx="1366">
                  <c:v>51.084556384289399</c:v>
                </c:pt>
                <c:pt idx="1367">
                  <c:v>51.084555999999999</c:v>
                </c:pt>
                <c:pt idx="1368">
                  <c:v>48.766977788222299</c:v>
                </c:pt>
                <c:pt idx="1369">
                  <c:v>52.239524007550003</c:v>
                </c:pt>
                <c:pt idx="1370">
                  <c:v>48.887224614748</c:v>
                </c:pt>
                <c:pt idx="1371">
                  <c:v>48.616579011063102</c:v>
                </c:pt>
                <c:pt idx="1372">
                  <c:v>49.251179404194403</c:v>
                </c:pt>
                <c:pt idx="1373">
                  <c:v>50.100901872629798</c:v>
                </c:pt>
                <c:pt idx="1374">
                  <c:v>48.944641971159797</c:v>
                </c:pt>
                <c:pt idx="1375">
                  <c:v>48.050583444856798</c:v>
                </c:pt>
                <c:pt idx="1376">
                  <c:v>48.050583000000003</c:v>
                </c:pt>
                <c:pt idx="1377">
                  <c:v>48.689446883062899</c:v>
                </c:pt>
                <c:pt idx="1378">
                  <c:v>50.064251053666098</c:v>
                </c:pt>
                <c:pt idx="1379">
                  <c:v>48.168443533301598</c:v>
                </c:pt>
                <c:pt idx="1380">
                  <c:v>48.714186798680501</c:v>
                </c:pt>
                <c:pt idx="1381">
                  <c:v>49.1211473124321</c:v>
                </c:pt>
                <c:pt idx="1382">
                  <c:v>48.942804167498302</c:v>
                </c:pt>
                <c:pt idx="1383">
                  <c:v>48.660756432088299</c:v>
                </c:pt>
                <c:pt idx="1384">
                  <c:v>48.660755999999999</c:v>
                </c:pt>
                <c:pt idx="1385">
                  <c:v>50.450088036265697</c:v>
                </c:pt>
                <c:pt idx="1386">
                  <c:v>51.683076852798401</c:v>
                </c:pt>
                <c:pt idx="1387">
                  <c:v>53.471014566918399</c:v>
                </c:pt>
                <c:pt idx="1388">
                  <c:v>53.300541604924497</c:v>
                </c:pt>
                <c:pt idx="1389">
                  <c:v>51.373170496432301</c:v>
                </c:pt>
                <c:pt idx="1390">
                  <c:v>51.021702003143901</c:v>
                </c:pt>
                <c:pt idx="1391">
                  <c:v>50.311948948589198</c:v>
                </c:pt>
                <c:pt idx="1392">
                  <c:v>50.730216129056203</c:v>
                </c:pt>
                <c:pt idx="1393">
                  <c:v>50.730215999999999</c:v>
                </c:pt>
                <c:pt idx="1394">
                  <c:v>46.357121819876298</c:v>
                </c:pt>
                <c:pt idx="1395">
                  <c:v>48.644127225588001</c:v>
                </c:pt>
                <c:pt idx="1396">
                  <c:v>46.012390071766802</c:v>
                </c:pt>
                <c:pt idx="1397">
                  <c:v>47.979348068125901</c:v>
                </c:pt>
                <c:pt idx="1398">
                  <c:v>49.004969864969297</c:v>
                </c:pt>
                <c:pt idx="1399">
                  <c:v>47.396534119906399</c:v>
                </c:pt>
                <c:pt idx="1400">
                  <c:v>49.033326597774703</c:v>
                </c:pt>
                <c:pt idx="1401">
                  <c:v>49.033327</c:v>
                </c:pt>
                <c:pt idx="1402">
                  <c:v>49.239924292106103</c:v>
                </c:pt>
                <c:pt idx="1403">
                  <c:v>48.783205149401198</c:v>
                </c:pt>
                <c:pt idx="1404">
                  <c:v>50.960549438768602</c:v>
                </c:pt>
                <c:pt idx="1405">
                  <c:v>50.3932868891605</c:v>
                </c:pt>
                <c:pt idx="1406">
                  <c:v>51.0548890347197</c:v>
                </c:pt>
                <c:pt idx="1407">
                  <c:v>47.666915188133402</c:v>
                </c:pt>
                <c:pt idx="1408">
                  <c:v>48.491343719658602</c:v>
                </c:pt>
                <c:pt idx="1409">
                  <c:v>51.0146903496953</c:v>
                </c:pt>
                <c:pt idx="1410">
                  <c:v>51.014690000000002</c:v>
                </c:pt>
                <c:pt idx="1411">
                  <c:v>47.8748363851902</c:v>
                </c:pt>
                <c:pt idx="1412">
                  <c:v>49.207974265702497</c:v>
                </c:pt>
                <c:pt idx="1413">
                  <c:v>50.4180703475065</c:v>
                </c:pt>
                <c:pt idx="1414">
                  <c:v>48.681559323811904</c:v>
                </c:pt>
                <c:pt idx="1415">
                  <c:v>49.497628402756</c:v>
                </c:pt>
                <c:pt idx="1416">
                  <c:v>49.711192574554801</c:v>
                </c:pt>
                <c:pt idx="1417">
                  <c:v>46.949756947933302</c:v>
                </c:pt>
                <c:pt idx="1418">
                  <c:v>46.949756999999998</c:v>
                </c:pt>
                <c:pt idx="1419">
                  <c:v>49.314596211175498</c:v>
                </c:pt>
                <c:pt idx="1420">
                  <c:v>49.327398910862101</c:v>
                </c:pt>
                <c:pt idx="1421">
                  <c:v>48.831377237973498</c:v>
                </c:pt>
                <c:pt idx="1422">
                  <c:v>47.562140322309801</c:v>
                </c:pt>
                <c:pt idx="1423">
                  <c:v>49.7440570653078</c:v>
                </c:pt>
                <c:pt idx="1424">
                  <c:v>50.062419502060401</c:v>
                </c:pt>
                <c:pt idx="1425">
                  <c:v>49.668113841192799</c:v>
                </c:pt>
                <c:pt idx="1426">
                  <c:v>49.573945373394302</c:v>
                </c:pt>
                <c:pt idx="1427">
                  <c:v>49.573945000000002</c:v>
                </c:pt>
                <c:pt idx="1428">
                  <c:v>52.038599520875003</c:v>
                </c:pt>
                <c:pt idx="1429">
                  <c:v>51.787884238640601</c:v>
                </c:pt>
                <c:pt idx="1430">
                  <c:v>50.234798337373803</c:v>
                </c:pt>
                <c:pt idx="1431">
                  <c:v>48.869720852494503</c:v>
                </c:pt>
                <c:pt idx="1432">
                  <c:v>52.458056196662298</c:v>
                </c:pt>
                <c:pt idx="1433">
                  <c:v>53.881228023713099</c:v>
                </c:pt>
                <c:pt idx="1434">
                  <c:v>51.119108887564899</c:v>
                </c:pt>
                <c:pt idx="1435">
                  <c:v>51.119109000000002</c:v>
                </c:pt>
                <c:pt idx="1436">
                  <c:v>48.852066326573997</c:v>
                </c:pt>
                <c:pt idx="1437">
                  <c:v>47.753110321336202</c:v>
                </c:pt>
                <c:pt idx="1438">
                  <c:v>48.697130358270599</c:v>
                </c:pt>
                <c:pt idx="1439">
                  <c:v>48.838661701517999</c:v>
                </c:pt>
                <c:pt idx="1440">
                  <c:v>48.321341327788403</c:v>
                </c:pt>
                <c:pt idx="1441">
                  <c:v>52.832264921284001</c:v>
                </c:pt>
                <c:pt idx="1442">
                  <c:v>52.8760437307713</c:v>
                </c:pt>
                <c:pt idx="1443">
                  <c:v>52.876044</c:v>
                </c:pt>
                <c:pt idx="1444">
                  <c:v>47.939040503979101</c:v>
                </c:pt>
                <c:pt idx="1445">
                  <c:v>48.028321470578803</c:v>
                </c:pt>
                <c:pt idx="1446">
                  <c:v>48.315420805061898</c:v>
                </c:pt>
                <c:pt idx="1447">
                  <c:v>51.393261737526998</c:v>
                </c:pt>
                <c:pt idx="1448">
                  <c:v>50.4218412563595</c:v>
                </c:pt>
                <c:pt idx="1449">
                  <c:v>51.8562066003363</c:v>
                </c:pt>
                <c:pt idx="1450">
                  <c:v>51.770977389473003</c:v>
                </c:pt>
                <c:pt idx="1451">
                  <c:v>51.056715166044803</c:v>
                </c:pt>
                <c:pt idx="1452">
                  <c:v>51.056714999999997</c:v>
                </c:pt>
                <c:pt idx="1453">
                  <c:v>48.765591672140701</c:v>
                </c:pt>
                <c:pt idx="1454">
                  <c:v>48.752082740579297</c:v>
                </c:pt>
                <c:pt idx="1455">
                  <c:v>49.770698873883802</c:v>
                </c:pt>
                <c:pt idx="1456">
                  <c:v>52.249689486364403</c:v>
                </c:pt>
                <c:pt idx="1457">
                  <c:v>48.6276235789894</c:v>
                </c:pt>
                <c:pt idx="1458">
                  <c:v>51.5320874967843</c:v>
                </c:pt>
                <c:pt idx="1459">
                  <c:v>50.525165646242499</c:v>
                </c:pt>
                <c:pt idx="1460">
                  <c:v>50.525165999999999</c:v>
                </c:pt>
                <c:pt idx="1461">
                  <c:v>49.2524107829069</c:v>
                </c:pt>
                <c:pt idx="1462">
                  <c:v>50.5163416776088</c:v>
                </c:pt>
                <c:pt idx="1463">
                  <c:v>53.503604643409297</c:v>
                </c:pt>
                <c:pt idx="1464">
                  <c:v>51.090370750419297</c:v>
                </c:pt>
                <c:pt idx="1465">
                  <c:v>48.956090956690701</c:v>
                </c:pt>
                <c:pt idx="1466">
                  <c:v>49.290752153360302</c:v>
                </c:pt>
                <c:pt idx="1467">
                  <c:v>50.638847890619502</c:v>
                </c:pt>
                <c:pt idx="1468">
                  <c:v>52.617006575285899</c:v>
                </c:pt>
                <c:pt idx="1469">
                  <c:v>52.617007000000001</c:v>
                </c:pt>
                <c:pt idx="1470">
                  <c:v>52.2126536438847</c:v>
                </c:pt>
                <c:pt idx="1471">
                  <c:v>50.2442424559137</c:v>
                </c:pt>
                <c:pt idx="1472">
                  <c:v>51.688214528038799</c:v>
                </c:pt>
                <c:pt idx="1473">
                  <c:v>53.298127411830599</c:v>
                </c:pt>
                <c:pt idx="1474">
                  <c:v>51.5498014404168</c:v>
                </c:pt>
                <c:pt idx="1475">
                  <c:v>50.323599918191199</c:v>
                </c:pt>
                <c:pt idx="1476">
                  <c:v>52.221170740349599</c:v>
                </c:pt>
                <c:pt idx="1477">
                  <c:v>52.221170999999998</c:v>
                </c:pt>
                <c:pt idx="1478">
                  <c:v>54.376933769742898</c:v>
                </c:pt>
                <c:pt idx="1479">
                  <c:v>51.078218259605002</c:v>
                </c:pt>
                <c:pt idx="1480">
                  <c:v>53.683435266043801</c:v>
                </c:pt>
                <c:pt idx="1481">
                  <c:v>53.703713713833899</c:v>
                </c:pt>
                <c:pt idx="1482">
                  <c:v>53.401800894182898</c:v>
                </c:pt>
                <c:pt idx="1483">
                  <c:v>52.898122346572599</c:v>
                </c:pt>
                <c:pt idx="1484">
                  <c:v>51.079438717815499</c:v>
                </c:pt>
                <c:pt idx="1485">
                  <c:v>49.548282395751599</c:v>
                </c:pt>
                <c:pt idx="1486">
                  <c:v>49.548282</c:v>
                </c:pt>
                <c:pt idx="1487">
                  <c:v>49.7265757209775</c:v>
                </c:pt>
                <c:pt idx="1488">
                  <c:v>49.131112374083699</c:v>
                </c:pt>
                <c:pt idx="1489">
                  <c:v>52.140070982003799</c:v>
                </c:pt>
                <c:pt idx="1490">
                  <c:v>50.427884466151497</c:v>
                </c:pt>
                <c:pt idx="1491">
                  <c:v>47.462556251623703</c:v>
                </c:pt>
                <c:pt idx="1492">
                  <c:v>48.683785508666297</c:v>
                </c:pt>
                <c:pt idx="1493">
                  <c:v>48.944692635471696</c:v>
                </c:pt>
                <c:pt idx="1494">
                  <c:v>48.944693000000001</c:v>
                </c:pt>
                <c:pt idx="1495">
                  <c:v>49.4492014167257</c:v>
                </c:pt>
                <c:pt idx="1496">
                  <c:v>49.0033497443128</c:v>
                </c:pt>
                <c:pt idx="1497">
                  <c:v>49.797978176338397</c:v>
                </c:pt>
                <c:pt idx="1498">
                  <c:v>51.364058464608704</c:v>
                </c:pt>
                <c:pt idx="1499">
                  <c:v>49.616793725578503</c:v>
                </c:pt>
                <c:pt idx="1500">
                  <c:v>49.616793999999999</c:v>
                </c:pt>
                <c:pt idx="1501">
                  <c:v>50.791333858270796</c:v>
                </c:pt>
                <c:pt idx="1502">
                  <c:v>51.1806117640254</c:v>
                </c:pt>
                <c:pt idx="1503">
                  <c:v>49.858898866929401</c:v>
                </c:pt>
                <c:pt idx="1504">
                  <c:v>49.679981061285602</c:v>
                </c:pt>
                <c:pt idx="1505">
                  <c:v>49.362439071434999</c:v>
                </c:pt>
                <c:pt idx="1506">
                  <c:v>49.548393123479997</c:v>
                </c:pt>
                <c:pt idx="1507">
                  <c:v>50.902928119387397</c:v>
                </c:pt>
                <c:pt idx="1508">
                  <c:v>50.902928000000003</c:v>
                </c:pt>
                <c:pt idx="1509">
                  <c:v>49.466375685634802</c:v>
                </c:pt>
                <c:pt idx="1510">
                  <c:v>49.432556289313197</c:v>
                </c:pt>
                <c:pt idx="1511">
                  <c:v>52.106842156230996</c:v>
                </c:pt>
                <c:pt idx="1512">
                  <c:v>49.502304276269697</c:v>
                </c:pt>
                <c:pt idx="1513">
                  <c:v>51.593192289372098</c:v>
                </c:pt>
                <c:pt idx="1514">
                  <c:v>51.599713156417202</c:v>
                </c:pt>
                <c:pt idx="1515">
                  <c:v>51.551418354613801</c:v>
                </c:pt>
                <c:pt idx="1516">
                  <c:v>53.798696111205402</c:v>
                </c:pt>
                <c:pt idx="1517">
                  <c:v>53.798696</c:v>
                </c:pt>
                <c:pt idx="1518">
                  <c:v>50.197214111482602</c:v>
                </c:pt>
                <c:pt idx="1519">
                  <c:v>50.794747418427399</c:v>
                </c:pt>
                <c:pt idx="1520">
                  <c:v>46.260707107641601</c:v>
                </c:pt>
                <c:pt idx="1521">
                  <c:v>49.604527835721399</c:v>
                </c:pt>
                <c:pt idx="1522">
                  <c:v>51.912263330904203</c:v>
                </c:pt>
                <c:pt idx="1523">
                  <c:v>48.837420952340402</c:v>
                </c:pt>
                <c:pt idx="1524">
                  <c:v>49.264967003868399</c:v>
                </c:pt>
                <c:pt idx="1525">
                  <c:v>47.6475680431531</c:v>
                </c:pt>
                <c:pt idx="1526">
                  <c:v>47.647568</c:v>
                </c:pt>
                <c:pt idx="1527">
                  <c:v>49.080690218571199</c:v>
                </c:pt>
                <c:pt idx="1528">
                  <c:v>49.241244178977603</c:v>
                </c:pt>
                <c:pt idx="1529">
                  <c:v>50.702689773867903</c:v>
                </c:pt>
                <c:pt idx="1530">
                  <c:v>48.552135573111002</c:v>
                </c:pt>
                <c:pt idx="1531">
                  <c:v>46.542856536296497</c:v>
                </c:pt>
                <c:pt idx="1532">
                  <c:v>47.066776739882897</c:v>
                </c:pt>
                <c:pt idx="1533">
                  <c:v>46.475067593324603</c:v>
                </c:pt>
                <c:pt idx="1534">
                  <c:v>46.475068</c:v>
                </c:pt>
                <c:pt idx="1535">
                  <c:v>48.809984839339499</c:v>
                </c:pt>
                <c:pt idx="1536">
                  <c:v>47.510252870054202</c:v>
                </c:pt>
                <c:pt idx="1537">
                  <c:v>45.825727564244502</c:v>
                </c:pt>
                <c:pt idx="1538">
                  <c:v>48.178223220009798</c:v>
                </c:pt>
                <c:pt idx="1539">
                  <c:v>47.706221309501601</c:v>
                </c:pt>
                <c:pt idx="1540">
                  <c:v>45.945614468483001</c:v>
                </c:pt>
                <c:pt idx="1541">
                  <c:v>45.746189922745401</c:v>
                </c:pt>
                <c:pt idx="1542">
                  <c:v>44.3527987481068</c:v>
                </c:pt>
                <c:pt idx="1543">
                  <c:v>44.352798999999997</c:v>
                </c:pt>
                <c:pt idx="1544">
                  <c:v>47.481105507191003</c:v>
                </c:pt>
                <c:pt idx="1545">
                  <c:v>47.845806562807098</c:v>
                </c:pt>
                <c:pt idx="1546">
                  <c:v>45.618168585959801</c:v>
                </c:pt>
                <c:pt idx="1547">
                  <c:v>46.874343024719302</c:v>
                </c:pt>
                <c:pt idx="1548">
                  <c:v>46.675422538851798</c:v>
                </c:pt>
                <c:pt idx="1549">
                  <c:v>47.5144402106976</c:v>
                </c:pt>
                <c:pt idx="1550">
                  <c:v>46.983910963382499</c:v>
                </c:pt>
                <c:pt idx="1551">
                  <c:v>46.983910999999999</c:v>
                </c:pt>
                <c:pt idx="1552">
                  <c:v>45.756521079072698</c:v>
                </c:pt>
                <c:pt idx="1553">
                  <c:v>47.462464462431697</c:v>
                </c:pt>
                <c:pt idx="1554">
                  <c:v>44.436437108506603</c:v>
                </c:pt>
                <c:pt idx="1555">
                  <c:v>47.203083301981202</c:v>
                </c:pt>
                <c:pt idx="1556">
                  <c:v>45.596597595008603</c:v>
                </c:pt>
                <c:pt idx="1557">
                  <c:v>44.249927753366997</c:v>
                </c:pt>
                <c:pt idx="1558">
                  <c:v>43.8822736102424</c:v>
                </c:pt>
                <c:pt idx="1559">
                  <c:v>46.054640654371099</c:v>
                </c:pt>
                <c:pt idx="1560">
                  <c:v>46.054640999999997</c:v>
                </c:pt>
                <c:pt idx="1561">
                  <c:v>43.629899426465599</c:v>
                </c:pt>
                <c:pt idx="1562">
                  <c:v>44.265035729969398</c:v>
                </c:pt>
                <c:pt idx="1563">
                  <c:v>41.991065642813098</c:v>
                </c:pt>
                <c:pt idx="1564">
                  <c:v>42.997769252699101</c:v>
                </c:pt>
                <c:pt idx="1565">
                  <c:v>43.376238766040899</c:v>
                </c:pt>
                <c:pt idx="1566">
                  <c:v>43.376238999999998</c:v>
                </c:pt>
                <c:pt idx="1567">
                  <c:v>45.206744832960602</c:v>
                </c:pt>
                <c:pt idx="1568">
                  <c:v>46.420992943341503</c:v>
                </c:pt>
                <c:pt idx="1569">
                  <c:v>45.081504863214001</c:v>
                </c:pt>
                <c:pt idx="1570">
                  <c:v>43.769027720769998</c:v>
                </c:pt>
                <c:pt idx="1571">
                  <c:v>45.917604218783197</c:v>
                </c:pt>
                <c:pt idx="1572">
                  <c:v>45.292738556861202</c:v>
                </c:pt>
                <c:pt idx="1573">
                  <c:v>45.292738999999997</c:v>
                </c:pt>
                <c:pt idx="1574">
                  <c:v>43.854033757816801</c:v>
                </c:pt>
                <c:pt idx="1575">
                  <c:v>42.546005036114202</c:v>
                </c:pt>
                <c:pt idx="1576">
                  <c:v>46.435270504762101</c:v>
                </c:pt>
                <c:pt idx="1577">
                  <c:v>44.135912433239596</c:v>
                </c:pt>
                <c:pt idx="1578">
                  <c:v>45.228200773415097</c:v>
                </c:pt>
                <c:pt idx="1579">
                  <c:v>43.929792771951803</c:v>
                </c:pt>
                <c:pt idx="1580">
                  <c:v>44.153291690928903</c:v>
                </c:pt>
                <c:pt idx="1581">
                  <c:v>44.153292</c:v>
                </c:pt>
                <c:pt idx="1582">
                  <c:v>42.996123840386097</c:v>
                </c:pt>
                <c:pt idx="1583">
                  <c:v>45.254767853105001</c:v>
                </c:pt>
                <c:pt idx="1584">
                  <c:v>43.119743730834401</c:v>
                </c:pt>
                <c:pt idx="1585">
                  <c:v>44.275905539759798</c:v>
                </c:pt>
                <c:pt idx="1586">
                  <c:v>44.1352603064825</c:v>
                </c:pt>
                <c:pt idx="1587">
                  <c:v>43.919732796699698</c:v>
                </c:pt>
                <c:pt idx="1588">
                  <c:v>47.261625498987101</c:v>
                </c:pt>
                <c:pt idx="1589">
                  <c:v>47.261625000000002</c:v>
                </c:pt>
                <c:pt idx="1590">
                  <c:v>43.951840705587301</c:v>
                </c:pt>
                <c:pt idx="1591">
                  <c:v>44.178052408716503</c:v>
                </c:pt>
                <c:pt idx="1592">
                  <c:v>44.982948940020499</c:v>
                </c:pt>
                <c:pt idx="1593">
                  <c:v>45.853851921684402</c:v>
                </c:pt>
                <c:pt idx="1594">
                  <c:v>47.102480574136003</c:v>
                </c:pt>
                <c:pt idx="1595">
                  <c:v>45.7013863389409</c:v>
                </c:pt>
                <c:pt idx="1596">
                  <c:v>45.367268128377603</c:v>
                </c:pt>
                <c:pt idx="1597">
                  <c:v>46.759426116914497</c:v>
                </c:pt>
                <c:pt idx="1598">
                  <c:v>46.759425999999998</c:v>
                </c:pt>
                <c:pt idx="1599">
                  <c:v>45.333774381989798</c:v>
                </c:pt>
                <c:pt idx="1600">
                  <c:v>47.584380226769902</c:v>
                </c:pt>
                <c:pt idx="1601">
                  <c:v>46.834908033243003</c:v>
                </c:pt>
                <c:pt idx="1602">
                  <c:v>47.875518281568901</c:v>
                </c:pt>
                <c:pt idx="1603">
                  <c:v>57.691151182514197</c:v>
                </c:pt>
                <c:pt idx="1604">
                  <c:v>63.1132720786538</c:v>
                </c:pt>
                <c:pt idx="1605">
                  <c:v>65.259935260791707</c:v>
                </c:pt>
                <c:pt idx="1606">
                  <c:v>65.259934999999999</c:v>
                </c:pt>
                <c:pt idx="1607">
                  <c:v>65.315694117294498</c:v>
                </c:pt>
                <c:pt idx="1608">
                  <c:v>64.285313012324096</c:v>
                </c:pt>
                <c:pt idx="1609">
                  <c:v>66.077484905109202</c:v>
                </c:pt>
                <c:pt idx="1610">
                  <c:v>60.799161047878997</c:v>
                </c:pt>
                <c:pt idx="1611">
                  <c:v>59.280646022808298</c:v>
                </c:pt>
                <c:pt idx="1612">
                  <c:v>65.597048566890606</c:v>
                </c:pt>
                <c:pt idx="1613">
                  <c:v>65.424905371149293</c:v>
                </c:pt>
                <c:pt idx="1614">
                  <c:v>65.495585951578505</c:v>
                </c:pt>
                <c:pt idx="1615">
                  <c:v>65.495586000000003</c:v>
                </c:pt>
                <c:pt idx="1616">
                  <c:v>63.540599570268299</c:v>
                </c:pt>
                <c:pt idx="1617">
                  <c:v>63.632459094222099</c:v>
                </c:pt>
                <c:pt idx="1618">
                  <c:v>61.958978348886397</c:v>
                </c:pt>
                <c:pt idx="1619">
                  <c:v>63.9403625985939</c:v>
                </c:pt>
                <c:pt idx="1620">
                  <c:v>60.214724714252199</c:v>
                </c:pt>
                <c:pt idx="1621">
                  <c:v>60.214725000000001</c:v>
                </c:pt>
                <c:pt idx="1622">
                  <c:v>59.954551878112603</c:v>
                </c:pt>
                <c:pt idx="1623">
                  <c:v>55.5127960329297</c:v>
                </c:pt>
                <c:pt idx="1624">
                  <c:v>52.973084742922602</c:v>
                </c:pt>
                <c:pt idx="1625">
                  <c:v>50.894104391534398</c:v>
                </c:pt>
                <c:pt idx="1626">
                  <c:v>47.927421348125797</c:v>
                </c:pt>
                <c:pt idx="1627">
                  <c:v>61.023740532232701</c:v>
                </c:pt>
                <c:pt idx="1628">
                  <c:v>61.548676671045101</c:v>
                </c:pt>
                <c:pt idx="1629">
                  <c:v>54.771181601703603</c:v>
                </c:pt>
                <c:pt idx="1630">
                  <c:v>54.771182000000003</c:v>
                </c:pt>
                <c:pt idx="1631">
                  <c:v>60.946656156900701</c:v>
                </c:pt>
                <c:pt idx="1633">
                  <c:v>36.333860555964201</c:v>
                </c:pt>
                <c:pt idx="1634">
                  <c:v>36.333860999999999</c:v>
                </c:pt>
                <c:pt idx="1635">
                  <c:v>38.2767691446398</c:v>
                </c:pt>
                <c:pt idx="1636">
                  <c:v>39.780871288241897</c:v>
                </c:pt>
                <c:pt idx="1637">
                  <c:v>49.449736532636997</c:v>
                </c:pt>
                <c:pt idx="1638">
                  <c:v>61.065899065264801</c:v>
                </c:pt>
                <c:pt idx="1639">
                  <c:v>60.365094893024597</c:v>
                </c:pt>
                <c:pt idx="1640">
                  <c:v>59.818257297629003</c:v>
                </c:pt>
                <c:pt idx="1641">
                  <c:v>53.296792694027999</c:v>
                </c:pt>
                <c:pt idx="1642">
                  <c:v>53.296793000000001</c:v>
                </c:pt>
                <c:pt idx="1643">
                  <c:v>50.995964360782999</c:v>
                </c:pt>
                <c:pt idx="1644">
                  <c:v>62.276190617503097</c:v>
                </c:pt>
                <c:pt idx="1645">
                  <c:v>64.294340950694803</c:v>
                </c:pt>
                <c:pt idx="1646">
                  <c:v>63.2474354297185</c:v>
                </c:pt>
                <c:pt idx="1647">
                  <c:v>61.388810528521297</c:v>
                </c:pt>
                <c:pt idx="1648">
                  <c:v>63.6070886637592</c:v>
                </c:pt>
                <c:pt idx="1649">
                  <c:v>67.072541177631607</c:v>
                </c:pt>
                <c:pt idx="1650">
                  <c:v>67.072541000000001</c:v>
                </c:pt>
                <c:pt idx="1651">
                  <c:v>72.135576218468302</c:v>
                </c:pt>
                <c:pt idx="1652">
                  <c:v>68.885833604206496</c:v>
                </c:pt>
                <c:pt idx="1653">
                  <c:v>63.548339323974197</c:v>
                </c:pt>
                <c:pt idx="1654">
                  <c:v>60.583867532636603</c:v>
                </c:pt>
                <c:pt idx="1655">
                  <c:v>55.512274818532298</c:v>
                </c:pt>
                <c:pt idx="1656">
                  <c:v>50.526615088344101</c:v>
                </c:pt>
                <c:pt idx="1657">
                  <c:v>51.683003488920903</c:v>
                </c:pt>
                <c:pt idx="1658">
                  <c:v>50.260224655288397</c:v>
                </c:pt>
                <c:pt idx="1659">
                  <c:v>50.260224999999998</c:v>
                </c:pt>
                <c:pt idx="1660">
                  <c:v>50.3706192613677</c:v>
                </c:pt>
                <c:pt idx="1661">
                  <c:v>50.158749005306902</c:v>
                </c:pt>
                <c:pt idx="1662">
                  <c:v>51.054210260747197</c:v>
                </c:pt>
                <c:pt idx="1663">
                  <c:v>48.222102287604798</c:v>
                </c:pt>
                <c:pt idx="1664">
                  <c:v>49.539464524843197</c:v>
                </c:pt>
                <c:pt idx="1665">
                  <c:v>48.897329532921603</c:v>
                </c:pt>
                <c:pt idx="1666">
                  <c:v>49.270805701346497</c:v>
                </c:pt>
                <c:pt idx="1667">
                  <c:v>49.270806</c:v>
                </c:pt>
                <c:pt idx="1668">
                  <c:v>50.176569988793503</c:v>
                </c:pt>
                <c:pt idx="1669">
                  <c:v>49.9822019618341</c:v>
                </c:pt>
                <c:pt idx="1670">
                  <c:v>48.943400656633997</c:v>
                </c:pt>
                <c:pt idx="1671">
                  <c:v>49.3131936111131</c:v>
                </c:pt>
                <c:pt idx="1672">
                  <c:v>49.750911242891704</c:v>
                </c:pt>
                <c:pt idx="1673">
                  <c:v>49.487016340672803</c:v>
                </c:pt>
                <c:pt idx="1674">
                  <c:v>51.0133483501616</c:v>
                </c:pt>
                <c:pt idx="1675">
                  <c:v>51.013348000000001</c:v>
                </c:pt>
                <c:pt idx="1676">
                  <c:v>49.742712320267998</c:v>
                </c:pt>
                <c:pt idx="1677">
                  <c:v>48.429233050055899</c:v>
                </c:pt>
                <c:pt idx="1678">
                  <c:v>49.826858792910102</c:v>
                </c:pt>
                <c:pt idx="1679">
                  <c:v>48.433991499521397</c:v>
                </c:pt>
                <c:pt idx="1680">
                  <c:v>50.205840900759299</c:v>
                </c:pt>
                <c:pt idx="1681">
                  <c:v>50.987028770369101</c:v>
                </c:pt>
                <c:pt idx="1682">
                  <c:v>50.471484888615599</c:v>
                </c:pt>
                <c:pt idx="1683">
                  <c:v>48.399736463192099</c:v>
                </c:pt>
                <c:pt idx="1684">
                  <c:v>48.399735999999997</c:v>
                </c:pt>
                <c:pt idx="1685">
                  <c:v>49.514203697459799</c:v>
                </c:pt>
                <c:pt idx="1686">
                  <c:v>50.854326238983603</c:v>
                </c:pt>
                <c:pt idx="1687">
                  <c:v>51.270059090769102</c:v>
                </c:pt>
                <c:pt idx="1688">
                  <c:v>49.930708302693297</c:v>
                </c:pt>
                <c:pt idx="1689">
                  <c:v>49.796529112256302</c:v>
                </c:pt>
                <c:pt idx="1690">
                  <c:v>50.232717825320002</c:v>
                </c:pt>
                <c:pt idx="1691">
                  <c:v>48.622805377760798</c:v>
                </c:pt>
                <c:pt idx="1692">
                  <c:v>48.622805</c:v>
                </c:pt>
                <c:pt idx="1693">
                  <c:v>49.528304759734901</c:v>
                </c:pt>
                <c:pt idx="1694">
                  <c:v>50.517568610057303</c:v>
                </c:pt>
                <c:pt idx="1695">
                  <c:v>52.879689390549501</c:v>
                </c:pt>
                <c:pt idx="1696">
                  <c:v>49.118090958133202</c:v>
                </c:pt>
                <c:pt idx="1697">
                  <c:v>49.6047870456146</c:v>
                </c:pt>
                <c:pt idx="1698">
                  <c:v>50.231870643020102</c:v>
                </c:pt>
                <c:pt idx="1699">
                  <c:v>49.363250462553303</c:v>
                </c:pt>
                <c:pt idx="1700">
                  <c:v>53.280834752335402</c:v>
                </c:pt>
                <c:pt idx="1701">
                  <c:v>53.280835000000003</c:v>
                </c:pt>
                <c:pt idx="1702">
                  <c:v>53.612309073899503</c:v>
                </c:pt>
                <c:pt idx="1703">
                  <c:v>54.087298760365499</c:v>
                </c:pt>
                <c:pt idx="1704">
                  <c:v>53.553022266812597</c:v>
                </c:pt>
                <c:pt idx="1705">
                  <c:v>54.341128547094101</c:v>
                </c:pt>
                <c:pt idx="1706">
                  <c:v>58.000347676234</c:v>
                </c:pt>
                <c:pt idx="1707">
                  <c:v>57.596347253437898</c:v>
                </c:pt>
                <c:pt idx="1708">
                  <c:v>57.916129771237102</c:v>
                </c:pt>
                <c:pt idx="1709">
                  <c:v>58.981644995127098</c:v>
                </c:pt>
                <c:pt idx="1710">
                  <c:v>58.981645</c:v>
                </c:pt>
                <c:pt idx="1711">
                  <c:v>57.165871663609003</c:v>
                </c:pt>
                <c:pt idx="1712">
                  <c:v>55.147827243532298</c:v>
                </c:pt>
                <c:pt idx="1713">
                  <c:v>55.321116068500899</c:v>
                </c:pt>
                <c:pt idx="1714">
                  <c:v>58.673861119963199</c:v>
                </c:pt>
                <c:pt idx="1715">
                  <c:v>50.637218465779398</c:v>
                </c:pt>
                <c:pt idx="1716">
                  <c:v>49.566481338305003</c:v>
                </c:pt>
                <c:pt idx="1717">
                  <c:v>50.669122049599402</c:v>
                </c:pt>
                <c:pt idx="1718">
                  <c:v>50.669122000000002</c:v>
                </c:pt>
                <c:pt idx="1719">
                  <c:v>52.066935557279599</c:v>
                </c:pt>
                <c:pt idx="1720">
                  <c:v>50.947409799867998</c:v>
                </c:pt>
                <c:pt idx="1721">
                  <c:v>51.526921161978301</c:v>
                </c:pt>
                <c:pt idx="1722">
                  <c:v>52.0127827446344</c:v>
                </c:pt>
                <c:pt idx="1723">
                  <c:v>55.291879744695997</c:v>
                </c:pt>
                <c:pt idx="1724">
                  <c:v>54.855834914128003</c:v>
                </c:pt>
                <c:pt idx="1725">
                  <c:v>55.282057813849299</c:v>
                </c:pt>
                <c:pt idx="1726">
                  <c:v>55.282057999999999</c:v>
                </c:pt>
                <c:pt idx="1727">
                  <c:v>56.492314510496897</c:v>
                </c:pt>
                <c:pt idx="1728">
                  <c:v>58.044129367648502</c:v>
                </c:pt>
                <c:pt idx="1729">
                  <c:v>56.401775226622902</c:v>
                </c:pt>
                <c:pt idx="1730">
                  <c:v>55.755000068936901</c:v>
                </c:pt>
                <c:pt idx="1731">
                  <c:v>56.385214006857701</c:v>
                </c:pt>
                <c:pt idx="1732">
                  <c:v>65.291587788716797</c:v>
                </c:pt>
                <c:pt idx="1733">
                  <c:v>70.354387075464004</c:v>
                </c:pt>
                <c:pt idx="1734">
                  <c:v>73.429072344137793</c:v>
                </c:pt>
                <c:pt idx="1735">
                  <c:v>74.207297261281596</c:v>
                </c:pt>
                <c:pt idx="1736">
                  <c:v>74.207296999999997</c:v>
                </c:pt>
                <c:pt idx="1737">
                  <c:v>70.716371152969998</c:v>
                </c:pt>
                <c:pt idx="1738">
                  <c:v>59.283057943323698</c:v>
                </c:pt>
                <c:pt idx="1739">
                  <c:v>60.683151264915097</c:v>
                </c:pt>
                <c:pt idx="1740">
                  <c:v>53.905886371820699</c:v>
                </c:pt>
                <c:pt idx="1741">
                  <c:v>51.569817525724801</c:v>
                </c:pt>
                <c:pt idx="1742">
                  <c:v>59.816766818815502</c:v>
                </c:pt>
                <c:pt idx="1743">
                  <c:v>59.816766999999999</c:v>
                </c:pt>
                <c:pt idx="1744">
                  <c:v>64.325097465052593</c:v>
                </c:pt>
                <c:pt idx="1745">
                  <c:v>63.004257047445002</c:v>
                </c:pt>
                <c:pt idx="1746">
                  <c:v>54.519573447040301</c:v>
                </c:pt>
                <c:pt idx="1747">
                  <c:v>54.119021056615402</c:v>
                </c:pt>
                <c:pt idx="1748">
                  <c:v>55.475627389535802</c:v>
                </c:pt>
                <c:pt idx="1749">
                  <c:v>51.867663552358401</c:v>
                </c:pt>
                <c:pt idx="1750">
                  <c:v>54.032607321778102</c:v>
                </c:pt>
                <c:pt idx="1751">
                  <c:v>64.258012328475104</c:v>
                </c:pt>
                <c:pt idx="1752">
                  <c:v>64.258011999999994</c:v>
                </c:pt>
                <c:pt idx="1753">
                  <c:v>68.816532041484095</c:v>
                </c:pt>
                <c:pt idx="1754">
                  <c:v>70.481462078001897</c:v>
                </c:pt>
                <c:pt idx="1755">
                  <c:v>67.2169065757179</c:v>
                </c:pt>
                <c:pt idx="1756">
                  <c:v>68.511543576468199</c:v>
                </c:pt>
                <c:pt idx="1757">
                  <c:v>68.050637927771504</c:v>
                </c:pt>
                <c:pt idx="1758">
                  <c:v>67.863853925712704</c:v>
                </c:pt>
                <c:pt idx="1759">
                  <c:v>64.754308667177497</c:v>
                </c:pt>
                <c:pt idx="1760">
                  <c:v>64.754309000000006</c:v>
                </c:pt>
                <c:pt idx="1761">
                  <c:v>64.297889821944693</c:v>
                </c:pt>
                <c:pt idx="1762">
                  <c:v>61.495619141047797</c:v>
                </c:pt>
                <c:pt idx="1763">
                  <c:v>65.413612902030394</c:v>
                </c:pt>
                <c:pt idx="1764">
                  <c:v>65.821083797836394</c:v>
                </c:pt>
                <c:pt idx="1765">
                  <c:v>64.241916098156494</c:v>
                </c:pt>
                <c:pt idx="1766">
                  <c:v>65.013342775531399</c:v>
                </c:pt>
                <c:pt idx="1767">
                  <c:v>62.170211662456502</c:v>
                </c:pt>
                <c:pt idx="1768">
                  <c:v>62.170211999999999</c:v>
                </c:pt>
                <c:pt idx="1769">
                  <c:v>71.083420613443195</c:v>
                </c:pt>
                <c:pt idx="1770">
                  <c:v>69.866320769769999</c:v>
                </c:pt>
                <c:pt idx="1771">
                  <c:v>71.132709586126595</c:v>
                </c:pt>
                <c:pt idx="1772">
                  <c:v>68.248748967804502</c:v>
                </c:pt>
                <c:pt idx="1773">
                  <c:v>66.948399240496002</c:v>
                </c:pt>
                <c:pt idx="1774">
                  <c:v>63.5232604369372</c:v>
                </c:pt>
                <c:pt idx="1775">
                  <c:v>63.464401051845698</c:v>
                </c:pt>
                <c:pt idx="1776">
                  <c:v>63.278874593351901</c:v>
                </c:pt>
                <c:pt idx="1777">
                  <c:v>63.278874999999999</c:v>
                </c:pt>
                <c:pt idx="1778">
                  <c:v>60.094616918501501</c:v>
                </c:pt>
                <c:pt idx="1779">
                  <c:v>56.926056944714603</c:v>
                </c:pt>
                <c:pt idx="1780">
                  <c:v>58.203775264452702</c:v>
                </c:pt>
                <c:pt idx="1781">
                  <c:v>58.739700875627101</c:v>
                </c:pt>
                <c:pt idx="1782">
                  <c:v>59.089787100345298</c:v>
                </c:pt>
                <c:pt idx="1783">
                  <c:v>60.967966837412803</c:v>
                </c:pt>
                <c:pt idx="1784">
                  <c:v>65.878034814980197</c:v>
                </c:pt>
                <c:pt idx="1785">
                  <c:v>66.680598147128094</c:v>
                </c:pt>
                <c:pt idx="1786">
                  <c:v>66.680598000000003</c:v>
                </c:pt>
                <c:pt idx="1787">
                  <c:v>69.629018551827897</c:v>
                </c:pt>
                <c:pt idx="1788">
                  <c:v>76.173268901609703</c:v>
                </c:pt>
                <c:pt idx="1789">
                  <c:v>71.521975854810194</c:v>
                </c:pt>
                <c:pt idx="1790">
                  <c:v>69.991475917355103</c:v>
                </c:pt>
                <c:pt idx="1791">
                  <c:v>57.489993563372799</c:v>
                </c:pt>
                <c:pt idx="1792">
                  <c:v>52.316780077439098</c:v>
                </c:pt>
                <c:pt idx="1793">
                  <c:v>57.747141829590802</c:v>
                </c:pt>
                <c:pt idx="1794">
                  <c:v>57.747141999999997</c:v>
                </c:pt>
                <c:pt idx="1795">
                  <c:v>60.277129300059997</c:v>
                </c:pt>
                <c:pt idx="1796">
                  <c:v>68.637344208231994</c:v>
                </c:pt>
                <c:pt idx="1797">
                  <c:v>69.416002149616801</c:v>
                </c:pt>
                <c:pt idx="1798">
                  <c:v>54.840820686961898</c:v>
                </c:pt>
                <c:pt idx="1799">
                  <c:v>68.223000990561701</c:v>
                </c:pt>
                <c:pt idx="1800">
                  <c:v>71.750923665390602</c:v>
                </c:pt>
                <c:pt idx="1801">
                  <c:v>51.351849518044197</c:v>
                </c:pt>
                <c:pt idx="1802">
                  <c:v>51.351849999999999</c:v>
                </c:pt>
                <c:pt idx="1803">
                  <c:v>54.684062399573598</c:v>
                </c:pt>
                <c:pt idx="1804">
                  <c:v>62.883123116971099</c:v>
                </c:pt>
                <c:pt idx="1805">
                  <c:v>63.497355335102498</c:v>
                </c:pt>
                <c:pt idx="1806">
                  <c:v>57.2176338060098</c:v>
                </c:pt>
                <c:pt idx="1807">
                  <c:v>41.898588082751303</c:v>
                </c:pt>
                <c:pt idx="1808">
                  <c:v>39.399691107629003</c:v>
                </c:pt>
                <c:pt idx="1809">
                  <c:v>37.5809190312171</c:v>
                </c:pt>
                <c:pt idx="1810">
                  <c:v>37.282355599259603</c:v>
                </c:pt>
                <c:pt idx="1811">
                  <c:v>37.282356</c:v>
                </c:pt>
                <c:pt idx="1812">
                  <c:v>36.068168449979702</c:v>
                </c:pt>
                <c:pt idx="1813">
                  <c:v>35.899460521201199</c:v>
                </c:pt>
                <c:pt idx="1814">
                  <c:v>39.1799652012878</c:v>
                </c:pt>
                <c:pt idx="1815">
                  <c:v>39.208127551448399</c:v>
                </c:pt>
                <c:pt idx="1816">
                  <c:v>34.460661171706697</c:v>
                </c:pt>
                <c:pt idx="1817">
                  <c:v>34.942381786142597</c:v>
                </c:pt>
                <c:pt idx="1818">
                  <c:v>33.959527120744298</c:v>
                </c:pt>
                <c:pt idx="1819">
                  <c:v>33.959527000000001</c:v>
                </c:pt>
                <c:pt idx="1820">
                  <c:v>34.396641287774997</c:v>
                </c:pt>
                <c:pt idx="1821">
                  <c:v>35.912479471784202</c:v>
                </c:pt>
                <c:pt idx="1822">
                  <c:v>35.632779434910297</c:v>
                </c:pt>
                <c:pt idx="1823">
                  <c:v>37.517219050233102</c:v>
                </c:pt>
                <c:pt idx="1824">
                  <c:v>42.101852164985601</c:v>
                </c:pt>
                <c:pt idx="1825">
                  <c:v>44.809092732842302</c:v>
                </c:pt>
                <c:pt idx="1826">
                  <c:v>48.9226534272143</c:v>
                </c:pt>
                <c:pt idx="1827">
                  <c:v>43.450798865955797</c:v>
                </c:pt>
                <c:pt idx="1828">
                  <c:v>43.450799000000004</c:v>
                </c:pt>
                <c:pt idx="1829">
                  <c:v>39.338582731303603</c:v>
                </c:pt>
                <c:pt idx="1830">
                  <c:v>40.404488489233501</c:v>
                </c:pt>
                <c:pt idx="1831">
                  <c:v>41.022620697546699</c:v>
                </c:pt>
                <c:pt idx="1832">
                  <c:v>42.482395969827699</c:v>
                </c:pt>
                <c:pt idx="1833">
                  <c:v>41.368314996054103</c:v>
                </c:pt>
                <c:pt idx="1834">
                  <c:v>42.7436992738143</c:v>
                </c:pt>
                <c:pt idx="1835">
                  <c:v>43.905281167858497</c:v>
                </c:pt>
                <c:pt idx="1836">
                  <c:v>43.905281000000002</c:v>
                </c:pt>
                <c:pt idx="1837">
                  <c:v>44.303025209728503</c:v>
                </c:pt>
                <c:pt idx="1838">
                  <c:v>43.006141532814702</c:v>
                </c:pt>
                <c:pt idx="1839">
                  <c:v>43.686186478674998</c:v>
                </c:pt>
                <c:pt idx="1840">
                  <c:v>46.115062335147201</c:v>
                </c:pt>
                <c:pt idx="1841">
                  <c:v>54.654186495361799</c:v>
                </c:pt>
                <c:pt idx="1842">
                  <c:v>48.411056068620901</c:v>
                </c:pt>
                <c:pt idx="1843">
                  <c:v>51.131832418139901</c:v>
                </c:pt>
                <c:pt idx="1844">
                  <c:v>50.718175487985299</c:v>
                </c:pt>
                <c:pt idx="1845">
                  <c:v>50.718175000000002</c:v>
                </c:pt>
                <c:pt idx="1846">
                  <c:v>50.815505642441899</c:v>
                </c:pt>
                <c:pt idx="1847">
                  <c:v>48.8859607335635</c:v>
                </c:pt>
                <c:pt idx="1848">
                  <c:v>50.190731010009401</c:v>
                </c:pt>
                <c:pt idx="1849">
                  <c:v>50.340636275519302</c:v>
                </c:pt>
                <c:pt idx="1850">
                  <c:v>50.001812893468099</c:v>
                </c:pt>
                <c:pt idx="1851">
                  <c:v>47.273258496708998</c:v>
                </c:pt>
                <c:pt idx="1852">
                  <c:v>45.906904622181898</c:v>
                </c:pt>
                <c:pt idx="1853">
                  <c:v>45.906905000000002</c:v>
                </c:pt>
                <c:pt idx="1854">
                  <c:v>45.535574234613797</c:v>
                </c:pt>
                <c:pt idx="1855">
                  <c:v>46.753762327008502</c:v>
                </c:pt>
                <c:pt idx="1856">
                  <c:v>47.094488001373897</c:v>
                </c:pt>
                <c:pt idx="1857">
                  <c:v>45.853879994914898</c:v>
                </c:pt>
                <c:pt idx="1858">
                  <c:v>47.411016193517298</c:v>
                </c:pt>
                <c:pt idx="1859">
                  <c:v>47.832660826870097</c:v>
                </c:pt>
                <c:pt idx="1860">
                  <c:v>50.857275087795301</c:v>
                </c:pt>
                <c:pt idx="1861">
                  <c:v>53.791585394957501</c:v>
                </c:pt>
                <c:pt idx="1862">
                  <c:v>53.791584999999998</c:v>
                </c:pt>
                <c:pt idx="1863">
                  <c:v>56.593953179663501</c:v>
                </c:pt>
                <c:pt idx="1864">
                  <c:v>54.323074851189801</c:v>
                </c:pt>
                <c:pt idx="1865">
                  <c:v>53.137845323950302</c:v>
                </c:pt>
                <c:pt idx="1866">
                  <c:v>52.7762332520348</c:v>
                </c:pt>
                <c:pt idx="1867">
                  <c:v>50.852758003376799</c:v>
                </c:pt>
                <c:pt idx="1868">
                  <c:v>52.043078380242797</c:v>
                </c:pt>
                <c:pt idx="1869">
                  <c:v>51.308750785611203</c:v>
                </c:pt>
                <c:pt idx="1870">
                  <c:v>51.308751000000001</c:v>
                </c:pt>
                <c:pt idx="1871">
                  <c:v>51.188029458381003</c:v>
                </c:pt>
                <c:pt idx="1872">
                  <c:v>48.462133878962902</c:v>
                </c:pt>
                <c:pt idx="1873">
                  <c:v>48.0870885867242</c:v>
                </c:pt>
                <c:pt idx="1874">
                  <c:v>47.386246572552501</c:v>
                </c:pt>
                <c:pt idx="1875">
                  <c:v>48.196002997868</c:v>
                </c:pt>
                <c:pt idx="1876">
                  <c:v>46.806718509095198</c:v>
                </c:pt>
                <c:pt idx="1877">
                  <c:v>46.794413628079297</c:v>
                </c:pt>
                <c:pt idx="1878">
                  <c:v>46.938704003620899</c:v>
                </c:pt>
                <c:pt idx="1879">
                  <c:v>46.938704000000001</c:v>
                </c:pt>
                <c:pt idx="1880">
                  <c:v>47.217399905880399</c:v>
                </c:pt>
                <c:pt idx="1881">
                  <c:v>45.703247395654898</c:v>
                </c:pt>
                <c:pt idx="1882">
                  <c:v>45.845210632708302</c:v>
                </c:pt>
                <c:pt idx="1883">
                  <c:v>46.931806606856398</c:v>
                </c:pt>
                <c:pt idx="1884">
                  <c:v>45.354331442101198</c:v>
                </c:pt>
                <c:pt idx="1885">
                  <c:v>47.601464494681899</c:v>
                </c:pt>
                <c:pt idx="1886">
                  <c:v>47.494053822809903</c:v>
                </c:pt>
                <c:pt idx="1887">
                  <c:v>47.494053999999998</c:v>
                </c:pt>
                <c:pt idx="1888">
                  <c:v>49.988613514567703</c:v>
                </c:pt>
                <c:pt idx="1889">
                  <c:v>49.5712627321724</c:v>
                </c:pt>
                <c:pt idx="1890">
                  <c:v>48.695649102056898</c:v>
                </c:pt>
                <c:pt idx="1891">
                  <c:v>46.3832956623379</c:v>
                </c:pt>
                <c:pt idx="1892">
                  <c:v>46.0364080133497</c:v>
                </c:pt>
                <c:pt idx="1893">
                  <c:v>46.294906391669997</c:v>
                </c:pt>
                <c:pt idx="1894">
                  <c:v>46.954987487589698</c:v>
                </c:pt>
                <c:pt idx="1895">
                  <c:v>46.954987000000003</c:v>
                </c:pt>
                <c:pt idx="1896">
                  <c:v>48.247024468281403</c:v>
                </c:pt>
                <c:pt idx="1897">
                  <c:v>54.021899362736498</c:v>
                </c:pt>
                <c:pt idx="1898">
                  <c:v>50.830401053083499</c:v>
                </c:pt>
                <c:pt idx="1899">
                  <c:v>46.902343375209</c:v>
                </c:pt>
                <c:pt idx="1900">
                  <c:v>46.590733735414801</c:v>
                </c:pt>
                <c:pt idx="1901">
                  <c:v>47.759429269442798</c:v>
                </c:pt>
                <c:pt idx="1902">
                  <c:v>49.357132726244899</c:v>
                </c:pt>
                <c:pt idx="1903">
                  <c:v>48.056145522518001</c:v>
                </c:pt>
                <c:pt idx="1904">
                  <c:v>48.056145999999998</c:v>
                </c:pt>
                <c:pt idx="1905">
                  <c:v>47.328641905029698</c:v>
                </c:pt>
                <c:pt idx="1906">
                  <c:v>59.608755117581502</c:v>
                </c:pt>
                <c:pt idx="1907">
                  <c:v>61.505222851180903</c:v>
                </c:pt>
                <c:pt idx="1908">
                  <c:v>54.218518218178701</c:v>
                </c:pt>
                <c:pt idx="1909">
                  <c:v>56.754609873800703</c:v>
                </c:pt>
                <c:pt idx="1910">
                  <c:v>68.978835564403198</c:v>
                </c:pt>
                <c:pt idx="1911">
                  <c:v>67.257615511883102</c:v>
                </c:pt>
                <c:pt idx="1912">
                  <c:v>67.257615999999999</c:v>
                </c:pt>
                <c:pt idx="1913">
                  <c:v>66.088805165069004</c:v>
                </c:pt>
                <c:pt idx="1914">
                  <c:v>73.587144388201807</c:v>
                </c:pt>
                <c:pt idx="1915">
                  <c:v>74.021984170577397</c:v>
                </c:pt>
                <c:pt idx="1916">
                  <c:v>64.021053649573204</c:v>
                </c:pt>
                <c:pt idx="1917">
                  <c:v>62.431141804484398</c:v>
                </c:pt>
                <c:pt idx="1918">
                  <c:v>70.440765203627805</c:v>
                </c:pt>
                <c:pt idx="1919">
                  <c:v>71.232776840552603</c:v>
                </c:pt>
                <c:pt idx="1920">
                  <c:v>62.365124987618898</c:v>
                </c:pt>
                <c:pt idx="1921">
                  <c:v>62.365124999999999</c:v>
                </c:pt>
                <c:pt idx="1922">
                  <c:v>59.313390439267998</c:v>
                </c:pt>
                <c:pt idx="1923">
                  <c:v>56.663650882939997</c:v>
                </c:pt>
                <c:pt idx="1924">
                  <c:v>65.302567195096898</c:v>
                </c:pt>
                <c:pt idx="1925">
                  <c:v>69.348398223976801</c:v>
                </c:pt>
                <c:pt idx="1926">
                  <c:v>64.925901910107399</c:v>
                </c:pt>
                <c:pt idx="1927">
                  <c:v>64.162314008311199</c:v>
                </c:pt>
                <c:pt idx="1928">
                  <c:v>69.177352059852197</c:v>
                </c:pt>
                <c:pt idx="1929">
                  <c:v>69.177351999999999</c:v>
                </c:pt>
                <c:pt idx="1930">
                  <c:v>61.821214858896901</c:v>
                </c:pt>
                <c:pt idx="1931">
                  <c:v>59.553403770374402</c:v>
                </c:pt>
                <c:pt idx="1932">
                  <c:v>61.706510076669701</c:v>
                </c:pt>
                <c:pt idx="1933">
                  <c:v>65.323194157853905</c:v>
                </c:pt>
                <c:pt idx="1934">
                  <c:v>61.409789258722398</c:v>
                </c:pt>
                <c:pt idx="1935">
                  <c:v>57.690033224088801</c:v>
                </c:pt>
                <c:pt idx="1936">
                  <c:v>65.557419526962207</c:v>
                </c:pt>
                <c:pt idx="1937">
                  <c:v>65.557419999999993</c:v>
                </c:pt>
                <c:pt idx="1938">
                  <c:v>59.988701428992002</c:v>
                </c:pt>
                <c:pt idx="1939">
                  <c:v>55.1193931363198</c:v>
                </c:pt>
                <c:pt idx="1940">
                  <c:v>64.431195157422295</c:v>
                </c:pt>
                <c:pt idx="1941">
                  <c:v>69.767604006074507</c:v>
                </c:pt>
                <c:pt idx="1942">
                  <c:v>60.915273251018696</c:v>
                </c:pt>
                <c:pt idx="1943">
                  <c:v>56.348913213488302</c:v>
                </c:pt>
                <c:pt idx="1944">
                  <c:v>56.120417149899303</c:v>
                </c:pt>
                <c:pt idx="1945">
                  <c:v>56.120417000000003</c:v>
                </c:pt>
                <c:pt idx="1946">
                  <c:v>64.083055788618495</c:v>
                </c:pt>
                <c:pt idx="1947">
                  <c:v>73.325375767607198</c:v>
                </c:pt>
                <c:pt idx="1948">
                  <c:v>73.292110847959094</c:v>
                </c:pt>
                <c:pt idx="1949">
                  <c:v>69.545439342338497</c:v>
                </c:pt>
                <c:pt idx="1950">
                  <c:v>72.669973843213199</c:v>
                </c:pt>
                <c:pt idx="1951">
                  <c:v>70.618002094714896</c:v>
                </c:pt>
                <c:pt idx="1952">
                  <c:v>67.099505157532207</c:v>
                </c:pt>
                <c:pt idx="1953">
                  <c:v>69.545562402279003</c:v>
                </c:pt>
                <c:pt idx="1954">
                  <c:v>69.545562000000004</c:v>
                </c:pt>
                <c:pt idx="1955">
                  <c:v>68.641978293384994</c:v>
                </c:pt>
                <c:pt idx="1956">
                  <c:v>67.819260406678495</c:v>
                </c:pt>
                <c:pt idx="1957">
                  <c:v>72.401476692067803</c:v>
                </c:pt>
                <c:pt idx="1958">
                  <c:v>71.577455736377203</c:v>
                </c:pt>
                <c:pt idx="1959">
                  <c:v>61.427574526351599</c:v>
                </c:pt>
                <c:pt idx="1960">
                  <c:v>57.262333821985699</c:v>
                </c:pt>
                <c:pt idx="1961">
                  <c:v>59.320646127049898</c:v>
                </c:pt>
                <c:pt idx="1962">
                  <c:v>59.320646000000004</c:v>
                </c:pt>
                <c:pt idx="1963">
                  <c:v>67.729904367582193</c:v>
                </c:pt>
                <c:pt idx="1964">
                  <c:v>67.410957480886594</c:v>
                </c:pt>
                <c:pt idx="1965">
                  <c:v>68.962436349286193</c:v>
                </c:pt>
                <c:pt idx="1966">
                  <c:v>70.277203528508807</c:v>
                </c:pt>
                <c:pt idx="1967">
                  <c:v>67.289150401867005</c:v>
                </c:pt>
                <c:pt idx="1968">
                  <c:v>65.339826404818197</c:v>
                </c:pt>
                <c:pt idx="1969">
                  <c:v>65.403368027004902</c:v>
                </c:pt>
                <c:pt idx="1970">
                  <c:v>65.403368</c:v>
                </c:pt>
                <c:pt idx="1971">
                  <c:v>68.141412665616798</c:v>
                </c:pt>
                <c:pt idx="1972">
                  <c:v>68.7797942006938</c:v>
                </c:pt>
                <c:pt idx="1973">
                  <c:v>66.675808833216905</c:v>
                </c:pt>
                <c:pt idx="1974">
                  <c:v>64.734198656713104</c:v>
                </c:pt>
                <c:pt idx="1975">
                  <c:v>61.902274433312698</c:v>
                </c:pt>
                <c:pt idx="1976">
                  <c:v>62.536691236568103</c:v>
                </c:pt>
                <c:pt idx="1977">
                  <c:v>63.049064002553799</c:v>
                </c:pt>
                <c:pt idx="1978">
                  <c:v>55.1328074098343</c:v>
                </c:pt>
                <c:pt idx="1979">
                  <c:v>55.132807</c:v>
                </c:pt>
                <c:pt idx="1980">
                  <c:v>51.863131802395401</c:v>
                </c:pt>
                <c:pt idx="1981">
                  <c:v>49.4544588217856</c:v>
                </c:pt>
                <c:pt idx="1982">
                  <c:v>48.970786998659499</c:v>
                </c:pt>
                <c:pt idx="1983">
                  <c:v>48.542869700080203</c:v>
                </c:pt>
                <c:pt idx="1984">
                  <c:v>48.673182824954701</c:v>
                </c:pt>
                <c:pt idx="1985">
                  <c:v>47.004885844068703</c:v>
                </c:pt>
                <c:pt idx="1986">
                  <c:v>47.734700777553797</c:v>
                </c:pt>
                <c:pt idx="1987">
                  <c:v>47.734701000000001</c:v>
                </c:pt>
                <c:pt idx="1988">
                  <c:v>47.715016745478302</c:v>
                </c:pt>
                <c:pt idx="1989">
                  <c:v>47.627918591816702</c:v>
                </c:pt>
                <c:pt idx="1990">
                  <c:v>47.122925950201903</c:v>
                </c:pt>
                <c:pt idx="1991">
                  <c:v>48.335755632946899</c:v>
                </c:pt>
                <c:pt idx="1992">
                  <c:v>47.5506988563329</c:v>
                </c:pt>
                <c:pt idx="1993">
                  <c:v>47.6228134458295</c:v>
                </c:pt>
                <c:pt idx="1994">
                  <c:v>48.395262683806699</c:v>
                </c:pt>
                <c:pt idx="1995">
                  <c:v>47.6753926861495</c:v>
                </c:pt>
                <c:pt idx="1996">
                  <c:v>47.675393</c:v>
                </c:pt>
                <c:pt idx="1997">
                  <c:v>48.837712756292298</c:v>
                </c:pt>
                <c:pt idx="1998">
                  <c:v>47.460009716952797</c:v>
                </c:pt>
                <c:pt idx="1999">
                  <c:v>46.878869183219898</c:v>
                </c:pt>
                <c:pt idx="2000">
                  <c:v>47.3949930216151</c:v>
                </c:pt>
                <c:pt idx="2001">
                  <c:v>48.198018914998698</c:v>
                </c:pt>
                <c:pt idx="2002">
                  <c:v>46.385741415818401</c:v>
                </c:pt>
                <c:pt idx="2003">
                  <c:v>47.928541219826599</c:v>
                </c:pt>
                <c:pt idx="2004">
                  <c:v>47.928541000000003</c:v>
                </c:pt>
                <c:pt idx="2005">
                  <c:v>46.948070302884801</c:v>
                </c:pt>
                <c:pt idx="2006">
                  <c:v>45.522550281777299</c:v>
                </c:pt>
                <c:pt idx="2007">
                  <c:v>44.489261360883397</c:v>
                </c:pt>
                <c:pt idx="2008">
                  <c:v>44.738034104016499</c:v>
                </c:pt>
                <c:pt idx="2009">
                  <c:v>46.136725081013303</c:v>
                </c:pt>
                <c:pt idx="2010">
                  <c:v>44.8278949860075</c:v>
                </c:pt>
                <c:pt idx="2011">
                  <c:v>45.864234308072703</c:v>
                </c:pt>
                <c:pt idx="2012">
                  <c:v>44.748214751903802</c:v>
                </c:pt>
                <c:pt idx="2013">
                  <c:v>44.748215000000002</c:v>
                </c:pt>
                <c:pt idx="2014">
                  <c:v>44.682784209317603</c:v>
                </c:pt>
                <c:pt idx="2015">
                  <c:v>46.184349193944698</c:v>
                </c:pt>
                <c:pt idx="2016">
                  <c:v>47.000671011323298</c:v>
                </c:pt>
                <c:pt idx="2017">
                  <c:v>48.383493003049701</c:v>
                </c:pt>
                <c:pt idx="2018">
                  <c:v>47.2366039883849</c:v>
                </c:pt>
                <c:pt idx="2019">
                  <c:v>46.436096555850298</c:v>
                </c:pt>
                <c:pt idx="2020">
                  <c:v>45.700395837311497</c:v>
                </c:pt>
                <c:pt idx="2021">
                  <c:v>45.700395999999998</c:v>
                </c:pt>
                <c:pt idx="2022">
                  <c:v>44.8487877636286</c:v>
                </c:pt>
                <c:pt idx="2023">
                  <c:v>46.618872618324502</c:v>
                </c:pt>
                <c:pt idx="2024">
                  <c:v>45.966549245970299</c:v>
                </c:pt>
                <c:pt idx="2025">
                  <c:v>47.389384999766399</c:v>
                </c:pt>
                <c:pt idx="2026">
                  <c:v>43.783617001263899</c:v>
                </c:pt>
                <c:pt idx="2027">
                  <c:v>46.522417808985097</c:v>
                </c:pt>
                <c:pt idx="2028">
                  <c:v>45.067864557710799</c:v>
                </c:pt>
                <c:pt idx="2029">
                  <c:v>45.8938638868227</c:v>
                </c:pt>
                <c:pt idx="2030">
                  <c:v>45.893864000000001</c:v>
                </c:pt>
                <c:pt idx="2031">
                  <c:v>46.086912036688098</c:v>
                </c:pt>
                <c:pt idx="2032">
                  <c:v>47.620215297785997</c:v>
                </c:pt>
                <c:pt idx="2033">
                  <c:v>47.359672452113301</c:v>
                </c:pt>
                <c:pt idx="2034">
                  <c:v>48.675650699286997</c:v>
                </c:pt>
                <c:pt idx="2035">
                  <c:v>45.317925922885102</c:v>
                </c:pt>
                <c:pt idx="2036">
                  <c:v>44.1039799915796</c:v>
                </c:pt>
                <c:pt idx="2037">
                  <c:v>44.5774631201988</c:v>
                </c:pt>
                <c:pt idx="2038">
                  <c:v>44.577463000000002</c:v>
                </c:pt>
                <c:pt idx="2039">
                  <c:v>44.345800603505403</c:v>
                </c:pt>
                <c:pt idx="2040">
                  <c:v>45.709398750775499</c:v>
                </c:pt>
                <c:pt idx="2041">
                  <c:v>46.134866988103703</c:v>
                </c:pt>
                <c:pt idx="2042">
                  <c:v>45.188147536389202</c:v>
                </c:pt>
                <c:pt idx="2043">
                  <c:v>46.323720143816097</c:v>
                </c:pt>
                <c:pt idx="2044">
                  <c:v>46.8397274129171</c:v>
                </c:pt>
                <c:pt idx="2045">
                  <c:v>44.643802054298902</c:v>
                </c:pt>
                <c:pt idx="2046">
                  <c:v>46.398693849378901</c:v>
                </c:pt>
                <c:pt idx="2047">
                  <c:v>46.398693999999999</c:v>
                </c:pt>
                <c:pt idx="2048">
                  <c:v>46.398693999999999</c:v>
                </c:pt>
                <c:pt idx="2049">
                  <c:v>46.398693999999999</c:v>
                </c:pt>
                <c:pt idx="2050">
                  <c:v>46.398693999999999</c:v>
                </c:pt>
                <c:pt idx="2051">
                  <c:v>46.398693999999999</c:v>
                </c:pt>
                <c:pt idx="2052">
                  <c:v>46.398693999999999</c:v>
                </c:pt>
                <c:pt idx="2053">
                  <c:v>46.398693999999999</c:v>
                </c:pt>
                <c:pt idx="2054">
                  <c:v>23.9122175132565</c:v>
                </c:pt>
                <c:pt idx="2055">
                  <c:v>28.138271690455898</c:v>
                </c:pt>
                <c:pt idx="2056">
                  <c:v>31.820305557628402</c:v>
                </c:pt>
                <c:pt idx="2057">
                  <c:v>33.006954743615097</c:v>
                </c:pt>
                <c:pt idx="2058">
                  <c:v>34.705392996503697</c:v>
                </c:pt>
                <c:pt idx="2059">
                  <c:v>34.705393000000001</c:v>
                </c:pt>
                <c:pt idx="2060">
                  <c:v>33.221875645919802</c:v>
                </c:pt>
                <c:pt idx="2061">
                  <c:v>34.801569438187201</c:v>
                </c:pt>
                <c:pt idx="2062">
                  <c:v>36.839205971908598</c:v>
                </c:pt>
                <c:pt idx="2063">
                  <c:v>37.118298216136502</c:v>
                </c:pt>
                <c:pt idx="2064">
                  <c:v>37.884363100580899</c:v>
                </c:pt>
                <c:pt idx="2065">
                  <c:v>38.113854132227097</c:v>
                </c:pt>
                <c:pt idx="2066">
                  <c:v>39.591860735851299</c:v>
                </c:pt>
                <c:pt idx="2067">
                  <c:v>39.591861000000002</c:v>
                </c:pt>
                <c:pt idx="2068">
                  <c:v>39.292908853142798</c:v>
                </c:pt>
                <c:pt idx="2069">
                  <c:v>40.8856692857509</c:v>
                </c:pt>
                <c:pt idx="2070">
                  <c:v>41.551134614051897</c:v>
                </c:pt>
                <c:pt idx="2071">
                  <c:v>48.511040398415098</c:v>
                </c:pt>
                <c:pt idx="2072">
                  <c:v>44.836898482021198</c:v>
                </c:pt>
                <c:pt idx="2073">
                  <c:v>44.572353484654201</c:v>
                </c:pt>
                <c:pt idx="2074">
                  <c:v>44.677203395938697</c:v>
                </c:pt>
                <c:pt idx="2075">
                  <c:v>48.0716555631235</c:v>
                </c:pt>
                <c:pt idx="2076">
                  <c:v>48.071655999999997</c:v>
                </c:pt>
                <c:pt idx="2077">
                  <c:v>48.833393213566197</c:v>
                </c:pt>
                <c:pt idx="2078">
                  <c:v>57.080749622330202</c:v>
                </c:pt>
                <c:pt idx="2079">
                  <c:v>59.848187096473403</c:v>
                </c:pt>
                <c:pt idx="2080">
                  <c:v>56.718882422974403</c:v>
                </c:pt>
                <c:pt idx="2081">
                  <c:v>68.970036818951797</c:v>
                </c:pt>
                <c:pt idx="2082">
                  <c:v>68.140607169597303</c:v>
                </c:pt>
                <c:pt idx="2083">
                  <c:v>68.508485028338995</c:v>
                </c:pt>
                <c:pt idx="2084">
                  <c:v>68.508484999999993</c:v>
                </c:pt>
                <c:pt idx="2085">
                  <c:v>67.743683737476701</c:v>
                </c:pt>
                <c:pt idx="2086">
                  <c:v>66.667263961030002</c:v>
                </c:pt>
                <c:pt idx="2087">
                  <c:v>70.567542552614199</c:v>
                </c:pt>
                <c:pt idx="2088">
                  <c:v>68.105443198186606</c:v>
                </c:pt>
                <c:pt idx="2089">
                  <c:v>68.7954776231512</c:v>
                </c:pt>
                <c:pt idx="2090">
                  <c:v>71.342710308707694</c:v>
                </c:pt>
                <c:pt idx="2091">
                  <c:v>72.534515034456007</c:v>
                </c:pt>
                <c:pt idx="2092">
                  <c:v>80.517704897123807</c:v>
                </c:pt>
                <c:pt idx="2093">
                  <c:v>80.517705000000007</c:v>
                </c:pt>
                <c:pt idx="2094">
                  <c:v>85.688373655701099</c:v>
                </c:pt>
                <c:pt idx="2095">
                  <c:v>77.993336392903004</c:v>
                </c:pt>
                <c:pt idx="2096">
                  <c:v>66.324814748541897</c:v>
                </c:pt>
                <c:pt idx="2097">
                  <c:v>60.923930182838603</c:v>
                </c:pt>
                <c:pt idx="2098">
                  <c:v>63.929767458349197</c:v>
                </c:pt>
                <c:pt idx="2099">
                  <c:v>61.523514313153598</c:v>
                </c:pt>
                <c:pt idx="2100">
                  <c:v>46.079050080865201</c:v>
                </c:pt>
                <c:pt idx="2101">
                  <c:v>44.256287596019398</c:v>
                </c:pt>
                <c:pt idx="2102">
                  <c:v>44.268368422803299</c:v>
                </c:pt>
                <c:pt idx="2103">
                  <c:v>36.842035730508499</c:v>
                </c:pt>
                <c:pt idx="2104">
                  <c:v>32.518355118844099</c:v>
                </c:pt>
                <c:pt idx="2105">
                  <c:v>33.7038890272595</c:v>
                </c:pt>
                <c:pt idx="2106">
                  <c:v>30.9632403872636</c:v>
                </c:pt>
                <c:pt idx="2107">
                  <c:v>29.9477780028969</c:v>
                </c:pt>
                <c:pt idx="2108">
                  <c:v>29.947778</c:v>
                </c:pt>
                <c:pt idx="2109">
                  <c:v>30.076342250282099</c:v>
                </c:pt>
                <c:pt idx="2110">
                  <c:v>30.076342</c:v>
                </c:pt>
                <c:pt idx="2111">
                  <c:v>30.939550721184698</c:v>
                </c:pt>
                <c:pt idx="2112">
                  <c:v>30.6204256671538</c:v>
                </c:pt>
                <c:pt idx="2113">
                  <c:v>28.910958895369902</c:v>
                </c:pt>
                <c:pt idx="2114">
                  <c:v>29.4908698566007</c:v>
                </c:pt>
                <c:pt idx="2115">
                  <c:v>30.457310535793098</c:v>
                </c:pt>
                <c:pt idx="2116">
                  <c:v>29.963513208763299</c:v>
                </c:pt>
                <c:pt idx="2117">
                  <c:v>31.729786153876901</c:v>
                </c:pt>
                <c:pt idx="2118">
                  <c:v>31.729786000000001</c:v>
                </c:pt>
                <c:pt idx="2119">
                  <c:v>31.772160482440601</c:v>
                </c:pt>
                <c:pt idx="2120">
                  <c:v>32.998108669123702</c:v>
                </c:pt>
                <c:pt idx="2121">
                  <c:v>32.425390391329302</c:v>
                </c:pt>
                <c:pt idx="2122">
                  <c:v>33.733765831216701</c:v>
                </c:pt>
                <c:pt idx="2123">
                  <c:v>34.435980928103</c:v>
                </c:pt>
                <c:pt idx="2124">
                  <c:v>34.619770145596398</c:v>
                </c:pt>
                <c:pt idx="2125">
                  <c:v>36.314304093330598</c:v>
                </c:pt>
                <c:pt idx="2126">
                  <c:v>37.345628314812799</c:v>
                </c:pt>
                <c:pt idx="2127">
                  <c:v>37.345627999999998</c:v>
                </c:pt>
                <c:pt idx="2128">
                  <c:v>38.5626018814296</c:v>
                </c:pt>
                <c:pt idx="2129">
                  <c:v>37.271949267173497</c:v>
                </c:pt>
                <c:pt idx="2130">
                  <c:v>40.941092753110702</c:v>
                </c:pt>
                <c:pt idx="2131">
                  <c:v>40.937899618862403</c:v>
                </c:pt>
                <c:pt idx="2132">
                  <c:v>44.225722926064101</c:v>
                </c:pt>
                <c:pt idx="2133">
                  <c:v>42.651145177969099</c:v>
                </c:pt>
                <c:pt idx="2134">
                  <c:v>44.615604017222601</c:v>
                </c:pt>
                <c:pt idx="2135">
                  <c:v>44.615603999999998</c:v>
                </c:pt>
                <c:pt idx="2136">
                  <c:v>46.003799359218498</c:v>
                </c:pt>
                <c:pt idx="2137">
                  <c:v>45.947089097049997</c:v>
                </c:pt>
                <c:pt idx="2138">
                  <c:v>46.779805257961897</c:v>
                </c:pt>
                <c:pt idx="2139">
                  <c:v>44.992303536210997</c:v>
                </c:pt>
                <c:pt idx="2140">
                  <c:v>44.271210323271198</c:v>
                </c:pt>
                <c:pt idx="2141">
                  <c:v>46.994389756563102</c:v>
                </c:pt>
                <c:pt idx="2142">
                  <c:v>46.414397983872099</c:v>
                </c:pt>
                <c:pt idx="2143">
                  <c:v>46.414397999999998</c:v>
                </c:pt>
                <c:pt idx="2144">
                  <c:v>47.141223906280402</c:v>
                </c:pt>
                <c:pt idx="2145">
                  <c:v>47.271294244769301</c:v>
                </c:pt>
                <c:pt idx="2146">
                  <c:v>48.060888513732998</c:v>
                </c:pt>
                <c:pt idx="2147">
                  <c:v>49.0825769128327</c:v>
                </c:pt>
                <c:pt idx="2148">
                  <c:v>46.0679685781041</c:v>
                </c:pt>
                <c:pt idx="2149">
                  <c:v>47.667056832685503</c:v>
                </c:pt>
                <c:pt idx="2150">
                  <c:v>46.762874105318602</c:v>
                </c:pt>
                <c:pt idx="2151">
                  <c:v>48.061722784716501</c:v>
                </c:pt>
                <c:pt idx="2152">
                  <c:v>48.061723000000001</c:v>
                </c:pt>
                <c:pt idx="2153">
                  <c:v>47.085761011733098</c:v>
                </c:pt>
                <c:pt idx="2154">
                  <c:v>47.6578794137709</c:v>
                </c:pt>
                <c:pt idx="2155">
                  <c:v>47.851145393772697</c:v>
                </c:pt>
                <c:pt idx="2156">
                  <c:v>46.859021224084401</c:v>
                </c:pt>
                <c:pt idx="2157">
                  <c:v>48.491720641165003</c:v>
                </c:pt>
                <c:pt idx="2158">
                  <c:v>47.4034972963588</c:v>
                </c:pt>
                <c:pt idx="2159">
                  <c:v>46.8148181154993</c:v>
                </c:pt>
                <c:pt idx="2160">
                  <c:v>46.814818000000002</c:v>
                </c:pt>
                <c:pt idx="2161">
                  <c:v>45.862697466866102</c:v>
                </c:pt>
                <c:pt idx="2162">
                  <c:v>47.5485207463094</c:v>
                </c:pt>
                <c:pt idx="2163">
                  <c:v>47.266440318862898</c:v>
                </c:pt>
                <c:pt idx="2164">
                  <c:v>47.2898370407814</c:v>
                </c:pt>
                <c:pt idx="2165">
                  <c:v>47.654359710029397</c:v>
                </c:pt>
                <c:pt idx="2166">
                  <c:v>46.911106490887398</c:v>
                </c:pt>
                <c:pt idx="2167">
                  <c:v>48.509350141056203</c:v>
                </c:pt>
                <c:pt idx="2168">
                  <c:v>48.036050684179003</c:v>
                </c:pt>
                <c:pt idx="2169">
                  <c:v>48.036051</c:v>
                </c:pt>
                <c:pt idx="2170">
                  <c:v>46.920932319716101</c:v>
                </c:pt>
                <c:pt idx="2171">
                  <c:v>47.924754702764297</c:v>
                </c:pt>
                <c:pt idx="2172">
                  <c:v>46.894403910034498</c:v>
                </c:pt>
                <c:pt idx="2173">
                  <c:v>47.151599963053897</c:v>
                </c:pt>
                <c:pt idx="2174">
                  <c:v>47.496352449469498</c:v>
                </c:pt>
                <c:pt idx="2175">
                  <c:v>49.165101883721697</c:v>
                </c:pt>
                <c:pt idx="2176">
                  <c:v>48.736891978044099</c:v>
                </c:pt>
                <c:pt idx="2177">
                  <c:v>48.736891999999997</c:v>
                </c:pt>
                <c:pt idx="2178">
                  <c:v>50.961954263722497</c:v>
                </c:pt>
                <c:pt idx="2179">
                  <c:v>47.845003384636399</c:v>
                </c:pt>
                <c:pt idx="2180">
                  <c:v>47.026155553825603</c:v>
                </c:pt>
                <c:pt idx="2181">
                  <c:v>46.3767593141812</c:v>
                </c:pt>
                <c:pt idx="2182">
                  <c:v>48.483811659212002</c:v>
                </c:pt>
                <c:pt idx="2183">
                  <c:v>47.5414718843315</c:v>
                </c:pt>
                <c:pt idx="2184">
                  <c:v>48.597358586139599</c:v>
                </c:pt>
                <c:pt idx="2185">
                  <c:v>48.2469327341134</c:v>
                </c:pt>
                <c:pt idx="2186">
                  <c:v>48.246932999999999</c:v>
                </c:pt>
                <c:pt idx="2187">
                  <c:v>46.516893994349701</c:v>
                </c:pt>
                <c:pt idx="2188">
                  <c:v>48.135432357405101</c:v>
                </c:pt>
                <c:pt idx="2189">
                  <c:v>48.018612223520499</c:v>
                </c:pt>
                <c:pt idx="2190">
                  <c:v>48.751417631255599</c:v>
                </c:pt>
                <c:pt idx="2191">
                  <c:v>46.403402921131701</c:v>
                </c:pt>
                <c:pt idx="2192">
                  <c:v>46.539225718888297</c:v>
                </c:pt>
                <c:pt idx="2193">
                  <c:v>47.2862517365622</c:v>
                </c:pt>
                <c:pt idx="2194">
                  <c:v>45.363758481736902</c:v>
                </c:pt>
                <c:pt idx="2195">
                  <c:v>45.363757999999997</c:v>
                </c:pt>
                <c:pt idx="2196">
                  <c:v>48.069260261678103</c:v>
                </c:pt>
                <c:pt idx="2197">
                  <c:v>46.373793893974799</c:v>
                </c:pt>
                <c:pt idx="2198">
                  <c:v>47.3227172910672</c:v>
                </c:pt>
                <c:pt idx="2199">
                  <c:v>47.655700422603601</c:v>
                </c:pt>
                <c:pt idx="2200">
                  <c:v>46.483555639250397</c:v>
                </c:pt>
                <c:pt idx="2201">
                  <c:v>44.358537629455</c:v>
                </c:pt>
                <c:pt idx="2202">
                  <c:v>47.9440372248473</c:v>
                </c:pt>
                <c:pt idx="2203">
                  <c:v>47.944037000000002</c:v>
                </c:pt>
                <c:pt idx="2204">
                  <c:v>45.747311437267697</c:v>
                </c:pt>
                <c:pt idx="2205">
                  <c:v>46.750296299056401</c:v>
                </c:pt>
                <c:pt idx="2206">
                  <c:v>46.132821862980499</c:v>
                </c:pt>
                <c:pt idx="2207">
                  <c:v>48.0883638700791</c:v>
                </c:pt>
                <c:pt idx="2208">
                  <c:v>45.613346025898601</c:v>
                </c:pt>
                <c:pt idx="2209">
                  <c:v>45.885853780585002</c:v>
                </c:pt>
                <c:pt idx="2210">
                  <c:v>45.7891580064896</c:v>
                </c:pt>
                <c:pt idx="2211">
                  <c:v>45.789158</c:v>
                </c:pt>
                <c:pt idx="2212">
                  <c:v>46.827827734804302</c:v>
                </c:pt>
                <c:pt idx="2213">
                  <c:v>46.600780847367801</c:v>
                </c:pt>
                <c:pt idx="2214">
                  <c:v>46.614917311711601</c:v>
                </c:pt>
                <c:pt idx="2215">
                  <c:v>46.483466686071601</c:v>
                </c:pt>
                <c:pt idx="2216">
                  <c:v>45.6698051960919</c:v>
                </c:pt>
                <c:pt idx="2217">
                  <c:v>45.799520906991802</c:v>
                </c:pt>
                <c:pt idx="2218">
                  <c:v>45.5043678551989</c:v>
                </c:pt>
                <c:pt idx="2219">
                  <c:v>45.504367999999999</c:v>
                </c:pt>
                <c:pt idx="2220">
                  <c:v>45.868787740356602</c:v>
                </c:pt>
                <c:pt idx="2221">
                  <c:v>47.860198362076801</c:v>
                </c:pt>
                <c:pt idx="2222">
                  <c:v>47.960749976507401</c:v>
                </c:pt>
                <c:pt idx="2223">
                  <c:v>48.753390479633097</c:v>
                </c:pt>
                <c:pt idx="2224">
                  <c:v>46.364587323559903</c:v>
                </c:pt>
                <c:pt idx="2225">
                  <c:v>47.467294664203997</c:v>
                </c:pt>
                <c:pt idx="2226">
                  <c:v>47.961813428366199</c:v>
                </c:pt>
                <c:pt idx="2227">
                  <c:v>45.4471984373479</c:v>
                </c:pt>
                <c:pt idx="2228">
                  <c:v>45.447198</c:v>
                </c:pt>
                <c:pt idx="2229">
                  <c:v>45.318548575503101</c:v>
                </c:pt>
                <c:pt idx="2230">
                  <c:v>47.736827785434102</c:v>
                </c:pt>
                <c:pt idx="2231">
                  <c:v>44.671060858332801</c:v>
                </c:pt>
                <c:pt idx="2232">
                  <c:v>45.514341302290902</c:v>
                </c:pt>
                <c:pt idx="2233">
                  <c:v>44.267620839196297</c:v>
                </c:pt>
                <c:pt idx="2234">
                  <c:v>45.771780028995799</c:v>
                </c:pt>
                <c:pt idx="2235">
                  <c:v>46.1340024762182</c:v>
                </c:pt>
                <c:pt idx="2236">
                  <c:v>46.134002000000002</c:v>
                </c:pt>
                <c:pt idx="2237">
                  <c:v>47.572926078480798</c:v>
                </c:pt>
                <c:pt idx="2238">
                  <c:v>46.117406930384902</c:v>
                </c:pt>
                <c:pt idx="2239">
                  <c:v>45.6155767732497</c:v>
                </c:pt>
                <c:pt idx="2240">
                  <c:v>46.4697740298787</c:v>
                </c:pt>
                <c:pt idx="2241">
                  <c:v>45.076078646678702</c:v>
                </c:pt>
                <c:pt idx="2242">
                  <c:v>45.650913426940498</c:v>
                </c:pt>
                <c:pt idx="2243">
                  <c:v>44.124683226301997</c:v>
                </c:pt>
                <c:pt idx="2244">
                  <c:v>44.8213333721624</c:v>
                </c:pt>
                <c:pt idx="2245">
                  <c:v>44.821333000000003</c:v>
                </c:pt>
                <c:pt idx="2246">
                  <c:v>42.525136034084802</c:v>
                </c:pt>
                <c:pt idx="2247">
                  <c:v>44.341652846211801</c:v>
                </c:pt>
                <c:pt idx="2248">
                  <c:v>44.601589065404902</c:v>
                </c:pt>
                <c:pt idx="2249">
                  <c:v>42.677173581504597</c:v>
                </c:pt>
                <c:pt idx="2250">
                  <c:v>44.102677013622802</c:v>
                </c:pt>
                <c:pt idx="2251">
                  <c:v>45.618242066034597</c:v>
                </c:pt>
                <c:pt idx="2252">
                  <c:v>42.265541028138301</c:v>
                </c:pt>
                <c:pt idx="2253">
                  <c:v>42.265540999999999</c:v>
                </c:pt>
                <c:pt idx="2254">
                  <c:v>45.063417852940503</c:v>
                </c:pt>
                <c:pt idx="2255">
                  <c:v>43.775429631112097</c:v>
                </c:pt>
                <c:pt idx="2256">
                  <c:v>43.679837262849603</c:v>
                </c:pt>
                <c:pt idx="2257">
                  <c:v>43.464576927764597</c:v>
                </c:pt>
                <c:pt idx="2258">
                  <c:v>43.509925899111998</c:v>
                </c:pt>
                <c:pt idx="2259">
                  <c:v>44.937615159749001</c:v>
                </c:pt>
                <c:pt idx="2260">
                  <c:v>43.276146911633298</c:v>
                </c:pt>
                <c:pt idx="2261">
                  <c:v>45.313738811074003</c:v>
                </c:pt>
                <c:pt idx="2262">
                  <c:v>45.313738999999998</c:v>
                </c:pt>
                <c:pt idx="2263">
                  <c:v>46.141830623213203</c:v>
                </c:pt>
                <c:pt idx="2264">
                  <c:v>43.795779379855297</c:v>
                </c:pt>
                <c:pt idx="2265">
                  <c:v>44.179359660167101</c:v>
                </c:pt>
                <c:pt idx="2266">
                  <c:v>44.614766482308703</c:v>
                </c:pt>
                <c:pt idx="2267">
                  <c:v>44.243425997925598</c:v>
                </c:pt>
                <c:pt idx="2268">
                  <c:v>45.775166104370399</c:v>
                </c:pt>
                <c:pt idx="2269">
                  <c:v>41.608127287117</c:v>
                </c:pt>
                <c:pt idx="2270">
                  <c:v>41.608127000000003</c:v>
                </c:pt>
                <c:pt idx="2271">
                  <c:v>44.3501698521317</c:v>
                </c:pt>
                <c:pt idx="2272">
                  <c:v>44.386695674273398</c:v>
                </c:pt>
                <c:pt idx="2273">
                  <c:v>44.724125784501702</c:v>
                </c:pt>
                <c:pt idx="2274">
                  <c:v>44.267453764443701</c:v>
                </c:pt>
                <c:pt idx="2275">
                  <c:v>43.7241721294941</c:v>
                </c:pt>
                <c:pt idx="2276">
                  <c:v>42.841666463120902</c:v>
                </c:pt>
                <c:pt idx="2277">
                  <c:v>43.501072383061803</c:v>
                </c:pt>
                <c:pt idx="2278">
                  <c:v>45.300118061119001</c:v>
                </c:pt>
                <c:pt idx="2279">
                  <c:v>45.300117999999998</c:v>
                </c:pt>
                <c:pt idx="2280">
                  <c:v>43.423083071613803</c:v>
                </c:pt>
                <c:pt idx="2281">
                  <c:v>45.011804470214898</c:v>
                </c:pt>
                <c:pt idx="2282">
                  <c:v>48.325629390168601</c:v>
                </c:pt>
                <c:pt idx="2283">
                  <c:v>50.502747184960299</c:v>
                </c:pt>
                <c:pt idx="2284">
                  <c:v>51.749746217078602</c:v>
                </c:pt>
                <c:pt idx="2285">
                  <c:v>51.611384730191403</c:v>
                </c:pt>
                <c:pt idx="2286">
                  <c:v>48.227068421824001</c:v>
                </c:pt>
                <c:pt idx="2287">
                  <c:v>48.227068000000003</c:v>
                </c:pt>
                <c:pt idx="2288">
                  <c:v>47.383314080550001</c:v>
                </c:pt>
                <c:pt idx="2289">
                  <c:v>48.389384679608298</c:v>
                </c:pt>
                <c:pt idx="2290">
                  <c:v>47.879701199153502</c:v>
                </c:pt>
                <c:pt idx="2291">
                  <c:v>47.053604788838399</c:v>
                </c:pt>
                <c:pt idx="2292">
                  <c:v>48.363320131567399</c:v>
                </c:pt>
                <c:pt idx="2293">
                  <c:v>50.270126671701597</c:v>
                </c:pt>
                <c:pt idx="2294">
                  <c:v>47.152315069582599</c:v>
                </c:pt>
                <c:pt idx="2295">
                  <c:v>47.102030797664497</c:v>
                </c:pt>
                <c:pt idx="2296">
                  <c:v>47.102030999999997</c:v>
                </c:pt>
                <c:pt idx="2297">
                  <c:v>47.158835224543203</c:v>
                </c:pt>
                <c:pt idx="2298">
                  <c:v>46.1679845519811</c:v>
                </c:pt>
                <c:pt idx="2299">
                  <c:v>47.124158777775698</c:v>
                </c:pt>
                <c:pt idx="2300">
                  <c:v>46.803302675296003</c:v>
                </c:pt>
                <c:pt idx="2301">
                  <c:v>44.434005583746803</c:v>
                </c:pt>
                <c:pt idx="2302">
                  <c:v>44.031078914249797</c:v>
                </c:pt>
                <c:pt idx="2303">
                  <c:v>44.471351970837802</c:v>
                </c:pt>
                <c:pt idx="2304">
                  <c:v>44.471352000000003</c:v>
                </c:pt>
                <c:pt idx="2305">
                  <c:v>44.0978924513105</c:v>
                </c:pt>
                <c:pt idx="2306">
                  <c:v>47.440710986944403</c:v>
                </c:pt>
                <c:pt idx="2307">
                  <c:v>45.213102990089702</c:v>
                </c:pt>
                <c:pt idx="2308">
                  <c:v>42.477038966496401</c:v>
                </c:pt>
                <c:pt idx="2309">
                  <c:v>45.354479522722201</c:v>
                </c:pt>
                <c:pt idx="2310">
                  <c:v>43.542623400679503</c:v>
                </c:pt>
                <c:pt idx="2311">
                  <c:v>44.514516673483399</c:v>
                </c:pt>
                <c:pt idx="2312">
                  <c:v>44.514516999999998</c:v>
                </c:pt>
                <c:pt idx="2313">
                  <c:v>44.914696789324999</c:v>
                </c:pt>
                <c:pt idx="2314">
                  <c:v>45.359543548462298</c:v>
                </c:pt>
                <c:pt idx="2315">
                  <c:v>44.757606287918797</c:v>
                </c:pt>
                <c:pt idx="2316">
                  <c:v>43.327363958957697</c:v>
                </c:pt>
                <c:pt idx="2317">
                  <c:v>43.079286363640598</c:v>
                </c:pt>
                <c:pt idx="2318">
                  <c:v>44.233485587598103</c:v>
                </c:pt>
                <c:pt idx="2319">
                  <c:v>45.843177955171903</c:v>
                </c:pt>
                <c:pt idx="2320">
                  <c:v>44.832279070622</c:v>
                </c:pt>
                <c:pt idx="2321">
                  <c:v>44.832279</c:v>
                </c:pt>
                <c:pt idx="2322">
                  <c:v>45.040447818352199</c:v>
                </c:pt>
                <c:pt idx="2323">
                  <c:v>44.669925920234803</c:v>
                </c:pt>
                <c:pt idx="2324">
                  <c:v>43.7076714473462</c:v>
                </c:pt>
                <c:pt idx="2325">
                  <c:v>44.330863728177199</c:v>
                </c:pt>
                <c:pt idx="2326">
                  <c:v>42.977877408436797</c:v>
                </c:pt>
                <c:pt idx="2327">
                  <c:v>44.712993664086099</c:v>
                </c:pt>
                <c:pt idx="2328">
                  <c:v>42.9142713747367</c:v>
                </c:pt>
                <c:pt idx="2329">
                  <c:v>42.914270999999999</c:v>
                </c:pt>
                <c:pt idx="2330">
                  <c:v>44.016001202378398</c:v>
                </c:pt>
                <c:pt idx="2331">
                  <c:v>43.707704844530703</c:v>
                </c:pt>
                <c:pt idx="2332">
                  <c:v>42.600701784521902</c:v>
                </c:pt>
                <c:pt idx="2333">
                  <c:v>45.289895191508201</c:v>
                </c:pt>
                <c:pt idx="2334">
                  <c:v>45.107187217859</c:v>
                </c:pt>
                <c:pt idx="2335">
                  <c:v>46.969899540951701</c:v>
                </c:pt>
                <c:pt idx="2336">
                  <c:v>44.0021834276696</c:v>
                </c:pt>
                <c:pt idx="2337">
                  <c:v>45.710846363445199</c:v>
                </c:pt>
                <c:pt idx="2338">
                  <c:v>45.710845999999997</c:v>
                </c:pt>
                <c:pt idx="2339">
                  <c:v>47.711406895906499</c:v>
                </c:pt>
                <c:pt idx="2340">
                  <c:v>45.623060585650698</c:v>
                </c:pt>
                <c:pt idx="2341">
                  <c:v>45.589875164429102</c:v>
                </c:pt>
                <c:pt idx="2342">
                  <c:v>46.5221266994131</c:v>
                </c:pt>
                <c:pt idx="2343">
                  <c:v>45.136529459831799</c:v>
                </c:pt>
                <c:pt idx="2344">
                  <c:v>46.065892059644803</c:v>
                </c:pt>
                <c:pt idx="2345">
                  <c:v>48.1420461729141</c:v>
                </c:pt>
                <c:pt idx="2346">
                  <c:v>48.142046000000001</c:v>
                </c:pt>
                <c:pt idx="2347">
                  <c:v>45.766710035276603</c:v>
                </c:pt>
                <c:pt idx="2348">
                  <c:v>46.882051921068701</c:v>
                </c:pt>
                <c:pt idx="2349">
                  <c:v>45.557671247971399</c:v>
                </c:pt>
                <c:pt idx="2350">
                  <c:v>48.639937508768803</c:v>
                </c:pt>
                <c:pt idx="2351">
                  <c:v>46.062325903138401</c:v>
                </c:pt>
                <c:pt idx="2352">
                  <c:v>46.012723329413497</c:v>
                </c:pt>
                <c:pt idx="2353">
                  <c:v>47.409588037284799</c:v>
                </c:pt>
                <c:pt idx="2354">
                  <c:v>46.988703288935397</c:v>
                </c:pt>
                <c:pt idx="2355">
                  <c:v>46.988703000000001</c:v>
                </c:pt>
                <c:pt idx="2356">
                  <c:v>46.165578535377499</c:v>
                </c:pt>
                <c:pt idx="2357">
                  <c:v>46.708194276894602</c:v>
                </c:pt>
                <c:pt idx="2358">
                  <c:v>44.864528826987801</c:v>
                </c:pt>
                <c:pt idx="2359">
                  <c:v>44.662582856198</c:v>
                </c:pt>
                <c:pt idx="2360">
                  <c:v>47.679358846785902</c:v>
                </c:pt>
                <c:pt idx="2361">
                  <c:v>46.577380159772098</c:v>
                </c:pt>
                <c:pt idx="2362">
                  <c:v>47.165457188467897</c:v>
                </c:pt>
                <c:pt idx="2363">
                  <c:v>47.165457000000004</c:v>
                </c:pt>
                <c:pt idx="2364">
                  <c:v>48.208555928357903</c:v>
                </c:pt>
                <c:pt idx="2365">
                  <c:v>49.0744256785581</c:v>
                </c:pt>
                <c:pt idx="2366">
                  <c:v>47.645721767051398</c:v>
                </c:pt>
                <c:pt idx="2367">
                  <c:v>48.558741815199397</c:v>
                </c:pt>
                <c:pt idx="2368">
                  <c:v>48.220826451874203</c:v>
                </c:pt>
                <c:pt idx="2369">
                  <c:v>46.4173536615085</c:v>
                </c:pt>
                <c:pt idx="2370">
                  <c:v>46.579867829170098</c:v>
                </c:pt>
                <c:pt idx="2371">
                  <c:v>46.433473339093602</c:v>
                </c:pt>
                <c:pt idx="2372">
                  <c:v>46.433472999999999</c:v>
                </c:pt>
                <c:pt idx="2373">
                  <c:v>48.625805723202099</c:v>
                </c:pt>
                <c:pt idx="2374">
                  <c:v>47.762866140959702</c:v>
                </c:pt>
                <c:pt idx="2375">
                  <c:v>47.794060637798303</c:v>
                </c:pt>
                <c:pt idx="2376">
                  <c:v>48.370294348284503</c:v>
                </c:pt>
                <c:pt idx="2377">
                  <c:v>48.672308399473501</c:v>
                </c:pt>
                <c:pt idx="2378">
                  <c:v>49.091563834647303</c:v>
                </c:pt>
                <c:pt idx="2379">
                  <c:v>47.907570981487702</c:v>
                </c:pt>
                <c:pt idx="2380">
                  <c:v>47.907570999999997</c:v>
                </c:pt>
                <c:pt idx="2381">
                  <c:v>48.005795673680097</c:v>
                </c:pt>
                <c:pt idx="2382">
                  <c:v>49.395929872142901</c:v>
                </c:pt>
                <c:pt idx="2383">
                  <c:v>46.131673876618102</c:v>
                </c:pt>
                <c:pt idx="2384">
                  <c:v>47.9444343508288</c:v>
                </c:pt>
                <c:pt idx="2385">
                  <c:v>47.9369259793013</c:v>
                </c:pt>
                <c:pt idx="2386">
                  <c:v>48.632504988601198</c:v>
                </c:pt>
                <c:pt idx="2387">
                  <c:v>47.6202391424643</c:v>
                </c:pt>
                <c:pt idx="2388">
                  <c:v>47.620238999999998</c:v>
                </c:pt>
                <c:pt idx="2389">
                  <c:v>46.434457924676799</c:v>
                </c:pt>
                <c:pt idx="2390">
                  <c:v>46.155608429771199</c:v>
                </c:pt>
                <c:pt idx="2391">
                  <c:v>46.418322959943502</c:v>
                </c:pt>
                <c:pt idx="2392">
                  <c:v>46.870116675348299</c:v>
                </c:pt>
                <c:pt idx="2393">
                  <c:v>47.8040755476773</c:v>
                </c:pt>
                <c:pt idx="2394">
                  <c:v>47.786359038113503</c:v>
                </c:pt>
                <c:pt idx="2395">
                  <c:v>46.921737809177898</c:v>
                </c:pt>
                <c:pt idx="2396">
                  <c:v>47.001989950756702</c:v>
                </c:pt>
                <c:pt idx="2397">
                  <c:v>47.001989999999999</c:v>
                </c:pt>
                <c:pt idx="2398">
                  <c:v>47.194441997490998</c:v>
                </c:pt>
                <c:pt idx="2399">
                  <c:v>46.9770964791349</c:v>
                </c:pt>
                <c:pt idx="2400">
                  <c:v>47.174342349087503</c:v>
                </c:pt>
                <c:pt idx="2401">
                  <c:v>47.398613850159599</c:v>
                </c:pt>
                <c:pt idx="2402">
                  <c:v>47.782924739627802</c:v>
                </c:pt>
                <c:pt idx="2403">
                  <c:v>45.381549869386497</c:v>
                </c:pt>
                <c:pt idx="2404">
                  <c:v>45.937660144898203</c:v>
                </c:pt>
                <c:pt idx="2405">
                  <c:v>45.937660000000001</c:v>
                </c:pt>
                <c:pt idx="2406">
                  <c:v>46.690484979981697</c:v>
                </c:pt>
                <c:pt idx="2407">
                  <c:v>46.652741687092302</c:v>
                </c:pt>
                <c:pt idx="2408">
                  <c:v>49.396130109632303</c:v>
                </c:pt>
                <c:pt idx="2409">
                  <c:v>48.503383922500198</c:v>
                </c:pt>
                <c:pt idx="2410">
                  <c:v>47.108125433263098</c:v>
                </c:pt>
                <c:pt idx="2411">
                  <c:v>48.842967356585604</c:v>
                </c:pt>
                <c:pt idx="2412">
                  <c:v>48.298081573395102</c:v>
                </c:pt>
                <c:pt idx="2413">
                  <c:v>46.7158669402518</c:v>
                </c:pt>
                <c:pt idx="2414">
                  <c:v>46.715867000000003</c:v>
                </c:pt>
                <c:pt idx="2415">
                  <c:v>47.7260406633645</c:v>
                </c:pt>
                <c:pt idx="2416">
                  <c:v>47.9722645074688</c:v>
                </c:pt>
                <c:pt idx="2417">
                  <c:v>45.393956147957702</c:v>
                </c:pt>
                <c:pt idx="2418">
                  <c:v>47.119023207646897</c:v>
                </c:pt>
                <c:pt idx="2419">
                  <c:v>47.810876999745098</c:v>
                </c:pt>
                <c:pt idx="2420">
                  <c:v>47.803422069946102</c:v>
                </c:pt>
                <c:pt idx="2421">
                  <c:v>47.130813855439001</c:v>
                </c:pt>
                <c:pt idx="2422">
                  <c:v>47.130814000000001</c:v>
                </c:pt>
                <c:pt idx="2423">
                  <c:v>48.799901781880898</c:v>
                </c:pt>
                <c:pt idx="2424">
                  <c:v>48.1983727019689</c:v>
                </c:pt>
                <c:pt idx="2425">
                  <c:v>45.470945776441098</c:v>
                </c:pt>
                <c:pt idx="2426">
                  <c:v>46.735796904949602</c:v>
                </c:pt>
                <c:pt idx="2427">
                  <c:v>46.0075484336706</c:v>
                </c:pt>
                <c:pt idx="2428">
                  <c:v>46.949724128536602</c:v>
                </c:pt>
                <c:pt idx="2429">
                  <c:v>47.107481171739003</c:v>
                </c:pt>
                <c:pt idx="2430">
                  <c:v>46.159740329570504</c:v>
                </c:pt>
                <c:pt idx="2431">
                  <c:v>46.159739999999999</c:v>
                </c:pt>
                <c:pt idx="2432">
                  <c:v>46.555953483920398</c:v>
                </c:pt>
                <c:pt idx="2433">
                  <c:v>46.686160412659802</c:v>
                </c:pt>
                <c:pt idx="2434">
                  <c:v>46.848888821156898</c:v>
                </c:pt>
                <c:pt idx="2435">
                  <c:v>47.10999959566</c:v>
                </c:pt>
                <c:pt idx="2436">
                  <c:v>47.830723635920997</c:v>
                </c:pt>
                <c:pt idx="2437">
                  <c:v>45.736006985822399</c:v>
                </c:pt>
                <c:pt idx="2438">
                  <c:v>47.475132727593703</c:v>
                </c:pt>
                <c:pt idx="2439">
                  <c:v>47.475133</c:v>
                </c:pt>
                <c:pt idx="2440">
                  <c:v>45.856871700166202</c:v>
                </c:pt>
                <c:pt idx="2441">
                  <c:v>46.311284538417702</c:v>
                </c:pt>
                <c:pt idx="2442">
                  <c:v>46.761096781858697</c:v>
                </c:pt>
                <c:pt idx="2443">
                  <c:v>46.420699037098103</c:v>
                </c:pt>
                <c:pt idx="2444">
                  <c:v>46.794050333883398</c:v>
                </c:pt>
                <c:pt idx="2445">
                  <c:v>48.493961187991097</c:v>
                </c:pt>
                <c:pt idx="2446">
                  <c:v>47.033144521601898</c:v>
                </c:pt>
                <c:pt idx="2447">
                  <c:v>48.6070283577533</c:v>
                </c:pt>
                <c:pt idx="2448">
                  <c:v>48.607028</c:v>
                </c:pt>
                <c:pt idx="2449">
                  <c:v>48.190917166860302</c:v>
                </c:pt>
                <c:pt idx="2450">
                  <c:v>48.470211949855297</c:v>
                </c:pt>
                <c:pt idx="2451">
                  <c:v>49.217349814453598</c:v>
                </c:pt>
                <c:pt idx="2452">
                  <c:v>46.132097585441301</c:v>
                </c:pt>
                <c:pt idx="2453">
                  <c:v>48.281034548703197</c:v>
                </c:pt>
                <c:pt idx="2454">
                  <c:v>46.633656136926803</c:v>
                </c:pt>
                <c:pt idx="2455">
                  <c:v>46.379047459676102</c:v>
                </c:pt>
                <c:pt idx="2456">
                  <c:v>46.379047</c:v>
                </c:pt>
                <c:pt idx="2457">
                  <c:v>50.767879764946201</c:v>
                </c:pt>
                <c:pt idx="2458">
                  <c:v>49.273019240702297</c:v>
                </c:pt>
                <c:pt idx="2459">
                  <c:v>49.376113190439099</c:v>
                </c:pt>
                <c:pt idx="2460">
                  <c:v>48.380821212414901</c:v>
                </c:pt>
                <c:pt idx="2461">
                  <c:v>46.629278834955201</c:v>
                </c:pt>
                <c:pt idx="2462">
                  <c:v>48.523902257130899</c:v>
                </c:pt>
                <c:pt idx="2463">
                  <c:v>50.872633464603702</c:v>
                </c:pt>
                <c:pt idx="2464">
                  <c:v>48.004911041665103</c:v>
                </c:pt>
                <c:pt idx="2465">
                  <c:v>48.004911</c:v>
                </c:pt>
                <c:pt idx="2466">
                  <c:v>48.210269971975698</c:v>
                </c:pt>
                <c:pt idx="2467">
                  <c:v>47.843827093650397</c:v>
                </c:pt>
                <c:pt idx="2468">
                  <c:v>47.843826999999997</c:v>
                </c:pt>
                <c:pt idx="2469">
                  <c:v>47.843826999999997</c:v>
                </c:pt>
                <c:pt idx="2470">
                  <c:v>47.843826999999997</c:v>
                </c:pt>
                <c:pt idx="2471">
                  <c:v>47.843826999999997</c:v>
                </c:pt>
                <c:pt idx="2472">
                  <c:v>47.843826999999997</c:v>
                </c:pt>
                <c:pt idx="2473">
                  <c:v>47.843826999999997</c:v>
                </c:pt>
                <c:pt idx="2474">
                  <c:v>26.701044687741501</c:v>
                </c:pt>
                <c:pt idx="2475">
                  <c:v>32.373186053866696</c:v>
                </c:pt>
                <c:pt idx="2476">
                  <c:v>35.222255351101701</c:v>
                </c:pt>
                <c:pt idx="2477">
                  <c:v>35.222254999999997</c:v>
                </c:pt>
                <c:pt idx="2478">
                  <c:v>36.363943887301701</c:v>
                </c:pt>
                <c:pt idx="2479">
                  <c:v>39.406277603362497</c:v>
                </c:pt>
                <c:pt idx="2480">
                  <c:v>39.647175692756498</c:v>
                </c:pt>
                <c:pt idx="2481">
                  <c:v>39.160870379867802</c:v>
                </c:pt>
                <c:pt idx="2482">
                  <c:v>42.1612543219305</c:v>
                </c:pt>
                <c:pt idx="2483">
                  <c:v>40.970547543574099</c:v>
                </c:pt>
                <c:pt idx="2484">
                  <c:v>42.672045211825598</c:v>
                </c:pt>
                <c:pt idx="2485">
                  <c:v>42.995133877673098</c:v>
                </c:pt>
                <c:pt idx="2486">
                  <c:v>42.995134</c:v>
                </c:pt>
                <c:pt idx="2487">
                  <c:v>44.523575676932502</c:v>
                </c:pt>
                <c:pt idx="2488">
                  <c:v>43.045731655855</c:v>
                </c:pt>
                <c:pt idx="2489">
                  <c:v>44.036616464200399</c:v>
                </c:pt>
                <c:pt idx="2490">
                  <c:v>45.866545826009002</c:v>
                </c:pt>
                <c:pt idx="2491">
                  <c:v>47.291535441609298</c:v>
                </c:pt>
                <c:pt idx="2492">
                  <c:v>47.122225874653502</c:v>
                </c:pt>
                <c:pt idx="2493">
                  <c:v>45.1419077076119</c:v>
                </c:pt>
                <c:pt idx="2494">
                  <c:v>45.141908000000001</c:v>
                </c:pt>
                <c:pt idx="2495">
                  <c:v>49.634299310175997</c:v>
                </c:pt>
                <c:pt idx="2496">
                  <c:v>48.932691078244702</c:v>
                </c:pt>
                <c:pt idx="2497">
                  <c:v>46.045268190397699</c:v>
                </c:pt>
                <c:pt idx="2498">
                  <c:v>47.942574085183097</c:v>
                </c:pt>
                <c:pt idx="2499">
                  <c:v>48.183521213549298</c:v>
                </c:pt>
                <c:pt idx="2500">
                  <c:v>50.219552356701101</c:v>
                </c:pt>
                <c:pt idx="2501">
                  <c:v>49.601687007611702</c:v>
                </c:pt>
                <c:pt idx="2502">
                  <c:v>49.601686999999998</c:v>
                </c:pt>
                <c:pt idx="2503">
                  <c:v>46.6781828656164</c:v>
                </c:pt>
                <c:pt idx="2504">
                  <c:v>47.677650859765897</c:v>
                </c:pt>
                <c:pt idx="2505">
                  <c:v>48.577158900269097</c:v>
                </c:pt>
                <c:pt idx="2506">
                  <c:v>49.142623407177297</c:v>
                </c:pt>
                <c:pt idx="2507">
                  <c:v>51.039574803261303</c:v>
                </c:pt>
                <c:pt idx="2508">
                  <c:v>48.780960382634802</c:v>
                </c:pt>
                <c:pt idx="2509">
                  <c:v>48.226046433807902</c:v>
                </c:pt>
                <c:pt idx="2510">
                  <c:v>48.226045999999997</c:v>
                </c:pt>
                <c:pt idx="2511">
                  <c:v>49.737079317989398</c:v>
                </c:pt>
                <c:pt idx="2512">
                  <c:v>49.954364702619898</c:v>
                </c:pt>
                <c:pt idx="2513">
                  <c:v>47.617915706415701</c:v>
                </c:pt>
                <c:pt idx="2514">
                  <c:v>49.9047994096697</c:v>
                </c:pt>
                <c:pt idx="2515">
                  <c:v>50.352945893040101</c:v>
                </c:pt>
                <c:pt idx="2516">
                  <c:v>53.138288225415998</c:v>
                </c:pt>
                <c:pt idx="2517">
                  <c:v>50.048619985500501</c:v>
                </c:pt>
                <c:pt idx="2518">
                  <c:v>49.171325232887298</c:v>
                </c:pt>
                <c:pt idx="2519">
                  <c:v>49.171325000000003</c:v>
                </c:pt>
                <c:pt idx="2520">
                  <c:v>52.120892722502603</c:v>
                </c:pt>
                <c:pt idx="2521">
                  <c:v>51.5650996126557</c:v>
                </c:pt>
                <c:pt idx="2522">
                  <c:v>49.830048355919899</c:v>
                </c:pt>
                <c:pt idx="2523">
                  <c:v>46.688891661444103</c:v>
                </c:pt>
                <c:pt idx="2524">
                  <c:v>44.815514185738799</c:v>
                </c:pt>
                <c:pt idx="2525">
                  <c:v>47.507155442049999</c:v>
                </c:pt>
                <c:pt idx="2526">
                  <c:v>51.179565320351202</c:v>
                </c:pt>
                <c:pt idx="2527">
                  <c:v>51.179564999999997</c:v>
                </c:pt>
                <c:pt idx="2528">
                  <c:v>52.023007216778801</c:v>
                </c:pt>
                <c:pt idx="2529">
                  <c:v>50.036750860662004</c:v>
                </c:pt>
                <c:pt idx="2530">
                  <c:v>49.963407053694198</c:v>
                </c:pt>
                <c:pt idx="2531">
                  <c:v>45.997631991365303</c:v>
                </c:pt>
                <c:pt idx="2532">
                  <c:v>45.548848477767898</c:v>
                </c:pt>
                <c:pt idx="2533">
                  <c:v>47.6450070485078</c:v>
                </c:pt>
                <c:pt idx="2534">
                  <c:v>48.998790402510501</c:v>
                </c:pt>
                <c:pt idx="2535">
                  <c:v>48.3721965773032</c:v>
                </c:pt>
                <c:pt idx="2536">
                  <c:v>48.372197</c:v>
                </c:pt>
                <c:pt idx="2537">
                  <c:v>48.576787591486998</c:v>
                </c:pt>
                <c:pt idx="2538">
                  <c:v>48.294936807023198</c:v>
                </c:pt>
                <c:pt idx="2539">
                  <c:v>48.4382747857358</c:v>
                </c:pt>
                <c:pt idx="2540">
                  <c:v>50.627323018650699</c:v>
                </c:pt>
                <c:pt idx="2541">
                  <c:v>52.797068523764899</c:v>
                </c:pt>
                <c:pt idx="2542">
                  <c:v>50.360348594334802</c:v>
                </c:pt>
                <c:pt idx="2543">
                  <c:v>52.9045868522864</c:v>
                </c:pt>
                <c:pt idx="2544">
                  <c:v>52.904586999999999</c:v>
                </c:pt>
                <c:pt idx="2545">
                  <c:v>53.041768490552002</c:v>
                </c:pt>
                <c:pt idx="2546">
                  <c:v>53.6292846426133</c:v>
                </c:pt>
                <c:pt idx="2547">
                  <c:v>55.056150602682997</c:v>
                </c:pt>
                <c:pt idx="2548">
                  <c:v>54.110154677712302</c:v>
                </c:pt>
                <c:pt idx="2549">
                  <c:v>49.596790762498699</c:v>
                </c:pt>
                <c:pt idx="2550">
                  <c:v>51.609185706310697</c:v>
                </c:pt>
                <c:pt idx="2551">
                  <c:v>55.097577613504498</c:v>
                </c:pt>
                <c:pt idx="2552">
                  <c:v>55.097577999999999</c:v>
                </c:pt>
                <c:pt idx="2553">
                  <c:v>51.402633435558499</c:v>
                </c:pt>
                <c:pt idx="2554">
                  <c:v>47.8426835962822</c:v>
                </c:pt>
                <c:pt idx="2555">
                  <c:v>50.019009362365701</c:v>
                </c:pt>
                <c:pt idx="2556">
                  <c:v>54.029117387343597</c:v>
                </c:pt>
                <c:pt idx="2557">
                  <c:v>57.305673388887399</c:v>
                </c:pt>
                <c:pt idx="2558">
                  <c:v>60.008471030902001</c:v>
                </c:pt>
                <c:pt idx="2559">
                  <c:v>56.439034797511802</c:v>
                </c:pt>
                <c:pt idx="2560">
                  <c:v>54.890339684363802</c:v>
                </c:pt>
                <c:pt idx="2561">
                  <c:v>54.890340000000002</c:v>
                </c:pt>
                <c:pt idx="2562">
                  <c:v>56.4928449111299</c:v>
                </c:pt>
                <c:pt idx="2563">
                  <c:v>55.6940365408635</c:v>
                </c:pt>
                <c:pt idx="2564">
                  <c:v>54.622332721973301</c:v>
                </c:pt>
                <c:pt idx="2565">
                  <c:v>57.479198517044203</c:v>
                </c:pt>
                <c:pt idx="2566">
                  <c:v>57.242591719695099</c:v>
                </c:pt>
                <c:pt idx="2567">
                  <c:v>67.477994644893499</c:v>
                </c:pt>
                <c:pt idx="2568">
                  <c:v>71.092194730850693</c:v>
                </c:pt>
                <c:pt idx="2569">
                  <c:v>71.092195000000004</c:v>
                </c:pt>
                <c:pt idx="2570">
                  <c:v>72.317814987475998</c:v>
                </c:pt>
                <c:pt idx="2571">
                  <c:v>66.533684051433099</c:v>
                </c:pt>
                <c:pt idx="2572">
                  <c:v>63.217662808261998</c:v>
                </c:pt>
                <c:pt idx="2573">
                  <c:v>65.403523277292194</c:v>
                </c:pt>
                <c:pt idx="2574">
                  <c:v>67.645684307737199</c:v>
                </c:pt>
                <c:pt idx="2575">
                  <c:v>71.545662503093197</c:v>
                </c:pt>
                <c:pt idx="2576">
                  <c:v>64.951246812256102</c:v>
                </c:pt>
                <c:pt idx="2577">
                  <c:v>65.262165497648496</c:v>
                </c:pt>
                <c:pt idx="2578">
                  <c:v>65.262164999999996</c:v>
                </c:pt>
                <c:pt idx="2579">
                  <c:v>71.001876708532606</c:v>
                </c:pt>
                <c:pt idx="2580">
                  <c:v>68.504853177692794</c:v>
                </c:pt>
                <c:pt idx="2581">
                  <c:v>69.441760957038795</c:v>
                </c:pt>
                <c:pt idx="2582">
                  <c:v>68.671847177720295</c:v>
                </c:pt>
                <c:pt idx="2583">
                  <c:v>68.411229736294999</c:v>
                </c:pt>
                <c:pt idx="2584">
                  <c:v>69.816988696476301</c:v>
                </c:pt>
                <c:pt idx="2585">
                  <c:v>67.182534296449603</c:v>
                </c:pt>
                <c:pt idx="2586">
                  <c:v>67.182534000000004</c:v>
                </c:pt>
                <c:pt idx="2587">
                  <c:v>66.742263450647798</c:v>
                </c:pt>
                <c:pt idx="2588">
                  <c:v>67.299659563031298</c:v>
                </c:pt>
                <c:pt idx="2589">
                  <c:v>63.240306077625</c:v>
                </c:pt>
                <c:pt idx="2590">
                  <c:v>60.9740085368528</c:v>
                </c:pt>
                <c:pt idx="2591">
                  <c:v>60.596607810583599</c:v>
                </c:pt>
                <c:pt idx="2592">
                  <c:v>62.850292151726897</c:v>
                </c:pt>
                <c:pt idx="2593">
                  <c:v>62.8262941674597</c:v>
                </c:pt>
                <c:pt idx="2594">
                  <c:v>63.259597088170203</c:v>
                </c:pt>
                <c:pt idx="2595">
                  <c:v>63.259596999999999</c:v>
                </c:pt>
                <c:pt idx="2596">
                  <c:v>62.599841880608203</c:v>
                </c:pt>
                <c:pt idx="2597">
                  <c:v>60.100082966435103</c:v>
                </c:pt>
                <c:pt idx="2598">
                  <c:v>57.438059070763103</c:v>
                </c:pt>
                <c:pt idx="2599">
                  <c:v>55.406210576932502</c:v>
                </c:pt>
                <c:pt idx="2600">
                  <c:v>52.932559301755902</c:v>
                </c:pt>
                <c:pt idx="2601">
                  <c:v>51.869677681691897</c:v>
                </c:pt>
                <c:pt idx="2602">
                  <c:v>52.513118486321098</c:v>
                </c:pt>
                <c:pt idx="2603">
                  <c:v>52.513117999999999</c:v>
                </c:pt>
                <c:pt idx="2604">
                  <c:v>51.3811037403866</c:v>
                </c:pt>
                <c:pt idx="2605">
                  <c:v>51.7051453513347</c:v>
                </c:pt>
                <c:pt idx="2606">
                  <c:v>52.7763006616035</c:v>
                </c:pt>
                <c:pt idx="2607">
                  <c:v>51.969159684197301</c:v>
                </c:pt>
                <c:pt idx="2608">
                  <c:v>57.8007483870811</c:v>
                </c:pt>
                <c:pt idx="2609">
                  <c:v>59.373605124749901</c:v>
                </c:pt>
                <c:pt idx="2610">
                  <c:v>61.130058623508397</c:v>
                </c:pt>
                <c:pt idx="2611">
                  <c:v>56.217885814849403</c:v>
                </c:pt>
                <c:pt idx="2612">
                  <c:v>56.217886</c:v>
                </c:pt>
                <c:pt idx="2613">
                  <c:v>50.971735420228299</c:v>
                </c:pt>
                <c:pt idx="2614">
                  <c:v>50.9880763207792</c:v>
                </c:pt>
                <c:pt idx="2615">
                  <c:v>54.4714498673045</c:v>
                </c:pt>
                <c:pt idx="2616">
                  <c:v>56.315973845782302</c:v>
                </c:pt>
                <c:pt idx="2617">
                  <c:v>61.065681227007502</c:v>
                </c:pt>
                <c:pt idx="2618">
                  <c:v>60.038805451489601</c:v>
                </c:pt>
                <c:pt idx="2619">
                  <c:v>60.423090318442199</c:v>
                </c:pt>
                <c:pt idx="2620">
                  <c:v>60.423090000000002</c:v>
                </c:pt>
                <c:pt idx="2621">
                  <c:v>59.246903272156501</c:v>
                </c:pt>
                <c:pt idx="2622">
                  <c:v>65.042157982488604</c:v>
                </c:pt>
                <c:pt idx="2623">
                  <c:v>58.832027380427597</c:v>
                </c:pt>
                <c:pt idx="2624">
                  <c:v>61.746733218087201</c:v>
                </c:pt>
                <c:pt idx="2625">
                  <c:v>61.261426703702199</c:v>
                </c:pt>
                <c:pt idx="2626">
                  <c:v>65.707502300976998</c:v>
                </c:pt>
                <c:pt idx="2627">
                  <c:v>62.931887637130899</c:v>
                </c:pt>
                <c:pt idx="2628">
                  <c:v>60.228606663243902</c:v>
                </c:pt>
                <c:pt idx="2629">
                  <c:v>60.228606999999997</c:v>
                </c:pt>
                <c:pt idx="2630">
                  <c:v>64.104410986522296</c:v>
                </c:pt>
                <c:pt idx="2631">
                  <c:v>61.5999101000587</c:v>
                </c:pt>
                <c:pt idx="2632">
                  <c:v>62.701152866532503</c:v>
                </c:pt>
                <c:pt idx="2633">
                  <c:v>66.982063889218495</c:v>
                </c:pt>
                <c:pt idx="2634">
                  <c:v>66.202394209096198</c:v>
                </c:pt>
                <c:pt idx="2635">
                  <c:v>64.225205611380005</c:v>
                </c:pt>
                <c:pt idx="2636">
                  <c:v>65.197328874562302</c:v>
                </c:pt>
                <c:pt idx="2637">
                  <c:v>65.197328999999996</c:v>
                </c:pt>
                <c:pt idx="2638">
                  <c:v>60.806205380542799</c:v>
                </c:pt>
                <c:pt idx="2639">
                  <c:v>61.520301621847402</c:v>
                </c:pt>
                <c:pt idx="2640">
                  <c:v>59.698087663263202</c:v>
                </c:pt>
                <c:pt idx="2641">
                  <c:v>58.147281408099303</c:v>
                </c:pt>
                <c:pt idx="2642">
                  <c:v>57.5245099835914</c:v>
                </c:pt>
                <c:pt idx="2643">
                  <c:v>63.401627858869801</c:v>
                </c:pt>
                <c:pt idx="2644">
                  <c:v>67.328336186083604</c:v>
                </c:pt>
                <c:pt idx="2645">
                  <c:v>67.328335999999993</c:v>
                </c:pt>
                <c:pt idx="2646">
                  <c:v>68.704010236983805</c:v>
                </c:pt>
                <c:pt idx="2647">
                  <c:v>70.627122935635995</c:v>
                </c:pt>
                <c:pt idx="2648">
                  <c:v>59.906998569421297</c:v>
                </c:pt>
                <c:pt idx="2649">
                  <c:v>56.4766575926364</c:v>
                </c:pt>
                <c:pt idx="2650">
                  <c:v>60.225164512703699</c:v>
                </c:pt>
                <c:pt idx="2651">
                  <c:v>56.7931306767344</c:v>
                </c:pt>
                <c:pt idx="2652">
                  <c:v>52.822607424816503</c:v>
                </c:pt>
                <c:pt idx="2653">
                  <c:v>51.512860939153299</c:v>
                </c:pt>
                <c:pt idx="2654">
                  <c:v>51.512861000000001</c:v>
                </c:pt>
                <c:pt idx="2655">
                  <c:v>47.6746821089056</c:v>
                </c:pt>
                <c:pt idx="2656">
                  <c:v>46.391634897200099</c:v>
                </c:pt>
                <c:pt idx="2657">
                  <c:v>47.098057471679297</c:v>
                </c:pt>
                <c:pt idx="2658">
                  <c:v>51.3956259989966</c:v>
                </c:pt>
                <c:pt idx="2659">
                  <c:v>50.762669975453797</c:v>
                </c:pt>
                <c:pt idx="2660">
                  <c:v>47.713744165541399</c:v>
                </c:pt>
                <c:pt idx="2661">
                  <c:v>48.712083134515503</c:v>
                </c:pt>
                <c:pt idx="2662">
                  <c:v>48.712083</c:v>
                </c:pt>
                <c:pt idx="2663">
                  <c:v>48.777323537973103</c:v>
                </c:pt>
                <c:pt idx="2664">
                  <c:v>49.5003646911969</c:v>
                </c:pt>
                <c:pt idx="2665">
                  <c:v>47.643008010430599</c:v>
                </c:pt>
                <c:pt idx="2666">
                  <c:v>47.311556958828703</c:v>
                </c:pt>
                <c:pt idx="2667">
                  <c:v>47.205086283842</c:v>
                </c:pt>
                <c:pt idx="2668">
                  <c:v>48.089317463638302</c:v>
                </c:pt>
                <c:pt idx="2669">
                  <c:v>47.693868502855402</c:v>
                </c:pt>
                <c:pt idx="2670">
                  <c:v>46.921433073835203</c:v>
                </c:pt>
                <c:pt idx="2671">
                  <c:v>46.921433</c:v>
                </c:pt>
                <c:pt idx="2672">
                  <c:v>52.484536023076998</c:v>
                </c:pt>
                <c:pt idx="2673">
                  <c:v>53.057148446954002</c:v>
                </c:pt>
                <c:pt idx="2674">
                  <c:v>52.088417069254497</c:v>
                </c:pt>
                <c:pt idx="2675">
                  <c:v>52.107440120834603</c:v>
                </c:pt>
                <c:pt idx="2676">
                  <c:v>47.875117347722203</c:v>
                </c:pt>
                <c:pt idx="2677">
                  <c:v>48.4825550025582</c:v>
                </c:pt>
                <c:pt idx="2678">
                  <c:v>48.482554999999998</c:v>
                </c:pt>
                <c:pt idx="2679">
                  <c:v>47.643595863998598</c:v>
                </c:pt>
                <c:pt idx="2680">
                  <c:v>51.054854855696597</c:v>
                </c:pt>
                <c:pt idx="2681">
                  <c:v>68.321035115156903</c:v>
                </c:pt>
                <c:pt idx="2682">
                  <c:v>71.255395770010907</c:v>
                </c:pt>
                <c:pt idx="2683">
                  <c:v>64.497445710295295</c:v>
                </c:pt>
                <c:pt idx="2684">
                  <c:v>59.519754967578798</c:v>
                </c:pt>
                <c:pt idx="2685">
                  <c:v>58.529885769843901</c:v>
                </c:pt>
                <c:pt idx="2686">
                  <c:v>59.591483085715097</c:v>
                </c:pt>
                <c:pt idx="2687">
                  <c:v>59.591482999999997</c:v>
                </c:pt>
                <c:pt idx="2688">
                  <c:v>58.496607740534998</c:v>
                </c:pt>
                <c:pt idx="2689">
                  <c:v>62.1621359517762</c:v>
                </c:pt>
                <c:pt idx="2690">
                  <c:v>66.2264280041544</c:v>
                </c:pt>
                <c:pt idx="2691">
                  <c:v>62.938729769968802</c:v>
                </c:pt>
                <c:pt idx="2692">
                  <c:v>60.568988688792302</c:v>
                </c:pt>
                <c:pt idx="2693">
                  <c:v>62.634211147033199</c:v>
                </c:pt>
                <c:pt idx="2694">
                  <c:v>62.422265942003101</c:v>
                </c:pt>
                <c:pt idx="2695">
                  <c:v>62.422266</c:v>
                </c:pt>
                <c:pt idx="2696">
                  <c:v>66.998240147869296</c:v>
                </c:pt>
                <c:pt idx="2697">
                  <c:v>56.572101071130398</c:v>
                </c:pt>
                <c:pt idx="2698">
                  <c:v>58.801487022273101</c:v>
                </c:pt>
                <c:pt idx="2699">
                  <c:v>63.672531113734799</c:v>
                </c:pt>
                <c:pt idx="2700">
                  <c:v>69.068580499705803</c:v>
                </c:pt>
                <c:pt idx="2701">
                  <c:v>68.266307872489904</c:v>
                </c:pt>
                <c:pt idx="2702">
                  <c:v>64.909046491343204</c:v>
                </c:pt>
                <c:pt idx="2703">
                  <c:v>58.414044271219304</c:v>
                </c:pt>
                <c:pt idx="2704">
                  <c:v>58.414043999999997</c:v>
                </c:pt>
                <c:pt idx="2705">
                  <c:v>59.4184396277508</c:v>
                </c:pt>
                <c:pt idx="2706">
                  <c:v>58.900890373531801</c:v>
                </c:pt>
                <c:pt idx="2707">
                  <c:v>58.774821543244002</c:v>
                </c:pt>
                <c:pt idx="2708">
                  <c:v>58.250758637528001</c:v>
                </c:pt>
                <c:pt idx="2709">
                  <c:v>59.647613553098601</c:v>
                </c:pt>
                <c:pt idx="2710">
                  <c:v>57.851991176170003</c:v>
                </c:pt>
                <c:pt idx="2711">
                  <c:v>54.764963797269701</c:v>
                </c:pt>
                <c:pt idx="2712">
                  <c:v>54.764963999999999</c:v>
                </c:pt>
                <c:pt idx="2713">
                  <c:v>52.259512491051098</c:v>
                </c:pt>
                <c:pt idx="2714">
                  <c:v>53.646083622212103</c:v>
                </c:pt>
                <c:pt idx="2715">
                  <c:v>61.576551421089199</c:v>
                </c:pt>
                <c:pt idx="2716">
                  <c:v>58.839571097310099</c:v>
                </c:pt>
                <c:pt idx="2717">
                  <c:v>55.424226348627698</c:v>
                </c:pt>
                <c:pt idx="2718">
                  <c:v>52.614605866063798</c:v>
                </c:pt>
                <c:pt idx="2719">
                  <c:v>48.6026903299325</c:v>
                </c:pt>
                <c:pt idx="2720">
                  <c:v>48.602690000000003</c:v>
                </c:pt>
                <c:pt idx="2721">
                  <c:v>50.394840673058901</c:v>
                </c:pt>
                <c:pt idx="2722">
                  <c:v>49.502540706442602</c:v>
                </c:pt>
                <c:pt idx="2723">
                  <c:v>50.3754686469251</c:v>
                </c:pt>
                <c:pt idx="2724">
                  <c:v>49.230165031676201</c:v>
                </c:pt>
                <c:pt idx="2725">
                  <c:v>50.084896064659397</c:v>
                </c:pt>
                <c:pt idx="2726">
                  <c:v>51.915173058320903</c:v>
                </c:pt>
                <c:pt idx="2727">
                  <c:v>48.905963540663201</c:v>
                </c:pt>
                <c:pt idx="2728">
                  <c:v>49.103832419480099</c:v>
                </c:pt>
                <c:pt idx="2729">
                  <c:v>49.103831999999997</c:v>
                </c:pt>
                <c:pt idx="2730">
                  <c:v>52.489129587263697</c:v>
                </c:pt>
                <c:pt idx="2731">
                  <c:v>54.456962591810402</c:v>
                </c:pt>
                <c:pt idx="2732">
                  <c:v>56.1747198729975</c:v>
                </c:pt>
                <c:pt idx="2733">
                  <c:v>59.957842899605801</c:v>
                </c:pt>
                <c:pt idx="2734">
                  <c:v>56.130279229323499</c:v>
                </c:pt>
                <c:pt idx="2735">
                  <c:v>52.368116712493801</c:v>
                </c:pt>
                <c:pt idx="2736">
                  <c:v>54.875372028961202</c:v>
                </c:pt>
                <c:pt idx="2737">
                  <c:v>54.875371999999999</c:v>
                </c:pt>
                <c:pt idx="2738">
                  <c:v>57.646530501326303</c:v>
                </c:pt>
                <c:pt idx="2739">
                  <c:v>60.859904888402397</c:v>
                </c:pt>
                <c:pt idx="2740">
                  <c:v>59.632022933949798</c:v>
                </c:pt>
                <c:pt idx="2741">
                  <c:v>55.447477467142797</c:v>
                </c:pt>
                <c:pt idx="2742">
                  <c:v>51.584354586426997</c:v>
                </c:pt>
                <c:pt idx="2743">
                  <c:v>61.371737846888202</c:v>
                </c:pt>
                <c:pt idx="2744">
                  <c:v>61.371738000000001</c:v>
                </c:pt>
                <c:pt idx="2745">
                  <c:v>62.495131601646499</c:v>
                </c:pt>
                <c:pt idx="2746">
                  <c:v>60.812521384848097</c:v>
                </c:pt>
                <c:pt idx="2747">
                  <c:v>55.374394602108097</c:v>
                </c:pt>
                <c:pt idx="2748">
                  <c:v>58.437041156859003</c:v>
                </c:pt>
                <c:pt idx="2749">
                  <c:v>60.559680447143798</c:v>
                </c:pt>
                <c:pt idx="2750">
                  <c:v>61.162272249282601</c:v>
                </c:pt>
                <c:pt idx="2751">
                  <c:v>63.149089336249297</c:v>
                </c:pt>
                <c:pt idx="2752">
                  <c:v>63.149088999999996</c:v>
                </c:pt>
                <c:pt idx="2753">
                  <c:v>60.572919578628898</c:v>
                </c:pt>
                <c:pt idx="2754">
                  <c:v>62.614416453553297</c:v>
                </c:pt>
                <c:pt idx="2755">
                  <c:v>59.150109065329502</c:v>
                </c:pt>
                <c:pt idx="2756">
                  <c:v>57.776198977860297</c:v>
                </c:pt>
                <c:pt idx="2757">
                  <c:v>59.452708157469303</c:v>
                </c:pt>
                <c:pt idx="2758">
                  <c:v>60.690367955750197</c:v>
                </c:pt>
                <c:pt idx="2759">
                  <c:v>52.121363821205101</c:v>
                </c:pt>
                <c:pt idx="2760">
                  <c:v>55.657923437980998</c:v>
                </c:pt>
                <c:pt idx="2761">
                  <c:v>55.657922999999997</c:v>
                </c:pt>
                <c:pt idx="2762">
                  <c:v>58.368595515452697</c:v>
                </c:pt>
                <c:pt idx="2763">
                  <c:v>58.211517074615102</c:v>
                </c:pt>
                <c:pt idx="2764">
                  <c:v>52.076731286690404</c:v>
                </c:pt>
                <c:pt idx="2765">
                  <c:v>50.557213718269097</c:v>
                </c:pt>
                <c:pt idx="2766">
                  <c:v>50.959692432827502</c:v>
                </c:pt>
                <c:pt idx="2767">
                  <c:v>55.571323789466199</c:v>
                </c:pt>
                <c:pt idx="2768">
                  <c:v>60.391562194947603</c:v>
                </c:pt>
                <c:pt idx="2769">
                  <c:v>60.391562</c:v>
                </c:pt>
                <c:pt idx="2770">
                  <c:v>56.133513950657502</c:v>
                </c:pt>
                <c:pt idx="2771">
                  <c:v>58.487554929168603</c:v>
                </c:pt>
                <c:pt idx="2772">
                  <c:v>59.826675254442797</c:v>
                </c:pt>
                <c:pt idx="2773">
                  <c:v>60.797253072708898</c:v>
                </c:pt>
                <c:pt idx="2774">
                  <c:v>60.4543157117023</c:v>
                </c:pt>
                <c:pt idx="2775">
                  <c:v>54.344274096993502</c:v>
                </c:pt>
                <c:pt idx="2776">
                  <c:v>51.595089432963</c:v>
                </c:pt>
                <c:pt idx="2777">
                  <c:v>55.316481582581503</c:v>
                </c:pt>
                <c:pt idx="2778">
                  <c:v>55.316482000000001</c:v>
                </c:pt>
                <c:pt idx="2779">
                  <c:v>61.029973074688101</c:v>
                </c:pt>
                <c:pt idx="2780">
                  <c:v>60.7679529946938</c:v>
                </c:pt>
                <c:pt idx="2781">
                  <c:v>61.213147398963599</c:v>
                </c:pt>
                <c:pt idx="2782">
                  <c:v>61.512246069106702</c:v>
                </c:pt>
                <c:pt idx="2783">
                  <c:v>60.657075754813697</c:v>
                </c:pt>
                <c:pt idx="2784">
                  <c:v>64.804059299336998</c:v>
                </c:pt>
                <c:pt idx="2785">
                  <c:v>64.936936217428297</c:v>
                </c:pt>
                <c:pt idx="2786">
                  <c:v>64.936936000000003</c:v>
                </c:pt>
                <c:pt idx="2787">
                  <c:v>64.766583372240007</c:v>
                </c:pt>
                <c:pt idx="2788">
                  <c:v>60.788169963571498</c:v>
                </c:pt>
                <c:pt idx="2789">
                  <c:v>60.178633849574602</c:v>
                </c:pt>
                <c:pt idx="2790">
                  <c:v>55.7431578899131</c:v>
                </c:pt>
                <c:pt idx="2791">
                  <c:v>56.9431692402731</c:v>
                </c:pt>
                <c:pt idx="2792">
                  <c:v>61.081741619985401</c:v>
                </c:pt>
                <c:pt idx="2793">
                  <c:v>60.216988612403803</c:v>
                </c:pt>
                <c:pt idx="2794">
                  <c:v>56.789204292433702</c:v>
                </c:pt>
                <c:pt idx="2795">
                  <c:v>56.789203999999998</c:v>
                </c:pt>
                <c:pt idx="2796">
                  <c:v>57.187901471262002</c:v>
                </c:pt>
                <c:pt idx="2797">
                  <c:v>58.593111212336801</c:v>
                </c:pt>
                <c:pt idx="2798">
                  <c:v>55.111832021250002</c:v>
                </c:pt>
                <c:pt idx="2799">
                  <c:v>51.406760366388902</c:v>
                </c:pt>
                <c:pt idx="2800">
                  <c:v>51.342265900978802</c:v>
                </c:pt>
                <c:pt idx="2801">
                  <c:v>51.5805310263938</c:v>
                </c:pt>
                <c:pt idx="2802">
                  <c:v>49.323907771904501</c:v>
                </c:pt>
                <c:pt idx="2803">
                  <c:v>49.323908000000003</c:v>
                </c:pt>
                <c:pt idx="2804">
                  <c:v>48.789105523794198</c:v>
                </c:pt>
                <c:pt idx="2805">
                  <c:v>56.919952010084003</c:v>
                </c:pt>
                <c:pt idx="2806">
                  <c:v>61.051138850338603</c:v>
                </c:pt>
                <c:pt idx="2807">
                  <c:v>64.184799183465501</c:v>
                </c:pt>
                <c:pt idx="2808">
                  <c:v>57.889997835546701</c:v>
                </c:pt>
                <c:pt idx="2809">
                  <c:v>55.849994570229804</c:v>
                </c:pt>
                <c:pt idx="2810">
                  <c:v>56.757986503099801</c:v>
                </c:pt>
                <c:pt idx="2811">
                  <c:v>60.565488651798702</c:v>
                </c:pt>
                <c:pt idx="2812">
                  <c:v>60.565488999999999</c:v>
                </c:pt>
                <c:pt idx="2813">
                  <c:v>64.161497909993798</c:v>
                </c:pt>
                <c:pt idx="2814">
                  <c:v>63.843350818305701</c:v>
                </c:pt>
                <c:pt idx="2815">
                  <c:v>59.453496205390202</c:v>
                </c:pt>
                <c:pt idx="2816">
                  <c:v>55.003880306547998</c:v>
                </c:pt>
                <c:pt idx="2817">
                  <c:v>50.541170758792099</c:v>
                </c:pt>
                <c:pt idx="2818">
                  <c:v>49.692123797359699</c:v>
                </c:pt>
                <c:pt idx="2819">
                  <c:v>49.029719898532697</c:v>
                </c:pt>
                <c:pt idx="2820">
                  <c:v>49.029719999999998</c:v>
                </c:pt>
                <c:pt idx="2821">
                  <c:v>51.547713208526602</c:v>
                </c:pt>
                <c:pt idx="2822">
                  <c:v>52.350422081485398</c:v>
                </c:pt>
                <c:pt idx="2823">
                  <c:v>51.489082601909999</c:v>
                </c:pt>
                <c:pt idx="2824">
                  <c:v>48.629929395068402</c:v>
                </c:pt>
                <c:pt idx="2825">
                  <c:v>48.271150095364298</c:v>
                </c:pt>
                <c:pt idx="2826">
                  <c:v>48.5646611911273</c:v>
                </c:pt>
                <c:pt idx="2827">
                  <c:v>49.775783210683002</c:v>
                </c:pt>
                <c:pt idx="2828">
                  <c:v>53.040707121524797</c:v>
                </c:pt>
                <c:pt idx="2829">
                  <c:v>53.040706999999998</c:v>
                </c:pt>
                <c:pt idx="2830">
                  <c:v>52.014370336982402</c:v>
                </c:pt>
                <c:pt idx="2831">
                  <c:v>52.7397457108504</c:v>
                </c:pt>
                <c:pt idx="2832">
                  <c:v>52.736972978084999</c:v>
                </c:pt>
                <c:pt idx="2833">
                  <c:v>51.026370944239602</c:v>
                </c:pt>
                <c:pt idx="2834">
                  <c:v>52.4272760467409</c:v>
                </c:pt>
                <c:pt idx="2835">
                  <c:v>50.973462630097103</c:v>
                </c:pt>
                <c:pt idx="2836">
                  <c:v>51.381308759719801</c:v>
                </c:pt>
                <c:pt idx="2837">
                  <c:v>51.381309000000002</c:v>
                </c:pt>
                <c:pt idx="2838">
                  <c:v>52.673003315544797</c:v>
                </c:pt>
                <c:pt idx="2839">
                  <c:v>54.019692438542101</c:v>
                </c:pt>
                <c:pt idx="2840">
                  <c:v>50.475144039772303</c:v>
                </c:pt>
                <c:pt idx="2841">
                  <c:v>50.291179779185804</c:v>
                </c:pt>
                <c:pt idx="2842">
                  <c:v>51.713325068055603</c:v>
                </c:pt>
                <c:pt idx="2843">
                  <c:v>50.013458253870198</c:v>
                </c:pt>
                <c:pt idx="2844">
                  <c:v>49.165615741138701</c:v>
                </c:pt>
                <c:pt idx="2845">
                  <c:v>49.165616</c:v>
                </c:pt>
                <c:pt idx="2846">
                  <c:v>49.4725460132628</c:v>
                </c:pt>
                <c:pt idx="2847">
                  <c:v>50.341535304108596</c:v>
                </c:pt>
                <c:pt idx="2848">
                  <c:v>48.742276856296897</c:v>
                </c:pt>
                <c:pt idx="2849">
                  <c:v>51.790874818676002</c:v>
                </c:pt>
                <c:pt idx="2850">
                  <c:v>53.991115362944797</c:v>
                </c:pt>
                <c:pt idx="2851">
                  <c:v>52.020907497390503</c:v>
                </c:pt>
                <c:pt idx="2852">
                  <c:v>50.668134091938803</c:v>
                </c:pt>
                <c:pt idx="2853">
                  <c:v>53.661425570957498</c:v>
                </c:pt>
                <c:pt idx="2854">
                  <c:v>53.661425999999999</c:v>
                </c:pt>
                <c:pt idx="2855">
                  <c:v>52.713995758820403</c:v>
                </c:pt>
                <c:pt idx="2856">
                  <c:v>46.945659380979102</c:v>
                </c:pt>
                <c:pt idx="2857">
                  <c:v>49.446280132010301</c:v>
                </c:pt>
                <c:pt idx="2858">
                  <c:v>47.259000314344497</c:v>
                </c:pt>
                <c:pt idx="2859">
                  <c:v>48.770947556329801</c:v>
                </c:pt>
                <c:pt idx="2860">
                  <c:v>47.386951365269802</c:v>
                </c:pt>
                <c:pt idx="2861">
                  <c:v>47.244354988033301</c:v>
                </c:pt>
                <c:pt idx="2862">
                  <c:v>47.244354999999999</c:v>
                </c:pt>
                <c:pt idx="2863">
                  <c:v>47.3305993379876</c:v>
                </c:pt>
                <c:pt idx="2864">
                  <c:v>52.422045122129497</c:v>
                </c:pt>
                <c:pt idx="2865">
                  <c:v>55.2770409440392</c:v>
                </c:pt>
                <c:pt idx="2866">
                  <c:v>48.6689669866998</c:v>
                </c:pt>
                <c:pt idx="2867">
                  <c:v>49.315262350439099</c:v>
                </c:pt>
                <c:pt idx="2868">
                  <c:v>50.666448659531099</c:v>
                </c:pt>
                <c:pt idx="2869">
                  <c:v>49.830243209063497</c:v>
                </c:pt>
                <c:pt idx="2870">
                  <c:v>51.862438637720402</c:v>
                </c:pt>
                <c:pt idx="2871">
                  <c:v>51.862439000000002</c:v>
                </c:pt>
                <c:pt idx="2872">
                  <c:v>49.608917364997197</c:v>
                </c:pt>
                <c:pt idx="2873">
                  <c:v>49.845958052910802</c:v>
                </c:pt>
                <c:pt idx="2874">
                  <c:v>48.2008011111324</c:v>
                </c:pt>
                <c:pt idx="2875">
                  <c:v>48.690354352502702</c:v>
                </c:pt>
                <c:pt idx="2876">
                  <c:v>51.951975922549003</c:v>
                </c:pt>
                <c:pt idx="2877">
                  <c:v>50.708604751331499</c:v>
                </c:pt>
                <c:pt idx="2878">
                  <c:v>46.482542593917401</c:v>
                </c:pt>
                <c:pt idx="2879">
                  <c:v>46.482543</c:v>
                </c:pt>
                <c:pt idx="2880">
                  <c:v>50.074984709453801</c:v>
                </c:pt>
                <c:pt idx="2881">
                  <c:v>49.777018264919597</c:v>
                </c:pt>
                <c:pt idx="2882">
                  <c:v>48.791368818352304</c:v>
                </c:pt>
                <c:pt idx="2883">
                  <c:v>47.407192248328997</c:v>
                </c:pt>
                <c:pt idx="2884">
                  <c:v>47.407192000000002</c:v>
                </c:pt>
                <c:pt idx="2885">
                  <c:v>47.407192000000002</c:v>
                </c:pt>
                <c:pt idx="2886">
                  <c:v>47.407192000000002</c:v>
                </c:pt>
                <c:pt idx="2887">
                  <c:v>47.407192000000002</c:v>
                </c:pt>
                <c:pt idx="2888">
                  <c:v>47.407192000000002</c:v>
                </c:pt>
                <c:pt idx="2889">
                  <c:v>47.407192000000002</c:v>
                </c:pt>
                <c:pt idx="2890">
                  <c:v>27.585647515503901</c:v>
                </c:pt>
                <c:pt idx="2891">
                  <c:v>28.772292775829801</c:v>
                </c:pt>
                <c:pt idx="2892">
                  <c:v>28.772293000000001</c:v>
                </c:pt>
                <c:pt idx="2893">
                  <c:v>30.3256731037281</c:v>
                </c:pt>
                <c:pt idx="2894">
                  <c:v>33.061686921628898</c:v>
                </c:pt>
                <c:pt idx="2895">
                  <c:v>36.049519255489201</c:v>
                </c:pt>
                <c:pt idx="2896">
                  <c:v>36.198664619138903</c:v>
                </c:pt>
                <c:pt idx="2897">
                  <c:v>36.791003972592897</c:v>
                </c:pt>
                <c:pt idx="2898">
                  <c:v>39.585233499845799</c:v>
                </c:pt>
                <c:pt idx="2899">
                  <c:v>39.549870251954502</c:v>
                </c:pt>
                <c:pt idx="2900">
                  <c:v>40.683869645898902</c:v>
                </c:pt>
                <c:pt idx="2901">
                  <c:v>40.683869999999999</c:v>
                </c:pt>
                <c:pt idx="2902">
                  <c:v>41.640894536695299</c:v>
                </c:pt>
                <c:pt idx="2903">
                  <c:v>41.196211606640702</c:v>
                </c:pt>
                <c:pt idx="2904">
                  <c:v>41.744141179303199</c:v>
                </c:pt>
                <c:pt idx="2905">
                  <c:v>44.011203358183998</c:v>
                </c:pt>
                <c:pt idx="2906">
                  <c:v>44.022088122535003</c:v>
                </c:pt>
                <c:pt idx="2907">
                  <c:v>43.151581183284101</c:v>
                </c:pt>
                <c:pt idx="2908">
                  <c:v>43.832148505447101</c:v>
                </c:pt>
                <c:pt idx="2909">
                  <c:v>43.832149000000001</c:v>
                </c:pt>
                <c:pt idx="2910">
                  <c:v>43.067279631120499</c:v>
                </c:pt>
                <c:pt idx="2911">
                  <c:v>42.726344003226203</c:v>
                </c:pt>
                <c:pt idx="2912">
                  <c:v>42.256158291127498</c:v>
                </c:pt>
                <c:pt idx="2913">
                  <c:v>44.128924134412998</c:v>
                </c:pt>
                <c:pt idx="2914">
                  <c:v>44.828236424057401</c:v>
                </c:pt>
                <c:pt idx="2915">
                  <c:v>44.277667091489199</c:v>
                </c:pt>
                <c:pt idx="2916">
                  <c:v>44.938291546102398</c:v>
                </c:pt>
                <c:pt idx="2917">
                  <c:v>44.383552838473904</c:v>
                </c:pt>
                <c:pt idx="2918">
                  <c:v>44.383552999999999</c:v>
                </c:pt>
                <c:pt idx="2919">
                  <c:v>46.2318575811613</c:v>
                </c:pt>
                <c:pt idx="2920">
                  <c:v>44.687096951212901</c:v>
                </c:pt>
                <c:pt idx="2921">
                  <c:v>42.970544530860998</c:v>
                </c:pt>
                <c:pt idx="2922">
                  <c:v>43.295247966724297</c:v>
                </c:pt>
                <c:pt idx="2923">
                  <c:v>45.373829927107401</c:v>
                </c:pt>
                <c:pt idx="2924">
                  <c:v>44.896546831736899</c:v>
                </c:pt>
                <c:pt idx="2925">
                  <c:v>44.198744235074798</c:v>
                </c:pt>
                <c:pt idx="2926">
                  <c:v>44.198743999999998</c:v>
                </c:pt>
                <c:pt idx="2927">
                  <c:v>45.569529509064999</c:v>
                </c:pt>
                <c:pt idx="2928">
                  <c:v>45.624167865652304</c:v>
                </c:pt>
                <c:pt idx="2929">
                  <c:v>44.429151217151698</c:v>
                </c:pt>
                <c:pt idx="2930">
                  <c:v>46.341875053426698</c:v>
                </c:pt>
                <c:pt idx="2931">
                  <c:v>46.572350155891698</c:v>
                </c:pt>
                <c:pt idx="2932">
                  <c:v>46.716406176932303</c:v>
                </c:pt>
                <c:pt idx="2933">
                  <c:v>46.065174079549998</c:v>
                </c:pt>
                <c:pt idx="2934">
                  <c:v>45.4383441738293</c:v>
                </c:pt>
                <c:pt idx="2935">
                  <c:v>45.438344000000001</c:v>
                </c:pt>
                <c:pt idx="2936">
                  <c:v>46.6179332701291</c:v>
                </c:pt>
                <c:pt idx="2937">
                  <c:v>44.999605278466497</c:v>
                </c:pt>
                <c:pt idx="2938">
                  <c:v>44.977077221559902</c:v>
                </c:pt>
                <c:pt idx="2939">
                  <c:v>48.770977904933602</c:v>
                </c:pt>
                <c:pt idx="2940">
                  <c:v>48.183880149696598</c:v>
                </c:pt>
                <c:pt idx="2941">
                  <c:v>48.609565294326003</c:v>
                </c:pt>
                <c:pt idx="2942">
                  <c:v>47.529846716199302</c:v>
                </c:pt>
                <c:pt idx="2943">
                  <c:v>47.529846999999997</c:v>
                </c:pt>
                <c:pt idx="2944">
                  <c:v>47.996372282781401</c:v>
                </c:pt>
                <c:pt idx="2945">
                  <c:v>47.363915458807398</c:v>
                </c:pt>
                <c:pt idx="2946">
                  <c:v>49.250075764659599</c:v>
                </c:pt>
                <c:pt idx="2947">
                  <c:v>47.376310833253797</c:v>
                </c:pt>
                <c:pt idx="2948">
                  <c:v>48.496729666039798</c:v>
                </c:pt>
                <c:pt idx="2949">
                  <c:v>45.814690625753798</c:v>
                </c:pt>
                <c:pt idx="2950">
                  <c:v>48.092055520475</c:v>
                </c:pt>
                <c:pt idx="2951">
                  <c:v>46.706600012382701</c:v>
                </c:pt>
                <c:pt idx="2952">
                  <c:v>46.706600000000002</c:v>
                </c:pt>
                <c:pt idx="2953">
                  <c:v>48.6115050538574</c:v>
                </c:pt>
                <c:pt idx="2954">
                  <c:v>43.541626941532797</c:v>
                </c:pt>
                <c:pt idx="2955">
                  <c:v>45.8507785772319</c:v>
                </c:pt>
                <c:pt idx="2956">
                  <c:v>48.649884716985497</c:v>
                </c:pt>
                <c:pt idx="2957">
                  <c:v>47.559675915713598</c:v>
                </c:pt>
                <c:pt idx="2958">
                  <c:v>48.157893499139398</c:v>
                </c:pt>
                <c:pt idx="2959">
                  <c:v>50.1924461747113</c:v>
                </c:pt>
                <c:pt idx="2960">
                  <c:v>50.192445999999997</c:v>
                </c:pt>
                <c:pt idx="2961">
                  <c:v>47.647009429127998</c:v>
                </c:pt>
                <c:pt idx="2962">
                  <c:v>48.549564478905602</c:v>
                </c:pt>
                <c:pt idx="2963">
                  <c:v>49.344063999601701</c:v>
                </c:pt>
                <c:pt idx="2964">
                  <c:v>45.928681972086501</c:v>
                </c:pt>
                <c:pt idx="2965">
                  <c:v>48.207347057620296</c:v>
                </c:pt>
                <c:pt idx="2966">
                  <c:v>49.768218947785897</c:v>
                </c:pt>
                <c:pt idx="2967">
                  <c:v>46.603968029071403</c:v>
                </c:pt>
                <c:pt idx="2968">
                  <c:v>48.003893156559997</c:v>
                </c:pt>
                <c:pt idx="2969">
                  <c:v>48.003892999999998</c:v>
                </c:pt>
                <c:pt idx="2970">
                  <c:v>50.972255770747097</c:v>
                </c:pt>
                <c:pt idx="2971">
                  <c:v>48.628104094782898</c:v>
                </c:pt>
                <c:pt idx="2972">
                  <c:v>45.508842730229297</c:v>
                </c:pt>
                <c:pt idx="2973">
                  <c:v>46.908821001062101</c:v>
                </c:pt>
                <c:pt idx="2974">
                  <c:v>51.832875015028399</c:v>
                </c:pt>
                <c:pt idx="2975">
                  <c:v>48.799927616944402</c:v>
                </c:pt>
                <c:pt idx="2976">
                  <c:v>49.066600234271903</c:v>
                </c:pt>
                <c:pt idx="2977">
                  <c:v>49.066600000000001</c:v>
                </c:pt>
                <c:pt idx="2978">
                  <c:v>48.675933342855203</c:v>
                </c:pt>
                <c:pt idx="2979">
                  <c:v>48.429953428927703</c:v>
                </c:pt>
                <c:pt idx="2980">
                  <c:v>48.293304561390102</c:v>
                </c:pt>
                <c:pt idx="2981">
                  <c:v>49.219026308414598</c:v>
                </c:pt>
                <c:pt idx="2982">
                  <c:v>48.029990978429097</c:v>
                </c:pt>
                <c:pt idx="2983">
                  <c:v>48.029991000000003</c:v>
                </c:pt>
                <c:pt idx="2984">
                  <c:v>50.182360171464701</c:v>
                </c:pt>
                <c:pt idx="2985">
                  <c:v>47.744714393045903</c:v>
                </c:pt>
                <c:pt idx="2986">
                  <c:v>48.486056670954298</c:v>
                </c:pt>
                <c:pt idx="2987">
                  <c:v>49.299114554730501</c:v>
                </c:pt>
                <c:pt idx="2988">
                  <c:v>49.1653821114501</c:v>
                </c:pt>
                <c:pt idx="2989">
                  <c:v>47.632652317207203</c:v>
                </c:pt>
                <c:pt idx="2990">
                  <c:v>50.548933573460999</c:v>
                </c:pt>
                <c:pt idx="2991">
                  <c:v>50.548934000000003</c:v>
                </c:pt>
                <c:pt idx="2992">
                  <c:v>49.047750539977798</c:v>
                </c:pt>
                <c:pt idx="2993">
                  <c:v>51.534884241235098</c:v>
                </c:pt>
                <c:pt idx="2994">
                  <c:v>51.297824879118501</c:v>
                </c:pt>
                <c:pt idx="2995">
                  <c:v>49.740799474205197</c:v>
                </c:pt>
                <c:pt idx="2996">
                  <c:v>53.412957648839303</c:v>
                </c:pt>
                <c:pt idx="2997">
                  <c:v>50.833290495503299</c:v>
                </c:pt>
                <c:pt idx="2998">
                  <c:v>50.264045358873503</c:v>
                </c:pt>
                <c:pt idx="2999">
                  <c:v>51.084556384289399</c:v>
                </c:pt>
                <c:pt idx="3000">
                  <c:v>51.084555999999999</c:v>
                </c:pt>
                <c:pt idx="3001">
                  <c:v>48.766977788222299</c:v>
                </c:pt>
                <c:pt idx="3002">
                  <c:v>52.239524007550003</c:v>
                </c:pt>
                <c:pt idx="3003">
                  <c:v>48.887224614748</c:v>
                </c:pt>
                <c:pt idx="3004">
                  <c:v>48.616579011063102</c:v>
                </c:pt>
                <c:pt idx="3005">
                  <c:v>49.251179404194403</c:v>
                </c:pt>
                <c:pt idx="3006">
                  <c:v>50.100901872629798</c:v>
                </c:pt>
                <c:pt idx="3007">
                  <c:v>48.944641971159797</c:v>
                </c:pt>
                <c:pt idx="3008">
                  <c:v>48.050583444856798</c:v>
                </c:pt>
                <c:pt idx="3009">
                  <c:v>48.050583000000003</c:v>
                </c:pt>
                <c:pt idx="3010">
                  <c:v>48.689446883062899</c:v>
                </c:pt>
                <c:pt idx="3011">
                  <c:v>50.064251053666098</c:v>
                </c:pt>
                <c:pt idx="3012">
                  <c:v>48.168443533301598</c:v>
                </c:pt>
                <c:pt idx="3013">
                  <c:v>48.714186798680501</c:v>
                </c:pt>
                <c:pt idx="3014">
                  <c:v>49.1211473124321</c:v>
                </c:pt>
                <c:pt idx="3015">
                  <c:v>48.942804167498302</c:v>
                </c:pt>
                <c:pt idx="3016">
                  <c:v>48.660756432088299</c:v>
                </c:pt>
                <c:pt idx="3017">
                  <c:v>48.660755999999999</c:v>
                </c:pt>
                <c:pt idx="3018">
                  <c:v>50.450088036265697</c:v>
                </c:pt>
                <c:pt idx="3019">
                  <c:v>51.683076852798401</c:v>
                </c:pt>
                <c:pt idx="3020">
                  <c:v>53.471014566918399</c:v>
                </c:pt>
                <c:pt idx="3021">
                  <c:v>53.300541604924497</c:v>
                </c:pt>
                <c:pt idx="3022">
                  <c:v>51.373170496432301</c:v>
                </c:pt>
                <c:pt idx="3023">
                  <c:v>51.021702003143901</c:v>
                </c:pt>
                <c:pt idx="3024">
                  <c:v>50.311948948589198</c:v>
                </c:pt>
                <c:pt idx="3025">
                  <c:v>50.730216129056203</c:v>
                </c:pt>
                <c:pt idx="3026">
                  <c:v>50.730215999999999</c:v>
                </c:pt>
                <c:pt idx="3027">
                  <c:v>46.357121819876298</c:v>
                </c:pt>
                <c:pt idx="3028">
                  <c:v>48.644127225588001</c:v>
                </c:pt>
                <c:pt idx="3029">
                  <c:v>46.012390071766802</c:v>
                </c:pt>
                <c:pt idx="3030">
                  <c:v>47.979348068125901</c:v>
                </c:pt>
                <c:pt idx="3031">
                  <c:v>49.004969864969297</c:v>
                </c:pt>
                <c:pt idx="3032">
                  <c:v>47.396534119906399</c:v>
                </c:pt>
                <c:pt idx="3033">
                  <c:v>49.033326597774703</c:v>
                </c:pt>
                <c:pt idx="3034">
                  <c:v>49.033327</c:v>
                </c:pt>
                <c:pt idx="3035">
                  <c:v>49.239924292106103</c:v>
                </c:pt>
                <c:pt idx="3036">
                  <c:v>48.783205149401198</c:v>
                </c:pt>
                <c:pt idx="3037">
                  <c:v>50.960549438768602</c:v>
                </c:pt>
                <c:pt idx="3038">
                  <c:v>50.3932868891605</c:v>
                </c:pt>
                <c:pt idx="3039">
                  <c:v>51.0548890347197</c:v>
                </c:pt>
                <c:pt idx="3040">
                  <c:v>47.666915188133402</c:v>
                </c:pt>
                <c:pt idx="3041">
                  <c:v>48.491343719658602</c:v>
                </c:pt>
                <c:pt idx="3042">
                  <c:v>51.0146903496953</c:v>
                </c:pt>
                <c:pt idx="3043">
                  <c:v>51.014690000000002</c:v>
                </c:pt>
                <c:pt idx="3044">
                  <c:v>47.8748363851902</c:v>
                </c:pt>
                <c:pt idx="3045">
                  <c:v>49.207974265702497</c:v>
                </c:pt>
                <c:pt idx="3046">
                  <c:v>50.4180703475065</c:v>
                </c:pt>
                <c:pt idx="3047">
                  <c:v>48.681559323811904</c:v>
                </c:pt>
                <c:pt idx="3048">
                  <c:v>49.497628402756</c:v>
                </c:pt>
                <c:pt idx="3049">
                  <c:v>49.711192574554801</c:v>
                </c:pt>
                <c:pt idx="3050">
                  <c:v>46.949756947933302</c:v>
                </c:pt>
                <c:pt idx="3051">
                  <c:v>46.949756999999998</c:v>
                </c:pt>
                <c:pt idx="3052">
                  <c:v>49.314596211175498</c:v>
                </c:pt>
                <c:pt idx="3053">
                  <c:v>49.327398910862101</c:v>
                </c:pt>
                <c:pt idx="3054">
                  <c:v>48.831377237973498</c:v>
                </c:pt>
                <c:pt idx="3055">
                  <c:v>47.562140322309801</c:v>
                </c:pt>
                <c:pt idx="3056">
                  <c:v>49.7440570653078</c:v>
                </c:pt>
                <c:pt idx="3057">
                  <c:v>50.062419502060401</c:v>
                </c:pt>
                <c:pt idx="3058">
                  <c:v>49.668113841192799</c:v>
                </c:pt>
                <c:pt idx="3059">
                  <c:v>49.573945373394302</c:v>
                </c:pt>
                <c:pt idx="3060">
                  <c:v>49.573945000000002</c:v>
                </c:pt>
                <c:pt idx="3061">
                  <c:v>52.038599520875003</c:v>
                </c:pt>
                <c:pt idx="3062">
                  <c:v>51.787884238640601</c:v>
                </c:pt>
                <c:pt idx="3063">
                  <c:v>50.234798337373803</c:v>
                </c:pt>
                <c:pt idx="3064">
                  <c:v>48.869720852494503</c:v>
                </c:pt>
                <c:pt idx="3065">
                  <c:v>52.458056196662298</c:v>
                </c:pt>
                <c:pt idx="3066">
                  <c:v>53.881228023713099</c:v>
                </c:pt>
                <c:pt idx="3067">
                  <c:v>51.119108887564899</c:v>
                </c:pt>
                <c:pt idx="3068">
                  <c:v>51.119109000000002</c:v>
                </c:pt>
                <c:pt idx="3069">
                  <c:v>48.852066326573997</c:v>
                </c:pt>
                <c:pt idx="3070">
                  <c:v>47.753110321336202</c:v>
                </c:pt>
                <c:pt idx="3071">
                  <c:v>48.697130358270599</c:v>
                </c:pt>
                <c:pt idx="3072">
                  <c:v>48.838661701517999</c:v>
                </c:pt>
                <c:pt idx="3073">
                  <c:v>48.321341327788403</c:v>
                </c:pt>
                <c:pt idx="3074">
                  <c:v>52.832264921284001</c:v>
                </c:pt>
                <c:pt idx="3075">
                  <c:v>52.8760437307713</c:v>
                </c:pt>
                <c:pt idx="3076">
                  <c:v>52.876044</c:v>
                </c:pt>
                <c:pt idx="3077">
                  <c:v>47.939040503979101</c:v>
                </c:pt>
                <c:pt idx="3078">
                  <c:v>48.028321470578803</c:v>
                </c:pt>
                <c:pt idx="3079">
                  <c:v>48.315420805061898</c:v>
                </c:pt>
                <c:pt idx="3080">
                  <c:v>51.393261737526998</c:v>
                </c:pt>
                <c:pt idx="3081">
                  <c:v>50.4218412563595</c:v>
                </c:pt>
                <c:pt idx="3082">
                  <c:v>51.8562066003363</c:v>
                </c:pt>
                <c:pt idx="3083">
                  <c:v>51.770977389473003</c:v>
                </c:pt>
                <c:pt idx="3084">
                  <c:v>51.056715166044803</c:v>
                </c:pt>
                <c:pt idx="3085">
                  <c:v>51.056714999999997</c:v>
                </c:pt>
                <c:pt idx="3086">
                  <c:v>48.765591672140701</c:v>
                </c:pt>
                <c:pt idx="3087">
                  <c:v>48.752082740579297</c:v>
                </c:pt>
                <c:pt idx="3088">
                  <c:v>49.770698873883802</c:v>
                </c:pt>
                <c:pt idx="3089">
                  <c:v>52.249689486364403</c:v>
                </c:pt>
                <c:pt idx="3090">
                  <c:v>48.6276235789894</c:v>
                </c:pt>
                <c:pt idx="3091">
                  <c:v>51.5320874967843</c:v>
                </c:pt>
                <c:pt idx="3092">
                  <c:v>50.525165646242499</c:v>
                </c:pt>
                <c:pt idx="3093">
                  <c:v>50.525165999999999</c:v>
                </c:pt>
                <c:pt idx="3094">
                  <c:v>49.2524107829069</c:v>
                </c:pt>
                <c:pt idx="3095">
                  <c:v>50.5163416776088</c:v>
                </c:pt>
                <c:pt idx="3096">
                  <c:v>53.503604643409297</c:v>
                </c:pt>
                <c:pt idx="3097">
                  <c:v>51.090370750419297</c:v>
                </c:pt>
                <c:pt idx="3098">
                  <c:v>48.956090956690701</c:v>
                </c:pt>
                <c:pt idx="3099">
                  <c:v>49.290752153360302</c:v>
                </c:pt>
                <c:pt idx="3100">
                  <c:v>50.638847890619502</c:v>
                </c:pt>
                <c:pt idx="3101">
                  <c:v>52.617006575285899</c:v>
                </c:pt>
                <c:pt idx="3102">
                  <c:v>52.617007000000001</c:v>
                </c:pt>
                <c:pt idx="3103">
                  <c:v>52.2126536438847</c:v>
                </c:pt>
                <c:pt idx="3104">
                  <c:v>50.2442424559137</c:v>
                </c:pt>
                <c:pt idx="3105">
                  <c:v>51.688214528038799</c:v>
                </c:pt>
                <c:pt idx="3106">
                  <c:v>53.298127411830599</c:v>
                </c:pt>
                <c:pt idx="3107">
                  <c:v>51.5498014404168</c:v>
                </c:pt>
                <c:pt idx="3108">
                  <c:v>50.323599918191199</c:v>
                </c:pt>
                <c:pt idx="3109">
                  <c:v>52.221170740349599</c:v>
                </c:pt>
                <c:pt idx="3110">
                  <c:v>52.221170999999998</c:v>
                </c:pt>
                <c:pt idx="3111">
                  <c:v>54.376933769742898</c:v>
                </c:pt>
                <c:pt idx="3112">
                  <c:v>51.078218259605002</c:v>
                </c:pt>
                <c:pt idx="3113">
                  <c:v>53.683435266043801</c:v>
                </c:pt>
                <c:pt idx="3114">
                  <c:v>53.703713713833899</c:v>
                </c:pt>
                <c:pt idx="3115">
                  <c:v>53.401800894182898</c:v>
                </c:pt>
                <c:pt idx="3116">
                  <c:v>52.898122346572599</c:v>
                </c:pt>
                <c:pt idx="3117">
                  <c:v>51.079438717815499</c:v>
                </c:pt>
                <c:pt idx="3118">
                  <c:v>49.548282395751599</c:v>
                </c:pt>
                <c:pt idx="3119">
                  <c:v>49.548282</c:v>
                </c:pt>
                <c:pt idx="3120">
                  <c:v>49.7265757209775</c:v>
                </c:pt>
                <c:pt idx="3121">
                  <c:v>49.131112374083699</c:v>
                </c:pt>
                <c:pt idx="3122">
                  <c:v>52.140070982003799</c:v>
                </c:pt>
                <c:pt idx="3123">
                  <c:v>50.427884466151497</c:v>
                </c:pt>
                <c:pt idx="3124">
                  <c:v>47.462556251623703</c:v>
                </c:pt>
                <c:pt idx="3125">
                  <c:v>48.683785508666297</c:v>
                </c:pt>
                <c:pt idx="3126">
                  <c:v>48.944692635471696</c:v>
                </c:pt>
                <c:pt idx="3127">
                  <c:v>48.944693000000001</c:v>
                </c:pt>
                <c:pt idx="3128">
                  <c:v>49.4492014167257</c:v>
                </c:pt>
                <c:pt idx="3129">
                  <c:v>49.0033497443128</c:v>
                </c:pt>
                <c:pt idx="3130">
                  <c:v>49.797978176338397</c:v>
                </c:pt>
                <c:pt idx="3131">
                  <c:v>51.364058464608704</c:v>
                </c:pt>
                <c:pt idx="3132">
                  <c:v>49.616793725578503</c:v>
                </c:pt>
                <c:pt idx="3133">
                  <c:v>49.616793999999999</c:v>
                </c:pt>
                <c:pt idx="3134">
                  <c:v>50.791333858270796</c:v>
                </c:pt>
                <c:pt idx="3135">
                  <c:v>51.1806117640254</c:v>
                </c:pt>
                <c:pt idx="3136">
                  <c:v>49.858898866929401</c:v>
                </c:pt>
                <c:pt idx="3137">
                  <c:v>49.679981061285602</c:v>
                </c:pt>
                <c:pt idx="3138">
                  <c:v>49.362439071434999</c:v>
                </c:pt>
                <c:pt idx="3139">
                  <c:v>49.548393123479997</c:v>
                </c:pt>
                <c:pt idx="3140">
                  <c:v>50.902928119387397</c:v>
                </c:pt>
                <c:pt idx="3141">
                  <c:v>50.902928000000003</c:v>
                </c:pt>
                <c:pt idx="3142">
                  <c:v>49.466375685634802</c:v>
                </c:pt>
                <c:pt idx="3143">
                  <c:v>49.432556289313197</c:v>
                </c:pt>
                <c:pt idx="3144">
                  <c:v>52.106842156230996</c:v>
                </c:pt>
                <c:pt idx="3145">
                  <c:v>49.502304276269697</c:v>
                </c:pt>
                <c:pt idx="3146">
                  <c:v>51.593192289372098</c:v>
                </c:pt>
                <c:pt idx="3147">
                  <c:v>51.599713156417202</c:v>
                </c:pt>
                <c:pt idx="3148">
                  <c:v>51.551418354613801</c:v>
                </c:pt>
                <c:pt idx="3149">
                  <c:v>53.798696111205402</c:v>
                </c:pt>
                <c:pt idx="3150">
                  <c:v>53.798696</c:v>
                </c:pt>
                <c:pt idx="3151">
                  <c:v>50.197214111482602</c:v>
                </c:pt>
                <c:pt idx="3152">
                  <c:v>50.794747418427399</c:v>
                </c:pt>
                <c:pt idx="3153">
                  <c:v>46.260707107641601</c:v>
                </c:pt>
                <c:pt idx="3154">
                  <c:v>49.604527835721399</c:v>
                </c:pt>
                <c:pt idx="3155">
                  <c:v>51.912263330904203</c:v>
                </c:pt>
                <c:pt idx="3156">
                  <c:v>48.837420952340402</c:v>
                </c:pt>
                <c:pt idx="3157">
                  <c:v>49.264967003868399</c:v>
                </c:pt>
                <c:pt idx="3158">
                  <c:v>47.6475680431531</c:v>
                </c:pt>
                <c:pt idx="3159">
                  <c:v>47.647568</c:v>
                </c:pt>
                <c:pt idx="3160">
                  <c:v>49.080690218571199</c:v>
                </c:pt>
                <c:pt idx="3161">
                  <c:v>49.241244178977603</c:v>
                </c:pt>
                <c:pt idx="3162">
                  <c:v>50.702689773867903</c:v>
                </c:pt>
                <c:pt idx="3163">
                  <c:v>48.552135573111002</c:v>
                </c:pt>
                <c:pt idx="3164">
                  <c:v>46.542856536296497</c:v>
                </c:pt>
                <c:pt idx="3165">
                  <c:v>47.066776739882897</c:v>
                </c:pt>
                <c:pt idx="3166">
                  <c:v>46.475067593324603</c:v>
                </c:pt>
                <c:pt idx="3167">
                  <c:v>46.475068</c:v>
                </c:pt>
                <c:pt idx="3168">
                  <c:v>48.809984839339499</c:v>
                </c:pt>
                <c:pt idx="3169">
                  <c:v>47.510252870054202</c:v>
                </c:pt>
                <c:pt idx="3170">
                  <c:v>45.825727564244502</c:v>
                </c:pt>
                <c:pt idx="3171">
                  <c:v>48.178223220009798</c:v>
                </c:pt>
                <c:pt idx="3172">
                  <c:v>47.706221309501601</c:v>
                </c:pt>
                <c:pt idx="3173">
                  <c:v>45.945614468483001</c:v>
                </c:pt>
                <c:pt idx="3174">
                  <c:v>45.746189922745401</c:v>
                </c:pt>
                <c:pt idx="3175">
                  <c:v>44.3527987481068</c:v>
                </c:pt>
                <c:pt idx="3176">
                  <c:v>44.352798999999997</c:v>
                </c:pt>
                <c:pt idx="3177">
                  <c:v>47.481105507191003</c:v>
                </c:pt>
                <c:pt idx="3178">
                  <c:v>47.845806562807098</c:v>
                </c:pt>
                <c:pt idx="3179">
                  <c:v>45.618168585959801</c:v>
                </c:pt>
                <c:pt idx="3180">
                  <c:v>46.874343024719302</c:v>
                </c:pt>
                <c:pt idx="3181">
                  <c:v>46.675422538851798</c:v>
                </c:pt>
                <c:pt idx="3182">
                  <c:v>47.5144402106976</c:v>
                </c:pt>
                <c:pt idx="3183">
                  <c:v>46.983910963382499</c:v>
                </c:pt>
                <c:pt idx="3184">
                  <c:v>46.983910999999999</c:v>
                </c:pt>
                <c:pt idx="3185">
                  <c:v>45.756521079072698</c:v>
                </c:pt>
                <c:pt idx="3186">
                  <c:v>47.462464462431697</c:v>
                </c:pt>
                <c:pt idx="3187">
                  <c:v>44.436437108506603</c:v>
                </c:pt>
                <c:pt idx="3188">
                  <c:v>47.203083301981202</c:v>
                </c:pt>
                <c:pt idx="3189">
                  <c:v>45.596597595008603</c:v>
                </c:pt>
                <c:pt idx="3190">
                  <c:v>44.249927753366997</c:v>
                </c:pt>
                <c:pt idx="3191">
                  <c:v>43.8822736102424</c:v>
                </c:pt>
                <c:pt idx="3192">
                  <c:v>46.054640654371099</c:v>
                </c:pt>
                <c:pt idx="3193">
                  <c:v>46.054640999999997</c:v>
                </c:pt>
                <c:pt idx="3194">
                  <c:v>43.629899426465599</c:v>
                </c:pt>
                <c:pt idx="3195">
                  <c:v>44.265035729969398</c:v>
                </c:pt>
                <c:pt idx="3196">
                  <c:v>41.991065642813098</c:v>
                </c:pt>
                <c:pt idx="3197">
                  <c:v>42.997769252699101</c:v>
                </c:pt>
                <c:pt idx="3198">
                  <c:v>43.376238766040899</c:v>
                </c:pt>
                <c:pt idx="3199">
                  <c:v>43.376238999999998</c:v>
                </c:pt>
                <c:pt idx="3200">
                  <c:v>45.206744832960602</c:v>
                </c:pt>
                <c:pt idx="3201">
                  <c:v>46.420992943341503</c:v>
                </c:pt>
                <c:pt idx="3202">
                  <c:v>45.081504863214001</c:v>
                </c:pt>
                <c:pt idx="3203">
                  <c:v>43.769027720769998</c:v>
                </c:pt>
                <c:pt idx="3204">
                  <c:v>45.917604218783197</c:v>
                </c:pt>
                <c:pt idx="3205">
                  <c:v>45.292738556861202</c:v>
                </c:pt>
                <c:pt idx="3206">
                  <c:v>45.292738999999997</c:v>
                </c:pt>
                <c:pt idx="3207">
                  <c:v>43.854033757816801</c:v>
                </c:pt>
                <c:pt idx="3208">
                  <c:v>42.546005036114202</c:v>
                </c:pt>
                <c:pt idx="3209">
                  <c:v>46.435270504762101</c:v>
                </c:pt>
                <c:pt idx="3210">
                  <c:v>44.135912433239596</c:v>
                </c:pt>
                <c:pt idx="3211">
                  <c:v>45.228200773415097</c:v>
                </c:pt>
                <c:pt idx="3212">
                  <c:v>43.929792771951803</c:v>
                </c:pt>
                <c:pt idx="3213">
                  <c:v>44.153291690928903</c:v>
                </c:pt>
                <c:pt idx="3214">
                  <c:v>44.153292</c:v>
                </c:pt>
                <c:pt idx="3215">
                  <c:v>42.996123840386097</c:v>
                </c:pt>
                <c:pt idx="3216">
                  <c:v>45.254767853105001</c:v>
                </c:pt>
                <c:pt idx="3217">
                  <c:v>43.119743730834401</c:v>
                </c:pt>
                <c:pt idx="3218">
                  <c:v>44.275905539759798</c:v>
                </c:pt>
                <c:pt idx="3219">
                  <c:v>44.1352603064825</c:v>
                </c:pt>
                <c:pt idx="3220">
                  <c:v>43.919732796699698</c:v>
                </c:pt>
                <c:pt idx="3221">
                  <c:v>47.261625498987101</c:v>
                </c:pt>
                <c:pt idx="3222">
                  <c:v>47.261625000000002</c:v>
                </c:pt>
                <c:pt idx="3223">
                  <c:v>43.951840705587301</c:v>
                </c:pt>
                <c:pt idx="3224">
                  <c:v>44.178052408716503</c:v>
                </c:pt>
                <c:pt idx="3225">
                  <c:v>44.982948940020499</c:v>
                </c:pt>
                <c:pt idx="3226">
                  <c:v>45.853851921684402</c:v>
                </c:pt>
                <c:pt idx="3227">
                  <c:v>47.102480574136003</c:v>
                </c:pt>
                <c:pt idx="3228">
                  <c:v>45.7013863389409</c:v>
                </c:pt>
                <c:pt idx="3229">
                  <c:v>45.367268128377603</c:v>
                </c:pt>
                <c:pt idx="3230">
                  <c:v>46.759426116914497</c:v>
                </c:pt>
                <c:pt idx="3231">
                  <c:v>46.759425999999998</c:v>
                </c:pt>
                <c:pt idx="3232">
                  <c:v>45.333774381989798</c:v>
                </c:pt>
                <c:pt idx="3233">
                  <c:v>47.584380226769902</c:v>
                </c:pt>
                <c:pt idx="3234">
                  <c:v>46.834908033243003</c:v>
                </c:pt>
                <c:pt idx="3235">
                  <c:v>47.875518281568901</c:v>
                </c:pt>
                <c:pt idx="3236">
                  <c:v>57.691151182514197</c:v>
                </c:pt>
                <c:pt idx="3237">
                  <c:v>63.1132720786538</c:v>
                </c:pt>
                <c:pt idx="3238">
                  <c:v>65.259935260791707</c:v>
                </c:pt>
                <c:pt idx="3239">
                  <c:v>65.259934999999999</c:v>
                </c:pt>
                <c:pt idx="3240">
                  <c:v>65.315694117294498</c:v>
                </c:pt>
                <c:pt idx="3241">
                  <c:v>64.285313012324096</c:v>
                </c:pt>
                <c:pt idx="3242">
                  <c:v>66.077484905109202</c:v>
                </c:pt>
                <c:pt idx="3243">
                  <c:v>60.799161047878997</c:v>
                </c:pt>
                <c:pt idx="3244">
                  <c:v>59.280646022808298</c:v>
                </c:pt>
                <c:pt idx="3245">
                  <c:v>65.597048566890606</c:v>
                </c:pt>
                <c:pt idx="3246">
                  <c:v>65.424905371149293</c:v>
                </c:pt>
                <c:pt idx="3247">
                  <c:v>65.495585951578505</c:v>
                </c:pt>
                <c:pt idx="3248">
                  <c:v>65.495586000000003</c:v>
                </c:pt>
                <c:pt idx="3249">
                  <c:v>63.540599570268299</c:v>
                </c:pt>
                <c:pt idx="3250">
                  <c:v>63.632459094222099</c:v>
                </c:pt>
                <c:pt idx="3251">
                  <c:v>61.958978348886397</c:v>
                </c:pt>
                <c:pt idx="3252">
                  <c:v>63.9403625985939</c:v>
                </c:pt>
                <c:pt idx="3253">
                  <c:v>60.214724714252199</c:v>
                </c:pt>
                <c:pt idx="3254">
                  <c:v>60.214725000000001</c:v>
                </c:pt>
                <c:pt idx="3255">
                  <c:v>59.954551878112603</c:v>
                </c:pt>
                <c:pt idx="3256">
                  <c:v>55.5127960329297</c:v>
                </c:pt>
                <c:pt idx="3257">
                  <c:v>52.973084742922602</c:v>
                </c:pt>
                <c:pt idx="3258">
                  <c:v>50.894104391534398</c:v>
                </c:pt>
                <c:pt idx="3259">
                  <c:v>47.927421348125797</c:v>
                </c:pt>
                <c:pt idx="3260">
                  <c:v>61.023740532232701</c:v>
                </c:pt>
                <c:pt idx="3261">
                  <c:v>61.548676671045101</c:v>
                </c:pt>
                <c:pt idx="3262">
                  <c:v>54.771181601703603</c:v>
                </c:pt>
                <c:pt idx="3263">
                  <c:v>54.771182000000003</c:v>
                </c:pt>
                <c:pt idx="3264">
                  <c:v>60.946656156900701</c:v>
                </c:pt>
                <c:pt idx="3265">
                  <c:v>31.751762341553299</c:v>
                </c:pt>
                <c:pt idx="3266">
                  <c:v>31.751761999999999</c:v>
                </c:pt>
                <c:pt idx="3267">
                  <c:v>37.371085072080803</c:v>
                </c:pt>
                <c:pt idx="3268">
                  <c:v>40.122631264819901</c:v>
                </c:pt>
                <c:pt idx="3269">
                  <c:v>37.8280622169531</c:v>
                </c:pt>
                <c:pt idx="3270">
                  <c:v>38.8808169575817</c:v>
                </c:pt>
                <c:pt idx="3271">
                  <c:v>39.613253833302501</c:v>
                </c:pt>
                <c:pt idx="3272">
                  <c:v>39.247643659602304</c:v>
                </c:pt>
                <c:pt idx="3273">
                  <c:v>39.8402284704569</c:v>
                </c:pt>
                <c:pt idx="3274">
                  <c:v>39.840228000000003</c:v>
                </c:pt>
                <c:pt idx="3275">
                  <c:v>41.216858145140399</c:v>
                </c:pt>
                <c:pt idx="3276">
                  <c:v>43.260447044812501</c:v>
                </c:pt>
                <c:pt idx="3277">
                  <c:v>44.015683997465899</c:v>
                </c:pt>
                <c:pt idx="3278">
                  <c:v>43.248175885794602</c:v>
                </c:pt>
                <c:pt idx="3279">
                  <c:v>44.471904744313797</c:v>
                </c:pt>
                <c:pt idx="3280">
                  <c:v>45.008861597193999</c:v>
                </c:pt>
                <c:pt idx="3281">
                  <c:v>45.842249788864201</c:v>
                </c:pt>
                <c:pt idx="3282">
                  <c:v>50.189339543033199</c:v>
                </c:pt>
                <c:pt idx="3283">
                  <c:v>50.189340000000001</c:v>
                </c:pt>
                <c:pt idx="3284">
                  <c:v>58.630849347273603</c:v>
                </c:pt>
                <c:pt idx="3285">
                  <c:v>60.4338204496743</c:v>
                </c:pt>
                <c:pt idx="3286">
                  <c:v>65.971333077790803</c:v>
                </c:pt>
                <c:pt idx="3287">
                  <c:v>68.823845501468099</c:v>
                </c:pt>
                <c:pt idx="3288">
                  <c:v>70.580729150953204</c:v>
                </c:pt>
                <c:pt idx="3289">
                  <c:v>72.5193725324377</c:v>
                </c:pt>
                <c:pt idx="3290">
                  <c:v>69.258981501751606</c:v>
                </c:pt>
                <c:pt idx="3291">
                  <c:v>69.258982000000003</c:v>
                </c:pt>
                <c:pt idx="3292">
                  <c:v>68.637489086847495</c:v>
                </c:pt>
                <c:pt idx="3293">
                  <c:v>66.518025611794499</c:v>
                </c:pt>
                <c:pt idx="3294">
                  <c:v>66.107799694201702</c:v>
                </c:pt>
                <c:pt idx="3295">
                  <c:v>69.099645535424699</c:v>
                </c:pt>
                <c:pt idx="3296">
                  <c:v>69.919634356467398</c:v>
                </c:pt>
                <c:pt idx="3297">
                  <c:v>71.5759630901793</c:v>
                </c:pt>
                <c:pt idx="3298">
                  <c:v>65.627292063972007</c:v>
                </c:pt>
                <c:pt idx="3299">
                  <c:v>64.458439652600504</c:v>
                </c:pt>
                <c:pt idx="3300">
                  <c:v>60.430813776217697</c:v>
                </c:pt>
                <c:pt idx="3301">
                  <c:v>60.430813999999998</c:v>
                </c:pt>
                <c:pt idx="3302">
                  <c:v>58.942608052783498</c:v>
                </c:pt>
                <c:pt idx="3303">
                  <c:v>65.579306711527906</c:v>
                </c:pt>
                <c:pt idx="3304">
                  <c:v>64.980570626634204</c:v>
                </c:pt>
                <c:pt idx="3305">
                  <c:v>69.331574408720698</c:v>
                </c:pt>
                <c:pt idx="3306">
                  <c:v>70.752838931924202</c:v>
                </c:pt>
                <c:pt idx="3307">
                  <c:v>70.576203577459793</c:v>
                </c:pt>
                <c:pt idx="3308">
                  <c:v>70.576204000000004</c:v>
                </c:pt>
                <c:pt idx="3309">
                  <c:v>71.198526095512193</c:v>
                </c:pt>
                <c:pt idx="3310">
                  <c:v>71.434286187834203</c:v>
                </c:pt>
                <c:pt idx="3311">
                  <c:v>71.597959258938005</c:v>
                </c:pt>
                <c:pt idx="3312">
                  <c:v>70.8717972004887</c:v>
                </c:pt>
                <c:pt idx="3313">
                  <c:v>69.699769315531796</c:v>
                </c:pt>
                <c:pt idx="3314">
                  <c:v>62.377325941840503</c:v>
                </c:pt>
                <c:pt idx="3315">
                  <c:v>58.641558116921097</c:v>
                </c:pt>
                <c:pt idx="3316">
                  <c:v>65.723832698847602</c:v>
                </c:pt>
                <c:pt idx="3317">
                  <c:v>65.723832999999999</c:v>
                </c:pt>
                <c:pt idx="3318">
                  <c:v>69.868401031897804</c:v>
                </c:pt>
                <c:pt idx="3319">
                  <c:v>72.663526578855397</c:v>
                </c:pt>
                <c:pt idx="3320">
                  <c:v>75.704488749987107</c:v>
                </c:pt>
                <c:pt idx="3321">
                  <c:v>74.606496530114299</c:v>
                </c:pt>
                <c:pt idx="3322">
                  <c:v>72.5527862953587</c:v>
                </c:pt>
                <c:pt idx="3323">
                  <c:v>73.030984768387</c:v>
                </c:pt>
                <c:pt idx="3324">
                  <c:v>70.196624511365897</c:v>
                </c:pt>
                <c:pt idx="3325">
                  <c:v>70.196624999999997</c:v>
                </c:pt>
                <c:pt idx="3326">
                  <c:v>61.672034526159997</c:v>
                </c:pt>
                <c:pt idx="3327">
                  <c:v>60.878304180366698</c:v>
                </c:pt>
                <c:pt idx="3328">
                  <c:v>60.498024064342999</c:v>
                </c:pt>
                <c:pt idx="3329">
                  <c:v>54.944500817719401</c:v>
                </c:pt>
                <c:pt idx="3330">
                  <c:v>52.591658759634697</c:v>
                </c:pt>
                <c:pt idx="3331">
                  <c:v>50.092937024808499</c:v>
                </c:pt>
                <c:pt idx="3332">
                  <c:v>50.830308030013398</c:v>
                </c:pt>
                <c:pt idx="3333">
                  <c:v>50.682281226675002</c:v>
                </c:pt>
                <c:pt idx="3334">
                  <c:v>50.421186575412698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88494080"/>
        <c:axId val="388495616"/>
      </c:lineChart>
      <c:catAx>
        <c:axId val="388494080"/>
        <c:scaling>
          <c:orientation val="minMax"/>
        </c:scaling>
        <c:delete val="0"/>
        <c:axPos val="b"/>
        <c:majorTickMark val="out"/>
        <c:minorTickMark val="none"/>
        <c:tickLblPos val="nextTo"/>
        <c:crossAx val="388495616"/>
        <c:crosses val="autoZero"/>
        <c:auto val="1"/>
        <c:lblAlgn val="ctr"/>
        <c:lblOffset val="100"/>
        <c:noMultiLvlLbl val="0"/>
      </c:catAx>
      <c:valAx>
        <c:axId val="38849561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8849408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project_file_at_v!$A$3:$A$275</c:f>
              <c:numCache>
                <c:formatCode>General</c:formatCode>
                <c:ptCount val="273"/>
                <c:pt idx="0">
                  <c:v>9.02</c:v>
                </c:pt>
                <c:pt idx="1">
                  <c:v>9.2200000000000006</c:v>
                </c:pt>
                <c:pt idx="2">
                  <c:v>9.57</c:v>
                </c:pt>
                <c:pt idx="3">
                  <c:v>9.48</c:v>
                </c:pt>
                <c:pt idx="4">
                  <c:v>9.16</c:v>
                </c:pt>
                <c:pt idx="5">
                  <c:v>9.86</c:v>
                </c:pt>
                <c:pt idx="6">
                  <c:v>9.44</c:v>
                </c:pt>
                <c:pt idx="7">
                  <c:v>8.99</c:v>
                </c:pt>
                <c:pt idx="8">
                  <c:v>9.5299999999999994</c:v>
                </c:pt>
                <c:pt idx="9">
                  <c:v>11.03</c:v>
                </c:pt>
                <c:pt idx="10">
                  <c:v>9.08</c:v>
                </c:pt>
                <c:pt idx="11">
                  <c:v>6.75</c:v>
                </c:pt>
                <c:pt idx="12">
                  <c:v>9.5299999999999994</c:v>
                </c:pt>
                <c:pt idx="13">
                  <c:v>11.1</c:v>
                </c:pt>
                <c:pt idx="14">
                  <c:v>10.77</c:v>
                </c:pt>
                <c:pt idx="15">
                  <c:v>7.53</c:v>
                </c:pt>
                <c:pt idx="16">
                  <c:v>10.119999999999999</c:v>
                </c:pt>
                <c:pt idx="17">
                  <c:v>10.07</c:v>
                </c:pt>
                <c:pt idx="18">
                  <c:v>10.34</c:v>
                </c:pt>
                <c:pt idx="19">
                  <c:v>9.67</c:v>
                </c:pt>
                <c:pt idx="20">
                  <c:v>10.07</c:v>
                </c:pt>
                <c:pt idx="21">
                  <c:v>9.89</c:v>
                </c:pt>
                <c:pt idx="22">
                  <c:v>9.9</c:v>
                </c:pt>
                <c:pt idx="23">
                  <c:v>9.8800000000000008</c:v>
                </c:pt>
                <c:pt idx="24">
                  <c:v>9.84</c:v>
                </c:pt>
                <c:pt idx="25">
                  <c:v>9.94</c:v>
                </c:pt>
                <c:pt idx="26">
                  <c:v>9.7200000000000006</c:v>
                </c:pt>
                <c:pt idx="27">
                  <c:v>9.4499999999999993</c:v>
                </c:pt>
                <c:pt idx="28">
                  <c:v>9.9</c:v>
                </c:pt>
                <c:pt idx="29">
                  <c:v>9.99</c:v>
                </c:pt>
                <c:pt idx="30">
                  <c:v>9.91</c:v>
                </c:pt>
                <c:pt idx="31">
                  <c:v>9.94</c:v>
                </c:pt>
                <c:pt idx="32">
                  <c:v>10.49</c:v>
                </c:pt>
                <c:pt idx="33">
                  <c:v>9.33</c:v>
                </c:pt>
                <c:pt idx="34">
                  <c:v>9.6199999999999992</c:v>
                </c:pt>
                <c:pt idx="35">
                  <c:v>9.92</c:v>
                </c:pt>
                <c:pt idx="36">
                  <c:v>10.119999999999999</c:v>
                </c:pt>
                <c:pt idx="37">
                  <c:v>9.9</c:v>
                </c:pt>
                <c:pt idx="38">
                  <c:v>9.9499999999999993</c:v>
                </c:pt>
                <c:pt idx="39">
                  <c:v>9.91</c:v>
                </c:pt>
                <c:pt idx="40">
                  <c:v>9.99</c:v>
                </c:pt>
                <c:pt idx="41">
                  <c:v>9.8699999999999992</c:v>
                </c:pt>
                <c:pt idx="42">
                  <c:v>9.8699999999999992</c:v>
                </c:pt>
                <c:pt idx="43">
                  <c:v>10.1</c:v>
                </c:pt>
                <c:pt idx="44">
                  <c:v>9.9700000000000006</c:v>
                </c:pt>
                <c:pt idx="45">
                  <c:v>9.9600000000000009</c:v>
                </c:pt>
                <c:pt idx="46">
                  <c:v>10.34</c:v>
                </c:pt>
                <c:pt idx="47">
                  <c:v>9.9600000000000009</c:v>
                </c:pt>
                <c:pt idx="48">
                  <c:v>9.83</c:v>
                </c:pt>
                <c:pt idx="49">
                  <c:v>9.82</c:v>
                </c:pt>
                <c:pt idx="50">
                  <c:v>9.84</c:v>
                </c:pt>
                <c:pt idx="51">
                  <c:v>9.85</c:v>
                </c:pt>
                <c:pt idx="52">
                  <c:v>9.9</c:v>
                </c:pt>
                <c:pt idx="53">
                  <c:v>9.66</c:v>
                </c:pt>
                <c:pt idx="54">
                  <c:v>10.02</c:v>
                </c:pt>
                <c:pt idx="55">
                  <c:v>10.220000000000001</c:v>
                </c:pt>
                <c:pt idx="56">
                  <c:v>9.73</c:v>
                </c:pt>
                <c:pt idx="57">
                  <c:v>10.66</c:v>
                </c:pt>
                <c:pt idx="58">
                  <c:v>9.7100000000000009</c:v>
                </c:pt>
                <c:pt idx="59">
                  <c:v>9.4600000000000009</c:v>
                </c:pt>
                <c:pt idx="60">
                  <c:v>9.77</c:v>
                </c:pt>
                <c:pt idx="61">
                  <c:v>9.02</c:v>
                </c:pt>
                <c:pt idx="62">
                  <c:v>10.26</c:v>
                </c:pt>
                <c:pt idx="63">
                  <c:v>9.91</c:v>
                </c:pt>
                <c:pt idx="64">
                  <c:v>10.67</c:v>
                </c:pt>
                <c:pt idx="65">
                  <c:v>9.61</c:v>
                </c:pt>
                <c:pt idx="66">
                  <c:v>9.81</c:v>
                </c:pt>
                <c:pt idx="67">
                  <c:v>10.050000000000001</c:v>
                </c:pt>
                <c:pt idx="68">
                  <c:v>10.23</c:v>
                </c:pt>
                <c:pt idx="69">
                  <c:v>9.92</c:v>
                </c:pt>
                <c:pt idx="70">
                  <c:v>10.02</c:v>
                </c:pt>
                <c:pt idx="71">
                  <c:v>9.93</c:v>
                </c:pt>
                <c:pt idx="72">
                  <c:v>10.14</c:v>
                </c:pt>
                <c:pt idx="73">
                  <c:v>10.01</c:v>
                </c:pt>
                <c:pt idx="74">
                  <c:v>9.9</c:v>
                </c:pt>
                <c:pt idx="75">
                  <c:v>9.7899999999999991</c:v>
                </c:pt>
                <c:pt idx="76">
                  <c:v>9.8699999999999992</c:v>
                </c:pt>
                <c:pt idx="77">
                  <c:v>9.94</c:v>
                </c:pt>
                <c:pt idx="78">
                  <c:v>10.1</c:v>
                </c:pt>
                <c:pt idx="79">
                  <c:v>10.02</c:v>
                </c:pt>
                <c:pt idx="80">
                  <c:v>10.06</c:v>
                </c:pt>
                <c:pt idx="81">
                  <c:v>9.94</c:v>
                </c:pt>
                <c:pt idx="82">
                  <c:v>9.8699999999999992</c:v>
                </c:pt>
                <c:pt idx="83">
                  <c:v>9.83</c:v>
                </c:pt>
                <c:pt idx="84">
                  <c:v>9.83</c:v>
                </c:pt>
                <c:pt idx="85">
                  <c:v>9.86</c:v>
                </c:pt>
                <c:pt idx="86">
                  <c:v>9.93</c:v>
                </c:pt>
                <c:pt idx="87">
                  <c:v>9.92</c:v>
                </c:pt>
                <c:pt idx="88">
                  <c:v>9.89</c:v>
                </c:pt>
                <c:pt idx="89">
                  <c:v>9.8800000000000008</c:v>
                </c:pt>
                <c:pt idx="90">
                  <c:v>9.85</c:v>
                </c:pt>
                <c:pt idx="91">
                  <c:v>9.9</c:v>
                </c:pt>
                <c:pt idx="92">
                  <c:v>9.86</c:v>
                </c:pt>
                <c:pt idx="93">
                  <c:v>9.83</c:v>
                </c:pt>
                <c:pt idx="94">
                  <c:v>9.73</c:v>
                </c:pt>
                <c:pt idx="95">
                  <c:v>9.84</c:v>
                </c:pt>
                <c:pt idx="96">
                  <c:v>9.92</c:v>
                </c:pt>
                <c:pt idx="97">
                  <c:v>9.86</c:v>
                </c:pt>
                <c:pt idx="98">
                  <c:v>9.9</c:v>
                </c:pt>
                <c:pt idx="99">
                  <c:v>9.9700000000000006</c:v>
                </c:pt>
                <c:pt idx="100">
                  <c:v>9.9</c:v>
                </c:pt>
                <c:pt idx="101">
                  <c:v>9.89</c:v>
                </c:pt>
                <c:pt idx="102">
                  <c:v>10.07</c:v>
                </c:pt>
                <c:pt idx="103">
                  <c:v>9.98</c:v>
                </c:pt>
                <c:pt idx="104">
                  <c:v>9.89</c:v>
                </c:pt>
                <c:pt idx="105">
                  <c:v>9.89</c:v>
                </c:pt>
                <c:pt idx="106">
                  <c:v>9.74</c:v>
                </c:pt>
                <c:pt idx="107">
                  <c:v>9.36</c:v>
                </c:pt>
                <c:pt idx="108">
                  <c:v>8.34</c:v>
                </c:pt>
                <c:pt idx="109">
                  <c:v>5.7</c:v>
                </c:pt>
                <c:pt idx="110">
                  <c:v>1.6</c:v>
                </c:pt>
                <c:pt idx="111">
                  <c:v>6.78</c:v>
                </c:pt>
                <c:pt idx="112">
                  <c:v>4.5999999999999996</c:v>
                </c:pt>
                <c:pt idx="113">
                  <c:v>8.92</c:v>
                </c:pt>
                <c:pt idx="114">
                  <c:v>8.8800000000000008</c:v>
                </c:pt>
                <c:pt idx="115">
                  <c:v>8.89</c:v>
                </c:pt>
                <c:pt idx="116">
                  <c:v>8.8800000000000008</c:v>
                </c:pt>
                <c:pt idx="117">
                  <c:v>8.8800000000000008</c:v>
                </c:pt>
                <c:pt idx="118">
                  <c:v>8.89</c:v>
                </c:pt>
                <c:pt idx="119">
                  <c:v>8.86</c:v>
                </c:pt>
                <c:pt idx="120">
                  <c:v>8.9</c:v>
                </c:pt>
                <c:pt idx="121">
                  <c:v>8.89</c:v>
                </c:pt>
                <c:pt idx="122">
                  <c:v>8.91</c:v>
                </c:pt>
                <c:pt idx="123">
                  <c:v>8.8800000000000008</c:v>
                </c:pt>
                <c:pt idx="124">
                  <c:v>8.8699999999999992</c:v>
                </c:pt>
                <c:pt idx="125">
                  <c:v>8.9</c:v>
                </c:pt>
                <c:pt idx="126">
                  <c:v>8.89</c:v>
                </c:pt>
                <c:pt idx="127">
                  <c:v>8.9</c:v>
                </c:pt>
                <c:pt idx="128">
                  <c:v>8.89</c:v>
                </c:pt>
                <c:pt idx="129">
                  <c:v>8.8800000000000008</c:v>
                </c:pt>
                <c:pt idx="130">
                  <c:v>8.9</c:v>
                </c:pt>
                <c:pt idx="131">
                  <c:v>8.8800000000000008</c:v>
                </c:pt>
                <c:pt idx="132">
                  <c:v>8.91</c:v>
                </c:pt>
                <c:pt idx="133">
                  <c:v>8.91</c:v>
                </c:pt>
                <c:pt idx="134">
                  <c:v>8.89</c:v>
                </c:pt>
                <c:pt idx="135">
                  <c:v>8.8699999999999992</c:v>
                </c:pt>
                <c:pt idx="136">
                  <c:v>8.9</c:v>
                </c:pt>
                <c:pt idx="137">
                  <c:v>8.89</c:v>
                </c:pt>
                <c:pt idx="138">
                  <c:v>8.8800000000000008</c:v>
                </c:pt>
                <c:pt idx="139">
                  <c:v>8.9</c:v>
                </c:pt>
                <c:pt idx="140">
                  <c:v>8.8800000000000008</c:v>
                </c:pt>
                <c:pt idx="141">
                  <c:v>8.91</c:v>
                </c:pt>
                <c:pt idx="142">
                  <c:v>8.89</c:v>
                </c:pt>
                <c:pt idx="143">
                  <c:v>8.8699999999999992</c:v>
                </c:pt>
                <c:pt idx="144">
                  <c:v>8.8699999999999992</c:v>
                </c:pt>
                <c:pt idx="145">
                  <c:v>8.9</c:v>
                </c:pt>
                <c:pt idx="146">
                  <c:v>8.89</c:v>
                </c:pt>
                <c:pt idx="147">
                  <c:v>8.89</c:v>
                </c:pt>
                <c:pt idx="148">
                  <c:v>8.89</c:v>
                </c:pt>
                <c:pt idx="149">
                  <c:v>8.89</c:v>
                </c:pt>
                <c:pt idx="150">
                  <c:v>8.89</c:v>
                </c:pt>
                <c:pt idx="151">
                  <c:v>8.89</c:v>
                </c:pt>
                <c:pt idx="152">
                  <c:v>8.86</c:v>
                </c:pt>
                <c:pt idx="153">
                  <c:v>8.89</c:v>
                </c:pt>
                <c:pt idx="154">
                  <c:v>8.91</c:v>
                </c:pt>
                <c:pt idx="155">
                  <c:v>8.8800000000000008</c:v>
                </c:pt>
                <c:pt idx="156">
                  <c:v>8.9</c:v>
                </c:pt>
                <c:pt idx="157">
                  <c:v>8.91</c:v>
                </c:pt>
                <c:pt idx="158">
                  <c:v>8.86</c:v>
                </c:pt>
                <c:pt idx="159">
                  <c:v>8.89</c:v>
                </c:pt>
                <c:pt idx="160">
                  <c:v>8.8699999999999992</c:v>
                </c:pt>
                <c:pt idx="161">
                  <c:v>8.89</c:v>
                </c:pt>
                <c:pt idx="162">
                  <c:v>8.91</c:v>
                </c:pt>
                <c:pt idx="163">
                  <c:v>8.8699999999999992</c:v>
                </c:pt>
                <c:pt idx="164">
                  <c:v>8.8800000000000008</c:v>
                </c:pt>
                <c:pt idx="165">
                  <c:v>8.89</c:v>
                </c:pt>
                <c:pt idx="166">
                  <c:v>8.8699999999999992</c:v>
                </c:pt>
                <c:pt idx="167">
                  <c:v>8.9</c:v>
                </c:pt>
                <c:pt idx="168">
                  <c:v>8.8800000000000008</c:v>
                </c:pt>
                <c:pt idx="169">
                  <c:v>8.86</c:v>
                </c:pt>
                <c:pt idx="170">
                  <c:v>8.8800000000000008</c:v>
                </c:pt>
                <c:pt idx="171">
                  <c:v>8.91</c:v>
                </c:pt>
                <c:pt idx="172">
                  <c:v>8.91</c:v>
                </c:pt>
                <c:pt idx="173">
                  <c:v>8.9</c:v>
                </c:pt>
                <c:pt idx="174">
                  <c:v>8.8800000000000008</c:v>
                </c:pt>
                <c:pt idx="175">
                  <c:v>8.89</c:v>
                </c:pt>
                <c:pt idx="176">
                  <c:v>8.89</c:v>
                </c:pt>
                <c:pt idx="177">
                  <c:v>8.9</c:v>
                </c:pt>
                <c:pt idx="178">
                  <c:v>8.8800000000000008</c:v>
                </c:pt>
                <c:pt idx="179">
                  <c:v>8.9</c:v>
                </c:pt>
                <c:pt idx="180">
                  <c:v>8.9</c:v>
                </c:pt>
                <c:pt idx="181">
                  <c:v>8.89</c:v>
                </c:pt>
                <c:pt idx="182">
                  <c:v>8.89</c:v>
                </c:pt>
                <c:pt idx="183">
                  <c:v>8.86</c:v>
                </c:pt>
                <c:pt idx="184">
                  <c:v>8.9</c:v>
                </c:pt>
                <c:pt idx="185">
                  <c:v>8.89</c:v>
                </c:pt>
                <c:pt idx="186">
                  <c:v>8.9</c:v>
                </c:pt>
                <c:pt idx="187">
                  <c:v>8.8699999999999992</c:v>
                </c:pt>
                <c:pt idx="188">
                  <c:v>8.89</c:v>
                </c:pt>
                <c:pt idx="189">
                  <c:v>8.89</c:v>
                </c:pt>
                <c:pt idx="190">
                  <c:v>8.9</c:v>
                </c:pt>
                <c:pt idx="191">
                  <c:v>8.91</c:v>
                </c:pt>
                <c:pt idx="192">
                  <c:v>8.86</c:v>
                </c:pt>
                <c:pt idx="193">
                  <c:v>8.8800000000000008</c:v>
                </c:pt>
                <c:pt idx="194">
                  <c:v>8.89</c:v>
                </c:pt>
                <c:pt idx="195">
                  <c:v>8.8800000000000008</c:v>
                </c:pt>
                <c:pt idx="196">
                  <c:v>8.91</c:v>
                </c:pt>
                <c:pt idx="197">
                  <c:v>8.86</c:v>
                </c:pt>
                <c:pt idx="198">
                  <c:v>8.89</c:v>
                </c:pt>
                <c:pt idx="199">
                  <c:v>8.8699999999999992</c:v>
                </c:pt>
                <c:pt idx="200">
                  <c:v>8.9</c:v>
                </c:pt>
                <c:pt idx="201">
                  <c:v>8.8800000000000008</c:v>
                </c:pt>
                <c:pt idx="202">
                  <c:v>8.89</c:v>
                </c:pt>
                <c:pt idx="203">
                  <c:v>8.89</c:v>
                </c:pt>
                <c:pt idx="204">
                  <c:v>8.8800000000000008</c:v>
                </c:pt>
                <c:pt idx="205">
                  <c:v>8.89</c:v>
                </c:pt>
                <c:pt idx="206">
                  <c:v>8.89</c:v>
                </c:pt>
                <c:pt idx="207">
                  <c:v>8.89</c:v>
                </c:pt>
                <c:pt idx="208">
                  <c:v>8.92</c:v>
                </c:pt>
                <c:pt idx="209">
                  <c:v>8.89</c:v>
                </c:pt>
                <c:pt idx="210">
                  <c:v>8.89</c:v>
                </c:pt>
                <c:pt idx="211">
                  <c:v>8.89</c:v>
                </c:pt>
                <c:pt idx="212">
                  <c:v>8.91</c:v>
                </c:pt>
                <c:pt idx="213">
                  <c:v>8.8800000000000008</c:v>
                </c:pt>
                <c:pt idx="214">
                  <c:v>8.89</c:v>
                </c:pt>
                <c:pt idx="215">
                  <c:v>8.9</c:v>
                </c:pt>
                <c:pt idx="216">
                  <c:v>8.91</c:v>
                </c:pt>
                <c:pt idx="217">
                  <c:v>8.92</c:v>
                </c:pt>
                <c:pt idx="218">
                  <c:v>8.8800000000000008</c:v>
                </c:pt>
                <c:pt idx="219">
                  <c:v>8.8699999999999992</c:v>
                </c:pt>
                <c:pt idx="220">
                  <c:v>8.89</c:v>
                </c:pt>
                <c:pt idx="221">
                  <c:v>8.89</c:v>
                </c:pt>
                <c:pt idx="222">
                  <c:v>8.8699999999999992</c:v>
                </c:pt>
                <c:pt idx="223">
                  <c:v>8.9</c:v>
                </c:pt>
                <c:pt idx="224">
                  <c:v>8.9</c:v>
                </c:pt>
                <c:pt idx="225">
                  <c:v>8.86</c:v>
                </c:pt>
                <c:pt idx="226">
                  <c:v>8.86</c:v>
                </c:pt>
                <c:pt idx="227">
                  <c:v>8.9</c:v>
                </c:pt>
                <c:pt idx="228">
                  <c:v>8.8800000000000008</c:v>
                </c:pt>
                <c:pt idx="229">
                  <c:v>8.8800000000000008</c:v>
                </c:pt>
                <c:pt idx="230">
                  <c:v>8.89</c:v>
                </c:pt>
                <c:pt idx="231">
                  <c:v>8.89</c:v>
                </c:pt>
                <c:pt idx="232">
                  <c:v>8.91</c:v>
                </c:pt>
                <c:pt idx="233">
                  <c:v>8.91</c:v>
                </c:pt>
                <c:pt idx="234">
                  <c:v>8.8800000000000008</c:v>
                </c:pt>
                <c:pt idx="235">
                  <c:v>8.9</c:v>
                </c:pt>
                <c:pt idx="236">
                  <c:v>8.92</c:v>
                </c:pt>
                <c:pt idx="237">
                  <c:v>8.9</c:v>
                </c:pt>
                <c:pt idx="238">
                  <c:v>8.8800000000000008</c:v>
                </c:pt>
                <c:pt idx="239">
                  <c:v>8.89</c:v>
                </c:pt>
                <c:pt idx="240">
                  <c:v>8.8800000000000008</c:v>
                </c:pt>
                <c:pt idx="241">
                  <c:v>8.9</c:v>
                </c:pt>
                <c:pt idx="242">
                  <c:v>8.91</c:v>
                </c:pt>
                <c:pt idx="243">
                  <c:v>8.89</c:v>
                </c:pt>
                <c:pt idx="244">
                  <c:v>8.9</c:v>
                </c:pt>
                <c:pt idx="245">
                  <c:v>8.8699999999999992</c:v>
                </c:pt>
                <c:pt idx="246">
                  <c:v>8.9</c:v>
                </c:pt>
                <c:pt idx="247">
                  <c:v>8.8800000000000008</c:v>
                </c:pt>
                <c:pt idx="248">
                  <c:v>8.89</c:v>
                </c:pt>
                <c:pt idx="249">
                  <c:v>8.8800000000000008</c:v>
                </c:pt>
                <c:pt idx="250">
                  <c:v>8.8699999999999992</c:v>
                </c:pt>
                <c:pt idx="251">
                  <c:v>8.92</c:v>
                </c:pt>
                <c:pt idx="252">
                  <c:v>8.91</c:v>
                </c:pt>
                <c:pt idx="253">
                  <c:v>8.9</c:v>
                </c:pt>
                <c:pt idx="254">
                  <c:v>8.9</c:v>
                </c:pt>
                <c:pt idx="255">
                  <c:v>8.8800000000000008</c:v>
                </c:pt>
                <c:pt idx="256">
                  <c:v>8.8800000000000008</c:v>
                </c:pt>
                <c:pt idx="257">
                  <c:v>8.89</c:v>
                </c:pt>
                <c:pt idx="258">
                  <c:v>9.0399999999999991</c:v>
                </c:pt>
                <c:pt idx="259">
                  <c:v>8.8800000000000008</c:v>
                </c:pt>
                <c:pt idx="260">
                  <c:v>8.9</c:v>
                </c:pt>
                <c:pt idx="261">
                  <c:v>8.9</c:v>
                </c:pt>
                <c:pt idx="262">
                  <c:v>8.8800000000000008</c:v>
                </c:pt>
                <c:pt idx="263">
                  <c:v>8.89</c:v>
                </c:pt>
                <c:pt idx="265">
                  <c:v>9.0399999999999991</c:v>
                </c:pt>
                <c:pt idx="266">
                  <c:v>8.85</c:v>
                </c:pt>
                <c:pt idx="267">
                  <c:v>8.94</c:v>
                </c:pt>
                <c:pt idx="268">
                  <c:v>9.43</c:v>
                </c:pt>
                <c:pt idx="269">
                  <c:v>9.01</c:v>
                </c:pt>
                <c:pt idx="270">
                  <c:v>8.98</c:v>
                </c:pt>
                <c:pt idx="271">
                  <c:v>8.93</c:v>
                </c:pt>
                <c:pt idx="272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0264704"/>
        <c:axId val="390266240"/>
      </c:lineChart>
      <c:catAx>
        <c:axId val="390264704"/>
        <c:scaling>
          <c:orientation val="minMax"/>
        </c:scaling>
        <c:delete val="0"/>
        <c:axPos val="b"/>
        <c:majorTickMark val="out"/>
        <c:minorTickMark val="none"/>
        <c:tickLblPos val="nextTo"/>
        <c:crossAx val="390266240"/>
        <c:crosses val="autoZero"/>
        <c:auto val="1"/>
        <c:lblAlgn val="ctr"/>
        <c:lblOffset val="100"/>
        <c:noMultiLvlLbl val="0"/>
      </c:catAx>
      <c:valAx>
        <c:axId val="3902662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026470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project_file_dB_v!$A$3:$A$4136</c:f>
              <c:numCache>
                <c:formatCode>General</c:formatCode>
                <c:ptCount val="4134"/>
                <c:pt idx="0">
                  <c:v>44.0287936525771</c:v>
                </c:pt>
                <c:pt idx="1">
                  <c:v>44.028793999999998</c:v>
                </c:pt>
                <c:pt idx="2">
                  <c:v>44.612046850380601</c:v>
                </c:pt>
                <c:pt idx="3">
                  <c:v>45.883778932559302</c:v>
                </c:pt>
                <c:pt idx="4">
                  <c:v>44.393357221101702</c:v>
                </c:pt>
                <c:pt idx="5">
                  <c:v>45.282805823632401</c:v>
                </c:pt>
                <c:pt idx="6">
                  <c:v>45.201394884145202</c:v>
                </c:pt>
                <c:pt idx="7">
                  <c:v>46.852078559697198</c:v>
                </c:pt>
                <c:pt idx="8">
                  <c:v>44.8085235585365</c:v>
                </c:pt>
                <c:pt idx="9">
                  <c:v>44.808523999999998</c:v>
                </c:pt>
                <c:pt idx="10">
                  <c:v>44.878918011746599</c:v>
                </c:pt>
                <c:pt idx="11">
                  <c:v>46.896720286978997</c:v>
                </c:pt>
                <c:pt idx="12">
                  <c:v>47.267660176948297</c:v>
                </c:pt>
                <c:pt idx="13">
                  <c:v>48.300035783618299</c:v>
                </c:pt>
                <c:pt idx="14">
                  <c:v>50.357037573726402</c:v>
                </c:pt>
                <c:pt idx="15">
                  <c:v>52.5911991408625</c:v>
                </c:pt>
                <c:pt idx="16">
                  <c:v>49.844822129505197</c:v>
                </c:pt>
                <c:pt idx="17">
                  <c:v>49.844822000000001</c:v>
                </c:pt>
                <c:pt idx="18">
                  <c:v>53.645916509591999</c:v>
                </c:pt>
                <c:pt idx="19">
                  <c:v>55.775933027914498</c:v>
                </c:pt>
                <c:pt idx="20">
                  <c:v>54.577150864714199</c:v>
                </c:pt>
                <c:pt idx="21">
                  <c:v>54.434236781351203</c:v>
                </c:pt>
                <c:pt idx="22">
                  <c:v>54.136487770967499</c:v>
                </c:pt>
                <c:pt idx="23">
                  <c:v>53.938938227092699</c:v>
                </c:pt>
                <c:pt idx="24">
                  <c:v>52.075878818143799</c:v>
                </c:pt>
                <c:pt idx="25">
                  <c:v>53.5345456725208</c:v>
                </c:pt>
                <c:pt idx="26">
                  <c:v>53.534545999999999</c:v>
                </c:pt>
                <c:pt idx="27">
                  <c:v>54.097526265698498</c:v>
                </c:pt>
                <c:pt idx="28">
                  <c:v>55.773634169016098</c:v>
                </c:pt>
                <c:pt idx="29">
                  <c:v>54.548145848418002</c:v>
                </c:pt>
                <c:pt idx="30">
                  <c:v>55.4295805421811</c:v>
                </c:pt>
                <c:pt idx="31">
                  <c:v>55.365445375629498</c:v>
                </c:pt>
                <c:pt idx="32">
                  <c:v>55.128110158024498</c:v>
                </c:pt>
                <c:pt idx="33">
                  <c:v>52.497262285043099</c:v>
                </c:pt>
                <c:pt idx="34">
                  <c:v>52.497261999999999</c:v>
                </c:pt>
                <c:pt idx="35">
                  <c:v>51.307781682063698</c:v>
                </c:pt>
                <c:pt idx="36">
                  <c:v>53.827332621373301</c:v>
                </c:pt>
                <c:pt idx="37">
                  <c:v>54.640994208955703</c:v>
                </c:pt>
                <c:pt idx="38">
                  <c:v>52.430871514111303</c:v>
                </c:pt>
                <c:pt idx="39">
                  <c:v>53.482940765459702</c:v>
                </c:pt>
                <c:pt idx="40">
                  <c:v>54.624615370868597</c:v>
                </c:pt>
                <c:pt idx="41">
                  <c:v>56.411733472593198</c:v>
                </c:pt>
                <c:pt idx="42">
                  <c:v>56.472665873014201</c:v>
                </c:pt>
                <c:pt idx="43">
                  <c:v>56.472665999999997</c:v>
                </c:pt>
                <c:pt idx="44">
                  <c:v>55.774788108487499</c:v>
                </c:pt>
                <c:pt idx="45">
                  <c:v>55.955967667623902</c:v>
                </c:pt>
                <c:pt idx="46">
                  <c:v>56.393747376909602</c:v>
                </c:pt>
                <c:pt idx="47">
                  <c:v>57.095070941149899</c:v>
                </c:pt>
                <c:pt idx="48">
                  <c:v>59.657927368873601</c:v>
                </c:pt>
                <c:pt idx="49">
                  <c:v>57.785347611921701</c:v>
                </c:pt>
                <c:pt idx="50">
                  <c:v>59.546421594185603</c:v>
                </c:pt>
                <c:pt idx="51">
                  <c:v>59.546422</c:v>
                </c:pt>
                <c:pt idx="52">
                  <c:v>62.884012357221401</c:v>
                </c:pt>
                <c:pt idx="53">
                  <c:v>61.9820666413137</c:v>
                </c:pt>
                <c:pt idx="54">
                  <c:v>61.787806151244503</c:v>
                </c:pt>
                <c:pt idx="55">
                  <c:v>62.746414438372803</c:v>
                </c:pt>
                <c:pt idx="56">
                  <c:v>59.998796085767196</c:v>
                </c:pt>
                <c:pt idx="57">
                  <c:v>55.965170199289297</c:v>
                </c:pt>
                <c:pt idx="58">
                  <c:v>58.019720384868897</c:v>
                </c:pt>
                <c:pt idx="59">
                  <c:v>57.784815442212597</c:v>
                </c:pt>
                <c:pt idx="60">
                  <c:v>57.784815000000002</c:v>
                </c:pt>
                <c:pt idx="61">
                  <c:v>58.620609552808901</c:v>
                </c:pt>
                <c:pt idx="62">
                  <c:v>60.960243597395703</c:v>
                </c:pt>
                <c:pt idx="63">
                  <c:v>61.747781440059001</c:v>
                </c:pt>
                <c:pt idx="64">
                  <c:v>61.858877285835497</c:v>
                </c:pt>
                <c:pt idx="65">
                  <c:v>62.960316441938403</c:v>
                </c:pt>
                <c:pt idx="66">
                  <c:v>61.545952275808503</c:v>
                </c:pt>
                <c:pt idx="67">
                  <c:v>61.636848109712098</c:v>
                </c:pt>
                <c:pt idx="68">
                  <c:v>59.4187842326454</c:v>
                </c:pt>
                <c:pt idx="69">
                  <c:v>59.418784000000002</c:v>
                </c:pt>
                <c:pt idx="70">
                  <c:v>60.749900595688999</c:v>
                </c:pt>
                <c:pt idx="71">
                  <c:v>61.322145757535601</c:v>
                </c:pt>
                <c:pt idx="72">
                  <c:v>58.342602264968498</c:v>
                </c:pt>
                <c:pt idx="73">
                  <c:v>56.842261560658997</c:v>
                </c:pt>
                <c:pt idx="74">
                  <c:v>55.348137259088098</c:v>
                </c:pt>
                <c:pt idx="75">
                  <c:v>55.449483156662801</c:v>
                </c:pt>
                <c:pt idx="76">
                  <c:v>55.653175928627299</c:v>
                </c:pt>
                <c:pt idx="77">
                  <c:v>55.653176000000002</c:v>
                </c:pt>
                <c:pt idx="78">
                  <c:v>55.511646562089602</c:v>
                </c:pt>
                <c:pt idx="79">
                  <c:v>54.7563758770481</c:v>
                </c:pt>
                <c:pt idx="80">
                  <c:v>54.474480738201102</c:v>
                </c:pt>
                <c:pt idx="81">
                  <c:v>54.595342773997402</c:v>
                </c:pt>
                <c:pt idx="82">
                  <c:v>55.396366819523003</c:v>
                </c:pt>
                <c:pt idx="83">
                  <c:v>54.113560169159499</c:v>
                </c:pt>
                <c:pt idx="84">
                  <c:v>55.397981123115002</c:v>
                </c:pt>
                <c:pt idx="85">
                  <c:v>55.397981000000001</c:v>
                </c:pt>
                <c:pt idx="86">
                  <c:v>60.047566873859303</c:v>
                </c:pt>
                <c:pt idx="87">
                  <c:v>60.892845679999901</c:v>
                </c:pt>
                <c:pt idx="88">
                  <c:v>62.952013776336798</c:v>
                </c:pt>
                <c:pt idx="89">
                  <c:v>62.509868211813</c:v>
                </c:pt>
                <c:pt idx="90">
                  <c:v>59.543054799493198</c:v>
                </c:pt>
                <c:pt idx="91">
                  <c:v>53.9648544164368</c:v>
                </c:pt>
                <c:pt idx="92">
                  <c:v>56.476176130674801</c:v>
                </c:pt>
                <c:pt idx="93">
                  <c:v>56.476176000000002</c:v>
                </c:pt>
                <c:pt idx="94">
                  <c:v>66.576825704565593</c:v>
                </c:pt>
                <c:pt idx="95">
                  <c:v>63.091554588716299</c:v>
                </c:pt>
                <c:pt idx="96">
                  <c:v>66.305854007281098</c:v>
                </c:pt>
                <c:pt idx="97">
                  <c:v>67.1079839727891</c:v>
                </c:pt>
                <c:pt idx="98">
                  <c:v>68.314642504044997</c:v>
                </c:pt>
                <c:pt idx="99">
                  <c:v>65.089486574272996</c:v>
                </c:pt>
                <c:pt idx="100">
                  <c:v>62.7351508093533</c:v>
                </c:pt>
                <c:pt idx="101">
                  <c:v>66.624842399580402</c:v>
                </c:pt>
                <c:pt idx="102">
                  <c:v>66.624842000000001</c:v>
                </c:pt>
                <c:pt idx="103">
                  <c:v>64.419692813212805</c:v>
                </c:pt>
                <c:pt idx="104">
                  <c:v>60.378016932851096</c:v>
                </c:pt>
                <c:pt idx="105">
                  <c:v>60.369682433548398</c:v>
                </c:pt>
                <c:pt idx="106">
                  <c:v>66.842418021561997</c:v>
                </c:pt>
                <c:pt idx="107">
                  <c:v>68.425074176831501</c:v>
                </c:pt>
                <c:pt idx="108">
                  <c:v>70.2430141253069</c:v>
                </c:pt>
                <c:pt idx="109">
                  <c:v>68.958264079820196</c:v>
                </c:pt>
                <c:pt idx="110">
                  <c:v>68.958264</c:v>
                </c:pt>
                <c:pt idx="111">
                  <c:v>71.904043973008697</c:v>
                </c:pt>
                <c:pt idx="112">
                  <c:v>70.898286910571997</c:v>
                </c:pt>
                <c:pt idx="113">
                  <c:v>66.614810799925806</c:v>
                </c:pt>
                <c:pt idx="114">
                  <c:v>62.367925177021498</c:v>
                </c:pt>
                <c:pt idx="115">
                  <c:v>62.3735306910215</c:v>
                </c:pt>
                <c:pt idx="116">
                  <c:v>62.448924615705202</c:v>
                </c:pt>
                <c:pt idx="117">
                  <c:v>62.844717648923897</c:v>
                </c:pt>
                <c:pt idx="118">
                  <c:v>64.970731019646394</c:v>
                </c:pt>
                <c:pt idx="119">
                  <c:v>64.970731000000001</c:v>
                </c:pt>
                <c:pt idx="120">
                  <c:v>61.909384549090902</c:v>
                </c:pt>
                <c:pt idx="121">
                  <c:v>65.717617099698302</c:v>
                </c:pt>
                <c:pt idx="122">
                  <c:v>63.137349488925501</c:v>
                </c:pt>
                <c:pt idx="123">
                  <c:v>64.278751630310595</c:v>
                </c:pt>
                <c:pt idx="124">
                  <c:v>64.879910001979596</c:v>
                </c:pt>
                <c:pt idx="125">
                  <c:v>62.8873114415684</c:v>
                </c:pt>
                <c:pt idx="126">
                  <c:v>58.004175885674996</c:v>
                </c:pt>
                <c:pt idx="127">
                  <c:v>58.004176000000001</c:v>
                </c:pt>
                <c:pt idx="128">
                  <c:v>61.014947899160397</c:v>
                </c:pt>
                <c:pt idx="129">
                  <c:v>59.816881373453398</c:v>
                </c:pt>
                <c:pt idx="130">
                  <c:v>60.2887152574908</c:v>
                </c:pt>
                <c:pt idx="131">
                  <c:v>67.410484134642104</c:v>
                </c:pt>
                <c:pt idx="132">
                  <c:v>72.694452716310096</c:v>
                </c:pt>
                <c:pt idx="133">
                  <c:v>72.863108346672604</c:v>
                </c:pt>
                <c:pt idx="134">
                  <c:v>70.364457221376199</c:v>
                </c:pt>
                <c:pt idx="135">
                  <c:v>64.078600716760505</c:v>
                </c:pt>
                <c:pt idx="136">
                  <c:v>64.078601000000006</c:v>
                </c:pt>
                <c:pt idx="137">
                  <c:v>67.840114264119507</c:v>
                </c:pt>
                <c:pt idx="138">
                  <c:v>67.008429784104393</c:v>
                </c:pt>
                <c:pt idx="139">
                  <c:v>61.332215400345703</c:v>
                </c:pt>
                <c:pt idx="140">
                  <c:v>58.056201047769797</c:v>
                </c:pt>
                <c:pt idx="141">
                  <c:v>52.174478003330201</c:v>
                </c:pt>
                <c:pt idx="142">
                  <c:v>49.482275814813299</c:v>
                </c:pt>
                <c:pt idx="143">
                  <c:v>46.366007148631503</c:v>
                </c:pt>
                <c:pt idx="144">
                  <c:v>46.366007000000003</c:v>
                </c:pt>
                <c:pt idx="145">
                  <c:v>45.981414622274201</c:v>
                </c:pt>
                <c:pt idx="146">
                  <c:v>46.362766011222497</c:v>
                </c:pt>
                <c:pt idx="147">
                  <c:v>48.389178909403498</c:v>
                </c:pt>
                <c:pt idx="148">
                  <c:v>53.804392491116197</c:v>
                </c:pt>
                <c:pt idx="149">
                  <c:v>59.505725615055901</c:v>
                </c:pt>
                <c:pt idx="150">
                  <c:v>58.543431291706199</c:v>
                </c:pt>
                <c:pt idx="151">
                  <c:v>62.376969679650301</c:v>
                </c:pt>
                <c:pt idx="152">
                  <c:v>60.256705402646197</c:v>
                </c:pt>
                <c:pt idx="153">
                  <c:v>60.256704999999997</c:v>
                </c:pt>
                <c:pt idx="154">
                  <c:v>58.074708830441502</c:v>
                </c:pt>
                <c:pt idx="155">
                  <c:v>56.830714685918302</c:v>
                </c:pt>
                <c:pt idx="156">
                  <c:v>51.821286728902997</c:v>
                </c:pt>
                <c:pt idx="157">
                  <c:v>58.136667048920899</c:v>
                </c:pt>
                <c:pt idx="158">
                  <c:v>60.096067476996197</c:v>
                </c:pt>
                <c:pt idx="159">
                  <c:v>50.761227196654502</c:v>
                </c:pt>
                <c:pt idx="160">
                  <c:v>51.188351100556801</c:v>
                </c:pt>
                <c:pt idx="161">
                  <c:v>51.188350999999997</c:v>
                </c:pt>
                <c:pt idx="162">
                  <c:v>63.280595246695597</c:v>
                </c:pt>
                <c:pt idx="163">
                  <c:v>66.389600191379401</c:v>
                </c:pt>
                <c:pt idx="164">
                  <c:v>55.029304470702499</c:v>
                </c:pt>
                <c:pt idx="165">
                  <c:v>62.890337769530902</c:v>
                </c:pt>
                <c:pt idx="166">
                  <c:v>64.338499581310202</c:v>
                </c:pt>
                <c:pt idx="167">
                  <c:v>66.304000283719404</c:v>
                </c:pt>
                <c:pt idx="168">
                  <c:v>61.592085123572403</c:v>
                </c:pt>
                <c:pt idx="169">
                  <c:v>61.592084999999997</c:v>
                </c:pt>
                <c:pt idx="170">
                  <c:v>56.520279640455698</c:v>
                </c:pt>
                <c:pt idx="171">
                  <c:v>51.8803530068149</c:v>
                </c:pt>
                <c:pt idx="172">
                  <c:v>52.162666637393897</c:v>
                </c:pt>
                <c:pt idx="173">
                  <c:v>53.148922803570997</c:v>
                </c:pt>
                <c:pt idx="174">
                  <c:v>57.979358873436396</c:v>
                </c:pt>
                <c:pt idx="175">
                  <c:v>61.367256178423602</c:v>
                </c:pt>
                <c:pt idx="176">
                  <c:v>62.966763739623197</c:v>
                </c:pt>
                <c:pt idx="177">
                  <c:v>65.417226041078294</c:v>
                </c:pt>
                <c:pt idx="178">
                  <c:v>65.417225999999999</c:v>
                </c:pt>
                <c:pt idx="179">
                  <c:v>61.2080452726875</c:v>
                </c:pt>
                <c:pt idx="180">
                  <c:v>58.1440537023147</c:v>
                </c:pt>
                <c:pt idx="181">
                  <c:v>52.410891097214297</c:v>
                </c:pt>
                <c:pt idx="182">
                  <c:v>51.627270578162303</c:v>
                </c:pt>
                <c:pt idx="183">
                  <c:v>55.0154153948492</c:v>
                </c:pt>
                <c:pt idx="184">
                  <c:v>60.0640803514815</c:v>
                </c:pt>
                <c:pt idx="185">
                  <c:v>58.544127327439099</c:v>
                </c:pt>
                <c:pt idx="186">
                  <c:v>58.544127000000003</c:v>
                </c:pt>
                <c:pt idx="187">
                  <c:v>53.026770272383899</c:v>
                </c:pt>
                <c:pt idx="188">
                  <c:v>52.079520910174899</c:v>
                </c:pt>
                <c:pt idx="189">
                  <c:v>52.971826850602802</c:v>
                </c:pt>
                <c:pt idx="190">
                  <c:v>52.263644364240399</c:v>
                </c:pt>
                <c:pt idx="191">
                  <c:v>51.136900125207703</c:v>
                </c:pt>
                <c:pt idx="192">
                  <c:v>49.034709608051202</c:v>
                </c:pt>
                <c:pt idx="193">
                  <c:v>50.261035050433797</c:v>
                </c:pt>
                <c:pt idx="194">
                  <c:v>48.634246586502499</c:v>
                </c:pt>
                <c:pt idx="195">
                  <c:v>48.634247000000002</c:v>
                </c:pt>
                <c:pt idx="196">
                  <c:v>48.203047721655302</c:v>
                </c:pt>
                <c:pt idx="197">
                  <c:v>47.7033184597068</c:v>
                </c:pt>
                <c:pt idx="198">
                  <c:v>48.736862339482002</c:v>
                </c:pt>
                <c:pt idx="199">
                  <c:v>48.816177594338697</c:v>
                </c:pt>
                <c:pt idx="200">
                  <c:v>48.5060414180859</c:v>
                </c:pt>
                <c:pt idx="201">
                  <c:v>49.459284126796497</c:v>
                </c:pt>
                <c:pt idx="202">
                  <c:v>48.748289108366599</c:v>
                </c:pt>
                <c:pt idx="203">
                  <c:v>48.748289</c:v>
                </c:pt>
                <c:pt idx="204">
                  <c:v>48.853253424194698</c:v>
                </c:pt>
                <c:pt idx="205">
                  <c:v>47.765969588750103</c:v>
                </c:pt>
                <c:pt idx="206">
                  <c:v>48.600714253232397</c:v>
                </c:pt>
                <c:pt idx="207">
                  <c:v>51.6755415276482</c:v>
                </c:pt>
                <c:pt idx="208">
                  <c:v>50.192014761246597</c:v>
                </c:pt>
                <c:pt idx="209">
                  <c:v>51.652181263396798</c:v>
                </c:pt>
                <c:pt idx="210">
                  <c:v>49.801527347897299</c:v>
                </c:pt>
                <c:pt idx="211">
                  <c:v>52.553261589010603</c:v>
                </c:pt>
                <c:pt idx="212">
                  <c:v>52.553261999999997</c:v>
                </c:pt>
                <c:pt idx="213">
                  <c:v>52.251454581050602</c:v>
                </c:pt>
                <c:pt idx="214">
                  <c:v>52.2643341606422</c:v>
                </c:pt>
                <c:pt idx="215">
                  <c:v>54.650244428164299</c:v>
                </c:pt>
                <c:pt idx="216">
                  <c:v>56.720106692773797</c:v>
                </c:pt>
                <c:pt idx="217">
                  <c:v>57.525143602353403</c:v>
                </c:pt>
                <c:pt idx="218">
                  <c:v>59.113965254840899</c:v>
                </c:pt>
                <c:pt idx="219">
                  <c:v>53.7819688038729</c:v>
                </c:pt>
                <c:pt idx="220">
                  <c:v>53.781968999999997</c:v>
                </c:pt>
                <c:pt idx="221">
                  <c:v>58.952064655418297</c:v>
                </c:pt>
                <c:pt idx="222">
                  <c:v>58.586852196307497</c:v>
                </c:pt>
                <c:pt idx="223">
                  <c:v>59.329573438172098</c:v>
                </c:pt>
                <c:pt idx="224">
                  <c:v>60.1890466649036</c:v>
                </c:pt>
                <c:pt idx="225">
                  <c:v>60.251939116188701</c:v>
                </c:pt>
                <c:pt idx="226">
                  <c:v>60.9763469340242</c:v>
                </c:pt>
                <c:pt idx="227">
                  <c:v>61.672380989435702</c:v>
                </c:pt>
                <c:pt idx="228">
                  <c:v>59.363710290330097</c:v>
                </c:pt>
                <c:pt idx="229">
                  <c:v>59.363709999999998</c:v>
                </c:pt>
                <c:pt idx="230">
                  <c:v>57.8705608829951</c:v>
                </c:pt>
                <c:pt idx="231">
                  <c:v>57.677522449916502</c:v>
                </c:pt>
                <c:pt idx="232">
                  <c:v>57.301375239220498</c:v>
                </c:pt>
                <c:pt idx="233">
                  <c:v>57.878072903260801</c:v>
                </c:pt>
                <c:pt idx="234">
                  <c:v>59.109049749275897</c:v>
                </c:pt>
                <c:pt idx="235">
                  <c:v>58.636577140145</c:v>
                </c:pt>
                <c:pt idx="236">
                  <c:v>61.805151038537602</c:v>
                </c:pt>
                <c:pt idx="237">
                  <c:v>61.805151000000002</c:v>
                </c:pt>
                <c:pt idx="238">
                  <c:v>56.913725230623903</c:v>
                </c:pt>
                <c:pt idx="239">
                  <c:v>52.895480802077302</c:v>
                </c:pt>
                <c:pt idx="240">
                  <c:v>57.8492981891794</c:v>
                </c:pt>
                <c:pt idx="241">
                  <c:v>63.112731230387197</c:v>
                </c:pt>
                <c:pt idx="242">
                  <c:v>61.530901536881103</c:v>
                </c:pt>
                <c:pt idx="243">
                  <c:v>57.568689457041003</c:v>
                </c:pt>
                <c:pt idx="244">
                  <c:v>57.966741653372303</c:v>
                </c:pt>
                <c:pt idx="245">
                  <c:v>54.754580168267402</c:v>
                </c:pt>
                <c:pt idx="246">
                  <c:v>54.754579999999997</c:v>
                </c:pt>
                <c:pt idx="247">
                  <c:v>55.897164028021301</c:v>
                </c:pt>
                <c:pt idx="248">
                  <c:v>58.557416862775199</c:v>
                </c:pt>
                <c:pt idx="249">
                  <c:v>63.678963957457597</c:v>
                </c:pt>
                <c:pt idx="250">
                  <c:v>61.726586904192601</c:v>
                </c:pt>
                <c:pt idx="251">
                  <c:v>59.672546864464103</c:v>
                </c:pt>
                <c:pt idx="252">
                  <c:v>59.170430877446201</c:v>
                </c:pt>
                <c:pt idx="253">
                  <c:v>58.895121726390698</c:v>
                </c:pt>
                <c:pt idx="254">
                  <c:v>58.895122000000001</c:v>
                </c:pt>
                <c:pt idx="255">
                  <c:v>63.063838073677303</c:v>
                </c:pt>
                <c:pt idx="256">
                  <c:v>65.943525942926399</c:v>
                </c:pt>
                <c:pt idx="257">
                  <c:v>67.000212994404194</c:v>
                </c:pt>
                <c:pt idx="258">
                  <c:v>59.284440391330101</c:v>
                </c:pt>
                <c:pt idx="259">
                  <c:v>57.782037012201897</c:v>
                </c:pt>
                <c:pt idx="260">
                  <c:v>57.193841128380598</c:v>
                </c:pt>
                <c:pt idx="261">
                  <c:v>66.182995304271302</c:v>
                </c:pt>
                <c:pt idx="262">
                  <c:v>66.182995000000005</c:v>
                </c:pt>
                <c:pt idx="263">
                  <c:v>67.822630299438103</c:v>
                </c:pt>
                <c:pt idx="264">
                  <c:v>62.814413371496698</c:v>
                </c:pt>
                <c:pt idx="265">
                  <c:v>56.698554810431901</c:v>
                </c:pt>
                <c:pt idx="266">
                  <c:v>58.683469579805198</c:v>
                </c:pt>
                <c:pt idx="267">
                  <c:v>60.843135187858898</c:v>
                </c:pt>
                <c:pt idx="268">
                  <c:v>63.052302479374603</c:v>
                </c:pt>
                <c:pt idx="269">
                  <c:v>66.080477031757496</c:v>
                </c:pt>
                <c:pt idx="270">
                  <c:v>65.133344323329098</c:v>
                </c:pt>
                <c:pt idx="271">
                  <c:v>65.133343999999994</c:v>
                </c:pt>
                <c:pt idx="272">
                  <c:v>59.383449539903403</c:v>
                </c:pt>
                <c:pt idx="273">
                  <c:v>56.168688826806701</c:v>
                </c:pt>
                <c:pt idx="274">
                  <c:v>54.965552112954697</c:v>
                </c:pt>
                <c:pt idx="275">
                  <c:v>53.440816083560101</c:v>
                </c:pt>
                <c:pt idx="276">
                  <c:v>62.272052877911698</c:v>
                </c:pt>
                <c:pt idx="277">
                  <c:v>66.608205774919298</c:v>
                </c:pt>
                <c:pt idx="278">
                  <c:v>58.9151432587622</c:v>
                </c:pt>
                <c:pt idx="279">
                  <c:v>58.915143</c:v>
                </c:pt>
                <c:pt idx="280">
                  <c:v>56.014999866604299</c:v>
                </c:pt>
                <c:pt idx="281">
                  <c:v>56.992192328877302</c:v>
                </c:pt>
                <c:pt idx="282">
                  <c:v>53.850651768683598</c:v>
                </c:pt>
                <c:pt idx="283">
                  <c:v>55.970944577418699</c:v>
                </c:pt>
                <c:pt idx="284">
                  <c:v>59.610365522109703</c:v>
                </c:pt>
                <c:pt idx="285">
                  <c:v>57.818822814280502</c:v>
                </c:pt>
                <c:pt idx="286">
                  <c:v>54.389882848827</c:v>
                </c:pt>
                <c:pt idx="287">
                  <c:v>52.526249741148902</c:v>
                </c:pt>
                <c:pt idx="288">
                  <c:v>52.526249999999997</c:v>
                </c:pt>
                <c:pt idx="289">
                  <c:v>53.0740653828828</c:v>
                </c:pt>
                <c:pt idx="290">
                  <c:v>53.008380576182603</c:v>
                </c:pt>
                <c:pt idx="291">
                  <c:v>53.636525546191699</c:v>
                </c:pt>
                <c:pt idx="292">
                  <c:v>52.239392118306803</c:v>
                </c:pt>
                <c:pt idx="293">
                  <c:v>52.8954150363016</c:v>
                </c:pt>
                <c:pt idx="294">
                  <c:v>52.905020133004001</c:v>
                </c:pt>
                <c:pt idx="295">
                  <c:v>54.318660353105798</c:v>
                </c:pt>
                <c:pt idx="296">
                  <c:v>54.318660000000001</c:v>
                </c:pt>
                <c:pt idx="297">
                  <c:v>53.021848691974199</c:v>
                </c:pt>
                <c:pt idx="298">
                  <c:v>51.506442388064002</c:v>
                </c:pt>
                <c:pt idx="299">
                  <c:v>51.406056676633</c:v>
                </c:pt>
                <c:pt idx="300">
                  <c:v>57.482783437499101</c:v>
                </c:pt>
                <c:pt idx="301">
                  <c:v>56.503341918144301</c:v>
                </c:pt>
                <c:pt idx="302">
                  <c:v>57.842738833854099</c:v>
                </c:pt>
                <c:pt idx="303">
                  <c:v>55.862434392249</c:v>
                </c:pt>
                <c:pt idx="304">
                  <c:v>56.922321445937101</c:v>
                </c:pt>
                <c:pt idx="305">
                  <c:v>56.922320999999997</c:v>
                </c:pt>
                <c:pt idx="306">
                  <c:v>55.803949015290698</c:v>
                </c:pt>
                <c:pt idx="307">
                  <c:v>52.390881369178501</c:v>
                </c:pt>
                <c:pt idx="308">
                  <c:v>52.9606319583865</c:v>
                </c:pt>
                <c:pt idx="309">
                  <c:v>52.9944822458394</c:v>
                </c:pt>
                <c:pt idx="310">
                  <c:v>54.234717049013803</c:v>
                </c:pt>
                <c:pt idx="311">
                  <c:v>54.6103303446518</c:v>
                </c:pt>
                <c:pt idx="312">
                  <c:v>55.158822557776602</c:v>
                </c:pt>
                <c:pt idx="313">
                  <c:v>55.158822999999998</c:v>
                </c:pt>
                <c:pt idx="314">
                  <c:v>55.271908919532002</c:v>
                </c:pt>
                <c:pt idx="315">
                  <c:v>55.942175456311702</c:v>
                </c:pt>
                <c:pt idx="316">
                  <c:v>52.615608708799698</c:v>
                </c:pt>
                <c:pt idx="317">
                  <c:v>53.201267442930501</c:v>
                </c:pt>
                <c:pt idx="318">
                  <c:v>54.404341336366699</c:v>
                </c:pt>
                <c:pt idx="319">
                  <c:v>56.195778627627298</c:v>
                </c:pt>
                <c:pt idx="320">
                  <c:v>53.733005113331998</c:v>
                </c:pt>
                <c:pt idx="321">
                  <c:v>52.412667474359701</c:v>
                </c:pt>
                <c:pt idx="322">
                  <c:v>52.412666999999999</c:v>
                </c:pt>
                <c:pt idx="323">
                  <c:v>53.853202165025799</c:v>
                </c:pt>
                <c:pt idx="324">
                  <c:v>54.385329107793403</c:v>
                </c:pt>
                <c:pt idx="325">
                  <c:v>55.246537688152998</c:v>
                </c:pt>
                <c:pt idx="326">
                  <c:v>55.050153224023603</c:v>
                </c:pt>
                <c:pt idx="327">
                  <c:v>58.113699683598497</c:v>
                </c:pt>
                <c:pt idx="328">
                  <c:v>55.5246006017138</c:v>
                </c:pt>
                <c:pt idx="329">
                  <c:v>55.055794412591702</c:v>
                </c:pt>
                <c:pt idx="330">
                  <c:v>55.055793999999999</c:v>
                </c:pt>
                <c:pt idx="331">
                  <c:v>55.560676808873602</c:v>
                </c:pt>
                <c:pt idx="332">
                  <c:v>58.297393996939498</c:v>
                </c:pt>
                <c:pt idx="333">
                  <c:v>53.611064955537401</c:v>
                </c:pt>
                <c:pt idx="334">
                  <c:v>54.3057110195993</c:v>
                </c:pt>
                <c:pt idx="335">
                  <c:v>59.2756193960847</c:v>
                </c:pt>
                <c:pt idx="336">
                  <c:v>63.941266498849203</c:v>
                </c:pt>
                <c:pt idx="337">
                  <c:v>55.753036850986</c:v>
                </c:pt>
                <c:pt idx="338">
                  <c:v>55.753036999999999</c:v>
                </c:pt>
                <c:pt idx="339">
                  <c:v>53.725714588131702</c:v>
                </c:pt>
                <c:pt idx="340">
                  <c:v>55.0727774500414</c:v>
                </c:pt>
                <c:pt idx="341">
                  <c:v>55.2902029847126</c:v>
                </c:pt>
                <c:pt idx="342">
                  <c:v>56.247357855964196</c:v>
                </c:pt>
                <c:pt idx="343">
                  <c:v>54.069842691847597</c:v>
                </c:pt>
                <c:pt idx="344">
                  <c:v>58.017775009504497</c:v>
                </c:pt>
                <c:pt idx="345">
                  <c:v>57.9828776276902</c:v>
                </c:pt>
                <c:pt idx="346">
                  <c:v>56.006202021630997</c:v>
                </c:pt>
                <c:pt idx="347">
                  <c:v>56.006202000000002</c:v>
                </c:pt>
                <c:pt idx="348">
                  <c:v>53.7409325238512</c:v>
                </c:pt>
                <c:pt idx="349">
                  <c:v>53.9764846942956</c:v>
                </c:pt>
                <c:pt idx="350">
                  <c:v>52.699981730688499</c:v>
                </c:pt>
                <c:pt idx="351">
                  <c:v>53.361399447095998</c:v>
                </c:pt>
                <c:pt idx="352">
                  <c:v>53.8287351569032</c:v>
                </c:pt>
                <c:pt idx="353">
                  <c:v>54.725414343359098</c:v>
                </c:pt>
                <c:pt idx="354">
                  <c:v>54.553404285131599</c:v>
                </c:pt>
                <c:pt idx="355">
                  <c:v>54.553404</c:v>
                </c:pt>
                <c:pt idx="356">
                  <c:v>54.811899958836896</c:v>
                </c:pt>
                <c:pt idx="357">
                  <c:v>55.455244483136703</c:v>
                </c:pt>
                <c:pt idx="358">
                  <c:v>52.976175353966802</c:v>
                </c:pt>
                <c:pt idx="359">
                  <c:v>53.844124563165003</c:v>
                </c:pt>
                <c:pt idx="360">
                  <c:v>53.001356436333701</c:v>
                </c:pt>
                <c:pt idx="361">
                  <c:v>53.823342002800203</c:v>
                </c:pt>
                <c:pt idx="362">
                  <c:v>54.950827654687103</c:v>
                </c:pt>
                <c:pt idx="363">
                  <c:v>52.764181012464</c:v>
                </c:pt>
                <c:pt idx="364">
                  <c:v>52.764181000000001</c:v>
                </c:pt>
                <c:pt idx="365">
                  <c:v>54.525146562049699</c:v>
                </c:pt>
                <c:pt idx="366">
                  <c:v>53.184946027584097</c:v>
                </c:pt>
                <c:pt idx="367">
                  <c:v>53.232721893432903</c:v>
                </c:pt>
                <c:pt idx="368">
                  <c:v>51.502932441098501</c:v>
                </c:pt>
                <c:pt idx="369">
                  <c:v>52.261799178700898</c:v>
                </c:pt>
                <c:pt idx="370">
                  <c:v>51.385933844123301</c:v>
                </c:pt>
                <c:pt idx="371">
                  <c:v>51.723211420488298</c:v>
                </c:pt>
                <c:pt idx="372">
                  <c:v>51.723210999999999</c:v>
                </c:pt>
                <c:pt idx="373">
                  <c:v>53.477501066003299</c:v>
                </c:pt>
                <c:pt idx="374">
                  <c:v>54.781563170577598</c:v>
                </c:pt>
                <c:pt idx="375">
                  <c:v>52.456188936879997</c:v>
                </c:pt>
                <c:pt idx="376">
                  <c:v>53.588844593932599</c:v>
                </c:pt>
                <c:pt idx="377">
                  <c:v>53.352850119865202</c:v>
                </c:pt>
                <c:pt idx="378">
                  <c:v>52.0297517407162</c:v>
                </c:pt>
                <c:pt idx="379">
                  <c:v>52.835701705501997</c:v>
                </c:pt>
                <c:pt idx="380">
                  <c:v>52.0820061776543</c:v>
                </c:pt>
                <c:pt idx="381">
                  <c:v>52.082006</c:v>
                </c:pt>
                <c:pt idx="382">
                  <c:v>52.642953180565598</c:v>
                </c:pt>
                <c:pt idx="383">
                  <c:v>52.6885443861608</c:v>
                </c:pt>
                <c:pt idx="384">
                  <c:v>51.3737382409155</c:v>
                </c:pt>
                <c:pt idx="385">
                  <c:v>49.960472627880897</c:v>
                </c:pt>
                <c:pt idx="386">
                  <c:v>51.698918818225401</c:v>
                </c:pt>
                <c:pt idx="387">
                  <c:v>52.779437953711899</c:v>
                </c:pt>
                <c:pt idx="388">
                  <c:v>51.360135648772903</c:v>
                </c:pt>
                <c:pt idx="389">
                  <c:v>51.360135999999997</c:v>
                </c:pt>
                <c:pt idx="390">
                  <c:v>50.5471242949532</c:v>
                </c:pt>
                <c:pt idx="391">
                  <c:v>53.03861408281</c:v>
                </c:pt>
                <c:pt idx="392">
                  <c:v>54.6843012105154</c:v>
                </c:pt>
                <c:pt idx="393">
                  <c:v>50.948144424178601</c:v>
                </c:pt>
                <c:pt idx="394">
                  <c:v>50.4457364425094</c:v>
                </c:pt>
                <c:pt idx="395">
                  <c:v>50.7796860221627</c:v>
                </c:pt>
                <c:pt idx="396">
                  <c:v>51.823765543661601</c:v>
                </c:pt>
                <c:pt idx="397">
                  <c:v>52.278260401855398</c:v>
                </c:pt>
                <c:pt idx="398">
                  <c:v>52.278260000000003</c:v>
                </c:pt>
                <c:pt idx="399">
                  <c:v>51.989821380975997</c:v>
                </c:pt>
                <c:pt idx="400">
                  <c:v>52.908233029383098</c:v>
                </c:pt>
                <c:pt idx="401">
                  <c:v>50.291437963649102</c:v>
                </c:pt>
                <c:pt idx="402">
                  <c:v>51.546233447209197</c:v>
                </c:pt>
                <c:pt idx="403">
                  <c:v>51.920563906780501</c:v>
                </c:pt>
                <c:pt idx="404">
                  <c:v>51.9739475381486</c:v>
                </c:pt>
                <c:pt idx="405">
                  <c:v>54.2324384836473</c:v>
                </c:pt>
                <c:pt idx="406">
                  <c:v>54.232438000000002</c:v>
                </c:pt>
                <c:pt idx="407">
                  <c:v>51.623141730682903</c:v>
                </c:pt>
                <c:pt idx="408">
                  <c:v>51.325521562150698</c:v>
                </c:pt>
                <c:pt idx="409">
                  <c:v>53.699474661793197</c:v>
                </c:pt>
                <c:pt idx="410">
                  <c:v>52.847129448292499</c:v>
                </c:pt>
                <c:pt idx="411">
                  <c:v>53.0169518348265</c:v>
                </c:pt>
                <c:pt idx="412">
                  <c:v>54.4022334987501</c:v>
                </c:pt>
                <c:pt idx="413">
                  <c:v>53.183626863256798</c:v>
                </c:pt>
                <c:pt idx="414">
                  <c:v>53.183627000000001</c:v>
                </c:pt>
                <c:pt idx="415">
                  <c:v>51.226182303907898</c:v>
                </c:pt>
                <c:pt idx="416">
                  <c:v>51.226182000000001</c:v>
                </c:pt>
                <c:pt idx="417">
                  <c:v>51.226182000000001</c:v>
                </c:pt>
                <c:pt idx="418">
                  <c:v>51.226182000000001</c:v>
                </c:pt>
                <c:pt idx="419">
                  <c:v>51.226182000000001</c:v>
                </c:pt>
                <c:pt idx="420">
                  <c:v>51.226182000000001</c:v>
                </c:pt>
                <c:pt idx="421">
                  <c:v>51.226182000000001</c:v>
                </c:pt>
                <c:pt idx="422">
                  <c:v>31.452068651545201</c:v>
                </c:pt>
                <c:pt idx="423">
                  <c:v>36.683215130643397</c:v>
                </c:pt>
                <c:pt idx="424">
                  <c:v>39.461960666084501</c:v>
                </c:pt>
                <c:pt idx="425">
                  <c:v>40.961082291565099</c:v>
                </c:pt>
                <c:pt idx="426">
                  <c:v>41.790554752933502</c:v>
                </c:pt>
                <c:pt idx="427">
                  <c:v>41.790554999999998</c:v>
                </c:pt>
                <c:pt idx="428">
                  <c:v>43.536652390153698</c:v>
                </c:pt>
                <c:pt idx="429">
                  <c:v>45.724808823564203</c:v>
                </c:pt>
                <c:pt idx="430">
                  <c:v>45.202566153130398</c:v>
                </c:pt>
                <c:pt idx="431">
                  <c:v>47.085833501190898</c:v>
                </c:pt>
                <c:pt idx="432">
                  <c:v>46.128227174403797</c:v>
                </c:pt>
                <c:pt idx="433">
                  <c:v>53.893397646740901</c:v>
                </c:pt>
                <c:pt idx="434">
                  <c:v>48.903889081292597</c:v>
                </c:pt>
                <c:pt idx="435">
                  <c:v>47.160097132872302</c:v>
                </c:pt>
                <c:pt idx="436">
                  <c:v>47.160097</c:v>
                </c:pt>
                <c:pt idx="437">
                  <c:v>49.156201406262603</c:v>
                </c:pt>
                <c:pt idx="438">
                  <c:v>48.987815475459001</c:v>
                </c:pt>
                <c:pt idx="439">
                  <c:v>58.565558514975201</c:v>
                </c:pt>
                <c:pt idx="440">
                  <c:v>50.887429866895197</c:v>
                </c:pt>
                <c:pt idx="441">
                  <c:v>56.621156996196902</c:v>
                </c:pt>
                <c:pt idx="442">
                  <c:v>51.163191841870301</c:v>
                </c:pt>
                <c:pt idx="443">
                  <c:v>51.919826165727997</c:v>
                </c:pt>
                <c:pt idx="444">
                  <c:v>51.919826</c:v>
                </c:pt>
                <c:pt idx="445">
                  <c:v>50.913430062682899</c:v>
                </c:pt>
                <c:pt idx="446">
                  <c:v>50.010787663702601</c:v>
                </c:pt>
                <c:pt idx="447">
                  <c:v>49.5025544347695</c:v>
                </c:pt>
                <c:pt idx="448">
                  <c:v>52.243211452065601</c:v>
                </c:pt>
                <c:pt idx="449">
                  <c:v>53.053226024143001</c:v>
                </c:pt>
                <c:pt idx="450">
                  <c:v>51.693402281209103</c:v>
                </c:pt>
                <c:pt idx="451">
                  <c:v>52.989092334570202</c:v>
                </c:pt>
                <c:pt idx="452">
                  <c:v>52.989091999999999</c:v>
                </c:pt>
                <c:pt idx="453">
                  <c:v>50.723299234692597</c:v>
                </c:pt>
                <c:pt idx="454">
                  <c:v>51.660274718517499</c:v>
                </c:pt>
                <c:pt idx="455">
                  <c:v>51.662798799666</c:v>
                </c:pt>
                <c:pt idx="456">
                  <c:v>52.259043538298499</c:v>
                </c:pt>
                <c:pt idx="457">
                  <c:v>69.966360522261596</c:v>
                </c:pt>
                <c:pt idx="458">
                  <c:v>59.579395317690199</c:v>
                </c:pt>
                <c:pt idx="459">
                  <c:v>55.8240937295609</c:v>
                </c:pt>
                <c:pt idx="460">
                  <c:v>58.545447874295697</c:v>
                </c:pt>
                <c:pt idx="461">
                  <c:v>58.545448</c:v>
                </c:pt>
                <c:pt idx="462">
                  <c:v>55.744440241514603</c:v>
                </c:pt>
                <c:pt idx="463">
                  <c:v>57.095625482991899</c:v>
                </c:pt>
                <c:pt idx="464">
                  <c:v>56.4931891140427</c:v>
                </c:pt>
                <c:pt idx="465">
                  <c:v>53.0786835497887</c:v>
                </c:pt>
                <c:pt idx="466">
                  <c:v>54.762217531790597</c:v>
                </c:pt>
                <c:pt idx="467">
                  <c:v>54.4210718877396</c:v>
                </c:pt>
                <c:pt idx="468">
                  <c:v>57.884633046586004</c:v>
                </c:pt>
                <c:pt idx="469">
                  <c:v>57.315422398635697</c:v>
                </c:pt>
                <c:pt idx="470">
                  <c:v>57.315421999999998</c:v>
                </c:pt>
                <c:pt idx="471">
                  <c:v>54.440912254496297</c:v>
                </c:pt>
                <c:pt idx="472">
                  <c:v>53.399184841444701</c:v>
                </c:pt>
                <c:pt idx="473">
                  <c:v>54.3763678974504</c:v>
                </c:pt>
                <c:pt idx="474">
                  <c:v>59.040891679850198</c:v>
                </c:pt>
                <c:pt idx="475">
                  <c:v>54.8116293846399</c:v>
                </c:pt>
                <c:pt idx="476">
                  <c:v>52.716714575408801</c:v>
                </c:pt>
                <c:pt idx="477">
                  <c:v>53.912437018733499</c:v>
                </c:pt>
                <c:pt idx="478">
                  <c:v>53.912436999999997</c:v>
                </c:pt>
                <c:pt idx="479">
                  <c:v>55.571109322080503</c:v>
                </c:pt>
                <c:pt idx="480">
                  <c:v>56.613302786912399</c:v>
                </c:pt>
                <c:pt idx="481">
                  <c:v>52.506893696343901</c:v>
                </c:pt>
                <c:pt idx="482">
                  <c:v>52.478426568111097</c:v>
                </c:pt>
                <c:pt idx="483">
                  <c:v>57.224683746285898</c:v>
                </c:pt>
                <c:pt idx="484">
                  <c:v>60.268171358415302</c:v>
                </c:pt>
                <c:pt idx="485">
                  <c:v>55.214234449296903</c:v>
                </c:pt>
                <c:pt idx="486">
                  <c:v>56.747159556503398</c:v>
                </c:pt>
                <c:pt idx="487">
                  <c:v>56.747160000000001</c:v>
                </c:pt>
                <c:pt idx="488">
                  <c:v>56.633079721850997</c:v>
                </c:pt>
                <c:pt idx="489">
                  <c:v>54.872313327494197</c:v>
                </c:pt>
                <c:pt idx="490">
                  <c:v>55.530721847649303</c:v>
                </c:pt>
                <c:pt idx="491">
                  <c:v>62.313187927828501</c:v>
                </c:pt>
                <c:pt idx="492">
                  <c:v>64.132666194064697</c:v>
                </c:pt>
                <c:pt idx="493">
                  <c:v>66.538159931802497</c:v>
                </c:pt>
                <c:pt idx="494">
                  <c:v>74.246869289562696</c:v>
                </c:pt>
                <c:pt idx="495">
                  <c:v>74.246869000000004</c:v>
                </c:pt>
                <c:pt idx="496">
                  <c:v>74.740358891242096</c:v>
                </c:pt>
                <c:pt idx="497">
                  <c:v>69.876765383815098</c:v>
                </c:pt>
                <c:pt idx="498">
                  <c:v>70.291022930820205</c:v>
                </c:pt>
                <c:pt idx="499">
                  <c:v>72.613565571729296</c:v>
                </c:pt>
                <c:pt idx="500">
                  <c:v>68.265652774935305</c:v>
                </c:pt>
                <c:pt idx="501">
                  <c:v>66.0396000331815</c:v>
                </c:pt>
                <c:pt idx="502">
                  <c:v>62.948272449141101</c:v>
                </c:pt>
                <c:pt idx="503">
                  <c:v>62.948272000000003</c:v>
                </c:pt>
                <c:pt idx="504">
                  <c:v>58.090624515363203</c:v>
                </c:pt>
                <c:pt idx="505">
                  <c:v>56.1562251704772</c:v>
                </c:pt>
                <c:pt idx="506">
                  <c:v>55.099291220986899</c:v>
                </c:pt>
                <c:pt idx="507">
                  <c:v>53.660691128661902</c:v>
                </c:pt>
                <c:pt idx="508">
                  <c:v>53.877332828406502</c:v>
                </c:pt>
                <c:pt idx="509">
                  <c:v>58.915434108187398</c:v>
                </c:pt>
                <c:pt idx="510">
                  <c:v>61.836979601931802</c:v>
                </c:pt>
                <c:pt idx="511">
                  <c:v>64.923580251795698</c:v>
                </c:pt>
                <c:pt idx="512">
                  <c:v>64.923580000000001</c:v>
                </c:pt>
                <c:pt idx="513">
                  <c:v>67.582681141451602</c:v>
                </c:pt>
                <c:pt idx="514">
                  <c:v>60.659653005522699</c:v>
                </c:pt>
                <c:pt idx="515">
                  <c:v>56.605400168974597</c:v>
                </c:pt>
                <c:pt idx="516">
                  <c:v>53.834883033254101</c:v>
                </c:pt>
                <c:pt idx="517">
                  <c:v>51.329821062685703</c:v>
                </c:pt>
                <c:pt idx="518">
                  <c:v>56.741597240730101</c:v>
                </c:pt>
                <c:pt idx="519">
                  <c:v>64.711776496553398</c:v>
                </c:pt>
                <c:pt idx="520">
                  <c:v>64.711776</c:v>
                </c:pt>
                <c:pt idx="521">
                  <c:v>64.511280115800403</c:v>
                </c:pt>
                <c:pt idx="522">
                  <c:v>63.779904988053403</c:v>
                </c:pt>
                <c:pt idx="523">
                  <c:v>63.657987401019703</c:v>
                </c:pt>
                <c:pt idx="524">
                  <c:v>62.658911584920297</c:v>
                </c:pt>
                <c:pt idx="525">
                  <c:v>67.218378646349194</c:v>
                </c:pt>
                <c:pt idx="526">
                  <c:v>68.398458584886896</c:v>
                </c:pt>
                <c:pt idx="527">
                  <c:v>69.586127622468197</c:v>
                </c:pt>
                <c:pt idx="528">
                  <c:v>74.196137781704095</c:v>
                </c:pt>
                <c:pt idx="529">
                  <c:v>74.196138000000005</c:v>
                </c:pt>
                <c:pt idx="530">
                  <c:v>74.614091874710297</c:v>
                </c:pt>
                <c:pt idx="531">
                  <c:v>73.633198178216702</c:v>
                </c:pt>
                <c:pt idx="532">
                  <c:v>73.831262030839696</c:v>
                </c:pt>
                <c:pt idx="533">
                  <c:v>74.200305258145406</c:v>
                </c:pt>
                <c:pt idx="534">
                  <c:v>70.114522885718003</c:v>
                </c:pt>
                <c:pt idx="535">
                  <c:v>69.207134341455898</c:v>
                </c:pt>
                <c:pt idx="536">
                  <c:v>62.600359842174697</c:v>
                </c:pt>
                <c:pt idx="537">
                  <c:v>62.600360000000002</c:v>
                </c:pt>
                <c:pt idx="538">
                  <c:v>59.268661022991097</c:v>
                </c:pt>
                <c:pt idx="539">
                  <c:v>54.840686475869397</c:v>
                </c:pt>
                <c:pt idx="540">
                  <c:v>69.354177047998206</c:v>
                </c:pt>
                <c:pt idx="541">
                  <c:v>67.833078466301302</c:v>
                </c:pt>
                <c:pt idx="542">
                  <c:v>72.252060685619995</c:v>
                </c:pt>
                <c:pt idx="543">
                  <c:v>71.536220373996997</c:v>
                </c:pt>
                <c:pt idx="544">
                  <c:v>70.623531131023199</c:v>
                </c:pt>
                <c:pt idx="545">
                  <c:v>70.623531</c:v>
                </c:pt>
                <c:pt idx="546">
                  <c:v>69.129261261648097</c:v>
                </c:pt>
                <c:pt idx="547">
                  <c:v>66.0305392422041</c:v>
                </c:pt>
                <c:pt idx="548">
                  <c:v>62.863330301299499</c:v>
                </c:pt>
                <c:pt idx="549">
                  <c:v>71.988270951430593</c:v>
                </c:pt>
                <c:pt idx="550">
                  <c:v>78.452241703688898</c:v>
                </c:pt>
                <c:pt idx="551">
                  <c:v>78.023988770687794</c:v>
                </c:pt>
                <c:pt idx="552">
                  <c:v>73.543033269859194</c:v>
                </c:pt>
                <c:pt idx="553">
                  <c:v>67.712384127037197</c:v>
                </c:pt>
                <c:pt idx="554">
                  <c:v>67.712384</c:v>
                </c:pt>
                <c:pt idx="555">
                  <c:v>61.526363381202302</c:v>
                </c:pt>
                <c:pt idx="556">
                  <c:v>59.4128101749587</c:v>
                </c:pt>
                <c:pt idx="557">
                  <c:v>74.002799723715299</c:v>
                </c:pt>
                <c:pt idx="558">
                  <c:v>73.966572865073402</c:v>
                </c:pt>
                <c:pt idx="559">
                  <c:v>63.719886633771502</c:v>
                </c:pt>
                <c:pt idx="560">
                  <c:v>58.599841799370402</c:v>
                </c:pt>
                <c:pt idx="561">
                  <c:v>56.234580621982097</c:v>
                </c:pt>
                <c:pt idx="562">
                  <c:v>70.898813336726306</c:v>
                </c:pt>
                <c:pt idx="563">
                  <c:v>70.898813000000004</c:v>
                </c:pt>
                <c:pt idx="564">
                  <c:v>73.611680022393699</c:v>
                </c:pt>
                <c:pt idx="565">
                  <c:v>70.484748475494698</c:v>
                </c:pt>
                <c:pt idx="566">
                  <c:v>76.480103278727597</c:v>
                </c:pt>
                <c:pt idx="567">
                  <c:v>76.947890983866998</c:v>
                </c:pt>
                <c:pt idx="568">
                  <c:v>71.012348580132794</c:v>
                </c:pt>
                <c:pt idx="569">
                  <c:v>75.203755072672706</c:v>
                </c:pt>
                <c:pt idx="570">
                  <c:v>74.738753810376906</c:v>
                </c:pt>
                <c:pt idx="571">
                  <c:v>74.738754</c:v>
                </c:pt>
                <c:pt idx="572">
                  <c:v>71.413085338552193</c:v>
                </c:pt>
                <c:pt idx="573">
                  <c:v>70.301687884350201</c:v>
                </c:pt>
                <c:pt idx="574">
                  <c:v>70.183296365374005</c:v>
                </c:pt>
                <c:pt idx="575">
                  <c:v>75.440191278148802</c:v>
                </c:pt>
                <c:pt idx="576">
                  <c:v>75.710051918421001</c:v>
                </c:pt>
                <c:pt idx="577">
                  <c:v>71.205379056190495</c:v>
                </c:pt>
                <c:pt idx="578">
                  <c:v>63.266829089601899</c:v>
                </c:pt>
                <c:pt idx="579">
                  <c:v>63.266829000000001</c:v>
                </c:pt>
                <c:pt idx="580">
                  <c:v>59.162815484987902</c:v>
                </c:pt>
                <c:pt idx="581">
                  <c:v>55.007872861732501</c:v>
                </c:pt>
                <c:pt idx="582">
                  <c:v>65.306247349500495</c:v>
                </c:pt>
                <c:pt idx="583">
                  <c:v>74.3660617504664</c:v>
                </c:pt>
                <c:pt idx="584">
                  <c:v>74.571070365521194</c:v>
                </c:pt>
                <c:pt idx="585">
                  <c:v>75.944952338809003</c:v>
                </c:pt>
                <c:pt idx="586">
                  <c:v>69.993720769584996</c:v>
                </c:pt>
                <c:pt idx="587">
                  <c:v>69.993720999999994</c:v>
                </c:pt>
                <c:pt idx="588">
                  <c:v>61.014092108884199</c:v>
                </c:pt>
                <c:pt idx="589">
                  <c:v>54.116669180057499</c:v>
                </c:pt>
                <c:pt idx="590">
                  <c:v>63.770873563661397</c:v>
                </c:pt>
                <c:pt idx="591">
                  <c:v>68.782743989868095</c:v>
                </c:pt>
                <c:pt idx="592">
                  <c:v>63.890008640184199</c:v>
                </c:pt>
                <c:pt idx="593">
                  <c:v>68.412815214233405</c:v>
                </c:pt>
                <c:pt idx="594">
                  <c:v>63.983456131723301</c:v>
                </c:pt>
                <c:pt idx="595">
                  <c:v>62.555961654712902</c:v>
                </c:pt>
                <c:pt idx="596">
                  <c:v>62.555962000000001</c:v>
                </c:pt>
                <c:pt idx="597">
                  <c:v>66.345657062753403</c:v>
                </c:pt>
                <c:pt idx="598">
                  <c:v>63.728264018010698</c:v>
                </c:pt>
                <c:pt idx="599">
                  <c:v>62.491889511543</c:v>
                </c:pt>
                <c:pt idx="600">
                  <c:v>73.366687220836596</c:v>
                </c:pt>
                <c:pt idx="601">
                  <c:v>74.5605868961797</c:v>
                </c:pt>
                <c:pt idx="602">
                  <c:v>72.136616475340901</c:v>
                </c:pt>
                <c:pt idx="603">
                  <c:v>66.921221819259898</c:v>
                </c:pt>
                <c:pt idx="604">
                  <c:v>61.965145009015401</c:v>
                </c:pt>
                <c:pt idx="605">
                  <c:v>61.965145</c:v>
                </c:pt>
                <c:pt idx="606">
                  <c:v>60.077827045196102</c:v>
                </c:pt>
                <c:pt idx="607">
                  <c:v>56.631155461085797</c:v>
                </c:pt>
                <c:pt idx="608">
                  <c:v>55.589268969996297</c:v>
                </c:pt>
                <c:pt idx="609">
                  <c:v>55.260654947965598</c:v>
                </c:pt>
                <c:pt idx="610">
                  <c:v>54.8506614583115</c:v>
                </c:pt>
                <c:pt idx="611">
                  <c:v>53.2240456293069</c:v>
                </c:pt>
                <c:pt idx="612">
                  <c:v>54.161131077371799</c:v>
                </c:pt>
                <c:pt idx="613">
                  <c:v>54.161130999999997</c:v>
                </c:pt>
                <c:pt idx="614">
                  <c:v>54.1686404951962</c:v>
                </c:pt>
                <c:pt idx="615">
                  <c:v>55.735139324979997</c:v>
                </c:pt>
                <c:pt idx="616">
                  <c:v>54.395333423300897</c:v>
                </c:pt>
                <c:pt idx="617">
                  <c:v>55.356517287702701</c:v>
                </c:pt>
                <c:pt idx="618">
                  <c:v>54.6875053863142</c:v>
                </c:pt>
                <c:pt idx="619">
                  <c:v>53.401576583432103</c:v>
                </c:pt>
                <c:pt idx="620">
                  <c:v>55.520080545369602</c:v>
                </c:pt>
                <c:pt idx="621">
                  <c:v>56.623567118274202</c:v>
                </c:pt>
                <c:pt idx="622">
                  <c:v>56.623567000000001</c:v>
                </c:pt>
                <c:pt idx="623">
                  <c:v>55.536970996356402</c:v>
                </c:pt>
                <c:pt idx="624">
                  <c:v>66.079495487049002</c:v>
                </c:pt>
                <c:pt idx="625">
                  <c:v>58.067688933673203</c:v>
                </c:pt>
                <c:pt idx="626">
                  <c:v>57.110077451456398</c:v>
                </c:pt>
                <c:pt idx="627">
                  <c:v>56.5779276920439</c:v>
                </c:pt>
                <c:pt idx="628">
                  <c:v>58.650203843314401</c:v>
                </c:pt>
                <c:pt idx="629">
                  <c:v>54.964290109965802</c:v>
                </c:pt>
                <c:pt idx="630">
                  <c:v>54.964289999999998</c:v>
                </c:pt>
                <c:pt idx="631">
                  <c:v>55.149785042327103</c:v>
                </c:pt>
                <c:pt idx="632">
                  <c:v>55.5261648883749</c:v>
                </c:pt>
                <c:pt idx="633">
                  <c:v>55.980777074240997</c:v>
                </c:pt>
                <c:pt idx="634">
                  <c:v>55.443936914050198</c:v>
                </c:pt>
                <c:pt idx="635">
                  <c:v>60.032618683035999</c:v>
                </c:pt>
                <c:pt idx="636">
                  <c:v>60.148408669801903</c:v>
                </c:pt>
                <c:pt idx="637">
                  <c:v>59.5632705416891</c:v>
                </c:pt>
                <c:pt idx="638">
                  <c:v>57.343639222714501</c:v>
                </c:pt>
                <c:pt idx="639">
                  <c:v>57.343639000000003</c:v>
                </c:pt>
                <c:pt idx="640">
                  <c:v>55.168139063206198</c:v>
                </c:pt>
                <c:pt idx="641">
                  <c:v>54.272023714808597</c:v>
                </c:pt>
                <c:pt idx="642">
                  <c:v>56.509331279554701</c:v>
                </c:pt>
                <c:pt idx="643">
                  <c:v>54.618607250885503</c:v>
                </c:pt>
                <c:pt idx="644">
                  <c:v>54.991795388099497</c:v>
                </c:pt>
                <c:pt idx="645">
                  <c:v>55.8544361120357</c:v>
                </c:pt>
                <c:pt idx="646">
                  <c:v>54.547400288363399</c:v>
                </c:pt>
                <c:pt idx="647">
                  <c:v>54.547400000000003</c:v>
                </c:pt>
                <c:pt idx="648">
                  <c:v>55.252319258280302</c:v>
                </c:pt>
                <c:pt idx="649">
                  <c:v>53.5597963444608</c:v>
                </c:pt>
                <c:pt idx="650">
                  <c:v>54.370441046559101</c:v>
                </c:pt>
                <c:pt idx="651">
                  <c:v>54.484948852564997</c:v>
                </c:pt>
                <c:pt idx="652">
                  <c:v>55.895841390593297</c:v>
                </c:pt>
                <c:pt idx="653">
                  <c:v>56.005929854420302</c:v>
                </c:pt>
                <c:pt idx="654">
                  <c:v>61.917258296626699</c:v>
                </c:pt>
                <c:pt idx="655">
                  <c:v>56.169029949715799</c:v>
                </c:pt>
                <c:pt idx="656">
                  <c:v>56.169029999999999</c:v>
                </c:pt>
                <c:pt idx="657">
                  <c:v>54.240349163287398</c:v>
                </c:pt>
                <c:pt idx="658">
                  <c:v>55.278726405181402</c:v>
                </c:pt>
                <c:pt idx="659">
                  <c:v>57.016746045806997</c:v>
                </c:pt>
                <c:pt idx="660">
                  <c:v>55.424457204558998</c:v>
                </c:pt>
                <c:pt idx="661">
                  <c:v>55.077039841961202</c:v>
                </c:pt>
                <c:pt idx="662">
                  <c:v>56.838233258235597</c:v>
                </c:pt>
                <c:pt idx="663">
                  <c:v>57.621996012282601</c:v>
                </c:pt>
                <c:pt idx="664">
                  <c:v>57.621996000000003</c:v>
                </c:pt>
                <c:pt idx="665">
                  <c:v>56.202299216560597</c:v>
                </c:pt>
                <c:pt idx="666">
                  <c:v>56.875130319884697</c:v>
                </c:pt>
                <c:pt idx="667">
                  <c:v>55.797559503880201</c:v>
                </c:pt>
                <c:pt idx="668">
                  <c:v>55.805998174661298</c:v>
                </c:pt>
                <c:pt idx="669">
                  <c:v>55.793277816718799</c:v>
                </c:pt>
                <c:pt idx="670">
                  <c:v>57.028038703900499</c:v>
                </c:pt>
                <c:pt idx="671">
                  <c:v>55.950259988820903</c:v>
                </c:pt>
                <c:pt idx="672">
                  <c:v>55.95026</c:v>
                </c:pt>
                <c:pt idx="673">
                  <c:v>54.830776787396402</c:v>
                </c:pt>
                <c:pt idx="674">
                  <c:v>56.209682198810697</c:v>
                </c:pt>
                <c:pt idx="675">
                  <c:v>55.794516197012904</c:v>
                </c:pt>
                <c:pt idx="676">
                  <c:v>59.138309965667297</c:v>
                </c:pt>
                <c:pt idx="677">
                  <c:v>60.534651095421999</c:v>
                </c:pt>
                <c:pt idx="678">
                  <c:v>57.785933679366103</c:v>
                </c:pt>
                <c:pt idx="679">
                  <c:v>56.923360387116297</c:v>
                </c:pt>
                <c:pt idx="680">
                  <c:v>55.164819017473398</c:v>
                </c:pt>
                <c:pt idx="681">
                  <c:v>55.164819000000001</c:v>
                </c:pt>
                <c:pt idx="682">
                  <c:v>55.009308066589597</c:v>
                </c:pt>
                <c:pt idx="683">
                  <c:v>57.510135540122803</c:v>
                </c:pt>
                <c:pt idx="684">
                  <c:v>59.018885917459897</c:v>
                </c:pt>
                <c:pt idx="685">
                  <c:v>57.611410029314797</c:v>
                </c:pt>
                <c:pt idx="686">
                  <c:v>57.3873664511013</c:v>
                </c:pt>
                <c:pt idx="687">
                  <c:v>57.4011296035995</c:v>
                </c:pt>
                <c:pt idx="688">
                  <c:v>54.330903979714897</c:v>
                </c:pt>
                <c:pt idx="689">
                  <c:v>54.330903999999997</c:v>
                </c:pt>
                <c:pt idx="690">
                  <c:v>55.229320693204897</c:v>
                </c:pt>
                <c:pt idx="691">
                  <c:v>55.662852763846097</c:v>
                </c:pt>
                <c:pt idx="692">
                  <c:v>55.850961816228399</c:v>
                </c:pt>
                <c:pt idx="693">
                  <c:v>55.326626902239198</c:v>
                </c:pt>
                <c:pt idx="694">
                  <c:v>54.6325263841915</c:v>
                </c:pt>
                <c:pt idx="695">
                  <c:v>56.644376898208399</c:v>
                </c:pt>
                <c:pt idx="696">
                  <c:v>53.640907460753503</c:v>
                </c:pt>
                <c:pt idx="697">
                  <c:v>54.834681141135597</c:v>
                </c:pt>
                <c:pt idx="698">
                  <c:v>54.834681000000003</c:v>
                </c:pt>
                <c:pt idx="699">
                  <c:v>54.885315607208703</c:v>
                </c:pt>
                <c:pt idx="700">
                  <c:v>55.473995885792498</c:v>
                </c:pt>
                <c:pt idx="701">
                  <c:v>53.052369239982902</c:v>
                </c:pt>
                <c:pt idx="702">
                  <c:v>56.311143099585003</c:v>
                </c:pt>
                <c:pt idx="703">
                  <c:v>54.890821624232103</c:v>
                </c:pt>
                <c:pt idx="704">
                  <c:v>54.442911303521598</c:v>
                </c:pt>
                <c:pt idx="705">
                  <c:v>55.299429504223902</c:v>
                </c:pt>
                <c:pt idx="706">
                  <c:v>55.299430000000001</c:v>
                </c:pt>
                <c:pt idx="707">
                  <c:v>55.3478466911615</c:v>
                </c:pt>
                <c:pt idx="708">
                  <c:v>65.102860217764302</c:v>
                </c:pt>
                <c:pt idx="709">
                  <c:v>69.375507718482794</c:v>
                </c:pt>
                <c:pt idx="710">
                  <c:v>75.640885876856998</c:v>
                </c:pt>
                <c:pt idx="711">
                  <c:v>69.289864644441806</c:v>
                </c:pt>
                <c:pt idx="712">
                  <c:v>69.328694391829202</c:v>
                </c:pt>
                <c:pt idx="713">
                  <c:v>64.999869849945298</c:v>
                </c:pt>
                <c:pt idx="714">
                  <c:v>60.259543158309498</c:v>
                </c:pt>
                <c:pt idx="715">
                  <c:v>60.259543000000001</c:v>
                </c:pt>
                <c:pt idx="716">
                  <c:v>56.182420069297997</c:v>
                </c:pt>
                <c:pt idx="717">
                  <c:v>56.1973478937959</c:v>
                </c:pt>
                <c:pt idx="718">
                  <c:v>55.697741797870499</c:v>
                </c:pt>
                <c:pt idx="719">
                  <c:v>58.858784474115701</c:v>
                </c:pt>
                <c:pt idx="720">
                  <c:v>61.280033031396798</c:v>
                </c:pt>
                <c:pt idx="721">
                  <c:v>60.866421723261297</c:v>
                </c:pt>
                <c:pt idx="722">
                  <c:v>59.911317386786898</c:v>
                </c:pt>
                <c:pt idx="723">
                  <c:v>59.911316999999997</c:v>
                </c:pt>
                <c:pt idx="724">
                  <c:v>57.453283439485197</c:v>
                </c:pt>
                <c:pt idx="725">
                  <c:v>55.216829810045297</c:v>
                </c:pt>
                <c:pt idx="726">
                  <c:v>53.578418509407399</c:v>
                </c:pt>
                <c:pt idx="727">
                  <c:v>54.297757931200898</c:v>
                </c:pt>
                <c:pt idx="728">
                  <c:v>54.146675014526501</c:v>
                </c:pt>
                <c:pt idx="729">
                  <c:v>54.680631120238097</c:v>
                </c:pt>
                <c:pt idx="730">
                  <c:v>54.428041792118002</c:v>
                </c:pt>
                <c:pt idx="731">
                  <c:v>54.428041999999998</c:v>
                </c:pt>
                <c:pt idx="732">
                  <c:v>55.6785673206439</c:v>
                </c:pt>
                <c:pt idx="733">
                  <c:v>54.2875990619414</c:v>
                </c:pt>
                <c:pt idx="734">
                  <c:v>53.366218101030299</c:v>
                </c:pt>
                <c:pt idx="735">
                  <c:v>53.270604600960198</c:v>
                </c:pt>
                <c:pt idx="736">
                  <c:v>66.741703321308407</c:v>
                </c:pt>
                <c:pt idx="737">
                  <c:v>72.156937467632901</c:v>
                </c:pt>
                <c:pt idx="738">
                  <c:v>71.277488390827301</c:v>
                </c:pt>
                <c:pt idx="739">
                  <c:v>70.942088795865402</c:v>
                </c:pt>
                <c:pt idx="740">
                  <c:v>70.942088999999996</c:v>
                </c:pt>
                <c:pt idx="741">
                  <c:v>71.131077467305403</c:v>
                </c:pt>
                <c:pt idx="742">
                  <c:v>66.738938718203499</c:v>
                </c:pt>
                <c:pt idx="743">
                  <c:v>56.726603648285703</c:v>
                </c:pt>
                <c:pt idx="744">
                  <c:v>56.877449872720703</c:v>
                </c:pt>
                <c:pt idx="745">
                  <c:v>55.9980434110145</c:v>
                </c:pt>
                <c:pt idx="746">
                  <c:v>59.172636104173201</c:v>
                </c:pt>
                <c:pt idx="747">
                  <c:v>63.444239883933399</c:v>
                </c:pt>
                <c:pt idx="748">
                  <c:v>63.444240000000001</c:v>
                </c:pt>
                <c:pt idx="749">
                  <c:v>65.651042008229794</c:v>
                </c:pt>
                <c:pt idx="750">
                  <c:v>59.184424829201902</c:v>
                </c:pt>
                <c:pt idx="751">
                  <c:v>56.668355540335298</c:v>
                </c:pt>
                <c:pt idx="752">
                  <c:v>56.722090325730797</c:v>
                </c:pt>
                <c:pt idx="753">
                  <c:v>54.940724344540101</c:v>
                </c:pt>
                <c:pt idx="754">
                  <c:v>54.787518717941303</c:v>
                </c:pt>
                <c:pt idx="755">
                  <c:v>51.330224491312997</c:v>
                </c:pt>
                <c:pt idx="756">
                  <c:v>52.960057772045197</c:v>
                </c:pt>
                <c:pt idx="757">
                  <c:v>52.960057999999997</c:v>
                </c:pt>
                <c:pt idx="758">
                  <c:v>59.849114563796</c:v>
                </c:pt>
                <c:pt idx="759">
                  <c:v>59.869617696703003</c:v>
                </c:pt>
                <c:pt idx="760">
                  <c:v>61.311309835509</c:v>
                </c:pt>
                <c:pt idx="761">
                  <c:v>64.346395083375</c:v>
                </c:pt>
                <c:pt idx="762">
                  <c:v>62.868838797393899</c:v>
                </c:pt>
                <c:pt idx="763">
                  <c:v>55.152234720156301</c:v>
                </c:pt>
                <c:pt idx="764">
                  <c:v>55.248645775507399</c:v>
                </c:pt>
                <c:pt idx="765">
                  <c:v>55.248646000000001</c:v>
                </c:pt>
                <c:pt idx="766">
                  <c:v>54.188512146913901</c:v>
                </c:pt>
                <c:pt idx="767">
                  <c:v>52.940714874151197</c:v>
                </c:pt>
                <c:pt idx="768">
                  <c:v>56.554508254899602</c:v>
                </c:pt>
                <c:pt idx="769">
                  <c:v>52.670608823544597</c:v>
                </c:pt>
                <c:pt idx="770">
                  <c:v>51.5582357444951</c:v>
                </c:pt>
                <c:pt idx="771">
                  <c:v>58.187595647437099</c:v>
                </c:pt>
                <c:pt idx="772">
                  <c:v>57.190872007593498</c:v>
                </c:pt>
                <c:pt idx="773">
                  <c:v>52.026835991883701</c:v>
                </c:pt>
                <c:pt idx="774">
                  <c:v>52.026836000000003</c:v>
                </c:pt>
                <c:pt idx="775">
                  <c:v>52.970604643655598</c:v>
                </c:pt>
                <c:pt idx="776">
                  <c:v>50.865676780524097</c:v>
                </c:pt>
                <c:pt idx="777">
                  <c:v>51.813801523371197</c:v>
                </c:pt>
                <c:pt idx="778">
                  <c:v>52.9918345994693</c:v>
                </c:pt>
                <c:pt idx="779">
                  <c:v>52.669273524732098</c:v>
                </c:pt>
                <c:pt idx="780">
                  <c:v>51.621040483694699</c:v>
                </c:pt>
                <c:pt idx="781">
                  <c:v>50.422266298326399</c:v>
                </c:pt>
                <c:pt idx="782">
                  <c:v>50.422266</c:v>
                </c:pt>
                <c:pt idx="783">
                  <c:v>53.663069930579603</c:v>
                </c:pt>
                <c:pt idx="784">
                  <c:v>52.245840817038101</c:v>
                </c:pt>
                <c:pt idx="785">
                  <c:v>52.132783077230599</c:v>
                </c:pt>
                <c:pt idx="786">
                  <c:v>52.975175763647897</c:v>
                </c:pt>
                <c:pt idx="787">
                  <c:v>58.286460652137201</c:v>
                </c:pt>
                <c:pt idx="788">
                  <c:v>63.769142962313403</c:v>
                </c:pt>
                <c:pt idx="789">
                  <c:v>64.417732432166105</c:v>
                </c:pt>
                <c:pt idx="790">
                  <c:v>64.417732000000001</c:v>
                </c:pt>
                <c:pt idx="791">
                  <c:v>61.681714885855797</c:v>
                </c:pt>
                <c:pt idx="792">
                  <c:v>54.393555691381003</c:v>
                </c:pt>
                <c:pt idx="793">
                  <c:v>54.433683507022899</c:v>
                </c:pt>
                <c:pt idx="794">
                  <c:v>51.621183115977601</c:v>
                </c:pt>
                <c:pt idx="795">
                  <c:v>49.970779665412799</c:v>
                </c:pt>
                <c:pt idx="796">
                  <c:v>50.1541493764027</c:v>
                </c:pt>
                <c:pt idx="797">
                  <c:v>51.843289308351899</c:v>
                </c:pt>
                <c:pt idx="798">
                  <c:v>55.438157170372399</c:v>
                </c:pt>
                <c:pt idx="799">
                  <c:v>55.438156999999997</c:v>
                </c:pt>
                <c:pt idx="800">
                  <c:v>52.503401906518903</c:v>
                </c:pt>
                <c:pt idx="801">
                  <c:v>53.338389433669398</c:v>
                </c:pt>
                <c:pt idx="802">
                  <c:v>52.654212746115903</c:v>
                </c:pt>
                <c:pt idx="803">
                  <c:v>53.0534803703694</c:v>
                </c:pt>
                <c:pt idx="804">
                  <c:v>53.457872959444103</c:v>
                </c:pt>
                <c:pt idx="805">
                  <c:v>51.797938866757001</c:v>
                </c:pt>
                <c:pt idx="806">
                  <c:v>54.139477047000398</c:v>
                </c:pt>
                <c:pt idx="807">
                  <c:v>52.494200478543704</c:v>
                </c:pt>
                <c:pt idx="808">
                  <c:v>52.494199999999999</c:v>
                </c:pt>
                <c:pt idx="809">
                  <c:v>50.722082316763199</c:v>
                </c:pt>
                <c:pt idx="810">
                  <c:v>50.935764722728301</c:v>
                </c:pt>
                <c:pt idx="811">
                  <c:v>53.856197846262702</c:v>
                </c:pt>
                <c:pt idx="812">
                  <c:v>62.075637576827098</c:v>
                </c:pt>
                <c:pt idx="813">
                  <c:v>66.648857751163902</c:v>
                </c:pt>
                <c:pt idx="814">
                  <c:v>61.661093541056601</c:v>
                </c:pt>
                <c:pt idx="815">
                  <c:v>58.325264095359898</c:v>
                </c:pt>
                <c:pt idx="816">
                  <c:v>58.325263999999997</c:v>
                </c:pt>
                <c:pt idx="817">
                  <c:v>53.790052323010002</c:v>
                </c:pt>
                <c:pt idx="818">
                  <c:v>52.079809113906599</c:v>
                </c:pt>
                <c:pt idx="819">
                  <c:v>50.317935728325203</c:v>
                </c:pt>
                <c:pt idx="820">
                  <c:v>49.870642830209299</c:v>
                </c:pt>
                <c:pt idx="821">
                  <c:v>50.9144889139207</c:v>
                </c:pt>
                <c:pt idx="822">
                  <c:v>50.700624497294697</c:v>
                </c:pt>
                <c:pt idx="823">
                  <c:v>51.509293178245798</c:v>
                </c:pt>
                <c:pt idx="824">
                  <c:v>52.6871335301541</c:v>
                </c:pt>
                <c:pt idx="825">
                  <c:v>52.687134</c:v>
                </c:pt>
                <c:pt idx="826">
                  <c:v>51.262045234206603</c:v>
                </c:pt>
                <c:pt idx="827">
                  <c:v>52.062392255255901</c:v>
                </c:pt>
                <c:pt idx="828">
                  <c:v>49.541737232766799</c:v>
                </c:pt>
                <c:pt idx="829">
                  <c:v>51.2171963156093</c:v>
                </c:pt>
                <c:pt idx="830">
                  <c:v>51.033525215761102</c:v>
                </c:pt>
                <c:pt idx="831">
                  <c:v>53.946290993900902</c:v>
                </c:pt>
                <c:pt idx="832">
                  <c:v>51.683920532233202</c:v>
                </c:pt>
                <c:pt idx="833">
                  <c:v>51.683920999999998</c:v>
                </c:pt>
                <c:pt idx="834">
                  <c:v>53.199724817847702</c:v>
                </c:pt>
                <c:pt idx="835">
                  <c:v>53.276331856712503</c:v>
                </c:pt>
                <c:pt idx="836">
                  <c:v>53.276331999999996</c:v>
                </c:pt>
                <c:pt idx="837">
                  <c:v>53.276331999999996</c:v>
                </c:pt>
                <c:pt idx="838">
                  <c:v>53.276331999999996</c:v>
                </c:pt>
                <c:pt idx="839">
                  <c:v>53.276331999999996</c:v>
                </c:pt>
                <c:pt idx="840">
                  <c:v>53.276331999999996</c:v>
                </c:pt>
                <c:pt idx="841">
                  <c:v>53.276331999999996</c:v>
                </c:pt>
                <c:pt idx="842">
                  <c:v>54.258090852262498</c:v>
                </c:pt>
                <c:pt idx="843">
                  <c:v>60.332707559449602</c:v>
                </c:pt>
                <c:pt idx="844">
                  <c:v>64.488284645850698</c:v>
                </c:pt>
                <c:pt idx="845">
                  <c:v>67.728377580280096</c:v>
                </c:pt>
                <c:pt idx="846">
                  <c:v>66.354981167723196</c:v>
                </c:pt>
                <c:pt idx="847">
                  <c:v>68.081447228249303</c:v>
                </c:pt>
                <c:pt idx="848">
                  <c:v>68.081446999999997</c:v>
                </c:pt>
                <c:pt idx="849">
                  <c:v>67.818194357028204</c:v>
                </c:pt>
                <c:pt idx="850">
                  <c:v>68.933913644898595</c:v>
                </c:pt>
                <c:pt idx="851">
                  <c:v>78.197434689407402</c:v>
                </c:pt>
                <c:pt idx="852">
                  <c:v>76.179624613997404</c:v>
                </c:pt>
                <c:pt idx="853">
                  <c:v>71.7845162108311</c:v>
                </c:pt>
                <c:pt idx="854">
                  <c:v>64.302597580863306</c:v>
                </c:pt>
                <c:pt idx="855">
                  <c:v>65.299527334685493</c:v>
                </c:pt>
                <c:pt idx="856">
                  <c:v>65.299526999999998</c:v>
                </c:pt>
                <c:pt idx="857">
                  <c:v>69.345004216028897</c:v>
                </c:pt>
                <c:pt idx="858">
                  <c:v>50.252471692753197</c:v>
                </c:pt>
                <c:pt idx="859">
                  <c:v>48.251876271451302</c:v>
                </c:pt>
                <c:pt idx="860">
                  <c:v>46.144344877007299</c:v>
                </c:pt>
                <c:pt idx="861">
                  <c:v>39.5108256621916</c:v>
                </c:pt>
                <c:pt idx="862">
                  <c:v>42.8769844323865</c:v>
                </c:pt>
                <c:pt idx="863">
                  <c:v>46.646565051982002</c:v>
                </c:pt>
                <c:pt idx="864">
                  <c:v>45.798041541093298</c:v>
                </c:pt>
                <c:pt idx="865">
                  <c:v>45.6816891336643</c:v>
                </c:pt>
                <c:pt idx="866">
                  <c:v>44.015195106033197</c:v>
                </c:pt>
                <c:pt idx="867">
                  <c:v>39.576670238225603</c:v>
                </c:pt>
                <c:pt idx="868">
                  <c:v>34.625565246203799</c:v>
                </c:pt>
                <c:pt idx="869">
                  <c:v>34.721614291935602</c:v>
                </c:pt>
                <c:pt idx="870">
                  <c:v>34.721614000000002</c:v>
                </c:pt>
                <c:pt idx="871">
                  <c:v>34.647700906714398</c:v>
                </c:pt>
                <c:pt idx="872">
                  <c:v>37.128158639814203</c:v>
                </c:pt>
                <c:pt idx="873">
                  <c:v>40.4671846950408</c:v>
                </c:pt>
                <c:pt idx="874">
                  <c:v>41.8902370023497</c:v>
                </c:pt>
                <c:pt idx="875">
                  <c:v>41.890236999999999</c:v>
                </c:pt>
                <c:pt idx="876">
                  <c:v>40.519484770483302</c:v>
                </c:pt>
                <c:pt idx="877">
                  <c:v>38.658621278319501</c:v>
                </c:pt>
                <c:pt idx="878">
                  <c:v>34.920023945762303</c:v>
                </c:pt>
                <c:pt idx="879">
                  <c:v>48.342532496063598</c:v>
                </c:pt>
                <c:pt idx="880">
                  <c:v>46.714399093749897</c:v>
                </c:pt>
                <c:pt idx="881">
                  <c:v>43.433836576501399</c:v>
                </c:pt>
                <c:pt idx="882">
                  <c:v>43.433836999999997</c:v>
                </c:pt>
                <c:pt idx="883">
                  <c:v>44.319605981738903</c:v>
                </c:pt>
                <c:pt idx="884">
                  <c:v>42.511550931586697</c:v>
                </c:pt>
                <c:pt idx="885">
                  <c:v>42.090457022235498</c:v>
                </c:pt>
                <c:pt idx="886">
                  <c:v>43.518523882658599</c:v>
                </c:pt>
                <c:pt idx="887">
                  <c:v>45.619229391206197</c:v>
                </c:pt>
                <c:pt idx="888">
                  <c:v>45.904819914882999</c:v>
                </c:pt>
                <c:pt idx="889">
                  <c:v>45.902815008822003</c:v>
                </c:pt>
                <c:pt idx="890">
                  <c:v>45.902814999999997</c:v>
                </c:pt>
                <c:pt idx="891">
                  <c:v>45.424185740682901</c:v>
                </c:pt>
                <c:pt idx="892">
                  <c:v>48.351207136312503</c:v>
                </c:pt>
                <c:pt idx="893">
                  <c:v>46.883870609782903</c:v>
                </c:pt>
                <c:pt idx="894">
                  <c:v>45.455346965864102</c:v>
                </c:pt>
                <c:pt idx="895">
                  <c:v>46.381581472820798</c:v>
                </c:pt>
                <c:pt idx="896">
                  <c:v>45.090992137251902</c:v>
                </c:pt>
                <c:pt idx="897">
                  <c:v>45.9326884252703</c:v>
                </c:pt>
                <c:pt idx="898">
                  <c:v>47.553738912978901</c:v>
                </c:pt>
                <c:pt idx="899">
                  <c:v>47.553739</c:v>
                </c:pt>
                <c:pt idx="900">
                  <c:v>48.208038874341497</c:v>
                </c:pt>
                <c:pt idx="901">
                  <c:v>50.138232835287504</c:v>
                </c:pt>
                <c:pt idx="902">
                  <c:v>45.442114686293898</c:v>
                </c:pt>
                <c:pt idx="903">
                  <c:v>47.783479195743197</c:v>
                </c:pt>
                <c:pt idx="904">
                  <c:v>50.873839000895799</c:v>
                </c:pt>
                <c:pt idx="905">
                  <c:v>50.569768679676599</c:v>
                </c:pt>
                <c:pt idx="906">
                  <c:v>50.303950425974001</c:v>
                </c:pt>
                <c:pt idx="907">
                  <c:v>50.30395</c:v>
                </c:pt>
                <c:pt idx="908">
                  <c:v>48.2916302774847</c:v>
                </c:pt>
                <c:pt idx="909">
                  <c:v>48.598797496488103</c:v>
                </c:pt>
                <c:pt idx="910">
                  <c:v>50.337390346364998</c:v>
                </c:pt>
                <c:pt idx="911">
                  <c:v>49.827925513421498</c:v>
                </c:pt>
                <c:pt idx="912">
                  <c:v>48.0456628017252</c:v>
                </c:pt>
                <c:pt idx="913">
                  <c:v>49.494408135891497</c:v>
                </c:pt>
                <c:pt idx="914">
                  <c:v>50.451498895973998</c:v>
                </c:pt>
                <c:pt idx="915">
                  <c:v>48.913931355399797</c:v>
                </c:pt>
                <c:pt idx="916">
                  <c:v>48.913930999999998</c:v>
                </c:pt>
                <c:pt idx="917">
                  <c:v>48.060777861157398</c:v>
                </c:pt>
                <c:pt idx="918">
                  <c:v>48.786901182206101</c:v>
                </c:pt>
                <c:pt idx="919">
                  <c:v>49.219917915419899</c:v>
                </c:pt>
                <c:pt idx="920">
                  <c:v>49.587199152343899</c:v>
                </c:pt>
                <c:pt idx="921">
                  <c:v>48.891995399947803</c:v>
                </c:pt>
                <c:pt idx="922">
                  <c:v>48.807736540352799</c:v>
                </c:pt>
                <c:pt idx="923">
                  <c:v>49.818405010321001</c:v>
                </c:pt>
                <c:pt idx="924">
                  <c:v>49.818404999999998</c:v>
                </c:pt>
                <c:pt idx="925">
                  <c:v>49.560670432490703</c:v>
                </c:pt>
                <c:pt idx="926">
                  <c:v>48.728774434491903</c:v>
                </c:pt>
                <c:pt idx="927">
                  <c:v>48.8279316498624</c:v>
                </c:pt>
                <c:pt idx="928">
                  <c:v>47.538128401560598</c:v>
                </c:pt>
                <c:pt idx="929">
                  <c:v>47.964684523544101</c:v>
                </c:pt>
                <c:pt idx="930">
                  <c:v>51.419686214953501</c:v>
                </c:pt>
                <c:pt idx="931">
                  <c:v>50.557048970157602</c:v>
                </c:pt>
                <c:pt idx="932">
                  <c:v>50.557048999999999</c:v>
                </c:pt>
                <c:pt idx="933">
                  <c:v>52.528047433671901</c:v>
                </c:pt>
                <c:pt idx="934">
                  <c:v>53.054943420004101</c:v>
                </c:pt>
                <c:pt idx="935">
                  <c:v>54.195267271487602</c:v>
                </c:pt>
                <c:pt idx="936">
                  <c:v>54.159442315881698</c:v>
                </c:pt>
                <c:pt idx="937">
                  <c:v>53.632708326560099</c:v>
                </c:pt>
                <c:pt idx="938">
                  <c:v>55.707239511400999</c:v>
                </c:pt>
                <c:pt idx="939">
                  <c:v>57.099821126110797</c:v>
                </c:pt>
                <c:pt idx="940">
                  <c:v>53.222178975454902</c:v>
                </c:pt>
                <c:pt idx="941">
                  <c:v>53.222178999999997</c:v>
                </c:pt>
                <c:pt idx="942">
                  <c:v>55.330695403832799</c:v>
                </c:pt>
                <c:pt idx="943">
                  <c:v>52.861347276344802</c:v>
                </c:pt>
                <c:pt idx="944">
                  <c:v>50.928749720104797</c:v>
                </c:pt>
                <c:pt idx="945">
                  <c:v>52.318346301697403</c:v>
                </c:pt>
                <c:pt idx="946">
                  <c:v>52.820507810779603</c:v>
                </c:pt>
                <c:pt idx="947">
                  <c:v>50.575869023155803</c:v>
                </c:pt>
                <c:pt idx="948">
                  <c:v>53.406505187006601</c:v>
                </c:pt>
                <c:pt idx="949">
                  <c:v>53.406505000000003</c:v>
                </c:pt>
                <c:pt idx="950">
                  <c:v>54.183247459482899</c:v>
                </c:pt>
                <c:pt idx="951">
                  <c:v>54.190293163942798</c:v>
                </c:pt>
                <c:pt idx="952">
                  <c:v>52.729273790802203</c:v>
                </c:pt>
                <c:pt idx="953">
                  <c:v>52.759539588717303</c:v>
                </c:pt>
                <c:pt idx="954">
                  <c:v>53.873421154341401</c:v>
                </c:pt>
                <c:pt idx="955">
                  <c:v>55.984664779565598</c:v>
                </c:pt>
                <c:pt idx="956">
                  <c:v>53.308002579714497</c:v>
                </c:pt>
                <c:pt idx="957">
                  <c:v>52.736803880379803</c:v>
                </c:pt>
                <c:pt idx="958">
                  <c:v>52.736803999999999</c:v>
                </c:pt>
                <c:pt idx="959">
                  <c:v>52.431205179907501</c:v>
                </c:pt>
                <c:pt idx="960">
                  <c:v>53.277549650964303</c:v>
                </c:pt>
                <c:pt idx="961">
                  <c:v>62.928857755982499</c:v>
                </c:pt>
                <c:pt idx="962">
                  <c:v>55.536958548306103</c:v>
                </c:pt>
                <c:pt idx="963">
                  <c:v>53.921085152275602</c:v>
                </c:pt>
                <c:pt idx="964">
                  <c:v>53.760958888142902</c:v>
                </c:pt>
                <c:pt idx="965">
                  <c:v>50.513323509243499</c:v>
                </c:pt>
                <c:pt idx="966">
                  <c:v>50.513323999999997</c:v>
                </c:pt>
                <c:pt idx="967">
                  <c:v>52.466812608048002</c:v>
                </c:pt>
                <c:pt idx="968">
                  <c:v>60.103202459488998</c:v>
                </c:pt>
                <c:pt idx="969">
                  <c:v>63.7378425291543</c:v>
                </c:pt>
                <c:pt idx="970">
                  <c:v>55.306117332807801</c:v>
                </c:pt>
                <c:pt idx="971">
                  <c:v>52.227787195862902</c:v>
                </c:pt>
                <c:pt idx="972">
                  <c:v>51.2316615459969</c:v>
                </c:pt>
                <c:pt idx="973">
                  <c:v>53.3759084035337</c:v>
                </c:pt>
                <c:pt idx="974">
                  <c:v>53.375908000000003</c:v>
                </c:pt>
                <c:pt idx="975">
                  <c:v>49.703719755512402</c:v>
                </c:pt>
                <c:pt idx="976">
                  <c:v>48.645694627429201</c:v>
                </c:pt>
                <c:pt idx="977">
                  <c:v>53.883872981226503</c:v>
                </c:pt>
                <c:pt idx="978">
                  <c:v>59.160494441997798</c:v>
                </c:pt>
                <c:pt idx="979">
                  <c:v>72.280654887216798</c:v>
                </c:pt>
                <c:pt idx="980">
                  <c:v>69.452386135717404</c:v>
                </c:pt>
                <c:pt idx="981">
                  <c:v>72.448339276245406</c:v>
                </c:pt>
                <c:pt idx="982">
                  <c:v>71.788598894899295</c:v>
                </c:pt>
                <c:pt idx="983">
                  <c:v>71.788599000000005</c:v>
                </c:pt>
                <c:pt idx="984">
                  <c:v>70.791189328186604</c:v>
                </c:pt>
                <c:pt idx="985">
                  <c:v>68.164945661290304</c:v>
                </c:pt>
                <c:pt idx="986">
                  <c:v>62.633685470375397</c:v>
                </c:pt>
                <c:pt idx="987">
                  <c:v>60.286409522932999</c:v>
                </c:pt>
                <c:pt idx="988">
                  <c:v>59.747646977980502</c:v>
                </c:pt>
                <c:pt idx="989">
                  <c:v>57.022206163402501</c:v>
                </c:pt>
                <c:pt idx="990">
                  <c:v>54.105408862865502</c:v>
                </c:pt>
                <c:pt idx="991">
                  <c:v>54.105409000000002</c:v>
                </c:pt>
                <c:pt idx="992">
                  <c:v>53.4111969818318</c:v>
                </c:pt>
                <c:pt idx="993">
                  <c:v>51.681726817187098</c:v>
                </c:pt>
                <c:pt idx="994">
                  <c:v>50.218807025133202</c:v>
                </c:pt>
                <c:pt idx="995">
                  <c:v>49.687947806530097</c:v>
                </c:pt>
                <c:pt idx="996">
                  <c:v>49.1547455708602</c:v>
                </c:pt>
                <c:pt idx="997">
                  <c:v>50.041878197935397</c:v>
                </c:pt>
                <c:pt idx="998">
                  <c:v>51.1951834002422</c:v>
                </c:pt>
                <c:pt idx="999">
                  <c:v>51.195183</c:v>
                </c:pt>
                <c:pt idx="1000">
                  <c:v>49.758627802826602</c:v>
                </c:pt>
                <c:pt idx="1001">
                  <c:v>47.739898448392204</c:v>
                </c:pt>
                <c:pt idx="1002">
                  <c:v>47.578356486331401</c:v>
                </c:pt>
                <c:pt idx="1003">
                  <c:v>46.581454343339999</c:v>
                </c:pt>
                <c:pt idx="1004">
                  <c:v>46.542192803388602</c:v>
                </c:pt>
                <c:pt idx="1005">
                  <c:v>49.678806425369999</c:v>
                </c:pt>
                <c:pt idx="1006">
                  <c:v>48.7521758920455</c:v>
                </c:pt>
                <c:pt idx="1007">
                  <c:v>48.752175999999999</c:v>
                </c:pt>
                <c:pt idx="1008">
                  <c:v>47.520737826118797</c:v>
                </c:pt>
                <c:pt idx="1009">
                  <c:v>49.880030998927502</c:v>
                </c:pt>
                <c:pt idx="1010">
                  <c:v>49.4406897817504</c:v>
                </c:pt>
                <c:pt idx="1011">
                  <c:v>50.097444447392398</c:v>
                </c:pt>
                <c:pt idx="1012">
                  <c:v>46.9172759212844</c:v>
                </c:pt>
                <c:pt idx="1013">
                  <c:v>48.973114204662203</c:v>
                </c:pt>
                <c:pt idx="1014">
                  <c:v>52.822013863903003</c:v>
                </c:pt>
                <c:pt idx="1015">
                  <c:v>49.325607630986298</c:v>
                </c:pt>
                <c:pt idx="1016">
                  <c:v>49.325608000000003</c:v>
                </c:pt>
                <c:pt idx="1017">
                  <c:v>49.0570125612211</c:v>
                </c:pt>
                <c:pt idx="1018">
                  <c:v>47.237302118775702</c:v>
                </c:pt>
                <c:pt idx="1019">
                  <c:v>48.202168896567699</c:v>
                </c:pt>
                <c:pt idx="1020">
                  <c:v>54.569292355656501</c:v>
                </c:pt>
                <c:pt idx="1021">
                  <c:v>62.691858035034997</c:v>
                </c:pt>
                <c:pt idx="1022">
                  <c:v>65.405171253132394</c:v>
                </c:pt>
                <c:pt idx="1023">
                  <c:v>64.055368151516205</c:v>
                </c:pt>
                <c:pt idx="1024">
                  <c:v>64.055368000000001</c:v>
                </c:pt>
                <c:pt idx="1025">
                  <c:v>64.162431587512501</c:v>
                </c:pt>
                <c:pt idx="1026">
                  <c:v>62.953607838519297</c:v>
                </c:pt>
                <c:pt idx="1027">
                  <c:v>60.069017583590799</c:v>
                </c:pt>
                <c:pt idx="1028">
                  <c:v>57.5016358891639</c:v>
                </c:pt>
                <c:pt idx="1029">
                  <c:v>62.216738108170297</c:v>
                </c:pt>
                <c:pt idx="1030">
                  <c:v>68.096825949492597</c:v>
                </c:pt>
                <c:pt idx="1031">
                  <c:v>69.989936023375094</c:v>
                </c:pt>
                <c:pt idx="1032">
                  <c:v>67.730588305834104</c:v>
                </c:pt>
                <c:pt idx="1033">
                  <c:v>67.730587999999997</c:v>
                </c:pt>
                <c:pt idx="1034">
                  <c:v>67.009330237047607</c:v>
                </c:pt>
                <c:pt idx="1035">
                  <c:v>67.107153654696504</c:v>
                </c:pt>
                <c:pt idx="1036">
                  <c:v>57.794099093070002</c:v>
                </c:pt>
                <c:pt idx="1037">
                  <c:v>58.498585570430997</c:v>
                </c:pt>
                <c:pt idx="1038">
                  <c:v>55.938807376719097</c:v>
                </c:pt>
                <c:pt idx="1039">
                  <c:v>49.850069680174002</c:v>
                </c:pt>
                <c:pt idx="1040">
                  <c:v>64.842898802900294</c:v>
                </c:pt>
                <c:pt idx="1041">
                  <c:v>64.842899000000003</c:v>
                </c:pt>
                <c:pt idx="1042">
                  <c:v>66.643044407985897</c:v>
                </c:pt>
                <c:pt idx="1043">
                  <c:v>66.238173351071197</c:v>
                </c:pt>
                <c:pt idx="1044">
                  <c:v>58.002993163644199</c:v>
                </c:pt>
                <c:pt idx="1045">
                  <c:v>57.135544773341401</c:v>
                </c:pt>
                <c:pt idx="1046">
                  <c:v>55.517725611791697</c:v>
                </c:pt>
                <c:pt idx="1047">
                  <c:v>60.142118687292403</c:v>
                </c:pt>
                <c:pt idx="1048">
                  <c:v>64.430770760877294</c:v>
                </c:pt>
                <c:pt idx="1049">
                  <c:v>64.912007424675494</c:v>
                </c:pt>
                <c:pt idx="1050">
                  <c:v>64.912007000000003</c:v>
                </c:pt>
                <c:pt idx="1051">
                  <c:v>64.865690471795006</c:v>
                </c:pt>
                <c:pt idx="1052">
                  <c:v>61.766878584438302</c:v>
                </c:pt>
                <c:pt idx="1053">
                  <c:v>58.803192883112999</c:v>
                </c:pt>
                <c:pt idx="1054">
                  <c:v>54.662261214798797</c:v>
                </c:pt>
                <c:pt idx="1055">
                  <c:v>51.752230957634602</c:v>
                </c:pt>
                <c:pt idx="1056">
                  <c:v>49.351882976131101</c:v>
                </c:pt>
                <c:pt idx="1057">
                  <c:v>61.923992750340197</c:v>
                </c:pt>
                <c:pt idx="1058">
                  <c:v>61.923993000000003</c:v>
                </c:pt>
                <c:pt idx="1059">
                  <c:v>66.092270728892203</c:v>
                </c:pt>
                <c:pt idx="1060">
                  <c:v>67.724596386183094</c:v>
                </c:pt>
                <c:pt idx="1061">
                  <c:v>62.790534272496501</c:v>
                </c:pt>
                <c:pt idx="1062">
                  <c:v>64.766363477331893</c:v>
                </c:pt>
                <c:pt idx="1063">
                  <c:v>61.082456580416597</c:v>
                </c:pt>
                <c:pt idx="1064">
                  <c:v>63.338104662197097</c:v>
                </c:pt>
                <c:pt idx="1065">
                  <c:v>64.301219748871304</c:v>
                </c:pt>
                <c:pt idx="1066">
                  <c:v>63.843399769358903</c:v>
                </c:pt>
                <c:pt idx="1067">
                  <c:v>63.843400000000003</c:v>
                </c:pt>
                <c:pt idx="1068">
                  <c:v>65.585617387258196</c:v>
                </c:pt>
                <c:pt idx="1069">
                  <c:v>64.403544481652503</c:v>
                </c:pt>
                <c:pt idx="1070">
                  <c:v>60.558049396477799</c:v>
                </c:pt>
                <c:pt idx="1071">
                  <c:v>57.337766271391203</c:v>
                </c:pt>
                <c:pt idx="1072">
                  <c:v>60.980951269162702</c:v>
                </c:pt>
                <c:pt idx="1073">
                  <c:v>56.557663254502401</c:v>
                </c:pt>
                <c:pt idx="1074">
                  <c:v>53.119437731403103</c:v>
                </c:pt>
                <c:pt idx="1075">
                  <c:v>53.119438000000002</c:v>
                </c:pt>
                <c:pt idx="1076">
                  <c:v>54.256636821396</c:v>
                </c:pt>
                <c:pt idx="1077">
                  <c:v>63.344547569453198</c:v>
                </c:pt>
                <c:pt idx="1078">
                  <c:v>61.306282286707301</c:v>
                </c:pt>
                <c:pt idx="1079">
                  <c:v>59.062341137722299</c:v>
                </c:pt>
                <c:pt idx="1080">
                  <c:v>61.440170768540703</c:v>
                </c:pt>
                <c:pt idx="1081">
                  <c:v>60.137236863451903</c:v>
                </c:pt>
                <c:pt idx="1082">
                  <c:v>55.356847597108398</c:v>
                </c:pt>
                <c:pt idx="1083">
                  <c:v>54.979122988060602</c:v>
                </c:pt>
                <c:pt idx="1084">
                  <c:v>54.979123000000001</c:v>
                </c:pt>
                <c:pt idx="1085">
                  <c:v>61.327818224441103</c:v>
                </c:pt>
                <c:pt idx="1086">
                  <c:v>59.5482294090625</c:v>
                </c:pt>
                <c:pt idx="1087">
                  <c:v>58.568130856827601</c:v>
                </c:pt>
                <c:pt idx="1088">
                  <c:v>58.199156064372502</c:v>
                </c:pt>
                <c:pt idx="1089">
                  <c:v>56.345000561728803</c:v>
                </c:pt>
                <c:pt idx="1090">
                  <c:v>56.806683008621903</c:v>
                </c:pt>
                <c:pt idx="1091">
                  <c:v>52.546132003523901</c:v>
                </c:pt>
                <c:pt idx="1092">
                  <c:v>52.546132</c:v>
                </c:pt>
                <c:pt idx="1093">
                  <c:v>52.480280836638997</c:v>
                </c:pt>
                <c:pt idx="1094">
                  <c:v>59.818403816820698</c:v>
                </c:pt>
                <c:pt idx="1095">
                  <c:v>65.606886900719402</c:v>
                </c:pt>
                <c:pt idx="1096">
                  <c:v>62.678167899759501</c:v>
                </c:pt>
                <c:pt idx="1097">
                  <c:v>56.878498681380897</c:v>
                </c:pt>
                <c:pt idx="1098">
                  <c:v>56.314071212833802</c:v>
                </c:pt>
                <c:pt idx="1099">
                  <c:v>53.972771021258701</c:v>
                </c:pt>
                <c:pt idx="1100">
                  <c:v>53.972771000000002</c:v>
                </c:pt>
                <c:pt idx="1101">
                  <c:v>58.1571174536938</c:v>
                </c:pt>
                <c:pt idx="1102">
                  <c:v>68.562468439593104</c:v>
                </c:pt>
                <c:pt idx="1103">
                  <c:v>63.143545873331199</c:v>
                </c:pt>
                <c:pt idx="1104">
                  <c:v>62.902988400841302</c:v>
                </c:pt>
                <c:pt idx="1105">
                  <c:v>62.500845505346597</c:v>
                </c:pt>
                <c:pt idx="1106">
                  <c:v>62.7809031626566</c:v>
                </c:pt>
                <c:pt idx="1107">
                  <c:v>61.234940602558503</c:v>
                </c:pt>
                <c:pt idx="1108">
                  <c:v>69.196226883518193</c:v>
                </c:pt>
                <c:pt idx="1109">
                  <c:v>69.196226999999993</c:v>
                </c:pt>
                <c:pt idx="1110">
                  <c:v>72.304900331601203</c:v>
                </c:pt>
                <c:pt idx="1111">
                  <c:v>70.742178590409694</c:v>
                </c:pt>
                <c:pt idx="1112">
                  <c:v>63.819271403920297</c:v>
                </c:pt>
                <c:pt idx="1113">
                  <c:v>59.553667213322797</c:v>
                </c:pt>
                <c:pt idx="1114">
                  <c:v>62.985676043540302</c:v>
                </c:pt>
                <c:pt idx="1115">
                  <c:v>60.591843203466297</c:v>
                </c:pt>
                <c:pt idx="1116">
                  <c:v>60.939159800077697</c:v>
                </c:pt>
                <c:pt idx="1117">
                  <c:v>60.939160000000001</c:v>
                </c:pt>
                <c:pt idx="1118">
                  <c:v>68.340076826207493</c:v>
                </c:pt>
                <c:pt idx="1119">
                  <c:v>73.864034945940801</c:v>
                </c:pt>
                <c:pt idx="1120">
                  <c:v>71.143633412437595</c:v>
                </c:pt>
                <c:pt idx="1121">
                  <c:v>65.841286212238501</c:v>
                </c:pt>
                <c:pt idx="1122">
                  <c:v>60.872013568945398</c:v>
                </c:pt>
                <c:pt idx="1123">
                  <c:v>57.940583709709998</c:v>
                </c:pt>
                <c:pt idx="1124">
                  <c:v>57.642473434951697</c:v>
                </c:pt>
                <c:pt idx="1125">
                  <c:v>61.261596138253303</c:v>
                </c:pt>
                <c:pt idx="1126">
                  <c:v>61.261595999999997</c:v>
                </c:pt>
                <c:pt idx="1127">
                  <c:v>55.4436770234867</c:v>
                </c:pt>
                <c:pt idx="1128">
                  <c:v>57.142584288001501</c:v>
                </c:pt>
                <c:pt idx="1129">
                  <c:v>56.9316458929585</c:v>
                </c:pt>
                <c:pt idx="1130">
                  <c:v>54.938044422174599</c:v>
                </c:pt>
                <c:pt idx="1131">
                  <c:v>55.377710900857302</c:v>
                </c:pt>
                <c:pt idx="1132">
                  <c:v>54.403039198719199</c:v>
                </c:pt>
                <c:pt idx="1133">
                  <c:v>51.402466743994303</c:v>
                </c:pt>
                <c:pt idx="1134">
                  <c:v>51.402467000000001</c:v>
                </c:pt>
                <c:pt idx="1135">
                  <c:v>50.3468349015859</c:v>
                </c:pt>
                <c:pt idx="1136">
                  <c:v>54.730715890576001</c:v>
                </c:pt>
                <c:pt idx="1137">
                  <c:v>61.606810573085298</c:v>
                </c:pt>
                <c:pt idx="1138">
                  <c:v>67.300667858995794</c:v>
                </c:pt>
                <c:pt idx="1139">
                  <c:v>65.776324844333502</c:v>
                </c:pt>
                <c:pt idx="1140">
                  <c:v>64.996187681210301</c:v>
                </c:pt>
                <c:pt idx="1141">
                  <c:v>63.538178790349903</c:v>
                </c:pt>
                <c:pt idx="1142">
                  <c:v>59.199760377001901</c:v>
                </c:pt>
                <c:pt idx="1143">
                  <c:v>59.199759999999998</c:v>
                </c:pt>
                <c:pt idx="1144">
                  <c:v>58.417548913370901</c:v>
                </c:pt>
                <c:pt idx="1145">
                  <c:v>56.962639883902597</c:v>
                </c:pt>
                <c:pt idx="1146">
                  <c:v>63.600637309863501</c:v>
                </c:pt>
                <c:pt idx="1147">
                  <c:v>64.750681908245696</c:v>
                </c:pt>
                <c:pt idx="1148">
                  <c:v>58.933084137976401</c:v>
                </c:pt>
                <c:pt idx="1149">
                  <c:v>54.723873651487999</c:v>
                </c:pt>
                <c:pt idx="1150">
                  <c:v>50.181844590582301</c:v>
                </c:pt>
                <c:pt idx="1151">
                  <c:v>50.181845000000003</c:v>
                </c:pt>
                <c:pt idx="1152">
                  <c:v>53.6604394006023</c:v>
                </c:pt>
                <c:pt idx="1153">
                  <c:v>53.390903875772501</c:v>
                </c:pt>
                <c:pt idx="1154">
                  <c:v>54.707903179240603</c:v>
                </c:pt>
                <c:pt idx="1155">
                  <c:v>50.709059257711502</c:v>
                </c:pt>
                <c:pt idx="1156">
                  <c:v>56.7706067259261</c:v>
                </c:pt>
                <c:pt idx="1157">
                  <c:v>50.608759399930896</c:v>
                </c:pt>
                <c:pt idx="1158">
                  <c:v>50.4529753539016</c:v>
                </c:pt>
                <c:pt idx="1159">
                  <c:v>53.539523238886503</c:v>
                </c:pt>
                <c:pt idx="1160">
                  <c:v>53.539523000000003</c:v>
                </c:pt>
                <c:pt idx="1161">
                  <c:v>50.993517841677701</c:v>
                </c:pt>
                <c:pt idx="1162">
                  <c:v>52.195894803529796</c:v>
                </c:pt>
                <c:pt idx="1163">
                  <c:v>53.634423344098401</c:v>
                </c:pt>
                <c:pt idx="1164">
                  <c:v>51.204707156821797</c:v>
                </c:pt>
                <c:pt idx="1165">
                  <c:v>52.402482790534002</c:v>
                </c:pt>
                <c:pt idx="1166">
                  <c:v>57.984294116182298</c:v>
                </c:pt>
                <c:pt idx="1167">
                  <c:v>58.026492617710403</c:v>
                </c:pt>
                <c:pt idx="1168">
                  <c:v>58.026493000000002</c:v>
                </c:pt>
                <c:pt idx="1169">
                  <c:v>56.803438438551801</c:v>
                </c:pt>
                <c:pt idx="1170">
                  <c:v>53.310581460544398</c:v>
                </c:pt>
                <c:pt idx="1171">
                  <c:v>56.0414761439731</c:v>
                </c:pt>
                <c:pt idx="1172">
                  <c:v>56.961122222829196</c:v>
                </c:pt>
                <c:pt idx="1173">
                  <c:v>54.073307015239799</c:v>
                </c:pt>
                <c:pt idx="1174">
                  <c:v>52.755320359497901</c:v>
                </c:pt>
                <c:pt idx="1175">
                  <c:v>51.586932090494102</c:v>
                </c:pt>
                <c:pt idx="1176">
                  <c:v>51.586931999999997</c:v>
                </c:pt>
                <c:pt idx="1177">
                  <c:v>49.694053604714803</c:v>
                </c:pt>
                <c:pt idx="1178">
                  <c:v>56.268910926745797</c:v>
                </c:pt>
                <c:pt idx="1179">
                  <c:v>61.427853594302199</c:v>
                </c:pt>
                <c:pt idx="1180">
                  <c:v>58.705334534549799</c:v>
                </c:pt>
                <c:pt idx="1181">
                  <c:v>58.297093689685397</c:v>
                </c:pt>
                <c:pt idx="1182">
                  <c:v>54.732511809055197</c:v>
                </c:pt>
                <c:pt idx="1183">
                  <c:v>55.528491012881801</c:v>
                </c:pt>
                <c:pt idx="1184">
                  <c:v>49.572664049642</c:v>
                </c:pt>
                <c:pt idx="1185">
                  <c:v>49.572664000000003</c:v>
                </c:pt>
                <c:pt idx="1186">
                  <c:v>56.034112851862901</c:v>
                </c:pt>
                <c:pt idx="1187">
                  <c:v>58.858547956225799</c:v>
                </c:pt>
                <c:pt idx="1188">
                  <c:v>56.844676122531297</c:v>
                </c:pt>
                <c:pt idx="1189">
                  <c:v>63.3967594647361</c:v>
                </c:pt>
                <c:pt idx="1190">
                  <c:v>64.181123958120594</c:v>
                </c:pt>
                <c:pt idx="1191">
                  <c:v>63.997552408281997</c:v>
                </c:pt>
                <c:pt idx="1192">
                  <c:v>62.998832633184001</c:v>
                </c:pt>
                <c:pt idx="1193">
                  <c:v>62.998832999999998</c:v>
                </c:pt>
                <c:pt idx="1194">
                  <c:v>61.878063382037702</c:v>
                </c:pt>
                <c:pt idx="1195">
                  <c:v>61.123538441629996</c:v>
                </c:pt>
                <c:pt idx="1196">
                  <c:v>59.551995074733298</c:v>
                </c:pt>
                <c:pt idx="1197">
                  <c:v>59.348739513463997</c:v>
                </c:pt>
                <c:pt idx="1198">
                  <c:v>61.447309315774</c:v>
                </c:pt>
                <c:pt idx="1199">
                  <c:v>58.897622552985197</c:v>
                </c:pt>
                <c:pt idx="1200">
                  <c:v>56.27221777207</c:v>
                </c:pt>
                <c:pt idx="1201">
                  <c:v>57.662335028035798</c:v>
                </c:pt>
                <c:pt idx="1202">
                  <c:v>57.662334999999999</c:v>
                </c:pt>
                <c:pt idx="1203">
                  <c:v>56.971702731889302</c:v>
                </c:pt>
                <c:pt idx="1204">
                  <c:v>57.633536598292103</c:v>
                </c:pt>
                <c:pt idx="1205">
                  <c:v>55.436101559027797</c:v>
                </c:pt>
                <c:pt idx="1206">
                  <c:v>58.938211257549099</c:v>
                </c:pt>
                <c:pt idx="1207">
                  <c:v>58.513385791265002</c:v>
                </c:pt>
                <c:pt idx="1208">
                  <c:v>56.4198162650885</c:v>
                </c:pt>
                <c:pt idx="1209">
                  <c:v>57.579788709406898</c:v>
                </c:pt>
                <c:pt idx="1210">
                  <c:v>57.579788999999998</c:v>
                </c:pt>
                <c:pt idx="1211">
                  <c:v>62.4013134235582</c:v>
                </c:pt>
                <c:pt idx="1212">
                  <c:v>60.605940260118103</c:v>
                </c:pt>
                <c:pt idx="1213">
                  <c:v>57.590485216088801</c:v>
                </c:pt>
                <c:pt idx="1214">
                  <c:v>53.338429620167702</c:v>
                </c:pt>
                <c:pt idx="1215">
                  <c:v>56.696221896281102</c:v>
                </c:pt>
                <c:pt idx="1216">
                  <c:v>57.733953565553399</c:v>
                </c:pt>
                <c:pt idx="1217">
                  <c:v>55.055138308674003</c:v>
                </c:pt>
                <c:pt idx="1218">
                  <c:v>53.194275063795999</c:v>
                </c:pt>
                <c:pt idx="1219">
                  <c:v>53.194274999999998</c:v>
                </c:pt>
                <c:pt idx="1220">
                  <c:v>52.523603976348603</c:v>
                </c:pt>
                <c:pt idx="1221">
                  <c:v>54.8755118938126</c:v>
                </c:pt>
                <c:pt idx="1222">
                  <c:v>52.222385197513603</c:v>
                </c:pt>
                <c:pt idx="1223">
                  <c:v>59.9292354936834</c:v>
                </c:pt>
                <c:pt idx="1224">
                  <c:v>60.112347359623101</c:v>
                </c:pt>
                <c:pt idx="1225">
                  <c:v>59.767610865399</c:v>
                </c:pt>
                <c:pt idx="1226">
                  <c:v>59.709248862769201</c:v>
                </c:pt>
                <c:pt idx="1227">
                  <c:v>59.709249</c:v>
                </c:pt>
                <c:pt idx="1228">
                  <c:v>60.2351642799795</c:v>
                </c:pt>
                <c:pt idx="1229">
                  <c:v>57.634877530028902</c:v>
                </c:pt>
                <c:pt idx="1230">
                  <c:v>58.170785062008797</c:v>
                </c:pt>
                <c:pt idx="1231">
                  <c:v>59.660554596033897</c:v>
                </c:pt>
                <c:pt idx="1232">
                  <c:v>56.722862197730201</c:v>
                </c:pt>
                <c:pt idx="1233">
                  <c:v>60.132071224431002</c:v>
                </c:pt>
                <c:pt idx="1234">
                  <c:v>54.722091450335199</c:v>
                </c:pt>
                <c:pt idx="1235">
                  <c:v>50.269110914932597</c:v>
                </c:pt>
                <c:pt idx="1236">
                  <c:v>50.269111000000002</c:v>
                </c:pt>
                <c:pt idx="1237">
                  <c:v>51.465955116028098</c:v>
                </c:pt>
                <c:pt idx="1238">
                  <c:v>50.398418406633397</c:v>
                </c:pt>
                <c:pt idx="1239">
                  <c:v>50.624873805990099</c:v>
                </c:pt>
                <c:pt idx="1240">
                  <c:v>53.022812639690599</c:v>
                </c:pt>
                <c:pt idx="1241">
                  <c:v>53.1956373630141</c:v>
                </c:pt>
                <c:pt idx="1242">
                  <c:v>50.190188773190897</c:v>
                </c:pt>
                <c:pt idx="1243">
                  <c:v>51.853049129335197</c:v>
                </c:pt>
                <c:pt idx="1244">
                  <c:v>51.853048999999999</c:v>
                </c:pt>
                <c:pt idx="1245">
                  <c:v>53.254586146160399</c:v>
                </c:pt>
                <c:pt idx="1246">
                  <c:v>52.018658121232399</c:v>
                </c:pt>
                <c:pt idx="1247">
                  <c:v>52.737657292826299</c:v>
                </c:pt>
                <c:pt idx="1248">
                  <c:v>52.922036353418598</c:v>
                </c:pt>
                <c:pt idx="1249">
                  <c:v>49.561755655469497</c:v>
                </c:pt>
                <c:pt idx="1250">
                  <c:v>52.049274998972002</c:v>
                </c:pt>
                <c:pt idx="1251">
                  <c:v>52.1977736292991</c:v>
                </c:pt>
                <c:pt idx="1252">
                  <c:v>50.411264471760298</c:v>
                </c:pt>
                <c:pt idx="1253">
                  <c:v>50.411264000000003</c:v>
                </c:pt>
                <c:pt idx="1254">
                  <c:v>50.507385819046299</c:v>
                </c:pt>
                <c:pt idx="1255">
                  <c:v>51.220071793179898</c:v>
                </c:pt>
                <c:pt idx="1256">
                  <c:v>51.235635668887802</c:v>
                </c:pt>
                <c:pt idx="1257">
                  <c:v>51.235636</c:v>
                </c:pt>
                <c:pt idx="1258">
                  <c:v>51.235636</c:v>
                </c:pt>
                <c:pt idx="1259">
                  <c:v>51.235636</c:v>
                </c:pt>
                <c:pt idx="1260">
                  <c:v>51.235636</c:v>
                </c:pt>
                <c:pt idx="1261">
                  <c:v>51.235636</c:v>
                </c:pt>
                <c:pt idx="1262">
                  <c:v>51.235636</c:v>
                </c:pt>
                <c:pt idx="1263">
                  <c:v>32.562669680970501</c:v>
                </c:pt>
                <c:pt idx="1264">
                  <c:v>32.975488722302899</c:v>
                </c:pt>
                <c:pt idx="1265">
                  <c:v>35.9492678927623</c:v>
                </c:pt>
                <c:pt idx="1266">
                  <c:v>39.356764864744903</c:v>
                </c:pt>
                <c:pt idx="1267">
                  <c:v>39.356765000000003</c:v>
                </c:pt>
                <c:pt idx="1268">
                  <c:v>38.367720447093198</c:v>
                </c:pt>
                <c:pt idx="1269">
                  <c:v>40.865207620390997</c:v>
                </c:pt>
                <c:pt idx="1270">
                  <c:v>42.693887834023698</c:v>
                </c:pt>
                <c:pt idx="1271">
                  <c:v>41.500629502647797</c:v>
                </c:pt>
                <c:pt idx="1272">
                  <c:v>44.682522583107698</c:v>
                </c:pt>
                <c:pt idx="1273">
                  <c:v>47.211967916024797</c:v>
                </c:pt>
                <c:pt idx="1274">
                  <c:v>45.061428282159703</c:v>
                </c:pt>
                <c:pt idx="1275">
                  <c:v>46.504285716017399</c:v>
                </c:pt>
                <c:pt idx="1276">
                  <c:v>46.504286</c:v>
                </c:pt>
                <c:pt idx="1277">
                  <c:v>46.8370499202559</c:v>
                </c:pt>
                <c:pt idx="1278">
                  <c:v>48.099188922770701</c:v>
                </c:pt>
                <c:pt idx="1279">
                  <c:v>46.732551509237901</c:v>
                </c:pt>
                <c:pt idx="1280">
                  <c:v>45.732419948582702</c:v>
                </c:pt>
                <c:pt idx="1281">
                  <c:v>47.420878566635302</c:v>
                </c:pt>
                <c:pt idx="1282">
                  <c:v>46.602099877948703</c:v>
                </c:pt>
                <c:pt idx="1283">
                  <c:v>47.398730147746903</c:v>
                </c:pt>
                <c:pt idx="1284">
                  <c:v>47.39873</c:v>
                </c:pt>
                <c:pt idx="1285">
                  <c:v>50.696678031217303</c:v>
                </c:pt>
                <c:pt idx="1286">
                  <c:v>50.293601612653497</c:v>
                </c:pt>
                <c:pt idx="1287">
                  <c:v>48.852399434101599</c:v>
                </c:pt>
                <c:pt idx="1288">
                  <c:v>49.765823424012403</c:v>
                </c:pt>
                <c:pt idx="1289">
                  <c:v>49.286283009140597</c:v>
                </c:pt>
                <c:pt idx="1290">
                  <c:v>48.000621857841502</c:v>
                </c:pt>
                <c:pt idx="1291">
                  <c:v>51.6466182209236</c:v>
                </c:pt>
                <c:pt idx="1292">
                  <c:v>50.654581780229798</c:v>
                </c:pt>
                <c:pt idx="1293">
                  <c:v>50.654581999999998</c:v>
                </c:pt>
                <c:pt idx="1294">
                  <c:v>48.876604498231103</c:v>
                </c:pt>
                <c:pt idx="1295">
                  <c:v>47.911384424664298</c:v>
                </c:pt>
                <c:pt idx="1296">
                  <c:v>49.669816149084497</c:v>
                </c:pt>
                <c:pt idx="1297">
                  <c:v>50.806486317498802</c:v>
                </c:pt>
                <c:pt idx="1298">
                  <c:v>51.824421727013799</c:v>
                </c:pt>
                <c:pt idx="1299">
                  <c:v>49.647603594752702</c:v>
                </c:pt>
                <c:pt idx="1300">
                  <c:v>48.011153069530003</c:v>
                </c:pt>
                <c:pt idx="1301">
                  <c:v>48.011153</c:v>
                </c:pt>
                <c:pt idx="1302">
                  <c:v>48.139209251930801</c:v>
                </c:pt>
                <c:pt idx="1303">
                  <c:v>48.446826280634298</c:v>
                </c:pt>
                <c:pt idx="1304">
                  <c:v>49.364628020188498</c:v>
                </c:pt>
                <c:pt idx="1305">
                  <c:v>49.4967481894748</c:v>
                </c:pt>
                <c:pt idx="1306">
                  <c:v>49.296962678122398</c:v>
                </c:pt>
                <c:pt idx="1307">
                  <c:v>51.668337842289802</c:v>
                </c:pt>
                <c:pt idx="1308">
                  <c:v>50.131179163348897</c:v>
                </c:pt>
                <c:pt idx="1309">
                  <c:v>50.559910182306602</c:v>
                </c:pt>
                <c:pt idx="1310">
                  <c:v>50.559910000000002</c:v>
                </c:pt>
                <c:pt idx="1311">
                  <c:v>48.998994214112102</c:v>
                </c:pt>
                <c:pt idx="1312">
                  <c:v>50.2543929113506</c:v>
                </c:pt>
                <c:pt idx="1313">
                  <c:v>51.271240322380002</c:v>
                </c:pt>
                <c:pt idx="1314">
                  <c:v>51.444152761040797</c:v>
                </c:pt>
                <c:pt idx="1315">
                  <c:v>50.261890467444601</c:v>
                </c:pt>
                <c:pt idx="1316">
                  <c:v>48.8424836700828</c:v>
                </c:pt>
                <c:pt idx="1317">
                  <c:v>50.813016835901799</c:v>
                </c:pt>
                <c:pt idx="1318">
                  <c:v>50.813017000000002</c:v>
                </c:pt>
                <c:pt idx="1319">
                  <c:v>50.167739882807801</c:v>
                </c:pt>
                <c:pt idx="1320">
                  <c:v>49.722435162816701</c:v>
                </c:pt>
                <c:pt idx="1321">
                  <c:v>47.8678952491994</c:v>
                </c:pt>
                <c:pt idx="1322">
                  <c:v>48.515400017809</c:v>
                </c:pt>
                <c:pt idx="1323">
                  <c:v>50.263863031016598</c:v>
                </c:pt>
                <c:pt idx="1324">
                  <c:v>49.534325321056997</c:v>
                </c:pt>
                <c:pt idx="1325">
                  <c:v>49.317760286794098</c:v>
                </c:pt>
                <c:pt idx="1326">
                  <c:v>54.022879898744797</c:v>
                </c:pt>
                <c:pt idx="1327">
                  <c:v>54.022880000000001</c:v>
                </c:pt>
                <c:pt idx="1328">
                  <c:v>55.418223929864901</c:v>
                </c:pt>
                <c:pt idx="1329">
                  <c:v>51.966674056092501</c:v>
                </c:pt>
                <c:pt idx="1330">
                  <c:v>51.294927396168198</c:v>
                </c:pt>
                <c:pt idx="1331">
                  <c:v>50.485963486481701</c:v>
                </c:pt>
                <c:pt idx="1332">
                  <c:v>51.585730928984901</c:v>
                </c:pt>
                <c:pt idx="1333">
                  <c:v>50.2880333960507</c:v>
                </c:pt>
                <c:pt idx="1334">
                  <c:v>49.388214132337502</c:v>
                </c:pt>
                <c:pt idx="1335">
                  <c:v>49.388213999999998</c:v>
                </c:pt>
                <c:pt idx="1336">
                  <c:v>50.949379688880697</c:v>
                </c:pt>
                <c:pt idx="1337">
                  <c:v>52.253437456479702</c:v>
                </c:pt>
                <c:pt idx="1338">
                  <c:v>50.724183857955097</c:v>
                </c:pt>
                <c:pt idx="1339">
                  <c:v>52.5530848683809</c:v>
                </c:pt>
                <c:pt idx="1340">
                  <c:v>51.782182257032098</c:v>
                </c:pt>
                <c:pt idx="1341">
                  <c:v>48.020127206114203</c:v>
                </c:pt>
                <c:pt idx="1342">
                  <c:v>48.667611667990798</c:v>
                </c:pt>
                <c:pt idx="1343">
                  <c:v>48.667611999999998</c:v>
                </c:pt>
                <c:pt idx="1344">
                  <c:v>48.591716182279399</c:v>
                </c:pt>
                <c:pt idx="1345">
                  <c:v>48.871139677242297</c:v>
                </c:pt>
                <c:pt idx="1346">
                  <c:v>47.692308395704998</c:v>
                </c:pt>
                <c:pt idx="1347">
                  <c:v>47.8468664027762</c:v>
                </c:pt>
                <c:pt idx="1348">
                  <c:v>47.241009881090299</c:v>
                </c:pt>
                <c:pt idx="1349">
                  <c:v>48.555766940157199</c:v>
                </c:pt>
                <c:pt idx="1350">
                  <c:v>49.587058004292302</c:v>
                </c:pt>
                <c:pt idx="1351">
                  <c:v>50.613893012761203</c:v>
                </c:pt>
                <c:pt idx="1352">
                  <c:v>50.613892999999997</c:v>
                </c:pt>
                <c:pt idx="1353">
                  <c:v>50.729892142469602</c:v>
                </c:pt>
                <c:pt idx="1354">
                  <c:v>50.844058252089198</c:v>
                </c:pt>
                <c:pt idx="1355">
                  <c:v>51.912383051716198</c:v>
                </c:pt>
                <c:pt idx="1356">
                  <c:v>49.519582271854098</c:v>
                </c:pt>
                <c:pt idx="1357">
                  <c:v>51.8212105224708</c:v>
                </c:pt>
                <c:pt idx="1358">
                  <c:v>52.150675431194003</c:v>
                </c:pt>
                <c:pt idx="1359">
                  <c:v>59.568173702657496</c:v>
                </c:pt>
                <c:pt idx="1360">
                  <c:v>59.568173999999999</c:v>
                </c:pt>
                <c:pt idx="1361">
                  <c:v>59.0960528111138</c:v>
                </c:pt>
                <c:pt idx="1362">
                  <c:v>60.1392553996643</c:v>
                </c:pt>
                <c:pt idx="1363">
                  <c:v>54.250968966177801</c:v>
                </c:pt>
                <c:pt idx="1364">
                  <c:v>56.852701263220297</c:v>
                </c:pt>
                <c:pt idx="1365">
                  <c:v>50.509514679413101</c:v>
                </c:pt>
                <c:pt idx="1366">
                  <c:v>51.9108086123532</c:v>
                </c:pt>
                <c:pt idx="1367">
                  <c:v>49.612646788576498</c:v>
                </c:pt>
                <c:pt idx="1368">
                  <c:v>52.199126301577799</c:v>
                </c:pt>
                <c:pt idx="1369">
                  <c:v>52.199126</c:v>
                </c:pt>
                <c:pt idx="1370">
                  <c:v>54.138060163307003</c:v>
                </c:pt>
                <c:pt idx="1371">
                  <c:v>49.0388386391745</c:v>
                </c:pt>
                <c:pt idx="1372">
                  <c:v>47.018160941696003</c:v>
                </c:pt>
                <c:pt idx="1373">
                  <c:v>47.177212178201401</c:v>
                </c:pt>
                <c:pt idx="1374">
                  <c:v>49.7594081630304</c:v>
                </c:pt>
                <c:pt idx="1375">
                  <c:v>50.572625745938197</c:v>
                </c:pt>
                <c:pt idx="1376">
                  <c:v>47.302153119719001</c:v>
                </c:pt>
                <c:pt idx="1377">
                  <c:v>47.302152999999997</c:v>
                </c:pt>
                <c:pt idx="1378">
                  <c:v>50.817568961097201</c:v>
                </c:pt>
                <c:pt idx="1379">
                  <c:v>52.704213010858801</c:v>
                </c:pt>
                <c:pt idx="1380">
                  <c:v>51.072927598377397</c:v>
                </c:pt>
                <c:pt idx="1381">
                  <c:v>50.196823511050397</c:v>
                </c:pt>
                <c:pt idx="1382">
                  <c:v>51.117359690290399</c:v>
                </c:pt>
                <c:pt idx="1383">
                  <c:v>51.984587432747702</c:v>
                </c:pt>
                <c:pt idx="1384">
                  <c:v>51.447248285399198</c:v>
                </c:pt>
                <c:pt idx="1385">
                  <c:v>49.034469245430202</c:v>
                </c:pt>
                <c:pt idx="1386">
                  <c:v>49.034469000000001</c:v>
                </c:pt>
                <c:pt idx="1387">
                  <c:v>48.5518005274171</c:v>
                </c:pt>
                <c:pt idx="1388">
                  <c:v>48.138382617079699</c:v>
                </c:pt>
                <c:pt idx="1389">
                  <c:v>51.599848916766398</c:v>
                </c:pt>
                <c:pt idx="1390">
                  <c:v>53.199302108232303</c:v>
                </c:pt>
                <c:pt idx="1391">
                  <c:v>52.921485975352802</c:v>
                </c:pt>
                <c:pt idx="1392">
                  <c:v>49.934536595683603</c:v>
                </c:pt>
                <c:pt idx="1393">
                  <c:v>48.954010151759</c:v>
                </c:pt>
                <c:pt idx="1394">
                  <c:v>48.954009999999997</c:v>
                </c:pt>
                <c:pt idx="1395">
                  <c:v>52.507639465051803</c:v>
                </c:pt>
                <c:pt idx="1396">
                  <c:v>53.532040980592598</c:v>
                </c:pt>
                <c:pt idx="1397">
                  <c:v>53.758470332629898</c:v>
                </c:pt>
                <c:pt idx="1398">
                  <c:v>53.242055400256604</c:v>
                </c:pt>
                <c:pt idx="1399">
                  <c:v>53.768584558802203</c:v>
                </c:pt>
                <c:pt idx="1400">
                  <c:v>50.5553888719623</c:v>
                </c:pt>
                <c:pt idx="1401">
                  <c:v>50.350090582230699</c:v>
                </c:pt>
                <c:pt idx="1402">
                  <c:v>46.904967921477201</c:v>
                </c:pt>
                <c:pt idx="1403">
                  <c:v>46.904967999999997</c:v>
                </c:pt>
                <c:pt idx="1404">
                  <c:v>49.466660489812</c:v>
                </c:pt>
                <c:pt idx="1405">
                  <c:v>46.383415342738097</c:v>
                </c:pt>
                <c:pt idx="1406">
                  <c:v>48.763497072640199</c:v>
                </c:pt>
                <c:pt idx="1407">
                  <c:v>48.213515780279998</c:v>
                </c:pt>
                <c:pt idx="1408">
                  <c:v>50.134476509232101</c:v>
                </c:pt>
                <c:pt idx="1409">
                  <c:v>49.893018669259099</c:v>
                </c:pt>
                <c:pt idx="1410">
                  <c:v>47.599425395422799</c:v>
                </c:pt>
                <c:pt idx="1411">
                  <c:v>47.599424999999997</c:v>
                </c:pt>
                <c:pt idx="1412">
                  <c:v>47.3084828488997</c:v>
                </c:pt>
                <c:pt idx="1413">
                  <c:v>49.303300029994297</c:v>
                </c:pt>
                <c:pt idx="1414">
                  <c:v>48.311955722173899</c:v>
                </c:pt>
                <c:pt idx="1415">
                  <c:v>48.911716069425999</c:v>
                </c:pt>
                <c:pt idx="1416">
                  <c:v>49.355712988492499</c:v>
                </c:pt>
                <c:pt idx="1417">
                  <c:v>50.854422463963999</c:v>
                </c:pt>
                <c:pt idx="1418">
                  <c:v>48.244781089518398</c:v>
                </c:pt>
                <c:pt idx="1419">
                  <c:v>48.987453194802498</c:v>
                </c:pt>
                <c:pt idx="1420">
                  <c:v>48.987453000000002</c:v>
                </c:pt>
                <c:pt idx="1421">
                  <c:v>48.423455905613899</c:v>
                </c:pt>
                <c:pt idx="1422">
                  <c:v>48.237825270466502</c:v>
                </c:pt>
                <c:pt idx="1423">
                  <c:v>51.296096406889603</c:v>
                </c:pt>
                <c:pt idx="1424">
                  <c:v>50.175571911233902</c:v>
                </c:pt>
                <c:pt idx="1425">
                  <c:v>48.651663258009002</c:v>
                </c:pt>
                <c:pt idx="1426">
                  <c:v>49.569060139045497</c:v>
                </c:pt>
                <c:pt idx="1427">
                  <c:v>48.065260393694302</c:v>
                </c:pt>
                <c:pt idx="1428">
                  <c:v>48.065260000000002</c:v>
                </c:pt>
                <c:pt idx="1429">
                  <c:v>49.343013975027397</c:v>
                </c:pt>
                <c:pt idx="1430">
                  <c:v>49.077130430524498</c:v>
                </c:pt>
                <c:pt idx="1431">
                  <c:v>48.3992354003299</c:v>
                </c:pt>
                <c:pt idx="1432">
                  <c:v>50.102872423141903</c:v>
                </c:pt>
                <c:pt idx="1433">
                  <c:v>49.419128516218201</c:v>
                </c:pt>
                <c:pt idx="1434">
                  <c:v>49.146080834722497</c:v>
                </c:pt>
                <c:pt idx="1435">
                  <c:v>47.6034466262861</c:v>
                </c:pt>
                <c:pt idx="1436">
                  <c:v>47.603447000000003</c:v>
                </c:pt>
                <c:pt idx="1437">
                  <c:v>47.487008252670002</c:v>
                </c:pt>
                <c:pt idx="1438">
                  <c:v>47.751436160328197</c:v>
                </c:pt>
                <c:pt idx="1439">
                  <c:v>48.754702463018603</c:v>
                </c:pt>
                <c:pt idx="1440">
                  <c:v>49.981182660445697</c:v>
                </c:pt>
                <c:pt idx="1441">
                  <c:v>50.9314579314591</c:v>
                </c:pt>
                <c:pt idx="1442">
                  <c:v>47.460592259269802</c:v>
                </c:pt>
                <c:pt idx="1443">
                  <c:v>50.830136606462901</c:v>
                </c:pt>
                <c:pt idx="1444">
                  <c:v>51.6285133985822</c:v>
                </c:pt>
                <c:pt idx="1445">
                  <c:v>51.628512999999998</c:v>
                </c:pt>
                <c:pt idx="1446">
                  <c:v>49.767690721456901</c:v>
                </c:pt>
                <c:pt idx="1447">
                  <c:v>49.353492905110102</c:v>
                </c:pt>
                <c:pt idx="1448">
                  <c:v>50.1291772418409</c:v>
                </c:pt>
                <c:pt idx="1449">
                  <c:v>50.876319830961201</c:v>
                </c:pt>
                <c:pt idx="1450">
                  <c:v>50.260684504962803</c:v>
                </c:pt>
                <c:pt idx="1451">
                  <c:v>48.6282541932312</c:v>
                </c:pt>
                <c:pt idx="1452">
                  <c:v>49.805554167355602</c:v>
                </c:pt>
                <c:pt idx="1453">
                  <c:v>49.805554000000001</c:v>
                </c:pt>
                <c:pt idx="1454">
                  <c:v>50.432450343336797</c:v>
                </c:pt>
                <c:pt idx="1455">
                  <c:v>51.2077203935713</c:v>
                </c:pt>
                <c:pt idx="1456">
                  <c:v>50.232069658032401</c:v>
                </c:pt>
                <c:pt idx="1457">
                  <c:v>51.900837655657597</c:v>
                </c:pt>
                <c:pt idx="1458">
                  <c:v>50.091529116881802</c:v>
                </c:pt>
                <c:pt idx="1459">
                  <c:v>49.220244296531803</c:v>
                </c:pt>
                <c:pt idx="1460">
                  <c:v>49.836743052273597</c:v>
                </c:pt>
                <c:pt idx="1461">
                  <c:v>49.858413118829098</c:v>
                </c:pt>
                <c:pt idx="1462">
                  <c:v>49.858412999999999</c:v>
                </c:pt>
                <c:pt idx="1463">
                  <c:v>50.608756190249501</c:v>
                </c:pt>
                <c:pt idx="1464">
                  <c:v>51.688286565871202</c:v>
                </c:pt>
                <c:pt idx="1465">
                  <c:v>49.211459203748397</c:v>
                </c:pt>
                <c:pt idx="1466">
                  <c:v>48.368206795314997</c:v>
                </c:pt>
                <c:pt idx="1467">
                  <c:v>49.0777576683601</c:v>
                </c:pt>
                <c:pt idx="1468">
                  <c:v>50.495756042657099</c:v>
                </c:pt>
                <c:pt idx="1469">
                  <c:v>51.562597999118601</c:v>
                </c:pt>
                <c:pt idx="1470">
                  <c:v>51.562598000000001</c:v>
                </c:pt>
                <c:pt idx="1471">
                  <c:v>50.103055600276001</c:v>
                </c:pt>
                <c:pt idx="1472">
                  <c:v>50.0682066345965</c:v>
                </c:pt>
                <c:pt idx="1473">
                  <c:v>51.322054149491898</c:v>
                </c:pt>
                <c:pt idx="1474">
                  <c:v>49.7004609277244</c:v>
                </c:pt>
                <c:pt idx="1475">
                  <c:v>50.608841792158202</c:v>
                </c:pt>
                <c:pt idx="1476">
                  <c:v>47.934743759197602</c:v>
                </c:pt>
                <c:pt idx="1477">
                  <c:v>50.714622088940999</c:v>
                </c:pt>
                <c:pt idx="1478">
                  <c:v>50.594858787995904</c:v>
                </c:pt>
                <c:pt idx="1479">
                  <c:v>50.594859</c:v>
                </c:pt>
                <c:pt idx="1480">
                  <c:v>49.562328913734298</c:v>
                </c:pt>
                <c:pt idx="1481">
                  <c:v>50.801326342183799</c:v>
                </c:pt>
                <c:pt idx="1482">
                  <c:v>51.279823394312103</c:v>
                </c:pt>
                <c:pt idx="1483">
                  <c:v>48.491828740547298</c:v>
                </c:pt>
                <c:pt idx="1484">
                  <c:v>49.401582173852603</c:v>
                </c:pt>
                <c:pt idx="1485">
                  <c:v>49.142588488103499</c:v>
                </c:pt>
                <c:pt idx="1486">
                  <c:v>50.892748984415299</c:v>
                </c:pt>
                <c:pt idx="1487">
                  <c:v>50.892749000000002</c:v>
                </c:pt>
                <c:pt idx="1488">
                  <c:v>50.869222998749898</c:v>
                </c:pt>
                <c:pt idx="1489">
                  <c:v>51.033819180610401</c:v>
                </c:pt>
                <c:pt idx="1490">
                  <c:v>52.820539785189403</c:v>
                </c:pt>
                <c:pt idx="1491">
                  <c:v>52.002875036759697</c:v>
                </c:pt>
                <c:pt idx="1492">
                  <c:v>50.421040979939797</c:v>
                </c:pt>
                <c:pt idx="1493">
                  <c:v>48.999482802583003</c:v>
                </c:pt>
                <c:pt idx="1494">
                  <c:v>50.282880102006899</c:v>
                </c:pt>
                <c:pt idx="1495">
                  <c:v>48.695241010757101</c:v>
                </c:pt>
                <c:pt idx="1496">
                  <c:v>48.695241000000003</c:v>
                </c:pt>
                <c:pt idx="1497">
                  <c:v>49.895387634270499</c:v>
                </c:pt>
                <c:pt idx="1498">
                  <c:v>50.964009721514003</c:v>
                </c:pt>
                <c:pt idx="1499">
                  <c:v>50.446938575241099</c:v>
                </c:pt>
                <c:pt idx="1500">
                  <c:v>51.151297114105098</c:v>
                </c:pt>
                <c:pt idx="1501">
                  <c:v>51.105199910514997</c:v>
                </c:pt>
                <c:pt idx="1502">
                  <c:v>50.102934194943799</c:v>
                </c:pt>
                <c:pt idx="1503">
                  <c:v>49.6912486211572</c:v>
                </c:pt>
                <c:pt idx="1504">
                  <c:v>49.691248999999999</c:v>
                </c:pt>
                <c:pt idx="1505">
                  <c:v>49.687007835874397</c:v>
                </c:pt>
                <c:pt idx="1506">
                  <c:v>47.5984660286151</c:v>
                </c:pt>
                <c:pt idx="1507">
                  <c:v>50.057832009957302</c:v>
                </c:pt>
                <c:pt idx="1508">
                  <c:v>50.849272307565698</c:v>
                </c:pt>
                <c:pt idx="1509">
                  <c:v>50.913311576628203</c:v>
                </c:pt>
                <c:pt idx="1510">
                  <c:v>48.832211320181102</c:v>
                </c:pt>
                <c:pt idx="1511">
                  <c:v>50.8493965612466</c:v>
                </c:pt>
                <c:pt idx="1512">
                  <c:v>50.849397000000003</c:v>
                </c:pt>
                <c:pt idx="1513">
                  <c:v>49.520397933465503</c:v>
                </c:pt>
                <c:pt idx="1514">
                  <c:v>47.473458172325401</c:v>
                </c:pt>
                <c:pt idx="1515">
                  <c:v>50.320187030969201</c:v>
                </c:pt>
                <c:pt idx="1516">
                  <c:v>50.830458863529103</c:v>
                </c:pt>
                <c:pt idx="1517">
                  <c:v>50.364771582681499</c:v>
                </c:pt>
                <c:pt idx="1518">
                  <c:v>51.015012962939899</c:v>
                </c:pt>
                <c:pt idx="1519">
                  <c:v>49.888299584243498</c:v>
                </c:pt>
                <c:pt idx="1520">
                  <c:v>54.897813086844799</c:v>
                </c:pt>
                <c:pt idx="1521">
                  <c:v>54.897812999999999</c:v>
                </c:pt>
                <c:pt idx="1522">
                  <c:v>52.440559714360496</c:v>
                </c:pt>
                <c:pt idx="1523">
                  <c:v>50.572920358710597</c:v>
                </c:pt>
                <c:pt idx="1524">
                  <c:v>51.994560704841199</c:v>
                </c:pt>
                <c:pt idx="1525">
                  <c:v>50.701364309891197</c:v>
                </c:pt>
                <c:pt idx="1526">
                  <c:v>50.915729832021</c:v>
                </c:pt>
                <c:pt idx="1527">
                  <c:v>51.519146654564999</c:v>
                </c:pt>
                <c:pt idx="1528">
                  <c:v>51.519146999999997</c:v>
                </c:pt>
                <c:pt idx="1529">
                  <c:v>50.533613416924901</c:v>
                </c:pt>
                <c:pt idx="1530">
                  <c:v>51.790778275871702</c:v>
                </c:pt>
                <c:pt idx="1531">
                  <c:v>51.604225395579697</c:v>
                </c:pt>
                <c:pt idx="1532">
                  <c:v>50.568411112163702</c:v>
                </c:pt>
                <c:pt idx="1533">
                  <c:v>51.254314604095399</c:v>
                </c:pt>
                <c:pt idx="1534">
                  <c:v>51.256906151080301</c:v>
                </c:pt>
                <c:pt idx="1535">
                  <c:v>49.927495369561797</c:v>
                </c:pt>
                <c:pt idx="1536">
                  <c:v>49.927495</c:v>
                </c:pt>
                <c:pt idx="1537">
                  <c:v>51.080655827541896</c:v>
                </c:pt>
                <c:pt idx="1538">
                  <c:v>50.241972830679998</c:v>
                </c:pt>
                <c:pt idx="1539">
                  <c:v>50.184691363003402</c:v>
                </c:pt>
                <c:pt idx="1540">
                  <c:v>50.866371618773698</c:v>
                </c:pt>
                <c:pt idx="1541">
                  <c:v>49.6710171966524</c:v>
                </c:pt>
                <c:pt idx="1542">
                  <c:v>50.972420008711197</c:v>
                </c:pt>
                <c:pt idx="1543">
                  <c:v>50.852656788613899</c:v>
                </c:pt>
                <c:pt idx="1544">
                  <c:v>50.852657000000001</c:v>
                </c:pt>
                <c:pt idx="1545">
                  <c:v>52.377965021433603</c:v>
                </c:pt>
                <c:pt idx="1546">
                  <c:v>52.038024947720899</c:v>
                </c:pt>
                <c:pt idx="1547">
                  <c:v>52.258682397870899</c:v>
                </c:pt>
                <c:pt idx="1548">
                  <c:v>51.7697223723329</c:v>
                </c:pt>
                <c:pt idx="1549">
                  <c:v>51.264701966354899</c:v>
                </c:pt>
                <c:pt idx="1550">
                  <c:v>50.877210263933101</c:v>
                </c:pt>
                <c:pt idx="1551">
                  <c:v>51.641496976412803</c:v>
                </c:pt>
                <c:pt idx="1552">
                  <c:v>50.798245372723699</c:v>
                </c:pt>
                <c:pt idx="1553">
                  <c:v>50.798245000000001</c:v>
                </c:pt>
                <c:pt idx="1554">
                  <c:v>52.215290559592603</c:v>
                </c:pt>
                <c:pt idx="1555">
                  <c:v>52.193207324007901</c:v>
                </c:pt>
                <c:pt idx="1556">
                  <c:v>50.571672366277902</c:v>
                </c:pt>
                <c:pt idx="1557">
                  <c:v>50.594477411822403</c:v>
                </c:pt>
                <c:pt idx="1558">
                  <c:v>50.968045830116601</c:v>
                </c:pt>
                <c:pt idx="1559">
                  <c:v>50.179555297215899</c:v>
                </c:pt>
                <c:pt idx="1560">
                  <c:v>49.535107055033698</c:v>
                </c:pt>
                <c:pt idx="1561">
                  <c:v>49.535107000000004</c:v>
                </c:pt>
                <c:pt idx="1562">
                  <c:v>51.618263510733101</c:v>
                </c:pt>
                <c:pt idx="1563">
                  <c:v>51.122293272043798</c:v>
                </c:pt>
                <c:pt idx="1564">
                  <c:v>51.997494094730897</c:v>
                </c:pt>
                <c:pt idx="1565">
                  <c:v>52.586602155597902</c:v>
                </c:pt>
                <c:pt idx="1566">
                  <c:v>49.905645749305599</c:v>
                </c:pt>
                <c:pt idx="1567">
                  <c:v>51.394518439753398</c:v>
                </c:pt>
                <c:pt idx="1568">
                  <c:v>49.861224905153797</c:v>
                </c:pt>
                <c:pt idx="1569">
                  <c:v>49.646255354663701</c:v>
                </c:pt>
                <c:pt idx="1570">
                  <c:v>49.646254999999996</c:v>
                </c:pt>
                <c:pt idx="1571">
                  <c:v>49.5107743309851</c:v>
                </c:pt>
                <c:pt idx="1572">
                  <c:v>49.150667684574103</c:v>
                </c:pt>
                <c:pt idx="1573">
                  <c:v>50.446670242446501</c:v>
                </c:pt>
                <c:pt idx="1574">
                  <c:v>48.441594127243697</c:v>
                </c:pt>
                <c:pt idx="1575">
                  <c:v>51.570793162839998</c:v>
                </c:pt>
                <c:pt idx="1576">
                  <c:v>50.4446426708651</c:v>
                </c:pt>
                <c:pt idx="1577">
                  <c:v>48.134009065418098</c:v>
                </c:pt>
                <c:pt idx="1578">
                  <c:v>48.134008999999999</c:v>
                </c:pt>
                <c:pt idx="1579">
                  <c:v>49.444638859184202</c:v>
                </c:pt>
                <c:pt idx="1580">
                  <c:v>50.757397983055299</c:v>
                </c:pt>
                <c:pt idx="1581">
                  <c:v>50.587868823238097</c:v>
                </c:pt>
                <c:pt idx="1582">
                  <c:v>48.797717939277803</c:v>
                </c:pt>
                <c:pt idx="1583">
                  <c:v>49.589118486353797</c:v>
                </c:pt>
                <c:pt idx="1584">
                  <c:v>48.498662832313599</c:v>
                </c:pt>
                <c:pt idx="1585">
                  <c:v>50.892725295808397</c:v>
                </c:pt>
                <c:pt idx="1586">
                  <c:v>50.0044886469299</c:v>
                </c:pt>
                <c:pt idx="1587">
                  <c:v>50.004489</c:v>
                </c:pt>
                <c:pt idx="1588">
                  <c:v>51.543461817572201</c:v>
                </c:pt>
                <c:pt idx="1589">
                  <c:v>49.392662781554002</c:v>
                </c:pt>
                <c:pt idx="1590">
                  <c:v>52.880341704541102</c:v>
                </c:pt>
                <c:pt idx="1591">
                  <c:v>57.202737306695703</c:v>
                </c:pt>
                <c:pt idx="1592">
                  <c:v>63.820712640413497</c:v>
                </c:pt>
                <c:pt idx="1593">
                  <c:v>67.1025057661913</c:v>
                </c:pt>
                <c:pt idx="1594">
                  <c:v>64.835988989155098</c:v>
                </c:pt>
                <c:pt idx="1595">
                  <c:v>64.835988999999998</c:v>
                </c:pt>
                <c:pt idx="1596">
                  <c:v>62.826691288376701</c:v>
                </c:pt>
                <c:pt idx="1597">
                  <c:v>57.889289687932802</c:v>
                </c:pt>
                <c:pt idx="1598">
                  <c:v>57.489466816518402</c:v>
                </c:pt>
                <c:pt idx="1599">
                  <c:v>60.457820173384697</c:v>
                </c:pt>
                <c:pt idx="1600">
                  <c:v>61.296371747632399</c:v>
                </c:pt>
                <c:pt idx="1601">
                  <c:v>58.5387933735799</c:v>
                </c:pt>
                <c:pt idx="1602">
                  <c:v>57.598396060331702</c:v>
                </c:pt>
                <c:pt idx="1603">
                  <c:v>57.598396000000001</c:v>
                </c:pt>
                <c:pt idx="1604">
                  <c:v>60.389881681756599</c:v>
                </c:pt>
                <c:pt idx="1605">
                  <c:v>53.7494561840712</c:v>
                </c:pt>
                <c:pt idx="1606">
                  <c:v>58.148109632356999</c:v>
                </c:pt>
                <c:pt idx="1607">
                  <c:v>64.777902246735707</c:v>
                </c:pt>
                <c:pt idx="1608">
                  <c:v>65.905204282994205</c:v>
                </c:pt>
                <c:pt idx="1609">
                  <c:v>61.590646171554802</c:v>
                </c:pt>
                <c:pt idx="1610">
                  <c:v>57.8697388788746</c:v>
                </c:pt>
                <c:pt idx="1611">
                  <c:v>56.291692270299102</c:v>
                </c:pt>
                <c:pt idx="1612">
                  <c:v>56.291691999999998</c:v>
                </c:pt>
                <c:pt idx="1613">
                  <c:v>55.494200082714499</c:v>
                </c:pt>
                <c:pt idx="1614">
                  <c:v>61.249015157863099</c:v>
                </c:pt>
                <c:pt idx="1615">
                  <c:v>61.477812478646698</c:v>
                </c:pt>
                <c:pt idx="1616">
                  <c:v>58.899013517135302</c:v>
                </c:pt>
                <c:pt idx="1617">
                  <c:v>57.487912135883001</c:v>
                </c:pt>
                <c:pt idx="1618">
                  <c:v>59.420356994161097</c:v>
                </c:pt>
                <c:pt idx="1619">
                  <c:v>59.120963612855697</c:v>
                </c:pt>
                <c:pt idx="1620">
                  <c:v>59.120964000000001</c:v>
                </c:pt>
                <c:pt idx="1621">
                  <c:v>61.396563678004902</c:v>
                </c:pt>
                <c:pt idx="1622">
                  <c:v>58.751943044979299</c:v>
                </c:pt>
                <c:pt idx="1623">
                  <c:v>58.125433459495603</c:v>
                </c:pt>
                <c:pt idx="1624">
                  <c:v>63.100914097544099</c:v>
                </c:pt>
                <c:pt idx="1625">
                  <c:v>66.253185269971894</c:v>
                </c:pt>
                <c:pt idx="1626">
                  <c:v>67.685563101509601</c:v>
                </c:pt>
                <c:pt idx="1627">
                  <c:v>65.779397493957106</c:v>
                </c:pt>
                <c:pt idx="1628">
                  <c:v>60.775919288543797</c:v>
                </c:pt>
                <c:pt idx="1629">
                  <c:v>60.775919000000002</c:v>
                </c:pt>
                <c:pt idx="1630">
                  <c:v>60.722763952832103</c:v>
                </c:pt>
                <c:pt idx="1631">
                  <c:v>62.298158904948899</c:v>
                </c:pt>
                <c:pt idx="1632">
                  <c:v>60.860503184440603</c:v>
                </c:pt>
                <c:pt idx="1633">
                  <c:v>57.096324457505702</c:v>
                </c:pt>
                <c:pt idx="1634">
                  <c:v>53.981111514327502</c:v>
                </c:pt>
                <c:pt idx="1635">
                  <c:v>50.087548857995102</c:v>
                </c:pt>
                <c:pt idx="1636">
                  <c:v>51.287548992649498</c:v>
                </c:pt>
                <c:pt idx="1637">
                  <c:v>51.287548999999999</c:v>
                </c:pt>
                <c:pt idx="1638">
                  <c:v>55.049469024644203</c:v>
                </c:pt>
                <c:pt idx="1639">
                  <c:v>57.1050413062122</c:v>
                </c:pt>
                <c:pt idx="1640">
                  <c:v>52.6739329567976</c:v>
                </c:pt>
                <c:pt idx="1641">
                  <c:v>52.1819575470142</c:v>
                </c:pt>
                <c:pt idx="1642">
                  <c:v>49.242429354879903</c:v>
                </c:pt>
                <c:pt idx="1643">
                  <c:v>50.041618172186197</c:v>
                </c:pt>
                <c:pt idx="1644">
                  <c:v>49.377873847248999</c:v>
                </c:pt>
                <c:pt idx="1645">
                  <c:v>50.823440176217403</c:v>
                </c:pt>
                <c:pt idx="1646">
                  <c:v>50.823439999999998</c:v>
                </c:pt>
                <c:pt idx="1647">
                  <c:v>53.623712454549398</c:v>
                </c:pt>
                <c:pt idx="1648">
                  <c:v>53.714952168723599</c:v>
                </c:pt>
                <c:pt idx="1649">
                  <c:v>50.235342918058201</c:v>
                </c:pt>
                <c:pt idx="1650">
                  <c:v>49.728369397157401</c:v>
                </c:pt>
                <c:pt idx="1651">
                  <c:v>51.8474495704614</c:v>
                </c:pt>
                <c:pt idx="1652">
                  <c:v>50.184387447011197</c:v>
                </c:pt>
                <c:pt idx="1653">
                  <c:v>50.128697463429504</c:v>
                </c:pt>
                <c:pt idx="1654">
                  <c:v>50.008842875513501</c:v>
                </c:pt>
                <c:pt idx="1655">
                  <c:v>50.008842999999999</c:v>
                </c:pt>
                <c:pt idx="1656">
                  <c:v>48.381694736130903</c:v>
                </c:pt>
                <c:pt idx="1657">
                  <c:v>48.446648613397301</c:v>
                </c:pt>
                <c:pt idx="1658">
                  <c:v>51.847495485791498</c:v>
                </c:pt>
                <c:pt idx="1659">
                  <c:v>57.598677885979299</c:v>
                </c:pt>
                <c:pt idx="1660">
                  <c:v>61.193741853911902</c:v>
                </c:pt>
                <c:pt idx="1661">
                  <c:v>60.293238279672302</c:v>
                </c:pt>
                <c:pt idx="1662">
                  <c:v>57.742400076994798</c:v>
                </c:pt>
                <c:pt idx="1663">
                  <c:v>57.742400000000004</c:v>
                </c:pt>
                <c:pt idx="1664">
                  <c:v>61.850273585961403</c:v>
                </c:pt>
                <c:pt idx="1665">
                  <c:v>62.846296659224798</c:v>
                </c:pt>
                <c:pt idx="1666">
                  <c:v>61.311532525298198</c:v>
                </c:pt>
                <c:pt idx="1667">
                  <c:v>56.255235727620096</c:v>
                </c:pt>
                <c:pt idx="1668">
                  <c:v>53.110829398330097</c:v>
                </c:pt>
                <c:pt idx="1669">
                  <c:v>52.358122753783597</c:v>
                </c:pt>
                <c:pt idx="1670">
                  <c:v>51.195833790221002</c:v>
                </c:pt>
                <c:pt idx="1671">
                  <c:v>51.195833999999998</c:v>
                </c:pt>
                <c:pt idx="1672">
                  <c:v>54.4124189967958</c:v>
                </c:pt>
                <c:pt idx="1673">
                  <c:v>59.597159674630497</c:v>
                </c:pt>
                <c:pt idx="1674">
                  <c:v>60.206941922013399</c:v>
                </c:pt>
                <c:pt idx="1675">
                  <c:v>58.154758654017002</c:v>
                </c:pt>
                <c:pt idx="1676">
                  <c:v>54.301594393129399</c:v>
                </c:pt>
                <c:pt idx="1677">
                  <c:v>54.301594000000001</c:v>
                </c:pt>
                <c:pt idx="1678">
                  <c:v>54.301594000000001</c:v>
                </c:pt>
                <c:pt idx="1679">
                  <c:v>54.301594000000001</c:v>
                </c:pt>
                <c:pt idx="1680">
                  <c:v>54.301594000000001</c:v>
                </c:pt>
                <c:pt idx="1681">
                  <c:v>54.301594000000001</c:v>
                </c:pt>
                <c:pt idx="1682">
                  <c:v>54.301594000000001</c:v>
                </c:pt>
                <c:pt idx="1683">
                  <c:v>32.483232960009403</c:v>
                </c:pt>
                <c:pt idx="1684">
                  <c:v>34.864196538879</c:v>
                </c:pt>
                <c:pt idx="1685">
                  <c:v>38.187204363051201</c:v>
                </c:pt>
                <c:pt idx="1686">
                  <c:v>38.187204000000001</c:v>
                </c:pt>
                <c:pt idx="1687">
                  <c:v>38.548694449050799</c:v>
                </c:pt>
                <c:pt idx="1688">
                  <c:v>40.284758605107001</c:v>
                </c:pt>
                <c:pt idx="1689">
                  <c:v>40.316255832016097</c:v>
                </c:pt>
                <c:pt idx="1690">
                  <c:v>40.811076528467503</c:v>
                </c:pt>
                <c:pt idx="1691">
                  <c:v>43.172865825642702</c:v>
                </c:pt>
                <c:pt idx="1692">
                  <c:v>43.368341784282201</c:v>
                </c:pt>
                <c:pt idx="1693">
                  <c:v>42.671894315117903</c:v>
                </c:pt>
                <c:pt idx="1694">
                  <c:v>42.671894000000002</c:v>
                </c:pt>
                <c:pt idx="1695">
                  <c:v>43.8514709998542</c:v>
                </c:pt>
                <c:pt idx="1696">
                  <c:v>45.120370334789797</c:v>
                </c:pt>
                <c:pt idx="1697">
                  <c:v>46.3950969840878</c:v>
                </c:pt>
                <c:pt idx="1698">
                  <c:v>46.095786378451798</c:v>
                </c:pt>
                <c:pt idx="1699">
                  <c:v>52.928977564853497</c:v>
                </c:pt>
                <c:pt idx="1700">
                  <c:v>57.032776124860099</c:v>
                </c:pt>
                <c:pt idx="1701">
                  <c:v>58.164609479431299</c:v>
                </c:pt>
                <c:pt idx="1702">
                  <c:v>59.869723117385497</c:v>
                </c:pt>
                <c:pt idx="1703">
                  <c:v>59.869723</c:v>
                </c:pt>
                <c:pt idx="1704">
                  <c:v>51.632875895186203</c:v>
                </c:pt>
                <c:pt idx="1705">
                  <c:v>48.153224039325501</c:v>
                </c:pt>
                <c:pt idx="1706">
                  <c:v>49.827862373954702</c:v>
                </c:pt>
                <c:pt idx="1707">
                  <c:v>49.871444467022599</c:v>
                </c:pt>
                <c:pt idx="1708">
                  <c:v>50.395067018125999</c:v>
                </c:pt>
                <c:pt idx="1709">
                  <c:v>49.995162606571903</c:v>
                </c:pt>
                <c:pt idx="1710">
                  <c:v>51.124057475624497</c:v>
                </c:pt>
                <c:pt idx="1711">
                  <c:v>51.124057000000001</c:v>
                </c:pt>
                <c:pt idx="1712">
                  <c:v>48.139495984578701</c:v>
                </c:pt>
                <c:pt idx="1713">
                  <c:v>53.799345212578402</c:v>
                </c:pt>
                <c:pt idx="1714">
                  <c:v>56.504043331912101</c:v>
                </c:pt>
                <c:pt idx="1715">
                  <c:v>50.135701856335999</c:v>
                </c:pt>
                <c:pt idx="1716">
                  <c:v>49.202494131704299</c:v>
                </c:pt>
                <c:pt idx="1717">
                  <c:v>49.095427271566102</c:v>
                </c:pt>
                <c:pt idx="1718">
                  <c:v>47.084801072207398</c:v>
                </c:pt>
                <c:pt idx="1719">
                  <c:v>47.149873779995303</c:v>
                </c:pt>
                <c:pt idx="1720">
                  <c:v>47.149873999999997</c:v>
                </c:pt>
                <c:pt idx="1721">
                  <c:v>46.424697132741898</c:v>
                </c:pt>
                <c:pt idx="1722">
                  <c:v>45.803338575578998</c:v>
                </c:pt>
                <c:pt idx="1723">
                  <c:v>49.405389888121498</c:v>
                </c:pt>
                <c:pt idx="1724">
                  <c:v>48.871386516376802</c:v>
                </c:pt>
                <c:pt idx="1725">
                  <c:v>49.089439480836901</c:v>
                </c:pt>
                <c:pt idx="1726">
                  <c:v>48.603651346918703</c:v>
                </c:pt>
                <c:pt idx="1727">
                  <c:v>48.603650999999999</c:v>
                </c:pt>
                <c:pt idx="1728">
                  <c:v>47.628951506154102</c:v>
                </c:pt>
                <c:pt idx="1729">
                  <c:v>47.8520264517662</c:v>
                </c:pt>
                <c:pt idx="1730">
                  <c:v>49.138978324028798</c:v>
                </c:pt>
                <c:pt idx="1731">
                  <c:v>48.407600267343099</c:v>
                </c:pt>
                <c:pt idx="1732">
                  <c:v>53.574171521279098</c:v>
                </c:pt>
                <c:pt idx="1733">
                  <c:v>57.657708871330399</c:v>
                </c:pt>
                <c:pt idx="1734">
                  <c:v>57.742976528726501</c:v>
                </c:pt>
                <c:pt idx="1735">
                  <c:v>61.651140012543003</c:v>
                </c:pt>
                <c:pt idx="1736">
                  <c:v>61.651139999999998</c:v>
                </c:pt>
                <c:pt idx="1737">
                  <c:v>53.684543784504399</c:v>
                </c:pt>
                <c:pt idx="1738">
                  <c:v>54.798103697515003</c:v>
                </c:pt>
                <c:pt idx="1739">
                  <c:v>56.445353016499098</c:v>
                </c:pt>
                <c:pt idx="1740">
                  <c:v>56.130946967410402</c:v>
                </c:pt>
                <c:pt idx="1741">
                  <c:v>51.863846150766697</c:v>
                </c:pt>
                <c:pt idx="1742">
                  <c:v>56.170461152314999</c:v>
                </c:pt>
                <c:pt idx="1743">
                  <c:v>56.365281006528598</c:v>
                </c:pt>
                <c:pt idx="1744">
                  <c:v>56.365281000000003</c:v>
                </c:pt>
                <c:pt idx="1745">
                  <c:v>60.744257221926198</c:v>
                </c:pt>
                <c:pt idx="1746">
                  <c:v>61.186758079958302</c:v>
                </c:pt>
                <c:pt idx="1747">
                  <c:v>64.025796899875999</c:v>
                </c:pt>
                <c:pt idx="1748">
                  <c:v>57.839704005710601</c:v>
                </c:pt>
                <c:pt idx="1749">
                  <c:v>52.556600070540597</c:v>
                </c:pt>
                <c:pt idx="1750">
                  <c:v>59.407626425504297</c:v>
                </c:pt>
                <c:pt idx="1751">
                  <c:v>59.195874880671703</c:v>
                </c:pt>
                <c:pt idx="1752">
                  <c:v>59.540293215312701</c:v>
                </c:pt>
                <c:pt idx="1753">
                  <c:v>59.540292999999998</c:v>
                </c:pt>
                <c:pt idx="1754">
                  <c:v>53.985195849959602</c:v>
                </c:pt>
                <c:pt idx="1755">
                  <c:v>56.368798475214703</c:v>
                </c:pt>
                <c:pt idx="1756">
                  <c:v>53.662172873865202</c:v>
                </c:pt>
                <c:pt idx="1757">
                  <c:v>49.349006253069298</c:v>
                </c:pt>
                <c:pt idx="1758">
                  <c:v>48.893444816959502</c:v>
                </c:pt>
                <c:pt idx="1759">
                  <c:v>49.970812147879201</c:v>
                </c:pt>
                <c:pt idx="1760">
                  <c:v>49.7615235905158</c:v>
                </c:pt>
                <c:pt idx="1761">
                  <c:v>49.761524000000001</c:v>
                </c:pt>
                <c:pt idx="1762">
                  <c:v>49.6564138236795</c:v>
                </c:pt>
                <c:pt idx="1763">
                  <c:v>50.425345578065297</c:v>
                </c:pt>
                <c:pt idx="1764">
                  <c:v>50.019290542704503</c:v>
                </c:pt>
                <c:pt idx="1765">
                  <c:v>48.867065128885201</c:v>
                </c:pt>
                <c:pt idx="1766">
                  <c:v>50.818426877066997</c:v>
                </c:pt>
                <c:pt idx="1767">
                  <c:v>50.032119892594203</c:v>
                </c:pt>
                <c:pt idx="1768">
                  <c:v>48.9572418941328</c:v>
                </c:pt>
                <c:pt idx="1769">
                  <c:v>48.957242000000001</c:v>
                </c:pt>
                <c:pt idx="1770">
                  <c:v>49.1680504035225</c:v>
                </c:pt>
                <c:pt idx="1771">
                  <c:v>48.322785597686398</c:v>
                </c:pt>
                <c:pt idx="1772">
                  <c:v>50.063121241819502</c:v>
                </c:pt>
                <c:pt idx="1773">
                  <c:v>47.918736853082102</c:v>
                </c:pt>
                <c:pt idx="1774">
                  <c:v>46.271961678491699</c:v>
                </c:pt>
                <c:pt idx="1775">
                  <c:v>50.9905106933806</c:v>
                </c:pt>
                <c:pt idx="1776">
                  <c:v>48.501959224874099</c:v>
                </c:pt>
                <c:pt idx="1777">
                  <c:v>48.501958999999999</c:v>
                </c:pt>
                <c:pt idx="1778">
                  <c:v>49.989586576539701</c:v>
                </c:pt>
                <c:pt idx="1779">
                  <c:v>48.810516173307803</c:v>
                </c:pt>
                <c:pt idx="1780">
                  <c:v>51.422945091734299</c:v>
                </c:pt>
                <c:pt idx="1781">
                  <c:v>50.570922636192698</c:v>
                </c:pt>
                <c:pt idx="1782">
                  <c:v>49.9701784930188</c:v>
                </c:pt>
                <c:pt idx="1783">
                  <c:v>47.982159429272599</c:v>
                </c:pt>
                <c:pt idx="1784">
                  <c:v>48.811720372621799</c:v>
                </c:pt>
                <c:pt idx="1785">
                  <c:v>48.811720000000001</c:v>
                </c:pt>
                <c:pt idx="1786">
                  <c:v>51.878056292219597</c:v>
                </c:pt>
                <c:pt idx="1787">
                  <c:v>50.889059623490702</c:v>
                </c:pt>
                <c:pt idx="1788">
                  <c:v>49.612319630953301</c:v>
                </c:pt>
                <c:pt idx="1789">
                  <c:v>51.179492016120399</c:v>
                </c:pt>
                <c:pt idx="1790">
                  <c:v>50.416183462123797</c:v>
                </c:pt>
                <c:pt idx="1791">
                  <c:v>51.2018366692215</c:v>
                </c:pt>
                <c:pt idx="1792">
                  <c:v>47.3002107714467</c:v>
                </c:pt>
                <c:pt idx="1793">
                  <c:v>48.519571432560198</c:v>
                </c:pt>
                <c:pt idx="1794">
                  <c:v>48.519570999999999</c:v>
                </c:pt>
                <c:pt idx="1795">
                  <c:v>50.459966018311803</c:v>
                </c:pt>
                <c:pt idx="1796">
                  <c:v>54.123946512285102</c:v>
                </c:pt>
                <c:pt idx="1797">
                  <c:v>63.276439979806597</c:v>
                </c:pt>
                <c:pt idx="1798">
                  <c:v>68.948837925335198</c:v>
                </c:pt>
                <c:pt idx="1799">
                  <c:v>69.134062825966794</c:v>
                </c:pt>
                <c:pt idx="1800">
                  <c:v>65.629309565948702</c:v>
                </c:pt>
                <c:pt idx="1801">
                  <c:v>56.8185120007549</c:v>
                </c:pt>
                <c:pt idx="1802">
                  <c:v>56.818511999999998</c:v>
                </c:pt>
                <c:pt idx="1803">
                  <c:v>53.721031424922899</c:v>
                </c:pt>
                <c:pt idx="1804">
                  <c:v>53.023205468605397</c:v>
                </c:pt>
                <c:pt idx="1805">
                  <c:v>49.245605304365</c:v>
                </c:pt>
                <c:pt idx="1806">
                  <c:v>48.726220633757698</c:v>
                </c:pt>
                <c:pt idx="1807">
                  <c:v>63.461114200135697</c:v>
                </c:pt>
                <c:pt idx="1808">
                  <c:v>59.315154949575899</c:v>
                </c:pt>
                <c:pt idx="1809">
                  <c:v>59.374759263849903</c:v>
                </c:pt>
                <c:pt idx="1810">
                  <c:v>53.794872918996802</c:v>
                </c:pt>
                <c:pt idx="1811">
                  <c:v>53.794873000000003</c:v>
                </c:pt>
                <c:pt idx="1812">
                  <c:v>49.664892709554401</c:v>
                </c:pt>
                <c:pt idx="1813">
                  <c:v>49.973381421887801</c:v>
                </c:pt>
                <c:pt idx="1814">
                  <c:v>56.723766944751098</c:v>
                </c:pt>
                <c:pt idx="1815">
                  <c:v>56.991278449443897</c:v>
                </c:pt>
                <c:pt idx="1816">
                  <c:v>57.145528087631902</c:v>
                </c:pt>
                <c:pt idx="1817">
                  <c:v>64.059201055546893</c:v>
                </c:pt>
                <c:pt idx="1818">
                  <c:v>67.252131529358294</c:v>
                </c:pt>
                <c:pt idx="1819">
                  <c:v>67.252132000000003</c:v>
                </c:pt>
                <c:pt idx="1820">
                  <c:v>70.035565247519699</c:v>
                </c:pt>
                <c:pt idx="1821">
                  <c:v>71.198547225951899</c:v>
                </c:pt>
                <c:pt idx="1822">
                  <c:v>69.653720375887005</c:v>
                </c:pt>
                <c:pt idx="1823">
                  <c:v>64.6455266625197</c:v>
                </c:pt>
                <c:pt idx="1824">
                  <c:v>63.093418546691403</c:v>
                </c:pt>
                <c:pt idx="1825">
                  <c:v>65.926745352912903</c:v>
                </c:pt>
                <c:pt idx="1826">
                  <c:v>65.926744999999997</c:v>
                </c:pt>
                <c:pt idx="1827">
                  <c:v>68.511597547446499</c:v>
                </c:pt>
                <c:pt idx="1828">
                  <c:v>67.763764723873095</c:v>
                </c:pt>
                <c:pt idx="1829">
                  <c:v>64.376557579891795</c:v>
                </c:pt>
                <c:pt idx="1830">
                  <c:v>60.5664993409085</c:v>
                </c:pt>
                <c:pt idx="1831">
                  <c:v>61.789395309485798</c:v>
                </c:pt>
                <c:pt idx="1832">
                  <c:v>55.777414749324898</c:v>
                </c:pt>
                <c:pt idx="1833">
                  <c:v>54.741746035049097</c:v>
                </c:pt>
                <c:pt idx="1834">
                  <c:v>54.741745999999999</c:v>
                </c:pt>
                <c:pt idx="1835">
                  <c:v>54.352703156976197</c:v>
                </c:pt>
                <c:pt idx="1836">
                  <c:v>59.221372169948602</c:v>
                </c:pt>
                <c:pt idx="1837">
                  <c:v>54.977538826376801</c:v>
                </c:pt>
                <c:pt idx="1838">
                  <c:v>52.984132076321799</c:v>
                </c:pt>
                <c:pt idx="1839">
                  <c:v>58.949129064819701</c:v>
                </c:pt>
                <c:pt idx="1840">
                  <c:v>69.602607268853504</c:v>
                </c:pt>
                <c:pt idx="1841">
                  <c:v>73.338700133048206</c:v>
                </c:pt>
                <c:pt idx="1842">
                  <c:v>73.338700000000003</c:v>
                </c:pt>
                <c:pt idx="1843">
                  <c:v>66.016088660631794</c:v>
                </c:pt>
                <c:pt idx="1844">
                  <c:v>62.613117145049202</c:v>
                </c:pt>
                <c:pt idx="1845">
                  <c:v>66.928931401572598</c:v>
                </c:pt>
                <c:pt idx="1846">
                  <c:v>64.761678231221893</c:v>
                </c:pt>
                <c:pt idx="1847">
                  <c:v>63.508245954790503</c:v>
                </c:pt>
                <c:pt idx="1848">
                  <c:v>60.351408303207201</c:v>
                </c:pt>
                <c:pt idx="1849">
                  <c:v>59.783673870078204</c:v>
                </c:pt>
                <c:pt idx="1850">
                  <c:v>57.693298197600498</c:v>
                </c:pt>
                <c:pt idx="1851">
                  <c:v>57.693297999999999</c:v>
                </c:pt>
                <c:pt idx="1852">
                  <c:v>58.8435536229142</c:v>
                </c:pt>
                <c:pt idx="1853">
                  <c:v>58.904375879009997</c:v>
                </c:pt>
                <c:pt idx="1854">
                  <c:v>61.174528396913601</c:v>
                </c:pt>
                <c:pt idx="1855">
                  <c:v>64.638313616490393</c:v>
                </c:pt>
                <c:pt idx="1856">
                  <c:v>63.987450871934598</c:v>
                </c:pt>
                <c:pt idx="1857">
                  <c:v>65.706335955119897</c:v>
                </c:pt>
                <c:pt idx="1858">
                  <c:v>64.196676075886501</c:v>
                </c:pt>
                <c:pt idx="1859">
                  <c:v>64.196675999999997</c:v>
                </c:pt>
                <c:pt idx="1860">
                  <c:v>61.982126193178097</c:v>
                </c:pt>
                <c:pt idx="1861">
                  <c:v>57.062817624824397</c:v>
                </c:pt>
                <c:pt idx="1862">
                  <c:v>53.107024571281102</c:v>
                </c:pt>
                <c:pt idx="1863">
                  <c:v>52.366245449117898</c:v>
                </c:pt>
                <c:pt idx="1864">
                  <c:v>58.714332966646701</c:v>
                </c:pt>
                <c:pt idx="1865">
                  <c:v>61.521976344588303</c:v>
                </c:pt>
                <c:pt idx="1866">
                  <c:v>61.179375065318801</c:v>
                </c:pt>
                <c:pt idx="1867">
                  <c:v>64.442438310870202</c:v>
                </c:pt>
                <c:pt idx="1868">
                  <c:v>64.442437999999996</c:v>
                </c:pt>
                <c:pt idx="1869">
                  <c:v>61.098173480958302</c:v>
                </c:pt>
                <c:pt idx="1870">
                  <c:v>57.496570386440403</c:v>
                </c:pt>
                <c:pt idx="1871">
                  <c:v>57.898409847623803</c:v>
                </c:pt>
                <c:pt idx="1872">
                  <c:v>57.073417994345199</c:v>
                </c:pt>
                <c:pt idx="1873">
                  <c:v>57.905110922528202</c:v>
                </c:pt>
                <c:pt idx="1874">
                  <c:v>59.208353283762698</c:v>
                </c:pt>
                <c:pt idx="1875">
                  <c:v>62.142240177455101</c:v>
                </c:pt>
                <c:pt idx="1876">
                  <c:v>63.769692851296298</c:v>
                </c:pt>
                <c:pt idx="1877">
                  <c:v>63.769692999999997</c:v>
                </c:pt>
                <c:pt idx="1878">
                  <c:v>61.799353134243297</c:v>
                </c:pt>
                <c:pt idx="1879">
                  <c:v>64.427128543181695</c:v>
                </c:pt>
                <c:pt idx="1880">
                  <c:v>63.388850752430798</c:v>
                </c:pt>
                <c:pt idx="1881">
                  <c:v>60.113664141050101</c:v>
                </c:pt>
                <c:pt idx="1882">
                  <c:v>53.596347975683003</c:v>
                </c:pt>
                <c:pt idx="1883">
                  <c:v>52.3877361964865</c:v>
                </c:pt>
                <c:pt idx="1884">
                  <c:v>52.013616100625299</c:v>
                </c:pt>
                <c:pt idx="1885">
                  <c:v>52.013615999999999</c:v>
                </c:pt>
                <c:pt idx="1886">
                  <c:v>50.847113337346798</c:v>
                </c:pt>
                <c:pt idx="1887">
                  <c:v>48.274314256850701</c:v>
                </c:pt>
                <c:pt idx="1888">
                  <c:v>49.047339886711903</c:v>
                </c:pt>
                <c:pt idx="1889">
                  <c:v>50.3316402013998</c:v>
                </c:pt>
                <c:pt idx="1890">
                  <c:v>49.982100049302097</c:v>
                </c:pt>
                <c:pt idx="1891">
                  <c:v>49.254452816797198</c:v>
                </c:pt>
                <c:pt idx="1892">
                  <c:v>49.765621297505703</c:v>
                </c:pt>
                <c:pt idx="1893">
                  <c:v>48.6877919961007</c:v>
                </c:pt>
                <c:pt idx="1894">
                  <c:v>48.687792000000002</c:v>
                </c:pt>
                <c:pt idx="1895">
                  <c:v>48.029353537812497</c:v>
                </c:pt>
                <c:pt idx="1896">
                  <c:v>49.494181393002798</c:v>
                </c:pt>
                <c:pt idx="1897">
                  <c:v>51.090292482099699</c:v>
                </c:pt>
                <c:pt idx="1898">
                  <c:v>49.331304711192701</c:v>
                </c:pt>
                <c:pt idx="1899">
                  <c:v>49.2806961541378</c:v>
                </c:pt>
                <c:pt idx="1900">
                  <c:v>48.237380382474797</c:v>
                </c:pt>
                <c:pt idx="1901">
                  <c:v>50.094012057310302</c:v>
                </c:pt>
                <c:pt idx="1902">
                  <c:v>50.094011999999999</c:v>
                </c:pt>
                <c:pt idx="1903">
                  <c:v>49.497290998207703</c:v>
                </c:pt>
                <c:pt idx="1904">
                  <c:v>51.3676437850201</c:v>
                </c:pt>
                <c:pt idx="1905">
                  <c:v>49.183361862037003</c:v>
                </c:pt>
                <c:pt idx="1906">
                  <c:v>50.124110734170003</c:v>
                </c:pt>
                <c:pt idx="1907">
                  <c:v>51.048195988265398</c:v>
                </c:pt>
                <c:pt idx="1908">
                  <c:v>49.479155559716503</c:v>
                </c:pt>
                <c:pt idx="1909">
                  <c:v>49.547037583689999</c:v>
                </c:pt>
                <c:pt idx="1910">
                  <c:v>49.547038000000001</c:v>
                </c:pt>
                <c:pt idx="1911">
                  <c:v>50.312271042649698</c:v>
                </c:pt>
                <c:pt idx="1912">
                  <c:v>52.554955347137302</c:v>
                </c:pt>
                <c:pt idx="1913">
                  <c:v>51.332985032106301</c:v>
                </c:pt>
                <c:pt idx="1914">
                  <c:v>53.2633100201083</c:v>
                </c:pt>
                <c:pt idx="1915">
                  <c:v>55.736463528186597</c:v>
                </c:pt>
                <c:pt idx="1916">
                  <c:v>55.553679924337999</c:v>
                </c:pt>
                <c:pt idx="1917">
                  <c:v>52.665170379821902</c:v>
                </c:pt>
                <c:pt idx="1918">
                  <c:v>52.432205533577203</c:v>
                </c:pt>
                <c:pt idx="1919">
                  <c:v>52.432206000000001</c:v>
                </c:pt>
                <c:pt idx="1920">
                  <c:v>53.865939964094402</c:v>
                </c:pt>
                <c:pt idx="1921">
                  <c:v>54.944391824377199</c:v>
                </c:pt>
                <c:pt idx="1922">
                  <c:v>54.124086125115802</c:v>
                </c:pt>
                <c:pt idx="1923">
                  <c:v>53.599431172210203</c:v>
                </c:pt>
                <c:pt idx="1924">
                  <c:v>51.207417437171799</c:v>
                </c:pt>
                <c:pt idx="1925">
                  <c:v>51.038947304392202</c:v>
                </c:pt>
                <c:pt idx="1926">
                  <c:v>50.601868894976398</c:v>
                </c:pt>
                <c:pt idx="1927">
                  <c:v>50.736029410076497</c:v>
                </c:pt>
                <c:pt idx="1928">
                  <c:v>50.736029000000002</c:v>
                </c:pt>
                <c:pt idx="1929">
                  <c:v>49.571058924415198</c:v>
                </c:pt>
                <c:pt idx="1930">
                  <c:v>48.584196271239797</c:v>
                </c:pt>
                <c:pt idx="1931">
                  <c:v>49.861247126587699</c:v>
                </c:pt>
                <c:pt idx="1932">
                  <c:v>48.408676847543497</c:v>
                </c:pt>
                <c:pt idx="1933">
                  <c:v>51.061126726221801</c:v>
                </c:pt>
                <c:pt idx="1934">
                  <c:v>48.991780662641297</c:v>
                </c:pt>
                <c:pt idx="1935">
                  <c:v>48.991781000000003</c:v>
                </c:pt>
                <c:pt idx="1936">
                  <c:v>47.815312720601902</c:v>
                </c:pt>
                <c:pt idx="1937">
                  <c:v>48.347210845021699</c:v>
                </c:pt>
                <c:pt idx="1938">
                  <c:v>48.015893048998002</c:v>
                </c:pt>
                <c:pt idx="1939">
                  <c:v>50.018363111912997</c:v>
                </c:pt>
                <c:pt idx="1940">
                  <c:v>51.488332301757403</c:v>
                </c:pt>
                <c:pt idx="1941">
                  <c:v>48.647814732835798</c:v>
                </c:pt>
                <c:pt idx="1942">
                  <c:v>50.218557735825897</c:v>
                </c:pt>
                <c:pt idx="1943">
                  <c:v>50.803365418297901</c:v>
                </c:pt>
                <c:pt idx="1944">
                  <c:v>50.803364999999999</c:v>
                </c:pt>
                <c:pt idx="1945">
                  <c:v>49.594373377331898</c:v>
                </c:pt>
                <c:pt idx="1946">
                  <c:v>49.661386112122401</c:v>
                </c:pt>
                <c:pt idx="1947">
                  <c:v>47.188143019832701</c:v>
                </c:pt>
                <c:pt idx="1948">
                  <c:v>51.572494318697103</c:v>
                </c:pt>
                <c:pt idx="1949">
                  <c:v>50.258946919646199</c:v>
                </c:pt>
                <c:pt idx="1950">
                  <c:v>48.918263330898498</c:v>
                </c:pt>
                <c:pt idx="1951">
                  <c:v>50.091239428030597</c:v>
                </c:pt>
                <c:pt idx="1952">
                  <c:v>50.091239000000002</c:v>
                </c:pt>
                <c:pt idx="1953">
                  <c:v>51.420407943777199</c:v>
                </c:pt>
                <c:pt idx="1954">
                  <c:v>47.860234221632297</c:v>
                </c:pt>
                <c:pt idx="1955">
                  <c:v>48.203170882373101</c:v>
                </c:pt>
                <c:pt idx="1956">
                  <c:v>48.504307358706903</c:v>
                </c:pt>
                <c:pt idx="1957">
                  <c:v>48.125459174013102</c:v>
                </c:pt>
                <c:pt idx="1958">
                  <c:v>54.422418079900801</c:v>
                </c:pt>
                <c:pt idx="1959">
                  <c:v>50.155449257090602</c:v>
                </c:pt>
                <c:pt idx="1960">
                  <c:v>49.957097342168503</c:v>
                </c:pt>
                <c:pt idx="1961">
                  <c:v>49.957096999999997</c:v>
                </c:pt>
                <c:pt idx="1962">
                  <c:v>51.547337787628202</c:v>
                </c:pt>
                <c:pt idx="1963">
                  <c:v>50.041885394440001</c:v>
                </c:pt>
                <c:pt idx="1964">
                  <c:v>49.666941413459597</c:v>
                </c:pt>
                <c:pt idx="1965">
                  <c:v>49.7949271729426</c:v>
                </c:pt>
                <c:pt idx="1966">
                  <c:v>49.586050439300799</c:v>
                </c:pt>
                <c:pt idx="1967">
                  <c:v>47.798254537463897</c:v>
                </c:pt>
                <c:pt idx="1968">
                  <c:v>48.555040783784499</c:v>
                </c:pt>
                <c:pt idx="1969">
                  <c:v>48.555041000000003</c:v>
                </c:pt>
                <c:pt idx="1970">
                  <c:v>48.860362341757799</c:v>
                </c:pt>
                <c:pt idx="1971">
                  <c:v>51.239838876526598</c:v>
                </c:pt>
                <c:pt idx="1972">
                  <c:v>51.272003045432299</c:v>
                </c:pt>
                <c:pt idx="1973">
                  <c:v>48.5168380025194</c:v>
                </c:pt>
                <c:pt idx="1974">
                  <c:v>48.3835342747794</c:v>
                </c:pt>
                <c:pt idx="1975">
                  <c:v>50.520749623530001</c:v>
                </c:pt>
                <c:pt idx="1976">
                  <c:v>50.950830616316203</c:v>
                </c:pt>
                <c:pt idx="1977">
                  <c:v>68.1630594449569</c:v>
                </c:pt>
                <c:pt idx="1978">
                  <c:v>68.163059000000004</c:v>
                </c:pt>
                <c:pt idx="1979">
                  <c:v>70.269370713711496</c:v>
                </c:pt>
                <c:pt idx="1980">
                  <c:v>63.357698509553799</c:v>
                </c:pt>
                <c:pt idx="1981">
                  <c:v>56.983457583642902</c:v>
                </c:pt>
                <c:pt idx="1982">
                  <c:v>53.476404012570697</c:v>
                </c:pt>
                <c:pt idx="1983">
                  <c:v>62.923075380933199</c:v>
                </c:pt>
                <c:pt idx="1984">
                  <c:v>66.644487760731707</c:v>
                </c:pt>
                <c:pt idx="1985">
                  <c:v>66.6228555139637</c:v>
                </c:pt>
                <c:pt idx="1986">
                  <c:v>66.622855999999999</c:v>
                </c:pt>
                <c:pt idx="1987">
                  <c:v>66.224888252428997</c:v>
                </c:pt>
                <c:pt idx="1988">
                  <c:v>71.006762823467398</c:v>
                </c:pt>
                <c:pt idx="1989">
                  <c:v>69.252520840490703</c:v>
                </c:pt>
                <c:pt idx="1990">
                  <c:v>57.535224012643603</c:v>
                </c:pt>
                <c:pt idx="1991">
                  <c:v>55.111547519970401</c:v>
                </c:pt>
                <c:pt idx="1992">
                  <c:v>66.896679871968203</c:v>
                </c:pt>
                <c:pt idx="1993">
                  <c:v>66.896680000000003</c:v>
                </c:pt>
                <c:pt idx="1994">
                  <c:v>68.495047091220101</c:v>
                </c:pt>
                <c:pt idx="1995">
                  <c:v>65.249074154761999</c:v>
                </c:pt>
                <c:pt idx="1996">
                  <c:v>58.272204374031503</c:v>
                </c:pt>
                <c:pt idx="1997">
                  <c:v>57.763800276364201</c:v>
                </c:pt>
                <c:pt idx="1998">
                  <c:v>61.593883988902398</c:v>
                </c:pt>
                <c:pt idx="1999">
                  <c:v>59.650392441186</c:v>
                </c:pt>
                <c:pt idx="2000">
                  <c:v>56.685435552771999</c:v>
                </c:pt>
                <c:pt idx="2001">
                  <c:v>56.685436000000003</c:v>
                </c:pt>
                <c:pt idx="2002">
                  <c:v>56.9872706160061</c:v>
                </c:pt>
                <c:pt idx="2003">
                  <c:v>57.799862538445602</c:v>
                </c:pt>
                <c:pt idx="2004">
                  <c:v>59.578431741431402</c:v>
                </c:pt>
                <c:pt idx="2005">
                  <c:v>59.882891135981097</c:v>
                </c:pt>
                <c:pt idx="2006">
                  <c:v>55.320499947008003</c:v>
                </c:pt>
                <c:pt idx="2007">
                  <c:v>55.0656612763255</c:v>
                </c:pt>
                <c:pt idx="2008">
                  <c:v>56.643606778147301</c:v>
                </c:pt>
                <c:pt idx="2009">
                  <c:v>56.643607000000003</c:v>
                </c:pt>
                <c:pt idx="2010">
                  <c:v>54.990040953140998</c:v>
                </c:pt>
                <c:pt idx="2011">
                  <c:v>57.457310586172099</c:v>
                </c:pt>
                <c:pt idx="2012">
                  <c:v>60.657760359299097</c:v>
                </c:pt>
                <c:pt idx="2013">
                  <c:v>62.257398837202103</c:v>
                </c:pt>
                <c:pt idx="2014">
                  <c:v>56.284226767274298</c:v>
                </c:pt>
                <c:pt idx="2015">
                  <c:v>61.458723010144503</c:v>
                </c:pt>
                <c:pt idx="2016">
                  <c:v>67.427922871325407</c:v>
                </c:pt>
                <c:pt idx="2017">
                  <c:v>64.212681878566102</c:v>
                </c:pt>
                <c:pt idx="2018">
                  <c:v>64.212682000000001</c:v>
                </c:pt>
                <c:pt idx="2019">
                  <c:v>58.734224334595297</c:v>
                </c:pt>
                <c:pt idx="2020">
                  <c:v>55.800099195381897</c:v>
                </c:pt>
                <c:pt idx="2021">
                  <c:v>53.035614425121601</c:v>
                </c:pt>
                <c:pt idx="2022">
                  <c:v>53.005707725124303</c:v>
                </c:pt>
                <c:pt idx="2023">
                  <c:v>58.490211655394297</c:v>
                </c:pt>
                <c:pt idx="2024">
                  <c:v>60.602661880834397</c:v>
                </c:pt>
                <c:pt idx="2025">
                  <c:v>62.777656825041198</c:v>
                </c:pt>
                <c:pt idx="2026">
                  <c:v>62.777656999999998</c:v>
                </c:pt>
                <c:pt idx="2027">
                  <c:v>58.355443015510502</c:v>
                </c:pt>
                <c:pt idx="2028">
                  <c:v>63.2449621431319</c:v>
                </c:pt>
                <c:pt idx="2029">
                  <c:v>62.4432006917148</c:v>
                </c:pt>
                <c:pt idx="2030">
                  <c:v>56.687020926644102</c:v>
                </c:pt>
                <c:pt idx="2031">
                  <c:v>51.179613041129102</c:v>
                </c:pt>
                <c:pt idx="2032">
                  <c:v>51.287118608683997</c:v>
                </c:pt>
                <c:pt idx="2033">
                  <c:v>49.032609342778102</c:v>
                </c:pt>
                <c:pt idx="2034">
                  <c:v>49.032609000000001</c:v>
                </c:pt>
                <c:pt idx="2035">
                  <c:v>48.595014285882002</c:v>
                </c:pt>
                <c:pt idx="2036">
                  <c:v>48.951425030823501</c:v>
                </c:pt>
                <c:pt idx="2038">
                  <c:v>44.0287936525771</c:v>
                </c:pt>
                <c:pt idx="2039">
                  <c:v>44.028793999999998</c:v>
                </c:pt>
                <c:pt idx="2040">
                  <c:v>44.612046850380601</c:v>
                </c:pt>
                <c:pt idx="2041">
                  <c:v>45.883778932559302</c:v>
                </c:pt>
                <c:pt idx="2042">
                  <c:v>44.393357221101702</c:v>
                </c:pt>
                <c:pt idx="2043">
                  <c:v>45.282805823632401</c:v>
                </c:pt>
                <c:pt idx="2044">
                  <c:v>45.201394884145202</c:v>
                </c:pt>
                <c:pt idx="2045">
                  <c:v>46.852078559697198</c:v>
                </c:pt>
                <c:pt idx="2046">
                  <c:v>44.8085235585365</c:v>
                </c:pt>
                <c:pt idx="2047">
                  <c:v>44.808523999999998</c:v>
                </c:pt>
                <c:pt idx="2048">
                  <c:v>44.878918011746599</c:v>
                </c:pt>
                <c:pt idx="2049">
                  <c:v>46.896720286978997</c:v>
                </c:pt>
                <c:pt idx="2050">
                  <c:v>47.267660176948297</c:v>
                </c:pt>
                <c:pt idx="2051">
                  <c:v>48.300035783618299</c:v>
                </c:pt>
                <c:pt idx="2052">
                  <c:v>50.357037573726402</c:v>
                </c:pt>
                <c:pt idx="2053">
                  <c:v>52.5911991408625</c:v>
                </c:pt>
                <c:pt idx="2054">
                  <c:v>49.844822129505197</c:v>
                </c:pt>
                <c:pt idx="2055">
                  <c:v>49.844822000000001</c:v>
                </c:pt>
                <c:pt idx="2056">
                  <c:v>53.645916509591999</c:v>
                </c:pt>
                <c:pt idx="2057">
                  <c:v>55.775933027914498</c:v>
                </c:pt>
                <c:pt idx="2058">
                  <c:v>54.577150864714199</c:v>
                </c:pt>
                <c:pt idx="2059">
                  <c:v>54.434236781351203</c:v>
                </c:pt>
                <c:pt idx="2060">
                  <c:v>54.136487770967499</c:v>
                </c:pt>
                <c:pt idx="2061">
                  <c:v>53.938938227092699</c:v>
                </c:pt>
                <c:pt idx="2062">
                  <c:v>52.075878818143799</c:v>
                </c:pt>
                <c:pt idx="2063">
                  <c:v>53.5345456725208</c:v>
                </c:pt>
                <c:pt idx="2064">
                  <c:v>53.534545999999999</c:v>
                </c:pt>
                <c:pt idx="2065">
                  <c:v>54.097526265698498</c:v>
                </c:pt>
                <c:pt idx="2066">
                  <c:v>55.773634169016098</c:v>
                </c:pt>
                <c:pt idx="2067">
                  <c:v>54.548145848418002</c:v>
                </c:pt>
                <c:pt idx="2068">
                  <c:v>55.4295805421811</c:v>
                </c:pt>
                <c:pt idx="2069">
                  <c:v>55.365445375629498</c:v>
                </c:pt>
                <c:pt idx="2070">
                  <c:v>55.128110158024498</c:v>
                </c:pt>
                <c:pt idx="2071">
                  <c:v>52.497262285043099</c:v>
                </c:pt>
                <c:pt idx="2072">
                  <c:v>52.497261999999999</c:v>
                </c:pt>
                <c:pt idx="2073">
                  <c:v>51.307781682063698</c:v>
                </c:pt>
                <c:pt idx="2074">
                  <c:v>53.827332621373301</c:v>
                </c:pt>
                <c:pt idx="2075">
                  <c:v>54.640994208955703</c:v>
                </c:pt>
                <c:pt idx="2076">
                  <c:v>52.430871514111303</c:v>
                </c:pt>
                <c:pt idx="2077">
                  <c:v>53.482940765459702</c:v>
                </c:pt>
                <c:pt idx="2078">
                  <c:v>54.624615370868597</c:v>
                </c:pt>
                <c:pt idx="2079">
                  <c:v>56.411733472593198</c:v>
                </c:pt>
                <c:pt idx="2080">
                  <c:v>56.472665873014201</c:v>
                </c:pt>
                <c:pt idx="2081">
                  <c:v>56.472665999999997</c:v>
                </c:pt>
                <c:pt idx="2082">
                  <c:v>55.774788108487499</c:v>
                </c:pt>
                <c:pt idx="2083">
                  <c:v>55.955967667623902</c:v>
                </c:pt>
                <c:pt idx="2084">
                  <c:v>56.393747376909602</c:v>
                </c:pt>
                <c:pt idx="2085">
                  <c:v>57.095070941149899</c:v>
                </c:pt>
                <c:pt idx="2086">
                  <c:v>59.657927368873601</c:v>
                </c:pt>
                <c:pt idx="2087">
                  <c:v>57.785347611921701</c:v>
                </c:pt>
                <c:pt idx="2088">
                  <c:v>59.546421594185603</c:v>
                </c:pt>
                <c:pt idx="2089">
                  <c:v>59.546422</c:v>
                </c:pt>
                <c:pt idx="2090">
                  <c:v>62.884012357221401</c:v>
                </c:pt>
                <c:pt idx="2091">
                  <c:v>61.9820666413137</c:v>
                </c:pt>
                <c:pt idx="2092">
                  <c:v>61.787806151244503</c:v>
                </c:pt>
                <c:pt idx="2093">
                  <c:v>62.746414438372803</c:v>
                </c:pt>
                <c:pt idx="2094">
                  <c:v>59.998796085767196</c:v>
                </c:pt>
                <c:pt idx="2095">
                  <c:v>55.965170199289297</c:v>
                </c:pt>
                <c:pt idx="2096">
                  <c:v>58.019720384868897</c:v>
                </c:pt>
                <c:pt idx="2097">
                  <c:v>57.784815442212597</c:v>
                </c:pt>
                <c:pt idx="2098">
                  <c:v>57.784815000000002</c:v>
                </c:pt>
                <c:pt idx="2099">
                  <c:v>58.620609552808901</c:v>
                </c:pt>
                <c:pt idx="2100">
                  <c:v>60.960243597395703</c:v>
                </c:pt>
                <c:pt idx="2101">
                  <c:v>61.747781440059001</c:v>
                </c:pt>
                <c:pt idx="2102">
                  <c:v>61.858877285835497</c:v>
                </c:pt>
                <c:pt idx="2103">
                  <c:v>62.960316441938403</c:v>
                </c:pt>
                <c:pt idx="2104">
                  <c:v>61.545952275808503</c:v>
                </c:pt>
                <c:pt idx="2105">
                  <c:v>61.636848109712098</c:v>
                </c:pt>
                <c:pt idx="2106">
                  <c:v>59.4187842326454</c:v>
                </c:pt>
                <c:pt idx="2107">
                  <c:v>59.418784000000002</c:v>
                </c:pt>
                <c:pt idx="2108">
                  <c:v>60.749900595688999</c:v>
                </c:pt>
                <c:pt idx="2109">
                  <c:v>61.322145757535601</c:v>
                </c:pt>
                <c:pt idx="2110">
                  <c:v>58.342602264968498</c:v>
                </c:pt>
                <c:pt idx="2111">
                  <c:v>56.842261560658997</c:v>
                </c:pt>
                <c:pt idx="2112">
                  <c:v>55.348137259088098</c:v>
                </c:pt>
                <c:pt idx="2113">
                  <c:v>55.449483156662801</c:v>
                </c:pt>
                <c:pt idx="2114">
                  <c:v>55.653175928627299</c:v>
                </c:pt>
                <c:pt idx="2115">
                  <c:v>55.653176000000002</c:v>
                </c:pt>
                <c:pt idx="2116">
                  <c:v>55.511646562089602</c:v>
                </c:pt>
                <c:pt idx="2117">
                  <c:v>54.7563758770481</c:v>
                </c:pt>
                <c:pt idx="2118">
                  <c:v>54.474480738201102</c:v>
                </c:pt>
                <c:pt idx="2119">
                  <c:v>54.595342773997402</c:v>
                </c:pt>
                <c:pt idx="2120">
                  <c:v>55.396366819523003</c:v>
                </c:pt>
                <c:pt idx="2121">
                  <c:v>54.113560169159499</c:v>
                </c:pt>
                <c:pt idx="2122">
                  <c:v>55.397981123115002</c:v>
                </c:pt>
                <c:pt idx="2123">
                  <c:v>55.397981000000001</c:v>
                </c:pt>
                <c:pt idx="2124">
                  <c:v>60.047566873859303</c:v>
                </c:pt>
                <c:pt idx="2125">
                  <c:v>60.892845679999901</c:v>
                </c:pt>
                <c:pt idx="2126">
                  <c:v>62.952013776336798</c:v>
                </c:pt>
                <c:pt idx="2127">
                  <c:v>62.509868211813</c:v>
                </c:pt>
                <c:pt idx="2128">
                  <c:v>59.543054799493198</c:v>
                </c:pt>
                <c:pt idx="2129">
                  <c:v>53.9648544164368</c:v>
                </c:pt>
                <c:pt idx="2130">
                  <c:v>56.476176130674801</c:v>
                </c:pt>
                <c:pt idx="2131">
                  <c:v>56.476176000000002</c:v>
                </c:pt>
                <c:pt idx="2132">
                  <c:v>66.576825704565593</c:v>
                </c:pt>
                <c:pt idx="2133">
                  <c:v>63.091554588716299</c:v>
                </c:pt>
                <c:pt idx="2134">
                  <c:v>66.305854007281098</c:v>
                </c:pt>
                <c:pt idx="2135">
                  <c:v>67.1079839727891</c:v>
                </c:pt>
                <c:pt idx="2136">
                  <c:v>68.314642504044997</c:v>
                </c:pt>
                <c:pt idx="2137">
                  <c:v>65.089486574272996</c:v>
                </c:pt>
                <c:pt idx="2138">
                  <c:v>62.7351508093533</c:v>
                </c:pt>
                <c:pt idx="2139">
                  <c:v>66.624842399580402</c:v>
                </c:pt>
                <c:pt idx="2140">
                  <c:v>66.624842000000001</c:v>
                </c:pt>
                <c:pt idx="2141">
                  <c:v>64.419692813212805</c:v>
                </c:pt>
                <c:pt idx="2142">
                  <c:v>60.378016932851096</c:v>
                </c:pt>
                <c:pt idx="2143">
                  <c:v>60.369682433548398</c:v>
                </c:pt>
                <c:pt idx="2144">
                  <c:v>66.842418021561997</c:v>
                </c:pt>
                <c:pt idx="2145">
                  <c:v>68.425074176831501</c:v>
                </c:pt>
                <c:pt idx="2146">
                  <c:v>70.2430141253069</c:v>
                </c:pt>
                <c:pt idx="2147">
                  <c:v>68.958264079820196</c:v>
                </c:pt>
                <c:pt idx="2148">
                  <c:v>68.958264</c:v>
                </c:pt>
                <c:pt idx="2149">
                  <c:v>71.904043973008697</c:v>
                </c:pt>
                <c:pt idx="2150">
                  <c:v>70.898286910571997</c:v>
                </c:pt>
                <c:pt idx="2151">
                  <c:v>66.614810799925806</c:v>
                </c:pt>
                <c:pt idx="2152">
                  <c:v>62.367925177021498</c:v>
                </c:pt>
                <c:pt idx="2153">
                  <c:v>62.3735306910215</c:v>
                </c:pt>
                <c:pt idx="2154">
                  <c:v>62.448924615705202</c:v>
                </c:pt>
                <c:pt idx="2155">
                  <c:v>62.844717648923897</c:v>
                </c:pt>
                <c:pt idx="2156">
                  <c:v>64.970731019646394</c:v>
                </c:pt>
                <c:pt idx="2157">
                  <c:v>64.970731000000001</c:v>
                </c:pt>
                <c:pt idx="2158">
                  <c:v>61.909384549090902</c:v>
                </c:pt>
                <c:pt idx="2159">
                  <c:v>65.717617099698302</c:v>
                </c:pt>
                <c:pt idx="2160">
                  <c:v>63.137349488925501</c:v>
                </c:pt>
                <c:pt idx="2161">
                  <c:v>64.278751630310595</c:v>
                </c:pt>
                <c:pt idx="2162">
                  <c:v>64.879910001979596</c:v>
                </c:pt>
                <c:pt idx="2163">
                  <c:v>62.8873114415684</c:v>
                </c:pt>
                <c:pt idx="2164">
                  <c:v>58.004175885674996</c:v>
                </c:pt>
                <c:pt idx="2165">
                  <c:v>58.004176000000001</c:v>
                </c:pt>
                <c:pt idx="2166">
                  <c:v>61.014947899160397</c:v>
                </c:pt>
                <c:pt idx="2167">
                  <c:v>59.816881373453398</c:v>
                </c:pt>
                <c:pt idx="2168">
                  <c:v>60.2887152574908</c:v>
                </c:pt>
                <c:pt idx="2169">
                  <c:v>67.410484134642104</c:v>
                </c:pt>
                <c:pt idx="2170">
                  <c:v>72.694452716310096</c:v>
                </c:pt>
                <c:pt idx="2171">
                  <c:v>72.863108346672604</c:v>
                </c:pt>
                <c:pt idx="2172">
                  <c:v>70.364457221376199</c:v>
                </c:pt>
                <c:pt idx="2173">
                  <c:v>64.078600716760505</c:v>
                </c:pt>
                <c:pt idx="2174">
                  <c:v>64.078601000000006</c:v>
                </c:pt>
                <c:pt idx="2175">
                  <c:v>67.840114264119507</c:v>
                </c:pt>
                <c:pt idx="2176">
                  <c:v>67.008429784104393</c:v>
                </c:pt>
                <c:pt idx="2177">
                  <c:v>61.332215400345703</c:v>
                </c:pt>
                <c:pt idx="2178">
                  <c:v>58.056201047769797</c:v>
                </c:pt>
                <c:pt idx="2179">
                  <c:v>52.174478003330201</c:v>
                </c:pt>
                <c:pt idx="2180">
                  <c:v>49.482275814813299</c:v>
                </c:pt>
                <c:pt idx="2181">
                  <c:v>46.366007148631503</c:v>
                </c:pt>
                <c:pt idx="2182">
                  <c:v>46.366007000000003</c:v>
                </c:pt>
                <c:pt idx="2183">
                  <c:v>45.981414622274201</c:v>
                </c:pt>
                <c:pt idx="2184">
                  <c:v>46.362766011222497</c:v>
                </c:pt>
                <c:pt idx="2185">
                  <c:v>48.389178909403498</c:v>
                </c:pt>
                <c:pt idx="2186">
                  <c:v>53.804392491116197</c:v>
                </c:pt>
                <c:pt idx="2187">
                  <c:v>59.505725615055901</c:v>
                </c:pt>
                <c:pt idx="2188">
                  <c:v>58.543431291706199</c:v>
                </c:pt>
                <c:pt idx="2189">
                  <c:v>62.376969679650301</c:v>
                </c:pt>
                <c:pt idx="2190">
                  <c:v>60.256705402646197</c:v>
                </c:pt>
                <c:pt idx="2191">
                  <c:v>60.256704999999997</c:v>
                </c:pt>
                <c:pt idx="2192">
                  <c:v>58.074708830441502</c:v>
                </c:pt>
                <c:pt idx="2193">
                  <c:v>56.830714685918302</c:v>
                </c:pt>
                <c:pt idx="2194">
                  <c:v>51.821286728902997</c:v>
                </c:pt>
                <c:pt idx="2195">
                  <c:v>58.136667048920899</c:v>
                </c:pt>
                <c:pt idx="2196">
                  <c:v>60.096067476996197</c:v>
                </c:pt>
                <c:pt idx="2197">
                  <c:v>50.761227196654502</c:v>
                </c:pt>
                <c:pt idx="2198">
                  <c:v>51.188351100556801</c:v>
                </c:pt>
                <c:pt idx="2199">
                  <c:v>51.188350999999997</c:v>
                </c:pt>
                <c:pt idx="2200">
                  <c:v>63.280595246695597</c:v>
                </c:pt>
                <c:pt idx="2201">
                  <c:v>66.389600191379401</c:v>
                </c:pt>
                <c:pt idx="2202">
                  <c:v>55.029304470702499</c:v>
                </c:pt>
                <c:pt idx="2203">
                  <c:v>62.890337769530902</c:v>
                </c:pt>
                <c:pt idx="2204">
                  <c:v>64.338499581310202</c:v>
                </c:pt>
                <c:pt idx="2205">
                  <c:v>66.304000283719404</c:v>
                </c:pt>
                <c:pt idx="2206">
                  <c:v>61.592085123572403</c:v>
                </c:pt>
                <c:pt idx="2207">
                  <c:v>61.592084999999997</c:v>
                </c:pt>
                <c:pt idx="2208">
                  <c:v>56.520279640455698</c:v>
                </c:pt>
                <c:pt idx="2209">
                  <c:v>51.8803530068149</c:v>
                </c:pt>
                <c:pt idx="2210">
                  <c:v>52.162666637393897</c:v>
                </c:pt>
                <c:pt idx="2211">
                  <c:v>53.148922803570997</c:v>
                </c:pt>
                <c:pt idx="2212">
                  <c:v>57.979358873436396</c:v>
                </c:pt>
                <c:pt idx="2213">
                  <c:v>61.367256178423602</c:v>
                </c:pt>
                <c:pt idx="2214">
                  <c:v>62.966763739623197</c:v>
                </c:pt>
                <c:pt idx="2215">
                  <c:v>65.417226041078294</c:v>
                </c:pt>
                <c:pt idx="2216">
                  <c:v>65.417225999999999</c:v>
                </c:pt>
                <c:pt idx="2217">
                  <c:v>61.2080452726875</c:v>
                </c:pt>
                <c:pt idx="2218">
                  <c:v>58.1440537023147</c:v>
                </c:pt>
                <c:pt idx="2219">
                  <c:v>52.410891097214297</c:v>
                </c:pt>
                <c:pt idx="2220">
                  <c:v>51.627270578162303</c:v>
                </c:pt>
                <c:pt idx="2221">
                  <c:v>55.0154153948492</c:v>
                </c:pt>
                <c:pt idx="2222">
                  <c:v>60.0640803514815</c:v>
                </c:pt>
                <c:pt idx="2223">
                  <c:v>58.544127327439099</c:v>
                </c:pt>
                <c:pt idx="2224">
                  <c:v>58.544127000000003</c:v>
                </c:pt>
                <c:pt idx="2225">
                  <c:v>53.026770272383899</c:v>
                </c:pt>
                <c:pt idx="2226">
                  <c:v>52.079520910174899</c:v>
                </c:pt>
                <c:pt idx="2227">
                  <c:v>52.971826850602802</c:v>
                </c:pt>
                <c:pt idx="2228">
                  <c:v>52.263644364240399</c:v>
                </c:pt>
                <c:pt idx="2229">
                  <c:v>51.136900125207703</c:v>
                </c:pt>
                <c:pt idx="2230">
                  <c:v>49.034709608051202</c:v>
                </c:pt>
                <c:pt idx="2231">
                  <c:v>50.261035050433797</c:v>
                </c:pt>
                <c:pt idx="2232">
                  <c:v>48.634246586502499</c:v>
                </c:pt>
                <c:pt idx="2233">
                  <c:v>48.634247000000002</c:v>
                </c:pt>
                <c:pt idx="2234">
                  <c:v>48.203047721655302</c:v>
                </c:pt>
                <c:pt idx="2235">
                  <c:v>47.7033184597068</c:v>
                </c:pt>
                <c:pt idx="2236">
                  <c:v>48.736862339482002</c:v>
                </c:pt>
                <c:pt idx="2237">
                  <c:v>48.816177594338697</c:v>
                </c:pt>
                <c:pt idx="2238">
                  <c:v>48.5060414180859</c:v>
                </c:pt>
                <c:pt idx="2239">
                  <c:v>49.459284126796497</c:v>
                </c:pt>
                <c:pt idx="2240">
                  <c:v>48.748289108366599</c:v>
                </c:pt>
                <c:pt idx="2241">
                  <c:v>48.748289</c:v>
                </c:pt>
                <c:pt idx="2242">
                  <c:v>48.853253424194698</c:v>
                </c:pt>
                <c:pt idx="2243">
                  <c:v>47.765969588750103</c:v>
                </c:pt>
                <c:pt idx="2244">
                  <c:v>48.600714253232397</c:v>
                </c:pt>
                <c:pt idx="2245">
                  <c:v>51.6755415276482</c:v>
                </c:pt>
                <c:pt idx="2246">
                  <c:v>50.192014761246597</c:v>
                </c:pt>
                <c:pt idx="2247">
                  <c:v>51.652181263396798</c:v>
                </c:pt>
                <c:pt idx="2248">
                  <c:v>49.801527347897299</c:v>
                </c:pt>
                <c:pt idx="2249">
                  <c:v>52.553261589010603</c:v>
                </c:pt>
                <c:pt idx="2250">
                  <c:v>52.553261999999997</c:v>
                </c:pt>
                <c:pt idx="2251">
                  <c:v>52.251454581050602</c:v>
                </c:pt>
                <c:pt idx="2252">
                  <c:v>52.2643341606422</c:v>
                </c:pt>
                <c:pt idx="2253">
                  <c:v>54.650244428164299</c:v>
                </c:pt>
                <c:pt idx="2254">
                  <c:v>56.720106692773797</c:v>
                </c:pt>
                <c:pt idx="2255">
                  <c:v>57.525143602353403</c:v>
                </c:pt>
                <c:pt idx="2256">
                  <c:v>59.113965254840899</c:v>
                </c:pt>
                <c:pt idx="2257">
                  <c:v>53.7819688038729</c:v>
                </c:pt>
                <c:pt idx="2258">
                  <c:v>53.781968999999997</c:v>
                </c:pt>
                <c:pt idx="2259">
                  <c:v>58.952064655418297</c:v>
                </c:pt>
                <c:pt idx="2260">
                  <c:v>58.586852196307497</c:v>
                </c:pt>
                <c:pt idx="2261">
                  <c:v>59.329573438172098</c:v>
                </c:pt>
                <c:pt idx="2262">
                  <c:v>60.1890466649036</c:v>
                </c:pt>
                <c:pt idx="2263">
                  <c:v>60.251939116188701</c:v>
                </c:pt>
                <c:pt idx="2264">
                  <c:v>60.9763469340242</c:v>
                </c:pt>
                <c:pt idx="2265">
                  <c:v>61.672380989435702</c:v>
                </c:pt>
                <c:pt idx="2266">
                  <c:v>59.363710290330097</c:v>
                </c:pt>
                <c:pt idx="2267">
                  <c:v>59.363709999999998</c:v>
                </c:pt>
                <c:pt idx="2268">
                  <c:v>57.8705608829951</c:v>
                </c:pt>
                <c:pt idx="2269">
                  <c:v>57.677522449916502</c:v>
                </c:pt>
                <c:pt idx="2270">
                  <c:v>57.301375239220498</c:v>
                </c:pt>
                <c:pt idx="2271">
                  <c:v>57.878072903260801</c:v>
                </c:pt>
                <c:pt idx="2272">
                  <c:v>59.109049749275897</c:v>
                </c:pt>
                <c:pt idx="2273">
                  <c:v>58.636577140145</c:v>
                </c:pt>
                <c:pt idx="2274">
                  <c:v>61.805151038537602</c:v>
                </c:pt>
                <c:pt idx="2275">
                  <c:v>61.805151000000002</c:v>
                </c:pt>
                <c:pt idx="2276">
                  <c:v>56.913725230623903</c:v>
                </c:pt>
                <c:pt idx="2277">
                  <c:v>52.895480802077302</c:v>
                </c:pt>
                <c:pt idx="2278">
                  <c:v>57.8492981891794</c:v>
                </c:pt>
                <c:pt idx="2279">
                  <c:v>63.112731230387197</c:v>
                </c:pt>
                <c:pt idx="2280">
                  <c:v>61.530901536881103</c:v>
                </c:pt>
                <c:pt idx="2281">
                  <c:v>57.568689457041003</c:v>
                </c:pt>
                <c:pt idx="2282">
                  <c:v>57.966741653372303</c:v>
                </c:pt>
                <c:pt idx="2283">
                  <c:v>54.754580168267402</c:v>
                </c:pt>
                <c:pt idx="2284">
                  <c:v>54.754579999999997</c:v>
                </c:pt>
                <c:pt idx="2285">
                  <c:v>55.897164028021301</c:v>
                </c:pt>
                <c:pt idx="2286">
                  <c:v>58.557416862775199</c:v>
                </c:pt>
                <c:pt idx="2287">
                  <c:v>63.678963957457597</c:v>
                </c:pt>
                <c:pt idx="2288">
                  <c:v>61.726586904192601</c:v>
                </c:pt>
                <c:pt idx="2289">
                  <c:v>59.672546864464103</c:v>
                </c:pt>
                <c:pt idx="2290">
                  <c:v>59.170430877446201</c:v>
                </c:pt>
                <c:pt idx="2291">
                  <c:v>58.895121726390698</c:v>
                </c:pt>
                <c:pt idx="2292">
                  <c:v>58.895122000000001</c:v>
                </c:pt>
                <c:pt idx="2293">
                  <c:v>63.063838073677303</c:v>
                </c:pt>
                <c:pt idx="2294">
                  <c:v>65.943525942926399</c:v>
                </c:pt>
                <c:pt idx="2295">
                  <c:v>67.000212994404194</c:v>
                </c:pt>
                <c:pt idx="2296">
                  <c:v>59.284440391330101</c:v>
                </c:pt>
                <c:pt idx="2297">
                  <c:v>57.782037012201897</c:v>
                </c:pt>
                <c:pt idx="2298">
                  <c:v>57.193841128380598</c:v>
                </c:pt>
                <c:pt idx="2299">
                  <c:v>66.182995304271302</c:v>
                </c:pt>
                <c:pt idx="2300">
                  <c:v>66.182995000000005</c:v>
                </c:pt>
                <c:pt idx="2301">
                  <c:v>67.822630299438103</c:v>
                </c:pt>
                <c:pt idx="2302">
                  <c:v>62.814413371496698</c:v>
                </c:pt>
                <c:pt idx="2303">
                  <c:v>56.698554810431901</c:v>
                </c:pt>
                <c:pt idx="2304">
                  <c:v>58.683469579805198</c:v>
                </c:pt>
                <c:pt idx="2305">
                  <c:v>60.843135187858898</c:v>
                </c:pt>
                <c:pt idx="2306">
                  <c:v>63.052302479374603</c:v>
                </c:pt>
                <c:pt idx="2307">
                  <c:v>66.080477031757496</c:v>
                </c:pt>
                <c:pt idx="2308">
                  <c:v>65.133344323329098</c:v>
                </c:pt>
                <c:pt idx="2309">
                  <c:v>65.133343999999994</c:v>
                </c:pt>
                <c:pt idx="2310">
                  <c:v>59.383449539903403</c:v>
                </c:pt>
                <c:pt idx="2311">
                  <c:v>56.168688826806701</c:v>
                </c:pt>
                <c:pt idx="2312">
                  <c:v>54.965552112954697</c:v>
                </c:pt>
                <c:pt idx="2313">
                  <c:v>53.440816083560101</c:v>
                </c:pt>
                <c:pt idx="2314">
                  <c:v>62.272052877911698</c:v>
                </c:pt>
                <c:pt idx="2315">
                  <c:v>66.608205774919298</c:v>
                </c:pt>
                <c:pt idx="2316">
                  <c:v>58.9151432587622</c:v>
                </c:pt>
                <c:pt idx="2317">
                  <c:v>58.915143</c:v>
                </c:pt>
                <c:pt idx="2318">
                  <c:v>56.014999866604299</c:v>
                </c:pt>
                <c:pt idx="2319">
                  <c:v>56.992192328877302</c:v>
                </c:pt>
                <c:pt idx="2320">
                  <c:v>53.850651768683598</c:v>
                </c:pt>
                <c:pt idx="2321">
                  <c:v>55.970944577418699</c:v>
                </c:pt>
                <c:pt idx="2322">
                  <c:v>59.610365522109703</c:v>
                </c:pt>
                <c:pt idx="2323">
                  <c:v>57.818822814280502</c:v>
                </c:pt>
                <c:pt idx="2324">
                  <c:v>54.389882848827</c:v>
                </c:pt>
                <c:pt idx="2325">
                  <c:v>52.526249741148902</c:v>
                </c:pt>
                <c:pt idx="2326">
                  <c:v>52.526249999999997</c:v>
                </c:pt>
                <c:pt idx="2327">
                  <c:v>53.0740653828828</c:v>
                </c:pt>
                <c:pt idx="2328">
                  <c:v>53.008380576182603</c:v>
                </c:pt>
                <c:pt idx="2329">
                  <c:v>53.636525546191699</c:v>
                </c:pt>
                <c:pt idx="2330">
                  <c:v>52.239392118306803</c:v>
                </c:pt>
                <c:pt idx="2331">
                  <c:v>52.8954150363016</c:v>
                </c:pt>
                <c:pt idx="2332">
                  <c:v>52.905020133004001</c:v>
                </c:pt>
                <c:pt idx="2333">
                  <c:v>54.318660353105798</c:v>
                </c:pt>
                <c:pt idx="2334">
                  <c:v>54.318660000000001</c:v>
                </c:pt>
                <c:pt idx="2335">
                  <c:v>53.021848691974199</c:v>
                </c:pt>
                <c:pt idx="2336">
                  <c:v>51.506442388064002</c:v>
                </c:pt>
                <c:pt idx="2337">
                  <c:v>51.406056676633</c:v>
                </c:pt>
                <c:pt idx="2338">
                  <c:v>57.482783437499101</c:v>
                </c:pt>
                <c:pt idx="2339">
                  <c:v>56.503341918144301</c:v>
                </c:pt>
                <c:pt idx="2340">
                  <c:v>57.842738833854099</c:v>
                </c:pt>
                <c:pt idx="2341">
                  <c:v>55.862434392249</c:v>
                </c:pt>
                <c:pt idx="2342">
                  <c:v>56.922321445937101</c:v>
                </c:pt>
                <c:pt idx="2343">
                  <c:v>56.922320999999997</c:v>
                </c:pt>
                <c:pt idx="2344">
                  <c:v>55.803949015290698</c:v>
                </c:pt>
                <c:pt idx="2345">
                  <c:v>52.390881369178501</c:v>
                </c:pt>
                <c:pt idx="2346">
                  <c:v>52.9606319583865</c:v>
                </c:pt>
                <c:pt idx="2347">
                  <c:v>52.9944822458394</c:v>
                </c:pt>
                <c:pt idx="2348">
                  <c:v>54.234717049013803</c:v>
                </c:pt>
                <c:pt idx="2349">
                  <c:v>54.6103303446518</c:v>
                </c:pt>
                <c:pt idx="2350">
                  <c:v>55.158822557776602</c:v>
                </c:pt>
                <c:pt idx="2351">
                  <c:v>55.158822999999998</c:v>
                </c:pt>
                <c:pt idx="2352">
                  <c:v>55.271908919532002</c:v>
                </c:pt>
                <c:pt idx="2353">
                  <c:v>55.942175456311702</c:v>
                </c:pt>
                <c:pt idx="2354">
                  <c:v>52.615608708799698</c:v>
                </c:pt>
                <c:pt idx="2355">
                  <c:v>53.201267442930501</c:v>
                </c:pt>
                <c:pt idx="2356">
                  <c:v>54.404341336366699</c:v>
                </c:pt>
                <c:pt idx="2357">
                  <c:v>56.195778627627298</c:v>
                </c:pt>
                <c:pt idx="2358">
                  <c:v>53.733005113331998</c:v>
                </c:pt>
                <c:pt idx="2359">
                  <c:v>52.412667474359701</c:v>
                </c:pt>
                <c:pt idx="2360">
                  <c:v>52.412666999999999</c:v>
                </c:pt>
                <c:pt idx="2361">
                  <c:v>53.853202165025799</c:v>
                </c:pt>
                <c:pt idx="2362">
                  <c:v>54.385329107793403</c:v>
                </c:pt>
                <c:pt idx="2363">
                  <c:v>55.246537688152998</c:v>
                </c:pt>
                <c:pt idx="2364">
                  <c:v>55.050153224023603</c:v>
                </c:pt>
                <c:pt idx="2365">
                  <c:v>58.113699683598497</c:v>
                </c:pt>
                <c:pt idx="2366">
                  <c:v>55.5246006017138</c:v>
                </c:pt>
                <c:pt idx="2367">
                  <c:v>55.055794412591702</c:v>
                </c:pt>
                <c:pt idx="2368">
                  <c:v>55.055793999999999</c:v>
                </c:pt>
                <c:pt idx="2369">
                  <c:v>55.560676808873602</c:v>
                </c:pt>
                <c:pt idx="2370">
                  <c:v>58.297393996939498</c:v>
                </c:pt>
                <c:pt idx="2371">
                  <c:v>53.611064955537401</c:v>
                </c:pt>
                <c:pt idx="2372">
                  <c:v>54.3057110195993</c:v>
                </c:pt>
                <c:pt idx="2373">
                  <c:v>59.2756193960847</c:v>
                </c:pt>
                <c:pt idx="2374">
                  <c:v>63.941266498849203</c:v>
                </c:pt>
                <c:pt idx="2375">
                  <c:v>55.753036850986</c:v>
                </c:pt>
                <c:pt idx="2376">
                  <c:v>55.753036999999999</c:v>
                </c:pt>
                <c:pt idx="2377">
                  <c:v>53.725714588131702</c:v>
                </c:pt>
                <c:pt idx="2378">
                  <c:v>55.0727774500414</c:v>
                </c:pt>
                <c:pt idx="2379">
                  <c:v>55.2902029847126</c:v>
                </c:pt>
                <c:pt idx="2380">
                  <c:v>56.247357855964196</c:v>
                </c:pt>
                <c:pt idx="2381">
                  <c:v>54.069842691847597</c:v>
                </c:pt>
                <c:pt idx="2382">
                  <c:v>58.017775009504497</c:v>
                </c:pt>
                <c:pt idx="2383">
                  <c:v>57.9828776276902</c:v>
                </c:pt>
                <c:pt idx="2384">
                  <c:v>56.006202021630997</c:v>
                </c:pt>
                <c:pt idx="2385">
                  <c:v>56.006202000000002</c:v>
                </c:pt>
                <c:pt idx="2386">
                  <c:v>53.7409325238512</c:v>
                </c:pt>
                <c:pt idx="2387">
                  <c:v>53.9764846942956</c:v>
                </c:pt>
                <c:pt idx="2388">
                  <c:v>52.699981730688499</c:v>
                </c:pt>
                <c:pt idx="2389">
                  <c:v>53.361399447095998</c:v>
                </c:pt>
                <c:pt idx="2390">
                  <c:v>53.8287351569032</c:v>
                </c:pt>
                <c:pt idx="2391">
                  <c:v>54.725414343359098</c:v>
                </c:pt>
                <c:pt idx="2392">
                  <c:v>54.553404285131599</c:v>
                </c:pt>
                <c:pt idx="2393">
                  <c:v>54.553404</c:v>
                </c:pt>
                <c:pt idx="2394">
                  <c:v>54.811899958836896</c:v>
                </c:pt>
                <c:pt idx="2395">
                  <c:v>55.455244483136703</c:v>
                </c:pt>
                <c:pt idx="2396">
                  <c:v>52.976175353966802</c:v>
                </c:pt>
                <c:pt idx="2397">
                  <c:v>53.844124563165003</c:v>
                </c:pt>
                <c:pt idx="2398">
                  <c:v>53.001356436333701</c:v>
                </c:pt>
                <c:pt idx="2399">
                  <c:v>53.823342002800203</c:v>
                </c:pt>
                <c:pt idx="2400">
                  <c:v>54.950827654687103</c:v>
                </c:pt>
                <c:pt idx="2401">
                  <c:v>52.764181012464</c:v>
                </c:pt>
                <c:pt idx="2402">
                  <c:v>52.764181000000001</c:v>
                </c:pt>
                <c:pt idx="2403">
                  <c:v>54.525146562049699</c:v>
                </c:pt>
                <c:pt idx="2404">
                  <c:v>53.184946027584097</c:v>
                </c:pt>
                <c:pt idx="2405">
                  <c:v>53.232721893432903</c:v>
                </c:pt>
                <c:pt idx="2406">
                  <c:v>51.502932441098501</c:v>
                </c:pt>
                <c:pt idx="2407">
                  <c:v>52.261799178700898</c:v>
                </c:pt>
                <c:pt idx="2408">
                  <c:v>51.385933844123301</c:v>
                </c:pt>
                <c:pt idx="2409">
                  <c:v>51.723211420488298</c:v>
                </c:pt>
                <c:pt idx="2410">
                  <c:v>51.723210999999999</c:v>
                </c:pt>
                <c:pt idx="2411">
                  <c:v>53.477501066003299</c:v>
                </c:pt>
                <c:pt idx="2412">
                  <c:v>54.781563170577598</c:v>
                </c:pt>
                <c:pt idx="2413">
                  <c:v>52.456188936879997</c:v>
                </c:pt>
                <c:pt idx="2414">
                  <c:v>53.588844593932599</c:v>
                </c:pt>
                <c:pt idx="2415">
                  <c:v>53.352850119865202</c:v>
                </c:pt>
                <c:pt idx="2416">
                  <c:v>52.0297517407162</c:v>
                </c:pt>
                <c:pt idx="2417">
                  <c:v>52.835701705501997</c:v>
                </c:pt>
                <c:pt idx="2418">
                  <c:v>52.0820061776543</c:v>
                </c:pt>
                <c:pt idx="2419">
                  <c:v>52.082006</c:v>
                </c:pt>
                <c:pt idx="2420">
                  <c:v>52.642953180565598</c:v>
                </c:pt>
                <c:pt idx="2421">
                  <c:v>52.6885443861608</c:v>
                </c:pt>
                <c:pt idx="2422">
                  <c:v>51.3737382409155</c:v>
                </c:pt>
                <c:pt idx="2423">
                  <c:v>49.960472627880897</c:v>
                </c:pt>
                <c:pt idx="2424">
                  <c:v>51.698918818225401</c:v>
                </c:pt>
                <c:pt idx="2425">
                  <c:v>52.779437953711899</c:v>
                </c:pt>
                <c:pt idx="2426">
                  <c:v>51.360135648772903</c:v>
                </c:pt>
                <c:pt idx="2427">
                  <c:v>51.360135999999997</c:v>
                </c:pt>
                <c:pt idx="2428">
                  <c:v>50.5471242949532</c:v>
                </c:pt>
                <c:pt idx="2429">
                  <c:v>53.03861408281</c:v>
                </c:pt>
                <c:pt idx="2430">
                  <c:v>54.6843012105154</c:v>
                </c:pt>
                <c:pt idx="2431">
                  <c:v>50.948144424178601</c:v>
                </c:pt>
                <c:pt idx="2432">
                  <c:v>50.4457364425094</c:v>
                </c:pt>
                <c:pt idx="2433">
                  <c:v>50.7796860221627</c:v>
                </c:pt>
                <c:pt idx="2434">
                  <c:v>51.823765543661601</c:v>
                </c:pt>
                <c:pt idx="2435">
                  <c:v>52.278260401855398</c:v>
                </c:pt>
                <c:pt idx="2436">
                  <c:v>52.278260000000003</c:v>
                </c:pt>
                <c:pt idx="2437">
                  <c:v>51.989821380975997</c:v>
                </c:pt>
                <c:pt idx="2438">
                  <c:v>52.908233029383098</c:v>
                </c:pt>
                <c:pt idx="2439">
                  <c:v>50.291437963649102</c:v>
                </c:pt>
                <c:pt idx="2440">
                  <c:v>51.546233447209197</c:v>
                </c:pt>
                <c:pt idx="2441">
                  <c:v>51.920563906780501</c:v>
                </c:pt>
                <c:pt idx="2442">
                  <c:v>51.9739475381486</c:v>
                </c:pt>
                <c:pt idx="2443">
                  <c:v>54.2324384836473</c:v>
                </c:pt>
                <c:pt idx="2444">
                  <c:v>54.232438000000002</c:v>
                </c:pt>
                <c:pt idx="2445">
                  <c:v>51.623141730682903</c:v>
                </c:pt>
                <c:pt idx="2446">
                  <c:v>51.325521562150698</c:v>
                </c:pt>
                <c:pt idx="2447">
                  <c:v>53.699474661793197</c:v>
                </c:pt>
                <c:pt idx="2448">
                  <c:v>52.847129448292499</c:v>
                </c:pt>
                <c:pt idx="2449">
                  <c:v>53.0169518348265</c:v>
                </c:pt>
                <c:pt idx="2450">
                  <c:v>54.4022334987501</c:v>
                </c:pt>
                <c:pt idx="2451">
                  <c:v>53.183626863256798</c:v>
                </c:pt>
                <c:pt idx="2452">
                  <c:v>53.183627000000001</c:v>
                </c:pt>
                <c:pt idx="2453">
                  <c:v>51.226182303907898</c:v>
                </c:pt>
                <c:pt idx="2454">
                  <c:v>51.226182000000001</c:v>
                </c:pt>
                <c:pt idx="2455">
                  <c:v>51.226182000000001</c:v>
                </c:pt>
                <c:pt idx="2456">
                  <c:v>51.226182000000001</c:v>
                </c:pt>
                <c:pt idx="2457">
                  <c:v>51.226182000000001</c:v>
                </c:pt>
                <c:pt idx="2458">
                  <c:v>51.226182000000001</c:v>
                </c:pt>
                <c:pt idx="2459">
                  <c:v>51.226182000000001</c:v>
                </c:pt>
                <c:pt idx="2460">
                  <c:v>31.452068651545201</c:v>
                </c:pt>
                <c:pt idx="2461">
                  <c:v>36.683215130643397</c:v>
                </c:pt>
                <c:pt idx="2462">
                  <c:v>39.461960666084501</c:v>
                </c:pt>
                <c:pt idx="2463">
                  <c:v>40.961082291565099</c:v>
                </c:pt>
                <c:pt idx="2464">
                  <c:v>41.790554752933502</c:v>
                </c:pt>
                <c:pt idx="2465">
                  <c:v>41.790554999999998</c:v>
                </c:pt>
                <c:pt idx="2466">
                  <c:v>43.536652390153698</c:v>
                </c:pt>
                <c:pt idx="2467">
                  <c:v>45.724808823564203</c:v>
                </c:pt>
                <c:pt idx="2468">
                  <c:v>45.202566153130398</c:v>
                </c:pt>
                <c:pt idx="2469">
                  <c:v>47.085833501190898</c:v>
                </c:pt>
                <c:pt idx="2470">
                  <c:v>46.128227174403797</c:v>
                </c:pt>
                <c:pt idx="2471">
                  <c:v>53.893397646740901</c:v>
                </c:pt>
                <c:pt idx="2472">
                  <c:v>48.903889081292597</c:v>
                </c:pt>
                <c:pt idx="2473">
                  <c:v>47.160097132872302</c:v>
                </c:pt>
                <c:pt idx="2474">
                  <c:v>47.160097</c:v>
                </c:pt>
                <c:pt idx="2475">
                  <c:v>49.156201406262603</c:v>
                </c:pt>
                <c:pt idx="2476">
                  <c:v>48.987815475459001</c:v>
                </c:pt>
                <c:pt idx="2477">
                  <c:v>58.565558514975201</c:v>
                </c:pt>
                <c:pt idx="2478">
                  <c:v>50.887429866895197</c:v>
                </c:pt>
                <c:pt idx="2479">
                  <c:v>56.621156996196902</c:v>
                </c:pt>
                <c:pt idx="2480">
                  <c:v>51.163191841870301</c:v>
                </c:pt>
                <c:pt idx="2481">
                  <c:v>51.919826165727997</c:v>
                </c:pt>
                <c:pt idx="2482">
                  <c:v>51.919826</c:v>
                </c:pt>
                <c:pt idx="2483">
                  <c:v>50.913430062682899</c:v>
                </c:pt>
                <c:pt idx="2484">
                  <c:v>50.010787663702601</c:v>
                </c:pt>
                <c:pt idx="2485">
                  <c:v>49.5025544347695</c:v>
                </c:pt>
                <c:pt idx="2486">
                  <c:v>52.243211452065601</c:v>
                </c:pt>
                <c:pt idx="2487">
                  <c:v>53.053226024143001</c:v>
                </c:pt>
                <c:pt idx="2488">
                  <c:v>51.693402281209103</c:v>
                </c:pt>
                <c:pt idx="2489">
                  <c:v>52.989092334570202</c:v>
                </c:pt>
                <c:pt idx="2490">
                  <c:v>52.989091999999999</c:v>
                </c:pt>
                <c:pt idx="2491">
                  <c:v>50.723299234692597</c:v>
                </c:pt>
                <c:pt idx="2492">
                  <c:v>51.660274718517499</c:v>
                </c:pt>
                <c:pt idx="2493">
                  <c:v>51.662798799666</c:v>
                </c:pt>
                <c:pt idx="2494">
                  <c:v>52.259043538298499</c:v>
                </c:pt>
                <c:pt idx="2495">
                  <c:v>69.966360522261596</c:v>
                </c:pt>
                <c:pt idx="2496">
                  <c:v>59.579395317690199</c:v>
                </c:pt>
                <c:pt idx="2497">
                  <c:v>55.8240937295609</c:v>
                </c:pt>
                <c:pt idx="2498">
                  <c:v>58.545447874295697</c:v>
                </c:pt>
                <c:pt idx="2499">
                  <c:v>58.545448</c:v>
                </c:pt>
                <c:pt idx="2500">
                  <c:v>55.744440241514603</c:v>
                </c:pt>
                <c:pt idx="2501">
                  <c:v>57.095625482991899</c:v>
                </c:pt>
                <c:pt idx="2502">
                  <c:v>56.4931891140427</c:v>
                </c:pt>
                <c:pt idx="2503">
                  <c:v>53.0786835497887</c:v>
                </c:pt>
                <c:pt idx="2504">
                  <c:v>54.762217531790597</c:v>
                </c:pt>
                <c:pt idx="2505">
                  <c:v>54.4210718877396</c:v>
                </c:pt>
                <c:pt idx="2506">
                  <c:v>57.884633046586004</c:v>
                </c:pt>
                <c:pt idx="2507">
                  <c:v>57.315422398635697</c:v>
                </c:pt>
                <c:pt idx="2508">
                  <c:v>57.315421999999998</c:v>
                </c:pt>
                <c:pt idx="2509">
                  <c:v>54.440912254496297</c:v>
                </c:pt>
                <c:pt idx="2510">
                  <c:v>53.399184841444701</c:v>
                </c:pt>
                <c:pt idx="2511">
                  <c:v>54.3763678974504</c:v>
                </c:pt>
                <c:pt idx="2512">
                  <c:v>59.040891679850198</c:v>
                </c:pt>
                <c:pt idx="2513">
                  <c:v>54.8116293846399</c:v>
                </c:pt>
                <c:pt idx="2514">
                  <c:v>52.716714575408801</c:v>
                </c:pt>
                <c:pt idx="2515">
                  <c:v>53.912437018733499</c:v>
                </c:pt>
                <c:pt idx="2516">
                  <c:v>53.912436999999997</c:v>
                </c:pt>
                <c:pt idx="2517">
                  <c:v>55.571109322080503</c:v>
                </c:pt>
                <c:pt idx="2518">
                  <c:v>56.613302786912399</c:v>
                </c:pt>
                <c:pt idx="2519">
                  <c:v>52.506893696343901</c:v>
                </c:pt>
                <c:pt idx="2520">
                  <c:v>52.478426568111097</c:v>
                </c:pt>
                <c:pt idx="2521">
                  <c:v>57.224683746285898</c:v>
                </c:pt>
                <c:pt idx="2522">
                  <c:v>60.268171358415302</c:v>
                </c:pt>
                <c:pt idx="2523">
                  <c:v>55.214234449296903</c:v>
                </c:pt>
                <c:pt idx="2524">
                  <c:v>56.747159556503398</c:v>
                </c:pt>
                <c:pt idx="2525">
                  <c:v>56.747160000000001</c:v>
                </c:pt>
                <c:pt idx="2526">
                  <c:v>56.633079721850997</c:v>
                </c:pt>
                <c:pt idx="2527">
                  <c:v>54.872313327494197</c:v>
                </c:pt>
                <c:pt idx="2528">
                  <c:v>55.530721847649303</c:v>
                </c:pt>
                <c:pt idx="2529">
                  <c:v>62.313187927828501</c:v>
                </c:pt>
                <c:pt idx="2530">
                  <c:v>64.132666194064697</c:v>
                </c:pt>
                <c:pt idx="2531">
                  <c:v>66.538159931802497</c:v>
                </c:pt>
                <c:pt idx="2532">
                  <c:v>74.246869289562696</c:v>
                </c:pt>
                <c:pt idx="2533">
                  <c:v>74.246869000000004</c:v>
                </c:pt>
                <c:pt idx="2534">
                  <c:v>74.740358891242096</c:v>
                </c:pt>
                <c:pt idx="2535">
                  <c:v>69.876765383815098</c:v>
                </c:pt>
                <c:pt idx="2536">
                  <c:v>70.291022930820205</c:v>
                </c:pt>
                <c:pt idx="2537">
                  <c:v>72.613565571729296</c:v>
                </c:pt>
                <c:pt idx="2538">
                  <c:v>68.265652774935305</c:v>
                </c:pt>
                <c:pt idx="2539">
                  <c:v>66.0396000331815</c:v>
                </c:pt>
                <c:pt idx="2540">
                  <c:v>62.948272449141101</c:v>
                </c:pt>
                <c:pt idx="2541">
                  <c:v>62.948272000000003</c:v>
                </c:pt>
                <c:pt idx="2542">
                  <c:v>58.090624515363203</c:v>
                </c:pt>
                <c:pt idx="2543">
                  <c:v>56.1562251704772</c:v>
                </c:pt>
                <c:pt idx="2544">
                  <c:v>55.099291220986899</c:v>
                </c:pt>
                <c:pt idx="2545">
                  <c:v>53.660691128661902</c:v>
                </c:pt>
                <c:pt idx="2546">
                  <c:v>53.877332828406502</c:v>
                </c:pt>
                <c:pt idx="2547">
                  <c:v>58.915434108187398</c:v>
                </c:pt>
                <c:pt idx="2548">
                  <c:v>61.836979601931802</c:v>
                </c:pt>
                <c:pt idx="2549">
                  <c:v>64.923580251795698</c:v>
                </c:pt>
                <c:pt idx="2550">
                  <c:v>64.923580000000001</c:v>
                </c:pt>
                <c:pt idx="2551">
                  <c:v>67.582681141451602</c:v>
                </c:pt>
                <c:pt idx="2552">
                  <c:v>60.659653005522699</c:v>
                </c:pt>
                <c:pt idx="2553">
                  <c:v>56.605400168974597</c:v>
                </c:pt>
                <c:pt idx="2554">
                  <c:v>53.834883033254101</c:v>
                </c:pt>
                <c:pt idx="2555">
                  <c:v>51.329821062685703</c:v>
                </c:pt>
                <c:pt idx="2556">
                  <c:v>56.741597240730101</c:v>
                </c:pt>
                <c:pt idx="2557">
                  <c:v>64.711776496553398</c:v>
                </c:pt>
                <c:pt idx="2558">
                  <c:v>64.711776</c:v>
                </c:pt>
                <c:pt idx="2559">
                  <c:v>64.511280115800403</c:v>
                </c:pt>
                <c:pt idx="2560">
                  <c:v>63.779904988053403</c:v>
                </c:pt>
                <c:pt idx="2561">
                  <c:v>63.657987401019703</c:v>
                </c:pt>
                <c:pt idx="2562">
                  <c:v>62.658911584920297</c:v>
                </c:pt>
                <c:pt idx="2563">
                  <c:v>67.218378646349194</c:v>
                </c:pt>
                <c:pt idx="2564">
                  <c:v>68.398458584886896</c:v>
                </c:pt>
                <c:pt idx="2565">
                  <c:v>69.586127622468197</c:v>
                </c:pt>
                <c:pt idx="2566">
                  <c:v>74.196137781704095</c:v>
                </c:pt>
                <c:pt idx="2567">
                  <c:v>74.196138000000005</c:v>
                </c:pt>
                <c:pt idx="2568">
                  <c:v>74.614091874710297</c:v>
                </c:pt>
                <c:pt idx="2569">
                  <c:v>73.633198178216702</c:v>
                </c:pt>
                <c:pt idx="2570">
                  <c:v>73.831262030839696</c:v>
                </c:pt>
                <c:pt idx="2571">
                  <c:v>74.200305258145406</c:v>
                </c:pt>
                <c:pt idx="2572">
                  <c:v>70.114522885718003</c:v>
                </c:pt>
                <c:pt idx="2573">
                  <c:v>69.207134341455898</c:v>
                </c:pt>
                <c:pt idx="2574">
                  <c:v>62.600359842174697</c:v>
                </c:pt>
                <c:pt idx="2575">
                  <c:v>62.600360000000002</c:v>
                </c:pt>
                <c:pt idx="2576">
                  <c:v>59.268661022991097</c:v>
                </c:pt>
                <c:pt idx="2577">
                  <c:v>54.840686475869397</c:v>
                </c:pt>
                <c:pt idx="2578">
                  <c:v>69.354177047998206</c:v>
                </c:pt>
                <c:pt idx="2579">
                  <c:v>67.833078466301302</c:v>
                </c:pt>
                <c:pt idx="2580">
                  <c:v>72.252060685619995</c:v>
                </c:pt>
                <c:pt idx="2581">
                  <c:v>71.536220373996997</c:v>
                </c:pt>
                <c:pt idx="2582">
                  <c:v>70.623531131023199</c:v>
                </c:pt>
                <c:pt idx="2583">
                  <c:v>70.623531</c:v>
                </c:pt>
                <c:pt idx="2584">
                  <c:v>69.129261261648097</c:v>
                </c:pt>
                <c:pt idx="2585">
                  <c:v>66.0305392422041</c:v>
                </c:pt>
                <c:pt idx="2586">
                  <c:v>62.863330301299499</c:v>
                </c:pt>
                <c:pt idx="2587">
                  <c:v>71.988270951430593</c:v>
                </c:pt>
                <c:pt idx="2588">
                  <c:v>78.452241703688898</c:v>
                </c:pt>
                <c:pt idx="2589">
                  <c:v>78.023988770687794</c:v>
                </c:pt>
                <c:pt idx="2590">
                  <c:v>73.543033269859194</c:v>
                </c:pt>
                <c:pt idx="2591">
                  <c:v>67.712384127037197</c:v>
                </c:pt>
                <c:pt idx="2592">
                  <c:v>67.712384</c:v>
                </c:pt>
                <c:pt idx="2593">
                  <c:v>61.526363381202302</c:v>
                </c:pt>
                <c:pt idx="2594">
                  <c:v>59.4128101749587</c:v>
                </c:pt>
                <c:pt idx="2595">
                  <c:v>74.002799723715299</c:v>
                </c:pt>
                <c:pt idx="2596">
                  <c:v>73.966572865073402</c:v>
                </c:pt>
                <c:pt idx="2597">
                  <c:v>63.719886633771502</c:v>
                </c:pt>
                <c:pt idx="2598">
                  <c:v>58.599841799370402</c:v>
                </c:pt>
                <c:pt idx="2599">
                  <c:v>56.234580621982097</c:v>
                </c:pt>
                <c:pt idx="2600">
                  <c:v>70.898813336726306</c:v>
                </c:pt>
                <c:pt idx="2601">
                  <c:v>70.898813000000004</c:v>
                </c:pt>
                <c:pt idx="2602">
                  <c:v>73.611680022393699</c:v>
                </c:pt>
                <c:pt idx="2603">
                  <c:v>70.484748475494698</c:v>
                </c:pt>
                <c:pt idx="2604">
                  <c:v>76.480103278727597</c:v>
                </c:pt>
                <c:pt idx="2605">
                  <c:v>76.947890983866998</c:v>
                </c:pt>
                <c:pt idx="2606">
                  <c:v>71.012348580132794</c:v>
                </c:pt>
                <c:pt idx="2607">
                  <c:v>75.203755072672706</c:v>
                </c:pt>
                <c:pt idx="2608">
                  <c:v>74.738753810376906</c:v>
                </c:pt>
                <c:pt idx="2609">
                  <c:v>74.738754</c:v>
                </c:pt>
                <c:pt idx="2610">
                  <c:v>71.413085338552193</c:v>
                </c:pt>
                <c:pt idx="2611">
                  <c:v>70.301687884350201</c:v>
                </c:pt>
                <c:pt idx="2612">
                  <c:v>70.183296365374005</c:v>
                </c:pt>
                <c:pt idx="2613">
                  <c:v>75.440191278148802</c:v>
                </c:pt>
                <c:pt idx="2614">
                  <c:v>75.710051918421001</c:v>
                </c:pt>
                <c:pt idx="2615">
                  <c:v>71.205379056190495</c:v>
                </c:pt>
                <c:pt idx="2616">
                  <c:v>63.266829089601899</c:v>
                </c:pt>
                <c:pt idx="2617">
                  <c:v>63.266829000000001</c:v>
                </c:pt>
                <c:pt idx="2618">
                  <c:v>59.162815484987902</c:v>
                </c:pt>
                <c:pt idx="2619">
                  <c:v>55.007872861732501</c:v>
                </c:pt>
                <c:pt idx="2620">
                  <c:v>65.306247349500495</c:v>
                </c:pt>
                <c:pt idx="2621">
                  <c:v>74.3660617504664</c:v>
                </c:pt>
                <c:pt idx="2622">
                  <c:v>74.571070365521194</c:v>
                </c:pt>
                <c:pt idx="2623">
                  <c:v>75.944952338809003</c:v>
                </c:pt>
                <c:pt idx="2624">
                  <c:v>69.993720769584996</c:v>
                </c:pt>
                <c:pt idx="2625">
                  <c:v>69.993720999999994</c:v>
                </c:pt>
                <c:pt idx="2626">
                  <c:v>61.014092108884199</c:v>
                </c:pt>
                <c:pt idx="2627">
                  <c:v>54.116669180057499</c:v>
                </c:pt>
                <c:pt idx="2628">
                  <c:v>63.770873563661397</c:v>
                </c:pt>
                <c:pt idx="2629">
                  <c:v>68.782743989868095</c:v>
                </c:pt>
                <c:pt idx="2630">
                  <c:v>63.890008640184199</c:v>
                </c:pt>
                <c:pt idx="2631">
                  <c:v>68.412815214233405</c:v>
                </c:pt>
                <c:pt idx="2632">
                  <c:v>63.983456131723301</c:v>
                </c:pt>
                <c:pt idx="2633">
                  <c:v>62.555961654712902</c:v>
                </c:pt>
                <c:pt idx="2634">
                  <c:v>62.555962000000001</c:v>
                </c:pt>
                <c:pt idx="2635">
                  <c:v>66.345657062753403</c:v>
                </c:pt>
                <c:pt idx="2636">
                  <c:v>63.728264018010698</c:v>
                </c:pt>
                <c:pt idx="2637">
                  <c:v>62.491889511543</c:v>
                </c:pt>
                <c:pt idx="2638">
                  <c:v>73.366687220836596</c:v>
                </c:pt>
                <c:pt idx="2639">
                  <c:v>74.5605868961797</c:v>
                </c:pt>
                <c:pt idx="2640">
                  <c:v>72.136616475340901</c:v>
                </c:pt>
                <c:pt idx="2641">
                  <c:v>66.921221819259898</c:v>
                </c:pt>
                <c:pt idx="2642">
                  <c:v>61.965145009015401</c:v>
                </c:pt>
                <c:pt idx="2643">
                  <c:v>61.965145</c:v>
                </c:pt>
                <c:pt idx="2644">
                  <c:v>60.077827045196102</c:v>
                </c:pt>
                <c:pt idx="2645">
                  <c:v>56.631155461085797</c:v>
                </c:pt>
                <c:pt idx="2646">
                  <c:v>55.589268969996297</c:v>
                </c:pt>
                <c:pt idx="2647">
                  <c:v>55.260654947965598</c:v>
                </c:pt>
                <c:pt idx="2648">
                  <c:v>54.8506614583115</c:v>
                </c:pt>
                <c:pt idx="2649">
                  <c:v>53.2240456293069</c:v>
                </c:pt>
                <c:pt idx="2650">
                  <c:v>54.161131077371799</c:v>
                </c:pt>
                <c:pt idx="2651">
                  <c:v>54.161130999999997</c:v>
                </c:pt>
                <c:pt idx="2652">
                  <c:v>54.1686404951962</c:v>
                </c:pt>
                <c:pt idx="2653">
                  <c:v>55.735139324979997</c:v>
                </c:pt>
                <c:pt idx="2654">
                  <c:v>54.395333423300897</c:v>
                </c:pt>
                <c:pt idx="2655">
                  <c:v>55.356517287702701</c:v>
                </c:pt>
                <c:pt idx="2656">
                  <c:v>54.6875053863142</c:v>
                </c:pt>
                <c:pt idx="2657">
                  <c:v>53.401576583432103</c:v>
                </c:pt>
                <c:pt idx="2658">
                  <c:v>55.520080545369602</c:v>
                </c:pt>
                <c:pt idx="2659">
                  <c:v>56.623567118274202</c:v>
                </c:pt>
                <c:pt idx="2660">
                  <c:v>56.623567000000001</c:v>
                </c:pt>
                <c:pt idx="2661">
                  <c:v>55.536970996356402</c:v>
                </c:pt>
                <c:pt idx="2662">
                  <c:v>66.079495487049002</c:v>
                </c:pt>
                <c:pt idx="2663">
                  <c:v>58.067688933673203</c:v>
                </c:pt>
                <c:pt idx="2664">
                  <c:v>57.110077451456398</c:v>
                </c:pt>
                <c:pt idx="2665">
                  <c:v>56.5779276920439</c:v>
                </c:pt>
                <c:pt idx="2666">
                  <c:v>58.650203843314401</c:v>
                </c:pt>
                <c:pt idx="2667">
                  <c:v>54.964290109965802</c:v>
                </c:pt>
                <c:pt idx="2668">
                  <c:v>54.964289999999998</c:v>
                </c:pt>
                <c:pt idx="2669">
                  <c:v>55.149785042327103</c:v>
                </c:pt>
                <c:pt idx="2670">
                  <c:v>55.5261648883749</c:v>
                </c:pt>
                <c:pt idx="2671">
                  <c:v>55.980777074240997</c:v>
                </c:pt>
                <c:pt idx="2672">
                  <c:v>55.443936914050198</c:v>
                </c:pt>
                <c:pt idx="2673">
                  <c:v>60.032618683035999</c:v>
                </c:pt>
                <c:pt idx="2674">
                  <c:v>60.148408669801903</c:v>
                </c:pt>
                <c:pt idx="2675">
                  <c:v>59.5632705416891</c:v>
                </c:pt>
                <c:pt idx="2676">
                  <c:v>57.343639222714501</c:v>
                </c:pt>
                <c:pt idx="2677">
                  <c:v>57.343639000000003</c:v>
                </c:pt>
                <c:pt idx="2678">
                  <c:v>55.168139063206198</c:v>
                </c:pt>
                <c:pt idx="2679">
                  <c:v>54.272023714808597</c:v>
                </c:pt>
                <c:pt idx="2680">
                  <c:v>56.509331279554701</c:v>
                </c:pt>
                <c:pt idx="2681">
                  <c:v>54.618607250885503</c:v>
                </c:pt>
                <c:pt idx="2682">
                  <c:v>54.991795388099497</c:v>
                </c:pt>
                <c:pt idx="2683">
                  <c:v>55.8544361120357</c:v>
                </c:pt>
                <c:pt idx="2684">
                  <c:v>54.547400288363399</c:v>
                </c:pt>
                <c:pt idx="2685">
                  <c:v>54.547400000000003</c:v>
                </c:pt>
                <c:pt idx="2686">
                  <c:v>55.252319258280302</c:v>
                </c:pt>
                <c:pt idx="2687">
                  <c:v>53.5597963444608</c:v>
                </c:pt>
                <c:pt idx="2688">
                  <c:v>54.370441046559101</c:v>
                </c:pt>
                <c:pt idx="2689">
                  <c:v>54.484948852564997</c:v>
                </c:pt>
                <c:pt idx="2690">
                  <c:v>55.895841390593297</c:v>
                </c:pt>
                <c:pt idx="2691">
                  <c:v>56.005929854420302</c:v>
                </c:pt>
                <c:pt idx="2692">
                  <c:v>61.917258296626699</c:v>
                </c:pt>
                <c:pt idx="2693">
                  <c:v>56.169029949715799</c:v>
                </c:pt>
                <c:pt idx="2694">
                  <c:v>56.169029999999999</c:v>
                </c:pt>
                <c:pt idx="2695">
                  <c:v>54.240349163287398</c:v>
                </c:pt>
                <c:pt idx="2696">
                  <c:v>55.278726405181402</c:v>
                </c:pt>
                <c:pt idx="2697">
                  <c:v>57.016746045806997</c:v>
                </c:pt>
                <c:pt idx="2698">
                  <c:v>55.424457204558998</c:v>
                </c:pt>
                <c:pt idx="2699">
                  <c:v>55.077039841961202</c:v>
                </c:pt>
                <c:pt idx="2700">
                  <c:v>56.838233258235597</c:v>
                </c:pt>
                <c:pt idx="2701">
                  <c:v>57.621996012282601</c:v>
                </c:pt>
                <c:pt idx="2702">
                  <c:v>57.621996000000003</c:v>
                </c:pt>
                <c:pt idx="2703">
                  <c:v>56.202299216560597</c:v>
                </c:pt>
                <c:pt idx="2704">
                  <c:v>56.875130319884697</c:v>
                </c:pt>
                <c:pt idx="2705">
                  <c:v>55.797559503880201</c:v>
                </c:pt>
                <c:pt idx="2706">
                  <c:v>55.805998174661298</c:v>
                </c:pt>
                <c:pt idx="2707">
                  <c:v>55.793277816718799</c:v>
                </c:pt>
                <c:pt idx="2708">
                  <c:v>57.028038703900499</c:v>
                </c:pt>
                <c:pt idx="2709">
                  <c:v>55.950259988820903</c:v>
                </c:pt>
                <c:pt idx="2710">
                  <c:v>55.95026</c:v>
                </c:pt>
                <c:pt idx="2711">
                  <c:v>54.830776787396402</c:v>
                </c:pt>
                <c:pt idx="2712">
                  <c:v>56.209682198810697</c:v>
                </c:pt>
                <c:pt idx="2713">
                  <c:v>55.794516197012904</c:v>
                </c:pt>
                <c:pt idx="2714">
                  <c:v>59.138309965667297</c:v>
                </c:pt>
                <c:pt idx="2715">
                  <c:v>60.534651095421999</c:v>
                </c:pt>
                <c:pt idx="2716">
                  <c:v>57.785933679366103</c:v>
                </c:pt>
                <c:pt idx="2717">
                  <c:v>56.923360387116297</c:v>
                </c:pt>
                <c:pt idx="2718">
                  <c:v>55.164819017473398</c:v>
                </c:pt>
                <c:pt idx="2719">
                  <c:v>55.164819000000001</c:v>
                </c:pt>
                <c:pt idx="2720">
                  <c:v>55.009308066589597</c:v>
                </c:pt>
                <c:pt idx="2721">
                  <c:v>57.510135540122803</c:v>
                </c:pt>
                <c:pt idx="2722">
                  <c:v>59.018885917459897</c:v>
                </c:pt>
                <c:pt idx="2723">
                  <c:v>57.611410029314797</c:v>
                </c:pt>
                <c:pt idx="2724">
                  <c:v>57.3873664511013</c:v>
                </c:pt>
                <c:pt idx="2725">
                  <c:v>57.4011296035995</c:v>
                </c:pt>
                <c:pt idx="2726">
                  <c:v>54.330903979714897</c:v>
                </c:pt>
                <c:pt idx="2727">
                  <c:v>54.330903999999997</c:v>
                </c:pt>
                <c:pt idx="2728">
                  <c:v>55.229320693204897</c:v>
                </c:pt>
                <c:pt idx="2729">
                  <c:v>55.662852763846097</c:v>
                </c:pt>
                <c:pt idx="2730">
                  <c:v>55.850961816228399</c:v>
                </c:pt>
                <c:pt idx="2731">
                  <c:v>55.326626902239198</c:v>
                </c:pt>
                <c:pt idx="2732">
                  <c:v>54.6325263841915</c:v>
                </c:pt>
                <c:pt idx="2733">
                  <c:v>56.644376898208399</c:v>
                </c:pt>
                <c:pt idx="2734">
                  <c:v>53.640907460753503</c:v>
                </c:pt>
                <c:pt idx="2735">
                  <c:v>54.834681141135597</c:v>
                </c:pt>
                <c:pt idx="2736">
                  <c:v>54.834681000000003</c:v>
                </c:pt>
                <c:pt idx="2737">
                  <c:v>54.885315607208703</c:v>
                </c:pt>
                <c:pt idx="2738">
                  <c:v>55.473995885792498</c:v>
                </c:pt>
                <c:pt idx="2739">
                  <c:v>53.052369239982902</c:v>
                </c:pt>
                <c:pt idx="2740">
                  <c:v>56.311143099585003</c:v>
                </c:pt>
                <c:pt idx="2741">
                  <c:v>54.890821624232103</c:v>
                </c:pt>
                <c:pt idx="2742">
                  <c:v>54.442911303521598</c:v>
                </c:pt>
                <c:pt idx="2743">
                  <c:v>55.299429504223902</c:v>
                </c:pt>
                <c:pt idx="2744">
                  <c:v>55.299430000000001</c:v>
                </c:pt>
                <c:pt idx="2745">
                  <c:v>55.3478466911615</c:v>
                </c:pt>
                <c:pt idx="2746">
                  <c:v>65.102860217764302</c:v>
                </c:pt>
                <c:pt idx="2747">
                  <c:v>69.375507718482794</c:v>
                </c:pt>
                <c:pt idx="2748">
                  <c:v>75.640885876856998</c:v>
                </c:pt>
                <c:pt idx="2749">
                  <c:v>69.289864644441806</c:v>
                </c:pt>
                <c:pt idx="2750">
                  <c:v>69.328694391829202</c:v>
                </c:pt>
                <c:pt idx="2751">
                  <c:v>64.999869849945298</c:v>
                </c:pt>
                <c:pt idx="2752">
                  <c:v>60.259543158309498</c:v>
                </c:pt>
                <c:pt idx="2753">
                  <c:v>60.259543000000001</c:v>
                </c:pt>
                <c:pt idx="2754">
                  <c:v>56.182420069297997</c:v>
                </c:pt>
                <c:pt idx="2755">
                  <c:v>56.1973478937959</c:v>
                </c:pt>
                <c:pt idx="2756">
                  <c:v>55.697741797870499</c:v>
                </c:pt>
                <c:pt idx="2757">
                  <c:v>58.858784474115701</c:v>
                </c:pt>
                <c:pt idx="2758">
                  <c:v>61.280033031396798</c:v>
                </c:pt>
                <c:pt idx="2759">
                  <c:v>60.866421723261297</c:v>
                </c:pt>
                <c:pt idx="2760">
                  <c:v>59.911317386786898</c:v>
                </c:pt>
                <c:pt idx="2761">
                  <c:v>59.911316999999997</c:v>
                </c:pt>
                <c:pt idx="2762">
                  <c:v>57.453283439485197</c:v>
                </c:pt>
                <c:pt idx="2763">
                  <c:v>55.216829810045297</c:v>
                </c:pt>
                <c:pt idx="2764">
                  <c:v>53.578418509407399</c:v>
                </c:pt>
                <c:pt idx="2765">
                  <c:v>54.297757931200898</c:v>
                </c:pt>
                <c:pt idx="2766">
                  <c:v>54.146675014526501</c:v>
                </c:pt>
                <c:pt idx="2767">
                  <c:v>54.680631120238097</c:v>
                </c:pt>
                <c:pt idx="2768">
                  <c:v>54.428041792118002</c:v>
                </c:pt>
                <c:pt idx="2769">
                  <c:v>54.428041999999998</c:v>
                </c:pt>
                <c:pt idx="2770">
                  <c:v>55.6785673206439</c:v>
                </c:pt>
                <c:pt idx="2771">
                  <c:v>54.2875990619414</c:v>
                </c:pt>
                <c:pt idx="2772">
                  <c:v>53.366218101030299</c:v>
                </c:pt>
                <c:pt idx="2773">
                  <c:v>53.270604600960198</c:v>
                </c:pt>
                <c:pt idx="2774">
                  <c:v>66.741703321308407</c:v>
                </c:pt>
                <c:pt idx="2775">
                  <c:v>72.156937467632901</c:v>
                </c:pt>
                <c:pt idx="2776">
                  <c:v>71.277488390827301</c:v>
                </c:pt>
                <c:pt idx="2777">
                  <c:v>70.942088795865402</c:v>
                </c:pt>
                <c:pt idx="2778">
                  <c:v>70.942088999999996</c:v>
                </c:pt>
                <c:pt idx="2779">
                  <c:v>71.131077467305403</c:v>
                </c:pt>
                <c:pt idx="2780">
                  <c:v>66.738938718203499</c:v>
                </c:pt>
                <c:pt idx="2781">
                  <c:v>56.726603648285703</c:v>
                </c:pt>
                <c:pt idx="2782">
                  <c:v>56.877449872720703</c:v>
                </c:pt>
                <c:pt idx="2783">
                  <c:v>55.9980434110145</c:v>
                </c:pt>
                <c:pt idx="2784">
                  <c:v>59.172636104173201</c:v>
                </c:pt>
                <c:pt idx="2785">
                  <c:v>63.444239883933399</c:v>
                </c:pt>
                <c:pt idx="2786">
                  <c:v>63.444240000000001</c:v>
                </c:pt>
                <c:pt idx="2787">
                  <c:v>65.651042008229794</c:v>
                </c:pt>
                <c:pt idx="2788">
                  <c:v>59.184424829201902</c:v>
                </c:pt>
                <c:pt idx="2789">
                  <c:v>56.668355540335298</c:v>
                </c:pt>
                <c:pt idx="2790">
                  <c:v>56.722090325730797</c:v>
                </c:pt>
                <c:pt idx="2791">
                  <c:v>54.940724344540101</c:v>
                </c:pt>
                <c:pt idx="2792">
                  <c:v>54.787518717941303</c:v>
                </c:pt>
                <c:pt idx="2793">
                  <c:v>51.330224491312997</c:v>
                </c:pt>
                <c:pt idx="2794">
                  <c:v>52.960057772045197</c:v>
                </c:pt>
                <c:pt idx="2795">
                  <c:v>52.960057999999997</c:v>
                </c:pt>
                <c:pt idx="2796">
                  <c:v>59.849114563796</c:v>
                </c:pt>
                <c:pt idx="2797">
                  <c:v>59.869617696703003</c:v>
                </c:pt>
                <c:pt idx="2798">
                  <c:v>61.311309835509</c:v>
                </c:pt>
                <c:pt idx="2799">
                  <c:v>64.346395083375</c:v>
                </c:pt>
                <c:pt idx="2800">
                  <c:v>62.868838797393899</c:v>
                </c:pt>
                <c:pt idx="2801">
                  <c:v>55.152234720156301</c:v>
                </c:pt>
                <c:pt idx="2802">
                  <c:v>55.248645775507399</c:v>
                </c:pt>
                <c:pt idx="2803">
                  <c:v>55.248646000000001</c:v>
                </c:pt>
                <c:pt idx="2804">
                  <c:v>54.188512146913901</c:v>
                </c:pt>
                <c:pt idx="2805">
                  <c:v>52.940714874151197</c:v>
                </c:pt>
                <c:pt idx="2806">
                  <c:v>56.554508254899602</c:v>
                </c:pt>
                <c:pt idx="2807">
                  <c:v>52.670608823544597</c:v>
                </c:pt>
                <c:pt idx="2808">
                  <c:v>51.5582357444951</c:v>
                </c:pt>
                <c:pt idx="2809">
                  <c:v>58.187595647437099</c:v>
                </c:pt>
                <c:pt idx="2810">
                  <c:v>57.190872007593498</c:v>
                </c:pt>
                <c:pt idx="2811">
                  <c:v>52.026835991883701</c:v>
                </c:pt>
                <c:pt idx="2812">
                  <c:v>52.026836000000003</c:v>
                </c:pt>
                <c:pt idx="2813">
                  <c:v>52.970604643655598</c:v>
                </c:pt>
                <c:pt idx="2814">
                  <c:v>50.865676780524097</c:v>
                </c:pt>
                <c:pt idx="2815">
                  <c:v>51.813801523371197</c:v>
                </c:pt>
                <c:pt idx="2816">
                  <c:v>52.9918345994693</c:v>
                </c:pt>
                <c:pt idx="2817">
                  <c:v>52.669273524732098</c:v>
                </c:pt>
                <c:pt idx="2818">
                  <c:v>51.621040483694699</c:v>
                </c:pt>
                <c:pt idx="2819">
                  <c:v>50.422266298326399</c:v>
                </c:pt>
                <c:pt idx="2820">
                  <c:v>50.422266</c:v>
                </c:pt>
                <c:pt idx="2821">
                  <c:v>53.663069930579603</c:v>
                </c:pt>
                <c:pt idx="2822">
                  <c:v>52.245840817038101</c:v>
                </c:pt>
                <c:pt idx="2823">
                  <c:v>52.132783077230599</c:v>
                </c:pt>
                <c:pt idx="2824">
                  <c:v>52.975175763647897</c:v>
                </c:pt>
                <c:pt idx="2825">
                  <c:v>58.286460652137201</c:v>
                </c:pt>
                <c:pt idx="2826">
                  <c:v>63.769142962313403</c:v>
                </c:pt>
                <c:pt idx="2827">
                  <c:v>64.417732432166105</c:v>
                </c:pt>
                <c:pt idx="2828">
                  <c:v>64.417732000000001</c:v>
                </c:pt>
                <c:pt idx="2829">
                  <c:v>61.681714885855797</c:v>
                </c:pt>
                <c:pt idx="2830">
                  <c:v>54.393555691381003</c:v>
                </c:pt>
                <c:pt idx="2831">
                  <c:v>54.433683507022899</c:v>
                </c:pt>
                <c:pt idx="2832">
                  <c:v>51.621183115977601</c:v>
                </c:pt>
                <c:pt idx="2833">
                  <c:v>49.970779665412799</c:v>
                </c:pt>
                <c:pt idx="2834">
                  <c:v>50.1541493764027</c:v>
                </c:pt>
                <c:pt idx="2835">
                  <c:v>51.843289308351899</c:v>
                </c:pt>
                <c:pt idx="2836">
                  <c:v>55.438157170372399</c:v>
                </c:pt>
                <c:pt idx="2837">
                  <c:v>55.438156999999997</c:v>
                </c:pt>
                <c:pt idx="2838">
                  <c:v>52.503401906518903</c:v>
                </c:pt>
                <c:pt idx="2839">
                  <c:v>53.338389433669398</c:v>
                </c:pt>
                <c:pt idx="2840">
                  <c:v>52.654212746115903</c:v>
                </c:pt>
                <c:pt idx="2841">
                  <c:v>53.0534803703694</c:v>
                </c:pt>
                <c:pt idx="2842">
                  <c:v>53.457872959444103</c:v>
                </c:pt>
                <c:pt idx="2843">
                  <c:v>51.797938866757001</c:v>
                </c:pt>
                <c:pt idx="2844">
                  <c:v>54.139477047000398</c:v>
                </c:pt>
                <c:pt idx="2845">
                  <c:v>52.494200478543704</c:v>
                </c:pt>
                <c:pt idx="2846">
                  <c:v>52.494199999999999</c:v>
                </c:pt>
                <c:pt idx="2847">
                  <c:v>50.722082316763199</c:v>
                </c:pt>
                <c:pt idx="2848">
                  <c:v>50.935764722728301</c:v>
                </c:pt>
                <c:pt idx="2849">
                  <c:v>53.856197846262702</c:v>
                </c:pt>
                <c:pt idx="2850">
                  <c:v>62.075637576827098</c:v>
                </c:pt>
                <c:pt idx="2851">
                  <c:v>66.648857751163902</c:v>
                </c:pt>
                <c:pt idx="2852">
                  <c:v>61.661093541056601</c:v>
                </c:pt>
                <c:pt idx="2853">
                  <c:v>58.325264095359898</c:v>
                </c:pt>
                <c:pt idx="2854">
                  <c:v>58.325263999999997</c:v>
                </c:pt>
                <c:pt idx="2855">
                  <c:v>53.790052323010002</c:v>
                </c:pt>
                <c:pt idx="2856">
                  <c:v>52.079809113906599</c:v>
                </c:pt>
                <c:pt idx="2857">
                  <c:v>50.317935728325203</c:v>
                </c:pt>
                <c:pt idx="2858">
                  <c:v>49.870642830209299</c:v>
                </c:pt>
                <c:pt idx="2859">
                  <c:v>50.9144889139207</c:v>
                </c:pt>
                <c:pt idx="2860">
                  <c:v>50.700624497294697</c:v>
                </c:pt>
                <c:pt idx="2861">
                  <c:v>51.509293178245798</c:v>
                </c:pt>
                <c:pt idx="2862">
                  <c:v>52.6871335301541</c:v>
                </c:pt>
                <c:pt idx="2863">
                  <c:v>52.687134</c:v>
                </c:pt>
                <c:pt idx="2864">
                  <c:v>51.262045234206603</c:v>
                </c:pt>
                <c:pt idx="2865">
                  <c:v>52.062392255255901</c:v>
                </c:pt>
                <c:pt idx="2866">
                  <c:v>49.541737232766799</c:v>
                </c:pt>
                <c:pt idx="2867">
                  <c:v>51.2171963156093</c:v>
                </c:pt>
                <c:pt idx="2868">
                  <c:v>51.033525215761102</c:v>
                </c:pt>
                <c:pt idx="2869">
                  <c:v>53.946290993900902</c:v>
                </c:pt>
                <c:pt idx="2870">
                  <c:v>51.683920532233202</c:v>
                </c:pt>
                <c:pt idx="2871">
                  <c:v>51.683920999999998</c:v>
                </c:pt>
                <c:pt idx="2872">
                  <c:v>53.199724817847702</c:v>
                </c:pt>
                <c:pt idx="2873">
                  <c:v>53.276331856712503</c:v>
                </c:pt>
                <c:pt idx="2874">
                  <c:v>53.276331999999996</c:v>
                </c:pt>
                <c:pt idx="2875">
                  <c:v>53.276331999999996</c:v>
                </c:pt>
                <c:pt idx="2876">
                  <c:v>53.276331999999996</c:v>
                </c:pt>
                <c:pt idx="2877">
                  <c:v>53.276331999999996</c:v>
                </c:pt>
                <c:pt idx="2878">
                  <c:v>53.276331999999996</c:v>
                </c:pt>
                <c:pt idx="2879">
                  <c:v>53.276331999999996</c:v>
                </c:pt>
                <c:pt idx="2880">
                  <c:v>54.258090852262498</c:v>
                </c:pt>
                <c:pt idx="2881">
                  <c:v>60.332707559449602</c:v>
                </c:pt>
                <c:pt idx="2882">
                  <c:v>64.488284645850698</c:v>
                </c:pt>
                <c:pt idx="2883">
                  <c:v>67.728377580280096</c:v>
                </c:pt>
                <c:pt idx="2884">
                  <c:v>66.354981167723196</c:v>
                </c:pt>
                <c:pt idx="2885">
                  <c:v>68.081447228249303</c:v>
                </c:pt>
                <c:pt idx="2886">
                  <c:v>68.081446999999997</c:v>
                </c:pt>
                <c:pt idx="2887">
                  <c:v>67.818194357028204</c:v>
                </c:pt>
                <c:pt idx="2888">
                  <c:v>68.933913644898595</c:v>
                </c:pt>
                <c:pt idx="2889">
                  <c:v>78.197434689407402</c:v>
                </c:pt>
                <c:pt idx="2890">
                  <c:v>76.179624613997404</c:v>
                </c:pt>
                <c:pt idx="2891">
                  <c:v>71.7845162108311</c:v>
                </c:pt>
                <c:pt idx="2892">
                  <c:v>64.302597580863306</c:v>
                </c:pt>
                <c:pt idx="2893">
                  <c:v>65.299527334685493</c:v>
                </c:pt>
                <c:pt idx="2894">
                  <c:v>65.299526999999998</c:v>
                </c:pt>
                <c:pt idx="2895">
                  <c:v>69.345004216028897</c:v>
                </c:pt>
                <c:pt idx="2896">
                  <c:v>50.252471692753197</c:v>
                </c:pt>
                <c:pt idx="2897">
                  <c:v>48.251876271451302</c:v>
                </c:pt>
                <c:pt idx="2898">
                  <c:v>46.144344877007299</c:v>
                </c:pt>
                <c:pt idx="2899">
                  <c:v>39.5108256621916</c:v>
                </c:pt>
                <c:pt idx="2900">
                  <c:v>42.8769844323865</c:v>
                </c:pt>
                <c:pt idx="2901">
                  <c:v>46.646565051982002</c:v>
                </c:pt>
                <c:pt idx="2902">
                  <c:v>45.798041541093298</c:v>
                </c:pt>
                <c:pt idx="2903">
                  <c:v>45.6816891336643</c:v>
                </c:pt>
                <c:pt idx="2904">
                  <c:v>44.015195106033197</c:v>
                </c:pt>
                <c:pt idx="2905">
                  <c:v>39.576670238225603</c:v>
                </c:pt>
                <c:pt idx="2906">
                  <c:v>34.625565246203799</c:v>
                </c:pt>
                <c:pt idx="2907">
                  <c:v>34.721614291935602</c:v>
                </c:pt>
                <c:pt idx="2908">
                  <c:v>34.721614000000002</c:v>
                </c:pt>
                <c:pt idx="2909">
                  <c:v>34.647700906714398</c:v>
                </c:pt>
                <c:pt idx="2910">
                  <c:v>37.128158639814203</c:v>
                </c:pt>
                <c:pt idx="2911">
                  <c:v>40.4671846950408</c:v>
                </c:pt>
                <c:pt idx="2912">
                  <c:v>41.8902370023497</c:v>
                </c:pt>
                <c:pt idx="2913">
                  <c:v>41.890236999999999</c:v>
                </c:pt>
                <c:pt idx="2914">
                  <c:v>40.519484770483302</c:v>
                </c:pt>
                <c:pt idx="2915">
                  <c:v>38.658621278319501</c:v>
                </c:pt>
                <c:pt idx="2916">
                  <c:v>34.920023945762303</c:v>
                </c:pt>
                <c:pt idx="2917">
                  <c:v>48.342532496063598</c:v>
                </c:pt>
                <c:pt idx="2918">
                  <c:v>46.714399093749897</c:v>
                </c:pt>
                <c:pt idx="2919">
                  <c:v>43.433836576501399</c:v>
                </c:pt>
                <c:pt idx="2920">
                  <c:v>43.433836999999997</c:v>
                </c:pt>
                <c:pt idx="2921">
                  <c:v>44.319605981738903</c:v>
                </c:pt>
                <c:pt idx="2922">
                  <c:v>42.511550931586697</c:v>
                </c:pt>
                <c:pt idx="2923">
                  <c:v>42.090457022235498</c:v>
                </c:pt>
                <c:pt idx="2924">
                  <c:v>43.518523882658599</c:v>
                </c:pt>
                <c:pt idx="2925">
                  <c:v>45.619229391206197</c:v>
                </c:pt>
                <c:pt idx="2926">
                  <c:v>45.904819914882999</c:v>
                </c:pt>
                <c:pt idx="2927">
                  <c:v>45.902815008822003</c:v>
                </c:pt>
                <c:pt idx="2928">
                  <c:v>45.902814999999997</c:v>
                </c:pt>
                <c:pt idx="2929">
                  <c:v>45.424185740682901</c:v>
                </c:pt>
                <c:pt idx="2930">
                  <c:v>48.351207136312503</c:v>
                </c:pt>
                <c:pt idx="2931">
                  <c:v>46.883870609782903</c:v>
                </c:pt>
                <c:pt idx="2932">
                  <c:v>45.455346965864102</c:v>
                </c:pt>
                <c:pt idx="2933">
                  <c:v>46.381581472820798</c:v>
                </c:pt>
                <c:pt idx="2934">
                  <c:v>45.090992137251902</c:v>
                </c:pt>
                <c:pt idx="2935">
                  <c:v>45.9326884252703</c:v>
                </c:pt>
                <c:pt idx="2936">
                  <c:v>47.553738912978901</c:v>
                </c:pt>
                <c:pt idx="2937">
                  <c:v>47.553739</c:v>
                </c:pt>
                <c:pt idx="2938">
                  <c:v>48.208038874341497</c:v>
                </c:pt>
                <c:pt idx="2939">
                  <c:v>50.138232835287504</c:v>
                </c:pt>
                <c:pt idx="2940">
                  <c:v>45.442114686293898</c:v>
                </c:pt>
                <c:pt idx="2941">
                  <c:v>47.783479195743197</c:v>
                </c:pt>
                <c:pt idx="2942">
                  <c:v>50.873839000895799</c:v>
                </c:pt>
                <c:pt idx="2943">
                  <c:v>50.569768679676599</c:v>
                </c:pt>
                <c:pt idx="2944">
                  <c:v>50.303950425974001</c:v>
                </c:pt>
                <c:pt idx="2945">
                  <c:v>50.30395</c:v>
                </c:pt>
                <c:pt idx="2946">
                  <c:v>48.2916302774847</c:v>
                </c:pt>
                <c:pt idx="2947">
                  <c:v>48.598797496488103</c:v>
                </c:pt>
                <c:pt idx="2948">
                  <c:v>50.337390346364998</c:v>
                </c:pt>
                <c:pt idx="2949">
                  <c:v>49.827925513421498</c:v>
                </c:pt>
                <c:pt idx="2950">
                  <c:v>48.0456628017252</c:v>
                </c:pt>
                <c:pt idx="2951">
                  <c:v>49.494408135891497</c:v>
                </c:pt>
                <c:pt idx="2952">
                  <c:v>50.451498895973998</c:v>
                </c:pt>
                <c:pt idx="2953">
                  <c:v>48.913931355399797</c:v>
                </c:pt>
                <c:pt idx="2954">
                  <c:v>48.913930999999998</c:v>
                </c:pt>
                <c:pt idx="2955">
                  <c:v>48.060777861157398</c:v>
                </c:pt>
                <c:pt idx="2956">
                  <c:v>48.786901182206101</c:v>
                </c:pt>
                <c:pt idx="2957">
                  <c:v>49.219917915419899</c:v>
                </c:pt>
                <c:pt idx="2958">
                  <c:v>49.587199152343899</c:v>
                </c:pt>
                <c:pt idx="2959">
                  <c:v>48.891995399947803</c:v>
                </c:pt>
                <c:pt idx="2960">
                  <c:v>48.807736540352799</c:v>
                </c:pt>
                <c:pt idx="2961">
                  <c:v>49.818405010321001</c:v>
                </c:pt>
                <c:pt idx="2962">
                  <c:v>49.818404999999998</c:v>
                </c:pt>
                <c:pt idx="2963">
                  <c:v>49.560670432490703</c:v>
                </c:pt>
                <c:pt idx="2964">
                  <c:v>48.728774434491903</c:v>
                </c:pt>
                <c:pt idx="2965">
                  <c:v>48.8279316498624</c:v>
                </c:pt>
                <c:pt idx="2966">
                  <c:v>47.538128401560598</c:v>
                </c:pt>
                <c:pt idx="2967">
                  <c:v>47.964684523544101</c:v>
                </c:pt>
                <c:pt idx="2968">
                  <c:v>51.419686214953501</c:v>
                </c:pt>
                <c:pt idx="2969">
                  <c:v>50.557048970157602</c:v>
                </c:pt>
                <c:pt idx="2970">
                  <c:v>50.557048999999999</c:v>
                </c:pt>
                <c:pt idx="2971">
                  <c:v>52.528047433671901</c:v>
                </c:pt>
                <c:pt idx="2972">
                  <c:v>53.054943420004101</c:v>
                </c:pt>
                <c:pt idx="2973">
                  <c:v>54.195267271487602</c:v>
                </c:pt>
                <c:pt idx="2974">
                  <c:v>54.159442315881698</c:v>
                </c:pt>
                <c:pt idx="2975">
                  <c:v>53.632708326560099</c:v>
                </c:pt>
                <c:pt idx="2976">
                  <c:v>55.707239511400999</c:v>
                </c:pt>
                <c:pt idx="2977">
                  <c:v>57.099821126110797</c:v>
                </c:pt>
                <c:pt idx="2978">
                  <c:v>53.222178975454902</c:v>
                </c:pt>
                <c:pt idx="2979">
                  <c:v>53.222178999999997</c:v>
                </c:pt>
                <c:pt idx="2980">
                  <c:v>55.330695403832799</c:v>
                </c:pt>
                <c:pt idx="2981">
                  <c:v>52.861347276344802</c:v>
                </c:pt>
                <c:pt idx="2982">
                  <c:v>50.928749720104797</c:v>
                </c:pt>
                <c:pt idx="2983">
                  <c:v>52.318346301697403</c:v>
                </c:pt>
                <c:pt idx="2984">
                  <c:v>52.820507810779603</c:v>
                </c:pt>
                <c:pt idx="2985">
                  <c:v>50.575869023155803</c:v>
                </c:pt>
                <c:pt idx="2986">
                  <c:v>53.406505187006601</c:v>
                </c:pt>
                <c:pt idx="2987">
                  <c:v>53.406505000000003</c:v>
                </c:pt>
                <c:pt idx="2988">
                  <c:v>54.183247459482899</c:v>
                </c:pt>
                <c:pt idx="2989">
                  <c:v>54.190293163942798</c:v>
                </c:pt>
                <c:pt idx="2990">
                  <c:v>52.729273790802203</c:v>
                </c:pt>
                <c:pt idx="2991">
                  <c:v>52.759539588717303</c:v>
                </c:pt>
                <c:pt idx="2992">
                  <c:v>53.873421154341401</c:v>
                </c:pt>
                <c:pt idx="2993">
                  <c:v>55.984664779565598</c:v>
                </c:pt>
                <c:pt idx="2994">
                  <c:v>53.308002579714497</c:v>
                </c:pt>
                <c:pt idx="2995">
                  <c:v>52.736803880379803</c:v>
                </c:pt>
                <c:pt idx="2996">
                  <c:v>52.736803999999999</c:v>
                </c:pt>
                <c:pt idx="2997">
                  <c:v>52.431205179907501</c:v>
                </c:pt>
                <c:pt idx="2998">
                  <c:v>53.277549650964303</c:v>
                </c:pt>
                <c:pt idx="2999">
                  <c:v>62.928857755982499</c:v>
                </c:pt>
                <c:pt idx="3000">
                  <c:v>55.536958548306103</c:v>
                </c:pt>
                <c:pt idx="3001">
                  <c:v>53.921085152275602</c:v>
                </c:pt>
                <c:pt idx="3002">
                  <c:v>53.760958888142902</c:v>
                </c:pt>
                <c:pt idx="3003">
                  <c:v>50.513323509243499</c:v>
                </c:pt>
                <c:pt idx="3004">
                  <c:v>50.513323999999997</c:v>
                </c:pt>
                <c:pt idx="3005">
                  <c:v>52.466812608048002</c:v>
                </c:pt>
                <c:pt idx="3006">
                  <c:v>60.103202459488998</c:v>
                </c:pt>
                <c:pt idx="3007">
                  <c:v>63.7378425291543</c:v>
                </c:pt>
                <c:pt idx="3008">
                  <c:v>55.306117332807801</c:v>
                </c:pt>
                <c:pt idx="3009">
                  <c:v>52.227787195862902</c:v>
                </c:pt>
                <c:pt idx="3010">
                  <c:v>51.2316615459969</c:v>
                </c:pt>
                <c:pt idx="3011">
                  <c:v>53.3759084035337</c:v>
                </c:pt>
                <c:pt idx="3012">
                  <c:v>53.375908000000003</c:v>
                </c:pt>
                <c:pt idx="3013">
                  <c:v>49.703719755512402</c:v>
                </c:pt>
                <c:pt idx="3014">
                  <c:v>48.645694627429201</c:v>
                </c:pt>
                <c:pt idx="3015">
                  <c:v>53.883872981226503</c:v>
                </c:pt>
                <c:pt idx="3016">
                  <c:v>59.160494441997798</c:v>
                </c:pt>
                <c:pt idx="3017">
                  <c:v>72.280654887216798</c:v>
                </c:pt>
                <c:pt idx="3018">
                  <c:v>69.452386135717404</c:v>
                </c:pt>
                <c:pt idx="3019">
                  <c:v>72.448339276245406</c:v>
                </c:pt>
                <c:pt idx="3020">
                  <c:v>71.788598894899295</c:v>
                </c:pt>
                <c:pt idx="3021">
                  <c:v>71.788599000000005</c:v>
                </c:pt>
                <c:pt idx="3022">
                  <c:v>70.791189328186604</c:v>
                </c:pt>
                <c:pt idx="3023">
                  <c:v>68.164945661290304</c:v>
                </c:pt>
                <c:pt idx="3024">
                  <c:v>62.633685470375397</c:v>
                </c:pt>
                <c:pt idx="3025">
                  <c:v>60.286409522932999</c:v>
                </c:pt>
                <c:pt idx="3026">
                  <c:v>59.747646977980502</c:v>
                </c:pt>
                <c:pt idx="3027">
                  <c:v>57.022206163402501</c:v>
                </c:pt>
                <c:pt idx="3028">
                  <c:v>54.105408862865502</c:v>
                </c:pt>
                <c:pt idx="3029">
                  <c:v>54.105409000000002</c:v>
                </c:pt>
                <c:pt idx="3030">
                  <c:v>53.4111969818318</c:v>
                </c:pt>
                <c:pt idx="3031">
                  <c:v>51.681726817187098</c:v>
                </c:pt>
                <c:pt idx="3032">
                  <c:v>50.218807025133202</c:v>
                </c:pt>
                <c:pt idx="3033">
                  <c:v>49.687947806530097</c:v>
                </c:pt>
                <c:pt idx="3034">
                  <c:v>49.1547455708602</c:v>
                </c:pt>
                <c:pt idx="3035">
                  <c:v>50.041878197935397</c:v>
                </c:pt>
                <c:pt idx="3036">
                  <c:v>51.1951834002422</c:v>
                </c:pt>
                <c:pt idx="3037">
                  <c:v>51.195183</c:v>
                </c:pt>
                <c:pt idx="3038">
                  <c:v>49.758627802826602</c:v>
                </c:pt>
                <c:pt idx="3039">
                  <c:v>47.739898448392204</c:v>
                </c:pt>
                <c:pt idx="3040">
                  <c:v>47.578356486331401</c:v>
                </c:pt>
                <c:pt idx="3041">
                  <c:v>46.581454343339999</c:v>
                </c:pt>
                <c:pt idx="3042">
                  <c:v>46.542192803388602</c:v>
                </c:pt>
                <c:pt idx="3043">
                  <c:v>49.678806425369999</c:v>
                </c:pt>
                <c:pt idx="3044">
                  <c:v>48.7521758920455</c:v>
                </c:pt>
                <c:pt idx="3045">
                  <c:v>48.752175999999999</c:v>
                </c:pt>
                <c:pt idx="3046">
                  <c:v>47.520737826118797</c:v>
                </c:pt>
                <c:pt idx="3047">
                  <c:v>49.880030998927502</c:v>
                </c:pt>
                <c:pt idx="3048">
                  <c:v>49.4406897817504</c:v>
                </c:pt>
                <c:pt idx="3049">
                  <c:v>50.097444447392398</c:v>
                </c:pt>
                <c:pt idx="3050">
                  <c:v>46.9172759212844</c:v>
                </c:pt>
                <c:pt idx="3051">
                  <c:v>48.973114204662203</c:v>
                </c:pt>
                <c:pt idx="3052">
                  <c:v>52.822013863903003</c:v>
                </c:pt>
                <c:pt idx="3053">
                  <c:v>49.325607630986298</c:v>
                </c:pt>
                <c:pt idx="3054">
                  <c:v>49.325608000000003</c:v>
                </c:pt>
                <c:pt idx="3055">
                  <c:v>49.0570125612211</c:v>
                </c:pt>
                <c:pt idx="3056">
                  <c:v>47.237302118775702</c:v>
                </c:pt>
                <c:pt idx="3057">
                  <c:v>48.202168896567699</c:v>
                </c:pt>
                <c:pt idx="3058">
                  <c:v>54.569292355656501</c:v>
                </c:pt>
                <c:pt idx="3059">
                  <c:v>62.691858035034997</c:v>
                </c:pt>
                <c:pt idx="3060">
                  <c:v>65.405171253132394</c:v>
                </c:pt>
                <c:pt idx="3061">
                  <c:v>64.055368151516205</c:v>
                </c:pt>
                <c:pt idx="3062">
                  <c:v>64.055368000000001</c:v>
                </c:pt>
                <c:pt idx="3063">
                  <c:v>64.162431587512501</c:v>
                </c:pt>
                <c:pt idx="3064">
                  <c:v>62.953607838519297</c:v>
                </c:pt>
                <c:pt idx="3065">
                  <c:v>60.069017583590799</c:v>
                </c:pt>
                <c:pt idx="3066">
                  <c:v>57.5016358891639</c:v>
                </c:pt>
                <c:pt idx="3067">
                  <c:v>62.216738108170297</c:v>
                </c:pt>
                <c:pt idx="3068">
                  <c:v>68.096825949492597</c:v>
                </c:pt>
                <c:pt idx="3069">
                  <c:v>69.989936023375094</c:v>
                </c:pt>
                <c:pt idx="3070">
                  <c:v>67.730588305834104</c:v>
                </c:pt>
                <c:pt idx="3071">
                  <c:v>67.730587999999997</c:v>
                </c:pt>
                <c:pt idx="3072">
                  <c:v>67.009330237047607</c:v>
                </c:pt>
                <c:pt idx="3073">
                  <c:v>67.107153654696504</c:v>
                </c:pt>
                <c:pt idx="3074">
                  <c:v>57.794099093070002</c:v>
                </c:pt>
                <c:pt idx="3075">
                  <c:v>58.498585570430997</c:v>
                </c:pt>
                <c:pt idx="3076">
                  <c:v>55.938807376719097</c:v>
                </c:pt>
                <c:pt idx="3077">
                  <c:v>49.850069680174002</c:v>
                </c:pt>
                <c:pt idx="3078">
                  <c:v>64.842898802900294</c:v>
                </c:pt>
                <c:pt idx="3079">
                  <c:v>64.842899000000003</c:v>
                </c:pt>
                <c:pt idx="3080">
                  <c:v>66.643044407985897</c:v>
                </c:pt>
                <c:pt idx="3081">
                  <c:v>66.238173351071197</c:v>
                </c:pt>
                <c:pt idx="3082">
                  <c:v>58.002993163644199</c:v>
                </c:pt>
                <c:pt idx="3083">
                  <c:v>57.135544773341401</c:v>
                </c:pt>
                <c:pt idx="3084">
                  <c:v>55.517725611791697</c:v>
                </c:pt>
                <c:pt idx="3085">
                  <c:v>60.142118687292403</c:v>
                </c:pt>
                <c:pt idx="3086">
                  <c:v>64.430770760877294</c:v>
                </c:pt>
                <c:pt idx="3087">
                  <c:v>64.912007424675494</c:v>
                </c:pt>
                <c:pt idx="3088">
                  <c:v>64.912007000000003</c:v>
                </c:pt>
                <c:pt idx="3089">
                  <c:v>64.865690471795006</c:v>
                </c:pt>
                <c:pt idx="3090">
                  <c:v>61.766878584438302</c:v>
                </c:pt>
                <c:pt idx="3091">
                  <c:v>58.803192883112999</c:v>
                </c:pt>
                <c:pt idx="3092">
                  <c:v>54.662261214798797</c:v>
                </c:pt>
                <c:pt idx="3093">
                  <c:v>51.752230957634602</c:v>
                </c:pt>
                <c:pt idx="3094">
                  <c:v>49.351882976131101</c:v>
                </c:pt>
                <c:pt idx="3095">
                  <c:v>61.923992750340197</c:v>
                </c:pt>
                <c:pt idx="3096">
                  <c:v>61.923993000000003</c:v>
                </c:pt>
                <c:pt idx="3097">
                  <c:v>66.092270728892203</c:v>
                </c:pt>
                <c:pt idx="3098">
                  <c:v>67.724596386183094</c:v>
                </c:pt>
                <c:pt idx="3099">
                  <c:v>62.790534272496501</c:v>
                </c:pt>
                <c:pt idx="3100">
                  <c:v>64.766363477331893</c:v>
                </c:pt>
                <c:pt idx="3101">
                  <c:v>61.082456580416597</c:v>
                </c:pt>
                <c:pt idx="3102">
                  <c:v>63.338104662197097</c:v>
                </c:pt>
                <c:pt idx="3103">
                  <c:v>64.301219748871304</c:v>
                </c:pt>
                <c:pt idx="3104">
                  <c:v>63.843399769358903</c:v>
                </c:pt>
                <c:pt idx="3105">
                  <c:v>63.843400000000003</c:v>
                </c:pt>
                <c:pt idx="3106">
                  <c:v>65.585617387258196</c:v>
                </c:pt>
                <c:pt idx="3107">
                  <c:v>64.403544481652503</c:v>
                </c:pt>
                <c:pt idx="3108">
                  <c:v>60.558049396477799</c:v>
                </c:pt>
                <c:pt idx="3109">
                  <c:v>57.337766271391203</c:v>
                </c:pt>
                <c:pt idx="3110">
                  <c:v>60.980951269162702</c:v>
                </c:pt>
                <c:pt idx="3111">
                  <c:v>56.557663254502401</c:v>
                </c:pt>
                <c:pt idx="3112">
                  <c:v>53.119437731403103</c:v>
                </c:pt>
                <c:pt idx="3113">
                  <c:v>53.119438000000002</c:v>
                </c:pt>
                <c:pt idx="3114">
                  <c:v>54.256636821396</c:v>
                </c:pt>
                <c:pt idx="3115">
                  <c:v>63.344547569453198</c:v>
                </c:pt>
                <c:pt idx="3116">
                  <c:v>61.306282286707301</c:v>
                </c:pt>
                <c:pt idx="3117">
                  <c:v>59.062341137722299</c:v>
                </c:pt>
                <c:pt idx="3118">
                  <c:v>61.440170768540703</c:v>
                </c:pt>
                <c:pt idx="3119">
                  <c:v>60.137236863451903</c:v>
                </c:pt>
                <c:pt idx="3120">
                  <c:v>55.356847597108398</c:v>
                </c:pt>
                <c:pt idx="3121">
                  <c:v>54.979122988060602</c:v>
                </c:pt>
                <c:pt idx="3122">
                  <c:v>54.979123000000001</c:v>
                </c:pt>
                <c:pt idx="3123">
                  <c:v>61.327818224441103</c:v>
                </c:pt>
                <c:pt idx="3124">
                  <c:v>59.5482294090625</c:v>
                </c:pt>
                <c:pt idx="3125">
                  <c:v>58.568130856827601</c:v>
                </c:pt>
                <c:pt idx="3126">
                  <c:v>58.199156064372502</c:v>
                </c:pt>
                <c:pt idx="3127">
                  <c:v>56.345000561728803</c:v>
                </c:pt>
                <c:pt idx="3128">
                  <c:v>56.806683008621903</c:v>
                </c:pt>
                <c:pt idx="3129">
                  <c:v>52.546132003523901</c:v>
                </c:pt>
                <c:pt idx="3130">
                  <c:v>52.546132</c:v>
                </c:pt>
                <c:pt idx="3131">
                  <c:v>52.480280836638997</c:v>
                </c:pt>
                <c:pt idx="3132">
                  <c:v>59.818403816820698</c:v>
                </c:pt>
                <c:pt idx="3133">
                  <c:v>65.606886900719402</c:v>
                </c:pt>
                <c:pt idx="3134">
                  <c:v>62.678167899759501</c:v>
                </c:pt>
                <c:pt idx="3135">
                  <c:v>56.878498681380897</c:v>
                </c:pt>
                <c:pt idx="3136">
                  <c:v>56.314071212833802</c:v>
                </c:pt>
                <c:pt idx="3137">
                  <c:v>53.972771021258701</c:v>
                </c:pt>
                <c:pt idx="3138">
                  <c:v>53.972771000000002</c:v>
                </c:pt>
                <c:pt idx="3139">
                  <c:v>58.1571174536938</c:v>
                </c:pt>
                <c:pt idx="3140">
                  <c:v>68.562468439593104</c:v>
                </c:pt>
                <c:pt idx="3141">
                  <c:v>63.143545873331199</c:v>
                </c:pt>
                <c:pt idx="3142">
                  <c:v>62.902988400841302</c:v>
                </c:pt>
                <c:pt idx="3143">
                  <c:v>62.500845505346597</c:v>
                </c:pt>
                <c:pt idx="3144">
                  <c:v>62.7809031626566</c:v>
                </c:pt>
                <c:pt idx="3145">
                  <c:v>61.234940602558503</c:v>
                </c:pt>
                <c:pt idx="3146">
                  <c:v>69.196226883518193</c:v>
                </c:pt>
                <c:pt idx="3147">
                  <c:v>69.196226999999993</c:v>
                </c:pt>
                <c:pt idx="3148">
                  <c:v>72.304900331601203</c:v>
                </c:pt>
                <c:pt idx="3149">
                  <c:v>70.742178590409694</c:v>
                </c:pt>
                <c:pt idx="3150">
                  <c:v>63.819271403920297</c:v>
                </c:pt>
                <c:pt idx="3151">
                  <c:v>59.553667213322797</c:v>
                </c:pt>
                <c:pt idx="3152">
                  <c:v>62.985676043540302</c:v>
                </c:pt>
                <c:pt idx="3153">
                  <c:v>60.591843203466297</c:v>
                </c:pt>
                <c:pt idx="3154">
                  <c:v>60.939159800077697</c:v>
                </c:pt>
                <c:pt idx="3155">
                  <c:v>60.939160000000001</c:v>
                </c:pt>
                <c:pt idx="3156">
                  <c:v>68.340076826207493</c:v>
                </c:pt>
                <c:pt idx="3157">
                  <c:v>73.864034945940801</c:v>
                </c:pt>
                <c:pt idx="3158">
                  <c:v>71.143633412437595</c:v>
                </c:pt>
                <c:pt idx="3159">
                  <c:v>65.841286212238501</c:v>
                </c:pt>
                <c:pt idx="3160">
                  <c:v>60.872013568945398</c:v>
                </c:pt>
                <c:pt idx="3161">
                  <c:v>57.940583709709998</c:v>
                </c:pt>
                <c:pt idx="3162">
                  <c:v>57.642473434951697</c:v>
                </c:pt>
                <c:pt idx="3163">
                  <c:v>61.261596138253303</c:v>
                </c:pt>
                <c:pt idx="3164">
                  <c:v>61.261595999999997</c:v>
                </c:pt>
                <c:pt idx="3165">
                  <c:v>55.4436770234867</c:v>
                </c:pt>
                <c:pt idx="3166">
                  <c:v>57.142584288001501</c:v>
                </c:pt>
                <c:pt idx="3167">
                  <c:v>56.9316458929585</c:v>
                </c:pt>
                <c:pt idx="3168">
                  <c:v>54.938044422174599</c:v>
                </c:pt>
                <c:pt idx="3169">
                  <c:v>55.377710900857302</c:v>
                </c:pt>
                <c:pt idx="3170">
                  <c:v>54.403039198719199</c:v>
                </c:pt>
                <c:pt idx="3171">
                  <c:v>51.402466743994303</c:v>
                </c:pt>
                <c:pt idx="3172">
                  <c:v>51.402467000000001</c:v>
                </c:pt>
                <c:pt idx="3173">
                  <c:v>50.3468349015859</c:v>
                </c:pt>
                <c:pt idx="3174">
                  <c:v>54.730715890576001</c:v>
                </c:pt>
                <c:pt idx="3175">
                  <c:v>61.606810573085298</c:v>
                </c:pt>
                <c:pt idx="3176">
                  <c:v>67.300667858995794</c:v>
                </c:pt>
                <c:pt idx="3177">
                  <c:v>65.776324844333502</c:v>
                </c:pt>
                <c:pt idx="3178">
                  <c:v>64.996187681210301</c:v>
                </c:pt>
                <c:pt idx="3179">
                  <c:v>63.538178790349903</c:v>
                </c:pt>
                <c:pt idx="3180">
                  <c:v>59.199760377001901</c:v>
                </c:pt>
                <c:pt idx="3181">
                  <c:v>59.199759999999998</c:v>
                </c:pt>
                <c:pt idx="3182">
                  <c:v>58.417548913370901</c:v>
                </c:pt>
                <c:pt idx="3183">
                  <c:v>56.962639883902597</c:v>
                </c:pt>
                <c:pt idx="3184">
                  <c:v>63.600637309863501</c:v>
                </c:pt>
                <c:pt idx="3185">
                  <c:v>64.750681908245696</c:v>
                </c:pt>
                <c:pt idx="3186">
                  <c:v>58.933084137976401</c:v>
                </c:pt>
                <c:pt idx="3187">
                  <c:v>54.723873651487999</c:v>
                </c:pt>
                <c:pt idx="3188">
                  <c:v>50.181844590582301</c:v>
                </c:pt>
                <c:pt idx="3189">
                  <c:v>50.181845000000003</c:v>
                </c:pt>
                <c:pt idx="3190">
                  <c:v>53.6604394006023</c:v>
                </c:pt>
                <c:pt idx="3191">
                  <c:v>53.390903875772501</c:v>
                </c:pt>
                <c:pt idx="3192">
                  <c:v>54.707903179240603</c:v>
                </c:pt>
                <c:pt idx="3193">
                  <c:v>50.709059257711502</c:v>
                </c:pt>
                <c:pt idx="3194">
                  <c:v>56.7706067259261</c:v>
                </c:pt>
                <c:pt idx="3195">
                  <c:v>50.608759399930896</c:v>
                </c:pt>
                <c:pt idx="3196">
                  <c:v>50.4529753539016</c:v>
                </c:pt>
                <c:pt idx="3197">
                  <c:v>53.539523238886503</c:v>
                </c:pt>
                <c:pt idx="3198">
                  <c:v>53.539523000000003</c:v>
                </c:pt>
                <c:pt idx="3199">
                  <c:v>50.993517841677701</c:v>
                </c:pt>
                <c:pt idx="3200">
                  <c:v>52.195894803529796</c:v>
                </c:pt>
                <c:pt idx="3201">
                  <c:v>53.634423344098401</c:v>
                </c:pt>
                <c:pt idx="3202">
                  <c:v>51.204707156821797</c:v>
                </c:pt>
                <c:pt idx="3203">
                  <c:v>52.402482790534002</c:v>
                </c:pt>
                <c:pt idx="3204">
                  <c:v>57.984294116182298</c:v>
                </c:pt>
                <c:pt idx="3205">
                  <c:v>58.026492617710403</c:v>
                </c:pt>
                <c:pt idx="3206">
                  <c:v>58.026493000000002</c:v>
                </c:pt>
                <c:pt idx="3207">
                  <c:v>56.803438438551801</c:v>
                </c:pt>
                <c:pt idx="3208">
                  <c:v>53.310581460544398</c:v>
                </c:pt>
                <c:pt idx="3209">
                  <c:v>56.0414761439731</c:v>
                </c:pt>
                <c:pt idx="3210">
                  <c:v>56.961122222829196</c:v>
                </c:pt>
                <c:pt idx="3211">
                  <c:v>54.073307015239799</c:v>
                </c:pt>
                <c:pt idx="3212">
                  <c:v>52.755320359497901</c:v>
                </c:pt>
                <c:pt idx="3213">
                  <c:v>51.586932090494102</c:v>
                </c:pt>
                <c:pt idx="3214">
                  <c:v>51.586931999999997</c:v>
                </c:pt>
                <c:pt idx="3215">
                  <c:v>49.694053604714803</c:v>
                </c:pt>
                <c:pt idx="3216">
                  <c:v>56.268910926745797</c:v>
                </c:pt>
                <c:pt idx="3217">
                  <c:v>61.427853594302199</c:v>
                </c:pt>
                <c:pt idx="3218">
                  <c:v>58.705334534549799</c:v>
                </c:pt>
                <c:pt idx="3219">
                  <c:v>58.297093689685397</c:v>
                </c:pt>
                <c:pt idx="3220">
                  <c:v>54.732511809055197</c:v>
                </c:pt>
                <c:pt idx="3221">
                  <c:v>55.528491012881801</c:v>
                </c:pt>
                <c:pt idx="3222">
                  <c:v>49.572664049642</c:v>
                </c:pt>
                <c:pt idx="3223">
                  <c:v>49.572664000000003</c:v>
                </c:pt>
                <c:pt idx="3224">
                  <c:v>56.034112851862901</c:v>
                </c:pt>
                <c:pt idx="3225">
                  <c:v>58.858547956225799</c:v>
                </c:pt>
                <c:pt idx="3226">
                  <c:v>56.844676122531297</c:v>
                </c:pt>
                <c:pt idx="3227">
                  <c:v>63.3967594647361</c:v>
                </c:pt>
                <c:pt idx="3228">
                  <c:v>64.181123958120594</c:v>
                </c:pt>
                <c:pt idx="3229">
                  <c:v>63.997552408281997</c:v>
                </c:pt>
                <c:pt idx="3230">
                  <c:v>62.998832633184001</c:v>
                </c:pt>
                <c:pt idx="3231">
                  <c:v>62.998832999999998</c:v>
                </c:pt>
                <c:pt idx="3232">
                  <c:v>61.878063382037702</c:v>
                </c:pt>
                <c:pt idx="3233">
                  <c:v>61.123538441629996</c:v>
                </c:pt>
                <c:pt idx="3234">
                  <c:v>59.551995074733298</c:v>
                </c:pt>
                <c:pt idx="3235">
                  <c:v>59.348739513463997</c:v>
                </c:pt>
                <c:pt idx="3236">
                  <c:v>61.447309315774</c:v>
                </c:pt>
                <c:pt idx="3237">
                  <c:v>58.897622552985197</c:v>
                </c:pt>
                <c:pt idx="3238">
                  <c:v>56.27221777207</c:v>
                </c:pt>
                <c:pt idx="3239">
                  <c:v>57.662335028035798</c:v>
                </c:pt>
                <c:pt idx="3240">
                  <c:v>57.662334999999999</c:v>
                </c:pt>
                <c:pt idx="3241">
                  <c:v>56.971702731889302</c:v>
                </c:pt>
                <c:pt idx="3242">
                  <c:v>57.633536598292103</c:v>
                </c:pt>
                <c:pt idx="3243">
                  <c:v>55.436101559027797</c:v>
                </c:pt>
                <c:pt idx="3244">
                  <c:v>58.938211257549099</c:v>
                </c:pt>
                <c:pt idx="3245">
                  <c:v>58.513385791265002</c:v>
                </c:pt>
                <c:pt idx="3246">
                  <c:v>56.4198162650885</c:v>
                </c:pt>
                <c:pt idx="3247">
                  <c:v>57.579788709406898</c:v>
                </c:pt>
                <c:pt idx="3248">
                  <c:v>57.579788999999998</c:v>
                </c:pt>
                <c:pt idx="3249">
                  <c:v>62.4013134235582</c:v>
                </c:pt>
                <c:pt idx="3250">
                  <c:v>60.605940260118103</c:v>
                </c:pt>
                <c:pt idx="3251">
                  <c:v>57.590485216088801</c:v>
                </c:pt>
                <c:pt idx="3252">
                  <c:v>53.338429620167702</c:v>
                </c:pt>
                <c:pt idx="3253">
                  <c:v>56.696221896281102</c:v>
                </c:pt>
                <c:pt idx="3254">
                  <c:v>57.733953565553399</c:v>
                </c:pt>
                <c:pt idx="3255">
                  <c:v>55.055138308674003</c:v>
                </c:pt>
                <c:pt idx="3256">
                  <c:v>53.194275063795999</c:v>
                </c:pt>
                <c:pt idx="3257">
                  <c:v>53.194274999999998</c:v>
                </c:pt>
                <c:pt idx="3258">
                  <c:v>52.523603976348603</c:v>
                </c:pt>
                <c:pt idx="3259">
                  <c:v>54.8755118938126</c:v>
                </c:pt>
                <c:pt idx="3260">
                  <c:v>52.222385197513603</c:v>
                </c:pt>
                <c:pt idx="3261">
                  <c:v>59.9292354936834</c:v>
                </c:pt>
                <c:pt idx="3262">
                  <c:v>60.112347359623101</c:v>
                </c:pt>
                <c:pt idx="3263">
                  <c:v>59.767610865399</c:v>
                </c:pt>
                <c:pt idx="3264">
                  <c:v>59.709248862769201</c:v>
                </c:pt>
                <c:pt idx="3265">
                  <c:v>59.709249</c:v>
                </c:pt>
                <c:pt idx="3266">
                  <c:v>60.2351642799795</c:v>
                </c:pt>
                <c:pt idx="3267">
                  <c:v>57.634877530028902</c:v>
                </c:pt>
                <c:pt idx="3268">
                  <c:v>58.170785062008797</c:v>
                </c:pt>
                <c:pt idx="3269">
                  <c:v>59.660554596033897</c:v>
                </c:pt>
                <c:pt idx="3270">
                  <c:v>56.722862197730201</c:v>
                </c:pt>
                <c:pt idx="3271">
                  <c:v>60.132071224431002</c:v>
                </c:pt>
                <c:pt idx="3272">
                  <c:v>54.722091450335199</c:v>
                </c:pt>
                <c:pt idx="3273">
                  <c:v>50.269110914932597</c:v>
                </c:pt>
                <c:pt idx="3274">
                  <c:v>50.269111000000002</c:v>
                </c:pt>
                <c:pt idx="3275">
                  <c:v>51.465955116028098</c:v>
                </c:pt>
                <c:pt idx="3276">
                  <c:v>50.398418406633397</c:v>
                </c:pt>
                <c:pt idx="3277">
                  <c:v>50.624873805990099</c:v>
                </c:pt>
                <c:pt idx="3278">
                  <c:v>53.022812639690599</c:v>
                </c:pt>
                <c:pt idx="3279">
                  <c:v>53.1956373630141</c:v>
                </c:pt>
                <c:pt idx="3280">
                  <c:v>50.190188773190897</c:v>
                </c:pt>
                <c:pt idx="3281">
                  <c:v>51.853049129335197</c:v>
                </c:pt>
                <c:pt idx="3282">
                  <c:v>51.853048999999999</c:v>
                </c:pt>
                <c:pt idx="3283">
                  <c:v>53.254586146160399</c:v>
                </c:pt>
                <c:pt idx="3284">
                  <c:v>52.018658121232399</c:v>
                </c:pt>
                <c:pt idx="3285">
                  <c:v>52.737657292826299</c:v>
                </c:pt>
                <c:pt idx="3286">
                  <c:v>52.922036353418598</c:v>
                </c:pt>
                <c:pt idx="3287">
                  <c:v>49.561755655469497</c:v>
                </c:pt>
                <c:pt idx="3288">
                  <c:v>52.049274998972002</c:v>
                </c:pt>
                <c:pt idx="3289">
                  <c:v>52.1977736292991</c:v>
                </c:pt>
                <c:pt idx="3290">
                  <c:v>50.411264471760298</c:v>
                </c:pt>
                <c:pt idx="3291">
                  <c:v>50.411264000000003</c:v>
                </c:pt>
                <c:pt idx="3292">
                  <c:v>50.507385819046299</c:v>
                </c:pt>
                <c:pt idx="3293">
                  <c:v>51.220071793179898</c:v>
                </c:pt>
                <c:pt idx="3294">
                  <c:v>51.235635668887802</c:v>
                </c:pt>
                <c:pt idx="3295">
                  <c:v>51.235636</c:v>
                </c:pt>
                <c:pt idx="3296">
                  <c:v>51.235636</c:v>
                </c:pt>
                <c:pt idx="3297">
                  <c:v>51.235636</c:v>
                </c:pt>
                <c:pt idx="3298">
                  <c:v>51.235636</c:v>
                </c:pt>
                <c:pt idx="3299">
                  <c:v>51.235636</c:v>
                </c:pt>
                <c:pt idx="3300">
                  <c:v>51.235636</c:v>
                </c:pt>
                <c:pt idx="3301">
                  <c:v>32.562669680970501</c:v>
                </c:pt>
                <c:pt idx="3302">
                  <c:v>32.975488722302899</c:v>
                </c:pt>
                <c:pt idx="3303">
                  <c:v>35.9492678927623</c:v>
                </c:pt>
                <c:pt idx="3304">
                  <c:v>39.356764864744903</c:v>
                </c:pt>
                <c:pt idx="3305">
                  <c:v>39.356765000000003</c:v>
                </c:pt>
                <c:pt idx="3306">
                  <c:v>38.367720447093198</c:v>
                </c:pt>
                <c:pt idx="3307">
                  <c:v>40.865207620390997</c:v>
                </c:pt>
                <c:pt idx="3308">
                  <c:v>42.693887834023698</c:v>
                </c:pt>
                <c:pt idx="3309">
                  <c:v>41.500629502647797</c:v>
                </c:pt>
                <c:pt idx="3310">
                  <c:v>44.682522583107698</c:v>
                </c:pt>
                <c:pt idx="3311">
                  <c:v>47.211967916024797</c:v>
                </c:pt>
                <c:pt idx="3312">
                  <c:v>45.061428282159703</c:v>
                </c:pt>
                <c:pt idx="3313">
                  <c:v>46.504285716017399</c:v>
                </c:pt>
                <c:pt idx="3314">
                  <c:v>46.504286</c:v>
                </c:pt>
                <c:pt idx="3315">
                  <c:v>46.8370499202559</c:v>
                </c:pt>
                <c:pt idx="3316">
                  <c:v>48.099188922770701</c:v>
                </c:pt>
                <c:pt idx="3317">
                  <c:v>46.732551509237901</c:v>
                </c:pt>
                <c:pt idx="3318">
                  <c:v>45.732419948582702</c:v>
                </c:pt>
                <c:pt idx="3319">
                  <c:v>47.420878566635302</c:v>
                </c:pt>
                <c:pt idx="3320">
                  <c:v>46.602099877948703</c:v>
                </c:pt>
                <c:pt idx="3321">
                  <c:v>47.398730147746903</c:v>
                </c:pt>
                <c:pt idx="3322">
                  <c:v>47.39873</c:v>
                </c:pt>
                <c:pt idx="3323">
                  <c:v>50.696678031217303</c:v>
                </c:pt>
                <c:pt idx="3324">
                  <c:v>50.293601612653497</c:v>
                </c:pt>
                <c:pt idx="3325">
                  <c:v>48.852399434101599</c:v>
                </c:pt>
                <c:pt idx="3326">
                  <c:v>49.765823424012403</c:v>
                </c:pt>
                <c:pt idx="3327">
                  <c:v>49.286283009140597</c:v>
                </c:pt>
                <c:pt idx="3328">
                  <c:v>48.000621857841502</c:v>
                </c:pt>
                <c:pt idx="3329">
                  <c:v>51.6466182209236</c:v>
                </c:pt>
                <c:pt idx="3330">
                  <c:v>50.654581780229798</c:v>
                </c:pt>
                <c:pt idx="3331">
                  <c:v>50.654581999999998</c:v>
                </c:pt>
                <c:pt idx="3332">
                  <c:v>48.876604498231103</c:v>
                </c:pt>
                <c:pt idx="3333">
                  <c:v>47.911384424664298</c:v>
                </c:pt>
                <c:pt idx="3334">
                  <c:v>49.669816149084497</c:v>
                </c:pt>
                <c:pt idx="3335">
                  <c:v>50.806486317498802</c:v>
                </c:pt>
                <c:pt idx="3336">
                  <c:v>51.824421727013799</c:v>
                </c:pt>
                <c:pt idx="3337">
                  <c:v>49.647603594752702</c:v>
                </c:pt>
                <c:pt idx="3338">
                  <c:v>48.011153069530003</c:v>
                </c:pt>
                <c:pt idx="3339">
                  <c:v>48.011153</c:v>
                </c:pt>
                <c:pt idx="3340">
                  <c:v>48.139209251930801</c:v>
                </c:pt>
                <c:pt idx="3341">
                  <c:v>48.446826280634298</c:v>
                </c:pt>
                <c:pt idx="3342">
                  <c:v>49.364628020188498</c:v>
                </c:pt>
                <c:pt idx="3343">
                  <c:v>49.4967481894748</c:v>
                </c:pt>
                <c:pt idx="3344">
                  <c:v>49.296962678122398</c:v>
                </c:pt>
                <c:pt idx="3345">
                  <c:v>51.668337842289802</c:v>
                </c:pt>
                <c:pt idx="3346">
                  <c:v>50.131179163348897</c:v>
                </c:pt>
                <c:pt idx="3347">
                  <c:v>50.559910182306602</c:v>
                </c:pt>
                <c:pt idx="3348">
                  <c:v>50.559910000000002</c:v>
                </c:pt>
                <c:pt idx="3349">
                  <c:v>48.998994214112102</c:v>
                </c:pt>
                <c:pt idx="3350">
                  <c:v>50.2543929113506</c:v>
                </c:pt>
                <c:pt idx="3351">
                  <c:v>51.271240322380002</c:v>
                </c:pt>
                <c:pt idx="3352">
                  <c:v>51.444152761040797</c:v>
                </c:pt>
                <c:pt idx="3353">
                  <c:v>50.261890467444601</c:v>
                </c:pt>
                <c:pt idx="3354">
                  <c:v>48.8424836700828</c:v>
                </c:pt>
                <c:pt idx="3355">
                  <c:v>50.813016835901799</c:v>
                </c:pt>
                <c:pt idx="3356">
                  <c:v>50.813017000000002</c:v>
                </c:pt>
                <c:pt idx="3357">
                  <c:v>50.167739882807801</c:v>
                </c:pt>
                <c:pt idx="3358">
                  <c:v>49.722435162816701</c:v>
                </c:pt>
                <c:pt idx="3359">
                  <c:v>47.8678952491994</c:v>
                </c:pt>
                <c:pt idx="3360">
                  <c:v>48.515400017809</c:v>
                </c:pt>
                <c:pt idx="3361">
                  <c:v>50.263863031016598</c:v>
                </c:pt>
                <c:pt idx="3362">
                  <c:v>49.534325321056997</c:v>
                </c:pt>
                <c:pt idx="3363">
                  <c:v>49.317760286794098</c:v>
                </c:pt>
                <c:pt idx="3364">
                  <c:v>54.022879898744797</c:v>
                </c:pt>
                <c:pt idx="3365">
                  <c:v>54.022880000000001</c:v>
                </c:pt>
                <c:pt idx="3366">
                  <c:v>55.418223929864901</c:v>
                </c:pt>
                <c:pt idx="3367">
                  <c:v>51.966674056092501</c:v>
                </c:pt>
                <c:pt idx="3368">
                  <c:v>51.294927396168198</c:v>
                </c:pt>
                <c:pt idx="3369">
                  <c:v>50.485963486481701</c:v>
                </c:pt>
                <c:pt idx="3370">
                  <c:v>51.585730928984901</c:v>
                </c:pt>
                <c:pt idx="3371">
                  <c:v>50.2880333960507</c:v>
                </c:pt>
                <c:pt idx="3372">
                  <c:v>49.388214132337502</c:v>
                </c:pt>
                <c:pt idx="3373">
                  <c:v>49.388213999999998</c:v>
                </c:pt>
                <c:pt idx="3374">
                  <c:v>50.949379688880697</c:v>
                </c:pt>
                <c:pt idx="3375">
                  <c:v>52.253437456479702</c:v>
                </c:pt>
                <c:pt idx="3376">
                  <c:v>50.724183857955097</c:v>
                </c:pt>
                <c:pt idx="3377">
                  <c:v>52.5530848683809</c:v>
                </c:pt>
                <c:pt idx="3378">
                  <c:v>51.782182257032098</c:v>
                </c:pt>
                <c:pt idx="3379">
                  <c:v>48.020127206114203</c:v>
                </c:pt>
                <c:pt idx="3380">
                  <c:v>48.667611667990798</c:v>
                </c:pt>
                <c:pt idx="3381">
                  <c:v>48.667611999999998</c:v>
                </c:pt>
                <c:pt idx="3382">
                  <c:v>48.591716182279399</c:v>
                </c:pt>
                <c:pt idx="3383">
                  <c:v>48.871139677242297</c:v>
                </c:pt>
                <c:pt idx="3384">
                  <c:v>47.692308395704998</c:v>
                </c:pt>
                <c:pt idx="3385">
                  <c:v>47.8468664027762</c:v>
                </c:pt>
                <c:pt idx="3386">
                  <c:v>47.241009881090299</c:v>
                </c:pt>
                <c:pt idx="3387">
                  <c:v>48.555766940157199</c:v>
                </c:pt>
                <c:pt idx="3388">
                  <c:v>49.587058004292302</c:v>
                </c:pt>
                <c:pt idx="3389">
                  <c:v>50.613893012761203</c:v>
                </c:pt>
                <c:pt idx="3390">
                  <c:v>50.613892999999997</c:v>
                </c:pt>
                <c:pt idx="3391">
                  <c:v>50.729892142469602</c:v>
                </c:pt>
                <c:pt idx="3392">
                  <c:v>50.844058252089198</c:v>
                </c:pt>
                <c:pt idx="3393">
                  <c:v>51.912383051716198</c:v>
                </c:pt>
                <c:pt idx="3394">
                  <c:v>49.519582271854098</c:v>
                </c:pt>
                <c:pt idx="3395">
                  <c:v>51.8212105224708</c:v>
                </c:pt>
                <c:pt idx="3396">
                  <c:v>52.150675431194003</c:v>
                </c:pt>
                <c:pt idx="3397">
                  <c:v>59.568173702657496</c:v>
                </c:pt>
                <c:pt idx="3398">
                  <c:v>59.568173999999999</c:v>
                </c:pt>
                <c:pt idx="3399">
                  <c:v>59.0960528111138</c:v>
                </c:pt>
                <c:pt idx="3400">
                  <c:v>60.1392553996643</c:v>
                </c:pt>
                <c:pt idx="3401">
                  <c:v>54.250968966177801</c:v>
                </c:pt>
                <c:pt idx="3402">
                  <c:v>56.852701263220297</c:v>
                </c:pt>
                <c:pt idx="3403">
                  <c:v>50.509514679413101</c:v>
                </c:pt>
                <c:pt idx="3404">
                  <c:v>51.9108086123532</c:v>
                </c:pt>
                <c:pt idx="3405">
                  <c:v>49.612646788576498</c:v>
                </c:pt>
                <c:pt idx="3406">
                  <c:v>52.199126301577799</c:v>
                </c:pt>
                <c:pt idx="3407">
                  <c:v>52.199126</c:v>
                </c:pt>
                <c:pt idx="3408">
                  <c:v>54.138060163307003</c:v>
                </c:pt>
                <c:pt idx="3409">
                  <c:v>49.0388386391745</c:v>
                </c:pt>
                <c:pt idx="3410">
                  <c:v>47.018160941696003</c:v>
                </c:pt>
                <c:pt idx="3411">
                  <c:v>47.177212178201401</c:v>
                </c:pt>
                <c:pt idx="3412">
                  <c:v>49.7594081630304</c:v>
                </c:pt>
                <c:pt idx="3413">
                  <c:v>50.572625745938197</c:v>
                </c:pt>
                <c:pt idx="3414">
                  <c:v>47.302153119719001</c:v>
                </c:pt>
                <c:pt idx="3415">
                  <c:v>47.302152999999997</c:v>
                </c:pt>
                <c:pt idx="3416">
                  <c:v>50.817568961097201</c:v>
                </c:pt>
                <c:pt idx="3417">
                  <c:v>52.704213010858801</c:v>
                </c:pt>
                <c:pt idx="3418">
                  <c:v>51.072927598377397</c:v>
                </c:pt>
                <c:pt idx="3419">
                  <c:v>50.196823511050397</c:v>
                </c:pt>
                <c:pt idx="3420">
                  <c:v>51.117359690290399</c:v>
                </c:pt>
                <c:pt idx="3421">
                  <c:v>51.984587432747702</c:v>
                </c:pt>
                <c:pt idx="3422">
                  <c:v>51.447248285399198</c:v>
                </c:pt>
                <c:pt idx="3423">
                  <c:v>49.034469245430202</c:v>
                </c:pt>
                <c:pt idx="3424">
                  <c:v>49.034469000000001</c:v>
                </c:pt>
                <c:pt idx="3425">
                  <c:v>48.5518005274171</c:v>
                </c:pt>
                <c:pt idx="3426">
                  <c:v>48.138382617079699</c:v>
                </c:pt>
                <c:pt idx="3427">
                  <c:v>51.599848916766398</c:v>
                </c:pt>
                <c:pt idx="3428">
                  <c:v>53.199302108232303</c:v>
                </c:pt>
                <c:pt idx="3429">
                  <c:v>52.921485975352802</c:v>
                </c:pt>
                <c:pt idx="3430">
                  <c:v>49.934536595683603</c:v>
                </c:pt>
                <c:pt idx="3431">
                  <c:v>48.954010151759</c:v>
                </c:pt>
                <c:pt idx="3432">
                  <c:v>48.954009999999997</c:v>
                </c:pt>
                <c:pt idx="3433">
                  <c:v>52.507639465051803</c:v>
                </c:pt>
                <c:pt idx="3434">
                  <c:v>53.532040980592598</c:v>
                </c:pt>
                <c:pt idx="3435">
                  <c:v>53.758470332629898</c:v>
                </c:pt>
                <c:pt idx="3436">
                  <c:v>53.242055400256604</c:v>
                </c:pt>
                <c:pt idx="3437">
                  <c:v>53.768584558802203</c:v>
                </c:pt>
                <c:pt idx="3438">
                  <c:v>50.5553888719623</c:v>
                </c:pt>
                <c:pt idx="3439">
                  <c:v>50.350090582230699</c:v>
                </c:pt>
                <c:pt idx="3440">
                  <c:v>46.904967921477201</c:v>
                </c:pt>
                <c:pt idx="3441">
                  <c:v>46.904967999999997</c:v>
                </c:pt>
                <c:pt idx="3442">
                  <c:v>49.466660489812</c:v>
                </c:pt>
                <c:pt idx="3443">
                  <c:v>46.383415342738097</c:v>
                </c:pt>
                <c:pt idx="3444">
                  <c:v>48.763497072640199</c:v>
                </c:pt>
                <c:pt idx="3445">
                  <c:v>48.213515780279998</c:v>
                </c:pt>
                <c:pt idx="3446">
                  <c:v>50.134476509232101</c:v>
                </c:pt>
                <c:pt idx="3447">
                  <c:v>49.893018669259099</c:v>
                </c:pt>
                <c:pt idx="3448">
                  <c:v>47.599425395422799</c:v>
                </c:pt>
                <c:pt idx="3449">
                  <c:v>47.599424999999997</c:v>
                </c:pt>
                <c:pt idx="3450">
                  <c:v>47.3084828488997</c:v>
                </c:pt>
                <c:pt idx="3451">
                  <c:v>49.303300029994297</c:v>
                </c:pt>
                <c:pt idx="3452">
                  <c:v>48.311955722173899</c:v>
                </c:pt>
                <c:pt idx="3453">
                  <c:v>48.911716069425999</c:v>
                </c:pt>
                <c:pt idx="3454">
                  <c:v>49.355712988492499</c:v>
                </c:pt>
                <c:pt idx="3455">
                  <c:v>50.854422463963999</c:v>
                </c:pt>
                <c:pt idx="3456">
                  <c:v>48.244781089518398</c:v>
                </c:pt>
                <c:pt idx="3457">
                  <c:v>48.987453194802498</c:v>
                </c:pt>
                <c:pt idx="3458">
                  <c:v>48.987453000000002</c:v>
                </c:pt>
                <c:pt idx="3459">
                  <c:v>48.423455905613899</c:v>
                </c:pt>
                <c:pt idx="3460">
                  <c:v>48.237825270466502</c:v>
                </c:pt>
                <c:pt idx="3461">
                  <c:v>51.296096406889603</c:v>
                </c:pt>
                <c:pt idx="3462">
                  <c:v>50.175571911233902</c:v>
                </c:pt>
                <c:pt idx="3463">
                  <c:v>48.651663258009002</c:v>
                </c:pt>
                <c:pt idx="3464">
                  <c:v>49.569060139045497</c:v>
                </c:pt>
                <c:pt idx="3465">
                  <c:v>48.065260393694302</c:v>
                </c:pt>
                <c:pt idx="3466">
                  <c:v>48.065260000000002</c:v>
                </c:pt>
                <c:pt idx="3467">
                  <c:v>49.343013975027397</c:v>
                </c:pt>
                <c:pt idx="3468">
                  <c:v>49.077130430524498</c:v>
                </c:pt>
                <c:pt idx="3469">
                  <c:v>48.3992354003299</c:v>
                </c:pt>
                <c:pt idx="3470">
                  <c:v>50.102872423141903</c:v>
                </c:pt>
                <c:pt idx="3471">
                  <c:v>49.419128516218201</c:v>
                </c:pt>
                <c:pt idx="3472">
                  <c:v>49.146080834722497</c:v>
                </c:pt>
                <c:pt idx="3473">
                  <c:v>47.6034466262861</c:v>
                </c:pt>
                <c:pt idx="3474">
                  <c:v>47.603447000000003</c:v>
                </c:pt>
                <c:pt idx="3475">
                  <c:v>47.487008252670002</c:v>
                </c:pt>
                <c:pt idx="3476">
                  <c:v>47.751436160328197</c:v>
                </c:pt>
                <c:pt idx="3477">
                  <c:v>48.754702463018603</c:v>
                </c:pt>
                <c:pt idx="3478">
                  <c:v>49.981182660445697</c:v>
                </c:pt>
                <c:pt idx="3479">
                  <c:v>50.9314579314591</c:v>
                </c:pt>
                <c:pt idx="3480">
                  <c:v>47.460592259269802</c:v>
                </c:pt>
                <c:pt idx="3481">
                  <c:v>50.830136606462901</c:v>
                </c:pt>
                <c:pt idx="3482">
                  <c:v>51.6285133985822</c:v>
                </c:pt>
                <c:pt idx="3483">
                  <c:v>51.628512999999998</c:v>
                </c:pt>
                <c:pt idx="3484">
                  <c:v>49.767690721456901</c:v>
                </c:pt>
                <c:pt idx="3485">
                  <c:v>49.353492905110102</c:v>
                </c:pt>
                <c:pt idx="3486">
                  <c:v>50.1291772418409</c:v>
                </c:pt>
                <c:pt idx="3487">
                  <c:v>50.876319830961201</c:v>
                </c:pt>
                <c:pt idx="3488">
                  <c:v>50.260684504962803</c:v>
                </c:pt>
                <c:pt idx="3489">
                  <c:v>48.6282541932312</c:v>
                </c:pt>
                <c:pt idx="3490">
                  <c:v>49.805554167355602</c:v>
                </c:pt>
                <c:pt idx="3491">
                  <c:v>49.805554000000001</c:v>
                </c:pt>
                <c:pt idx="3492">
                  <c:v>50.432450343336797</c:v>
                </c:pt>
                <c:pt idx="3493">
                  <c:v>51.2077203935713</c:v>
                </c:pt>
                <c:pt idx="3494">
                  <c:v>50.232069658032401</c:v>
                </c:pt>
                <c:pt idx="3495">
                  <c:v>51.900837655657597</c:v>
                </c:pt>
                <c:pt idx="3496">
                  <c:v>50.091529116881802</c:v>
                </c:pt>
                <c:pt idx="3497">
                  <c:v>49.220244296531803</c:v>
                </c:pt>
                <c:pt idx="3498">
                  <c:v>49.836743052273597</c:v>
                </c:pt>
                <c:pt idx="3499">
                  <c:v>49.858413118829098</c:v>
                </c:pt>
                <c:pt idx="3500">
                  <c:v>49.858412999999999</c:v>
                </c:pt>
                <c:pt idx="3501">
                  <c:v>50.608756190249501</c:v>
                </c:pt>
                <c:pt idx="3502">
                  <c:v>51.688286565871202</c:v>
                </c:pt>
                <c:pt idx="3503">
                  <c:v>49.211459203748397</c:v>
                </c:pt>
                <c:pt idx="3504">
                  <c:v>48.368206795314997</c:v>
                </c:pt>
                <c:pt idx="3505">
                  <c:v>49.0777576683601</c:v>
                </c:pt>
                <c:pt idx="3506">
                  <c:v>50.495756042657099</c:v>
                </c:pt>
                <c:pt idx="3507">
                  <c:v>51.562597999118601</c:v>
                </c:pt>
                <c:pt idx="3508">
                  <c:v>51.562598000000001</c:v>
                </c:pt>
                <c:pt idx="3509">
                  <c:v>50.103055600276001</c:v>
                </c:pt>
                <c:pt idx="3510">
                  <c:v>50.0682066345965</c:v>
                </c:pt>
                <c:pt idx="3511">
                  <c:v>51.322054149491898</c:v>
                </c:pt>
                <c:pt idx="3512">
                  <c:v>49.7004609277244</c:v>
                </c:pt>
                <c:pt idx="3513">
                  <c:v>50.608841792158202</c:v>
                </c:pt>
                <c:pt idx="3514">
                  <c:v>47.934743759197602</c:v>
                </c:pt>
                <c:pt idx="3515">
                  <c:v>50.714622088940999</c:v>
                </c:pt>
                <c:pt idx="3516">
                  <c:v>50.594858787995904</c:v>
                </c:pt>
                <c:pt idx="3517">
                  <c:v>50.594859</c:v>
                </c:pt>
                <c:pt idx="3518">
                  <c:v>49.562328913734298</c:v>
                </c:pt>
                <c:pt idx="3519">
                  <c:v>50.801326342183799</c:v>
                </c:pt>
                <c:pt idx="3520">
                  <c:v>51.279823394312103</c:v>
                </c:pt>
                <c:pt idx="3521">
                  <c:v>48.491828740547298</c:v>
                </c:pt>
                <c:pt idx="3522">
                  <c:v>49.401582173852603</c:v>
                </c:pt>
                <c:pt idx="3523">
                  <c:v>49.142588488103499</c:v>
                </c:pt>
                <c:pt idx="3524">
                  <c:v>50.892748984415299</c:v>
                </c:pt>
                <c:pt idx="3525">
                  <c:v>50.892749000000002</c:v>
                </c:pt>
                <c:pt idx="3526">
                  <c:v>50.869222998749898</c:v>
                </c:pt>
                <c:pt idx="3527">
                  <c:v>51.033819180610401</c:v>
                </c:pt>
                <c:pt idx="3528">
                  <c:v>52.820539785189403</c:v>
                </c:pt>
                <c:pt idx="3529">
                  <c:v>52.002875036759697</c:v>
                </c:pt>
                <c:pt idx="3530">
                  <c:v>50.421040979939797</c:v>
                </c:pt>
                <c:pt idx="3531">
                  <c:v>48.999482802583003</c:v>
                </c:pt>
                <c:pt idx="3532">
                  <c:v>50.282880102006899</c:v>
                </c:pt>
                <c:pt idx="3533">
                  <c:v>48.695241010757101</c:v>
                </c:pt>
                <c:pt idx="3534">
                  <c:v>48.695241000000003</c:v>
                </c:pt>
                <c:pt idx="3535">
                  <c:v>49.895387634270499</c:v>
                </c:pt>
                <c:pt idx="3536">
                  <c:v>50.964009721514003</c:v>
                </c:pt>
                <c:pt idx="3537">
                  <c:v>50.446938575241099</c:v>
                </c:pt>
                <c:pt idx="3538">
                  <c:v>51.151297114105098</c:v>
                </c:pt>
                <c:pt idx="3539">
                  <c:v>51.105199910514997</c:v>
                </c:pt>
                <c:pt idx="3540">
                  <c:v>50.102934194943799</c:v>
                </c:pt>
                <c:pt idx="3541">
                  <c:v>49.6912486211572</c:v>
                </c:pt>
                <c:pt idx="3542">
                  <c:v>49.691248999999999</c:v>
                </c:pt>
                <c:pt idx="3543">
                  <c:v>49.687007835874397</c:v>
                </c:pt>
                <c:pt idx="3544">
                  <c:v>47.5984660286151</c:v>
                </c:pt>
                <c:pt idx="3545">
                  <c:v>50.057832009957302</c:v>
                </c:pt>
                <c:pt idx="3546">
                  <c:v>50.849272307565698</c:v>
                </c:pt>
                <c:pt idx="3547">
                  <c:v>50.913311576628203</c:v>
                </c:pt>
                <c:pt idx="3548">
                  <c:v>48.832211320181102</c:v>
                </c:pt>
                <c:pt idx="3549">
                  <c:v>50.8493965612466</c:v>
                </c:pt>
                <c:pt idx="3550">
                  <c:v>50.849397000000003</c:v>
                </c:pt>
                <c:pt idx="3551">
                  <c:v>49.520397933465503</c:v>
                </c:pt>
                <c:pt idx="3552">
                  <c:v>47.473458172325401</c:v>
                </c:pt>
                <c:pt idx="3553">
                  <c:v>50.320187030969201</c:v>
                </c:pt>
                <c:pt idx="3554">
                  <c:v>50.830458863529103</c:v>
                </c:pt>
                <c:pt idx="3555">
                  <c:v>50.364771582681499</c:v>
                </c:pt>
                <c:pt idx="3556">
                  <c:v>51.015012962939899</c:v>
                </c:pt>
                <c:pt idx="3557">
                  <c:v>49.888299584243498</c:v>
                </c:pt>
                <c:pt idx="3558">
                  <c:v>54.897813086844799</c:v>
                </c:pt>
                <c:pt idx="3559">
                  <c:v>54.897812999999999</c:v>
                </c:pt>
                <c:pt idx="3560">
                  <c:v>52.440559714360496</c:v>
                </c:pt>
                <c:pt idx="3561">
                  <c:v>50.572920358710597</c:v>
                </c:pt>
                <c:pt idx="3562">
                  <c:v>51.994560704841199</c:v>
                </c:pt>
                <c:pt idx="3563">
                  <c:v>50.701364309891197</c:v>
                </c:pt>
                <c:pt idx="3564">
                  <c:v>50.915729832021</c:v>
                </c:pt>
                <c:pt idx="3565">
                  <c:v>51.519146654564999</c:v>
                </c:pt>
                <c:pt idx="3566">
                  <c:v>51.519146999999997</c:v>
                </c:pt>
                <c:pt idx="3567">
                  <c:v>50.533613416924901</c:v>
                </c:pt>
                <c:pt idx="3568">
                  <c:v>51.790778275871702</c:v>
                </c:pt>
                <c:pt idx="3569">
                  <c:v>51.604225395579697</c:v>
                </c:pt>
                <c:pt idx="3570">
                  <c:v>50.568411112163702</c:v>
                </c:pt>
                <c:pt idx="3571">
                  <c:v>51.254314604095399</c:v>
                </c:pt>
                <c:pt idx="3572">
                  <c:v>51.256906151080301</c:v>
                </c:pt>
                <c:pt idx="3573">
                  <c:v>49.927495369561797</c:v>
                </c:pt>
                <c:pt idx="3574">
                  <c:v>49.927495</c:v>
                </c:pt>
                <c:pt idx="3575">
                  <c:v>51.080655827541896</c:v>
                </c:pt>
                <c:pt idx="3576">
                  <c:v>50.241972830679998</c:v>
                </c:pt>
                <c:pt idx="3577">
                  <c:v>50.184691363003402</c:v>
                </c:pt>
                <c:pt idx="3578">
                  <c:v>50.866371618773698</c:v>
                </c:pt>
                <c:pt idx="3579">
                  <c:v>49.6710171966524</c:v>
                </c:pt>
                <c:pt idx="3580">
                  <c:v>50.972420008711197</c:v>
                </c:pt>
                <c:pt idx="3581">
                  <c:v>50.852656788613899</c:v>
                </c:pt>
                <c:pt idx="3582">
                  <c:v>50.852657000000001</c:v>
                </c:pt>
                <c:pt idx="3583">
                  <c:v>52.377965021433603</c:v>
                </c:pt>
                <c:pt idx="3584">
                  <c:v>52.038024947720899</c:v>
                </c:pt>
                <c:pt idx="3585">
                  <c:v>52.258682397870899</c:v>
                </c:pt>
                <c:pt idx="3586">
                  <c:v>51.7697223723329</c:v>
                </c:pt>
                <c:pt idx="3587">
                  <c:v>51.264701966354899</c:v>
                </c:pt>
                <c:pt idx="3588">
                  <c:v>50.877210263933101</c:v>
                </c:pt>
                <c:pt idx="3589">
                  <c:v>51.641496976412803</c:v>
                </c:pt>
                <c:pt idx="3590">
                  <c:v>50.798245372723699</c:v>
                </c:pt>
                <c:pt idx="3591">
                  <c:v>50.798245000000001</c:v>
                </c:pt>
                <c:pt idx="3592">
                  <c:v>52.215290559592603</c:v>
                </c:pt>
                <c:pt idx="3593">
                  <c:v>52.193207324007901</c:v>
                </c:pt>
                <c:pt idx="3594">
                  <c:v>50.571672366277902</c:v>
                </c:pt>
                <c:pt idx="3595">
                  <c:v>50.594477411822403</c:v>
                </c:pt>
                <c:pt idx="3596">
                  <c:v>50.968045830116601</c:v>
                </c:pt>
                <c:pt idx="3597">
                  <c:v>50.179555297215899</c:v>
                </c:pt>
                <c:pt idx="3598">
                  <c:v>49.535107055033698</c:v>
                </c:pt>
                <c:pt idx="3599">
                  <c:v>49.535107000000004</c:v>
                </c:pt>
                <c:pt idx="3600">
                  <c:v>51.618263510733101</c:v>
                </c:pt>
                <c:pt idx="3601">
                  <c:v>51.122293272043798</c:v>
                </c:pt>
                <c:pt idx="3602">
                  <c:v>51.997494094730897</c:v>
                </c:pt>
                <c:pt idx="3603">
                  <c:v>52.586602155597902</c:v>
                </c:pt>
                <c:pt idx="3604">
                  <c:v>49.905645749305599</c:v>
                </c:pt>
                <c:pt idx="3605">
                  <c:v>51.394518439753398</c:v>
                </c:pt>
                <c:pt idx="3606">
                  <c:v>49.861224905153797</c:v>
                </c:pt>
                <c:pt idx="3607">
                  <c:v>49.646255354663701</c:v>
                </c:pt>
                <c:pt idx="3608">
                  <c:v>49.646254999999996</c:v>
                </c:pt>
                <c:pt idx="3609">
                  <c:v>49.5107743309851</c:v>
                </c:pt>
                <c:pt idx="3610">
                  <c:v>49.150667684574103</c:v>
                </c:pt>
                <c:pt idx="3611">
                  <c:v>50.446670242446501</c:v>
                </c:pt>
                <c:pt idx="3612">
                  <c:v>48.441594127243697</c:v>
                </c:pt>
                <c:pt idx="3613">
                  <c:v>51.570793162839998</c:v>
                </c:pt>
                <c:pt idx="3614">
                  <c:v>50.4446426708651</c:v>
                </c:pt>
                <c:pt idx="3615">
                  <c:v>48.134009065418098</c:v>
                </c:pt>
                <c:pt idx="3616">
                  <c:v>48.134008999999999</c:v>
                </c:pt>
                <c:pt idx="3617">
                  <c:v>49.444638859184202</c:v>
                </c:pt>
                <c:pt idx="3618">
                  <c:v>50.757397983055299</c:v>
                </c:pt>
                <c:pt idx="3619">
                  <c:v>50.587868823238097</c:v>
                </c:pt>
                <c:pt idx="3620">
                  <c:v>48.797717939277803</c:v>
                </c:pt>
                <c:pt idx="3621">
                  <c:v>49.589118486353797</c:v>
                </c:pt>
                <c:pt idx="3622">
                  <c:v>48.498662832313599</c:v>
                </c:pt>
                <c:pt idx="3623">
                  <c:v>50.892725295808397</c:v>
                </c:pt>
                <c:pt idx="3624">
                  <c:v>50.0044886469299</c:v>
                </c:pt>
                <c:pt idx="3625">
                  <c:v>50.004489</c:v>
                </c:pt>
                <c:pt idx="3626">
                  <c:v>51.543461817572201</c:v>
                </c:pt>
                <c:pt idx="3627">
                  <c:v>49.392662781554002</c:v>
                </c:pt>
                <c:pt idx="3628">
                  <c:v>52.880341704541102</c:v>
                </c:pt>
                <c:pt idx="3629">
                  <c:v>57.202737306695703</c:v>
                </c:pt>
                <c:pt idx="3630">
                  <c:v>63.820712640413497</c:v>
                </c:pt>
                <c:pt idx="3631">
                  <c:v>67.1025057661913</c:v>
                </c:pt>
                <c:pt idx="3632">
                  <c:v>64.835988989155098</c:v>
                </c:pt>
                <c:pt idx="3633">
                  <c:v>64.835988999999998</c:v>
                </c:pt>
                <c:pt idx="3634">
                  <c:v>62.826691288376701</c:v>
                </c:pt>
                <c:pt idx="3635">
                  <c:v>57.889289687932802</c:v>
                </c:pt>
                <c:pt idx="3636">
                  <c:v>57.489466816518402</c:v>
                </c:pt>
                <c:pt idx="3637">
                  <c:v>60.457820173384697</c:v>
                </c:pt>
                <c:pt idx="3638">
                  <c:v>61.296371747632399</c:v>
                </c:pt>
                <c:pt idx="3639">
                  <c:v>58.5387933735799</c:v>
                </c:pt>
                <c:pt idx="3640">
                  <c:v>57.598396060331702</c:v>
                </c:pt>
                <c:pt idx="3641">
                  <c:v>57.598396000000001</c:v>
                </c:pt>
                <c:pt idx="3642">
                  <c:v>60.389881681756599</c:v>
                </c:pt>
                <c:pt idx="3643">
                  <c:v>53.7494561840712</c:v>
                </c:pt>
                <c:pt idx="3644">
                  <c:v>58.148109632356999</c:v>
                </c:pt>
                <c:pt idx="3645">
                  <c:v>64.777902246735707</c:v>
                </c:pt>
                <c:pt idx="3646">
                  <c:v>65.905204282994205</c:v>
                </c:pt>
                <c:pt idx="3647">
                  <c:v>61.590646171554802</c:v>
                </c:pt>
                <c:pt idx="3648">
                  <c:v>57.8697388788746</c:v>
                </c:pt>
                <c:pt idx="3649">
                  <c:v>56.291692270299102</c:v>
                </c:pt>
                <c:pt idx="3650">
                  <c:v>56.291691999999998</c:v>
                </c:pt>
                <c:pt idx="3651">
                  <c:v>55.494200082714499</c:v>
                </c:pt>
                <c:pt idx="3652">
                  <c:v>61.249015157863099</c:v>
                </c:pt>
                <c:pt idx="3653">
                  <c:v>61.477812478646698</c:v>
                </c:pt>
                <c:pt idx="3654">
                  <c:v>58.899013517135302</c:v>
                </c:pt>
                <c:pt idx="3655">
                  <c:v>57.487912135883001</c:v>
                </c:pt>
                <c:pt idx="3656">
                  <c:v>59.420356994161097</c:v>
                </c:pt>
                <c:pt idx="3657">
                  <c:v>59.120963612855697</c:v>
                </c:pt>
                <c:pt idx="3658">
                  <c:v>59.120964000000001</c:v>
                </c:pt>
                <c:pt idx="3659">
                  <c:v>61.396563678004902</c:v>
                </c:pt>
                <c:pt idx="3660">
                  <c:v>58.751943044979299</c:v>
                </c:pt>
                <c:pt idx="3661">
                  <c:v>58.125433459495603</c:v>
                </c:pt>
                <c:pt idx="3662">
                  <c:v>63.100914097544099</c:v>
                </c:pt>
                <c:pt idx="3663">
                  <c:v>66.253185269971894</c:v>
                </c:pt>
                <c:pt idx="3664">
                  <c:v>67.685563101509601</c:v>
                </c:pt>
                <c:pt idx="3665">
                  <c:v>65.779397493957106</c:v>
                </c:pt>
                <c:pt idx="3666">
                  <c:v>60.775919288543797</c:v>
                </c:pt>
                <c:pt idx="3667">
                  <c:v>60.775919000000002</c:v>
                </c:pt>
                <c:pt idx="3668">
                  <c:v>60.722763952832103</c:v>
                </c:pt>
                <c:pt idx="3669">
                  <c:v>62.298158904948899</c:v>
                </c:pt>
                <c:pt idx="3670">
                  <c:v>60.860503184440603</c:v>
                </c:pt>
                <c:pt idx="3671">
                  <c:v>57.096324457505702</c:v>
                </c:pt>
                <c:pt idx="3672">
                  <c:v>53.981111514327502</c:v>
                </c:pt>
                <c:pt idx="3673">
                  <c:v>50.087548857995102</c:v>
                </c:pt>
                <c:pt idx="3674">
                  <c:v>51.287548992649498</c:v>
                </c:pt>
                <c:pt idx="3675">
                  <c:v>51.287548999999999</c:v>
                </c:pt>
                <c:pt idx="3676">
                  <c:v>55.049469024644203</c:v>
                </c:pt>
                <c:pt idx="3677">
                  <c:v>57.1050413062122</c:v>
                </c:pt>
                <c:pt idx="3678">
                  <c:v>52.6739329567976</c:v>
                </c:pt>
                <c:pt idx="3679">
                  <c:v>52.1819575470142</c:v>
                </c:pt>
                <c:pt idx="3680">
                  <c:v>49.242429354879903</c:v>
                </c:pt>
                <c:pt idx="3681">
                  <c:v>50.041618172186197</c:v>
                </c:pt>
                <c:pt idx="3682">
                  <c:v>49.377873847248999</c:v>
                </c:pt>
                <c:pt idx="3683">
                  <c:v>50.823440176217403</c:v>
                </c:pt>
                <c:pt idx="3684">
                  <c:v>50.823439999999998</c:v>
                </c:pt>
                <c:pt idx="3685">
                  <c:v>53.623712454549398</c:v>
                </c:pt>
                <c:pt idx="3686">
                  <c:v>53.714952168723599</c:v>
                </c:pt>
                <c:pt idx="3687">
                  <c:v>50.235342918058201</c:v>
                </c:pt>
                <c:pt idx="3688">
                  <c:v>49.728369397157401</c:v>
                </c:pt>
                <c:pt idx="3689">
                  <c:v>51.8474495704614</c:v>
                </c:pt>
                <c:pt idx="3690">
                  <c:v>50.184387447011197</c:v>
                </c:pt>
                <c:pt idx="3691">
                  <c:v>50.128697463429504</c:v>
                </c:pt>
                <c:pt idx="3692">
                  <c:v>50.008842875513501</c:v>
                </c:pt>
                <c:pt idx="3693">
                  <c:v>50.008842999999999</c:v>
                </c:pt>
                <c:pt idx="3694">
                  <c:v>48.381694736130903</c:v>
                </c:pt>
                <c:pt idx="3695">
                  <c:v>48.446648613397301</c:v>
                </c:pt>
                <c:pt idx="3696">
                  <c:v>51.847495485791498</c:v>
                </c:pt>
                <c:pt idx="3697">
                  <c:v>57.598677885979299</c:v>
                </c:pt>
                <c:pt idx="3698">
                  <c:v>61.193741853911902</c:v>
                </c:pt>
                <c:pt idx="3699">
                  <c:v>60.293238279672302</c:v>
                </c:pt>
                <c:pt idx="3700">
                  <c:v>57.742400076994798</c:v>
                </c:pt>
                <c:pt idx="3701">
                  <c:v>57.742400000000004</c:v>
                </c:pt>
                <c:pt idx="3702">
                  <c:v>61.850273585961403</c:v>
                </c:pt>
                <c:pt idx="3703">
                  <c:v>62.846296659224798</c:v>
                </c:pt>
                <c:pt idx="3704">
                  <c:v>61.311532525298198</c:v>
                </c:pt>
                <c:pt idx="3705">
                  <c:v>56.255235727620096</c:v>
                </c:pt>
                <c:pt idx="3706">
                  <c:v>53.110829398330097</c:v>
                </c:pt>
                <c:pt idx="3707">
                  <c:v>52.358122753783597</c:v>
                </c:pt>
                <c:pt idx="3708">
                  <c:v>51.195833790221002</c:v>
                </c:pt>
                <c:pt idx="3709">
                  <c:v>51.195833999999998</c:v>
                </c:pt>
                <c:pt idx="3710">
                  <c:v>54.4124189967958</c:v>
                </c:pt>
                <c:pt idx="3711">
                  <c:v>59.597159674630497</c:v>
                </c:pt>
                <c:pt idx="3712">
                  <c:v>60.206941922013399</c:v>
                </c:pt>
                <c:pt idx="3713">
                  <c:v>58.154758654017002</c:v>
                </c:pt>
                <c:pt idx="3714">
                  <c:v>54.301594393129399</c:v>
                </c:pt>
                <c:pt idx="3715">
                  <c:v>54.301594000000001</c:v>
                </c:pt>
                <c:pt idx="3716">
                  <c:v>54.301594000000001</c:v>
                </c:pt>
                <c:pt idx="3717">
                  <c:v>54.301594000000001</c:v>
                </c:pt>
                <c:pt idx="3718">
                  <c:v>54.301594000000001</c:v>
                </c:pt>
                <c:pt idx="3719">
                  <c:v>54.301594000000001</c:v>
                </c:pt>
                <c:pt idx="3720">
                  <c:v>54.301594000000001</c:v>
                </c:pt>
                <c:pt idx="3721">
                  <c:v>32.483232960009403</c:v>
                </c:pt>
                <c:pt idx="3722">
                  <c:v>34.864196538879</c:v>
                </c:pt>
                <c:pt idx="3723">
                  <c:v>38.187204363051201</c:v>
                </c:pt>
                <c:pt idx="3724">
                  <c:v>38.187204000000001</c:v>
                </c:pt>
                <c:pt idx="3725">
                  <c:v>38.548694449050799</c:v>
                </c:pt>
                <c:pt idx="3726">
                  <c:v>40.284758605107001</c:v>
                </c:pt>
                <c:pt idx="3727">
                  <c:v>40.316255832016097</c:v>
                </c:pt>
                <c:pt idx="3728">
                  <c:v>40.811076528467503</c:v>
                </c:pt>
                <c:pt idx="3729">
                  <c:v>43.172865825642702</c:v>
                </c:pt>
                <c:pt idx="3730">
                  <c:v>43.368341784282201</c:v>
                </c:pt>
                <c:pt idx="3731">
                  <c:v>42.671894315117903</c:v>
                </c:pt>
                <c:pt idx="3732">
                  <c:v>42.671894000000002</c:v>
                </c:pt>
                <c:pt idx="3733">
                  <c:v>43.8514709998542</c:v>
                </c:pt>
                <c:pt idx="3734">
                  <c:v>45.120370334789797</c:v>
                </c:pt>
                <c:pt idx="3735">
                  <c:v>46.3950969840878</c:v>
                </c:pt>
                <c:pt idx="3736">
                  <c:v>46.095786378451798</c:v>
                </c:pt>
                <c:pt idx="3737">
                  <c:v>52.928977564853497</c:v>
                </c:pt>
                <c:pt idx="3738">
                  <c:v>57.032776124860099</c:v>
                </c:pt>
                <c:pt idx="3739">
                  <c:v>58.164609479431299</c:v>
                </c:pt>
                <c:pt idx="3740">
                  <c:v>59.869723117385497</c:v>
                </c:pt>
                <c:pt idx="3741">
                  <c:v>59.869723</c:v>
                </c:pt>
                <c:pt idx="3742">
                  <c:v>51.632875895186203</c:v>
                </c:pt>
                <c:pt idx="3743">
                  <c:v>48.153224039325501</c:v>
                </c:pt>
                <c:pt idx="3744">
                  <c:v>49.827862373954702</c:v>
                </c:pt>
                <c:pt idx="3745">
                  <c:v>49.871444467022599</c:v>
                </c:pt>
                <c:pt idx="3746">
                  <c:v>50.395067018125999</c:v>
                </c:pt>
                <c:pt idx="3747">
                  <c:v>49.995162606571903</c:v>
                </c:pt>
                <c:pt idx="3748">
                  <c:v>51.124057475624497</c:v>
                </c:pt>
                <c:pt idx="3749">
                  <c:v>51.124057000000001</c:v>
                </c:pt>
                <c:pt idx="3750">
                  <c:v>48.139495984578701</c:v>
                </c:pt>
                <c:pt idx="3751">
                  <c:v>53.799345212578402</c:v>
                </c:pt>
                <c:pt idx="3752">
                  <c:v>56.504043331912101</c:v>
                </c:pt>
                <c:pt idx="3753">
                  <c:v>50.135701856335999</c:v>
                </c:pt>
                <c:pt idx="3754">
                  <c:v>49.202494131704299</c:v>
                </c:pt>
                <c:pt idx="3755">
                  <c:v>49.095427271566102</c:v>
                </c:pt>
                <c:pt idx="3756">
                  <c:v>47.084801072207398</c:v>
                </c:pt>
                <c:pt idx="3757">
                  <c:v>47.149873779995303</c:v>
                </c:pt>
                <c:pt idx="3758">
                  <c:v>47.149873999999997</c:v>
                </c:pt>
                <c:pt idx="3759">
                  <c:v>46.424697132741898</c:v>
                </c:pt>
                <c:pt idx="3760">
                  <c:v>45.803338575578998</c:v>
                </c:pt>
                <c:pt idx="3761">
                  <c:v>49.405389888121498</c:v>
                </c:pt>
                <c:pt idx="3762">
                  <c:v>48.871386516376802</c:v>
                </c:pt>
                <c:pt idx="3763">
                  <c:v>49.089439480836901</c:v>
                </c:pt>
                <c:pt idx="3764">
                  <c:v>48.603651346918703</c:v>
                </c:pt>
                <c:pt idx="3765">
                  <c:v>48.603650999999999</c:v>
                </c:pt>
                <c:pt idx="3766">
                  <c:v>47.628951506154102</c:v>
                </c:pt>
                <c:pt idx="3767">
                  <c:v>47.8520264517662</c:v>
                </c:pt>
                <c:pt idx="3768">
                  <c:v>49.138978324028798</c:v>
                </c:pt>
                <c:pt idx="3769">
                  <c:v>48.407600267343099</c:v>
                </c:pt>
                <c:pt idx="3770">
                  <c:v>53.574171521279098</c:v>
                </c:pt>
                <c:pt idx="3771">
                  <c:v>57.657708871330399</c:v>
                </c:pt>
                <c:pt idx="3772">
                  <c:v>57.742976528726501</c:v>
                </c:pt>
                <c:pt idx="3773">
                  <c:v>61.651140012543003</c:v>
                </c:pt>
                <c:pt idx="3774">
                  <c:v>61.651139999999998</c:v>
                </c:pt>
                <c:pt idx="3775">
                  <c:v>53.684543784504399</c:v>
                </c:pt>
                <c:pt idx="3776">
                  <c:v>54.798103697515003</c:v>
                </c:pt>
                <c:pt idx="3777">
                  <c:v>56.445353016499098</c:v>
                </c:pt>
                <c:pt idx="3778">
                  <c:v>56.130946967410402</c:v>
                </c:pt>
                <c:pt idx="3779">
                  <c:v>51.863846150766697</c:v>
                </c:pt>
                <c:pt idx="3780">
                  <c:v>56.170461152314999</c:v>
                </c:pt>
                <c:pt idx="3781">
                  <c:v>56.365281006528598</c:v>
                </c:pt>
                <c:pt idx="3782">
                  <c:v>56.365281000000003</c:v>
                </c:pt>
                <c:pt idx="3783">
                  <c:v>60.744257221926198</c:v>
                </c:pt>
                <c:pt idx="3784">
                  <c:v>61.186758079958302</c:v>
                </c:pt>
                <c:pt idx="3785">
                  <c:v>64.025796899875999</c:v>
                </c:pt>
                <c:pt idx="3786">
                  <c:v>57.839704005710601</c:v>
                </c:pt>
                <c:pt idx="3787">
                  <c:v>52.556600070540597</c:v>
                </c:pt>
                <c:pt idx="3788">
                  <c:v>59.407626425504297</c:v>
                </c:pt>
                <c:pt idx="3789">
                  <c:v>59.195874880671703</c:v>
                </c:pt>
                <c:pt idx="3790">
                  <c:v>59.540293215312701</c:v>
                </c:pt>
                <c:pt idx="3791">
                  <c:v>59.540292999999998</c:v>
                </c:pt>
                <c:pt idx="3792">
                  <c:v>53.985195849959602</c:v>
                </c:pt>
                <c:pt idx="3793">
                  <c:v>56.368798475214703</c:v>
                </c:pt>
                <c:pt idx="3794">
                  <c:v>53.662172873865202</c:v>
                </c:pt>
                <c:pt idx="3795">
                  <c:v>49.349006253069298</c:v>
                </c:pt>
                <c:pt idx="3796">
                  <c:v>48.893444816959502</c:v>
                </c:pt>
                <c:pt idx="3797">
                  <c:v>49.970812147879201</c:v>
                </c:pt>
                <c:pt idx="3798">
                  <c:v>49.7615235905158</c:v>
                </c:pt>
                <c:pt idx="3799">
                  <c:v>49.761524000000001</c:v>
                </c:pt>
                <c:pt idx="3800">
                  <c:v>49.6564138236795</c:v>
                </c:pt>
                <c:pt idx="3801">
                  <c:v>50.425345578065297</c:v>
                </c:pt>
                <c:pt idx="3802">
                  <c:v>50.019290542704503</c:v>
                </c:pt>
                <c:pt idx="3803">
                  <c:v>48.867065128885201</c:v>
                </c:pt>
                <c:pt idx="3804">
                  <c:v>50.818426877066997</c:v>
                </c:pt>
                <c:pt idx="3805">
                  <c:v>50.032119892594203</c:v>
                </c:pt>
                <c:pt idx="3806">
                  <c:v>48.9572418941328</c:v>
                </c:pt>
                <c:pt idx="3807">
                  <c:v>48.957242000000001</c:v>
                </c:pt>
                <c:pt idx="3808">
                  <c:v>49.1680504035225</c:v>
                </c:pt>
                <c:pt idx="3809">
                  <c:v>48.322785597686398</c:v>
                </c:pt>
                <c:pt idx="3810">
                  <c:v>50.063121241819502</c:v>
                </c:pt>
                <c:pt idx="3811">
                  <c:v>47.918736853082102</c:v>
                </c:pt>
                <c:pt idx="3812">
                  <c:v>46.271961678491699</c:v>
                </c:pt>
                <c:pt idx="3813">
                  <c:v>50.9905106933806</c:v>
                </c:pt>
                <c:pt idx="3814">
                  <c:v>48.501959224874099</c:v>
                </c:pt>
                <c:pt idx="3815">
                  <c:v>48.501958999999999</c:v>
                </c:pt>
                <c:pt idx="3816">
                  <c:v>49.989586576539701</c:v>
                </c:pt>
                <c:pt idx="3817">
                  <c:v>48.810516173307803</c:v>
                </c:pt>
                <c:pt idx="3818">
                  <c:v>51.422945091734299</c:v>
                </c:pt>
                <c:pt idx="3819">
                  <c:v>50.570922636192698</c:v>
                </c:pt>
                <c:pt idx="3820">
                  <c:v>49.9701784930188</c:v>
                </c:pt>
                <c:pt idx="3821">
                  <c:v>47.982159429272599</c:v>
                </c:pt>
                <c:pt idx="3822">
                  <c:v>48.811720372621799</c:v>
                </c:pt>
                <c:pt idx="3823">
                  <c:v>48.811720000000001</c:v>
                </c:pt>
                <c:pt idx="3824">
                  <c:v>51.878056292219597</c:v>
                </c:pt>
                <c:pt idx="3825">
                  <c:v>50.889059623490702</c:v>
                </c:pt>
                <c:pt idx="3826">
                  <c:v>49.612319630953301</c:v>
                </c:pt>
                <c:pt idx="3827">
                  <c:v>51.179492016120399</c:v>
                </c:pt>
                <c:pt idx="3828">
                  <c:v>50.416183462123797</c:v>
                </c:pt>
                <c:pt idx="3829">
                  <c:v>51.2018366692215</c:v>
                </c:pt>
                <c:pt idx="3830">
                  <c:v>47.3002107714467</c:v>
                </c:pt>
                <c:pt idx="3831">
                  <c:v>48.519571432560198</c:v>
                </c:pt>
                <c:pt idx="3832">
                  <c:v>48.519570999999999</c:v>
                </c:pt>
                <c:pt idx="3833">
                  <c:v>50.459966018311803</c:v>
                </c:pt>
                <c:pt idx="3834">
                  <c:v>54.123946512285102</c:v>
                </c:pt>
                <c:pt idx="3835">
                  <c:v>63.276439979806597</c:v>
                </c:pt>
                <c:pt idx="3836">
                  <c:v>68.948837925335198</c:v>
                </c:pt>
                <c:pt idx="3837">
                  <c:v>69.134062825966794</c:v>
                </c:pt>
                <c:pt idx="3838">
                  <c:v>65.629309565948702</c:v>
                </c:pt>
                <c:pt idx="3839">
                  <c:v>56.8185120007549</c:v>
                </c:pt>
                <c:pt idx="3840">
                  <c:v>56.818511999999998</c:v>
                </c:pt>
                <c:pt idx="3841">
                  <c:v>53.721031424922899</c:v>
                </c:pt>
                <c:pt idx="3842">
                  <c:v>53.023205468605397</c:v>
                </c:pt>
                <c:pt idx="3843">
                  <c:v>49.245605304365</c:v>
                </c:pt>
                <c:pt idx="3844">
                  <c:v>48.726220633757698</c:v>
                </c:pt>
                <c:pt idx="3845">
                  <c:v>63.461114200135697</c:v>
                </c:pt>
                <c:pt idx="3846">
                  <c:v>59.315154949575899</c:v>
                </c:pt>
                <c:pt idx="3847">
                  <c:v>59.374759263849903</c:v>
                </c:pt>
                <c:pt idx="3848">
                  <c:v>53.794872918996802</c:v>
                </c:pt>
                <c:pt idx="3849">
                  <c:v>53.794873000000003</c:v>
                </c:pt>
                <c:pt idx="3850">
                  <c:v>49.664892709554401</c:v>
                </c:pt>
                <c:pt idx="3851">
                  <c:v>49.973381421887801</c:v>
                </c:pt>
                <c:pt idx="3852">
                  <c:v>56.723766944751098</c:v>
                </c:pt>
                <c:pt idx="3853">
                  <c:v>56.991278449443897</c:v>
                </c:pt>
                <c:pt idx="3854">
                  <c:v>57.145528087631902</c:v>
                </c:pt>
                <c:pt idx="3855">
                  <c:v>64.059201055546893</c:v>
                </c:pt>
                <c:pt idx="3856">
                  <c:v>67.252131529358294</c:v>
                </c:pt>
                <c:pt idx="3857">
                  <c:v>67.252132000000003</c:v>
                </c:pt>
                <c:pt idx="3858">
                  <c:v>70.035565247519699</c:v>
                </c:pt>
                <c:pt idx="3859">
                  <c:v>71.198547225951899</c:v>
                </c:pt>
                <c:pt idx="3860">
                  <c:v>69.653720375887005</c:v>
                </c:pt>
                <c:pt idx="3861">
                  <c:v>64.6455266625197</c:v>
                </c:pt>
                <c:pt idx="3862">
                  <c:v>63.093418546691403</c:v>
                </c:pt>
                <c:pt idx="3863">
                  <c:v>65.926745352912903</c:v>
                </c:pt>
                <c:pt idx="3864">
                  <c:v>65.926744999999997</c:v>
                </c:pt>
                <c:pt idx="3865">
                  <c:v>68.511597547446499</c:v>
                </c:pt>
                <c:pt idx="3866">
                  <c:v>67.763764723873095</c:v>
                </c:pt>
                <c:pt idx="3867">
                  <c:v>64.376557579891795</c:v>
                </c:pt>
                <c:pt idx="3868">
                  <c:v>60.5664993409085</c:v>
                </c:pt>
                <c:pt idx="3869">
                  <c:v>61.789395309485798</c:v>
                </c:pt>
                <c:pt idx="3870">
                  <c:v>55.777414749324898</c:v>
                </c:pt>
                <c:pt idx="3871">
                  <c:v>54.741746035049097</c:v>
                </c:pt>
                <c:pt idx="3872">
                  <c:v>54.741745999999999</c:v>
                </c:pt>
                <c:pt idx="3873">
                  <c:v>54.352703156976197</c:v>
                </c:pt>
                <c:pt idx="3874">
                  <c:v>59.221372169948602</c:v>
                </c:pt>
                <c:pt idx="3875">
                  <c:v>54.977538826376801</c:v>
                </c:pt>
                <c:pt idx="3876">
                  <c:v>52.984132076321799</c:v>
                </c:pt>
                <c:pt idx="3877">
                  <c:v>58.949129064819701</c:v>
                </c:pt>
                <c:pt idx="3878">
                  <c:v>69.602607268853504</c:v>
                </c:pt>
                <c:pt idx="3879">
                  <c:v>73.338700133048206</c:v>
                </c:pt>
                <c:pt idx="3880">
                  <c:v>73.338700000000003</c:v>
                </c:pt>
                <c:pt idx="3881">
                  <c:v>66.016088660631794</c:v>
                </c:pt>
                <c:pt idx="3882">
                  <c:v>62.613117145049202</c:v>
                </c:pt>
                <c:pt idx="3883">
                  <c:v>66.928931401572598</c:v>
                </c:pt>
                <c:pt idx="3884">
                  <c:v>64.761678231221893</c:v>
                </c:pt>
                <c:pt idx="3885">
                  <c:v>63.508245954790503</c:v>
                </c:pt>
                <c:pt idx="3886">
                  <c:v>60.351408303207201</c:v>
                </c:pt>
                <c:pt idx="3887">
                  <c:v>59.783673870078204</c:v>
                </c:pt>
                <c:pt idx="3888">
                  <c:v>57.693298197600498</c:v>
                </c:pt>
                <c:pt idx="3889">
                  <c:v>57.693297999999999</c:v>
                </c:pt>
                <c:pt idx="3890">
                  <c:v>58.8435536229142</c:v>
                </c:pt>
                <c:pt idx="3891">
                  <c:v>58.904375879009997</c:v>
                </c:pt>
                <c:pt idx="3892">
                  <c:v>61.174528396913601</c:v>
                </c:pt>
                <c:pt idx="3893">
                  <c:v>64.638313616490393</c:v>
                </c:pt>
                <c:pt idx="3894">
                  <c:v>63.987450871934598</c:v>
                </c:pt>
                <c:pt idx="3895">
                  <c:v>65.706335955119897</c:v>
                </c:pt>
                <c:pt idx="3896">
                  <c:v>64.196676075886501</c:v>
                </c:pt>
                <c:pt idx="3897">
                  <c:v>64.196675999999997</c:v>
                </c:pt>
                <c:pt idx="3898">
                  <c:v>61.982126193178097</c:v>
                </c:pt>
                <c:pt idx="3899">
                  <c:v>57.062817624824397</c:v>
                </c:pt>
                <c:pt idx="3900">
                  <c:v>53.107024571281102</c:v>
                </c:pt>
                <c:pt idx="3901">
                  <c:v>52.366245449117898</c:v>
                </c:pt>
                <c:pt idx="3902">
                  <c:v>58.714332966646701</c:v>
                </c:pt>
                <c:pt idx="3903">
                  <c:v>61.521976344588303</c:v>
                </c:pt>
                <c:pt idx="3904">
                  <c:v>61.179375065318801</c:v>
                </c:pt>
                <c:pt idx="3905">
                  <c:v>64.442438310870202</c:v>
                </c:pt>
                <c:pt idx="3906">
                  <c:v>64.442437999999996</c:v>
                </c:pt>
                <c:pt idx="3907">
                  <c:v>61.098173480958302</c:v>
                </c:pt>
                <c:pt idx="3908">
                  <c:v>57.496570386440403</c:v>
                </c:pt>
                <c:pt idx="3909">
                  <c:v>57.898409847623803</c:v>
                </c:pt>
                <c:pt idx="3910">
                  <c:v>57.073417994345199</c:v>
                </c:pt>
                <c:pt idx="3911">
                  <c:v>57.905110922528202</c:v>
                </c:pt>
                <c:pt idx="3912">
                  <c:v>59.208353283762698</c:v>
                </c:pt>
                <c:pt idx="3913">
                  <c:v>62.142240177455101</c:v>
                </c:pt>
                <c:pt idx="3914">
                  <c:v>63.769692851296298</c:v>
                </c:pt>
                <c:pt idx="3915">
                  <c:v>63.769692999999997</c:v>
                </c:pt>
                <c:pt idx="3916">
                  <c:v>61.799353134243297</c:v>
                </c:pt>
                <c:pt idx="3917">
                  <c:v>64.427128543181695</c:v>
                </c:pt>
                <c:pt idx="3918">
                  <c:v>63.388850752430798</c:v>
                </c:pt>
                <c:pt idx="3919">
                  <c:v>60.113664141050101</c:v>
                </c:pt>
                <c:pt idx="3920">
                  <c:v>53.596347975683003</c:v>
                </c:pt>
                <c:pt idx="3921">
                  <c:v>52.3877361964865</c:v>
                </c:pt>
                <c:pt idx="3922">
                  <c:v>52.013616100625299</c:v>
                </c:pt>
                <c:pt idx="3923">
                  <c:v>52.013615999999999</c:v>
                </c:pt>
                <c:pt idx="3924">
                  <c:v>50.847113337346798</c:v>
                </c:pt>
                <c:pt idx="3925">
                  <c:v>48.274314256850701</c:v>
                </c:pt>
                <c:pt idx="3926">
                  <c:v>49.047339886711903</c:v>
                </c:pt>
                <c:pt idx="3927">
                  <c:v>50.3316402013998</c:v>
                </c:pt>
                <c:pt idx="3928">
                  <c:v>49.982100049302097</c:v>
                </c:pt>
                <c:pt idx="3929">
                  <c:v>49.254452816797198</c:v>
                </c:pt>
                <c:pt idx="3930">
                  <c:v>49.765621297505703</c:v>
                </c:pt>
                <c:pt idx="3931">
                  <c:v>48.6877919961007</c:v>
                </c:pt>
                <c:pt idx="3932">
                  <c:v>48.687792000000002</c:v>
                </c:pt>
                <c:pt idx="3933">
                  <c:v>48.029353537812497</c:v>
                </c:pt>
                <c:pt idx="3934">
                  <c:v>49.494181393002798</c:v>
                </c:pt>
                <c:pt idx="3935">
                  <c:v>51.090292482099699</c:v>
                </c:pt>
                <c:pt idx="3936">
                  <c:v>49.331304711192701</c:v>
                </c:pt>
                <c:pt idx="3937">
                  <c:v>49.2806961541378</c:v>
                </c:pt>
                <c:pt idx="3938">
                  <c:v>48.237380382474797</c:v>
                </c:pt>
                <c:pt idx="3939">
                  <c:v>50.094012057310302</c:v>
                </c:pt>
                <c:pt idx="3940">
                  <c:v>50.094011999999999</c:v>
                </c:pt>
                <c:pt idx="3941">
                  <c:v>49.497290998207703</c:v>
                </c:pt>
                <c:pt idx="3942">
                  <c:v>51.3676437850201</c:v>
                </c:pt>
                <c:pt idx="3943">
                  <c:v>49.183361862037003</c:v>
                </c:pt>
                <c:pt idx="3944">
                  <c:v>50.124110734170003</c:v>
                </c:pt>
                <c:pt idx="3945">
                  <c:v>51.048195988265398</c:v>
                </c:pt>
                <c:pt idx="3946">
                  <c:v>49.479155559716503</c:v>
                </c:pt>
                <c:pt idx="3947">
                  <c:v>49.547037583689999</c:v>
                </c:pt>
                <c:pt idx="3948">
                  <c:v>49.547038000000001</c:v>
                </c:pt>
                <c:pt idx="3949">
                  <c:v>50.312271042649698</c:v>
                </c:pt>
                <c:pt idx="3950">
                  <c:v>52.554955347137302</c:v>
                </c:pt>
                <c:pt idx="3951">
                  <c:v>51.332985032106301</c:v>
                </c:pt>
                <c:pt idx="3952">
                  <c:v>53.2633100201083</c:v>
                </c:pt>
                <c:pt idx="3953">
                  <c:v>55.736463528186597</c:v>
                </c:pt>
                <c:pt idx="3954">
                  <c:v>55.553679924337999</c:v>
                </c:pt>
                <c:pt idx="3955">
                  <c:v>52.665170379821902</c:v>
                </c:pt>
                <c:pt idx="3956">
                  <c:v>52.432205533577203</c:v>
                </c:pt>
                <c:pt idx="3957">
                  <c:v>52.432206000000001</c:v>
                </c:pt>
                <c:pt idx="3958">
                  <c:v>53.865939964094402</c:v>
                </c:pt>
                <c:pt idx="3959">
                  <c:v>54.944391824377199</c:v>
                </c:pt>
                <c:pt idx="3960">
                  <c:v>54.124086125115802</c:v>
                </c:pt>
                <c:pt idx="3961">
                  <c:v>53.599431172210203</c:v>
                </c:pt>
                <c:pt idx="3962">
                  <c:v>51.207417437171799</c:v>
                </c:pt>
                <c:pt idx="3963">
                  <c:v>51.038947304392202</c:v>
                </c:pt>
                <c:pt idx="3964">
                  <c:v>50.601868894976398</c:v>
                </c:pt>
                <c:pt idx="3965">
                  <c:v>50.736029410076497</c:v>
                </c:pt>
                <c:pt idx="3966">
                  <c:v>50.736029000000002</c:v>
                </c:pt>
                <c:pt idx="3967">
                  <c:v>49.571058924415198</c:v>
                </c:pt>
                <c:pt idx="3968">
                  <c:v>48.584196271239797</c:v>
                </c:pt>
                <c:pt idx="3969">
                  <c:v>49.861247126587699</c:v>
                </c:pt>
                <c:pt idx="3970">
                  <c:v>48.408676847543497</c:v>
                </c:pt>
                <c:pt idx="3971">
                  <c:v>51.061126726221801</c:v>
                </c:pt>
                <c:pt idx="3972">
                  <c:v>48.991780662641297</c:v>
                </c:pt>
                <c:pt idx="3973">
                  <c:v>48.991781000000003</c:v>
                </c:pt>
                <c:pt idx="3974">
                  <c:v>47.815312720601902</c:v>
                </c:pt>
                <c:pt idx="3975">
                  <c:v>48.347210845021699</c:v>
                </c:pt>
                <c:pt idx="3976">
                  <c:v>48.015893048998002</c:v>
                </c:pt>
                <c:pt idx="3977">
                  <c:v>50.018363111912997</c:v>
                </c:pt>
                <c:pt idx="3978">
                  <c:v>51.488332301757403</c:v>
                </c:pt>
                <c:pt idx="3979">
                  <c:v>48.647814732835798</c:v>
                </c:pt>
                <c:pt idx="3980">
                  <c:v>50.218557735825897</c:v>
                </c:pt>
                <c:pt idx="3981">
                  <c:v>50.803365418297901</c:v>
                </c:pt>
                <c:pt idx="3982">
                  <c:v>50.803364999999999</c:v>
                </c:pt>
                <c:pt idx="3983">
                  <c:v>49.594373377331898</c:v>
                </c:pt>
                <c:pt idx="3984">
                  <c:v>49.661386112122401</c:v>
                </c:pt>
                <c:pt idx="3985">
                  <c:v>47.188143019832701</c:v>
                </c:pt>
                <c:pt idx="3986">
                  <c:v>51.572494318697103</c:v>
                </c:pt>
                <c:pt idx="3987">
                  <c:v>50.258946919646199</c:v>
                </c:pt>
                <c:pt idx="3988">
                  <c:v>48.918263330898498</c:v>
                </c:pt>
                <c:pt idx="3989">
                  <c:v>50.091239428030597</c:v>
                </c:pt>
                <c:pt idx="3990">
                  <c:v>50.091239000000002</c:v>
                </c:pt>
                <c:pt idx="3991">
                  <c:v>51.420407943777199</c:v>
                </c:pt>
                <c:pt idx="3992">
                  <c:v>47.860234221632297</c:v>
                </c:pt>
                <c:pt idx="3993">
                  <c:v>48.203170882373101</c:v>
                </c:pt>
                <c:pt idx="3994">
                  <c:v>48.504307358706903</c:v>
                </c:pt>
                <c:pt idx="3995">
                  <c:v>48.125459174013102</c:v>
                </c:pt>
                <c:pt idx="3996">
                  <c:v>54.422418079900801</c:v>
                </c:pt>
                <c:pt idx="3997">
                  <c:v>50.155449257090602</c:v>
                </c:pt>
                <c:pt idx="3998">
                  <c:v>49.957097342168503</c:v>
                </c:pt>
                <c:pt idx="3999">
                  <c:v>49.957096999999997</c:v>
                </c:pt>
                <c:pt idx="4000">
                  <c:v>51.547337787628202</c:v>
                </c:pt>
                <c:pt idx="4001">
                  <c:v>50.041885394440001</c:v>
                </c:pt>
                <c:pt idx="4002">
                  <c:v>49.666941413459597</c:v>
                </c:pt>
                <c:pt idx="4003">
                  <c:v>49.7949271729426</c:v>
                </c:pt>
                <c:pt idx="4004">
                  <c:v>49.586050439300799</c:v>
                </c:pt>
                <c:pt idx="4005">
                  <c:v>47.798254537463897</c:v>
                </c:pt>
                <c:pt idx="4006">
                  <c:v>48.555040783784499</c:v>
                </c:pt>
                <c:pt idx="4007">
                  <c:v>48.555041000000003</c:v>
                </c:pt>
                <c:pt idx="4008">
                  <c:v>48.860362341757799</c:v>
                </c:pt>
                <c:pt idx="4009">
                  <c:v>51.239838876526598</c:v>
                </c:pt>
                <c:pt idx="4010">
                  <c:v>51.272003045432299</c:v>
                </c:pt>
                <c:pt idx="4011">
                  <c:v>48.5168380025194</c:v>
                </c:pt>
                <c:pt idx="4012">
                  <c:v>48.3835342747794</c:v>
                </c:pt>
                <c:pt idx="4013">
                  <c:v>50.520749623530001</c:v>
                </c:pt>
                <c:pt idx="4014">
                  <c:v>50.950830616316203</c:v>
                </c:pt>
                <c:pt idx="4015">
                  <c:v>68.1630594449569</c:v>
                </c:pt>
                <c:pt idx="4016">
                  <c:v>68.163059000000004</c:v>
                </c:pt>
                <c:pt idx="4017">
                  <c:v>70.269370713711496</c:v>
                </c:pt>
                <c:pt idx="4018">
                  <c:v>63.357698509553799</c:v>
                </c:pt>
                <c:pt idx="4019">
                  <c:v>56.983457583642902</c:v>
                </c:pt>
                <c:pt idx="4020">
                  <c:v>53.476404012570697</c:v>
                </c:pt>
                <c:pt idx="4021">
                  <c:v>62.923075380933199</c:v>
                </c:pt>
                <c:pt idx="4022">
                  <c:v>66.644487760731707</c:v>
                </c:pt>
                <c:pt idx="4023">
                  <c:v>66.6228555139637</c:v>
                </c:pt>
                <c:pt idx="4024">
                  <c:v>66.622855999999999</c:v>
                </c:pt>
                <c:pt idx="4025">
                  <c:v>66.224888252428997</c:v>
                </c:pt>
                <c:pt idx="4026">
                  <c:v>71.006762823467398</c:v>
                </c:pt>
                <c:pt idx="4027">
                  <c:v>69.252520840490703</c:v>
                </c:pt>
                <c:pt idx="4028">
                  <c:v>57.535224012643603</c:v>
                </c:pt>
                <c:pt idx="4029">
                  <c:v>55.111547519970401</c:v>
                </c:pt>
                <c:pt idx="4030">
                  <c:v>66.896679871968203</c:v>
                </c:pt>
                <c:pt idx="4031">
                  <c:v>66.896680000000003</c:v>
                </c:pt>
                <c:pt idx="4032">
                  <c:v>68.495047091220101</c:v>
                </c:pt>
                <c:pt idx="4033">
                  <c:v>65.249074154761999</c:v>
                </c:pt>
                <c:pt idx="4034">
                  <c:v>58.272204374031503</c:v>
                </c:pt>
                <c:pt idx="4035">
                  <c:v>57.763800276364201</c:v>
                </c:pt>
                <c:pt idx="4036">
                  <c:v>61.593883988902398</c:v>
                </c:pt>
                <c:pt idx="4037">
                  <c:v>59.650392441186</c:v>
                </c:pt>
                <c:pt idx="4038">
                  <c:v>56.685435552771999</c:v>
                </c:pt>
                <c:pt idx="4039">
                  <c:v>56.685436000000003</c:v>
                </c:pt>
                <c:pt idx="4040">
                  <c:v>56.9872706160061</c:v>
                </c:pt>
                <c:pt idx="4041">
                  <c:v>57.799862538445602</c:v>
                </c:pt>
                <c:pt idx="4042">
                  <c:v>59.578431741431402</c:v>
                </c:pt>
                <c:pt idx="4043">
                  <c:v>59.882891135981097</c:v>
                </c:pt>
                <c:pt idx="4044">
                  <c:v>55.320499947008003</c:v>
                </c:pt>
                <c:pt idx="4045">
                  <c:v>55.0656612763255</c:v>
                </c:pt>
                <c:pt idx="4046">
                  <c:v>56.643606778147301</c:v>
                </c:pt>
                <c:pt idx="4047">
                  <c:v>56.643607000000003</c:v>
                </c:pt>
                <c:pt idx="4048">
                  <c:v>54.990040953140998</c:v>
                </c:pt>
                <c:pt idx="4049">
                  <c:v>57.457310586172099</c:v>
                </c:pt>
                <c:pt idx="4050">
                  <c:v>60.657760359299097</c:v>
                </c:pt>
                <c:pt idx="4051">
                  <c:v>62.257398837202103</c:v>
                </c:pt>
                <c:pt idx="4052">
                  <c:v>56.284226767274298</c:v>
                </c:pt>
                <c:pt idx="4053">
                  <c:v>61.458723010144503</c:v>
                </c:pt>
                <c:pt idx="4054">
                  <c:v>67.427922871325407</c:v>
                </c:pt>
                <c:pt idx="4055">
                  <c:v>64.212681878566102</c:v>
                </c:pt>
                <c:pt idx="4056">
                  <c:v>64.212682000000001</c:v>
                </c:pt>
                <c:pt idx="4057">
                  <c:v>58.734224334595297</c:v>
                </c:pt>
                <c:pt idx="4058">
                  <c:v>55.800099195381897</c:v>
                </c:pt>
                <c:pt idx="4059">
                  <c:v>53.035614425121601</c:v>
                </c:pt>
                <c:pt idx="4060">
                  <c:v>53.005707725124303</c:v>
                </c:pt>
                <c:pt idx="4061">
                  <c:v>58.490211655394297</c:v>
                </c:pt>
                <c:pt idx="4062">
                  <c:v>60.602661880834397</c:v>
                </c:pt>
                <c:pt idx="4063">
                  <c:v>62.777656825041198</c:v>
                </c:pt>
                <c:pt idx="4064">
                  <c:v>62.777656999999998</c:v>
                </c:pt>
                <c:pt idx="4065">
                  <c:v>58.355443015510502</c:v>
                </c:pt>
                <c:pt idx="4066">
                  <c:v>63.2449621431319</c:v>
                </c:pt>
                <c:pt idx="4067">
                  <c:v>62.4432006917148</c:v>
                </c:pt>
                <c:pt idx="4068">
                  <c:v>56.687020926644102</c:v>
                </c:pt>
                <c:pt idx="4069">
                  <c:v>51.179613041129102</c:v>
                </c:pt>
                <c:pt idx="4070">
                  <c:v>51.287118608683997</c:v>
                </c:pt>
                <c:pt idx="4071">
                  <c:v>49.032609342778102</c:v>
                </c:pt>
                <c:pt idx="4072">
                  <c:v>49.032609000000001</c:v>
                </c:pt>
                <c:pt idx="4073">
                  <c:v>48.595014285882002</c:v>
                </c:pt>
                <c:pt idx="4074">
                  <c:v>48.951425030823501</c:v>
                </c:pt>
                <c:pt idx="4075">
                  <c:v>31.149768221754002</c:v>
                </c:pt>
                <c:pt idx="4076">
                  <c:v>31.149768000000002</c:v>
                </c:pt>
                <c:pt idx="4077">
                  <c:v>47.439037886890901</c:v>
                </c:pt>
                <c:pt idx="4078">
                  <c:v>56.017868263203702</c:v>
                </c:pt>
                <c:pt idx="4079">
                  <c:v>56.802299827298903</c:v>
                </c:pt>
                <c:pt idx="4080">
                  <c:v>53.2472080874319</c:v>
                </c:pt>
                <c:pt idx="4081">
                  <c:v>46.875934280055098</c:v>
                </c:pt>
                <c:pt idx="4082">
                  <c:v>47.868438548072902</c:v>
                </c:pt>
                <c:pt idx="4083">
                  <c:v>47.868439000000002</c:v>
                </c:pt>
                <c:pt idx="4084">
                  <c:v>47.044967545285701</c:v>
                </c:pt>
                <c:pt idx="4085">
                  <c:v>47.652801580050998</c:v>
                </c:pt>
                <c:pt idx="4086">
                  <c:v>48.740402391254399</c:v>
                </c:pt>
                <c:pt idx="4087">
                  <c:v>51.425651505306199</c:v>
                </c:pt>
                <c:pt idx="4088">
                  <c:v>52.473080173856502</c:v>
                </c:pt>
                <c:pt idx="4089">
                  <c:v>51.959226458050203</c:v>
                </c:pt>
                <c:pt idx="4090">
                  <c:v>58.411009615645597</c:v>
                </c:pt>
                <c:pt idx="4091">
                  <c:v>60.236517686014501</c:v>
                </c:pt>
                <c:pt idx="4092">
                  <c:v>60.236517999999997</c:v>
                </c:pt>
                <c:pt idx="4093">
                  <c:v>57.9673330966313</c:v>
                </c:pt>
                <c:pt idx="4094">
                  <c:v>54.587299868115601</c:v>
                </c:pt>
                <c:pt idx="4095">
                  <c:v>60.7922827515997</c:v>
                </c:pt>
                <c:pt idx="4096">
                  <c:v>62.663900686851498</c:v>
                </c:pt>
                <c:pt idx="4097">
                  <c:v>64.051899528442902</c:v>
                </c:pt>
                <c:pt idx="4098">
                  <c:v>60.286097068754202</c:v>
                </c:pt>
                <c:pt idx="4099">
                  <c:v>60.355547687537701</c:v>
                </c:pt>
                <c:pt idx="4100">
                  <c:v>60.355547999999999</c:v>
                </c:pt>
                <c:pt idx="4101">
                  <c:v>55.002311436682398</c:v>
                </c:pt>
                <c:pt idx="4102">
                  <c:v>55.2930059081406</c:v>
                </c:pt>
                <c:pt idx="4103">
                  <c:v>57.451872215863503</c:v>
                </c:pt>
                <c:pt idx="4104">
                  <c:v>53.5140280889552</c:v>
                </c:pt>
                <c:pt idx="4105">
                  <c:v>52.798662837570802</c:v>
                </c:pt>
                <c:pt idx="4106">
                  <c:v>52.306377449607197</c:v>
                </c:pt>
                <c:pt idx="4107">
                  <c:v>52.633312726045702</c:v>
                </c:pt>
                <c:pt idx="4108">
                  <c:v>50.9652849544077</c:v>
                </c:pt>
                <c:pt idx="4109">
                  <c:v>50.693408174638797</c:v>
                </c:pt>
                <c:pt idx="4110">
                  <c:v>51.715916743711702</c:v>
                </c:pt>
                <c:pt idx="4111">
                  <c:v>51.715916999999997</c:v>
                </c:pt>
                <c:pt idx="4112">
                  <c:v>51.867479562125098</c:v>
                </c:pt>
                <c:pt idx="4113">
                  <c:v>49.204007232974398</c:v>
                </c:pt>
                <c:pt idx="4114">
                  <c:v>52.512627913079797</c:v>
                </c:pt>
                <c:pt idx="4115">
                  <c:v>51.975462359236502</c:v>
                </c:pt>
                <c:pt idx="4116">
                  <c:v>50.271322255254603</c:v>
                </c:pt>
                <c:pt idx="4117">
                  <c:v>50.628807101643503</c:v>
                </c:pt>
                <c:pt idx="4118">
                  <c:v>49.4464516993365</c:v>
                </c:pt>
                <c:pt idx="4119">
                  <c:v>48.9048046747277</c:v>
                </c:pt>
                <c:pt idx="4120">
                  <c:v>51.677869070734801</c:v>
                </c:pt>
                <c:pt idx="4121">
                  <c:v>51.7725754319789</c:v>
                </c:pt>
                <c:pt idx="4122">
                  <c:v>52.404107496832403</c:v>
                </c:pt>
                <c:pt idx="4123">
                  <c:v>49.581961664112903</c:v>
                </c:pt>
                <c:pt idx="4124">
                  <c:v>49.581961999999997</c:v>
                </c:pt>
                <c:pt idx="4125">
                  <c:v>50.071696069621701</c:v>
                </c:pt>
                <c:pt idx="4126">
                  <c:v>49.342496577076098</c:v>
                </c:pt>
                <c:pt idx="4127">
                  <c:v>51.004610412625198</c:v>
                </c:pt>
                <c:pt idx="4128">
                  <c:v>51.315639081224198</c:v>
                </c:pt>
                <c:pt idx="4129">
                  <c:v>51.578214134497799</c:v>
                </c:pt>
                <c:pt idx="4130">
                  <c:v>52.276343623985298</c:v>
                </c:pt>
                <c:pt idx="4131">
                  <c:v>52.299829583257498</c:v>
                </c:pt>
                <c:pt idx="4132">
                  <c:v>52.29983</c:v>
                </c:pt>
                <c:pt idx="4133">
                  <c:v>50.740139113932798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0630400"/>
        <c:axId val="390656768"/>
      </c:lineChart>
      <c:catAx>
        <c:axId val="390630400"/>
        <c:scaling>
          <c:orientation val="minMax"/>
        </c:scaling>
        <c:delete val="0"/>
        <c:axPos val="b"/>
        <c:majorTickMark val="out"/>
        <c:minorTickMark val="none"/>
        <c:tickLblPos val="nextTo"/>
        <c:crossAx val="390656768"/>
        <c:crosses val="autoZero"/>
        <c:auto val="1"/>
        <c:lblAlgn val="ctr"/>
        <c:lblOffset val="100"/>
        <c:noMultiLvlLbl val="0"/>
      </c:catAx>
      <c:valAx>
        <c:axId val="3906567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063040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project_file_at_v!$A$3:$A$421</c:f>
              <c:numCache>
                <c:formatCode>General</c:formatCode>
                <c:ptCount val="419"/>
                <c:pt idx="0">
                  <c:v>10.41</c:v>
                </c:pt>
                <c:pt idx="1">
                  <c:v>9.0399999999999991</c:v>
                </c:pt>
                <c:pt idx="2">
                  <c:v>8.93</c:v>
                </c:pt>
                <c:pt idx="3">
                  <c:v>9.26</c:v>
                </c:pt>
                <c:pt idx="4">
                  <c:v>8.7799999999999994</c:v>
                </c:pt>
                <c:pt idx="5">
                  <c:v>8.98</c:v>
                </c:pt>
                <c:pt idx="6">
                  <c:v>9.1</c:v>
                </c:pt>
                <c:pt idx="7">
                  <c:v>9.1199999999999992</c:v>
                </c:pt>
                <c:pt idx="8">
                  <c:v>9.64</c:v>
                </c:pt>
                <c:pt idx="9">
                  <c:v>9.23</c:v>
                </c:pt>
                <c:pt idx="10">
                  <c:v>9.33</c:v>
                </c:pt>
                <c:pt idx="11">
                  <c:v>11.74</c:v>
                </c:pt>
                <c:pt idx="12">
                  <c:v>10.68</c:v>
                </c:pt>
                <c:pt idx="13">
                  <c:v>9.14</c:v>
                </c:pt>
                <c:pt idx="14">
                  <c:v>11.42</c:v>
                </c:pt>
                <c:pt idx="15">
                  <c:v>6.3</c:v>
                </c:pt>
                <c:pt idx="16">
                  <c:v>9.6999999999999993</c:v>
                </c:pt>
                <c:pt idx="17">
                  <c:v>12.15</c:v>
                </c:pt>
                <c:pt idx="18">
                  <c:v>10.51</c:v>
                </c:pt>
                <c:pt idx="19">
                  <c:v>11.32</c:v>
                </c:pt>
                <c:pt idx="20">
                  <c:v>8.5399999999999991</c:v>
                </c:pt>
                <c:pt idx="21">
                  <c:v>11.12</c:v>
                </c:pt>
                <c:pt idx="22">
                  <c:v>10.7</c:v>
                </c:pt>
                <c:pt idx="23">
                  <c:v>10.41</c:v>
                </c:pt>
                <c:pt idx="24">
                  <c:v>10.19</c:v>
                </c:pt>
                <c:pt idx="25">
                  <c:v>13.36</c:v>
                </c:pt>
                <c:pt idx="26">
                  <c:v>11.53</c:v>
                </c:pt>
                <c:pt idx="27">
                  <c:v>9.89</c:v>
                </c:pt>
                <c:pt idx="28">
                  <c:v>9.91</c:v>
                </c:pt>
                <c:pt idx="29">
                  <c:v>10.47</c:v>
                </c:pt>
                <c:pt idx="30">
                  <c:v>10.37</c:v>
                </c:pt>
                <c:pt idx="31">
                  <c:v>10.34</c:v>
                </c:pt>
                <c:pt idx="32">
                  <c:v>10.24</c:v>
                </c:pt>
                <c:pt idx="33">
                  <c:v>10.7</c:v>
                </c:pt>
                <c:pt idx="34">
                  <c:v>9.86</c:v>
                </c:pt>
                <c:pt idx="35">
                  <c:v>10.42</c:v>
                </c:pt>
                <c:pt idx="36">
                  <c:v>10.26</c:v>
                </c:pt>
                <c:pt idx="37">
                  <c:v>10.46</c:v>
                </c:pt>
                <c:pt idx="38">
                  <c:v>10.130000000000001</c:v>
                </c:pt>
                <c:pt idx="39">
                  <c:v>10.1</c:v>
                </c:pt>
                <c:pt idx="40">
                  <c:v>10.41</c:v>
                </c:pt>
                <c:pt idx="41">
                  <c:v>10.27</c:v>
                </c:pt>
                <c:pt idx="42">
                  <c:v>10.67</c:v>
                </c:pt>
                <c:pt idx="43">
                  <c:v>10.34</c:v>
                </c:pt>
                <c:pt idx="44">
                  <c:v>10.94</c:v>
                </c:pt>
                <c:pt idx="45">
                  <c:v>11.53</c:v>
                </c:pt>
                <c:pt idx="46">
                  <c:v>8.69</c:v>
                </c:pt>
                <c:pt idx="47">
                  <c:v>10.27</c:v>
                </c:pt>
                <c:pt idx="48">
                  <c:v>10.51</c:v>
                </c:pt>
                <c:pt idx="49">
                  <c:v>10.35</c:v>
                </c:pt>
                <c:pt idx="50">
                  <c:v>9.74</c:v>
                </c:pt>
                <c:pt idx="51">
                  <c:v>11.24</c:v>
                </c:pt>
                <c:pt idx="52">
                  <c:v>8.3800000000000008</c:v>
                </c:pt>
                <c:pt idx="53">
                  <c:v>11.69</c:v>
                </c:pt>
                <c:pt idx="54">
                  <c:v>9.93</c:v>
                </c:pt>
                <c:pt idx="55">
                  <c:v>9.81</c:v>
                </c:pt>
                <c:pt idx="56">
                  <c:v>12.02</c:v>
                </c:pt>
                <c:pt idx="57">
                  <c:v>8.3800000000000008</c:v>
                </c:pt>
                <c:pt idx="58">
                  <c:v>10.75</c:v>
                </c:pt>
                <c:pt idx="59">
                  <c:v>12.07</c:v>
                </c:pt>
                <c:pt idx="60">
                  <c:v>9.11</c:v>
                </c:pt>
                <c:pt idx="61">
                  <c:v>11.97</c:v>
                </c:pt>
                <c:pt idx="62">
                  <c:v>8.26</c:v>
                </c:pt>
                <c:pt idx="63">
                  <c:v>11.62</c:v>
                </c:pt>
                <c:pt idx="64">
                  <c:v>11.74</c:v>
                </c:pt>
                <c:pt idx="65">
                  <c:v>9.32</c:v>
                </c:pt>
                <c:pt idx="66">
                  <c:v>11.61</c:v>
                </c:pt>
                <c:pt idx="67">
                  <c:v>7.83</c:v>
                </c:pt>
                <c:pt idx="68">
                  <c:v>12.31</c:v>
                </c:pt>
                <c:pt idx="69">
                  <c:v>11.02</c:v>
                </c:pt>
                <c:pt idx="70">
                  <c:v>9.1</c:v>
                </c:pt>
                <c:pt idx="71">
                  <c:v>11.9</c:v>
                </c:pt>
                <c:pt idx="72">
                  <c:v>7.09</c:v>
                </c:pt>
                <c:pt idx="73">
                  <c:v>12.36</c:v>
                </c:pt>
                <c:pt idx="74">
                  <c:v>10.91</c:v>
                </c:pt>
                <c:pt idx="75">
                  <c:v>9.4700000000000006</c:v>
                </c:pt>
                <c:pt idx="76">
                  <c:v>11</c:v>
                </c:pt>
                <c:pt idx="77">
                  <c:v>8.35</c:v>
                </c:pt>
                <c:pt idx="78">
                  <c:v>10.56</c:v>
                </c:pt>
                <c:pt idx="79">
                  <c:v>11.46</c:v>
                </c:pt>
                <c:pt idx="80">
                  <c:v>8.4499999999999993</c:v>
                </c:pt>
                <c:pt idx="81">
                  <c:v>12.17</c:v>
                </c:pt>
                <c:pt idx="82">
                  <c:v>9.57</c:v>
                </c:pt>
                <c:pt idx="83">
                  <c:v>10.45</c:v>
                </c:pt>
                <c:pt idx="84">
                  <c:v>10.76</c:v>
                </c:pt>
                <c:pt idx="85">
                  <c:v>8.4700000000000006</c:v>
                </c:pt>
                <c:pt idx="86">
                  <c:v>12.36</c:v>
                </c:pt>
                <c:pt idx="87">
                  <c:v>9.26</c:v>
                </c:pt>
                <c:pt idx="88">
                  <c:v>10.77</c:v>
                </c:pt>
                <c:pt idx="89">
                  <c:v>11.76</c:v>
                </c:pt>
                <c:pt idx="90">
                  <c:v>7.78</c:v>
                </c:pt>
                <c:pt idx="91">
                  <c:v>11.89</c:v>
                </c:pt>
                <c:pt idx="92">
                  <c:v>9.82</c:v>
                </c:pt>
                <c:pt idx="93">
                  <c:v>9.49</c:v>
                </c:pt>
                <c:pt idx="94">
                  <c:v>11.58</c:v>
                </c:pt>
                <c:pt idx="95">
                  <c:v>11.17</c:v>
                </c:pt>
                <c:pt idx="96">
                  <c:v>8.89</c:v>
                </c:pt>
                <c:pt idx="97">
                  <c:v>12.23</c:v>
                </c:pt>
                <c:pt idx="98">
                  <c:v>11.22</c:v>
                </c:pt>
                <c:pt idx="99">
                  <c:v>8.5</c:v>
                </c:pt>
                <c:pt idx="100">
                  <c:v>11.74</c:v>
                </c:pt>
                <c:pt idx="101">
                  <c:v>9.7799999999999994</c:v>
                </c:pt>
                <c:pt idx="102">
                  <c:v>10.89</c:v>
                </c:pt>
                <c:pt idx="103">
                  <c:v>11.33</c:v>
                </c:pt>
                <c:pt idx="104">
                  <c:v>8.77</c:v>
                </c:pt>
                <c:pt idx="105">
                  <c:v>11.67</c:v>
                </c:pt>
                <c:pt idx="106">
                  <c:v>11.16</c:v>
                </c:pt>
                <c:pt idx="107">
                  <c:v>10.66</c:v>
                </c:pt>
                <c:pt idx="108">
                  <c:v>11.35</c:v>
                </c:pt>
                <c:pt idx="109">
                  <c:v>8.42</c:v>
                </c:pt>
                <c:pt idx="110">
                  <c:v>9.73</c:v>
                </c:pt>
                <c:pt idx="111">
                  <c:v>10.28</c:v>
                </c:pt>
                <c:pt idx="112">
                  <c:v>8.25</c:v>
                </c:pt>
                <c:pt idx="113">
                  <c:v>11.28</c:v>
                </c:pt>
                <c:pt idx="114">
                  <c:v>10.93</c:v>
                </c:pt>
                <c:pt idx="115">
                  <c:v>8.33</c:v>
                </c:pt>
                <c:pt idx="116">
                  <c:v>11.31</c:v>
                </c:pt>
                <c:pt idx="117">
                  <c:v>11.46</c:v>
                </c:pt>
                <c:pt idx="118">
                  <c:v>8.56</c:v>
                </c:pt>
                <c:pt idx="119">
                  <c:v>11.49</c:v>
                </c:pt>
                <c:pt idx="120">
                  <c:v>9.74</c:v>
                </c:pt>
                <c:pt idx="121">
                  <c:v>8.89</c:v>
                </c:pt>
                <c:pt idx="122">
                  <c:v>11.44</c:v>
                </c:pt>
                <c:pt idx="123">
                  <c:v>9.81</c:v>
                </c:pt>
                <c:pt idx="124">
                  <c:v>9.74</c:v>
                </c:pt>
                <c:pt idx="125">
                  <c:v>11.74</c:v>
                </c:pt>
                <c:pt idx="126">
                  <c:v>8.6199999999999992</c:v>
                </c:pt>
                <c:pt idx="127">
                  <c:v>12.13</c:v>
                </c:pt>
                <c:pt idx="128">
                  <c:v>10.06</c:v>
                </c:pt>
                <c:pt idx="129">
                  <c:v>10.42</c:v>
                </c:pt>
                <c:pt idx="130">
                  <c:v>10.33</c:v>
                </c:pt>
                <c:pt idx="131">
                  <c:v>9.5399999999999991</c:v>
                </c:pt>
                <c:pt idx="132">
                  <c:v>10.130000000000001</c:v>
                </c:pt>
                <c:pt idx="133">
                  <c:v>11.04</c:v>
                </c:pt>
                <c:pt idx="134">
                  <c:v>8.5500000000000007</c:v>
                </c:pt>
                <c:pt idx="135">
                  <c:v>12.29</c:v>
                </c:pt>
                <c:pt idx="136">
                  <c:v>9.75</c:v>
                </c:pt>
                <c:pt idx="137">
                  <c:v>9.58</c:v>
                </c:pt>
                <c:pt idx="138">
                  <c:v>10.97</c:v>
                </c:pt>
                <c:pt idx="139">
                  <c:v>8.1300000000000008</c:v>
                </c:pt>
                <c:pt idx="140">
                  <c:v>12.22</c:v>
                </c:pt>
                <c:pt idx="141">
                  <c:v>9.5299999999999994</c:v>
                </c:pt>
                <c:pt idx="142">
                  <c:v>8.81</c:v>
                </c:pt>
                <c:pt idx="143">
                  <c:v>11.7</c:v>
                </c:pt>
                <c:pt idx="144">
                  <c:v>10.7</c:v>
                </c:pt>
                <c:pt idx="145">
                  <c:v>9.17</c:v>
                </c:pt>
                <c:pt idx="146">
                  <c:v>11.71</c:v>
                </c:pt>
                <c:pt idx="147">
                  <c:v>8.19</c:v>
                </c:pt>
                <c:pt idx="148">
                  <c:v>12.18</c:v>
                </c:pt>
                <c:pt idx="149">
                  <c:v>11.35</c:v>
                </c:pt>
                <c:pt idx="150">
                  <c:v>9.1999999999999993</c:v>
                </c:pt>
                <c:pt idx="151">
                  <c:v>12.26</c:v>
                </c:pt>
                <c:pt idx="152">
                  <c:v>9.48</c:v>
                </c:pt>
                <c:pt idx="153">
                  <c:v>11.43</c:v>
                </c:pt>
                <c:pt idx="154">
                  <c:v>10.11</c:v>
                </c:pt>
                <c:pt idx="155">
                  <c:v>10.28</c:v>
                </c:pt>
                <c:pt idx="156">
                  <c:v>11.2</c:v>
                </c:pt>
                <c:pt idx="157">
                  <c:v>9.5</c:v>
                </c:pt>
                <c:pt idx="158">
                  <c:v>9.14</c:v>
                </c:pt>
                <c:pt idx="159">
                  <c:v>11.19</c:v>
                </c:pt>
                <c:pt idx="160">
                  <c:v>10.97</c:v>
                </c:pt>
                <c:pt idx="161">
                  <c:v>9.8000000000000007</c:v>
                </c:pt>
                <c:pt idx="162">
                  <c:v>10.78</c:v>
                </c:pt>
                <c:pt idx="163">
                  <c:v>9.08</c:v>
                </c:pt>
                <c:pt idx="164">
                  <c:v>13.45</c:v>
                </c:pt>
                <c:pt idx="165">
                  <c:v>11.45</c:v>
                </c:pt>
                <c:pt idx="166">
                  <c:v>8</c:v>
                </c:pt>
                <c:pt idx="167">
                  <c:v>11.74</c:v>
                </c:pt>
                <c:pt idx="168">
                  <c:v>12.12</c:v>
                </c:pt>
                <c:pt idx="169">
                  <c:v>7.91</c:v>
                </c:pt>
                <c:pt idx="170">
                  <c:v>12.17</c:v>
                </c:pt>
                <c:pt idx="171">
                  <c:v>10.27</c:v>
                </c:pt>
                <c:pt idx="172">
                  <c:v>9.82</c:v>
                </c:pt>
                <c:pt idx="173">
                  <c:v>11.54</c:v>
                </c:pt>
                <c:pt idx="174">
                  <c:v>9.3800000000000008</c:v>
                </c:pt>
                <c:pt idx="175">
                  <c:v>9.06</c:v>
                </c:pt>
                <c:pt idx="176">
                  <c:v>11.43</c:v>
                </c:pt>
                <c:pt idx="177">
                  <c:v>9.34</c:v>
                </c:pt>
                <c:pt idx="178">
                  <c:v>12.66</c:v>
                </c:pt>
                <c:pt idx="179">
                  <c:v>11.68</c:v>
                </c:pt>
                <c:pt idx="180">
                  <c:v>12</c:v>
                </c:pt>
                <c:pt idx="181">
                  <c:v>10.8</c:v>
                </c:pt>
                <c:pt idx="182">
                  <c:v>10.89</c:v>
                </c:pt>
                <c:pt idx="183">
                  <c:v>8.7799999999999994</c:v>
                </c:pt>
                <c:pt idx="184">
                  <c:v>12.46</c:v>
                </c:pt>
                <c:pt idx="185">
                  <c:v>11.27</c:v>
                </c:pt>
                <c:pt idx="186">
                  <c:v>8.57</c:v>
                </c:pt>
                <c:pt idx="187">
                  <c:v>12.35</c:v>
                </c:pt>
                <c:pt idx="188">
                  <c:v>9.68</c:v>
                </c:pt>
                <c:pt idx="189">
                  <c:v>9.7799999999999994</c:v>
                </c:pt>
                <c:pt idx="190">
                  <c:v>11.72</c:v>
                </c:pt>
                <c:pt idx="191">
                  <c:v>7.56</c:v>
                </c:pt>
                <c:pt idx="192">
                  <c:v>11.34</c:v>
                </c:pt>
                <c:pt idx="193">
                  <c:v>11.59</c:v>
                </c:pt>
                <c:pt idx="194">
                  <c:v>9.52</c:v>
                </c:pt>
                <c:pt idx="195">
                  <c:v>11.73</c:v>
                </c:pt>
                <c:pt idx="196">
                  <c:v>10.130000000000001</c:v>
                </c:pt>
                <c:pt idx="197">
                  <c:v>9.52</c:v>
                </c:pt>
                <c:pt idx="198">
                  <c:v>11.38</c:v>
                </c:pt>
                <c:pt idx="199">
                  <c:v>8.4499999999999993</c:v>
                </c:pt>
                <c:pt idx="200">
                  <c:v>11.82</c:v>
                </c:pt>
                <c:pt idx="201">
                  <c:v>11</c:v>
                </c:pt>
                <c:pt idx="202">
                  <c:v>7.53</c:v>
                </c:pt>
                <c:pt idx="203">
                  <c:v>12.21</c:v>
                </c:pt>
                <c:pt idx="204">
                  <c:v>8.9499999999999993</c:v>
                </c:pt>
                <c:pt idx="205">
                  <c:v>10.92</c:v>
                </c:pt>
                <c:pt idx="206">
                  <c:v>12.01</c:v>
                </c:pt>
                <c:pt idx="207">
                  <c:v>7.12</c:v>
                </c:pt>
                <c:pt idx="208">
                  <c:v>12.28</c:v>
                </c:pt>
                <c:pt idx="209">
                  <c:v>11.16</c:v>
                </c:pt>
                <c:pt idx="210">
                  <c:v>8.65</c:v>
                </c:pt>
                <c:pt idx="211">
                  <c:v>12.59</c:v>
                </c:pt>
                <c:pt idx="212">
                  <c:v>7.89</c:v>
                </c:pt>
                <c:pt idx="213">
                  <c:v>11.36</c:v>
                </c:pt>
                <c:pt idx="214">
                  <c:v>11.15</c:v>
                </c:pt>
                <c:pt idx="215">
                  <c:v>8.9600000000000009</c:v>
                </c:pt>
                <c:pt idx="216">
                  <c:v>12.08</c:v>
                </c:pt>
                <c:pt idx="217">
                  <c:v>9.83</c:v>
                </c:pt>
                <c:pt idx="218">
                  <c:v>8.7200000000000006</c:v>
                </c:pt>
                <c:pt idx="219">
                  <c:v>11.05</c:v>
                </c:pt>
                <c:pt idx="220">
                  <c:v>8.15</c:v>
                </c:pt>
                <c:pt idx="221">
                  <c:v>12.29</c:v>
                </c:pt>
                <c:pt idx="222">
                  <c:v>8.8800000000000008</c:v>
                </c:pt>
                <c:pt idx="223">
                  <c:v>9.41</c:v>
                </c:pt>
                <c:pt idx="224">
                  <c:v>13.09</c:v>
                </c:pt>
                <c:pt idx="225">
                  <c:v>5.99</c:v>
                </c:pt>
                <c:pt idx="226">
                  <c:v>13.11</c:v>
                </c:pt>
                <c:pt idx="227">
                  <c:v>10.62</c:v>
                </c:pt>
                <c:pt idx="228">
                  <c:v>7.58</c:v>
                </c:pt>
                <c:pt idx="229">
                  <c:v>11.75</c:v>
                </c:pt>
                <c:pt idx="230">
                  <c:v>9.2899999999999991</c:v>
                </c:pt>
                <c:pt idx="231">
                  <c:v>11.38</c:v>
                </c:pt>
                <c:pt idx="232">
                  <c:v>11.12</c:v>
                </c:pt>
                <c:pt idx="233">
                  <c:v>8.4700000000000006</c:v>
                </c:pt>
                <c:pt idx="234">
                  <c:v>11.6</c:v>
                </c:pt>
                <c:pt idx="235">
                  <c:v>10.42</c:v>
                </c:pt>
                <c:pt idx="236">
                  <c:v>8.91</c:v>
                </c:pt>
                <c:pt idx="237">
                  <c:v>12.15</c:v>
                </c:pt>
                <c:pt idx="238">
                  <c:v>8.33</c:v>
                </c:pt>
                <c:pt idx="239">
                  <c:v>9.9700000000000006</c:v>
                </c:pt>
                <c:pt idx="240">
                  <c:v>10.99</c:v>
                </c:pt>
                <c:pt idx="241">
                  <c:v>8.56</c:v>
                </c:pt>
                <c:pt idx="242">
                  <c:v>11.42</c:v>
                </c:pt>
                <c:pt idx="243">
                  <c:v>10.14</c:v>
                </c:pt>
                <c:pt idx="244">
                  <c:v>8.39</c:v>
                </c:pt>
                <c:pt idx="245">
                  <c:v>10.97</c:v>
                </c:pt>
                <c:pt idx="246">
                  <c:v>12.32</c:v>
                </c:pt>
                <c:pt idx="247">
                  <c:v>6.42</c:v>
                </c:pt>
                <c:pt idx="248">
                  <c:v>12.4</c:v>
                </c:pt>
                <c:pt idx="249">
                  <c:v>7.45</c:v>
                </c:pt>
                <c:pt idx="250">
                  <c:v>11.93</c:v>
                </c:pt>
                <c:pt idx="251">
                  <c:v>11.36</c:v>
                </c:pt>
                <c:pt idx="252">
                  <c:v>8.52</c:v>
                </c:pt>
                <c:pt idx="253">
                  <c:v>9.5299999999999994</c:v>
                </c:pt>
                <c:pt idx="254">
                  <c:v>19.920000000000002</c:v>
                </c:pt>
                <c:pt idx="255">
                  <c:v>5.67</c:v>
                </c:pt>
                <c:pt idx="256">
                  <c:v>5.47</c:v>
                </c:pt>
                <c:pt idx="257">
                  <c:v>2.63</c:v>
                </c:pt>
                <c:pt idx="258">
                  <c:v>6.84</c:v>
                </c:pt>
                <c:pt idx="259">
                  <c:v>10.26</c:v>
                </c:pt>
                <c:pt idx="260">
                  <c:v>10.29</c:v>
                </c:pt>
                <c:pt idx="261">
                  <c:v>10.29</c:v>
                </c:pt>
                <c:pt idx="262">
                  <c:v>10.31</c:v>
                </c:pt>
                <c:pt idx="263">
                  <c:v>10.3</c:v>
                </c:pt>
                <c:pt idx="264">
                  <c:v>10.31</c:v>
                </c:pt>
                <c:pt idx="265">
                  <c:v>10.31</c:v>
                </c:pt>
                <c:pt idx="266">
                  <c:v>10.31</c:v>
                </c:pt>
                <c:pt idx="267">
                  <c:v>10.3</c:v>
                </c:pt>
                <c:pt idx="268">
                  <c:v>10.3</c:v>
                </c:pt>
                <c:pt idx="269">
                  <c:v>10.31</c:v>
                </c:pt>
                <c:pt idx="270">
                  <c:v>10.31</c:v>
                </c:pt>
                <c:pt idx="271">
                  <c:v>10.32</c:v>
                </c:pt>
                <c:pt idx="272">
                  <c:v>10.3</c:v>
                </c:pt>
                <c:pt idx="273">
                  <c:v>10.29</c:v>
                </c:pt>
                <c:pt idx="274">
                  <c:v>10.29</c:v>
                </c:pt>
                <c:pt idx="275">
                  <c:v>10.28</c:v>
                </c:pt>
                <c:pt idx="276">
                  <c:v>10.29</c:v>
                </c:pt>
                <c:pt idx="277">
                  <c:v>10.3</c:v>
                </c:pt>
                <c:pt idx="278">
                  <c:v>10.3</c:v>
                </c:pt>
                <c:pt idx="279">
                  <c:v>10.32</c:v>
                </c:pt>
                <c:pt idx="280">
                  <c:v>10.29</c:v>
                </c:pt>
                <c:pt idx="281">
                  <c:v>10.3</c:v>
                </c:pt>
                <c:pt idx="282">
                  <c:v>10.29</c:v>
                </c:pt>
                <c:pt idx="283">
                  <c:v>10.3</c:v>
                </c:pt>
                <c:pt idx="284">
                  <c:v>10.29</c:v>
                </c:pt>
                <c:pt idx="285">
                  <c:v>10.3</c:v>
                </c:pt>
                <c:pt idx="286">
                  <c:v>10.29</c:v>
                </c:pt>
                <c:pt idx="287">
                  <c:v>10.27</c:v>
                </c:pt>
                <c:pt idx="288">
                  <c:v>10.3</c:v>
                </c:pt>
                <c:pt idx="289">
                  <c:v>10.28</c:v>
                </c:pt>
                <c:pt idx="290">
                  <c:v>10.3</c:v>
                </c:pt>
                <c:pt idx="291">
                  <c:v>10.29</c:v>
                </c:pt>
                <c:pt idx="292">
                  <c:v>10.29</c:v>
                </c:pt>
                <c:pt idx="293">
                  <c:v>10.29</c:v>
                </c:pt>
                <c:pt idx="294">
                  <c:v>10.32</c:v>
                </c:pt>
                <c:pt idx="295">
                  <c:v>10.31</c:v>
                </c:pt>
                <c:pt idx="296">
                  <c:v>10.28</c:v>
                </c:pt>
                <c:pt idx="297">
                  <c:v>10.29</c:v>
                </c:pt>
                <c:pt idx="298">
                  <c:v>10.3</c:v>
                </c:pt>
                <c:pt idx="299">
                  <c:v>10.28</c:v>
                </c:pt>
                <c:pt idx="300">
                  <c:v>10.29</c:v>
                </c:pt>
                <c:pt idx="301">
                  <c:v>10.29</c:v>
                </c:pt>
                <c:pt idx="302">
                  <c:v>10.31</c:v>
                </c:pt>
                <c:pt idx="303">
                  <c:v>10.3</c:v>
                </c:pt>
                <c:pt idx="304">
                  <c:v>10.32</c:v>
                </c:pt>
                <c:pt idx="305">
                  <c:v>10.31</c:v>
                </c:pt>
                <c:pt idx="306">
                  <c:v>10.3</c:v>
                </c:pt>
                <c:pt idx="307">
                  <c:v>10.31</c:v>
                </c:pt>
                <c:pt idx="308">
                  <c:v>10.28</c:v>
                </c:pt>
                <c:pt idx="309">
                  <c:v>10.31</c:v>
                </c:pt>
                <c:pt idx="310">
                  <c:v>10.3</c:v>
                </c:pt>
                <c:pt idx="311">
                  <c:v>10.28</c:v>
                </c:pt>
                <c:pt idx="312">
                  <c:v>10.28</c:v>
                </c:pt>
                <c:pt idx="313">
                  <c:v>10.31</c:v>
                </c:pt>
                <c:pt idx="314">
                  <c:v>10.32</c:v>
                </c:pt>
                <c:pt idx="315">
                  <c:v>10.29</c:v>
                </c:pt>
                <c:pt idx="316">
                  <c:v>10.29</c:v>
                </c:pt>
                <c:pt idx="317">
                  <c:v>10.28</c:v>
                </c:pt>
                <c:pt idx="318">
                  <c:v>10.3</c:v>
                </c:pt>
                <c:pt idx="319">
                  <c:v>10.3</c:v>
                </c:pt>
                <c:pt idx="320">
                  <c:v>10.29</c:v>
                </c:pt>
                <c:pt idx="321">
                  <c:v>10.28</c:v>
                </c:pt>
                <c:pt idx="322">
                  <c:v>10.29</c:v>
                </c:pt>
                <c:pt idx="323">
                  <c:v>10.28</c:v>
                </c:pt>
                <c:pt idx="324">
                  <c:v>10.31</c:v>
                </c:pt>
                <c:pt idx="325">
                  <c:v>10.29</c:v>
                </c:pt>
                <c:pt idx="326">
                  <c:v>10.3</c:v>
                </c:pt>
                <c:pt idx="327">
                  <c:v>10.3</c:v>
                </c:pt>
                <c:pt idx="328">
                  <c:v>10.28</c:v>
                </c:pt>
                <c:pt idx="329">
                  <c:v>10.3</c:v>
                </c:pt>
                <c:pt idx="330">
                  <c:v>10.29</c:v>
                </c:pt>
                <c:pt idx="331">
                  <c:v>10.3</c:v>
                </c:pt>
                <c:pt idx="332">
                  <c:v>10.3</c:v>
                </c:pt>
                <c:pt idx="333">
                  <c:v>10.3</c:v>
                </c:pt>
                <c:pt idx="334">
                  <c:v>10.3</c:v>
                </c:pt>
                <c:pt idx="335">
                  <c:v>10.3</c:v>
                </c:pt>
                <c:pt idx="336">
                  <c:v>10.28</c:v>
                </c:pt>
                <c:pt idx="337">
                  <c:v>10.29</c:v>
                </c:pt>
                <c:pt idx="338">
                  <c:v>10.32</c:v>
                </c:pt>
                <c:pt idx="339">
                  <c:v>10.29</c:v>
                </c:pt>
                <c:pt idx="340">
                  <c:v>10.3</c:v>
                </c:pt>
                <c:pt idx="341">
                  <c:v>10.29</c:v>
                </c:pt>
                <c:pt idx="342">
                  <c:v>10.3</c:v>
                </c:pt>
                <c:pt idx="343">
                  <c:v>10.28</c:v>
                </c:pt>
                <c:pt idx="344">
                  <c:v>10.29</c:v>
                </c:pt>
                <c:pt idx="345">
                  <c:v>10.27</c:v>
                </c:pt>
                <c:pt idx="346">
                  <c:v>10.27</c:v>
                </c:pt>
                <c:pt idx="347">
                  <c:v>10.29</c:v>
                </c:pt>
                <c:pt idx="348">
                  <c:v>10.3</c:v>
                </c:pt>
                <c:pt idx="349">
                  <c:v>10.27</c:v>
                </c:pt>
                <c:pt idx="350">
                  <c:v>10.3</c:v>
                </c:pt>
                <c:pt idx="351">
                  <c:v>10.3</c:v>
                </c:pt>
                <c:pt idx="352">
                  <c:v>10.3</c:v>
                </c:pt>
                <c:pt idx="353">
                  <c:v>10.28</c:v>
                </c:pt>
                <c:pt idx="354">
                  <c:v>10.28</c:v>
                </c:pt>
                <c:pt idx="355">
                  <c:v>10.3</c:v>
                </c:pt>
                <c:pt idx="356">
                  <c:v>10.28</c:v>
                </c:pt>
                <c:pt idx="357">
                  <c:v>10.27</c:v>
                </c:pt>
                <c:pt idx="358">
                  <c:v>10.29</c:v>
                </c:pt>
                <c:pt idx="359">
                  <c:v>10.33</c:v>
                </c:pt>
                <c:pt idx="360">
                  <c:v>10.3</c:v>
                </c:pt>
                <c:pt idx="361">
                  <c:v>10.29</c:v>
                </c:pt>
                <c:pt idx="362">
                  <c:v>10.28</c:v>
                </c:pt>
                <c:pt idx="363">
                  <c:v>10.32</c:v>
                </c:pt>
                <c:pt idx="364">
                  <c:v>10.3</c:v>
                </c:pt>
                <c:pt idx="365">
                  <c:v>10.3</c:v>
                </c:pt>
                <c:pt idx="366">
                  <c:v>10.3</c:v>
                </c:pt>
                <c:pt idx="367">
                  <c:v>10.28</c:v>
                </c:pt>
                <c:pt idx="368">
                  <c:v>10.29</c:v>
                </c:pt>
                <c:pt idx="369">
                  <c:v>10.29</c:v>
                </c:pt>
                <c:pt idx="370">
                  <c:v>10.31</c:v>
                </c:pt>
                <c:pt idx="371">
                  <c:v>10.3</c:v>
                </c:pt>
                <c:pt idx="372">
                  <c:v>10.3</c:v>
                </c:pt>
                <c:pt idx="373">
                  <c:v>10.3</c:v>
                </c:pt>
                <c:pt idx="374">
                  <c:v>10.3</c:v>
                </c:pt>
                <c:pt idx="375">
                  <c:v>10.28</c:v>
                </c:pt>
                <c:pt idx="376">
                  <c:v>10.3</c:v>
                </c:pt>
                <c:pt idx="377">
                  <c:v>10.28</c:v>
                </c:pt>
                <c:pt idx="378">
                  <c:v>10.29</c:v>
                </c:pt>
                <c:pt idx="379">
                  <c:v>10.3</c:v>
                </c:pt>
                <c:pt idx="380">
                  <c:v>10.3</c:v>
                </c:pt>
                <c:pt idx="381">
                  <c:v>10.28</c:v>
                </c:pt>
                <c:pt idx="382">
                  <c:v>10.31</c:v>
                </c:pt>
                <c:pt idx="383">
                  <c:v>10.3</c:v>
                </c:pt>
                <c:pt idx="384">
                  <c:v>10.3</c:v>
                </c:pt>
                <c:pt idx="385">
                  <c:v>10.31</c:v>
                </c:pt>
                <c:pt idx="386">
                  <c:v>10.31</c:v>
                </c:pt>
                <c:pt idx="387">
                  <c:v>10.3</c:v>
                </c:pt>
                <c:pt idx="388">
                  <c:v>10.28</c:v>
                </c:pt>
                <c:pt idx="389">
                  <c:v>10.29</c:v>
                </c:pt>
                <c:pt idx="390">
                  <c:v>10.29</c:v>
                </c:pt>
                <c:pt idx="391">
                  <c:v>10.29</c:v>
                </c:pt>
                <c:pt idx="392">
                  <c:v>10.32</c:v>
                </c:pt>
                <c:pt idx="393">
                  <c:v>10.31</c:v>
                </c:pt>
                <c:pt idx="394">
                  <c:v>10.3</c:v>
                </c:pt>
                <c:pt idx="395">
                  <c:v>10.29</c:v>
                </c:pt>
                <c:pt idx="396">
                  <c:v>10.31</c:v>
                </c:pt>
                <c:pt idx="397">
                  <c:v>10.3</c:v>
                </c:pt>
                <c:pt idx="398">
                  <c:v>10.31</c:v>
                </c:pt>
                <c:pt idx="399">
                  <c:v>10.27</c:v>
                </c:pt>
                <c:pt idx="400">
                  <c:v>10.31</c:v>
                </c:pt>
                <c:pt idx="401">
                  <c:v>10.31</c:v>
                </c:pt>
                <c:pt idx="402">
                  <c:v>10.32</c:v>
                </c:pt>
                <c:pt idx="403">
                  <c:v>10.29</c:v>
                </c:pt>
                <c:pt idx="404">
                  <c:v>10.28</c:v>
                </c:pt>
                <c:pt idx="405">
                  <c:v>10.31</c:v>
                </c:pt>
                <c:pt idx="406">
                  <c:v>10.28</c:v>
                </c:pt>
                <c:pt idx="407">
                  <c:v>10.3</c:v>
                </c:pt>
                <c:pt idx="408">
                  <c:v>10.29</c:v>
                </c:pt>
                <c:pt idx="409">
                  <c:v>10.3</c:v>
                </c:pt>
                <c:pt idx="411">
                  <c:v>8.9700000000000006</c:v>
                </c:pt>
                <c:pt idx="412">
                  <c:v>8.9700000000000006</c:v>
                </c:pt>
                <c:pt idx="413">
                  <c:v>8.91</c:v>
                </c:pt>
                <c:pt idx="414">
                  <c:v>8.93</c:v>
                </c:pt>
                <c:pt idx="415">
                  <c:v>8.6199999999999992</c:v>
                </c:pt>
                <c:pt idx="416">
                  <c:v>8.91</c:v>
                </c:pt>
                <c:pt idx="417">
                  <c:v>8.91</c:v>
                </c:pt>
                <c:pt idx="418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2286592"/>
        <c:axId val="392288128"/>
      </c:lineChart>
      <c:catAx>
        <c:axId val="392286592"/>
        <c:scaling>
          <c:orientation val="minMax"/>
        </c:scaling>
        <c:delete val="0"/>
        <c:axPos val="b"/>
        <c:majorTickMark val="out"/>
        <c:minorTickMark val="none"/>
        <c:tickLblPos val="nextTo"/>
        <c:crossAx val="392288128"/>
        <c:crosses val="autoZero"/>
        <c:auto val="1"/>
        <c:lblAlgn val="ctr"/>
        <c:lblOffset val="100"/>
        <c:noMultiLvlLbl val="0"/>
      </c:catAx>
      <c:valAx>
        <c:axId val="3922881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22865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project_file_dB_v!$A$3:$A$6234</c:f>
              <c:numCache>
                <c:formatCode>General</c:formatCode>
                <c:ptCount val="6232"/>
                <c:pt idx="0">
                  <c:v>30.923379675963901</c:v>
                </c:pt>
                <c:pt idx="1">
                  <c:v>40.160680877149701</c:v>
                </c:pt>
                <c:pt idx="2">
                  <c:v>40.975233520219597</c:v>
                </c:pt>
                <c:pt idx="3">
                  <c:v>41.469724180841297</c:v>
                </c:pt>
                <c:pt idx="4">
                  <c:v>43.138395975175598</c:v>
                </c:pt>
                <c:pt idx="5">
                  <c:v>45.037642774239899</c:v>
                </c:pt>
                <c:pt idx="6">
                  <c:v>45.965112556310402</c:v>
                </c:pt>
                <c:pt idx="7">
                  <c:v>47.1791997071265</c:v>
                </c:pt>
                <c:pt idx="8">
                  <c:v>51.004307334764803</c:v>
                </c:pt>
                <c:pt idx="9">
                  <c:v>51.976235331528301</c:v>
                </c:pt>
                <c:pt idx="10">
                  <c:v>47.875612625405097</c:v>
                </c:pt>
                <c:pt idx="11">
                  <c:v>47.875613000000001</c:v>
                </c:pt>
                <c:pt idx="12">
                  <c:v>47.875613000000001</c:v>
                </c:pt>
                <c:pt idx="13">
                  <c:v>48.147221942455097</c:v>
                </c:pt>
                <c:pt idx="14">
                  <c:v>48.276776684447803</c:v>
                </c:pt>
                <c:pt idx="15">
                  <c:v>48.992158851143898</c:v>
                </c:pt>
                <c:pt idx="16">
                  <c:v>49.572014258331599</c:v>
                </c:pt>
                <c:pt idx="17">
                  <c:v>49.572014000000003</c:v>
                </c:pt>
                <c:pt idx="18">
                  <c:v>48.389514339681398</c:v>
                </c:pt>
                <c:pt idx="19">
                  <c:v>48.744510048300199</c:v>
                </c:pt>
                <c:pt idx="20">
                  <c:v>48.893739328487499</c:v>
                </c:pt>
                <c:pt idx="21">
                  <c:v>48.714527347118498</c:v>
                </c:pt>
                <c:pt idx="22">
                  <c:v>50.334993737827403</c:v>
                </c:pt>
                <c:pt idx="23">
                  <c:v>50.081718085247402</c:v>
                </c:pt>
                <c:pt idx="24">
                  <c:v>50.696189691746802</c:v>
                </c:pt>
                <c:pt idx="25">
                  <c:v>52.607713875604901</c:v>
                </c:pt>
                <c:pt idx="26">
                  <c:v>52.607714000000001</c:v>
                </c:pt>
                <c:pt idx="27">
                  <c:v>51.526783904104498</c:v>
                </c:pt>
                <c:pt idx="28">
                  <c:v>49.851682127877602</c:v>
                </c:pt>
                <c:pt idx="29">
                  <c:v>49.906447535561199</c:v>
                </c:pt>
                <c:pt idx="30">
                  <c:v>51.344195623142497</c:v>
                </c:pt>
                <c:pt idx="31">
                  <c:v>52.069927635929602</c:v>
                </c:pt>
                <c:pt idx="32">
                  <c:v>53.839074713880898</c:v>
                </c:pt>
                <c:pt idx="33">
                  <c:v>57.053128621569101</c:v>
                </c:pt>
                <c:pt idx="34">
                  <c:v>57.053128999999998</c:v>
                </c:pt>
                <c:pt idx="35">
                  <c:v>52.975214151567002</c:v>
                </c:pt>
                <c:pt idx="36">
                  <c:v>52.269345806429598</c:v>
                </c:pt>
                <c:pt idx="37">
                  <c:v>52.055861244767499</c:v>
                </c:pt>
                <c:pt idx="38">
                  <c:v>51.696178002789203</c:v>
                </c:pt>
                <c:pt idx="39">
                  <c:v>51.700679634500801</c:v>
                </c:pt>
                <c:pt idx="40">
                  <c:v>51.927502198967503</c:v>
                </c:pt>
                <c:pt idx="41">
                  <c:v>52.333833341558503</c:v>
                </c:pt>
                <c:pt idx="42">
                  <c:v>52.141445645656901</c:v>
                </c:pt>
                <c:pt idx="43">
                  <c:v>52.141446000000002</c:v>
                </c:pt>
                <c:pt idx="44">
                  <c:v>52.686427873948297</c:v>
                </c:pt>
                <c:pt idx="45">
                  <c:v>52.193180793754799</c:v>
                </c:pt>
                <c:pt idx="46">
                  <c:v>54.561644991696603</c:v>
                </c:pt>
                <c:pt idx="47">
                  <c:v>54.431462820536403</c:v>
                </c:pt>
                <c:pt idx="48">
                  <c:v>54.642903092021697</c:v>
                </c:pt>
                <c:pt idx="49">
                  <c:v>55.888567625359101</c:v>
                </c:pt>
                <c:pt idx="50">
                  <c:v>57.023110253162002</c:v>
                </c:pt>
                <c:pt idx="51">
                  <c:v>57.023110000000003</c:v>
                </c:pt>
                <c:pt idx="52">
                  <c:v>52.617323448379402</c:v>
                </c:pt>
                <c:pt idx="53">
                  <c:v>52.778762507621302</c:v>
                </c:pt>
                <c:pt idx="54">
                  <c:v>53.502478751742998</c:v>
                </c:pt>
                <c:pt idx="55">
                  <c:v>52.208105620742003</c:v>
                </c:pt>
                <c:pt idx="56">
                  <c:v>52.419095854819197</c:v>
                </c:pt>
                <c:pt idx="57">
                  <c:v>51.901947933551803</c:v>
                </c:pt>
                <c:pt idx="58">
                  <c:v>51.769996707231698</c:v>
                </c:pt>
                <c:pt idx="59">
                  <c:v>52.918507439495002</c:v>
                </c:pt>
                <c:pt idx="60">
                  <c:v>52.918506999999998</c:v>
                </c:pt>
                <c:pt idx="61">
                  <c:v>54.705880228989201</c:v>
                </c:pt>
                <c:pt idx="62">
                  <c:v>53.175746423573102</c:v>
                </c:pt>
                <c:pt idx="63">
                  <c:v>53.827339530548301</c:v>
                </c:pt>
                <c:pt idx="64">
                  <c:v>53.528964363286597</c:v>
                </c:pt>
                <c:pt idx="65">
                  <c:v>55.070457668112702</c:v>
                </c:pt>
                <c:pt idx="66">
                  <c:v>53.392354140981702</c:v>
                </c:pt>
                <c:pt idx="67">
                  <c:v>51.173840210604098</c:v>
                </c:pt>
                <c:pt idx="68">
                  <c:v>51.874488437737497</c:v>
                </c:pt>
                <c:pt idx="69">
                  <c:v>51.874487999999999</c:v>
                </c:pt>
                <c:pt idx="70">
                  <c:v>52.484473342538898</c:v>
                </c:pt>
                <c:pt idx="71">
                  <c:v>50.171348947936302</c:v>
                </c:pt>
                <c:pt idx="72">
                  <c:v>50.548061169692303</c:v>
                </c:pt>
                <c:pt idx="73">
                  <c:v>50.270535762484002</c:v>
                </c:pt>
                <c:pt idx="74">
                  <c:v>50.344857003921199</c:v>
                </c:pt>
                <c:pt idx="75">
                  <c:v>50.788305478165498</c:v>
                </c:pt>
                <c:pt idx="76">
                  <c:v>49.968414264839602</c:v>
                </c:pt>
                <c:pt idx="77">
                  <c:v>49.968414000000003</c:v>
                </c:pt>
                <c:pt idx="78">
                  <c:v>49.812567131079497</c:v>
                </c:pt>
                <c:pt idx="79">
                  <c:v>49.756305642412201</c:v>
                </c:pt>
                <c:pt idx="80">
                  <c:v>50.013362338540503</c:v>
                </c:pt>
                <c:pt idx="81">
                  <c:v>50.3243548167423</c:v>
                </c:pt>
                <c:pt idx="82">
                  <c:v>51.4082068337515</c:v>
                </c:pt>
                <c:pt idx="83">
                  <c:v>51.869282580231797</c:v>
                </c:pt>
                <c:pt idx="84">
                  <c:v>51.534528193203897</c:v>
                </c:pt>
                <c:pt idx="85">
                  <c:v>51.534528000000002</c:v>
                </c:pt>
                <c:pt idx="86">
                  <c:v>55.582586379674296</c:v>
                </c:pt>
                <c:pt idx="87">
                  <c:v>55.827677634414698</c:v>
                </c:pt>
                <c:pt idx="88">
                  <c:v>63.846778037342901</c:v>
                </c:pt>
                <c:pt idx="89">
                  <c:v>66.9620145155274</c:v>
                </c:pt>
                <c:pt idx="90">
                  <c:v>67.567503943242997</c:v>
                </c:pt>
                <c:pt idx="91">
                  <c:v>63.093851510925901</c:v>
                </c:pt>
                <c:pt idx="92">
                  <c:v>62.828785544303202</c:v>
                </c:pt>
                <c:pt idx="93">
                  <c:v>62.828786000000001</c:v>
                </c:pt>
                <c:pt idx="94">
                  <c:v>62.373589672678797</c:v>
                </c:pt>
                <c:pt idx="95">
                  <c:v>64.053898613128297</c:v>
                </c:pt>
                <c:pt idx="96">
                  <c:v>65.1029191635742</c:v>
                </c:pt>
                <c:pt idx="97">
                  <c:v>51.144002439567799</c:v>
                </c:pt>
                <c:pt idx="98">
                  <c:v>51.250466066748601</c:v>
                </c:pt>
                <c:pt idx="99">
                  <c:v>57.7436698118821</c:v>
                </c:pt>
                <c:pt idx="100">
                  <c:v>59.8759371858891</c:v>
                </c:pt>
                <c:pt idx="101">
                  <c:v>70.811764912046002</c:v>
                </c:pt>
                <c:pt idx="102">
                  <c:v>70.811764999999994</c:v>
                </c:pt>
                <c:pt idx="103">
                  <c:v>70.656069346192595</c:v>
                </c:pt>
                <c:pt idx="104">
                  <c:v>68.793226957129804</c:v>
                </c:pt>
                <c:pt idx="105">
                  <c:v>66.499121735819202</c:v>
                </c:pt>
                <c:pt idx="106">
                  <c:v>62.999376323658403</c:v>
                </c:pt>
                <c:pt idx="107">
                  <c:v>61.742640534490398</c:v>
                </c:pt>
                <c:pt idx="108">
                  <c:v>59.543665412265398</c:v>
                </c:pt>
                <c:pt idx="109">
                  <c:v>57.884828617818997</c:v>
                </c:pt>
                <c:pt idx="110">
                  <c:v>57.884829000000003</c:v>
                </c:pt>
                <c:pt idx="111">
                  <c:v>57.385030343399301</c:v>
                </c:pt>
                <c:pt idx="112">
                  <c:v>66.854247491948399</c:v>
                </c:pt>
                <c:pt idx="113">
                  <c:v>67.460474882785107</c:v>
                </c:pt>
                <c:pt idx="114">
                  <c:v>64.270083509702999</c:v>
                </c:pt>
                <c:pt idx="115">
                  <c:v>63.044648089477903</c:v>
                </c:pt>
                <c:pt idx="116">
                  <c:v>64.0161396300023</c:v>
                </c:pt>
                <c:pt idx="117">
                  <c:v>61.563555988714398</c:v>
                </c:pt>
                <c:pt idx="118">
                  <c:v>61.597371353384503</c:v>
                </c:pt>
                <c:pt idx="119">
                  <c:v>61.597371000000003</c:v>
                </c:pt>
                <c:pt idx="120">
                  <c:v>59.8025874930497</c:v>
                </c:pt>
                <c:pt idx="121">
                  <c:v>59.6699808501616</c:v>
                </c:pt>
                <c:pt idx="122">
                  <c:v>58.1657015111955</c:v>
                </c:pt>
                <c:pt idx="123">
                  <c:v>57.608555940505603</c:v>
                </c:pt>
                <c:pt idx="124">
                  <c:v>59.968970521148101</c:v>
                </c:pt>
                <c:pt idx="125">
                  <c:v>58.898621145832898</c:v>
                </c:pt>
                <c:pt idx="126">
                  <c:v>60.682267288091701</c:v>
                </c:pt>
                <c:pt idx="127">
                  <c:v>60.682267000000003</c:v>
                </c:pt>
                <c:pt idx="128">
                  <c:v>59.481689968029599</c:v>
                </c:pt>
                <c:pt idx="129">
                  <c:v>60.911493885469802</c:v>
                </c:pt>
                <c:pt idx="130">
                  <c:v>59.3367529026794</c:v>
                </c:pt>
                <c:pt idx="131">
                  <c:v>59.297279805201498</c:v>
                </c:pt>
                <c:pt idx="132">
                  <c:v>61.1053076866935</c:v>
                </c:pt>
                <c:pt idx="133">
                  <c:v>61.939957160961796</c:v>
                </c:pt>
                <c:pt idx="134">
                  <c:v>63.774140541435699</c:v>
                </c:pt>
                <c:pt idx="135">
                  <c:v>67.102980190429093</c:v>
                </c:pt>
                <c:pt idx="136">
                  <c:v>67.102980000000002</c:v>
                </c:pt>
                <c:pt idx="137">
                  <c:v>68.303639894352997</c:v>
                </c:pt>
                <c:pt idx="138">
                  <c:v>63.478183076490602</c:v>
                </c:pt>
                <c:pt idx="139">
                  <c:v>62.943215559846003</c:v>
                </c:pt>
                <c:pt idx="140">
                  <c:v>65.235521113595297</c:v>
                </c:pt>
                <c:pt idx="141">
                  <c:v>65.445262078639701</c:v>
                </c:pt>
                <c:pt idx="142">
                  <c:v>65.106380361898005</c:v>
                </c:pt>
                <c:pt idx="143">
                  <c:v>64.815715454544005</c:v>
                </c:pt>
                <c:pt idx="144">
                  <c:v>64.815714999999997</c:v>
                </c:pt>
                <c:pt idx="145">
                  <c:v>62.214758887229301</c:v>
                </c:pt>
                <c:pt idx="146">
                  <c:v>62.333620277296397</c:v>
                </c:pt>
                <c:pt idx="147">
                  <c:v>63.823126254447999</c:v>
                </c:pt>
                <c:pt idx="148">
                  <c:v>66.331138153135001</c:v>
                </c:pt>
                <c:pt idx="149">
                  <c:v>65.910412733593205</c:v>
                </c:pt>
                <c:pt idx="150">
                  <c:v>65.850451372722603</c:v>
                </c:pt>
                <c:pt idx="151">
                  <c:v>65.910913138309397</c:v>
                </c:pt>
                <c:pt idx="152">
                  <c:v>65.954094403628801</c:v>
                </c:pt>
                <c:pt idx="153">
                  <c:v>65.954093999999998</c:v>
                </c:pt>
                <c:pt idx="154">
                  <c:v>66.026931815231706</c:v>
                </c:pt>
                <c:pt idx="155">
                  <c:v>66.434325094672701</c:v>
                </c:pt>
                <c:pt idx="156">
                  <c:v>71.333670569205907</c:v>
                </c:pt>
                <c:pt idx="157">
                  <c:v>70.744636132040398</c:v>
                </c:pt>
                <c:pt idx="158">
                  <c:v>70.634172698924502</c:v>
                </c:pt>
                <c:pt idx="159">
                  <c:v>72.173416090221195</c:v>
                </c:pt>
                <c:pt idx="160">
                  <c:v>73.457131763173294</c:v>
                </c:pt>
                <c:pt idx="161">
                  <c:v>73.457132000000001</c:v>
                </c:pt>
                <c:pt idx="162">
                  <c:v>73.188772059374699</c:v>
                </c:pt>
                <c:pt idx="163">
                  <c:v>73.603155489210906</c:v>
                </c:pt>
                <c:pt idx="164">
                  <c:v>66.839814643632394</c:v>
                </c:pt>
                <c:pt idx="165">
                  <c:v>63.344209197247501</c:v>
                </c:pt>
                <c:pt idx="166">
                  <c:v>62.666812262977999</c:v>
                </c:pt>
                <c:pt idx="167">
                  <c:v>63.012468689295901</c:v>
                </c:pt>
                <c:pt idx="168">
                  <c:v>61.472096703685096</c:v>
                </c:pt>
                <c:pt idx="169">
                  <c:v>61.472096999999998</c:v>
                </c:pt>
                <c:pt idx="170">
                  <c:v>62.567015530353402</c:v>
                </c:pt>
                <c:pt idx="171">
                  <c:v>63.428095369662401</c:v>
                </c:pt>
                <c:pt idx="172">
                  <c:v>63.347611114991402</c:v>
                </c:pt>
                <c:pt idx="173">
                  <c:v>63.896722165605098</c:v>
                </c:pt>
                <c:pt idx="174">
                  <c:v>61.8085362267881</c:v>
                </c:pt>
                <c:pt idx="175">
                  <c:v>62.453420740848301</c:v>
                </c:pt>
                <c:pt idx="176">
                  <c:v>64.455874427585897</c:v>
                </c:pt>
                <c:pt idx="177">
                  <c:v>66.305454615463006</c:v>
                </c:pt>
                <c:pt idx="178">
                  <c:v>66.305454999999995</c:v>
                </c:pt>
                <c:pt idx="179">
                  <c:v>67.764621817875593</c:v>
                </c:pt>
                <c:pt idx="180">
                  <c:v>63.6060075154099</c:v>
                </c:pt>
                <c:pt idx="181">
                  <c:v>65.698899401564105</c:v>
                </c:pt>
                <c:pt idx="182">
                  <c:v>67.960122656122707</c:v>
                </c:pt>
                <c:pt idx="183">
                  <c:v>71.370059827582395</c:v>
                </c:pt>
                <c:pt idx="184">
                  <c:v>69.460843683432003</c:v>
                </c:pt>
                <c:pt idx="185">
                  <c:v>65.126427205312297</c:v>
                </c:pt>
                <c:pt idx="186">
                  <c:v>65.126427000000007</c:v>
                </c:pt>
                <c:pt idx="187">
                  <c:v>57.368964924748902</c:v>
                </c:pt>
                <c:pt idx="188">
                  <c:v>49.427246711213002</c:v>
                </c:pt>
                <c:pt idx="189">
                  <c:v>47.163085903381997</c:v>
                </c:pt>
                <c:pt idx="190">
                  <c:v>44.372915148356697</c:v>
                </c:pt>
                <c:pt idx="191">
                  <c:v>44.062090516439703</c:v>
                </c:pt>
                <c:pt idx="192">
                  <c:v>48.4487666515152</c:v>
                </c:pt>
                <c:pt idx="193">
                  <c:v>50.647886460002397</c:v>
                </c:pt>
                <c:pt idx="194">
                  <c:v>46.9583720219428</c:v>
                </c:pt>
                <c:pt idx="195">
                  <c:v>46.958371999999997</c:v>
                </c:pt>
                <c:pt idx="196">
                  <c:v>46.173363230492399</c:v>
                </c:pt>
                <c:pt idx="197">
                  <c:v>46.416763481264802</c:v>
                </c:pt>
                <c:pt idx="198">
                  <c:v>45.233458422353799</c:v>
                </c:pt>
                <c:pt idx="199">
                  <c:v>44.794927413880103</c:v>
                </c:pt>
                <c:pt idx="200">
                  <c:v>46.7074686623098</c:v>
                </c:pt>
                <c:pt idx="201">
                  <c:v>44.5573765317694</c:v>
                </c:pt>
                <c:pt idx="202">
                  <c:v>46.914849578988402</c:v>
                </c:pt>
                <c:pt idx="203">
                  <c:v>46.914850000000001</c:v>
                </c:pt>
                <c:pt idx="204">
                  <c:v>45.543970530362699</c:v>
                </c:pt>
                <c:pt idx="205">
                  <c:v>46.8707232204859</c:v>
                </c:pt>
                <c:pt idx="206">
                  <c:v>46.203367377587099</c:v>
                </c:pt>
                <c:pt idx="207">
                  <c:v>48.1686945531658</c:v>
                </c:pt>
                <c:pt idx="208">
                  <c:v>46.170674979352803</c:v>
                </c:pt>
                <c:pt idx="209">
                  <c:v>46.492694894370103</c:v>
                </c:pt>
                <c:pt idx="210">
                  <c:v>50.914767184481299</c:v>
                </c:pt>
                <c:pt idx="211">
                  <c:v>55.414852440969</c:v>
                </c:pt>
                <c:pt idx="212">
                  <c:v>55.414852000000003</c:v>
                </c:pt>
                <c:pt idx="213">
                  <c:v>64.611105613624702</c:v>
                </c:pt>
                <c:pt idx="214">
                  <c:v>70.531541338987395</c:v>
                </c:pt>
                <c:pt idx="215">
                  <c:v>69.088678328341402</c:v>
                </c:pt>
                <c:pt idx="216">
                  <c:v>65.477241743948397</c:v>
                </c:pt>
                <c:pt idx="217">
                  <c:v>58.271231235658597</c:v>
                </c:pt>
                <c:pt idx="218">
                  <c:v>51.5684059304998</c:v>
                </c:pt>
                <c:pt idx="219">
                  <c:v>50.692966493967702</c:v>
                </c:pt>
                <c:pt idx="220">
                  <c:v>50.692965999999998</c:v>
                </c:pt>
                <c:pt idx="221">
                  <c:v>51.678230241825901</c:v>
                </c:pt>
                <c:pt idx="222">
                  <c:v>54.283911761526298</c:v>
                </c:pt>
                <c:pt idx="223">
                  <c:v>50.556578104687603</c:v>
                </c:pt>
                <c:pt idx="224">
                  <c:v>49.0373753851472</c:v>
                </c:pt>
                <c:pt idx="225">
                  <c:v>50.263950281276898</c:v>
                </c:pt>
                <c:pt idx="226">
                  <c:v>50.448304161825803</c:v>
                </c:pt>
                <c:pt idx="227">
                  <c:v>49.453702317031301</c:v>
                </c:pt>
                <c:pt idx="228">
                  <c:v>52.205180132158098</c:v>
                </c:pt>
                <c:pt idx="229">
                  <c:v>52.205179999999999</c:v>
                </c:pt>
                <c:pt idx="230">
                  <c:v>51.294892974179803</c:v>
                </c:pt>
                <c:pt idx="231">
                  <c:v>51.569960431028903</c:v>
                </c:pt>
                <c:pt idx="232">
                  <c:v>51.475367100819199</c:v>
                </c:pt>
                <c:pt idx="233">
                  <c:v>51.461830213476297</c:v>
                </c:pt>
                <c:pt idx="234">
                  <c:v>51.221287153091701</c:v>
                </c:pt>
                <c:pt idx="235">
                  <c:v>52.474859334665098</c:v>
                </c:pt>
                <c:pt idx="236">
                  <c:v>51.276484479146802</c:v>
                </c:pt>
                <c:pt idx="237">
                  <c:v>51.276484000000004</c:v>
                </c:pt>
                <c:pt idx="238">
                  <c:v>51.679786458504701</c:v>
                </c:pt>
                <c:pt idx="239">
                  <c:v>51.5708909670427</c:v>
                </c:pt>
                <c:pt idx="240">
                  <c:v>48.740986466609897</c:v>
                </c:pt>
                <c:pt idx="241">
                  <c:v>51.912440583440002</c:v>
                </c:pt>
                <c:pt idx="242">
                  <c:v>52.972411232779201</c:v>
                </c:pt>
                <c:pt idx="243">
                  <c:v>55.659014891314499</c:v>
                </c:pt>
                <c:pt idx="244">
                  <c:v>57.307621696419702</c:v>
                </c:pt>
                <c:pt idx="245">
                  <c:v>53.451193526274103</c:v>
                </c:pt>
                <c:pt idx="246">
                  <c:v>53.451194000000001</c:v>
                </c:pt>
                <c:pt idx="247">
                  <c:v>50.824938045155903</c:v>
                </c:pt>
                <c:pt idx="248">
                  <c:v>51.481804572437198</c:v>
                </c:pt>
                <c:pt idx="249">
                  <c:v>50.742771422296499</c:v>
                </c:pt>
                <c:pt idx="250">
                  <c:v>51.380321317135198</c:v>
                </c:pt>
                <c:pt idx="251">
                  <c:v>51.227257378402498</c:v>
                </c:pt>
                <c:pt idx="252">
                  <c:v>51.304509830478899</c:v>
                </c:pt>
                <c:pt idx="253">
                  <c:v>51.236284693925498</c:v>
                </c:pt>
                <c:pt idx="254">
                  <c:v>51.236285000000002</c:v>
                </c:pt>
                <c:pt idx="255">
                  <c:v>55.680002070273702</c:v>
                </c:pt>
                <c:pt idx="256">
                  <c:v>54.172429963766497</c:v>
                </c:pt>
                <c:pt idx="257">
                  <c:v>54.380970625499103</c:v>
                </c:pt>
                <c:pt idx="258">
                  <c:v>55.6637650694474</c:v>
                </c:pt>
                <c:pt idx="259">
                  <c:v>55.619525546808497</c:v>
                </c:pt>
                <c:pt idx="260">
                  <c:v>54.551185436220202</c:v>
                </c:pt>
                <c:pt idx="261">
                  <c:v>54.0509130120669</c:v>
                </c:pt>
                <c:pt idx="262">
                  <c:v>54.050913000000001</c:v>
                </c:pt>
                <c:pt idx="263">
                  <c:v>55.353064144350697</c:v>
                </c:pt>
                <c:pt idx="264">
                  <c:v>56.133700901632203</c:v>
                </c:pt>
                <c:pt idx="265">
                  <c:v>53.755447056714601</c:v>
                </c:pt>
                <c:pt idx="266">
                  <c:v>51.565938534615803</c:v>
                </c:pt>
                <c:pt idx="267">
                  <c:v>55.961466232103199</c:v>
                </c:pt>
                <c:pt idx="268">
                  <c:v>55.318198461069599</c:v>
                </c:pt>
                <c:pt idx="269">
                  <c:v>57.613651519493096</c:v>
                </c:pt>
                <c:pt idx="270">
                  <c:v>57.683910243235701</c:v>
                </c:pt>
                <c:pt idx="271">
                  <c:v>57.683909999999997</c:v>
                </c:pt>
                <c:pt idx="272">
                  <c:v>54.892059136414098</c:v>
                </c:pt>
                <c:pt idx="273">
                  <c:v>56.092274211383597</c:v>
                </c:pt>
                <c:pt idx="274">
                  <c:v>54.844175644522103</c:v>
                </c:pt>
                <c:pt idx="275">
                  <c:v>56.617349539739799</c:v>
                </c:pt>
                <c:pt idx="276">
                  <c:v>56.850089188505102</c:v>
                </c:pt>
                <c:pt idx="277">
                  <c:v>55.075477747705399</c:v>
                </c:pt>
                <c:pt idx="278">
                  <c:v>54.947326540295599</c:v>
                </c:pt>
                <c:pt idx="279">
                  <c:v>54.947327000000001</c:v>
                </c:pt>
                <c:pt idx="280">
                  <c:v>55.196086954974497</c:v>
                </c:pt>
                <c:pt idx="281">
                  <c:v>56.003683085113899</c:v>
                </c:pt>
                <c:pt idx="282">
                  <c:v>56.626515437032197</c:v>
                </c:pt>
                <c:pt idx="283">
                  <c:v>54.583405253698302</c:v>
                </c:pt>
                <c:pt idx="284">
                  <c:v>55.792701288597499</c:v>
                </c:pt>
                <c:pt idx="285">
                  <c:v>57.348529152510203</c:v>
                </c:pt>
                <c:pt idx="286">
                  <c:v>54.610495682937497</c:v>
                </c:pt>
                <c:pt idx="287">
                  <c:v>55.474989685835403</c:v>
                </c:pt>
                <c:pt idx="288">
                  <c:v>55.474989999999998</c:v>
                </c:pt>
                <c:pt idx="289">
                  <c:v>56.359550375203497</c:v>
                </c:pt>
                <c:pt idx="290">
                  <c:v>53.8368764398517</c:v>
                </c:pt>
                <c:pt idx="291">
                  <c:v>50.797908883719202</c:v>
                </c:pt>
                <c:pt idx="292">
                  <c:v>51.109127711678603</c:v>
                </c:pt>
                <c:pt idx="293">
                  <c:v>52.500401497433302</c:v>
                </c:pt>
                <c:pt idx="294">
                  <c:v>51.152192180289703</c:v>
                </c:pt>
                <c:pt idx="295">
                  <c:v>52.500480100101903</c:v>
                </c:pt>
                <c:pt idx="296">
                  <c:v>52.500480000000003</c:v>
                </c:pt>
                <c:pt idx="297">
                  <c:v>57.047827911799097</c:v>
                </c:pt>
                <c:pt idx="298">
                  <c:v>52.442808249575599</c:v>
                </c:pt>
                <c:pt idx="299">
                  <c:v>52.670268272790601</c:v>
                </c:pt>
                <c:pt idx="300">
                  <c:v>52.147670591517901</c:v>
                </c:pt>
                <c:pt idx="301">
                  <c:v>52.778704836388698</c:v>
                </c:pt>
                <c:pt idx="302">
                  <c:v>52.706444860886997</c:v>
                </c:pt>
                <c:pt idx="303">
                  <c:v>50.977716617304601</c:v>
                </c:pt>
                <c:pt idx="304">
                  <c:v>52.099529057365203</c:v>
                </c:pt>
                <c:pt idx="305">
                  <c:v>52.099528999999997</c:v>
                </c:pt>
                <c:pt idx="306">
                  <c:v>52.582643600744497</c:v>
                </c:pt>
                <c:pt idx="307">
                  <c:v>52.759520803783197</c:v>
                </c:pt>
                <c:pt idx="308">
                  <c:v>51.450393924466603</c:v>
                </c:pt>
                <c:pt idx="309">
                  <c:v>52.897508111554899</c:v>
                </c:pt>
                <c:pt idx="310">
                  <c:v>52.959671455349699</c:v>
                </c:pt>
                <c:pt idx="311">
                  <c:v>52.019875426953703</c:v>
                </c:pt>
                <c:pt idx="312">
                  <c:v>51.680545250313401</c:v>
                </c:pt>
                <c:pt idx="313">
                  <c:v>51.680545000000002</c:v>
                </c:pt>
                <c:pt idx="314">
                  <c:v>49.410390386454097</c:v>
                </c:pt>
                <c:pt idx="315">
                  <c:v>49.444173344902602</c:v>
                </c:pt>
                <c:pt idx="316">
                  <c:v>49.120994671206297</c:v>
                </c:pt>
                <c:pt idx="317">
                  <c:v>51.128879686016901</c:v>
                </c:pt>
                <c:pt idx="318">
                  <c:v>48.677450386767802</c:v>
                </c:pt>
                <c:pt idx="319">
                  <c:v>48.885722978198501</c:v>
                </c:pt>
                <c:pt idx="320">
                  <c:v>49.381624356880003</c:v>
                </c:pt>
                <c:pt idx="321">
                  <c:v>51.9491459925217</c:v>
                </c:pt>
                <c:pt idx="322">
                  <c:v>51.949145999999999</c:v>
                </c:pt>
                <c:pt idx="323">
                  <c:v>49.620616158602203</c:v>
                </c:pt>
                <c:pt idx="324">
                  <c:v>50.006959808391102</c:v>
                </c:pt>
                <c:pt idx="325">
                  <c:v>50.232023462364502</c:v>
                </c:pt>
                <c:pt idx="326">
                  <c:v>50.808350205189598</c:v>
                </c:pt>
                <c:pt idx="327">
                  <c:v>51.628475242747399</c:v>
                </c:pt>
                <c:pt idx="328">
                  <c:v>50.239850064234901</c:v>
                </c:pt>
                <c:pt idx="329">
                  <c:v>52.119572518609303</c:v>
                </c:pt>
                <c:pt idx="330">
                  <c:v>52.119573000000003</c:v>
                </c:pt>
                <c:pt idx="331">
                  <c:v>50.9662981777266</c:v>
                </c:pt>
                <c:pt idx="332">
                  <c:v>49.7791320924457</c:v>
                </c:pt>
                <c:pt idx="333">
                  <c:v>49.634945693928202</c:v>
                </c:pt>
                <c:pt idx="334">
                  <c:v>50.752058541874298</c:v>
                </c:pt>
                <c:pt idx="335">
                  <c:v>49.132395882481497</c:v>
                </c:pt>
                <c:pt idx="336">
                  <c:v>49.218096590368198</c:v>
                </c:pt>
                <c:pt idx="337">
                  <c:v>50.148172321196498</c:v>
                </c:pt>
                <c:pt idx="338">
                  <c:v>50.148172000000002</c:v>
                </c:pt>
                <c:pt idx="339">
                  <c:v>51.968713497834699</c:v>
                </c:pt>
                <c:pt idx="340">
                  <c:v>52.493774669293202</c:v>
                </c:pt>
                <c:pt idx="341">
                  <c:v>53.8134026694431</c:v>
                </c:pt>
                <c:pt idx="342">
                  <c:v>54.325507999568501</c:v>
                </c:pt>
                <c:pt idx="343">
                  <c:v>52.310300126389301</c:v>
                </c:pt>
                <c:pt idx="344">
                  <c:v>54.797405557195503</c:v>
                </c:pt>
                <c:pt idx="345">
                  <c:v>55.647417574084102</c:v>
                </c:pt>
                <c:pt idx="346">
                  <c:v>55.958711954042599</c:v>
                </c:pt>
                <c:pt idx="347">
                  <c:v>55.958711999999998</c:v>
                </c:pt>
                <c:pt idx="348">
                  <c:v>56.141367546885299</c:v>
                </c:pt>
                <c:pt idx="349">
                  <c:v>55.520743498340003</c:v>
                </c:pt>
                <c:pt idx="350">
                  <c:v>55.841452092333803</c:v>
                </c:pt>
                <c:pt idx="351">
                  <c:v>56.220147652312903</c:v>
                </c:pt>
                <c:pt idx="352">
                  <c:v>55.117740858978699</c:v>
                </c:pt>
                <c:pt idx="353">
                  <c:v>54.7792344387939</c:v>
                </c:pt>
                <c:pt idx="354">
                  <c:v>55.5380567935605</c:v>
                </c:pt>
                <c:pt idx="355">
                  <c:v>55.538057000000002</c:v>
                </c:pt>
                <c:pt idx="356">
                  <c:v>55.954817412812801</c:v>
                </c:pt>
                <c:pt idx="357">
                  <c:v>53.5652685863055</c:v>
                </c:pt>
                <c:pt idx="358">
                  <c:v>53.4549291687878</c:v>
                </c:pt>
                <c:pt idx="359">
                  <c:v>54.181979567762397</c:v>
                </c:pt>
                <c:pt idx="360">
                  <c:v>53.875131686091301</c:v>
                </c:pt>
                <c:pt idx="361">
                  <c:v>60.8203010603876</c:v>
                </c:pt>
                <c:pt idx="362">
                  <c:v>66.9497967659712</c:v>
                </c:pt>
                <c:pt idx="363">
                  <c:v>67.666833535949095</c:v>
                </c:pt>
                <c:pt idx="364">
                  <c:v>67.666833999999994</c:v>
                </c:pt>
                <c:pt idx="365">
                  <c:v>69.500655173845999</c:v>
                </c:pt>
                <c:pt idx="366">
                  <c:v>70.258345341762507</c:v>
                </c:pt>
                <c:pt idx="367">
                  <c:v>63.749470454257803</c:v>
                </c:pt>
                <c:pt idx="368">
                  <c:v>62.777388964538403</c:v>
                </c:pt>
                <c:pt idx="369">
                  <c:v>60.385204289232</c:v>
                </c:pt>
                <c:pt idx="370">
                  <c:v>56.399446499902197</c:v>
                </c:pt>
                <c:pt idx="371">
                  <c:v>59.083109259294702</c:v>
                </c:pt>
                <c:pt idx="372">
                  <c:v>59.083109</c:v>
                </c:pt>
                <c:pt idx="373">
                  <c:v>58.624126211121599</c:v>
                </c:pt>
                <c:pt idx="374">
                  <c:v>55.459647923549198</c:v>
                </c:pt>
                <c:pt idx="375">
                  <c:v>58.045660630194099</c:v>
                </c:pt>
                <c:pt idx="376">
                  <c:v>57.571726140097397</c:v>
                </c:pt>
                <c:pt idx="377">
                  <c:v>54.331367089065502</c:v>
                </c:pt>
                <c:pt idx="378">
                  <c:v>55.651892281960102</c:v>
                </c:pt>
                <c:pt idx="379">
                  <c:v>55.6898215140261</c:v>
                </c:pt>
                <c:pt idx="380">
                  <c:v>56.1671401864551</c:v>
                </c:pt>
                <c:pt idx="381">
                  <c:v>56.167140000000003</c:v>
                </c:pt>
                <c:pt idx="382">
                  <c:v>54.346267003509197</c:v>
                </c:pt>
                <c:pt idx="383">
                  <c:v>54.9091291954159</c:v>
                </c:pt>
                <c:pt idx="384">
                  <c:v>54.043798653355203</c:v>
                </c:pt>
                <c:pt idx="385">
                  <c:v>53.598382906658998</c:v>
                </c:pt>
                <c:pt idx="386">
                  <c:v>52.715926900439598</c:v>
                </c:pt>
                <c:pt idx="387">
                  <c:v>60.384663343860801</c:v>
                </c:pt>
                <c:pt idx="388">
                  <c:v>56.946886678663297</c:v>
                </c:pt>
                <c:pt idx="389">
                  <c:v>56.946886999999997</c:v>
                </c:pt>
                <c:pt idx="390">
                  <c:v>54.451886482673999</c:v>
                </c:pt>
                <c:pt idx="391">
                  <c:v>53.219105977384103</c:v>
                </c:pt>
                <c:pt idx="392">
                  <c:v>53.807071545243701</c:v>
                </c:pt>
                <c:pt idx="393">
                  <c:v>53.814184149427902</c:v>
                </c:pt>
                <c:pt idx="394">
                  <c:v>56.254577546276401</c:v>
                </c:pt>
                <c:pt idx="395">
                  <c:v>56.871178112128703</c:v>
                </c:pt>
                <c:pt idx="396">
                  <c:v>56.181372920366698</c:v>
                </c:pt>
                <c:pt idx="397">
                  <c:v>55.864927989740401</c:v>
                </c:pt>
                <c:pt idx="398">
                  <c:v>55.864927999999999</c:v>
                </c:pt>
                <c:pt idx="399">
                  <c:v>55.536942501133701</c:v>
                </c:pt>
                <c:pt idx="400">
                  <c:v>55.812164153307698</c:v>
                </c:pt>
                <c:pt idx="401">
                  <c:v>58.384342323945098</c:v>
                </c:pt>
                <c:pt idx="402">
                  <c:v>58.9366005340908</c:v>
                </c:pt>
                <c:pt idx="403">
                  <c:v>57.116340691760897</c:v>
                </c:pt>
                <c:pt idx="404">
                  <c:v>57.412100094808203</c:v>
                </c:pt>
                <c:pt idx="405">
                  <c:v>56.079276958608098</c:v>
                </c:pt>
                <c:pt idx="406">
                  <c:v>56.079276999999998</c:v>
                </c:pt>
                <c:pt idx="407">
                  <c:v>52.799330638894801</c:v>
                </c:pt>
                <c:pt idx="408">
                  <c:v>51.773030192670802</c:v>
                </c:pt>
                <c:pt idx="409">
                  <c:v>53.935274455707599</c:v>
                </c:pt>
                <c:pt idx="410">
                  <c:v>52.036071408192797</c:v>
                </c:pt>
                <c:pt idx="411">
                  <c:v>53.401162705992199</c:v>
                </c:pt>
                <c:pt idx="412">
                  <c:v>53.852132271612099</c:v>
                </c:pt>
                <c:pt idx="413">
                  <c:v>54.6975546566715</c:v>
                </c:pt>
                <c:pt idx="414">
                  <c:v>54.697555000000001</c:v>
                </c:pt>
                <c:pt idx="415">
                  <c:v>52.983960569272</c:v>
                </c:pt>
                <c:pt idx="416">
                  <c:v>52.1613559194519</c:v>
                </c:pt>
                <c:pt idx="417">
                  <c:v>52.161355999999998</c:v>
                </c:pt>
                <c:pt idx="418">
                  <c:v>52.161355999999998</c:v>
                </c:pt>
                <c:pt idx="419">
                  <c:v>52.161355999999998</c:v>
                </c:pt>
                <c:pt idx="420">
                  <c:v>52.161355999999998</c:v>
                </c:pt>
                <c:pt idx="421">
                  <c:v>52.161355999999998</c:v>
                </c:pt>
                <c:pt idx="422">
                  <c:v>52.161355999999998</c:v>
                </c:pt>
                <c:pt idx="423">
                  <c:v>26.354963789252999</c:v>
                </c:pt>
                <c:pt idx="424">
                  <c:v>29.144710831226501</c:v>
                </c:pt>
                <c:pt idx="425">
                  <c:v>34.894767639293001</c:v>
                </c:pt>
                <c:pt idx="426">
                  <c:v>33.398567537680201</c:v>
                </c:pt>
                <c:pt idx="427">
                  <c:v>33.398567999999997</c:v>
                </c:pt>
                <c:pt idx="428">
                  <c:v>36.302700013877597</c:v>
                </c:pt>
                <c:pt idx="429">
                  <c:v>37.579980058795798</c:v>
                </c:pt>
                <c:pt idx="430">
                  <c:v>37.2608606732867</c:v>
                </c:pt>
                <c:pt idx="431">
                  <c:v>38.8131384935254</c:v>
                </c:pt>
                <c:pt idx="432">
                  <c:v>40.023291741715603</c:v>
                </c:pt>
                <c:pt idx="433">
                  <c:v>41.6735878092272</c:v>
                </c:pt>
                <c:pt idx="434">
                  <c:v>39.924559016443503</c:v>
                </c:pt>
                <c:pt idx="435">
                  <c:v>41.102749730160902</c:v>
                </c:pt>
                <c:pt idx="436">
                  <c:v>41.10275</c:v>
                </c:pt>
                <c:pt idx="437">
                  <c:v>42.8563544617273</c:v>
                </c:pt>
                <c:pt idx="438">
                  <c:v>43.3895620509468</c:v>
                </c:pt>
                <c:pt idx="439">
                  <c:v>44.518792467231798</c:v>
                </c:pt>
                <c:pt idx="440">
                  <c:v>50.999034710839098</c:v>
                </c:pt>
                <c:pt idx="441">
                  <c:v>56.643879390992403</c:v>
                </c:pt>
                <c:pt idx="442">
                  <c:v>46.237911789089502</c:v>
                </c:pt>
                <c:pt idx="443">
                  <c:v>45.320770282454099</c:v>
                </c:pt>
                <c:pt idx="444">
                  <c:v>45.320770000000003</c:v>
                </c:pt>
                <c:pt idx="445">
                  <c:v>52.677619186450798</c:v>
                </c:pt>
                <c:pt idx="446">
                  <c:v>57.955458826744</c:v>
                </c:pt>
                <c:pt idx="447">
                  <c:v>53.616044323159699</c:v>
                </c:pt>
                <c:pt idx="448">
                  <c:v>52.378480519920501</c:v>
                </c:pt>
                <c:pt idx="449">
                  <c:v>53.285759436023497</c:v>
                </c:pt>
                <c:pt idx="450">
                  <c:v>54.252898375895903</c:v>
                </c:pt>
                <c:pt idx="451">
                  <c:v>56.868248760063103</c:v>
                </c:pt>
                <c:pt idx="452">
                  <c:v>57.893286318130201</c:v>
                </c:pt>
                <c:pt idx="453">
                  <c:v>57.893286000000003</c:v>
                </c:pt>
                <c:pt idx="454">
                  <c:v>58.203621394435899</c:v>
                </c:pt>
                <c:pt idx="455">
                  <c:v>59.413099114542398</c:v>
                </c:pt>
                <c:pt idx="456">
                  <c:v>54.3894174435666</c:v>
                </c:pt>
                <c:pt idx="457">
                  <c:v>55.286958973063498</c:v>
                </c:pt>
                <c:pt idx="458">
                  <c:v>50.8854487803683</c:v>
                </c:pt>
                <c:pt idx="459">
                  <c:v>53.562600948815302</c:v>
                </c:pt>
                <c:pt idx="460">
                  <c:v>64.044291005147997</c:v>
                </c:pt>
                <c:pt idx="461">
                  <c:v>64.044291000000001</c:v>
                </c:pt>
                <c:pt idx="462">
                  <c:v>64.312644542622095</c:v>
                </c:pt>
                <c:pt idx="463">
                  <c:v>61.425585713675197</c:v>
                </c:pt>
                <c:pt idx="464">
                  <c:v>59.605859030346899</c:v>
                </c:pt>
                <c:pt idx="465">
                  <c:v>56.8866274469096</c:v>
                </c:pt>
                <c:pt idx="466">
                  <c:v>57.735145581053899</c:v>
                </c:pt>
                <c:pt idx="467">
                  <c:v>57.845179651254803</c:v>
                </c:pt>
                <c:pt idx="468">
                  <c:v>60.831646127073398</c:v>
                </c:pt>
                <c:pt idx="469">
                  <c:v>59.106926586131202</c:v>
                </c:pt>
                <c:pt idx="470">
                  <c:v>59.106926999999999</c:v>
                </c:pt>
                <c:pt idx="471">
                  <c:v>61.605664258668</c:v>
                </c:pt>
                <c:pt idx="472">
                  <c:v>62.797718756460498</c:v>
                </c:pt>
                <c:pt idx="473">
                  <c:v>62.195895900870497</c:v>
                </c:pt>
                <c:pt idx="474">
                  <c:v>61.519644007890101</c:v>
                </c:pt>
                <c:pt idx="475">
                  <c:v>55.353476706611097</c:v>
                </c:pt>
                <c:pt idx="476">
                  <c:v>52.080108860034898</c:v>
                </c:pt>
                <c:pt idx="477">
                  <c:v>53.2467997796238</c:v>
                </c:pt>
                <c:pt idx="478">
                  <c:v>53.2468</c:v>
                </c:pt>
                <c:pt idx="479">
                  <c:v>51.716512985986398</c:v>
                </c:pt>
                <c:pt idx="480">
                  <c:v>52.5132916924629</c:v>
                </c:pt>
                <c:pt idx="481">
                  <c:v>50.997883706954603</c:v>
                </c:pt>
                <c:pt idx="482">
                  <c:v>50.693015205693897</c:v>
                </c:pt>
                <c:pt idx="483">
                  <c:v>52.118668037207499</c:v>
                </c:pt>
                <c:pt idx="484">
                  <c:v>50.982540991019199</c:v>
                </c:pt>
                <c:pt idx="485">
                  <c:v>50.734605971051401</c:v>
                </c:pt>
                <c:pt idx="486">
                  <c:v>50.879209424415997</c:v>
                </c:pt>
                <c:pt idx="487">
                  <c:v>50.879209000000003</c:v>
                </c:pt>
                <c:pt idx="488">
                  <c:v>57.201906584921403</c:v>
                </c:pt>
                <c:pt idx="489">
                  <c:v>61.6808671662439</c:v>
                </c:pt>
                <c:pt idx="490">
                  <c:v>62.341492881447401</c:v>
                </c:pt>
                <c:pt idx="491">
                  <c:v>62.8671656715455</c:v>
                </c:pt>
                <c:pt idx="492">
                  <c:v>62.517346398276203</c:v>
                </c:pt>
                <c:pt idx="493">
                  <c:v>63.455247423333198</c:v>
                </c:pt>
                <c:pt idx="494">
                  <c:v>60.685028203646297</c:v>
                </c:pt>
                <c:pt idx="495">
                  <c:v>60.685028000000003</c:v>
                </c:pt>
                <c:pt idx="496">
                  <c:v>61.675415436666697</c:v>
                </c:pt>
                <c:pt idx="497">
                  <c:v>59.354308441059302</c:v>
                </c:pt>
                <c:pt idx="498">
                  <c:v>62.388184779152603</c:v>
                </c:pt>
                <c:pt idx="499">
                  <c:v>62.947515650362803</c:v>
                </c:pt>
                <c:pt idx="500">
                  <c:v>63.957783187695398</c:v>
                </c:pt>
                <c:pt idx="501">
                  <c:v>58.204335987570502</c:v>
                </c:pt>
                <c:pt idx="502">
                  <c:v>59.868395871383001</c:v>
                </c:pt>
                <c:pt idx="503">
                  <c:v>59.868395999999997</c:v>
                </c:pt>
                <c:pt idx="504">
                  <c:v>60.709732223160998</c:v>
                </c:pt>
                <c:pt idx="505">
                  <c:v>63.943775205714601</c:v>
                </c:pt>
                <c:pt idx="506">
                  <c:v>63.088843547453898</c:v>
                </c:pt>
                <c:pt idx="507">
                  <c:v>65.301362625355395</c:v>
                </c:pt>
                <c:pt idx="508">
                  <c:v>64.759210810889499</c:v>
                </c:pt>
                <c:pt idx="509">
                  <c:v>61.942904692751902</c:v>
                </c:pt>
                <c:pt idx="510">
                  <c:v>61.673483764670898</c:v>
                </c:pt>
                <c:pt idx="511">
                  <c:v>57.505076386040599</c:v>
                </c:pt>
                <c:pt idx="512">
                  <c:v>57.505076000000003</c:v>
                </c:pt>
                <c:pt idx="513">
                  <c:v>56.273013652058403</c:v>
                </c:pt>
                <c:pt idx="514">
                  <c:v>54.7436555649127</c:v>
                </c:pt>
                <c:pt idx="515">
                  <c:v>53.424095417969397</c:v>
                </c:pt>
                <c:pt idx="516">
                  <c:v>54.250380644397197</c:v>
                </c:pt>
                <c:pt idx="517">
                  <c:v>50.480550441962698</c:v>
                </c:pt>
                <c:pt idx="518">
                  <c:v>53.110755061496498</c:v>
                </c:pt>
                <c:pt idx="519">
                  <c:v>54.601821455708397</c:v>
                </c:pt>
                <c:pt idx="520">
                  <c:v>54.601821000000001</c:v>
                </c:pt>
                <c:pt idx="521">
                  <c:v>55.107731878385202</c:v>
                </c:pt>
                <c:pt idx="522">
                  <c:v>55.104035022226697</c:v>
                </c:pt>
                <c:pt idx="523">
                  <c:v>53.414703846817503</c:v>
                </c:pt>
                <c:pt idx="524">
                  <c:v>54.715059070863902</c:v>
                </c:pt>
                <c:pt idx="525">
                  <c:v>56.091056251842097</c:v>
                </c:pt>
                <c:pt idx="526">
                  <c:v>56.429403415684803</c:v>
                </c:pt>
                <c:pt idx="527">
                  <c:v>54.190590378246</c:v>
                </c:pt>
                <c:pt idx="528">
                  <c:v>54.897322172453997</c:v>
                </c:pt>
                <c:pt idx="529">
                  <c:v>54.897322000000003</c:v>
                </c:pt>
                <c:pt idx="530">
                  <c:v>54.412978082858203</c:v>
                </c:pt>
                <c:pt idx="531">
                  <c:v>54.345840820731901</c:v>
                </c:pt>
                <c:pt idx="532">
                  <c:v>55.625640657322698</c:v>
                </c:pt>
                <c:pt idx="533">
                  <c:v>54.542516486552003</c:v>
                </c:pt>
                <c:pt idx="534">
                  <c:v>55.302482732776497</c:v>
                </c:pt>
                <c:pt idx="535">
                  <c:v>53.9439788322182</c:v>
                </c:pt>
                <c:pt idx="536">
                  <c:v>54.675069274861599</c:v>
                </c:pt>
                <c:pt idx="537">
                  <c:v>54.675069000000001</c:v>
                </c:pt>
                <c:pt idx="538">
                  <c:v>54.4097046035983</c:v>
                </c:pt>
                <c:pt idx="539">
                  <c:v>51.896270480603697</c:v>
                </c:pt>
                <c:pt idx="540">
                  <c:v>57.115699033967303</c:v>
                </c:pt>
                <c:pt idx="541">
                  <c:v>56.291317553767399</c:v>
                </c:pt>
                <c:pt idx="542">
                  <c:v>53.296702292324397</c:v>
                </c:pt>
                <c:pt idx="543">
                  <c:v>54.963361570354699</c:v>
                </c:pt>
                <c:pt idx="544">
                  <c:v>55.247186391991498</c:v>
                </c:pt>
                <c:pt idx="545">
                  <c:v>54.804820541553099</c:v>
                </c:pt>
                <c:pt idx="546">
                  <c:v>54.804820999999997</c:v>
                </c:pt>
                <c:pt idx="547">
                  <c:v>54.171875788497303</c:v>
                </c:pt>
                <c:pt idx="548">
                  <c:v>54.563505217977699</c:v>
                </c:pt>
                <c:pt idx="549">
                  <c:v>54.763186742814497</c:v>
                </c:pt>
                <c:pt idx="550">
                  <c:v>53.847905460664201</c:v>
                </c:pt>
                <c:pt idx="551">
                  <c:v>54.227383117721203</c:v>
                </c:pt>
                <c:pt idx="552">
                  <c:v>54.265872189785</c:v>
                </c:pt>
                <c:pt idx="553">
                  <c:v>56.187249647823499</c:v>
                </c:pt>
                <c:pt idx="554">
                  <c:v>56.187249999999999</c:v>
                </c:pt>
                <c:pt idx="555">
                  <c:v>54.004191676864899</c:v>
                </c:pt>
                <c:pt idx="556">
                  <c:v>53.693725684883198</c:v>
                </c:pt>
                <c:pt idx="557">
                  <c:v>54.087192224049403</c:v>
                </c:pt>
                <c:pt idx="558">
                  <c:v>56.8572213822927</c:v>
                </c:pt>
                <c:pt idx="559">
                  <c:v>59.3994990355976</c:v>
                </c:pt>
                <c:pt idx="560">
                  <c:v>62.911608854930599</c:v>
                </c:pt>
                <c:pt idx="561">
                  <c:v>66.477291929559499</c:v>
                </c:pt>
                <c:pt idx="562">
                  <c:v>62.571688364617302</c:v>
                </c:pt>
                <c:pt idx="563">
                  <c:v>62.571688000000002</c:v>
                </c:pt>
                <c:pt idx="564">
                  <c:v>62.111213356342297</c:v>
                </c:pt>
                <c:pt idx="565">
                  <c:v>57.0775764351189</c:v>
                </c:pt>
                <c:pt idx="566">
                  <c:v>55.255246739307701</c:v>
                </c:pt>
                <c:pt idx="567">
                  <c:v>57.731791668074997</c:v>
                </c:pt>
                <c:pt idx="568">
                  <c:v>58.228016424985199</c:v>
                </c:pt>
                <c:pt idx="569">
                  <c:v>64.636676204272405</c:v>
                </c:pt>
                <c:pt idx="570">
                  <c:v>69.764741596196302</c:v>
                </c:pt>
                <c:pt idx="571">
                  <c:v>69.764741999999998</c:v>
                </c:pt>
                <c:pt idx="572">
                  <c:v>66.850750557563003</c:v>
                </c:pt>
                <c:pt idx="573">
                  <c:v>61.713172451061801</c:v>
                </c:pt>
                <c:pt idx="574">
                  <c:v>57.719744638281199</c:v>
                </c:pt>
                <c:pt idx="575">
                  <c:v>55.846717770039298</c:v>
                </c:pt>
                <c:pt idx="576">
                  <c:v>63.183351332243703</c:v>
                </c:pt>
                <c:pt idx="577">
                  <c:v>64.510064083347004</c:v>
                </c:pt>
                <c:pt idx="578">
                  <c:v>62.106453076110498</c:v>
                </c:pt>
                <c:pt idx="579">
                  <c:v>56.542328957317899</c:v>
                </c:pt>
                <c:pt idx="580">
                  <c:v>56.542329000000002</c:v>
                </c:pt>
                <c:pt idx="581">
                  <c:v>54.712397105707403</c:v>
                </c:pt>
                <c:pt idx="582">
                  <c:v>57.975459513655103</c:v>
                </c:pt>
                <c:pt idx="583">
                  <c:v>60.229735441272702</c:v>
                </c:pt>
                <c:pt idx="584">
                  <c:v>62.064397999735903</c:v>
                </c:pt>
                <c:pt idx="585">
                  <c:v>63.327399222254101</c:v>
                </c:pt>
                <c:pt idx="586">
                  <c:v>63.115601106777802</c:v>
                </c:pt>
                <c:pt idx="587">
                  <c:v>58.242920462779999</c:v>
                </c:pt>
                <c:pt idx="588">
                  <c:v>58.242919999999998</c:v>
                </c:pt>
                <c:pt idx="589">
                  <c:v>57.286618574021198</c:v>
                </c:pt>
                <c:pt idx="590">
                  <c:v>54.495270200988301</c:v>
                </c:pt>
                <c:pt idx="591">
                  <c:v>57.603662724838003</c:v>
                </c:pt>
                <c:pt idx="592">
                  <c:v>63.172033588765103</c:v>
                </c:pt>
                <c:pt idx="593">
                  <c:v>62.9125325342645</c:v>
                </c:pt>
                <c:pt idx="594">
                  <c:v>63.335232244112198</c:v>
                </c:pt>
                <c:pt idx="595">
                  <c:v>61.718420880694403</c:v>
                </c:pt>
                <c:pt idx="596">
                  <c:v>61.718420999999999</c:v>
                </c:pt>
                <c:pt idx="597">
                  <c:v>62.905728666245103</c:v>
                </c:pt>
                <c:pt idx="598">
                  <c:v>64.258311348761396</c:v>
                </c:pt>
                <c:pt idx="599">
                  <c:v>58.433385537619799</c:v>
                </c:pt>
                <c:pt idx="600">
                  <c:v>57.850138778789997</c:v>
                </c:pt>
                <c:pt idx="601">
                  <c:v>58.171179459928503</c:v>
                </c:pt>
                <c:pt idx="602">
                  <c:v>59.434075883203199</c:v>
                </c:pt>
                <c:pt idx="603">
                  <c:v>54.405959143247699</c:v>
                </c:pt>
                <c:pt idx="604">
                  <c:v>56.941828072632397</c:v>
                </c:pt>
                <c:pt idx="605">
                  <c:v>56.941828000000001</c:v>
                </c:pt>
                <c:pt idx="606">
                  <c:v>56.955714426402103</c:v>
                </c:pt>
                <c:pt idx="607">
                  <c:v>55.852090478347897</c:v>
                </c:pt>
                <c:pt idx="608">
                  <c:v>55.735790372036497</c:v>
                </c:pt>
                <c:pt idx="609">
                  <c:v>56.2161289900572</c:v>
                </c:pt>
                <c:pt idx="610">
                  <c:v>57.4846403404757</c:v>
                </c:pt>
                <c:pt idx="611">
                  <c:v>56.243436053260098</c:v>
                </c:pt>
                <c:pt idx="612">
                  <c:v>62.5241666982553</c:v>
                </c:pt>
                <c:pt idx="613">
                  <c:v>62.524166999999998</c:v>
                </c:pt>
                <c:pt idx="614">
                  <c:v>70.320563671817396</c:v>
                </c:pt>
                <c:pt idx="615">
                  <c:v>61.110163685751097</c:v>
                </c:pt>
                <c:pt idx="616">
                  <c:v>57.5263666650063</c:v>
                </c:pt>
                <c:pt idx="617">
                  <c:v>53.787585600416698</c:v>
                </c:pt>
                <c:pt idx="618">
                  <c:v>57.258130493770302</c:v>
                </c:pt>
                <c:pt idx="619">
                  <c:v>55.182539666550802</c:v>
                </c:pt>
                <c:pt idx="620">
                  <c:v>54.162503424469399</c:v>
                </c:pt>
                <c:pt idx="621">
                  <c:v>55.661179951176599</c:v>
                </c:pt>
                <c:pt idx="622">
                  <c:v>55.661180000000002</c:v>
                </c:pt>
                <c:pt idx="623">
                  <c:v>55.981105601598102</c:v>
                </c:pt>
                <c:pt idx="624">
                  <c:v>54.944483715501498</c:v>
                </c:pt>
                <c:pt idx="625">
                  <c:v>55.840382093921598</c:v>
                </c:pt>
                <c:pt idx="626">
                  <c:v>55.574321457838899</c:v>
                </c:pt>
                <c:pt idx="627">
                  <c:v>54.874136153547397</c:v>
                </c:pt>
                <c:pt idx="628">
                  <c:v>56.811257044715397</c:v>
                </c:pt>
                <c:pt idx="629">
                  <c:v>57.394568284515103</c:v>
                </c:pt>
                <c:pt idx="630">
                  <c:v>57.394568</c:v>
                </c:pt>
                <c:pt idx="631">
                  <c:v>57.432162902082801</c:v>
                </c:pt>
                <c:pt idx="632">
                  <c:v>54.769510332007002</c:v>
                </c:pt>
                <c:pt idx="633">
                  <c:v>55.389473327350601</c:v>
                </c:pt>
                <c:pt idx="634">
                  <c:v>55.573873456284197</c:v>
                </c:pt>
                <c:pt idx="635">
                  <c:v>58.7801453164628</c:v>
                </c:pt>
                <c:pt idx="636">
                  <c:v>55.0193117110286</c:v>
                </c:pt>
                <c:pt idx="637">
                  <c:v>54.602299219567001</c:v>
                </c:pt>
                <c:pt idx="638">
                  <c:v>56.694110029809302</c:v>
                </c:pt>
                <c:pt idx="639">
                  <c:v>56.694110000000002</c:v>
                </c:pt>
                <c:pt idx="640">
                  <c:v>55.811991917455103</c:v>
                </c:pt>
                <c:pt idx="641">
                  <c:v>54.2612156923105</c:v>
                </c:pt>
                <c:pt idx="642">
                  <c:v>54.208243578881302</c:v>
                </c:pt>
                <c:pt idx="643">
                  <c:v>55.643803671775999</c:v>
                </c:pt>
                <c:pt idx="644">
                  <c:v>54.553992638382603</c:v>
                </c:pt>
                <c:pt idx="645">
                  <c:v>55.078138971963398</c:v>
                </c:pt>
                <c:pt idx="646">
                  <c:v>55.082925496282499</c:v>
                </c:pt>
                <c:pt idx="647">
                  <c:v>55.082925000000003</c:v>
                </c:pt>
                <c:pt idx="648">
                  <c:v>55.173432087374898</c:v>
                </c:pt>
                <c:pt idx="649">
                  <c:v>52.645137598275497</c:v>
                </c:pt>
                <c:pt idx="650">
                  <c:v>53.836975174688298</c:v>
                </c:pt>
                <c:pt idx="651">
                  <c:v>53.229380000775201</c:v>
                </c:pt>
                <c:pt idx="652">
                  <c:v>54.371805040883203</c:v>
                </c:pt>
                <c:pt idx="653">
                  <c:v>54.163618346065199</c:v>
                </c:pt>
                <c:pt idx="654">
                  <c:v>53.787680550194501</c:v>
                </c:pt>
                <c:pt idx="655">
                  <c:v>57.830271341420399</c:v>
                </c:pt>
                <c:pt idx="656">
                  <c:v>57.830271000000003</c:v>
                </c:pt>
                <c:pt idx="657">
                  <c:v>59.036146182272802</c:v>
                </c:pt>
                <c:pt idx="658">
                  <c:v>66.115949288253304</c:v>
                </c:pt>
                <c:pt idx="659">
                  <c:v>61.5988308070256</c:v>
                </c:pt>
                <c:pt idx="660">
                  <c:v>60.165013608037697</c:v>
                </c:pt>
                <c:pt idx="661">
                  <c:v>58.909597569228097</c:v>
                </c:pt>
                <c:pt idx="662">
                  <c:v>60.690128114332801</c:v>
                </c:pt>
                <c:pt idx="663">
                  <c:v>59.831670495148501</c:v>
                </c:pt>
                <c:pt idx="664">
                  <c:v>59.831670000000003</c:v>
                </c:pt>
                <c:pt idx="665">
                  <c:v>63.152169815171</c:v>
                </c:pt>
                <c:pt idx="666">
                  <c:v>64.715433927163502</c:v>
                </c:pt>
                <c:pt idx="667">
                  <c:v>62.633205306346902</c:v>
                </c:pt>
                <c:pt idx="668">
                  <c:v>59.639071546293998</c:v>
                </c:pt>
                <c:pt idx="669">
                  <c:v>57.4959580610535</c:v>
                </c:pt>
                <c:pt idx="670">
                  <c:v>57.840908516672997</c:v>
                </c:pt>
                <c:pt idx="671">
                  <c:v>57.227860475165798</c:v>
                </c:pt>
                <c:pt idx="672">
                  <c:v>57.22786</c:v>
                </c:pt>
                <c:pt idx="673">
                  <c:v>58.153314491941799</c:v>
                </c:pt>
                <c:pt idx="674">
                  <c:v>54.074007929953098</c:v>
                </c:pt>
                <c:pt idx="675">
                  <c:v>53.698873936081</c:v>
                </c:pt>
                <c:pt idx="676">
                  <c:v>52.206295862363497</c:v>
                </c:pt>
                <c:pt idx="677">
                  <c:v>54.3784994431713</c:v>
                </c:pt>
                <c:pt idx="678">
                  <c:v>52.664511671346901</c:v>
                </c:pt>
                <c:pt idx="679">
                  <c:v>52.273716482075798</c:v>
                </c:pt>
                <c:pt idx="680">
                  <c:v>53.113089731449001</c:v>
                </c:pt>
                <c:pt idx="681">
                  <c:v>53.11309</c:v>
                </c:pt>
                <c:pt idx="682">
                  <c:v>50.975793487038899</c:v>
                </c:pt>
                <c:pt idx="683">
                  <c:v>50.514381029230002</c:v>
                </c:pt>
                <c:pt idx="684">
                  <c:v>54.7159659636513</c:v>
                </c:pt>
                <c:pt idx="685">
                  <c:v>52.370175392535302</c:v>
                </c:pt>
                <c:pt idx="686">
                  <c:v>52.333598174319803</c:v>
                </c:pt>
                <c:pt idx="687">
                  <c:v>53.4250662446183</c:v>
                </c:pt>
                <c:pt idx="688">
                  <c:v>53.321048563798897</c:v>
                </c:pt>
                <c:pt idx="689">
                  <c:v>53.321049000000002</c:v>
                </c:pt>
                <c:pt idx="690">
                  <c:v>53.900598051906599</c:v>
                </c:pt>
                <c:pt idx="691">
                  <c:v>54.897721904812897</c:v>
                </c:pt>
                <c:pt idx="692">
                  <c:v>53.822058447958398</c:v>
                </c:pt>
                <c:pt idx="693">
                  <c:v>53.791347348260999</c:v>
                </c:pt>
                <c:pt idx="694">
                  <c:v>52.971396492463697</c:v>
                </c:pt>
                <c:pt idx="695">
                  <c:v>53.460841533522199</c:v>
                </c:pt>
                <c:pt idx="696">
                  <c:v>52.1076800663757</c:v>
                </c:pt>
                <c:pt idx="697">
                  <c:v>53.197130150681701</c:v>
                </c:pt>
                <c:pt idx="698">
                  <c:v>53.197130000000001</c:v>
                </c:pt>
                <c:pt idx="699">
                  <c:v>51.915939763271901</c:v>
                </c:pt>
                <c:pt idx="700">
                  <c:v>51.787194754391003</c:v>
                </c:pt>
                <c:pt idx="701">
                  <c:v>52.284867414154199</c:v>
                </c:pt>
                <c:pt idx="702">
                  <c:v>54.517521598354101</c:v>
                </c:pt>
                <c:pt idx="703">
                  <c:v>61.6642365665924</c:v>
                </c:pt>
                <c:pt idx="704">
                  <c:v>68.366851913245796</c:v>
                </c:pt>
                <c:pt idx="705">
                  <c:v>56.2131582385054</c:v>
                </c:pt>
                <c:pt idx="706">
                  <c:v>56.213158</c:v>
                </c:pt>
                <c:pt idx="707">
                  <c:v>56.347794257255401</c:v>
                </c:pt>
                <c:pt idx="708">
                  <c:v>50.379959226304202</c:v>
                </c:pt>
                <c:pt idx="709">
                  <c:v>55.1192908973294</c:v>
                </c:pt>
                <c:pt idx="710">
                  <c:v>60.883808180784698</c:v>
                </c:pt>
                <c:pt idx="711">
                  <c:v>60.787227274962603</c:v>
                </c:pt>
                <c:pt idx="712">
                  <c:v>56.374842233890597</c:v>
                </c:pt>
                <c:pt idx="713">
                  <c:v>52.619569847682101</c:v>
                </c:pt>
                <c:pt idx="714">
                  <c:v>57.938970733996101</c:v>
                </c:pt>
                <c:pt idx="715">
                  <c:v>57.938971000000002</c:v>
                </c:pt>
                <c:pt idx="716">
                  <c:v>52.0784927463964</c:v>
                </c:pt>
                <c:pt idx="717">
                  <c:v>49.862845501005602</c:v>
                </c:pt>
                <c:pt idx="718">
                  <c:v>52.403239068509301</c:v>
                </c:pt>
                <c:pt idx="719">
                  <c:v>51.684884456070101</c:v>
                </c:pt>
                <c:pt idx="720">
                  <c:v>63.992894992017298</c:v>
                </c:pt>
                <c:pt idx="721">
                  <c:v>71.210431272368695</c:v>
                </c:pt>
                <c:pt idx="722">
                  <c:v>75.066192008140007</c:v>
                </c:pt>
                <c:pt idx="723">
                  <c:v>75.066192000000001</c:v>
                </c:pt>
                <c:pt idx="724">
                  <c:v>75.979886643104805</c:v>
                </c:pt>
                <c:pt idx="725">
                  <c:v>73.046289712047098</c:v>
                </c:pt>
                <c:pt idx="726">
                  <c:v>64.757085641116106</c:v>
                </c:pt>
                <c:pt idx="727">
                  <c:v>60.9538067345133</c:v>
                </c:pt>
                <c:pt idx="728">
                  <c:v>74.281292981257195</c:v>
                </c:pt>
                <c:pt idx="729">
                  <c:v>75.938229524667193</c:v>
                </c:pt>
                <c:pt idx="730">
                  <c:v>75.060754313587594</c:v>
                </c:pt>
                <c:pt idx="731">
                  <c:v>75.060754000000003</c:v>
                </c:pt>
                <c:pt idx="732">
                  <c:v>69.779259785831002</c:v>
                </c:pt>
                <c:pt idx="733">
                  <c:v>65.125913693726503</c:v>
                </c:pt>
                <c:pt idx="734">
                  <c:v>70.940566163744407</c:v>
                </c:pt>
                <c:pt idx="735">
                  <c:v>66.810070281139105</c:v>
                </c:pt>
                <c:pt idx="736">
                  <c:v>58.4193540713622</c:v>
                </c:pt>
                <c:pt idx="737">
                  <c:v>56.220656879652303</c:v>
                </c:pt>
                <c:pt idx="738">
                  <c:v>52.850349425952402</c:v>
                </c:pt>
                <c:pt idx="739">
                  <c:v>52.850349000000001</c:v>
                </c:pt>
                <c:pt idx="740">
                  <c:v>57.829436267331602</c:v>
                </c:pt>
                <c:pt idx="741">
                  <c:v>70.168848746377293</c:v>
                </c:pt>
                <c:pt idx="742">
                  <c:v>64.945423667807503</c:v>
                </c:pt>
                <c:pt idx="743">
                  <c:v>64.814704231644399</c:v>
                </c:pt>
                <c:pt idx="744">
                  <c:v>69.022099204930498</c:v>
                </c:pt>
                <c:pt idx="745">
                  <c:v>64.976658686759905</c:v>
                </c:pt>
                <c:pt idx="746">
                  <c:v>63.096956379742998</c:v>
                </c:pt>
                <c:pt idx="747">
                  <c:v>65.498929148729303</c:v>
                </c:pt>
                <c:pt idx="748">
                  <c:v>65.498929000000004</c:v>
                </c:pt>
                <c:pt idx="749">
                  <c:v>69.118129677618597</c:v>
                </c:pt>
                <c:pt idx="750">
                  <c:v>73.287097551657197</c:v>
                </c:pt>
                <c:pt idx="751">
                  <c:v>64.510025999433594</c:v>
                </c:pt>
                <c:pt idx="752">
                  <c:v>58.400620324442698</c:v>
                </c:pt>
                <c:pt idx="753">
                  <c:v>54.101949350119199</c:v>
                </c:pt>
                <c:pt idx="754">
                  <c:v>54.947290433469703</c:v>
                </c:pt>
                <c:pt idx="755">
                  <c:v>53.465861987416901</c:v>
                </c:pt>
                <c:pt idx="756">
                  <c:v>53.465862000000001</c:v>
                </c:pt>
                <c:pt idx="757">
                  <c:v>53.147154281030097</c:v>
                </c:pt>
                <c:pt idx="758">
                  <c:v>51.497491579777403</c:v>
                </c:pt>
                <c:pt idx="759">
                  <c:v>51.695852639211402</c:v>
                </c:pt>
                <c:pt idx="760">
                  <c:v>54.470058963857397</c:v>
                </c:pt>
                <c:pt idx="761">
                  <c:v>51.599985306149001</c:v>
                </c:pt>
                <c:pt idx="762">
                  <c:v>51.732435500033397</c:v>
                </c:pt>
                <c:pt idx="763">
                  <c:v>52.2323372856007</c:v>
                </c:pt>
                <c:pt idx="764">
                  <c:v>52.232337000000001</c:v>
                </c:pt>
                <c:pt idx="765">
                  <c:v>51.827629002656501</c:v>
                </c:pt>
                <c:pt idx="766">
                  <c:v>51.249095879124098</c:v>
                </c:pt>
                <c:pt idx="767">
                  <c:v>49.642832164873397</c:v>
                </c:pt>
                <c:pt idx="768">
                  <c:v>47.702168440307602</c:v>
                </c:pt>
                <c:pt idx="769">
                  <c:v>49.230100708508701</c:v>
                </c:pt>
                <c:pt idx="770">
                  <c:v>49.704264021585999</c:v>
                </c:pt>
                <c:pt idx="771">
                  <c:v>47.153697371511903</c:v>
                </c:pt>
                <c:pt idx="772">
                  <c:v>47.773374401768201</c:v>
                </c:pt>
                <c:pt idx="773">
                  <c:v>47.773373999999997</c:v>
                </c:pt>
                <c:pt idx="774">
                  <c:v>47.0610610556529</c:v>
                </c:pt>
                <c:pt idx="775">
                  <c:v>47.523403600504103</c:v>
                </c:pt>
                <c:pt idx="776">
                  <c:v>53.504685948688497</c:v>
                </c:pt>
                <c:pt idx="777">
                  <c:v>57.054833147856598</c:v>
                </c:pt>
                <c:pt idx="778">
                  <c:v>60.835641131831601</c:v>
                </c:pt>
                <c:pt idx="779">
                  <c:v>61.680037875937501</c:v>
                </c:pt>
                <c:pt idx="780">
                  <c:v>59.369604868982201</c:v>
                </c:pt>
                <c:pt idx="781">
                  <c:v>55.893498179168098</c:v>
                </c:pt>
                <c:pt idx="782">
                  <c:v>55.893498000000001</c:v>
                </c:pt>
                <c:pt idx="783">
                  <c:v>51.499142187860201</c:v>
                </c:pt>
                <c:pt idx="784">
                  <c:v>50.017930769967201</c:v>
                </c:pt>
                <c:pt idx="785">
                  <c:v>48.502934692942901</c:v>
                </c:pt>
                <c:pt idx="786">
                  <c:v>49.611105802940202</c:v>
                </c:pt>
                <c:pt idx="787">
                  <c:v>51.217984050366702</c:v>
                </c:pt>
                <c:pt idx="788">
                  <c:v>47.8659410629826</c:v>
                </c:pt>
                <c:pt idx="789">
                  <c:v>46.4056683416417</c:v>
                </c:pt>
                <c:pt idx="790">
                  <c:v>46.405667999999999</c:v>
                </c:pt>
                <c:pt idx="791">
                  <c:v>47.709643241968898</c:v>
                </c:pt>
                <c:pt idx="792">
                  <c:v>48.271538529245603</c:v>
                </c:pt>
                <c:pt idx="793">
                  <c:v>47.561417990960997</c:v>
                </c:pt>
                <c:pt idx="794">
                  <c:v>45.795227773571703</c:v>
                </c:pt>
                <c:pt idx="795">
                  <c:v>49.677649238782102</c:v>
                </c:pt>
                <c:pt idx="796">
                  <c:v>52.777357595890997</c:v>
                </c:pt>
                <c:pt idx="797">
                  <c:v>55.591117366956198</c:v>
                </c:pt>
                <c:pt idx="798">
                  <c:v>55.591116999999997</c:v>
                </c:pt>
                <c:pt idx="799">
                  <c:v>54.707702459938197</c:v>
                </c:pt>
                <c:pt idx="800">
                  <c:v>54.030587357094198</c:v>
                </c:pt>
                <c:pt idx="801">
                  <c:v>54.767687218254203</c:v>
                </c:pt>
                <c:pt idx="802">
                  <c:v>55.288798927582597</c:v>
                </c:pt>
                <c:pt idx="803">
                  <c:v>55.5348909592824</c:v>
                </c:pt>
                <c:pt idx="804">
                  <c:v>54.580406905688399</c:v>
                </c:pt>
                <c:pt idx="805">
                  <c:v>51.654409324527698</c:v>
                </c:pt>
                <c:pt idx="806">
                  <c:v>48.846328681810697</c:v>
                </c:pt>
                <c:pt idx="807">
                  <c:v>48.846328999999997</c:v>
                </c:pt>
                <c:pt idx="808">
                  <c:v>47.689381619290501</c:v>
                </c:pt>
                <c:pt idx="809">
                  <c:v>52.696750401968103</c:v>
                </c:pt>
                <c:pt idx="810">
                  <c:v>53.845579332886103</c:v>
                </c:pt>
                <c:pt idx="811">
                  <c:v>53.564590459878303</c:v>
                </c:pt>
                <c:pt idx="812">
                  <c:v>52.556470779358399</c:v>
                </c:pt>
                <c:pt idx="813">
                  <c:v>53.358600637334703</c:v>
                </c:pt>
                <c:pt idx="814">
                  <c:v>52.099507142048502</c:v>
                </c:pt>
                <c:pt idx="815">
                  <c:v>52.099507000000003</c:v>
                </c:pt>
                <c:pt idx="816">
                  <c:v>54.831216367149999</c:v>
                </c:pt>
                <c:pt idx="817">
                  <c:v>53.672178749681898</c:v>
                </c:pt>
                <c:pt idx="818">
                  <c:v>52.328150679234199</c:v>
                </c:pt>
                <c:pt idx="819">
                  <c:v>51.231869906148098</c:v>
                </c:pt>
                <c:pt idx="820">
                  <c:v>52.898833090131298</c:v>
                </c:pt>
                <c:pt idx="821">
                  <c:v>51.822462221250802</c:v>
                </c:pt>
                <c:pt idx="822">
                  <c:v>48.326468353336402</c:v>
                </c:pt>
                <c:pt idx="823">
                  <c:v>51.776111121370299</c:v>
                </c:pt>
                <c:pt idx="824">
                  <c:v>51.776111</c:v>
                </c:pt>
                <c:pt idx="825">
                  <c:v>54.064170965151</c:v>
                </c:pt>
                <c:pt idx="826">
                  <c:v>52.016692535416098</c:v>
                </c:pt>
                <c:pt idx="827">
                  <c:v>48.130611602175797</c:v>
                </c:pt>
                <c:pt idx="828">
                  <c:v>48.407472969219498</c:v>
                </c:pt>
                <c:pt idx="829">
                  <c:v>48.441674282173302</c:v>
                </c:pt>
                <c:pt idx="830">
                  <c:v>46.346425522738699</c:v>
                </c:pt>
                <c:pt idx="831">
                  <c:v>46.722604519477599</c:v>
                </c:pt>
                <c:pt idx="832">
                  <c:v>46.722605000000001</c:v>
                </c:pt>
                <c:pt idx="833">
                  <c:v>49.8957442689373</c:v>
                </c:pt>
                <c:pt idx="834">
                  <c:v>58.762553915025201</c:v>
                </c:pt>
                <c:pt idx="835">
                  <c:v>58.762554000000002</c:v>
                </c:pt>
                <c:pt idx="836">
                  <c:v>58.762554000000002</c:v>
                </c:pt>
                <c:pt idx="837">
                  <c:v>58.762554000000002</c:v>
                </c:pt>
                <c:pt idx="838">
                  <c:v>58.762554000000002</c:v>
                </c:pt>
                <c:pt idx="839">
                  <c:v>58.762554000000002</c:v>
                </c:pt>
                <c:pt idx="840">
                  <c:v>58.762554000000002</c:v>
                </c:pt>
                <c:pt idx="841">
                  <c:v>35.702906942078599</c:v>
                </c:pt>
                <c:pt idx="842">
                  <c:v>40.119754369926198</c:v>
                </c:pt>
                <c:pt idx="843">
                  <c:v>60.206755547828202</c:v>
                </c:pt>
                <c:pt idx="844">
                  <c:v>67.6345255164604</c:v>
                </c:pt>
                <c:pt idx="845">
                  <c:v>69.336394314095699</c:v>
                </c:pt>
                <c:pt idx="846">
                  <c:v>69.336393999999999</c:v>
                </c:pt>
                <c:pt idx="847">
                  <c:v>67.925934326880807</c:v>
                </c:pt>
                <c:pt idx="848">
                  <c:v>64.3955332528719</c:v>
                </c:pt>
                <c:pt idx="849">
                  <c:v>50.0461812014372</c:v>
                </c:pt>
                <c:pt idx="850">
                  <c:v>51.240696638912098</c:v>
                </c:pt>
                <c:pt idx="851">
                  <c:v>52.677767121302701</c:v>
                </c:pt>
                <c:pt idx="852">
                  <c:v>58.231115675112598</c:v>
                </c:pt>
                <c:pt idx="853">
                  <c:v>58.729733452958399</c:v>
                </c:pt>
                <c:pt idx="854">
                  <c:v>56.469573562910199</c:v>
                </c:pt>
                <c:pt idx="855">
                  <c:v>56.469574000000001</c:v>
                </c:pt>
                <c:pt idx="856">
                  <c:v>51.267112235771599</c:v>
                </c:pt>
                <c:pt idx="857">
                  <c:v>51.960278871594802</c:v>
                </c:pt>
                <c:pt idx="858">
                  <c:v>57.832344172368998</c:v>
                </c:pt>
                <c:pt idx="859">
                  <c:v>51.104179141003797</c:v>
                </c:pt>
                <c:pt idx="860">
                  <c:v>54.812894149627901</c:v>
                </c:pt>
                <c:pt idx="861">
                  <c:v>50.684741704182997</c:v>
                </c:pt>
                <c:pt idx="862">
                  <c:v>51.174716183032601</c:v>
                </c:pt>
                <c:pt idx="863">
                  <c:v>51.174715999999997</c:v>
                </c:pt>
                <c:pt idx="864">
                  <c:v>51.695229813318399</c:v>
                </c:pt>
                <c:pt idx="865">
                  <c:v>51.1267942271325</c:v>
                </c:pt>
                <c:pt idx="866">
                  <c:v>51.369943739189999</c:v>
                </c:pt>
                <c:pt idx="867">
                  <c:v>52.030269855106397</c:v>
                </c:pt>
                <c:pt idx="868">
                  <c:v>59.278486908550597</c:v>
                </c:pt>
                <c:pt idx="869">
                  <c:v>56.1740080515169</c:v>
                </c:pt>
                <c:pt idx="870">
                  <c:v>52.926643344675298</c:v>
                </c:pt>
                <c:pt idx="871">
                  <c:v>51.209598282605803</c:v>
                </c:pt>
                <c:pt idx="872">
                  <c:v>51.209598</c:v>
                </c:pt>
                <c:pt idx="873">
                  <c:v>52.0235935472694</c:v>
                </c:pt>
                <c:pt idx="874">
                  <c:v>51.973908083468103</c:v>
                </c:pt>
                <c:pt idx="875">
                  <c:v>53.4390125746217</c:v>
                </c:pt>
                <c:pt idx="876">
                  <c:v>55.235997045986302</c:v>
                </c:pt>
                <c:pt idx="877">
                  <c:v>57.6286487318635</c:v>
                </c:pt>
                <c:pt idx="878">
                  <c:v>52.776222126458499</c:v>
                </c:pt>
                <c:pt idx="879">
                  <c:v>52.629905527954101</c:v>
                </c:pt>
                <c:pt idx="880">
                  <c:v>52.629905999999998</c:v>
                </c:pt>
                <c:pt idx="881">
                  <c:v>54.465803094202201</c:v>
                </c:pt>
                <c:pt idx="882">
                  <c:v>60.277721691427502</c:v>
                </c:pt>
                <c:pt idx="883">
                  <c:v>65.662918529707397</c:v>
                </c:pt>
                <c:pt idx="884">
                  <c:v>67.129205772901798</c:v>
                </c:pt>
                <c:pt idx="885">
                  <c:v>64.580613069761</c:v>
                </c:pt>
                <c:pt idx="886">
                  <c:v>64.375448229778399</c:v>
                </c:pt>
                <c:pt idx="887">
                  <c:v>59.224571071782897</c:v>
                </c:pt>
                <c:pt idx="888">
                  <c:v>58.755362283021903</c:v>
                </c:pt>
                <c:pt idx="889">
                  <c:v>58.755361999999998</c:v>
                </c:pt>
                <c:pt idx="890">
                  <c:v>59.051431035582802</c:v>
                </c:pt>
                <c:pt idx="891">
                  <c:v>60.001796210799696</c:v>
                </c:pt>
                <c:pt idx="892">
                  <c:v>57.8953765873338</c:v>
                </c:pt>
                <c:pt idx="893">
                  <c:v>57.285000282092398</c:v>
                </c:pt>
                <c:pt idx="894">
                  <c:v>61.234173010324497</c:v>
                </c:pt>
                <c:pt idx="895">
                  <c:v>63.779246132050702</c:v>
                </c:pt>
                <c:pt idx="896">
                  <c:v>60.353050266222098</c:v>
                </c:pt>
                <c:pt idx="897">
                  <c:v>60.353050000000003</c:v>
                </c:pt>
                <c:pt idx="898">
                  <c:v>59.239384241677399</c:v>
                </c:pt>
                <c:pt idx="899">
                  <c:v>54.484593793017297</c:v>
                </c:pt>
                <c:pt idx="900">
                  <c:v>53.283528832468903</c:v>
                </c:pt>
                <c:pt idx="901">
                  <c:v>54.435848853577099</c:v>
                </c:pt>
                <c:pt idx="902">
                  <c:v>58.603830571566597</c:v>
                </c:pt>
                <c:pt idx="903">
                  <c:v>61.036977521914999</c:v>
                </c:pt>
                <c:pt idx="904">
                  <c:v>62.109264051189697</c:v>
                </c:pt>
                <c:pt idx="905">
                  <c:v>61.970024703191498</c:v>
                </c:pt>
                <c:pt idx="906">
                  <c:v>61.970025</c:v>
                </c:pt>
                <c:pt idx="907">
                  <c:v>60.300401539014302</c:v>
                </c:pt>
                <c:pt idx="908">
                  <c:v>59.497198824790097</c:v>
                </c:pt>
                <c:pt idx="909">
                  <c:v>60.539660657531101</c:v>
                </c:pt>
                <c:pt idx="910">
                  <c:v>56.343173929014803</c:v>
                </c:pt>
                <c:pt idx="911">
                  <c:v>56.356383194616598</c:v>
                </c:pt>
                <c:pt idx="912">
                  <c:v>54.324730304190297</c:v>
                </c:pt>
                <c:pt idx="913">
                  <c:v>53.929304814131498</c:v>
                </c:pt>
                <c:pt idx="914">
                  <c:v>53.929304999999999</c:v>
                </c:pt>
                <c:pt idx="915">
                  <c:v>55.5062671676449</c:v>
                </c:pt>
                <c:pt idx="916">
                  <c:v>55.7637756386031</c:v>
                </c:pt>
                <c:pt idx="917">
                  <c:v>55.853525338931398</c:v>
                </c:pt>
                <c:pt idx="918">
                  <c:v>59.599843981182701</c:v>
                </c:pt>
                <c:pt idx="919">
                  <c:v>62.333549292990199</c:v>
                </c:pt>
                <c:pt idx="920">
                  <c:v>64.928842590732003</c:v>
                </c:pt>
                <c:pt idx="921">
                  <c:v>63.860481344944702</c:v>
                </c:pt>
                <c:pt idx="922">
                  <c:v>63.860481</c:v>
                </c:pt>
                <c:pt idx="923">
                  <c:v>63.507032755189897</c:v>
                </c:pt>
                <c:pt idx="924">
                  <c:v>63.310704014929598</c:v>
                </c:pt>
                <c:pt idx="925">
                  <c:v>67.188628903312605</c:v>
                </c:pt>
                <c:pt idx="926">
                  <c:v>70.037814189687893</c:v>
                </c:pt>
                <c:pt idx="927">
                  <c:v>66.540378740835905</c:v>
                </c:pt>
                <c:pt idx="928">
                  <c:v>63.293970300994403</c:v>
                </c:pt>
                <c:pt idx="929">
                  <c:v>62.124276925885702</c:v>
                </c:pt>
                <c:pt idx="930">
                  <c:v>61.5932418167558</c:v>
                </c:pt>
                <c:pt idx="931">
                  <c:v>61.593241999999996</c:v>
                </c:pt>
                <c:pt idx="932">
                  <c:v>58.369022841400401</c:v>
                </c:pt>
                <c:pt idx="933">
                  <c:v>60.143189497298799</c:v>
                </c:pt>
                <c:pt idx="934">
                  <c:v>63.589522195688097</c:v>
                </c:pt>
                <c:pt idx="935">
                  <c:v>62.575886263990903</c:v>
                </c:pt>
                <c:pt idx="936">
                  <c:v>62.172812290935802</c:v>
                </c:pt>
                <c:pt idx="937">
                  <c:v>62.041250083052603</c:v>
                </c:pt>
                <c:pt idx="938">
                  <c:v>61.397826140820101</c:v>
                </c:pt>
                <c:pt idx="939">
                  <c:v>61.397826000000002</c:v>
                </c:pt>
                <c:pt idx="940">
                  <c:v>64.923752943630703</c:v>
                </c:pt>
                <c:pt idx="941">
                  <c:v>65.918837519209902</c:v>
                </c:pt>
                <c:pt idx="942">
                  <c:v>60.944628362985299</c:v>
                </c:pt>
                <c:pt idx="943">
                  <c:v>58.424682394872796</c:v>
                </c:pt>
                <c:pt idx="944">
                  <c:v>59.963505564524098</c:v>
                </c:pt>
                <c:pt idx="945">
                  <c:v>58.505808165036299</c:v>
                </c:pt>
                <c:pt idx="946">
                  <c:v>57.835566613069901</c:v>
                </c:pt>
                <c:pt idx="947">
                  <c:v>57.613399838754603</c:v>
                </c:pt>
                <c:pt idx="948">
                  <c:v>57.613399999999999</c:v>
                </c:pt>
                <c:pt idx="949">
                  <c:v>58.871350239558801</c:v>
                </c:pt>
                <c:pt idx="950">
                  <c:v>63.418282398510499</c:v>
                </c:pt>
                <c:pt idx="951">
                  <c:v>63.241668658505397</c:v>
                </c:pt>
                <c:pt idx="952">
                  <c:v>61.289672764607701</c:v>
                </c:pt>
                <c:pt idx="953">
                  <c:v>64.139412266528595</c:v>
                </c:pt>
                <c:pt idx="954">
                  <c:v>62.885320203227103</c:v>
                </c:pt>
                <c:pt idx="955">
                  <c:v>59.286109409523498</c:v>
                </c:pt>
                <c:pt idx="956">
                  <c:v>59.286109000000003</c:v>
                </c:pt>
                <c:pt idx="957">
                  <c:v>57.115676237403797</c:v>
                </c:pt>
                <c:pt idx="958">
                  <c:v>53.675252569738397</c:v>
                </c:pt>
                <c:pt idx="959">
                  <c:v>58.357303119175299</c:v>
                </c:pt>
                <c:pt idx="960">
                  <c:v>63.6211600498957</c:v>
                </c:pt>
                <c:pt idx="961">
                  <c:v>58.219962927063897</c:v>
                </c:pt>
                <c:pt idx="962">
                  <c:v>55.352913391178198</c:v>
                </c:pt>
                <c:pt idx="963">
                  <c:v>56.843427759550003</c:v>
                </c:pt>
                <c:pt idx="964">
                  <c:v>56.231963230618803</c:v>
                </c:pt>
                <c:pt idx="965">
                  <c:v>56.231963</c:v>
                </c:pt>
                <c:pt idx="966">
                  <c:v>56.837318582416003</c:v>
                </c:pt>
                <c:pt idx="967">
                  <c:v>56.331930549419198</c:v>
                </c:pt>
                <c:pt idx="968">
                  <c:v>52.289373086765799</c:v>
                </c:pt>
                <c:pt idx="969">
                  <c:v>50.315885737846003</c:v>
                </c:pt>
                <c:pt idx="970">
                  <c:v>50.8737719722752</c:v>
                </c:pt>
                <c:pt idx="971">
                  <c:v>51.8275528115377</c:v>
                </c:pt>
                <c:pt idx="972">
                  <c:v>50.391483200462403</c:v>
                </c:pt>
                <c:pt idx="973">
                  <c:v>50.391483000000001</c:v>
                </c:pt>
                <c:pt idx="974">
                  <c:v>49.419589788735898</c:v>
                </c:pt>
                <c:pt idx="975">
                  <c:v>53.437607652176602</c:v>
                </c:pt>
                <c:pt idx="976">
                  <c:v>48.640835098804203</c:v>
                </c:pt>
                <c:pt idx="977">
                  <c:v>49.970878116292702</c:v>
                </c:pt>
                <c:pt idx="978">
                  <c:v>51.161257098623402</c:v>
                </c:pt>
                <c:pt idx="979">
                  <c:v>51.685906942309799</c:v>
                </c:pt>
                <c:pt idx="980">
                  <c:v>49.630470021777597</c:v>
                </c:pt>
                <c:pt idx="981">
                  <c:v>51.096610049199803</c:v>
                </c:pt>
                <c:pt idx="982">
                  <c:v>51.096609999999998</c:v>
                </c:pt>
                <c:pt idx="983">
                  <c:v>50.451691441427499</c:v>
                </c:pt>
                <c:pt idx="984">
                  <c:v>52.563945119172402</c:v>
                </c:pt>
                <c:pt idx="985">
                  <c:v>49.100750984532098</c:v>
                </c:pt>
                <c:pt idx="986">
                  <c:v>62.704956600059496</c:v>
                </c:pt>
                <c:pt idx="987">
                  <c:v>58.127198783774901</c:v>
                </c:pt>
                <c:pt idx="988">
                  <c:v>60.520533736188902</c:v>
                </c:pt>
                <c:pt idx="989">
                  <c:v>65.898492770395805</c:v>
                </c:pt>
                <c:pt idx="990">
                  <c:v>65.898493000000002</c:v>
                </c:pt>
                <c:pt idx="991">
                  <c:v>64.579819020688703</c:v>
                </c:pt>
                <c:pt idx="992">
                  <c:v>62.0388029975473</c:v>
                </c:pt>
                <c:pt idx="993">
                  <c:v>70.153310932892495</c:v>
                </c:pt>
                <c:pt idx="994">
                  <c:v>67.865860157783501</c:v>
                </c:pt>
                <c:pt idx="995">
                  <c:v>64.370505713683798</c:v>
                </c:pt>
                <c:pt idx="996">
                  <c:v>64.034595727185902</c:v>
                </c:pt>
                <c:pt idx="997">
                  <c:v>74.340929639618807</c:v>
                </c:pt>
                <c:pt idx="998">
                  <c:v>71.8361178446509</c:v>
                </c:pt>
                <c:pt idx="999">
                  <c:v>71.836117999999999</c:v>
                </c:pt>
                <c:pt idx="1000">
                  <c:v>70.1528619026965</c:v>
                </c:pt>
                <c:pt idx="1001">
                  <c:v>65.915266792293295</c:v>
                </c:pt>
                <c:pt idx="1002">
                  <c:v>63.197814205331099</c:v>
                </c:pt>
                <c:pt idx="1003">
                  <c:v>69.153811502817803</c:v>
                </c:pt>
                <c:pt idx="1004">
                  <c:v>66.002849977625601</c:v>
                </c:pt>
                <c:pt idx="1005">
                  <c:v>59.487705291876601</c:v>
                </c:pt>
                <c:pt idx="1006">
                  <c:v>58.067494580275103</c:v>
                </c:pt>
                <c:pt idx="1007">
                  <c:v>58.067495000000001</c:v>
                </c:pt>
                <c:pt idx="1008">
                  <c:v>53.338651754982699</c:v>
                </c:pt>
                <c:pt idx="1009">
                  <c:v>49.0710598480632</c:v>
                </c:pt>
                <c:pt idx="1010">
                  <c:v>49.100107550333902</c:v>
                </c:pt>
                <c:pt idx="1011">
                  <c:v>47.914991446451602</c:v>
                </c:pt>
                <c:pt idx="1012">
                  <c:v>55.115752773515901</c:v>
                </c:pt>
                <c:pt idx="1013">
                  <c:v>53.880955962002297</c:v>
                </c:pt>
                <c:pt idx="1014">
                  <c:v>54.289866543216199</c:v>
                </c:pt>
                <c:pt idx="1015">
                  <c:v>54.289867000000001</c:v>
                </c:pt>
                <c:pt idx="1016">
                  <c:v>64.644708392238698</c:v>
                </c:pt>
                <c:pt idx="1017">
                  <c:v>73.051231297617804</c:v>
                </c:pt>
                <c:pt idx="1018">
                  <c:v>65.088110385003702</c:v>
                </c:pt>
                <c:pt idx="1019">
                  <c:v>65.690384058854306</c:v>
                </c:pt>
                <c:pt idx="1020">
                  <c:v>67.4474182589354</c:v>
                </c:pt>
                <c:pt idx="1021">
                  <c:v>70.5352095855431</c:v>
                </c:pt>
                <c:pt idx="1022">
                  <c:v>75.626939928379798</c:v>
                </c:pt>
                <c:pt idx="1023">
                  <c:v>69.616857696820801</c:v>
                </c:pt>
                <c:pt idx="1024">
                  <c:v>69.616857999999993</c:v>
                </c:pt>
                <c:pt idx="1025">
                  <c:v>72.872716060789898</c:v>
                </c:pt>
                <c:pt idx="1026">
                  <c:v>67.104335750235705</c:v>
                </c:pt>
                <c:pt idx="1027">
                  <c:v>61.424277090874803</c:v>
                </c:pt>
                <c:pt idx="1028">
                  <c:v>60.484956844136597</c:v>
                </c:pt>
                <c:pt idx="1029">
                  <c:v>60.866305500154901</c:v>
                </c:pt>
                <c:pt idx="1030">
                  <c:v>61.805265855541002</c:v>
                </c:pt>
                <c:pt idx="1031">
                  <c:v>61.705162455789399</c:v>
                </c:pt>
                <c:pt idx="1032">
                  <c:v>61.705162000000001</c:v>
                </c:pt>
                <c:pt idx="1033">
                  <c:v>66.668632020150298</c:v>
                </c:pt>
                <c:pt idx="1034">
                  <c:v>70.894775210183099</c:v>
                </c:pt>
                <c:pt idx="1035">
                  <c:v>78.369639169146893</c:v>
                </c:pt>
                <c:pt idx="1036">
                  <c:v>73.363436916154896</c:v>
                </c:pt>
                <c:pt idx="1037">
                  <c:v>66.925601945168097</c:v>
                </c:pt>
                <c:pt idx="1038">
                  <c:v>54.073898719180001</c:v>
                </c:pt>
                <c:pt idx="1039">
                  <c:v>57.134235447707901</c:v>
                </c:pt>
                <c:pt idx="1040">
                  <c:v>57.8571963853718</c:v>
                </c:pt>
                <c:pt idx="1041">
                  <c:v>57.857196000000002</c:v>
                </c:pt>
                <c:pt idx="1042">
                  <c:v>57.909632301282599</c:v>
                </c:pt>
                <c:pt idx="1043">
                  <c:v>57.001736546289102</c:v>
                </c:pt>
                <c:pt idx="1044">
                  <c:v>55.274060426267702</c:v>
                </c:pt>
                <c:pt idx="1045">
                  <c:v>68.3925727277162</c:v>
                </c:pt>
                <c:pt idx="1046">
                  <c:v>71.777850993968599</c:v>
                </c:pt>
                <c:pt idx="1047">
                  <c:v>64.951955337496699</c:v>
                </c:pt>
                <c:pt idx="1048">
                  <c:v>62.112884002542998</c:v>
                </c:pt>
                <c:pt idx="1049">
                  <c:v>62.112884000000001</c:v>
                </c:pt>
                <c:pt idx="1050">
                  <c:v>65.6794770221574</c:v>
                </c:pt>
                <c:pt idx="1051">
                  <c:v>67.2760243017091</c:v>
                </c:pt>
                <c:pt idx="1052">
                  <c:v>63.629638043438803</c:v>
                </c:pt>
                <c:pt idx="1053">
                  <c:v>64.587437549226706</c:v>
                </c:pt>
                <c:pt idx="1054">
                  <c:v>63.576430936014702</c:v>
                </c:pt>
                <c:pt idx="1055">
                  <c:v>64.677973031132296</c:v>
                </c:pt>
                <c:pt idx="1056">
                  <c:v>64.520177442565299</c:v>
                </c:pt>
                <c:pt idx="1057">
                  <c:v>62.403829413117897</c:v>
                </c:pt>
                <c:pt idx="1058">
                  <c:v>62.403829000000002</c:v>
                </c:pt>
                <c:pt idx="1059">
                  <c:v>57.632549009054699</c:v>
                </c:pt>
                <c:pt idx="1060">
                  <c:v>54.560548329486302</c:v>
                </c:pt>
                <c:pt idx="1061">
                  <c:v>51.613156514831203</c:v>
                </c:pt>
                <c:pt idx="1062">
                  <c:v>51.418549596417002</c:v>
                </c:pt>
                <c:pt idx="1063">
                  <c:v>58.106825384030401</c:v>
                </c:pt>
                <c:pt idx="1064">
                  <c:v>61.651168416606602</c:v>
                </c:pt>
                <c:pt idx="1065">
                  <c:v>64.285964389041197</c:v>
                </c:pt>
                <c:pt idx="1066">
                  <c:v>64.285964000000007</c:v>
                </c:pt>
                <c:pt idx="1067">
                  <c:v>65.878238062319298</c:v>
                </c:pt>
                <c:pt idx="1068">
                  <c:v>57.9966400906413</c:v>
                </c:pt>
                <c:pt idx="1069">
                  <c:v>52.295512421550299</c:v>
                </c:pt>
                <c:pt idx="1070">
                  <c:v>53.461331098789898</c:v>
                </c:pt>
                <c:pt idx="1071">
                  <c:v>58.456661179285</c:v>
                </c:pt>
                <c:pt idx="1072">
                  <c:v>58.074956725413401</c:v>
                </c:pt>
                <c:pt idx="1073">
                  <c:v>55.361558272216001</c:v>
                </c:pt>
                <c:pt idx="1074">
                  <c:v>56.426839618849598</c:v>
                </c:pt>
                <c:pt idx="1075">
                  <c:v>56.426839999999999</c:v>
                </c:pt>
                <c:pt idx="1076">
                  <c:v>58.468525712868299</c:v>
                </c:pt>
                <c:pt idx="1077">
                  <c:v>56.621936084775399</c:v>
                </c:pt>
                <c:pt idx="1078">
                  <c:v>55.2811011413106</c:v>
                </c:pt>
                <c:pt idx="1079">
                  <c:v>50.550941055346399</c:v>
                </c:pt>
                <c:pt idx="1080">
                  <c:v>61.2985513575019</c:v>
                </c:pt>
                <c:pt idx="1081">
                  <c:v>67.763666887086202</c:v>
                </c:pt>
                <c:pt idx="1082">
                  <c:v>59.344842756052103</c:v>
                </c:pt>
                <c:pt idx="1083">
                  <c:v>59.344842999999997</c:v>
                </c:pt>
                <c:pt idx="1084">
                  <c:v>56.326113132055802</c:v>
                </c:pt>
                <c:pt idx="1085">
                  <c:v>52.896061545333097</c:v>
                </c:pt>
                <c:pt idx="1086">
                  <c:v>52.176910037910602</c:v>
                </c:pt>
                <c:pt idx="1087">
                  <c:v>49.911377525031</c:v>
                </c:pt>
                <c:pt idx="1088">
                  <c:v>50.7203504160438</c:v>
                </c:pt>
                <c:pt idx="1089">
                  <c:v>49.499082297728698</c:v>
                </c:pt>
                <c:pt idx="1090">
                  <c:v>50.740038798826099</c:v>
                </c:pt>
                <c:pt idx="1091">
                  <c:v>50.740039000000003</c:v>
                </c:pt>
                <c:pt idx="1092">
                  <c:v>50.407928044187202</c:v>
                </c:pt>
                <c:pt idx="1093">
                  <c:v>49.159678440034497</c:v>
                </c:pt>
                <c:pt idx="1094">
                  <c:v>50.895376921721102</c:v>
                </c:pt>
                <c:pt idx="1095">
                  <c:v>50.856105373437501</c:v>
                </c:pt>
                <c:pt idx="1096">
                  <c:v>51.110568416741202</c:v>
                </c:pt>
                <c:pt idx="1097">
                  <c:v>50.3711919114495</c:v>
                </c:pt>
                <c:pt idx="1098">
                  <c:v>54.358891206061799</c:v>
                </c:pt>
                <c:pt idx="1099">
                  <c:v>54.369573114083998</c:v>
                </c:pt>
                <c:pt idx="1100">
                  <c:v>54.369573000000003</c:v>
                </c:pt>
                <c:pt idx="1101">
                  <c:v>57.8121172827801</c:v>
                </c:pt>
                <c:pt idx="1102">
                  <c:v>62.261850734927201</c:v>
                </c:pt>
                <c:pt idx="1103">
                  <c:v>64.3916920446609</c:v>
                </c:pt>
                <c:pt idx="1104">
                  <c:v>61.421682902965699</c:v>
                </c:pt>
                <c:pt idx="1105">
                  <c:v>50.438001115886898</c:v>
                </c:pt>
                <c:pt idx="1106">
                  <c:v>53.2252634609181</c:v>
                </c:pt>
                <c:pt idx="1107">
                  <c:v>50.3568598619797</c:v>
                </c:pt>
                <c:pt idx="1108">
                  <c:v>50.356859999999998</c:v>
                </c:pt>
                <c:pt idx="1109">
                  <c:v>47.587684660366698</c:v>
                </c:pt>
                <c:pt idx="1110">
                  <c:v>51.000137590594797</c:v>
                </c:pt>
                <c:pt idx="1111">
                  <c:v>61.270282741271799</c:v>
                </c:pt>
                <c:pt idx="1112">
                  <c:v>70.540584416027201</c:v>
                </c:pt>
                <c:pt idx="1113">
                  <c:v>68.024053575078398</c:v>
                </c:pt>
                <c:pt idx="1114">
                  <c:v>62.839388843549401</c:v>
                </c:pt>
                <c:pt idx="1115">
                  <c:v>63.376309302457699</c:v>
                </c:pt>
                <c:pt idx="1116">
                  <c:v>61.680485690540301</c:v>
                </c:pt>
                <c:pt idx="1117">
                  <c:v>61.680486000000002</c:v>
                </c:pt>
                <c:pt idx="1118">
                  <c:v>51.172672724759501</c:v>
                </c:pt>
                <c:pt idx="1119">
                  <c:v>47.512230162116502</c:v>
                </c:pt>
                <c:pt idx="1120">
                  <c:v>48.701110566719002</c:v>
                </c:pt>
                <c:pt idx="1121">
                  <c:v>48.8125700259857</c:v>
                </c:pt>
                <c:pt idx="1122">
                  <c:v>49.388161123980197</c:v>
                </c:pt>
                <c:pt idx="1123">
                  <c:v>58.895913710491797</c:v>
                </c:pt>
                <c:pt idx="1124">
                  <c:v>62.647035068264898</c:v>
                </c:pt>
                <c:pt idx="1125">
                  <c:v>62.647035000000002</c:v>
                </c:pt>
                <c:pt idx="1126">
                  <c:v>55.238345432973297</c:v>
                </c:pt>
                <c:pt idx="1127">
                  <c:v>51.691929826638898</c:v>
                </c:pt>
                <c:pt idx="1128">
                  <c:v>50.4539863388204</c:v>
                </c:pt>
                <c:pt idx="1129">
                  <c:v>49.187723100082799</c:v>
                </c:pt>
                <c:pt idx="1130">
                  <c:v>48.790202743282201</c:v>
                </c:pt>
                <c:pt idx="1131">
                  <c:v>48.138280888175601</c:v>
                </c:pt>
                <c:pt idx="1132">
                  <c:v>50.629071016448002</c:v>
                </c:pt>
                <c:pt idx="1133">
                  <c:v>51.976614184558898</c:v>
                </c:pt>
                <c:pt idx="1134">
                  <c:v>51.976613999999998</c:v>
                </c:pt>
                <c:pt idx="1135">
                  <c:v>50.193584906195497</c:v>
                </c:pt>
                <c:pt idx="1136">
                  <c:v>48.124753535427402</c:v>
                </c:pt>
                <c:pt idx="1137">
                  <c:v>46.901778716667003</c:v>
                </c:pt>
                <c:pt idx="1138">
                  <c:v>46.259543542682799</c:v>
                </c:pt>
                <c:pt idx="1139">
                  <c:v>47.588114498488402</c:v>
                </c:pt>
                <c:pt idx="1140">
                  <c:v>47.017331800016301</c:v>
                </c:pt>
                <c:pt idx="1141">
                  <c:v>46.479445931494197</c:v>
                </c:pt>
                <c:pt idx="1142">
                  <c:v>46.479446000000003</c:v>
                </c:pt>
                <c:pt idx="1143">
                  <c:v>47.004623043821397</c:v>
                </c:pt>
                <c:pt idx="1144">
                  <c:v>55.604717360187898</c:v>
                </c:pt>
                <c:pt idx="1145">
                  <c:v>63.218240959159097</c:v>
                </c:pt>
                <c:pt idx="1146">
                  <c:v>63.580431014331502</c:v>
                </c:pt>
                <c:pt idx="1147">
                  <c:v>70.834672926818996</c:v>
                </c:pt>
                <c:pt idx="1148">
                  <c:v>73.548624807968494</c:v>
                </c:pt>
                <c:pt idx="1149">
                  <c:v>69.587151019664304</c:v>
                </c:pt>
                <c:pt idx="1150">
                  <c:v>65.128385858554097</c:v>
                </c:pt>
                <c:pt idx="1151">
                  <c:v>65.128386000000006</c:v>
                </c:pt>
                <c:pt idx="1152">
                  <c:v>59.982424547815498</c:v>
                </c:pt>
                <c:pt idx="1153">
                  <c:v>58.842936921785999</c:v>
                </c:pt>
                <c:pt idx="1154">
                  <c:v>59.7539166574877</c:v>
                </c:pt>
                <c:pt idx="1155">
                  <c:v>55.282660368113902</c:v>
                </c:pt>
                <c:pt idx="1156">
                  <c:v>59.1712230719601</c:v>
                </c:pt>
                <c:pt idx="1157">
                  <c:v>61.956432657692297</c:v>
                </c:pt>
                <c:pt idx="1158">
                  <c:v>65.690415044202496</c:v>
                </c:pt>
                <c:pt idx="1159">
                  <c:v>65.690415000000002</c:v>
                </c:pt>
                <c:pt idx="1160">
                  <c:v>69.626729803479805</c:v>
                </c:pt>
                <c:pt idx="1161">
                  <c:v>67.433328580943694</c:v>
                </c:pt>
                <c:pt idx="1162">
                  <c:v>54.417275348908497</c:v>
                </c:pt>
                <c:pt idx="1163">
                  <c:v>55.890704951645098</c:v>
                </c:pt>
                <c:pt idx="1164">
                  <c:v>61.292342651095602</c:v>
                </c:pt>
                <c:pt idx="1165">
                  <c:v>65.718332591048394</c:v>
                </c:pt>
                <c:pt idx="1166">
                  <c:v>60.556777934626901</c:v>
                </c:pt>
                <c:pt idx="1167">
                  <c:v>61.437442780949503</c:v>
                </c:pt>
                <c:pt idx="1168">
                  <c:v>61.437443000000002</c:v>
                </c:pt>
                <c:pt idx="1169">
                  <c:v>71.113757804888493</c:v>
                </c:pt>
                <c:pt idx="1170">
                  <c:v>75.472847678427001</c:v>
                </c:pt>
                <c:pt idx="1171">
                  <c:v>76.922710978449999</c:v>
                </c:pt>
                <c:pt idx="1172">
                  <c:v>74.601892304370196</c:v>
                </c:pt>
                <c:pt idx="1173">
                  <c:v>70.392920829655793</c:v>
                </c:pt>
                <c:pt idx="1174">
                  <c:v>72.431553837698701</c:v>
                </c:pt>
                <c:pt idx="1175">
                  <c:v>73.900317585975998</c:v>
                </c:pt>
                <c:pt idx="1176">
                  <c:v>73.900317999999999</c:v>
                </c:pt>
                <c:pt idx="1177">
                  <c:v>75.181538972941297</c:v>
                </c:pt>
                <c:pt idx="1178">
                  <c:v>67.428969240341104</c:v>
                </c:pt>
                <c:pt idx="1179">
                  <c:v>71.167635100185905</c:v>
                </c:pt>
                <c:pt idx="1180">
                  <c:v>81.220859069931805</c:v>
                </c:pt>
                <c:pt idx="1181">
                  <c:v>73.037782556176197</c:v>
                </c:pt>
                <c:pt idx="1182">
                  <c:v>77.120841194175995</c:v>
                </c:pt>
                <c:pt idx="1183">
                  <c:v>80.735564053810407</c:v>
                </c:pt>
                <c:pt idx="1184">
                  <c:v>80.735563999999997</c:v>
                </c:pt>
                <c:pt idx="1185">
                  <c:v>79.489255612890801</c:v>
                </c:pt>
                <c:pt idx="1186">
                  <c:v>73.583466230537297</c:v>
                </c:pt>
                <c:pt idx="1187">
                  <c:v>67.617907788489006</c:v>
                </c:pt>
                <c:pt idx="1188">
                  <c:v>64.599904791050704</c:v>
                </c:pt>
                <c:pt idx="1189">
                  <c:v>74.577869915376297</c:v>
                </c:pt>
                <c:pt idx="1190">
                  <c:v>69.048762837251999</c:v>
                </c:pt>
                <c:pt idx="1191">
                  <c:v>61.455424995005501</c:v>
                </c:pt>
                <c:pt idx="1192">
                  <c:v>73.867372008100403</c:v>
                </c:pt>
                <c:pt idx="1193">
                  <c:v>73.867372000000003</c:v>
                </c:pt>
                <c:pt idx="1194">
                  <c:v>79.391169818249196</c:v>
                </c:pt>
                <c:pt idx="1195">
                  <c:v>78.016347806444202</c:v>
                </c:pt>
                <c:pt idx="1196">
                  <c:v>72.400724669786996</c:v>
                </c:pt>
                <c:pt idx="1197">
                  <c:v>63.378153230472499</c:v>
                </c:pt>
                <c:pt idx="1198">
                  <c:v>59.072855173585197</c:v>
                </c:pt>
                <c:pt idx="1199">
                  <c:v>62.9263892028181</c:v>
                </c:pt>
                <c:pt idx="1200">
                  <c:v>76.9570406575112</c:v>
                </c:pt>
                <c:pt idx="1201">
                  <c:v>76.957041000000004</c:v>
                </c:pt>
                <c:pt idx="1202">
                  <c:v>76.307864972914601</c:v>
                </c:pt>
                <c:pt idx="1203">
                  <c:v>75.588453128909507</c:v>
                </c:pt>
                <c:pt idx="1204">
                  <c:v>73.138703741067403</c:v>
                </c:pt>
                <c:pt idx="1205">
                  <c:v>61.6487024708197</c:v>
                </c:pt>
                <c:pt idx="1206">
                  <c:v>62.576916102683001</c:v>
                </c:pt>
                <c:pt idx="1207">
                  <c:v>67.418827744502806</c:v>
                </c:pt>
                <c:pt idx="1208">
                  <c:v>71.581543232637898</c:v>
                </c:pt>
                <c:pt idx="1209">
                  <c:v>72.473044475189596</c:v>
                </c:pt>
                <c:pt idx="1210">
                  <c:v>72.473044000000002</c:v>
                </c:pt>
                <c:pt idx="1211">
                  <c:v>71.6269450556306</c:v>
                </c:pt>
                <c:pt idx="1212">
                  <c:v>72.451407491325995</c:v>
                </c:pt>
                <c:pt idx="1213">
                  <c:v>70.554917506264005</c:v>
                </c:pt>
                <c:pt idx="1214">
                  <c:v>68.966290827995806</c:v>
                </c:pt>
                <c:pt idx="1215">
                  <c:v>76.1985747751269</c:v>
                </c:pt>
                <c:pt idx="1216">
                  <c:v>77.338389607429704</c:v>
                </c:pt>
                <c:pt idx="1217">
                  <c:v>73.051556237794799</c:v>
                </c:pt>
                <c:pt idx="1218">
                  <c:v>73.051556000000005</c:v>
                </c:pt>
                <c:pt idx="1219">
                  <c:v>66.103928067167004</c:v>
                </c:pt>
                <c:pt idx="1220">
                  <c:v>70.2231641915523</c:v>
                </c:pt>
                <c:pt idx="1221">
                  <c:v>72.406609509812697</c:v>
                </c:pt>
                <c:pt idx="1222">
                  <c:v>71.080157540385699</c:v>
                </c:pt>
                <c:pt idx="1223">
                  <c:v>69.503730442938107</c:v>
                </c:pt>
                <c:pt idx="1224">
                  <c:v>69.591936892244604</c:v>
                </c:pt>
                <c:pt idx="1225">
                  <c:v>68.029830870844407</c:v>
                </c:pt>
                <c:pt idx="1226">
                  <c:v>69.397889784638394</c:v>
                </c:pt>
                <c:pt idx="1227">
                  <c:v>69.397890000000004</c:v>
                </c:pt>
                <c:pt idx="1228">
                  <c:v>68.443669737679002</c:v>
                </c:pt>
                <c:pt idx="1229">
                  <c:v>68.339991177568905</c:v>
                </c:pt>
                <c:pt idx="1230">
                  <c:v>69.700230513527202</c:v>
                </c:pt>
                <c:pt idx="1231">
                  <c:v>66.860469422741204</c:v>
                </c:pt>
                <c:pt idx="1232">
                  <c:v>63.820462291901997</c:v>
                </c:pt>
                <c:pt idx="1233">
                  <c:v>63.330282606186302</c:v>
                </c:pt>
                <c:pt idx="1234">
                  <c:v>61.145829745456297</c:v>
                </c:pt>
                <c:pt idx="1235">
                  <c:v>61.145829999999997</c:v>
                </c:pt>
                <c:pt idx="1236">
                  <c:v>57.775592613797102</c:v>
                </c:pt>
                <c:pt idx="1237">
                  <c:v>57.942598137026202</c:v>
                </c:pt>
                <c:pt idx="1238">
                  <c:v>57.5114317854188</c:v>
                </c:pt>
                <c:pt idx="1239">
                  <c:v>56.691710431523603</c:v>
                </c:pt>
                <c:pt idx="1240">
                  <c:v>55.814999489894099</c:v>
                </c:pt>
                <c:pt idx="1241">
                  <c:v>56.673422809733097</c:v>
                </c:pt>
                <c:pt idx="1242">
                  <c:v>56.514512153510701</c:v>
                </c:pt>
                <c:pt idx="1243">
                  <c:v>56.739583734521602</c:v>
                </c:pt>
                <c:pt idx="1244">
                  <c:v>56.739584000000001</c:v>
                </c:pt>
                <c:pt idx="1245">
                  <c:v>57.075846640042599</c:v>
                </c:pt>
                <c:pt idx="1246">
                  <c:v>56.642104536337499</c:v>
                </c:pt>
                <c:pt idx="1247">
                  <c:v>56.815358165881598</c:v>
                </c:pt>
                <c:pt idx="1248">
                  <c:v>58.402804287425802</c:v>
                </c:pt>
                <c:pt idx="1249">
                  <c:v>63.444320008365104</c:v>
                </c:pt>
                <c:pt idx="1250">
                  <c:v>63.8444553204586</c:v>
                </c:pt>
                <c:pt idx="1251">
                  <c:v>59.706140163460802</c:v>
                </c:pt>
                <c:pt idx="1252">
                  <c:v>59.706139999999998</c:v>
                </c:pt>
                <c:pt idx="1253">
                  <c:v>56.503131165411197</c:v>
                </c:pt>
                <c:pt idx="1254">
                  <c:v>54.469857532610199</c:v>
                </c:pt>
                <c:pt idx="1255">
                  <c:v>56.506004268026203</c:v>
                </c:pt>
                <c:pt idx="1256">
                  <c:v>56.639041392429299</c:v>
                </c:pt>
                <c:pt idx="1257">
                  <c:v>56.639040999999999</c:v>
                </c:pt>
                <c:pt idx="1258">
                  <c:v>56.639040999999999</c:v>
                </c:pt>
                <c:pt idx="1259">
                  <c:v>56.639040999999999</c:v>
                </c:pt>
                <c:pt idx="1260">
                  <c:v>56.639040999999999</c:v>
                </c:pt>
                <c:pt idx="1261">
                  <c:v>56.639040999999999</c:v>
                </c:pt>
                <c:pt idx="1262">
                  <c:v>56.639040999999999</c:v>
                </c:pt>
                <c:pt idx="1263">
                  <c:v>58.537382948584998</c:v>
                </c:pt>
                <c:pt idx="1264">
                  <c:v>63.632662570757098</c:v>
                </c:pt>
                <c:pt idx="1265">
                  <c:v>63.632663000000001</c:v>
                </c:pt>
                <c:pt idx="1266">
                  <c:v>65.678266192519203</c:v>
                </c:pt>
                <c:pt idx="1267">
                  <c:v>66.9044815353719</c:v>
                </c:pt>
                <c:pt idx="1268">
                  <c:v>68.215946509351696</c:v>
                </c:pt>
                <c:pt idx="1269">
                  <c:v>69.826897786873005</c:v>
                </c:pt>
                <c:pt idx="1270">
                  <c:v>71.059098583380703</c:v>
                </c:pt>
                <c:pt idx="1271">
                  <c:v>70.334335713203998</c:v>
                </c:pt>
                <c:pt idx="1272">
                  <c:v>70.777505223970195</c:v>
                </c:pt>
                <c:pt idx="1273">
                  <c:v>70.777505000000005</c:v>
                </c:pt>
                <c:pt idx="1274">
                  <c:v>71.626684477208101</c:v>
                </c:pt>
                <c:pt idx="1275">
                  <c:v>72.346369850191394</c:v>
                </c:pt>
                <c:pt idx="1276">
                  <c:v>69.475816284558803</c:v>
                </c:pt>
                <c:pt idx="1277">
                  <c:v>64.327747500051899</c:v>
                </c:pt>
                <c:pt idx="1278">
                  <c:v>58.608961255424099</c:v>
                </c:pt>
                <c:pt idx="1279">
                  <c:v>57.9724657180804</c:v>
                </c:pt>
                <c:pt idx="1280">
                  <c:v>59.559675018868802</c:v>
                </c:pt>
                <c:pt idx="1281">
                  <c:v>59.559674999999999</c:v>
                </c:pt>
                <c:pt idx="1282">
                  <c:v>59.739417100909698</c:v>
                </c:pt>
                <c:pt idx="1283">
                  <c:v>58.970735396328998</c:v>
                </c:pt>
                <c:pt idx="1284">
                  <c:v>59.766955239617999</c:v>
                </c:pt>
                <c:pt idx="1285">
                  <c:v>60.763515989898998</c:v>
                </c:pt>
                <c:pt idx="1286">
                  <c:v>62.968163619937997</c:v>
                </c:pt>
                <c:pt idx="1287">
                  <c:v>62.849006029726603</c:v>
                </c:pt>
                <c:pt idx="1288">
                  <c:v>66.276198657675906</c:v>
                </c:pt>
                <c:pt idx="1289">
                  <c:v>66.276199000000005</c:v>
                </c:pt>
                <c:pt idx="1290">
                  <c:v>67.253577937267295</c:v>
                </c:pt>
                <c:pt idx="1291">
                  <c:v>64.286218582474902</c:v>
                </c:pt>
                <c:pt idx="1292">
                  <c:v>64.222146426472904</c:v>
                </c:pt>
                <c:pt idx="1293">
                  <c:v>62.937099075492903</c:v>
                </c:pt>
                <c:pt idx="1294">
                  <c:v>69.644323103164595</c:v>
                </c:pt>
                <c:pt idx="1295">
                  <c:v>67.054184545125494</c:v>
                </c:pt>
                <c:pt idx="1296">
                  <c:v>60.451282946198397</c:v>
                </c:pt>
                <c:pt idx="1297">
                  <c:v>59.268491523037</c:v>
                </c:pt>
                <c:pt idx="1298">
                  <c:v>59.268492000000002</c:v>
                </c:pt>
                <c:pt idx="1299">
                  <c:v>58.971587570468401</c:v>
                </c:pt>
                <c:pt idx="1300">
                  <c:v>59.340888630448802</c:v>
                </c:pt>
                <c:pt idx="1301">
                  <c:v>60.518478162431201</c:v>
                </c:pt>
                <c:pt idx="1302">
                  <c:v>58.428252773954199</c:v>
                </c:pt>
                <c:pt idx="1303">
                  <c:v>53.107928893400398</c:v>
                </c:pt>
                <c:pt idx="1304">
                  <c:v>55.990275315495303</c:v>
                </c:pt>
                <c:pt idx="1305">
                  <c:v>58.952003322970803</c:v>
                </c:pt>
                <c:pt idx="1306">
                  <c:v>58.952002999999998</c:v>
                </c:pt>
                <c:pt idx="1307">
                  <c:v>60.832588818241803</c:v>
                </c:pt>
                <c:pt idx="1308">
                  <c:v>56.601953959391203</c:v>
                </c:pt>
                <c:pt idx="1309">
                  <c:v>51.1083632053328</c:v>
                </c:pt>
                <c:pt idx="1310">
                  <c:v>49.309722168182702</c:v>
                </c:pt>
                <c:pt idx="1311">
                  <c:v>48.953950619818102</c:v>
                </c:pt>
                <c:pt idx="1312">
                  <c:v>47.126306248953099</c:v>
                </c:pt>
                <c:pt idx="1313">
                  <c:v>45.535399317846498</c:v>
                </c:pt>
                <c:pt idx="1314">
                  <c:v>45.9754199191391</c:v>
                </c:pt>
                <c:pt idx="1315">
                  <c:v>45.97542</c:v>
                </c:pt>
                <c:pt idx="1316">
                  <c:v>45.280870887743902</c:v>
                </c:pt>
                <c:pt idx="1317">
                  <c:v>47.319363993778303</c:v>
                </c:pt>
                <c:pt idx="1318">
                  <c:v>50.580667429499798</c:v>
                </c:pt>
                <c:pt idx="1319">
                  <c:v>49.674230993614003</c:v>
                </c:pt>
                <c:pt idx="1320">
                  <c:v>47.950361897824003</c:v>
                </c:pt>
                <c:pt idx="1321">
                  <c:v>48.682470003769502</c:v>
                </c:pt>
                <c:pt idx="1322">
                  <c:v>50.1498490260851</c:v>
                </c:pt>
                <c:pt idx="1323">
                  <c:v>50.149849000000003</c:v>
                </c:pt>
                <c:pt idx="1324">
                  <c:v>49.920646167248201</c:v>
                </c:pt>
                <c:pt idx="1325">
                  <c:v>52.691480761897502</c:v>
                </c:pt>
                <c:pt idx="1326">
                  <c:v>50.805085593559099</c:v>
                </c:pt>
                <c:pt idx="1327">
                  <c:v>50.775937775874503</c:v>
                </c:pt>
                <c:pt idx="1328">
                  <c:v>49.601882800019503</c:v>
                </c:pt>
                <c:pt idx="1329">
                  <c:v>53.501207159633402</c:v>
                </c:pt>
                <c:pt idx="1330">
                  <c:v>53.369082304368902</c:v>
                </c:pt>
                <c:pt idx="1331">
                  <c:v>54.215342241649203</c:v>
                </c:pt>
                <c:pt idx="1332">
                  <c:v>54.215342</c:v>
                </c:pt>
                <c:pt idx="1333">
                  <c:v>52.690817203486901</c:v>
                </c:pt>
                <c:pt idx="1334">
                  <c:v>52.3940968402284</c:v>
                </c:pt>
                <c:pt idx="1335">
                  <c:v>49.915200556011101</c:v>
                </c:pt>
                <c:pt idx="1336">
                  <c:v>50.711743504029101</c:v>
                </c:pt>
                <c:pt idx="1337">
                  <c:v>53.811456712820103</c:v>
                </c:pt>
                <c:pt idx="1338">
                  <c:v>52.466255888837303</c:v>
                </c:pt>
                <c:pt idx="1339">
                  <c:v>53.059850722526903</c:v>
                </c:pt>
                <c:pt idx="1340">
                  <c:v>53.059851000000002</c:v>
                </c:pt>
                <c:pt idx="1341">
                  <c:v>52.959032652149801</c:v>
                </c:pt>
                <c:pt idx="1342">
                  <c:v>53.180500718782298</c:v>
                </c:pt>
                <c:pt idx="1343">
                  <c:v>51.317241091786798</c:v>
                </c:pt>
                <c:pt idx="1344">
                  <c:v>50.558220399607499</c:v>
                </c:pt>
                <c:pt idx="1345">
                  <c:v>51.712493577175202</c:v>
                </c:pt>
                <c:pt idx="1346">
                  <c:v>50.267622402623502</c:v>
                </c:pt>
                <c:pt idx="1347">
                  <c:v>58.156166181512702</c:v>
                </c:pt>
                <c:pt idx="1348">
                  <c:v>58.156165999999999</c:v>
                </c:pt>
                <c:pt idx="1349">
                  <c:v>62.5496587997944</c:v>
                </c:pt>
                <c:pt idx="1350">
                  <c:v>65.339336968090905</c:v>
                </c:pt>
                <c:pt idx="1351">
                  <c:v>66.2878768704919</c:v>
                </c:pt>
                <c:pt idx="1352">
                  <c:v>67.510461506601899</c:v>
                </c:pt>
                <c:pt idx="1353">
                  <c:v>67.337238764080595</c:v>
                </c:pt>
                <c:pt idx="1354">
                  <c:v>67.374182272284301</c:v>
                </c:pt>
                <c:pt idx="1355">
                  <c:v>67.958837641349604</c:v>
                </c:pt>
                <c:pt idx="1356">
                  <c:v>68.042055761426695</c:v>
                </c:pt>
                <c:pt idx="1357">
                  <c:v>68.042056000000002</c:v>
                </c:pt>
                <c:pt idx="1358">
                  <c:v>67.322528012812995</c:v>
                </c:pt>
                <c:pt idx="1359">
                  <c:v>67.464894781277096</c:v>
                </c:pt>
                <c:pt idx="1360">
                  <c:v>67.325296013627806</c:v>
                </c:pt>
                <c:pt idx="1361">
                  <c:v>66.254096253335902</c:v>
                </c:pt>
                <c:pt idx="1362">
                  <c:v>65.704004826952101</c:v>
                </c:pt>
                <c:pt idx="1363">
                  <c:v>64.816788174828801</c:v>
                </c:pt>
                <c:pt idx="1364">
                  <c:v>65.132304195290601</c:v>
                </c:pt>
                <c:pt idx="1365">
                  <c:v>65.132304000000005</c:v>
                </c:pt>
                <c:pt idx="1366">
                  <c:v>64.682018866313797</c:v>
                </c:pt>
                <c:pt idx="1367">
                  <c:v>61.632554802297498</c:v>
                </c:pt>
                <c:pt idx="1368">
                  <c:v>61.607884383870001</c:v>
                </c:pt>
                <c:pt idx="1369">
                  <c:v>59.659778219078802</c:v>
                </c:pt>
                <c:pt idx="1370">
                  <c:v>58.129002922404297</c:v>
                </c:pt>
                <c:pt idx="1371">
                  <c:v>55.785787496494997</c:v>
                </c:pt>
                <c:pt idx="1372">
                  <c:v>58.495784762347199</c:v>
                </c:pt>
                <c:pt idx="1373">
                  <c:v>57.991174618800798</c:v>
                </c:pt>
                <c:pt idx="1374">
                  <c:v>57.991174999999998</c:v>
                </c:pt>
                <c:pt idx="1375">
                  <c:v>58.609707722460499</c:v>
                </c:pt>
                <c:pt idx="1376">
                  <c:v>57.211273756333</c:v>
                </c:pt>
                <c:pt idx="1377">
                  <c:v>57.072205868860102</c:v>
                </c:pt>
                <c:pt idx="1378">
                  <c:v>57.0131303970362</c:v>
                </c:pt>
                <c:pt idx="1379">
                  <c:v>55.937941421334202</c:v>
                </c:pt>
                <c:pt idx="1380">
                  <c:v>52.891076735524599</c:v>
                </c:pt>
                <c:pt idx="1381">
                  <c:v>56.251827147888399</c:v>
                </c:pt>
                <c:pt idx="1382">
                  <c:v>56.251826999999999</c:v>
                </c:pt>
                <c:pt idx="1383">
                  <c:v>56.401243888536499</c:v>
                </c:pt>
                <c:pt idx="1384">
                  <c:v>57.601023199150099</c:v>
                </c:pt>
                <c:pt idx="1385">
                  <c:v>62.718185986529697</c:v>
                </c:pt>
                <c:pt idx="1386">
                  <c:v>62.640705531338</c:v>
                </c:pt>
                <c:pt idx="1387">
                  <c:v>56.345079486429</c:v>
                </c:pt>
                <c:pt idx="1388">
                  <c:v>55.858461300778501</c:v>
                </c:pt>
                <c:pt idx="1389">
                  <c:v>56.619713450374199</c:v>
                </c:pt>
                <c:pt idx="1390">
                  <c:v>57.665726755846698</c:v>
                </c:pt>
                <c:pt idx="1391">
                  <c:v>57.665726999999997</c:v>
                </c:pt>
                <c:pt idx="1392">
                  <c:v>56.521595404651499</c:v>
                </c:pt>
                <c:pt idx="1393">
                  <c:v>56.5637634430446</c:v>
                </c:pt>
                <c:pt idx="1394">
                  <c:v>58.552718293744803</c:v>
                </c:pt>
                <c:pt idx="1395">
                  <c:v>54.989559695104603</c:v>
                </c:pt>
                <c:pt idx="1396">
                  <c:v>47.131760684327404</c:v>
                </c:pt>
                <c:pt idx="1397">
                  <c:v>45.259476648886199</c:v>
                </c:pt>
                <c:pt idx="1398">
                  <c:v>51.630333376090398</c:v>
                </c:pt>
                <c:pt idx="1399">
                  <c:v>51.630333</c:v>
                </c:pt>
                <c:pt idx="1400">
                  <c:v>52.155526131976401</c:v>
                </c:pt>
                <c:pt idx="1401">
                  <c:v>49.984729217302501</c:v>
                </c:pt>
                <c:pt idx="1402">
                  <c:v>50.328776293502401</c:v>
                </c:pt>
                <c:pt idx="1403">
                  <c:v>51.209348446568299</c:v>
                </c:pt>
                <c:pt idx="1404">
                  <c:v>50.5649617297912</c:v>
                </c:pt>
                <c:pt idx="1405">
                  <c:v>50.761165736111799</c:v>
                </c:pt>
                <c:pt idx="1406">
                  <c:v>49.611034716844799</c:v>
                </c:pt>
                <c:pt idx="1407">
                  <c:v>50.140284866295502</c:v>
                </c:pt>
                <c:pt idx="1408">
                  <c:v>50.140284999999999</c:v>
                </c:pt>
                <c:pt idx="1409">
                  <c:v>54.922835677432502</c:v>
                </c:pt>
                <c:pt idx="1410">
                  <c:v>48.199901686064202</c:v>
                </c:pt>
                <c:pt idx="1411">
                  <c:v>49.6952484927426</c:v>
                </c:pt>
                <c:pt idx="1412">
                  <c:v>49.130799506939503</c:v>
                </c:pt>
                <c:pt idx="1413">
                  <c:v>49.822592660419097</c:v>
                </c:pt>
                <c:pt idx="1414">
                  <c:v>49.889436930632797</c:v>
                </c:pt>
                <c:pt idx="1415">
                  <c:v>49.930022367167297</c:v>
                </c:pt>
                <c:pt idx="1416">
                  <c:v>49.930022000000001</c:v>
                </c:pt>
                <c:pt idx="1417">
                  <c:v>48.820253577778502</c:v>
                </c:pt>
                <c:pt idx="1418">
                  <c:v>48.592042939518798</c:v>
                </c:pt>
                <c:pt idx="1419">
                  <c:v>47.657920919585997</c:v>
                </c:pt>
                <c:pt idx="1420">
                  <c:v>48.789312703259498</c:v>
                </c:pt>
                <c:pt idx="1421">
                  <c:v>50.081445444838501</c:v>
                </c:pt>
                <c:pt idx="1422">
                  <c:v>51.163654094599202</c:v>
                </c:pt>
                <c:pt idx="1423">
                  <c:v>51.388052128415403</c:v>
                </c:pt>
                <c:pt idx="1424">
                  <c:v>51.388052000000002</c:v>
                </c:pt>
                <c:pt idx="1425">
                  <c:v>50.478753468269403</c:v>
                </c:pt>
                <c:pt idx="1426">
                  <c:v>58.070826817488303</c:v>
                </c:pt>
                <c:pt idx="1427">
                  <c:v>63.723204699576797</c:v>
                </c:pt>
                <c:pt idx="1428">
                  <c:v>64.139593265724201</c:v>
                </c:pt>
                <c:pt idx="1429">
                  <c:v>62.366451292432899</c:v>
                </c:pt>
                <c:pt idx="1430">
                  <c:v>62.238334390589202</c:v>
                </c:pt>
                <c:pt idx="1431">
                  <c:v>60.315159136614902</c:v>
                </c:pt>
                <c:pt idx="1432">
                  <c:v>60.928219365283297</c:v>
                </c:pt>
                <c:pt idx="1433">
                  <c:v>60.928218999999999</c:v>
                </c:pt>
                <c:pt idx="1434">
                  <c:v>63.234266653845701</c:v>
                </c:pt>
                <c:pt idx="1435">
                  <c:v>64.541342907866195</c:v>
                </c:pt>
                <c:pt idx="1436">
                  <c:v>63.634461026541501</c:v>
                </c:pt>
                <c:pt idx="1437">
                  <c:v>63.194676144390797</c:v>
                </c:pt>
                <c:pt idx="1438">
                  <c:v>63.805949398566199</c:v>
                </c:pt>
                <c:pt idx="1439">
                  <c:v>63.429305594364401</c:v>
                </c:pt>
                <c:pt idx="1440">
                  <c:v>62.2905523688326</c:v>
                </c:pt>
                <c:pt idx="1441">
                  <c:v>62.290551999999998</c:v>
                </c:pt>
                <c:pt idx="1442">
                  <c:v>58.941522577122299</c:v>
                </c:pt>
                <c:pt idx="1443">
                  <c:v>58.027786560378502</c:v>
                </c:pt>
                <c:pt idx="1444">
                  <c:v>57.819324374075499</c:v>
                </c:pt>
                <c:pt idx="1445">
                  <c:v>58.412865913949801</c:v>
                </c:pt>
                <c:pt idx="1446">
                  <c:v>59.147145741448</c:v>
                </c:pt>
                <c:pt idx="1447">
                  <c:v>59.810847324091398</c:v>
                </c:pt>
                <c:pt idx="1448">
                  <c:v>61.087901084523402</c:v>
                </c:pt>
                <c:pt idx="1449">
                  <c:v>61.124315137157602</c:v>
                </c:pt>
                <c:pt idx="1450">
                  <c:v>61.124315000000003</c:v>
                </c:pt>
                <c:pt idx="1451">
                  <c:v>60.968317749319098</c:v>
                </c:pt>
                <c:pt idx="1452">
                  <c:v>60.961575739412403</c:v>
                </c:pt>
                <c:pt idx="1453">
                  <c:v>60.215481957148199</c:v>
                </c:pt>
                <c:pt idx="1454">
                  <c:v>59.108856321145701</c:v>
                </c:pt>
                <c:pt idx="1455">
                  <c:v>58.639784234736197</c:v>
                </c:pt>
                <c:pt idx="1456">
                  <c:v>58.239389984351902</c:v>
                </c:pt>
                <c:pt idx="1457">
                  <c:v>57.8436317197392</c:v>
                </c:pt>
                <c:pt idx="1458">
                  <c:v>57.843631999999999</c:v>
                </c:pt>
                <c:pt idx="1459">
                  <c:v>57.957378040597703</c:v>
                </c:pt>
                <c:pt idx="1460">
                  <c:v>58.382276619665497</c:v>
                </c:pt>
                <c:pt idx="1461">
                  <c:v>58.766775477537799</c:v>
                </c:pt>
                <c:pt idx="1462">
                  <c:v>59.609934239441898</c:v>
                </c:pt>
                <c:pt idx="1463">
                  <c:v>60.092209902883504</c:v>
                </c:pt>
                <c:pt idx="1464">
                  <c:v>59.931798233500899</c:v>
                </c:pt>
                <c:pt idx="1465">
                  <c:v>59.735606371751402</c:v>
                </c:pt>
                <c:pt idx="1466">
                  <c:v>59.199511340003397</c:v>
                </c:pt>
                <c:pt idx="1467">
                  <c:v>59.199511000000001</c:v>
                </c:pt>
                <c:pt idx="1468">
                  <c:v>59.857696615881402</c:v>
                </c:pt>
                <c:pt idx="1469">
                  <c:v>59.2877799942762</c:v>
                </c:pt>
                <c:pt idx="1470">
                  <c:v>59.150591259484898</c:v>
                </c:pt>
                <c:pt idx="1471">
                  <c:v>59.268046404325098</c:v>
                </c:pt>
                <c:pt idx="1472">
                  <c:v>59.667507308624501</c:v>
                </c:pt>
                <c:pt idx="1473">
                  <c:v>59.117920532401698</c:v>
                </c:pt>
                <c:pt idx="1474">
                  <c:v>60.0460613074452</c:v>
                </c:pt>
                <c:pt idx="1475">
                  <c:v>60.6016272086827</c:v>
                </c:pt>
                <c:pt idx="1476">
                  <c:v>60.601627000000001</c:v>
                </c:pt>
                <c:pt idx="1477">
                  <c:v>61.245647681311397</c:v>
                </c:pt>
                <c:pt idx="1478">
                  <c:v>62.1159998781716</c:v>
                </c:pt>
                <c:pt idx="1479">
                  <c:v>62.7123457336671</c:v>
                </c:pt>
                <c:pt idx="1480">
                  <c:v>64.145815945838805</c:v>
                </c:pt>
                <c:pt idx="1481">
                  <c:v>66.344832688432803</c:v>
                </c:pt>
                <c:pt idx="1482">
                  <c:v>62.657951256228898</c:v>
                </c:pt>
                <c:pt idx="1483">
                  <c:v>63.054110459917098</c:v>
                </c:pt>
                <c:pt idx="1484">
                  <c:v>63.054110000000001</c:v>
                </c:pt>
                <c:pt idx="1485">
                  <c:v>62.9457709592931</c:v>
                </c:pt>
                <c:pt idx="1486">
                  <c:v>64.328715653360803</c:v>
                </c:pt>
                <c:pt idx="1487">
                  <c:v>63.758859861610198</c:v>
                </c:pt>
                <c:pt idx="1488">
                  <c:v>63.718504502011399</c:v>
                </c:pt>
                <c:pt idx="1489">
                  <c:v>64.671887259299396</c:v>
                </c:pt>
                <c:pt idx="1490">
                  <c:v>64.877204028376596</c:v>
                </c:pt>
                <c:pt idx="1491">
                  <c:v>65.3024797298267</c:v>
                </c:pt>
                <c:pt idx="1492">
                  <c:v>65.302480000000003</c:v>
                </c:pt>
                <c:pt idx="1493">
                  <c:v>65.780884802626304</c:v>
                </c:pt>
                <c:pt idx="1494">
                  <c:v>66.268220780987093</c:v>
                </c:pt>
                <c:pt idx="1495">
                  <c:v>66.553131959732397</c:v>
                </c:pt>
                <c:pt idx="1496">
                  <c:v>67.229936454054098</c:v>
                </c:pt>
                <c:pt idx="1497">
                  <c:v>64.447117229620204</c:v>
                </c:pt>
                <c:pt idx="1498">
                  <c:v>57.416106360788703</c:v>
                </c:pt>
                <c:pt idx="1499">
                  <c:v>52.662711064783601</c:v>
                </c:pt>
                <c:pt idx="1500">
                  <c:v>46.660162981114503</c:v>
                </c:pt>
                <c:pt idx="1501">
                  <c:v>46.660162999999997</c:v>
                </c:pt>
                <c:pt idx="1502">
                  <c:v>46.726593088936802</c:v>
                </c:pt>
                <c:pt idx="1503">
                  <c:v>45.371638309655403</c:v>
                </c:pt>
                <c:pt idx="1504">
                  <c:v>46.151815133968597</c:v>
                </c:pt>
                <c:pt idx="1505">
                  <c:v>44.236560628778797</c:v>
                </c:pt>
                <c:pt idx="1506">
                  <c:v>45.916094779537197</c:v>
                </c:pt>
                <c:pt idx="1507">
                  <c:v>48.082760964963001</c:v>
                </c:pt>
                <c:pt idx="1508">
                  <c:v>47.943061004973998</c:v>
                </c:pt>
                <c:pt idx="1509">
                  <c:v>47.943061</c:v>
                </c:pt>
                <c:pt idx="1510">
                  <c:v>46.553335955204297</c:v>
                </c:pt>
                <c:pt idx="1511">
                  <c:v>45.664346976677102</c:v>
                </c:pt>
                <c:pt idx="1512">
                  <c:v>48.372910386277603</c:v>
                </c:pt>
                <c:pt idx="1513">
                  <c:v>48.568957767290101</c:v>
                </c:pt>
                <c:pt idx="1514">
                  <c:v>48.699987314104199</c:v>
                </c:pt>
                <c:pt idx="1515">
                  <c:v>47.652505649640801</c:v>
                </c:pt>
                <c:pt idx="1516">
                  <c:v>50.0229503160026</c:v>
                </c:pt>
                <c:pt idx="1517">
                  <c:v>50.022950000000002</c:v>
                </c:pt>
                <c:pt idx="1518">
                  <c:v>49.605440621734303</c:v>
                </c:pt>
                <c:pt idx="1519">
                  <c:v>53.622138827462798</c:v>
                </c:pt>
                <c:pt idx="1520">
                  <c:v>56.092073618006999</c:v>
                </c:pt>
                <c:pt idx="1521">
                  <c:v>49.260597757388197</c:v>
                </c:pt>
                <c:pt idx="1522">
                  <c:v>52.895655536527897</c:v>
                </c:pt>
                <c:pt idx="1523">
                  <c:v>51.001653391064004</c:v>
                </c:pt>
                <c:pt idx="1524">
                  <c:v>52.119519866768599</c:v>
                </c:pt>
                <c:pt idx="1525">
                  <c:v>53.365795326329199</c:v>
                </c:pt>
                <c:pt idx="1526">
                  <c:v>53.365794999999999</c:v>
                </c:pt>
                <c:pt idx="1527">
                  <c:v>48.716088567381597</c:v>
                </c:pt>
                <c:pt idx="1528">
                  <c:v>50.3277167914163</c:v>
                </c:pt>
                <c:pt idx="1529">
                  <c:v>63.099765160841102</c:v>
                </c:pt>
                <c:pt idx="1530">
                  <c:v>52.869171922262197</c:v>
                </c:pt>
                <c:pt idx="1531">
                  <c:v>52.4831282682118</c:v>
                </c:pt>
                <c:pt idx="1532">
                  <c:v>52.483128000000001</c:v>
                </c:pt>
                <c:pt idx="1533">
                  <c:v>51.075308335179898</c:v>
                </c:pt>
                <c:pt idx="1534">
                  <c:v>47.183235266489</c:v>
                </c:pt>
                <c:pt idx="1535">
                  <c:v>50.0866655800505</c:v>
                </c:pt>
                <c:pt idx="1536">
                  <c:v>50.938419126993097</c:v>
                </c:pt>
                <c:pt idx="1537">
                  <c:v>50.998717814601001</c:v>
                </c:pt>
                <c:pt idx="1538">
                  <c:v>50.2619204693478</c:v>
                </c:pt>
                <c:pt idx="1539">
                  <c:v>50.790863971273197</c:v>
                </c:pt>
                <c:pt idx="1540">
                  <c:v>54.439622075627597</c:v>
                </c:pt>
                <c:pt idx="1541">
                  <c:v>54.439622</c:v>
                </c:pt>
                <c:pt idx="1542">
                  <c:v>55.061953272923702</c:v>
                </c:pt>
                <c:pt idx="1543">
                  <c:v>63.099552883490503</c:v>
                </c:pt>
                <c:pt idx="1544">
                  <c:v>53.546974518518702</c:v>
                </c:pt>
                <c:pt idx="1545">
                  <c:v>50.932696495527601</c:v>
                </c:pt>
                <c:pt idx="1546">
                  <c:v>51.347035824812103</c:v>
                </c:pt>
                <c:pt idx="1547">
                  <c:v>50.339167525883099</c:v>
                </c:pt>
                <c:pt idx="1548">
                  <c:v>48.318302529351001</c:v>
                </c:pt>
                <c:pt idx="1549">
                  <c:v>48.318303</c:v>
                </c:pt>
                <c:pt idx="1550">
                  <c:v>49.578422400573601</c:v>
                </c:pt>
                <c:pt idx="1551">
                  <c:v>49.363272684514897</c:v>
                </c:pt>
                <c:pt idx="1552">
                  <c:v>50.447595149438499</c:v>
                </c:pt>
                <c:pt idx="1553">
                  <c:v>48.359299697844598</c:v>
                </c:pt>
                <c:pt idx="1554">
                  <c:v>50.7030737511745</c:v>
                </c:pt>
                <c:pt idx="1555">
                  <c:v>51.663504043219298</c:v>
                </c:pt>
                <c:pt idx="1556">
                  <c:v>55.559297202034898</c:v>
                </c:pt>
                <c:pt idx="1557">
                  <c:v>62.435728675094602</c:v>
                </c:pt>
                <c:pt idx="1558">
                  <c:v>62.435729000000002</c:v>
                </c:pt>
                <c:pt idx="1559">
                  <c:v>54.695296099967997</c:v>
                </c:pt>
                <c:pt idx="1560">
                  <c:v>51.473167879062302</c:v>
                </c:pt>
                <c:pt idx="1561">
                  <c:v>49.038601806103301</c:v>
                </c:pt>
                <c:pt idx="1562">
                  <c:v>50.992503658700997</c:v>
                </c:pt>
                <c:pt idx="1563">
                  <c:v>50.001452388913201</c:v>
                </c:pt>
                <c:pt idx="1564">
                  <c:v>51.840451671604797</c:v>
                </c:pt>
                <c:pt idx="1565">
                  <c:v>55.600887977903099</c:v>
                </c:pt>
                <c:pt idx="1566">
                  <c:v>55.600887999999998</c:v>
                </c:pt>
                <c:pt idx="1567">
                  <c:v>54.975064823991502</c:v>
                </c:pt>
                <c:pt idx="1568">
                  <c:v>52.305023909551799</c:v>
                </c:pt>
                <c:pt idx="1569">
                  <c:v>50.7932838781622</c:v>
                </c:pt>
                <c:pt idx="1570">
                  <c:v>49.548424134483902</c:v>
                </c:pt>
                <c:pt idx="1571">
                  <c:v>49.593329400465102</c:v>
                </c:pt>
                <c:pt idx="1572">
                  <c:v>51.7288426596715</c:v>
                </c:pt>
                <c:pt idx="1573">
                  <c:v>55.3479799273018</c:v>
                </c:pt>
                <c:pt idx="1574">
                  <c:v>53.181562902189803</c:v>
                </c:pt>
                <c:pt idx="1575">
                  <c:v>53.181562999999997</c:v>
                </c:pt>
                <c:pt idx="1576">
                  <c:v>52.078707987797301</c:v>
                </c:pt>
                <c:pt idx="1577">
                  <c:v>51.0479948864145</c:v>
                </c:pt>
                <c:pt idx="1578">
                  <c:v>49.623122158448403</c:v>
                </c:pt>
                <c:pt idx="1579">
                  <c:v>52.921453132242902</c:v>
                </c:pt>
                <c:pt idx="1580">
                  <c:v>51.434521277066501</c:v>
                </c:pt>
                <c:pt idx="1581">
                  <c:v>49.552156949753098</c:v>
                </c:pt>
                <c:pt idx="1582">
                  <c:v>50.200285966272197</c:v>
                </c:pt>
                <c:pt idx="1583">
                  <c:v>50.200285999999998</c:v>
                </c:pt>
                <c:pt idx="1584">
                  <c:v>50.5975809629766</c:v>
                </c:pt>
                <c:pt idx="1585">
                  <c:v>50.811204861611202</c:v>
                </c:pt>
                <c:pt idx="1586">
                  <c:v>50.333580448099497</c:v>
                </c:pt>
                <c:pt idx="1587">
                  <c:v>48.781517246212601</c:v>
                </c:pt>
                <c:pt idx="1588">
                  <c:v>53.016058610131303</c:v>
                </c:pt>
                <c:pt idx="1589">
                  <c:v>57.014474585090298</c:v>
                </c:pt>
                <c:pt idx="1590">
                  <c:v>55.032270100801298</c:v>
                </c:pt>
                <c:pt idx="1591">
                  <c:v>55.032269999999997</c:v>
                </c:pt>
                <c:pt idx="1592">
                  <c:v>63.4809034844507</c:v>
                </c:pt>
                <c:pt idx="1593">
                  <c:v>67.669443777348505</c:v>
                </c:pt>
                <c:pt idx="1594">
                  <c:v>68.401690048210796</c:v>
                </c:pt>
                <c:pt idx="1595">
                  <c:v>66.544345717608095</c:v>
                </c:pt>
                <c:pt idx="1596">
                  <c:v>63.649950770018101</c:v>
                </c:pt>
                <c:pt idx="1597">
                  <c:v>62.765648454458201</c:v>
                </c:pt>
                <c:pt idx="1598">
                  <c:v>62.765647999999999</c:v>
                </c:pt>
                <c:pt idx="1599">
                  <c:v>60.763129321826099</c:v>
                </c:pt>
                <c:pt idx="1600">
                  <c:v>58.380945525467197</c:v>
                </c:pt>
                <c:pt idx="1601">
                  <c:v>53.176950793759403</c:v>
                </c:pt>
                <c:pt idx="1602">
                  <c:v>62.092223108187</c:v>
                </c:pt>
                <c:pt idx="1603">
                  <c:v>67.146683354659501</c:v>
                </c:pt>
                <c:pt idx="1604">
                  <c:v>69.040570496919301</c:v>
                </c:pt>
                <c:pt idx="1605">
                  <c:v>67.094514416412807</c:v>
                </c:pt>
                <c:pt idx="1606">
                  <c:v>67.094514000000004</c:v>
                </c:pt>
                <c:pt idx="1607">
                  <c:v>71.745259062274897</c:v>
                </c:pt>
                <c:pt idx="1608">
                  <c:v>68.852209500968897</c:v>
                </c:pt>
                <c:pt idx="1609">
                  <c:v>63.871879624374699</c:v>
                </c:pt>
                <c:pt idx="1610">
                  <c:v>59.402057915866699</c:v>
                </c:pt>
                <c:pt idx="1611">
                  <c:v>66.669125022163001</c:v>
                </c:pt>
                <c:pt idx="1612">
                  <c:v>70.728812548636796</c:v>
                </c:pt>
                <c:pt idx="1613">
                  <c:v>66.643515733955098</c:v>
                </c:pt>
                <c:pt idx="1614">
                  <c:v>66.643516000000005</c:v>
                </c:pt>
                <c:pt idx="1615">
                  <c:v>63.319689726702002</c:v>
                </c:pt>
                <c:pt idx="1616">
                  <c:v>59.110851813095501</c:v>
                </c:pt>
                <c:pt idx="1617">
                  <c:v>58.485339634144403</c:v>
                </c:pt>
                <c:pt idx="1618">
                  <c:v>62.930237801192199</c:v>
                </c:pt>
                <c:pt idx="1619">
                  <c:v>66.527420149304007</c:v>
                </c:pt>
                <c:pt idx="1620">
                  <c:v>62.0744270829885</c:v>
                </c:pt>
                <c:pt idx="1621">
                  <c:v>65.453559889860102</c:v>
                </c:pt>
                <c:pt idx="1622">
                  <c:v>65.453559999999996</c:v>
                </c:pt>
                <c:pt idx="1623">
                  <c:v>64.320695085926403</c:v>
                </c:pt>
                <c:pt idx="1624">
                  <c:v>62.368446130917803</c:v>
                </c:pt>
                <c:pt idx="1625">
                  <c:v>60.652287862197802</c:v>
                </c:pt>
                <c:pt idx="1626">
                  <c:v>59.240796810005598</c:v>
                </c:pt>
                <c:pt idx="1627">
                  <c:v>58.020171387386497</c:v>
                </c:pt>
                <c:pt idx="1628">
                  <c:v>59.555238217629302</c:v>
                </c:pt>
                <c:pt idx="1629">
                  <c:v>57.474660715115903</c:v>
                </c:pt>
                <c:pt idx="1630">
                  <c:v>55.025841836904299</c:v>
                </c:pt>
                <c:pt idx="1631">
                  <c:v>55.025841999999997</c:v>
                </c:pt>
                <c:pt idx="1632">
                  <c:v>56.308887953034599</c:v>
                </c:pt>
                <c:pt idx="1633">
                  <c:v>61.810518185918099</c:v>
                </c:pt>
                <c:pt idx="1634">
                  <c:v>60.473477751496198</c:v>
                </c:pt>
                <c:pt idx="1635">
                  <c:v>58.445497438840597</c:v>
                </c:pt>
                <c:pt idx="1636">
                  <c:v>54.000920825759998</c:v>
                </c:pt>
                <c:pt idx="1637">
                  <c:v>54.413939469998198</c:v>
                </c:pt>
                <c:pt idx="1638">
                  <c:v>52.770103026104898</c:v>
                </c:pt>
                <c:pt idx="1639">
                  <c:v>52.770102999999999</c:v>
                </c:pt>
                <c:pt idx="1640">
                  <c:v>54.307361393014702</c:v>
                </c:pt>
                <c:pt idx="1641">
                  <c:v>53.058576796239599</c:v>
                </c:pt>
                <c:pt idx="1642">
                  <c:v>58.351676263244997</c:v>
                </c:pt>
                <c:pt idx="1643">
                  <c:v>54.256576477039502</c:v>
                </c:pt>
                <c:pt idx="1644">
                  <c:v>52.646817436778697</c:v>
                </c:pt>
                <c:pt idx="1645">
                  <c:v>51.754463666219898</c:v>
                </c:pt>
                <c:pt idx="1646">
                  <c:v>52.1106640761449</c:v>
                </c:pt>
                <c:pt idx="1647">
                  <c:v>49.735718031125003</c:v>
                </c:pt>
                <c:pt idx="1648">
                  <c:v>49.735717999999999</c:v>
                </c:pt>
                <c:pt idx="1649">
                  <c:v>51.4443300833385</c:v>
                </c:pt>
                <c:pt idx="1650">
                  <c:v>50.867157957120597</c:v>
                </c:pt>
                <c:pt idx="1651">
                  <c:v>50.941961891445601</c:v>
                </c:pt>
                <c:pt idx="1652">
                  <c:v>62.153817104983403</c:v>
                </c:pt>
                <c:pt idx="1653">
                  <c:v>70.226465635152096</c:v>
                </c:pt>
                <c:pt idx="1654">
                  <c:v>68.008307998023795</c:v>
                </c:pt>
                <c:pt idx="1655">
                  <c:v>52.8774174818437</c:v>
                </c:pt>
                <c:pt idx="1656">
                  <c:v>52.877417000000001</c:v>
                </c:pt>
                <c:pt idx="1657">
                  <c:v>52.507681334740496</c:v>
                </c:pt>
                <c:pt idx="1658">
                  <c:v>52.222729763845699</c:v>
                </c:pt>
                <c:pt idx="1659">
                  <c:v>52.969545969800002</c:v>
                </c:pt>
                <c:pt idx="1660">
                  <c:v>56.4958795456049</c:v>
                </c:pt>
                <c:pt idx="1661">
                  <c:v>57.409266433586502</c:v>
                </c:pt>
                <c:pt idx="1662">
                  <c:v>50.714571411197198</c:v>
                </c:pt>
                <c:pt idx="1663">
                  <c:v>51.885861676224302</c:v>
                </c:pt>
                <c:pt idx="1664">
                  <c:v>50.142441380362897</c:v>
                </c:pt>
                <c:pt idx="1665">
                  <c:v>50.142440999999998</c:v>
                </c:pt>
                <c:pt idx="1666">
                  <c:v>48.6433922768014</c:v>
                </c:pt>
                <c:pt idx="1667">
                  <c:v>54.106103686147399</c:v>
                </c:pt>
                <c:pt idx="1668">
                  <c:v>55.978590727180404</c:v>
                </c:pt>
                <c:pt idx="1669">
                  <c:v>53.980586896649697</c:v>
                </c:pt>
                <c:pt idx="1670">
                  <c:v>49.2328443309882</c:v>
                </c:pt>
                <c:pt idx="1671">
                  <c:v>49.232844</c:v>
                </c:pt>
                <c:pt idx="1672">
                  <c:v>49.232844</c:v>
                </c:pt>
                <c:pt idx="1673">
                  <c:v>49.232844</c:v>
                </c:pt>
                <c:pt idx="1674">
                  <c:v>49.232844</c:v>
                </c:pt>
                <c:pt idx="1675">
                  <c:v>49.232844</c:v>
                </c:pt>
                <c:pt idx="1676">
                  <c:v>49.232844</c:v>
                </c:pt>
                <c:pt idx="1677">
                  <c:v>32.894194226062801</c:v>
                </c:pt>
                <c:pt idx="1678">
                  <c:v>37.477513668739199</c:v>
                </c:pt>
                <c:pt idx="1679">
                  <c:v>37.477513999999999</c:v>
                </c:pt>
                <c:pt idx="1680">
                  <c:v>42.5347059190876</c:v>
                </c:pt>
                <c:pt idx="1681">
                  <c:v>43.132024432175399</c:v>
                </c:pt>
                <c:pt idx="1682">
                  <c:v>43.874451721594497</c:v>
                </c:pt>
                <c:pt idx="1683">
                  <c:v>47.783370463708302</c:v>
                </c:pt>
                <c:pt idx="1684">
                  <c:v>48.896069941208303</c:v>
                </c:pt>
                <c:pt idx="1685">
                  <c:v>46.6252568319264</c:v>
                </c:pt>
                <c:pt idx="1686">
                  <c:v>46.381684519699803</c:v>
                </c:pt>
                <c:pt idx="1687">
                  <c:v>44.487708766115198</c:v>
                </c:pt>
                <c:pt idx="1688">
                  <c:v>44.487709000000002</c:v>
                </c:pt>
                <c:pt idx="1689">
                  <c:v>44.8008042999911</c:v>
                </c:pt>
                <c:pt idx="1690">
                  <c:v>47.662801439265401</c:v>
                </c:pt>
                <c:pt idx="1691">
                  <c:v>47.276692077221298</c:v>
                </c:pt>
                <c:pt idx="1692">
                  <c:v>52.858400060033503</c:v>
                </c:pt>
                <c:pt idx="1693">
                  <c:v>53.594601290519002</c:v>
                </c:pt>
                <c:pt idx="1694">
                  <c:v>49.884701063243597</c:v>
                </c:pt>
                <c:pt idx="1695">
                  <c:v>49.382894936939103</c:v>
                </c:pt>
                <c:pt idx="1696">
                  <c:v>49.382894999999998</c:v>
                </c:pt>
                <c:pt idx="1697">
                  <c:v>48.993000735227596</c:v>
                </c:pt>
                <c:pt idx="1698">
                  <c:v>46.430940997339903</c:v>
                </c:pt>
                <c:pt idx="1699">
                  <c:v>47.7622248996338</c:v>
                </c:pt>
                <c:pt idx="1700">
                  <c:v>46.692607559358301</c:v>
                </c:pt>
                <c:pt idx="1701">
                  <c:v>48.071379095316402</c:v>
                </c:pt>
                <c:pt idx="1702">
                  <c:v>49.334476379169899</c:v>
                </c:pt>
                <c:pt idx="1703">
                  <c:v>50.9868707832184</c:v>
                </c:pt>
                <c:pt idx="1704">
                  <c:v>49.719352677190997</c:v>
                </c:pt>
                <c:pt idx="1705">
                  <c:v>49.719352999999998</c:v>
                </c:pt>
                <c:pt idx="1706">
                  <c:v>49.3024053265856</c:v>
                </c:pt>
                <c:pt idx="1707">
                  <c:v>48.758305274929398</c:v>
                </c:pt>
                <c:pt idx="1708">
                  <c:v>48.747029430755198</c:v>
                </c:pt>
                <c:pt idx="1709">
                  <c:v>45.181351366944703</c:v>
                </c:pt>
                <c:pt idx="1710">
                  <c:v>46.455859564092698</c:v>
                </c:pt>
                <c:pt idx="1711">
                  <c:v>46.153493070128803</c:v>
                </c:pt>
                <c:pt idx="1712">
                  <c:v>46.288455807343702</c:v>
                </c:pt>
                <c:pt idx="1713">
                  <c:v>46.288455999999996</c:v>
                </c:pt>
                <c:pt idx="1714">
                  <c:v>47.224259983223703</c:v>
                </c:pt>
                <c:pt idx="1715">
                  <c:v>49.487690347173498</c:v>
                </c:pt>
                <c:pt idx="1716">
                  <c:v>48.5359531671062</c:v>
                </c:pt>
                <c:pt idx="1717">
                  <c:v>50.447329726968</c:v>
                </c:pt>
                <c:pt idx="1718">
                  <c:v>52.954633764568399</c:v>
                </c:pt>
                <c:pt idx="1719">
                  <c:v>54.056439988308803</c:v>
                </c:pt>
                <c:pt idx="1720">
                  <c:v>55.051808766108799</c:v>
                </c:pt>
                <c:pt idx="1721">
                  <c:v>57.349668734017001</c:v>
                </c:pt>
                <c:pt idx="1722">
                  <c:v>57.349668999999999</c:v>
                </c:pt>
                <c:pt idx="1723">
                  <c:v>58.035342024287097</c:v>
                </c:pt>
                <c:pt idx="1724">
                  <c:v>58.893688584149899</c:v>
                </c:pt>
                <c:pt idx="1725">
                  <c:v>55.541782430601799</c:v>
                </c:pt>
                <c:pt idx="1726">
                  <c:v>60.821106095439603</c:v>
                </c:pt>
                <c:pt idx="1727">
                  <c:v>60.088589689095798</c:v>
                </c:pt>
                <c:pt idx="1728">
                  <c:v>67.757038318123605</c:v>
                </c:pt>
                <c:pt idx="1729">
                  <c:v>65.058280934830293</c:v>
                </c:pt>
                <c:pt idx="1730">
                  <c:v>65.058280999999994</c:v>
                </c:pt>
                <c:pt idx="1731">
                  <c:v>63.356658931720801</c:v>
                </c:pt>
                <c:pt idx="1732">
                  <c:v>61.087415578351902</c:v>
                </c:pt>
                <c:pt idx="1733">
                  <c:v>59.999276299815399</c:v>
                </c:pt>
                <c:pt idx="1734">
                  <c:v>63.520233969815799</c:v>
                </c:pt>
                <c:pt idx="1735">
                  <c:v>64.364415945701893</c:v>
                </c:pt>
                <c:pt idx="1736">
                  <c:v>66.996533934550101</c:v>
                </c:pt>
                <c:pt idx="1737">
                  <c:v>63.770482448698203</c:v>
                </c:pt>
                <c:pt idx="1738">
                  <c:v>60.909243024079998</c:v>
                </c:pt>
                <c:pt idx="1739">
                  <c:v>60.909242999999996</c:v>
                </c:pt>
                <c:pt idx="1740">
                  <c:v>69.8444329394503</c:v>
                </c:pt>
                <c:pt idx="1741">
                  <c:v>76.002132069667098</c:v>
                </c:pt>
                <c:pt idx="1742">
                  <c:v>78.020680465405206</c:v>
                </c:pt>
                <c:pt idx="1743">
                  <c:v>74.239259304932204</c:v>
                </c:pt>
                <c:pt idx="1744">
                  <c:v>63.154848586864397</c:v>
                </c:pt>
                <c:pt idx="1745">
                  <c:v>62.192970647388499</c:v>
                </c:pt>
                <c:pt idx="1746">
                  <c:v>59.9949222144106</c:v>
                </c:pt>
                <c:pt idx="1747">
                  <c:v>59.994922000000003</c:v>
                </c:pt>
                <c:pt idx="1748">
                  <c:v>58.337296060913403</c:v>
                </c:pt>
                <c:pt idx="1749">
                  <c:v>59.033573959602499</c:v>
                </c:pt>
                <c:pt idx="1750">
                  <c:v>58.728802180344601</c:v>
                </c:pt>
                <c:pt idx="1751">
                  <c:v>57.721931446805499</c:v>
                </c:pt>
                <c:pt idx="1752">
                  <c:v>58.454527965414698</c:v>
                </c:pt>
                <c:pt idx="1753">
                  <c:v>59.153096206880797</c:v>
                </c:pt>
                <c:pt idx="1754">
                  <c:v>59.897465275440197</c:v>
                </c:pt>
                <c:pt idx="1755">
                  <c:v>58.902455482317599</c:v>
                </c:pt>
                <c:pt idx="1756">
                  <c:v>58.902455000000003</c:v>
                </c:pt>
                <c:pt idx="1757">
                  <c:v>54.737061508439297</c:v>
                </c:pt>
                <c:pt idx="1758">
                  <c:v>54.031600734606101</c:v>
                </c:pt>
                <c:pt idx="1759">
                  <c:v>56.670544163347202</c:v>
                </c:pt>
                <c:pt idx="1760">
                  <c:v>58.808325609106099</c:v>
                </c:pt>
                <c:pt idx="1761">
                  <c:v>58.559699445288999</c:v>
                </c:pt>
                <c:pt idx="1762">
                  <c:v>60.264934361886098</c:v>
                </c:pt>
                <c:pt idx="1763">
                  <c:v>60.264933999999997</c:v>
                </c:pt>
                <c:pt idx="1764">
                  <c:v>59.038321804877903</c:v>
                </c:pt>
                <c:pt idx="1765">
                  <c:v>59.581981857389302</c:v>
                </c:pt>
                <c:pt idx="1766">
                  <c:v>56.618797011140501</c:v>
                </c:pt>
                <c:pt idx="1767">
                  <c:v>55.529332460207101</c:v>
                </c:pt>
                <c:pt idx="1768">
                  <c:v>56.412589875872598</c:v>
                </c:pt>
                <c:pt idx="1769">
                  <c:v>56.815604492277203</c:v>
                </c:pt>
                <c:pt idx="1770">
                  <c:v>57.120743300429197</c:v>
                </c:pt>
                <c:pt idx="1771">
                  <c:v>57.120742999999997</c:v>
                </c:pt>
                <c:pt idx="1772">
                  <c:v>57.076121489743699</c:v>
                </c:pt>
                <c:pt idx="1773">
                  <c:v>57.304932749289101</c:v>
                </c:pt>
                <c:pt idx="1774">
                  <c:v>59.071686004680103</c:v>
                </c:pt>
                <c:pt idx="1775">
                  <c:v>62.506739185977899</c:v>
                </c:pt>
                <c:pt idx="1776">
                  <c:v>58.955570298999604</c:v>
                </c:pt>
                <c:pt idx="1777">
                  <c:v>54.3232693707781</c:v>
                </c:pt>
                <c:pt idx="1778">
                  <c:v>55.756644124450197</c:v>
                </c:pt>
                <c:pt idx="1779">
                  <c:v>55.599017077783699</c:v>
                </c:pt>
                <c:pt idx="1780">
                  <c:v>55.599017000000003</c:v>
                </c:pt>
                <c:pt idx="1781">
                  <c:v>54.043966413977699</c:v>
                </c:pt>
                <c:pt idx="1782">
                  <c:v>58.555949229482799</c:v>
                </c:pt>
                <c:pt idx="1783">
                  <c:v>62.4885595813764</c:v>
                </c:pt>
                <c:pt idx="1784">
                  <c:v>70.182370540834597</c:v>
                </c:pt>
                <c:pt idx="1785">
                  <c:v>70.946598131292504</c:v>
                </c:pt>
                <c:pt idx="1786">
                  <c:v>66.349661325154401</c:v>
                </c:pt>
                <c:pt idx="1787">
                  <c:v>67.630641854397695</c:v>
                </c:pt>
                <c:pt idx="1788">
                  <c:v>67.630641999999995</c:v>
                </c:pt>
                <c:pt idx="1789">
                  <c:v>66.946492048166604</c:v>
                </c:pt>
                <c:pt idx="1790">
                  <c:v>57.907448066795297</c:v>
                </c:pt>
                <c:pt idx="1791">
                  <c:v>54.696442274629902</c:v>
                </c:pt>
                <c:pt idx="1792">
                  <c:v>57.823687113961299</c:v>
                </c:pt>
                <c:pt idx="1793">
                  <c:v>59.3322175427774</c:v>
                </c:pt>
                <c:pt idx="1794">
                  <c:v>53.992507507843499</c:v>
                </c:pt>
                <c:pt idx="1795">
                  <c:v>52.981699904285698</c:v>
                </c:pt>
                <c:pt idx="1796">
                  <c:v>47.524377540423998</c:v>
                </c:pt>
                <c:pt idx="1797">
                  <c:v>47.524377999999999</c:v>
                </c:pt>
                <c:pt idx="1798">
                  <c:v>44.738601625062998</c:v>
                </c:pt>
                <c:pt idx="1799">
                  <c:v>42.793933409804197</c:v>
                </c:pt>
                <c:pt idx="1800">
                  <c:v>41.317815662618798</c:v>
                </c:pt>
                <c:pt idx="1801">
                  <c:v>46.657974321276498</c:v>
                </c:pt>
                <c:pt idx="1802">
                  <c:v>49.804655917165</c:v>
                </c:pt>
                <c:pt idx="1803">
                  <c:v>48.635654720174898</c:v>
                </c:pt>
                <c:pt idx="1804">
                  <c:v>47.494316338471101</c:v>
                </c:pt>
                <c:pt idx="1805">
                  <c:v>47.494315999999998</c:v>
                </c:pt>
                <c:pt idx="1806">
                  <c:v>46.4348328808383</c:v>
                </c:pt>
                <c:pt idx="1807">
                  <c:v>43.778090624806303</c:v>
                </c:pt>
                <c:pt idx="1808">
                  <c:v>42.988911066095497</c:v>
                </c:pt>
                <c:pt idx="1809">
                  <c:v>43.144940994625003</c:v>
                </c:pt>
                <c:pt idx="1810">
                  <c:v>44.763438408018303</c:v>
                </c:pt>
                <c:pt idx="1811">
                  <c:v>46.465681190796303</c:v>
                </c:pt>
                <c:pt idx="1812">
                  <c:v>46.465680999999996</c:v>
                </c:pt>
                <c:pt idx="1813">
                  <c:v>48.946467310554397</c:v>
                </c:pt>
                <c:pt idx="1814">
                  <c:v>49.5108522564528</c:v>
                </c:pt>
                <c:pt idx="1815">
                  <c:v>50.937606407866603</c:v>
                </c:pt>
                <c:pt idx="1816">
                  <c:v>52.3326396214133</c:v>
                </c:pt>
                <c:pt idx="1817">
                  <c:v>55.926469892601403</c:v>
                </c:pt>
                <c:pt idx="1818">
                  <c:v>54.450167877161</c:v>
                </c:pt>
                <c:pt idx="1819">
                  <c:v>55.136043627678298</c:v>
                </c:pt>
                <c:pt idx="1820">
                  <c:v>55.136043999999998</c:v>
                </c:pt>
                <c:pt idx="1821">
                  <c:v>50.655826677940802</c:v>
                </c:pt>
                <c:pt idx="1822">
                  <c:v>52.217772487432697</c:v>
                </c:pt>
                <c:pt idx="1823">
                  <c:v>53.381677096803898</c:v>
                </c:pt>
                <c:pt idx="1824">
                  <c:v>53.7961287532329</c:v>
                </c:pt>
                <c:pt idx="1825">
                  <c:v>55.068673717050501</c:v>
                </c:pt>
                <c:pt idx="1826">
                  <c:v>55.068674000000001</c:v>
                </c:pt>
                <c:pt idx="1827">
                  <c:v>52.036521170581899</c:v>
                </c:pt>
                <c:pt idx="1828">
                  <c:v>53.860653247380498</c:v>
                </c:pt>
                <c:pt idx="1829">
                  <c:v>55.9403114334416</c:v>
                </c:pt>
                <c:pt idx="1830">
                  <c:v>57.172612796499998</c:v>
                </c:pt>
                <c:pt idx="1831">
                  <c:v>59.320582005377801</c:v>
                </c:pt>
                <c:pt idx="1832">
                  <c:v>61.221828316749502</c:v>
                </c:pt>
                <c:pt idx="1833">
                  <c:v>61.269119537563597</c:v>
                </c:pt>
                <c:pt idx="1834">
                  <c:v>61.269120000000001</c:v>
                </c:pt>
                <c:pt idx="1835">
                  <c:v>61.784923178692402</c:v>
                </c:pt>
                <c:pt idx="1836">
                  <c:v>63.0589227174002</c:v>
                </c:pt>
                <c:pt idx="1837">
                  <c:v>62.678149054771197</c:v>
                </c:pt>
                <c:pt idx="1838">
                  <c:v>63.040599017113699</c:v>
                </c:pt>
                <c:pt idx="1839">
                  <c:v>59.726722910524003</c:v>
                </c:pt>
                <c:pt idx="1840">
                  <c:v>60.612321318491901</c:v>
                </c:pt>
                <c:pt idx="1841">
                  <c:v>55.475986802400499</c:v>
                </c:pt>
                <c:pt idx="1842">
                  <c:v>55.475987000000003</c:v>
                </c:pt>
                <c:pt idx="1843">
                  <c:v>54.913306444150102</c:v>
                </c:pt>
                <c:pt idx="1844">
                  <c:v>58.217344257460702</c:v>
                </c:pt>
                <c:pt idx="1845">
                  <c:v>58.125659733006799</c:v>
                </c:pt>
                <c:pt idx="1846">
                  <c:v>61.084604451942603</c:v>
                </c:pt>
                <c:pt idx="1847">
                  <c:v>61.214051113481901</c:v>
                </c:pt>
                <c:pt idx="1848">
                  <c:v>57.751453164955102</c:v>
                </c:pt>
                <c:pt idx="1849">
                  <c:v>56.2051391265801</c:v>
                </c:pt>
                <c:pt idx="1850">
                  <c:v>57.748054052884697</c:v>
                </c:pt>
                <c:pt idx="1851">
                  <c:v>57.748054000000003</c:v>
                </c:pt>
                <c:pt idx="1852">
                  <c:v>59.024814622228803</c:v>
                </c:pt>
                <c:pt idx="1853">
                  <c:v>59.896243704348898</c:v>
                </c:pt>
                <c:pt idx="1854">
                  <c:v>59.558388946348401</c:v>
                </c:pt>
                <c:pt idx="1855">
                  <c:v>57.897272028469899</c:v>
                </c:pt>
                <c:pt idx="1856">
                  <c:v>61.809722093983602</c:v>
                </c:pt>
                <c:pt idx="1857">
                  <c:v>62.055034068162797</c:v>
                </c:pt>
                <c:pt idx="1858">
                  <c:v>61.316688960070202</c:v>
                </c:pt>
                <c:pt idx="1859">
                  <c:v>61.316688999999997</c:v>
                </c:pt>
                <c:pt idx="1860">
                  <c:v>59.748513414737602</c:v>
                </c:pt>
                <c:pt idx="1861">
                  <c:v>59.134862876332299</c:v>
                </c:pt>
                <c:pt idx="1862">
                  <c:v>58.450755285892797</c:v>
                </c:pt>
                <c:pt idx="1863">
                  <c:v>56.9153852447606</c:v>
                </c:pt>
                <c:pt idx="1864">
                  <c:v>55.394145330369497</c:v>
                </c:pt>
                <c:pt idx="1865">
                  <c:v>53.454051207542598</c:v>
                </c:pt>
                <c:pt idx="1866">
                  <c:v>54.252603593838501</c:v>
                </c:pt>
                <c:pt idx="1867">
                  <c:v>53.205081054074299</c:v>
                </c:pt>
                <c:pt idx="1868">
                  <c:v>53.205081</c:v>
                </c:pt>
                <c:pt idx="1869">
                  <c:v>52.9422433666643</c:v>
                </c:pt>
                <c:pt idx="1870">
                  <c:v>54.200850921050097</c:v>
                </c:pt>
                <c:pt idx="1871">
                  <c:v>53.738430695869802</c:v>
                </c:pt>
                <c:pt idx="1872">
                  <c:v>55.278236682420498</c:v>
                </c:pt>
                <c:pt idx="1873">
                  <c:v>58.020224865046998</c:v>
                </c:pt>
                <c:pt idx="1874">
                  <c:v>56.085328786286901</c:v>
                </c:pt>
                <c:pt idx="1875">
                  <c:v>54.241595822879098</c:v>
                </c:pt>
                <c:pt idx="1876">
                  <c:v>54.241596000000001</c:v>
                </c:pt>
                <c:pt idx="1877">
                  <c:v>55.356368804752599</c:v>
                </c:pt>
                <c:pt idx="1878">
                  <c:v>53.304279980725198</c:v>
                </c:pt>
                <c:pt idx="1879">
                  <c:v>54.127162396915097</c:v>
                </c:pt>
                <c:pt idx="1880">
                  <c:v>55.072342483998597</c:v>
                </c:pt>
                <c:pt idx="1881">
                  <c:v>53.805748901983101</c:v>
                </c:pt>
                <c:pt idx="1882">
                  <c:v>53.958552040366598</c:v>
                </c:pt>
                <c:pt idx="1883">
                  <c:v>54.856507194622601</c:v>
                </c:pt>
                <c:pt idx="1884">
                  <c:v>54.820015520543699</c:v>
                </c:pt>
                <c:pt idx="1885">
                  <c:v>54.820016000000003</c:v>
                </c:pt>
                <c:pt idx="1886">
                  <c:v>54.427155201675497</c:v>
                </c:pt>
                <c:pt idx="1887">
                  <c:v>55.375615482659803</c:v>
                </c:pt>
                <c:pt idx="1888">
                  <c:v>57.927051737911</c:v>
                </c:pt>
                <c:pt idx="1889">
                  <c:v>58.0362388518313</c:v>
                </c:pt>
                <c:pt idx="1890">
                  <c:v>57.324310860365301</c:v>
                </c:pt>
                <c:pt idx="1891">
                  <c:v>56.6275018459244</c:v>
                </c:pt>
                <c:pt idx="1892">
                  <c:v>54.157053439086802</c:v>
                </c:pt>
                <c:pt idx="1893">
                  <c:v>54.157052999999998</c:v>
                </c:pt>
                <c:pt idx="1894">
                  <c:v>53.417730379336497</c:v>
                </c:pt>
                <c:pt idx="1895">
                  <c:v>52.856149116669698</c:v>
                </c:pt>
                <c:pt idx="1896">
                  <c:v>55.640013527208197</c:v>
                </c:pt>
                <c:pt idx="1897">
                  <c:v>58.330168123543501</c:v>
                </c:pt>
                <c:pt idx="1898">
                  <c:v>59.358329785240201</c:v>
                </c:pt>
                <c:pt idx="1899">
                  <c:v>60.017093244511202</c:v>
                </c:pt>
                <c:pt idx="1900">
                  <c:v>57.524879040676097</c:v>
                </c:pt>
                <c:pt idx="1901">
                  <c:v>57.087468316390002</c:v>
                </c:pt>
                <c:pt idx="1902">
                  <c:v>57.087468000000001</c:v>
                </c:pt>
                <c:pt idx="1903">
                  <c:v>64.977075040652906</c:v>
                </c:pt>
                <c:pt idx="1904">
                  <c:v>60.877128914408402</c:v>
                </c:pt>
                <c:pt idx="1905">
                  <c:v>64.023637499713203</c:v>
                </c:pt>
                <c:pt idx="1906">
                  <c:v>59.421913233152097</c:v>
                </c:pt>
                <c:pt idx="1907">
                  <c:v>65.559713174555597</c:v>
                </c:pt>
                <c:pt idx="1908">
                  <c:v>65.559713000000002</c:v>
                </c:pt>
                <c:pt idx="1909">
                  <c:v>61.100328924205499</c:v>
                </c:pt>
                <c:pt idx="1910">
                  <c:v>59.728107266248401</c:v>
                </c:pt>
                <c:pt idx="1911">
                  <c:v>56.558872747965303</c:v>
                </c:pt>
                <c:pt idx="1912">
                  <c:v>56.465561327657497</c:v>
                </c:pt>
                <c:pt idx="1913">
                  <c:v>61.921713995946398</c:v>
                </c:pt>
                <c:pt idx="1914">
                  <c:v>57.398544899949698</c:v>
                </c:pt>
                <c:pt idx="1915">
                  <c:v>55.6958851507624</c:v>
                </c:pt>
                <c:pt idx="1916">
                  <c:v>55.695884999999997</c:v>
                </c:pt>
                <c:pt idx="1917">
                  <c:v>54.286700505602397</c:v>
                </c:pt>
                <c:pt idx="1918">
                  <c:v>51.3335275336498</c:v>
                </c:pt>
                <c:pt idx="1919">
                  <c:v>53.218156037962999</c:v>
                </c:pt>
                <c:pt idx="1920">
                  <c:v>51.417756210349701</c:v>
                </c:pt>
                <c:pt idx="1921">
                  <c:v>56.564682011116602</c:v>
                </c:pt>
                <c:pt idx="1922">
                  <c:v>53.142768616174699</c:v>
                </c:pt>
                <c:pt idx="1923">
                  <c:v>54.646059640985499</c:v>
                </c:pt>
                <c:pt idx="1924">
                  <c:v>56.679818190041999</c:v>
                </c:pt>
                <c:pt idx="1925">
                  <c:v>56.679817999999997</c:v>
                </c:pt>
                <c:pt idx="1926">
                  <c:v>63.315594866452003</c:v>
                </c:pt>
                <c:pt idx="1927">
                  <c:v>62.396936040397698</c:v>
                </c:pt>
                <c:pt idx="1928">
                  <c:v>64.359729758731206</c:v>
                </c:pt>
                <c:pt idx="1929">
                  <c:v>65.472928404332606</c:v>
                </c:pt>
                <c:pt idx="1930">
                  <c:v>66.513711048736198</c:v>
                </c:pt>
                <c:pt idx="1931">
                  <c:v>66.878552393525396</c:v>
                </c:pt>
                <c:pt idx="1932">
                  <c:v>58.930232004702297</c:v>
                </c:pt>
                <c:pt idx="1933">
                  <c:v>58.930231999999997</c:v>
                </c:pt>
                <c:pt idx="1934">
                  <c:v>56.277200459299799</c:v>
                </c:pt>
                <c:pt idx="1935">
                  <c:v>54.6634701104378</c:v>
                </c:pt>
                <c:pt idx="1936">
                  <c:v>52.682554601218001</c:v>
                </c:pt>
                <c:pt idx="1937">
                  <c:v>51.667837306218203</c:v>
                </c:pt>
                <c:pt idx="1938">
                  <c:v>52.3969795731918</c:v>
                </c:pt>
                <c:pt idx="1939">
                  <c:v>50.3945716341536</c:v>
                </c:pt>
                <c:pt idx="1940">
                  <c:v>47.906378419523698</c:v>
                </c:pt>
                <c:pt idx="1941">
                  <c:v>52.2146176520219</c:v>
                </c:pt>
                <c:pt idx="1942">
                  <c:v>52.214618000000002</c:v>
                </c:pt>
                <c:pt idx="1943">
                  <c:v>51.6792733667763</c:v>
                </c:pt>
                <c:pt idx="1944">
                  <c:v>49.393750817080097</c:v>
                </c:pt>
                <c:pt idx="1945">
                  <c:v>42.042247904903803</c:v>
                </c:pt>
                <c:pt idx="1946">
                  <c:v>41.872935305865802</c:v>
                </c:pt>
                <c:pt idx="1947">
                  <c:v>41.497232317566997</c:v>
                </c:pt>
                <c:pt idx="1948">
                  <c:v>40.113271881438699</c:v>
                </c:pt>
                <c:pt idx="1949">
                  <c:v>41.594257218121001</c:v>
                </c:pt>
                <c:pt idx="1950">
                  <c:v>41.594256999999999</c:v>
                </c:pt>
                <c:pt idx="1951">
                  <c:v>39.498814177613802</c:v>
                </c:pt>
                <c:pt idx="1952">
                  <c:v>41.176211367387197</c:v>
                </c:pt>
                <c:pt idx="1953">
                  <c:v>43.688887705980697</c:v>
                </c:pt>
                <c:pt idx="1954">
                  <c:v>57.713228634118998</c:v>
                </c:pt>
                <c:pt idx="1955">
                  <c:v>63.930636092062798</c:v>
                </c:pt>
                <c:pt idx="1956">
                  <c:v>65.039792494017902</c:v>
                </c:pt>
                <c:pt idx="1957">
                  <c:v>55.601897993043302</c:v>
                </c:pt>
                <c:pt idx="1958">
                  <c:v>54.327220311678403</c:v>
                </c:pt>
                <c:pt idx="1959">
                  <c:v>54.327219999999997</c:v>
                </c:pt>
                <c:pt idx="1960">
                  <c:v>58.089617142845199</c:v>
                </c:pt>
                <c:pt idx="1961">
                  <c:v>62.730743075094097</c:v>
                </c:pt>
                <c:pt idx="1962">
                  <c:v>61.648203873559702</c:v>
                </c:pt>
                <c:pt idx="1963">
                  <c:v>54.621042289069699</c:v>
                </c:pt>
                <c:pt idx="1964">
                  <c:v>51.443491951793803</c:v>
                </c:pt>
                <c:pt idx="1965">
                  <c:v>47.358249784773498</c:v>
                </c:pt>
                <c:pt idx="1966">
                  <c:v>46.906951199489299</c:v>
                </c:pt>
                <c:pt idx="1967">
                  <c:v>46.906950999999999</c:v>
                </c:pt>
                <c:pt idx="1968">
                  <c:v>47.875729519330498</c:v>
                </c:pt>
                <c:pt idx="1969">
                  <c:v>46.036611922324802</c:v>
                </c:pt>
                <c:pt idx="1970">
                  <c:v>42.715612309785797</c:v>
                </c:pt>
                <c:pt idx="1971">
                  <c:v>39.501484504942702</c:v>
                </c:pt>
                <c:pt idx="1972">
                  <c:v>53.9357340351308</c:v>
                </c:pt>
                <c:pt idx="1973">
                  <c:v>66.2597349218197</c:v>
                </c:pt>
                <c:pt idx="1974">
                  <c:v>66.738193953015596</c:v>
                </c:pt>
                <c:pt idx="1975">
                  <c:v>62.692883948533698</c:v>
                </c:pt>
                <c:pt idx="1976">
                  <c:v>63.293103139074297</c:v>
                </c:pt>
                <c:pt idx="1977">
                  <c:v>62.692883999999999</c:v>
                </c:pt>
                <c:pt idx="1978">
                  <c:v>70.138166647835206</c:v>
                </c:pt>
                <c:pt idx="1979">
                  <c:v>65.304107176633707</c:v>
                </c:pt>
                <c:pt idx="1980">
                  <c:v>66.897289068672805</c:v>
                </c:pt>
                <c:pt idx="1981">
                  <c:v>66.506764745206695</c:v>
                </c:pt>
                <c:pt idx="1982">
                  <c:v>69.9417906269002</c:v>
                </c:pt>
                <c:pt idx="1983">
                  <c:v>79.393653127216098</c:v>
                </c:pt>
                <c:pt idx="1984">
                  <c:v>79.393653</c:v>
                </c:pt>
                <c:pt idx="1985">
                  <c:v>78.4281300827694</c:v>
                </c:pt>
                <c:pt idx="1986">
                  <c:v>68.166007097873205</c:v>
                </c:pt>
                <c:pt idx="1987">
                  <c:v>61.505710714496203</c:v>
                </c:pt>
                <c:pt idx="1988">
                  <c:v>63.626802980999997</c:v>
                </c:pt>
                <c:pt idx="1989">
                  <c:v>46.785409533868098</c:v>
                </c:pt>
                <c:pt idx="1990">
                  <c:v>45.653800782944401</c:v>
                </c:pt>
                <c:pt idx="1991">
                  <c:v>41.395990357730298</c:v>
                </c:pt>
                <c:pt idx="1992">
                  <c:v>38.559529846375902</c:v>
                </c:pt>
                <c:pt idx="1993">
                  <c:v>36.536804596317097</c:v>
                </c:pt>
                <c:pt idx="1994">
                  <c:v>32.264772979735199</c:v>
                </c:pt>
                <c:pt idx="1995">
                  <c:v>34.3154390438701</c:v>
                </c:pt>
                <c:pt idx="1996">
                  <c:v>32.968441331376098</c:v>
                </c:pt>
                <c:pt idx="1997">
                  <c:v>32.968440999999999</c:v>
                </c:pt>
                <c:pt idx="1998">
                  <c:v>35.207080105259202</c:v>
                </c:pt>
                <c:pt idx="1999">
                  <c:v>35.897826902518098</c:v>
                </c:pt>
                <c:pt idx="2000">
                  <c:v>34.842988126447302</c:v>
                </c:pt>
                <c:pt idx="2001">
                  <c:v>33.094640181813098</c:v>
                </c:pt>
                <c:pt idx="2002">
                  <c:v>33.094639999999998</c:v>
                </c:pt>
                <c:pt idx="2003">
                  <c:v>36.464007408190199</c:v>
                </c:pt>
                <c:pt idx="2004">
                  <c:v>35.479310420828902</c:v>
                </c:pt>
                <c:pt idx="2005">
                  <c:v>31.054204073663001</c:v>
                </c:pt>
                <c:pt idx="2006">
                  <c:v>31.411302622767899</c:v>
                </c:pt>
                <c:pt idx="2007">
                  <c:v>32.389037437105699</c:v>
                </c:pt>
                <c:pt idx="2008">
                  <c:v>29.236001771116999</c:v>
                </c:pt>
                <c:pt idx="2009">
                  <c:v>29.236001999999999</c:v>
                </c:pt>
                <c:pt idx="2010">
                  <c:v>28.9288499463084</c:v>
                </c:pt>
                <c:pt idx="2011">
                  <c:v>30.544610984944299</c:v>
                </c:pt>
                <c:pt idx="2012">
                  <c:v>31.345189805351701</c:v>
                </c:pt>
                <c:pt idx="2013">
                  <c:v>32.856036473247698</c:v>
                </c:pt>
                <c:pt idx="2014">
                  <c:v>36.301225534314398</c:v>
                </c:pt>
                <c:pt idx="2015">
                  <c:v>36.276545366863097</c:v>
                </c:pt>
                <c:pt idx="2016">
                  <c:v>35.726030949032904</c:v>
                </c:pt>
                <c:pt idx="2017">
                  <c:v>40.363421280588497</c:v>
                </c:pt>
                <c:pt idx="2018">
                  <c:v>40.363421000000002</c:v>
                </c:pt>
                <c:pt idx="2019">
                  <c:v>44.737806697998501</c:v>
                </c:pt>
                <c:pt idx="2020">
                  <c:v>47.200124958857103</c:v>
                </c:pt>
                <c:pt idx="2021">
                  <c:v>47.507203929492697</c:v>
                </c:pt>
                <c:pt idx="2022">
                  <c:v>45.470188563913403</c:v>
                </c:pt>
                <c:pt idx="2023">
                  <c:v>43.591825489024501</c:v>
                </c:pt>
                <c:pt idx="2024">
                  <c:v>42.774313026382202</c:v>
                </c:pt>
                <c:pt idx="2025">
                  <c:v>45.808786400661198</c:v>
                </c:pt>
                <c:pt idx="2026">
                  <c:v>45.808785999999998</c:v>
                </c:pt>
                <c:pt idx="2027">
                  <c:v>45.084330137964201</c:v>
                </c:pt>
                <c:pt idx="2028">
                  <c:v>46.047817653471498</c:v>
                </c:pt>
                <c:pt idx="2029">
                  <c:v>47.168903885121203</c:v>
                </c:pt>
                <c:pt idx="2030">
                  <c:v>50.140856926095601</c:v>
                </c:pt>
                <c:pt idx="2031">
                  <c:v>51.039650393707902</c:v>
                </c:pt>
                <c:pt idx="2032">
                  <c:v>51.233324409756499</c:v>
                </c:pt>
                <c:pt idx="2033">
                  <c:v>54.344638897284597</c:v>
                </c:pt>
                <c:pt idx="2034">
                  <c:v>53.7641304463395</c:v>
                </c:pt>
                <c:pt idx="2035">
                  <c:v>53.764130000000002</c:v>
                </c:pt>
                <c:pt idx="2036">
                  <c:v>52.1970408706296</c:v>
                </c:pt>
                <c:pt idx="2037">
                  <c:v>50.862294381793298</c:v>
                </c:pt>
                <c:pt idx="2038">
                  <c:v>54.148855047119</c:v>
                </c:pt>
                <c:pt idx="2039">
                  <c:v>52.892535995728998</c:v>
                </c:pt>
                <c:pt idx="2040">
                  <c:v>51.1493916058986</c:v>
                </c:pt>
                <c:pt idx="2041">
                  <c:v>54.1872339658605</c:v>
                </c:pt>
                <c:pt idx="2042">
                  <c:v>54.160460825153898</c:v>
                </c:pt>
                <c:pt idx="2043">
                  <c:v>54.160460999999998</c:v>
                </c:pt>
                <c:pt idx="2044">
                  <c:v>53.869415422325297</c:v>
                </c:pt>
                <c:pt idx="2045">
                  <c:v>52.394985517411797</c:v>
                </c:pt>
                <c:pt idx="2046">
                  <c:v>55.520134912132399</c:v>
                </c:pt>
                <c:pt idx="2047">
                  <c:v>54.348055913837001</c:v>
                </c:pt>
                <c:pt idx="2048">
                  <c:v>51.368944135884099</c:v>
                </c:pt>
                <c:pt idx="2049">
                  <c:v>49.755757993016999</c:v>
                </c:pt>
                <c:pt idx="2050">
                  <c:v>51.312344489923198</c:v>
                </c:pt>
                <c:pt idx="2051">
                  <c:v>51.424403094631998</c:v>
                </c:pt>
                <c:pt idx="2052">
                  <c:v>51.424402999999998</c:v>
                </c:pt>
                <c:pt idx="2053">
                  <c:v>48.056123513914301</c:v>
                </c:pt>
                <c:pt idx="2054">
                  <c:v>48.509071762163302</c:v>
                </c:pt>
                <c:pt idx="2055">
                  <c:v>48.5833629085176</c:v>
                </c:pt>
                <c:pt idx="2056">
                  <c:v>47.298798075766499</c:v>
                </c:pt>
                <c:pt idx="2057">
                  <c:v>49.347338409033298</c:v>
                </c:pt>
                <c:pt idx="2058">
                  <c:v>49.745180616515903</c:v>
                </c:pt>
                <c:pt idx="2059">
                  <c:v>48.399772330641397</c:v>
                </c:pt>
                <c:pt idx="2060">
                  <c:v>48.399771999999999</c:v>
                </c:pt>
                <c:pt idx="2061">
                  <c:v>47.922508688627801</c:v>
                </c:pt>
                <c:pt idx="2062">
                  <c:v>51.510274225934303</c:v>
                </c:pt>
                <c:pt idx="2063">
                  <c:v>52.832473269293999</c:v>
                </c:pt>
                <c:pt idx="2064">
                  <c:v>54.087458249423399</c:v>
                </c:pt>
                <c:pt idx="2065">
                  <c:v>53.0171714314152</c:v>
                </c:pt>
                <c:pt idx="2066">
                  <c:v>50.5120071582596</c:v>
                </c:pt>
                <c:pt idx="2067">
                  <c:v>50.736444554399299</c:v>
                </c:pt>
                <c:pt idx="2068">
                  <c:v>52.841364216771403</c:v>
                </c:pt>
                <c:pt idx="2069">
                  <c:v>52.841363999999999</c:v>
                </c:pt>
                <c:pt idx="2070">
                  <c:v>55.290917270580103</c:v>
                </c:pt>
                <c:pt idx="2071">
                  <c:v>55.514022414706503</c:v>
                </c:pt>
                <c:pt idx="2072">
                  <c:v>53.561286215606799</c:v>
                </c:pt>
                <c:pt idx="2073">
                  <c:v>50.6812261219224</c:v>
                </c:pt>
                <c:pt idx="2074">
                  <c:v>49.585963445137303</c:v>
                </c:pt>
                <c:pt idx="2075">
                  <c:v>56.290107255654299</c:v>
                </c:pt>
                <c:pt idx="2076">
                  <c:v>56.290106999999999</c:v>
                </c:pt>
                <c:pt idx="2077">
                  <c:v>57.9638923728129</c:v>
                </c:pt>
                <c:pt idx="2078">
                  <c:v>62.100299467523499</c:v>
                </c:pt>
                <c:pt idx="2079">
                  <c:v>53.283026394461899</c:v>
                </c:pt>
                <c:pt idx="2080">
                  <c:v>48.5314603573011</c:v>
                </c:pt>
                <c:pt idx="2081">
                  <c:v>47.823762955410601</c:v>
                </c:pt>
                <c:pt idx="2082">
                  <c:v>47.954381977687802</c:v>
                </c:pt>
                <c:pt idx="2083">
                  <c:v>55.232874056523499</c:v>
                </c:pt>
                <c:pt idx="2084">
                  <c:v>55.232874000000002</c:v>
                </c:pt>
                <c:pt idx="2085">
                  <c:v>55.232874000000002</c:v>
                </c:pt>
                <c:pt idx="2086">
                  <c:v>55.232874000000002</c:v>
                </c:pt>
                <c:pt idx="2087">
                  <c:v>55.232874000000002</c:v>
                </c:pt>
                <c:pt idx="2088">
                  <c:v>55.232874000000002</c:v>
                </c:pt>
                <c:pt idx="2089">
                  <c:v>55.232874000000002</c:v>
                </c:pt>
                <c:pt idx="2090">
                  <c:v>31.949844173534402</c:v>
                </c:pt>
                <c:pt idx="2091">
                  <c:v>31.949843999999999</c:v>
                </c:pt>
                <c:pt idx="2092">
                  <c:v>41.975153187579302</c:v>
                </c:pt>
                <c:pt idx="2093">
                  <c:v>46.047760097622401</c:v>
                </c:pt>
                <c:pt idx="2094">
                  <c:v>49.411424364722002</c:v>
                </c:pt>
                <c:pt idx="2095">
                  <c:v>50.468762633635897</c:v>
                </c:pt>
                <c:pt idx="2096">
                  <c:v>51.487488940437103</c:v>
                </c:pt>
                <c:pt idx="2097">
                  <c:v>46.760168440898497</c:v>
                </c:pt>
                <c:pt idx="2098">
                  <c:v>49.5031526394229</c:v>
                </c:pt>
                <c:pt idx="2099">
                  <c:v>49.503152999999998</c:v>
                </c:pt>
                <c:pt idx="2100">
                  <c:v>46.604951858431797</c:v>
                </c:pt>
                <c:pt idx="2101">
                  <c:v>48.729123979638999</c:v>
                </c:pt>
                <c:pt idx="2102">
                  <c:v>51.019373040566101</c:v>
                </c:pt>
                <c:pt idx="2103">
                  <c:v>51.853807096497299</c:v>
                </c:pt>
                <c:pt idx="2104">
                  <c:v>54.143737663189903</c:v>
                </c:pt>
                <c:pt idx="2105">
                  <c:v>54.867505514304099</c:v>
                </c:pt>
                <c:pt idx="2106">
                  <c:v>53.954728895838798</c:v>
                </c:pt>
                <c:pt idx="2107">
                  <c:v>53.954729</c:v>
                </c:pt>
                <c:pt idx="2108">
                  <c:v>55.406025470865799</c:v>
                </c:pt>
                <c:pt idx="2109">
                  <c:v>57.607842124421303</c:v>
                </c:pt>
                <c:pt idx="2110">
                  <c:v>52.005618699009901</c:v>
                </c:pt>
                <c:pt idx="2111">
                  <c:v>54.593431183190397</c:v>
                </c:pt>
                <c:pt idx="2112">
                  <c:v>51.606406191063598</c:v>
                </c:pt>
                <c:pt idx="2113">
                  <c:v>52.5265442389938</c:v>
                </c:pt>
                <c:pt idx="2114">
                  <c:v>50.739972416888698</c:v>
                </c:pt>
                <c:pt idx="2115">
                  <c:v>48.547448323478399</c:v>
                </c:pt>
                <c:pt idx="2116">
                  <c:v>48.547448000000003</c:v>
                </c:pt>
                <c:pt idx="2117">
                  <c:v>49.325688685724998</c:v>
                </c:pt>
                <c:pt idx="2118">
                  <c:v>49.2156388139637</c:v>
                </c:pt>
                <c:pt idx="2119">
                  <c:v>48.623550710305103</c:v>
                </c:pt>
                <c:pt idx="2120">
                  <c:v>50.5486605999604</c:v>
                </c:pt>
                <c:pt idx="2121">
                  <c:v>48.426856850607898</c:v>
                </c:pt>
                <c:pt idx="2122">
                  <c:v>50.189994753629399</c:v>
                </c:pt>
                <c:pt idx="2123">
                  <c:v>47.620070908583997</c:v>
                </c:pt>
                <c:pt idx="2124">
                  <c:v>47.620071000000003</c:v>
                </c:pt>
                <c:pt idx="2125">
                  <c:v>47.899242468623001</c:v>
                </c:pt>
                <c:pt idx="2126">
                  <c:v>49.138031401005698</c:v>
                </c:pt>
                <c:pt idx="2127">
                  <c:v>50.446017583388098</c:v>
                </c:pt>
                <c:pt idx="2128">
                  <c:v>52.771156556096599</c:v>
                </c:pt>
                <c:pt idx="2129">
                  <c:v>54.046993581982498</c:v>
                </c:pt>
                <c:pt idx="2130">
                  <c:v>51.293850918315997</c:v>
                </c:pt>
                <c:pt idx="2131">
                  <c:v>48.313328588804303</c:v>
                </c:pt>
                <c:pt idx="2132">
                  <c:v>47.448245525080601</c:v>
                </c:pt>
                <c:pt idx="2133">
                  <c:v>47.448245999999997</c:v>
                </c:pt>
                <c:pt idx="2134">
                  <c:v>47.351205087454296</c:v>
                </c:pt>
                <c:pt idx="2135">
                  <c:v>50.8029465573171</c:v>
                </c:pt>
                <c:pt idx="2136">
                  <c:v>52.551284449147701</c:v>
                </c:pt>
                <c:pt idx="2137">
                  <c:v>48.808748515910203</c:v>
                </c:pt>
                <c:pt idx="2138">
                  <c:v>50.981553163355002</c:v>
                </c:pt>
                <c:pt idx="2139">
                  <c:v>50.386502978305899</c:v>
                </c:pt>
                <c:pt idx="2140">
                  <c:v>50.440820477222502</c:v>
                </c:pt>
                <c:pt idx="2141">
                  <c:v>50.440820000000002</c:v>
                </c:pt>
                <c:pt idx="2142">
                  <c:v>49.092810558243499</c:v>
                </c:pt>
                <c:pt idx="2143">
                  <c:v>48.803570802348297</c:v>
                </c:pt>
                <c:pt idx="2144">
                  <c:v>49.881295305417602</c:v>
                </c:pt>
                <c:pt idx="2145">
                  <c:v>51.510024939272597</c:v>
                </c:pt>
                <c:pt idx="2146">
                  <c:v>48.338945039295702</c:v>
                </c:pt>
                <c:pt idx="2147">
                  <c:v>47.531849442076997</c:v>
                </c:pt>
                <c:pt idx="2148">
                  <c:v>48.354555593394501</c:v>
                </c:pt>
                <c:pt idx="2149">
                  <c:v>48.354556000000002</c:v>
                </c:pt>
                <c:pt idx="2150">
                  <c:v>52.235747334531403</c:v>
                </c:pt>
                <c:pt idx="2151">
                  <c:v>50.747751967979099</c:v>
                </c:pt>
                <c:pt idx="2152">
                  <c:v>48.810267111969601</c:v>
                </c:pt>
                <c:pt idx="2153">
                  <c:v>48.563382984429801</c:v>
                </c:pt>
                <c:pt idx="2154">
                  <c:v>47.106603250096498</c:v>
                </c:pt>
                <c:pt idx="2155">
                  <c:v>47.409899409791002</c:v>
                </c:pt>
                <c:pt idx="2156">
                  <c:v>44.035071517535499</c:v>
                </c:pt>
                <c:pt idx="2157">
                  <c:v>43.480851491971102</c:v>
                </c:pt>
                <c:pt idx="2158">
                  <c:v>43.480851000000001</c:v>
                </c:pt>
                <c:pt idx="2159">
                  <c:v>44.841195385112499</c:v>
                </c:pt>
                <c:pt idx="2160">
                  <c:v>47.4867623850134</c:v>
                </c:pt>
                <c:pt idx="2161">
                  <c:v>47.550811232208602</c:v>
                </c:pt>
                <c:pt idx="2162">
                  <c:v>47.824673759785497</c:v>
                </c:pt>
                <c:pt idx="2163">
                  <c:v>47.453585814942898</c:v>
                </c:pt>
                <c:pt idx="2164">
                  <c:v>46.5462759179767</c:v>
                </c:pt>
                <c:pt idx="2165">
                  <c:v>48.079909511196199</c:v>
                </c:pt>
                <c:pt idx="2166">
                  <c:v>45.984381355229097</c:v>
                </c:pt>
                <c:pt idx="2167">
                  <c:v>45.984380999999999</c:v>
                </c:pt>
                <c:pt idx="2168">
                  <c:v>46.286175431430898</c:v>
                </c:pt>
                <c:pt idx="2169">
                  <c:v>45.428016127864197</c:v>
                </c:pt>
                <c:pt idx="2170">
                  <c:v>47.139153103051299</c:v>
                </c:pt>
                <c:pt idx="2171">
                  <c:v>45.851427861349698</c:v>
                </c:pt>
                <c:pt idx="2172">
                  <c:v>46.300375946089801</c:v>
                </c:pt>
                <c:pt idx="2173">
                  <c:v>45.665314569025099</c:v>
                </c:pt>
                <c:pt idx="2174">
                  <c:v>46.081220070255902</c:v>
                </c:pt>
                <c:pt idx="2175">
                  <c:v>46.081220000000002</c:v>
                </c:pt>
                <c:pt idx="2176">
                  <c:v>46.715531995312602</c:v>
                </c:pt>
                <c:pt idx="2177">
                  <c:v>45.950840066453999</c:v>
                </c:pt>
                <c:pt idx="2178">
                  <c:v>44.241333264773601</c:v>
                </c:pt>
                <c:pt idx="2179">
                  <c:v>43.680275943036698</c:v>
                </c:pt>
                <c:pt idx="2180">
                  <c:v>45.428205499986397</c:v>
                </c:pt>
                <c:pt idx="2181">
                  <c:v>45.930859273023998</c:v>
                </c:pt>
                <c:pt idx="2182">
                  <c:v>45.930858999999998</c:v>
                </c:pt>
                <c:pt idx="2183">
                  <c:v>44.684530432583102</c:v>
                </c:pt>
                <c:pt idx="2184">
                  <c:v>44.397510751290397</c:v>
                </c:pt>
                <c:pt idx="2185">
                  <c:v>44.3934909377856</c:v>
                </c:pt>
                <c:pt idx="2186">
                  <c:v>44.129551090074997</c:v>
                </c:pt>
                <c:pt idx="2187">
                  <c:v>45.322148801233404</c:v>
                </c:pt>
                <c:pt idx="2188">
                  <c:v>46.1935417565035</c:v>
                </c:pt>
                <c:pt idx="2189">
                  <c:v>43.501208730555597</c:v>
                </c:pt>
                <c:pt idx="2190">
                  <c:v>44.371631833472399</c:v>
                </c:pt>
                <c:pt idx="2191">
                  <c:v>44.371631999999998</c:v>
                </c:pt>
                <c:pt idx="2192">
                  <c:v>46.730733885090999</c:v>
                </c:pt>
                <c:pt idx="2193">
                  <c:v>46.839157369426601</c:v>
                </c:pt>
                <c:pt idx="2194">
                  <c:v>47.856072622144602</c:v>
                </c:pt>
                <c:pt idx="2195">
                  <c:v>48.192111293384798</c:v>
                </c:pt>
                <c:pt idx="2196">
                  <c:v>45.716053758639198</c:v>
                </c:pt>
                <c:pt idx="2197">
                  <c:v>46.2830091809561</c:v>
                </c:pt>
                <c:pt idx="2198">
                  <c:v>48.484640072260099</c:v>
                </c:pt>
                <c:pt idx="2199">
                  <c:v>48.484639999999999</c:v>
                </c:pt>
                <c:pt idx="2200">
                  <c:v>47.802572392466203</c:v>
                </c:pt>
                <c:pt idx="2201">
                  <c:v>46.896154916873201</c:v>
                </c:pt>
                <c:pt idx="2202">
                  <c:v>45.533465962631098</c:v>
                </c:pt>
                <c:pt idx="2203">
                  <c:v>47.236322379962701</c:v>
                </c:pt>
                <c:pt idx="2204">
                  <c:v>46.4793879366078</c:v>
                </c:pt>
                <c:pt idx="2205">
                  <c:v>45.268843803626297</c:v>
                </c:pt>
                <c:pt idx="2206">
                  <c:v>45.307640418931101</c:v>
                </c:pt>
                <c:pt idx="2207">
                  <c:v>45.039595759609398</c:v>
                </c:pt>
                <c:pt idx="2208">
                  <c:v>45.039596000000003</c:v>
                </c:pt>
                <c:pt idx="2209">
                  <c:v>45.5052865513846</c:v>
                </c:pt>
                <c:pt idx="2210">
                  <c:v>46.875322357358797</c:v>
                </c:pt>
                <c:pt idx="2211">
                  <c:v>46.736821738757399</c:v>
                </c:pt>
                <c:pt idx="2212">
                  <c:v>46.946889781617699</c:v>
                </c:pt>
                <c:pt idx="2213">
                  <c:v>46.411794961452301</c:v>
                </c:pt>
                <c:pt idx="2214">
                  <c:v>44.918544195380399</c:v>
                </c:pt>
                <c:pt idx="2215">
                  <c:v>48.291856077463301</c:v>
                </c:pt>
                <c:pt idx="2216">
                  <c:v>48.291856000000003</c:v>
                </c:pt>
                <c:pt idx="2217">
                  <c:v>45.974509045952203</c:v>
                </c:pt>
                <c:pt idx="2218">
                  <c:v>47.248411793050003</c:v>
                </c:pt>
                <c:pt idx="2219">
                  <c:v>47.062406342134999</c:v>
                </c:pt>
                <c:pt idx="2220">
                  <c:v>47.391021077706498</c:v>
                </c:pt>
                <c:pt idx="2221">
                  <c:v>46.444685536301002</c:v>
                </c:pt>
                <c:pt idx="2222">
                  <c:v>46.444685999999997</c:v>
                </c:pt>
                <c:pt idx="2223">
                  <c:v>45.039755533251302</c:v>
                </c:pt>
                <c:pt idx="2224">
                  <c:v>46.582197939864102</c:v>
                </c:pt>
                <c:pt idx="2225">
                  <c:v>45.382482163742097</c:v>
                </c:pt>
                <c:pt idx="2226">
                  <c:v>45.952291530437897</c:v>
                </c:pt>
                <c:pt idx="2227">
                  <c:v>44.2394564112289</c:v>
                </c:pt>
                <c:pt idx="2228">
                  <c:v>43.630641555861303</c:v>
                </c:pt>
                <c:pt idx="2229">
                  <c:v>44.733251006624499</c:v>
                </c:pt>
                <c:pt idx="2230">
                  <c:v>44.386617772484598</c:v>
                </c:pt>
                <c:pt idx="2231">
                  <c:v>44.386617999999999</c:v>
                </c:pt>
                <c:pt idx="2232">
                  <c:v>46.445644449877697</c:v>
                </c:pt>
                <c:pt idx="2233">
                  <c:v>46.257906296314701</c:v>
                </c:pt>
                <c:pt idx="2234">
                  <c:v>45.181930969620197</c:v>
                </c:pt>
                <c:pt idx="2235">
                  <c:v>46.624183524197697</c:v>
                </c:pt>
                <c:pt idx="2236">
                  <c:v>46.531462998970298</c:v>
                </c:pt>
                <c:pt idx="2237">
                  <c:v>48.083762675651798</c:v>
                </c:pt>
                <c:pt idx="2238">
                  <c:v>44.9303355219105</c:v>
                </c:pt>
                <c:pt idx="2239">
                  <c:v>44.230479024780003</c:v>
                </c:pt>
                <c:pt idx="2240">
                  <c:v>44.230479000000003</c:v>
                </c:pt>
                <c:pt idx="2241">
                  <c:v>44.737444458245498</c:v>
                </c:pt>
                <c:pt idx="2242">
                  <c:v>46.625934339245703</c:v>
                </c:pt>
                <c:pt idx="2243">
                  <c:v>45.354160595872898</c:v>
                </c:pt>
                <c:pt idx="2244">
                  <c:v>46.687981803828698</c:v>
                </c:pt>
                <c:pt idx="2245">
                  <c:v>45.956562894207799</c:v>
                </c:pt>
                <c:pt idx="2246">
                  <c:v>46.585961170375697</c:v>
                </c:pt>
                <c:pt idx="2247">
                  <c:v>46.453355353493997</c:v>
                </c:pt>
                <c:pt idx="2248">
                  <c:v>46.453355000000002</c:v>
                </c:pt>
                <c:pt idx="2249">
                  <c:v>46.4883160017541</c:v>
                </c:pt>
                <c:pt idx="2250">
                  <c:v>46.983845075542398</c:v>
                </c:pt>
                <c:pt idx="2251">
                  <c:v>46.985544147547003</c:v>
                </c:pt>
                <c:pt idx="2252">
                  <c:v>44.964730650478202</c:v>
                </c:pt>
                <c:pt idx="2253">
                  <c:v>43.972503521413799</c:v>
                </c:pt>
                <c:pt idx="2254">
                  <c:v>44.012836738786298</c:v>
                </c:pt>
                <c:pt idx="2255">
                  <c:v>43.743505964170197</c:v>
                </c:pt>
                <c:pt idx="2256">
                  <c:v>44.207867732376499</c:v>
                </c:pt>
                <c:pt idx="2257">
                  <c:v>44.207867999999998</c:v>
                </c:pt>
                <c:pt idx="2258">
                  <c:v>44.815381398017202</c:v>
                </c:pt>
                <c:pt idx="2259">
                  <c:v>45.9742570015936</c:v>
                </c:pt>
                <c:pt idx="2260">
                  <c:v>44.9362395599357</c:v>
                </c:pt>
                <c:pt idx="2261">
                  <c:v>44.402544629463598</c:v>
                </c:pt>
                <c:pt idx="2262">
                  <c:v>45.197415773404899</c:v>
                </c:pt>
                <c:pt idx="2263">
                  <c:v>44.628927681235403</c:v>
                </c:pt>
                <c:pt idx="2264">
                  <c:v>44.549467422710698</c:v>
                </c:pt>
                <c:pt idx="2265">
                  <c:v>44.549467</c:v>
                </c:pt>
                <c:pt idx="2266">
                  <c:v>42.800155118383898</c:v>
                </c:pt>
                <c:pt idx="2267">
                  <c:v>45.102076355108601</c:v>
                </c:pt>
                <c:pt idx="2268">
                  <c:v>44.6225380051958</c:v>
                </c:pt>
                <c:pt idx="2269">
                  <c:v>44.209918987356502</c:v>
                </c:pt>
                <c:pt idx="2270">
                  <c:v>46.964953751484202</c:v>
                </c:pt>
                <c:pt idx="2271">
                  <c:v>45.908421771096897</c:v>
                </c:pt>
                <c:pt idx="2272">
                  <c:v>45.908422000000002</c:v>
                </c:pt>
                <c:pt idx="2273">
                  <c:v>44.425729601134499</c:v>
                </c:pt>
                <c:pt idx="2274">
                  <c:v>47.6449797001696</c:v>
                </c:pt>
                <c:pt idx="2275">
                  <c:v>45.852488145635398</c:v>
                </c:pt>
                <c:pt idx="2276">
                  <c:v>45.478946140651701</c:v>
                </c:pt>
                <c:pt idx="2277">
                  <c:v>46.6940998455363</c:v>
                </c:pt>
                <c:pt idx="2278">
                  <c:v>44.0752754158597</c:v>
                </c:pt>
                <c:pt idx="2279">
                  <c:v>46.4012621631095</c:v>
                </c:pt>
                <c:pt idx="2280">
                  <c:v>46.727860019095999</c:v>
                </c:pt>
                <c:pt idx="2281">
                  <c:v>46.72786</c:v>
                </c:pt>
                <c:pt idx="2282">
                  <c:v>45.526965040133298</c:v>
                </c:pt>
                <c:pt idx="2283">
                  <c:v>44.019953144970998</c:v>
                </c:pt>
                <c:pt idx="2284">
                  <c:v>44.279281010276797</c:v>
                </c:pt>
                <c:pt idx="2285">
                  <c:v>44.623269121695202</c:v>
                </c:pt>
                <c:pt idx="2286">
                  <c:v>44.045571856843999</c:v>
                </c:pt>
                <c:pt idx="2287">
                  <c:v>43.918871694189598</c:v>
                </c:pt>
                <c:pt idx="2288">
                  <c:v>46.948853858759598</c:v>
                </c:pt>
                <c:pt idx="2289">
                  <c:v>46.948853999999997</c:v>
                </c:pt>
                <c:pt idx="2290">
                  <c:v>44.356538811281098</c:v>
                </c:pt>
                <c:pt idx="2291">
                  <c:v>45.260585634577701</c:v>
                </c:pt>
                <c:pt idx="2292">
                  <c:v>43.884305537790503</c:v>
                </c:pt>
                <c:pt idx="2293">
                  <c:v>43.931457807806801</c:v>
                </c:pt>
                <c:pt idx="2294">
                  <c:v>44.336453446058499</c:v>
                </c:pt>
                <c:pt idx="2295">
                  <c:v>45.798832543507203</c:v>
                </c:pt>
                <c:pt idx="2296">
                  <c:v>45.359831411826903</c:v>
                </c:pt>
                <c:pt idx="2297">
                  <c:v>45.359831</c:v>
                </c:pt>
                <c:pt idx="2298">
                  <c:v>47.153252038540501</c:v>
                </c:pt>
                <c:pt idx="2299">
                  <c:v>47.135382782614599</c:v>
                </c:pt>
                <c:pt idx="2300">
                  <c:v>44.438366784530203</c:v>
                </c:pt>
                <c:pt idx="2301">
                  <c:v>46.363308829189201</c:v>
                </c:pt>
                <c:pt idx="2302">
                  <c:v>44.9890473775801</c:v>
                </c:pt>
                <c:pt idx="2303">
                  <c:v>41.497573210712098</c:v>
                </c:pt>
                <c:pt idx="2304">
                  <c:v>44.6017448483069</c:v>
                </c:pt>
                <c:pt idx="2305">
                  <c:v>44.601745000000001</c:v>
                </c:pt>
                <c:pt idx="2306">
                  <c:v>44.698653232247203</c:v>
                </c:pt>
                <c:pt idx="2307">
                  <c:v>46.558399038078299</c:v>
                </c:pt>
                <c:pt idx="2308">
                  <c:v>46.5218723881705</c:v>
                </c:pt>
                <c:pt idx="2309">
                  <c:v>44.5648512645812</c:v>
                </c:pt>
                <c:pt idx="2310">
                  <c:v>46.022706906635399</c:v>
                </c:pt>
                <c:pt idx="2311">
                  <c:v>44.238617415508003</c:v>
                </c:pt>
                <c:pt idx="2312">
                  <c:v>43.877819909382197</c:v>
                </c:pt>
                <c:pt idx="2313">
                  <c:v>44.058285098962799</c:v>
                </c:pt>
                <c:pt idx="2314">
                  <c:v>44.058284999999998</c:v>
                </c:pt>
                <c:pt idx="2315">
                  <c:v>43.365439176621898</c:v>
                </c:pt>
                <c:pt idx="2316">
                  <c:v>45.0243325051269</c:v>
                </c:pt>
                <c:pt idx="2317">
                  <c:v>44.630779870580398</c:v>
                </c:pt>
                <c:pt idx="2318">
                  <c:v>45.2815267996668</c:v>
                </c:pt>
                <c:pt idx="2319">
                  <c:v>43.919849787873602</c:v>
                </c:pt>
                <c:pt idx="2320">
                  <c:v>44.606337677341202</c:v>
                </c:pt>
                <c:pt idx="2321">
                  <c:v>46.3456434014347</c:v>
                </c:pt>
                <c:pt idx="2322">
                  <c:v>46.345643000000003</c:v>
                </c:pt>
                <c:pt idx="2323">
                  <c:v>47.557224311062697</c:v>
                </c:pt>
                <c:pt idx="2324">
                  <c:v>46.309348654480601</c:v>
                </c:pt>
                <c:pt idx="2325">
                  <c:v>45.939251620938997</c:v>
                </c:pt>
                <c:pt idx="2326">
                  <c:v>45.052822247729502</c:v>
                </c:pt>
                <c:pt idx="2327">
                  <c:v>44.714505501807601</c:v>
                </c:pt>
                <c:pt idx="2328">
                  <c:v>45.294120300926103</c:v>
                </c:pt>
                <c:pt idx="2329">
                  <c:v>45.941388499690703</c:v>
                </c:pt>
                <c:pt idx="2330">
                  <c:v>45.941388000000003</c:v>
                </c:pt>
                <c:pt idx="2331">
                  <c:v>45.214533460359398</c:v>
                </c:pt>
                <c:pt idx="2332">
                  <c:v>47.052304062105598</c:v>
                </c:pt>
                <c:pt idx="2333">
                  <c:v>46.607632360095501</c:v>
                </c:pt>
                <c:pt idx="2334">
                  <c:v>45.660480967644098</c:v>
                </c:pt>
                <c:pt idx="2335">
                  <c:v>48.991534718459199</c:v>
                </c:pt>
                <c:pt idx="2336">
                  <c:v>50.005728902996502</c:v>
                </c:pt>
                <c:pt idx="2337">
                  <c:v>48.557933419589503</c:v>
                </c:pt>
                <c:pt idx="2338">
                  <c:v>46.861662091118397</c:v>
                </c:pt>
                <c:pt idx="2339">
                  <c:v>46.861662000000003</c:v>
                </c:pt>
                <c:pt idx="2340">
                  <c:v>48.794323429355003</c:v>
                </c:pt>
                <c:pt idx="2341">
                  <c:v>45.618051348901297</c:v>
                </c:pt>
                <c:pt idx="2342">
                  <c:v>46.384777425652203</c:v>
                </c:pt>
                <c:pt idx="2343">
                  <c:v>48.695168025285902</c:v>
                </c:pt>
                <c:pt idx="2344">
                  <c:v>51.649148571496497</c:v>
                </c:pt>
                <c:pt idx="2345">
                  <c:v>50.053650243318501</c:v>
                </c:pt>
                <c:pt idx="2346">
                  <c:v>48.891015906946102</c:v>
                </c:pt>
                <c:pt idx="2347">
                  <c:v>48.891016</c:v>
                </c:pt>
                <c:pt idx="2348">
                  <c:v>49.0015205215118</c:v>
                </c:pt>
                <c:pt idx="2349">
                  <c:v>48.155662273818798</c:v>
                </c:pt>
                <c:pt idx="2350">
                  <c:v>52.122677980928898</c:v>
                </c:pt>
                <c:pt idx="2351">
                  <c:v>49.559561738975098</c:v>
                </c:pt>
                <c:pt idx="2352">
                  <c:v>46.468379555929602</c:v>
                </c:pt>
                <c:pt idx="2353">
                  <c:v>47.119484896250299</c:v>
                </c:pt>
                <c:pt idx="2354">
                  <c:v>45.055421318267001</c:v>
                </c:pt>
                <c:pt idx="2355">
                  <c:v>46.831753920319699</c:v>
                </c:pt>
                <c:pt idx="2356">
                  <c:v>46.831753999999997</c:v>
                </c:pt>
                <c:pt idx="2357">
                  <c:v>46.361062054812699</c:v>
                </c:pt>
                <c:pt idx="2358">
                  <c:v>44.311783387079601</c:v>
                </c:pt>
                <c:pt idx="2359">
                  <c:v>45.121936366658097</c:v>
                </c:pt>
                <c:pt idx="2360">
                  <c:v>44.4447127204472</c:v>
                </c:pt>
                <c:pt idx="2361">
                  <c:v>45.188477930896703</c:v>
                </c:pt>
                <c:pt idx="2362">
                  <c:v>44.921248087414902</c:v>
                </c:pt>
                <c:pt idx="2363">
                  <c:v>45.328181669174</c:v>
                </c:pt>
                <c:pt idx="2364">
                  <c:v>45.328181999999998</c:v>
                </c:pt>
                <c:pt idx="2365">
                  <c:v>44.766423277560101</c:v>
                </c:pt>
                <c:pt idx="2366">
                  <c:v>43.201647756228297</c:v>
                </c:pt>
                <c:pt idx="2367">
                  <c:v>45.875732331036403</c:v>
                </c:pt>
                <c:pt idx="2368">
                  <c:v>45.712723261867801</c:v>
                </c:pt>
                <c:pt idx="2369">
                  <c:v>44.839225618229499</c:v>
                </c:pt>
                <c:pt idx="2370">
                  <c:v>46.439983896449903</c:v>
                </c:pt>
                <c:pt idx="2371">
                  <c:v>47.376910507434097</c:v>
                </c:pt>
                <c:pt idx="2372">
                  <c:v>47.376911</c:v>
                </c:pt>
                <c:pt idx="2373">
                  <c:v>55.886292057826601</c:v>
                </c:pt>
                <c:pt idx="2374">
                  <c:v>54.167591793062698</c:v>
                </c:pt>
                <c:pt idx="2375">
                  <c:v>58.700154728583598</c:v>
                </c:pt>
                <c:pt idx="2376">
                  <c:v>52.549939656163801</c:v>
                </c:pt>
                <c:pt idx="2377">
                  <c:v>56.047426175063599</c:v>
                </c:pt>
                <c:pt idx="2378">
                  <c:v>54.696424898631797</c:v>
                </c:pt>
                <c:pt idx="2379">
                  <c:v>57.1445496489698</c:v>
                </c:pt>
                <c:pt idx="2380">
                  <c:v>57.144550000000002</c:v>
                </c:pt>
                <c:pt idx="2381">
                  <c:v>56.0267050994565</c:v>
                </c:pt>
                <c:pt idx="2382">
                  <c:v>54.4593528744889</c:v>
                </c:pt>
                <c:pt idx="2383">
                  <c:v>58.3603029979678</c:v>
                </c:pt>
                <c:pt idx="2384">
                  <c:v>58.976349215850703</c:v>
                </c:pt>
                <c:pt idx="2385">
                  <c:v>62.0210260289197</c:v>
                </c:pt>
                <c:pt idx="2386">
                  <c:v>54.0326468002891</c:v>
                </c:pt>
                <c:pt idx="2387">
                  <c:v>56.9552326266924</c:v>
                </c:pt>
                <c:pt idx="2388">
                  <c:v>55.680632489700201</c:v>
                </c:pt>
                <c:pt idx="2389">
                  <c:v>55.680632000000003</c:v>
                </c:pt>
                <c:pt idx="2390">
                  <c:v>51.649061633372298</c:v>
                </c:pt>
                <c:pt idx="2391">
                  <c:v>54.066172579339003</c:v>
                </c:pt>
                <c:pt idx="2392">
                  <c:v>51.3973672327892</c:v>
                </c:pt>
                <c:pt idx="2393">
                  <c:v>51.5448600686695</c:v>
                </c:pt>
                <c:pt idx="2394">
                  <c:v>48.196097408678803</c:v>
                </c:pt>
                <c:pt idx="2395">
                  <c:v>49.628264128225801</c:v>
                </c:pt>
                <c:pt idx="2396">
                  <c:v>47.737169859849899</c:v>
                </c:pt>
                <c:pt idx="2397">
                  <c:v>47.737169999999999</c:v>
                </c:pt>
                <c:pt idx="2398">
                  <c:v>50.026498115678898</c:v>
                </c:pt>
                <c:pt idx="2399">
                  <c:v>47.690810151127302</c:v>
                </c:pt>
                <c:pt idx="2400">
                  <c:v>47.3012121433473</c:v>
                </c:pt>
                <c:pt idx="2401">
                  <c:v>45.768189727071302</c:v>
                </c:pt>
                <c:pt idx="2402">
                  <c:v>44.7337551181067</c:v>
                </c:pt>
                <c:pt idx="2403">
                  <c:v>46.851219671360603</c:v>
                </c:pt>
                <c:pt idx="2404">
                  <c:v>47.934377279863902</c:v>
                </c:pt>
                <c:pt idx="2405">
                  <c:v>49.820060828635</c:v>
                </c:pt>
                <c:pt idx="2406">
                  <c:v>49.820061000000003</c:v>
                </c:pt>
                <c:pt idx="2407">
                  <c:v>47.420151339795297</c:v>
                </c:pt>
                <c:pt idx="2408">
                  <c:v>48.518806123512299</c:v>
                </c:pt>
                <c:pt idx="2409">
                  <c:v>48.133985494480399</c:v>
                </c:pt>
                <c:pt idx="2410">
                  <c:v>49.484116653445703</c:v>
                </c:pt>
                <c:pt idx="2411">
                  <c:v>49.308616512553201</c:v>
                </c:pt>
                <c:pt idx="2412">
                  <c:v>49.147436115711102</c:v>
                </c:pt>
                <c:pt idx="2413">
                  <c:v>49.835214195728099</c:v>
                </c:pt>
                <c:pt idx="2414">
                  <c:v>49.835214000000001</c:v>
                </c:pt>
                <c:pt idx="2415">
                  <c:v>50.857988613785103</c:v>
                </c:pt>
                <c:pt idx="2416">
                  <c:v>49.5095640873379</c:v>
                </c:pt>
                <c:pt idx="2417">
                  <c:v>51.009506495946098</c:v>
                </c:pt>
                <c:pt idx="2418">
                  <c:v>50.4115653897626</c:v>
                </c:pt>
                <c:pt idx="2419">
                  <c:v>51.117876962012701</c:v>
                </c:pt>
                <c:pt idx="2420">
                  <c:v>51.992131458020999</c:v>
                </c:pt>
                <c:pt idx="2421">
                  <c:v>51.992131000000001</c:v>
                </c:pt>
                <c:pt idx="2422">
                  <c:v>53.754579817382897</c:v>
                </c:pt>
                <c:pt idx="2423">
                  <c:v>54.589231460025502</c:v>
                </c:pt>
                <c:pt idx="2424">
                  <c:v>54.713393780327898</c:v>
                </c:pt>
                <c:pt idx="2425">
                  <c:v>50.188435065812598</c:v>
                </c:pt>
                <c:pt idx="2426">
                  <c:v>50.991619330012099</c:v>
                </c:pt>
                <c:pt idx="2427">
                  <c:v>48.676172713556603</c:v>
                </c:pt>
                <c:pt idx="2428">
                  <c:v>49.792763999999998</c:v>
                </c:pt>
                <c:pt idx="2429">
                  <c:v>49.143583604920501</c:v>
                </c:pt>
                <c:pt idx="2430">
                  <c:v>50.505365672306603</c:v>
                </c:pt>
                <c:pt idx="2431">
                  <c:v>54.194815237027001</c:v>
                </c:pt>
                <c:pt idx="2432">
                  <c:v>52.663192758881102</c:v>
                </c:pt>
                <c:pt idx="2433">
                  <c:v>49.6519411373746</c:v>
                </c:pt>
                <c:pt idx="2434">
                  <c:v>49.054887096043601</c:v>
                </c:pt>
                <c:pt idx="2435">
                  <c:v>49.054887000000001</c:v>
                </c:pt>
                <c:pt idx="2436">
                  <c:v>55.116090571055601</c:v>
                </c:pt>
                <c:pt idx="2437">
                  <c:v>53.684100588543203</c:v>
                </c:pt>
                <c:pt idx="2438">
                  <c:v>53.863449042001697</c:v>
                </c:pt>
                <c:pt idx="2439">
                  <c:v>57.048084935094501</c:v>
                </c:pt>
                <c:pt idx="2440">
                  <c:v>56.974959714891199</c:v>
                </c:pt>
                <c:pt idx="2441">
                  <c:v>57.409010689064502</c:v>
                </c:pt>
                <c:pt idx="2442">
                  <c:v>58.944792481384297</c:v>
                </c:pt>
                <c:pt idx="2443">
                  <c:v>58.944792</c:v>
                </c:pt>
                <c:pt idx="2444">
                  <c:v>66.016431189311106</c:v>
                </c:pt>
                <c:pt idx="2445">
                  <c:v>67.647479007770599</c:v>
                </c:pt>
                <c:pt idx="2446">
                  <c:v>61.746337763510297</c:v>
                </c:pt>
                <c:pt idx="2447">
                  <c:v>59.860858744488397</c:v>
                </c:pt>
                <c:pt idx="2448">
                  <c:v>57.803429106729197</c:v>
                </c:pt>
                <c:pt idx="2449">
                  <c:v>53.678910073503701</c:v>
                </c:pt>
                <c:pt idx="2450">
                  <c:v>54.9363157622983</c:v>
                </c:pt>
                <c:pt idx="2451">
                  <c:v>54.936315999999998</c:v>
                </c:pt>
                <c:pt idx="2452">
                  <c:v>51.829362937536096</c:v>
                </c:pt>
                <c:pt idx="2453">
                  <c:v>48.917532453654502</c:v>
                </c:pt>
                <c:pt idx="2454">
                  <c:v>49.899996699289403</c:v>
                </c:pt>
                <c:pt idx="2455">
                  <c:v>52.028466931610097</c:v>
                </c:pt>
                <c:pt idx="2456">
                  <c:v>51.153622429535197</c:v>
                </c:pt>
                <c:pt idx="2457">
                  <c:v>52.495765006632098</c:v>
                </c:pt>
                <c:pt idx="2458">
                  <c:v>49.709532391859803</c:v>
                </c:pt>
                <c:pt idx="2459">
                  <c:v>49.709532000000003</c:v>
                </c:pt>
                <c:pt idx="2460">
                  <c:v>50.367776009235897</c:v>
                </c:pt>
                <c:pt idx="2461">
                  <c:v>51.534812806732901</c:v>
                </c:pt>
                <c:pt idx="2462">
                  <c:v>48.828491955826998</c:v>
                </c:pt>
                <c:pt idx="2463">
                  <c:v>52.054762914435699</c:v>
                </c:pt>
                <c:pt idx="2464">
                  <c:v>48.0888107810175</c:v>
                </c:pt>
                <c:pt idx="2465">
                  <c:v>47.793598254743202</c:v>
                </c:pt>
                <c:pt idx="2466">
                  <c:v>46.7709346902815</c:v>
                </c:pt>
                <c:pt idx="2467">
                  <c:v>48.811863879208197</c:v>
                </c:pt>
                <c:pt idx="2468">
                  <c:v>48.811864</c:v>
                </c:pt>
                <c:pt idx="2469">
                  <c:v>49.267549380537702</c:v>
                </c:pt>
                <c:pt idx="2470">
                  <c:v>53.218926764278002</c:v>
                </c:pt>
                <c:pt idx="2471">
                  <c:v>52.514084932460598</c:v>
                </c:pt>
                <c:pt idx="2472">
                  <c:v>52.937659799417297</c:v>
                </c:pt>
                <c:pt idx="2473">
                  <c:v>52.471415564655601</c:v>
                </c:pt>
                <c:pt idx="2474">
                  <c:v>50.880061922033299</c:v>
                </c:pt>
                <c:pt idx="2475">
                  <c:v>51.620048509910497</c:v>
                </c:pt>
                <c:pt idx="2476">
                  <c:v>51.620049000000002</c:v>
                </c:pt>
                <c:pt idx="2477">
                  <c:v>49.178539778479099</c:v>
                </c:pt>
                <c:pt idx="2478">
                  <c:v>49.378965282483499</c:v>
                </c:pt>
                <c:pt idx="2479">
                  <c:v>51.2019649982823</c:v>
                </c:pt>
                <c:pt idx="2480">
                  <c:v>47.4697380654233</c:v>
                </c:pt>
                <c:pt idx="2481">
                  <c:v>47.3304289261782</c:v>
                </c:pt>
                <c:pt idx="2482">
                  <c:v>49.595059764243999</c:v>
                </c:pt>
                <c:pt idx="2483">
                  <c:v>50.608470478181701</c:v>
                </c:pt>
                <c:pt idx="2484">
                  <c:v>52.475008394183703</c:v>
                </c:pt>
                <c:pt idx="2485">
                  <c:v>52.475008000000003</c:v>
                </c:pt>
                <c:pt idx="2486">
                  <c:v>49.454375660682402</c:v>
                </c:pt>
                <c:pt idx="2487">
                  <c:v>53.520990424645703</c:v>
                </c:pt>
                <c:pt idx="2488">
                  <c:v>52.1832273203485</c:v>
                </c:pt>
                <c:pt idx="2489">
                  <c:v>52.0851971712137</c:v>
                </c:pt>
                <c:pt idx="2490">
                  <c:v>56.343668881751299</c:v>
                </c:pt>
                <c:pt idx="2491">
                  <c:v>56.631267338765298</c:v>
                </c:pt>
                <c:pt idx="2492">
                  <c:v>58.575616756366102</c:v>
                </c:pt>
                <c:pt idx="2493">
                  <c:v>57.988632284685004</c:v>
                </c:pt>
                <c:pt idx="2494">
                  <c:v>57.988632000000003</c:v>
                </c:pt>
                <c:pt idx="2495">
                  <c:v>57.988632000000003</c:v>
                </c:pt>
                <c:pt idx="2496">
                  <c:v>57.988632000000003</c:v>
                </c:pt>
                <c:pt idx="2497">
                  <c:v>57.988632000000003</c:v>
                </c:pt>
                <c:pt idx="2498">
                  <c:v>57.988632000000003</c:v>
                </c:pt>
                <c:pt idx="2499">
                  <c:v>57.988632000000003</c:v>
                </c:pt>
                <c:pt idx="2500">
                  <c:v>57.988632000000003</c:v>
                </c:pt>
                <c:pt idx="2501">
                  <c:v>28.657917272992801</c:v>
                </c:pt>
                <c:pt idx="2502">
                  <c:v>34.095372945972301</c:v>
                </c:pt>
                <c:pt idx="2503">
                  <c:v>35.701592928803798</c:v>
                </c:pt>
                <c:pt idx="2504">
                  <c:v>38.798372651503001</c:v>
                </c:pt>
                <c:pt idx="2505">
                  <c:v>43.341129197565699</c:v>
                </c:pt>
                <c:pt idx="2506">
                  <c:v>45.210467600505098</c:v>
                </c:pt>
                <c:pt idx="2507">
                  <c:v>43.770340698780501</c:v>
                </c:pt>
                <c:pt idx="2508">
                  <c:v>43.770341000000002</c:v>
                </c:pt>
                <c:pt idx="2509">
                  <c:v>39.223643319422301</c:v>
                </c:pt>
                <c:pt idx="2510">
                  <c:v>42.155289092626603</c:v>
                </c:pt>
                <c:pt idx="2511">
                  <c:v>42.705613398062198</c:v>
                </c:pt>
                <c:pt idx="2512">
                  <c:v>42.221594876999198</c:v>
                </c:pt>
                <c:pt idx="2513">
                  <c:v>44.470491256018903</c:v>
                </c:pt>
                <c:pt idx="2514">
                  <c:v>43.890553881000301</c:v>
                </c:pt>
                <c:pt idx="2515">
                  <c:v>43.616609119644998</c:v>
                </c:pt>
                <c:pt idx="2516">
                  <c:v>47.633064485711799</c:v>
                </c:pt>
                <c:pt idx="2517">
                  <c:v>47.633063999999997</c:v>
                </c:pt>
                <c:pt idx="2518">
                  <c:v>59.198438024145297</c:v>
                </c:pt>
                <c:pt idx="2519">
                  <c:v>62.7392854019567</c:v>
                </c:pt>
                <c:pt idx="2520">
                  <c:v>65.940056853750406</c:v>
                </c:pt>
                <c:pt idx="2521">
                  <c:v>62.255443911831499</c:v>
                </c:pt>
                <c:pt idx="2522">
                  <c:v>62.989190304086002</c:v>
                </c:pt>
                <c:pt idx="2523">
                  <c:v>63.059147006087699</c:v>
                </c:pt>
                <c:pt idx="2524">
                  <c:v>64.870323622241401</c:v>
                </c:pt>
                <c:pt idx="2525">
                  <c:v>64.870323999999997</c:v>
                </c:pt>
                <c:pt idx="2526">
                  <c:v>67.427488298974495</c:v>
                </c:pt>
                <c:pt idx="2527">
                  <c:v>60.730068155767299</c:v>
                </c:pt>
                <c:pt idx="2528">
                  <c:v>61.7274663138924</c:v>
                </c:pt>
                <c:pt idx="2529">
                  <c:v>67.707880587547194</c:v>
                </c:pt>
                <c:pt idx="2530">
                  <c:v>66.045625339114295</c:v>
                </c:pt>
                <c:pt idx="2531">
                  <c:v>62.213396508225102</c:v>
                </c:pt>
                <c:pt idx="2532">
                  <c:v>56.572471435779804</c:v>
                </c:pt>
                <c:pt idx="2533">
                  <c:v>56.572471</c:v>
                </c:pt>
                <c:pt idx="2534">
                  <c:v>55.757832964956499</c:v>
                </c:pt>
                <c:pt idx="2535">
                  <c:v>60.662758959499897</c:v>
                </c:pt>
                <c:pt idx="2536">
                  <c:v>59.056768604923903</c:v>
                </c:pt>
                <c:pt idx="2537">
                  <c:v>62.514064482530202</c:v>
                </c:pt>
                <c:pt idx="2538">
                  <c:v>64.034558897347097</c:v>
                </c:pt>
                <c:pt idx="2539">
                  <c:v>57.736467413885102</c:v>
                </c:pt>
                <c:pt idx="2540">
                  <c:v>50.213232675131998</c:v>
                </c:pt>
                <c:pt idx="2541">
                  <c:v>50.213233000000002</c:v>
                </c:pt>
                <c:pt idx="2542">
                  <c:v>48.320050899293598</c:v>
                </c:pt>
                <c:pt idx="2543">
                  <c:v>47.6682085718124</c:v>
                </c:pt>
                <c:pt idx="2544">
                  <c:v>48.339779434525099</c:v>
                </c:pt>
                <c:pt idx="2545">
                  <c:v>53.395084490654398</c:v>
                </c:pt>
                <c:pt idx="2546">
                  <c:v>58.015077753690903</c:v>
                </c:pt>
                <c:pt idx="2547">
                  <c:v>54.871843322297003</c:v>
                </c:pt>
                <c:pt idx="2548">
                  <c:v>50.515742037483299</c:v>
                </c:pt>
                <c:pt idx="2549">
                  <c:v>48.163278015347601</c:v>
                </c:pt>
                <c:pt idx="2550">
                  <c:v>48.163277999999998</c:v>
                </c:pt>
                <c:pt idx="2551">
                  <c:v>46.621593732736798</c:v>
                </c:pt>
                <c:pt idx="2552">
                  <c:v>47.700668425073502</c:v>
                </c:pt>
                <c:pt idx="2553">
                  <c:v>49.9533930100405</c:v>
                </c:pt>
                <c:pt idx="2554">
                  <c:v>53.788449753375403</c:v>
                </c:pt>
                <c:pt idx="2555">
                  <c:v>58.360140746144197</c:v>
                </c:pt>
                <c:pt idx="2556">
                  <c:v>59.266823650238102</c:v>
                </c:pt>
                <c:pt idx="2557">
                  <c:v>55.260364639461301</c:v>
                </c:pt>
                <c:pt idx="2558">
                  <c:v>55.260365</c:v>
                </c:pt>
                <c:pt idx="2559">
                  <c:v>57.262334771585202</c:v>
                </c:pt>
                <c:pt idx="2560">
                  <c:v>57.700294220804999</c:v>
                </c:pt>
                <c:pt idx="2561">
                  <c:v>59.7585520464825</c:v>
                </c:pt>
                <c:pt idx="2562">
                  <c:v>58.1594185683132</c:v>
                </c:pt>
                <c:pt idx="2563">
                  <c:v>52.767221223522597</c:v>
                </c:pt>
                <c:pt idx="2564">
                  <c:v>58.962153660830502</c:v>
                </c:pt>
                <c:pt idx="2565">
                  <c:v>59.570664213403397</c:v>
                </c:pt>
                <c:pt idx="2566">
                  <c:v>55.889968408526798</c:v>
                </c:pt>
                <c:pt idx="2567">
                  <c:v>55.889968000000003</c:v>
                </c:pt>
                <c:pt idx="2568">
                  <c:v>53.374395337168501</c:v>
                </c:pt>
                <c:pt idx="2569">
                  <c:v>47.408821498389202</c:v>
                </c:pt>
                <c:pt idx="2570">
                  <c:v>58.290243524730897</c:v>
                </c:pt>
                <c:pt idx="2571">
                  <c:v>56.733614942039303</c:v>
                </c:pt>
                <c:pt idx="2572">
                  <c:v>52.411999491458403</c:v>
                </c:pt>
                <c:pt idx="2573">
                  <c:v>53.1621317514183</c:v>
                </c:pt>
                <c:pt idx="2574">
                  <c:v>54.596334295976703</c:v>
                </c:pt>
                <c:pt idx="2575">
                  <c:v>54.596333999999999</c:v>
                </c:pt>
                <c:pt idx="2576">
                  <c:v>50.711049817499898</c:v>
                </c:pt>
                <c:pt idx="2577">
                  <c:v>49.586254480075098</c:v>
                </c:pt>
                <c:pt idx="2578">
                  <c:v>48.782111959617403</c:v>
                </c:pt>
                <c:pt idx="2579">
                  <c:v>73.504728245537905</c:v>
                </c:pt>
                <c:pt idx="2580">
                  <c:v>73.967011497964293</c:v>
                </c:pt>
                <c:pt idx="2581">
                  <c:v>69.135228348946299</c:v>
                </c:pt>
                <c:pt idx="2582">
                  <c:v>65.828318073611896</c:v>
                </c:pt>
                <c:pt idx="2583">
                  <c:v>65.828317999999996</c:v>
                </c:pt>
                <c:pt idx="2584">
                  <c:v>57.600114343584998</c:v>
                </c:pt>
                <c:pt idx="2585">
                  <c:v>56.223443158564002</c:v>
                </c:pt>
                <c:pt idx="2586">
                  <c:v>49.063659606122997</c:v>
                </c:pt>
                <c:pt idx="2587">
                  <c:v>47.9151435408711</c:v>
                </c:pt>
                <c:pt idx="2588">
                  <c:v>47.749648470446097</c:v>
                </c:pt>
                <c:pt idx="2589">
                  <c:v>49.9632591059666</c:v>
                </c:pt>
                <c:pt idx="2590">
                  <c:v>48.376554045957498</c:v>
                </c:pt>
                <c:pt idx="2591">
                  <c:v>48.860680702809397</c:v>
                </c:pt>
                <c:pt idx="2592">
                  <c:v>48.860681</c:v>
                </c:pt>
                <c:pt idx="2593">
                  <c:v>46.517852854144998</c:v>
                </c:pt>
                <c:pt idx="2594">
                  <c:v>45.543073952580798</c:v>
                </c:pt>
                <c:pt idx="2595">
                  <c:v>45.230875538385099</c:v>
                </c:pt>
                <c:pt idx="2596">
                  <c:v>46.871380584409998</c:v>
                </c:pt>
                <c:pt idx="2597">
                  <c:v>47.301437807317399</c:v>
                </c:pt>
                <c:pt idx="2598">
                  <c:v>45.372114636145298</c:v>
                </c:pt>
                <c:pt idx="2599">
                  <c:v>46.755774607732903</c:v>
                </c:pt>
                <c:pt idx="2600">
                  <c:v>46.755775</c:v>
                </c:pt>
                <c:pt idx="2601">
                  <c:v>48.329947225690603</c:v>
                </c:pt>
                <c:pt idx="2602">
                  <c:v>45.451015775400897</c:v>
                </c:pt>
                <c:pt idx="2603">
                  <c:v>44.948049155014701</c:v>
                </c:pt>
                <c:pt idx="2604">
                  <c:v>47.2905126822657</c:v>
                </c:pt>
                <c:pt idx="2605">
                  <c:v>45.422695271626303</c:v>
                </c:pt>
                <c:pt idx="2606">
                  <c:v>45.326380983432998</c:v>
                </c:pt>
                <c:pt idx="2607">
                  <c:v>44.986713499872401</c:v>
                </c:pt>
                <c:pt idx="2608">
                  <c:v>46.290929783926501</c:v>
                </c:pt>
                <c:pt idx="2609">
                  <c:v>46.290930000000003</c:v>
                </c:pt>
                <c:pt idx="2610">
                  <c:v>47.420997582463997</c:v>
                </c:pt>
                <c:pt idx="2611">
                  <c:v>48.246594928300198</c:v>
                </c:pt>
                <c:pt idx="2612">
                  <c:v>45.3628828238759</c:v>
                </c:pt>
                <c:pt idx="2613">
                  <c:v>45.020250258832299</c:v>
                </c:pt>
                <c:pt idx="2614">
                  <c:v>44.970660528750898</c:v>
                </c:pt>
                <c:pt idx="2615">
                  <c:v>45.858912393522402</c:v>
                </c:pt>
                <c:pt idx="2616">
                  <c:v>46.605323069376098</c:v>
                </c:pt>
                <c:pt idx="2617">
                  <c:v>46.605322999999999</c:v>
                </c:pt>
                <c:pt idx="2618">
                  <c:v>47.951948605595497</c:v>
                </c:pt>
                <c:pt idx="2619">
                  <c:v>47.656293799584702</c:v>
                </c:pt>
                <c:pt idx="2620">
                  <c:v>49.118897915281799</c:v>
                </c:pt>
                <c:pt idx="2621">
                  <c:v>48.106394767997301</c:v>
                </c:pt>
                <c:pt idx="2622">
                  <c:v>46.416823214007898</c:v>
                </c:pt>
                <c:pt idx="2623">
                  <c:v>46.416823000000001</c:v>
                </c:pt>
                <c:pt idx="2624">
                  <c:v>45.931833247293198</c:v>
                </c:pt>
                <c:pt idx="2625">
                  <c:v>46.869747914164101</c:v>
                </c:pt>
                <c:pt idx="2626">
                  <c:v>46.915465057885498</c:v>
                </c:pt>
                <c:pt idx="2627">
                  <c:v>48.179813202708097</c:v>
                </c:pt>
                <c:pt idx="2628">
                  <c:v>52.241405186105801</c:v>
                </c:pt>
                <c:pt idx="2629">
                  <c:v>53.221075294081302</c:v>
                </c:pt>
                <c:pt idx="2630">
                  <c:v>53.980499253345798</c:v>
                </c:pt>
                <c:pt idx="2631">
                  <c:v>53.980499000000002</c:v>
                </c:pt>
                <c:pt idx="2632">
                  <c:v>52.050408090666402</c:v>
                </c:pt>
                <c:pt idx="2633">
                  <c:v>51.671773485417198</c:v>
                </c:pt>
                <c:pt idx="2634">
                  <c:v>54.585267629074302</c:v>
                </c:pt>
                <c:pt idx="2635">
                  <c:v>60.135745589904403</c:v>
                </c:pt>
                <c:pt idx="2636">
                  <c:v>61.620277941233098</c:v>
                </c:pt>
                <c:pt idx="2637">
                  <c:v>63.631728303685399</c:v>
                </c:pt>
                <c:pt idx="2638">
                  <c:v>62.871053323560197</c:v>
                </c:pt>
                <c:pt idx="2639">
                  <c:v>61.625777580623101</c:v>
                </c:pt>
                <c:pt idx="2640">
                  <c:v>61.625777999999997</c:v>
                </c:pt>
                <c:pt idx="2641">
                  <c:v>61.9096529500545</c:v>
                </c:pt>
                <c:pt idx="2642">
                  <c:v>60.2550233799683</c:v>
                </c:pt>
                <c:pt idx="2643">
                  <c:v>65.963401246347303</c:v>
                </c:pt>
                <c:pt idx="2644">
                  <c:v>63.500900132583098</c:v>
                </c:pt>
                <c:pt idx="2645">
                  <c:v>56.913494976009702</c:v>
                </c:pt>
                <c:pt idx="2646">
                  <c:v>57.540054107222602</c:v>
                </c:pt>
                <c:pt idx="2647">
                  <c:v>60.622116469301197</c:v>
                </c:pt>
                <c:pt idx="2648">
                  <c:v>60.622115999999998</c:v>
                </c:pt>
                <c:pt idx="2649">
                  <c:v>61.273532006957097</c:v>
                </c:pt>
                <c:pt idx="2650">
                  <c:v>56.858065830672302</c:v>
                </c:pt>
                <c:pt idx="2651">
                  <c:v>54.159976547771798</c:v>
                </c:pt>
                <c:pt idx="2652">
                  <c:v>51.537021161524301</c:v>
                </c:pt>
                <c:pt idx="2653">
                  <c:v>52.740184234553602</c:v>
                </c:pt>
                <c:pt idx="2654">
                  <c:v>59.161942791047601</c:v>
                </c:pt>
                <c:pt idx="2655">
                  <c:v>59.188086153028998</c:v>
                </c:pt>
                <c:pt idx="2656">
                  <c:v>53.063608642255303</c:v>
                </c:pt>
                <c:pt idx="2657">
                  <c:v>53.063609</c:v>
                </c:pt>
                <c:pt idx="2658">
                  <c:v>54.130646503221001</c:v>
                </c:pt>
                <c:pt idx="2659">
                  <c:v>52.937709215897598</c:v>
                </c:pt>
                <c:pt idx="2660">
                  <c:v>50.702846811988202</c:v>
                </c:pt>
                <c:pt idx="2661">
                  <c:v>49.547198835635001</c:v>
                </c:pt>
                <c:pt idx="2662">
                  <c:v>50.330203891373401</c:v>
                </c:pt>
                <c:pt idx="2663">
                  <c:v>49.1707951634504</c:v>
                </c:pt>
                <c:pt idx="2664">
                  <c:v>47.755007696898303</c:v>
                </c:pt>
                <c:pt idx="2665">
                  <c:v>47.755007999999997</c:v>
                </c:pt>
                <c:pt idx="2666">
                  <c:v>49.132217476602399</c:v>
                </c:pt>
                <c:pt idx="2667">
                  <c:v>46.344941256489498</c:v>
                </c:pt>
                <c:pt idx="2668">
                  <c:v>48.501982762988902</c:v>
                </c:pt>
                <c:pt idx="2669">
                  <c:v>48.784218414114697</c:v>
                </c:pt>
                <c:pt idx="2670">
                  <c:v>48.915093456298898</c:v>
                </c:pt>
                <c:pt idx="2671">
                  <c:v>48.915092999999999</c:v>
                </c:pt>
                <c:pt idx="2672">
                  <c:v>48.401650585398002</c:v>
                </c:pt>
                <c:pt idx="2673">
                  <c:v>49.246657618579498</c:v>
                </c:pt>
                <c:pt idx="2674">
                  <c:v>49.704330781112901</c:v>
                </c:pt>
                <c:pt idx="2675">
                  <c:v>51.145186992951402</c:v>
                </c:pt>
                <c:pt idx="2676">
                  <c:v>49.780029132416502</c:v>
                </c:pt>
                <c:pt idx="2677">
                  <c:v>48.210233768420999</c:v>
                </c:pt>
                <c:pt idx="2678">
                  <c:v>47.973351170729401</c:v>
                </c:pt>
                <c:pt idx="2679">
                  <c:v>48.690223512629601</c:v>
                </c:pt>
                <c:pt idx="2680">
                  <c:v>48.690224000000001</c:v>
                </c:pt>
                <c:pt idx="2681">
                  <c:v>49.018512906846603</c:v>
                </c:pt>
                <c:pt idx="2682">
                  <c:v>48.685606241719597</c:v>
                </c:pt>
                <c:pt idx="2683">
                  <c:v>48.5527243971856</c:v>
                </c:pt>
                <c:pt idx="2684">
                  <c:v>48.697338606889303</c:v>
                </c:pt>
                <c:pt idx="2685">
                  <c:v>48.8161059157569</c:v>
                </c:pt>
                <c:pt idx="2686">
                  <c:v>48.860172093755203</c:v>
                </c:pt>
                <c:pt idx="2687">
                  <c:v>50.693345999999998</c:v>
                </c:pt>
                <c:pt idx="2688">
                  <c:v>47.976348429293502</c:v>
                </c:pt>
                <c:pt idx="2689">
                  <c:v>49.285304019039501</c:v>
                </c:pt>
                <c:pt idx="2690">
                  <c:v>52.6840756050903</c:v>
                </c:pt>
                <c:pt idx="2691">
                  <c:v>50.363396603563302</c:v>
                </c:pt>
                <c:pt idx="2692">
                  <c:v>49.207772798255903</c:v>
                </c:pt>
                <c:pt idx="2693">
                  <c:v>48.788326060600099</c:v>
                </c:pt>
                <c:pt idx="2694">
                  <c:v>50.046855999999998</c:v>
                </c:pt>
                <c:pt idx="2695">
                  <c:v>48.8602173487794</c:v>
                </c:pt>
                <c:pt idx="2696">
                  <c:v>49.673630263369098</c:v>
                </c:pt>
                <c:pt idx="2697">
                  <c:v>48.648546479050601</c:v>
                </c:pt>
                <c:pt idx="2698">
                  <c:v>47.684634593084503</c:v>
                </c:pt>
                <c:pt idx="2699">
                  <c:v>49.947458913459698</c:v>
                </c:pt>
                <c:pt idx="2700">
                  <c:v>49.801502139914703</c:v>
                </c:pt>
                <c:pt idx="2701">
                  <c:v>49.801501999999999</c:v>
                </c:pt>
                <c:pt idx="2702">
                  <c:v>47.4537570993283</c:v>
                </c:pt>
                <c:pt idx="2703">
                  <c:v>48.606839313133001</c:v>
                </c:pt>
                <c:pt idx="2704">
                  <c:v>46.902469251402898</c:v>
                </c:pt>
                <c:pt idx="2705">
                  <c:v>47.381155559905302</c:v>
                </c:pt>
                <c:pt idx="2706">
                  <c:v>46.552883838324398</c:v>
                </c:pt>
                <c:pt idx="2707">
                  <c:v>47.955927139319797</c:v>
                </c:pt>
                <c:pt idx="2708">
                  <c:v>48.936907702972199</c:v>
                </c:pt>
                <c:pt idx="2709">
                  <c:v>46.979222899661202</c:v>
                </c:pt>
                <c:pt idx="2710">
                  <c:v>46.979222999999998</c:v>
                </c:pt>
                <c:pt idx="2711">
                  <c:v>49.417771753891302</c:v>
                </c:pt>
                <c:pt idx="2712">
                  <c:v>49.175813702735098</c:v>
                </c:pt>
                <c:pt idx="2713">
                  <c:v>47.764493251146298</c:v>
                </c:pt>
                <c:pt idx="2714">
                  <c:v>47.347496420098999</c:v>
                </c:pt>
                <c:pt idx="2715">
                  <c:v>50.355952996292302</c:v>
                </c:pt>
                <c:pt idx="2716">
                  <c:v>48.054829407123201</c:v>
                </c:pt>
                <c:pt idx="2717">
                  <c:v>49.090143582417497</c:v>
                </c:pt>
                <c:pt idx="2718">
                  <c:v>49.090144000000002</c:v>
                </c:pt>
                <c:pt idx="2719">
                  <c:v>46.437231536620601</c:v>
                </c:pt>
                <c:pt idx="2720">
                  <c:v>47.199523394787001</c:v>
                </c:pt>
                <c:pt idx="2721">
                  <c:v>48.844535494474698</c:v>
                </c:pt>
                <c:pt idx="2722">
                  <c:v>48.252045474876297</c:v>
                </c:pt>
                <c:pt idx="2723">
                  <c:v>49.072954278714498</c:v>
                </c:pt>
                <c:pt idx="2724">
                  <c:v>49.072954000000003</c:v>
                </c:pt>
                <c:pt idx="2725">
                  <c:v>46.405972634208197</c:v>
                </c:pt>
                <c:pt idx="2726">
                  <c:v>48.518009810717999</c:v>
                </c:pt>
                <c:pt idx="2727">
                  <c:v>48.281843843337498</c:v>
                </c:pt>
                <c:pt idx="2728">
                  <c:v>47.6919945723156</c:v>
                </c:pt>
                <c:pt idx="2729">
                  <c:v>45.8381954189813</c:v>
                </c:pt>
                <c:pt idx="2730">
                  <c:v>51.289281875842597</c:v>
                </c:pt>
                <c:pt idx="2731">
                  <c:v>47.877632056163897</c:v>
                </c:pt>
                <c:pt idx="2732">
                  <c:v>47.877631999999998</c:v>
                </c:pt>
                <c:pt idx="2733">
                  <c:v>48.003119688317199</c:v>
                </c:pt>
                <c:pt idx="2734">
                  <c:v>46.315982351757199</c:v>
                </c:pt>
                <c:pt idx="2735">
                  <c:v>46.389229514247901</c:v>
                </c:pt>
                <c:pt idx="2736">
                  <c:v>47.967390486126803</c:v>
                </c:pt>
                <c:pt idx="2737">
                  <c:v>47.037807766122398</c:v>
                </c:pt>
                <c:pt idx="2738">
                  <c:v>47.3437643728439</c:v>
                </c:pt>
                <c:pt idx="2739">
                  <c:v>47.929331412542503</c:v>
                </c:pt>
                <c:pt idx="2740">
                  <c:v>47.929330999999998</c:v>
                </c:pt>
                <c:pt idx="2741">
                  <c:v>50.126583576484698</c:v>
                </c:pt>
                <c:pt idx="2742">
                  <c:v>50.736381036617701</c:v>
                </c:pt>
                <c:pt idx="2743">
                  <c:v>48.767358705134797</c:v>
                </c:pt>
                <c:pt idx="2744">
                  <c:v>49.488087231528198</c:v>
                </c:pt>
                <c:pt idx="2745">
                  <c:v>47.987095757182999</c:v>
                </c:pt>
                <c:pt idx="2746">
                  <c:v>46.891785807109798</c:v>
                </c:pt>
                <c:pt idx="2747">
                  <c:v>47.578266972772802</c:v>
                </c:pt>
                <c:pt idx="2748">
                  <c:v>49.021034310889597</c:v>
                </c:pt>
                <c:pt idx="2749">
                  <c:v>49.021034</c:v>
                </c:pt>
                <c:pt idx="2750">
                  <c:v>47.557571508749497</c:v>
                </c:pt>
                <c:pt idx="2751">
                  <c:v>47.674906734000999</c:v>
                </c:pt>
                <c:pt idx="2752">
                  <c:v>48.796506343078001</c:v>
                </c:pt>
                <c:pt idx="2753">
                  <c:v>45.766792325014798</c:v>
                </c:pt>
                <c:pt idx="2754">
                  <c:v>47.494359991766899</c:v>
                </c:pt>
                <c:pt idx="2755">
                  <c:v>48.023944886794901</c:v>
                </c:pt>
                <c:pt idx="2756">
                  <c:v>46.826711322262902</c:v>
                </c:pt>
                <c:pt idx="2757">
                  <c:v>46.826711000000003</c:v>
                </c:pt>
                <c:pt idx="2758">
                  <c:v>47.5606567568801</c:v>
                </c:pt>
                <c:pt idx="2759">
                  <c:v>45.456274683111999</c:v>
                </c:pt>
                <c:pt idx="2760">
                  <c:v>47.631734326681197</c:v>
                </c:pt>
                <c:pt idx="2761">
                  <c:v>46.732814288568598</c:v>
                </c:pt>
                <c:pt idx="2762">
                  <c:v>48.1545780217469</c:v>
                </c:pt>
                <c:pt idx="2763">
                  <c:v>50.203012134017001</c:v>
                </c:pt>
                <c:pt idx="2764">
                  <c:v>46.6747355397939</c:v>
                </c:pt>
                <c:pt idx="2765">
                  <c:v>47.519648157589998</c:v>
                </c:pt>
                <c:pt idx="2766">
                  <c:v>47.519647999999997</c:v>
                </c:pt>
                <c:pt idx="2767">
                  <c:v>46.646964089487902</c:v>
                </c:pt>
                <c:pt idx="2768">
                  <c:v>47.028891765466099</c:v>
                </c:pt>
                <c:pt idx="2769">
                  <c:v>48.329707386779098</c:v>
                </c:pt>
                <c:pt idx="2770">
                  <c:v>47.044263206470497</c:v>
                </c:pt>
                <c:pt idx="2771">
                  <c:v>45.150927189048701</c:v>
                </c:pt>
                <c:pt idx="2772">
                  <c:v>48.142004315496401</c:v>
                </c:pt>
                <c:pt idx="2773">
                  <c:v>48.142004</c:v>
                </c:pt>
                <c:pt idx="2774">
                  <c:v>47.584185661730601</c:v>
                </c:pt>
                <c:pt idx="2775">
                  <c:v>48.167650608253602</c:v>
                </c:pt>
                <c:pt idx="2776">
                  <c:v>45.997957772295301</c:v>
                </c:pt>
                <c:pt idx="2777">
                  <c:v>47.614466024523402</c:v>
                </c:pt>
                <c:pt idx="2778">
                  <c:v>47.514154833150897</c:v>
                </c:pt>
                <c:pt idx="2779">
                  <c:v>47.497169047584102</c:v>
                </c:pt>
                <c:pt idx="2780">
                  <c:v>45.873238435360399</c:v>
                </c:pt>
                <c:pt idx="2781">
                  <c:v>45.873238000000001</c:v>
                </c:pt>
                <c:pt idx="2782">
                  <c:v>47.100191171561001</c:v>
                </c:pt>
                <c:pt idx="2783">
                  <c:v>46.676367643884497</c:v>
                </c:pt>
                <c:pt idx="2784">
                  <c:v>47.9218074468602</c:v>
                </c:pt>
                <c:pt idx="2785">
                  <c:v>48.545875398821202</c:v>
                </c:pt>
                <c:pt idx="2786">
                  <c:v>47.878543048389297</c:v>
                </c:pt>
                <c:pt idx="2787">
                  <c:v>46.039394299189901</c:v>
                </c:pt>
                <c:pt idx="2788">
                  <c:v>47.085981276476403</c:v>
                </c:pt>
                <c:pt idx="2789">
                  <c:v>47.085980999999997</c:v>
                </c:pt>
                <c:pt idx="2790">
                  <c:v>45.4679886727492</c:v>
                </c:pt>
                <c:pt idx="2791">
                  <c:v>47.682639469952903</c:v>
                </c:pt>
                <c:pt idx="2792">
                  <c:v>45.8825103898008</c:v>
                </c:pt>
                <c:pt idx="2793">
                  <c:v>47.850998376096399</c:v>
                </c:pt>
                <c:pt idx="2794">
                  <c:v>47.965998540297903</c:v>
                </c:pt>
                <c:pt idx="2795">
                  <c:v>46.859383330534499</c:v>
                </c:pt>
                <c:pt idx="2796">
                  <c:v>47.752467598158198</c:v>
                </c:pt>
                <c:pt idx="2797">
                  <c:v>49.285133260211303</c:v>
                </c:pt>
                <c:pt idx="2798">
                  <c:v>49.285133000000002</c:v>
                </c:pt>
                <c:pt idx="2799">
                  <c:v>46.604517864490703</c:v>
                </c:pt>
                <c:pt idx="2800">
                  <c:v>46.323714534295199</c:v>
                </c:pt>
                <c:pt idx="2801">
                  <c:v>45.7978351252534</c:v>
                </c:pt>
                <c:pt idx="2802">
                  <c:v>46.966761210646297</c:v>
                </c:pt>
                <c:pt idx="2803">
                  <c:v>45.873674950175896</c:v>
                </c:pt>
                <c:pt idx="2804">
                  <c:v>47.108906416758003</c:v>
                </c:pt>
                <c:pt idx="2805">
                  <c:v>47.902666744041298</c:v>
                </c:pt>
                <c:pt idx="2806">
                  <c:v>47.608340658341497</c:v>
                </c:pt>
                <c:pt idx="2807">
                  <c:v>47.608341000000003</c:v>
                </c:pt>
                <c:pt idx="2808">
                  <c:v>48.026341819835203</c:v>
                </c:pt>
                <c:pt idx="2809">
                  <c:v>46.520876161004303</c:v>
                </c:pt>
                <c:pt idx="2810">
                  <c:v>46.020138744552497</c:v>
                </c:pt>
                <c:pt idx="2811">
                  <c:v>47.665451938009703</c:v>
                </c:pt>
                <c:pt idx="2812">
                  <c:v>46.745698870713902</c:v>
                </c:pt>
                <c:pt idx="2813">
                  <c:v>48.390184120290797</c:v>
                </c:pt>
                <c:pt idx="2814">
                  <c:v>46.704985438409999</c:v>
                </c:pt>
                <c:pt idx="2815">
                  <c:v>46.704985000000001</c:v>
                </c:pt>
                <c:pt idx="2816">
                  <c:v>49.728767974787097</c:v>
                </c:pt>
                <c:pt idx="2817">
                  <c:v>47.699625150486803</c:v>
                </c:pt>
                <c:pt idx="2818">
                  <c:v>49.100878485176601</c:v>
                </c:pt>
                <c:pt idx="2819">
                  <c:v>49.9385770629954</c:v>
                </c:pt>
                <c:pt idx="2820">
                  <c:v>48.854471181574297</c:v>
                </c:pt>
                <c:pt idx="2821">
                  <c:v>48.585762675552502</c:v>
                </c:pt>
                <c:pt idx="2822">
                  <c:v>44.604429994680999</c:v>
                </c:pt>
                <c:pt idx="2823">
                  <c:v>44.604430000000001</c:v>
                </c:pt>
                <c:pt idx="2824">
                  <c:v>45.211514106090199</c:v>
                </c:pt>
                <c:pt idx="2825">
                  <c:v>45.2253568113452</c:v>
                </c:pt>
                <c:pt idx="2826">
                  <c:v>47.087904713577402</c:v>
                </c:pt>
                <c:pt idx="2827">
                  <c:v>47.318625641957503</c:v>
                </c:pt>
                <c:pt idx="2828">
                  <c:v>45.922842767331403</c:v>
                </c:pt>
                <c:pt idx="2829">
                  <c:v>46.302249085210299</c:v>
                </c:pt>
                <c:pt idx="2830">
                  <c:v>47.173257058924001</c:v>
                </c:pt>
                <c:pt idx="2831">
                  <c:v>47.173257</c:v>
                </c:pt>
                <c:pt idx="2832">
                  <c:v>49.0116402568447</c:v>
                </c:pt>
                <c:pt idx="2833">
                  <c:v>47.8477823493618</c:v>
                </c:pt>
                <c:pt idx="2834">
                  <c:v>48.306761332628398</c:v>
                </c:pt>
                <c:pt idx="2835">
                  <c:v>48.454729806521797</c:v>
                </c:pt>
                <c:pt idx="2836">
                  <c:v>45.658938372667102</c:v>
                </c:pt>
                <c:pt idx="2837">
                  <c:v>47.354131017868099</c:v>
                </c:pt>
                <c:pt idx="2838">
                  <c:v>47.890016873545498</c:v>
                </c:pt>
                <c:pt idx="2839">
                  <c:v>47.939839877623797</c:v>
                </c:pt>
                <c:pt idx="2840">
                  <c:v>47.939839999999997</c:v>
                </c:pt>
                <c:pt idx="2841">
                  <c:v>47.237259873839399</c:v>
                </c:pt>
                <c:pt idx="2842">
                  <c:v>47.453484499794897</c:v>
                </c:pt>
                <c:pt idx="2843">
                  <c:v>45.330575825656702</c:v>
                </c:pt>
                <c:pt idx="2844">
                  <c:v>47.1377227883088</c:v>
                </c:pt>
                <c:pt idx="2845">
                  <c:v>45.0298525376528</c:v>
                </c:pt>
                <c:pt idx="2846">
                  <c:v>45.1782741967126</c:v>
                </c:pt>
                <c:pt idx="2847">
                  <c:v>44.730108665695496</c:v>
                </c:pt>
                <c:pt idx="2848">
                  <c:v>44.730108999999999</c:v>
                </c:pt>
                <c:pt idx="2849">
                  <c:v>48.224905144226398</c:v>
                </c:pt>
                <c:pt idx="2850">
                  <c:v>48.443032793416798</c:v>
                </c:pt>
                <c:pt idx="2851">
                  <c:v>47.235387332825702</c:v>
                </c:pt>
                <c:pt idx="2852">
                  <c:v>46.513736198947498</c:v>
                </c:pt>
                <c:pt idx="2853">
                  <c:v>46.614630894464703</c:v>
                </c:pt>
                <c:pt idx="2854">
                  <c:v>46.561704784020101</c:v>
                </c:pt>
                <c:pt idx="2855">
                  <c:v>46.561705000000003</c:v>
                </c:pt>
                <c:pt idx="2856">
                  <c:v>46.981444049657497</c:v>
                </c:pt>
                <c:pt idx="2857">
                  <c:v>46.821737726520603</c:v>
                </c:pt>
                <c:pt idx="2858">
                  <c:v>47.341627041360503</c:v>
                </c:pt>
                <c:pt idx="2859">
                  <c:v>44.380892019982397</c:v>
                </c:pt>
                <c:pt idx="2860">
                  <c:v>45.709636186532002</c:v>
                </c:pt>
                <c:pt idx="2861">
                  <c:v>45.709636000000003</c:v>
                </c:pt>
                <c:pt idx="2862">
                  <c:v>45.274849897113803</c:v>
                </c:pt>
                <c:pt idx="2863">
                  <c:v>45.756265367849601</c:v>
                </c:pt>
                <c:pt idx="2864">
                  <c:v>45.283489639053101</c:v>
                </c:pt>
                <c:pt idx="2865">
                  <c:v>45.090329616245199</c:v>
                </c:pt>
                <c:pt idx="2866">
                  <c:v>45.827245412355801</c:v>
                </c:pt>
                <c:pt idx="2867">
                  <c:v>46.477883043683903</c:v>
                </c:pt>
                <c:pt idx="2868">
                  <c:v>45.747013664089003</c:v>
                </c:pt>
                <c:pt idx="2869">
                  <c:v>47.304847013221</c:v>
                </c:pt>
                <c:pt idx="2870">
                  <c:v>47.304847000000002</c:v>
                </c:pt>
                <c:pt idx="2871">
                  <c:v>48.610927259713399</c:v>
                </c:pt>
                <c:pt idx="2872">
                  <c:v>47.1417190256251</c:v>
                </c:pt>
                <c:pt idx="2873">
                  <c:v>47.377186857464501</c:v>
                </c:pt>
                <c:pt idx="2874">
                  <c:v>46.1992610406501</c:v>
                </c:pt>
                <c:pt idx="2875">
                  <c:v>44.531509612922697</c:v>
                </c:pt>
                <c:pt idx="2876">
                  <c:v>45.800966345256697</c:v>
                </c:pt>
                <c:pt idx="2877">
                  <c:v>46.324934425766202</c:v>
                </c:pt>
                <c:pt idx="2878">
                  <c:v>46.324933999999999</c:v>
                </c:pt>
                <c:pt idx="2879">
                  <c:v>48.128889360772497</c:v>
                </c:pt>
                <c:pt idx="2880">
                  <c:v>47.243084720153099</c:v>
                </c:pt>
                <c:pt idx="2881">
                  <c:v>49.225490500382897</c:v>
                </c:pt>
                <c:pt idx="2882">
                  <c:v>47.279840263952003</c:v>
                </c:pt>
                <c:pt idx="2883">
                  <c:v>46.584538044534199</c:v>
                </c:pt>
                <c:pt idx="2884">
                  <c:v>48.2765532722429</c:v>
                </c:pt>
                <c:pt idx="2885">
                  <c:v>45.273070243516003</c:v>
                </c:pt>
                <c:pt idx="2886">
                  <c:v>45.083127551474902</c:v>
                </c:pt>
                <c:pt idx="2887">
                  <c:v>45.083128000000002</c:v>
                </c:pt>
                <c:pt idx="2888">
                  <c:v>45.681956749682101</c:v>
                </c:pt>
                <c:pt idx="2889">
                  <c:v>45.074500956113702</c:v>
                </c:pt>
                <c:pt idx="2890">
                  <c:v>46.675713966980801</c:v>
                </c:pt>
                <c:pt idx="2891">
                  <c:v>46.122029030227701</c:v>
                </c:pt>
                <c:pt idx="2892">
                  <c:v>46.023621076610802</c:v>
                </c:pt>
                <c:pt idx="2893">
                  <c:v>46.309514004371501</c:v>
                </c:pt>
                <c:pt idx="2894">
                  <c:v>46.309514</c:v>
                </c:pt>
                <c:pt idx="2895">
                  <c:v>46.904010302430002</c:v>
                </c:pt>
                <c:pt idx="2896">
                  <c:v>46.4356213897548</c:v>
                </c:pt>
                <c:pt idx="2897">
                  <c:v>46.435620999999998</c:v>
                </c:pt>
                <c:pt idx="2898">
                  <c:v>46.435620999999998</c:v>
                </c:pt>
                <c:pt idx="2899">
                  <c:v>46.435620999999998</c:v>
                </c:pt>
                <c:pt idx="2900">
                  <c:v>46.435620999999998</c:v>
                </c:pt>
                <c:pt idx="2901">
                  <c:v>46.435620999999998</c:v>
                </c:pt>
                <c:pt idx="2902">
                  <c:v>46.435620999999998</c:v>
                </c:pt>
                <c:pt idx="2903">
                  <c:v>30.4866235646777</c:v>
                </c:pt>
                <c:pt idx="2904">
                  <c:v>38.480257105950699</c:v>
                </c:pt>
                <c:pt idx="2905">
                  <c:v>43.045619778916901</c:v>
                </c:pt>
                <c:pt idx="2906">
                  <c:v>43.460271558956599</c:v>
                </c:pt>
                <c:pt idx="2907">
                  <c:v>45.330561894467202</c:v>
                </c:pt>
                <c:pt idx="2908">
                  <c:v>46.1648184098052</c:v>
                </c:pt>
                <c:pt idx="2909">
                  <c:v>46.164817999999997</c:v>
                </c:pt>
                <c:pt idx="2910">
                  <c:v>47.077218125720897</c:v>
                </c:pt>
                <c:pt idx="2911">
                  <c:v>46.768534681375797</c:v>
                </c:pt>
                <c:pt idx="2912">
                  <c:v>52.360310627406598</c:v>
                </c:pt>
                <c:pt idx="2913">
                  <c:v>61.852769282610502</c:v>
                </c:pt>
                <c:pt idx="2914">
                  <c:v>55.202503112696803</c:v>
                </c:pt>
                <c:pt idx="2915">
                  <c:v>54.789455274473298</c:v>
                </c:pt>
                <c:pt idx="2916">
                  <c:v>50.943234794264001</c:v>
                </c:pt>
                <c:pt idx="2917">
                  <c:v>50.943235000000001</c:v>
                </c:pt>
                <c:pt idx="2918">
                  <c:v>49.846905284445199</c:v>
                </c:pt>
                <c:pt idx="2919">
                  <c:v>47.619726036124902</c:v>
                </c:pt>
                <c:pt idx="2920">
                  <c:v>47.015096505033902</c:v>
                </c:pt>
                <c:pt idx="2921">
                  <c:v>51.875547784866399</c:v>
                </c:pt>
                <c:pt idx="2922">
                  <c:v>55.076667760448203</c:v>
                </c:pt>
                <c:pt idx="2923">
                  <c:v>57.090840949896702</c:v>
                </c:pt>
                <c:pt idx="2924">
                  <c:v>55.576672363889202</c:v>
                </c:pt>
                <c:pt idx="2925">
                  <c:v>58.553767432283998</c:v>
                </c:pt>
                <c:pt idx="2926">
                  <c:v>58.553767000000001</c:v>
                </c:pt>
                <c:pt idx="2927">
                  <c:v>51.2100440268309</c:v>
                </c:pt>
                <c:pt idx="2928">
                  <c:v>47.2801353551693</c:v>
                </c:pt>
                <c:pt idx="2929">
                  <c:v>49.688571856726597</c:v>
                </c:pt>
                <c:pt idx="2930">
                  <c:v>52.920529640359398</c:v>
                </c:pt>
                <c:pt idx="2931">
                  <c:v>55.657241049015099</c:v>
                </c:pt>
                <c:pt idx="2932">
                  <c:v>54.5538746981183</c:v>
                </c:pt>
                <c:pt idx="2933">
                  <c:v>54.553874999999998</c:v>
                </c:pt>
                <c:pt idx="2934">
                  <c:v>55.830115206356801</c:v>
                </c:pt>
                <c:pt idx="2935">
                  <c:v>55.854948126020503</c:v>
                </c:pt>
                <c:pt idx="2936">
                  <c:v>59.260090885353698</c:v>
                </c:pt>
                <c:pt idx="2937">
                  <c:v>55.259872366987302</c:v>
                </c:pt>
                <c:pt idx="2938">
                  <c:v>60.917646665121701</c:v>
                </c:pt>
                <c:pt idx="2939">
                  <c:v>51.846656896864999</c:v>
                </c:pt>
                <c:pt idx="2940">
                  <c:v>50.661653149912297</c:v>
                </c:pt>
                <c:pt idx="2941">
                  <c:v>50.602415508877499</c:v>
                </c:pt>
                <c:pt idx="2942">
                  <c:v>50.602415999999998</c:v>
                </c:pt>
                <c:pt idx="2943">
                  <c:v>46.838411359548303</c:v>
                </c:pt>
                <c:pt idx="2944">
                  <c:v>48.238071245767003</c:v>
                </c:pt>
                <c:pt idx="2945">
                  <c:v>52.047971142839799</c:v>
                </c:pt>
                <c:pt idx="2946">
                  <c:v>57.622124239079398</c:v>
                </c:pt>
                <c:pt idx="2947">
                  <c:v>57.434754503514398</c:v>
                </c:pt>
                <c:pt idx="2948">
                  <c:v>55.843051014018499</c:v>
                </c:pt>
                <c:pt idx="2949">
                  <c:v>55.257070558732202</c:v>
                </c:pt>
                <c:pt idx="2950">
                  <c:v>55.257071000000003</c:v>
                </c:pt>
                <c:pt idx="2951">
                  <c:v>52.725830884903303</c:v>
                </c:pt>
                <c:pt idx="2952">
                  <c:v>52.981103012833202</c:v>
                </c:pt>
                <c:pt idx="2953">
                  <c:v>60.9812611032646</c:v>
                </c:pt>
                <c:pt idx="2954">
                  <c:v>61.459651756778797</c:v>
                </c:pt>
                <c:pt idx="2955">
                  <c:v>57.512445163123601</c:v>
                </c:pt>
                <c:pt idx="2956">
                  <c:v>56.528743027035397</c:v>
                </c:pt>
                <c:pt idx="2957">
                  <c:v>51.766078819098702</c:v>
                </c:pt>
                <c:pt idx="2958">
                  <c:v>58.219504131008499</c:v>
                </c:pt>
                <c:pt idx="2959">
                  <c:v>58.219504000000001</c:v>
                </c:pt>
                <c:pt idx="2960">
                  <c:v>61.368370558724898</c:v>
                </c:pt>
                <c:pt idx="2961">
                  <c:v>61.902025205322602</c:v>
                </c:pt>
                <c:pt idx="2962">
                  <c:v>53.186998479165197</c:v>
                </c:pt>
                <c:pt idx="2963">
                  <c:v>51.969775801704102</c:v>
                </c:pt>
                <c:pt idx="2964">
                  <c:v>51.370287318421603</c:v>
                </c:pt>
                <c:pt idx="2965">
                  <c:v>48.831578200517598</c:v>
                </c:pt>
                <c:pt idx="2966">
                  <c:v>49.287092817754903</c:v>
                </c:pt>
                <c:pt idx="2967">
                  <c:v>49.287092999999999</c:v>
                </c:pt>
                <c:pt idx="2968">
                  <c:v>50.4477335234508</c:v>
                </c:pt>
                <c:pt idx="2969">
                  <c:v>50.284856379952402</c:v>
                </c:pt>
                <c:pt idx="2970">
                  <c:v>51.773691962453903</c:v>
                </c:pt>
                <c:pt idx="2971">
                  <c:v>49.7396334066405</c:v>
                </c:pt>
                <c:pt idx="2972">
                  <c:v>50.175224602676302</c:v>
                </c:pt>
                <c:pt idx="2973">
                  <c:v>51.075979879530898</c:v>
                </c:pt>
                <c:pt idx="2974">
                  <c:v>54.390035820522499</c:v>
                </c:pt>
                <c:pt idx="2975">
                  <c:v>52.755581036273597</c:v>
                </c:pt>
                <c:pt idx="2976">
                  <c:v>52.755580999999999</c:v>
                </c:pt>
                <c:pt idx="2977">
                  <c:v>52.382964076804498</c:v>
                </c:pt>
                <c:pt idx="2978">
                  <c:v>51.547753350940397</c:v>
                </c:pt>
                <c:pt idx="2979">
                  <c:v>52.646113237062899</c:v>
                </c:pt>
                <c:pt idx="2980">
                  <c:v>51.617882036583403</c:v>
                </c:pt>
                <c:pt idx="2981">
                  <c:v>53.442649796038097</c:v>
                </c:pt>
                <c:pt idx="2982">
                  <c:v>55.248209600632798</c:v>
                </c:pt>
                <c:pt idx="2983">
                  <c:v>56.866148312169898</c:v>
                </c:pt>
                <c:pt idx="2984">
                  <c:v>56.866148000000003</c:v>
                </c:pt>
                <c:pt idx="2985">
                  <c:v>54.776421740665398</c:v>
                </c:pt>
                <c:pt idx="2986">
                  <c:v>52.575275580313402</c:v>
                </c:pt>
                <c:pt idx="2987">
                  <c:v>47.314210299641204</c:v>
                </c:pt>
                <c:pt idx="2988">
                  <c:v>50.381493465169498</c:v>
                </c:pt>
                <c:pt idx="2989">
                  <c:v>53.425362284810198</c:v>
                </c:pt>
                <c:pt idx="2990">
                  <c:v>50.331649394980403</c:v>
                </c:pt>
                <c:pt idx="2991">
                  <c:v>50.859325853335903</c:v>
                </c:pt>
                <c:pt idx="2992">
                  <c:v>50.859326000000003</c:v>
                </c:pt>
                <c:pt idx="2993">
                  <c:v>52.7420614715558</c:v>
                </c:pt>
                <c:pt idx="2994">
                  <c:v>52.144852731896897</c:v>
                </c:pt>
                <c:pt idx="2995">
                  <c:v>50.528050970992403</c:v>
                </c:pt>
                <c:pt idx="2996">
                  <c:v>50.199780544443598</c:v>
                </c:pt>
                <c:pt idx="2997">
                  <c:v>50.721554731286602</c:v>
                </c:pt>
                <c:pt idx="2998">
                  <c:v>50.721555000000002</c:v>
                </c:pt>
                <c:pt idx="2999">
                  <c:v>50.270827414253198</c:v>
                </c:pt>
                <c:pt idx="3000">
                  <c:v>48.341625550436198</c:v>
                </c:pt>
                <c:pt idx="3001">
                  <c:v>48.554160966769999</c:v>
                </c:pt>
                <c:pt idx="3002">
                  <c:v>48.947918594703403</c:v>
                </c:pt>
                <c:pt idx="3003">
                  <c:v>47.480593398591097</c:v>
                </c:pt>
                <c:pt idx="3004">
                  <c:v>48.079156584862503</c:v>
                </c:pt>
                <c:pt idx="3005">
                  <c:v>47.498271245541602</c:v>
                </c:pt>
                <c:pt idx="3006">
                  <c:v>47.498271000000003</c:v>
                </c:pt>
                <c:pt idx="3007">
                  <c:v>49.2723861029787</c:v>
                </c:pt>
                <c:pt idx="3008">
                  <c:v>47.708412146436899</c:v>
                </c:pt>
                <c:pt idx="3009">
                  <c:v>48.079998810993402</c:v>
                </c:pt>
                <c:pt idx="3010">
                  <c:v>46.327737185342798</c:v>
                </c:pt>
                <c:pt idx="3011">
                  <c:v>48.6382368200249</c:v>
                </c:pt>
                <c:pt idx="3012">
                  <c:v>48.7237976989014</c:v>
                </c:pt>
                <c:pt idx="3013">
                  <c:v>48.723798000000002</c:v>
                </c:pt>
                <c:pt idx="3014">
                  <c:v>48.2219852673134</c:v>
                </c:pt>
                <c:pt idx="3015">
                  <c:v>50.797870296336399</c:v>
                </c:pt>
                <c:pt idx="3016">
                  <c:v>50.332730838228102</c:v>
                </c:pt>
                <c:pt idx="3017">
                  <c:v>47.9966782644983</c:v>
                </c:pt>
                <c:pt idx="3018">
                  <c:v>47.904923872907602</c:v>
                </c:pt>
                <c:pt idx="3019">
                  <c:v>49.106048280540598</c:v>
                </c:pt>
                <c:pt idx="3020">
                  <c:v>46.479910304081102</c:v>
                </c:pt>
                <c:pt idx="3021">
                  <c:v>46.479909999999997</c:v>
                </c:pt>
                <c:pt idx="3022">
                  <c:v>48.980803493915197</c:v>
                </c:pt>
                <c:pt idx="3023">
                  <c:v>49.677879988740699</c:v>
                </c:pt>
                <c:pt idx="3024">
                  <c:v>48.827318102312297</c:v>
                </c:pt>
                <c:pt idx="3025">
                  <c:v>49.7843310299697</c:v>
                </c:pt>
                <c:pt idx="3026">
                  <c:v>50.182192758990404</c:v>
                </c:pt>
                <c:pt idx="3027">
                  <c:v>49.225621677452203</c:v>
                </c:pt>
                <c:pt idx="3028">
                  <c:v>49.316081208379899</c:v>
                </c:pt>
                <c:pt idx="3029">
                  <c:v>49.316080999999997</c:v>
                </c:pt>
                <c:pt idx="3030">
                  <c:v>47.877583809612801</c:v>
                </c:pt>
                <c:pt idx="3031">
                  <c:v>47.671287929454202</c:v>
                </c:pt>
                <c:pt idx="3032">
                  <c:v>47.221395929540599</c:v>
                </c:pt>
                <c:pt idx="3033">
                  <c:v>48.580175857416698</c:v>
                </c:pt>
                <c:pt idx="3034">
                  <c:v>48.1924575842961</c:v>
                </c:pt>
                <c:pt idx="3035">
                  <c:v>49.159370304457902</c:v>
                </c:pt>
                <c:pt idx="3036">
                  <c:v>48.578994940858003</c:v>
                </c:pt>
                <c:pt idx="3037">
                  <c:v>48.578994999999999</c:v>
                </c:pt>
                <c:pt idx="3038">
                  <c:v>50.314656345470702</c:v>
                </c:pt>
                <c:pt idx="3039">
                  <c:v>58.501117777011999</c:v>
                </c:pt>
                <c:pt idx="3040">
                  <c:v>64.017233653640702</c:v>
                </c:pt>
                <c:pt idx="3041">
                  <c:v>58.594332157660098</c:v>
                </c:pt>
                <c:pt idx="3042">
                  <c:v>62.210335685848797</c:v>
                </c:pt>
                <c:pt idx="3043">
                  <c:v>62.210335999999998</c:v>
                </c:pt>
                <c:pt idx="3044">
                  <c:v>66.517527109105899</c:v>
                </c:pt>
                <c:pt idx="3045">
                  <c:v>71.115574455059701</c:v>
                </c:pt>
                <c:pt idx="3046">
                  <c:v>71.602809336156795</c:v>
                </c:pt>
                <c:pt idx="3047">
                  <c:v>64.143871743518602</c:v>
                </c:pt>
                <c:pt idx="3048">
                  <c:v>67.2301564605186</c:v>
                </c:pt>
                <c:pt idx="3049">
                  <c:v>68.499867303130898</c:v>
                </c:pt>
                <c:pt idx="3050">
                  <c:v>69.646147916447603</c:v>
                </c:pt>
                <c:pt idx="3051">
                  <c:v>69.646147999999997</c:v>
                </c:pt>
                <c:pt idx="3052">
                  <c:v>56.5961888182674</c:v>
                </c:pt>
                <c:pt idx="3053">
                  <c:v>57.623795851526097</c:v>
                </c:pt>
                <c:pt idx="3054">
                  <c:v>59.067995668172898</c:v>
                </c:pt>
                <c:pt idx="3055">
                  <c:v>63.455679575252702</c:v>
                </c:pt>
                <c:pt idx="3056">
                  <c:v>68.088048108938494</c:v>
                </c:pt>
                <c:pt idx="3057">
                  <c:v>68.088048000000001</c:v>
                </c:pt>
                <c:pt idx="3058">
                  <c:v>68.107611537567493</c:v>
                </c:pt>
                <c:pt idx="3059">
                  <c:v>62.8028253219371</c:v>
                </c:pt>
                <c:pt idx="3060">
                  <c:v>66.703868283414195</c:v>
                </c:pt>
                <c:pt idx="3061">
                  <c:v>67.605082058482793</c:v>
                </c:pt>
                <c:pt idx="3062">
                  <c:v>67.296744080759794</c:v>
                </c:pt>
                <c:pt idx="3063">
                  <c:v>66.523684013898006</c:v>
                </c:pt>
                <c:pt idx="3064">
                  <c:v>65.737595453352</c:v>
                </c:pt>
                <c:pt idx="3065">
                  <c:v>60.588798730780901</c:v>
                </c:pt>
                <c:pt idx="3066">
                  <c:v>60.588799000000002</c:v>
                </c:pt>
                <c:pt idx="3067">
                  <c:v>61.189147623811202</c:v>
                </c:pt>
                <c:pt idx="3068">
                  <c:v>67.847528452478699</c:v>
                </c:pt>
                <c:pt idx="3069">
                  <c:v>67.239432148010593</c:v>
                </c:pt>
                <c:pt idx="3070">
                  <c:v>70.3302337548064</c:v>
                </c:pt>
                <c:pt idx="3071">
                  <c:v>71.400598372716701</c:v>
                </c:pt>
                <c:pt idx="3072">
                  <c:v>68.930376425558904</c:v>
                </c:pt>
                <c:pt idx="3073">
                  <c:v>68.930375999999995</c:v>
                </c:pt>
                <c:pt idx="3074">
                  <c:v>69.718727908698796</c:v>
                </c:pt>
                <c:pt idx="3075">
                  <c:v>67.8483517724557</c:v>
                </c:pt>
                <c:pt idx="3076">
                  <c:v>66.234551091227999</c:v>
                </c:pt>
                <c:pt idx="3077">
                  <c:v>63.598448358944999</c:v>
                </c:pt>
                <c:pt idx="3078">
                  <c:v>60.016630638572401</c:v>
                </c:pt>
                <c:pt idx="3079">
                  <c:v>56.293202034936897</c:v>
                </c:pt>
                <c:pt idx="3080">
                  <c:v>55.884206733747298</c:v>
                </c:pt>
                <c:pt idx="3081">
                  <c:v>51.856763894860102</c:v>
                </c:pt>
                <c:pt idx="3082">
                  <c:v>51.856763999999998</c:v>
                </c:pt>
                <c:pt idx="3083">
                  <c:v>50.071838004790102</c:v>
                </c:pt>
                <c:pt idx="3084">
                  <c:v>49.322768890731403</c:v>
                </c:pt>
                <c:pt idx="3086">
                  <c:v>30.923379675963901</c:v>
                </c:pt>
                <c:pt idx="3087">
                  <c:v>40.160680877149701</c:v>
                </c:pt>
                <c:pt idx="3088">
                  <c:v>40.975233520219597</c:v>
                </c:pt>
                <c:pt idx="3089">
                  <c:v>41.469724180841297</c:v>
                </c:pt>
                <c:pt idx="3090">
                  <c:v>43.138395975175598</c:v>
                </c:pt>
                <c:pt idx="3091">
                  <c:v>45.037642774239899</c:v>
                </c:pt>
                <c:pt idx="3092">
                  <c:v>45.965112556310402</c:v>
                </c:pt>
                <c:pt idx="3093">
                  <c:v>47.1791997071265</c:v>
                </c:pt>
                <c:pt idx="3094">
                  <c:v>51.004307334764803</c:v>
                </c:pt>
                <c:pt idx="3095">
                  <c:v>51.976235331528301</c:v>
                </c:pt>
                <c:pt idx="3096">
                  <c:v>47.875612625405097</c:v>
                </c:pt>
                <c:pt idx="3097">
                  <c:v>47.875613000000001</c:v>
                </c:pt>
                <c:pt idx="3098">
                  <c:v>47.875613000000001</c:v>
                </c:pt>
                <c:pt idx="3099">
                  <c:v>48.147221942455097</c:v>
                </c:pt>
                <c:pt idx="3100">
                  <c:v>48.276776684447803</c:v>
                </c:pt>
                <c:pt idx="3101">
                  <c:v>48.992158851143898</c:v>
                </c:pt>
                <c:pt idx="3102">
                  <c:v>49.572014258331599</c:v>
                </c:pt>
                <c:pt idx="3103">
                  <c:v>49.572014000000003</c:v>
                </c:pt>
                <c:pt idx="3104">
                  <c:v>48.389514339681398</c:v>
                </c:pt>
                <c:pt idx="3105">
                  <c:v>48.744510048300199</c:v>
                </c:pt>
                <c:pt idx="3106">
                  <c:v>48.893739328487499</c:v>
                </c:pt>
                <c:pt idx="3107">
                  <c:v>48.714527347118498</c:v>
                </c:pt>
                <c:pt idx="3108">
                  <c:v>50.334993737827403</c:v>
                </c:pt>
                <c:pt idx="3109">
                  <c:v>50.081718085247402</c:v>
                </c:pt>
                <c:pt idx="3110">
                  <c:v>50.696189691746802</c:v>
                </c:pt>
                <c:pt idx="3111">
                  <c:v>52.607713875604901</c:v>
                </c:pt>
                <c:pt idx="3112">
                  <c:v>52.607714000000001</c:v>
                </c:pt>
                <c:pt idx="3113">
                  <c:v>51.526783904104498</c:v>
                </c:pt>
                <c:pt idx="3114">
                  <c:v>49.851682127877602</c:v>
                </c:pt>
                <c:pt idx="3115">
                  <c:v>49.906447535561199</c:v>
                </c:pt>
                <c:pt idx="3116">
                  <c:v>51.344195623142497</c:v>
                </c:pt>
                <c:pt idx="3117">
                  <c:v>52.069927635929602</c:v>
                </c:pt>
                <c:pt idx="3118">
                  <c:v>53.839074713880898</c:v>
                </c:pt>
                <c:pt idx="3119">
                  <c:v>57.053128621569101</c:v>
                </c:pt>
                <c:pt idx="3120">
                  <c:v>57.053128999999998</c:v>
                </c:pt>
                <c:pt idx="3121">
                  <c:v>52.975214151567002</c:v>
                </c:pt>
                <c:pt idx="3122">
                  <c:v>52.269345806429598</c:v>
                </c:pt>
                <c:pt idx="3123">
                  <c:v>52.055861244767499</c:v>
                </c:pt>
                <c:pt idx="3124">
                  <c:v>51.696178002789203</c:v>
                </c:pt>
                <c:pt idx="3125">
                  <c:v>51.700679634500801</c:v>
                </c:pt>
                <c:pt idx="3126">
                  <c:v>51.927502198967503</c:v>
                </c:pt>
                <c:pt idx="3127">
                  <c:v>52.333833341558503</c:v>
                </c:pt>
                <c:pt idx="3128">
                  <c:v>52.141445645656901</c:v>
                </c:pt>
                <c:pt idx="3129">
                  <c:v>52.141446000000002</c:v>
                </c:pt>
                <c:pt idx="3130">
                  <c:v>52.686427873948297</c:v>
                </c:pt>
                <c:pt idx="3131">
                  <c:v>52.193180793754799</c:v>
                </c:pt>
                <c:pt idx="3132">
                  <c:v>54.561644991696603</c:v>
                </c:pt>
                <c:pt idx="3133">
                  <c:v>54.431462820536403</c:v>
                </c:pt>
                <c:pt idx="3134">
                  <c:v>54.642903092021697</c:v>
                </c:pt>
                <c:pt idx="3135">
                  <c:v>55.888567625359101</c:v>
                </c:pt>
                <c:pt idx="3136">
                  <c:v>57.023110253162002</c:v>
                </c:pt>
                <c:pt idx="3137">
                  <c:v>57.023110000000003</c:v>
                </c:pt>
                <c:pt idx="3138">
                  <c:v>52.617323448379402</c:v>
                </c:pt>
                <c:pt idx="3139">
                  <c:v>52.778762507621302</c:v>
                </c:pt>
                <c:pt idx="3140">
                  <c:v>53.502478751742998</c:v>
                </c:pt>
                <c:pt idx="3141">
                  <c:v>52.208105620742003</c:v>
                </c:pt>
                <c:pt idx="3142">
                  <c:v>52.419095854819197</c:v>
                </c:pt>
                <c:pt idx="3143">
                  <c:v>51.901947933551803</c:v>
                </c:pt>
                <c:pt idx="3144">
                  <c:v>51.769996707231698</c:v>
                </c:pt>
                <c:pt idx="3145">
                  <c:v>52.918507439495002</c:v>
                </c:pt>
                <c:pt idx="3146">
                  <c:v>52.918506999999998</c:v>
                </c:pt>
                <c:pt idx="3147">
                  <c:v>54.705880228989201</c:v>
                </c:pt>
                <c:pt idx="3148">
                  <c:v>53.175746423573102</c:v>
                </c:pt>
                <c:pt idx="3149">
                  <c:v>53.827339530548301</c:v>
                </c:pt>
                <c:pt idx="3150">
                  <c:v>53.528964363286597</c:v>
                </c:pt>
                <c:pt idx="3151">
                  <c:v>55.070457668112702</c:v>
                </c:pt>
                <c:pt idx="3152">
                  <c:v>53.392354140981702</c:v>
                </c:pt>
                <c:pt idx="3153">
                  <c:v>51.173840210604098</c:v>
                </c:pt>
                <c:pt idx="3154">
                  <c:v>51.874488437737497</c:v>
                </c:pt>
                <c:pt idx="3155">
                  <c:v>51.874487999999999</c:v>
                </c:pt>
                <c:pt idx="3156">
                  <c:v>52.484473342538898</c:v>
                </c:pt>
                <c:pt idx="3157">
                  <c:v>50.171348947936302</c:v>
                </c:pt>
                <c:pt idx="3158">
                  <c:v>50.548061169692303</c:v>
                </c:pt>
                <c:pt idx="3159">
                  <c:v>50.270535762484002</c:v>
                </c:pt>
                <c:pt idx="3160">
                  <c:v>50.344857003921199</c:v>
                </c:pt>
                <c:pt idx="3161">
                  <c:v>50.788305478165498</c:v>
                </c:pt>
                <c:pt idx="3162">
                  <c:v>49.968414264839602</c:v>
                </c:pt>
                <c:pt idx="3163">
                  <c:v>49.968414000000003</c:v>
                </c:pt>
                <c:pt idx="3164">
                  <c:v>49.812567131079497</c:v>
                </c:pt>
                <c:pt idx="3165">
                  <c:v>49.756305642412201</c:v>
                </c:pt>
                <c:pt idx="3166">
                  <c:v>50.013362338540503</c:v>
                </c:pt>
                <c:pt idx="3167">
                  <c:v>50.3243548167423</c:v>
                </c:pt>
                <c:pt idx="3168">
                  <c:v>51.4082068337515</c:v>
                </c:pt>
                <c:pt idx="3169">
                  <c:v>51.869282580231797</c:v>
                </c:pt>
                <c:pt idx="3170">
                  <c:v>51.534528193203897</c:v>
                </c:pt>
                <c:pt idx="3171">
                  <c:v>51.534528000000002</c:v>
                </c:pt>
                <c:pt idx="3172">
                  <c:v>55.582586379674296</c:v>
                </c:pt>
                <c:pt idx="3173">
                  <c:v>55.827677634414698</c:v>
                </c:pt>
                <c:pt idx="3174">
                  <c:v>63.846778037342901</c:v>
                </c:pt>
                <c:pt idx="3175">
                  <c:v>66.9620145155274</c:v>
                </c:pt>
                <c:pt idx="3176">
                  <c:v>67.567503943242997</c:v>
                </c:pt>
                <c:pt idx="3177">
                  <c:v>63.093851510925901</c:v>
                </c:pt>
                <c:pt idx="3178">
                  <c:v>62.828785544303202</c:v>
                </c:pt>
                <c:pt idx="3179">
                  <c:v>62.828786000000001</c:v>
                </c:pt>
                <c:pt idx="3180">
                  <c:v>62.373589672678797</c:v>
                </c:pt>
                <c:pt idx="3181">
                  <c:v>64.053898613128297</c:v>
                </c:pt>
                <c:pt idx="3182">
                  <c:v>65.1029191635742</c:v>
                </c:pt>
                <c:pt idx="3183">
                  <c:v>51.144002439567799</c:v>
                </c:pt>
                <c:pt idx="3184">
                  <c:v>51.250466066748601</c:v>
                </c:pt>
                <c:pt idx="3185">
                  <c:v>57.7436698118821</c:v>
                </c:pt>
                <c:pt idx="3186">
                  <c:v>59.8759371858891</c:v>
                </c:pt>
                <c:pt idx="3187">
                  <c:v>70.811764912046002</c:v>
                </c:pt>
                <c:pt idx="3188">
                  <c:v>70.811764999999994</c:v>
                </c:pt>
                <c:pt idx="3189">
                  <c:v>70.656069346192595</c:v>
                </c:pt>
                <c:pt idx="3190">
                  <c:v>68.793226957129804</c:v>
                </c:pt>
                <c:pt idx="3191">
                  <c:v>66.499121735819202</c:v>
                </c:pt>
                <c:pt idx="3192">
                  <c:v>62.999376323658403</c:v>
                </c:pt>
                <c:pt idx="3193">
                  <c:v>61.742640534490398</c:v>
                </c:pt>
                <c:pt idx="3194">
                  <c:v>59.543665412265398</c:v>
                </c:pt>
                <c:pt idx="3195">
                  <c:v>57.884828617818997</c:v>
                </c:pt>
                <c:pt idx="3196">
                  <c:v>57.884829000000003</c:v>
                </c:pt>
                <c:pt idx="3197">
                  <c:v>57.385030343399301</c:v>
                </c:pt>
                <c:pt idx="3198">
                  <c:v>66.854247491948399</c:v>
                </c:pt>
                <c:pt idx="3199">
                  <c:v>67.460474882785107</c:v>
                </c:pt>
                <c:pt idx="3200">
                  <c:v>64.270083509702999</c:v>
                </c:pt>
                <c:pt idx="3201">
                  <c:v>63.044648089477903</c:v>
                </c:pt>
                <c:pt idx="3202">
                  <c:v>64.0161396300023</c:v>
                </c:pt>
                <c:pt idx="3203">
                  <c:v>61.563555988714398</c:v>
                </c:pt>
                <c:pt idx="3204">
                  <c:v>61.597371353384503</c:v>
                </c:pt>
                <c:pt idx="3205">
                  <c:v>61.597371000000003</c:v>
                </c:pt>
                <c:pt idx="3206">
                  <c:v>59.8025874930497</c:v>
                </c:pt>
                <c:pt idx="3207">
                  <c:v>59.6699808501616</c:v>
                </c:pt>
                <c:pt idx="3208">
                  <c:v>58.1657015111955</c:v>
                </c:pt>
                <c:pt idx="3209">
                  <c:v>57.608555940505603</c:v>
                </c:pt>
                <c:pt idx="3210">
                  <c:v>59.968970521148101</c:v>
                </c:pt>
                <c:pt idx="3211">
                  <c:v>58.898621145832898</c:v>
                </c:pt>
                <c:pt idx="3212">
                  <c:v>60.682267288091701</c:v>
                </c:pt>
                <c:pt idx="3213">
                  <c:v>60.682267000000003</c:v>
                </c:pt>
                <c:pt idx="3214">
                  <c:v>59.481689968029599</c:v>
                </c:pt>
                <c:pt idx="3215">
                  <c:v>60.911493885469802</c:v>
                </c:pt>
                <c:pt idx="3216">
                  <c:v>59.3367529026794</c:v>
                </c:pt>
                <c:pt idx="3217">
                  <c:v>59.297279805201498</c:v>
                </c:pt>
                <c:pt idx="3218">
                  <c:v>61.1053076866935</c:v>
                </c:pt>
                <c:pt idx="3219">
                  <c:v>61.939957160961796</c:v>
                </c:pt>
                <c:pt idx="3220">
                  <c:v>63.774140541435699</c:v>
                </c:pt>
                <c:pt idx="3221">
                  <c:v>67.102980190429093</c:v>
                </c:pt>
                <c:pt idx="3222">
                  <c:v>67.102980000000002</c:v>
                </c:pt>
                <c:pt idx="3223">
                  <c:v>68.303639894352997</c:v>
                </c:pt>
                <c:pt idx="3224">
                  <c:v>63.478183076490602</c:v>
                </c:pt>
                <c:pt idx="3225">
                  <c:v>62.943215559846003</c:v>
                </c:pt>
                <c:pt idx="3226">
                  <c:v>65.235521113595297</c:v>
                </c:pt>
                <c:pt idx="3227">
                  <c:v>65.445262078639701</c:v>
                </c:pt>
                <c:pt idx="3228">
                  <c:v>65.106380361898005</c:v>
                </c:pt>
                <c:pt idx="3229">
                  <c:v>64.815715454544005</c:v>
                </c:pt>
                <c:pt idx="3230">
                  <c:v>64.815714999999997</c:v>
                </c:pt>
                <c:pt idx="3231">
                  <c:v>62.214758887229301</c:v>
                </c:pt>
                <c:pt idx="3232">
                  <c:v>62.333620277296397</c:v>
                </c:pt>
                <c:pt idx="3233">
                  <c:v>63.823126254447999</c:v>
                </c:pt>
                <c:pt idx="3234">
                  <c:v>66.331138153135001</c:v>
                </c:pt>
                <c:pt idx="3235">
                  <c:v>65.910412733593205</c:v>
                </c:pt>
                <c:pt idx="3236">
                  <c:v>65.850451372722603</c:v>
                </c:pt>
                <c:pt idx="3237">
                  <c:v>65.910913138309397</c:v>
                </c:pt>
                <c:pt idx="3238">
                  <c:v>65.954094403628801</c:v>
                </c:pt>
                <c:pt idx="3239">
                  <c:v>65.954093999999998</c:v>
                </c:pt>
                <c:pt idx="3240">
                  <c:v>66.026931815231706</c:v>
                </c:pt>
                <c:pt idx="3241">
                  <c:v>66.434325094672701</c:v>
                </c:pt>
                <c:pt idx="3242">
                  <c:v>71.333670569205907</c:v>
                </c:pt>
                <c:pt idx="3243">
                  <c:v>70.744636132040398</c:v>
                </c:pt>
                <c:pt idx="3244">
                  <c:v>70.634172698924502</c:v>
                </c:pt>
                <c:pt idx="3245">
                  <c:v>72.173416090221195</c:v>
                </c:pt>
                <c:pt idx="3246">
                  <c:v>73.457131763173294</c:v>
                </c:pt>
                <c:pt idx="3247">
                  <c:v>73.457132000000001</c:v>
                </c:pt>
                <c:pt idx="3248">
                  <c:v>73.188772059374699</c:v>
                </c:pt>
                <c:pt idx="3249">
                  <c:v>73.603155489210906</c:v>
                </c:pt>
                <c:pt idx="3250">
                  <c:v>66.839814643632394</c:v>
                </c:pt>
                <c:pt idx="3251">
                  <c:v>63.344209197247501</c:v>
                </c:pt>
                <c:pt idx="3252">
                  <c:v>62.666812262977999</c:v>
                </c:pt>
                <c:pt idx="3253">
                  <c:v>63.012468689295901</c:v>
                </c:pt>
                <c:pt idx="3254">
                  <c:v>61.472096703685096</c:v>
                </c:pt>
                <c:pt idx="3255">
                  <c:v>61.472096999999998</c:v>
                </c:pt>
                <c:pt idx="3256">
                  <c:v>62.567015530353402</c:v>
                </c:pt>
                <c:pt idx="3257">
                  <c:v>63.428095369662401</c:v>
                </c:pt>
                <c:pt idx="3258">
                  <c:v>63.347611114991402</c:v>
                </c:pt>
                <c:pt idx="3259">
                  <c:v>63.896722165605098</c:v>
                </c:pt>
                <c:pt idx="3260">
                  <c:v>61.8085362267881</c:v>
                </c:pt>
                <c:pt idx="3261">
                  <c:v>62.453420740848301</c:v>
                </c:pt>
                <c:pt idx="3262">
                  <c:v>64.455874427585897</c:v>
                </c:pt>
                <c:pt idx="3263">
                  <c:v>66.305454615463006</c:v>
                </c:pt>
                <c:pt idx="3264">
                  <c:v>66.305454999999995</c:v>
                </c:pt>
                <c:pt idx="3265">
                  <c:v>67.764621817875593</c:v>
                </c:pt>
                <c:pt idx="3266">
                  <c:v>63.6060075154099</c:v>
                </c:pt>
                <c:pt idx="3267">
                  <c:v>65.698899401564105</c:v>
                </c:pt>
                <c:pt idx="3268">
                  <c:v>67.960122656122707</c:v>
                </c:pt>
                <c:pt idx="3269">
                  <c:v>71.370059827582395</c:v>
                </c:pt>
                <c:pt idx="3270">
                  <c:v>69.460843683432003</c:v>
                </c:pt>
                <c:pt idx="3271">
                  <c:v>65.126427205312297</c:v>
                </c:pt>
                <c:pt idx="3272">
                  <c:v>65.126427000000007</c:v>
                </c:pt>
                <c:pt idx="3273">
                  <c:v>57.368964924748902</c:v>
                </c:pt>
                <c:pt idx="3274">
                  <c:v>49.427246711213002</c:v>
                </c:pt>
                <c:pt idx="3275">
                  <c:v>47.163085903381997</c:v>
                </c:pt>
                <c:pt idx="3276">
                  <c:v>44.372915148356697</c:v>
                </c:pt>
                <c:pt idx="3277">
                  <c:v>44.062090516439703</c:v>
                </c:pt>
                <c:pt idx="3278">
                  <c:v>48.4487666515152</c:v>
                </c:pt>
                <c:pt idx="3279">
                  <c:v>50.647886460002397</c:v>
                </c:pt>
                <c:pt idx="3280">
                  <c:v>46.9583720219428</c:v>
                </c:pt>
                <c:pt idx="3281">
                  <c:v>46.958371999999997</c:v>
                </c:pt>
                <c:pt idx="3282">
                  <c:v>46.173363230492399</c:v>
                </c:pt>
                <c:pt idx="3283">
                  <c:v>46.416763481264802</c:v>
                </c:pt>
                <c:pt idx="3284">
                  <c:v>45.233458422353799</c:v>
                </c:pt>
                <c:pt idx="3285">
                  <c:v>44.794927413880103</c:v>
                </c:pt>
                <c:pt idx="3286">
                  <c:v>46.7074686623098</c:v>
                </c:pt>
                <c:pt idx="3287">
                  <c:v>44.5573765317694</c:v>
                </c:pt>
                <c:pt idx="3288">
                  <c:v>46.914849578988402</c:v>
                </c:pt>
                <c:pt idx="3289">
                  <c:v>46.914850000000001</c:v>
                </c:pt>
                <c:pt idx="3290">
                  <c:v>45.543970530362699</c:v>
                </c:pt>
                <c:pt idx="3291">
                  <c:v>46.8707232204859</c:v>
                </c:pt>
                <c:pt idx="3292">
                  <c:v>46.203367377587099</c:v>
                </c:pt>
                <c:pt idx="3293">
                  <c:v>48.1686945531658</c:v>
                </c:pt>
                <c:pt idx="3294">
                  <c:v>46.170674979352803</c:v>
                </c:pt>
                <c:pt idx="3295">
                  <c:v>46.492694894370103</c:v>
                </c:pt>
                <c:pt idx="3296">
                  <c:v>50.914767184481299</c:v>
                </c:pt>
                <c:pt idx="3297">
                  <c:v>55.414852440969</c:v>
                </c:pt>
                <c:pt idx="3298">
                  <c:v>55.414852000000003</c:v>
                </c:pt>
                <c:pt idx="3299">
                  <c:v>64.611105613624702</c:v>
                </c:pt>
                <c:pt idx="3300">
                  <c:v>70.531541338987395</c:v>
                </c:pt>
                <c:pt idx="3301">
                  <c:v>69.088678328341402</c:v>
                </c:pt>
                <c:pt idx="3302">
                  <c:v>65.477241743948397</c:v>
                </c:pt>
                <c:pt idx="3303">
                  <c:v>58.271231235658597</c:v>
                </c:pt>
                <c:pt idx="3304">
                  <c:v>51.5684059304998</c:v>
                </c:pt>
                <c:pt idx="3305">
                  <c:v>50.692966493967702</c:v>
                </c:pt>
                <c:pt idx="3306">
                  <c:v>50.692965999999998</c:v>
                </c:pt>
                <c:pt idx="3307">
                  <c:v>51.678230241825901</c:v>
                </c:pt>
                <c:pt idx="3308">
                  <c:v>54.283911761526298</c:v>
                </c:pt>
                <c:pt idx="3309">
                  <c:v>50.556578104687603</c:v>
                </c:pt>
                <c:pt idx="3310">
                  <c:v>49.0373753851472</c:v>
                </c:pt>
                <c:pt idx="3311">
                  <c:v>50.263950281276898</c:v>
                </c:pt>
                <c:pt idx="3312">
                  <c:v>50.448304161825803</c:v>
                </c:pt>
                <c:pt idx="3313">
                  <c:v>49.453702317031301</c:v>
                </c:pt>
                <c:pt idx="3314">
                  <c:v>52.205180132158098</c:v>
                </c:pt>
                <c:pt idx="3315">
                  <c:v>52.205179999999999</c:v>
                </c:pt>
                <c:pt idx="3316">
                  <c:v>51.294892974179803</c:v>
                </c:pt>
                <c:pt idx="3317">
                  <c:v>51.569960431028903</c:v>
                </c:pt>
                <c:pt idx="3318">
                  <c:v>51.475367100819199</c:v>
                </c:pt>
                <c:pt idx="3319">
                  <c:v>51.461830213476297</c:v>
                </c:pt>
                <c:pt idx="3320">
                  <c:v>51.221287153091701</c:v>
                </c:pt>
                <c:pt idx="3321">
                  <c:v>52.474859334665098</c:v>
                </c:pt>
                <c:pt idx="3322">
                  <c:v>51.276484479146802</c:v>
                </c:pt>
                <c:pt idx="3323">
                  <c:v>51.276484000000004</c:v>
                </c:pt>
                <c:pt idx="3324">
                  <c:v>51.679786458504701</c:v>
                </c:pt>
                <c:pt idx="3325">
                  <c:v>51.5708909670427</c:v>
                </c:pt>
                <c:pt idx="3326">
                  <c:v>48.740986466609897</c:v>
                </c:pt>
                <c:pt idx="3327">
                  <c:v>51.912440583440002</c:v>
                </c:pt>
                <c:pt idx="3328">
                  <c:v>52.972411232779201</c:v>
                </c:pt>
                <c:pt idx="3329">
                  <c:v>55.659014891314499</c:v>
                </c:pt>
                <c:pt idx="3330">
                  <c:v>57.307621696419702</c:v>
                </c:pt>
                <c:pt idx="3331">
                  <c:v>53.451193526274103</c:v>
                </c:pt>
                <c:pt idx="3332">
                  <c:v>53.451194000000001</c:v>
                </c:pt>
                <c:pt idx="3333">
                  <c:v>50.824938045155903</c:v>
                </c:pt>
                <c:pt idx="3334">
                  <c:v>51.481804572437198</c:v>
                </c:pt>
                <c:pt idx="3335">
                  <c:v>50.742771422296499</c:v>
                </c:pt>
                <c:pt idx="3336">
                  <c:v>51.380321317135198</c:v>
                </c:pt>
                <c:pt idx="3337">
                  <c:v>51.227257378402498</c:v>
                </c:pt>
                <c:pt idx="3338">
                  <c:v>51.304509830478899</c:v>
                </c:pt>
                <c:pt idx="3339">
                  <c:v>51.236284693925498</c:v>
                </c:pt>
                <c:pt idx="3340">
                  <c:v>51.236285000000002</c:v>
                </c:pt>
                <c:pt idx="3341">
                  <c:v>55.680002070273702</c:v>
                </c:pt>
                <c:pt idx="3342">
                  <c:v>54.172429963766497</c:v>
                </c:pt>
                <c:pt idx="3343">
                  <c:v>54.380970625499103</c:v>
                </c:pt>
                <c:pt idx="3344">
                  <c:v>55.6637650694474</c:v>
                </c:pt>
                <c:pt idx="3345">
                  <c:v>55.619525546808497</c:v>
                </c:pt>
                <c:pt idx="3346">
                  <c:v>54.551185436220202</c:v>
                </c:pt>
                <c:pt idx="3347">
                  <c:v>54.0509130120669</c:v>
                </c:pt>
                <c:pt idx="3348">
                  <c:v>54.050913000000001</c:v>
                </c:pt>
                <c:pt idx="3349">
                  <c:v>55.353064144350697</c:v>
                </c:pt>
                <c:pt idx="3350">
                  <c:v>56.133700901632203</c:v>
                </c:pt>
                <c:pt idx="3351">
                  <c:v>53.755447056714601</c:v>
                </c:pt>
                <c:pt idx="3352">
                  <c:v>51.565938534615803</c:v>
                </c:pt>
                <c:pt idx="3353">
                  <c:v>55.961466232103199</c:v>
                </c:pt>
                <c:pt idx="3354">
                  <c:v>55.318198461069599</c:v>
                </c:pt>
                <c:pt idx="3355">
                  <c:v>57.613651519493096</c:v>
                </c:pt>
                <c:pt idx="3356">
                  <c:v>57.683910243235701</c:v>
                </c:pt>
                <c:pt idx="3357">
                  <c:v>57.683909999999997</c:v>
                </c:pt>
                <c:pt idx="3358">
                  <c:v>54.892059136414098</c:v>
                </c:pt>
                <c:pt idx="3359">
                  <c:v>56.092274211383597</c:v>
                </c:pt>
                <c:pt idx="3360">
                  <c:v>54.844175644522103</c:v>
                </c:pt>
                <c:pt idx="3361">
                  <c:v>56.617349539739799</c:v>
                </c:pt>
                <c:pt idx="3362">
                  <c:v>56.850089188505102</c:v>
                </c:pt>
                <c:pt idx="3363">
                  <c:v>55.075477747705399</c:v>
                </c:pt>
                <c:pt idx="3364">
                  <c:v>54.947326540295599</c:v>
                </c:pt>
                <c:pt idx="3365">
                  <c:v>54.947327000000001</c:v>
                </c:pt>
                <c:pt idx="3366">
                  <c:v>55.196086954974497</c:v>
                </c:pt>
                <c:pt idx="3367">
                  <c:v>56.003683085113899</c:v>
                </c:pt>
                <c:pt idx="3368">
                  <c:v>56.626515437032197</c:v>
                </c:pt>
                <c:pt idx="3369">
                  <c:v>54.583405253698302</c:v>
                </c:pt>
                <c:pt idx="3370">
                  <c:v>55.792701288597499</c:v>
                </c:pt>
                <c:pt idx="3371">
                  <c:v>57.348529152510203</c:v>
                </c:pt>
                <c:pt idx="3372">
                  <c:v>54.610495682937497</c:v>
                </c:pt>
                <c:pt idx="3373">
                  <c:v>55.474989685835403</c:v>
                </c:pt>
                <c:pt idx="3374">
                  <c:v>55.474989999999998</c:v>
                </c:pt>
                <c:pt idx="3375">
                  <c:v>56.359550375203497</c:v>
                </c:pt>
                <c:pt idx="3376">
                  <c:v>53.8368764398517</c:v>
                </c:pt>
                <c:pt idx="3377">
                  <c:v>50.797908883719202</c:v>
                </c:pt>
                <c:pt idx="3378">
                  <c:v>51.109127711678603</c:v>
                </c:pt>
                <c:pt idx="3379">
                  <c:v>52.500401497433302</c:v>
                </c:pt>
                <c:pt idx="3380">
                  <c:v>51.152192180289703</c:v>
                </c:pt>
                <c:pt idx="3381">
                  <c:v>52.500480100101903</c:v>
                </c:pt>
                <c:pt idx="3382">
                  <c:v>52.500480000000003</c:v>
                </c:pt>
                <c:pt idx="3383">
                  <c:v>57.047827911799097</c:v>
                </c:pt>
                <c:pt idx="3384">
                  <c:v>52.442808249575599</c:v>
                </c:pt>
                <c:pt idx="3385">
                  <c:v>52.670268272790601</c:v>
                </c:pt>
                <c:pt idx="3386">
                  <c:v>52.147670591517901</c:v>
                </c:pt>
                <c:pt idx="3387">
                  <c:v>52.778704836388698</c:v>
                </c:pt>
                <c:pt idx="3388">
                  <c:v>52.706444860886997</c:v>
                </c:pt>
                <c:pt idx="3389">
                  <c:v>50.977716617304601</c:v>
                </c:pt>
                <c:pt idx="3390">
                  <c:v>52.099529057365203</c:v>
                </c:pt>
                <c:pt idx="3391">
                  <c:v>52.099528999999997</c:v>
                </c:pt>
                <c:pt idx="3392">
                  <c:v>52.582643600744497</c:v>
                </c:pt>
                <c:pt idx="3393">
                  <c:v>52.759520803783197</c:v>
                </c:pt>
                <c:pt idx="3394">
                  <c:v>51.450393924466603</c:v>
                </c:pt>
                <c:pt idx="3395">
                  <c:v>52.897508111554899</c:v>
                </c:pt>
                <c:pt idx="3396">
                  <c:v>52.959671455349699</c:v>
                </c:pt>
                <c:pt idx="3397">
                  <c:v>52.019875426953703</c:v>
                </c:pt>
                <c:pt idx="3398">
                  <c:v>51.680545250313401</c:v>
                </c:pt>
                <c:pt idx="3399">
                  <c:v>51.680545000000002</c:v>
                </c:pt>
                <c:pt idx="3400">
                  <c:v>49.410390386454097</c:v>
                </c:pt>
                <c:pt idx="3401">
                  <c:v>49.444173344902602</c:v>
                </c:pt>
                <c:pt idx="3402">
                  <c:v>49.120994671206297</c:v>
                </c:pt>
                <c:pt idx="3403">
                  <c:v>51.128879686016901</c:v>
                </c:pt>
                <c:pt idx="3404">
                  <c:v>48.677450386767802</c:v>
                </c:pt>
                <c:pt idx="3405">
                  <c:v>48.885722978198501</c:v>
                </c:pt>
                <c:pt idx="3406">
                  <c:v>49.381624356880003</c:v>
                </c:pt>
                <c:pt idx="3407">
                  <c:v>51.9491459925217</c:v>
                </c:pt>
                <c:pt idx="3408">
                  <c:v>51.949145999999999</c:v>
                </c:pt>
                <c:pt idx="3409">
                  <c:v>49.620616158602203</c:v>
                </c:pt>
                <c:pt idx="3410">
                  <c:v>50.006959808391102</c:v>
                </c:pt>
                <c:pt idx="3411">
                  <c:v>50.232023462364502</c:v>
                </c:pt>
                <c:pt idx="3412">
                  <c:v>50.808350205189598</c:v>
                </c:pt>
                <c:pt idx="3413">
                  <c:v>51.628475242747399</c:v>
                </c:pt>
                <c:pt idx="3414">
                  <c:v>50.239850064234901</c:v>
                </c:pt>
                <c:pt idx="3415">
                  <c:v>52.119572518609303</c:v>
                </c:pt>
                <c:pt idx="3416">
                  <c:v>52.119573000000003</c:v>
                </c:pt>
                <c:pt idx="3417">
                  <c:v>50.9662981777266</c:v>
                </c:pt>
                <c:pt idx="3418">
                  <c:v>49.7791320924457</c:v>
                </c:pt>
                <c:pt idx="3419">
                  <c:v>49.634945693928202</c:v>
                </c:pt>
                <c:pt idx="3420">
                  <c:v>50.752058541874298</c:v>
                </c:pt>
                <c:pt idx="3421">
                  <c:v>49.132395882481497</c:v>
                </c:pt>
                <c:pt idx="3422">
                  <c:v>49.218096590368198</c:v>
                </c:pt>
                <c:pt idx="3423">
                  <c:v>50.148172321196498</c:v>
                </c:pt>
                <c:pt idx="3424">
                  <c:v>50.148172000000002</c:v>
                </c:pt>
                <c:pt idx="3425">
                  <c:v>51.968713497834699</c:v>
                </c:pt>
                <c:pt idx="3426">
                  <c:v>52.493774669293202</c:v>
                </c:pt>
                <c:pt idx="3427">
                  <c:v>53.8134026694431</c:v>
                </c:pt>
                <c:pt idx="3428">
                  <c:v>54.325507999568501</c:v>
                </c:pt>
                <c:pt idx="3429">
                  <c:v>52.310300126389301</c:v>
                </c:pt>
                <c:pt idx="3430">
                  <c:v>54.797405557195503</c:v>
                </c:pt>
                <c:pt idx="3431">
                  <c:v>55.647417574084102</c:v>
                </c:pt>
                <c:pt idx="3432">
                  <c:v>55.958711954042599</c:v>
                </c:pt>
                <c:pt idx="3433">
                  <c:v>55.958711999999998</c:v>
                </c:pt>
                <c:pt idx="3434">
                  <c:v>56.141367546885299</c:v>
                </c:pt>
                <c:pt idx="3435">
                  <c:v>55.520743498340003</c:v>
                </c:pt>
                <c:pt idx="3436">
                  <c:v>55.841452092333803</c:v>
                </c:pt>
                <c:pt idx="3437">
                  <c:v>56.220147652312903</c:v>
                </c:pt>
                <c:pt idx="3438">
                  <c:v>55.117740858978699</c:v>
                </c:pt>
                <c:pt idx="3439">
                  <c:v>54.7792344387939</c:v>
                </c:pt>
                <c:pt idx="3440">
                  <c:v>55.5380567935605</c:v>
                </c:pt>
                <c:pt idx="3441">
                  <c:v>55.538057000000002</c:v>
                </c:pt>
                <c:pt idx="3442">
                  <c:v>55.954817412812801</c:v>
                </c:pt>
                <c:pt idx="3443">
                  <c:v>53.5652685863055</c:v>
                </c:pt>
                <c:pt idx="3444">
                  <c:v>53.4549291687878</c:v>
                </c:pt>
                <c:pt idx="3445">
                  <c:v>54.181979567762397</c:v>
                </c:pt>
                <c:pt idx="3446">
                  <c:v>53.875131686091301</c:v>
                </c:pt>
                <c:pt idx="3447">
                  <c:v>60.8203010603876</c:v>
                </c:pt>
                <c:pt idx="3448">
                  <c:v>66.9497967659712</c:v>
                </c:pt>
                <c:pt idx="3449">
                  <c:v>67.666833535949095</c:v>
                </c:pt>
                <c:pt idx="3450">
                  <c:v>67.666833999999994</c:v>
                </c:pt>
                <c:pt idx="3451">
                  <c:v>69.500655173845999</c:v>
                </c:pt>
                <c:pt idx="3452">
                  <c:v>70.258345341762507</c:v>
                </c:pt>
                <c:pt idx="3453">
                  <c:v>63.749470454257803</c:v>
                </c:pt>
                <c:pt idx="3454">
                  <c:v>62.777388964538403</c:v>
                </c:pt>
                <c:pt idx="3455">
                  <c:v>60.385204289232</c:v>
                </c:pt>
                <c:pt idx="3456">
                  <c:v>56.399446499902197</c:v>
                </c:pt>
                <c:pt idx="3457">
                  <c:v>59.083109259294702</c:v>
                </c:pt>
                <c:pt idx="3458">
                  <c:v>59.083109</c:v>
                </c:pt>
                <c:pt idx="3459">
                  <c:v>58.624126211121599</c:v>
                </c:pt>
                <c:pt idx="3460">
                  <c:v>55.459647923549198</c:v>
                </c:pt>
                <c:pt idx="3461">
                  <c:v>58.045660630194099</c:v>
                </c:pt>
                <c:pt idx="3462">
                  <c:v>57.571726140097397</c:v>
                </c:pt>
                <c:pt idx="3463">
                  <c:v>54.331367089065502</c:v>
                </c:pt>
                <c:pt idx="3464">
                  <c:v>55.651892281960102</c:v>
                </c:pt>
                <c:pt idx="3465">
                  <c:v>55.6898215140261</c:v>
                </c:pt>
                <c:pt idx="3466">
                  <c:v>56.1671401864551</c:v>
                </c:pt>
                <c:pt idx="3467">
                  <c:v>56.167140000000003</c:v>
                </c:pt>
                <c:pt idx="3468">
                  <c:v>54.346267003509197</c:v>
                </c:pt>
                <c:pt idx="3469">
                  <c:v>54.9091291954159</c:v>
                </c:pt>
                <c:pt idx="3470">
                  <c:v>54.043798653355203</c:v>
                </c:pt>
                <c:pt idx="3471">
                  <c:v>53.598382906658998</c:v>
                </c:pt>
                <c:pt idx="3472">
                  <c:v>52.715926900439598</c:v>
                </c:pt>
                <c:pt idx="3473">
                  <c:v>60.384663343860801</c:v>
                </c:pt>
                <c:pt idx="3474">
                  <c:v>56.946886678663297</c:v>
                </c:pt>
                <c:pt idx="3475">
                  <c:v>56.946886999999997</c:v>
                </c:pt>
                <c:pt idx="3476">
                  <c:v>54.451886482673999</c:v>
                </c:pt>
                <c:pt idx="3477">
                  <c:v>53.219105977384103</c:v>
                </c:pt>
                <c:pt idx="3478">
                  <c:v>53.807071545243701</c:v>
                </c:pt>
                <c:pt idx="3479">
                  <c:v>53.814184149427902</c:v>
                </c:pt>
                <c:pt idx="3480">
                  <c:v>56.254577546276401</c:v>
                </c:pt>
                <c:pt idx="3481">
                  <c:v>56.871178112128703</c:v>
                </c:pt>
                <c:pt idx="3482">
                  <c:v>56.181372920366698</c:v>
                </c:pt>
                <c:pt idx="3483">
                  <c:v>55.864927989740401</c:v>
                </c:pt>
                <c:pt idx="3484">
                  <c:v>55.864927999999999</c:v>
                </c:pt>
                <c:pt idx="3485">
                  <c:v>55.536942501133701</c:v>
                </c:pt>
                <c:pt idx="3486">
                  <c:v>55.812164153307698</c:v>
                </c:pt>
                <c:pt idx="3487">
                  <c:v>58.384342323945098</c:v>
                </c:pt>
                <c:pt idx="3488">
                  <c:v>58.9366005340908</c:v>
                </c:pt>
                <c:pt idx="3489">
                  <c:v>57.116340691760897</c:v>
                </c:pt>
                <c:pt idx="3490">
                  <c:v>57.412100094808203</c:v>
                </c:pt>
                <c:pt idx="3491">
                  <c:v>56.079276958608098</c:v>
                </c:pt>
                <c:pt idx="3492">
                  <c:v>56.079276999999998</c:v>
                </c:pt>
                <c:pt idx="3493">
                  <c:v>52.799330638894801</c:v>
                </c:pt>
                <c:pt idx="3494">
                  <c:v>51.773030192670802</c:v>
                </c:pt>
                <c:pt idx="3495">
                  <c:v>53.935274455707599</c:v>
                </c:pt>
                <c:pt idx="3496">
                  <c:v>52.036071408192797</c:v>
                </c:pt>
                <c:pt idx="3497">
                  <c:v>53.401162705992199</c:v>
                </c:pt>
                <c:pt idx="3498">
                  <c:v>53.852132271612099</c:v>
                </c:pt>
                <c:pt idx="3499">
                  <c:v>54.6975546566715</c:v>
                </c:pt>
                <c:pt idx="3500">
                  <c:v>54.697555000000001</c:v>
                </c:pt>
                <c:pt idx="3501">
                  <c:v>52.983960569272</c:v>
                </c:pt>
                <c:pt idx="3502">
                  <c:v>52.1613559194519</c:v>
                </c:pt>
                <c:pt idx="3503">
                  <c:v>52.161355999999998</c:v>
                </c:pt>
                <c:pt idx="3504">
                  <c:v>52.161355999999998</c:v>
                </c:pt>
                <c:pt idx="3505">
                  <c:v>52.161355999999998</c:v>
                </c:pt>
                <c:pt idx="3506">
                  <c:v>52.161355999999998</c:v>
                </c:pt>
                <c:pt idx="3507">
                  <c:v>52.161355999999998</c:v>
                </c:pt>
                <c:pt idx="3508">
                  <c:v>52.161355999999998</c:v>
                </c:pt>
                <c:pt idx="3509">
                  <c:v>26.354963789252999</c:v>
                </c:pt>
                <c:pt idx="3510">
                  <c:v>29.144710831226501</c:v>
                </c:pt>
                <c:pt idx="3511">
                  <c:v>34.894767639293001</c:v>
                </c:pt>
                <c:pt idx="3512">
                  <c:v>33.398567537680201</c:v>
                </c:pt>
                <c:pt idx="3513">
                  <c:v>33.398567999999997</c:v>
                </c:pt>
                <c:pt idx="3514">
                  <c:v>36.302700013877597</c:v>
                </c:pt>
                <c:pt idx="3515">
                  <c:v>37.579980058795798</c:v>
                </c:pt>
                <c:pt idx="3516">
                  <c:v>37.2608606732867</c:v>
                </c:pt>
                <c:pt idx="3517">
                  <c:v>38.8131384935254</c:v>
                </c:pt>
                <c:pt idx="3518">
                  <c:v>40.023291741715603</c:v>
                </c:pt>
                <c:pt idx="3519">
                  <c:v>41.6735878092272</c:v>
                </c:pt>
                <c:pt idx="3520">
                  <c:v>39.924559016443503</c:v>
                </c:pt>
                <c:pt idx="3521">
                  <c:v>41.102749730160902</c:v>
                </c:pt>
                <c:pt idx="3522">
                  <c:v>41.10275</c:v>
                </c:pt>
                <c:pt idx="3523">
                  <c:v>42.8563544617273</c:v>
                </c:pt>
                <c:pt idx="3524">
                  <c:v>43.3895620509468</c:v>
                </c:pt>
                <c:pt idx="3525">
                  <c:v>44.518792467231798</c:v>
                </c:pt>
                <c:pt idx="3526">
                  <c:v>50.999034710839098</c:v>
                </c:pt>
                <c:pt idx="3527">
                  <c:v>56.643879390992403</c:v>
                </c:pt>
                <c:pt idx="3528">
                  <c:v>46.237911789089502</c:v>
                </c:pt>
                <c:pt idx="3529">
                  <c:v>45.320770282454099</c:v>
                </c:pt>
                <c:pt idx="3530">
                  <c:v>45.320770000000003</c:v>
                </c:pt>
                <c:pt idx="3531">
                  <c:v>52.677619186450798</c:v>
                </c:pt>
                <c:pt idx="3532">
                  <c:v>57.955458826744</c:v>
                </c:pt>
                <c:pt idx="3533">
                  <c:v>53.616044323159699</c:v>
                </c:pt>
                <c:pt idx="3534">
                  <c:v>52.378480519920501</c:v>
                </c:pt>
                <c:pt idx="3535">
                  <c:v>53.285759436023497</c:v>
                </c:pt>
                <c:pt idx="3536">
                  <c:v>54.252898375895903</c:v>
                </c:pt>
                <c:pt idx="3537">
                  <c:v>56.868248760063103</c:v>
                </c:pt>
                <c:pt idx="3538">
                  <c:v>57.893286318130201</c:v>
                </c:pt>
                <c:pt idx="3539">
                  <c:v>57.893286000000003</c:v>
                </c:pt>
                <c:pt idx="3540">
                  <c:v>58.203621394435899</c:v>
                </c:pt>
                <c:pt idx="3541">
                  <c:v>59.413099114542398</c:v>
                </c:pt>
                <c:pt idx="3542">
                  <c:v>54.3894174435666</c:v>
                </c:pt>
                <c:pt idx="3543">
                  <c:v>55.286958973063498</c:v>
                </c:pt>
                <c:pt idx="3544">
                  <c:v>50.8854487803683</c:v>
                </c:pt>
                <c:pt idx="3545">
                  <c:v>53.562600948815302</c:v>
                </c:pt>
                <c:pt idx="3546">
                  <c:v>64.044291005147997</c:v>
                </c:pt>
                <c:pt idx="3547">
                  <c:v>64.044291000000001</c:v>
                </c:pt>
                <c:pt idx="3548">
                  <c:v>64.312644542622095</c:v>
                </c:pt>
                <c:pt idx="3549">
                  <c:v>61.425585713675197</c:v>
                </c:pt>
                <c:pt idx="3550">
                  <c:v>59.605859030346899</c:v>
                </c:pt>
                <c:pt idx="3551">
                  <c:v>56.8866274469096</c:v>
                </c:pt>
                <c:pt idx="3552">
                  <c:v>57.735145581053899</c:v>
                </c:pt>
                <c:pt idx="3553">
                  <c:v>57.845179651254803</c:v>
                </c:pt>
                <c:pt idx="3554">
                  <c:v>60.831646127073398</c:v>
                </c:pt>
                <c:pt idx="3555">
                  <c:v>59.106926586131202</c:v>
                </c:pt>
                <c:pt idx="3556">
                  <c:v>59.106926999999999</c:v>
                </c:pt>
                <c:pt idx="3557">
                  <c:v>61.605664258668</c:v>
                </c:pt>
                <c:pt idx="3558">
                  <c:v>62.797718756460498</c:v>
                </c:pt>
                <c:pt idx="3559">
                  <c:v>62.195895900870497</c:v>
                </c:pt>
                <c:pt idx="3560">
                  <c:v>61.519644007890101</c:v>
                </c:pt>
                <c:pt idx="3561">
                  <c:v>55.353476706611097</c:v>
                </c:pt>
                <c:pt idx="3562">
                  <c:v>52.080108860034898</c:v>
                </c:pt>
                <c:pt idx="3563">
                  <c:v>53.2467997796238</c:v>
                </c:pt>
                <c:pt idx="3564">
                  <c:v>53.2468</c:v>
                </c:pt>
                <c:pt idx="3565">
                  <c:v>51.716512985986398</c:v>
                </c:pt>
                <c:pt idx="3566">
                  <c:v>52.5132916924629</c:v>
                </c:pt>
                <c:pt idx="3567">
                  <c:v>50.997883706954603</c:v>
                </c:pt>
                <c:pt idx="3568">
                  <c:v>50.693015205693897</c:v>
                </c:pt>
                <c:pt idx="3569">
                  <c:v>52.118668037207499</c:v>
                </c:pt>
                <c:pt idx="3570">
                  <c:v>50.982540991019199</c:v>
                </c:pt>
                <c:pt idx="3571">
                  <c:v>50.734605971051401</c:v>
                </c:pt>
                <c:pt idx="3572">
                  <c:v>50.879209424415997</c:v>
                </c:pt>
                <c:pt idx="3573">
                  <c:v>50.879209000000003</c:v>
                </c:pt>
                <c:pt idx="3574">
                  <c:v>57.201906584921403</c:v>
                </c:pt>
                <c:pt idx="3575">
                  <c:v>61.6808671662439</c:v>
                </c:pt>
                <c:pt idx="3576">
                  <c:v>62.341492881447401</c:v>
                </c:pt>
                <c:pt idx="3577">
                  <c:v>62.8671656715455</c:v>
                </c:pt>
                <c:pt idx="3578">
                  <c:v>62.517346398276203</c:v>
                </c:pt>
                <c:pt idx="3579">
                  <c:v>63.455247423333198</c:v>
                </c:pt>
                <c:pt idx="3580">
                  <c:v>60.685028203646297</c:v>
                </c:pt>
                <c:pt idx="3581">
                  <c:v>60.685028000000003</c:v>
                </c:pt>
                <c:pt idx="3582">
                  <c:v>61.675415436666697</c:v>
                </c:pt>
                <c:pt idx="3583">
                  <c:v>59.354308441059302</c:v>
                </c:pt>
                <c:pt idx="3584">
                  <c:v>62.388184779152603</c:v>
                </c:pt>
                <c:pt idx="3585">
                  <c:v>62.947515650362803</c:v>
                </c:pt>
                <c:pt idx="3586">
                  <c:v>63.957783187695398</c:v>
                </c:pt>
                <c:pt idx="3587">
                  <c:v>58.204335987570502</c:v>
                </c:pt>
                <c:pt idx="3588">
                  <c:v>59.868395871383001</c:v>
                </c:pt>
                <c:pt idx="3589">
                  <c:v>59.868395999999997</c:v>
                </c:pt>
                <c:pt idx="3590">
                  <c:v>60.709732223160998</c:v>
                </c:pt>
                <c:pt idx="3591">
                  <c:v>63.943775205714601</c:v>
                </c:pt>
                <c:pt idx="3592">
                  <c:v>63.088843547453898</c:v>
                </c:pt>
                <c:pt idx="3593">
                  <c:v>65.301362625355395</c:v>
                </c:pt>
                <c:pt idx="3594">
                  <c:v>64.759210810889499</c:v>
                </c:pt>
                <c:pt idx="3595">
                  <c:v>61.942904692751902</c:v>
                </c:pt>
                <c:pt idx="3596">
                  <c:v>61.673483764670898</c:v>
                </c:pt>
                <c:pt idx="3597">
                  <c:v>57.505076386040599</c:v>
                </c:pt>
                <c:pt idx="3598">
                  <c:v>57.505076000000003</c:v>
                </c:pt>
                <c:pt idx="3599">
                  <c:v>56.273013652058403</c:v>
                </c:pt>
                <c:pt idx="3600">
                  <c:v>54.7436555649127</c:v>
                </c:pt>
                <c:pt idx="3601">
                  <c:v>53.424095417969397</c:v>
                </c:pt>
                <c:pt idx="3602">
                  <c:v>54.250380644397197</c:v>
                </c:pt>
                <c:pt idx="3603">
                  <c:v>50.480550441962698</c:v>
                </c:pt>
                <c:pt idx="3604">
                  <c:v>53.110755061496498</c:v>
                </c:pt>
                <c:pt idx="3605">
                  <c:v>54.601821455708397</c:v>
                </c:pt>
                <c:pt idx="3606">
                  <c:v>54.601821000000001</c:v>
                </c:pt>
                <c:pt idx="3607">
                  <c:v>55.107731878385202</c:v>
                </c:pt>
                <c:pt idx="3608">
                  <c:v>55.104035022226697</c:v>
                </c:pt>
                <c:pt idx="3609">
                  <c:v>53.414703846817503</c:v>
                </c:pt>
                <c:pt idx="3610">
                  <c:v>54.715059070863902</c:v>
                </c:pt>
                <c:pt idx="3611">
                  <c:v>56.091056251842097</c:v>
                </c:pt>
                <c:pt idx="3612">
                  <c:v>56.429403415684803</c:v>
                </c:pt>
                <c:pt idx="3613">
                  <c:v>54.190590378246</c:v>
                </c:pt>
                <c:pt idx="3614">
                  <c:v>54.897322172453997</c:v>
                </c:pt>
                <c:pt idx="3615">
                  <c:v>54.897322000000003</c:v>
                </c:pt>
                <c:pt idx="3616">
                  <c:v>54.412978082858203</c:v>
                </c:pt>
                <c:pt idx="3617">
                  <c:v>54.345840820731901</c:v>
                </c:pt>
                <c:pt idx="3618">
                  <c:v>55.625640657322698</c:v>
                </c:pt>
                <c:pt idx="3619">
                  <c:v>54.542516486552003</c:v>
                </c:pt>
                <c:pt idx="3620">
                  <c:v>55.302482732776497</c:v>
                </c:pt>
                <c:pt idx="3621">
                  <c:v>53.9439788322182</c:v>
                </c:pt>
                <c:pt idx="3622">
                  <c:v>54.675069274861599</c:v>
                </c:pt>
                <c:pt idx="3623">
                  <c:v>54.675069000000001</c:v>
                </c:pt>
                <c:pt idx="3624">
                  <c:v>54.4097046035983</c:v>
                </c:pt>
                <c:pt idx="3625">
                  <c:v>51.896270480603697</c:v>
                </c:pt>
                <c:pt idx="3626">
                  <c:v>57.115699033967303</c:v>
                </c:pt>
                <c:pt idx="3627">
                  <c:v>56.291317553767399</c:v>
                </c:pt>
                <c:pt idx="3628">
                  <c:v>53.296702292324397</c:v>
                </c:pt>
                <c:pt idx="3629">
                  <c:v>54.963361570354699</c:v>
                </c:pt>
                <c:pt idx="3630">
                  <c:v>55.247186391991498</c:v>
                </c:pt>
                <c:pt idx="3631">
                  <c:v>54.804820541553099</c:v>
                </c:pt>
                <c:pt idx="3632">
                  <c:v>54.804820999999997</c:v>
                </c:pt>
                <c:pt idx="3633">
                  <c:v>54.171875788497303</c:v>
                </c:pt>
                <c:pt idx="3634">
                  <c:v>54.563505217977699</c:v>
                </c:pt>
                <c:pt idx="3635">
                  <c:v>54.763186742814497</c:v>
                </c:pt>
                <c:pt idx="3636">
                  <c:v>53.847905460664201</c:v>
                </c:pt>
                <c:pt idx="3637">
                  <c:v>54.227383117721203</c:v>
                </c:pt>
                <c:pt idx="3638">
                  <c:v>54.265872189785</c:v>
                </c:pt>
                <c:pt idx="3639">
                  <c:v>56.187249647823499</c:v>
                </c:pt>
                <c:pt idx="3640">
                  <c:v>56.187249999999999</c:v>
                </c:pt>
                <c:pt idx="3641">
                  <c:v>54.004191676864899</c:v>
                </c:pt>
                <c:pt idx="3642">
                  <c:v>53.693725684883198</c:v>
                </c:pt>
                <c:pt idx="3643">
                  <c:v>54.087192224049403</c:v>
                </c:pt>
                <c:pt idx="3644">
                  <c:v>56.8572213822927</c:v>
                </c:pt>
                <c:pt idx="3645">
                  <c:v>59.3994990355976</c:v>
                </c:pt>
                <c:pt idx="3646">
                  <c:v>62.911608854930599</c:v>
                </c:pt>
                <c:pt idx="3647">
                  <c:v>66.477291929559499</c:v>
                </c:pt>
                <c:pt idx="3648">
                  <c:v>62.571688364617302</c:v>
                </c:pt>
                <c:pt idx="3649">
                  <c:v>62.571688000000002</c:v>
                </c:pt>
                <c:pt idx="3650">
                  <c:v>62.111213356342297</c:v>
                </c:pt>
                <c:pt idx="3651">
                  <c:v>57.0775764351189</c:v>
                </c:pt>
                <c:pt idx="3652">
                  <c:v>55.255246739307701</c:v>
                </c:pt>
                <c:pt idx="3653">
                  <c:v>57.731791668074997</c:v>
                </c:pt>
                <c:pt idx="3654">
                  <c:v>58.228016424985199</c:v>
                </c:pt>
                <c:pt idx="3655">
                  <c:v>64.636676204272405</c:v>
                </c:pt>
                <c:pt idx="3656">
                  <c:v>69.764741596196302</c:v>
                </c:pt>
                <c:pt idx="3657">
                  <c:v>69.764741999999998</c:v>
                </c:pt>
                <c:pt idx="3658">
                  <c:v>66.850750557563003</c:v>
                </c:pt>
                <c:pt idx="3659">
                  <c:v>61.713172451061801</c:v>
                </c:pt>
                <c:pt idx="3660">
                  <c:v>57.719744638281199</c:v>
                </c:pt>
                <c:pt idx="3661">
                  <c:v>55.846717770039298</c:v>
                </c:pt>
                <c:pt idx="3662">
                  <c:v>63.183351332243703</c:v>
                </c:pt>
                <c:pt idx="3663">
                  <c:v>64.510064083347004</c:v>
                </c:pt>
                <c:pt idx="3664">
                  <c:v>62.106453076110498</c:v>
                </c:pt>
                <c:pt idx="3665">
                  <c:v>56.542328957317899</c:v>
                </c:pt>
                <c:pt idx="3666">
                  <c:v>56.542329000000002</c:v>
                </c:pt>
                <c:pt idx="3667">
                  <c:v>54.712397105707403</c:v>
                </c:pt>
                <c:pt idx="3668">
                  <c:v>57.975459513655103</c:v>
                </c:pt>
                <c:pt idx="3669">
                  <c:v>60.229735441272702</c:v>
                </c:pt>
                <c:pt idx="3670">
                  <c:v>62.064397999735903</c:v>
                </c:pt>
                <c:pt idx="3671">
                  <c:v>63.327399222254101</c:v>
                </c:pt>
                <c:pt idx="3672">
                  <c:v>63.115601106777802</c:v>
                </c:pt>
                <c:pt idx="3673">
                  <c:v>58.242920462779999</c:v>
                </c:pt>
                <c:pt idx="3674">
                  <c:v>58.242919999999998</c:v>
                </c:pt>
                <c:pt idx="3675">
                  <c:v>57.286618574021198</c:v>
                </c:pt>
                <c:pt idx="3676">
                  <c:v>54.495270200988301</c:v>
                </c:pt>
                <c:pt idx="3677">
                  <c:v>57.603662724838003</c:v>
                </c:pt>
                <c:pt idx="3678">
                  <c:v>63.172033588765103</c:v>
                </c:pt>
                <c:pt idx="3679">
                  <c:v>62.9125325342645</c:v>
                </c:pt>
                <c:pt idx="3680">
                  <c:v>63.335232244112198</c:v>
                </c:pt>
                <c:pt idx="3681">
                  <c:v>61.718420880694403</c:v>
                </c:pt>
                <c:pt idx="3682">
                  <c:v>61.718420999999999</c:v>
                </c:pt>
                <c:pt idx="3683">
                  <c:v>62.905728666245103</c:v>
                </c:pt>
                <c:pt idx="3684">
                  <c:v>64.258311348761396</c:v>
                </c:pt>
                <c:pt idx="3685">
                  <c:v>58.433385537619799</c:v>
                </c:pt>
                <c:pt idx="3686">
                  <c:v>57.850138778789997</c:v>
                </c:pt>
                <c:pt idx="3687">
                  <c:v>58.171179459928503</c:v>
                </c:pt>
                <c:pt idx="3688">
                  <c:v>59.434075883203199</c:v>
                </c:pt>
                <c:pt idx="3689">
                  <c:v>54.405959143247699</c:v>
                </c:pt>
                <c:pt idx="3690">
                  <c:v>56.941828072632397</c:v>
                </c:pt>
                <c:pt idx="3691">
                  <c:v>56.941828000000001</c:v>
                </c:pt>
                <c:pt idx="3692">
                  <c:v>56.955714426402103</c:v>
                </c:pt>
                <c:pt idx="3693">
                  <c:v>55.852090478347897</c:v>
                </c:pt>
                <c:pt idx="3694">
                  <c:v>55.735790372036497</c:v>
                </c:pt>
                <c:pt idx="3695">
                  <c:v>56.2161289900572</c:v>
                </c:pt>
                <c:pt idx="3696">
                  <c:v>57.4846403404757</c:v>
                </c:pt>
                <c:pt idx="3697">
                  <c:v>56.243436053260098</c:v>
                </c:pt>
                <c:pt idx="3698">
                  <c:v>62.5241666982553</c:v>
                </c:pt>
                <c:pt idx="3699">
                  <c:v>62.524166999999998</c:v>
                </c:pt>
                <c:pt idx="3700">
                  <c:v>70.320563671817396</c:v>
                </c:pt>
                <c:pt idx="3701">
                  <c:v>61.110163685751097</c:v>
                </c:pt>
                <c:pt idx="3702">
                  <c:v>57.5263666650063</c:v>
                </c:pt>
                <c:pt idx="3703">
                  <c:v>53.787585600416698</c:v>
                </c:pt>
                <c:pt idx="3704">
                  <c:v>57.258130493770302</c:v>
                </c:pt>
                <c:pt idx="3705">
                  <c:v>55.182539666550802</c:v>
                </c:pt>
                <c:pt idx="3706">
                  <c:v>54.162503424469399</c:v>
                </c:pt>
                <c:pt idx="3707">
                  <c:v>55.661179951176599</c:v>
                </c:pt>
                <c:pt idx="3708">
                  <c:v>55.661180000000002</c:v>
                </c:pt>
                <c:pt idx="3709">
                  <c:v>55.981105601598102</c:v>
                </c:pt>
                <c:pt idx="3710">
                  <c:v>54.944483715501498</c:v>
                </c:pt>
                <c:pt idx="3711">
                  <c:v>55.840382093921598</c:v>
                </c:pt>
                <c:pt idx="3712">
                  <c:v>55.574321457838899</c:v>
                </c:pt>
                <c:pt idx="3713">
                  <c:v>54.874136153547397</c:v>
                </c:pt>
                <c:pt idx="3714">
                  <c:v>56.811257044715397</c:v>
                </c:pt>
                <c:pt idx="3715">
                  <c:v>57.394568284515103</c:v>
                </c:pt>
                <c:pt idx="3716">
                  <c:v>57.394568</c:v>
                </c:pt>
                <c:pt idx="3717">
                  <c:v>57.432162902082801</c:v>
                </c:pt>
                <c:pt idx="3718">
                  <c:v>54.769510332007002</c:v>
                </c:pt>
                <c:pt idx="3719">
                  <c:v>55.389473327350601</c:v>
                </c:pt>
                <c:pt idx="3720">
                  <c:v>55.573873456284197</c:v>
                </c:pt>
                <c:pt idx="3721">
                  <c:v>58.7801453164628</c:v>
                </c:pt>
                <c:pt idx="3722">
                  <c:v>55.0193117110286</c:v>
                </c:pt>
                <c:pt idx="3723">
                  <c:v>54.602299219567001</c:v>
                </c:pt>
                <c:pt idx="3724">
                  <c:v>56.694110029809302</c:v>
                </c:pt>
                <c:pt idx="3725">
                  <c:v>56.694110000000002</c:v>
                </c:pt>
                <c:pt idx="3726">
                  <c:v>55.811991917455103</c:v>
                </c:pt>
                <c:pt idx="3727">
                  <c:v>54.2612156923105</c:v>
                </c:pt>
                <c:pt idx="3728">
                  <c:v>54.208243578881302</c:v>
                </c:pt>
                <c:pt idx="3729">
                  <c:v>55.643803671775999</c:v>
                </c:pt>
                <c:pt idx="3730">
                  <c:v>54.553992638382603</c:v>
                </c:pt>
                <c:pt idx="3731">
                  <c:v>55.078138971963398</c:v>
                </c:pt>
                <c:pt idx="3732">
                  <c:v>55.082925496282499</c:v>
                </c:pt>
                <c:pt idx="3733">
                  <c:v>55.082925000000003</c:v>
                </c:pt>
                <c:pt idx="3734">
                  <c:v>55.173432087374898</c:v>
                </c:pt>
                <c:pt idx="3735">
                  <c:v>52.645137598275497</c:v>
                </c:pt>
                <c:pt idx="3736">
                  <c:v>53.836975174688298</c:v>
                </c:pt>
                <c:pt idx="3737">
                  <c:v>53.229380000775201</c:v>
                </c:pt>
                <c:pt idx="3738">
                  <c:v>54.371805040883203</c:v>
                </c:pt>
                <c:pt idx="3739">
                  <c:v>54.163618346065199</c:v>
                </c:pt>
                <c:pt idx="3740">
                  <c:v>53.787680550194501</c:v>
                </c:pt>
                <c:pt idx="3741">
                  <c:v>57.830271341420399</c:v>
                </c:pt>
                <c:pt idx="3742">
                  <c:v>57.830271000000003</c:v>
                </c:pt>
                <c:pt idx="3743">
                  <c:v>59.036146182272802</c:v>
                </c:pt>
                <c:pt idx="3744">
                  <c:v>66.115949288253304</c:v>
                </c:pt>
                <c:pt idx="3745">
                  <c:v>61.5988308070256</c:v>
                </c:pt>
                <c:pt idx="3746">
                  <c:v>60.165013608037697</c:v>
                </c:pt>
                <c:pt idx="3747">
                  <c:v>58.909597569228097</c:v>
                </c:pt>
                <c:pt idx="3748">
                  <c:v>60.690128114332801</c:v>
                </c:pt>
                <c:pt idx="3749">
                  <c:v>59.831670495148501</c:v>
                </c:pt>
                <c:pt idx="3750">
                  <c:v>59.831670000000003</c:v>
                </c:pt>
                <c:pt idx="3751">
                  <c:v>63.152169815171</c:v>
                </c:pt>
                <c:pt idx="3752">
                  <c:v>64.715433927163502</c:v>
                </c:pt>
                <c:pt idx="3753">
                  <c:v>62.633205306346902</c:v>
                </c:pt>
                <c:pt idx="3754">
                  <c:v>59.639071546293998</c:v>
                </c:pt>
                <c:pt idx="3755">
                  <c:v>57.4959580610535</c:v>
                </c:pt>
                <c:pt idx="3756">
                  <c:v>57.840908516672997</c:v>
                </c:pt>
                <c:pt idx="3757">
                  <c:v>57.227860475165798</c:v>
                </c:pt>
                <c:pt idx="3758">
                  <c:v>57.22786</c:v>
                </c:pt>
                <c:pt idx="3759">
                  <c:v>58.153314491941799</c:v>
                </c:pt>
                <c:pt idx="3760">
                  <c:v>54.074007929953098</c:v>
                </c:pt>
                <c:pt idx="3761">
                  <c:v>53.698873936081</c:v>
                </c:pt>
                <c:pt idx="3762">
                  <c:v>52.206295862363497</c:v>
                </c:pt>
                <c:pt idx="3763">
                  <c:v>54.3784994431713</c:v>
                </c:pt>
                <c:pt idx="3764">
                  <c:v>52.664511671346901</c:v>
                </c:pt>
                <c:pt idx="3765">
                  <c:v>52.273716482075798</c:v>
                </c:pt>
                <c:pt idx="3766">
                  <c:v>53.113089731449001</c:v>
                </c:pt>
                <c:pt idx="3767">
                  <c:v>53.11309</c:v>
                </c:pt>
                <c:pt idx="3768">
                  <c:v>50.975793487038899</c:v>
                </c:pt>
                <c:pt idx="3769">
                  <c:v>50.514381029230002</c:v>
                </c:pt>
                <c:pt idx="3770">
                  <c:v>54.7159659636513</c:v>
                </c:pt>
                <c:pt idx="3771">
                  <c:v>52.370175392535302</c:v>
                </c:pt>
                <c:pt idx="3772">
                  <c:v>52.333598174319803</c:v>
                </c:pt>
                <c:pt idx="3773">
                  <c:v>53.4250662446183</c:v>
                </c:pt>
                <c:pt idx="3774">
                  <c:v>53.321048563798897</c:v>
                </c:pt>
                <c:pt idx="3775">
                  <c:v>53.321049000000002</c:v>
                </c:pt>
                <c:pt idx="3776">
                  <c:v>53.900598051906599</c:v>
                </c:pt>
                <c:pt idx="3777">
                  <c:v>54.897721904812897</c:v>
                </c:pt>
                <c:pt idx="3778">
                  <c:v>53.822058447958398</c:v>
                </c:pt>
                <c:pt idx="3779">
                  <c:v>53.791347348260999</c:v>
                </c:pt>
                <c:pt idx="3780">
                  <c:v>52.971396492463697</c:v>
                </c:pt>
                <c:pt idx="3781">
                  <c:v>53.460841533522199</c:v>
                </c:pt>
                <c:pt idx="3782">
                  <c:v>52.1076800663757</c:v>
                </c:pt>
                <c:pt idx="3783">
                  <c:v>53.197130150681701</c:v>
                </c:pt>
                <c:pt idx="3784">
                  <c:v>53.197130000000001</c:v>
                </c:pt>
                <c:pt idx="3785">
                  <c:v>51.915939763271901</c:v>
                </c:pt>
                <c:pt idx="3786">
                  <c:v>51.787194754391003</c:v>
                </c:pt>
                <c:pt idx="3787">
                  <c:v>52.284867414154199</c:v>
                </c:pt>
                <c:pt idx="3788">
                  <c:v>54.517521598354101</c:v>
                </c:pt>
                <c:pt idx="3789">
                  <c:v>61.6642365665924</c:v>
                </c:pt>
                <c:pt idx="3790">
                  <c:v>68.366851913245796</c:v>
                </c:pt>
                <c:pt idx="3791">
                  <c:v>56.2131582385054</c:v>
                </c:pt>
                <c:pt idx="3792">
                  <c:v>56.213158</c:v>
                </c:pt>
                <c:pt idx="3793">
                  <c:v>56.347794257255401</c:v>
                </c:pt>
                <c:pt idx="3794">
                  <c:v>50.379959226304202</c:v>
                </c:pt>
                <c:pt idx="3795">
                  <c:v>55.1192908973294</c:v>
                </c:pt>
                <c:pt idx="3796">
                  <c:v>60.883808180784698</c:v>
                </c:pt>
                <c:pt idx="3797">
                  <c:v>60.787227274962603</c:v>
                </c:pt>
                <c:pt idx="3798">
                  <c:v>56.374842233890597</c:v>
                </c:pt>
                <c:pt idx="3799">
                  <c:v>52.619569847682101</c:v>
                </c:pt>
                <c:pt idx="3800">
                  <c:v>57.938970733996101</c:v>
                </c:pt>
                <c:pt idx="3801">
                  <c:v>57.938971000000002</c:v>
                </c:pt>
                <c:pt idx="3802">
                  <c:v>52.0784927463964</c:v>
                </c:pt>
                <c:pt idx="3803">
                  <c:v>49.862845501005602</c:v>
                </c:pt>
                <c:pt idx="3804">
                  <c:v>52.403239068509301</c:v>
                </c:pt>
                <c:pt idx="3805">
                  <c:v>51.684884456070101</c:v>
                </c:pt>
                <c:pt idx="3806">
                  <c:v>63.992894992017298</c:v>
                </c:pt>
                <c:pt idx="3807">
                  <c:v>71.210431272368695</c:v>
                </c:pt>
                <c:pt idx="3808">
                  <c:v>75.066192008140007</c:v>
                </c:pt>
                <c:pt idx="3809">
                  <c:v>75.066192000000001</c:v>
                </c:pt>
                <c:pt idx="3810">
                  <c:v>75.979886643104805</c:v>
                </c:pt>
                <c:pt idx="3811">
                  <c:v>73.046289712047098</c:v>
                </c:pt>
                <c:pt idx="3812">
                  <c:v>64.757085641116106</c:v>
                </c:pt>
                <c:pt idx="3813">
                  <c:v>60.9538067345133</c:v>
                </c:pt>
                <c:pt idx="3814">
                  <c:v>74.281292981257195</c:v>
                </c:pt>
                <c:pt idx="3815">
                  <c:v>75.938229524667193</c:v>
                </c:pt>
                <c:pt idx="3816">
                  <c:v>75.060754313587594</c:v>
                </c:pt>
                <c:pt idx="3817">
                  <c:v>75.060754000000003</c:v>
                </c:pt>
                <c:pt idx="3818">
                  <c:v>69.779259785831002</c:v>
                </c:pt>
                <c:pt idx="3819">
                  <c:v>65.125913693726503</c:v>
                </c:pt>
                <c:pt idx="3820">
                  <c:v>70.940566163744407</c:v>
                </c:pt>
                <c:pt idx="3821">
                  <c:v>66.810070281139105</c:v>
                </c:pt>
                <c:pt idx="3822">
                  <c:v>58.4193540713622</c:v>
                </c:pt>
                <c:pt idx="3823">
                  <c:v>56.220656879652303</c:v>
                </c:pt>
                <c:pt idx="3824">
                  <c:v>52.850349425952402</c:v>
                </c:pt>
                <c:pt idx="3825">
                  <c:v>52.850349000000001</c:v>
                </c:pt>
                <c:pt idx="3826">
                  <c:v>57.829436267331602</c:v>
                </c:pt>
                <c:pt idx="3827">
                  <c:v>70.168848746377293</c:v>
                </c:pt>
                <c:pt idx="3828">
                  <c:v>64.945423667807503</c:v>
                </c:pt>
                <c:pt idx="3829">
                  <c:v>64.814704231644399</c:v>
                </c:pt>
                <c:pt idx="3830">
                  <c:v>69.022099204930498</c:v>
                </c:pt>
                <c:pt idx="3831">
                  <c:v>64.976658686759905</c:v>
                </c:pt>
                <c:pt idx="3832">
                  <c:v>63.096956379742998</c:v>
                </c:pt>
                <c:pt idx="3833">
                  <c:v>65.498929148729303</c:v>
                </c:pt>
                <c:pt idx="3834">
                  <c:v>65.498929000000004</c:v>
                </c:pt>
                <c:pt idx="3835">
                  <c:v>69.118129677618597</c:v>
                </c:pt>
                <c:pt idx="3836">
                  <c:v>73.287097551657197</c:v>
                </c:pt>
                <c:pt idx="3837">
                  <c:v>64.510025999433594</c:v>
                </c:pt>
                <c:pt idx="3838">
                  <c:v>58.400620324442698</c:v>
                </c:pt>
                <c:pt idx="3839">
                  <c:v>54.101949350119199</c:v>
                </c:pt>
                <c:pt idx="3840">
                  <c:v>54.947290433469703</c:v>
                </c:pt>
                <c:pt idx="3841">
                  <c:v>53.465861987416901</c:v>
                </c:pt>
                <c:pt idx="3842">
                  <c:v>53.465862000000001</c:v>
                </c:pt>
                <c:pt idx="3843">
                  <c:v>53.147154281030097</c:v>
                </c:pt>
                <c:pt idx="3844">
                  <c:v>51.497491579777403</c:v>
                </c:pt>
                <c:pt idx="3845">
                  <c:v>51.695852639211402</c:v>
                </c:pt>
                <c:pt idx="3846">
                  <c:v>54.470058963857397</c:v>
                </c:pt>
                <c:pt idx="3847">
                  <c:v>51.599985306149001</c:v>
                </c:pt>
                <c:pt idx="3848">
                  <c:v>51.732435500033397</c:v>
                </c:pt>
                <c:pt idx="3849">
                  <c:v>52.2323372856007</c:v>
                </c:pt>
                <c:pt idx="3850">
                  <c:v>52.232337000000001</c:v>
                </c:pt>
                <c:pt idx="3851">
                  <c:v>51.827629002656501</c:v>
                </c:pt>
                <c:pt idx="3852">
                  <c:v>51.249095879124098</c:v>
                </c:pt>
                <c:pt idx="3853">
                  <c:v>49.642832164873397</c:v>
                </c:pt>
                <c:pt idx="3854">
                  <c:v>47.702168440307602</c:v>
                </c:pt>
                <c:pt idx="3855">
                  <c:v>49.230100708508701</c:v>
                </c:pt>
                <c:pt idx="3856">
                  <c:v>49.704264021585999</c:v>
                </c:pt>
                <c:pt idx="3857">
                  <c:v>47.153697371511903</c:v>
                </c:pt>
                <c:pt idx="3858">
                  <c:v>47.773374401768201</c:v>
                </c:pt>
                <c:pt idx="3859">
                  <c:v>47.773373999999997</c:v>
                </c:pt>
                <c:pt idx="3860">
                  <c:v>47.0610610556529</c:v>
                </c:pt>
                <c:pt idx="3861">
                  <c:v>47.523403600504103</c:v>
                </c:pt>
                <c:pt idx="3862">
                  <c:v>53.504685948688497</c:v>
                </c:pt>
                <c:pt idx="3863">
                  <c:v>57.054833147856598</c:v>
                </c:pt>
                <c:pt idx="3864">
                  <c:v>60.835641131831601</c:v>
                </c:pt>
                <c:pt idx="3865">
                  <c:v>61.680037875937501</c:v>
                </c:pt>
                <c:pt idx="3866">
                  <c:v>59.369604868982201</c:v>
                </c:pt>
                <c:pt idx="3867">
                  <c:v>55.893498179168098</c:v>
                </c:pt>
                <c:pt idx="3868">
                  <c:v>55.893498000000001</c:v>
                </c:pt>
                <c:pt idx="3869">
                  <c:v>51.499142187860201</c:v>
                </c:pt>
                <c:pt idx="3870">
                  <c:v>50.017930769967201</c:v>
                </c:pt>
                <c:pt idx="3871">
                  <c:v>48.502934692942901</c:v>
                </c:pt>
                <c:pt idx="3872">
                  <c:v>49.611105802940202</c:v>
                </c:pt>
                <c:pt idx="3873">
                  <c:v>51.217984050366702</c:v>
                </c:pt>
                <c:pt idx="3874">
                  <c:v>47.8659410629826</c:v>
                </c:pt>
                <c:pt idx="3875">
                  <c:v>46.4056683416417</c:v>
                </c:pt>
                <c:pt idx="3876">
                  <c:v>46.405667999999999</c:v>
                </c:pt>
                <c:pt idx="3877">
                  <c:v>47.709643241968898</c:v>
                </c:pt>
                <c:pt idx="3878">
                  <c:v>48.271538529245603</c:v>
                </c:pt>
                <c:pt idx="3879">
                  <c:v>47.561417990960997</c:v>
                </c:pt>
                <c:pt idx="3880">
                  <c:v>45.795227773571703</c:v>
                </c:pt>
                <c:pt idx="3881">
                  <c:v>49.677649238782102</c:v>
                </c:pt>
                <c:pt idx="3882">
                  <c:v>52.777357595890997</c:v>
                </c:pt>
                <c:pt idx="3883">
                  <c:v>55.591117366956198</c:v>
                </c:pt>
                <c:pt idx="3884">
                  <c:v>55.591116999999997</c:v>
                </c:pt>
                <c:pt idx="3885">
                  <c:v>54.707702459938197</c:v>
                </c:pt>
                <c:pt idx="3886">
                  <c:v>54.030587357094198</c:v>
                </c:pt>
                <c:pt idx="3887">
                  <c:v>54.767687218254203</c:v>
                </c:pt>
                <c:pt idx="3888">
                  <c:v>55.288798927582597</c:v>
                </c:pt>
                <c:pt idx="3889">
                  <c:v>55.5348909592824</c:v>
                </c:pt>
                <c:pt idx="3890">
                  <c:v>54.580406905688399</c:v>
                </c:pt>
                <c:pt idx="3891">
                  <c:v>51.654409324527698</c:v>
                </c:pt>
                <c:pt idx="3892">
                  <c:v>48.846328681810697</c:v>
                </c:pt>
                <c:pt idx="3893">
                  <c:v>48.846328999999997</c:v>
                </c:pt>
                <c:pt idx="3894">
                  <c:v>47.689381619290501</c:v>
                </c:pt>
                <c:pt idx="3895">
                  <c:v>52.696750401968103</c:v>
                </c:pt>
                <c:pt idx="3896">
                  <c:v>53.845579332886103</c:v>
                </c:pt>
                <c:pt idx="3897">
                  <c:v>53.564590459878303</c:v>
                </c:pt>
                <c:pt idx="3898">
                  <c:v>52.556470779358399</c:v>
                </c:pt>
                <c:pt idx="3899">
                  <c:v>53.358600637334703</c:v>
                </c:pt>
                <c:pt idx="3900">
                  <c:v>52.099507142048502</c:v>
                </c:pt>
                <c:pt idx="3901">
                  <c:v>52.099507000000003</c:v>
                </c:pt>
                <c:pt idx="3902">
                  <c:v>54.831216367149999</c:v>
                </c:pt>
                <c:pt idx="3903">
                  <c:v>53.672178749681898</c:v>
                </c:pt>
                <c:pt idx="3904">
                  <c:v>52.328150679234199</c:v>
                </c:pt>
                <c:pt idx="3905">
                  <c:v>51.231869906148098</c:v>
                </c:pt>
                <c:pt idx="3906">
                  <c:v>52.898833090131298</c:v>
                </c:pt>
                <c:pt idx="3907">
                  <c:v>51.822462221250802</c:v>
                </c:pt>
                <c:pt idx="3908">
                  <c:v>48.326468353336402</c:v>
                </c:pt>
                <c:pt idx="3909">
                  <c:v>51.776111121370299</c:v>
                </c:pt>
                <c:pt idx="3910">
                  <c:v>51.776111</c:v>
                </c:pt>
                <c:pt idx="3911">
                  <c:v>54.064170965151</c:v>
                </c:pt>
                <c:pt idx="3912">
                  <c:v>52.016692535416098</c:v>
                </c:pt>
                <c:pt idx="3913">
                  <c:v>48.130611602175797</c:v>
                </c:pt>
                <c:pt idx="3914">
                  <c:v>48.407472969219498</c:v>
                </c:pt>
                <c:pt idx="3915">
                  <c:v>48.441674282173302</c:v>
                </c:pt>
                <c:pt idx="3916">
                  <c:v>46.346425522738699</c:v>
                </c:pt>
                <c:pt idx="3917">
                  <c:v>46.722604519477599</c:v>
                </c:pt>
                <c:pt idx="3918">
                  <c:v>46.722605000000001</c:v>
                </c:pt>
                <c:pt idx="3919">
                  <c:v>49.8957442689373</c:v>
                </c:pt>
                <c:pt idx="3920">
                  <c:v>58.762553915025201</c:v>
                </c:pt>
                <c:pt idx="3921">
                  <c:v>58.762554000000002</c:v>
                </c:pt>
                <c:pt idx="3922">
                  <c:v>58.762554000000002</c:v>
                </c:pt>
                <c:pt idx="3923">
                  <c:v>58.762554000000002</c:v>
                </c:pt>
                <c:pt idx="3924">
                  <c:v>58.762554000000002</c:v>
                </c:pt>
                <c:pt idx="3925">
                  <c:v>58.762554000000002</c:v>
                </c:pt>
                <c:pt idx="3926">
                  <c:v>58.762554000000002</c:v>
                </c:pt>
                <c:pt idx="3927">
                  <c:v>35.702906942078599</c:v>
                </c:pt>
                <c:pt idx="3928">
                  <c:v>40.119754369926198</c:v>
                </c:pt>
                <c:pt idx="3929">
                  <c:v>60.206755547828202</c:v>
                </c:pt>
                <c:pt idx="3930">
                  <c:v>67.6345255164604</c:v>
                </c:pt>
                <c:pt idx="3931">
                  <c:v>69.336394314095699</c:v>
                </c:pt>
                <c:pt idx="3932">
                  <c:v>69.336393999999999</c:v>
                </c:pt>
                <c:pt idx="3933">
                  <c:v>67.925934326880807</c:v>
                </c:pt>
                <c:pt idx="3934">
                  <c:v>64.3955332528719</c:v>
                </c:pt>
                <c:pt idx="3935">
                  <c:v>50.0461812014372</c:v>
                </c:pt>
                <c:pt idx="3936">
                  <c:v>51.240696638912098</c:v>
                </c:pt>
                <c:pt idx="3937">
                  <c:v>52.677767121302701</c:v>
                </c:pt>
                <c:pt idx="3938">
                  <c:v>58.231115675112598</c:v>
                </c:pt>
                <c:pt idx="3939">
                  <c:v>58.729733452958399</c:v>
                </c:pt>
                <c:pt idx="3940">
                  <c:v>56.469573562910199</c:v>
                </c:pt>
                <c:pt idx="3941">
                  <c:v>56.469574000000001</c:v>
                </c:pt>
                <c:pt idx="3942">
                  <c:v>51.267112235771599</c:v>
                </c:pt>
                <c:pt idx="3943">
                  <c:v>51.960278871594802</c:v>
                </c:pt>
                <c:pt idx="3944">
                  <c:v>57.832344172368998</c:v>
                </c:pt>
                <c:pt idx="3945">
                  <c:v>51.104179141003797</c:v>
                </c:pt>
                <c:pt idx="3946">
                  <c:v>54.812894149627901</c:v>
                </c:pt>
                <c:pt idx="3947">
                  <c:v>50.684741704182997</c:v>
                </c:pt>
                <c:pt idx="3948">
                  <c:v>51.174716183032601</c:v>
                </c:pt>
                <c:pt idx="3949">
                  <c:v>51.174715999999997</c:v>
                </c:pt>
                <c:pt idx="3950">
                  <c:v>51.695229813318399</c:v>
                </c:pt>
                <c:pt idx="3951">
                  <c:v>51.1267942271325</c:v>
                </c:pt>
                <c:pt idx="3952">
                  <c:v>51.369943739189999</c:v>
                </c:pt>
                <c:pt idx="3953">
                  <c:v>52.030269855106397</c:v>
                </c:pt>
                <c:pt idx="3954">
                  <c:v>59.278486908550597</c:v>
                </c:pt>
                <c:pt idx="3955">
                  <c:v>56.1740080515169</c:v>
                </c:pt>
                <c:pt idx="3956">
                  <c:v>52.926643344675298</c:v>
                </c:pt>
                <c:pt idx="3957">
                  <c:v>51.209598282605803</c:v>
                </c:pt>
                <c:pt idx="3958">
                  <c:v>51.209598</c:v>
                </c:pt>
                <c:pt idx="3959">
                  <c:v>52.0235935472694</c:v>
                </c:pt>
                <c:pt idx="3960">
                  <c:v>51.973908083468103</c:v>
                </c:pt>
                <c:pt idx="3961">
                  <c:v>53.4390125746217</c:v>
                </c:pt>
                <c:pt idx="3962">
                  <c:v>55.235997045986302</c:v>
                </c:pt>
                <c:pt idx="3963">
                  <c:v>57.6286487318635</c:v>
                </c:pt>
                <c:pt idx="3964">
                  <c:v>52.776222126458499</c:v>
                </c:pt>
                <c:pt idx="3965">
                  <c:v>52.629905527954101</c:v>
                </c:pt>
                <c:pt idx="3966">
                  <c:v>52.629905999999998</c:v>
                </c:pt>
                <c:pt idx="3967">
                  <c:v>54.465803094202201</c:v>
                </c:pt>
                <c:pt idx="3968">
                  <c:v>60.277721691427502</c:v>
                </c:pt>
                <c:pt idx="3969">
                  <c:v>65.662918529707397</c:v>
                </c:pt>
                <c:pt idx="3970">
                  <c:v>67.129205772901798</c:v>
                </c:pt>
                <c:pt idx="3971">
                  <c:v>64.580613069761</c:v>
                </c:pt>
                <c:pt idx="3972">
                  <c:v>64.375448229778399</c:v>
                </c:pt>
                <c:pt idx="3973">
                  <c:v>59.224571071782897</c:v>
                </c:pt>
                <c:pt idx="3974">
                  <c:v>58.755362283021903</c:v>
                </c:pt>
                <c:pt idx="3975">
                  <c:v>58.755361999999998</c:v>
                </c:pt>
                <c:pt idx="3976">
                  <c:v>59.051431035582802</c:v>
                </c:pt>
                <c:pt idx="3977">
                  <c:v>60.001796210799696</c:v>
                </c:pt>
                <c:pt idx="3978">
                  <c:v>57.8953765873338</c:v>
                </c:pt>
                <c:pt idx="3979">
                  <c:v>57.285000282092398</c:v>
                </c:pt>
                <c:pt idx="3980">
                  <c:v>61.234173010324497</c:v>
                </c:pt>
                <c:pt idx="3981">
                  <c:v>63.779246132050702</c:v>
                </c:pt>
                <c:pt idx="3982">
                  <c:v>60.353050266222098</c:v>
                </c:pt>
                <c:pt idx="3983">
                  <c:v>60.353050000000003</c:v>
                </c:pt>
                <c:pt idx="3984">
                  <c:v>59.239384241677399</c:v>
                </c:pt>
                <c:pt idx="3985">
                  <c:v>54.484593793017297</c:v>
                </c:pt>
                <c:pt idx="3986">
                  <c:v>53.283528832468903</c:v>
                </c:pt>
                <c:pt idx="3987">
                  <c:v>54.435848853577099</c:v>
                </c:pt>
                <c:pt idx="3988">
                  <c:v>58.603830571566597</c:v>
                </c:pt>
                <c:pt idx="3989">
                  <c:v>61.036977521914999</c:v>
                </c:pt>
                <c:pt idx="3990">
                  <c:v>62.109264051189697</c:v>
                </c:pt>
                <c:pt idx="3991">
                  <c:v>61.970024703191498</c:v>
                </c:pt>
                <c:pt idx="3992">
                  <c:v>61.970025</c:v>
                </c:pt>
                <c:pt idx="3993">
                  <c:v>60.300401539014302</c:v>
                </c:pt>
                <c:pt idx="3994">
                  <c:v>59.497198824790097</c:v>
                </c:pt>
                <c:pt idx="3995">
                  <c:v>60.539660657531101</c:v>
                </c:pt>
                <c:pt idx="3996">
                  <c:v>56.343173929014803</c:v>
                </c:pt>
                <c:pt idx="3997">
                  <c:v>56.356383194616598</c:v>
                </c:pt>
                <c:pt idx="3998">
                  <c:v>54.324730304190297</c:v>
                </c:pt>
                <c:pt idx="3999">
                  <c:v>53.929304814131498</c:v>
                </c:pt>
                <c:pt idx="4000">
                  <c:v>53.929304999999999</c:v>
                </c:pt>
                <c:pt idx="4001">
                  <c:v>55.5062671676449</c:v>
                </c:pt>
                <c:pt idx="4002">
                  <c:v>55.7637756386031</c:v>
                </c:pt>
                <c:pt idx="4003">
                  <c:v>55.853525338931398</c:v>
                </c:pt>
                <c:pt idx="4004">
                  <c:v>59.599843981182701</c:v>
                </c:pt>
                <c:pt idx="4005">
                  <c:v>62.333549292990199</c:v>
                </c:pt>
                <c:pt idx="4006">
                  <c:v>64.928842590732003</c:v>
                </c:pt>
                <c:pt idx="4007">
                  <c:v>63.860481344944702</c:v>
                </c:pt>
                <c:pt idx="4008">
                  <c:v>63.860481</c:v>
                </c:pt>
                <c:pt idx="4009">
                  <c:v>63.507032755189897</c:v>
                </c:pt>
                <c:pt idx="4010">
                  <c:v>63.310704014929598</c:v>
                </c:pt>
                <c:pt idx="4011">
                  <c:v>67.188628903312605</c:v>
                </c:pt>
                <c:pt idx="4012">
                  <c:v>70.037814189687893</c:v>
                </c:pt>
                <c:pt idx="4013">
                  <c:v>66.540378740835905</c:v>
                </c:pt>
                <c:pt idx="4014">
                  <c:v>63.293970300994403</c:v>
                </c:pt>
                <c:pt idx="4015">
                  <c:v>62.124276925885702</c:v>
                </c:pt>
                <c:pt idx="4016">
                  <c:v>61.5932418167558</c:v>
                </c:pt>
                <c:pt idx="4017">
                  <c:v>61.593241999999996</c:v>
                </c:pt>
                <c:pt idx="4018">
                  <c:v>58.369022841400401</c:v>
                </c:pt>
                <c:pt idx="4019">
                  <c:v>60.143189497298799</c:v>
                </c:pt>
                <c:pt idx="4020">
                  <c:v>63.589522195688097</c:v>
                </c:pt>
                <c:pt idx="4021">
                  <c:v>62.575886263990903</c:v>
                </c:pt>
                <c:pt idx="4022">
                  <c:v>62.172812290935802</c:v>
                </c:pt>
                <c:pt idx="4023">
                  <c:v>62.041250083052603</c:v>
                </c:pt>
                <c:pt idx="4024">
                  <c:v>61.397826140820101</c:v>
                </c:pt>
                <c:pt idx="4025">
                  <c:v>61.397826000000002</c:v>
                </c:pt>
                <c:pt idx="4026">
                  <c:v>64.923752943630703</c:v>
                </c:pt>
                <c:pt idx="4027">
                  <c:v>65.918837519209902</c:v>
                </c:pt>
                <c:pt idx="4028">
                  <c:v>60.944628362985299</c:v>
                </c:pt>
                <c:pt idx="4029">
                  <c:v>58.424682394872796</c:v>
                </c:pt>
                <c:pt idx="4030">
                  <c:v>59.963505564524098</c:v>
                </c:pt>
                <c:pt idx="4031">
                  <c:v>58.505808165036299</c:v>
                </c:pt>
                <c:pt idx="4032">
                  <c:v>57.835566613069901</c:v>
                </c:pt>
                <c:pt idx="4033">
                  <c:v>57.613399838754603</c:v>
                </c:pt>
                <c:pt idx="4034">
                  <c:v>57.613399999999999</c:v>
                </c:pt>
                <c:pt idx="4035">
                  <c:v>58.871350239558801</c:v>
                </c:pt>
                <c:pt idx="4036">
                  <c:v>63.418282398510499</c:v>
                </c:pt>
                <c:pt idx="4037">
                  <c:v>63.241668658505397</c:v>
                </c:pt>
                <c:pt idx="4038">
                  <c:v>61.289672764607701</c:v>
                </c:pt>
                <c:pt idx="4039">
                  <c:v>64.139412266528595</c:v>
                </c:pt>
                <c:pt idx="4040">
                  <c:v>62.885320203227103</c:v>
                </c:pt>
                <c:pt idx="4041">
                  <c:v>59.286109409523498</c:v>
                </c:pt>
                <c:pt idx="4042">
                  <c:v>59.286109000000003</c:v>
                </c:pt>
                <c:pt idx="4043">
                  <c:v>57.115676237403797</c:v>
                </c:pt>
                <c:pt idx="4044">
                  <c:v>53.675252569738397</c:v>
                </c:pt>
                <c:pt idx="4045">
                  <c:v>58.357303119175299</c:v>
                </c:pt>
                <c:pt idx="4046">
                  <c:v>63.6211600498957</c:v>
                </c:pt>
                <c:pt idx="4047">
                  <c:v>58.219962927063897</c:v>
                </c:pt>
                <c:pt idx="4048">
                  <c:v>55.352913391178198</c:v>
                </c:pt>
                <c:pt idx="4049">
                  <c:v>56.843427759550003</c:v>
                </c:pt>
                <c:pt idx="4050">
                  <c:v>56.231963230618803</c:v>
                </c:pt>
                <c:pt idx="4051">
                  <c:v>56.231963</c:v>
                </c:pt>
                <c:pt idx="4052">
                  <c:v>56.837318582416003</c:v>
                </c:pt>
                <c:pt idx="4053">
                  <c:v>56.331930549419198</c:v>
                </c:pt>
                <c:pt idx="4054">
                  <c:v>52.289373086765799</c:v>
                </c:pt>
                <c:pt idx="4055">
                  <c:v>50.315885737846003</c:v>
                </c:pt>
                <c:pt idx="4056">
                  <c:v>50.8737719722752</c:v>
                </c:pt>
                <c:pt idx="4057">
                  <c:v>51.8275528115377</c:v>
                </c:pt>
                <c:pt idx="4058">
                  <c:v>50.391483200462403</c:v>
                </c:pt>
                <c:pt idx="4059">
                  <c:v>50.391483000000001</c:v>
                </c:pt>
                <c:pt idx="4060">
                  <c:v>49.419589788735898</c:v>
                </c:pt>
                <c:pt idx="4061">
                  <c:v>53.437607652176602</c:v>
                </c:pt>
                <c:pt idx="4062">
                  <c:v>48.640835098804203</c:v>
                </c:pt>
                <c:pt idx="4063">
                  <c:v>49.970878116292702</c:v>
                </c:pt>
                <c:pt idx="4064">
                  <c:v>51.161257098623402</c:v>
                </c:pt>
                <c:pt idx="4065">
                  <c:v>51.685906942309799</c:v>
                </c:pt>
                <c:pt idx="4066">
                  <c:v>49.630470021777597</c:v>
                </c:pt>
                <c:pt idx="4067">
                  <c:v>51.096610049199803</c:v>
                </c:pt>
                <c:pt idx="4068">
                  <c:v>51.096609999999998</c:v>
                </c:pt>
                <c:pt idx="4069">
                  <c:v>50.451691441427499</c:v>
                </c:pt>
                <c:pt idx="4070">
                  <c:v>52.563945119172402</c:v>
                </c:pt>
                <c:pt idx="4071">
                  <c:v>49.100750984532098</c:v>
                </c:pt>
                <c:pt idx="4072">
                  <c:v>62.704956600059496</c:v>
                </c:pt>
                <c:pt idx="4073">
                  <c:v>58.127198783774901</c:v>
                </c:pt>
                <c:pt idx="4074">
                  <c:v>60.520533736188902</c:v>
                </c:pt>
                <c:pt idx="4075">
                  <c:v>65.898492770395805</c:v>
                </c:pt>
                <c:pt idx="4076">
                  <c:v>65.898493000000002</c:v>
                </c:pt>
                <c:pt idx="4077">
                  <c:v>64.579819020688703</c:v>
                </c:pt>
                <c:pt idx="4078">
                  <c:v>62.0388029975473</c:v>
                </c:pt>
                <c:pt idx="4079">
                  <c:v>70.153310932892495</c:v>
                </c:pt>
                <c:pt idx="4080">
                  <c:v>67.865860157783501</c:v>
                </c:pt>
                <c:pt idx="4081">
                  <c:v>64.370505713683798</c:v>
                </c:pt>
                <c:pt idx="4082">
                  <c:v>64.034595727185902</c:v>
                </c:pt>
                <c:pt idx="4083">
                  <c:v>74.340929639618807</c:v>
                </c:pt>
                <c:pt idx="4084">
                  <c:v>71.8361178446509</c:v>
                </c:pt>
                <c:pt idx="4085">
                  <c:v>71.836117999999999</c:v>
                </c:pt>
                <c:pt idx="4086">
                  <c:v>70.1528619026965</c:v>
                </c:pt>
                <c:pt idx="4087">
                  <c:v>65.915266792293295</c:v>
                </c:pt>
                <c:pt idx="4088">
                  <c:v>63.197814205331099</c:v>
                </c:pt>
                <c:pt idx="4089">
                  <c:v>69.153811502817803</c:v>
                </c:pt>
                <c:pt idx="4090">
                  <c:v>66.002849977625601</c:v>
                </c:pt>
                <c:pt idx="4091">
                  <c:v>59.487705291876601</c:v>
                </c:pt>
                <c:pt idx="4092">
                  <c:v>58.067494580275103</c:v>
                </c:pt>
                <c:pt idx="4093">
                  <c:v>58.067495000000001</c:v>
                </c:pt>
                <c:pt idx="4094">
                  <c:v>53.338651754982699</c:v>
                </c:pt>
                <c:pt idx="4095">
                  <c:v>49.0710598480632</c:v>
                </c:pt>
                <c:pt idx="4096">
                  <c:v>49.100107550333902</c:v>
                </c:pt>
                <c:pt idx="4097">
                  <c:v>47.914991446451602</c:v>
                </c:pt>
                <c:pt idx="4098">
                  <c:v>55.115752773515901</c:v>
                </c:pt>
                <c:pt idx="4099">
                  <c:v>53.880955962002297</c:v>
                </c:pt>
                <c:pt idx="4100">
                  <c:v>54.289866543216199</c:v>
                </c:pt>
                <c:pt idx="4101">
                  <c:v>54.289867000000001</c:v>
                </c:pt>
                <c:pt idx="4102">
                  <c:v>64.644708392238698</c:v>
                </c:pt>
                <c:pt idx="4103">
                  <c:v>73.051231297617804</c:v>
                </c:pt>
                <c:pt idx="4104">
                  <c:v>65.088110385003702</c:v>
                </c:pt>
                <c:pt idx="4105">
                  <c:v>65.690384058854306</c:v>
                </c:pt>
                <c:pt idx="4106">
                  <c:v>67.4474182589354</c:v>
                </c:pt>
                <c:pt idx="4107">
                  <c:v>70.5352095855431</c:v>
                </c:pt>
                <c:pt idx="4108">
                  <c:v>75.626939928379798</c:v>
                </c:pt>
                <c:pt idx="4109">
                  <c:v>69.616857696820801</c:v>
                </c:pt>
                <c:pt idx="4110">
                  <c:v>69.616857999999993</c:v>
                </c:pt>
                <c:pt idx="4111">
                  <c:v>72.872716060789898</c:v>
                </c:pt>
                <c:pt idx="4112">
                  <c:v>67.104335750235705</c:v>
                </c:pt>
                <c:pt idx="4113">
                  <c:v>61.424277090874803</c:v>
                </c:pt>
                <c:pt idx="4114">
                  <c:v>60.484956844136597</c:v>
                </c:pt>
                <c:pt idx="4115">
                  <c:v>60.866305500154901</c:v>
                </c:pt>
                <c:pt idx="4116">
                  <c:v>61.805265855541002</c:v>
                </c:pt>
                <c:pt idx="4117">
                  <c:v>61.705162455789399</c:v>
                </c:pt>
                <c:pt idx="4118">
                  <c:v>61.705162000000001</c:v>
                </c:pt>
                <c:pt idx="4119">
                  <c:v>66.668632020150298</c:v>
                </c:pt>
                <c:pt idx="4120">
                  <c:v>70.894775210183099</c:v>
                </c:pt>
                <c:pt idx="4121">
                  <c:v>78.369639169146893</c:v>
                </c:pt>
                <c:pt idx="4122">
                  <c:v>73.363436916154896</c:v>
                </c:pt>
                <c:pt idx="4123">
                  <c:v>66.925601945168097</c:v>
                </c:pt>
                <c:pt idx="4124">
                  <c:v>54.073898719180001</c:v>
                </c:pt>
                <c:pt idx="4125">
                  <c:v>57.134235447707901</c:v>
                </c:pt>
                <c:pt idx="4126">
                  <c:v>57.8571963853718</c:v>
                </c:pt>
                <c:pt idx="4127">
                  <c:v>57.857196000000002</c:v>
                </c:pt>
                <c:pt idx="4128">
                  <c:v>57.909632301282599</c:v>
                </c:pt>
                <c:pt idx="4129">
                  <c:v>57.001736546289102</c:v>
                </c:pt>
                <c:pt idx="4130">
                  <c:v>55.274060426267702</c:v>
                </c:pt>
                <c:pt idx="4131">
                  <c:v>68.3925727277162</c:v>
                </c:pt>
                <c:pt idx="4132">
                  <c:v>71.777850993968599</c:v>
                </c:pt>
                <c:pt idx="4133">
                  <c:v>64.951955337496699</c:v>
                </c:pt>
                <c:pt idx="4134">
                  <c:v>62.112884002542998</c:v>
                </c:pt>
                <c:pt idx="4135">
                  <c:v>62.112884000000001</c:v>
                </c:pt>
                <c:pt idx="4136">
                  <c:v>65.6794770221574</c:v>
                </c:pt>
                <c:pt idx="4137">
                  <c:v>67.2760243017091</c:v>
                </c:pt>
                <c:pt idx="4138">
                  <c:v>63.629638043438803</c:v>
                </c:pt>
                <c:pt idx="4139">
                  <c:v>64.587437549226706</c:v>
                </c:pt>
                <c:pt idx="4140">
                  <c:v>63.576430936014702</c:v>
                </c:pt>
                <c:pt idx="4141">
                  <c:v>64.677973031132296</c:v>
                </c:pt>
                <c:pt idx="4142">
                  <c:v>64.520177442565299</c:v>
                </c:pt>
                <c:pt idx="4143">
                  <c:v>62.403829413117897</c:v>
                </c:pt>
                <c:pt idx="4144">
                  <c:v>62.403829000000002</c:v>
                </c:pt>
                <c:pt idx="4145">
                  <c:v>57.632549009054699</c:v>
                </c:pt>
                <c:pt idx="4146">
                  <c:v>54.560548329486302</c:v>
                </c:pt>
                <c:pt idx="4147">
                  <c:v>51.613156514831203</c:v>
                </c:pt>
                <c:pt idx="4148">
                  <c:v>51.418549596417002</c:v>
                </c:pt>
                <c:pt idx="4149">
                  <c:v>58.106825384030401</c:v>
                </c:pt>
                <c:pt idx="4150">
                  <c:v>61.651168416606602</c:v>
                </c:pt>
                <c:pt idx="4151">
                  <c:v>64.285964389041197</c:v>
                </c:pt>
                <c:pt idx="4152">
                  <c:v>64.285964000000007</c:v>
                </c:pt>
                <c:pt idx="4153">
                  <c:v>65.878238062319298</c:v>
                </c:pt>
                <c:pt idx="4154">
                  <c:v>57.9966400906413</c:v>
                </c:pt>
                <c:pt idx="4155">
                  <c:v>52.295512421550299</c:v>
                </c:pt>
                <c:pt idx="4156">
                  <c:v>53.461331098789898</c:v>
                </c:pt>
                <c:pt idx="4157">
                  <c:v>58.456661179285</c:v>
                </c:pt>
                <c:pt idx="4158">
                  <c:v>58.074956725413401</c:v>
                </c:pt>
                <c:pt idx="4159">
                  <c:v>55.361558272216001</c:v>
                </c:pt>
                <c:pt idx="4160">
                  <c:v>56.426839618849598</c:v>
                </c:pt>
                <c:pt idx="4161">
                  <c:v>56.426839999999999</c:v>
                </c:pt>
                <c:pt idx="4162">
                  <c:v>58.468525712868299</c:v>
                </c:pt>
                <c:pt idx="4163">
                  <c:v>56.621936084775399</c:v>
                </c:pt>
                <c:pt idx="4164">
                  <c:v>55.2811011413106</c:v>
                </c:pt>
                <c:pt idx="4165">
                  <c:v>50.550941055346399</c:v>
                </c:pt>
                <c:pt idx="4166">
                  <c:v>61.2985513575019</c:v>
                </c:pt>
                <c:pt idx="4167">
                  <c:v>67.763666887086202</c:v>
                </c:pt>
                <c:pt idx="4168">
                  <c:v>59.344842756052103</c:v>
                </c:pt>
                <c:pt idx="4169">
                  <c:v>59.344842999999997</c:v>
                </c:pt>
                <c:pt idx="4170">
                  <c:v>56.326113132055802</c:v>
                </c:pt>
                <c:pt idx="4171">
                  <c:v>52.896061545333097</c:v>
                </c:pt>
                <c:pt idx="4172">
                  <c:v>52.176910037910602</c:v>
                </c:pt>
                <c:pt idx="4173">
                  <c:v>49.911377525031</c:v>
                </c:pt>
                <c:pt idx="4174">
                  <c:v>50.7203504160438</c:v>
                </c:pt>
                <c:pt idx="4175">
                  <c:v>49.499082297728698</c:v>
                </c:pt>
                <c:pt idx="4176">
                  <c:v>50.740038798826099</c:v>
                </c:pt>
                <c:pt idx="4177">
                  <c:v>50.740039000000003</c:v>
                </c:pt>
                <c:pt idx="4178">
                  <c:v>50.407928044187202</c:v>
                </c:pt>
                <c:pt idx="4179">
                  <c:v>49.159678440034497</c:v>
                </c:pt>
                <c:pt idx="4180">
                  <c:v>50.895376921721102</c:v>
                </c:pt>
                <c:pt idx="4181">
                  <c:v>50.856105373437501</c:v>
                </c:pt>
                <c:pt idx="4182">
                  <c:v>51.110568416741202</c:v>
                </c:pt>
                <c:pt idx="4183">
                  <c:v>50.3711919114495</c:v>
                </c:pt>
                <c:pt idx="4184">
                  <c:v>54.358891206061799</c:v>
                </c:pt>
                <c:pt idx="4185">
                  <c:v>54.369573114083998</c:v>
                </c:pt>
                <c:pt idx="4186">
                  <c:v>54.369573000000003</c:v>
                </c:pt>
                <c:pt idx="4187">
                  <c:v>57.8121172827801</c:v>
                </c:pt>
                <c:pt idx="4188">
                  <c:v>62.261850734927201</c:v>
                </c:pt>
                <c:pt idx="4189">
                  <c:v>64.3916920446609</c:v>
                </c:pt>
                <c:pt idx="4190">
                  <c:v>61.421682902965699</c:v>
                </c:pt>
                <c:pt idx="4191">
                  <c:v>50.438001115886898</c:v>
                </c:pt>
                <c:pt idx="4192">
                  <c:v>53.2252634609181</c:v>
                </c:pt>
                <c:pt idx="4193">
                  <c:v>50.3568598619797</c:v>
                </c:pt>
                <c:pt idx="4194">
                  <c:v>50.356859999999998</c:v>
                </c:pt>
                <c:pt idx="4195">
                  <c:v>47.587684660366698</c:v>
                </c:pt>
                <c:pt idx="4196">
                  <c:v>51.000137590594797</c:v>
                </c:pt>
                <c:pt idx="4197">
                  <c:v>61.270282741271799</c:v>
                </c:pt>
                <c:pt idx="4198">
                  <c:v>70.540584416027201</c:v>
                </c:pt>
                <c:pt idx="4199">
                  <c:v>68.024053575078398</c:v>
                </c:pt>
                <c:pt idx="4200">
                  <c:v>62.839388843549401</c:v>
                </c:pt>
                <c:pt idx="4201">
                  <c:v>63.376309302457699</c:v>
                </c:pt>
                <c:pt idx="4202">
                  <c:v>61.680485690540301</c:v>
                </c:pt>
                <c:pt idx="4203">
                  <c:v>61.680486000000002</c:v>
                </c:pt>
                <c:pt idx="4204">
                  <c:v>51.172672724759501</c:v>
                </c:pt>
                <c:pt idx="4205">
                  <c:v>47.512230162116502</c:v>
                </c:pt>
                <c:pt idx="4206">
                  <c:v>48.701110566719002</c:v>
                </c:pt>
                <c:pt idx="4207">
                  <c:v>48.8125700259857</c:v>
                </c:pt>
                <c:pt idx="4208">
                  <c:v>49.388161123980197</c:v>
                </c:pt>
                <c:pt idx="4209">
                  <c:v>58.895913710491797</c:v>
                </c:pt>
                <c:pt idx="4210">
                  <c:v>62.647035068264898</c:v>
                </c:pt>
                <c:pt idx="4211">
                  <c:v>62.647035000000002</c:v>
                </c:pt>
                <c:pt idx="4212">
                  <c:v>55.238345432973297</c:v>
                </c:pt>
                <c:pt idx="4213">
                  <c:v>51.691929826638898</c:v>
                </c:pt>
                <c:pt idx="4214">
                  <c:v>50.4539863388204</c:v>
                </c:pt>
                <c:pt idx="4215">
                  <c:v>49.187723100082799</c:v>
                </c:pt>
                <c:pt idx="4216">
                  <c:v>48.790202743282201</c:v>
                </c:pt>
                <c:pt idx="4217">
                  <c:v>48.138280888175601</c:v>
                </c:pt>
                <c:pt idx="4218">
                  <c:v>50.629071016448002</c:v>
                </c:pt>
                <c:pt idx="4219">
                  <c:v>51.976614184558898</c:v>
                </c:pt>
                <c:pt idx="4220">
                  <c:v>51.976613999999998</c:v>
                </c:pt>
                <c:pt idx="4221">
                  <c:v>50.193584906195497</c:v>
                </c:pt>
                <c:pt idx="4222">
                  <c:v>48.124753535427402</c:v>
                </c:pt>
                <c:pt idx="4223">
                  <c:v>46.901778716667003</c:v>
                </c:pt>
                <c:pt idx="4224">
                  <c:v>46.259543542682799</c:v>
                </c:pt>
                <c:pt idx="4225">
                  <c:v>47.588114498488402</c:v>
                </c:pt>
                <c:pt idx="4226">
                  <c:v>47.017331800016301</c:v>
                </c:pt>
                <c:pt idx="4227">
                  <c:v>46.479445931494197</c:v>
                </c:pt>
                <c:pt idx="4228">
                  <c:v>46.479446000000003</c:v>
                </c:pt>
                <c:pt idx="4229">
                  <c:v>47.004623043821397</c:v>
                </c:pt>
                <c:pt idx="4230">
                  <c:v>55.604717360187898</c:v>
                </c:pt>
                <c:pt idx="4231">
                  <c:v>63.218240959159097</c:v>
                </c:pt>
                <c:pt idx="4232">
                  <c:v>63.580431014331502</c:v>
                </c:pt>
                <c:pt idx="4233">
                  <c:v>70.834672926818996</c:v>
                </c:pt>
                <c:pt idx="4234">
                  <c:v>73.548624807968494</c:v>
                </c:pt>
                <c:pt idx="4235">
                  <c:v>69.587151019664304</c:v>
                </c:pt>
                <c:pt idx="4236">
                  <c:v>65.128385858554097</c:v>
                </c:pt>
                <c:pt idx="4237">
                  <c:v>65.128386000000006</c:v>
                </c:pt>
                <c:pt idx="4238">
                  <c:v>59.982424547815498</c:v>
                </c:pt>
                <c:pt idx="4239">
                  <c:v>58.842936921785999</c:v>
                </c:pt>
                <c:pt idx="4240">
                  <c:v>59.7539166574877</c:v>
                </c:pt>
                <c:pt idx="4241">
                  <c:v>55.282660368113902</c:v>
                </c:pt>
                <c:pt idx="4242">
                  <c:v>59.1712230719601</c:v>
                </c:pt>
                <c:pt idx="4243">
                  <c:v>61.956432657692297</c:v>
                </c:pt>
                <c:pt idx="4244">
                  <c:v>65.690415044202496</c:v>
                </c:pt>
                <c:pt idx="4245">
                  <c:v>65.690415000000002</c:v>
                </c:pt>
                <c:pt idx="4246">
                  <c:v>69.626729803479805</c:v>
                </c:pt>
                <c:pt idx="4247">
                  <c:v>67.433328580943694</c:v>
                </c:pt>
                <c:pt idx="4248">
                  <c:v>54.417275348908497</c:v>
                </c:pt>
                <c:pt idx="4249">
                  <c:v>55.890704951645098</c:v>
                </c:pt>
                <c:pt idx="4250">
                  <c:v>61.292342651095602</c:v>
                </c:pt>
                <c:pt idx="4251">
                  <c:v>65.718332591048394</c:v>
                </c:pt>
                <c:pt idx="4252">
                  <c:v>60.556777934626901</c:v>
                </c:pt>
                <c:pt idx="4253">
                  <c:v>61.437442780949503</c:v>
                </c:pt>
                <c:pt idx="4254">
                  <c:v>61.437443000000002</c:v>
                </c:pt>
                <c:pt idx="4255">
                  <c:v>71.113757804888493</c:v>
                </c:pt>
                <c:pt idx="4256">
                  <c:v>75.472847678427001</c:v>
                </c:pt>
                <c:pt idx="4257">
                  <c:v>76.922710978449999</c:v>
                </c:pt>
                <c:pt idx="4258">
                  <c:v>74.601892304370196</c:v>
                </c:pt>
                <c:pt idx="4259">
                  <c:v>70.392920829655793</c:v>
                </c:pt>
                <c:pt idx="4260">
                  <c:v>72.431553837698701</c:v>
                </c:pt>
                <c:pt idx="4261">
                  <c:v>73.900317585975998</c:v>
                </c:pt>
                <c:pt idx="4262">
                  <c:v>73.900317999999999</c:v>
                </c:pt>
                <c:pt idx="4263">
                  <c:v>75.181538972941297</c:v>
                </c:pt>
                <c:pt idx="4264">
                  <c:v>67.428969240341104</c:v>
                </c:pt>
                <c:pt idx="4265">
                  <c:v>71.167635100185905</c:v>
                </c:pt>
                <c:pt idx="4266">
                  <c:v>81.220859069931805</c:v>
                </c:pt>
                <c:pt idx="4267">
                  <c:v>73.037782556176197</c:v>
                </c:pt>
                <c:pt idx="4268">
                  <c:v>77.120841194175995</c:v>
                </c:pt>
                <c:pt idx="4269">
                  <c:v>80.735564053810407</c:v>
                </c:pt>
                <c:pt idx="4270">
                  <c:v>80.735563999999997</c:v>
                </c:pt>
                <c:pt idx="4271">
                  <c:v>79.489255612890801</c:v>
                </c:pt>
                <c:pt idx="4272">
                  <c:v>73.583466230537297</c:v>
                </c:pt>
                <c:pt idx="4273">
                  <c:v>67.617907788489006</c:v>
                </c:pt>
                <c:pt idx="4274">
                  <c:v>64.599904791050704</c:v>
                </c:pt>
                <c:pt idx="4275">
                  <c:v>74.577869915376297</c:v>
                </c:pt>
                <c:pt idx="4276">
                  <c:v>69.048762837251999</c:v>
                </c:pt>
                <c:pt idx="4277">
                  <c:v>61.455424995005501</c:v>
                </c:pt>
                <c:pt idx="4278">
                  <c:v>73.867372008100403</c:v>
                </c:pt>
                <c:pt idx="4279">
                  <c:v>73.867372000000003</c:v>
                </c:pt>
                <c:pt idx="4280">
                  <c:v>79.391169818249196</c:v>
                </c:pt>
                <c:pt idx="4281">
                  <c:v>78.016347806444202</c:v>
                </c:pt>
                <c:pt idx="4282">
                  <c:v>72.400724669786996</c:v>
                </c:pt>
                <c:pt idx="4283">
                  <c:v>63.378153230472499</c:v>
                </c:pt>
                <c:pt idx="4284">
                  <c:v>59.072855173585197</c:v>
                </c:pt>
                <c:pt idx="4285">
                  <c:v>62.9263892028181</c:v>
                </c:pt>
                <c:pt idx="4286">
                  <c:v>76.9570406575112</c:v>
                </c:pt>
                <c:pt idx="4287">
                  <c:v>76.957041000000004</c:v>
                </c:pt>
                <c:pt idx="4288">
                  <c:v>76.307864972914601</c:v>
                </c:pt>
                <c:pt idx="4289">
                  <c:v>75.588453128909507</c:v>
                </c:pt>
                <c:pt idx="4290">
                  <c:v>73.138703741067403</c:v>
                </c:pt>
                <c:pt idx="4291">
                  <c:v>61.6487024708197</c:v>
                </c:pt>
                <c:pt idx="4292">
                  <c:v>62.576916102683001</c:v>
                </c:pt>
                <c:pt idx="4293">
                  <c:v>67.418827744502806</c:v>
                </c:pt>
                <c:pt idx="4294">
                  <c:v>71.581543232637898</c:v>
                </c:pt>
                <c:pt idx="4295">
                  <c:v>72.473044475189596</c:v>
                </c:pt>
                <c:pt idx="4296">
                  <c:v>72.473044000000002</c:v>
                </c:pt>
                <c:pt idx="4297">
                  <c:v>71.6269450556306</c:v>
                </c:pt>
                <c:pt idx="4298">
                  <c:v>72.451407491325995</c:v>
                </c:pt>
                <c:pt idx="4299">
                  <c:v>70.554917506264005</c:v>
                </c:pt>
                <c:pt idx="4300">
                  <c:v>68.966290827995806</c:v>
                </c:pt>
                <c:pt idx="4301">
                  <c:v>76.1985747751269</c:v>
                </c:pt>
                <c:pt idx="4302">
                  <c:v>77.338389607429704</c:v>
                </c:pt>
                <c:pt idx="4303">
                  <c:v>73.051556237794799</c:v>
                </c:pt>
                <c:pt idx="4304">
                  <c:v>73.051556000000005</c:v>
                </c:pt>
                <c:pt idx="4305">
                  <c:v>66.103928067167004</c:v>
                </c:pt>
                <c:pt idx="4306">
                  <c:v>70.2231641915523</c:v>
                </c:pt>
                <c:pt idx="4307">
                  <c:v>72.406609509812697</c:v>
                </c:pt>
                <c:pt idx="4308">
                  <c:v>71.080157540385699</c:v>
                </c:pt>
                <c:pt idx="4309">
                  <c:v>69.503730442938107</c:v>
                </c:pt>
                <c:pt idx="4310">
                  <c:v>69.591936892244604</c:v>
                </c:pt>
                <c:pt idx="4311">
                  <c:v>68.029830870844407</c:v>
                </c:pt>
                <c:pt idx="4312">
                  <c:v>69.397889784638394</c:v>
                </c:pt>
                <c:pt idx="4313">
                  <c:v>69.397890000000004</c:v>
                </c:pt>
                <c:pt idx="4314">
                  <c:v>68.443669737679002</c:v>
                </c:pt>
                <c:pt idx="4315">
                  <c:v>68.339991177568905</c:v>
                </c:pt>
                <c:pt idx="4316">
                  <c:v>69.700230513527202</c:v>
                </c:pt>
                <c:pt idx="4317">
                  <c:v>66.860469422741204</c:v>
                </c:pt>
                <c:pt idx="4318">
                  <c:v>63.820462291901997</c:v>
                </c:pt>
                <c:pt idx="4319">
                  <c:v>63.330282606186302</c:v>
                </c:pt>
                <c:pt idx="4320">
                  <c:v>61.145829745456297</c:v>
                </c:pt>
                <c:pt idx="4321">
                  <c:v>61.145829999999997</c:v>
                </c:pt>
                <c:pt idx="4322">
                  <c:v>57.775592613797102</c:v>
                </c:pt>
                <c:pt idx="4323">
                  <c:v>57.942598137026202</c:v>
                </c:pt>
                <c:pt idx="4324">
                  <c:v>57.5114317854188</c:v>
                </c:pt>
                <c:pt idx="4325">
                  <c:v>56.691710431523603</c:v>
                </c:pt>
                <c:pt idx="4326">
                  <c:v>55.814999489894099</c:v>
                </c:pt>
                <c:pt idx="4327">
                  <c:v>56.673422809733097</c:v>
                </c:pt>
                <c:pt idx="4328">
                  <c:v>56.514512153510701</c:v>
                </c:pt>
                <c:pt idx="4329">
                  <c:v>56.739583734521602</c:v>
                </c:pt>
                <c:pt idx="4330">
                  <c:v>56.739584000000001</c:v>
                </c:pt>
                <c:pt idx="4331">
                  <c:v>57.075846640042599</c:v>
                </c:pt>
                <c:pt idx="4332">
                  <c:v>56.642104536337499</c:v>
                </c:pt>
                <c:pt idx="4333">
                  <c:v>56.815358165881598</c:v>
                </c:pt>
                <c:pt idx="4334">
                  <c:v>58.402804287425802</c:v>
                </c:pt>
                <c:pt idx="4335">
                  <c:v>63.444320008365104</c:v>
                </c:pt>
                <c:pt idx="4336">
                  <c:v>63.8444553204586</c:v>
                </c:pt>
                <c:pt idx="4337">
                  <c:v>59.706140163460802</c:v>
                </c:pt>
                <c:pt idx="4338">
                  <c:v>59.706139999999998</c:v>
                </c:pt>
                <c:pt idx="4339">
                  <c:v>56.503131165411197</c:v>
                </c:pt>
                <c:pt idx="4340">
                  <c:v>54.469857532610199</c:v>
                </c:pt>
                <c:pt idx="4341">
                  <c:v>56.506004268026203</c:v>
                </c:pt>
                <c:pt idx="4342">
                  <c:v>56.639041392429299</c:v>
                </c:pt>
                <c:pt idx="4343">
                  <c:v>56.639040999999999</c:v>
                </c:pt>
                <c:pt idx="4344">
                  <c:v>56.639040999999999</c:v>
                </c:pt>
                <c:pt idx="4345">
                  <c:v>56.639040999999999</c:v>
                </c:pt>
                <c:pt idx="4346">
                  <c:v>56.639040999999999</c:v>
                </c:pt>
                <c:pt idx="4347">
                  <c:v>56.639040999999999</c:v>
                </c:pt>
                <c:pt idx="4348">
                  <c:v>56.639040999999999</c:v>
                </c:pt>
                <c:pt idx="4349">
                  <c:v>58.537382948584998</c:v>
                </c:pt>
                <c:pt idx="4350">
                  <c:v>63.632662570757098</c:v>
                </c:pt>
                <c:pt idx="4351">
                  <c:v>63.632663000000001</c:v>
                </c:pt>
                <c:pt idx="4352">
                  <c:v>65.678266192519203</c:v>
                </c:pt>
                <c:pt idx="4353">
                  <c:v>66.9044815353719</c:v>
                </c:pt>
                <c:pt idx="4354">
                  <c:v>68.215946509351696</c:v>
                </c:pt>
                <c:pt idx="4355">
                  <c:v>69.826897786873005</c:v>
                </c:pt>
                <c:pt idx="4356">
                  <c:v>71.059098583380703</c:v>
                </c:pt>
                <c:pt idx="4357">
                  <c:v>70.334335713203998</c:v>
                </c:pt>
                <c:pt idx="4358">
                  <c:v>70.777505223970195</c:v>
                </c:pt>
                <c:pt idx="4359">
                  <c:v>70.777505000000005</c:v>
                </c:pt>
                <c:pt idx="4360">
                  <c:v>71.626684477208101</c:v>
                </c:pt>
                <c:pt idx="4361">
                  <c:v>72.346369850191394</c:v>
                </c:pt>
                <c:pt idx="4362">
                  <c:v>69.475816284558803</c:v>
                </c:pt>
                <c:pt idx="4363">
                  <c:v>64.327747500051899</c:v>
                </c:pt>
                <c:pt idx="4364">
                  <c:v>58.608961255424099</c:v>
                </c:pt>
                <c:pt idx="4365">
                  <c:v>57.9724657180804</c:v>
                </c:pt>
                <c:pt idx="4366">
                  <c:v>59.559675018868802</c:v>
                </c:pt>
                <c:pt idx="4367">
                  <c:v>59.559674999999999</c:v>
                </c:pt>
                <c:pt idx="4368">
                  <c:v>59.739417100909698</c:v>
                </c:pt>
                <c:pt idx="4369">
                  <c:v>58.970735396328998</c:v>
                </c:pt>
                <c:pt idx="4370">
                  <c:v>59.766955239617999</c:v>
                </c:pt>
                <c:pt idx="4371">
                  <c:v>60.763515989898998</c:v>
                </c:pt>
                <c:pt idx="4372">
                  <c:v>62.968163619937997</c:v>
                </c:pt>
                <c:pt idx="4373">
                  <c:v>62.849006029726603</c:v>
                </c:pt>
                <c:pt idx="4374">
                  <c:v>66.276198657675906</c:v>
                </c:pt>
                <c:pt idx="4375">
                  <c:v>66.276199000000005</c:v>
                </c:pt>
                <c:pt idx="4376">
                  <c:v>67.253577937267295</c:v>
                </c:pt>
                <c:pt idx="4377">
                  <c:v>64.286218582474902</c:v>
                </c:pt>
                <c:pt idx="4378">
                  <c:v>64.222146426472904</c:v>
                </c:pt>
                <c:pt idx="4379">
                  <c:v>62.937099075492903</c:v>
                </c:pt>
                <c:pt idx="4380">
                  <c:v>69.644323103164595</c:v>
                </c:pt>
                <c:pt idx="4381">
                  <c:v>67.054184545125494</c:v>
                </c:pt>
                <c:pt idx="4382">
                  <c:v>60.451282946198397</c:v>
                </c:pt>
                <c:pt idx="4383">
                  <c:v>59.268491523037</c:v>
                </c:pt>
                <c:pt idx="4384">
                  <c:v>59.268492000000002</c:v>
                </c:pt>
                <c:pt idx="4385">
                  <c:v>58.971587570468401</c:v>
                </c:pt>
                <c:pt idx="4386">
                  <c:v>59.340888630448802</c:v>
                </c:pt>
                <c:pt idx="4387">
                  <c:v>60.518478162431201</c:v>
                </c:pt>
                <c:pt idx="4388">
                  <c:v>58.428252773954199</c:v>
                </c:pt>
                <c:pt idx="4389">
                  <c:v>53.107928893400398</c:v>
                </c:pt>
                <c:pt idx="4390">
                  <c:v>55.990275315495303</c:v>
                </c:pt>
                <c:pt idx="4391">
                  <c:v>58.952003322970803</c:v>
                </c:pt>
                <c:pt idx="4392">
                  <c:v>58.952002999999998</c:v>
                </c:pt>
                <c:pt idx="4393">
                  <c:v>60.832588818241803</c:v>
                </c:pt>
                <c:pt idx="4394">
                  <c:v>56.601953959391203</c:v>
                </c:pt>
                <c:pt idx="4395">
                  <c:v>51.1083632053328</c:v>
                </c:pt>
                <c:pt idx="4396">
                  <c:v>49.309722168182702</c:v>
                </c:pt>
                <c:pt idx="4397">
                  <c:v>48.953950619818102</c:v>
                </c:pt>
                <c:pt idx="4398">
                  <c:v>47.126306248953099</c:v>
                </c:pt>
                <c:pt idx="4399">
                  <c:v>45.535399317846498</c:v>
                </c:pt>
                <c:pt idx="4400">
                  <c:v>45.9754199191391</c:v>
                </c:pt>
                <c:pt idx="4401">
                  <c:v>45.97542</c:v>
                </c:pt>
                <c:pt idx="4402">
                  <c:v>45.280870887743902</c:v>
                </c:pt>
                <c:pt idx="4403">
                  <c:v>47.319363993778303</c:v>
                </c:pt>
                <c:pt idx="4404">
                  <c:v>50.580667429499798</c:v>
                </c:pt>
                <c:pt idx="4405">
                  <c:v>49.674230993614003</c:v>
                </c:pt>
                <c:pt idx="4406">
                  <c:v>47.950361897824003</c:v>
                </c:pt>
                <c:pt idx="4407">
                  <c:v>48.682470003769502</c:v>
                </c:pt>
                <c:pt idx="4408">
                  <c:v>50.1498490260851</c:v>
                </c:pt>
                <c:pt idx="4409">
                  <c:v>50.149849000000003</c:v>
                </c:pt>
                <c:pt idx="4410">
                  <c:v>49.920646167248201</c:v>
                </c:pt>
                <c:pt idx="4411">
                  <c:v>52.691480761897502</c:v>
                </c:pt>
                <c:pt idx="4412">
                  <c:v>50.805085593559099</c:v>
                </c:pt>
                <c:pt idx="4413">
                  <c:v>50.775937775874503</c:v>
                </c:pt>
                <c:pt idx="4414">
                  <c:v>49.601882800019503</c:v>
                </c:pt>
                <c:pt idx="4415">
                  <c:v>53.501207159633402</c:v>
                </c:pt>
                <c:pt idx="4416">
                  <c:v>53.369082304368902</c:v>
                </c:pt>
                <c:pt idx="4417">
                  <c:v>54.215342241649203</c:v>
                </c:pt>
                <c:pt idx="4418">
                  <c:v>54.215342</c:v>
                </c:pt>
                <c:pt idx="4419">
                  <c:v>52.690817203486901</c:v>
                </c:pt>
                <c:pt idx="4420">
                  <c:v>52.3940968402284</c:v>
                </c:pt>
                <c:pt idx="4421">
                  <c:v>49.915200556011101</c:v>
                </c:pt>
                <c:pt idx="4422">
                  <c:v>50.711743504029101</c:v>
                </c:pt>
                <c:pt idx="4423">
                  <c:v>53.811456712820103</c:v>
                </c:pt>
                <c:pt idx="4424">
                  <c:v>52.466255888837303</c:v>
                </c:pt>
                <c:pt idx="4425">
                  <c:v>53.059850722526903</c:v>
                </c:pt>
                <c:pt idx="4426">
                  <c:v>53.059851000000002</c:v>
                </c:pt>
                <c:pt idx="4427">
                  <c:v>52.959032652149801</c:v>
                </c:pt>
                <c:pt idx="4428">
                  <c:v>53.180500718782298</c:v>
                </c:pt>
                <c:pt idx="4429">
                  <c:v>51.317241091786798</c:v>
                </c:pt>
                <c:pt idx="4430">
                  <c:v>50.558220399607499</c:v>
                </c:pt>
                <c:pt idx="4431">
                  <c:v>51.712493577175202</c:v>
                </c:pt>
                <c:pt idx="4432">
                  <c:v>50.267622402623502</c:v>
                </c:pt>
                <c:pt idx="4433">
                  <c:v>58.156166181512702</c:v>
                </c:pt>
                <c:pt idx="4434">
                  <c:v>58.156165999999999</c:v>
                </c:pt>
                <c:pt idx="4435">
                  <c:v>62.5496587997944</c:v>
                </c:pt>
                <c:pt idx="4436">
                  <c:v>65.339336968090905</c:v>
                </c:pt>
                <c:pt idx="4437">
                  <c:v>66.2878768704919</c:v>
                </c:pt>
                <c:pt idx="4438">
                  <c:v>67.510461506601899</c:v>
                </c:pt>
                <c:pt idx="4439">
                  <c:v>67.337238764080595</c:v>
                </c:pt>
                <c:pt idx="4440">
                  <c:v>67.374182272284301</c:v>
                </c:pt>
                <c:pt idx="4441">
                  <c:v>67.958837641349604</c:v>
                </c:pt>
                <c:pt idx="4442">
                  <c:v>68.042055761426695</c:v>
                </c:pt>
                <c:pt idx="4443">
                  <c:v>68.042056000000002</c:v>
                </c:pt>
                <c:pt idx="4444">
                  <c:v>67.322528012812995</c:v>
                </c:pt>
                <c:pt idx="4445">
                  <c:v>67.464894781277096</c:v>
                </c:pt>
                <c:pt idx="4446">
                  <c:v>67.325296013627806</c:v>
                </c:pt>
                <c:pt idx="4447">
                  <c:v>66.254096253335902</c:v>
                </c:pt>
                <c:pt idx="4448">
                  <c:v>65.704004826952101</c:v>
                </c:pt>
                <c:pt idx="4449">
                  <c:v>64.816788174828801</c:v>
                </c:pt>
                <c:pt idx="4450">
                  <c:v>65.132304195290601</c:v>
                </c:pt>
                <c:pt idx="4451">
                  <c:v>65.132304000000005</c:v>
                </c:pt>
                <c:pt idx="4452">
                  <c:v>64.682018866313797</c:v>
                </c:pt>
                <c:pt idx="4453">
                  <c:v>61.632554802297498</c:v>
                </c:pt>
                <c:pt idx="4454">
                  <c:v>61.607884383870001</c:v>
                </c:pt>
                <c:pt idx="4455">
                  <c:v>59.659778219078802</c:v>
                </c:pt>
                <c:pt idx="4456">
                  <c:v>58.129002922404297</c:v>
                </c:pt>
                <c:pt idx="4457">
                  <c:v>55.785787496494997</c:v>
                </c:pt>
                <c:pt idx="4458">
                  <c:v>58.495784762347199</c:v>
                </c:pt>
                <c:pt idx="4459">
                  <c:v>57.991174618800798</c:v>
                </c:pt>
                <c:pt idx="4460">
                  <c:v>57.991174999999998</c:v>
                </c:pt>
                <c:pt idx="4461">
                  <c:v>58.609707722460499</c:v>
                </c:pt>
                <c:pt idx="4462">
                  <c:v>57.211273756333</c:v>
                </c:pt>
                <c:pt idx="4463">
                  <c:v>57.072205868860102</c:v>
                </c:pt>
                <c:pt idx="4464">
                  <c:v>57.0131303970362</c:v>
                </c:pt>
                <c:pt idx="4465">
                  <c:v>55.937941421334202</c:v>
                </c:pt>
                <c:pt idx="4466">
                  <c:v>52.891076735524599</c:v>
                </c:pt>
                <c:pt idx="4467">
                  <c:v>56.251827147888399</c:v>
                </c:pt>
                <c:pt idx="4468">
                  <c:v>56.251826999999999</c:v>
                </c:pt>
                <c:pt idx="4469">
                  <c:v>56.401243888536499</c:v>
                </c:pt>
                <c:pt idx="4470">
                  <c:v>57.601023199150099</c:v>
                </c:pt>
                <c:pt idx="4471">
                  <c:v>62.718185986529697</c:v>
                </c:pt>
                <c:pt idx="4472">
                  <c:v>62.640705531338</c:v>
                </c:pt>
                <c:pt idx="4473">
                  <c:v>56.345079486429</c:v>
                </c:pt>
                <c:pt idx="4474">
                  <c:v>55.858461300778501</c:v>
                </c:pt>
                <c:pt idx="4475">
                  <c:v>56.619713450374199</c:v>
                </c:pt>
                <c:pt idx="4476">
                  <c:v>57.665726755846698</c:v>
                </c:pt>
                <c:pt idx="4477">
                  <c:v>57.665726999999997</c:v>
                </c:pt>
                <c:pt idx="4478">
                  <c:v>56.521595404651499</c:v>
                </c:pt>
                <c:pt idx="4479">
                  <c:v>56.5637634430446</c:v>
                </c:pt>
                <c:pt idx="4480">
                  <c:v>58.552718293744803</c:v>
                </c:pt>
                <c:pt idx="4481">
                  <c:v>54.989559695104603</c:v>
                </c:pt>
                <c:pt idx="4482">
                  <c:v>47.131760684327404</c:v>
                </c:pt>
                <c:pt idx="4483">
                  <c:v>45.259476648886199</c:v>
                </c:pt>
                <c:pt idx="4484">
                  <c:v>51.630333376090398</c:v>
                </c:pt>
                <c:pt idx="4485">
                  <c:v>51.630333</c:v>
                </c:pt>
                <c:pt idx="4486">
                  <c:v>52.155526131976401</c:v>
                </c:pt>
                <c:pt idx="4487">
                  <c:v>49.984729217302501</c:v>
                </c:pt>
                <c:pt idx="4488">
                  <c:v>50.328776293502401</c:v>
                </c:pt>
                <c:pt idx="4489">
                  <c:v>51.209348446568299</c:v>
                </c:pt>
                <c:pt idx="4490">
                  <c:v>50.5649617297912</c:v>
                </c:pt>
                <c:pt idx="4491">
                  <c:v>50.761165736111799</c:v>
                </c:pt>
                <c:pt idx="4492">
                  <c:v>49.611034716844799</c:v>
                </c:pt>
                <c:pt idx="4493">
                  <c:v>50.140284866295502</c:v>
                </c:pt>
                <c:pt idx="4494">
                  <c:v>50.140284999999999</c:v>
                </c:pt>
                <c:pt idx="4495">
                  <c:v>54.922835677432502</c:v>
                </c:pt>
                <c:pt idx="4496">
                  <c:v>48.199901686064202</c:v>
                </c:pt>
                <c:pt idx="4497">
                  <c:v>49.6952484927426</c:v>
                </c:pt>
                <c:pt idx="4498">
                  <c:v>49.130799506939503</c:v>
                </c:pt>
                <c:pt idx="4499">
                  <c:v>49.822592660419097</c:v>
                </c:pt>
                <c:pt idx="4500">
                  <c:v>49.889436930632797</c:v>
                </c:pt>
                <c:pt idx="4501">
                  <c:v>49.930022367167297</c:v>
                </c:pt>
                <c:pt idx="4502">
                  <c:v>49.930022000000001</c:v>
                </c:pt>
                <c:pt idx="4503">
                  <c:v>48.820253577778502</c:v>
                </c:pt>
                <c:pt idx="4504">
                  <c:v>48.592042939518798</c:v>
                </c:pt>
                <c:pt idx="4505">
                  <c:v>47.657920919585997</c:v>
                </c:pt>
                <c:pt idx="4506">
                  <c:v>48.789312703259498</c:v>
                </c:pt>
                <c:pt idx="4507">
                  <c:v>50.081445444838501</c:v>
                </c:pt>
                <c:pt idx="4508">
                  <c:v>51.163654094599202</c:v>
                </c:pt>
                <c:pt idx="4509">
                  <c:v>51.388052128415403</c:v>
                </c:pt>
                <c:pt idx="4510">
                  <c:v>51.388052000000002</c:v>
                </c:pt>
                <c:pt idx="4511">
                  <c:v>50.478753468269403</c:v>
                </c:pt>
                <c:pt idx="4512">
                  <c:v>58.070826817488303</c:v>
                </c:pt>
                <c:pt idx="4513">
                  <c:v>63.723204699576797</c:v>
                </c:pt>
                <c:pt idx="4514">
                  <c:v>64.139593265724201</c:v>
                </c:pt>
                <c:pt idx="4515">
                  <c:v>62.366451292432899</c:v>
                </c:pt>
                <c:pt idx="4516">
                  <c:v>62.238334390589202</c:v>
                </c:pt>
                <c:pt idx="4517">
                  <c:v>60.315159136614902</c:v>
                </c:pt>
                <c:pt idx="4518">
                  <c:v>60.928219365283297</c:v>
                </c:pt>
                <c:pt idx="4519">
                  <c:v>60.928218999999999</c:v>
                </c:pt>
                <c:pt idx="4520">
                  <c:v>63.234266653845701</c:v>
                </c:pt>
                <c:pt idx="4521">
                  <c:v>64.541342907866195</c:v>
                </c:pt>
                <c:pt idx="4522">
                  <c:v>63.634461026541501</c:v>
                </c:pt>
                <c:pt idx="4523">
                  <c:v>63.194676144390797</c:v>
                </c:pt>
                <c:pt idx="4524">
                  <c:v>63.805949398566199</c:v>
                </c:pt>
                <c:pt idx="4525">
                  <c:v>63.429305594364401</c:v>
                </c:pt>
                <c:pt idx="4526">
                  <c:v>62.2905523688326</c:v>
                </c:pt>
                <c:pt idx="4527">
                  <c:v>62.290551999999998</c:v>
                </c:pt>
                <c:pt idx="4528">
                  <c:v>58.941522577122299</c:v>
                </c:pt>
                <c:pt idx="4529">
                  <c:v>58.027786560378502</c:v>
                </c:pt>
                <c:pt idx="4530">
                  <c:v>57.819324374075499</c:v>
                </c:pt>
                <c:pt idx="4531">
                  <c:v>58.412865913949801</c:v>
                </c:pt>
                <c:pt idx="4532">
                  <c:v>59.147145741448</c:v>
                </c:pt>
                <c:pt idx="4533">
                  <c:v>59.810847324091398</c:v>
                </c:pt>
                <c:pt idx="4534">
                  <c:v>61.087901084523402</c:v>
                </c:pt>
                <c:pt idx="4535">
                  <c:v>61.124315137157602</c:v>
                </c:pt>
                <c:pt idx="4536">
                  <c:v>61.124315000000003</c:v>
                </c:pt>
                <c:pt idx="4537">
                  <c:v>60.968317749319098</c:v>
                </c:pt>
                <c:pt idx="4538">
                  <c:v>60.961575739412403</c:v>
                </c:pt>
                <c:pt idx="4539">
                  <c:v>60.215481957148199</c:v>
                </c:pt>
                <c:pt idx="4540">
                  <c:v>59.108856321145701</c:v>
                </c:pt>
                <c:pt idx="4541">
                  <c:v>58.639784234736197</c:v>
                </c:pt>
                <c:pt idx="4542">
                  <c:v>58.239389984351902</c:v>
                </c:pt>
                <c:pt idx="4543">
                  <c:v>57.8436317197392</c:v>
                </c:pt>
                <c:pt idx="4544">
                  <c:v>57.843631999999999</c:v>
                </c:pt>
                <c:pt idx="4545">
                  <c:v>57.957378040597703</c:v>
                </c:pt>
                <c:pt idx="4546">
                  <c:v>58.382276619665497</c:v>
                </c:pt>
                <c:pt idx="4547">
                  <c:v>58.766775477537799</c:v>
                </c:pt>
                <c:pt idx="4548">
                  <c:v>59.609934239441898</c:v>
                </c:pt>
                <c:pt idx="4549">
                  <c:v>60.092209902883504</c:v>
                </c:pt>
                <c:pt idx="4550">
                  <c:v>59.931798233500899</c:v>
                </c:pt>
                <c:pt idx="4551">
                  <c:v>59.735606371751402</c:v>
                </c:pt>
                <c:pt idx="4552">
                  <c:v>59.199511340003397</c:v>
                </c:pt>
                <c:pt idx="4553">
                  <c:v>59.199511000000001</c:v>
                </c:pt>
                <c:pt idx="4554">
                  <c:v>59.857696615881402</c:v>
                </c:pt>
                <c:pt idx="4555">
                  <c:v>59.2877799942762</c:v>
                </c:pt>
                <c:pt idx="4556">
                  <c:v>59.150591259484898</c:v>
                </c:pt>
                <c:pt idx="4557">
                  <c:v>59.268046404325098</c:v>
                </c:pt>
                <c:pt idx="4558">
                  <c:v>59.667507308624501</c:v>
                </c:pt>
                <c:pt idx="4559">
                  <c:v>59.117920532401698</c:v>
                </c:pt>
                <c:pt idx="4560">
                  <c:v>60.0460613074452</c:v>
                </c:pt>
                <c:pt idx="4561">
                  <c:v>60.6016272086827</c:v>
                </c:pt>
                <c:pt idx="4562">
                  <c:v>60.601627000000001</c:v>
                </c:pt>
                <c:pt idx="4563">
                  <c:v>61.245647681311397</c:v>
                </c:pt>
                <c:pt idx="4564">
                  <c:v>62.1159998781716</c:v>
                </c:pt>
                <c:pt idx="4565">
                  <c:v>62.7123457336671</c:v>
                </c:pt>
                <c:pt idx="4566">
                  <c:v>64.145815945838805</c:v>
                </c:pt>
                <c:pt idx="4567">
                  <c:v>66.344832688432803</c:v>
                </c:pt>
                <c:pt idx="4568">
                  <c:v>62.657951256228898</c:v>
                </c:pt>
                <c:pt idx="4569">
                  <c:v>63.054110459917098</c:v>
                </c:pt>
                <c:pt idx="4570">
                  <c:v>63.054110000000001</c:v>
                </c:pt>
                <c:pt idx="4571">
                  <c:v>62.9457709592931</c:v>
                </c:pt>
                <c:pt idx="4572">
                  <c:v>64.328715653360803</c:v>
                </c:pt>
                <c:pt idx="4573">
                  <c:v>63.758859861610198</c:v>
                </c:pt>
                <c:pt idx="4574">
                  <c:v>63.718504502011399</c:v>
                </c:pt>
                <c:pt idx="4575">
                  <c:v>64.671887259299396</c:v>
                </c:pt>
                <c:pt idx="4576">
                  <c:v>64.877204028376596</c:v>
                </c:pt>
                <c:pt idx="4577">
                  <c:v>65.3024797298267</c:v>
                </c:pt>
                <c:pt idx="4578">
                  <c:v>65.302480000000003</c:v>
                </c:pt>
                <c:pt idx="4579">
                  <c:v>65.780884802626304</c:v>
                </c:pt>
                <c:pt idx="4580">
                  <c:v>66.268220780987093</c:v>
                </c:pt>
                <c:pt idx="4581">
                  <c:v>66.553131959732397</c:v>
                </c:pt>
                <c:pt idx="4582">
                  <c:v>67.229936454054098</c:v>
                </c:pt>
                <c:pt idx="4583">
                  <c:v>64.447117229620204</c:v>
                </c:pt>
                <c:pt idx="4584">
                  <c:v>57.416106360788703</c:v>
                </c:pt>
                <c:pt idx="4585">
                  <c:v>52.662711064783601</c:v>
                </c:pt>
                <c:pt idx="4586">
                  <c:v>46.660162981114503</c:v>
                </c:pt>
                <c:pt idx="4587">
                  <c:v>46.660162999999997</c:v>
                </c:pt>
                <c:pt idx="4588">
                  <c:v>46.726593088936802</c:v>
                </c:pt>
                <c:pt idx="4589">
                  <c:v>45.371638309655403</c:v>
                </c:pt>
                <c:pt idx="4590">
                  <c:v>46.151815133968597</c:v>
                </c:pt>
                <c:pt idx="4591">
                  <c:v>44.236560628778797</c:v>
                </c:pt>
                <c:pt idx="4592">
                  <c:v>45.916094779537197</c:v>
                </c:pt>
                <c:pt idx="4593">
                  <c:v>48.082760964963001</c:v>
                </c:pt>
                <c:pt idx="4594">
                  <c:v>47.943061004973998</c:v>
                </c:pt>
                <c:pt idx="4595">
                  <c:v>47.943061</c:v>
                </c:pt>
                <c:pt idx="4596">
                  <c:v>46.553335955204297</c:v>
                </c:pt>
                <c:pt idx="4597">
                  <c:v>45.664346976677102</c:v>
                </c:pt>
                <c:pt idx="4598">
                  <c:v>48.372910386277603</c:v>
                </c:pt>
                <c:pt idx="4599">
                  <c:v>48.568957767290101</c:v>
                </c:pt>
                <c:pt idx="4600">
                  <c:v>48.699987314104199</c:v>
                </c:pt>
                <c:pt idx="4601">
                  <c:v>47.652505649640801</c:v>
                </c:pt>
                <c:pt idx="4602">
                  <c:v>50.0229503160026</c:v>
                </c:pt>
                <c:pt idx="4603">
                  <c:v>50.022950000000002</c:v>
                </c:pt>
                <c:pt idx="4604">
                  <c:v>49.605440621734303</c:v>
                </c:pt>
                <c:pt idx="4605">
                  <c:v>53.622138827462798</c:v>
                </c:pt>
                <c:pt idx="4606">
                  <c:v>56.092073618006999</c:v>
                </c:pt>
                <c:pt idx="4607">
                  <c:v>49.260597757388197</c:v>
                </c:pt>
                <c:pt idx="4608">
                  <c:v>52.895655536527897</c:v>
                </c:pt>
                <c:pt idx="4609">
                  <c:v>51.001653391064004</c:v>
                </c:pt>
                <c:pt idx="4610">
                  <c:v>52.119519866768599</c:v>
                </c:pt>
                <c:pt idx="4611">
                  <c:v>53.365795326329199</c:v>
                </c:pt>
                <c:pt idx="4612">
                  <c:v>53.365794999999999</c:v>
                </c:pt>
                <c:pt idx="4613">
                  <c:v>48.716088567381597</c:v>
                </c:pt>
                <c:pt idx="4614">
                  <c:v>50.3277167914163</c:v>
                </c:pt>
                <c:pt idx="4615">
                  <c:v>63.099765160841102</c:v>
                </c:pt>
                <c:pt idx="4616">
                  <c:v>52.869171922262197</c:v>
                </c:pt>
                <c:pt idx="4617">
                  <c:v>52.4831282682118</c:v>
                </c:pt>
                <c:pt idx="4618">
                  <c:v>52.483128000000001</c:v>
                </c:pt>
                <c:pt idx="4619">
                  <c:v>51.075308335179898</c:v>
                </c:pt>
                <c:pt idx="4620">
                  <c:v>47.183235266489</c:v>
                </c:pt>
                <c:pt idx="4621">
                  <c:v>50.0866655800505</c:v>
                </c:pt>
                <c:pt idx="4622">
                  <c:v>50.938419126993097</c:v>
                </c:pt>
                <c:pt idx="4623">
                  <c:v>50.998717814601001</c:v>
                </c:pt>
                <c:pt idx="4624">
                  <c:v>50.2619204693478</c:v>
                </c:pt>
                <c:pt idx="4625">
                  <c:v>50.790863971273197</c:v>
                </c:pt>
                <c:pt idx="4626">
                  <c:v>54.439622075627597</c:v>
                </c:pt>
                <c:pt idx="4627">
                  <c:v>54.439622</c:v>
                </c:pt>
                <c:pt idx="4628">
                  <c:v>55.061953272923702</c:v>
                </c:pt>
                <c:pt idx="4629">
                  <c:v>63.099552883490503</c:v>
                </c:pt>
                <c:pt idx="4630">
                  <c:v>53.546974518518702</c:v>
                </c:pt>
                <c:pt idx="4631">
                  <c:v>50.932696495527601</c:v>
                </c:pt>
                <c:pt idx="4632">
                  <c:v>51.347035824812103</c:v>
                </c:pt>
                <c:pt idx="4633">
                  <c:v>50.339167525883099</c:v>
                </c:pt>
                <c:pt idx="4634">
                  <c:v>48.318302529351001</c:v>
                </c:pt>
                <c:pt idx="4635">
                  <c:v>48.318303</c:v>
                </c:pt>
                <c:pt idx="4636">
                  <c:v>49.578422400573601</c:v>
                </c:pt>
                <c:pt idx="4637">
                  <c:v>49.363272684514897</c:v>
                </c:pt>
                <c:pt idx="4638">
                  <c:v>50.447595149438499</c:v>
                </c:pt>
                <c:pt idx="4639">
                  <c:v>48.359299697844598</c:v>
                </c:pt>
                <c:pt idx="4640">
                  <c:v>50.7030737511745</c:v>
                </c:pt>
                <c:pt idx="4641">
                  <c:v>51.663504043219298</c:v>
                </c:pt>
                <c:pt idx="4642">
                  <c:v>55.559297202034898</c:v>
                </c:pt>
                <c:pt idx="4643">
                  <c:v>62.435728675094602</c:v>
                </c:pt>
                <c:pt idx="4644">
                  <c:v>62.435729000000002</c:v>
                </c:pt>
                <c:pt idx="4645">
                  <c:v>54.695296099967997</c:v>
                </c:pt>
                <c:pt idx="4646">
                  <c:v>51.473167879062302</c:v>
                </c:pt>
                <c:pt idx="4647">
                  <c:v>49.038601806103301</c:v>
                </c:pt>
                <c:pt idx="4648">
                  <c:v>50.992503658700997</c:v>
                </c:pt>
                <c:pt idx="4649">
                  <c:v>50.001452388913201</c:v>
                </c:pt>
                <c:pt idx="4650">
                  <c:v>51.840451671604797</c:v>
                </c:pt>
                <c:pt idx="4651">
                  <c:v>55.600887977903099</c:v>
                </c:pt>
                <c:pt idx="4652">
                  <c:v>55.600887999999998</c:v>
                </c:pt>
                <c:pt idx="4653">
                  <c:v>54.975064823991502</c:v>
                </c:pt>
                <c:pt idx="4654">
                  <c:v>52.305023909551799</c:v>
                </c:pt>
                <c:pt idx="4655">
                  <c:v>50.7932838781622</c:v>
                </c:pt>
                <c:pt idx="4656">
                  <c:v>49.548424134483902</c:v>
                </c:pt>
                <c:pt idx="4657">
                  <c:v>49.593329400465102</c:v>
                </c:pt>
                <c:pt idx="4658">
                  <c:v>51.7288426596715</c:v>
                </c:pt>
                <c:pt idx="4659">
                  <c:v>55.3479799273018</c:v>
                </c:pt>
                <c:pt idx="4660">
                  <c:v>53.181562902189803</c:v>
                </c:pt>
                <c:pt idx="4661">
                  <c:v>53.181562999999997</c:v>
                </c:pt>
                <c:pt idx="4662">
                  <c:v>52.078707987797301</c:v>
                </c:pt>
                <c:pt idx="4663">
                  <c:v>51.0479948864145</c:v>
                </c:pt>
                <c:pt idx="4664">
                  <c:v>49.623122158448403</c:v>
                </c:pt>
                <c:pt idx="4665">
                  <c:v>52.921453132242902</c:v>
                </c:pt>
                <c:pt idx="4666">
                  <c:v>51.434521277066501</c:v>
                </c:pt>
                <c:pt idx="4667">
                  <c:v>49.552156949753098</c:v>
                </c:pt>
                <c:pt idx="4668">
                  <c:v>50.200285966272197</c:v>
                </c:pt>
                <c:pt idx="4669">
                  <c:v>50.200285999999998</c:v>
                </c:pt>
                <c:pt idx="4670">
                  <c:v>50.5975809629766</c:v>
                </c:pt>
                <c:pt idx="4671">
                  <c:v>50.811204861611202</c:v>
                </c:pt>
                <c:pt idx="4672">
                  <c:v>50.333580448099497</c:v>
                </c:pt>
                <c:pt idx="4673">
                  <c:v>48.781517246212601</c:v>
                </c:pt>
                <c:pt idx="4674">
                  <c:v>53.016058610131303</c:v>
                </c:pt>
                <c:pt idx="4675">
                  <c:v>57.014474585090298</c:v>
                </c:pt>
                <c:pt idx="4676">
                  <c:v>55.032270100801298</c:v>
                </c:pt>
                <c:pt idx="4677">
                  <c:v>55.032269999999997</c:v>
                </c:pt>
                <c:pt idx="4678">
                  <c:v>63.4809034844507</c:v>
                </c:pt>
                <c:pt idx="4679">
                  <c:v>67.669443777348505</c:v>
                </c:pt>
                <c:pt idx="4680">
                  <c:v>68.401690048210796</c:v>
                </c:pt>
                <c:pt idx="4681">
                  <c:v>66.544345717608095</c:v>
                </c:pt>
                <c:pt idx="4682">
                  <c:v>63.649950770018101</c:v>
                </c:pt>
                <c:pt idx="4683">
                  <c:v>62.765648454458201</c:v>
                </c:pt>
                <c:pt idx="4684">
                  <c:v>62.765647999999999</c:v>
                </c:pt>
                <c:pt idx="4685">
                  <c:v>60.763129321826099</c:v>
                </c:pt>
                <c:pt idx="4686">
                  <c:v>58.380945525467197</c:v>
                </c:pt>
                <c:pt idx="4687">
                  <c:v>53.176950793759403</c:v>
                </c:pt>
                <c:pt idx="4688">
                  <c:v>62.092223108187</c:v>
                </c:pt>
                <c:pt idx="4689">
                  <c:v>67.146683354659501</c:v>
                </c:pt>
                <c:pt idx="4690">
                  <c:v>69.040570496919301</c:v>
                </c:pt>
                <c:pt idx="4691">
                  <c:v>67.094514416412807</c:v>
                </c:pt>
                <c:pt idx="4692">
                  <c:v>67.094514000000004</c:v>
                </c:pt>
                <c:pt idx="4693">
                  <c:v>71.745259062274897</c:v>
                </c:pt>
                <c:pt idx="4694">
                  <c:v>68.852209500968897</c:v>
                </c:pt>
                <c:pt idx="4695">
                  <c:v>63.871879624374699</c:v>
                </c:pt>
                <c:pt idx="4696">
                  <c:v>59.402057915866699</c:v>
                </c:pt>
                <c:pt idx="4697">
                  <c:v>66.669125022163001</c:v>
                </c:pt>
                <c:pt idx="4698">
                  <c:v>70.728812548636796</c:v>
                </c:pt>
                <c:pt idx="4699">
                  <c:v>66.643515733955098</c:v>
                </c:pt>
                <c:pt idx="4700">
                  <c:v>66.643516000000005</c:v>
                </c:pt>
                <c:pt idx="4701">
                  <c:v>63.319689726702002</c:v>
                </c:pt>
                <c:pt idx="4702">
                  <c:v>59.110851813095501</c:v>
                </c:pt>
                <c:pt idx="4703">
                  <c:v>58.485339634144403</c:v>
                </c:pt>
                <c:pt idx="4704">
                  <c:v>62.930237801192199</c:v>
                </c:pt>
                <c:pt idx="4705">
                  <c:v>66.527420149304007</c:v>
                </c:pt>
                <c:pt idx="4706">
                  <c:v>62.0744270829885</c:v>
                </c:pt>
                <c:pt idx="4707">
                  <c:v>65.453559889860102</c:v>
                </c:pt>
                <c:pt idx="4708">
                  <c:v>65.453559999999996</c:v>
                </c:pt>
                <c:pt idx="4709">
                  <c:v>64.320695085926403</c:v>
                </c:pt>
                <c:pt idx="4710">
                  <c:v>62.368446130917803</c:v>
                </c:pt>
                <c:pt idx="4711">
                  <c:v>60.652287862197802</c:v>
                </c:pt>
                <c:pt idx="4712">
                  <c:v>59.240796810005598</c:v>
                </c:pt>
                <c:pt idx="4713">
                  <c:v>58.020171387386497</c:v>
                </c:pt>
                <c:pt idx="4714">
                  <c:v>59.555238217629302</c:v>
                </c:pt>
                <c:pt idx="4715">
                  <c:v>57.474660715115903</c:v>
                </c:pt>
                <c:pt idx="4716">
                  <c:v>55.025841836904299</c:v>
                </c:pt>
                <c:pt idx="4717">
                  <c:v>55.025841999999997</c:v>
                </c:pt>
                <c:pt idx="4718">
                  <c:v>56.308887953034599</c:v>
                </c:pt>
                <c:pt idx="4719">
                  <c:v>61.810518185918099</c:v>
                </c:pt>
                <c:pt idx="4720">
                  <c:v>60.473477751496198</c:v>
                </c:pt>
                <c:pt idx="4721">
                  <c:v>58.445497438840597</c:v>
                </c:pt>
                <c:pt idx="4722">
                  <c:v>54.000920825759998</c:v>
                </c:pt>
                <c:pt idx="4723">
                  <c:v>54.413939469998198</c:v>
                </c:pt>
                <c:pt idx="4724">
                  <c:v>52.770103026104898</c:v>
                </c:pt>
                <c:pt idx="4725">
                  <c:v>52.770102999999999</c:v>
                </c:pt>
                <c:pt idx="4726">
                  <c:v>54.307361393014702</c:v>
                </c:pt>
                <c:pt idx="4727">
                  <c:v>53.058576796239599</c:v>
                </c:pt>
                <c:pt idx="4728">
                  <c:v>58.351676263244997</c:v>
                </c:pt>
                <c:pt idx="4729">
                  <c:v>54.256576477039502</c:v>
                </c:pt>
                <c:pt idx="4730">
                  <c:v>52.646817436778697</c:v>
                </c:pt>
                <c:pt idx="4731">
                  <c:v>51.754463666219898</c:v>
                </c:pt>
                <c:pt idx="4732">
                  <c:v>52.1106640761449</c:v>
                </c:pt>
                <c:pt idx="4733">
                  <c:v>49.735718031125003</c:v>
                </c:pt>
                <c:pt idx="4734">
                  <c:v>49.735717999999999</c:v>
                </c:pt>
                <c:pt idx="4735">
                  <c:v>51.4443300833385</c:v>
                </c:pt>
                <c:pt idx="4736">
                  <c:v>50.867157957120597</c:v>
                </c:pt>
                <c:pt idx="4737">
                  <c:v>50.941961891445601</c:v>
                </c:pt>
                <c:pt idx="4738">
                  <c:v>62.153817104983403</c:v>
                </c:pt>
                <c:pt idx="4739">
                  <c:v>70.226465635152096</c:v>
                </c:pt>
                <c:pt idx="4740">
                  <c:v>68.008307998023795</c:v>
                </c:pt>
                <c:pt idx="4741">
                  <c:v>52.8774174818437</c:v>
                </c:pt>
                <c:pt idx="4742">
                  <c:v>52.877417000000001</c:v>
                </c:pt>
                <c:pt idx="4743">
                  <c:v>52.507681334740496</c:v>
                </c:pt>
                <c:pt idx="4744">
                  <c:v>52.222729763845699</c:v>
                </c:pt>
                <c:pt idx="4745">
                  <c:v>52.969545969800002</c:v>
                </c:pt>
                <c:pt idx="4746">
                  <c:v>56.4958795456049</c:v>
                </c:pt>
                <c:pt idx="4747">
                  <c:v>57.409266433586502</c:v>
                </c:pt>
                <c:pt idx="4748">
                  <c:v>50.714571411197198</c:v>
                </c:pt>
                <c:pt idx="4749">
                  <c:v>51.885861676224302</c:v>
                </c:pt>
                <c:pt idx="4750">
                  <c:v>50.142441380362897</c:v>
                </c:pt>
                <c:pt idx="4751">
                  <c:v>50.142440999999998</c:v>
                </c:pt>
                <c:pt idx="4752">
                  <c:v>48.6433922768014</c:v>
                </c:pt>
                <c:pt idx="4753">
                  <c:v>54.106103686147399</c:v>
                </c:pt>
                <c:pt idx="4754">
                  <c:v>55.978590727180404</c:v>
                </c:pt>
                <c:pt idx="4755">
                  <c:v>53.980586896649697</c:v>
                </c:pt>
                <c:pt idx="4756">
                  <c:v>49.2328443309882</c:v>
                </c:pt>
                <c:pt idx="4757">
                  <c:v>49.232844</c:v>
                </c:pt>
                <c:pt idx="4758">
                  <c:v>49.232844</c:v>
                </c:pt>
                <c:pt idx="4759">
                  <c:v>49.232844</c:v>
                </c:pt>
                <c:pt idx="4760">
                  <c:v>49.232844</c:v>
                </c:pt>
                <c:pt idx="4761">
                  <c:v>49.232844</c:v>
                </c:pt>
                <c:pt idx="4762">
                  <c:v>49.232844</c:v>
                </c:pt>
                <c:pt idx="4763">
                  <c:v>32.894194226062801</c:v>
                </c:pt>
                <c:pt idx="4764">
                  <c:v>37.477513668739199</c:v>
                </c:pt>
                <c:pt idx="4765">
                  <c:v>37.477513999999999</c:v>
                </c:pt>
                <c:pt idx="4766">
                  <c:v>42.5347059190876</c:v>
                </c:pt>
                <c:pt idx="4767">
                  <c:v>43.132024432175399</c:v>
                </c:pt>
                <c:pt idx="4768">
                  <c:v>43.874451721594497</c:v>
                </c:pt>
                <c:pt idx="4769">
                  <c:v>47.783370463708302</c:v>
                </c:pt>
                <c:pt idx="4770">
                  <c:v>48.896069941208303</c:v>
                </c:pt>
                <c:pt idx="4771">
                  <c:v>46.6252568319264</c:v>
                </c:pt>
                <c:pt idx="4772">
                  <c:v>46.381684519699803</c:v>
                </c:pt>
                <c:pt idx="4773">
                  <c:v>44.487708766115198</c:v>
                </c:pt>
                <c:pt idx="4774">
                  <c:v>44.487709000000002</c:v>
                </c:pt>
                <c:pt idx="4775">
                  <c:v>44.8008042999911</c:v>
                </c:pt>
                <c:pt idx="4776">
                  <c:v>47.662801439265401</c:v>
                </c:pt>
                <c:pt idx="4777">
                  <c:v>47.276692077221298</c:v>
                </c:pt>
                <c:pt idx="4778">
                  <c:v>52.858400060033503</c:v>
                </c:pt>
                <c:pt idx="4779">
                  <c:v>53.594601290519002</c:v>
                </c:pt>
                <c:pt idx="4780">
                  <c:v>49.884701063243597</c:v>
                </c:pt>
                <c:pt idx="4781">
                  <c:v>49.382894936939103</c:v>
                </c:pt>
                <c:pt idx="4782">
                  <c:v>49.382894999999998</c:v>
                </c:pt>
                <c:pt idx="4783">
                  <c:v>48.993000735227596</c:v>
                </c:pt>
                <c:pt idx="4784">
                  <c:v>46.430940997339903</c:v>
                </c:pt>
                <c:pt idx="4785">
                  <c:v>47.7622248996338</c:v>
                </c:pt>
                <c:pt idx="4786">
                  <c:v>46.692607559358301</c:v>
                </c:pt>
                <c:pt idx="4787">
                  <c:v>48.071379095316402</c:v>
                </c:pt>
                <c:pt idx="4788">
                  <c:v>49.334476379169899</c:v>
                </c:pt>
                <c:pt idx="4789">
                  <c:v>50.9868707832184</c:v>
                </c:pt>
                <c:pt idx="4790">
                  <c:v>49.719352677190997</c:v>
                </c:pt>
                <c:pt idx="4791">
                  <c:v>49.719352999999998</c:v>
                </c:pt>
                <c:pt idx="4792">
                  <c:v>49.3024053265856</c:v>
                </c:pt>
                <c:pt idx="4793">
                  <c:v>48.758305274929398</c:v>
                </c:pt>
                <c:pt idx="4794">
                  <c:v>48.747029430755198</c:v>
                </c:pt>
                <c:pt idx="4795">
                  <c:v>45.181351366944703</c:v>
                </c:pt>
                <c:pt idx="4796">
                  <c:v>46.455859564092698</c:v>
                </c:pt>
                <c:pt idx="4797">
                  <c:v>46.153493070128803</c:v>
                </c:pt>
                <c:pt idx="4798">
                  <c:v>46.288455807343702</c:v>
                </c:pt>
                <c:pt idx="4799">
                  <c:v>46.288455999999996</c:v>
                </c:pt>
                <c:pt idx="4800">
                  <c:v>47.224259983223703</c:v>
                </c:pt>
                <c:pt idx="4801">
                  <c:v>49.487690347173498</c:v>
                </c:pt>
                <c:pt idx="4802">
                  <c:v>48.5359531671062</c:v>
                </c:pt>
                <c:pt idx="4803">
                  <c:v>50.447329726968</c:v>
                </c:pt>
                <c:pt idx="4804">
                  <c:v>52.954633764568399</c:v>
                </c:pt>
                <c:pt idx="4805">
                  <c:v>54.056439988308803</c:v>
                </c:pt>
                <c:pt idx="4806">
                  <c:v>55.051808766108799</c:v>
                </c:pt>
                <c:pt idx="4807">
                  <c:v>57.349668734017001</c:v>
                </c:pt>
                <c:pt idx="4808">
                  <c:v>57.349668999999999</c:v>
                </c:pt>
                <c:pt idx="4809">
                  <c:v>58.035342024287097</c:v>
                </c:pt>
                <c:pt idx="4810">
                  <c:v>58.893688584149899</c:v>
                </c:pt>
                <c:pt idx="4811">
                  <c:v>55.541782430601799</c:v>
                </c:pt>
                <c:pt idx="4812">
                  <c:v>60.821106095439603</c:v>
                </c:pt>
                <c:pt idx="4813">
                  <c:v>60.088589689095798</c:v>
                </c:pt>
                <c:pt idx="4814">
                  <c:v>67.757038318123605</c:v>
                </c:pt>
                <c:pt idx="4815">
                  <c:v>65.058280934830293</c:v>
                </c:pt>
                <c:pt idx="4816">
                  <c:v>65.058280999999994</c:v>
                </c:pt>
                <c:pt idx="4817">
                  <c:v>63.356658931720801</c:v>
                </c:pt>
                <c:pt idx="4818">
                  <c:v>61.087415578351902</c:v>
                </c:pt>
                <c:pt idx="4819">
                  <c:v>59.999276299815399</c:v>
                </c:pt>
                <c:pt idx="4820">
                  <c:v>63.520233969815799</c:v>
                </c:pt>
                <c:pt idx="4821">
                  <c:v>64.364415945701893</c:v>
                </c:pt>
                <c:pt idx="4822">
                  <c:v>66.996533934550101</c:v>
                </c:pt>
                <c:pt idx="4823">
                  <c:v>63.770482448698203</c:v>
                </c:pt>
                <c:pt idx="4824">
                  <c:v>60.909243024079998</c:v>
                </c:pt>
                <c:pt idx="4825">
                  <c:v>60.909242999999996</c:v>
                </c:pt>
                <c:pt idx="4826">
                  <c:v>69.8444329394503</c:v>
                </c:pt>
                <c:pt idx="4827">
                  <c:v>76.002132069667098</c:v>
                </c:pt>
                <c:pt idx="4828">
                  <c:v>78.020680465405206</c:v>
                </c:pt>
                <c:pt idx="4829">
                  <c:v>74.239259304932204</c:v>
                </c:pt>
                <c:pt idx="4830">
                  <c:v>63.154848586864397</c:v>
                </c:pt>
                <c:pt idx="4831">
                  <c:v>62.192970647388499</c:v>
                </c:pt>
                <c:pt idx="4832">
                  <c:v>59.9949222144106</c:v>
                </c:pt>
                <c:pt idx="4833">
                  <c:v>59.994922000000003</c:v>
                </c:pt>
                <c:pt idx="4834">
                  <c:v>58.337296060913403</c:v>
                </c:pt>
                <c:pt idx="4835">
                  <c:v>59.033573959602499</c:v>
                </c:pt>
                <c:pt idx="4836">
                  <c:v>58.728802180344601</c:v>
                </c:pt>
                <c:pt idx="4837">
                  <c:v>57.721931446805499</c:v>
                </c:pt>
                <c:pt idx="4838">
                  <c:v>58.454527965414698</c:v>
                </c:pt>
                <c:pt idx="4839">
                  <c:v>59.153096206880797</c:v>
                </c:pt>
                <c:pt idx="4840">
                  <c:v>59.897465275440197</c:v>
                </c:pt>
                <c:pt idx="4841">
                  <c:v>58.902455482317599</c:v>
                </c:pt>
                <c:pt idx="4842">
                  <c:v>58.902455000000003</c:v>
                </c:pt>
                <c:pt idx="4843">
                  <c:v>54.737061508439297</c:v>
                </c:pt>
                <c:pt idx="4844">
                  <c:v>54.031600734606101</c:v>
                </c:pt>
                <c:pt idx="4845">
                  <c:v>56.670544163347202</c:v>
                </c:pt>
                <c:pt idx="4846">
                  <c:v>58.808325609106099</c:v>
                </c:pt>
                <c:pt idx="4847">
                  <c:v>58.559699445288999</c:v>
                </c:pt>
                <c:pt idx="4848">
                  <c:v>60.264934361886098</c:v>
                </c:pt>
                <c:pt idx="4849">
                  <c:v>60.264933999999997</c:v>
                </c:pt>
                <c:pt idx="4850">
                  <c:v>59.038321804877903</c:v>
                </c:pt>
                <c:pt idx="4851">
                  <c:v>59.581981857389302</c:v>
                </c:pt>
                <c:pt idx="4852">
                  <c:v>56.618797011140501</c:v>
                </c:pt>
                <c:pt idx="4853">
                  <c:v>55.529332460207101</c:v>
                </c:pt>
                <c:pt idx="4854">
                  <c:v>56.412589875872598</c:v>
                </c:pt>
                <c:pt idx="4855">
                  <c:v>56.815604492277203</c:v>
                </c:pt>
                <c:pt idx="4856">
                  <c:v>57.120743300429197</c:v>
                </c:pt>
                <c:pt idx="4857">
                  <c:v>57.120742999999997</c:v>
                </c:pt>
                <c:pt idx="4858">
                  <c:v>57.076121489743699</c:v>
                </c:pt>
                <c:pt idx="4859">
                  <c:v>57.304932749289101</c:v>
                </c:pt>
                <c:pt idx="4860">
                  <c:v>59.071686004680103</c:v>
                </c:pt>
                <c:pt idx="4861">
                  <c:v>62.506739185977899</c:v>
                </c:pt>
                <c:pt idx="4862">
                  <c:v>58.955570298999604</c:v>
                </c:pt>
                <c:pt idx="4863">
                  <c:v>54.3232693707781</c:v>
                </c:pt>
                <c:pt idx="4864">
                  <c:v>55.756644124450197</c:v>
                </c:pt>
                <c:pt idx="4865">
                  <c:v>55.599017077783699</c:v>
                </c:pt>
                <c:pt idx="4866">
                  <c:v>55.599017000000003</c:v>
                </c:pt>
                <c:pt idx="4867">
                  <c:v>54.043966413977699</c:v>
                </c:pt>
                <c:pt idx="4868">
                  <c:v>58.555949229482799</c:v>
                </c:pt>
                <c:pt idx="4869">
                  <c:v>62.4885595813764</c:v>
                </c:pt>
                <c:pt idx="4870">
                  <c:v>70.182370540834597</c:v>
                </c:pt>
                <c:pt idx="4871">
                  <c:v>70.946598131292504</c:v>
                </c:pt>
                <c:pt idx="4872">
                  <c:v>66.349661325154401</c:v>
                </c:pt>
                <c:pt idx="4873">
                  <c:v>67.630641854397695</c:v>
                </c:pt>
                <c:pt idx="4874">
                  <c:v>67.630641999999995</c:v>
                </c:pt>
                <c:pt idx="4875">
                  <c:v>66.946492048166604</c:v>
                </c:pt>
                <c:pt idx="4876">
                  <c:v>57.907448066795297</c:v>
                </c:pt>
                <c:pt idx="4877">
                  <c:v>54.696442274629902</c:v>
                </c:pt>
                <c:pt idx="4878">
                  <c:v>57.823687113961299</c:v>
                </c:pt>
                <c:pt idx="4879">
                  <c:v>59.3322175427774</c:v>
                </c:pt>
                <c:pt idx="4880">
                  <c:v>53.992507507843499</c:v>
                </c:pt>
                <c:pt idx="4881">
                  <c:v>52.981699904285698</c:v>
                </c:pt>
                <c:pt idx="4882">
                  <c:v>47.524377540423998</c:v>
                </c:pt>
                <c:pt idx="4883">
                  <c:v>47.524377999999999</c:v>
                </c:pt>
                <c:pt idx="4884">
                  <c:v>44.738601625062998</c:v>
                </c:pt>
                <c:pt idx="4885">
                  <c:v>42.793933409804197</c:v>
                </c:pt>
                <c:pt idx="4886">
                  <c:v>41.317815662618798</c:v>
                </c:pt>
                <c:pt idx="4887">
                  <c:v>46.657974321276498</c:v>
                </c:pt>
                <c:pt idx="4888">
                  <c:v>49.804655917165</c:v>
                </c:pt>
                <c:pt idx="4889">
                  <c:v>48.635654720174898</c:v>
                </c:pt>
                <c:pt idx="4890">
                  <c:v>47.494316338471101</c:v>
                </c:pt>
                <c:pt idx="4891">
                  <c:v>47.494315999999998</c:v>
                </c:pt>
                <c:pt idx="4892">
                  <c:v>46.4348328808383</c:v>
                </c:pt>
                <c:pt idx="4893">
                  <c:v>43.778090624806303</c:v>
                </c:pt>
                <c:pt idx="4894">
                  <c:v>42.988911066095497</c:v>
                </c:pt>
                <c:pt idx="4895">
                  <c:v>43.144940994625003</c:v>
                </c:pt>
                <c:pt idx="4896">
                  <c:v>44.763438408018303</c:v>
                </c:pt>
                <c:pt idx="4897">
                  <c:v>46.465681190796303</c:v>
                </c:pt>
                <c:pt idx="4898">
                  <c:v>46.465680999999996</c:v>
                </c:pt>
                <c:pt idx="4899">
                  <c:v>48.946467310554397</c:v>
                </c:pt>
                <c:pt idx="4900">
                  <c:v>49.5108522564528</c:v>
                </c:pt>
                <c:pt idx="4901">
                  <c:v>50.937606407866603</c:v>
                </c:pt>
                <c:pt idx="4902">
                  <c:v>52.3326396214133</c:v>
                </c:pt>
                <c:pt idx="4903">
                  <c:v>55.926469892601403</c:v>
                </c:pt>
                <c:pt idx="4904">
                  <c:v>54.450167877161</c:v>
                </c:pt>
                <c:pt idx="4905">
                  <c:v>55.136043627678298</c:v>
                </c:pt>
                <c:pt idx="4906">
                  <c:v>55.136043999999998</c:v>
                </c:pt>
                <c:pt idx="4907">
                  <c:v>50.655826677940802</c:v>
                </c:pt>
                <c:pt idx="4908">
                  <c:v>52.217772487432697</c:v>
                </c:pt>
                <c:pt idx="4909">
                  <c:v>53.381677096803898</c:v>
                </c:pt>
                <c:pt idx="4910">
                  <c:v>53.7961287532329</c:v>
                </c:pt>
                <c:pt idx="4911">
                  <c:v>55.068673717050501</c:v>
                </c:pt>
                <c:pt idx="4912">
                  <c:v>55.068674000000001</c:v>
                </c:pt>
                <c:pt idx="4913">
                  <c:v>52.036521170581899</c:v>
                </c:pt>
                <c:pt idx="4914">
                  <c:v>53.860653247380498</c:v>
                </c:pt>
                <c:pt idx="4915">
                  <c:v>55.9403114334416</c:v>
                </c:pt>
                <c:pt idx="4916">
                  <c:v>57.172612796499998</c:v>
                </c:pt>
                <c:pt idx="4917">
                  <c:v>59.320582005377801</c:v>
                </c:pt>
                <c:pt idx="4918">
                  <c:v>61.221828316749502</c:v>
                </c:pt>
                <c:pt idx="4919">
                  <c:v>61.269119537563597</c:v>
                </c:pt>
                <c:pt idx="4920">
                  <c:v>61.269120000000001</c:v>
                </c:pt>
                <c:pt idx="4921">
                  <c:v>61.784923178692402</c:v>
                </c:pt>
                <c:pt idx="4922">
                  <c:v>63.0589227174002</c:v>
                </c:pt>
                <c:pt idx="4923">
                  <c:v>62.678149054771197</c:v>
                </c:pt>
                <c:pt idx="4924">
                  <c:v>63.040599017113699</c:v>
                </c:pt>
                <c:pt idx="4925">
                  <c:v>59.726722910524003</c:v>
                </c:pt>
                <c:pt idx="4926">
                  <c:v>60.612321318491901</c:v>
                </c:pt>
                <c:pt idx="4927">
                  <c:v>55.475986802400499</c:v>
                </c:pt>
                <c:pt idx="4928">
                  <c:v>55.475987000000003</c:v>
                </c:pt>
                <c:pt idx="4929">
                  <c:v>54.913306444150102</c:v>
                </c:pt>
                <c:pt idx="4930">
                  <c:v>58.217344257460702</c:v>
                </c:pt>
                <c:pt idx="4931">
                  <c:v>58.125659733006799</c:v>
                </c:pt>
                <c:pt idx="4932">
                  <c:v>61.084604451942603</c:v>
                </c:pt>
                <c:pt idx="4933">
                  <c:v>61.214051113481901</c:v>
                </c:pt>
                <c:pt idx="4934">
                  <c:v>57.751453164955102</c:v>
                </c:pt>
                <c:pt idx="4935">
                  <c:v>56.2051391265801</c:v>
                </c:pt>
                <c:pt idx="4936">
                  <c:v>57.748054052884697</c:v>
                </c:pt>
                <c:pt idx="4937">
                  <c:v>57.748054000000003</c:v>
                </c:pt>
                <c:pt idx="4938">
                  <c:v>59.024814622228803</c:v>
                </c:pt>
                <c:pt idx="4939">
                  <c:v>59.896243704348898</c:v>
                </c:pt>
                <c:pt idx="4940">
                  <c:v>59.558388946348401</c:v>
                </c:pt>
                <c:pt idx="4941">
                  <c:v>57.897272028469899</c:v>
                </c:pt>
                <c:pt idx="4942">
                  <c:v>61.809722093983602</c:v>
                </c:pt>
                <c:pt idx="4943">
                  <c:v>62.055034068162797</c:v>
                </c:pt>
                <c:pt idx="4944">
                  <c:v>61.316688960070202</c:v>
                </c:pt>
                <c:pt idx="4945">
                  <c:v>61.316688999999997</c:v>
                </c:pt>
                <c:pt idx="4946">
                  <c:v>59.748513414737602</c:v>
                </c:pt>
                <c:pt idx="4947">
                  <c:v>59.134862876332299</c:v>
                </c:pt>
                <c:pt idx="4948">
                  <c:v>58.450755285892797</c:v>
                </c:pt>
                <c:pt idx="4949">
                  <c:v>56.9153852447606</c:v>
                </c:pt>
                <c:pt idx="4950">
                  <c:v>55.394145330369497</c:v>
                </c:pt>
                <c:pt idx="4951">
                  <c:v>53.454051207542598</c:v>
                </c:pt>
                <c:pt idx="4952">
                  <c:v>54.252603593838501</c:v>
                </c:pt>
                <c:pt idx="4953">
                  <c:v>53.205081054074299</c:v>
                </c:pt>
                <c:pt idx="4954">
                  <c:v>53.205081</c:v>
                </c:pt>
                <c:pt idx="4955">
                  <c:v>52.9422433666643</c:v>
                </c:pt>
                <c:pt idx="4956">
                  <c:v>54.200850921050097</c:v>
                </c:pt>
                <c:pt idx="4957">
                  <c:v>53.738430695869802</c:v>
                </c:pt>
                <c:pt idx="4958">
                  <c:v>55.278236682420498</c:v>
                </c:pt>
                <c:pt idx="4959">
                  <c:v>58.020224865046998</c:v>
                </c:pt>
                <c:pt idx="4960">
                  <c:v>56.085328786286901</c:v>
                </c:pt>
                <c:pt idx="4961">
                  <c:v>54.241595822879098</c:v>
                </c:pt>
                <c:pt idx="4962">
                  <c:v>54.241596000000001</c:v>
                </c:pt>
                <c:pt idx="4963">
                  <c:v>55.356368804752599</c:v>
                </c:pt>
                <c:pt idx="4964">
                  <c:v>53.304279980725198</c:v>
                </c:pt>
                <c:pt idx="4965">
                  <c:v>54.127162396915097</c:v>
                </c:pt>
                <c:pt idx="4966">
                  <c:v>55.072342483998597</c:v>
                </c:pt>
                <c:pt idx="4967">
                  <c:v>53.805748901983101</c:v>
                </c:pt>
                <c:pt idx="4968">
                  <c:v>53.958552040366598</c:v>
                </c:pt>
                <c:pt idx="4969">
                  <c:v>54.856507194622601</c:v>
                </c:pt>
                <c:pt idx="4970">
                  <c:v>54.820015520543699</c:v>
                </c:pt>
                <c:pt idx="4971">
                  <c:v>54.820016000000003</c:v>
                </c:pt>
                <c:pt idx="4972">
                  <c:v>54.427155201675497</c:v>
                </c:pt>
                <c:pt idx="4973">
                  <c:v>55.375615482659803</c:v>
                </c:pt>
                <c:pt idx="4974">
                  <c:v>57.927051737911</c:v>
                </c:pt>
                <c:pt idx="4975">
                  <c:v>58.0362388518313</c:v>
                </c:pt>
                <c:pt idx="4976">
                  <c:v>57.324310860365301</c:v>
                </c:pt>
                <c:pt idx="4977">
                  <c:v>56.6275018459244</c:v>
                </c:pt>
                <c:pt idx="4978">
                  <c:v>54.157053439086802</c:v>
                </c:pt>
                <c:pt idx="4979">
                  <c:v>54.157052999999998</c:v>
                </c:pt>
                <c:pt idx="4980">
                  <c:v>53.417730379336497</c:v>
                </c:pt>
                <c:pt idx="4981">
                  <c:v>52.856149116669698</c:v>
                </c:pt>
                <c:pt idx="4982">
                  <c:v>55.640013527208197</c:v>
                </c:pt>
                <c:pt idx="4983">
                  <c:v>58.330168123543501</c:v>
                </c:pt>
                <c:pt idx="4984">
                  <c:v>59.358329785240201</c:v>
                </c:pt>
                <c:pt idx="4985">
                  <c:v>60.017093244511202</c:v>
                </c:pt>
                <c:pt idx="4986">
                  <c:v>57.524879040676097</c:v>
                </c:pt>
                <c:pt idx="4987">
                  <c:v>57.087468316390002</c:v>
                </c:pt>
                <c:pt idx="4988">
                  <c:v>57.087468000000001</c:v>
                </c:pt>
                <c:pt idx="4989">
                  <c:v>64.977075040652906</c:v>
                </c:pt>
                <c:pt idx="4990">
                  <c:v>60.877128914408402</c:v>
                </c:pt>
                <c:pt idx="4991">
                  <c:v>64.023637499713203</c:v>
                </c:pt>
                <c:pt idx="4992">
                  <c:v>59.421913233152097</c:v>
                </c:pt>
                <c:pt idx="4993">
                  <c:v>65.559713174555597</c:v>
                </c:pt>
                <c:pt idx="4994">
                  <c:v>65.559713000000002</c:v>
                </c:pt>
                <c:pt idx="4995">
                  <c:v>61.100328924205499</c:v>
                </c:pt>
                <c:pt idx="4996">
                  <c:v>59.728107266248401</c:v>
                </c:pt>
                <c:pt idx="4997">
                  <c:v>56.558872747965303</c:v>
                </c:pt>
                <c:pt idx="4998">
                  <c:v>56.465561327657497</c:v>
                </c:pt>
                <c:pt idx="4999">
                  <c:v>61.921713995946398</c:v>
                </c:pt>
                <c:pt idx="5000">
                  <c:v>57.398544899949698</c:v>
                </c:pt>
                <c:pt idx="5001">
                  <c:v>55.6958851507624</c:v>
                </c:pt>
                <c:pt idx="5002">
                  <c:v>55.695884999999997</c:v>
                </c:pt>
                <c:pt idx="5003">
                  <c:v>54.286700505602397</c:v>
                </c:pt>
                <c:pt idx="5004">
                  <c:v>51.3335275336498</c:v>
                </c:pt>
                <c:pt idx="5005">
                  <c:v>53.218156037962999</c:v>
                </c:pt>
                <c:pt idx="5006">
                  <c:v>51.417756210349701</c:v>
                </c:pt>
                <c:pt idx="5007">
                  <c:v>56.564682011116602</c:v>
                </c:pt>
                <c:pt idx="5008">
                  <c:v>53.142768616174699</c:v>
                </c:pt>
                <c:pt idx="5009">
                  <c:v>54.646059640985499</c:v>
                </c:pt>
                <c:pt idx="5010">
                  <c:v>56.679818190041999</c:v>
                </c:pt>
                <c:pt idx="5011">
                  <c:v>56.679817999999997</c:v>
                </c:pt>
                <c:pt idx="5012">
                  <c:v>63.315594866452003</c:v>
                </c:pt>
                <c:pt idx="5013">
                  <c:v>62.396936040397698</c:v>
                </c:pt>
                <c:pt idx="5014">
                  <c:v>64.359729758731206</c:v>
                </c:pt>
                <c:pt idx="5015">
                  <c:v>65.472928404332606</c:v>
                </c:pt>
                <c:pt idx="5016">
                  <c:v>66.513711048736198</c:v>
                </c:pt>
                <c:pt idx="5017">
                  <c:v>66.878552393525396</c:v>
                </c:pt>
                <c:pt idx="5018">
                  <c:v>58.930232004702297</c:v>
                </c:pt>
                <c:pt idx="5019">
                  <c:v>58.930231999999997</c:v>
                </c:pt>
                <c:pt idx="5020">
                  <c:v>56.277200459299799</c:v>
                </c:pt>
                <c:pt idx="5021">
                  <c:v>54.6634701104378</c:v>
                </c:pt>
                <c:pt idx="5022">
                  <c:v>52.682554601218001</c:v>
                </c:pt>
                <c:pt idx="5023">
                  <c:v>51.667837306218203</c:v>
                </c:pt>
                <c:pt idx="5024">
                  <c:v>52.3969795731918</c:v>
                </c:pt>
                <c:pt idx="5025">
                  <c:v>50.3945716341536</c:v>
                </c:pt>
                <c:pt idx="5026">
                  <c:v>47.906378419523698</c:v>
                </c:pt>
                <c:pt idx="5027">
                  <c:v>52.2146176520219</c:v>
                </c:pt>
                <c:pt idx="5028">
                  <c:v>52.214618000000002</c:v>
                </c:pt>
                <c:pt idx="5029">
                  <c:v>51.6792733667763</c:v>
                </c:pt>
                <c:pt idx="5030">
                  <c:v>49.393750817080097</c:v>
                </c:pt>
                <c:pt idx="5031">
                  <c:v>42.042247904903803</c:v>
                </c:pt>
                <c:pt idx="5032">
                  <c:v>41.872935305865802</c:v>
                </c:pt>
                <c:pt idx="5033">
                  <c:v>41.497232317566997</c:v>
                </c:pt>
                <c:pt idx="5034">
                  <c:v>40.113271881438699</c:v>
                </c:pt>
                <c:pt idx="5035">
                  <c:v>41.594257218121001</c:v>
                </c:pt>
                <c:pt idx="5036">
                  <c:v>41.594256999999999</c:v>
                </c:pt>
                <c:pt idx="5037">
                  <c:v>39.498814177613802</c:v>
                </c:pt>
                <c:pt idx="5038">
                  <c:v>41.176211367387197</c:v>
                </c:pt>
                <c:pt idx="5039">
                  <c:v>43.688887705980697</c:v>
                </c:pt>
                <c:pt idx="5040">
                  <c:v>57.713228634118998</c:v>
                </c:pt>
                <c:pt idx="5041">
                  <c:v>63.930636092062798</c:v>
                </c:pt>
                <c:pt idx="5042">
                  <c:v>65.039792494017902</c:v>
                </c:pt>
                <c:pt idx="5043">
                  <c:v>55.601897993043302</c:v>
                </c:pt>
                <c:pt idx="5044">
                  <c:v>54.327220311678403</c:v>
                </c:pt>
                <c:pt idx="5045">
                  <c:v>54.327219999999997</c:v>
                </c:pt>
                <c:pt idx="5046">
                  <c:v>58.089617142845199</c:v>
                </c:pt>
                <c:pt idx="5047">
                  <c:v>62.730743075094097</c:v>
                </c:pt>
                <c:pt idx="5048">
                  <c:v>61.648203873559702</c:v>
                </c:pt>
                <c:pt idx="5049">
                  <c:v>54.621042289069699</c:v>
                </c:pt>
                <c:pt idx="5050">
                  <c:v>51.443491951793803</c:v>
                </c:pt>
                <c:pt idx="5051">
                  <c:v>47.358249784773498</c:v>
                </c:pt>
                <c:pt idx="5052">
                  <c:v>46.906951199489299</c:v>
                </c:pt>
                <c:pt idx="5053">
                  <c:v>46.906950999999999</c:v>
                </c:pt>
                <c:pt idx="5054">
                  <c:v>47.875729519330498</c:v>
                </c:pt>
                <c:pt idx="5055">
                  <c:v>46.036611922324802</c:v>
                </c:pt>
                <c:pt idx="5056">
                  <c:v>42.715612309785797</c:v>
                </c:pt>
                <c:pt idx="5057">
                  <c:v>39.501484504942702</c:v>
                </c:pt>
                <c:pt idx="5058">
                  <c:v>53.9357340351308</c:v>
                </c:pt>
                <c:pt idx="5059">
                  <c:v>66.2597349218197</c:v>
                </c:pt>
                <c:pt idx="5060">
                  <c:v>66.738193953015596</c:v>
                </c:pt>
                <c:pt idx="5061">
                  <c:v>62.692883948533698</c:v>
                </c:pt>
                <c:pt idx="5062">
                  <c:v>63.293103139074297</c:v>
                </c:pt>
                <c:pt idx="5063">
                  <c:v>62.692883999999999</c:v>
                </c:pt>
                <c:pt idx="5064">
                  <c:v>70.138166647835206</c:v>
                </c:pt>
                <c:pt idx="5065">
                  <c:v>65.304107176633707</c:v>
                </c:pt>
                <c:pt idx="5066">
                  <c:v>66.897289068672805</c:v>
                </c:pt>
                <c:pt idx="5067">
                  <c:v>66.506764745206695</c:v>
                </c:pt>
                <c:pt idx="5068">
                  <c:v>69.9417906269002</c:v>
                </c:pt>
                <c:pt idx="5069">
                  <c:v>79.393653127216098</c:v>
                </c:pt>
                <c:pt idx="5070">
                  <c:v>79.393653</c:v>
                </c:pt>
                <c:pt idx="5071">
                  <c:v>78.4281300827694</c:v>
                </c:pt>
                <c:pt idx="5072">
                  <c:v>68.166007097873205</c:v>
                </c:pt>
                <c:pt idx="5073">
                  <c:v>61.505710714496203</c:v>
                </c:pt>
                <c:pt idx="5074">
                  <c:v>63.626802980999997</c:v>
                </c:pt>
                <c:pt idx="5075">
                  <c:v>46.785409533868098</c:v>
                </c:pt>
                <c:pt idx="5076">
                  <c:v>45.653800782944401</c:v>
                </c:pt>
                <c:pt idx="5077">
                  <c:v>41.395990357730298</c:v>
                </c:pt>
                <c:pt idx="5078">
                  <c:v>38.559529846375902</c:v>
                </c:pt>
                <c:pt idx="5079">
                  <c:v>36.536804596317097</c:v>
                </c:pt>
                <c:pt idx="5080">
                  <c:v>32.264772979735199</c:v>
                </c:pt>
                <c:pt idx="5081">
                  <c:v>34.3154390438701</c:v>
                </c:pt>
                <c:pt idx="5082">
                  <c:v>32.968441331376098</c:v>
                </c:pt>
                <c:pt idx="5083">
                  <c:v>32.968440999999999</c:v>
                </c:pt>
                <c:pt idx="5084">
                  <c:v>35.207080105259202</c:v>
                </c:pt>
                <c:pt idx="5085">
                  <c:v>35.897826902518098</c:v>
                </c:pt>
                <c:pt idx="5086">
                  <c:v>34.842988126447302</c:v>
                </c:pt>
                <c:pt idx="5087">
                  <c:v>33.094640181813098</c:v>
                </c:pt>
                <c:pt idx="5088">
                  <c:v>33.094639999999998</c:v>
                </c:pt>
                <c:pt idx="5089">
                  <c:v>36.464007408190199</c:v>
                </c:pt>
                <c:pt idx="5090">
                  <c:v>35.479310420828902</c:v>
                </c:pt>
                <c:pt idx="5091">
                  <c:v>31.054204073663001</c:v>
                </c:pt>
                <c:pt idx="5092">
                  <c:v>31.411302622767899</c:v>
                </c:pt>
                <c:pt idx="5093">
                  <c:v>32.389037437105699</c:v>
                </c:pt>
                <c:pt idx="5094">
                  <c:v>29.236001771116999</c:v>
                </c:pt>
                <c:pt idx="5095">
                  <c:v>29.236001999999999</c:v>
                </c:pt>
                <c:pt idx="5096">
                  <c:v>28.9288499463084</c:v>
                </c:pt>
                <c:pt idx="5097">
                  <c:v>30.544610984944299</c:v>
                </c:pt>
                <c:pt idx="5098">
                  <c:v>31.345189805351701</c:v>
                </c:pt>
                <c:pt idx="5099">
                  <c:v>32.856036473247698</c:v>
                </c:pt>
                <c:pt idx="5100">
                  <c:v>36.301225534314398</c:v>
                </c:pt>
                <c:pt idx="5101">
                  <c:v>36.276545366863097</c:v>
                </c:pt>
                <c:pt idx="5102">
                  <c:v>35.726030949032904</c:v>
                </c:pt>
                <c:pt idx="5103">
                  <c:v>40.363421280588497</c:v>
                </c:pt>
                <c:pt idx="5104">
                  <c:v>40.363421000000002</c:v>
                </c:pt>
                <c:pt idx="5105">
                  <c:v>44.737806697998501</c:v>
                </c:pt>
                <c:pt idx="5106">
                  <c:v>47.200124958857103</c:v>
                </c:pt>
                <c:pt idx="5107">
                  <c:v>47.507203929492697</c:v>
                </c:pt>
                <c:pt idx="5108">
                  <c:v>45.470188563913403</c:v>
                </c:pt>
                <c:pt idx="5109">
                  <c:v>43.591825489024501</c:v>
                </c:pt>
                <c:pt idx="5110">
                  <c:v>42.774313026382202</c:v>
                </c:pt>
                <c:pt idx="5111">
                  <c:v>45.808786400661198</c:v>
                </c:pt>
                <c:pt idx="5112">
                  <c:v>45.808785999999998</c:v>
                </c:pt>
                <c:pt idx="5113">
                  <c:v>45.084330137964201</c:v>
                </c:pt>
                <c:pt idx="5114">
                  <c:v>46.047817653471498</c:v>
                </c:pt>
                <c:pt idx="5115">
                  <c:v>47.168903885121203</c:v>
                </c:pt>
                <c:pt idx="5116">
                  <c:v>50.140856926095601</c:v>
                </c:pt>
                <c:pt idx="5117">
                  <c:v>51.039650393707902</c:v>
                </c:pt>
                <c:pt idx="5118">
                  <c:v>51.233324409756499</c:v>
                </c:pt>
                <c:pt idx="5119">
                  <c:v>54.344638897284597</c:v>
                </c:pt>
                <c:pt idx="5120">
                  <c:v>53.7641304463395</c:v>
                </c:pt>
                <c:pt idx="5121">
                  <c:v>53.764130000000002</c:v>
                </c:pt>
                <c:pt idx="5122">
                  <c:v>52.1970408706296</c:v>
                </c:pt>
                <c:pt idx="5123">
                  <c:v>50.862294381793298</c:v>
                </c:pt>
                <c:pt idx="5124">
                  <c:v>54.148855047119</c:v>
                </c:pt>
                <c:pt idx="5125">
                  <c:v>52.892535995728998</c:v>
                </c:pt>
                <c:pt idx="5126">
                  <c:v>51.1493916058986</c:v>
                </c:pt>
                <c:pt idx="5127">
                  <c:v>54.1872339658605</c:v>
                </c:pt>
                <c:pt idx="5128">
                  <c:v>54.160460825153898</c:v>
                </c:pt>
                <c:pt idx="5129">
                  <c:v>54.160460999999998</c:v>
                </c:pt>
                <c:pt idx="5130">
                  <c:v>53.869415422325297</c:v>
                </c:pt>
                <c:pt idx="5131">
                  <c:v>52.394985517411797</c:v>
                </c:pt>
                <c:pt idx="5132">
                  <c:v>55.520134912132399</c:v>
                </c:pt>
                <c:pt idx="5133">
                  <c:v>54.348055913837001</c:v>
                </c:pt>
                <c:pt idx="5134">
                  <c:v>51.368944135884099</c:v>
                </c:pt>
                <c:pt idx="5135">
                  <c:v>49.755757993016999</c:v>
                </c:pt>
                <c:pt idx="5136">
                  <c:v>51.312344489923198</c:v>
                </c:pt>
                <c:pt idx="5137">
                  <c:v>51.424403094631998</c:v>
                </c:pt>
                <c:pt idx="5138">
                  <c:v>51.424402999999998</c:v>
                </c:pt>
                <c:pt idx="5139">
                  <c:v>48.056123513914301</c:v>
                </c:pt>
                <c:pt idx="5140">
                  <c:v>48.509071762163302</c:v>
                </c:pt>
                <c:pt idx="5141">
                  <c:v>48.5833629085176</c:v>
                </c:pt>
                <c:pt idx="5142">
                  <c:v>47.298798075766499</c:v>
                </c:pt>
                <c:pt idx="5143">
                  <c:v>49.347338409033298</c:v>
                </c:pt>
                <c:pt idx="5144">
                  <c:v>49.745180616515903</c:v>
                </c:pt>
                <c:pt idx="5145">
                  <c:v>48.399772330641397</c:v>
                </c:pt>
                <c:pt idx="5146">
                  <c:v>48.399771999999999</c:v>
                </c:pt>
                <c:pt idx="5147">
                  <c:v>47.922508688627801</c:v>
                </c:pt>
                <c:pt idx="5148">
                  <c:v>51.510274225934303</c:v>
                </c:pt>
                <c:pt idx="5149">
                  <c:v>52.832473269293999</c:v>
                </c:pt>
                <c:pt idx="5150">
                  <c:v>54.087458249423399</c:v>
                </c:pt>
                <c:pt idx="5151">
                  <c:v>53.0171714314152</c:v>
                </c:pt>
                <c:pt idx="5152">
                  <c:v>50.5120071582596</c:v>
                </c:pt>
                <c:pt idx="5153">
                  <c:v>50.736444554399299</c:v>
                </c:pt>
                <c:pt idx="5154">
                  <c:v>52.841364216771403</c:v>
                </c:pt>
                <c:pt idx="5155">
                  <c:v>52.841363999999999</c:v>
                </c:pt>
                <c:pt idx="5156">
                  <c:v>55.290917270580103</c:v>
                </c:pt>
                <c:pt idx="5157">
                  <c:v>55.514022414706503</c:v>
                </c:pt>
                <c:pt idx="5158">
                  <c:v>53.561286215606799</c:v>
                </c:pt>
                <c:pt idx="5159">
                  <c:v>50.6812261219224</c:v>
                </c:pt>
                <c:pt idx="5160">
                  <c:v>49.585963445137303</c:v>
                </c:pt>
                <c:pt idx="5161">
                  <c:v>56.290107255654299</c:v>
                </c:pt>
                <c:pt idx="5162">
                  <c:v>56.290106999999999</c:v>
                </c:pt>
                <c:pt idx="5163">
                  <c:v>57.9638923728129</c:v>
                </c:pt>
                <c:pt idx="5164">
                  <c:v>62.100299467523499</c:v>
                </c:pt>
                <c:pt idx="5165">
                  <c:v>53.283026394461899</c:v>
                </c:pt>
                <c:pt idx="5166">
                  <c:v>48.5314603573011</c:v>
                </c:pt>
                <c:pt idx="5167">
                  <c:v>47.823762955410601</c:v>
                </c:pt>
                <c:pt idx="5168">
                  <c:v>47.954381977687802</c:v>
                </c:pt>
                <c:pt idx="5169">
                  <c:v>55.232874056523499</c:v>
                </c:pt>
                <c:pt idx="5170">
                  <c:v>55.232874000000002</c:v>
                </c:pt>
                <c:pt idx="5171">
                  <c:v>55.232874000000002</c:v>
                </c:pt>
                <c:pt idx="5172">
                  <c:v>55.232874000000002</c:v>
                </c:pt>
                <c:pt idx="5173">
                  <c:v>55.232874000000002</c:v>
                </c:pt>
                <c:pt idx="5174">
                  <c:v>55.232874000000002</c:v>
                </c:pt>
                <c:pt idx="5175">
                  <c:v>55.232874000000002</c:v>
                </c:pt>
                <c:pt idx="5176">
                  <c:v>31.949844173534402</c:v>
                </c:pt>
                <c:pt idx="5177">
                  <c:v>31.949843999999999</c:v>
                </c:pt>
                <c:pt idx="5178">
                  <c:v>41.975153187579302</c:v>
                </c:pt>
                <c:pt idx="5179">
                  <c:v>46.047760097622401</c:v>
                </c:pt>
                <c:pt idx="5180">
                  <c:v>49.411424364722002</c:v>
                </c:pt>
                <c:pt idx="5181">
                  <c:v>50.468762633635897</c:v>
                </c:pt>
                <c:pt idx="5182">
                  <c:v>51.487488940437103</c:v>
                </c:pt>
                <c:pt idx="5183">
                  <c:v>46.760168440898497</c:v>
                </c:pt>
                <c:pt idx="5184">
                  <c:v>49.5031526394229</c:v>
                </c:pt>
                <c:pt idx="5185">
                  <c:v>49.503152999999998</c:v>
                </c:pt>
                <c:pt idx="5186">
                  <c:v>46.604951858431797</c:v>
                </c:pt>
                <c:pt idx="5187">
                  <c:v>48.729123979638999</c:v>
                </c:pt>
                <c:pt idx="5188">
                  <c:v>51.019373040566101</c:v>
                </c:pt>
                <c:pt idx="5189">
                  <c:v>51.853807096497299</c:v>
                </c:pt>
                <c:pt idx="5190">
                  <c:v>54.143737663189903</c:v>
                </c:pt>
                <c:pt idx="5191">
                  <c:v>54.867505514304099</c:v>
                </c:pt>
                <c:pt idx="5192">
                  <c:v>53.954728895838798</c:v>
                </c:pt>
                <c:pt idx="5193">
                  <c:v>53.954729</c:v>
                </c:pt>
                <c:pt idx="5194">
                  <c:v>55.406025470865799</c:v>
                </c:pt>
                <c:pt idx="5195">
                  <c:v>57.607842124421303</c:v>
                </c:pt>
                <c:pt idx="5196">
                  <c:v>52.005618699009901</c:v>
                </c:pt>
                <c:pt idx="5197">
                  <c:v>54.593431183190397</c:v>
                </c:pt>
                <c:pt idx="5198">
                  <c:v>51.606406191063598</c:v>
                </c:pt>
                <c:pt idx="5199">
                  <c:v>52.5265442389938</c:v>
                </c:pt>
                <c:pt idx="5200">
                  <c:v>50.739972416888698</c:v>
                </c:pt>
                <c:pt idx="5201">
                  <c:v>48.547448323478399</c:v>
                </c:pt>
                <c:pt idx="5202">
                  <c:v>48.547448000000003</c:v>
                </c:pt>
                <c:pt idx="5203">
                  <c:v>49.325688685724998</c:v>
                </c:pt>
                <c:pt idx="5204">
                  <c:v>49.2156388139637</c:v>
                </c:pt>
                <c:pt idx="5205">
                  <c:v>48.623550710305103</c:v>
                </c:pt>
                <c:pt idx="5206">
                  <c:v>50.5486605999604</c:v>
                </c:pt>
                <c:pt idx="5207">
                  <c:v>48.426856850607898</c:v>
                </c:pt>
                <c:pt idx="5208">
                  <c:v>50.189994753629399</c:v>
                </c:pt>
                <c:pt idx="5209">
                  <c:v>47.620070908583997</c:v>
                </c:pt>
                <c:pt idx="5210">
                  <c:v>47.620071000000003</c:v>
                </c:pt>
                <c:pt idx="5211">
                  <c:v>47.899242468623001</c:v>
                </c:pt>
                <c:pt idx="5212">
                  <c:v>49.138031401005698</c:v>
                </c:pt>
                <c:pt idx="5213">
                  <c:v>50.446017583388098</c:v>
                </c:pt>
                <c:pt idx="5214">
                  <c:v>52.771156556096599</c:v>
                </c:pt>
                <c:pt idx="5215">
                  <c:v>54.046993581982498</c:v>
                </c:pt>
                <c:pt idx="5216">
                  <c:v>51.293850918315997</c:v>
                </c:pt>
                <c:pt idx="5217">
                  <c:v>48.313328588804303</c:v>
                </c:pt>
                <c:pt idx="5218">
                  <c:v>47.448245525080601</c:v>
                </c:pt>
                <c:pt idx="5219">
                  <c:v>47.448245999999997</c:v>
                </c:pt>
                <c:pt idx="5220">
                  <c:v>47.351205087454296</c:v>
                </c:pt>
                <c:pt idx="5221">
                  <c:v>50.8029465573171</c:v>
                </c:pt>
                <c:pt idx="5222">
                  <c:v>52.551284449147701</c:v>
                </c:pt>
                <c:pt idx="5223">
                  <c:v>48.808748515910203</c:v>
                </c:pt>
                <c:pt idx="5224">
                  <c:v>50.981553163355002</c:v>
                </c:pt>
                <c:pt idx="5225">
                  <c:v>50.386502978305899</c:v>
                </c:pt>
                <c:pt idx="5226">
                  <c:v>50.440820477222502</c:v>
                </c:pt>
                <c:pt idx="5227">
                  <c:v>50.440820000000002</c:v>
                </c:pt>
                <c:pt idx="5228">
                  <c:v>49.092810558243499</c:v>
                </c:pt>
                <c:pt idx="5229">
                  <c:v>48.803570802348297</c:v>
                </c:pt>
                <c:pt idx="5230">
                  <c:v>49.881295305417602</c:v>
                </c:pt>
                <c:pt idx="5231">
                  <c:v>51.510024939272597</c:v>
                </c:pt>
                <c:pt idx="5232">
                  <c:v>48.338945039295702</c:v>
                </c:pt>
                <c:pt idx="5233">
                  <c:v>47.531849442076997</c:v>
                </c:pt>
                <c:pt idx="5234">
                  <c:v>48.354555593394501</c:v>
                </c:pt>
                <c:pt idx="5235">
                  <c:v>48.354556000000002</c:v>
                </c:pt>
                <c:pt idx="5236">
                  <c:v>52.235747334531403</c:v>
                </c:pt>
                <c:pt idx="5237">
                  <c:v>50.747751967979099</c:v>
                </c:pt>
                <c:pt idx="5238">
                  <c:v>48.810267111969601</c:v>
                </c:pt>
                <c:pt idx="5239">
                  <c:v>48.563382984429801</c:v>
                </c:pt>
                <c:pt idx="5240">
                  <c:v>47.106603250096498</c:v>
                </c:pt>
                <c:pt idx="5241">
                  <c:v>47.409899409791002</c:v>
                </c:pt>
                <c:pt idx="5242">
                  <c:v>44.035071517535499</c:v>
                </c:pt>
                <c:pt idx="5243">
                  <c:v>43.480851491971102</c:v>
                </c:pt>
                <c:pt idx="5244">
                  <c:v>43.480851000000001</c:v>
                </c:pt>
                <c:pt idx="5245">
                  <c:v>44.841195385112499</c:v>
                </c:pt>
                <c:pt idx="5246">
                  <c:v>47.4867623850134</c:v>
                </c:pt>
                <c:pt idx="5247">
                  <c:v>47.550811232208602</c:v>
                </c:pt>
                <c:pt idx="5248">
                  <c:v>47.824673759785497</c:v>
                </c:pt>
                <c:pt idx="5249">
                  <c:v>47.453585814942898</c:v>
                </c:pt>
                <c:pt idx="5250">
                  <c:v>46.5462759179767</c:v>
                </c:pt>
                <c:pt idx="5251">
                  <c:v>48.079909511196199</c:v>
                </c:pt>
                <c:pt idx="5252">
                  <c:v>45.984381355229097</c:v>
                </c:pt>
                <c:pt idx="5253">
                  <c:v>45.984380999999999</c:v>
                </c:pt>
                <c:pt idx="5254">
                  <c:v>46.286175431430898</c:v>
                </c:pt>
                <c:pt idx="5255">
                  <c:v>45.428016127864197</c:v>
                </c:pt>
                <c:pt idx="5256">
                  <c:v>47.139153103051299</c:v>
                </c:pt>
                <c:pt idx="5257">
                  <c:v>45.851427861349698</c:v>
                </c:pt>
                <c:pt idx="5258">
                  <c:v>46.300375946089801</c:v>
                </c:pt>
                <c:pt idx="5259">
                  <c:v>45.665314569025099</c:v>
                </c:pt>
                <c:pt idx="5260">
                  <c:v>46.081220070255902</c:v>
                </c:pt>
                <c:pt idx="5261">
                  <c:v>46.081220000000002</c:v>
                </c:pt>
                <c:pt idx="5262">
                  <c:v>46.715531995312602</c:v>
                </c:pt>
                <c:pt idx="5263">
                  <c:v>45.950840066453999</c:v>
                </c:pt>
                <c:pt idx="5264">
                  <c:v>44.241333264773601</c:v>
                </c:pt>
                <c:pt idx="5265">
                  <c:v>43.680275943036698</c:v>
                </c:pt>
                <c:pt idx="5266">
                  <c:v>45.428205499986397</c:v>
                </c:pt>
                <c:pt idx="5267">
                  <c:v>45.930859273023998</c:v>
                </c:pt>
                <c:pt idx="5268">
                  <c:v>45.930858999999998</c:v>
                </c:pt>
                <c:pt idx="5269">
                  <c:v>44.684530432583102</c:v>
                </c:pt>
                <c:pt idx="5270">
                  <c:v>44.397510751290397</c:v>
                </c:pt>
                <c:pt idx="5271">
                  <c:v>44.3934909377856</c:v>
                </c:pt>
                <c:pt idx="5272">
                  <c:v>44.129551090074997</c:v>
                </c:pt>
                <c:pt idx="5273">
                  <c:v>45.322148801233404</c:v>
                </c:pt>
                <c:pt idx="5274">
                  <c:v>46.1935417565035</c:v>
                </c:pt>
                <c:pt idx="5275">
                  <c:v>43.501208730555597</c:v>
                </c:pt>
                <c:pt idx="5276">
                  <c:v>44.371631833472399</c:v>
                </c:pt>
                <c:pt idx="5277">
                  <c:v>44.371631999999998</c:v>
                </c:pt>
                <c:pt idx="5278">
                  <c:v>46.730733885090999</c:v>
                </c:pt>
                <c:pt idx="5279">
                  <c:v>46.839157369426601</c:v>
                </c:pt>
                <c:pt idx="5280">
                  <c:v>47.856072622144602</c:v>
                </c:pt>
                <c:pt idx="5281">
                  <c:v>48.192111293384798</c:v>
                </c:pt>
                <c:pt idx="5282">
                  <c:v>45.716053758639198</c:v>
                </c:pt>
                <c:pt idx="5283">
                  <c:v>46.2830091809561</c:v>
                </c:pt>
                <c:pt idx="5284">
                  <c:v>48.484640072260099</c:v>
                </c:pt>
                <c:pt idx="5285">
                  <c:v>48.484639999999999</c:v>
                </c:pt>
                <c:pt idx="5286">
                  <c:v>47.802572392466203</c:v>
                </c:pt>
                <c:pt idx="5287">
                  <c:v>46.896154916873201</c:v>
                </c:pt>
                <c:pt idx="5288">
                  <c:v>45.533465962631098</c:v>
                </c:pt>
                <c:pt idx="5289">
                  <c:v>47.236322379962701</c:v>
                </c:pt>
                <c:pt idx="5290">
                  <c:v>46.4793879366078</c:v>
                </c:pt>
                <c:pt idx="5291">
                  <c:v>45.268843803626297</c:v>
                </c:pt>
                <c:pt idx="5292">
                  <c:v>45.307640418931101</c:v>
                </c:pt>
                <c:pt idx="5293">
                  <c:v>45.039595759609398</c:v>
                </c:pt>
                <c:pt idx="5294">
                  <c:v>45.039596000000003</c:v>
                </c:pt>
                <c:pt idx="5295">
                  <c:v>45.5052865513846</c:v>
                </c:pt>
                <c:pt idx="5296">
                  <c:v>46.875322357358797</c:v>
                </c:pt>
                <c:pt idx="5297">
                  <c:v>46.736821738757399</c:v>
                </c:pt>
                <c:pt idx="5298">
                  <c:v>46.946889781617699</c:v>
                </c:pt>
                <c:pt idx="5299">
                  <c:v>46.411794961452301</c:v>
                </c:pt>
                <c:pt idx="5300">
                  <c:v>44.918544195380399</c:v>
                </c:pt>
                <c:pt idx="5301">
                  <c:v>48.291856077463301</c:v>
                </c:pt>
                <c:pt idx="5302">
                  <c:v>48.291856000000003</c:v>
                </c:pt>
                <c:pt idx="5303">
                  <c:v>45.974509045952203</c:v>
                </c:pt>
                <c:pt idx="5304">
                  <c:v>47.248411793050003</c:v>
                </c:pt>
                <c:pt idx="5305">
                  <c:v>47.062406342134999</c:v>
                </c:pt>
                <c:pt idx="5306">
                  <c:v>47.391021077706498</c:v>
                </c:pt>
                <c:pt idx="5307">
                  <c:v>46.444685536301002</c:v>
                </c:pt>
                <c:pt idx="5308">
                  <c:v>46.444685999999997</c:v>
                </c:pt>
                <c:pt idx="5309">
                  <c:v>45.039755533251302</c:v>
                </c:pt>
                <c:pt idx="5310">
                  <c:v>46.582197939864102</c:v>
                </c:pt>
                <c:pt idx="5311">
                  <c:v>45.382482163742097</c:v>
                </c:pt>
                <c:pt idx="5312">
                  <c:v>45.952291530437897</c:v>
                </c:pt>
                <c:pt idx="5313">
                  <c:v>44.2394564112289</c:v>
                </c:pt>
                <c:pt idx="5314">
                  <c:v>43.630641555861303</c:v>
                </c:pt>
                <c:pt idx="5315">
                  <c:v>44.733251006624499</c:v>
                </c:pt>
                <c:pt idx="5316">
                  <c:v>44.386617772484598</c:v>
                </c:pt>
                <c:pt idx="5317">
                  <c:v>44.386617999999999</c:v>
                </c:pt>
                <c:pt idx="5318">
                  <c:v>46.445644449877697</c:v>
                </c:pt>
                <c:pt idx="5319">
                  <c:v>46.257906296314701</c:v>
                </c:pt>
                <c:pt idx="5320">
                  <c:v>45.181930969620197</c:v>
                </c:pt>
                <c:pt idx="5321">
                  <c:v>46.624183524197697</c:v>
                </c:pt>
                <c:pt idx="5322">
                  <c:v>46.531462998970298</c:v>
                </c:pt>
                <c:pt idx="5323">
                  <c:v>48.083762675651798</c:v>
                </c:pt>
                <c:pt idx="5324">
                  <c:v>44.9303355219105</c:v>
                </c:pt>
                <c:pt idx="5325">
                  <c:v>44.230479024780003</c:v>
                </c:pt>
                <c:pt idx="5326">
                  <c:v>44.230479000000003</c:v>
                </c:pt>
                <c:pt idx="5327">
                  <c:v>44.737444458245498</c:v>
                </c:pt>
                <c:pt idx="5328">
                  <c:v>46.625934339245703</c:v>
                </c:pt>
                <c:pt idx="5329">
                  <c:v>45.354160595872898</c:v>
                </c:pt>
                <c:pt idx="5330">
                  <c:v>46.687981803828698</c:v>
                </c:pt>
                <c:pt idx="5331">
                  <c:v>45.956562894207799</c:v>
                </c:pt>
                <c:pt idx="5332">
                  <c:v>46.585961170375697</c:v>
                </c:pt>
                <c:pt idx="5333">
                  <c:v>46.453355353493997</c:v>
                </c:pt>
                <c:pt idx="5334">
                  <c:v>46.453355000000002</c:v>
                </c:pt>
                <c:pt idx="5335">
                  <c:v>46.4883160017541</c:v>
                </c:pt>
                <c:pt idx="5336">
                  <c:v>46.983845075542398</c:v>
                </c:pt>
                <c:pt idx="5337">
                  <c:v>46.985544147547003</c:v>
                </c:pt>
                <c:pt idx="5338">
                  <c:v>44.964730650478202</c:v>
                </c:pt>
                <c:pt idx="5339">
                  <c:v>43.972503521413799</c:v>
                </c:pt>
                <c:pt idx="5340">
                  <c:v>44.012836738786298</c:v>
                </c:pt>
                <c:pt idx="5341">
                  <c:v>43.743505964170197</c:v>
                </c:pt>
                <c:pt idx="5342">
                  <c:v>44.207867732376499</c:v>
                </c:pt>
                <c:pt idx="5343">
                  <c:v>44.207867999999998</c:v>
                </c:pt>
                <c:pt idx="5344">
                  <c:v>44.815381398017202</c:v>
                </c:pt>
                <c:pt idx="5345">
                  <c:v>45.9742570015936</c:v>
                </c:pt>
                <c:pt idx="5346">
                  <c:v>44.9362395599357</c:v>
                </c:pt>
                <c:pt idx="5347">
                  <c:v>44.402544629463598</c:v>
                </c:pt>
                <c:pt idx="5348">
                  <c:v>45.197415773404899</c:v>
                </c:pt>
                <c:pt idx="5349">
                  <c:v>44.628927681235403</c:v>
                </c:pt>
                <c:pt idx="5350">
                  <c:v>44.549467422710698</c:v>
                </c:pt>
                <c:pt idx="5351">
                  <c:v>44.549467</c:v>
                </c:pt>
                <c:pt idx="5352">
                  <c:v>42.800155118383898</c:v>
                </c:pt>
                <c:pt idx="5353">
                  <c:v>45.102076355108601</c:v>
                </c:pt>
                <c:pt idx="5354">
                  <c:v>44.6225380051958</c:v>
                </c:pt>
                <c:pt idx="5355">
                  <c:v>44.209918987356502</c:v>
                </c:pt>
                <c:pt idx="5356">
                  <c:v>46.964953751484202</c:v>
                </c:pt>
                <c:pt idx="5357">
                  <c:v>45.908421771096897</c:v>
                </c:pt>
                <c:pt idx="5358">
                  <c:v>45.908422000000002</c:v>
                </c:pt>
                <c:pt idx="5359">
                  <c:v>44.425729601134499</c:v>
                </c:pt>
                <c:pt idx="5360">
                  <c:v>47.6449797001696</c:v>
                </c:pt>
                <c:pt idx="5361">
                  <c:v>45.852488145635398</c:v>
                </c:pt>
                <c:pt idx="5362">
                  <c:v>45.478946140651701</c:v>
                </c:pt>
                <c:pt idx="5363">
                  <c:v>46.6940998455363</c:v>
                </c:pt>
                <c:pt idx="5364">
                  <c:v>44.0752754158597</c:v>
                </c:pt>
                <c:pt idx="5365">
                  <c:v>46.4012621631095</c:v>
                </c:pt>
                <c:pt idx="5366">
                  <c:v>46.727860019095999</c:v>
                </c:pt>
                <c:pt idx="5367">
                  <c:v>46.72786</c:v>
                </c:pt>
                <c:pt idx="5368">
                  <c:v>45.526965040133298</c:v>
                </c:pt>
                <c:pt idx="5369">
                  <c:v>44.019953144970998</c:v>
                </c:pt>
                <c:pt idx="5370">
                  <c:v>44.279281010276797</c:v>
                </c:pt>
                <c:pt idx="5371">
                  <c:v>44.623269121695202</c:v>
                </c:pt>
                <c:pt idx="5372">
                  <c:v>44.045571856843999</c:v>
                </c:pt>
                <c:pt idx="5373">
                  <c:v>43.918871694189598</c:v>
                </c:pt>
                <c:pt idx="5374">
                  <c:v>46.948853858759598</c:v>
                </c:pt>
                <c:pt idx="5375">
                  <c:v>46.948853999999997</c:v>
                </c:pt>
                <c:pt idx="5376">
                  <c:v>44.356538811281098</c:v>
                </c:pt>
                <c:pt idx="5377">
                  <c:v>45.260585634577701</c:v>
                </c:pt>
                <c:pt idx="5378">
                  <c:v>43.884305537790503</c:v>
                </c:pt>
                <c:pt idx="5379">
                  <c:v>43.931457807806801</c:v>
                </c:pt>
                <c:pt idx="5380">
                  <c:v>44.336453446058499</c:v>
                </c:pt>
                <c:pt idx="5381">
                  <c:v>45.798832543507203</c:v>
                </c:pt>
                <c:pt idx="5382">
                  <c:v>45.359831411826903</c:v>
                </c:pt>
                <c:pt idx="5383">
                  <c:v>45.359831</c:v>
                </c:pt>
                <c:pt idx="5384">
                  <c:v>47.153252038540501</c:v>
                </c:pt>
                <c:pt idx="5385">
                  <c:v>47.135382782614599</c:v>
                </c:pt>
                <c:pt idx="5386">
                  <c:v>44.438366784530203</c:v>
                </c:pt>
                <c:pt idx="5387">
                  <c:v>46.363308829189201</c:v>
                </c:pt>
                <c:pt idx="5388">
                  <c:v>44.9890473775801</c:v>
                </c:pt>
                <c:pt idx="5389">
                  <c:v>41.497573210712098</c:v>
                </c:pt>
                <c:pt idx="5390">
                  <c:v>44.6017448483069</c:v>
                </c:pt>
                <c:pt idx="5391">
                  <c:v>44.601745000000001</c:v>
                </c:pt>
                <c:pt idx="5392">
                  <c:v>44.698653232247203</c:v>
                </c:pt>
                <c:pt idx="5393">
                  <c:v>46.558399038078299</c:v>
                </c:pt>
                <c:pt idx="5394">
                  <c:v>46.5218723881705</c:v>
                </c:pt>
                <c:pt idx="5395">
                  <c:v>44.5648512645812</c:v>
                </c:pt>
                <c:pt idx="5396">
                  <c:v>46.022706906635399</c:v>
                </c:pt>
                <c:pt idx="5397">
                  <c:v>44.238617415508003</c:v>
                </c:pt>
                <c:pt idx="5398">
                  <c:v>43.877819909382197</c:v>
                </c:pt>
                <c:pt idx="5399">
                  <c:v>44.058285098962799</c:v>
                </c:pt>
                <c:pt idx="5400">
                  <c:v>44.058284999999998</c:v>
                </c:pt>
                <c:pt idx="5401">
                  <c:v>43.365439176621898</c:v>
                </c:pt>
                <c:pt idx="5402">
                  <c:v>45.0243325051269</c:v>
                </c:pt>
                <c:pt idx="5403">
                  <c:v>44.630779870580398</c:v>
                </c:pt>
                <c:pt idx="5404">
                  <c:v>45.2815267996668</c:v>
                </c:pt>
                <c:pt idx="5405">
                  <c:v>43.919849787873602</c:v>
                </c:pt>
                <c:pt idx="5406">
                  <c:v>44.606337677341202</c:v>
                </c:pt>
                <c:pt idx="5407">
                  <c:v>46.3456434014347</c:v>
                </c:pt>
                <c:pt idx="5408">
                  <c:v>46.345643000000003</c:v>
                </c:pt>
                <c:pt idx="5409">
                  <c:v>47.557224311062697</c:v>
                </c:pt>
                <c:pt idx="5410">
                  <c:v>46.309348654480601</c:v>
                </c:pt>
                <c:pt idx="5411">
                  <c:v>45.939251620938997</c:v>
                </c:pt>
                <c:pt idx="5412">
                  <c:v>45.052822247729502</c:v>
                </c:pt>
                <c:pt idx="5413">
                  <c:v>44.714505501807601</c:v>
                </c:pt>
                <c:pt idx="5414">
                  <c:v>45.294120300926103</c:v>
                </c:pt>
                <c:pt idx="5415">
                  <c:v>45.941388499690703</c:v>
                </c:pt>
                <c:pt idx="5416">
                  <c:v>45.941388000000003</c:v>
                </c:pt>
                <c:pt idx="5417">
                  <c:v>45.214533460359398</c:v>
                </c:pt>
                <c:pt idx="5418">
                  <c:v>47.052304062105598</c:v>
                </c:pt>
                <c:pt idx="5419">
                  <c:v>46.607632360095501</c:v>
                </c:pt>
                <c:pt idx="5420">
                  <c:v>45.660480967644098</c:v>
                </c:pt>
                <c:pt idx="5421">
                  <c:v>48.991534718459199</c:v>
                </c:pt>
                <c:pt idx="5422">
                  <c:v>50.005728902996502</c:v>
                </c:pt>
                <c:pt idx="5423">
                  <c:v>48.557933419589503</c:v>
                </c:pt>
                <c:pt idx="5424">
                  <c:v>46.861662091118397</c:v>
                </c:pt>
                <c:pt idx="5425">
                  <c:v>46.861662000000003</c:v>
                </c:pt>
                <c:pt idx="5426">
                  <c:v>48.794323429355003</c:v>
                </c:pt>
                <c:pt idx="5427">
                  <c:v>45.618051348901297</c:v>
                </c:pt>
                <c:pt idx="5428">
                  <c:v>46.384777425652203</c:v>
                </c:pt>
                <c:pt idx="5429">
                  <c:v>48.695168025285902</c:v>
                </c:pt>
                <c:pt idx="5430">
                  <c:v>51.649148571496497</c:v>
                </c:pt>
                <c:pt idx="5431">
                  <c:v>50.053650243318501</c:v>
                </c:pt>
                <c:pt idx="5432">
                  <c:v>48.891015906946102</c:v>
                </c:pt>
                <c:pt idx="5433">
                  <c:v>48.891016</c:v>
                </c:pt>
                <c:pt idx="5434">
                  <c:v>49.0015205215118</c:v>
                </c:pt>
                <c:pt idx="5435">
                  <c:v>48.155662273818798</c:v>
                </c:pt>
                <c:pt idx="5436">
                  <c:v>52.122677980928898</c:v>
                </c:pt>
                <c:pt idx="5437">
                  <c:v>49.559561738975098</c:v>
                </c:pt>
                <c:pt idx="5438">
                  <c:v>46.468379555929602</c:v>
                </c:pt>
                <c:pt idx="5439">
                  <c:v>47.119484896250299</c:v>
                </c:pt>
                <c:pt idx="5440">
                  <c:v>45.055421318267001</c:v>
                </c:pt>
                <c:pt idx="5441">
                  <c:v>46.831753920319699</c:v>
                </c:pt>
                <c:pt idx="5442">
                  <c:v>46.831753999999997</c:v>
                </c:pt>
                <c:pt idx="5443">
                  <c:v>46.361062054812699</c:v>
                </c:pt>
                <c:pt idx="5444">
                  <c:v>44.311783387079601</c:v>
                </c:pt>
                <c:pt idx="5445">
                  <c:v>45.121936366658097</c:v>
                </c:pt>
                <c:pt idx="5446">
                  <c:v>44.4447127204472</c:v>
                </c:pt>
                <c:pt idx="5447">
                  <c:v>45.188477930896703</c:v>
                </c:pt>
                <c:pt idx="5448">
                  <c:v>44.921248087414902</c:v>
                </c:pt>
                <c:pt idx="5449">
                  <c:v>45.328181669174</c:v>
                </c:pt>
                <c:pt idx="5450">
                  <c:v>45.328181999999998</c:v>
                </c:pt>
                <c:pt idx="5451">
                  <c:v>44.766423277560101</c:v>
                </c:pt>
                <c:pt idx="5452">
                  <c:v>43.201647756228297</c:v>
                </c:pt>
                <c:pt idx="5453">
                  <c:v>45.875732331036403</c:v>
                </c:pt>
                <c:pt idx="5454">
                  <c:v>45.712723261867801</c:v>
                </c:pt>
                <c:pt idx="5455">
                  <c:v>44.839225618229499</c:v>
                </c:pt>
                <c:pt idx="5456">
                  <c:v>46.439983896449903</c:v>
                </c:pt>
                <c:pt idx="5457">
                  <c:v>47.376910507434097</c:v>
                </c:pt>
                <c:pt idx="5458">
                  <c:v>47.376911</c:v>
                </c:pt>
                <c:pt idx="5459">
                  <c:v>55.886292057826601</c:v>
                </c:pt>
                <c:pt idx="5460">
                  <c:v>54.167591793062698</c:v>
                </c:pt>
                <c:pt idx="5461">
                  <c:v>58.700154728583598</c:v>
                </c:pt>
                <c:pt idx="5462">
                  <c:v>52.549939656163801</c:v>
                </c:pt>
                <c:pt idx="5463">
                  <c:v>56.047426175063599</c:v>
                </c:pt>
                <c:pt idx="5464">
                  <c:v>54.696424898631797</c:v>
                </c:pt>
                <c:pt idx="5465">
                  <c:v>57.1445496489698</c:v>
                </c:pt>
                <c:pt idx="5466">
                  <c:v>57.144550000000002</c:v>
                </c:pt>
                <c:pt idx="5467">
                  <c:v>56.0267050994565</c:v>
                </c:pt>
                <c:pt idx="5468">
                  <c:v>54.4593528744889</c:v>
                </c:pt>
                <c:pt idx="5469">
                  <c:v>58.3603029979678</c:v>
                </c:pt>
                <c:pt idx="5470">
                  <c:v>58.976349215850703</c:v>
                </c:pt>
                <c:pt idx="5471">
                  <c:v>62.0210260289197</c:v>
                </c:pt>
                <c:pt idx="5472">
                  <c:v>54.0326468002891</c:v>
                </c:pt>
                <c:pt idx="5473">
                  <c:v>56.9552326266924</c:v>
                </c:pt>
                <c:pt idx="5474">
                  <c:v>55.680632489700201</c:v>
                </c:pt>
                <c:pt idx="5475">
                  <c:v>55.680632000000003</c:v>
                </c:pt>
                <c:pt idx="5476">
                  <c:v>51.649061633372298</c:v>
                </c:pt>
                <c:pt idx="5477">
                  <c:v>54.066172579339003</c:v>
                </c:pt>
                <c:pt idx="5478">
                  <c:v>51.3973672327892</c:v>
                </c:pt>
                <c:pt idx="5479">
                  <c:v>51.5448600686695</c:v>
                </c:pt>
                <c:pt idx="5480">
                  <c:v>48.196097408678803</c:v>
                </c:pt>
                <c:pt idx="5481">
                  <c:v>49.628264128225801</c:v>
                </c:pt>
                <c:pt idx="5482">
                  <c:v>47.737169859849899</c:v>
                </c:pt>
                <c:pt idx="5483">
                  <c:v>47.737169999999999</c:v>
                </c:pt>
                <c:pt idx="5484">
                  <c:v>50.026498115678898</c:v>
                </c:pt>
                <c:pt idx="5485">
                  <c:v>47.690810151127302</c:v>
                </c:pt>
                <c:pt idx="5486">
                  <c:v>47.3012121433473</c:v>
                </c:pt>
                <c:pt idx="5487">
                  <c:v>45.768189727071302</c:v>
                </c:pt>
                <c:pt idx="5488">
                  <c:v>44.7337551181067</c:v>
                </c:pt>
                <c:pt idx="5489">
                  <c:v>46.851219671360603</c:v>
                </c:pt>
                <c:pt idx="5490">
                  <c:v>47.934377279863902</c:v>
                </c:pt>
                <c:pt idx="5491">
                  <c:v>49.820060828635</c:v>
                </c:pt>
                <c:pt idx="5492">
                  <c:v>49.820061000000003</c:v>
                </c:pt>
                <c:pt idx="5493">
                  <c:v>47.420151339795297</c:v>
                </c:pt>
                <c:pt idx="5494">
                  <c:v>48.518806123512299</c:v>
                </c:pt>
                <c:pt idx="5495">
                  <c:v>48.133985494480399</c:v>
                </c:pt>
                <c:pt idx="5496">
                  <c:v>49.484116653445703</c:v>
                </c:pt>
                <c:pt idx="5497">
                  <c:v>49.308616512553201</c:v>
                </c:pt>
                <c:pt idx="5498">
                  <c:v>49.147436115711102</c:v>
                </c:pt>
                <c:pt idx="5499">
                  <c:v>49.835214195728099</c:v>
                </c:pt>
                <c:pt idx="5500">
                  <c:v>49.835214000000001</c:v>
                </c:pt>
                <c:pt idx="5501">
                  <c:v>50.857988613785103</c:v>
                </c:pt>
                <c:pt idx="5502">
                  <c:v>49.5095640873379</c:v>
                </c:pt>
                <c:pt idx="5503">
                  <c:v>51.009506495946098</c:v>
                </c:pt>
                <c:pt idx="5504">
                  <c:v>50.4115653897626</c:v>
                </c:pt>
                <c:pt idx="5505">
                  <c:v>51.117876962012701</c:v>
                </c:pt>
                <c:pt idx="5506">
                  <c:v>51.992131458020999</c:v>
                </c:pt>
                <c:pt idx="5507">
                  <c:v>51.992131000000001</c:v>
                </c:pt>
                <c:pt idx="5508">
                  <c:v>53.754579817382897</c:v>
                </c:pt>
                <c:pt idx="5509">
                  <c:v>54.589231460025502</c:v>
                </c:pt>
                <c:pt idx="5510">
                  <c:v>54.713393780327898</c:v>
                </c:pt>
                <c:pt idx="5511">
                  <c:v>50.188435065812598</c:v>
                </c:pt>
                <c:pt idx="5512">
                  <c:v>50.991619330012099</c:v>
                </c:pt>
                <c:pt idx="5513">
                  <c:v>48.676172713556603</c:v>
                </c:pt>
                <c:pt idx="5514">
                  <c:v>49.792763999999998</c:v>
                </c:pt>
                <c:pt idx="5515">
                  <c:v>49.143583604920501</c:v>
                </c:pt>
                <c:pt idx="5516">
                  <c:v>50.505365672306603</c:v>
                </c:pt>
                <c:pt idx="5517">
                  <c:v>54.194815237027001</c:v>
                </c:pt>
                <c:pt idx="5518">
                  <c:v>52.663192758881102</c:v>
                </c:pt>
                <c:pt idx="5519">
                  <c:v>49.6519411373746</c:v>
                </c:pt>
                <c:pt idx="5520">
                  <c:v>49.054887096043601</c:v>
                </c:pt>
                <c:pt idx="5521">
                  <c:v>49.054887000000001</c:v>
                </c:pt>
                <c:pt idx="5522">
                  <c:v>55.116090571055601</c:v>
                </c:pt>
                <c:pt idx="5523">
                  <c:v>53.684100588543203</c:v>
                </c:pt>
                <c:pt idx="5524">
                  <c:v>53.863449042001697</c:v>
                </c:pt>
                <c:pt idx="5525">
                  <c:v>57.048084935094501</c:v>
                </c:pt>
                <c:pt idx="5526">
                  <c:v>56.974959714891199</c:v>
                </c:pt>
                <c:pt idx="5527">
                  <c:v>57.409010689064502</c:v>
                </c:pt>
                <c:pt idx="5528">
                  <c:v>58.944792481384297</c:v>
                </c:pt>
                <c:pt idx="5529">
                  <c:v>58.944792</c:v>
                </c:pt>
                <c:pt idx="5530">
                  <c:v>66.016431189311106</c:v>
                </c:pt>
                <c:pt idx="5531">
                  <c:v>67.647479007770599</c:v>
                </c:pt>
                <c:pt idx="5532">
                  <c:v>61.746337763510297</c:v>
                </c:pt>
                <c:pt idx="5533">
                  <c:v>59.860858744488397</c:v>
                </c:pt>
                <c:pt idx="5534">
                  <c:v>57.803429106729197</c:v>
                </c:pt>
                <c:pt idx="5535">
                  <c:v>53.678910073503701</c:v>
                </c:pt>
                <c:pt idx="5536">
                  <c:v>54.9363157622983</c:v>
                </c:pt>
                <c:pt idx="5537">
                  <c:v>54.936315999999998</c:v>
                </c:pt>
                <c:pt idx="5538">
                  <c:v>51.829362937536096</c:v>
                </c:pt>
                <c:pt idx="5539">
                  <c:v>48.917532453654502</c:v>
                </c:pt>
                <c:pt idx="5540">
                  <c:v>49.899996699289403</c:v>
                </c:pt>
                <c:pt idx="5541">
                  <c:v>52.028466931610097</c:v>
                </c:pt>
                <c:pt idx="5542">
                  <c:v>51.153622429535197</c:v>
                </c:pt>
                <c:pt idx="5543">
                  <c:v>52.495765006632098</c:v>
                </c:pt>
                <c:pt idx="5544">
                  <c:v>49.709532391859803</c:v>
                </c:pt>
                <c:pt idx="5545">
                  <c:v>49.709532000000003</c:v>
                </c:pt>
                <c:pt idx="5546">
                  <c:v>50.367776009235897</c:v>
                </c:pt>
                <c:pt idx="5547">
                  <c:v>51.534812806732901</c:v>
                </c:pt>
                <c:pt idx="5548">
                  <c:v>48.828491955826998</c:v>
                </c:pt>
                <c:pt idx="5549">
                  <c:v>52.054762914435699</c:v>
                </c:pt>
                <c:pt idx="5550">
                  <c:v>48.0888107810175</c:v>
                </c:pt>
                <c:pt idx="5551">
                  <c:v>47.793598254743202</c:v>
                </c:pt>
                <c:pt idx="5552">
                  <c:v>46.7709346902815</c:v>
                </c:pt>
                <c:pt idx="5553">
                  <c:v>48.811863879208197</c:v>
                </c:pt>
                <c:pt idx="5554">
                  <c:v>48.811864</c:v>
                </c:pt>
                <c:pt idx="5555">
                  <c:v>49.267549380537702</c:v>
                </c:pt>
                <c:pt idx="5556">
                  <c:v>53.218926764278002</c:v>
                </c:pt>
                <c:pt idx="5557">
                  <c:v>52.514084932460598</c:v>
                </c:pt>
                <c:pt idx="5558">
                  <c:v>52.937659799417297</c:v>
                </c:pt>
                <c:pt idx="5559">
                  <c:v>52.471415564655601</c:v>
                </c:pt>
                <c:pt idx="5560">
                  <c:v>50.880061922033299</c:v>
                </c:pt>
                <c:pt idx="5561">
                  <c:v>51.620048509910497</c:v>
                </c:pt>
                <c:pt idx="5562">
                  <c:v>51.620049000000002</c:v>
                </c:pt>
                <c:pt idx="5563">
                  <c:v>49.178539778479099</c:v>
                </c:pt>
                <c:pt idx="5564">
                  <c:v>49.378965282483499</c:v>
                </c:pt>
                <c:pt idx="5565">
                  <c:v>51.2019649982823</c:v>
                </c:pt>
                <c:pt idx="5566">
                  <c:v>47.4697380654233</c:v>
                </c:pt>
                <c:pt idx="5567">
                  <c:v>47.3304289261782</c:v>
                </c:pt>
                <c:pt idx="5568">
                  <c:v>49.595059764243999</c:v>
                </c:pt>
                <c:pt idx="5569">
                  <c:v>50.608470478181701</c:v>
                </c:pt>
                <c:pt idx="5570">
                  <c:v>52.475008394183703</c:v>
                </c:pt>
                <c:pt idx="5571">
                  <c:v>52.475008000000003</c:v>
                </c:pt>
                <c:pt idx="5572">
                  <c:v>49.454375660682402</c:v>
                </c:pt>
                <c:pt idx="5573">
                  <c:v>53.520990424645703</c:v>
                </c:pt>
                <c:pt idx="5574">
                  <c:v>52.1832273203485</c:v>
                </c:pt>
                <c:pt idx="5575">
                  <c:v>52.0851971712137</c:v>
                </c:pt>
                <c:pt idx="5576">
                  <c:v>56.343668881751299</c:v>
                </c:pt>
                <c:pt idx="5577">
                  <c:v>56.631267338765298</c:v>
                </c:pt>
                <c:pt idx="5578">
                  <c:v>58.575616756366102</c:v>
                </c:pt>
                <c:pt idx="5579">
                  <c:v>57.988632284685004</c:v>
                </c:pt>
                <c:pt idx="5580">
                  <c:v>57.988632000000003</c:v>
                </c:pt>
                <c:pt idx="5581">
                  <c:v>57.988632000000003</c:v>
                </c:pt>
                <c:pt idx="5582">
                  <c:v>57.988632000000003</c:v>
                </c:pt>
                <c:pt idx="5583">
                  <c:v>57.988632000000003</c:v>
                </c:pt>
                <c:pt idx="5584">
                  <c:v>57.988632000000003</c:v>
                </c:pt>
                <c:pt idx="5585">
                  <c:v>57.988632000000003</c:v>
                </c:pt>
                <c:pt idx="5586">
                  <c:v>57.988632000000003</c:v>
                </c:pt>
                <c:pt idx="5587">
                  <c:v>28.657917272992801</c:v>
                </c:pt>
                <c:pt idx="5588">
                  <c:v>34.095372945972301</c:v>
                </c:pt>
                <c:pt idx="5589">
                  <c:v>35.701592928803798</c:v>
                </c:pt>
                <c:pt idx="5590">
                  <c:v>38.798372651503001</c:v>
                </c:pt>
                <c:pt idx="5591">
                  <c:v>43.341129197565699</c:v>
                </c:pt>
                <c:pt idx="5592">
                  <c:v>45.210467600505098</c:v>
                </c:pt>
                <c:pt idx="5593">
                  <c:v>43.770340698780501</c:v>
                </c:pt>
                <c:pt idx="5594">
                  <c:v>43.770341000000002</c:v>
                </c:pt>
                <c:pt idx="5595">
                  <c:v>39.223643319422301</c:v>
                </c:pt>
                <c:pt idx="5596">
                  <c:v>42.155289092626603</c:v>
                </c:pt>
                <c:pt idx="5597">
                  <c:v>42.705613398062198</c:v>
                </c:pt>
                <c:pt idx="5598">
                  <c:v>42.221594876999198</c:v>
                </c:pt>
                <c:pt idx="5599">
                  <c:v>44.470491256018903</c:v>
                </c:pt>
                <c:pt idx="5600">
                  <c:v>43.890553881000301</c:v>
                </c:pt>
                <c:pt idx="5601">
                  <c:v>43.616609119644998</c:v>
                </c:pt>
                <c:pt idx="5602">
                  <c:v>47.633064485711799</c:v>
                </c:pt>
                <c:pt idx="5603">
                  <c:v>47.633063999999997</c:v>
                </c:pt>
                <c:pt idx="5604">
                  <c:v>59.198438024145297</c:v>
                </c:pt>
                <c:pt idx="5605">
                  <c:v>62.7392854019567</c:v>
                </c:pt>
                <c:pt idx="5606">
                  <c:v>65.940056853750406</c:v>
                </c:pt>
                <c:pt idx="5607">
                  <c:v>62.255443911831499</c:v>
                </c:pt>
                <c:pt idx="5608">
                  <c:v>62.989190304086002</c:v>
                </c:pt>
                <c:pt idx="5609">
                  <c:v>63.059147006087699</c:v>
                </c:pt>
                <c:pt idx="5610">
                  <c:v>64.870323622241401</c:v>
                </c:pt>
                <c:pt idx="5611">
                  <c:v>64.870323999999997</c:v>
                </c:pt>
                <c:pt idx="5612">
                  <c:v>67.427488298974495</c:v>
                </c:pt>
                <c:pt idx="5613">
                  <c:v>60.730068155767299</c:v>
                </c:pt>
                <c:pt idx="5614">
                  <c:v>61.7274663138924</c:v>
                </c:pt>
                <c:pt idx="5615">
                  <c:v>67.707880587547194</c:v>
                </c:pt>
                <c:pt idx="5616">
                  <c:v>66.045625339114295</c:v>
                </c:pt>
                <c:pt idx="5617">
                  <c:v>62.213396508225102</c:v>
                </c:pt>
                <c:pt idx="5618">
                  <c:v>56.572471435779804</c:v>
                </c:pt>
                <c:pt idx="5619">
                  <c:v>56.572471</c:v>
                </c:pt>
                <c:pt idx="5620">
                  <c:v>55.757832964956499</c:v>
                </c:pt>
                <c:pt idx="5621">
                  <c:v>60.662758959499897</c:v>
                </c:pt>
                <c:pt idx="5622">
                  <c:v>59.056768604923903</c:v>
                </c:pt>
                <c:pt idx="5623">
                  <c:v>62.514064482530202</c:v>
                </c:pt>
                <c:pt idx="5624">
                  <c:v>64.034558897347097</c:v>
                </c:pt>
                <c:pt idx="5625">
                  <c:v>57.736467413885102</c:v>
                </c:pt>
                <c:pt idx="5626">
                  <c:v>50.213232675131998</c:v>
                </c:pt>
                <c:pt idx="5627">
                  <c:v>50.213233000000002</c:v>
                </c:pt>
                <c:pt idx="5628">
                  <c:v>48.320050899293598</c:v>
                </c:pt>
                <c:pt idx="5629">
                  <c:v>47.6682085718124</c:v>
                </c:pt>
                <c:pt idx="5630">
                  <c:v>48.339779434525099</c:v>
                </c:pt>
                <c:pt idx="5631">
                  <c:v>53.395084490654398</c:v>
                </c:pt>
                <c:pt idx="5632">
                  <c:v>58.015077753690903</c:v>
                </c:pt>
                <c:pt idx="5633">
                  <c:v>54.871843322297003</c:v>
                </c:pt>
                <c:pt idx="5634">
                  <c:v>50.515742037483299</c:v>
                </c:pt>
                <c:pt idx="5635">
                  <c:v>48.163278015347601</c:v>
                </c:pt>
                <c:pt idx="5636">
                  <c:v>48.163277999999998</c:v>
                </c:pt>
                <c:pt idx="5637">
                  <c:v>46.621593732736798</c:v>
                </c:pt>
                <c:pt idx="5638">
                  <c:v>47.700668425073502</c:v>
                </c:pt>
                <c:pt idx="5639">
                  <c:v>49.9533930100405</c:v>
                </c:pt>
                <c:pt idx="5640">
                  <c:v>53.788449753375403</c:v>
                </c:pt>
                <c:pt idx="5641">
                  <c:v>58.360140746144197</c:v>
                </c:pt>
                <c:pt idx="5642">
                  <c:v>59.266823650238102</c:v>
                </c:pt>
                <c:pt idx="5643">
                  <c:v>55.260364639461301</c:v>
                </c:pt>
                <c:pt idx="5644">
                  <c:v>55.260365</c:v>
                </c:pt>
                <c:pt idx="5645">
                  <c:v>57.262334771585202</c:v>
                </c:pt>
                <c:pt idx="5646">
                  <c:v>57.700294220804999</c:v>
                </c:pt>
                <c:pt idx="5647">
                  <c:v>59.7585520464825</c:v>
                </c:pt>
                <c:pt idx="5648">
                  <c:v>58.1594185683132</c:v>
                </c:pt>
                <c:pt idx="5649">
                  <c:v>52.767221223522597</c:v>
                </c:pt>
                <c:pt idx="5650">
                  <c:v>58.962153660830502</c:v>
                </c:pt>
                <c:pt idx="5651">
                  <c:v>59.570664213403397</c:v>
                </c:pt>
                <c:pt idx="5652">
                  <c:v>55.889968408526798</c:v>
                </c:pt>
                <c:pt idx="5653">
                  <c:v>55.889968000000003</c:v>
                </c:pt>
                <c:pt idx="5654">
                  <c:v>53.374395337168501</c:v>
                </c:pt>
                <c:pt idx="5655">
                  <c:v>47.408821498389202</c:v>
                </c:pt>
                <c:pt idx="5656">
                  <c:v>58.290243524730897</c:v>
                </c:pt>
                <c:pt idx="5657">
                  <c:v>56.733614942039303</c:v>
                </c:pt>
                <c:pt idx="5658">
                  <c:v>52.411999491458403</c:v>
                </c:pt>
                <c:pt idx="5659">
                  <c:v>53.1621317514183</c:v>
                </c:pt>
                <c:pt idx="5660">
                  <c:v>54.596334295976703</c:v>
                </c:pt>
                <c:pt idx="5661">
                  <c:v>54.596333999999999</c:v>
                </c:pt>
                <c:pt idx="5662">
                  <c:v>50.711049817499898</c:v>
                </c:pt>
                <c:pt idx="5663">
                  <c:v>49.586254480075098</c:v>
                </c:pt>
                <c:pt idx="5664">
                  <c:v>48.782111959617403</c:v>
                </c:pt>
                <c:pt idx="5665">
                  <c:v>73.504728245537905</c:v>
                </c:pt>
                <c:pt idx="5666">
                  <c:v>73.967011497964293</c:v>
                </c:pt>
                <c:pt idx="5667">
                  <c:v>69.135228348946299</c:v>
                </c:pt>
                <c:pt idx="5668">
                  <c:v>65.828318073611896</c:v>
                </c:pt>
                <c:pt idx="5669">
                  <c:v>65.828317999999996</c:v>
                </c:pt>
                <c:pt idx="5670">
                  <c:v>57.600114343584998</c:v>
                </c:pt>
                <c:pt idx="5671">
                  <c:v>56.223443158564002</c:v>
                </c:pt>
                <c:pt idx="5672">
                  <c:v>49.063659606122997</c:v>
                </c:pt>
                <c:pt idx="5673">
                  <c:v>47.9151435408711</c:v>
                </c:pt>
                <c:pt idx="5674">
                  <c:v>47.749648470446097</c:v>
                </c:pt>
                <c:pt idx="5675">
                  <c:v>49.9632591059666</c:v>
                </c:pt>
                <c:pt idx="5676">
                  <c:v>48.376554045957498</c:v>
                </c:pt>
                <c:pt idx="5677">
                  <c:v>48.860680702809397</c:v>
                </c:pt>
                <c:pt idx="5678">
                  <c:v>48.860681</c:v>
                </c:pt>
                <c:pt idx="5679">
                  <c:v>46.517852854144998</c:v>
                </c:pt>
                <c:pt idx="5680">
                  <c:v>45.543073952580798</c:v>
                </c:pt>
                <c:pt idx="5681">
                  <c:v>45.230875538385099</c:v>
                </c:pt>
                <c:pt idx="5682">
                  <c:v>46.871380584409998</c:v>
                </c:pt>
                <c:pt idx="5683">
                  <c:v>47.301437807317399</c:v>
                </c:pt>
                <c:pt idx="5684">
                  <c:v>45.372114636145298</c:v>
                </c:pt>
                <c:pt idx="5685">
                  <c:v>46.755774607732903</c:v>
                </c:pt>
                <c:pt idx="5686">
                  <c:v>46.755775</c:v>
                </c:pt>
                <c:pt idx="5687">
                  <c:v>48.329947225690603</c:v>
                </c:pt>
                <c:pt idx="5688">
                  <c:v>45.451015775400897</c:v>
                </c:pt>
                <c:pt idx="5689">
                  <c:v>44.948049155014701</c:v>
                </c:pt>
                <c:pt idx="5690">
                  <c:v>47.2905126822657</c:v>
                </c:pt>
                <c:pt idx="5691">
                  <c:v>45.422695271626303</c:v>
                </c:pt>
                <c:pt idx="5692">
                  <c:v>45.326380983432998</c:v>
                </c:pt>
                <c:pt idx="5693">
                  <c:v>44.986713499872401</c:v>
                </c:pt>
                <c:pt idx="5694">
                  <c:v>46.290929783926501</c:v>
                </c:pt>
                <c:pt idx="5695">
                  <c:v>46.290930000000003</c:v>
                </c:pt>
                <c:pt idx="5696">
                  <c:v>47.420997582463997</c:v>
                </c:pt>
                <c:pt idx="5697">
                  <c:v>48.246594928300198</c:v>
                </c:pt>
                <c:pt idx="5698">
                  <c:v>45.3628828238759</c:v>
                </c:pt>
                <c:pt idx="5699">
                  <c:v>45.020250258832299</c:v>
                </c:pt>
                <c:pt idx="5700">
                  <c:v>44.970660528750898</c:v>
                </c:pt>
                <c:pt idx="5701">
                  <c:v>45.858912393522402</c:v>
                </c:pt>
                <c:pt idx="5702">
                  <c:v>46.605323069376098</c:v>
                </c:pt>
                <c:pt idx="5703">
                  <c:v>46.605322999999999</c:v>
                </c:pt>
                <c:pt idx="5704">
                  <c:v>47.951948605595497</c:v>
                </c:pt>
                <c:pt idx="5705">
                  <c:v>47.656293799584702</c:v>
                </c:pt>
                <c:pt idx="5706">
                  <c:v>49.118897915281799</c:v>
                </c:pt>
                <c:pt idx="5707">
                  <c:v>48.106394767997301</c:v>
                </c:pt>
                <c:pt idx="5708">
                  <c:v>46.416823214007898</c:v>
                </c:pt>
                <c:pt idx="5709">
                  <c:v>46.416823000000001</c:v>
                </c:pt>
                <c:pt idx="5710">
                  <c:v>45.931833247293198</c:v>
                </c:pt>
                <c:pt idx="5711">
                  <c:v>46.869747914164101</c:v>
                </c:pt>
                <c:pt idx="5712">
                  <c:v>46.915465057885498</c:v>
                </c:pt>
                <c:pt idx="5713">
                  <c:v>48.179813202708097</c:v>
                </c:pt>
                <c:pt idx="5714">
                  <c:v>52.241405186105801</c:v>
                </c:pt>
                <c:pt idx="5715">
                  <c:v>53.221075294081302</c:v>
                </c:pt>
                <c:pt idx="5716">
                  <c:v>53.980499253345798</c:v>
                </c:pt>
                <c:pt idx="5717">
                  <c:v>53.980499000000002</c:v>
                </c:pt>
                <c:pt idx="5718">
                  <c:v>52.050408090666402</c:v>
                </c:pt>
                <c:pt idx="5719">
                  <c:v>51.671773485417198</c:v>
                </c:pt>
                <c:pt idx="5720">
                  <c:v>54.585267629074302</c:v>
                </c:pt>
                <c:pt idx="5721">
                  <c:v>60.135745589904403</c:v>
                </c:pt>
                <c:pt idx="5722">
                  <c:v>61.620277941233098</c:v>
                </c:pt>
                <c:pt idx="5723">
                  <c:v>63.631728303685399</c:v>
                </c:pt>
                <c:pt idx="5724">
                  <c:v>62.871053323560197</c:v>
                </c:pt>
                <c:pt idx="5725">
                  <c:v>61.625777580623101</c:v>
                </c:pt>
                <c:pt idx="5726">
                  <c:v>61.625777999999997</c:v>
                </c:pt>
                <c:pt idx="5727">
                  <c:v>61.9096529500545</c:v>
                </c:pt>
                <c:pt idx="5728">
                  <c:v>60.2550233799683</c:v>
                </c:pt>
                <c:pt idx="5729">
                  <c:v>65.963401246347303</c:v>
                </c:pt>
                <c:pt idx="5730">
                  <c:v>63.500900132583098</c:v>
                </c:pt>
                <c:pt idx="5731">
                  <c:v>56.913494976009702</c:v>
                </c:pt>
                <c:pt idx="5732">
                  <c:v>57.540054107222602</c:v>
                </c:pt>
                <c:pt idx="5733">
                  <c:v>60.622116469301197</c:v>
                </c:pt>
                <c:pt idx="5734">
                  <c:v>60.622115999999998</c:v>
                </c:pt>
                <c:pt idx="5735">
                  <c:v>61.273532006957097</c:v>
                </c:pt>
                <c:pt idx="5736">
                  <c:v>56.858065830672302</c:v>
                </c:pt>
                <c:pt idx="5737">
                  <c:v>54.159976547771798</c:v>
                </c:pt>
                <c:pt idx="5738">
                  <c:v>51.537021161524301</c:v>
                </c:pt>
                <c:pt idx="5739">
                  <c:v>52.740184234553602</c:v>
                </c:pt>
                <c:pt idx="5740">
                  <c:v>59.161942791047601</c:v>
                </c:pt>
                <c:pt idx="5741">
                  <c:v>59.188086153028998</c:v>
                </c:pt>
                <c:pt idx="5742">
                  <c:v>53.063608642255303</c:v>
                </c:pt>
                <c:pt idx="5743">
                  <c:v>53.063609</c:v>
                </c:pt>
                <c:pt idx="5744">
                  <c:v>54.130646503221001</c:v>
                </c:pt>
                <c:pt idx="5745">
                  <c:v>52.937709215897598</c:v>
                </c:pt>
                <c:pt idx="5746">
                  <c:v>50.702846811988202</c:v>
                </c:pt>
                <c:pt idx="5747">
                  <c:v>49.547198835635001</c:v>
                </c:pt>
                <c:pt idx="5748">
                  <c:v>50.330203891373401</c:v>
                </c:pt>
                <c:pt idx="5749">
                  <c:v>49.1707951634504</c:v>
                </c:pt>
                <c:pt idx="5750">
                  <c:v>47.755007696898303</c:v>
                </c:pt>
                <c:pt idx="5751">
                  <c:v>47.755007999999997</c:v>
                </c:pt>
                <c:pt idx="5752">
                  <c:v>49.132217476602399</c:v>
                </c:pt>
                <c:pt idx="5753">
                  <c:v>46.344941256489498</c:v>
                </c:pt>
                <c:pt idx="5754">
                  <c:v>48.501982762988902</c:v>
                </c:pt>
                <c:pt idx="5755">
                  <c:v>48.784218414114697</c:v>
                </c:pt>
                <c:pt idx="5756">
                  <c:v>48.915093456298898</c:v>
                </c:pt>
                <c:pt idx="5757">
                  <c:v>48.915092999999999</c:v>
                </c:pt>
                <c:pt idx="5758">
                  <c:v>48.401650585398002</c:v>
                </c:pt>
                <c:pt idx="5759">
                  <c:v>49.246657618579498</c:v>
                </c:pt>
                <c:pt idx="5760">
                  <c:v>49.704330781112901</c:v>
                </c:pt>
                <c:pt idx="5761">
                  <c:v>51.145186992951402</c:v>
                </c:pt>
                <c:pt idx="5762">
                  <c:v>49.780029132416502</c:v>
                </c:pt>
                <c:pt idx="5763">
                  <c:v>48.210233768420999</c:v>
                </c:pt>
                <c:pt idx="5764">
                  <c:v>47.973351170729401</c:v>
                </c:pt>
                <c:pt idx="5765">
                  <c:v>48.690223512629601</c:v>
                </c:pt>
                <c:pt idx="5766">
                  <c:v>48.690224000000001</c:v>
                </c:pt>
                <c:pt idx="5767">
                  <c:v>49.018512906846603</c:v>
                </c:pt>
                <c:pt idx="5768">
                  <c:v>48.685606241719597</c:v>
                </c:pt>
                <c:pt idx="5769">
                  <c:v>48.5527243971856</c:v>
                </c:pt>
                <c:pt idx="5770">
                  <c:v>48.697338606889303</c:v>
                </c:pt>
                <c:pt idx="5771">
                  <c:v>48.8161059157569</c:v>
                </c:pt>
                <c:pt idx="5772">
                  <c:v>48.860172093755203</c:v>
                </c:pt>
                <c:pt idx="5773">
                  <c:v>50.693345999999998</c:v>
                </c:pt>
                <c:pt idx="5774">
                  <c:v>47.976348429293502</c:v>
                </c:pt>
                <c:pt idx="5775">
                  <c:v>49.285304019039501</c:v>
                </c:pt>
                <c:pt idx="5776">
                  <c:v>52.6840756050903</c:v>
                </c:pt>
                <c:pt idx="5777">
                  <c:v>50.363396603563302</c:v>
                </c:pt>
                <c:pt idx="5778">
                  <c:v>49.207772798255903</c:v>
                </c:pt>
                <c:pt idx="5779">
                  <c:v>48.788326060600099</c:v>
                </c:pt>
                <c:pt idx="5780">
                  <c:v>50.046855999999998</c:v>
                </c:pt>
                <c:pt idx="5781">
                  <c:v>48.8602173487794</c:v>
                </c:pt>
                <c:pt idx="5782">
                  <c:v>49.673630263369098</c:v>
                </c:pt>
                <c:pt idx="5783">
                  <c:v>48.648546479050601</c:v>
                </c:pt>
                <c:pt idx="5784">
                  <c:v>47.684634593084503</c:v>
                </c:pt>
                <c:pt idx="5785">
                  <c:v>49.947458913459698</c:v>
                </c:pt>
                <c:pt idx="5786">
                  <c:v>49.801502139914703</c:v>
                </c:pt>
                <c:pt idx="5787">
                  <c:v>49.801501999999999</c:v>
                </c:pt>
                <c:pt idx="5788">
                  <c:v>47.4537570993283</c:v>
                </c:pt>
                <c:pt idx="5789">
                  <c:v>48.606839313133001</c:v>
                </c:pt>
                <c:pt idx="5790">
                  <c:v>46.902469251402898</c:v>
                </c:pt>
                <c:pt idx="5791">
                  <c:v>47.381155559905302</c:v>
                </c:pt>
                <c:pt idx="5792">
                  <c:v>46.552883838324398</c:v>
                </c:pt>
                <c:pt idx="5793">
                  <c:v>47.955927139319797</c:v>
                </c:pt>
                <c:pt idx="5794">
                  <c:v>48.936907702972199</c:v>
                </c:pt>
                <c:pt idx="5795">
                  <c:v>46.979222899661202</c:v>
                </c:pt>
                <c:pt idx="5796">
                  <c:v>46.979222999999998</c:v>
                </c:pt>
                <c:pt idx="5797">
                  <c:v>49.417771753891302</c:v>
                </c:pt>
                <c:pt idx="5798">
                  <c:v>49.175813702735098</c:v>
                </c:pt>
                <c:pt idx="5799">
                  <c:v>47.764493251146298</c:v>
                </c:pt>
                <c:pt idx="5800">
                  <c:v>47.347496420098999</c:v>
                </c:pt>
                <c:pt idx="5801">
                  <c:v>50.355952996292302</c:v>
                </c:pt>
                <c:pt idx="5802">
                  <c:v>48.054829407123201</c:v>
                </c:pt>
                <c:pt idx="5803">
                  <c:v>49.090143582417497</c:v>
                </c:pt>
                <c:pt idx="5804">
                  <c:v>49.090144000000002</c:v>
                </c:pt>
                <c:pt idx="5805">
                  <c:v>46.437231536620601</c:v>
                </c:pt>
                <c:pt idx="5806">
                  <c:v>47.199523394787001</c:v>
                </c:pt>
                <c:pt idx="5807">
                  <c:v>48.844535494474698</c:v>
                </c:pt>
                <c:pt idx="5808">
                  <c:v>48.252045474876297</c:v>
                </c:pt>
                <c:pt idx="5809">
                  <c:v>49.072954278714498</c:v>
                </c:pt>
                <c:pt idx="5810">
                  <c:v>49.072954000000003</c:v>
                </c:pt>
                <c:pt idx="5811">
                  <c:v>46.405972634208197</c:v>
                </c:pt>
                <c:pt idx="5812">
                  <c:v>48.518009810717999</c:v>
                </c:pt>
                <c:pt idx="5813">
                  <c:v>48.281843843337498</c:v>
                </c:pt>
                <c:pt idx="5814">
                  <c:v>47.6919945723156</c:v>
                </c:pt>
                <c:pt idx="5815">
                  <c:v>45.8381954189813</c:v>
                </c:pt>
                <c:pt idx="5816">
                  <c:v>51.289281875842597</c:v>
                </c:pt>
                <c:pt idx="5817">
                  <c:v>47.877632056163897</c:v>
                </c:pt>
                <c:pt idx="5818">
                  <c:v>47.877631999999998</c:v>
                </c:pt>
                <c:pt idx="5819">
                  <c:v>48.003119688317199</c:v>
                </c:pt>
                <c:pt idx="5820">
                  <c:v>46.315982351757199</c:v>
                </c:pt>
                <c:pt idx="5821">
                  <c:v>46.389229514247901</c:v>
                </c:pt>
                <c:pt idx="5822">
                  <c:v>47.967390486126803</c:v>
                </c:pt>
                <c:pt idx="5823">
                  <c:v>47.037807766122398</c:v>
                </c:pt>
                <c:pt idx="5824">
                  <c:v>47.3437643728439</c:v>
                </c:pt>
                <c:pt idx="5825">
                  <c:v>47.929331412542503</c:v>
                </c:pt>
                <c:pt idx="5826">
                  <c:v>47.929330999999998</c:v>
                </c:pt>
                <c:pt idx="5827">
                  <c:v>50.126583576484698</c:v>
                </c:pt>
                <c:pt idx="5828">
                  <c:v>50.736381036617701</c:v>
                </c:pt>
                <c:pt idx="5829">
                  <c:v>48.767358705134797</c:v>
                </c:pt>
                <c:pt idx="5830">
                  <c:v>49.488087231528198</c:v>
                </c:pt>
                <c:pt idx="5831">
                  <c:v>47.987095757182999</c:v>
                </c:pt>
                <c:pt idx="5832">
                  <c:v>46.891785807109798</c:v>
                </c:pt>
                <c:pt idx="5833">
                  <c:v>47.578266972772802</c:v>
                </c:pt>
                <c:pt idx="5834">
                  <c:v>49.021034310889597</c:v>
                </c:pt>
                <c:pt idx="5835">
                  <c:v>49.021034</c:v>
                </c:pt>
                <c:pt idx="5836">
                  <c:v>47.557571508749497</c:v>
                </c:pt>
                <c:pt idx="5837">
                  <c:v>47.674906734000999</c:v>
                </c:pt>
                <c:pt idx="5838">
                  <c:v>48.796506343078001</c:v>
                </c:pt>
                <c:pt idx="5839">
                  <c:v>45.766792325014798</c:v>
                </c:pt>
                <c:pt idx="5840">
                  <c:v>47.494359991766899</c:v>
                </c:pt>
                <c:pt idx="5841">
                  <c:v>48.023944886794901</c:v>
                </c:pt>
                <c:pt idx="5842">
                  <c:v>46.826711322262902</c:v>
                </c:pt>
                <c:pt idx="5843">
                  <c:v>46.826711000000003</c:v>
                </c:pt>
                <c:pt idx="5844">
                  <c:v>47.5606567568801</c:v>
                </c:pt>
                <c:pt idx="5845">
                  <c:v>45.456274683111999</c:v>
                </c:pt>
                <c:pt idx="5846">
                  <c:v>47.631734326681197</c:v>
                </c:pt>
                <c:pt idx="5847">
                  <c:v>46.732814288568598</c:v>
                </c:pt>
                <c:pt idx="5848">
                  <c:v>48.1545780217469</c:v>
                </c:pt>
                <c:pt idx="5849">
                  <c:v>50.203012134017001</c:v>
                </c:pt>
                <c:pt idx="5850">
                  <c:v>46.6747355397939</c:v>
                </c:pt>
                <c:pt idx="5851">
                  <c:v>47.519648157589998</c:v>
                </c:pt>
                <c:pt idx="5852">
                  <c:v>47.519647999999997</c:v>
                </c:pt>
                <c:pt idx="5853">
                  <c:v>46.646964089487902</c:v>
                </c:pt>
                <c:pt idx="5854">
                  <c:v>47.028891765466099</c:v>
                </c:pt>
                <c:pt idx="5855">
                  <c:v>48.329707386779098</c:v>
                </c:pt>
                <c:pt idx="5856">
                  <c:v>47.044263206470497</c:v>
                </c:pt>
                <c:pt idx="5857">
                  <c:v>45.150927189048701</c:v>
                </c:pt>
                <c:pt idx="5858">
                  <c:v>48.142004315496401</c:v>
                </c:pt>
                <c:pt idx="5859">
                  <c:v>48.142004</c:v>
                </c:pt>
                <c:pt idx="5860">
                  <c:v>47.584185661730601</c:v>
                </c:pt>
                <c:pt idx="5861">
                  <c:v>48.167650608253602</c:v>
                </c:pt>
                <c:pt idx="5862">
                  <c:v>45.997957772295301</c:v>
                </c:pt>
                <c:pt idx="5863">
                  <c:v>47.614466024523402</c:v>
                </c:pt>
                <c:pt idx="5864">
                  <c:v>47.514154833150897</c:v>
                </c:pt>
                <c:pt idx="5865">
                  <c:v>47.497169047584102</c:v>
                </c:pt>
                <c:pt idx="5866">
                  <c:v>45.873238435360399</c:v>
                </c:pt>
                <c:pt idx="5867">
                  <c:v>45.873238000000001</c:v>
                </c:pt>
                <c:pt idx="5868">
                  <c:v>47.100191171561001</c:v>
                </c:pt>
                <c:pt idx="5869">
                  <c:v>46.676367643884497</c:v>
                </c:pt>
                <c:pt idx="5870">
                  <c:v>47.9218074468602</c:v>
                </c:pt>
                <c:pt idx="5871">
                  <c:v>48.545875398821202</c:v>
                </c:pt>
                <c:pt idx="5872">
                  <c:v>47.878543048389297</c:v>
                </c:pt>
                <c:pt idx="5873">
                  <c:v>46.039394299189901</c:v>
                </c:pt>
                <c:pt idx="5874">
                  <c:v>47.085981276476403</c:v>
                </c:pt>
                <c:pt idx="5875">
                  <c:v>47.085980999999997</c:v>
                </c:pt>
                <c:pt idx="5876">
                  <c:v>45.4679886727492</c:v>
                </c:pt>
                <c:pt idx="5877">
                  <c:v>47.682639469952903</c:v>
                </c:pt>
                <c:pt idx="5878">
                  <c:v>45.8825103898008</c:v>
                </c:pt>
                <c:pt idx="5879">
                  <c:v>47.850998376096399</c:v>
                </c:pt>
                <c:pt idx="5880">
                  <c:v>47.965998540297903</c:v>
                </c:pt>
                <c:pt idx="5881">
                  <c:v>46.859383330534499</c:v>
                </c:pt>
                <c:pt idx="5882">
                  <c:v>47.752467598158198</c:v>
                </c:pt>
                <c:pt idx="5883">
                  <c:v>49.285133260211303</c:v>
                </c:pt>
                <c:pt idx="5884">
                  <c:v>49.285133000000002</c:v>
                </c:pt>
                <c:pt idx="5885">
                  <c:v>46.604517864490703</c:v>
                </c:pt>
                <c:pt idx="5886">
                  <c:v>46.323714534295199</c:v>
                </c:pt>
                <c:pt idx="5887">
                  <c:v>45.7978351252534</c:v>
                </c:pt>
                <c:pt idx="5888">
                  <c:v>46.966761210646297</c:v>
                </c:pt>
                <c:pt idx="5889">
                  <c:v>45.873674950175896</c:v>
                </c:pt>
                <c:pt idx="5890">
                  <c:v>47.108906416758003</c:v>
                </c:pt>
                <c:pt idx="5891">
                  <c:v>47.902666744041298</c:v>
                </c:pt>
                <c:pt idx="5892">
                  <c:v>47.608340658341497</c:v>
                </c:pt>
                <c:pt idx="5893">
                  <c:v>47.608341000000003</c:v>
                </c:pt>
                <c:pt idx="5894">
                  <c:v>48.026341819835203</c:v>
                </c:pt>
                <c:pt idx="5895">
                  <c:v>46.520876161004303</c:v>
                </c:pt>
                <c:pt idx="5896">
                  <c:v>46.020138744552497</c:v>
                </c:pt>
                <c:pt idx="5897">
                  <c:v>47.665451938009703</c:v>
                </c:pt>
                <c:pt idx="5898">
                  <c:v>46.745698870713902</c:v>
                </c:pt>
                <c:pt idx="5899">
                  <c:v>48.390184120290797</c:v>
                </c:pt>
                <c:pt idx="5900">
                  <c:v>46.704985438409999</c:v>
                </c:pt>
                <c:pt idx="5901">
                  <c:v>46.704985000000001</c:v>
                </c:pt>
                <c:pt idx="5902">
                  <c:v>49.728767974787097</c:v>
                </c:pt>
                <c:pt idx="5903">
                  <c:v>47.699625150486803</c:v>
                </c:pt>
                <c:pt idx="5904">
                  <c:v>49.100878485176601</c:v>
                </c:pt>
                <c:pt idx="5905">
                  <c:v>49.9385770629954</c:v>
                </c:pt>
                <c:pt idx="5906">
                  <c:v>48.854471181574297</c:v>
                </c:pt>
                <c:pt idx="5907">
                  <c:v>48.585762675552502</c:v>
                </c:pt>
                <c:pt idx="5908">
                  <c:v>44.604429994680999</c:v>
                </c:pt>
                <c:pt idx="5909">
                  <c:v>44.604430000000001</c:v>
                </c:pt>
                <c:pt idx="5910">
                  <c:v>45.211514106090199</c:v>
                </c:pt>
                <c:pt idx="5911">
                  <c:v>45.2253568113452</c:v>
                </c:pt>
                <c:pt idx="5912">
                  <c:v>47.087904713577402</c:v>
                </c:pt>
                <c:pt idx="5913">
                  <c:v>47.318625641957503</c:v>
                </c:pt>
                <c:pt idx="5914">
                  <c:v>45.922842767331403</c:v>
                </c:pt>
                <c:pt idx="5915">
                  <c:v>46.302249085210299</c:v>
                </c:pt>
                <c:pt idx="5916">
                  <c:v>47.173257058924001</c:v>
                </c:pt>
                <c:pt idx="5917">
                  <c:v>47.173257</c:v>
                </c:pt>
                <c:pt idx="5918">
                  <c:v>49.0116402568447</c:v>
                </c:pt>
                <c:pt idx="5919">
                  <c:v>47.8477823493618</c:v>
                </c:pt>
                <c:pt idx="5920">
                  <c:v>48.306761332628398</c:v>
                </c:pt>
                <c:pt idx="5921">
                  <c:v>48.454729806521797</c:v>
                </c:pt>
                <c:pt idx="5922">
                  <c:v>45.658938372667102</c:v>
                </c:pt>
                <c:pt idx="5923">
                  <c:v>47.354131017868099</c:v>
                </c:pt>
                <c:pt idx="5924">
                  <c:v>47.890016873545498</c:v>
                </c:pt>
                <c:pt idx="5925">
                  <c:v>47.939839877623797</c:v>
                </c:pt>
                <c:pt idx="5926">
                  <c:v>47.939839999999997</c:v>
                </c:pt>
                <c:pt idx="5927">
                  <c:v>47.237259873839399</c:v>
                </c:pt>
                <c:pt idx="5928">
                  <c:v>47.453484499794897</c:v>
                </c:pt>
                <c:pt idx="5929">
                  <c:v>45.330575825656702</c:v>
                </c:pt>
                <c:pt idx="5930">
                  <c:v>47.1377227883088</c:v>
                </c:pt>
                <c:pt idx="5931">
                  <c:v>45.0298525376528</c:v>
                </c:pt>
                <c:pt idx="5932">
                  <c:v>45.1782741967126</c:v>
                </c:pt>
                <c:pt idx="5933">
                  <c:v>44.730108665695496</c:v>
                </c:pt>
                <c:pt idx="5934">
                  <c:v>44.730108999999999</c:v>
                </c:pt>
                <c:pt idx="5935">
                  <c:v>48.224905144226398</c:v>
                </c:pt>
                <c:pt idx="5936">
                  <c:v>48.443032793416798</c:v>
                </c:pt>
                <c:pt idx="5937">
                  <c:v>47.235387332825702</c:v>
                </c:pt>
                <c:pt idx="5938">
                  <c:v>46.513736198947498</c:v>
                </c:pt>
                <c:pt idx="5939">
                  <c:v>46.614630894464703</c:v>
                </c:pt>
                <c:pt idx="5940">
                  <c:v>46.561704784020101</c:v>
                </c:pt>
                <c:pt idx="5941">
                  <c:v>46.561705000000003</c:v>
                </c:pt>
                <c:pt idx="5942">
                  <c:v>46.981444049657497</c:v>
                </c:pt>
                <c:pt idx="5943">
                  <c:v>46.821737726520603</c:v>
                </c:pt>
                <c:pt idx="5944">
                  <c:v>47.341627041360503</c:v>
                </c:pt>
                <c:pt idx="5945">
                  <c:v>44.380892019982397</c:v>
                </c:pt>
                <c:pt idx="5946">
                  <c:v>45.709636186532002</c:v>
                </c:pt>
                <c:pt idx="5947">
                  <c:v>45.709636000000003</c:v>
                </c:pt>
                <c:pt idx="5948">
                  <c:v>45.274849897113803</c:v>
                </c:pt>
                <c:pt idx="5949">
                  <c:v>45.756265367849601</c:v>
                </c:pt>
                <c:pt idx="5950">
                  <c:v>45.283489639053101</c:v>
                </c:pt>
                <c:pt idx="5951">
                  <c:v>45.090329616245199</c:v>
                </c:pt>
                <c:pt idx="5952">
                  <c:v>45.827245412355801</c:v>
                </c:pt>
                <c:pt idx="5953">
                  <c:v>46.477883043683903</c:v>
                </c:pt>
                <c:pt idx="5954">
                  <c:v>45.747013664089003</c:v>
                </c:pt>
                <c:pt idx="5955">
                  <c:v>47.304847013221</c:v>
                </c:pt>
                <c:pt idx="5956">
                  <c:v>47.304847000000002</c:v>
                </c:pt>
                <c:pt idx="5957">
                  <c:v>48.610927259713399</c:v>
                </c:pt>
                <c:pt idx="5958">
                  <c:v>47.1417190256251</c:v>
                </c:pt>
                <c:pt idx="5959">
                  <c:v>47.377186857464501</c:v>
                </c:pt>
                <c:pt idx="5960">
                  <c:v>46.1992610406501</c:v>
                </c:pt>
                <c:pt idx="5961">
                  <c:v>44.531509612922697</c:v>
                </c:pt>
                <c:pt idx="5962">
                  <c:v>45.800966345256697</c:v>
                </c:pt>
                <c:pt idx="5963">
                  <c:v>46.324934425766202</c:v>
                </c:pt>
                <c:pt idx="5964">
                  <c:v>46.324933999999999</c:v>
                </c:pt>
                <c:pt idx="5965">
                  <c:v>48.128889360772497</c:v>
                </c:pt>
                <c:pt idx="5966">
                  <c:v>47.243084720153099</c:v>
                </c:pt>
                <c:pt idx="5967">
                  <c:v>49.225490500382897</c:v>
                </c:pt>
                <c:pt idx="5968">
                  <c:v>47.279840263952003</c:v>
                </c:pt>
                <c:pt idx="5969">
                  <c:v>46.584538044534199</c:v>
                </c:pt>
                <c:pt idx="5970">
                  <c:v>48.2765532722429</c:v>
                </c:pt>
                <c:pt idx="5971">
                  <c:v>45.273070243516003</c:v>
                </c:pt>
                <c:pt idx="5972">
                  <c:v>45.083127551474902</c:v>
                </c:pt>
                <c:pt idx="5973">
                  <c:v>45.083128000000002</c:v>
                </c:pt>
                <c:pt idx="5974">
                  <c:v>45.681956749682101</c:v>
                </c:pt>
                <c:pt idx="5975">
                  <c:v>45.074500956113702</c:v>
                </c:pt>
                <c:pt idx="5976">
                  <c:v>46.675713966980801</c:v>
                </c:pt>
                <c:pt idx="5977">
                  <c:v>46.122029030227701</c:v>
                </c:pt>
                <c:pt idx="5978">
                  <c:v>46.023621076610802</c:v>
                </c:pt>
                <c:pt idx="5979">
                  <c:v>46.309514004371501</c:v>
                </c:pt>
                <c:pt idx="5980">
                  <c:v>46.309514</c:v>
                </c:pt>
                <c:pt idx="5981">
                  <c:v>46.904010302430002</c:v>
                </c:pt>
                <c:pt idx="5982">
                  <c:v>46.4356213897548</c:v>
                </c:pt>
                <c:pt idx="5983">
                  <c:v>46.435620999999998</c:v>
                </c:pt>
                <c:pt idx="5984">
                  <c:v>46.435620999999998</c:v>
                </c:pt>
                <c:pt idx="5985">
                  <c:v>46.435620999999998</c:v>
                </c:pt>
                <c:pt idx="5986">
                  <c:v>46.435620999999998</c:v>
                </c:pt>
                <c:pt idx="5987">
                  <c:v>46.435620999999998</c:v>
                </c:pt>
                <c:pt idx="5988">
                  <c:v>46.435620999999998</c:v>
                </c:pt>
                <c:pt idx="5989">
                  <c:v>30.4866235646777</c:v>
                </c:pt>
                <c:pt idx="5990">
                  <c:v>38.480257105950699</c:v>
                </c:pt>
                <c:pt idx="5991">
                  <c:v>43.045619778916901</c:v>
                </c:pt>
                <c:pt idx="5992">
                  <c:v>43.460271558956599</c:v>
                </c:pt>
                <c:pt idx="5993">
                  <c:v>45.330561894467202</c:v>
                </c:pt>
                <c:pt idx="5994">
                  <c:v>46.1648184098052</c:v>
                </c:pt>
                <c:pt idx="5995">
                  <c:v>46.164817999999997</c:v>
                </c:pt>
                <c:pt idx="5996">
                  <c:v>47.077218125720897</c:v>
                </c:pt>
                <c:pt idx="5997">
                  <c:v>46.768534681375797</c:v>
                </c:pt>
                <c:pt idx="5998">
                  <c:v>52.360310627406598</c:v>
                </c:pt>
                <c:pt idx="5999">
                  <c:v>61.852769282610502</c:v>
                </c:pt>
                <c:pt idx="6000">
                  <c:v>55.202503112696803</c:v>
                </c:pt>
                <c:pt idx="6001">
                  <c:v>54.789455274473298</c:v>
                </c:pt>
                <c:pt idx="6002">
                  <c:v>50.943234794264001</c:v>
                </c:pt>
                <c:pt idx="6003">
                  <c:v>50.943235000000001</c:v>
                </c:pt>
                <c:pt idx="6004">
                  <c:v>49.846905284445199</c:v>
                </c:pt>
                <c:pt idx="6005">
                  <c:v>47.619726036124902</c:v>
                </c:pt>
                <c:pt idx="6006">
                  <c:v>47.015096505033902</c:v>
                </c:pt>
                <c:pt idx="6007">
                  <c:v>51.875547784866399</c:v>
                </c:pt>
                <c:pt idx="6008">
                  <c:v>55.076667760448203</c:v>
                </c:pt>
                <c:pt idx="6009">
                  <c:v>57.090840949896702</c:v>
                </c:pt>
                <c:pt idx="6010">
                  <c:v>55.576672363889202</c:v>
                </c:pt>
                <c:pt idx="6011">
                  <c:v>58.553767432283998</c:v>
                </c:pt>
                <c:pt idx="6012">
                  <c:v>58.553767000000001</c:v>
                </c:pt>
                <c:pt idx="6013">
                  <c:v>51.2100440268309</c:v>
                </c:pt>
                <c:pt idx="6014">
                  <c:v>47.2801353551693</c:v>
                </c:pt>
                <c:pt idx="6015">
                  <c:v>49.688571856726597</c:v>
                </c:pt>
                <c:pt idx="6016">
                  <c:v>52.920529640359398</c:v>
                </c:pt>
                <c:pt idx="6017">
                  <c:v>55.657241049015099</c:v>
                </c:pt>
                <c:pt idx="6018">
                  <c:v>54.5538746981183</c:v>
                </c:pt>
                <c:pt idx="6019">
                  <c:v>54.553874999999998</c:v>
                </c:pt>
                <c:pt idx="6020">
                  <c:v>55.830115206356801</c:v>
                </c:pt>
                <c:pt idx="6021">
                  <c:v>55.854948126020503</c:v>
                </c:pt>
                <c:pt idx="6022">
                  <c:v>59.260090885353698</c:v>
                </c:pt>
                <c:pt idx="6023">
                  <c:v>55.259872366987302</c:v>
                </c:pt>
                <c:pt idx="6024">
                  <c:v>60.917646665121701</c:v>
                </c:pt>
                <c:pt idx="6025">
                  <c:v>51.846656896864999</c:v>
                </c:pt>
                <c:pt idx="6026">
                  <c:v>50.661653149912297</c:v>
                </c:pt>
                <c:pt idx="6027">
                  <c:v>50.602415508877499</c:v>
                </c:pt>
                <c:pt idx="6028">
                  <c:v>50.602415999999998</c:v>
                </c:pt>
                <c:pt idx="6029">
                  <c:v>46.838411359548303</c:v>
                </c:pt>
                <c:pt idx="6030">
                  <c:v>48.238071245767003</c:v>
                </c:pt>
                <c:pt idx="6031">
                  <c:v>52.047971142839799</c:v>
                </c:pt>
                <c:pt idx="6032">
                  <c:v>57.622124239079398</c:v>
                </c:pt>
                <c:pt idx="6033">
                  <c:v>57.434754503514398</c:v>
                </c:pt>
                <c:pt idx="6034">
                  <c:v>55.843051014018499</c:v>
                </c:pt>
                <c:pt idx="6035">
                  <c:v>55.257070558732202</c:v>
                </c:pt>
                <c:pt idx="6036">
                  <c:v>55.257071000000003</c:v>
                </c:pt>
                <c:pt idx="6037">
                  <c:v>52.725830884903303</c:v>
                </c:pt>
                <c:pt idx="6038">
                  <c:v>52.981103012833202</c:v>
                </c:pt>
                <c:pt idx="6039">
                  <c:v>60.9812611032646</c:v>
                </c:pt>
                <c:pt idx="6040">
                  <c:v>61.459651756778797</c:v>
                </c:pt>
                <c:pt idx="6041">
                  <c:v>57.512445163123601</c:v>
                </c:pt>
                <c:pt idx="6042">
                  <c:v>56.528743027035397</c:v>
                </c:pt>
                <c:pt idx="6043">
                  <c:v>51.766078819098702</c:v>
                </c:pt>
                <c:pt idx="6044">
                  <c:v>58.219504131008499</c:v>
                </c:pt>
                <c:pt idx="6045">
                  <c:v>58.219504000000001</c:v>
                </c:pt>
                <c:pt idx="6046">
                  <c:v>61.368370558724898</c:v>
                </c:pt>
                <c:pt idx="6047">
                  <c:v>61.902025205322602</c:v>
                </c:pt>
                <c:pt idx="6048">
                  <c:v>53.186998479165197</c:v>
                </c:pt>
                <c:pt idx="6049">
                  <c:v>51.969775801704102</c:v>
                </c:pt>
                <c:pt idx="6050">
                  <c:v>51.370287318421603</c:v>
                </c:pt>
                <c:pt idx="6051">
                  <c:v>48.831578200517598</c:v>
                </c:pt>
                <c:pt idx="6052">
                  <c:v>49.287092817754903</c:v>
                </c:pt>
                <c:pt idx="6053">
                  <c:v>49.287092999999999</c:v>
                </c:pt>
                <c:pt idx="6054">
                  <c:v>50.4477335234508</c:v>
                </c:pt>
                <c:pt idx="6055">
                  <c:v>50.284856379952402</c:v>
                </c:pt>
                <c:pt idx="6056">
                  <c:v>51.773691962453903</c:v>
                </c:pt>
                <c:pt idx="6057">
                  <c:v>49.7396334066405</c:v>
                </c:pt>
                <c:pt idx="6058">
                  <c:v>50.175224602676302</c:v>
                </c:pt>
                <c:pt idx="6059">
                  <c:v>51.075979879530898</c:v>
                </c:pt>
                <c:pt idx="6060">
                  <c:v>54.390035820522499</c:v>
                </c:pt>
                <c:pt idx="6061">
                  <c:v>52.755581036273597</c:v>
                </c:pt>
                <c:pt idx="6062">
                  <c:v>52.755580999999999</c:v>
                </c:pt>
                <c:pt idx="6063">
                  <c:v>52.382964076804498</c:v>
                </c:pt>
                <c:pt idx="6064">
                  <c:v>51.547753350940397</c:v>
                </c:pt>
                <c:pt idx="6065">
                  <c:v>52.646113237062899</c:v>
                </c:pt>
                <c:pt idx="6066">
                  <c:v>51.617882036583403</c:v>
                </c:pt>
                <c:pt idx="6067">
                  <c:v>53.442649796038097</c:v>
                </c:pt>
                <c:pt idx="6068">
                  <c:v>55.248209600632798</c:v>
                </c:pt>
                <c:pt idx="6069">
                  <c:v>56.866148312169898</c:v>
                </c:pt>
                <c:pt idx="6070">
                  <c:v>56.866148000000003</c:v>
                </c:pt>
                <c:pt idx="6071">
                  <c:v>54.776421740665398</c:v>
                </c:pt>
                <c:pt idx="6072">
                  <c:v>52.575275580313402</c:v>
                </c:pt>
                <c:pt idx="6073">
                  <c:v>47.314210299641204</c:v>
                </c:pt>
                <c:pt idx="6074">
                  <c:v>50.381493465169498</c:v>
                </c:pt>
                <c:pt idx="6075">
                  <c:v>53.425362284810198</c:v>
                </c:pt>
                <c:pt idx="6076">
                  <c:v>50.331649394980403</c:v>
                </c:pt>
                <c:pt idx="6077">
                  <c:v>50.859325853335903</c:v>
                </c:pt>
                <c:pt idx="6078">
                  <c:v>50.859326000000003</c:v>
                </c:pt>
                <c:pt idx="6079">
                  <c:v>52.7420614715558</c:v>
                </c:pt>
                <c:pt idx="6080">
                  <c:v>52.144852731896897</c:v>
                </c:pt>
                <c:pt idx="6081">
                  <c:v>50.528050970992403</c:v>
                </c:pt>
                <c:pt idx="6082">
                  <c:v>50.199780544443598</c:v>
                </c:pt>
                <c:pt idx="6083">
                  <c:v>50.721554731286602</c:v>
                </c:pt>
                <c:pt idx="6084">
                  <c:v>50.721555000000002</c:v>
                </c:pt>
                <c:pt idx="6085">
                  <c:v>50.270827414253198</c:v>
                </c:pt>
                <c:pt idx="6086">
                  <c:v>48.341625550436198</c:v>
                </c:pt>
                <c:pt idx="6087">
                  <c:v>48.554160966769999</c:v>
                </c:pt>
                <c:pt idx="6088">
                  <c:v>48.947918594703403</c:v>
                </c:pt>
                <c:pt idx="6089">
                  <c:v>47.480593398591097</c:v>
                </c:pt>
                <c:pt idx="6090">
                  <c:v>48.079156584862503</c:v>
                </c:pt>
                <c:pt idx="6091">
                  <c:v>47.498271245541602</c:v>
                </c:pt>
                <c:pt idx="6092">
                  <c:v>47.498271000000003</c:v>
                </c:pt>
                <c:pt idx="6093">
                  <c:v>49.2723861029787</c:v>
                </c:pt>
                <c:pt idx="6094">
                  <c:v>47.708412146436899</c:v>
                </c:pt>
                <c:pt idx="6095">
                  <c:v>48.079998810993402</c:v>
                </c:pt>
                <c:pt idx="6096">
                  <c:v>46.327737185342798</c:v>
                </c:pt>
                <c:pt idx="6097">
                  <c:v>48.6382368200249</c:v>
                </c:pt>
                <c:pt idx="6098">
                  <c:v>48.7237976989014</c:v>
                </c:pt>
                <c:pt idx="6099">
                  <c:v>48.723798000000002</c:v>
                </c:pt>
                <c:pt idx="6100">
                  <c:v>48.2219852673134</c:v>
                </c:pt>
                <c:pt idx="6101">
                  <c:v>50.797870296336399</c:v>
                </c:pt>
                <c:pt idx="6102">
                  <c:v>50.332730838228102</c:v>
                </c:pt>
                <c:pt idx="6103">
                  <c:v>47.9966782644983</c:v>
                </c:pt>
                <c:pt idx="6104">
                  <c:v>47.904923872907602</c:v>
                </c:pt>
                <c:pt idx="6105">
                  <c:v>49.106048280540598</c:v>
                </c:pt>
                <c:pt idx="6106">
                  <c:v>46.479910304081102</c:v>
                </c:pt>
                <c:pt idx="6107">
                  <c:v>46.479909999999997</c:v>
                </c:pt>
                <c:pt idx="6108">
                  <c:v>48.980803493915197</c:v>
                </c:pt>
                <c:pt idx="6109">
                  <c:v>49.677879988740699</c:v>
                </c:pt>
                <c:pt idx="6110">
                  <c:v>48.827318102312297</c:v>
                </c:pt>
                <c:pt idx="6111">
                  <c:v>49.7843310299697</c:v>
                </c:pt>
                <c:pt idx="6112">
                  <c:v>50.182192758990404</c:v>
                </c:pt>
                <c:pt idx="6113">
                  <c:v>49.225621677452203</c:v>
                </c:pt>
                <c:pt idx="6114">
                  <c:v>49.316081208379899</c:v>
                </c:pt>
                <c:pt idx="6115">
                  <c:v>49.316080999999997</c:v>
                </c:pt>
                <c:pt idx="6116">
                  <c:v>47.877583809612801</c:v>
                </c:pt>
                <c:pt idx="6117">
                  <c:v>47.671287929454202</c:v>
                </c:pt>
                <c:pt idx="6118">
                  <c:v>47.221395929540599</c:v>
                </c:pt>
                <c:pt idx="6119">
                  <c:v>48.580175857416698</c:v>
                </c:pt>
                <c:pt idx="6120">
                  <c:v>48.1924575842961</c:v>
                </c:pt>
                <c:pt idx="6121">
                  <c:v>49.159370304457902</c:v>
                </c:pt>
                <c:pt idx="6122">
                  <c:v>48.578994940858003</c:v>
                </c:pt>
                <c:pt idx="6123">
                  <c:v>48.578994999999999</c:v>
                </c:pt>
                <c:pt idx="6124">
                  <c:v>50.314656345470702</c:v>
                </c:pt>
                <c:pt idx="6125">
                  <c:v>58.501117777011999</c:v>
                </c:pt>
                <c:pt idx="6126">
                  <c:v>64.017233653640702</c:v>
                </c:pt>
                <c:pt idx="6127">
                  <c:v>58.594332157660098</c:v>
                </c:pt>
                <c:pt idx="6128">
                  <c:v>62.210335685848797</c:v>
                </c:pt>
                <c:pt idx="6129">
                  <c:v>62.210335999999998</c:v>
                </c:pt>
                <c:pt idx="6130">
                  <c:v>66.517527109105899</c:v>
                </c:pt>
                <c:pt idx="6131">
                  <c:v>71.115574455059701</c:v>
                </c:pt>
                <c:pt idx="6132">
                  <c:v>71.602809336156795</c:v>
                </c:pt>
                <c:pt idx="6133">
                  <c:v>64.143871743518602</c:v>
                </c:pt>
                <c:pt idx="6134">
                  <c:v>67.2301564605186</c:v>
                </c:pt>
                <c:pt idx="6135">
                  <c:v>68.499867303130898</c:v>
                </c:pt>
                <c:pt idx="6136">
                  <c:v>69.646147916447603</c:v>
                </c:pt>
                <c:pt idx="6137">
                  <c:v>69.646147999999997</c:v>
                </c:pt>
                <c:pt idx="6138">
                  <c:v>56.5961888182674</c:v>
                </c:pt>
                <c:pt idx="6139">
                  <c:v>57.623795851526097</c:v>
                </c:pt>
                <c:pt idx="6140">
                  <c:v>59.067995668172898</c:v>
                </c:pt>
                <c:pt idx="6141">
                  <c:v>63.455679575252702</c:v>
                </c:pt>
                <c:pt idx="6142">
                  <c:v>68.088048108938494</c:v>
                </c:pt>
                <c:pt idx="6143">
                  <c:v>68.088048000000001</c:v>
                </c:pt>
                <c:pt idx="6144">
                  <c:v>68.107611537567493</c:v>
                </c:pt>
                <c:pt idx="6145">
                  <c:v>62.8028253219371</c:v>
                </c:pt>
                <c:pt idx="6146">
                  <c:v>66.703868283414195</c:v>
                </c:pt>
                <c:pt idx="6147">
                  <c:v>67.605082058482793</c:v>
                </c:pt>
                <c:pt idx="6148">
                  <c:v>67.296744080759794</c:v>
                </c:pt>
                <c:pt idx="6149">
                  <c:v>66.523684013898006</c:v>
                </c:pt>
                <c:pt idx="6150">
                  <c:v>65.737595453352</c:v>
                </c:pt>
                <c:pt idx="6151">
                  <c:v>60.588798730780901</c:v>
                </c:pt>
                <c:pt idx="6152">
                  <c:v>60.588799000000002</c:v>
                </c:pt>
                <c:pt idx="6153">
                  <c:v>61.189147623811202</c:v>
                </c:pt>
                <c:pt idx="6154">
                  <c:v>67.847528452478699</c:v>
                </c:pt>
                <c:pt idx="6155">
                  <c:v>67.239432148010593</c:v>
                </c:pt>
                <c:pt idx="6156">
                  <c:v>70.3302337548064</c:v>
                </c:pt>
                <c:pt idx="6157">
                  <c:v>71.400598372716701</c:v>
                </c:pt>
                <c:pt idx="6158">
                  <c:v>68.930376425558904</c:v>
                </c:pt>
                <c:pt idx="6159">
                  <c:v>68.930375999999995</c:v>
                </c:pt>
                <c:pt idx="6160">
                  <c:v>69.718727908698796</c:v>
                </c:pt>
                <c:pt idx="6161">
                  <c:v>67.8483517724557</c:v>
                </c:pt>
                <c:pt idx="6162">
                  <c:v>66.234551091227999</c:v>
                </c:pt>
                <c:pt idx="6163">
                  <c:v>63.598448358944999</c:v>
                </c:pt>
                <c:pt idx="6164">
                  <c:v>60.016630638572401</c:v>
                </c:pt>
                <c:pt idx="6165">
                  <c:v>56.293202034936897</c:v>
                </c:pt>
                <c:pt idx="6166">
                  <c:v>55.884206733747298</c:v>
                </c:pt>
                <c:pt idx="6167">
                  <c:v>51.856763894860102</c:v>
                </c:pt>
                <c:pt idx="6168">
                  <c:v>51.856763999999998</c:v>
                </c:pt>
                <c:pt idx="6169">
                  <c:v>50.071838004790102</c:v>
                </c:pt>
                <c:pt idx="6170">
                  <c:v>49.322768890731403</c:v>
                </c:pt>
                <c:pt idx="6171">
                  <c:v>48.191820728858602</c:v>
                </c:pt>
                <c:pt idx="6172">
                  <c:v>48.191820999999997</c:v>
                </c:pt>
                <c:pt idx="6173">
                  <c:v>51.438162211799401</c:v>
                </c:pt>
                <c:pt idx="6174">
                  <c:v>48.068510122134398</c:v>
                </c:pt>
                <c:pt idx="6175">
                  <c:v>55.595246862167798</c:v>
                </c:pt>
                <c:pt idx="6176">
                  <c:v>53.406076973402001</c:v>
                </c:pt>
                <c:pt idx="6177">
                  <c:v>50.997397520020101</c:v>
                </c:pt>
                <c:pt idx="6178">
                  <c:v>52.448847107095602</c:v>
                </c:pt>
                <c:pt idx="6179">
                  <c:v>50.566739837542698</c:v>
                </c:pt>
                <c:pt idx="6180">
                  <c:v>50.566740000000003</c:v>
                </c:pt>
                <c:pt idx="6181">
                  <c:v>53.425276842053002</c:v>
                </c:pt>
                <c:pt idx="6182">
                  <c:v>52.859429645712602</c:v>
                </c:pt>
                <c:pt idx="6183">
                  <c:v>51.186823557361102</c:v>
                </c:pt>
                <c:pt idx="6184">
                  <c:v>51.3934455556602</c:v>
                </c:pt>
                <c:pt idx="6185">
                  <c:v>49.415858146997699</c:v>
                </c:pt>
                <c:pt idx="6186">
                  <c:v>47.594553282959502</c:v>
                </c:pt>
                <c:pt idx="6187">
                  <c:v>48.494118539844997</c:v>
                </c:pt>
                <c:pt idx="6188">
                  <c:v>46.389508300250398</c:v>
                </c:pt>
                <c:pt idx="6189">
                  <c:v>46.389507999999999</c:v>
                </c:pt>
                <c:pt idx="6190">
                  <c:v>49.4163654572273</c:v>
                </c:pt>
                <c:pt idx="6191">
                  <c:v>53.123357770197202</c:v>
                </c:pt>
                <c:pt idx="6192">
                  <c:v>53.109148168464699</c:v>
                </c:pt>
                <c:pt idx="6193">
                  <c:v>50.9089634062112</c:v>
                </c:pt>
                <c:pt idx="6194">
                  <c:v>49.815575717791297</c:v>
                </c:pt>
                <c:pt idx="6195">
                  <c:v>52.8889552395853</c:v>
                </c:pt>
                <c:pt idx="6196">
                  <c:v>55.745241318210603</c:v>
                </c:pt>
                <c:pt idx="6197">
                  <c:v>55.745241</c:v>
                </c:pt>
                <c:pt idx="6198">
                  <c:v>55.646121839232201</c:v>
                </c:pt>
                <c:pt idx="6199">
                  <c:v>53.148770867298303</c:v>
                </c:pt>
                <c:pt idx="6200">
                  <c:v>51.910812952153798</c:v>
                </c:pt>
                <c:pt idx="6201">
                  <c:v>54.5044986502798</c:v>
                </c:pt>
                <c:pt idx="6202">
                  <c:v>58.022481472374601</c:v>
                </c:pt>
                <c:pt idx="6203">
                  <c:v>57.014234936119799</c:v>
                </c:pt>
                <c:pt idx="6204">
                  <c:v>54.321418338923102</c:v>
                </c:pt>
                <c:pt idx="6205">
                  <c:v>51.199028172314598</c:v>
                </c:pt>
                <c:pt idx="6206">
                  <c:v>49.777755031726699</c:v>
                </c:pt>
                <c:pt idx="6207">
                  <c:v>49.777754999999999</c:v>
                </c:pt>
                <c:pt idx="6208">
                  <c:v>50.304637736930403</c:v>
                </c:pt>
                <c:pt idx="6209">
                  <c:v>51.1385475615077</c:v>
                </c:pt>
                <c:pt idx="6210">
                  <c:v>50.272503512613703</c:v>
                </c:pt>
                <c:pt idx="6211">
                  <c:v>49.014366819332402</c:v>
                </c:pt>
                <c:pt idx="6212">
                  <c:v>52.452175023404301</c:v>
                </c:pt>
                <c:pt idx="6213">
                  <c:v>52.452174999999997</c:v>
                </c:pt>
                <c:pt idx="6214">
                  <c:v>49.808718088675697</c:v>
                </c:pt>
                <c:pt idx="6215">
                  <c:v>50.757207422574403</c:v>
                </c:pt>
                <c:pt idx="6216">
                  <c:v>48.517087752299702</c:v>
                </c:pt>
                <c:pt idx="6217">
                  <c:v>49.258422763771499</c:v>
                </c:pt>
                <c:pt idx="6218">
                  <c:v>47.950175640476203</c:v>
                </c:pt>
                <c:pt idx="6219">
                  <c:v>47.2314619122237</c:v>
                </c:pt>
                <c:pt idx="6220">
                  <c:v>47.047111057756602</c:v>
                </c:pt>
                <c:pt idx="6221">
                  <c:v>50.420960409615503</c:v>
                </c:pt>
                <c:pt idx="6222">
                  <c:v>50.420960000000001</c:v>
                </c:pt>
                <c:pt idx="6223">
                  <c:v>49.471173284031302</c:v>
                </c:pt>
                <c:pt idx="6224">
                  <c:v>47.409698064435197</c:v>
                </c:pt>
                <c:pt idx="6225">
                  <c:v>48.317936211701003</c:v>
                </c:pt>
                <c:pt idx="6226">
                  <c:v>48.676759848227697</c:v>
                </c:pt>
                <c:pt idx="6227">
                  <c:v>46.368662495390502</c:v>
                </c:pt>
                <c:pt idx="6228">
                  <c:v>50.366807075757002</c:v>
                </c:pt>
                <c:pt idx="6229">
                  <c:v>47.411264095680203</c:v>
                </c:pt>
                <c:pt idx="6231">
                  <c:v>46.535710879296197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7321088"/>
        <c:axId val="327322624"/>
      </c:lineChart>
      <c:catAx>
        <c:axId val="327321088"/>
        <c:scaling>
          <c:orientation val="minMax"/>
        </c:scaling>
        <c:delete val="0"/>
        <c:axPos val="b"/>
        <c:majorTickMark val="out"/>
        <c:minorTickMark val="none"/>
        <c:tickLblPos val="nextTo"/>
        <c:crossAx val="327322624"/>
        <c:crosses val="autoZero"/>
        <c:auto val="1"/>
        <c:lblAlgn val="ctr"/>
        <c:lblOffset val="100"/>
        <c:noMultiLvlLbl val="0"/>
      </c:catAx>
      <c:valAx>
        <c:axId val="32732262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273210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project_file_at_v!$A$3:$A$348</c:f>
              <c:numCache>
                <c:formatCode>General</c:formatCode>
                <c:ptCount val="346"/>
                <c:pt idx="0">
                  <c:v>9.0399999999999991</c:v>
                </c:pt>
                <c:pt idx="1">
                  <c:v>9.43</c:v>
                </c:pt>
                <c:pt idx="2">
                  <c:v>9.26</c:v>
                </c:pt>
                <c:pt idx="3">
                  <c:v>8.73</c:v>
                </c:pt>
                <c:pt idx="4">
                  <c:v>10.039999999999999</c:v>
                </c:pt>
                <c:pt idx="5">
                  <c:v>9.18</c:v>
                </c:pt>
                <c:pt idx="6">
                  <c:v>9.2899999999999991</c:v>
                </c:pt>
                <c:pt idx="7">
                  <c:v>9.7799999999999994</c:v>
                </c:pt>
                <c:pt idx="8">
                  <c:v>9.6300000000000008</c:v>
                </c:pt>
                <c:pt idx="9">
                  <c:v>8.98</c:v>
                </c:pt>
                <c:pt idx="10">
                  <c:v>9.0399999999999991</c:v>
                </c:pt>
                <c:pt idx="11">
                  <c:v>9.3800000000000008</c:v>
                </c:pt>
                <c:pt idx="12">
                  <c:v>10.09</c:v>
                </c:pt>
                <c:pt idx="13">
                  <c:v>8.58</c:v>
                </c:pt>
                <c:pt idx="14">
                  <c:v>7.17</c:v>
                </c:pt>
                <c:pt idx="15">
                  <c:v>8.7100000000000009</c:v>
                </c:pt>
                <c:pt idx="16">
                  <c:v>7.95</c:v>
                </c:pt>
                <c:pt idx="17">
                  <c:v>16.350000000000001</c:v>
                </c:pt>
                <c:pt idx="18">
                  <c:v>8.24</c:v>
                </c:pt>
                <c:pt idx="19">
                  <c:v>10.99</c:v>
                </c:pt>
                <c:pt idx="20">
                  <c:v>9.6</c:v>
                </c:pt>
                <c:pt idx="21">
                  <c:v>8.34</c:v>
                </c:pt>
                <c:pt idx="22">
                  <c:v>9.6199999999999992</c:v>
                </c:pt>
                <c:pt idx="23">
                  <c:v>12.02</c:v>
                </c:pt>
                <c:pt idx="24">
                  <c:v>9.7799999999999994</c:v>
                </c:pt>
                <c:pt idx="25">
                  <c:v>9.8800000000000008</c:v>
                </c:pt>
                <c:pt idx="26">
                  <c:v>10.66</c:v>
                </c:pt>
                <c:pt idx="27">
                  <c:v>9.92</c:v>
                </c:pt>
                <c:pt idx="28">
                  <c:v>11.74</c:v>
                </c:pt>
                <c:pt idx="29">
                  <c:v>10.15</c:v>
                </c:pt>
                <c:pt idx="30">
                  <c:v>9.99</c:v>
                </c:pt>
                <c:pt idx="31">
                  <c:v>11.01</c:v>
                </c:pt>
                <c:pt idx="32">
                  <c:v>8.14</c:v>
                </c:pt>
                <c:pt idx="33">
                  <c:v>9.31</c:v>
                </c:pt>
                <c:pt idx="34">
                  <c:v>10.45</c:v>
                </c:pt>
                <c:pt idx="35">
                  <c:v>8.84</c:v>
                </c:pt>
                <c:pt idx="36">
                  <c:v>10.02</c:v>
                </c:pt>
                <c:pt idx="37">
                  <c:v>10.27</c:v>
                </c:pt>
                <c:pt idx="38">
                  <c:v>10.17</c:v>
                </c:pt>
                <c:pt idx="39">
                  <c:v>10.039999999999999</c:v>
                </c:pt>
                <c:pt idx="40">
                  <c:v>10.19</c:v>
                </c:pt>
                <c:pt idx="41">
                  <c:v>9.73</c:v>
                </c:pt>
                <c:pt idx="42">
                  <c:v>10.35</c:v>
                </c:pt>
                <c:pt idx="43">
                  <c:v>10.37</c:v>
                </c:pt>
                <c:pt idx="44">
                  <c:v>10.29</c:v>
                </c:pt>
                <c:pt idx="45">
                  <c:v>10.11</c:v>
                </c:pt>
                <c:pt idx="46">
                  <c:v>9.81</c:v>
                </c:pt>
                <c:pt idx="47">
                  <c:v>10.220000000000001</c:v>
                </c:pt>
                <c:pt idx="48">
                  <c:v>9.85</c:v>
                </c:pt>
                <c:pt idx="49">
                  <c:v>9.11</c:v>
                </c:pt>
                <c:pt idx="50">
                  <c:v>9.8699999999999992</c:v>
                </c:pt>
                <c:pt idx="51">
                  <c:v>9.9600000000000009</c:v>
                </c:pt>
                <c:pt idx="52">
                  <c:v>9.99</c:v>
                </c:pt>
                <c:pt idx="53">
                  <c:v>10.02</c:v>
                </c:pt>
                <c:pt idx="54">
                  <c:v>10</c:v>
                </c:pt>
                <c:pt idx="55">
                  <c:v>10.19</c:v>
                </c:pt>
                <c:pt idx="56">
                  <c:v>10.119999999999999</c:v>
                </c:pt>
                <c:pt idx="57">
                  <c:v>9.75</c:v>
                </c:pt>
                <c:pt idx="58">
                  <c:v>10.029999999999999</c:v>
                </c:pt>
                <c:pt idx="59">
                  <c:v>9.93</c:v>
                </c:pt>
                <c:pt idx="60">
                  <c:v>9.7799999999999994</c:v>
                </c:pt>
                <c:pt idx="61">
                  <c:v>10.050000000000001</c:v>
                </c:pt>
                <c:pt idx="62">
                  <c:v>10.029999999999999</c:v>
                </c:pt>
                <c:pt idx="63">
                  <c:v>10.11</c:v>
                </c:pt>
                <c:pt idx="64">
                  <c:v>10.06</c:v>
                </c:pt>
                <c:pt idx="65">
                  <c:v>10.06</c:v>
                </c:pt>
                <c:pt idx="66">
                  <c:v>10.130000000000001</c:v>
                </c:pt>
                <c:pt idx="67">
                  <c:v>10.02</c:v>
                </c:pt>
                <c:pt idx="68">
                  <c:v>10.039999999999999</c:v>
                </c:pt>
                <c:pt idx="69">
                  <c:v>10.02</c:v>
                </c:pt>
                <c:pt idx="70">
                  <c:v>10.16</c:v>
                </c:pt>
                <c:pt idx="71">
                  <c:v>10.050000000000001</c:v>
                </c:pt>
                <c:pt idx="72">
                  <c:v>10.119999999999999</c:v>
                </c:pt>
                <c:pt idx="73">
                  <c:v>10.130000000000001</c:v>
                </c:pt>
                <c:pt idx="74">
                  <c:v>10.119999999999999</c:v>
                </c:pt>
                <c:pt idx="75">
                  <c:v>10.029999999999999</c:v>
                </c:pt>
                <c:pt idx="76">
                  <c:v>10.35</c:v>
                </c:pt>
                <c:pt idx="77">
                  <c:v>10.01</c:v>
                </c:pt>
                <c:pt idx="78">
                  <c:v>9.81</c:v>
                </c:pt>
                <c:pt idx="79">
                  <c:v>10.26</c:v>
                </c:pt>
                <c:pt idx="80">
                  <c:v>9.4600000000000009</c:v>
                </c:pt>
                <c:pt idx="81">
                  <c:v>11.29</c:v>
                </c:pt>
                <c:pt idx="82">
                  <c:v>9.51</c:v>
                </c:pt>
                <c:pt idx="83">
                  <c:v>10.38</c:v>
                </c:pt>
                <c:pt idx="84">
                  <c:v>8.5299999999999994</c:v>
                </c:pt>
                <c:pt idx="85">
                  <c:v>10.92</c:v>
                </c:pt>
                <c:pt idx="86">
                  <c:v>7.03</c:v>
                </c:pt>
                <c:pt idx="87">
                  <c:v>13.82</c:v>
                </c:pt>
                <c:pt idx="88">
                  <c:v>8.49</c:v>
                </c:pt>
                <c:pt idx="89">
                  <c:v>11.64</c:v>
                </c:pt>
                <c:pt idx="90">
                  <c:v>10.07</c:v>
                </c:pt>
                <c:pt idx="91">
                  <c:v>7.13</c:v>
                </c:pt>
                <c:pt idx="92">
                  <c:v>14.01</c:v>
                </c:pt>
                <c:pt idx="93">
                  <c:v>10.01</c:v>
                </c:pt>
                <c:pt idx="94">
                  <c:v>8.23</c:v>
                </c:pt>
                <c:pt idx="95">
                  <c:v>12.63</c:v>
                </c:pt>
                <c:pt idx="96">
                  <c:v>6.23</c:v>
                </c:pt>
                <c:pt idx="97">
                  <c:v>13.45</c:v>
                </c:pt>
                <c:pt idx="98">
                  <c:v>10.46</c:v>
                </c:pt>
                <c:pt idx="99">
                  <c:v>9.49</c:v>
                </c:pt>
                <c:pt idx="100">
                  <c:v>11.1</c:v>
                </c:pt>
                <c:pt idx="101">
                  <c:v>7.65</c:v>
                </c:pt>
                <c:pt idx="102">
                  <c:v>12.31</c:v>
                </c:pt>
                <c:pt idx="103">
                  <c:v>9.5399999999999991</c:v>
                </c:pt>
                <c:pt idx="104">
                  <c:v>8.7899999999999991</c:v>
                </c:pt>
                <c:pt idx="105">
                  <c:v>14.62</c:v>
                </c:pt>
                <c:pt idx="106">
                  <c:v>7.75</c:v>
                </c:pt>
                <c:pt idx="107">
                  <c:v>10.95</c:v>
                </c:pt>
                <c:pt idx="108">
                  <c:v>10.51</c:v>
                </c:pt>
                <c:pt idx="109">
                  <c:v>6.73</c:v>
                </c:pt>
                <c:pt idx="110">
                  <c:v>14.72</c:v>
                </c:pt>
                <c:pt idx="111">
                  <c:v>8.2200000000000006</c:v>
                </c:pt>
                <c:pt idx="112">
                  <c:v>9.57</c:v>
                </c:pt>
                <c:pt idx="113">
                  <c:v>10.83</c:v>
                </c:pt>
                <c:pt idx="114">
                  <c:v>6.93</c:v>
                </c:pt>
                <c:pt idx="115">
                  <c:v>13.62</c:v>
                </c:pt>
                <c:pt idx="116">
                  <c:v>9.61</c:v>
                </c:pt>
                <c:pt idx="117">
                  <c:v>9.73</c:v>
                </c:pt>
                <c:pt idx="118">
                  <c:v>11.71</c:v>
                </c:pt>
                <c:pt idx="119">
                  <c:v>6.46</c:v>
                </c:pt>
                <c:pt idx="120">
                  <c:v>14.55</c:v>
                </c:pt>
                <c:pt idx="121">
                  <c:v>8.18</c:v>
                </c:pt>
                <c:pt idx="122">
                  <c:v>10.24</c:v>
                </c:pt>
                <c:pt idx="123">
                  <c:v>11.34</c:v>
                </c:pt>
                <c:pt idx="124">
                  <c:v>7.7</c:v>
                </c:pt>
                <c:pt idx="125">
                  <c:v>11.8</c:v>
                </c:pt>
                <c:pt idx="126">
                  <c:v>9.01</c:v>
                </c:pt>
                <c:pt idx="127">
                  <c:v>9.93</c:v>
                </c:pt>
                <c:pt idx="128">
                  <c:v>11.13</c:v>
                </c:pt>
                <c:pt idx="129">
                  <c:v>8.19</c:v>
                </c:pt>
                <c:pt idx="130">
                  <c:v>11.77</c:v>
                </c:pt>
                <c:pt idx="131">
                  <c:v>9.92</c:v>
                </c:pt>
                <c:pt idx="132">
                  <c:v>9.1</c:v>
                </c:pt>
                <c:pt idx="133">
                  <c:v>12.24</c:v>
                </c:pt>
                <c:pt idx="134">
                  <c:v>7.92</c:v>
                </c:pt>
                <c:pt idx="135">
                  <c:v>13.74</c:v>
                </c:pt>
                <c:pt idx="136">
                  <c:v>9.39</c:v>
                </c:pt>
                <c:pt idx="137">
                  <c:v>7.39</c:v>
                </c:pt>
                <c:pt idx="138">
                  <c:v>12.91</c:v>
                </c:pt>
                <c:pt idx="139">
                  <c:v>10.87</c:v>
                </c:pt>
                <c:pt idx="140">
                  <c:v>9.15</c:v>
                </c:pt>
                <c:pt idx="141">
                  <c:v>13.23</c:v>
                </c:pt>
                <c:pt idx="142">
                  <c:v>6.45</c:v>
                </c:pt>
                <c:pt idx="143">
                  <c:v>13.87</c:v>
                </c:pt>
                <c:pt idx="144">
                  <c:v>9.7799999999999994</c:v>
                </c:pt>
                <c:pt idx="145">
                  <c:v>8.02</c:v>
                </c:pt>
                <c:pt idx="146">
                  <c:v>12.8</c:v>
                </c:pt>
                <c:pt idx="147">
                  <c:v>7.8</c:v>
                </c:pt>
                <c:pt idx="148">
                  <c:v>11.15</c:v>
                </c:pt>
                <c:pt idx="149">
                  <c:v>11.09</c:v>
                </c:pt>
                <c:pt idx="150">
                  <c:v>7.99</c:v>
                </c:pt>
                <c:pt idx="151">
                  <c:v>12.49</c:v>
                </c:pt>
                <c:pt idx="152">
                  <c:v>8.8000000000000007</c:v>
                </c:pt>
                <c:pt idx="153">
                  <c:v>9.01</c:v>
                </c:pt>
                <c:pt idx="154">
                  <c:v>12.08</c:v>
                </c:pt>
                <c:pt idx="155">
                  <c:v>8.4499999999999993</c:v>
                </c:pt>
                <c:pt idx="156">
                  <c:v>11.27</c:v>
                </c:pt>
                <c:pt idx="157">
                  <c:v>12.9</c:v>
                </c:pt>
                <c:pt idx="158">
                  <c:v>7.67</c:v>
                </c:pt>
                <c:pt idx="159">
                  <c:v>12.56</c:v>
                </c:pt>
                <c:pt idx="160">
                  <c:v>9.89</c:v>
                </c:pt>
                <c:pt idx="161">
                  <c:v>7.35</c:v>
                </c:pt>
                <c:pt idx="162">
                  <c:v>14.16</c:v>
                </c:pt>
                <c:pt idx="163">
                  <c:v>9.67</c:v>
                </c:pt>
                <c:pt idx="164">
                  <c:v>9.1</c:v>
                </c:pt>
                <c:pt idx="165">
                  <c:v>10.64</c:v>
                </c:pt>
                <c:pt idx="166">
                  <c:v>8.3000000000000007</c:v>
                </c:pt>
                <c:pt idx="167">
                  <c:v>11.2</c:v>
                </c:pt>
                <c:pt idx="168">
                  <c:v>10.92</c:v>
                </c:pt>
                <c:pt idx="169">
                  <c:v>7.3</c:v>
                </c:pt>
                <c:pt idx="170">
                  <c:v>12.82</c:v>
                </c:pt>
                <c:pt idx="171">
                  <c:v>10.36</c:v>
                </c:pt>
                <c:pt idx="172">
                  <c:v>8.9700000000000006</c:v>
                </c:pt>
                <c:pt idx="173">
                  <c:v>12.2</c:v>
                </c:pt>
                <c:pt idx="174">
                  <c:v>8.66</c:v>
                </c:pt>
                <c:pt idx="175">
                  <c:v>12.97</c:v>
                </c:pt>
                <c:pt idx="176">
                  <c:v>9.1300000000000008</c:v>
                </c:pt>
                <c:pt idx="177">
                  <c:v>12.28</c:v>
                </c:pt>
                <c:pt idx="178">
                  <c:v>10.27</c:v>
                </c:pt>
                <c:pt idx="179">
                  <c:v>8.19</c:v>
                </c:pt>
                <c:pt idx="180">
                  <c:v>11.45</c:v>
                </c:pt>
                <c:pt idx="181">
                  <c:v>9.3800000000000008</c:v>
                </c:pt>
                <c:pt idx="182">
                  <c:v>25.04</c:v>
                </c:pt>
                <c:pt idx="183">
                  <c:v>3.56</c:v>
                </c:pt>
                <c:pt idx="184">
                  <c:v>3.34</c:v>
                </c:pt>
                <c:pt idx="185">
                  <c:v>5.63</c:v>
                </c:pt>
                <c:pt idx="186">
                  <c:v>10.25</c:v>
                </c:pt>
                <c:pt idx="187">
                  <c:v>10.31</c:v>
                </c:pt>
                <c:pt idx="188">
                  <c:v>10.29</c:v>
                </c:pt>
                <c:pt idx="189">
                  <c:v>10.31</c:v>
                </c:pt>
                <c:pt idx="190">
                  <c:v>10.34</c:v>
                </c:pt>
                <c:pt idx="191">
                  <c:v>10.32</c:v>
                </c:pt>
                <c:pt idx="192">
                  <c:v>10.33</c:v>
                </c:pt>
                <c:pt idx="193">
                  <c:v>10.32</c:v>
                </c:pt>
                <c:pt idx="194">
                  <c:v>10.3</c:v>
                </c:pt>
                <c:pt idx="195">
                  <c:v>10.33</c:v>
                </c:pt>
                <c:pt idx="196">
                  <c:v>10.34</c:v>
                </c:pt>
                <c:pt idx="197">
                  <c:v>10.34</c:v>
                </c:pt>
                <c:pt idx="198">
                  <c:v>10.33</c:v>
                </c:pt>
                <c:pt idx="199">
                  <c:v>10.33</c:v>
                </c:pt>
                <c:pt idx="200">
                  <c:v>10.34</c:v>
                </c:pt>
                <c:pt idx="201">
                  <c:v>10.32</c:v>
                </c:pt>
                <c:pt idx="202">
                  <c:v>10.32</c:v>
                </c:pt>
                <c:pt idx="203">
                  <c:v>10.35</c:v>
                </c:pt>
                <c:pt idx="204">
                  <c:v>10.33</c:v>
                </c:pt>
                <c:pt idx="205">
                  <c:v>10.34</c:v>
                </c:pt>
                <c:pt idx="206">
                  <c:v>10.34</c:v>
                </c:pt>
                <c:pt idx="207">
                  <c:v>10.33</c:v>
                </c:pt>
                <c:pt idx="208">
                  <c:v>10.31</c:v>
                </c:pt>
                <c:pt idx="209">
                  <c:v>10.33</c:v>
                </c:pt>
                <c:pt idx="210">
                  <c:v>10.3</c:v>
                </c:pt>
                <c:pt idx="211">
                  <c:v>10.32</c:v>
                </c:pt>
                <c:pt idx="212">
                  <c:v>10.33</c:v>
                </c:pt>
                <c:pt idx="213">
                  <c:v>10.34</c:v>
                </c:pt>
                <c:pt idx="214">
                  <c:v>10.33</c:v>
                </c:pt>
                <c:pt idx="215">
                  <c:v>10.32</c:v>
                </c:pt>
                <c:pt idx="216">
                  <c:v>10.34</c:v>
                </c:pt>
                <c:pt idx="217">
                  <c:v>10.31</c:v>
                </c:pt>
                <c:pt idx="218">
                  <c:v>10.34</c:v>
                </c:pt>
                <c:pt idx="219">
                  <c:v>10.32</c:v>
                </c:pt>
                <c:pt idx="220">
                  <c:v>10.35</c:v>
                </c:pt>
                <c:pt idx="221">
                  <c:v>10.31</c:v>
                </c:pt>
                <c:pt idx="222">
                  <c:v>10.31</c:v>
                </c:pt>
                <c:pt idx="223">
                  <c:v>10.32</c:v>
                </c:pt>
                <c:pt idx="224">
                  <c:v>10.32</c:v>
                </c:pt>
                <c:pt idx="225">
                  <c:v>10.33</c:v>
                </c:pt>
                <c:pt idx="226">
                  <c:v>10.36</c:v>
                </c:pt>
                <c:pt idx="227">
                  <c:v>10.34</c:v>
                </c:pt>
                <c:pt idx="228">
                  <c:v>10.32</c:v>
                </c:pt>
                <c:pt idx="229">
                  <c:v>10.33</c:v>
                </c:pt>
                <c:pt idx="230">
                  <c:v>10.34</c:v>
                </c:pt>
                <c:pt idx="231">
                  <c:v>10.32</c:v>
                </c:pt>
                <c:pt idx="232">
                  <c:v>10.33</c:v>
                </c:pt>
                <c:pt idx="233">
                  <c:v>10.32</c:v>
                </c:pt>
                <c:pt idx="234">
                  <c:v>10.34</c:v>
                </c:pt>
                <c:pt idx="235">
                  <c:v>10.33</c:v>
                </c:pt>
                <c:pt idx="236">
                  <c:v>10.32</c:v>
                </c:pt>
                <c:pt idx="237">
                  <c:v>10.34</c:v>
                </c:pt>
                <c:pt idx="238">
                  <c:v>10.31</c:v>
                </c:pt>
                <c:pt idx="239">
                  <c:v>10.31</c:v>
                </c:pt>
                <c:pt idx="240">
                  <c:v>10.32</c:v>
                </c:pt>
                <c:pt idx="241">
                  <c:v>10.32</c:v>
                </c:pt>
                <c:pt idx="242">
                  <c:v>10.33</c:v>
                </c:pt>
                <c:pt idx="243">
                  <c:v>10.31</c:v>
                </c:pt>
                <c:pt idx="244">
                  <c:v>10.33</c:v>
                </c:pt>
                <c:pt idx="245">
                  <c:v>10.33</c:v>
                </c:pt>
                <c:pt idx="246">
                  <c:v>10.31</c:v>
                </c:pt>
                <c:pt idx="247">
                  <c:v>10.33</c:v>
                </c:pt>
                <c:pt idx="248">
                  <c:v>10.31</c:v>
                </c:pt>
                <c:pt idx="249">
                  <c:v>10.34</c:v>
                </c:pt>
                <c:pt idx="250">
                  <c:v>10.31</c:v>
                </c:pt>
                <c:pt idx="251">
                  <c:v>10.32</c:v>
                </c:pt>
                <c:pt idx="252">
                  <c:v>10.33</c:v>
                </c:pt>
                <c:pt idx="253">
                  <c:v>10.34</c:v>
                </c:pt>
                <c:pt idx="254">
                  <c:v>10.34</c:v>
                </c:pt>
                <c:pt idx="255">
                  <c:v>10.3</c:v>
                </c:pt>
                <c:pt idx="256">
                  <c:v>10.32</c:v>
                </c:pt>
                <c:pt idx="257">
                  <c:v>10.31</c:v>
                </c:pt>
                <c:pt idx="258">
                  <c:v>10.32</c:v>
                </c:pt>
                <c:pt idx="259">
                  <c:v>10.32</c:v>
                </c:pt>
                <c:pt idx="260">
                  <c:v>10.33</c:v>
                </c:pt>
                <c:pt idx="261">
                  <c:v>10.32</c:v>
                </c:pt>
                <c:pt idx="262">
                  <c:v>10.32</c:v>
                </c:pt>
                <c:pt idx="263">
                  <c:v>10.34</c:v>
                </c:pt>
                <c:pt idx="264">
                  <c:v>10.35</c:v>
                </c:pt>
                <c:pt idx="265">
                  <c:v>10.31</c:v>
                </c:pt>
                <c:pt idx="266">
                  <c:v>10.32</c:v>
                </c:pt>
                <c:pt idx="267">
                  <c:v>10.34</c:v>
                </c:pt>
                <c:pt idx="268">
                  <c:v>10.32</c:v>
                </c:pt>
                <c:pt idx="269">
                  <c:v>10.34</c:v>
                </c:pt>
                <c:pt idx="270">
                  <c:v>10.31</c:v>
                </c:pt>
                <c:pt idx="271">
                  <c:v>10.31</c:v>
                </c:pt>
                <c:pt idx="272">
                  <c:v>10.32</c:v>
                </c:pt>
                <c:pt idx="273">
                  <c:v>10.33</c:v>
                </c:pt>
                <c:pt idx="274">
                  <c:v>10.32</c:v>
                </c:pt>
                <c:pt idx="275">
                  <c:v>10.33</c:v>
                </c:pt>
                <c:pt idx="276">
                  <c:v>10.33</c:v>
                </c:pt>
                <c:pt idx="277">
                  <c:v>10.32</c:v>
                </c:pt>
                <c:pt idx="278">
                  <c:v>10.32</c:v>
                </c:pt>
                <c:pt idx="279">
                  <c:v>10.35</c:v>
                </c:pt>
                <c:pt idx="280">
                  <c:v>10.33</c:v>
                </c:pt>
                <c:pt idx="281">
                  <c:v>10.34</c:v>
                </c:pt>
                <c:pt idx="282">
                  <c:v>10.31</c:v>
                </c:pt>
                <c:pt idx="283">
                  <c:v>10.33</c:v>
                </c:pt>
                <c:pt idx="284">
                  <c:v>10.34</c:v>
                </c:pt>
                <c:pt idx="285">
                  <c:v>10.32</c:v>
                </c:pt>
                <c:pt idx="286">
                  <c:v>10.32</c:v>
                </c:pt>
                <c:pt idx="287">
                  <c:v>10.3</c:v>
                </c:pt>
                <c:pt idx="288">
                  <c:v>10.33</c:v>
                </c:pt>
                <c:pt idx="289">
                  <c:v>10.33</c:v>
                </c:pt>
                <c:pt idx="290">
                  <c:v>10.33</c:v>
                </c:pt>
                <c:pt idx="291">
                  <c:v>10.32</c:v>
                </c:pt>
                <c:pt idx="292">
                  <c:v>10.34</c:v>
                </c:pt>
                <c:pt idx="293">
                  <c:v>10.32</c:v>
                </c:pt>
                <c:pt idx="294">
                  <c:v>10.35</c:v>
                </c:pt>
                <c:pt idx="295">
                  <c:v>10.34</c:v>
                </c:pt>
                <c:pt idx="296">
                  <c:v>10.34</c:v>
                </c:pt>
                <c:pt idx="297">
                  <c:v>10.32</c:v>
                </c:pt>
                <c:pt idx="298">
                  <c:v>10.32</c:v>
                </c:pt>
                <c:pt idx="299">
                  <c:v>10.3</c:v>
                </c:pt>
                <c:pt idx="300">
                  <c:v>10.33</c:v>
                </c:pt>
                <c:pt idx="301">
                  <c:v>10.34</c:v>
                </c:pt>
                <c:pt idx="302">
                  <c:v>10.31</c:v>
                </c:pt>
                <c:pt idx="303">
                  <c:v>10.33</c:v>
                </c:pt>
                <c:pt idx="304">
                  <c:v>10.31</c:v>
                </c:pt>
                <c:pt idx="305">
                  <c:v>10.34</c:v>
                </c:pt>
                <c:pt idx="306">
                  <c:v>10.32</c:v>
                </c:pt>
                <c:pt idx="307">
                  <c:v>10.33</c:v>
                </c:pt>
                <c:pt idx="308">
                  <c:v>10.34</c:v>
                </c:pt>
                <c:pt idx="309">
                  <c:v>10.36</c:v>
                </c:pt>
                <c:pt idx="310">
                  <c:v>10.32</c:v>
                </c:pt>
                <c:pt idx="311">
                  <c:v>10.34</c:v>
                </c:pt>
                <c:pt idx="312">
                  <c:v>10.31</c:v>
                </c:pt>
                <c:pt idx="313">
                  <c:v>10.33</c:v>
                </c:pt>
                <c:pt idx="314">
                  <c:v>10.35</c:v>
                </c:pt>
                <c:pt idx="315">
                  <c:v>10.32</c:v>
                </c:pt>
                <c:pt idx="316">
                  <c:v>10.36</c:v>
                </c:pt>
                <c:pt idx="317">
                  <c:v>10.34</c:v>
                </c:pt>
                <c:pt idx="318">
                  <c:v>10.33</c:v>
                </c:pt>
                <c:pt idx="319">
                  <c:v>10.35</c:v>
                </c:pt>
                <c:pt idx="320">
                  <c:v>10.34</c:v>
                </c:pt>
                <c:pt idx="321">
                  <c:v>10.3</c:v>
                </c:pt>
                <c:pt idx="322">
                  <c:v>10.35</c:v>
                </c:pt>
                <c:pt idx="323">
                  <c:v>10.33</c:v>
                </c:pt>
                <c:pt idx="324">
                  <c:v>10.32</c:v>
                </c:pt>
                <c:pt idx="325">
                  <c:v>10.34</c:v>
                </c:pt>
                <c:pt idx="326">
                  <c:v>10.32</c:v>
                </c:pt>
                <c:pt idx="327">
                  <c:v>10.34</c:v>
                </c:pt>
                <c:pt idx="328">
                  <c:v>10.34</c:v>
                </c:pt>
                <c:pt idx="329">
                  <c:v>10.33</c:v>
                </c:pt>
                <c:pt idx="330">
                  <c:v>10.34</c:v>
                </c:pt>
                <c:pt idx="331">
                  <c:v>10.33</c:v>
                </c:pt>
                <c:pt idx="332">
                  <c:v>10.34</c:v>
                </c:pt>
                <c:pt idx="333">
                  <c:v>10.32</c:v>
                </c:pt>
                <c:pt idx="334">
                  <c:v>10.31</c:v>
                </c:pt>
                <c:pt idx="335">
                  <c:v>10.32</c:v>
                </c:pt>
                <c:pt idx="336">
                  <c:v>10.33</c:v>
                </c:pt>
                <c:pt idx="337">
                  <c:v>10.33</c:v>
                </c:pt>
                <c:pt idx="339">
                  <c:v>8.86</c:v>
                </c:pt>
                <c:pt idx="340">
                  <c:v>8.89</c:v>
                </c:pt>
                <c:pt idx="341">
                  <c:v>8.93</c:v>
                </c:pt>
                <c:pt idx="342">
                  <c:v>9.27</c:v>
                </c:pt>
                <c:pt idx="343">
                  <c:v>8.9</c:v>
                </c:pt>
                <c:pt idx="344">
                  <c:v>8.8699999999999992</c:v>
                </c:pt>
                <c:pt idx="345">
                  <c:v>10.050000000000001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7330432"/>
        <c:axId val="327348608"/>
      </c:lineChart>
      <c:catAx>
        <c:axId val="327330432"/>
        <c:scaling>
          <c:orientation val="minMax"/>
        </c:scaling>
        <c:delete val="0"/>
        <c:axPos val="b"/>
        <c:majorTickMark val="out"/>
        <c:minorTickMark val="none"/>
        <c:tickLblPos val="nextTo"/>
        <c:crossAx val="327348608"/>
        <c:crosses val="autoZero"/>
        <c:auto val="1"/>
        <c:lblAlgn val="ctr"/>
        <c:lblOffset val="100"/>
        <c:noMultiLvlLbl val="0"/>
      </c:catAx>
      <c:valAx>
        <c:axId val="3273486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2733043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project_file_dB_v!$A$3:$A$5152</c:f>
              <c:numCache>
                <c:formatCode>General</c:formatCode>
                <c:ptCount val="5150"/>
                <c:pt idx="0">
                  <c:v>0</c:v>
                </c:pt>
                <c:pt idx="1">
                  <c:v>28.3407237424796</c:v>
                </c:pt>
                <c:pt idx="2">
                  <c:v>31.790078710961598</c:v>
                </c:pt>
                <c:pt idx="3">
                  <c:v>36.452938568051998</c:v>
                </c:pt>
                <c:pt idx="4">
                  <c:v>40.077773635857199</c:v>
                </c:pt>
                <c:pt idx="5">
                  <c:v>43.380824032315402</c:v>
                </c:pt>
                <c:pt idx="6">
                  <c:v>43.283937595287199</c:v>
                </c:pt>
                <c:pt idx="7">
                  <c:v>42.6291165638902</c:v>
                </c:pt>
                <c:pt idx="8">
                  <c:v>42.629117000000001</c:v>
                </c:pt>
                <c:pt idx="9">
                  <c:v>43.6262805244627</c:v>
                </c:pt>
                <c:pt idx="10">
                  <c:v>43.497721720284702</c:v>
                </c:pt>
                <c:pt idx="11">
                  <c:v>43.962327065270003</c:v>
                </c:pt>
                <c:pt idx="12">
                  <c:v>43.9376784322614</c:v>
                </c:pt>
                <c:pt idx="13">
                  <c:v>43.857603070460101</c:v>
                </c:pt>
                <c:pt idx="14">
                  <c:v>45.978843078521898</c:v>
                </c:pt>
                <c:pt idx="15">
                  <c:v>46.288077354923402</c:v>
                </c:pt>
                <c:pt idx="16">
                  <c:v>48.905204746903202</c:v>
                </c:pt>
                <c:pt idx="17">
                  <c:v>48.905205000000002</c:v>
                </c:pt>
                <c:pt idx="18">
                  <c:v>48.050266939281897</c:v>
                </c:pt>
                <c:pt idx="19">
                  <c:v>49.205562062065198</c:v>
                </c:pt>
                <c:pt idx="20">
                  <c:v>47.780928194886499</c:v>
                </c:pt>
                <c:pt idx="21">
                  <c:v>48.006039899833802</c:v>
                </c:pt>
                <c:pt idx="22">
                  <c:v>48.486941859207398</c:v>
                </c:pt>
                <c:pt idx="23">
                  <c:v>47.531412364331601</c:v>
                </c:pt>
                <c:pt idx="24">
                  <c:v>46.807644839336803</c:v>
                </c:pt>
                <c:pt idx="25">
                  <c:v>46.807645000000001</c:v>
                </c:pt>
                <c:pt idx="26">
                  <c:v>46.989305401226197</c:v>
                </c:pt>
                <c:pt idx="27">
                  <c:v>46.934456725760903</c:v>
                </c:pt>
                <c:pt idx="28">
                  <c:v>47.476609044383601</c:v>
                </c:pt>
                <c:pt idx="29">
                  <c:v>49.113541156204903</c:v>
                </c:pt>
                <c:pt idx="30">
                  <c:v>49.1852505529707</c:v>
                </c:pt>
                <c:pt idx="31">
                  <c:v>48.928111300803302</c:v>
                </c:pt>
                <c:pt idx="32">
                  <c:v>49.035941965023099</c:v>
                </c:pt>
                <c:pt idx="33">
                  <c:v>50.3474269112941</c:v>
                </c:pt>
                <c:pt idx="34">
                  <c:v>50.347427000000003</c:v>
                </c:pt>
                <c:pt idx="35">
                  <c:v>51.849387736016801</c:v>
                </c:pt>
                <c:pt idx="36">
                  <c:v>52.298414846940702</c:v>
                </c:pt>
                <c:pt idx="37">
                  <c:v>50.330636403416001</c:v>
                </c:pt>
                <c:pt idx="38">
                  <c:v>50.936423938529302</c:v>
                </c:pt>
                <c:pt idx="39">
                  <c:v>50.407493732767001</c:v>
                </c:pt>
                <c:pt idx="40">
                  <c:v>49.236626165605202</c:v>
                </c:pt>
                <c:pt idx="41">
                  <c:v>50.799020527579103</c:v>
                </c:pt>
                <c:pt idx="42">
                  <c:v>50.799021000000003</c:v>
                </c:pt>
                <c:pt idx="43">
                  <c:v>50.602247697900196</c:v>
                </c:pt>
                <c:pt idx="44">
                  <c:v>52.359422640836002</c:v>
                </c:pt>
                <c:pt idx="45">
                  <c:v>53.166466792376099</c:v>
                </c:pt>
                <c:pt idx="46">
                  <c:v>52.303560655092802</c:v>
                </c:pt>
                <c:pt idx="47">
                  <c:v>52.521322341455999</c:v>
                </c:pt>
                <c:pt idx="48">
                  <c:v>53.094842002265899</c:v>
                </c:pt>
                <c:pt idx="49">
                  <c:v>54.645037261291002</c:v>
                </c:pt>
                <c:pt idx="50">
                  <c:v>53.927017314469303</c:v>
                </c:pt>
                <c:pt idx="51">
                  <c:v>53.927016999999999</c:v>
                </c:pt>
                <c:pt idx="52">
                  <c:v>54.1885131883311</c:v>
                </c:pt>
                <c:pt idx="53">
                  <c:v>53.716245930365901</c:v>
                </c:pt>
                <c:pt idx="54">
                  <c:v>52.297216661142301</c:v>
                </c:pt>
                <c:pt idx="55">
                  <c:v>50.899686505531001</c:v>
                </c:pt>
                <c:pt idx="56">
                  <c:v>52.608159254750703</c:v>
                </c:pt>
                <c:pt idx="57">
                  <c:v>52.155048583222801</c:v>
                </c:pt>
                <c:pt idx="58">
                  <c:v>53.073020238585798</c:v>
                </c:pt>
                <c:pt idx="59">
                  <c:v>53.07302</c:v>
                </c:pt>
                <c:pt idx="60">
                  <c:v>52.973626303787803</c:v>
                </c:pt>
                <c:pt idx="61">
                  <c:v>51.974804230887401</c:v>
                </c:pt>
                <c:pt idx="62">
                  <c:v>51.823490398846097</c:v>
                </c:pt>
                <c:pt idx="63">
                  <c:v>54.068229425414401</c:v>
                </c:pt>
                <c:pt idx="64">
                  <c:v>51.393066343323</c:v>
                </c:pt>
                <c:pt idx="65">
                  <c:v>51.434785600401099</c:v>
                </c:pt>
                <c:pt idx="66">
                  <c:v>52.063033480292702</c:v>
                </c:pt>
                <c:pt idx="67">
                  <c:v>53.5652884130456</c:v>
                </c:pt>
                <c:pt idx="68">
                  <c:v>53.565288000000002</c:v>
                </c:pt>
                <c:pt idx="69">
                  <c:v>52.016978072060098</c:v>
                </c:pt>
                <c:pt idx="70">
                  <c:v>50.176945783833801</c:v>
                </c:pt>
                <c:pt idx="71">
                  <c:v>50.596550909085202</c:v>
                </c:pt>
                <c:pt idx="72">
                  <c:v>49.266040657572098</c:v>
                </c:pt>
                <c:pt idx="73">
                  <c:v>51.250023135542698</c:v>
                </c:pt>
                <c:pt idx="74">
                  <c:v>50.875616216038303</c:v>
                </c:pt>
                <c:pt idx="75">
                  <c:v>50.5646631989067</c:v>
                </c:pt>
                <c:pt idx="76">
                  <c:v>50.564663000000003</c:v>
                </c:pt>
                <c:pt idx="77">
                  <c:v>50.613768341280199</c:v>
                </c:pt>
                <c:pt idx="78">
                  <c:v>50.062860852769198</c:v>
                </c:pt>
                <c:pt idx="79">
                  <c:v>52.7183390677245</c:v>
                </c:pt>
                <c:pt idx="80">
                  <c:v>49.979808974820997</c:v>
                </c:pt>
                <c:pt idx="81">
                  <c:v>51.0781661152783</c:v>
                </c:pt>
                <c:pt idx="82">
                  <c:v>50.828921901005103</c:v>
                </c:pt>
                <c:pt idx="83">
                  <c:v>50.733150615603599</c:v>
                </c:pt>
                <c:pt idx="84">
                  <c:v>50.733150999999999</c:v>
                </c:pt>
                <c:pt idx="85">
                  <c:v>53.918899360077901</c:v>
                </c:pt>
                <c:pt idx="86">
                  <c:v>53.178529552736499</c:v>
                </c:pt>
                <c:pt idx="87">
                  <c:v>56.073903534330697</c:v>
                </c:pt>
                <c:pt idx="88">
                  <c:v>58.647531527433102</c:v>
                </c:pt>
                <c:pt idx="89">
                  <c:v>55.422917894171903</c:v>
                </c:pt>
                <c:pt idx="90">
                  <c:v>54.901881194776301</c:v>
                </c:pt>
                <c:pt idx="91">
                  <c:v>54.463164382086902</c:v>
                </c:pt>
                <c:pt idx="92">
                  <c:v>60.085054673961601</c:v>
                </c:pt>
                <c:pt idx="93">
                  <c:v>60.085054999999997</c:v>
                </c:pt>
                <c:pt idx="94">
                  <c:v>66.734587449324195</c:v>
                </c:pt>
                <c:pt idx="95">
                  <c:v>64.449117565630203</c:v>
                </c:pt>
                <c:pt idx="96">
                  <c:v>59.417273284807202</c:v>
                </c:pt>
                <c:pt idx="97">
                  <c:v>56.437331110359302</c:v>
                </c:pt>
                <c:pt idx="98">
                  <c:v>55.464678463790598</c:v>
                </c:pt>
                <c:pt idx="99">
                  <c:v>55.176860391063201</c:v>
                </c:pt>
                <c:pt idx="100">
                  <c:v>52.987621043748099</c:v>
                </c:pt>
                <c:pt idx="101">
                  <c:v>52.987620999999997</c:v>
                </c:pt>
                <c:pt idx="102">
                  <c:v>51.022583837217503</c:v>
                </c:pt>
                <c:pt idx="103">
                  <c:v>53.704842193353798</c:v>
                </c:pt>
                <c:pt idx="104">
                  <c:v>62.791688952487</c:v>
                </c:pt>
                <c:pt idx="105">
                  <c:v>59.5071896509819</c:v>
                </c:pt>
                <c:pt idx="106">
                  <c:v>63.496121403700101</c:v>
                </c:pt>
                <c:pt idx="107">
                  <c:v>64.707413014227797</c:v>
                </c:pt>
                <c:pt idx="108">
                  <c:v>65.9758111856016</c:v>
                </c:pt>
                <c:pt idx="109">
                  <c:v>63.737591947810699</c:v>
                </c:pt>
                <c:pt idx="110">
                  <c:v>63.737591999999999</c:v>
                </c:pt>
                <c:pt idx="111">
                  <c:v>61.5658981217776</c:v>
                </c:pt>
                <c:pt idx="112">
                  <c:v>57.5044352961391</c:v>
                </c:pt>
                <c:pt idx="113">
                  <c:v>54.612397773717603</c:v>
                </c:pt>
                <c:pt idx="114">
                  <c:v>55.300119067932798</c:v>
                </c:pt>
                <c:pt idx="115">
                  <c:v>53.558406180566401</c:v>
                </c:pt>
                <c:pt idx="116">
                  <c:v>54.3800294400844</c:v>
                </c:pt>
                <c:pt idx="117">
                  <c:v>55.2504090463813</c:v>
                </c:pt>
                <c:pt idx="118">
                  <c:v>55.250408999999998</c:v>
                </c:pt>
                <c:pt idx="119">
                  <c:v>54.478534968633603</c:v>
                </c:pt>
                <c:pt idx="120">
                  <c:v>52.231687709994297</c:v>
                </c:pt>
                <c:pt idx="121">
                  <c:v>52.970492169907502</c:v>
                </c:pt>
                <c:pt idx="122">
                  <c:v>52.213343135944299</c:v>
                </c:pt>
                <c:pt idx="123">
                  <c:v>51.175336508512302</c:v>
                </c:pt>
                <c:pt idx="124">
                  <c:v>52.453949292414201</c:v>
                </c:pt>
                <c:pt idx="125">
                  <c:v>51.455738407591397</c:v>
                </c:pt>
                <c:pt idx="126">
                  <c:v>51.455737999999997</c:v>
                </c:pt>
                <c:pt idx="127">
                  <c:v>49.619287751862103</c:v>
                </c:pt>
                <c:pt idx="128">
                  <c:v>56.9251042871797</c:v>
                </c:pt>
                <c:pt idx="129">
                  <c:v>63.279803019025003</c:v>
                </c:pt>
                <c:pt idx="130">
                  <c:v>61.207753197475697</c:v>
                </c:pt>
                <c:pt idx="131">
                  <c:v>58.091641107326197</c:v>
                </c:pt>
                <c:pt idx="132">
                  <c:v>60.989631123184999</c:v>
                </c:pt>
                <c:pt idx="133">
                  <c:v>68.640971263699299</c:v>
                </c:pt>
                <c:pt idx="134">
                  <c:v>71.245715734211998</c:v>
                </c:pt>
                <c:pt idx="135">
                  <c:v>71.245716000000002</c:v>
                </c:pt>
                <c:pt idx="136">
                  <c:v>73.154963159880595</c:v>
                </c:pt>
                <c:pt idx="137">
                  <c:v>74.479176249410301</c:v>
                </c:pt>
                <c:pt idx="138">
                  <c:v>72.852780255030794</c:v>
                </c:pt>
                <c:pt idx="139">
                  <c:v>73.558328208209304</c:v>
                </c:pt>
                <c:pt idx="140">
                  <c:v>73.647165214702</c:v>
                </c:pt>
                <c:pt idx="141">
                  <c:v>71.730595364117207</c:v>
                </c:pt>
                <c:pt idx="142">
                  <c:v>66.791235044628195</c:v>
                </c:pt>
                <c:pt idx="143">
                  <c:v>60.6948933933527</c:v>
                </c:pt>
                <c:pt idx="144">
                  <c:v>60.694893</c:v>
                </c:pt>
                <c:pt idx="145">
                  <c:v>55.4965149424686</c:v>
                </c:pt>
                <c:pt idx="146">
                  <c:v>58.494442670782597</c:v>
                </c:pt>
                <c:pt idx="147">
                  <c:v>59.928688894626703</c:v>
                </c:pt>
                <c:pt idx="148">
                  <c:v>61.092936625567901</c:v>
                </c:pt>
                <c:pt idx="149">
                  <c:v>59.403623271324498</c:v>
                </c:pt>
                <c:pt idx="150">
                  <c:v>62.0269337268616</c:v>
                </c:pt>
                <c:pt idx="151">
                  <c:v>56.336579288426201</c:v>
                </c:pt>
                <c:pt idx="152">
                  <c:v>56.336579</c:v>
                </c:pt>
                <c:pt idx="153">
                  <c:v>48.825181038057899</c:v>
                </c:pt>
                <c:pt idx="154">
                  <c:v>48.752726940664502</c:v>
                </c:pt>
                <c:pt idx="155">
                  <c:v>52.407511094361404</c:v>
                </c:pt>
                <c:pt idx="156">
                  <c:v>56.591483124472497</c:v>
                </c:pt>
                <c:pt idx="157">
                  <c:v>52.462824616690902</c:v>
                </c:pt>
                <c:pt idx="158">
                  <c:v>56.779357324312997</c:v>
                </c:pt>
                <c:pt idx="159">
                  <c:v>60.239050763472697</c:v>
                </c:pt>
                <c:pt idx="160">
                  <c:v>69.6851928474278</c:v>
                </c:pt>
                <c:pt idx="161">
                  <c:v>69.685192999999998</c:v>
                </c:pt>
                <c:pt idx="162">
                  <c:v>70.164459122541999</c:v>
                </c:pt>
                <c:pt idx="163">
                  <c:v>65.989128249542205</c:v>
                </c:pt>
                <c:pt idx="164">
                  <c:v>67.906515545478399</c:v>
                </c:pt>
                <c:pt idx="165">
                  <c:v>66.762638695889706</c:v>
                </c:pt>
                <c:pt idx="166">
                  <c:v>67.1140591798994</c:v>
                </c:pt>
                <c:pt idx="167">
                  <c:v>69.557098155090998</c:v>
                </c:pt>
                <c:pt idx="168">
                  <c:v>67.398414518834898</c:v>
                </c:pt>
                <c:pt idx="169">
                  <c:v>67.398415</c:v>
                </c:pt>
                <c:pt idx="170">
                  <c:v>64.093922741793904</c:v>
                </c:pt>
                <c:pt idx="171">
                  <c:v>56.566995124664899</c:v>
                </c:pt>
                <c:pt idx="172">
                  <c:v>61.774788071393502</c:v>
                </c:pt>
                <c:pt idx="173">
                  <c:v>62.562424338636198</c:v>
                </c:pt>
                <c:pt idx="174">
                  <c:v>62.517741660966998</c:v>
                </c:pt>
                <c:pt idx="175">
                  <c:v>63.129425135740902</c:v>
                </c:pt>
                <c:pt idx="176">
                  <c:v>62.707622927241196</c:v>
                </c:pt>
                <c:pt idx="177">
                  <c:v>62.707622999999998</c:v>
                </c:pt>
                <c:pt idx="178">
                  <c:v>65.347030403380501</c:v>
                </c:pt>
                <c:pt idx="179">
                  <c:v>67.078202169738205</c:v>
                </c:pt>
                <c:pt idx="180">
                  <c:v>72.398695716604195</c:v>
                </c:pt>
                <c:pt idx="181">
                  <c:v>70.922869465218199</c:v>
                </c:pt>
                <c:pt idx="182">
                  <c:v>69.861940925227998</c:v>
                </c:pt>
                <c:pt idx="183">
                  <c:v>75.422021582737798</c:v>
                </c:pt>
                <c:pt idx="184">
                  <c:v>70.474010200183798</c:v>
                </c:pt>
                <c:pt idx="185">
                  <c:v>68.390218645881802</c:v>
                </c:pt>
                <c:pt idx="186">
                  <c:v>68.390219000000002</c:v>
                </c:pt>
                <c:pt idx="187">
                  <c:v>66.657921685741698</c:v>
                </c:pt>
                <c:pt idx="188">
                  <c:v>65.528093718414397</c:v>
                </c:pt>
                <c:pt idx="189">
                  <c:v>65.783921894434599</c:v>
                </c:pt>
                <c:pt idx="190">
                  <c:v>68.213346923908603</c:v>
                </c:pt>
                <c:pt idx="191">
                  <c:v>65.641087397391004</c:v>
                </c:pt>
                <c:pt idx="192">
                  <c:v>63.4896369016869</c:v>
                </c:pt>
                <c:pt idx="193">
                  <c:v>61.920592735170104</c:v>
                </c:pt>
                <c:pt idx="194">
                  <c:v>61.920592999999997</c:v>
                </c:pt>
                <c:pt idx="195">
                  <c:v>63.352418206841598</c:v>
                </c:pt>
                <c:pt idx="196">
                  <c:v>63.613504125162002</c:v>
                </c:pt>
                <c:pt idx="197">
                  <c:v>60.855953261707597</c:v>
                </c:pt>
                <c:pt idx="198">
                  <c:v>56.932529467733801</c:v>
                </c:pt>
                <c:pt idx="199">
                  <c:v>54.945274185926202</c:v>
                </c:pt>
                <c:pt idx="200">
                  <c:v>50.904489768667098</c:v>
                </c:pt>
                <c:pt idx="201">
                  <c:v>56.579886619721798</c:v>
                </c:pt>
                <c:pt idx="202">
                  <c:v>60.5403549870259</c:v>
                </c:pt>
                <c:pt idx="203">
                  <c:v>60.540354999999998</c:v>
                </c:pt>
                <c:pt idx="204">
                  <c:v>60.7643559329032</c:v>
                </c:pt>
                <c:pt idx="205">
                  <c:v>60.725317211903302</c:v>
                </c:pt>
                <c:pt idx="206">
                  <c:v>61.676993165019802</c:v>
                </c:pt>
                <c:pt idx="207">
                  <c:v>65.329629762966206</c:v>
                </c:pt>
                <c:pt idx="208">
                  <c:v>59.214643613344002</c:v>
                </c:pt>
                <c:pt idx="209">
                  <c:v>63.441783247347402</c:v>
                </c:pt>
                <c:pt idx="210">
                  <c:v>62.261732156177402</c:v>
                </c:pt>
                <c:pt idx="211">
                  <c:v>62.261732000000002</c:v>
                </c:pt>
                <c:pt idx="212">
                  <c:v>63.763083684548803</c:v>
                </c:pt>
                <c:pt idx="213">
                  <c:v>65.332469965255399</c:v>
                </c:pt>
                <c:pt idx="214">
                  <c:v>65.900842720727994</c:v>
                </c:pt>
                <c:pt idx="215">
                  <c:v>66.312542188813595</c:v>
                </c:pt>
                <c:pt idx="216">
                  <c:v>68.197651594834795</c:v>
                </c:pt>
                <c:pt idx="217">
                  <c:v>69.964598165968894</c:v>
                </c:pt>
                <c:pt idx="218">
                  <c:v>74.299407358208796</c:v>
                </c:pt>
                <c:pt idx="219">
                  <c:v>73.705925362518997</c:v>
                </c:pt>
                <c:pt idx="220">
                  <c:v>73.705924999999993</c:v>
                </c:pt>
                <c:pt idx="221">
                  <c:v>72.936958341172698</c:v>
                </c:pt>
                <c:pt idx="222">
                  <c:v>74.171609696814897</c:v>
                </c:pt>
                <c:pt idx="223">
                  <c:v>74.290471828637394</c:v>
                </c:pt>
                <c:pt idx="224">
                  <c:v>68.140407932210707</c:v>
                </c:pt>
                <c:pt idx="225">
                  <c:v>52.263761570773497</c:v>
                </c:pt>
                <c:pt idx="226">
                  <c:v>58.036414366036396</c:v>
                </c:pt>
                <c:pt idx="227">
                  <c:v>65.958192359109006</c:v>
                </c:pt>
                <c:pt idx="228">
                  <c:v>65.958191999999997</c:v>
                </c:pt>
                <c:pt idx="229">
                  <c:v>67.524524061372006</c:v>
                </c:pt>
                <c:pt idx="230">
                  <c:v>69.215047090290099</c:v>
                </c:pt>
                <c:pt idx="231">
                  <c:v>68.183413647235497</c:v>
                </c:pt>
                <c:pt idx="232">
                  <c:v>64.541556127136005</c:v>
                </c:pt>
                <c:pt idx="233">
                  <c:v>50.126109657114903</c:v>
                </c:pt>
                <c:pt idx="234">
                  <c:v>54.808586820596602</c:v>
                </c:pt>
                <c:pt idx="235">
                  <c:v>61.456494113652603</c:v>
                </c:pt>
                <c:pt idx="236">
                  <c:v>60.350961930157901</c:v>
                </c:pt>
                <c:pt idx="237">
                  <c:v>60.350962000000003</c:v>
                </c:pt>
                <c:pt idx="238">
                  <c:v>61.0413322382839</c:v>
                </c:pt>
                <c:pt idx="239">
                  <c:v>57.600187843646303</c:v>
                </c:pt>
                <c:pt idx="240">
                  <c:v>44.823344253110299</c:v>
                </c:pt>
                <c:pt idx="241">
                  <c:v>48.296647567602598</c:v>
                </c:pt>
                <c:pt idx="242">
                  <c:v>47.250712066183603</c:v>
                </c:pt>
                <c:pt idx="243">
                  <c:v>43.796931275304303</c:v>
                </c:pt>
                <c:pt idx="244">
                  <c:v>44.086547909668603</c:v>
                </c:pt>
                <c:pt idx="245">
                  <c:v>44.086548000000001</c:v>
                </c:pt>
                <c:pt idx="246">
                  <c:v>42.236456653352597</c:v>
                </c:pt>
                <c:pt idx="247">
                  <c:v>43.673637891786598</c:v>
                </c:pt>
                <c:pt idx="248">
                  <c:v>44.5271849221607</c:v>
                </c:pt>
                <c:pt idx="249">
                  <c:v>46.946411402657098</c:v>
                </c:pt>
                <c:pt idx="250">
                  <c:v>44.6617374695998</c:v>
                </c:pt>
                <c:pt idx="251">
                  <c:v>50.635211589367302</c:v>
                </c:pt>
                <c:pt idx="252">
                  <c:v>53.306005294830399</c:v>
                </c:pt>
                <c:pt idx="253">
                  <c:v>53.306004999999999</c:v>
                </c:pt>
                <c:pt idx="254">
                  <c:v>52.290170138663598</c:v>
                </c:pt>
                <c:pt idx="255">
                  <c:v>51.731581904029497</c:v>
                </c:pt>
                <c:pt idx="256">
                  <c:v>50.203119253454503</c:v>
                </c:pt>
                <c:pt idx="257">
                  <c:v>52.241660692936698</c:v>
                </c:pt>
                <c:pt idx="258">
                  <c:v>53.221199904586598</c:v>
                </c:pt>
                <c:pt idx="259">
                  <c:v>60.734154758544001</c:v>
                </c:pt>
                <c:pt idx="260">
                  <c:v>59.7913877696895</c:v>
                </c:pt>
                <c:pt idx="261">
                  <c:v>59.338929215489301</c:v>
                </c:pt>
                <c:pt idx="262">
                  <c:v>59.338929</c:v>
                </c:pt>
                <c:pt idx="263">
                  <c:v>63.154371037010499</c:v>
                </c:pt>
                <c:pt idx="264">
                  <c:v>68.473905861075707</c:v>
                </c:pt>
                <c:pt idx="265">
                  <c:v>70.425031207190003</c:v>
                </c:pt>
                <c:pt idx="266">
                  <c:v>61.306343512730599</c:v>
                </c:pt>
                <c:pt idx="267">
                  <c:v>67.3273752289073</c:v>
                </c:pt>
                <c:pt idx="268">
                  <c:v>73.989546130096599</c:v>
                </c:pt>
                <c:pt idx="269">
                  <c:v>73.175968872508804</c:v>
                </c:pt>
                <c:pt idx="270">
                  <c:v>73.175968999999995</c:v>
                </c:pt>
                <c:pt idx="271">
                  <c:v>69.006007785616006</c:v>
                </c:pt>
                <c:pt idx="272">
                  <c:v>75.251821889841807</c:v>
                </c:pt>
                <c:pt idx="273">
                  <c:v>69.830923334015793</c:v>
                </c:pt>
                <c:pt idx="274">
                  <c:v>66.800745111890507</c:v>
                </c:pt>
                <c:pt idx="275">
                  <c:v>56.1219467606618</c:v>
                </c:pt>
                <c:pt idx="276">
                  <c:v>66.082276746534006</c:v>
                </c:pt>
                <c:pt idx="277">
                  <c:v>56.998683504503298</c:v>
                </c:pt>
                <c:pt idx="278">
                  <c:v>58.297099089047002</c:v>
                </c:pt>
                <c:pt idx="279">
                  <c:v>58.297099000000003</c:v>
                </c:pt>
                <c:pt idx="280">
                  <c:v>61.614016604333798</c:v>
                </c:pt>
                <c:pt idx="281">
                  <c:v>58.201349531469504</c:v>
                </c:pt>
                <c:pt idx="282">
                  <c:v>62.7246384402698</c:v>
                </c:pt>
                <c:pt idx="283">
                  <c:v>75.488648267404798</c:v>
                </c:pt>
                <c:pt idx="284">
                  <c:v>70.595628265621102</c:v>
                </c:pt>
                <c:pt idx="285">
                  <c:v>66.279774720991199</c:v>
                </c:pt>
                <c:pt idx="286">
                  <c:v>57.2151136512717</c:v>
                </c:pt>
                <c:pt idx="287">
                  <c:v>59.3473340335103</c:v>
                </c:pt>
                <c:pt idx="288">
                  <c:v>59.347333999999996</c:v>
                </c:pt>
                <c:pt idx="289">
                  <c:v>54.4401904561214</c:v>
                </c:pt>
                <c:pt idx="290">
                  <c:v>47.6603096586798</c:v>
                </c:pt>
                <c:pt idx="291">
                  <c:v>47.717350377038301</c:v>
                </c:pt>
                <c:pt idx="292">
                  <c:v>45.683500139581298</c:v>
                </c:pt>
                <c:pt idx="293">
                  <c:v>47.241740064549603</c:v>
                </c:pt>
                <c:pt idx="294">
                  <c:v>47.275074311228302</c:v>
                </c:pt>
                <c:pt idx="295">
                  <c:v>45.5251729040803</c:v>
                </c:pt>
                <c:pt idx="296">
                  <c:v>45.525173000000002</c:v>
                </c:pt>
                <c:pt idx="297">
                  <c:v>50.9680342669647</c:v>
                </c:pt>
                <c:pt idx="298">
                  <c:v>49.591503582417097</c:v>
                </c:pt>
                <c:pt idx="299">
                  <c:v>51.425816378802402</c:v>
                </c:pt>
                <c:pt idx="300">
                  <c:v>50.404361126716204</c:v>
                </c:pt>
                <c:pt idx="301">
                  <c:v>52.653027077938397</c:v>
                </c:pt>
                <c:pt idx="302">
                  <c:v>52.679079129593099</c:v>
                </c:pt>
                <c:pt idx="303">
                  <c:v>49.420878863214199</c:v>
                </c:pt>
                <c:pt idx="304">
                  <c:v>49.420878999999999</c:v>
                </c:pt>
                <c:pt idx="305">
                  <c:v>47.926258404620498</c:v>
                </c:pt>
                <c:pt idx="306">
                  <c:v>47.092342963932502</c:v>
                </c:pt>
                <c:pt idx="307">
                  <c:v>49.605310323984</c:v>
                </c:pt>
                <c:pt idx="308">
                  <c:v>50.012097684652801</c:v>
                </c:pt>
                <c:pt idx="309">
                  <c:v>48.660341225476699</c:v>
                </c:pt>
                <c:pt idx="310">
                  <c:v>50.285713773969398</c:v>
                </c:pt>
                <c:pt idx="311">
                  <c:v>49.194948156162603</c:v>
                </c:pt>
                <c:pt idx="312">
                  <c:v>49.010943267200801</c:v>
                </c:pt>
                <c:pt idx="313">
                  <c:v>49.010942999999997</c:v>
                </c:pt>
                <c:pt idx="314">
                  <c:v>51.298600833538103</c:v>
                </c:pt>
                <c:pt idx="315">
                  <c:v>52.807029519762303</c:v>
                </c:pt>
                <c:pt idx="316">
                  <c:v>56.479189951405999</c:v>
                </c:pt>
                <c:pt idx="317">
                  <c:v>54.884191228732</c:v>
                </c:pt>
                <c:pt idx="318">
                  <c:v>53.018977464760702</c:v>
                </c:pt>
                <c:pt idx="319">
                  <c:v>51.603784594073403</c:v>
                </c:pt>
                <c:pt idx="320">
                  <c:v>56.825442346823898</c:v>
                </c:pt>
                <c:pt idx="321">
                  <c:v>56.825442000000002</c:v>
                </c:pt>
                <c:pt idx="322">
                  <c:v>55.182972316776599</c:v>
                </c:pt>
                <c:pt idx="323">
                  <c:v>52.053883490111403</c:v>
                </c:pt>
                <c:pt idx="324">
                  <c:v>52.4206564058521</c:v>
                </c:pt>
                <c:pt idx="325">
                  <c:v>53.550411394603003</c:v>
                </c:pt>
                <c:pt idx="326">
                  <c:v>55.468850933299201</c:v>
                </c:pt>
                <c:pt idx="327">
                  <c:v>56.012811691929599</c:v>
                </c:pt>
                <c:pt idx="328">
                  <c:v>55.815476539991003</c:v>
                </c:pt>
                <c:pt idx="329">
                  <c:v>55.815477000000001</c:v>
                </c:pt>
                <c:pt idx="330">
                  <c:v>53.951674497635999</c:v>
                </c:pt>
                <c:pt idx="331">
                  <c:v>56.369148261396703</c:v>
                </c:pt>
                <c:pt idx="332">
                  <c:v>61.6825621865271</c:v>
                </c:pt>
                <c:pt idx="333">
                  <c:v>62.307283079114001</c:v>
                </c:pt>
                <c:pt idx="334">
                  <c:v>62.571914129773297</c:v>
                </c:pt>
                <c:pt idx="335">
                  <c:v>56.265670413094803</c:v>
                </c:pt>
                <c:pt idx="336">
                  <c:v>55.053099543454799</c:v>
                </c:pt>
                <c:pt idx="337">
                  <c:v>57.009015760160999</c:v>
                </c:pt>
                <c:pt idx="338">
                  <c:v>57.009016000000003</c:v>
                </c:pt>
                <c:pt idx="339">
                  <c:v>55.348788842190203</c:v>
                </c:pt>
                <c:pt idx="340">
                  <c:v>56.8941433278899</c:v>
                </c:pt>
                <c:pt idx="341">
                  <c:v>56.476739516093403</c:v>
                </c:pt>
                <c:pt idx="342">
                  <c:v>55.390780213765602</c:v>
                </c:pt>
                <c:pt idx="343">
                  <c:v>55.597856391842001</c:v>
                </c:pt>
                <c:pt idx="344">
                  <c:v>57.081922686607101</c:v>
                </c:pt>
                <c:pt idx="345">
                  <c:v>58.537532726830797</c:v>
                </c:pt>
                <c:pt idx="346">
                  <c:v>58.537533000000003</c:v>
                </c:pt>
                <c:pt idx="347">
                  <c:v>63.272418540279901</c:v>
                </c:pt>
                <c:pt idx="348">
                  <c:v>70.066832396232101</c:v>
                </c:pt>
                <c:pt idx="349">
                  <c:v>62.6280433335507</c:v>
                </c:pt>
                <c:pt idx="350">
                  <c:v>58.178901319089498</c:v>
                </c:pt>
                <c:pt idx="351">
                  <c:v>56.601505131332701</c:v>
                </c:pt>
                <c:pt idx="352">
                  <c:v>57.554239302367897</c:v>
                </c:pt>
                <c:pt idx="353">
                  <c:v>54.815241213995698</c:v>
                </c:pt>
                <c:pt idx="354">
                  <c:v>53.797257827240202</c:v>
                </c:pt>
                <c:pt idx="355">
                  <c:v>53.797257999999999</c:v>
                </c:pt>
                <c:pt idx="356">
                  <c:v>51.312772051481801</c:v>
                </c:pt>
                <c:pt idx="357">
                  <c:v>53.929772913570602</c:v>
                </c:pt>
                <c:pt idx="358">
                  <c:v>53.3643407894698</c:v>
                </c:pt>
                <c:pt idx="359">
                  <c:v>54.048075267318303</c:v>
                </c:pt>
                <c:pt idx="360">
                  <c:v>56.0358107702559</c:v>
                </c:pt>
                <c:pt idx="361">
                  <c:v>55.679805210195703</c:v>
                </c:pt>
                <c:pt idx="362">
                  <c:v>55.541718646452999</c:v>
                </c:pt>
                <c:pt idx="363">
                  <c:v>55.541719000000001</c:v>
                </c:pt>
                <c:pt idx="364">
                  <c:v>55.294740483210497</c:v>
                </c:pt>
                <c:pt idx="365">
                  <c:v>53.9462784302983</c:v>
                </c:pt>
                <c:pt idx="366">
                  <c:v>53.113034144547001</c:v>
                </c:pt>
                <c:pt idx="367">
                  <c:v>58.049073810151803</c:v>
                </c:pt>
                <c:pt idx="368">
                  <c:v>59.031198551239903</c:v>
                </c:pt>
                <c:pt idx="369">
                  <c:v>56.167676506478998</c:v>
                </c:pt>
                <c:pt idx="370">
                  <c:v>55.405616969736798</c:v>
                </c:pt>
                <c:pt idx="371">
                  <c:v>55.405616999999999</c:v>
                </c:pt>
                <c:pt idx="372">
                  <c:v>58.121160174366899</c:v>
                </c:pt>
                <c:pt idx="373">
                  <c:v>62.361427768131101</c:v>
                </c:pt>
                <c:pt idx="374">
                  <c:v>63.676210710919101</c:v>
                </c:pt>
                <c:pt idx="375">
                  <c:v>68.553934706666894</c:v>
                </c:pt>
                <c:pt idx="376">
                  <c:v>59.216324897736399</c:v>
                </c:pt>
                <c:pt idx="377">
                  <c:v>57.770015325368703</c:v>
                </c:pt>
                <c:pt idx="378">
                  <c:v>62.379409608497902</c:v>
                </c:pt>
                <c:pt idx="379">
                  <c:v>65.097371344825106</c:v>
                </c:pt>
                <c:pt idx="380">
                  <c:v>65.097370999999995</c:v>
                </c:pt>
                <c:pt idx="381">
                  <c:v>59.183687414508903</c:v>
                </c:pt>
                <c:pt idx="382">
                  <c:v>57.926790559044001</c:v>
                </c:pt>
                <c:pt idx="383">
                  <c:v>59.5301555251583</c:v>
                </c:pt>
                <c:pt idx="384">
                  <c:v>63.753023670234903</c:v>
                </c:pt>
                <c:pt idx="385">
                  <c:v>70.166276385970804</c:v>
                </c:pt>
                <c:pt idx="386">
                  <c:v>68.364800474035206</c:v>
                </c:pt>
                <c:pt idx="387">
                  <c:v>64.7915813935941</c:v>
                </c:pt>
                <c:pt idx="388">
                  <c:v>64.791580999999994</c:v>
                </c:pt>
                <c:pt idx="389">
                  <c:v>59.003878670718201</c:v>
                </c:pt>
                <c:pt idx="390">
                  <c:v>56.469570954667297</c:v>
                </c:pt>
                <c:pt idx="391">
                  <c:v>61.309023574762399</c:v>
                </c:pt>
                <c:pt idx="392">
                  <c:v>65.113813455455301</c:v>
                </c:pt>
                <c:pt idx="393">
                  <c:v>61.462875429635297</c:v>
                </c:pt>
                <c:pt idx="394">
                  <c:v>58.1077783506407</c:v>
                </c:pt>
                <c:pt idx="395">
                  <c:v>55.2948534706304</c:v>
                </c:pt>
                <c:pt idx="396">
                  <c:v>51.951459788233002</c:v>
                </c:pt>
                <c:pt idx="397">
                  <c:v>51.951459999999997</c:v>
                </c:pt>
                <c:pt idx="398">
                  <c:v>53.0129232185745</c:v>
                </c:pt>
                <c:pt idx="399">
                  <c:v>53.4181709945207</c:v>
                </c:pt>
                <c:pt idx="400">
                  <c:v>50.889925009137698</c:v>
                </c:pt>
                <c:pt idx="401">
                  <c:v>50.548554329627002</c:v>
                </c:pt>
                <c:pt idx="402">
                  <c:v>50.494713170091103</c:v>
                </c:pt>
                <c:pt idx="403">
                  <c:v>54.678844941686002</c:v>
                </c:pt>
                <c:pt idx="404">
                  <c:v>56.135856285839402</c:v>
                </c:pt>
                <c:pt idx="405">
                  <c:v>56.665475104576203</c:v>
                </c:pt>
                <c:pt idx="406">
                  <c:v>56.665475000000001</c:v>
                </c:pt>
                <c:pt idx="407">
                  <c:v>56.419279764538601</c:v>
                </c:pt>
                <c:pt idx="408">
                  <c:v>54.4845698591879</c:v>
                </c:pt>
                <c:pt idx="409">
                  <c:v>52.148026375686399</c:v>
                </c:pt>
                <c:pt idx="410">
                  <c:v>50.230805428995097</c:v>
                </c:pt>
                <c:pt idx="411">
                  <c:v>59.778785635410301</c:v>
                </c:pt>
                <c:pt idx="412">
                  <c:v>59.869359089910802</c:v>
                </c:pt>
                <c:pt idx="413">
                  <c:v>55.7774330175925</c:v>
                </c:pt>
                <c:pt idx="414">
                  <c:v>55.777433000000002</c:v>
                </c:pt>
                <c:pt idx="415">
                  <c:v>57.156932758491003</c:v>
                </c:pt>
                <c:pt idx="416">
                  <c:v>57.156933000000002</c:v>
                </c:pt>
                <c:pt idx="417">
                  <c:v>57.156933000000002</c:v>
                </c:pt>
                <c:pt idx="418">
                  <c:v>57.156933000000002</c:v>
                </c:pt>
                <c:pt idx="419">
                  <c:v>57.156933000000002</c:v>
                </c:pt>
                <c:pt idx="420">
                  <c:v>57.156933000000002</c:v>
                </c:pt>
                <c:pt idx="421">
                  <c:v>57.156933000000002</c:v>
                </c:pt>
                <c:pt idx="422">
                  <c:v>52.027451246187901</c:v>
                </c:pt>
                <c:pt idx="423">
                  <c:v>62.015516073426902</c:v>
                </c:pt>
                <c:pt idx="424">
                  <c:v>64.399714481260801</c:v>
                </c:pt>
                <c:pt idx="425">
                  <c:v>63.371284183563198</c:v>
                </c:pt>
                <c:pt idx="426">
                  <c:v>59.3191106647675</c:v>
                </c:pt>
                <c:pt idx="427">
                  <c:v>51.420276012308598</c:v>
                </c:pt>
                <c:pt idx="428">
                  <c:v>51.420276000000001</c:v>
                </c:pt>
                <c:pt idx="429">
                  <c:v>54.884212583544397</c:v>
                </c:pt>
                <c:pt idx="430">
                  <c:v>53.136879940397698</c:v>
                </c:pt>
                <c:pt idx="431">
                  <c:v>51.311331395085404</c:v>
                </c:pt>
                <c:pt idx="432">
                  <c:v>56.478201337962197</c:v>
                </c:pt>
                <c:pt idx="433">
                  <c:v>59.963956784047099</c:v>
                </c:pt>
                <c:pt idx="434">
                  <c:v>62.506662369344802</c:v>
                </c:pt>
                <c:pt idx="435">
                  <c:v>67.029281185885594</c:v>
                </c:pt>
                <c:pt idx="436">
                  <c:v>69.597341798344203</c:v>
                </c:pt>
                <c:pt idx="437">
                  <c:v>69.597341999999998</c:v>
                </c:pt>
                <c:pt idx="438">
                  <c:v>70.286111477595298</c:v>
                </c:pt>
                <c:pt idx="439">
                  <c:v>70.797779689923999</c:v>
                </c:pt>
                <c:pt idx="440">
                  <c:v>69.589497984015296</c:v>
                </c:pt>
                <c:pt idx="441">
                  <c:v>65.621679801524706</c:v>
                </c:pt>
                <c:pt idx="442">
                  <c:v>62.118913836957603</c:v>
                </c:pt>
                <c:pt idx="443">
                  <c:v>63.447084314330802</c:v>
                </c:pt>
                <c:pt idx="444">
                  <c:v>65.425718899947199</c:v>
                </c:pt>
                <c:pt idx="445">
                  <c:v>65.425719000000001</c:v>
                </c:pt>
                <c:pt idx="446">
                  <c:v>64.042864618923502</c:v>
                </c:pt>
                <c:pt idx="447">
                  <c:v>58.072830668543503</c:v>
                </c:pt>
                <c:pt idx="448">
                  <c:v>54.998678016400298</c:v>
                </c:pt>
                <c:pt idx="449">
                  <c:v>59.8390474223445</c:v>
                </c:pt>
                <c:pt idx="450">
                  <c:v>61.738323792446899</c:v>
                </c:pt>
                <c:pt idx="451">
                  <c:v>62.215150059909803</c:v>
                </c:pt>
                <c:pt idx="452">
                  <c:v>55.726218877899399</c:v>
                </c:pt>
                <c:pt idx="453">
                  <c:v>57.024984994487397</c:v>
                </c:pt>
                <c:pt idx="454">
                  <c:v>57.024985000000001</c:v>
                </c:pt>
                <c:pt idx="455">
                  <c:v>58.751321373811898</c:v>
                </c:pt>
                <c:pt idx="456">
                  <c:v>61.671777157424103</c:v>
                </c:pt>
                <c:pt idx="457">
                  <c:v>60.036776923918701</c:v>
                </c:pt>
                <c:pt idx="458">
                  <c:v>63.701392673855402</c:v>
                </c:pt>
                <c:pt idx="459">
                  <c:v>65.057747259803605</c:v>
                </c:pt>
                <c:pt idx="460">
                  <c:v>64.428864469058496</c:v>
                </c:pt>
                <c:pt idx="461">
                  <c:v>62.032838343796399</c:v>
                </c:pt>
                <c:pt idx="462">
                  <c:v>62.032837999999998</c:v>
                </c:pt>
                <c:pt idx="463">
                  <c:v>59.650418333396097</c:v>
                </c:pt>
                <c:pt idx="464">
                  <c:v>59.991486625371699</c:v>
                </c:pt>
                <c:pt idx="465">
                  <c:v>61.7930213390406</c:v>
                </c:pt>
                <c:pt idx="466">
                  <c:v>61.167746171093597</c:v>
                </c:pt>
                <c:pt idx="467">
                  <c:v>57.6635570367364</c:v>
                </c:pt>
                <c:pt idx="468">
                  <c:v>66.481651211125893</c:v>
                </c:pt>
                <c:pt idx="469">
                  <c:v>63.583748256307899</c:v>
                </c:pt>
                <c:pt idx="470">
                  <c:v>59.1306633306585</c:v>
                </c:pt>
                <c:pt idx="471">
                  <c:v>59.130662999999998</c:v>
                </c:pt>
                <c:pt idx="472">
                  <c:v>54.502572466085702</c:v>
                </c:pt>
                <c:pt idx="473">
                  <c:v>52.8773816013748</c:v>
                </c:pt>
                <c:pt idx="474">
                  <c:v>53.955401974080203</c:v>
                </c:pt>
                <c:pt idx="475">
                  <c:v>52.338491681597901</c:v>
                </c:pt>
                <c:pt idx="476">
                  <c:v>53.289220256994398</c:v>
                </c:pt>
                <c:pt idx="477">
                  <c:v>51.599063884271501</c:v>
                </c:pt>
                <c:pt idx="478">
                  <c:v>49.806295382362798</c:v>
                </c:pt>
                <c:pt idx="479">
                  <c:v>49.806294999999999</c:v>
                </c:pt>
                <c:pt idx="480">
                  <c:v>49.270278329084398</c:v>
                </c:pt>
                <c:pt idx="481">
                  <c:v>49.111600103787701</c:v>
                </c:pt>
                <c:pt idx="482">
                  <c:v>49.342202792440702</c:v>
                </c:pt>
                <c:pt idx="483">
                  <c:v>51.610006397216502</c:v>
                </c:pt>
                <c:pt idx="484">
                  <c:v>51.111006138333401</c:v>
                </c:pt>
                <c:pt idx="485">
                  <c:v>51.6827854442217</c:v>
                </c:pt>
                <c:pt idx="486">
                  <c:v>51.518417621339999</c:v>
                </c:pt>
                <c:pt idx="487">
                  <c:v>50.797151735794799</c:v>
                </c:pt>
                <c:pt idx="488">
                  <c:v>50.797151999999997</c:v>
                </c:pt>
                <c:pt idx="489">
                  <c:v>49.664643862166997</c:v>
                </c:pt>
                <c:pt idx="490">
                  <c:v>52.1555922892938</c:v>
                </c:pt>
                <c:pt idx="491">
                  <c:v>54.167718129290598</c:v>
                </c:pt>
                <c:pt idx="492">
                  <c:v>50.324208234825697</c:v>
                </c:pt>
                <c:pt idx="493">
                  <c:v>51.683412849521801</c:v>
                </c:pt>
                <c:pt idx="494">
                  <c:v>50.412632990342502</c:v>
                </c:pt>
                <c:pt idx="495">
                  <c:v>53.913618420341898</c:v>
                </c:pt>
                <c:pt idx="496">
                  <c:v>53.913618</c:v>
                </c:pt>
                <c:pt idx="497">
                  <c:v>50.4636309851006</c:v>
                </c:pt>
                <c:pt idx="498">
                  <c:v>50.047552156745901</c:v>
                </c:pt>
                <c:pt idx="499">
                  <c:v>58.736770513987899</c:v>
                </c:pt>
                <c:pt idx="500">
                  <c:v>61.180569359734903</c:v>
                </c:pt>
                <c:pt idx="501">
                  <c:v>61.418364176028902</c:v>
                </c:pt>
                <c:pt idx="502">
                  <c:v>57.209603436518201</c:v>
                </c:pt>
                <c:pt idx="503">
                  <c:v>53.186836484750103</c:v>
                </c:pt>
                <c:pt idx="504">
                  <c:v>53.186836</c:v>
                </c:pt>
                <c:pt idx="505">
                  <c:v>54.467461591029497</c:v>
                </c:pt>
                <c:pt idx="506">
                  <c:v>57.240794166858002</c:v>
                </c:pt>
                <c:pt idx="507">
                  <c:v>55.441911446837601</c:v>
                </c:pt>
                <c:pt idx="508">
                  <c:v>56.842058158379999</c:v>
                </c:pt>
                <c:pt idx="509">
                  <c:v>56.335897850448298</c:v>
                </c:pt>
                <c:pt idx="510">
                  <c:v>57.8133507878619</c:v>
                </c:pt>
                <c:pt idx="511">
                  <c:v>56.472284999516802</c:v>
                </c:pt>
                <c:pt idx="512">
                  <c:v>59.049557686549903</c:v>
                </c:pt>
                <c:pt idx="513">
                  <c:v>59.049557999999998</c:v>
                </c:pt>
                <c:pt idx="514">
                  <c:v>62.185636008076699</c:v>
                </c:pt>
                <c:pt idx="515">
                  <c:v>58.001221343435603</c:v>
                </c:pt>
                <c:pt idx="516">
                  <c:v>58.397120934651298</c:v>
                </c:pt>
                <c:pt idx="517">
                  <c:v>55.3200747336993</c:v>
                </c:pt>
                <c:pt idx="518">
                  <c:v>53.629263863194801</c:v>
                </c:pt>
                <c:pt idx="519">
                  <c:v>54.9571730385805</c:v>
                </c:pt>
                <c:pt idx="520">
                  <c:v>57.553898962111397</c:v>
                </c:pt>
                <c:pt idx="521">
                  <c:v>57.553899000000001</c:v>
                </c:pt>
                <c:pt idx="522">
                  <c:v>54.077823630215399</c:v>
                </c:pt>
                <c:pt idx="523">
                  <c:v>53.710693870619103</c:v>
                </c:pt>
                <c:pt idx="524">
                  <c:v>54.143898658443497</c:v>
                </c:pt>
                <c:pt idx="525">
                  <c:v>52.988341191917598</c:v>
                </c:pt>
                <c:pt idx="526">
                  <c:v>52.660146740288297</c:v>
                </c:pt>
                <c:pt idx="527">
                  <c:v>53.524733568801203</c:v>
                </c:pt>
                <c:pt idx="528">
                  <c:v>51.820966805853502</c:v>
                </c:pt>
                <c:pt idx="529">
                  <c:v>54.676237338608601</c:v>
                </c:pt>
                <c:pt idx="530">
                  <c:v>54.676237</c:v>
                </c:pt>
                <c:pt idx="531">
                  <c:v>59.9655666483348</c:v>
                </c:pt>
                <c:pt idx="532">
                  <c:v>56.590502323682401</c:v>
                </c:pt>
                <c:pt idx="533">
                  <c:v>51.676021913673502</c:v>
                </c:pt>
                <c:pt idx="534">
                  <c:v>53.277046458970602</c:v>
                </c:pt>
                <c:pt idx="535">
                  <c:v>52.818582167186101</c:v>
                </c:pt>
                <c:pt idx="536">
                  <c:v>52.305174556861097</c:v>
                </c:pt>
                <c:pt idx="537">
                  <c:v>51.879096767740499</c:v>
                </c:pt>
                <c:pt idx="538">
                  <c:v>51.879097000000002</c:v>
                </c:pt>
                <c:pt idx="539">
                  <c:v>51.129502873396497</c:v>
                </c:pt>
                <c:pt idx="540">
                  <c:v>50.112949205735397</c:v>
                </c:pt>
                <c:pt idx="541">
                  <c:v>52.107365213948903</c:v>
                </c:pt>
                <c:pt idx="542">
                  <c:v>54.881695613642997</c:v>
                </c:pt>
                <c:pt idx="543">
                  <c:v>51.850254884150097</c:v>
                </c:pt>
                <c:pt idx="544">
                  <c:v>54.861058627058199</c:v>
                </c:pt>
                <c:pt idx="545">
                  <c:v>57.147479185192999</c:v>
                </c:pt>
                <c:pt idx="546">
                  <c:v>53.884992206305199</c:v>
                </c:pt>
                <c:pt idx="547">
                  <c:v>53.884991999999997</c:v>
                </c:pt>
                <c:pt idx="548">
                  <c:v>53.212274738340497</c:v>
                </c:pt>
                <c:pt idx="549">
                  <c:v>54.592537877312601</c:v>
                </c:pt>
                <c:pt idx="550">
                  <c:v>52.375743741062202</c:v>
                </c:pt>
                <c:pt idx="551">
                  <c:v>53.598467213606298</c:v>
                </c:pt>
                <c:pt idx="552">
                  <c:v>58.251922623412803</c:v>
                </c:pt>
                <c:pt idx="553">
                  <c:v>53.875670944034198</c:v>
                </c:pt>
                <c:pt idx="554">
                  <c:v>53.3693449911909</c:v>
                </c:pt>
                <c:pt idx="555">
                  <c:v>53.369345000000003</c:v>
                </c:pt>
                <c:pt idx="556">
                  <c:v>54.3779059425285</c:v>
                </c:pt>
                <c:pt idx="557">
                  <c:v>55.550408147522603</c:v>
                </c:pt>
                <c:pt idx="558">
                  <c:v>62.334497310769699</c:v>
                </c:pt>
                <c:pt idx="559">
                  <c:v>54.495808435638999</c:v>
                </c:pt>
                <c:pt idx="560">
                  <c:v>52.694715084456398</c:v>
                </c:pt>
                <c:pt idx="561">
                  <c:v>54.234051669575102</c:v>
                </c:pt>
                <c:pt idx="562">
                  <c:v>54.9530799580508</c:v>
                </c:pt>
                <c:pt idx="563">
                  <c:v>54.774110414606703</c:v>
                </c:pt>
                <c:pt idx="564">
                  <c:v>54.77411</c:v>
                </c:pt>
                <c:pt idx="565">
                  <c:v>53.7049702743033</c:v>
                </c:pt>
                <c:pt idx="566">
                  <c:v>52.7265758049193</c:v>
                </c:pt>
                <c:pt idx="567">
                  <c:v>50.194859623990403</c:v>
                </c:pt>
                <c:pt idx="568">
                  <c:v>52.220783819700401</c:v>
                </c:pt>
                <c:pt idx="569">
                  <c:v>51.599035643488897</c:v>
                </c:pt>
                <c:pt idx="570">
                  <c:v>53.426435298412102</c:v>
                </c:pt>
                <c:pt idx="571">
                  <c:v>58.582862807906999</c:v>
                </c:pt>
                <c:pt idx="572">
                  <c:v>58.582863000000003</c:v>
                </c:pt>
                <c:pt idx="573">
                  <c:v>58.570865373722</c:v>
                </c:pt>
                <c:pt idx="574">
                  <c:v>53.774857334378098</c:v>
                </c:pt>
                <c:pt idx="575">
                  <c:v>55.340188382853803</c:v>
                </c:pt>
                <c:pt idx="576">
                  <c:v>57.305584373043999</c:v>
                </c:pt>
                <c:pt idx="577">
                  <c:v>53.393028244289297</c:v>
                </c:pt>
                <c:pt idx="578">
                  <c:v>53.274089233417001</c:v>
                </c:pt>
                <c:pt idx="579">
                  <c:v>53.514969623307003</c:v>
                </c:pt>
                <c:pt idx="580">
                  <c:v>54.081684370417001</c:v>
                </c:pt>
                <c:pt idx="581">
                  <c:v>54.081684000000003</c:v>
                </c:pt>
                <c:pt idx="582">
                  <c:v>53.424793589989697</c:v>
                </c:pt>
                <c:pt idx="583">
                  <c:v>57.209670459914399</c:v>
                </c:pt>
                <c:pt idx="584">
                  <c:v>55.346774895462197</c:v>
                </c:pt>
                <c:pt idx="585">
                  <c:v>57.658678566755299</c:v>
                </c:pt>
                <c:pt idx="586">
                  <c:v>61.899557488221099</c:v>
                </c:pt>
                <c:pt idx="587">
                  <c:v>58.526339757768902</c:v>
                </c:pt>
                <c:pt idx="588">
                  <c:v>57.001717472215198</c:v>
                </c:pt>
                <c:pt idx="589">
                  <c:v>57.001716999999999</c:v>
                </c:pt>
                <c:pt idx="590">
                  <c:v>57.313606569164598</c:v>
                </c:pt>
                <c:pt idx="591">
                  <c:v>57.756531554208301</c:v>
                </c:pt>
                <c:pt idx="592">
                  <c:v>55.611507402250503</c:v>
                </c:pt>
                <c:pt idx="593">
                  <c:v>54.453505961462703</c:v>
                </c:pt>
                <c:pt idx="594">
                  <c:v>54.137901477562501</c:v>
                </c:pt>
                <c:pt idx="595">
                  <c:v>55.174889049006303</c:v>
                </c:pt>
                <c:pt idx="596">
                  <c:v>57.169412573128902</c:v>
                </c:pt>
                <c:pt idx="597">
                  <c:v>57.169412999999999</c:v>
                </c:pt>
                <c:pt idx="598">
                  <c:v>51.635660212664</c:v>
                </c:pt>
                <c:pt idx="599">
                  <c:v>54.8302148986375</c:v>
                </c:pt>
                <c:pt idx="600">
                  <c:v>56.395511542149102</c:v>
                </c:pt>
                <c:pt idx="601">
                  <c:v>53.373401340135402</c:v>
                </c:pt>
                <c:pt idx="602">
                  <c:v>55.979132631046603</c:v>
                </c:pt>
                <c:pt idx="603">
                  <c:v>59.698515820533302</c:v>
                </c:pt>
                <c:pt idx="604">
                  <c:v>59.899005258938097</c:v>
                </c:pt>
                <c:pt idx="605">
                  <c:v>57.9759172910491</c:v>
                </c:pt>
                <c:pt idx="606">
                  <c:v>57.975917000000003</c:v>
                </c:pt>
                <c:pt idx="607">
                  <c:v>56.837366515798799</c:v>
                </c:pt>
                <c:pt idx="608">
                  <c:v>59.732970190034301</c:v>
                </c:pt>
                <c:pt idx="609">
                  <c:v>57.460115975219502</c:v>
                </c:pt>
                <c:pt idx="610">
                  <c:v>58.863227114103601</c:v>
                </c:pt>
                <c:pt idx="611">
                  <c:v>57.1309120855842</c:v>
                </c:pt>
                <c:pt idx="612">
                  <c:v>55.458716718659701</c:v>
                </c:pt>
                <c:pt idx="613">
                  <c:v>53.106981860811203</c:v>
                </c:pt>
                <c:pt idx="614">
                  <c:v>53.106982000000002</c:v>
                </c:pt>
                <c:pt idx="615">
                  <c:v>54.917529205148703</c:v>
                </c:pt>
                <c:pt idx="616">
                  <c:v>56.515595621379397</c:v>
                </c:pt>
                <c:pt idx="617">
                  <c:v>54.375543931755303</c:v>
                </c:pt>
                <c:pt idx="618">
                  <c:v>60.562818010205703</c:v>
                </c:pt>
                <c:pt idx="619">
                  <c:v>77.3633882344716</c:v>
                </c:pt>
                <c:pt idx="620">
                  <c:v>68.833345356109703</c:v>
                </c:pt>
                <c:pt idx="621">
                  <c:v>71.673718712270599</c:v>
                </c:pt>
                <c:pt idx="622">
                  <c:v>71.708452212016894</c:v>
                </c:pt>
                <c:pt idx="623">
                  <c:v>71.708451999999994</c:v>
                </c:pt>
                <c:pt idx="624">
                  <c:v>59.635680534781997</c:v>
                </c:pt>
                <c:pt idx="625">
                  <c:v>55.094290205149498</c:v>
                </c:pt>
                <c:pt idx="626">
                  <c:v>50.310171426401801</c:v>
                </c:pt>
                <c:pt idx="627">
                  <c:v>53.026170275616501</c:v>
                </c:pt>
                <c:pt idx="628">
                  <c:v>56.140971844588798</c:v>
                </c:pt>
                <c:pt idx="629">
                  <c:v>52.806605134247398</c:v>
                </c:pt>
                <c:pt idx="630">
                  <c:v>59.335350015205897</c:v>
                </c:pt>
                <c:pt idx="631">
                  <c:v>59.335349999999998</c:v>
                </c:pt>
                <c:pt idx="632">
                  <c:v>53.051499136997798</c:v>
                </c:pt>
                <c:pt idx="633">
                  <c:v>46.5210984558367</c:v>
                </c:pt>
                <c:pt idx="634">
                  <c:v>45.092526071667699</c:v>
                </c:pt>
                <c:pt idx="635">
                  <c:v>40.9415033183231</c:v>
                </c:pt>
                <c:pt idx="636">
                  <c:v>40.695888533952797</c:v>
                </c:pt>
                <c:pt idx="637">
                  <c:v>47.364435545816697</c:v>
                </c:pt>
                <c:pt idx="638">
                  <c:v>54.174068998221401</c:v>
                </c:pt>
                <c:pt idx="639">
                  <c:v>39.711298972986498</c:v>
                </c:pt>
                <c:pt idx="640">
                  <c:v>39.711298999999997</c:v>
                </c:pt>
                <c:pt idx="641">
                  <c:v>42.946625949243199</c:v>
                </c:pt>
                <c:pt idx="642">
                  <c:v>46.355351285438203</c:v>
                </c:pt>
                <c:pt idx="643">
                  <c:v>42.950302802330803</c:v>
                </c:pt>
                <c:pt idx="644">
                  <c:v>42.710768678722097</c:v>
                </c:pt>
                <c:pt idx="645">
                  <c:v>46.325131078813598</c:v>
                </c:pt>
                <c:pt idx="646">
                  <c:v>48.353068394544003</c:v>
                </c:pt>
                <c:pt idx="647">
                  <c:v>48.218538043770799</c:v>
                </c:pt>
                <c:pt idx="648">
                  <c:v>48.218538000000002</c:v>
                </c:pt>
                <c:pt idx="649">
                  <c:v>56.514259845156197</c:v>
                </c:pt>
                <c:pt idx="650">
                  <c:v>49.563739976039898</c:v>
                </c:pt>
                <c:pt idx="651">
                  <c:v>59.611469316057097</c:v>
                </c:pt>
                <c:pt idx="652">
                  <c:v>53.499461790046503</c:v>
                </c:pt>
                <c:pt idx="653">
                  <c:v>50.8190482455039</c:v>
                </c:pt>
                <c:pt idx="654">
                  <c:v>52.132333369793997</c:v>
                </c:pt>
                <c:pt idx="655">
                  <c:v>49.6211766874967</c:v>
                </c:pt>
                <c:pt idx="656">
                  <c:v>50.297594956761102</c:v>
                </c:pt>
                <c:pt idx="657">
                  <c:v>50.297595000000001</c:v>
                </c:pt>
                <c:pt idx="658">
                  <c:v>47.396935308275502</c:v>
                </c:pt>
                <c:pt idx="659">
                  <c:v>52.596270413539997</c:v>
                </c:pt>
                <c:pt idx="660">
                  <c:v>54.2796605411001</c:v>
                </c:pt>
                <c:pt idx="661">
                  <c:v>61.586782337322198</c:v>
                </c:pt>
                <c:pt idx="662">
                  <c:v>64.918733951273396</c:v>
                </c:pt>
                <c:pt idx="663">
                  <c:v>60.384417394883101</c:v>
                </c:pt>
                <c:pt idx="664">
                  <c:v>61.308967153630199</c:v>
                </c:pt>
                <c:pt idx="665">
                  <c:v>61.308967000000003</c:v>
                </c:pt>
                <c:pt idx="666">
                  <c:v>60.581635268353899</c:v>
                </c:pt>
                <c:pt idx="667">
                  <c:v>51.566861015246097</c:v>
                </c:pt>
                <c:pt idx="668">
                  <c:v>61.523355642195902</c:v>
                </c:pt>
                <c:pt idx="669">
                  <c:v>67.714683627952596</c:v>
                </c:pt>
                <c:pt idx="670">
                  <c:v>69.351944403161795</c:v>
                </c:pt>
                <c:pt idx="671">
                  <c:v>60.0140329197257</c:v>
                </c:pt>
                <c:pt idx="672">
                  <c:v>53.755134855195401</c:v>
                </c:pt>
                <c:pt idx="673">
                  <c:v>53.755135000000003</c:v>
                </c:pt>
                <c:pt idx="674">
                  <c:v>56.786247419141397</c:v>
                </c:pt>
                <c:pt idx="675">
                  <c:v>54.497319713984297</c:v>
                </c:pt>
                <c:pt idx="676">
                  <c:v>52.984082819318601</c:v>
                </c:pt>
                <c:pt idx="677">
                  <c:v>53.438264417517097</c:v>
                </c:pt>
                <c:pt idx="678">
                  <c:v>51.962881595214903</c:v>
                </c:pt>
                <c:pt idx="679">
                  <c:v>51.602077552967799</c:v>
                </c:pt>
                <c:pt idx="680">
                  <c:v>50.742389019984302</c:v>
                </c:pt>
                <c:pt idx="681">
                  <c:v>57.659027946613101</c:v>
                </c:pt>
                <c:pt idx="682">
                  <c:v>57.659027999999999</c:v>
                </c:pt>
                <c:pt idx="683">
                  <c:v>56.587751462504798</c:v>
                </c:pt>
                <c:pt idx="684">
                  <c:v>52.964846880592297</c:v>
                </c:pt>
                <c:pt idx="685">
                  <c:v>50.6392256853227</c:v>
                </c:pt>
                <c:pt idx="686">
                  <c:v>49.428531996285002</c:v>
                </c:pt>
                <c:pt idx="687">
                  <c:v>56.1364257641793</c:v>
                </c:pt>
                <c:pt idx="688">
                  <c:v>58.674439306505299</c:v>
                </c:pt>
                <c:pt idx="689">
                  <c:v>61.614005134896999</c:v>
                </c:pt>
                <c:pt idx="690">
                  <c:v>61.614004999999999</c:v>
                </c:pt>
                <c:pt idx="691">
                  <c:v>55.695712149711703</c:v>
                </c:pt>
                <c:pt idx="692">
                  <c:v>59.014560259725798</c:v>
                </c:pt>
                <c:pt idx="693">
                  <c:v>59.199854322524402</c:v>
                </c:pt>
                <c:pt idx="694">
                  <c:v>67.413809408744797</c:v>
                </c:pt>
                <c:pt idx="695">
                  <c:v>69.324394384330205</c:v>
                </c:pt>
                <c:pt idx="696">
                  <c:v>62.2211036591561</c:v>
                </c:pt>
                <c:pt idx="697">
                  <c:v>52.484819439440699</c:v>
                </c:pt>
                <c:pt idx="698">
                  <c:v>52.843179910839098</c:v>
                </c:pt>
                <c:pt idx="699">
                  <c:v>52.843179999999997</c:v>
                </c:pt>
                <c:pt idx="700">
                  <c:v>58.090758524925597</c:v>
                </c:pt>
                <c:pt idx="701">
                  <c:v>56.631028735955297</c:v>
                </c:pt>
                <c:pt idx="702">
                  <c:v>56.177824475180103</c:v>
                </c:pt>
                <c:pt idx="703">
                  <c:v>57.197683150108297</c:v>
                </c:pt>
                <c:pt idx="704">
                  <c:v>56.284682622306399</c:v>
                </c:pt>
                <c:pt idx="705">
                  <c:v>64.913868847253895</c:v>
                </c:pt>
                <c:pt idx="706">
                  <c:v>64.054140632265302</c:v>
                </c:pt>
                <c:pt idx="707">
                  <c:v>59.251034120906702</c:v>
                </c:pt>
                <c:pt idx="708">
                  <c:v>59.251033999999997</c:v>
                </c:pt>
                <c:pt idx="709">
                  <c:v>56.168262062128697</c:v>
                </c:pt>
                <c:pt idx="710">
                  <c:v>63.4270579129035</c:v>
                </c:pt>
                <c:pt idx="711">
                  <c:v>67.653583121815799</c:v>
                </c:pt>
                <c:pt idx="712">
                  <c:v>67.310687613851201</c:v>
                </c:pt>
                <c:pt idx="713">
                  <c:v>65.459190610531905</c:v>
                </c:pt>
                <c:pt idx="714">
                  <c:v>61.068885163243998</c:v>
                </c:pt>
                <c:pt idx="715">
                  <c:v>55.913927688833503</c:v>
                </c:pt>
                <c:pt idx="716">
                  <c:v>55.913927999999999</c:v>
                </c:pt>
                <c:pt idx="717">
                  <c:v>57.062643985686101</c:v>
                </c:pt>
                <c:pt idx="718">
                  <c:v>60.5677529077632</c:v>
                </c:pt>
                <c:pt idx="719">
                  <c:v>58.6612910485998</c:v>
                </c:pt>
                <c:pt idx="720">
                  <c:v>53.456490398867899</c:v>
                </c:pt>
                <c:pt idx="721">
                  <c:v>51.282185676864401</c:v>
                </c:pt>
                <c:pt idx="722">
                  <c:v>49.905776276866597</c:v>
                </c:pt>
                <c:pt idx="723">
                  <c:v>52.590197319925103</c:v>
                </c:pt>
                <c:pt idx="724">
                  <c:v>52.590197000000003</c:v>
                </c:pt>
                <c:pt idx="725">
                  <c:v>51.358393399184898</c:v>
                </c:pt>
                <c:pt idx="726">
                  <c:v>49.729652682433098</c:v>
                </c:pt>
                <c:pt idx="727">
                  <c:v>50.601007750197901</c:v>
                </c:pt>
                <c:pt idx="728">
                  <c:v>46.885471487572403</c:v>
                </c:pt>
                <c:pt idx="729">
                  <c:v>48.9726347548958</c:v>
                </c:pt>
                <c:pt idx="730">
                  <c:v>48.336395748175804</c:v>
                </c:pt>
                <c:pt idx="731">
                  <c:v>56.579638863406302</c:v>
                </c:pt>
                <c:pt idx="732">
                  <c:v>52.812894956146899</c:v>
                </c:pt>
                <c:pt idx="733">
                  <c:v>52.812894999999997</c:v>
                </c:pt>
                <c:pt idx="734">
                  <c:v>53.130406228381197</c:v>
                </c:pt>
                <c:pt idx="735">
                  <c:v>56.4503000091185</c:v>
                </c:pt>
                <c:pt idx="736">
                  <c:v>55.355726194850497</c:v>
                </c:pt>
                <c:pt idx="737">
                  <c:v>53.3809273713359</c:v>
                </c:pt>
                <c:pt idx="738">
                  <c:v>51.861737643461403</c:v>
                </c:pt>
                <c:pt idx="739">
                  <c:v>59.366938135947201</c:v>
                </c:pt>
                <c:pt idx="740">
                  <c:v>56.762188794687603</c:v>
                </c:pt>
                <c:pt idx="741">
                  <c:v>56.762188999999999</c:v>
                </c:pt>
                <c:pt idx="742">
                  <c:v>56.147492274534699</c:v>
                </c:pt>
                <c:pt idx="743">
                  <c:v>57.689722007674298</c:v>
                </c:pt>
                <c:pt idx="744">
                  <c:v>52.413905584749202</c:v>
                </c:pt>
                <c:pt idx="745">
                  <c:v>52.391580277208803</c:v>
                </c:pt>
                <c:pt idx="746">
                  <c:v>54.910383010146901</c:v>
                </c:pt>
                <c:pt idx="747">
                  <c:v>55.863497233238903</c:v>
                </c:pt>
                <c:pt idx="748">
                  <c:v>52.649994769931098</c:v>
                </c:pt>
                <c:pt idx="749">
                  <c:v>57.7721241534204</c:v>
                </c:pt>
                <c:pt idx="750">
                  <c:v>57.772123999999998</c:v>
                </c:pt>
                <c:pt idx="751">
                  <c:v>54.798868511030697</c:v>
                </c:pt>
                <c:pt idx="752">
                  <c:v>60.497926663319802</c:v>
                </c:pt>
                <c:pt idx="753">
                  <c:v>57.670453206389602</c:v>
                </c:pt>
                <c:pt idx="754">
                  <c:v>52.6066012579454</c:v>
                </c:pt>
                <c:pt idx="755">
                  <c:v>60.6277916486085</c:v>
                </c:pt>
                <c:pt idx="756">
                  <c:v>68.656567970855505</c:v>
                </c:pt>
                <c:pt idx="757">
                  <c:v>63.5521083117629</c:v>
                </c:pt>
                <c:pt idx="758">
                  <c:v>63.552107999999997</c:v>
                </c:pt>
                <c:pt idx="759">
                  <c:v>63.3393996444129</c:v>
                </c:pt>
                <c:pt idx="760">
                  <c:v>61.046709258569599</c:v>
                </c:pt>
                <c:pt idx="761">
                  <c:v>58.5619662266677</c:v>
                </c:pt>
                <c:pt idx="762">
                  <c:v>67.934698758579103</c:v>
                </c:pt>
                <c:pt idx="763">
                  <c:v>67.603301637368205</c:v>
                </c:pt>
                <c:pt idx="764">
                  <c:v>68.292756162318895</c:v>
                </c:pt>
                <c:pt idx="765">
                  <c:v>62.551226528063502</c:v>
                </c:pt>
                <c:pt idx="766">
                  <c:v>62.551226999999997</c:v>
                </c:pt>
                <c:pt idx="767">
                  <c:v>61.760815482081398</c:v>
                </c:pt>
                <c:pt idx="768">
                  <c:v>63.628087466100098</c:v>
                </c:pt>
                <c:pt idx="769">
                  <c:v>67.811343486090195</c:v>
                </c:pt>
                <c:pt idx="770">
                  <c:v>66.355706100418402</c:v>
                </c:pt>
                <c:pt idx="771">
                  <c:v>58.578721965886203</c:v>
                </c:pt>
                <c:pt idx="772">
                  <c:v>56.290106254991301</c:v>
                </c:pt>
                <c:pt idx="773">
                  <c:v>64.298973371528405</c:v>
                </c:pt>
                <c:pt idx="774">
                  <c:v>65.299648748445904</c:v>
                </c:pt>
                <c:pt idx="775">
                  <c:v>65.299649000000002</c:v>
                </c:pt>
                <c:pt idx="776">
                  <c:v>62.519354761448398</c:v>
                </c:pt>
                <c:pt idx="777">
                  <c:v>59.829986647515398</c:v>
                </c:pt>
                <c:pt idx="778">
                  <c:v>61.106140039705402</c:v>
                </c:pt>
                <c:pt idx="779">
                  <c:v>71.7687190650079</c:v>
                </c:pt>
                <c:pt idx="780">
                  <c:v>69.542561384134203</c:v>
                </c:pt>
                <c:pt idx="781">
                  <c:v>71.584785709247996</c:v>
                </c:pt>
                <c:pt idx="782">
                  <c:v>66.419433262558101</c:v>
                </c:pt>
                <c:pt idx="783">
                  <c:v>66.419432999999998</c:v>
                </c:pt>
                <c:pt idx="784">
                  <c:v>64.179986593051794</c:v>
                </c:pt>
                <c:pt idx="785">
                  <c:v>58.755654338668201</c:v>
                </c:pt>
                <c:pt idx="786">
                  <c:v>53.865869423186702</c:v>
                </c:pt>
                <c:pt idx="787">
                  <c:v>53.4160933714072</c:v>
                </c:pt>
                <c:pt idx="788">
                  <c:v>61.197246142182401</c:v>
                </c:pt>
                <c:pt idx="789">
                  <c:v>67.159136334544897</c:v>
                </c:pt>
                <c:pt idx="790">
                  <c:v>69.182383768472704</c:v>
                </c:pt>
                <c:pt idx="791">
                  <c:v>64.888873276822594</c:v>
                </c:pt>
                <c:pt idx="792">
                  <c:v>64.888873000000004</c:v>
                </c:pt>
                <c:pt idx="793">
                  <c:v>51.754441214571003</c:v>
                </c:pt>
                <c:pt idx="794">
                  <c:v>59.515946837586803</c:v>
                </c:pt>
                <c:pt idx="795">
                  <c:v>56.9061218019663</c:v>
                </c:pt>
                <c:pt idx="796">
                  <c:v>66.300827889842097</c:v>
                </c:pt>
                <c:pt idx="797">
                  <c:v>59.542382742598697</c:v>
                </c:pt>
                <c:pt idx="798">
                  <c:v>55.515481241266301</c:v>
                </c:pt>
                <c:pt idx="799">
                  <c:v>58.763191731323701</c:v>
                </c:pt>
                <c:pt idx="800">
                  <c:v>58.763191999999997</c:v>
                </c:pt>
                <c:pt idx="801">
                  <c:v>59.153511699629497</c:v>
                </c:pt>
                <c:pt idx="802">
                  <c:v>54.5737949136659</c:v>
                </c:pt>
                <c:pt idx="803">
                  <c:v>53.461644940224197</c:v>
                </c:pt>
                <c:pt idx="804">
                  <c:v>60.964362945840797</c:v>
                </c:pt>
                <c:pt idx="805">
                  <c:v>66.674150707040397</c:v>
                </c:pt>
                <c:pt idx="806">
                  <c:v>65.751730555199003</c:v>
                </c:pt>
                <c:pt idx="807">
                  <c:v>59.594798664846202</c:v>
                </c:pt>
                <c:pt idx="808">
                  <c:v>58.759370580094398</c:v>
                </c:pt>
                <c:pt idx="809">
                  <c:v>58.759371000000002</c:v>
                </c:pt>
                <c:pt idx="810">
                  <c:v>60.093721845756903</c:v>
                </c:pt>
                <c:pt idx="811">
                  <c:v>61.995728547139798</c:v>
                </c:pt>
                <c:pt idx="812">
                  <c:v>60.694766788719498</c:v>
                </c:pt>
                <c:pt idx="813">
                  <c:v>57.0872716896112</c:v>
                </c:pt>
                <c:pt idx="814">
                  <c:v>52.392655699714702</c:v>
                </c:pt>
                <c:pt idx="815">
                  <c:v>53.279742724312896</c:v>
                </c:pt>
                <c:pt idx="816">
                  <c:v>56.7358430330423</c:v>
                </c:pt>
                <c:pt idx="817">
                  <c:v>56.735843000000003</c:v>
                </c:pt>
                <c:pt idx="818">
                  <c:v>54.014049177932897</c:v>
                </c:pt>
                <c:pt idx="819">
                  <c:v>53.360878514359896</c:v>
                </c:pt>
                <c:pt idx="820">
                  <c:v>58.309912672634802</c:v>
                </c:pt>
                <c:pt idx="821">
                  <c:v>59.822870419645</c:v>
                </c:pt>
                <c:pt idx="822">
                  <c:v>58.870826729373903</c:v>
                </c:pt>
                <c:pt idx="823">
                  <c:v>53.994374195433103</c:v>
                </c:pt>
                <c:pt idx="824">
                  <c:v>55.313383447142598</c:v>
                </c:pt>
                <c:pt idx="825">
                  <c:v>55.474413215219599</c:v>
                </c:pt>
                <c:pt idx="826">
                  <c:v>55.474412999999998</c:v>
                </c:pt>
                <c:pt idx="827">
                  <c:v>56.817345937798997</c:v>
                </c:pt>
                <c:pt idx="828">
                  <c:v>64.366397491994604</c:v>
                </c:pt>
                <c:pt idx="829">
                  <c:v>66.434474961061994</c:v>
                </c:pt>
                <c:pt idx="830">
                  <c:v>62.339618474676101</c:v>
                </c:pt>
                <c:pt idx="831">
                  <c:v>60.5012167999082</c:v>
                </c:pt>
                <c:pt idx="832">
                  <c:v>60.687520720600602</c:v>
                </c:pt>
                <c:pt idx="833">
                  <c:v>59.604777939903897</c:v>
                </c:pt>
                <c:pt idx="834">
                  <c:v>59.604778000000003</c:v>
                </c:pt>
                <c:pt idx="835">
                  <c:v>55.088384153844103</c:v>
                </c:pt>
                <c:pt idx="836">
                  <c:v>54.178433096136402</c:v>
                </c:pt>
                <c:pt idx="837">
                  <c:v>52.409361599263796</c:v>
                </c:pt>
                <c:pt idx="838">
                  <c:v>52.409362000000002</c:v>
                </c:pt>
                <c:pt idx="839">
                  <c:v>52.409362000000002</c:v>
                </c:pt>
                <c:pt idx="840">
                  <c:v>52.409362000000002</c:v>
                </c:pt>
                <c:pt idx="841">
                  <c:v>52.409362000000002</c:v>
                </c:pt>
                <c:pt idx="842">
                  <c:v>52.409362000000002</c:v>
                </c:pt>
                <c:pt idx="843">
                  <c:v>52.409362000000002</c:v>
                </c:pt>
                <c:pt idx="844">
                  <c:v>41.820634867625003</c:v>
                </c:pt>
                <c:pt idx="845">
                  <c:v>41.949458877010699</c:v>
                </c:pt>
                <c:pt idx="846">
                  <c:v>43.870316190365799</c:v>
                </c:pt>
                <c:pt idx="847">
                  <c:v>45.117754260203697</c:v>
                </c:pt>
                <c:pt idx="848">
                  <c:v>45.117753999999998</c:v>
                </c:pt>
                <c:pt idx="849">
                  <c:v>64.937276529138899</c:v>
                </c:pt>
                <c:pt idx="850">
                  <c:v>62.038368896784299</c:v>
                </c:pt>
                <c:pt idx="851">
                  <c:v>62.774326516430598</c:v>
                </c:pt>
                <c:pt idx="852">
                  <c:v>51.396813138826097</c:v>
                </c:pt>
                <c:pt idx="853">
                  <c:v>55.6723744187208</c:v>
                </c:pt>
                <c:pt idx="854">
                  <c:v>58.431963332459297</c:v>
                </c:pt>
                <c:pt idx="855">
                  <c:v>58.190788531233103</c:v>
                </c:pt>
                <c:pt idx="856">
                  <c:v>55.914008234191698</c:v>
                </c:pt>
                <c:pt idx="857">
                  <c:v>55.914008000000003</c:v>
                </c:pt>
                <c:pt idx="858">
                  <c:v>58.542391781939102</c:v>
                </c:pt>
                <c:pt idx="859">
                  <c:v>62.136017151512597</c:v>
                </c:pt>
                <c:pt idx="860">
                  <c:v>61.3558332912529</c:v>
                </c:pt>
                <c:pt idx="861">
                  <c:v>58.939791659750703</c:v>
                </c:pt>
                <c:pt idx="862">
                  <c:v>53.442785954917802</c:v>
                </c:pt>
                <c:pt idx="863">
                  <c:v>62.731328843213802</c:v>
                </c:pt>
                <c:pt idx="864">
                  <c:v>60.106653653923701</c:v>
                </c:pt>
                <c:pt idx="865">
                  <c:v>60.106653999999999</c:v>
                </c:pt>
                <c:pt idx="866">
                  <c:v>58.873610819297298</c:v>
                </c:pt>
                <c:pt idx="867">
                  <c:v>59.145816315542497</c:v>
                </c:pt>
                <c:pt idx="868">
                  <c:v>57.2797646099296</c:v>
                </c:pt>
                <c:pt idx="869">
                  <c:v>56.136241245495398</c:v>
                </c:pt>
                <c:pt idx="870">
                  <c:v>53.986941697611499</c:v>
                </c:pt>
                <c:pt idx="871">
                  <c:v>57.911647199920999</c:v>
                </c:pt>
                <c:pt idx="872">
                  <c:v>67.258459356566703</c:v>
                </c:pt>
                <c:pt idx="873">
                  <c:v>69.4298082554335</c:v>
                </c:pt>
                <c:pt idx="874">
                  <c:v>69.429807999999994</c:v>
                </c:pt>
                <c:pt idx="875">
                  <c:v>66.457336178158499</c:v>
                </c:pt>
                <c:pt idx="876">
                  <c:v>64.6766713548718</c:v>
                </c:pt>
                <c:pt idx="877">
                  <c:v>58.063920123717097</c:v>
                </c:pt>
                <c:pt idx="878">
                  <c:v>55.077380681351599</c:v>
                </c:pt>
                <c:pt idx="879">
                  <c:v>54.130269218523601</c:v>
                </c:pt>
                <c:pt idx="880">
                  <c:v>54.694764610881002</c:v>
                </c:pt>
                <c:pt idx="881">
                  <c:v>61.387908879519401</c:v>
                </c:pt>
                <c:pt idx="882">
                  <c:v>61.387909000000001</c:v>
                </c:pt>
                <c:pt idx="883">
                  <c:v>65.805693094493805</c:v>
                </c:pt>
                <c:pt idx="884">
                  <c:v>68.219464204171302</c:v>
                </c:pt>
                <c:pt idx="885">
                  <c:v>66.749095872792196</c:v>
                </c:pt>
                <c:pt idx="886">
                  <c:v>61.2651826251683</c:v>
                </c:pt>
                <c:pt idx="887">
                  <c:v>58.458426000436603</c:v>
                </c:pt>
                <c:pt idx="888">
                  <c:v>54.339923980848901</c:v>
                </c:pt>
                <c:pt idx="889">
                  <c:v>54.048647732049503</c:v>
                </c:pt>
                <c:pt idx="890">
                  <c:v>53.032471551312902</c:v>
                </c:pt>
                <c:pt idx="891">
                  <c:v>53.032471999999999</c:v>
                </c:pt>
                <c:pt idx="892">
                  <c:v>63.973188871782497</c:v>
                </c:pt>
                <c:pt idx="893">
                  <c:v>64.558939431351902</c:v>
                </c:pt>
                <c:pt idx="894">
                  <c:v>54.431815328055599</c:v>
                </c:pt>
                <c:pt idx="895">
                  <c:v>54.2673669316016</c:v>
                </c:pt>
                <c:pt idx="896">
                  <c:v>56.414619559688099</c:v>
                </c:pt>
                <c:pt idx="897">
                  <c:v>58.689482448653003</c:v>
                </c:pt>
                <c:pt idx="898">
                  <c:v>68.790724148771105</c:v>
                </c:pt>
                <c:pt idx="899">
                  <c:v>68.790723999999997</c:v>
                </c:pt>
                <c:pt idx="900">
                  <c:v>70.293338091154993</c:v>
                </c:pt>
                <c:pt idx="901">
                  <c:v>64.000815383545898</c:v>
                </c:pt>
                <c:pt idx="902">
                  <c:v>57.947344903522897</c:v>
                </c:pt>
                <c:pt idx="903">
                  <c:v>55.669185054603297</c:v>
                </c:pt>
                <c:pt idx="904">
                  <c:v>55.4468642838713</c:v>
                </c:pt>
                <c:pt idx="905">
                  <c:v>55.221158680188204</c:v>
                </c:pt>
                <c:pt idx="906">
                  <c:v>56.135150111458699</c:v>
                </c:pt>
                <c:pt idx="907">
                  <c:v>57.523929629106497</c:v>
                </c:pt>
                <c:pt idx="908">
                  <c:v>57.52393</c:v>
                </c:pt>
                <c:pt idx="909">
                  <c:v>57.238045106127899</c:v>
                </c:pt>
                <c:pt idx="910">
                  <c:v>54.7528439624569</c:v>
                </c:pt>
                <c:pt idx="911">
                  <c:v>52.552096519025703</c:v>
                </c:pt>
                <c:pt idx="912">
                  <c:v>57.846264309208301</c:v>
                </c:pt>
                <c:pt idx="913">
                  <c:v>55.172391212026902</c:v>
                </c:pt>
                <c:pt idx="914">
                  <c:v>55.640003053361497</c:v>
                </c:pt>
                <c:pt idx="915">
                  <c:v>56.0240747322663</c:v>
                </c:pt>
                <c:pt idx="916">
                  <c:v>56.024075000000003</c:v>
                </c:pt>
                <c:pt idx="917">
                  <c:v>63.811260341930399</c:v>
                </c:pt>
                <c:pt idx="918">
                  <c:v>71.545624895636493</c:v>
                </c:pt>
                <c:pt idx="919">
                  <c:v>71.001902659652103</c:v>
                </c:pt>
                <c:pt idx="920">
                  <c:v>65.5587005954945</c:v>
                </c:pt>
                <c:pt idx="921">
                  <c:v>67.187650104195995</c:v>
                </c:pt>
                <c:pt idx="922">
                  <c:v>69.202380304341304</c:v>
                </c:pt>
                <c:pt idx="923">
                  <c:v>61.720701594483302</c:v>
                </c:pt>
                <c:pt idx="924">
                  <c:v>61.720702000000003</c:v>
                </c:pt>
                <c:pt idx="925">
                  <c:v>62.969287677902798</c:v>
                </c:pt>
                <c:pt idx="926">
                  <c:v>61.099874030883797</c:v>
                </c:pt>
                <c:pt idx="927">
                  <c:v>57.021594884957601</c:v>
                </c:pt>
                <c:pt idx="928">
                  <c:v>59.600314947795702</c:v>
                </c:pt>
                <c:pt idx="929">
                  <c:v>59.144851302406401</c:v>
                </c:pt>
                <c:pt idx="930">
                  <c:v>55.044324567418201</c:v>
                </c:pt>
                <c:pt idx="931">
                  <c:v>57.867397711695801</c:v>
                </c:pt>
                <c:pt idx="932">
                  <c:v>62.936888776236302</c:v>
                </c:pt>
                <c:pt idx="933">
                  <c:v>62.936889000000001</c:v>
                </c:pt>
                <c:pt idx="934">
                  <c:v>58.272290008175901</c:v>
                </c:pt>
                <c:pt idx="935">
                  <c:v>54.994033526373698</c:v>
                </c:pt>
                <c:pt idx="936">
                  <c:v>56.190597327028001</c:v>
                </c:pt>
                <c:pt idx="937">
                  <c:v>54.38009469344</c:v>
                </c:pt>
                <c:pt idx="938">
                  <c:v>54.368207054392698</c:v>
                </c:pt>
                <c:pt idx="939">
                  <c:v>52.753834715878</c:v>
                </c:pt>
                <c:pt idx="940">
                  <c:v>53.047336216355099</c:v>
                </c:pt>
                <c:pt idx="941">
                  <c:v>53.047336000000001</c:v>
                </c:pt>
                <c:pt idx="942">
                  <c:v>53.848944932184502</c:v>
                </c:pt>
                <c:pt idx="943">
                  <c:v>54.400884679771501</c:v>
                </c:pt>
                <c:pt idx="944">
                  <c:v>54.8806671660994</c:v>
                </c:pt>
                <c:pt idx="945">
                  <c:v>54.224080509721098</c:v>
                </c:pt>
                <c:pt idx="946">
                  <c:v>53.752629823645698</c:v>
                </c:pt>
                <c:pt idx="947">
                  <c:v>54.5313904588239</c:v>
                </c:pt>
                <c:pt idx="948">
                  <c:v>56.898239922244798</c:v>
                </c:pt>
                <c:pt idx="949">
                  <c:v>55.269017919829501</c:v>
                </c:pt>
                <c:pt idx="950">
                  <c:v>55.269018000000003</c:v>
                </c:pt>
                <c:pt idx="951">
                  <c:v>59.456654229965999</c:v>
                </c:pt>
                <c:pt idx="952">
                  <c:v>55.857419068671</c:v>
                </c:pt>
                <c:pt idx="953">
                  <c:v>53.467383791439197</c:v>
                </c:pt>
                <c:pt idx="954">
                  <c:v>55.304513226255096</c:v>
                </c:pt>
                <c:pt idx="955">
                  <c:v>53.6951428875212</c:v>
                </c:pt>
                <c:pt idx="956">
                  <c:v>59.486415581684199</c:v>
                </c:pt>
                <c:pt idx="957">
                  <c:v>54.810093197494801</c:v>
                </c:pt>
                <c:pt idx="958">
                  <c:v>54.810093000000002</c:v>
                </c:pt>
                <c:pt idx="959">
                  <c:v>54.087225677622797</c:v>
                </c:pt>
                <c:pt idx="960">
                  <c:v>55.208434136244897</c:v>
                </c:pt>
                <c:pt idx="961">
                  <c:v>54.517985685225099</c:v>
                </c:pt>
                <c:pt idx="962">
                  <c:v>52.1252921306044</c:v>
                </c:pt>
                <c:pt idx="963">
                  <c:v>52.743880855166999</c:v>
                </c:pt>
                <c:pt idx="964">
                  <c:v>53.615609428567403</c:v>
                </c:pt>
                <c:pt idx="965">
                  <c:v>54.569196024302798</c:v>
                </c:pt>
                <c:pt idx="966">
                  <c:v>56.051926968027303</c:v>
                </c:pt>
                <c:pt idx="967">
                  <c:v>56.051926999999999</c:v>
                </c:pt>
                <c:pt idx="968">
                  <c:v>55.329433469780099</c:v>
                </c:pt>
                <c:pt idx="969">
                  <c:v>59.546724232580402</c:v>
                </c:pt>
                <c:pt idx="970">
                  <c:v>56.357931214215903</c:v>
                </c:pt>
                <c:pt idx="971">
                  <c:v>69.310517437200104</c:v>
                </c:pt>
                <c:pt idx="972">
                  <c:v>64.557071848566196</c:v>
                </c:pt>
                <c:pt idx="973">
                  <c:v>64.885864736207495</c:v>
                </c:pt>
                <c:pt idx="974">
                  <c:v>62.754668437316901</c:v>
                </c:pt>
                <c:pt idx="975">
                  <c:v>62.754668000000002</c:v>
                </c:pt>
                <c:pt idx="976">
                  <c:v>64.180906775200896</c:v>
                </c:pt>
                <c:pt idx="977">
                  <c:v>70.555907420417</c:v>
                </c:pt>
                <c:pt idx="978">
                  <c:v>62.990115098588397</c:v>
                </c:pt>
                <c:pt idx="979">
                  <c:v>55.849461272320298</c:v>
                </c:pt>
                <c:pt idx="980">
                  <c:v>57.098169657494097</c:v>
                </c:pt>
                <c:pt idx="981">
                  <c:v>54.412906497687104</c:v>
                </c:pt>
                <c:pt idx="982">
                  <c:v>57.244813476110401</c:v>
                </c:pt>
                <c:pt idx="983">
                  <c:v>62.150051163119997</c:v>
                </c:pt>
                <c:pt idx="984">
                  <c:v>62.150050999999998</c:v>
                </c:pt>
                <c:pt idx="985">
                  <c:v>58.170045410228603</c:v>
                </c:pt>
                <c:pt idx="986">
                  <c:v>55.135466906606602</c:v>
                </c:pt>
                <c:pt idx="987">
                  <c:v>58.7484356603888</c:v>
                </c:pt>
                <c:pt idx="988">
                  <c:v>52.174234553691598</c:v>
                </c:pt>
                <c:pt idx="989">
                  <c:v>65.007104085348104</c:v>
                </c:pt>
                <c:pt idx="990">
                  <c:v>65.712851235570895</c:v>
                </c:pt>
                <c:pt idx="991">
                  <c:v>56.633251808320999</c:v>
                </c:pt>
                <c:pt idx="992">
                  <c:v>56.633251999999999</c:v>
                </c:pt>
                <c:pt idx="993">
                  <c:v>50.362299498042297</c:v>
                </c:pt>
                <c:pt idx="994">
                  <c:v>52.420489629665198</c:v>
                </c:pt>
                <c:pt idx="995">
                  <c:v>54.671272771534902</c:v>
                </c:pt>
                <c:pt idx="996">
                  <c:v>54.625150838711299</c:v>
                </c:pt>
                <c:pt idx="997">
                  <c:v>56.7132710003862</c:v>
                </c:pt>
                <c:pt idx="998">
                  <c:v>60.217809655315598</c:v>
                </c:pt>
                <c:pt idx="999">
                  <c:v>62.744712365619101</c:v>
                </c:pt>
                <c:pt idx="1000">
                  <c:v>63.7570161096492</c:v>
                </c:pt>
                <c:pt idx="1001">
                  <c:v>63.757016</c:v>
                </c:pt>
                <c:pt idx="1002">
                  <c:v>62.4036368656622</c:v>
                </c:pt>
                <c:pt idx="1003">
                  <c:v>57.891436461427297</c:v>
                </c:pt>
                <c:pt idx="1004">
                  <c:v>55.955072119116103</c:v>
                </c:pt>
                <c:pt idx="1005">
                  <c:v>58.840728670082903</c:v>
                </c:pt>
                <c:pt idx="1006">
                  <c:v>54.750007707554303</c:v>
                </c:pt>
                <c:pt idx="1007">
                  <c:v>56.776735664636497</c:v>
                </c:pt>
                <c:pt idx="1008">
                  <c:v>55.078070930774601</c:v>
                </c:pt>
                <c:pt idx="1009">
                  <c:v>55.078071000000001</c:v>
                </c:pt>
                <c:pt idx="1010">
                  <c:v>50.655864022887201</c:v>
                </c:pt>
                <c:pt idx="1011">
                  <c:v>56.108056925257898</c:v>
                </c:pt>
                <c:pt idx="1012">
                  <c:v>52.736708112694501</c:v>
                </c:pt>
                <c:pt idx="1013">
                  <c:v>52.382282376716098</c:v>
                </c:pt>
                <c:pt idx="1014">
                  <c:v>58.669784352038498</c:v>
                </c:pt>
                <c:pt idx="1015">
                  <c:v>58.300668955647303</c:v>
                </c:pt>
                <c:pt idx="1016">
                  <c:v>53.759176137087202</c:v>
                </c:pt>
                <c:pt idx="1017">
                  <c:v>53.759175999999997</c:v>
                </c:pt>
                <c:pt idx="1018">
                  <c:v>49.444053351343797</c:v>
                </c:pt>
                <c:pt idx="1019">
                  <c:v>59.841154687885997</c:v>
                </c:pt>
                <c:pt idx="1020">
                  <c:v>54.909937043210199</c:v>
                </c:pt>
                <c:pt idx="1021">
                  <c:v>55.410903671750098</c:v>
                </c:pt>
                <c:pt idx="1022">
                  <c:v>54.2500844132609</c:v>
                </c:pt>
                <c:pt idx="1023">
                  <c:v>53.629404106121598</c:v>
                </c:pt>
                <c:pt idx="1024">
                  <c:v>50.4360317168073</c:v>
                </c:pt>
                <c:pt idx="1025">
                  <c:v>50.436031999999997</c:v>
                </c:pt>
                <c:pt idx="1026">
                  <c:v>50.292650897496898</c:v>
                </c:pt>
                <c:pt idx="1027">
                  <c:v>51.278016425976098</c:v>
                </c:pt>
                <c:pt idx="1028">
                  <c:v>55.031335101508297</c:v>
                </c:pt>
                <c:pt idx="1029">
                  <c:v>66.072442933885497</c:v>
                </c:pt>
                <c:pt idx="1030">
                  <c:v>74.863357464438394</c:v>
                </c:pt>
                <c:pt idx="1031">
                  <c:v>69.325101355795894</c:v>
                </c:pt>
                <c:pt idx="1032">
                  <c:v>62.471643715905799</c:v>
                </c:pt>
                <c:pt idx="1033">
                  <c:v>62.471643999999998</c:v>
                </c:pt>
                <c:pt idx="1034">
                  <c:v>62.603742540718002</c:v>
                </c:pt>
                <c:pt idx="1035">
                  <c:v>65.3558429372749</c:v>
                </c:pt>
                <c:pt idx="1036">
                  <c:v>58.2330612830769</c:v>
                </c:pt>
                <c:pt idx="1037">
                  <c:v>55.175384300797099</c:v>
                </c:pt>
                <c:pt idx="1038">
                  <c:v>51.515625270317599</c:v>
                </c:pt>
                <c:pt idx="1039">
                  <c:v>53.552494269538101</c:v>
                </c:pt>
                <c:pt idx="1040">
                  <c:v>61.7898073506312</c:v>
                </c:pt>
                <c:pt idx="1041">
                  <c:v>61.789807000000003</c:v>
                </c:pt>
                <c:pt idx="1042">
                  <c:v>64.556958297564293</c:v>
                </c:pt>
                <c:pt idx="1043">
                  <c:v>64.509862876447798</c:v>
                </c:pt>
                <c:pt idx="1044">
                  <c:v>58.933664089687802</c:v>
                </c:pt>
                <c:pt idx="1045">
                  <c:v>54.1834944001561</c:v>
                </c:pt>
                <c:pt idx="1046">
                  <c:v>49.9749414152082</c:v>
                </c:pt>
                <c:pt idx="1047">
                  <c:v>52.943107090689097</c:v>
                </c:pt>
                <c:pt idx="1048">
                  <c:v>52.948396574903299</c:v>
                </c:pt>
                <c:pt idx="1049">
                  <c:v>52.948397</c:v>
                </c:pt>
                <c:pt idx="1050">
                  <c:v>56.252111817603399</c:v>
                </c:pt>
                <c:pt idx="1051">
                  <c:v>53.325032166833999</c:v>
                </c:pt>
                <c:pt idx="1052">
                  <c:v>56.234396496401502</c:v>
                </c:pt>
                <c:pt idx="1053">
                  <c:v>51.604362733149003</c:v>
                </c:pt>
                <c:pt idx="1054">
                  <c:v>54.230740307873198</c:v>
                </c:pt>
                <c:pt idx="1055">
                  <c:v>53.2725550029215</c:v>
                </c:pt>
                <c:pt idx="1056">
                  <c:v>52.519738840886099</c:v>
                </c:pt>
                <c:pt idx="1057">
                  <c:v>52.519739000000001</c:v>
                </c:pt>
                <c:pt idx="1058">
                  <c:v>54.086192343042001</c:v>
                </c:pt>
                <c:pt idx="1059">
                  <c:v>53.940722812129501</c:v>
                </c:pt>
                <c:pt idx="1060">
                  <c:v>52.818641313813004</c:v>
                </c:pt>
                <c:pt idx="1061">
                  <c:v>55.464969236869102</c:v>
                </c:pt>
                <c:pt idx="1062">
                  <c:v>55.623063714517798</c:v>
                </c:pt>
                <c:pt idx="1063">
                  <c:v>53.363765234395501</c:v>
                </c:pt>
                <c:pt idx="1064">
                  <c:v>53.910408830143702</c:v>
                </c:pt>
                <c:pt idx="1065">
                  <c:v>53.910409000000001</c:v>
                </c:pt>
                <c:pt idx="1066">
                  <c:v>53.6309020219825</c:v>
                </c:pt>
                <c:pt idx="1067">
                  <c:v>56.039861133398297</c:v>
                </c:pt>
                <c:pt idx="1068">
                  <c:v>55.239543425493203</c:v>
                </c:pt>
                <c:pt idx="1069">
                  <c:v>56.218051314342503</c:v>
                </c:pt>
                <c:pt idx="1070">
                  <c:v>57.687852544659997</c:v>
                </c:pt>
                <c:pt idx="1071">
                  <c:v>55.227731214401402</c:v>
                </c:pt>
                <c:pt idx="1072">
                  <c:v>59.583768610549797</c:v>
                </c:pt>
                <c:pt idx="1073">
                  <c:v>59.583768999999997</c:v>
                </c:pt>
                <c:pt idx="1074">
                  <c:v>58.2194807809175</c:v>
                </c:pt>
                <c:pt idx="1075">
                  <c:v>66.443515633803898</c:v>
                </c:pt>
                <c:pt idx="1076">
                  <c:v>57.288764611422899</c:v>
                </c:pt>
                <c:pt idx="1077">
                  <c:v>57.981844167193501</c:v>
                </c:pt>
                <c:pt idx="1078">
                  <c:v>61.928389224928502</c:v>
                </c:pt>
                <c:pt idx="1079">
                  <c:v>57.664280368156803</c:v>
                </c:pt>
                <c:pt idx="1080">
                  <c:v>67.111174242784799</c:v>
                </c:pt>
                <c:pt idx="1081">
                  <c:v>67.111174000000005</c:v>
                </c:pt>
                <c:pt idx="1082">
                  <c:v>68.439567345853007</c:v>
                </c:pt>
                <c:pt idx="1083">
                  <c:v>57.261580003094501</c:v>
                </c:pt>
                <c:pt idx="1084">
                  <c:v>60.226776677046402</c:v>
                </c:pt>
                <c:pt idx="1085">
                  <c:v>51.530975746883001</c:v>
                </c:pt>
                <c:pt idx="1086">
                  <c:v>51.497649861699799</c:v>
                </c:pt>
                <c:pt idx="1087">
                  <c:v>52.009930361575599</c:v>
                </c:pt>
                <c:pt idx="1088">
                  <c:v>52.009929999999997</c:v>
                </c:pt>
                <c:pt idx="1089">
                  <c:v>51.785759909971802</c:v>
                </c:pt>
                <c:pt idx="1090">
                  <c:v>49.542577495195999</c:v>
                </c:pt>
                <c:pt idx="1091">
                  <c:v>51.9181124170359</c:v>
                </c:pt>
                <c:pt idx="1092">
                  <c:v>63.963960995928197</c:v>
                </c:pt>
                <c:pt idx="1093">
                  <c:v>65.9244563108699</c:v>
                </c:pt>
                <c:pt idx="1094">
                  <c:v>67.913734740142999</c:v>
                </c:pt>
                <c:pt idx="1095">
                  <c:v>71.421301302848704</c:v>
                </c:pt>
                <c:pt idx="1096">
                  <c:v>71.421301</c:v>
                </c:pt>
                <c:pt idx="1097">
                  <c:v>69.273787499407902</c:v>
                </c:pt>
                <c:pt idx="1098">
                  <c:v>64.504385391448807</c:v>
                </c:pt>
                <c:pt idx="1099">
                  <c:v>58.096045140397202</c:v>
                </c:pt>
                <c:pt idx="1100">
                  <c:v>60.098540094768403</c:v>
                </c:pt>
                <c:pt idx="1101">
                  <c:v>59.917961604219897</c:v>
                </c:pt>
                <c:pt idx="1102">
                  <c:v>61.506147292080499</c:v>
                </c:pt>
                <c:pt idx="1103">
                  <c:v>60.3280946029791</c:v>
                </c:pt>
                <c:pt idx="1104">
                  <c:v>60.328094999999998</c:v>
                </c:pt>
                <c:pt idx="1105">
                  <c:v>50.803851422303303</c:v>
                </c:pt>
                <c:pt idx="1106">
                  <c:v>49.004339147320998</c:v>
                </c:pt>
                <c:pt idx="1107">
                  <c:v>47.093806232762397</c:v>
                </c:pt>
                <c:pt idx="1108">
                  <c:v>44.942829374380402</c:v>
                </c:pt>
                <c:pt idx="1109">
                  <c:v>51.0760680098238</c:v>
                </c:pt>
                <c:pt idx="1110">
                  <c:v>58.076598881463099</c:v>
                </c:pt>
                <c:pt idx="1111">
                  <c:v>56.710644265665401</c:v>
                </c:pt>
                <c:pt idx="1112">
                  <c:v>56.710644000000002</c:v>
                </c:pt>
                <c:pt idx="1113">
                  <c:v>50.992270821648603</c:v>
                </c:pt>
                <c:pt idx="1114">
                  <c:v>44.792115773675697</c:v>
                </c:pt>
                <c:pt idx="1115">
                  <c:v>44.9577092363172</c:v>
                </c:pt>
                <c:pt idx="1116">
                  <c:v>51.601189102871103</c:v>
                </c:pt>
                <c:pt idx="1117">
                  <c:v>51.8757870926488</c:v>
                </c:pt>
                <c:pt idx="1118">
                  <c:v>54.2329663659267</c:v>
                </c:pt>
                <c:pt idx="1119">
                  <c:v>56.273501485371803</c:v>
                </c:pt>
                <c:pt idx="1120">
                  <c:v>56.273501000000003</c:v>
                </c:pt>
                <c:pt idx="1121">
                  <c:v>56.272119080513598</c:v>
                </c:pt>
                <c:pt idx="1122">
                  <c:v>58.100346536701799</c:v>
                </c:pt>
                <c:pt idx="1123">
                  <c:v>61.781849588047301</c:v>
                </c:pt>
                <c:pt idx="1124">
                  <c:v>64.904752861510801</c:v>
                </c:pt>
                <c:pt idx="1125">
                  <c:v>64.927828218771495</c:v>
                </c:pt>
                <c:pt idx="1126">
                  <c:v>57.8884366108229</c:v>
                </c:pt>
                <c:pt idx="1127">
                  <c:v>49.548718553705498</c:v>
                </c:pt>
                <c:pt idx="1128">
                  <c:v>49.548718999999998</c:v>
                </c:pt>
                <c:pt idx="1129">
                  <c:v>48.765661449752301</c:v>
                </c:pt>
                <c:pt idx="1130">
                  <c:v>49.215698248638297</c:v>
                </c:pt>
                <c:pt idx="1131">
                  <c:v>49.940267000069497</c:v>
                </c:pt>
                <c:pt idx="1132">
                  <c:v>51.2228066047402</c:v>
                </c:pt>
                <c:pt idx="1133">
                  <c:v>53.037384188056301</c:v>
                </c:pt>
                <c:pt idx="1134">
                  <c:v>56.638887459009197</c:v>
                </c:pt>
                <c:pt idx="1135">
                  <c:v>61.075581725365097</c:v>
                </c:pt>
                <c:pt idx="1136">
                  <c:v>61.075581999999997</c:v>
                </c:pt>
                <c:pt idx="1137">
                  <c:v>60.306992700436503</c:v>
                </c:pt>
                <c:pt idx="1138">
                  <c:v>51.726316877805999</c:v>
                </c:pt>
                <c:pt idx="1139">
                  <c:v>50.282958218304202</c:v>
                </c:pt>
                <c:pt idx="1140">
                  <c:v>50.372444292043802</c:v>
                </c:pt>
                <c:pt idx="1141">
                  <c:v>47.363473854905799</c:v>
                </c:pt>
                <c:pt idx="1142">
                  <c:v>52.534284331866601</c:v>
                </c:pt>
                <c:pt idx="1143">
                  <c:v>63.271704968141499</c:v>
                </c:pt>
                <c:pt idx="1144">
                  <c:v>63.271704999999997</c:v>
                </c:pt>
                <c:pt idx="1145">
                  <c:v>54.605353681667999</c:v>
                </c:pt>
                <c:pt idx="1146">
                  <c:v>54.534435309538701</c:v>
                </c:pt>
                <c:pt idx="1147">
                  <c:v>58.387975986588899</c:v>
                </c:pt>
                <c:pt idx="1148">
                  <c:v>61.629959544901197</c:v>
                </c:pt>
                <c:pt idx="1149">
                  <c:v>65.339939535182594</c:v>
                </c:pt>
                <c:pt idx="1150">
                  <c:v>60.231374552820398</c:v>
                </c:pt>
                <c:pt idx="1151">
                  <c:v>54.746565488563597</c:v>
                </c:pt>
                <c:pt idx="1152">
                  <c:v>54.746564999999997</c:v>
                </c:pt>
                <c:pt idx="1153">
                  <c:v>55.3142872644123</c:v>
                </c:pt>
                <c:pt idx="1154">
                  <c:v>54.385123471613603</c:v>
                </c:pt>
                <c:pt idx="1155">
                  <c:v>53.874309123334598</c:v>
                </c:pt>
                <c:pt idx="1156">
                  <c:v>57.051490334460397</c:v>
                </c:pt>
                <c:pt idx="1157">
                  <c:v>56.920570248417803</c:v>
                </c:pt>
                <c:pt idx="1158">
                  <c:v>50.1629798528392</c:v>
                </c:pt>
                <c:pt idx="1159">
                  <c:v>48.115095457902498</c:v>
                </c:pt>
                <c:pt idx="1160">
                  <c:v>48.115094999999997</c:v>
                </c:pt>
                <c:pt idx="1161">
                  <c:v>49.248576778695998</c:v>
                </c:pt>
                <c:pt idx="1162">
                  <c:v>47.167324893083403</c:v>
                </c:pt>
                <c:pt idx="1163">
                  <c:v>46.8841531838642</c:v>
                </c:pt>
                <c:pt idx="1164">
                  <c:v>46.731962082184999</c:v>
                </c:pt>
                <c:pt idx="1165">
                  <c:v>48.853348822354597</c:v>
                </c:pt>
                <c:pt idx="1166">
                  <c:v>48.3265730100171</c:v>
                </c:pt>
                <c:pt idx="1167">
                  <c:v>49.9225110448644</c:v>
                </c:pt>
                <c:pt idx="1168">
                  <c:v>49.922511</c:v>
                </c:pt>
                <c:pt idx="1169">
                  <c:v>48.070266976086302</c:v>
                </c:pt>
                <c:pt idx="1170">
                  <c:v>48.494985078257201</c:v>
                </c:pt>
                <c:pt idx="1171">
                  <c:v>48.262891244196297</c:v>
                </c:pt>
                <c:pt idx="1172">
                  <c:v>62.433785138146497</c:v>
                </c:pt>
                <c:pt idx="1173">
                  <c:v>67.247316412770999</c:v>
                </c:pt>
                <c:pt idx="1174">
                  <c:v>56.352306663446598</c:v>
                </c:pt>
                <c:pt idx="1175">
                  <c:v>53.259386489437098</c:v>
                </c:pt>
                <c:pt idx="1176">
                  <c:v>51.744803495147302</c:v>
                </c:pt>
                <c:pt idx="1177">
                  <c:v>53.259385999999999</c:v>
                </c:pt>
                <c:pt idx="1178">
                  <c:v>58.594417464913597</c:v>
                </c:pt>
                <c:pt idx="1179">
                  <c:v>53.447598448018198</c:v>
                </c:pt>
                <c:pt idx="1180">
                  <c:v>51.344422973038398</c:v>
                </c:pt>
                <c:pt idx="1181">
                  <c:v>56.647337041772303</c:v>
                </c:pt>
                <c:pt idx="1182">
                  <c:v>54.135491060485599</c:v>
                </c:pt>
                <c:pt idx="1183">
                  <c:v>54.250772795994102</c:v>
                </c:pt>
                <c:pt idx="1184">
                  <c:v>57.171160651920502</c:v>
                </c:pt>
                <c:pt idx="1185">
                  <c:v>57.171160999999998</c:v>
                </c:pt>
                <c:pt idx="1186">
                  <c:v>57.007607169459398</c:v>
                </c:pt>
                <c:pt idx="1187">
                  <c:v>63.763575451140298</c:v>
                </c:pt>
                <c:pt idx="1188">
                  <c:v>53.650749482700199</c:v>
                </c:pt>
                <c:pt idx="1189">
                  <c:v>48.997397935045399</c:v>
                </c:pt>
                <c:pt idx="1190">
                  <c:v>49.560528877818903</c:v>
                </c:pt>
                <c:pt idx="1191">
                  <c:v>47.9501487770222</c:v>
                </c:pt>
                <c:pt idx="1192">
                  <c:v>47.821596220568701</c:v>
                </c:pt>
                <c:pt idx="1193">
                  <c:v>64.946647383594893</c:v>
                </c:pt>
                <c:pt idx="1194">
                  <c:v>64.946646999999999</c:v>
                </c:pt>
                <c:pt idx="1195">
                  <c:v>67.403090919327298</c:v>
                </c:pt>
                <c:pt idx="1196">
                  <c:v>68.884589694595405</c:v>
                </c:pt>
                <c:pt idx="1197">
                  <c:v>69.486055166740996</c:v>
                </c:pt>
                <c:pt idx="1198">
                  <c:v>59.377321306627202</c:v>
                </c:pt>
                <c:pt idx="1199">
                  <c:v>60.783897998331199</c:v>
                </c:pt>
                <c:pt idx="1200">
                  <c:v>61.2321718116292</c:v>
                </c:pt>
                <c:pt idx="1201">
                  <c:v>59.332962650365602</c:v>
                </c:pt>
                <c:pt idx="1202">
                  <c:v>59.332962999999999</c:v>
                </c:pt>
                <c:pt idx="1203">
                  <c:v>57.218463312528101</c:v>
                </c:pt>
                <c:pt idx="1204">
                  <c:v>55.824401328273801</c:v>
                </c:pt>
                <c:pt idx="1205">
                  <c:v>46.3506302096797</c:v>
                </c:pt>
                <c:pt idx="1206">
                  <c:v>48.495823035662802</c:v>
                </c:pt>
                <c:pt idx="1207">
                  <c:v>51.544736476582003</c:v>
                </c:pt>
                <c:pt idx="1208">
                  <c:v>53.893781696139101</c:v>
                </c:pt>
                <c:pt idx="1209">
                  <c:v>57.412584949602198</c:v>
                </c:pt>
                <c:pt idx="1210">
                  <c:v>57.412585</c:v>
                </c:pt>
                <c:pt idx="1211">
                  <c:v>74.527529627331603</c:v>
                </c:pt>
                <c:pt idx="1212">
                  <c:v>70.631730974376495</c:v>
                </c:pt>
                <c:pt idx="1213">
                  <c:v>72.458235546665406</c:v>
                </c:pt>
                <c:pt idx="1214">
                  <c:v>65.9668455819494</c:v>
                </c:pt>
                <c:pt idx="1215">
                  <c:v>69.077799768549696</c:v>
                </c:pt>
                <c:pt idx="1216">
                  <c:v>66.720106383067701</c:v>
                </c:pt>
                <c:pt idx="1217">
                  <c:v>63.346255979386299</c:v>
                </c:pt>
                <c:pt idx="1218">
                  <c:v>63.346255999999997</c:v>
                </c:pt>
                <c:pt idx="1219">
                  <c:v>57.681270492678401</c:v>
                </c:pt>
                <c:pt idx="1220">
                  <c:v>58.122815701359499</c:v>
                </c:pt>
                <c:pt idx="1221">
                  <c:v>54.404128452523601</c:v>
                </c:pt>
                <c:pt idx="1222">
                  <c:v>47.554154524610198</c:v>
                </c:pt>
                <c:pt idx="1223">
                  <c:v>49.092688062826298</c:v>
                </c:pt>
                <c:pt idx="1224">
                  <c:v>49.603386855907502</c:v>
                </c:pt>
                <c:pt idx="1225">
                  <c:v>48.614098807995198</c:v>
                </c:pt>
                <c:pt idx="1226">
                  <c:v>48.614099000000003</c:v>
                </c:pt>
                <c:pt idx="1227">
                  <c:v>51.607966113839304</c:v>
                </c:pt>
                <c:pt idx="1228">
                  <c:v>50.195144343420303</c:v>
                </c:pt>
                <c:pt idx="1229">
                  <c:v>49.361305670721201</c:v>
                </c:pt>
                <c:pt idx="1230">
                  <c:v>49.452234500275502</c:v>
                </c:pt>
                <c:pt idx="1231">
                  <c:v>49.626844867800202</c:v>
                </c:pt>
                <c:pt idx="1232">
                  <c:v>51.021974952723802</c:v>
                </c:pt>
                <c:pt idx="1233">
                  <c:v>50.629917921390501</c:v>
                </c:pt>
                <c:pt idx="1234">
                  <c:v>50.629918000000004</c:v>
                </c:pt>
                <c:pt idx="1235">
                  <c:v>49.534472970700698</c:v>
                </c:pt>
                <c:pt idx="1236">
                  <c:v>48.545691424583097</c:v>
                </c:pt>
                <c:pt idx="1237">
                  <c:v>48.256222556178102</c:v>
                </c:pt>
                <c:pt idx="1238">
                  <c:v>45.796552023850801</c:v>
                </c:pt>
                <c:pt idx="1239">
                  <c:v>45.983684911947798</c:v>
                </c:pt>
                <c:pt idx="1240">
                  <c:v>52.160591918296603</c:v>
                </c:pt>
                <c:pt idx="1241">
                  <c:v>54.996261226939197</c:v>
                </c:pt>
                <c:pt idx="1242">
                  <c:v>54.996260999999997</c:v>
                </c:pt>
                <c:pt idx="1243">
                  <c:v>49.118689367145699</c:v>
                </c:pt>
                <c:pt idx="1244">
                  <c:v>49.202539000109397</c:v>
                </c:pt>
                <c:pt idx="1245">
                  <c:v>49.271592763346199</c:v>
                </c:pt>
                <c:pt idx="1246">
                  <c:v>51.155433855236197</c:v>
                </c:pt>
                <c:pt idx="1247">
                  <c:v>51.155434</c:v>
                </c:pt>
                <c:pt idx="1248">
                  <c:v>51.155434</c:v>
                </c:pt>
                <c:pt idx="1249">
                  <c:v>51.155434</c:v>
                </c:pt>
                <c:pt idx="1250">
                  <c:v>51.155434</c:v>
                </c:pt>
                <c:pt idx="1251">
                  <c:v>51.155434</c:v>
                </c:pt>
                <c:pt idx="1252">
                  <c:v>51.155434</c:v>
                </c:pt>
                <c:pt idx="1253">
                  <c:v>51.846752604462203</c:v>
                </c:pt>
                <c:pt idx="1254">
                  <c:v>63.999236945059003</c:v>
                </c:pt>
                <c:pt idx="1255">
                  <c:v>65.680432735236295</c:v>
                </c:pt>
                <c:pt idx="1256">
                  <c:v>65.680432999999994</c:v>
                </c:pt>
                <c:pt idx="1257">
                  <c:v>60.194099479704803</c:v>
                </c:pt>
                <c:pt idx="1258">
                  <c:v>56.014296029709101</c:v>
                </c:pt>
                <c:pt idx="1259">
                  <c:v>53.866059197334401</c:v>
                </c:pt>
                <c:pt idx="1260">
                  <c:v>51.4269293147524</c:v>
                </c:pt>
                <c:pt idx="1261">
                  <c:v>49.042269496135397</c:v>
                </c:pt>
                <c:pt idx="1262">
                  <c:v>49.059911771386297</c:v>
                </c:pt>
                <c:pt idx="1263">
                  <c:v>51.093626870767601</c:v>
                </c:pt>
                <c:pt idx="1264">
                  <c:v>54.854917318366098</c:v>
                </c:pt>
                <c:pt idx="1265">
                  <c:v>54.854917</c:v>
                </c:pt>
                <c:pt idx="1266">
                  <c:v>59.769595586336898</c:v>
                </c:pt>
                <c:pt idx="1267">
                  <c:v>55.528933164301897</c:v>
                </c:pt>
                <c:pt idx="1268">
                  <c:v>55.254172513809102</c:v>
                </c:pt>
                <c:pt idx="1269">
                  <c:v>55.625631690199697</c:v>
                </c:pt>
                <c:pt idx="1270">
                  <c:v>60.541089072480403</c:v>
                </c:pt>
                <c:pt idx="1271">
                  <c:v>61.146181014425203</c:v>
                </c:pt>
                <c:pt idx="1272">
                  <c:v>56.6496718890903</c:v>
                </c:pt>
                <c:pt idx="1273">
                  <c:v>56.649672000000002</c:v>
                </c:pt>
                <c:pt idx="1274">
                  <c:v>56.133359382863702</c:v>
                </c:pt>
                <c:pt idx="1275">
                  <c:v>55.569861077428499</c:v>
                </c:pt>
                <c:pt idx="1276">
                  <c:v>54.965967725619699</c:v>
                </c:pt>
                <c:pt idx="1277">
                  <c:v>57.975491889997201</c:v>
                </c:pt>
                <c:pt idx="1278">
                  <c:v>60.797256984486097</c:v>
                </c:pt>
                <c:pt idx="1279">
                  <c:v>54.495479270980397</c:v>
                </c:pt>
                <c:pt idx="1280">
                  <c:v>54.869747741124698</c:v>
                </c:pt>
                <c:pt idx="1281">
                  <c:v>55.194377186160402</c:v>
                </c:pt>
                <c:pt idx="1282">
                  <c:v>55.194377000000003</c:v>
                </c:pt>
                <c:pt idx="1283">
                  <c:v>56.848164559297402</c:v>
                </c:pt>
                <c:pt idx="1284">
                  <c:v>60.179572773013803</c:v>
                </c:pt>
                <c:pt idx="1285">
                  <c:v>58.820199273415902</c:v>
                </c:pt>
                <c:pt idx="1286">
                  <c:v>58.524598656654398</c:v>
                </c:pt>
                <c:pt idx="1287">
                  <c:v>54.832136131172099</c:v>
                </c:pt>
                <c:pt idx="1288">
                  <c:v>57.405167498034899</c:v>
                </c:pt>
                <c:pt idx="1289">
                  <c:v>57.4252251186103</c:v>
                </c:pt>
                <c:pt idx="1290">
                  <c:v>57.425224999999998</c:v>
                </c:pt>
                <c:pt idx="1291">
                  <c:v>57.675606886462099</c:v>
                </c:pt>
                <c:pt idx="1292">
                  <c:v>60.9030026163841</c:v>
                </c:pt>
                <c:pt idx="1293">
                  <c:v>58.537157267203597</c:v>
                </c:pt>
                <c:pt idx="1294">
                  <c:v>51.952910504059602</c:v>
                </c:pt>
                <c:pt idx="1295">
                  <c:v>54.721321549847197</c:v>
                </c:pt>
                <c:pt idx="1296">
                  <c:v>56.931275149566503</c:v>
                </c:pt>
                <c:pt idx="1297">
                  <c:v>57.2473740680161</c:v>
                </c:pt>
                <c:pt idx="1298">
                  <c:v>54.769458525243103</c:v>
                </c:pt>
                <c:pt idx="1299">
                  <c:v>54.769458999999998</c:v>
                </c:pt>
                <c:pt idx="1300">
                  <c:v>58.387337599671802</c:v>
                </c:pt>
                <c:pt idx="1301">
                  <c:v>66.172228942051404</c:v>
                </c:pt>
                <c:pt idx="1302">
                  <c:v>68.198343941577505</c:v>
                </c:pt>
                <c:pt idx="1303">
                  <c:v>68.529201233045598</c:v>
                </c:pt>
                <c:pt idx="1304">
                  <c:v>61.917318129431699</c:v>
                </c:pt>
                <c:pt idx="1305">
                  <c:v>56.952761136558799</c:v>
                </c:pt>
                <c:pt idx="1306">
                  <c:v>54.135864119929103</c:v>
                </c:pt>
                <c:pt idx="1307">
                  <c:v>54.135863999999998</c:v>
                </c:pt>
                <c:pt idx="1308">
                  <c:v>56.150940829588698</c:v>
                </c:pt>
                <c:pt idx="1309">
                  <c:v>54.490143540256</c:v>
                </c:pt>
                <c:pt idx="1310">
                  <c:v>54.811225865611803</c:v>
                </c:pt>
                <c:pt idx="1311">
                  <c:v>56.345798425738401</c:v>
                </c:pt>
                <c:pt idx="1312">
                  <c:v>57.976030599647103</c:v>
                </c:pt>
                <c:pt idx="1313">
                  <c:v>59.158403010438001</c:v>
                </c:pt>
                <c:pt idx="1314">
                  <c:v>58.7322360303938</c:v>
                </c:pt>
                <c:pt idx="1315">
                  <c:v>55.927229721032802</c:v>
                </c:pt>
                <c:pt idx="1316">
                  <c:v>55.927230000000002</c:v>
                </c:pt>
                <c:pt idx="1317">
                  <c:v>53.731452891419799</c:v>
                </c:pt>
                <c:pt idx="1318">
                  <c:v>57.707284914252199</c:v>
                </c:pt>
                <c:pt idx="1319">
                  <c:v>57.106369598703203</c:v>
                </c:pt>
                <c:pt idx="1320">
                  <c:v>60.481878155170897</c:v>
                </c:pt>
                <c:pt idx="1321">
                  <c:v>75.772194356800995</c:v>
                </c:pt>
                <c:pt idx="1322">
                  <c:v>77.634037525735295</c:v>
                </c:pt>
                <c:pt idx="1323">
                  <c:v>74.519931494573697</c:v>
                </c:pt>
                <c:pt idx="1324">
                  <c:v>74.519931</c:v>
                </c:pt>
                <c:pt idx="1325">
                  <c:v>69.500952857850905</c:v>
                </c:pt>
                <c:pt idx="1326">
                  <c:v>70.254834310182204</c:v>
                </c:pt>
                <c:pt idx="1327">
                  <c:v>69.669372226036103</c:v>
                </c:pt>
                <c:pt idx="1328">
                  <c:v>69.334413805151001</c:v>
                </c:pt>
                <c:pt idx="1329">
                  <c:v>48.368727809231402</c:v>
                </c:pt>
                <c:pt idx="1330">
                  <c:v>47.783815213336702</c:v>
                </c:pt>
                <c:pt idx="1331">
                  <c:v>55.201334011015803</c:v>
                </c:pt>
                <c:pt idx="1332">
                  <c:v>55.201334000000003</c:v>
                </c:pt>
                <c:pt idx="1333">
                  <c:v>56.369427569883896</c:v>
                </c:pt>
                <c:pt idx="1334">
                  <c:v>48.195615101842101</c:v>
                </c:pt>
                <c:pt idx="1335">
                  <c:v>44.863904056664197</c:v>
                </c:pt>
                <c:pt idx="1336">
                  <c:v>50.876259879016096</c:v>
                </c:pt>
                <c:pt idx="1337">
                  <c:v>51.459052605691703</c:v>
                </c:pt>
                <c:pt idx="1338">
                  <c:v>44.258242021152398</c:v>
                </c:pt>
                <c:pt idx="1339">
                  <c:v>43.163436818526101</c:v>
                </c:pt>
                <c:pt idx="1340">
                  <c:v>44.017023748934001</c:v>
                </c:pt>
                <c:pt idx="1341">
                  <c:v>44.017023999999999</c:v>
                </c:pt>
                <c:pt idx="1342">
                  <c:v>41.789946344172201</c:v>
                </c:pt>
                <c:pt idx="1343">
                  <c:v>41.4557675230851</c:v>
                </c:pt>
                <c:pt idx="1344">
                  <c:v>46.805305417657998</c:v>
                </c:pt>
                <c:pt idx="1345">
                  <c:v>48.622083163733997</c:v>
                </c:pt>
                <c:pt idx="1346">
                  <c:v>44.592184018039802</c:v>
                </c:pt>
                <c:pt idx="1347">
                  <c:v>42.063263677538401</c:v>
                </c:pt>
                <c:pt idx="1348">
                  <c:v>42.181529218847103</c:v>
                </c:pt>
                <c:pt idx="1349">
                  <c:v>42.181528999999998</c:v>
                </c:pt>
                <c:pt idx="1350">
                  <c:v>45.0313149000674</c:v>
                </c:pt>
                <c:pt idx="1351">
                  <c:v>45.748057507534099</c:v>
                </c:pt>
                <c:pt idx="1352">
                  <c:v>47.401224025605998</c:v>
                </c:pt>
                <c:pt idx="1353">
                  <c:v>59.1051651873765</c:v>
                </c:pt>
                <c:pt idx="1354">
                  <c:v>61.717639110496101</c:v>
                </c:pt>
                <c:pt idx="1355">
                  <c:v>55.3519854707218</c:v>
                </c:pt>
                <c:pt idx="1356">
                  <c:v>55.625563481315901</c:v>
                </c:pt>
                <c:pt idx="1357">
                  <c:v>55.052836290893602</c:v>
                </c:pt>
                <c:pt idx="1358">
                  <c:v>55.052835999999999</c:v>
                </c:pt>
                <c:pt idx="1359">
                  <c:v>52.855618337986897</c:v>
                </c:pt>
                <c:pt idx="1360">
                  <c:v>57.8551985501785</c:v>
                </c:pt>
                <c:pt idx="1361">
                  <c:v>60.8935799173343</c:v>
                </c:pt>
                <c:pt idx="1362">
                  <c:v>61.332705607975001</c:v>
                </c:pt>
                <c:pt idx="1363">
                  <c:v>57.518431145033901</c:v>
                </c:pt>
                <c:pt idx="1364">
                  <c:v>54.1334786610919</c:v>
                </c:pt>
                <c:pt idx="1365">
                  <c:v>58.659119849893202</c:v>
                </c:pt>
                <c:pt idx="1366">
                  <c:v>58.659120000000001</c:v>
                </c:pt>
                <c:pt idx="1367">
                  <c:v>55.854354845464201</c:v>
                </c:pt>
                <c:pt idx="1368">
                  <c:v>54.3828889233233</c:v>
                </c:pt>
                <c:pt idx="1369">
                  <c:v>54.178614489694198</c:v>
                </c:pt>
                <c:pt idx="1370">
                  <c:v>56.273856212669997</c:v>
                </c:pt>
                <c:pt idx="1371">
                  <c:v>57.943464268693802</c:v>
                </c:pt>
                <c:pt idx="1372">
                  <c:v>58.061036852354597</c:v>
                </c:pt>
                <c:pt idx="1373">
                  <c:v>56.592870371068102</c:v>
                </c:pt>
                <c:pt idx="1374">
                  <c:v>52.094305811408198</c:v>
                </c:pt>
                <c:pt idx="1375">
                  <c:v>52.094306000000003</c:v>
                </c:pt>
                <c:pt idx="1376">
                  <c:v>57.402838462573101</c:v>
                </c:pt>
                <c:pt idx="1377">
                  <c:v>57.251875652309501</c:v>
                </c:pt>
                <c:pt idx="1378">
                  <c:v>58.155819931401602</c:v>
                </c:pt>
                <c:pt idx="1379">
                  <c:v>59.185045586492997</c:v>
                </c:pt>
                <c:pt idx="1380">
                  <c:v>57.142440342087099</c:v>
                </c:pt>
                <c:pt idx="1381">
                  <c:v>55.5661358312666</c:v>
                </c:pt>
                <c:pt idx="1382">
                  <c:v>49.3181370778413</c:v>
                </c:pt>
                <c:pt idx="1383">
                  <c:v>49.318137</c:v>
                </c:pt>
                <c:pt idx="1384">
                  <c:v>51.109654461599703</c:v>
                </c:pt>
                <c:pt idx="1385">
                  <c:v>52.259158905060303</c:v>
                </c:pt>
                <c:pt idx="1386">
                  <c:v>53.986313452471698</c:v>
                </c:pt>
                <c:pt idx="1387">
                  <c:v>58.155837300581901</c:v>
                </c:pt>
                <c:pt idx="1388">
                  <c:v>54.850739882524202</c:v>
                </c:pt>
                <c:pt idx="1389">
                  <c:v>57.175312993126298</c:v>
                </c:pt>
                <c:pt idx="1390">
                  <c:v>49.972897539106903</c:v>
                </c:pt>
                <c:pt idx="1391">
                  <c:v>55.622166737822397</c:v>
                </c:pt>
                <c:pt idx="1392">
                  <c:v>55.622166999999997</c:v>
                </c:pt>
                <c:pt idx="1393">
                  <c:v>70.984688935442506</c:v>
                </c:pt>
                <c:pt idx="1394">
                  <c:v>71.084482104332395</c:v>
                </c:pt>
                <c:pt idx="1395">
                  <c:v>74.190010581938907</c:v>
                </c:pt>
                <c:pt idx="1396">
                  <c:v>75.264844195663102</c:v>
                </c:pt>
                <c:pt idx="1397">
                  <c:v>73.270006667246307</c:v>
                </c:pt>
                <c:pt idx="1398">
                  <c:v>68.046502084397602</c:v>
                </c:pt>
                <c:pt idx="1399">
                  <c:v>69.698418123959598</c:v>
                </c:pt>
                <c:pt idx="1400">
                  <c:v>69.698418000000004</c:v>
                </c:pt>
                <c:pt idx="1401">
                  <c:v>65.453466197724694</c:v>
                </c:pt>
                <c:pt idx="1402">
                  <c:v>69.008794016583394</c:v>
                </c:pt>
                <c:pt idx="1403">
                  <c:v>67.584961499091605</c:v>
                </c:pt>
                <c:pt idx="1404">
                  <c:v>69.271061648983405</c:v>
                </c:pt>
                <c:pt idx="1405">
                  <c:v>70.791542002179696</c:v>
                </c:pt>
                <c:pt idx="1406">
                  <c:v>60.990289337185601</c:v>
                </c:pt>
                <c:pt idx="1407">
                  <c:v>60.2884446815468</c:v>
                </c:pt>
                <c:pt idx="1408">
                  <c:v>63.703212525619897</c:v>
                </c:pt>
                <c:pt idx="1409">
                  <c:v>63.703212999999998</c:v>
                </c:pt>
                <c:pt idx="1410">
                  <c:v>61.358646827118797</c:v>
                </c:pt>
                <c:pt idx="1411">
                  <c:v>71.147279180082293</c:v>
                </c:pt>
                <c:pt idx="1412">
                  <c:v>68.649346262570404</c:v>
                </c:pt>
                <c:pt idx="1413">
                  <c:v>65.579519300652095</c:v>
                </c:pt>
                <c:pt idx="1414">
                  <c:v>61.508726727922799</c:v>
                </c:pt>
                <c:pt idx="1415">
                  <c:v>59.492970188895903</c:v>
                </c:pt>
                <c:pt idx="1416">
                  <c:v>61.0122795080378</c:v>
                </c:pt>
                <c:pt idx="1417">
                  <c:v>61.012279999999997</c:v>
                </c:pt>
                <c:pt idx="1418">
                  <c:v>63.737671747068198</c:v>
                </c:pt>
                <c:pt idx="1419">
                  <c:v>63.201580020523799</c:v>
                </c:pt>
                <c:pt idx="1420">
                  <c:v>69.140689633447707</c:v>
                </c:pt>
                <c:pt idx="1421">
                  <c:v>79.536269622240496</c:v>
                </c:pt>
                <c:pt idx="1422">
                  <c:v>77.764478091825097</c:v>
                </c:pt>
                <c:pt idx="1423">
                  <c:v>67.955192648997198</c:v>
                </c:pt>
                <c:pt idx="1424">
                  <c:v>62.798400917635902</c:v>
                </c:pt>
                <c:pt idx="1425">
                  <c:v>62.798400999999998</c:v>
                </c:pt>
                <c:pt idx="1426">
                  <c:v>58.174961327156502</c:v>
                </c:pt>
                <c:pt idx="1427">
                  <c:v>52.352702242244</c:v>
                </c:pt>
                <c:pt idx="1428">
                  <c:v>70.031168394990402</c:v>
                </c:pt>
                <c:pt idx="1429">
                  <c:v>62.920197030928399</c:v>
                </c:pt>
                <c:pt idx="1430">
                  <c:v>46.755182345011697</c:v>
                </c:pt>
                <c:pt idx="1431">
                  <c:v>40.123321806462499</c:v>
                </c:pt>
                <c:pt idx="1432">
                  <c:v>36.272721042559702</c:v>
                </c:pt>
                <c:pt idx="1433">
                  <c:v>36.742562294688902</c:v>
                </c:pt>
                <c:pt idx="1434">
                  <c:v>35.309709160047397</c:v>
                </c:pt>
                <c:pt idx="1435">
                  <c:v>38.074487084381303</c:v>
                </c:pt>
                <c:pt idx="1436">
                  <c:v>35.436362106921898</c:v>
                </c:pt>
                <c:pt idx="1437">
                  <c:v>32.173486585571503</c:v>
                </c:pt>
                <c:pt idx="1438">
                  <c:v>32.173487000000002</c:v>
                </c:pt>
                <c:pt idx="1439">
                  <c:v>31.665163798741201</c:v>
                </c:pt>
                <c:pt idx="1440">
                  <c:v>31.5754480373988</c:v>
                </c:pt>
                <c:pt idx="1441">
                  <c:v>31.6494021629236</c:v>
                </c:pt>
                <c:pt idx="1442">
                  <c:v>31.6997276033044</c:v>
                </c:pt>
                <c:pt idx="1443">
                  <c:v>31.378501547663902</c:v>
                </c:pt>
                <c:pt idx="1444">
                  <c:v>31.378502000000001</c:v>
                </c:pt>
                <c:pt idx="1445">
                  <c:v>32.207568731116098</c:v>
                </c:pt>
                <c:pt idx="1446">
                  <c:v>31.886108765584002</c:v>
                </c:pt>
                <c:pt idx="1447">
                  <c:v>30.618727923090699</c:v>
                </c:pt>
                <c:pt idx="1448">
                  <c:v>32.690527084694402</c:v>
                </c:pt>
                <c:pt idx="1449">
                  <c:v>31.774358775693099</c:v>
                </c:pt>
                <c:pt idx="1450">
                  <c:v>30.6081598381151</c:v>
                </c:pt>
                <c:pt idx="1451">
                  <c:v>30.608160000000002</c:v>
                </c:pt>
                <c:pt idx="1452">
                  <c:v>33.749638480978803</c:v>
                </c:pt>
                <c:pt idx="1453">
                  <c:v>34.8006787183987</c:v>
                </c:pt>
                <c:pt idx="1454">
                  <c:v>33.945639109979702</c:v>
                </c:pt>
                <c:pt idx="1455">
                  <c:v>34.126906118943602</c:v>
                </c:pt>
                <c:pt idx="1456">
                  <c:v>37.266703664043</c:v>
                </c:pt>
                <c:pt idx="1457">
                  <c:v>40.349759620400398</c:v>
                </c:pt>
                <c:pt idx="1458">
                  <c:v>39.417016784771597</c:v>
                </c:pt>
                <c:pt idx="1459">
                  <c:v>39.417017000000001</c:v>
                </c:pt>
                <c:pt idx="1460">
                  <c:v>44.863541429237301</c:v>
                </c:pt>
                <c:pt idx="1461">
                  <c:v>46.5011575567883</c:v>
                </c:pt>
                <c:pt idx="1462">
                  <c:v>48.972792454513801</c:v>
                </c:pt>
                <c:pt idx="1463">
                  <c:v>47.2738072318866</c:v>
                </c:pt>
                <c:pt idx="1464">
                  <c:v>47.792646872685701</c:v>
                </c:pt>
                <c:pt idx="1465">
                  <c:v>46.342127172618099</c:v>
                </c:pt>
                <c:pt idx="1466">
                  <c:v>45.867496088742698</c:v>
                </c:pt>
                <c:pt idx="1467">
                  <c:v>51.433952097693201</c:v>
                </c:pt>
                <c:pt idx="1468">
                  <c:v>51.433951999999998</c:v>
                </c:pt>
                <c:pt idx="1469">
                  <c:v>51.881295019920799</c:v>
                </c:pt>
                <c:pt idx="1470">
                  <c:v>55.630924356675202</c:v>
                </c:pt>
                <c:pt idx="1471">
                  <c:v>56.6179140738464</c:v>
                </c:pt>
                <c:pt idx="1472">
                  <c:v>55.855242100476502</c:v>
                </c:pt>
                <c:pt idx="1473">
                  <c:v>50.925527335074896</c:v>
                </c:pt>
                <c:pt idx="1474">
                  <c:v>51.431913560918602</c:v>
                </c:pt>
                <c:pt idx="1475">
                  <c:v>50.236648871399801</c:v>
                </c:pt>
                <c:pt idx="1476">
                  <c:v>50.236649</c:v>
                </c:pt>
                <c:pt idx="1477">
                  <c:v>50.738715313526299</c:v>
                </c:pt>
                <c:pt idx="1478">
                  <c:v>48.986399154764797</c:v>
                </c:pt>
                <c:pt idx="1479">
                  <c:v>46.457770628846603</c:v>
                </c:pt>
                <c:pt idx="1480">
                  <c:v>47.9882154350191</c:v>
                </c:pt>
                <c:pt idx="1481">
                  <c:v>47.695987807414099</c:v>
                </c:pt>
                <c:pt idx="1482">
                  <c:v>48.722749761507501</c:v>
                </c:pt>
                <c:pt idx="1483">
                  <c:v>47.917535320661003</c:v>
                </c:pt>
                <c:pt idx="1484">
                  <c:v>47.342904828797302</c:v>
                </c:pt>
                <c:pt idx="1485">
                  <c:v>47.342905000000002</c:v>
                </c:pt>
                <c:pt idx="1486">
                  <c:v>46.114573751806397</c:v>
                </c:pt>
                <c:pt idx="1487">
                  <c:v>47.734305649942797</c:v>
                </c:pt>
                <c:pt idx="1488">
                  <c:v>47.506506637603202</c:v>
                </c:pt>
                <c:pt idx="1489">
                  <c:v>48.073152958463602</c:v>
                </c:pt>
                <c:pt idx="1490">
                  <c:v>48.513476185865997</c:v>
                </c:pt>
                <c:pt idx="1491">
                  <c:v>48.140940781195297</c:v>
                </c:pt>
                <c:pt idx="1492">
                  <c:v>47.682772685106599</c:v>
                </c:pt>
                <c:pt idx="1493">
                  <c:v>47.682772999999997</c:v>
                </c:pt>
                <c:pt idx="1494">
                  <c:v>48.756885668106101</c:v>
                </c:pt>
                <c:pt idx="1495">
                  <c:v>48.822116368633303</c:v>
                </c:pt>
                <c:pt idx="1496">
                  <c:v>46.653254075084497</c:v>
                </c:pt>
                <c:pt idx="1497">
                  <c:v>45.505993787785997</c:v>
                </c:pt>
                <c:pt idx="1498">
                  <c:v>45.894389101177197</c:v>
                </c:pt>
                <c:pt idx="1499">
                  <c:v>46.9194296296617</c:v>
                </c:pt>
                <c:pt idx="1500">
                  <c:v>48.989649255236102</c:v>
                </c:pt>
                <c:pt idx="1501">
                  <c:v>48.989649</c:v>
                </c:pt>
                <c:pt idx="1502">
                  <c:v>48.763458191970798</c:v>
                </c:pt>
                <c:pt idx="1503">
                  <c:v>46.959623879057403</c:v>
                </c:pt>
                <c:pt idx="1504">
                  <c:v>47.528054485039597</c:v>
                </c:pt>
                <c:pt idx="1505">
                  <c:v>49.124013417291202</c:v>
                </c:pt>
                <c:pt idx="1506">
                  <c:v>48.564814359605798</c:v>
                </c:pt>
                <c:pt idx="1507">
                  <c:v>48.025284659971398</c:v>
                </c:pt>
                <c:pt idx="1508">
                  <c:v>48.189509792934601</c:v>
                </c:pt>
                <c:pt idx="1509">
                  <c:v>45.460814313156597</c:v>
                </c:pt>
                <c:pt idx="1510">
                  <c:v>45.460813999999999</c:v>
                </c:pt>
                <c:pt idx="1511">
                  <c:v>47.680769153166999</c:v>
                </c:pt>
                <c:pt idx="1512">
                  <c:v>47.2729814197736</c:v>
                </c:pt>
                <c:pt idx="1513">
                  <c:v>47.9594939782815</c:v>
                </c:pt>
                <c:pt idx="1514">
                  <c:v>48.654389627274803</c:v>
                </c:pt>
                <c:pt idx="1515">
                  <c:v>48.620427272210598</c:v>
                </c:pt>
                <c:pt idx="1516">
                  <c:v>48.423802882166598</c:v>
                </c:pt>
                <c:pt idx="1517">
                  <c:v>44.765274892559901</c:v>
                </c:pt>
                <c:pt idx="1518">
                  <c:v>44.765275000000003</c:v>
                </c:pt>
                <c:pt idx="1519">
                  <c:v>47.595926537230902</c:v>
                </c:pt>
                <c:pt idx="1520">
                  <c:v>47.304811525680002</c:v>
                </c:pt>
                <c:pt idx="1521">
                  <c:v>47.039063259653403</c:v>
                </c:pt>
                <c:pt idx="1522">
                  <c:v>48.130843148334897</c:v>
                </c:pt>
                <c:pt idx="1523">
                  <c:v>48.498940661983802</c:v>
                </c:pt>
                <c:pt idx="1524">
                  <c:v>47.292817256652199</c:v>
                </c:pt>
                <c:pt idx="1525">
                  <c:v>47.421530899857402</c:v>
                </c:pt>
                <c:pt idx="1526">
                  <c:v>48.338320278038601</c:v>
                </c:pt>
                <c:pt idx="1527">
                  <c:v>48.338320000000003</c:v>
                </c:pt>
                <c:pt idx="1528">
                  <c:v>46.942344089304903</c:v>
                </c:pt>
                <c:pt idx="1529">
                  <c:v>48.5357366963636</c:v>
                </c:pt>
                <c:pt idx="1530">
                  <c:v>46.152022672450897</c:v>
                </c:pt>
                <c:pt idx="1531">
                  <c:v>48.016307510866802</c:v>
                </c:pt>
                <c:pt idx="1532">
                  <c:v>47.573366701384302</c:v>
                </c:pt>
                <c:pt idx="1533">
                  <c:v>48.448862507189602</c:v>
                </c:pt>
                <c:pt idx="1534">
                  <c:v>47.752279178149003</c:v>
                </c:pt>
                <c:pt idx="1535">
                  <c:v>47.752279000000001</c:v>
                </c:pt>
                <c:pt idx="1536">
                  <c:v>51.1057828153372</c:v>
                </c:pt>
                <c:pt idx="1537">
                  <c:v>46.891811180349599</c:v>
                </c:pt>
                <c:pt idx="1538">
                  <c:v>47.558550888028797</c:v>
                </c:pt>
                <c:pt idx="1539">
                  <c:v>48.676806696181004</c:v>
                </c:pt>
                <c:pt idx="1540">
                  <c:v>48.464578348574904</c:v>
                </c:pt>
                <c:pt idx="1541">
                  <c:v>48.9273576098361</c:v>
                </c:pt>
                <c:pt idx="1542">
                  <c:v>48.680881216634504</c:v>
                </c:pt>
                <c:pt idx="1543">
                  <c:v>50.1077092749752</c:v>
                </c:pt>
                <c:pt idx="1544">
                  <c:v>50.107709</c:v>
                </c:pt>
                <c:pt idx="1545">
                  <c:v>49.652416812462299</c:v>
                </c:pt>
                <c:pt idx="1546">
                  <c:v>49.794451763023098</c:v>
                </c:pt>
                <c:pt idx="1547">
                  <c:v>50.685543407826501</c:v>
                </c:pt>
                <c:pt idx="1548">
                  <c:v>47.862650487433697</c:v>
                </c:pt>
                <c:pt idx="1549">
                  <c:v>50.622686732906402</c:v>
                </c:pt>
                <c:pt idx="1550">
                  <c:v>49.821159254842698</c:v>
                </c:pt>
                <c:pt idx="1551">
                  <c:v>49.203516884084102</c:v>
                </c:pt>
                <c:pt idx="1552">
                  <c:v>49.203516999999998</c:v>
                </c:pt>
                <c:pt idx="1553">
                  <c:v>47.439287344413302</c:v>
                </c:pt>
                <c:pt idx="1554">
                  <c:v>48.922357243216197</c:v>
                </c:pt>
                <c:pt idx="1555">
                  <c:v>50.1429040601898</c:v>
                </c:pt>
                <c:pt idx="1556">
                  <c:v>48.623290525624903</c:v>
                </c:pt>
                <c:pt idx="1557">
                  <c:v>49.1783227819231</c:v>
                </c:pt>
                <c:pt idx="1558">
                  <c:v>49.356608951261599</c:v>
                </c:pt>
                <c:pt idx="1559">
                  <c:v>49.856108550936298</c:v>
                </c:pt>
                <c:pt idx="1560">
                  <c:v>49.6685671674216</c:v>
                </c:pt>
                <c:pt idx="1561">
                  <c:v>49.668567000000003</c:v>
                </c:pt>
                <c:pt idx="1562">
                  <c:v>48.058784550750502</c:v>
                </c:pt>
                <c:pt idx="1563">
                  <c:v>49.779388079721897</c:v>
                </c:pt>
                <c:pt idx="1564">
                  <c:v>51.4294566056154</c:v>
                </c:pt>
                <c:pt idx="1565">
                  <c:v>46.922160980888201</c:v>
                </c:pt>
                <c:pt idx="1566">
                  <c:v>50.106736220787397</c:v>
                </c:pt>
                <c:pt idx="1567">
                  <c:v>48.498845140453703</c:v>
                </c:pt>
                <c:pt idx="1568">
                  <c:v>49.628035793092103</c:v>
                </c:pt>
                <c:pt idx="1569">
                  <c:v>49.628036000000002</c:v>
                </c:pt>
                <c:pt idx="1570">
                  <c:v>51.607920841623397</c:v>
                </c:pt>
                <c:pt idx="1571">
                  <c:v>50.835272504666698</c:v>
                </c:pt>
                <c:pt idx="1572">
                  <c:v>48.222790756019897</c:v>
                </c:pt>
                <c:pt idx="1573">
                  <c:v>48.185522427239</c:v>
                </c:pt>
                <c:pt idx="1574">
                  <c:v>51.257061308564197</c:v>
                </c:pt>
                <c:pt idx="1575">
                  <c:v>51.290543928433998</c:v>
                </c:pt>
                <c:pt idx="1576">
                  <c:v>48.4510494131586</c:v>
                </c:pt>
                <c:pt idx="1577">
                  <c:v>49.233918027267997</c:v>
                </c:pt>
                <c:pt idx="1578">
                  <c:v>49.233918000000003</c:v>
                </c:pt>
                <c:pt idx="1579">
                  <c:v>51.696646732384401</c:v>
                </c:pt>
                <c:pt idx="1580">
                  <c:v>50.582512329696499</c:v>
                </c:pt>
                <c:pt idx="1581">
                  <c:v>52.813803056539598</c:v>
                </c:pt>
                <c:pt idx="1582">
                  <c:v>51.463707774772601</c:v>
                </c:pt>
                <c:pt idx="1583">
                  <c:v>50.759035093139403</c:v>
                </c:pt>
                <c:pt idx="1584">
                  <c:v>49.3119795728987</c:v>
                </c:pt>
                <c:pt idx="1585">
                  <c:v>50.998693160145997</c:v>
                </c:pt>
                <c:pt idx="1586">
                  <c:v>50.998693000000003</c:v>
                </c:pt>
                <c:pt idx="1587">
                  <c:v>47.810575341490299</c:v>
                </c:pt>
                <c:pt idx="1588">
                  <c:v>49.005873019284898</c:v>
                </c:pt>
                <c:pt idx="1589">
                  <c:v>50.190233738529898</c:v>
                </c:pt>
                <c:pt idx="1590">
                  <c:v>50.956449836447703</c:v>
                </c:pt>
                <c:pt idx="1591">
                  <c:v>49.8588577258868</c:v>
                </c:pt>
                <c:pt idx="1592">
                  <c:v>51.981888756449202</c:v>
                </c:pt>
                <c:pt idx="1593">
                  <c:v>49.771771635656201</c:v>
                </c:pt>
                <c:pt idx="1594">
                  <c:v>49.771771999999999</c:v>
                </c:pt>
                <c:pt idx="1595">
                  <c:v>48.707435416516901</c:v>
                </c:pt>
                <c:pt idx="1596">
                  <c:v>50.626404675147</c:v>
                </c:pt>
                <c:pt idx="1597">
                  <c:v>49.438706683964099</c:v>
                </c:pt>
                <c:pt idx="1598">
                  <c:v>47.653227959643402</c:v>
                </c:pt>
                <c:pt idx="1599">
                  <c:v>48.067325829965696</c:v>
                </c:pt>
                <c:pt idx="1600">
                  <c:v>51.714613555199001</c:v>
                </c:pt>
                <c:pt idx="1601">
                  <c:v>50.383711767846499</c:v>
                </c:pt>
                <c:pt idx="1602">
                  <c:v>50.490754507082002</c:v>
                </c:pt>
                <c:pt idx="1603">
                  <c:v>50.490755</c:v>
                </c:pt>
                <c:pt idx="1604">
                  <c:v>51.267530065188602</c:v>
                </c:pt>
                <c:pt idx="1605">
                  <c:v>49.086643162370102</c:v>
                </c:pt>
                <c:pt idx="1606">
                  <c:v>49.6714046707934</c:v>
                </c:pt>
                <c:pt idx="1607">
                  <c:v>50.728258227507901</c:v>
                </c:pt>
                <c:pt idx="1608">
                  <c:v>48.096578422149697</c:v>
                </c:pt>
                <c:pt idx="1609">
                  <c:v>49.747142702229198</c:v>
                </c:pt>
                <c:pt idx="1610">
                  <c:v>49.874427862659097</c:v>
                </c:pt>
                <c:pt idx="1611">
                  <c:v>47.522201046779401</c:v>
                </c:pt>
                <c:pt idx="1612">
                  <c:v>47.522201000000003</c:v>
                </c:pt>
                <c:pt idx="1613">
                  <c:v>47.914118454993499</c:v>
                </c:pt>
                <c:pt idx="1614">
                  <c:v>48.841433543429098</c:v>
                </c:pt>
                <c:pt idx="1615">
                  <c:v>49.926480892271499</c:v>
                </c:pt>
                <c:pt idx="1616">
                  <c:v>47.815938451024998</c:v>
                </c:pt>
                <c:pt idx="1617">
                  <c:v>49.2620153180033</c:v>
                </c:pt>
                <c:pt idx="1618">
                  <c:v>48.156126731876803</c:v>
                </c:pt>
                <c:pt idx="1619">
                  <c:v>51.216729026037001</c:v>
                </c:pt>
                <c:pt idx="1620">
                  <c:v>51.216729000000001</c:v>
                </c:pt>
                <c:pt idx="1621">
                  <c:v>50.970795320518903</c:v>
                </c:pt>
                <c:pt idx="1622">
                  <c:v>47.837079705673801</c:v>
                </c:pt>
                <c:pt idx="1623">
                  <c:v>50.302679862170699</c:v>
                </c:pt>
                <c:pt idx="1624">
                  <c:v>48.088167341153003</c:v>
                </c:pt>
                <c:pt idx="1625">
                  <c:v>48.857848601041802</c:v>
                </c:pt>
                <c:pt idx="1626">
                  <c:v>48.399120102445899</c:v>
                </c:pt>
                <c:pt idx="1627">
                  <c:v>50.2847156771372</c:v>
                </c:pt>
                <c:pt idx="1628">
                  <c:v>50.284716000000003</c:v>
                </c:pt>
                <c:pt idx="1629">
                  <c:v>49.055487432818097</c:v>
                </c:pt>
                <c:pt idx="1630">
                  <c:v>56.623340937700803</c:v>
                </c:pt>
                <c:pt idx="1631">
                  <c:v>54.221558021502197</c:v>
                </c:pt>
                <c:pt idx="1632">
                  <c:v>50.983074099472702</c:v>
                </c:pt>
                <c:pt idx="1633">
                  <c:v>50.393987999819601</c:v>
                </c:pt>
                <c:pt idx="1634">
                  <c:v>50.579883506303602</c:v>
                </c:pt>
                <c:pt idx="1635">
                  <c:v>49.424231783669399</c:v>
                </c:pt>
                <c:pt idx="1636">
                  <c:v>48.685021010792703</c:v>
                </c:pt>
                <c:pt idx="1637">
                  <c:v>48.685020999999999</c:v>
                </c:pt>
                <c:pt idx="1638">
                  <c:v>48.268348784295497</c:v>
                </c:pt>
                <c:pt idx="1639">
                  <c:v>47.313258022684998</c:v>
                </c:pt>
                <c:pt idx="1640">
                  <c:v>48.886636742821501</c:v>
                </c:pt>
                <c:pt idx="1641">
                  <c:v>47.529488254198597</c:v>
                </c:pt>
                <c:pt idx="1642">
                  <c:v>48.573046566374202</c:v>
                </c:pt>
                <c:pt idx="1643">
                  <c:v>48.5891900068384</c:v>
                </c:pt>
                <c:pt idx="1644">
                  <c:v>45.7516420817295</c:v>
                </c:pt>
                <c:pt idx="1645">
                  <c:v>45.751641999999997</c:v>
                </c:pt>
                <c:pt idx="1646">
                  <c:v>47.344039071631002</c:v>
                </c:pt>
                <c:pt idx="1647">
                  <c:v>48.059787002091099</c:v>
                </c:pt>
                <c:pt idx="1648">
                  <c:v>49.0342504607489</c:v>
                </c:pt>
                <c:pt idx="1649">
                  <c:v>47.435737552479999</c:v>
                </c:pt>
                <c:pt idx="1650">
                  <c:v>47.466208693700104</c:v>
                </c:pt>
                <c:pt idx="1651">
                  <c:v>47.108286909308802</c:v>
                </c:pt>
                <c:pt idx="1652">
                  <c:v>47.367599162828199</c:v>
                </c:pt>
                <c:pt idx="1653">
                  <c:v>50.004685465387901</c:v>
                </c:pt>
                <c:pt idx="1654">
                  <c:v>50.004685000000002</c:v>
                </c:pt>
                <c:pt idx="1655">
                  <c:v>52.3807758231099</c:v>
                </c:pt>
                <c:pt idx="1656">
                  <c:v>49.9164002494893</c:v>
                </c:pt>
                <c:pt idx="1657">
                  <c:v>47.236608089450201</c:v>
                </c:pt>
                <c:pt idx="1658">
                  <c:v>48.653036571390302</c:v>
                </c:pt>
                <c:pt idx="1659">
                  <c:v>50.161992801104702</c:v>
                </c:pt>
                <c:pt idx="1660">
                  <c:v>48.0227596223219</c:v>
                </c:pt>
                <c:pt idx="1661">
                  <c:v>49.653091008354103</c:v>
                </c:pt>
                <c:pt idx="1662">
                  <c:v>49.653091000000003</c:v>
                </c:pt>
                <c:pt idx="1663">
                  <c:v>47.945870957283603</c:v>
                </c:pt>
                <c:pt idx="1664">
                  <c:v>47.898968145297701</c:v>
                </c:pt>
                <c:pt idx="1665">
                  <c:v>48.094908587061198</c:v>
                </c:pt>
                <c:pt idx="1666">
                  <c:v>46.555248974161699</c:v>
                </c:pt>
                <c:pt idx="1667">
                  <c:v>47.747453216775099</c:v>
                </c:pt>
                <c:pt idx="1668">
                  <c:v>47.007741712365998</c:v>
                </c:pt>
                <c:pt idx="1669">
                  <c:v>47.007742</c:v>
                </c:pt>
                <c:pt idx="1670">
                  <c:v>47.007742</c:v>
                </c:pt>
                <c:pt idx="1671">
                  <c:v>47.007742</c:v>
                </c:pt>
                <c:pt idx="1672">
                  <c:v>47.007742</c:v>
                </c:pt>
                <c:pt idx="1673">
                  <c:v>47.007742</c:v>
                </c:pt>
                <c:pt idx="1674">
                  <c:v>47.007742</c:v>
                </c:pt>
                <c:pt idx="1675">
                  <c:v>47.007742</c:v>
                </c:pt>
                <c:pt idx="1676">
                  <c:v>33.5962927201928</c:v>
                </c:pt>
                <c:pt idx="1677">
                  <c:v>35.331477930113103</c:v>
                </c:pt>
                <c:pt idx="1678">
                  <c:v>33.737353786073101</c:v>
                </c:pt>
                <c:pt idx="1679">
                  <c:v>34.990440034420203</c:v>
                </c:pt>
                <c:pt idx="1680">
                  <c:v>36.534924374527598</c:v>
                </c:pt>
                <c:pt idx="1681">
                  <c:v>40.416303029240602</c:v>
                </c:pt>
                <c:pt idx="1682">
                  <c:v>40.465801900205498</c:v>
                </c:pt>
                <c:pt idx="1683">
                  <c:v>42.028172643979403</c:v>
                </c:pt>
                <c:pt idx="1684">
                  <c:v>42.028173000000002</c:v>
                </c:pt>
                <c:pt idx="1685">
                  <c:v>42.463266818839799</c:v>
                </c:pt>
                <c:pt idx="1686">
                  <c:v>41.941715855613801</c:v>
                </c:pt>
                <c:pt idx="1687">
                  <c:v>40.654635895013897</c:v>
                </c:pt>
                <c:pt idx="1688">
                  <c:v>42.567585860619197</c:v>
                </c:pt>
                <c:pt idx="1689">
                  <c:v>42.967550103206499</c:v>
                </c:pt>
                <c:pt idx="1690">
                  <c:v>42.851330017109397</c:v>
                </c:pt>
                <c:pt idx="1691">
                  <c:v>43.965333819086602</c:v>
                </c:pt>
                <c:pt idx="1692">
                  <c:v>43.965333999999999</c:v>
                </c:pt>
                <c:pt idx="1693">
                  <c:v>44.318697649453298</c:v>
                </c:pt>
                <c:pt idx="1694">
                  <c:v>44.7189950226254</c:v>
                </c:pt>
                <c:pt idx="1695">
                  <c:v>45.375329804745697</c:v>
                </c:pt>
                <c:pt idx="1696">
                  <c:v>44.981048944008002</c:v>
                </c:pt>
                <c:pt idx="1697">
                  <c:v>45.561523441411502</c:v>
                </c:pt>
                <c:pt idx="1698">
                  <c:v>46.426528269536298</c:v>
                </c:pt>
                <c:pt idx="1699">
                  <c:v>45.920169352963597</c:v>
                </c:pt>
                <c:pt idx="1700">
                  <c:v>46.272640949620097</c:v>
                </c:pt>
                <c:pt idx="1701">
                  <c:v>46.272641</c:v>
                </c:pt>
                <c:pt idx="1702">
                  <c:v>46.696914979236396</c:v>
                </c:pt>
                <c:pt idx="1703">
                  <c:v>47.542469505500598</c:v>
                </c:pt>
                <c:pt idx="1704">
                  <c:v>46.734841712455903</c:v>
                </c:pt>
                <c:pt idx="1705">
                  <c:v>47.409197859331698</c:v>
                </c:pt>
                <c:pt idx="1706">
                  <c:v>47.321323686413301</c:v>
                </c:pt>
                <c:pt idx="1707">
                  <c:v>45.968341328910597</c:v>
                </c:pt>
                <c:pt idx="1708">
                  <c:v>45.968341000000002</c:v>
                </c:pt>
                <c:pt idx="1709">
                  <c:v>46.745896464595099</c:v>
                </c:pt>
                <c:pt idx="1710">
                  <c:v>46.735731314270403</c:v>
                </c:pt>
                <c:pt idx="1711">
                  <c:v>48.953373160882201</c:v>
                </c:pt>
                <c:pt idx="1712">
                  <c:v>46.931516008207403</c:v>
                </c:pt>
                <c:pt idx="1713">
                  <c:v>47.677966825134902</c:v>
                </c:pt>
                <c:pt idx="1714">
                  <c:v>48.307692510841797</c:v>
                </c:pt>
                <c:pt idx="1715">
                  <c:v>49.521345931337798</c:v>
                </c:pt>
                <c:pt idx="1716">
                  <c:v>50.371573957964898</c:v>
                </c:pt>
                <c:pt idx="1717">
                  <c:v>50.371574000000003</c:v>
                </c:pt>
                <c:pt idx="1718">
                  <c:v>47.778739984606702</c:v>
                </c:pt>
                <c:pt idx="1719">
                  <c:v>48.7616277623993</c:v>
                </c:pt>
                <c:pt idx="1720">
                  <c:v>48.681686101151797</c:v>
                </c:pt>
                <c:pt idx="1721">
                  <c:v>47.260290162955698</c:v>
                </c:pt>
                <c:pt idx="1722">
                  <c:v>47.705770573962297</c:v>
                </c:pt>
                <c:pt idx="1723">
                  <c:v>48.734140084810598</c:v>
                </c:pt>
                <c:pt idx="1724">
                  <c:v>47.477807973330002</c:v>
                </c:pt>
                <c:pt idx="1725">
                  <c:v>47.477808000000003</c:v>
                </c:pt>
                <c:pt idx="1726">
                  <c:v>47.851482792715203</c:v>
                </c:pt>
                <c:pt idx="1727">
                  <c:v>48.6135130057515</c:v>
                </c:pt>
                <c:pt idx="1728">
                  <c:v>49.730934124787701</c:v>
                </c:pt>
                <c:pt idx="1729">
                  <c:v>48.369765238319097</c:v>
                </c:pt>
                <c:pt idx="1730">
                  <c:v>49.636656619884199</c:v>
                </c:pt>
                <c:pt idx="1731">
                  <c:v>49.2756428898427</c:v>
                </c:pt>
                <c:pt idx="1732">
                  <c:v>50.133404173594997</c:v>
                </c:pt>
                <c:pt idx="1733">
                  <c:v>48.517250677938797</c:v>
                </c:pt>
                <c:pt idx="1734">
                  <c:v>48.517251000000002</c:v>
                </c:pt>
                <c:pt idx="1735">
                  <c:v>46.264234177925502</c:v>
                </c:pt>
                <c:pt idx="1736">
                  <c:v>47.975078144842499</c:v>
                </c:pt>
                <c:pt idx="1737">
                  <c:v>48.051969667119401</c:v>
                </c:pt>
                <c:pt idx="1738">
                  <c:v>48.254849354708</c:v>
                </c:pt>
                <c:pt idx="1739">
                  <c:v>47.185223969853801</c:v>
                </c:pt>
                <c:pt idx="1740">
                  <c:v>48.532938184578597</c:v>
                </c:pt>
                <c:pt idx="1741">
                  <c:v>48.389795427165502</c:v>
                </c:pt>
                <c:pt idx="1742">
                  <c:v>48.389794999999999</c:v>
                </c:pt>
                <c:pt idx="1743">
                  <c:v>47.117482459508402</c:v>
                </c:pt>
                <c:pt idx="1744">
                  <c:v>48.372907552738297</c:v>
                </c:pt>
                <c:pt idx="1745">
                  <c:v>47.255354314715298</c:v>
                </c:pt>
                <c:pt idx="1746">
                  <c:v>45.511455491125602</c:v>
                </c:pt>
                <c:pt idx="1747">
                  <c:v>47.429839218822899</c:v>
                </c:pt>
                <c:pt idx="1748">
                  <c:v>48.709918150613902</c:v>
                </c:pt>
                <c:pt idx="1749">
                  <c:v>46.803846357901101</c:v>
                </c:pt>
                <c:pt idx="1750">
                  <c:v>46.803846</c:v>
                </c:pt>
                <c:pt idx="1751">
                  <c:v>50.5913833885432</c:v>
                </c:pt>
                <c:pt idx="1752">
                  <c:v>46.625073184823698</c:v>
                </c:pt>
                <c:pt idx="1753">
                  <c:v>47.101594390209598</c:v>
                </c:pt>
                <c:pt idx="1754">
                  <c:v>46.2838556422126</c:v>
                </c:pt>
                <c:pt idx="1755">
                  <c:v>44.9461710187487</c:v>
                </c:pt>
                <c:pt idx="1756">
                  <c:v>47.292408128962201</c:v>
                </c:pt>
                <c:pt idx="1757">
                  <c:v>48.050845129396002</c:v>
                </c:pt>
                <c:pt idx="1758">
                  <c:v>48.050845000000002</c:v>
                </c:pt>
                <c:pt idx="1759">
                  <c:v>46.802769870332099</c:v>
                </c:pt>
                <c:pt idx="1760">
                  <c:v>47.193289763607602</c:v>
                </c:pt>
                <c:pt idx="1761">
                  <c:v>47.758108003038501</c:v>
                </c:pt>
                <c:pt idx="1762">
                  <c:v>49.0992865021827</c:v>
                </c:pt>
                <c:pt idx="1763">
                  <c:v>46.220548514496002</c:v>
                </c:pt>
                <c:pt idx="1764">
                  <c:v>47.436856029491999</c:v>
                </c:pt>
                <c:pt idx="1765">
                  <c:v>46.065366153239196</c:v>
                </c:pt>
                <c:pt idx="1766">
                  <c:v>46.065365999999997</c:v>
                </c:pt>
                <c:pt idx="1767">
                  <c:v>46.9255959559787</c:v>
                </c:pt>
                <c:pt idx="1768">
                  <c:v>47.859007071435798</c:v>
                </c:pt>
                <c:pt idx="1769">
                  <c:v>46.266020397510303</c:v>
                </c:pt>
                <c:pt idx="1770">
                  <c:v>49.479579738020597</c:v>
                </c:pt>
                <c:pt idx="1771">
                  <c:v>50.334893099961498</c:v>
                </c:pt>
                <c:pt idx="1772">
                  <c:v>49.216526854412898</c:v>
                </c:pt>
                <c:pt idx="1773">
                  <c:v>48.812908076020399</c:v>
                </c:pt>
                <c:pt idx="1774">
                  <c:v>46.303681225147002</c:v>
                </c:pt>
                <c:pt idx="1775">
                  <c:v>46.303680999999997</c:v>
                </c:pt>
                <c:pt idx="1776">
                  <c:v>48.554017643602002</c:v>
                </c:pt>
                <c:pt idx="1777">
                  <c:v>47.8160653205789</c:v>
                </c:pt>
                <c:pt idx="1778">
                  <c:v>47.543168122954299</c:v>
                </c:pt>
                <c:pt idx="1779">
                  <c:v>50.510877470622702</c:v>
                </c:pt>
                <c:pt idx="1780">
                  <c:v>46.936833529245099</c:v>
                </c:pt>
                <c:pt idx="1781">
                  <c:v>47.097370455016801</c:v>
                </c:pt>
                <c:pt idx="1782">
                  <c:v>49.088528822140901</c:v>
                </c:pt>
                <c:pt idx="1783">
                  <c:v>49.088529000000001</c:v>
                </c:pt>
                <c:pt idx="1784">
                  <c:v>48.061652879159297</c:v>
                </c:pt>
                <c:pt idx="1785">
                  <c:v>48.241404489156899</c:v>
                </c:pt>
                <c:pt idx="1786">
                  <c:v>51.164034319815599</c:v>
                </c:pt>
                <c:pt idx="1787">
                  <c:v>47.895800917309401</c:v>
                </c:pt>
                <c:pt idx="1788">
                  <c:v>49.281696423520998</c:v>
                </c:pt>
                <c:pt idx="1789">
                  <c:v>49.734251120101199</c:v>
                </c:pt>
                <c:pt idx="1790">
                  <c:v>50.021196636680003</c:v>
                </c:pt>
                <c:pt idx="1791">
                  <c:v>48.284977998826697</c:v>
                </c:pt>
                <c:pt idx="1792">
                  <c:v>48.284978000000002</c:v>
                </c:pt>
                <c:pt idx="1793">
                  <c:v>48.871655307814599</c:v>
                </c:pt>
                <c:pt idx="1794">
                  <c:v>49.085232254607398</c:v>
                </c:pt>
                <c:pt idx="1795">
                  <c:v>48.993978265175002</c:v>
                </c:pt>
                <c:pt idx="1796">
                  <c:v>50.427140705398301</c:v>
                </c:pt>
                <c:pt idx="1797">
                  <c:v>49.599070000778099</c:v>
                </c:pt>
                <c:pt idx="1798">
                  <c:v>48.514025593329102</c:v>
                </c:pt>
                <c:pt idx="1799">
                  <c:v>48.137332634474603</c:v>
                </c:pt>
                <c:pt idx="1800">
                  <c:v>48.137332999999998</c:v>
                </c:pt>
                <c:pt idx="1801">
                  <c:v>48.926063150328901</c:v>
                </c:pt>
                <c:pt idx="1802">
                  <c:v>49.259098093856203</c:v>
                </c:pt>
                <c:pt idx="1803">
                  <c:v>47.424145980316503</c:v>
                </c:pt>
                <c:pt idx="1804">
                  <c:v>47.075025021593099</c:v>
                </c:pt>
                <c:pt idx="1805">
                  <c:v>47.111651917075498</c:v>
                </c:pt>
                <c:pt idx="1806">
                  <c:v>48.4608658207123</c:v>
                </c:pt>
                <c:pt idx="1807">
                  <c:v>46.820893118393997</c:v>
                </c:pt>
                <c:pt idx="1808">
                  <c:v>47.266098791697203</c:v>
                </c:pt>
                <c:pt idx="1809">
                  <c:v>47.266098999999997</c:v>
                </c:pt>
                <c:pt idx="1810">
                  <c:v>48.008653242661403</c:v>
                </c:pt>
                <c:pt idx="1811">
                  <c:v>48.458566073904002</c:v>
                </c:pt>
                <c:pt idx="1812">
                  <c:v>46.8225125904534</c:v>
                </c:pt>
                <c:pt idx="1813">
                  <c:v>48.215444278027498</c:v>
                </c:pt>
                <c:pt idx="1814">
                  <c:v>47.566865632125598</c:v>
                </c:pt>
                <c:pt idx="1815">
                  <c:v>46.610595495736</c:v>
                </c:pt>
                <c:pt idx="1816">
                  <c:v>50.464315182092001</c:v>
                </c:pt>
                <c:pt idx="1817">
                  <c:v>50.464314999999999</c:v>
                </c:pt>
                <c:pt idx="1818">
                  <c:v>48.114993915937802</c:v>
                </c:pt>
                <c:pt idx="1819">
                  <c:v>48.722687143816401</c:v>
                </c:pt>
                <c:pt idx="1820">
                  <c:v>47.455260270664802</c:v>
                </c:pt>
                <c:pt idx="1821">
                  <c:v>47.710605484234698</c:v>
                </c:pt>
                <c:pt idx="1822">
                  <c:v>47.408392289840002</c:v>
                </c:pt>
                <c:pt idx="1823">
                  <c:v>46.483138068823898</c:v>
                </c:pt>
                <c:pt idx="1824">
                  <c:v>47.2987957919472</c:v>
                </c:pt>
                <c:pt idx="1825">
                  <c:v>48.313816261025501</c:v>
                </c:pt>
                <c:pt idx="1826">
                  <c:v>48.313816000000003</c:v>
                </c:pt>
                <c:pt idx="1827">
                  <c:v>49.368783655941002</c:v>
                </c:pt>
                <c:pt idx="1828">
                  <c:v>46.957113602356301</c:v>
                </c:pt>
                <c:pt idx="1829">
                  <c:v>48.542408421090002</c:v>
                </c:pt>
                <c:pt idx="1830">
                  <c:v>47.530685663308802</c:v>
                </c:pt>
                <c:pt idx="1831">
                  <c:v>49.3480349777195</c:v>
                </c:pt>
                <c:pt idx="1832">
                  <c:v>46.418682809048498</c:v>
                </c:pt>
                <c:pt idx="1833">
                  <c:v>48.066747063633102</c:v>
                </c:pt>
                <c:pt idx="1834">
                  <c:v>48.066746999999999</c:v>
                </c:pt>
                <c:pt idx="1835">
                  <c:v>48.534314954548101</c:v>
                </c:pt>
                <c:pt idx="1836">
                  <c:v>46.316481962435297</c:v>
                </c:pt>
                <c:pt idx="1837">
                  <c:v>46.743915534866098</c:v>
                </c:pt>
                <c:pt idx="1838">
                  <c:v>49.328312864185001</c:v>
                </c:pt>
                <c:pt idx="1839">
                  <c:v>49.794026791607997</c:v>
                </c:pt>
                <c:pt idx="1840">
                  <c:v>47.899499045899397</c:v>
                </c:pt>
                <c:pt idx="1841">
                  <c:v>49.538067456711502</c:v>
                </c:pt>
                <c:pt idx="1842">
                  <c:v>49.538066999999998</c:v>
                </c:pt>
                <c:pt idx="1843">
                  <c:v>47.700810523128503</c:v>
                </c:pt>
                <c:pt idx="1844">
                  <c:v>47.878890448692196</c:v>
                </c:pt>
                <c:pt idx="1845">
                  <c:v>47.989860444199003</c:v>
                </c:pt>
                <c:pt idx="1846">
                  <c:v>47.602414047071598</c:v>
                </c:pt>
                <c:pt idx="1847">
                  <c:v>48.703701203925597</c:v>
                </c:pt>
                <c:pt idx="1848">
                  <c:v>48.528106402656903</c:v>
                </c:pt>
                <c:pt idx="1849">
                  <c:v>49.222927990954901</c:v>
                </c:pt>
                <c:pt idx="1850">
                  <c:v>47.948174715260102</c:v>
                </c:pt>
                <c:pt idx="1851">
                  <c:v>47.948174999999999</c:v>
                </c:pt>
                <c:pt idx="1852">
                  <c:v>50.2620407074428</c:v>
                </c:pt>
                <c:pt idx="1853">
                  <c:v>48.144962278266199</c:v>
                </c:pt>
                <c:pt idx="1854">
                  <c:v>48.7281794376402</c:v>
                </c:pt>
                <c:pt idx="1855">
                  <c:v>50.989930510897402</c:v>
                </c:pt>
                <c:pt idx="1856">
                  <c:v>49.321448655006797</c:v>
                </c:pt>
                <c:pt idx="1857">
                  <c:v>48.697203365436998</c:v>
                </c:pt>
                <c:pt idx="1858">
                  <c:v>48.7247730729949</c:v>
                </c:pt>
                <c:pt idx="1859">
                  <c:v>48.724772999999999</c:v>
                </c:pt>
                <c:pt idx="1860">
                  <c:v>49.128546961162201</c:v>
                </c:pt>
                <c:pt idx="1861">
                  <c:v>48.283649028463998</c:v>
                </c:pt>
                <c:pt idx="1862">
                  <c:v>50.411832096600598</c:v>
                </c:pt>
                <c:pt idx="1863">
                  <c:v>48.550005785252502</c:v>
                </c:pt>
                <c:pt idx="1864">
                  <c:v>52.015051224029897</c:v>
                </c:pt>
                <c:pt idx="1865">
                  <c:v>49.618216703618998</c:v>
                </c:pt>
                <c:pt idx="1866">
                  <c:v>50.0461963693418</c:v>
                </c:pt>
                <c:pt idx="1867">
                  <c:v>48.547339982515602</c:v>
                </c:pt>
                <c:pt idx="1868">
                  <c:v>48.547339999999998</c:v>
                </c:pt>
                <c:pt idx="1869">
                  <c:v>50.529563019908899</c:v>
                </c:pt>
                <c:pt idx="1870">
                  <c:v>48.443711821920999</c:v>
                </c:pt>
                <c:pt idx="1871">
                  <c:v>57.589421470840399</c:v>
                </c:pt>
                <c:pt idx="1872">
                  <c:v>59.128259712243697</c:v>
                </c:pt>
                <c:pt idx="1873">
                  <c:v>55.810028723333303</c:v>
                </c:pt>
                <c:pt idx="1874">
                  <c:v>51.362690730021797</c:v>
                </c:pt>
                <c:pt idx="1875">
                  <c:v>58.089887133863598</c:v>
                </c:pt>
                <c:pt idx="1876">
                  <c:v>58.089886999999997</c:v>
                </c:pt>
                <c:pt idx="1877">
                  <c:v>54.349780857232801</c:v>
                </c:pt>
                <c:pt idx="1878">
                  <c:v>54.440436488310198</c:v>
                </c:pt>
                <c:pt idx="1879">
                  <c:v>52.4412554793903</c:v>
                </c:pt>
                <c:pt idx="1880">
                  <c:v>50.890593152908501</c:v>
                </c:pt>
                <c:pt idx="1881">
                  <c:v>53.089999729880098</c:v>
                </c:pt>
                <c:pt idx="1882">
                  <c:v>51.488816105968901</c:v>
                </c:pt>
                <c:pt idx="1883">
                  <c:v>48.3718193896337</c:v>
                </c:pt>
                <c:pt idx="1884">
                  <c:v>48.570058075421699</c:v>
                </c:pt>
                <c:pt idx="1885">
                  <c:v>48.570058000000003</c:v>
                </c:pt>
                <c:pt idx="1886">
                  <c:v>59.1060247952651</c:v>
                </c:pt>
                <c:pt idx="1887">
                  <c:v>54.361851758119897</c:v>
                </c:pt>
                <c:pt idx="1888">
                  <c:v>51.407690252403803</c:v>
                </c:pt>
                <c:pt idx="1889">
                  <c:v>51.218949597318201</c:v>
                </c:pt>
                <c:pt idx="1890">
                  <c:v>49.883451734255203</c:v>
                </c:pt>
                <c:pt idx="1891">
                  <c:v>50.414388369288602</c:v>
                </c:pt>
                <c:pt idx="1892">
                  <c:v>51.254452603169398</c:v>
                </c:pt>
                <c:pt idx="1893">
                  <c:v>51.021271235688097</c:v>
                </c:pt>
                <c:pt idx="1894">
                  <c:v>51.021270999999999</c:v>
                </c:pt>
                <c:pt idx="1895">
                  <c:v>49.904535787041198</c:v>
                </c:pt>
                <c:pt idx="1896">
                  <c:v>48.393381407727802</c:v>
                </c:pt>
                <c:pt idx="1897">
                  <c:v>49.044715429309797</c:v>
                </c:pt>
                <c:pt idx="1898">
                  <c:v>47.882071498543702</c:v>
                </c:pt>
                <c:pt idx="1899">
                  <c:v>47.648845218496902</c:v>
                </c:pt>
                <c:pt idx="1900">
                  <c:v>48.164089720162799</c:v>
                </c:pt>
                <c:pt idx="1901">
                  <c:v>49.975010239528601</c:v>
                </c:pt>
                <c:pt idx="1902">
                  <c:v>49.975009999999997</c:v>
                </c:pt>
                <c:pt idx="1903">
                  <c:v>48.615209334694299</c:v>
                </c:pt>
                <c:pt idx="1904">
                  <c:v>48.531134794417198</c:v>
                </c:pt>
                <c:pt idx="1905">
                  <c:v>49.046372245300702</c:v>
                </c:pt>
                <c:pt idx="1906">
                  <c:v>49.4893107149625</c:v>
                </c:pt>
                <c:pt idx="1907">
                  <c:v>49.4841316817717</c:v>
                </c:pt>
                <c:pt idx="1908">
                  <c:v>49.581504107372297</c:v>
                </c:pt>
                <c:pt idx="1909">
                  <c:v>50.436148309624699</c:v>
                </c:pt>
                <c:pt idx="1910">
                  <c:v>50.436148000000003</c:v>
                </c:pt>
                <c:pt idx="1911">
                  <c:v>50.0434821040934</c:v>
                </c:pt>
                <c:pt idx="1912">
                  <c:v>49.681660539648199</c:v>
                </c:pt>
                <c:pt idx="1913">
                  <c:v>48.892530895971603</c:v>
                </c:pt>
                <c:pt idx="1914">
                  <c:v>47.716377716414499</c:v>
                </c:pt>
                <c:pt idx="1915">
                  <c:v>49.6807360298221</c:v>
                </c:pt>
                <c:pt idx="1916">
                  <c:v>51.383739514172298</c:v>
                </c:pt>
                <c:pt idx="1917">
                  <c:v>50.086890513622699</c:v>
                </c:pt>
                <c:pt idx="1918">
                  <c:v>50.086891000000001</c:v>
                </c:pt>
                <c:pt idx="1919">
                  <c:v>50.359484246491398</c:v>
                </c:pt>
                <c:pt idx="1920">
                  <c:v>56.706007011048499</c:v>
                </c:pt>
                <c:pt idx="1921">
                  <c:v>62.818794498861401</c:v>
                </c:pt>
                <c:pt idx="1922">
                  <c:v>63.299769393789902</c:v>
                </c:pt>
                <c:pt idx="1923">
                  <c:v>55.538968742363998</c:v>
                </c:pt>
                <c:pt idx="1924">
                  <c:v>55.499584041082898</c:v>
                </c:pt>
                <c:pt idx="1925">
                  <c:v>50.455892475624701</c:v>
                </c:pt>
                <c:pt idx="1926">
                  <c:v>50.455891999999999</c:v>
                </c:pt>
                <c:pt idx="1927">
                  <c:v>66.591762587594204</c:v>
                </c:pt>
                <c:pt idx="1928">
                  <c:v>72.116830960375097</c:v>
                </c:pt>
                <c:pt idx="1929">
                  <c:v>67.800494236180896</c:v>
                </c:pt>
                <c:pt idx="1930">
                  <c:v>67.979008437493803</c:v>
                </c:pt>
                <c:pt idx="1931">
                  <c:v>62.461850342000503</c:v>
                </c:pt>
                <c:pt idx="1932">
                  <c:v>62.461849999999998</c:v>
                </c:pt>
                <c:pt idx="1933">
                  <c:v>63.077388896489197</c:v>
                </c:pt>
                <c:pt idx="1934">
                  <c:v>59.506541493318998</c:v>
                </c:pt>
                <c:pt idx="1935">
                  <c:v>71.013626058242096</c:v>
                </c:pt>
                <c:pt idx="1936">
                  <c:v>68.077451790958705</c:v>
                </c:pt>
                <c:pt idx="1937">
                  <c:v>67.021405539589395</c:v>
                </c:pt>
                <c:pt idx="1938">
                  <c:v>64.082805547474806</c:v>
                </c:pt>
                <c:pt idx="1939">
                  <c:v>61.714307131600201</c:v>
                </c:pt>
                <c:pt idx="1940">
                  <c:v>60.930358395882799</c:v>
                </c:pt>
                <c:pt idx="1941">
                  <c:v>60.930357999999998</c:v>
                </c:pt>
                <c:pt idx="1942">
                  <c:v>58.173289359247804</c:v>
                </c:pt>
                <c:pt idx="1943">
                  <c:v>63.085575981713298</c:v>
                </c:pt>
                <c:pt idx="1944">
                  <c:v>64.376895208862607</c:v>
                </c:pt>
                <c:pt idx="1945">
                  <c:v>61.0454449069465</c:v>
                </c:pt>
                <c:pt idx="1946">
                  <c:v>59.395669412617799</c:v>
                </c:pt>
                <c:pt idx="1947">
                  <c:v>56.730488633982098</c:v>
                </c:pt>
                <c:pt idx="1948">
                  <c:v>54.841321766559403</c:v>
                </c:pt>
                <c:pt idx="1949">
                  <c:v>54.841321999999998</c:v>
                </c:pt>
                <c:pt idx="1950">
                  <c:v>55.4058570121042</c:v>
                </c:pt>
                <c:pt idx="1951">
                  <c:v>52.057905895794804</c:v>
                </c:pt>
                <c:pt idx="1952">
                  <c:v>51.144568156856202</c:v>
                </c:pt>
                <c:pt idx="1953">
                  <c:v>50.7126837248152</c:v>
                </c:pt>
                <c:pt idx="1954">
                  <c:v>51.847353367174399</c:v>
                </c:pt>
                <c:pt idx="1955">
                  <c:v>48.935215042462602</c:v>
                </c:pt>
                <c:pt idx="1956">
                  <c:v>48.935214999999999</c:v>
                </c:pt>
                <c:pt idx="1957">
                  <c:v>53.1913734697875</c:v>
                </c:pt>
                <c:pt idx="1958">
                  <c:v>52.760496495689999</c:v>
                </c:pt>
                <c:pt idx="1959">
                  <c:v>52.646252407899603</c:v>
                </c:pt>
                <c:pt idx="1960">
                  <c:v>50.812775651140697</c:v>
                </c:pt>
                <c:pt idx="1961">
                  <c:v>53.090446933180601</c:v>
                </c:pt>
                <c:pt idx="1962">
                  <c:v>52.717140767006399</c:v>
                </c:pt>
                <c:pt idx="1963">
                  <c:v>52.257729240270201</c:v>
                </c:pt>
                <c:pt idx="1964">
                  <c:v>52.257728999999998</c:v>
                </c:pt>
                <c:pt idx="1965">
                  <c:v>54.276057828898097</c:v>
                </c:pt>
                <c:pt idx="1966">
                  <c:v>53.609982204607903</c:v>
                </c:pt>
                <c:pt idx="1967">
                  <c:v>52.471401181460998</c:v>
                </c:pt>
                <c:pt idx="1968">
                  <c:v>52.658632816496898</c:v>
                </c:pt>
                <c:pt idx="1969">
                  <c:v>51.957362974503297</c:v>
                </c:pt>
                <c:pt idx="1970">
                  <c:v>50.697330864427599</c:v>
                </c:pt>
                <c:pt idx="1971">
                  <c:v>49.749821971445598</c:v>
                </c:pt>
                <c:pt idx="1972">
                  <c:v>49.499286919177301</c:v>
                </c:pt>
                <c:pt idx="1973">
                  <c:v>49.499287000000002</c:v>
                </c:pt>
                <c:pt idx="1974">
                  <c:v>49.674256844882301</c:v>
                </c:pt>
                <c:pt idx="1975">
                  <c:v>50.209713064138299</c:v>
                </c:pt>
                <c:pt idx="1976">
                  <c:v>49.623179901831399</c:v>
                </c:pt>
                <c:pt idx="1977">
                  <c:v>50.393933494034698</c:v>
                </c:pt>
                <c:pt idx="1978">
                  <c:v>50.408396799300299</c:v>
                </c:pt>
                <c:pt idx="1979">
                  <c:v>48.889574733144499</c:v>
                </c:pt>
                <c:pt idx="1980">
                  <c:v>48.039729083246002</c:v>
                </c:pt>
                <c:pt idx="1981">
                  <c:v>48.039729000000001</c:v>
                </c:pt>
                <c:pt idx="1982">
                  <c:v>49.641787385161898</c:v>
                </c:pt>
                <c:pt idx="1983">
                  <c:v>49.2504570801471</c:v>
                </c:pt>
                <c:pt idx="1984">
                  <c:v>49.569888647653997</c:v>
                </c:pt>
                <c:pt idx="1985">
                  <c:v>46.926433780665199</c:v>
                </c:pt>
                <c:pt idx="1986">
                  <c:v>48.529544298665698</c:v>
                </c:pt>
                <c:pt idx="1987">
                  <c:v>50.242989822972497</c:v>
                </c:pt>
                <c:pt idx="1988">
                  <c:v>49.268070354271003</c:v>
                </c:pt>
                <c:pt idx="1989">
                  <c:v>49.172769465645104</c:v>
                </c:pt>
                <c:pt idx="1990">
                  <c:v>49.172769000000002</c:v>
                </c:pt>
                <c:pt idx="1991">
                  <c:v>48.795970110651297</c:v>
                </c:pt>
                <c:pt idx="1992">
                  <c:v>49.459922362900301</c:v>
                </c:pt>
                <c:pt idx="1993">
                  <c:v>50.080352079139402</c:v>
                </c:pt>
                <c:pt idx="1994">
                  <c:v>50.013939675542197</c:v>
                </c:pt>
                <c:pt idx="1995">
                  <c:v>49.717872482416396</c:v>
                </c:pt>
                <c:pt idx="1996">
                  <c:v>49.656934763787</c:v>
                </c:pt>
                <c:pt idx="1997">
                  <c:v>48.9080553320901</c:v>
                </c:pt>
                <c:pt idx="1998">
                  <c:v>48.908054999999997</c:v>
                </c:pt>
                <c:pt idx="1999">
                  <c:v>47.725911628656597</c:v>
                </c:pt>
                <c:pt idx="2000">
                  <c:v>49.469762019712697</c:v>
                </c:pt>
                <c:pt idx="2001">
                  <c:v>50.124591936633003</c:v>
                </c:pt>
                <c:pt idx="2002">
                  <c:v>48.606021899411203</c:v>
                </c:pt>
                <c:pt idx="2003">
                  <c:v>48.606022000000003</c:v>
                </c:pt>
                <c:pt idx="2004">
                  <c:v>49.965895438870703</c:v>
                </c:pt>
                <c:pt idx="2005">
                  <c:v>49.675457478606603</c:v>
                </c:pt>
                <c:pt idx="2006">
                  <c:v>50.054921835933698</c:v>
                </c:pt>
                <c:pt idx="2007">
                  <c:v>49.276758585011002</c:v>
                </c:pt>
                <c:pt idx="2008">
                  <c:v>49.703568501685503</c:v>
                </c:pt>
                <c:pt idx="2009">
                  <c:v>51.664578173672403</c:v>
                </c:pt>
                <c:pt idx="2010">
                  <c:v>49.826315371166203</c:v>
                </c:pt>
                <c:pt idx="2011">
                  <c:v>49.826315000000001</c:v>
                </c:pt>
                <c:pt idx="2012">
                  <c:v>50.827457253266502</c:v>
                </c:pt>
                <c:pt idx="2013">
                  <c:v>52.902224262085902</c:v>
                </c:pt>
                <c:pt idx="2014">
                  <c:v>51.823757683874199</c:v>
                </c:pt>
                <c:pt idx="2015">
                  <c:v>50.715526455638297</c:v>
                </c:pt>
                <c:pt idx="2016">
                  <c:v>50.819157981866503</c:v>
                </c:pt>
                <c:pt idx="2017">
                  <c:v>52.5048113071513</c:v>
                </c:pt>
                <c:pt idx="2018">
                  <c:v>50.780299734369201</c:v>
                </c:pt>
                <c:pt idx="2019">
                  <c:v>50.780299999999997</c:v>
                </c:pt>
                <c:pt idx="2020">
                  <c:v>50.965994182588801</c:v>
                </c:pt>
                <c:pt idx="2021">
                  <c:v>50.578228960824099</c:v>
                </c:pt>
                <c:pt idx="2022">
                  <c:v>49.882049110451398</c:v>
                </c:pt>
                <c:pt idx="2023">
                  <c:v>49.4439536695143</c:v>
                </c:pt>
                <c:pt idx="2024">
                  <c:v>48.813999120479302</c:v>
                </c:pt>
                <c:pt idx="2025">
                  <c:v>48.495411422306603</c:v>
                </c:pt>
                <c:pt idx="2026">
                  <c:v>50.145074892222198</c:v>
                </c:pt>
                <c:pt idx="2027">
                  <c:v>49.839344509957201</c:v>
                </c:pt>
                <c:pt idx="2028">
                  <c:v>49.839345000000002</c:v>
                </c:pt>
                <c:pt idx="2029">
                  <c:v>49.855161835593499</c:v>
                </c:pt>
                <c:pt idx="2030">
                  <c:v>51.267264208147203</c:v>
                </c:pt>
                <c:pt idx="2031">
                  <c:v>50.222412884992998</c:v>
                </c:pt>
                <c:pt idx="2032">
                  <c:v>49.939295847150198</c:v>
                </c:pt>
                <c:pt idx="2033">
                  <c:v>48.180456455080297</c:v>
                </c:pt>
                <c:pt idx="2034">
                  <c:v>50.068389775936602</c:v>
                </c:pt>
                <c:pt idx="2035">
                  <c:v>50.416026712113698</c:v>
                </c:pt>
                <c:pt idx="2036">
                  <c:v>50.416027</c:v>
                </c:pt>
                <c:pt idx="2037">
                  <c:v>50.554955462330597</c:v>
                </c:pt>
                <c:pt idx="2038">
                  <c:v>49.935663678983303</c:v>
                </c:pt>
                <c:pt idx="2039">
                  <c:v>48.774540094248302</c:v>
                </c:pt>
                <c:pt idx="2040">
                  <c:v>48.609233289612099</c:v>
                </c:pt>
                <c:pt idx="2041">
                  <c:v>48.170171153049402</c:v>
                </c:pt>
                <c:pt idx="2042">
                  <c:v>49.102213242977001</c:v>
                </c:pt>
                <c:pt idx="2043">
                  <c:v>50.024407868519503</c:v>
                </c:pt>
                <c:pt idx="2044">
                  <c:v>49.718249835368198</c:v>
                </c:pt>
                <c:pt idx="2045">
                  <c:v>49.718249999999998</c:v>
                </c:pt>
                <c:pt idx="2046">
                  <c:v>49.266319388632702</c:v>
                </c:pt>
                <c:pt idx="2047">
                  <c:v>49.206405911863499</c:v>
                </c:pt>
                <c:pt idx="2048">
                  <c:v>51.007737512889499</c:v>
                </c:pt>
                <c:pt idx="2049">
                  <c:v>50.843966028744099</c:v>
                </c:pt>
                <c:pt idx="2050">
                  <c:v>49.603680734106597</c:v>
                </c:pt>
                <c:pt idx="2051">
                  <c:v>50.537218709254098</c:v>
                </c:pt>
                <c:pt idx="2052">
                  <c:v>50.797714359573703</c:v>
                </c:pt>
                <c:pt idx="2053">
                  <c:v>50.797713999999999</c:v>
                </c:pt>
                <c:pt idx="2054">
                  <c:v>52.166547021566302</c:v>
                </c:pt>
                <c:pt idx="2055">
                  <c:v>51.809575739263302</c:v>
                </c:pt>
                <c:pt idx="2056">
                  <c:v>51.934209357583597</c:v>
                </c:pt>
                <c:pt idx="2057">
                  <c:v>51.062960572585197</c:v>
                </c:pt>
                <c:pt idx="2058">
                  <c:v>51.009937099247601</c:v>
                </c:pt>
                <c:pt idx="2059">
                  <c:v>51.791043172561302</c:v>
                </c:pt>
                <c:pt idx="2060">
                  <c:v>51.500134919864699</c:v>
                </c:pt>
                <c:pt idx="2061">
                  <c:v>50.634965437414799</c:v>
                </c:pt>
                <c:pt idx="2062">
                  <c:v>50.634965000000001</c:v>
                </c:pt>
                <c:pt idx="2063">
                  <c:v>52.190170839389801</c:v>
                </c:pt>
                <c:pt idx="2064">
                  <c:v>49.843999303303299</c:v>
                </c:pt>
                <c:pt idx="2065">
                  <c:v>50.222319978848503</c:v>
                </c:pt>
                <c:pt idx="2066">
                  <c:v>49.169965975983899</c:v>
                </c:pt>
                <c:pt idx="2067">
                  <c:v>49.483560638100798</c:v>
                </c:pt>
                <c:pt idx="2068">
                  <c:v>52.598801675228202</c:v>
                </c:pt>
                <c:pt idx="2069">
                  <c:v>63.281544507987498</c:v>
                </c:pt>
                <c:pt idx="2070">
                  <c:v>63.281545000000001</c:v>
                </c:pt>
                <c:pt idx="2071">
                  <c:v>63.000014920793298</c:v>
                </c:pt>
                <c:pt idx="2072">
                  <c:v>60.524549052412802</c:v>
                </c:pt>
                <c:pt idx="2073">
                  <c:v>57.576990304593203</c:v>
                </c:pt>
                <c:pt idx="2074">
                  <c:v>57.768147325447401</c:v>
                </c:pt>
                <c:pt idx="2075">
                  <c:v>63.536687094617498</c:v>
                </c:pt>
                <c:pt idx="2076">
                  <c:v>59.083985796798999</c:v>
                </c:pt>
                <c:pt idx="2077">
                  <c:v>59.083986000000003</c:v>
                </c:pt>
                <c:pt idx="2078">
                  <c:v>59.083986000000003</c:v>
                </c:pt>
                <c:pt idx="2079">
                  <c:v>59.083986000000003</c:v>
                </c:pt>
                <c:pt idx="2080">
                  <c:v>59.083986000000003</c:v>
                </c:pt>
                <c:pt idx="2081">
                  <c:v>59.083986000000003</c:v>
                </c:pt>
                <c:pt idx="2082">
                  <c:v>59.083986000000003</c:v>
                </c:pt>
                <c:pt idx="2083">
                  <c:v>59.083986000000003</c:v>
                </c:pt>
                <c:pt idx="2084">
                  <c:v>59.167304486362497</c:v>
                </c:pt>
                <c:pt idx="2085">
                  <c:v>59.828292321080397</c:v>
                </c:pt>
                <c:pt idx="2086">
                  <c:v>67.0541519027215</c:v>
                </c:pt>
                <c:pt idx="2087">
                  <c:v>64.616322835856593</c:v>
                </c:pt>
                <c:pt idx="2088">
                  <c:v>63.3645164845328</c:v>
                </c:pt>
                <c:pt idx="2089">
                  <c:v>62.815544542668199</c:v>
                </c:pt>
                <c:pt idx="2090">
                  <c:v>62.815545</c:v>
                </c:pt>
                <c:pt idx="2091">
                  <c:v>64.956116717272195</c:v>
                </c:pt>
                <c:pt idx="2092">
                  <c:v>62.711134597526197</c:v>
                </c:pt>
                <c:pt idx="2093">
                  <c:v>71.636806593300506</c:v>
                </c:pt>
                <c:pt idx="2094">
                  <c:v>65.013253547326002</c:v>
                </c:pt>
                <c:pt idx="2095">
                  <c:v>64.674459303309803</c:v>
                </c:pt>
                <c:pt idx="2096">
                  <c:v>58.470490885641098</c:v>
                </c:pt>
                <c:pt idx="2097">
                  <c:v>62.436755240490498</c:v>
                </c:pt>
                <c:pt idx="2098">
                  <c:v>62.436754999999998</c:v>
                </c:pt>
                <c:pt idx="2099">
                  <c:v>59.926708546288097</c:v>
                </c:pt>
                <c:pt idx="2100">
                  <c:v>57.229674549075497</c:v>
                </c:pt>
                <c:pt idx="2101">
                  <c:v>54.6359631203796</c:v>
                </c:pt>
                <c:pt idx="2102">
                  <c:v>54.351924582949003</c:v>
                </c:pt>
                <c:pt idx="2103">
                  <c:v>54.591265608881898</c:v>
                </c:pt>
                <c:pt idx="2104">
                  <c:v>53.9005026329529</c:v>
                </c:pt>
                <c:pt idx="2105">
                  <c:v>49.018085095305203</c:v>
                </c:pt>
                <c:pt idx="2106">
                  <c:v>47.5373032022949</c:v>
                </c:pt>
                <c:pt idx="2107">
                  <c:v>47.537303000000001</c:v>
                </c:pt>
                <c:pt idx="2108">
                  <c:v>50.402557676790401</c:v>
                </c:pt>
                <c:pt idx="2109">
                  <c:v>50.660866184002899</c:v>
                </c:pt>
                <c:pt idx="2110">
                  <c:v>47.079638913952401</c:v>
                </c:pt>
                <c:pt idx="2111">
                  <c:v>49.188552828036201</c:v>
                </c:pt>
                <c:pt idx="2112">
                  <c:v>48.075972122793502</c:v>
                </c:pt>
                <c:pt idx="2113">
                  <c:v>48.932020107936097</c:v>
                </c:pt>
                <c:pt idx="2114">
                  <c:v>49.291668794299802</c:v>
                </c:pt>
                <c:pt idx="2115">
                  <c:v>49.291668999999999</c:v>
                </c:pt>
                <c:pt idx="2116">
                  <c:v>48.427546808895002</c:v>
                </c:pt>
                <c:pt idx="2117">
                  <c:v>51.034140362391298</c:v>
                </c:pt>
                <c:pt idx="2118">
                  <c:v>50.366180824351702</c:v>
                </c:pt>
                <c:pt idx="2119">
                  <c:v>49.202875547680897</c:v>
                </c:pt>
                <c:pt idx="2120">
                  <c:v>48.4145363904424</c:v>
                </c:pt>
                <c:pt idx="2121">
                  <c:v>48.774543677204299</c:v>
                </c:pt>
                <c:pt idx="2122">
                  <c:v>50.332483890785603</c:v>
                </c:pt>
                <c:pt idx="2123">
                  <c:v>50.6209675922467</c:v>
                </c:pt>
                <c:pt idx="2124">
                  <c:v>50.620967999999998</c:v>
                </c:pt>
                <c:pt idx="2125">
                  <c:v>49.254033212182598</c:v>
                </c:pt>
                <c:pt idx="2126">
                  <c:v>48.594183417897497</c:v>
                </c:pt>
                <c:pt idx="2127">
                  <c:v>51.436226030495199</c:v>
                </c:pt>
                <c:pt idx="2128">
                  <c:v>49.5617401688597</c:v>
                </c:pt>
                <c:pt idx="2129">
                  <c:v>49.151809322970401</c:v>
                </c:pt>
                <c:pt idx="2130">
                  <c:v>49.608263043422703</c:v>
                </c:pt>
                <c:pt idx="2131">
                  <c:v>49.712162248748697</c:v>
                </c:pt>
                <c:pt idx="2132">
                  <c:v>49.712161999999999</c:v>
                </c:pt>
                <c:pt idx="2133">
                  <c:v>47.774069233417698</c:v>
                </c:pt>
                <c:pt idx="2134">
                  <c:v>48.2307578266307</c:v>
                </c:pt>
                <c:pt idx="2135">
                  <c:v>49.008818795169297</c:v>
                </c:pt>
                <c:pt idx="2136">
                  <c:v>47.773722635637199</c:v>
                </c:pt>
                <c:pt idx="2137">
                  <c:v>49.216135114801602</c:v>
                </c:pt>
                <c:pt idx="2138">
                  <c:v>49.824661703030102</c:v>
                </c:pt>
                <c:pt idx="2139">
                  <c:v>50.260450318162</c:v>
                </c:pt>
                <c:pt idx="2140">
                  <c:v>48.166162747368801</c:v>
                </c:pt>
                <c:pt idx="2141">
                  <c:v>48.166162999999997</c:v>
                </c:pt>
                <c:pt idx="2142">
                  <c:v>49.357845337344202</c:v>
                </c:pt>
                <c:pt idx="2143">
                  <c:v>62.557247356661797</c:v>
                </c:pt>
                <c:pt idx="2144">
                  <c:v>63.928731388702097</c:v>
                </c:pt>
                <c:pt idx="2145">
                  <c:v>59.984117406755601</c:v>
                </c:pt>
                <c:pt idx="2146">
                  <c:v>58.551073533836998</c:v>
                </c:pt>
                <c:pt idx="2147">
                  <c:v>53.351208701234199</c:v>
                </c:pt>
                <c:pt idx="2148">
                  <c:v>53.131198557633702</c:v>
                </c:pt>
                <c:pt idx="2149">
                  <c:v>53.131199000000002</c:v>
                </c:pt>
                <c:pt idx="2150">
                  <c:v>49.393763431123901</c:v>
                </c:pt>
                <c:pt idx="2151">
                  <c:v>50.3278741111329</c:v>
                </c:pt>
                <c:pt idx="2152">
                  <c:v>50.804480416189001</c:v>
                </c:pt>
                <c:pt idx="2153">
                  <c:v>47.9494842296128</c:v>
                </c:pt>
                <c:pt idx="2154">
                  <c:v>50.9576003122611</c:v>
                </c:pt>
                <c:pt idx="2155">
                  <c:v>52.315960372365801</c:v>
                </c:pt>
                <c:pt idx="2156">
                  <c:v>52.128490729559097</c:v>
                </c:pt>
                <c:pt idx="2157">
                  <c:v>54.446393179529203</c:v>
                </c:pt>
                <c:pt idx="2158">
                  <c:v>54.446393</c:v>
                </c:pt>
                <c:pt idx="2159">
                  <c:v>55.362066760388501</c:v>
                </c:pt>
                <c:pt idx="2160">
                  <c:v>52.069296700546502</c:v>
                </c:pt>
                <c:pt idx="2161">
                  <c:v>53.952158633405197</c:v>
                </c:pt>
                <c:pt idx="2162">
                  <c:v>49.957018128904899</c:v>
                </c:pt>
                <c:pt idx="2163">
                  <c:v>51.336729488805503</c:v>
                </c:pt>
                <c:pt idx="2164">
                  <c:v>50.969835193155902</c:v>
                </c:pt>
                <c:pt idx="2165">
                  <c:v>50.969835000000003</c:v>
                </c:pt>
                <c:pt idx="2166">
                  <c:v>51.027971904539598</c:v>
                </c:pt>
                <c:pt idx="2167">
                  <c:v>50.837995788984799</c:v>
                </c:pt>
                <c:pt idx="2168">
                  <c:v>52.566243757281498</c:v>
                </c:pt>
                <c:pt idx="2169">
                  <c:v>50.223228541234</c:v>
                </c:pt>
                <c:pt idx="2170">
                  <c:v>50.548129019048197</c:v>
                </c:pt>
                <c:pt idx="2171">
                  <c:v>48.585581666176502</c:v>
                </c:pt>
                <c:pt idx="2172">
                  <c:v>53.827436476623603</c:v>
                </c:pt>
                <c:pt idx="2173">
                  <c:v>53.827435999999999</c:v>
                </c:pt>
                <c:pt idx="2174">
                  <c:v>58.569188044959397</c:v>
                </c:pt>
                <c:pt idx="2175">
                  <c:v>53.850956692549303</c:v>
                </c:pt>
                <c:pt idx="2176">
                  <c:v>53.929228309982598</c:v>
                </c:pt>
                <c:pt idx="2177">
                  <c:v>50.184530869530001</c:v>
                </c:pt>
                <c:pt idx="2178">
                  <c:v>48.1137936899839</c:v>
                </c:pt>
                <c:pt idx="2179">
                  <c:v>49.782471208425299</c:v>
                </c:pt>
                <c:pt idx="2180">
                  <c:v>49.792764643951898</c:v>
                </c:pt>
                <c:pt idx="2181">
                  <c:v>47.641526142361201</c:v>
                </c:pt>
                <c:pt idx="2182">
                  <c:v>47.641525999999999</c:v>
                </c:pt>
                <c:pt idx="2183">
                  <c:v>54.966311473990999</c:v>
                </c:pt>
                <c:pt idx="2184">
                  <c:v>60.326885299084203</c:v>
                </c:pt>
                <c:pt idx="2185">
                  <c:v>58.787299780154598</c:v>
                </c:pt>
                <c:pt idx="2186">
                  <c:v>56.472440640387497</c:v>
                </c:pt>
                <c:pt idx="2187">
                  <c:v>51.547123796842499</c:v>
                </c:pt>
                <c:pt idx="2188">
                  <c:v>49.270431066787197</c:v>
                </c:pt>
                <c:pt idx="2189">
                  <c:v>47.839973798161203</c:v>
                </c:pt>
                <c:pt idx="2190">
                  <c:v>47.839973999999998</c:v>
                </c:pt>
                <c:pt idx="2191">
                  <c:v>50.257543947043203</c:v>
                </c:pt>
                <c:pt idx="2192">
                  <c:v>46.667885867976103</c:v>
                </c:pt>
                <c:pt idx="2193">
                  <c:v>48.320763676330998</c:v>
                </c:pt>
                <c:pt idx="2194">
                  <c:v>47.424882084733099</c:v>
                </c:pt>
                <c:pt idx="2195">
                  <c:v>48.2635276839341</c:v>
                </c:pt>
                <c:pt idx="2196">
                  <c:v>49.617662468222797</c:v>
                </c:pt>
                <c:pt idx="2197">
                  <c:v>48.297732136242502</c:v>
                </c:pt>
                <c:pt idx="2198">
                  <c:v>49.772125692009297</c:v>
                </c:pt>
                <c:pt idx="2199">
                  <c:v>49.772126</c:v>
                </c:pt>
                <c:pt idx="2200">
                  <c:v>51.264898338314502</c:v>
                </c:pt>
                <c:pt idx="2201">
                  <c:v>53.240602454380102</c:v>
                </c:pt>
                <c:pt idx="2202">
                  <c:v>51.661113467237101</c:v>
                </c:pt>
                <c:pt idx="2203">
                  <c:v>50.589606439453398</c:v>
                </c:pt>
                <c:pt idx="2204">
                  <c:v>50.371578316131703</c:v>
                </c:pt>
                <c:pt idx="2205">
                  <c:v>48.901702720042103</c:v>
                </c:pt>
                <c:pt idx="2206">
                  <c:v>48.901702999999998</c:v>
                </c:pt>
                <c:pt idx="2207">
                  <c:v>48.454417803261798</c:v>
                </c:pt>
                <c:pt idx="2208">
                  <c:v>47.483043491889198</c:v>
                </c:pt>
                <c:pt idx="2209">
                  <c:v>49.777386148318797</c:v>
                </c:pt>
                <c:pt idx="2210">
                  <c:v>48.741725942997</c:v>
                </c:pt>
                <c:pt idx="2211">
                  <c:v>47.339662780264497</c:v>
                </c:pt>
                <c:pt idx="2212">
                  <c:v>49.740372203613298</c:v>
                </c:pt>
                <c:pt idx="2213">
                  <c:v>55.472822819998299</c:v>
                </c:pt>
                <c:pt idx="2214">
                  <c:v>56.335107321450003</c:v>
                </c:pt>
                <c:pt idx="2215">
                  <c:v>56.335107000000001</c:v>
                </c:pt>
                <c:pt idx="2216">
                  <c:v>55.823198537126302</c:v>
                </c:pt>
                <c:pt idx="2217">
                  <c:v>50.891443487996497</c:v>
                </c:pt>
                <c:pt idx="2218">
                  <c:v>52.971200885100998</c:v>
                </c:pt>
                <c:pt idx="2219">
                  <c:v>49.873037878479998</c:v>
                </c:pt>
                <c:pt idx="2220">
                  <c:v>50.914920092420999</c:v>
                </c:pt>
                <c:pt idx="2221">
                  <c:v>48.047796861802198</c:v>
                </c:pt>
                <c:pt idx="2222">
                  <c:v>47.8438304037591</c:v>
                </c:pt>
                <c:pt idx="2223">
                  <c:v>50.228858479637701</c:v>
                </c:pt>
                <c:pt idx="2224">
                  <c:v>50.228858000000002</c:v>
                </c:pt>
                <c:pt idx="2225">
                  <c:v>52.176243079717999</c:v>
                </c:pt>
                <c:pt idx="2226">
                  <c:v>51.928580325320802</c:v>
                </c:pt>
                <c:pt idx="2227">
                  <c:v>51.116159246750797</c:v>
                </c:pt>
                <c:pt idx="2228">
                  <c:v>49.159718262485299</c:v>
                </c:pt>
                <c:pt idx="2229">
                  <c:v>48.797713938411697</c:v>
                </c:pt>
                <c:pt idx="2230">
                  <c:v>48.773799013719398</c:v>
                </c:pt>
                <c:pt idx="2231">
                  <c:v>50.461772618846297</c:v>
                </c:pt>
                <c:pt idx="2232">
                  <c:v>50.461773000000001</c:v>
                </c:pt>
                <c:pt idx="2233">
                  <c:v>48.142660716156797</c:v>
                </c:pt>
                <c:pt idx="2234">
                  <c:v>48.161762906858499</c:v>
                </c:pt>
                <c:pt idx="2235">
                  <c:v>48.351657172494903</c:v>
                </c:pt>
                <c:pt idx="2236">
                  <c:v>48.570348045636599</c:v>
                </c:pt>
                <c:pt idx="2237">
                  <c:v>48.795087501365401</c:v>
                </c:pt>
                <c:pt idx="2238">
                  <c:v>48.362050639436397</c:v>
                </c:pt>
                <c:pt idx="2239">
                  <c:v>48.362051000000001</c:v>
                </c:pt>
                <c:pt idx="2240">
                  <c:v>46.840085847074498</c:v>
                </c:pt>
                <c:pt idx="2241">
                  <c:v>48.892852493688103</c:v>
                </c:pt>
                <c:pt idx="2242">
                  <c:v>47.916438290925498</c:v>
                </c:pt>
                <c:pt idx="2243">
                  <c:v>48.959601646755097</c:v>
                </c:pt>
                <c:pt idx="2244">
                  <c:v>48.137600845982902</c:v>
                </c:pt>
                <c:pt idx="2245">
                  <c:v>47.467809644956702</c:v>
                </c:pt>
                <c:pt idx="2246">
                  <c:v>45.880279252938898</c:v>
                </c:pt>
                <c:pt idx="2247">
                  <c:v>45.880279000000002</c:v>
                </c:pt>
                <c:pt idx="2248">
                  <c:v>46.454954510315297</c:v>
                </c:pt>
                <c:pt idx="2249">
                  <c:v>48.326387570598698</c:v>
                </c:pt>
                <c:pt idx="2250">
                  <c:v>46.982625951628002</c:v>
                </c:pt>
                <c:pt idx="2251">
                  <c:v>46.9926018361435</c:v>
                </c:pt>
                <c:pt idx="2252">
                  <c:v>48.3966752490728</c:v>
                </c:pt>
                <c:pt idx="2253">
                  <c:v>50.139046892172203</c:v>
                </c:pt>
                <c:pt idx="2254">
                  <c:v>47.100129588278001</c:v>
                </c:pt>
                <c:pt idx="2255">
                  <c:v>47.2441725560425</c:v>
                </c:pt>
                <c:pt idx="2256">
                  <c:v>47.244173000000004</c:v>
                </c:pt>
                <c:pt idx="2257">
                  <c:v>47.491846837730598</c:v>
                </c:pt>
                <c:pt idx="2258">
                  <c:v>47.024948355848103</c:v>
                </c:pt>
                <c:pt idx="2259">
                  <c:v>46.567615464527798</c:v>
                </c:pt>
                <c:pt idx="2260">
                  <c:v>47.8584777331818</c:v>
                </c:pt>
                <c:pt idx="2261">
                  <c:v>47.700239003233499</c:v>
                </c:pt>
                <c:pt idx="2262">
                  <c:v>47.554787077973501</c:v>
                </c:pt>
                <c:pt idx="2263">
                  <c:v>49.134256626059802</c:v>
                </c:pt>
                <c:pt idx="2264">
                  <c:v>49.456041339282997</c:v>
                </c:pt>
                <c:pt idx="2265">
                  <c:v>49.456040999999999</c:v>
                </c:pt>
                <c:pt idx="2266">
                  <c:v>48.011993892555097</c:v>
                </c:pt>
                <c:pt idx="2267">
                  <c:v>48.170946653509098</c:v>
                </c:pt>
                <c:pt idx="2268">
                  <c:v>49.279408052361603</c:v>
                </c:pt>
                <c:pt idx="2269">
                  <c:v>47.240389984971799</c:v>
                </c:pt>
                <c:pt idx="2270">
                  <c:v>48.368775049313903</c:v>
                </c:pt>
                <c:pt idx="2271">
                  <c:v>48.168443312924701</c:v>
                </c:pt>
                <c:pt idx="2272">
                  <c:v>46.751866084587398</c:v>
                </c:pt>
                <c:pt idx="2273">
                  <c:v>46.751866</c:v>
                </c:pt>
                <c:pt idx="2274">
                  <c:v>48.968089874628603</c:v>
                </c:pt>
                <c:pt idx="2275">
                  <c:v>49.006003407060497</c:v>
                </c:pt>
                <c:pt idx="2276">
                  <c:v>46.611338651034202</c:v>
                </c:pt>
                <c:pt idx="2277">
                  <c:v>48.401508634555199</c:v>
                </c:pt>
                <c:pt idx="2278">
                  <c:v>45.398821794270901</c:v>
                </c:pt>
                <c:pt idx="2279">
                  <c:v>46.955506471219699</c:v>
                </c:pt>
                <c:pt idx="2280">
                  <c:v>46.497217421072598</c:v>
                </c:pt>
                <c:pt idx="2281">
                  <c:v>46.497216999999999</c:v>
                </c:pt>
                <c:pt idx="2282">
                  <c:v>48.046442734139603</c:v>
                </c:pt>
                <c:pt idx="2283">
                  <c:v>47.381870931935403</c:v>
                </c:pt>
                <c:pt idx="2284">
                  <c:v>47.531335580974996</c:v>
                </c:pt>
                <c:pt idx="2285">
                  <c:v>46.299777396559399</c:v>
                </c:pt>
                <c:pt idx="2286">
                  <c:v>47.0878227334047</c:v>
                </c:pt>
                <c:pt idx="2287">
                  <c:v>47.159678398413597</c:v>
                </c:pt>
                <c:pt idx="2288">
                  <c:v>45.8262317733424</c:v>
                </c:pt>
                <c:pt idx="2289">
                  <c:v>45.826231999999997</c:v>
                </c:pt>
                <c:pt idx="2290">
                  <c:v>46.705127484750001</c:v>
                </c:pt>
                <c:pt idx="2291">
                  <c:v>48.367936615517202</c:v>
                </c:pt>
                <c:pt idx="2292">
                  <c:v>48.421741015417403</c:v>
                </c:pt>
                <c:pt idx="2293">
                  <c:v>49.561195319823199</c:v>
                </c:pt>
                <c:pt idx="2294">
                  <c:v>50.5553411903593</c:v>
                </c:pt>
                <c:pt idx="2295">
                  <c:v>53.4507952225634</c:v>
                </c:pt>
                <c:pt idx="2296">
                  <c:v>53.0711671092483</c:v>
                </c:pt>
                <c:pt idx="2297">
                  <c:v>53.071167000000003</c:v>
                </c:pt>
                <c:pt idx="2298">
                  <c:v>50.387143946877899</c:v>
                </c:pt>
                <c:pt idx="2299">
                  <c:v>47.460564400201903</c:v>
                </c:pt>
                <c:pt idx="2300">
                  <c:v>49.026346867986902</c:v>
                </c:pt>
                <c:pt idx="2301">
                  <c:v>48.357446941047201</c:v>
                </c:pt>
                <c:pt idx="2302">
                  <c:v>49.052682517871602</c:v>
                </c:pt>
                <c:pt idx="2303">
                  <c:v>47.995396162021898</c:v>
                </c:pt>
                <c:pt idx="2304">
                  <c:v>50.060797556914601</c:v>
                </c:pt>
                <c:pt idx="2305">
                  <c:v>49.595874858264096</c:v>
                </c:pt>
                <c:pt idx="2306">
                  <c:v>49.595874999999999</c:v>
                </c:pt>
                <c:pt idx="2307">
                  <c:v>50.265862588727401</c:v>
                </c:pt>
                <c:pt idx="2308">
                  <c:v>50.382726495374698</c:v>
                </c:pt>
                <c:pt idx="2309">
                  <c:v>47.846509786095801</c:v>
                </c:pt>
                <c:pt idx="2310">
                  <c:v>48.060310258410702</c:v>
                </c:pt>
                <c:pt idx="2311">
                  <c:v>50.865751718218498</c:v>
                </c:pt>
                <c:pt idx="2312">
                  <c:v>48.8833542491017</c:v>
                </c:pt>
                <c:pt idx="2313">
                  <c:v>48.514131803515497</c:v>
                </c:pt>
                <c:pt idx="2314">
                  <c:v>48.514131999999996</c:v>
                </c:pt>
                <c:pt idx="2315">
                  <c:v>47.275340518578901</c:v>
                </c:pt>
                <c:pt idx="2316">
                  <c:v>49.424214647089698</c:v>
                </c:pt>
                <c:pt idx="2317">
                  <c:v>49.171180796539602</c:v>
                </c:pt>
                <c:pt idx="2318">
                  <c:v>47.964375056163902</c:v>
                </c:pt>
                <c:pt idx="2319">
                  <c:v>50.950146735615</c:v>
                </c:pt>
                <c:pt idx="2320">
                  <c:v>51.1062845482273</c:v>
                </c:pt>
                <c:pt idx="2321">
                  <c:v>49.994114953698698</c:v>
                </c:pt>
                <c:pt idx="2322">
                  <c:v>49.994115000000001</c:v>
                </c:pt>
                <c:pt idx="2323">
                  <c:v>49.710986992317899</c:v>
                </c:pt>
                <c:pt idx="2324">
                  <c:v>50.631566903629</c:v>
                </c:pt>
                <c:pt idx="2325">
                  <c:v>50.919136125599998</c:v>
                </c:pt>
                <c:pt idx="2326">
                  <c:v>51.373671321934701</c:v>
                </c:pt>
                <c:pt idx="2327">
                  <c:v>51.347506059405099</c:v>
                </c:pt>
                <c:pt idx="2328">
                  <c:v>48.967344477098003</c:v>
                </c:pt>
                <c:pt idx="2329">
                  <c:v>50.0389267625009</c:v>
                </c:pt>
                <c:pt idx="2330">
                  <c:v>50.038927000000001</c:v>
                </c:pt>
                <c:pt idx="2331">
                  <c:v>49.692104211571099</c:v>
                </c:pt>
                <c:pt idx="2332">
                  <c:v>49.370026272900297</c:v>
                </c:pt>
                <c:pt idx="2333">
                  <c:v>49.952429109893203</c:v>
                </c:pt>
                <c:pt idx="2334">
                  <c:v>48.428754928844697</c:v>
                </c:pt>
                <c:pt idx="2335">
                  <c:v>48.525101753016102</c:v>
                </c:pt>
                <c:pt idx="2336">
                  <c:v>48.259806378825402</c:v>
                </c:pt>
                <c:pt idx="2337">
                  <c:v>47.821743123561298</c:v>
                </c:pt>
                <c:pt idx="2338">
                  <c:v>47.821742999999998</c:v>
                </c:pt>
                <c:pt idx="2339">
                  <c:v>49.737417948938102</c:v>
                </c:pt>
                <c:pt idx="2340">
                  <c:v>47.301253013217703</c:v>
                </c:pt>
                <c:pt idx="2341">
                  <c:v>46.55089351582</c:v>
                </c:pt>
                <c:pt idx="2342">
                  <c:v>49.541234941664598</c:v>
                </c:pt>
                <c:pt idx="2343">
                  <c:v>48.712246103422402</c:v>
                </c:pt>
                <c:pt idx="2344">
                  <c:v>48.624189654617901</c:v>
                </c:pt>
                <c:pt idx="2345">
                  <c:v>48.151201027771698</c:v>
                </c:pt>
                <c:pt idx="2346">
                  <c:v>46.199126012714302</c:v>
                </c:pt>
                <c:pt idx="2347">
                  <c:v>46.199126</c:v>
                </c:pt>
                <c:pt idx="2348">
                  <c:v>47.079574048192697</c:v>
                </c:pt>
                <c:pt idx="2349">
                  <c:v>50.222716699030002</c:v>
                </c:pt>
                <c:pt idx="2350">
                  <c:v>47.762243999722003</c:v>
                </c:pt>
                <c:pt idx="2351">
                  <c:v>49.064018561326897</c:v>
                </c:pt>
                <c:pt idx="2352">
                  <c:v>48.009958571943102</c:v>
                </c:pt>
                <c:pt idx="2353">
                  <c:v>47.986863677657396</c:v>
                </c:pt>
                <c:pt idx="2354">
                  <c:v>47.786561555152801</c:v>
                </c:pt>
                <c:pt idx="2355">
                  <c:v>47.786562000000004</c:v>
                </c:pt>
                <c:pt idx="2356">
                  <c:v>48.517343577651303</c:v>
                </c:pt>
                <c:pt idx="2357">
                  <c:v>49.421903469578403</c:v>
                </c:pt>
                <c:pt idx="2358">
                  <c:v>49.0838968313737</c:v>
                </c:pt>
                <c:pt idx="2359">
                  <c:v>49.693441673749298</c:v>
                </c:pt>
                <c:pt idx="2360">
                  <c:v>47.0276394408314</c:v>
                </c:pt>
                <c:pt idx="2361">
                  <c:v>48.751508569194101</c:v>
                </c:pt>
                <c:pt idx="2362">
                  <c:v>47.446435240400803</c:v>
                </c:pt>
                <c:pt idx="2363">
                  <c:v>48.765180760784901</c:v>
                </c:pt>
                <c:pt idx="2364">
                  <c:v>48.765180999999998</c:v>
                </c:pt>
                <c:pt idx="2365">
                  <c:v>50.907457769305601</c:v>
                </c:pt>
                <c:pt idx="2366">
                  <c:v>52.029091216639202</c:v>
                </c:pt>
                <c:pt idx="2367">
                  <c:v>51.038440018148997</c:v>
                </c:pt>
                <c:pt idx="2368">
                  <c:v>49.5198342889476</c:v>
                </c:pt>
                <c:pt idx="2369">
                  <c:v>49.021978847526398</c:v>
                </c:pt>
                <c:pt idx="2370">
                  <c:v>49.2873612970944</c:v>
                </c:pt>
                <c:pt idx="2371">
                  <c:v>49.287360999999997</c:v>
                </c:pt>
                <c:pt idx="2372">
                  <c:v>48.318897528178198</c:v>
                </c:pt>
                <c:pt idx="2373">
                  <c:v>45.911380652638002</c:v>
                </c:pt>
                <c:pt idx="2374">
                  <c:v>47.224010567664401</c:v>
                </c:pt>
                <c:pt idx="2375">
                  <c:v>46.629211117336403</c:v>
                </c:pt>
                <c:pt idx="2376">
                  <c:v>48.150333328382601</c:v>
                </c:pt>
                <c:pt idx="2377">
                  <c:v>46.821987734674799</c:v>
                </c:pt>
                <c:pt idx="2378">
                  <c:v>47.887778980705498</c:v>
                </c:pt>
                <c:pt idx="2379">
                  <c:v>48.5425121403578</c:v>
                </c:pt>
                <c:pt idx="2380">
                  <c:v>48.542512000000002</c:v>
                </c:pt>
                <c:pt idx="2381">
                  <c:v>47.178574726031499</c:v>
                </c:pt>
                <c:pt idx="2382">
                  <c:v>47.872448566988197</c:v>
                </c:pt>
                <c:pt idx="2383">
                  <c:v>50.2052445260151</c:v>
                </c:pt>
                <c:pt idx="2384">
                  <c:v>46.510197464789997</c:v>
                </c:pt>
                <c:pt idx="2385">
                  <c:v>46.000174095733698</c:v>
                </c:pt>
                <c:pt idx="2386">
                  <c:v>48.9834683458161</c:v>
                </c:pt>
                <c:pt idx="2387">
                  <c:v>46.580272204287702</c:v>
                </c:pt>
                <c:pt idx="2388">
                  <c:v>46.580272000000001</c:v>
                </c:pt>
                <c:pt idx="2389">
                  <c:v>46.568558011036501</c:v>
                </c:pt>
                <c:pt idx="2390">
                  <c:v>48.598881335120502</c:v>
                </c:pt>
                <c:pt idx="2391">
                  <c:v>47.097370242238703</c:v>
                </c:pt>
                <c:pt idx="2392">
                  <c:v>48.2940415501239</c:v>
                </c:pt>
                <c:pt idx="2393">
                  <c:v>48.205617257909402</c:v>
                </c:pt>
                <c:pt idx="2394">
                  <c:v>49.706950314695398</c:v>
                </c:pt>
                <c:pt idx="2395">
                  <c:v>47.888502543188999</c:v>
                </c:pt>
                <c:pt idx="2396">
                  <c:v>49.416405462755002</c:v>
                </c:pt>
                <c:pt idx="2397">
                  <c:v>49.416404999999997</c:v>
                </c:pt>
                <c:pt idx="2398">
                  <c:v>48.851532388949003</c:v>
                </c:pt>
                <c:pt idx="2399">
                  <c:v>47.7910968293344</c:v>
                </c:pt>
                <c:pt idx="2400">
                  <c:v>49.3995078173579</c:v>
                </c:pt>
                <c:pt idx="2401">
                  <c:v>48.471563547342001</c:v>
                </c:pt>
                <c:pt idx="2402">
                  <c:v>48.6152635211836</c:v>
                </c:pt>
                <c:pt idx="2403">
                  <c:v>49.980426133201597</c:v>
                </c:pt>
                <c:pt idx="2404">
                  <c:v>48.819246945191502</c:v>
                </c:pt>
                <c:pt idx="2405">
                  <c:v>48.819246999999997</c:v>
                </c:pt>
                <c:pt idx="2406">
                  <c:v>49.093846479286199</c:v>
                </c:pt>
                <c:pt idx="2407">
                  <c:v>50.424159141953197</c:v>
                </c:pt>
                <c:pt idx="2408">
                  <c:v>47.720632728045999</c:v>
                </c:pt>
                <c:pt idx="2409">
                  <c:v>48.6931137738598</c:v>
                </c:pt>
                <c:pt idx="2410">
                  <c:v>49.708757528773297</c:v>
                </c:pt>
                <c:pt idx="2411">
                  <c:v>52.238227837056598</c:v>
                </c:pt>
                <c:pt idx="2412">
                  <c:v>52.238227999999999</c:v>
                </c:pt>
                <c:pt idx="2413">
                  <c:v>51.998532580909497</c:v>
                </c:pt>
                <c:pt idx="2414">
                  <c:v>50.978477013777002</c:v>
                </c:pt>
                <c:pt idx="2415">
                  <c:v>50.796076452306998</c:v>
                </c:pt>
                <c:pt idx="2416">
                  <c:v>50.582367680120697</c:v>
                </c:pt>
                <c:pt idx="2417">
                  <c:v>51.020474972364099</c:v>
                </c:pt>
                <c:pt idx="2418">
                  <c:v>50.259897018950497</c:v>
                </c:pt>
                <c:pt idx="2419">
                  <c:v>50.333829922807404</c:v>
                </c:pt>
                <c:pt idx="2420">
                  <c:v>50.641866066615499</c:v>
                </c:pt>
                <c:pt idx="2421">
                  <c:v>50.641866</c:v>
                </c:pt>
                <c:pt idx="2422">
                  <c:v>49.639410040492201</c:v>
                </c:pt>
                <c:pt idx="2423">
                  <c:v>49.6853166525663</c:v>
                </c:pt>
                <c:pt idx="2424">
                  <c:v>48.4725317035929</c:v>
                </c:pt>
                <c:pt idx="2425">
                  <c:v>51.072435285017001</c:v>
                </c:pt>
                <c:pt idx="2426">
                  <c:v>52.742295980781698</c:v>
                </c:pt>
                <c:pt idx="2427">
                  <c:v>53.642446994762302</c:v>
                </c:pt>
                <c:pt idx="2428">
                  <c:v>49.824192770081297</c:v>
                </c:pt>
                <c:pt idx="2429">
                  <c:v>49.824193000000001</c:v>
                </c:pt>
                <c:pt idx="2430">
                  <c:v>52.991341352604302</c:v>
                </c:pt>
                <c:pt idx="2431">
                  <c:v>51.673155177901599</c:v>
                </c:pt>
                <c:pt idx="2432">
                  <c:v>48.671230550641297</c:v>
                </c:pt>
                <c:pt idx="2433">
                  <c:v>51.096454429103801</c:v>
                </c:pt>
                <c:pt idx="2434">
                  <c:v>51.781912003500601</c:v>
                </c:pt>
                <c:pt idx="2435">
                  <c:v>48.321560742132597</c:v>
                </c:pt>
                <c:pt idx="2436">
                  <c:v>50.889602611525902</c:v>
                </c:pt>
                <c:pt idx="2437">
                  <c:v>49.767795850141802</c:v>
                </c:pt>
                <c:pt idx="2438">
                  <c:v>49.767795999999997</c:v>
                </c:pt>
                <c:pt idx="2439">
                  <c:v>48.470395155191099</c:v>
                </c:pt>
                <c:pt idx="2440">
                  <c:v>48.773909907510003</c:v>
                </c:pt>
                <c:pt idx="2441">
                  <c:v>48.8861711231607</c:v>
                </c:pt>
                <c:pt idx="2442">
                  <c:v>49.701613943452301</c:v>
                </c:pt>
                <c:pt idx="2443">
                  <c:v>51.248793464735897</c:v>
                </c:pt>
                <c:pt idx="2444">
                  <c:v>48.223249704648602</c:v>
                </c:pt>
                <c:pt idx="2445">
                  <c:v>48.605165050889198</c:v>
                </c:pt>
                <c:pt idx="2446">
                  <c:v>48.605165</c:v>
                </c:pt>
                <c:pt idx="2447">
                  <c:v>49.058118816682502</c:v>
                </c:pt>
                <c:pt idx="2448">
                  <c:v>48.200446633252902</c:v>
                </c:pt>
                <c:pt idx="2449">
                  <c:v>49.404266911915599</c:v>
                </c:pt>
                <c:pt idx="2450">
                  <c:v>47.789744902887399</c:v>
                </c:pt>
                <c:pt idx="2451">
                  <c:v>48.191145245705101</c:v>
                </c:pt>
                <c:pt idx="2452">
                  <c:v>52.154425023180004</c:v>
                </c:pt>
                <c:pt idx="2453">
                  <c:v>50.822090209895698</c:v>
                </c:pt>
                <c:pt idx="2454">
                  <c:v>50.531419094490303</c:v>
                </c:pt>
                <c:pt idx="2455">
                  <c:v>50.531419</c:v>
                </c:pt>
                <c:pt idx="2456">
                  <c:v>49.053955681742899</c:v>
                </c:pt>
                <c:pt idx="2457">
                  <c:v>47.894763154368903</c:v>
                </c:pt>
                <c:pt idx="2458">
                  <c:v>48.845069825242</c:v>
                </c:pt>
                <c:pt idx="2459">
                  <c:v>50.048424074557502</c:v>
                </c:pt>
                <c:pt idx="2460">
                  <c:v>48.288157998868897</c:v>
                </c:pt>
                <c:pt idx="2461">
                  <c:v>53.4595901498353</c:v>
                </c:pt>
                <c:pt idx="2462">
                  <c:v>53.459589999999999</c:v>
                </c:pt>
                <c:pt idx="2463">
                  <c:v>53.974151256434801</c:v>
                </c:pt>
                <c:pt idx="2464">
                  <c:v>52.947277109652703</c:v>
                </c:pt>
                <c:pt idx="2465">
                  <c:v>50.171372498025299</c:v>
                </c:pt>
                <c:pt idx="2466">
                  <c:v>50.740108067510697</c:v>
                </c:pt>
                <c:pt idx="2467">
                  <c:v>49.592351155084501</c:v>
                </c:pt>
                <c:pt idx="2468">
                  <c:v>50.082893798570097</c:v>
                </c:pt>
                <c:pt idx="2469">
                  <c:v>49.222044177687302</c:v>
                </c:pt>
                <c:pt idx="2470">
                  <c:v>48.210881807793001</c:v>
                </c:pt>
                <c:pt idx="2471">
                  <c:v>48.210881999999998</c:v>
                </c:pt>
                <c:pt idx="2472">
                  <c:v>49.208612891527601</c:v>
                </c:pt>
                <c:pt idx="2473">
                  <c:v>49.2957406678509</c:v>
                </c:pt>
                <c:pt idx="2474">
                  <c:v>47.137634105885397</c:v>
                </c:pt>
                <c:pt idx="2475">
                  <c:v>50.810788571795797</c:v>
                </c:pt>
                <c:pt idx="2476">
                  <c:v>48.853837408437897</c:v>
                </c:pt>
                <c:pt idx="2477">
                  <c:v>48.692984418933101</c:v>
                </c:pt>
                <c:pt idx="2478">
                  <c:v>48.526289895249398</c:v>
                </c:pt>
                <c:pt idx="2479">
                  <c:v>48.526290000000003</c:v>
                </c:pt>
                <c:pt idx="2480">
                  <c:v>47.554721063897603</c:v>
                </c:pt>
                <c:pt idx="2481">
                  <c:v>49.563996412944803</c:v>
                </c:pt>
                <c:pt idx="2482">
                  <c:v>49.412565648689998</c:v>
                </c:pt>
                <c:pt idx="2483">
                  <c:v>47.897205771442103</c:v>
                </c:pt>
                <c:pt idx="2484">
                  <c:v>48.6327765378159</c:v>
                </c:pt>
                <c:pt idx="2485">
                  <c:v>46.809660643291501</c:v>
                </c:pt>
                <c:pt idx="2486">
                  <c:v>47.560717904926499</c:v>
                </c:pt>
                <c:pt idx="2487">
                  <c:v>49.265007208397797</c:v>
                </c:pt>
                <c:pt idx="2488">
                  <c:v>49.265006999999997</c:v>
                </c:pt>
                <c:pt idx="2489">
                  <c:v>46.959501016113201</c:v>
                </c:pt>
                <c:pt idx="2490">
                  <c:v>46.959501000000003</c:v>
                </c:pt>
                <c:pt idx="2491">
                  <c:v>46.959501000000003</c:v>
                </c:pt>
                <c:pt idx="2492">
                  <c:v>46.959501000000003</c:v>
                </c:pt>
                <c:pt idx="2493">
                  <c:v>46.959501000000003</c:v>
                </c:pt>
                <c:pt idx="2494">
                  <c:v>46.959501000000003</c:v>
                </c:pt>
                <c:pt idx="2495">
                  <c:v>46.959501000000003</c:v>
                </c:pt>
                <c:pt idx="2496">
                  <c:v>35.7289367460736</c:v>
                </c:pt>
                <c:pt idx="2497">
                  <c:v>39.0277393731104</c:v>
                </c:pt>
                <c:pt idx="2498">
                  <c:v>45.219811429369699</c:v>
                </c:pt>
                <c:pt idx="2499">
                  <c:v>45.363854434091003</c:v>
                </c:pt>
                <c:pt idx="2500">
                  <c:v>42.004851502303097</c:v>
                </c:pt>
                <c:pt idx="2501">
                  <c:v>43.405108118753297</c:v>
                </c:pt>
                <c:pt idx="2502">
                  <c:v>43.405107999999998</c:v>
                </c:pt>
                <c:pt idx="2503">
                  <c:v>46.182876014364403</c:v>
                </c:pt>
                <c:pt idx="2504">
                  <c:v>51.917540047810199</c:v>
                </c:pt>
                <c:pt idx="2505">
                  <c:v>51.593946157648404</c:v>
                </c:pt>
                <c:pt idx="2506">
                  <c:v>55.604480164136397</c:v>
                </c:pt>
                <c:pt idx="2507">
                  <c:v>56.059805907333903</c:v>
                </c:pt>
                <c:pt idx="2508">
                  <c:v>51.883986777482399</c:v>
                </c:pt>
                <c:pt idx="2509">
                  <c:v>49.066663627242001</c:v>
                </c:pt>
                <c:pt idx="2510">
                  <c:v>49.066664000000003</c:v>
                </c:pt>
                <c:pt idx="2511">
                  <c:v>52.461911790349802</c:v>
                </c:pt>
                <c:pt idx="2512">
                  <c:v>52.439820285310901</c:v>
                </c:pt>
                <c:pt idx="2513">
                  <c:v>50.919717616497898</c:v>
                </c:pt>
                <c:pt idx="2514">
                  <c:v>51.611931927856197</c:v>
                </c:pt>
                <c:pt idx="2515">
                  <c:v>50.177034856292103</c:v>
                </c:pt>
                <c:pt idx="2516">
                  <c:v>45.687040593199598</c:v>
                </c:pt>
                <c:pt idx="2517">
                  <c:v>45.950526423087702</c:v>
                </c:pt>
                <c:pt idx="2518">
                  <c:v>48.966018083236399</c:v>
                </c:pt>
                <c:pt idx="2519">
                  <c:v>48.966017999999998</c:v>
                </c:pt>
                <c:pt idx="2520">
                  <c:v>45.609627220831499</c:v>
                </c:pt>
                <c:pt idx="2521">
                  <c:v>46.623913473834101</c:v>
                </c:pt>
                <c:pt idx="2522">
                  <c:v>49.982688272867897</c:v>
                </c:pt>
                <c:pt idx="2523">
                  <c:v>48.6715739978792</c:v>
                </c:pt>
                <c:pt idx="2524">
                  <c:v>45.455622169533399</c:v>
                </c:pt>
                <c:pt idx="2525">
                  <c:v>47.816181167185498</c:v>
                </c:pt>
                <c:pt idx="2526">
                  <c:v>46.629819695096799</c:v>
                </c:pt>
                <c:pt idx="2527">
                  <c:v>46.629820000000002</c:v>
                </c:pt>
                <c:pt idx="2528">
                  <c:v>46.019358234163299</c:v>
                </c:pt>
                <c:pt idx="2529">
                  <c:v>48.823124498686497</c:v>
                </c:pt>
                <c:pt idx="2530">
                  <c:v>48.112404654318198</c:v>
                </c:pt>
                <c:pt idx="2531">
                  <c:v>47.591777458679303</c:v>
                </c:pt>
                <c:pt idx="2532">
                  <c:v>48.500340784570099</c:v>
                </c:pt>
                <c:pt idx="2533">
                  <c:v>48.4106664385804</c:v>
                </c:pt>
                <c:pt idx="2534">
                  <c:v>48.455182869995703</c:v>
                </c:pt>
                <c:pt idx="2535">
                  <c:v>49.295117581714401</c:v>
                </c:pt>
                <c:pt idx="2536">
                  <c:v>49.295118000000002</c:v>
                </c:pt>
                <c:pt idx="2537">
                  <c:v>48.905714293047097</c:v>
                </c:pt>
                <c:pt idx="2538">
                  <c:v>49.766300422992501</c:v>
                </c:pt>
                <c:pt idx="2539">
                  <c:v>47.875118281871202</c:v>
                </c:pt>
                <c:pt idx="2540">
                  <c:v>47.577188190634601</c:v>
                </c:pt>
                <c:pt idx="2541">
                  <c:v>49.199522922227899</c:v>
                </c:pt>
                <c:pt idx="2542">
                  <c:v>49.436149375674603</c:v>
                </c:pt>
                <c:pt idx="2543">
                  <c:v>48.435544015112903</c:v>
                </c:pt>
                <c:pt idx="2544">
                  <c:v>48.435544</c:v>
                </c:pt>
                <c:pt idx="2545">
                  <c:v>47.687225212260003</c:v>
                </c:pt>
                <c:pt idx="2546">
                  <c:v>48.807468873075102</c:v>
                </c:pt>
                <c:pt idx="2548">
                  <c:v>0</c:v>
                </c:pt>
                <c:pt idx="2549">
                  <c:v>28.3407237424796</c:v>
                </c:pt>
                <c:pt idx="2550">
                  <c:v>31.790078710961598</c:v>
                </c:pt>
                <c:pt idx="2551">
                  <c:v>36.452938568051998</c:v>
                </c:pt>
                <c:pt idx="2552">
                  <c:v>40.077773635857199</c:v>
                </c:pt>
                <c:pt idx="2553">
                  <c:v>43.380824032315402</c:v>
                </c:pt>
                <c:pt idx="2554">
                  <c:v>43.283937595287199</c:v>
                </c:pt>
                <c:pt idx="2555">
                  <c:v>42.6291165638902</c:v>
                </c:pt>
                <c:pt idx="2556">
                  <c:v>42.629117000000001</c:v>
                </c:pt>
                <c:pt idx="2557">
                  <c:v>43.6262805244627</c:v>
                </c:pt>
                <c:pt idx="2558">
                  <c:v>43.497721720284702</c:v>
                </c:pt>
                <c:pt idx="2559">
                  <c:v>43.962327065270003</c:v>
                </c:pt>
                <c:pt idx="2560">
                  <c:v>43.9376784322614</c:v>
                </c:pt>
                <c:pt idx="2561">
                  <c:v>43.857603070460101</c:v>
                </c:pt>
                <c:pt idx="2562">
                  <c:v>45.978843078521898</c:v>
                </c:pt>
                <c:pt idx="2563">
                  <c:v>46.288077354923402</c:v>
                </c:pt>
                <c:pt idx="2564">
                  <c:v>48.905204746903202</c:v>
                </c:pt>
                <c:pt idx="2565">
                  <c:v>48.905205000000002</c:v>
                </c:pt>
                <c:pt idx="2566">
                  <c:v>48.050266939281897</c:v>
                </c:pt>
                <c:pt idx="2567">
                  <c:v>49.205562062065198</c:v>
                </c:pt>
                <c:pt idx="2568">
                  <c:v>47.780928194886499</c:v>
                </c:pt>
                <c:pt idx="2569">
                  <c:v>48.006039899833802</c:v>
                </c:pt>
                <c:pt idx="2570">
                  <c:v>48.486941859207398</c:v>
                </c:pt>
                <c:pt idx="2571">
                  <c:v>47.531412364331601</c:v>
                </c:pt>
                <c:pt idx="2572">
                  <c:v>46.807644839336803</c:v>
                </c:pt>
                <c:pt idx="2573">
                  <c:v>46.807645000000001</c:v>
                </c:pt>
                <c:pt idx="2574">
                  <c:v>46.989305401226197</c:v>
                </c:pt>
                <c:pt idx="2575">
                  <c:v>46.934456725760903</c:v>
                </c:pt>
                <c:pt idx="2576">
                  <c:v>47.476609044383601</c:v>
                </c:pt>
                <c:pt idx="2577">
                  <c:v>49.113541156204903</c:v>
                </c:pt>
                <c:pt idx="2578">
                  <c:v>49.1852505529707</c:v>
                </c:pt>
                <c:pt idx="2579">
                  <c:v>48.928111300803302</c:v>
                </c:pt>
                <c:pt idx="2580">
                  <c:v>49.035941965023099</c:v>
                </c:pt>
                <c:pt idx="2581">
                  <c:v>50.3474269112941</c:v>
                </c:pt>
                <c:pt idx="2582">
                  <c:v>50.347427000000003</c:v>
                </c:pt>
                <c:pt idx="2583">
                  <c:v>51.849387736016801</c:v>
                </c:pt>
                <c:pt idx="2584">
                  <c:v>52.298414846940702</c:v>
                </c:pt>
                <c:pt idx="2585">
                  <c:v>50.330636403416001</c:v>
                </c:pt>
                <c:pt idx="2586">
                  <c:v>50.936423938529302</c:v>
                </c:pt>
                <c:pt idx="2587">
                  <c:v>50.407493732767001</c:v>
                </c:pt>
                <c:pt idx="2588">
                  <c:v>49.236626165605202</c:v>
                </c:pt>
                <c:pt idx="2589">
                  <c:v>50.799020527579103</c:v>
                </c:pt>
                <c:pt idx="2590">
                  <c:v>50.799021000000003</c:v>
                </c:pt>
                <c:pt idx="2591">
                  <c:v>50.602247697900196</c:v>
                </c:pt>
                <c:pt idx="2592">
                  <c:v>52.359422640836002</c:v>
                </c:pt>
                <c:pt idx="2593">
                  <c:v>53.166466792376099</c:v>
                </c:pt>
                <c:pt idx="2594">
                  <c:v>52.303560655092802</c:v>
                </c:pt>
                <c:pt idx="2595">
                  <c:v>52.521322341455999</c:v>
                </c:pt>
                <c:pt idx="2596">
                  <c:v>53.094842002265899</c:v>
                </c:pt>
                <c:pt idx="2597">
                  <c:v>54.645037261291002</c:v>
                </c:pt>
                <c:pt idx="2598">
                  <c:v>53.927017314469303</c:v>
                </c:pt>
                <c:pt idx="2599">
                  <c:v>53.927016999999999</c:v>
                </c:pt>
                <c:pt idx="2600">
                  <c:v>54.1885131883311</c:v>
                </c:pt>
                <c:pt idx="2601">
                  <c:v>53.716245930365901</c:v>
                </c:pt>
                <c:pt idx="2602">
                  <c:v>52.297216661142301</c:v>
                </c:pt>
                <c:pt idx="2603">
                  <c:v>50.899686505531001</c:v>
                </c:pt>
                <c:pt idx="2604">
                  <c:v>52.608159254750703</c:v>
                </c:pt>
                <c:pt idx="2605">
                  <c:v>52.155048583222801</c:v>
                </c:pt>
                <c:pt idx="2606">
                  <c:v>53.073020238585798</c:v>
                </c:pt>
                <c:pt idx="2607">
                  <c:v>53.07302</c:v>
                </c:pt>
                <c:pt idx="2608">
                  <c:v>52.973626303787803</c:v>
                </c:pt>
                <c:pt idx="2609">
                  <c:v>51.974804230887401</c:v>
                </c:pt>
                <c:pt idx="2610">
                  <c:v>51.823490398846097</c:v>
                </c:pt>
                <c:pt idx="2611">
                  <c:v>54.068229425414401</c:v>
                </c:pt>
                <c:pt idx="2612">
                  <c:v>51.393066343323</c:v>
                </c:pt>
                <c:pt idx="2613">
                  <c:v>51.434785600401099</c:v>
                </c:pt>
                <c:pt idx="2614">
                  <c:v>52.063033480292702</c:v>
                </c:pt>
                <c:pt idx="2615">
                  <c:v>53.5652884130456</c:v>
                </c:pt>
                <c:pt idx="2616">
                  <c:v>53.565288000000002</c:v>
                </c:pt>
                <c:pt idx="2617">
                  <c:v>52.016978072060098</c:v>
                </c:pt>
                <c:pt idx="2618">
                  <c:v>50.176945783833801</c:v>
                </c:pt>
                <c:pt idx="2619">
                  <c:v>50.596550909085202</c:v>
                </c:pt>
                <c:pt idx="2620">
                  <c:v>49.266040657572098</c:v>
                </c:pt>
                <c:pt idx="2621">
                  <c:v>51.250023135542698</c:v>
                </c:pt>
                <c:pt idx="2622">
                  <c:v>50.875616216038303</c:v>
                </c:pt>
                <c:pt idx="2623">
                  <c:v>50.5646631989067</c:v>
                </c:pt>
                <c:pt idx="2624">
                  <c:v>50.564663000000003</c:v>
                </c:pt>
                <c:pt idx="2625">
                  <c:v>50.613768341280199</c:v>
                </c:pt>
                <c:pt idx="2626">
                  <c:v>50.062860852769198</c:v>
                </c:pt>
                <c:pt idx="2627">
                  <c:v>52.7183390677245</c:v>
                </c:pt>
                <c:pt idx="2628">
                  <c:v>49.979808974820997</c:v>
                </c:pt>
                <c:pt idx="2629">
                  <c:v>51.0781661152783</c:v>
                </c:pt>
                <c:pt idx="2630">
                  <c:v>50.828921901005103</c:v>
                </c:pt>
                <c:pt idx="2631">
                  <c:v>50.733150615603599</c:v>
                </c:pt>
                <c:pt idx="2632">
                  <c:v>50.733150999999999</c:v>
                </c:pt>
                <c:pt idx="2633">
                  <c:v>53.918899360077901</c:v>
                </c:pt>
                <c:pt idx="2634">
                  <c:v>53.178529552736499</c:v>
                </c:pt>
                <c:pt idx="2635">
                  <c:v>56.073903534330697</c:v>
                </c:pt>
                <c:pt idx="2636">
                  <c:v>58.647531527433102</c:v>
                </c:pt>
                <c:pt idx="2637">
                  <c:v>55.422917894171903</c:v>
                </c:pt>
                <c:pt idx="2638">
                  <c:v>54.901881194776301</c:v>
                </c:pt>
                <c:pt idx="2639">
                  <c:v>54.463164382086902</c:v>
                </c:pt>
                <c:pt idx="2640">
                  <c:v>60.085054673961601</c:v>
                </c:pt>
                <c:pt idx="2641">
                  <c:v>60.085054999999997</c:v>
                </c:pt>
                <c:pt idx="2642">
                  <c:v>66.734587449324195</c:v>
                </c:pt>
                <c:pt idx="2643">
                  <c:v>64.449117565630203</c:v>
                </c:pt>
                <c:pt idx="2644">
                  <c:v>59.417273284807202</c:v>
                </c:pt>
                <c:pt idx="2645">
                  <c:v>56.437331110359302</c:v>
                </c:pt>
                <c:pt idx="2646">
                  <c:v>55.464678463790598</c:v>
                </c:pt>
                <c:pt idx="2647">
                  <c:v>55.176860391063201</c:v>
                </c:pt>
                <c:pt idx="2648">
                  <c:v>52.987621043748099</c:v>
                </c:pt>
                <c:pt idx="2649">
                  <c:v>52.987620999999997</c:v>
                </c:pt>
                <c:pt idx="2650">
                  <c:v>51.022583837217503</c:v>
                </c:pt>
                <c:pt idx="2651">
                  <c:v>53.704842193353798</c:v>
                </c:pt>
                <c:pt idx="2652">
                  <c:v>62.791688952487</c:v>
                </c:pt>
                <c:pt idx="2653">
                  <c:v>59.5071896509819</c:v>
                </c:pt>
                <c:pt idx="2654">
                  <c:v>63.496121403700101</c:v>
                </c:pt>
                <c:pt idx="2655">
                  <c:v>64.707413014227797</c:v>
                </c:pt>
                <c:pt idx="2656">
                  <c:v>65.9758111856016</c:v>
                </c:pt>
                <c:pt idx="2657">
                  <c:v>63.737591947810699</c:v>
                </c:pt>
                <c:pt idx="2658">
                  <c:v>63.737591999999999</c:v>
                </c:pt>
                <c:pt idx="2659">
                  <c:v>61.5658981217776</c:v>
                </c:pt>
                <c:pt idx="2660">
                  <c:v>57.5044352961391</c:v>
                </c:pt>
                <c:pt idx="2661">
                  <c:v>54.612397773717603</c:v>
                </c:pt>
                <c:pt idx="2662">
                  <c:v>55.300119067932798</c:v>
                </c:pt>
                <c:pt idx="2663">
                  <c:v>53.558406180566401</c:v>
                </c:pt>
                <c:pt idx="2664">
                  <c:v>54.3800294400844</c:v>
                </c:pt>
                <c:pt idx="2665">
                  <c:v>55.2504090463813</c:v>
                </c:pt>
                <c:pt idx="2666">
                  <c:v>55.250408999999998</c:v>
                </c:pt>
                <c:pt idx="2667">
                  <c:v>54.478534968633603</c:v>
                </c:pt>
                <c:pt idx="2668">
                  <c:v>52.231687709994297</c:v>
                </c:pt>
                <c:pt idx="2669">
                  <c:v>52.970492169907502</c:v>
                </c:pt>
                <c:pt idx="2670">
                  <c:v>52.213343135944299</c:v>
                </c:pt>
                <c:pt idx="2671">
                  <c:v>51.175336508512302</c:v>
                </c:pt>
                <c:pt idx="2672">
                  <c:v>52.453949292414201</c:v>
                </c:pt>
                <c:pt idx="2673">
                  <c:v>51.455738407591397</c:v>
                </c:pt>
                <c:pt idx="2674">
                  <c:v>51.455737999999997</c:v>
                </c:pt>
                <c:pt idx="2675">
                  <c:v>49.619287751862103</c:v>
                </c:pt>
                <c:pt idx="2676">
                  <c:v>56.9251042871797</c:v>
                </c:pt>
                <c:pt idx="2677">
                  <c:v>63.279803019025003</c:v>
                </c:pt>
                <c:pt idx="2678">
                  <c:v>61.207753197475697</c:v>
                </c:pt>
                <c:pt idx="2679">
                  <c:v>58.091641107326197</c:v>
                </c:pt>
                <c:pt idx="2680">
                  <c:v>60.989631123184999</c:v>
                </c:pt>
                <c:pt idx="2681">
                  <c:v>68.640971263699299</c:v>
                </c:pt>
                <c:pt idx="2682">
                  <c:v>71.245715734211998</c:v>
                </c:pt>
                <c:pt idx="2683">
                  <c:v>71.245716000000002</c:v>
                </c:pt>
                <c:pt idx="2684">
                  <c:v>73.154963159880595</c:v>
                </c:pt>
                <c:pt idx="2685">
                  <c:v>74.479176249410301</c:v>
                </c:pt>
                <c:pt idx="2686">
                  <c:v>72.852780255030794</c:v>
                </c:pt>
                <c:pt idx="2687">
                  <c:v>73.558328208209304</c:v>
                </c:pt>
                <c:pt idx="2688">
                  <c:v>73.647165214702</c:v>
                </c:pt>
                <c:pt idx="2689">
                  <c:v>71.730595364117207</c:v>
                </c:pt>
                <c:pt idx="2690">
                  <c:v>66.791235044628195</c:v>
                </c:pt>
                <c:pt idx="2691">
                  <c:v>60.6948933933527</c:v>
                </c:pt>
                <c:pt idx="2692">
                  <c:v>60.694893</c:v>
                </c:pt>
                <c:pt idx="2693">
                  <c:v>55.4965149424686</c:v>
                </c:pt>
                <c:pt idx="2694">
                  <c:v>58.494442670782597</c:v>
                </c:pt>
                <c:pt idx="2695">
                  <c:v>59.928688894626703</c:v>
                </c:pt>
                <c:pt idx="2696">
                  <c:v>61.092936625567901</c:v>
                </c:pt>
                <c:pt idx="2697">
                  <c:v>59.403623271324498</c:v>
                </c:pt>
                <c:pt idx="2698">
                  <c:v>62.0269337268616</c:v>
                </c:pt>
                <c:pt idx="2699">
                  <c:v>56.336579288426201</c:v>
                </c:pt>
                <c:pt idx="2700">
                  <c:v>56.336579</c:v>
                </c:pt>
                <c:pt idx="2701">
                  <c:v>48.825181038057899</c:v>
                </c:pt>
                <c:pt idx="2702">
                  <c:v>48.752726940664502</c:v>
                </c:pt>
                <c:pt idx="2703">
                  <c:v>52.407511094361404</c:v>
                </c:pt>
                <c:pt idx="2704">
                  <c:v>56.591483124472497</c:v>
                </c:pt>
                <c:pt idx="2705">
                  <c:v>52.462824616690902</c:v>
                </c:pt>
                <c:pt idx="2706">
                  <c:v>56.779357324312997</c:v>
                </c:pt>
                <c:pt idx="2707">
                  <c:v>60.239050763472697</c:v>
                </c:pt>
                <c:pt idx="2708">
                  <c:v>69.6851928474278</c:v>
                </c:pt>
                <c:pt idx="2709">
                  <c:v>69.685192999999998</c:v>
                </c:pt>
                <c:pt idx="2710">
                  <c:v>70.164459122541999</c:v>
                </c:pt>
                <c:pt idx="2711">
                  <c:v>65.989128249542205</c:v>
                </c:pt>
                <c:pt idx="2712">
                  <c:v>67.906515545478399</c:v>
                </c:pt>
                <c:pt idx="2713">
                  <c:v>66.762638695889706</c:v>
                </c:pt>
                <c:pt idx="2714">
                  <c:v>67.1140591798994</c:v>
                </c:pt>
                <c:pt idx="2715">
                  <c:v>69.557098155090998</c:v>
                </c:pt>
                <c:pt idx="2716">
                  <c:v>67.398414518834898</c:v>
                </c:pt>
                <c:pt idx="2717">
                  <c:v>67.398415</c:v>
                </c:pt>
                <c:pt idx="2718">
                  <c:v>64.093922741793904</c:v>
                </c:pt>
                <c:pt idx="2719">
                  <c:v>56.566995124664899</c:v>
                </c:pt>
                <c:pt idx="2720">
                  <c:v>61.774788071393502</c:v>
                </c:pt>
                <c:pt idx="2721">
                  <c:v>62.562424338636198</c:v>
                </c:pt>
                <c:pt idx="2722">
                  <c:v>62.517741660966998</c:v>
                </c:pt>
                <c:pt idx="2723">
                  <c:v>63.129425135740902</c:v>
                </c:pt>
                <c:pt idx="2724">
                  <c:v>62.707622927241196</c:v>
                </c:pt>
                <c:pt idx="2725">
                  <c:v>62.707622999999998</c:v>
                </c:pt>
                <c:pt idx="2726">
                  <c:v>65.347030403380501</c:v>
                </c:pt>
                <c:pt idx="2727">
                  <c:v>67.078202169738205</c:v>
                </c:pt>
                <c:pt idx="2728">
                  <c:v>72.398695716604195</c:v>
                </c:pt>
                <c:pt idx="2729">
                  <c:v>70.922869465218199</c:v>
                </c:pt>
                <c:pt idx="2730">
                  <c:v>69.861940925227998</c:v>
                </c:pt>
                <c:pt idx="2731">
                  <c:v>75.422021582737798</c:v>
                </c:pt>
                <c:pt idx="2732">
                  <c:v>70.474010200183798</c:v>
                </c:pt>
                <c:pt idx="2733">
                  <c:v>68.390218645881802</c:v>
                </c:pt>
                <c:pt idx="2734">
                  <c:v>68.390219000000002</c:v>
                </c:pt>
                <c:pt idx="2735">
                  <c:v>66.657921685741698</c:v>
                </c:pt>
                <c:pt idx="2736">
                  <c:v>65.528093718414397</c:v>
                </c:pt>
                <c:pt idx="2737">
                  <c:v>65.783921894434599</c:v>
                </c:pt>
                <c:pt idx="2738">
                  <c:v>68.213346923908603</c:v>
                </c:pt>
                <c:pt idx="2739">
                  <c:v>65.641087397391004</c:v>
                </c:pt>
                <c:pt idx="2740">
                  <c:v>63.4896369016869</c:v>
                </c:pt>
                <c:pt idx="2741">
                  <c:v>61.920592735170104</c:v>
                </c:pt>
                <c:pt idx="2742">
                  <c:v>61.920592999999997</c:v>
                </c:pt>
                <c:pt idx="2743">
                  <c:v>63.352418206841598</c:v>
                </c:pt>
                <c:pt idx="2744">
                  <c:v>63.613504125162002</c:v>
                </c:pt>
                <c:pt idx="2745">
                  <c:v>60.855953261707597</c:v>
                </c:pt>
                <c:pt idx="2746">
                  <c:v>56.932529467733801</c:v>
                </c:pt>
                <c:pt idx="2747">
                  <c:v>54.945274185926202</c:v>
                </c:pt>
                <c:pt idx="2748">
                  <c:v>50.904489768667098</c:v>
                </c:pt>
                <c:pt idx="2749">
                  <c:v>56.579886619721798</c:v>
                </c:pt>
                <c:pt idx="2750">
                  <c:v>60.5403549870259</c:v>
                </c:pt>
                <c:pt idx="2751">
                  <c:v>60.540354999999998</c:v>
                </c:pt>
                <c:pt idx="2752">
                  <c:v>60.7643559329032</c:v>
                </c:pt>
                <c:pt idx="2753">
                  <c:v>60.725317211903302</c:v>
                </c:pt>
                <c:pt idx="2754">
                  <c:v>61.676993165019802</c:v>
                </c:pt>
                <c:pt idx="2755">
                  <c:v>65.329629762966206</c:v>
                </c:pt>
                <c:pt idx="2756">
                  <c:v>59.214643613344002</c:v>
                </c:pt>
                <c:pt idx="2757">
                  <c:v>63.441783247347402</c:v>
                </c:pt>
                <c:pt idx="2758">
                  <c:v>62.261732156177402</c:v>
                </c:pt>
                <c:pt idx="2759">
                  <c:v>62.261732000000002</c:v>
                </c:pt>
                <c:pt idx="2760">
                  <c:v>63.763083684548803</c:v>
                </c:pt>
                <c:pt idx="2761">
                  <c:v>65.332469965255399</c:v>
                </c:pt>
                <c:pt idx="2762">
                  <c:v>65.900842720727994</c:v>
                </c:pt>
                <c:pt idx="2763">
                  <c:v>66.312542188813595</c:v>
                </c:pt>
                <c:pt idx="2764">
                  <c:v>68.197651594834795</c:v>
                </c:pt>
                <c:pt idx="2765">
                  <c:v>69.964598165968894</c:v>
                </c:pt>
                <c:pt idx="2766">
                  <c:v>74.299407358208796</c:v>
                </c:pt>
                <c:pt idx="2767">
                  <c:v>73.705925362518997</c:v>
                </c:pt>
                <c:pt idx="2768">
                  <c:v>73.705924999999993</c:v>
                </c:pt>
                <c:pt idx="2769">
                  <c:v>72.936958341172698</c:v>
                </c:pt>
                <c:pt idx="2770">
                  <c:v>74.171609696814897</c:v>
                </c:pt>
                <c:pt idx="2771">
                  <c:v>74.290471828637394</c:v>
                </c:pt>
                <c:pt idx="2772">
                  <c:v>68.140407932210707</c:v>
                </c:pt>
                <c:pt idx="2773">
                  <c:v>52.263761570773497</c:v>
                </c:pt>
                <c:pt idx="2774">
                  <c:v>58.036414366036396</c:v>
                </c:pt>
                <c:pt idx="2775">
                  <c:v>65.958192359109006</c:v>
                </c:pt>
                <c:pt idx="2776">
                  <c:v>65.958191999999997</c:v>
                </c:pt>
                <c:pt idx="2777">
                  <c:v>67.524524061372006</c:v>
                </c:pt>
                <c:pt idx="2778">
                  <c:v>69.215047090290099</c:v>
                </c:pt>
                <c:pt idx="2779">
                  <c:v>68.183413647235497</c:v>
                </c:pt>
                <c:pt idx="2780">
                  <c:v>64.541556127136005</c:v>
                </c:pt>
                <c:pt idx="2781">
                  <c:v>50.126109657114903</c:v>
                </c:pt>
                <c:pt idx="2782">
                  <c:v>54.808586820596602</c:v>
                </c:pt>
                <c:pt idx="2783">
                  <c:v>61.456494113652603</c:v>
                </c:pt>
                <c:pt idx="2784">
                  <c:v>60.350961930157901</c:v>
                </c:pt>
                <c:pt idx="2785">
                  <c:v>60.350962000000003</c:v>
                </c:pt>
                <c:pt idx="2786">
                  <c:v>61.0413322382839</c:v>
                </c:pt>
                <c:pt idx="2787">
                  <c:v>57.600187843646303</c:v>
                </c:pt>
                <c:pt idx="2788">
                  <c:v>44.823344253110299</c:v>
                </c:pt>
                <c:pt idx="2789">
                  <c:v>48.296647567602598</c:v>
                </c:pt>
                <c:pt idx="2790">
                  <c:v>47.250712066183603</c:v>
                </c:pt>
                <c:pt idx="2791">
                  <c:v>43.796931275304303</c:v>
                </c:pt>
                <c:pt idx="2792">
                  <c:v>44.086547909668603</c:v>
                </c:pt>
                <c:pt idx="2793">
                  <c:v>44.086548000000001</c:v>
                </c:pt>
                <c:pt idx="2794">
                  <c:v>42.236456653352597</c:v>
                </c:pt>
                <c:pt idx="2795">
                  <c:v>43.673637891786598</c:v>
                </c:pt>
                <c:pt idx="2796">
                  <c:v>44.5271849221607</c:v>
                </c:pt>
                <c:pt idx="2797">
                  <c:v>46.946411402657098</c:v>
                </c:pt>
                <c:pt idx="2798">
                  <c:v>44.6617374695998</c:v>
                </c:pt>
                <c:pt idx="2799">
                  <c:v>50.635211589367302</c:v>
                </c:pt>
                <c:pt idx="2800">
                  <c:v>53.306005294830399</c:v>
                </c:pt>
                <c:pt idx="2801">
                  <c:v>53.306004999999999</c:v>
                </c:pt>
                <c:pt idx="2802">
                  <c:v>52.290170138663598</c:v>
                </c:pt>
                <c:pt idx="2803">
                  <c:v>51.731581904029497</c:v>
                </c:pt>
                <c:pt idx="2804">
                  <c:v>50.203119253454503</c:v>
                </c:pt>
                <c:pt idx="2805">
                  <c:v>52.241660692936698</c:v>
                </c:pt>
                <c:pt idx="2806">
                  <c:v>53.221199904586598</c:v>
                </c:pt>
                <c:pt idx="2807">
                  <c:v>60.734154758544001</c:v>
                </c:pt>
                <c:pt idx="2808">
                  <c:v>59.7913877696895</c:v>
                </c:pt>
                <c:pt idx="2809">
                  <c:v>59.338929215489301</c:v>
                </c:pt>
                <c:pt idx="2810">
                  <c:v>59.338929</c:v>
                </c:pt>
                <c:pt idx="2811">
                  <c:v>63.154371037010499</c:v>
                </c:pt>
                <c:pt idx="2812">
                  <c:v>68.473905861075707</c:v>
                </c:pt>
                <c:pt idx="2813">
                  <c:v>70.425031207190003</c:v>
                </c:pt>
                <c:pt idx="2814">
                  <c:v>61.306343512730599</c:v>
                </c:pt>
                <c:pt idx="2815">
                  <c:v>67.3273752289073</c:v>
                </c:pt>
                <c:pt idx="2816">
                  <c:v>73.989546130096599</c:v>
                </c:pt>
                <c:pt idx="2817">
                  <c:v>73.175968872508804</c:v>
                </c:pt>
                <c:pt idx="2818">
                  <c:v>73.175968999999995</c:v>
                </c:pt>
                <c:pt idx="2819">
                  <c:v>69.006007785616006</c:v>
                </c:pt>
                <c:pt idx="2820">
                  <c:v>75.251821889841807</c:v>
                </c:pt>
                <c:pt idx="2821">
                  <c:v>69.830923334015793</c:v>
                </c:pt>
                <c:pt idx="2822">
                  <c:v>66.800745111890507</c:v>
                </c:pt>
                <c:pt idx="2823">
                  <c:v>56.1219467606618</c:v>
                </c:pt>
                <c:pt idx="2824">
                  <c:v>66.082276746534006</c:v>
                </c:pt>
                <c:pt idx="2825">
                  <c:v>56.998683504503298</c:v>
                </c:pt>
                <c:pt idx="2826">
                  <c:v>58.297099089047002</c:v>
                </c:pt>
                <c:pt idx="2827">
                  <c:v>58.297099000000003</c:v>
                </c:pt>
                <c:pt idx="2828">
                  <c:v>61.614016604333798</c:v>
                </c:pt>
                <c:pt idx="2829">
                  <c:v>58.201349531469504</c:v>
                </c:pt>
                <c:pt idx="2830">
                  <c:v>62.7246384402698</c:v>
                </c:pt>
                <c:pt idx="2831">
                  <c:v>75.488648267404798</c:v>
                </c:pt>
                <c:pt idx="2832">
                  <c:v>70.595628265621102</c:v>
                </c:pt>
                <c:pt idx="2833">
                  <c:v>66.279774720991199</c:v>
                </c:pt>
                <c:pt idx="2834">
                  <c:v>57.2151136512717</c:v>
                </c:pt>
                <c:pt idx="2835">
                  <c:v>59.3473340335103</c:v>
                </c:pt>
                <c:pt idx="2836">
                  <c:v>59.347333999999996</c:v>
                </c:pt>
                <c:pt idx="2837">
                  <c:v>54.4401904561214</c:v>
                </c:pt>
                <c:pt idx="2838">
                  <c:v>47.6603096586798</c:v>
                </c:pt>
                <c:pt idx="2839">
                  <c:v>47.717350377038301</c:v>
                </c:pt>
                <c:pt idx="2840">
                  <c:v>45.683500139581298</c:v>
                </c:pt>
                <c:pt idx="2841">
                  <c:v>47.241740064549603</c:v>
                </c:pt>
                <c:pt idx="2842">
                  <c:v>47.275074311228302</c:v>
                </c:pt>
                <c:pt idx="2843">
                  <c:v>45.5251729040803</c:v>
                </c:pt>
                <c:pt idx="2844">
                  <c:v>45.525173000000002</c:v>
                </c:pt>
                <c:pt idx="2845">
                  <c:v>50.9680342669647</c:v>
                </c:pt>
                <c:pt idx="2846">
                  <c:v>49.591503582417097</c:v>
                </c:pt>
                <c:pt idx="2847">
                  <c:v>51.425816378802402</c:v>
                </c:pt>
                <c:pt idx="2848">
                  <c:v>50.404361126716204</c:v>
                </c:pt>
                <c:pt idx="2849">
                  <c:v>52.653027077938397</c:v>
                </c:pt>
                <c:pt idx="2850">
                  <c:v>52.679079129593099</c:v>
                </c:pt>
                <c:pt idx="2851">
                  <c:v>49.420878863214199</c:v>
                </c:pt>
                <c:pt idx="2852">
                  <c:v>49.420878999999999</c:v>
                </c:pt>
                <c:pt idx="2853">
                  <c:v>47.926258404620498</c:v>
                </c:pt>
                <c:pt idx="2854">
                  <c:v>47.092342963932502</c:v>
                </c:pt>
                <c:pt idx="2855">
                  <c:v>49.605310323984</c:v>
                </c:pt>
                <c:pt idx="2856">
                  <c:v>50.012097684652801</c:v>
                </c:pt>
                <c:pt idx="2857">
                  <c:v>48.660341225476699</c:v>
                </c:pt>
                <c:pt idx="2858">
                  <c:v>50.285713773969398</c:v>
                </c:pt>
                <c:pt idx="2859">
                  <c:v>49.194948156162603</c:v>
                </c:pt>
                <c:pt idx="2860">
                  <c:v>49.010943267200801</c:v>
                </c:pt>
                <c:pt idx="2861">
                  <c:v>49.010942999999997</c:v>
                </c:pt>
                <c:pt idx="2862">
                  <c:v>51.298600833538103</c:v>
                </c:pt>
                <c:pt idx="2863">
                  <c:v>52.807029519762303</c:v>
                </c:pt>
                <c:pt idx="2864">
                  <c:v>56.479189951405999</c:v>
                </c:pt>
                <c:pt idx="2865">
                  <c:v>54.884191228732</c:v>
                </c:pt>
                <c:pt idx="2866">
                  <c:v>53.018977464760702</c:v>
                </c:pt>
                <c:pt idx="2867">
                  <c:v>51.603784594073403</c:v>
                </c:pt>
                <c:pt idx="2868">
                  <c:v>56.825442346823898</c:v>
                </c:pt>
                <c:pt idx="2869">
                  <c:v>56.825442000000002</c:v>
                </c:pt>
                <c:pt idx="2870">
                  <c:v>55.182972316776599</c:v>
                </c:pt>
                <c:pt idx="2871">
                  <c:v>52.053883490111403</c:v>
                </c:pt>
                <c:pt idx="2872">
                  <c:v>52.4206564058521</c:v>
                </c:pt>
                <c:pt idx="2873">
                  <c:v>53.550411394603003</c:v>
                </c:pt>
                <c:pt idx="2874">
                  <c:v>55.468850933299201</c:v>
                </c:pt>
                <c:pt idx="2875">
                  <c:v>56.012811691929599</c:v>
                </c:pt>
                <c:pt idx="2876">
                  <c:v>55.815476539991003</c:v>
                </c:pt>
                <c:pt idx="2877">
                  <c:v>55.815477000000001</c:v>
                </c:pt>
                <c:pt idx="2878">
                  <c:v>53.951674497635999</c:v>
                </c:pt>
                <c:pt idx="2879">
                  <c:v>56.369148261396703</c:v>
                </c:pt>
                <c:pt idx="2880">
                  <c:v>61.6825621865271</c:v>
                </c:pt>
                <c:pt idx="2881">
                  <c:v>62.307283079114001</c:v>
                </c:pt>
                <c:pt idx="2882">
                  <c:v>62.571914129773297</c:v>
                </c:pt>
                <c:pt idx="2883">
                  <c:v>56.265670413094803</c:v>
                </c:pt>
                <c:pt idx="2884">
                  <c:v>55.053099543454799</c:v>
                </c:pt>
                <c:pt idx="2885">
                  <c:v>57.009015760160999</c:v>
                </c:pt>
                <c:pt idx="2886">
                  <c:v>57.009016000000003</c:v>
                </c:pt>
                <c:pt idx="2887">
                  <c:v>55.348788842190203</c:v>
                </c:pt>
                <c:pt idx="2888">
                  <c:v>56.8941433278899</c:v>
                </c:pt>
                <c:pt idx="2889">
                  <c:v>56.476739516093403</c:v>
                </c:pt>
                <c:pt idx="2890">
                  <c:v>55.390780213765602</c:v>
                </c:pt>
                <c:pt idx="2891">
                  <c:v>55.597856391842001</c:v>
                </c:pt>
                <c:pt idx="2892">
                  <c:v>57.081922686607101</c:v>
                </c:pt>
                <c:pt idx="2893">
                  <c:v>58.537532726830797</c:v>
                </c:pt>
                <c:pt idx="2894">
                  <c:v>58.537533000000003</c:v>
                </c:pt>
                <c:pt idx="2895">
                  <c:v>63.272418540279901</c:v>
                </c:pt>
                <c:pt idx="2896">
                  <c:v>70.066832396232101</c:v>
                </c:pt>
                <c:pt idx="2897">
                  <c:v>62.6280433335507</c:v>
                </c:pt>
                <c:pt idx="2898">
                  <c:v>58.178901319089498</c:v>
                </c:pt>
                <c:pt idx="2899">
                  <c:v>56.601505131332701</c:v>
                </c:pt>
                <c:pt idx="2900">
                  <c:v>57.554239302367897</c:v>
                </c:pt>
                <c:pt idx="2901">
                  <c:v>54.815241213995698</c:v>
                </c:pt>
                <c:pt idx="2902">
                  <c:v>53.797257827240202</c:v>
                </c:pt>
                <c:pt idx="2903">
                  <c:v>53.797257999999999</c:v>
                </c:pt>
                <c:pt idx="2904">
                  <c:v>51.312772051481801</c:v>
                </c:pt>
                <c:pt idx="2905">
                  <c:v>53.929772913570602</c:v>
                </c:pt>
                <c:pt idx="2906">
                  <c:v>53.3643407894698</c:v>
                </c:pt>
                <c:pt idx="2907">
                  <c:v>54.048075267318303</c:v>
                </c:pt>
                <c:pt idx="2908">
                  <c:v>56.0358107702559</c:v>
                </c:pt>
                <c:pt idx="2909">
                  <c:v>55.679805210195703</c:v>
                </c:pt>
                <c:pt idx="2910">
                  <c:v>55.541718646452999</c:v>
                </c:pt>
                <c:pt idx="2911">
                  <c:v>55.541719000000001</c:v>
                </c:pt>
                <c:pt idx="2912">
                  <c:v>55.294740483210497</c:v>
                </c:pt>
                <c:pt idx="2913">
                  <c:v>53.9462784302983</c:v>
                </c:pt>
                <c:pt idx="2914">
                  <c:v>53.113034144547001</c:v>
                </c:pt>
                <c:pt idx="2915">
                  <c:v>58.049073810151803</c:v>
                </c:pt>
                <c:pt idx="2916">
                  <c:v>59.031198551239903</c:v>
                </c:pt>
                <c:pt idx="2917">
                  <c:v>56.167676506478998</c:v>
                </c:pt>
                <c:pt idx="2918">
                  <c:v>55.405616969736798</c:v>
                </c:pt>
                <c:pt idx="2919">
                  <c:v>55.405616999999999</c:v>
                </c:pt>
                <c:pt idx="2920">
                  <c:v>58.121160174366899</c:v>
                </c:pt>
                <c:pt idx="2921">
                  <c:v>62.361427768131101</c:v>
                </c:pt>
                <c:pt idx="2922">
                  <c:v>63.676210710919101</c:v>
                </c:pt>
                <c:pt idx="2923">
                  <c:v>68.553934706666894</c:v>
                </c:pt>
                <c:pt idx="2924">
                  <c:v>59.216324897736399</c:v>
                </c:pt>
                <c:pt idx="2925">
                  <c:v>57.770015325368703</c:v>
                </c:pt>
                <c:pt idx="2926">
                  <c:v>62.379409608497902</c:v>
                </c:pt>
                <c:pt idx="2927">
                  <c:v>65.097371344825106</c:v>
                </c:pt>
                <c:pt idx="2928">
                  <c:v>65.097370999999995</c:v>
                </c:pt>
                <c:pt idx="2929">
                  <c:v>59.183687414508903</c:v>
                </c:pt>
                <c:pt idx="2930">
                  <c:v>57.926790559044001</c:v>
                </c:pt>
                <c:pt idx="2931">
                  <c:v>59.5301555251583</c:v>
                </c:pt>
                <c:pt idx="2932">
                  <c:v>63.753023670234903</c:v>
                </c:pt>
                <c:pt idx="2933">
                  <c:v>70.166276385970804</c:v>
                </c:pt>
                <c:pt idx="2934">
                  <c:v>68.364800474035206</c:v>
                </c:pt>
                <c:pt idx="2935">
                  <c:v>64.7915813935941</c:v>
                </c:pt>
                <c:pt idx="2936">
                  <c:v>64.791580999999994</c:v>
                </c:pt>
                <c:pt idx="2937">
                  <c:v>59.003878670718201</c:v>
                </c:pt>
                <c:pt idx="2938">
                  <c:v>56.469570954667297</c:v>
                </c:pt>
                <c:pt idx="2939">
                  <c:v>61.309023574762399</c:v>
                </c:pt>
                <c:pt idx="2940">
                  <c:v>65.113813455455301</c:v>
                </c:pt>
                <c:pt idx="2941">
                  <c:v>61.462875429635297</c:v>
                </c:pt>
                <c:pt idx="2942">
                  <c:v>58.1077783506407</c:v>
                </c:pt>
                <c:pt idx="2943">
                  <c:v>55.2948534706304</c:v>
                </c:pt>
                <c:pt idx="2944">
                  <c:v>51.951459788233002</c:v>
                </c:pt>
                <c:pt idx="2945">
                  <c:v>51.951459999999997</c:v>
                </c:pt>
                <c:pt idx="2946">
                  <c:v>53.0129232185745</c:v>
                </c:pt>
                <c:pt idx="2947">
                  <c:v>53.4181709945207</c:v>
                </c:pt>
                <c:pt idx="2948">
                  <c:v>50.889925009137698</c:v>
                </c:pt>
                <c:pt idx="2949">
                  <c:v>50.548554329627002</c:v>
                </c:pt>
                <c:pt idx="2950">
                  <c:v>50.494713170091103</c:v>
                </c:pt>
                <c:pt idx="2951">
                  <c:v>54.678844941686002</c:v>
                </c:pt>
                <c:pt idx="2952">
                  <c:v>56.135856285839402</c:v>
                </c:pt>
                <c:pt idx="2953">
                  <c:v>56.665475104576203</c:v>
                </c:pt>
                <c:pt idx="2954">
                  <c:v>56.665475000000001</c:v>
                </c:pt>
                <c:pt idx="2955">
                  <c:v>56.419279764538601</c:v>
                </c:pt>
                <c:pt idx="2956">
                  <c:v>54.4845698591879</c:v>
                </c:pt>
                <c:pt idx="2957">
                  <c:v>52.148026375686399</c:v>
                </c:pt>
                <c:pt idx="2958">
                  <c:v>50.230805428995097</c:v>
                </c:pt>
                <c:pt idx="2959">
                  <c:v>59.778785635410301</c:v>
                </c:pt>
                <c:pt idx="2960">
                  <c:v>59.869359089910802</c:v>
                </c:pt>
                <c:pt idx="2961">
                  <c:v>55.7774330175925</c:v>
                </c:pt>
                <c:pt idx="2962">
                  <c:v>55.777433000000002</c:v>
                </c:pt>
                <c:pt idx="2963">
                  <c:v>57.156932758491003</c:v>
                </c:pt>
                <c:pt idx="2964">
                  <c:v>57.156933000000002</c:v>
                </c:pt>
                <c:pt idx="2965">
                  <c:v>57.156933000000002</c:v>
                </c:pt>
                <c:pt idx="2966">
                  <c:v>57.156933000000002</c:v>
                </c:pt>
                <c:pt idx="2967">
                  <c:v>57.156933000000002</c:v>
                </c:pt>
                <c:pt idx="2968">
                  <c:v>57.156933000000002</c:v>
                </c:pt>
                <c:pt idx="2969">
                  <c:v>57.156933000000002</c:v>
                </c:pt>
                <c:pt idx="2970">
                  <c:v>52.027451246187901</c:v>
                </c:pt>
                <c:pt idx="2971">
                  <c:v>62.015516073426902</c:v>
                </c:pt>
                <c:pt idx="2972">
                  <c:v>64.399714481260801</c:v>
                </c:pt>
                <c:pt idx="2973">
                  <c:v>63.371284183563198</c:v>
                </c:pt>
                <c:pt idx="2974">
                  <c:v>59.3191106647675</c:v>
                </c:pt>
                <c:pt idx="2975">
                  <c:v>51.420276012308598</c:v>
                </c:pt>
                <c:pt idx="2976">
                  <c:v>51.420276000000001</c:v>
                </c:pt>
                <c:pt idx="2977">
                  <c:v>54.884212583544397</c:v>
                </c:pt>
                <c:pt idx="2978">
                  <c:v>53.136879940397698</c:v>
                </c:pt>
                <c:pt idx="2979">
                  <c:v>51.311331395085404</c:v>
                </c:pt>
                <c:pt idx="2980">
                  <c:v>56.478201337962197</c:v>
                </c:pt>
                <c:pt idx="2981">
                  <c:v>59.963956784047099</c:v>
                </c:pt>
                <c:pt idx="2982">
                  <c:v>62.506662369344802</c:v>
                </c:pt>
                <c:pt idx="2983">
                  <c:v>67.029281185885594</c:v>
                </c:pt>
                <c:pt idx="2984">
                  <c:v>69.597341798344203</c:v>
                </c:pt>
                <c:pt idx="2985">
                  <c:v>69.597341999999998</c:v>
                </c:pt>
                <c:pt idx="2986">
                  <c:v>70.286111477595298</c:v>
                </c:pt>
                <c:pt idx="2987">
                  <c:v>70.797779689923999</c:v>
                </c:pt>
                <c:pt idx="2988">
                  <c:v>69.589497984015296</c:v>
                </c:pt>
                <c:pt idx="2989">
                  <c:v>65.621679801524706</c:v>
                </c:pt>
                <c:pt idx="2990">
                  <c:v>62.118913836957603</c:v>
                </c:pt>
                <c:pt idx="2991">
                  <c:v>63.447084314330802</c:v>
                </c:pt>
                <c:pt idx="2992">
                  <c:v>65.425718899947199</c:v>
                </c:pt>
                <c:pt idx="2993">
                  <c:v>65.425719000000001</c:v>
                </c:pt>
                <c:pt idx="2994">
                  <c:v>64.042864618923502</c:v>
                </c:pt>
                <c:pt idx="2995">
                  <c:v>58.072830668543503</c:v>
                </c:pt>
                <c:pt idx="2996">
                  <c:v>54.998678016400298</c:v>
                </c:pt>
                <c:pt idx="2997">
                  <c:v>59.8390474223445</c:v>
                </c:pt>
                <c:pt idx="2998">
                  <c:v>61.738323792446899</c:v>
                </c:pt>
                <c:pt idx="2999">
                  <c:v>62.215150059909803</c:v>
                </c:pt>
                <c:pt idx="3000">
                  <c:v>55.726218877899399</c:v>
                </c:pt>
                <c:pt idx="3001">
                  <c:v>57.024984994487397</c:v>
                </c:pt>
                <c:pt idx="3002">
                  <c:v>57.024985000000001</c:v>
                </c:pt>
                <c:pt idx="3003">
                  <c:v>58.751321373811898</c:v>
                </c:pt>
                <c:pt idx="3004">
                  <c:v>61.671777157424103</c:v>
                </c:pt>
                <c:pt idx="3005">
                  <c:v>60.036776923918701</c:v>
                </c:pt>
                <c:pt idx="3006">
                  <c:v>63.701392673855402</c:v>
                </c:pt>
                <c:pt idx="3007">
                  <c:v>65.057747259803605</c:v>
                </c:pt>
                <c:pt idx="3008">
                  <c:v>64.428864469058496</c:v>
                </c:pt>
                <c:pt idx="3009">
                  <c:v>62.032838343796399</c:v>
                </c:pt>
                <c:pt idx="3010">
                  <c:v>62.032837999999998</c:v>
                </c:pt>
                <c:pt idx="3011">
                  <c:v>59.650418333396097</c:v>
                </c:pt>
                <c:pt idx="3012">
                  <c:v>59.991486625371699</c:v>
                </c:pt>
                <c:pt idx="3013">
                  <c:v>61.7930213390406</c:v>
                </c:pt>
                <c:pt idx="3014">
                  <c:v>61.167746171093597</c:v>
                </c:pt>
                <c:pt idx="3015">
                  <c:v>57.6635570367364</c:v>
                </c:pt>
                <c:pt idx="3016">
                  <c:v>66.481651211125893</c:v>
                </c:pt>
                <c:pt idx="3017">
                  <c:v>63.583748256307899</c:v>
                </c:pt>
                <c:pt idx="3018">
                  <c:v>59.1306633306585</c:v>
                </c:pt>
                <c:pt idx="3019">
                  <c:v>59.130662999999998</c:v>
                </c:pt>
                <c:pt idx="3020">
                  <c:v>54.502572466085702</c:v>
                </c:pt>
                <c:pt idx="3021">
                  <c:v>52.8773816013748</c:v>
                </c:pt>
                <c:pt idx="3022">
                  <c:v>53.955401974080203</c:v>
                </c:pt>
                <c:pt idx="3023">
                  <c:v>52.338491681597901</c:v>
                </c:pt>
                <c:pt idx="3024">
                  <c:v>53.289220256994398</c:v>
                </c:pt>
                <c:pt idx="3025">
                  <c:v>51.599063884271501</c:v>
                </c:pt>
                <c:pt idx="3026">
                  <c:v>49.806295382362798</c:v>
                </c:pt>
                <c:pt idx="3027">
                  <c:v>49.806294999999999</c:v>
                </c:pt>
                <c:pt idx="3028">
                  <c:v>49.270278329084398</c:v>
                </c:pt>
                <c:pt idx="3029">
                  <c:v>49.111600103787701</c:v>
                </c:pt>
                <c:pt idx="3030">
                  <c:v>49.342202792440702</c:v>
                </c:pt>
                <c:pt idx="3031">
                  <c:v>51.610006397216502</c:v>
                </c:pt>
                <c:pt idx="3032">
                  <c:v>51.111006138333401</c:v>
                </c:pt>
                <c:pt idx="3033">
                  <c:v>51.6827854442217</c:v>
                </c:pt>
                <c:pt idx="3034">
                  <c:v>51.518417621339999</c:v>
                </c:pt>
                <c:pt idx="3035">
                  <c:v>50.797151735794799</c:v>
                </c:pt>
                <c:pt idx="3036">
                  <c:v>50.797151999999997</c:v>
                </c:pt>
                <c:pt idx="3037">
                  <c:v>49.664643862166997</c:v>
                </c:pt>
                <c:pt idx="3038">
                  <c:v>52.1555922892938</c:v>
                </c:pt>
                <c:pt idx="3039">
                  <c:v>54.167718129290598</c:v>
                </c:pt>
                <c:pt idx="3040">
                  <c:v>50.324208234825697</c:v>
                </c:pt>
                <c:pt idx="3041">
                  <c:v>51.683412849521801</c:v>
                </c:pt>
                <c:pt idx="3042">
                  <c:v>50.412632990342502</c:v>
                </c:pt>
                <c:pt idx="3043">
                  <c:v>53.913618420341898</c:v>
                </c:pt>
                <c:pt idx="3044">
                  <c:v>53.913618</c:v>
                </c:pt>
                <c:pt idx="3045">
                  <c:v>50.4636309851006</c:v>
                </c:pt>
                <c:pt idx="3046">
                  <c:v>50.047552156745901</c:v>
                </c:pt>
                <c:pt idx="3047">
                  <c:v>58.736770513987899</c:v>
                </c:pt>
                <c:pt idx="3048">
                  <c:v>61.180569359734903</c:v>
                </c:pt>
                <c:pt idx="3049">
                  <c:v>61.418364176028902</c:v>
                </c:pt>
                <c:pt idx="3050">
                  <c:v>57.209603436518201</c:v>
                </c:pt>
                <c:pt idx="3051">
                  <c:v>53.186836484750103</c:v>
                </c:pt>
                <c:pt idx="3052">
                  <c:v>53.186836</c:v>
                </c:pt>
                <c:pt idx="3053">
                  <c:v>54.467461591029497</c:v>
                </c:pt>
                <c:pt idx="3054">
                  <c:v>57.240794166858002</c:v>
                </c:pt>
                <c:pt idx="3055">
                  <c:v>55.441911446837601</c:v>
                </c:pt>
                <c:pt idx="3056">
                  <c:v>56.842058158379999</c:v>
                </c:pt>
                <c:pt idx="3057">
                  <c:v>56.335897850448298</c:v>
                </c:pt>
                <c:pt idx="3058">
                  <c:v>57.8133507878619</c:v>
                </c:pt>
                <c:pt idx="3059">
                  <c:v>56.472284999516802</c:v>
                </c:pt>
                <c:pt idx="3060">
                  <c:v>59.049557686549903</c:v>
                </c:pt>
                <c:pt idx="3061">
                  <c:v>59.049557999999998</c:v>
                </c:pt>
                <c:pt idx="3062">
                  <c:v>62.185636008076699</c:v>
                </c:pt>
                <c:pt idx="3063">
                  <c:v>58.001221343435603</c:v>
                </c:pt>
                <c:pt idx="3064">
                  <c:v>58.397120934651298</c:v>
                </c:pt>
                <c:pt idx="3065">
                  <c:v>55.3200747336993</c:v>
                </c:pt>
                <c:pt idx="3066">
                  <c:v>53.629263863194801</c:v>
                </c:pt>
                <c:pt idx="3067">
                  <c:v>54.9571730385805</c:v>
                </c:pt>
                <c:pt idx="3068">
                  <c:v>57.553898962111397</c:v>
                </c:pt>
                <c:pt idx="3069">
                  <c:v>57.553899000000001</c:v>
                </c:pt>
                <c:pt idx="3070">
                  <c:v>54.077823630215399</c:v>
                </c:pt>
                <c:pt idx="3071">
                  <c:v>53.710693870619103</c:v>
                </c:pt>
                <c:pt idx="3072">
                  <c:v>54.143898658443497</c:v>
                </c:pt>
                <c:pt idx="3073">
                  <c:v>52.988341191917598</c:v>
                </c:pt>
                <c:pt idx="3074">
                  <c:v>52.660146740288297</c:v>
                </c:pt>
                <c:pt idx="3075">
                  <c:v>53.524733568801203</c:v>
                </c:pt>
                <c:pt idx="3076">
                  <c:v>51.820966805853502</c:v>
                </c:pt>
                <c:pt idx="3077">
                  <c:v>54.676237338608601</c:v>
                </c:pt>
                <c:pt idx="3078">
                  <c:v>54.676237</c:v>
                </c:pt>
                <c:pt idx="3079">
                  <c:v>59.9655666483348</c:v>
                </c:pt>
                <c:pt idx="3080">
                  <c:v>56.590502323682401</c:v>
                </c:pt>
                <c:pt idx="3081">
                  <c:v>51.676021913673502</c:v>
                </c:pt>
                <c:pt idx="3082">
                  <c:v>53.277046458970602</c:v>
                </c:pt>
                <c:pt idx="3083">
                  <c:v>52.818582167186101</c:v>
                </c:pt>
                <c:pt idx="3084">
                  <c:v>52.305174556861097</c:v>
                </c:pt>
                <c:pt idx="3085">
                  <c:v>51.879096767740499</c:v>
                </c:pt>
                <c:pt idx="3086">
                  <c:v>51.879097000000002</c:v>
                </c:pt>
                <c:pt idx="3087">
                  <c:v>51.129502873396497</c:v>
                </c:pt>
                <c:pt idx="3088">
                  <c:v>50.112949205735397</c:v>
                </c:pt>
                <c:pt idx="3089">
                  <c:v>52.107365213948903</c:v>
                </c:pt>
                <c:pt idx="3090">
                  <c:v>54.881695613642997</c:v>
                </c:pt>
                <c:pt idx="3091">
                  <c:v>51.850254884150097</c:v>
                </c:pt>
                <c:pt idx="3092">
                  <c:v>54.861058627058199</c:v>
                </c:pt>
                <c:pt idx="3093">
                  <c:v>57.147479185192999</c:v>
                </c:pt>
                <c:pt idx="3094">
                  <c:v>53.884992206305199</c:v>
                </c:pt>
                <c:pt idx="3095">
                  <c:v>53.884991999999997</c:v>
                </c:pt>
                <c:pt idx="3096">
                  <c:v>53.212274738340497</c:v>
                </c:pt>
                <c:pt idx="3097">
                  <c:v>54.592537877312601</c:v>
                </c:pt>
                <c:pt idx="3098">
                  <c:v>52.375743741062202</c:v>
                </c:pt>
                <c:pt idx="3099">
                  <c:v>53.598467213606298</c:v>
                </c:pt>
                <c:pt idx="3100">
                  <c:v>58.251922623412803</c:v>
                </c:pt>
                <c:pt idx="3101">
                  <c:v>53.875670944034198</c:v>
                </c:pt>
                <c:pt idx="3102">
                  <c:v>53.3693449911909</c:v>
                </c:pt>
                <c:pt idx="3103">
                  <c:v>53.369345000000003</c:v>
                </c:pt>
                <c:pt idx="3104">
                  <c:v>54.3779059425285</c:v>
                </c:pt>
                <c:pt idx="3105">
                  <c:v>55.550408147522603</c:v>
                </c:pt>
                <c:pt idx="3106">
                  <c:v>62.334497310769699</c:v>
                </c:pt>
                <c:pt idx="3107">
                  <c:v>54.495808435638999</c:v>
                </c:pt>
                <c:pt idx="3108">
                  <c:v>52.694715084456398</c:v>
                </c:pt>
                <c:pt idx="3109">
                  <c:v>54.234051669575102</c:v>
                </c:pt>
                <c:pt idx="3110">
                  <c:v>54.9530799580508</c:v>
                </c:pt>
                <c:pt idx="3111">
                  <c:v>54.774110414606703</c:v>
                </c:pt>
                <c:pt idx="3112">
                  <c:v>54.77411</c:v>
                </c:pt>
                <c:pt idx="3113">
                  <c:v>53.7049702743033</c:v>
                </c:pt>
                <c:pt idx="3114">
                  <c:v>52.7265758049193</c:v>
                </c:pt>
                <c:pt idx="3115">
                  <c:v>50.194859623990403</c:v>
                </c:pt>
                <c:pt idx="3116">
                  <c:v>52.220783819700401</c:v>
                </c:pt>
                <c:pt idx="3117">
                  <c:v>51.599035643488897</c:v>
                </c:pt>
                <c:pt idx="3118">
                  <c:v>53.426435298412102</c:v>
                </c:pt>
                <c:pt idx="3119">
                  <c:v>58.582862807906999</c:v>
                </c:pt>
                <c:pt idx="3120">
                  <c:v>58.582863000000003</c:v>
                </c:pt>
                <c:pt idx="3121">
                  <c:v>58.570865373722</c:v>
                </c:pt>
                <c:pt idx="3122">
                  <c:v>53.774857334378098</c:v>
                </c:pt>
                <c:pt idx="3123">
                  <c:v>55.340188382853803</c:v>
                </c:pt>
                <c:pt idx="3124">
                  <c:v>57.305584373043999</c:v>
                </c:pt>
                <c:pt idx="3125">
                  <c:v>53.393028244289297</c:v>
                </c:pt>
                <c:pt idx="3126">
                  <c:v>53.274089233417001</c:v>
                </c:pt>
                <c:pt idx="3127">
                  <c:v>53.514969623307003</c:v>
                </c:pt>
                <c:pt idx="3128">
                  <c:v>54.081684370417001</c:v>
                </c:pt>
                <c:pt idx="3129">
                  <c:v>54.081684000000003</c:v>
                </c:pt>
                <c:pt idx="3130">
                  <c:v>53.424793589989697</c:v>
                </c:pt>
                <c:pt idx="3131">
                  <c:v>57.209670459914399</c:v>
                </c:pt>
                <c:pt idx="3132">
                  <c:v>55.346774895462197</c:v>
                </c:pt>
                <c:pt idx="3133">
                  <c:v>57.658678566755299</c:v>
                </c:pt>
                <c:pt idx="3134">
                  <c:v>61.899557488221099</c:v>
                </c:pt>
                <c:pt idx="3135">
                  <c:v>58.526339757768902</c:v>
                </c:pt>
                <c:pt idx="3136">
                  <c:v>57.001717472215198</c:v>
                </c:pt>
                <c:pt idx="3137">
                  <c:v>57.001716999999999</c:v>
                </c:pt>
                <c:pt idx="3138">
                  <c:v>57.313606569164598</c:v>
                </c:pt>
                <c:pt idx="3139">
                  <c:v>57.756531554208301</c:v>
                </c:pt>
                <c:pt idx="3140">
                  <c:v>55.611507402250503</c:v>
                </c:pt>
                <c:pt idx="3141">
                  <c:v>54.453505961462703</c:v>
                </c:pt>
                <c:pt idx="3142">
                  <c:v>54.137901477562501</c:v>
                </c:pt>
                <c:pt idx="3143">
                  <c:v>55.174889049006303</c:v>
                </c:pt>
                <c:pt idx="3144">
                  <c:v>57.169412573128902</c:v>
                </c:pt>
                <c:pt idx="3145">
                  <c:v>57.169412999999999</c:v>
                </c:pt>
                <c:pt idx="3146">
                  <c:v>51.635660212664</c:v>
                </c:pt>
                <c:pt idx="3147">
                  <c:v>54.8302148986375</c:v>
                </c:pt>
                <c:pt idx="3148">
                  <c:v>56.395511542149102</c:v>
                </c:pt>
                <c:pt idx="3149">
                  <c:v>53.373401340135402</c:v>
                </c:pt>
                <c:pt idx="3150">
                  <c:v>55.979132631046603</c:v>
                </c:pt>
                <c:pt idx="3151">
                  <c:v>59.698515820533302</c:v>
                </c:pt>
                <c:pt idx="3152">
                  <c:v>59.899005258938097</c:v>
                </c:pt>
                <c:pt idx="3153">
                  <c:v>57.9759172910491</c:v>
                </c:pt>
                <c:pt idx="3154">
                  <c:v>57.975917000000003</c:v>
                </c:pt>
                <c:pt idx="3155">
                  <c:v>56.837366515798799</c:v>
                </c:pt>
                <c:pt idx="3156">
                  <c:v>59.732970190034301</c:v>
                </c:pt>
                <c:pt idx="3157">
                  <c:v>57.460115975219502</c:v>
                </c:pt>
                <c:pt idx="3158">
                  <c:v>58.863227114103601</c:v>
                </c:pt>
                <c:pt idx="3159">
                  <c:v>57.1309120855842</c:v>
                </c:pt>
                <c:pt idx="3160">
                  <c:v>55.458716718659701</c:v>
                </c:pt>
                <c:pt idx="3161">
                  <c:v>53.106981860811203</c:v>
                </c:pt>
                <c:pt idx="3162">
                  <c:v>53.106982000000002</c:v>
                </c:pt>
                <c:pt idx="3163">
                  <c:v>54.917529205148703</c:v>
                </c:pt>
                <c:pt idx="3164">
                  <c:v>56.515595621379397</c:v>
                </c:pt>
                <c:pt idx="3165">
                  <c:v>54.375543931755303</c:v>
                </c:pt>
                <c:pt idx="3166">
                  <c:v>60.562818010205703</c:v>
                </c:pt>
                <c:pt idx="3167">
                  <c:v>77.3633882344716</c:v>
                </c:pt>
                <c:pt idx="3168">
                  <c:v>68.833345356109703</c:v>
                </c:pt>
                <c:pt idx="3169">
                  <c:v>71.673718712270599</c:v>
                </c:pt>
                <c:pt idx="3170">
                  <c:v>71.708452212016894</c:v>
                </c:pt>
                <c:pt idx="3171">
                  <c:v>71.708451999999994</c:v>
                </c:pt>
                <c:pt idx="3172">
                  <c:v>59.635680534781997</c:v>
                </c:pt>
                <c:pt idx="3173">
                  <c:v>55.094290205149498</c:v>
                </c:pt>
                <c:pt idx="3174">
                  <c:v>50.310171426401801</c:v>
                </c:pt>
                <c:pt idx="3175">
                  <c:v>53.026170275616501</c:v>
                </c:pt>
                <c:pt idx="3176">
                  <c:v>56.140971844588798</c:v>
                </c:pt>
                <c:pt idx="3177">
                  <c:v>52.806605134247398</c:v>
                </c:pt>
                <c:pt idx="3178">
                  <c:v>59.335350015205897</c:v>
                </c:pt>
                <c:pt idx="3179">
                  <c:v>59.335349999999998</c:v>
                </c:pt>
                <c:pt idx="3180">
                  <c:v>53.051499136997798</c:v>
                </c:pt>
                <c:pt idx="3181">
                  <c:v>46.5210984558367</c:v>
                </c:pt>
                <c:pt idx="3182">
                  <c:v>45.092526071667699</c:v>
                </c:pt>
                <c:pt idx="3183">
                  <c:v>40.9415033183231</c:v>
                </c:pt>
                <c:pt idx="3184">
                  <c:v>40.695888533952797</c:v>
                </c:pt>
                <c:pt idx="3185">
                  <c:v>47.364435545816697</c:v>
                </c:pt>
                <c:pt idx="3186">
                  <c:v>54.174068998221401</c:v>
                </c:pt>
                <c:pt idx="3187">
                  <c:v>39.711298972986498</c:v>
                </c:pt>
                <c:pt idx="3188">
                  <c:v>39.711298999999997</c:v>
                </c:pt>
                <c:pt idx="3189">
                  <c:v>42.946625949243199</c:v>
                </c:pt>
                <c:pt idx="3190">
                  <c:v>46.355351285438203</c:v>
                </c:pt>
                <c:pt idx="3191">
                  <c:v>42.950302802330803</c:v>
                </c:pt>
                <c:pt idx="3192">
                  <c:v>42.710768678722097</c:v>
                </c:pt>
                <c:pt idx="3193">
                  <c:v>46.325131078813598</c:v>
                </c:pt>
                <c:pt idx="3194">
                  <c:v>48.353068394544003</c:v>
                </c:pt>
                <c:pt idx="3195">
                  <c:v>48.218538043770799</c:v>
                </c:pt>
                <c:pt idx="3196">
                  <c:v>48.218538000000002</c:v>
                </c:pt>
                <c:pt idx="3197">
                  <c:v>56.514259845156197</c:v>
                </c:pt>
                <c:pt idx="3198">
                  <c:v>49.563739976039898</c:v>
                </c:pt>
                <c:pt idx="3199">
                  <c:v>59.611469316057097</c:v>
                </c:pt>
                <c:pt idx="3200">
                  <c:v>53.499461790046503</c:v>
                </c:pt>
                <c:pt idx="3201">
                  <c:v>50.8190482455039</c:v>
                </c:pt>
                <c:pt idx="3202">
                  <c:v>52.132333369793997</c:v>
                </c:pt>
                <c:pt idx="3203">
                  <c:v>49.6211766874967</c:v>
                </c:pt>
                <c:pt idx="3204">
                  <c:v>50.297594956761102</c:v>
                </c:pt>
                <c:pt idx="3205">
                  <c:v>50.297595000000001</c:v>
                </c:pt>
                <c:pt idx="3206">
                  <c:v>47.396935308275502</c:v>
                </c:pt>
                <c:pt idx="3207">
                  <c:v>52.596270413539997</c:v>
                </c:pt>
                <c:pt idx="3208">
                  <c:v>54.2796605411001</c:v>
                </c:pt>
                <c:pt idx="3209">
                  <c:v>61.586782337322198</c:v>
                </c:pt>
                <c:pt idx="3210">
                  <c:v>64.918733951273396</c:v>
                </c:pt>
                <c:pt idx="3211">
                  <c:v>60.384417394883101</c:v>
                </c:pt>
                <c:pt idx="3212">
                  <c:v>61.308967153630199</c:v>
                </c:pt>
                <c:pt idx="3213">
                  <c:v>61.308967000000003</c:v>
                </c:pt>
                <c:pt idx="3214">
                  <c:v>60.581635268353899</c:v>
                </c:pt>
                <c:pt idx="3215">
                  <c:v>51.566861015246097</c:v>
                </c:pt>
                <c:pt idx="3216">
                  <c:v>61.523355642195902</c:v>
                </c:pt>
                <c:pt idx="3217">
                  <c:v>67.714683627952596</c:v>
                </c:pt>
                <c:pt idx="3218">
                  <c:v>69.351944403161795</c:v>
                </c:pt>
                <c:pt idx="3219">
                  <c:v>60.0140329197257</c:v>
                </c:pt>
                <c:pt idx="3220">
                  <c:v>53.755134855195401</c:v>
                </c:pt>
                <c:pt idx="3221">
                  <c:v>53.755135000000003</c:v>
                </c:pt>
                <c:pt idx="3222">
                  <c:v>56.786247419141397</c:v>
                </c:pt>
                <c:pt idx="3223">
                  <c:v>54.497319713984297</c:v>
                </c:pt>
                <c:pt idx="3224">
                  <c:v>52.984082819318601</c:v>
                </c:pt>
                <c:pt idx="3225">
                  <c:v>53.438264417517097</c:v>
                </c:pt>
                <c:pt idx="3226">
                  <c:v>51.962881595214903</c:v>
                </c:pt>
                <c:pt idx="3227">
                  <c:v>51.602077552967799</c:v>
                </c:pt>
                <c:pt idx="3228">
                  <c:v>50.742389019984302</c:v>
                </c:pt>
                <c:pt idx="3229">
                  <c:v>57.659027946613101</c:v>
                </c:pt>
                <c:pt idx="3230">
                  <c:v>57.659027999999999</c:v>
                </c:pt>
                <c:pt idx="3231">
                  <c:v>56.587751462504798</c:v>
                </c:pt>
                <c:pt idx="3232">
                  <c:v>52.964846880592297</c:v>
                </c:pt>
                <c:pt idx="3233">
                  <c:v>50.6392256853227</c:v>
                </c:pt>
                <c:pt idx="3234">
                  <c:v>49.428531996285002</c:v>
                </c:pt>
                <c:pt idx="3235">
                  <c:v>56.1364257641793</c:v>
                </c:pt>
                <c:pt idx="3236">
                  <c:v>58.674439306505299</c:v>
                </c:pt>
                <c:pt idx="3237">
                  <c:v>61.614005134896999</c:v>
                </c:pt>
                <c:pt idx="3238">
                  <c:v>61.614004999999999</c:v>
                </c:pt>
                <c:pt idx="3239">
                  <c:v>55.695712149711703</c:v>
                </c:pt>
                <c:pt idx="3240">
                  <c:v>59.014560259725798</c:v>
                </c:pt>
                <c:pt idx="3241">
                  <c:v>59.199854322524402</c:v>
                </c:pt>
                <c:pt idx="3242">
                  <c:v>67.413809408744797</c:v>
                </c:pt>
                <c:pt idx="3243">
                  <c:v>69.324394384330205</c:v>
                </c:pt>
                <c:pt idx="3244">
                  <c:v>62.2211036591561</c:v>
                </c:pt>
                <c:pt idx="3245">
                  <c:v>52.484819439440699</c:v>
                </c:pt>
                <c:pt idx="3246">
                  <c:v>52.843179910839098</c:v>
                </c:pt>
                <c:pt idx="3247">
                  <c:v>52.843179999999997</c:v>
                </c:pt>
                <c:pt idx="3248">
                  <c:v>58.090758524925597</c:v>
                </c:pt>
                <c:pt idx="3249">
                  <c:v>56.631028735955297</c:v>
                </c:pt>
                <c:pt idx="3250">
                  <c:v>56.177824475180103</c:v>
                </c:pt>
                <c:pt idx="3251">
                  <c:v>57.197683150108297</c:v>
                </c:pt>
                <c:pt idx="3252">
                  <c:v>56.284682622306399</c:v>
                </c:pt>
                <c:pt idx="3253">
                  <c:v>64.913868847253895</c:v>
                </c:pt>
                <c:pt idx="3254">
                  <c:v>64.054140632265302</c:v>
                </c:pt>
                <c:pt idx="3255">
                  <c:v>59.251034120906702</c:v>
                </c:pt>
                <c:pt idx="3256">
                  <c:v>59.251033999999997</c:v>
                </c:pt>
                <c:pt idx="3257">
                  <c:v>56.168262062128697</c:v>
                </c:pt>
                <c:pt idx="3258">
                  <c:v>63.4270579129035</c:v>
                </c:pt>
                <c:pt idx="3259">
                  <c:v>67.653583121815799</c:v>
                </c:pt>
                <c:pt idx="3260">
                  <c:v>67.310687613851201</c:v>
                </c:pt>
                <c:pt idx="3261">
                  <c:v>65.459190610531905</c:v>
                </c:pt>
                <c:pt idx="3262">
                  <c:v>61.068885163243998</c:v>
                </c:pt>
                <c:pt idx="3263">
                  <c:v>55.913927688833503</c:v>
                </c:pt>
                <c:pt idx="3264">
                  <c:v>55.913927999999999</c:v>
                </c:pt>
                <c:pt idx="3265">
                  <c:v>57.062643985686101</c:v>
                </c:pt>
                <c:pt idx="3266">
                  <c:v>60.5677529077632</c:v>
                </c:pt>
                <c:pt idx="3267">
                  <c:v>58.6612910485998</c:v>
                </c:pt>
                <c:pt idx="3268">
                  <c:v>53.456490398867899</c:v>
                </c:pt>
                <c:pt idx="3269">
                  <c:v>51.282185676864401</c:v>
                </c:pt>
                <c:pt idx="3270">
                  <c:v>49.905776276866597</c:v>
                </c:pt>
                <c:pt idx="3271">
                  <c:v>52.590197319925103</c:v>
                </c:pt>
                <c:pt idx="3272">
                  <c:v>52.590197000000003</c:v>
                </c:pt>
                <c:pt idx="3273">
                  <c:v>51.358393399184898</c:v>
                </c:pt>
                <c:pt idx="3274">
                  <c:v>49.729652682433098</c:v>
                </c:pt>
                <c:pt idx="3275">
                  <c:v>50.601007750197901</c:v>
                </c:pt>
                <c:pt idx="3276">
                  <c:v>46.885471487572403</c:v>
                </c:pt>
                <c:pt idx="3277">
                  <c:v>48.9726347548958</c:v>
                </c:pt>
                <c:pt idx="3278">
                  <c:v>48.336395748175804</c:v>
                </c:pt>
                <c:pt idx="3279">
                  <c:v>56.579638863406302</c:v>
                </c:pt>
                <c:pt idx="3280">
                  <c:v>52.812894956146899</c:v>
                </c:pt>
                <c:pt idx="3281">
                  <c:v>52.812894999999997</c:v>
                </c:pt>
                <c:pt idx="3282">
                  <c:v>53.130406228381197</c:v>
                </c:pt>
                <c:pt idx="3283">
                  <c:v>56.4503000091185</c:v>
                </c:pt>
                <c:pt idx="3284">
                  <c:v>55.355726194850497</c:v>
                </c:pt>
                <c:pt idx="3285">
                  <c:v>53.3809273713359</c:v>
                </c:pt>
                <c:pt idx="3286">
                  <c:v>51.861737643461403</c:v>
                </c:pt>
                <c:pt idx="3287">
                  <c:v>59.366938135947201</c:v>
                </c:pt>
                <c:pt idx="3288">
                  <c:v>56.762188794687603</c:v>
                </c:pt>
                <c:pt idx="3289">
                  <c:v>56.762188999999999</c:v>
                </c:pt>
                <c:pt idx="3290">
                  <c:v>56.147492274534699</c:v>
                </c:pt>
                <c:pt idx="3291">
                  <c:v>57.689722007674298</c:v>
                </c:pt>
                <c:pt idx="3292">
                  <c:v>52.413905584749202</c:v>
                </c:pt>
                <c:pt idx="3293">
                  <c:v>52.391580277208803</c:v>
                </c:pt>
                <c:pt idx="3294">
                  <c:v>54.910383010146901</c:v>
                </c:pt>
                <c:pt idx="3295">
                  <c:v>55.863497233238903</c:v>
                </c:pt>
                <c:pt idx="3296">
                  <c:v>52.649994769931098</c:v>
                </c:pt>
                <c:pt idx="3297">
                  <c:v>57.7721241534204</c:v>
                </c:pt>
                <c:pt idx="3298">
                  <c:v>57.772123999999998</c:v>
                </c:pt>
                <c:pt idx="3299">
                  <c:v>54.798868511030697</c:v>
                </c:pt>
                <c:pt idx="3300">
                  <c:v>60.497926663319802</c:v>
                </c:pt>
                <c:pt idx="3301">
                  <c:v>57.670453206389602</c:v>
                </c:pt>
                <c:pt idx="3302">
                  <c:v>52.6066012579454</c:v>
                </c:pt>
                <c:pt idx="3303">
                  <c:v>60.6277916486085</c:v>
                </c:pt>
                <c:pt idx="3304">
                  <c:v>68.656567970855505</c:v>
                </c:pt>
                <c:pt idx="3305">
                  <c:v>63.5521083117629</c:v>
                </c:pt>
                <c:pt idx="3306">
                  <c:v>63.552107999999997</c:v>
                </c:pt>
                <c:pt idx="3307">
                  <c:v>63.3393996444129</c:v>
                </c:pt>
                <c:pt idx="3308">
                  <c:v>61.046709258569599</c:v>
                </c:pt>
                <c:pt idx="3309">
                  <c:v>58.5619662266677</c:v>
                </c:pt>
                <c:pt idx="3310">
                  <c:v>67.934698758579103</c:v>
                </c:pt>
                <c:pt idx="3311">
                  <c:v>67.603301637368205</c:v>
                </c:pt>
                <c:pt idx="3312">
                  <c:v>68.292756162318895</c:v>
                </c:pt>
                <c:pt idx="3313">
                  <c:v>62.551226528063502</c:v>
                </c:pt>
                <c:pt idx="3314">
                  <c:v>62.551226999999997</c:v>
                </c:pt>
                <c:pt idx="3315">
                  <c:v>61.760815482081398</c:v>
                </c:pt>
                <c:pt idx="3316">
                  <c:v>63.628087466100098</c:v>
                </c:pt>
                <c:pt idx="3317">
                  <c:v>67.811343486090195</c:v>
                </c:pt>
                <c:pt idx="3318">
                  <c:v>66.355706100418402</c:v>
                </c:pt>
                <c:pt idx="3319">
                  <c:v>58.578721965886203</c:v>
                </c:pt>
                <c:pt idx="3320">
                  <c:v>56.290106254991301</c:v>
                </c:pt>
                <c:pt idx="3321">
                  <c:v>64.298973371528405</c:v>
                </c:pt>
                <c:pt idx="3322">
                  <c:v>65.299648748445904</c:v>
                </c:pt>
                <c:pt idx="3323">
                  <c:v>65.299649000000002</c:v>
                </c:pt>
                <c:pt idx="3324">
                  <c:v>62.519354761448398</c:v>
                </c:pt>
                <c:pt idx="3325">
                  <c:v>59.829986647515398</c:v>
                </c:pt>
                <c:pt idx="3326">
                  <c:v>61.106140039705402</c:v>
                </c:pt>
                <c:pt idx="3327">
                  <c:v>71.7687190650079</c:v>
                </c:pt>
                <c:pt idx="3328">
                  <c:v>69.542561384134203</c:v>
                </c:pt>
                <c:pt idx="3329">
                  <c:v>71.584785709247996</c:v>
                </c:pt>
                <c:pt idx="3330">
                  <c:v>66.419433262558101</c:v>
                </c:pt>
                <c:pt idx="3331">
                  <c:v>66.419432999999998</c:v>
                </c:pt>
                <c:pt idx="3332">
                  <c:v>64.179986593051794</c:v>
                </c:pt>
                <c:pt idx="3333">
                  <c:v>58.755654338668201</c:v>
                </c:pt>
                <c:pt idx="3334">
                  <c:v>53.865869423186702</c:v>
                </c:pt>
                <c:pt idx="3335">
                  <c:v>53.4160933714072</c:v>
                </c:pt>
                <c:pt idx="3336">
                  <c:v>61.197246142182401</c:v>
                </c:pt>
                <c:pt idx="3337">
                  <c:v>67.159136334544897</c:v>
                </c:pt>
                <c:pt idx="3338">
                  <c:v>69.182383768472704</c:v>
                </c:pt>
                <c:pt idx="3339">
                  <c:v>64.888873276822594</c:v>
                </c:pt>
                <c:pt idx="3340">
                  <c:v>64.888873000000004</c:v>
                </c:pt>
                <c:pt idx="3341">
                  <c:v>51.754441214571003</c:v>
                </c:pt>
                <c:pt idx="3342">
                  <c:v>59.515946837586803</c:v>
                </c:pt>
                <c:pt idx="3343">
                  <c:v>56.9061218019663</c:v>
                </c:pt>
                <c:pt idx="3344">
                  <c:v>66.300827889842097</c:v>
                </c:pt>
                <c:pt idx="3345">
                  <c:v>59.542382742598697</c:v>
                </c:pt>
                <c:pt idx="3346">
                  <c:v>55.515481241266301</c:v>
                </c:pt>
                <c:pt idx="3347">
                  <c:v>58.763191731323701</c:v>
                </c:pt>
                <c:pt idx="3348">
                  <c:v>58.763191999999997</c:v>
                </c:pt>
                <c:pt idx="3349">
                  <c:v>59.153511699629497</c:v>
                </c:pt>
                <c:pt idx="3350">
                  <c:v>54.5737949136659</c:v>
                </c:pt>
                <c:pt idx="3351">
                  <c:v>53.461644940224197</c:v>
                </c:pt>
                <c:pt idx="3352">
                  <c:v>60.964362945840797</c:v>
                </c:pt>
                <c:pt idx="3353">
                  <c:v>66.674150707040397</c:v>
                </c:pt>
                <c:pt idx="3354">
                  <c:v>65.751730555199003</c:v>
                </c:pt>
                <c:pt idx="3355">
                  <c:v>59.594798664846202</c:v>
                </c:pt>
                <c:pt idx="3356">
                  <c:v>58.759370580094398</c:v>
                </c:pt>
                <c:pt idx="3357">
                  <c:v>58.759371000000002</c:v>
                </c:pt>
                <c:pt idx="3358">
                  <c:v>60.093721845756903</c:v>
                </c:pt>
                <c:pt idx="3359">
                  <c:v>61.995728547139798</c:v>
                </c:pt>
                <c:pt idx="3360">
                  <c:v>60.694766788719498</c:v>
                </c:pt>
                <c:pt idx="3361">
                  <c:v>57.0872716896112</c:v>
                </c:pt>
                <c:pt idx="3362">
                  <c:v>52.392655699714702</c:v>
                </c:pt>
                <c:pt idx="3363">
                  <c:v>53.279742724312896</c:v>
                </c:pt>
                <c:pt idx="3364">
                  <c:v>56.7358430330423</c:v>
                </c:pt>
                <c:pt idx="3365">
                  <c:v>56.735843000000003</c:v>
                </c:pt>
                <c:pt idx="3366">
                  <c:v>54.014049177932897</c:v>
                </c:pt>
                <c:pt idx="3367">
                  <c:v>53.360878514359896</c:v>
                </c:pt>
                <c:pt idx="3368">
                  <c:v>58.309912672634802</c:v>
                </c:pt>
                <c:pt idx="3369">
                  <c:v>59.822870419645</c:v>
                </c:pt>
                <c:pt idx="3370">
                  <c:v>58.870826729373903</c:v>
                </c:pt>
                <c:pt idx="3371">
                  <c:v>53.994374195433103</c:v>
                </c:pt>
                <c:pt idx="3372">
                  <c:v>55.313383447142598</c:v>
                </c:pt>
                <c:pt idx="3373">
                  <c:v>55.474413215219599</c:v>
                </c:pt>
                <c:pt idx="3374">
                  <c:v>55.474412999999998</c:v>
                </c:pt>
                <c:pt idx="3375">
                  <c:v>56.817345937798997</c:v>
                </c:pt>
                <c:pt idx="3376">
                  <c:v>64.366397491994604</c:v>
                </c:pt>
                <c:pt idx="3377">
                  <c:v>66.434474961061994</c:v>
                </c:pt>
                <c:pt idx="3378">
                  <c:v>62.339618474676101</c:v>
                </c:pt>
                <c:pt idx="3379">
                  <c:v>60.5012167999082</c:v>
                </c:pt>
                <c:pt idx="3380">
                  <c:v>60.687520720600602</c:v>
                </c:pt>
                <c:pt idx="3381">
                  <c:v>59.604777939903897</c:v>
                </c:pt>
                <c:pt idx="3382">
                  <c:v>59.604778000000003</c:v>
                </c:pt>
                <c:pt idx="3383">
                  <c:v>55.088384153844103</c:v>
                </c:pt>
                <c:pt idx="3384">
                  <c:v>54.178433096136402</c:v>
                </c:pt>
                <c:pt idx="3385">
                  <c:v>52.409361599263796</c:v>
                </c:pt>
                <c:pt idx="3386">
                  <c:v>52.409362000000002</c:v>
                </c:pt>
                <c:pt idx="3387">
                  <c:v>52.409362000000002</c:v>
                </c:pt>
                <c:pt idx="3388">
                  <c:v>52.409362000000002</c:v>
                </c:pt>
                <c:pt idx="3389">
                  <c:v>52.409362000000002</c:v>
                </c:pt>
                <c:pt idx="3390">
                  <c:v>52.409362000000002</c:v>
                </c:pt>
                <c:pt idx="3391">
                  <c:v>52.409362000000002</c:v>
                </c:pt>
                <c:pt idx="3392">
                  <c:v>41.820634867625003</c:v>
                </c:pt>
                <c:pt idx="3393">
                  <c:v>41.949458877010699</c:v>
                </c:pt>
                <c:pt idx="3394">
                  <c:v>43.870316190365799</c:v>
                </c:pt>
                <c:pt idx="3395">
                  <c:v>45.117754260203697</c:v>
                </c:pt>
                <c:pt idx="3396">
                  <c:v>45.117753999999998</c:v>
                </c:pt>
                <c:pt idx="3397">
                  <c:v>64.937276529138899</c:v>
                </c:pt>
                <c:pt idx="3398">
                  <c:v>62.038368896784299</c:v>
                </c:pt>
                <c:pt idx="3399">
                  <c:v>62.774326516430598</c:v>
                </c:pt>
                <c:pt idx="3400">
                  <c:v>51.396813138826097</c:v>
                </c:pt>
                <c:pt idx="3401">
                  <c:v>55.6723744187208</c:v>
                </c:pt>
                <c:pt idx="3402">
                  <c:v>58.431963332459297</c:v>
                </c:pt>
                <c:pt idx="3403">
                  <c:v>58.190788531233103</c:v>
                </c:pt>
                <c:pt idx="3404">
                  <c:v>55.914008234191698</c:v>
                </c:pt>
                <c:pt idx="3405">
                  <c:v>55.914008000000003</c:v>
                </c:pt>
                <c:pt idx="3406">
                  <c:v>58.542391781939102</c:v>
                </c:pt>
                <c:pt idx="3407">
                  <c:v>62.136017151512597</c:v>
                </c:pt>
                <c:pt idx="3408">
                  <c:v>61.3558332912529</c:v>
                </c:pt>
                <c:pt idx="3409">
                  <c:v>58.939791659750703</c:v>
                </c:pt>
                <c:pt idx="3410">
                  <c:v>53.442785954917802</c:v>
                </c:pt>
                <c:pt idx="3411">
                  <c:v>62.731328843213802</c:v>
                </c:pt>
                <c:pt idx="3412">
                  <c:v>60.106653653923701</c:v>
                </c:pt>
                <c:pt idx="3413">
                  <c:v>60.106653999999999</c:v>
                </c:pt>
                <c:pt idx="3414">
                  <c:v>58.873610819297298</c:v>
                </c:pt>
                <c:pt idx="3415">
                  <c:v>59.145816315542497</c:v>
                </c:pt>
                <c:pt idx="3416">
                  <c:v>57.2797646099296</c:v>
                </c:pt>
                <c:pt idx="3417">
                  <c:v>56.136241245495398</c:v>
                </c:pt>
                <c:pt idx="3418">
                  <c:v>53.986941697611499</c:v>
                </c:pt>
                <c:pt idx="3419">
                  <c:v>57.911647199920999</c:v>
                </c:pt>
                <c:pt idx="3420">
                  <c:v>67.258459356566703</c:v>
                </c:pt>
                <c:pt idx="3421">
                  <c:v>69.4298082554335</c:v>
                </c:pt>
                <c:pt idx="3422">
                  <c:v>69.429807999999994</c:v>
                </c:pt>
                <c:pt idx="3423">
                  <c:v>66.457336178158499</c:v>
                </c:pt>
                <c:pt idx="3424">
                  <c:v>64.6766713548718</c:v>
                </c:pt>
                <c:pt idx="3425">
                  <c:v>58.063920123717097</c:v>
                </c:pt>
                <c:pt idx="3426">
                  <c:v>55.077380681351599</c:v>
                </c:pt>
                <c:pt idx="3427">
                  <c:v>54.130269218523601</c:v>
                </c:pt>
                <c:pt idx="3428">
                  <c:v>54.694764610881002</c:v>
                </c:pt>
                <c:pt idx="3429">
                  <c:v>61.387908879519401</c:v>
                </c:pt>
                <c:pt idx="3430">
                  <c:v>61.387909000000001</c:v>
                </c:pt>
                <c:pt idx="3431">
                  <c:v>65.805693094493805</c:v>
                </c:pt>
                <c:pt idx="3432">
                  <c:v>68.219464204171302</c:v>
                </c:pt>
                <c:pt idx="3433">
                  <c:v>66.749095872792196</c:v>
                </c:pt>
                <c:pt idx="3434">
                  <c:v>61.2651826251683</c:v>
                </c:pt>
                <c:pt idx="3435">
                  <c:v>58.458426000436603</c:v>
                </c:pt>
                <c:pt idx="3436">
                  <c:v>54.339923980848901</c:v>
                </c:pt>
                <c:pt idx="3437">
                  <c:v>54.048647732049503</c:v>
                </c:pt>
                <c:pt idx="3438">
                  <c:v>53.032471551312902</c:v>
                </c:pt>
                <c:pt idx="3439">
                  <c:v>53.032471999999999</c:v>
                </c:pt>
                <c:pt idx="3440">
                  <c:v>63.973188871782497</c:v>
                </c:pt>
                <c:pt idx="3441">
                  <c:v>64.558939431351902</c:v>
                </c:pt>
                <c:pt idx="3442">
                  <c:v>54.431815328055599</c:v>
                </c:pt>
                <c:pt idx="3443">
                  <c:v>54.2673669316016</c:v>
                </c:pt>
                <c:pt idx="3444">
                  <c:v>56.414619559688099</c:v>
                </c:pt>
                <c:pt idx="3445">
                  <c:v>58.689482448653003</c:v>
                </c:pt>
                <c:pt idx="3446">
                  <c:v>68.790724148771105</c:v>
                </c:pt>
                <c:pt idx="3447">
                  <c:v>68.790723999999997</c:v>
                </c:pt>
                <c:pt idx="3448">
                  <c:v>70.293338091154993</c:v>
                </c:pt>
                <c:pt idx="3449">
                  <c:v>64.000815383545898</c:v>
                </c:pt>
                <c:pt idx="3450">
                  <c:v>57.947344903522897</c:v>
                </c:pt>
                <c:pt idx="3451">
                  <c:v>55.669185054603297</c:v>
                </c:pt>
                <c:pt idx="3452">
                  <c:v>55.4468642838713</c:v>
                </c:pt>
                <c:pt idx="3453">
                  <c:v>55.221158680188204</c:v>
                </c:pt>
                <c:pt idx="3454">
                  <c:v>56.135150111458699</c:v>
                </c:pt>
                <c:pt idx="3455">
                  <c:v>57.523929629106497</c:v>
                </c:pt>
                <c:pt idx="3456">
                  <c:v>57.52393</c:v>
                </c:pt>
                <c:pt idx="3457">
                  <c:v>57.238045106127899</c:v>
                </c:pt>
                <c:pt idx="3458">
                  <c:v>54.7528439624569</c:v>
                </c:pt>
                <c:pt idx="3459">
                  <c:v>52.552096519025703</c:v>
                </c:pt>
                <c:pt idx="3460">
                  <c:v>57.846264309208301</c:v>
                </c:pt>
                <c:pt idx="3461">
                  <c:v>55.172391212026902</c:v>
                </c:pt>
                <c:pt idx="3462">
                  <c:v>55.640003053361497</c:v>
                </c:pt>
                <c:pt idx="3463">
                  <c:v>56.0240747322663</c:v>
                </c:pt>
                <c:pt idx="3464">
                  <c:v>56.024075000000003</c:v>
                </c:pt>
                <c:pt idx="3465">
                  <c:v>63.811260341930399</c:v>
                </c:pt>
                <c:pt idx="3466">
                  <c:v>71.545624895636493</c:v>
                </c:pt>
                <c:pt idx="3467">
                  <c:v>71.001902659652103</c:v>
                </c:pt>
                <c:pt idx="3468">
                  <c:v>65.5587005954945</c:v>
                </c:pt>
                <c:pt idx="3469">
                  <c:v>67.187650104195995</c:v>
                </c:pt>
                <c:pt idx="3470">
                  <c:v>69.202380304341304</c:v>
                </c:pt>
                <c:pt idx="3471">
                  <c:v>61.720701594483302</c:v>
                </c:pt>
                <c:pt idx="3472">
                  <c:v>61.720702000000003</c:v>
                </c:pt>
                <c:pt idx="3473">
                  <c:v>62.969287677902798</c:v>
                </c:pt>
                <c:pt idx="3474">
                  <c:v>61.099874030883797</c:v>
                </c:pt>
                <c:pt idx="3475">
                  <c:v>57.021594884957601</c:v>
                </c:pt>
                <c:pt idx="3476">
                  <c:v>59.600314947795702</c:v>
                </c:pt>
                <c:pt idx="3477">
                  <c:v>59.144851302406401</c:v>
                </c:pt>
                <c:pt idx="3478">
                  <c:v>55.044324567418201</c:v>
                </c:pt>
                <c:pt idx="3479">
                  <c:v>57.867397711695801</c:v>
                </c:pt>
                <c:pt idx="3480">
                  <c:v>62.936888776236302</c:v>
                </c:pt>
                <c:pt idx="3481">
                  <c:v>62.936889000000001</c:v>
                </c:pt>
                <c:pt idx="3482">
                  <c:v>58.272290008175901</c:v>
                </c:pt>
                <c:pt idx="3483">
                  <c:v>54.994033526373698</c:v>
                </c:pt>
                <c:pt idx="3484">
                  <c:v>56.190597327028001</c:v>
                </c:pt>
                <c:pt idx="3485">
                  <c:v>54.38009469344</c:v>
                </c:pt>
                <c:pt idx="3486">
                  <c:v>54.368207054392698</c:v>
                </c:pt>
                <c:pt idx="3487">
                  <c:v>52.753834715878</c:v>
                </c:pt>
                <c:pt idx="3488">
                  <c:v>53.047336216355099</c:v>
                </c:pt>
                <c:pt idx="3489">
                  <c:v>53.047336000000001</c:v>
                </c:pt>
                <c:pt idx="3490">
                  <c:v>53.848944932184502</c:v>
                </c:pt>
                <c:pt idx="3491">
                  <c:v>54.400884679771501</c:v>
                </c:pt>
                <c:pt idx="3492">
                  <c:v>54.8806671660994</c:v>
                </c:pt>
                <c:pt idx="3493">
                  <c:v>54.224080509721098</c:v>
                </c:pt>
                <c:pt idx="3494">
                  <c:v>53.752629823645698</c:v>
                </c:pt>
                <c:pt idx="3495">
                  <c:v>54.5313904588239</c:v>
                </c:pt>
                <c:pt idx="3496">
                  <c:v>56.898239922244798</c:v>
                </c:pt>
                <c:pt idx="3497">
                  <c:v>55.269017919829501</c:v>
                </c:pt>
                <c:pt idx="3498">
                  <c:v>55.269018000000003</c:v>
                </c:pt>
                <c:pt idx="3499">
                  <c:v>59.456654229965999</c:v>
                </c:pt>
                <c:pt idx="3500">
                  <c:v>55.857419068671</c:v>
                </c:pt>
                <c:pt idx="3501">
                  <c:v>53.467383791439197</c:v>
                </c:pt>
                <c:pt idx="3502">
                  <c:v>55.304513226255096</c:v>
                </c:pt>
                <c:pt idx="3503">
                  <c:v>53.6951428875212</c:v>
                </c:pt>
                <c:pt idx="3504">
                  <c:v>59.486415581684199</c:v>
                </c:pt>
                <c:pt idx="3505">
                  <c:v>54.810093197494801</c:v>
                </c:pt>
                <c:pt idx="3506">
                  <c:v>54.810093000000002</c:v>
                </c:pt>
                <c:pt idx="3507">
                  <c:v>54.087225677622797</c:v>
                </c:pt>
                <c:pt idx="3508">
                  <c:v>55.208434136244897</c:v>
                </c:pt>
                <c:pt idx="3509">
                  <c:v>54.517985685225099</c:v>
                </c:pt>
                <c:pt idx="3510">
                  <c:v>52.1252921306044</c:v>
                </c:pt>
                <c:pt idx="3511">
                  <c:v>52.743880855166999</c:v>
                </c:pt>
                <c:pt idx="3512">
                  <c:v>53.615609428567403</c:v>
                </c:pt>
                <c:pt idx="3513">
                  <c:v>54.569196024302798</c:v>
                </c:pt>
                <c:pt idx="3514">
                  <c:v>56.051926968027303</c:v>
                </c:pt>
                <c:pt idx="3515">
                  <c:v>56.051926999999999</c:v>
                </c:pt>
                <c:pt idx="3516">
                  <c:v>55.329433469780099</c:v>
                </c:pt>
                <c:pt idx="3517">
                  <c:v>59.546724232580402</c:v>
                </c:pt>
                <c:pt idx="3518">
                  <c:v>56.357931214215903</c:v>
                </c:pt>
                <c:pt idx="3519">
                  <c:v>69.310517437200104</c:v>
                </c:pt>
                <c:pt idx="3520">
                  <c:v>64.557071848566196</c:v>
                </c:pt>
                <c:pt idx="3521">
                  <c:v>64.885864736207495</c:v>
                </c:pt>
                <c:pt idx="3522">
                  <c:v>62.754668437316901</c:v>
                </c:pt>
                <c:pt idx="3523">
                  <c:v>62.754668000000002</c:v>
                </c:pt>
                <c:pt idx="3524">
                  <c:v>64.180906775200896</c:v>
                </c:pt>
                <c:pt idx="3525">
                  <c:v>70.555907420417</c:v>
                </c:pt>
                <c:pt idx="3526">
                  <c:v>62.990115098588397</c:v>
                </c:pt>
                <c:pt idx="3527">
                  <c:v>55.849461272320298</c:v>
                </c:pt>
                <c:pt idx="3528">
                  <c:v>57.098169657494097</c:v>
                </c:pt>
                <c:pt idx="3529">
                  <c:v>54.412906497687104</c:v>
                </c:pt>
                <c:pt idx="3530">
                  <c:v>57.244813476110401</c:v>
                </c:pt>
                <c:pt idx="3531">
                  <c:v>62.150051163119997</c:v>
                </c:pt>
                <c:pt idx="3532">
                  <c:v>62.150050999999998</c:v>
                </c:pt>
                <c:pt idx="3533">
                  <c:v>58.170045410228603</c:v>
                </c:pt>
                <c:pt idx="3534">
                  <c:v>55.135466906606602</c:v>
                </c:pt>
                <c:pt idx="3535">
                  <c:v>58.7484356603888</c:v>
                </c:pt>
                <c:pt idx="3536">
                  <c:v>52.174234553691598</c:v>
                </c:pt>
                <c:pt idx="3537">
                  <c:v>65.007104085348104</c:v>
                </c:pt>
                <c:pt idx="3538">
                  <c:v>65.712851235570895</c:v>
                </c:pt>
                <c:pt idx="3539">
                  <c:v>56.633251808320999</c:v>
                </c:pt>
                <c:pt idx="3540">
                  <c:v>56.633251999999999</c:v>
                </c:pt>
                <c:pt idx="3541">
                  <c:v>50.362299498042297</c:v>
                </c:pt>
                <c:pt idx="3542">
                  <c:v>52.420489629665198</c:v>
                </c:pt>
                <c:pt idx="3543">
                  <c:v>54.671272771534902</c:v>
                </c:pt>
                <c:pt idx="3544">
                  <c:v>54.625150838711299</c:v>
                </c:pt>
                <c:pt idx="3545">
                  <c:v>56.7132710003862</c:v>
                </c:pt>
                <c:pt idx="3546">
                  <c:v>60.217809655315598</c:v>
                </c:pt>
                <c:pt idx="3547">
                  <c:v>62.744712365619101</c:v>
                </c:pt>
                <c:pt idx="3548">
                  <c:v>63.7570161096492</c:v>
                </c:pt>
                <c:pt idx="3549">
                  <c:v>63.757016</c:v>
                </c:pt>
                <c:pt idx="3550">
                  <c:v>62.4036368656622</c:v>
                </c:pt>
                <c:pt idx="3551">
                  <c:v>57.891436461427297</c:v>
                </c:pt>
                <c:pt idx="3552">
                  <c:v>55.955072119116103</c:v>
                </c:pt>
                <c:pt idx="3553">
                  <c:v>58.840728670082903</c:v>
                </c:pt>
                <c:pt idx="3554">
                  <c:v>54.750007707554303</c:v>
                </c:pt>
                <c:pt idx="3555">
                  <c:v>56.776735664636497</c:v>
                </c:pt>
                <c:pt idx="3556">
                  <c:v>55.078070930774601</c:v>
                </c:pt>
                <c:pt idx="3557">
                  <c:v>55.078071000000001</c:v>
                </c:pt>
                <c:pt idx="3558">
                  <c:v>50.655864022887201</c:v>
                </c:pt>
                <c:pt idx="3559">
                  <c:v>56.108056925257898</c:v>
                </c:pt>
                <c:pt idx="3560">
                  <c:v>52.736708112694501</c:v>
                </c:pt>
                <c:pt idx="3561">
                  <c:v>52.382282376716098</c:v>
                </c:pt>
                <c:pt idx="3562">
                  <c:v>58.669784352038498</c:v>
                </c:pt>
                <c:pt idx="3563">
                  <c:v>58.300668955647303</c:v>
                </c:pt>
                <c:pt idx="3564">
                  <c:v>53.759176137087202</c:v>
                </c:pt>
                <c:pt idx="3565">
                  <c:v>53.759175999999997</c:v>
                </c:pt>
                <c:pt idx="3566">
                  <c:v>49.444053351343797</c:v>
                </c:pt>
                <c:pt idx="3567">
                  <c:v>59.841154687885997</c:v>
                </c:pt>
                <c:pt idx="3568">
                  <c:v>54.909937043210199</c:v>
                </c:pt>
                <c:pt idx="3569">
                  <c:v>55.410903671750098</c:v>
                </c:pt>
                <c:pt idx="3570">
                  <c:v>54.2500844132609</c:v>
                </c:pt>
                <c:pt idx="3571">
                  <c:v>53.629404106121598</c:v>
                </c:pt>
                <c:pt idx="3572">
                  <c:v>50.4360317168073</c:v>
                </c:pt>
                <c:pt idx="3573">
                  <c:v>50.436031999999997</c:v>
                </c:pt>
                <c:pt idx="3574">
                  <c:v>50.292650897496898</c:v>
                </c:pt>
                <c:pt idx="3575">
                  <c:v>51.278016425976098</c:v>
                </c:pt>
                <c:pt idx="3576">
                  <c:v>55.031335101508297</c:v>
                </c:pt>
                <c:pt idx="3577">
                  <c:v>66.072442933885497</c:v>
                </c:pt>
                <c:pt idx="3578">
                  <c:v>74.863357464438394</c:v>
                </c:pt>
                <c:pt idx="3579">
                  <c:v>69.325101355795894</c:v>
                </c:pt>
                <c:pt idx="3580">
                  <c:v>62.471643715905799</c:v>
                </c:pt>
                <c:pt idx="3581">
                  <c:v>62.471643999999998</c:v>
                </c:pt>
                <c:pt idx="3582">
                  <c:v>62.603742540718002</c:v>
                </c:pt>
                <c:pt idx="3583">
                  <c:v>65.3558429372749</c:v>
                </c:pt>
                <c:pt idx="3584">
                  <c:v>58.2330612830769</c:v>
                </c:pt>
                <c:pt idx="3585">
                  <c:v>55.175384300797099</c:v>
                </c:pt>
                <c:pt idx="3586">
                  <c:v>51.515625270317599</c:v>
                </c:pt>
                <c:pt idx="3587">
                  <c:v>53.552494269538101</c:v>
                </c:pt>
                <c:pt idx="3588">
                  <c:v>61.7898073506312</c:v>
                </c:pt>
                <c:pt idx="3589">
                  <c:v>61.789807000000003</c:v>
                </c:pt>
                <c:pt idx="3590">
                  <c:v>64.556958297564293</c:v>
                </c:pt>
                <c:pt idx="3591">
                  <c:v>64.509862876447798</c:v>
                </c:pt>
                <c:pt idx="3592">
                  <c:v>58.933664089687802</c:v>
                </c:pt>
                <c:pt idx="3593">
                  <c:v>54.1834944001561</c:v>
                </c:pt>
                <c:pt idx="3594">
                  <c:v>49.9749414152082</c:v>
                </c:pt>
                <c:pt idx="3595">
                  <c:v>52.943107090689097</c:v>
                </c:pt>
                <c:pt idx="3596">
                  <c:v>52.948396574903299</c:v>
                </c:pt>
                <c:pt idx="3597">
                  <c:v>52.948397</c:v>
                </c:pt>
                <c:pt idx="3598">
                  <c:v>56.252111817603399</c:v>
                </c:pt>
                <c:pt idx="3599">
                  <c:v>53.325032166833999</c:v>
                </c:pt>
                <c:pt idx="3600">
                  <c:v>56.234396496401502</c:v>
                </c:pt>
                <c:pt idx="3601">
                  <c:v>51.604362733149003</c:v>
                </c:pt>
                <c:pt idx="3602">
                  <c:v>54.230740307873198</c:v>
                </c:pt>
                <c:pt idx="3603">
                  <c:v>53.2725550029215</c:v>
                </c:pt>
                <c:pt idx="3604">
                  <c:v>52.519738840886099</c:v>
                </c:pt>
                <c:pt idx="3605">
                  <c:v>52.519739000000001</c:v>
                </c:pt>
                <c:pt idx="3606">
                  <c:v>54.086192343042001</c:v>
                </c:pt>
                <c:pt idx="3607">
                  <c:v>53.940722812129501</c:v>
                </c:pt>
                <c:pt idx="3608">
                  <c:v>52.818641313813004</c:v>
                </c:pt>
                <c:pt idx="3609">
                  <c:v>55.464969236869102</c:v>
                </c:pt>
                <c:pt idx="3610">
                  <c:v>55.623063714517798</c:v>
                </c:pt>
                <c:pt idx="3611">
                  <c:v>53.363765234395501</c:v>
                </c:pt>
                <c:pt idx="3612">
                  <c:v>53.910408830143702</c:v>
                </c:pt>
                <c:pt idx="3613">
                  <c:v>53.910409000000001</c:v>
                </c:pt>
                <c:pt idx="3614">
                  <c:v>53.6309020219825</c:v>
                </c:pt>
                <c:pt idx="3615">
                  <c:v>56.039861133398297</c:v>
                </c:pt>
                <c:pt idx="3616">
                  <c:v>55.239543425493203</c:v>
                </c:pt>
                <c:pt idx="3617">
                  <c:v>56.218051314342503</c:v>
                </c:pt>
                <c:pt idx="3618">
                  <c:v>57.687852544659997</c:v>
                </c:pt>
                <c:pt idx="3619">
                  <c:v>55.227731214401402</c:v>
                </c:pt>
                <c:pt idx="3620">
                  <c:v>59.583768610549797</c:v>
                </c:pt>
                <c:pt idx="3621">
                  <c:v>59.583768999999997</c:v>
                </c:pt>
                <c:pt idx="3622">
                  <c:v>58.2194807809175</c:v>
                </c:pt>
                <c:pt idx="3623">
                  <c:v>66.443515633803898</c:v>
                </c:pt>
                <c:pt idx="3624">
                  <c:v>57.288764611422899</c:v>
                </c:pt>
                <c:pt idx="3625">
                  <c:v>57.981844167193501</c:v>
                </c:pt>
                <c:pt idx="3626">
                  <c:v>61.928389224928502</c:v>
                </c:pt>
                <c:pt idx="3627">
                  <c:v>57.664280368156803</c:v>
                </c:pt>
                <c:pt idx="3628">
                  <c:v>67.111174242784799</c:v>
                </c:pt>
                <c:pt idx="3629">
                  <c:v>67.111174000000005</c:v>
                </c:pt>
                <c:pt idx="3630">
                  <c:v>68.439567345853007</c:v>
                </c:pt>
                <c:pt idx="3631">
                  <c:v>57.261580003094501</c:v>
                </c:pt>
                <c:pt idx="3632">
                  <c:v>60.226776677046402</c:v>
                </c:pt>
                <c:pt idx="3633">
                  <c:v>51.530975746883001</c:v>
                </c:pt>
                <c:pt idx="3634">
                  <c:v>51.497649861699799</c:v>
                </c:pt>
                <c:pt idx="3635">
                  <c:v>52.009930361575599</c:v>
                </c:pt>
                <c:pt idx="3636">
                  <c:v>52.009929999999997</c:v>
                </c:pt>
                <c:pt idx="3637">
                  <c:v>51.785759909971802</c:v>
                </c:pt>
                <c:pt idx="3638">
                  <c:v>49.542577495195999</c:v>
                </c:pt>
                <c:pt idx="3639">
                  <c:v>51.9181124170359</c:v>
                </c:pt>
                <c:pt idx="3640">
                  <c:v>63.963960995928197</c:v>
                </c:pt>
                <c:pt idx="3641">
                  <c:v>65.9244563108699</c:v>
                </c:pt>
                <c:pt idx="3642">
                  <c:v>67.913734740142999</c:v>
                </c:pt>
                <c:pt idx="3643">
                  <c:v>71.421301302848704</c:v>
                </c:pt>
                <c:pt idx="3644">
                  <c:v>71.421301</c:v>
                </c:pt>
                <c:pt idx="3645">
                  <c:v>69.273787499407902</c:v>
                </c:pt>
                <c:pt idx="3646">
                  <c:v>64.504385391448807</c:v>
                </c:pt>
                <c:pt idx="3647">
                  <c:v>58.096045140397202</c:v>
                </c:pt>
                <c:pt idx="3648">
                  <c:v>60.098540094768403</c:v>
                </c:pt>
                <c:pt idx="3649">
                  <c:v>59.917961604219897</c:v>
                </c:pt>
                <c:pt idx="3650">
                  <c:v>61.506147292080499</c:v>
                </c:pt>
                <c:pt idx="3651">
                  <c:v>60.3280946029791</c:v>
                </c:pt>
                <c:pt idx="3652">
                  <c:v>60.328094999999998</c:v>
                </c:pt>
                <c:pt idx="3653">
                  <c:v>50.803851422303303</c:v>
                </c:pt>
                <c:pt idx="3654">
                  <c:v>49.004339147320998</c:v>
                </c:pt>
                <c:pt idx="3655">
                  <c:v>47.093806232762397</c:v>
                </c:pt>
                <c:pt idx="3656">
                  <c:v>44.942829374380402</c:v>
                </c:pt>
                <c:pt idx="3657">
                  <c:v>51.0760680098238</c:v>
                </c:pt>
                <c:pt idx="3658">
                  <c:v>58.076598881463099</c:v>
                </c:pt>
                <c:pt idx="3659">
                  <c:v>56.710644265665401</c:v>
                </c:pt>
                <c:pt idx="3660">
                  <c:v>56.710644000000002</c:v>
                </c:pt>
                <c:pt idx="3661">
                  <c:v>50.992270821648603</c:v>
                </c:pt>
                <c:pt idx="3662">
                  <c:v>44.792115773675697</c:v>
                </c:pt>
                <c:pt idx="3663">
                  <c:v>44.9577092363172</c:v>
                </c:pt>
                <c:pt idx="3664">
                  <c:v>51.601189102871103</c:v>
                </c:pt>
                <c:pt idx="3665">
                  <c:v>51.8757870926488</c:v>
                </c:pt>
                <c:pt idx="3666">
                  <c:v>54.2329663659267</c:v>
                </c:pt>
                <c:pt idx="3667">
                  <c:v>56.273501485371803</c:v>
                </c:pt>
                <c:pt idx="3668">
                  <c:v>56.273501000000003</c:v>
                </c:pt>
                <c:pt idx="3669">
                  <c:v>56.272119080513598</c:v>
                </c:pt>
                <c:pt idx="3670">
                  <c:v>58.100346536701799</c:v>
                </c:pt>
                <c:pt idx="3671">
                  <c:v>61.781849588047301</c:v>
                </c:pt>
                <c:pt idx="3672">
                  <c:v>64.904752861510801</c:v>
                </c:pt>
                <c:pt idx="3673">
                  <c:v>64.927828218771495</c:v>
                </c:pt>
                <c:pt idx="3674">
                  <c:v>57.8884366108229</c:v>
                </c:pt>
                <c:pt idx="3675">
                  <c:v>49.548718553705498</c:v>
                </c:pt>
                <c:pt idx="3676">
                  <c:v>49.548718999999998</c:v>
                </c:pt>
                <c:pt idx="3677">
                  <c:v>48.765661449752301</c:v>
                </c:pt>
                <c:pt idx="3678">
                  <c:v>49.215698248638297</c:v>
                </c:pt>
                <c:pt idx="3679">
                  <c:v>49.940267000069497</c:v>
                </c:pt>
                <c:pt idx="3680">
                  <c:v>51.2228066047402</c:v>
                </c:pt>
                <c:pt idx="3681">
                  <c:v>53.037384188056301</c:v>
                </c:pt>
                <c:pt idx="3682">
                  <c:v>56.638887459009197</c:v>
                </c:pt>
                <c:pt idx="3683">
                  <c:v>61.075581725365097</c:v>
                </c:pt>
                <c:pt idx="3684">
                  <c:v>61.075581999999997</c:v>
                </c:pt>
                <c:pt idx="3685">
                  <c:v>60.306992700436503</c:v>
                </c:pt>
                <c:pt idx="3686">
                  <c:v>51.726316877805999</c:v>
                </c:pt>
                <c:pt idx="3687">
                  <c:v>50.282958218304202</c:v>
                </c:pt>
                <c:pt idx="3688">
                  <c:v>50.372444292043802</c:v>
                </c:pt>
                <c:pt idx="3689">
                  <c:v>47.363473854905799</c:v>
                </c:pt>
                <c:pt idx="3690">
                  <c:v>52.534284331866601</c:v>
                </c:pt>
                <c:pt idx="3691">
                  <c:v>63.271704968141499</c:v>
                </c:pt>
                <c:pt idx="3692">
                  <c:v>63.271704999999997</c:v>
                </c:pt>
                <c:pt idx="3693">
                  <c:v>54.605353681667999</c:v>
                </c:pt>
                <c:pt idx="3694">
                  <c:v>54.534435309538701</c:v>
                </c:pt>
                <c:pt idx="3695">
                  <c:v>58.387975986588899</c:v>
                </c:pt>
                <c:pt idx="3696">
                  <c:v>61.629959544901197</c:v>
                </c:pt>
                <c:pt idx="3697">
                  <c:v>65.339939535182594</c:v>
                </c:pt>
                <c:pt idx="3698">
                  <c:v>60.231374552820398</c:v>
                </c:pt>
                <c:pt idx="3699">
                  <c:v>54.746565488563597</c:v>
                </c:pt>
                <c:pt idx="3700">
                  <c:v>54.746564999999997</c:v>
                </c:pt>
                <c:pt idx="3701">
                  <c:v>55.3142872644123</c:v>
                </c:pt>
                <c:pt idx="3702">
                  <c:v>54.385123471613603</c:v>
                </c:pt>
                <c:pt idx="3703">
                  <c:v>53.874309123334598</c:v>
                </c:pt>
                <c:pt idx="3704">
                  <c:v>57.051490334460397</c:v>
                </c:pt>
                <c:pt idx="3705">
                  <c:v>56.920570248417803</c:v>
                </c:pt>
                <c:pt idx="3706">
                  <c:v>50.1629798528392</c:v>
                </c:pt>
                <c:pt idx="3707">
                  <c:v>48.115095457902498</c:v>
                </c:pt>
                <c:pt idx="3708">
                  <c:v>48.115094999999997</c:v>
                </c:pt>
                <c:pt idx="3709">
                  <c:v>49.248576778695998</c:v>
                </c:pt>
                <c:pt idx="3710">
                  <c:v>47.167324893083403</c:v>
                </c:pt>
                <c:pt idx="3711">
                  <c:v>46.8841531838642</c:v>
                </c:pt>
                <c:pt idx="3712">
                  <c:v>46.731962082184999</c:v>
                </c:pt>
                <c:pt idx="3713">
                  <c:v>48.853348822354597</c:v>
                </c:pt>
                <c:pt idx="3714">
                  <c:v>48.3265730100171</c:v>
                </c:pt>
                <c:pt idx="3715">
                  <c:v>49.9225110448644</c:v>
                </c:pt>
                <c:pt idx="3716">
                  <c:v>49.922511</c:v>
                </c:pt>
                <c:pt idx="3717">
                  <c:v>48.070266976086302</c:v>
                </c:pt>
                <c:pt idx="3718">
                  <c:v>48.494985078257201</c:v>
                </c:pt>
                <c:pt idx="3719">
                  <c:v>48.262891244196297</c:v>
                </c:pt>
                <c:pt idx="3720">
                  <c:v>62.433785138146497</c:v>
                </c:pt>
                <c:pt idx="3721">
                  <c:v>67.247316412770999</c:v>
                </c:pt>
                <c:pt idx="3722">
                  <c:v>56.352306663446598</c:v>
                </c:pt>
                <c:pt idx="3723">
                  <c:v>53.259386489437098</c:v>
                </c:pt>
                <c:pt idx="3724">
                  <c:v>51.744803495147302</c:v>
                </c:pt>
                <c:pt idx="3725">
                  <c:v>53.259385999999999</c:v>
                </c:pt>
                <c:pt idx="3726">
                  <c:v>58.594417464913597</c:v>
                </c:pt>
                <c:pt idx="3727">
                  <c:v>53.447598448018198</c:v>
                </c:pt>
                <c:pt idx="3728">
                  <c:v>51.344422973038398</c:v>
                </c:pt>
                <c:pt idx="3729">
                  <c:v>56.647337041772303</c:v>
                </c:pt>
                <c:pt idx="3730">
                  <c:v>54.135491060485599</c:v>
                </c:pt>
                <c:pt idx="3731">
                  <c:v>54.250772795994102</c:v>
                </c:pt>
                <c:pt idx="3732">
                  <c:v>57.171160651920502</c:v>
                </c:pt>
                <c:pt idx="3733">
                  <c:v>57.171160999999998</c:v>
                </c:pt>
                <c:pt idx="3734">
                  <c:v>57.007607169459398</c:v>
                </c:pt>
                <c:pt idx="3735">
                  <c:v>63.763575451140298</c:v>
                </c:pt>
                <c:pt idx="3736">
                  <c:v>53.650749482700199</c:v>
                </c:pt>
                <c:pt idx="3737">
                  <c:v>48.997397935045399</c:v>
                </c:pt>
                <c:pt idx="3738">
                  <c:v>49.560528877818903</c:v>
                </c:pt>
                <c:pt idx="3739">
                  <c:v>47.9501487770222</c:v>
                </c:pt>
                <c:pt idx="3740">
                  <c:v>47.821596220568701</c:v>
                </c:pt>
                <c:pt idx="3741">
                  <c:v>64.946647383594893</c:v>
                </c:pt>
                <c:pt idx="3742">
                  <c:v>64.946646999999999</c:v>
                </c:pt>
                <c:pt idx="3743">
                  <c:v>67.403090919327298</c:v>
                </c:pt>
                <c:pt idx="3744">
                  <c:v>68.884589694595405</c:v>
                </c:pt>
                <c:pt idx="3745">
                  <c:v>69.486055166740996</c:v>
                </c:pt>
                <c:pt idx="3746">
                  <c:v>59.377321306627202</c:v>
                </c:pt>
                <c:pt idx="3747">
                  <c:v>60.783897998331199</c:v>
                </c:pt>
                <c:pt idx="3748">
                  <c:v>61.2321718116292</c:v>
                </c:pt>
                <c:pt idx="3749">
                  <c:v>59.332962650365602</c:v>
                </c:pt>
                <c:pt idx="3750">
                  <c:v>59.332962999999999</c:v>
                </c:pt>
                <c:pt idx="3751">
                  <c:v>57.218463312528101</c:v>
                </c:pt>
                <c:pt idx="3752">
                  <c:v>55.824401328273801</c:v>
                </c:pt>
                <c:pt idx="3753">
                  <c:v>46.3506302096797</c:v>
                </c:pt>
                <c:pt idx="3754">
                  <c:v>48.495823035662802</c:v>
                </c:pt>
                <c:pt idx="3755">
                  <c:v>51.544736476582003</c:v>
                </c:pt>
                <c:pt idx="3756">
                  <c:v>53.893781696139101</c:v>
                </c:pt>
                <c:pt idx="3757">
                  <c:v>57.412584949602198</c:v>
                </c:pt>
                <c:pt idx="3758">
                  <c:v>57.412585</c:v>
                </c:pt>
                <c:pt idx="3759">
                  <c:v>74.527529627331603</c:v>
                </c:pt>
                <c:pt idx="3760">
                  <c:v>70.631730974376495</c:v>
                </c:pt>
                <c:pt idx="3761">
                  <c:v>72.458235546665406</c:v>
                </c:pt>
                <c:pt idx="3762">
                  <c:v>65.9668455819494</c:v>
                </c:pt>
                <c:pt idx="3763">
                  <c:v>69.077799768549696</c:v>
                </c:pt>
                <c:pt idx="3764">
                  <c:v>66.720106383067701</c:v>
                </c:pt>
                <c:pt idx="3765">
                  <c:v>63.346255979386299</c:v>
                </c:pt>
                <c:pt idx="3766">
                  <c:v>63.346255999999997</c:v>
                </c:pt>
                <c:pt idx="3767">
                  <c:v>57.681270492678401</c:v>
                </c:pt>
                <c:pt idx="3768">
                  <c:v>58.122815701359499</c:v>
                </c:pt>
                <c:pt idx="3769">
                  <c:v>54.404128452523601</c:v>
                </c:pt>
                <c:pt idx="3770">
                  <c:v>47.554154524610198</c:v>
                </c:pt>
                <c:pt idx="3771">
                  <c:v>49.092688062826298</c:v>
                </c:pt>
                <c:pt idx="3772">
                  <c:v>49.603386855907502</c:v>
                </c:pt>
                <c:pt idx="3773">
                  <c:v>48.614098807995198</c:v>
                </c:pt>
                <c:pt idx="3774">
                  <c:v>48.614099000000003</c:v>
                </c:pt>
                <c:pt idx="3775">
                  <c:v>51.607966113839304</c:v>
                </c:pt>
                <c:pt idx="3776">
                  <c:v>50.195144343420303</c:v>
                </c:pt>
                <c:pt idx="3777">
                  <c:v>49.361305670721201</c:v>
                </c:pt>
                <c:pt idx="3778">
                  <c:v>49.452234500275502</c:v>
                </c:pt>
                <c:pt idx="3779">
                  <c:v>49.626844867800202</c:v>
                </c:pt>
                <c:pt idx="3780">
                  <c:v>51.021974952723802</c:v>
                </c:pt>
                <c:pt idx="3781">
                  <c:v>50.629917921390501</c:v>
                </c:pt>
                <c:pt idx="3782">
                  <c:v>50.629918000000004</c:v>
                </c:pt>
                <c:pt idx="3783">
                  <c:v>49.534472970700698</c:v>
                </c:pt>
                <c:pt idx="3784">
                  <c:v>48.545691424583097</c:v>
                </c:pt>
                <c:pt idx="3785">
                  <c:v>48.256222556178102</c:v>
                </c:pt>
                <c:pt idx="3786">
                  <c:v>45.796552023850801</c:v>
                </c:pt>
                <c:pt idx="3787">
                  <c:v>45.983684911947798</c:v>
                </c:pt>
                <c:pt idx="3788">
                  <c:v>52.160591918296603</c:v>
                </c:pt>
                <c:pt idx="3789">
                  <c:v>54.996261226939197</c:v>
                </c:pt>
                <c:pt idx="3790">
                  <c:v>54.996260999999997</c:v>
                </c:pt>
                <c:pt idx="3791">
                  <c:v>49.118689367145699</c:v>
                </c:pt>
                <c:pt idx="3792">
                  <c:v>49.202539000109397</c:v>
                </c:pt>
                <c:pt idx="3793">
                  <c:v>49.271592763346199</c:v>
                </c:pt>
                <c:pt idx="3794">
                  <c:v>51.155433855236197</c:v>
                </c:pt>
                <c:pt idx="3795">
                  <c:v>51.155434</c:v>
                </c:pt>
                <c:pt idx="3796">
                  <c:v>51.155434</c:v>
                </c:pt>
                <c:pt idx="3797">
                  <c:v>51.155434</c:v>
                </c:pt>
                <c:pt idx="3798">
                  <c:v>51.155434</c:v>
                </c:pt>
                <c:pt idx="3799">
                  <c:v>51.155434</c:v>
                </c:pt>
                <c:pt idx="3800">
                  <c:v>51.155434</c:v>
                </c:pt>
                <c:pt idx="3801">
                  <c:v>51.846752604462203</c:v>
                </c:pt>
                <c:pt idx="3802">
                  <c:v>63.999236945059003</c:v>
                </c:pt>
                <c:pt idx="3803">
                  <c:v>65.680432735236295</c:v>
                </c:pt>
                <c:pt idx="3804">
                  <c:v>65.680432999999994</c:v>
                </c:pt>
                <c:pt idx="3805">
                  <c:v>60.194099479704803</c:v>
                </c:pt>
                <c:pt idx="3806">
                  <c:v>56.014296029709101</c:v>
                </c:pt>
                <c:pt idx="3807">
                  <c:v>53.866059197334401</c:v>
                </c:pt>
                <c:pt idx="3808">
                  <c:v>51.4269293147524</c:v>
                </c:pt>
                <c:pt idx="3809">
                  <c:v>49.042269496135397</c:v>
                </c:pt>
                <c:pt idx="3810">
                  <c:v>49.059911771386297</c:v>
                </c:pt>
                <c:pt idx="3811">
                  <c:v>51.093626870767601</c:v>
                </c:pt>
                <c:pt idx="3812">
                  <c:v>54.854917318366098</c:v>
                </c:pt>
                <c:pt idx="3813">
                  <c:v>54.854917</c:v>
                </c:pt>
                <c:pt idx="3814">
                  <c:v>59.769595586336898</c:v>
                </c:pt>
                <c:pt idx="3815">
                  <c:v>55.528933164301897</c:v>
                </c:pt>
                <c:pt idx="3816">
                  <c:v>55.254172513809102</c:v>
                </c:pt>
                <c:pt idx="3817">
                  <c:v>55.625631690199697</c:v>
                </c:pt>
                <c:pt idx="3818">
                  <c:v>60.541089072480403</c:v>
                </c:pt>
                <c:pt idx="3819">
                  <c:v>61.146181014425203</c:v>
                </c:pt>
                <c:pt idx="3820">
                  <c:v>56.6496718890903</c:v>
                </c:pt>
                <c:pt idx="3821">
                  <c:v>56.649672000000002</c:v>
                </c:pt>
                <c:pt idx="3822">
                  <c:v>56.133359382863702</c:v>
                </c:pt>
                <c:pt idx="3823">
                  <c:v>55.569861077428499</c:v>
                </c:pt>
                <c:pt idx="3824">
                  <c:v>54.965967725619699</c:v>
                </c:pt>
                <c:pt idx="3825">
                  <c:v>57.975491889997201</c:v>
                </c:pt>
                <c:pt idx="3826">
                  <c:v>60.797256984486097</c:v>
                </c:pt>
                <c:pt idx="3827">
                  <c:v>54.495479270980397</c:v>
                </c:pt>
                <c:pt idx="3828">
                  <c:v>54.869747741124698</c:v>
                </c:pt>
                <c:pt idx="3829">
                  <c:v>55.194377186160402</c:v>
                </c:pt>
                <c:pt idx="3830">
                  <c:v>55.194377000000003</c:v>
                </c:pt>
                <c:pt idx="3831">
                  <c:v>56.848164559297402</c:v>
                </c:pt>
                <c:pt idx="3832">
                  <c:v>60.179572773013803</c:v>
                </c:pt>
                <c:pt idx="3833">
                  <c:v>58.820199273415902</c:v>
                </c:pt>
                <c:pt idx="3834">
                  <c:v>58.524598656654398</c:v>
                </c:pt>
                <c:pt idx="3835">
                  <c:v>54.832136131172099</c:v>
                </c:pt>
                <c:pt idx="3836">
                  <c:v>57.405167498034899</c:v>
                </c:pt>
                <c:pt idx="3837">
                  <c:v>57.4252251186103</c:v>
                </c:pt>
                <c:pt idx="3838">
                  <c:v>57.425224999999998</c:v>
                </c:pt>
                <c:pt idx="3839">
                  <c:v>57.675606886462099</c:v>
                </c:pt>
                <c:pt idx="3840">
                  <c:v>60.9030026163841</c:v>
                </c:pt>
                <c:pt idx="3841">
                  <c:v>58.537157267203597</c:v>
                </c:pt>
                <c:pt idx="3842">
                  <c:v>51.952910504059602</c:v>
                </c:pt>
                <c:pt idx="3843">
                  <c:v>54.721321549847197</c:v>
                </c:pt>
                <c:pt idx="3844">
                  <c:v>56.931275149566503</c:v>
                </c:pt>
                <c:pt idx="3845">
                  <c:v>57.2473740680161</c:v>
                </c:pt>
                <c:pt idx="3846">
                  <c:v>54.769458525243103</c:v>
                </c:pt>
                <c:pt idx="3847">
                  <c:v>54.769458999999998</c:v>
                </c:pt>
                <c:pt idx="3848">
                  <c:v>58.387337599671802</c:v>
                </c:pt>
                <c:pt idx="3849">
                  <c:v>66.172228942051404</c:v>
                </c:pt>
                <c:pt idx="3850">
                  <c:v>68.198343941577505</c:v>
                </c:pt>
                <c:pt idx="3851">
                  <c:v>68.529201233045598</c:v>
                </c:pt>
                <c:pt idx="3852">
                  <c:v>61.917318129431699</c:v>
                </c:pt>
                <c:pt idx="3853">
                  <c:v>56.952761136558799</c:v>
                </c:pt>
                <c:pt idx="3854">
                  <c:v>54.135864119929103</c:v>
                </c:pt>
                <c:pt idx="3855">
                  <c:v>54.135863999999998</c:v>
                </c:pt>
                <c:pt idx="3856">
                  <c:v>56.150940829588698</c:v>
                </c:pt>
                <c:pt idx="3857">
                  <c:v>54.490143540256</c:v>
                </c:pt>
                <c:pt idx="3858">
                  <c:v>54.811225865611803</c:v>
                </c:pt>
                <c:pt idx="3859">
                  <c:v>56.345798425738401</c:v>
                </c:pt>
                <c:pt idx="3860">
                  <c:v>57.976030599647103</c:v>
                </c:pt>
                <c:pt idx="3861">
                  <c:v>59.158403010438001</c:v>
                </c:pt>
                <c:pt idx="3862">
                  <c:v>58.7322360303938</c:v>
                </c:pt>
                <c:pt idx="3863">
                  <c:v>55.927229721032802</c:v>
                </c:pt>
                <c:pt idx="3864">
                  <c:v>55.927230000000002</c:v>
                </c:pt>
                <c:pt idx="3865">
                  <c:v>53.731452891419799</c:v>
                </c:pt>
                <c:pt idx="3866">
                  <c:v>57.707284914252199</c:v>
                </c:pt>
                <c:pt idx="3867">
                  <c:v>57.106369598703203</c:v>
                </c:pt>
                <c:pt idx="3868">
                  <c:v>60.481878155170897</c:v>
                </c:pt>
                <c:pt idx="3869">
                  <c:v>75.772194356800995</c:v>
                </c:pt>
                <c:pt idx="3870">
                  <c:v>77.634037525735295</c:v>
                </c:pt>
                <c:pt idx="3871">
                  <c:v>74.519931494573697</c:v>
                </c:pt>
                <c:pt idx="3872">
                  <c:v>74.519931</c:v>
                </c:pt>
                <c:pt idx="3873">
                  <c:v>69.500952857850905</c:v>
                </c:pt>
                <c:pt idx="3874">
                  <c:v>70.254834310182204</c:v>
                </c:pt>
                <c:pt idx="3875">
                  <c:v>69.669372226036103</c:v>
                </c:pt>
                <c:pt idx="3876">
                  <c:v>69.334413805151001</c:v>
                </c:pt>
                <c:pt idx="3877">
                  <c:v>48.368727809231402</c:v>
                </c:pt>
                <c:pt idx="3878">
                  <c:v>47.783815213336702</c:v>
                </c:pt>
                <c:pt idx="3879">
                  <c:v>55.201334011015803</c:v>
                </c:pt>
                <c:pt idx="3880">
                  <c:v>55.201334000000003</c:v>
                </c:pt>
                <c:pt idx="3881">
                  <c:v>56.369427569883896</c:v>
                </c:pt>
                <c:pt idx="3882">
                  <c:v>48.195615101842101</c:v>
                </c:pt>
                <c:pt idx="3883">
                  <c:v>44.863904056664197</c:v>
                </c:pt>
                <c:pt idx="3884">
                  <c:v>50.876259879016096</c:v>
                </c:pt>
                <c:pt idx="3885">
                  <c:v>51.459052605691703</c:v>
                </c:pt>
                <c:pt idx="3886">
                  <c:v>44.258242021152398</c:v>
                </c:pt>
                <c:pt idx="3887">
                  <c:v>43.163436818526101</c:v>
                </c:pt>
                <c:pt idx="3888">
                  <c:v>44.017023748934001</c:v>
                </c:pt>
                <c:pt idx="3889">
                  <c:v>44.017023999999999</c:v>
                </c:pt>
                <c:pt idx="3890">
                  <c:v>41.789946344172201</c:v>
                </c:pt>
                <c:pt idx="3891">
                  <c:v>41.4557675230851</c:v>
                </c:pt>
                <c:pt idx="3892">
                  <c:v>46.805305417657998</c:v>
                </c:pt>
                <c:pt idx="3893">
                  <c:v>48.622083163733997</c:v>
                </c:pt>
                <c:pt idx="3894">
                  <c:v>44.592184018039802</c:v>
                </c:pt>
                <c:pt idx="3895">
                  <c:v>42.063263677538401</c:v>
                </c:pt>
                <c:pt idx="3896">
                  <c:v>42.181529218847103</c:v>
                </c:pt>
                <c:pt idx="3897">
                  <c:v>42.181528999999998</c:v>
                </c:pt>
                <c:pt idx="3898">
                  <c:v>45.0313149000674</c:v>
                </c:pt>
                <c:pt idx="3899">
                  <c:v>45.748057507534099</c:v>
                </c:pt>
                <c:pt idx="3900">
                  <c:v>47.401224025605998</c:v>
                </c:pt>
                <c:pt idx="3901">
                  <c:v>59.1051651873765</c:v>
                </c:pt>
                <c:pt idx="3902">
                  <c:v>61.717639110496101</c:v>
                </c:pt>
                <c:pt idx="3903">
                  <c:v>55.3519854707218</c:v>
                </c:pt>
                <c:pt idx="3904">
                  <c:v>55.625563481315901</c:v>
                </c:pt>
                <c:pt idx="3905">
                  <c:v>55.052836290893602</c:v>
                </c:pt>
                <c:pt idx="3906">
                  <c:v>55.052835999999999</c:v>
                </c:pt>
                <c:pt idx="3907">
                  <c:v>52.855618337986897</c:v>
                </c:pt>
                <c:pt idx="3908">
                  <c:v>57.8551985501785</c:v>
                </c:pt>
                <c:pt idx="3909">
                  <c:v>60.8935799173343</c:v>
                </c:pt>
                <c:pt idx="3910">
                  <c:v>61.332705607975001</c:v>
                </c:pt>
                <c:pt idx="3911">
                  <c:v>57.518431145033901</c:v>
                </c:pt>
                <c:pt idx="3912">
                  <c:v>54.1334786610919</c:v>
                </c:pt>
                <c:pt idx="3913">
                  <c:v>58.659119849893202</c:v>
                </c:pt>
                <c:pt idx="3914">
                  <c:v>58.659120000000001</c:v>
                </c:pt>
                <c:pt idx="3915">
                  <c:v>55.854354845464201</c:v>
                </c:pt>
                <c:pt idx="3916">
                  <c:v>54.3828889233233</c:v>
                </c:pt>
                <c:pt idx="3917">
                  <c:v>54.178614489694198</c:v>
                </c:pt>
                <c:pt idx="3918">
                  <c:v>56.273856212669997</c:v>
                </c:pt>
                <c:pt idx="3919">
                  <c:v>57.943464268693802</c:v>
                </c:pt>
                <c:pt idx="3920">
                  <c:v>58.061036852354597</c:v>
                </c:pt>
                <c:pt idx="3921">
                  <c:v>56.592870371068102</c:v>
                </c:pt>
                <c:pt idx="3922">
                  <c:v>52.094305811408198</c:v>
                </c:pt>
                <c:pt idx="3923">
                  <c:v>52.094306000000003</c:v>
                </c:pt>
                <c:pt idx="3924">
                  <c:v>57.402838462573101</c:v>
                </c:pt>
                <c:pt idx="3925">
                  <c:v>57.251875652309501</c:v>
                </c:pt>
                <c:pt idx="3926">
                  <c:v>58.155819931401602</c:v>
                </c:pt>
                <c:pt idx="3927">
                  <c:v>59.185045586492997</c:v>
                </c:pt>
                <c:pt idx="3928">
                  <c:v>57.142440342087099</c:v>
                </c:pt>
                <c:pt idx="3929">
                  <c:v>55.5661358312666</c:v>
                </c:pt>
                <c:pt idx="3930">
                  <c:v>49.3181370778413</c:v>
                </c:pt>
                <c:pt idx="3931">
                  <c:v>49.318137</c:v>
                </c:pt>
                <c:pt idx="3932">
                  <c:v>51.109654461599703</c:v>
                </c:pt>
                <c:pt idx="3933">
                  <c:v>52.259158905060303</c:v>
                </c:pt>
                <c:pt idx="3934">
                  <c:v>53.986313452471698</c:v>
                </c:pt>
                <c:pt idx="3935">
                  <c:v>58.155837300581901</c:v>
                </c:pt>
                <c:pt idx="3936">
                  <c:v>54.850739882524202</c:v>
                </c:pt>
                <c:pt idx="3937">
                  <c:v>57.175312993126298</c:v>
                </c:pt>
                <c:pt idx="3938">
                  <c:v>49.972897539106903</c:v>
                </c:pt>
                <c:pt idx="3939">
                  <c:v>55.622166737822397</c:v>
                </c:pt>
                <c:pt idx="3940">
                  <c:v>55.622166999999997</c:v>
                </c:pt>
                <c:pt idx="3941">
                  <c:v>70.984688935442506</c:v>
                </c:pt>
                <c:pt idx="3942">
                  <c:v>71.084482104332395</c:v>
                </c:pt>
                <c:pt idx="3943">
                  <c:v>74.190010581938907</c:v>
                </c:pt>
                <c:pt idx="3944">
                  <c:v>75.264844195663102</c:v>
                </c:pt>
                <c:pt idx="3945">
                  <c:v>73.270006667246307</c:v>
                </c:pt>
                <c:pt idx="3946">
                  <c:v>68.046502084397602</c:v>
                </c:pt>
                <c:pt idx="3947">
                  <c:v>69.698418123959598</c:v>
                </c:pt>
                <c:pt idx="3948">
                  <c:v>69.698418000000004</c:v>
                </c:pt>
                <c:pt idx="3949">
                  <c:v>65.453466197724694</c:v>
                </c:pt>
                <c:pt idx="3950">
                  <c:v>69.008794016583394</c:v>
                </c:pt>
                <c:pt idx="3951">
                  <c:v>67.584961499091605</c:v>
                </c:pt>
                <c:pt idx="3952">
                  <c:v>69.271061648983405</c:v>
                </c:pt>
                <c:pt idx="3953">
                  <c:v>70.791542002179696</c:v>
                </c:pt>
                <c:pt idx="3954">
                  <c:v>60.990289337185601</c:v>
                </c:pt>
                <c:pt idx="3955">
                  <c:v>60.2884446815468</c:v>
                </c:pt>
                <c:pt idx="3956">
                  <c:v>63.703212525619897</c:v>
                </c:pt>
                <c:pt idx="3957">
                  <c:v>63.703212999999998</c:v>
                </c:pt>
                <c:pt idx="3958">
                  <c:v>61.358646827118797</c:v>
                </c:pt>
                <c:pt idx="3959">
                  <c:v>71.147279180082293</c:v>
                </c:pt>
                <c:pt idx="3960">
                  <c:v>68.649346262570404</c:v>
                </c:pt>
                <c:pt idx="3961">
                  <c:v>65.579519300652095</c:v>
                </c:pt>
                <c:pt idx="3962">
                  <c:v>61.508726727922799</c:v>
                </c:pt>
                <c:pt idx="3963">
                  <c:v>59.492970188895903</c:v>
                </c:pt>
                <c:pt idx="3964">
                  <c:v>61.0122795080378</c:v>
                </c:pt>
                <c:pt idx="3965">
                  <c:v>61.012279999999997</c:v>
                </c:pt>
                <c:pt idx="3966">
                  <c:v>63.737671747068198</c:v>
                </c:pt>
                <c:pt idx="3967">
                  <c:v>63.201580020523799</c:v>
                </c:pt>
                <c:pt idx="3968">
                  <c:v>69.140689633447707</c:v>
                </c:pt>
                <c:pt idx="3969">
                  <c:v>79.536269622240496</c:v>
                </c:pt>
                <c:pt idx="3970">
                  <c:v>77.764478091825097</c:v>
                </c:pt>
                <c:pt idx="3971">
                  <c:v>67.955192648997198</c:v>
                </c:pt>
                <c:pt idx="3972">
                  <c:v>62.798400917635902</c:v>
                </c:pt>
                <c:pt idx="3973">
                  <c:v>62.798400999999998</c:v>
                </c:pt>
                <c:pt idx="3974">
                  <c:v>58.174961327156502</c:v>
                </c:pt>
                <c:pt idx="3975">
                  <c:v>52.352702242244</c:v>
                </c:pt>
                <c:pt idx="3976">
                  <c:v>70.031168394990402</c:v>
                </c:pt>
                <c:pt idx="3977">
                  <c:v>62.920197030928399</c:v>
                </c:pt>
                <c:pt idx="3978">
                  <c:v>46.755182345011697</c:v>
                </c:pt>
                <c:pt idx="3979">
                  <c:v>40.123321806462499</c:v>
                </c:pt>
                <c:pt idx="3980">
                  <c:v>36.272721042559702</c:v>
                </c:pt>
                <c:pt idx="3981">
                  <c:v>36.742562294688902</c:v>
                </c:pt>
                <c:pt idx="3982">
                  <c:v>35.309709160047397</c:v>
                </c:pt>
                <c:pt idx="3983">
                  <c:v>38.074487084381303</c:v>
                </c:pt>
                <c:pt idx="3984">
                  <c:v>35.436362106921898</c:v>
                </c:pt>
                <c:pt idx="3985">
                  <c:v>32.173486585571503</c:v>
                </c:pt>
                <c:pt idx="3986">
                  <c:v>32.173487000000002</c:v>
                </c:pt>
                <c:pt idx="3987">
                  <c:v>31.665163798741201</c:v>
                </c:pt>
                <c:pt idx="3988">
                  <c:v>31.5754480373988</c:v>
                </c:pt>
                <c:pt idx="3989">
                  <c:v>31.6494021629236</c:v>
                </c:pt>
                <c:pt idx="3990">
                  <c:v>31.6997276033044</c:v>
                </c:pt>
                <c:pt idx="3991">
                  <c:v>31.378501547663902</c:v>
                </c:pt>
                <c:pt idx="3992">
                  <c:v>31.378502000000001</c:v>
                </c:pt>
                <c:pt idx="3993">
                  <c:v>32.207568731116098</c:v>
                </c:pt>
                <c:pt idx="3994">
                  <c:v>31.886108765584002</c:v>
                </c:pt>
                <c:pt idx="3995">
                  <c:v>30.618727923090699</c:v>
                </c:pt>
                <c:pt idx="3996">
                  <c:v>32.690527084694402</c:v>
                </c:pt>
                <c:pt idx="3997">
                  <c:v>31.774358775693099</c:v>
                </c:pt>
                <c:pt idx="3998">
                  <c:v>30.6081598381151</c:v>
                </c:pt>
                <c:pt idx="3999">
                  <c:v>30.608160000000002</c:v>
                </c:pt>
                <c:pt idx="4000">
                  <c:v>33.749638480978803</c:v>
                </c:pt>
                <c:pt idx="4001">
                  <c:v>34.8006787183987</c:v>
                </c:pt>
                <c:pt idx="4002">
                  <c:v>33.945639109979702</c:v>
                </c:pt>
                <c:pt idx="4003">
                  <c:v>34.126906118943602</c:v>
                </c:pt>
                <c:pt idx="4004">
                  <c:v>37.266703664043</c:v>
                </c:pt>
                <c:pt idx="4005">
                  <c:v>40.349759620400398</c:v>
                </c:pt>
                <c:pt idx="4006">
                  <c:v>39.417016784771597</c:v>
                </c:pt>
                <c:pt idx="4007">
                  <c:v>39.417017000000001</c:v>
                </c:pt>
                <c:pt idx="4008">
                  <c:v>44.863541429237301</c:v>
                </c:pt>
                <c:pt idx="4009">
                  <c:v>46.5011575567883</c:v>
                </c:pt>
                <c:pt idx="4010">
                  <c:v>48.972792454513801</c:v>
                </c:pt>
                <c:pt idx="4011">
                  <c:v>47.2738072318866</c:v>
                </c:pt>
                <c:pt idx="4012">
                  <c:v>47.792646872685701</c:v>
                </c:pt>
                <c:pt idx="4013">
                  <c:v>46.342127172618099</c:v>
                </c:pt>
                <c:pt idx="4014">
                  <c:v>45.867496088742698</c:v>
                </c:pt>
                <c:pt idx="4015">
                  <c:v>51.433952097693201</c:v>
                </c:pt>
                <c:pt idx="4016">
                  <c:v>51.433951999999998</c:v>
                </c:pt>
                <c:pt idx="4017">
                  <c:v>51.881295019920799</c:v>
                </c:pt>
                <c:pt idx="4018">
                  <c:v>55.630924356675202</c:v>
                </c:pt>
                <c:pt idx="4019">
                  <c:v>56.6179140738464</c:v>
                </c:pt>
                <c:pt idx="4020">
                  <c:v>55.855242100476502</c:v>
                </c:pt>
                <c:pt idx="4021">
                  <c:v>50.925527335074896</c:v>
                </c:pt>
                <c:pt idx="4022">
                  <c:v>51.431913560918602</c:v>
                </c:pt>
                <c:pt idx="4023">
                  <c:v>50.236648871399801</c:v>
                </c:pt>
                <c:pt idx="4024">
                  <c:v>50.236649</c:v>
                </c:pt>
                <c:pt idx="4025">
                  <c:v>50.738715313526299</c:v>
                </c:pt>
                <c:pt idx="4026">
                  <c:v>48.986399154764797</c:v>
                </c:pt>
                <c:pt idx="4027">
                  <c:v>46.457770628846603</c:v>
                </c:pt>
                <c:pt idx="4028">
                  <c:v>47.9882154350191</c:v>
                </c:pt>
                <c:pt idx="4029">
                  <c:v>47.695987807414099</c:v>
                </c:pt>
                <c:pt idx="4030">
                  <c:v>48.722749761507501</c:v>
                </c:pt>
                <c:pt idx="4031">
                  <c:v>47.917535320661003</c:v>
                </c:pt>
                <c:pt idx="4032">
                  <c:v>47.342904828797302</c:v>
                </c:pt>
                <c:pt idx="4033">
                  <c:v>47.342905000000002</c:v>
                </c:pt>
                <c:pt idx="4034">
                  <c:v>46.114573751806397</c:v>
                </c:pt>
                <c:pt idx="4035">
                  <c:v>47.734305649942797</c:v>
                </c:pt>
                <c:pt idx="4036">
                  <c:v>47.506506637603202</c:v>
                </c:pt>
                <c:pt idx="4037">
                  <c:v>48.073152958463602</c:v>
                </c:pt>
                <c:pt idx="4038">
                  <c:v>48.513476185865997</c:v>
                </c:pt>
                <c:pt idx="4039">
                  <c:v>48.140940781195297</c:v>
                </c:pt>
                <c:pt idx="4040">
                  <c:v>47.682772685106599</c:v>
                </c:pt>
                <c:pt idx="4041">
                  <c:v>47.682772999999997</c:v>
                </c:pt>
                <c:pt idx="4042">
                  <c:v>48.756885668106101</c:v>
                </c:pt>
                <c:pt idx="4043">
                  <c:v>48.822116368633303</c:v>
                </c:pt>
                <c:pt idx="4044">
                  <c:v>46.653254075084497</c:v>
                </c:pt>
                <c:pt idx="4045">
                  <c:v>45.505993787785997</c:v>
                </c:pt>
                <c:pt idx="4046">
                  <c:v>45.894389101177197</c:v>
                </c:pt>
                <c:pt idx="4047">
                  <c:v>46.9194296296617</c:v>
                </c:pt>
                <c:pt idx="4048">
                  <c:v>48.989649255236102</c:v>
                </c:pt>
                <c:pt idx="4049">
                  <c:v>48.989649</c:v>
                </c:pt>
                <c:pt idx="4050">
                  <c:v>48.763458191970798</c:v>
                </c:pt>
                <c:pt idx="4051">
                  <c:v>46.959623879057403</c:v>
                </c:pt>
                <c:pt idx="4052">
                  <c:v>47.528054485039597</c:v>
                </c:pt>
                <c:pt idx="4053">
                  <c:v>49.124013417291202</c:v>
                </c:pt>
                <c:pt idx="4054">
                  <c:v>48.564814359605798</c:v>
                </c:pt>
                <c:pt idx="4055">
                  <c:v>48.025284659971398</c:v>
                </c:pt>
                <c:pt idx="4056">
                  <c:v>48.189509792934601</c:v>
                </c:pt>
                <c:pt idx="4057">
                  <c:v>45.460814313156597</c:v>
                </c:pt>
                <c:pt idx="4058">
                  <c:v>45.460813999999999</c:v>
                </c:pt>
                <c:pt idx="4059">
                  <c:v>47.680769153166999</c:v>
                </c:pt>
                <c:pt idx="4060">
                  <c:v>47.2729814197736</c:v>
                </c:pt>
                <c:pt idx="4061">
                  <c:v>47.9594939782815</c:v>
                </c:pt>
                <c:pt idx="4062">
                  <c:v>48.654389627274803</c:v>
                </c:pt>
                <c:pt idx="4063">
                  <c:v>48.620427272210598</c:v>
                </c:pt>
                <c:pt idx="4064">
                  <c:v>48.423802882166598</c:v>
                </c:pt>
                <c:pt idx="4065">
                  <c:v>44.765274892559901</c:v>
                </c:pt>
                <c:pt idx="4066">
                  <c:v>44.765275000000003</c:v>
                </c:pt>
                <c:pt idx="4067">
                  <c:v>47.595926537230902</c:v>
                </c:pt>
                <c:pt idx="4068">
                  <c:v>47.304811525680002</c:v>
                </c:pt>
                <c:pt idx="4069">
                  <c:v>47.039063259653403</c:v>
                </c:pt>
                <c:pt idx="4070">
                  <c:v>48.130843148334897</c:v>
                </c:pt>
                <c:pt idx="4071">
                  <c:v>48.498940661983802</c:v>
                </c:pt>
                <c:pt idx="4072">
                  <c:v>47.292817256652199</c:v>
                </c:pt>
                <c:pt idx="4073">
                  <c:v>47.421530899857402</c:v>
                </c:pt>
                <c:pt idx="4074">
                  <c:v>48.338320278038601</c:v>
                </c:pt>
                <c:pt idx="4075">
                  <c:v>48.338320000000003</c:v>
                </c:pt>
                <c:pt idx="4076">
                  <c:v>46.942344089304903</c:v>
                </c:pt>
                <c:pt idx="4077">
                  <c:v>48.5357366963636</c:v>
                </c:pt>
                <c:pt idx="4078">
                  <c:v>46.152022672450897</c:v>
                </c:pt>
                <c:pt idx="4079">
                  <c:v>48.016307510866802</c:v>
                </c:pt>
                <c:pt idx="4080">
                  <c:v>47.573366701384302</c:v>
                </c:pt>
                <c:pt idx="4081">
                  <c:v>48.448862507189602</c:v>
                </c:pt>
                <c:pt idx="4082">
                  <c:v>47.752279178149003</c:v>
                </c:pt>
                <c:pt idx="4083">
                  <c:v>47.752279000000001</c:v>
                </c:pt>
                <c:pt idx="4084">
                  <c:v>51.1057828153372</c:v>
                </c:pt>
                <c:pt idx="4085">
                  <c:v>46.891811180349599</c:v>
                </c:pt>
                <c:pt idx="4086">
                  <c:v>47.558550888028797</c:v>
                </c:pt>
                <c:pt idx="4087">
                  <c:v>48.676806696181004</c:v>
                </c:pt>
                <c:pt idx="4088">
                  <c:v>48.464578348574904</c:v>
                </c:pt>
                <c:pt idx="4089">
                  <c:v>48.9273576098361</c:v>
                </c:pt>
                <c:pt idx="4090">
                  <c:v>48.680881216634504</c:v>
                </c:pt>
                <c:pt idx="4091">
                  <c:v>50.1077092749752</c:v>
                </c:pt>
                <c:pt idx="4092">
                  <c:v>50.107709</c:v>
                </c:pt>
                <c:pt idx="4093">
                  <c:v>49.652416812462299</c:v>
                </c:pt>
                <c:pt idx="4094">
                  <c:v>49.794451763023098</c:v>
                </c:pt>
                <c:pt idx="4095">
                  <c:v>50.685543407826501</c:v>
                </c:pt>
                <c:pt idx="4096">
                  <c:v>47.862650487433697</c:v>
                </c:pt>
                <c:pt idx="4097">
                  <c:v>50.622686732906402</c:v>
                </c:pt>
                <c:pt idx="4098">
                  <c:v>49.821159254842698</c:v>
                </c:pt>
                <c:pt idx="4099">
                  <c:v>49.203516884084102</c:v>
                </c:pt>
                <c:pt idx="4100">
                  <c:v>49.203516999999998</c:v>
                </c:pt>
                <c:pt idx="4101">
                  <c:v>47.439287344413302</c:v>
                </c:pt>
                <c:pt idx="4102">
                  <c:v>48.922357243216197</c:v>
                </c:pt>
                <c:pt idx="4103">
                  <c:v>50.1429040601898</c:v>
                </c:pt>
                <c:pt idx="4104">
                  <c:v>48.623290525624903</c:v>
                </c:pt>
                <c:pt idx="4105">
                  <c:v>49.1783227819231</c:v>
                </c:pt>
                <c:pt idx="4106">
                  <c:v>49.356608951261599</c:v>
                </c:pt>
                <c:pt idx="4107">
                  <c:v>49.856108550936298</c:v>
                </c:pt>
                <c:pt idx="4108">
                  <c:v>49.6685671674216</c:v>
                </c:pt>
                <c:pt idx="4109">
                  <c:v>49.668567000000003</c:v>
                </c:pt>
                <c:pt idx="4110">
                  <c:v>48.058784550750502</c:v>
                </c:pt>
                <c:pt idx="4111">
                  <c:v>49.779388079721897</c:v>
                </c:pt>
                <c:pt idx="4112">
                  <c:v>51.4294566056154</c:v>
                </c:pt>
                <c:pt idx="4113">
                  <c:v>46.922160980888201</c:v>
                </c:pt>
                <c:pt idx="4114">
                  <c:v>50.106736220787397</c:v>
                </c:pt>
                <c:pt idx="4115">
                  <c:v>48.498845140453703</c:v>
                </c:pt>
                <c:pt idx="4116">
                  <c:v>49.628035793092103</c:v>
                </c:pt>
                <c:pt idx="4117">
                  <c:v>49.628036000000002</c:v>
                </c:pt>
                <c:pt idx="4118">
                  <c:v>51.607920841623397</c:v>
                </c:pt>
                <c:pt idx="4119">
                  <c:v>50.835272504666698</c:v>
                </c:pt>
                <c:pt idx="4120">
                  <c:v>48.222790756019897</c:v>
                </c:pt>
                <c:pt idx="4121">
                  <c:v>48.185522427239</c:v>
                </c:pt>
                <c:pt idx="4122">
                  <c:v>51.257061308564197</c:v>
                </c:pt>
                <c:pt idx="4123">
                  <c:v>51.290543928433998</c:v>
                </c:pt>
                <c:pt idx="4124">
                  <c:v>48.4510494131586</c:v>
                </c:pt>
                <c:pt idx="4125">
                  <c:v>49.233918027267997</c:v>
                </c:pt>
                <c:pt idx="4126">
                  <c:v>49.233918000000003</c:v>
                </c:pt>
                <c:pt idx="4127">
                  <c:v>51.696646732384401</c:v>
                </c:pt>
                <c:pt idx="4128">
                  <c:v>50.582512329696499</c:v>
                </c:pt>
                <c:pt idx="4129">
                  <c:v>52.813803056539598</c:v>
                </c:pt>
                <c:pt idx="4130">
                  <c:v>51.463707774772601</c:v>
                </c:pt>
                <c:pt idx="4131">
                  <c:v>50.759035093139403</c:v>
                </c:pt>
                <c:pt idx="4132">
                  <c:v>49.3119795728987</c:v>
                </c:pt>
                <c:pt idx="4133">
                  <c:v>50.998693160145997</c:v>
                </c:pt>
                <c:pt idx="4134">
                  <c:v>50.998693000000003</c:v>
                </c:pt>
                <c:pt idx="4135">
                  <c:v>47.810575341490299</c:v>
                </c:pt>
                <c:pt idx="4136">
                  <c:v>49.005873019284898</c:v>
                </c:pt>
                <c:pt idx="4137">
                  <c:v>50.190233738529898</c:v>
                </c:pt>
                <c:pt idx="4138">
                  <c:v>50.956449836447703</c:v>
                </c:pt>
                <c:pt idx="4139">
                  <c:v>49.8588577258868</c:v>
                </c:pt>
                <c:pt idx="4140">
                  <c:v>51.981888756449202</c:v>
                </c:pt>
                <c:pt idx="4141">
                  <c:v>49.771771635656201</c:v>
                </c:pt>
                <c:pt idx="4142">
                  <c:v>49.771771999999999</c:v>
                </c:pt>
                <c:pt idx="4143">
                  <c:v>48.707435416516901</c:v>
                </c:pt>
                <c:pt idx="4144">
                  <c:v>50.626404675147</c:v>
                </c:pt>
                <c:pt idx="4145">
                  <c:v>49.438706683964099</c:v>
                </c:pt>
                <c:pt idx="4146">
                  <c:v>47.653227959643402</c:v>
                </c:pt>
                <c:pt idx="4147">
                  <c:v>48.067325829965696</c:v>
                </c:pt>
                <c:pt idx="4148">
                  <c:v>51.714613555199001</c:v>
                </c:pt>
                <c:pt idx="4149">
                  <c:v>50.383711767846499</c:v>
                </c:pt>
                <c:pt idx="4150">
                  <c:v>50.490754507082002</c:v>
                </c:pt>
                <c:pt idx="4151">
                  <c:v>50.490755</c:v>
                </c:pt>
                <c:pt idx="4152">
                  <c:v>51.267530065188602</c:v>
                </c:pt>
                <c:pt idx="4153">
                  <c:v>49.086643162370102</c:v>
                </c:pt>
                <c:pt idx="4154">
                  <c:v>49.6714046707934</c:v>
                </c:pt>
                <c:pt idx="4155">
                  <c:v>50.728258227507901</c:v>
                </c:pt>
                <c:pt idx="4156">
                  <c:v>48.096578422149697</c:v>
                </c:pt>
                <c:pt idx="4157">
                  <c:v>49.747142702229198</c:v>
                </c:pt>
                <c:pt idx="4158">
                  <c:v>49.874427862659097</c:v>
                </c:pt>
                <c:pt idx="4159">
                  <c:v>47.522201046779401</c:v>
                </c:pt>
                <c:pt idx="4160">
                  <c:v>47.522201000000003</c:v>
                </c:pt>
                <c:pt idx="4161">
                  <c:v>47.914118454993499</c:v>
                </c:pt>
                <c:pt idx="4162">
                  <c:v>48.841433543429098</c:v>
                </c:pt>
                <c:pt idx="4163">
                  <c:v>49.926480892271499</c:v>
                </c:pt>
                <c:pt idx="4164">
                  <c:v>47.815938451024998</c:v>
                </c:pt>
                <c:pt idx="4165">
                  <c:v>49.2620153180033</c:v>
                </c:pt>
                <c:pt idx="4166">
                  <c:v>48.156126731876803</c:v>
                </c:pt>
                <c:pt idx="4167">
                  <c:v>51.216729026037001</c:v>
                </c:pt>
                <c:pt idx="4168">
                  <c:v>51.216729000000001</c:v>
                </c:pt>
                <c:pt idx="4169">
                  <c:v>50.970795320518903</c:v>
                </c:pt>
                <c:pt idx="4170">
                  <c:v>47.837079705673801</c:v>
                </c:pt>
                <c:pt idx="4171">
                  <c:v>50.302679862170699</c:v>
                </c:pt>
                <c:pt idx="4172">
                  <c:v>48.088167341153003</c:v>
                </c:pt>
                <c:pt idx="4173">
                  <c:v>48.857848601041802</c:v>
                </c:pt>
                <c:pt idx="4174">
                  <c:v>48.399120102445899</c:v>
                </c:pt>
                <c:pt idx="4175">
                  <c:v>50.2847156771372</c:v>
                </c:pt>
                <c:pt idx="4176">
                  <c:v>50.284716000000003</c:v>
                </c:pt>
                <c:pt idx="4177">
                  <c:v>49.055487432818097</c:v>
                </c:pt>
                <c:pt idx="4178">
                  <c:v>56.623340937700803</c:v>
                </c:pt>
                <c:pt idx="4179">
                  <c:v>54.221558021502197</c:v>
                </c:pt>
                <c:pt idx="4180">
                  <c:v>50.983074099472702</c:v>
                </c:pt>
                <c:pt idx="4181">
                  <c:v>50.393987999819601</c:v>
                </c:pt>
                <c:pt idx="4182">
                  <c:v>50.579883506303602</c:v>
                </c:pt>
                <c:pt idx="4183">
                  <c:v>49.424231783669399</c:v>
                </c:pt>
                <c:pt idx="4184">
                  <c:v>48.685021010792703</c:v>
                </c:pt>
                <c:pt idx="4185">
                  <c:v>48.685020999999999</c:v>
                </c:pt>
                <c:pt idx="4186">
                  <c:v>48.268348784295497</c:v>
                </c:pt>
                <c:pt idx="4187">
                  <c:v>47.313258022684998</c:v>
                </c:pt>
                <c:pt idx="4188">
                  <c:v>48.886636742821501</c:v>
                </c:pt>
                <c:pt idx="4189">
                  <c:v>47.529488254198597</c:v>
                </c:pt>
                <c:pt idx="4190">
                  <c:v>48.573046566374202</c:v>
                </c:pt>
                <c:pt idx="4191">
                  <c:v>48.5891900068384</c:v>
                </c:pt>
                <c:pt idx="4192">
                  <c:v>45.7516420817295</c:v>
                </c:pt>
                <c:pt idx="4193">
                  <c:v>45.751641999999997</c:v>
                </c:pt>
                <c:pt idx="4194">
                  <c:v>47.344039071631002</c:v>
                </c:pt>
                <c:pt idx="4195">
                  <c:v>48.059787002091099</c:v>
                </c:pt>
                <c:pt idx="4196">
                  <c:v>49.0342504607489</c:v>
                </c:pt>
                <c:pt idx="4197">
                  <c:v>47.435737552479999</c:v>
                </c:pt>
                <c:pt idx="4198">
                  <c:v>47.466208693700104</c:v>
                </c:pt>
                <c:pt idx="4199">
                  <c:v>47.108286909308802</c:v>
                </c:pt>
                <c:pt idx="4200">
                  <c:v>47.367599162828199</c:v>
                </c:pt>
                <c:pt idx="4201">
                  <c:v>50.004685465387901</c:v>
                </c:pt>
                <c:pt idx="4202">
                  <c:v>50.004685000000002</c:v>
                </c:pt>
                <c:pt idx="4203">
                  <c:v>52.3807758231099</c:v>
                </c:pt>
                <c:pt idx="4204">
                  <c:v>49.9164002494893</c:v>
                </c:pt>
                <c:pt idx="4205">
                  <c:v>47.236608089450201</c:v>
                </c:pt>
                <c:pt idx="4206">
                  <c:v>48.653036571390302</c:v>
                </c:pt>
                <c:pt idx="4207">
                  <c:v>50.161992801104702</c:v>
                </c:pt>
                <c:pt idx="4208">
                  <c:v>48.0227596223219</c:v>
                </c:pt>
                <c:pt idx="4209">
                  <c:v>49.653091008354103</c:v>
                </c:pt>
                <c:pt idx="4210">
                  <c:v>49.653091000000003</c:v>
                </c:pt>
                <c:pt idx="4211">
                  <c:v>47.945870957283603</c:v>
                </c:pt>
                <c:pt idx="4212">
                  <c:v>47.898968145297701</c:v>
                </c:pt>
                <c:pt idx="4213">
                  <c:v>48.094908587061198</c:v>
                </c:pt>
                <c:pt idx="4214">
                  <c:v>46.555248974161699</c:v>
                </c:pt>
                <c:pt idx="4215">
                  <c:v>47.747453216775099</c:v>
                </c:pt>
                <c:pt idx="4216">
                  <c:v>47.007741712365998</c:v>
                </c:pt>
                <c:pt idx="4217">
                  <c:v>47.007742</c:v>
                </c:pt>
                <c:pt idx="4218">
                  <c:v>47.007742</c:v>
                </c:pt>
                <c:pt idx="4219">
                  <c:v>47.007742</c:v>
                </c:pt>
                <c:pt idx="4220">
                  <c:v>47.007742</c:v>
                </c:pt>
                <c:pt idx="4221">
                  <c:v>47.007742</c:v>
                </c:pt>
                <c:pt idx="4222">
                  <c:v>47.007742</c:v>
                </c:pt>
                <c:pt idx="4223">
                  <c:v>47.007742</c:v>
                </c:pt>
                <c:pt idx="4224">
                  <c:v>33.5962927201928</c:v>
                </c:pt>
                <c:pt idx="4225">
                  <c:v>35.331477930113103</c:v>
                </c:pt>
                <c:pt idx="4226">
                  <c:v>33.737353786073101</c:v>
                </c:pt>
                <c:pt idx="4227">
                  <c:v>34.990440034420203</c:v>
                </c:pt>
                <c:pt idx="4228">
                  <c:v>36.534924374527598</c:v>
                </c:pt>
                <c:pt idx="4229">
                  <c:v>40.416303029240602</c:v>
                </c:pt>
                <c:pt idx="4230">
                  <c:v>40.465801900205498</c:v>
                </c:pt>
                <c:pt idx="4231">
                  <c:v>42.028172643979403</c:v>
                </c:pt>
                <c:pt idx="4232">
                  <c:v>42.028173000000002</c:v>
                </c:pt>
                <c:pt idx="4233">
                  <c:v>42.463266818839799</c:v>
                </c:pt>
                <c:pt idx="4234">
                  <c:v>41.941715855613801</c:v>
                </c:pt>
                <c:pt idx="4235">
                  <c:v>40.654635895013897</c:v>
                </c:pt>
                <c:pt idx="4236">
                  <c:v>42.567585860619197</c:v>
                </c:pt>
                <c:pt idx="4237">
                  <c:v>42.967550103206499</c:v>
                </c:pt>
                <c:pt idx="4238">
                  <c:v>42.851330017109397</c:v>
                </c:pt>
                <c:pt idx="4239">
                  <c:v>43.965333819086602</c:v>
                </c:pt>
                <c:pt idx="4240">
                  <c:v>43.965333999999999</c:v>
                </c:pt>
                <c:pt idx="4241">
                  <c:v>44.318697649453298</c:v>
                </c:pt>
                <c:pt idx="4242">
                  <c:v>44.7189950226254</c:v>
                </c:pt>
                <c:pt idx="4243">
                  <c:v>45.375329804745697</c:v>
                </c:pt>
                <c:pt idx="4244">
                  <c:v>44.981048944008002</c:v>
                </c:pt>
                <c:pt idx="4245">
                  <c:v>45.561523441411502</c:v>
                </c:pt>
                <c:pt idx="4246">
                  <c:v>46.426528269536298</c:v>
                </c:pt>
                <c:pt idx="4247">
                  <c:v>45.920169352963597</c:v>
                </c:pt>
                <c:pt idx="4248">
                  <c:v>46.272640949620097</c:v>
                </c:pt>
                <c:pt idx="4249">
                  <c:v>46.272641</c:v>
                </c:pt>
                <c:pt idx="4250">
                  <c:v>46.696914979236396</c:v>
                </c:pt>
                <c:pt idx="4251">
                  <c:v>47.542469505500598</c:v>
                </c:pt>
                <c:pt idx="4252">
                  <c:v>46.734841712455903</c:v>
                </c:pt>
                <c:pt idx="4253">
                  <c:v>47.409197859331698</c:v>
                </c:pt>
                <c:pt idx="4254">
                  <c:v>47.321323686413301</c:v>
                </c:pt>
                <c:pt idx="4255">
                  <c:v>45.968341328910597</c:v>
                </c:pt>
                <c:pt idx="4256">
                  <c:v>45.968341000000002</c:v>
                </c:pt>
                <c:pt idx="4257">
                  <c:v>46.745896464595099</c:v>
                </c:pt>
                <c:pt idx="4258">
                  <c:v>46.735731314270403</c:v>
                </c:pt>
                <c:pt idx="4259">
                  <c:v>48.953373160882201</c:v>
                </c:pt>
                <c:pt idx="4260">
                  <c:v>46.931516008207403</c:v>
                </c:pt>
                <c:pt idx="4261">
                  <c:v>47.677966825134902</c:v>
                </c:pt>
                <c:pt idx="4262">
                  <c:v>48.307692510841797</c:v>
                </c:pt>
                <c:pt idx="4263">
                  <c:v>49.521345931337798</c:v>
                </c:pt>
                <c:pt idx="4264">
                  <c:v>50.371573957964898</c:v>
                </c:pt>
                <c:pt idx="4265">
                  <c:v>50.371574000000003</c:v>
                </c:pt>
                <c:pt idx="4266">
                  <c:v>47.778739984606702</c:v>
                </c:pt>
                <c:pt idx="4267">
                  <c:v>48.7616277623993</c:v>
                </c:pt>
                <c:pt idx="4268">
                  <c:v>48.681686101151797</c:v>
                </c:pt>
                <c:pt idx="4269">
                  <c:v>47.260290162955698</c:v>
                </c:pt>
                <c:pt idx="4270">
                  <c:v>47.705770573962297</c:v>
                </c:pt>
                <c:pt idx="4271">
                  <c:v>48.734140084810598</c:v>
                </c:pt>
                <c:pt idx="4272">
                  <c:v>47.477807973330002</c:v>
                </c:pt>
                <c:pt idx="4273">
                  <c:v>47.477808000000003</c:v>
                </c:pt>
                <c:pt idx="4274">
                  <c:v>47.851482792715203</c:v>
                </c:pt>
                <c:pt idx="4275">
                  <c:v>48.6135130057515</c:v>
                </c:pt>
                <c:pt idx="4276">
                  <c:v>49.730934124787701</c:v>
                </c:pt>
                <c:pt idx="4277">
                  <c:v>48.369765238319097</c:v>
                </c:pt>
                <c:pt idx="4278">
                  <c:v>49.636656619884199</c:v>
                </c:pt>
                <c:pt idx="4279">
                  <c:v>49.2756428898427</c:v>
                </c:pt>
                <c:pt idx="4280">
                  <c:v>50.133404173594997</c:v>
                </c:pt>
                <c:pt idx="4281">
                  <c:v>48.517250677938797</c:v>
                </c:pt>
                <c:pt idx="4282">
                  <c:v>48.517251000000002</c:v>
                </c:pt>
                <c:pt idx="4283">
                  <c:v>46.264234177925502</c:v>
                </c:pt>
                <c:pt idx="4284">
                  <c:v>47.975078144842499</c:v>
                </c:pt>
                <c:pt idx="4285">
                  <c:v>48.051969667119401</c:v>
                </c:pt>
                <c:pt idx="4286">
                  <c:v>48.254849354708</c:v>
                </c:pt>
                <c:pt idx="4287">
                  <c:v>47.185223969853801</c:v>
                </c:pt>
                <c:pt idx="4288">
                  <c:v>48.532938184578597</c:v>
                </c:pt>
                <c:pt idx="4289">
                  <c:v>48.389795427165502</c:v>
                </c:pt>
                <c:pt idx="4290">
                  <c:v>48.389794999999999</c:v>
                </c:pt>
                <c:pt idx="4291">
                  <c:v>47.117482459508402</c:v>
                </c:pt>
                <c:pt idx="4292">
                  <c:v>48.372907552738297</c:v>
                </c:pt>
                <c:pt idx="4293">
                  <c:v>47.255354314715298</c:v>
                </c:pt>
                <c:pt idx="4294">
                  <c:v>45.511455491125602</c:v>
                </c:pt>
                <c:pt idx="4295">
                  <c:v>47.429839218822899</c:v>
                </c:pt>
                <c:pt idx="4296">
                  <c:v>48.709918150613902</c:v>
                </c:pt>
                <c:pt idx="4297">
                  <c:v>46.803846357901101</c:v>
                </c:pt>
                <c:pt idx="4298">
                  <c:v>46.803846</c:v>
                </c:pt>
                <c:pt idx="4299">
                  <c:v>50.5913833885432</c:v>
                </c:pt>
                <c:pt idx="4300">
                  <c:v>46.625073184823698</c:v>
                </c:pt>
                <c:pt idx="4301">
                  <c:v>47.101594390209598</c:v>
                </c:pt>
                <c:pt idx="4302">
                  <c:v>46.2838556422126</c:v>
                </c:pt>
                <c:pt idx="4303">
                  <c:v>44.9461710187487</c:v>
                </c:pt>
                <c:pt idx="4304">
                  <c:v>47.292408128962201</c:v>
                </c:pt>
                <c:pt idx="4305">
                  <c:v>48.050845129396002</c:v>
                </c:pt>
                <c:pt idx="4306">
                  <c:v>48.050845000000002</c:v>
                </c:pt>
                <c:pt idx="4307">
                  <c:v>46.802769870332099</c:v>
                </c:pt>
                <c:pt idx="4308">
                  <c:v>47.193289763607602</c:v>
                </c:pt>
                <c:pt idx="4309">
                  <c:v>47.758108003038501</c:v>
                </c:pt>
                <c:pt idx="4310">
                  <c:v>49.0992865021827</c:v>
                </c:pt>
                <c:pt idx="4311">
                  <c:v>46.220548514496002</c:v>
                </c:pt>
                <c:pt idx="4312">
                  <c:v>47.436856029491999</c:v>
                </c:pt>
                <c:pt idx="4313">
                  <c:v>46.065366153239196</c:v>
                </c:pt>
                <c:pt idx="4314">
                  <c:v>46.065365999999997</c:v>
                </c:pt>
                <c:pt idx="4315">
                  <c:v>46.9255959559787</c:v>
                </c:pt>
                <c:pt idx="4316">
                  <c:v>47.859007071435798</c:v>
                </c:pt>
                <c:pt idx="4317">
                  <c:v>46.266020397510303</c:v>
                </c:pt>
                <c:pt idx="4318">
                  <c:v>49.479579738020597</c:v>
                </c:pt>
                <c:pt idx="4319">
                  <c:v>50.334893099961498</c:v>
                </c:pt>
                <c:pt idx="4320">
                  <c:v>49.216526854412898</c:v>
                </c:pt>
                <c:pt idx="4321">
                  <c:v>48.812908076020399</c:v>
                </c:pt>
                <c:pt idx="4322">
                  <c:v>46.303681225147002</c:v>
                </c:pt>
                <c:pt idx="4323">
                  <c:v>46.303680999999997</c:v>
                </c:pt>
                <c:pt idx="4324">
                  <c:v>48.554017643602002</c:v>
                </c:pt>
                <c:pt idx="4325">
                  <c:v>47.8160653205789</c:v>
                </c:pt>
                <c:pt idx="4326">
                  <c:v>47.543168122954299</c:v>
                </c:pt>
                <c:pt idx="4327">
                  <c:v>50.510877470622702</c:v>
                </c:pt>
                <c:pt idx="4328">
                  <c:v>46.936833529245099</c:v>
                </c:pt>
                <c:pt idx="4329">
                  <c:v>47.097370455016801</c:v>
                </c:pt>
                <c:pt idx="4330">
                  <c:v>49.088528822140901</c:v>
                </c:pt>
                <c:pt idx="4331">
                  <c:v>49.088529000000001</c:v>
                </c:pt>
                <c:pt idx="4332">
                  <c:v>48.061652879159297</c:v>
                </c:pt>
                <c:pt idx="4333">
                  <c:v>48.241404489156899</c:v>
                </c:pt>
                <c:pt idx="4334">
                  <c:v>51.164034319815599</c:v>
                </c:pt>
                <c:pt idx="4335">
                  <c:v>47.895800917309401</c:v>
                </c:pt>
                <c:pt idx="4336">
                  <c:v>49.281696423520998</c:v>
                </c:pt>
                <c:pt idx="4337">
                  <c:v>49.734251120101199</c:v>
                </c:pt>
                <c:pt idx="4338">
                  <c:v>50.021196636680003</c:v>
                </c:pt>
                <c:pt idx="4339">
                  <c:v>48.284977998826697</c:v>
                </c:pt>
                <c:pt idx="4340">
                  <c:v>48.284978000000002</c:v>
                </c:pt>
                <c:pt idx="4341">
                  <c:v>48.871655307814599</c:v>
                </c:pt>
                <c:pt idx="4342">
                  <c:v>49.085232254607398</c:v>
                </c:pt>
                <c:pt idx="4343">
                  <c:v>48.993978265175002</c:v>
                </c:pt>
                <c:pt idx="4344">
                  <c:v>50.427140705398301</c:v>
                </c:pt>
                <c:pt idx="4345">
                  <c:v>49.599070000778099</c:v>
                </c:pt>
                <c:pt idx="4346">
                  <c:v>48.514025593329102</c:v>
                </c:pt>
                <c:pt idx="4347">
                  <c:v>48.137332634474603</c:v>
                </c:pt>
                <c:pt idx="4348">
                  <c:v>48.137332999999998</c:v>
                </c:pt>
                <c:pt idx="4349">
                  <c:v>48.926063150328901</c:v>
                </c:pt>
                <c:pt idx="4350">
                  <c:v>49.259098093856203</c:v>
                </c:pt>
                <c:pt idx="4351">
                  <c:v>47.424145980316503</c:v>
                </c:pt>
                <c:pt idx="4352">
                  <c:v>47.075025021593099</c:v>
                </c:pt>
                <c:pt idx="4353">
                  <c:v>47.111651917075498</c:v>
                </c:pt>
                <c:pt idx="4354">
                  <c:v>48.4608658207123</c:v>
                </c:pt>
                <c:pt idx="4355">
                  <c:v>46.820893118393997</c:v>
                </c:pt>
                <c:pt idx="4356">
                  <c:v>47.266098791697203</c:v>
                </c:pt>
                <c:pt idx="4357">
                  <c:v>47.266098999999997</c:v>
                </c:pt>
                <c:pt idx="4358">
                  <c:v>48.008653242661403</c:v>
                </c:pt>
                <c:pt idx="4359">
                  <c:v>48.458566073904002</c:v>
                </c:pt>
                <c:pt idx="4360">
                  <c:v>46.8225125904534</c:v>
                </c:pt>
                <c:pt idx="4361">
                  <c:v>48.215444278027498</c:v>
                </c:pt>
                <c:pt idx="4362">
                  <c:v>47.566865632125598</c:v>
                </c:pt>
                <c:pt idx="4363">
                  <c:v>46.610595495736</c:v>
                </c:pt>
                <c:pt idx="4364">
                  <c:v>50.464315182092001</c:v>
                </c:pt>
                <c:pt idx="4365">
                  <c:v>50.464314999999999</c:v>
                </c:pt>
                <c:pt idx="4366">
                  <c:v>48.114993915937802</c:v>
                </c:pt>
                <c:pt idx="4367">
                  <c:v>48.722687143816401</c:v>
                </c:pt>
                <c:pt idx="4368">
                  <c:v>47.455260270664802</c:v>
                </c:pt>
                <c:pt idx="4369">
                  <c:v>47.710605484234698</c:v>
                </c:pt>
                <c:pt idx="4370">
                  <c:v>47.408392289840002</c:v>
                </c:pt>
                <c:pt idx="4371">
                  <c:v>46.483138068823898</c:v>
                </c:pt>
                <c:pt idx="4372">
                  <c:v>47.2987957919472</c:v>
                </c:pt>
                <c:pt idx="4373">
                  <c:v>48.313816261025501</c:v>
                </c:pt>
                <c:pt idx="4374">
                  <c:v>48.313816000000003</c:v>
                </c:pt>
                <c:pt idx="4375">
                  <c:v>49.368783655941002</c:v>
                </c:pt>
                <c:pt idx="4376">
                  <c:v>46.957113602356301</c:v>
                </c:pt>
                <c:pt idx="4377">
                  <c:v>48.542408421090002</c:v>
                </c:pt>
                <c:pt idx="4378">
                  <c:v>47.530685663308802</c:v>
                </c:pt>
                <c:pt idx="4379">
                  <c:v>49.3480349777195</c:v>
                </c:pt>
                <c:pt idx="4380">
                  <c:v>46.418682809048498</c:v>
                </c:pt>
                <c:pt idx="4381">
                  <c:v>48.066747063633102</c:v>
                </c:pt>
                <c:pt idx="4382">
                  <c:v>48.066746999999999</c:v>
                </c:pt>
                <c:pt idx="4383">
                  <c:v>48.534314954548101</c:v>
                </c:pt>
                <c:pt idx="4384">
                  <c:v>46.316481962435297</c:v>
                </c:pt>
                <c:pt idx="4385">
                  <c:v>46.743915534866098</c:v>
                </c:pt>
                <c:pt idx="4386">
                  <c:v>49.328312864185001</c:v>
                </c:pt>
                <c:pt idx="4387">
                  <c:v>49.794026791607997</c:v>
                </c:pt>
                <c:pt idx="4388">
                  <c:v>47.899499045899397</c:v>
                </c:pt>
                <c:pt idx="4389">
                  <c:v>49.538067456711502</c:v>
                </c:pt>
                <c:pt idx="4390">
                  <c:v>49.538066999999998</c:v>
                </c:pt>
                <c:pt idx="4391">
                  <c:v>47.700810523128503</c:v>
                </c:pt>
                <c:pt idx="4392">
                  <c:v>47.878890448692196</c:v>
                </c:pt>
                <c:pt idx="4393">
                  <c:v>47.989860444199003</c:v>
                </c:pt>
                <c:pt idx="4394">
                  <c:v>47.602414047071598</c:v>
                </c:pt>
                <c:pt idx="4395">
                  <c:v>48.703701203925597</c:v>
                </c:pt>
                <c:pt idx="4396">
                  <c:v>48.528106402656903</c:v>
                </c:pt>
                <c:pt idx="4397">
                  <c:v>49.222927990954901</c:v>
                </c:pt>
                <c:pt idx="4398">
                  <c:v>47.948174715260102</c:v>
                </c:pt>
                <c:pt idx="4399">
                  <c:v>47.948174999999999</c:v>
                </c:pt>
                <c:pt idx="4400">
                  <c:v>50.2620407074428</c:v>
                </c:pt>
                <c:pt idx="4401">
                  <c:v>48.144962278266199</c:v>
                </c:pt>
                <c:pt idx="4402">
                  <c:v>48.7281794376402</c:v>
                </c:pt>
                <c:pt idx="4403">
                  <c:v>50.989930510897402</c:v>
                </c:pt>
                <c:pt idx="4404">
                  <c:v>49.321448655006797</c:v>
                </c:pt>
                <c:pt idx="4405">
                  <c:v>48.697203365436998</c:v>
                </c:pt>
                <c:pt idx="4406">
                  <c:v>48.7247730729949</c:v>
                </c:pt>
                <c:pt idx="4407">
                  <c:v>48.724772999999999</c:v>
                </c:pt>
                <c:pt idx="4408">
                  <c:v>49.128546961162201</c:v>
                </c:pt>
                <c:pt idx="4409">
                  <c:v>48.283649028463998</c:v>
                </c:pt>
                <c:pt idx="4410">
                  <c:v>50.411832096600598</c:v>
                </c:pt>
                <c:pt idx="4411">
                  <c:v>48.550005785252502</c:v>
                </c:pt>
                <c:pt idx="4412">
                  <c:v>52.015051224029897</c:v>
                </c:pt>
                <c:pt idx="4413">
                  <c:v>49.618216703618998</c:v>
                </c:pt>
                <c:pt idx="4414">
                  <c:v>50.0461963693418</c:v>
                </c:pt>
                <c:pt idx="4415">
                  <c:v>48.547339982515602</c:v>
                </c:pt>
                <c:pt idx="4416">
                  <c:v>48.547339999999998</c:v>
                </c:pt>
                <c:pt idx="4417">
                  <c:v>50.529563019908899</c:v>
                </c:pt>
                <c:pt idx="4418">
                  <c:v>48.443711821920999</c:v>
                </c:pt>
                <c:pt idx="4419">
                  <c:v>57.589421470840399</c:v>
                </c:pt>
                <c:pt idx="4420">
                  <c:v>59.128259712243697</c:v>
                </c:pt>
                <c:pt idx="4421">
                  <c:v>55.810028723333303</c:v>
                </c:pt>
                <c:pt idx="4422">
                  <c:v>51.362690730021797</c:v>
                </c:pt>
                <c:pt idx="4423">
                  <c:v>58.089887133863598</c:v>
                </c:pt>
                <c:pt idx="4424">
                  <c:v>58.089886999999997</c:v>
                </c:pt>
                <c:pt idx="4425">
                  <c:v>54.349780857232801</c:v>
                </c:pt>
                <c:pt idx="4426">
                  <c:v>54.440436488310198</c:v>
                </c:pt>
                <c:pt idx="4427">
                  <c:v>52.4412554793903</c:v>
                </c:pt>
                <c:pt idx="4428">
                  <c:v>50.890593152908501</c:v>
                </c:pt>
                <c:pt idx="4429">
                  <c:v>53.089999729880098</c:v>
                </c:pt>
                <c:pt idx="4430">
                  <c:v>51.488816105968901</c:v>
                </c:pt>
                <c:pt idx="4431">
                  <c:v>48.3718193896337</c:v>
                </c:pt>
                <c:pt idx="4432">
                  <c:v>48.570058075421699</c:v>
                </c:pt>
                <c:pt idx="4433">
                  <c:v>48.570058000000003</c:v>
                </c:pt>
                <c:pt idx="4434">
                  <c:v>59.1060247952651</c:v>
                </c:pt>
                <c:pt idx="4435">
                  <c:v>54.361851758119897</c:v>
                </c:pt>
                <c:pt idx="4436">
                  <c:v>51.407690252403803</c:v>
                </c:pt>
                <c:pt idx="4437">
                  <c:v>51.218949597318201</c:v>
                </c:pt>
                <c:pt idx="4438">
                  <c:v>49.883451734255203</c:v>
                </c:pt>
                <c:pt idx="4439">
                  <c:v>50.414388369288602</c:v>
                </c:pt>
                <c:pt idx="4440">
                  <c:v>51.254452603169398</c:v>
                </c:pt>
                <c:pt idx="4441">
                  <c:v>51.021271235688097</c:v>
                </c:pt>
                <c:pt idx="4442">
                  <c:v>51.021270999999999</c:v>
                </c:pt>
                <c:pt idx="4443">
                  <c:v>49.904535787041198</c:v>
                </c:pt>
                <c:pt idx="4444">
                  <c:v>48.393381407727802</c:v>
                </c:pt>
                <c:pt idx="4445">
                  <c:v>49.044715429309797</c:v>
                </c:pt>
                <c:pt idx="4446">
                  <c:v>47.882071498543702</c:v>
                </c:pt>
                <c:pt idx="4447">
                  <c:v>47.648845218496902</c:v>
                </c:pt>
                <c:pt idx="4448">
                  <c:v>48.164089720162799</c:v>
                </c:pt>
                <c:pt idx="4449">
                  <c:v>49.975010239528601</c:v>
                </c:pt>
                <c:pt idx="4450">
                  <c:v>49.975009999999997</c:v>
                </c:pt>
                <c:pt idx="4451">
                  <c:v>48.615209334694299</c:v>
                </c:pt>
                <c:pt idx="4452">
                  <c:v>48.531134794417198</c:v>
                </c:pt>
                <c:pt idx="4453">
                  <c:v>49.046372245300702</c:v>
                </c:pt>
                <c:pt idx="4454">
                  <c:v>49.4893107149625</c:v>
                </c:pt>
                <c:pt idx="4455">
                  <c:v>49.4841316817717</c:v>
                </c:pt>
                <c:pt idx="4456">
                  <c:v>49.581504107372297</c:v>
                </c:pt>
                <c:pt idx="4457">
                  <c:v>50.436148309624699</c:v>
                </c:pt>
                <c:pt idx="4458">
                  <c:v>50.436148000000003</c:v>
                </c:pt>
                <c:pt idx="4459">
                  <c:v>50.0434821040934</c:v>
                </c:pt>
                <c:pt idx="4460">
                  <c:v>49.681660539648199</c:v>
                </c:pt>
                <c:pt idx="4461">
                  <c:v>48.892530895971603</c:v>
                </c:pt>
                <c:pt idx="4462">
                  <c:v>47.716377716414499</c:v>
                </c:pt>
                <c:pt idx="4463">
                  <c:v>49.6807360298221</c:v>
                </c:pt>
                <c:pt idx="4464">
                  <c:v>51.383739514172298</c:v>
                </c:pt>
                <c:pt idx="4465">
                  <c:v>50.086890513622699</c:v>
                </c:pt>
                <c:pt idx="4466">
                  <c:v>50.086891000000001</c:v>
                </c:pt>
                <c:pt idx="4467">
                  <c:v>50.359484246491398</c:v>
                </c:pt>
                <c:pt idx="4468">
                  <c:v>56.706007011048499</c:v>
                </c:pt>
                <c:pt idx="4469">
                  <c:v>62.818794498861401</c:v>
                </c:pt>
                <c:pt idx="4470">
                  <c:v>63.299769393789902</c:v>
                </c:pt>
                <c:pt idx="4471">
                  <c:v>55.538968742363998</c:v>
                </c:pt>
                <c:pt idx="4472">
                  <c:v>55.499584041082898</c:v>
                </c:pt>
                <c:pt idx="4473">
                  <c:v>50.455892475624701</c:v>
                </c:pt>
                <c:pt idx="4474">
                  <c:v>50.455891999999999</c:v>
                </c:pt>
                <c:pt idx="4475">
                  <c:v>66.591762587594204</c:v>
                </c:pt>
                <c:pt idx="4476">
                  <c:v>72.116830960375097</c:v>
                </c:pt>
                <c:pt idx="4477">
                  <c:v>67.800494236180896</c:v>
                </c:pt>
                <c:pt idx="4478">
                  <c:v>67.979008437493803</c:v>
                </c:pt>
                <c:pt idx="4479">
                  <c:v>62.461850342000503</c:v>
                </c:pt>
                <c:pt idx="4480">
                  <c:v>62.461849999999998</c:v>
                </c:pt>
                <c:pt idx="4481">
                  <c:v>63.077388896489197</c:v>
                </c:pt>
                <c:pt idx="4482">
                  <c:v>59.506541493318998</c:v>
                </c:pt>
                <c:pt idx="4483">
                  <c:v>71.013626058242096</c:v>
                </c:pt>
                <c:pt idx="4484">
                  <c:v>68.077451790958705</c:v>
                </c:pt>
                <c:pt idx="4485">
                  <c:v>67.021405539589395</c:v>
                </c:pt>
                <c:pt idx="4486">
                  <c:v>64.082805547474806</c:v>
                </c:pt>
                <c:pt idx="4487">
                  <c:v>61.714307131600201</c:v>
                </c:pt>
                <c:pt idx="4488">
                  <c:v>60.930358395882799</c:v>
                </c:pt>
                <c:pt idx="4489">
                  <c:v>60.930357999999998</c:v>
                </c:pt>
                <c:pt idx="4490">
                  <c:v>58.173289359247804</c:v>
                </c:pt>
                <c:pt idx="4491">
                  <c:v>63.085575981713298</c:v>
                </c:pt>
                <c:pt idx="4492">
                  <c:v>64.376895208862607</c:v>
                </c:pt>
                <c:pt idx="4493">
                  <c:v>61.0454449069465</c:v>
                </c:pt>
                <c:pt idx="4494">
                  <c:v>59.395669412617799</c:v>
                </c:pt>
                <c:pt idx="4495">
                  <c:v>56.730488633982098</c:v>
                </c:pt>
                <c:pt idx="4496">
                  <c:v>54.841321766559403</c:v>
                </c:pt>
                <c:pt idx="4497">
                  <c:v>54.841321999999998</c:v>
                </c:pt>
                <c:pt idx="4498">
                  <c:v>55.4058570121042</c:v>
                </c:pt>
                <c:pt idx="4499">
                  <c:v>52.057905895794804</c:v>
                </c:pt>
                <c:pt idx="4500">
                  <c:v>51.144568156856202</c:v>
                </c:pt>
                <c:pt idx="4501">
                  <c:v>50.7126837248152</c:v>
                </c:pt>
                <c:pt idx="4502">
                  <c:v>51.847353367174399</c:v>
                </c:pt>
                <c:pt idx="4503">
                  <c:v>48.935215042462602</c:v>
                </c:pt>
                <c:pt idx="4504">
                  <c:v>48.935214999999999</c:v>
                </c:pt>
                <c:pt idx="4505">
                  <c:v>53.1913734697875</c:v>
                </c:pt>
                <c:pt idx="4506">
                  <c:v>52.760496495689999</c:v>
                </c:pt>
                <c:pt idx="4507">
                  <c:v>52.646252407899603</c:v>
                </c:pt>
                <c:pt idx="4508">
                  <c:v>50.812775651140697</c:v>
                </c:pt>
                <c:pt idx="4509">
                  <c:v>53.090446933180601</c:v>
                </c:pt>
                <c:pt idx="4510">
                  <c:v>52.717140767006399</c:v>
                </c:pt>
                <c:pt idx="4511">
                  <c:v>52.257729240270201</c:v>
                </c:pt>
                <c:pt idx="4512">
                  <c:v>52.257728999999998</c:v>
                </c:pt>
                <c:pt idx="4513">
                  <c:v>54.276057828898097</c:v>
                </c:pt>
                <c:pt idx="4514">
                  <c:v>53.609982204607903</c:v>
                </c:pt>
                <c:pt idx="4515">
                  <c:v>52.471401181460998</c:v>
                </c:pt>
                <c:pt idx="4516">
                  <c:v>52.658632816496898</c:v>
                </c:pt>
                <c:pt idx="4517">
                  <c:v>51.957362974503297</c:v>
                </c:pt>
                <c:pt idx="4518">
                  <c:v>50.697330864427599</c:v>
                </c:pt>
                <c:pt idx="4519">
                  <c:v>49.749821971445598</c:v>
                </c:pt>
                <c:pt idx="4520">
                  <c:v>49.499286919177301</c:v>
                </c:pt>
                <c:pt idx="4521">
                  <c:v>49.499287000000002</c:v>
                </c:pt>
                <c:pt idx="4522">
                  <c:v>49.674256844882301</c:v>
                </c:pt>
                <c:pt idx="4523">
                  <c:v>50.209713064138299</c:v>
                </c:pt>
                <c:pt idx="4524">
                  <c:v>49.623179901831399</c:v>
                </c:pt>
                <c:pt idx="4525">
                  <c:v>50.393933494034698</c:v>
                </c:pt>
                <c:pt idx="4526">
                  <c:v>50.408396799300299</c:v>
                </c:pt>
                <c:pt idx="4527">
                  <c:v>48.889574733144499</c:v>
                </c:pt>
                <c:pt idx="4528">
                  <c:v>48.039729083246002</c:v>
                </c:pt>
                <c:pt idx="4529">
                  <c:v>48.039729000000001</c:v>
                </c:pt>
                <c:pt idx="4530">
                  <c:v>49.641787385161898</c:v>
                </c:pt>
                <c:pt idx="4531">
                  <c:v>49.2504570801471</c:v>
                </c:pt>
                <c:pt idx="4532">
                  <c:v>49.569888647653997</c:v>
                </c:pt>
                <c:pt idx="4533">
                  <c:v>46.926433780665199</c:v>
                </c:pt>
                <c:pt idx="4534">
                  <c:v>48.529544298665698</c:v>
                </c:pt>
                <c:pt idx="4535">
                  <c:v>50.242989822972497</c:v>
                </c:pt>
                <c:pt idx="4536">
                  <c:v>49.268070354271003</c:v>
                </c:pt>
                <c:pt idx="4537">
                  <c:v>49.172769465645104</c:v>
                </c:pt>
                <c:pt idx="4538">
                  <c:v>49.172769000000002</c:v>
                </c:pt>
                <c:pt idx="4539">
                  <c:v>48.795970110651297</c:v>
                </c:pt>
                <c:pt idx="4540">
                  <c:v>49.459922362900301</c:v>
                </c:pt>
                <c:pt idx="4541">
                  <c:v>50.080352079139402</c:v>
                </c:pt>
                <c:pt idx="4542">
                  <c:v>50.013939675542197</c:v>
                </c:pt>
                <c:pt idx="4543">
                  <c:v>49.717872482416396</c:v>
                </c:pt>
                <c:pt idx="4544">
                  <c:v>49.656934763787</c:v>
                </c:pt>
                <c:pt idx="4545">
                  <c:v>48.9080553320901</c:v>
                </c:pt>
                <c:pt idx="4546">
                  <c:v>48.908054999999997</c:v>
                </c:pt>
                <c:pt idx="4547">
                  <c:v>47.725911628656597</c:v>
                </c:pt>
                <c:pt idx="4548">
                  <c:v>49.469762019712697</c:v>
                </c:pt>
                <c:pt idx="4549">
                  <c:v>50.124591936633003</c:v>
                </c:pt>
                <c:pt idx="4550">
                  <c:v>48.606021899411203</c:v>
                </c:pt>
                <c:pt idx="4551">
                  <c:v>48.606022000000003</c:v>
                </c:pt>
                <c:pt idx="4552">
                  <c:v>49.965895438870703</c:v>
                </c:pt>
                <c:pt idx="4553">
                  <c:v>49.675457478606603</c:v>
                </c:pt>
                <c:pt idx="4554">
                  <c:v>50.054921835933698</c:v>
                </c:pt>
                <c:pt idx="4555">
                  <c:v>49.276758585011002</c:v>
                </c:pt>
                <c:pt idx="4556">
                  <c:v>49.703568501685503</c:v>
                </c:pt>
                <c:pt idx="4557">
                  <c:v>51.664578173672403</c:v>
                </c:pt>
                <c:pt idx="4558">
                  <c:v>49.826315371166203</c:v>
                </c:pt>
                <c:pt idx="4559">
                  <c:v>49.826315000000001</c:v>
                </c:pt>
                <c:pt idx="4560">
                  <c:v>50.827457253266502</c:v>
                </c:pt>
                <c:pt idx="4561">
                  <c:v>52.902224262085902</c:v>
                </c:pt>
                <c:pt idx="4562">
                  <c:v>51.823757683874199</c:v>
                </c:pt>
                <c:pt idx="4563">
                  <c:v>50.715526455638297</c:v>
                </c:pt>
                <c:pt idx="4564">
                  <c:v>50.819157981866503</c:v>
                </c:pt>
                <c:pt idx="4565">
                  <c:v>52.5048113071513</c:v>
                </c:pt>
                <c:pt idx="4566">
                  <c:v>50.780299734369201</c:v>
                </c:pt>
                <c:pt idx="4567">
                  <c:v>50.780299999999997</c:v>
                </c:pt>
                <c:pt idx="4568">
                  <c:v>50.965994182588801</c:v>
                </c:pt>
                <c:pt idx="4569">
                  <c:v>50.578228960824099</c:v>
                </c:pt>
                <c:pt idx="4570">
                  <c:v>49.882049110451398</c:v>
                </c:pt>
                <c:pt idx="4571">
                  <c:v>49.4439536695143</c:v>
                </c:pt>
                <c:pt idx="4572">
                  <c:v>48.813999120479302</c:v>
                </c:pt>
                <c:pt idx="4573">
                  <c:v>48.495411422306603</c:v>
                </c:pt>
                <c:pt idx="4574">
                  <c:v>50.145074892222198</c:v>
                </c:pt>
                <c:pt idx="4575">
                  <c:v>49.839344509957201</c:v>
                </c:pt>
                <c:pt idx="4576">
                  <c:v>49.839345000000002</c:v>
                </c:pt>
                <c:pt idx="4577">
                  <c:v>49.855161835593499</c:v>
                </c:pt>
                <c:pt idx="4578">
                  <c:v>51.267264208147203</c:v>
                </c:pt>
                <c:pt idx="4579">
                  <c:v>50.222412884992998</c:v>
                </c:pt>
                <c:pt idx="4580">
                  <c:v>49.939295847150198</c:v>
                </c:pt>
                <c:pt idx="4581">
                  <c:v>48.180456455080297</c:v>
                </c:pt>
                <c:pt idx="4582">
                  <c:v>50.068389775936602</c:v>
                </c:pt>
                <c:pt idx="4583">
                  <c:v>50.416026712113698</c:v>
                </c:pt>
                <c:pt idx="4584">
                  <c:v>50.416027</c:v>
                </c:pt>
                <c:pt idx="4585">
                  <c:v>50.554955462330597</c:v>
                </c:pt>
                <c:pt idx="4586">
                  <c:v>49.935663678983303</c:v>
                </c:pt>
                <c:pt idx="4587">
                  <c:v>48.774540094248302</c:v>
                </c:pt>
                <c:pt idx="4588">
                  <c:v>48.609233289612099</c:v>
                </c:pt>
                <c:pt idx="4589">
                  <c:v>48.170171153049402</c:v>
                </c:pt>
                <c:pt idx="4590">
                  <c:v>49.102213242977001</c:v>
                </c:pt>
                <c:pt idx="4591">
                  <c:v>50.024407868519503</c:v>
                </c:pt>
                <c:pt idx="4592">
                  <c:v>49.718249835368198</c:v>
                </c:pt>
                <c:pt idx="4593">
                  <c:v>49.718249999999998</c:v>
                </c:pt>
                <c:pt idx="4594">
                  <c:v>49.266319388632702</c:v>
                </c:pt>
                <c:pt idx="4595">
                  <c:v>49.206405911863499</c:v>
                </c:pt>
                <c:pt idx="4596">
                  <c:v>51.007737512889499</c:v>
                </c:pt>
                <c:pt idx="4597">
                  <c:v>50.843966028744099</c:v>
                </c:pt>
                <c:pt idx="4598">
                  <c:v>49.603680734106597</c:v>
                </c:pt>
                <c:pt idx="4599">
                  <c:v>50.537218709254098</c:v>
                </c:pt>
                <c:pt idx="4600">
                  <c:v>50.797714359573703</c:v>
                </c:pt>
                <c:pt idx="4601">
                  <c:v>50.797713999999999</c:v>
                </c:pt>
                <c:pt idx="4602">
                  <c:v>52.166547021566302</c:v>
                </c:pt>
                <c:pt idx="4603">
                  <c:v>51.809575739263302</c:v>
                </c:pt>
                <c:pt idx="4604">
                  <c:v>51.934209357583597</c:v>
                </c:pt>
                <c:pt idx="4605">
                  <c:v>51.062960572585197</c:v>
                </c:pt>
                <c:pt idx="4606">
                  <c:v>51.009937099247601</c:v>
                </c:pt>
                <c:pt idx="4607">
                  <c:v>51.791043172561302</c:v>
                </c:pt>
                <c:pt idx="4608">
                  <c:v>51.500134919864699</c:v>
                </c:pt>
                <c:pt idx="4609">
                  <c:v>50.634965437414799</c:v>
                </c:pt>
                <c:pt idx="4610">
                  <c:v>50.634965000000001</c:v>
                </c:pt>
                <c:pt idx="4611">
                  <c:v>52.190170839389801</c:v>
                </c:pt>
                <c:pt idx="4612">
                  <c:v>49.843999303303299</c:v>
                </c:pt>
                <c:pt idx="4613">
                  <c:v>50.222319978848503</c:v>
                </c:pt>
                <c:pt idx="4614">
                  <c:v>49.169965975983899</c:v>
                </c:pt>
                <c:pt idx="4615">
                  <c:v>49.483560638100798</c:v>
                </c:pt>
                <c:pt idx="4616">
                  <c:v>52.598801675228202</c:v>
                </c:pt>
                <c:pt idx="4617">
                  <c:v>63.281544507987498</c:v>
                </c:pt>
                <c:pt idx="4618">
                  <c:v>63.281545000000001</c:v>
                </c:pt>
                <c:pt idx="4619">
                  <c:v>63.000014920793298</c:v>
                </c:pt>
                <c:pt idx="4620">
                  <c:v>60.524549052412802</c:v>
                </c:pt>
                <c:pt idx="4621">
                  <c:v>57.576990304593203</c:v>
                </c:pt>
                <c:pt idx="4622">
                  <c:v>57.768147325447401</c:v>
                </c:pt>
                <c:pt idx="4623">
                  <c:v>63.536687094617498</c:v>
                </c:pt>
                <c:pt idx="4624">
                  <c:v>59.083985796798999</c:v>
                </c:pt>
                <c:pt idx="4625">
                  <c:v>59.083986000000003</c:v>
                </c:pt>
                <c:pt idx="4626">
                  <c:v>59.083986000000003</c:v>
                </c:pt>
                <c:pt idx="4627">
                  <c:v>59.083986000000003</c:v>
                </c:pt>
                <c:pt idx="4628">
                  <c:v>59.083986000000003</c:v>
                </c:pt>
                <c:pt idx="4629">
                  <c:v>59.083986000000003</c:v>
                </c:pt>
                <c:pt idx="4630">
                  <c:v>59.083986000000003</c:v>
                </c:pt>
                <c:pt idx="4631">
                  <c:v>59.083986000000003</c:v>
                </c:pt>
                <c:pt idx="4632">
                  <c:v>59.167304486362497</c:v>
                </c:pt>
                <c:pt idx="4633">
                  <c:v>59.828292321080397</c:v>
                </c:pt>
                <c:pt idx="4634">
                  <c:v>67.0541519027215</c:v>
                </c:pt>
                <c:pt idx="4635">
                  <c:v>64.616322835856593</c:v>
                </c:pt>
                <c:pt idx="4636">
                  <c:v>63.3645164845328</c:v>
                </c:pt>
                <c:pt idx="4637">
                  <c:v>62.815544542668199</c:v>
                </c:pt>
                <c:pt idx="4638">
                  <c:v>62.815545</c:v>
                </c:pt>
                <c:pt idx="4639">
                  <c:v>64.956116717272195</c:v>
                </c:pt>
                <c:pt idx="4640">
                  <c:v>62.711134597526197</c:v>
                </c:pt>
                <c:pt idx="4641">
                  <c:v>71.636806593300506</c:v>
                </c:pt>
                <c:pt idx="4642">
                  <c:v>65.013253547326002</c:v>
                </c:pt>
                <c:pt idx="4643">
                  <c:v>64.674459303309803</c:v>
                </c:pt>
                <c:pt idx="4644">
                  <c:v>58.470490885641098</c:v>
                </c:pt>
                <c:pt idx="4645">
                  <c:v>62.436755240490498</c:v>
                </c:pt>
                <c:pt idx="4646">
                  <c:v>62.436754999999998</c:v>
                </c:pt>
                <c:pt idx="4647">
                  <c:v>59.926708546288097</c:v>
                </c:pt>
                <c:pt idx="4648">
                  <c:v>57.229674549075497</c:v>
                </c:pt>
                <c:pt idx="4649">
                  <c:v>54.6359631203796</c:v>
                </c:pt>
                <c:pt idx="4650">
                  <c:v>54.351924582949003</c:v>
                </c:pt>
                <c:pt idx="4651">
                  <c:v>54.591265608881898</c:v>
                </c:pt>
                <c:pt idx="4652">
                  <c:v>53.9005026329529</c:v>
                </c:pt>
                <c:pt idx="4653">
                  <c:v>49.018085095305203</c:v>
                </c:pt>
                <c:pt idx="4654">
                  <c:v>47.5373032022949</c:v>
                </c:pt>
                <c:pt idx="4655">
                  <c:v>47.537303000000001</c:v>
                </c:pt>
                <c:pt idx="4656">
                  <c:v>50.402557676790401</c:v>
                </c:pt>
                <c:pt idx="4657">
                  <c:v>50.660866184002899</c:v>
                </c:pt>
                <c:pt idx="4658">
                  <c:v>47.079638913952401</c:v>
                </c:pt>
                <c:pt idx="4659">
                  <c:v>49.188552828036201</c:v>
                </c:pt>
                <c:pt idx="4660">
                  <c:v>48.075972122793502</c:v>
                </c:pt>
                <c:pt idx="4661">
                  <c:v>48.932020107936097</c:v>
                </c:pt>
                <c:pt idx="4662">
                  <c:v>49.291668794299802</c:v>
                </c:pt>
                <c:pt idx="4663">
                  <c:v>49.291668999999999</c:v>
                </c:pt>
                <c:pt idx="4664">
                  <c:v>48.427546808895002</c:v>
                </c:pt>
                <c:pt idx="4665">
                  <c:v>51.034140362391298</c:v>
                </c:pt>
                <c:pt idx="4666">
                  <c:v>50.366180824351702</c:v>
                </c:pt>
                <c:pt idx="4667">
                  <c:v>49.202875547680897</c:v>
                </c:pt>
                <c:pt idx="4668">
                  <c:v>48.4145363904424</c:v>
                </c:pt>
                <c:pt idx="4669">
                  <c:v>48.774543677204299</c:v>
                </c:pt>
                <c:pt idx="4670">
                  <c:v>50.332483890785603</c:v>
                </c:pt>
                <c:pt idx="4671">
                  <c:v>50.6209675922467</c:v>
                </c:pt>
                <c:pt idx="4672">
                  <c:v>50.620967999999998</c:v>
                </c:pt>
                <c:pt idx="4673">
                  <c:v>49.254033212182598</c:v>
                </c:pt>
                <c:pt idx="4674">
                  <c:v>48.594183417897497</c:v>
                </c:pt>
                <c:pt idx="4675">
                  <c:v>51.436226030495199</c:v>
                </c:pt>
                <c:pt idx="4676">
                  <c:v>49.5617401688597</c:v>
                </c:pt>
                <c:pt idx="4677">
                  <c:v>49.151809322970401</c:v>
                </c:pt>
                <c:pt idx="4678">
                  <c:v>49.608263043422703</c:v>
                </c:pt>
                <c:pt idx="4679">
                  <c:v>49.712162248748697</c:v>
                </c:pt>
                <c:pt idx="4680">
                  <c:v>49.712161999999999</c:v>
                </c:pt>
                <c:pt idx="4681">
                  <c:v>47.774069233417698</c:v>
                </c:pt>
                <c:pt idx="4682">
                  <c:v>48.2307578266307</c:v>
                </c:pt>
                <c:pt idx="4683">
                  <c:v>49.008818795169297</c:v>
                </c:pt>
                <c:pt idx="4684">
                  <c:v>47.773722635637199</c:v>
                </c:pt>
                <c:pt idx="4685">
                  <c:v>49.216135114801602</c:v>
                </c:pt>
                <c:pt idx="4686">
                  <c:v>49.824661703030102</c:v>
                </c:pt>
                <c:pt idx="4687">
                  <c:v>50.260450318162</c:v>
                </c:pt>
                <c:pt idx="4688">
                  <c:v>48.166162747368801</c:v>
                </c:pt>
                <c:pt idx="4689">
                  <c:v>48.166162999999997</c:v>
                </c:pt>
                <c:pt idx="4690">
                  <c:v>49.357845337344202</c:v>
                </c:pt>
                <c:pt idx="4691">
                  <c:v>62.557247356661797</c:v>
                </c:pt>
                <c:pt idx="4692">
                  <c:v>63.928731388702097</c:v>
                </c:pt>
                <c:pt idx="4693">
                  <c:v>59.984117406755601</c:v>
                </c:pt>
                <c:pt idx="4694">
                  <c:v>58.551073533836998</c:v>
                </c:pt>
                <c:pt idx="4695">
                  <c:v>53.351208701234199</c:v>
                </c:pt>
                <c:pt idx="4696">
                  <c:v>53.131198557633702</c:v>
                </c:pt>
                <c:pt idx="4697">
                  <c:v>53.131199000000002</c:v>
                </c:pt>
                <c:pt idx="4698">
                  <c:v>49.393763431123901</c:v>
                </c:pt>
                <c:pt idx="4699">
                  <c:v>50.3278741111329</c:v>
                </c:pt>
                <c:pt idx="4700">
                  <c:v>50.804480416189001</c:v>
                </c:pt>
                <c:pt idx="4701">
                  <c:v>47.9494842296128</c:v>
                </c:pt>
                <c:pt idx="4702">
                  <c:v>50.9576003122611</c:v>
                </c:pt>
                <c:pt idx="4703">
                  <c:v>52.315960372365801</c:v>
                </c:pt>
                <c:pt idx="4704">
                  <c:v>52.128490729559097</c:v>
                </c:pt>
                <c:pt idx="4705">
                  <c:v>54.446393179529203</c:v>
                </c:pt>
                <c:pt idx="4706">
                  <c:v>54.446393</c:v>
                </c:pt>
                <c:pt idx="4707">
                  <c:v>55.362066760388501</c:v>
                </c:pt>
                <c:pt idx="4708">
                  <c:v>52.069296700546502</c:v>
                </c:pt>
                <c:pt idx="4709">
                  <c:v>53.952158633405197</c:v>
                </c:pt>
                <c:pt idx="4710">
                  <c:v>49.957018128904899</c:v>
                </c:pt>
                <c:pt idx="4711">
                  <c:v>51.336729488805503</c:v>
                </c:pt>
                <c:pt idx="4712">
                  <c:v>50.969835193155902</c:v>
                </c:pt>
                <c:pt idx="4713">
                  <c:v>50.969835000000003</c:v>
                </c:pt>
                <c:pt idx="4714">
                  <c:v>51.027971904539598</c:v>
                </c:pt>
                <c:pt idx="4715">
                  <c:v>50.837995788984799</c:v>
                </c:pt>
                <c:pt idx="4716">
                  <c:v>52.566243757281498</c:v>
                </c:pt>
                <c:pt idx="4717">
                  <c:v>50.223228541234</c:v>
                </c:pt>
                <c:pt idx="4718">
                  <c:v>50.548129019048197</c:v>
                </c:pt>
                <c:pt idx="4719">
                  <c:v>48.585581666176502</c:v>
                </c:pt>
                <c:pt idx="4720">
                  <c:v>53.827436476623603</c:v>
                </c:pt>
                <c:pt idx="4721">
                  <c:v>53.827435999999999</c:v>
                </c:pt>
                <c:pt idx="4722">
                  <c:v>58.569188044959397</c:v>
                </c:pt>
                <c:pt idx="4723">
                  <c:v>53.850956692549303</c:v>
                </c:pt>
                <c:pt idx="4724">
                  <c:v>53.929228309982598</c:v>
                </c:pt>
                <c:pt idx="4725">
                  <c:v>50.184530869530001</c:v>
                </c:pt>
                <c:pt idx="4726">
                  <c:v>48.1137936899839</c:v>
                </c:pt>
                <c:pt idx="4727">
                  <c:v>49.782471208425299</c:v>
                </c:pt>
                <c:pt idx="4728">
                  <c:v>49.792764643951898</c:v>
                </c:pt>
                <c:pt idx="4729">
                  <c:v>47.641526142361201</c:v>
                </c:pt>
                <c:pt idx="4730">
                  <c:v>47.641525999999999</c:v>
                </c:pt>
                <c:pt idx="4731">
                  <c:v>54.966311473990999</c:v>
                </c:pt>
                <c:pt idx="4732">
                  <c:v>60.326885299084203</c:v>
                </c:pt>
                <c:pt idx="4733">
                  <c:v>58.787299780154598</c:v>
                </c:pt>
                <c:pt idx="4734">
                  <c:v>56.472440640387497</c:v>
                </c:pt>
                <c:pt idx="4735">
                  <c:v>51.547123796842499</c:v>
                </c:pt>
                <c:pt idx="4736">
                  <c:v>49.270431066787197</c:v>
                </c:pt>
                <c:pt idx="4737">
                  <c:v>47.839973798161203</c:v>
                </c:pt>
                <c:pt idx="4738">
                  <c:v>47.839973999999998</c:v>
                </c:pt>
                <c:pt idx="4739">
                  <c:v>50.257543947043203</c:v>
                </c:pt>
                <c:pt idx="4740">
                  <c:v>46.667885867976103</c:v>
                </c:pt>
                <c:pt idx="4741">
                  <c:v>48.320763676330998</c:v>
                </c:pt>
                <c:pt idx="4742">
                  <c:v>47.424882084733099</c:v>
                </c:pt>
                <c:pt idx="4743">
                  <c:v>48.2635276839341</c:v>
                </c:pt>
                <c:pt idx="4744">
                  <c:v>49.617662468222797</c:v>
                </c:pt>
                <c:pt idx="4745">
                  <c:v>48.297732136242502</c:v>
                </c:pt>
                <c:pt idx="4746">
                  <c:v>49.772125692009297</c:v>
                </c:pt>
                <c:pt idx="4747">
                  <c:v>49.772126</c:v>
                </c:pt>
                <c:pt idx="4748">
                  <c:v>51.264898338314502</c:v>
                </c:pt>
                <c:pt idx="4749">
                  <c:v>53.240602454380102</c:v>
                </c:pt>
                <c:pt idx="4750">
                  <c:v>51.661113467237101</c:v>
                </c:pt>
                <c:pt idx="4751">
                  <c:v>50.589606439453398</c:v>
                </c:pt>
                <c:pt idx="4752">
                  <c:v>50.371578316131703</c:v>
                </c:pt>
                <c:pt idx="4753">
                  <c:v>48.901702720042103</c:v>
                </c:pt>
                <c:pt idx="4754">
                  <c:v>48.901702999999998</c:v>
                </c:pt>
                <c:pt idx="4755">
                  <c:v>48.454417803261798</c:v>
                </c:pt>
                <c:pt idx="4756">
                  <c:v>47.483043491889198</c:v>
                </c:pt>
                <c:pt idx="4757">
                  <c:v>49.777386148318797</c:v>
                </c:pt>
                <c:pt idx="4758">
                  <c:v>48.741725942997</c:v>
                </c:pt>
                <c:pt idx="4759">
                  <c:v>47.339662780264497</c:v>
                </c:pt>
                <c:pt idx="4760">
                  <c:v>49.740372203613298</c:v>
                </c:pt>
                <c:pt idx="4761">
                  <c:v>55.472822819998299</c:v>
                </c:pt>
                <c:pt idx="4762">
                  <c:v>56.335107321450003</c:v>
                </c:pt>
                <c:pt idx="4763">
                  <c:v>56.335107000000001</c:v>
                </c:pt>
                <c:pt idx="4764">
                  <c:v>55.823198537126302</c:v>
                </c:pt>
                <c:pt idx="4765">
                  <c:v>50.891443487996497</c:v>
                </c:pt>
                <c:pt idx="4766">
                  <c:v>52.971200885100998</c:v>
                </c:pt>
                <c:pt idx="4767">
                  <c:v>49.873037878479998</c:v>
                </c:pt>
                <c:pt idx="4768">
                  <c:v>50.914920092420999</c:v>
                </c:pt>
                <c:pt idx="4769">
                  <c:v>48.047796861802198</c:v>
                </c:pt>
                <c:pt idx="4770">
                  <c:v>47.8438304037591</c:v>
                </c:pt>
                <c:pt idx="4771">
                  <c:v>50.228858479637701</c:v>
                </c:pt>
                <c:pt idx="4772">
                  <c:v>50.228858000000002</c:v>
                </c:pt>
                <c:pt idx="4773">
                  <c:v>52.176243079717999</c:v>
                </c:pt>
                <c:pt idx="4774">
                  <c:v>51.928580325320802</c:v>
                </c:pt>
                <c:pt idx="4775">
                  <c:v>51.116159246750797</c:v>
                </c:pt>
                <c:pt idx="4776">
                  <c:v>49.159718262485299</c:v>
                </c:pt>
                <c:pt idx="4777">
                  <c:v>48.797713938411697</c:v>
                </c:pt>
                <c:pt idx="4778">
                  <c:v>48.773799013719398</c:v>
                </c:pt>
                <c:pt idx="4779">
                  <c:v>50.461772618846297</c:v>
                </c:pt>
                <c:pt idx="4780">
                  <c:v>50.461773000000001</c:v>
                </c:pt>
                <c:pt idx="4781">
                  <c:v>48.142660716156797</c:v>
                </c:pt>
                <c:pt idx="4782">
                  <c:v>48.161762906858499</c:v>
                </c:pt>
                <c:pt idx="4783">
                  <c:v>48.351657172494903</c:v>
                </c:pt>
                <c:pt idx="4784">
                  <c:v>48.570348045636599</c:v>
                </c:pt>
                <c:pt idx="4785">
                  <c:v>48.795087501365401</c:v>
                </c:pt>
                <c:pt idx="4786">
                  <c:v>48.362050639436397</c:v>
                </c:pt>
                <c:pt idx="4787">
                  <c:v>48.362051000000001</c:v>
                </c:pt>
                <c:pt idx="4788">
                  <c:v>46.840085847074498</c:v>
                </c:pt>
                <c:pt idx="4789">
                  <c:v>48.892852493688103</c:v>
                </c:pt>
                <c:pt idx="4790">
                  <c:v>47.916438290925498</c:v>
                </c:pt>
                <c:pt idx="4791">
                  <c:v>48.959601646755097</c:v>
                </c:pt>
                <c:pt idx="4792">
                  <c:v>48.137600845982902</c:v>
                </c:pt>
                <c:pt idx="4793">
                  <c:v>47.467809644956702</c:v>
                </c:pt>
                <c:pt idx="4794">
                  <c:v>45.880279252938898</c:v>
                </c:pt>
                <c:pt idx="4795">
                  <c:v>45.880279000000002</c:v>
                </c:pt>
                <c:pt idx="4796">
                  <c:v>46.454954510315297</c:v>
                </c:pt>
                <c:pt idx="4797">
                  <c:v>48.326387570598698</c:v>
                </c:pt>
                <c:pt idx="4798">
                  <c:v>46.982625951628002</c:v>
                </c:pt>
                <c:pt idx="4799">
                  <c:v>46.9926018361435</c:v>
                </c:pt>
                <c:pt idx="4800">
                  <c:v>48.3966752490728</c:v>
                </c:pt>
                <c:pt idx="4801">
                  <c:v>50.139046892172203</c:v>
                </c:pt>
                <c:pt idx="4802">
                  <c:v>47.100129588278001</c:v>
                </c:pt>
                <c:pt idx="4803">
                  <c:v>47.2441725560425</c:v>
                </c:pt>
                <c:pt idx="4804">
                  <c:v>47.244173000000004</c:v>
                </c:pt>
                <c:pt idx="4805">
                  <c:v>47.491846837730598</c:v>
                </c:pt>
                <c:pt idx="4806">
                  <c:v>47.024948355848103</c:v>
                </c:pt>
                <c:pt idx="4807">
                  <c:v>46.567615464527798</c:v>
                </c:pt>
                <c:pt idx="4808">
                  <c:v>47.8584777331818</c:v>
                </c:pt>
                <c:pt idx="4809">
                  <c:v>47.700239003233499</c:v>
                </c:pt>
                <c:pt idx="4810">
                  <c:v>47.554787077973501</c:v>
                </c:pt>
                <c:pt idx="4811">
                  <c:v>49.134256626059802</c:v>
                </c:pt>
                <c:pt idx="4812">
                  <c:v>49.456041339282997</c:v>
                </c:pt>
                <c:pt idx="4813">
                  <c:v>49.456040999999999</c:v>
                </c:pt>
                <c:pt idx="4814">
                  <c:v>48.011993892555097</c:v>
                </c:pt>
                <c:pt idx="4815">
                  <c:v>48.170946653509098</c:v>
                </c:pt>
                <c:pt idx="4816">
                  <c:v>49.279408052361603</c:v>
                </c:pt>
                <c:pt idx="4817">
                  <c:v>47.240389984971799</c:v>
                </c:pt>
                <c:pt idx="4818">
                  <c:v>48.368775049313903</c:v>
                </c:pt>
                <c:pt idx="4819">
                  <c:v>48.168443312924701</c:v>
                </c:pt>
                <c:pt idx="4820">
                  <c:v>46.751866084587398</c:v>
                </c:pt>
                <c:pt idx="4821">
                  <c:v>46.751866</c:v>
                </c:pt>
                <c:pt idx="4822">
                  <c:v>48.968089874628603</c:v>
                </c:pt>
                <c:pt idx="4823">
                  <c:v>49.006003407060497</c:v>
                </c:pt>
                <c:pt idx="4824">
                  <c:v>46.611338651034202</c:v>
                </c:pt>
                <c:pt idx="4825">
                  <c:v>48.401508634555199</c:v>
                </c:pt>
                <c:pt idx="4826">
                  <c:v>45.398821794270901</c:v>
                </c:pt>
                <c:pt idx="4827">
                  <c:v>46.955506471219699</c:v>
                </c:pt>
                <c:pt idx="4828">
                  <c:v>46.497217421072598</c:v>
                </c:pt>
                <c:pt idx="4829">
                  <c:v>46.497216999999999</c:v>
                </c:pt>
                <c:pt idx="4830">
                  <c:v>48.046442734139603</c:v>
                </c:pt>
                <c:pt idx="4831">
                  <c:v>47.381870931935403</c:v>
                </c:pt>
                <c:pt idx="4832">
                  <c:v>47.531335580974996</c:v>
                </c:pt>
                <c:pt idx="4833">
                  <c:v>46.299777396559399</c:v>
                </c:pt>
                <c:pt idx="4834">
                  <c:v>47.0878227334047</c:v>
                </c:pt>
                <c:pt idx="4835">
                  <c:v>47.159678398413597</c:v>
                </c:pt>
                <c:pt idx="4836">
                  <c:v>45.8262317733424</c:v>
                </c:pt>
                <c:pt idx="4837">
                  <c:v>45.826231999999997</c:v>
                </c:pt>
                <c:pt idx="4838">
                  <c:v>46.705127484750001</c:v>
                </c:pt>
                <c:pt idx="4839">
                  <c:v>48.367936615517202</c:v>
                </c:pt>
                <c:pt idx="4840">
                  <c:v>48.421741015417403</c:v>
                </c:pt>
                <c:pt idx="4841">
                  <c:v>49.561195319823199</c:v>
                </c:pt>
                <c:pt idx="4842">
                  <c:v>50.5553411903593</c:v>
                </c:pt>
                <c:pt idx="4843">
                  <c:v>53.4507952225634</c:v>
                </c:pt>
                <c:pt idx="4844">
                  <c:v>53.0711671092483</c:v>
                </c:pt>
                <c:pt idx="4845">
                  <c:v>53.071167000000003</c:v>
                </c:pt>
                <c:pt idx="4846">
                  <c:v>50.387143946877899</c:v>
                </c:pt>
                <c:pt idx="4847">
                  <c:v>47.460564400201903</c:v>
                </c:pt>
                <c:pt idx="4848">
                  <c:v>49.026346867986902</c:v>
                </c:pt>
                <c:pt idx="4849">
                  <c:v>48.357446941047201</c:v>
                </c:pt>
                <c:pt idx="4850">
                  <c:v>49.052682517871602</c:v>
                </c:pt>
                <c:pt idx="4851">
                  <c:v>47.995396162021898</c:v>
                </c:pt>
                <c:pt idx="4852">
                  <c:v>50.060797556914601</c:v>
                </c:pt>
                <c:pt idx="4853">
                  <c:v>49.595874858264096</c:v>
                </c:pt>
                <c:pt idx="4854">
                  <c:v>49.595874999999999</c:v>
                </c:pt>
                <c:pt idx="4855">
                  <c:v>50.265862588727401</c:v>
                </c:pt>
                <c:pt idx="4856">
                  <c:v>50.382726495374698</c:v>
                </c:pt>
                <c:pt idx="4857">
                  <c:v>47.846509786095801</c:v>
                </c:pt>
                <c:pt idx="4858">
                  <c:v>48.060310258410702</c:v>
                </c:pt>
                <c:pt idx="4859">
                  <c:v>50.865751718218498</c:v>
                </c:pt>
                <c:pt idx="4860">
                  <c:v>48.8833542491017</c:v>
                </c:pt>
                <c:pt idx="4861">
                  <c:v>48.514131803515497</c:v>
                </c:pt>
                <c:pt idx="4862">
                  <c:v>48.514131999999996</c:v>
                </c:pt>
                <c:pt idx="4863">
                  <c:v>47.275340518578901</c:v>
                </c:pt>
                <c:pt idx="4864">
                  <c:v>49.424214647089698</c:v>
                </c:pt>
                <c:pt idx="4865">
                  <c:v>49.171180796539602</c:v>
                </c:pt>
                <c:pt idx="4866">
                  <c:v>47.964375056163902</c:v>
                </c:pt>
                <c:pt idx="4867">
                  <c:v>50.950146735615</c:v>
                </c:pt>
                <c:pt idx="4868">
                  <c:v>51.1062845482273</c:v>
                </c:pt>
                <c:pt idx="4869">
                  <c:v>49.994114953698698</c:v>
                </c:pt>
                <c:pt idx="4870">
                  <c:v>49.994115000000001</c:v>
                </c:pt>
                <c:pt idx="4871">
                  <c:v>49.710986992317899</c:v>
                </c:pt>
                <c:pt idx="4872">
                  <c:v>50.631566903629</c:v>
                </c:pt>
                <c:pt idx="4873">
                  <c:v>50.919136125599998</c:v>
                </c:pt>
                <c:pt idx="4874">
                  <c:v>51.373671321934701</c:v>
                </c:pt>
                <c:pt idx="4875">
                  <c:v>51.347506059405099</c:v>
                </c:pt>
                <c:pt idx="4876">
                  <c:v>48.967344477098003</c:v>
                </c:pt>
                <c:pt idx="4877">
                  <c:v>50.0389267625009</c:v>
                </c:pt>
                <c:pt idx="4878">
                  <c:v>50.038927000000001</c:v>
                </c:pt>
                <c:pt idx="4879">
                  <c:v>49.692104211571099</c:v>
                </c:pt>
                <c:pt idx="4880">
                  <c:v>49.370026272900297</c:v>
                </c:pt>
                <c:pt idx="4881">
                  <c:v>49.952429109893203</c:v>
                </c:pt>
                <c:pt idx="4882">
                  <c:v>48.428754928844697</c:v>
                </c:pt>
                <c:pt idx="4883">
                  <c:v>48.525101753016102</c:v>
                </c:pt>
                <c:pt idx="4884">
                  <c:v>48.259806378825402</c:v>
                </c:pt>
                <c:pt idx="4885">
                  <c:v>47.821743123561298</c:v>
                </c:pt>
                <c:pt idx="4886">
                  <c:v>47.821742999999998</c:v>
                </c:pt>
                <c:pt idx="4887">
                  <c:v>49.737417948938102</c:v>
                </c:pt>
                <c:pt idx="4888">
                  <c:v>47.301253013217703</c:v>
                </c:pt>
                <c:pt idx="4889">
                  <c:v>46.55089351582</c:v>
                </c:pt>
                <c:pt idx="4890">
                  <c:v>49.541234941664598</c:v>
                </c:pt>
                <c:pt idx="4891">
                  <c:v>48.712246103422402</c:v>
                </c:pt>
                <c:pt idx="4892">
                  <c:v>48.624189654617901</c:v>
                </c:pt>
                <c:pt idx="4893">
                  <c:v>48.151201027771698</c:v>
                </c:pt>
                <c:pt idx="4894">
                  <c:v>46.199126012714302</c:v>
                </c:pt>
                <c:pt idx="4895">
                  <c:v>46.199126</c:v>
                </c:pt>
                <c:pt idx="4896">
                  <c:v>47.079574048192697</c:v>
                </c:pt>
                <c:pt idx="4897">
                  <c:v>50.222716699030002</c:v>
                </c:pt>
                <c:pt idx="4898">
                  <c:v>47.762243999722003</c:v>
                </c:pt>
                <c:pt idx="4899">
                  <c:v>49.064018561326897</c:v>
                </c:pt>
                <c:pt idx="4900">
                  <c:v>48.009958571943102</c:v>
                </c:pt>
                <c:pt idx="4901">
                  <c:v>47.986863677657396</c:v>
                </c:pt>
                <c:pt idx="4902">
                  <c:v>47.786561555152801</c:v>
                </c:pt>
                <c:pt idx="4903">
                  <c:v>47.786562000000004</c:v>
                </c:pt>
                <c:pt idx="4904">
                  <c:v>48.517343577651303</c:v>
                </c:pt>
                <c:pt idx="4905">
                  <c:v>49.421903469578403</c:v>
                </c:pt>
                <c:pt idx="4906">
                  <c:v>49.0838968313737</c:v>
                </c:pt>
                <c:pt idx="4907">
                  <c:v>49.693441673749298</c:v>
                </c:pt>
                <c:pt idx="4908">
                  <c:v>47.0276394408314</c:v>
                </c:pt>
                <c:pt idx="4909">
                  <c:v>48.751508569194101</c:v>
                </c:pt>
                <c:pt idx="4910">
                  <c:v>47.446435240400803</c:v>
                </c:pt>
                <c:pt idx="4911">
                  <c:v>48.765180760784901</c:v>
                </c:pt>
                <c:pt idx="4912">
                  <c:v>48.765180999999998</c:v>
                </c:pt>
                <c:pt idx="4913">
                  <c:v>50.907457769305601</c:v>
                </c:pt>
                <c:pt idx="4914">
                  <c:v>52.029091216639202</c:v>
                </c:pt>
                <c:pt idx="4915">
                  <c:v>51.038440018148997</c:v>
                </c:pt>
                <c:pt idx="4916">
                  <c:v>49.5198342889476</c:v>
                </c:pt>
                <c:pt idx="4917">
                  <c:v>49.021978847526398</c:v>
                </c:pt>
                <c:pt idx="4918">
                  <c:v>49.2873612970944</c:v>
                </c:pt>
                <c:pt idx="4919">
                  <c:v>49.287360999999997</c:v>
                </c:pt>
                <c:pt idx="4920">
                  <c:v>48.318897528178198</c:v>
                </c:pt>
                <c:pt idx="4921">
                  <c:v>45.911380652638002</c:v>
                </c:pt>
                <c:pt idx="4922">
                  <c:v>47.224010567664401</c:v>
                </c:pt>
                <c:pt idx="4923">
                  <c:v>46.629211117336403</c:v>
                </c:pt>
                <c:pt idx="4924">
                  <c:v>48.150333328382601</c:v>
                </c:pt>
                <c:pt idx="4925">
                  <c:v>46.821987734674799</c:v>
                </c:pt>
                <c:pt idx="4926">
                  <c:v>47.887778980705498</c:v>
                </c:pt>
                <c:pt idx="4927">
                  <c:v>48.5425121403578</c:v>
                </c:pt>
                <c:pt idx="4928">
                  <c:v>48.542512000000002</c:v>
                </c:pt>
                <c:pt idx="4929">
                  <c:v>47.178574726031499</c:v>
                </c:pt>
                <c:pt idx="4930">
                  <c:v>47.872448566988197</c:v>
                </c:pt>
                <c:pt idx="4931">
                  <c:v>50.2052445260151</c:v>
                </c:pt>
                <c:pt idx="4932">
                  <c:v>46.510197464789997</c:v>
                </c:pt>
                <c:pt idx="4933">
                  <c:v>46.000174095733698</c:v>
                </c:pt>
                <c:pt idx="4934">
                  <c:v>48.9834683458161</c:v>
                </c:pt>
                <c:pt idx="4935">
                  <c:v>46.580272204287702</c:v>
                </c:pt>
                <c:pt idx="4936">
                  <c:v>46.580272000000001</c:v>
                </c:pt>
                <c:pt idx="4937">
                  <c:v>46.568558011036501</c:v>
                </c:pt>
                <c:pt idx="4938">
                  <c:v>48.598881335120502</c:v>
                </c:pt>
                <c:pt idx="4939">
                  <c:v>47.097370242238703</c:v>
                </c:pt>
                <c:pt idx="4940">
                  <c:v>48.2940415501239</c:v>
                </c:pt>
                <c:pt idx="4941">
                  <c:v>48.205617257909402</c:v>
                </c:pt>
                <c:pt idx="4942">
                  <c:v>49.706950314695398</c:v>
                </c:pt>
                <c:pt idx="4943">
                  <c:v>47.888502543188999</c:v>
                </c:pt>
                <c:pt idx="4944">
                  <c:v>49.416405462755002</c:v>
                </c:pt>
                <c:pt idx="4945">
                  <c:v>49.416404999999997</c:v>
                </c:pt>
                <c:pt idx="4946">
                  <c:v>48.851532388949003</c:v>
                </c:pt>
                <c:pt idx="4947">
                  <c:v>47.7910968293344</c:v>
                </c:pt>
                <c:pt idx="4948">
                  <c:v>49.3995078173579</c:v>
                </c:pt>
                <c:pt idx="4949">
                  <c:v>48.471563547342001</c:v>
                </c:pt>
                <c:pt idx="4950">
                  <c:v>48.6152635211836</c:v>
                </c:pt>
                <c:pt idx="4951">
                  <c:v>49.980426133201597</c:v>
                </c:pt>
                <c:pt idx="4952">
                  <c:v>48.819246945191502</c:v>
                </c:pt>
                <c:pt idx="4953">
                  <c:v>48.819246999999997</c:v>
                </c:pt>
                <c:pt idx="4954">
                  <c:v>49.093846479286199</c:v>
                </c:pt>
                <c:pt idx="4955">
                  <c:v>50.424159141953197</c:v>
                </c:pt>
                <c:pt idx="4956">
                  <c:v>47.720632728045999</c:v>
                </c:pt>
                <c:pt idx="4957">
                  <c:v>48.6931137738598</c:v>
                </c:pt>
                <c:pt idx="4958">
                  <c:v>49.708757528773297</c:v>
                </c:pt>
                <c:pt idx="4959">
                  <c:v>52.238227837056598</c:v>
                </c:pt>
                <c:pt idx="4960">
                  <c:v>52.238227999999999</c:v>
                </c:pt>
                <c:pt idx="4961">
                  <c:v>51.998532580909497</c:v>
                </c:pt>
                <c:pt idx="4962">
                  <c:v>50.978477013777002</c:v>
                </c:pt>
                <c:pt idx="4963">
                  <c:v>50.796076452306998</c:v>
                </c:pt>
                <c:pt idx="4964">
                  <c:v>50.582367680120697</c:v>
                </c:pt>
                <c:pt idx="4965">
                  <c:v>51.020474972364099</c:v>
                </c:pt>
                <c:pt idx="4966">
                  <c:v>50.259897018950497</c:v>
                </c:pt>
                <c:pt idx="4967">
                  <c:v>50.333829922807404</c:v>
                </c:pt>
                <c:pt idx="4968">
                  <c:v>50.641866066615499</c:v>
                </c:pt>
                <c:pt idx="4969">
                  <c:v>50.641866</c:v>
                </c:pt>
                <c:pt idx="4970">
                  <c:v>49.639410040492201</c:v>
                </c:pt>
                <c:pt idx="4971">
                  <c:v>49.6853166525663</c:v>
                </c:pt>
                <c:pt idx="4972">
                  <c:v>48.4725317035929</c:v>
                </c:pt>
                <c:pt idx="4973">
                  <c:v>51.072435285017001</c:v>
                </c:pt>
                <c:pt idx="4974">
                  <c:v>52.742295980781698</c:v>
                </c:pt>
                <c:pt idx="4975">
                  <c:v>53.642446994762302</c:v>
                </c:pt>
                <c:pt idx="4976">
                  <c:v>49.824192770081297</c:v>
                </c:pt>
                <c:pt idx="4977">
                  <c:v>49.824193000000001</c:v>
                </c:pt>
                <c:pt idx="4978">
                  <c:v>52.991341352604302</c:v>
                </c:pt>
                <c:pt idx="4979">
                  <c:v>51.673155177901599</c:v>
                </c:pt>
                <c:pt idx="4980">
                  <c:v>48.671230550641297</c:v>
                </c:pt>
                <c:pt idx="4981">
                  <c:v>51.096454429103801</c:v>
                </c:pt>
                <c:pt idx="4982">
                  <c:v>51.781912003500601</c:v>
                </c:pt>
                <c:pt idx="4983">
                  <c:v>48.321560742132597</c:v>
                </c:pt>
                <c:pt idx="4984">
                  <c:v>50.889602611525902</c:v>
                </c:pt>
                <c:pt idx="4985">
                  <c:v>49.767795850141802</c:v>
                </c:pt>
                <c:pt idx="4986">
                  <c:v>49.767795999999997</c:v>
                </c:pt>
                <c:pt idx="4987">
                  <c:v>48.470395155191099</c:v>
                </c:pt>
                <c:pt idx="4988">
                  <c:v>48.773909907510003</c:v>
                </c:pt>
                <c:pt idx="4989">
                  <c:v>48.8861711231607</c:v>
                </c:pt>
                <c:pt idx="4990">
                  <c:v>49.701613943452301</c:v>
                </c:pt>
                <c:pt idx="4991">
                  <c:v>51.248793464735897</c:v>
                </c:pt>
                <c:pt idx="4992">
                  <c:v>48.223249704648602</c:v>
                </c:pt>
                <c:pt idx="4993">
                  <c:v>48.605165050889198</c:v>
                </c:pt>
                <c:pt idx="4994">
                  <c:v>48.605165</c:v>
                </c:pt>
                <c:pt idx="4995">
                  <c:v>49.058118816682502</c:v>
                </c:pt>
                <c:pt idx="4996">
                  <c:v>48.200446633252902</c:v>
                </c:pt>
                <c:pt idx="4997">
                  <c:v>49.404266911915599</c:v>
                </c:pt>
                <c:pt idx="4998">
                  <c:v>47.789744902887399</c:v>
                </c:pt>
                <c:pt idx="4999">
                  <c:v>48.191145245705101</c:v>
                </c:pt>
                <c:pt idx="5000">
                  <c:v>52.154425023180004</c:v>
                </c:pt>
                <c:pt idx="5001">
                  <c:v>50.822090209895698</c:v>
                </c:pt>
                <c:pt idx="5002">
                  <c:v>50.531419094490303</c:v>
                </c:pt>
                <c:pt idx="5003">
                  <c:v>50.531419</c:v>
                </c:pt>
                <c:pt idx="5004">
                  <c:v>49.053955681742899</c:v>
                </c:pt>
                <c:pt idx="5005">
                  <c:v>47.894763154368903</c:v>
                </c:pt>
                <c:pt idx="5006">
                  <c:v>48.845069825242</c:v>
                </c:pt>
                <c:pt idx="5007">
                  <c:v>50.048424074557502</c:v>
                </c:pt>
                <c:pt idx="5008">
                  <c:v>48.288157998868897</c:v>
                </c:pt>
                <c:pt idx="5009">
                  <c:v>53.4595901498353</c:v>
                </c:pt>
                <c:pt idx="5010">
                  <c:v>53.459589999999999</c:v>
                </c:pt>
                <c:pt idx="5011">
                  <c:v>53.974151256434801</c:v>
                </c:pt>
                <c:pt idx="5012">
                  <c:v>52.947277109652703</c:v>
                </c:pt>
                <c:pt idx="5013">
                  <c:v>50.171372498025299</c:v>
                </c:pt>
                <c:pt idx="5014">
                  <c:v>50.740108067510697</c:v>
                </c:pt>
                <c:pt idx="5015">
                  <c:v>49.592351155084501</c:v>
                </c:pt>
                <c:pt idx="5016">
                  <c:v>50.082893798570097</c:v>
                </c:pt>
                <c:pt idx="5017">
                  <c:v>49.222044177687302</c:v>
                </c:pt>
                <c:pt idx="5018">
                  <c:v>48.210881807793001</c:v>
                </c:pt>
                <c:pt idx="5019">
                  <c:v>48.210881999999998</c:v>
                </c:pt>
                <c:pt idx="5020">
                  <c:v>49.208612891527601</c:v>
                </c:pt>
                <c:pt idx="5021">
                  <c:v>49.2957406678509</c:v>
                </c:pt>
                <c:pt idx="5022">
                  <c:v>47.137634105885397</c:v>
                </c:pt>
                <c:pt idx="5023">
                  <c:v>50.810788571795797</c:v>
                </c:pt>
                <c:pt idx="5024">
                  <c:v>48.853837408437897</c:v>
                </c:pt>
                <c:pt idx="5025">
                  <c:v>48.692984418933101</c:v>
                </c:pt>
                <c:pt idx="5026">
                  <c:v>48.526289895249398</c:v>
                </c:pt>
                <c:pt idx="5027">
                  <c:v>48.526290000000003</c:v>
                </c:pt>
                <c:pt idx="5028">
                  <c:v>47.554721063897603</c:v>
                </c:pt>
                <c:pt idx="5029">
                  <c:v>49.563996412944803</c:v>
                </c:pt>
                <c:pt idx="5030">
                  <c:v>49.412565648689998</c:v>
                </c:pt>
                <c:pt idx="5031">
                  <c:v>47.897205771442103</c:v>
                </c:pt>
                <c:pt idx="5032">
                  <c:v>48.6327765378159</c:v>
                </c:pt>
                <c:pt idx="5033">
                  <c:v>46.809660643291501</c:v>
                </c:pt>
                <c:pt idx="5034">
                  <c:v>47.560717904926499</c:v>
                </c:pt>
                <c:pt idx="5035">
                  <c:v>49.265007208397797</c:v>
                </c:pt>
                <c:pt idx="5036">
                  <c:v>49.265006999999997</c:v>
                </c:pt>
                <c:pt idx="5037">
                  <c:v>46.959501016113201</c:v>
                </c:pt>
                <c:pt idx="5038">
                  <c:v>46.959501000000003</c:v>
                </c:pt>
                <c:pt idx="5039">
                  <c:v>46.959501000000003</c:v>
                </c:pt>
                <c:pt idx="5040">
                  <c:v>46.959501000000003</c:v>
                </c:pt>
                <c:pt idx="5041">
                  <c:v>46.959501000000003</c:v>
                </c:pt>
                <c:pt idx="5042">
                  <c:v>46.959501000000003</c:v>
                </c:pt>
                <c:pt idx="5043">
                  <c:v>46.959501000000003</c:v>
                </c:pt>
                <c:pt idx="5044">
                  <c:v>35.7289367460736</c:v>
                </c:pt>
                <c:pt idx="5045">
                  <c:v>39.0277393731104</c:v>
                </c:pt>
                <c:pt idx="5046">
                  <c:v>45.219811429369699</c:v>
                </c:pt>
                <c:pt idx="5047">
                  <c:v>45.363854434091003</c:v>
                </c:pt>
                <c:pt idx="5048">
                  <c:v>42.004851502303097</c:v>
                </c:pt>
                <c:pt idx="5049">
                  <c:v>43.405108118753297</c:v>
                </c:pt>
                <c:pt idx="5050">
                  <c:v>43.405107999999998</c:v>
                </c:pt>
                <c:pt idx="5051">
                  <c:v>46.182876014364403</c:v>
                </c:pt>
                <c:pt idx="5052">
                  <c:v>51.917540047810199</c:v>
                </c:pt>
                <c:pt idx="5053">
                  <c:v>51.593946157648404</c:v>
                </c:pt>
                <c:pt idx="5054">
                  <c:v>55.604480164136397</c:v>
                </c:pt>
                <c:pt idx="5055">
                  <c:v>56.059805907333903</c:v>
                </c:pt>
                <c:pt idx="5056">
                  <c:v>51.883986777482399</c:v>
                </c:pt>
                <c:pt idx="5057">
                  <c:v>49.066663627242001</c:v>
                </c:pt>
                <c:pt idx="5058">
                  <c:v>49.066664000000003</c:v>
                </c:pt>
                <c:pt idx="5059">
                  <c:v>52.461911790349802</c:v>
                </c:pt>
                <c:pt idx="5060">
                  <c:v>52.439820285310901</c:v>
                </c:pt>
                <c:pt idx="5061">
                  <c:v>50.919717616497898</c:v>
                </c:pt>
                <c:pt idx="5062">
                  <c:v>51.611931927856197</c:v>
                </c:pt>
                <c:pt idx="5063">
                  <c:v>50.177034856292103</c:v>
                </c:pt>
                <c:pt idx="5064">
                  <c:v>45.687040593199598</c:v>
                </c:pt>
                <c:pt idx="5065">
                  <c:v>45.950526423087702</c:v>
                </c:pt>
                <c:pt idx="5066">
                  <c:v>48.966018083236399</c:v>
                </c:pt>
                <c:pt idx="5067">
                  <c:v>48.966017999999998</c:v>
                </c:pt>
                <c:pt idx="5068">
                  <c:v>45.609627220831499</c:v>
                </c:pt>
                <c:pt idx="5069">
                  <c:v>46.623913473834101</c:v>
                </c:pt>
                <c:pt idx="5070">
                  <c:v>49.982688272867897</c:v>
                </c:pt>
                <c:pt idx="5071">
                  <c:v>48.6715739978792</c:v>
                </c:pt>
                <c:pt idx="5072">
                  <c:v>45.455622169533399</c:v>
                </c:pt>
                <c:pt idx="5073">
                  <c:v>47.816181167185498</c:v>
                </c:pt>
                <c:pt idx="5074">
                  <c:v>46.629819695096799</c:v>
                </c:pt>
                <c:pt idx="5075">
                  <c:v>46.629820000000002</c:v>
                </c:pt>
                <c:pt idx="5076">
                  <c:v>46.019358234163299</c:v>
                </c:pt>
                <c:pt idx="5077">
                  <c:v>48.823124498686497</c:v>
                </c:pt>
                <c:pt idx="5078">
                  <c:v>48.112404654318198</c:v>
                </c:pt>
                <c:pt idx="5079">
                  <c:v>47.591777458679303</c:v>
                </c:pt>
                <c:pt idx="5080">
                  <c:v>48.500340784570099</c:v>
                </c:pt>
                <c:pt idx="5081">
                  <c:v>48.4106664385804</c:v>
                </c:pt>
                <c:pt idx="5082">
                  <c:v>48.455182869995703</c:v>
                </c:pt>
                <c:pt idx="5083">
                  <c:v>49.295117581714401</c:v>
                </c:pt>
                <c:pt idx="5084">
                  <c:v>49.295118000000002</c:v>
                </c:pt>
                <c:pt idx="5085">
                  <c:v>48.905714293047097</c:v>
                </c:pt>
                <c:pt idx="5086">
                  <c:v>49.766300422992501</c:v>
                </c:pt>
                <c:pt idx="5087">
                  <c:v>47.875118281871202</c:v>
                </c:pt>
                <c:pt idx="5088">
                  <c:v>47.577188190634601</c:v>
                </c:pt>
                <c:pt idx="5089">
                  <c:v>49.199522922227899</c:v>
                </c:pt>
                <c:pt idx="5090">
                  <c:v>49.436149375674603</c:v>
                </c:pt>
                <c:pt idx="5091">
                  <c:v>48.435544015112903</c:v>
                </c:pt>
                <c:pt idx="5092">
                  <c:v>48.435544</c:v>
                </c:pt>
                <c:pt idx="5093">
                  <c:v>47.687225212260003</c:v>
                </c:pt>
                <c:pt idx="5094">
                  <c:v>48.807468873075102</c:v>
                </c:pt>
                <c:pt idx="5095">
                  <c:v>28.4776318850809</c:v>
                </c:pt>
                <c:pt idx="5096">
                  <c:v>28.477632</c:v>
                </c:pt>
                <c:pt idx="5097">
                  <c:v>32.302803045073297</c:v>
                </c:pt>
                <c:pt idx="5098">
                  <c:v>34.155559791578902</c:v>
                </c:pt>
                <c:pt idx="5099">
                  <c:v>37.611073412952003</c:v>
                </c:pt>
                <c:pt idx="5100">
                  <c:v>38.484022742204402</c:v>
                </c:pt>
                <c:pt idx="5101">
                  <c:v>40.0627359429389</c:v>
                </c:pt>
                <c:pt idx="5102">
                  <c:v>41.659070249804898</c:v>
                </c:pt>
                <c:pt idx="5103">
                  <c:v>42.467145260621002</c:v>
                </c:pt>
                <c:pt idx="5104">
                  <c:v>42.467145000000002</c:v>
                </c:pt>
                <c:pt idx="5105">
                  <c:v>42.589972866966903</c:v>
                </c:pt>
                <c:pt idx="5106">
                  <c:v>41.947151178245697</c:v>
                </c:pt>
                <c:pt idx="5107">
                  <c:v>43.853046760012298</c:v>
                </c:pt>
                <c:pt idx="5108">
                  <c:v>44.636633432238497</c:v>
                </c:pt>
                <c:pt idx="5109">
                  <c:v>44.328971686980204</c:v>
                </c:pt>
                <c:pt idx="5110">
                  <c:v>43.628974628109901</c:v>
                </c:pt>
                <c:pt idx="5111">
                  <c:v>43.842548586439598</c:v>
                </c:pt>
                <c:pt idx="5112">
                  <c:v>45.203054390183503</c:v>
                </c:pt>
                <c:pt idx="5113">
                  <c:v>45.203054000000002</c:v>
                </c:pt>
                <c:pt idx="5114">
                  <c:v>45.240690410800298</c:v>
                </c:pt>
                <c:pt idx="5115">
                  <c:v>46.153648964985202</c:v>
                </c:pt>
                <c:pt idx="5116">
                  <c:v>45.650462215172297</c:v>
                </c:pt>
                <c:pt idx="5117">
                  <c:v>45.5132773357725</c:v>
                </c:pt>
                <c:pt idx="5118">
                  <c:v>47.462975385818702</c:v>
                </c:pt>
                <c:pt idx="5119">
                  <c:v>47.473232349047102</c:v>
                </c:pt>
                <c:pt idx="5120">
                  <c:v>49.386897613249602</c:v>
                </c:pt>
                <c:pt idx="5121">
                  <c:v>50.293771</c:v>
                </c:pt>
                <c:pt idx="5122">
                  <c:v>47.702347432655898</c:v>
                </c:pt>
                <c:pt idx="5123">
                  <c:v>49.644879746050798</c:v>
                </c:pt>
                <c:pt idx="5124">
                  <c:v>47.1019071548357</c:v>
                </c:pt>
                <c:pt idx="5125">
                  <c:v>47.624183000249701</c:v>
                </c:pt>
                <c:pt idx="5126">
                  <c:v>48.422251067165398</c:v>
                </c:pt>
                <c:pt idx="5127">
                  <c:v>48.321963947971099</c:v>
                </c:pt>
                <c:pt idx="5128">
                  <c:v>47.512177668227203</c:v>
                </c:pt>
                <c:pt idx="5129">
                  <c:v>47.512177999999999</c:v>
                </c:pt>
                <c:pt idx="5130">
                  <c:v>47.481166380705801</c:v>
                </c:pt>
                <c:pt idx="5131">
                  <c:v>48.141928900930701</c:v>
                </c:pt>
                <c:pt idx="5132">
                  <c:v>47.795738434123898</c:v>
                </c:pt>
                <c:pt idx="5133">
                  <c:v>48.815722719923102</c:v>
                </c:pt>
                <c:pt idx="5134">
                  <c:v>49.208376736420902</c:v>
                </c:pt>
                <c:pt idx="5135">
                  <c:v>49.682454539161697</c:v>
                </c:pt>
                <c:pt idx="5136">
                  <c:v>46.705700078039598</c:v>
                </c:pt>
                <c:pt idx="5137">
                  <c:v>46.7057</c:v>
                </c:pt>
                <c:pt idx="5138">
                  <c:v>48.088014668843897</c:v>
                </c:pt>
                <c:pt idx="5139">
                  <c:v>46.441137070682302</c:v>
                </c:pt>
                <c:pt idx="5140">
                  <c:v>47.5044025161843</c:v>
                </c:pt>
                <c:pt idx="5141">
                  <c:v>47.760489771221998</c:v>
                </c:pt>
                <c:pt idx="5142">
                  <c:v>48.454191180606102</c:v>
                </c:pt>
                <c:pt idx="5143">
                  <c:v>47.232035584633699</c:v>
                </c:pt>
                <c:pt idx="5144">
                  <c:v>46.344813459830803</c:v>
                </c:pt>
                <c:pt idx="5145">
                  <c:v>46.344813000000002</c:v>
                </c:pt>
                <c:pt idx="5146">
                  <c:v>47.0133543082042</c:v>
                </c:pt>
                <c:pt idx="5147">
                  <c:v>48.930143098588097</c:v>
                </c:pt>
                <c:pt idx="5148">
                  <c:v>50.539542393121401</c:v>
                </c:pt>
                <c:pt idx="5149">
                  <c:v>49.298428303855999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471808"/>
        <c:axId val="340473344"/>
      </c:lineChart>
      <c:catAx>
        <c:axId val="340471808"/>
        <c:scaling>
          <c:orientation val="minMax"/>
        </c:scaling>
        <c:delete val="0"/>
        <c:axPos val="b"/>
        <c:majorTickMark val="out"/>
        <c:minorTickMark val="none"/>
        <c:tickLblPos val="nextTo"/>
        <c:crossAx val="340473344"/>
        <c:crosses val="autoZero"/>
        <c:auto val="1"/>
        <c:lblAlgn val="ctr"/>
        <c:lblOffset val="100"/>
        <c:noMultiLvlLbl val="0"/>
      </c:catAx>
      <c:valAx>
        <c:axId val="34047334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047180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project_file_at_v!$A$3:$A$411</c:f>
              <c:numCache>
                <c:formatCode>General</c:formatCode>
                <c:ptCount val="409"/>
                <c:pt idx="0">
                  <c:v>9.7899999999999991</c:v>
                </c:pt>
                <c:pt idx="1">
                  <c:v>9.4700000000000006</c:v>
                </c:pt>
                <c:pt idx="2">
                  <c:v>9.76</c:v>
                </c:pt>
                <c:pt idx="3">
                  <c:v>9.5299999999999994</c:v>
                </c:pt>
                <c:pt idx="4">
                  <c:v>9.4700000000000006</c:v>
                </c:pt>
                <c:pt idx="5">
                  <c:v>9.65</c:v>
                </c:pt>
                <c:pt idx="6">
                  <c:v>10.039999999999999</c:v>
                </c:pt>
                <c:pt idx="7">
                  <c:v>9.18</c:v>
                </c:pt>
                <c:pt idx="8">
                  <c:v>9.5299999999999994</c:v>
                </c:pt>
                <c:pt idx="9">
                  <c:v>9.76</c:v>
                </c:pt>
                <c:pt idx="10">
                  <c:v>9.25</c:v>
                </c:pt>
                <c:pt idx="11">
                  <c:v>9.98</c:v>
                </c:pt>
                <c:pt idx="12">
                  <c:v>7.88</c:v>
                </c:pt>
                <c:pt idx="13">
                  <c:v>10.95</c:v>
                </c:pt>
                <c:pt idx="14">
                  <c:v>9.49</c:v>
                </c:pt>
                <c:pt idx="15">
                  <c:v>7.76</c:v>
                </c:pt>
                <c:pt idx="16">
                  <c:v>12.05</c:v>
                </c:pt>
                <c:pt idx="17">
                  <c:v>10.43</c:v>
                </c:pt>
                <c:pt idx="18">
                  <c:v>8.31</c:v>
                </c:pt>
                <c:pt idx="19">
                  <c:v>8.7100000000000009</c:v>
                </c:pt>
                <c:pt idx="20">
                  <c:v>9.5500000000000007</c:v>
                </c:pt>
                <c:pt idx="21">
                  <c:v>9.9</c:v>
                </c:pt>
                <c:pt idx="22">
                  <c:v>9.17</c:v>
                </c:pt>
                <c:pt idx="23">
                  <c:v>9.26</c:v>
                </c:pt>
                <c:pt idx="24">
                  <c:v>8.86</c:v>
                </c:pt>
                <c:pt idx="25">
                  <c:v>10.83</c:v>
                </c:pt>
                <c:pt idx="26">
                  <c:v>9.17</c:v>
                </c:pt>
                <c:pt idx="27">
                  <c:v>11.71</c:v>
                </c:pt>
                <c:pt idx="28">
                  <c:v>10.59</c:v>
                </c:pt>
                <c:pt idx="29">
                  <c:v>10.7</c:v>
                </c:pt>
                <c:pt idx="30">
                  <c:v>9.9</c:v>
                </c:pt>
                <c:pt idx="31">
                  <c:v>9.93</c:v>
                </c:pt>
                <c:pt idx="32">
                  <c:v>9.8800000000000008</c:v>
                </c:pt>
                <c:pt idx="33">
                  <c:v>9.85</c:v>
                </c:pt>
                <c:pt idx="34">
                  <c:v>9.99</c:v>
                </c:pt>
                <c:pt idx="35">
                  <c:v>9.89</c:v>
                </c:pt>
                <c:pt idx="36">
                  <c:v>10.039999999999999</c:v>
                </c:pt>
                <c:pt idx="37">
                  <c:v>10.029999999999999</c:v>
                </c:pt>
                <c:pt idx="38">
                  <c:v>9.9700000000000006</c:v>
                </c:pt>
                <c:pt idx="39">
                  <c:v>10.07</c:v>
                </c:pt>
                <c:pt idx="40">
                  <c:v>9.8800000000000008</c:v>
                </c:pt>
                <c:pt idx="41">
                  <c:v>9.7899999999999991</c:v>
                </c:pt>
                <c:pt idx="42">
                  <c:v>9.85</c:v>
                </c:pt>
                <c:pt idx="43">
                  <c:v>9.94</c:v>
                </c:pt>
                <c:pt idx="44">
                  <c:v>10.35</c:v>
                </c:pt>
                <c:pt idx="45">
                  <c:v>10.78</c:v>
                </c:pt>
                <c:pt idx="46">
                  <c:v>9.6</c:v>
                </c:pt>
                <c:pt idx="47">
                  <c:v>10.26</c:v>
                </c:pt>
                <c:pt idx="48">
                  <c:v>8.58</c:v>
                </c:pt>
                <c:pt idx="49">
                  <c:v>10.87</c:v>
                </c:pt>
                <c:pt idx="50">
                  <c:v>10.55</c:v>
                </c:pt>
                <c:pt idx="51">
                  <c:v>10.34</c:v>
                </c:pt>
                <c:pt idx="52">
                  <c:v>9.43</c:v>
                </c:pt>
                <c:pt idx="53">
                  <c:v>9.1300000000000008</c:v>
                </c:pt>
                <c:pt idx="54">
                  <c:v>10.5</c:v>
                </c:pt>
                <c:pt idx="55">
                  <c:v>11.33</c:v>
                </c:pt>
                <c:pt idx="56">
                  <c:v>7.49</c:v>
                </c:pt>
                <c:pt idx="57">
                  <c:v>12.89</c:v>
                </c:pt>
                <c:pt idx="58">
                  <c:v>9.73</c:v>
                </c:pt>
                <c:pt idx="59">
                  <c:v>7.8</c:v>
                </c:pt>
                <c:pt idx="60">
                  <c:v>11.42</c:v>
                </c:pt>
                <c:pt idx="61">
                  <c:v>8.14</c:v>
                </c:pt>
                <c:pt idx="62">
                  <c:v>11.27</c:v>
                </c:pt>
                <c:pt idx="63">
                  <c:v>11.21</c:v>
                </c:pt>
                <c:pt idx="64">
                  <c:v>8.15</c:v>
                </c:pt>
                <c:pt idx="65">
                  <c:v>11.49</c:v>
                </c:pt>
                <c:pt idx="66">
                  <c:v>8.33</c:v>
                </c:pt>
                <c:pt idx="67">
                  <c:v>10.26</c:v>
                </c:pt>
                <c:pt idx="68">
                  <c:v>9.65</c:v>
                </c:pt>
                <c:pt idx="69">
                  <c:v>10.1</c:v>
                </c:pt>
                <c:pt idx="70">
                  <c:v>12.45</c:v>
                </c:pt>
                <c:pt idx="71">
                  <c:v>8.85</c:v>
                </c:pt>
                <c:pt idx="72">
                  <c:v>12.4</c:v>
                </c:pt>
                <c:pt idx="73">
                  <c:v>10.16</c:v>
                </c:pt>
                <c:pt idx="74">
                  <c:v>7.94</c:v>
                </c:pt>
                <c:pt idx="75">
                  <c:v>12.47</c:v>
                </c:pt>
                <c:pt idx="76">
                  <c:v>11.14</c:v>
                </c:pt>
                <c:pt idx="77">
                  <c:v>8.6999999999999993</c:v>
                </c:pt>
                <c:pt idx="78">
                  <c:v>11.69</c:v>
                </c:pt>
                <c:pt idx="79">
                  <c:v>8.8800000000000008</c:v>
                </c:pt>
                <c:pt idx="80">
                  <c:v>11.14</c:v>
                </c:pt>
                <c:pt idx="81">
                  <c:v>12.18</c:v>
                </c:pt>
                <c:pt idx="82">
                  <c:v>6.29</c:v>
                </c:pt>
                <c:pt idx="83">
                  <c:v>16.03</c:v>
                </c:pt>
                <c:pt idx="84">
                  <c:v>9.4600000000000009</c:v>
                </c:pt>
                <c:pt idx="85">
                  <c:v>11.49</c:v>
                </c:pt>
                <c:pt idx="86">
                  <c:v>12.21</c:v>
                </c:pt>
                <c:pt idx="87">
                  <c:v>7.31</c:v>
                </c:pt>
                <c:pt idx="88">
                  <c:v>13.62</c:v>
                </c:pt>
                <c:pt idx="89">
                  <c:v>10.65</c:v>
                </c:pt>
                <c:pt idx="90">
                  <c:v>9.81</c:v>
                </c:pt>
                <c:pt idx="91">
                  <c:v>11.7</c:v>
                </c:pt>
                <c:pt idx="92">
                  <c:v>7.11</c:v>
                </c:pt>
                <c:pt idx="93">
                  <c:v>13.6</c:v>
                </c:pt>
                <c:pt idx="94">
                  <c:v>10.35</c:v>
                </c:pt>
                <c:pt idx="95">
                  <c:v>10.36</c:v>
                </c:pt>
                <c:pt idx="96">
                  <c:v>10.52</c:v>
                </c:pt>
                <c:pt idx="97">
                  <c:v>11.7</c:v>
                </c:pt>
                <c:pt idx="98">
                  <c:v>8.83</c:v>
                </c:pt>
                <c:pt idx="99">
                  <c:v>12.51</c:v>
                </c:pt>
                <c:pt idx="100">
                  <c:v>12.92</c:v>
                </c:pt>
                <c:pt idx="101">
                  <c:v>8.58</c:v>
                </c:pt>
                <c:pt idx="102">
                  <c:v>11.93</c:v>
                </c:pt>
                <c:pt idx="103">
                  <c:v>7.46</c:v>
                </c:pt>
                <c:pt idx="104">
                  <c:v>12.85</c:v>
                </c:pt>
                <c:pt idx="105">
                  <c:v>12.11</c:v>
                </c:pt>
                <c:pt idx="106">
                  <c:v>9.93</c:v>
                </c:pt>
                <c:pt idx="107">
                  <c:v>10.78</c:v>
                </c:pt>
                <c:pt idx="108">
                  <c:v>7.28</c:v>
                </c:pt>
                <c:pt idx="109">
                  <c:v>11.59</c:v>
                </c:pt>
                <c:pt idx="110">
                  <c:v>11.37</c:v>
                </c:pt>
                <c:pt idx="111">
                  <c:v>6.76</c:v>
                </c:pt>
                <c:pt idx="112">
                  <c:v>15.59</c:v>
                </c:pt>
                <c:pt idx="113">
                  <c:v>8.14</c:v>
                </c:pt>
                <c:pt idx="114">
                  <c:v>11.85</c:v>
                </c:pt>
                <c:pt idx="115">
                  <c:v>10.33</c:v>
                </c:pt>
                <c:pt idx="116">
                  <c:v>6.82</c:v>
                </c:pt>
                <c:pt idx="117">
                  <c:v>12.34</c:v>
                </c:pt>
                <c:pt idx="118">
                  <c:v>10.08</c:v>
                </c:pt>
                <c:pt idx="119">
                  <c:v>10.18</c:v>
                </c:pt>
                <c:pt idx="120">
                  <c:v>10.44</c:v>
                </c:pt>
                <c:pt idx="121">
                  <c:v>8.0299999999999994</c:v>
                </c:pt>
                <c:pt idx="122">
                  <c:v>12.16</c:v>
                </c:pt>
                <c:pt idx="123">
                  <c:v>9.4</c:v>
                </c:pt>
                <c:pt idx="124">
                  <c:v>10.23</c:v>
                </c:pt>
                <c:pt idx="125">
                  <c:v>11.26</c:v>
                </c:pt>
                <c:pt idx="126">
                  <c:v>9.2200000000000006</c:v>
                </c:pt>
                <c:pt idx="127">
                  <c:v>11.82</c:v>
                </c:pt>
                <c:pt idx="128">
                  <c:v>10.87</c:v>
                </c:pt>
                <c:pt idx="129">
                  <c:v>8.14</c:v>
                </c:pt>
                <c:pt idx="130">
                  <c:v>12.36</c:v>
                </c:pt>
                <c:pt idx="131">
                  <c:v>10.71</c:v>
                </c:pt>
                <c:pt idx="132">
                  <c:v>10.4</c:v>
                </c:pt>
                <c:pt idx="133">
                  <c:v>11.5</c:v>
                </c:pt>
                <c:pt idx="134">
                  <c:v>8.33</c:v>
                </c:pt>
                <c:pt idx="135">
                  <c:v>8.7200000000000006</c:v>
                </c:pt>
                <c:pt idx="136">
                  <c:v>11.18</c:v>
                </c:pt>
                <c:pt idx="137">
                  <c:v>9.5500000000000007</c:v>
                </c:pt>
                <c:pt idx="138">
                  <c:v>10.9</c:v>
                </c:pt>
                <c:pt idx="139">
                  <c:v>10.52</c:v>
                </c:pt>
                <c:pt idx="140">
                  <c:v>9.11</c:v>
                </c:pt>
                <c:pt idx="141">
                  <c:v>11.22</c:v>
                </c:pt>
                <c:pt idx="142">
                  <c:v>10.28</c:v>
                </c:pt>
                <c:pt idx="143">
                  <c:v>9.85</c:v>
                </c:pt>
                <c:pt idx="144">
                  <c:v>11.08</c:v>
                </c:pt>
                <c:pt idx="145">
                  <c:v>8.9499999999999993</c:v>
                </c:pt>
                <c:pt idx="146">
                  <c:v>10.3</c:v>
                </c:pt>
                <c:pt idx="147">
                  <c:v>12.77</c:v>
                </c:pt>
                <c:pt idx="148">
                  <c:v>11.34</c:v>
                </c:pt>
                <c:pt idx="149">
                  <c:v>9.94</c:v>
                </c:pt>
                <c:pt idx="150">
                  <c:v>9.98</c:v>
                </c:pt>
                <c:pt idx="151">
                  <c:v>11.22</c:v>
                </c:pt>
                <c:pt idx="152">
                  <c:v>10.68</c:v>
                </c:pt>
                <c:pt idx="153">
                  <c:v>10.43</c:v>
                </c:pt>
                <c:pt idx="154">
                  <c:v>11.88</c:v>
                </c:pt>
                <c:pt idx="155">
                  <c:v>9.24</c:v>
                </c:pt>
                <c:pt idx="156">
                  <c:v>12.51</c:v>
                </c:pt>
                <c:pt idx="157">
                  <c:v>10.63</c:v>
                </c:pt>
                <c:pt idx="158">
                  <c:v>8.9</c:v>
                </c:pt>
                <c:pt idx="159">
                  <c:v>11.05</c:v>
                </c:pt>
                <c:pt idx="160">
                  <c:v>7.48</c:v>
                </c:pt>
                <c:pt idx="161">
                  <c:v>13.5</c:v>
                </c:pt>
                <c:pt idx="162">
                  <c:v>11.16</c:v>
                </c:pt>
                <c:pt idx="163">
                  <c:v>9.2799999999999994</c:v>
                </c:pt>
                <c:pt idx="164">
                  <c:v>12.83</c:v>
                </c:pt>
                <c:pt idx="165">
                  <c:v>8.56</c:v>
                </c:pt>
                <c:pt idx="166">
                  <c:v>10.41</c:v>
                </c:pt>
                <c:pt idx="167">
                  <c:v>10.130000000000001</c:v>
                </c:pt>
                <c:pt idx="168">
                  <c:v>7.34</c:v>
                </c:pt>
                <c:pt idx="169">
                  <c:v>11.97</c:v>
                </c:pt>
                <c:pt idx="170">
                  <c:v>10.69</c:v>
                </c:pt>
                <c:pt idx="171">
                  <c:v>8.67</c:v>
                </c:pt>
                <c:pt idx="172">
                  <c:v>12.57</c:v>
                </c:pt>
                <c:pt idx="173">
                  <c:v>9.31</c:v>
                </c:pt>
                <c:pt idx="174">
                  <c:v>9.35</c:v>
                </c:pt>
                <c:pt idx="175">
                  <c:v>9.3699999999999992</c:v>
                </c:pt>
                <c:pt idx="176">
                  <c:v>8.52</c:v>
                </c:pt>
                <c:pt idx="177">
                  <c:v>12.62</c:v>
                </c:pt>
                <c:pt idx="178">
                  <c:v>9.1300000000000008</c:v>
                </c:pt>
                <c:pt idx="179">
                  <c:v>11.51</c:v>
                </c:pt>
                <c:pt idx="180">
                  <c:v>12.37</c:v>
                </c:pt>
                <c:pt idx="181">
                  <c:v>8.41</c:v>
                </c:pt>
                <c:pt idx="182">
                  <c:v>13.18</c:v>
                </c:pt>
                <c:pt idx="183">
                  <c:v>9.6199999999999992</c:v>
                </c:pt>
                <c:pt idx="184">
                  <c:v>9.9</c:v>
                </c:pt>
                <c:pt idx="185">
                  <c:v>11.22</c:v>
                </c:pt>
                <c:pt idx="186">
                  <c:v>8.2899999999999991</c:v>
                </c:pt>
                <c:pt idx="187">
                  <c:v>14.08</c:v>
                </c:pt>
                <c:pt idx="188">
                  <c:v>9.1300000000000008</c:v>
                </c:pt>
                <c:pt idx="189">
                  <c:v>10.59</c:v>
                </c:pt>
                <c:pt idx="190">
                  <c:v>11.02</c:v>
                </c:pt>
                <c:pt idx="191">
                  <c:v>7.36</c:v>
                </c:pt>
                <c:pt idx="192">
                  <c:v>12.68</c:v>
                </c:pt>
                <c:pt idx="193">
                  <c:v>12.31</c:v>
                </c:pt>
                <c:pt idx="194">
                  <c:v>8.65</c:v>
                </c:pt>
                <c:pt idx="195">
                  <c:v>12.71</c:v>
                </c:pt>
                <c:pt idx="196">
                  <c:v>8.1</c:v>
                </c:pt>
                <c:pt idx="197">
                  <c:v>11.01</c:v>
                </c:pt>
                <c:pt idx="198">
                  <c:v>13.26</c:v>
                </c:pt>
                <c:pt idx="199">
                  <c:v>6.73</c:v>
                </c:pt>
                <c:pt idx="200">
                  <c:v>14.2</c:v>
                </c:pt>
                <c:pt idx="201">
                  <c:v>8.66</c:v>
                </c:pt>
                <c:pt idx="202">
                  <c:v>11.46</c:v>
                </c:pt>
                <c:pt idx="203">
                  <c:v>11.45</c:v>
                </c:pt>
                <c:pt idx="204">
                  <c:v>8.25</c:v>
                </c:pt>
                <c:pt idx="205">
                  <c:v>11.75</c:v>
                </c:pt>
                <c:pt idx="206">
                  <c:v>8.85</c:v>
                </c:pt>
                <c:pt idx="207">
                  <c:v>10.78</c:v>
                </c:pt>
                <c:pt idx="208">
                  <c:v>13.3</c:v>
                </c:pt>
                <c:pt idx="209">
                  <c:v>8.0399999999999991</c:v>
                </c:pt>
                <c:pt idx="210">
                  <c:v>11.97</c:v>
                </c:pt>
                <c:pt idx="211">
                  <c:v>9.1300000000000008</c:v>
                </c:pt>
                <c:pt idx="212">
                  <c:v>10.16</c:v>
                </c:pt>
                <c:pt idx="213">
                  <c:v>11.02</c:v>
                </c:pt>
                <c:pt idx="214">
                  <c:v>7.51</c:v>
                </c:pt>
                <c:pt idx="215">
                  <c:v>11.71</c:v>
                </c:pt>
                <c:pt idx="216">
                  <c:v>11.48</c:v>
                </c:pt>
                <c:pt idx="217">
                  <c:v>7.34</c:v>
                </c:pt>
                <c:pt idx="218">
                  <c:v>12.1</c:v>
                </c:pt>
                <c:pt idx="219">
                  <c:v>6.7</c:v>
                </c:pt>
                <c:pt idx="220">
                  <c:v>13.35</c:v>
                </c:pt>
                <c:pt idx="221">
                  <c:v>10.37</c:v>
                </c:pt>
                <c:pt idx="222">
                  <c:v>9.36</c:v>
                </c:pt>
                <c:pt idx="223">
                  <c:v>7.55</c:v>
                </c:pt>
                <c:pt idx="224">
                  <c:v>5.44</c:v>
                </c:pt>
                <c:pt idx="225">
                  <c:v>5.31</c:v>
                </c:pt>
                <c:pt idx="226">
                  <c:v>2.2799999999999998</c:v>
                </c:pt>
                <c:pt idx="227">
                  <c:v>6.27</c:v>
                </c:pt>
                <c:pt idx="228">
                  <c:v>10.45</c:v>
                </c:pt>
                <c:pt idx="229">
                  <c:v>8.91</c:v>
                </c:pt>
                <c:pt idx="230">
                  <c:v>8.8800000000000008</c:v>
                </c:pt>
                <c:pt idx="231">
                  <c:v>8.92</c:v>
                </c:pt>
                <c:pt idx="232">
                  <c:v>8.91</c:v>
                </c:pt>
                <c:pt idx="233">
                  <c:v>8.89</c:v>
                </c:pt>
                <c:pt idx="234">
                  <c:v>8.89</c:v>
                </c:pt>
                <c:pt idx="235">
                  <c:v>8.8800000000000008</c:v>
                </c:pt>
                <c:pt idx="236">
                  <c:v>8.89</c:v>
                </c:pt>
                <c:pt idx="237">
                  <c:v>8.9</c:v>
                </c:pt>
                <c:pt idx="238">
                  <c:v>8.86</c:v>
                </c:pt>
                <c:pt idx="239">
                  <c:v>8.92</c:v>
                </c:pt>
                <c:pt idx="240">
                  <c:v>8.9</c:v>
                </c:pt>
                <c:pt idx="241">
                  <c:v>8.91</c:v>
                </c:pt>
                <c:pt idx="242">
                  <c:v>8.92</c:v>
                </c:pt>
                <c:pt idx="243">
                  <c:v>8.92</c:v>
                </c:pt>
                <c:pt idx="244">
                  <c:v>8.9</c:v>
                </c:pt>
                <c:pt idx="245">
                  <c:v>8.94</c:v>
                </c:pt>
                <c:pt idx="246">
                  <c:v>8.91</c:v>
                </c:pt>
                <c:pt idx="247">
                  <c:v>8.89</c:v>
                </c:pt>
                <c:pt idx="248">
                  <c:v>8.91</c:v>
                </c:pt>
                <c:pt idx="249">
                  <c:v>8.91</c:v>
                </c:pt>
                <c:pt idx="250">
                  <c:v>8.89</c:v>
                </c:pt>
                <c:pt idx="251">
                  <c:v>8.89</c:v>
                </c:pt>
                <c:pt idx="252">
                  <c:v>8.8699999999999992</c:v>
                </c:pt>
                <c:pt idx="253">
                  <c:v>8.93</c:v>
                </c:pt>
                <c:pt idx="254">
                  <c:v>8.91</c:v>
                </c:pt>
                <c:pt idx="255">
                  <c:v>8.8800000000000008</c:v>
                </c:pt>
                <c:pt idx="256">
                  <c:v>8.9</c:v>
                </c:pt>
                <c:pt idx="257">
                  <c:v>8.89</c:v>
                </c:pt>
                <c:pt idx="258">
                  <c:v>8.8699999999999992</c:v>
                </c:pt>
                <c:pt idx="259">
                  <c:v>8.89</c:v>
                </c:pt>
                <c:pt idx="260">
                  <c:v>8.89</c:v>
                </c:pt>
                <c:pt idx="261">
                  <c:v>8.91</c:v>
                </c:pt>
                <c:pt idx="262">
                  <c:v>8.9</c:v>
                </c:pt>
                <c:pt idx="263">
                  <c:v>8.8800000000000008</c:v>
                </c:pt>
                <c:pt idx="264">
                  <c:v>8.91</c:v>
                </c:pt>
                <c:pt idx="265">
                  <c:v>8.91</c:v>
                </c:pt>
                <c:pt idx="266">
                  <c:v>8.9</c:v>
                </c:pt>
                <c:pt idx="267">
                  <c:v>8.89</c:v>
                </c:pt>
                <c:pt idx="268">
                  <c:v>8.9</c:v>
                </c:pt>
                <c:pt idx="269">
                  <c:v>8.89</c:v>
                </c:pt>
                <c:pt idx="270">
                  <c:v>8.89</c:v>
                </c:pt>
                <c:pt idx="271">
                  <c:v>8.92</c:v>
                </c:pt>
                <c:pt idx="272">
                  <c:v>8.9</c:v>
                </c:pt>
                <c:pt idx="273">
                  <c:v>8.8800000000000008</c:v>
                </c:pt>
                <c:pt idx="274">
                  <c:v>8.89</c:v>
                </c:pt>
                <c:pt idx="275">
                  <c:v>8.92</c:v>
                </c:pt>
                <c:pt idx="276">
                  <c:v>8.91</c:v>
                </c:pt>
                <c:pt idx="277">
                  <c:v>8.89</c:v>
                </c:pt>
                <c:pt idx="278">
                  <c:v>8.9</c:v>
                </c:pt>
                <c:pt idx="279">
                  <c:v>8.9</c:v>
                </c:pt>
                <c:pt idx="280">
                  <c:v>8.9</c:v>
                </c:pt>
                <c:pt idx="281">
                  <c:v>8.93</c:v>
                </c:pt>
                <c:pt idx="282">
                  <c:v>8.89</c:v>
                </c:pt>
                <c:pt idx="283">
                  <c:v>8.8800000000000008</c:v>
                </c:pt>
                <c:pt idx="284">
                  <c:v>8.92</c:v>
                </c:pt>
                <c:pt idx="285">
                  <c:v>8.91</c:v>
                </c:pt>
                <c:pt idx="286">
                  <c:v>8.89</c:v>
                </c:pt>
                <c:pt idx="287">
                  <c:v>8.89</c:v>
                </c:pt>
                <c:pt idx="288">
                  <c:v>8.91</c:v>
                </c:pt>
                <c:pt idx="289">
                  <c:v>8.9</c:v>
                </c:pt>
                <c:pt idx="290">
                  <c:v>8.86</c:v>
                </c:pt>
                <c:pt idx="291">
                  <c:v>8.91</c:v>
                </c:pt>
                <c:pt idx="292">
                  <c:v>8.89</c:v>
                </c:pt>
                <c:pt idx="293">
                  <c:v>8.91</c:v>
                </c:pt>
                <c:pt idx="294">
                  <c:v>8.9</c:v>
                </c:pt>
                <c:pt idx="295">
                  <c:v>8.89</c:v>
                </c:pt>
                <c:pt idx="296">
                  <c:v>8.89</c:v>
                </c:pt>
                <c:pt idx="297">
                  <c:v>8.9</c:v>
                </c:pt>
                <c:pt idx="298">
                  <c:v>8.89</c:v>
                </c:pt>
                <c:pt idx="299">
                  <c:v>8.8800000000000008</c:v>
                </c:pt>
                <c:pt idx="300">
                  <c:v>8.89</c:v>
                </c:pt>
                <c:pt idx="301">
                  <c:v>8.9</c:v>
                </c:pt>
                <c:pt idx="302">
                  <c:v>8.89</c:v>
                </c:pt>
                <c:pt idx="303">
                  <c:v>8.89</c:v>
                </c:pt>
                <c:pt idx="304">
                  <c:v>8.91</c:v>
                </c:pt>
                <c:pt idx="305">
                  <c:v>8.9</c:v>
                </c:pt>
                <c:pt idx="306">
                  <c:v>8.75</c:v>
                </c:pt>
                <c:pt idx="307">
                  <c:v>8.8800000000000008</c:v>
                </c:pt>
                <c:pt idx="308">
                  <c:v>8.92</c:v>
                </c:pt>
                <c:pt idx="309">
                  <c:v>8.8800000000000008</c:v>
                </c:pt>
                <c:pt idx="310">
                  <c:v>8.89</c:v>
                </c:pt>
                <c:pt idx="311">
                  <c:v>8.92</c:v>
                </c:pt>
                <c:pt idx="312">
                  <c:v>8.89</c:v>
                </c:pt>
                <c:pt idx="313">
                  <c:v>8.91</c:v>
                </c:pt>
                <c:pt idx="314">
                  <c:v>8.91</c:v>
                </c:pt>
                <c:pt idx="315">
                  <c:v>8.89</c:v>
                </c:pt>
                <c:pt idx="316">
                  <c:v>8.92</c:v>
                </c:pt>
                <c:pt idx="317">
                  <c:v>8.91</c:v>
                </c:pt>
                <c:pt idx="318">
                  <c:v>8.9</c:v>
                </c:pt>
                <c:pt idx="319">
                  <c:v>8.91</c:v>
                </c:pt>
                <c:pt idx="320">
                  <c:v>8.9</c:v>
                </c:pt>
                <c:pt idx="321">
                  <c:v>8.9</c:v>
                </c:pt>
                <c:pt idx="322">
                  <c:v>8.9</c:v>
                </c:pt>
                <c:pt idx="323">
                  <c:v>8.92</c:v>
                </c:pt>
                <c:pt idx="324">
                  <c:v>8.91</c:v>
                </c:pt>
                <c:pt idx="325">
                  <c:v>8.89</c:v>
                </c:pt>
                <c:pt idx="326">
                  <c:v>8.89</c:v>
                </c:pt>
                <c:pt idx="327">
                  <c:v>8.89</c:v>
                </c:pt>
                <c:pt idx="328">
                  <c:v>8.9</c:v>
                </c:pt>
                <c:pt idx="329">
                  <c:v>8.91</c:v>
                </c:pt>
                <c:pt idx="330">
                  <c:v>8.89</c:v>
                </c:pt>
                <c:pt idx="331">
                  <c:v>8.9</c:v>
                </c:pt>
                <c:pt idx="332">
                  <c:v>8.9</c:v>
                </c:pt>
                <c:pt idx="333">
                  <c:v>8.89</c:v>
                </c:pt>
                <c:pt idx="334">
                  <c:v>8.9</c:v>
                </c:pt>
                <c:pt idx="335">
                  <c:v>8.9</c:v>
                </c:pt>
                <c:pt idx="336">
                  <c:v>8.9</c:v>
                </c:pt>
                <c:pt idx="337">
                  <c:v>8.9</c:v>
                </c:pt>
                <c:pt idx="338">
                  <c:v>8.9</c:v>
                </c:pt>
                <c:pt idx="339">
                  <c:v>8.91</c:v>
                </c:pt>
                <c:pt idx="340">
                  <c:v>8.8699999999999992</c:v>
                </c:pt>
                <c:pt idx="341">
                  <c:v>8.91</c:v>
                </c:pt>
                <c:pt idx="342">
                  <c:v>8.89</c:v>
                </c:pt>
                <c:pt idx="343">
                  <c:v>8.91</c:v>
                </c:pt>
                <c:pt idx="344">
                  <c:v>8.8699999999999992</c:v>
                </c:pt>
                <c:pt idx="345">
                  <c:v>8.9</c:v>
                </c:pt>
                <c:pt idx="346">
                  <c:v>8.92</c:v>
                </c:pt>
                <c:pt idx="347">
                  <c:v>8.9</c:v>
                </c:pt>
                <c:pt idx="348">
                  <c:v>8.93</c:v>
                </c:pt>
                <c:pt idx="349">
                  <c:v>8.9</c:v>
                </c:pt>
                <c:pt idx="350">
                  <c:v>8.8800000000000008</c:v>
                </c:pt>
                <c:pt idx="351">
                  <c:v>8.93</c:v>
                </c:pt>
                <c:pt idx="352">
                  <c:v>8.8699999999999992</c:v>
                </c:pt>
                <c:pt idx="353">
                  <c:v>8.8800000000000008</c:v>
                </c:pt>
                <c:pt idx="354">
                  <c:v>8.8800000000000008</c:v>
                </c:pt>
                <c:pt idx="355">
                  <c:v>8.8800000000000008</c:v>
                </c:pt>
                <c:pt idx="356">
                  <c:v>8.91</c:v>
                </c:pt>
                <c:pt idx="357">
                  <c:v>8.91</c:v>
                </c:pt>
                <c:pt idx="358">
                  <c:v>8.8699999999999992</c:v>
                </c:pt>
                <c:pt idx="359">
                  <c:v>8.8800000000000008</c:v>
                </c:pt>
                <c:pt idx="360">
                  <c:v>8.91</c:v>
                </c:pt>
                <c:pt idx="361">
                  <c:v>8.8800000000000008</c:v>
                </c:pt>
                <c:pt idx="362">
                  <c:v>8.92</c:v>
                </c:pt>
                <c:pt idx="363">
                  <c:v>8.8800000000000008</c:v>
                </c:pt>
                <c:pt idx="364">
                  <c:v>8.92</c:v>
                </c:pt>
                <c:pt idx="365">
                  <c:v>8.8800000000000008</c:v>
                </c:pt>
                <c:pt idx="366">
                  <c:v>8.89</c:v>
                </c:pt>
                <c:pt idx="367">
                  <c:v>8.8800000000000008</c:v>
                </c:pt>
                <c:pt idx="368">
                  <c:v>8.89</c:v>
                </c:pt>
                <c:pt idx="369">
                  <c:v>8.91</c:v>
                </c:pt>
                <c:pt idx="370">
                  <c:v>8.92</c:v>
                </c:pt>
                <c:pt idx="371">
                  <c:v>8.92</c:v>
                </c:pt>
                <c:pt idx="372">
                  <c:v>8.8800000000000008</c:v>
                </c:pt>
                <c:pt idx="373">
                  <c:v>8.89</c:v>
                </c:pt>
                <c:pt idx="374">
                  <c:v>8.91</c:v>
                </c:pt>
                <c:pt idx="375">
                  <c:v>8.89</c:v>
                </c:pt>
                <c:pt idx="376">
                  <c:v>8.9</c:v>
                </c:pt>
                <c:pt idx="377">
                  <c:v>8.9</c:v>
                </c:pt>
                <c:pt idx="378">
                  <c:v>8.8800000000000008</c:v>
                </c:pt>
                <c:pt idx="380">
                  <c:v>8.9600000000000009</c:v>
                </c:pt>
                <c:pt idx="381">
                  <c:v>8.9600000000000009</c:v>
                </c:pt>
                <c:pt idx="382">
                  <c:v>8.92</c:v>
                </c:pt>
                <c:pt idx="383">
                  <c:v>8.9499999999999993</c:v>
                </c:pt>
                <c:pt idx="384">
                  <c:v>8.91</c:v>
                </c:pt>
                <c:pt idx="385">
                  <c:v>8.84</c:v>
                </c:pt>
                <c:pt idx="386">
                  <c:v>8.92</c:v>
                </c:pt>
                <c:pt idx="387">
                  <c:v>8.9700000000000006</c:v>
                </c:pt>
                <c:pt idx="388">
                  <c:v>8.94</c:v>
                </c:pt>
                <c:pt idx="389">
                  <c:v>8.9</c:v>
                </c:pt>
                <c:pt idx="390">
                  <c:v>8.9700000000000006</c:v>
                </c:pt>
                <c:pt idx="391">
                  <c:v>8.94</c:v>
                </c:pt>
                <c:pt idx="392">
                  <c:v>8.9600000000000009</c:v>
                </c:pt>
                <c:pt idx="393">
                  <c:v>8.9499999999999993</c:v>
                </c:pt>
                <c:pt idx="394">
                  <c:v>8.9600000000000009</c:v>
                </c:pt>
                <c:pt idx="395">
                  <c:v>8.84</c:v>
                </c:pt>
                <c:pt idx="396">
                  <c:v>10.33</c:v>
                </c:pt>
                <c:pt idx="397">
                  <c:v>9.08</c:v>
                </c:pt>
                <c:pt idx="398">
                  <c:v>9.24</c:v>
                </c:pt>
                <c:pt idx="399">
                  <c:v>9.01</c:v>
                </c:pt>
                <c:pt idx="400">
                  <c:v>8.92</c:v>
                </c:pt>
                <c:pt idx="401">
                  <c:v>9.16</c:v>
                </c:pt>
                <c:pt idx="402">
                  <c:v>12.05</c:v>
                </c:pt>
                <c:pt idx="403">
                  <c:v>9.8699999999999992</c:v>
                </c:pt>
                <c:pt idx="404">
                  <c:v>8.69</c:v>
                </c:pt>
                <c:pt idx="405">
                  <c:v>4.7300000000000004</c:v>
                </c:pt>
                <c:pt idx="406">
                  <c:v>10.08</c:v>
                </c:pt>
                <c:pt idx="407">
                  <c:v>10.24</c:v>
                </c:pt>
                <c:pt idx="408">
                  <c:v>7.52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489344"/>
        <c:axId val="340490880"/>
      </c:lineChart>
      <c:catAx>
        <c:axId val="340489344"/>
        <c:scaling>
          <c:orientation val="minMax"/>
        </c:scaling>
        <c:delete val="0"/>
        <c:axPos val="b"/>
        <c:majorTickMark val="out"/>
        <c:minorTickMark val="none"/>
        <c:tickLblPos val="nextTo"/>
        <c:crossAx val="340490880"/>
        <c:crosses val="autoZero"/>
        <c:auto val="1"/>
        <c:lblAlgn val="ctr"/>
        <c:lblOffset val="100"/>
        <c:noMultiLvlLbl val="0"/>
      </c:catAx>
      <c:valAx>
        <c:axId val="34049088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048934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project_file_dB_v!$A$3:$A$6020</c:f>
              <c:numCache>
                <c:formatCode>General</c:formatCode>
                <c:ptCount val="6018"/>
                <c:pt idx="0">
                  <c:v>29.340003825074</c:v>
                </c:pt>
                <c:pt idx="1">
                  <c:v>29.340004</c:v>
                </c:pt>
                <c:pt idx="2">
                  <c:v>34.897062604966102</c:v>
                </c:pt>
                <c:pt idx="3">
                  <c:v>37.307929540353797</c:v>
                </c:pt>
                <c:pt idx="4">
                  <c:v>39.011989505673199</c:v>
                </c:pt>
                <c:pt idx="5">
                  <c:v>40.766478440942002</c:v>
                </c:pt>
                <c:pt idx="6">
                  <c:v>42.817167560357703</c:v>
                </c:pt>
                <c:pt idx="7">
                  <c:v>45.615976608045798</c:v>
                </c:pt>
                <c:pt idx="8">
                  <c:v>45.615977000000001</c:v>
                </c:pt>
                <c:pt idx="9">
                  <c:v>48.178814402969003</c:v>
                </c:pt>
                <c:pt idx="10">
                  <c:v>48.270617140513799</c:v>
                </c:pt>
                <c:pt idx="11">
                  <c:v>48.833023741927597</c:v>
                </c:pt>
                <c:pt idx="12">
                  <c:v>50.186705775649202</c:v>
                </c:pt>
                <c:pt idx="13">
                  <c:v>48.481190323716604</c:v>
                </c:pt>
                <c:pt idx="14">
                  <c:v>49.836622231080298</c:v>
                </c:pt>
                <c:pt idx="15">
                  <c:v>48.399375543880602</c:v>
                </c:pt>
                <c:pt idx="16">
                  <c:v>48.399375999999997</c:v>
                </c:pt>
                <c:pt idx="17">
                  <c:v>48.719542569538703</c:v>
                </c:pt>
                <c:pt idx="18">
                  <c:v>47.778775488879802</c:v>
                </c:pt>
                <c:pt idx="19">
                  <c:v>48.792602962793801</c:v>
                </c:pt>
                <c:pt idx="20">
                  <c:v>48.130969307437297</c:v>
                </c:pt>
                <c:pt idx="21">
                  <c:v>49.055833895141902</c:v>
                </c:pt>
                <c:pt idx="22">
                  <c:v>50.267540175196402</c:v>
                </c:pt>
                <c:pt idx="23">
                  <c:v>50.2561204751837</c:v>
                </c:pt>
                <c:pt idx="24">
                  <c:v>50.745197385658997</c:v>
                </c:pt>
                <c:pt idx="25">
                  <c:v>50.745196999999997</c:v>
                </c:pt>
                <c:pt idx="26">
                  <c:v>50.338151347777497</c:v>
                </c:pt>
                <c:pt idx="27">
                  <c:v>48.123955597709902</c:v>
                </c:pt>
                <c:pt idx="28">
                  <c:v>49.508559746553097</c:v>
                </c:pt>
                <c:pt idx="29">
                  <c:v>49.862300357348303</c:v>
                </c:pt>
                <c:pt idx="30">
                  <c:v>50.719146452604001</c:v>
                </c:pt>
                <c:pt idx="31">
                  <c:v>50.324894585665497</c:v>
                </c:pt>
                <c:pt idx="32">
                  <c:v>51.010687478325501</c:v>
                </c:pt>
                <c:pt idx="33">
                  <c:v>51.010686999999997</c:v>
                </c:pt>
                <c:pt idx="34">
                  <c:v>51.347271682335602</c:v>
                </c:pt>
                <c:pt idx="35">
                  <c:v>50.180156426811401</c:v>
                </c:pt>
                <c:pt idx="36">
                  <c:v>52.895225798550698</c:v>
                </c:pt>
                <c:pt idx="37">
                  <c:v>52.662805974636498</c:v>
                </c:pt>
                <c:pt idx="38">
                  <c:v>52.054608064682803</c:v>
                </c:pt>
                <c:pt idx="39">
                  <c:v>53.289723264139901</c:v>
                </c:pt>
                <c:pt idx="40">
                  <c:v>56.137026535759503</c:v>
                </c:pt>
                <c:pt idx="41">
                  <c:v>55.725049693966298</c:v>
                </c:pt>
                <c:pt idx="42">
                  <c:v>55.725050000000003</c:v>
                </c:pt>
                <c:pt idx="43">
                  <c:v>55.5478953039499</c:v>
                </c:pt>
                <c:pt idx="44">
                  <c:v>54.547267660966398</c:v>
                </c:pt>
                <c:pt idx="45">
                  <c:v>53.837058279650499</c:v>
                </c:pt>
                <c:pt idx="46">
                  <c:v>53.686059374966803</c:v>
                </c:pt>
                <c:pt idx="47">
                  <c:v>54.934519290678097</c:v>
                </c:pt>
                <c:pt idx="48">
                  <c:v>53.218851762100797</c:v>
                </c:pt>
                <c:pt idx="49">
                  <c:v>53.7735472134787</c:v>
                </c:pt>
                <c:pt idx="50">
                  <c:v>53.773547000000001</c:v>
                </c:pt>
                <c:pt idx="51">
                  <c:v>53.888177421020899</c:v>
                </c:pt>
                <c:pt idx="52">
                  <c:v>55.546833867950802</c:v>
                </c:pt>
                <c:pt idx="53">
                  <c:v>53.126905448288902</c:v>
                </c:pt>
                <c:pt idx="54">
                  <c:v>53.115173427685598</c:v>
                </c:pt>
                <c:pt idx="55">
                  <c:v>52.316609792700199</c:v>
                </c:pt>
                <c:pt idx="56">
                  <c:v>52.685197254576302</c:v>
                </c:pt>
                <c:pt idx="57">
                  <c:v>54.522117175374703</c:v>
                </c:pt>
                <c:pt idx="58">
                  <c:v>55.201785874889801</c:v>
                </c:pt>
                <c:pt idx="59">
                  <c:v>56.050963437575597</c:v>
                </c:pt>
                <c:pt idx="60">
                  <c:v>56.050963000000003</c:v>
                </c:pt>
                <c:pt idx="61">
                  <c:v>58.3299673403843</c:v>
                </c:pt>
                <c:pt idx="62">
                  <c:v>58.524002619133597</c:v>
                </c:pt>
                <c:pt idx="63">
                  <c:v>57.980573814512702</c:v>
                </c:pt>
                <c:pt idx="64">
                  <c:v>60.018473314911098</c:v>
                </c:pt>
                <c:pt idx="65">
                  <c:v>58.612056133837903</c:v>
                </c:pt>
                <c:pt idx="66">
                  <c:v>55.526339189818998</c:v>
                </c:pt>
                <c:pt idx="67">
                  <c:v>55.526339</c:v>
                </c:pt>
                <c:pt idx="68">
                  <c:v>52.009370348983502</c:v>
                </c:pt>
                <c:pt idx="69">
                  <c:v>53.465148557821699</c:v>
                </c:pt>
                <c:pt idx="70">
                  <c:v>53.673388870325297</c:v>
                </c:pt>
                <c:pt idx="71">
                  <c:v>55.5493448402271</c:v>
                </c:pt>
                <c:pt idx="72">
                  <c:v>58.641623139323002</c:v>
                </c:pt>
                <c:pt idx="73">
                  <c:v>59.421851752481601</c:v>
                </c:pt>
                <c:pt idx="74">
                  <c:v>59.510933471317003</c:v>
                </c:pt>
                <c:pt idx="75">
                  <c:v>59.947921321286202</c:v>
                </c:pt>
                <c:pt idx="76">
                  <c:v>59.947921000000001</c:v>
                </c:pt>
                <c:pt idx="77">
                  <c:v>58.7517526892943</c:v>
                </c:pt>
                <c:pt idx="78">
                  <c:v>57.291529981400203</c:v>
                </c:pt>
                <c:pt idx="79">
                  <c:v>56.504767283465497</c:v>
                </c:pt>
                <c:pt idx="80">
                  <c:v>56.320342152852398</c:v>
                </c:pt>
                <c:pt idx="81">
                  <c:v>57.045210314667003</c:v>
                </c:pt>
                <c:pt idx="82">
                  <c:v>56.544132226636997</c:v>
                </c:pt>
                <c:pt idx="83">
                  <c:v>55.502353177763297</c:v>
                </c:pt>
                <c:pt idx="84">
                  <c:v>55.502352999999999</c:v>
                </c:pt>
                <c:pt idx="85">
                  <c:v>54.9906933906897</c:v>
                </c:pt>
                <c:pt idx="86">
                  <c:v>55.622049130229499</c:v>
                </c:pt>
                <c:pt idx="87">
                  <c:v>57.876196100362797</c:v>
                </c:pt>
                <c:pt idx="88">
                  <c:v>58.753100021683998</c:v>
                </c:pt>
                <c:pt idx="89">
                  <c:v>59.544680715674801</c:v>
                </c:pt>
                <c:pt idx="90">
                  <c:v>59.565539649241799</c:v>
                </c:pt>
                <c:pt idx="91">
                  <c:v>57.536542631976197</c:v>
                </c:pt>
                <c:pt idx="92">
                  <c:v>57.536543000000002</c:v>
                </c:pt>
                <c:pt idx="93">
                  <c:v>57.5419968283787</c:v>
                </c:pt>
                <c:pt idx="94">
                  <c:v>57.323517077197799</c:v>
                </c:pt>
                <c:pt idx="95">
                  <c:v>55.967974238722697</c:v>
                </c:pt>
                <c:pt idx="96">
                  <c:v>57.8520592966237</c:v>
                </c:pt>
                <c:pt idx="97">
                  <c:v>57.956982774104603</c:v>
                </c:pt>
                <c:pt idx="98">
                  <c:v>62.087382989976597</c:v>
                </c:pt>
                <c:pt idx="99">
                  <c:v>68.727955864764894</c:v>
                </c:pt>
                <c:pt idx="100">
                  <c:v>67.705896701045802</c:v>
                </c:pt>
                <c:pt idx="101">
                  <c:v>67.705896999999993</c:v>
                </c:pt>
                <c:pt idx="102">
                  <c:v>58.638682457742</c:v>
                </c:pt>
                <c:pt idx="103">
                  <c:v>55.1596540885864</c:v>
                </c:pt>
                <c:pt idx="104">
                  <c:v>51.437105913804601</c:v>
                </c:pt>
                <c:pt idx="105">
                  <c:v>49.450108621807502</c:v>
                </c:pt>
                <c:pt idx="106">
                  <c:v>50.712143649688997</c:v>
                </c:pt>
                <c:pt idx="107">
                  <c:v>52.105401216342102</c:v>
                </c:pt>
                <c:pt idx="108">
                  <c:v>53.893199034636197</c:v>
                </c:pt>
                <c:pt idx="109">
                  <c:v>53.893199000000003</c:v>
                </c:pt>
                <c:pt idx="110">
                  <c:v>55.1435684245549</c:v>
                </c:pt>
                <c:pt idx="111">
                  <c:v>54.020544575809303</c:v>
                </c:pt>
                <c:pt idx="112">
                  <c:v>50.938859223702003</c:v>
                </c:pt>
                <c:pt idx="113">
                  <c:v>56.286814080643701</c:v>
                </c:pt>
                <c:pt idx="114">
                  <c:v>58.446734329275898</c:v>
                </c:pt>
                <c:pt idx="115">
                  <c:v>56.070477729888097</c:v>
                </c:pt>
                <c:pt idx="116">
                  <c:v>53.426828455217198</c:v>
                </c:pt>
                <c:pt idx="117">
                  <c:v>51.451998508791398</c:v>
                </c:pt>
                <c:pt idx="118">
                  <c:v>51.451999000000001</c:v>
                </c:pt>
                <c:pt idx="119">
                  <c:v>49.519319254194599</c:v>
                </c:pt>
                <c:pt idx="120">
                  <c:v>48.416851139165601</c:v>
                </c:pt>
                <c:pt idx="121">
                  <c:v>56.597850745695503</c:v>
                </c:pt>
                <c:pt idx="122">
                  <c:v>48.966384231709597</c:v>
                </c:pt>
                <c:pt idx="123">
                  <c:v>49.968985519112699</c:v>
                </c:pt>
                <c:pt idx="124">
                  <c:v>48.3003267221698</c:v>
                </c:pt>
                <c:pt idx="125">
                  <c:v>48.928150370950299</c:v>
                </c:pt>
                <c:pt idx="126">
                  <c:v>48.928150000000002</c:v>
                </c:pt>
                <c:pt idx="127">
                  <c:v>50.913817802680299</c:v>
                </c:pt>
                <c:pt idx="128">
                  <c:v>52.052877187636398</c:v>
                </c:pt>
                <c:pt idx="129">
                  <c:v>50.543230284927397</c:v>
                </c:pt>
                <c:pt idx="130">
                  <c:v>54.602621477221497</c:v>
                </c:pt>
                <c:pt idx="131">
                  <c:v>57.3096215648632</c:v>
                </c:pt>
                <c:pt idx="132">
                  <c:v>59.134254389068403</c:v>
                </c:pt>
                <c:pt idx="133">
                  <c:v>52.099137653997303</c:v>
                </c:pt>
                <c:pt idx="134">
                  <c:v>48.968260693934504</c:v>
                </c:pt>
                <c:pt idx="135">
                  <c:v>48.968260999999998</c:v>
                </c:pt>
                <c:pt idx="136">
                  <c:v>49.9322909240447</c:v>
                </c:pt>
                <c:pt idx="137">
                  <c:v>51.270889967220597</c:v>
                </c:pt>
                <c:pt idx="138">
                  <c:v>50.298946888842401</c:v>
                </c:pt>
                <c:pt idx="139">
                  <c:v>50.027525615128198</c:v>
                </c:pt>
                <c:pt idx="140">
                  <c:v>49.557734111909099</c:v>
                </c:pt>
                <c:pt idx="141">
                  <c:v>51.587505637222399</c:v>
                </c:pt>
                <c:pt idx="142">
                  <c:v>51.713923351766802</c:v>
                </c:pt>
                <c:pt idx="143">
                  <c:v>51.713923000000001</c:v>
                </c:pt>
                <c:pt idx="144">
                  <c:v>50.733565402972701</c:v>
                </c:pt>
                <c:pt idx="145">
                  <c:v>50.417126707524901</c:v>
                </c:pt>
                <c:pt idx="146">
                  <c:v>49.563427065121601</c:v>
                </c:pt>
                <c:pt idx="147">
                  <c:v>50.070876631332602</c:v>
                </c:pt>
                <c:pt idx="148">
                  <c:v>50.718221847692902</c:v>
                </c:pt>
                <c:pt idx="149">
                  <c:v>53.292131769635098</c:v>
                </c:pt>
                <c:pt idx="150">
                  <c:v>53.818379434438697</c:v>
                </c:pt>
                <c:pt idx="151">
                  <c:v>53.618405272636899</c:v>
                </c:pt>
                <c:pt idx="152">
                  <c:v>53.618405000000003</c:v>
                </c:pt>
                <c:pt idx="153">
                  <c:v>51.7055279274418</c:v>
                </c:pt>
                <c:pt idx="154">
                  <c:v>48.642897853375302</c:v>
                </c:pt>
                <c:pt idx="155">
                  <c:v>49.809260409190998</c:v>
                </c:pt>
                <c:pt idx="156">
                  <c:v>49.7879995975537</c:v>
                </c:pt>
                <c:pt idx="157">
                  <c:v>50.149116041040401</c:v>
                </c:pt>
                <c:pt idx="158">
                  <c:v>48.671947838009899</c:v>
                </c:pt>
                <c:pt idx="159">
                  <c:v>49.3821876738279</c:v>
                </c:pt>
                <c:pt idx="160">
                  <c:v>49.382187999999999</c:v>
                </c:pt>
                <c:pt idx="161">
                  <c:v>48.491526819959901</c:v>
                </c:pt>
                <c:pt idx="162">
                  <c:v>51.626061701974997</c:v>
                </c:pt>
                <c:pt idx="163">
                  <c:v>57.115311039077298</c:v>
                </c:pt>
                <c:pt idx="164">
                  <c:v>55.584343107550602</c:v>
                </c:pt>
                <c:pt idx="165">
                  <c:v>55.430081612236698</c:v>
                </c:pt>
                <c:pt idx="166">
                  <c:v>57.2825576135982</c:v>
                </c:pt>
                <c:pt idx="167">
                  <c:v>58.205141014269799</c:v>
                </c:pt>
                <c:pt idx="168">
                  <c:v>58.205140999999998</c:v>
                </c:pt>
                <c:pt idx="169">
                  <c:v>55.819126093165401</c:v>
                </c:pt>
                <c:pt idx="170">
                  <c:v>54.707269855283897</c:v>
                </c:pt>
                <c:pt idx="171">
                  <c:v>52.384122944621502</c:v>
                </c:pt>
                <c:pt idx="172">
                  <c:v>51.454921148792003</c:v>
                </c:pt>
                <c:pt idx="173">
                  <c:v>49.750246980912401</c:v>
                </c:pt>
                <c:pt idx="174">
                  <c:v>49.699676759101102</c:v>
                </c:pt>
                <c:pt idx="175">
                  <c:v>51.255293651707099</c:v>
                </c:pt>
                <c:pt idx="176">
                  <c:v>51.255293999999999</c:v>
                </c:pt>
                <c:pt idx="177">
                  <c:v>50.737394821271103</c:v>
                </c:pt>
                <c:pt idx="178">
                  <c:v>52.275211296936298</c:v>
                </c:pt>
                <c:pt idx="179">
                  <c:v>49.992026889491903</c:v>
                </c:pt>
                <c:pt idx="180">
                  <c:v>50.601489464270301</c:v>
                </c:pt>
                <c:pt idx="181">
                  <c:v>50.055957673875703</c:v>
                </c:pt>
                <c:pt idx="182">
                  <c:v>50.356489388899703</c:v>
                </c:pt>
                <c:pt idx="183">
                  <c:v>50.105753404360897</c:v>
                </c:pt>
                <c:pt idx="184">
                  <c:v>50.859612867846501</c:v>
                </c:pt>
                <c:pt idx="185">
                  <c:v>50.859613000000003</c:v>
                </c:pt>
                <c:pt idx="186">
                  <c:v>52.834645636595504</c:v>
                </c:pt>
                <c:pt idx="187">
                  <c:v>54.872430485934501</c:v>
                </c:pt>
                <c:pt idx="188">
                  <c:v>55.195287300179601</c:v>
                </c:pt>
                <c:pt idx="189">
                  <c:v>57.791180349254702</c:v>
                </c:pt>
                <c:pt idx="190">
                  <c:v>60.086969842061599</c:v>
                </c:pt>
                <c:pt idx="191">
                  <c:v>61.699829041824103</c:v>
                </c:pt>
                <c:pt idx="192">
                  <c:v>62.065154677708399</c:v>
                </c:pt>
                <c:pt idx="193">
                  <c:v>61.381298345826202</c:v>
                </c:pt>
                <c:pt idx="194">
                  <c:v>61.381298000000001</c:v>
                </c:pt>
                <c:pt idx="195">
                  <c:v>57.8018655257886</c:v>
                </c:pt>
                <c:pt idx="196">
                  <c:v>58.901193853653297</c:v>
                </c:pt>
                <c:pt idx="197">
                  <c:v>56.471516719241897</c:v>
                </c:pt>
                <c:pt idx="198">
                  <c:v>60.557778336247701</c:v>
                </c:pt>
                <c:pt idx="199">
                  <c:v>66.580763011317003</c:v>
                </c:pt>
                <c:pt idx="200">
                  <c:v>66.313620688549193</c:v>
                </c:pt>
                <c:pt idx="201">
                  <c:v>65.712136610747294</c:v>
                </c:pt>
                <c:pt idx="202">
                  <c:v>65.712136999999998</c:v>
                </c:pt>
                <c:pt idx="203">
                  <c:v>64.625096700921702</c:v>
                </c:pt>
                <c:pt idx="204">
                  <c:v>58.124609780270703</c:v>
                </c:pt>
                <c:pt idx="205">
                  <c:v>56.247661137721401</c:v>
                </c:pt>
                <c:pt idx="206">
                  <c:v>57.853965737689002</c:v>
                </c:pt>
                <c:pt idx="207">
                  <c:v>60.223655837636002</c:v>
                </c:pt>
                <c:pt idx="208">
                  <c:v>63.566981675683799</c:v>
                </c:pt>
                <c:pt idx="209">
                  <c:v>69.064913047407998</c:v>
                </c:pt>
                <c:pt idx="210">
                  <c:v>57.363729399299601</c:v>
                </c:pt>
                <c:pt idx="211">
                  <c:v>57.363728999999999</c:v>
                </c:pt>
                <c:pt idx="212">
                  <c:v>55.964510416275999</c:v>
                </c:pt>
                <c:pt idx="213">
                  <c:v>57.595338877725098</c:v>
                </c:pt>
                <c:pt idx="214">
                  <c:v>59.248958916264499</c:v>
                </c:pt>
                <c:pt idx="215">
                  <c:v>59.315421987204701</c:v>
                </c:pt>
                <c:pt idx="216">
                  <c:v>61.501135312394403</c:v>
                </c:pt>
                <c:pt idx="217">
                  <c:v>61.546179753307598</c:v>
                </c:pt>
                <c:pt idx="218">
                  <c:v>61.753133676898202</c:v>
                </c:pt>
                <c:pt idx="219">
                  <c:v>61.753134000000003</c:v>
                </c:pt>
                <c:pt idx="220">
                  <c:v>60.198678379204303</c:v>
                </c:pt>
                <c:pt idx="221">
                  <c:v>57.993910364764801</c:v>
                </c:pt>
                <c:pt idx="222">
                  <c:v>60.296296794510504</c:v>
                </c:pt>
                <c:pt idx="223">
                  <c:v>63.017879549779103</c:v>
                </c:pt>
                <c:pt idx="224">
                  <c:v>67.306933584720397</c:v>
                </c:pt>
                <c:pt idx="225">
                  <c:v>71.418409548901195</c:v>
                </c:pt>
                <c:pt idx="226">
                  <c:v>72.591218396722894</c:v>
                </c:pt>
                <c:pt idx="227">
                  <c:v>72.090620053682997</c:v>
                </c:pt>
                <c:pt idx="228">
                  <c:v>72.090620000000001</c:v>
                </c:pt>
                <c:pt idx="229">
                  <c:v>66.073664115453198</c:v>
                </c:pt>
                <c:pt idx="230">
                  <c:v>64.301512915717197</c:v>
                </c:pt>
                <c:pt idx="231">
                  <c:v>64.593829901254395</c:v>
                </c:pt>
                <c:pt idx="232">
                  <c:v>66.3442217554297</c:v>
                </c:pt>
                <c:pt idx="233">
                  <c:v>70.790503458075705</c:v>
                </c:pt>
                <c:pt idx="234">
                  <c:v>59.727264074824198</c:v>
                </c:pt>
                <c:pt idx="235">
                  <c:v>65.934774872026097</c:v>
                </c:pt>
                <c:pt idx="236">
                  <c:v>65.934775000000002</c:v>
                </c:pt>
                <c:pt idx="237">
                  <c:v>67.927816094295295</c:v>
                </c:pt>
                <c:pt idx="238">
                  <c:v>68.868305472256694</c:v>
                </c:pt>
                <c:pt idx="239">
                  <c:v>63.451404222253302</c:v>
                </c:pt>
                <c:pt idx="240">
                  <c:v>62.6765997671516</c:v>
                </c:pt>
                <c:pt idx="241">
                  <c:v>65.096635467779706</c:v>
                </c:pt>
                <c:pt idx="242">
                  <c:v>67.255581444914299</c:v>
                </c:pt>
                <c:pt idx="243">
                  <c:v>72.996081970689204</c:v>
                </c:pt>
                <c:pt idx="244">
                  <c:v>75.655758884485493</c:v>
                </c:pt>
                <c:pt idx="245">
                  <c:v>75.655759000000003</c:v>
                </c:pt>
                <c:pt idx="246">
                  <c:v>73.533911847651098</c:v>
                </c:pt>
                <c:pt idx="247">
                  <c:v>63.102659257636198</c:v>
                </c:pt>
                <c:pt idx="248">
                  <c:v>58.0965032702725</c:v>
                </c:pt>
                <c:pt idx="249">
                  <c:v>55.660310763561299</c:v>
                </c:pt>
                <c:pt idx="250">
                  <c:v>48.820841670719197</c:v>
                </c:pt>
                <c:pt idx="251">
                  <c:v>50.747239072590702</c:v>
                </c:pt>
                <c:pt idx="252">
                  <c:v>47.3645314326847</c:v>
                </c:pt>
                <c:pt idx="253">
                  <c:v>47.364530999999999</c:v>
                </c:pt>
                <c:pt idx="254">
                  <c:v>50.929133672242301</c:v>
                </c:pt>
                <c:pt idx="255">
                  <c:v>50.747307308306098</c:v>
                </c:pt>
                <c:pt idx="256">
                  <c:v>51.564953991434898</c:v>
                </c:pt>
                <c:pt idx="257">
                  <c:v>53.965707857597501</c:v>
                </c:pt>
                <c:pt idx="258">
                  <c:v>54.702663080303999</c:v>
                </c:pt>
                <c:pt idx="259">
                  <c:v>51.340582637356199</c:v>
                </c:pt>
                <c:pt idx="260">
                  <c:v>48.907555080032502</c:v>
                </c:pt>
                <c:pt idx="261">
                  <c:v>48.907555000000002</c:v>
                </c:pt>
                <c:pt idx="262">
                  <c:v>49.522424380052499</c:v>
                </c:pt>
                <c:pt idx="263">
                  <c:v>50.5516521273614</c:v>
                </c:pt>
                <c:pt idx="264">
                  <c:v>51.113429316294201</c:v>
                </c:pt>
                <c:pt idx="265">
                  <c:v>54.764006379253701</c:v>
                </c:pt>
                <c:pt idx="266">
                  <c:v>49.953157864231201</c:v>
                </c:pt>
                <c:pt idx="267">
                  <c:v>48.592804535209702</c:v>
                </c:pt>
                <c:pt idx="268">
                  <c:v>51.473454139515603</c:v>
                </c:pt>
                <c:pt idx="269">
                  <c:v>49.662792365877003</c:v>
                </c:pt>
                <c:pt idx="270">
                  <c:v>49.662792000000003</c:v>
                </c:pt>
                <c:pt idx="271">
                  <c:v>52.715063639404399</c:v>
                </c:pt>
                <c:pt idx="272">
                  <c:v>53.144448401603398</c:v>
                </c:pt>
                <c:pt idx="273">
                  <c:v>53.123297824734898</c:v>
                </c:pt>
                <c:pt idx="274">
                  <c:v>55.164946878441398</c:v>
                </c:pt>
                <c:pt idx="275">
                  <c:v>52.453184872174297</c:v>
                </c:pt>
                <c:pt idx="276">
                  <c:v>51.363218039900403</c:v>
                </c:pt>
                <c:pt idx="277">
                  <c:v>50.157247088361899</c:v>
                </c:pt>
                <c:pt idx="278">
                  <c:v>50.157246999999998</c:v>
                </c:pt>
                <c:pt idx="279">
                  <c:v>52.019391000019503</c:v>
                </c:pt>
                <c:pt idx="280">
                  <c:v>52.505898731391</c:v>
                </c:pt>
                <c:pt idx="281">
                  <c:v>53.505206369859003</c:v>
                </c:pt>
                <c:pt idx="282">
                  <c:v>56.127652387099602</c:v>
                </c:pt>
                <c:pt idx="283">
                  <c:v>54.4145105824647</c:v>
                </c:pt>
                <c:pt idx="284">
                  <c:v>54.0331615928867</c:v>
                </c:pt>
                <c:pt idx="285">
                  <c:v>52.145053781599202</c:v>
                </c:pt>
                <c:pt idx="286">
                  <c:v>52.799750274935398</c:v>
                </c:pt>
                <c:pt idx="287">
                  <c:v>52.799750000000003</c:v>
                </c:pt>
                <c:pt idx="288">
                  <c:v>53.129550667213998</c:v>
                </c:pt>
                <c:pt idx="289">
                  <c:v>52.332057688979198</c:v>
                </c:pt>
                <c:pt idx="290">
                  <c:v>53.4611988732998</c:v>
                </c:pt>
                <c:pt idx="291">
                  <c:v>51.476886531567402</c:v>
                </c:pt>
                <c:pt idx="292">
                  <c:v>52.753135883773297</c:v>
                </c:pt>
                <c:pt idx="293">
                  <c:v>53.262870258426297</c:v>
                </c:pt>
                <c:pt idx="294">
                  <c:v>52.443846027816498</c:v>
                </c:pt>
                <c:pt idx="295">
                  <c:v>52.443846000000001</c:v>
                </c:pt>
                <c:pt idx="296">
                  <c:v>56.805418840162403</c:v>
                </c:pt>
                <c:pt idx="297">
                  <c:v>53.150541685937199</c:v>
                </c:pt>
                <c:pt idx="298">
                  <c:v>54.123055081557702</c:v>
                </c:pt>
                <c:pt idx="299">
                  <c:v>56.061638391420402</c:v>
                </c:pt>
                <c:pt idx="300">
                  <c:v>56.758364921593298</c:v>
                </c:pt>
                <c:pt idx="301">
                  <c:v>57.665322245123797</c:v>
                </c:pt>
                <c:pt idx="302">
                  <c:v>56.450422035894398</c:v>
                </c:pt>
                <c:pt idx="303">
                  <c:v>54.453732947292401</c:v>
                </c:pt>
                <c:pt idx="304">
                  <c:v>54.453733</c:v>
                </c:pt>
                <c:pt idx="305">
                  <c:v>53.855855929617</c:v>
                </c:pt>
                <c:pt idx="306">
                  <c:v>54.016984545131699</c:v>
                </c:pt>
                <c:pt idx="307">
                  <c:v>52.078693081771597</c:v>
                </c:pt>
                <c:pt idx="308">
                  <c:v>52.318309617173902</c:v>
                </c:pt>
                <c:pt idx="309">
                  <c:v>53.729554257695199</c:v>
                </c:pt>
                <c:pt idx="310">
                  <c:v>53.030360692845399</c:v>
                </c:pt>
                <c:pt idx="311">
                  <c:v>55.959717636430497</c:v>
                </c:pt>
                <c:pt idx="312">
                  <c:v>55.959718000000002</c:v>
                </c:pt>
                <c:pt idx="313">
                  <c:v>51.692129240588301</c:v>
                </c:pt>
                <c:pt idx="314">
                  <c:v>54.081562468770002</c:v>
                </c:pt>
                <c:pt idx="315">
                  <c:v>58.302177851650299</c:v>
                </c:pt>
                <c:pt idx="316">
                  <c:v>52.971228170845897</c:v>
                </c:pt>
                <c:pt idx="317">
                  <c:v>53.325209147766799</c:v>
                </c:pt>
                <c:pt idx="318">
                  <c:v>55.116193981013801</c:v>
                </c:pt>
                <c:pt idx="319">
                  <c:v>54.386373886975903</c:v>
                </c:pt>
                <c:pt idx="320">
                  <c:v>51.149132491851702</c:v>
                </c:pt>
                <c:pt idx="321">
                  <c:v>51.149132000000002</c:v>
                </c:pt>
                <c:pt idx="322">
                  <c:v>52.972900424780399</c:v>
                </c:pt>
                <c:pt idx="323">
                  <c:v>52.579423659755697</c:v>
                </c:pt>
                <c:pt idx="324">
                  <c:v>51.819311017506401</c:v>
                </c:pt>
                <c:pt idx="325">
                  <c:v>53.535108794843303</c:v>
                </c:pt>
                <c:pt idx="326">
                  <c:v>54.5519836910183</c:v>
                </c:pt>
                <c:pt idx="327">
                  <c:v>54.199169127242598</c:v>
                </c:pt>
                <c:pt idx="328">
                  <c:v>56.099285864803598</c:v>
                </c:pt>
                <c:pt idx="329">
                  <c:v>56.099285999999999</c:v>
                </c:pt>
                <c:pt idx="330">
                  <c:v>55.140505769866401</c:v>
                </c:pt>
                <c:pt idx="331">
                  <c:v>53.232887818754797</c:v>
                </c:pt>
                <c:pt idx="332">
                  <c:v>53.811864883331999</c:v>
                </c:pt>
                <c:pt idx="333">
                  <c:v>52.778991177605597</c:v>
                </c:pt>
                <c:pt idx="334">
                  <c:v>51.460262094686399</c:v>
                </c:pt>
                <c:pt idx="335">
                  <c:v>50.097714636547103</c:v>
                </c:pt>
                <c:pt idx="336">
                  <c:v>51.358915594889098</c:v>
                </c:pt>
                <c:pt idx="337">
                  <c:v>51.358916000000001</c:v>
                </c:pt>
                <c:pt idx="338">
                  <c:v>56.184947245045301</c:v>
                </c:pt>
                <c:pt idx="339">
                  <c:v>53.2661072922823</c:v>
                </c:pt>
                <c:pt idx="340">
                  <c:v>63.314483091479502</c:v>
                </c:pt>
                <c:pt idx="341">
                  <c:v>57.8998763519186</c:v>
                </c:pt>
                <c:pt idx="342">
                  <c:v>65.607997369956294</c:v>
                </c:pt>
                <c:pt idx="343">
                  <c:v>59.015712130184298</c:v>
                </c:pt>
                <c:pt idx="344">
                  <c:v>57.823409883143697</c:v>
                </c:pt>
                <c:pt idx="345">
                  <c:v>56.711226090360597</c:v>
                </c:pt>
                <c:pt idx="346">
                  <c:v>56.711226000000003</c:v>
                </c:pt>
                <c:pt idx="347">
                  <c:v>56.294137087040497</c:v>
                </c:pt>
                <c:pt idx="348">
                  <c:v>56.224432911634302</c:v>
                </c:pt>
                <c:pt idx="349">
                  <c:v>54.946278830050296</c:v>
                </c:pt>
                <c:pt idx="350">
                  <c:v>53.540988808594598</c:v>
                </c:pt>
                <c:pt idx="351">
                  <c:v>51.756494177887198</c:v>
                </c:pt>
                <c:pt idx="352">
                  <c:v>52.157620369657401</c:v>
                </c:pt>
                <c:pt idx="353">
                  <c:v>52.591118314000603</c:v>
                </c:pt>
                <c:pt idx="354">
                  <c:v>52.591118000000002</c:v>
                </c:pt>
                <c:pt idx="355">
                  <c:v>52.101586554428003</c:v>
                </c:pt>
                <c:pt idx="356">
                  <c:v>51.808878870555098</c:v>
                </c:pt>
                <c:pt idx="357">
                  <c:v>53.140934067036397</c:v>
                </c:pt>
                <c:pt idx="358">
                  <c:v>53.648113919731898</c:v>
                </c:pt>
                <c:pt idx="359">
                  <c:v>52.446804505169503</c:v>
                </c:pt>
                <c:pt idx="360">
                  <c:v>57.060306432250897</c:v>
                </c:pt>
                <c:pt idx="361">
                  <c:v>57.740174028891303</c:v>
                </c:pt>
                <c:pt idx="362">
                  <c:v>54.257074532991801</c:v>
                </c:pt>
                <c:pt idx="363">
                  <c:v>54.257075</c:v>
                </c:pt>
                <c:pt idx="364">
                  <c:v>52.523191626120997</c:v>
                </c:pt>
                <c:pt idx="365">
                  <c:v>53.1236820676855</c:v>
                </c:pt>
                <c:pt idx="366">
                  <c:v>56.847392856441203</c:v>
                </c:pt>
                <c:pt idx="367">
                  <c:v>55.8873080279932</c:v>
                </c:pt>
                <c:pt idx="368">
                  <c:v>54.997384295609002</c:v>
                </c:pt>
                <c:pt idx="369">
                  <c:v>60.312231368495503</c:v>
                </c:pt>
                <c:pt idx="370">
                  <c:v>61.277080860741897</c:v>
                </c:pt>
                <c:pt idx="371">
                  <c:v>61.277081000000003</c:v>
                </c:pt>
                <c:pt idx="372">
                  <c:v>63.988822581180102</c:v>
                </c:pt>
                <c:pt idx="373">
                  <c:v>67.017657985557094</c:v>
                </c:pt>
                <c:pt idx="374">
                  <c:v>63.408101135519203</c:v>
                </c:pt>
                <c:pt idx="375">
                  <c:v>62.108222518427901</c:v>
                </c:pt>
                <c:pt idx="376">
                  <c:v>60.079737341945197</c:v>
                </c:pt>
                <c:pt idx="377">
                  <c:v>59.9929816066782</c:v>
                </c:pt>
                <c:pt idx="378">
                  <c:v>58.648785029366699</c:v>
                </c:pt>
                <c:pt idx="379">
                  <c:v>58.648784999999997</c:v>
                </c:pt>
                <c:pt idx="380">
                  <c:v>57.8983693038845</c:v>
                </c:pt>
                <c:pt idx="381">
                  <c:v>62.866869638322903</c:v>
                </c:pt>
                <c:pt idx="382">
                  <c:v>59.114263691428</c:v>
                </c:pt>
                <c:pt idx="383">
                  <c:v>58.1652660540773</c:v>
                </c:pt>
                <c:pt idx="384">
                  <c:v>56.7468636383472</c:v>
                </c:pt>
                <c:pt idx="385">
                  <c:v>54.826867795016902</c:v>
                </c:pt>
                <c:pt idx="386">
                  <c:v>54.152806666654897</c:v>
                </c:pt>
                <c:pt idx="387">
                  <c:v>55.387333225260598</c:v>
                </c:pt>
                <c:pt idx="388">
                  <c:v>55.387332999999998</c:v>
                </c:pt>
                <c:pt idx="389">
                  <c:v>54.3666261748171</c:v>
                </c:pt>
                <c:pt idx="390">
                  <c:v>60.533503173948297</c:v>
                </c:pt>
                <c:pt idx="391">
                  <c:v>61.367615181396097</c:v>
                </c:pt>
                <c:pt idx="392">
                  <c:v>60.939194712104403</c:v>
                </c:pt>
                <c:pt idx="393">
                  <c:v>56.525535483746602</c:v>
                </c:pt>
                <c:pt idx="394">
                  <c:v>64.192652345449901</c:v>
                </c:pt>
                <c:pt idx="395">
                  <c:v>59.737732481054003</c:v>
                </c:pt>
                <c:pt idx="396">
                  <c:v>66.517205899902706</c:v>
                </c:pt>
                <c:pt idx="397">
                  <c:v>66.517206000000002</c:v>
                </c:pt>
                <c:pt idx="398">
                  <c:v>69.758170945901199</c:v>
                </c:pt>
                <c:pt idx="399">
                  <c:v>66.718424096081094</c:v>
                </c:pt>
                <c:pt idx="400">
                  <c:v>70.414959692509896</c:v>
                </c:pt>
                <c:pt idx="401">
                  <c:v>67.1728339445784</c:v>
                </c:pt>
                <c:pt idx="402">
                  <c:v>65.088218287721901</c:v>
                </c:pt>
                <c:pt idx="403">
                  <c:v>71.930612142484605</c:v>
                </c:pt>
                <c:pt idx="404">
                  <c:v>76.156935096368301</c:v>
                </c:pt>
                <c:pt idx="405">
                  <c:v>76.156935000000004</c:v>
                </c:pt>
                <c:pt idx="406">
                  <c:v>75.734798911570806</c:v>
                </c:pt>
                <c:pt idx="407">
                  <c:v>76.932269938049402</c:v>
                </c:pt>
                <c:pt idx="408">
                  <c:v>75.666012468752399</c:v>
                </c:pt>
                <c:pt idx="409">
                  <c:v>65.013486766697795</c:v>
                </c:pt>
                <c:pt idx="410">
                  <c:v>58.736216172339901</c:v>
                </c:pt>
                <c:pt idx="411">
                  <c:v>66.538215102528696</c:v>
                </c:pt>
                <c:pt idx="412">
                  <c:v>64.348991022651703</c:v>
                </c:pt>
                <c:pt idx="413">
                  <c:v>64.348990999999998</c:v>
                </c:pt>
                <c:pt idx="414">
                  <c:v>54.681298456077897</c:v>
                </c:pt>
                <c:pt idx="415">
                  <c:v>52.538102025314998</c:v>
                </c:pt>
                <c:pt idx="416">
                  <c:v>52.538102000000002</c:v>
                </c:pt>
                <c:pt idx="417">
                  <c:v>52.538102000000002</c:v>
                </c:pt>
                <c:pt idx="418">
                  <c:v>52.538102000000002</c:v>
                </c:pt>
                <c:pt idx="419">
                  <c:v>52.538102000000002</c:v>
                </c:pt>
                <c:pt idx="420">
                  <c:v>52.538102000000002</c:v>
                </c:pt>
                <c:pt idx="421">
                  <c:v>52.538102000000002</c:v>
                </c:pt>
                <c:pt idx="422">
                  <c:v>38.246126298318799</c:v>
                </c:pt>
                <c:pt idx="423">
                  <c:v>39.577029233287803</c:v>
                </c:pt>
                <c:pt idx="424">
                  <c:v>64.7883823790945</c:v>
                </c:pt>
                <c:pt idx="425">
                  <c:v>65.908384385002407</c:v>
                </c:pt>
                <c:pt idx="426">
                  <c:v>47.2760594000259</c:v>
                </c:pt>
                <c:pt idx="427">
                  <c:v>45.110609139866199</c:v>
                </c:pt>
                <c:pt idx="428">
                  <c:v>45.110608999999997</c:v>
                </c:pt>
                <c:pt idx="429">
                  <c:v>48.287855160558301</c:v>
                </c:pt>
                <c:pt idx="430">
                  <c:v>47.726604635890702</c:v>
                </c:pt>
                <c:pt idx="431">
                  <c:v>47.693529239110298</c:v>
                </c:pt>
                <c:pt idx="432">
                  <c:v>47.833490218102803</c:v>
                </c:pt>
                <c:pt idx="433">
                  <c:v>46.347000496400597</c:v>
                </c:pt>
                <c:pt idx="434">
                  <c:v>48.165967237716899</c:v>
                </c:pt>
                <c:pt idx="435">
                  <c:v>49.990978662960302</c:v>
                </c:pt>
                <c:pt idx="436">
                  <c:v>49.990979000000003</c:v>
                </c:pt>
                <c:pt idx="437">
                  <c:v>50.211565954736102</c:v>
                </c:pt>
                <c:pt idx="438">
                  <c:v>49.700896352092599</c:v>
                </c:pt>
                <c:pt idx="439">
                  <c:v>56.677252592897801</c:v>
                </c:pt>
                <c:pt idx="440">
                  <c:v>50.679684985559</c:v>
                </c:pt>
                <c:pt idx="441">
                  <c:v>57.8754146903768</c:v>
                </c:pt>
                <c:pt idx="442">
                  <c:v>59.112357627123799</c:v>
                </c:pt>
                <c:pt idx="443">
                  <c:v>62.834366731447702</c:v>
                </c:pt>
                <c:pt idx="444">
                  <c:v>62.834367</c:v>
                </c:pt>
                <c:pt idx="445">
                  <c:v>57.626179800494498</c:v>
                </c:pt>
                <c:pt idx="446">
                  <c:v>59.656477538565099</c:v>
                </c:pt>
                <c:pt idx="447">
                  <c:v>60.414137604578897</c:v>
                </c:pt>
                <c:pt idx="448">
                  <c:v>66.142041572322299</c:v>
                </c:pt>
                <c:pt idx="449">
                  <c:v>62.599627621031402</c:v>
                </c:pt>
                <c:pt idx="450">
                  <c:v>52.086222659178901</c:v>
                </c:pt>
                <c:pt idx="451">
                  <c:v>50.500930435979797</c:v>
                </c:pt>
                <c:pt idx="452">
                  <c:v>52.086222999999997</c:v>
                </c:pt>
                <c:pt idx="453">
                  <c:v>55.242913260509198</c:v>
                </c:pt>
                <c:pt idx="454">
                  <c:v>53.142720689762797</c:v>
                </c:pt>
                <c:pt idx="455">
                  <c:v>51.347247626102998</c:v>
                </c:pt>
                <c:pt idx="456">
                  <c:v>52.141838415636101</c:v>
                </c:pt>
                <c:pt idx="457">
                  <c:v>57.360459660232301</c:v>
                </c:pt>
                <c:pt idx="458">
                  <c:v>58.876601691428498</c:v>
                </c:pt>
                <c:pt idx="459">
                  <c:v>53.740326118788502</c:v>
                </c:pt>
                <c:pt idx="460">
                  <c:v>53.740326000000003</c:v>
                </c:pt>
                <c:pt idx="461">
                  <c:v>54.888750263616103</c:v>
                </c:pt>
                <c:pt idx="462">
                  <c:v>53.943027413741397</c:v>
                </c:pt>
                <c:pt idx="463">
                  <c:v>55.843805335970501</c:v>
                </c:pt>
                <c:pt idx="464">
                  <c:v>52.6955457365464</c:v>
                </c:pt>
                <c:pt idx="465">
                  <c:v>51.875148853022601</c:v>
                </c:pt>
                <c:pt idx="466">
                  <c:v>53.3402064875863</c:v>
                </c:pt>
                <c:pt idx="467">
                  <c:v>52.4597453807081</c:v>
                </c:pt>
                <c:pt idx="468">
                  <c:v>61.935595454111898</c:v>
                </c:pt>
                <c:pt idx="469">
                  <c:v>52.459744999999998</c:v>
                </c:pt>
                <c:pt idx="470">
                  <c:v>63.843063716379298</c:v>
                </c:pt>
                <c:pt idx="471">
                  <c:v>59.889525462539297</c:v>
                </c:pt>
                <c:pt idx="472">
                  <c:v>56.996918493365101</c:v>
                </c:pt>
                <c:pt idx="473">
                  <c:v>56.129973757706203</c:v>
                </c:pt>
                <c:pt idx="474">
                  <c:v>69.108394920116993</c:v>
                </c:pt>
                <c:pt idx="475">
                  <c:v>72.100222601541205</c:v>
                </c:pt>
                <c:pt idx="476">
                  <c:v>72.086870125441095</c:v>
                </c:pt>
                <c:pt idx="477">
                  <c:v>72.086870000000005</c:v>
                </c:pt>
                <c:pt idx="478">
                  <c:v>68.593555017029203</c:v>
                </c:pt>
                <c:pt idx="479">
                  <c:v>68.670143113393195</c:v>
                </c:pt>
                <c:pt idx="480">
                  <c:v>66.571140708457804</c:v>
                </c:pt>
                <c:pt idx="481">
                  <c:v>68.354825849103705</c:v>
                </c:pt>
                <c:pt idx="482">
                  <c:v>69.169841549642598</c:v>
                </c:pt>
                <c:pt idx="483">
                  <c:v>63.650382046097</c:v>
                </c:pt>
                <c:pt idx="484">
                  <c:v>62.417359264714001</c:v>
                </c:pt>
                <c:pt idx="485">
                  <c:v>60.314796991056497</c:v>
                </c:pt>
                <c:pt idx="486">
                  <c:v>60.314796999999999</c:v>
                </c:pt>
                <c:pt idx="487">
                  <c:v>63.6432176541053</c:v>
                </c:pt>
                <c:pt idx="488">
                  <c:v>65.256237430983603</c:v>
                </c:pt>
                <c:pt idx="489">
                  <c:v>66.596010829025502</c:v>
                </c:pt>
                <c:pt idx="490">
                  <c:v>57.649644042791998</c:v>
                </c:pt>
                <c:pt idx="491">
                  <c:v>61.2060039356045</c:v>
                </c:pt>
                <c:pt idx="492">
                  <c:v>63.256692520313699</c:v>
                </c:pt>
                <c:pt idx="493">
                  <c:v>70.741433318562599</c:v>
                </c:pt>
                <c:pt idx="494">
                  <c:v>70.741433000000001</c:v>
                </c:pt>
                <c:pt idx="495">
                  <c:v>67.789782816214299</c:v>
                </c:pt>
                <c:pt idx="496">
                  <c:v>65.041591045185299</c:v>
                </c:pt>
                <c:pt idx="497">
                  <c:v>57.377653743581902</c:v>
                </c:pt>
                <c:pt idx="498">
                  <c:v>58.511210338772997</c:v>
                </c:pt>
                <c:pt idx="499">
                  <c:v>60.7783126722261</c:v>
                </c:pt>
                <c:pt idx="500">
                  <c:v>57.633636930015598</c:v>
                </c:pt>
                <c:pt idx="501">
                  <c:v>55.490173213304203</c:v>
                </c:pt>
                <c:pt idx="502">
                  <c:v>55.490172999999999</c:v>
                </c:pt>
                <c:pt idx="503">
                  <c:v>55.8233202559232</c:v>
                </c:pt>
                <c:pt idx="504">
                  <c:v>56.230111506567802</c:v>
                </c:pt>
                <c:pt idx="505">
                  <c:v>57.050982823955103</c:v>
                </c:pt>
                <c:pt idx="506">
                  <c:v>70.030784850381295</c:v>
                </c:pt>
                <c:pt idx="507">
                  <c:v>70.869192457351801</c:v>
                </c:pt>
                <c:pt idx="508">
                  <c:v>69.951903188512702</c:v>
                </c:pt>
                <c:pt idx="509">
                  <c:v>70.790671260753498</c:v>
                </c:pt>
                <c:pt idx="510">
                  <c:v>70.790671000000003</c:v>
                </c:pt>
                <c:pt idx="511">
                  <c:v>72.7032567729769</c:v>
                </c:pt>
                <c:pt idx="512">
                  <c:v>69.1667136901861</c:v>
                </c:pt>
                <c:pt idx="513">
                  <c:v>68.379482563433697</c:v>
                </c:pt>
                <c:pt idx="514">
                  <c:v>65.847580147641494</c:v>
                </c:pt>
                <c:pt idx="515">
                  <c:v>67.729758277130202</c:v>
                </c:pt>
                <c:pt idx="516">
                  <c:v>66.166014493748804</c:v>
                </c:pt>
                <c:pt idx="517">
                  <c:v>62.380763811045597</c:v>
                </c:pt>
                <c:pt idx="518">
                  <c:v>62.380763999999999</c:v>
                </c:pt>
                <c:pt idx="519">
                  <c:v>64.4604818036794</c:v>
                </c:pt>
                <c:pt idx="520">
                  <c:v>71.339704922916496</c:v>
                </c:pt>
                <c:pt idx="521">
                  <c:v>71.130895642712701</c:v>
                </c:pt>
                <c:pt idx="522">
                  <c:v>68.561423414749299</c:v>
                </c:pt>
                <c:pt idx="523">
                  <c:v>65.8708930634849</c:v>
                </c:pt>
                <c:pt idx="524">
                  <c:v>66.877349290009604</c:v>
                </c:pt>
                <c:pt idx="525">
                  <c:v>68.031832236552106</c:v>
                </c:pt>
                <c:pt idx="526">
                  <c:v>67.1927071948232</c:v>
                </c:pt>
                <c:pt idx="527">
                  <c:v>68.031831999999994</c:v>
                </c:pt>
                <c:pt idx="528">
                  <c:v>67.672631318262106</c:v>
                </c:pt>
                <c:pt idx="529">
                  <c:v>67.845491514024204</c:v>
                </c:pt>
                <c:pt idx="530">
                  <c:v>66.965890121142493</c:v>
                </c:pt>
                <c:pt idx="531">
                  <c:v>70.381647055643398</c:v>
                </c:pt>
                <c:pt idx="532">
                  <c:v>72.919274435323103</c:v>
                </c:pt>
                <c:pt idx="533">
                  <c:v>65.962530985768396</c:v>
                </c:pt>
                <c:pt idx="534">
                  <c:v>65.814338410296799</c:v>
                </c:pt>
                <c:pt idx="535">
                  <c:v>65.814338000000006</c:v>
                </c:pt>
                <c:pt idx="536">
                  <c:v>72.542727737749701</c:v>
                </c:pt>
                <c:pt idx="537">
                  <c:v>63.373673477992099</c:v>
                </c:pt>
                <c:pt idx="538">
                  <c:v>57.238532195629503</c:v>
                </c:pt>
                <c:pt idx="539">
                  <c:v>62.470954365780301</c:v>
                </c:pt>
                <c:pt idx="540">
                  <c:v>66.922847364047598</c:v>
                </c:pt>
                <c:pt idx="541">
                  <c:v>65.250368409324196</c:v>
                </c:pt>
                <c:pt idx="542">
                  <c:v>63.1824463156129</c:v>
                </c:pt>
                <c:pt idx="543">
                  <c:v>63.182445999999999</c:v>
                </c:pt>
                <c:pt idx="544">
                  <c:v>69.456818896197504</c:v>
                </c:pt>
                <c:pt idx="545">
                  <c:v>68.237279181217701</c:v>
                </c:pt>
                <c:pt idx="546">
                  <c:v>69.879747818632794</c:v>
                </c:pt>
                <c:pt idx="547">
                  <c:v>66.476498483258297</c:v>
                </c:pt>
                <c:pt idx="548">
                  <c:v>61.231215247787297</c:v>
                </c:pt>
                <c:pt idx="549">
                  <c:v>56.3570510686353</c:v>
                </c:pt>
                <c:pt idx="550">
                  <c:v>53.020932195267903</c:v>
                </c:pt>
                <c:pt idx="551">
                  <c:v>53.020932000000002</c:v>
                </c:pt>
                <c:pt idx="552">
                  <c:v>56.584272722271301</c:v>
                </c:pt>
                <c:pt idx="553">
                  <c:v>63.690559933210601</c:v>
                </c:pt>
                <c:pt idx="554">
                  <c:v>54.248630384520503</c:v>
                </c:pt>
                <c:pt idx="555">
                  <c:v>55.146897662087497</c:v>
                </c:pt>
                <c:pt idx="556">
                  <c:v>49.9443840677312</c:v>
                </c:pt>
                <c:pt idx="557">
                  <c:v>57.309806509156502</c:v>
                </c:pt>
                <c:pt idx="558">
                  <c:v>67.258035752598801</c:v>
                </c:pt>
                <c:pt idx="559">
                  <c:v>69.734959646339206</c:v>
                </c:pt>
                <c:pt idx="560">
                  <c:v>69.734960000000001</c:v>
                </c:pt>
                <c:pt idx="561">
                  <c:v>66.765710450529198</c:v>
                </c:pt>
                <c:pt idx="562">
                  <c:v>68.2860984473635</c:v>
                </c:pt>
                <c:pt idx="563">
                  <c:v>65.585395926058894</c:v>
                </c:pt>
                <c:pt idx="564">
                  <c:v>64.267435419841206</c:v>
                </c:pt>
                <c:pt idx="565">
                  <c:v>62.488218031261397</c:v>
                </c:pt>
                <c:pt idx="566">
                  <c:v>65.131330527633196</c:v>
                </c:pt>
                <c:pt idx="567">
                  <c:v>62.9815826256702</c:v>
                </c:pt>
                <c:pt idx="568">
                  <c:v>62.981583000000001</c:v>
                </c:pt>
                <c:pt idx="569">
                  <c:v>59.524607478716597</c:v>
                </c:pt>
                <c:pt idx="570">
                  <c:v>59.037422204742597</c:v>
                </c:pt>
                <c:pt idx="571">
                  <c:v>60.574815879381298</c:v>
                </c:pt>
                <c:pt idx="572">
                  <c:v>60.618531428321702</c:v>
                </c:pt>
                <c:pt idx="573">
                  <c:v>71.325288388352305</c:v>
                </c:pt>
                <c:pt idx="574">
                  <c:v>72.887175940709398</c:v>
                </c:pt>
                <c:pt idx="575">
                  <c:v>59.355743461416303</c:v>
                </c:pt>
                <c:pt idx="576">
                  <c:v>59.355742999999997</c:v>
                </c:pt>
                <c:pt idx="577">
                  <c:v>56.723760095407897</c:v>
                </c:pt>
                <c:pt idx="578">
                  <c:v>55.346914001841803</c:v>
                </c:pt>
                <c:pt idx="579">
                  <c:v>55.956600921237303</c:v>
                </c:pt>
                <c:pt idx="580">
                  <c:v>59.304527509057301</c:v>
                </c:pt>
                <c:pt idx="581">
                  <c:v>62.615279462383299</c:v>
                </c:pt>
                <c:pt idx="582">
                  <c:v>62.002254328982801</c:v>
                </c:pt>
                <c:pt idx="583">
                  <c:v>55.451221267560797</c:v>
                </c:pt>
                <c:pt idx="584">
                  <c:v>55.451220999999997</c:v>
                </c:pt>
                <c:pt idx="585">
                  <c:v>53.3026871961982</c:v>
                </c:pt>
                <c:pt idx="586">
                  <c:v>54.486762679966198</c:v>
                </c:pt>
                <c:pt idx="587">
                  <c:v>63.220997965933798</c:v>
                </c:pt>
                <c:pt idx="588">
                  <c:v>65.139656862370401</c:v>
                </c:pt>
                <c:pt idx="589">
                  <c:v>60.718631662549797</c:v>
                </c:pt>
                <c:pt idx="590">
                  <c:v>60.452732000432199</c:v>
                </c:pt>
                <c:pt idx="591">
                  <c:v>61.424578578896202</c:v>
                </c:pt>
                <c:pt idx="592">
                  <c:v>61.424579000000001</c:v>
                </c:pt>
                <c:pt idx="593">
                  <c:v>63.515233773616302</c:v>
                </c:pt>
                <c:pt idx="594">
                  <c:v>58.398866192940503</c:v>
                </c:pt>
                <c:pt idx="595">
                  <c:v>62.063559162423303</c:v>
                </c:pt>
                <c:pt idx="596">
                  <c:v>63.494395504239598</c:v>
                </c:pt>
                <c:pt idx="597">
                  <c:v>65.685149728440095</c:v>
                </c:pt>
                <c:pt idx="598">
                  <c:v>64.445059201208295</c:v>
                </c:pt>
                <c:pt idx="599">
                  <c:v>58.682136799238002</c:v>
                </c:pt>
                <c:pt idx="600">
                  <c:v>57.701059751452199</c:v>
                </c:pt>
                <c:pt idx="601">
                  <c:v>58.682136999999997</c:v>
                </c:pt>
                <c:pt idx="602">
                  <c:v>69.899566788342597</c:v>
                </c:pt>
                <c:pt idx="603">
                  <c:v>70.3775313469108</c:v>
                </c:pt>
                <c:pt idx="604">
                  <c:v>60.091616630973199</c:v>
                </c:pt>
                <c:pt idx="605">
                  <c:v>58.613347307830203</c:v>
                </c:pt>
                <c:pt idx="606">
                  <c:v>56.7759380060727</c:v>
                </c:pt>
                <c:pt idx="607">
                  <c:v>57.304771557858601</c:v>
                </c:pt>
                <c:pt idx="608">
                  <c:v>58.688975750606502</c:v>
                </c:pt>
                <c:pt idx="609">
                  <c:v>58.688975999999997</c:v>
                </c:pt>
                <c:pt idx="610">
                  <c:v>61.265512021010501</c:v>
                </c:pt>
                <c:pt idx="611">
                  <c:v>58.163616077848801</c:v>
                </c:pt>
                <c:pt idx="612">
                  <c:v>57.7426527781993</c:v>
                </c:pt>
                <c:pt idx="613">
                  <c:v>60.406128494780702</c:v>
                </c:pt>
                <c:pt idx="614">
                  <c:v>58.033537722400702</c:v>
                </c:pt>
                <c:pt idx="615">
                  <c:v>54.623564750859401</c:v>
                </c:pt>
                <c:pt idx="616">
                  <c:v>56.193506053663398</c:v>
                </c:pt>
                <c:pt idx="617">
                  <c:v>55.980650361968102</c:v>
                </c:pt>
                <c:pt idx="618">
                  <c:v>55.980649999999997</c:v>
                </c:pt>
                <c:pt idx="619">
                  <c:v>59.4723680290316</c:v>
                </c:pt>
                <c:pt idx="620">
                  <c:v>55.5780353491417</c:v>
                </c:pt>
                <c:pt idx="621">
                  <c:v>57.0602577990675</c:v>
                </c:pt>
                <c:pt idx="622">
                  <c:v>57.379057595684102</c:v>
                </c:pt>
                <c:pt idx="623">
                  <c:v>56.2034455259463</c:v>
                </c:pt>
                <c:pt idx="624">
                  <c:v>55.197829195907502</c:v>
                </c:pt>
                <c:pt idx="625">
                  <c:v>55.350425964800301</c:v>
                </c:pt>
                <c:pt idx="626">
                  <c:v>55.350425999999999</c:v>
                </c:pt>
                <c:pt idx="627">
                  <c:v>54.4615593876849</c:v>
                </c:pt>
                <c:pt idx="628">
                  <c:v>54.587391641384997</c:v>
                </c:pt>
                <c:pt idx="629">
                  <c:v>54.863536506889602</c:v>
                </c:pt>
                <c:pt idx="630">
                  <c:v>55.183869811423399</c:v>
                </c:pt>
                <c:pt idx="631">
                  <c:v>56.554615207334599</c:v>
                </c:pt>
                <c:pt idx="632">
                  <c:v>58.855333121668401</c:v>
                </c:pt>
                <c:pt idx="633">
                  <c:v>59.772937261606501</c:v>
                </c:pt>
                <c:pt idx="634">
                  <c:v>60.724596210773598</c:v>
                </c:pt>
                <c:pt idx="635">
                  <c:v>60.724595999999998</c:v>
                </c:pt>
                <c:pt idx="636">
                  <c:v>58.883933874231303</c:v>
                </c:pt>
                <c:pt idx="637">
                  <c:v>58.712906346133302</c:v>
                </c:pt>
                <c:pt idx="638">
                  <c:v>58.119687830429001</c:v>
                </c:pt>
                <c:pt idx="639">
                  <c:v>55.696689398852598</c:v>
                </c:pt>
                <c:pt idx="640">
                  <c:v>57.403586815878299</c:v>
                </c:pt>
                <c:pt idx="641">
                  <c:v>60.555591880619502</c:v>
                </c:pt>
                <c:pt idx="642">
                  <c:v>62.755082014566497</c:v>
                </c:pt>
                <c:pt idx="643">
                  <c:v>62.755082000000002</c:v>
                </c:pt>
                <c:pt idx="644">
                  <c:v>62.810988652552901</c:v>
                </c:pt>
                <c:pt idx="645">
                  <c:v>58.912106917091997</c:v>
                </c:pt>
                <c:pt idx="646">
                  <c:v>59.413034871500201</c:v>
                </c:pt>
                <c:pt idx="647">
                  <c:v>60.198078265225803</c:v>
                </c:pt>
                <c:pt idx="648">
                  <c:v>56.9100486420542</c:v>
                </c:pt>
                <c:pt idx="649">
                  <c:v>59.926959330926103</c:v>
                </c:pt>
                <c:pt idx="650">
                  <c:v>64.515976965812101</c:v>
                </c:pt>
                <c:pt idx="651">
                  <c:v>61.067041398174702</c:v>
                </c:pt>
                <c:pt idx="652">
                  <c:v>61.067041000000003</c:v>
                </c:pt>
                <c:pt idx="653">
                  <c:v>61.415877294325902</c:v>
                </c:pt>
                <c:pt idx="654">
                  <c:v>57.940847107045798</c:v>
                </c:pt>
                <c:pt idx="655">
                  <c:v>57.465259882218199</c:v>
                </c:pt>
                <c:pt idx="656">
                  <c:v>54.920074795659801</c:v>
                </c:pt>
                <c:pt idx="657">
                  <c:v>60.882562883236403</c:v>
                </c:pt>
                <c:pt idx="658">
                  <c:v>63.459156078173699</c:v>
                </c:pt>
                <c:pt idx="659">
                  <c:v>66.536994297092704</c:v>
                </c:pt>
                <c:pt idx="660">
                  <c:v>66.536994000000007</c:v>
                </c:pt>
                <c:pt idx="661">
                  <c:v>61.106583410633696</c:v>
                </c:pt>
                <c:pt idx="662">
                  <c:v>68.825808766351599</c:v>
                </c:pt>
                <c:pt idx="663">
                  <c:v>63.199187364530403</c:v>
                </c:pt>
                <c:pt idx="664">
                  <c:v>65.538766345753899</c:v>
                </c:pt>
                <c:pt idx="665">
                  <c:v>59.964748763064399</c:v>
                </c:pt>
                <c:pt idx="666">
                  <c:v>57.449167221099401</c:v>
                </c:pt>
                <c:pt idx="667">
                  <c:v>55.442031131144503</c:v>
                </c:pt>
                <c:pt idx="668">
                  <c:v>55.442031</c:v>
                </c:pt>
                <c:pt idx="669">
                  <c:v>54.718319024567499</c:v>
                </c:pt>
                <c:pt idx="670">
                  <c:v>55.601859040616702</c:v>
                </c:pt>
                <c:pt idx="671">
                  <c:v>56.131045250097799</c:v>
                </c:pt>
                <c:pt idx="672">
                  <c:v>56.110157638836498</c:v>
                </c:pt>
                <c:pt idx="673">
                  <c:v>58.554940242313698</c:v>
                </c:pt>
                <c:pt idx="674">
                  <c:v>55.712161011577102</c:v>
                </c:pt>
                <c:pt idx="675">
                  <c:v>58.4116989714379</c:v>
                </c:pt>
                <c:pt idx="676">
                  <c:v>58.828183479951001</c:v>
                </c:pt>
                <c:pt idx="677">
                  <c:v>58.828183000000003</c:v>
                </c:pt>
                <c:pt idx="678">
                  <c:v>58.971584832076701</c:v>
                </c:pt>
                <c:pt idx="679">
                  <c:v>57.501655858886103</c:v>
                </c:pt>
                <c:pt idx="680">
                  <c:v>57.282148305831299</c:v>
                </c:pt>
                <c:pt idx="681">
                  <c:v>56.252482842049098</c:v>
                </c:pt>
                <c:pt idx="682">
                  <c:v>56.591905539725701</c:v>
                </c:pt>
                <c:pt idx="683">
                  <c:v>60.289620843329303</c:v>
                </c:pt>
                <c:pt idx="684">
                  <c:v>57.447025463814398</c:v>
                </c:pt>
                <c:pt idx="685">
                  <c:v>57.447024999999996</c:v>
                </c:pt>
                <c:pt idx="686">
                  <c:v>55.108048337989104</c:v>
                </c:pt>
                <c:pt idx="687">
                  <c:v>56.287178007707098</c:v>
                </c:pt>
                <c:pt idx="688">
                  <c:v>57.739151059030903</c:v>
                </c:pt>
                <c:pt idx="689">
                  <c:v>65.620617700110998</c:v>
                </c:pt>
                <c:pt idx="690">
                  <c:v>62.694488118542999</c:v>
                </c:pt>
                <c:pt idx="691">
                  <c:v>61.8361099911859</c:v>
                </c:pt>
                <c:pt idx="692">
                  <c:v>56.362909801378301</c:v>
                </c:pt>
                <c:pt idx="693">
                  <c:v>55.185807843222499</c:v>
                </c:pt>
                <c:pt idx="694">
                  <c:v>55.185808000000002</c:v>
                </c:pt>
                <c:pt idx="695">
                  <c:v>51.547667841566899</c:v>
                </c:pt>
                <c:pt idx="696">
                  <c:v>54.385116205117299</c:v>
                </c:pt>
                <c:pt idx="697">
                  <c:v>55.2942360943008</c:v>
                </c:pt>
                <c:pt idx="698">
                  <c:v>54.522140514277801</c:v>
                </c:pt>
                <c:pt idx="699">
                  <c:v>53.283754118188099</c:v>
                </c:pt>
                <c:pt idx="700">
                  <c:v>56.718238961098898</c:v>
                </c:pt>
                <c:pt idx="701">
                  <c:v>55.568392117868697</c:v>
                </c:pt>
                <c:pt idx="702">
                  <c:v>56.008422483493298</c:v>
                </c:pt>
                <c:pt idx="703">
                  <c:v>56.008422000000003</c:v>
                </c:pt>
                <c:pt idx="704">
                  <c:v>63.200554615628597</c:v>
                </c:pt>
                <c:pt idx="705">
                  <c:v>56.770964203468701</c:v>
                </c:pt>
                <c:pt idx="706">
                  <c:v>50.493756881323101</c:v>
                </c:pt>
                <c:pt idx="707">
                  <c:v>54.398188495651603</c:v>
                </c:pt>
                <c:pt idx="708">
                  <c:v>54.232654082641901</c:v>
                </c:pt>
                <c:pt idx="709">
                  <c:v>54.345298963066597</c:v>
                </c:pt>
                <c:pt idx="710">
                  <c:v>53.297388865946601</c:v>
                </c:pt>
                <c:pt idx="711">
                  <c:v>53.297389000000003</c:v>
                </c:pt>
                <c:pt idx="712">
                  <c:v>54.8695811277831</c:v>
                </c:pt>
                <c:pt idx="713">
                  <c:v>56.8961518343284</c:v>
                </c:pt>
                <c:pt idx="714">
                  <c:v>54.413758814426203</c:v>
                </c:pt>
                <c:pt idx="715">
                  <c:v>54.392245800901001</c:v>
                </c:pt>
                <c:pt idx="716">
                  <c:v>55.555837250469501</c:v>
                </c:pt>
                <c:pt idx="717">
                  <c:v>58.158409931097196</c:v>
                </c:pt>
                <c:pt idx="718">
                  <c:v>56.417492095075701</c:v>
                </c:pt>
                <c:pt idx="719">
                  <c:v>56.417492000000003</c:v>
                </c:pt>
                <c:pt idx="720">
                  <c:v>54.343928015832603</c:v>
                </c:pt>
                <c:pt idx="721">
                  <c:v>56.414685283460898</c:v>
                </c:pt>
                <c:pt idx="722">
                  <c:v>55.315466904918203</c:v>
                </c:pt>
                <c:pt idx="723">
                  <c:v>56.170020004316797</c:v>
                </c:pt>
                <c:pt idx="724">
                  <c:v>56.042723539993297</c:v>
                </c:pt>
                <c:pt idx="725">
                  <c:v>60.954976596671997</c:v>
                </c:pt>
                <c:pt idx="726">
                  <c:v>71.417164357282303</c:v>
                </c:pt>
                <c:pt idx="727">
                  <c:v>76.336847672156097</c:v>
                </c:pt>
                <c:pt idx="728">
                  <c:v>76.336848000000003</c:v>
                </c:pt>
                <c:pt idx="729">
                  <c:v>74.8734422303435</c:v>
                </c:pt>
                <c:pt idx="730">
                  <c:v>74.545001578099303</c:v>
                </c:pt>
                <c:pt idx="731">
                  <c:v>72.108908555148702</c:v>
                </c:pt>
                <c:pt idx="732">
                  <c:v>68.417234803920095</c:v>
                </c:pt>
                <c:pt idx="733">
                  <c:v>73.224664076776307</c:v>
                </c:pt>
                <c:pt idx="734">
                  <c:v>75.375763737147693</c:v>
                </c:pt>
                <c:pt idx="735">
                  <c:v>67.155808560281798</c:v>
                </c:pt>
                <c:pt idx="736">
                  <c:v>67.155809000000005</c:v>
                </c:pt>
                <c:pt idx="737">
                  <c:v>62.2214900962475</c:v>
                </c:pt>
                <c:pt idx="738">
                  <c:v>63.039435180874001</c:v>
                </c:pt>
                <c:pt idx="739">
                  <c:v>61.330224462475798</c:v>
                </c:pt>
                <c:pt idx="740">
                  <c:v>69.362160897120006</c:v>
                </c:pt>
                <c:pt idx="741">
                  <c:v>77.889437713292097</c:v>
                </c:pt>
                <c:pt idx="742">
                  <c:v>76.347647541802303</c:v>
                </c:pt>
                <c:pt idx="743">
                  <c:v>65.822639237736993</c:v>
                </c:pt>
                <c:pt idx="744">
                  <c:v>75.214756912792296</c:v>
                </c:pt>
                <c:pt idx="745">
                  <c:v>75.214757000000006</c:v>
                </c:pt>
                <c:pt idx="746">
                  <c:v>76.516695362754007</c:v>
                </c:pt>
                <c:pt idx="747">
                  <c:v>71.701830511726001</c:v>
                </c:pt>
                <c:pt idx="748">
                  <c:v>70.613453400026899</c:v>
                </c:pt>
                <c:pt idx="749">
                  <c:v>75.890882234449805</c:v>
                </c:pt>
                <c:pt idx="750">
                  <c:v>72.829162818876398</c:v>
                </c:pt>
                <c:pt idx="751">
                  <c:v>76.056761603746693</c:v>
                </c:pt>
                <c:pt idx="752">
                  <c:v>75.547837150651205</c:v>
                </c:pt>
                <c:pt idx="753">
                  <c:v>75.547837000000001</c:v>
                </c:pt>
                <c:pt idx="754">
                  <c:v>73.356496783003394</c:v>
                </c:pt>
                <c:pt idx="755">
                  <c:v>75.613640099759195</c:v>
                </c:pt>
                <c:pt idx="756">
                  <c:v>76.587341245511794</c:v>
                </c:pt>
                <c:pt idx="757">
                  <c:v>76.098441446863802</c:v>
                </c:pt>
                <c:pt idx="758">
                  <c:v>76.900435227236201</c:v>
                </c:pt>
                <c:pt idx="759">
                  <c:v>72.552164085939197</c:v>
                </c:pt>
                <c:pt idx="760">
                  <c:v>64.089247348713002</c:v>
                </c:pt>
                <c:pt idx="761">
                  <c:v>64.089247</c:v>
                </c:pt>
                <c:pt idx="762">
                  <c:v>68.162397389229298</c:v>
                </c:pt>
                <c:pt idx="763">
                  <c:v>75.727662781690597</c:v>
                </c:pt>
                <c:pt idx="764">
                  <c:v>75.206266558166405</c:v>
                </c:pt>
                <c:pt idx="765">
                  <c:v>74.672002221103497</c:v>
                </c:pt>
                <c:pt idx="766">
                  <c:v>74.641929188934995</c:v>
                </c:pt>
                <c:pt idx="767">
                  <c:v>74.837289885439304</c:v>
                </c:pt>
                <c:pt idx="768">
                  <c:v>76.731654433484195</c:v>
                </c:pt>
                <c:pt idx="769">
                  <c:v>75.955178468856104</c:v>
                </c:pt>
                <c:pt idx="770">
                  <c:v>75.955178000000004</c:v>
                </c:pt>
                <c:pt idx="771">
                  <c:v>73.621119775855604</c:v>
                </c:pt>
                <c:pt idx="772">
                  <c:v>65.792535652357998</c:v>
                </c:pt>
                <c:pt idx="773">
                  <c:v>65.365062760615203</c:v>
                </c:pt>
                <c:pt idx="774">
                  <c:v>63.5650713481796</c:v>
                </c:pt>
                <c:pt idx="775">
                  <c:v>57.424864853306097</c:v>
                </c:pt>
                <c:pt idx="776">
                  <c:v>57.703722582235201</c:v>
                </c:pt>
                <c:pt idx="777">
                  <c:v>69.545259639574596</c:v>
                </c:pt>
                <c:pt idx="778">
                  <c:v>69.545259999999999</c:v>
                </c:pt>
                <c:pt idx="779">
                  <c:v>78.982962466952799</c:v>
                </c:pt>
                <c:pt idx="780">
                  <c:v>76.039464686091193</c:v>
                </c:pt>
                <c:pt idx="781">
                  <c:v>78.486788287632905</c:v>
                </c:pt>
                <c:pt idx="782">
                  <c:v>71.747844071668396</c:v>
                </c:pt>
                <c:pt idx="783">
                  <c:v>62.310245754124601</c:v>
                </c:pt>
                <c:pt idx="784">
                  <c:v>60.142362902050301</c:v>
                </c:pt>
                <c:pt idx="785">
                  <c:v>65.578723133335799</c:v>
                </c:pt>
                <c:pt idx="786">
                  <c:v>78.463162341766207</c:v>
                </c:pt>
                <c:pt idx="787">
                  <c:v>78.463161999999997</c:v>
                </c:pt>
                <c:pt idx="788">
                  <c:v>77.911491166678502</c:v>
                </c:pt>
                <c:pt idx="789">
                  <c:v>74.014160466549995</c:v>
                </c:pt>
                <c:pt idx="790">
                  <c:v>69.638126911126193</c:v>
                </c:pt>
                <c:pt idx="791">
                  <c:v>77.706758064942306</c:v>
                </c:pt>
                <c:pt idx="792">
                  <c:v>79.181240562887893</c:v>
                </c:pt>
                <c:pt idx="793">
                  <c:v>78.194169727522805</c:v>
                </c:pt>
                <c:pt idx="794">
                  <c:v>77.435735001205799</c:v>
                </c:pt>
                <c:pt idx="795">
                  <c:v>77.435734999999994</c:v>
                </c:pt>
                <c:pt idx="796">
                  <c:v>75.231885108425701</c:v>
                </c:pt>
                <c:pt idx="797">
                  <c:v>79.814124309564306</c:v>
                </c:pt>
                <c:pt idx="798">
                  <c:v>77.424642393564696</c:v>
                </c:pt>
                <c:pt idx="799">
                  <c:v>75.150439493440004</c:v>
                </c:pt>
                <c:pt idx="800">
                  <c:v>69.617995692939104</c:v>
                </c:pt>
                <c:pt idx="801">
                  <c:v>68.408846370442802</c:v>
                </c:pt>
                <c:pt idx="802">
                  <c:v>74.396757038493703</c:v>
                </c:pt>
                <c:pt idx="803">
                  <c:v>77.926539719796907</c:v>
                </c:pt>
                <c:pt idx="804">
                  <c:v>77.926540000000003</c:v>
                </c:pt>
                <c:pt idx="805">
                  <c:v>76.239617557391199</c:v>
                </c:pt>
                <c:pt idx="806">
                  <c:v>76.630221944757096</c:v>
                </c:pt>
                <c:pt idx="807">
                  <c:v>75.228780199626598</c:v>
                </c:pt>
                <c:pt idx="808">
                  <c:v>68.402562360730599</c:v>
                </c:pt>
                <c:pt idx="809">
                  <c:v>58.950276278810101</c:v>
                </c:pt>
                <c:pt idx="810">
                  <c:v>58.074401556486102</c:v>
                </c:pt>
                <c:pt idx="811">
                  <c:v>63.643158191548899</c:v>
                </c:pt>
                <c:pt idx="812">
                  <c:v>63.643158</c:v>
                </c:pt>
                <c:pt idx="813">
                  <c:v>75.055448461412993</c:v>
                </c:pt>
                <c:pt idx="814">
                  <c:v>74.135388674011097</c:v>
                </c:pt>
                <c:pt idx="815">
                  <c:v>69.939712566746195</c:v>
                </c:pt>
                <c:pt idx="816">
                  <c:v>67.475006068234407</c:v>
                </c:pt>
                <c:pt idx="817">
                  <c:v>76.7960572777599</c:v>
                </c:pt>
                <c:pt idx="818">
                  <c:v>72.371086355624101</c:v>
                </c:pt>
                <c:pt idx="819">
                  <c:v>67.526289501736798</c:v>
                </c:pt>
                <c:pt idx="820">
                  <c:v>74.133471512606803</c:v>
                </c:pt>
                <c:pt idx="821">
                  <c:v>74.133471999999998</c:v>
                </c:pt>
                <c:pt idx="822">
                  <c:v>78.397199756588506</c:v>
                </c:pt>
                <c:pt idx="823">
                  <c:v>76.716904423283594</c:v>
                </c:pt>
                <c:pt idx="824">
                  <c:v>68.793647955389602</c:v>
                </c:pt>
                <c:pt idx="825">
                  <c:v>70.918034013141707</c:v>
                </c:pt>
                <c:pt idx="826">
                  <c:v>77.502696571460206</c:v>
                </c:pt>
                <c:pt idx="827">
                  <c:v>76.024410250457805</c:v>
                </c:pt>
                <c:pt idx="828">
                  <c:v>74.346752487135106</c:v>
                </c:pt>
                <c:pt idx="829">
                  <c:v>74.346751999999995</c:v>
                </c:pt>
                <c:pt idx="830">
                  <c:v>74.957653244068695</c:v>
                </c:pt>
                <c:pt idx="831">
                  <c:v>73.705158072305295</c:v>
                </c:pt>
                <c:pt idx="832">
                  <c:v>74.274253161439205</c:v>
                </c:pt>
                <c:pt idx="833">
                  <c:v>74.274253000000002</c:v>
                </c:pt>
                <c:pt idx="834">
                  <c:v>74.274253000000002</c:v>
                </c:pt>
                <c:pt idx="835">
                  <c:v>74.274253000000002</c:v>
                </c:pt>
                <c:pt idx="836">
                  <c:v>74.274253000000002</c:v>
                </c:pt>
                <c:pt idx="837">
                  <c:v>74.274253000000002</c:v>
                </c:pt>
                <c:pt idx="838">
                  <c:v>74.274253000000002</c:v>
                </c:pt>
                <c:pt idx="839">
                  <c:v>34.060379485267703</c:v>
                </c:pt>
                <c:pt idx="840">
                  <c:v>38.526918903379297</c:v>
                </c:pt>
                <c:pt idx="841">
                  <c:v>43.802923877306398</c:v>
                </c:pt>
                <c:pt idx="842">
                  <c:v>45.179652971320898</c:v>
                </c:pt>
                <c:pt idx="843">
                  <c:v>45.179653000000002</c:v>
                </c:pt>
                <c:pt idx="844">
                  <c:v>45.098322315357201</c:v>
                </c:pt>
                <c:pt idx="845">
                  <c:v>46.131198275370203</c:v>
                </c:pt>
                <c:pt idx="846">
                  <c:v>46.1863428372709</c:v>
                </c:pt>
                <c:pt idx="847">
                  <c:v>44.289660568871703</c:v>
                </c:pt>
                <c:pt idx="848">
                  <c:v>48.183252037272801</c:v>
                </c:pt>
                <c:pt idx="849">
                  <c:v>46.609099412629199</c:v>
                </c:pt>
                <c:pt idx="850">
                  <c:v>47.3632644389346</c:v>
                </c:pt>
                <c:pt idx="851">
                  <c:v>51.461688690128902</c:v>
                </c:pt>
                <c:pt idx="852">
                  <c:v>51.461689</c:v>
                </c:pt>
                <c:pt idx="853">
                  <c:v>54.129119413736902</c:v>
                </c:pt>
                <c:pt idx="854">
                  <c:v>52.984781400941898</c:v>
                </c:pt>
                <c:pt idx="855">
                  <c:v>52.920476751121399</c:v>
                </c:pt>
                <c:pt idx="856">
                  <c:v>53.796130884244199</c:v>
                </c:pt>
                <c:pt idx="857">
                  <c:v>53.510007762393101</c:v>
                </c:pt>
                <c:pt idx="858">
                  <c:v>52.140036800651302</c:v>
                </c:pt>
                <c:pt idx="859">
                  <c:v>56.0822435900713</c:v>
                </c:pt>
                <c:pt idx="860">
                  <c:v>56.082244000000003</c:v>
                </c:pt>
                <c:pt idx="861">
                  <c:v>59.501710359469698</c:v>
                </c:pt>
                <c:pt idx="862">
                  <c:v>65.626288285426995</c:v>
                </c:pt>
                <c:pt idx="863">
                  <c:v>63.1434358697338</c:v>
                </c:pt>
                <c:pt idx="864">
                  <c:v>57.848595983313203</c:v>
                </c:pt>
                <c:pt idx="865">
                  <c:v>56.410296362121102</c:v>
                </c:pt>
                <c:pt idx="866">
                  <c:v>58.085154598613201</c:v>
                </c:pt>
                <c:pt idx="867">
                  <c:v>74.733755020620194</c:v>
                </c:pt>
                <c:pt idx="868">
                  <c:v>77.216024580594507</c:v>
                </c:pt>
                <c:pt idx="869">
                  <c:v>77.216025000000002</c:v>
                </c:pt>
                <c:pt idx="870">
                  <c:v>74.224076752985994</c:v>
                </c:pt>
                <c:pt idx="871">
                  <c:v>74.958393378463498</c:v>
                </c:pt>
                <c:pt idx="872">
                  <c:v>74.191499300561105</c:v>
                </c:pt>
                <c:pt idx="873">
                  <c:v>72.824439802640597</c:v>
                </c:pt>
                <c:pt idx="874">
                  <c:v>71.451378397683797</c:v>
                </c:pt>
                <c:pt idx="875">
                  <c:v>72.738695095217693</c:v>
                </c:pt>
                <c:pt idx="876">
                  <c:v>73.329990910954706</c:v>
                </c:pt>
                <c:pt idx="877">
                  <c:v>73.329991000000007</c:v>
                </c:pt>
                <c:pt idx="878">
                  <c:v>67.003633284892899</c:v>
                </c:pt>
                <c:pt idx="879">
                  <c:v>55.335803324113598</c:v>
                </c:pt>
                <c:pt idx="880">
                  <c:v>50.074929618641001</c:v>
                </c:pt>
                <c:pt idx="881">
                  <c:v>47.309987739540603</c:v>
                </c:pt>
                <c:pt idx="882">
                  <c:v>64.031736011714699</c:v>
                </c:pt>
                <c:pt idx="883">
                  <c:v>66.503892058244205</c:v>
                </c:pt>
                <c:pt idx="884">
                  <c:v>58.525030545036103</c:v>
                </c:pt>
                <c:pt idx="885">
                  <c:v>55.5066217068781</c:v>
                </c:pt>
                <c:pt idx="886">
                  <c:v>55.506622</c:v>
                </c:pt>
                <c:pt idx="887">
                  <c:v>48.110510582554703</c:v>
                </c:pt>
                <c:pt idx="888">
                  <c:v>61.2716781248809</c:v>
                </c:pt>
                <c:pt idx="889">
                  <c:v>68.553325051238303</c:v>
                </c:pt>
                <c:pt idx="890">
                  <c:v>66.773103473473498</c:v>
                </c:pt>
                <c:pt idx="891">
                  <c:v>62.095775542632197</c:v>
                </c:pt>
                <c:pt idx="892">
                  <c:v>59.607910572770002</c:v>
                </c:pt>
                <c:pt idx="893">
                  <c:v>68.433867770531094</c:v>
                </c:pt>
                <c:pt idx="894">
                  <c:v>68.433868000000004</c:v>
                </c:pt>
                <c:pt idx="895">
                  <c:v>65.266261949857693</c:v>
                </c:pt>
                <c:pt idx="896">
                  <c:v>54.3955261062315</c:v>
                </c:pt>
                <c:pt idx="897">
                  <c:v>67.554256381261695</c:v>
                </c:pt>
                <c:pt idx="898">
                  <c:v>73.533294841084199</c:v>
                </c:pt>
                <c:pt idx="899">
                  <c:v>59.946284911405399</c:v>
                </c:pt>
                <c:pt idx="900">
                  <c:v>52.606977142798698</c:v>
                </c:pt>
                <c:pt idx="901">
                  <c:v>52.012052170298297</c:v>
                </c:pt>
                <c:pt idx="902">
                  <c:v>50.141400120505899</c:v>
                </c:pt>
                <c:pt idx="903">
                  <c:v>50.141399999999997</c:v>
                </c:pt>
                <c:pt idx="904">
                  <c:v>48.6132791439531</c:v>
                </c:pt>
                <c:pt idx="905">
                  <c:v>49.841704858901799</c:v>
                </c:pt>
                <c:pt idx="906">
                  <c:v>61.831371493020598</c:v>
                </c:pt>
                <c:pt idx="907">
                  <c:v>70.829350006376401</c:v>
                </c:pt>
                <c:pt idx="908">
                  <c:v>61.110610238211997</c:v>
                </c:pt>
                <c:pt idx="909">
                  <c:v>56.519451907867499</c:v>
                </c:pt>
                <c:pt idx="910">
                  <c:v>54.313807975404401</c:v>
                </c:pt>
                <c:pt idx="911">
                  <c:v>54.313808000000002</c:v>
                </c:pt>
                <c:pt idx="912">
                  <c:v>54.795190604272001</c:v>
                </c:pt>
                <c:pt idx="913">
                  <c:v>72.600192986528498</c:v>
                </c:pt>
                <c:pt idx="914">
                  <c:v>73.575268318972604</c:v>
                </c:pt>
                <c:pt idx="915">
                  <c:v>72.065496146406403</c:v>
                </c:pt>
                <c:pt idx="916">
                  <c:v>60.026875222387602</c:v>
                </c:pt>
                <c:pt idx="917">
                  <c:v>59.371454885937503</c:v>
                </c:pt>
                <c:pt idx="918">
                  <c:v>60.924618310753097</c:v>
                </c:pt>
                <c:pt idx="919">
                  <c:v>60.924618000000002</c:v>
                </c:pt>
                <c:pt idx="920">
                  <c:v>64.546017691006796</c:v>
                </c:pt>
                <c:pt idx="921">
                  <c:v>66.854396869281402</c:v>
                </c:pt>
                <c:pt idx="922">
                  <c:v>65.920332934603707</c:v>
                </c:pt>
                <c:pt idx="923">
                  <c:v>57.311918814931701</c:v>
                </c:pt>
                <c:pt idx="924">
                  <c:v>57.771454601749397</c:v>
                </c:pt>
                <c:pt idx="925">
                  <c:v>59.801913882346497</c:v>
                </c:pt>
                <c:pt idx="926">
                  <c:v>60.212900507329302</c:v>
                </c:pt>
                <c:pt idx="927">
                  <c:v>55.292865833154302</c:v>
                </c:pt>
                <c:pt idx="928">
                  <c:v>55.292865999999997</c:v>
                </c:pt>
                <c:pt idx="929">
                  <c:v>55.982080028780999</c:v>
                </c:pt>
                <c:pt idx="930">
                  <c:v>76.651212496102801</c:v>
                </c:pt>
                <c:pt idx="931">
                  <c:v>75.191053959501005</c:v>
                </c:pt>
                <c:pt idx="932">
                  <c:v>64.334675786662302</c:v>
                </c:pt>
                <c:pt idx="933">
                  <c:v>55.284418668366598</c:v>
                </c:pt>
                <c:pt idx="934">
                  <c:v>59.713726052821897</c:v>
                </c:pt>
                <c:pt idx="935">
                  <c:v>56.397104422978401</c:v>
                </c:pt>
                <c:pt idx="936">
                  <c:v>56.397103999999999</c:v>
                </c:pt>
                <c:pt idx="937">
                  <c:v>54.929972319627304</c:v>
                </c:pt>
                <c:pt idx="938">
                  <c:v>51.428531360493103</c:v>
                </c:pt>
                <c:pt idx="939">
                  <c:v>52.181425315570898</c:v>
                </c:pt>
                <c:pt idx="940">
                  <c:v>50.226001503367002</c:v>
                </c:pt>
                <c:pt idx="941">
                  <c:v>48.091898362137499</c:v>
                </c:pt>
                <c:pt idx="942">
                  <c:v>52.951493215101202</c:v>
                </c:pt>
                <c:pt idx="943">
                  <c:v>57.279727500187803</c:v>
                </c:pt>
                <c:pt idx="944">
                  <c:v>62.396775664293102</c:v>
                </c:pt>
                <c:pt idx="945">
                  <c:v>62.396776000000003</c:v>
                </c:pt>
                <c:pt idx="946">
                  <c:v>57.753877860085197</c:v>
                </c:pt>
                <c:pt idx="947">
                  <c:v>49.463924330379498</c:v>
                </c:pt>
                <c:pt idx="948">
                  <c:v>49.448732540827997</c:v>
                </c:pt>
                <c:pt idx="949">
                  <c:v>45.894474601743603</c:v>
                </c:pt>
                <c:pt idx="950">
                  <c:v>46.898667792294098</c:v>
                </c:pt>
                <c:pt idx="951">
                  <c:v>47.055366912099998</c:v>
                </c:pt>
                <c:pt idx="952">
                  <c:v>46.5580277311592</c:v>
                </c:pt>
                <c:pt idx="953">
                  <c:v>46.558028</c:v>
                </c:pt>
                <c:pt idx="954">
                  <c:v>46.603471000738203</c:v>
                </c:pt>
                <c:pt idx="955">
                  <c:v>47.6588338115643</c:v>
                </c:pt>
                <c:pt idx="956">
                  <c:v>52.093715835333803</c:v>
                </c:pt>
                <c:pt idx="957">
                  <c:v>50.118195360922101</c:v>
                </c:pt>
                <c:pt idx="958">
                  <c:v>49.109449422042204</c:v>
                </c:pt>
                <c:pt idx="959">
                  <c:v>50.644347230070501</c:v>
                </c:pt>
                <c:pt idx="960">
                  <c:v>49.3475627985584</c:v>
                </c:pt>
                <c:pt idx="961">
                  <c:v>49.4066911197284</c:v>
                </c:pt>
                <c:pt idx="962">
                  <c:v>49.406691000000002</c:v>
                </c:pt>
                <c:pt idx="963">
                  <c:v>52.017694130928099</c:v>
                </c:pt>
                <c:pt idx="964">
                  <c:v>52.271826286774498</c:v>
                </c:pt>
                <c:pt idx="965">
                  <c:v>51.851983688547101</c:v>
                </c:pt>
                <c:pt idx="966">
                  <c:v>52.376468225398497</c:v>
                </c:pt>
                <c:pt idx="967">
                  <c:v>51.0051493880054</c:v>
                </c:pt>
                <c:pt idx="968">
                  <c:v>50.374123233277302</c:v>
                </c:pt>
                <c:pt idx="969">
                  <c:v>51.144770310449402</c:v>
                </c:pt>
                <c:pt idx="970">
                  <c:v>51.144770000000001</c:v>
                </c:pt>
                <c:pt idx="971">
                  <c:v>50.322988069980703</c:v>
                </c:pt>
                <c:pt idx="972">
                  <c:v>50.393291974527301</c:v>
                </c:pt>
                <c:pt idx="973">
                  <c:v>50.8740020786786</c:v>
                </c:pt>
                <c:pt idx="974">
                  <c:v>50.6322259890959</c:v>
                </c:pt>
                <c:pt idx="975">
                  <c:v>51.394751599325303</c:v>
                </c:pt>
                <c:pt idx="976">
                  <c:v>50.826704016142102</c:v>
                </c:pt>
                <c:pt idx="977">
                  <c:v>50.604128977503201</c:v>
                </c:pt>
                <c:pt idx="978">
                  <c:v>51.940044719148197</c:v>
                </c:pt>
                <c:pt idx="979">
                  <c:v>51.940044999999998</c:v>
                </c:pt>
                <c:pt idx="980">
                  <c:v>51.470300702499301</c:v>
                </c:pt>
                <c:pt idx="981">
                  <c:v>52.3687024736276</c:v>
                </c:pt>
                <c:pt idx="982">
                  <c:v>52.930838368085503</c:v>
                </c:pt>
                <c:pt idx="983">
                  <c:v>52.663637959938399</c:v>
                </c:pt>
                <c:pt idx="984">
                  <c:v>51.987493587976097</c:v>
                </c:pt>
                <c:pt idx="985">
                  <c:v>55.467047796932697</c:v>
                </c:pt>
                <c:pt idx="986">
                  <c:v>58.021592436818402</c:v>
                </c:pt>
                <c:pt idx="987">
                  <c:v>58.021591999999998</c:v>
                </c:pt>
                <c:pt idx="988">
                  <c:v>56.335782487871697</c:v>
                </c:pt>
                <c:pt idx="989">
                  <c:v>57.816984696863301</c:v>
                </c:pt>
                <c:pt idx="990">
                  <c:v>59.952287905398101</c:v>
                </c:pt>
                <c:pt idx="991">
                  <c:v>61.3545650824557</c:v>
                </c:pt>
                <c:pt idx="992">
                  <c:v>56.535560438923298</c:v>
                </c:pt>
                <c:pt idx="993">
                  <c:v>57.4583597124847</c:v>
                </c:pt>
                <c:pt idx="994">
                  <c:v>57.707423146633502</c:v>
                </c:pt>
                <c:pt idx="995">
                  <c:v>56.685362234871299</c:v>
                </c:pt>
                <c:pt idx="996">
                  <c:v>56.685361999999998</c:v>
                </c:pt>
                <c:pt idx="997">
                  <c:v>70.220862205445997</c:v>
                </c:pt>
                <c:pt idx="998">
                  <c:v>69.365537916430497</c:v>
                </c:pt>
                <c:pt idx="999">
                  <c:v>55.617104015915402</c:v>
                </c:pt>
                <c:pt idx="1000">
                  <c:v>52.968995926426302</c:v>
                </c:pt>
                <c:pt idx="1001">
                  <c:v>50.928556857095202</c:v>
                </c:pt>
                <c:pt idx="1002">
                  <c:v>52.018025003032299</c:v>
                </c:pt>
                <c:pt idx="1003">
                  <c:v>51.551672223657803</c:v>
                </c:pt>
                <c:pt idx="1004">
                  <c:v>51.551672000000003</c:v>
                </c:pt>
                <c:pt idx="1005">
                  <c:v>51.281232441110802</c:v>
                </c:pt>
                <c:pt idx="1006">
                  <c:v>55.815899091880297</c:v>
                </c:pt>
                <c:pt idx="1007">
                  <c:v>54.366702323811403</c:v>
                </c:pt>
                <c:pt idx="1008">
                  <c:v>55.643655602862999</c:v>
                </c:pt>
                <c:pt idx="1009">
                  <c:v>56.592281339345902</c:v>
                </c:pt>
                <c:pt idx="1010">
                  <c:v>55.199952000945302</c:v>
                </c:pt>
                <c:pt idx="1011">
                  <c:v>58.446568444887603</c:v>
                </c:pt>
                <c:pt idx="1012">
                  <c:v>58.446567999999999</c:v>
                </c:pt>
                <c:pt idx="1013">
                  <c:v>57.987735343208399</c:v>
                </c:pt>
                <c:pt idx="1014">
                  <c:v>58.6100271580653</c:v>
                </c:pt>
                <c:pt idx="1015">
                  <c:v>55.815061775171401</c:v>
                </c:pt>
                <c:pt idx="1016">
                  <c:v>54.5518780806173</c:v>
                </c:pt>
                <c:pt idx="1017">
                  <c:v>56.043623498676503</c:v>
                </c:pt>
                <c:pt idx="1018">
                  <c:v>70.920059257218497</c:v>
                </c:pt>
                <c:pt idx="1019">
                  <c:v>70.957502751792404</c:v>
                </c:pt>
                <c:pt idx="1020">
                  <c:v>59.0299507525678</c:v>
                </c:pt>
                <c:pt idx="1021">
                  <c:v>59.029950999999997</c:v>
                </c:pt>
                <c:pt idx="1022">
                  <c:v>57.030595976686399</c:v>
                </c:pt>
                <c:pt idx="1023">
                  <c:v>56.559547395945501</c:v>
                </c:pt>
                <c:pt idx="1024">
                  <c:v>55.355220149255501</c:v>
                </c:pt>
                <c:pt idx="1025">
                  <c:v>57.785595244345998</c:v>
                </c:pt>
                <c:pt idx="1026">
                  <c:v>65.532785507478707</c:v>
                </c:pt>
                <c:pt idx="1027">
                  <c:v>59.103373330901697</c:v>
                </c:pt>
                <c:pt idx="1028">
                  <c:v>59.1508391032608</c:v>
                </c:pt>
                <c:pt idx="1029">
                  <c:v>59.150838999999998</c:v>
                </c:pt>
                <c:pt idx="1030">
                  <c:v>73.2161652282213</c:v>
                </c:pt>
                <c:pt idx="1031">
                  <c:v>62.108782181855801</c:v>
                </c:pt>
                <c:pt idx="1032">
                  <c:v>59.956662187468702</c:v>
                </c:pt>
                <c:pt idx="1033">
                  <c:v>60.523761416223998</c:v>
                </c:pt>
                <c:pt idx="1034">
                  <c:v>62.353508910782502</c:v>
                </c:pt>
                <c:pt idx="1035">
                  <c:v>63.682327894178599</c:v>
                </c:pt>
                <c:pt idx="1036">
                  <c:v>64.567890866801903</c:v>
                </c:pt>
                <c:pt idx="1037">
                  <c:v>67.023426294237296</c:v>
                </c:pt>
                <c:pt idx="1038">
                  <c:v>67.023426000000001</c:v>
                </c:pt>
                <c:pt idx="1039">
                  <c:v>67.346264345118101</c:v>
                </c:pt>
                <c:pt idx="1040">
                  <c:v>70.481169182541095</c:v>
                </c:pt>
                <c:pt idx="1041">
                  <c:v>68.171387516763403</c:v>
                </c:pt>
                <c:pt idx="1042">
                  <c:v>65.718392019584002</c:v>
                </c:pt>
                <c:pt idx="1043">
                  <c:v>70.255426290452803</c:v>
                </c:pt>
                <c:pt idx="1044">
                  <c:v>69.590674300899394</c:v>
                </c:pt>
                <c:pt idx="1045">
                  <c:v>64.324096617383304</c:v>
                </c:pt>
                <c:pt idx="1046">
                  <c:v>64.324096999999995</c:v>
                </c:pt>
                <c:pt idx="1047">
                  <c:v>57.193853507741103</c:v>
                </c:pt>
                <c:pt idx="1048">
                  <c:v>59.2171145143639</c:v>
                </c:pt>
                <c:pt idx="1049">
                  <c:v>62.316747157886503</c:v>
                </c:pt>
                <c:pt idx="1050">
                  <c:v>63.991588309561301</c:v>
                </c:pt>
                <c:pt idx="1051">
                  <c:v>65.7471751724092</c:v>
                </c:pt>
                <c:pt idx="1052">
                  <c:v>68.556116080931105</c:v>
                </c:pt>
                <c:pt idx="1053">
                  <c:v>71.069347840088199</c:v>
                </c:pt>
                <c:pt idx="1054">
                  <c:v>69.0823418561029</c:v>
                </c:pt>
                <c:pt idx="1055">
                  <c:v>69.082341999999997</c:v>
                </c:pt>
                <c:pt idx="1056">
                  <c:v>65.431125078465399</c:v>
                </c:pt>
                <c:pt idx="1057">
                  <c:v>66.589050219172805</c:v>
                </c:pt>
                <c:pt idx="1058">
                  <c:v>60.645044786564299</c:v>
                </c:pt>
                <c:pt idx="1059">
                  <c:v>59.451128591202398</c:v>
                </c:pt>
                <c:pt idx="1060">
                  <c:v>58.2512631006364</c:v>
                </c:pt>
                <c:pt idx="1061">
                  <c:v>53.791405213663097</c:v>
                </c:pt>
                <c:pt idx="1062">
                  <c:v>53.967564862621202</c:v>
                </c:pt>
                <c:pt idx="1063">
                  <c:v>53.967565</c:v>
                </c:pt>
                <c:pt idx="1064">
                  <c:v>52.512226007547397</c:v>
                </c:pt>
                <c:pt idx="1065">
                  <c:v>59.706882474606402</c:v>
                </c:pt>
                <c:pt idx="1066">
                  <c:v>51.049348603840997</c:v>
                </c:pt>
                <c:pt idx="1067">
                  <c:v>49.955548187458803</c:v>
                </c:pt>
                <c:pt idx="1068">
                  <c:v>48.271759080333197</c:v>
                </c:pt>
                <c:pt idx="1069">
                  <c:v>50.008427280982197</c:v>
                </c:pt>
                <c:pt idx="1070">
                  <c:v>51.124452835665103</c:v>
                </c:pt>
                <c:pt idx="1071">
                  <c:v>50.201862287587097</c:v>
                </c:pt>
                <c:pt idx="1072">
                  <c:v>50.201861999999998</c:v>
                </c:pt>
                <c:pt idx="1073">
                  <c:v>48.385074339700303</c:v>
                </c:pt>
                <c:pt idx="1074">
                  <c:v>48.6792564182851</c:v>
                </c:pt>
                <c:pt idx="1075">
                  <c:v>51.653374316312998</c:v>
                </c:pt>
                <c:pt idx="1076">
                  <c:v>56.623059250349101</c:v>
                </c:pt>
                <c:pt idx="1077">
                  <c:v>58.782799287585497</c:v>
                </c:pt>
                <c:pt idx="1078">
                  <c:v>65.277523016357705</c:v>
                </c:pt>
                <c:pt idx="1079">
                  <c:v>65.176502223370207</c:v>
                </c:pt>
                <c:pt idx="1080">
                  <c:v>65.176501999999999</c:v>
                </c:pt>
                <c:pt idx="1081">
                  <c:v>70.648687948077196</c:v>
                </c:pt>
                <c:pt idx="1082">
                  <c:v>60.181421139955297</c:v>
                </c:pt>
                <c:pt idx="1083">
                  <c:v>54.129143689516702</c:v>
                </c:pt>
                <c:pt idx="1084">
                  <c:v>53.611346157477897</c:v>
                </c:pt>
                <c:pt idx="1085">
                  <c:v>54.880105256903597</c:v>
                </c:pt>
                <c:pt idx="1086">
                  <c:v>54.492082094385999</c:v>
                </c:pt>
                <c:pt idx="1087">
                  <c:v>58.536361387802003</c:v>
                </c:pt>
                <c:pt idx="1088">
                  <c:v>58.536360999999999</c:v>
                </c:pt>
                <c:pt idx="1089">
                  <c:v>59.547717602685701</c:v>
                </c:pt>
                <c:pt idx="1090">
                  <c:v>58.47007136517</c:v>
                </c:pt>
                <c:pt idx="1091">
                  <c:v>55.6410517949016</c:v>
                </c:pt>
                <c:pt idx="1092">
                  <c:v>57.429844621863602</c:v>
                </c:pt>
                <c:pt idx="1093">
                  <c:v>55.249769050384202</c:v>
                </c:pt>
                <c:pt idx="1094">
                  <c:v>55.422706668332701</c:v>
                </c:pt>
                <c:pt idx="1095">
                  <c:v>53.943204567141102</c:v>
                </c:pt>
                <c:pt idx="1096">
                  <c:v>55.595470827387999</c:v>
                </c:pt>
                <c:pt idx="1097">
                  <c:v>55.595471000000003</c:v>
                </c:pt>
                <c:pt idx="1098">
                  <c:v>55.383699501069998</c:v>
                </c:pt>
                <c:pt idx="1099">
                  <c:v>55.211542669812403</c:v>
                </c:pt>
                <c:pt idx="1100">
                  <c:v>58.281608708766498</c:v>
                </c:pt>
                <c:pt idx="1101">
                  <c:v>58.379955263021898</c:v>
                </c:pt>
                <c:pt idx="1102">
                  <c:v>57.746926025335199</c:v>
                </c:pt>
                <c:pt idx="1103">
                  <c:v>59.693560896101097</c:v>
                </c:pt>
                <c:pt idx="1104">
                  <c:v>63.4979005883661</c:v>
                </c:pt>
                <c:pt idx="1105">
                  <c:v>63.497900999999999</c:v>
                </c:pt>
                <c:pt idx="1106">
                  <c:v>60.927180267676498</c:v>
                </c:pt>
                <c:pt idx="1107">
                  <c:v>61.3096280050678</c:v>
                </c:pt>
                <c:pt idx="1108">
                  <c:v>60.432862195151699</c:v>
                </c:pt>
                <c:pt idx="1109">
                  <c:v>61.869770907016502</c:v>
                </c:pt>
                <c:pt idx="1110">
                  <c:v>61.862244042468099</c:v>
                </c:pt>
                <c:pt idx="1111">
                  <c:v>56.275645471675503</c:v>
                </c:pt>
                <c:pt idx="1112">
                  <c:v>57.611963303887599</c:v>
                </c:pt>
                <c:pt idx="1113">
                  <c:v>56.149597293643701</c:v>
                </c:pt>
                <c:pt idx="1114">
                  <c:v>56.149597</c:v>
                </c:pt>
                <c:pt idx="1115">
                  <c:v>57.263431853456098</c:v>
                </c:pt>
                <c:pt idx="1116">
                  <c:v>56.0463838849887</c:v>
                </c:pt>
                <c:pt idx="1117">
                  <c:v>57.121561713525502</c:v>
                </c:pt>
                <c:pt idx="1118">
                  <c:v>57.560816465753298</c:v>
                </c:pt>
                <c:pt idx="1119">
                  <c:v>58.588334960882101</c:v>
                </c:pt>
                <c:pt idx="1120">
                  <c:v>58.929249460088201</c:v>
                </c:pt>
                <c:pt idx="1121">
                  <c:v>58.452016348004797</c:v>
                </c:pt>
                <c:pt idx="1122">
                  <c:v>58.452016</c:v>
                </c:pt>
                <c:pt idx="1123">
                  <c:v>60.812887094235698</c:v>
                </c:pt>
                <c:pt idx="1124">
                  <c:v>58.410586942165097</c:v>
                </c:pt>
                <c:pt idx="1125">
                  <c:v>63.718611338229401</c:v>
                </c:pt>
                <c:pt idx="1126">
                  <c:v>65.657809276908196</c:v>
                </c:pt>
                <c:pt idx="1127">
                  <c:v>59.893213356968801</c:v>
                </c:pt>
                <c:pt idx="1128">
                  <c:v>57.872796446175499</c:v>
                </c:pt>
                <c:pt idx="1129">
                  <c:v>57.684813586598999</c:v>
                </c:pt>
                <c:pt idx="1130">
                  <c:v>55.107662768668398</c:v>
                </c:pt>
                <c:pt idx="1131">
                  <c:v>55.107663000000002</c:v>
                </c:pt>
                <c:pt idx="1132">
                  <c:v>56.664551627456603</c:v>
                </c:pt>
                <c:pt idx="1133">
                  <c:v>58.463716085259101</c:v>
                </c:pt>
                <c:pt idx="1134">
                  <c:v>60.677991502245803</c:v>
                </c:pt>
                <c:pt idx="1135">
                  <c:v>55.110059216326803</c:v>
                </c:pt>
                <c:pt idx="1136">
                  <c:v>66.550075533379697</c:v>
                </c:pt>
                <c:pt idx="1137">
                  <c:v>63.204867095000701</c:v>
                </c:pt>
                <c:pt idx="1138">
                  <c:v>66.119340187203605</c:v>
                </c:pt>
                <c:pt idx="1139">
                  <c:v>66.119339999999994</c:v>
                </c:pt>
                <c:pt idx="1140">
                  <c:v>62.581508428525296</c:v>
                </c:pt>
                <c:pt idx="1141">
                  <c:v>53.650921454804802</c:v>
                </c:pt>
                <c:pt idx="1142">
                  <c:v>52.236515451286401</c:v>
                </c:pt>
                <c:pt idx="1143">
                  <c:v>52.894830459241298</c:v>
                </c:pt>
                <c:pt idx="1144">
                  <c:v>51.005262857140004</c:v>
                </c:pt>
                <c:pt idx="1145">
                  <c:v>51.562653867379801</c:v>
                </c:pt>
                <c:pt idx="1146">
                  <c:v>52.220902084820501</c:v>
                </c:pt>
                <c:pt idx="1147">
                  <c:v>52.5924847119948</c:v>
                </c:pt>
                <c:pt idx="1148">
                  <c:v>52.592485000000003</c:v>
                </c:pt>
                <c:pt idx="1149">
                  <c:v>53.4938641417898</c:v>
                </c:pt>
                <c:pt idx="1150">
                  <c:v>54.035234733398603</c:v>
                </c:pt>
                <c:pt idx="1151">
                  <c:v>53.682611653905703</c:v>
                </c:pt>
                <c:pt idx="1152">
                  <c:v>53.9308851737092</c:v>
                </c:pt>
                <c:pt idx="1153">
                  <c:v>49.499913945423103</c:v>
                </c:pt>
                <c:pt idx="1154">
                  <c:v>51.1728557320059</c:v>
                </c:pt>
                <c:pt idx="1155">
                  <c:v>51.955464564465203</c:v>
                </c:pt>
                <c:pt idx="1156">
                  <c:v>51.955464999999997</c:v>
                </c:pt>
                <c:pt idx="1157">
                  <c:v>51.609086477868601</c:v>
                </c:pt>
                <c:pt idx="1158">
                  <c:v>50.354993706991699</c:v>
                </c:pt>
                <c:pt idx="1159">
                  <c:v>52.868361001266202</c:v>
                </c:pt>
                <c:pt idx="1160">
                  <c:v>53.301041123797702</c:v>
                </c:pt>
                <c:pt idx="1161">
                  <c:v>74.543254058211303</c:v>
                </c:pt>
                <c:pt idx="1162">
                  <c:v>74.103005755659893</c:v>
                </c:pt>
                <c:pt idx="1163">
                  <c:v>71.426750411075702</c:v>
                </c:pt>
                <c:pt idx="1164">
                  <c:v>62.310491459967302</c:v>
                </c:pt>
                <c:pt idx="1165">
                  <c:v>62.310490999999999</c:v>
                </c:pt>
                <c:pt idx="1166">
                  <c:v>62.177560501223603</c:v>
                </c:pt>
                <c:pt idx="1167">
                  <c:v>59.870190449717001</c:v>
                </c:pt>
                <c:pt idx="1168">
                  <c:v>59.0610905668876</c:v>
                </c:pt>
                <c:pt idx="1169">
                  <c:v>56.934291206257797</c:v>
                </c:pt>
                <c:pt idx="1170">
                  <c:v>59.232234259342</c:v>
                </c:pt>
                <c:pt idx="1171">
                  <c:v>64.683721332184803</c:v>
                </c:pt>
                <c:pt idx="1172">
                  <c:v>65.242476753445203</c:v>
                </c:pt>
                <c:pt idx="1173">
                  <c:v>65.242476999999994</c:v>
                </c:pt>
                <c:pt idx="1174">
                  <c:v>64.765580945723798</c:v>
                </c:pt>
                <c:pt idx="1175">
                  <c:v>58.908487811466898</c:v>
                </c:pt>
                <c:pt idx="1176">
                  <c:v>56.155464887187499</c:v>
                </c:pt>
                <c:pt idx="1177">
                  <c:v>55.817746075248799</c:v>
                </c:pt>
                <c:pt idx="1178">
                  <c:v>53.794819381323997</c:v>
                </c:pt>
                <c:pt idx="1179">
                  <c:v>50.478150383790101</c:v>
                </c:pt>
                <c:pt idx="1180">
                  <c:v>50.840121366788097</c:v>
                </c:pt>
                <c:pt idx="1181">
                  <c:v>50.840121000000003</c:v>
                </c:pt>
                <c:pt idx="1182">
                  <c:v>56.283662665770798</c:v>
                </c:pt>
                <c:pt idx="1183">
                  <c:v>53.699607831670598</c:v>
                </c:pt>
                <c:pt idx="1184">
                  <c:v>56.778038937107503</c:v>
                </c:pt>
                <c:pt idx="1185">
                  <c:v>61.989077898736902</c:v>
                </c:pt>
                <c:pt idx="1186">
                  <c:v>61.601739170910101</c:v>
                </c:pt>
                <c:pt idx="1187">
                  <c:v>60.946791498019401</c:v>
                </c:pt>
                <c:pt idx="1188">
                  <c:v>59.346115797487997</c:v>
                </c:pt>
                <c:pt idx="1189">
                  <c:v>54.103605501137302</c:v>
                </c:pt>
                <c:pt idx="1190">
                  <c:v>54.103605999999999</c:v>
                </c:pt>
                <c:pt idx="1191">
                  <c:v>53.515405464808801</c:v>
                </c:pt>
                <c:pt idx="1192">
                  <c:v>53.276832723345798</c:v>
                </c:pt>
                <c:pt idx="1193">
                  <c:v>53.2585004358939</c:v>
                </c:pt>
                <c:pt idx="1194">
                  <c:v>51.252742989278602</c:v>
                </c:pt>
                <c:pt idx="1195">
                  <c:v>53.156229773498502</c:v>
                </c:pt>
                <c:pt idx="1196">
                  <c:v>52.375450409965197</c:v>
                </c:pt>
                <c:pt idx="1197">
                  <c:v>53.043856278838099</c:v>
                </c:pt>
                <c:pt idx="1198">
                  <c:v>53.043855999999998</c:v>
                </c:pt>
                <c:pt idx="1199">
                  <c:v>54.816616999906401</c:v>
                </c:pt>
                <c:pt idx="1200">
                  <c:v>53.240866035164203</c:v>
                </c:pt>
                <c:pt idx="1201">
                  <c:v>55.8883339339964</c:v>
                </c:pt>
                <c:pt idx="1202">
                  <c:v>61.880541717335603</c:v>
                </c:pt>
                <c:pt idx="1203">
                  <c:v>59.3543366318968</c:v>
                </c:pt>
                <c:pt idx="1204">
                  <c:v>60.865444942918003</c:v>
                </c:pt>
                <c:pt idx="1205">
                  <c:v>57.8605720684034</c:v>
                </c:pt>
                <c:pt idx="1206">
                  <c:v>55.523525369376102</c:v>
                </c:pt>
                <c:pt idx="1207">
                  <c:v>55.523524999999999</c:v>
                </c:pt>
                <c:pt idx="1208">
                  <c:v>55.791490745634299</c:v>
                </c:pt>
                <c:pt idx="1209">
                  <c:v>54.832926043009302</c:v>
                </c:pt>
                <c:pt idx="1210">
                  <c:v>54.818389283676197</c:v>
                </c:pt>
                <c:pt idx="1211">
                  <c:v>53.185247636085599</c:v>
                </c:pt>
                <c:pt idx="1212">
                  <c:v>54.366829693551701</c:v>
                </c:pt>
                <c:pt idx="1213">
                  <c:v>54.972785125161899</c:v>
                </c:pt>
                <c:pt idx="1214">
                  <c:v>56.119613811623303</c:v>
                </c:pt>
                <c:pt idx="1215">
                  <c:v>56.119613999999999</c:v>
                </c:pt>
                <c:pt idx="1216">
                  <c:v>53.916954573389098</c:v>
                </c:pt>
                <c:pt idx="1217">
                  <c:v>55.182993611794203</c:v>
                </c:pt>
                <c:pt idx="1218">
                  <c:v>53.727352896903298</c:v>
                </c:pt>
                <c:pt idx="1219">
                  <c:v>56.540647134218297</c:v>
                </c:pt>
                <c:pt idx="1220">
                  <c:v>57.375674422819799</c:v>
                </c:pt>
                <c:pt idx="1221">
                  <c:v>55.871384586681302</c:v>
                </c:pt>
                <c:pt idx="1222">
                  <c:v>56.205897285136501</c:v>
                </c:pt>
                <c:pt idx="1223">
                  <c:v>55.011109988101502</c:v>
                </c:pt>
                <c:pt idx="1224">
                  <c:v>55.011110000000002</c:v>
                </c:pt>
                <c:pt idx="1225">
                  <c:v>56.1925454424495</c:v>
                </c:pt>
                <c:pt idx="1226">
                  <c:v>56.288997610631</c:v>
                </c:pt>
                <c:pt idx="1227">
                  <c:v>55.165061389935701</c:v>
                </c:pt>
                <c:pt idx="1228">
                  <c:v>55.3203087155172</c:v>
                </c:pt>
                <c:pt idx="1229">
                  <c:v>55.936093620141001</c:v>
                </c:pt>
                <c:pt idx="1230">
                  <c:v>60.978503825165802</c:v>
                </c:pt>
                <c:pt idx="1231">
                  <c:v>57.9733099979724</c:v>
                </c:pt>
                <c:pt idx="1232">
                  <c:v>57.973309999999998</c:v>
                </c:pt>
                <c:pt idx="1233">
                  <c:v>54.209824765062002</c:v>
                </c:pt>
                <c:pt idx="1234">
                  <c:v>55.349482150527301</c:v>
                </c:pt>
                <c:pt idx="1235">
                  <c:v>56.811036509058297</c:v>
                </c:pt>
                <c:pt idx="1236">
                  <c:v>54.797205105971301</c:v>
                </c:pt>
                <c:pt idx="1237">
                  <c:v>57.268155154535499</c:v>
                </c:pt>
                <c:pt idx="1238">
                  <c:v>61.2520508681556</c:v>
                </c:pt>
                <c:pt idx="1239">
                  <c:v>57.2231817668277</c:v>
                </c:pt>
                <c:pt idx="1240">
                  <c:v>57.8096366546648</c:v>
                </c:pt>
                <c:pt idx="1241">
                  <c:v>57.809637000000002</c:v>
                </c:pt>
                <c:pt idx="1242">
                  <c:v>55.288390397359201</c:v>
                </c:pt>
                <c:pt idx="1243">
                  <c:v>55.559492433745099</c:v>
                </c:pt>
                <c:pt idx="1244">
                  <c:v>54.775979325536802</c:v>
                </c:pt>
                <c:pt idx="1245">
                  <c:v>53.039727755559397</c:v>
                </c:pt>
                <c:pt idx="1246">
                  <c:v>58.838776941402301</c:v>
                </c:pt>
                <c:pt idx="1247">
                  <c:v>57.746713665264302</c:v>
                </c:pt>
                <c:pt idx="1248">
                  <c:v>57.1505138407706</c:v>
                </c:pt>
                <c:pt idx="1249">
                  <c:v>57.150514000000001</c:v>
                </c:pt>
                <c:pt idx="1250">
                  <c:v>58.5644526410167</c:v>
                </c:pt>
                <c:pt idx="1251">
                  <c:v>58.199667020001002</c:v>
                </c:pt>
                <c:pt idx="1252">
                  <c:v>56.430042828073901</c:v>
                </c:pt>
                <c:pt idx="1253">
                  <c:v>59.229232509163403</c:v>
                </c:pt>
                <c:pt idx="1254">
                  <c:v>61.544949118055499</c:v>
                </c:pt>
                <c:pt idx="1255">
                  <c:v>61.544949000000003</c:v>
                </c:pt>
                <c:pt idx="1256">
                  <c:v>61.544949000000003</c:v>
                </c:pt>
                <c:pt idx="1257">
                  <c:v>61.544949000000003</c:v>
                </c:pt>
                <c:pt idx="1258">
                  <c:v>61.544949000000003</c:v>
                </c:pt>
                <c:pt idx="1259">
                  <c:v>61.544949000000003</c:v>
                </c:pt>
                <c:pt idx="1260">
                  <c:v>61.544949000000003</c:v>
                </c:pt>
                <c:pt idx="1261">
                  <c:v>31.587489990682101</c:v>
                </c:pt>
                <c:pt idx="1262">
                  <c:v>35.961970447412099</c:v>
                </c:pt>
                <c:pt idx="1263">
                  <c:v>35.961970000000001</c:v>
                </c:pt>
                <c:pt idx="1264">
                  <c:v>38.823872555529803</c:v>
                </c:pt>
                <c:pt idx="1265">
                  <c:v>38.989887590173701</c:v>
                </c:pt>
                <c:pt idx="1266">
                  <c:v>42.995547229027999</c:v>
                </c:pt>
                <c:pt idx="1267">
                  <c:v>48.812590961908803</c:v>
                </c:pt>
                <c:pt idx="1268">
                  <c:v>65.597192017452201</c:v>
                </c:pt>
                <c:pt idx="1269">
                  <c:v>54.521838426050799</c:v>
                </c:pt>
                <c:pt idx="1270">
                  <c:v>53.324632653359203</c:v>
                </c:pt>
                <c:pt idx="1271">
                  <c:v>53.324632999999999</c:v>
                </c:pt>
                <c:pt idx="1272">
                  <c:v>53.445199774722902</c:v>
                </c:pt>
                <c:pt idx="1273">
                  <c:v>55.1801378327078</c:v>
                </c:pt>
                <c:pt idx="1274">
                  <c:v>51.141308774268502</c:v>
                </c:pt>
                <c:pt idx="1275">
                  <c:v>51.653997430161397</c:v>
                </c:pt>
                <c:pt idx="1276">
                  <c:v>56.5766158548929</c:v>
                </c:pt>
                <c:pt idx="1277">
                  <c:v>71.768267388811097</c:v>
                </c:pt>
                <c:pt idx="1278">
                  <c:v>64.455076035603099</c:v>
                </c:pt>
                <c:pt idx="1279">
                  <c:v>53.284001222620702</c:v>
                </c:pt>
                <c:pt idx="1280">
                  <c:v>53.284001000000004</c:v>
                </c:pt>
                <c:pt idx="1281">
                  <c:v>51.798846102183397</c:v>
                </c:pt>
                <c:pt idx="1282">
                  <c:v>50.972652663929502</c:v>
                </c:pt>
                <c:pt idx="1283">
                  <c:v>50.377790093642297</c:v>
                </c:pt>
                <c:pt idx="1284">
                  <c:v>52.486948457778396</c:v>
                </c:pt>
                <c:pt idx="1285">
                  <c:v>61.141740949833299</c:v>
                </c:pt>
                <c:pt idx="1286">
                  <c:v>50.184229038115497</c:v>
                </c:pt>
                <c:pt idx="1287">
                  <c:v>48.558935502729902</c:v>
                </c:pt>
                <c:pt idx="1288">
                  <c:v>48.558936000000003</c:v>
                </c:pt>
                <c:pt idx="1289">
                  <c:v>50.454774702822696</c:v>
                </c:pt>
                <c:pt idx="1290">
                  <c:v>53.836440564306201</c:v>
                </c:pt>
                <c:pt idx="1291">
                  <c:v>57.989812479017097</c:v>
                </c:pt>
                <c:pt idx="1292">
                  <c:v>51.102854783278097</c:v>
                </c:pt>
                <c:pt idx="1293">
                  <c:v>53.448118415792003</c:v>
                </c:pt>
                <c:pt idx="1294">
                  <c:v>56.389840416664697</c:v>
                </c:pt>
                <c:pt idx="1295">
                  <c:v>57.710630816346502</c:v>
                </c:pt>
                <c:pt idx="1296">
                  <c:v>53.358907581698297</c:v>
                </c:pt>
                <c:pt idx="1297">
                  <c:v>53.358908</c:v>
                </c:pt>
                <c:pt idx="1298">
                  <c:v>52.216848142769798</c:v>
                </c:pt>
                <c:pt idx="1299">
                  <c:v>56.6496078822085</c:v>
                </c:pt>
                <c:pt idx="1300">
                  <c:v>61.376216561685801</c:v>
                </c:pt>
                <c:pt idx="1301">
                  <c:v>70.001293532031198</c:v>
                </c:pt>
                <c:pt idx="1302">
                  <c:v>56.3861353810127</c:v>
                </c:pt>
                <c:pt idx="1303">
                  <c:v>55.298621836356702</c:v>
                </c:pt>
                <c:pt idx="1304">
                  <c:v>55.156709278543097</c:v>
                </c:pt>
                <c:pt idx="1305">
                  <c:v>55.156708999999999</c:v>
                </c:pt>
                <c:pt idx="1306">
                  <c:v>51.192261840597801</c:v>
                </c:pt>
                <c:pt idx="1307">
                  <c:v>51.932779680597903</c:v>
                </c:pt>
                <c:pt idx="1308">
                  <c:v>52.0083990614106</c:v>
                </c:pt>
                <c:pt idx="1309">
                  <c:v>52.217788462041298</c:v>
                </c:pt>
                <c:pt idx="1310">
                  <c:v>52.890429591646502</c:v>
                </c:pt>
                <c:pt idx="1311">
                  <c:v>52.946657406706201</c:v>
                </c:pt>
                <c:pt idx="1312">
                  <c:v>58.636799928529101</c:v>
                </c:pt>
                <c:pt idx="1313">
                  <c:v>60.998949431623103</c:v>
                </c:pt>
                <c:pt idx="1314">
                  <c:v>60.998949000000003</c:v>
                </c:pt>
                <c:pt idx="1315">
                  <c:v>58.629883657414197</c:v>
                </c:pt>
                <c:pt idx="1316">
                  <c:v>59.620051744407299</c:v>
                </c:pt>
                <c:pt idx="1317">
                  <c:v>55.6644028640074</c:v>
                </c:pt>
                <c:pt idx="1318">
                  <c:v>51.348523161048199</c:v>
                </c:pt>
                <c:pt idx="1319">
                  <c:v>51.919588351352999</c:v>
                </c:pt>
                <c:pt idx="1320">
                  <c:v>54.064515595226197</c:v>
                </c:pt>
                <c:pt idx="1321">
                  <c:v>55.054355843307199</c:v>
                </c:pt>
                <c:pt idx="1322">
                  <c:v>55.054355999999999</c:v>
                </c:pt>
                <c:pt idx="1323">
                  <c:v>51.989009066914299</c:v>
                </c:pt>
                <c:pt idx="1324">
                  <c:v>53.209487838654901</c:v>
                </c:pt>
                <c:pt idx="1325">
                  <c:v>51.155065288437399</c:v>
                </c:pt>
                <c:pt idx="1326">
                  <c:v>51.916453304251299</c:v>
                </c:pt>
                <c:pt idx="1327">
                  <c:v>51.876620714079998</c:v>
                </c:pt>
                <c:pt idx="1328">
                  <c:v>54.310661268534503</c:v>
                </c:pt>
                <c:pt idx="1329">
                  <c:v>54.927832041537002</c:v>
                </c:pt>
                <c:pt idx="1330">
                  <c:v>48.878860435801599</c:v>
                </c:pt>
                <c:pt idx="1331">
                  <c:v>48.878860000000003</c:v>
                </c:pt>
                <c:pt idx="1332">
                  <c:v>49.6657224550083</c:v>
                </c:pt>
                <c:pt idx="1333">
                  <c:v>49.849789133208098</c:v>
                </c:pt>
                <c:pt idx="1334">
                  <c:v>52.9674370011668</c:v>
                </c:pt>
                <c:pt idx="1335">
                  <c:v>49.600354758543602</c:v>
                </c:pt>
                <c:pt idx="1336">
                  <c:v>50.6674516881165</c:v>
                </c:pt>
                <c:pt idx="1337">
                  <c:v>52.8630261346919</c:v>
                </c:pt>
                <c:pt idx="1338">
                  <c:v>53.831406500261402</c:v>
                </c:pt>
                <c:pt idx="1339">
                  <c:v>53.831406999999999</c:v>
                </c:pt>
                <c:pt idx="1340">
                  <c:v>57.824668572946301</c:v>
                </c:pt>
                <c:pt idx="1341">
                  <c:v>57.309944956832602</c:v>
                </c:pt>
                <c:pt idx="1342">
                  <c:v>55.2379455029482</c:v>
                </c:pt>
                <c:pt idx="1343">
                  <c:v>53.409908180447303</c:v>
                </c:pt>
                <c:pt idx="1344">
                  <c:v>54.060457531870597</c:v>
                </c:pt>
                <c:pt idx="1345">
                  <c:v>58.853399795918598</c:v>
                </c:pt>
                <c:pt idx="1346">
                  <c:v>60.002339917416499</c:v>
                </c:pt>
                <c:pt idx="1347">
                  <c:v>60.002339999999997</c:v>
                </c:pt>
                <c:pt idx="1348">
                  <c:v>65.738921800215095</c:v>
                </c:pt>
                <c:pt idx="1349">
                  <c:v>55.314968705080801</c:v>
                </c:pt>
                <c:pt idx="1350">
                  <c:v>53.987131469608499</c:v>
                </c:pt>
                <c:pt idx="1351">
                  <c:v>50.887345626457098</c:v>
                </c:pt>
                <c:pt idx="1352">
                  <c:v>53.095470641278503</c:v>
                </c:pt>
                <c:pt idx="1353">
                  <c:v>52.980497031463202</c:v>
                </c:pt>
                <c:pt idx="1354">
                  <c:v>56.484384327882999</c:v>
                </c:pt>
                <c:pt idx="1355">
                  <c:v>53.021212155831897</c:v>
                </c:pt>
                <c:pt idx="1356">
                  <c:v>53.021211999999998</c:v>
                </c:pt>
                <c:pt idx="1357">
                  <c:v>51.879583993311897</c:v>
                </c:pt>
                <c:pt idx="1358">
                  <c:v>55.453082958641197</c:v>
                </c:pt>
                <c:pt idx="1359">
                  <c:v>54.321426570876199</c:v>
                </c:pt>
                <c:pt idx="1360">
                  <c:v>52.474930818116199</c:v>
                </c:pt>
                <c:pt idx="1361">
                  <c:v>52.632657336388498</c:v>
                </c:pt>
                <c:pt idx="1362">
                  <c:v>55.2612346865779</c:v>
                </c:pt>
                <c:pt idx="1363">
                  <c:v>59.820227409905698</c:v>
                </c:pt>
                <c:pt idx="1364">
                  <c:v>59.820227000000003</c:v>
                </c:pt>
                <c:pt idx="1365">
                  <c:v>57.3389138680255</c:v>
                </c:pt>
                <c:pt idx="1366">
                  <c:v>56.072619924311397</c:v>
                </c:pt>
                <c:pt idx="1367">
                  <c:v>59.196818001199702</c:v>
                </c:pt>
                <c:pt idx="1368">
                  <c:v>57.6564013904609</c:v>
                </c:pt>
                <c:pt idx="1369">
                  <c:v>51.888378344382097</c:v>
                </c:pt>
                <c:pt idx="1370">
                  <c:v>53.194220788165701</c:v>
                </c:pt>
                <c:pt idx="1371">
                  <c:v>50.662176472417499</c:v>
                </c:pt>
                <c:pt idx="1372">
                  <c:v>50.885149940828697</c:v>
                </c:pt>
                <c:pt idx="1373">
                  <c:v>50.885150000000003</c:v>
                </c:pt>
                <c:pt idx="1374">
                  <c:v>53.475690082887702</c:v>
                </c:pt>
                <c:pt idx="1375">
                  <c:v>55.444719615436398</c:v>
                </c:pt>
                <c:pt idx="1376">
                  <c:v>55.569113099225</c:v>
                </c:pt>
                <c:pt idx="1377">
                  <c:v>54.077828490752701</c:v>
                </c:pt>
                <c:pt idx="1378">
                  <c:v>56.629908111348399</c:v>
                </c:pt>
                <c:pt idx="1379">
                  <c:v>57.529185112856098</c:v>
                </c:pt>
                <c:pt idx="1380">
                  <c:v>63.478199740870103</c:v>
                </c:pt>
                <c:pt idx="1381">
                  <c:v>63.478200000000001</c:v>
                </c:pt>
                <c:pt idx="1382">
                  <c:v>62.424592639024503</c:v>
                </c:pt>
                <c:pt idx="1383">
                  <c:v>60.545213366370596</c:v>
                </c:pt>
                <c:pt idx="1384">
                  <c:v>60.105521848065699</c:v>
                </c:pt>
                <c:pt idx="1385">
                  <c:v>62.522900044481901</c:v>
                </c:pt>
                <c:pt idx="1386">
                  <c:v>67.588160460420099</c:v>
                </c:pt>
                <c:pt idx="1387">
                  <c:v>59.918860863271497</c:v>
                </c:pt>
                <c:pt idx="1388">
                  <c:v>59.497202437513501</c:v>
                </c:pt>
                <c:pt idx="1389">
                  <c:v>55.285095038883597</c:v>
                </c:pt>
                <c:pt idx="1390">
                  <c:v>55.285094999999998</c:v>
                </c:pt>
                <c:pt idx="1391">
                  <c:v>54.716625957484503</c:v>
                </c:pt>
                <c:pt idx="1392">
                  <c:v>54.511015852622798</c:v>
                </c:pt>
                <c:pt idx="1393">
                  <c:v>51.980747294772399</c:v>
                </c:pt>
                <c:pt idx="1394">
                  <c:v>58.099989495858203</c:v>
                </c:pt>
                <c:pt idx="1395">
                  <c:v>57.9637301280301</c:v>
                </c:pt>
                <c:pt idx="1396">
                  <c:v>58.532609542070801</c:v>
                </c:pt>
                <c:pt idx="1397">
                  <c:v>64.807074172169294</c:v>
                </c:pt>
                <c:pt idx="1398">
                  <c:v>64.807074</c:v>
                </c:pt>
                <c:pt idx="1399">
                  <c:v>57.2631595070213</c:v>
                </c:pt>
                <c:pt idx="1400">
                  <c:v>70.695099249959299</c:v>
                </c:pt>
                <c:pt idx="1401">
                  <c:v>76.831716628930096</c:v>
                </c:pt>
                <c:pt idx="1402">
                  <c:v>63.125326828431902</c:v>
                </c:pt>
                <c:pt idx="1403">
                  <c:v>57.332673605334101</c:v>
                </c:pt>
                <c:pt idx="1404">
                  <c:v>55.043959074297803</c:v>
                </c:pt>
                <c:pt idx="1405">
                  <c:v>54.669198711135898</c:v>
                </c:pt>
                <c:pt idx="1406">
                  <c:v>55.7119817756953</c:v>
                </c:pt>
                <c:pt idx="1407">
                  <c:v>55.711981999999999</c:v>
                </c:pt>
                <c:pt idx="1408">
                  <c:v>57.794239670164202</c:v>
                </c:pt>
                <c:pt idx="1409">
                  <c:v>62.345708741303802</c:v>
                </c:pt>
                <c:pt idx="1410">
                  <c:v>55.218232833601398</c:v>
                </c:pt>
                <c:pt idx="1411">
                  <c:v>49.750907239413102</c:v>
                </c:pt>
                <c:pt idx="1412">
                  <c:v>50.049320933758601</c:v>
                </c:pt>
                <c:pt idx="1413">
                  <c:v>49.915560407712803</c:v>
                </c:pt>
                <c:pt idx="1414">
                  <c:v>49.300229527291101</c:v>
                </c:pt>
                <c:pt idx="1415">
                  <c:v>49.300229999999999</c:v>
                </c:pt>
                <c:pt idx="1416">
                  <c:v>50.530875551451899</c:v>
                </c:pt>
                <c:pt idx="1417">
                  <c:v>51.409595387386098</c:v>
                </c:pt>
                <c:pt idx="1418">
                  <c:v>51.050465637780597</c:v>
                </c:pt>
                <c:pt idx="1419">
                  <c:v>53.715806076915001</c:v>
                </c:pt>
                <c:pt idx="1420">
                  <c:v>54.134311775163503</c:v>
                </c:pt>
                <c:pt idx="1421">
                  <c:v>56.415661285007801</c:v>
                </c:pt>
                <c:pt idx="1422">
                  <c:v>53.883268574969598</c:v>
                </c:pt>
                <c:pt idx="1423">
                  <c:v>53.883268999999999</c:v>
                </c:pt>
                <c:pt idx="1424">
                  <c:v>50.3325840248948</c:v>
                </c:pt>
                <c:pt idx="1425">
                  <c:v>50.414119178066699</c:v>
                </c:pt>
                <c:pt idx="1426">
                  <c:v>50.277405524467099</c:v>
                </c:pt>
                <c:pt idx="1427">
                  <c:v>49.137589236101903</c:v>
                </c:pt>
                <c:pt idx="1428">
                  <c:v>49.608119202580802</c:v>
                </c:pt>
                <c:pt idx="1429">
                  <c:v>48.1762271264042</c:v>
                </c:pt>
                <c:pt idx="1430">
                  <c:v>50.764092129633802</c:v>
                </c:pt>
                <c:pt idx="1431">
                  <c:v>52.125320088083498</c:v>
                </c:pt>
                <c:pt idx="1432">
                  <c:v>52.125320000000002</c:v>
                </c:pt>
                <c:pt idx="1433">
                  <c:v>48.986027132959201</c:v>
                </c:pt>
                <c:pt idx="1434">
                  <c:v>49.098887290817899</c:v>
                </c:pt>
                <c:pt idx="1435">
                  <c:v>49.345180981956602</c:v>
                </c:pt>
                <c:pt idx="1436">
                  <c:v>51.434804016215303</c:v>
                </c:pt>
                <c:pt idx="1437">
                  <c:v>54.345739879423398</c:v>
                </c:pt>
                <c:pt idx="1438">
                  <c:v>54.881010620055001</c:v>
                </c:pt>
                <c:pt idx="1439">
                  <c:v>53.722951070093302</c:v>
                </c:pt>
                <c:pt idx="1440">
                  <c:v>53.722951000000002</c:v>
                </c:pt>
                <c:pt idx="1441">
                  <c:v>53.640023351733902</c:v>
                </c:pt>
                <c:pt idx="1442">
                  <c:v>57.108055576484801</c:v>
                </c:pt>
                <c:pt idx="1443">
                  <c:v>57.734309033485999</c:v>
                </c:pt>
                <c:pt idx="1444">
                  <c:v>56.055333293854702</c:v>
                </c:pt>
                <c:pt idx="1445">
                  <c:v>56.270387624377797</c:v>
                </c:pt>
                <c:pt idx="1446">
                  <c:v>54.770643801447598</c:v>
                </c:pt>
                <c:pt idx="1447">
                  <c:v>54.673728477176603</c:v>
                </c:pt>
                <c:pt idx="1448">
                  <c:v>52.491955696393802</c:v>
                </c:pt>
                <c:pt idx="1449">
                  <c:v>52.491956000000002</c:v>
                </c:pt>
                <c:pt idx="1450">
                  <c:v>53.847871698296601</c:v>
                </c:pt>
                <c:pt idx="1451">
                  <c:v>52.341162536188797</c:v>
                </c:pt>
                <c:pt idx="1452">
                  <c:v>62.097314699081302</c:v>
                </c:pt>
                <c:pt idx="1453">
                  <c:v>55.5019278360204</c:v>
                </c:pt>
                <c:pt idx="1454">
                  <c:v>50.233551566964699</c:v>
                </c:pt>
                <c:pt idx="1455">
                  <c:v>50.233552000000003</c:v>
                </c:pt>
                <c:pt idx="1456">
                  <c:v>49.945838846217903</c:v>
                </c:pt>
                <c:pt idx="1457">
                  <c:v>50.532437177530099</c:v>
                </c:pt>
                <c:pt idx="1458">
                  <c:v>48.119571473344799</c:v>
                </c:pt>
                <c:pt idx="1459">
                  <c:v>50.975555290036503</c:v>
                </c:pt>
                <c:pt idx="1460">
                  <c:v>50.676334376243801</c:v>
                </c:pt>
                <c:pt idx="1461">
                  <c:v>52.054986314179402</c:v>
                </c:pt>
                <c:pt idx="1462">
                  <c:v>54.569370827934598</c:v>
                </c:pt>
                <c:pt idx="1463">
                  <c:v>51.881013497721</c:v>
                </c:pt>
                <c:pt idx="1464">
                  <c:v>51.881013000000003</c:v>
                </c:pt>
                <c:pt idx="1465">
                  <c:v>57.293258656685602</c:v>
                </c:pt>
                <c:pt idx="1466">
                  <c:v>57.716077123653399</c:v>
                </c:pt>
                <c:pt idx="1467">
                  <c:v>52.585101903292902</c:v>
                </c:pt>
                <c:pt idx="1468">
                  <c:v>53.653493000600903</c:v>
                </c:pt>
                <c:pt idx="1469">
                  <c:v>57.727010002077797</c:v>
                </c:pt>
                <c:pt idx="1470">
                  <c:v>52.269796470358799</c:v>
                </c:pt>
                <c:pt idx="1471">
                  <c:v>56.703470960588199</c:v>
                </c:pt>
                <c:pt idx="1472">
                  <c:v>53.863944836134799</c:v>
                </c:pt>
                <c:pt idx="1473">
                  <c:v>53.863945000000001</c:v>
                </c:pt>
                <c:pt idx="1474">
                  <c:v>54.267597388680898</c:v>
                </c:pt>
                <c:pt idx="1475">
                  <c:v>53.243539246215597</c:v>
                </c:pt>
                <c:pt idx="1476">
                  <c:v>54.027706990602098</c:v>
                </c:pt>
                <c:pt idx="1477">
                  <c:v>52.414877531789998</c:v>
                </c:pt>
                <c:pt idx="1478">
                  <c:v>50.347913259388903</c:v>
                </c:pt>
                <c:pt idx="1479">
                  <c:v>50.717733584852603</c:v>
                </c:pt>
                <c:pt idx="1480">
                  <c:v>53.228121177584597</c:v>
                </c:pt>
                <c:pt idx="1481">
                  <c:v>53.228121000000002</c:v>
                </c:pt>
                <c:pt idx="1482">
                  <c:v>55.2400298845359</c:v>
                </c:pt>
                <c:pt idx="1483">
                  <c:v>55.069640976112098</c:v>
                </c:pt>
                <c:pt idx="1484">
                  <c:v>56.874828146538199</c:v>
                </c:pt>
                <c:pt idx="1485">
                  <c:v>53.7946502418243</c:v>
                </c:pt>
                <c:pt idx="1486">
                  <c:v>54.046921216533498</c:v>
                </c:pt>
                <c:pt idx="1487">
                  <c:v>55.824687008489803</c:v>
                </c:pt>
                <c:pt idx="1488">
                  <c:v>53.681331749651498</c:v>
                </c:pt>
                <c:pt idx="1489">
                  <c:v>53.681331999999998</c:v>
                </c:pt>
                <c:pt idx="1490">
                  <c:v>53.566259607016903</c:v>
                </c:pt>
                <c:pt idx="1491">
                  <c:v>53.314883113632199</c:v>
                </c:pt>
                <c:pt idx="1492">
                  <c:v>53.156684898056199</c:v>
                </c:pt>
                <c:pt idx="1493">
                  <c:v>55.327114126785901</c:v>
                </c:pt>
                <c:pt idx="1494">
                  <c:v>57.096626919991202</c:v>
                </c:pt>
                <c:pt idx="1495">
                  <c:v>55.102389773378299</c:v>
                </c:pt>
                <c:pt idx="1496">
                  <c:v>54.512808852537702</c:v>
                </c:pt>
                <c:pt idx="1497">
                  <c:v>54.317052121448803</c:v>
                </c:pt>
                <c:pt idx="1498">
                  <c:v>54.317051999999997</c:v>
                </c:pt>
                <c:pt idx="1499">
                  <c:v>53.572916822730299</c:v>
                </c:pt>
                <c:pt idx="1500">
                  <c:v>53.600650873744101</c:v>
                </c:pt>
                <c:pt idx="1501">
                  <c:v>54.445216930732599</c:v>
                </c:pt>
                <c:pt idx="1502">
                  <c:v>57.511204630012102</c:v>
                </c:pt>
                <c:pt idx="1503">
                  <c:v>56.157758420118597</c:v>
                </c:pt>
                <c:pt idx="1504">
                  <c:v>55.856435918750002</c:v>
                </c:pt>
                <c:pt idx="1505">
                  <c:v>58.100352284666101</c:v>
                </c:pt>
                <c:pt idx="1506">
                  <c:v>58.100352000000001</c:v>
                </c:pt>
                <c:pt idx="1507">
                  <c:v>60.292169322766497</c:v>
                </c:pt>
                <c:pt idx="1508">
                  <c:v>58.339526034298501</c:v>
                </c:pt>
                <c:pt idx="1509">
                  <c:v>59.544252481887703</c:v>
                </c:pt>
                <c:pt idx="1510">
                  <c:v>60.272802101617103</c:v>
                </c:pt>
                <c:pt idx="1511">
                  <c:v>61.222223164879203</c:v>
                </c:pt>
                <c:pt idx="1512">
                  <c:v>64.7005860586343</c:v>
                </c:pt>
                <c:pt idx="1513">
                  <c:v>55.902934940559298</c:v>
                </c:pt>
                <c:pt idx="1514">
                  <c:v>55.902934999999999</c:v>
                </c:pt>
                <c:pt idx="1515">
                  <c:v>55.134230290983297</c:v>
                </c:pt>
                <c:pt idx="1516">
                  <c:v>54.010830286025502</c:v>
                </c:pt>
                <c:pt idx="1517">
                  <c:v>53.007476484090503</c:v>
                </c:pt>
                <c:pt idx="1518">
                  <c:v>53.503094662688497</c:v>
                </c:pt>
                <c:pt idx="1519">
                  <c:v>52.2095732402341</c:v>
                </c:pt>
                <c:pt idx="1520">
                  <c:v>54.065619406549402</c:v>
                </c:pt>
                <c:pt idx="1521">
                  <c:v>55.358224158537098</c:v>
                </c:pt>
                <c:pt idx="1522">
                  <c:v>55.358224</c:v>
                </c:pt>
                <c:pt idx="1523">
                  <c:v>55.6450509593883</c:v>
                </c:pt>
                <c:pt idx="1524">
                  <c:v>61.062534184724498</c:v>
                </c:pt>
                <c:pt idx="1525">
                  <c:v>62.124458278850597</c:v>
                </c:pt>
                <c:pt idx="1526">
                  <c:v>63.336645364989302</c:v>
                </c:pt>
                <c:pt idx="1527">
                  <c:v>60.276790498829399</c:v>
                </c:pt>
                <c:pt idx="1528">
                  <c:v>59.6790190433601</c:v>
                </c:pt>
                <c:pt idx="1529">
                  <c:v>58.438207629127596</c:v>
                </c:pt>
                <c:pt idx="1530">
                  <c:v>58.438208000000003</c:v>
                </c:pt>
                <c:pt idx="1531">
                  <c:v>59.063670062241201</c:v>
                </c:pt>
                <c:pt idx="1532">
                  <c:v>58.543603372844998</c:v>
                </c:pt>
                <c:pt idx="1533">
                  <c:v>56.898474189694397</c:v>
                </c:pt>
                <c:pt idx="1534">
                  <c:v>57.353060357357201</c:v>
                </c:pt>
                <c:pt idx="1535">
                  <c:v>56.673861452823303</c:v>
                </c:pt>
                <c:pt idx="1536">
                  <c:v>70.143887837955205</c:v>
                </c:pt>
                <c:pt idx="1537">
                  <c:v>62.484157893925399</c:v>
                </c:pt>
                <c:pt idx="1538">
                  <c:v>58.356394007359199</c:v>
                </c:pt>
                <c:pt idx="1539">
                  <c:v>58.356394000000002</c:v>
                </c:pt>
                <c:pt idx="1540">
                  <c:v>56.045847002624797</c:v>
                </c:pt>
                <c:pt idx="1541">
                  <c:v>55.403048516512101</c:v>
                </c:pt>
                <c:pt idx="1542">
                  <c:v>55.496553265499202</c:v>
                </c:pt>
                <c:pt idx="1543">
                  <c:v>55.184440324201702</c:v>
                </c:pt>
                <c:pt idx="1544">
                  <c:v>55.820819193913103</c:v>
                </c:pt>
                <c:pt idx="1545">
                  <c:v>58.465642565200902</c:v>
                </c:pt>
                <c:pt idx="1546">
                  <c:v>56.9368991027265</c:v>
                </c:pt>
                <c:pt idx="1547">
                  <c:v>56.936898999999997</c:v>
                </c:pt>
                <c:pt idx="1548">
                  <c:v>57.870962313937703</c:v>
                </c:pt>
                <c:pt idx="1549">
                  <c:v>57.664558796000399</c:v>
                </c:pt>
                <c:pt idx="1550">
                  <c:v>59.188032521200697</c:v>
                </c:pt>
                <c:pt idx="1551">
                  <c:v>59.3937187245307</c:v>
                </c:pt>
                <c:pt idx="1552">
                  <c:v>59.315714857800799</c:v>
                </c:pt>
                <c:pt idx="1553">
                  <c:v>59.427867525984901</c:v>
                </c:pt>
                <c:pt idx="1554">
                  <c:v>65.040443607075503</c:v>
                </c:pt>
                <c:pt idx="1555">
                  <c:v>56.6819539086285</c:v>
                </c:pt>
                <c:pt idx="1556">
                  <c:v>56.681953999999998</c:v>
                </c:pt>
                <c:pt idx="1557">
                  <c:v>56.800808006386603</c:v>
                </c:pt>
                <c:pt idx="1558">
                  <c:v>56.568485238351201</c:v>
                </c:pt>
                <c:pt idx="1559">
                  <c:v>56.317740196324998</c:v>
                </c:pt>
                <c:pt idx="1560">
                  <c:v>57.4441854376743</c:v>
                </c:pt>
                <c:pt idx="1561">
                  <c:v>55.865073127255997</c:v>
                </c:pt>
                <c:pt idx="1562">
                  <c:v>54.930042479003497</c:v>
                </c:pt>
                <c:pt idx="1563">
                  <c:v>54.774007638855899</c:v>
                </c:pt>
                <c:pt idx="1564">
                  <c:v>54.774008000000002</c:v>
                </c:pt>
                <c:pt idx="1565">
                  <c:v>54.815830957904602</c:v>
                </c:pt>
                <c:pt idx="1566">
                  <c:v>55.028658816020098</c:v>
                </c:pt>
                <c:pt idx="1567">
                  <c:v>56.375730053640602</c:v>
                </c:pt>
                <c:pt idx="1568">
                  <c:v>58.0553640482471</c:v>
                </c:pt>
                <c:pt idx="1569">
                  <c:v>57.182991913938203</c:v>
                </c:pt>
                <c:pt idx="1570">
                  <c:v>55.073827098161701</c:v>
                </c:pt>
                <c:pt idx="1571">
                  <c:v>56.907829089998501</c:v>
                </c:pt>
                <c:pt idx="1572">
                  <c:v>55.8523299944721</c:v>
                </c:pt>
                <c:pt idx="1573">
                  <c:v>55.852330000000002</c:v>
                </c:pt>
                <c:pt idx="1574">
                  <c:v>57.061299859547297</c:v>
                </c:pt>
                <c:pt idx="1575">
                  <c:v>56.5594097357979</c:v>
                </c:pt>
                <c:pt idx="1576">
                  <c:v>58.220183051271903</c:v>
                </c:pt>
                <c:pt idx="1577">
                  <c:v>56.829445935797501</c:v>
                </c:pt>
                <c:pt idx="1578">
                  <c:v>68.684642603832899</c:v>
                </c:pt>
                <c:pt idx="1579">
                  <c:v>63.394847226058502</c:v>
                </c:pt>
                <c:pt idx="1580">
                  <c:v>55.928424027718499</c:v>
                </c:pt>
                <c:pt idx="1581">
                  <c:v>55.928424</c:v>
                </c:pt>
                <c:pt idx="1582">
                  <c:v>54.9700683410355</c:v>
                </c:pt>
                <c:pt idx="1583">
                  <c:v>53.966978487098501</c:v>
                </c:pt>
                <c:pt idx="1584">
                  <c:v>54.203559336730898</c:v>
                </c:pt>
                <c:pt idx="1585">
                  <c:v>55.537190790598402</c:v>
                </c:pt>
                <c:pt idx="1586">
                  <c:v>53.364339754514702</c:v>
                </c:pt>
                <c:pt idx="1587">
                  <c:v>55.499763723285</c:v>
                </c:pt>
                <c:pt idx="1588">
                  <c:v>56.913706552252201</c:v>
                </c:pt>
                <c:pt idx="1589">
                  <c:v>56.913707000000002</c:v>
                </c:pt>
                <c:pt idx="1590">
                  <c:v>55.5963602386907</c:v>
                </c:pt>
                <c:pt idx="1591">
                  <c:v>56.129326874069903</c:v>
                </c:pt>
                <c:pt idx="1592">
                  <c:v>56.361620631513397</c:v>
                </c:pt>
                <c:pt idx="1593">
                  <c:v>58.4737233944075</c:v>
                </c:pt>
                <c:pt idx="1594">
                  <c:v>55.807061482947503</c:v>
                </c:pt>
                <c:pt idx="1595">
                  <c:v>59.006183890290899</c:v>
                </c:pt>
                <c:pt idx="1596">
                  <c:v>58.079219299753603</c:v>
                </c:pt>
                <c:pt idx="1597">
                  <c:v>55.762830835083697</c:v>
                </c:pt>
                <c:pt idx="1598">
                  <c:v>55.762830999999998</c:v>
                </c:pt>
                <c:pt idx="1599">
                  <c:v>55.509780257112602</c:v>
                </c:pt>
                <c:pt idx="1600">
                  <c:v>57.796350160590897</c:v>
                </c:pt>
                <c:pt idx="1601">
                  <c:v>58.164682285988903</c:v>
                </c:pt>
                <c:pt idx="1602">
                  <c:v>58.751354238108703</c:v>
                </c:pt>
                <c:pt idx="1603">
                  <c:v>55.1437348796969</c:v>
                </c:pt>
                <c:pt idx="1604">
                  <c:v>56.075657873332503</c:v>
                </c:pt>
                <c:pt idx="1605">
                  <c:v>54.184768855268103</c:v>
                </c:pt>
                <c:pt idx="1606">
                  <c:v>54.184769000000003</c:v>
                </c:pt>
                <c:pt idx="1607">
                  <c:v>56.421940133666098</c:v>
                </c:pt>
                <c:pt idx="1608">
                  <c:v>58.285587772411901</c:v>
                </c:pt>
                <c:pt idx="1609">
                  <c:v>55.601074901390596</c:v>
                </c:pt>
                <c:pt idx="1610">
                  <c:v>57.824844214160699</c:v>
                </c:pt>
                <c:pt idx="1611">
                  <c:v>59.0994685678005</c:v>
                </c:pt>
                <c:pt idx="1612">
                  <c:v>58.800206936028701</c:v>
                </c:pt>
                <c:pt idx="1613">
                  <c:v>60.020684260339003</c:v>
                </c:pt>
                <c:pt idx="1614">
                  <c:v>58.764783519120499</c:v>
                </c:pt>
                <c:pt idx="1615">
                  <c:v>58.764783999999999</c:v>
                </c:pt>
                <c:pt idx="1616">
                  <c:v>58.953236634394699</c:v>
                </c:pt>
                <c:pt idx="1617">
                  <c:v>56.200444732803099</c:v>
                </c:pt>
                <c:pt idx="1618">
                  <c:v>58.243827546533304</c:v>
                </c:pt>
                <c:pt idx="1619">
                  <c:v>55.979358905569498</c:v>
                </c:pt>
                <c:pt idx="1620">
                  <c:v>57.215386505262302</c:v>
                </c:pt>
                <c:pt idx="1621">
                  <c:v>55.886897055566301</c:v>
                </c:pt>
                <c:pt idx="1622">
                  <c:v>55.663932853925999</c:v>
                </c:pt>
                <c:pt idx="1623">
                  <c:v>55.663933</c:v>
                </c:pt>
                <c:pt idx="1624">
                  <c:v>55.160341136251198</c:v>
                </c:pt>
                <c:pt idx="1625">
                  <c:v>55.521932398391002</c:v>
                </c:pt>
                <c:pt idx="1626">
                  <c:v>55.658799724983702</c:v>
                </c:pt>
                <c:pt idx="1627">
                  <c:v>58.678398873370199</c:v>
                </c:pt>
                <c:pt idx="1628">
                  <c:v>56.855770283563302</c:v>
                </c:pt>
                <c:pt idx="1629">
                  <c:v>55.756410665451</c:v>
                </c:pt>
                <c:pt idx="1630">
                  <c:v>55.133115973827302</c:v>
                </c:pt>
                <c:pt idx="1631">
                  <c:v>57.4066842010375</c:v>
                </c:pt>
                <c:pt idx="1632">
                  <c:v>57.406683999999998</c:v>
                </c:pt>
                <c:pt idx="1633">
                  <c:v>58.033500673628303</c:v>
                </c:pt>
                <c:pt idx="1634">
                  <c:v>59.901187840567999</c:v>
                </c:pt>
                <c:pt idx="1635">
                  <c:v>62.260522754034596</c:v>
                </c:pt>
                <c:pt idx="1636">
                  <c:v>61.864293292014203</c:v>
                </c:pt>
                <c:pt idx="1637">
                  <c:v>59.148969393587301</c:v>
                </c:pt>
                <c:pt idx="1638">
                  <c:v>58.660282638687498</c:v>
                </c:pt>
                <c:pt idx="1639">
                  <c:v>56.773234213225997</c:v>
                </c:pt>
                <c:pt idx="1640">
                  <c:v>56.773234000000002</c:v>
                </c:pt>
                <c:pt idx="1641">
                  <c:v>55.370327911895401</c:v>
                </c:pt>
                <c:pt idx="1642">
                  <c:v>57.482473612507299</c:v>
                </c:pt>
                <c:pt idx="1643">
                  <c:v>62.831549098454502</c:v>
                </c:pt>
                <c:pt idx="1644">
                  <c:v>56.7389603259357</c:v>
                </c:pt>
                <c:pt idx="1645">
                  <c:v>55.018745062266099</c:v>
                </c:pt>
                <c:pt idx="1646">
                  <c:v>53.823591691093398</c:v>
                </c:pt>
                <c:pt idx="1647">
                  <c:v>54.708818575132099</c:v>
                </c:pt>
                <c:pt idx="1648">
                  <c:v>56.867273001956903</c:v>
                </c:pt>
                <c:pt idx="1649">
                  <c:v>56.867272999999997</c:v>
                </c:pt>
                <c:pt idx="1650">
                  <c:v>54.709080747064299</c:v>
                </c:pt>
                <c:pt idx="1651">
                  <c:v>53.464367869799702</c:v>
                </c:pt>
                <c:pt idx="1652">
                  <c:v>54.4449442329487</c:v>
                </c:pt>
                <c:pt idx="1653">
                  <c:v>55.519442998480599</c:v>
                </c:pt>
                <c:pt idx="1654">
                  <c:v>56.1307333440771</c:v>
                </c:pt>
                <c:pt idx="1655">
                  <c:v>55.865164913200601</c:v>
                </c:pt>
                <c:pt idx="1656">
                  <c:v>54.954220313024003</c:v>
                </c:pt>
                <c:pt idx="1657">
                  <c:v>54.954219999999999</c:v>
                </c:pt>
                <c:pt idx="1658">
                  <c:v>54.210373985902301</c:v>
                </c:pt>
                <c:pt idx="1659">
                  <c:v>54.6122184705075</c:v>
                </c:pt>
                <c:pt idx="1660">
                  <c:v>56.239451671979197</c:v>
                </c:pt>
                <c:pt idx="1661">
                  <c:v>56.987825192398901</c:v>
                </c:pt>
                <c:pt idx="1662">
                  <c:v>57.167966404062803</c:v>
                </c:pt>
                <c:pt idx="1663">
                  <c:v>56.350218056659401</c:v>
                </c:pt>
                <c:pt idx="1664">
                  <c:v>55.992331507729901</c:v>
                </c:pt>
                <c:pt idx="1665">
                  <c:v>59.666558838128097</c:v>
                </c:pt>
                <c:pt idx="1666">
                  <c:v>59.666558999999999</c:v>
                </c:pt>
                <c:pt idx="1667">
                  <c:v>57.795786899681701</c:v>
                </c:pt>
                <c:pt idx="1668">
                  <c:v>58.280112765594097</c:v>
                </c:pt>
                <c:pt idx="1669">
                  <c:v>55.447618329469798</c:v>
                </c:pt>
                <c:pt idx="1670">
                  <c:v>55.565074392312503</c:v>
                </c:pt>
                <c:pt idx="1671">
                  <c:v>56.1646732349096</c:v>
                </c:pt>
                <c:pt idx="1672">
                  <c:v>58.192908198619897</c:v>
                </c:pt>
                <c:pt idx="1673">
                  <c:v>56.550550714450203</c:v>
                </c:pt>
                <c:pt idx="1674">
                  <c:v>56.550550999999999</c:v>
                </c:pt>
                <c:pt idx="1675">
                  <c:v>56.550550999999999</c:v>
                </c:pt>
                <c:pt idx="1676">
                  <c:v>56.550550999999999</c:v>
                </c:pt>
                <c:pt idx="1677">
                  <c:v>56.550550999999999</c:v>
                </c:pt>
                <c:pt idx="1678">
                  <c:v>56.550550999999999</c:v>
                </c:pt>
                <c:pt idx="1679">
                  <c:v>56.550550999999999</c:v>
                </c:pt>
                <c:pt idx="1680">
                  <c:v>56.550550999999999</c:v>
                </c:pt>
                <c:pt idx="1681">
                  <c:v>43.572872363411797</c:v>
                </c:pt>
                <c:pt idx="1682">
                  <c:v>45.162824356992203</c:v>
                </c:pt>
                <c:pt idx="1683">
                  <c:v>48.896508200540303</c:v>
                </c:pt>
                <c:pt idx="1684">
                  <c:v>59.694758025928699</c:v>
                </c:pt>
                <c:pt idx="1685">
                  <c:v>63.415498413109198</c:v>
                </c:pt>
                <c:pt idx="1686">
                  <c:v>55.042428413331102</c:v>
                </c:pt>
                <c:pt idx="1687">
                  <c:v>55.042428000000001</c:v>
                </c:pt>
                <c:pt idx="1688">
                  <c:v>57.249898742961101</c:v>
                </c:pt>
                <c:pt idx="1689">
                  <c:v>59.159422466012998</c:v>
                </c:pt>
                <c:pt idx="1690">
                  <c:v>59.940325452864997</c:v>
                </c:pt>
                <c:pt idx="1691">
                  <c:v>71.781441664622207</c:v>
                </c:pt>
                <c:pt idx="1692">
                  <c:v>74.630905998040603</c:v>
                </c:pt>
                <c:pt idx="1693">
                  <c:v>63.035517888193901</c:v>
                </c:pt>
                <c:pt idx="1694">
                  <c:v>57.357720519368499</c:v>
                </c:pt>
                <c:pt idx="1695">
                  <c:v>57.357720999999998</c:v>
                </c:pt>
                <c:pt idx="1696">
                  <c:v>62.500398197388698</c:v>
                </c:pt>
                <c:pt idx="1697">
                  <c:v>63.847923953674403</c:v>
                </c:pt>
                <c:pt idx="1698">
                  <c:v>57.188014364454297</c:v>
                </c:pt>
                <c:pt idx="1699">
                  <c:v>56.885886285524997</c:v>
                </c:pt>
                <c:pt idx="1700">
                  <c:v>55.834058423663997</c:v>
                </c:pt>
                <c:pt idx="1701">
                  <c:v>53.696722019420903</c:v>
                </c:pt>
                <c:pt idx="1702">
                  <c:v>53.696722000000001</c:v>
                </c:pt>
                <c:pt idx="1703">
                  <c:v>54.128323699280202</c:v>
                </c:pt>
                <c:pt idx="1704">
                  <c:v>76.203111032200894</c:v>
                </c:pt>
                <c:pt idx="1705">
                  <c:v>73.064118444172905</c:v>
                </c:pt>
                <c:pt idx="1706">
                  <c:v>62.456588279964102</c:v>
                </c:pt>
                <c:pt idx="1707">
                  <c:v>59.079600417399803</c:v>
                </c:pt>
                <c:pt idx="1708">
                  <c:v>66.3452883833356</c:v>
                </c:pt>
                <c:pt idx="1709">
                  <c:v>69.562385796935203</c:v>
                </c:pt>
                <c:pt idx="1710">
                  <c:v>69.562386000000004</c:v>
                </c:pt>
                <c:pt idx="1711">
                  <c:v>72.349852274746894</c:v>
                </c:pt>
                <c:pt idx="1712">
                  <c:v>60.518713471919497</c:v>
                </c:pt>
                <c:pt idx="1713">
                  <c:v>60.2426818253223</c:v>
                </c:pt>
                <c:pt idx="1714">
                  <c:v>60.344935990830997</c:v>
                </c:pt>
                <c:pt idx="1715">
                  <c:v>53.985716474667299</c:v>
                </c:pt>
                <c:pt idx="1716">
                  <c:v>49.726631453743103</c:v>
                </c:pt>
                <c:pt idx="1717">
                  <c:v>55.058338040626097</c:v>
                </c:pt>
                <c:pt idx="1718">
                  <c:v>65.066477493365596</c:v>
                </c:pt>
                <c:pt idx="1719">
                  <c:v>65.066477000000006</c:v>
                </c:pt>
                <c:pt idx="1720">
                  <c:v>62.0715812139807</c:v>
                </c:pt>
                <c:pt idx="1721">
                  <c:v>59.824306484980902</c:v>
                </c:pt>
                <c:pt idx="1722">
                  <c:v>55.441389635819</c:v>
                </c:pt>
                <c:pt idx="1723">
                  <c:v>53.018382727740097</c:v>
                </c:pt>
                <c:pt idx="1724">
                  <c:v>56.255315935556602</c:v>
                </c:pt>
                <c:pt idx="1725">
                  <c:v>57.176704674197197</c:v>
                </c:pt>
                <c:pt idx="1726">
                  <c:v>57.564474130228596</c:v>
                </c:pt>
                <c:pt idx="1727">
                  <c:v>57.564473999999997</c:v>
                </c:pt>
                <c:pt idx="1728">
                  <c:v>57.582539728284701</c:v>
                </c:pt>
                <c:pt idx="1729">
                  <c:v>60.170973375306303</c:v>
                </c:pt>
                <c:pt idx="1730">
                  <c:v>74.318905948806702</c:v>
                </c:pt>
                <c:pt idx="1731">
                  <c:v>79.0868038086479</c:v>
                </c:pt>
                <c:pt idx="1732">
                  <c:v>75.760253648671593</c:v>
                </c:pt>
                <c:pt idx="1733">
                  <c:v>73.793350343826106</c:v>
                </c:pt>
                <c:pt idx="1734">
                  <c:v>64.319204158015907</c:v>
                </c:pt>
                <c:pt idx="1735">
                  <c:v>53.200029808816097</c:v>
                </c:pt>
                <c:pt idx="1736">
                  <c:v>53.200029999999998</c:v>
                </c:pt>
                <c:pt idx="1737">
                  <c:v>35.255738818590203</c:v>
                </c:pt>
                <c:pt idx="1738">
                  <c:v>37.375455535844203</c:v>
                </c:pt>
                <c:pt idx="1739">
                  <c:v>34.642643434348003</c:v>
                </c:pt>
                <c:pt idx="1740">
                  <c:v>32.392583856621698</c:v>
                </c:pt>
                <c:pt idx="1741">
                  <c:v>39.336401395668503</c:v>
                </c:pt>
                <c:pt idx="1742">
                  <c:v>34.349926663040897</c:v>
                </c:pt>
                <c:pt idx="1743">
                  <c:v>30.359048910979102</c:v>
                </c:pt>
                <c:pt idx="1744">
                  <c:v>31.977045044916601</c:v>
                </c:pt>
                <c:pt idx="1745">
                  <c:v>35.907768173765</c:v>
                </c:pt>
                <c:pt idx="1746">
                  <c:v>31.7367427645205</c:v>
                </c:pt>
                <c:pt idx="1747">
                  <c:v>31.736743000000001</c:v>
                </c:pt>
                <c:pt idx="1748">
                  <c:v>30.8819011084274</c:v>
                </c:pt>
                <c:pt idx="1749">
                  <c:v>29.514185287758199</c:v>
                </c:pt>
                <c:pt idx="1750">
                  <c:v>29.942692546928001</c:v>
                </c:pt>
                <c:pt idx="1751">
                  <c:v>27.477220524306599</c:v>
                </c:pt>
                <c:pt idx="1752">
                  <c:v>27.477221</c:v>
                </c:pt>
                <c:pt idx="1753">
                  <c:v>29.044255410638399</c:v>
                </c:pt>
                <c:pt idx="1754">
                  <c:v>29.260275711300402</c:v>
                </c:pt>
                <c:pt idx="1755">
                  <c:v>36.410631675054802</c:v>
                </c:pt>
                <c:pt idx="1756">
                  <c:v>33.136726984430702</c:v>
                </c:pt>
                <c:pt idx="1757">
                  <c:v>32.771172577912502</c:v>
                </c:pt>
                <c:pt idx="1758">
                  <c:v>31.656243006272099</c:v>
                </c:pt>
                <c:pt idx="1759">
                  <c:v>31.656243</c:v>
                </c:pt>
                <c:pt idx="1760">
                  <c:v>33.935967691747202</c:v>
                </c:pt>
                <c:pt idx="1761">
                  <c:v>35.519016464117897</c:v>
                </c:pt>
                <c:pt idx="1762">
                  <c:v>36.446235149722398</c:v>
                </c:pt>
                <c:pt idx="1763">
                  <c:v>34.880577808276698</c:v>
                </c:pt>
                <c:pt idx="1764">
                  <c:v>36.432192921339698</c:v>
                </c:pt>
                <c:pt idx="1765">
                  <c:v>39.128682391599703</c:v>
                </c:pt>
                <c:pt idx="1766">
                  <c:v>40.644917252480198</c:v>
                </c:pt>
                <c:pt idx="1767">
                  <c:v>40.644917</c:v>
                </c:pt>
                <c:pt idx="1768">
                  <c:v>40.636585326197299</c:v>
                </c:pt>
                <c:pt idx="1769">
                  <c:v>43.157829960534897</c:v>
                </c:pt>
                <c:pt idx="1770">
                  <c:v>43.9763642883253</c:v>
                </c:pt>
                <c:pt idx="1771">
                  <c:v>42.982163460458203</c:v>
                </c:pt>
                <c:pt idx="1772">
                  <c:v>45.449228401077299</c:v>
                </c:pt>
                <c:pt idx="1773">
                  <c:v>44.7524559212453</c:v>
                </c:pt>
                <c:pt idx="1774">
                  <c:v>42.314935110327603</c:v>
                </c:pt>
                <c:pt idx="1775">
                  <c:v>44.345120313660303</c:v>
                </c:pt>
                <c:pt idx="1776">
                  <c:v>44.345120000000001</c:v>
                </c:pt>
                <c:pt idx="1777">
                  <c:v>46.539111614030901</c:v>
                </c:pt>
                <c:pt idx="1778">
                  <c:v>44.037257595060197</c:v>
                </c:pt>
                <c:pt idx="1779">
                  <c:v>44.7843156377997</c:v>
                </c:pt>
                <c:pt idx="1780">
                  <c:v>45.609925816634501</c:v>
                </c:pt>
                <c:pt idx="1781">
                  <c:v>45.204626873075597</c:v>
                </c:pt>
                <c:pt idx="1782">
                  <c:v>45.677244762453597</c:v>
                </c:pt>
                <c:pt idx="1783">
                  <c:v>47.649940826537701</c:v>
                </c:pt>
                <c:pt idx="1784">
                  <c:v>47.649940999999998</c:v>
                </c:pt>
                <c:pt idx="1785">
                  <c:v>47.585735443660901</c:v>
                </c:pt>
                <c:pt idx="1786">
                  <c:v>48.202692105787001</c:v>
                </c:pt>
                <c:pt idx="1787">
                  <c:v>53.395266851525697</c:v>
                </c:pt>
                <c:pt idx="1788">
                  <c:v>49.527990469506001</c:v>
                </c:pt>
                <c:pt idx="1789">
                  <c:v>48.397092788719398</c:v>
                </c:pt>
                <c:pt idx="1790">
                  <c:v>49.618815018837203</c:v>
                </c:pt>
                <c:pt idx="1791">
                  <c:v>47.333004486103697</c:v>
                </c:pt>
                <c:pt idx="1792">
                  <c:v>47.826062911272501</c:v>
                </c:pt>
                <c:pt idx="1793">
                  <c:v>47.826062999999998</c:v>
                </c:pt>
                <c:pt idx="1794">
                  <c:v>48.8013013858289</c:v>
                </c:pt>
                <c:pt idx="1795">
                  <c:v>47.870851242630003</c:v>
                </c:pt>
                <c:pt idx="1796">
                  <c:v>46.856422726425997</c:v>
                </c:pt>
                <c:pt idx="1797">
                  <c:v>46.3620637619047</c:v>
                </c:pt>
                <c:pt idx="1798">
                  <c:v>47.339956611826501</c:v>
                </c:pt>
                <c:pt idx="1799">
                  <c:v>47.5814403204024</c:v>
                </c:pt>
                <c:pt idx="1800">
                  <c:v>49.803387022370202</c:v>
                </c:pt>
                <c:pt idx="1801">
                  <c:v>49.803387000000001</c:v>
                </c:pt>
                <c:pt idx="1802">
                  <c:v>49.739587269578102</c:v>
                </c:pt>
                <c:pt idx="1803">
                  <c:v>48.287984751757897</c:v>
                </c:pt>
                <c:pt idx="1804">
                  <c:v>48.653709764830602</c:v>
                </c:pt>
                <c:pt idx="1805">
                  <c:v>48.524886309857401</c:v>
                </c:pt>
                <c:pt idx="1806">
                  <c:v>45.032502154538697</c:v>
                </c:pt>
                <c:pt idx="1807">
                  <c:v>47.397704758194102</c:v>
                </c:pt>
                <c:pt idx="1808">
                  <c:v>47.864648110172404</c:v>
                </c:pt>
                <c:pt idx="1809">
                  <c:v>48.925914323243397</c:v>
                </c:pt>
                <c:pt idx="1810">
                  <c:v>48.925913999999999</c:v>
                </c:pt>
                <c:pt idx="1811">
                  <c:v>47.722839924583603</c:v>
                </c:pt>
                <c:pt idx="1812">
                  <c:v>50.710166833713302</c:v>
                </c:pt>
                <c:pt idx="1813">
                  <c:v>47.496001409267798</c:v>
                </c:pt>
                <c:pt idx="1814">
                  <c:v>49.099319338695402</c:v>
                </c:pt>
                <c:pt idx="1815">
                  <c:v>49.266442147837502</c:v>
                </c:pt>
                <c:pt idx="1816">
                  <c:v>50.052822564783497</c:v>
                </c:pt>
                <c:pt idx="1817">
                  <c:v>48.5777635703027</c:v>
                </c:pt>
                <c:pt idx="1818">
                  <c:v>48.312285153117898</c:v>
                </c:pt>
                <c:pt idx="1819">
                  <c:v>48.312285000000003</c:v>
                </c:pt>
                <c:pt idx="1820">
                  <c:v>47.438495635248998</c:v>
                </c:pt>
                <c:pt idx="1821">
                  <c:v>47.546764784448101</c:v>
                </c:pt>
                <c:pt idx="1822">
                  <c:v>48.364563591901202</c:v>
                </c:pt>
                <c:pt idx="1823">
                  <c:v>48.9577689610555</c:v>
                </c:pt>
                <c:pt idx="1824">
                  <c:v>49.293758849057397</c:v>
                </c:pt>
                <c:pt idx="1825">
                  <c:v>49.709427815117401</c:v>
                </c:pt>
                <c:pt idx="1826">
                  <c:v>47.142712297723101</c:v>
                </c:pt>
                <c:pt idx="1827">
                  <c:v>47.142712000000003</c:v>
                </c:pt>
                <c:pt idx="1828">
                  <c:v>48.158719051267603</c:v>
                </c:pt>
                <c:pt idx="1829">
                  <c:v>47.516272254716903</c:v>
                </c:pt>
                <c:pt idx="1830">
                  <c:v>48.472772640148499</c:v>
                </c:pt>
                <c:pt idx="1831">
                  <c:v>47.489063323554497</c:v>
                </c:pt>
                <c:pt idx="1832">
                  <c:v>49.592111859857603</c:v>
                </c:pt>
                <c:pt idx="1833">
                  <c:v>49.648959882330601</c:v>
                </c:pt>
                <c:pt idx="1834">
                  <c:v>47.5090082762446</c:v>
                </c:pt>
                <c:pt idx="1835">
                  <c:v>47.509008000000001</c:v>
                </c:pt>
                <c:pt idx="1836">
                  <c:v>47.805694621868298</c:v>
                </c:pt>
                <c:pt idx="1837">
                  <c:v>48.517095330173198</c:v>
                </c:pt>
                <c:pt idx="1838">
                  <c:v>50.611898361238502</c:v>
                </c:pt>
                <c:pt idx="1839">
                  <c:v>48.891579708251498</c:v>
                </c:pt>
                <c:pt idx="1840">
                  <c:v>48.730104964532003</c:v>
                </c:pt>
                <c:pt idx="1841">
                  <c:v>50.310398172767499</c:v>
                </c:pt>
                <c:pt idx="1842">
                  <c:v>48.4187473634233</c:v>
                </c:pt>
                <c:pt idx="1843">
                  <c:v>48.418747000000003</c:v>
                </c:pt>
                <c:pt idx="1844">
                  <c:v>46.977394165920799</c:v>
                </c:pt>
                <c:pt idx="1845">
                  <c:v>47.689676055439399</c:v>
                </c:pt>
                <c:pt idx="1846">
                  <c:v>49.497116635972098</c:v>
                </c:pt>
                <c:pt idx="1847">
                  <c:v>49.981951062081897</c:v>
                </c:pt>
                <c:pt idx="1848">
                  <c:v>46.100570823319401</c:v>
                </c:pt>
                <c:pt idx="1849">
                  <c:v>47.883454764362099</c:v>
                </c:pt>
                <c:pt idx="1850">
                  <c:v>48.846442498839401</c:v>
                </c:pt>
                <c:pt idx="1851">
                  <c:v>48.429647754756303</c:v>
                </c:pt>
                <c:pt idx="1852">
                  <c:v>48.429648</c:v>
                </c:pt>
                <c:pt idx="1853">
                  <c:v>49.841515697532003</c:v>
                </c:pt>
                <c:pt idx="1854">
                  <c:v>51.326561984231702</c:v>
                </c:pt>
                <c:pt idx="1855">
                  <c:v>50.596969213859197</c:v>
                </c:pt>
                <c:pt idx="1856">
                  <c:v>49.1304144673325</c:v>
                </c:pt>
                <c:pt idx="1857">
                  <c:v>49.368357848013403</c:v>
                </c:pt>
                <c:pt idx="1858">
                  <c:v>49.368358000000001</c:v>
                </c:pt>
                <c:pt idx="1859">
                  <c:v>48.630667428128099</c:v>
                </c:pt>
                <c:pt idx="1860">
                  <c:v>48.505336826188497</c:v>
                </c:pt>
                <c:pt idx="1861">
                  <c:v>49.247919839823702</c:v>
                </c:pt>
                <c:pt idx="1862">
                  <c:v>49.526977878609003</c:v>
                </c:pt>
                <c:pt idx="1863">
                  <c:v>46.674416570579503</c:v>
                </c:pt>
                <c:pt idx="1864">
                  <c:v>48.950368106006003</c:v>
                </c:pt>
                <c:pt idx="1865">
                  <c:v>46.828380721846301</c:v>
                </c:pt>
                <c:pt idx="1866">
                  <c:v>48.154296889159703</c:v>
                </c:pt>
                <c:pt idx="1867">
                  <c:v>48.154297</c:v>
                </c:pt>
                <c:pt idx="1868">
                  <c:v>48.018166686496201</c:v>
                </c:pt>
                <c:pt idx="1869">
                  <c:v>46.7920325111632</c:v>
                </c:pt>
                <c:pt idx="1870">
                  <c:v>45.980713274847503</c:v>
                </c:pt>
                <c:pt idx="1871">
                  <c:v>47.256279093749001</c:v>
                </c:pt>
                <c:pt idx="1872">
                  <c:v>47.058219304624799</c:v>
                </c:pt>
                <c:pt idx="1873">
                  <c:v>46.337092482404202</c:v>
                </c:pt>
                <c:pt idx="1874">
                  <c:v>48.6536086333575</c:v>
                </c:pt>
                <c:pt idx="1875">
                  <c:v>48.653609000000003</c:v>
                </c:pt>
                <c:pt idx="1876">
                  <c:v>48.774063776645797</c:v>
                </c:pt>
                <c:pt idx="1877">
                  <c:v>48.944963786030598</c:v>
                </c:pt>
                <c:pt idx="1878">
                  <c:v>49.737729815742398</c:v>
                </c:pt>
                <c:pt idx="1879">
                  <c:v>48.047945820098001</c:v>
                </c:pt>
                <c:pt idx="1880">
                  <c:v>47.598788631847903</c:v>
                </c:pt>
                <c:pt idx="1881">
                  <c:v>49.846012072710899</c:v>
                </c:pt>
                <c:pt idx="1882">
                  <c:v>48.033340417756698</c:v>
                </c:pt>
                <c:pt idx="1883">
                  <c:v>47.187876294474002</c:v>
                </c:pt>
                <c:pt idx="1884">
                  <c:v>47.187876000000003</c:v>
                </c:pt>
                <c:pt idx="1885">
                  <c:v>48.297014618978402</c:v>
                </c:pt>
                <c:pt idx="1886">
                  <c:v>49.356068956914903</c:v>
                </c:pt>
                <c:pt idx="1887">
                  <c:v>47.630486184982402</c:v>
                </c:pt>
                <c:pt idx="1888">
                  <c:v>49.072843026375097</c:v>
                </c:pt>
                <c:pt idx="1889">
                  <c:v>51.626184877780801</c:v>
                </c:pt>
                <c:pt idx="1890">
                  <c:v>46.532007151842002</c:v>
                </c:pt>
                <c:pt idx="1891">
                  <c:v>47.7313915791079</c:v>
                </c:pt>
                <c:pt idx="1892">
                  <c:v>47.731392</c:v>
                </c:pt>
                <c:pt idx="1893">
                  <c:v>45.817198259076903</c:v>
                </c:pt>
                <c:pt idx="1894">
                  <c:v>46.394535400704598</c:v>
                </c:pt>
                <c:pt idx="1895">
                  <c:v>49.471864391420397</c:v>
                </c:pt>
                <c:pt idx="1896">
                  <c:v>47.450098949484598</c:v>
                </c:pt>
                <c:pt idx="1897">
                  <c:v>47.257181927065901</c:v>
                </c:pt>
                <c:pt idx="1898">
                  <c:v>48.413780789112501</c:v>
                </c:pt>
                <c:pt idx="1899">
                  <c:v>49.475666417398799</c:v>
                </c:pt>
                <c:pt idx="1900">
                  <c:v>47.026423670406103</c:v>
                </c:pt>
                <c:pt idx="1901">
                  <c:v>47.026423999999999</c:v>
                </c:pt>
                <c:pt idx="1902">
                  <c:v>46.817949123564503</c:v>
                </c:pt>
                <c:pt idx="1903">
                  <c:v>47.834468319437498</c:v>
                </c:pt>
                <c:pt idx="1904">
                  <c:v>45.344814879730798</c:v>
                </c:pt>
                <c:pt idx="1905">
                  <c:v>46.101315038672702</c:v>
                </c:pt>
                <c:pt idx="1906">
                  <c:v>49.646603695942098</c:v>
                </c:pt>
                <c:pt idx="1907">
                  <c:v>47.101270168057397</c:v>
                </c:pt>
                <c:pt idx="1908">
                  <c:v>47.040889644333099</c:v>
                </c:pt>
                <c:pt idx="1909">
                  <c:v>47.040889999999997</c:v>
                </c:pt>
                <c:pt idx="1910">
                  <c:v>49.949313041671502</c:v>
                </c:pt>
                <c:pt idx="1911">
                  <c:v>48.855000457092103</c:v>
                </c:pt>
                <c:pt idx="1912">
                  <c:v>46.424501957681798</c:v>
                </c:pt>
                <c:pt idx="1913">
                  <c:v>46.378920913938401</c:v>
                </c:pt>
                <c:pt idx="1914">
                  <c:v>47.436349627573797</c:v>
                </c:pt>
                <c:pt idx="1915">
                  <c:v>45.403598097844501</c:v>
                </c:pt>
                <c:pt idx="1916">
                  <c:v>44.904038401017999</c:v>
                </c:pt>
                <c:pt idx="1917">
                  <c:v>47.2935367846273</c:v>
                </c:pt>
                <c:pt idx="1918">
                  <c:v>47.293537000000001</c:v>
                </c:pt>
                <c:pt idx="1919">
                  <c:v>47.922340284604999</c:v>
                </c:pt>
                <c:pt idx="1920">
                  <c:v>47.816595982482198</c:v>
                </c:pt>
                <c:pt idx="1921">
                  <c:v>47.964373136482401</c:v>
                </c:pt>
                <c:pt idx="1922">
                  <c:v>46.149963930385397</c:v>
                </c:pt>
                <c:pt idx="1923">
                  <c:v>46.568002867064898</c:v>
                </c:pt>
                <c:pt idx="1924">
                  <c:v>47.933867655730403</c:v>
                </c:pt>
                <c:pt idx="1925">
                  <c:v>47.734418826442898</c:v>
                </c:pt>
                <c:pt idx="1926">
                  <c:v>47.734419000000003</c:v>
                </c:pt>
                <c:pt idx="1927">
                  <c:v>47.765537470371498</c:v>
                </c:pt>
                <c:pt idx="1928">
                  <c:v>46.9491192332381</c:v>
                </c:pt>
                <c:pt idx="1929">
                  <c:v>48.073687169618402</c:v>
                </c:pt>
                <c:pt idx="1930">
                  <c:v>47.456835062377003</c:v>
                </c:pt>
                <c:pt idx="1931">
                  <c:v>49.294035703676201</c:v>
                </c:pt>
                <c:pt idx="1932">
                  <c:v>47.537935966063699</c:v>
                </c:pt>
                <c:pt idx="1933">
                  <c:v>45.761245473039999</c:v>
                </c:pt>
                <c:pt idx="1934">
                  <c:v>45.761245000000002</c:v>
                </c:pt>
                <c:pt idx="1935">
                  <c:v>48.779719184804598</c:v>
                </c:pt>
                <c:pt idx="1936">
                  <c:v>48.901499461289902</c:v>
                </c:pt>
                <c:pt idx="1937">
                  <c:v>46.444395301553598</c:v>
                </c:pt>
                <c:pt idx="1938">
                  <c:v>48.111388840637701</c:v>
                </c:pt>
                <c:pt idx="1939">
                  <c:v>46.645200361466401</c:v>
                </c:pt>
                <c:pt idx="1940">
                  <c:v>48.601194581992999</c:v>
                </c:pt>
                <c:pt idx="1941">
                  <c:v>48.156859060349198</c:v>
                </c:pt>
                <c:pt idx="1942">
                  <c:v>47.5558484941768</c:v>
                </c:pt>
                <c:pt idx="1943">
                  <c:v>47.555847999999997</c:v>
                </c:pt>
                <c:pt idx="1944">
                  <c:v>49.784513094614297</c:v>
                </c:pt>
                <c:pt idx="1945">
                  <c:v>47.101409169596003</c:v>
                </c:pt>
                <c:pt idx="1946">
                  <c:v>49.051621371573603</c:v>
                </c:pt>
                <c:pt idx="1947">
                  <c:v>47.701044601416797</c:v>
                </c:pt>
                <c:pt idx="1948">
                  <c:v>48.074819352799899</c:v>
                </c:pt>
                <c:pt idx="1949">
                  <c:v>47.112970292932097</c:v>
                </c:pt>
                <c:pt idx="1950">
                  <c:v>46.359832527980899</c:v>
                </c:pt>
                <c:pt idx="1951">
                  <c:v>47.517151853610201</c:v>
                </c:pt>
                <c:pt idx="1952">
                  <c:v>47.517152000000003</c:v>
                </c:pt>
                <c:pt idx="1953">
                  <c:v>45.7109344824039</c:v>
                </c:pt>
                <c:pt idx="1954">
                  <c:v>46.451040333907301</c:v>
                </c:pt>
                <c:pt idx="1955">
                  <c:v>45.941018166587803</c:v>
                </c:pt>
                <c:pt idx="1956">
                  <c:v>48.391107211555401</c:v>
                </c:pt>
                <c:pt idx="1957">
                  <c:v>48.187665762350903</c:v>
                </c:pt>
                <c:pt idx="1958">
                  <c:v>46.300013047588401</c:v>
                </c:pt>
                <c:pt idx="1959">
                  <c:v>46.520904162802303</c:v>
                </c:pt>
                <c:pt idx="1960">
                  <c:v>46.520904000000002</c:v>
                </c:pt>
                <c:pt idx="1961">
                  <c:v>47.143689529264002</c:v>
                </c:pt>
                <c:pt idx="1962">
                  <c:v>46.510736937064003</c:v>
                </c:pt>
                <c:pt idx="1963">
                  <c:v>46.955992080610002</c:v>
                </c:pt>
                <c:pt idx="1964">
                  <c:v>48.2806919845507</c:v>
                </c:pt>
                <c:pt idx="1965">
                  <c:v>47.839198848627099</c:v>
                </c:pt>
                <c:pt idx="1966">
                  <c:v>46.259469129087996</c:v>
                </c:pt>
                <c:pt idx="1967">
                  <c:v>45.597779069687</c:v>
                </c:pt>
                <c:pt idx="1968">
                  <c:v>45.597779000000003</c:v>
                </c:pt>
                <c:pt idx="1969">
                  <c:v>46.986635597311299</c:v>
                </c:pt>
                <c:pt idx="1970">
                  <c:v>44.829709313231398</c:v>
                </c:pt>
                <c:pt idx="1971">
                  <c:v>47.946531198615901</c:v>
                </c:pt>
                <c:pt idx="1972">
                  <c:v>47.966223968341197</c:v>
                </c:pt>
                <c:pt idx="1973">
                  <c:v>46.1367029585195</c:v>
                </c:pt>
                <c:pt idx="1974">
                  <c:v>47.001893187082203</c:v>
                </c:pt>
                <c:pt idx="1975">
                  <c:v>48.812967108493801</c:v>
                </c:pt>
                <c:pt idx="1976">
                  <c:v>49.226729798092201</c:v>
                </c:pt>
                <c:pt idx="1977">
                  <c:v>49.226730000000003</c:v>
                </c:pt>
                <c:pt idx="1978">
                  <c:v>46.904659230377803</c:v>
                </c:pt>
                <c:pt idx="1979">
                  <c:v>47.471365187070298</c:v>
                </c:pt>
                <c:pt idx="1980">
                  <c:v>47.355957188547798</c:v>
                </c:pt>
                <c:pt idx="1981">
                  <c:v>45.960029924533501</c:v>
                </c:pt>
                <c:pt idx="1982">
                  <c:v>48.038432558196597</c:v>
                </c:pt>
                <c:pt idx="1983">
                  <c:v>45.131275033445903</c:v>
                </c:pt>
                <c:pt idx="1984">
                  <c:v>47.580538075776403</c:v>
                </c:pt>
                <c:pt idx="1985">
                  <c:v>47.580537999999997</c:v>
                </c:pt>
                <c:pt idx="1986">
                  <c:v>47.5161727361223</c:v>
                </c:pt>
                <c:pt idx="1987">
                  <c:v>45.591137943419902</c:v>
                </c:pt>
                <c:pt idx="1988">
                  <c:v>47.491062641265003</c:v>
                </c:pt>
                <c:pt idx="1989">
                  <c:v>47.738837350387797</c:v>
                </c:pt>
                <c:pt idx="1990">
                  <c:v>46.675414549596098</c:v>
                </c:pt>
                <c:pt idx="1991">
                  <c:v>45.650554176121098</c:v>
                </c:pt>
                <c:pt idx="1992">
                  <c:v>47.1103103263289</c:v>
                </c:pt>
                <c:pt idx="1993">
                  <c:v>47.118196828336501</c:v>
                </c:pt>
                <c:pt idx="1994">
                  <c:v>47.118197000000002</c:v>
                </c:pt>
                <c:pt idx="1995">
                  <c:v>46.536427961458401</c:v>
                </c:pt>
                <c:pt idx="1996">
                  <c:v>45.643894412884002</c:v>
                </c:pt>
                <c:pt idx="1997">
                  <c:v>47.923477662954099</c:v>
                </c:pt>
                <c:pt idx="1998">
                  <c:v>48.7328072699354</c:v>
                </c:pt>
                <c:pt idx="1999">
                  <c:v>45.573273423028297</c:v>
                </c:pt>
                <c:pt idx="2000">
                  <c:v>47.774697438661001</c:v>
                </c:pt>
                <c:pt idx="2001">
                  <c:v>48.587142445053402</c:v>
                </c:pt>
                <c:pt idx="2002">
                  <c:v>45.533784154190499</c:v>
                </c:pt>
                <c:pt idx="2003">
                  <c:v>45.533783999999997</c:v>
                </c:pt>
                <c:pt idx="2004">
                  <c:v>48.459506443986101</c:v>
                </c:pt>
                <c:pt idx="2005">
                  <c:v>47.417718634433903</c:v>
                </c:pt>
                <c:pt idx="2006">
                  <c:v>45.825574075519199</c:v>
                </c:pt>
                <c:pt idx="2007">
                  <c:v>48.402427689305597</c:v>
                </c:pt>
                <c:pt idx="2008">
                  <c:v>47.408533229946499</c:v>
                </c:pt>
                <c:pt idx="2009">
                  <c:v>47.830889944040798</c:v>
                </c:pt>
                <c:pt idx="2010">
                  <c:v>47.830889999999997</c:v>
                </c:pt>
                <c:pt idx="2011">
                  <c:v>46.334480178234102</c:v>
                </c:pt>
                <c:pt idx="2012">
                  <c:v>46.414695212119497</c:v>
                </c:pt>
                <c:pt idx="2013">
                  <c:v>46.880651027191398</c:v>
                </c:pt>
                <c:pt idx="2014">
                  <c:v>47.771651633591397</c:v>
                </c:pt>
                <c:pt idx="2015">
                  <c:v>48.139178735592999</c:v>
                </c:pt>
                <c:pt idx="2016">
                  <c:v>47.3241767208468</c:v>
                </c:pt>
                <c:pt idx="2017">
                  <c:v>47.835762588315802</c:v>
                </c:pt>
                <c:pt idx="2018">
                  <c:v>46.586129745167199</c:v>
                </c:pt>
                <c:pt idx="2019">
                  <c:v>46.586129999999997</c:v>
                </c:pt>
                <c:pt idx="2020">
                  <c:v>49.6676085675943</c:v>
                </c:pt>
                <c:pt idx="2021">
                  <c:v>48.384315365550101</c:v>
                </c:pt>
                <c:pt idx="2022">
                  <c:v>49.183287900393502</c:v>
                </c:pt>
                <c:pt idx="2023">
                  <c:v>47.012222528276901</c:v>
                </c:pt>
                <c:pt idx="2024">
                  <c:v>46.671996516637698</c:v>
                </c:pt>
                <c:pt idx="2025">
                  <c:v>49.239442858681102</c:v>
                </c:pt>
                <c:pt idx="2026">
                  <c:v>49.624291370408798</c:v>
                </c:pt>
                <c:pt idx="2027">
                  <c:v>49.624290999999999</c:v>
                </c:pt>
                <c:pt idx="2028">
                  <c:v>47.075144839504901</c:v>
                </c:pt>
                <c:pt idx="2029">
                  <c:v>49.476061733920098</c:v>
                </c:pt>
                <c:pt idx="2030">
                  <c:v>51.314513233254402</c:v>
                </c:pt>
                <c:pt idx="2031">
                  <c:v>50.665545058330203</c:v>
                </c:pt>
                <c:pt idx="2032">
                  <c:v>50.935821049957198</c:v>
                </c:pt>
                <c:pt idx="2033">
                  <c:v>49.126644275020197</c:v>
                </c:pt>
                <c:pt idx="2034">
                  <c:v>45.898094658700103</c:v>
                </c:pt>
                <c:pt idx="2035">
                  <c:v>47.010097146564398</c:v>
                </c:pt>
                <c:pt idx="2036">
                  <c:v>47.010097000000002</c:v>
                </c:pt>
                <c:pt idx="2037">
                  <c:v>48.642950602769602</c:v>
                </c:pt>
                <c:pt idx="2038">
                  <c:v>49.541943625165104</c:v>
                </c:pt>
                <c:pt idx="2039">
                  <c:v>47.095542237872003</c:v>
                </c:pt>
                <c:pt idx="2040">
                  <c:v>48.057673058707302</c:v>
                </c:pt>
                <c:pt idx="2041">
                  <c:v>48.1959003003969</c:v>
                </c:pt>
                <c:pt idx="2042">
                  <c:v>49.037090822427501</c:v>
                </c:pt>
                <c:pt idx="2043">
                  <c:v>48.588601458408597</c:v>
                </c:pt>
                <c:pt idx="2044">
                  <c:v>48.588600999999997</c:v>
                </c:pt>
                <c:pt idx="2045">
                  <c:v>50.312852727998397</c:v>
                </c:pt>
                <c:pt idx="2046">
                  <c:v>47.624612080022899</c:v>
                </c:pt>
                <c:pt idx="2047">
                  <c:v>49.7105710126283</c:v>
                </c:pt>
                <c:pt idx="2048">
                  <c:v>47.983276450985898</c:v>
                </c:pt>
                <c:pt idx="2049">
                  <c:v>50.195456489017303</c:v>
                </c:pt>
                <c:pt idx="2050">
                  <c:v>50.7681102840695</c:v>
                </c:pt>
                <c:pt idx="2051">
                  <c:v>49.242032394075899</c:v>
                </c:pt>
                <c:pt idx="2052">
                  <c:v>48.159997279663301</c:v>
                </c:pt>
                <c:pt idx="2053">
                  <c:v>48.159996999999997</c:v>
                </c:pt>
                <c:pt idx="2054">
                  <c:v>49.082493228361201</c:v>
                </c:pt>
                <c:pt idx="2055">
                  <c:v>47.972348932018001</c:v>
                </c:pt>
                <c:pt idx="2056">
                  <c:v>46.722368207324102</c:v>
                </c:pt>
                <c:pt idx="2057">
                  <c:v>48.2755748023785</c:v>
                </c:pt>
                <c:pt idx="2058">
                  <c:v>49.031860570758298</c:v>
                </c:pt>
                <c:pt idx="2059">
                  <c:v>47.416539960578604</c:v>
                </c:pt>
                <c:pt idx="2060">
                  <c:v>48.523397902096796</c:v>
                </c:pt>
                <c:pt idx="2061">
                  <c:v>48.523398</c:v>
                </c:pt>
                <c:pt idx="2062">
                  <c:v>47.313247800784701</c:v>
                </c:pt>
                <c:pt idx="2063">
                  <c:v>47.412042921903101</c:v>
                </c:pt>
                <c:pt idx="2064">
                  <c:v>48.3917591882919</c:v>
                </c:pt>
                <c:pt idx="2065">
                  <c:v>48.831006477707199</c:v>
                </c:pt>
                <c:pt idx="2066">
                  <c:v>50.404506526881697</c:v>
                </c:pt>
                <c:pt idx="2067">
                  <c:v>47.680117281402197</c:v>
                </c:pt>
                <c:pt idx="2068">
                  <c:v>49.2102195798008</c:v>
                </c:pt>
                <c:pt idx="2069">
                  <c:v>49.21022</c:v>
                </c:pt>
                <c:pt idx="2070">
                  <c:v>48.950732236790202</c:v>
                </c:pt>
                <c:pt idx="2071">
                  <c:v>46.671020444295998</c:v>
                </c:pt>
                <c:pt idx="2072">
                  <c:v>49.284531452541998</c:v>
                </c:pt>
                <c:pt idx="2073">
                  <c:v>48.304273636168404</c:v>
                </c:pt>
                <c:pt idx="2074">
                  <c:v>47.6320396882642</c:v>
                </c:pt>
                <c:pt idx="2075">
                  <c:v>48.098919433492803</c:v>
                </c:pt>
                <c:pt idx="2076">
                  <c:v>48.1310577940285</c:v>
                </c:pt>
                <c:pt idx="2077">
                  <c:v>48.131058000000003</c:v>
                </c:pt>
                <c:pt idx="2078">
                  <c:v>47.1766352415382</c:v>
                </c:pt>
                <c:pt idx="2079">
                  <c:v>48.4679773763988</c:v>
                </c:pt>
                <c:pt idx="2080">
                  <c:v>50.342853673075702</c:v>
                </c:pt>
                <c:pt idx="2081">
                  <c:v>47.354462640661701</c:v>
                </c:pt>
                <c:pt idx="2082">
                  <c:v>46.269930953508201</c:v>
                </c:pt>
                <c:pt idx="2083">
                  <c:v>49.019673199293301</c:v>
                </c:pt>
                <c:pt idx="2084">
                  <c:v>49.500832762433298</c:v>
                </c:pt>
                <c:pt idx="2085">
                  <c:v>50.651098537838202</c:v>
                </c:pt>
                <c:pt idx="2086">
                  <c:v>49.923129674362698</c:v>
                </c:pt>
                <c:pt idx="2087">
                  <c:v>49.92313</c:v>
                </c:pt>
                <c:pt idx="2088">
                  <c:v>49.557213958012703</c:v>
                </c:pt>
                <c:pt idx="2089">
                  <c:v>49.557214000000002</c:v>
                </c:pt>
                <c:pt idx="2090">
                  <c:v>49.557214000000002</c:v>
                </c:pt>
                <c:pt idx="2091">
                  <c:v>49.557214000000002</c:v>
                </c:pt>
                <c:pt idx="2092">
                  <c:v>49.557214000000002</c:v>
                </c:pt>
                <c:pt idx="2093">
                  <c:v>49.557214000000002</c:v>
                </c:pt>
                <c:pt idx="2094">
                  <c:v>49.557214000000002</c:v>
                </c:pt>
                <c:pt idx="2095">
                  <c:v>30.6775169686528</c:v>
                </c:pt>
                <c:pt idx="2096">
                  <c:v>28.916024512203201</c:v>
                </c:pt>
                <c:pt idx="2097">
                  <c:v>32.998512320174797</c:v>
                </c:pt>
                <c:pt idx="2098">
                  <c:v>34.095217173171598</c:v>
                </c:pt>
                <c:pt idx="2099">
                  <c:v>34.095216999999998</c:v>
                </c:pt>
                <c:pt idx="2100">
                  <c:v>35.393936204891297</c:v>
                </c:pt>
                <c:pt idx="2101">
                  <c:v>38.788622596262599</c:v>
                </c:pt>
                <c:pt idx="2102">
                  <c:v>39.648585268826899</c:v>
                </c:pt>
                <c:pt idx="2103">
                  <c:v>38.280666779903299</c:v>
                </c:pt>
                <c:pt idx="2104">
                  <c:v>37.601855943688101</c:v>
                </c:pt>
                <c:pt idx="2105">
                  <c:v>38.232505109753902</c:v>
                </c:pt>
                <c:pt idx="2106">
                  <c:v>40.3439107233024</c:v>
                </c:pt>
                <c:pt idx="2107">
                  <c:v>40.343910999999999</c:v>
                </c:pt>
                <c:pt idx="2108">
                  <c:v>40.2746266133407</c:v>
                </c:pt>
                <c:pt idx="2109">
                  <c:v>41.807071756882301</c:v>
                </c:pt>
                <c:pt idx="2110">
                  <c:v>43.613129498065597</c:v>
                </c:pt>
                <c:pt idx="2111">
                  <c:v>42.805996723919101</c:v>
                </c:pt>
                <c:pt idx="2112">
                  <c:v>43.368149911111402</c:v>
                </c:pt>
                <c:pt idx="2113">
                  <c:v>45.239659327216302</c:v>
                </c:pt>
                <c:pt idx="2114">
                  <c:v>44.706066110659201</c:v>
                </c:pt>
                <c:pt idx="2115">
                  <c:v>45.148737666560102</c:v>
                </c:pt>
                <c:pt idx="2116">
                  <c:v>45.148738000000002</c:v>
                </c:pt>
                <c:pt idx="2117">
                  <c:v>45.976898313312098</c:v>
                </c:pt>
                <c:pt idx="2118">
                  <c:v>45.976923242264299</c:v>
                </c:pt>
                <c:pt idx="2119">
                  <c:v>46.546755491069099</c:v>
                </c:pt>
                <c:pt idx="2120">
                  <c:v>48.126326003552499</c:v>
                </c:pt>
                <c:pt idx="2121">
                  <c:v>46.263384094059901</c:v>
                </c:pt>
                <c:pt idx="2122">
                  <c:v>46.438450750794701</c:v>
                </c:pt>
                <c:pt idx="2123">
                  <c:v>46.0855218529423</c:v>
                </c:pt>
                <c:pt idx="2124">
                  <c:v>46.085521999999997</c:v>
                </c:pt>
                <c:pt idx="2125">
                  <c:v>47.902727613384101</c:v>
                </c:pt>
                <c:pt idx="2126">
                  <c:v>47.894353544995802</c:v>
                </c:pt>
                <c:pt idx="2127">
                  <c:v>47.7655872889355</c:v>
                </c:pt>
                <c:pt idx="2128">
                  <c:v>53.194083321069101</c:v>
                </c:pt>
                <c:pt idx="2129">
                  <c:v>54.6583759139234</c:v>
                </c:pt>
                <c:pt idx="2130">
                  <c:v>50.434791357292497</c:v>
                </c:pt>
                <c:pt idx="2131">
                  <c:v>50.4463355446048</c:v>
                </c:pt>
                <c:pt idx="2132">
                  <c:v>46.801870467485401</c:v>
                </c:pt>
                <c:pt idx="2133">
                  <c:v>46.801870000000001</c:v>
                </c:pt>
                <c:pt idx="2134">
                  <c:v>46.332343171953902</c:v>
                </c:pt>
                <c:pt idx="2135">
                  <c:v>47.182178268285099</c:v>
                </c:pt>
                <c:pt idx="2136">
                  <c:v>45.884323293423598</c:v>
                </c:pt>
                <c:pt idx="2137">
                  <c:v>44.550824307290497</c:v>
                </c:pt>
                <c:pt idx="2138">
                  <c:v>47.562251115534103</c:v>
                </c:pt>
                <c:pt idx="2139">
                  <c:v>44.864940254516902</c:v>
                </c:pt>
                <c:pt idx="2140">
                  <c:v>45.993159756795102</c:v>
                </c:pt>
                <c:pt idx="2141">
                  <c:v>45.993160000000003</c:v>
                </c:pt>
                <c:pt idx="2142">
                  <c:v>46.418223185195103</c:v>
                </c:pt>
                <c:pt idx="2143">
                  <c:v>47.889239535970901</c:v>
                </c:pt>
                <c:pt idx="2144">
                  <c:v>47.232390574524501</c:v>
                </c:pt>
                <c:pt idx="2145">
                  <c:v>46.839109520393698</c:v>
                </c:pt>
                <c:pt idx="2146">
                  <c:v>47.945504691468798</c:v>
                </c:pt>
                <c:pt idx="2147">
                  <c:v>46.237824492862003</c:v>
                </c:pt>
                <c:pt idx="2148">
                  <c:v>44.622939037954403</c:v>
                </c:pt>
                <c:pt idx="2149">
                  <c:v>45.532109343663201</c:v>
                </c:pt>
                <c:pt idx="2150">
                  <c:v>45.532108999999998</c:v>
                </c:pt>
                <c:pt idx="2151">
                  <c:v>46.8736658975998</c:v>
                </c:pt>
                <c:pt idx="2152">
                  <c:v>45.470931607287298</c:v>
                </c:pt>
                <c:pt idx="2153">
                  <c:v>43.9017248995928</c:v>
                </c:pt>
                <c:pt idx="2154">
                  <c:v>46.569427779055502</c:v>
                </c:pt>
                <c:pt idx="2155">
                  <c:v>45.205497446790702</c:v>
                </c:pt>
                <c:pt idx="2156">
                  <c:v>45.205497000000001</c:v>
                </c:pt>
                <c:pt idx="2157">
                  <c:v>44.905206254335297</c:v>
                </c:pt>
                <c:pt idx="2158">
                  <c:v>46.207645279273798</c:v>
                </c:pt>
                <c:pt idx="2159">
                  <c:v>49.511196085235603</c:v>
                </c:pt>
                <c:pt idx="2160">
                  <c:v>47.556849460491101</c:v>
                </c:pt>
                <c:pt idx="2161">
                  <c:v>48.073954137105702</c:v>
                </c:pt>
                <c:pt idx="2162">
                  <c:v>47.954302612716901</c:v>
                </c:pt>
                <c:pt idx="2163">
                  <c:v>45.319583523381603</c:v>
                </c:pt>
                <c:pt idx="2164">
                  <c:v>46.125497966790903</c:v>
                </c:pt>
                <c:pt idx="2165">
                  <c:v>46.125498</c:v>
                </c:pt>
                <c:pt idx="2166">
                  <c:v>44.953474865447497</c:v>
                </c:pt>
                <c:pt idx="2167">
                  <c:v>45.607860067086897</c:v>
                </c:pt>
                <c:pt idx="2168">
                  <c:v>45.6465856371264</c:v>
                </c:pt>
                <c:pt idx="2169">
                  <c:v>43.861088104293401</c:v>
                </c:pt>
                <c:pt idx="2170">
                  <c:v>44.720078354048802</c:v>
                </c:pt>
                <c:pt idx="2171">
                  <c:v>44.720078000000001</c:v>
                </c:pt>
                <c:pt idx="2172">
                  <c:v>46.218594278888297</c:v>
                </c:pt>
                <c:pt idx="2173">
                  <c:v>44.813200268898797</c:v>
                </c:pt>
                <c:pt idx="2174">
                  <c:v>46.102620382644602</c:v>
                </c:pt>
                <c:pt idx="2175">
                  <c:v>47.883684233220102</c:v>
                </c:pt>
                <c:pt idx="2176">
                  <c:v>47.290788932446901</c:v>
                </c:pt>
                <c:pt idx="2177">
                  <c:v>48.266222971749102</c:v>
                </c:pt>
                <c:pt idx="2178">
                  <c:v>45.806293078789302</c:v>
                </c:pt>
                <c:pt idx="2179">
                  <c:v>45.806292999999997</c:v>
                </c:pt>
                <c:pt idx="2180">
                  <c:v>45.271833300687199</c:v>
                </c:pt>
                <c:pt idx="2181">
                  <c:v>45.6529457031018</c:v>
                </c:pt>
                <c:pt idx="2182">
                  <c:v>46.295768967013899</c:v>
                </c:pt>
                <c:pt idx="2183">
                  <c:v>44.018203508849503</c:v>
                </c:pt>
                <c:pt idx="2184">
                  <c:v>46.918822668629801</c:v>
                </c:pt>
                <c:pt idx="2185">
                  <c:v>48.004385808686401</c:v>
                </c:pt>
                <c:pt idx="2186">
                  <c:v>46.497946533961702</c:v>
                </c:pt>
                <c:pt idx="2187">
                  <c:v>46.325964081033703</c:v>
                </c:pt>
                <c:pt idx="2188">
                  <c:v>46.325963999999999</c:v>
                </c:pt>
                <c:pt idx="2189">
                  <c:v>46.275547553929698</c:v>
                </c:pt>
                <c:pt idx="2190">
                  <c:v>47.611215923683403</c:v>
                </c:pt>
                <c:pt idx="2191">
                  <c:v>46.7618152032681</c:v>
                </c:pt>
                <c:pt idx="2192">
                  <c:v>44.758838425540198</c:v>
                </c:pt>
                <c:pt idx="2193">
                  <c:v>45.456253617233799</c:v>
                </c:pt>
                <c:pt idx="2194">
                  <c:v>45.946428862733299</c:v>
                </c:pt>
                <c:pt idx="2195">
                  <c:v>46.760033903562501</c:v>
                </c:pt>
                <c:pt idx="2196">
                  <c:v>46.760033999999997</c:v>
                </c:pt>
                <c:pt idx="2197">
                  <c:v>48.036606842481298</c:v>
                </c:pt>
                <c:pt idx="2198">
                  <c:v>49.673422525361602</c:v>
                </c:pt>
                <c:pt idx="2199">
                  <c:v>47.824434195185503</c:v>
                </c:pt>
                <c:pt idx="2200">
                  <c:v>47.2740686115784</c:v>
                </c:pt>
                <c:pt idx="2201">
                  <c:v>50.270352003836301</c:v>
                </c:pt>
                <c:pt idx="2202">
                  <c:v>48.159921317445303</c:v>
                </c:pt>
                <c:pt idx="2203">
                  <c:v>48.159920999999997</c:v>
                </c:pt>
                <c:pt idx="2204">
                  <c:v>46.527931417719401</c:v>
                </c:pt>
                <c:pt idx="2205">
                  <c:v>45.711911888041897</c:v>
                </c:pt>
                <c:pt idx="2206">
                  <c:v>48.042985739574803</c:v>
                </c:pt>
                <c:pt idx="2207">
                  <c:v>48.2711506054087</c:v>
                </c:pt>
                <c:pt idx="2208">
                  <c:v>49.249074079420097</c:v>
                </c:pt>
                <c:pt idx="2209">
                  <c:v>48.315082027274798</c:v>
                </c:pt>
                <c:pt idx="2210">
                  <c:v>47.058225663947603</c:v>
                </c:pt>
                <c:pt idx="2211">
                  <c:v>47.058225999999998</c:v>
                </c:pt>
                <c:pt idx="2212">
                  <c:v>46.319010306389302</c:v>
                </c:pt>
                <c:pt idx="2213">
                  <c:v>46.7616734336316</c:v>
                </c:pt>
                <c:pt idx="2214">
                  <c:v>47.417734555409403</c:v>
                </c:pt>
                <c:pt idx="2215">
                  <c:v>48.9241314067879</c:v>
                </c:pt>
                <c:pt idx="2216">
                  <c:v>48.372963375986203</c:v>
                </c:pt>
                <c:pt idx="2217">
                  <c:v>49.538970927721401</c:v>
                </c:pt>
                <c:pt idx="2218">
                  <c:v>47.299084174278804</c:v>
                </c:pt>
                <c:pt idx="2219">
                  <c:v>44.981240598621199</c:v>
                </c:pt>
                <c:pt idx="2220">
                  <c:v>44.981240999999997</c:v>
                </c:pt>
                <c:pt idx="2221">
                  <c:v>47.095933056590198</c:v>
                </c:pt>
                <c:pt idx="2222">
                  <c:v>45.775779955184603</c:v>
                </c:pt>
                <c:pt idx="2223">
                  <c:v>46.795521827547098</c:v>
                </c:pt>
                <c:pt idx="2224">
                  <c:v>45.139470883834001</c:v>
                </c:pt>
                <c:pt idx="2225">
                  <c:v>47.4898637415249</c:v>
                </c:pt>
                <c:pt idx="2226">
                  <c:v>47.563326118471998</c:v>
                </c:pt>
                <c:pt idx="2227">
                  <c:v>47.060121751602402</c:v>
                </c:pt>
                <c:pt idx="2228">
                  <c:v>47.4147980338618</c:v>
                </c:pt>
                <c:pt idx="2229">
                  <c:v>47.9658099033173</c:v>
                </c:pt>
                <c:pt idx="2230">
                  <c:v>47.965809999999998</c:v>
                </c:pt>
                <c:pt idx="2231">
                  <c:v>46.792828830205302</c:v>
                </c:pt>
                <c:pt idx="2232">
                  <c:v>48.867151325190498</c:v>
                </c:pt>
                <c:pt idx="2233">
                  <c:v>48.084769868364397</c:v>
                </c:pt>
                <c:pt idx="2234">
                  <c:v>50.539536988034001</c:v>
                </c:pt>
                <c:pt idx="2235">
                  <c:v>48.346988325727899</c:v>
                </c:pt>
                <c:pt idx="2236">
                  <c:v>48.281678493399497</c:v>
                </c:pt>
                <c:pt idx="2237">
                  <c:v>48.281677999999999</c:v>
                </c:pt>
                <c:pt idx="2238">
                  <c:v>48.936865627845101</c:v>
                </c:pt>
                <c:pt idx="2239">
                  <c:v>48.903270927588601</c:v>
                </c:pt>
                <c:pt idx="2240">
                  <c:v>46.636736421610102</c:v>
                </c:pt>
                <c:pt idx="2241">
                  <c:v>48.863230033769497</c:v>
                </c:pt>
                <c:pt idx="2242">
                  <c:v>47.611424462644599</c:v>
                </c:pt>
                <c:pt idx="2243">
                  <c:v>47.611424</c:v>
                </c:pt>
                <c:pt idx="2244">
                  <c:v>49.548706694828297</c:v>
                </c:pt>
                <c:pt idx="2245">
                  <c:v>47.3003935867441</c:v>
                </c:pt>
                <c:pt idx="2246">
                  <c:v>49.404084690439497</c:v>
                </c:pt>
                <c:pt idx="2247">
                  <c:v>49.083582209325598</c:v>
                </c:pt>
                <c:pt idx="2248">
                  <c:v>50.828494274575498</c:v>
                </c:pt>
                <c:pt idx="2249">
                  <c:v>48.326774470577298</c:v>
                </c:pt>
                <c:pt idx="2250">
                  <c:v>46.753614285125302</c:v>
                </c:pt>
                <c:pt idx="2251">
                  <c:v>46.753613999999999</c:v>
                </c:pt>
                <c:pt idx="2252">
                  <c:v>50.960559683884597</c:v>
                </c:pt>
                <c:pt idx="2253">
                  <c:v>47.145010869105299</c:v>
                </c:pt>
                <c:pt idx="2254">
                  <c:v>48.872141859379703</c:v>
                </c:pt>
                <c:pt idx="2255">
                  <c:v>47.603762771539003</c:v>
                </c:pt>
                <c:pt idx="2256">
                  <c:v>47.165030626221103</c:v>
                </c:pt>
                <c:pt idx="2257">
                  <c:v>47.910989348062103</c:v>
                </c:pt>
                <c:pt idx="2258">
                  <c:v>47.230835811494401</c:v>
                </c:pt>
                <c:pt idx="2259">
                  <c:v>47.6099372962628</c:v>
                </c:pt>
                <c:pt idx="2260">
                  <c:v>47.609937000000002</c:v>
                </c:pt>
                <c:pt idx="2261">
                  <c:v>47.443975565429199</c:v>
                </c:pt>
                <c:pt idx="2262">
                  <c:v>49.563897514714903</c:v>
                </c:pt>
                <c:pt idx="2263">
                  <c:v>49.774240275742301</c:v>
                </c:pt>
                <c:pt idx="2264">
                  <c:v>47.370475063326197</c:v>
                </c:pt>
                <c:pt idx="2265">
                  <c:v>49.2718283588936</c:v>
                </c:pt>
                <c:pt idx="2266">
                  <c:v>48.225946614184203</c:v>
                </c:pt>
                <c:pt idx="2267">
                  <c:v>47.391580598135597</c:v>
                </c:pt>
                <c:pt idx="2268">
                  <c:v>47.391581000000002</c:v>
                </c:pt>
                <c:pt idx="2269">
                  <c:v>48.868870634762999</c:v>
                </c:pt>
                <c:pt idx="2270">
                  <c:v>48.591379390017501</c:v>
                </c:pt>
                <c:pt idx="2271">
                  <c:v>48.592827314784699</c:v>
                </c:pt>
                <c:pt idx="2272">
                  <c:v>48.285907605294597</c:v>
                </c:pt>
                <c:pt idx="2273">
                  <c:v>48.8960589997669</c:v>
                </c:pt>
                <c:pt idx="2274">
                  <c:v>53.813366279613497</c:v>
                </c:pt>
                <c:pt idx="2275">
                  <c:v>53.813366000000002</c:v>
                </c:pt>
                <c:pt idx="2276">
                  <c:v>57.404679147409702</c:v>
                </c:pt>
                <c:pt idx="2277">
                  <c:v>61.391697631334999</c:v>
                </c:pt>
                <c:pt idx="2278">
                  <c:v>68.173378457572895</c:v>
                </c:pt>
                <c:pt idx="2279">
                  <c:v>71.221896036152998</c:v>
                </c:pt>
                <c:pt idx="2280">
                  <c:v>66.367896924389697</c:v>
                </c:pt>
                <c:pt idx="2281">
                  <c:v>62.242987719870101</c:v>
                </c:pt>
                <c:pt idx="2282">
                  <c:v>59.6326414343186</c:v>
                </c:pt>
                <c:pt idx="2283">
                  <c:v>59.632641</c:v>
                </c:pt>
                <c:pt idx="2284">
                  <c:v>55.690630505831301</c:v>
                </c:pt>
                <c:pt idx="2285">
                  <c:v>53.492655130163399</c:v>
                </c:pt>
                <c:pt idx="2286">
                  <c:v>50.125990678504799</c:v>
                </c:pt>
                <c:pt idx="2287">
                  <c:v>48.6286153973792</c:v>
                </c:pt>
                <c:pt idx="2288">
                  <c:v>50.587267122910603</c:v>
                </c:pt>
                <c:pt idx="2289">
                  <c:v>48.691381761825298</c:v>
                </c:pt>
                <c:pt idx="2290">
                  <c:v>49.252879798580103</c:v>
                </c:pt>
                <c:pt idx="2291">
                  <c:v>49.714605845413999</c:v>
                </c:pt>
                <c:pt idx="2292">
                  <c:v>49.714606000000003</c:v>
                </c:pt>
                <c:pt idx="2293">
                  <c:v>50.230297566625197</c:v>
                </c:pt>
                <c:pt idx="2294">
                  <c:v>48.949909859460597</c:v>
                </c:pt>
                <c:pt idx="2295">
                  <c:v>50.317258082457798</c:v>
                </c:pt>
                <c:pt idx="2296">
                  <c:v>50.273146097637898</c:v>
                </c:pt>
                <c:pt idx="2297">
                  <c:v>50.838997246130702</c:v>
                </c:pt>
                <c:pt idx="2298">
                  <c:v>50.149845215800603</c:v>
                </c:pt>
                <c:pt idx="2299">
                  <c:v>48.8026852437605</c:v>
                </c:pt>
                <c:pt idx="2300">
                  <c:v>48.802684999999997</c:v>
                </c:pt>
                <c:pt idx="2301">
                  <c:v>51.823152272659399</c:v>
                </c:pt>
                <c:pt idx="2302">
                  <c:v>50.936123879691401</c:v>
                </c:pt>
                <c:pt idx="2303">
                  <c:v>50.259374480185997</c:v>
                </c:pt>
                <c:pt idx="2304">
                  <c:v>50.116089475244301</c:v>
                </c:pt>
                <c:pt idx="2305">
                  <c:v>50.377438778705098</c:v>
                </c:pt>
                <c:pt idx="2306">
                  <c:v>49.472441062599998</c:v>
                </c:pt>
                <c:pt idx="2307">
                  <c:v>49.944043453538299</c:v>
                </c:pt>
                <c:pt idx="2308">
                  <c:v>49.901473260858303</c:v>
                </c:pt>
                <c:pt idx="2309">
                  <c:v>49.901473000000003</c:v>
                </c:pt>
                <c:pt idx="2310">
                  <c:v>51.3315507946417</c:v>
                </c:pt>
                <c:pt idx="2311">
                  <c:v>49.157025571600997</c:v>
                </c:pt>
                <c:pt idx="2312">
                  <c:v>50.056559044115801</c:v>
                </c:pt>
                <c:pt idx="2313">
                  <c:v>48.894793410148303</c:v>
                </c:pt>
                <c:pt idx="2314">
                  <c:v>48.2740576709406</c:v>
                </c:pt>
                <c:pt idx="2315">
                  <c:v>48.274057999999997</c:v>
                </c:pt>
                <c:pt idx="2316">
                  <c:v>49.280889214779499</c:v>
                </c:pt>
                <c:pt idx="2317">
                  <c:v>48.513382426312099</c:v>
                </c:pt>
                <c:pt idx="2318">
                  <c:v>50.057033740783098</c:v>
                </c:pt>
                <c:pt idx="2319">
                  <c:v>47.364027457307003</c:v>
                </c:pt>
                <c:pt idx="2320">
                  <c:v>51.3648021939687</c:v>
                </c:pt>
                <c:pt idx="2321">
                  <c:v>47.8952198562897</c:v>
                </c:pt>
                <c:pt idx="2322">
                  <c:v>48.7747175316727</c:v>
                </c:pt>
                <c:pt idx="2323">
                  <c:v>50.1767397968325</c:v>
                </c:pt>
                <c:pt idx="2324">
                  <c:v>50.176740000000002</c:v>
                </c:pt>
                <c:pt idx="2325">
                  <c:v>49.439152410082897</c:v>
                </c:pt>
                <c:pt idx="2326">
                  <c:v>54.203545383489903</c:v>
                </c:pt>
                <c:pt idx="2327">
                  <c:v>56.4505096758161</c:v>
                </c:pt>
                <c:pt idx="2328">
                  <c:v>59.175064419288503</c:v>
                </c:pt>
                <c:pt idx="2329">
                  <c:v>60.035588245962899</c:v>
                </c:pt>
                <c:pt idx="2330">
                  <c:v>59.070555819786101</c:v>
                </c:pt>
                <c:pt idx="2331">
                  <c:v>54.165249806531399</c:v>
                </c:pt>
                <c:pt idx="2332">
                  <c:v>54.16525</c:v>
                </c:pt>
                <c:pt idx="2333">
                  <c:v>52.588143688095599</c:v>
                </c:pt>
                <c:pt idx="2334">
                  <c:v>50.7202860309295</c:v>
                </c:pt>
                <c:pt idx="2335">
                  <c:v>53.172410943148599</c:v>
                </c:pt>
                <c:pt idx="2336">
                  <c:v>59.950515901950702</c:v>
                </c:pt>
                <c:pt idx="2337">
                  <c:v>60.711851846398197</c:v>
                </c:pt>
                <c:pt idx="2338">
                  <c:v>63.728360027392597</c:v>
                </c:pt>
                <c:pt idx="2339">
                  <c:v>59.628506717205397</c:v>
                </c:pt>
                <c:pt idx="2340">
                  <c:v>59.628506999999999</c:v>
                </c:pt>
                <c:pt idx="2341">
                  <c:v>56.015601586640003</c:v>
                </c:pt>
                <c:pt idx="2342">
                  <c:v>53.676748723613201</c:v>
                </c:pt>
                <c:pt idx="2343">
                  <c:v>53.143935441252502</c:v>
                </c:pt>
                <c:pt idx="2344">
                  <c:v>56.028998814114402</c:v>
                </c:pt>
                <c:pt idx="2345">
                  <c:v>58.891672146551997</c:v>
                </c:pt>
                <c:pt idx="2346">
                  <c:v>58.101095039592899</c:v>
                </c:pt>
                <c:pt idx="2347">
                  <c:v>53.658012777247002</c:v>
                </c:pt>
                <c:pt idx="2348">
                  <c:v>52.6620243783495</c:v>
                </c:pt>
                <c:pt idx="2349">
                  <c:v>52.662024000000002</c:v>
                </c:pt>
                <c:pt idx="2350">
                  <c:v>48.696636833766199</c:v>
                </c:pt>
                <c:pt idx="2351">
                  <c:v>48.0857015265819</c:v>
                </c:pt>
                <c:pt idx="2352">
                  <c:v>48.377981231083403</c:v>
                </c:pt>
                <c:pt idx="2353">
                  <c:v>59.079624356702801</c:v>
                </c:pt>
                <c:pt idx="2354">
                  <c:v>62.148256485872203</c:v>
                </c:pt>
                <c:pt idx="2355">
                  <c:v>58.398155712986998</c:v>
                </c:pt>
                <c:pt idx="2356">
                  <c:v>61.526386367847998</c:v>
                </c:pt>
                <c:pt idx="2357">
                  <c:v>61.526386000000002</c:v>
                </c:pt>
                <c:pt idx="2358">
                  <c:v>58.571509952416498</c:v>
                </c:pt>
                <c:pt idx="2359">
                  <c:v>56.956686329931202</c:v>
                </c:pt>
                <c:pt idx="2360">
                  <c:v>52.5663608854261</c:v>
                </c:pt>
                <c:pt idx="2361">
                  <c:v>50.0872046455004</c:v>
                </c:pt>
                <c:pt idx="2362">
                  <c:v>46.895691211853503</c:v>
                </c:pt>
                <c:pt idx="2363">
                  <c:v>45.882434610914302</c:v>
                </c:pt>
                <c:pt idx="2364">
                  <c:v>46.605217471033797</c:v>
                </c:pt>
                <c:pt idx="2365">
                  <c:v>46.6453436560585</c:v>
                </c:pt>
                <c:pt idx="2366">
                  <c:v>46.645344000000001</c:v>
                </c:pt>
                <c:pt idx="2367">
                  <c:v>45.345583502929799</c:v>
                </c:pt>
                <c:pt idx="2368">
                  <c:v>48.239360437763203</c:v>
                </c:pt>
                <c:pt idx="2369">
                  <c:v>45.594613858867199</c:v>
                </c:pt>
                <c:pt idx="2370">
                  <c:v>45.660593743120302</c:v>
                </c:pt>
                <c:pt idx="2371">
                  <c:v>44.348157930928799</c:v>
                </c:pt>
                <c:pt idx="2372">
                  <c:v>43.970261457811702</c:v>
                </c:pt>
                <c:pt idx="2373">
                  <c:v>45.389642003668101</c:v>
                </c:pt>
                <c:pt idx="2374">
                  <c:v>45.389642000000002</c:v>
                </c:pt>
                <c:pt idx="2375">
                  <c:v>47.377274140197599</c:v>
                </c:pt>
                <c:pt idx="2376">
                  <c:v>49.2894870921182</c:v>
                </c:pt>
                <c:pt idx="2377">
                  <c:v>46.7656257473054</c:v>
                </c:pt>
                <c:pt idx="2378">
                  <c:v>47.207911545979599</c:v>
                </c:pt>
                <c:pt idx="2379">
                  <c:v>46.754775062857298</c:v>
                </c:pt>
                <c:pt idx="2380">
                  <c:v>45.663925741208203</c:v>
                </c:pt>
                <c:pt idx="2381">
                  <c:v>46.090964437146098</c:v>
                </c:pt>
                <c:pt idx="2382">
                  <c:v>44.779139606473301</c:v>
                </c:pt>
                <c:pt idx="2383">
                  <c:v>44.779139999999998</c:v>
                </c:pt>
                <c:pt idx="2384">
                  <c:v>44.542473153255798</c:v>
                </c:pt>
                <c:pt idx="2385">
                  <c:v>45.027775216297599</c:v>
                </c:pt>
                <c:pt idx="2386">
                  <c:v>45.193953679432703</c:v>
                </c:pt>
                <c:pt idx="2387">
                  <c:v>46.435545684074903</c:v>
                </c:pt>
                <c:pt idx="2388">
                  <c:v>45.656335762508597</c:v>
                </c:pt>
                <c:pt idx="2389">
                  <c:v>48.2368649625176</c:v>
                </c:pt>
                <c:pt idx="2390">
                  <c:v>46.750086652466798</c:v>
                </c:pt>
                <c:pt idx="2391">
                  <c:v>46.750087000000001</c:v>
                </c:pt>
                <c:pt idx="2392">
                  <c:v>44.326183430919599</c:v>
                </c:pt>
                <c:pt idx="2393">
                  <c:v>45.234738071494398</c:v>
                </c:pt>
                <c:pt idx="2394">
                  <c:v>46.024962538637702</c:v>
                </c:pt>
                <c:pt idx="2395">
                  <c:v>45.477500682290398</c:v>
                </c:pt>
                <c:pt idx="2396">
                  <c:v>46.315200067810302</c:v>
                </c:pt>
                <c:pt idx="2397">
                  <c:v>45.934931022912103</c:v>
                </c:pt>
                <c:pt idx="2398">
                  <c:v>43.604821179772898</c:v>
                </c:pt>
                <c:pt idx="2399">
                  <c:v>45.501077051746101</c:v>
                </c:pt>
                <c:pt idx="2400">
                  <c:v>45.501077000000002</c:v>
                </c:pt>
                <c:pt idx="2401">
                  <c:v>47.221470460172803</c:v>
                </c:pt>
                <c:pt idx="2402">
                  <c:v>46.585190771333501</c:v>
                </c:pt>
                <c:pt idx="2403">
                  <c:v>46.420049085885999</c:v>
                </c:pt>
                <c:pt idx="2404">
                  <c:v>46.4281945268431</c:v>
                </c:pt>
                <c:pt idx="2405">
                  <c:v>44.5187567434944</c:v>
                </c:pt>
                <c:pt idx="2406">
                  <c:v>43.961430482547598</c:v>
                </c:pt>
                <c:pt idx="2407">
                  <c:v>46.004452089572098</c:v>
                </c:pt>
                <c:pt idx="2408">
                  <c:v>46.004452000000001</c:v>
                </c:pt>
                <c:pt idx="2409">
                  <c:v>44.190321573311998</c:v>
                </c:pt>
                <c:pt idx="2410">
                  <c:v>44.550846020490802</c:v>
                </c:pt>
                <c:pt idx="2411">
                  <c:v>46.255994939947598</c:v>
                </c:pt>
                <c:pt idx="2412">
                  <c:v>46.313120044372702</c:v>
                </c:pt>
                <c:pt idx="2413">
                  <c:v>46.680533208235701</c:v>
                </c:pt>
                <c:pt idx="2414">
                  <c:v>47.587912603567503</c:v>
                </c:pt>
                <c:pt idx="2415">
                  <c:v>47.269560720232903</c:v>
                </c:pt>
                <c:pt idx="2416">
                  <c:v>47.269561000000003</c:v>
                </c:pt>
                <c:pt idx="2417">
                  <c:v>46.400214746500801</c:v>
                </c:pt>
                <c:pt idx="2418">
                  <c:v>46.572567210164799</c:v>
                </c:pt>
                <c:pt idx="2419">
                  <c:v>49.251356236024201</c:v>
                </c:pt>
                <c:pt idx="2420">
                  <c:v>47.811546101111801</c:v>
                </c:pt>
                <c:pt idx="2421">
                  <c:v>47.673430068344402</c:v>
                </c:pt>
                <c:pt idx="2422">
                  <c:v>46.684981026816097</c:v>
                </c:pt>
                <c:pt idx="2423">
                  <c:v>45.254821184843102</c:v>
                </c:pt>
                <c:pt idx="2424">
                  <c:v>48.060390504223598</c:v>
                </c:pt>
                <c:pt idx="2425">
                  <c:v>48.060391000000003</c:v>
                </c:pt>
                <c:pt idx="2426">
                  <c:v>52.690173509098599</c:v>
                </c:pt>
                <c:pt idx="2427">
                  <c:v>51.112424010988597</c:v>
                </c:pt>
                <c:pt idx="2428">
                  <c:v>48.666879215710502</c:v>
                </c:pt>
                <c:pt idx="2429">
                  <c:v>51.681256545105398</c:v>
                </c:pt>
                <c:pt idx="2430">
                  <c:v>53.595032928529797</c:v>
                </c:pt>
                <c:pt idx="2431">
                  <c:v>52.717728886458602</c:v>
                </c:pt>
                <c:pt idx="2432">
                  <c:v>51.237869243275597</c:v>
                </c:pt>
                <c:pt idx="2433">
                  <c:v>51.237869000000003</c:v>
                </c:pt>
                <c:pt idx="2434">
                  <c:v>50.043633809025899</c:v>
                </c:pt>
                <c:pt idx="2435">
                  <c:v>49.277500693395801</c:v>
                </c:pt>
                <c:pt idx="2436">
                  <c:v>48.584213699900502</c:v>
                </c:pt>
                <c:pt idx="2437">
                  <c:v>49.1427701576186</c:v>
                </c:pt>
                <c:pt idx="2438">
                  <c:v>48.434568199298198</c:v>
                </c:pt>
                <c:pt idx="2439">
                  <c:v>50.496097191465097</c:v>
                </c:pt>
                <c:pt idx="2440">
                  <c:v>47.826872934209398</c:v>
                </c:pt>
                <c:pt idx="2441">
                  <c:v>47.676414520690997</c:v>
                </c:pt>
                <c:pt idx="2442">
                  <c:v>47.676414999999999</c:v>
                </c:pt>
                <c:pt idx="2443">
                  <c:v>48.353564931172102</c:v>
                </c:pt>
                <c:pt idx="2444">
                  <c:v>48.2236666761276</c:v>
                </c:pt>
                <c:pt idx="2445">
                  <c:v>47.7142433820975</c:v>
                </c:pt>
                <c:pt idx="2446">
                  <c:v>46.812326118800399</c:v>
                </c:pt>
                <c:pt idx="2447">
                  <c:v>45.436625071148299</c:v>
                </c:pt>
                <c:pt idx="2448">
                  <c:v>48.730345712665297</c:v>
                </c:pt>
                <c:pt idx="2449">
                  <c:v>48.571012563257803</c:v>
                </c:pt>
                <c:pt idx="2450">
                  <c:v>48.571013000000001</c:v>
                </c:pt>
                <c:pt idx="2451">
                  <c:v>47.619478078314899</c:v>
                </c:pt>
                <c:pt idx="2452">
                  <c:v>46.865491738966199</c:v>
                </c:pt>
                <c:pt idx="2453">
                  <c:v>47.504439176145702</c:v>
                </c:pt>
                <c:pt idx="2454">
                  <c:v>50.204523880672397</c:v>
                </c:pt>
                <c:pt idx="2455">
                  <c:v>50.375000009138603</c:v>
                </c:pt>
                <c:pt idx="2456">
                  <c:v>49.228875135866502</c:v>
                </c:pt>
                <c:pt idx="2457">
                  <c:v>49.457344224375397</c:v>
                </c:pt>
                <c:pt idx="2458">
                  <c:v>49.457343999999999</c:v>
                </c:pt>
                <c:pt idx="2459">
                  <c:v>50.179280151160498</c:v>
                </c:pt>
                <c:pt idx="2460">
                  <c:v>49.329292349282497</c:v>
                </c:pt>
                <c:pt idx="2461">
                  <c:v>47.141137212683198</c:v>
                </c:pt>
                <c:pt idx="2462">
                  <c:v>48.979476757983399</c:v>
                </c:pt>
                <c:pt idx="2463">
                  <c:v>45.561495849701501</c:v>
                </c:pt>
                <c:pt idx="2464">
                  <c:v>46.781474488315197</c:v>
                </c:pt>
                <c:pt idx="2465">
                  <c:v>48.330347700561099</c:v>
                </c:pt>
                <c:pt idx="2466">
                  <c:v>48.330348000000001</c:v>
                </c:pt>
                <c:pt idx="2467">
                  <c:v>48.695235119136498</c:v>
                </c:pt>
                <c:pt idx="2468">
                  <c:v>46.392328302240401</c:v>
                </c:pt>
                <c:pt idx="2469">
                  <c:v>47.150632755787903</c:v>
                </c:pt>
                <c:pt idx="2470">
                  <c:v>47.899992787354101</c:v>
                </c:pt>
                <c:pt idx="2471">
                  <c:v>48.025327169476597</c:v>
                </c:pt>
                <c:pt idx="2472">
                  <c:v>47.423080614520103</c:v>
                </c:pt>
                <c:pt idx="2473">
                  <c:v>47.888308622895998</c:v>
                </c:pt>
                <c:pt idx="2474">
                  <c:v>49.352945943737403</c:v>
                </c:pt>
                <c:pt idx="2475">
                  <c:v>49.352946000000003</c:v>
                </c:pt>
                <c:pt idx="2476">
                  <c:v>48.517701367872299</c:v>
                </c:pt>
                <c:pt idx="2477">
                  <c:v>47.487892779294199</c:v>
                </c:pt>
                <c:pt idx="2478">
                  <c:v>47.168852480698099</c:v>
                </c:pt>
                <c:pt idx="2479">
                  <c:v>45.9995898165242</c:v>
                </c:pt>
                <c:pt idx="2480">
                  <c:v>49.253436257890698</c:v>
                </c:pt>
                <c:pt idx="2481">
                  <c:v>47.822010365069197</c:v>
                </c:pt>
                <c:pt idx="2482">
                  <c:v>48.423860672324601</c:v>
                </c:pt>
                <c:pt idx="2483">
                  <c:v>48.423861000000002</c:v>
                </c:pt>
                <c:pt idx="2484">
                  <c:v>48.877882343545302</c:v>
                </c:pt>
                <c:pt idx="2485">
                  <c:v>49.936993931259202</c:v>
                </c:pt>
                <c:pt idx="2486">
                  <c:v>47.526046838796397</c:v>
                </c:pt>
                <c:pt idx="2487">
                  <c:v>46.323555462580302</c:v>
                </c:pt>
                <c:pt idx="2488">
                  <c:v>47.233593510317</c:v>
                </c:pt>
                <c:pt idx="2489">
                  <c:v>46.911300512816702</c:v>
                </c:pt>
                <c:pt idx="2490">
                  <c:v>48.5690364546533</c:v>
                </c:pt>
                <c:pt idx="2491">
                  <c:v>49.570806896075901</c:v>
                </c:pt>
                <c:pt idx="2492">
                  <c:v>49.570807000000002</c:v>
                </c:pt>
                <c:pt idx="2493">
                  <c:v>49.248606595997998</c:v>
                </c:pt>
                <c:pt idx="2494">
                  <c:v>48.376736869755298</c:v>
                </c:pt>
                <c:pt idx="2495">
                  <c:v>49.724257122332297</c:v>
                </c:pt>
                <c:pt idx="2496">
                  <c:v>49.724257000000001</c:v>
                </c:pt>
                <c:pt idx="2497">
                  <c:v>49.724257000000001</c:v>
                </c:pt>
                <c:pt idx="2498">
                  <c:v>49.724257000000001</c:v>
                </c:pt>
                <c:pt idx="2499">
                  <c:v>49.724257000000001</c:v>
                </c:pt>
                <c:pt idx="2500">
                  <c:v>49.724257000000001</c:v>
                </c:pt>
                <c:pt idx="2501">
                  <c:v>49.724257000000001</c:v>
                </c:pt>
                <c:pt idx="2502">
                  <c:v>28.1399468074518</c:v>
                </c:pt>
                <c:pt idx="2503">
                  <c:v>32.330913576060702</c:v>
                </c:pt>
                <c:pt idx="2504">
                  <c:v>32.330914</c:v>
                </c:pt>
                <c:pt idx="2505">
                  <c:v>34.147382019172298</c:v>
                </c:pt>
                <c:pt idx="2506">
                  <c:v>38.667275421141298</c:v>
                </c:pt>
                <c:pt idx="2507">
                  <c:v>39.847398279793303</c:v>
                </c:pt>
                <c:pt idx="2508">
                  <c:v>38.909243520254797</c:v>
                </c:pt>
                <c:pt idx="2509">
                  <c:v>43.165082109168502</c:v>
                </c:pt>
                <c:pt idx="2510">
                  <c:v>41.895536744107602</c:v>
                </c:pt>
                <c:pt idx="2511">
                  <c:v>40.764714172138</c:v>
                </c:pt>
                <c:pt idx="2512">
                  <c:v>40.764713999999998</c:v>
                </c:pt>
                <c:pt idx="2513">
                  <c:v>45.582881833025503</c:v>
                </c:pt>
                <c:pt idx="2514">
                  <c:v>45.470401295413602</c:v>
                </c:pt>
                <c:pt idx="2515">
                  <c:v>44.635314371526</c:v>
                </c:pt>
                <c:pt idx="2516">
                  <c:v>44.813312319229297</c:v>
                </c:pt>
                <c:pt idx="2517">
                  <c:v>43.649387132586803</c:v>
                </c:pt>
                <c:pt idx="2518">
                  <c:v>43.649386999999997</c:v>
                </c:pt>
                <c:pt idx="2519">
                  <c:v>45.862978453414101</c:v>
                </c:pt>
                <c:pt idx="2520">
                  <c:v>44.9886342406487</c:v>
                </c:pt>
                <c:pt idx="2521">
                  <c:v>46.442440468700099</c:v>
                </c:pt>
                <c:pt idx="2522">
                  <c:v>46.144755519305797</c:v>
                </c:pt>
                <c:pt idx="2523">
                  <c:v>43.900335026505601</c:v>
                </c:pt>
                <c:pt idx="2524">
                  <c:v>46.5999817404455</c:v>
                </c:pt>
                <c:pt idx="2525">
                  <c:v>46.649420071338199</c:v>
                </c:pt>
                <c:pt idx="2526">
                  <c:v>46.649419999999999</c:v>
                </c:pt>
                <c:pt idx="2527">
                  <c:v>46.139206582093301</c:v>
                </c:pt>
                <c:pt idx="2528">
                  <c:v>45.712014125223597</c:v>
                </c:pt>
                <c:pt idx="2529">
                  <c:v>47.490926759416901</c:v>
                </c:pt>
                <c:pt idx="2530">
                  <c:v>44.697103426733101</c:v>
                </c:pt>
                <c:pt idx="2531">
                  <c:v>45.882013877609801</c:v>
                </c:pt>
                <c:pt idx="2532">
                  <c:v>47.772151430290698</c:v>
                </c:pt>
                <c:pt idx="2533">
                  <c:v>47.876519326295401</c:v>
                </c:pt>
                <c:pt idx="2534">
                  <c:v>47.876519000000002</c:v>
                </c:pt>
                <c:pt idx="2535">
                  <c:v>45.343444874111597</c:v>
                </c:pt>
                <c:pt idx="2536">
                  <c:v>45.746215905415397</c:v>
                </c:pt>
                <c:pt idx="2537">
                  <c:v>47.332217911810702</c:v>
                </c:pt>
                <c:pt idx="2538">
                  <c:v>47.067596898648503</c:v>
                </c:pt>
                <c:pt idx="2539">
                  <c:v>44.722075357640598</c:v>
                </c:pt>
                <c:pt idx="2540">
                  <c:v>44.9504960695214</c:v>
                </c:pt>
                <c:pt idx="2541">
                  <c:v>44.950496000000001</c:v>
                </c:pt>
                <c:pt idx="2542">
                  <c:v>45.529582207376201</c:v>
                </c:pt>
                <c:pt idx="2543">
                  <c:v>47.130684266692001</c:v>
                </c:pt>
                <c:pt idx="2544">
                  <c:v>47.492580595852701</c:v>
                </c:pt>
                <c:pt idx="2545">
                  <c:v>45.242439311764301</c:v>
                </c:pt>
                <c:pt idx="2546">
                  <c:v>44.529871017094202</c:v>
                </c:pt>
                <c:pt idx="2547">
                  <c:v>44.529871</c:v>
                </c:pt>
                <c:pt idx="2548">
                  <c:v>43.676831890974498</c:v>
                </c:pt>
                <c:pt idx="2549">
                  <c:v>45.949922775526403</c:v>
                </c:pt>
                <c:pt idx="2550">
                  <c:v>46.4756701345826</c:v>
                </c:pt>
                <c:pt idx="2551">
                  <c:v>45.993956894456403</c:v>
                </c:pt>
                <c:pt idx="2552">
                  <c:v>46.792585012909399</c:v>
                </c:pt>
                <c:pt idx="2553">
                  <c:v>46.7834130824601</c:v>
                </c:pt>
                <c:pt idx="2554">
                  <c:v>44.461595973545002</c:v>
                </c:pt>
                <c:pt idx="2555">
                  <c:v>44.461596</c:v>
                </c:pt>
                <c:pt idx="2556">
                  <c:v>44.211812720874498</c:v>
                </c:pt>
                <c:pt idx="2557">
                  <c:v>45.354145460619101</c:v>
                </c:pt>
                <c:pt idx="2558">
                  <c:v>46.397581154537498</c:v>
                </c:pt>
                <c:pt idx="2559">
                  <c:v>46.625802705962101</c:v>
                </c:pt>
                <c:pt idx="2560">
                  <c:v>45.234833382999398</c:v>
                </c:pt>
                <c:pt idx="2561">
                  <c:v>45.2438863987202</c:v>
                </c:pt>
                <c:pt idx="2562">
                  <c:v>44.071626614180801</c:v>
                </c:pt>
                <c:pt idx="2563">
                  <c:v>44.071626999999999</c:v>
                </c:pt>
                <c:pt idx="2564">
                  <c:v>47.071476965580302</c:v>
                </c:pt>
                <c:pt idx="2565">
                  <c:v>45.676707988364598</c:v>
                </c:pt>
                <c:pt idx="2566">
                  <c:v>45.225342820430299</c:v>
                </c:pt>
                <c:pt idx="2567">
                  <c:v>44.348832649116098</c:v>
                </c:pt>
                <c:pt idx="2568">
                  <c:v>44.943870644111698</c:v>
                </c:pt>
                <c:pt idx="2569">
                  <c:v>45.155099703299499</c:v>
                </c:pt>
                <c:pt idx="2570">
                  <c:v>43.911124757082597</c:v>
                </c:pt>
                <c:pt idx="2571">
                  <c:v>46.073574716428801</c:v>
                </c:pt>
                <c:pt idx="2572">
                  <c:v>46.073574999999998</c:v>
                </c:pt>
                <c:pt idx="2573">
                  <c:v>46.323124615353201</c:v>
                </c:pt>
                <c:pt idx="2574">
                  <c:v>44.572298079009499</c:v>
                </c:pt>
                <c:pt idx="2575">
                  <c:v>46.310158018023301</c:v>
                </c:pt>
                <c:pt idx="2576">
                  <c:v>45.071887516068202</c:v>
                </c:pt>
                <c:pt idx="2577">
                  <c:v>44.780684056385503</c:v>
                </c:pt>
                <c:pt idx="2578">
                  <c:v>45.693047226481397</c:v>
                </c:pt>
                <c:pt idx="2579">
                  <c:v>45.914391068769099</c:v>
                </c:pt>
                <c:pt idx="2580">
                  <c:v>45.914391000000002</c:v>
                </c:pt>
                <c:pt idx="2581">
                  <c:v>45.519924328596602</c:v>
                </c:pt>
                <c:pt idx="2582">
                  <c:v>46.108228859742098</c:v>
                </c:pt>
                <c:pt idx="2583">
                  <c:v>46.0617303811024</c:v>
                </c:pt>
                <c:pt idx="2584">
                  <c:v>46.180003020213199</c:v>
                </c:pt>
                <c:pt idx="2585">
                  <c:v>46.1329407558163</c:v>
                </c:pt>
                <c:pt idx="2586">
                  <c:v>46.859502775548897</c:v>
                </c:pt>
                <c:pt idx="2587">
                  <c:v>44.823095573515999</c:v>
                </c:pt>
                <c:pt idx="2588">
                  <c:v>44.823096</c:v>
                </c:pt>
                <c:pt idx="2589">
                  <c:v>46.083406105134799</c:v>
                </c:pt>
                <c:pt idx="2590">
                  <c:v>46.786713500977399</c:v>
                </c:pt>
                <c:pt idx="2591">
                  <c:v>45.318883679482497</c:v>
                </c:pt>
                <c:pt idx="2592">
                  <c:v>45.342354334164803</c:v>
                </c:pt>
                <c:pt idx="2593">
                  <c:v>45.961826330769703</c:v>
                </c:pt>
                <c:pt idx="2594">
                  <c:v>50.313361832336398</c:v>
                </c:pt>
                <c:pt idx="2595">
                  <c:v>49.168719270839802</c:v>
                </c:pt>
                <c:pt idx="2596">
                  <c:v>46.860312455575603</c:v>
                </c:pt>
                <c:pt idx="2597">
                  <c:v>46.860312</c:v>
                </c:pt>
                <c:pt idx="2598">
                  <c:v>47.198102696456999</c:v>
                </c:pt>
                <c:pt idx="2599">
                  <c:v>48.529838528194603</c:v>
                </c:pt>
                <c:pt idx="2600">
                  <c:v>48.693429644585997</c:v>
                </c:pt>
                <c:pt idx="2601">
                  <c:v>49.5676449408287</c:v>
                </c:pt>
                <c:pt idx="2602">
                  <c:v>47.812873029685797</c:v>
                </c:pt>
                <c:pt idx="2603">
                  <c:v>50.067884344026503</c:v>
                </c:pt>
                <c:pt idx="2604">
                  <c:v>47.018116256422601</c:v>
                </c:pt>
                <c:pt idx="2605">
                  <c:v>47.018115999999999</c:v>
                </c:pt>
                <c:pt idx="2606">
                  <c:v>47.157097754052003</c:v>
                </c:pt>
                <c:pt idx="2607">
                  <c:v>48.451310492279298</c:v>
                </c:pt>
                <c:pt idx="2608">
                  <c:v>47.979067761572502</c:v>
                </c:pt>
                <c:pt idx="2609">
                  <c:v>47.755702469519498</c:v>
                </c:pt>
                <c:pt idx="2610">
                  <c:v>47.0419800245188</c:v>
                </c:pt>
                <c:pt idx="2611">
                  <c:v>45.939656047725101</c:v>
                </c:pt>
                <c:pt idx="2612">
                  <c:v>47.505698839604499</c:v>
                </c:pt>
                <c:pt idx="2613">
                  <c:v>47.242286594346503</c:v>
                </c:pt>
                <c:pt idx="2614">
                  <c:v>47.242286999999997</c:v>
                </c:pt>
                <c:pt idx="2615">
                  <c:v>46.768735362341403</c:v>
                </c:pt>
                <c:pt idx="2616">
                  <c:v>48.324572555611603</c:v>
                </c:pt>
                <c:pt idx="2617">
                  <c:v>47.359138667376897</c:v>
                </c:pt>
                <c:pt idx="2618">
                  <c:v>46.718843034701997</c:v>
                </c:pt>
                <c:pt idx="2619">
                  <c:v>48.687802078650201</c:v>
                </c:pt>
                <c:pt idx="2620">
                  <c:v>47.626067691669398</c:v>
                </c:pt>
                <c:pt idx="2621">
                  <c:v>49.093721581485099</c:v>
                </c:pt>
                <c:pt idx="2622">
                  <c:v>49.093722</c:v>
                </c:pt>
                <c:pt idx="2623">
                  <c:v>48.882346440223898</c:v>
                </c:pt>
                <c:pt idx="2624">
                  <c:v>48.376818852046902</c:v>
                </c:pt>
                <c:pt idx="2625">
                  <c:v>47.029067776228203</c:v>
                </c:pt>
                <c:pt idx="2626">
                  <c:v>47.0319652718836</c:v>
                </c:pt>
                <c:pt idx="2627">
                  <c:v>45.4102143082849</c:v>
                </c:pt>
                <c:pt idx="2628">
                  <c:v>46.581548674194501</c:v>
                </c:pt>
                <c:pt idx="2629">
                  <c:v>47.624378514692097</c:v>
                </c:pt>
                <c:pt idx="2630">
                  <c:v>47.624378999999998</c:v>
                </c:pt>
                <c:pt idx="2631">
                  <c:v>47.602086718792201</c:v>
                </c:pt>
                <c:pt idx="2632">
                  <c:v>47.442896691692503</c:v>
                </c:pt>
                <c:pt idx="2633">
                  <c:v>47.024772703114003</c:v>
                </c:pt>
                <c:pt idx="2634">
                  <c:v>47.7839906734484</c:v>
                </c:pt>
                <c:pt idx="2635">
                  <c:v>49.667412763558097</c:v>
                </c:pt>
                <c:pt idx="2636">
                  <c:v>47.650262198394998</c:v>
                </c:pt>
                <c:pt idx="2637">
                  <c:v>47.650261999999998</c:v>
                </c:pt>
                <c:pt idx="2638">
                  <c:v>45.554070250372298</c:v>
                </c:pt>
                <c:pt idx="2639">
                  <c:v>46.778636824787199</c:v>
                </c:pt>
                <c:pt idx="2640">
                  <c:v>45.435974159210701</c:v>
                </c:pt>
                <c:pt idx="2641">
                  <c:v>45.754810418128301</c:v>
                </c:pt>
                <c:pt idx="2642">
                  <c:v>46.519673038113702</c:v>
                </c:pt>
                <c:pt idx="2643">
                  <c:v>49.002793334962703</c:v>
                </c:pt>
                <c:pt idx="2644">
                  <c:v>48.215152694111801</c:v>
                </c:pt>
                <c:pt idx="2645">
                  <c:v>49.303461959261099</c:v>
                </c:pt>
                <c:pt idx="2646">
                  <c:v>49.303462000000003</c:v>
                </c:pt>
                <c:pt idx="2647">
                  <c:v>47.650803115300398</c:v>
                </c:pt>
                <c:pt idx="2648">
                  <c:v>47.9457766522589</c:v>
                </c:pt>
                <c:pt idx="2649">
                  <c:v>49.556666358877997</c:v>
                </c:pt>
                <c:pt idx="2650">
                  <c:v>50.410985595061803</c:v>
                </c:pt>
                <c:pt idx="2651">
                  <c:v>48.725875675096198</c:v>
                </c:pt>
                <c:pt idx="2652">
                  <c:v>49.245038731645998</c:v>
                </c:pt>
                <c:pt idx="2653">
                  <c:v>47.950600055870098</c:v>
                </c:pt>
                <c:pt idx="2654">
                  <c:v>47.950600000000001</c:v>
                </c:pt>
                <c:pt idx="2655">
                  <c:v>47.643375605583202</c:v>
                </c:pt>
                <c:pt idx="2656">
                  <c:v>47.473894788389401</c:v>
                </c:pt>
                <c:pt idx="2657">
                  <c:v>47.237374136600202</c:v>
                </c:pt>
                <c:pt idx="2658">
                  <c:v>45.270513658738302</c:v>
                </c:pt>
                <c:pt idx="2659">
                  <c:v>47.606771465580898</c:v>
                </c:pt>
                <c:pt idx="2660">
                  <c:v>48.742269832432797</c:v>
                </c:pt>
                <c:pt idx="2661">
                  <c:v>47.358235601050403</c:v>
                </c:pt>
                <c:pt idx="2662">
                  <c:v>47.358235999999998</c:v>
                </c:pt>
                <c:pt idx="2663">
                  <c:v>47.660190804954901</c:v>
                </c:pt>
                <c:pt idx="2664">
                  <c:v>47.944555167934297</c:v>
                </c:pt>
                <c:pt idx="2665">
                  <c:v>46.8276437479214</c:v>
                </c:pt>
                <c:pt idx="2666">
                  <c:v>48.986053657753203</c:v>
                </c:pt>
                <c:pt idx="2667">
                  <c:v>46.512204894165997</c:v>
                </c:pt>
                <c:pt idx="2668">
                  <c:v>46.686846959222002</c:v>
                </c:pt>
                <c:pt idx="2669">
                  <c:v>46.921875962230402</c:v>
                </c:pt>
                <c:pt idx="2670">
                  <c:v>45.842541919463699</c:v>
                </c:pt>
                <c:pt idx="2671">
                  <c:v>45.842542000000002</c:v>
                </c:pt>
                <c:pt idx="2672">
                  <c:v>45.777788950668302</c:v>
                </c:pt>
                <c:pt idx="2673">
                  <c:v>44.906485049884999</c:v>
                </c:pt>
                <c:pt idx="2674">
                  <c:v>43.997398875247598</c:v>
                </c:pt>
                <c:pt idx="2675">
                  <c:v>45.534160479674902</c:v>
                </c:pt>
                <c:pt idx="2676">
                  <c:v>46.948956641160201</c:v>
                </c:pt>
                <c:pt idx="2677">
                  <c:v>45.577421548827601</c:v>
                </c:pt>
                <c:pt idx="2678">
                  <c:v>45.906304263624101</c:v>
                </c:pt>
                <c:pt idx="2679">
                  <c:v>45.906303999999999</c:v>
                </c:pt>
                <c:pt idx="2680">
                  <c:v>45.144559209924999</c:v>
                </c:pt>
                <c:pt idx="2681">
                  <c:v>48.457123043520198</c:v>
                </c:pt>
                <c:pt idx="2682">
                  <c:v>49.965393544437099</c:v>
                </c:pt>
                <c:pt idx="2683">
                  <c:v>50.066541563411398</c:v>
                </c:pt>
                <c:pt idx="2684">
                  <c:v>47.616256673549898</c:v>
                </c:pt>
                <c:pt idx="2685">
                  <c:v>48.0312451604849</c:v>
                </c:pt>
                <c:pt idx="2686">
                  <c:v>46.959388759999797</c:v>
                </c:pt>
                <c:pt idx="2687">
                  <c:v>47.230153144682802</c:v>
                </c:pt>
                <c:pt idx="2688">
                  <c:v>47.230153000000001</c:v>
                </c:pt>
                <c:pt idx="2689">
                  <c:v>48.190493653457899</c:v>
                </c:pt>
                <c:pt idx="2690">
                  <c:v>46.991899819110401</c:v>
                </c:pt>
                <c:pt idx="2691">
                  <c:v>47.728716180827199</c:v>
                </c:pt>
                <c:pt idx="2692">
                  <c:v>46.037752630494801</c:v>
                </c:pt>
                <c:pt idx="2693">
                  <c:v>46.009834424687597</c:v>
                </c:pt>
                <c:pt idx="2694">
                  <c:v>56.8793186593009</c:v>
                </c:pt>
                <c:pt idx="2695">
                  <c:v>51.1538135330076</c:v>
                </c:pt>
                <c:pt idx="2696">
                  <c:v>51.153813999999997</c:v>
                </c:pt>
                <c:pt idx="2697">
                  <c:v>49.660068381552797</c:v>
                </c:pt>
                <c:pt idx="2698">
                  <c:v>48.266280234804597</c:v>
                </c:pt>
                <c:pt idx="2699">
                  <c:v>47.052221972886002</c:v>
                </c:pt>
                <c:pt idx="2700">
                  <c:v>48.0287148164306</c:v>
                </c:pt>
                <c:pt idx="2701">
                  <c:v>49.383698243831702</c:v>
                </c:pt>
                <c:pt idx="2702">
                  <c:v>49.881814117406499</c:v>
                </c:pt>
                <c:pt idx="2703">
                  <c:v>49.335498130094599</c:v>
                </c:pt>
                <c:pt idx="2704">
                  <c:v>48.246671595700803</c:v>
                </c:pt>
                <c:pt idx="2705">
                  <c:v>48.246671999999997</c:v>
                </c:pt>
                <c:pt idx="2706">
                  <c:v>48.616787358758799</c:v>
                </c:pt>
                <c:pt idx="2707">
                  <c:v>48.6629226561016</c:v>
                </c:pt>
                <c:pt idx="2708">
                  <c:v>47.394655955669201</c:v>
                </c:pt>
                <c:pt idx="2709">
                  <c:v>49.876134759177098</c:v>
                </c:pt>
                <c:pt idx="2710">
                  <c:v>49.877529187542102</c:v>
                </c:pt>
                <c:pt idx="2711">
                  <c:v>48.522949768798703</c:v>
                </c:pt>
                <c:pt idx="2712">
                  <c:v>48.509794682381703</c:v>
                </c:pt>
                <c:pt idx="2713">
                  <c:v>48.509794999999997</c:v>
                </c:pt>
                <c:pt idx="2714">
                  <c:v>49.106216795837199</c:v>
                </c:pt>
                <c:pt idx="2715">
                  <c:v>48.094925668053399</c:v>
                </c:pt>
                <c:pt idx="2716">
                  <c:v>46.940064079930103</c:v>
                </c:pt>
                <c:pt idx="2717">
                  <c:v>46.262910329768303</c:v>
                </c:pt>
                <c:pt idx="2718">
                  <c:v>48.194213829328199</c:v>
                </c:pt>
                <c:pt idx="2719">
                  <c:v>50.062309779768597</c:v>
                </c:pt>
                <c:pt idx="2720">
                  <c:v>48.176426517040902</c:v>
                </c:pt>
                <c:pt idx="2721">
                  <c:v>48.496190712363003</c:v>
                </c:pt>
                <c:pt idx="2722">
                  <c:v>48.496191000000003</c:v>
                </c:pt>
                <c:pt idx="2723">
                  <c:v>47.7742277555434</c:v>
                </c:pt>
                <c:pt idx="2724">
                  <c:v>49.717755312251001</c:v>
                </c:pt>
                <c:pt idx="2725">
                  <c:v>48.137106076585397</c:v>
                </c:pt>
                <c:pt idx="2726">
                  <c:v>46.3549186304732</c:v>
                </c:pt>
                <c:pt idx="2727">
                  <c:v>48.452283649791603</c:v>
                </c:pt>
                <c:pt idx="2728">
                  <c:v>48.140771065793402</c:v>
                </c:pt>
                <c:pt idx="2729">
                  <c:v>49.336787790837199</c:v>
                </c:pt>
                <c:pt idx="2730">
                  <c:v>49.336787999999999</c:v>
                </c:pt>
                <c:pt idx="2731">
                  <c:v>48.164733015439602</c:v>
                </c:pt>
                <c:pt idx="2732">
                  <c:v>49.132274649516603</c:v>
                </c:pt>
                <c:pt idx="2733">
                  <c:v>47.323052369115899</c:v>
                </c:pt>
                <c:pt idx="2734">
                  <c:v>48.676004027828199</c:v>
                </c:pt>
                <c:pt idx="2735">
                  <c:v>47.831176233321997</c:v>
                </c:pt>
                <c:pt idx="2736">
                  <c:v>46.412007062325202</c:v>
                </c:pt>
                <c:pt idx="2737">
                  <c:v>48.360129679552102</c:v>
                </c:pt>
                <c:pt idx="2738">
                  <c:v>48.360129999999998</c:v>
                </c:pt>
                <c:pt idx="2739">
                  <c:v>49.793417181250902</c:v>
                </c:pt>
                <c:pt idx="2740">
                  <c:v>48.747882851695302</c:v>
                </c:pt>
                <c:pt idx="2741">
                  <c:v>47.3040758648362</c:v>
                </c:pt>
                <c:pt idx="2742">
                  <c:v>48.008346165313398</c:v>
                </c:pt>
                <c:pt idx="2743">
                  <c:v>46.403349357068102</c:v>
                </c:pt>
                <c:pt idx="2744">
                  <c:v>47.195207062761398</c:v>
                </c:pt>
                <c:pt idx="2745">
                  <c:v>46.370034337510603</c:v>
                </c:pt>
                <c:pt idx="2746">
                  <c:v>50.538703985486102</c:v>
                </c:pt>
                <c:pt idx="2747">
                  <c:v>50.538704000000003</c:v>
                </c:pt>
                <c:pt idx="2748">
                  <c:v>47.4394123141062</c:v>
                </c:pt>
                <c:pt idx="2749">
                  <c:v>47.983335190826701</c:v>
                </c:pt>
                <c:pt idx="2750">
                  <c:v>49.457078950256602</c:v>
                </c:pt>
                <c:pt idx="2751">
                  <c:v>50.159461558733597</c:v>
                </c:pt>
                <c:pt idx="2752">
                  <c:v>49.383167199247403</c:v>
                </c:pt>
                <c:pt idx="2753">
                  <c:v>51.472987681360202</c:v>
                </c:pt>
                <c:pt idx="2754">
                  <c:v>51.472988000000001</c:v>
                </c:pt>
                <c:pt idx="2755">
                  <c:v>48.353453704649198</c:v>
                </c:pt>
                <c:pt idx="2756">
                  <c:v>48.792112067762403</c:v>
                </c:pt>
                <c:pt idx="2757">
                  <c:v>49.544431969873401</c:v>
                </c:pt>
                <c:pt idx="2758">
                  <c:v>48.813878347477498</c:v>
                </c:pt>
                <c:pt idx="2759">
                  <c:v>50.645251946358201</c:v>
                </c:pt>
                <c:pt idx="2760">
                  <c:v>50.836073577284701</c:v>
                </c:pt>
                <c:pt idx="2761">
                  <c:v>48.194991423455903</c:v>
                </c:pt>
                <c:pt idx="2762">
                  <c:v>48.130601462799397</c:v>
                </c:pt>
                <c:pt idx="2763">
                  <c:v>48.130600999999999</c:v>
                </c:pt>
                <c:pt idx="2764">
                  <c:v>49.814063853338297</c:v>
                </c:pt>
                <c:pt idx="2765">
                  <c:v>48.293738896867197</c:v>
                </c:pt>
                <c:pt idx="2766">
                  <c:v>49.088066150187998</c:v>
                </c:pt>
                <c:pt idx="2767">
                  <c:v>49.715323454010097</c:v>
                </c:pt>
                <c:pt idx="2768">
                  <c:v>51.244298279787202</c:v>
                </c:pt>
                <c:pt idx="2769">
                  <c:v>51.891255328454903</c:v>
                </c:pt>
                <c:pt idx="2770">
                  <c:v>50.188520148116503</c:v>
                </c:pt>
                <c:pt idx="2771">
                  <c:v>50.188519999999997</c:v>
                </c:pt>
                <c:pt idx="2772">
                  <c:v>49.573450295755102</c:v>
                </c:pt>
                <c:pt idx="2773">
                  <c:v>48.351491404230202</c:v>
                </c:pt>
                <c:pt idx="2774">
                  <c:v>46.716069626021103</c:v>
                </c:pt>
                <c:pt idx="2775">
                  <c:v>46.6708434708043</c:v>
                </c:pt>
                <c:pt idx="2776">
                  <c:v>48.3971099114654</c:v>
                </c:pt>
                <c:pt idx="2777">
                  <c:v>48.751575532800999</c:v>
                </c:pt>
                <c:pt idx="2778">
                  <c:v>48.615085072973102</c:v>
                </c:pt>
                <c:pt idx="2779">
                  <c:v>46.904194660102704</c:v>
                </c:pt>
                <c:pt idx="2780">
                  <c:v>46.904195000000001</c:v>
                </c:pt>
                <c:pt idx="2781">
                  <c:v>47.942049603911101</c:v>
                </c:pt>
                <c:pt idx="2782">
                  <c:v>46.795633414248798</c:v>
                </c:pt>
                <c:pt idx="2783">
                  <c:v>45.6661433716612</c:v>
                </c:pt>
                <c:pt idx="2784">
                  <c:v>46.834708859836802</c:v>
                </c:pt>
                <c:pt idx="2785">
                  <c:v>46.173429490595403</c:v>
                </c:pt>
                <c:pt idx="2786">
                  <c:v>46.5293567149211</c:v>
                </c:pt>
                <c:pt idx="2787">
                  <c:v>46.102116977149102</c:v>
                </c:pt>
                <c:pt idx="2788">
                  <c:v>46.102117</c:v>
                </c:pt>
                <c:pt idx="2789">
                  <c:v>45.795715527687101</c:v>
                </c:pt>
                <c:pt idx="2790">
                  <c:v>46.149937934942699</c:v>
                </c:pt>
                <c:pt idx="2791">
                  <c:v>46.323224868039901</c:v>
                </c:pt>
                <c:pt idx="2792">
                  <c:v>46.241185159906202</c:v>
                </c:pt>
                <c:pt idx="2793">
                  <c:v>45.971938964106698</c:v>
                </c:pt>
                <c:pt idx="2794">
                  <c:v>45.515244779876802</c:v>
                </c:pt>
                <c:pt idx="2795">
                  <c:v>45.939114367750001</c:v>
                </c:pt>
                <c:pt idx="2796">
                  <c:v>44.620700782184301</c:v>
                </c:pt>
                <c:pt idx="2797">
                  <c:v>44.620700999999997</c:v>
                </c:pt>
                <c:pt idx="2798">
                  <c:v>46.239055748039902</c:v>
                </c:pt>
                <c:pt idx="2799">
                  <c:v>46.844413439015099</c:v>
                </c:pt>
                <c:pt idx="2800">
                  <c:v>45.635558129588603</c:v>
                </c:pt>
                <c:pt idx="2801">
                  <c:v>46.092747410109901</c:v>
                </c:pt>
                <c:pt idx="2802">
                  <c:v>45.012679843321003</c:v>
                </c:pt>
                <c:pt idx="2803">
                  <c:v>46.1955270516697</c:v>
                </c:pt>
                <c:pt idx="2804">
                  <c:v>44.738711453117098</c:v>
                </c:pt>
                <c:pt idx="2805">
                  <c:v>44.738711000000002</c:v>
                </c:pt>
                <c:pt idx="2806">
                  <c:v>46.868313772186703</c:v>
                </c:pt>
                <c:pt idx="2807">
                  <c:v>47.198582622783803</c:v>
                </c:pt>
                <c:pt idx="2808">
                  <c:v>46.0140184154887</c:v>
                </c:pt>
                <c:pt idx="2809">
                  <c:v>45.530327459058398</c:v>
                </c:pt>
                <c:pt idx="2810">
                  <c:v>46.411648476649198</c:v>
                </c:pt>
                <c:pt idx="2811">
                  <c:v>47.805469650590602</c:v>
                </c:pt>
                <c:pt idx="2812">
                  <c:v>45.2029899423882</c:v>
                </c:pt>
                <c:pt idx="2813">
                  <c:v>45.295573729459299</c:v>
                </c:pt>
                <c:pt idx="2814">
                  <c:v>45.295574000000002</c:v>
                </c:pt>
                <c:pt idx="2815">
                  <c:v>44.754181990795303</c:v>
                </c:pt>
                <c:pt idx="2816">
                  <c:v>47.302661187452202</c:v>
                </c:pt>
                <c:pt idx="2817">
                  <c:v>46.596320642011001</c:v>
                </c:pt>
                <c:pt idx="2818">
                  <c:v>47.1029116857029</c:v>
                </c:pt>
                <c:pt idx="2819">
                  <c:v>46.639230957633004</c:v>
                </c:pt>
                <c:pt idx="2820">
                  <c:v>44.873930656783401</c:v>
                </c:pt>
                <c:pt idx="2821">
                  <c:v>45.6937166239031</c:v>
                </c:pt>
                <c:pt idx="2822">
                  <c:v>45.693716999999999</c:v>
                </c:pt>
                <c:pt idx="2823">
                  <c:v>45.302539172471697</c:v>
                </c:pt>
                <c:pt idx="2824">
                  <c:v>44.761150751202898</c:v>
                </c:pt>
                <c:pt idx="2825">
                  <c:v>45.546131788389097</c:v>
                </c:pt>
                <c:pt idx="2826">
                  <c:v>47.355900330547698</c:v>
                </c:pt>
                <c:pt idx="2827">
                  <c:v>47.015828737353303</c:v>
                </c:pt>
                <c:pt idx="2828">
                  <c:v>45.0558739963082</c:v>
                </c:pt>
                <c:pt idx="2829">
                  <c:v>45.808192094703998</c:v>
                </c:pt>
                <c:pt idx="2830">
                  <c:v>45.808191999999998</c:v>
                </c:pt>
                <c:pt idx="2831">
                  <c:v>47.070037886448603</c:v>
                </c:pt>
                <c:pt idx="2832">
                  <c:v>46.145353368838798</c:v>
                </c:pt>
                <c:pt idx="2833">
                  <c:v>46.600438797066502</c:v>
                </c:pt>
                <c:pt idx="2834">
                  <c:v>47.610252524716699</c:v>
                </c:pt>
                <c:pt idx="2835">
                  <c:v>48.803398037556597</c:v>
                </c:pt>
                <c:pt idx="2836">
                  <c:v>48.278779521037798</c:v>
                </c:pt>
                <c:pt idx="2837">
                  <c:v>49.744271230128497</c:v>
                </c:pt>
                <c:pt idx="2838">
                  <c:v>47.149523476572803</c:v>
                </c:pt>
                <c:pt idx="2839">
                  <c:v>47.149523000000002</c:v>
                </c:pt>
                <c:pt idx="2840">
                  <c:v>48.5632998731027</c:v>
                </c:pt>
                <c:pt idx="2841">
                  <c:v>48.192725507288898</c:v>
                </c:pt>
                <c:pt idx="2842">
                  <c:v>49.088772682794001</c:v>
                </c:pt>
                <c:pt idx="2843">
                  <c:v>47.802445622827101</c:v>
                </c:pt>
                <c:pt idx="2844">
                  <c:v>48.591588537875701</c:v>
                </c:pt>
                <c:pt idx="2845">
                  <c:v>49.102870965345097</c:v>
                </c:pt>
                <c:pt idx="2846">
                  <c:v>45.703486919688999</c:v>
                </c:pt>
                <c:pt idx="2847">
                  <c:v>45.703487000000003</c:v>
                </c:pt>
                <c:pt idx="2848">
                  <c:v>48.623813489705803</c:v>
                </c:pt>
                <c:pt idx="2849">
                  <c:v>47.391861827424897</c:v>
                </c:pt>
                <c:pt idx="2850">
                  <c:v>46.045126433406899</c:v>
                </c:pt>
                <c:pt idx="2851">
                  <c:v>48.285592277290398</c:v>
                </c:pt>
                <c:pt idx="2852">
                  <c:v>47.4490399542495</c:v>
                </c:pt>
                <c:pt idx="2853">
                  <c:v>47.536842664728802</c:v>
                </c:pt>
                <c:pt idx="2854">
                  <c:v>49.271791678165499</c:v>
                </c:pt>
                <c:pt idx="2855">
                  <c:v>49.271791999999998</c:v>
                </c:pt>
                <c:pt idx="2856">
                  <c:v>48.800656701027897</c:v>
                </c:pt>
                <c:pt idx="2857">
                  <c:v>47.678831182276298</c:v>
                </c:pt>
                <c:pt idx="2858">
                  <c:v>47.519899865159999</c:v>
                </c:pt>
                <c:pt idx="2859">
                  <c:v>47.379630345674897</c:v>
                </c:pt>
                <c:pt idx="2860">
                  <c:v>46.492452397670903</c:v>
                </c:pt>
                <c:pt idx="2861">
                  <c:v>48.806692919021998</c:v>
                </c:pt>
                <c:pt idx="2862">
                  <c:v>49.5561515036392</c:v>
                </c:pt>
                <c:pt idx="2863">
                  <c:v>49.556151999999997</c:v>
                </c:pt>
                <c:pt idx="2864">
                  <c:v>48.007829355881803</c:v>
                </c:pt>
                <c:pt idx="2865">
                  <c:v>49.096711352108102</c:v>
                </c:pt>
                <c:pt idx="2866">
                  <c:v>48.6528056930403</c:v>
                </c:pt>
                <c:pt idx="2867">
                  <c:v>48.849458741235097</c:v>
                </c:pt>
                <c:pt idx="2868">
                  <c:v>49.066355437123001</c:v>
                </c:pt>
                <c:pt idx="2869">
                  <c:v>49.612853369859003</c:v>
                </c:pt>
                <c:pt idx="2870">
                  <c:v>46.871248939206502</c:v>
                </c:pt>
                <c:pt idx="2871">
                  <c:v>49.0948691551325</c:v>
                </c:pt>
                <c:pt idx="2872">
                  <c:v>49.094869000000003</c:v>
                </c:pt>
                <c:pt idx="2873">
                  <c:v>46.700462697744499</c:v>
                </c:pt>
                <c:pt idx="2874">
                  <c:v>47.987889462018003</c:v>
                </c:pt>
                <c:pt idx="2875">
                  <c:v>46.052300874759403</c:v>
                </c:pt>
                <c:pt idx="2876">
                  <c:v>46.867400137441599</c:v>
                </c:pt>
                <c:pt idx="2877">
                  <c:v>47.996321839240899</c:v>
                </c:pt>
                <c:pt idx="2878">
                  <c:v>48.966093158729002</c:v>
                </c:pt>
                <c:pt idx="2879">
                  <c:v>47.9844885421535</c:v>
                </c:pt>
                <c:pt idx="2880">
                  <c:v>47.984489000000004</c:v>
                </c:pt>
                <c:pt idx="2881">
                  <c:v>49.379968421889899</c:v>
                </c:pt>
                <c:pt idx="2882">
                  <c:v>47.348847158261201</c:v>
                </c:pt>
                <c:pt idx="2883">
                  <c:v>49.9809105734195</c:v>
                </c:pt>
                <c:pt idx="2884">
                  <c:v>48.070349296437897</c:v>
                </c:pt>
                <c:pt idx="2885">
                  <c:v>48.691308280443302</c:v>
                </c:pt>
                <c:pt idx="2886">
                  <c:v>48.354865207824702</c:v>
                </c:pt>
                <c:pt idx="2887">
                  <c:v>49.107104267726903</c:v>
                </c:pt>
                <c:pt idx="2888">
                  <c:v>50.064313038967001</c:v>
                </c:pt>
                <c:pt idx="2890">
                  <c:v>29.340003825074</c:v>
                </c:pt>
                <c:pt idx="2891">
                  <c:v>29.340004</c:v>
                </c:pt>
                <c:pt idx="2892">
                  <c:v>34.897062604966102</c:v>
                </c:pt>
                <c:pt idx="2893">
                  <c:v>37.307929540353797</c:v>
                </c:pt>
                <c:pt idx="2894">
                  <c:v>39.011989505673199</c:v>
                </c:pt>
                <c:pt idx="2895">
                  <c:v>40.766478440942002</c:v>
                </c:pt>
                <c:pt idx="2896">
                  <c:v>42.817167560357703</c:v>
                </c:pt>
                <c:pt idx="2897">
                  <c:v>45.615976608045798</c:v>
                </c:pt>
                <c:pt idx="2898">
                  <c:v>45.615977000000001</c:v>
                </c:pt>
                <c:pt idx="2899">
                  <c:v>48.178814402969003</c:v>
                </c:pt>
                <c:pt idx="2900">
                  <c:v>48.270617140513799</c:v>
                </c:pt>
                <c:pt idx="2901">
                  <c:v>48.833023741927597</c:v>
                </c:pt>
                <c:pt idx="2902">
                  <c:v>50.186705775649202</c:v>
                </c:pt>
                <c:pt idx="2903">
                  <c:v>48.481190323716604</c:v>
                </c:pt>
                <c:pt idx="2904">
                  <c:v>49.836622231080298</c:v>
                </c:pt>
                <c:pt idx="2905">
                  <c:v>48.399375543880602</c:v>
                </c:pt>
                <c:pt idx="2906">
                  <c:v>48.399375999999997</c:v>
                </c:pt>
                <c:pt idx="2907">
                  <c:v>48.719542569538703</c:v>
                </c:pt>
                <c:pt idx="2908">
                  <c:v>47.778775488879802</c:v>
                </c:pt>
                <c:pt idx="2909">
                  <c:v>48.792602962793801</c:v>
                </c:pt>
                <c:pt idx="2910">
                  <c:v>48.130969307437297</c:v>
                </c:pt>
                <c:pt idx="2911">
                  <c:v>49.055833895141902</c:v>
                </c:pt>
                <c:pt idx="2912">
                  <c:v>50.267540175196402</c:v>
                </c:pt>
                <c:pt idx="2913">
                  <c:v>50.2561204751837</c:v>
                </c:pt>
                <c:pt idx="2914">
                  <c:v>50.745197385658997</c:v>
                </c:pt>
                <c:pt idx="2915">
                  <c:v>50.745196999999997</c:v>
                </c:pt>
                <c:pt idx="2916">
                  <c:v>50.338151347777497</c:v>
                </c:pt>
                <c:pt idx="2917">
                  <c:v>48.123955597709902</c:v>
                </c:pt>
                <c:pt idx="2918">
                  <c:v>49.508559746553097</c:v>
                </c:pt>
                <c:pt idx="2919">
                  <c:v>49.862300357348303</c:v>
                </c:pt>
                <c:pt idx="2920">
                  <c:v>50.719146452604001</c:v>
                </c:pt>
                <c:pt idx="2921">
                  <c:v>50.324894585665497</c:v>
                </c:pt>
                <c:pt idx="2922">
                  <c:v>51.010687478325501</c:v>
                </c:pt>
                <c:pt idx="2923">
                  <c:v>51.010686999999997</c:v>
                </c:pt>
                <c:pt idx="2924">
                  <c:v>51.347271682335602</c:v>
                </c:pt>
                <c:pt idx="2925">
                  <c:v>50.180156426811401</c:v>
                </c:pt>
                <c:pt idx="2926">
                  <c:v>52.895225798550698</c:v>
                </c:pt>
                <c:pt idx="2927">
                  <c:v>52.662805974636498</c:v>
                </c:pt>
                <c:pt idx="2928">
                  <c:v>52.054608064682803</c:v>
                </c:pt>
                <c:pt idx="2929">
                  <c:v>53.289723264139901</c:v>
                </c:pt>
                <c:pt idx="2930">
                  <c:v>56.137026535759503</c:v>
                </c:pt>
                <c:pt idx="2931">
                  <c:v>55.725049693966298</c:v>
                </c:pt>
                <c:pt idx="2932">
                  <c:v>55.725050000000003</c:v>
                </c:pt>
                <c:pt idx="2933">
                  <c:v>55.5478953039499</c:v>
                </c:pt>
                <c:pt idx="2934">
                  <c:v>54.547267660966398</c:v>
                </c:pt>
                <c:pt idx="2935">
                  <c:v>53.837058279650499</c:v>
                </c:pt>
                <c:pt idx="2936">
                  <c:v>53.686059374966803</c:v>
                </c:pt>
                <c:pt idx="2937">
                  <c:v>54.934519290678097</c:v>
                </c:pt>
                <c:pt idx="2938">
                  <c:v>53.218851762100797</c:v>
                </c:pt>
                <c:pt idx="2939">
                  <c:v>53.7735472134787</c:v>
                </c:pt>
                <c:pt idx="2940">
                  <c:v>53.773547000000001</c:v>
                </c:pt>
                <c:pt idx="2941">
                  <c:v>53.888177421020899</c:v>
                </c:pt>
                <c:pt idx="2942">
                  <c:v>55.546833867950802</c:v>
                </c:pt>
                <c:pt idx="2943">
                  <c:v>53.126905448288902</c:v>
                </c:pt>
                <c:pt idx="2944">
                  <c:v>53.115173427685598</c:v>
                </c:pt>
                <c:pt idx="2945">
                  <c:v>52.316609792700199</c:v>
                </c:pt>
                <c:pt idx="2946">
                  <c:v>52.685197254576302</c:v>
                </c:pt>
                <c:pt idx="2947">
                  <c:v>54.522117175374703</c:v>
                </c:pt>
                <c:pt idx="2948">
                  <c:v>55.201785874889801</c:v>
                </c:pt>
                <c:pt idx="2949">
                  <c:v>56.050963437575597</c:v>
                </c:pt>
                <c:pt idx="2950">
                  <c:v>56.050963000000003</c:v>
                </c:pt>
                <c:pt idx="2951">
                  <c:v>58.3299673403843</c:v>
                </c:pt>
                <c:pt idx="2952">
                  <c:v>58.524002619133597</c:v>
                </c:pt>
                <c:pt idx="2953">
                  <c:v>57.980573814512702</c:v>
                </c:pt>
                <c:pt idx="2954">
                  <c:v>60.018473314911098</c:v>
                </c:pt>
                <c:pt idx="2955">
                  <c:v>58.612056133837903</c:v>
                </c:pt>
                <c:pt idx="2956">
                  <c:v>55.526339189818998</c:v>
                </c:pt>
                <c:pt idx="2957">
                  <c:v>55.526339</c:v>
                </c:pt>
                <c:pt idx="2958">
                  <c:v>52.009370348983502</c:v>
                </c:pt>
                <c:pt idx="2959">
                  <c:v>53.465148557821699</c:v>
                </c:pt>
                <c:pt idx="2960">
                  <c:v>53.673388870325297</c:v>
                </c:pt>
                <c:pt idx="2961">
                  <c:v>55.5493448402271</c:v>
                </c:pt>
                <c:pt idx="2962">
                  <c:v>58.641623139323002</c:v>
                </c:pt>
                <c:pt idx="2963">
                  <c:v>59.421851752481601</c:v>
                </c:pt>
                <c:pt idx="2964">
                  <c:v>59.510933471317003</c:v>
                </c:pt>
                <c:pt idx="2965">
                  <c:v>59.947921321286202</c:v>
                </c:pt>
                <c:pt idx="2966">
                  <c:v>59.947921000000001</c:v>
                </c:pt>
                <c:pt idx="2967">
                  <c:v>58.7517526892943</c:v>
                </c:pt>
                <c:pt idx="2968">
                  <c:v>57.291529981400203</c:v>
                </c:pt>
                <c:pt idx="2969">
                  <c:v>56.504767283465497</c:v>
                </c:pt>
                <c:pt idx="2970">
                  <c:v>56.320342152852398</c:v>
                </c:pt>
                <c:pt idx="2971">
                  <c:v>57.045210314667003</c:v>
                </c:pt>
                <c:pt idx="2972">
                  <c:v>56.544132226636997</c:v>
                </c:pt>
                <c:pt idx="2973">
                  <c:v>55.502353177763297</c:v>
                </c:pt>
                <c:pt idx="2974">
                  <c:v>55.502352999999999</c:v>
                </c:pt>
                <c:pt idx="2975">
                  <c:v>54.9906933906897</c:v>
                </c:pt>
                <c:pt idx="2976">
                  <c:v>55.622049130229499</c:v>
                </c:pt>
                <c:pt idx="2977">
                  <c:v>57.876196100362797</c:v>
                </c:pt>
                <c:pt idx="2978">
                  <c:v>58.753100021683998</c:v>
                </c:pt>
                <c:pt idx="2979">
                  <c:v>59.544680715674801</c:v>
                </c:pt>
                <c:pt idx="2980">
                  <c:v>59.565539649241799</c:v>
                </c:pt>
                <c:pt idx="2981">
                  <c:v>57.536542631976197</c:v>
                </c:pt>
                <c:pt idx="2982">
                  <c:v>57.536543000000002</c:v>
                </c:pt>
                <c:pt idx="2983">
                  <c:v>57.5419968283787</c:v>
                </c:pt>
                <c:pt idx="2984">
                  <c:v>57.323517077197799</c:v>
                </c:pt>
                <c:pt idx="2985">
                  <c:v>55.967974238722697</c:v>
                </c:pt>
                <c:pt idx="2986">
                  <c:v>57.8520592966237</c:v>
                </c:pt>
                <c:pt idx="2987">
                  <c:v>57.956982774104603</c:v>
                </c:pt>
                <c:pt idx="2988">
                  <c:v>62.087382989976597</c:v>
                </c:pt>
                <c:pt idx="2989">
                  <c:v>68.727955864764894</c:v>
                </c:pt>
                <c:pt idx="2990">
                  <c:v>67.705896701045802</c:v>
                </c:pt>
                <c:pt idx="2991">
                  <c:v>67.705896999999993</c:v>
                </c:pt>
                <c:pt idx="2992">
                  <c:v>58.638682457742</c:v>
                </c:pt>
                <c:pt idx="2993">
                  <c:v>55.1596540885864</c:v>
                </c:pt>
                <c:pt idx="2994">
                  <c:v>51.437105913804601</c:v>
                </c:pt>
                <c:pt idx="2995">
                  <c:v>49.450108621807502</c:v>
                </c:pt>
                <c:pt idx="2996">
                  <c:v>50.712143649688997</c:v>
                </c:pt>
                <c:pt idx="2997">
                  <c:v>52.105401216342102</c:v>
                </c:pt>
                <c:pt idx="2998">
                  <c:v>53.893199034636197</c:v>
                </c:pt>
                <c:pt idx="2999">
                  <c:v>53.893199000000003</c:v>
                </c:pt>
                <c:pt idx="3000">
                  <c:v>55.1435684245549</c:v>
                </c:pt>
                <c:pt idx="3001">
                  <c:v>54.020544575809303</c:v>
                </c:pt>
                <c:pt idx="3002">
                  <c:v>50.938859223702003</c:v>
                </c:pt>
                <c:pt idx="3003">
                  <c:v>56.286814080643701</c:v>
                </c:pt>
                <c:pt idx="3004">
                  <c:v>58.446734329275898</c:v>
                </c:pt>
                <c:pt idx="3005">
                  <c:v>56.070477729888097</c:v>
                </c:pt>
                <c:pt idx="3006">
                  <c:v>53.426828455217198</c:v>
                </c:pt>
                <c:pt idx="3007">
                  <c:v>51.451998508791398</c:v>
                </c:pt>
                <c:pt idx="3008">
                  <c:v>51.451999000000001</c:v>
                </c:pt>
                <c:pt idx="3009">
                  <c:v>49.519319254194599</c:v>
                </c:pt>
                <c:pt idx="3010">
                  <c:v>48.416851139165601</c:v>
                </c:pt>
                <c:pt idx="3011">
                  <c:v>56.597850745695503</c:v>
                </c:pt>
                <c:pt idx="3012">
                  <c:v>48.966384231709597</c:v>
                </c:pt>
                <c:pt idx="3013">
                  <c:v>49.968985519112699</c:v>
                </c:pt>
                <c:pt idx="3014">
                  <c:v>48.3003267221698</c:v>
                </c:pt>
                <c:pt idx="3015">
                  <c:v>48.928150370950299</c:v>
                </c:pt>
                <c:pt idx="3016">
                  <c:v>48.928150000000002</c:v>
                </c:pt>
                <c:pt idx="3017">
                  <c:v>50.913817802680299</c:v>
                </c:pt>
                <c:pt idx="3018">
                  <c:v>52.052877187636398</c:v>
                </c:pt>
                <c:pt idx="3019">
                  <c:v>50.543230284927397</c:v>
                </c:pt>
                <c:pt idx="3020">
                  <c:v>54.602621477221497</c:v>
                </c:pt>
                <c:pt idx="3021">
                  <c:v>57.3096215648632</c:v>
                </c:pt>
                <c:pt idx="3022">
                  <c:v>59.134254389068403</c:v>
                </c:pt>
                <c:pt idx="3023">
                  <c:v>52.099137653997303</c:v>
                </c:pt>
                <c:pt idx="3024">
                  <c:v>48.968260693934504</c:v>
                </c:pt>
                <c:pt idx="3025">
                  <c:v>48.968260999999998</c:v>
                </c:pt>
                <c:pt idx="3026">
                  <c:v>49.9322909240447</c:v>
                </c:pt>
                <c:pt idx="3027">
                  <c:v>51.270889967220597</c:v>
                </c:pt>
                <c:pt idx="3028">
                  <c:v>50.298946888842401</c:v>
                </c:pt>
                <c:pt idx="3029">
                  <c:v>50.027525615128198</c:v>
                </c:pt>
                <c:pt idx="3030">
                  <c:v>49.557734111909099</c:v>
                </c:pt>
                <c:pt idx="3031">
                  <c:v>51.587505637222399</c:v>
                </c:pt>
                <c:pt idx="3032">
                  <c:v>51.713923351766802</c:v>
                </c:pt>
                <c:pt idx="3033">
                  <c:v>51.713923000000001</c:v>
                </c:pt>
                <c:pt idx="3034">
                  <c:v>50.733565402972701</c:v>
                </c:pt>
                <c:pt idx="3035">
                  <c:v>50.417126707524901</c:v>
                </c:pt>
                <c:pt idx="3036">
                  <c:v>49.563427065121601</c:v>
                </c:pt>
                <c:pt idx="3037">
                  <c:v>50.070876631332602</c:v>
                </c:pt>
                <c:pt idx="3038">
                  <c:v>50.718221847692902</c:v>
                </c:pt>
                <c:pt idx="3039">
                  <c:v>53.292131769635098</c:v>
                </c:pt>
                <c:pt idx="3040">
                  <c:v>53.818379434438697</c:v>
                </c:pt>
                <c:pt idx="3041">
                  <c:v>53.618405272636899</c:v>
                </c:pt>
                <c:pt idx="3042">
                  <c:v>53.618405000000003</c:v>
                </c:pt>
                <c:pt idx="3043">
                  <c:v>51.7055279274418</c:v>
                </c:pt>
                <c:pt idx="3044">
                  <c:v>48.642897853375302</c:v>
                </c:pt>
                <c:pt idx="3045">
                  <c:v>49.809260409190998</c:v>
                </c:pt>
                <c:pt idx="3046">
                  <c:v>49.7879995975537</c:v>
                </c:pt>
                <c:pt idx="3047">
                  <c:v>50.149116041040401</c:v>
                </c:pt>
                <c:pt idx="3048">
                  <c:v>48.671947838009899</c:v>
                </c:pt>
                <c:pt idx="3049">
                  <c:v>49.3821876738279</c:v>
                </c:pt>
                <c:pt idx="3050">
                  <c:v>49.382187999999999</c:v>
                </c:pt>
                <c:pt idx="3051">
                  <c:v>48.491526819959901</c:v>
                </c:pt>
                <c:pt idx="3052">
                  <c:v>51.626061701974997</c:v>
                </c:pt>
                <c:pt idx="3053">
                  <c:v>57.115311039077298</c:v>
                </c:pt>
                <c:pt idx="3054">
                  <c:v>55.584343107550602</c:v>
                </c:pt>
                <c:pt idx="3055">
                  <c:v>55.430081612236698</c:v>
                </c:pt>
                <c:pt idx="3056">
                  <c:v>57.2825576135982</c:v>
                </c:pt>
                <c:pt idx="3057">
                  <c:v>58.205141014269799</c:v>
                </c:pt>
                <c:pt idx="3058">
                  <c:v>58.205140999999998</c:v>
                </c:pt>
                <c:pt idx="3059">
                  <c:v>55.819126093165401</c:v>
                </c:pt>
                <c:pt idx="3060">
                  <c:v>54.707269855283897</c:v>
                </c:pt>
                <c:pt idx="3061">
                  <c:v>52.384122944621502</c:v>
                </c:pt>
                <c:pt idx="3062">
                  <c:v>51.454921148792003</c:v>
                </c:pt>
                <c:pt idx="3063">
                  <c:v>49.750246980912401</c:v>
                </c:pt>
                <c:pt idx="3064">
                  <c:v>49.699676759101102</c:v>
                </c:pt>
                <c:pt idx="3065">
                  <c:v>51.255293651707099</c:v>
                </c:pt>
                <c:pt idx="3066">
                  <c:v>51.255293999999999</c:v>
                </c:pt>
                <c:pt idx="3067">
                  <c:v>50.737394821271103</c:v>
                </c:pt>
                <c:pt idx="3068">
                  <c:v>52.275211296936298</c:v>
                </c:pt>
                <c:pt idx="3069">
                  <c:v>49.992026889491903</c:v>
                </c:pt>
                <c:pt idx="3070">
                  <c:v>50.601489464270301</c:v>
                </c:pt>
                <c:pt idx="3071">
                  <c:v>50.055957673875703</c:v>
                </c:pt>
                <c:pt idx="3072">
                  <c:v>50.356489388899703</c:v>
                </c:pt>
                <c:pt idx="3073">
                  <c:v>50.105753404360897</c:v>
                </c:pt>
                <c:pt idx="3074">
                  <c:v>50.859612867846501</c:v>
                </c:pt>
                <c:pt idx="3075">
                  <c:v>50.859613000000003</c:v>
                </c:pt>
                <c:pt idx="3076">
                  <c:v>52.834645636595504</c:v>
                </c:pt>
                <c:pt idx="3077">
                  <c:v>54.872430485934501</c:v>
                </c:pt>
                <c:pt idx="3078">
                  <c:v>55.195287300179601</c:v>
                </c:pt>
                <c:pt idx="3079">
                  <c:v>57.791180349254702</c:v>
                </c:pt>
                <c:pt idx="3080">
                  <c:v>60.086969842061599</c:v>
                </c:pt>
                <c:pt idx="3081">
                  <c:v>61.699829041824103</c:v>
                </c:pt>
                <c:pt idx="3082">
                  <c:v>62.065154677708399</c:v>
                </c:pt>
                <c:pt idx="3083">
                  <c:v>61.381298345826202</c:v>
                </c:pt>
                <c:pt idx="3084">
                  <c:v>61.381298000000001</c:v>
                </c:pt>
                <c:pt idx="3085">
                  <c:v>57.8018655257886</c:v>
                </c:pt>
                <c:pt idx="3086">
                  <c:v>58.901193853653297</c:v>
                </c:pt>
                <c:pt idx="3087">
                  <c:v>56.471516719241897</c:v>
                </c:pt>
                <c:pt idx="3088">
                  <c:v>60.557778336247701</c:v>
                </c:pt>
                <c:pt idx="3089">
                  <c:v>66.580763011317003</c:v>
                </c:pt>
                <c:pt idx="3090">
                  <c:v>66.313620688549193</c:v>
                </c:pt>
                <c:pt idx="3091">
                  <c:v>65.712136610747294</c:v>
                </c:pt>
                <c:pt idx="3092">
                  <c:v>65.712136999999998</c:v>
                </c:pt>
                <c:pt idx="3093">
                  <c:v>64.625096700921702</c:v>
                </c:pt>
                <c:pt idx="3094">
                  <c:v>58.124609780270703</c:v>
                </c:pt>
                <c:pt idx="3095">
                  <c:v>56.247661137721401</c:v>
                </c:pt>
                <c:pt idx="3096">
                  <c:v>57.853965737689002</c:v>
                </c:pt>
                <c:pt idx="3097">
                  <c:v>60.223655837636002</c:v>
                </c:pt>
                <c:pt idx="3098">
                  <c:v>63.566981675683799</c:v>
                </c:pt>
                <c:pt idx="3099">
                  <c:v>69.064913047407998</c:v>
                </c:pt>
                <c:pt idx="3100">
                  <c:v>57.363729399299601</c:v>
                </c:pt>
                <c:pt idx="3101">
                  <c:v>57.363728999999999</c:v>
                </c:pt>
                <c:pt idx="3102">
                  <c:v>55.964510416275999</c:v>
                </c:pt>
                <c:pt idx="3103">
                  <c:v>57.595338877725098</c:v>
                </c:pt>
                <c:pt idx="3104">
                  <c:v>59.248958916264499</c:v>
                </c:pt>
                <c:pt idx="3105">
                  <c:v>59.315421987204701</c:v>
                </c:pt>
                <c:pt idx="3106">
                  <c:v>61.501135312394403</c:v>
                </c:pt>
                <c:pt idx="3107">
                  <c:v>61.546179753307598</c:v>
                </c:pt>
                <c:pt idx="3108">
                  <c:v>61.753133676898202</c:v>
                </c:pt>
                <c:pt idx="3109">
                  <c:v>61.753134000000003</c:v>
                </c:pt>
                <c:pt idx="3110">
                  <c:v>60.198678379204303</c:v>
                </c:pt>
                <c:pt idx="3111">
                  <c:v>57.993910364764801</c:v>
                </c:pt>
                <c:pt idx="3112">
                  <c:v>60.296296794510504</c:v>
                </c:pt>
                <c:pt idx="3113">
                  <c:v>63.017879549779103</c:v>
                </c:pt>
                <c:pt idx="3114">
                  <c:v>67.306933584720397</c:v>
                </c:pt>
                <c:pt idx="3115">
                  <c:v>71.418409548901195</c:v>
                </c:pt>
                <c:pt idx="3116">
                  <c:v>72.591218396722894</c:v>
                </c:pt>
                <c:pt idx="3117">
                  <c:v>72.090620053682997</c:v>
                </c:pt>
                <c:pt idx="3118">
                  <c:v>72.090620000000001</c:v>
                </c:pt>
                <c:pt idx="3119">
                  <c:v>66.073664115453198</c:v>
                </c:pt>
                <c:pt idx="3120">
                  <c:v>64.301512915717197</c:v>
                </c:pt>
                <c:pt idx="3121">
                  <c:v>64.593829901254395</c:v>
                </c:pt>
                <c:pt idx="3122">
                  <c:v>66.3442217554297</c:v>
                </c:pt>
                <c:pt idx="3123">
                  <c:v>70.790503458075705</c:v>
                </c:pt>
                <c:pt idx="3124">
                  <c:v>59.727264074824198</c:v>
                </c:pt>
                <c:pt idx="3125">
                  <c:v>65.934774872026097</c:v>
                </c:pt>
                <c:pt idx="3126">
                  <c:v>65.934775000000002</c:v>
                </c:pt>
                <c:pt idx="3127">
                  <c:v>67.927816094295295</c:v>
                </c:pt>
                <c:pt idx="3128">
                  <c:v>68.868305472256694</c:v>
                </c:pt>
                <c:pt idx="3129">
                  <c:v>63.451404222253302</c:v>
                </c:pt>
                <c:pt idx="3130">
                  <c:v>62.6765997671516</c:v>
                </c:pt>
                <c:pt idx="3131">
                  <c:v>65.096635467779706</c:v>
                </c:pt>
                <c:pt idx="3132">
                  <c:v>67.255581444914299</c:v>
                </c:pt>
                <c:pt idx="3133">
                  <c:v>72.996081970689204</c:v>
                </c:pt>
                <c:pt idx="3134">
                  <c:v>75.655758884485493</c:v>
                </c:pt>
                <c:pt idx="3135">
                  <c:v>75.655759000000003</c:v>
                </c:pt>
                <c:pt idx="3136">
                  <c:v>73.533911847651098</c:v>
                </c:pt>
                <c:pt idx="3137">
                  <c:v>63.102659257636198</c:v>
                </c:pt>
                <c:pt idx="3138">
                  <c:v>58.0965032702725</c:v>
                </c:pt>
                <c:pt idx="3139">
                  <c:v>55.660310763561299</c:v>
                </c:pt>
                <c:pt idx="3140">
                  <c:v>48.820841670719197</c:v>
                </c:pt>
                <c:pt idx="3141">
                  <c:v>50.747239072590702</c:v>
                </c:pt>
                <c:pt idx="3142">
                  <c:v>47.3645314326847</c:v>
                </c:pt>
                <c:pt idx="3143">
                  <c:v>47.364530999999999</c:v>
                </c:pt>
                <c:pt idx="3144">
                  <c:v>50.929133672242301</c:v>
                </c:pt>
                <c:pt idx="3145">
                  <c:v>50.747307308306098</c:v>
                </c:pt>
                <c:pt idx="3146">
                  <c:v>51.564953991434898</c:v>
                </c:pt>
                <c:pt idx="3147">
                  <c:v>53.965707857597501</c:v>
                </c:pt>
                <c:pt idx="3148">
                  <c:v>54.702663080303999</c:v>
                </c:pt>
                <c:pt idx="3149">
                  <c:v>51.340582637356199</c:v>
                </c:pt>
                <c:pt idx="3150">
                  <c:v>48.907555080032502</c:v>
                </c:pt>
                <c:pt idx="3151">
                  <c:v>48.907555000000002</c:v>
                </c:pt>
                <c:pt idx="3152">
                  <c:v>49.522424380052499</c:v>
                </c:pt>
                <c:pt idx="3153">
                  <c:v>50.5516521273614</c:v>
                </c:pt>
                <c:pt idx="3154">
                  <c:v>51.113429316294201</c:v>
                </c:pt>
                <c:pt idx="3155">
                  <c:v>54.764006379253701</c:v>
                </c:pt>
                <c:pt idx="3156">
                  <c:v>49.953157864231201</c:v>
                </c:pt>
                <c:pt idx="3157">
                  <c:v>48.592804535209702</c:v>
                </c:pt>
                <c:pt idx="3158">
                  <c:v>51.473454139515603</c:v>
                </c:pt>
                <c:pt idx="3159">
                  <c:v>49.662792365877003</c:v>
                </c:pt>
                <c:pt idx="3160">
                  <c:v>49.662792000000003</c:v>
                </c:pt>
                <c:pt idx="3161">
                  <c:v>52.715063639404399</c:v>
                </c:pt>
                <c:pt idx="3162">
                  <c:v>53.144448401603398</c:v>
                </c:pt>
                <c:pt idx="3163">
                  <c:v>53.123297824734898</c:v>
                </c:pt>
                <c:pt idx="3164">
                  <c:v>55.164946878441398</c:v>
                </c:pt>
                <c:pt idx="3165">
                  <c:v>52.453184872174297</c:v>
                </c:pt>
                <c:pt idx="3166">
                  <c:v>51.363218039900403</c:v>
                </c:pt>
                <c:pt idx="3167">
                  <c:v>50.157247088361899</c:v>
                </c:pt>
                <c:pt idx="3168">
                  <c:v>50.157246999999998</c:v>
                </c:pt>
                <c:pt idx="3169">
                  <c:v>52.019391000019503</c:v>
                </c:pt>
                <c:pt idx="3170">
                  <c:v>52.505898731391</c:v>
                </c:pt>
                <c:pt idx="3171">
                  <c:v>53.505206369859003</c:v>
                </c:pt>
                <c:pt idx="3172">
                  <c:v>56.127652387099602</c:v>
                </c:pt>
                <c:pt idx="3173">
                  <c:v>54.4145105824647</c:v>
                </c:pt>
                <c:pt idx="3174">
                  <c:v>54.0331615928867</c:v>
                </c:pt>
                <c:pt idx="3175">
                  <c:v>52.145053781599202</c:v>
                </c:pt>
                <c:pt idx="3176">
                  <c:v>52.799750274935398</c:v>
                </c:pt>
                <c:pt idx="3177">
                  <c:v>52.799750000000003</c:v>
                </c:pt>
                <c:pt idx="3178">
                  <c:v>53.129550667213998</c:v>
                </c:pt>
                <c:pt idx="3179">
                  <c:v>52.332057688979198</c:v>
                </c:pt>
                <c:pt idx="3180">
                  <c:v>53.4611988732998</c:v>
                </c:pt>
                <c:pt idx="3181">
                  <c:v>51.476886531567402</c:v>
                </c:pt>
                <c:pt idx="3182">
                  <c:v>52.753135883773297</c:v>
                </c:pt>
                <c:pt idx="3183">
                  <c:v>53.262870258426297</c:v>
                </c:pt>
                <c:pt idx="3184">
                  <c:v>52.443846027816498</c:v>
                </c:pt>
                <c:pt idx="3185">
                  <c:v>52.443846000000001</c:v>
                </c:pt>
                <c:pt idx="3186">
                  <c:v>56.805418840162403</c:v>
                </c:pt>
                <c:pt idx="3187">
                  <c:v>53.150541685937199</c:v>
                </c:pt>
                <c:pt idx="3188">
                  <c:v>54.123055081557702</c:v>
                </c:pt>
                <c:pt idx="3189">
                  <c:v>56.061638391420402</c:v>
                </c:pt>
                <c:pt idx="3190">
                  <c:v>56.758364921593298</c:v>
                </c:pt>
                <c:pt idx="3191">
                  <c:v>57.665322245123797</c:v>
                </c:pt>
                <c:pt idx="3192">
                  <c:v>56.450422035894398</c:v>
                </c:pt>
                <c:pt idx="3193">
                  <c:v>54.453732947292401</c:v>
                </c:pt>
                <c:pt idx="3194">
                  <c:v>54.453733</c:v>
                </c:pt>
                <c:pt idx="3195">
                  <c:v>53.855855929617</c:v>
                </c:pt>
                <c:pt idx="3196">
                  <c:v>54.016984545131699</c:v>
                </c:pt>
                <c:pt idx="3197">
                  <c:v>52.078693081771597</c:v>
                </c:pt>
                <c:pt idx="3198">
                  <c:v>52.318309617173902</c:v>
                </c:pt>
                <c:pt idx="3199">
                  <c:v>53.729554257695199</c:v>
                </c:pt>
                <c:pt idx="3200">
                  <c:v>53.030360692845399</c:v>
                </c:pt>
                <c:pt idx="3201">
                  <c:v>55.959717636430497</c:v>
                </c:pt>
                <c:pt idx="3202">
                  <c:v>55.959718000000002</c:v>
                </c:pt>
                <c:pt idx="3203">
                  <c:v>51.692129240588301</c:v>
                </c:pt>
                <c:pt idx="3204">
                  <c:v>54.081562468770002</c:v>
                </c:pt>
                <c:pt idx="3205">
                  <c:v>58.302177851650299</c:v>
                </c:pt>
                <c:pt idx="3206">
                  <c:v>52.971228170845897</c:v>
                </c:pt>
                <c:pt idx="3207">
                  <c:v>53.325209147766799</c:v>
                </c:pt>
                <c:pt idx="3208">
                  <c:v>55.116193981013801</c:v>
                </c:pt>
                <c:pt idx="3209">
                  <c:v>54.386373886975903</c:v>
                </c:pt>
                <c:pt idx="3210">
                  <c:v>51.149132491851702</c:v>
                </c:pt>
                <c:pt idx="3211">
                  <c:v>51.149132000000002</c:v>
                </c:pt>
                <c:pt idx="3212">
                  <c:v>52.972900424780399</c:v>
                </c:pt>
                <c:pt idx="3213">
                  <c:v>52.579423659755697</c:v>
                </c:pt>
                <c:pt idx="3214">
                  <c:v>51.819311017506401</c:v>
                </c:pt>
                <c:pt idx="3215">
                  <c:v>53.535108794843303</c:v>
                </c:pt>
                <c:pt idx="3216">
                  <c:v>54.5519836910183</c:v>
                </c:pt>
                <c:pt idx="3217">
                  <c:v>54.199169127242598</c:v>
                </c:pt>
                <c:pt idx="3218">
                  <c:v>56.099285864803598</c:v>
                </c:pt>
                <c:pt idx="3219">
                  <c:v>56.099285999999999</c:v>
                </c:pt>
                <c:pt idx="3220">
                  <c:v>55.140505769866401</c:v>
                </c:pt>
                <c:pt idx="3221">
                  <c:v>53.232887818754797</c:v>
                </c:pt>
                <c:pt idx="3222">
                  <c:v>53.811864883331999</c:v>
                </c:pt>
                <c:pt idx="3223">
                  <c:v>52.778991177605597</c:v>
                </c:pt>
                <c:pt idx="3224">
                  <c:v>51.460262094686399</c:v>
                </c:pt>
                <c:pt idx="3225">
                  <c:v>50.097714636547103</c:v>
                </c:pt>
                <c:pt idx="3226">
                  <c:v>51.358915594889098</c:v>
                </c:pt>
                <c:pt idx="3227">
                  <c:v>51.358916000000001</c:v>
                </c:pt>
                <c:pt idx="3228">
                  <c:v>56.184947245045301</c:v>
                </c:pt>
                <c:pt idx="3229">
                  <c:v>53.2661072922823</c:v>
                </c:pt>
                <c:pt idx="3230">
                  <c:v>63.314483091479502</c:v>
                </c:pt>
                <c:pt idx="3231">
                  <c:v>57.8998763519186</c:v>
                </c:pt>
                <c:pt idx="3232">
                  <c:v>65.607997369956294</c:v>
                </c:pt>
                <c:pt idx="3233">
                  <c:v>59.015712130184298</c:v>
                </c:pt>
                <c:pt idx="3234">
                  <c:v>57.823409883143697</c:v>
                </c:pt>
                <c:pt idx="3235">
                  <c:v>56.711226090360597</c:v>
                </c:pt>
                <c:pt idx="3236">
                  <c:v>56.711226000000003</c:v>
                </c:pt>
                <c:pt idx="3237">
                  <c:v>56.294137087040497</c:v>
                </c:pt>
                <c:pt idx="3238">
                  <c:v>56.224432911634302</c:v>
                </c:pt>
                <c:pt idx="3239">
                  <c:v>54.946278830050296</c:v>
                </c:pt>
                <c:pt idx="3240">
                  <c:v>53.540988808594598</c:v>
                </c:pt>
                <c:pt idx="3241">
                  <c:v>51.756494177887198</c:v>
                </c:pt>
                <c:pt idx="3242">
                  <c:v>52.157620369657401</c:v>
                </c:pt>
                <c:pt idx="3243">
                  <c:v>52.591118314000603</c:v>
                </c:pt>
                <c:pt idx="3244">
                  <c:v>52.591118000000002</c:v>
                </c:pt>
                <c:pt idx="3245">
                  <c:v>52.101586554428003</c:v>
                </c:pt>
                <c:pt idx="3246">
                  <c:v>51.808878870555098</c:v>
                </c:pt>
                <c:pt idx="3247">
                  <c:v>53.140934067036397</c:v>
                </c:pt>
                <c:pt idx="3248">
                  <c:v>53.648113919731898</c:v>
                </c:pt>
                <c:pt idx="3249">
                  <c:v>52.446804505169503</c:v>
                </c:pt>
                <c:pt idx="3250">
                  <c:v>57.060306432250897</c:v>
                </c:pt>
                <c:pt idx="3251">
                  <c:v>57.740174028891303</c:v>
                </c:pt>
                <c:pt idx="3252">
                  <c:v>54.257074532991801</c:v>
                </c:pt>
                <c:pt idx="3253">
                  <c:v>54.257075</c:v>
                </c:pt>
                <c:pt idx="3254">
                  <c:v>52.523191626120997</c:v>
                </c:pt>
                <c:pt idx="3255">
                  <c:v>53.1236820676855</c:v>
                </c:pt>
                <c:pt idx="3256">
                  <c:v>56.847392856441203</c:v>
                </c:pt>
                <c:pt idx="3257">
                  <c:v>55.8873080279932</c:v>
                </c:pt>
                <c:pt idx="3258">
                  <c:v>54.997384295609002</c:v>
                </c:pt>
                <c:pt idx="3259">
                  <c:v>60.312231368495503</c:v>
                </c:pt>
                <c:pt idx="3260">
                  <c:v>61.277080860741897</c:v>
                </c:pt>
                <c:pt idx="3261">
                  <c:v>61.277081000000003</c:v>
                </c:pt>
                <c:pt idx="3262">
                  <c:v>63.988822581180102</c:v>
                </c:pt>
                <c:pt idx="3263">
                  <c:v>67.017657985557094</c:v>
                </c:pt>
                <c:pt idx="3264">
                  <c:v>63.408101135519203</c:v>
                </c:pt>
                <c:pt idx="3265">
                  <c:v>62.108222518427901</c:v>
                </c:pt>
                <c:pt idx="3266">
                  <c:v>60.079737341945197</c:v>
                </c:pt>
                <c:pt idx="3267">
                  <c:v>59.9929816066782</c:v>
                </c:pt>
                <c:pt idx="3268">
                  <c:v>58.648785029366699</c:v>
                </c:pt>
                <c:pt idx="3269">
                  <c:v>58.648784999999997</c:v>
                </c:pt>
                <c:pt idx="3270">
                  <c:v>57.8983693038845</c:v>
                </c:pt>
                <c:pt idx="3271">
                  <c:v>62.866869638322903</c:v>
                </c:pt>
                <c:pt idx="3272">
                  <c:v>59.114263691428</c:v>
                </c:pt>
                <c:pt idx="3273">
                  <c:v>58.1652660540773</c:v>
                </c:pt>
                <c:pt idx="3274">
                  <c:v>56.7468636383472</c:v>
                </c:pt>
                <c:pt idx="3275">
                  <c:v>54.826867795016902</c:v>
                </c:pt>
                <c:pt idx="3276">
                  <c:v>54.152806666654897</c:v>
                </c:pt>
                <c:pt idx="3277">
                  <c:v>55.387333225260598</c:v>
                </c:pt>
                <c:pt idx="3278">
                  <c:v>55.387332999999998</c:v>
                </c:pt>
                <c:pt idx="3279">
                  <c:v>54.3666261748171</c:v>
                </c:pt>
                <c:pt idx="3280">
                  <c:v>60.533503173948297</c:v>
                </c:pt>
                <c:pt idx="3281">
                  <c:v>61.367615181396097</c:v>
                </c:pt>
                <c:pt idx="3282">
                  <c:v>60.939194712104403</c:v>
                </c:pt>
                <c:pt idx="3283">
                  <c:v>56.525535483746602</c:v>
                </c:pt>
                <c:pt idx="3284">
                  <c:v>64.192652345449901</c:v>
                </c:pt>
                <c:pt idx="3285">
                  <c:v>59.737732481054003</c:v>
                </c:pt>
                <c:pt idx="3286">
                  <c:v>66.517205899902706</c:v>
                </c:pt>
                <c:pt idx="3287">
                  <c:v>66.517206000000002</c:v>
                </c:pt>
                <c:pt idx="3288">
                  <c:v>69.758170945901199</c:v>
                </c:pt>
                <c:pt idx="3289">
                  <c:v>66.718424096081094</c:v>
                </c:pt>
                <c:pt idx="3290">
                  <c:v>70.414959692509896</c:v>
                </c:pt>
                <c:pt idx="3291">
                  <c:v>67.1728339445784</c:v>
                </c:pt>
                <c:pt idx="3292">
                  <c:v>65.088218287721901</c:v>
                </c:pt>
                <c:pt idx="3293">
                  <c:v>71.930612142484605</c:v>
                </c:pt>
                <c:pt idx="3294">
                  <c:v>76.156935096368301</c:v>
                </c:pt>
                <c:pt idx="3295">
                  <c:v>76.156935000000004</c:v>
                </c:pt>
                <c:pt idx="3296">
                  <c:v>75.734798911570806</c:v>
                </c:pt>
                <c:pt idx="3297">
                  <c:v>76.932269938049402</c:v>
                </c:pt>
                <c:pt idx="3298">
                  <c:v>75.666012468752399</c:v>
                </c:pt>
                <c:pt idx="3299">
                  <c:v>65.013486766697795</c:v>
                </c:pt>
                <c:pt idx="3300">
                  <c:v>58.736216172339901</c:v>
                </c:pt>
                <c:pt idx="3301">
                  <c:v>66.538215102528696</c:v>
                </c:pt>
                <c:pt idx="3302">
                  <c:v>64.348991022651703</c:v>
                </c:pt>
                <c:pt idx="3303">
                  <c:v>64.348990999999998</c:v>
                </c:pt>
                <c:pt idx="3304">
                  <c:v>54.681298456077897</c:v>
                </c:pt>
                <c:pt idx="3305">
                  <c:v>52.538102025314998</c:v>
                </c:pt>
                <c:pt idx="3306">
                  <c:v>52.538102000000002</c:v>
                </c:pt>
                <c:pt idx="3307">
                  <c:v>52.538102000000002</c:v>
                </c:pt>
                <c:pt idx="3308">
                  <c:v>52.538102000000002</c:v>
                </c:pt>
                <c:pt idx="3309">
                  <c:v>52.538102000000002</c:v>
                </c:pt>
                <c:pt idx="3310">
                  <c:v>52.538102000000002</c:v>
                </c:pt>
                <c:pt idx="3311">
                  <c:v>52.538102000000002</c:v>
                </c:pt>
                <c:pt idx="3312">
                  <c:v>38.246126298318799</c:v>
                </c:pt>
                <c:pt idx="3313">
                  <c:v>39.577029233287803</c:v>
                </c:pt>
                <c:pt idx="3314">
                  <c:v>64.7883823790945</c:v>
                </c:pt>
                <c:pt idx="3315">
                  <c:v>65.908384385002407</c:v>
                </c:pt>
                <c:pt idx="3316">
                  <c:v>47.2760594000259</c:v>
                </c:pt>
                <c:pt idx="3317">
                  <c:v>45.110609139866199</c:v>
                </c:pt>
                <c:pt idx="3318">
                  <c:v>45.110608999999997</c:v>
                </c:pt>
                <c:pt idx="3319">
                  <c:v>48.287855160558301</c:v>
                </c:pt>
                <c:pt idx="3320">
                  <c:v>47.726604635890702</c:v>
                </c:pt>
                <c:pt idx="3321">
                  <c:v>47.693529239110298</c:v>
                </c:pt>
                <c:pt idx="3322">
                  <c:v>47.833490218102803</c:v>
                </c:pt>
                <c:pt idx="3323">
                  <c:v>46.347000496400597</c:v>
                </c:pt>
                <c:pt idx="3324">
                  <c:v>48.165967237716899</c:v>
                </c:pt>
                <c:pt idx="3325">
                  <c:v>49.990978662960302</c:v>
                </c:pt>
                <c:pt idx="3326">
                  <c:v>49.990979000000003</c:v>
                </c:pt>
                <c:pt idx="3327">
                  <c:v>50.211565954736102</c:v>
                </c:pt>
                <c:pt idx="3328">
                  <c:v>49.700896352092599</c:v>
                </c:pt>
                <c:pt idx="3329">
                  <c:v>56.677252592897801</c:v>
                </c:pt>
                <c:pt idx="3330">
                  <c:v>50.679684985559</c:v>
                </c:pt>
                <c:pt idx="3331">
                  <c:v>57.8754146903768</c:v>
                </c:pt>
                <c:pt idx="3332">
                  <c:v>59.112357627123799</c:v>
                </c:pt>
                <c:pt idx="3333">
                  <c:v>62.834366731447702</c:v>
                </c:pt>
                <c:pt idx="3334">
                  <c:v>62.834367</c:v>
                </c:pt>
                <c:pt idx="3335">
                  <c:v>57.626179800494498</c:v>
                </c:pt>
                <c:pt idx="3336">
                  <c:v>59.656477538565099</c:v>
                </c:pt>
                <c:pt idx="3337">
                  <c:v>60.414137604578897</c:v>
                </c:pt>
                <c:pt idx="3338">
                  <c:v>66.142041572322299</c:v>
                </c:pt>
                <c:pt idx="3339">
                  <c:v>62.599627621031402</c:v>
                </c:pt>
                <c:pt idx="3340">
                  <c:v>52.086222659178901</c:v>
                </c:pt>
                <c:pt idx="3341">
                  <c:v>50.500930435979797</c:v>
                </c:pt>
                <c:pt idx="3342">
                  <c:v>52.086222999999997</c:v>
                </c:pt>
                <c:pt idx="3343">
                  <c:v>55.242913260509198</c:v>
                </c:pt>
                <c:pt idx="3344">
                  <c:v>53.142720689762797</c:v>
                </c:pt>
                <c:pt idx="3345">
                  <c:v>51.347247626102998</c:v>
                </c:pt>
                <c:pt idx="3346">
                  <c:v>52.141838415636101</c:v>
                </c:pt>
                <c:pt idx="3347">
                  <c:v>57.360459660232301</c:v>
                </c:pt>
                <c:pt idx="3348">
                  <c:v>58.876601691428498</c:v>
                </c:pt>
                <c:pt idx="3349">
                  <c:v>53.740326118788502</c:v>
                </c:pt>
                <c:pt idx="3350">
                  <c:v>53.740326000000003</c:v>
                </c:pt>
                <c:pt idx="3351">
                  <c:v>54.888750263616103</c:v>
                </c:pt>
                <c:pt idx="3352">
                  <c:v>53.943027413741397</c:v>
                </c:pt>
                <c:pt idx="3353">
                  <c:v>55.843805335970501</c:v>
                </c:pt>
                <c:pt idx="3354">
                  <c:v>52.6955457365464</c:v>
                </c:pt>
                <c:pt idx="3355">
                  <c:v>51.875148853022601</c:v>
                </c:pt>
                <c:pt idx="3356">
                  <c:v>53.3402064875863</c:v>
                </c:pt>
                <c:pt idx="3357">
                  <c:v>52.4597453807081</c:v>
                </c:pt>
                <c:pt idx="3358">
                  <c:v>61.935595454111898</c:v>
                </c:pt>
                <c:pt idx="3359">
                  <c:v>52.459744999999998</c:v>
                </c:pt>
                <c:pt idx="3360">
                  <c:v>63.843063716379298</c:v>
                </c:pt>
                <c:pt idx="3361">
                  <c:v>59.889525462539297</c:v>
                </c:pt>
                <c:pt idx="3362">
                  <c:v>56.996918493365101</c:v>
                </c:pt>
                <c:pt idx="3363">
                  <c:v>56.129973757706203</c:v>
                </c:pt>
                <c:pt idx="3364">
                  <c:v>69.108394920116993</c:v>
                </c:pt>
                <c:pt idx="3365">
                  <c:v>72.100222601541205</c:v>
                </c:pt>
                <c:pt idx="3366">
                  <c:v>72.086870125441095</c:v>
                </c:pt>
                <c:pt idx="3367">
                  <c:v>72.086870000000005</c:v>
                </c:pt>
                <c:pt idx="3368">
                  <c:v>68.593555017029203</c:v>
                </c:pt>
                <c:pt idx="3369">
                  <c:v>68.670143113393195</c:v>
                </c:pt>
                <c:pt idx="3370">
                  <c:v>66.571140708457804</c:v>
                </c:pt>
                <c:pt idx="3371">
                  <c:v>68.354825849103705</c:v>
                </c:pt>
                <c:pt idx="3372">
                  <c:v>69.169841549642598</c:v>
                </c:pt>
                <c:pt idx="3373">
                  <c:v>63.650382046097</c:v>
                </c:pt>
                <c:pt idx="3374">
                  <c:v>62.417359264714001</c:v>
                </c:pt>
                <c:pt idx="3375">
                  <c:v>60.314796991056497</c:v>
                </c:pt>
                <c:pt idx="3376">
                  <c:v>60.314796999999999</c:v>
                </c:pt>
                <c:pt idx="3377">
                  <c:v>63.6432176541053</c:v>
                </c:pt>
                <c:pt idx="3378">
                  <c:v>65.256237430983603</c:v>
                </c:pt>
                <c:pt idx="3379">
                  <c:v>66.596010829025502</c:v>
                </c:pt>
                <c:pt idx="3380">
                  <c:v>57.649644042791998</c:v>
                </c:pt>
                <c:pt idx="3381">
                  <c:v>61.2060039356045</c:v>
                </c:pt>
                <c:pt idx="3382">
                  <c:v>63.256692520313699</c:v>
                </c:pt>
                <c:pt idx="3383">
                  <c:v>70.741433318562599</c:v>
                </c:pt>
                <c:pt idx="3384">
                  <c:v>70.741433000000001</c:v>
                </c:pt>
                <c:pt idx="3385">
                  <c:v>67.789782816214299</c:v>
                </c:pt>
                <c:pt idx="3386">
                  <c:v>65.041591045185299</c:v>
                </c:pt>
                <c:pt idx="3387">
                  <c:v>57.377653743581902</c:v>
                </c:pt>
                <c:pt idx="3388">
                  <c:v>58.511210338772997</c:v>
                </c:pt>
                <c:pt idx="3389">
                  <c:v>60.7783126722261</c:v>
                </c:pt>
                <c:pt idx="3390">
                  <c:v>57.633636930015598</c:v>
                </c:pt>
                <c:pt idx="3391">
                  <c:v>55.490173213304203</c:v>
                </c:pt>
                <c:pt idx="3392">
                  <c:v>55.490172999999999</c:v>
                </c:pt>
                <c:pt idx="3393">
                  <c:v>55.8233202559232</c:v>
                </c:pt>
                <c:pt idx="3394">
                  <c:v>56.230111506567802</c:v>
                </c:pt>
                <c:pt idx="3395">
                  <c:v>57.050982823955103</c:v>
                </c:pt>
                <c:pt idx="3396">
                  <c:v>70.030784850381295</c:v>
                </c:pt>
                <c:pt idx="3397">
                  <c:v>70.869192457351801</c:v>
                </c:pt>
                <c:pt idx="3398">
                  <c:v>69.951903188512702</c:v>
                </c:pt>
                <c:pt idx="3399">
                  <c:v>70.790671260753498</c:v>
                </c:pt>
                <c:pt idx="3400">
                  <c:v>70.790671000000003</c:v>
                </c:pt>
                <c:pt idx="3401">
                  <c:v>72.7032567729769</c:v>
                </c:pt>
                <c:pt idx="3402">
                  <c:v>69.1667136901861</c:v>
                </c:pt>
                <c:pt idx="3403">
                  <c:v>68.379482563433697</c:v>
                </c:pt>
                <c:pt idx="3404">
                  <c:v>65.847580147641494</c:v>
                </c:pt>
                <c:pt idx="3405">
                  <c:v>67.729758277130202</c:v>
                </c:pt>
                <c:pt idx="3406">
                  <c:v>66.166014493748804</c:v>
                </c:pt>
                <c:pt idx="3407">
                  <c:v>62.380763811045597</c:v>
                </c:pt>
                <c:pt idx="3408">
                  <c:v>62.380763999999999</c:v>
                </c:pt>
                <c:pt idx="3409">
                  <c:v>64.4604818036794</c:v>
                </c:pt>
                <c:pt idx="3410">
                  <c:v>71.339704922916496</c:v>
                </c:pt>
                <c:pt idx="3411">
                  <c:v>71.130895642712701</c:v>
                </c:pt>
                <c:pt idx="3412">
                  <c:v>68.561423414749299</c:v>
                </c:pt>
                <c:pt idx="3413">
                  <c:v>65.8708930634849</c:v>
                </c:pt>
                <c:pt idx="3414">
                  <c:v>66.877349290009604</c:v>
                </c:pt>
                <c:pt idx="3415">
                  <c:v>68.031832236552106</c:v>
                </c:pt>
                <c:pt idx="3416">
                  <c:v>67.1927071948232</c:v>
                </c:pt>
                <c:pt idx="3417">
                  <c:v>68.031831999999994</c:v>
                </c:pt>
                <c:pt idx="3418">
                  <c:v>67.672631318262106</c:v>
                </c:pt>
                <c:pt idx="3419">
                  <c:v>67.845491514024204</c:v>
                </c:pt>
                <c:pt idx="3420">
                  <c:v>66.965890121142493</c:v>
                </c:pt>
                <c:pt idx="3421">
                  <c:v>70.381647055643398</c:v>
                </c:pt>
                <c:pt idx="3422">
                  <c:v>72.919274435323103</c:v>
                </c:pt>
                <c:pt idx="3423">
                  <c:v>65.962530985768396</c:v>
                </c:pt>
                <c:pt idx="3424">
                  <c:v>65.814338410296799</c:v>
                </c:pt>
                <c:pt idx="3425">
                  <c:v>65.814338000000006</c:v>
                </c:pt>
                <c:pt idx="3426">
                  <c:v>72.542727737749701</c:v>
                </c:pt>
                <c:pt idx="3427">
                  <c:v>63.373673477992099</c:v>
                </c:pt>
                <c:pt idx="3428">
                  <c:v>57.238532195629503</c:v>
                </c:pt>
                <c:pt idx="3429">
                  <c:v>62.470954365780301</c:v>
                </c:pt>
                <c:pt idx="3430">
                  <c:v>66.922847364047598</c:v>
                </c:pt>
                <c:pt idx="3431">
                  <c:v>65.250368409324196</c:v>
                </c:pt>
                <c:pt idx="3432">
                  <c:v>63.1824463156129</c:v>
                </c:pt>
                <c:pt idx="3433">
                  <c:v>63.182445999999999</c:v>
                </c:pt>
                <c:pt idx="3434">
                  <c:v>69.456818896197504</c:v>
                </c:pt>
                <c:pt idx="3435">
                  <c:v>68.237279181217701</c:v>
                </c:pt>
                <c:pt idx="3436">
                  <c:v>69.879747818632794</c:v>
                </c:pt>
                <c:pt idx="3437">
                  <c:v>66.476498483258297</c:v>
                </c:pt>
                <c:pt idx="3438">
                  <c:v>61.231215247787297</c:v>
                </c:pt>
                <c:pt idx="3439">
                  <c:v>56.3570510686353</c:v>
                </c:pt>
                <c:pt idx="3440">
                  <c:v>53.020932195267903</c:v>
                </c:pt>
                <c:pt idx="3441">
                  <c:v>53.020932000000002</c:v>
                </c:pt>
                <c:pt idx="3442">
                  <c:v>56.584272722271301</c:v>
                </c:pt>
                <c:pt idx="3443">
                  <c:v>63.690559933210601</c:v>
                </c:pt>
                <c:pt idx="3444">
                  <c:v>54.248630384520503</c:v>
                </c:pt>
                <c:pt idx="3445">
                  <c:v>55.146897662087497</c:v>
                </c:pt>
                <c:pt idx="3446">
                  <c:v>49.9443840677312</c:v>
                </c:pt>
                <c:pt idx="3447">
                  <c:v>57.309806509156502</c:v>
                </c:pt>
                <c:pt idx="3448">
                  <c:v>67.258035752598801</c:v>
                </c:pt>
                <c:pt idx="3449">
                  <c:v>69.734959646339206</c:v>
                </c:pt>
                <c:pt idx="3450">
                  <c:v>69.734960000000001</c:v>
                </c:pt>
                <c:pt idx="3451">
                  <c:v>66.765710450529198</c:v>
                </c:pt>
                <c:pt idx="3452">
                  <c:v>68.2860984473635</c:v>
                </c:pt>
                <c:pt idx="3453">
                  <c:v>65.585395926058894</c:v>
                </c:pt>
                <c:pt idx="3454">
                  <c:v>64.267435419841206</c:v>
                </c:pt>
                <c:pt idx="3455">
                  <c:v>62.488218031261397</c:v>
                </c:pt>
                <c:pt idx="3456">
                  <c:v>65.131330527633196</c:v>
                </c:pt>
                <c:pt idx="3457">
                  <c:v>62.9815826256702</c:v>
                </c:pt>
                <c:pt idx="3458">
                  <c:v>62.981583000000001</c:v>
                </c:pt>
                <c:pt idx="3459">
                  <c:v>59.524607478716597</c:v>
                </c:pt>
                <c:pt idx="3460">
                  <c:v>59.037422204742597</c:v>
                </c:pt>
                <c:pt idx="3461">
                  <c:v>60.574815879381298</c:v>
                </c:pt>
                <c:pt idx="3462">
                  <c:v>60.618531428321702</c:v>
                </c:pt>
                <c:pt idx="3463">
                  <c:v>71.325288388352305</c:v>
                </c:pt>
                <c:pt idx="3464">
                  <c:v>72.887175940709398</c:v>
                </c:pt>
                <c:pt idx="3465">
                  <c:v>59.355743461416303</c:v>
                </c:pt>
                <c:pt idx="3466">
                  <c:v>59.355742999999997</c:v>
                </c:pt>
                <c:pt idx="3467">
                  <c:v>56.723760095407897</c:v>
                </c:pt>
                <c:pt idx="3468">
                  <c:v>55.346914001841803</c:v>
                </c:pt>
                <c:pt idx="3469">
                  <c:v>55.956600921237303</c:v>
                </c:pt>
                <c:pt idx="3470">
                  <c:v>59.304527509057301</c:v>
                </c:pt>
                <c:pt idx="3471">
                  <c:v>62.615279462383299</c:v>
                </c:pt>
                <c:pt idx="3472">
                  <c:v>62.002254328982801</c:v>
                </c:pt>
                <c:pt idx="3473">
                  <c:v>55.451221267560797</c:v>
                </c:pt>
                <c:pt idx="3474">
                  <c:v>55.451220999999997</c:v>
                </c:pt>
                <c:pt idx="3475">
                  <c:v>53.3026871961982</c:v>
                </c:pt>
                <c:pt idx="3476">
                  <c:v>54.486762679966198</c:v>
                </c:pt>
                <c:pt idx="3477">
                  <c:v>63.220997965933798</c:v>
                </c:pt>
                <c:pt idx="3478">
                  <c:v>65.139656862370401</c:v>
                </c:pt>
                <c:pt idx="3479">
                  <c:v>60.718631662549797</c:v>
                </c:pt>
                <c:pt idx="3480">
                  <c:v>60.452732000432199</c:v>
                </c:pt>
                <c:pt idx="3481">
                  <c:v>61.424578578896202</c:v>
                </c:pt>
                <c:pt idx="3482">
                  <c:v>61.424579000000001</c:v>
                </c:pt>
                <c:pt idx="3483">
                  <c:v>63.515233773616302</c:v>
                </c:pt>
                <c:pt idx="3484">
                  <c:v>58.398866192940503</c:v>
                </c:pt>
                <c:pt idx="3485">
                  <c:v>62.063559162423303</c:v>
                </c:pt>
                <c:pt idx="3486">
                  <c:v>63.494395504239598</c:v>
                </c:pt>
                <c:pt idx="3487">
                  <c:v>65.685149728440095</c:v>
                </c:pt>
                <c:pt idx="3488">
                  <c:v>64.445059201208295</c:v>
                </c:pt>
                <c:pt idx="3489">
                  <c:v>58.682136799238002</c:v>
                </c:pt>
                <c:pt idx="3490">
                  <c:v>57.701059751452199</c:v>
                </c:pt>
                <c:pt idx="3491">
                  <c:v>58.682136999999997</c:v>
                </c:pt>
                <c:pt idx="3492">
                  <c:v>69.899566788342597</c:v>
                </c:pt>
                <c:pt idx="3493">
                  <c:v>70.3775313469108</c:v>
                </c:pt>
                <c:pt idx="3494">
                  <c:v>60.091616630973199</c:v>
                </c:pt>
                <c:pt idx="3495">
                  <c:v>58.613347307830203</c:v>
                </c:pt>
                <c:pt idx="3496">
                  <c:v>56.7759380060727</c:v>
                </c:pt>
                <c:pt idx="3497">
                  <c:v>57.304771557858601</c:v>
                </c:pt>
                <c:pt idx="3498">
                  <c:v>58.688975750606502</c:v>
                </c:pt>
                <c:pt idx="3499">
                  <c:v>58.688975999999997</c:v>
                </c:pt>
                <c:pt idx="3500">
                  <c:v>61.265512021010501</c:v>
                </c:pt>
                <c:pt idx="3501">
                  <c:v>58.163616077848801</c:v>
                </c:pt>
                <c:pt idx="3502">
                  <c:v>57.7426527781993</c:v>
                </c:pt>
                <c:pt idx="3503">
                  <c:v>60.406128494780702</c:v>
                </c:pt>
                <c:pt idx="3504">
                  <c:v>58.033537722400702</c:v>
                </c:pt>
                <c:pt idx="3505">
                  <c:v>54.623564750859401</c:v>
                </c:pt>
                <c:pt idx="3506">
                  <c:v>56.193506053663398</c:v>
                </c:pt>
                <c:pt idx="3507">
                  <c:v>55.980650361968102</c:v>
                </c:pt>
                <c:pt idx="3508">
                  <c:v>55.980649999999997</c:v>
                </c:pt>
                <c:pt idx="3509">
                  <c:v>59.4723680290316</c:v>
                </c:pt>
                <c:pt idx="3510">
                  <c:v>55.5780353491417</c:v>
                </c:pt>
                <c:pt idx="3511">
                  <c:v>57.0602577990675</c:v>
                </c:pt>
                <c:pt idx="3512">
                  <c:v>57.379057595684102</c:v>
                </c:pt>
                <c:pt idx="3513">
                  <c:v>56.2034455259463</c:v>
                </c:pt>
                <c:pt idx="3514">
                  <c:v>55.197829195907502</c:v>
                </c:pt>
                <c:pt idx="3515">
                  <c:v>55.350425964800301</c:v>
                </c:pt>
                <c:pt idx="3516">
                  <c:v>55.350425999999999</c:v>
                </c:pt>
                <c:pt idx="3517">
                  <c:v>54.4615593876849</c:v>
                </c:pt>
                <c:pt idx="3518">
                  <c:v>54.587391641384997</c:v>
                </c:pt>
                <c:pt idx="3519">
                  <c:v>54.863536506889602</c:v>
                </c:pt>
                <c:pt idx="3520">
                  <c:v>55.183869811423399</c:v>
                </c:pt>
                <c:pt idx="3521">
                  <c:v>56.554615207334599</c:v>
                </c:pt>
                <c:pt idx="3522">
                  <c:v>58.855333121668401</c:v>
                </c:pt>
                <c:pt idx="3523">
                  <c:v>59.772937261606501</c:v>
                </c:pt>
                <c:pt idx="3524">
                  <c:v>60.724596210773598</c:v>
                </c:pt>
                <c:pt idx="3525">
                  <c:v>60.724595999999998</c:v>
                </c:pt>
                <c:pt idx="3526">
                  <c:v>58.883933874231303</c:v>
                </c:pt>
                <c:pt idx="3527">
                  <c:v>58.712906346133302</c:v>
                </c:pt>
                <c:pt idx="3528">
                  <c:v>58.119687830429001</c:v>
                </c:pt>
                <c:pt idx="3529">
                  <c:v>55.696689398852598</c:v>
                </c:pt>
                <c:pt idx="3530">
                  <c:v>57.403586815878299</c:v>
                </c:pt>
                <c:pt idx="3531">
                  <c:v>60.555591880619502</c:v>
                </c:pt>
                <c:pt idx="3532">
                  <c:v>62.755082014566497</c:v>
                </c:pt>
                <c:pt idx="3533">
                  <c:v>62.755082000000002</c:v>
                </c:pt>
                <c:pt idx="3534">
                  <c:v>62.810988652552901</c:v>
                </c:pt>
                <c:pt idx="3535">
                  <c:v>58.912106917091997</c:v>
                </c:pt>
                <c:pt idx="3536">
                  <c:v>59.413034871500201</c:v>
                </c:pt>
                <c:pt idx="3537">
                  <c:v>60.198078265225803</c:v>
                </c:pt>
                <c:pt idx="3538">
                  <c:v>56.9100486420542</c:v>
                </c:pt>
                <c:pt idx="3539">
                  <c:v>59.926959330926103</c:v>
                </c:pt>
                <c:pt idx="3540">
                  <c:v>64.515976965812101</c:v>
                </c:pt>
                <c:pt idx="3541">
                  <c:v>61.067041398174702</c:v>
                </c:pt>
                <c:pt idx="3542">
                  <c:v>61.067041000000003</c:v>
                </c:pt>
                <c:pt idx="3543">
                  <c:v>61.415877294325902</c:v>
                </c:pt>
                <c:pt idx="3544">
                  <c:v>57.940847107045798</c:v>
                </c:pt>
                <c:pt idx="3545">
                  <c:v>57.465259882218199</c:v>
                </c:pt>
                <c:pt idx="3546">
                  <c:v>54.920074795659801</c:v>
                </c:pt>
                <c:pt idx="3547">
                  <c:v>60.882562883236403</c:v>
                </c:pt>
                <c:pt idx="3548">
                  <c:v>63.459156078173699</c:v>
                </c:pt>
                <c:pt idx="3549">
                  <c:v>66.536994297092704</c:v>
                </c:pt>
                <c:pt idx="3550">
                  <c:v>66.536994000000007</c:v>
                </c:pt>
                <c:pt idx="3551">
                  <c:v>61.106583410633696</c:v>
                </c:pt>
                <c:pt idx="3552">
                  <c:v>68.825808766351599</c:v>
                </c:pt>
                <c:pt idx="3553">
                  <c:v>63.199187364530403</c:v>
                </c:pt>
                <c:pt idx="3554">
                  <c:v>65.538766345753899</c:v>
                </c:pt>
                <c:pt idx="3555">
                  <c:v>59.964748763064399</c:v>
                </c:pt>
                <c:pt idx="3556">
                  <c:v>57.449167221099401</c:v>
                </c:pt>
                <c:pt idx="3557">
                  <c:v>55.442031131144503</c:v>
                </c:pt>
                <c:pt idx="3558">
                  <c:v>55.442031</c:v>
                </c:pt>
                <c:pt idx="3559">
                  <c:v>54.718319024567499</c:v>
                </c:pt>
                <c:pt idx="3560">
                  <c:v>55.601859040616702</c:v>
                </c:pt>
                <c:pt idx="3561">
                  <c:v>56.131045250097799</c:v>
                </c:pt>
                <c:pt idx="3562">
                  <c:v>56.110157638836498</c:v>
                </c:pt>
                <c:pt idx="3563">
                  <c:v>58.554940242313698</c:v>
                </c:pt>
                <c:pt idx="3564">
                  <c:v>55.712161011577102</c:v>
                </c:pt>
                <c:pt idx="3565">
                  <c:v>58.4116989714379</c:v>
                </c:pt>
                <c:pt idx="3566">
                  <c:v>58.828183479951001</c:v>
                </c:pt>
                <c:pt idx="3567">
                  <c:v>58.828183000000003</c:v>
                </c:pt>
                <c:pt idx="3568">
                  <c:v>58.971584832076701</c:v>
                </c:pt>
                <c:pt idx="3569">
                  <c:v>57.501655858886103</c:v>
                </c:pt>
                <c:pt idx="3570">
                  <c:v>57.282148305831299</c:v>
                </c:pt>
                <c:pt idx="3571">
                  <c:v>56.252482842049098</c:v>
                </c:pt>
                <c:pt idx="3572">
                  <c:v>56.591905539725701</c:v>
                </c:pt>
                <c:pt idx="3573">
                  <c:v>60.289620843329303</c:v>
                </c:pt>
                <c:pt idx="3574">
                  <c:v>57.447025463814398</c:v>
                </c:pt>
                <c:pt idx="3575">
                  <c:v>57.447024999999996</c:v>
                </c:pt>
                <c:pt idx="3576">
                  <c:v>55.108048337989104</c:v>
                </c:pt>
                <c:pt idx="3577">
                  <c:v>56.287178007707098</c:v>
                </c:pt>
                <c:pt idx="3578">
                  <c:v>57.739151059030903</c:v>
                </c:pt>
                <c:pt idx="3579">
                  <c:v>65.620617700110998</c:v>
                </c:pt>
                <c:pt idx="3580">
                  <c:v>62.694488118542999</c:v>
                </c:pt>
                <c:pt idx="3581">
                  <c:v>61.8361099911859</c:v>
                </c:pt>
                <c:pt idx="3582">
                  <c:v>56.362909801378301</c:v>
                </c:pt>
                <c:pt idx="3583">
                  <c:v>55.185807843222499</c:v>
                </c:pt>
                <c:pt idx="3584">
                  <c:v>55.185808000000002</c:v>
                </c:pt>
                <c:pt idx="3585">
                  <c:v>51.547667841566899</c:v>
                </c:pt>
                <c:pt idx="3586">
                  <c:v>54.385116205117299</c:v>
                </c:pt>
                <c:pt idx="3587">
                  <c:v>55.2942360943008</c:v>
                </c:pt>
                <c:pt idx="3588">
                  <c:v>54.522140514277801</c:v>
                </c:pt>
                <c:pt idx="3589">
                  <c:v>53.283754118188099</c:v>
                </c:pt>
                <c:pt idx="3590">
                  <c:v>56.718238961098898</c:v>
                </c:pt>
                <c:pt idx="3591">
                  <c:v>55.568392117868697</c:v>
                </c:pt>
                <c:pt idx="3592">
                  <c:v>56.008422483493298</c:v>
                </c:pt>
                <c:pt idx="3593">
                  <c:v>56.008422000000003</c:v>
                </c:pt>
                <c:pt idx="3594">
                  <c:v>63.200554615628597</c:v>
                </c:pt>
                <c:pt idx="3595">
                  <c:v>56.770964203468701</c:v>
                </c:pt>
                <c:pt idx="3596">
                  <c:v>50.493756881323101</c:v>
                </c:pt>
                <c:pt idx="3597">
                  <c:v>54.398188495651603</c:v>
                </c:pt>
                <c:pt idx="3598">
                  <c:v>54.232654082641901</c:v>
                </c:pt>
                <c:pt idx="3599">
                  <c:v>54.345298963066597</c:v>
                </c:pt>
                <c:pt idx="3600">
                  <c:v>53.297388865946601</c:v>
                </c:pt>
                <c:pt idx="3601">
                  <c:v>53.297389000000003</c:v>
                </c:pt>
                <c:pt idx="3602">
                  <c:v>54.8695811277831</c:v>
                </c:pt>
                <c:pt idx="3603">
                  <c:v>56.8961518343284</c:v>
                </c:pt>
                <c:pt idx="3604">
                  <c:v>54.413758814426203</c:v>
                </c:pt>
                <c:pt idx="3605">
                  <c:v>54.392245800901001</c:v>
                </c:pt>
                <c:pt idx="3606">
                  <c:v>55.555837250469501</c:v>
                </c:pt>
                <c:pt idx="3607">
                  <c:v>58.158409931097196</c:v>
                </c:pt>
                <c:pt idx="3608">
                  <c:v>56.417492095075701</c:v>
                </c:pt>
                <c:pt idx="3609">
                  <c:v>56.417492000000003</c:v>
                </c:pt>
                <c:pt idx="3610">
                  <c:v>54.343928015832603</c:v>
                </c:pt>
                <c:pt idx="3611">
                  <c:v>56.414685283460898</c:v>
                </c:pt>
                <c:pt idx="3612">
                  <c:v>55.315466904918203</c:v>
                </c:pt>
                <c:pt idx="3613">
                  <c:v>56.170020004316797</c:v>
                </c:pt>
                <c:pt idx="3614">
                  <c:v>56.042723539993297</c:v>
                </c:pt>
                <c:pt idx="3615">
                  <c:v>60.954976596671997</c:v>
                </c:pt>
                <c:pt idx="3616">
                  <c:v>71.417164357282303</c:v>
                </c:pt>
                <c:pt idx="3617">
                  <c:v>76.336847672156097</c:v>
                </c:pt>
                <c:pt idx="3618">
                  <c:v>76.336848000000003</c:v>
                </c:pt>
                <c:pt idx="3619">
                  <c:v>74.8734422303435</c:v>
                </c:pt>
                <c:pt idx="3620">
                  <c:v>74.545001578099303</c:v>
                </c:pt>
                <c:pt idx="3621">
                  <c:v>72.108908555148702</c:v>
                </c:pt>
                <c:pt idx="3622">
                  <c:v>68.417234803920095</c:v>
                </c:pt>
                <c:pt idx="3623">
                  <c:v>73.224664076776307</c:v>
                </c:pt>
                <c:pt idx="3624">
                  <c:v>75.375763737147693</c:v>
                </c:pt>
                <c:pt idx="3625">
                  <c:v>67.155808560281798</c:v>
                </c:pt>
                <c:pt idx="3626">
                  <c:v>67.155809000000005</c:v>
                </c:pt>
                <c:pt idx="3627">
                  <c:v>62.2214900962475</c:v>
                </c:pt>
                <c:pt idx="3628">
                  <c:v>63.039435180874001</c:v>
                </c:pt>
                <c:pt idx="3629">
                  <c:v>61.330224462475798</c:v>
                </c:pt>
                <c:pt idx="3630">
                  <c:v>69.362160897120006</c:v>
                </c:pt>
                <c:pt idx="3631">
                  <c:v>77.889437713292097</c:v>
                </c:pt>
                <c:pt idx="3632">
                  <c:v>76.347647541802303</c:v>
                </c:pt>
                <c:pt idx="3633">
                  <c:v>65.822639237736993</c:v>
                </c:pt>
                <c:pt idx="3634">
                  <c:v>75.214756912792296</c:v>
                </c:pt>
                <c:pt idx="3635">
                  <c:v>75.214757000000006</c:v>
                </c:pt>
                <c:pt idx="3636">
                  <c:v>76.516695362754007</c:v>
                </c:pt>
                <c:pt idx="3637">
                  <c:v>71.701830511726001</c:v>
                </c:pt>
                <c:pt idx="3638">
                  <c:v>70.613453400026899</c:v>
                </c:pt>
                <c:pt idx="3639">
                  <c:v>75.890882234449805</c:v>
                </c:pt>
                <c:pt idx="3640">
                  <c:v>72.829162818876398</c:v>
                </c:pt>
                <c:pt idx="3641">
                  <c:v>76.056761603746693</c:v>
                </c:pt>
                <c:pt idx="3642">
                  <c:v>75.547837150651205</c:v>
                </c:pt>
                <c:pt idx="3643">
                  <c:v>75.547837000000001</c:v>
                </c:pt>
                <c:pt idx="3644">
                  <c:v>73.356496783003394</c:v>
                </c:pt>
                <c:pt idx="3645">
                  <c:v>75.613640099759195</c:v>
                </c:pt>
                <c:pt idx="3646">
                  <c:v>76.587341245511794</c:v>
                </c:pt>
                <c:pt idx="3647">
                  <c:v>76.098441446863802</c:v>
                </c:pt>
                <c:pt idx="3648">
                  <c:v>76.900435227236201</c:v>
                </c:pt>
                <c:pt idx="3649">
                  <c:v>72.552164085939197</c:v>
                </c:pt>
                <c:pt idx="3650">
                  <c:v>64.089247348713002</c:v>
                </c:pt>
                <c:pt idx="3651">
                  <c:v>64.089247</c:v>
                </c:pt>
                <c:pt idx="3652">
                  <c:v>68.162397389229298</c:v>
                </c:pt>
                <c:pt idx="3653">
                  <c:v>75.727662781690597</c:v>
                </c:pt>
                <c:pt idx="3654">
                  <c:v>75.206266558166405</c:v>
                </c:pt>
                <c:pt idx="3655">
                  <c:v>74.672002221103497</c:v>
                </c:pt>
                <c:pt idx="3656">
                  <c:v>74.641929188934995</c:v>
                </c:pt>
                <c:pt idx="3657">
                  <c:v>74.837289885439304</c:v>
                </c:pt>
                <c:pt idx="3658">
                  <c:v>76.731654433484195</c:v>
                </c:pt>
                <c:pt idx="3659">
                  <c:v>75.955178468856104</c:v>
                </c:pt>
                <c:pt idx="3660">
                  <c:v>75.955178000000004</c:v>
                </c:pt>
                <c:pt idx="3661">
                  <c:v>73.621119775855604</c:v>
                </c:pt>
                <c:pt idx="3662">
                  <c:v>65.792535652357998</c:v>
                </c:pt>
                <c:pt idx="3663">
                  <c:v>65.365062760615203</c:v>
                </c:pt>
                <c:pt idx="3664">
                  <c:v>63.5650713481796</c:v>
                </c:pt>
                <c:pt idx="3665">
                  <c:v>57.424864853306097</c:v>
                </c:pt>
                <c:pt idx="3666">
                  <c:v>57.703722582235201</c:v>
                </c:pt>
                <c:pt idx="3667">
                  <c:v>69.545259639574596</c:v>
                </c:pt>
                <c:pt idx="3668">
                  <c:v>69.545259999999999</c:v>
                </c:pt>
                <c:pt idx="3669">
                  <c:v>78.982962466952799</c:v>
                </c:pt>
                <c:pt idx="3670">
                  <c:v>76.039464686091193</c:v>
                </c:pt>
                <c:pt idx="3671">
                  <c:v>78.486788287632905</c:v>
                </c:pt>
                <c:pt idx="3672">
                  <c:v>71.747844071668396</c:v>
                </c:pt>
                <c:pt idx="3673">
                  <c:v>62.310245754124601</c:v>
                </c:pt>
                <c:pt idx="3674">
                  <c:v>60.142362902050301</c:v>
                </c:pt>
                <c:pt idx="3675">
                  <c:v>65.578723133335799</c:v>
                </c:pt>
                <c:pt idx="3676">
                  <c:v>78.463162341766207</c:v>
                </c:pt>
                <c:pt idx="3677">
                  <c:v>78.463161999999997</c:v>
                </c:pt>
                <c:pt idx="3678">
                  <c:v>77.911491166678502</c:v>
                </c:pt>
                <c:pt idx="3679">
                  <c:v>74.014160466549995</c:v>
                </c:pt>
                <c:pt idx="3680">
                  <c:v>69.638126911126193</c:v>
                </c:pt>
                <c:pt idx="3681">
                  <c:v>77.706758064942306</c:v>
                </c:pt>
                <c:pt idx="3682">
                  <c:v>79.181240562887893</c:v>
                </c:pt>
                <c:pt idx="3683">
                  <c:v>78.194169727522805</c:v>
                </c:pt>
                <c:pt idx="3684">
                  <c:v>77.435735001205799</c:v>
                </c:pt>
                <c:pt idx="3685">
                  <c:v>77.435734999999994</c:v>
                </c:pt>
                <c:pt idx="3686">
                  <c:v>75.231885108425701</c:v>
                </c:pt>
                <c:pt idx="3687">
                  <c:v>79.814124309564306</c:v>
                </c:pt>
                <c:pt idx="3688">
                  <c:v>77.424642393564696</c:v>
                </c:pt>
                <c:pt idx="3689">
                  <c:v>75.150439493440004</c:v>
                </c:pt>
                <c:pt idx="3690">
                  <c:v>69.617995692939104</c:v>
                </c:pt>
                <c:pt idx="3691">
                  <c:v>68.408846370442802</c:v>
                </c:pt>
                <c:pt idx="3692">
                  <c:v>74.396757038493703</c:v>
                </c:pt>
                <c:pt idx="3693">
                  <c:v>77.926539719796907</c:v>
                </c:pt>
                <c:pt idx="3694">
                  <c:v>77.926540000000003</c:v>
                </c:pt>
                <c:pt idx="3695">
                  <c:v>76.239617557391199</c:v>
                </c:pt>
                <c:pt idx="3696">
                  <c:v>76.630221944757096</c:v>
                </c:pt>
                <c:pt idx="3697">
                  <c:v>75.228780199626598</c:v>
                </c:pt>
                <c:pt idx="3698">
                  <c:v>68.402562360730599</c:v>
                </c:pt>
                <c:pt idx="3699">
                  <c:v>58.950276278810101</c:v>
                </c:pt>
                <c:pt idx="3700">
                  <c:v>58.074401556486102</c:v>
                </c:pt>
                <c:pt idx="3701">
                  <c:v>63.643158191548899</c:v>
                </c:pt>
                <c:pt idx="3702">
                  <c:v>63.643158</c:v>
                </c:pt>
                <c:pt idx="3703">
                  <c:v>75.055448461412993</c:v>
                </c:pt>
                <c:pt idx="3704">
                  <c:v>74.135388674011097</c:v>
                </c:pt>
                <c:pt idx="3705">
                  <c:v>69.939712566746195</c:v>
                </c:pt>
                <c:pt idx="3706">
                  <c:v>67.475006068234407</c:v>
                </c:pt>
                <c:pt idx="3707">
                  <c:v>76.7960572777599</c:v>
                </c:pt>
                <c:pt idx="3708">
                  <c:v>72.371086355624101</c:v>
                </c:pt>
                <c:pt idx="3709">
                  <c:v>67.526289501736798</c:v>
                </c:pt>
                <c:pt idx="3710">
                  <c:v>74.133471512606803</c:v>
                </c:pt>
                <c:pt idx="3711">
                  <c:v>74.133471999999998</c:v>
                </c:pt>
                <c:pt idx="3712">
                  <c:v>78.397199756588506</c:v>
                </c:pt>
                <c:pt idx="3713">
                  <c:v>76.716904423283594</c:v>
                </c:pt>
                <c:pt idx="3714">
                  <c:v>68.793647955389602</c:v>
                </c:pt>
                <c:pt idx="3715">
                  <c:v>70.918034013141707</c:v>
                </c:pt>
                <c:pt idx="3716">
                  <c:v>77.502696571460206</c:v>
                </c:pt>
                <c:pt idx="3717">
                  <c:v>76.024410250457805</c:v>
                </c:pt>
                <c:pt idx="3718">
                  <c:v>74.346752487135106</c:v>
                </c:pt>
                <c:pt idx="3719">
                  <c:v>74.346751999999995</c:v>
                </c:pt>
                <c:pt idx="3720">
                  <c:v>74.957653244068695</c:v>
                </c:pt>
                <c:pt idx="3721">
                  <c:v>73.705158072305295</c:v>
                </c:pt>
                <c:pt idx="3722">
                  <c:v>74.274253161439205</c:v>
                </c:pt>
                <c:pt idx="3723">
                  <c:v>74.274253000000002</c:v>
                </c:pt>
                <c:pt idx="3724">
                  <c:v>74.274253000000002</c:v>
                </c:pt>
                <c:pt idx="3725">
                  <c:v>74.274253000000002</c:v>
                </c:pt>
                <c:pt idx="3726">
                  <c:v>74.274253000000002</c:v>
                </c:pt>
                <c:pt idx="3727">
                  <c:v>74.274253000000002</c:v>
                </c:pt>
                <c:pt idx="3728">
                  <c:v>74.274253000000002</c:v>
                </c:pt>
                <c:pt idx="3729">
                  <c:v>34.060379485267703</c:v>
                </c:pt>
                <c:pt idx="3730">
                  <c:v>38.526918903379297</c:v>
                </c:pt>
                <c:pt idx="3731">
                  <c:v>43.802923877306398</c:v>
                </c:pt>
                <c:pt idx="3732">
                  <c:v>45.179652971320898</c:v>
                </c:pt>
                <c:pt idx="3733">
                  <c:v>45.179653000000002</c:v>
                </c:pt>
                <c:pt idx="3734">
                  <c:v>45.098322315357201</c:v>
                </c:pt>
                <c:pt idx="3735">
                  <c:v>46.131198275370203</c:v>
                </c:pt>
                <c:pt idx="3736">
                  <c:v>46.1863428372709</c:v>
                </c:pt>
                <c:pt idx="3737">
                  <c:v>44.289660568871703</c:v>
                </c:pt>
                <c:pt idx="3738">
                  <c:v>48.183252037272801</c:v>
                </c:pt>
                <c:pt idx="3739">
                  <c:v>46.609099412629199</c:v>
                </c:pt>
                <c:pt idx="3740">
                  <c:v>47.3632644389346</c:v>
                </c:pt>
                <c:pt idx="3741">
                  <c:v>51.461688690128902</c:v>
                </c:pt>
                <c:pt idx="3742">
                  <c:v>51.461689</c:v>
                </c:pt>
                <c:pt idx="3743">
                  <c:v>54.129119413736902</c:v>
                </c:pt>
                <c:pt idx="3744">
                  <c:v>52.984781400941898</c:v>
                </c:pt>
                <c:pt idx="3745">
                  <c:v>52.920476751121399</c:v>
                </c:pt>
                <c:pt idx="3746">
                  <c:v>53.796130884244199</c:v>
                </c:pt>
                <c:pt idx="3747">
                  <c:v>53.510007762393101</c:v>
                </c:pt>
                <c:pt idx="3748">
                  <c:v>52.140036800651302</c:v>
                </c:pt>
                <c:pt idx="3749">
                  <c:v>56.0822435900713</c:v>
                </c:pt>
                <c:pt idx="3750">
                  <c:v>56.082244000000003</c:v>
                </c:pt>
                <c:pt idx="3751">
                  <c:v>59.501710359469698</c:v>
                </c:pt>
                <c:pt idx="3752">
                  <c:v>65.626288285426995</c:v>
                </c:pt>
                <c:pt idx="3753">
                  <c:v>63.1434358697338</c:v>
                </c:pt>
                <c:pt idx="3754">
                  <c:v>57.848595983313203</c:v>
                </c:pt>
                <c:pt idx="3755">
                  <c:v>56.410296362121102</c:v>
                </c:pt>
                <c:pt idx="3756">
                  <c:v>58.085154598613201</c:v>
                </c:pt>
                <c:pt idx="3757">
                  <c:v>74.733755020620194</c:v>
                </c:pt>
                <c:pt idx="3758">
                  <c:v>77.216024580594507</c:v>
                </c:pt>
                <c:pt idx="3759">
                  <c:v>77.216025000000002</c:v>
                </c:pt>
                <c:pt idx="3760">
                  <c:v>74.224076752985994</c:v>
                </c:pt>
                <c:pt idx="3761">
                  <c:v>74.958393378463498</c:v>
                </c:pt>
                <c:pt idx="3762">
                  <c:v>74.191499300561105</c:v>
                </c:pt>
                <c:pt idx="3763">
                  <c:v>72.824439802640597</c:v>
                </c:pt>
                <c:pt idx="3764">
                  <c:v>71.451378397683797</c:v>
                </c:pt>
                <c:pt idx="3765">
                  <c:v>72.738695095217693</c:v>
                </c:pt>
                <c:pt idx="3766">
                  <c:v>73.329990910954706</c:v>
                </c:pt>
                <c:pt idx="3767">
                  <c:v>73.329991000000007</c:v>
                </c:pt>
                <c:pt idx="3768">
                  <c:v>67.003633284892899</c:v>
                </c:pt>
                <c:pt idx="3769">
                  <c:v>55.335803324113598</c:v>
                </c:pt>
                <c:pt idx="3770">
                  <c:v>50.074929618641001</c:v>
                </c:pt>
                <c:pt idx="3771">
                  <c:v>47.309987739540603</c:v>
                </c:pt>
                <c:pt idx="3772">
                  <c:v>64.031736011714699</c:v>
                </c:pt>
                <c:pt idx="3773">
                  <c:v>66.503892058244205</c:v>
                </c:pt>
                <c:pt idx="3774">
                  <c:v>58.525030545036103</c:v>
                </c:pt>
                <c:pt idx="3775">
                  <c:v>55.5066217068781</c:v>
                </c:pt>
                <c:pt idx="3776">
                  <c:v>55.506622</c:v>
                </c:pt>
                <c:pt idx="3777">
                  <c:v>48.110510582554703</c:v>
                </c:pt>
                <c:pt idx="3778">
                  <c:v>61.2716781248809</c:v>
                </c:pt>
                <c:pt idx="3779">
                  <c:v>68.553325051238303</c:v>
                </c:pt>
                <c:pt idx="3780">
                  <c:v>66.773103473473498</c:v>
                </c:pt>
                <c:pt idx="3781">
                  <c:v>62.095775542632197</c:v>
                </c:pt>
                <c:pt idx="3782">
                  <c:v>59.607910572770002</c:v>
                </c:pt>
                <c:pt idx="3783">
                  <c:v>68.433867770531094</c:v>
                </c:pt>
                <c:pt idx="3784">
                  <c:v>68.433868000000004</c:v>
                </c:pt>
                <c:pt idx="3785">
                  <c:v>65.266261949857693</c:v>
                </c:pt>
                <c:pt idx="3786">
                  <c:v>54.3955261062315</c:v>
                </c:pt>
                <c:pt idx="3787">
                  <c:v>67.554256381261695</c:v>
                </c:pt>
                <c:pt idx="3788">
                  <c:v>73.533294841084199</c:v>
                </c:pt>
                <c:pt idx="3789">
                  <c:v>59.946284911405399</c:v>
                </c:pt>
                <c:pt idx="3790">
                  <c:v>52.606977142798698</c:v>
                </c:pt>
                <c:pt idx="3791">
                  <c:v>52.012052170298297</c:v>
                </c:pt>
                <c:pt idx="3792">
                  <c:v>50.141400120505899</c:v>
                </c:pt>
                <c:pt idx="3793">
                  <c:v>50.141399999999997</c:v>
                </c:pt>
                <c:pt idx="3794">
                  <c:v>48.6132791439531</c:v>
                </c:pt>
                <c:pt idx="3795">
                  <c:v>49.841704858901799</c:v>
                </c:pt>
                <c:pt idx="3796">
                  <c:v>61.831371493020598</c:v>
                </c:pt>
                <c:pt idx="3797">
                  <c:v>70.829350006376401</c:v>
                </c:pt>
                <c:pt idx="3798">
                  <c:v>61.110610238211997</c:v>
                </c:pt>
                <c:pt idx="3799">
                  <c:v>56.519451907867499</c:v>
                </c:pt>
                <c:pt idx="3800">
                  <c:v>54.313807975404401</c:v>
                </c:pt>
                <c:pt idx="3801">
                  <c:v>54.313808000000002</c:v>
                </c:pt>
                <c:pt idx="3802">
                  <c:v>54.795190604272001</c:v>
                </c:pt>
                <c:pt idx="3803">
                  <c:v>72.600192986528498</c:v>
                </c:pt>
                <c:pt idx="3804">
                  <c:v>73.575268318972604</c:v>
                </c:pt>
                <c:pt idx="3805">
                  <c:v>72.065496146406403</c:v>
                </c:pt>
                <c:pt idx="3806">
                  <c:v>60.026875222387602</c:v>
                </c:pt>
                <c:pt idx="3807">
                  <c:v>59.371454885937503</c:v>
                </c:pt>
                <c:pt idx="3808">
                  <c:v>60.924618310753097</c:v>
                </c:pt>
                <c:pt idx="3809">
                  <c:v>60.924618000000002</c:v>
                </c:pt>
                <c:pt idx="3810">
                  <c:v>64.546017691006796</c:v>
                </c:pt>
                <c:pt idx="3811">
                  <c:v>66.854396869281402</c:v>
                </c:pt>
                <c:pt idx="3812">
                  <c:v>65.920332934603707</c:v>
                </c:pt>
                <c:pt idx="3813">
                  <c:v>57.311918814931701</c:v>
                </c:pt>
                <c:pt idx="3814">
                  <c:v>57.771454601749397</c:v>
                </c:pt>
                <c:pt idx="3815">
                  <c:v>59.801913882346497</c:v>
                </c:pt>
                <c:pt idx="3816">
                  <c:v>60.212900507329302</c:v>
                </c:pt>
                <c:pt idx="3817">
                  <c:v>55.292865833154302</c:v>
                </c:pt>
                <c:pt idx="3818">
                  <c:v>55.292865999999997</c:v>
                </c:pt>
                <c:pt idx="3819">
                  <c:v>55.982080028780999</c:v>
                </c:pt>
                <c:pt idx="3820">
                  <c:v>76.651212496102801</c:v>
                </c:pt>
                <c:pt idx="3821">
                  <c:v>75.191053959501005</c:v>
                </c:pt>
                <c:pt idx="3822">
                  <c:v>64.334675786662302</c:v>
                </c:pt>
                <c:pt idx="3823">
                  <c:v>55.284418668366598</c:v>
                </c:pt>
                <c:pt idx="3824">
                  <c:v>59.713726052821897</c:v>
                </c:pt>
                <c:pt idx="3825">
                  <c:v>56.397104422978401</c:v>
                </c:pt>
                <c:pt idx="3826">
                  <c:v>56.397103999999999</c:v>
                </c:pt>
                <c:pt idx="3827">
                  <c:v>54.929972319627304</c:v>
                </c:pt>
                <c:pt idx="3828">
                  <c:v>51.428531360493103</c:v>
                </c:pt>
                <c:pt idx="3829">
                  <c:v>52.181425315570898</c:v>
                </c:pt>
                <c:pt idx="3830">
                  <c:v>50.226001503367002</c:v>
                </c:pt>
                <c:pt idx="3831">
                  <c:v>48.091898362137499</c:v>
                </c:pt>
                <c:pt idx="3832">
                  <c:v>52.951493215101202</c:v>
                </c:pt>
                <c:pt idx="3833">
                  <c:v>57.279727500187803</c:v>
                </c:pt>
                <c:pt idx="3834">
                  <c:v>62.396775664293102</c:v>
                </c:pt>
                <c:pt idx="3835">
                  <c:v>62.396776000000003</c:v>
                </c:pt>
                <c:pt idx="3836">
                  <c:v>57.753877860085197</c:v>
                </c:pt>
                <c:pt idx="3837">
                  <c:v>49.463924330379498</c:v>
                </c:pt>
                <c:pt idx="3838">
                  <c:v>49.448732540827997</c:v>
                </c:pt>
                <c:pt idx="3839">
                  <c:v>45.894474601743603</c:v>
                </c:pt>
                <c:pt idx="3840">
                  <c:v>46.898667792294098</c:v>
                </c:pt>
                <c:pt idx="3841">
                  <c:v>47.055366912099998</c:v>
                </c:pt>
                <c:pt idx="3842">
                  <c:v>46.5580277311592</c:v>
                </c:pt>
                <c:pt idx="3843">
                  <c:v>46.558028</c:v>
                </c:pt>
                <c:pt idx="3844">
                  <c:v>46.603471000738203</c:v>
                </c:pt>
                <c:pt idx="3845">
                  <c:v>47.6588338115643</c:v>
                </c:pt>
                <c:pt idx="3846">
                  <c:v>52.093715835333803</c:v>
                </c:pt>
                <c:pt idx="3847">
                  <c:v>50.118195360922101</c:v>
                </c:pt>
                <c:pt idx="3848">
                  <c:v>49.109449422042204</c:v>
                </c:pt>
                <c:pt idx="3849">
                  <c:v>50.644347230070501</c:v>
                </c:pt>
                <c:pt idx="3850">
                  <c:v>49.3475627985584</c:v>
                </c:pt>
                <c:pt idx="3851">
                  <c:v>49.4066911197284</c:v>
                </c:pt>
                <c:pt idx="3852">
                  <c:v>49.406691000000002</c:v>
                </c:pt>
                <c:pt idx="3853">
                  <c:v>52.017694130928099</c:v>
                </c:pt>
                <c:pt idx="3854">
                  <c:v>52.271826286774498</c:v>
                </c:pt>
                <c:pt idx="3855">
                  <c:v>51.851983688547101</c:v>
                </c:pt>
                <c:pt idx="3856">
                  <c:v>52.376468225398497</c:v>
                </c:pt>
                <c:pt idx="3857">
                  <c:v>51.0051493880054</c:v>
                </c:pt>
                <c:pt idx="3858">
                  <c:v>50.374123233277302</c:v>
                </c:pt>
                <c:pt idx="3859">
                  <c:v>51.144770310449402</c:v>
                </c:pt>
                <c:pt idx="3860">
                  <c:v>51.144770000000001</c:v>
                </c:pt>
                <c:pt idx="3861">
                  <c:v>50.322988069980703</c:v>
                </c:pt>
                <c:pt idx="3862">
                  <c:v>50.393291974527301</c:v>
                </c:pt>
                <c:pt idx="3863">
                  <c:v>50.8740020786786</c:v>
                </c:pt>
                <c:pt idx="3864">
                  <c:v>50.6322259890959</c:v>
                </c:pt>
                <c:pt idx="3865">
                  <c:v>51.394751599325303</c:v>
                </c:pt>
                <c:pt idx="3866">
                  <c:v>50.826704016142102</c:v>
                </c:pt>
                <c:pt idx="3867">
                  <c:v>50.604128977503201</c:v>
                </c:pt>
                <c:pt idx="3868">
                  <c:v>51.940044719148197</c:v>
                </c:pt>
                <c:pt idx="3869">
                  <c:v>51.940044999999998</c:v>
                </c:pt>
                <c:pt idx="3870">
                  <c:v>51.470300702499301</c:v>
                </c:pt>
                <c:pt idx="3871">
                  <c:v>52.3687024736276</c:v>
                </c:pt>
                <c:pt idx="3872">
                  <c:v>52.930838368085503</c:v>
                </c:pt>
                <c:pt idx="3873">
                  <c:v>52.663637959938399</c:v>
                </c:pt>
                <c:pt idx="3874">
                  <c:v>51.987493587976097</c:v>
                </c:pt>
                <c:pt idx="3875">
                  <c:v>55.467047796932697</c:v>
                </c:pt>
                <c:pt idx="3876">
                  <c:v>58.021592436818402</c:v>
                </c:pt>
                <c:pt idx="3877">
                  <c:v>58.021591999999998</c:v>
                </c:pt>
                <c:pt idx="3878">
                  <c:v>56.335782487871697</c:v>
                </c:pt>
                <c:pt idx="3879">
                  <c:v>57.816984696863301</c:v>
                </c:pt>
                <c:pt idx="3880">
                  <c:v>59.952287905398101</c:v>
                </c:pt>
                <c:pt idx="3881">
                  <c:v>61.3545650824557</c:v>
                </c:pt>
                <c:pt idx="3882">
                  <c:v>56.535560438923298</c:v>
                </c:pt>
                <c:pt idx="3883">
                  <c:v>57.4583597124847</c:v>
                </c:pt>
                <c:pt idx="3884">
                  <c:v>57.707423146633502</c:v>
                </c:pt>
                <c:pt idx="3885">
                  <c:v>56.685362234871299</c:v>
                </c:pt>
                <c:pt idx="3886">
                  <c:v>56.685361999999998</c:v>
                </c:pt>
                <c:pt idx="3887">
                  <c:v>70.220862205445997</c:v>
                </c:pt>
                <c:pt idx="3888">
                  <c:v>69.365537916430497</c:v>
                </c:pt>
                <c:pt idx="3889">
                  <c:v>55.617104015915402</c:v>
                </c:pt>
                <c:pt idx="3890">
                  <c:v>52.968995926426302</c:v>
                </c:pt>
                <c:pt idx="3891">
                  <c:v>50.928556857095202</c:v>
                </c:pt>
                <c:pt idx="3892">
                  <c:v>52.018025003032299</c:v>
                </c:pt>
                <c:pt idx="3893">
                  <c:v>51.551672223657803</c:v>
                </c:pt>
                <c:pt idx="3894">
                  <c:v>51.551672000000003</c:v>
                </c:pt>
                <c:pt idx="3895">
                  <c:v>51.281232441110802</c:v>
                </c:pt>
                <c:pt idx="3896">
                  <c:v>55.815899091880297</c:v>
                </c:pt>
                <c:pt idx="3897">
                  <c:v>54.366702323811403</c:v>
                </c:pt>
                <c:pt idx="3898">
                  <c:v>55.643655602862999</c:v>
                </c:pt>
                <c:pt idx="3899">
                  <c:v>56.592281339345902</c:v>
                </c:pt>
                <c:pt idx="3900">
                  <c:v>55.199952000945302</c:v>
                </c:pt>
                <c:pt idx="3901">
                  <c:v>58.446568444887603</c:v>
                </c:pt>
                <c:pt idx="3902">
                  <c:v>58.446567999999999</c:v>
                </c:pt>
                <c:pt idx="3903">
                  <c:v>57.987735343208399</c:v>
                </c:pt>
                <c:pt idx="3904">
                  <c:v>58.6100271580653</c:v>
                </c:pt>
                <c:pt idx="3905">
                  <c:v>55.815061775171401</c:v>
                </c:pt>
                <c:pt idx="3906">
                  <c:v>54.5518780806173</c:v>
                </c:pt>
                <c:pt idx="3907">
                  <c:v>56.043623498676503</c:v>
                </c:pt>
                <c:pt idx="3908">
                  <c:v>70.920059257218497</c:v>
                </c:pt>
                <c:pt idx="3909">
                  <c:v>70.957502751792404</c:v>
                </c:pt>
                <c:pt idx="3910">
                  <c:v>59.0299507525678</c:v>
                </c:pt>
                <c:pt idx="3911">
                  <c:v>59.029950999999997</c:v>
                </c:pt>
                <c:pt idx="3912">
                  <c:v>57.030595976686399</c:v>
                </c:pt>
                <c:pt idx="3913">
                  <c:v>56.559547395945501</c:v>
                </c:pt>
                <c:pt idx="3914">
                  <c:v>55.355220149255501</c:v>
                </c:pt>
                <c:pt idx="3915">
                  <c:v>57.785595244345998</c:v>
                </c:pt>
                <c:pt idx="3916">
                  <c:v>65.532785507478707</c:v>
                </c:pt>
                <c:pt idx="3917">
                  <c:v>59.103373330901697</c:v>
                </c:pt>
                <c:pt idx="3918">
                  <c:v>59.1508391032608</c:v>
                </c:pt>
                <c:pt idx="3919">
                  <c:v>59.150838999999998</c:v>
                </c:pt>
                <c:pt idx="3920">
                  <c:v>73.2161652282213</c:v>
                </c:pt>
                <c:pt idx="3921">
                  <c:v>62.108782181855801</c:v>
                </c:pt>
                <c:pt idx="3922">
                  <c:v>59.956662187468702</c:v>
                </c:pt>
                <c:pt idx="3923">
                  <c:v>60.523761416223998</c:v>
                </c:pt>
                <c:pt idx="3924">
                  <c:v>62.353508910782502</c:v>
                </c:pt>
                <c:pt idx="3925">
                  <c:v>63.682327894178599</c:v>
                </c:pt>
                <c:pt idx="3926">
                  <c:v>64.567890866801903</c:v>
                </c:pt>
                <c:pt idx="3927">
                  <c:v>67.023426294237296</c:v>
                </c:pt>
                <c:pt idx="3928">
                  <c:v>67.023426000000001</c:v>
                </c:pt>
                <c:pt idx="3929">
                  <c:v>67.346264345118101</c:v>
                </c:pt>
                <c:pt idx="3930">
                  <c:v>70.481169182541095</c:v>
                </c:pt>
                <c:pt idx="3931">
                  <c:v>68.171387516763403</c:v>
                </c:pt>
                <c:pt idx="3932">
                  <c:v>65.718392019584002</c:v>
                </c:pt>
                <c:pt idx="3933">
                  <c:v>70.255426290452803</c:v>
                </c:pt>
                <c:pt idx="3934">
                  <c:v>69.590674300899394</c:v>
                </c:pt>
                <c:pt idx="3935">
                  <c:v>64.324096617383304</c:v>
                </c:pt>
                <c:pt idx="3936">
                  <c:v>64.324096999999995</c:v>
                </c:pt>
                <c:pt idx="3937">
                  <c:v>57.193853507741103</c:v>
                </c:pt>
                <c:pt idx="3938">
                  <c:v>59.2171145143639</c:v>
                </c:pt>
                <c:pt idx="3939">
                  <c:v>62.316747157886503</c:v>
                </c:pt>
                <c:pt idx="3940">
                  <c:v>63.991588309561301</c:v>
                </c:pt>
                <c:pt idx="3941">
                  <c:v>65.7471751724092</c:v>
                </c:pt>
                <c:pt idx="3942">
                  <c:v>68.556116080931105</c:v>
                </c:pt>
                <c:pt idx="3943">
                  <c:v>71.069347840088199</c:v>
                </c:pt>
                <c:pt idx="3944">
                  <c:v>69.0823418561029</c:v>
                </c:pt>
                <c:pt idx="3945">
                  <c:v>69.082341999999997</c:v>
                </c:pt>
                <c:pt idx="3946">
                  <c:v>65.431125078465399</c:v>
                </c:pt>
                <c:pt idx="3947">
                  <c:v>66.589050219172805</c:v>
                </c:pt>
                <c:pt idx="3948">
                  <c:v>60.645044786564299</c:v>
                </c:pt>
                <c:pt idx="3949">
                  <c:v>59.451128591202398</c:v>
                </c:pt>
                <c:pt idx="3950">
                  <c:v>58.2512631006364</c:v>
                </c:pt>
                <c:pt idx="3951">
                  <c:v>53.791405213663097</c:v>
                </c:pt>
                <c:pt idx="3952">
                  <c:v>53.967564862621202</c:v>
                </c:pt>
                <c:pt idx="3953">
                  <c:v>53.967565</c:v>
                </c:pt>
                <c:pt idx="3954">
                  <c:v>52.512226007547397</c:v>
                </c:pt>
                <c:pt idx="3955">
                  <c:v>59.706882474606402</c:v>
                </c:pt>
                <c:pt idx="3956">
                  <c:v>51.049348603840997</c:v>
                </c:pt>
                <c:pt idx="3957">
                  <c:v>49.955548187458803</c:v>
                </c:pt>
                <c:pt idx="3958">
                  <c:v>48.271759080333197</c:v>
                </c:pt>
                <c:pt idx="3959">
                  <c:v>50.008427280982197</c:v>
                </c:pt>
                <c:pt idx="3960">
                  <c:v>51.124452835665103</c:v>
                </c:pt>
                <c:pt idx="3961">
                  <c:v>50.201862287587097</c:v>
                </c:pt>
                <c:pt idx="3962">
                  <c:v>50.201861999999998</c:v>
                </c:pt>
                <c:pt idx="3963">
                  <c:v>48.385074339700303</c:v>
                </c:pt>
                <c:pt idx="3964">
                  <c:v>48.6792564182851</c:v>
                </c:pt>
                <c:pt idx="3965">
                  <c:v>51.653374316312998</c:v>
                </c:pt>
                <c:pt idx="3966">
                  <c:v>56.623059250349101</c:v>
                </c:pt>
                <c:pt idx="3967">
                  <c:v>58.782799287585497</c:v>
                </c:pt>
                <c:pt idx="3968">
                  <c:v>65.277523016357705</c:v>
                </c:pt>
                <c:pt idx="3969">
                  <c:v>65.176502223370207</c:v>
                </c:pt>
                <c:pt idx="3970">
                  <c:v>65.176501999999999</c:v>
                </c:pt>
                <c:pt idx="3971">
                  <c:v>70.648687948077196</c:v>
                </c:pt>
                <c:pt idx="3972">
                  <c:v>60.181421139955297</c:v>
                </c:pt>
                <c:pt idx="3973">
                  <c:v>54.129143689516702</c:v>
                </c:pt>
                <c:pt idx="3974">
                  <c:v>53.611346157477897</c:v>
                </c:pt>
                <c:pt idx="3975">
                  <c:v>54.880105256903597</c:v>
                </c:pt>
                <c:pt idx="3976">
                  <c:v>54.492082094385999</c:v>
                </c:pt>
                <c:pt idx="3977">
                  <c:v>58.536361387802003</c:v>
                </c:pt>
                <c:pt idx="3978">
                  <c:v>58.536360999999999</c:v>
                </c:pt>
                <c:pt idx="3979">
                  <c:v>59.547717602685701</c:v>
                </c:pt>
                <c:pt idx="3980">
                  <c:v>58.47007136517</c:v>
                </c:pt>
                <c:pt idx="3981">
                  <c:v>55.6410517949016</c:v>
                </c:pt>
                <c:pt idx="3982">
                  <c:v>57.429844621863602</c:v>
                </c:pt>
                <c:pt idx="3983">
                  <c:v>55.249769050384202</c:v>
                </c:pt>
                <c:pt idx="3984">
                  <c:v>55.422706668332701</c:v>
                </c:pt>
                <c:pt idx="3985">
                  <c:v>53.943204567141102</c:v>
                </c:pt>
                <c:pt idx="3986">
                  <c:v>55.595470827387999</c:v>
                </c:pt>
                <c:pt idx="3987">
                  <c:v>55.595471000000003</c:v>
                </c:pt>
                <c:pt idx="3988">
                  <c:v>55.383699501069998</c:v>
                </c:pt>
                <c:pt idx="3989">
                  <c:v>55.211542669812403</c:v>
                </c:pt>
                <c:pt idx="3990">
                  <c:v>58.281608708766498</c:v>
                </c:pt>
                <c:pt idx="3991">
                  <c:v>58.379955263021898</c:v>
                </c:pt>
                <c:pt idx="3992">
                  <c:v>57.746926025335199</c:v>
                </c:pt>
                <c:pt idx="3993">
                  <c:v>59.693560896101097</c:v>
                </c:pt>
                <c:pt idx="3994">
                  <c:v>63.4979005883661</c:v>
                </c:pt>
                <c:pt idx="3995">
                  <c:v>63.497900999999999</c:v>
                </c:pt>
                <c:pt idx="3996">
                  <c:v>60.927180267676498</c:v>
                </c:pt>
                <c:pt idx="3997">
                  <c:v>61.3096280050678</c:v>
                </c:pt>
                <c:pt idx="3998">
                  <c:v>60.432862195151699</c:v>
                </c:pt>
                <c:pt idx="3999">
                  <c:v>61.869770907016502</c:v>
                </c:pt>
                <c:pt idx="4000">
                  <c:v>61.862244042468099</c:v>
                </c:pt>
                <c:pt idx="4001">
                  <c:v>56.275645471675503</c:v>
                </c:pt>
                <c:pt idx="4002">
                  <c:v>57.611963303887599</c:v>
                </c:pt>
                <c:pt idx="4003">
                  <c:v>56.149597293643701</c:v>
                </c:pt>
                <c:pt idx="4004">
                  <c:v>56.149597</c:v>
                </c:pt>
                <c:pt idx="4005">
                  <c:v>57.263431853456098</c:v>
                </c:pt>
                <c:pt idx="4006">
                  <c:v>56.0463838849887</c:v>
                </c:pt>
                <c:pt idx="4007">
                  <c:v>57.121561713525502</c:v>
                </c:pt>
                <c:pt idx="4008">
                  <c:v>57.560816465753298</c:v>
                </c:pt>
                <c:pt idx="4009">
                  <c:v>58.588334960882101</c:v>
                </c:pt>
                <c:pt idx="4010">
                  <c:v>58.929249460088201</c:v>
                </c:pt>
                <c:pt idx="4011">
                  <c:v>58.452016348004797</c:v>
                </c:pt>
                <c:pt idx="4012">
                  <c:v>58.452016</c:v>
                </c:pt>
                <c:pt idx="4013">
                  <c:v>60.812887094235698</c:v>
                </c:pt>
                <c:pt idx="4014">
                  <c:v>58.410586942165097</c:v>
                </c:pt>
                <c:pt idx="4015">
                  <c:v>63.718611338229401</c:v>
                </c:pt>
                <c:pt idx="4016">
                  <c:v>65.657809276908196</c:v>
                </c:pt>
                <c:pt idx="4017">
                  <c:v>59.893213356968801</c:v>
                </c:pt>
                <c:pt idx="4018">
                  <c:v>57.872796446175499</c:v>
                </c:pt>
                <c:pt idx="4019">
                  <c:v>57.684813586598999</c:v>
                </c:pt>
                <c:pt idx="4020">
                  <c:v>55.107662768668398</c:v>
                </c:pt>
                <c:pt idx="4021">
                  <c:v>55.107663000000002</c:v>
                </c:pt>
                <c:pt idx="4022">
                  <c:v>56.664551627456603</c:v>
                </c:pt>
                <c:pt idx="4023">
                  <c:v>58.463716085259101</c:v>
                </c:pt>
                <c:pt idx="4024">
                  <c:v>60.677991502245803</c:v>
                </c:pt>
                <c:pt idx="4025">
                  <c:v>55.110059216326803</c:v>
                </c:pt>
                <c:pt idx="4026">
                  <c:v>66.550075533379697</c:v>
                </c:pt>
                <c:pt idx="4027">
                  <c:v>63.204867095000701</c:v>
                </c:pt>
                <c:pt idx="4028">
                  <c:v>66.119340187203605</c:v>
                </c:pt>
                <c:pt idx="4029">
                  <c:v>66.119339999999994</c:v>
                </c:pt>
                <c:pt idx="4030">
                  <c:v>62.581508428525296</c:v>
                </c:pt>
                <c:pt idx="4031">
                  <c:v>53.650921454804802</c:v>
                </c:pt>
                <c:pt idx="4032">
                  <c:v>52.236515451286401</c:v>
                </c:pt>
                <c:pt idx="4033">
                  <c:v>52.894830459241298</c:v>
                </c:pt>
                <c:pt idx="4034">
                  <c:v>51.005262857140004</c:v>
                </c:pt>
                <c:pt idx="4035">
                  <c:v>51.562653867379801</c:v>
                </c:pt>
                <c:pt idx="4036">
                  <c:v>52.220902084820501</c:v>
                </c:pt>
                <c:pt idx="4037">
                  <c:v>52.5924847119948</c:v>
                </c:pt>
                <c:pt idx="4038">
                  <c:v>52.592485000000003</c:v>
                </c:pt>
                <c:pt idx="4039">
                  <c:v>53.4938641417898</c:v>
                </c:pt>
                <c:pt idx="4040">
                  <c:v>54.035234733398603</c:v>
                </c:pt>
                <c:pt idx="4041">
                  <c:v>53.682611653905703</c:v>
                </c:pt>
                <c:pt idx="4042">
                  <c:v>53.9308851737092</c:v>
                </c:pt>
                <c:pt idx="4043">
                  <c:v>49.499913945423103</c:v>
                </c:pt>
                <c:pt idx="4044">
                  <c:v>51.1728557320059</c:v>
                </c:pt>
                <c:pt idx="4045">
                  <c:v>51.955464564465203</c:v>
                </c:pt>
                <c:pt idx="4046">
                  <c:v>51.955464999999997</c:v>
                </c:pt>
                <c:pt idx="4047">
                  <c:v>51.609086477868601</c:v>
                </c:pt>
                <c:pt idx="4048">
                  <c:v>50.354993706991699</c:v>
                </c:pt>
                <c:pt idx="4049">
                  <c:v>52.868361001266202</c:v>
                </c:pt>
                <c:pt idx="4050">
                  <c:v>53.301041123797702</c:v>
                </c:pt>
                <c:pt idx="4051">
                  <c:v>74.543254058211303</c:v>
                </c:pt>
                <c:pt idx="4052">
                  <c:v>74.103005755659893</c:v>
                </c:pt>
                <c:pt idx="4053">
                  <c:v>71.426750411075702</c:v>
                </c:pt>
                <c:pt idx="4054">
                  <c:v>62.310491459967302</c:v>
                </c:pt>
                <c:pt idx="4055">
                  <c:v>62.310490999999999</c:v>
                </c:pt>
                <c:pt idx="4056">
                  <c:v>62.177560501223603</c:v>
                </c:pt>
                <c:pt idx="4057">
                  <c:v>59.870190449717001</c:v>
                </c:pt>
                <c:pt idx="4058">
                  <c:v>59.0610905668876</c:v>
                </c:pt>
                <c:pt idx="4059">
                  <c:v>56.934291206257797</c:v>
                </c:pt>
                <c:pt idx="4060">
                  <c:v>59.232234259342</c:v>
                </c:pt>
                <c:pt idx="4061">
                  <c:v>64.683721332184803</c:v>
                </c:pt>
                <c:pt idx="4062">
                  <c:v>65.242476753445203</c:v>
                </c:pt>
                <c:pt idx="4063">
                  <c:v>65.242476999999994</c:v>
                </c:pt>
                <c:pt idx="4064">
                  <c:v>64.765580945723798</c:v>
                </c:pt>
                <c:pt idx="4065">
                  <c:v>58.908487811466898</c:v>
                </c:pt>
                <c:pt idx="4066">
                  <c:v>56.155464887187499</c:v>
                </c:pt>
                <c:pt idx="4067">
                  <c:v>55.817746075248799</c:v>
                </c:pt>
                <c:pt idx="4068">
                  <c:v>53.794819381323997</c:v>
                </c:pt>
                <c:pt idx="4069">
                  <c:v>50.478150383790101</c:v>
                </c:pt>
                <c:pt idx="4070">
                  <c:v>50.840121366788097</c:v>
                </c:pt>
                <c:pt idx="4071">
                  <c:v>50.840121000000003</c:v>
                </c:pt>
                <c:pt idx="4072">
                  <c:v>56.283662665770798</c:v>
                </c:pt>
                <c:pt idx="4073">
                  <c:v>53.699607831670598</c:v>
                </c:pt>
                <c:pt idx="4074">
                  <c:v>56.778038937107503</c:v>
                </c:pt>
                <c:pt idx="4075">
                  <c:v>61.989077898736902</c:v>
                </c:pt>
                <c:pt idx="4076">
                  <c:v>61.601739170910101</c:v>
                </c:pt>
                <c:pt idx="4077">
                  <c:v>60.946791498019401</c:v>
                </c:pt>
                <c:pt idx="4078">
                  <c:v>59.346115797487997</c:v>
                </c:pt>
                <c:pt idx="4079">
                  <c:v>54.103605501137302</c:v>
                </c:pt>
                <c:pt idx="4080">
                  <c:v>54.103605999999999</c:v>
                </c:pt>
                <c:pt idx="4081">
                  <c:v>53.515405464808801</c:v>
                </c:pt>
                <c:pt idx="4082">
                  <c:v>53.276832723345798</c:v>
                </c:pt>
                <c:pt idx="4083">
                  <c:v>53.2585004358939</c:v>
                </c:pt>
                <c:pt idx="4084">
                  <c:v>51.252742989278602</c:v>
                </c:pt>
                <c:pt idx="4085">
                  <c:v>53.156229773498502</c:v>
                </c:pt>
                <c:pt idx="4086">
                  <c:v>52.375450409965197</c:v>
                </c:pt>
                <c:pt idx="4087">
                  <c:v>53.043856278838099</c:v>
                </c:pt>
                <c:pt idx="4088">
                  <c:v>53.043855999999998</c:v>
                </c:pt>
                <c:pt idx="4089">
                  <c:v>54.816616999906401</c:v>
                </c:pt>
                <c:pt idx="4090">
                  <c:v>53.240866035164203</c:v>
                </c:pt>
                <c:pt idx="4091">
                  <c:v>55.8883339339964</c:v>
                </c:pt>
                <c:pt idx="4092">
                  <c:v>61.880541717335603</c:v>
                </c:pt>
                <c:pt idx="4093">
                  <c:v>59.3543366318968</c:v>
                </c:pt>
                <c:pt idx="4094">
                  <c:v>60.865444942918003</c:v>
                </c:pt>
                <c:pt idx="4095">
                  <c:v>57.8605720684034</c:v>
                </c:pt>
                <c:pt idx="4096">
                  <c:v>55.523525369376102</c:v>
                </c:pt>
                <c:pt idx="4097">
                  <c:v>55.523524999999999</c:v>
                </c:pt>
                <c:pt idx="4098">
                  <c:v>55.791490745634299</c:v>
                </c:pt>
                <c:pt idx="4099">
                  <c:v>54.832926043009302</c:v>
                </c:pt>
                <c:pt idx="4100">
                  <c:v>54.818389283676197</c:v>
                </c:pt>
                <c:pt idx="4101">
                  <c:v>53.185247636085599</c:v>
                </c:pt>
                <c:pt idx="4102">
                  <c:v>54.366829693551701</c:v>
                </c:pt>
                <c:pt idx="4103">
                  <c:v>54.972785125161899</c:v>
                </c:pt>
                <c:pt idx="4104">
                  <c:v>56.119613811623303</c:v>
                </c:pt>
                <c:pt idx="4105">
                  <c:v>56.119613999999999</c:v>
                </c:pt>
                <c:pt idx="4106">
                  <c:v>53.916954573389098</c:v>
                </c:pt>
                <c:pt idx="4107">
                  <c:v>55.182993611794203</c:v>
                </c:pt>
                <c:pt idx="4108">
                  <c:v>53.727352896903298</c:v>
                </c:pt>
                <c:pt idx="4109">
                  <c:v>56.540647134218297</c:v>
                </c:pt>
                <c:pt idx="4110">
                  <c:v>57.375674422819799</c:v>
                </c:pt>
                <c:pt idx="4111">
                  <c:v>55.871384586681302</c:v>
                </c:pt>
                <c:pt idx="4112">
                  <c:v>56.205897285136501</c:v>
                </c:pt>
                <c:pt idx="4113">
                  <c:v>55.011109988101502</c:v>
                </c:pt>
                <c:pt idx="4114">
                  <c:v>55.011110000000002</c:v>
                </c:pt>
                <c:pt idx="4115">
                  <c:v>56.1925454424495</c:v>
                </c:pt>
                <c:pt idx="4116">
                  <c:v>56.288997610631</c:v>
                </c:pt>
                <c:pt idx="4117">
                  <c:v>55.165061389935701</c:v>
                </c:pt>
                <c:pt idx="4118">
                  <c:v>55.3203087155172</c:v>
                </c:pt>
                <c:pt idx="4119">
                  <c:v>55.936093620141001</c:v>
                </c:pt>
                <c:pt idx="4120">
                  <c:v>60.978503825165802</c:v>
                </c:pt>
                <c:pt idx="4121">
                  <c:v>57.9733099979724</c:v>
                </c:pt>
                <c:pt idx="4122">
                  <c:v>57.973309999999998</c:v>
                </c:pt>
                <c:pt idx="4123">
                  <c:v>54.209824765062002</c:v>
                </c:pt>
                <c:pt idx="4124">
                  <c:v>55.349482150527301</c:v>
                </c:pt>
                <c:pt idx="4125">
                  <c:v>56.811036509058297</c:v>
                </c:pt>
                <c:pt idx="4126">
                  <c:v>54.797205105971301</c:v>
                </c:pt>
                <c:pt idx="4127">
                  <c:v>57.268155154535499</c:v>
                </c:pt>
                <c:pt idx="4128">
                  <c:v>61.2520508681556</c:v>
                </c:pt>
                <c:pt idx="4129">
                  <c:v>57.2231817668277</c:v>
                </c:pt>
                <c:pt idx="4130">
                  <c:v>57.8096366546648</c:v>
                </c:pt>
                <c:pt idx="4131">
                  <c:v>57.809637000000002</c:v>
                </c:pt>
                <c:pt idx="4132">
                  <c:v>55.288390397359201</c:v>
                </c:pt>
                <c:pt idx="4133">
                  <c:v>55.559492433745099</c:v>
                </c:pt>
                <c:pt idx="4134">
                  <c:v>54.775979325536802</c:v>
                </c:pt>
                <c:pt idx="4135">
                  <c:v>53.039727755559397</c:v>
                </c:pt>
                <c:pt idx="4136">
                  <c:v>58.838776941402301</c:v>
                </c:pt>
                <c:pt idx="4137">
                  <c:v>57.746713665264302</c:v>
                </c:pt>
                <c:pt idx="4138">
                  <c:v>57.1505138407706</c:v>
                </c:pt>
                <c:pt idx="4139">
                  <c:v>57.150514000000001</c:v>
                </c:pt>
                <c:pt idx="4140">
                  <c:v>58.5644526410167</c:v>
                </c:pt>
                <c:pt idx="4141">
                  <c:v>58.199667020001002</c:v>
                </c:pt>
                <c:pt idx="4142">
                  <c:v>56.430042828073901</c:v>
                </c:pt>
                <c:pt idx="4143">
                  <c:v>59.229232509163403</c:v>
                </c:pt>
                <c:pt idx="4144">
                  <c:v>61.544949118055499</c:v>
                </c:pt>
                <c:pt idx="4145">
                  <c:v>61.544949000000003</c:v>
                </c:pt>
                <c:pt idx="4146">
                  <c:v>61.544949000000003</c:v>
                </c:pt>
                <c:pt idx="4147">
                  <c:v>61.544949000000003</c:v>
                </c:pt>
                <c:pt idx="4148">
                  <c:v>61.544949000000003</c:v>
                </c:pt>
                <c:pt idx="4149">
                  <c:v>61.544949000000003</c:v>
                </c:pt>
                <c:pt idx="4150">
                  <c:v>61.544949000000003</c:v>
                </c:pt>
                <c:pt idx="4151">
                  <c:v>31.587489990682101</c:v>
                </c:pt>
                <c:pt idx="4152">
                  <c:v>35.961970447412099</c:v>
                </c:pt>
                <c:pt idx="4153">
                  <c:v>35.961970000000001</c:v>
                </c:pt>
                <c:pt idx="4154">
                  <c:v>38.823872555529803</c:v>
                </c:pt>
                <c:pt idx="4155">
                  <c:v>38.989887590173701</c:v>
                </c:pt>
                <c:pt idx="4156">
                  <c:v>42.995547229027999</c:v>
                </c:pt>
                <c:pt idx="4157">
                  <c:v>48.812590961908803</c:v>
                </c:pt>
                <c:pt idx="4158">
                  <c:v>65.597192017452201</c:v>
                </c:pt>
                <c:pt idx="4159">
                  <c:v>54.521838426050799</c:v>
                </c:pt>
                <c:pt idx="4160">
                  <c:v>53.324632653359203</c:v>
                </c:pt>
                <c:pt idx="4161">
                  <c:v>53.324632999999999</c:v>
                </c:pt>
                <c:pt idx="4162">
                  <c:v>53.445199774722902</c:v>
                </c:pt>
                <c:pt idx="4163">
                  <c:v>55.1801378327078</c:v>
                </c:pt>
                <c:pt idx="4164">
                  <c:v>51.141308774268502</c:v>
                </c:pt>
                <c:pt idx="4165">
                  <c:v>51.653997430161397</c:v>
                </c:pt>
                <c:pt idx="4166">
                  <c:v>56.5766158548929</c:v>
                </c:pt>
                <c:pt idx="4167">
                  <c:v>71.768267388811097</c:v>
                </c:pt>
                <c:pt idx="4168">
                  <c:v>64.455076035603099</c:v>
                </c:pt>
                <c:pt idx="4169">
                  <c:v>53.284001222620702</c:v>
                </c:pt>
                <c:pt idx="4170">
                  <c:v>53.284001000000004</c:v>
                </c:pt>
                <c:pt idx="4171">
                  <c:v>51.798846102183397</c:v>
                </c:pt>
                <c:pt idx="4172">
                  <c:v>50.972652663929502</c:v>
                </c:pt>
                <c:pt idx="4173">
                  <c:v>50.377790093642297</c:v>
                </c:pt>
                <c:pt idx="4174">
                  <c:v>52.486948457778396</c:v>
                </c:pt>
                <c:pt idx="4175">
                  <c:v>61.141740949833299</c:v>
                </c:pt>
                <c:pt idx="4176">
                  <c:v>50.184229038115497</c:v>
                </c:pt>
                <c:pt idx="4177">
                  <c:v>48.558935502729902</c:v>
                </c:pt>
                <c:pt idx="4178">
                  <c:v>48.558936000000003</c:v>
                </c:pt>
                <c:pt idx="4179">
                  <c:v>50.454774702822696</c:v>
                </c:pt>
                <c:pt idx="4180">
                  <c:v>53.836440564306201</c:v>
                </c:pt>
                <c:pt idx="4181">
                  <c:v>57.989812479017097</c:v>
                </c:pt>
                <c:pt idx="4182">
                  <c:v>51.102854783278097</c:v>
                </c:pt>
                <c:pt idx="4183">
                  <c:v>53.448118415792003</c:v>
                </c:pt>
                <c:pt idx="4184">
                  <c:v>56.389840416664697</c:v>
                </c:pt>
                <c:pt idx="4185">
                  <c:v>57.710630816346502</c:v>
                </c:pt>
                <c:pt idx="4186">
                  <c:v>53.358907581698297</c:v>
                </c:pt>
                <c:pt idx="4187">
                  <c:v>53.358908</c:v>
                </c:pt>
                <c:pt idx="4188">
                  <c:v>52.216848142769798</c:v>
                </c:pt>
                <c:pt idx="4189">
                  <c:v>56.6496078822085</c:v>
                </c:pt>
                <c:pt idx="4190">
                  <c:v>61.376216561685801</c:v>
                </c:pt>
                <c:pt idx="4191">
                  <c:v>70.001293532031198</c:v>
                </c:pt>
                <c:pt idx="4192">
                  <c:v>56.3861353810127</c:v>
                </c:pt>
                <c:pt idx="4193">
                  <c:v>55.298621836356702</c:v>
                </c:pt>
                <c:pt idx="4194">
                  <c:v>55.156709278543097</c:v>
                </c:pt>
                <c:pt idx="4195">
                  <c:v>55.156708999999999</c:v>
                </c:pt>
                <c:pt idx="4196">
                  <c:v>51.192261840597801</c:v>
                </c:pt>
                <c:pt idx="4197">
                  <c:v>51.932779680597903</c:v>
                </c:pt>
                <c:pt idx="4198">
                  <c:v>52.0083990614106</c:v>
                </c:pt>
                <c:pt idx="4199">
                  <c:v>52.217788462041298</c:v>
                </c:pt>
                <c:pt idx="4200">
                  <c:v>52.890429591646502</c:v>
                </c:pt>
                <c:pt idx="4201">
                  <c:v>52.946657406706201</c:v>
                </c:pt>
                <c:pt idx="4202">
                  <c:v>58.636799928529101</c:v>
                </c:pt>
                <c:pt idx="4203">
                  <c:v>60.998949431623103</c:v>
                </c:pt>
                <c:pt idx="4204">
                  <c:v>60.998949000000003</c:v>
                </c:pt>
                <c:pt idx="4205">
                  <c:v>58.629883657414197</c:v>
                </c:pt>
                <c:pt idx="4206">
                  <c:v>59.620051744407299</c:v>
                </c:pt>
                <c:pt idx="4207">
                  <c:v>55.6644028640074</c:v>
                </c:pt>
                <c:pt idx="4208">
                  <c:v>51.348523161048199</c:v>
                </c:pt>
                <c:pt idx="4209">
                  <c:v>51.919588351352999</c:v>
                </c:pt>
                <c:pt idx="4210">
                  <c:v>54.064515595226197</c:v>
                </c:pt>
                <c:pt idx="4211">
                  <c:v>55.054355843307199</c:v>
                </c:pt>
                <c:pt idx="4212">
                  <c:v>55.054355999999999</c:v>
                </c:pt>
                <c:pt idx="4213">
                  <c:v>51.989009066914299</c:v>
                </c:pt>
                <c:pt idx="4214">
                  <c:v>53.209487838654901</c:v>
                </c:pt>
                <c:pt idx="4215">
                  <c:v>51.155065288437399</c:v>
                </c:pt>
                <c:pt idx="4216">
                  <c:v>51.916453304251299</c:v>
                </c:pt>
                <c:pt idx="4217">
                  <c:v>51.876620714079998</c:v>
                </c:pt>
                <c:pt idx="4218">
                  <c:v>54.310661268534503</c:v>
                </c:pt>
                <c:pt idx="4219">
                  <c:v>54.927832041537002</c:v>
                </c:pt>
                <c:pt idx="4220">
                  <c:v>48.878860435801599</c:v>
                </c:pt>
                <c:pt idx="4221">
                  <c:v>48.878860000000003</c:v>
                </c:pt>
                <c:pt idx="4222">
                  <c:v>49.6657224550083</c:v>
                </c:pt>
                <c:pt idx="4223">
                  <c:v>49.849789133208098</c:v>
                </c:pt>
                <c:pt idx="4224">
                  <c:v>52.9674370011668</c:v>
                </c:pt>
                <c:pt idx="4225">
                  <c:v>49.600354758543602</c:v>
                </c:pt>
                <c:pt idx="4226">
                  <c:v>50.6674516881165</c:v>
                </c:pt>
                <c:pt idx="4227">
                  <c:v>52.8630261346919</c:v>
                </c:pt>
                <c:pt idx="4228">
                  <c:v>53.831406500261402</c:v>
                </c:pt>
                <c:pt idx="4229">
                  <c:v>53.831406999999999</c:v>
                </c:pt>
                <c:pt idx="4230">
                  <c:v>57.824668572946301</c:v>
                </c:pt>
                <c:pt idx="4231">
                  <c:v>57.309944956832602</c:v>
                </c:pt>
                <c:pt idx="4232">
                  <c:v>55.2379455029482</c:v>
                </c:pt>
                <c:pt idx="4233">
                  <c:v>53.409908180447303</c:v>
                </c:pt>
                <c:pt idx="4234">
                  <c:v>54.060457531870597</c:v>
                </c:pt>
                <c:pt idx="4235">
                  <c:v>58.853399795918598</c:v>
                </c:pt>
                <c:pt idx="4236">
                  <c:v>60.002339917416499</c:v>
                </c:pt>
                <c:pt idx="4237">
                  <c:v>60.002339999999997</c:v>
                </c:pt>
                <c:pt idx="4238">
                  <c:v>65.738921800215095</c:v>
                </c:pt>
                <c:pt idx="4239">
                  <c:v>55.314968705080801</c:v>
                </c:pt>
                <c:pt idx="4240">
                  <c:v>53.987131469608499</c:v>
                </c:pt>
                <c:pt idx="4241">
                  <c:v>50.887345626457098</c:v>
                </c:pt>
                <c:pt idx="4242">
                  <c:v>53.095470641278503</c:v>
                </c:pt>
                <c:pt idx="4243">
                  <c:v>52.980497031463202</c:v>
                </c:pt>
                <c:pt idx="4244">
                  <c:v>56.484384327882999</c:v>
                </c:pt>
                <c:pt idx="4245">
                  <c:v>53.021212155831897</c:v>
                </c:pt>
                <c:pt idx="4246">
                  <c:v>53.021211999999998</c:v>
                </c:pt>
                <c:pt idx="4247">
                  <c:v>51.879583993311897</c:v>
                </c:pt>
                <c:pt idx="4248">
                  <c:v>55.453082958641197</c:v>
                </c:pt>
                <c:pt idx="4249">
                  <c:v>54.321426570876199</c:v>
                </c:pt>
                <c:pt idx="4250">
                  <c:v>52.474930818116199</c:v>
                </c:pt>
                <c:pt idx="4251">
                  <c:v>52.632657336388498</c:v>
                </c:pt>
                <c:pt idx="4252">
                  <c:v>55.2612346865779</c:v>
                </c:pt>
                <c:pt idx="4253">
                  <c:v>59.820227409905698</c:v>
                </c:pt>
                <c:pt idx="4254">
                  <c:v>59.820227000000003</c:v>
                </c:pt>
                <c:pt idx="4255">
                  <c:v>57.3389138680255</c:v>
                </c:pt>
                <c:pt idx="4256">
                  <c:v>56.072619924311397</c:v>
                </c:pt>
                <c:pt idx="4257">
                  <c:v>59.196818001199702</c:v>
                </c:pt>
                <c:pt idx="4258">
                  <c:v>57.6564013904609</c:v>
                </c:pt>
                <c:pt idx="4259">
                  <c:v>51.888378344382097</c:v>
                </c:pt>
                <c:pt idx="4260">
                  <c:v>53.194220788165701</c:v>
                </c:pt>
                <c:pt idx="4261">
                  <c:v>50.662176472417499</c:v>
                </c:pt>
                <c:pt idx="4262">
                  <c:v>50.885149940828697</c:v>
                </c:pt>
                <c:pt idx="4263">
                  <c:v>50.885150000000003</c:v>
                </c:pt>
                <c:pt idx="4264">
                  <c:v>53.475690082887702</c:v>
                </c:pt>
                <c:pt idx="4265">
                  <c:v>55.444719615436398</c:v>
                </c:pt>
                <c:pt idx="4266">
                  <c:v>55.569113099225</c:v>
                </c:pt>
                <c:pt idx="4267">
                  <c:v>54.077828490752701</c:v>
                </c:pt>
                <c:pt idx="4268">
                  <c:v>56.629908111348399</c:v>
                </c:pt>
                <c:pt idx="4269">
                  <c:v>57.529185112856098</c:v>
                </c:pt>
                <c:pt idx="4270">
                  <c:v>63.478199740870103</c:v>
                </c:pt>
                <c:pt idx="4271">
                  <c:v>63.478200000000001</c:v>
                </c:pt>
                <c:pt idx="4272">
                  <c:v>62.424592639024503</c:v>
                </c:pt>
                <c:pt idx="4273">
                  <c:v>60.545213366370596</c:v>
                </c:pt>
                <c:pt idx="4274">
                  <c:v>60.105521848065699</c:v>
                </c:pt>
                <c:pt idx="4275">
                  <c:v>62.522900044481901</c:v>
                </c:pt>
                <c:pt idx="4276">
                  <c:v>67.588160460420099</c:v>
                </c:pt>
                <c:pt idx="4277">
                  <c:v>59.918860863271497</c:v>
                </c:pt>
                <c:pt idx="4278">
                  <c:v>59.497202437513501</c:v>
                </c:pt>
                <c:pt idx="4279">
                  <c:v>55.285095038883597</c:v>
                </c:pt>
                <c:pt idx="4280">
                  <c:v>55.285094999999998</c:v>
                </c:pt>
                <c:pt idx="4281">
                  <c:v>54.716625957484503</c:v>
                </c:pt>
                <c:pt idx="4282">
                  <c:v>54.511015852622798</c:v>
                </c:pt>
                <c:pt idx="4283">
                  <c:v>51.980747294772399</c:v>
                </c:pt>
                <c:pt idx="4284">
                  <c:v>58.099989495858203</c:v>
                </c:pt>
                <c:pt idx="4285">
                  <c:v>57.9637301280301</c:v>
                </c:pt>
                <c:pt idx="4286">
                  <c:v>58.532609542070801</c:v>
                </c:pt>
                <c:pt idx="4287">
                  <c:v>64.807074172169294</c:v>
                </c:pt>
                <c:pt idx="4288">
                  <c:v>64.807074</c:v>
                </c:pt>
                <c:pt idx="4289">
                  <c:v>57.2631595070213</c:v>
                </c:pt>
                <c:pt idx="4290">
                  <c:v>70.695099249959299</c:v>
                </c:pt>
                <c:pt idx="4291">
                  <c:v>76.831716628930096</c:v>
                </c:pt>
                <c:pt idx="4292">
                  <c:v>63.125326828431902</c:v>
                </c:pt>
                <c:pt idx="4293">
                  <c:v>57.332673605334101</c:v>
                </c:pt>
                <c:pt idx="4294">
                  <c:v>55.043959074297803</c:v>
                </c:pt>
                <c:pt idx="4295">
                  <c:v>54.669198711135898</c:v>
                </c:pt>
                <c:pt idx="4296">
                  <c:v>55.7119817756953</c:v>
                </c:pt>
                <c:pt idx="4297">
                  <c:v>55.711981999999999</c:v>
                </c:pt>
                <c:pt idx="4298">
                  <c:v>57.794239670164202</c:v>
                </c:pt>
                <c:pt idx="4299">
                  <c:v>62.345708741303802</c:v>
                </c:pt>
                <c:pt idx="4300">
                  <c:v>55.218232833601398</c:v>
                </c:pt>
                <c:pt idx="4301">
                  <c:v>49.750907239413102</c:v>
                </c:pt>
                <c:pt idx="4302">
                  <c:v>50.049320933758601</c:v>
                </c:pt>
                <c:pt idx="4303">
                  <c:v>49.915560407712803</c:v>
                </c:pt>
                <c:pt idx="4304">
                  <c:v>49.300229527291101</c:v>
                </c:pt>
                <c:pt idx="4305">
                  <c:v>49.300229999999999</c:v>
                </c:pt>
                <c:pt idx="4306">
                  <c:v>50.530875551451899</c:v>
                </c:pt>
                <c:pt idx="4307">
                  <c:v>51.409595387386098</c:v>
                </c:pt>
                <c:pt idx="4308">
                  <c:v>51.050465637780597</c:v>
                </c:pt>
                <c:pt idx="4309">
                  <c:v>53.715806076915001</c:v>
                </c:pt>
                <c:pt idx="4310">
                  <c:v>54.134311775163503</c:v>
                </c:pt>
                <c:pt idx="4311">
                  <c:v>56.415661285007801</c:v>
                </c:pt>
                <c:pt idx="4312">
                  <c:v>53.883268574969598</c:v>
                </c:pt>
                <c:pt idx="4313">
                  <c:v>53.883268999999999</c:v>
                </c:pt>
                <c:pt idx="4314">
                  <c:v>50.3325840248948</c:v>
                </c:pt>
                <c:pt idx="4315">
                  <c:v>50.414119178066699</c:v>
                </c:pt>
                <c:pt idx="4316">
                  <c:v>50.277405524467099</c:v>
                </c:pt>
                <c:pt idx="4317">
                  <c:v>49.137589236101903</c:v>
                </c:pt>
                <c:pt idx="4318">
                  <c:v>49.608119202580802</c:v>
                </c:pt>
                <c:pt idx="4319">
                  <c:v>48.1762271264042</c:v>
                </c:pt>
                <c:pt idx="4320">
                  <c:v>50.764092129633802</c:v>
                </c:pt>
                <c:pt idx="4321">
                  <c:v>52.125320088083498</c:v>
                </c:pt>
                <c:pt idx="4322">
                  <c:v>52.125320000000002</c:v>
                </c:pt>
                <c:pt idx="4323">
                  <c:v>48.986027132959201</c:v>
                </c:pt>
                <c:pt idx="4324">
                  <c:v>49.098887290817899</c:v>
                </c:pt>
                <c:pt idx="4325">
                  <c:v>49.345180981956602</c:v>
                </c:pt>
                <c:pt idx="4326">
                  <c:v>51.434804016215303</c:v>
                </c:pt>
                <c:pt idx="4327">
                  <c:v>54.345739879423398</c:v>
                </c:pt>
                <c:pt idx="4328">
                  <c:v>54.881010620055001</c:v>
                </c:pt>
                <c:pt idx="4329">
                  <c:v>53.722951070093302</c:v>
                </c:pt>
                <c:pt idx="4330">
                  <c:v>53.722951000000002</c:v>
                </c:pt>
                <c:pt idx="4331">
                  <c:v>53.640023351733902</c:v>
                </c:pt>
                <c:pt idx="4332">
                  <c:v>57.108055576484801</c:v>
                </c:pt>
                <c:pt idx="4333">
                  <c:v>57.734309033485999</c:v>
                </c:pt>
                <c:pt idx="4334">
                  <c:v>56.055333293854702</c:v>
                </c:pt>
                <c:pt idx="4335">
                  <c:v>56.270387624377797</c:v>
                </c:pt>
                <c:pt idx="4336">
                  <c:v>54.770643801447598</c:v>
                </c:pt>
                <c:pt idx="4337">
                  <c:v>54.673728477176603</c:v>
                </c:pt>
                <c:pt idx="4338">
                  <c:v>52.491955696393802</c:v>
                </c:pt>
                <c:pt idx="4339">
                  <c:v>52.491956000000002</c:v>
                </c:pt>
                <c:pt idx="4340">
                  <c:v>53.847871698296601</c:v>
                </c:pt>
                <c:pt idx="4341">
                  <c:v>52.341162536188797</c:v>
                </c:pt>
                <c:pt idx="4342">
                  <c:v>62.097314699081302</c:v>
                </c:pt>
                <c:pt idx="4343">
                  <c:v>55.5019278360204</c:v>
                </c:pt>
                <c:pt idx="4344">
                  <c:v>50.233551566964699</c:v>
                </c:pt>
                <c:pt idx="4345">
                  <c:v>50.233552000000003</c:v>
                </c:pt>
                <c:pt idx="4346">
                  <c:v>49.945838846217903</c:v>
                </c:pt>
                <c:pt idx="4347">
                  <c:v>50.532437177530099</c:v>
                </c:pt>
                <c:pt idx="4348">
                  <c:v>48.119571473344799</c:v>
                </c:pt>
                <c:pt idx="4349">
                  <c:v>50.975555290036503</c:v>
                </c:pt>
                <c:pt idx="4350">
                  <c:v>50.676334376243801</c:v>
                </c:pt>
                <c:pt idx="4351">
                  <c:v>52.054986314179402</c:v>
                </c:pt>
                <c:pt idx="4352">
                  <c:v>54.569370827934598</c:v>
                </c:pt>
                <c:pt idx="4353">
                  <c:v>51.881013497721</c:v>
                </c:pt>
                <c:pt idx="4354">
                  <c:v>51.881013000000003</c:v>
                </c:pt>
                <c:pt idx="4355">
                  <c:v>57.293258656685602</c:v>
                </c:pt>
                <c:pt idx="4356">
                  <c:v>57.716077123653399</c:v>
                </c:pt>
                <c:pt idx="4357">
                  <c:v>52.585101903292902</c:v>
                </c:pt>
                <c:pt idx="4358">
                  <c:v>53.653493000600903</c:v>
                </c:pt>
                <c:pt idx="4359">
                  <c:v>57.727010002077797</c:v>
                </c:pt>
                <c:pt idx="4360">
                  <c:v>52.269796470358799</c:v>
                </c:pt>
                <c:pt idx="4361">
                  <c:v>56.703470960588199</c:v>
                </c:pt>
                <c:pt idx="4362">
                  <c:v>53.863944836134799</c:v>
                </c:pt>
                <c:pt idx="4363">
                  <c:v>53.863945000000001</c:v>
                </c:pt>
                <c:pt idx="4364">
                  <c:v>54.267597388680898</c:v>
                </c:pt>
                <c:pt idx="4365">
                  <c:v>53.243539246215597</c:v>
                </c:pt>
                <c:pt idx="4366">
                  <c:v>54.027706990602098</c:v>
                </c:pt>
                <c:pt idx="4367">
                  <c:v>52.414877531789998</c:v>
                </c:pt>
                <c:pt idx="4368">
                  <c:v>50.347913259388903</c:v>
                </c:pt>
                <c:pt idx="4369">
                  <c:v>50.717733584852603</c:v>
                </c:pt>
                <c:pt idx="4370">
                  <c:v>53.228121177584597</c:v>
                </c:pt>
                <c:pt idx="4371">
                  <c:v>53.228121000000002</c:v>
                </c:pt>
                <c:pt idx="4372">
                  <c:v>55.2400298845359</c:v>
                </c:pt>
                <c:pt idx="4373">
                  <c:v>55.069640976112098</c:v>
                </c:pt>
                <c:pt idx="4374">
                  <c:v>56.874828146538199</c:v>
                </c:pt>
                <c:pt idx="4375">
                  <c:v>53.7946502418243</c:v>
                </c:pt>
                <c:pt idx="4376">
                  <c:v>54.046921216533498</c:v>
                </c:pt>
                <c:pt idx="4377">
                  <c:v>55.824687008489803</c:v>
                </c:pt>
                <c:pt idx="4378">
                  <c:v>53.681331749651498</c:v>
                </c:pt>
                <c:pt idx="4379">
                  <c:v>53.681331999999998</c:v>
                </c:pt>
                <c:pt idx="4380">
                  <c:v>53.566259607016903</c:v>
                </c:pt>
                <c:pt idx="4381">
                  <c:v>53.314883113632199</c:v>
                </c:pt>
                <c:pt idx="4382">
                  <c:v>53.156684898056199</c:v>
                </c:pt>
                <c:pt idx="4383">
                  <c:v>55.327114126785901</c:v>
                </c:pt>
                <c:pt idx="4384">
                  <c:v>57.096626919991202</c:v>
                </c:pt>
                <c:pt idx="4385">
                  <c:v>55.102389773378299</c:v>
                </c:pt>
                <c:pt idx="4386">
                  <c:v>54.512808852537702</c:v>
                </c:pt>
                <c:pt idx="4387">
                  <c:v>54.317052121448803</c:v>
                </c:pt>
                <c:pt idx="4388">
                  <c:v>54.317051999999997</c:v>
                </c:pt>
                <c:pt idx="4389">
                  <c:v>53.572916822730299</c:v>
                </c:pt>
                <c:pt idx="4390">
                  <c:v>53.600650873744101</c:v>
                </c:pt>
                <c:pt idx="4391">
                  <c:v>54.445216930732599</c:v>
                </c:pt>
                <c:pt idx="4392">
                  <c:v>57.511204630012102</c:v>
                </c:pt>
                <c:pt idx="4393">
                  <c:v>56.157758420118597</c:v>
                </c:pt>
                <c:pt idx="4394">
                  <c:v>55.856435918750002</c:v>
                </c:pt>
                <c:pt idx="4395">
                  <c:v>58.100352284666101</c:v>
                </c:pt>
                <c:pt idx="4396">
                  <c:v>58.100352000000001</c:v>
                </c:pt>
                <c:pt idx="4397">
                  <c:v>60.292169322766497</c:v>
                </c:pt>
                <c:pt idx="4398">
                  <c:v>58.339526034298501</c:v>
                </c:pt>
                <c:pt idx="4399">
                  <c:v>59.544252481887703</c:v>
                </c:pt>
                <c:pt idx="4400">
                  <c:v>60.272802101617103</c:v>
                </c:pt>
                <c:pt idx="4401">
                  <c:v>61.222223164879203</c:v>
                </c:pt>
                <c:pt idx="4402">
                  <c:v>64.7005860586343</c:v>
                </c:pt>
                <c:pt idx="4403">
                  <c:v>55.902934940559298</c:v>
                </c:pt>
                <c:pt idx="4404">
                  <c:v>55.902934999999999</c:v>
                </c:pt>
                <c:pt idx="4405">
                  <c:v>55.134230290983297</c:v>
                </c:pt>
                <c:pt idx="4406">
                  <c:v>54.010830286025502</c:v>
                </c:pt>
                <c:pt idx="4407">
                  <c:v>53.007476484090503</c:v>
                </c:pt>
                <c:pt idx="4408">
                  <c:v>53.503094662688497</c:v>
                </c:pt>
                <c:pt idx="4409">
                  <c:v>52.2095732402341</c:v>
                </c:pt>
                <c:pt idx="4410">
                  <c:v>54.065619406549402</c:v>
                </c:pt>
                <c:pt idx="4411">
                  <c:v>55.358224158537098</c:v>
                </c:pt>
                <c:pt idx="4412">
                  <c:v>55.358224</c:v>
                </c:pt>
                <c:pt idx="4413">
                  <c:v>55.6450509593883</c:v>
                </c:pt>
                <c:pt idx="4414">
                  <c:v>61.062534184724498</c:v>
                </c:pt>
                <c:pt idx="4415">
                  <c:v>62.124458278850597</c:v>
                </c:pt>
                <c:pt idx="4416">
                  <c:v>63.336645364989302</c:v>
                </c:pt>
                <c:pt idx="4417">
                  <c:v>60.276790498829399</c:v>
                </c:pt>
                <c:pt idx="4418">
                  <c:v>59.6790190433601</c:v>
                </c:pt>
                <c:pt idx="4419">
                  <c:v>58.438207629127596</c:v>
                </c:pt>
                <c:pt idx="4420">
                  <c:v>58.438208000000003</c:v>
                </c:pt>
                <c:pt idx="4421">
                  <c:v>59.063670062241201</c:v>
                </c:pt>
                <c:pt idx="4422">
                  <c:v>58.543603372844998</c:v>
                </c:pt>
                <c:pt idx="4423">
                  <c:v>56.898474189694397</c:v>
                </c:pt>
                <c:pt idx="4424">
                  <c:v>57.353060357357201</c:v>
                </c:pt>
                <c:pt idx="4425">
                  <c:v>56.673861452823303</c:v>
                </c:pt>
                <c:pt idx="4426">
                  <c:v>70.143887837955205</c:v>
                </c:pt>
                <c:pt idx="4427">
                  <c:v>62.484157893925399</c:v>
                </c:pt>
                <c:pt idx="4428">
                  <c:v>58.356394007359199</c:v>
                </c:pt>
                <c:pt idx="4429">
                  <c:v>58.356394000000002</c:v>
                </c:pt>
                <c:pt idx="4430">
                  <c:v>56.045847002624797</c:v>
                </c:pt>
                <c:pt idx="4431">
                  <c:v>55.403048516512101</c:v>
                </c:pt>
                <c:pt idx="4432">
                  <c:v>55.496553265499202</c:v>
                </c:pt>
                <c:pt idx="4433">
                  <c:v>55.184440324201702</c:v>
                </c:pt>
                <c:pt idx="4434">
                  <c:v>55.820819193913103</c:v>
                </c:pt>
                <c:pt idx="4435">
                  <c:v>58.465642565200902</c:v>
                </c:pt>
                <c:pt idx="4436">
                  <c:v>56.9368991027265</c:v>
                </c:pt>
                <c:pt idx="4437">
                  <c:v>56.936898999999997</c:v>
                </c:pt>
                <c:pt idx="4438">
                  <c:v>57.870962313937703</c:v>
                </c:pt>
                <c:pt idx="4439">
                  <c:v>57.664558796000399</c:v>
                </c:pt>
                <c:pt idx="4440">
                  <c:v>59.188032521200697</c:v>
                </c:pt>
                <c:pt idx="4441">
                  <c:v>59.3937187245307</c:v>
                </c:pt>
                <c:pt idx="4442">
                  <c:v>59.315714857800799</c:v>
                </c:pt>
                <c:pt idx="4443">
                  <c:v>59.427867525984901</c:v>
                </c:pt>
                <c:pt idx="4444">
                  <c:v>65.040443607075503</c:v>
                </c:pt>
                <c:pt idx="4445">
                  <c:v>56.6819539086285</c:v>
                </c:pt>
                <c:pt idx="4446">
                  <c:v>56.681953999999998</c:v>
                </c:pt>
                <c:pt idx="4447">
                  <c:v>56.800808006386603</c:v>
                </c:pt>
                <c:pt idx="4448">
                  <c:v>56.568485238351201</c:v>
                </c:pt>
                <c:pt idx="4449">
                  <c:v>56.317740196324998</c:v>
                </c:pt>
                <c:pt idx="4450">
                  <c:v>57.4441854376743</c:v>
                </c:pt>
                <c:pt idx="4451">
                  <c:v>55.865073127255997</c:v>
                </c:pt>
                <c:pt idx="4452">
                  <c:v>54.930042479003497</c:v>
                </c:pt>
                <c:pt idx="4453">
                  <c:v>54.774007638855899</c:v>
                </c:pt>
                <c:pt idx="4454">
                  <c:v>54.774008000000002</c:v>
                </c:pt>
                <c:pt idx="4455">
                  <c:v>54.815830957904602</c:v>
                </c:pt>
                <c:pt idx="4456">
                  <c:v>55.028658816020098</c:v>
                </c:pt>
                <c:pt idx="4457">
                  <c:v>56.375730053640602</c:v>
                </c:pt>
                <c:pt idx="4458">
                  <c:v>58.0553640482471</c:v>
                </c:pt>
                <c:pt idx="4459">
                  <c:v>57.182991913938203</c:v>
                </c:pt>
                <c:pt idx="4460">
                  <c:v>55.073827098161701</c:v>
                </c:pt>
                <c:pt idx="4461">
                  <c:v>56.907829089998501</c:v>
                </c:pt>
                <c:pt idx="4462">
                  <c:v>55.8523299944721</c:v>
                </c:pt>
                <c:pt idx="4463">
                  <c:v>55.852330000000002</c:v>
                </c:pt>
                <c:pt idx="4464">
                  <c:v>57.061299859547297</c:v>
                </c:pt>
                <c:pt idx="4465">
                  <c:v>56.5594097357979</c:v>
                </c:pt>
                <c:pt idx="4466">
                  <c:v>58.220183051271903</c:v>
                </c:pt>
                <c:pt idx="4467">
                  <c:v>56.829445935797501</c:v>
                </c:pt>
                <c:pt idx="4468">
                  <c:v>68.684642603832899</c:v>
                </c:pt>
                <c:pt idx="4469">
                  <c:v>63.394847226058502</c:v>
                </c:pt>
                <c:pt idx="4470">
                  <c:v>55.928424027718499</c:v>
                </c:pt>
                <c:pt idx="4471">
                  <c:v>55.928424</c:v>
                </c:pt>
                <c:pt idx="4472">
                  <c:v>54.9700683410355</c:v>
                </c:pt>
                <c:pt idx="4473">
                  <c:v>53.966978487098501</c:v>
                </c:pt>
                <c:pt idx="4474">
                  <c:v>54.203559336730898</c:v>
                </c:pt>
                <c:pt idx="4475">
                  <c:v>55.537190790598402</c:v>
                </c:pt>
                <c:pt idx="4476">
                  <c:v>53.364339754514702</c:v>
                </c:pt>
                <c:pt idx="4477">
                  <c:v>55.499763723285</c:v>
                </c:pt>
                <c:pt idx="4478">
                  <c:v>56.913706552252201</c:v>
                </c:pt>
                <c:pt idx="4479">
                  <c:v>56.913707000000002</c:v>
                </c:pt>
                <c:pt idx="4480">
                  <c:v>55.5963602386907</c:v>
                </c:pt>
                <c:pt idx="4481">
                  <c:v>56.129326874069903</c:v>
                </c:pt>
                <c:pt idx="4482">
                  <c:v>56.361620631513397</c:v>
                </c:pt>
                <c:pt idx="4483">
                  <c:v>58.4737233944075</c:v>
                </c:pt>
                <c:pt idx="4484">
                  <c:v>55.807061482947503</c:v>
                </c:pt>
                <c:pt idx="4485">
                  <c:v>59.006183890290899</c:v>
                </c:pt>
                <c:pt idx="4486">
                  <c:v>58.079219299753603</c:v>
                </c:pt>
                <c:pt idx="4487">
                  <c:v>55.762830835083697</c:v>
                </c:pt>
                <c:pt idx="4488">
                  <c:v>55.762830999999998</c:v>
                </c:pt>
                <c:pt idx="4489">
                  <c:v>55.509780257112602</c:v>
                </c:pt>
                <c:pt idx="4490">
                  <c:v>57.796350160590897</c:v>
                </c:pt>
                <c:pt idx="4491">
                  <c:v>58.164682285988903</c:v>
                </c:pt>
                <c:pt idx="4492">
                  <c:v>58.751354238108703</c:v>
                </c:pt>
                <c:pt idx="4493">
                  <c:v>55.1437348796969</c:v>
                </c:pt>
                <c:pt idx="4494">
                  <c:v>56.075657873332503</c:v>
                </c:pt>
                <c:pt idx="4495">
                  <c:v>54.184768855268103</c:v>
                </c:pt>
                <c:pt idx="4496">
                  <c:v>54.184769000000003</c:v>
                </c:pt>
                <c:pt idx="4497">
                  <c:v>56.421940133666098</c:v>
                </c:pt>
                <c:pt idx="4498">
                  <c:v>58.285587772411901</c:v>
                </c:pt>
                <c:pt idx="4499">
                  <c:v>55.601074901390596</c:v>
                </c:pt>
                <c:pt idx="4500">
                  <c:v>57.824844214160699</c:v>
                </c:pt>
                <c:pt idx="4501">
                  <c:v>59.0994685678005</c:v>
                </c:pt>
                <c:pt idx="4502">
                  <c:v>58.800206936028701</c:v>
                </c:pt>
                <c:pt idx="4503">
                  <c:v>60.020684260339003</c:v>
                </c:pt>
                <c:pt idx="4504">
                  <c:v>58.764783519120499</c:v>
                </c:pt>
                <c:pt idx="4505">
                  <c:v>58.764783999999999</c:v>
                </c:pt>
                <c:pt idx="4506">
                  <c:v>58.953236634394699</c:v>
                </c:pt>
                <c:pt idx="4507">
                  <c:v>56.200444732803099</c:v>
                </c:pt>
                <c:pt idx="4508">
                  <c:v>58.243827546533304</c:v>
                </c:pt>
                <c:pt idx="4509">
                  <c:v>55.979358905569498</c:v>
                </c:pt>
                <c:pt idx="4510">
                  <c:v>57.215386505262302</c:v>
                </c:pt>
                <c:pt idx="4511">
                  <c:v>55.886897055566301</c:v>
                </c:pt>
                <c:pt idx="4512">
                  <c:v>55.663932853925999</c:v>
                </c:pt>
                <c:pt idx="4513">
                  <c:v>55.663933</c:v>
                </c:pt>
                <c:pt idx="4514">
                  <c:v>55.160341136251198</c:v>
                </c:pt>
                <c:pt idx="4515">
                  <c:v>55.521932398391002</c:v>
                </c:pt>
                <c:pt idx="4516">
                  <c:v>55.658799724983702</c:v>
                </c:pt>
                <c:pt idx="4517">
                  <c:v>58.678398873370199</c:v>
                </c:pt>
                <c:pt idx="4518">
                  <c:v>56.855770283563302</c:v>
                </c:pt>
                <c:pt idx="4519">
                  <c:v>55.756410665451</c:v>
                </c:pt>
                <c:pt idx="4520">
                  <c:v>55.133115973827302</c:v>
                </c:pt>
                <c:pt idx="4521">
                  <c:v>57.4066842010375</c:v>
                </c:pt>
                <c:pt idx="4522">
                  <c:v>57.406683999999998</c:v>
                </c:pt>
                <c:pt idx="4523">
                  <c:v>58.033500673628303</c:v>
                </c:pt>
                <c:pt idx="4524">
                  <c:v>59.901187840567999</c:v>
                </c:pt>
                <c:pt idx="4525">
                  <c:v>62.260522754034596</c:v>
                </c:pt>
                <c:pt idx="4526">
                  <c:v>61.864293292014203</c:v>
                </c:pt>
                <c:pt idx="4527">
                  <c:v>59.148969393587301</c:v>
                </c:pt>
                <c:pt idx="4528">
                  <c:v>58.660282638687498</c:v>
                </c:pt>
                <c:pt idx="4529">
                  <c:v>56.773234213225997</c:v>
                </c:pt>
                <c:pt idx="4530">
                  <c:v>56.773234000000002</c:v>
                </c:pt>
                <c:pt idx="4531">
                  <c:v>55.370327911895401</c:v>
                </c:pt>
                <c:pt idx="4532">
                  <c:v>57.482473612507299</c:v>
                </c:pt>
                <c:pt idx="4533">
                  <c:v>62.831549098454502</c:v>
                </c:pt>
                <c:pt idx="4534">
                  <c:v>56.7389603259357</c:v>
                </c:pt>
                <c:pt idx="4535">
                  <c:v>55.018745062266099</c:v>
                </c:pt>
                <c:pt idx="4536">
                  <c:v>53.823591691093398</c:v>
                </c:pt>
                <c:pt idx="4537">
                  <c:v>54.708818575132099</c:v>
                </c:pt>
                <c:pt idx="4538">
                  <c:v>56.867273001956903</c:v>
                </c:pt>
                <c:pt idx="4539">
                  <c:v>56.867272999999997</c:v>
                </c:pt>
                <c:pt idx="4540">
                  <c:v>54.709080747064299</c:v>
                </c:pt>
                <c:pt idx="4541">
                  <c:v>53.464367869799702</c:v>
                </c:pt>
                <c:pt idx="4542">
                  <c:v>54.4449442329487</c:v>
                </c:pt>
                <c:pt idx="4543">
                  <c:v>55.519442998480599</c:v>
                </c:pt>
                <c:pt idx="4544">
                  <c:v>56.1307333440771</c:v>
                </c:pt>
                <c:pt idx="4545">
                  <c:v>55.865164913200601</c:v>
                </c:pt>
                <c:pt idx="4546">
                  <c:v>54.954220313024003</c:v>
                </c:pt>
                <c:pt idx="4547">
                  <c:v>54.954219999999999</c:v>
                </c:pt>
                <c:pt idx="4548">
                  <c:v>54.210373985902301</c:v>
                </c:pt>
                <c:pt idx="4549">
                  <c:v>54.6122184705075</c:v>
                </c:pt>
                <c:pt idx="4550">
                  <c:v>56.239451671979197</c:v>
                </c:pt>
                <c:pt idx="4551">
                  <c:v>56.987825192398901</c:v>
                </c:pt>
                <c:pt idx="4552">
                  <c:v>57.167966404062803</c:v>
                </c:pt>
                <c:pt idx="4553">
                  <c:v>56.350218056659401</c:v>
                </c:pt>
                <c:pt idx="4554">
                  <c:v>55.992331507729901</c:v>
                </c:pt>
                <c:pt idx="4555">
                  <c:v>59.666558838128097</c:v>
                </c:pt>
                <c:pt idx="4556">
                  <c:v>59.666558999999999</c:v>
                </c:pt>
                <c:pt idx="4557">
                  <c:v>57.795786899681701</c:v>
                </c:pt>
                <c:pt idx="4558">
                  <c:v>58.280112765594097</c:v>
                </c:pt>
                <c:pt idx="4559">
                  <c:v>55.447618329469798</c:v>
                </c:pt>
                <c:pt idx="4560">
                  <c:v>55.565074392312503</c:v>
                </c:pt>
                <c:pt idx="4561">
                  <c:v>56.1646732349096</c:v>
                </c:pt>
                <c:pt idx="4562">
                  <c:v>58.192908198619897</c:v>
                </c:pt>
                <c:pt idx="4563">
                  <c:v>56.550550714450203</c:v>
                </c:pt>
                <c:pt idx="4564">
                  <c:v>56.550550999999999</c:v>
                </c:pt>
                <c:pt idx="4565">
                  <c:v>56.550550999999999</c:v>
                </c:pt>
                <c:pt idx="4566">
                  <c:v>56.550550999999999</c:v>
                </c:pt>
                <c:pt idx="4567">
                  <c:v>56.550550999999999</c:v>
                </c:pt>
                <c:pt idx="4568">
                  <c:v>56.550550999999999</c:v>
                </c:pt>
                <c:pt idx="4569">
                  <c:v>56.550550999999999</c:v>
                </c:pt>
                <c:pt idx="4570">
                  <c:v>56.550550999999999</c:v>
                </c:pt>
                <c:pt idx="4571">
                  <c:v>43.572872363411797</c:v>
                </c:pt>
                <c:pt idx="4572">
                  <c:v>45.162824356992203</c:v>
                </c:pt>
                <c:pt idx="4573">
                  <c:v>48.896508200540303</c:v>
                </c:pt>
                <c:pt idx="4574">
                  <c:v>59.694758025928699</c:v>
                </c:pt>
                <c:pt idx="4575">
                  <c:v>63.415498413109198</c:v>
                </c:pt>
                <c:pt idx="4576">
                  <c:v>55.042428413331102</c:v>
                </c:pt>
                <c:pt idx="4577">
                  <c:v>55.042428000000001</c:v>
                </c:pt>
                <c:pt idx="4578">
                  <c:v>57.249898742961101</c:v>
                </c:pt>
                <c:pt idx="4579">
                  <c:v>59.159422466012998</c:v>
                </c:pt>
                <c:pt idx="4580">
                  <c:v>59.940325452864997</c:v>
                </c:pt>
                <c:pt idx="4581">
                  <c:v>71.781441664622207</c:v>
                </c:pt>
                <c:pt idx="4582">
                  <c:v>74.630905998040603</c:v>
                </c:pt>
                <c:pt idx="4583">
                  <c:v>63.035517888193901</c:v>
                </c:pt>
                <c:pt idx="4584">
                  <c:v>57.357720519368499</c:v>
                </c:pt>
                <c:pt idx="4585">
                  <c:v>57.357720999999998</c:v>
                </c:pt>
                <c:pt idx="4586">
                  <c:v>62.500398197388698</c:v>
                </c:pt>
                <c:pt idx="4587">
                  <c:v>63.847923953674403</c:v>
                </c:pt>
                <c:pt idx="4588">
                  <c:v>57.188014364454297</c:v>
                </c:pt>
                <c:pt idx="4589">
                  <c:v>56.885886285524997</c:v>
                </c:pt>
                <c:pt idx="4590">
                  <c:v>55.834058423663997</c:v>
                </c:pt>
                <c:pt idx="4591">
                  <c:v>53.696722019420903</c:v>
                </c:pt>
                <c:pt idx="4592">
                  <c:v>53.696722000000001</c:v>
                </c:pt>
                <c:pt idx="4593">
                  <c:v>54.128323699280202</c:v>
                </c:pt>
                <c:pt idx="4594">
                  <c:v>76.203111032200894</c:v>
                </c:pt>
                <c:pt idx="4595">
                  <c:v>73.064118444172905</c:v>
                </c:pt>
                <c:pt idx="4596">
                  <c:v>62.456588279964102</c:v>
                </c:pt>
                <c:pt idx="4597">
                  <c:v>59.079600417399803</c:v>
                </c:pt>
                <c:pt idx="4598">
                  <c:v>66.3452883833356</c:v>
                </c:pt>
                <c:pt idx="4599">
                  <c:v>69.562385796935203</c:v>
                </c:pt>
                <c:pt idx="4600">
                  <c:v>69.562386000000004</c:v>
                </c:pt>
                <c:pt idx="4601">
                  <c:v>72.349852274746894</c:v>
                </c:pt>
                <c:pt idx="4602">
                  <c:v>60.518713471919497</c:v>
                </c:pt>
                <c:pt idx="4603">
                  <c:v>60.2426818253223</c:v>
                </c:pt>
                <c:pt idx="4604">
                  <c:v>60.344935990830997</c:v>
                </c:pt>
                <c:pt idx="4605">
                  <c:v>53.985716474667299</c:v>
                </c:pt>
                <c:pt idx="4606">
                  <c:v>49.726631453743103</c:v>
                </c:pt>
                <c:pt idx="4607">
                  <c:v>55.058338040626097</c:v>
                </c:pt>
                <c:pt idx="4608">
                  <c:v>65.066477493365596</c:v>
                </c:pt>
                <c:pt idx="4609">
                  <c:v>65.066477000000006</c:v>
                </c:pt>
                <c:pt idx="4610">
                  <c:v>62.0715812139807</c:v>
                </c:pt>
                <c:pt idx="4611">
                  <c:v>59.824306484980902</c:v>
                </c:pt>
                <c:pt idx="4612">
                  <c:v>55.441389635819</c:v>
                </c:pt>
                <c:pt idx="4613">
                  <c:v>53.018382727740097</c:v>
                </c:pt>
                <c:pt idx="4614">
                  <c:v>56.255315935556602</c:v>
                </c:pt>
                <c:pt idx="4615">
                  <c:v>57.176704674197197</c:v>
                </c:pt>
                <c:pt idx="4616">
                  <c:v>57.564474130228596</c:v>
                </c:pt>
                <c:pt idx="4617">
                  <c:v>57.564473999999997</c:v>
                </c:pt>
                <c:pt idx="4618">
                  <c:v>57.582539728284701</c:v>
                </c:pt>
                <c:pt idx="4619">
                  <c:v>60.170973375306303</c:v>
                </c:pt>
                <c:pt idx="4620">
                  <c:v>74.318905948806702</c:v>
                </c:pt>
                <c:pt idx="4621">
                  <c:v>79.0868038086479</c:v>
                </c:pt>
                <c:pt idx="4622">
                  <c:v>75.760253648671593</c:v>
                </c:pt>
                <c:pt idx="4623">
                  <c:v>73.793350343826106</c:v>
                </c:pt>
                <c:pt idx="4624">
                  <c:v>64.319204158015907</c:v>
                </c:pt>
                <c:pt idx="4625">
                  <c:v>53.200029808816097</c:v>
                </c:pt>
                <c:pt idx="4626">
                  <c:v>53.200029999999998</c:v>
                </c:pt>
                <c:pt idx="4627">
                  <c:v>35.255738818590203</c:v>
                </c:pt>
                <c:pt idx="4628">
                  <c:v>37.375455535844203</c:v>
                </c:pt>
                <c:pt idx="4629">
                  <c:v>34.642643434348003</c:v>
                </c:pt>
                <c:pt idx="4630">
                  <c:v>32.392583856621698</c:v>
                </c:pt>
                <c:pt idx="4631">
                  <c:v>39.336401395668503</c:v>
                </c:pt>
                <c:pt idx="4632">
                  <c:v>34.349926663040897</c:v>
                </c:pt>
                <c:pt idx="4633">
                  <c:v>30.359048910979102</c:v>
                </c:pt>
                <c:pt idx="4634">
                  <c:v>31.977045044916601</c:v>
                </c:pt>
                <c:pt idx="4635">
                  <c:v>35.907768173765</c:v>
                </c:pt>
                <c:pt idx="4636">
                  <c:v>31.7367427645205</c:v>
                </c:pt>
                <c:pt idx="4637">
                  <c:v>31.736743000000001</c:v>
                </c:pt>
                <c:pt idx="4638">
                  <c:v>30.8819011084274</c:v>
                </c:pt>
                <c:pt idx="4639">
                  <c:v>29.514185287758199</c:v>
                </c:pt>
                <c:pt idx="4640">
                  <c:v>29.942692546928001</c:v>
                </c:pt>
                <c:pt idx="4641">
                  <c:v>27.477220524306599</c:v>
                </c:pt>
                <c:pt idx="4642">
                  <c:v>27.477221</c:v>
                </c:pt>
                <c:pt idx="4643">
                  <c:v>29.044255410638399</c:v>
                </c:pt>
                <c:pt idx="4644">
                  <c:v>29.260275711300402</c:v>
                </c:pt>
                <c:pt idx="4645">
                  <c:v>36.410631675054802</c:v>
                </c:pt>
                <c:pt idx="4646">
                  <c:v>33.136726984430702</c:v>
                </c:pt>
                <c:pt idx="4647">
                  <c:v>32.771172577912502</c:v>
                </c:pt>
                <c:pt idx="4648">
                  <c:v>31.656243006272099</c:v>
                </c:pt>
                <c:pt idx="4649">
                  <c:v>31.656243</c:v>
                </c:pt>
                <c:pt idx="4650">
                  <c:v>33.935967691747202</c:v>
                </c:pt>
                <c:pt idx="4651">
                  <c:v>35.519016464117897</c:v>
                </c:pt>
                <c:pt idx="4652">
                  <c:v>36.446235149722398</c:v>
                </c:pt>
                <c:pt idx="4653">
                  <c:v>34.880577808276698</c:v>
                </c:pt>
                <c:pt idx="4654">
                  <c:v>36.432192921339698</c:v>
                </c:pt>
                <c:pt idx="4655">
                  <c:v>39.128682391599703</c:v>
                </c:pt>
                <c:pt idx="4656">
                  <c:v>40.644917252480198</c:v>
                </c:pt>
                <c:pt idx="4657">
                  <c:v>40.644917</c:v>
                </c:pt>
                <c:pt idx="4658">
                  <c:v>40.636585326197299</c:v>
                </c:pt>
                <c:pt idx="4659">
                  <c:v>43.157829960534897</c:v>
                </c:pt>
                <c:pt idx="4660">
                  <c:v>43.9763642883253</c:v>
                </c:pt>
                <c:pt idx="4661">
                  <c:v>42.982163460458203</c:v>
                </c:pt>
                <c:pt idx="4662">
                  <c:v>45.449228401077299</c:v>
                </c:pt>
                <c:pt idx="4663">
                  <c:v>44.7524559212453</c:v>
                </c:pt>
                <c:pt idx="4664">
                  <c:v>42.314935110327603</c:v>
                </c:pt>
                <c:pt idx="4665">
                  <c:v>44.345120313660303</c:v>
                </c:pt>
                <c:pt idx="4666">
                  <c:v>44.345120000000001</c:v>
                </c:pt>
                <c:pt idx="4667">
                  <c:v>46.539111614030901</c:v>
                </c:pt>
                <c:pt idx="4668">
                  <c:v>44.037257595060197</c:v>
                </c:pt>
                <c:pt idx="4669">
                  <c:v>44.7843156377997</c:v>
                </c:pt>
                <c:pt idx="4670">
                  <c:v>45.609925816634501</c:v>
                </c:pt>
                <c:pt idx="4671">
                  <c:v>45.204626873075597</c:v>
                </c:pt>
                <c:pt idx="4672">
                  <c:v>45.677244762453597</c:v>
                </c:pt>
                <c:pt idx="4673">
                  <c:v>47.649940826537701</c:v>
                </c:pt>
                <c:pt idx="4674">
                  <c:v>47.649940999999998</c:v>
                </c:pt>
                <c:pt idx="4675">
                  <c:v>47.585735443660901</c:v>
                </c:pt>
                <c:pt idx="4676">
                  <c:v>48.202692105787001</c:v>
                </c:pt>
                <c:pt idx="4677">
                  <c:v>53.395266851525697</c:v>
                </c:pt>
                <c:pt idx="4678">
                  <c:v>49.527990469506001</c:v>
                </c:pt>
                <c:pt idx="4679">
                  <c:v>48.397092788719398</c:v>
                </c:pt>
                <c:pt idx="4680">
                  <c:v>49.618815018837203</c:v>
                </c:pt>
                <c:pt idx="4681">
                  <c:v>47.333004486103697</c:v>
                </c:pt>
                <c:pt idx="4682">
                  <c:v>47.826062911272501</c:v>
                </c:pt>
                <c:pt idx="4683">
                  <c:v>47.826062999999998</c:v>
                </c:pt>
                <c:pt idx="4684">
                  <c:v>48.8013013858289</c:v>
                </c:pt>
                <c:pt idx="4685">
                  <c:v>47.870851242630003</c:v>
                </c:pt>
                <c:pt idx="4686">
                  <c:v>46.856422726425997</c:v>
                </c:pt>
                <c:pt idx="4687">
                  <c:v>46.3620637619047</c:v>
                </c:pt>
                <c:pt idx="4688">
                  <c:v>47.339956611826501</c:v>
                </c:pt>
                <c:pt idx="4689">
                  <c:v>47.5814403204024</c:v>
                </c:pt>
                <c:pt idx="4690">
                  <c:v>49.803387022370202</c:v>
                </c:pt>
                <c:pt idx="4691">
                  <c:v>49.803387000000001</c:v>
                </c:pt>
                <c:pt idx="4692">
                  <c:v>49.739587269578102</c:v>
                </c:pt>
                <c:pt idx="4693">
                  <c:v>48.287984751757897</c:v>
                </c:pt>
                <c:pt idx="4694">
                  <c:v>48.653709764830602</c:v>
                </c:pt>
                <c:pt idx="4695">
                  <c:v>48.524886309857401</c:v>
                </c:pt>
                <c:pt idx="4696">
                  <c:v>45.032502154538697</c:v>
                </c:pt>
                <c:pt idx="4697">
                  <c:v>47.397704758194102</c:v>
                </c:pt>
                <c:pt idx="4698">
                  <c:v>47.864648110172404</c:v>
                </c:pt>
                <c:pt idx="4699">
                  <c:v>48.925914323243397</c:v>
                </c:pt>
                <c:pt idx="4700">
                  <c:v>48.925913999999999</c:v>
                </c:pt>
                <c:pt idx="4701">
                  <c:v>47.722839924583603</c:v>
                </c:pt>
                <c:pt idx="4702">
                  <c:v>50.710166833713302</c:v>
                </c:pt>
                <c:pt idx="4703">
                  <c:v>47.496001409267798</c:v>
                </c:pt>
                <c:pt idx="4704">
                  <c:v>49.099319338695402</c:v>
                </c:pt>
                <c:pt idx="4705">
                  <c:v>49.266442147837502</c:v>
                </c:pt>
                <c:pt idx="4706">
                  <c:v>50.052822564783497</c:v>
                </c:pt>
                <c:pt idx="4707">
                  <c:v>48.5777635703027</c:v>
                </c:pt>
                <c:pt idx="4708">
                  <c:v>48.312285153117898</c:v>
                </c:pt>
                <c:pt idx="4709">
                  <c:v>48.312285000000003</c:v>
                </c:pt>
                <c:pt idx="4710">
                  <c:v>47.438495635248998</c:v>
                </c:pt>
                <c:pt idx="4711">
                  <c:v>47.546764784448101</c:v>
                </c:pt>
                <c:pt idx="4712">
                  <c:v>48.364563591901202</c:v>
                </c:pt>
                <c:pt idx="4713">
                  <c:v>48.9577689610555</c:v>
                </c:pt>
                <c:pt idx="4714">
                  <c:v>49.293758849057397</c:v>
                </c:pt>
                <c:pt idx="4715">
                  <c:v>49.709427815117401</c:v>
                </c:pt>
                <c:pt idx="4716">
                  <c:v>47.142712297723101</c:v>
                </c:pt>
                <c:pt idx="4717">
                  <c:v>47.142712000000003</c:v>
                </c:pt>
                <c:pt idx="4718">
                  <c:v>48.158719051267603</c:v>
                </c:pt>
                <c:pt idx="4719">
                  <c:v>47.516272254716903</c:v>
                </c:pt>
                <c:pt idx="4720">
                  <c:v>48.472772640148499</c:v>
                </c:pt>
                <c:pt idx="4721">
                  <c:v>47.489063323554497</c:v>
                </c:pt>
                <c:pt idx="4722">
                  <c:v>49.592111859857603</c:v>
                </c:pt>
                <c:pt idx="4723">
                  <c:v>49.648959882330601</c:v>
                </c:pt>
                <c:pt idx="4724">
                  <c:v>47.5090082762446</c:v>
                </c:pt>
                <c:pt idx="4725">
                  <c:v>47.509008000000001</c:v>
                </c:pt>
                <c:pt idx="4726">
                  <c:v>47.805694621868298</c:v>
                </c:pt>
                <c:pt idx="4727">
                  <c:v>48.517095330173198</c:v>
                </c:pt>
                <c:pt idx="4728">
                  <c:v>50.611898361238502</c:v>
                </c:pt>
                <c:pt idx="4729">
                  <c:v>48.891579708251498</c:v>
                </c:pt>
                <c:pt idx="4730">
                  <c:v>48.730104964532003</c:v>
                </c:pt>
                <c:pt idx="4731">
                  <c:v>50.310398172767499</c:v>
                </c:pt>
                <c:pt idx="4732">
                  <c:v>48.4187473634233</c:v>
                </c:pt>
                <c:pt idx="4733">
                  <c:v>48.418747000000003</c:v>
                </c:pt>
                <c:pt idx="4734">
                  <c:v>46.977394165920799</c:v>
                </c:pt>
                <c:pt idx="4735">
                  <c:v>47.689676055439399</c:v>
                </c:pt>
                <c:pt idx="4736">
                  <c:v>49.497116635972098</c:v>
                </c:pt>
                <c:pt idx="4737">
                  <c:v>49.981951062081897</c:v>
                </c:pt>
                <c:pt idx="4738">
                  <c:v>46.100570823319401</c:v>
                </c:pt>
                <c:pt idx="4739">
                  <c:v>47.883454764362099</c:v>
                </c:pt>
                <c:pt idx="4740">
                  <c:v>48.846442498839401</c:v>
                </c:pt>
                <c:pt idx="4741">
                  <c:v>48.429647754756303</c:v>
                </c:pt>
                <c:pt idx="4742">
                  <c:v>48.429648</c:v>
                </c:pt>
                <c:pt idx="4743">
                  <c:v>49.841515697532003</c:v>
                </c:pt>
                <c:pt idx="4744">
                  <c:v>51.326561984231702</c:v>
                </c:pt>
                <c:pt idx="4745">
                  <c:v>50.596969213859197</c:v>
                </c:pt>
                <c:pt idx="4746">
                  <c:v>49.1304144673325</c:v>
                </c:pt>
                <c:pt idx="4747">
                  <c:v>49.368357848013403</c:v>
                </c:pt>
                <c:pt idx="4748">
                  <c:v>49.368358000000001</c:v>
                </c:pt>
                <c:pt idx="4749">
                  <c:v>48.630667428128099</c:v>
                </c:pt>
                <c:pt idx="4750">
                  <c:v>48.505336826188497</c:v>
                </c:pt>
                <c:pt idx="4751">
                  <c:v>49.247919839823702</c:v>
                </c:pt>
                <c:pt idx="4752">
                  <c:v>49.526977878609003</c:v>
                </c:pt>
                <c:pt idx="4753">
                  <c:v>46.674416570579503</c:v>
                </c:pt>
                <c:pt idx="4754">
                  <c:v>48.950368106006003</c:v>
                </c:pt>
                <c:pt idx="4755">
                  <c:v>46.828380721846301</c:v>
                </c:pt>
                <c:pt idx="4756">
                  <c:v>48.154296889159703</c:v>
                </c:pt>
                <c:pt idx="4757">
                  <c:v>48.154297</c:v>
                </c:pt>
                <c:pt idx="4758">
                  <c:v>48.018166686496201</c:v>
                </c:pt>
                <c:pt idx="4759">
                  <c:v>46.7920325111632</c:v>
                </c:pt>
                <c:pt idx="4760">
                  <c:v>45.980713274847503</c:v>
                </c:pt>
                <c:pt idx="4761">
                  <c:v>47.256279093749001</c:v>
                </c:pt>
                <c:pt idx="4762">
                  <c:v>47.058219304624799</c:v>
                </c:pt>
                <c:pt idx="4763">
                  <c:v>46.337092482404202</c:v>
                </c:pt>
                <c:pt idx="4764">
                  <c:v>48.6536086333575</c:v>
                </c:pt>
                <c:pt idx="4765">
                  <c:v>48.653609000000003</c:v>
                </c:pt>
                <c:pt idx="4766">
                  <c:v>48.774063776645797</c:v>
                </c:pt>
                <c:pt idx="4767">
                  <c:v>48.944963786030598</c:v>
                </c:pt>
                <c:pt idx="4768">
                  <c:v>49.737729815742398</c:v>
                </c:pt>
                <c:pt idx="4769">
                  <c:v>48.047945820098001</c:v>
                </c:pt>
                <c:pt idx="4770">
                  <c:v>47.598788631847903</c:v>
                </c:pt>
                <c:pt idx="4771">
                  <c:v>49.846012072710899</c:v>
                </c:pt>
                <c:pt idx="4772">
                  <c:v>48.033340417756698</c:v>
                </c:pt>
                <c:pt idx="4773">
                  <c:v>47.187876294474002</c:v>
                </c:pt>
                <c:pt idx="4774">
                  <c:v>47.187876000000003</c:v>
                </c:pt>
                <c:pt idx="4775">
                  <c:v>48.297014618978402</c:v>
                </c:pt>
                <c:pt idx="4776">
                  <c:v>49.356068956914903</c:v>
                </c:pt>
                <c:pt idx="4777">
                  <c:v>47.630486184982402</c:v>
                </c:pt>
                <c:pt idx="4778">
                  <c:v>49.072843026375097</c:v>
                </c:pt>
                <c:pt idx="4779">
                  <c:v>51.626184877780801</c:v>
                </c:pt>
                <c:pt idx="4780">
                  <c:v>46.532007151842002</c:v>
                </c:pt>
                <c:pt idx="4781">
                  <c:v>47.7313915791079</c:v>
                </c:pt>
                <c:pt idx="4782">
                  <c:v>47.731392</c:v>
                </c:pt>
                <c:pt idx="4783">
                  <c:v>45.817198259076903</c:v>
                </c:pt>
                <c:pt idx="4784">
                  <c:v>46.394535400704598</c:v>
                </c:pt>
                <c:pt idx="4785">
                  <c:v>49.471864391420397</c:v>
                </c:pt>
                <c:pt idx="4786">
                  <c:v>47.450098949484598</c:v>
                </c:pt>
                <c:pt idx="4787">
                  <c:v>47.257181927065901</c:v>
                </c:pt>
                <c:pt idx="4788">
                  <c:v>48.413780789112501</c:v>
                </c:pt>
                <c:pt idx="4789">
                  <c:v>49.475666417398799</c:v>
                </c:pt>
                <c:pt idx="4790">
                  <c:v>47.026423670406103</c:v>
                </c:pt>
                <c:pt idx="4791">
                  <c:v>47.026423999999999</c:v>
                </c:pt>
                <c:pt idx="4792">
                  <c:v>46.817949123564503</c:v>
                </c:pt>
                <c:pt idx="4793">
                  <c:v>47.834468319437498</c:v>
                </c:pt>
                <c:pt idx="4794">
                  <c:v>45.344814879730798</c:v>
                </c:pt>
                <c:pt idx="4795">
                  <c:v>46.101315038672702</c:v>
                </c:pt>
                <c:pt idx="4796">
                  <c:v>49.646603695942098</c:v>
                </c:pt>
                <c:pt idx="4797">
                  <c:v>47.101270168057397</c:v>
                </c:pt>
                <c:pt idx="4798">
                  <c:v>47.040889644333099</c:v>
                </c:pt>
                <c:pt idx="4799">
                  <c:v>47.040889999999997</c:v>
                </c:pt>
                <c:pt idx="4800">
                  <c:v>49.949313041671502</c:v>
                </c:pt>
                <c:pt idx="4801">
                  <c:v>48.855000457092103</c:v>
                </c:pt>
                <c:pt idx="4802">
                  <c:v>46.424501957681798</c:v>
                </c:pt>
                <c:pt idx="4803">
                  <c:v>46.378920913938401</c:v>
                </c:pt>
                <c:pt idx="4804">
                  <c:v>47.436349627573797</c:v>
                </c:pt>
                <c:pt idx="4805">
                  <c:v>45.403598097844501</c:v>
                </c:pt>
                <c:pt idx="4806">
                  <c:v>44.904038401017999</c:v>
                </c:pt>
                <c:pt idx="4807">
                  <c:v>47.2935367846273</c:v>
                </c:pt>
                <c:pt idx="4808">
                  <c:v>47.293537000000001</c:v>
                </c:pt>
                <c:pt idx="4809">
                  <c:v>47.922340284604999</c:v>
                </c:pt>
                <c:pt idx="4810">
                  <c:v>47.816595982482198</c:v>
                </c:pt>
                <c:pt idx="4811">
                  <c:v>47.964373136482401</c:v>
                </c:pt>
                <c:pt idx="4812">
                  <c:v>46.149963930385397</c:v>
                </c:pt>
                <c:pt idx="4813">
                  <c:v>46.568002867064898</c:v>
                </c:pt>
                <c:pt idx="4814">
                  <c:v>47.933867655730403</c:v>
                </c:pt>
                <c:pt idx="4815">
                  <c:v>47.734418826442898</c:v>
                </c:pt>
                <c:pt idx="4816">
                  <c:v>47.734419000000003</c:v>
                </c:pt>
                <c:pt idx="4817">
                  <c:v>47.765537470371498</c:v>
                </c:pt>
                <c:pt idx="4818">
                  <c:v>46.9491192332381</c:v>
                </c:pt>
                <c:pt idx="4819">
                  <c:v>48.073687169618402</c:v>
                </c:pt>
                <c:pt idx="4820">
                  <c:v>47.456835062377003</c:v>
                </c:pt>
                <c:pt idx="4821">
                  <c:v>49.294035703676201</c:v>
                </c:pt>
                <c:pt idx="4822">
                  <c:v>47.537935966063699</c:v>
                </c:pt>
                <c:pt idx="4823">
                  <c:v>45.761245473039999</c:v>
                </c:pt>
                <c:pt idx="4824">
                  <c:v>45.761245000000002</c:v>
                </c:pt>
                <c:pt idx="4825">
                  <c:v>48.779719184804598</c:v>
                </c:pt>
                <c:pt idx="4826">
                  <c:v>48.901499461289902</c:v>
                </c:pt>
                <c:pt idx="4827">
                  <c:v>46.444395301553598</c:v>
                </c:pt>
                <c:pt idx="4828">
                  <c:v>48.111388840637701</c:v>
                </c:pt>
                <c:pt idx="4829">
                  <c:v>46.645200361466401</c:v>
                </c:pt>
                <c:pt idx="4830">
                  <c:v>48.601194581992999</c:v>
                </c:pt>
                <c:pt idx="4831">
                  <c:v>48.156859060349198</c:v>
                </c:pt>
                <c:pt idx="4832">
                  <c:v>47.5558484941768</c:v>
                </c:pt>
                <c:pt idx="4833">
                  <c:v>47.555847999999997</c:v>
                </c:pt>
                <c:pt idx="4834">
                  <c:v>49.784513094614297</c:v>
                </c:pt>
                <c:pt idx="4835">
                  <c:v>47.101409169596003</c:v>
                </c:pt>
                <c:pt idx="4836">
                  <c:v>49.051621371573603</c:v>
                </c:pt>
                <c:pt idx="4837">
                  <c:v>47.701044601416797</c:v>
                </c:pt>
                <c:pt idx="4838">
                  <c:v>48.074819352799899</c:v>
                </c:pt>
                <c:pt idx="4839">
                  <c:v>47.112970292932097</c:v>
                </c:pt>
                <c:pt idx="4840">
                  <c:v>46.359832527980899</c:v>
                </c:pt>
                <c:pt idx="4841">
                  <c:v>47.517151853610201</c:v>
                </c:pt>
                <c:pt idx="4842">
                  <c:v>47.517152000000003</c:v>
                </c:pt>
                <c:pt idx="4843">
                  <c:v>45.7109344824039</c:v>
                </c:pt>
                <c:pt idx="4844">
                  <c:v>46.451040333907301</c:v>
                </c:pt>
                <c:pt idx="4845">
                  <c:v>45.941018166587803</c:v>
                </c:pt>
                <c:pt idx="4846">
                  <c:v>48.391107211555401</c:v>
                </c:pt>
                <c:pt idx="4847">
                  <c:v>48.187665762350903</c:v>
                </c:pt>
                <c:pt idx="4848">
                  <c:v>46.300013047588401</c:v>
                </c:pt>
                <c:pt idx="4849">
                  <c:v>46.520904162802303</c:v>
                </c:pt>
                <c:pt idx="4850">
                  <c:v>46.520904000000002</c:v>
                </c:pt>
                <c:pt idx="4851">
                  <c:v>47.143689529264002</c:v>
                </c:pt>
                <c:pt idx="4852">
                  <c:v>46.510736937064003</c:v>
                </c:pt>
                <c:pt idx="4853">
                  <c:v>46.955992080610002</c:v>
                </c:pt>
                <c:pt idx="4854">
                  <c:v>48.2806919845507</c:v>
                </c:pt>
                <c:pt idx="4855">
                  <c:v>47.839198848627099</c:v>
                </c:pt>
                <c:pt idx="4856">
                  <c:v>46.259469129087996</c:v>
                </c:pt>
                <c:pt idx="4857">
                  <c:v>45.597779069687</c:v>
                </c:pt>
                <c:pt idx="4858">
                  <c:v>45.597779000000003</c:v>
                </c:pt>
                <c:pt idx="4859">
                  <c:v>46.986635597311299</c:v>
                </c:pt>
                <c:pt idx="4860">
                  <c:v>44.829709313231398</c:v>
                </c:pt>
                <c:pt idx="4861">
                  <c:v>47.946531198615901</c:v>
                </c:pt>
                <c:pt idx="4862">
                  <c:v>47.966223968341197</c:v>
                </c:pt>
                <c:pt idx="4863">
                  <c:v>46.1367029585195</c:v>
                </c:pt>
                <c:pt idx="4864">
                  <c:v>47.001893187082203</c:v>
                </c:pt>
                <c:pt idx="4865">
                  <c:v>48.812967108493801</c:v>
                </c:pt>
                <c:pt idx="4866">
                  <c:v>49.226729798092201</c:v>
                </c:pt>
                <c:pt idx="4867">
                  <c:v>49.226730000000003</c:v>
                </c:pt>
                <c:pt idx="4868">
                  <c:v>46.904659230377803</c:v>
                </c:pt>
                <c:pt idx="4869">
                  <c:v>47.471365187070298</c:v>
                </c:pt>
                <c:pt idx="4870">
                  <c:v>47.355957188547798</c:v>
                </c:pt>
                <c:pt idx="4871">
                  <c:v>45.960029924533501</c:v>
                </c:pt>
                <c:pt idx="4872">
                  <c:v>48.038432558196597</c:v>
                </c:pt>
                <c:pt idx="4873">
                  <c:v>45.131275033445903</c:v>
                </c:pt>
                <c:pt idx="4874">
                  <c:v>47.580538075776403</c:v>
                </c:pt>
                <c:pt idx="4875">
                  <c:v>47.580537999999997</c:v>
                </c:pt>
                <c:pt idx="4876">
                  <c:v>47.5161727361223</c:v>
                </c:pt>
                <c:pt idx="4877">
                  <c:v>45.591137943419902</c:v>
                </c:pt>
                <c:pt idx="4878">
                  <c:v>47.491062641265003</c:v>
                </c:pt>
                <c:pt idx="4879">
                  <c:v>47.738837350387797</c:v>
                </c:pt>
                <c:pt idx="4880">
                  <c:v>46.675414549596098</c:v>
                </c:pt>
                <c:pt idx="4881">
                  <c:v>45.650554176121098</c:v>
                </c:pt>
                <c:pt idx="4882">
                  <c:v>47.1103103263289</c:v>
                </c:pt>
                <c:pt idx="4883">
                  <c:v>47.118196828336501</c:v>
                </c:pt>
                <c:pt idx="4884">
                  <c:v>47.118197000000002</c:v>
                </c:pt>
                <c:pt idx="4885">
                  <c:v>46.536427961458401</c:v>
                </c:pt>
                <c:pt idx="4886">
                  <c:v>45.643894412884002</c:v>
                </c:pt>
                <c:pt idx="4887">
                  <c:v>47.923477662954099</c:v>
                </c:pt>
                <c:pt idx="4888">
                  <c:v>48.7328072699354</c:v>
                </c:pt>
                <c:pt idx="4889">
                  <c:v>45.573273423028297</c:v>
                </c:pt>
                <c:pt idx="4890">
                  <c:v>47.774697438661001</c:v>
                </c:pt>
                <c:pt idx="4891">
                  <c:v>48.587142445053402</c:v>
                </c:pt>
                <c:pt idx="4892">
                  <c:v>45.533784154190499</c:v>
                </c:pt>
                <c:pt idx="4893">
                  <c:v>45.533783999999997</c:v>
                </c:pt>
                <c:pt idx="4894">
                  <c:v>48.459506443986101</c:v>
                </c:pt>
                <c:pt idx="4895">
                  <c:v>47.417718634433903</c:v>
                </c:pt>
                <c:pt idx="4896">
                  <c:v>45.825574075519199</c:v>
                </c:pt>
                <c:pt idx="4897">
                  <c:v>48.402427689305597</c:v>
                </c:pt>
                <c:pt idx="4898">
                  <c:v>47.408533229946499</c:v>
                </c:pt>
                <c:pt idx="4899">
                  <c:v>47.830889944040798</c:v>
                </c:pt>
                <c:pt idx="4900">
                  <c:v>47.830889999999997</c:v>
                </c:pt>
                <c:pt idx="4901">
                  <c:v>46.334480178234102</c:v>
                </c:pt>
                <c:pt idx="4902">
                  <c:v>46.414695212119497</c:v>
                </c:pt>
                <c:pt idx="4903">
                  <c:v>46.880651027191398</c:v>
                </c:pt>
                <c:pt idx="4904">
                  <c:v>47.771651633591397</c:v>
                </c:pt>
                <c:pt idx="4905">
                  <c:v>48.139178735592999</c:v>
                </c:pt>
                <c:pt idx="4906">
                  <c:v>47.3241767208468</c:v>
                </c:pt>
                <c:pt idx="4907">
                  <c:v>47.835762588315802</c:v>
                </c:pt>
                <c:pt idx="4908">
                  <c:v>46.586129745167199</c:v>
                </c:pt>
                <c:pt idx="4909">
                  <c:v>46.586129999999997</c:v>
                </c:pt>
                <c:pt idx="4910">
                  <c:v>49.6676085675943</c:v>
                </c:pt>
                <c:pt idx="4911">
                  <c:v>48.384315365550101</c:v>
                </c:pt>
                <c:pt idx="4912">
                  <c:v>49.183287900393502</c:v>
                </c:pt>
                <c:pt idx="4913">
                  <c:v>47.012222528276901</c:v>
                </c:pt>
                <c:pt idx="4914">
                  <c:v>46.671996516637698</c:v>
                </c:pt>
                <c:pt idx="4915">
                  <c:v>49.239442858681102</c:v>
                </c:pt>
                <c:pt idx="4916">
                  <c:v>49.624291370408798</c:v>
                </c:pt>
                <c:pt idx="4917">
                  <c:v>49.624290999999999</c:v>
                </c:pt>
                <c:pt idx="4918">
                  <c:v>47.075144839504901</c:v>
                </c:pt>
                <c:pt idx="4919">
                  <c:v>49.476061733920098</c:v>
                </c:pt>
                <c:pt idx="4920">
                  <c:v>51.314513233254402</c:v>
                </c:pt>
                <c:pt idx="4921">
                  <c:v>50.665545058330203</c:v>
                </c:pt>
                <c:pt idx="4922">
                  <c:v>50.935821049957198</c:v>
                </c:pt>
                <c:pt idx="4923">
                  <c:v>49.126644275020197</c:v>
                </c:pt>
                <c:pt idx="4924">
                  <c:v>45.898094658700103</c:v>
                </c:pt>
                <c:pt idx="4925">
                  <c:v>47.010097146564398</c:v>
                </c:pt>
                <c:pt idx="4926">
                  <c:v>47.010097000000002</c:v>
                </c:pt>
                <c:pt idx="4927">
                  <c:v>48.642950602769602</c:v>
                </c:pt>
                <c:pt idx="4928">
                  <c:v>49.541943625165104</c:v>
                </c:pt>
                <c:pt idx="4929">
                  <c:v>47.095542237872003</c:v>
                </c:pt>
                <c:pt idx="4930">
                  <c:v>48.057673058707302</c:v>
                </c:pt>
                <c:pt idx="4931">
                  <c:v>48.1959003003969</c:v>
                </c:pt>
                <c:pt idx="4932">
                  <c:v>49.037090822427501</c:v>
                </c:pt>
                <c:pt idx="4933">
                  <c:v>48.588601458408597</c:v>
                </c:pt>
                <c:pt idx="4934">
                  <c:v>48.588600999999997</c:v>
                </c:pt>
                <c:pt idx="4935">
                  <c:v>50.312852727998397</c:v>
                </c:pt>
                <c:pt idx="4936">
                  <c:v>47.624612080022899</c:v>
                </c:pt>
                <c:pt idx="4937">
                  <c:v>49.7105710126283</c:v>
                </c:pt>
                <c:pt idx="4938">
                  <c:v>47.983276450985898</c:v>
                </c:pt>
                <c:pt idx="4939">
                  <c:v>50.195456489017303</c:v>
                </c:pt>
                <c:pt idx="4940">
                  <c:v>50.7681102840695</c:v>
                </c:pt>
                <c:pt idx="4941">
                  <c:v>49.242032394075899</c:v>
                </c:pt>
                <c:pt idx="4942">
                  <c:v>48.159997279663301</c:v>
                </c:pt>
                <c:pt idx="4943">
                  <c:v>48.159996999999997</c:v>
                </c:pt>
                <c:pt idx="4944">
                  <c:v>49.082493228361201</c:v>
                </c:pt>
                <c:pt idx="4945">
                  <c:v>47.972348932018001</c:v>
                </c:pt>
                <c:pt idx="4946">
                  <c:v>46.722368207324102</c:v>
                </c:pt>
                <c:pt idx="4947">
                  <c:v>48.2755748023785</c:v>
                </c:pt>
                <c:pt idx="4948">
                  <c:v>49.031860570758298</c:v>
                </c:pt>
                <c:pt idx="4949">
                  <c:v>47.416539960578604</c:v>
                </c:pt>
                <c:pt idx="4950">
                  <c:v>48.523397902096796</c:v>
                </c:pt>
                <c:pt idx="4951">
                  <c:v>48.523398</c:v>
                </c:pt>
                <c:pt idx="4952">
                  <c:v>47.313247800784701</c:v>
                </c:pt>
                <c:pt idx="4953">
                  <c:v>47.412042921903101</c:v>
                </c:pt>
                <c:pt idx="4954">
                  <c:v>48.3917591882919</c:v>
                </c:pt>
                <c:pt idx="4955">
                  <c:v>48.831006477707199</c:v>
                </c:pt>
                <c:pt idx="4956">
                  <c:v>50.404506526881697</c:v>
                </c:pt>
                <c:pt idx="4957">
                  <c:v>47.680117281402197</c:v>
                </c:pt>
                <c:pt idx="4958">
                  <c:v>49.2102195798008</c:v>
                </c:pt>
                <c:pt idx="4959">
                  <c:v>49.21022</c:v>
                </c:pt>
                <c:pt idx="4960">
                  <c:v>48.950732236790202</c:v>
                </c:pt>
                <c:pt idx="4961">
                  <c:v>46.671020444295998</c:v>
                </c:pt>
                <c:pt idx="4962">
                  <c:v>49.284531452541998</c:v>
                </c:pt>
                <c:pt idx="4963">
                  <c:v>48.304273636168404</c:v>
                </c:pt>
                <c:pt idx="4964">
                  <c:v>47.6320396882642</c:v>
                </c:pt>
                <c:pt idx="4965">
                  <c:v>48.098919433492803</c:v>
                </c:pt>
                <c:pt idx="4966">
                  <c:v>48.1310577940285</c:v>
                </c:pt>
                <c:pt idx="4967">
                  <c:v>48.131058000000003</c:v>
                </c:pt>
                <c:pt idx="4968">
                  <c:v>47.1766352415382</c:v>
                </c:pt>
                <c:pt idx="4969">
                  <c:v>48.4679773763988</c:v>
                </c:pt>
                <c:pt idx="4970">
                  <c:v>50.342853673075702</c:v>
                </c:pt>
                <c:pt idx="4971">
                  <c:v>47.354462640661701</c:v>
                </c:pt>
                <c:pt idx="4972">
                  <c:v>46.269930953508201</c:v>
                </c:pt>
                <c:pt idx="4973">
                  <c:v>49.019673199293301</c:v>
                </c:pt>
                <c:pt idx="4974">
                  <c:v>49.500832762433298</c:v>
                </c:pt>
                <c:pt idx="4975">
                  <c:v>50.651098537838202</c:v>
                </c:pt>
                <c:pt idx="4976">
                  <c:v>49.923129674362698</c:v>
                </c:pt>
                <c:pt idx="4977">
                  <c:v>49.92313</c:v>
                </c:pt>
                <c:pt idx="4978">
                  <c:v>49.557213958012703</c:v>
                </c:pt>
                <c:pt idx="4979">
                  <c:v>49.557214000000002</c:v>
                </c:pt>
                <c:pt idx="4980">
                  <c:v>49.557214000000002</c:v>
                </c:pt>
                <c:pt idx="4981">
                  <c:v>49.557214000000002</c:v>
                </c:pt>
                <c:pt idx="4982">
                  <c:v>49.557214000000002</c:v>
                </c:pt>
                <c:pt idx="4983">
                  <c:v>49.557214000000002</c:v>
                </c:pt>
                <c:pt idx="4984">
                  <c:v>49.557214000000002</c:v>
                </c:pt>
                <c:pt idx="4985">
                  <c:v>30.6775169686528</c:v>
                </c:pt>
                <c:pt idx="4986">
                  <c:v>28.916024512203201</c:v>
                </c:pt>
                <c:pt idx="4987">
                  <c:v>32.998512320174797</c:v>
                </c:pt>
                <c:pt idx="4988">
                  <c:v>34.095217173171598</c:v>
                </c:pt>
                <c:pt idx="4989">
                  <c:v>34.095216999999998</c:v>
                </c:pt>
                <c:pt idx="4990">
                  <c:v>35.393936204891297</c:v>
                </c:pt>
                <c:pt idx="4991">
                  <c:v>38.788622596262599</c:v>
                </c:pt>
                <c:pt idx="4992">
                  <c:v>39.648585268826899</c:v>
                </c:pt>
                <c:pt idx="4993">
                  <c:v>38.280666779903299</c:v>
                </c:pt>
                <c:pt idx="4994">
                  <c:v>37.601855943688101</c:v>
                </c:pt>
                <c:pt idx="4995">
                  <c:v>38.232505109753902</c:v>
                </c:pt>
                <c:pt idx="4996">
                  <c:v>40.3439107233024</c:v>
                </c:pt>
                <c:pt idx="4997">
                  <c:v>40.343910999999999</c:v>
                </c:pt>
                <c:pt idx="4998">
                  <c:v>40.2746266133407</c:v>
                </c:pt>
                <c:pt idx="4999">
                  <c:v>41.807071756882301</c:v>
                </c:pt>
                <c:pt idx="5000">
                  <c:v>43.613129498065597</c:v>
                </c:pt>
                <c:pt idx="5001">
                  <c:v>42.805996723919101</c:v>
                </c:pt>
                <c:pt idx="5002">
                  <c:v>43.368149911111402</c:v>
                </c:pt>
                <c:pt idx="5003">
                  <c:v>45.239659327216302</c:v>
                </c:pt>
                <c:pt idx="5004">
                  <c:v>44.706066110659201</c:v>
                </c:pt>
                <c:pt idx="5005">
                  <c:v>45.148737666560102</c:v>
                </c:pt>
                <c:pt idx="5006">
                  <c:v>45.148738000000002</c:v>
                </c:pt>
                <c:pt idx="5007">
                  <c:v>45.976898313312098</c:v>
                </c:pt>
                <c:pt idx="5008">
                  <c:v>45.976923242264299</c:v>
                </c:pt>
                <c:pt idx="5009">
                  <c:v>46.546755491069099</c:v>
                </c:pt>
                <c:pt idx="5010">
                  <c:v>48.126326003552499</c:v>
                </c:pt>
                <c:pt idx="5011">
                  <c:v>46.263384094059901</c:v>
                </c:pt>
                <c:pt idx="5012">
                  <c:v>46.438450750794701</c:v>
                </c:pt>
                <c:pt idx="5013">
                  <c:v>46.0855218529423</c:v>
                </c:pt>
                <c:pt idx="5014">
                  <c:v>46.085521999999997</c:v>
                </c:pt>
                <c:pt idx="5015">
                  <c:v>47.902727613384101</c:v>
                </c:pt>
                <c:pt idx="5016">
                  <c:v>47.894353544995802</c:v>
                </c:pt>
                <c:pt idx="5017">
                  <c:v>47.7655872889355</c:v>
                </c:pt>
                <c:pt idx="5018">
                  <c:v>53.194083321069101</c:v>
                </c:pt>
                <c:pt idx="5019">
                  <c:v>54.6583759139234</c:v>
                </c:pt>
                <c:pt idx="5020">
                  <c:v>50.434791357292497</c:v>
                </c:pt>
                <c:pt idx="5021">
                  <c:v>50.4463355446048</c:v>
                </c:pt>
                <c:pt idx="5022">
                  <c:v>46.801870467485401</c:v>
                </c:pt>
                <c:pt idx="5023">
                  <c:v>46.801870000000001</c:v>
                </c:pt>
                <c:pt idx="5024">
                  <c:v>46.332343171953902</c:v>
                </c:pt>
                <c:pt idx="5025">
                  <c:v>47.182178268285099</c:v>
                </c:pt>
                <c:pt idx="5026">
                  <c:v>45.884323293423598</c:v>
                </c:pt>
                <c:pt idx="5027">
                  <c:v>44.550824307290497</c:v>
                </c:pt>
                <c:pt idx="5028">
                  <c:v>47.562251115534103</c:v>
                </c:pt>
                <c:pt idx="5029">
                  <c:v>44.864940254516902</c:v>
                </c:pt>
                <c:pt idx="5030">
                  <c:v>45.993159756795102</c:v>
                </c:pt>
                <c:pt idx="5031">
                  <c:v>45.993160000000003</c:v>
                </c:pt>
                <c:pt idx="5032">
                  <c:v>46.418223185195103</c:v>
                </c:pt>
                <c:pt idx="5033">
                  <c:v>47.889239535970901</c:v>
                </c:pt>
                <c:pt idx="5034">
                  <c:v>47.232390574524501</c:v>
                </c:pt>
                <c:pt idx="5035">
                  <c:v>46.839109520393698</c:v>
                </c:pt>
                <c:pt idx="5036">
                  <c:v>47.945504691468798</c:v>
                </c:pt>
                <c:pt idx="5037">
                  <c:v>46.237824492862003</c:v>
                </c:pt>
                <c:pt idx="5038">
                  <c:v>44.622939037954403</c:v>
                </c:pt>
                <c:pt idx="5039">
                  <c:v>45.532109343663201</c:v>
                </c:pt>
                <c:pt idx="5040">
                  <c:v>45.532108999999998</c:v>
                </c:pt>
                <c:pt idx="5041">
                  <c:v>46.8736658975998</c:v>
                </c:pt>
                <c:pt idx="5042">
                  <c:v>45.470931607287298</c:v>
                </c:pt>
                <c:pt idx="5043">
                  <c:v>43.9017248995928</c:v>
                </c:pt>
                <c:pt idx="5044">
                  <c:v>46.569427779055502</c:v>
                </c:pt>
                <c:pt idx="5045">
                  <c:v>45.205497446790702</c:v>
                </c:pt>
                <c:pt idx="5046">
                  <c:v>45.205497000000001</c:v>
                </c:pt>
                <c:pt idx="5047">
                  <c:v>44.905206254335297</c:v>
                </c:pt>
                <c:pt idx="5048">
                  <c:v>46.207645279273798</c:v>
                </c:pt>
                <c:pt idx="5049">
                  <c:v>49.511196085235603</c:v>
                </c:pt>
                <c:pt idx="5050">
                  <c:v>47.556849460491101</c:v>
                </c:pt>
                <c:pt idx="5051">
                  <c:v>48.073954137105702</c:v>
                </c:pt>
                <c:pt idx="5052">
                  <c:v>47.954302612716901</c:v>
                </c:pt>
                <c:pt idx="5053">
                  <c:v>45.319583523381603</c:v>
                </c:pt>
                <c:pt idx="5054">
                  <c:v>46.125497966790903</c:v>
                </c:pt>
                <c:pt idx="5055">
                  <c:v>46.125498</c:v>
                </c:pt>
                <c:pt idx="5056">
                  <c:v>44.953474865447497</c:v>
                </c:pt>
                <c:pt idx="5057">
                  <c:v>45.607860067086897</c:v>
                </c:pt>
                <c:pt idx="5058">
                  <c:v>45.6465856371264</c:v>
                </c:pt>
                <c:pt idx="5059">
                  <c:v>43.861088104293401</c:v>
                </c:pt>
                <c:pt idx="5060">
                  <c:v>44.720078354048802</c:v>
                </c:pt>
                <c:pt idx="5061">
                  <c:v>44.720078000000001</c:v>
                </c:pt>
                <c:pt idx="5062">
                  <c:v>46.218594278888297</c:v>
                </c:pt>
                <c:pt idx="5063">
                  <c:v>44.813200268898797</c:v>
                </c:pt>
                <c:pt idx="5064">
                  <c:v>46.102620382644602</c:v>
                </c:pt>
                <c:pt idx="5065">
                  <c:v>47.883684233220102</c:v>
                </c:pt>
                <c:pt idx="5066">
                  <c:v>47.290788932446901</c:v>
                </c:pt>
                <c:pt idx="5067">
                  <c:v>48.266222971749102</c:v>
                </c:pt>
                <c:pt idx="5068">
                  <c:v>45.806293078789302</c:v>
                </c:pt>
                <c:pt idx="5069">
                  <c:v>45.806292999999997</c:v>
                </c:pt>
                <c:pt idx="5070">
                  <c:v>45.271833300687199</c:v>
                </c:pt>
                <c:pt idx="5071">
                  <c:v>45.6529457031018</c:v>
                </c:pt>
                <c:pt idx="5072">
                  <c:v>46.295768967013899</c:v>
                </c:pt>
                <c:pt idx="5073">
                  <c:v>44.018203508849503</c:v>
                </c:pt>
                <c:pt idx="5074">
                  <c:v>46.918822668629801</c:v>
                </c:pt>
                <c:pt idx="5075">
                  <c:v>48.004385808686401</c:v>
                </c:pt>
                <c:pt idx="5076">
                  <c:v>46.497946533961702</c:v>
                </c:pt>
                <c:pt idx="5077">
                  <c:v>46.325964081033703</c:v>
                </c:pt>
                <c:pt idx="5078">
                  <c:v>46.325963999999999</c:v>
                </c:pt>
                <c:pt idx="5079">
                  <c:v>46.275547553929698</c:v>
                </c:pt>
                <c:pt idx="5080">
                  <c:v>47.611215923683403</c:v>
                </c:pt>
                <c:pt idx="5081">
                  <c:v>46.7618152032681</c:v>
                </c:pt>
                <c:pt idx="5082">
                  <c:v>44.758838425540198</c:v>
                </c:pt>
                <c:pt idx="5083">
                  <c:v>45.456253617233799</c:v>
                </c:pt>
                <c:pt idx="5084">
                  <c:v>45.946428862733299</c:v>
                </c:pt>
                <c:pt idx="5085">
                  <c:v>46.760033903562501</c:v>
                </c:pt>
                <c:pt idx="5086">
                  <c:v>46.760033999999997</c:v>
                </c:pt>
                <c:pt idx="5087">
                  <c:v>48.036606842481298</c:v>
                </c:pt>
                <c:pt idx="5088">
                  <c:v>49.673422525361602</c:v>
                </c:pt>
                <c:pt idx="5089">
                  <c:v>47.824434195185503</c:v>
                </c:pt>
                <c:pt idx="5090">
                  <c:v>47.2740686115784</c:v>
                </c:pt>
                <c:pt idx="5091">
                  <c:v>50.270352003836301</c:v>
                </c:pt>
                <c:pt idx="5092">
                  <c:v>48.159921317445303</c:v>
                </c:pt>
                <c:pt idx="5093">
                  <c:v>48.159920999999997</c:v>
                </c:pt>
                <c:pt idx="5094">
                  <c:v>46.527931417719401</c:v>
                </c:pt>
                <c:pt idx="5095">
                  <c:v>45.711911888041897</c:v>
                </c:pt>
                <c:pt idx="5096">
                  <c:v>48.042985739574803</c:v>
                </c:pt>
                <c:pt idx="5097">
                  <c:v>48.2711506054087</c:v>
                </c:pt>
                <c:pt idx="5098">
                  <c:v>49.249074079420097</c:v>
                </c:pt>
                <c:pt idx="5099">
                  <c:v>48.315082027274798</c:v>
                </c:pt>
                <c:pt idx="5100">
                  <c:v>47.058225663947603</c:v>
                </c:pt>
                <c:pt idx="5101">
                  <c:v>47.058225999999998</c:v>
                </c:pt>
                <c:pt idx="5102">
                  <c:v>46.319010306389302</c:v>
                </c:pt>
                <c:pt idx="5103">
                  <c:v>46.7616734336316</c:v>
                </c:pt>
                <c:pt idx="5104">
                  <c:v>47.417734555409403</c:v>
                </c:pt>
                <c:pt idx="5105">
                  <c:v>48.9241314067879</c:v>
                </c:pt>
                <c:pt idx="5106">
                  <c:v>48.372963375986203</c:v>
                </c:pt>
                <c:pt idx="5107">
                  <c:v>49.538970927721401</c:v>
                </c:pt>
                <c:pt idx="5108">
                  <c:v>47.299084174278804</c:v>
                </c:pt>
                <c:pt idx="5109">
                  <c:v>44.981240598621199</c:v>
                </c:pt>
                <c:pt idx="5110">
                  <c:v>44.981240999999997</c:v>
                </c:pt>
                <c:pt idx="5111">
                  <c:v>47.095933056590198</c:v>
                </c:pt>
                <c:pt idx="5112">
                  <c:v>45.775779955184603</c:v>
                </c:pt>
                <c:pt idx="5113">
                  <c:v>46.795521827547098</c:v>
                </c:pt>
                <c:pt idx="5114">
                  <c:v>45.139470883834001</c:v>
                </c:pt>
                <c:pt idx="5115">
                  <c:v>47.4898637415249</c:v>
                </c:pt>
                <c:pt idx="5116">
                  <c:v>47.563326118471998</c:v>
                </c:pt>
                <c:pt idx="5117">
                  <c:v>47.060121751602402</c:v>
                </c:pt>
                <c:pt idx="5118">
                  <c:v>47.4147980338618</c:v>
                </c:pt>
                <c:pt idx="5119">
                  <c:v>47.9658099033173</c:v>
                </c:pt>
                <c:pt idx="5120">
                  <c:v>47.965809999999998</c:v>
                </c:pt>
                <c:pt idx="5121">
                  <c:v>46.792828830205302</c:v>
                </c:pt>
                <c:pt idx="5122">
                  <c:v>48.867151325190498</c:v>
                </c:pt>
                <c:pt idx="5123">
                  <c:v>48.084769868364397</c:v>
                </c:pt>
                <c:pt idx="5124">
                  <c:v>50.539536988034001</c:v>
                </c:pt>
                <c:pt idx="5125">
                  <c:v>48.346988325727899</c:v>
                </c:pt>
                <c:pt idx="5126">
                  <c:v>48.281678493399497</c:v>
                </c:pt>
                <c:pt idx="5127">
                  <c:v>48.281677999999999</c:v>
                </c:pt>
                <c:pt idx="5128">
                  <c:v>48.936865627845101</c:v>
                </c:pt>
                <c:pt idx="5129">
                  <c:v>48.903270927588601</c:v>
                </c:pt>
                <c:pt idx="5130">
                  <c:v>46.636736421610102</c:v>
                </c:pt>
                <c:pt idx="5131">
                  <c:v>48.863230033769497</c:v>
                </c:pt>
                <c:pt idx="5132">
                  <c:v>47.611424462644599</c:v>
                </c:pt>
                <c:pt idx="5133">
                  <c:v>47.611424</c:v>
                </c:pt>
                <c:pt idx="5134">
                  <c:v>49.548706694828297</c:v>
                </c:pt>
                <c:pt idx="5135">
                  <c:v>47.3003935867441</c:v>
                </c:pt>
                <c:pt idx="5136">
                  <c:v>49.404084690439497</c:v>
                </c:pt>
                <c:pt idx="5137">
                  <c:v>49.083582209325598</c:v>
                </c:pt>
                <c:pt idx="5138">
                  <c:v>50.828494274575498</c:v>
                </c:pt>
                <c:pt idx="5139">
                  <c:v>48.326774470577298</c:v>
                </c:pt>
                <c:pt idx="5140">
                  <c:v>46.753614285125302</c:v>
                </c:pt>
                <c:pt idx="5141">
                  <c:v>46.753613999999999</c:v>
                </c:pt>
                <c:pt idx="5142">
                  <c:v>50.960559683884597</c:v>
                </c:pt>
                <c:pt idx="5143">
                  <c:v>47.145010869105299</c:v>
                </c:pt>
                <c:pt idx="5144">
                  <c:v>48.872141859379703</c:v>
                </c:pt>
                <c:pt idx="5145">
                  <c:v>47.603762771539003</c:v>
                </c:pt>
                <c:pt idx="5146">
                  <c:v>47.165030626221103</c:v>
                </c:pt>
                <c:pt idx="5147">
                  <c:v>47.910989348062103</c:v>
                </c:pt>
                <c:pt idx="5148">
                  <c:v>47.230835811494401</c:v>
                </c:pt>
                <c:pt idx="5149">
                  <c:v>47.6099372962628</c:v>
                </c:pt>
                <c:pt idx="5150">
                  <c:v>47.609937000000002</c:v>
                </c:pt>
                <c:pt idx="5151">
                  <c:v>47.443975565429199</c:v>
                </c:pt>
                <c:pt idx="5152">
                  <c:v>49.563897514714903</c:v>
                </c:pt>
                <c:pt idx="5153">
                  <c:v>49.774240275742301</c:v>
                </c:pt>
                <c:pt idx="5154">
                  <c:v>47.370475063326197</c:v>
                </c:pt>
                <c:pt idx="5155">
                  <c:v>49.2718283588936</c:v>
                </c:pt>
                <c:pt idx="5156">
                  <c:v>48.225946614184203</c:v>
                </c:pt>
                <c:pt idx="5157">
                  <c:v>47.391580598135597</c:v>
                </c:pt>
                <c:pt idx="5158">
                  <c:v>47.391581000000002</c:v>
                </c:pt>
                <c:pt idx="5159">
                  <c:v>48.868870634762999</c:v>
                </c:pt>
                <c:pt idx="5160">
                  <c:v>48.591379390017501</c:v>
                </c:pt>
                <c:pt idx="5161">
                  <c:v>48.592827314784699</c:v>
                </c:pt>
                <c:pt idx="5162">
                  <c:v>48.285907605294597</c:v>
                </c:pt>
                <c:pt idx="5163">
                  <c:v>48.8960589997669</c:v>
                </c:pt>
                <c:pt idx="5164">
                  <c:v>53.813366279613497</c:v>
                </c:pt>
                <c:pt idx="5165">
                  <c:v>53.813366000000002</c:v>
                </c:pt>
                <c:pt idx="5166">
                  <c:v>57.404679147409702</c:v>
                </c:pt>
                <c:pt idx="5167">
                  <c:v>61.391697631334999</c:v>
                </c:pt>
                <c:pt idx="5168">
                  <c:v>68.173378457572895</c:v>
                </c:pt>
                <c:pt idx="5169">
                  <c:v>71.221896036152998</c:v>
                </c:pt>
                <c:pt idx="5170">
                  <c:v>66.367896924389697</c:v>
                </c:pt>
                <c:pt idx="5171">
                  <c:v>62.242987719870101</c:v>
                </c:pt>
                <c:pt idx="5172">
                  <c:v>59.6326414343186</c:v>
                </c:pt>
                <c:pt idx="5173">
                  <c:v>59.632641</c:v>
                </c:pt>
                <c:pt idx="5174">
                  <c:v>55.690630505831301</c:v>
                </c:pt>
                <c:pt idx="5175">
                  <c:v>53.492655130163399</c:v>
                </c:pt>
                <c:pt idx="5176">
                  <c:v>50.125990678504799</c:v>
                </c:pt>
                <c:pt idx="5177">
                  <c:v>48.6286153973792</c:v>
                </c:pt>
                <c:pt idx="5178">
                  <c:v>50.587267122910603</c:v>
                </c:pt>
                <c:pt idx="5179">
                  <c:v>48.691381761825298</c:v>
                </c:pt>
                <c:pt idx="5180">
                  <c:v>49.252879798580103</c:v>
                </c:pt>
                <c:pt idx="5181">
                  <c:v>49.714605845413999</c:v>
                </c:pt>
                <c:pt idx="5182">
                  <c:v>49.714606000000003</c:v>
                </c:pt>
                <c:pt idx="5183">
                  <c:v>50.230297566625197</c:v>
                </c:pt>
                <c:pt idx="5184">
                  <c:v>48.949909859460597</c:v>
                </c:pt>
                <c:pt idx="5185">
                  <c:v>50.317258082457798</c:v>
                </c:pt>
                <c:pt idx="5186">
                  <c:v>50.273146097637898</c:v>
                </c:pt>
                <c:pt idx="5187">
                  <c:v>50.838997246130702</c:v>
                </c:pt>
                <c:pt idx="5188">
                  <c:v>50.149845215800603</c:v>
                </c:pt>
                <c:pt idx="5189">
                  <c:v>48.8026852437605</c:v>
                </c:pt>
                <c:pt idx="5190">
                  <c:v>48.802684999999997</c:v>
                </c:pt>
                <c:pt idx="5191">
                  <c:v>51.823152272659399</c:v>
                </c:pt>
                <c:pt idx="5192">
                  <c:v>50.936123879691401</c:v>
                </c:pt>
                <c:pt idx="5193">
                  <c:v>50.259374480185997</c:v>
                </c:pt>
                <c:pt idx="5194">
                  <c:v>50.116089475244301</c:v>
                </c:pt>
                <c:pt idx="5195">
                  <c:v>50.377438778705098</c:v>
                </c:pt>
                <c:pt idx="5196">
                  <c:v>49.472441062599998</c:v>
                </c:pt>
                <c:pt idx="5197">
                  <c:v>49.944043453538299</c:v>
                </c:pt>
                <c:pt idx="5198">
                  <c:v>49.901473260858303</c:v>
                </c:pt>
                <c:pt idx="5199">
                  <c:v>49.901473000000003</c:v>
                </c:pt>
                <c:pt idx="5200">
                  <c:v>51.3315507946417</c:v>
                </c:pt>
                <c:pt idx="5201">
                  <c:v>49.157025571600997</c:v>
                </c:pt>
                <c:pt idx="5202">
                  <c:v>50.056559044115801</c:v>
                </c:pt>
                <c:pt idx="5203">
                  <c:v>48.894793410148303</c:v>
                </c:pt>
                <c:pt idx="5204">
                  <c:v>48.2740576709406</c:v>
                </c:pt>
                <c:pt idx="5205">
                  <c:v>48.274057999999997</c:v>
                </c:pt>
                <c:pt idx="5206">
                  <c:v>49.280889214779499</c:v>
                </c:pt>
                <c:pt idx="5207">
                  <c:v>48.513382426312099</c:v>
                </c:pt>
                <c:pt idx="5208">
                  <c:v>50.057033740783098</c:v>
                </c:pt>
                <c:pt idx="5209">
                  <c:v>47.364027457307003</c:v>
                </c:pt>
                <c:pt idx="5210">
                  <c:v>51.3648021939687</c:v>
                </c:pt>
                <c:pt idx="5211">
                  <c:v>47.8952198562897</c:v>
                </c:pt>
                <c:pt idx="5212">
                  <c:v>48.7747175316727</c:v>
                </c:pt>
                <c:pt idx="5213">
                  <c:v>50.1767397968325</c:v>
                </c:pt>
                <c:pt idx="5214">
                  <c:v>50.176740000000002</c:v>
                </c:pt>
                <c:pt idx="5215">
                  <c:v>49.439152410082897</c:v>
                </c:pt>
                <c:pt idx="5216">
                  <c:v>54.203545383489903</c:v>
                </c:pt>
                <c:pt idx="5217">
                  <c:v>56.4505096758161</c:v>
                </c:pt>
                <c:pt idx="5218">
                  <c:v>59.175064419288503</c:v>
                </c:pt>
                <c:pt idx="5219">
                  <c:v>60.035588245962899</c:v>
                </c:pt>
                <c:pt idx="5220">
                  <c:v>59.070555819786101</c:v>
                </c:pt>
                <c:pt idx="5221">
                  <c:v>54.165249806531399</c:v>
                </c:pt>
                <c:pt idx="5222">
                  <c:v>54.16525</c:v>
                </c:pt>
                <c:pt idx="5223">
                  <c:v>52.588143688095599</c:v>
                </c:pt>
                <c:pt idx="5224">
                  <c:v>50.7202860309295</c:v>
                </c:pt>
                <c:pt idx="5225">
                  <c:v>53.172410943148599</c:v>
                </c:pt>
                <c:pt idx="5226">
                  <c:v>59.950515901950702</c:v>
                </c:pt>
                <c:pt idx="5227">
                  <c:v>60.711851846398197</c:v>
                </c:pt>
                <c:pt idx="5228">
                  <c:v>63.728360027392597</c:v>
                </c:pt>
                <c:pt idx="5229">
                  <c:v>59.628506717205397</c:v>
                </c:pt>
                <c:pt idx="5230">
                  <c:v>59.628506999999999</c:v>
                </c:pt>
                <c:pt idx="5231">
                  <c:v>56.015601586640003</c:v>
                </c:pt>
                <c:pt idx="5232">
                  <c:v>53.676748723613201</c:v>
                </c:pt>
                <c:pt idx="5233">
                  <c:v>53.143935441252502</c:v>
                </c:pt>
                <c:pt idx="5234">
                  <c:v>56.028998814114402</c:v>
                </c:pt>
                <c:pt idx="5235">
                  <c:v>58.891672146551997</c:v>
                </c:pt>
                <c:pt idx="5236">
                  <c:v>58.101095039592899</c:v>
                </c:pt>
                <c:pt idx="5237">
                  <c:v>53.658012777247002</c:v>
                </c:pt>
                <c:pt idx="5238">
                  <c:v>52.6620243783495</c:v>
                </c:pt>
                <c:pt idx="5239">
                  <c:v>52.662024000000002</c:v>
                </c:pt>
                <c:pt idx="5240">
                  <c:v>48.696636833766199</c:v>
                </c:pt>
                <c:pt idx="5241">
                  <c:v>48.0857015265819</c:v>
                </c:pt>
                <c:pt idx="5242">
                  <c:v>48.377981231083403</c:v>
                </c:pt>
                <c:pt idx="5243">
                  <c:v>59.079624356702801</c:v>
                </c:pt>
                <c:pt idx="5244">
                  <c:v>62.148256485872203</c:v>
                </c:pt>
                <c:pt idx="5245">
                  <c:v>58.398155712986998</c:v>
                </c:pt>
                <c:pt idx="5246">
                  <c:v>61.526386367847998</c:v>
                </c:pt>
                <c:pt idx="5247">
                  <c:v>61.526386000000002</c:v>
                </c:pt>
                <c:pt idx="5248">
                  <c:v>58.571509952416498</c:v>
                </c:pt>
                <c:pt idx="5249">
                  <c:v>56.956686329931202</c:v>
                </c:pt>
                <c:pt idx="5250">
                  <c:v>52.5663608854261</c:v>
                </c:pt>
                <c:pt idx="5251">
                  <c:v>50.0872046455004</c:v>
                </c:pt>
                <c:pt idx="5252">
                  <c:v>46.895691211853503</c:v>
                </c:pt>
                <c:pt idx="5253">
                  <c:v>45.882434610914302</c:v>
                </c:pt>
                <c:pt idx="5254">
                  <c:v>46.605217471033797</c:v>
                </c:pt>
                <c:pt idx="5255">
                  <c:v>46.6453436560585</c:v>
                </c:pt>
                <c:pt idx="5256">
                  <c:v>46.645344000000001</c:v>
                </c:pt>
                <c:pt idx="5257">
                  <c:v>45.345583502929799</c:v>
                </c:pt>
                <c:pt idx="5258">
                  <c:v>48.239360437763203</c:v>
                </c:pt>
                <c:pt idx="5259">
                  <c:v>45.594613858867199</c:v>
                </c:pt>
                <c:pt idx="5260">
                  <c:v>45.660593743120302</c:v>
                </c:pt>
                <c:pt idx="5261">
                  <c:v>44.348157930928799</c:v>
                </c:pt>
                <c:pt idx="5262">
                  <c:v>43.970261457811702</c:v>
                </c:pt>
                <c:pt idx="5263">
                  <c:v>45.389642003668101</c:v>
                </c:pt>
                <c:pt idx="5264">
                  <c:v>45.389642000000002</c:v>
                </c:pt>
                <c:pt idx="5265">
                  <c:v>47.377274140197599</c:v>
                </c:pt>
                <c:pt idx="5266">
                  <c:v>49.2894870921182</c:v>
                </c:pt>
                <c:pt idx="5267">
                  <c:v>46.7656257473054</c:v>
                </c:pt>
                <c:pt idx="5268">
                  <c:v>47.207911545979599</c:v>
                </c:pt>
                <c:pt idx="5269">
                  <c:v>46.754775062857298</c:v>
                </c:pt>
                <c:pt idx="5270">
                  <c:v>45.663925741208203</c:v>
                </c:pt>
                <c:pt idx="5271">
                  <c:v>46.090964437146098</c:v>
                </c:pt>
                <c:pt idx="5272">
                  <c:v>44.779139606473301</c:v>
                </c:pt>
                <c:pt idx="5273">
                  <c:v>44.779139999999998</c:v>
                </c:pt>
                <c:pt idx="5274">
                  <c:v>44.542473153255798</c:v>
                </c:pt>
                <c:pt idx="5275">
                  <c:v>45.027775216297599</c:v>
                </c:pt>
                <c:pt idx="5276">
                  <c:v>45.193953679432703</c:v>
                </c:pt>
                <c:pt idx="5277">
                  <c:v>46.435545684074903</c:v>
                </c:pt>
                <c:pt idx="5278">
                  <c:v>45.656335762508597</c:v>
                </c:pt>
                <c:pt idx="5279">
                  <c:v>48.2368649625176</c:v>
                </c:pt>
                <c:pt idx="5280">
                  <c:v>46.750086652466798</c:v>
                </c:pt>
                <c:pt idx="5281">
                  <c:v>46.750087000000001</c:v>
                </c:pt>
                <c:pt idx="5282">
                  <c:v>44.326183430919599</c:v>
                </c:pt>
                <c:pt idx="5283">
                  <c:v>45.234738071494398</c:v>
                </c:pt>
                <c:pt idx="5284">
                  <c:v>46.024962538637702</c:v>
                </c:pt>
                <c:pt idx="5285">
                  <c:v>45.477500682290398</c:v>
                </c:pt>
                <c:pt idx="5286">
                  <c:v>46.315200067810302</c:v>
                </c:pt>
                <c:pt idx="5287">
                  <c:v>45.934931022912103</c:v>
                </c:pt>
                <c:pt idx="5288">
                  <c:v>43.604821179772898</c:v>
                </c:pt>
                <c:pt idx="5289">
                  <c:v>45.501077051746101</c:v>
                </c:pt>
                <c:pt idx="5290">
                  <c:v>45.501077000000002</c:v>
                </c:pt>
                <c:pt idx="5291">
                  <c:v>47.221470460172803</c:v>
                </c:pt>
                <c:pt idx="5292">
                  <c:v>46.585190771333501</c:v>
                </c:pt>
                <c:pt idx="5293">
                  <c:v>46.420049085885999</c:v>
                </c:pt>
                <c:pt idx="5294">
                  <c:v>46.4281945268431</c:v>
                </c:pt>
                <c:pt idx="5295">
                  <c:v>44.5187567434944</c:v>
                </c:pt>
                <c:pt idx="5296">
                  <c:v>43.961430482547598</c:v>
                </c:pt>
                <c:pt idx="5297">
                  <c:v>46.004452089572098</c:v>
                </c:pt>
                <c:pt idx="5298">
                  <c:v>46.004452000000001</c:v>
                </c:pt>
                <c:pt idx="5299">
                  <c:v>44.190321573311998</c:v>
                </c:pt>
                <c:pt idx="5300">
                  <c:v>44.550846020490802</c:v>
                </c:pt>
                <c:pt idx="5301">
                  <c:v>46.255994939947598</c:v>
                </c:pt>
                <c:pt idx="5302">
                  <c:v>46.313120044372702</c:v>
                </c:pt>
                <c:pt idx="5303">
                  <c:v>46.680533208235701</c:v>
                </c:pt>
                <c:pt idx="5304">
                  <c:v>47.587912603567503</c:v>
                </c:pt>
                <c:pt idx="5305">
                  <c:v>47.269560720232903</c:v>
                </c:pt>
                <c:pt idx="5306">
                  <c:v>47.269561000000003</c:v>
                </c:pt>
                <c:pt idx="5307">
                  <c:v>46.400214746500801</c:v>
                </c:pt>
                <c:pt idx="5308">
                  <c:v>46.572567210164799</c:v>
                </c:pt>
                <c:pt idx="5309">
                  <c:v>49.251356236024201</c:v>
                </c:pt>
                <c:pt idx="5310">
                  <c:v>47.811546101111801</c:v>
                </c:pt>
                <c:pt idx="5311">
                  <c:v>47.673430068344402</c:v>
                </c:pt>
                <c:pt idx="5312">
                  <c:v>46.684981026816097</c:v>
                </c:pt>
                <c:pt idx="5313">
                  <c:v>45.254821184843102</c:v>
                </c:pt>
                <c:pt idx="5314">
                  <c:v>48.060390504223598</c:v>
                </c:pt>
                <c:pt idx="5315">
                  <c:v>48.060391000000003</c:v>
                </c:pt>
                <c:pt idx="5316">
                  <c:v>52.690173509098599</c:v>
                </c:pt>
                <c:pt idx="5317">
                  <c:v>51.112424010988597</c:v>
                </c:pt>
                <c:pt idx="5318">
                  <c:v>48.666879215710502</c:v>
                </c:pt>
                <c:pt idx="5319">
                  <c:v>51.681256545105398</c:v>
                </c:pt>
                <c:pt idx="5320">
                  <c:v>53.595032928529797</c:v>
                </c:pt>
                <c:pt idx="5321">
                  <c:v>52.717728886458602</c:v>
                </c:pt>
                <c:pt idx="5322">
                  <c:v>51.237869243275597</c:v>
                </c:pt>
                <c:pt idx="5323">
                  <c:v>51.237869000000003</c:v>
                </c:pt>
                <c:pt idx="5324">
                  <c:v>50.043633809025899</c:v>
                </c:pt>
                <c:pt idx="5325">
                  <c:v>49.277500693395801</c:v>
                </c:pt>
                <c:pt idx="5326">
                  <c:v>48.584213699900502</c:v>
                </c:pt>
                <c:pt idx="5327">
                  <c:v>49.1427701576186</c:v>
                </c:pt>
                <c:pt idx="5328">
                  <c:v>48.434568199298198</c:v>
                </c:pt>
                <c:pt idx="5329">
                  <c:v>50.496097191465097</c:v>
                </c:pt>
                <c:pt idx="5330">
                  <c:v>47.826872934209398</c:v>
                </c:pt>
                <c:pt idx="5331">
                  <c:v>47.676414520690997</c:v>
                </c:pt>
                <c:pt idx="5332">
                  <c:v>47.676414999999999</c:v>
                </c:pt>
                <c:pt idx="5333">
                  <c:v>48.353564931172102</c:v>
                </c:pt>
                <c:pt idx="5334">
                  <c:v>48.2236666761276</c:v>
                </c:pt>
                <c:pt idx="5335">
                  <c:v>47.7142433820975</c:v>
                </c:pt>
                <c:pt idx="5336">
                  <c:v>46.812326118800399</c:v>
                </c:pt>
                <c:pt idx="5337">
                  <c:v>45.436625071148299</c:v>
                </c:pt>
                <c:pt idx="5338">
                  <c:v>48.730345712665297</c:v>
                </c:pt>
                <c:pt idx="5339">
                  <c:v>48.571012563257803</c:v>
                </c:pt>
                <c:pt idx="5340">
                  <c:v>48.571013000000001</c:v>
                </c:pt>
                <c:pt idx="5341">
                  <c:v>47.619478078314899</c:v>
                </c:pt>
                <c:pt idx="5342">
                  <c:v>46.865491738966199</c:v>
                </c:pt>
                <c:pt idx="5343">
                  <c:v>47.504439176145702</c:v>
                </c:pt>
                <c:pt idx="5344">
                  <c:v>50.204523880672397</c:v>
                </c:pt>
                <c:pt idx="5345">
                  <c:v>50.375000009138603</c:v>
                </c:pt>
                <c:pt idx="5346">
                  <c:v>49.228875135866502</c:v>
                </c:pt>
                <c:pt idx="5347">
                  <c:v>49.457344224375397</c:v>
                </c:pt>
                <c:pt idx="5348">
                  <c:v>49.457343999999999</c:v>
                </c:pt>
                <c:pt idx="5349">
                  <c:v>50.179280151160498</c:v>
                </c:pt>
                <c:pt idx="5350">
                  <c:v>49.329292349282497</c:v>
                </c:pt>
                <c:pt idx="5351">
                  <c:v>47.141137212683198</c:v>
                </c:pt>
                <c:pt idx="5352">
                  <c:v>48.979476757983399</c:v>
                </c:pt>
                <c:pt idx="5353">
                  <c:v>45.561495849701501</c:v>
                </c:pt>
                <c:pt idx="5354">
                  <c:v>46.781474488315197</c:v>
                </c:pt>
                <c:pt idx="5355">
                  <c:v>48.330347700561099</c:v>
                </c:pt>
                <c:pt idx="5356">
                  <c:v>48.330348000000001</c:v>
                </c:pt>
                <c:pt idx="5357">
                  <c:v>48.695235119136498</c:v>
                </c:pt>
                <c:pt idx="5358">
                  <c:v>46.392328302240401</c:v>
                </c:pt>
                <c:pt idx="5359">
                  <c:v>47.150632755787903</c:v>
                </c:pt>
                <c:pt idx="5360">
                  <c:v>47.899992787354101</c:v>
                </c:pt>
                <c:pt idx="5361">
                  <c:v>48.025327169476597</c:v>
                </c:pt>
                <c:pt idx="5362">
                  <c:v>47.423080614520103</c:v>
                </c:pt>
                <c:pt idx="5363">
                  <c:v>47.888308622895998</c:v>
                </c:pt>
                <c:pt idx="5364">
                  <c:v>49.352945943737403</c:v>
                </c:pt>
                <c:pt idx="5365">
                  <c:v>49.352946000000003</c:v>
                </c:pt>
                <c:pt idx="5366">
                  <c:v>48.517701367872299</c:v>
                </c:pt>
                <c:pt idx="5367">
                  <c:v>47.487892779294199</c:v>
                </c:pt>
                <c:pt idx="5368">
                  <c:v>47.168852480698099</c:v>
                </c:pt>
                <c:pt idx="5369">
                  <c:v>45.9995898165242</c:v>
                </c:pt>
                <c:pt idx="5370">
                  <c:v>49.253436257890698</c:v>
                </c:pt>
                <c:pt idx="5371">
                  <c:v>47.822010365069197</c:v>
                </c:pt>
                <c:pt idx="5372">
                  <c:v>48.423860672324601</c:v>
                </c:pt>
                <c:pt idx="5373">
                  <c:v>48.423861000000002</c:v>
                </c:pt>
                <c:pt idx="5374">
                  <c:v>48.877882343545302</c:v>
                </c:pt>
                <c:pt idx="5375">
                  <c:v>49.936993931259202</c:v>
                </c:pt>
                <c:pt idx="5376">
                  <c:v>47.526046838796397</c:v>
                </c:pt>
                <c:pt idx="5377">
                  <c:v>46.323555462580302</c:v>
                </c:pt>
                <c:pt idx="5378">
                  <c:v>47.233593510317</c:v>
                </c:pt>
                <c:pt idx="5379">
                  <c:v>46.911300512816702</c:v>
                </c:pt>
                <c:pt idx="5380">
                  <c:v>48.5690364546533</c:v>
                </c:pt>
                <c:pt idx="5381">
                  <c:v>49.570806896075901</c:v>
                </c:pt>
                <c:pt idx="5382">
                  <c:v>49.570807000000002</c:v>
                </c:pt>
                <c:pt idx="5383">
                  <c:v>49.248606595997998</c:v>
                </c:pt>
                <c:pt idx="5384">
                  <c:v>48.376736869755298</c:v>
                </c:pt>
                <c:pt idx="5385">
                  <c:v>49.724257122332297</c:v>
                </c:pt>
                <c:pt idx="5386">
                  <c:v>49.724257000000001</c:v>
                </c:pt>
                <c:pt idx="5387">
                  <c:v>49.724257000000001</c:v>
                </c:pt>
                <c:pt idx="5388">
                  <c:v>49.724257000000001</c:v>
                </c:pt>
                <c:pt idx="5389">
                  <c:v>49.724257000000001</c:v>
                </c:pt>
                <c:pt idx="5390">
                  <c:v>49.724257000000001</c:v>
                </c:pt>
                <c:pt idx="5391">
                  <c:v>49.724257000000001</c:v>
                </c:pt>
                <c:pt idx="5392">
                  <c:v>28.1399468074518</c:v>
                </c:pt>
                <c:pt idx="5393">
                  <c:v>32.330913576060702</c:v>
                </c:pt>
                <c:pt idx="5394">
                  <c:v>32.330914</c:v>
                </c:pt>
                <c:pt idx="5395">
                  <c:v>34.147382019172298</c:v>
                </c:pt>
                <c:pt idx="5396">
                  <c:v>38.667275421141298</c:v>
                </c:pt>
                <c:pt idx="5397">
                  <c:v>39.847398279793303</c:v>
                </c:pt>
                <c:pt idx="5398">
                  <c:v>38.909243520254797</c:v>
                </c:pt>
                <c:pt idx="5399">
                  <c:v>43.165082109168502</c:v>
                </c:pt>
                <c:pt idx="5400">
                  <c:v>41.895536744107602</c:v>
                </c:pt>
                <c:pt idx="5401">
                  <c:v>40.764714172138</c:v>
                </c:pt>
                <c:pt idx="5402">
                  <c:v>40.764713999999998</c:v>
                </c:pt>
                <c:pt idx="5403">
                  <c:v>45.582881833025503</c:v>
                </c:pt>
                <c:pt idx="5404">
                  <c:v>45.470401295413602</c:v>
                </c:pt>
                <c:pt idx="5405">
                  <c:v>44.635314371526</c:v>
                </c:pt>
                <c:pt idx="5406">
                  <c:v>44.813312319229297</c:v>
                </c:pt>
                <c:pt idx="5407">
                  <c:v>43.649387132586803</c:v>
                </c:pt>
                <c:pt idx="5408">
                  <c:v>43.649386999999997</c:v>
                </c:pt>
                <c:pt idx="5409">
                  <c:v>45.862978453414101</c:v>
                </c:pt>
                <c:pt idx="5410">
                  <c:v>44.9886342406487</c:v>
                </c:pt>
                <c:pt idx="5411">
                  <c:v>46.442440468700099</c:v>
                </c:pt>
                <c:pt idx="5412">
                  <c:v>46.144755519305797</c:v>
                </c:pt>
                <c:pt idx="5413">
                  <c:v>43.900335026505601</c:v>
                </c:pt>
                <c:pt idx="5414">
                  <c:v>46.5999817404455</c:v>
                </c:pt>
                <c:pt idx="5415">
                  <c:v>46.649420071338199</c:v>
                </c:pt>
                <c:pt idx="5416">
                  <c:v>46.649419999999999</c:v>
                </c:pt>
                <c:pt idx="5417">
                  <c:v>46.139206582093301</c:v>
                </c:pt>
                <c:pt idx="5418">
                  <c:v>45.712014125223597</c:v>
                </c:pt>
                <c:pt idx="5419">
                  <c:v>47.490926759416901</c:v>
                </c:pt>
                <c:pt idx="5420">
                  <c:v>44.697103426733101</c:v>
                </c:pt>
                <c:pt idx="5421">
                  <c:v>45.882013877609801</c:v>
                </c:pt>
                <c:pt idx="5422">
                  <c:v>47.772151430290698</c:v>
                </c:pt>
                <c:pt idx="5423">
                  <c:v>47.876519326295401</c:v>
                </c:pt>
                <c:pt idx="5424">
                  <c:v>47.876519000000002</c:v>
                </c:pt>
                <c:pt idx="5425">
                  <c:v>45.343444874111597</c:v>
                </c:pt>
                <c:pt idx="5426">
                  <c:v>45.746215905415397</c:v>
                </c:pt>
                <c:pt idx="5427">
                  <c:v>47.332217911810702</c:v>
                </c:pt>
                <c:pt idx="5428">
                  <c:v>47.067596898648503</c:v>
                </c:pt>
                <c:pt idx="5429">
                  <c:v>44.722075357640598</c:v>
                </c:pt>
                <c:pt idx="5430">
                  <c:v>44.9504960695214</c:v>
                </c:pt>
                <c:pt idx="5431">
                  <c:v>44.950496000000001</c:v>
                </c:pt>
                <c:pt idx="5432">
                  <c:v>45.529582207376201</c:v>
                </c:pt>
                <c:pt idx="5433">
                  <c:v>47.130684266692001</c:v>
                </c:pt>
                <c:pt idx="5434">
                  <c:v>47.492580595852701</c:v>
                </c:pt>
                <c:pt idx="5435">
                  <c:v>45.242439311764301</c:v>
                </c:pt>
                <c:pt idx="5436">
                  <c:v>44.529871017094202</c:v>
                </c:pt>
                <c:pt idx="5437">
                  <c:v>44.529871</c:v>
                </c:pt>
                <c:pt idx="5438">
                  <c:v>43.676831890974498</c:v>
                </c:pt>
                <c:pt idx="5439">
                  <c:v>45.949922775526403</c:v>
                </c:pt>
                <c:pt idx="5440">
                  <c:v>46.4756701345826</c:v>
                </c:pt>
                <c:pt idx="5441">
                  <c:v>45.993956894456403</c:v>
                </c:pt>
                <c:pt idx="5442">
                  <c:v>46.792585012909399</c:v>
                </c:pt>
                <c:pt idx="5443">
                  <c:v>46.7834130824601</c:v>
                </c:pt>
                <c:pt idx="5444">
                  <c:v>44.461595973545002</c:v>
                </c:pt>
                <c:pt idx="5445">
                  <c:v>44.461596</c:v>
                </c:pt>
                <c:pt idx="5446">
                  <c:v>44.211812720874498</c:v>
                </c:pt>
                <c:pt idx="5447">
                  <c:v>45.354145460619101</c:v>
                </c:pt>
                <c:pt idx="5448">
                  <c:v>46.397581154537498</c:v>
                </c:pt>
                <c:pt idx="5449">
                  <c:v>46.625802705962101</c:v>
                </c:pt>
                <c:pt idx="5450">
                  <c:v>45.234833382999398</c:v>
                </c:pt>
                <c:pt idx="5451">
                  <c:v>45.2438863987202</c:v>
                </c:pt>
                <c:pt idx="5452">
                  <c:v>44.071626614180801</c:v>
                </c:pt>
                <c:pt idx="5453">
                  <c:v>44.071626999999999</c:v>
                </c:pt>
                <c:pt idx="5454">
                  <c:v>47.071476965580302</c:v>
                </c:pt>
                <c:pt idx="5455">
                  <c:v>45.676707988364598</c:v>
                </c:pt>
                <c:pt idx="5456">
                  <c:v>45.225342820430299</c:v>
                </c:pt>
                <c:pt idx="5457">
                  <c:v>44.348832649116098</c:v>
                </c:pt>
                <c:pt idx="5458">
                  <c:v>44.943870644111698</c:v>
                </c:pt>
                <c:pt idx="5459">
                  <c:v>45.155099703299499</c:v>
                </c:pt>
                <c:pt idx="5460">
                  <c:v>43.911124757082597</c:v>
                </c:pt>
                <c:pt idx="5461">
                  <c:v>46.073574716428801</c:v>
                </c:pt>
                <c:pt idx="5462">
                  <c:v>46.073574999999998</c:v>
                </c:pt>
                <c:pt idx="5463">
                  <c:v>46.323124615353201</c:v>
                </c:pt>
                <c:pt idx="5464">
                  <c:v>44.572298079009499</c:v>
                </c:pt>
                <c:pt idx="5465">
                  <c:v>46.310158018023301</c:v>
                </c:pt>
                <c:pt idx="5466">
                  <c:v>45.071887516068202</c:v>
                </c:pt>
                <c:pt idx="5467">
                  <c:v>44.780684056385503</c:v>
                </c:pt>
                <c:pt idx="5468">
                  <c:v>45.693047226481397</c:v>
                </c:pt>
                <c:pt idx="5469">
                  <c:v>45.914391068769099</c:v>
                </c:pt>
                <c:pt idx="5470">
                  <c:v>45.914391000000002</c:v>
                </c:pt>
                <c:pt idx="5471">
                  <c:v>45.519924328596602</c:v>
                </c:pt>
                <c:pt idx="5472">
                  <c:v>46.108228859742098</c:v>
                </c:pt>
                <c:pt idx="5473">
                  <c:v>46.0617303811024</c:v>
                </c:pt>
                <c:pt idx="5474">
                  <c:v>46.180003020213199</c:v>
                </c:pt>
                <c:pt idx="5475">
                  <c:v>46.1329407558163</c:v>
                </c:pt>
                <c:pt idx="5476">
                  <c:v>46.859502775548897</c:v>
                </c:pt>
                <c:pt idx="5477">
                  <c:v>44.823095573515999</c:v>
                </c:pt>
                <c:pt idx="5478">
                  <c:v>44.823096</c:v>
                </c:pt>
                <c:pt idx="5479">
                  <c:v>46.083406105134799</c:v>
                </c:pt>
                <c:pt idx="5480">
                  <c:v>46.786713500977399</c:v>
                </c:pt>
                <c:pt idx="5481">
                  <c:v>45.318883679482497</c:v>
                </c:pt>
                <c:pt idx="5482">
                  <c:v>45.342354334164803</c:v>
                </c:pt>
                <c:pt idx="5483">
                  <c:v>45.961826330769703</c:v>
                </c:pt>
                <c:pt idx="5484">
                  <c:v>50.313361832336398</c:v>
                </c:pt>
                <c:pt idx="5485">
                  <c:v>49.168719270839802</c:v>
                </c:pt>
                <c:pt idx="5486">
                  <c:v>46.860312455575603</c:v>
                </c:pt>
                <c:pt idx="5487">
                  <c:v>46.860312</c:v>
                </c:pt>
                <c:pt idx="5488">
                  <c:v>47.198102696456999</c:v>
                </c:pt>
                <c:pt idx="5489">
                  <c:v>48.529838528194603</c:v>
                </c:pt>
                <c:pt idx="5490">
                  <c:v>48.693429644585997</c:v>
                </c:pt>
                <c:pt idx="5491">
                  <c:v>49.5676449408287</c:v>
                </c:pt>
                <c:pt idx="5492">
                  <c:v>47.812873029685797</c:v>
                </c:pt>
                <c:pt idx="5493">
                  <c:v>50.067884344026503</c:v>
                </c:pt>
                <c:pt idx="5494">
                  <c:v>47.018116256422601</c:v>
                </c:pt>
                <c:pt idx="5495">
                  <c:v>47.018115999999999</c:v>
                </c:pt>
                <c:pt idx="5496">
                  <c:v>47.157097754052003</c:v>
                </c:pt>
                <c:pt idx="5497">
                  <c:v>48.451310492279298</c:v>
                </c:pt>
                <c:pt idx="5498">
                  <c:v>47.979067761572502</c:v>
                </c:pt>
                <c:pt idx="5499">
                  <c:v>47.755702469519498</c:v>
                </c:pt>
                <c:pt idx="5500">
                  <c:v>47.0419800245188</c:v>
                </c:pt>
                <c:pt idx="5501">
                  <c:v>45.939656047725101</c:v>
                </c:pt>
                <c:pt idx="5502">
                  <c:v>47.505698839604499</c:v>
                </c:pt>
                <c:pt idx="5503">
                  <c:v>47.242286594346503</c:v>
                </c:pt>
                <c:pt idx="5504">
                  <c:v>47.242286999999997</c:v>
                </c:pt>
                <c:pt idx="5505">
                  <c:v>46.768735362341403</c:v>
                </c:pt>
                <c:pt idx="5506">
                  <c:v>48.324572555611603</c:v>
                </c:pt>
                <c:pt idx="5507">
                  <c:v>47.359138667376897</c:v>
                </c:pt>
                <c:pt idx="5508">
                  <c:v>46.718843034701997</c:v>
                </c:pt>
                <c:pt idx="5509">
                  <c:v>48.687802078650201</c:v>
                </c:pt>
                <c:pt idx="5510">
                  <c:v>47.626067691669398</c:v>
                </c:pt>
                <c:pt idx="5511">
                  <c:v>49.093721581485099</c:v>
                </c:pt>
                <c:pt idx="5512">
                  <c:v>49.093722</c:v>
                </c:pt>
                <c:pt idx="5513">
                  <c:v>48.882346440223898</c:v>
                </c:pt>
                <c:pt idx="5514">
                  <c:v>48.376818852046902</c:v>
                </c:pt>
                <c:pt idx="5515">
                  <c:v>47.029067776228203</c:v>
                </c:pt>
                <c:pt idx="5516">
                  <c:v>47.0319652718836</c:v>
                </c:pt>
                <c:pt idx="5517">
                  <c:v>45.4102143082849</c:v>
                </c:pt>
                <c:pt idx="5518">
                  <c:v>46.581548674194501</c:v>
                </c:pt>
                <c:pt idx="5519">
                  <c:v>47.624378514692097</c:v>
                </c:pt>
                <c:pt idx="5520">
                  <c:v>47.624378999999998</c:v>
                </c:pt>
                <c:pt idx="5521">
                  <c:v>47.602086718792201</c:v>
                </c:pt>
                <c:pt idx="5522">
                  <c:v>47.442896691692503</c:v>
                </c:pt>
                <c:pt idx="5523">
                  <c:v>47.024772703114003</c:v>
                </c:pt>
                <c:pt idx="5524">
                  <c:v>47.7839906734484</c:v>
                </c:pt>
                <c:pt idx="5525">
                  <c:v>49.667412763558097</c:v>
                </c:pt>
                <c:pt idx="5526">
                  <c:v>47.650262198394998</c:v>
                </c:pt>
                <c:pt idx="5527">
                  <c:v>47.650261999999998</c:v>
                </c:pt>
                <c:pt idx="5528">
                  <c:v>45.554070250372298</c:v>
                </c:pt>
                <c:pt idx="5529">
                  <c:v>46.778636824787199</c:v>
                </c:pt>
                <c:pt idx="5530">
                  <c:v>45.435974159210701</c:v>
                </c:pt>
                <c:pt idx="5531">
                  <c:v>45.754810418128301</c:v>
                </c:pt>
                <c:pt idx="5532">
                  <c:v>46.519673038113702</c:v>
                </c:pt>
                <c:pt idx="5533">
                  <c:v>49.002793334962703</c:v>
                </c:pt>
                <c:pt idx="5534">
                  <c:v>48.215152694111801</c:v>
                </c:pt>
                <c:pt idx="5535">
                  <c:v>49.303461959261099</c:v>
                </c:pt>
                <c:pt idx="5536">
                  <c:v>49.303462000000003</c:v>
                </c:pt>
                <c:pt idx="5537">
                  <c:v>47.650803115300398</c:v>
                </c:pt>
                <c:pt idx="5538">
                  <c:v>47.9457766522589</c:v>
                </c:pt>
                <c:pt idx="5539">
                  <c:v>49.556666358877997</c:v>
                </c:pt>
                <c:pt idx="5540">
                  <c:v>50.410985595061803</c:v>
                </c:pt>
                <c:pt idx="5541">
                  <c:v>48.725875675096198</c:v>
                </c:pt>
                <c:pt idx="5542">
                  <c:v>49.245038731645998</c:v>
                </c:pt>
                <c:pt idx="5543">
                  <c:v>47.950600055870098</c:v>
                </c:pt>
                <c:pt idx="5544">
                  <c:v>47.950600000000001</c:v>
                </c:pt>
                <c:pt idx="5545">
                  <c:v>47.643375605583202</c:v>
                </c:pt>
                <c:pt idx="5546">
                  <c:v>47.473894788389401</c:v>
                </c:pt>
                <c:pt idx="5547">
                  <c:v>47.237374136600202</c:v>
                </c:pt>
                <c:pt idx="5548">
                  <c:v>45.270513658738302</c:v>
                </c:pt>
                <c:pt idx="5549">
                  <c:v>47.606771465580898</c:v>
                </c:pt>
                <c:pt idx="5550">
                  <c:v>48.742269832432797</c:v>
                </c:pt>
                <c:pt idx="5551">
                  <c:v>47.358235601050403</c:v>
                </c:pt>
                <c:pt idx="5552">
                  <c:v>47.358235999999998</c:v>
                </c:pt>
                <c:pt idx="5553">
                  <c:v>47.660190804954901</c:v>
                </c:pt>
                <c:pt idx="5554">
                  <c:v>47.944555167934297</c:v>
                </c:pt>
                <c:pt idx="5555">
                  <c:v>46.8276437479214</c:v>
                </c:pt>
                <c:pt idx="5556">
                  <c:v>48.986053657753203</c:v>
                </c:pt>
                <c:pt idx="5557">
                  <c:v>46.512204894165997</c:v>
                </c:pt>
                <c:pt idx="5558">
                  <c:v>46.686846959222002</c:v>
                </c:pt>
                <c:pt idx="5559">
                  <c:v>46.921875962230402</c:v>
                </c:pt>
                <c:pt idx="5560">
                  <c:v>45.842541919463699</c:v>
                </c:pt>
                <c:pt idx="5561">
                  <c:v>45.842542000000002</c:v>
                </c:pt>
                <c:pt idx="5562">
                  <c:v>45.777788950668302</c:v>
                </c:pt>
                <c:pt idx="5563">
                  <c:v>44.906485049884999</c:v>
                </c:pt>
                <c:pt idx="5564">
                  <c:v>43.997398875247598</c:v>
                </c:pt>
                <c:pt idx="5565">
                  <c:v>45.534160479674902</c:v>
                </c:pt>
                <c:pt idx="5566">
                  <c:v>46.948956641160201</c:v>
                </c:pt>
                <c:pt idx="5567">
                  <c:v>45.577421548827601</c:v>
                </c:pt>
                <c:pt idx="5568">
                  <c:v>45.906304263624101</c:v>
                </c:pt>
                <c:pt idx="5569">
                  <c:v>45.906303999999999</c:v>
                </c:pt>
                <c:pt idx="5570">
                  <c:v>45.144559209924999</c:v>
                </c:pt>
                <c:pt idx="5571">
                  <c:v>48.457123043520198</c:v>
                </c:pt>
                <c:pt idx="5572">
                  <c:v>49.965393544437099</c:v>
                </c:pt>
                <c:pt idx="5573">
                  <c:v>50.066541563411398</c:v>
                </c:pt>
                <c:pt idx="5574">
                  <c:v>47.616256673549898</c:v>
                </c:pt>
                <c:pt idx="5575">
                  <c:v>48.0312451604849</c:v>
                </c:pt>
                <c:pt idx="5576">
                  <c:v>46.959388759999797</c:v>
                </c:pt>
                <c:pt idx="5577">
                  <c:v>47.230153144682802</c:v>
                </c:pt>
                <c:pt idx="5578">
                  <c:v>47.230153000000001</c:v>
                </c:pt>
                <c:pt idx="5579">
                  <c:v>48.190493653457899</c:v>
                </c:pt>
                <c:pt idx="5580">
                  <c:v>46.991899819110401</c:v>
                </c:pt>
                <c:pt idx="5581">
                  <c:v>47.728716180827199</c:v>
                </c:pt>
                <c:pt idx="5582">
                  <c:v>46.037752630494801</c:v>
                </c:pt>
                <c:pt idx="5583">
                  <c:v>46.009834424687597</c:v>
                </c:pt>
                <c:pt idx="5584">
                  <c:v>56.8793186593009</c:v>
                </c:pt>
                <c:pt idx="5585">
                  <c:v>51.1538135330076</c:v>
                </c:pt>
                <c:pt idx="5586">
                  <c:v>51.153813999999997</c:v>
                </c:pt>
                <c:pt idx="5587">
                  <c:v>49.660068381552797</c:v>
                </c:pt>
                <c:pt idx="5588">
                  <c:v>48.266280234804597</c:v>
                </c:pt>
                <c:pt idx="5589">
                  <c:v>47.052221972886002</c:v>
                </c:pt>
                <c:pt idx="5590">
                  <c:v>48.0287148164306</c:v>
                </c:pt>
                <c:pt idx="5591">
                  <c:v>49.383698243831702</c:v>
                </c:pt>
                <c:pt idx="5592">
                  <c:v>49.881814117406499</c:v>
                </c:pt>
                <c:pt idx="5593">
                  <c:v>49.335498130094599</c:v>
                </c:pt>
                <c:pt idx="5594">
                  <c:v>48.246671595700803</c:v>
                </c:pt>
                <c:pt idx="5595">
                  <c:v>48.246671999999997</c:v>
                </c:pt>
                <c:pt idx="5596">
                  <c:v>48.616787358758799</c:v>
                </c:pt>
                <c:pt idx="5597">
                  <c:v>48.6629226561016</c:v>
                </c:pt>
                <c:pt idx="5598">
                  <c:v>47.394655955669201</c:v>
                </c:pt>
                <c:pt idx="5599">
                  <c:v>49.876134759177098</c:v>
                </c:pt>
                <c:pt idx="5600">
                  <c:v>49.877529187542102</c:v>
                </c:pt>
                <c:pt idx="5601">
                  <c:v>48.522949768798703</c:v>
                </c:pt>
                <c:pt idx="5602">
                  <c:v>48.509794682381703</c:v>
                </c:pt>
                <c:pt idx="5603">
                  <c:v>48.509794999999997</c:v>
                </c:pt>
                <c:pt idx="5604">
                  <c:v>49.106216795837199</c:v>
                </c:pt>
                <c:pt idx="5605">
                  <c:v>48.094925668053399</c:v>
                </c:pt>
                <c:pt idx="5606">
                  <c:v>46.940064079930103</c:v>
                </c:pt>
                <c:pt idx="5607">
                  <c:v>46.262910329768303</c:v>
                </c:pt>
                <c:pt idx="5608">
                  <c:v>48.194213829328199</c:v>
                </c:pt>
                <c:pt idx="5609">
                  <c:v>50.062309779768597</c:v>
                </c:pt>
                <c:pt idx="5610">
                  <c:v>48.176426517040902</c:v>
                </c:pt>
                <c:pt idx="5611">
                  <c:v>48.496190712363003</c:v>
                </c:pt>
                <c:pt idx="5612">
                  <c:v>48.496191000000003</c:v>
                </c:pt>
                <c:pt idx="5613">
                  <c:v>47.7742277555434</c:v>
                </c:pt>
                <c:pt idx="5614">
                  <c:v>49.717755312251001</c:v>
                </c:pt>
                <c:pt idx="5615">
                  <c:v>48.137106076585397</c:v>
                </c:pt>
                <c:pt idx="5616">
                  <c:v>46.3549186304732</c:v>
                </c:pt>
                <c:pt idx="5617">
                  <c:v>48.452283649791603</c:v>
                </c:pt>
                <c:pt idx="5618">
                  <c:v>48.140771065793402</c:v>
                </c:pt>
                <c:pt idx="5619">
                  <c:v>49.336787790837199</c:v>
                </c:pt>
                <c:pt idx="5620">
                  <c:v>49.336787999999999</c:v>
                </c:pt>
                <c:pt idx="5621">
                  <c:v>48.164733015439602</c:v>
                </c:pt>
                <c:pt idx="5622">
                  <c:v>49.132274649516603</c:v>
                </c:pt>
                <c:pt idx="5623">
                  <c:v>47.323052369115899</c:v>
                </c:pt>
                <c:pt idx="5624">
                  <c:v>48.676004027828199</c:v>
                </c:pt>
                <c:pt idx="5625">
                  <c:v>47.831176233321997</c:v>
                </c:pt>
                <c:pt idx="5626">
                  <c:v>46.412007062325202</c:v>
                </c:pt>
                <c:pt idx="5627">
                  <c:v>48.360129679552102</c:v>
                </c:pt>
                <c:pt idx="5628">
                  <c:v>48.360129999999998</c:v>
                </c:pt>
                <c:pt idx="5629">
                  <c:v>49.793417181250902</c:v>
                </c:pt>
                <c:pt idx="5630">
                  <c:v>48.747882851695302</c:v>
                </c:pt>
                <c:pt idx="5631">
                  <c:v>47.3040758648362</c:v>
                </c:pt>
                <c:pt idx="5632">
                  <c:v>48.008346165313398</c:v>
                </c:pt>
                <c:pt idx="5633">
                  <c:v>46.403349357068102</c:v>
                </c:pt>
                <c:pt idx="5634">
                  <c:v>47.195207062761398</c:v>
                </c:pt>
                <c:pt idx="5635">
                  <c:v>46.370034337510603</c:v>
                </c:pt>
                <c:pt idx="5636">
                  <c:v>50.538703985486102</c:v>
                </c:pt>
                <c:pt idx="5637">
                  <c:v>50.538704000000003</c:v>
                </c:pt>
                <c:pt idx="5638">
                  <c:v>47.4394123141062</c:v>
                </c:pt>
                <c:pt idx="5639">
                  <c:v>47.983335190826701</c:v>
                </c:pt>
                <c:pt idx="5640">
                  <c:v>49.457078950256602</c:v>
                </c:pt>
                <c:pt idx="5641">
                  <c:v>50.159461558733597</c:v>
                </c:pt>
                <c:pt idx="5642">
                  <c:v>49.383167199247403</c:v>
                </c:pt>
                <c:pt idx="5643">
                  <c:v>51.472987681360202</c:v>
                </c:pt>
                <c:pt idx="5644">
                  <c:v>51.472988000000001</c:v>
                </c:pt>
                <c:pt idx="5645">
                  <c:v>48.353453704649198</c:v>
                </c:pt>
                <c:pt idx="5646">
                  <c:v>48.792112067762403</c:v>
                </c:pt>
                <c:pt idx="5647">
                  <c:v>49.544431969873401</c:v>
                </c:pt>
                <c:pt idx="5648">
                  <c:v>48.813878347477498</c:v>
                </c:pt>
                <c:pt idx="5649">
                  <c:v>50.645251946358201</c:v>
                </c:pt>
                <c:pt idx="5650">
                  <c:v>50.836073577284701</c:v>
                </c:pt>
                <c:pt idx="5651">
                  <c:v>48.194991423455903</c:v>
                </c:pt>
                <c:pt idx="5652">
                  <c:v>48.130601462799397</c:v>
                </c:pt>
                <c:pt idx="5653">
                  <c:v>48.130600999999999</c:v>
                </c:pt>
                <c:pt idx="5654">
                  <c:v>49.814063853338297</c:v>
                </c:pt>
                <c:pt idx="5655">
                  <c:v>48.293738896867197</c:v>
                </c:pt>
                <c:pt idx="5656">
                  <c:v>49.088066150187998</c:v>
                </c:pt>
                <c:pt idx="5657">
                  <c:v>49.715323454010097</c:v>
                </c:pt>
                <c:pt idx="5658">
                  <c:v>51.244298279787202</c:v>
                </c:pt>
                <c:pt idx="5659">
                  <c:v>51.891255328454903</c:v>
                </c:pt>
                <c:pt idx="5660">
                  <c:v>50.188520148116503</c:v>
                </c:pt>
                <c:pt idx="5661">
                  <c:v>50.188519999999997</c:v>
                </c:pt>
                <c:pt idx="5662">
                  <c:v>49.573450295755102</c:v>
                </c:pt>
                <c:pt idx="5663">
                  <c:v>48.351491404230202</c:v>
                </c:pt>
                <c:pt idx="5664">
                  <c:v>46.716069626021103</c:v>
                </c:pt>
                <c:pt idx="5665">
                  <c:v>46.6708434708043</c:v>
                </c:pt>
                <c:pt idx="5666">
                  <c:v>48.3971099114654</c:v>
                </c:pt>
                <c:pt idx="5667">
                  <c:v>48.751575532800999</c:v>
                </c:pt>
                <c:pt idx="5668">
                  <c:v>48.615085072973102</c:v>
                </c:pt>
                <c:pt idx="5669">
                  <c:v>46.904194660102704</c:v>
                </c:pt>
                <c:pt idx="5670">
                  <c:v>46.904195000000001</c:v>
                </c:pt>
                <c:pt idx="5671">
                  <c:v>47.942049603911101</c:v>
                </c:pt>
                <c:pt idx="5672">
                  <c:v>46.795633414248798</c:v>
                </c:pt>
                <c:pt idx="5673">
                  <c:v>45.6661433716612</c:v>
                </c:pt>
                <c:pt idx="5674">
                  <c:v>46.834708859836802</c:v>
                </c:pt>
                <c:pt idx="5675">
                  <c:v>46.173429490595403</c:v>
                </c:pt>
                <c:pt idx="5676">
                  <c:v>46.5293567149211</c:v>
                </c:pt>
                <c:pt idx="5677">
                  <c:v>46.102116977149102</c:v>
                </c:pt>
                <c:pt idx="5678">
                  <c:v>46.102117</c:v>
                </c:pt>
                <c:pt idx="5679">
                  <c:v>45.795715527687101</c:v>
                </c:pt>
                <c:pt idx="5680">
                  <c:v>46.149937934942699</c:v>
                </c:pt>
                <c:pt idx="5681">
                  <c:v>46.323224868039901</c:v>
                </c:pt>
                <c:pt idx="5682">
                  <c:v>46.241185159906202</c:v>
                </c:pt>
                <c:pt idx="5683">
                  <c:v>45.971938964106698</c:v>
                </c:pt>
                <c:pt idx="5684">
                  <c:v>45.515244779876802</c:v>
                </c:pt>
                <c:pt idx="5685">
                  <c:v>45.939114367750001</c:v>
                </c:pt>
                <c:pt idx="5686">
                  <c:v>44.620700782184301</c:v>
                </c:pt>
                <c:pt idx="5687">
                  <c:v>44.620700999999997</c:v>
                </c:pt>
                <c:pt idx="5688">
                  <c:v>46.239055748039902</c:v>
                </c:pt>
                <c:pt idx="5689">
                  <c:v>46.844413439015099</c:v>
                </c:pt>
                <c:pt idx="5690">
                  <c:v>45.635558129588603</c:v>
                </c:pt>
                <c:pt idx="5691">
                  <c:v>46.092747410109901</c:v>
                </c:pt>
                <c:pt idx="5692">
                  <c:v>45.012679843321003</c:v>
                </c:pt>
                <c:pt idx="5693">
                  <c:v>46.1955270516697</c:v>
                </c:pt>
                <c:pt idx="5694">
                  <c:v>44.738711453117098</c:v>
                </c:pt>
                <c:pt idx="5695">
                  <c:v>44.738711000000002</c:v>
                </c:pt>
                <c:pt idx="5696">
                  <c:v>46.868313772186703</c:v>
                </c:pt>
                <c:pt idx="5697">
                  <c:v>47.198582622783803</c:v>
                </c:pt>
                <c:pt idx="5698">
                  <c:v>46.0140184154887</c:v>
                </c:pt>
                <c:pt idx="5699">
                  <c:v>45.530327459058398</c:v>
                </c:pt>
                <c:pt idx="5700">
                  <c:v>46.411648476649198</c:v>
                </c:pt>
                <c:pt idx="5701">
                  <c:v>47.805469650590602</c:v>
                </c:pt>
                <c:pt idx="5702">
                  <c:v>45.2029899423882</c:v>
                </c:pt>
                <c:pt idx="5703">
                  <c:v>45.295573729459299</c:v>
                </c:pt>
                <c:pt idx="5704">
                  <c:v>45.295574000000002</c:v>
                </c:pt>
                <c:pt idx="5705">
                  <c:v>44.754181990795303</c:v>
                </c:pt>
                <c:pt idx="5706">
                  <c:v>47.302661187452202</c:v>
                </c:pt>
                <c:pt idx="5707">
                  <c:v>46.596320642011001</c:v>
                </c:pt>
                <c:pt idx="5708">
                  <c:v>47.1029116857029</c:v>
                </c:pt>
                <c:pt idx="5709">
                  <c:v>46.639230957633004</c:v>
                </c:pt>
                <c:pt idx="5710">
                  <c:v>44.873930656783401</c:v>
                </c:pt>
                <c:pt idx="5711">
                  <c:v>45.6937166239031</c:v>
                </c:pt>
                <c:pt idx="5712">
                  <c:v>45.693716999999999</c:v>
                </c:pt>
                <c:pt idx="5713">
                  <c:v>45.302539172471697</c:v>
                </c:pt>
                <c:pt idx="5714">
                  <c:v>44.761150751202898</c:v>
                </c:pt>
                <c:pt idx="5715">
                  <c:v>45.546131788389097</c:v>
                </c:pt>
                <c:pt idx="5716">
                  <c:v>47.355900330547698</c:v>
                </c:pt>
                <c:pt idx="5717">
                  <c:v>47.015828737353303</c:v>
                </c:pt>
                <c:pt idx="5718">
                  <c:v>45.0558739963082</c:v>
                </c:pt>
                <c:pt idx="5719">
                  <c:v>45.808192094703998</c:v>
                </c:pt>
                <c:pt idx="5720">
                  <c:v>45.808191999999998</c:v>
                </c:pt>
                <c:pt idx="5721">
                  <c:v>47.070037886448603</c:v>
                </c:pt>
                <c:pt idx="5722">
                  <c:v>46.145353368838798</c:v>
                </c:pt>
                <c:pt idx="5723">
                  <c:v>46.600438797066502</c:v>
                </c:pt>
                <c:pt idx="5724">
                  <c:v>47.610252524716699</c:v>
                </c:pt>
                <c:pt idx="5725">
                  <c:v>48.803398037556597</c:v>
                </c:pt>
                <c:pt idx="5726">
                  <c:v>48.278779521037798</c:v>
                </c:pt>
                <c:pt idx="5727">
                  <c:v>49.744271230128497</c:v>
                </c:pt>
                <c:pt idx="5728">
                  <c:v>47.149523476572803</c:v>
                </c:pt>
                <c:pt idx="5729">
                  <c:v>47.149523000000002</c:v>
                </c:pt>
                <c:pt idx="5730">
                  <c:v>48.5632998731027</c:v>
                </c:pt>
                <c:pt idx="5731">
                  <c:v>48.192725507288898</c:v>
                </c:pt>
                <c:pt idx="5732">
                  <c:v>49.088772682794001</c:v>
                </c:pt>
                <c:pt idx="5733">
                  <c:v>47.802445622827101</c:v>
                </c:pt>
                <c:pt idx="5734">
                  <c:v>48.591588537875701</c:v>
                </c:pt>
                <c:pt idx="5735">
                  <c:v>49.102870965345097</c:v>
                </c:pt>
                <c:pt idx="5736">
                  <c:v>45.703486919688999</c:v>
                </c:pt>
                <c:pt idx="5737">
                  <c:v>45.703487000000003</c:v>
                </c:pt>
                <c:pt idx="5738">
                  <c:v>48.623813489705803</c:v>
                </c:pt>
                <c:pt idx="5739">
                  <c:v>47.391861827424897</c:v>
                </c:pt>
                <c:pt idx="5740">
                  <c:v>46.045126433406899</c:v>
                </c:pt>
                <c:pt idx="5741">
                  <c:v>48.285592277290398</c:v>
                </c:pt>
                <c:pt idx="5742">
                  <c:v>47.4490399542495</c:v>
                </c:pt>
                <c:pt idx="5743">
                  <c:v>47.536842664728802</c:v>
                </c:pt>
                <c:pt idx="5744">
                  <c:v>49.271791678165499</c:v>
                </c:pt>
                <c:pt idx="5745">
                  <c:v>49.271791999999998</c:v>
                </c:pt>
                <c:pt idx="5746">
                  <c:v>48.800656701027897</c:v>
                </c:pt>
                <c:pt idx="5747">
                  <c:v>47.678831182276298</c:v>
                </c:pt>
                <c:pt idx="5748">
                  <c:v>47.519899865159999</c:v>
                </c:pt>
                <c:pt idx="5749">
                  <c:v>47.379630345674897</c:v>
                </c:pt>
                <c:pt idx="5750">
                  <c:v>46.492452397670903</c:v>
                </c:pt>
                <c:pt idx="5751">
                  <c:v>48.806692919021998</c:v>
                </c:pt>
                <c:pt idx="5752">
                  <c:v>49.5561515036392</c:v>
                </c:pt>
                <c:pt idx="5753">
                  <c:v>49.556151999999997</c:v>
                </c:pt>
                <c:pt idx="5754">
                  <c:v>48.007829355881803</c:v>
                </c:pt>
                <c:pt idx="5755">
                  <c:v>49.096711352108102</c:v>
                </c:pt>
                <c:pt idx="5756">
                  <c:v>48.6528056930403</c:v>
                </c:pt>
                <c:pt idx="5757">
                  <c:v>48.849458741235097</c:v>
                </c:pt>
                <c:pt idx="5758">
                  <c:v>49.066355437123001</c:v>
                </c:pt>
                <c:pt idx="5759">
                  <c:v>49.612853369859003</c:v>
                </c:pt>
                <c:pt idx="5760">
                  <c:v>46.871248939206502</c:v>
                </c:pt>
                <c:pt idx="5761">
                  <c:v>49.0948691551325</c:v>
                </c:pt>
                <c:pt idx="5762">
                  <c:v>49.094869000000003</c:v>
                </c:pt>
                <c:pt idx="5763">
                  <c:v>46.700462697744499</c:v>
                </c:pt>
                <c:pt idx="5764">
                  <c:v>47.987889462018003</c:v>
                </c:pt>
                <c:pt idx="5765">
                  <c:v>46.052300874759403</c:v>
                </c:pt>
                <c:pt idx="5766">
                  <c:v>46.867400137441599</c:v>
                </c:pt>
                <c:pt idx="5767">
                  <c:v>47.996321839240899</c:v>
                </c:pt>
                <c:pt idx="5768">
                  <c:v>48.966093158729002</c:v>
                </c:pt>
                <c:pt idx="5769">
                  <c:v>47.9844885421535</c:v>
                </c:pt>
                <c:pt idx="5770">
                  <c:v>47.984489000000004</c:v>
                </c:pt>
                <c:pt idx="5771">
                  <c:v>49.379968421889899</c:v>
                </c:pt>
                <c:pt idx="5772">
                  <c:v>47.348847158261201</c:v>
                </c:pt>
                <c:pt idx="5773">
                  <c:v>49.9809105734195</c:v>
                </c:pt>
                <c:pt idx="5774">
                  <c:v>48.070349296437897</c:v>
                </c:pt>
                <c:pt idx="5775">
                  <c:v>48.691308280443302</c:v>
                </c:pt>
                <c:pt idx="5776">
                  <c:v>48.354865207824702</c:v>
                </c:pt>
                <c:pt idx="5777">
                  <c:v>49.107104267726903</c:v>
                </c:pt>
                <c:pt idx="5778">
                  <c:v>50.064313038967001</c:v>
                </c:pt>
                <c:pt idx="5779">
                  <c:v>27.0753886915316</c:v>
                </c:pt>
                <c:pt idx="5780">
                  <c:v>27.075389000000001</c:v>
                </c:pt>
                <c:pt idx="5781">
                  <c:v>32.744121469704503</c:v>
                </c:pt>
                <c:pt idx="5782">
                  <c:v>35.465164319556301</c:v>
                </c:pt>
                <c:pt idx="5783">
                  <c:v>38.7264127810218</c:v>
                </c:pt>
                <c:pt idx="5784">
                  <c:v>38.9563631309763</c:v>
                </c:pt>
                <c:pt idx="5785">
                  <c:v>38.163964892839097</c:v>
                </c:pt>
                <c:pt idx="5786">
                  <c:v>42.551179376521802</c:v>
                </c:pt>
                <c:pt idx="5787">
                  <c:v>40.166872619472997</c:v>
                </c:pt>
                <c:pt idx="5788">
                  <c:v>40.166873000000002</c:v>
                </c:pt>
                <c:pt idx="5789">
                  <c:v>44.3753906198545</c:v>
                </c:pt>
                <c:pt idx="5790">
                  <c:v>43.9892846938505</c:v>
                </c:pt>
                <c:pt idx="5791">
                  <c:v>43.256789887571401</c:v>
                </c:pt>
                <c:pt idx="5792">
                  <c:v>47.420325577658801</c:v>
                </c:pt>
                <c:pt idx="5793">
                  <c:v>47.420326000000003</c:v>
                </c:pt>
                <c:pt idx="5794">
                  <c:v>48.818928000735802</c:v>
                </c:pt>
                <c:pt idx="5795">
                  <c:v>44.903778874115098</c:v>
                </c:pt>
                <c:pt idx="5796">
                  <c:v>43.633548150343501</c:v>
                </c:pt>
                <c:pt idx="5797">
                  <c:v>45.752454643317598</c:v>
                </c:pt>
                <c:pt idx="5798">
                  <c:v>45.290365219191997</c:v>
                </c:pt>
                <c:pt idx="5799">
                  <c:v>46.309634590265397</c:v>
                </c:pt>
                <c:pt idx="5800">
                  <c:v>45.8820790680629</c:v>
                </c:pt>
                <c:pt idx="5801">
                  <c:v>48.027227237989003</c:v>
                </c:pt>
                <c:pt idx="5802">
                  <c:v>48.027227000000003</c:v>
                </c:pt>
                <c:pt idx="5803">
                  <c:v>44.971170188186797</c:v>
                </c:pt>
                <c:pt idx="5804">
                  <c:v>48.6531337186819</c:v>
                </c:pt>
                <c:pt idx="5805">
                  <c:v>47.703302201705299</c:v>
                </c:pt>
                <c:pt idx="5806">
                  <c:v>44.754508497313097</c:v>
                </c:pt>
                <c:pt idx="5807">
                  <c:v>48.075640463018097</c:v>
                </c:pt>
                <c:pt idx="5808">
                  <c:v>48.272816119878598</c:v>
                </c:pt>
                <c:pt idx="5809">
                  <c:v>47.4014089237848</c:v>
                </c:pt>
                <c:pt idx="5810">
                  <c:v>47.401409000000001</c:v>
                </c:pt>
                <c:pt idx="5811">
                  <c:v>46.591479085047297</c:v>
                </c:pt>
                <c:pt idx="5812">
                  <c:v>45.9920117627954</c:v>
                </c:pt>
                <c:pt idx="5813">
                  <c:v>48.815278097539696</c:v>
                </c:pt>
                <c:pt idx="5814">
                  <c:v>46.841026114766898</c:v>
                </c:pt>
                <c:pt idx="5815">
                  <c:v>47.811629759352101</c:v>
                </c:pt>
                <c:pt idx="5816">
                  <c:v>47.203625365557798</c:v>
                </c:pt>
                <c:pt idx="5817">
                  <c:v>46.832132770734503</c:v>
                </c:pt>
                <c:pt idx="5818">
                  <c:v>45.935831188197</c:v>
                </c:pt>
                <c:pt idx="5819">
                  <c:v>45.935831</c:v>
                </c:pt>
                <c:pt idx="5820">
                  <c:v>47.174888076374202</c:v>
                </c:pt>
                <c:pt idx="5821">
                  <c:v>46.580745980697799</c:v>
                </c:pt>
                <c:pt idx="5822">
                  <c:v>49.170746166628199</c:v>
                </c:pt>
                <c:pt idx="5823">
                  <c:v>48.249594470498799</c:v>
                </c:pt>
                <c:pt idx="5824">
                  <c:v>47.773665336532197</c:v>
                </c:pt>
                <c:pt idx="5825">
                  <c:v>46.9510468524267</c:v>
                </c:pt>
                <c:pt idx="5826">
                  <c:v>47.990498224934903</c:v>
                </c:pt>
                <c:pt idx="5827">
                  <c:v>47.990498000000002</c:v>
                </c:pt>
                <c:pt idx="5828">
                  <c:v>46.401072851403597</c:v>
                </c:pt>
                <c:pt idx="5829">
                  <c:v>47.573588293190497</c:v>
                </c:pt>
                <c:pt idx="5830">
                  <c:v>43.7296913650177</c:v>
                </c:pt>
                <c:pt idx="5831">
                  <c:v>46.836033130097</c:v>
                </c:pt>
                <c:pt idx="5832">
                  <c:v>47.542585414022703</c:v>
                </c:pt>
                <c:pt idx="5833">
                  <c:v>48.0962446092039</c:v>
                </c:pt>
                <c:pt idx="5834">
                  <c:v>48.096245000000003</c:v>
                </c:pt>
                <c:pt idx="5835">
                  <c:v>48.244913518578699</c:v>
                </c:pt>
                <c:pt idx="5836">
                  <c:v>46.838818674149003</c:v>
                </c:pt>
                <c:pt idx="5837">
                  <c:v>48.8366233639425</c:v>
                </c:pt>
                <c:pt idx="5838">
                  <c:v>46.374548865224</c:v>
                </c:pt>
                <c:pt idx="5839">
                  <c:v>47.732518941944498</c:v>
                </c:pt>
                <c:pt idx="5840">
                  <c:v>48.599170232316801</c:v>
                </c:pt>
                <c:pt idx="5841">
                  <c:v>47.772241152289098</c:v>
                </c:pt>
                <c:pt idx="5842">
                  <c:v>46.842546407573998</c:v>
                </c:pt>
                <c:pt idx="5843">
                  <c:v>46.842545999999999</c:v>
                </c:pt>
                <c:pt idx="5844">
                  <c:v>47.204788206497803</c:v>
                </c:pt>
                <c:pt idx="5845">
                  <c:v>48.848399651486503</c:v>
                </c:pt>
                <c:pt idx="5846">
                  <c:v>48.2578917704014</c:v>
                </c:pt>
                <c:pt idx="5847">
                  <c:v>47.344928972086102</c:v>
                </c:pt>
                <c:pt idx="5848">
                  <c:v>49.897184160973602</c:v>
                </c:pt>
                <c:pt idx="5849">
                  <c:v>46.910212515607597</c:v>
                </c:pt>
                <c:pt idx="5850">
                  <c:v>46.0741454500074</c:v>
                </c:pt>
                <c:pt idx="5851">
                  <c:v>46.074145000000001</c:v>
                </c:pt>
                <c:pt idx="5852">
                  <c:v>46.447890609599398</c:v>
                </c:pt>
                <c:pt idx="5853">
                  <c:v>45.897639688145802</c:v>
                </c:pt>
                <c:pt idx="5854">
                  <c:v>47.585304180323497</c:v>
                </c:pt>
                <c:pt idx="5855">
                  <c:v>48.180749071397102</c:v>
                </c:pt>
                <c:pt idx="5856">
                  <c:v>48.0715992629464</c:v>
                </c:pt>
                <c:pt idx="5857">
                  <c:v>47.825205717491997</c:v>
                </c:pt>
                <c:pt idx="5858">
                  <c:v>47.220456616099</c:v>
                </c:pt>
                <c:pt idx="5859">
                  <c:v>47.220457000000003</c:v>
                </c:pt>
                <c:pt idx="5860">
                  <c:v>46.962398328972299</c:v>
                </c:pt>
                <c:pt idx="5861">
                  <c:v>46.468181663172402</c:v>
                </c:pt>
                <c:pt idx="5862">
                  <c:v>47.172745834678999</c:v>
                </c:pt>
                <c:pt idx="5863">
                  <c:v>46.365894034786301</c:v>
                </c:pt>
                <c:pt idx="5864">
                  <c:v>46.172530403860598</c:v>
                </c:pt>
                <c:pt idx="5865">
                  <c:v>46.9200666041029</c:v>
                </c:pt>
                <c:pt idx="5866">
                  <c:v>47.4593422699756</c:v>
                </c:pt>
                <c:pt idx="5867">
                  <c:v>47.459341999999999</c:v>
                </c:pt>
                <c:pt idx="5868">
                  <c:v>47.628997518269799</c:v>
                </c:pt>
                <c:pt idx="5869">
                  <c:v>47.378844835005197</c:v>
                </c:pt>
                <c:pt idx="5870">
                  <c:v>46.992826909921398</c:v>
                </c:pt>
                <c:pt idx="5871">
                  <c:v>44.876610812111998</c:v>
                </c:pt>
                <c:pt idx="5872">
                  <c:v>45.839386913104299</c:v>
                </c:pt>
                <c:pt idx="5873">
                  <c:v>46.192255317625602</c:v>
                </c:pt>
                <c:pt idx="5874">
                  <c:v>48.460893768323999</c:v>
                </c:pt>
                <c:pt idx="5875">
                  <c:v>46.9475061868539</c:v>
                </c:pt>
                <c:pt idx="5876">
                  <c:v>46.947505999999997</c:v>
                </c:pt>
                <c:pt idx="5877">
                  <c:v>48.903523788295601</c:v>
                </c:pt>
                <c:pt idx="5878">
                  <c:v>47.436148326420899</c:v>
                </c:pt>
                <c:pt idx="5879">
                  <c:v>47.4266319202316</c:v>
                </c:pt>
                <c:pt idx="5880">
                  <c:v>48.801554227820702</c:v>
                </c:pt>
                <c:pt idx="5881">
                  <c:v>48.723265445963797</c:v>
                </c:pt>
                <c:pt idx="5882">
                  <c:v>48.046205133864397</c:v>
                </c:pt>
                <c:pt idx="5883">
                  <c:v>45.540274450986999</c:v>
                </c:pt>
                <c:pt idx="5884">
                  <c:v>45.540273999999997</c:v>
                </c:pt>
                <c:pt idx="5885">
                  <c:v>47.745021616241601</c:v>
                </c:pt>
                <c:pt idx="5886">
                  <c:v>46.542723154293</c:v>
                </c:pt>
                <c:pt idx="5887">
                  <c:v>47.966269420537301</c:v>
                </c:pt>
                <c:pt idx="5888">
                  <c:v>48.674155022232803</c:v>
                </c:pt>
                <c:pt idx="5889">
                  <c:v>46.932252203172901</c:v>
                </c:pt>
                <c:pt idx="5890">
                  <c:v>44.924646016024298</c:v>
                </c:pt>
                <c:pt idx="5891">
                  <c:v>48.082119881466497</c:v>
                </c:pt>
                <c:pt idx="5892">
                  <c:v>48.4206326238263</c:v>
                </c:pt>
                <c:pt idx="5893">
                  <c:v>48.420633000000002</c:v>
                </c:pt>
                <c:pt idx="5894">
                  <c:v>48.701580767335898</c:v>
                </c:pt>
                <c:pt idx="5895">
                  <c:v>48.2879467089355</c:v>
                </c:pt>
                <c:pt idx="5896">
                  <c:v>46.345377077764297</c:v>
                </c:pt>
                <c:pt idx="5897">
                  <c:v>45.349415175831297</c:v>
                </c:pt>
                <c:pt idx="5898">
                  <c:v>48.371941782887703</c:v>
                </c:pt>
                <c:pt idx="5899">
                  <c:v>46.750651632780702</c:v>
                </c:pt>
                <c:pt idx="5900">
                  <c:v>46.038029545904998</c:v>
                </c:pt>
                <c:pt idx="5901">
                  <c:v>46.038029999999999</c:v>
                </c:pt>
                <c:pt idx="5902">
                  <c:v>46.419042834315398</c:v>
                </c:pt>
                <c:pt idx="5903">
                  <c:v>47.944785852455901</c:v>
                </c:pt>
                <c:pt idx="5904">
                  <c:v>46.9341881906673</c:v>
                </c:pt>
                <c:pt idx="5905">
                  <c:v>46.840896567966603</c:v>
                </c:pt>
                <c:pt idx="5906">
                  <c:v>48.374796476268301</c:v>
                </c:pt>
                <c:pt idx="5907">
                  <c:v>46.450944995728698</c:v>
                </c:pt>
                <c:pt idx="5908">
                  <c:v>47.0165315803401</c:v>
                </c:pt>
                <c:pt idx="5909">
                  <c:v>49.798716825567602</c:v>
                </c:pt>
                <c:pt idx="5910">
                  <c:v>49.798717000000003</c:v>
                </c:pt>
                <c:pt idx="5911">
                  <c:v>56.109972360200203</c:v>
                </c:pt>
                <c:pt idx="5912">
                  <c:v>61.381491932214701</c:v>
                </c:pt>
                <c:pt idx="5913">
                  <c:v>62.8558678168231</c:v>
                </c:pt>
                <c:pt idx="5914">
                  <c:v>61.938666328022997</c:v>
                </c:pt>
                <c:pt idx="5915">
                  <c:v>61.496709078194101</c:v>
                </c:pt>
                <c:pt idx="5916">
                  <c:v>61.240214037017601</c:v>
                </c:pt>
                <c:pt idx="5917">
                  <c:v>60.6481761982091</c:v>
                </c:pt>
                <c:pt idx="5918">
                  <c:v>60.648175999999999</c:v>
                </c:pt>
                <c:pt idx="5919">
                  <c:v>59.492620980786903</c:v>
                </c:pt>
                <c:pt idx="5920">
                  <c:v>60.595798745743402</c:v>
                </c:pt>
                <c:pt idx="5921">
                  <c:v>59.503975261059601</c:v>
                </c:pt>
                <c:pt idx="5922">
                  <c:v>57.994631482547597</c:v>
                </c:pt>
                <c:pt idx="5923">
                  <c:v>56.391548334745103</c:v>
                </c:pt>
                <c:pt idx="5924">
                  <c:v>53.896612966539898</c:v>
                </c:pt>
                <c:pt idx="5925">
                  <c:v>53.673833256135197</c:v>
                </c:pt>
                <c:pt idx="5926">
                  <c:v>55.985411031968702</c:v>
                </c:pt>
                <c:pt idx="5927">
                  <c:v>55.985410999999999</c:v>
                </c:pt>
                <c:pt idx="5928">
                  <c:v>53.735607808148302</c:v>
                </c:pt>
                <c:pt idx="5929">
                  <c:v>54.074802977451</c:v>
                </c:pt>
                <c:pt idx="5930">
                  <c:v>52.612381959559201</c:v>
                </c:pt>
                <c:pt idx="5931">
                  <c:v>50.235332158557803</c:v>
                </c:pt>
                <c:pt idx="5932">
                  <c:v>49.210733613460803</c:v>
                </c:pt>
                <c:pt idx="5933">
                  <c:v>48.400787618578903</c:v>
                </c:pt>
                <c:pt idx="5934">
                  <c:v>48.523582732648002</c:v>
                </c:pt>
                <c:pt idx="5935">
                  <c:v>48.523583000000002</c:v>
                </c:pt>
                <c:pt idx="5936">
                  <c:v>51.029704943812497</c:v>
                </c:pt>
                <c:pt idx="5937">
                  <c:v>52.084928490261603</c:v>
                </c:pt>
                <c:pt idx="5938">
                  <c:v>54.492155084274202</c:v>
                </c:pt>
                <c:pt idx="5939">
                  <c:v>55.6950904380517</c:v>
                </c:pt>
                <c:pt idx="5940">
                  <c:v>55.755789515287397</c:v>
                </c:pt>
                <c:pt idx="5941">
                  <c:v>53.706042468888903</c:v>
                </c:pt>
                <c:pt idx="5942">
                  <c:v>51.843004032617699</c:v>
                </c:pt>
                <c:pt idx="5943">
                  <c:v>51.843004000000001</c:v>
                </c:pt>
                <c:pt idx="5944">
                  <c:v>50.656721509154501</c:v>
                </c:pt>
                <c:pt idx="5945">
                  <c:v>52.8284642840866</c:v>
                </c:pt>
                <c:pt idx="5946">
                  <c:v>56.316631648222703</c:v>
                </c:pt>
                <c:pt idx="5947">
                  <c:v>53.961375215780699</c:v>
                </c:pt>
                <c:pt idx="5948">
                  <c:v>52.6489609059266</c:v>
                </c:pt>
                <c:pt idx="5949">
                  <c:v>52.681064475058101</c:v>
                </c:pt>
                <c:pt idx="5950">
                  <c:v>49.991681721658999</c:v>
                </c:pt>
                <c:pt idx="5951">
                  <c:v>48.213569260356302</c:v>
                </c:pt>
                <c:pt idx="5952">
                  <c:v>48.213569</c:v>
                </c:pt>
                <c:pt idx="5953">
                  <c:v>49.540302350417697</c:v>
                </c:pt>
                <c:pt idx="5954">
                  <c:v>46.104342959170403</c:v>
                </c:pt>
                <c:pt idx="5955">
                  <c:v>47.879119969742597</c:v>
                </c:pt>
                <c:pt idx="5956">
                  <c:v>48.099123352085698</c:v>
                </c:pt>
                <c:pt idx="5957">
                  <c:v>48.684758546550903</c:v>
                </c:pt>
                <c:pt idx="5958">
                  <c:v>47.854870768918602</c:v>
                </c:pt>
                <c:pt idx="5959">
                  <c:v>48.314517354294601</c:v>
                </c:pt>
                <c:pt idx="5960">
                  <c:v>48.314517000000002</c:v>
                </c:pt>
                <c:pt idx="5961">
                  <c:v>49.769033958856497</c:v>
                </c:pt>
                <c:pt idx="5962">
                  <c:v>52.787758481633297</c:v>
                </c:pt>
                <c:pt idx="5963">
                  <c:v>56.4877548204174</c:v>
                </c:pt>
                <c:pt idx="5964">
                  <c:v>56.482094626253399</c:v>
                </c:pt>
                <c:pt idx="5965">
                  <c:v>56.577563322715299</c:v>
                </c:pt>
                <c:pt idx="5966">
                  <c:v>59.435779376551203</c:v>
                </c:pt>
                <c:pt idx="5967">
                  <c:v>62.773491326666502</c:v>
                </c:pt>
                <c:pt idx="5968">
                  <c:v>53.024319937541598</c:v>
                </c:pt>
                <c:pt idx="5969">
                  <c:v>53.024320000000003</c:v>
                </c:pt>
                <c:pt idx="5970">
                  <c:v>55.474239723803599</c:v>
                </c:pt>
                <c:pt idx="5971">
                  <c:v>60.812138351244798</c:v>
                </c:pt>
                <c:pt idx="5972">
                  <c:v>53.944154760364597</c:v>
                </c:pt>
                <c:pt idx="5973">
                  <c:v>54.5669589833307</c:v>
                </c:pt>
                <c:pt idx="5974">
                  <c:v>52.500898053603898</c:v>
                </c:pt>
                <c:pt idx="5975">
                  <c:v>50.6997657227299</c:v>
                </c:pt>
                <c:pt idx="5976">
                  <c:v>56.661935185209799</c:v>
                </c:pt>
                <c:pt idx="5977">
                  <c:v>56.661935</c:v>
                </c:pt>
                <c:pt idx="5978">
                  <c:v>60.806956653526299</c:v>
                </c:pt>
                <c:pt idx="5979">
                  <c:v>56.631560899549498</c:v>
                </c:pt>
                <c:pt idx="5980">
                  <c:v>55.092166059823803</c:v>
                </c:pt>
                <c:pt idx="5981">
                  <c:v>57.569998793584901</c:v>
                </c:pt>
                <c:pt idx="5982">
                  <c:v>61.779920833360997</c:v>
                </c:pt>
                <c:pt idx="5983">
                  <c:v>52.369043246675098</c:v>
                </c:pt>
                <c:pt idx="5984">
                  <c:v>52.674070156238002</c:v>
                </c:pt>
                <c:pt idx="5985">
                  <c:v>56.321093952354403</c:v>
                </c:pt>
                <c:pt idx="5986">
                  <c:v>56.321094000000002</c:v>
                </c:pt>
                <c:pt idx="5987">
                  <c:v>57.058197556928</c:v>
                </c:pt>
                <c:pt idx="5988">
                  <c:v>51.827846403143099</c:v>
                </c:pt>
                <c:pt idx="5989">
                  <c:v>50.119724362699301</c:v>
                </c:pt>
                <c:pt idx="5990">
                  <c:v>54.108991741195602</c:v>
                </c:pt>
                <c:pt idx="5991">
                  <c:v>53.406012469452897</c:v>
                </c:pt>
                <c:pt idx="5992">
                  <c:v>52.893082408903602</c:v>
                </c:pt>
                <c:pt idx="5993">
                  <c:v>48.557253601624403</c:v>
                </c:pt>
                <c:pt idx="5994">
                  <c:v>48.557254</c:v>
                </c:pt>
                <c:pt idx="5995">
                  <c:v>50.230658038324997</c:v>
                </c:pt>
                <c:pt idx="5996">
                  <c:v>50.937986610351103</c:v>
                </c:pt>
                <c:pt idx="5997">
                  <c:v>49.3655123872011</c:v>
                </c:pt>
                <c:pt idx="5998">
                  <c:v>47.614041090887902</c:v>
                </c:pt>
                <c:pt idx="5999">
                  <c:v>48.818695259479902</c:v>
                </c:pt>
                <c:pt idx="6000">
                  <c:v>48.657084576707803</c:v>
                </c:pt>
                <c:pt idx="6001">
                  <c:v>49.895149090955002</c:v>
                </c:pt>
                <c:pt idx="6002">
                  <c:v>49.775715308403001</c:v>
                </c:pt>
                <c:pt idx="6003">
                  <c:v>49.775714999999998</c:v>
                </c:pt>
                <c:pt idx="6004">
                  <c:v>47.971610737369602</c:v>
                </c:pt>
                <c:pt idx="6005">
                  <c:v>48.973675050588497</c:v>
                </c:pt>
                <c:pt idx="6006">
                  <c:v>48.469960283960603</c:v>
                </c:pt>
                <c:pt idx="6007">
                  <c:v>49.220416762332697</c:v>
                </c:pt>
                <c:pt idx="6008">
                  <c:v>49.877543773440102</c:v>
                </c:pt>
                <c:pt idx="6009">
                  <c:v>51.573394190399199</c:v>
                </c:pt>
                <c:pt idx="6010">
                  <c:v>53.943399838493399</c:v>
                </c:pt>
                <c:pt idx="6011">
                  <c:v>53.943399999999997</c:v>
                </c:pt>
                <c:pt idx="6012">
                  <c:v>52.4793891222903</c:v>
                </c:pt>
                <c:pt idx="6013">
                  <c:v>51.310046764879303</c:v>
                </c:pt>
                <c:pt idx="6014">
                  <c:v>49.731012769476202</c:v>
                </c:pt>
                <c:pt idx="6015">
                  <c:v>50.866006814331101</c:v>
                </c:pt>
                <c:pt idx="6016">
                  <c:v>49.739567331323101</c:v>
                </c:pt>
                <c:pt idx="6017">
                  <c:v>49.732971357424297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273344"/>
        <c:axId val="333275136"/>
      </c:lineChart>
      <c:catAx>
        <c:axId val="333273344"/>
        <c:scaling>
          <c:orientation val="minMax"/>
        </c:scaling>
        <c:delete val="0"/>
        <c:axPos val="b"/>
        <c:majorTickMark val="out"/>
        <c:minorTickMark val="none"/>
        <c:tickLblPos val="nextTo"/>
        <c:crossAx val="333275136"/>
        <c:crosses val="autoZero"/>
        <c:auto val="1"/>
        <c:lblAlgn val="ctr"/>
        <c:lblOffset val="100"/>
        <c:noMultiLvlLbl val="0"/>
      </c:catAx>
      <c:valAx>
        <c:axId val="33327513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327334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6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project_file_at_v!$A$3:$A$468</c:f>
              <c:numCache>
                <c:formatCode>General</c:formatCode>
                <c:ptCount val="466"/>
                <c:pt idx="0">
                  <c:v>9.35</c:v>
                </c:pt>
                <c:pt idx="1">
                  <c:v>9.31</c:v>
                </c:pt>
                <c:pt idx="2">
                  <c:v>9.19</c:v>
                </c:pt>
                <c:pt idx="3">
                  <c:v>9.1999999999999993</c:v>
                </c:pt>
                <c:pt idx="4">
                  <c:v>9.4600000000000009</c:v>
                </c:pt>
                <c:pt idx="5">
                  <c:v>9.19</c:v>
                </c:pt>
                <c:pt idx="6">
                  <c:v>9.1999999999999993</c:v>
                </c:pt>
                <c:pt idx="7">
                  <c:v>9.3000000000000007</c:v>
                </c:pt>
                <c:pt idx="8">
                  <c:v>9.4700000000000006</c:v>
                </c:pt>
                <c:pt idx="9">
                  <c:v>9.5299999999999994</c:v>
                </c:pt>
                <c:pt idx="10">
                  <c:v>9.36</c:v>
                </c:pt>
                <c:pt idx="11">
                  <c:v>10.06</c:v>
                </c:pt>
                <c:pt idx="12">
                  <c:v>9.08</c:v>
                </c:pt>
                <c:pt idx="13">
                  <c:v>9.18</c:v>
                </c:pt>
                <c:pt idx="14">
                  <c:v>7.71</c:v>
                </c:pt>
                <c:pt idx="15">
                  <c:v>10.64</c:v>
                </c:pt>
                <c:pt idx="16">
                  <c:v>7.87</c:v>
                </c:pt>
                <c:pt idx="17">
                  <c:v>9.31</c:v>
                </c:pt>
                <c:pt idx="18">
                  <c:v>10.16</c:v>
                </c:pt>
                <c:pt idx="19">
                  <c:v>8.52</c:v>
                </c:pt>
                <c:pt idx="20">
                  <c:v>11.9</c:v>
                </c:pt>
                <c:pt idx="21">
                  <c:v>11.1</c:v>
                </c:pt>
                <c:pt idx="22">
                  <c:v>7.86</c:v>
                </c:pt>
                <c:pt idx="23">
                  <c:v>8.91</c:v>
                </c:pt>
                <c:pt idx="24">
                  <c:v>9.0299999999999994</c:v>
                </c:pt>
                <c:pt idx="25">
                  <c:v>10.43</c:v>
                </c:pt>
                <c:pt idx="26">
                  <c:v>10</c:v>
                </c:pt>
                <c:pt idx="27">
                  <c:v>7.81</c:v>
                </c:pt>
                <c:pt idx="28">
                  <c:v>9.31</c:v>
                </c:pt>
                <c:pt idx="29">
                  <c:v>11.13</c:v>
                </c:pt>
                <c:pt idx="30">
                  <c:v>10.28</c:v>
                </c:pt>
                <c:pt idx="31">
                  <c:v>9.91</c:v>
                </c:pt>
                <c:pt idx="32">
                  <c:v>10.38</c:v>
                </c:pt>
                <c:pt idx="33">
                  <c:v>9.09</c:v>
                </c:pt>
                <c:pt idx="34">
                  <c:v>16.77</c:v>
                </c:pt>
                <c:pt idx="35">
                  <c:v>9.9600000000000009</c:v>
                </c:pt>
                <c:pt idx="36">
                  <c:v>10.199999999999999</c:v>
                </c:pt>
                <c:pt idx="37">
                  <c:v>9.81</c:v>
                </c:pt>
                <c:pt idx="38">
                  <c:v>9.98</c:v>
                </c:pt>
                <c:pt idx="39">
                  <c:v>9.94</c:v>
                </c:pt>
                <c:pt idx="40">
                  <c:v>9.89</c:v>
                </c:pt>
                <c:pt idx="41">
                  <c:v>10.27</c:v>
                </c:pt>
                <c:pt idx="42">
                  <c:v>9.9499999999999993</c:v>
                </c:pt>
                <c:pt idx="43">
                  <c:v>10.1</c:v>
                </c:pt>
                <c:pt idx="44">
                  <c:v>9.57</c:v>
                </c:pt>
                <c:pt idx="45">
                  <c:v>9.9600000000000009</c:v>
                </c:pt>
                <c:pt idx="46">
                  <c:v>9.94</c:v>
                </c:pt>
                <c:pt idx="47">
                  <c:v>10.220000000000001</c:v>
                </c:pt>
                <c:pt idx="48">
                  <c:v>10.44</c:v>
                </c:pt>
                <c:pt idx="49">
                  <c:v>9.89</c:v>
                </c:pt>
                <c:pt idx="50">
                  <c:v>9.83</c:v>
                </c:pt>
                <c:pt idx="51">
                  <c:v>9.83</c:v>
                </c:pt>
                <c:pt idx="52">
                  <c:v>9.86</c:v>
                </c:pt>
                <c:pt idx="53">
                  <c:v>9.7799999999999994</c:v>
                </c:pt>
                <c:pt idx="54">
                  <c:v>9.74</c:v>
                </c:pt>
                <c:pt idx="55">
                  <c:v>9.7799999999999994</c:v>
                </c:pt>
                <c:pt idx="56">
                  <c:v>9.8699999999999992</c:v>
                </c:pt>
                <c:pt idx="57">
                  <c:v>9.83</c:v>
                </c:pt>
                <c:pt idx="58">
                  <c:v>9.74</c:v>
                </c:pt>
                <c:pt idx="59">
                  <c:v>9.69</c:v>
                </c:pt>
                <c:pt idx="60">
                  <c:v>9.94</c:v>
                </c:pt>
                <c:pt idx="61">
                  <c:v>9.92</c:v>
                </c:pt>
                <c:pt idx="62">
                  <c:v>9.92</c:v>
                </c:pt>
                <c:pt idx="63">
                  <c:v>9.9</c:v>
                </c:pt>
                <c:pt idx="64">
                  <c:v>9.7100000000000009</c:v>
                </c:pt>
                <c:pt idx="65">
                  <c:v>9.8000000000000007</c:v>
                </c:pt>
                <c:pt idx="66">
                  <c:v>9.91</c:v>
                </c:pt>
                <c:pt idx="67">
                  <c:v>9.84</c:v>
                </c:pt>
                <c:pt idx="68">
                  <c:v>9.84</c:v>
                </c:pt>
                <c:pt idx="69">
                  <c:v>9.81</c:v>
                </c:pt>
                <c:pt idx="70">
                  <c:v>9.7100000000000009</c:v>
                </c:pt>
                <c:pt idx="71">
                  <c:v>9.9700000000000006</c:v>
                </c:pt>
                <c:pt idx="72">
                  <c:v>9.7200000000000006</c:v>
                </c:pt>
                <c:pt idx="73">
                  <c:v>9.8800000000000008</c:v>
                </c:pt>
                <c:pt idx="74">
                  <c:v>9.93</c:v>
                </c:pt>
                <c:pt idx="75">
                  <c:v>9.73</c:v>
                </c:pt>
                <c:pt idx="76">
                  <c:v>9.8699999999999992</c:v>
                </c:pt>
                <c:pt idx="77">
                  <c:v>9.81</c:v>
                </c:pt>
                <c:pt idx="78">
                  <c:v>9.94</c:v>
                </c:pt>
                <c:pt idx="79">
                  <c:v>9.86</c:v>
                </c:pt>
                <c:pt idx="80">
                  <c:v>9.93</c:v>
                </c:pt>
                <c:pt idx="81">
                  <c:v>9.84</c:v>
                </c:pt>
                <c:pt idx="82">
                  <c:v>9.9</c:v>
                </c:pt>
                <c:pt idx="83">
                  <c:v>9.91</c:v>
                </c:pt>
                <c:pt idx="84">
                  <c:v>10</c:v>
                </c:pt>
                <c:pt idx="85">
                  <c:v>9.86</c:v>
                </c:pt>
                <c:pt idx="86">
                  <c:v>10.220000000000001</c:v>
                </c:pt>
                <c:pt idx="87">
                  <c:v>9.61</c:v>
                </c:pt>
                <c:pt idx="88">
                  <c:v>10.130000000000001</c:v>
                </c:pt>
                <c:pt idx="89">
                  <c:v>9.4600000000000009</c:v>
                </c:pt>
                <c:pt idx="90">
                  <c:v>9.8699999999999992</c:v>
                </c:pt>
                <c:pt idx="91">
                  <c:v>10.33</c:v>
                </c:pt>
                <c:pt idx="92">
                  <c:v>9.9600000000000009</c:v>
                </c:pt>
                <c:pt idx="93">
                  <c:v>9.99</c:v>
                </c:pt>
                <c:pt idx="94">
                  <c:v>9.6999999999999993</c:v>
                </c:pt>
                <c:pt idx="95">
                  <c:v>9.9600000000000009</c:v>
                </c:pt>
                <c:pt idx="96">
                  <c:v>10</c:v>
                </c:pt>
                <c:pt idx="97">
                  <c:v>10.029999999999999</c:v>
                </c:pt>
                <c:pt idx="98">
                  <c:v>9.99</c:v>
                </c:pt>
                <c:pt idx="99">
                  <c:v>10.119999999999999</c:v>
                </c:pt>
                <c:pt idx="100">
                  <c:v>10.16</c:v>
                </c:pt>
                <c:pt idx="101">
                  <c:v>10.050000000000001</c:v>
                </c:pt>
                <c:pt idx="102">
                  <c:v>10.14</c:v>
                </c:pt>
                <c:pt idx="103">
                  <c:v>10.039999999999999</c:v>
                </c:pt>
                <c:pt idx="104">
                  <c:v>10.06</c:v>
                </c:pt>
                <c:pt idx="105">
                  <c:v>10.06</c:v>
                </c:pt>
                <c:pt idx="106">
                  <c:v>9.7799999999999994</c:v>
                </c:pt>
                <c:pt idx="107">
                  <c:v>10.4</c:v>
                </c:pt>
                <c:pt idx="108">
                  <c:v>10.65</c:v>
                </c:pt>
                <c:pt idx="109">
                  <c:v>9.4</c:v>
                </c:pt>
                <c:pt idx="110">
                  <c:v>9.85</c:v>
                </c:pt>
                <c:pt idx="111">
                  <c:v>10.65</c:v>
                </c:pt>
                <c:pt idx="112">
                  <c:v>8.41</c:v>
                </c:pt>
                <c:pt idx="113">
                  <c:v>9.6999999999999993</c:v>
                </c:pt>
                <c:pt idx="114">
                  <c:v>11.28</c:v>
                </c:pt>
                <c:pt idx="115">
                  <c:v>11.99</c:v>
                </c:pt>
                <c:pt idx="116">
                  <c:v>8.0299999999999994</c:v>
                </c:pt>
                <c:pt idx="117">
                  <c:v>10.57</c:v>
                </c:pt>
                <c:pt idx="118">
                  <c:v>9.5500000000000007</c:v>
                </c:pt>
                <c:pt idx="119">
                  <c:v>10.6</c:v>
                </c:pt>
                <c:pt idx="120">
                  <c:v>9.9</c:v>
                </c:pt>
                <c:pt idx="121">
                  <c:v>11.32</c:v>
                </c:pt>
                <c:pt idx="122">
                  <c:v>9.4700000000000006</c:v>
                </c:pt>
                <c:pt idx="123">
                  <c:v>10.039999999999999</c:v>
                </c:pt>
                <c:pt idx="124">
                  <c:v>10.47</c:v>
                </c:pt>
                <c:pt idx="125">
                  <c:v>11.33</c:v>
                </c:pt>
                <c:pt idx="126">
                  <c:v>11.17</c:v>
                </c:pt>
                <c:pt idx="127">
                  <c:v>10.74</c:v>
                </c:pt>
                <c:pt idx="128">
                  <c:v>10.92</c:v>
                </c:pt>
                <c:pt idx="129">
                  <c:v>9.64</c:v>
                </c:pt>
                <c:pt idx="130">
                  <c:v>11.52</c:v>
                </c:pt>
                <c:pt idx="131">
                  <c:v>9.33</c:v>
                </c:pt>
                <c:pt idx="132">
                  <c:v>9.5500000000000007</c:v>
                </c:pt>
                <c:pt idx="133">
                  <c:v>11.76</c:v>
                </c:pt>
                <c:pt idx="134">
                  <c:v>11.05</c:v>
                </c:pt>
                <c:pt idx="135">
                  <c:v>9.9700000000000006</c:v>
                </c:pt>
                <c:pt idx="136">
                  <c:v>11.8</c:v>
                </c:pt>
                <c:pt idx="137">
                  <c:v>11.15</c:v>
                </c:pt>
                <c:pt idx="138">
                  <c:v>10.78</c:v>
                </c:pt>
                <c:pt idx="139">
                  <c:v>11.49</c:v>
                </c:pt>
                <c:pt idx="140">
                  <c:v>9.9600000000000009</c:v>
                </c:pt>
                <c:pt idx="141">
                  <c:v>10.88</c:v>
                </c:pt>
                <c:pt idx="142">
                  <c:v>9.77</c:v>
                </c:pt>
                <c:pt idx="143">
                  <c:v>10.42</c:v>
                </c:pt>
                <c:pt idx="144">
                  <c:v>9.93</c:v>
                </c:pt>
                <c:pt idx="145">
                  <c:v>12.32</c:v>
                </c:pt>
                <c:pt idx="146">
                  <c:v>8.4700000000000006</c:v>
                </c:pt>
                <c:pt idx="147">
                  <c:v>13.95</c:v>
                </c:pt>
                <c:pt idx="148">
                  <c:v>7.63</c:v>
                </c:pt>
                <c:pt idx="149">
                  <c:v>14.11</c:v>
                </c:pt>
                <c:pt idx="150">
                  <c:v>10.37</c:v>
                </c:pt>
                <c:pt idx="151">
                  <c:v>7.99</c:v>
                </c:pt>
                <c:pt idx="152">
                  <c:v>13.86</c:v>
                </c:pt>
                <c:pt idx="153">
                  <c:v>6.74</c:v>
                </c:pt>
                <c:pt idx="154">
                  <c:v>13.63</c:v>
                </c:pt>
                <c:pt idx="155">
                  <c:v>11.47</c:v>
                </c:pt>
                <c:pt idx="156">
                  <c:v>8.11</c:v>
                </c:pt>
                <c:pt idx="157">
                  <c:v>13.62</c:v>
                </c:pt>
                <c:pt idx="158">
                  <c:v>7.92</c:v>
                </c:pt>
                <c:pt idx="159">
                  <c:v>11.45</c:v>
                </c:pt>
                <c:pt idx="160">
                  <c:v>11.23</c:v>
                </c:pt>
                <c:pt idx="161">
                  <c:v>8.65</c:v>
                </c:pt>
                <c:pt idx="162">
                  <c:v>12.94</c:v>
                </c:pt>
                <c:pt idx="163">
                  <c:v>11.43</c:v>
                </c:pt>
                <c:pt idx="164">
                  <c:v>8.82</c:v>
                </c:pt>
                <c:pt idx="165">
                  <c:v>10.82</c:v>
                </c:pt>
                <c:pt idx="166">
                  <c:v>7.39</c:v>
                </c:pt>
                <c:pt idx="167">
                  <c:v>13.91</c:v>
                </c:pt>
                <c:pt idx="168">
                  <c:v>8.0500000000000007</c:v>
                </c:pt>
                <c:pt idx="169">
                  <c:v>11.31</c:v>
                </c:pt>
                <c:pt idx="170">
                  <c:v>11.34</c:v>
                </c:pt>
                <c:pt idx="171">
                  <c:v>9.69</c:v>
                </c:pt>
                <c:pt idx="172">
                  <c:v>12.2</c:v>
                </c:pt>
                <c:pt idx="173">
                  <c:v>10.6</c:v>
                </c:pt>
                <c:pt idx="174">
                  <c:v>10.5</c:v>
                </c:pt>
                <c:pt idx="175">
                  <c:v>11.56</c:v>
                </c:pt>
                <c:pt idx="176">
                  <c:v>10.38</c:v>
                </c:pt>
                <c:pt idx="177">
                  <c:v>10.93</c:v>
                </c:pt>
                <c:pt idx="178">
                  <c:v>9.4499999999999993</c:v>
                </c:pt>
                <c:pt idx="179">
                  <c:v>10.130000000000001</c:v>
                </c:pt>
                <c:pt idx="180">
                  <c:v>12.33</c:v>
                </c:pt>
                <c:pt idx="181">
                  <c:v>6.39</c:v>
                </c:pt>
                <c:pt idx="182">
                  <c:v>11.99</c:v>
                </c:pt>
                <c:pt idx="183">
                  <c:v>11.4</c:v>
                </c:pt>
                <c:pt idx="184">
                  <c:v>9.84</c:v>
                </c:pt>
                <c:pt idx="185">
                  <c:v>10.63</c:v>
                </c:pt>
                <c:pt idx="186">
                  <c:v>7.26</c:v>
                </c:pt>
                <c:pt idx="187">
                  <c:v>11.17</c:v>
                </c:pt>
                <c:pt idx="188">
                  <c:v>11.42</c:v>
                </c:pt>
                <c:pt idx="189">
                  <c:v>7.61</c:v>
                </c:pt>
                <c:pt idx="190">
                  <c:v>13.19</c:v>
                </c:pt>
                <c:pt idx="191">
                  <c:v>9.77</c:v>
                </c:pt>
                <c:pt idx="192">
                  <c:v>9.7799999999999994</c:v>
                </c:pt>
                <c:pt idx="193">
                  <c:v>10.98</c:v>
                </c:pt>
                <c:pt idx="194">
                  <c:v>8.51</c:v>
                </c:pt>
                <c:pt idx="195">
                  <c:v>10.71</c:v>
                </c:pt>
                <c:pt idx="196">
                  <c:v>12.18</c:v>
                </c:pt>
                <c:pt idx="197">
                  <c:v>8.4499999999999993</c:v>
                </c:pt>
                <c:pt idx="198">
                  <c:v>13.39</c:v>
                </c:pt>
                <c:pt idx="199">
                  <c:v>8.6</c:v>
                </c:pt>
                <c:pt idx="200">
                  <c:v>10.48</c:v>
                </c:pt>
                <c:pt idx="201">
                  <c:v>11.77</c:v>
                </c:pt>
                <c:pt idx="202">
                  <c:v>10.31</c:v>
                </c:pt>
                <c:pt idx="203">
                  <c:v>9.91</c:v>
                </c:pt>
                <c:pt idx="204">
                  <c:v>11.64</c:v>
                </c:pt>
                <c:pt idx="205">
                  <c:v>10.42</c:v>
                </c:pt>
                <c:pt idx="206">
                  <c:v>10.39</c:v>
                </c:pt>
                <c:pt idx="207">
                  <c:v>11.6</c:v>
                </c:pt>
                <c:pt idx="208">
                  <c:v>8.2899999999999991</c:v>
                </c:pt>
                <c:pt idx="209">
                  <c:v>9.98</c:v>
                </c:pt>
                <c:pt idx="210">
                  <c:v>9.89</c:v>
                </c:pt>
                <c:pt idx="211">
                  <c:v>6.59</c:v>
                </c:pt>
                <c:pt idx="212">
                  <c:v>11.55</c:v>
                </c:pt>
                <c:pt idx="213">
                  <c:v>9.81</c:v>
                </c:pt>
                <c:pt idx="214">
                  <c:v>8.2899999999999991</c:v>
                </c:pt>
                <c:pt idx="215">
                  <c:v>10.33</c:v>
                </c:pt>
                <c:pt idx="216">
                  <c:v>10.31</c:v>
                </c:pt>
                <c:pt idx="217">
                  <c:v>8.59</c:v>
                </c:pt>
                <c:pt idx="218">
                  <c:v>13.23</c:v>
                </c:pt>
                <c:pt idx="219">
                  <c:v>7.08</c:v>
                </c:pt>
                <c:pt idx="220">
                  <c:v>9.9600000000000009</c:v>
                </c:pt>
                <c:pt idx="221">
                  <c:v>11.11</c:v>
                </c:pt>
                <c:pt idx="222">
                  <c:v>8.19</c:v>
                </c:pt>
                <c:pt idx="223">
                  <c:v>13.14</c:v>
                </c:pt>
                <c:pt idx="224">
                  <c:v>9.83</c:v>
                </c:pt>
                <c:pt idx="225">
                  <c:v>10.79</c:v>
                </c:pt>
                <c:pt idx="226">
                  <c:v>10.97</c:v>
                </c:pt>
                <c:pt idx="227">
                  <c:v>8.41</c:v>
                </c:pt>
                <c:pt idx="228">
                  <c:v>13.17</c:v>
                </c:pt>
                <c:pt idx="229">
                  <c:v>8.8800000000000008</c:v>
                </c:pt>
                <c:pt idx="230">
                  <c:v>11.78</c:v>
                </c:pt>
                <c:pt idx="231">
                  <c:v>9.86</c:v>
                </c:pt>
                <c:pt idx="232">
                  <c:v>10.23</c:v>
                </c:pt>
                <c:pt idx="233">
                  <c:v>12.1</c:v>
                </c:pt>
                <c:pt idx="234">
                  <c:v>9.98</c:v>
                </c:pt>
                <c:pt idx="235">
                  <c:v>10.4</c:v>
                </c:pt>
                <c:pt idx="236">
                  <c:v>12.38</c:v>
                </c:pt>
                <c:pt idx="237">
                  <c:v>8.5399999999999991</c:v>
                </c:pt>
                <c:pt idx="238">
                  <c:v>12.39</c:v>
                </c:pt>
                <c:pt idx="239">
                  <c:v>11.52</c:v>
                </c:pt>
                <c:pt idx="240">
                  <c:v>7.24</c:v>
                </c:pt>
                <c:pt idx="241">
                  <c:v>12.93</c:v>
                </c:pt>
                <c:pt idx="242">
                  <c:v>9.9</c:v>
                </c:pt>
                <c:pt idx="243">
                  <c:v>10.31</c:v>
                </c:pt>
                <c:pt idx="244">
                  <c:v>9.93</c:v>
                </c:pt>
                <c:pt idx="245">
                  <c:v>7.52</c:v>
                </c:pt>
                <c:pt idx="246">
                  <c:v>11.93</c:v>
                </c:pt>
                <c:pt idx="247">
                  <c:v>10.37</c:v>
                </c:pt>
                <c:pt idx="248">
                  <c:v>7.73</c:v>
                </c:pt>
                <c:pt idx="249">
                  <c:v>13.46</c:v>
                </c:pt>
                <c:pt idx="250">
                  <c:v>9.68</c:v>
                </c:pt>
                <c:pt idx="251">
                  <c:v>12.76</c:v>
                </c:pt>
                <c:pt idx="252">
                  <c:v>9.8699999999999992</c:v>
                </c:pt>
                <c:pt idx="253">
                  <c:v>7.07</c:v>
                </c:pt>
                <c:pt idx="254">
                  <c:v>12.86</c:v>
                </c:pt>
                <c:pt idx="255">
                  <c:v>10.86</c:v>
                </c:pt>
                <c:pt idx="256">
                  <c:v>9.23</c:v>
                </c:pt>
                <c:pt idx="257">
                  <c:v>11.43</c:v>
                </c:pt>
                <c:pt idx="258">
                  <c:v>9.08</c:v>
                </c:pt>
                <c:pt idx="259">
                  <c:v>10.67</c:v>
                </c:pt>
                <c:pt idx="260">
                  <c:v>11.69</c:v>
                </c:pt>
                <c:pt idx="261">
                  <c:v>10.27</c:v>
                </c:pt>
                <c:pt idx="262">
                  <c:v>11.32</c:v>
                </c:pt>
                <c:pt idx="263">
                  <c:v>10.76</c:v>
                </c:pt>
                <c:pt idx="264">
                  <c:v>8.08</c:v>
                </c:pt>
                <c:pt idx="265">
                  <c:v>11.14</c:v>
                </c:pt>
                <c:pt idx="266">
                  <c:v>9.09</c:v>
                </c:pt>
                <c:pt idx="267">
                  <c:v>9.73</c:v>
                </c:pt>
                <c:pt idx="268">
                  <c:v>10.99</c:v>
                </c:pt>
                <c:pt idx="269">
                  <c:v>6.89</c:v>
                </c:pt>
                <c:pt idx="270">
                  <c:v>11.95</c:v>
                </c:pt>
                <c:pt idx="271">
                  <c:v>10.57</c:v>
                </c:pt>
                <c:pt idx="272">
                  <c:v>9.16</c:v>
                </c:pt>
                <c:pt idx="273">
                  <c:v>12.46</c:v>
                </c:pt>
                <c:pt idx="274">
                  <c:v>10.16</c:v>
                </c:pt>
                <c:pt idx="275">
                  <c:v>9.59</c:v>
                </c:pt>
                <c:pt idx="276">
                  <c:v>12.43</c:v>
                </c:pt>
                <c:pt idx="277">
                  <c:v>6.52</c:v>
                </c:pt>
                <c:pt idx="278">
                  <c:v>13.01</c:v>
                </c:pt>
                <c:pt idx="279">
                  <c:v>10.9</c:v>
                </c:pt>
                <c:pt idx="280">
                  <c:v>8.98</c:v>
                </c:pt>
                <c:pt idx="281">
                  <c:v>11.21</c:v>
                </c:pt>
                <c:pt idx="282">
                  <c:v>6.76</c:v>
                </c:pt>
                <c:pt idx="283">
                  <c:v>13.85</c:v>
                </c:pt>
                <c:pt idx="284">
                  <c:v>10.69</c:v>
                </c:pt>
                <c:pt idx="285">
                  <c:v>8.82</c:v>
                </c:pt>
                <c:pt idx="286">
                  <c:v>9.73</c:v>
                </c:pt>
                <c:pt idx="287">
                  <c:v>8.9600000000000009</c:v>
                </c:pt>
                <c:pt idx="288">
                  <c:v>9.8699999999999992</c:v>
                </c:pt>
                <c:pt idx="289">
                  <c:v>11.07</c:v>
                </c:pt>
                <c:pt idx="290">
                  <c:v>9.0500000000000007</c:v>
                </c:pt>
                <c:pt idx="291">
                  <c:v>11.39</c:v>
                </c:pt>
                <c:pt idx="292">
                  <c:v>10.58</c:v>
                </c:pt>
                <c:pt idx="293">
                  <c:v>9.73</c:v>
                </c:pt>
                <c:pt idx="294">
                  <c:v>12.52</c:v>
                </c:pt>
                <c:pt idx="295">
                  <c:v>8.0500000000000007</c:v>
                </c:pt>
                <c:pt idx="296">
                  <c:v>13.54</c:v>
                </c:pt>
                <c:pt idx="297">
                  <c:v>12.02</c:v>
                </c:pt>
                <c:pt idx="298">
                  <c:v>8.3699999999999992</c:v>
                </c:pt>
                <c:pt idx="299">
                  <c:v>12.08</c:v>
                </c:pt>
                <c:pt idx="300">
                  <c:v>7.59</c:v>
                </c:pt>
                <c:pt idx="301">
                  <c:v>9.84</c:v>
                </c:pt>
                <c:pt idx="302">
                  <c:v>7.51</c:v>
                </c:pt>
                <c:pt idx="303">
                  <c:v>2.62</c:v>
                </c:pt>
                <c:pt idx="304">
                  <c:v>3.38</c:v>
                </c:pt>
                <c:pt idx="305">
                  <c:v>33.93</c:v>
                </c:pt>
                <c:pt idx="306">
                  <c:v>9.6999999999999993</c:v>
                </c:pt>
                <c:pt idx="307">
                  <c:v>8.8800000000000008</c:v>
                </c:pt>
                <c:pt idx="308">
                  <c:v>8.89</c:v>
                </c:pt>
                <c:pt idx="309">
                  <c:v>8.8699999999999992</c:v>
                </c:pt>
                <c:pt idx="310">
                  <c:v>8.8699999999999992</c:v>
                </c:pt>
                <c:pt idx="311">
                  <c:v>8.8699999999999992</c:v>
                </c:pt>
                <c:pt idx="312">
                  <c:v>8.86</c:v>
                </c:pt>
                <c:pt idx="313">
                  <c:v>8.8699999999999992</c:v>
                </c:pt>
                <c:pt idx="314">
                  <c:v>8.8699999999999992</c:v>
                </c:pt>
                <c:pt idx="315">
                  <c:v>8.86</c:v>
                </c:pt>
                <c:pt idx="316">
                  <c:v>8.89</c:v>
                </c:pt>
                <c:pt idx="317">
                  <c:v>8.85</c:v>
                </c:pt>
                <c:pt idx="318">
                  <c:v>8.8699999999999992</c:v>
                </c:pt>
                <c:pt idx="319">
                  <c:v>8.89</c:v>
                </c:pt>
                <c:pt idx="320">
                  <c:v>8.8699999999999992</c:v>
                </c:pt>
                <c:pt idx="321">
                  <c:v>8.8699999999999992</c:v>
                </c:pt>
                <c:pt idx="322">
                  <c:v>8.8699999999999992</c:v>
                </c:pt>
                <c:pt idx="323">
                  <c:v>8.8800000000000008</c:v>
                </c:pt>
                <c:pt idx="324">
                  <c:v>8.8800000000000008</c:v>
                </c:pt>
                <c:pt idx="325">
                  <c:v>8.8800000000000008</c:v>
                </c:pt>
                <c:pt idx="326">
                  <c:v>8.89</c:v>
                </c:pt>
                <c:pt idx="327">
                  <c:v>8.8800000000000008</c:v>
                </c:pt>
                <c:pt idx="328">
                  <c:v>8.8800000000000008</c:v>
                </c:pt>
                <c:pt idx="329">
                  <c:v>8.8800000000000008</c:v>
                </c:pt>
                <c:pt idx="330">
                  <c:v>8.9</c:v>
                </c:pt>
                <c:pt idx="331">
                  <c:v>8.8800000000000008</c:v>
                </c:pt>
                <c:pt idx="332">
                  <c:v>8.8800000000000008</c:v>
                </c:pt>
                <c:pt idx="333">
                  <c:v>8.89</c:v>
                </c:pt>
                <c:pt idx="334">
                  <c:v>8.91</c:v>
                </c:pt>
                <c:pt idx="335">
                  <c:v>8.8800000000000008</c:v>
                </c:pt>
                <c:pt idx="336">
                  <c:v>8.8699999999999992</c:v>
                </c:pt>
                <c:pt idx="337">
                  <c:v>8.89</c:v>
                </c:pt>
                <c:pt idx="338">
                  <c:v>8.8800000000000008</c:v>
                </c:pt>
                <c:pt idx="339">
                  <c:v>8.8800000000000008</c:v>
                </c:pt>
                <c:pt idx="340">
                  <c:v>8.8800000000000008</c:v>
                </c:pt>
                <c:pt idx="341">
                  <c:v>8.91</c:v>
                </c:pt>
                <c:pt idx="342">
                  <c:v>8.89</c:v>
                </c:pt>
                <c:pt idx="343">
                  <c:v>8.8699999999999992</c:v>
                </c:pt>
                <c:pt idx="344">
                  <c:v>8.86</c:v>
                </c:pt>
                <c:pt idx="345">
                  <c:v>8.8800000000000008</c:v>
                </c:pt>
                <c:pt idx="346">
                  <c:v>8.89</c:v>
                </c:pt>
                <c:pt idx="347">
                  <c:v>8.89</c:v>
                </c:pt>
                <c:pt idx="348">
                  <c:v>8.8800000000000008</c:v>
                </c:pt>
                <c:pt idx="349">
                  <c:v>8.8699999999999992</c:v>
                </c:pt>
                <c:pt idx="350">
                  <c:v>8.9</c:v>
                </c:pt>
                <c:pt idx="351">
                  <c:v>8.9</c:v>
                </c:pt>
                <c:pt idx="352">
                  <c:v>8.8699999999999992</c:v>
                </c:pt>
                <c:pt idx="353">
                  <c:v>8.8800000000000008</c:v>
                </c:pt>
                <c:pt idx="354">
                  <c:v>8.8800000000000008</c:v>
                </c:pt>
                <c:pt idx="355">
                  <c:v>8.8699999999999992</c:v>
                </c:pt>
                <c:pt idx="356">
                  <c:v>8.8699999999999992</c:v>
                </c:pt>
                <c:pt idx="357">
                  <c:v>8.9</c:v>
                </c:pt>
                <c:pt idx="358">
                  <c:v>8.8699999999999992</c:v>
                </c:pt>
                <c:pt idx="359">
                  <c:v>8.91</c:v>
                </c:pt>
                <c:pt idx="360">
                  <c:v>8.89</c:v>
                </c:pt>
                <c:pt idx="361">
                  <c:v>8.85</c:v>
                </c:pt>
                <c:pt idx="362">
                  <c:v>8.91</c:v>
                </c:pt>
                <c:pt idx="363">
                  <c:v>8.8800000000000008</c:v>
                </c:pt>
                <c:pt idx="364">
                  <c:v>8.89</c:v>
                </c:pt>
                <c:pt idx="365">
                  <c:v>8.89</c:v>
                </c:pt>
                <c:pt idx="366">
                  <c:v>8.9499999999999993</c:v>
                </c:pt>
                <c:pt idx="367">
                  <c:v>8.86</c:v>
                </c:pt>
                <c:pt idx="368">
                  <c:v>8.8800000000000008</c:v>
                </c:pt>
                <c:pt idx="369">
                  <c:v>8.8800000000000008</c:v>
                </c:pt>
                <c:pt idx="370">
                  <c:v>8.8699999999999992</c:v>
                </c:pt>
                <c:pt idx="371">
                  <c:v>8.86</c:v>
                </c:pt>
                <c:pt idx="372">
                  <c:v>8.8800000000000008</c:v>
                </c:pt>
                <c:pt idx="373">
                  <c:v>8.89</c:v>
                </c:pt>
                <c:pt idx="374">
                  <c:v>8.8800000000000008</c:v>
                </c:pt>
                <c:pt idx="375">
                  <c:v>8.8800000000000008</c:v>
                </c:pt>
                <c:pt idx="376">
                  <c:v>8.8800000000000008</c:v>
                </c:pt>
                <c:pt idx="377">
                  <c:v>8.89</c:v>
                </c:pt>
                <c:pt idx="378">
                  <c:v>8.89</c:v>
                </c:pt>
                <c:pt idx="379">
                  <c:v>8.89</c:v>
                </c:pt>
                <c:pt idx="380">
                  <c:v>8.8800000000000008</c:v>
                </c:pt>
                <c:pt idx="381">
                  <c:v>8.8800000000000008</c:v>
                </c:pt>
                <c:pt idx="382">
                  <c:v>8.8800000000000008</c:v>
                </c:pt>
                <c:pt idx="383">
                  <c:v>8.8800000000000008</c:v>
                </c:pt>
                <c:pt idx="384">
                  <c:v>8.8800000000000008</c:v>
                </c:pt>
                <c:pt idx="385">
                  <c:v>8.9</c:v>
                </c:pt>
                <c:pt idx="386">
                  <c:v>8.89</c:v>
                </c:pt>
                <c:pt idx="387">
                  <c:v>8.8800000000000008</c:v>
                </c:pt>
                <c:pt idx="388">
                  <c:v>8.86</c:v>
                </c:pt>
                <c:pt idx="389">
                  <c:v>8.89</c:v>
                </c:pt>
                <c:pt idx="390">
                  <c:v>8.8699999999999992</c:v>
                </c:pt>
                <c:pt idx="391">
                  <c:v>8.86</c:v>
                </c:pt>
                <c:pt idx="392">
                  <c:v>8.89</c:v>
                </c:pt>
                <c:pt idx="393">
                  <c:v>8.86</c:v>
                </c:pt>
                <c:pt idx="394">
                  <c:v>8.91</c:v>
                </c:pt>
                <c:pt idx="395">
                  <c:v>8.89</c:v>
                </c:pt>
                <c:pt idx="396">
                  <c:v>8.8800000000000008</c:v>
                </c:pt>
                <c:pt idx="397">
                  <c:v>8.86</c:v>
                </c:pt>
                <c:pt idx="398">
                  <c:v>8.9</c:v>
                </c:pt>
                <c:pt idx="399">
                  <c:v>8.9</c:v>
                </c:pt>
                <c:pt idx="400">
                  <c:v>8.9</c:v>
                </c:pt>
                <c:pt idx="401">
                  <c:v>8.89</c:v>
                </c:pt>
                <c:pt idx="402">
                  <c:v>8.89</c:v>
                </c:pt>
                <c:pt idx="403">
                  <c:v>8.9</c:v>
                </c:pt>
                <c:pt idx="404">
                  <c:v>8.8800000000000008</c:v>
                </c:pt>
                <c:pt idx="405">
                  <c:v>8.8800000000000008</c:v>
                </c:pt>
                <c:pt idx="406">
                  <c:v>8.89</c:v>
                </c:pt>
                <c:pt idx="407">
                  <c:v>8.8800000000000008</c:v>
                </c:pt>
                <c:pt idx="408">
                  <c:v>8.8800000000000008</c:v>
                </c:pt>
                <c:pt idx="409">
                  <c:v>8.89</c:v>
                </c:pt>
                <c:pt idx="410">
                  <c:v>8.89</c:v>
                </c:pt>
                <c:pt idx="411">
                  <c:v>8.8800000000000008</c:v>
                </c:pt>
                <c:pt idx="412">
                  <c:v>8.8800000000000008</c:v>
                </c:pt>
                <c:pt idx="413">
                  <c:v>8.89</c:v>
                </c:pt>
                <c:pt idx="414">
                  <c:v>8.89</c:v>
                </c:pt>
                <c:pt idx="415">
                  <c:v>8.89</c:v>
                </c:pt>
                <c:pt idx="416">
                  <c:v>8.9</c:v>
                </c:pt>
                <c:pt idx="417">
                  <c:v>8.91</c:v>
                </c:pt>
                <c:pt idx="418">
                  <c:v>8.9</c:v>
                </c:pt>
                <c:pt idx="419">
                  <c:v>8.8800000000000008</c:v>
                </c:pt>
                <c:pt idx="420">
                  <c:v>8.91</c:v>
                </c:pt>
                <c:pt idx="421">
                  <c:v>8.8800000000000008</c:v>
                </c:pt>
                <c:pt idx="422">
                  <c:v>8.91</c:v>
                </c:pt>
                <c:pt idx="423">
                  <c:v>8.8800000000000008</c:v>
                </c:pt>
                <c:pt idx="424">
                  <c:v>8.8800000000000008</c:v>
                </c:pt>
                <c:pt idx="425">
                  <c:v>8.8800000000000008</c:v>
                </c:pt>
                <c:pt idx="426">
                  <c:v>8.8800000000000008</c:v>
                </c:pt>
                <c:pt idx="427">
                  <c:v>8.8800000000000008</c:v>
                </c:pt>
                <c:pt idx="428">
                  <c:v>8.89</c:v>
                </c:pt>
                <c:pt idx="429">
                  <c:v>8.8699999999999992</c:v>
                </c:pt>
                <c:pt idx="430">
                  <c:v>8.89</c:v>
                </c:pt>
                <c:pt idx="431">
                  <c:v>8.91</c:v>
                </c:pt>
                <c:pt idx="432">
                  <c:v>8.8699999999999992</c:v>
                </c:pt>
                <c:pt idx="433">
                  <c:v>8.8800000000000008</c:v>
                </c:pt>
                <c:pt idx="434">
                  <c:v>8.8800000000000008</c:v>
                </c:pt>
                <c:pt idx="435">
                  <c:v>8.8800000000000008</c:v>
                </c:pt>
                <c:pt idx="436">
                  <c:v>8.8699999999999992</c:v>
                </c:pt>
                <c:pt idx="437">
                  <c:v>8.8699999999999992</c:v>
                </c:pt>
                <c:pt idx="438">
                  <c:v>8.91</c:v>
                </c:pt>
                <c:pt idx="439">
                  <c:v>8.8800000000000008</c:v>
                </c:pt>
                <c:pt idx="440">
                  <c:v>8.8699999999999992</c:v>
                </c:pt>
                <c:pt idx="441">
                  <c:v>8.8800000000000008</c:v>
                </c:pt>
                <c:pt idx="442">
                  <c:v>8.9</c:v>
                </c:pt>
                <c:pt idx="443">
                  <c:v>8.9</c:v>
                </c:pt>
                <c:pt idx="444">
                  <c:v>8.8800000000000008</c:v>
                </c:pt>
                <c:pt idx="445">
                  <c:v>8.8800000000000008</c:v>
                </c:pt>
                <c:pt idx="446">
                  <c:v>8.8699999999999992</c:v>
                </c:pt>
                <c:pt idx="447">
                  <c:v>8.8699999999999992</c:v>
                </c:pt>
                <c:pt idx="448">
                  <c:v>8.8800000000000008</c:v>
                </c:pt>
                <c:pt idx="449">
                  <c:v>8.85</c:v>
                </c:pt>
                <c:pt idx="450">
                  <c:v>8.86</c:v>
                </c:pt>
                <c:pt idx="451">
                  <c:v>8.86</c:v>
                </c:pt>
                <c:pt idx="452">
                  <c:v>8.9</c:v>
                </c:pt>
                <c:pt idx="453">
                  <c:v>8.86</c:v>
                </c:pt>
                <c:pt idx="454">
                  <c:v>9.1999999999999993</c:v>
                </c:pt>
                <c:pt idx="455">
                  <c:v>8.89</c:v>
                </c:pt>
                <c:pt idx="456">
                  <c:v>8.8699999999999992</c:v>
                </c:pt>
                <c:pt idx="458">
                  <c:v>8.94</c:v>
                </c:pt>
                <c:pt idx="459">
                  <c:v>8.9</c:v>
                </c:pt>
                <c:pt idx="460">
                  <c:v>8.91</c:v>
                </c:pt>
                <c:pt idx="461">
                  <c:v>8.91</c:v>
                </c:pt>
                <c:pt idx="462">
                  <c:v>8.8699999999999992</c:v>
                </c:pt>
                <c:pt idx="463">
                  <c:v>8.92</c:v>
                </c:pt>
                <c:pt idx="464">
                  <c:v>8.9600000000000009</c:v>
                </c:pt>
                <c:pt idx="465">
                  <c:v>9.82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282688"/>
        <c:axId val="333296768"/>
      </c:lineChart>
      <c:catAx>
        <c:axId val="333282688"/>
        <c:scaling>
          <c:orientation val="minMax"/>
        </c:scaling>
        <c:delete val="0"/>
        <c:axPos val="b"/>
        <c:majorTickMark val="out"/>
        <c:minorTickMark val="none"/>
        <c:tickLblPos val="nextTo"/>
        <c:crossAx val="333296768"/>
        <c:crosses val="autoZero"/>
        <c:auto val="1"/>
        <c:lblAlgn val="ctr"/>
        <c:lblOffset val="100"/>
        <c:noMultiLvlLbl val="0"/>
      </c:catAx>
      <c:valAx>
        <c:axId val="33329676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32826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Sheet1!$A$2:$A$31</c:f>
              <c:numCache>
                <c:formatCode>General</c:formatCode>
                <c:ptCount val="30"/>
              </c:numCache>
            </c:numRef>
          </c:cat>
          <c:val>
            <c:numRef>
              <c:f>Sheet1!$B$2:$B$31</c:f>
              <c:numCache>
                <c:formatCode>General</c:formatCode>
                <c:ptCount val="30"/>
                <c:pt idx="0">
                  <c:v>10.17</c:v>
                </c:pt>
                <c:pt idx="1">
                  <c:v>10.46</c:v>
                </c:pt>
                <c:pt idx="2">
                  <c:v>10.08</c:v>
                </c:pt>
                <c:pt idx="3">
                  <c:v>10.43</c:v>
                </c:pt>
                <c:pt idx="4">
                  <c:v>9.89</c:v>
                </c:pt>
                <c:pt idx="5">
                  <c:v>10.02</c:v>
                </c:pt>
                <c:pt idx="6">
                  <c:v>10.07</c:v>
                </c:pt>
                <c:pt idx="7">
                  <c:v>9.9</c:v>
                </c:pt>
                <c:pt idx="8">
                  <c:v>9.84</c:v>
                </c:pt>
                <c:pt idx="9">
                  <c:v>10.45</c:v>
                </c:pt>
                <c:pt idx="10">
                  <c:v>9.65</c:v>
                </c:pt>
                <c:pt idx="11">
                  <c:v>9.0399999999999991</c:v>
                </c:pt>
                <c:pt idx="12">
                  <c:v>7.11</c:v>
                </c:pt>
                <c:pt idx="13">
                  <c:v>2.96</c:v>
                </c:pt>
                <c:pt idx="14">
                  <c:v>23.97</c:v>
                </c:pt>
                <c:pt idx="15">
                  <c:v>9.08</c:v>
                </c:pt>
                <c:pt idx="16">
                  <c:v>8.92</c:v>
                </c:pt>
                <c:pt idx="17">
                  <c:v>8.85</c:v>
                </c:pt>
                <c:pt idx="18">
                  <c:v>8.85</c:v>
                </c:pt>
                <c:pt idx="19">
                  <c:v>8.82</c:v>
                </c:pt>
                <c:pt idx="20">
                  <c:v>8.9</c:v>
                </c:pt>
                <c:pt idx="21">
                  <c:v>8.85</c:v>
                </c:pt>
                <c:pt idx="22">
                  <c:v>8.8800000000000008</c:v>
                </c:pt>
                <c:pt idx="23">
                  <c:v>8.8699999999999992</c:v>
                </c:pt>
                <c:pt idx="24">
                  <c:v>8.8699999999999992</c:v>
                </c:pt>
                <c:pt idx="25">
                  <c:v>8.89</c:v>
                </c:pt>
                <c:pt idx="26">
                  <c:v>8.89</c:v>
                </c:pt>
                <c:pt idx="27">
                  <c:v>8.8699999999999992</c:v>
                </c:pt>
                <c:pt idx="28">
                  <c:v>8.89</c:v>
                </c:pt>
                <c:pt idx="29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128064"/>
        <c:axId val="333129600"/>
      </c:lineChart>
      <c:catAx>
        <c:axId val="3331280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3129600"/>
        <c:crosses val="autoZero"/>
        <c:auto val="1"/>
        <c:lblAlgn val="ctr"/>
        <c:lblOffset val="100"/>
        <c:noMultiLvlLbl val="0"/>
      </c:catAx>
      <c:valAx>
        <c:axId val="3331296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0626325818861688E-2"/>
              <c:y val="0.3101553729141521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331280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7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project_file_dB_v!$A$3:$A$6947</c:f>
              <c:numCache>
                <c:formatCode>General</c:formatCode>
                <c:ptCount val="6945"/>
                <c:pt idx="0">
                  <c:v>0</c:v>
                </c:pt>
                <c:pt idx="1">
                  <c:v>27.8569393800596</c:v>
                </c:pt>
                <c:pt idx="2">
                  <c:v>33.962208142540099</c:v>
                </c:pt>
                <c:pt idx="3">
                  <c:v>41.696514247284703</c:v>
                </c:pt>
                <c:pt idx="4">
                  <c:v>41.424281562225303</c:v>
                </c:pt>
                <c:pt idx="5">
                  <c:v>41.063671837074203</c:v>
                </c:pt>
                <c:pt idx="6">
                  <c:v>41.063671999999997</c:v>
                </c:pt>
                <c:pt idx="7">
                  <c:v>42.508629922548799</c:v>
                </c:pt>
                <c:pt idx="8">
                  <c:v>43.315551719220402</c:v>
                </c:pt>
                <c:pt idx="9">
                  <c:v>43.315760984615899</c:v>
                </c:pt>
                <c:pt idx="10">
                  <c:v>45.5901618201056</c:v>
                </c:pt>
                <c:pt idx="11">
                  <c:v>44.176150751731399</c:v>
                </c:pt>
                <c:pt idx="12">
                  <c:v>46.127986737464099</c:v>
                </c:pt>
                <c:pt idx="13">
                  <c:v>47.997067407478198</c:v>
                </c:pt>
                <c:pt idx="14">
                  <c:v>46.553779798884001</c:v>
                </c:pt>
                <c:pt idx="15">
                  <c:v>46.553780000000003</c:v>
                </c:pt>
                <c:pt idx="16">
                  <c:v>48.137459064557902</c:v>
                </c:pt>
                <c:pt idx="17">
                  <c:v>47.741277183456802</c:v>
                </c:pt>
                <c:pt idx="18">
                  <c:v>49.487715944241003</c:v>
                </c:pt>
                <c:pt idx="19">
                  <c:v>48.546583492279197</c:v>
                </c:pt>
                <c:pt idx="20">
                  <c:v>48.5521406116859</c:v>
                </c:pt>
                <c:pt idx="21">
                  <c:v>49.543913701809799</c:v>
                </c:pt>
                <c:pt idx="22">
                  <c:v>48.663596587311901</c:v>
                </c:pt>
                <c:pt idx="23">
                  <c:v>48.663597000000003</c:v>
                </c:pt>
                <c:pt idx="24">
                  <c:v>48.449405667409003</c:v>
                </c:pt>
                <c:pt idx="25">
                  <c:v>48.5942997716324</c:v>
                </c:pt>
                <c:pt idx="26">
                  <c:v>46.475579687031498</c:v>
                </c:pt>
                <c:pt idx="27">
                  <c:v>49.392871896959498</c:v>
                </c:pt>
                <c:pt idx="28">
                  <c:v>49.483643409757498</c:v>
                </c:pt>
                <c:pt idx="29">
                  <c:v>50.525773565822497</c:v>
                </c:pt>
                <c:pt idx="30">
                  <c:v>51.272851279588203</c:v>
                </c:pt>
                <c:pt idx="31">
                  <c:v>51.272851000000003</c:v>
                </c:pt>
                <c:pt idx="32">
                  <c:v>49.078109170124897</c:v>
                </c:pt>
                <c:pt idx="33">
                  <c:v>52.482606579340398</c:v>
                </c:pt>
                <c:pt idx="34">
                  <c:v>48.603855233231897</c:v>
                </c:pt>
                <c:pt idx="35">
                  <c:v>50.6431097339619</c:v>
                </c:pt>
                <c:pt idx="36">
                  <c:v>50.6417166166285</c:v>
                </c:pt>
                <c:pt idx="37">
                  <c:v>50.7079818210497</c:v>
                </c:pt>
                <c:pt idx="38">
                  <c:v>49.9990237631771</c:v>
                </c:pt>
                <c:pt idx="39">
                  <c:v>49.732439105628202</c:v>
                </c:pt>
                <c:pt idx="40">
                  <c:v>49.732438999999999</c:v>
                </c:pt>
                <c:pt idx="41">
                  <c:v>51.218057317683197</c:v>
                </c:pt>
                <c:pt idx="42">
                  <c:v>51.872304421071199</c:v>
                </c:pt>
                <c:pt idx="43">
                  <c:v>50.377332378925502</c:v>
                </c:pt>
                <c:pt idx="44">
                  <c:v>49.726212705771196</c:v>
                </c:pt>
                <c:pt idx="45">
                  <c:v>51.040150049766801</c:v>
                </c:pt>
                <c:pt idx="46">
                  <c:v>51.597366879418999</c:v>
                </c:pt>
                <c:pt idx="47">
                  <c:v>51.631004905259402</c:v>
                </c:pt>
                <c:pt idx="48">
                  <c:v>50.832983106418901</c:v>
                </c:pt>
                <c:pt idx="49">
                  <c:v>50.832982999999999</c:v>
                </c:pt>
                <c:pt idx="50">
                  <c:v>50.377655449977603</c:v>
                </c:pt>
                <c:pt idx="51">
                  <c:v>51.129169886412903</c:v>
                </c:pt>
                <c:pt idx="52">
                  <c:v>50.502534744234197</c:v>
                </c:pt>
                <c:pt idx="53">
                  <c:v>50.672181910916699</c:v>
                </c:pt>
                <c:pt idx="54">
                  <c:v>51.295886584156399</c:v>
                </c:pt>
                <c:pt idx="55">
                  <c:v>49.430699510499899</c:v>
                </c:pt>
                <c:pt idx="56">
                  <c:v>50.722585189478401</c:v>
                </c:pt>
                <c:pt idx="57">
                  <c:v>50.722585000000002</c:v>
                </c:pt>
                <c:pt idx="58">
                  <c:v>51.690026801250703</c:v>
                </c:pt>
                <c:pt idx="59">
                  <c:v>50.894004136326998</c:v>
                </c:pt>
                <c:pt idx="60">
                  <c:v>50.646843882358503</c:v>
                </c:pt>
                <c:pt idx="61">
                  <c:v>51.185908297452201</c:v>
                </c:pt>
                <c:pt idx="62">
                  <c:v>50.538123522187597</c:v>
                </c:pt>
                <c:pt idx="63">
                  <c:v>52.402247812627898</c:v>
                </c:pt>
                <c:pt idx="64">
                  <c:v>51.122547484141002</c:v>
                </c:pt>
                <c:pt idx="65">
                  <c:v>50.418615013500599</c:v>
                </c:pt>
                <c:pt idx="66">
                  <c:v>50.418615000000003</c:v>
                </c:pt>
                <c:pt idx="67">
                  <c:v>50.704398065916799</c:v>
                </c:pt>
                <c:pt idx="68">
                  <c:v>52.522762453760002</c:v>
                </c:pt>
                <c:pt idx="69">
                  <c:v>51.395336546984304</c:v>
                </c:pt>
                <c:pt idx="70">
                  <c:v>50.445858712793601</c:v>
                </c:pt>
                <c:pt idx="71">
                  <c:v>52.720785556532498</c:v>
                </c:pt>
                <c:pt idx="72">
                  <c:v>52.595399674991498</c:v>
                </c:pt>
                <c:pt idx="73">
                  <c:v>50.242263003600897</c:v>
                </c:pt>
                <c:pt idx="74">
                  <c:v>50.242263000000001</c:v>
                </c:pt>
                <c:pt idx="75">
                  <c:v>52.0792945639582</c:v>
                </c:pt>
                <c:pt idx="76">
                  <c:v>50.586771357817099</c:v>
                </c:pt>
                <c:pt idx="77">
                  <c:v>50.959080916711102</c:v>
                </c:pt>
                <c:pt idx="78">
                  <c:v>52.172835373097897</c:v>
                </c:pt>
                <c:pt idx="79">
                  <c:v>51.067071475855698</c:v>
                </c:pt>
                <c:pt idx="80">
                  <c:v>51.107378410199999</c:v>
                </c:pt>
                <c:pt idx="81">
                  <c:v>51.118879438611501</c:v>
                </c:pt>
                <c:pt idx="82">
                  <c:v>52.0788262376674</c:v>
                </c:pt>
                <c:pt idx="83">
                  <c:v>50.505315510892203</c:v>
                </c:pt>
                <c:pt idx="84">
                  <c:v>49.331543271592899</c:v>
                </c:pt>
                <c:pt idx="85">
                  <c:v>49.331543000000003</c:v>
                </c:pt>
                <c:pt idx="86">
                  <c:v>51.209500585824202</c:v>
                </c:pt>
                <c:pt idx="87">
                  <c:v>51.442251267926203</c:v>
                </c:pt>
                <c:pt idx="88">
                  <c:v>50.427565630556799</c:v>
                </c:pt>
                <c:pt idx="89">
                  <c:v>51.693587343333498</c:v>
                </c:pt>
                <c:pt idx="90">
                  <c:v>51.904324468684997</c:v>
                </c:pt>
                <c:pt idx="91">
                  <c:v>51.904324000000003</c:v>
                </c:pt>
                <c:pt idx="92">
                  <c:v>53.147428734465002</c:v>
                </c:pt>
                <c:pt idx="93">
                  <c:v>51.846434251352697</c:v>
                </c:pt>
                <c:pt idx="94">
                  <c:v>51.919992915039003</c:v>
                </c:pt>
                <c:pt idx="95">
                  <c:v>52.809225200289703</c:v>
                </c:pt>
                <c:pt idx="96">
                  <c:v>51.460117550642202</c:v>
                </c:pt>
                <c:pt idx="97">
                  <c:v>52.766345799503597</c:v>
                </c:pt>
                <c:pt idx="98">
                  <c:v>53.163586452189698</c:v>
                </c:pt>
                <c:pt idx="99">
                  <c:v>53.163586000000002</c:v>
                </c:pt>
                <c:pt idx="100">
                  <c:v>52.827176893423101</c:v>
                </c:pt>
                <c:pt idx="101">
                  <c:v>51.199196431941502</c:v>
                </c:pt>
                <c:pt idx="102">
                  <c:v>51.292644663759901</c:v>
                </c:pt>
                <c:pt idx="103">
                  <c:v>51.579077999368302</c:v>
                </c:pt>
                <c:pt idx="104">
                  <c:v>51.8360716750054</c:v>
                </c:pt>
                <c:pt idx="105">
                  <c:v>48.611210492106203</c:v>
                </c:pt>
                <c:pt idx="106">
                  <c:v>49.893156947302501</c:v>
                </c:pt>
                <c:pt idx="107">
                  <c:v>50.569470290399302</c:v>
                </c:pt>
                <c:pt idx="108">
                  <c:v>50.569470000000003</c:v>
                </c:pt>
                <c:pt idx="109">
                  <c:v>50.152326069217303</c:v>
                </c:pt>
                <c:pt idx="110">
                  <c:v>49.933067252820102</c:v>
                </c:pt>
                <c:pt idx="111">
                  <c:v>54.959800773545503</c:v>
                </c:pt>
                <c:pt idx="112">
                  <c:v>52.074051852508603</c:v>
                </c:pt>
                <c:pt idx="113">
                  <c:v>49.497729337243896</c:v>
                </c:pt>
                <c:pt idx="114">
                  <c:v>50.852876439311899</c:v>
                </c:pt>
                <c:pt idx="115">
                  <c:v>51.105760496891698</c:v>
                </c:pt>
                <c:pt idx="116">
                  <c:v>51.105759999999997</c:v>
                </c:pt>
                <c:pt idx="117">
                  <c:v>49.889457301217597</c:v>
                </c:pt>
                <c:pt idx="118">
                  <c:v>52.754599706911698</c:v>
                </c:pt>
                <c:pt idx="119">
                  <c:v>51.5410298824888</c:v>
                </c:pt>
                <c:pt idx="120">
                  <c:v>53.037072865919697</c:v>
                </c:pt>
                <c:pt idx="121">
                  <c:v>53.736349475028</c:v>
                </c:pt>
                <c:pt idx="122">
                  <c:v>54.4757990926255</c:v>
                </c:pt>
                <c:pt idx="123">
                  <c:v>55.103947575242302</c:v>
                </c:pt>
                <c:pt idx="124">
                  <c:v>52.369098077581697</c:v>
                </c:pt>
                <c:pt idx="125">
                  <c:v>52.369098000000001</c:v>
                </c:pt>
                <c:pt idx="126">
                  <c:v>51.223743793575103</c:v>
                </c:pt>
                <c:pt idx="127">
                  <c:v>50.093289750636401</c:v>
                </c:pt>
                <c:pt idx="128">
                  <c:v>50.093943871845703</c:v>
                </c:pt>
                <c:pt idx="129">
                  <c:v>50.7108535789516</c:v>
                </c:pt>
                <c:pt idx="130">
                  <c:v>53.0939358595245</c:v>
                </c:pt>
                <c:pt idx="131">
                  <c:v>57.0350512824755</c:v>
                </c:pt>
                <c:pt idx="132">
                  <c:v>53.173150859776698</c:v>
                </c:pt>
                <c:pt idx="133">
                  <c:v>53.173150999999997</c:v>
                </c:pt>
                <c:pt idx="134">
                  <c:v>51.857326262683998</c:v>
                </c:pt>
                <c:pt idx="135">
                  <c:v>52.401407085665703</c:v>
                </c:pt>
                <c:pt idx="136">
                  <c:v>50.214640431776203</c:v>
                </c:pt>
                <c:pt idx="137">
                  <c:v>49.920220719407702</c:v>
                </c:pt>
                <c:pt idx="138">
                  <c:v>51.995476674516503</c:v>
                </c:pt>
                <c:pt idx="139">
                  <c:v>52.031579261640097</c:v>
                </c:pt>
                <c:pt idx="140">
                  <c:v>51.654056062111998</c:v>
                </c:pt>
                <c:pt idx="141">
                  <c:v>51.955630523083201</c:v>
                </c:pt>
                <c:pt idx="142">
                  <c:v>51.955630999999997</c:v>
                </c:pt>
                <c:pt idx="143">
                  <c:v>51.521768018120497</c:v>
                </c:pt>
                <c:pt idx="144">
                  <c:v>50.078280599609499</c:v>
                </c:pt>
                <c:pt idx="145">
                  <c:v>49.399356417918597</c:v>
                </c:pt>
                <c:pt idx="146">
                  <c:v>52.070910112947999</c:v>
                </c:pt>
                <c:pt idx="147">
                  <c:v>49.694240669034301</c:v>
                </c:pt>
                <c:pt idx="148">
                  <c:v>49.966349786058402</c:v>
                </c:pt>
                <c:pt idx="149">
                  <c:v>50.8282737892185</c:v>
                </c:pt>
                <c:pt idx="150">
                  <c:v>50.828274</c:v>
                </c:pt>
                <c:pt idx="151">
                  <c:v>52.114368998684</c:v>
                </c:pt>
                <c:pt idx="152">
                  <c:v>52.135591493091098</c:v>
                </c:pt>
                <c:pt idx="153">
                  <c:v>52.170560405001801</c:v>
                </c:pt>
                <c:pt idx="154">
                  <c:v>49.528156157759497</c:v>
                </c:pt>
                <c:pt idx="155">
                  <c:v>51.168163650757698</c:v>
                </c:pt>
                <c:pt idx="156">
                  <c:v>51.1303412142084</c:v>
                </c:pt>
                <c:pt idx="157">
                  <c:v>50.548860876936502</c:v>
                </c:pt>
                <c:pt idx="158">
                  <c:v>51.405010749036698</c:v>
                </c:pt>
                <c:pt idx="159">
                  <c:v>51.405011000000002</c:v>
                </c:pt>
                <c:pt idx="160">
                  <c:v>51.348138403721897</c:v>
                </c:pt>
                <c:pt idx="161">
                  <c:v>50.139619301181398</c:v>
                </c:pt>
                <c:pt idx="162">
                  <c:v>49.449002852604401</c:v>
                </c:pt>
                <c:pt idx="163">
                  <c:v>51.698102442382698</c:v>
                </c:pt>
                <c:pt idx="164">
                  <c:v>55.877529084165197</c:v>
                </c:pt>
                <c:pt idx="165">
                  <c:v>52.936955147217901</c:v>
                </c:pt>
                <c:pt idx="166">
                  <c:v>52.836342386173001</c:v>
                </c:pt>
                <c:pt idx="167">
                  <c:v>52.836342000000002</c:v>
                </c:pt>
                <c:pt idx="168">
                  <c:v>54.154560351868803</c:v>
                </c:pt>
                <c:pt idx="169">
                  <c:v>51.825777491910301</c:v>
                </c:pt>
                <c:pt idx="170">
                  <c:v>53.445795860270998</c:v>
                </c:pt>
                <c:pt idx="171">
                  <c:v>54.461281418934398</c:v>
                </c:pt>
                <c:pt idx="172">
                  <c:v>51.705851803840297</c:v>
                </c:pt>
                <c:pt idx="173">
                  <c:v>53.814745281407198</c:v>
                </c:pt>
                <c:pt idx="174">
                  <c:v>51.841998733194998</c:v>
                </c:pt>
                <c:pt idx="175">
                  <c:v>51.841999000000001</c:v>
                </c:pt>
                <c:pt idx="176">
                  <c:v>57.734195543120798</c:v>
                </c:pt>
                <c:pt idx="177">
                  <c:v>56.090158310828897</c:v>
                </c:pt>
                <c:pt idx="178">
                  <c:v>55.294827480606202</c:v>
                </c:pt>
                <c:pt idx="179">
                  <c:v>51.960278267625696</c:v>
                </c:pt>
                <c:pt idx="180">
                  <c:v>51.139797963863003</c:v>
                </c:pt>
                <c:pt idx="181">
                  <c:v>53.766563414389701</c:v>
                </c:pt>
                <c:pt idx="182">
                  <c:v>52.009447281057398</c:v>
                </c:pt>
                <c:pt idx="183">
                  <c:v>53.009454699122998</c:v>
                </c:pt>
                <c:pt idx="184">
                  <c:v>53.009455000000003</c:v>
                </c:pt>
                <c:pt idx="185">
                  <c:v>52.136194209910201</c:v>
                </c:pt>
                <c:pt idx="186">
                  <c:v>51.895989749034598</c:v>
                </c:pt>
                <c:pt idx="187">
                  <c:v>52.008522005292598</c:v>
                </c:pt>
                <c:pt idx="188">
                  <c:v>52.356565303652097</c:v>
                </c:pt>
                <c:pt idx="189">
                  <c:v>53.178274133543198</c:v>
                </c:pt>
                <c:pt idx="190">
                  <c:v>51.944127059570803</c:v>
                </c:pt>
                <c:pt idx="191">
                  <c:v>53.1527403282265</c:v>
                </c:pt>
                <c:pt idx="192">
                  <c:v>53.152740000000001</c:v>
                </c:pt>
                <c:pt idx="193">
                  <c:v>53.166155124440998</c:v>
                </c:pt>
                <c:pt idx="194">
                  <c:v>52.7508116661919</c:v>
                </c:pt>
                <c:pt idx="195">
                  <c:v>52.139459645103003</c:v>
                </c:pt>
                <c:pt idx="196">
                  <c:v>52.290816452224</c:v>
                </c:pt>
                <c:pt idx="197">
                  <c:v>51.6456657392606</c:v>
                </c:pt>
                <c:pt idx="198">
                  <c:v>54.085837163015</c:v>
                </c:pt>
                <c:pt idx="199">
                  <c:v>56.383409902266699</c:v>
                </c:pt>
                <c:pt idx="200">
                  <c:v>59.6145208169226</c:v>
                </c:pt>
                <c:pt idx="201">
                  <c:v>59.614521000000003</c:v>
                </c:pt>
                <c:pt idx="202">
                  <c:v>57.506348873001002</c:v>
                </c:pt>
                <c:pt idx="203">
                  <c:v>56.4430969016096</c:v>
                </c:pt>
                <c:pt idx="204">
                  <c:v>53.862165890990397</c:v>
                </c:pt>
                <c:pt idx="205">
                  <c:v>50.950940190651501</c:v>
                </c:pt>
                <c:pt idx="206">
                  <c:v>53.015577447945297</c:v>
                </c:pt>
                <c:pt idx="207">
                  <c:v>53.160799896911499</c:v>
                </c:pt>
                <c:pt idx="208">
                  <c:v>53.403731652394399</c:v>
                </c:pt>
                <c:pt idx="209">
                  <c:v>53.403731999999998</c:v>
                </c:pt>
                <c:pt idx="210">
                  <c:v>54.132817879250098</c:v>
                </c:pt>
                <c:pt idx="211">
                  <c:v>51.9612850203387</c:v>
                </c:pt>
                <c:pt idx="212">
                  <c:v>51.703766513064501</c:v>
                </c:pt>
                <c:pt idx="213">
                  <c:v>52.069255080530901</c:v>
                </c:pt>
                <c:pt idx="214">
                  <c:v>52.421815055454097</c:v>
                </c:pt>
                <c:pt idx="215">
                  <c:v>51.963614461393703</c:v>
                </c:pt>
                <c:pt idx="216">
                  <c:v>51.206083411614401</c:v>
                </c:pt>
                <c:pt idx="217">
                  <c:v>54.093674456841804</c:v>
                </c:pt>
                <c:pt idx="218">
                  <c:v>54.093674</c:v>
                </c:pt>
                <c:pt idx="219">
                  <c:v>53.762079977348598</c:v>
                </c:pt>
                <c:pt idx="220">
                  <c:v>52.106423460698302</c:v>
                </c:pt>
                <c:pt idx="221">
                  <c:v>55.887137463557799</c:v>
                </c:pt>
                <c:pt idx="222">
                  <c:v>52.812817509157597</c:v>
                </c:pt>
                <c:pt idx="223">
                  <c:v>53.9383122390851</c:v>
                </c:pt>
                <c:pt idx="224">
                  <c:v>54.915420398088798</c:v>
                </c:pt>
                <c:pt idx="225">
                  <c:v>57.100830530793402</c:v>
                </c:pt>
                <c:pt idx="226">
                  <c:v>57.100830999999999</c:v>
                </c:pt>
                <c:pt idx="227">
                  <c:v>57.063414267057901</c:v>
                </c:pt>
                <c:pt idx="228">
                  <c:v>56.587314997701498</c:v>
                </c:pt>
                <c:pt idx="229">
                  <c:v>58.483030061904898</c:v>
                </c:pt>
                <c:pt idx="230">
                  <c:v>55.556320543061702</c:v>
                </c:pt>
                <c:pt idx="231">
                  <c:v>56.609377256856</c:v>
                </c:pt>
                <c:pt idx="232">
                  <c:v>58.079124910885803</c:v>
                </c:pt>
                <c:pt idx="233">
                  <c:v>62.765554373818297</c:v>
                </c:pt>
                <c:pt idx="234">
                  <c:v>66.841567107256196</c:v>
                </c:pt>
                <c:pt idx="235">
                  <c:v>66.841566999999998</c:v>
                </c:pt>
                <c:pt idx="236">
                  <c:v>67.919222504974996</c:v>
                </c:pt>
                <c:pt idx="237">
                  <c:v>66.327530332145002</c:v>
                </c:pt>
                <c:pt idx="238">
                  <c:v>64.445514268495998</c:v>
                </c:pt>
                <c:pt idx="239">
                  <c:v>62.337573230392302</c:v>
                </c:pt>
                <c:pt idx="240">
                  <c:v>60.752243672733201</c:v>
                </c:pt>
                <c:pt idx="241">
                  <c:v>65.839094260199602</c:v>
                </c:pt>
                <c:pt idx="242">
                  <c:v>66.090439436030906</c:v>
                </c:pt>
                <c:pt idx="243">
                  <c:v>66.090439000000003</c:v>
                </c:pt>
                <c:pt idx="244">
                  <c:v>66.433485958376096</c:v>
                </c:pt>
                <c:pt idx="245">
                  <c:v>65.791425188668796</c:v>
                </c:pt>
                <c:pt idx="246">
                  <c:v>67.613672670474998</c:v>
                </c:pt>
                <c:pt idx="247">
                  <c:v>71.704815118437295</c:v>
                </c:pt>
                <c:pt idx="248">
                  <c:v>70.833343260098601</c:v>
                </c:pt>
                <c:pt idx="249">
                  <c:v>70.790175923499305</c:v>
                </c:pt>
                <c:pt idx="250">
                  <c:v>73.027247770816999</c:v>
                </c:pt>
                <c:pt idx="251">
                  <c:v>73.027248</c:v>
                </c:pt>
                <c:pt idx="252">
                  <c:v>78.569743491286303</c:v>
                </c:pt>
                <c:pt idx="253">
                  <c:v>74.197157676622794</c:v>
                </c:pt>
                <c:pt idx="254">
                  <c:v>74.236626103034396</c:v>
                </c:pt>
                <c:pt idx="255">
                  <c:v>67.338396084278898</c:v>
                </c:pt>
                <c:pt idx="256">
                  <c:v>68.307391412062501</c:v>
                </c:pt>
                <c:pt idx="257">
                  <c:v>66.407881212255603</c:v>
                </c:pt>
                <c:pt idx="258">
                  <c:v>65.252397456160907</c:v>
                </c:pt>
                <c:pt idx="259">
                  <c:v>63.217863233387099</c:v>
                </c:pt>
                <c:pt idx="260">
                  <c:v>63.217863000000001</c:v>
                </c:pt>
                <c:pt idx="261">
                  <c:v>60.627144814574002</c:v>
                </c:pt>
                <c:pt idx="262">
                  <c:v>58.273549661421598</c:v>
                </c:pt>
                <c:pt idx="263">
                  <c:v>55.767135398723198</c:v>
                </c:pt>
                <c:pt idx="264">
                  <c:v>53.987573550566403</c:v>
                </c:pt>
                <c:pt idx="265">
                  <c:v>54.434232886216201</c:v>
                </c:pt>
                <c:pt idx="266">
                  <c:v>55.802360521137203</c:v>
                </c:pt>
                <c:pt idx="267">
                  <c:v>56.250357030035801</c:v>
                </c:pt>
                <c:pt idx="268">
                  <c:v>56.250357000000001</c:v>
                </c:pt>
                <c:pt idx="269">
                  <c:v>54.9195709722594</c:v>
                </c:pt>
                <c:pt idx="270">
                  <c:v>60.4995955932242</c:v>
                </c:pt>
                <c:pt idx="271">
                  <c:v>58.632906696134299</c:v>
                </c:pt>
                <c:pt idx="272">
                  <c:v>59.690647250528301</c:v>
                </c:pt>
                <c:pt idx="273">
                  <c:v>63.188113594293497</c:v>
                </c:pt>
                <c:pt idx="274">
                  <c:v>60.3608836575049</c:v>
                </c:pt>
                <c:pt idx="275">
                  <c:v>61.807626441612001</c:v>
                </c:pt>
                <c:pt idx="276">
                  <c:v>62.069902404250698</c:v>
                </c:pt>
                <c:pt idx="277">
                  <c:v>61.807625999999999</c:v>
                </c:pt>
                <c:pt idx="278">
                  <c:v>63.246819725599899</c:v>
                </c:pt>
                <c:pt idx="279">
                  <c:v>66.815896524760902</c:v>
                </c:pt>
                <c:pt idx="280">
                  <c:v>63.946540862413798</c:v>
                </c:pt>
                <c:pt idx="281">
                  <c:v>64.260089572126802</c:v>
                </c:pt>
                <c:pt idx="282">
                  <c:v>66.491715830437997</c:v>
                </c:pt>
                <c:pt idx="283">
                  <c:v>68.085833205687905</c:v>
                </c:pt>
                <c:pt idx="284">
                  <c:v>71.4077865603291</c:v>
                </c:pt>
                <c:pt idx="285">
                  <c:v>71.407786999999999</c:v>
                </c:pt>
                <c:pt idx="286">
                  <c:v>68.905693280275699</c:v>
                </c:pt>
                <c:pt idx="287">
                  <c:v>52.827000186148098</c:v>
                </c:pt>
                <c:pt idx="288">
                  <c:v>52.311620296019598</c:v>
                </c:pt>
                <c:pt idx="289">
                  <c:v>55.890400801816298</c:v>
                </c:pt>
                <c:pt idx="290">
                  <c:v>61.120314530743698</c:v>
                </c:pt>
                <c:pt idx="291">
                  <c:v>64.163575744591199</c:v>
                </c:pt>
                <c:pt idx="292">
                  <c:v>62.382052960006298</c:v>
                </c:pt>
                <c:pt idx="293">
                  <c:v>56.060249875699597</c:v>
                </c:pt>
                <c:pt idx="294">
                  <c:v>56.060250000000003</c:v>
                </c:pt>
                <c:pt idx="295">
                  <c:v>39.400073857612298</c:v>
                </c:pt>
                <c:pt idx="296">
                  <c:v>39.697557560115598</c:v>
                </c:pt>
                <c:pt idx="297">
                  <c:v>41.563177003107597</c:v>
                </c:pt>
                <c:pt idx="298">
                  <c:v>44.655931320113702</c:v>
                </c:pt>
                <c:pt idx="299">
                  <c:v>44.765265652372698</c:v>
                </c:pt>
                <c:pt idx="300">
                  <c:v>44.674144924233403</c:v>
                </c:pt>
                <c:pt idx="301">
                  <c:v>44.972290009234897</c:v>
                </c:pt>
                <c:pt idx="302">
                  <c:v>44.972290000000001</c:v>
                </c:pt>
                <c:pt idx="303">
                  <c:v>42.753892535901997</c:v>
                </c:pt>
                <c:pt idx="304">
                  <c:v>42.547522047239298</c:v>
                </c:pt>
                <c:pt idx="305">
                  <c:v>42.273716841928099</c:v>
                </c:pt>
                <c:pt idx="306">
                  <c:v>40.392809822911303</c:v>
                </c:pt>
                <c:pt idx="307">
                  <c:v>41.627634547586801</c:v>
                </c:pt>
                <c:pt idx="308">
                  <c:v>41.467487018339497</c:v>
                </c:pt>
                <c:pt idx="309">
                  <c:v>39.953464959292802</c:v>
                </c:pt>
                <c:pt idx="310">
                  <c:v>39.953465000000001</c:v>
                </c:pt>
                <c:pt idx="311">
                  <c:v>40.395520059638898</c:v>
                </c:pt>
                <c:pt idx="312">
                  <c:v>37.215469178841303</c:v>
                </c:pt>
                <c:pt idx="313">
                  <c:v>40.5637746960643</c:v>
                </c:pt>
                <c:pt idx="314">
                  <c:v>41.540780267276403</c:v>
                </c:pt>
                <c:pt idx="315">
                  <c:v>41.833452353443803</c:v>
                </c:pt>
                <c:pt idx="316">
                  <c:v>42.9689118193224</c:v>
                </c:pt>
                <c:pt idx="317">
                  <c:v>44.394577048328102</c:v>
                </c:pt>
                <c:pt idx="318">
                  <c:v>44.225927730584203</c:v>
                </c:pt>
                <c:pt idx="319">
                  <c:v>44.225928000000003</c:v>
                </c:pt>
                <c:pt idx="320">
                  <c:v>46.486715041913399</c:v>
                </c:pt>
                <c:pt idx="321">
                  <c:v>45.204634116454102</c:v>
                </c:pt>
                <c:pt idx="322">
                  <c:v>48.514711150716799</c:v>
                </c:pt>
                <c:pt idx="323">
                  <c:v>50.165599086757801</c:v>
                </c:pt>
                <c:pt idx="324">
                  <c:v>51.373126813482003</c:v>
                </c:pt>
                <c:pt idx="325">
                  <c:v>51.634513205149297</c:v>
                </c:pt>
                <c:pt idx="326">
                  <c:v>49.969074429755999</c:v>
                </c:pt>
                <c:pt idx="327">
                  <c:v>48.401906269689398</c:v>
                </c:pt>
                <c:pt idx="328">
                  <c:v>48.401905999999997</c:v>
                </c:pt>
                <c:pt idx="329">
                  <c:v>48.920716581109801</c:v>
                </c:pt>
                <c:pt idx="330">
                  <c:v>50.525641724878902</c:v>
                </c:pt>
                <c:pt idx="331">
                  <c:v>49.566509163865902</c:v>
                </c:pt>
                <c:pt idx="332">
                  <c:v>49.0248470953645</c:v>
                </c:pt>
                <c:pt idx="333">
                  <c:v>49.529648794277001</c:v>
                </c:pt>
                <c:pt idx="334">
                  <c:v>49.396053394365701</c:v>
                </c:pt>
                <c:pt idx="335">
                  <c:v>48.569559327464098</c:v>
                </c:pt>
                <c:pt idx="336">
                  <c:v>48.569558999999998</c:v>
                </c:pt>
                <c:pt idx="337">
                  <c:v>48.773988365718999</c:v>
                </c:pt>
                <c:pt idx="338">
                  <c:v>50.605449457286298</c:v>
                </c:pt>
                <c:pt idx="339">
                  <c:v>50.526203264701799</c:v>
                </c:pt>
                <c:pt idx="340">
                  <c:v>54.166270204049098</c:v>
                </c:pt>
                <c:pt idx="341">
                  <c:v>56.327789268076899</c:v>
                </c:pt>
                <c:pt idx="342">
                  <c:v>58.2277238827049</c:v>
                </c:pt>
                <c:pt idx="343">
                  <c:v>53.921020682566301</c:v>
                </c:pt>
                <c:pt idx="344">
                  <c:v>53.921021000000003</c:v>
                </c:pt>
                <c:pt idx="345">
                  <c:v>48.779391716078798</c:v>
                </c:pt>
                <c:pt idx="346">
                  <c:v>52.666835886778202</c:v>
                </c:pt>
                <c:pt idx="347">
                  <c:v>50.694415731410899</c:v>
                </c:pt>
                <c:pt idx="348">
                  <c:v>50.124870134928202</c:v>
                </c:pt>
                <c:pt idx="349">
                  <c:v>50.362785278459803</c:v>
                </c:pt>
                <c:pt idx="350">
                  <c:v>51.356926268914798</c:v>
                </c:pt>
                <c:pt idx="351">
                  <c:v>52.414040548621898</c:v>
                </c:pt>
                <c:pt idx="352">
                  <c:v>50.4958060192319</c:v>
                </c:pt>
                <c:pt idx="353">
                  <c:v>50.495806000000002</c:v>
                </c:pt>
                <c:pt idx="354">
                  <c:v>52.5655012811566</c:v>
                </c:pt>
                <c:pt idx="355">
                  <c:v>51.650862551490597</c:v>
                </c:pt>
                <c:pt idx="356">
                  <c:v>50.993669128535402</c:v>
                </c:pt>
                <c:pt idx="357">
                  <c:v>51.090073966143599</c:v>
                </c:pt>
                <c:pt idx="358">
                  <c:v>51.952070430715096</c:v>
                </c:pt>
                <c:pt idx="359">
                  <c:v>51.194832076932798</c:v>
                </c:pt>
                <c:pt idx="360">
                  <c:v>51.551352055527801</c:v>
                </c:pt>
                <c:pt idx="361">
                  <c:v>51.551352000000001</c:v>
                </c:pt>
                <c:pt idx="362">
                  <c:v>51.8746809174893</c:v>
                </c:pt>
                <c:pt idx="363">
                  <c:v>51.634938211343801</c:v>
                </c:pt>
                <c:pt idx="364">
                  <c:v>50.597561115978998</c:v>
                </c:pt>
                <c:pt idx="365">
                  <c:v>49.822512067751603</c:v>
                </c:pt>
                <c:pt idx="366">
                  <c:v>50.626696738380602</c:v>
                </c:pt>
                <c:pt idx="367">
                  <c:v>50.059753985876597</c:v>
                </c:pt>
                <c:pt idx="368">
                  <c:v>50.610570534757599</c:v>
                </c:pt>
                <c:pt idx="369">
                  <c:v>50.610571</c:v>
                </c:pt>
                <c:pt idx="370">
                  <c:v>50.725409354474401</c:v>
                </c:pt>
                <c:pt idx="371">
                  <c:v>51.246346476495397</c:v>
                </c:pt>
                <c:pt idx="372">
                  <c:v>52.387132364082902</c:v>
                </c:pt>
                <c:pt idx="373">
                  <c:v>51.680203591530699</c:v>
                </c:pt>
                <c:pt idx="374">
                  <c:v>50.912085251304198</c:v>
                </c:pt>
                <c:pt idx="375">
                  <c:v>51.969746140532003</c:v>
                </c:pt>
                <c:pt idx="376">
                  <c:v>51.293471462426503</c:v>
                </c:pt>
                <c:pt idx="377">
                  <c:v>51.147008487669702</c:v>
                </c:pt>
                <c:pt idx="378">
                  <c:v>51.147008</c:v>
                </c:pt>
                <c:pt idx="379">
                  <c:v>49.9038192207272</c:v>
                </c:pt>
                <c:pt idx="380">
                  <c:v>50.667715824173101</c:v>
                </c:pt>
                <c:pt idx="381">
                  <c:v>50.628844407085197</c:v>
                </c:pt>
                <c:pt idx="382">
                  <c:v>49.614467120668102</c:v>
                </c:pt>
                <c:pt idx="383">
                  <c:v>50.178140881482399</c:v>
                </c:pt>
                <c:pt idx="384">
                  <c:v>50.560039808554599</c:v>
                </c:pt>
                <c:pt idx="385">
                  <c:v>49.453212981353197</c:v>
                </c:pt>
                <c:pt idx="386">
                  <c:v>51.122217414800197</c:v>
                </c:pt>
                <c:pt idx="387">
                  <c:v>51.122216999999999</c:v>
                </c:pt>
                <c:pt idx="388">
                  <c:v>50.142978330720403</c:v>
                </c:pt>
                <c:pt idx="389">
                  <c:v>49.906802313347697</c:v>
                </c:pt>
                <c:pt idx="390">
                  <c:v>51.231759578655698</c:v>
                </c:pt>
                <c:pt idx="391">
                  <c:v>50.491936055616002</c:v>
                </c:pt>
                <c:pt idx="392">
                  <c:v>51.275529390639001</c:v>
                </c:pt>
                <c:pt idx="393">
                  <c:v>51.554874658635399</c:v>
                </c:pt>
                <c:pt idx="394">
                  <c:v>51.209466870178098</c:v>
                </c:pt>
                <c:pt idx="395">
                  <c:v>51.209466999999997</c:v>
                </c:pt>
                <c:pt idx="396">
                  <c:v>51.554253170702999</c:v>
                </c:pt>
                <c:pt idx="397">
                  <c:v>52.021263357053598</c:v>
                </c:pt>
                <c:pt idx="398">
                  <c:v>49.562988301802598</c:v>
                </c:pt>
                <c:pt idx="399">
                  <c:v>51.980038595610701</c:v>
                </c:pt>
                <c:pt idx="400">
                  <c:v>49.899642634882198</c:v>
                </c:pt>
                <c:pt idx="401">
                  <c:v>49.835446758947</c:v>
                </c:pt>
                <c:pt idx="402">
                  <c:v>50.342653700350397</c:v>
                </c:pt>
                <c:pt idx="403">
                  <c:v>50.755369578504798</c:v>
                </c:pt>
                <c:pt idx="404">
                  <c:v>50.755369999999999</c:v>
                </c:pt>
                <c:pt idx="405">
                  <c:v>51.844513619217103</c:v>
                </c:pt>
                <c:pt idx="406">
                  <c:v>50.372353990325301</c:v>
                </c:pt>
                <c:pt idx="407">
                  <c:v>49.373503329513198</c:v>
                </c:pt>
                <c:pt idx="408">
                  <c:v>51.021890361478803</c:v>
                </c:pt>
                <c:pt idx="409">
                  <c:v>51.146295047199203</c:v>
                </c:pt>
                <c:pt idx="410">
                  <c:v>49.816395320970301</c:v>
                </c:pt>
                <c:pt idx="411">
                  <c:v>48.513961156872803</c:v>
                </c:pt>
                <c:pt idx="412">
                  <c:v>48.513961000000002</c:v>
                </c:pt>
                <c:pt idx="413">
                  <c:v>48.812845258688199</c:v>
                </c:pt>
                <c:pt idx="414">
                  <c:v>48.812845000000003</c:v>
                </c:pt>
                <c:pt idx="415">
                  <c:v>48.812845000000003</c:v>
                </c:pt>
                <c:pt idx="416">
                  <c:v>48.812845000000003</c:v>
                </c:pt>
                <c:pt idx="417">
                  <c:v>48.812845000000003</c:v>
                </c:pt>
                <c:pt idx="418">
                  <c:v>48.812845000000003</c:v>
                </c:pt>
                <c:pt idx="419">
                  <c:v>48.812845000000003</c:v>
                </c:pt>
                <c:pt idx="420">
                  <c:v>29.0593397028744</c:v>
                </c:pt>
                <c:pt idx="421">
                  <c:v>34.349341511495197</c:v>
                </c:pt>
                <c:pt idx="422">
                  <c:v>36.690019412955102</c:v>
                </c:pt>
                <c:pt idx="423">
                  <c:v>37.881591017335403</c:v>
                </c:pt>
                <c:pt idx="424">
                  <c:v>39.977890877240903</c:v>
                </c:pt>
                <c:pt idx="425">
                  <c:v>39.829196488704198</c:v>
                </c:pt>
                <c:pt idx="426">
                  <c:v>39.829196000000003</c:v>
                </c:pt>
                <c:pt idx="427">
                  <c:v>40.790881527703597</c:v>
                </c:pt>
                <c:pt idx="428">
                  <c:v>42.489109754175999</c:v>
                </c:pt>
                <c:pt idx="429">
                  <c:v>43.631105517968898</c:v>
                </c:pt>
                <c:pt idx="430">
                  <c:v>44.574131546098698</c:v>
                </c:pt>
                <c:pt idx="431">
                  <c:v>45.002567798206002</c:v>
                </c:pt>
                <c:pt idx="432">
                  <c:v>45.901054299262597</c:v>
                </c:pt>
                <c:pt idx="433">
                  <c:v>44.094596436995303</c:v>
                </c:pt>
                <c:pt idx="434">
                  <c:v>45.6702884120702</c:v>
                </c:pt>
                <c:pt idx="435">
                  <c:v>45.670287999999999</c:v>
                </c:pt>
                <c:pt idx="436">
                  <c:v>45.922153499420901</c:v>
                </c:pt>
                <c:pt idx="437">
                  <c:v>48.049469189120799</c:v>
                </c:pt>
                <c:pt idx="438">
                  <c:v>48.435550017544202</c:v>
                </c:pt>
                <c:pt idx="439">
                  <c:v>47.664861241996903</c:v>
                </c:pt>
                <c:pt idx="440">
                  <c:v>46.244275914267703</c:v>
                </c:pt>
                <c:pt idx="441">
                  <c:v>47.535291769246697</c:v>
                </c:pt>
                <c:pt idx="442">
                  <c:v>48.232266236881898</c:v>
                </c:pt>
                <c:pt idx="443">
                  <c:v>48.232266000000003</c:v>
                </c:pt>
                <c:pt idx="444">
                  <c:v>49.124083541012403</c:v>
                </c:pt>
                <c:pt idx="445">
                  <c:v>49.6287721837503</c:v>
                </c:pt>
                <c:pt idx="446">
                  <c:v>46.164712780331797</c:v>
                </c:pt>
                <c:pt idx="447">
                  <c:v>48.916918945719402</c:v>
                </c:pt>
                <c:pt idx="448">
                  <c:v>49.528744926947397</c:v>
                </c:pt>
                <c:pt idx="449">
                  <c:v>49.164624339942897</c:v>
                </c:pt>
                <c:pt idx="450">
                  <c:v>48.619251909470101</c:v>
                </c:pt>
                <c:pt idx="451">
                  <c:v>50.347611361442901</c:v>
                </c:pt>
                <c:pt idx="452">
                  <c:v>50.347611000000001</c:v>
                </c:pt>
                <c:pt idx="453">
                  <c:v>49.049318506170501</c:v>
                </c:pt>
                <c:pt idx="454">
                  <c:v>49.435489089997503</c:v>
                </c:pt>
                <c:pt idx="455">
                  <c:v>51.785669957243201</c:v>
                </c:pt>
                <c:pt idx="456">
                  <c:v>49.8074644404048</c:v>
                </c:pt>
                <c:pt idx="457">
                  <c:v>50.904596021020502</c:v>
                </c:pt>
                <c:pt idx="458">
                  <c:v>51.472835124701497</c:v>
                </c:pt>
                <c:pt idx="459">
                  <c:v>50.859108158001298</c:v>
                </c:pt>
                <c:pt idx="460">
                  <c:v>50.859107999999999</c:v>
                </c:pt>
                <c:pt idx="461">
                  <c:v>51.8290978517215</c:v>
                </c:pt>
                <c:pt idx="462">
                  <c:v>49.784538763670703</c:v>
                </c:pt>
                <c:pt idx="463">
                  <c:v>49.7912140124307</c:v>
                </c:pt>
                <c:pt idx="464">
                  <c:v>50.034688901074603</c:v>
                </c:pt>
                <c:pt idx="465">
                  <c:v>50.043856909870897</c:v>
                </c:pt>
                <c:pt idx="466">
                  <c:v>49.645111372974903</c:v>
                </c:pt>
                <c:pt idx="467">
                  <c:v>50.201611705813697</c:v>
                </c:pt>
                <c:pt idx="468">
                  <c:v>51.008967540481201</c:v>
                </c:pt>
                <c:pt idx="469">
                  <c:v>51.008968000000003</c:v>
                </c:pt>
                <c:pt idx="470">
                  <c:v>50.401793554490098</c:v>
                </c:pt>
                <c:pt idx="471">
                  <c:v>51.194640320515298</c:v>
                </c:pt>
                <c:pt idx="472">
                  <c:v>51.544879666753701</c:v>
                </c:pt>
                <c:pt idx="473">
                  <c:v>50.322037880453401</c:v>
                </c:pt>
                <c:pt idx="474">
                  <c:v>49.339090062798398</c:v>
                </c:pt>
                <c:pt idx="475">
                  <c:v>49.366637117519097</c:v>
                </c:pt>
                <c:pt idx="476">
                  <c:v>50.669917215291498</c:v>
                </c:pt>
                <c:pt idx="477">
                  <c:v>50.669916999999998</c:v>
                </c:pt>
                <c:pt idx="478">
                  <c:v>49.3861393929703</c:v>
                </c:pt>
                <c:pt idx="479">
                  <c:v>51.729907968349899</c:v>
                </c:pt>
                <c:pt idx="480">
                  <c:v>50.229753566594397</c:v>
                </c:pt>
                <c:pt idx="481">
                  <c:v>50.7511636367771</c:v>
                </c:pt>
                <c:pt idx="482">
                  <c:v>49.316801851673503</c:v>
                </c:pt>
                <c:pt idx="483">
                  <c:v>50.406057455022797</c:v>
                </c:pt>
                <c:pt idx="484">
                  <c:v>49.146258868763901</c:v>
                </c:pt>
                <c:pt idx="485">
                  <c:v>50.661286119780499</c:v>
                </c:pt>
                <c:pt idx="486">
                  <c:v>50.661285999999997</c:v>
                </c:pt>
                <c:pt idx="487">
                  <c:v>50.512597334590403</c:v>
                </c:pt>
                <c:pt idx="488">
                  <c:v>50.4318100136989</c:v>
                </c:pt>
                <c:pt idx="489">
                  <c:v>49.918637315971303</c:v>
                </c:pt>
                <c:pt idx="490">
                  <c:v>49.456565549190699</c:v>
                </c:pt>
                <c:pt idx="491">
                  <c:v>49.639773878648498</c:v>
                </c:pt>
                <c:pt idx="492">
                  <c:v>50.996815135803097</c:v>
                </c:pt>
                <c:pt idx="493">
                  <c:v>51.173469138349901</c:v>
                </c:pt>
                <c:pt idx="494">
                  <c:v>51.173468999999997</c:v>
                </c:pt>
                <c:pt idx="495">
                  <c:v>50.436673008024201</c:v>
                </c:pt>
                <c:pt idx="496">
                  <c:v>52.860728899482602</c:v>
                </c:pt>
                <c:pt idx="497">
                  <c:v>51.311634002250202</c:v>
                </c:pt>
                <c:pt idx="498">
                  <c:v>50.219766489364503</c:v>
                </c:pt>
                <c:pt idx="499">
                  <c:v>51.3453824881041</c:v>
                </c:pt>
                <c:pt idx="500">
                  <c:v>50.664582829646697</c:v>
                </c:pt>
                <c:pt idx="501">
                  <c:v>51.357252338183301</c:v>
                </c:pt>
                <c:pt idx="502">
                  <c:v>51.357252000000003</c:v>
                </c:pt>
                <c:pt idx="503">
                  <c:v>51.824580909436598</c:v>
                </c:pt>
                <c:pt idx="504">
                  <c:v>50.542448755539603</c:v>
                </c:pt>
                <c:pt idx="505">
                  <c:v>50.377595645628098</c:v>
                </c:pt>
                <c:pt idx="506">
                  <c:v>49.735231083359899</c:v>
                </c:pt>
                <c:pt idx="507">
                  <c:v>50.416351218203197</c:v>
                </c:pt>
                <c:pt idx="508">
                  <c:v>49.097966562725503</c:v>
                </c:pt>
                <c:pt idx="509">
                  <c:v>51.003416151448803</c:v>
                </c:pt>
                <c:pt idx="510">
                  <c:v>48.871144159925301</c:v>
                </c:pt>
                <c:pt idx="511">
                  <c:v>48.871144000000001</c:v>
                </c:pt>
                <c:pt idx="512">
                  <c:v>49.558541768990402</c:v>
                </c:pt>
                <c:pt idx="513">
                  <c:v>51.354496650203302</c:v>
                </c:pt>
                <c:pt idx="514">
                  <c:v>49.042587437780199</c:v>
                </c:pt>
                <c:pt idx="515">
                  <c:v>50.517566114389901</c:v>
                </c:pt>
                <c:pt idx="516">
                  <c:v>51.460016058603401</c:v>
                </c:pt>
                <c:pt idx="517">
                  <c:v>50.476878523153999</c:v>
                </c:pt>
                <c:pt idx="518">
                  <c:v>49.742783343761197</c:v>
                </c:pt>
                <c:pt idx="519">
                  <c:v>49.742783000000003</c:v>
                </c:pt>
                <c:pt idx="520">
                  <c:v>50.509452223618702</c:v>
                </c:pt>
                <c:pt idx="521">
                  <c:v>49.950120009356098</c:v>
                </c:pt>
                <c:pt idx="522">
                  <c:v>52.318871140592002</c:v>
                </c:pt>
                <c:pt idx="523">
                  <c:v>51.700041495013103</c:v>
                </c:pt>
                <c:pt idx="524">
                  <c:v>50.906087142084999</c:v>
                </c:pt>
                <c:pt idx="525">
                  <c:v>52.473293441127403</c:v>
                </c:pt>
                <c:pt idx="526">
                  <c:v>50.984324970295198</c:v>
                </c:pt>
                <c:pt idx="527">
                  <c:v>49.209442319536102</c:v>
                </c:pt>
                <c:pt idx="528">
                  <c:v>49.209442000000003</c:v>
                </c:pt>
                <c:pt idx="529">
                  <c:v>53.9835494422423</c:v>
                </c:pt>
                <c:pt idx="530">
                  <c:v>52.550780663831802</c:v>
                </c:pt>
                <c:pt idx="531">
                  <c:v>52.140006532546103</c:v>
                </c:pt>
                <c:pt idx="532">
                  <c:v>51.2985669591583</c:v>
                </c:pt>
                <c:pt idx="533">
                  <c:v>51.056420938160201</c:v>
                </c:pt>
                <c:pt idx="534">
                  <c:v>50.313099566326301</c:v>
                </c:pt>
                <c:pt idx="535">
                  <c:v>50.834485805596103</c:v>
                </c:pt>
                <c:pt idx="536">
                  <c:v>50.834485999999998</c:v>
                </c:pt>
                <c:pt idx="537">
                  <c:v>50.739375643584097</c:v>
                </c:pt>
                <c:pt idx="538">
                  <c:v>50.8798661755784</c:v>
                </c:pt>
                <c:pt idx="539">
                  <c:v>53.4016832750589</c:v>
                </c:pt>
                <c:pt idx="540">
                  <c:v>51.527657471301602</c:v>
                </c:pt>
                <c:pt idx="541">
                  <c:v>51.350499348315097</c:v>
                </c:pt>
                <c:pt idx="542">
                  <c:v>51.488685372214</c:v>
                </c:pt>
                <c:pt idx="543">
                  <c:v>51.747576741720003</c:v>
                </c:pt>
                <c:pt idx="544">
                  <c:v>49.602463801238201</c:v>
                </c:pt>
                <c:pt idx="545">
                  <c:v>49.602463999999998</c:v>
                </c:pt>
                <c:pt idx="546">
                  <c:v>50.832272766891499</c:v>
                </c:pt>
                <c:pt idx="547">
                  <c:v>53.153491698522302</c:v>
                </c:pt>
                <c:pt idx="548">
                  <c:v>52.799864309434199</c:v>
                </c:pt>
                <c:pt idx="549">
                  <c:v>52.743529959227601</c:v>
                </c:pt>
                <c:pt idx="550">
                  <c:v>51.729043215937402</c:v>
                </c:pt>
                <c:pt idx="551">
                  <c:v>50.831865214392899</c:v>
                </c:pt>
                <c:pt idx="552">
                  <c:v>51.197590709776399</c:v>
                </c:pt>
                <c:pt idx="553">
                  <c:v>51.197591000000003</c:v>
                </c:pt>
                <c:pt idx="554">
                  <c:v>49.277890584824299</c:v>
                </c:pt>
                <c:pt idx="555">
                  <c:v>50.632890633152897</c:v>
                </c:pt>
                <c:pt idx="556">
                  <c:v>50.320606944192299</c:v>
                </c:pt>
                <c:pt idx="557">
                  <c:v>49.492440405173397</c:v>
                </c:pt>
                <c:pt idx="558">
                  <c:v>50.783892788903501</c:v>
                </c:pt>
                <c:pt idx="559">
                  <c:v>49.041939331620299</c:v>
                </c:pt>
                <c:pt idx="560">
                  <c:v>50.931096974526902</c:v>
                </c:pt>
                <c:pt idx="561">
                  <c:v>50.048985438913903</c:v>
                </c:pt>
                <c:pt idx="562">
                  <c:v>50.048985000000002</c:v>
                </c:pt>
                <c:pt idx="563">
                  <c:v>49.500978178140798</c:v>
                </c:pt>
                <c:pt idx="564">
                  <c:v>48.723824386375902</c:v>
                </c:pt>
                <c:pt idx="565">
                  <c:v>52.0735284171665</c:v>
                </c:pt>
                <c:pt idx="566">
                  <c:v>50.541080338782301</c:v>
                </c:pt>
                <c:pt idx="567">
                  <c:v>50.632722151566803</c:v>
                </c:pt>
                <c:pt idx="568">
                  <c:v>50.399388564393497</c:v>
                </c:pt>
                <c:pt idx="569">
                  <c:v>49.247557757177503</c:v>
                </c:pt>
                <c:pt idx="570">
                  <c:v>49.247557999999998</c:v>
                </c:pt>
                <c:pt idx="571">
                  <c:v>49.473509210559598</c:v>
                </c:pt>
                <c:pt idx="572">
                  <c:v>49.2405406590212</c:v>
                </c:pt>
                <c:pt idx="573">
                  <c:v>50.780739248114898</c:v>
                </c:pt>
                <c:pt idx="574">
                  <c:v>51.6935846151137</c:v>
                </c:pt>
                <c:pt idx="575">
                  <c:v>50.657453302843003</c:v>
                </c:pt>
                <c:pt idx="576">
                  <c:v>50.346641621983402</c:v>
                </c:pt>
                <c:pt idx="577">
                  <c:v>49.060673086144497</c:v>
                </c:pt>
                <c:pt idx="578">
                  <c:v>49.396209651790798</c:v>
                </c:pt>
                <c:pt idx="579">
                  <c:v>49.396210000000004</c:v>
                </c:pt>
                <c:pt idx="580">
                  <c:v>50.426023796469501</c:v>
                </c:pt>
                <c:pt idx="581">
                  <c:v>48.578054484045801</c:v>
                </c:pt>
                <c:pt idx="582">
                  <c:v>50.691918801487098</c:v>
                </c:pt>
                <c:pt idx="583">
                  <c:v>50.440599301573997</c:v>
                </c:pt>
                <c:pt idx="584">
                  <c:v>50.5538437604541</c:v>
                </c:pt>
                <c:pt idx="585">
                  <c:v>49.480232601479301</c:v>
                </c:pt>
                <c:pt idx="586">
                  <c:v>50.618828657548299</c:v>
                </c:pt>
                <c:pt idx="587">
                  <c:v>50.618828999999998</c:v>
                </c:pt>
                <c:pt idx="588">
                  <c:v>49.446541566105701</c:v>
                </c:pt>
                <c:pt idx="589">
                  <c:v>49.382490727037798</c:v>
                </c:pt>
                <c:pt idx="590">
                  <c:v>50.4175073546349</c:v>
                </c:pt>
                <c:pt idx="591">
                  <c:v>50.126022298624797</c:v>
                </c:pt>
                <c:pt idx="592">
                  <c:v>49.427641467004698</c:v>
                </c:pt>
                <c:pt idx="593">
                  <c:v>51.098701476031302</c:v>
                </c:pt>
                <c:pt idx="594">
                  <c:v>51.170467351247197</c:v>
                </c:pt>
                <c:pt idx="595">
                  <c:v>51.170467000000002</c:v>
                </c:pt>
                <c:pt idx="596">
                  <c:v>49.482165370287703</c:v>
                </c:pt>
                <c:pt idx="597">
                  <c:v>50.043894041940497</c:v>
                </c:pt>
                <c:pt idx="598">
                  <c:v>51.541320491839002</c:v>
                </c:pt>
                <c:pt idx="599">
                  <c:v>49.613249697391801</c:v>
                </c:pt>
                <c:pt idx="600">
                  <c:v>50.460522014551003</c:v>
                </c:pt>
                <c:pt idx="601">
                  <c:v>49.143324377471401</c:v>
                </c:pt>
                <c:pt idx="602">
                  <c:v>51.435512782843396</c:v>
                </c:pt>
                <c:pt idx="603">
                  <c:v>50.995890068883298</c:v>
                </c:pt>
                <c:pt idx="604">
                  <c:v>50.995890000000003</c:v>
                </c:pt>
                <c:pt idx="605">
                  <c:v>50.970457648490402</c:v>
                </c:pt>
                <c:pt idx="606">
                  <c:v>53.923768953196102</c:v>
                </c:pt>
                <c:pt idx="607">
                  <c:v>52.132950874856903</c:v>
                </c:pt>
                <c:pt idx="608">
                  <c:v>50.008345934608897</c:v>
                </c:pt>
                <c:pt idx="609">
                  <c:v>49.865290681590601</c:v>
                </c:pt>
                <c:pt idx="610">
                  <c:v>50.053676227104603</c:v>
                </c:pt>
                <c:pt idx="611">
                  <c:v>50.400797724933597</c:v>
                </c:pt>
                <c:pt idx="612">
                  <c:v>50.400798000000002</c:v>
                </c:pt>
                <c:pt idx="613">
                  <c:v>53.454629616861197</c:v>
                </c:pt>
                <c:pt idx="614">
                  <c:v>51.032099242997397</c:v>
                </c:pt>
                <c:pt idx="615">
                  <c:v>51.433860103489501</c:v>
                </c:pt>
                <c:pt idx="616">
                  <c:v>50.581566281958203</c:v>
                </c:pt>
                <c:pt idx="617">
                  <c:v>50.190309912963599</c:v>
                </c:pt>
                <c:pt idx="618">
                  <c:v>50.380893366789898</c:v>
                </c:pt>
                <c:pt idx="619">
                  <c:v>50.775274656120303</c:v>
                </c:pt>
                <c:pt idx="620">
                  <c:v>51.591915992980397</c:v>
                </c:pt>
                <c:pt idx="621">
                  <c:v>51.591915999999998</c:v>
                </c:pt>
                <c:pt idx="622">
                  <c:v>51.772709369377502</c:v>
                </c:pt>
                <c:pt idx="623">
                  <c:v>48.739073452394301</c:v>
                </c:pt>
                <c:pt idx="624">
                  <c:v>54.264019066600902</c:v>
                </c:pt>
                <c:pt idx="625">
                  <c:v>50.4763020070057</c:v>
                </c:pt>
                <c:pt idx="626">
                  <c:v>50.821740203072501</c:v>
                </c:pt>
                <c:pt idx="627">
                  <c:v>53.367146934951698</c:v>
                </c:pt>
                <c:pt idx="628">
                  <c:v>51.278780512671801</c:v>
                </c:pt>
                <c:pt idx="629">
                  <c:v>51.278781000000002</c:v>
                </c:pt>
                <c:pt idx="630">
                  <c:v>48.285146553392302</c:v>
                </c:pt>
                <c:pt idx="631">
                  <c:v>50.603355149774004</c:v>
                </c:pt>
                <c:pt idx="632">
                  <c:v>51.305214770398599</c:v>
                </c:pt>
                <c:pt idx="633">
                  <c:v>53.377117631197599</c:v>
                </c:pt>
                <c:pt idx="634">
                  <c:v>53.684951221261898</c:v>
                </c:pt>
                <c:pt idx="635">
                  <c:v>54.426926400924103</c:v>
                </c:pt>
                <c:pt idx="636">
                  <c:v>54.216013159668798</c:v>
                </c:pt>
                <c:pt idx="637">
                  <c:v>54.538305862443003</c:v>
                </c:pt>
                <c:pt idx="638">
                  <c:v>54.538305999999999</c:v>
                </c:pt>
                <c:pt idx="639">
                  <c:v>53.682881055453798</c:v>
                </c:pt>
                <c:pt idx="640">
                  <c:v>54.468159383635196</c:v>
                </c:pt>
                <c:pt idx="641">
                  <c:v>55.3461305610235</c:v>
                </c:pt>
                <c:pt idx="642">
                  <c:v>53.292843192263803</c:v>
                </c:pt>
                <c:pt idx="643">
                  <c:v>54.501478070760498</c:v>
                </c:pt>
                <c:pt idx="644">
                  <c:v>50.770354465941402</c:v>
                </c:pt>
                <c:pt idx="645">
                  <c:v>51.7448506820432</c:v>
                </c:pt>
                <c:pt idx="646">
                  <c:v>51.744850999999997</c:v>
                </c:pt>
                <c:pt idx="647">
                  <c:v>52.5981028873925</c:v>
                </c:pt>
                <c:pt idx="648">
                  <c:v>51.027524464471803</c:v>
                </c:pt>
                <c:pt idx="649">
                  <c:v>52.804211530794099</c:v>
                </c:pt>
                <c:pt idx="650">
                  <c:v>52.2781401000058</c:v>
                </c:pt>
                <c:pt idx="651">
                  <c:v>52.201423230627398</c:v>
                </c:pt>
                <c:pt idx="652">
                  <c:v>52.360425295489897</c:v>
                </c:pt>
                <c:pt idx="653">
                  <c:v>53.426456336569601</c:v>
                </c:pt>
                <c:pt idx="654">
                  <c:v>53.546940941752801</c:v>
                </c:pt>
                <c:pt idx="655">
                  <c:v>53.546940999999997</c:v>
                </c:pt>
                <c:pt idx="656">
                  <c:v>53.937399067213498</c:v>
                </c:pt>
                <c:pt idx="657">
                  <c:v>53.028991023542801</c:v>
                </c:pt>
                <c:pt idx="658">
                  <c:v>53.754566057714598</c:v>
                </c:pt>
                <c:pt idx="659">
                  <c:v>53.940558381239299</c:v>
                </c:pt>
                <c:pt idx="660">
                  <c:v>52.745393399199699</c:v>
                </c:pt>
                <c:pt idx="661">
                  <c:v>54.131579276368697</c:v>
                </c:pt>
                <c:pt idx="662">
                  <c:v>50.432515126984498</c:v>
                </c:pt>
                <c:pt idx="663">
                  <c:v>50.432515000000002</c:v>
                </c:pt>
                <c:pt idx="664">
                  <c:v>53.351363415919103</c:v>
                </c:pt>
                <c:pt idx="665">
                  <c:v>53.041710356456498</c:v>
                </c:pt>
                <c:pt idx="666">
                  <c:v>51.692529655903201</c:v>
                </c:pt>
                <c:pt idx="667">
                  <c:v>51.111308870298501</c:v>
                </c:pt>
                <c:pt idx="668">
                  <c:v>53.037991593831002</c:v>
                </c:pt>
                <c:pt idx="669">
                  <c:v>52.987172930315701</c:v>
                </c:pt>
                <c:pt idx="670">
                  <c:v>53.222297110120103</c:v>
                </c:pt>
                <c:pt idx="671">
                  <c:v>53.222296999999998</c:v>
                </c:pt>
                <c:pt idx="672">
                  <c:v>51.801332667573298</c:v>
                </c:pt>
                <c:pt idx="673">
                  <c:v>51.665332013606502</c:v>
                </c:pt>
                <c:pt idx="674">
                  <c:v>50.352339381208097</c:v>
                </c:pt>
                <c:pt idx="675">
                  <c:v>54.541398852027299</c:v>
                </c:pt>
                <c:pt idx="676">
                  <c:v>51.293393442883101</c:v>
                </c:pt>
                <c:pt idx="677">
                  <c:v>52.1343982193671</c:v>
                </c:pt>
                <c:pt idx="678">
                  <c:v>53.110380625378497</c:v>
                </c:pt>
                <c:pt idx="679">
                  <c:v>50.936019819631902</c:v>
                </c:pt>
                <c:pt idx="680">
                  <c:v>50.936019999999999</c:v>
                </c:pt>
                <c:pt idx="681">
                  <c:v>52.619266755364997</c:v>
                </c:pt>
                <c:pt idx="682">
                  <c:v>53.166526354773197</c:v>
                </c:pt>
                <c:pt idx="683">
                  <c:v>53.1945812107462</c:v>
                </c:pt>
                <c:pt idx="684">
                  <c:v>52.381631299112598</c:v>
                </c:pt>
                <c:pt idx="685">
                  <c:v>52.724674853163599</c:v>
                </c:pt>
                <c:pt idx="686">
                  <c:v>52.8259236084441</c:v>
                </c:pt>
                <c:pt idx="687">
                  <c:v>54.815852145924097</c:v>
                </c:pt>
                <c:pt idx="688">
                  <c:v>54.815852</c:v>
                </c:pt>
                <c:pt idx="689">
                  <c:v>52.933787608315797</c:v>
                </c:pt>
                <c:pt idx="690">
                  <c:v>51.623377564666498</c:v>
                </c:pt>
                <c:pt idx="691">
                  <c:v>50.020905943260701</c:v>
                </c:pt>
                <c:pt idx="692">
                  <c:v>51.936642099644502</c:v>
                </c:pt>
                <c:pt idx="693">
                  <c:v>50.218205867090802</c:v>
                </c:pt>
                <c:pt idx="694">
                  <c:v>50.684704101325003</c:v>
                </c:pt>
                <c:pt idx="695">
                  <c:v>51.777583540948697</c:v>
                </c:pt>
                <c:pt idx="696">
                  <c:v>51.825928950543499</c:v>
                </c:pt>
                <c:pt idx="697">
                  <c:v>51.825929000000002</c:v>
                </c:pt>
                <c:pt idx="698">
                  <c:v>51.3100062076347</c:v>
                </c:pt>
                <c:pt idx="699">
                  <c:v>50.629407252886701</c:v>
                </c:pt>
                <c:pt idx="700">
                  <c:v>51.706888024177502</c:v>
                </c:pt>
                <c:pt idx="701">
                  <c:v>50.7445361300691</c:v>
                </c:pt>
                <c:pt idx="702">
                  <c:v>50.879440657575998</c:v>
                </c:pt>
                <c:pt idx="703">
                  <c:v>52.411185592095798</c:v>
                </c:pt>
                <c:pt idx="704">
                  <c:v>50.5205965555419</c:v>
                </c:pt>
                <c:pt idx="705">
                  <c:v>52.601691770295503</c:v>
                </c:pt>
                <c:pt idx="706">
                  <c:v>52.601692</c:v>
                </c:pt>
                <c:pt idx="707">
                  <c:v>50.265107778332499</c:v>
                </c:pt>
                <c:pt idx="708">
                  <c:v>52.653493778590999</c:v>
                </c:pt>
                <c:pt idx="709">
                  <c:v>53.203548595223801</c:v>
                </c:pt>
                <c:pt idx="710">
                  <c:v>50.934514420174999</c:v>
                </c:pt>
                <c:pt idx="711">
                  <c:v>52.3214556742006</c:v>
                </c:pt>
                <c:pt idx="712">
                  <c:v>53.245239151240398</c:v>
                </c:pt>
                <c:pt idx="713">
                  <c:v>51.651664491699499</c:v>
                </c:pt>
                <c:pt idx="714">
                  <c:v>51.651663999999997</c:v>
                </c:pt>
                <c:pt idx="715">
                  <c:v>53.703872400551901</c:v>
                </c:pt>
                <c:pt idx="716">
                  <c:v>53.196076406460101</c:v>
                </c:pt>
                <c:pt idx="717">
                  <c:v>52.622311362958598</c:v>
                </c:pt>
                <c:pt idx="718">
                  <c:v>50.281093186157797</c:v>
                </c:pt>
                <c:pt idx="719">
                  <c:v>52.494337336392299</c:v>
                </c:pt>
                <c:pt idx="720">
                  <c:v>52.332843919659702</c:v>
                </c:pt>
                <c:pt idx="721">
                  <c:v>50.9966705732501</c:v>
                </c:pt>
                <c:pt idx="722">
                  <c:v>50.996670999999999</c:v>
                </c:pt>
                <c:pt idx="723">
                  <c:v>51.583466941570698</c:v>
                </c:pt>
                <c:pt idx="724">
                  <c:v>51.7289795532554</c:v>
                </c:pt>
                <c:pt idx="725">
                  <c:v>50.366590940547397</c:v>
                </c:pt>
                <c:pt idx="726">
                  <c:v>50.375724386760297</c:v>
                </c:pt>
                <c:pt idx="727">
                  <c:v>51.966607276699598</c:v>
                </c:pt>
                <c:pt idx="728">
                  <c:v>51.810065682417999</c:v>
                </c:pt>
                <c:pt idx="729">
                  <c:v>50.762645575453</c:v>
                </c:pt>
                <c:pt idx="730">
                  <c:v>50.173249082869297</c:v>
                </c:pt>
                <c:pt idx="731">
                  <c:v>50.173248999999998</c:v>
                </c:pt>
                <c:pt idx="732">
                  <c:v>52.376330452351297</c:v>
                </c:pt>
                <c:pt idx="733">
                  <c:v>50.547903601449001</c:v>
                </c:pt>
                <c:pt idx="734">
                  <c:v>51.3612689372695</c:v>
                </c:pt>
                <c:pt idx="735">
                  <c:v>51.331497068418599</c:v>
                </c:pt>
                <c:pt idx="736">
                  <c:v>52.937086005947698</c:v>
                </c:pt>
                <c:pt idx="737">
                  <c:v>51.714505035016501</c:v>
                </c:pt>
                <c:pt idx="738">
                  <c:v>51.135100299651</c:v>
                </c:pt>
                <c:pt idx="739">
                  <c:v>51.135100000000001</c:v>
                </c:pt>
                <c:pt idx="740">
                  <c:v>51.621750019001297</c:v>
                </c:pt>
                <c:pt idx="741">
                  <c:v>52.5562485537219</c:v>
                </c:pt>
                <c:pt idx="742">
                  <c:v>52.003136746770203</c:v>
                </c:pt>
                <c:pt idx="743">
                  <c:v>52.255520839027497</c:v>
                </c:pt>
                <c:pt idx="744">
                  <c:v>51.6377619567727</c:v>
                </c:pt>
                <c:pt idx="745">
                  <c:v>52.914380909289697</c:v>
                </c:pt>
                <c:pt idx="746">
                  <c:v>50.718206577509797</c:v>
                </c:pt>
                <c:pt idx="747">
                  <c:v>51.881821641850699</c:v>
                </c:pt>
                <c:pt idx="748">
                  <c:v>51.881822</c:v>
                </c:pt>
                <c:pt idx="749">
                  <c:v>52.546139877245999</c:v>
                </c:pt>
                <c:pt idx="750">
                  <c:v>51.725446010916002</c:v>
                </c:pt>
                <c:pt idx="751">
                  <c:v>50.059190884420801</c:v>
                </c:pt>
                <c:pt idx="752">
                  <c:v>51.430830845685101</c:v>
                </c:pt>
                <c:pt idx="753">
                  <c:v>51.140977202495698</c:v>
                </c:pt>
                <c:pt idx="754">
                  <c:v>51.011007118705201</c:v>
                </c:pt>
                <c:pt idx="755">
                  <c:v>50.903188579641501</c:v>
                </c:pt>
                <c:pt idx="756">
                  <c:v>50.903188999999998</c:v>
                </c:pt>
                <c:pt idx="757">
                  <c:v>52.075861090746997</c:v>
                </c:pt>
                <c:pt idx="758">
                  <c:v>51.863394519171997</c:v>
                </c:pt>
                <c:pt idx="759">
                  <c:v>52.609296126107999</c:v>
                </c:pt>
                <c:pt idx="760">
                  <c:v>52.130294690481598</c:v>
                </c:pt>
                <c:pt idx="761">
                  <c:v>51.118612332212201</c:v>
                </c:pt>
                <c:pt idx="762">
                  <c:v>52.885099411451797</c:v>
                </c:pt>
                <c:pt idx="763">
                  <c:v>50.678064106839599</c:v>
                </c:pt>
                <c:pt idx="764">
                  <c:v>50.678063999999999</c:v>
                </c:pt>
                <c:pt idx="765">
                  <c:v>50.6220240164266</c:v>
                </c:pt>
                <c:pt idx="766">
                  <c:v>49.475830636970102</c:v>
                </c:pt>
                <c:pt idx="767">
                  <c:v>51.946883504673998</c:v>
                </c:pt>
                <c:pt idx="768">
                  <c:v>51.855263530521398</c:v>
                </c:pt>
                <c:pt idx="769">
                  <c:v>50.9107441208617</c:v>
                </c:pt>
                <c:pt idx="770">
                  <c:v>50.5836547660425</c:v>
                </c:pt>
                <c:pt idx="771">
                  <c:v>53.360450824463697</c:v>
                </c:pt>
                <c:pt idx="772">
                  <c:v>50.879599816695098</c:v>
                </c:pt>
                <c:pt idx="773">
                  <c:v>50.879600000000003</c:v>
                </c:pt>
                <c:pt idx="774">
                  <c:v>50.902486621635802</c:v>
                </c:pt>
                <c:pt idx="775">
                  <c:v>51.386889891439999</c:v>
                </c:pt>
                <c:pt idx="776">
                  <c:v>51.802468763298201</c:v>
                </c:pt>
                <c:pt idx="777">
                  <c:v>50.157951010077198</c:v>
                </c:pt>
                <c:pt idx="778">
                  <c:v>52.728796494509403</c:v>
                </c:pt>
                <c:pt idx="779">
                  <c:v>52.840878560927102</c:v>
                </c:pt>
                <c:pt idx="780">
                  <c:v>53.212333560388302</c:v>
                </c:pt>
                <c:pt idx="781">
                  <c:v>53.212333999999998</c:v>
                </c:pt>
                <c:pt idx="782">
                  <c:v>52.856773202725002</c:v>
                </c:pt>
                <c:pt idx="783">
                  <c:v>53.958953223344203</c:v>
                </c:pt>
                <c:pt idx="784">
                  <c:v>51.263044325083001</c:v>
                </c:pt>
                <c:pt idx="785">
                  <c:v>51.962719959678502</c:v>
                </c:pt>
                <c:pt idx="786">
                  <c:v>51.226278968663401</c:v>
                </c:pt>
                <c:pt idx="787">
                  <c:v>51.165246979210799</c:v>
                </c:pt>
                <c:pt idx="788">
                  <c:v>50.397806530359802</c:v>
                </c:pt>
                <c:pt idx="789">
                  <c:v>52.699469445593898</c:v>
                </c:pt>
                <c:pt idx="790">
                  <c:v>52.699469000000001</c:v>
                </c:pt>
                <c:pt idx="791">
                  <c:v>51.913605930999204</c:v>
                </c:pt>
                <c:pt idx="792">
                  <c:v>51.475591568704502</c:v>
                </c:pt>
                <c:pt idx="793">
                  <c:v>50.782595498424897</c:v>
                </c:pt>
                <c:pt idx="794">
                  <c:v>51.725227200405698</c:v>
                </c:pt>
                <c:pt idx="795">
                  <c:v>50.690949725992397</c:v>
                </c:pt>
                <c:pt idx="796">
                  <c:v>51.259422496739703</c:v>
                </c:pt>
                <c:pt idx="797">
                  <c:v>51.791133603525601</c:v>
                </c:pt>
                <c:pt idx="798">
                  <c:v>51.791134</c:v>
                </c:pt>
                <c:pt idx="799">
                  <c:v>53.219209111798897</c:v>
                </c:pt>
                <c:pt idx="800">
                  <c:v>54.239173980821803</c:v>
                </c:pt>
                <c:pt idx="801">
                  <c:v>54.400847620522001</c:v>
                </c:pt>
                <c:pt idx="802">
                  <c:v>55.064093912347197</c:v>
                </c:pt>
                <c:pt idx="803">
                  <c:v>52.866024278283</c:v>
                </c:pt>
                <c:pt idx="804">
                  <c:v>52.277460275374601</c:v>
                </c:pt>
                <c:pt idx="805">
                  <c:v>54.392281145941098</c:v>
                </c:pt>
                <c:pt idx="806">
                  <c:v>51.624841684445997</c:v>
                </c:pt>
                <c:pt idx="807">
                  <c:v>51.624842000000001</c:v>
                </c:pt>
                <c:pt idx="808">
                  <c:v>52.231481138410899</c:v>
                </c:pt>
                <c:pt idx="809">
                  <c:v>53.086225821281602</c:v>
                </c:pt>
                <c:pt idx="810">
                  <c:v>52.3123560723064</c:v>
                </c:pt>
                <c:pt idx="811">
                  <c:v>52.211464742405099</c:v>
                </c:pt>
                <c:pt idx="812">
                  <c:v>52.7163641293361</c:v>
                </c:pt>
                <c:pt idx="813">
                  <c:v>51.776519734794697</c:v>
                </c:pt>
                <c:pt idx="814">
                  <c:v>52.810205781644797</c:v>
                </c:pt>
                <c:pt idx="815">
                  <c:v>52.810206000000001</c:v>
                </c:pt>
                <c:pt idx="816">
                  <c:v>51.758649465866696</c:v>
                </c:pt>
                <c:pt idx="817">
                  <c:v>51.046004152559803</c:v>
                </c:pt>
                <c:pt idx="818">
                  <c:v>52.790358736165899</c:v>
                </c:pt>
                <c:pt idx="819">
                  <c:v>51.044006000915203</c:v>
                </c:pt>
                <c:pt idx="820">
                  <c:v>51.329125940529103</c:v>
                </c:pt>
                <c:pt idx="821">
                  <c:v>52.713454933092301</c:v>
                </c:pt>
                <c:pt idx="822">
                  <c:v>52.299331214160603</c:v>
                </c:pt>
                <c:pt idx="823">
                  <c:v>49.585686038154698</c:v>
                </c:pt>
                <c:pt idx="824">
                  <c:v>49.585686000000003</c:v>
                </c:pt>
                <c:pt idx="825">
                  <c:v>50.935710712500502</c:v>
                </c:pt>
                <c:pt idx="826">
                  <c:v>50.8297209833176</c:v>
                </c:pt>
                <c:pt idx="827">
                  <c:v>51.375521472858097</c:v>
                </c:pt>
                <c:pt idx="828">
                  <c:v>50.527173752837498</c:v>
                </c:pt>
                <c:pt idx="829">
                  <c:v>49.516894740500902</c:v>
                </c:pt>
                <c:pt idx="830">
                  <c:v>53.350517028739901</c:v>
                </c:pt>
                <c:pt idx="831">
                  <c:v>51.871502339810199</c:v>
                </c:pt>
                <c:pt idx="832">
                  <c:v>51.871502</c:v>
                </c:pt>
                <c:pt idx="833">
                  <c:v>50.877625723524602</c:v>
                </c:pt>
                <c:pt idx="834">
                  <c:v>51.883688889375897</c:v>
                </c:pt>
                <c:pt idx="835">
                  <c:v>50.080942819594704</c:v>
                </c:pt>
                <c:pt idx="836">
                  <c:v>50.080942999999998</c:v>
                </c:pt>
                <c:pt idx="837">
                  <c:v>50.080942999999998</c:v>
                </c:pt>
                <c:pt idx="838">
                  <c:v>50.080942999999998</c:v>
                </c:pt>
                <c:pt idx="839">
                  <c:v>50.080942999999998</c:v>
                </c:pt>
                <c:pt idx="840">
                  <c:v>50.080942999999998</c:v>
                </c:pt>
                <c:pt idx="841">
                  <c:v>50.080942999999998</c:v>
                </c:pt>
                <c:pt idx="842">
                  <c:v>31.427242514403002</c:v>
                </c:pt>
                <c:pt idx="843">
                  <c:v>36.055155813724802</c:v>
                </c:pt>
                <c:pt idx="844">
                  <c:v>37.726440378063998</c:v>
                </c:pt>
                <c:pt idx="845">
                  <c:v>40.440113507496697</c:v>
                </c:pt>
                <c:pt idx="846">
                  <c:v>43.357685163608998</c:v>
                </c:pt>
                <c:pt idx="847">
                  <c:v>43.357684999999996</c:v>
                </c:pt>
                <c:pt idx="848">
                  <c:v>44.531263948475001</c:v>
                </c:pt>
                <c:pt idx="849">
                  <c:v>44.442873783824197</c:v>
                </c:pt>
                <c:pt idx="850">
                  <c:v>47.447228760301797</c:v>
                </c:pt>
                <c:pt idx="851">
                  <c:v>45.404668591367901</c:v>
                </c:pt>
                <c:pt idx="852">
                  <c:v>46.133552923606899</c:v>
                </c:pt>
                <c:pt idx="853">
                  <c:v>47.236411342813803</c:v>
                </c:pt>
                <c:pt idx="854">
                  <c:v>47.961987730082399</c:v>
                </c:pt>
                <c:pt idx="855">
                  <c:v>47.961987999999998</c:v>
                </c:pt>
                <c:pt idx="856">
                  <c:v>48.105969723078402</c:v>
                </c:pt>
                <c:pt idx="857">
                  <c:v>49.064526071858197</c:v>
                </c:pt>
                <c:pt idx="858">
                  <c:v>49.231330820515197</c:v>
                </c:pt>
                <c:pt idx="859">
                  <c:v>50.4784561302273</c:v>
                </c:pt>
                <c:pt idx="860">
                  <c:v>50.103894166164402</c:v>
                </c:pt>
                <c:pt idx="861">
                  <c:v>50.069926874703199</c:v>
                </c:pt>
                <c:pt idx="862">
                  <c:v>51.288593389808398</c:v>
                </c:pt>
                <c:pt idx="863">
                  <c:v>50.561934950483298</c:v>
                </c:pt>
                <c:pt idx="864">
                  <c:v>50.561934999999998</c:v>
                </c:pt>
                <c:pt idx="865">
                  <c:v>50.280493619058397</c:v>
                </c:pt>
                <c:pt idx="866">
                  <c:v>49.009053766021701</c:v>
                </c:pt>
                <c:pt idx="867">
                  <c:v>50.2085451417855</c:v>
                </c:pt>
                <c:pt idx="868">
                  <c:v>50.5594884049626</c:v>
                </c:pt>
                <c:pt idx="869">
                  <c:v>51.442517005171098</c:v>
                </c:pt>
                <c:pt idx="870">
                  <c:v>51.815920335390601</c:v>
                </c:pt>
                <c:pt idx="871">
                  <c:v>51.123858052376796</c:v>
                </c:pt>
                <c:pt idx="872">
                  <c:v>51.123857999999998</c:v>
                </c:pt>
                <c:pt idx="873">
                  <c:v>62.225442247977199</c:v>
                </c:pt>
                <c:pt idx="874">
                  <c:v>52.225689522372001</c:v>
                </c:pt>
                <c:pt idx="875">
                  <c:v>51.867675633443497</c:v>
                </c:pt>
                <c:pt idx="876">
                  <c:v>50.439786788846703</c:v>
                </c:pt>
                <c:pt idx="877">
                  <c:v>52.566505451028199</c:v>
                </c:pt>
                <c:pt idx="878">
                  <c:v>54.899886246162602</c:v>
                </c:pt>
                <c:pt idx="879">
                  <c:v>60.8983151812876</c:v>
                </c:pt>
                <c:pt idx="880">
                  <c:v>60.898314999999997</c:v>
                </c:pt>
                <c:pt idx="881">
                  <c:v>66.052992300427505</c:v>
                </c:pt>
                <c:pt idx="882">
                  <c:v>57.945135946877301</c:v>
                </c:pt>
                <c:pt idx="883">
                  <c:v>66.746807371144001</c:v>
                </c:pt>
                <c:pt idx="884">
                  <c:v>70.283872970687199</c:v>
                </c:pt>
                <c:pt idx="885">
                  <c:v>68.296260301828596</c:v>
                </c:pt>
                <c:pt idx="886">
                  <c:v>63.336516929984903</c:v>
                </c:pt>
                <c:pt idx="887">
                  <c:v>61.8366594106216</c:v>
                </c:pt>
                <c:pt idx="888">
                  <c:v>61.836658999999997</c:v>
                </c:pt>
                <c:pt idx="889">
                  <c:v>53.374811235050203</c:v>
                </c:pt>
                <c:pt idx="890">
                  <c:v>50.730729890668002</c:v>
                </c:pt>
                <c:pt idx="891">
                  <c:v>49.4271432397247</c:v>
                </c:pt>
                <c:pt idx="892">
                  <c:v>50.097918684278497</c:v>
                </c:pt>
                <c:pt idx="893">
                  <c:v>49.689339079056403</c:v>
                </c:pt>
                <c:pt idx="894">
                  <c:v>52.548614631598198</c:v>
                </c:pt>
                <c:pt idx="895">
                  <c:v>52.284281331101603</c:v>
                </c:pt>
                <c:pt idx="896">
                  <c:v>51.5938206170512</c:v>
                </c:pt>
                <c:pt idx="897">
                  <c:v>51.593820999999998</c:v>
                </c:pt>
                <c:pt idx="898">
                  <c:v>53.674098018040297</c:v>
                </c:pt>
                <c:pt idx="899">
                  <c:v>52.879562785422301</c:v>
                </c:pt>
                <c:pt idx="900">
                  <c:v>51.412364708052799</c:v>
                </c:pt>
                <c:pt idx="901">
                  <c:v>51.281257037937301</c:v>
                </c:pt>
                <c:pt idx="902">
                  <c:v>51.9466910552919</c:v>
                </c:pt>
                <c:pt idx="903">
                  <c:v>52.259200642632202</c:v>
                </c:pt>
                <c:pt idx="904">
                  <c:v>52.813047651255602</c:v>
                </c:pt>
                <c:pt idx="905">
                  <c:v>52.813048000000002</c:v>
                </c:pt>
                <c:pt idx="906">
                  <c:v>52.9642795164755</c:v>
                </c:pt>
                <c:pt idx="907">
                  <c:v>54.245669889270602</c:v>
                </c:pt>
                <c:pt idx="908">
                  <c:v>52.748179927155</c:v>
                </c:pt>
                <c:pt idx="909">
                  <c:v>53.858016395782997</c:v>
                </c:pt>
                <c:pt idx="910">
                  <c:v>51.742541021938401</c:v>
                </c:pt>
                <c:pt idx="911">
                  <c:v>51.264284312110497</c:v>
                </c:pt>
                <c:pt idx="912">
                  <c:v>51.343870632244098</c:v>
                </c:pt>
                <c:pt idx="913">
                  <c:v>51.942592182826097</c:v>
                </c:pt>
                <c:pt idx="914">
                  <c:v>51.942591999999998</c:v>
                </c:pt>
                <c:pt idx="915">
                  <c:v>52.042750141988101</c:v>
                </c:pt>
                <c:pt idx="916">
                  <c:v>52.707556789811299</c:v>
                </c:pt>
                <c:pt idx="917">
                  <c:v>55.837508265106898</c:v>
                </c:pt>
                <c:pt idx="918">
                  <c:v>58.062700965930297</c:v>
                </c:pt>
                <c:pt idx="919">
                  <c:v>58.530486930535197</c:v>
                </c:pt>
                <c:pt idx="920">
                  <c:v>55.510220216074998</c:v>
                </c:pt>
                <c:pt idx="921">
                  <c:v>52.394869617461801</c:v>
                </c:pt>
                <c:pt idx="922">
                  <c:v>52.394869999999997</c:v>
                </c:pt>
                <c:pt idx="923">
                  <c:v>51.407429940913097</c:v>
                </c:pt>
                <c:pt idx="924">
                  <c:v>53.351918358730501</c:v>
                </c:pt>
                <c:pt idx="925">
                  <c:v>54.236885193239402</c:v>
                </c:pt>
                <c:pt idx="926">
                  <c:v>55.346813339199699</c:v>
                </c:pt>
                <c:pt idx="927">
                  <c:v>53.646484603657797</c:v>
                </c:pt>
                <c:pt idx="928">
                  <c:v>57.198682833459898</c:v>
                </c:pt>
                <c:pt idx="929">
                  <c:v>56.2158420994624</c:v>
                </c:pt>
                <c:pt idx="930">
                  <c:v>56.215842000000002</c:v>
                </c:pt>
                <c:pt idx="931">
                  <c:v>56.437932709586498</c:v>
                </c:pt>
                <c:pt idx="932">
                  <c:v>54.833019267463499</c:v>
                </c:pt>
                <c:pt idx="933">
                  <c:v>53.563730254692203</c:v>
                </c:pt>
                <c:pt idx="934">
                  <c:v>53.8568589702409</c:v>
                </c:pt>
                <c:pt idx="935">
                  <c:v>54.1569759297983</c:v>
                </c:pt>
                <c:pt idx="936">
                  <c:v>53.486632620603402</c:v>
                </c:pt>
                <c:pt idx="937">
                  <c:v>54.322975007070298</c:v>
                </c:pt>
                <c:pt idx="938">
                  <c:v>54.574938756700902</c:v>
                </c:pt>
                <c:pt idx="939">
                  <c:v>54.574939000000001</c:v>
                </c:pt>
                <c:pt idx="940">
                  <c:v>54.653967905125498</c:v>
                </c:pt>
                <c:pt idx="941">
                  <c:v>51.995961881776601</c:v>
                </c:pt>
                <c:pt idx="942">
                  <c:v>52.749044941143197</c:v>
                </c:pt>
                <c:pt idx="943">
                  <c:v>52.825859578043101</c:v>
                </c:pt>
                <c:pt idx="944">
                  <c:v>53.208667543567003</c:v>
                </c:pt>
                <c:pt idx="945">
                  <c:v>51.815982141492498</c:v>
                </c:pt>
                <c:pt idx="946">
                  <c:v>52.991722910663199</c:v>
                </c:pt>
                <c:pt idx="947">
                  <c:v>52.991723</c:v>
                </c:pt>
                <c:pt idx="948">
                  <c:v>52.503942778397999</c:v>
                </c:pt>
                <c:pt idx="949">
                  <c:v>52.965740365655499</c:v>
                </c:pt>
                <c:pt idx="950">
                  <c:v>51.874450574641401</c:v>
                </c:pt>
                <c:pt idx="951">
                  <c:v>52.597831075857698</c:v>
                </c:pt>
                <c:pt idx="952">
                  <c:v>57.113882641876899</c:v>
                </c:pt>
                <c:pt idx="953">
                  <c:v>57.152006726997598</c:v>
                </c:pt>
                <c:pt idx="954">
                  <c:v>61.571268328322098</c:v>
                </c:pt>
                <c:pt idx="955">
                  <c:v>71.132613449877596</c:v>
                </c:pt>
                <c:pt idx="956">
                  <c:v>71.132613000000006</c:v>
                </c:pt>
                <c:pt idx="957">
                  <c:v>61.485736413383997</c:v>
                </c:pt>
                <c:pt idx="958">
                  <c:v>59.141142042617098</c:v>
                </c:pt>
                <c:pt idx="959">
                  <c:v>54.128269819959897</c:v>
                </c:pt>
                <c:pt idx="960">
                  <c:v>60.642376108004697</c:v>
                </c:pt>
                <c:pt idx="961">
                  <c:v>67.236145083999006</c:v>
                </c:pt>
                <c:pt idx="962">
                  <c:v>69.445527807689501</c:v>
                </c:pt>
                <c:pt idx="963">
                  <c:v>75.007550595878499</c:v>
                </c:pt>
                <c:pt idx="964">
                  <c:v>75.007551000000007</c:v>
                </c:pt>
                <c:pt idx="965">
                  <c:v>74.1531111576341</c:v>
                </c:pt>
                <c:pt idx="966">
                  <c:v>76.7996871509161</c:v>
                </c:pt>
                <c:pt idx="967">
                  <c:v>76.467543551936103</c:v>
                </c:pt>
                <c:pt idx="968">
                  <c:v>73.923529601834005</c:v>
                </c:pt>
                <c:pt idx="969">
                  <c:v>68.7663542274598</c:v>
                </c:pt>
                <c:pt idx="970">
                  <c:v>55.167447875149101</c:v>
                </c:pt>
                <c:pt idx="971">
                  <c:v>53.996494127511397</c:v>
                </c:pt>
                <c:pt idx="972">
                  <c:v>53.949085824721699</c:v>
                </c:pt>
                <c:pt idx="973">
                  <c:v>53.949086000000001</c:v>
                </c:pt>
                <c:pt idx="974">
                  <c:v>55.231128130439103</c:v>
                </c:pt>
                <c:pt idx="975">
                  <c:v>54.745815166940197</c:v>
                </c:pt>
                <c:pt idx="976">
                  <c:v>53.029004949151101</c:v>
                </c:pt>
                <c:pt idx="977">
                  <c:v>52.942654554274398</c:v>
                </c:pt>
                <c:pt idx="978">
                  <c:v>53.033920566954997</c:v>
                </c:pt>
                <c:pt idx="979">
                  <c:v>52.176731190569001</c:v>
                </c:pt>
                <c:pt idx="980">
                  <c:v>53.317830852552902</c:v>
                </c:pt>
                <c:pt idx="981">
                  <c:v>56.963586039382498</c:v>
                </c:pt>
                <c:pt idx="982">
                  <c:v>56.963585999999999</c:v>
                </c:pt>
                <c:pt idx="983">
                  <c:v>52.849639285426697</c:v>
                </c:pt>
                <c:pt idx="984">
                  <c:v>54.367593748804801</c:v>
                </c:pt>
                <c:pt idx="985">
                  <c:v>55.218743737515403</c:v>
                </c:pt>
                <c:pt idx="986">
                  <c:v>55.751792097825302</c:v>
                </c:pt>
                <c:pt idx="987">
                  <c:v>65.161040520536503</c:v>
                </c:pt>
                <c:pt idx="988">
                  <c:v>67.091104412494502</c:v>
                </c:pt>
                <c:pt idx="989">
                  <c:v>57.425722103105699</c:v>
                </c:pt>
                <c:pt idx="990">
                  <c:v>57.425722</c:v>
                </c:pt>
                <c:pt idx="991">
                  <c:v>54.9800089455997</c:v>
                </c:pt>
                <c:pt idx="992">
                  <c:v>55.290050144845701</c:v>
                </c:pt>
                <c:pt idx="993">
                  <c:v>55.234244928631597</c:v>
                </c:pt>
                <c:pt idx="994">
                  <c:v>53.716738964787901</c:v>
                </c:pt>
                <c:pt idx="995">
                  <c:v>52.534296162917698</c:v>
                </c:pt>
                <c:pt idx="996">
                  <c:v>52.5427983851081</c:v>
                </c:pt>
                <c:pt idx="997">
                  <c:v>52.135824945675502</c:v>
                </c:pt>
                <c:pt idx="998">
                  <c:v>52.135824999999997</c:v>
                </c:pt>
                <c:pt idx="999">
                  <c:v>53.752945303875002</c:v>
                </c:pt>
                <c:pt idx="1000">
                  <c:v>53.378899277694401</c:v>
                </c:pt>
                <c:pt idx="1001">
                  <c:v>53.757979570436298</c:v>
                </c:pt>
                <c:pt idx="1002">
                  <c:v>54.692652553937201</c:v>
                </c:pt>
                <c:pt idx="1003">
                  <c:v>54.359915051046499</c:v>
                </c:pt>
                <c:pt idx="1004">
                  <c:v>57.136582224224497</c:v>
                </c:pt>
                <c:pt idx="1005">
                  <c:v>57.398139694081699</c:v>
                </c:pt>
                <c:pt idx="1006">
                  <c:v>57.398139999999998</c:v>
                </c:pt>
                <c:pt idx="1007">
                  <c:v>58.820790950456399</c:v>
                </c:pt>
                <c:pt idx="1008">
                  <c:v>60.524410277350803</c:v>
                </c:pt>
                <c:pt idx="1009">
                  <c:v>60.827295571652698</c:v>
                </c:pt>
                <c:pt idx="1010">
                  <c:v>57.9641693534249</c:v>
                </c:pt>
                <c:pt idx="1011">
                  <c:v>51.0970967088317</c:v>
                </c:pt>
                <c:pt idx="1012">
                  <c:v>54.131390832626799</c:v>
                </c:pt>
                <c:pt idx="1013">
                  <c:v>57.673067630304502</c:v>
                </c:pt>
                <c:pt idx="1014">
                  <c:v>53.7878181319182</c:v>
                </c:pt>
                <c:pt idx="1015">
                  <c:v>53.787818000000001</c:v>
                </c:pt>
                <c:pt idx="1016">
                  <c:v>60.344514864815103</c:v>
                </c:pt>
                <c:pt idx="1017">
                  <c:v>63.123289339606501</c:v>
                </c:pt>
                <c:pt idx="1018">
                  <c:v>61.6722985089703</c:v>
                </c:pt>
                <c:pt idx="1019">
                  <c:v>52.636543987314198</c:v>
                </c:pt>
                <c:pt idx="1020">
                  <c:v>55.836235543260202</c:v>
                </c:pt>
                <c:pt idx="1021">
                  <c:v>65.318992384012304</c:v>
                </c:pt>
                <c:pt idx="1022">
                  <c:v>67.679600850420101</c:v>
                </c:pt>
                <c:pt idx="1023">
                  <c:v>67.679601000000005</c:v>
                </c:pt>
                <c:pt idx="1024">
                  <c:v>60.171071411553498</c:v>
                </c:pt>
                <c:pt idx="1025">
                  <c:v>51.959937346406598</c:v>
                </c:pt>
                <c:pt idx="1026">
                  <c:v>51.662061594232803</c:v>
                </c:pt>
                <c:pt idx="1027">
                  <c:v>51.477208466378002</c:v>
                </c:pt>
                <c:pt idx="1028">
                  <c:v>52.625672634039397</c:v>
                </c:pt>
                <c:pt idx="1029">
                  <c:v>54.154092762063101</c:v>
                </c:pt>
                <c:pt idx="1030">
                  <c:v>53.589291016112902</c:v>
                </c:pt>
                <c:pt idx="1031">
                  <c:v>52.378243650546302</c:v>
                </c:pt>
                <c:pt idx="1032">
                  <c:v>52.378244000000002</c:v>
                </c:pt>
                <c:pt idx="1033">
                  <c:v>53.761329604057799</c:v>
                </c:pt>
                <c:pt idx="1034">
                  <c:v>56.793006762371803</c:v>
                </c:pt>
                <c:pt idx="1035">
                  <c:v>68.348656555987006</c:v>
                </c:pt>
                <c:pt idx="1036">
                  <c:v>53.099892104412</c:v>
                </c:pt>
                <c:pt idx="1037">
                  <c:v>55.288615017138703</c:v>
                </c:pt>
                <c:pt idx="1038">
                  <c:v>64.146661115730296</c:v>
                </c:pt>
                <c:pt idx="1039">
                  <c:v>59.017936356130797</c:v>
                </c:pt>
                <c:pt idx="1040">
                  <c:v>59.017935999999999</c:v>
                </c:pt>
                <c:pt idx="1041">
                  <c:v>54.749071318083502</c:v>
                </c:pt>
                <c:pt idx="1042">
                  <c:v>52.767221384883797</c:v>
                </c:pt>
                <c:pt idx="1043">
                  <c:v>52.278620701682797</c:v>
                </c:pt>
                <c:pt idx="1044">
                  <c:v>53.541066972989299</c:v>
                </c:pt>
                <c:pt idx="1045">
                  <c:v>53.284614997644802</c:v>
                </c:pt>
                <c:pt idx="1046">
                  <c:v>53.493106471405902</c:v>
                </c:pt>
                <c:pt idx="1047">
                  <c:v>59.549234182818601</c:v>
                </c:pt>
                <c:pt idx="1048">
                  <c:v>60.893189626294202</c:v>
                </c:pt>
                <c:pt idx="1049">
                  <c:v>60.893189999999997</c:v>
                </c:pt>
                <c:pt idx="1050">
                  <c:v>53.244472294426402</c:v>
                </c:pt>
                <c:pt idx="1051">
                  <c:v>54.391533252958602</c:v>
                </c:pt>
                <c:pt idx="1052">
                  <c:v>53.404867182758501</c:v>
                </c:pt>
                <c:pt idx="1053">
                  <c:v>53.973425244762801</c:v>
                </c:pt>
                <c:pt idx="1054">
                  <c:v>54.377666361817496</c:v>
                </c:pt>
                <c:pt idx="1055">
                  <c:v>51.366102154043801</c:v>
                </c:pt>
                <c:pt idx="1056">
                  <c:v>53.581596241873797</c:v>
                </c:pt>
                <c:pt idx="1057">
                  <c:v>53.581595999999998</c:v>
                </c:pt>
                <c:pt idx="1058">
                  <c:v>55.152572892155298</c:v>
                </c:pt>
                <c:pt idx="1059">
                  <c:v>54.643638713695502</c:v>
                </c:pt>
                <c:pt idx="1060">
                  <c:v>63.079608846833302</c:v>
                </c:pt>
                <c:pt idx="1061">
                  <c:v>70.935182548221206</c:v>
                </c:pt>
                <c:pt idx="1062">
                  <c:v>67.034368121803396</c:v>
                </c:pt>
                <c:pt idx="1063">
                  <c:v>62.100785252100799</c:v>
                </c:pt>
                <c:pt idx="1064">
                  <c:v>65.661000409004799</c:v>
                </c:pt>
                <c:pt idx="1065">
                  <c:v>63.326130153627098</c:v>
                </c:pt>
                <c:pt idx="1066">
                  <c:v>63.326129999999999</c:v>
                </c:pt>
                <c:pt idx="1067">
                  <c:v>59.011715053800302</c:v>
                </c:pt>
                <c:pt idx="1068">
                  <c:v>54.8442289195416</c:v>
                </c:pt>
                <c:pt idx="1069">
                  <c:v>54.424525963282797</c:v>
                </c:pt>
                <c:pt idx="1070">
                  <c:v>54.715653028802997</c:v>
                </c:pt>
                <c:pt idx="1071">
                  <c:v>53.261714896605497</c:v>
                </c:pt>
                <c:pt idx="1072">
                  <c:v>54.265373386496798</c:v>
                </c:pt>
                <c:pt idx="1073">
                  <c:v>55.094945237049401</c:v>
                </c:pt>
                <c:pt idx="1074">
                  <c:v>55.094945000000003</c:v>
                </c:pt>
                <c:pt idx="1075">
                  <c:v>55.444905533683198</c:v>
                </c:pt>
                <c:pt idx="1076">
                  <c:v>52.688372717998902</c:v>
                </c:pt>
                <c:pt idx="1077">
                  <c:v>53.266803500385997</c:v>
                </c:pt>
                <c:pt idx="1078">
                  <c:v>54.4070478091881</c:v>
                </c:pt>
                <c:pt idx="1079">
                  <c:v>55.101890471854603</c:v>
                </c:pt>
                <c:pt idx="1080">
                  <c:v>57.558856677183798</c:v>
                </c:pt>
                <c:pt idx="1081">
                  <c:v>57.336664543704003</c:v>
                </c:pt>
                <c:pt idx="1082">
                  <c:v>59.128313120822099</c:v>
                </c:pt>
                <c:pt idx="1083">
                  <c:v>59.128312999999999</c:v>
                </c:pt>
                <c:pt idx="1084">
                  <c:v>60.362745950500702</c:v>
                </c:pt>
                <c:pt idx="1085">
                  <c:v>55.690521541166802</c:v>
                </c:pt>
                <c:pt idx="1086">
                  <c:v>56.662186975811402</c:v>
                </c:pt>
                <c:pt idx="1087">
                  <c:v>56.087641919002898</c:v>
                </c:pt>
                <c:pt idx="1088">
                  <c:v>55.781433533537196</c:v>
                </c:pt>
                <c:pt idx="1089">
                  <c:v>57.584095993342501</c:v>
                </c:pt>
                <c:pt idx="1090">
                  <c:v>55.343439243678297</c:v>
                </c:pt>
                <c:pt idx="1091">
                  <c:v>55.343438999999996</c:v>
                </c:pt>
                <c:pt idx="1092">
                  <c:v>56.826518898728402</c:v>
                </c:pt>
                <c:pt idx="1093">
                  <c:v>55.577601838661998</c:v>
                </c:pt>
                <c:pt idx="1094">
                  <c:v>55.560904887291102</c:v>
                </c:pt>
                <c:pt idx="1095">
                  <c:v>56.925709848929998</c:v>
                </c:pt>
                <c:pt idx="1096">
                  <c:v>55.133012086826</c:v>
                </c:pt>
                <c:pt idx="1097">
                  <c:v>55.580039552836098</c:v>
                </c:pt>
                <c:pt idx="1098">
                  <c:v>54.130153190737097</c:v>
                </c:pt>
                <c:pt idx="1099">
                  <c:v>54.130153</c:v>
                </c:pt>
                <c:pt idx="1100">
                  <c:v>54.6089809637879</c:v>
                </c:pt>
                <c:pt idx="1101">
                  <c:v>54.008804234420303</c:v>
                </c:pt>
                <c:pt idx="1102">
                  <c:v>52.766334362278101</c:v>
                </c:pt>
                <c:pt idx="1103">
                  <c:v>57.0165785456919</c:v>
                </c:pt>
                <c:pt idx="1104">
                  <c:v>55.838503795176003</c:v>
                </c:pt>
                <c:pt idx="1105">
                  <c:v>55.960417274957003</c:v>
                </c:pt>
                <c:pt idx="1106">
                  <c:v>53.178227770872098</c:v>
                </c:pt>
                <c:pt idx="1107">
                  <c:v>53.7894868310551</c:v>
                </c:pt>
                <c:pt idx="1108">
                  <c:v>53.789487000000001</c:v>
                </c:pt>
                <c:pt idx="1109">
                  <c:v>54.241519159526298</c:v>
                </c:pt>
                <c:pt idx="1110">
                  <c:v>52.672957338442103</c:v>
                </c:pt>
                <c:pt idx="1111">
                  <c:v>51.483085542860302</c:v>
                </c:pt>
                <c:pt idx="1112">
                  <c:v>52.245846860478302</c:v>
                </c:pt>
                <c:pt idx="1113">
                  <c:v>53.759902094543698</c:v>
                </c:pt>
                <c:pt idx="1114">
                  <c:v>54.2929144654628</c:v>
                </c:pt>
                <c:pt idx="1115">
                  <c:v>54.343088975747897</c:v>
                </c:pt>
                <c:pt idx="1116">
                  <c:v>54.343088999999999</c:v>
                </c:pt>
                <c:pt idx="1117">
                  <c:v>56.467032066871603</c:v>
                </c:pt>
                <c:pt idx="1118">
                  <c:v>54.239086846144197</c:v>
                </c:pt>
                <c:pt idx="1119">
                  <c:v>55.363831080260503</c:v>
                </c:pt>
                <c:pt idx="1120">
                  <c:v>54.186622095171003</c:v>
                </c:pt>
                <c:pt idx="1121">
                  <c:v>55.503945269693901</c:v>
                </c:pt>
                <c:pt idx="1122">
                  <c:v>52.8806583526328</c:v>
                </c:pt>
                <c:pt idx="1123">
                  <c:v>53.492438332140402</c:v>
                </c:pt>
                <c:pt idx="1124">
                  <c:v>54.3821288398034</c:v>
                </c:pt>
                <c:pt idx="1125">
                  <c:v>54.382128999999999</c:v>
                </c:pt>
                <c:pt idx="1126">
                  <c:v>53.371367533588803</c:v>
                </c:pt>
                <c:pt idx="1127">
                  <c:v>54.823178984861897</c:v>
                </c:pt>
                <c:pt idx="1128">
                  <c:v>53.360227786217102</c:v>
                </c:pt>
                <c:pt idx="1129">
                  <c:v>55.525761632930198</c:v>
                </c:pt>
                <c:pt idx="1130">
                  <c:v>54.276262680809701</c:v>
                </c:pt>
                <c:pt idx="1131">
                  <c:v>55.2048409296711</c:v>
                </c:pt>
                <c:pt idx="1132">
                  <c:v>59.045856945666202</c:v>
                </c:pt>
                <c:pt idx="1133">
                  <c:v>59.045856999999998</c:v>
                </c:pt>
                <c:pt idx="1134">
                  <c:v>59.3182200743707</c:v>
                </c:pt>
                <c:pt idx="1135">
                  <c:v>55.7761832781785</c:v>
                </c:pt>
                <c:pt idx="1136">
                  <c:v>54.540463190809199</c:v>
                </c:pt>
                <c:pt idx="1137">
                  <c:v>56.7978164740382</c:v>
                </c:pt>
                <c:pt idx="1138">
                  <c:v>56.927057222259499</c:v>
                </c:pt>
                <c:pt idx="1139">
                  <c:v>55.930031571574801</c:v>
                </c:pt>
                <c:pt idx="1140">
                  <c:v>55.035457508083503</c:v>
                </c:pt>
                <c:pt idx="1141">
                  <c:v>54.115892104697899</c:v>
                </c:pt>
                <c:pt idx="1142">
                  <c:v>54.115892000000002</c:v>
                </c:pt>
                <c:pt idx="1143">
                  <c:v>52.614482858655798</c:v>
                </c:pt>
                <c:pt idx="1144">
                  <c:v>51.931953230109499</c:v>
                </c:pt>
                <c:pt idx="1145">
                  <c:v>52.272724295684398</c:v>
                </c:pt>
                <c:pt idx="1146">
                  <c:v>53.066203685661101</c:v>
                </c:pt>
                <c:pt idx="1147">
                  <c:v>55.202296719166597</c:v>
                </c:pt>
                <c:pt idx="1148">
                  <c:v>55.991150017048199</c:v>
                </c:pt>
                <c:pt idx="1149">
                  <c:v>57.3522336813717</c:v>
                </c:pt>
                <c:pt idx="1150">
                  <c:v>57.352234000000003</c:v>
                </c:pt>
                <c:pt idx="1151">
                  <c:v>56.249811136637</c:v>
                </c:pt>
                <c:pt idx="1152">
                  <c:v>54.241903146752101</c:v>
                </c:pt>
                <c:pt idx="1153">
                  <c:v>56.466980867417703</c:v>
                </c:pt>
                <c:pt idx="1154">
                  <c:v>66.086988859258497</c:v>
                </c:pt>
                <c:pt idx="1155">
                  <c:v>62.884920247170001</c:v>
                </c:pt>
                <c:pt idx="1156">
                  <c:v>65.053087023610999</c:v>
                </c:pt>
                <c:pt idx="1157">
                  <c:v>66.473767370633396</c:v>
                </c:pt>
                <c:pt idx="1158">
                  <c:v>61.280489765268896</c:v>
                </c:pt>
                <c:pt idx="1159">
                  <c:v>61.28049</c:v>
                </c:pt>
                <c:pt idx="1160">
                  <c:v>58.914677399760699</c:v>
                </c:pt>
                <c:pt idx="1161">
                  <c:v>58.457743917857897</c:v>
                </c:pt>
                <c:pt idx="1162">
                  <c:v>57.266381134665799</c:v>
                </c:pt>
                <c:pt idx="1163">
                  <c:v>67.766998993124105</c:v>
                </c:pt>
                <c:pt idx="1164">
                  <c:v>72.801208125445498</c:v>
                </c:pt>
                <c:pt idx="1165">
                  <c:v>71.291782504519801</c:v>
                </c:pt>
                <c:pt idx="1166">
                  <c:v>58.236167300448102</c:v>
                </c:pt>
                <c:pt idx="1167">
                  <c:v>58.236167000000002</c:v>
                </c:pt>
                <c:pt idx="1168">
                  <c:v>58.561816678027</c:v>
                </c:pt>
                <c:pt idx="1169">
                  <c:v>56.5077546115388</c:v>
                </c:pt>
                <c:pt idx="1170">
                  <c:v>56.2481920248836</c:v>
                </c:pt>
                <c:pt idx="1171">
                  <c:v>55.803580953519003</c:v>
                </c:pt>
                <c:pt idx="1172">
                  <c:v>54.879464814238503</c:v>
                </c:pt>
                <c:pt idx="1173">
                  <c:v>57.140105728780199</c:v>
                </c:pt>
                <c:pt idx="1174">
                  <c:v>57.712052576353997</c:v>
                </c:pt>
                <c:pt idx="1175">
                  <c:v>57.712052999999997</c:v>
                </c:pt>
                <c:pt idx="1176">
                  <c:v>56.029284617728301</c:v>
                </c:pt>
                <c:pt idx="1177">
                  <c:v>55.321334122151697</c:v>
                </c:pt>
                <c:pt idx="1178">
                  <c:v>57.6515015335222</c:v>
                </c:pt>
                <c:pt idx="1179">
                  <c:v>55.834033572174</c:v>
                </c:pt>
                <c:pt idx="1180">
                  <c:v>54.095804340161202</c:v>
                </c:pt>
                <c:pt idx="1181">
                  <c:v>55.6153933175963</c:v>
                </c:pt>
                <c:pt idx="1182">
                  <c:v>55.007002343654797</c:v>
                </c:pt>
                <c:pt idx="1183">
                  <c:v>58.326080187531197</c:v>
                </c:pt>
                <c:pt idx="1184">
                  <c:v>58.326079999999997</c:v>
                </c:pt>
                <c:pt idx="1185">
                  <c:v>54.809374173763103</c:v>
                </c:pt>
                <c:pt idx="1186">
                  <c:v>69.486843377476603</c:v>
                </c:pt>
                <c:pt idx="1187">
                  <c:v>59.888395940721701</c:v>
                </c:pt>
                <c:pt idx="1188">
                  <c:v>58.421250152565399</c:v>
                </c:pt>
                <c:pt idx="1189">
                  <c:v>54.363006577764402</c:v>
                </c:pt>
                <c:pt idx="1190">
                  <c:v>52.502350171455397</c:v>
                </c:pt>
                <c:pt idx="1191">
                  <c:v>54.7968082320101</c:v>
                </c:pt>
                <c:pt idx="1192">
                  <c:v>54.796807999999999</c:v>
                </c:pt>
                <c:pt idx="1193">
                  <c:v>55.304462162675897</c:v>
                </c:pt>
                <c:pt idx="1194">
                  <c:v>56.1185539172902</c:v>
                </c:pt>
                <c:pt idx="1195">
                  <c:v>55.928276972997097</c:v>
                </c:pt>
                <c:pt idx="1196">
                  <c:v>64.0057855644326</c:v>
                </c:pt>
                <c:pt idx="1197">
                  <c:v>72.984213672975699</c:v>
                </c:pt>
                <c:pt idx="1198">
                  <c:v>70.881847672744897</c:v>
                </c:pt>
                <c:pt idx="1199">
                  <c:v>69.771295657819806</c:v>
                </c:pt>
                <c:pt idx="1200">
                  <c:v>64.825938516164499</c:v>
                </c:pt>
                <c:pt idx="1201">
                  <c:v>64.825939000000005</c:v>
                </c:pt>
                <c:pt idx="1202">
                  <c:v>55.080291017111698</c:v>
                </c:pt>
                <c:pt idx="1203">
                  <c:v>55.692393774209997</c:v>
                </c:pt>
                <c:pt idx="1204">
                  <c:v>55.6838125203247</c:v>
                </c:pt>
                <c:pt idx="1205">
                  <c:v>68.081083874851799</c:v>
                </c:pt>
                <c:pt idx="1206">
                  <c:v>73.453045460478705</c:v>
                </c:pt>
                <c:pt idx="1207">
                  <c:v>73.581946336708796</c:v>
                </c:pt>
                <c:pt idx="1208">
                  <c:v>57.610051143767599</c:v>
                </c:pt>
                <c:pt idx="1209">
                  <c:v>57.610050999999999</c:v>
                </c:pt>
                <c:pt idx="1210">
                  <c:v>53.943422961870802</c:v>
                </c:pt>
                <c:pt idx="1211">
                  <c:v>54.336382451791003</c:v>
                </c:pt>
                <c:pt idx="1212">
                  <c:v>55.181047358128097</c:v>
                </c:pt>
                <c:pt idx="1213">
                  <c:v>53.922856480562501</c:v>
                </c:pt>
                <c:pt idx="1214">
                  <c:v>54.442862087081302</c:v>
                </c:pt>
                <c:pt idx="1215">
                  <c:v>54.639223683314199</c:v>
                </c:pt>
                <c:pt idx="1216">
                  <c:v>56.516765983720902</c:v>
                </c:pt>
                <c:pt idx="1217">
                  <c:v>58.024428792981801</c:v>
                </c:pt>
                <c:pt idx="1218">
                  <c:v>58.024428999999998</c:v>
                </c:pt>
                <c:pt idx="1219">
                  <c:v>56.863741513870401</c:v>
                </c:pt>
                <c:pt idx="1220">
                  <c:v>54.416502752794401</c:v>
                </c:pt>
                <c:pt idx="1221">
                  <c:v>55.056896024279901</c:v>
                </c:pt>
                <c:pt idx="1222">
                  <c:v>57.565867069437402</c:v>
                </c:pt>
                <c:pt idx="1223">
                  <c:v>61.782677644165602</c:v>
                </c:pt>
                <c:pt idx="1224">
                  <c:v>64.904835351295901</c:v>
                </c:pt>
                <c:pt idx="1225">
                  <c:v>57.272073365577199</c:v>
                </c:pt>
                <c:pt idx="1226">
                  <c:v>57.272072999999999</c:v>
                </c:pt>
                <c:pt idx="1227">
                  <c:v>56.645559951067398</c:v>
                </c:pt>
                <c:pt idx="1228">
                  <c:v>55.9278602301451</c:v>
                </c:pt>
                <c:pt idx="1229">
                  <c:v>55.712666769564997</c:v>
                </c:pt>
                <c:pt idx="1230">
                  <c:v>55.473794848512298</c:v>
                </c:pt>
                <c:pt idx="1231">
                  <c:v>56.8386578783931</c:v>
                </c:pt>
                <c:pt idx="1232">
                  <c:v>56.869644367365801</c:v>
                </c:pt>
                <c:pt idx="1233">
                  <c:v>58.284945142201103</c:v>
                </c:pt>
                <c:pt idx="1234">
                  <c:v>58.5774652989857</c:v>
                </c:pt>
                <c:pt idx="1235">
                  <c:v>58.577464999999997</c:v>
                </c:pt>
                <c:pt idx="1236">
                  <c:v>58.134015067121297</c:v>
                </c:pt>
                <c:pt idx="1237">
                  <c:v>55.738258676107399</c:v>
                </c:pt>
                <c:pt idx="1238">
                  <c:v>57.825630869173501</c:v>
                </c:pt>
                <c:pt idx="1239">
                  <c:v>69.8055804214315</c:v>
                </c:pt>
                <c:pt idx="1240">
                  <c:v>71.933259222863001</c:v>
                </c:pt>
                <c:pt idx="1241">
                  <c:v>71.6101539578125</c:v>
                </c:pt>
                <c:pt idx="1242">
                  <c:v>66.167908629097596</c:v>
                </c:pt>
                <c:pt idx="1243">
                  <c:v>66.167908999999995</c:v>
                </c:pt>
                <c:pt idx="1244">
                  <c:v>58.588973351324199</c:v>
                </c:pt>
                <c:pt idx="1245">
                  <c:v>57.033852565179203</c:v>
                </c:pt>
                <c:pt idx="1246">
                  <c:v>56.249138122655403</c:v>
                </c:pt>
                <c:pt idx="1247">
                  <c:v>57.998327394328101</c:v>
                </c:pt>
                <c:pt idx="1248">
                  <c:v>63.081286193699</c:v>
                </c:pt>
                <c:pt idx="1249">
                  <c:v>69.560544334654793</c:v>
                </c:pt>
                <c:pt idx="1250">
                  <c:v>75.942342049303093</c:v>
                </c:pt>
                <c:pt idx="1251">
                  <c:v>72.417280094696693</c:v>
                </c:pt>
                <c:pt idx="1252">
                  <c:v>72.417280000000005</c:v>
                </c:pt>
                <c:pt idx="1253">
                  <c:v>57.677428996254498</c:v>
                </c:pt>
                <c:pt idx="1254">
                  <c:v>56.401158691030197</c:v>
                </c:pt>
                <c:pt idx="1255">
                  <c:v>57.963471623095998</c:v>
                </c:pt>
                <c:pt idx="1256">
                  <c:v>56.818248174007898</c:v>
                </c:pt>
                <c:pt idx="1257">
                  <c:v>56.818247999999997</c:v>
                </c:pt>
                <c:pt idx="1258">
                  <c:v>56.818247999999997</c:v>
                </c:pt>
                <c:pt idx="1259">
                  <c:v>56.818247999999997</c:v>
                </c:pt>
                <c:pt idx="1260">
                  <c:v>56.818247999999997</c:v>
                </c:pt>
                <c:pt idx="1261">
                  <c:v>56.818247999999997</c:v>
                </c:pt>
                <c:pt idx="1262">
                  <c:v>56.818247999999997</c:v>
                </c:pt>
                <c:pt idx="1263">
                  <c:v>36.307597220242499</c:v>
                </c:pt>
                <c:pt idx="1264">
                  <c:v>46.383095616743098</c:v>
                </c:pt>
                <c:pt idx="1265">
                  <c:v>45.358407083459902</c:v>
                </c:pt>
                <c:pt idx="1266">
                  <c:v>45.358407</c:v>
                </c:pt>
                <c:pt idx="1267">
                  <c:v>47.017865042154803</c:v>
                </c:pt>
                <c:pt idx="1268">
                  <c:v>48.103444760491499</c:v>
                </c:pt>
                <c:pt idx="1269">
                  <c:v>49.656142058618599</c:v>
                </c:pt>
                <c:pt idx="1270">
                  <c:v>52.087370170472802</c:v>
                </c:pt>
                <c:pt idx="1271">
                  <c:v>49.235279611401602</c:v>
                </c:pt>
                <c:pt idx="1272">
                  <c:v>53.296154836714898</c:v>
                </c:pt>
                <c:pt idx="1273">
                  <c:v>54.082338741319298</c:v>
                </c:pt>
                <c:pt idx="1274">
                  <c:v>54.598220681788902</c:v>
                </c:pt>
                <c:pt idx="1275">
                  <c:v>54.598221000000002</c:v>
                </c:pt>
                <c:pt idx="1276">
                  <c:v>54.505107967090296</c:v>
                </c:pt>
                <c:pt idx="1277">
                  <c:v>53.421469639265403</c:v>
                </c:pt>
                <c:pt idx="1278">
                  <c:v>55.350149299986299</c:v>
                </c:pt>
                <c:pt idx="1279">
                  <c:v>59.623474763168304</c:v>
                </c:pt>
                <c:pt idx="1280">
                  <c:v>60.971758699438901</c:v>
                </c:pt>
                <c:pt idx="1281">
                  <c:v>58.775003687304697</c:v>
                </c:pt>
                <c:pt idx="1282">
                  <c:v>59.651450252344198</c:v>
                </c:pt>
                <c:pt idx="1283">
                  <c:v>59.651449999999997</c:v>
                </c:pt>
                <c:pt idx="1284">
                  <c:v>60.348784207669901</c:v>
                </c:pt>
                <c:pt idx="1285">
                  <c:v>57.479793641048602</c:v>
                </c:pt>
                <c:pt idx="1286">
                  <c:v>58.1989707803735</c:v>
                </c:pt>
                <c:pt idx="1287">
                  <c:v>56.839769953837298</c:v>
                </c:pt>
                <c:pt idx="1288">
                  <c:v>58.089724421449297</c:v>
                </c:pt>
                <c:pt idx="1289">
                  <c:v>57.098830669709699</c:v>
                </c:pt>
                <c:pt idx="1290">
                  <c:v>58.150369651356598</c:v>
                </c:pt>
                <c:pt idx="1291">
                  <c:v>58.985285546356899</c:v>
                </c:pt>
                <c:pt idx="1292">
                  <c:v>58.985286000000002</c:v>
                </c:pt>
                <c:pt idx="1293">
                  <c:v>56.694526550112897</c:v>
                </c:pt>
                <c:pt idx="1294">
                  <c:v>57.350517047851</c:v>
                </c:pt>
                <c:pt idx="1295">
                  <c:v>58.537751631780097</c:v>
                </c:pt>
                <c:pt idx="1296">
                  <c:v>58.106777109950897</c:v>
                </c:pt>
                <c:pt idx="1297">
                  <c:v>58.791870838538301</c:v>
                </c:pt>
                <c:pt idx="1298">
                  <c:v>58.503808096004001</c:v>
                </c:pt>
                <c:pt idx="1299">
                  <c:v>60.754985797344098</c:v>
                </c:pt>
                <c:pt idx="1300">
                  <c:v>60.754986000000002</c:v>
                </c:pt>
                <c:pt idx="1301">
                  <c:v>59.538608318793301</c:v>
                </c:pt>
                <c:pt idx="1302">
                  <c:v>57.676928246865103</c:v>
                </c:pt>
                <c:pt idx="1303">
                  <c:v>59.282404781070497</c:v>
                </c:pt>
                <c:pt idx="1304">
                  <c:v>56.919844737267297</c:v>
                </c:pt>
                <c:pt idx="1305">
                  <c:v>58.710246555038502</c:v>
                </c:pt>
                <c:pt idx="1306">
                  <c:v>58.190351809981202</c:v>
                </c:pt>
                <c:pt idx="1307">
                  <c:v>59.881483989927098</c:v>
                </c:pt>
                <c:pt idx="1308">
                  <c:v>61.460605882008203</c:v>
                </c:pt>
                <c:pt idx="1309">
                  <c:v>61.460605999999999</c:v>
                </c:pt>
                <c:pt idx="1310">
                  <c:v>60.445438428595303</c:v>
                </c:pt>
                <c:pt idx="1311">
                  <c:v>59.439242914599497</c:v>
                </c:pt>
                <c:pt idx="1312">
                  <c:v>59.311137004146303</c:v>
                </c:pt>
                <c:pt idx="1313">
                  <c:v>58.733616771970098</c:v>
                </c:pt>
                <c:pt idx="1314">
                  <c:v>58.243224121093803</c:v>
                </c:pt>
                <c:pt idx="1315">
                  <c:v>57.470336618381303</c:v>
                </c:pt>
                <c:pt idx="1316">
                  <c:v>58.340290165976199</c:v>
                </c:pt>
                <c:pt idx="1317">
                  <c:v>58.340290000000003</c:v>
                </c:pt>
                <c:pt idx="1318">
                  <c:v>57.665576405826599</c:v>
                </c:pt>
                <c:pt idx="1319">
                  <c:v>60.947453156825901</c:v>
                </c:pt>
                <c:pt idx="1320">
                  <c:v>63.1044283349501</c:v>
                </c:pt>
                <c:pt idx="1321">
                  <c:v>63.303911663412599</c:v>
                </c:pt>
                <c:pt idx="1322">
                  <c:v>62.0550496393627</c:v>
                </c:pt>
                <c:pt idx="1323">
                  <c:v>58.305907312111302</c:v>
                </c:pt>
                <c:pt idx="1324">
                  <c:v>59.629463568616501</c:v>
                </c:pt>
                <c:pt idx="1325">
                  <c:v>58.434920982634402</c:v>
                </c:pt>
                <c:pt idx="1326">
                  <c:v>58.434921000000003</c:v>
                </c:pt>
                <c:pt idx="1327">
                  <c:v>58.364095899787301</c:v>
                </c:pt>
                <c:pt idx="1328">
                  <c:v>57.661719457163002</c:v>
                </c:pt>
                <c:pt idx="1329">
                  <c:v>57.322453199489601</c:v>
                </c:pt>
                <c:pt idx="1330">
                  <c:v>58.006170976184997</c:v>
                </c:pt>
                <c:pt idx="1331">
                  <c:v>58.397183057083303</c:v>
                </c:pt>
                <c:pt idx="1332">
                  <c:v>60.662393479866601</c:v>
                </c:pt>
                <c:pt idx="1333">
                  <c:v>58.362617943400402</c:v>
                </c:pt>
                <c:pt idx="1334">
                  <c:v>58.362617999999998</c:v>
                </c:pt>
                <c:pt idx="1335">
                  <c:v>59.410420683904299</c:v>
                </c:pt>
                <c:pt idx="1336">
                  <c:v>57.719997347275999</c:v>
                </c:pt>
                <c:pt idx="1337">
                  <c:v>58.257687854987701</c:v>
                </c:pt>
                <c:pt idx="1338">
                  <c:v>56.886750226487202</c:v>
                </c:pt>
                <c:pt idx="1339">
                  <c:v>58.306336524016899</c:v>
                </c:pt>
                <c:pt idx="1340">
                  <c:v>64.975600077659195</c:v>
                </c:pt>
                <c:pt idx="1341">
                  <c:v>70.447504070559106</c:v>
                </c:pt>
                <c:pt idx="1342">
                  <c:v>70.447503999999995</c:v>
                </c:pt>
                <c:pt idx="1343">
                  <c:v>71.369251801794903</c:v>
                </c:pt>
                <c:pt idx="1344">
                  <c:v>59.1066256213822</c:v>
                </c:pt>
                <c:pt idx="1345">
                  <c:v>55.990807960293097</c:v>
                </c:pt>
                <c:pt idx="1346">
                  <c:v>57.721550367883097</c:v>
                </c:pt>
                <c:pt idx="1347">
                  <c:v>56.399576822889202</c:v>
                </c:pt>
                <c:pt idx="1348">
                  <c:v>56.289366173051398</c:v>
                </c:pt>
                <c:pt idx="1349">
                  <c:v>59.123952537385001</c:v>
                </c:pt>
                <c:pt idx="1350">
                  <c:v>56.467351551266702</c:v>
                </c:pt>
                <c:pt idx="1351">
                  <c:v>56.467351999999998</c:v>
                </c:pt>
                <c:pt idx="1352">
                  <c:v>56.786025051134303</c:v>
                </c:pt>
                <c:pt idx="1353">
                  <c:v>54.682924014722602</c:v>
                </c:pt>
                <c:pt idx="1354">
                  <c:v>56.123907603590503</c:v>
                </c:pt>
                <c:pt idx="1355">
                  <c:v>58.1412331834414</c:v>
                </c:pt>
                <c:pt idx="1356">
                  <c:v>56.279011356317703</c:v>
                </c:pt>
                <c:pt idx="1357">
                  <c:v>56.526862926814204</c:v>
                </c:pt>
                <c:pt idx="1358">
                  <c:v>64.124385690317595</c:v>
                </c:pt>
                <c:pt idx="1359">
                  <c:v>64.124386000000001</c:v>
                </c:pt>
                <c:pt idx="1360">
                  <c:v>65.490183069991801</c:v>
                </c:pt>
                <c:pt idx="1361">
                  <c:v>64.726587669070199</c:v>
                </c:pt>
                <c:pt idx="1362">
                  <c:v>63.792515772030498</c:v>
                </c:pt>
                <c:pt idx="1363">
                  <c:v>67.8599649808218</c:v>
                </c:pt>
                <c:pt idx="1364">
                  <c:v>71.299419702469507</c:v>
                </c:pt>
                <c:pt idx="1365">
                  <c:v>71.055340386680697</c:v>
                </c:pt>
                <c:pt idx="1366">
                  <c:v>70.708273288836295</c:v>
                </c:pt>
                <c:pt idx="1367">
                  <c:v>68.536663392994498</c:v>
                </c:pt>
                <c:pt idx="1368">
                  <c:v>68.536663000000004</c:v>
                </c:pt>
                <c:pt idx="1369">
                  <c:v>58.446177964493998</c:v>
                </c:pt>
                <c:pt idx="1370">
                  <c:v>59.168063887769399</c:v>
                </c:pt>
                <c:pt idx="1371">
                  <c:v>70.325581201269898</c:v>
                </c:pt>
                <c:pt idx="1372">
                  <c:v>75.927271333753495</c:v>
                </c:pt>
                <c:pt idx="1373">
                  <c:v>75.797980476604707</c:v>
                </c:pt>
                <c:pt idx="1374">
                  <c:v>79.6689719640178</c:v>
                </c:pt>
                <c:pt idx="1375">
                  <c:v>80.118405599793206</c:v>
                </c:pt>
                <c:pt idx="1376">
                  <c:v>80.118405999999993</c:v>
                </c:pt>
                <c:pt idx="1377">
                  <c:v>77.117138749367598</c:v>
                </c:pt>
                <c:pt idx="1378">
                  <c:v>65.929152384938305</c:v>
                </c:pt>
                <c:pt idx="1379">
                  <c:v>60.8729653386781</c:v>
                </c:pt>
                <c:pt idx="1380">
                  <c:v>59.473443669805498</c:v>
                </c:pt>
                <c:pt idx="1381">
                  <c:v>58.766349590513997</c:v>
                </c:pt>
                <c:pt idx="1382">
                  <c:v>76.970486994133907</c:v>
                </c:pt>
                <c:pt idx="1383">
                  <c:v>78.628006775217301</c:v>
                </c:pt>
                <c:pt idx="1384">
                  <c:v>65.292633699339206</c:v>
                </c:pt>
                <c:pt idx="1385">
                  <c:v>65.292634000000007</c:v>
                </c:pt>
                <c:pt idx="1386">
                  <c:v>60.2720115199254</c:v>
                </c:pt>
                <c:pt idx="1387">
                  <c:v>74.690666930457894</c:v>
                </c:pt>
                <c:pt idx="1388">
                  <c:v>77.688102612918399</c:v>
                </c:pt>
                <c:pt idx="1389">
                  <c:v>71.189535668404304</c:v>
                </c:pt>
                <c:pt idx="1390">
                  <c:v>77.837867254369797</c:v>
                </c:pt>
                <c:pt idx="1391">
                  <c:v>76.610121334630605</c:v>
                </c:pt>
                <c:pt idx="1392">
                  <c:v>72.845426285446493</c:v>
                </c:pt>
                <c:pt idx="1393">
                  <c:v>72.845426000000003</c:v>
                </c:pt>
                <c:pt idx="1394">
                  <c:v>58.827259624736001</c:v>
                </c:pt>
                <c:pt idx="1395">
                  <c:v>57.156641367644603</c:v>
                </c:pt>
                <c:pt idx="1396">
                  <c:v>54.680224726780096</c:v>
                </c:pt>
                <c:pt idx="1397">
                  <c:v>52.4337340736013</c:v>
                </c:pt>
                <c:pt idx="1398">
                  <c:v>63.930404425869803</c:v>
                </c:pt>
                <c:pt idx="1399">
                  <c:v>78.642652906443502</c:v>
                </c:pt>
                <c:pt idx="1400">
                  <c:v>80.864260733877401</c:v>
                </c:pt>
                <c:pt idx="1401">
                  <c:v>77.021521744388494</c:v>
                </c:pt>
                <c:pt idx="1402">
                  <c:v>77.021522000000004</c:v>
                </c:pt>
                <c:pt idx="1403">
                  <c:v>65.561358294859502</c:v>
                </c:pt>
                <c:pt idx="1404">
                  <c:v>59.731907390080401</c:v>
                </c:pt>
                <c:pt idx="1405">
                  <c:v>57.924691910915698</c:v>
                </c:pt>
                <c:pt idx="1406">
                  <c:v>69.833087989910695</c:v>
                </c:pt>
                <c:pt idx="1407">
                  <c:v>70.546468207452307</c:v>
                </c:pt>
                <c:pt idx="1408">
                  <c:v>58.977584365434303</c:v>
                </c:pt>
                <c:pt idx="1409">
                  <c:v>54.1998393237863</c:v>
                </c:pt>
                <c:pt idx="1410">
                  <c:v>54.199838999999997</c:v>
                </c:pt>
                <c:pt idx="1411">
                  <c:v>53.0237937366499</c:v>
                </c:pt>
                <c:pt idx="1412">
                  <c:v>56.761880608326997</c:v>
                </c:pt>
                <c:pt idx="1413">
                  <c:v>56.008757594148904</c:v>
                </c:pt>
                <c:pt idx="1414">
                  <c:v>74.106775634487093</c:v>
                </c:pt>
                <c:pt idx="1415">
                  <c:v>73.635991154387298</c:v>
                </c:pt>
                <c:pt idx="1416">
                  <c:v>65.035690837730598</c:v>
                </c:pt>
                <c:pt idx="1417">
                  <c:v>65.035740032517197</c:v>
                </c:pt>
                <c:pt idx="1418">
                  <c:v>60.129114995830101</c:v>
                </c:pt>
                <c:pt idx="1419">
                  <c:v>60.129114999999999</c:v>
                </c:pt>
                <c:pt idx="1420">
                  <c:v>59.431307061095403</c:v>
                </c:pt>
                <c:pt idx="1421">
                  <c:v>55.200487603310997</c:v>
                </c:pt>
                <c:pt idx="1422">
                  <c:v>60.116051554784796</c:v>
                </c:pt>
                <c:pt idx="1423">
                  <c:v>67.177469269599399</c:v>
                </c:pt>
                <c:pt idx="1424">
                  <c:v>58.045076937429897</c:v>
                </c:pt>
                <c:pt idx="1425">
                  <c:v>53.764676305875298</c:v>
                </c:pt>
                <c:pt idx="1426">
                  <c:v>52.000028905345502</c:v>
                </c:pt>
                <c:pt idx="1427">
                  <c:v>52.000028999999998</c:v>
                </c:pt>
                <c:pt idx="1428">
                  <c:v>49.009885513983903</c:v>
                </c:pt>
                <c:pt idx="1429">
                  <c:v>49.370418820054901</c:v>
                </c:pt>
                <c:pt idx="1430">
                  <c:v>57.3430399835758</c:v>
                </c:pt>
                <c:pt idx="1431">
                  <c:v>51.582928916943601</c:v>
                </c:pt>
                <c:pt idx="1432">
                  <c:v>50.952317065826399</c:v>
                </c:pt>
                <c:pt idx="1433">
                  <c:v>51.257441015723202</c:v>
                </c:pt>
                <c:pt idx="1434">
                  <c:v>56.761705048411201</c:v>
                </c:pt>
                <c:pt idx="1435">
                  <c:v>56.761704999999999</c:v>
                </c:pt>
                <c:pt idx="1436">
                  <c:v>52.819151480323498</c:v>
                </c:pt>
                <c:pt idx="1437">
                  <c:v>54.986241536031102</c:v>
                </c:pt>
                <c:pt idx="1438">
                  <c:v>72.021019432467895</c:v>
                </c:pt>
                <c:pt idx="1439">
                  <c:v>72.120394147130497</c:v>
                </c:pt>
                <c:pt idx="1440">
                  <c:v>73.347257173893396</c:v>
                </c:pt>
                <c:pt idx="1441">
                  <c:v>62.058413446300001</c:v>
                </c:pt>
                <c:pt idx="1442">
                  <c:v>57.078879444527303</c:v>
                </c:pt>
                <c:pt idx="1443">
                  <c:v>54.816772531995198</c:v>
                </c:pt>
                <c:pt idx="1444">
                  <c:v>54.816772999999998</c:v>
                </c:pt>
                <c:pt idx="1445">
                  <c:v>67.142349698525507</c:v>
                </c:pt>
                <c:pt idx="1446">
                  <c:v>70.3557617357841</c:v>
                </c:pt>
                <c:pt idx="1447">
                  <c:v>71.027462525787897</c:v>
                </c:pt>
                <c:pt idx="1448">
                  <c:v>70.282880084039604</c:v>
                </c:pt>
                <c:pt idx="1449">
                  <c:v>75.517652239472994</c:v>
                </c:pt>
                <c:pt idx="1450">
                  <c:v>77.3385473927747</c:v>
                </c:pt>
                <c:pt idx="1451">
                  <c:v>73.918793034383896</c:v>
                </c:pt>
                <c:pt idx="1452">
                  <c:v>73.918792999999994</c:v>
                </c:pt>
                <c:pt idx="1453">
                  <c:v>66.855593965977107</c:v>
                </c:pt>
                <c:pt idx="1454">
                  <c:v>59.026193066477198</c:v>
                </c:pt>
                <c:pt idx="1455">
                  <c:v>56.525189010973897</c:v>
                </c:pt>
                <c:pt idx="1456">
                  <c:v>71.140128750898597</c:v>
                </c:pt>
                <c:pt idx="1457">
                  <c:v>78.529301079089095</c:v>
                </c:pt>
                <c:pt idx="1458">
                  <c:v>76.620392215820999</c:v>
                </c:pt>
                <c:pt idx="1459">
                  <c:v>76.816599181268799</c:v>
                </c:pt>
                <c:pt idx="1460">
                  <c:v>77.644256898652003</c:v>
                </c:pt>
                <c:pt idx="1461">
                  <c:v>77.644256999999996</c:v>
                </c:pt>
                <c:pt idx="1462">
                  <c:v>79.403607135186704</c:v>
                </c:pt>
                <c:pt idx="1463">
                  <c:v>77.992133764089104</c:v>
                </c:pt>
                <c:pt idx="1464">
                  <c:v>75.653245893653605</c:v>
                </c:pt>
                <c:pt idx="1465">
                  <c:v>66.528763691754904</c:v>
                </c:pt>
                <c:pt idx="1466">
                  <c:v>58.7209490279619</c:v>
                </c:pt>
                <c:pt idx="1467">
                  <c:v>55.620250967264198</c:v>
                </c:pt>
                <c:pt idx="1468">
                  <c:v>58.381976045796399</c:v>
                </c:pt>
                <c:pt idx="1469">
                  <c:v>58.381976000000002</c:v>
                </c:pt>
                <c:pt idx="1470">
                  <c:v>58.309038507244402</c:v>
                </c:pt>
                <c:pt idx="1471">
                  <c:v>70.1103091987695</c:v>
                </c:pt>
                <c:pt idx="1472">
                  <c:v>69.593399900029397</c:v>
                </c:pt>
                <c:pt idx="1473">
                  <c:v>69.241460090626106</c:v>
                </c:pt>
                <c:pt idx="1474">
                  <c:v>63.155345078314397</c:v>
                </c:pt>
                <c:pt idx="1475">
                  <c:v>57.995185356318302</c:v>
                </c:pt>
                <c:pt idx="1476">
                  <c:v>53.506356073626797</c:v>
                </c:pt>
                <c:pt idx="1477">
                  <c:v>52.932990794791003</c:v>
                </c:pt>
                <c:pt idx="1478">
                  <c:v>52.932991000000001</c:v>
                </c:pt>
                <c:pt idx="1479">
                  <c:v>52.366388450236101</c:v>
                </c:pt>
                <c:pt idx="1480">
                  <c:v>57.786410989808203</c:v>
                </c:pt>
                <c:pt idx="1481">
                  <c:v>56.791547065226403</c:v>
                </c:pt>
                <c:pt idx="1482">
                  <c:v>52.259311010512498</c:v>
                </c:pt>
                <c:pt idx="1483">
                  <c:v>50.3916898630264</c:v>
                </c:pt>
                <c:pt idx="1484">
                  <c:v>51.792520283713003</c:v>
                </c:pt>
                <c:pt idx="1485">
                  <c:v>52.664858719292098</c:v>
                </c:pt>
                <c:pt idx="1486">
                  <c:v>52.664859</c:v>
                </c:pt>
                <c:pt idx="1487">
                  <c:v>52.106279567647199</c:v>
                </c:pt>
                <c:pt idx="1488">
                  <c:v>54.255322873604698</c:v>
                </c:pt>
                <c:pt idx="1489">
                  <c:v>51.377383543049497</c:v>
                </c:pt>
                <c:pt idx="1490">
                  <c:v>54.432502779496701</c:v>
                </c:pt>
                <c:pt idx="1491">
                  <c:v>55.013333670669901</c:v>
                </c:pt>
                <c:pt idx="1492">
                  <c:v>56.521836855980801</c:v>
                </c:pt>
                <c:pt idx="1493">
                  <c:v>55.8292844283569</c:v>
                </c:pt>
                <c:pt idx="1494">
                  <c:v>54.5929165642249</c:v>
                </c:pt>
                <c:pt idx="1495">
                  <c:v>54.592917</c:v>
                </c:pt>
                <c:pt idx="1496">
                  <c:v>54.744182257151301</c:v>
                </c:pt>
                <c:pt idx="1497">
                  <c:v>58.438830586709301</c:v>
                </c:pt>
                <c:pt idx="1498">
                  <c:v>64.331353867075507</c:v>
                </c:pt>
                <c:pt idx="1499">
                  <c:v>57.979388668200201</c:v>
                </c:pt>
                <c:pt idx="1500">
                  <c:v>59.962873264544399</c:v>
                </c:pt>
                <c:pt idx="1501">
                  <c:v>56.287261916577599</c:v>
                </c:pt>
                <c:pt idx="1502">
                  <c:v>59.078669540981601</c:v>
                </c:pt>
                <c:pt idx="1503">
                  <c:v>59.078670000000002</c:v>
                </c:pt>
                <c:pt idx="1504">
                  <c:v>56.213655960947399</c:v>
                </c:pt>
                <c:pt idx="1505">
                  <c:v>54.954290209772303</c:v>
                </c:pt>
                <c:pt idx="1506">
                  <c:v>61.256811820070197</c:v>
                </c:pt>
                <c:pt idx="1507">
                  <c:v>72.467311071563998</c:v>
                </c:pt>
                <c:pt idx="1508">
                  <c:v>72.774753990193801</c:v>
                </c:pt>
                <c:pt idx="1509">
                  <c:v>59.962783546861701</c:v>
                </c:pt>
                <c:pt idx="1510">
                  <c:v>57.347621847535599</c:v>
                </c:pt>
                <c:pt idx="1511">
                  <c:v>57.347622000000001</c:v>
                </c:pt>
                <c:pt idx="1512">
                  <c:v>56.683179304637299</c:v>
                </c:pt>
                <c:pt idx="1513">
                  <c:v>57.957022226765801</c:v>
                </c:pt>
                <c:pt idx="1514">
                  <c:v>56.086826555067297</c:v>
                </c:pt>
                <c:pt idx="1515">
                  <c:v>64.815651859161207</c:v>
                </c:pt>
                <c:pt idx="1516">
                  <c:v>76.013305840978504</c:v>
                </c:pt>
                <c:pt idx="1517">
                  <c:v>78.284223463953296</c:v>
                </c:pt>
                <c:pt idx="1518">
                  <c:v>78.474809335952401</c:v>
                </c:pt>
                <c:pt idx="1519">
                  <c:v>73.522523344750098</c:v>
                </c:pt>
                <c:pt idx="1520">
                  <c:v>73.522523000000007</c:v>
                </c:pt>
                <c:pt idx="1521">
                  <c:v>74.904479353111697</c:v>
                </c:pt>
                <c:pt idx="1522">
                  <c:v>74.149345641502606</c:v>
                </c:pt>
                <c:pt idx="1523">
                  <c:v>71.470534338008903</c:v>
                </c:pt>
                <c:pt idx="1524">
                  <c:v>64.241555409939707</c:v>
                </c:pt>
                <c:pt idx="1525">
                  <c:v>65.689915477746496</c:v>
                </c:pt>
                <c:pt idx="1526">
                  <c:v>58.108216135598603</c:v>
                </c:pt>
                <c:pt idx="1527">
                  <c:v>67.777222109653394</c:v>
                </c:pt>
                <c:pt idx="1528">
                  <c:v>67.777221999999995</c:v>
                </c:pt>
                <c:pt idx="1529">
                  <c:v>68.950468995436793</c:v>
                </c:pt>
                <c:pt idx="1530">
                  <c:v>68.897106592730296</c:v>
                </c:pt>
                <c:pt idx="1531">
                  <c:v>69.376189380912805</c:v>
                </c:pt>
                <c:pt idx="1532">
                  <c:v>67.847869277808002</c:v>
                </c:pt>
                <c:pt idx="1533">
                  <c:v>70.305748213732002</c:v>
                </c:pt>
                <c:pt idx="1534">
                  <c:v>68.502235038865507</c:v>
                </c:pt>
                <c:pt idx="1535">
                  <c:v>63.060052157543403</c:v>
                </c:pt>
                <c:pt idx="1536">
                  <c:v>59.781468975010498</c:v>
                </c:pt>
                <c:pt idx="1537">
                  <c:v>59.781469000000001</c:v>
                </c:pt>
                <c:pt idx="1538">
                  <c:v>61.968205222642098</c:v>
                </c:pt>
                <c:pt idx="1539">
                  <c:v>59.6501961463117</c:v>
                </c:pt>
                <c:pt idx="1540">
                  <c:v>61.588503238702998</c:v>
                </c:pt>
                <c:pt idx="1541">
                  <c:v>61.571516171488298</c:v>
                </c:pt>
                <c:pt idx="1542">
                  <c:v>59.401659086129897</c:v>
                </c:pt>
                <c:pt idx="1543">
                  <c:v>65.404736101781396</c:v>
                </c:pt>
                <c:pt idx="1544">
                  <c:v>75.844105002903007</c:v>
                </c:pt>
                <c:pt idx="1545">
                  <c:v>75.844104999999999</c:v>
                </c:pt>
                <c:pt idx="1546">
                  <c:v>73.379761956365599</c:v>
                </c:pt>
                <c:pt idx="1547">
                  <c:v>63.3141624136261</c:v>
                </c:pt>
                <c:pt idx="1548">
                  <c:v>69.184760138352601</c:v>
                </c:pt>
                <c:pt idx="1549">
                  <c:v>61.238639364669702</c:v>
                </c:pt>
                <c:pt idx="1550">
                  <c:v>57.3591321415431</c:v>
                </c:pt>
                <c:pt idx="1551">
                  <c:v>59.580504801679403</c:v>
                </c:pt>
                <c:pt idx="1552">
                  <c:v>55.689046151594603</c:v>
                </c:pt>
                <c:pt idx="1553">
                  <c:v>54.832824618141601</c:v>
                </c:pt>
                <c:pt idx="1554">
                  <c:v>54.832825</c:v>
                </c:pt>
                <c:pt idx="1555">
                  <c:v>57.300918540598303</c:v>
                </c:pt>
                <c:pt idx="1556">
                  <c:v>54.556357557392801</c:v>
                </c:pt>
                <c:pt idx="1557">
                  <c:v>53.536624272465197</c:v>
                </c:pt>
                <c:pt idx="1558">
                  <c:v>54.044081265983102</c:v>
                </c:pt>
                <c:pt idx="1559">
                  <c:v>53.1611686425667</c:v>
                </c:pt>
                <c:pt idx="1560">
                  <c:v>54.2286892841637</c:v>
                </c:pt>
                <c:pt idx="1561">
                  <c:v>57.1390934803701</c:v>
                </c:pt>
                <c:pt idx="1562">
                  <c:v>57.139093000000003</c:v>
                </c:pt>
                <c:pt idx="1563">
                  <c:v>55.386995742886803</c:v>
                </c:pt>
                <c:pt idx="1564">
                  <c:v>56.766556861157298</c:v>
                </c:pt>
                <c:pt idx="1565">
                  <c:v>59.8749344541813</c:v>
                </c:pt>
                <c:pt idx="1566">
                  <c:v>56.496143757760699</c:v>
                </c:pt>
                <c:pt idx="1567">
                  <c:v>54.7961050060958</c:v>
                </c:pt>
                <c:pt idx="1568">
                  <c:v>54.548346234912202</c:v>
                </c:pt>
                <c:pt idx="1569">
                  <c:v>52.9928734518775</c:v>
                </c:pt>
                <c:pt idx="1570">
                  <c:v>52.992873000000003</c:v>
                </c:pt>
                <c:pt idx="1571">
                  <c:v>53.849782667046199</c:v>
                </c:pt>
                <c:pt idx="1572">
                  <c:v>54.462564087436199</c:v>
                </c:pt>
                <c:pt idx="1573">
                  <c:v>51.070772819935002</c:v>
                </c:pt>
                <c:pt idx="1574">
                  <c:v>52.892905791889902</c:v>
                </c:pt>
                <c:pt idx="1575">
                  <c:v>52.204960664667901</c:v>
                </c:pt>
                <c:pt idx="1576">
                  <c:v>53.418966648814603</c:v>
                </c:pt>
                <c:pt idx="1577">
                  <c:v>53.418967000000002</c:v>
                </c:pt>
                <c:pt idx="1578">
                  <c:v>52.150155904981297</c:v>
                </c:pt>
                <c:pt idx="1579">
                  <c:v>53.372054350132501</c:v>
                </c:pt>
                <c:pt idx="1580">
                  <c:v>53.183681642139</c:v>
                </c:pt>
                <c:pt idx="1581">
                  <c:v>54.373256212057498</c:v>
                </c:pt>
                <c:pt idx="1582">
                  <c:v>54.426298802439902</c:v>
                </c:pt>
                <c:pt idx="1583">
                  <c:v>52.812033248534703</c:v>
                </c:pt>
                <c:pt idx="1584">
                  <c:v>54.086845221707101</c:v>
                </c:pt>
                <c:pt idx="1585">
                  <c:v>54.1844397828228</c:v>
                </c:pt>
                <c:pt idx="1586">
                  <c:v>54.184440000000002</c:v>
                </c:pt>
                <c:pt idx="1587">
                  <c:v>52.119110055799602</c:v>
                </c:pt>
                <c:pt idx="1588">
                  <c:v>51.494802138539697</c:v>
                </c:pt>
                <c:pt idx="1589">
                  <c:v>52.104087680262701</c:v>
                </c:pt>
                <c:pt idx="1590">
                  <c:v>56.8085844029575</c:v>
                </c:pt>
                <c:pt idx="1591">
                  <c:v>56.259844237157701</c:v>
                </c:pt>
                <c:pt idx="1592">
                  <c:v>53.387805918348597</c:v>
                </c:pt>
                <c:pt idx="1593">
                  <c:v>52.449617166392102</c:v>
                </c:pt>
                <c:pt idx="1594">
                  <c:v>52.449617000000003</c:v>
                </c:pt>
                <c:pt idx="1595">
                  <c:v>50.741864959400097</c:v>
                </c:pt>
                <c:pt idx="1596">
                  <c:v>51.516288231971899</c:v>
                </c:pt>
                <c:pt idx="1597">
                  <c:v>53.845904850272703</c:v>
                </c:pt>
                <c:pt idx="1598">
                  <c:v>52.603759129378901</c:v>
                </c:pt>
                <c:pt idx="1599">
                  <c:v>53.040498798314502</c:v>
                </c:pt>
                <c:pt idx="1600">
                  <c:v>53.1792712459348</c:v>
                </c:pt>
                <c:pt idx="1601">
                  <c:v>52.477720525723903</c:v>
                </c:pt>
                <c:pt idx="1602">
                  <c:v>52.477721000000003</c:v>
                </c:pt>
                <c:pt idx="1603">
                  <c:v>52.4422895432863</c:v>
                </c:pt>
                <c:pt idx="1604">
                  <c:v>52.339252895964997</c:v>
                </c:pt>
                <c:pt idx="1605">
                  <c:v>53.855179166249897</c:v>
                </c:pt>
                <c:pt idx="1606">
                  <c:v>54.329470469099597</c:v>
                </c:pt>
                <c:pt idx="1607">
                  <c:v>53.983615182503101</c:v>
                </c:pt>
                <c:pt idx="1608">
                  <c:v>54.089480719521902</c:v>
                </c:pt>
                <c:pt idx="1609">
                  <c:v>53.825403990111298</c:v>
                </c:pt>
                <c:pt idx="1610">
                  <c:v>52.922111981476</c:v>
                </c:pt>
                <c:pt idx="1611">
                  <c:v>52.922111999999998</c:v>
                </c:pt>
                <c:pt idx="1612">
                  <c:v>56.023801863740402</c:v>
                </c:pt>
                <c:pt idx="1613">
                  <c:v>53.9505459046865</c:v>
                </c:pt>
                <c:pt idx="1614">
                  <c:v>53.436499578026101</c:v>
                </c:pt>
                <c:pt idx="1615">
                  <c:v>54.423616785902503</c:v>
                </c:pt>
                <c:pt idx="1616">
                  <c:v>53.551665465521801</c:v>
                </c:pt>
                <c:pt idx="1617">
                  <c:v>64.506040848053402</c:v>
                </c:pt>
                <c:pt idx="1618">
                  <c:v>60.300705141504302</c:v>
                </c:pt>
                <c:pt idx="1619">
                  <c:v>56.292155276313103</c:v>
                </c:pt>
                <c:pt idx="1620">
                  <c:v>56.292155000000001</c:v>
                </c:pt>
                <c:pt idx="1621">
                  <c:v>53.303136210784501</c:v>
                </c:pt>
                <c:pt idx="1622">
                  <c:v>53.508268512499299</c:v>
                </c:pt>
                <c:pt idx="1623">
                  <c:v>56.141296353801103</c:v>
                </c:pt>
                <c:pt idx="1624">
                  <c:v>53.042356248784102</c:v>
                </c:pt>
                <c:pt idx="1625">
                  <c:v>62.0324874095204</c:v>
                </c:pt>
                <c:pt idx="1626">
                  <c:v>58.642911276238202</c:v>
                </c:pt>
                <c:pt idx="1627">
                  <c:v>54.0763704641884</c:v>
                </c:pt>
                <c:pt idx="1628">
                  <c:v>54.076369999999997</c:v>
                </c:pt>
                <c:pt idx="1629">
                  <c:v>55.236121993464103</c:v>
                </c:pt>
                <c:pt idx="1630">
                  <c:v>55.303944863555401</c:v>
                </c:pt>
                <c:pt idx="1631">
                  <c:v>55.713150650766003</c:v>
                </c:pt>
                <c:pt idx="1632">
                  <c:v>54.944127676675301</c:v>
                </c:pt>
                <c:pt idx="1633">
                  <c:v>56.531718472794502</c:v>
                </c:pt>
                <c:pt idx="1634">
                  <c:v>58.336592922641003</c:v>
                </c:pt>
                <c:pt idx="1635">
                  <c:v>56.744335669559</c:v>
                </c:pt>
                <c:pt idx="1636">
                  <c:v>56.744335999999997</c:v>
                </c:pt>
                <c:pt idx="1637">
                  <c:v>54.910466692766803</c:v>
                </c:pt>
                <c:pt idx="1638">
                  <c:v>61.931514479995798</c:v>
                </c:pt>
                <c:pt idx="1639">
                  <c:v>59.745987710487697</c:v>
                </c:pt>
                <c:pt idx="1640">
                  <c:v>54.839144488101297</c:v>
                </c:pt>
                <c:pt idx="1641">
                  <c:v>58.814288207869801</c:v>
                </c:pt>
                <c:pt idx="1642">
                  <c:v>57.875192634816202</c:v>
                </c:pt>
                <c:pt idx="1643">
                  <c:v>54.878457940885703</c:v>
                </c:pt>
                <c:pt idx="1644">
                  <c:v>56.237522808761099</c:v>
                </c:pt>
                <c:pt idx="1645">
                  <c:v>56.237523000000003</c:v>
                </c:pt>
                <c:pt idx="1646">
                  <c:v>55.6807617627166</c:v>
                </c:pt>
                <c:pt idx="1647">
                  <c:v>67.463215800620404</c:v>
                </c:pt>
                <c:pt idx="1648">
                  <c:v>62.607565031344997</c:v>
                </c:pt>
                <c:pt idx="1649">
                  <c:v>55.762920780985098</c:v>
                </c:pt>
                <c:pt idx="1650">
                  <c:v>56.795991940996302</c:v>
                </c:pt>
                <c:pt idx="1651">
                  <c:v>55.202634760695901</c:v>
                </c:pt>
                <c:pt idx="1652">
                  <c:v>55.291894538091</c:v>
                </c:pt>
                <c:pt idx="1653">
                  <c:v>55.291894999999997</c:v>
                </c:pt>
                <c:pt idx="1654">
                  <c:v>54.323995787914498</c:v>
                </c:pt>
                <c:pt idx="1655">
                  <c:v>55.167984778355802</c:v>
                </c:pt>
                <c:pt idx="1656">
                  <c:v>55.708686297609802</c:v>
                </c:pt>
                <c:pt idx="1657">
                  <c:v>55.7760083297877</c:v>
                </c:pt>
                <c:pt idx="1658">
                  <c:v>58.308592690076097</c:v>
                </c:pt>
                <c:pt idx="1659">
                  <c:v>57.763703520112202</c:v>
                </c:pt>
                <c:pt idx="1660">
                  <c:v>55.259208880738399</c:v>
                </c:pt>
                <c:pt idx="1661">
                  <c:v>58.850948097327702</c:v>
                </c:pt>
                <c:pt idx="1662">
                  <c:v>58.850948000000002</c:v>
                </c:pt>
                <c:pt idx="1663">
                  <c:v>57.653870804666198</c:v>
                </c:pt>
                <c:pt idx="1664">
                  <c:v>62.118439837216897</c:v>
                </c:pt>
                <c:pt idx="1665">
                  <c:v>69.557517367991196</c:v>
                </c:pt>
                <c:pt idx="1666">
                  <c:v>65.594411536492203</c:v>
                </c:pt>
                <c:pt idx="1667">
                  <c:v>56.656548914941503</c:v>
                </c:pt>
                <c:pt idx="1668">
                  <c:v>59.4706155102105</c:v>
                </c:pt>
                <c:pt idx="1669">
                  <c:v>65.511743444661505</c:v>
                </c:pt>
                <c:pt idx="1670">
                  <c:v>65.511742999999996</c:v>
                </c:pt>
                <c:pt idx="1671">
                  <c:v>68.056775070267804</c:v>
                </c:pt>
                <c:pt idx="1672">
                  <c:v>61.852099833833002</c:v>
                </c:pt>
                <c:pt idx="1673">
                  <c:v>57.466286835213403</c:v>
                </c:pt>
                <c:pt idx="1674">
                  <c:v>56.520336419024197</c:v>
                </c:pt>
                <c:pt idx="1675">
                  <c:v>57.694407182118503</c:v>
                </c:pt>
                <c:pt idx="1676">
                  <c:v>56.105893223704697</c:v>
                </c:pt>
                <c:pt idx="1677">
                  <c:v>55.935952037434703</c:v>
                </c:pt>
                <c:pt idx="1678">
                  <c:v>55.935952</c:v>
                </c:pt>
                <c:pt idx="1679">
                  <c:v>55.935952</c:v>
                </c:pt>
                <c:pt idx="1680">
                  <c:v>55.935952</c:v>
                </c:pt>
                <c:pt idx="1681">
                  <c:v>55.935952</c:v>
                </c:pt>
                <c:pt idx="1682">
                  <c:v>55.935952</c:v>
                </c:pt>
                <c:pt idx="1683">
                  <c:v>55.935952</c:v>
                </c:pt>
                <c:pt idx="1684">
                  <c:v>55.935952</c:v>
                </c:pt>
                <c:pt idx="1685">
                  <c:v>33.579802116778502</c:v>
                </c:pt>
                <c:pt idx="1686">
                  <c:v>38.879077041200802</c:v>
                </c:pt>
                <c:pt idx="1687">
                  <c:v>42.718184503898001</c:v>
                </c:pt>
                <c:pt idx="1688">
                  <c:v>44.312500574477902</c:v>
                </c:pt>
                <c:pt idx="1689">
                  <c:v>48.070464953712097</c:v>
                </c:pt>
                <c:pt idx="1690">
                  <c:v>51.524100632667299</c:v>
                </c:pt>
                <c:pt idx="1691">
                  <c:v>50.662097866141998</c:v>
                </c:pt>
                <c:pt idx="1692">
                  <c:v>49.2157279437941</c:v>
                </c:pt>
                <c:pt idx="1693">
                  <c:v>49.215727999999999</c:v>
                </c:pt>
                <c:pt idx="1694">
                  <c:v>51.009156755998397</c:v>
                </c:pt>
                <c:pt idx="1695">
                  <c:v>53.573620123269102</c:v>
                </c:pt>
                <c:pt idx="1696">
                  <c:v>60.555065902421703</c:v>
                </c:pt>
                <c:pt idx="1697">
                  <c:v>49.999423625657002</c:v>
                </c:pt>
                <c:pt idx="1698">
                  <c:v>52.270609396611697</c:v>
                </c:pt>
                <c:pt idx="1699">
                  <c:v>51.513169200843301</c:v>
                </c:pt>
                <c:pt idx="1700">
                  <c:v>53.663660795500903</c:v>
                </c:pt>
                <c:pt idx="1701">
                  <c:v>53.663660999999998</c:v>
                </c:pt>
                <c:pt idx="1702">
                  <c:v>54.690684465648502</c:v>
                </c:pt>
                <c:pt idx="1703">
                  <c:v>58.022286023656797</c:v>
                </c:pt>
                <c:pt idx="1704">
                  <c:v>56.545997783203298</c:v>
                </c:pt>
                <c:pt idx="1705">
                  <c:v>56.182694823838197</c:v>
                </c:pt>
                <c:pt idx="1706">
                  <c:v>55.271142039818002</c:v>
                </c:pt>
                <c:pt idx="1707">
                  <c:v>56.799807894498201</c:v>
                </c:pt>
                <c:pt idx="1708">
                  <c:v>57.1382500552414</c:v>
                </c:pt>
                <c:pt idx="1709">
                  <c:v>57.331879673529102</c:v>
                </c:pt>
                <c:pt idx="1710">
                  <c:v>57.331879999999998</c:v>
                </c:pt>
                <c:pt idx="1711">
                  <c:v>54.455451755763299</c:v>
                </c:pt>
                <c:pt idx="1712">
                  <c:v>54.241179799900102</c:v>
                </c:pt>
                <c:pt idx="1713">
                  <c:v>54.533407775007703</c:v>
                </c:pt>
                <c:pt idx="1714">
                  <c:v>54.9074281458293</c:v>
                </c:pt>
                <c:pt idx="1715">
                  <c:v>56.489603558506602</c:v>
                </c:pt>
                <c:pt idx="1716">
                  <c:v>57.294435387208097</c:v>
                </c:pt>
                <c:pt idx="1717">
                  <c:v>56.771503960280498</c:v>
                </c:pt>
                <c:pt idx="1718">
                  <c:v>56.771504</c:v>
                </c:pt>
                <c:pt idx="1719">
                  <c:v>57.897504095631199</c:v>
                </c:pt>
                <c:pt idx="1720">
                  <c:v>60.085457243976101</c:v>
                </c:pt>
                <c:pt idx="1721">
                  <c:v>62.141257037407001</c:v>
                </c:pt>
                <c:pt idx="1722">
                  <c:v>66.339630811102793</c:v>
                </c:pt>
                <c:pt idx="1723">
                  <c:v>64.538293126214199</c:v>
                </c:pt>
                <c:pt idx="1724">
                  <c:v>61.737569363633497</c:v>
                </c:pt>
                <c:pt idx="1725">
                  <c:v>60.473539876224102</c:v>
                </c:pt>
                <c:pt idx="1726">
                  <c:v>59.161250589781503</c:v>
                </c:pt>
                <c:pt idx="1727">
                  <c:v>59.161251</c:v>
                </c:pt>
                <c:pt idx="1728">
                  <c:v>61.009260524186097</c:v>
                </c:pt>
                <c:pt idx="1729">
                  <c:v>58.268814766215797</c:v>
                </c:pt>
                <c:pt idx="1730">
                  <c:v>62.089916987515203</c:v>
                </c:pt>
                <c:pt idx="1731">
                  <c:v>62.051271321060398</c:v>
                </c:pt>
                <c:pt idx="1732">
                  <c:v>63.750661163385203</c:v>
                </c:pt>
                <c:pt idx="1733">
                  <c:v>63.692038563725099</c:v>
                </c:pt>
                <c:pt idx="1734">
                  <c:v>57.074561087070798</c:v>
                </c:pt>
                <c:pt idx="1735">
                  <c:v>57.074561000000003</c:v>
                </c:pt>
                <c:pt idx="1736">
                  <c:v>56.761230135064103</c:v>
                </c:pt>
                <c:pt idx="1737">
                  <c:v>55.561802993527003</c:v>
                </c:pt>
                <c:pt idx="1738">
                  <c:v>56.198929473266901</c:v>
                </c:pt>
                <c:pt idx="1739">
                  <c:v>58.845051758387399</c:v>
                </c:pt>
                <c:pt idx="1740">
                  <c:v>57.7291982233628</c:v>
                </c:pt>
                <c:pt idx="1741">
                  <c:v>56.839548542509597</c:v>
                </c:pt>
                <c:pt idx="1742">
                  <c:v>56.3324019833831</c:v>
                </c:pt>
                <c:pt idx="1743">
                  <c:v>56.442509515136202</c:v>
                </c:pt>
                <c:pt idx="1744">
                  <c:v>56.442509999999999</c:v>
                </c:pt>
                <c:pt idx="1745">
                  <c:v>55.4941159131372</c:v>
                </c:pt>
                <c:pt idx="1746">
                  <c:v>58.567284773895302</c:v>
                </c:pt>
                <c:pt idx="1747">
                  <c:v>58.018768528013901</c:v>
                </c:pt>
                <c:pt idx="1748">
                  <c:v>56.081862384160097</c:v>
                </c:pt>
                <c:pt idx="1749">
                  <c:v>54.667331122864702</c:v>
                </c:pt>
                <c:pt idx="1750">
                  <c:v>56.539816010036702</c:v>
                </c:pt>
                <c:pt idx="1751">
                  <c:v>57.9250945974145</c:v>
                </c:pt>
                <c:pt idx="1752">
                  <c:v>60.0617056934476</c:v>
                </c:pt>
                <c:pt idx="1753">
                  <c:v>60.061706000000001</c:v>
                </c:pt>
                <c:pt idx="1754">
                  <c:v>57.851796427470198</c:v>
                </c:pt>
                <c:pt idx="1755">
                  <c:v>61.829231731518398</c:v>
                </c:pt>
                <c:pt idx="1756">
                  <c:v>61.132453827184897</c:v>
                </c:pt>
                <c:pt idx="1757">
                  <c:v>61.726094542511603</c:v>
                </c:pt>
                <c:pt idx="1758">
                  <c:v>60.906914508070699</c:v>
                </c:pt>
                <c:pt idx="1759">
                  <c:v>58.823299946433501</c:v>
                </c:pt>
                <c:pt idx="1760">
                  <c:v>58.159832839600099</c:v>
                </c:pt>
                <c:pt idx="1761">
                  <c:v>58.159832999999999</c:v>
                </c:pt>
                <c:pt idx="1762">
                  <c:v>59.996838116557797</c:v>
                </c:pt>
                <c:pt idx="1763">
                  <c:v>60.990237445894003</c:v>
                </c:pt>
                <c:pt idx="1764">
                  <c:v>57.165762234225099</c:v>
                </c:pt>
                <c:pt idx="1765">
                  <c:v>58.9520597922467</c:v>
                </c:pt>
                <c:pt idx="1766">
                  <c:v>56.988891242620603</c:v>
                </c:pt>
                <c:pt idx="1767">
                  <c:v>61.005306998403597</c:v>
                </c:pt>
                <c:pt idx="1768">
                  <c:v>60.025247442391901</c:v>
                </c:pt>
                <c:pt idx="1769">
                  <c:v>60.025247</c:v>
                </c:pt>
                <c:pt idx="1770">
                  <c:v>59.547438078410799</c:v>
                </c:pt>
                <c:pt idx="1771">
                  <c:v>57.269078767094001</c:v>
                </c:pt>
                <c:pt idx="1772">
                  <c:v>59.086949789220803</c:v>
                </c:pt>
                <c:pt idx="1773">
                  <c:v>58.727101909874797</c:v>
                </c:pt>
                <c:pt idx="1774">
                  <c:v>57.818852337020303</c:v>
                </c:pt>
                <c:pt idx="1775">
                  <c:v>55.584953435653503</c:v>
                </c:pt>
                <c:pt idx="1776">
                  <c:v>59.215871497939403</c:v>
                </c:pt>
                <c:pt idx="1777">
                  <c:v>59.215871</c:v>
                </c:pt>
                <c:pt idx="1778">
                  <c:v>61.440774536435399</c:v>
                </c:pt>
                <c:pt idx="1779">
                  <c:v>59.927026511343897</c:v>
                </c:pt>
                <c:pt idx="1780">
                  <c:v>58.484285168274802</c:v>
                </c:pt>
                <c:pt idx="1781">
                  <c:v>59.532764028630197</c:v>
                </c:pt>
                <c:pt idx="1782">
                  <c:v>59.856779029018902</c:v>
                </c:pt>
                <c:pt idx="1783">
                  <c:v>60.1199943396553</c:v>
                </c:pt>
                <c:pt idx="1784">
                  <c:v>58.270806705997103</c:v>
                </c:pt>
                <c:pt idx="1785">
                  <c:v>56.377072109295703</c:v>
                </c:pt>
                <c:pt idx="1786">
                  <c:v>56.377071999999998</c:v>
                </c:pt>
                <c:pt idx="1787">
                  <c:v>57.942793212909898</c:v>
                </c:pt>
                <c:pt idx="1788">
                  <c:v>61.348483283310799</c:v>
                </c:pt>
                <c:pt idx="1789">
                  <c:v>60.802303292022401</c:v>
                </c:pt>
                <c:pt idx="1790">
                  <c:v>60.134403396070297</c:v>
                </c:pt>
                <c:pt idx="1791">
                  <c:v>64.550112445845599</c:v>
                </c:pt>
                <c:pt idx="1792">
                  <c:v>64.573590648039399</c:v>
                </c:pt>
                <c:pt idx="1793">
                  <c:v>62.055841096884301</c:v>
                </c:pt>
                <c:pt idx="1794">
                  <c:v>62.055841000000001</c:v>
                </c:pt>
                <c:pt idx="1795">
                  <c:v>61.412447976900197</c:v>
                </c:pt>
                <c:pt idx="1796">
                  <c:v>59.961970210372698</c:v>
                </c:pt>
                <c:pt idx="1797">
                  <c:v>57.826020631882898</c:v>
                </c:pt>
                <c:pt idx="1798">
                  <c:v>55.689832940533101</c:v>
                </c:pt>
                <c:pt idx="1799">
                  <c:v>58.228324730535199</c:v>
                </c:pt>
                <c:pt idx="1800">
                  <c:v>59.2490094321805</c:v>
                </c:pt>
                <c:pt idx="1801">
                  <c:v>59.249009000000001</c:v>
                </c:pt>
                <c:pt idx="1802">
                  <c:v>58.520400954429803</c:v>
                </c:pt>
                <c:pt idx="1803">
                  <c:v>54.951786877155797</c:v>
                </c:pt>
                <c:pt idx="1804">
                  <c:v>57.511673099767002</c:v>
                </c:pt>
                <c:pt idx="1805">
                  <c:v>55.724159805341202</c:v>
                </c:pt>
                <c:pt idx="1806">
                  <c:v>53.612005195117199</c:v>
                </c:pt>
                <c:pt idx="1807">
                  <c:v>54.722020033410999</c:v>
                </c:pt>
                <c:pt idx="1808">
                  <c:v>55.1956212537007</c:v>
                </c:pt>
                <c:pt idx="1809">
                  <c:v>55.195621000000003</c:v>
                </c:pt>
                <c:pt idx="1810">
                  <c:v>54.9311919393148</c:v>
                </c:pt>
                <c:pt idx="1811">
                  <c:v>53.570099552381798</c:v>
                </c:pt>
                <c:pt idx="1812">
                  <c:v>56.305452608806597</c:v>
                </c:pt>
                <c:pt idx="1813">
                  <c:v>52.120305166021602</c:v>
                </c:pt>
                <c:pt idx="1814">
                  <c:v>55.826190631870702</c:v>
                </c:pt>
                <c:pt idx="1815">
                  <c:v>55.0198514347775</c:v>
                </c:pt>
                <c:pt idx="1816">
                  <c:v>53.468053070648502</c:v>
                </c:pt>
                <c:pt idx="1817">
                  <c:v>57.902316454255498</c:v>
                </c:pt>
                <c:pt idx="1818">
                  <c:v>57.902315999999999</c:v>
                </c:pt>
                <c:pt idx="1819">
                  <c:v>54.149132523555998</c:v>
                </c:pt>
                <c:pt idx="1820">
                  <c:v>55.559601560735203</c:v>
                </c:pt>
                <c:pt idx="1821">
                  <c:v>55.647426998818098</c:v>
                </c:pt>
                <c:pt idx="1822">
                  <c:v>55.835597972783802</c:v>
                </c:pt>
                <c:pt idx="1823">
                  <c:v>55.058831342842304</c:v>
                </c:pt>
                <c:pt idx="1824">
                  <c:v>55.710697395248197</c:v>
                </c:pt>
                <c:pt idx="1825">
                  <c:v>57.857471587744598</c:v>
                </c:pt>
                <c:pt idx="1826">
                  <c:v>57.857472000000001</c:v>
                </c:pt>
                <c:pt idx="1827">
                  <c:v>54.157574802229199</c:v>
                </c:pt>
                <c:pt idx="1828">
                  <c:v>54.911877437124801</c:v>
                </c:pt>
                <c:pt idx="1829">
                  <c:v>57.515303400161201</c:v>
                </c:pt>
                <c:pt idx="1830">
                  <c:v>56.100450082978497</c:v>
                </c:pt>
                <c:pt idx="1831">
                  <c:v>57.843177849182403</c:v>
                </c:pt>
                <c:pt idx="1832">
                  <c:v>55.015401552125098</c:v>
                </c:pt>
                <c:pt idx="1833">
                  <c:v>54.949003334771</c:v>
                </c:pt>
                <c:pt idx="1834">
                  <c:v>54.207855625672202</c:v>
                </c:pt>
                <c:pt idx="1835">
                  <c:v>54.207856</c:v>
                </c:pt>
                <c:pt idx="1836">
                  <c:v>55.832277390517298</c:v>
                </c:pt>
                <c:pt idx="1837">
                  <c:v>56.284198443758697</c:v>
                </c:pt>
                <c:pt idx="1838">
                  <c:v>55.389815255211403</c:v>
                </c:pt>
                <c:pt idx="1839">
                  <c:v>57.3071964535308</c:v>
                </c:pt>
                <c:pt idx="1840">
                  <c:v>55.614299145797801</c:v>
                </c:pt>
                <c:pt idx="1841">
                  <c:v>54.670808895049703</c:v>
                </c:pt>
                <c:pt idx="1842">
                  <c:v>54.399818250829497</c:v>
                </c:pt>
                <c:pt idx="1843">
                  <c:v>54.399818000000003</c:v>
                </c:pt>
                <c:pt idx="1844">
                  <c:v>54.9537100096153</c:v>
                </c:pt>
                <c:pt idx="1845">
                  <c:v>54.186450253791399</c:v>
                </c:pt>
                <c:pt idx="1846">
                  <c:v>55.169720772990999</c:v>
                </c:pt>
                <c:pt idx="1847">
                  <c:v>55.292305599450003</c:v>
                </c:pt>
                <c:pt idx="1848">
                  <c:v>55.245355505485499</c:v>
                </c:pt>
                <c:pt idx="1849">
                  <c:v>56.9547141168214</c:v>
                </c:pt>
                <c:pt idx="1850">
                  <c:v>55.359904711524003</c:v>
                </c:pt>
                <c:pt idx="1851">
                  <c:v>55.359904999999998</c:v>
                </c:pt>
                <c:pt idx="1852">
                  <c:v>53.3437738874971</c:v>
                </c:pt>
                <c:pt idx="1853">
                  <c:v>54.252592680889002</c:v>
                </c:pt>
                <c:pt idx="1854">
                  <c:v>53.936282870697902</c:v>
                </c:pt>
                <c:pt idx="1855">
                  <c:v>56.995022341083001</c:v>
                </c:pt>
                <c:pt idx="1856">
                  <c:v>56.334654459403602</c:v>
                </c:pt>
                <c:pt idx="1857">
                  <c:v>55.344568624480701</c:v>
                </c:pt>
                <c:pt idx="1858">
                  <c:v>54.521597598387999</c:v>
                </c:pt>
                <c:pt idx="1859">
                  <c:v>55.340831850518903</c:v>
                </c:pt>
                <c:pt idx="1860">
                  <c:v>55.340831999999999</c:v>
                </c:pt>
                <c:pt idx="1861">
                  <c:v>56.067520964508901</c:v>
                </c:pt>
                <c:pt idx="1862">
                  <c:v>56.4370709330423</c:v>
                </c:pt>
                <c:pt idx="1863">
                  <c:v>56.611694260377398</c:v>
                </c:pt>
                <c:pt idx="1864">
                  <c:v>54.837513292709502</c:v>
                </c:pt>
                <c:pt idx="1865">
                  <c:v>53.573096220505299</c:v>
                </c:pt>
                <c:pt idx="1866">
                  <c:v>53.573096</c:v>
                </c:pt>
                <c:pt idx="1867">
                  <c:v>51.9233538098987</c:v>
                </c:pt>
                <c:pt idx="1868">
                  <c:v>52.6111514763193</c:v>
                </c:pt>
                <c:pt idx="1869">
                  <c:v>53.835235216327902</c:v>
                </c:pt>
                <c:pt idx="1870">
                  <c:v>51.642049136423097</c:v>
                </c:pt>
                <c:pt idx="1871">
                  <c:v>56.9045063216562</c:v>
                </c:pt>
                <c:pt idx="1872">
                  <c:v>53.282758919893098</c:v>
                </c:pt>
                <c:pt idx="1873">
                  <c:v>56.607025485766002</c:v>
                </c:pt>
                <c:pt idx="1874">
                  <c:v>54.435238191785601</c:v>
                </c:pt>
                <c:pt idx="1875">
                  <c:v>54.435237999999998</c:v>
                </c:pt>
                <c:pt idx="1876">
                  <c:v>55.406513916404599</c:v>
                </c:pt>
                <c:pt idx="1877">
                  <c:v>56.1006666700587</c:v>
                </c:pt>
                <c:pt idx="1878">
                  <c:v>52.906097993687602</c:v>
                </c:pt>
                <c:pt idx="1879">
                  <c:v>55.791341568024599</c:v>
                </c:pt>
                <c:pt idx="1880">
                  <c:v>59.928041065510399</c:v>
                </c:pt>
                <c:pt idx="1881">
                  <c:v>52.514948388611799</c:v>
                </c:pt>
                <c:pt idx="1882">
                  <c:v>51.901225433636398</c:v>
                </c:pt>
                <c:pt idx="1883">
                  <c:v>51.901224999999997</c:v>
                </c:pt>
                <c:pt idx="1884">
                  <c:v>53.478370296741801</c:v>
                </c:pt>
                <c:pt idx="1885">
                  <c:v>51.7249012449319</c:v>
                </c:pt>
                <c:pt idx="1886">
                  <c:v>50.947804330263097</c:v>
                </c:pt>
                <c:pt idx="1887">
                  <c:v>50.2931363946524</c:v>
                </c:pt>
                <c:pt idx="1888">
                  <c:v>50.789426900485303</c:v>
                </c:pt>
                <c:pt idx="1889">
                  <c:v>51.291434685723097</c:v>
                </c:pt>
                <c:pt idx="1890">
                  <c:v>50.940228174278801</c:v>
                </c:pt>
                <c:pt idx="1891">
                  <c:v>50.669352431892499</c:v>
                </c:pt>
                <c:pt idx="1892">
                  <c:v>50.669352000000003</c:v>
                </c:pt>
                <c:pt idx="1893">
                  <c:v>51.244784974462597</c:v>
                </c:pt>
                <c:pt idx="1894">
                  <c:v>53.598767333281799</c:v>
                </c:pt>
                <c:pt idx="1895">
                  <c:v>57.585285117526702</c:v>
                </c:pt>
                <c:pt idx="1896">
                  <c:v>53.761636788321198</c:v>
                </c:pt>
                <c:pt idx="1897">
                  <c:v>53.583437664465102</c:v>
                </c:pt>
                <c:pt idx="1898">
                  <c:v>52.888148809181899</c:v>
                </c:pt>
                <c:pt idx="1899">
                  <c:v>50.039284937299797</c:v>
                </c:pt>
                <c:pt idx="1900">
                  <c:v>50.039285</c:v>
                </c:pt>
                <c:pt idx="1901">
                  <c:v>51.337090693833098</c:v>
                </c:pt>
                <c:pt idx="1902">
                  <c:v>49.238844892737603</c:v>
                </c:pt>
                <c:pt idx="1903">
                  <c:v>52.9428477633002</c:v>
                </c:pt>
                <c:pt idx="1904">
                  <c:v>54.803043350131503</c:v>
                </c:pt>
                <c:pt idx="1905">
                  <c:v>52.586795128507298</c:v>
                </c:pt>
                <c:pt idx="1906">
                  <c:v>57.0451946924616</c:v>
                </c:pt>
                <c:pt idx="1907">
                  <c:v>52.392056943114298</c:v>
                </c:pt>
                <c:pt idx="1908">
                  <c:v>51.110125919592697</c:v>
                </c:pt>
                <c:pt idx="1909">
                  <c:v>51.110126000000001</c:v>
                </c:pt>
                <c:pt idx="1910">
                  <c:v>48.804387923729998</c:v>
                </c:pt>
                <c:pt idx="1911">
                  <c:v>48.282160014072304</c:v>
                </c:pt>
                <c:pt idx="1912">
                  <c:v>50.166089299179298</c:v>
                </c:pt>
                <c:pt idx="1913">
                  <c:v>51.697732239750501</c:v>
                </c:pt>
                <c:pt idx="1914">
                  <c:v>54.535802373686899</c:v>
                </c:pt>
                <c:pt idx="1915">
                  <c:v>54.535801999999997</c:v>
                </c:pt>
                <c:pt idx="1916">
                  <c:v>58.614678545548998</c:v>
                </c:pt>
                <c:pt idx="1917">
                  <c:v>55.804662253035303</c:v>
                </c:pt>
                <c:pt idx="1918">
                  <c:v>53.748045380054798</c:v>
                </c:pt>
                <c:pt idx="1919">
                  <c:v>49.884376274699299</c:v>
                </c:pt>
                <c:pt idx="1920">
                  <c:v>51.3865621513402</c:v>
                </c:pt>
                <c:pt idx="1921">
                  <c:v>53.671183582188903</c:v>
                </c:pt>
                <c:pt idx="1922">
                  <c:v>52.9763815657113</c:v>
                </c:pt>
                <c:pt idx="1923">
                  <c:v>59.181349525949898</c:v>
                </c:pt>
                <c:pt idx="1924">
                  <c:v>59.181350000000002</c:v>
                </c:pt>
                <c:pt idx="1925">
                  <c:v>52.748968710804398</c:v>
                </c:pt>
                <c:pt idx="1926">
                  <c:v>52.433830630271999</c:v>
                </c:pt>
                <c:pt idx="1927">
                  <c:v>49.158696344032002</c:v>
                </c:pt>
                <c:pt idx="1928">
                  <c:v>48.250152265772201</c:v>
                </c:pt>
                <c:pt idx="1929">
                  <c:v>45.088595488376598</c:v>
                </c:pt>
                <c:pt idx="1930">
                  <c:v>49.608685532729801</c:v>
                </c:pt>
                <c:pt idx="1931">
                  <c:v>47.371028194423403</c:v>
                </c:pt>
                <c:pt idx="1932">
                  <c:v>47.371028000000003</c:v>
                </c:pt>
                <c:pt idx="1933">
                  <c:v>50.417303411877299</c:v>
                </c:pt>
                <c:pt idx="1934">
                  <c:v>55.068136816375201</c:v>
                </c:pt>
                <c:pt idx="1935">
                  <c:v>48.509114531864199</c:v>
                </c:pt>
                <c:pt idx="1936">
                  <c:v>46.643799059643101</c:v>
                </c:pt>
                <c:pt idx="1937">
                  <c:v>47.704606378100401</c:v>
                </c:pt>
                <c:pt idx="1938">
                  <c:v>49.521399039884699</c:v>
                </c:pt>
                <c:pt idx="1939">
                  <c:v>47.615526635029099</c:v>
                </c:pt>
                <c:pt idx="1940">
                  <c:v>47.615527</c:v>
                </c:pt>
                <c:pt idx="1941">
                  <c:v>48.225084282932301</c:v>
                </c:pt>
                <c:pt idx="1942">
                  <c:v>51.231865806360297</c:v>
                </c:pt>
                <c:pt idx="1943">
                  <c:v>53.057290974750899</c:v>
                </c:pt>
                <c:pt idx="1944">
                  <c:v>50.405219963785903</c:v>
                </c:pt>
                <c:pt idx="1945">
                  <c:v>49.309709017591402</c:v>
                </c:pt>
                <c:pt idx="1946">
                  <c:v>49.330991314618799</c:v>
                </c:pt>
                <c:pt idx="1947">
                  <c:v>49.255178919127999</c:v>
                </c:pt>
                <c:pt idx="1948">
                  <c:v>49.556745208232101</c:v>
                </c:pt>
                <c:pt idx="1949">
                  <c:v>49.556744999999999</c:v>
                </c:pt>
                <c:pt idx="1950">
                  <c:v>47.862278673610199</c:v>
                </c:pt>
                <c:pt idx="1951">
                  <c:v>45.147006431927103</c:v>
                </c:pt>
                <c:pt idx="1952">
                  <c:v>46.489199031804901</c:v>
                </c:pt>
                <c:pt idx="1953">
                  <c:v>48.630704059547902</c:v>
                </c:pt>
                <c:pt idx="1954">
                  <c:v>51.390445683277697</c:v>
                </c:pt>
                <c:pt idx="1955">
                  <c:v>51.390445999999997</c:v>
                </c:pt>
                <c:pt idx="1956">
                  <c:v>47.176251430863502</c:v>
                </c:pt>
                <c:pt idx="1957">
                  <c:v>47.4735633256266</c:v>
                </c:pt>
                <c:pt idx="1958">
                  <c:v>50.847343347531002</c:v>
                </c:pt>
                <c:pt idx="1959">
                  <c:v>53.1310002721576</c:v>
                </c:pt>
                <c:pt idx="1960">
                  <c:v>49.090143582417497</c:v>
                </c:pt>
                <c:pt idx="1961">
                  <c:v>45.894473380064703</c:v>
                </c:pt>
                <c:pt idx="1962">
                  <c:v>49.725448834565903</c:v>
                </c:pt>
                <c:pt idx="1963">
                  <c:v>51.361764900449799</c:v>
                </c:pt>
                <c:pt idx="1964">
                  <c:v>51.361764999999998</c:v>
                </c:pt>
                <c:pt idx="1965">
                  <c:v>49.814861633932999</c:v>
                </c:pt>
                <c:pt idx="1966">
                  <c:v>47.779683458087099</c:v>
                </c:pt>
                <c:pt idx="1967">
                  <c:v>48.855587847127197</c:v>
                </c:pt>
                <c:pt idx="1968">
                  <c:v>49.172625916934898</c:v>
                </c:pt>
                <c:pt idx="1969">
                  <c:v>48.952265061690902</c:v>
                </c:pt>
                <c:pt idx="1970">
                  <c:v>48.952264999999997</c:v>
                </c:pt>
                <c:pt idx="1971">
                  <c:v>48.941150574383897</c:v>
                </c:pt>
                <c:pt idx="1972">
                  <c:v>49.713475883995798</c:v>
                </c:pt>
                <c:pt idx="1973">
                  <c:v>51.050444654362899</c:v>
                </c:pt>
                <c:pt idx="1974">
                  <c:v>49.045084839519198</c:v>
                </c:pt>
                <c:pt idx="1975">
                  <c:v>46.052768220112199</c:v>
                </c:pt>
                <c:pt idx="1976">
                  <c:v>47.035012702686501</c:v>
                </c:pt>
                <c:pt idx="1977">
                  <c:v>46.239947266164897</c:v>
                </c:pt>
                <c:pt idx="1978">
                  <c:v>47.3857886449982</c:v>
                </c:pt>
                <c:pt idx="1979">
                  <c:v>47.385789000000003</c:v>
                </c:pt>
                <c:pt idx="1980">
                  <c:v>47.929628385406303</c:v>
                </c:pt>
                <c:pt idx="1981">
                  <c:v>51.388818976054203</c:v>
                </c:pt>
                <c:pt idx="1982">
                  <c:v>53.697645849471002</c:v>
                </c:pt>
                <c:pt idx="1983">
                  <c:v>53.088831644121697</c:v>
                </c:pt>
                <c:pt idx="1984">
                  <c:v>51.809483423634703</c:v>
                </c:pt>
                <c:pt idx="1985">
                  <c:v>51.785464305764101</c:v>
                </c:pt>
                <c:pt idx="1986">
                  <c:v>48.3678900809495</c:v>
                </c:pt>
                <c:pt idx="1987">
                  <c:v>48.367890000000003</c:v>
                </c:pt>
                <c:pt idx="1988">
                  <c:v>49.593972469617</c:v>
                </c:pt>
                <c:pt idx="1989">
                  <c:v>49.111127913969298</c:v>
                </c:pt>
                <c:pt idx="1990">
                  <c:v>48.559006092308898</c:v>
                </c:pt>
                <c:pt idx="1991">
                  <c:v>48.803710111021097</c:v>
                </c:pt>
                <c:pt idx="1992">
                  <c:v>51.343538594790999</c:v>
                </c:pt>
                <c:pt idx="1993">
                  <c:v>49.444806348359101</c:v>
                </c:pt>
                <c:pt idx="1994">
                  <c:v>50.120204364609201</c:v>
                </c:pt>
                <c:pt idx="1995">
                  <c:v>50.419562498968901</c:v>
                </c:pt>
                <c:pt idx="1996">
                  <c:v>50.419561999999999</c:v>
                </c:pt>
                <c:pt idx="1997">
                  <c:v>50.466251952796704</c:v>
                </c:pt>
                <c:pt idx="1998">
                  <c:v>50.567872947083899</c:v>
                </c:pt>
                <c:pt idx="1999">
                  <c:v>54.005610636463899</c:v>
                </c:pt>
                <c:pt idx="2000">
                  <c:v>53.778016014017098</c:v>
                </c:pt>
                <c:pt idx="2001">
                  <c:v>53.611066042923298</c:v>
                </c:pt>
                <c:pt idx="2002">
                  <c:v>51.107908766082403</c:v>
                </c:pt>
                <c:pt idx="2003">
                  <c:v>52.3469571194683</c:v>
                </c:pt>
                <c:pt idx="2004">
                  <c:v>52.346957000000003</c:v>
                </c:pt>
                <c:pt idx="2005">
                  <c:v>49.851617336836298</c:v>
                </c:pt>
                <c:pt idx="2006">
                  <c:v>48.404604932913401</c:v>
                </c:pt>
                <c:pt idx="2007">
                  <c:v>52.394718797151398</c:v>
                </c:pt>
                <c:pt idx="2008">
                  <c:v>52.210383486934703</c:v>
                </c:pt>
                <c:pt idx="2009">
                  <c:v>51.141836336419097</c:v>
                </c:pt>
                <c:pt idx="2010">
                  <c:v>52.546095818555997</c:v>
                </c:pt>
                <c:pt idx="2011">
                  <c:v>50.511380529416499</c:v>
                </c:pt>
                <c:pt idx="2012">
                  <c:v>50.511381</c:v>
                </c:pt>
                <c:pt idx="2013">
                  <c:v>54.932065874753597</c:v>
                </c:pt>
                <c:pt idx="2014">
                  <c:v>50.156951489203003</c:v>
                </c:pt>
                <c:pt idx="2015">
                  <c:v>49.938723389644601</c:v>
                </c:pt>
                <c:pt idx="2016">
                  <c:v>51.543461252552497</c:v>
                </c:pt>
                <c:pt idx="2017">
                  <c:v>51.880405323873703</c:v>
                </c:pt>
                <c:pt idx="2018">
                  <c:v>52.539947265873899</c:v>
                </c:pt>
                <c:pt idx="2019">
                  <c:v>53.646297167833403</c:v>
                </c:pt>
                <c:pt idx="2020">
                  <c:v>48.850950973726199</c:v>
                </c:pt>
                <c:pt idx="2021">
                  <c:v>48.850951000000002</c:v>
                </c:pt>
                <c:pt idx="2022">
                  <c:v>52.4227977959955</c:v>
                </c:pt>
                <c:pt idx="2023">
                  <c:v>51.958297606158901</c:v>
                </c:pt>
                <c:pt idx="2024">
                  <c:v>50.9196702838642</c:v>
                </c:pt>
                <c:pt idx="2025">
                  <c:v>53.584473925331103</c:v>
                </c:pt>
                <c:pt idx="2026">
                  <c:v>49.776469668674899</c:v>
                </c:pt>
                <c:pt idx="2027">
                  <c:v>51.451141065480599</c:v>
                </c:pt>
                <c:pt idx="2028">
                  <c:v>51.150368393937804</c:v>
                </c:pt>
                <c:pt idx="2029">
                  <c:v>51.150368</c:v>
                </c:pt>
                <c:pt idx="2030">
                  <c:v>51.684040684018697</c:v>
                </c:pt>
                <c:pt idx="2031">
                  <c:v>51.009637081655498</c:v>
                </c:pt>
                <c:pt idx="2032">
                  <c:v>50.524914484359002</c:v>
                </c:pt>
                <c:pt idx="2033">
                  <c:v>51.785759706272103</c:v>
                </c:pt>
                <c:pt idx="2034">
                  <c:v>50.245164659816901</c:v>
                </c:pt>
                <c:pt idx="2035">
                  <c:v>50.165268980237897</c:v>
                </c:pt>
                <c:pt idx="2036">
                  <c:v>54.5281335530739</c:v>
                </c:pt>
                <c:pt idx="2037">
                  <c:v>50.578789938373802</c:v>
                </c:pt>
                <c:pt idx="2038">
                  <c:v>50.578789999999998</c:v>
                </c:pt>
                <c:pt idx="2039">
                  <c:v>50.765543601603703</c:v>
                </c:pt>
                <c:pt idx="2040">
                  <c:v>51.496840078912903</c:v>
                </c:pt>
                <c:pt idx="2041">
                  <c:v>51.589332104225001</c:v>
                </c:pt>
                <c:pt idx="2042">
                  <c:v>51.693802325867601</c:v>
                </c:pt>
                <c:pt idx="2043">
                  <c:v>53.308101303418901</c:v>
                </c:pt>
                <c:pt idx="2044">
                  <c:v>53.308101000000001</c:v>
                </c:pt>
                <c:pt idx="2045">
                  <c:v>53.372861596261799</c:v>
                </c:pt>
                <c:pt idx="2046">
                  <c:v>58.406291901763197</c:v>
                </c:pt>
                <c:pt idx="2047">
                  <c:v>58.864498353750299</c:v>
                </c:pt>
                <c:pt idx="2048">
                  <c:v>54.630025494071397</c:v>
                </c:pt>
                <c:pt idx="2049">
                  <c:v>52.109538829229002</c:v>
                </c:pt>
                <c:pt idx="2050">
                  <c:v>53.182976582861002</c:v>
                </c:pt>
                <c:pt idx="2051">
                  <c:v>49.398736186731199</c:v>
                </c:pt>
                <c:pt idx="2052">
                  <c:v>52.361927485732799</c:v>
                </c:pt>
                <c:pt idx="2053">
                  <c:v>52.361927000000001</c:v>
                </c:pt>
                <c:pt idx="2054">
                  <c:v>52.515705330142303</c:v>
                </c:pt>
                <c:pt idx="2055">
                  <c:v>62.269045535553403</c:v>
                </c:pt>
                <c:pt idx="2056">
                  <c:v>65.678154687725396</c:v>
                </c:pt>
                <c:pt idx="2057">
                  <c:v>60.6884373085352</c:v>
                </c:pt>
                <c:pt idx="2058">
                  <c:v>59.731528459614701</c:v>
                </c:pt>
                <c:pt idx="2059">
                  <c:v>59.731527999999997</c:v>
                </c:pt>
                <c:pt idx="2060">
                  <c:v>55.814170074650399</c:v>
                </c:pt>
                <c:pt idx="2061">
                  <c:v>51.282528135429999</c:v>
                </c:pt>
                <c:pt idx="2062">
                  <c:v>52.037302131617203</c:v>
                </c:pt>
                <c:pt idx="2063">
                  <c:v>52.688914218540198</c:v>
                </c:pt>
                <c:pt idx="2064">
                  <c:v>54.072876935940599</c:v>
                </c:pt>
                <c:pt idx="2065">
                  <c:v>52.943269609165696</c:v>
                </c:pt>
                <c:pt idx="2066">
                  <c:v>56.016964471810702</c:v>
                </c:pt>
                <c:pt idx="2067">
                  <c:v>53.205362013213303</c:v>
                </c:pt>
                <c:pt idx="2068">
                  <c:v>53.205362000000001</c:v>
                </c:pt>
                <c:pt idx="2069">
                  <c:v>55.226865536164802</c:v>
                </c:pt>
                <c:pt idx="2070">
                  <c:v>54.203338958912802</c:v>
                </c:pt>
                <c:pt idx="2071">
                  <c:v>51.459114972792797</c:v>
                </c:pt>
                <c:pt idx="2072">
                  <c:v>53.943678783342499</c:v>
                </c:pt>
                <c:pt idx="2073">
                  <c:v>51.9756860160877</c:v>
                </c:pt>
                <c:pt idx="2074">
                  <c:v>53.733987834091401</c:v>
                </c:pt>
                <c:pt idx="2075">
                  <c:v>51.732406423546102</c:v>
                </c:pt>
                <c:pt idx="2076">
                  <c:v>54.401224845208397</c:v>
                </c:pt>
                <c:pt idx="2077">
                  <c:v>54.401224999999997</c:v>
                </c:pt>
                <c:pt idx="2078">
                  <c:v>52.009961985177597</c:v>
                </c:pt>
                <c:pt idx="2079">
                  <c:v>53.729508399359503</c:v>
                </c:pt>
                <c:pt idx="2080">
                  <c:v>53.904492295188497</c:v>
                </c:pt>
                <c:pt idx="2081">
                  <c:v>53.419889098921402</c:v>
                </c:pt>
                <c:pt idx="2082">
                  <c:v>54.267697495306798</c:v>
                </c:pt>
                <c:pt idx="2083">
                  <c:v>54.080442932403002</c:v>
                </c:pt>
                <c:pt idx="2084">
                  <c:v>54.080443000000002</c:v>
                </c:pt>
                <c:pt idx="2085">
                  <c:v>55.524663238668801</c:v>
                </c:pt>
                <c:pt idx="2086">
                  <c:v>50.6914380051265</c:v>
                </c:pt>
                <c:pt idx="2087">
                  <c:v>50.691437999999998</c:v>
                </c:pt>
                <c:pt idx="2088">
                  <c:v>50.691437999999998</c:v>
                </c:pt>
                <c:pt idx="2089">
                  <c:v>50.691437999999998</c:v>
                </c:pt>
                <c:pt idx="2090">
                  <c:v>50.691437999999998</c:v>
                </c:pt>
                <c:pt idx="2091">
                  <c:v>50.691437999999998</c:v>
                </c:pt>
                <c:pt idx="2092">
                  <c:v>50.691437999999998</c:v>
                </c:pt>
                <c:pt idx="2093">
                  <c:v>36.674199921320898</c:v>
                </c:pt>
                <c:pt idx="2094">
                  <c:v>39.992277358870801</c:v>
                </c:pt>
                <c:pt idx="2095">
                  <c:v>43.333560691313501</c:v>
                </c:pt>
                <c:pt idx="2096">
                  <c:v>44.245465341025003</c:v>
                </c:pt>
                <c:pt idx="2097">
                  <c:v>45.901884601727097</c:v>
                </c:pt>
                <c:pt idx="2098">
                  <c:v>46.0536648020394</c:v>
                </c:pt>
                <c:pt idx="2099">
                  <c:v>46.053665000000002</c:v>
                </c:pt>
                <c:pt idx="2100">
                  <c:v>46.474698585127101</c:v>
                </c:pt>
                <c:pt idx="2101">
                  <c:v>48.757327434830103</c:v>
                </c:pt>
                <c:pt idx="2102">
                  <c:v>47.954204464062002</c:v>
                </c:pt>
                <c:pt idx="2103">
                  <c:v>51.333547463996297</c:v>
                </c:pt>
                <c:pt idx="2104">
                  <c:v>50.152062086987598</c:v>
                </c:pt>
                <c:pt idx="2105">
                  <c:v>51.640808140321397</c:v>
                </c:pt>
                <c:pt idx="2106">
                  <c:v>50.6091227945141</c:v>
                </c:pt>
                <c:pt idx="2107">
                  <c:v>50.439289658138897</c:v>
                </c:pt>
                <c:pt idx="2108">
                  <c:v>50.43929</c:v>
                </c:pt>
                <c:pt idx="2109">
                  <c:v>52.481751205103002</c:v>
                </c:pt>
                <c:pt idx="2110">
                  <c:v>52.0949169723796</c:v>
                </c:pt>
                <c:pt idx="2111">
                  <c:v>52.016186330984397</c:v>
                </c:pt>
                <c:pt idx="2112">
                  <c:v>54.122151595275902</c:v>
                </c:pt>
                <c:pt idx="2113">
                  <c:v>52.754999655718301</c:v>
                </c:pt>
                <c:pt idx="2114">
                  <c:v>54.213619842678597</c:v>
                </c:pt>
                <c:pt idx="2115">
                  <c:v>53.655203487702401</c:v>
                </c:pt>
                <c:pt idx="2116">
                  <c:v>53.655203</c:v>
                </c:pt>
                <c:pt idx="2117">
                  <c:v>52.985057268042503</c:v>
                </c:pt>
                <c:pt idx="2118">
                  <c:v>52.737536361107097</c:v>
                </c:pt>
                <c:pt idx="2119">
                  <c:v>53.849307218862897</c:v>
                </c:pt>
                <c:pt idx="2120">
                  <c:v>53.970875235070999</c:v>
                </c:pt>
                <c:pt idx="2121">
                  <c:v>52.259095263265301</c:v>
                </c:pt>
                <c:pt idx="2122">
                  <c:v>55.425173348539701</c:v>
                </c:pt>
                <c:pt idx="2123">
                  <c:v>53.159157530370102</c:v>
                </c:pt>
                <c:pt idx="2124">
                  <c:v>54.691138283218798</c:v>
                </c:pt>
                <c:pt idx="2125">
                  <c:v>54.691138000000002</c:v>
                </c:pt>
                <c:pt idx="2126">
                  <c:v>53.352849219664101</c:v>
                </c:pt>
                <c:pt idx="2127">
                  <c:v>54.784884041780899</c:v>
                </c:pt>
                <c:pt idx="2128">
                  <c:v>53.863443270207</c:v>
                </c:pt>
                <c:pt idx="2129">
                  <c:v>54.511595509069203</c:v>
                </c:pt>
                <c:pt idx="2130">
                  <c:v>55.127084092508099</c:v>
                </c:pt>
                <c:pt idx="2131">
                  <c:v>55.679905163721699</c:v>
                </c:pt>
                <c:pt idx="2132">
                  <c:v>53.364491134617197</c:v>
                </c:pt>
                <c:pt idx="2133">
                  <c:v>53.364491000000001</c:v>
                </c:pt>
                <c:pt idx="2134">
                  <c:v>53.495885412352699</c:v>
                </c:pt>
                <c:pt idx="2135">
                  <c:v>54.6538707286646</c:v>
                </c:pt>
                <c:pt idx="2136">
                  <c:v>54.417944091653197</c:v>
                </c:pt>
                <c:pt idx="2137">
                  <c:v>53.631603839830703</c:v>
                </c:pt>
                <c:pt idx="2138">
                  <c:v>53.895456182179799</c:v>
                </c:pt>
                <c:pt idx="2139">
                  <c:v>53.310554539041703</c:v>
                </c:pt>
                <c:pt idx="2140">
                  <c:v>52.582393455598798</c:v>
                </c:pt>
                <c:pt idx="2141">
                  <c:v>53.350754625155403</c:v>
                </c:pt>
                <c:pt idx="2142">
                  <c:v>53.350754999999999</c:v>
                </c:pt>
                <c:pt idx="2143">
                  <c:v>54.560884069264397</c:v>
                </c:pt>
                <c:pt idx="2144">
                  <c:v>53.234172087676001</c:v>
                </c:pt>
                <c:pt idx="2145">
                  <c:v>53.359270049885602</c:v>
                </c:pt>
                <c:pt idx="2146">
                  <c:v>55.783018241296098</c:v>
                </c:pt>
                <c:pt idx="2147">
                  <c:v>53.768752444474401</c:v>
                </c:pt>
                <c:pt idx="2148">
                  <c:v>53.976236217198597</c:v>
                </c:pt>
                <c:pt idx="2149">
                  <c:v>53.6459929642158</c:v>
                </c:pt>
                <c:pt idx="2150">
                  <c:v>53.645992999999997</c:v>
                </c:pt>
                <c:pt idx="2151">
                  <c:v>54.425608163261799</c:v>
                </c:pt>
                <c:pt idx="2152">
                  <c:v>53.229647394096403</c:v>
                </c:pt>
                <c:pt idx="2153">
                  <c:v>52.816132260846302</c:v>
                </c:pt>
                <c:pt idx="2154">
                  <c:v>53.607888285787503</c:v>
                </c:pt>
                <c:pt idx="2155">
                  <c:v>54.318217666683204</c:v>
                </c:pt>
                <c:pt idx="2156">
                  <c:v>55.580248388698998</c:v>
                </c:pt>
                <c:pt idx="2157">
                  <c:v>54.553521093464198</c:v>
                </c:pt>
                <c:pt idx="2158">
                  <c:v>55.065904903447503</c:v>
                </c:pt>
                <c:pt idx="2159">
                  <c:v>55.065905000000001</c:v>
                </c:pt>
                <c:pt idx="2160">
                  <c:v>53.838531923840002</c:v>
                </c:pt>
                <c:pt idx="2161">
                  <c:v>53.326800079428999</c:v>
                </c:pt>
                <c:pt idx="2162">
                  <c:v>53.534794293370602</c:v>
                </c:pt>
                <c:pt idx="2163">
                  <c:v>52.101129062586601</c:v>
                </c:pt>
                <c:pt idx="2164">
                  <c:v>52.564864145835003</c:v>
                </c:pt>
                <c:pt idx="2165">
                  <c:v>51.203384046030301</c:v>
                </c:pt>
                <c:pt idx="2166">
                  <c:v>54.125119919750396</c:v>
                </c:pt>
                <c:pt idx="2167">
                  <c:v>54.125120000000003</c:v>
                </c:pt>
                <c:pt idx="2168">
                  <c:v>51.9921175375217</c:v>
                </c:pt>
                <c:pt idx="2169">
                  <c:v>53.279343360734998</c:v>
                </c:pt>
                <c:pt idx="2170">
                  <c:v>53.142907105459003</c:v>
                </c:pt>
                <c:pt idx="2171">
                  <c:v>51.262198326972701</c:v>
                </c:pt>
                <c:pt idx="2172">
                  <c:v>53.0800102839235</c:v>
                </c:pt>
                <c:pt idx="2173">
                  <c:v>53.750859677473997</c:v>
                </c:pt>
                <c:pt idx="2174">
                  <c:v>54.397851699871097</c:v>
                </c:pt>
                <c:pt idx="2175">
                  <c:v>54.397852</c:v>
                </c:pt>
                <c:pt idx="2176">
                  <c:v>54.121517635089504</c:v>
                </c:pt>
                <c:pt idx="2177">
                  <c:v>53.101597227257301</c:v>
                </c:pt>
                <c:pt idx="2178">
                  <c:v>52.0879731198062</c:v>
                </c:pt>
                <c:pt idx="2179">
                  <c:v>52.892159262760899</c:v>
                </c:pt>
                <c:pt idx="2180">
                  <c:v>55.551373621953601</c:v>
                </c:pt>
                <c:pt idx="2181">
                  <c:v>55.243531654418803</c:v>
                </c:pt>
                <c:pt idx="2182">
                  <c:v>55.243532000000002</c:v>
                </c:pt>
                <c:pt idx="2183">
                  <c:v>55.544799316031401</c:v>
                </c:pt>
                <c:pt idx="2184">
                  <c:v>53.7274619779406</c:v>
                </c:pt>
                <c:pt idx="2185">
                  <c:v>53.233004100660601</c:v>
                </c:pt>
                <c:pt idx="2186">
                  <c:v>54.476811853485202</c:v>
                </c:pt>
                <c:pt idx="2187">
                  <c:v>53.226821017508399</c:v>
                </c:pt>
                <c:pt idx="2188">
                  <c:v>53.002156775811599</c:v>
                </c:pt>
                <c:pt idx="2189">
                  <c:v>53.7435231251619</c:v>
                </c:pt>
                <c:pt idx="2190">
                  <c:v>53.743523000000003</c:v>
                </c:pt>
                <c:pt idx="2191">
                  <c:v>52.395678583622697</c:v>
                </c:pt>
                <c:pt idx="2192">
                  <c:v>50.733006113969999</c:v>
                </c:pt>
                <c:pt idx="2193">
                  <c:v>53.407275385604798</c:v>
                </c:pt>
                <c:pt idx="2194">
                  <c:v>53.147700167380698</c:v>
                </c:pt>
                <c:pt idx="2195">
                  <c:v>52.502183370258798</c:v>
                </c:pt>
                <c:pt idx="2196">
                  <c:v>54.4187353861535</c:v>
                </c:pt>
                <c:pt idx="2197">
                  <c:v>53.376445930928099</c:v>
                </c:pt>
                <c:pt idx="2198">
                  <c:v>51.820244424863503</c:v>
                </c:pt>
                <c:pt idx="2199">
                  <c:v>51.820244000000002</c:v>
                </c:pt>
                <c:pt idx="2200">
                  <c:v>52.2507008807085</c:v>
                </c:pt>
                <c:pt idx="2201">
                  <c:v>52.089113114400298</c:v>
                </c:pt>
                <c:pt idx="2202">
                  <c:v>52.194075474957799</c:v>
                </c:pt>
                <c:pt idx="2203">
                  <c:v>53.264226391865101</c:v>
                </c:pt>
                <c:pt idx="2204">
                  <c:v>52.035781395106603</c:v>
                </c:pt>
                <c:pt idx="2205">
                  <c:v>51.569383455173003</c:v>
                </c:pt>
                <c:pt idx="2206">
                  <c:v>51.873146017588397</c:v>
                </c:pt>
                <c:pt idx="2207">
                  <c:v>51.873145999999998</c:v>
                </c:pt>
                <c:pt idx="2208">
                  <c:v>52.439815648463501</c:v>
                </c:pt>
                <c:pt idx="2209">
                  <c:v>50.881215206955098</c:v>
                </c:pt>
                <c:pt idx="2210">
                  <c:v>51.206488864241699</c:v>
                </c:pt>
                <c:pt idx="2211">
                  <c:v>52.736586924782898</c:v>
                </c:pt>
                <c:pt idx="2212">
                  <c:v>53.410562387508897</c:v>
                </c:pt>
                <c:pt idx="2213">
                  <c:v>54.399371500121397</c:v>
                </c:pt>
                <c:pt idx="2214">
                  <c:v>55.294261172959096</c:v>
                </c:pt>
                <c:pt idx="2215">
                  <c:v>52.7851784475152</c:v>
                </c:pt>
                <c:pt idx="2216">
                  <c:v>52.785178000000002</c:v>
                </c:pt>
                <c:pt idx="2217">
                  <c:v>53.268841519638798</c:v>
                </c:pt>
                <c:pt idx="2218">
                  <c:v>55.663819636985998</c:v>
                </c:pt>
                <c:pt idx="2219">
                  <c:v>52.361494235386303</c:v>
                </c:pt>
                <c:pt idx="2220">
                  <c:v>52.297582782837402</c:v>
                </c:pt>
                <c:pt idx="2221">
                  <c:v>52.481751205103002</c:v>
                </c:pt>
                <c:pt idx="2222">
                  <c:v>54.6380827197356</c:v>
                </c:pt>
                <c:pt idx="2223">
                  <c:v>56.3154588750089</c:v>
                </c:pt>
                <c:pt idx="2224">
                  <c:v>56.315458999999997</c:v>
                </c:pt>
                <c:pt idx="2225">
                  <c:v>59.095305434793197</c:v>
                </c:pt>
                <c:pt idx="2226">
                  <c:v>57.727655618930001</c:v>
                </c:pt>
                <c:pt idx="2227">
                  <c:v>55.333536292413598</c:v>
                </c:pt>
                <c:pt idx="2228">
                  <c:v>56.670551427402501</c:v>
                </c:pt>
                <c:pt idx="2229">
                  <c:v>58.087399375811103</c:v>
                </c:pt>
                <c:pt idx="2230">
                  <c:v>54.751627930572297</c:v>
                </c:pt>
                <c:pt idx="2231">
                  <c:v>53.088034615571303</c:v>
                </c:pt>
                <c:pt idx="2232">
                  <c:v>53.088034999999998</c:v>
                </c:pt>
                <c:pt idx="2233">
                  <c:v>55.001882472613602</c:v>
                </c:pt>
                <c:pt idx="2234">
                  <c:v>54.977349475714902</c:v>
                </c:pt>
                <c:pt idx="2235">
                  <c:v>55.175931360400199</c:v>
                </c:pt>
                <c:pt idx="2236">
                  <c:v>55.417733438072901</c:v>
                </c:pt>
                <c:pt idx="2237">
                  <c:v>56.631608365831703</c:v>
                </c:pt>
                <c:pt idx="2238">
                  <c:v>55.367619884959197</c:v>
                </c:pt>
                <c:pt idx="2239">
                  <c:v>55.962737089959099</c:v>
                </c:pt>
                <c:pt idx="2240">
                  <c:v>55.962736999999997</c:v>
                </c:pt>
                <c:pt idx="2241">
                  <c:v>53.343131500617801</c:v>
                </c:pt>
                <c:pt idx="2242">
                  <c:v>54.818344471388997</c:v>
                </c:pt>
                <c:pt idx="2243">
                  <c:v>55.498285499100703</c:v>
                </c:pt>
                <c:pt idx="2244">
                  <c:v>59.0446536743693</c:v>
                </c:pt>
                <c:pt idx="2245">
                  <c:v>55.162111551875903</c:v>
                </c:pt>
                <c:pt idx="2246">
                  <c:v>56.049493006373503</c:v>
                </c:pt>
                <c:pt idx="2247">
                  <c:v>57.088308074291</c:v>
                </c:pt>
                <c:pt idx="2248">
                  <c:v>58.186338776298101</c:v>
                </c:pt>
                <c:pt idx="2249">
                  <c:v>58.186338999999997</c:v>
                </c:pt>
                <c:pt idx="2250">
                  <c:v>59.667010072516703</c:v>
                </c:pt>
                <c:pt idx="2251">
                  <c:v>56.813966390817498</c:v>
                </c:pt>
                <c:pt idx="2252">
                  <c:v>55.2874613082503</c:v>
                </c:pt>
                <c:pt idx="2253">
                  <c:v>61.098369387478499</c:v>
                </c:pt>
                <c:pt idx="2254">
                  <c:v>68.427805045715502</c:v>
                </c:pt>
                <c:pt idx="2255">
                  <c:v>56.099507475780598</c:v>
                </c:pt>
                <c:pt idx="2256">
                  <c:v>54.918420480514001</c:v>
                </c:pt>
                <c:pt idx="2257">
                  <c:v>54.918419999999998</c:v>
                </c:pt>
                <c:pt idx="2258">
                  <c:v>59.575513156014303</c:v>
                </c:pt>
                <c:pt idx="2259">
                  <c:v>55.999473000164897</c:v>
                </c:pt>
                <c:pt idx="2260">
                  <c:v>55.757460114629502</c:v>
                </c:pt>
                <c:pt idx="2261">
                  <c:v>56.1498395555274</c:v>
                </c:pt>
                <c:pt idx="2262">
                  <c:v>55.155905009330802</c:v>
                </c:pt>
                <c:pt idx="2263">
                  <c:v>53.460968991157998</c:v>
                </c:pt>
                <c:pt idx="2264">
                  <c:v>53.460968999999999</c:v>
                </c:pt>
                <c:pt idx="2265">
                  <c:v>57.4907131171299</c:v>
                </c:pt>
                <c:pt idx="2266">
                  <c:v>57.221708622126499</c:v>
                </c:pt>
                <c:pt idx="2267">
                  <c:v>54.611641560447303</c:v>
                </c:pt>
                <c:pt idx="2268">
                  <c:v>54.773303802945101</c:v>
                </c:pt>
                <c:pt idx="2269">
                  <c:v>54.633463437477701</c:v>
                </c:pt>
                <c:pt idx="2270">
                  <c:v>59.8851281155465</c:v>
                </c:pt>
                <c:pt idx="2271">
                  <c:v>61.687085815620797</c:v>
                </c:pt>
                <c:pt idx="2272">
                  <c:v>56.2509640854149</c:v>
                </c:pt>
                <c:pt idx="2273">
                  <c:v>56.250964000000003</c:v>
                </c:pt>
                <c:pt idx="2274">
                  <c:v>55.673455998694301</c:v>
                </c:pt>
                <c:pt idx="2275">
                  <c:v>55.035614135736601</c:v>
                </c:pt>
                <c:pt idx="2276">
                  <c:v>52.281134865305297</c:v>
                </c:pt>
                <c:pt idx="2277">
                  <c:v>54.524168827489703</c:v>
                </c:pt>
                <c:pt idx="2278">
                  <c:v>54.091152248243901</c:v>
                </c:pt>
                <c:pt idx="2279">
                  <c:v>52.303131379051898</c:v>
                </c:pt>
                <c:pt idx="2280">
                  <c:v>54.765630603101997</c:v>
                </c:pt>
                <c:pt idx="2281">
                  <c:v>54.765630999999999</c:v>
                </c:pt>
                <c:pt idx="2282">
                  <c:v>54.731064618996101</c:v>
                </c:pt>
                <c:pt idx="2283">
                  <c:v>66.096375543462202</c:v>
                </c:pt>
                <c:pt idx="2284">
                  <c:v>58.462930769615802</c:v>
                </c:pt>
                <c:pt idx="2285">
                  <c:v>54.576849829898599</c:v>
                </c:pt>
                <c:pt idx="2286">
                  <c:v>67.895686185475697</c:v>
                </c:pt>
                <c:pt idx="2287">
                  <c:v>67.137389480160195</c:v>
                </c:pt>
                <c:pt idx="2288">
                  <c:v>55.751629448674201</c:v>
                </c:pt>
                <c:pt idx="2289">
                  <c:v>52.391735165641599</c:v>
                </c:pt>
                <c:pt idx="2290">
                  <c:v>52.391734999999997</c:v>
                </c:pt>
                <c:pt idx="2291">
                  <c:v>55.112179063833601</c:v>
                </c:pt>
                <c:pt idx="2292">
                  <c:v>64.4788611550252</c:v>
                </c:pt>
                <c:pt idx="2293">
                  <c:v>68.236592838050299</c:v>
                </c:pt>
                <c:pt idx="2294">
                  <c:v>64.362999810746103</c:v>
                </c:pt>
                <c:pt idx="2295">
                  <c:v>53.890090930962202</c:v>
                </c:pt>
                <c:pt idx="2296">
                  <c:v>51.3639540950441</c:v>
                </c:pt>
                <c:pt idx="2297">
                  <c:v>52.133395404787997</c:v>
                </c:pt>
                <c:pt idx="2298">
                  <c:v>52.133395</c:v>
                </c:pt>
                <c:pt idx="2299">
                  <c:v>51.028691346839203</c:v>
                </c:pt>
                <c:pt idx="2300">
                  <c:v>52.88778947702</c:v>
                </c:pt>
                <c:pt idx="2301">
                  <c:v>53.815423612473097</c:v>
                </c:pt>
                <c:pt idx="2302">
                  <c:v>59.9609672735521</c:v>
                </c:pt>
                <c:pt idx="2303">
                  <c:v>63.491507985472303</c:v>
                </c:pt>
                <c:pt idx="2304">
                  <c:v>68.798410407478599</c:v>
                </c:pt>
                <c:pt idx="2305">
                  <c:v>63.233103969653101</c:v>
                </c:pt>
                <c:pt idx="2306">
                  <c:v>65.709776662342506</c:v>
                </c:pt>
                <c:pt idx="2307">
                  <c:v>65.709777000000003</c:v>
                </c:pt>
                <c:pt idx="2308">
                  <c:v>74.197264613018405</c:v>
                </c:pt>
                <c:pt idx="2309">
                  <c:v>68.376995125887603</c:v>
                </c:pt>
                <c:pt idx="2310">
                  <c:v>76.871578446022298</c:v>
                </c:pt>
                <c:pt idx="2311">
                  <c:v>73.324170940817197</c:v>
                </c:pt>
                <c:pt idx="2312">
                  <c:v>61.688339311891703</c:v>
                </c:pt>
                <c:pt idx="2313">
                  <c:v>49.7568847312739</c:v>
                </c:pt>
                <c:pt idx="2314">
                  <c:v>49.756884999999997</c:v>
                </c:pt>
                <c:pt idx="2315">
                  <c:v>62.636055923144397</c:v>
                </c:pt>
                <c:pt idx="2316">
                  <c:v>64.331229864622799</c:v>
                </c:pt>
                <c:pt idx="2317">
                  <c:v>56.340372574332399</c:v>
                </c:pt>
                <c:pt idx="2318">
                  <c:v>60.608301872894003</c:v>
                </c:pt>
                <c:pt idx="2319">
                  <c:v>63.021394781992299</c:v>
                </c:pt>
                <c:pt idx="2320">
                  <c:v>65.701742898812299</c:v>
                </c:pt>
                <c:pt idx="2321">
                  <c:v>69.375817950096405</c:v>
                </c:pt>
                <c:pt idx="2322">
                  <c:v>68.094837063358796</c:v>
                </c:pt>
                <c:pt idx="2323">
                  <c:v>68.094836999999998</c:v>
                </c:pt>
                <c:pt idx="2324">
                  <c:v>68.355725044713296</c:v>
                </c:pt>
                <c:pt idx="2325">
                  <c:v>65.2423370752621</c:v>
                </c:pt>
                <c:pt idx="2326">
                  <c:v>68.373680431874405</c:v>
                </c:pt>
                <c:pt idx="2327">
                  <c:v>70.262523366377906</c:v>
                </c:pt>
                <c:pt idx="2328">
                  <c:v>69.353157498012294</c:v>
                </c:pt>
                <c:pt idx="2329">
                  <c:v>70.001270558948903</c:v>
                </c:pt>
                <c:pt idx="2330">
                  <c:v>72.155948776042607</c:v>
                </c:pt>
                <c:pt idx="2331">
                  <c:v>72.155949000000007</c:v>
                </c:pt>
                <c:pt idx="2332">
                  <c:v>70.765909013028704</c:v>
                </c:pt>
                <c:pt idx="2333">
                  <c:v>82.778723463048806</c:v>
                </c:pt>
                <c:pt idx="2334">
                  <c:v>70.081569057883101</c:v>
                </c:pt>
                <c:pt idx="2335">
                  <c:v>62.534364001277098</c:v>
                </c:pt>
                <c:pt idx="2336">
                  <c:v>61.631593911941103</c:v>
                </c:pt>
                <c:pt idx="2337">
                  <c:v>53.674001704658899</c:v>
                </c:pt>
                <c:pt idx="2338">
                  <c:v>48.330282877155</c:v>
                </c:pt>
                <c:pt idx="2339">
                  <c:v>53.016112605585199</c:v>
                </c:pt>
                <c:pt idx="2340">
                  <c:v>43.391843134450298</c:v>
                </c:pt>
                <c:pt idx="2341">
                  <c:v>36.632247558884899</c:v>
                </c:pt>
                <c:pt idx="2342">
                  <c:v>34.498045385358203</c:v>
                </c:pt>
                <c:pt idx="2344">
                  <c:v>30.382256629736901</c:v>
                </c:pt>
                <c:pt idx="2345">
                  <c:v>31.366615996338801</c:v>
                </c:pt>
                <c:pt idx="2346">
                  <c:v>32.612442545020102</c:v>
                </c:pt>
                <c:pt idx="2347">
                  <c:v>31.1892938596209</c:v>
                </c:pt>
                <c:pt idx="2348">
                  <c:v>31.471778388158501</c:v>
                </c:pt>
                <c:pt idx="2349">
                  <c:v>31.471778</c:v>
                </c:pt>
                <c:pt idx="2350">
                  <c:v>29.159498485725099</c:v>
                </c:pt>
                <c:pt idx="2351">
                  <c:v>30.2770993902969</c:v>
                </c:pt>
                <c:pt idx="2352">
                  <c:v>30.911988235003001</c:v>
                </c:pt>
                <c:pt idx="2353">
                  <c:v>31.456995780564299</c:v>
                </c:pt>
                <c:pt idx="2354">
                  <c:v>30.4846979428265</c:v>
                </c:pt>
                <c:pt idx="2355">
                  <c:v>29.840909209506901</c:v>
                </c:pt>
                <c:pt idx="2356">
                  <c:v>29.840909</c:v>
                </c:pt>
                <c:pt idx="2357">
                  <c:v>29.2076441154124</c:v>
                </c:pt>
                <c:pt idx="2358">
                  <c:v>28.809848002251801</c:v>
                </c:pt>
                <c:pt idx="2359">
                  <c:v>31.5482219076905</c:v>
                </c:pt>
                <c:pt idx="2360">
                  <c:v>29.645849001816298</c:v>
                </c:pt>
                <c:pt idx="2361">
                  <c:v>32.855850795125598</c:v>
                </c:pt>
                <c:pt idx="2362">
                  <c:v>33.442141366335797</c:v>
                </c:pt>
                <c:pt idx="2363">
                  <c:v>36.726825442978601</c:v>
                </c:pt>
                <c:pt idx="2364">
                  <c:v>35.480927203321002</c:v>
                </c:pt>
                <c:pt idx="2365">
                  <c:v>35.480927000000001</c:v>
                </c:pt>
                <c:pt idx="2366">
                  <c:v>37.932108135021601</c:v>
                </c:pt>
                <c:pt idx="2367">
                  <c:v>41.3154809411391</c:v>
                </c:pt>
                <c:pt idx="2368">
                  <c:v>43.0075566329647</c:v>
                </c:pt>
                <c:pt idx="2369">
                  <c:v>42.796904136498199</c:v>
                </c:pt>
                <c:pt idx="2370">
                  <c:v>43.7051376186376</c:v>
                </c:pt>
                <c:pt idx="2371">
                  <c:v>42.426288403441397</c:v>
                </c:pt>
                <c:pt idx="2372">
                  <c:v>43.893246485341699</c:v>
                </c:pt>
                <c:pt idx="2373">
                  <c:v>43.893245999999998</c:v>
                </c:pt>
                <c:pt idx="2374">
                  <c:v>43.7293555432788</c:v>
                </c:pt>
                <c:pt idx="2375">
                  <c:v>43.963501458909803</c:v>
                </c:pt>
                <c:pt idx="2376">
                  <c:v>45.613308064909397</c:v>
                </c:pt>
                <c:pt idx="2377">
                  <c:v>45.121393987210098</c:v>
                </c:pt>
                <c:pt idx="2378">
                  <c:v>46.479078839734697</c:v>
                </c:pt>
                <c:pt idx="2379">
                  <c:v>45.473373380411701</c:v>
                </c:pt>
                <c:pt idx="2380">
                  <c:v>45.335095679915398</c:v>
                </c:pt>
                <c:pt idx="2381">
                  <c:v>45.335096</c:v>
                </c:pt>
                <c:pt idx="2382">
                  <c:v>46.385752243519299</c:v>
                </c:pt>
                <c:pt idx="2383">
                  <c:v>45.6602520663984</c:v>
                </c:pt>
                <c:pt idx="2384">
                  <c:v>45.877308722477601</c:v>
                </c:pt>
                <c:pt idx="2385">
                  <c:v>45.1049079871364</c:v>
                </c:pt>
                <c:pt idx="2386">
                  <c:v>46.832249688474</c:v>
                </c:pt>
                <c:pt idx="2387">
                  <c:v>48.534104327488798</c:v>
                </c:pt>
                <c:pt idx="2388">
                  <c:v>47.359499444287202</c:v>
                </c:pt>
                <c:pt idx="2389">
                  <c:v>47.359499</c:v>
                </c:pt>
                <c:pt idx="2390">
                  <c:v>47.343591841377503</c:v>
                </c:pt>
                <c:pt idx="2391">
                  <c:v>47.2571380738977</c:v>
                </c:pt>
                <c:pt idx="2392">
                  <c:v>47.353801615717401</c:v>
                </c:pt>
                <c:pt idx="2393">
                  <c:v>48.183709532526699</c:v>
                </c:pt>
                <c:pt idx="2394">
                  <c:v>47.425711840351802</c:v>
                </c:pt>
                <c:pt idx="2395">
                  <c:v>50.160025680188497</c:v>
                </c:pt>
                <c:pt idx="2396">
                  <c:v>49.590884110260298</c:v>
                </c:pt>
                <c:pt idx="2397">
                  <c:v>47.258314912115999</c:v>
                </c:pt>
                <c:pt idx="2398">
                  <c:v>47.258315000000003</c:v>
                </c:pt>
                <c:pt idx="2399">
                  <c:v>49.780725765523101</c:v>
                </c:pt>
                <c:pt idx="2400">
                  <c:v>50.5059074834314</c:v>
                </c:pt>
                <c:pt idx="2401">
                  <c:v>48.090575473499499</c:v>
                </c:pt>
                <c:pt idx="2402">
                  <c:v>49.032023617556902</c:v>
                </c:pt>
                <c:pt idx="2403">
                  <c:v>51.934557721941601</c:v>
                </c:pt>
                <c:pt idx="2404">
                  <c:v>49.0616420732661</c:v>
                </c:pt>
                <c:pt idx="2405">
                  <c:v>47.7552511238354</c:v>
                </c:pt>
                <c:pt idx="2406">
                  <c:v>47.755251000000001</c:v>
                </c:pt>
                <c:pt idx="2407">
                  <c:v>49.925376898629501</c:v>
                </c:pt>
                <c:pt idx="2408">
                  <c:v>50.518622436450897</c:v>
                </c:pt>
                <c:pt idx="2409">
                  <c:v>49.0259592186258</c:v>
                </c:pt>
                <c:pt idx="2410">
                  <c:v>49.685825768537498</c:v>
                </c:pt>
                <c:pt idx="2411">
                  <c:v>47.423146784912397</c:v>
                </c:pt>
                <c:pt idx="2412">
                  <c:v>50.945676689292497</c:v>
                </c:pt>
                <c:pt idx="2413">
                  <c:v>50.945677000000003</c:v>
                </c:pt>
                <c:pt idx="2414">
                  <c:v>49.362538025943699</c:v>
                </c:pt>
                <c:pt idx="2415">
                  <c:v>49.4546901714426</c:v>
                </c:pt>
                <c:pt idx="2416">
                  <c:v>48.631034050471001</c:v>
                </c:pt>
                <c:pt idx="2417">
                  <c:v>48.6807130340813</c:v>
                </c:pt>
                <c:pt idx="2418">
                  <c:v>48.866633120397402</c:v>
                </c:pt>
                <c:pt idx="2419">
                  <c:v>47.108800433859003</c:v>
                </c:pt>
                <c:pt idx="2420">
                  <c:v>48.826664393035102</c:v>
                </c:pt>
                <c:pt idx="2421">
                  <c:v>48.826664000000001</c:v>
                </c:pt>
                <c:pt idx="2422">
                  <c:v>48.485587542070697</c:v>
                </c:pt>
                <c:pt idx="2423">
                  <c:v>49.2167474799557</c:v>
                </c:pt>
                <c:pt idx="2424">
                  <c:v>48.879049051099898</c:v>
                </c:pt>
                <c:pt idx="2425">
                  <c:v>49.165819706978198</c:v>
                </c:pt>
                <c:pt idx="2426">
                  <c:v>52.335700939294099</c:v>
                </c:pt>
                <c:pt idx="2427">
                  <c:v>49.905133718512602</c:v>
                </c:pt>
                <c:pt idx="2428">
                  <c:v>51.8671803632174</c:v>
                </c:pt>
                <c:pt idx="2429">
                  <c:v>51.867179999999998</c:v>
                </c:pt>
                <c:pt idx="2430">
                  <c:v>49.4549656030226</c:v>
                </c:pt>
                <c:pt idx="2431">
                  <c:v>49.862639469252699</c:v>
                </c:pt>
                <c:pt idx="2432">
                  <c:v>48.033503091189402</c:v>
                </c:pt>
                <c:pt idx="2433">
                  <c:v>48.797999478043899</c:v>
                </c:pt>
                <c:pt idx="2434">
                  <c:v>48.511681344166902</c:v>
                </c:pt>
                <c:pt idx="2435">
                  <c:v>47.936488743386398</c:v>
                </c:pt>
                <c:pt idx="2436">
                  <c:v>48.978099415106797</c:v>
                </c:pt>
                <c:pt idx="2437">
                  <c:v>49.891451982755399</c:v>
                </c:pt>
                <c:pt idx="2438">
                  <c:v>49.891452000000001</c:v>
                </c:pt>
                <c:pt idx="2439">
                  <c:v>50.968485787561697</c:v>
                </c:pt>
                <c:pt idx="2440">
                  <c:v>48.637547697184701</c:v>
                </c:pt>
                <c:pt idx="2441">
                  <c:v>49.163434893977602</c:v>
                </c:pt>
                <c:pt idx="2442">
                  <c:v>47.419346322614402</c:v>
                </c:pt>
                <c:pt idx="2443">
                  <c:v>48.310150996790902</c:v>
                </c:pt>
                <c:pt idx="2444">
                  <c:v>46.848831263659903</c:v>
                </c:pt>
                <c:pt idx="2445">
                  <c:v>48.852027755030399</c:v>
                </c:pt>
                <c:pt idx="2446">
                  <c:v>48.852027999999997</c:v>
                </c:pt>
                <c:pt idx="2447">
                  <c:v>48.340911811735701</c:v>
                </c:pt>
                <c:pt idx="2448">
                  <c:v>50.548775819691798</c:v>
                </c:pt>
                <c:pt idx="2449">
                  <c:v>48.628808395474401</c:v>
                </c:pt>
                <c:pt idx="2450">
                  <c:v>47.310142803183602</c:v>
                </c:pt>
                <c:pt idx="2451">
                  <c:v>48.458041567703397</c:v>
                </c:pt>
                <c:pt idx="2452">
                  <c:v>49.477458522284799</c:v>
                </c:pt>
                <c:pt idx="2453">
                  <c:v>49.134632068151902</c:v>
                </c:pt>
                <c:pt idx="2454">
                  <c:v>47.116606277571798</c:v>
                </c:pt>
                <c:pt idx="2455">
                  <c:v>47.116605999999997</c:v>
                </c:pt>
                <c:pt idx="2456">
                  <c:v>48.299913416205897</c:v>
                </c:pt>
                <c:pt idx="2457">
                  <c:v>48.720864351262001</c:v>
                </c:pt>
                <c:pt idx="2458">
                  <c:v>47.422660943189499</c:v>
                </c:pt>
                <c:pt idx="2459">
                  <c:v>49.540556045563399</c:v>
                </c:pt>
                <c:pt idx="2460">
                  <c:v>49.027119878621697</c:v>
                </c:pt>
                <c:pt idx="2461">
                  <c:v>47.370495767313997</c:v>
                </c:pt>
                <c:pt idx="2462">
                  <c:v>47.370496000000003</c:v>
                </c:pt>
                <c:pt idx="2463">
                  <c:v>47.404066134185101</c:v>
                </c:pt>
                <c:pt idx="2464">
                  <c:v>45.397134238838198</c:v>
                </c:pt>
                <c:pt idx="2465">
                  <c:v>46.745706863349199</c:v>
                </c:pt>
                <c:pt idx="2466">
                  <c:v>47.216263984940198</c:v>
                </c:pt>
                <c:pt idx="2467">
                  <c:v>47.8717555477592</c:v>
                </c:pt>
                <c:pt idx="2468">
                  <c:v>47.216745534275503</c:v>
                </c:pt>
                <c:pt idx="2469">
                  <c:v>47.641288430937898</c:v>
                </c:pt>
                <c:pt idx="2470">
                  <c:v>49.267718153539697</c:v>
                </c:pt>
                <c:pt idx="2471">
                  <c:v>49.267718000000002</c:v>
                </c:pt>
                <c:pt idx="2472">
                  <c:v>48.0700089051129</c:v>
                </c:pt>
                <c:pt idx="2473">
                  <c:v>47.390550296658702</c:v>
                </c:pt>
                <c:pt idx="2474">
                  <c:v>46.372470724240301</c:v>
                </c:pt>
                <c:pt idx="2475">
                  <c:v>47.377506177724499</c:v>
                </c:pt>
                <c:pt idx="2476">
                  <c:v>47.709491538793898</c:v>
                </c:pt>
                <c:pt idx="2477">
                  <c:v>47.663092832544898</c:v>
                </c:pt>
                <c:pt idx="2478">
                  <c:v>47.363495712776398</c:v>
                </c:pt>
                <c:pt idx="2479">
                  <c:v>47.363495999999998</c:v>
                </c:pt>
                <c:pt idx="2480">
                  <c:v>47.840297075529797</c:v>
                </c:pt>
                <c:pt idx="2481">
                  <c:v>51.1277017726606</c:v>
                </c:pt>
                <c:pt idx="2482">
                  <c:v>51.463084109663399</c:v>
                </c:pt>
                <c:pt idx="2483">
                  <c:v>52.067431856337897</c:v>
                </c:pt>
                <c:pt idx="2484">
                  <c:v>50.223831242382303</c:v>
                </c:pt>
                <c:pt idx="2485">
                  <c:v>50.020948398554502</c:v>
                </c:pt>
                <c:pt idx="2486">
                  <c:v>50.575186943061802</c:v>
                </c:pt>
                <c:pt idx="2487">
                  <c:v>49.294452969397398</c:v>
                </c:pt>
                <c:pt idx="2488">
                  <c:v>49.294452999999997</c:v>
                </c:pt>
                <c:pt idx="2489">
                  <c:v>49.294512014202702</c:v>
                </c:pt>
                <c:pt idx="2490">
                  <c:v>48.989270718551801</c:v>
                </c:pt>
                <c:pt idx="2491">
                  <c:v>50.497810277871203</c:v>
                </c:pt>
                <c:pt idx="2492">
                  <c:v>48.438901291203699</c:v>
                </c:pt>
                <c:pt idx="2493">
                  <c:v>49.153108259665402</c:v>
                </c:pt>
                <c:pt idx="2494">
                  <c:v>51.114381966732097</c:v>
                </c:pt>
                <c:pt idx="2495">
                  <c:v>48.744441094493801</c:v>
                </c:pt>
                <c:pt idx="2496">
                  <c:v>48.744441000000002</c:v>
                </c:pt>
                <c:pt idx="2497">
                  <c:v>51.901795768130199</c:v>
                </c:pt>
                <c:pt idx="2498">
                  <c:v>49.868974777721398</c:v>
                </c:pt>
                <c:pt idx="2499">
                  <c:v>50.108359341495003</c:v>
                </c:pt>
                <c:pt idx="2500">
                  <c:v>50.108359</c:v>
                </c:pt>
                <c:pt idx="2501">
                  <c:v>50.108359</c:v>
                </c:pt>
                <c:pt idx="2502">
                  <c:v>50.108359</c:v>
                </c:pt>
                <c:pt idx="2503">
                  <c:v>50.108359</c:v>
                </c:pt>
                <c:pt idx="2504">
                  <c:v>50.108359</c:v>
                </c:pt>
                <c:pt idx="2505">
                  <c:v>50.108359</c:v>
                </c:pt>
                <c:pt idx="2506">
                  <c:v>32.0214357383623</c:v>
                </c:pt>
                <c:pt idx="2507">
                  <c:v>34.371006417671502</c:v>
                </c:pt>
                <c:pt idx="2508">
                  <c:v>35.225900740081499</c:v>
                </c:pt>
                <c:pt idx="2509">
                  <c:v>37.899533193063199</c:v>
                </c:pt>
                <c:pt idx="2510">
                  <c:v>38.5031818955296</c:v>
                </c:pt>
                <c:pt idx="2511">
                  <c:v>38.503182000000002</c:v>
                </c:pt>
                <c:pt idx="2512">
                  <c:v>39.716804066841704</c:v>
                </c:pt>
                <c:pt idx="2513">
                  <c:v>42.402765979821098</c:v>
                </c:pt>
                <c:pt idx="2514">
                  <c:v>42.756692529873099</c:v>
                </c:pt>
                <c:pt idx="2515">
                  <c:v>41.522744768295702</c:v>
                </c:pt>
                <c:pt idx="2516">
                  <c:v>42.114635594640198</c:v>
                </c:pt>
                <c:pt idx="2517">
                  <c:v>42.575899246908001</c:v>
                </c:pt>
                <c:pt idx="2518">
                  <c:v>42.004630858343901</c:v>
                </c:pt>
                <c:pt idx="2519">
                  <c:v>42.004631000000003</c:v>
                </c:pt>
                <c:pt idx="2520">
                  <c:v>44.521383572439603</c:v>
                </c:pt>
                <c:pt idx="2521">
                  <c:v>45.347714672818299</c:v>
                </c:pt>
                <c:pt idx="2522">
                  <c:v>44.640336336532997</c:v>
                </c:pt>
                <c:pt idx="2523">
                  <c:v>44.854992013345303</c:v>
                </c:pt>
                <c:pt idx="2524">
                  <c:v>49.508096492497998</c:v>
                </c:pt>
                <c:pt idx="2525">
                  <c:v>46.8685170699612</c:v>
                </c:pt>
                <c:pt idx="2526">
                  <c:v>47.960552547276798</c:v>
                </c:pt>
                <c:pt idx="2527">
                  <c:v>48.120336853927498</c:v>
                </c:pt>
                <c:pt idx="2528">
                  <c:v>48.120336999999999</c:v>
                </c:pt>
                <c:pt idx="2529">
                  <c:v>46.976686153760802</c:v>
                </c:pt>
                <c:pt idx="2530">
                  <c:v>46.387355245905802</c:v>
                </c:pt>
                <c:pt idx="2531">
                  <c:v>48.373142988048102</c:v>
                </c:pt>
                <c:pt idx="2532">
                  <c:v>47.166855322242299</c:v>
                </c:pt>
                <c:pt idx="2533">
                  <c:v>46.265997092146598</c:v>
                </c:pt>
                <c:pt idx="2534">
                  <c:v>45.974499723250297</c:v>
                </c:pt>
                <c:pt idx="2535">
                  <c:v>48.128488683462201</c:v>
                </c:pt>
                <c:pt idx="2536">
                  <c:v>48.128489000000002</c:v>
                </c:pt>
                <c:pt idx="2537">
                  <c:v>45.887107322396801</c:v>
                </c:pt>
                <c:pt idx="2538">
                  <c:v>47.909644069014298</c:v>
                </c:pt>
                <c:pt idx="2539">
                  <c:v>47.110420871392598</c:v>
                </c:pt>
                <c:pt idx="2540">
                  <c:v>45.865646518071401</c:v>
                </c:pt>
                <c:pt idx="2541">
                  <c:v>46.721616112385902</c:v>
                </c:pt>
                <c:pt idx="2542">
                  <c:v>46.770826390739202</c:v>
                </c:pt>
                <c:pt idx="2543">
                  <c:v>45.950201629153099</c:v>
                </c:pt>
                <c:pt idx="2544">
                  <c:v>45.955155246584901</c:v>
                </c:pt>
                <c:pt idx="2545">
                  <c:v>45.955154999999998</c:v>
                </c:pt>
                <c:pt idx="2546">
                  <c:v>46.044560828924801</c:v>
                </c:pt>
                <c:pt idx="2547">
                  <c:v>47.985230059225302</c:v>
                </c:pt>
                <c:pt idx="2548">
                  <c:v>47.328882766305398</c:v>
                </c:pt>
                <c:pt idx="2549">
                  <c:v>48.1567945390495</c:v>
                </c:pt>
                <c:pt idx="2550">
                  <c:v>46.605884871982099</c:v>
                </c:pt>
                <c:pt idx="2551">
                  <c:v>47.590844955647299</c:v>
                </c:pt>
                <c:pt idx="2552">
                  <c:v>45.741738040267101</c:v>
                </c:pt>
                <c:pt idx="2554">
                  <c:v>46.889752639766101</c:v>
                </c:pt>
                <c:pt idx="2555">
                  <c:v>47.279046689157198</c:v>
                </c:pt>
                <c:pt idx="2556">
                  <c:v>44.302212703579997</c:v>
                </c:pt>
                <c:pt idx="2557">
                  <c:v>46.90329545646</c:v>
                </c:pt>
                <c:pt idx="2558">
                  <c:v>49.009297646134797</c:v>
                </c:pt>
                <c:pt idx="2559">
                  <c:v>47.658430175916301</c:v>
                </c:pt>
                <c:pt idx="2560">
                  <c:v>48.134012308380001</c:v>
                </c:pt>
                <c:pt idx="2561">
                  <c:v>48.640581577333499</c:v>
                </c:pt>
                <c:pt idx="2562">
                  <c:v>48.640582000000002</c:v>
                </c:pt>
                <c:pt idx="2563">
                  <c:v>47.233603749192802</c:v>
                </c:pt>
                <c:pt idx="2564">
                  <c:v>46.904497292161899</c:v>
                </c:pt>
                <c:pt idx="2565">
                  <c:v>48.702124720507797</c:v>
                </c:pt>
                <c:pt idx="2566">
                  <c:v>46.789695342582199</c:v>
                </c:pt>
                <c:pt idx="2567">
                  <c:v>46.627610992265502</c:v>
                </c:pt>
                <c:pt idx="2568">
                  <c:v>46.700673816972902</c:v>
                </c:pt>
                <c:pt idx="2569">
                  <c:v>46.198940036484302</c:v>
                </c:pt>
                <c:pt idx="2570">
                  <c:v>46.19894</c:v>
                </c:pt>
                <c:pt idx="2571">
                  <c:v>46.6835093526226</c:v>
                </c:pt>
                <c:pt idx="2572">
                  <c:v>48.9087268474211</c:v>
                </c:pt>
                <c:pt idx="2573">
                  <c:v>48.467877759412097</c:v>
                </c:pt>
                <c:pt idx="2574">
                  <c:v>47.070667372452199</c:v>
                </c:pt>
                <c:pt idx="2575">
                  <c:v>47.335827829988702</c:v>
                </c:pt>
                <c:pt idx="2576">
                  <c:v>47.4596743652084</c:v>
                </c:pt>
                <c:pt idx="2577">
                  <c:v>47.997124123217901</c:v>
                </c:pt>
                <c:pt idx="2578">
                  <c:v>46.929056894643303</c:v>
                </c:pt>
                <c:pt idx="2579">
                  <c:v>46.929057</c:v>
                </c:pt>
                <c:pt idx="2580">
                  <c:v>47.2996640289401</c:v>
                </c:pt>
                <c:pt idx="2581">
                  <c:v>47.801975320360299</c:v>
                </c:pt>
                <c:pt idx="2582">
                  <c:v>48.764403312386598</c:v>
                </c:pt>
                <c:pt idx="2583">
                  <c:v>47.2412081898606</c:v>
                </c:pt>
                <c:pt idx="2584">
                  <c:v>47.2450946066757</c:v>
                </c:pt>
                <c:pt idx="2585">
                  <c:v>45.463192675240201</c:v>
                </c:pt>
                <c:pt idx="2586">
                  <c:v>45.336926159861797</c:v>
                </c:pt>
                <c:pt idx="2587">
                  <c:v>45.336925999999998</c:v>
                </c:pt>
                <c:pt idx="2588">
                  <c:v>46.362841412844297</c:v>
                </c:pt>
                <c:pt idx="2589">
                  <c:v>45.6665898796821</c:v>
                </c:pt>
                <c:pt idx="2590">
                  <c:v>44.654386518240301</c:v>
                </c:pt>
                <c:pt idx="2591">
                  <c:v>47.240510503541003</c:v>
                </c:pt>
                <c:pt idx="2592">
                  <c:v>46.111682602210799</c:v>
                </c:pt>
                <c:pt idx="2593">
                  <c:v>46.610778566417203</c:v>
                </c:pt>
                <c:pt idx="2594">
                  <c:v>46.5160714016002</c:v>
                </c:pt>
                <c:pt idx="2595">
                  <c:v>46.516070999999997</c:v>
                </c:pt>
                <c:pt idx="2596">
                  <c:v>45.357813276496302</c:v>
                </c:pt>
                <c:pt idx="2597">
                  <c:v>46.668680672278803</c:v>
                </c:pt>
                <c:pt idx="2598">
                  <c:v>45.336930764015698</c:v>
                </c:pt>
                <c:pt idx="2599">
                  <c:v>44.540435731568301</c:v>
                </c:pt>
                <c:pt idx="2600">
                  <c:v>47.744365326680601</c:v>
                </c:pt>
                <c:pt idx="2601">
                  <c:v>48.376831990472397</c:v>
                </c:pt>
                <c:pt idx="2602">
                  <c:v>47.843504172214502</c:v>
                </c:pt>
                <c:pt idx="2603">
                  <c:v>47.529398315331498</c:v>
                </c:pt>
                <c:pt idx="2604">
                  <c:v>47.529398</c:v>
                </c:pt>
                <c:pt idx="2605">
                  <c:v>47.0822464910093</c:v>
                </c:pt>
                <c:pt idx="2606">
                  <c:v>47.596579735775897</c:v>
                </c:pt>
                <c:pt idx="2607">
                  <c:v>47.083445974022901</c:v>
                </c:pt>
                <c:pt idx="2608">
                  <c:v>45.000512520974503</c:v>
                </c:pt>
                <c:pt idx="2609">
                  <c:v>46.310998231623202</c:v>
                </c:pt>
                <c:pt idx="2610">
                  <c:v>46.709937952912597</c:v>
                </c:pt>
                <c:pt idx="2611">
                  <c:v>45.981192664711202</c:v>
                </c:pt>
                <c:pt idx="2612">
                  <c:v>45.981192999999998</c:v>
                </c:pt>
                <c:pt idx="2613">
                  <c:v>45.679175618361</c:v>
                </c:pt>
                <c:pt idx="2614">
                  <c:v>48.106937134753998</c:v>
                </c:pt>
                <c:pt idx="2615">
                  <c:v>45.6953768900336</c:v>
                </c:pt>
                <c:pt idx="2616">
                  <c:v>47.671656769837803</c:v>
                </c:pt>
                <c:pt idx="2617">
                  <c:v>46.162026702078101</c:v>
                </c:pt>
                <c:pt idx="2618">
                  <c:v>45.910155537304902</c:v>
                </c:pt>
                <c:pt idx="2619">
                  <c:v>47.618933694325797</c:v>
                </c:pt>
                <c:pt idx="2620">
                  <c:v>47.390537747691397</c:v>
                </c:pt>
                <c:pt idx="2621">
                  <c:v>47.390537999999999</c:v>
                </c:pt>
                <c:pt idx="2622">
                  <c:v>47.396304146323097</c:v>
                </c:pt>
                <c:pt idx="2623">
                  <c:v>47.180222515961098</c:v>
                </c:pt>
                <c:pt idx="2624">
                  <c:v>47.622901192724498</c:v>
                </c:pt>
                <c:pt idx="2625">
                  <c:v>46.660226744706399</c:v>
                </c:pt>
                <c:pt idx="2626">
                  <c:v>48.054867291132098</c:v>
                </c:pt>
                <c:pt idx="2627">
                  <c:v>46.9865752200947</c:v>
                </c:pt>
                <c:pt idx="2628">
                  <c:v>49.250255494147403</c:v>
                </c:pt>
                <c:pt idx="2629">
                  <c:v>49.250255000000003</c:v>
                </c:pt>
                <c:pt idx="2630">
                  <c:v>46.789697055041103</c:v>
                </c:pt>
                <c:pt idx="2631">
                  <c:v>47.5409136209595</c:v>
                </c:pt>
                <c:pt idx="2632">
                  <c:v>48.005608909843502</c:v>
                </c:pt>
                <c:pt idx="2633">
                  <c:v>45.938838154014903</c:v>
                </c:pt>
                <c:pt idx="2634">
                  <c:v>47.703199600478897</c:v>
                </c:pt>
                <c:pt idx="2635">
                  <c:v>48.992463853553701</c:v>
                </c:pt>
                <c:pt idx="2636">
                  <c:v>46.491568956414802</c:v>
                </c:pt>
                <c:pt idx="2637">
                  <c:v>48.969297881616299</c:v>
                </c:pt>
                <c:pt idx="2638">
                  <c:v>48.969298000000002</c:v>
                </c:pt>
                <c:pt idx="2639">
                  <c:v>47.744348612109697</c:v>
                </c:pt>
                <c:pt idx="2640">
                  <c:v>47.311217311333998</c:v>
                </c:pt>
                <c:pt idx="2641">
                  <c:v>46.5089587382476</c:v>
                </c:pt>
                <c:pt idx="2642">
                  <c:v>47.995166524348498</c:v>
                </c:pt>
                <c:pt idx="2643">
                  <c:v>49.049366558485801</c:v>
                </c:pt>
                <c:pt idx="2644">
                  <c:v>47.300203037386197</c:v>
                </c:pt>
                <c:pt idx="2645">
                  <c:v>47.616620926011301</c:v>
                </c:pt>
                <c:pt idx="2646">
                  <c:v>46.139154877654697</c:v>
                </c:pt>
                <c:pt idx="2647">
                  <c:v>46.139155000000002</c:v>
                </c:pt>
                <c:pt idx="2648">
                  <c:v>48.407321334167399</c:v>
                </c:pt>
                <c:pt idx="2649">
                  <c:v>49.095363655788397</c:v>
                </c:pt>
                <c:pt idx="2650">
                  <c:v>48.072861981921598</c:v>
                </c:pt>
                <c:pt idx="2651">
                  <c:v>47.413803615676102</c:v>
                </c:pt>
                <c:pt idx="2652">
                  <c:v>47.339568873414997</c:v>
                </c:pt>
                <c:pt idx="2653">
                  <c:v>49.157459053705303</c:v>
                </c:pt>
                <c:pt idx="2654">
                  <c:v>48.531582540869302</c:v>
                </c:pt>
                <c:pt idx="2655">
                  <c:v>48.531582999999998</c:v>
                </c:pt>
                <c:pt idx="2656">
                  <c:v>47.746735192563399</c:v>
                </c:pt>
                <c:pt idx="2657">
                  <c:v>46.925591403665003</c:v>
                </c:pt>
                <c:pt idx="2658">
                  <c:v>47.491517595422799</c:v>
                </c:pt>
                <c:pt idx="2659">
                  <c:v>47.4148251290856</c:v>
                </c:pt>
                <c:pt idx="2660">
                  <c:v>49.623059228549501</c:v>
                </c:pt>
                <c:pt idx="2661">
                  <c:v>47.269379722554199</c:v>
                </c:pt>
                <c:pt idx="2662">
                  <c:v>48.301974279494303</c:v>
                </c:pt>
                <c:pt idx="2663">
                  <c:v>48.301974000000001</c:v>
                </c:pt>
                <c:pt idx="2664">
                  <c:v>49.440651066608403</c:v>
                </c:pt>
                <c:pt idx="2665">
                  <c:v>46.491933085240703</c:v>
                </c:pt>
                <c:pt idx="2666">
                  <c:v>47.7249751382328</c:v>
                </c:pt>
                <c:pt idx="2667">
                  <c:v>48.130651797835498</c:v>
                </c:pt>
                <c:pt idx="2668">
                  <c:v>48.308962209213099</c:v>
                </c:pt>
                <c:pt idx="2669">
                  <c:v>48.273935631247397</c:v>
                </c:pt>
                <c:pt idx="2670">
                  <c:v>49.013166378700099</c:v>
                </c:pt>
                <c:pt idx="2671">
                  <c:v>49.013165999999998</c:v>
                </c:pt>
                <c:pt idx="2672">
                  <c:v>49.875781621627802</c:v>
                </c:pt>
                <c:pt idx="2673">
                  <c:v>47.951875295851501</c:v>
                </c:pt>
                <c:pt idx="2674">
                  <c:v>46.8589873278395</c:v>
                </c:pt>
                <c:pt idx="2675">
                  <c:v>47.285299158569998</c:v>
                </c:pt>
                <c:pt idx="2676">
                  <c:v>45.7744256459006</c:v>
                </c:pt>
                <c:pt idx="2677">
                  <c:v>46.833849133526599</c:v>
                </c:pt>
                <c:pt idx="2678">
                  <c:v>47.579041738769497</c:v>
                </c:pt>
                <c:pt idx="2679">
                  <c:v>48.218674193543301</c:v>
                </c:pt>
                <c:pt idx="2680">
                  <c:v>48.218674</c:v>
                </c:pt>
                <c:pt idx="2681">
                  <c:v>46.127009973329301</c:v>
                </c:pt>
                <c:pt idx="2682">
                  <c:v>49.769099949479802</c:v>
                </c:pt>
                <c:pt idx="2683">
                  <c:v>47.676602104018002</c:v>
                </c:pt>
                <c:pt idx="2684">
                  <c:v>47.497089698756298</c:v>
                </c:pt>
                <c:pt idx="2685">
                  <c:v>46.971045968167097</c:v>
                </c:pt>
                <c:pt idx="2686">
                  <c:v>47.179458243793299</c:v>
                </c:pt>
                <c:pt idx="2687">
                  <c:v>46.906283064408299</c:v>
                </c:pt>
                <c:pt idx="2688">
                  <c:v>46.906283000000002</c:v>
                </c:pt>
                <c:pt idx="2689">
                  <c:v>45.1354820057635</c:v>
                </c:pt>
                <c:pt idx="2690">
                  <c:v>47.673293120252097</c:v>
                </c:pt>
                <c:pt idx="2691">
                  <c:v>46.9216224817973</c:v>
                </c:pt>
                <c:pt idx="2692">
                  <c:v>47.770901926714302</c:v>
                </c:pt>
                <c:pt idx="2693">
                  <c:v>47.377973977703597</c:v>
                </c:pt>
                <c:pt idx="2694">
                  <c:v>47.739227499933598</c:v>
                </c:pt>
                <c:pt idx="2695">
                  <c:v>48.832026317786401</c:v>
                </c:pt>
                <c:pt idx="2696">
                  <c:v>47.868939989188597</c:v>
                </c:pt>
                <c:pt idx="2697">
                  <c:v>47.868940000000002</c:v>
                </c:pt>
                <c:pt idx="2698">
                  <c:v>48.105928537931803</c:v>
                </c:pt>
                <c:pt idx="2699">
                  <c:v>48.779505209804299</c:v>
                </c:pt>
                <c:pt idx="2700">
                  <c:v>48.372921087599998</c:v>
                </c:pt>
                <c:pt idx="2701">
                  <c:v>49.437355753205203</c:v>
                </c:pt>
                <c:pt idx="2702">
                  <c:v>48.053469311624802</c:v>
                </c:pt>
                <c:pt idx="2703">
                  <c:v>47.770688835034903</c:v>
                </c:pt>
                <c:pt idx="2704">
                  <c:v>49.293800563831397</c:v>
                </c:pt>
                <c:pt idx="2705">
                  <c:v>49.293801000000002</c:v>
                </c:pt>
                <c:pt idx="2706">
                  <c:v>47.335733398912403</c:v>
                </c:pt>
                <c:pt idx="2707">
                  <c:v>47.369789424190103</c:v>
                </c:pt>
                <c:pt idx="2708">
                  <c:v>47.105009256152897</c:v>
                </c:pt>
                <c:pt idx="2709">
                  <c:v>45.711905514686997</c:v>
                </c:pt>
                <c:pt idx="2710">
                  <c:v>46.580600761527002</c:v>
                </c:pt>
                <c:pt idx="2711">
                  <c:v>43.8010899302948</c:v>
                </c:pt>
                <c:pt idx="2712">
                  <c:v>48.015817588880502</c:v>
                </c:pt>
                <c:pt idx="2713">
                  <c:v>48.648643128811401</c:v>
                </c:pt>
                <c:pt idx="2714">
                  <c:v>48.648643</c:v>
                </c:pt>
                <c:pt idx="2715">
                  <c:v>45.638650321207102</c:v>
                </c:pt>
                <c:pt idx="2716">
                  <c:v>46.369599010820998</c:v>
                </c:pt>
                <c:pt idx="2717">
                  <c:v>46.6063777443444</c:v>
                </c:pt>
                <c:pt idx="2718">
                  <c:v>47.621488485774996</c:v>
                </c:pt>
                <c:pt idx="2719">
                  <c:v>47.991344019729702</c:v>
                </c:pt>
                <c:pt idx="2720">
                  <c:v>46.628874750720797</c:v>
                </c:pt>
                <c:pt idx="2721">
                  <c:v>46.8686359299599</c:v>
                </c:pt>
                <c:pt idx="2722">
                  <c:v>48.262203</c:v>
                </c:pt>
                <c:pt idx="2723">
                  <c:v>47.6888474727089</c:v>
                </c:pt>
                <c:pt idx="2724">
                  <c:v>51.5334907372063</c:v>
                </c:pt>
                <c:pt idx="2725">
                  <c:v>51.103051915357497</c:v>
                </c:pt>
                <c:pt idx="2726">
                  <c:v>51.004323391812001</c:v>
                </c:pt>
                <c:pt idx="2727">
                  <c:v>52.294578338274299</c:v>
                </c:pt>
                <c:pt idx="2728">
                  <c:v>53.062900712861698</c:v>
                </c:pt>
                <c:pt idx="2729">
                  <c:v>51.882269611643402</c:v>
                </c:pt>
                <c:pt idx="2730">
                  <c:v>51.882269999999998</c:v>
                </c:pt>
                <c:pt idx="2731">
                  <c:v>53.3105552308715</c:v>
                </c:pt>
                <c:pt idx="2732">
                  <c:v>55.861041842160603</c:v>
                </c:pt>
                <c:pt idx="2733">
                  <c:v>56.8905251482742</c:v>
                </c:pt>
                <c:pt idx="2734">
                  <c:v>57.395460002558202</c:v>
                </c:pt>
                <c:pt idx="2735">
                  <c:v>56.603550344652298</c:v>
                </c:pt>
                <c:pt idx="2736">
                  <c:v>56.782650791081103</c:v>
                </c:pt>
                <c:pt idx="2737">
                  <c:v>56.782651000000001</c:v>
                </c:pt>
                <c:pt idx="2738">
                  <c:v>50.8411490052329</c:v>
                </c:pt>
                <c:pt idx="2739">
                  <c:v>51.800726665014302</c:v>
                </c:pt>
                <c:pt idx="2740">
                  <c:v>52.908355330186197</c:v>
                </c:pt>
                <c:pt idx="2741">
                  <c:v>52.745260854932503</c:v>
                </c:pt>
                <c:pt idx="2742">
                  <c:v>55.683354152658097</c:v>
                </c:pt>
                <c:pt idx="2743">
                  <c:v>55.993087821430898</c:v>
                </c:pt>
                <c:pt idx="2744">
                  <c:v>55.219231811489401</c:v>
                </c:pt>
                <c:pt idx="2745">
                  <c:v>51.3076735684756</c:v>
                </c:pt>
                <c:pt idx="2746">
                  <c:v>51.307673999999999</c:v>
                </c:pt>
                <c:pt idx="2747">
                  <c:v>51.654404406582699</c:v>
                </c:pt>
                <c:pt idx="2748">
                  <c:v>56.178181224988002</c:v>
                </c:pt>
                <c:pt idx="2749">
                  <c:v>58.635680637297398</c:v>
                </c:pt>
                <c:pt idx="2750">
                  <c:v>59.550935539600701</c:v>
                </c:pt>
                <c:pt idx="2751">
                  <c:v>59.2989574824174</c:v>
                </c:pt>
                <c:pt idx="2752">
                  <c:v>58.654301467192099</c:v>
                </c:pt>
                <c:pt idx="2753">
                  <c:v>60.546988594176803</c:v>
                </c:pt>
                <c:pt idx="2754">
                  <c:v>60.546989000000004</c:v>
                </c:pt>
                <c:pt idx="2755">
                  <c:v>61.138689408309403</c:v>
                </c:pt>
                <c:pt idx="2756">
                  <c:v>51.651607978902497</c:v>
                </c:pt>
                <c:pt idx="2757">
                  <c:v>54.147320103757501</c:v>
                </c:pt>
                <c:pt idx="2758">
                  <c:v>51.280231477778599</c:v>
                </c:pt>
                <c:pt idx="2759">
                  <c:v>51.928658348378498</c:v>
                </c:pt>
                <c:pt idx="2760">
                  <c:v>51.711063823857401</c:v>
                </c:pt>
                <c:pt idx="2761">
                  <c:v>49.434802042270697</c:v>
                </c:pt>
                <c:pt idx="2762">
                  <c:v>49.434801999999998</c:v>
                </c:pt>
                <c:pt idx="2763">
                  <c:v>49.312490677206</c:v>
                </c:pt>
                <c:pt idx="2764">
                  <c:v>51.343720792254402</c:v>
                </c:pt>
                <c:pt idx="2765">
                  <c:v>52.098687347850699</c:v>
                </c:pt>
                <c:pt idx="2766">
                  <c:v>50.079578255265801</c:v>
                </c:pt>
                <c:pt idx="2767">
                  <c:v>48.875485451265902</c:v>
                </c:pt>
                <c:pt idx="2768">
                  <c:v>50.654441246524698</c:v>
                </c:pt>
                <c:pt idx="2769">
                  <c:v>52.0858215839555</c:v>
                </c:pt>
                <c:pt idx="2770">
                  <c:v>49.880968162636201</c:v>
                </c:pt>
                <c:pt idx="2771">
                  <c:v>49.880968000000003</c:v>
                </c:pt>
                <c:pt idx="2772">
                  <c:v>50.361476302707104</c:v>
                </c:pt>
                <c:pt idx="2773">
                  <c:v>49.3442746845462</c:v>
                </c:pt>
                <c:pt idx="2774">
                  <c:v>50.477393866351598</c:v>
                </c:pt>
                <c:pt idx="2775">
                  <c:v>47.979465920067398</c:v>
                </c:pt>
                <c:pt idx="2776">
                  <c:v>49.113576589782397</c:v>
                </c:pt>
                <c:pt idx="2777">
                  <c:v>47.726840759756001</c:v>
                </c:pt>
                <c:pt idx="2778">
                  <c:v>47.790696064396101</c:v>
                </c:pt>
                <c:pt idx="2779">
                  <c:v>47.790695999999997</c:v>
                </c:pt>
                <c:pt idx="2780">
                  <c:v>49.856892615006302</c:v>
                </c:pt>
                <c:pt idx="2781">
                  <c:v>49.531492161146197</c:v>
                </c:pt>
                <c:pt idx="2782">
                  <c:v>46.3390130854227</c:v>
                </c:pt>
                <c:pt idx="2783">
                  <c:v>46.751710300023397</c:v>
                </c:pt>
                <c:pt idx="2784">
                  <c:v>47.605342332107902</c:v>
                </c:pt>
                <c:pt idx="2785">
                  <c:v>48.946426126846802</c:v>
                </c:pt>
                <c:pt idx="2786">
                  <c:v>46.589492143801003</c:v>
                </c:pt>
                <c:pt idx="2787">
                  <c:v>47.245736852859601</c:v>
                </c:pt>
                <c:pt idx="2788">
                  <c:v>47.245736999999998</c:v>
                </c:pt>
                <c:pt idx="2789">
                  <c:v>47.559906016376402</c:v>
                </c:pt>
                <c:pt idx="2790">
                  <c:v>49.841615838678401</c:v>
                </c:pt>
                <c:pt idx="2791">
                  <c:v>48.6345249276524</c:v>
                </c:pt>
                <c:pt idx="2792">
                  <c:v>48.879509055807802</c:v>
                </c:pt>
                <c:pt idx="2793">
                  <c:v>48.591638102315002</c:v>
                </c:pt>
                <c:pt idx="2794">
                  <c:v>50.291826963770497</c:v>
                </c:pt>
                <c:pt idx="2795">
                  <c:v>49.411265201183397</c:v>
                </c:pt>
                <c:pt idx="2796">
                  <c:v>49.411265</c:v>
                </c:pt>
                <c:pt idx="2797">
                  <c:v>47.004051853277701</c:v>
                </c:pt>
                <c:pt idx="2798">
                  <c:v>48.342718882673203</c:v>
                </c:pt>
                <c:pt idx="2799">
                  <c:v>48.909088244585099</c:v>
                </c:pt>
                <c:pt idx="2800">
                  <c:v>50.979406964420697</c:v>
                </c:pt>
                <c:pt idx="2801">
                  <c:v>54.388885649524802</c:v>
                </c:pt>
                <c:pt idx="2802">
                  <c:v>52.691209069569197</c:v>
                </c:pt>
                <c:pt idx="2803">
                  <c:v>49.865405277864603</c:v>
                </c:pt>
                <c:pt idx="2804">
                  <c:v>47.788551392712101</c:v>
                </c:pt>
                <c:pt idx="2805">
                  <c:v>47.788550999999998</c:v>
                </c:pt>
                <c:pt idx="2806">
                  <c:v>49.5852794641497</c:v>
                </c:pt>
                <c:pt idx="2807">
                  <c:v>47.559654321836</c:v>
                </c:pt>
                <c:pt idx="2808">
                  <c:v>52.061591844228197</c:v>
                </c:pt>
                <c:pt idx="2809">
                  <c:v>57.740225724844997</c:v>
                </c:pt>
                <c:pt idx="2810">
                  <c:v>51.768384140803697</c:v>
                </c:pt>
                <c:pt idx="2811">
                  <c:v>51.5462289834541</c:v>
                </c:pt>
                <c:pt idx="2812">
                  <c:v>51.546228999999997</c:v>
                </c:pt>
                <c:pt idx="2813">
                  <c:v>47.769745517935597</c:v>
                </c:pt>
                <c:pt idx="2814">
                  <c:v>47.825649696414303</c:v>
                </c:pt>
                <c:pt idx="2815">
                  <c:v>47.335482554454998</c:v>
                </c:pt>
                <c:pt idx="2816">
                  <c:v>46.430774129139998</c:v>
                </c:pt>
                <c:pt idx="2817">
                  <c:v>54.8626165432525</c:v>
                </c:pt>
                <c:pt idx="2818">
                  <c:v>48.756152387697597</c:v>
                </c:pt>
                <c:pt idx="2819">
                  <c:v>50.0944468082808</c:v>
                </c:pt>
                <c:pt idx="2820">
                  <c:v>50.427335325263499</c:v>
                </c:pt>
                <c:pt idx="2821">
                  <c:v>50.427334999999999</c:v>
                </c:pt>
                <c:pt idx="2822">
                  <c:v>48.566674407500599</c:v>
                </c:pt>
                <c:pt idx="2823">
                  <c:v>50.077655034079797</c:v>
                </c:pt>
                <c:pt idx="2824">
                  <c:v>49.417780890461103</c:v>
                </c:pt>
                <c:pt idx="2825">
                  <c:v>50.635982465342998</c:v>
                </c:pt>
                <c:pt idx="2826">
                  <c:v>51.253704228958597</c:v>
                </c:pt>
                <c:pt idx="2827">
                  <c:v>54.531066961024599</c:v>
                </c:pt>
                <c:pt idx="2828">
                  <c:v>51.988120394497003</c:v>
                </c:pt>
                <c:pt idx="2829">
                  <c:v>51.988120000000002</c:v>
                </c:pt>
                <c:pt idx="2830">
                  <c:v>48.535826346517602</c:v>
                </c:pt>
                <c:pt idx="2831">
                  <c:v>49.455395656158402</c:v>
                </c:pt>
                <c:pt idx="2832">
                  <c:v>49.549894481604703</c:v>
                </c:pt>
                <c:pt idx="2833">
                  <c:v>48.039778240838501</c:v>
                </c:pt>
                <c:pt idx="2834">
                  <c:v>47.394226491765799</c:v>
                </c:pt>
                <c:pt idx="2835">
                  <c:v>49.299243090205302</c:v>
                </c:pt>
                <c:pt idx="2836">
                  <c:v>58.583084746791897</c:v>
                </c:pt>
                <c:pt idx="2837">
                  <c:v>58.583084999999997</c:v>
                </c:pt>
                <c:pt idx="2838">
                  <c:v>54.758505900746201</c:v>
                </c:pt>
                <c:pt idx="2839">
                  <c:v>54.729175309767697</c:v>
                </c:pt>
                <c:pt idx="2840">
                  <c:v>52.410216956819603</c:v>
                </c:pt>
                <c:pt idx="2841">
                  <c:v>48.199725816948501</c:v>
                </c:pt>
                <c:pt idx="2842">
                  <c:v>47.682157475582898</c:v>
                </c:pt>
                <c:pt idx="2843">
                  <c:v>47.998191011922898</c:v>
                </c:pt>
                <c:pt idx="2844">
                  <c:v>49.5724420531877</c:v>
                </c:pt>
                <c:pt idx="2845">
                  <c:v>48.964983286925502</c:v>
                </c:pt>
                <c:pt idx="2846">
                  <c:v>48.964982999999997</c:v>
                </c:pt>
                <c:pt idx="2847">
                  <c:v>45.968614138666602</c:v>
                </c:pt>
                <c:pt idx="2848">
                  <c:v>46.936248383486799</c:v>
                </c:pt>
                <c:pt idx="2849">
                  <c:v>48.160517006571801</c:v>
                </c:pt>
                <c:pt idx="2850">
                  <c:v>45.612322628599699</c:v>
                </c:pt>
                <c:pt idx="2851">
                  <c:v>46.4645573234843</c:v>
                </c:pt>
                <c:pt idx="2852">
                  <c:v>47.742231857978702</c:v>
                </c:pt>
                <c:pt idx="2853">
                  <c:v>47.742232000000001</c:v>
                </c:pt>
                <c:pt idx="2854">
                  <c:v>47.141560214204702</c:v>
                </c:pt>
                <c:pt idx="2855">
                  <c:v>47.641736670744599</c:v>
                </c:pt>
                <c:pt idx="2856">
                  <c:v>48.096599630799297</c:v>
                </c:pt>
                <c:pt idx="2857">
                  <c:v>48.2718811170013</c:v>
                </c:pt>
                <c:pt idx="2858">
                  <c:v>47.039388566803197</c:v>
                </c:pt>
                <c:pt idx="2859">
                  <c:v>48.447833603069</c:v>
                </c:pt>
                <c:pt idx="2860">
                  <c:v>47.309538032396397</c:v>
                </c:pt>
                <c:pt idx="2861">
                  <c:v>46.962552900903198</c:v>
                </c:pt>
                <c:pt idx="2862">
                  <c:v>46.962553</c:v>
                </c:pt>
                <c:pt idx="2863">
                  <c:v>46.639077383003396</c:v>
                </c:pt>
                <c:pt idx="2864">
                  <c:v>46.300320593038997</c:v>
                </c:pt>
                <c:pt idx="2865">
                  <c:v>47.711009163067999</c:v>
                </c:pt>
                <c:pt idx="2866">
                  <c:v>48.442019339681401</c:v>
                </c:pt>
                <c:pt idx="2867">
                  <c:v>47.877667888406698</c:v>
                </c:pt>
                <c:pt idx="2868">
                  <c:v>47.611228387119603</c:v>
                </c:pt>
                <c:pt idx="2869">
                  <c:v>47.611227999999997</c:v>
                </c:pt>
                <c:pt idx="2870">
                  <c:v>47.230276410408202</c:v>
                </c:pt>
                <c:pt idx="2871">
                  <c:v>46.803304276408198</c:v>
                </c:pt>
                <c:pt idx="2872">
                  <c:v>44.7978574202861</c:v>
                </c:pt>
                <c:pt idx="2873">
                  <c:v>45.053051626826999</c:v>
                </c:pt>
                <c:pt idx="2874">
                  <c:v>46.373494167659899</c:v>
                </c:pt>
                <c:pt idx="2875">
                  <c:v>51.919806332371301</c:v>
                </c:pt>
                <c:pt idx="2876">
                  <c:v>56.935355232221802</c:v>
                </c:pt>
                <c:pt idx="2877">
                  <c:v>58.6137894436877</c:v>
                </c:pt>
                <c:pt idx="2878">
                  <c:v>58.613788999999997</c:v>
                </c:pt>
                <c:pt idx="2879">
                  <c:v>59.805748498314799</c:v>
                </c:pt>
                <c:pt idx="2880">
                  <c:v>59.801801557501101</c:v>
                </c:pt>
                <c:pt idx="2881">
                  <c:v>54.696577228326703</c:v>
                </c:pt>
                <c:pt idx="2882">
                  <c:v>52.527552333838102</c:v>
                </c:pt>
                <c:pt idx="2883">
                  <c:v>56.0564593247448</c:v>
                </c:pt>
                <c:pt idx="2884">
                  <c:v>57.467503052684599</c:v>
                </c:pt>
                <c:pt idx="2885">
                  <c:v>57.467503000000001</c:v>
                </c:pt>
                <c:pt idx="2886">
                  <c:v>56.284470361128797</c:v>
                </c:pt>
                <c:pt idx="2887">
                  <c:v>52.208771167378302</c:v>
                </c:pt>
                <c:pt idx="2888">
                  <c:v>56.754571755978397</c:v>
                </c:pt>
                <c:pt idx="2889">
                  <c:v>57.283064595080702</c:v>
                </c:pt>
                <c:pt idx="2890">
                  <c:v>54.288785383371298</c:v>
                </c:pt>
                <c:pt idx="2891">
                  <c:v>55.392274620931602</c:v>
                </c:pt>
                <c:pt idx="2892">
                  <c:v>48.490041164835603</c:v>
                </c:pt>
                <c:pt idx="2893">
                  <c:v>48.631808131575603</c:v>
                </c:pt>
                <c:pt idx="2894">
                  <c:v>48.631807999999999</c:v>
                </c:pt>
                <c:pt idx="2895">
                  <c:v>54.423514827599803</c:v>
                </c:pt>
                <c:pt idx="2896">
                  <c:v>55.789094697651997</c:v>
                </c:pt>
                <c:pt idx="2897">
                  <c:v>55.002985479284703</c:v>
                </c:pt>
                <c:pt idx="2898">
                  <c:v>56.534968597856</c:v>
                </c:pt>
                <c:pt idx="2899">
                  <c:v>51.608070440019802</c:v>
                </c:pt>
                <c:pt idx="2900">
                  <c:v>53.317188048433202</c:v>
                </c:pt>
                <c:pt idx="2901">
                  <c:v>50.8256657190678</c:v>
                </c:pt>
                <c:pt idx="2902">
                  <c:v>50.825665999999998</c:v>
                </c:pt>
                <c:pt idx="2903">
                  <c:v>48.810484239831297</c:v>
                </c:pt>
                <c:pt idx="2904">
                  <c:v>48.7398739785421</c:v>
                </c:pt>
                <c:pt idx="2905">
                  <c:v>48.688054472132002</c:v>
                </c:pt>
                <c:pt idx="2906">
                  <c:v>49.409751687842899</c:v>
                </c:pt>
                <c:pt idx="2907">
                  <c:v>44.975906279342801</c:v>
                </c:pt>
                <c:pt idx="2908">
                  <c:v>49.758842315342001</c:v>
                </c:pt>
                <c:pt idx="2909">
                  <c:v>55.654354846908497</c:v>
                </c:pt>
                <c:pt idx="2910">
                  <c:v>53.584798736499998</c:v>
                </c:pt>
                <c:pt idx="2911">
                  <c:v>53.584798999999997</c:v>
                </c:pt>
                <c:pt idx="2912">
                  <c:v>50.981867818097797</c:v>
                </c:pt>
                <c:pt idx="2913">
                  <c:v>48.481987319629503</c:v>
                </c:pt>
                <c:pt idx="2914">
                  <c:v>47.848521157344997</c:v>
                </c:pt>
                <c:pt idx="2915">
                  <c:v>53.210586606564803</c:v>
                </c:pt>
                <c:pt idx="2916">
                  <c:v>53.210586999999997</c:v>
                </c:pt>
                <c:pt idx="2917">
                  <c:v>53.210586999999997</c:v>
                </c:pt>
                <c:pt idx="2918">
                  <c:v>53.210586999999997</c:v>
                </c:pt>
                <c:pt idx="2919">
                  <c:v>53.210586999999997</c:v>
                </c:pt>
                <c:pt idx="2920">
                  <c:v>53.210586999999997</c:v>
                </c:pt>
                <c:pt idx="2921">
                  <c:v>53.210586999999997</c:v>
                </c:pt>
                <c:pt idx="2922">
                  <c:v>32.120896400160099</c:v>
                </c:pt>
                <c:pt idx="2923">
                  <c:v>35.580647254923399</c:v>
                </c:pt>
                <c:pt idx="2924">
                  <c:v>34.634892690557002</c:v>
                </c:pt>
                <c:pt idx="2925">
                  <c:v>34.634892999999998</c:v>
                </c:pt>
                <c:pt idx="2926">
                  <c:v>38.283233189827897</c:v>
                </c:pt>
                <c:pt idx="2927">
                  <c:v>41.406430838612899</c:v>
                </c:pt>
                <c:pt idx="2928">
                  <c:v>42.937734798665701</c:v>
                </c:pt>
                <c:pt idx="2929">
                  <c:v>43.5510867503586</c:v>
                </c:pt>
                <c:pt idx="2930">
                  <c:v>41.835444600561097</c:v>
                </c:pt>
                <c:pt idx="2931">
                  <c:v>44.551516297087602</c:v>
                </c:pt>
                <c:pt idx="2932">
                  <c:v>44.551515999999999</c:v>
                </c:pt>
                <c:pt idx="2933">
                  <c:v>44.219325593179803</c:v>
                </c:pt>
                <c:pt idx="2934">
                  <c:v>43.550643576074499</c:v>
                </c:pt>
                <c:pt idx="2935">
                  <c:v>42.883804315466499</c:v>
                </c:pt>
                <c:pt idx="2936">
                  <c:v>44.5445157214996</c:v>
                </c:pt>
                <c:pt idx="2937">
                  <c:v>51.388539635000498</c:v>
                </c:pt>
                <c:pt idx="2938">
                  <c:v>53.527887992339203</c:v>
                </c:pt>
                <c:pt idx="2939">
                  <c:v>51.999522899206802</c:v>
                </c:pt>
                <c:pt idx="2940">
                  <c:v>50.015654652703603</c:v>
                </c:pt>
                <c:pt idx="2941">
                  <c:v>50.015655000000002</c:v>
                </c:pt>
                <c:pt idx="2942">
                  <c:v>47.346532582130799</c:v>
                </c:pt>
                <c:pt idx="2943">
                  <c:v>46.599163502716401</c:v>
                </c:pt>
                <c:pt idx="2944">
                  <c:v>57.433901788973699</c:v>
                </c:pt>
                <c:pt idx="2945">
                  <c:v>54.839631676973603</c:v>
                </c:pt>
                <c:pt idx="2946">
                  <c:v>52.107768197851399</c:v>
                </c:pt>
                <c:pt idx="2947">
                  <c:v>51.150233205662097</c:v>
                </c:pt>
                <c:pt idx="2948">
                  <c:v>51.150233</c:v>
                </c:pt>
                <c:pt idx="2949">
                  <c:v>54.455657513582402</c:v>
                </c:pt>
                <c:pt idx="2950">
                  <c:v>53.869684294991004</c:v>
                </c:pt>
                <c:pt idx="2951">
                  <c:v>49.939567038612097</c:v>
                </c:pt>
                <c:pt idx="2952">
                  <c:v>49.550648541896997</c:v>
                </c:pt>
                <c:pt idx="2953">
                  <c:v>58.384250483715697</c:v>
                </c:pt>
                <c:pt idx="2954">
                  <c:v>61.502612390004899</c:v>
                </c:pt>
                <c:pt idx="2955">
                  <c:v>57.820286862024503</c:v>
                </c:pt>
                <c:pt idx="2956">
                  <c:v>53.016075361030097</c:v>
                </c:pt>
                <c:pt idx="2957">
                  <c:v>53.016075000000001</c:v>
                </c:pt>
                <c:pt idx="2958">
                  <c:v>50.407620710666997</c:v>
                </c:pt>
                <c:pt idx="2959">
                  <c:v>57.254938227131497</c:v>
                </c:pt>
                <c:pt idx="2960">
                  <c:v>59.491908634116797</c:v>
                </c:pt>
                <c:pt idx="2961">
                  <c:v>59.078972486642499</c:v>
                </c:pt>
                <c:pt idx="2962">
                  <c:v>56.624612429920603</c:v>
                </c:pt>
                <c:pt idx="2963">
                  <c:v>57.110810556138802</c:v>
                </c:pt>
                <c:pt idx="2964">
                  <c:v>57.110810999999998</c:v>
                </c:pt>
                <c:pt idx="2965">
                  <c:v>53.360878343157601</c:v>
                </c:pt>
                <c:pt idx="2966">
                  <c:v>53.101030588528303</c:v>
                </c:pt>
                <c:pt idx="2967">
                  <c:v>50.072288005544699</c:v>
                </c:pt>
                <c:pt idx="2968">
                  <c:v>51.509739033568401</c:v>
                </c:pt>
                <c:pt idx="2969">
                  <c:v>49.351154210597002</c:v>
                </c:pt>
                <c:pt idx="2970">
                  <c:v>55.490013309239103</c:v>
                </c:pt>
                <c:pt idx="2971">
                  <c:v>52.765601429741999</c:v>
                </c:pt>
                <c:pt idx="2972">
                  <c:v>53.106956840183102</c:v>
                </c:pt>
                <c:pt idx="2973">
                  <c:v>53.106957000000001</c:v>
                </c:pt>
                <c:pt idx="2974">
                  <c:v>57.426145511813502</c:v>
                </c:pt>
                <c:pt idx="2975">
                  <c:v>59.852487207048199</c:v>
                </c:pt>
                <c:pt idx="2976">
                  <c:v>56.692252759786399</c:v>
                </c:pt>
                <c:pt idx="2977">
                  <c:v>53.093565766568801</c:v>
                </c:pt>
                <c:pt idx="2978">
                  <c:v>54.419916078921098</c:v>
                </c:pt>
                <c:pt idx="2979">
                  <c:v>50.867662088286899</c:v>
                </c:pt>
                <c:pt idx="2980">
                  <c:v>50.867662000000003</c:v>
                </c:pt>
                <c:pt idx="2981">
                  <c:v>50.196460129275003</c:v>
                </c:pt>
                <c:pt idx="2982">
                  <c:v>55.927163259354302</c:v>
                </c:pt>
                <c:pt idx="2983">
                  <c:v>58.981629727407501</c:v>
                </c:pt>
                <c:pt idx="2984">
                  <c:v>54.7498729634437</c:v>
                </c:pt>
                <c:pt idx="2985">
                  <c:v>49.820081069394398</c:v>
                </c:pt>
                <c:pt idx="2986">
                  <c:v>50.443470887035801</c:v>
                </c:pt>
                <c:pt idx="2987">
                  <c:v>49.231432946673898</c:v>
                </c:pt>
                <c:pt idx="2988">
                  <c:v>56.230979377337903</c:v>
                </c:pt>
                <c:pt idx="2989">
                  <c:v>56.230978999999998</c:v>
                </c:pt>
                <c:pt idx="2990">
                  <c:v>51.911006866770201</c:v>
                </c:pt>
                <c:pt idx="2991">
                  <c:v>51.446591718502503</c:v>
                </c:pt>
                <c:pt idx="2992">
                  <c:v>48.195000642167798</c:v>
                </c:pt>
                <c:pt idx="2993">
                  <c:v>46.994698312256702</c:v>
                </c:pt>
                <c:pt idx="2994">
                  <c:v>47.1430448395759</c:v>
                </c:pt>
                <c:pt idx="2995">
                  <c:v>46.417636385835202</c:v>
                </c:pt>
                <c:pt idx="2996">
                  <c:v>46.417636000000002</c:v>
                </c:pt>
                <c:pt idx="2997">
                  <c:v>46.374649587248399</c:v>
                </c:pt>
                <c:pt idx="2998">
                  <c:v>48.067865246641098</c:v>
                </c:pt>
                <c:pt idx="2999">
                  <c:v>49.7065406483404</c:v>
                </c:pt>
                <c:pt idx="3000">
                  <c:v>48.366771073748801</c:v>
                </c:pt>
                <c:pt idx="3001">
                  <c:v>46.913486216008799</c:v>
                </c:pt>
                <c:pt idx="3002">
                  <c:v>45.7336405375152</c:v>
                </c:pt>
                <c:pt idx="3003">
                  <c:v>47.022598113197901</c:v>
                </c:pt>
                <c:pt idx="3004">
                  <c:v>47.022598000000002</c:v>
                </c:pt>
                <c:pt idx="3005">
                  <c:v>45.631839769118201</c:v>
                </c:pt>
                <c:pt idx="3006">
                  <c:v>45.534917324026203</c:v>
                </c:pt>
                <c:pt idx="3007">
                  <c:v>47.307714515814901</c:v>
                </c:pt>
                <c:pt idx="3008">
                  <c:v>47.784418872558497</c:v>
                </c:pt>
                <c:pt idx="3009">
                  <c:v>47.555664991793002</c:v>
                </c:pt>
                <c:pt idx="3010">
                  <c:v>48.806828286345301</c:v>
                </c:pt>
                <c:pt idx="3011">
                  <c:v>47.015338761994002</c:v>
                </c:pt>
                <c:pt idx="3012">
                  <c:v>47.215818085736899</c:v>
                </c:pt>
                <c:pt idx="3013">
                  <c:v>47.215817999999999</c:v>
                </c:pt>
                <c:pt idx="3014">
                  <c:v>49.146362722570899</c:v>
                </c:pt>
                <c:pt idx="3015">
                  <c:v>47.247499208568101</c:v>
                </c:pt>
                <c:pt idx="3016">
                  <c:v>45.462614060048601</c:v>
                </c:pt>
                <c:pt idx="3017">
                  <c:v>46.455634740891298</c:v>
                </c:pt>
                <c:pt idx="3018">
                  <c:v>46.225686949314998</c:v>
                </c:pt>
                <c:pt idx="3019">
                  <c:v>47.201998492345403</c:v>
                </c:pt>
                <c:pt idx="3020">
                  <c:v>49.281151896556203</c:v>
                </c:pt>
                <c:pt idx="3021">
                  <c:v>49.281151999999999</c:v>
                </c:pt>
                <c:pt idx="3022">
                  <c:v>49.222372156271398</c:v>
                </c:pt>
                <c:pt idx="3023">
                  <c:v>50.708340166858299</c:v>
                </c:pt>
                <c:pt idx="3024">
                  <c:v>49.3626129853103</c:v>
                </c:pt>
                <c:pt idx="3025">
                  <c:v>48.8186776689098</c:v>
                </c:pt>
                <c:pt idx="3026">
                  <c:v>47.473314018977099</c:v>
                </c:pt>
                <c:pt idx="3027">
                  <c:v>49.110493373741697</c:v>
                </c:pt>
                <c:pt idx="3028">
                  <c:v>49.007263629274703</c:v>
                </c:pt>
                <c:pt idx="3029">
                  <c:v>48.828960113366001</c:v>
                </c:pt>
                <c:pt idx="3030">
                  <c:v>48.828960000000002</c:v>
                </c:pt>
                <c:pt idx="3031">
                  <c:v>49.555843437823</c:v>
                </c:pt>
                <c:pt idx="3032">
                  <c:v>49.028342169493698</c:v>
                </c:pt>
                <c:pt idx="3033">
                  <c:v>48.447708114079397</c:v>
                </c:pt>
                <c:pt idx="3034">
                  <c:v>48.257974433241998</c:v>
                </c:pt>
                <c:pt idx="3035">
                  <c:v>48.440057868976297</c:v>
                </c:pt>
                <c:pt idx="3036">
                  <c:v>45.732289540866198</c:v>
                </c:pt>
                <c:pt idx="3037">
                  <c:v>46.1202642536593</c:v>
                </c:pt>
                <c:pt idx="3038">
                  <c:v>46.120263999999999</c:v>
                </c:pt>
                <c:pt idx="3039">
                  <c:v>48.0429490654425</c:v>
                </c:pt>
                <c:pt idx="3040">
                  <c:v>47.605007506655397</c:v>
                </c:pt>
                <c:pt idx="3041">
                  <c:v>48.912781115485501</c:v>
                </c:pt>
                <c:pt idx="3042">
                  <c:v>47.321106615478101</c:v>
                </c:pt>
                <c:pt idx="3043">
                  <c:v>48.004671292457097</c:v>
                </c:pt>
                <c:pt idx="3044">
                  <c:v>49.326537684357803</c:v>
                </c:pt>
                <c:pt idx="3045">
                  <c:v>48.655693795913002</c:v>
                </c:pt>
                <c:pt idx="3046">
                  <c:v>47.171894795443102</c:v>
                </c:pt>
                <c:pt idx="3047">
                  <c:v>47.171894999999999</c:v>
                </c:pt>
                <c:pt idx="3048">
                  <c:v>47.388065414020403</c:v>
                </c:pt>
                <c:pt idx="3049">
                  <c:v>46.229488703510199</c:v>
                </c:pt>
                <c:pt idx="3050">
                  <c:v>48.269505361864702</c:v>
                </c:pt>
                <c:pt idx="3051">
                  <c:v>47.990967237860197</c:v>
                </c:pt>
                <c:pt idx="3052">
                  <c:v>46.964532898225201</c:v>
                </c:pt>
                <c:pt idx="3053">
                  <c:v>47.309401957838901</c:v>
                </c:pt>
                <c:pt idx="3054">
                  <c:v>48.748367183340498</c:v>
                </c:pt>
                <c:pt idx="3055">
                  <c:v>48.748367000000002</c:v>
                </c:pt>
                <c:pt idx="3056">
                  <c:v>48.652894914407199</c:v>
                </c:pt>
                <c:pt idx="3057">
                  <c:v>47.2868054625309</c:v>
                </c:pt>
                <c:pt idx="3058">
                  <c:v>48.345977458340201</c:v>
                </c:pt>
                <c:pt idx="3059">
                  <c:v>46.996558775152401</c:v>
                </c:pt>
                <c:pt idx="3060">
                  <c:v>48.405433710361301</c:v>
                </c:pt>
                <c:pt idx="3061">
                  <c:v>48.482470478871598</c:v>
                </c:pt>
                <c:pt idx="3062">
                  <c:v>48.853733279184198</c:v>
                </c:pt>
                <c:pt idx="3063">
                  <c:v>51.250918585345403</c:v>
                </c:pt>
                <c:pt idx="3064">
                  <c:v>51.250919000000003</c:v>
                </c:pt>
                <c:pt idx="3065">
                  <c:v>47.833680452019102</c:v>
                </c:pt>
                <c:pt idx="3066">
                  <c:v>50.343101451907799</c:v>
                </c:pt>
                <c:pt idx="3067">
                  <c:v>48.854885717146701</c:v>
                </c:pt>
                <c:pt idx="3068">
                  <c:v>48.223925223268402</c:v>
                </c:pt>
                <c:pt idx="3069">
                  <c:v>48.746291230502003</c:v>
                </c:pt>
                <c:pt idx="3070">
                  <c:v>48.127500752089901</c:v>
                </c:pt>
                <c:pt idx="3071">
                  <c:v>48.278890832552896</c:v>
                </c:pt>
                <c:pt idx="3072">
                  <c:v>48.278891000000002</c:v>
                </c:pt>
                <c:pt idx="3073">
                  <c:v>47.856940918126902</c:v>
                </c:pt>
                <c:pt idx="3074">
                  <c:v>46.975427393721901</c:v>
                </c:pt>
                <c:pt idx="3075">
                  <c:v>48.300439636598497</c:v>
                </c:pt>
                <c:pt idx="3076">
                  <c:v>49.377771406620901</c:v>
                </c:pt>
                <c:pt idx="3077">
                  <c:v>48.098397790633499</c:v>
                </c:pt>
                <c:pt idx="3078">
                  <c:v>50.123742324665997</c:v>
                </c:pt>
                <c:pt idx="3079">
                  <c:v>46.475910928035702</c:v>
                </c:pt>
                <c:pt idx="3080">
                  <c:v>46.475911000000004</c:v>
                </c:pt>
                <c:pt idx="3081">
                  <c:v>48.123417199434698</c:v>
                </c:pt>
                <c:pt idx="3082">
                  <c:v>48.134043125187802</c:v>
                </c:pt>
                <c:pt idx="3083">
                  <c:v>48.351262877801403</c:v>
                </c:pt>
                <c:pt idx="3084">
                  <c:v>49.478853457016903</c:v>
                </c:pt>
                <c:pt idx="3085">
                  <c:v>49.969612932355801</c:v>
                </c:pt>
                <c:pt idx="3086">
                  <c:v>47.4020360164604</c:v>
                </c:pt>
                <c:pt idx="3087">
                  <c:v>47.079117022590999</c:v>
                </c:pt>
                <c:pt idx="3088">
                  <c:v>47.079116999999997</c:v>
                </c:pt>
                <c:pt idx="3089">
                  <c:v>49.717190798594899</c:v>
                </c:pt>
                <c:pt idx="3090">
                  <c:v>46.657679796980702</c:v>
                </c:pt>
                <c:pt idx="3091">
                  <c:v>49.099494627141397</c:v>
                </c:pt>
                <c:pt idx="3092">
                  <c:v>47.168749800415</c:v>
                </c:pt>
                <c:pt idx="3093">
                  <c:v>46.409978001550101</c:v>
                </c:pt>
                <c:pt idx="3094">
                  <c:v>46.620569589027099</c:v>
                </c:pt>
                <c:pt idx="3095">
                  <c:v>46.620570000000001</c:v>
                </c:pt>
                <c:pt idx="3096">
                  <c:v>47.770544663208199</c:v>
                </c:pt>
                <c:pt idx="3097">
                  <c:v>49.202133166010597</c:v>
                </c:pt>
                <c:pt idx="3098">
                  <c:v>45.814924712987498</c:v>
                </c:pt>
                <c:pt idx="3099">
                  <c:v>46.529092249497801</c:v>
                </c:pt>
                <c:pt idx="3100">
                  <c:v>45.291196175974797</c:v>
                </c:pt>
                <c:pt idx="3101">
                  <c:v>46.896019374541801</c:v>
                </c:pt>
                <c:pt idx="3102">
                  <c:v>46.876756425995403</c:v>
                </c:pt>
                <c:pt idx="3103">
                  <c:v>47.213560660305397</c:v>
                </c:pt>
                <c:pt idx="3104">
                  <c:v>47.213560999999999</c:v>
                </c:pt>
                <c:pt idx="3105">
                  <c:v>47.267499182511003</c:v>
                </c:pt>
                <c:pt idx="3106">
                  <c:v>46.113165348468499</c:v>
                </c:pt>
                <c:pt idx="3107">
                  <c:v>46.9522193554848</c:v>
                </c:pt>
                <c:pt idx="3108">
                  <c:v>46.536783325740302</c:v>
                </c:pt>
                <c:pt idx="3109">
                  <c:v>47.309027532562901</c:v>
                </c:pt>
                <c:pt idx="3110">
                  <c:v>46.964554719969797</c:v>
                </c:pt>
                <c:pt idx="3111">
                  <c:v>46.016831363952399</c:v>
                </c:pt>
                <c:pt idx="3112">
                  <c:v>46.016831000000003</c:v>
                </c:pt>
                <c:pt idx="3113">
                  <c:v>45.2854578577452</c:v>
                </c:pt>
                <c:pt idx="3114">
                  <c:v>47.3535301189848</c:v>
                </c:pt>
                <c:pt idx="3115">
                  <c:v>45.235604936119998</c:v>
                </c:pt>
                <c:pt idx="3116">
                  <c:v>47.7498480464387</c:v>
                </c:pt>
                <c:pt idx="3117">
                  <c:v>49.405595929448701</c:v>
                </c:pt>
                <c:pt idx="3118">
                  <c:v>46.047392995629998</c:v>
                </c:pt>
                <c:pt idx="3119">
                  <c:v>47.094531225020802</c:v>
                </c:pt>
                <c:pt idx="3120">
                  <c:v>46.486897018369604</c:v>
                </c:pt>
                <c:pt idx="3121">
                  <c:v>46.486896999999999</c:v>
                </c:pt>
                <c:pt idx="3122">
                  <c:v>47.532423200944301</c:v>
                </c:pt>
                <c:pt idx="3123">
                  <c:v>47.618904878152698</c:v>
                </c:pt>
                <c:pt idx="3124">
                  <c:v>45.3434829302916</c:v>
                </c:pt>
                <c:pt idx="3125">
                  <c:v>46.016846053777201</c:v>
                </c:pt>
                <c:pt idx="3126">
                  <c:v>46.534303609683697</c:v>
                </c:pt>
                <c:pt idx="3127">
                  <c:v>46.534303999999999</c:v>
                </c:pt>
                <c:pt idx="3128">
                  <c:v>46.096989837723598</c:v>
                </c:pt>
                <c:pt idx="3129">
                  <c:v>47.6046842903216</c:v>
                </c:pt>
                <c:pt idx="3130">
                  <c:v>47.425791346180397</c:v>
                </c:pt>
                <c:pt idx="3131">
                  <c:v>44.975155373633797</c:v>
                </c:pt>
                <c:pt idx="3132">
                  <c:v>47.764439581528599</c:v>
                </c:pt>
                <c:pt idx="3133">
                  <c:v>45.776050423857299</c:v>
                </c:pt>
                <c:pt idx="3134">
                  <c:v>45.497450372063</c:v>
                </c:pt>
                <c:pt idx="3135">
                  <c:v>45.833942516242203</c:v>
                </c:pt>
                <c:pt idx="3136">
                  <c:v>45.833942999999998</c:v>
                </c:pt>
                <c:pt idx="3137">
                  <c:v>47.094517811634603</c:v>
                </c:pt>
                <c:pt idx="3138">
                  <c:v>46.725343387628797</c:v>
                </c:pt>
                <c:pt idx="3139">
                  <c:v>46.236557876852402</c:v>
                </c:pt>
                <c:pt idx="3140">
                  <c:v>46.248327080680703</c:v>
                </c:pt>
                <c:pt idx="3141">
                  <c:v>46.118270934106299</c:v>
                </c:pt>
                <c:pt idx="3142">
                  <c:v>46.199906849331697</c:v>
                </c:pt>
                <c:pt idx="3143">
                  <c:v>45.488503244522001</c:v>
                </c:pt>
                <c:pt idx="3144">
                  <c:v>45.488503000000001</c:v>
                </c:pt>
                <c:pt idx="3145">
                  <c:v>47.014288788848198</c:v>
                </c:pt>
                <c:pt idx="3146">
                  <c:v>46.026094876568401</c:v>
                </c:pt>
                <c:pt idx="3147">
                  <c:v>45.9194203751846</c:v>
                </c:pt>
                <c:pt idx="3148">
                  <c:v>45.392186105111698</c:v>
                </c:pt>
                <c:pt idx="3149">
                  <c:v>48.127014283916701</c:v>
                </c:pt>
                <c:pt idx="3150">
                  <c:v>47.224688422685702</c:v>
                </c:pt>
                <c:pt idx="3151">
                  <c:v>46.912743284756303</c:v>
                </c:pt>
                <c:pt idx="3152">
                  <c:v>45.817831258594701</c:v>
                </c:pt>
                <c:pt idx="3153">
                  <c:v>45.817830999999998</c:v>
                </c:pt>
                <c:pt idx="3154">
                  <c:v>46.015247277994298</c:v>
                </c:pt>
                <c:pt idx="3155">
                  <c:v>48.737210537330299</c:v>
                </c:pt>
                <c:pt idx="3156">
                  <c:v>47.404373573508103</c:v>
                </c:pt>
                <c:pt idx="3157">
                  <c:v>48.905284526639399</c:v>
                </c:pt>
                <c:pt idx="3158">
                  <c:v>46.2946911496891</c:v>
                </c:pt>
                <c:pt idx="3159">
                  <c:v>49.0683988199252</c:v>
                </c:pt>
                <c:pt idx="3160">
                  <c:v>49.465286506741101</c:v>
                </c:pt>
                <c:pt idx="3161">
                  <c:v>49.068398999999999</c:v>
                </c:pt>
                <c:pt idx="3162">
                  <c:v>47.844639160292999</c:v>
                </c:pt>
                <c:pt idx="3163">
                  <c:v>48.278621180081203</c:v>
                </c:pt>
                <c:pt idx="3164">
                  <c:v>47.1038244841234</c:v>
                </c:pt>
                <c:pt idx="3165">
                  <c:v>47.308057201562399</c:v>
                </c:pt>
                <c:pt idx="3166">
                  <c:v>48.486900328827303</c:v>
                </c:pt>
                <c:pt idx="3167">
                  <c:v>47.6952511701502</c:v>
                </c:pt>
                <c:pt idx="3168">
                  <c:v>46.823794165213101</c:v>
                </c:pt>
                <c:pt idx="3169">
                  <c:v>46.823793999999999</c:v>
                </c:pt>
                <c:pt idx="3170">
                  <c:v>47.827762124268098</c:v>
                </c:pt>
                <c:pt idx="3171">
                  <c:v>47.605930583054501</c:v>
                </c:pt>
                <c:pt idx="3172">
                  <c:v>47.414672874744497</c:v>
                </c:pt>
                <c:pt idx="3173">
                  <c:v>47.819672845016399</c:v>
                </c:pt>
                <c:pt idx="3174">
                  <c:v>47.063415311892904</c:v>
                </c:pt>
                <c:pt idx="3175">
                  <c:v>48.052282042897197</c:v>
                </c:pt>
                <c:pt idx="3176">
                  <c:v>46.145593212089203</c:v>
                </c:pt>
                <c:pt idx="3177">
                  <c:v>46.903773172391297</c:v>
                </c:pt>
                <c:pt idx="3178">
                  <c:v>46.903773000000001</c:v>
                </c:pt>
                <c:pt idx="3179">
                  <c:v>47.815434511923399</c:v>
                </c:pt>
                <c:pt idx="3180">
                  <c:v>47.390184395379102</c:v>
                </c:pt>
                <c:pt idx="3181">
                  <c:v>47.922092868817202</c:v>
                </c:pt>
                <c:pt idx="3182">
                  <c:v>47.341115427138803</c:v>
                </c:pt>
                <c:pt idx="3183">
                  <c:v>48.105475095101298</c:v>
                </c:pt>
                <c:pt idx="3184">
                  <c:v>49.166990285020901</c:v>
                </c:pt>
                <c:pt idx="3185">
                  <c:v>48.820764729330897</c:v>
                </c:pt>
                <c:pt idx="3186">
                  <c:v>48.820765000000002</c:v>
                </c:pt>
                <c:pt idx="3187">
                  <c:v>49.564834795872002</c:v>
                </c:pt>
                <c:pt idx="3188">
                  <c:v>49.298911988302002</c:v>
                </c:pt>
                <c:pt idx="3189">
                  <c:v>49.1632257779425</c:v>
                </c:pt>
                <c:pt idx="3190">
                  <c:v>49.137674740866899</c:v>
                </c:pt>
                <c:pt idx="3191">
                  <c:v>45.910083466176999</c:v>
                </c:pt>
                <c:pt idx="3192">
                  <c:v>45.910083</c:v>
                </c:pt>
                <c:pt idx="3193">
                  <c:v>58.390634467098799</c:v>
                </c:pt>
                <c:pt idx="3194">
                  <c:v>56.964619478696399</c:v>
                </c:pt>
                <c:pt idx="3195">
                  <c:v>52.589543920041798</c:v>
                </c:pt>
                <c:pt idx="3196">
                  <c:v>49.226732751492797</c:v>
                </c:pt>
                <c:pt idx="3197">
                  <c:v>47.544282113288901</c:v>
                </c:pt>
                <c:pt idx="3198">
                  <c:v>49.699194226288903</c:v>
                </c:pt>
                <c:pt idx="3199">
                  <c:v>49.331965002168801</c:v>
                </c:pt>
                <c:pt idx="3200">
                  <c:v>48.358850648897203</c:v>
                </c:pt>
                <c:pt idx="3201">
                  <c:v>48.358851000000001</c:v>
                </c:pt>
                <c:pt idx="3202">
                  <c:v>48.202882166235298</c:v>
                </c:pt>
                <c:pt idx="3203">
                  <c:v>48.636057661282003</c:v>
                </c:pt>
                <c:pt idx="3204">
                  <c:v>49.627887182532298</c:v>
                </c:pt>
                <c:pt idx="3205">
                  <c:v>46.389495454702399</c:v>
                </c:pt>
                <c:pt idx="3206">
                  <c:v>49.188880724135899</c:v>
                </c:pt>
                <c:pt idx="3207">
                  <c:v>48.908434595030798</c:v>
                </c:pt>
                <c:pt idx="3208">
                  <c:v>48.1542774804755</c:v>
                </c:pt>
                <c:pt idx="3209">
                  <c:v>49.521030460528102</c:v>
                </c:pt>
                <c:pt idx="3210">
                  <c:v>49.521030000000003</c:v>
                </c:pt>
                <c:pt idx="3211">
                  <c:v>50.999166283336301</c:v>
                </c:pt>
                <c:pt idx="3212">
                  <c:v>49.620829571144</c:v>
                </c:pt>
                <c:pt idx="3213">
                  <c:v>49.368782621177502</c:v>
                </c:pt>
                <c:pt idx="3214">
                  <c:v>49.324098234187197</c:v>
                </c:pt>
                <c:pt idx="3215">
                  <c:v>46.731717468273402</c:v>
                </c:pt>
                <c:pt idx="3216">
                  <c:v>47.992835287591198</c:v>
                </c:pt>
                <c:pt idx="3217">
                  <c:v>49.536367881134701</c:v>
                </c:pt>
                <c:pt idx="3218">
                  <c:v>49.536368000000003</c:v>
                </c:pt>
                <c:pt idx="3219">
                  <c:v>48.092836229222399</c:v>
                </c:pt>
                <c:pt idx="3220">
                  <c:v>50.201270806050402</c:v>
                </c:pt>
                <c:pt idx="3221">
                  <c:v>47.598984406982296</c:v>
                </c:pt>
                <c:pt idx="3222">
                  <c:v>47.369226346304103</c:v>
                </c:pt>
                <c:pt idx="3223">
                  <c:v>46.933769866616601</c:v>
                </c:pt>
                <c:pt idx="3224">
                  <c:v>48.337285529289197</c:v>
                </c:pt>
                <c:pt idx="3225">
                  <c:v>48.734172493359601</c:v>
                </c:pt>
                <c:pt idx="3226">
                  <c:v>47.874627306003497</c:v>
                </c:pt>
                <c:pt idx="3227">
                  <c:v>48.153054474962602</c:v>
                </c:pt>
                <c:pt idx="3228">
                  <c:v>48.153053999999997</c:v>
                </c:pt>
                <c:pt idx="3229">
                  <c:v>47.879840724081397</c:v>
                </c:pt>
                <c:pt idx="3230">
                  <c:v>49.296790649520801</c:v>
                </c:pt>
                <c:pt idx="3231">
                  <c:v>49.691580824731503</c:v>
                </c:pt>
                <c:pt idx="3232">
                  <c:v>48.745217327827298</c:v>
                </c:pt>
                <c:pt idx="3233">
                  <c:v>48.745216999999997</c:v>
                </c:pt>
                <c:pt idx="3234">
                  <c:v>50.138450204299602</c:v>
                </c:pt>
                <c:pt idx="3235">
                  <c:v>48.095013936090503</c:v>
                </c:pt>
                <c:pt idx="3236">
                  <c:v>48.093504529453099</c:v>
                </c:pt>
                <c:pt idx="3237">
                  <c:v>47.767293560087701</c:v>
                </c:pt>
                <c:pt idx="3238">
                  <c:v>48.4967134486497</c:v>
                </c:pt>
                <c:pt idx="3239">
                  <c:v>49.517755073171301</c:v>
                </c:pt>
                <c:pt idx="3240">
                  <c:v>49.211045619874</c:v>
                </c:pt>
                <c:pt idx="3241">
                  <c:v>49.211046000000003</c:v>
                </c:pt>
                <c:pt idx="3242">
                  <c:v>50.894158925387998</c:v>
                </c:pt>
                <c:pt idx="3243">
                  <c:v>49.325489337773398</c:v>
                </c:pt>
                <c:pt idx="3244">
                  <c:v>48.619394691249099</c:v>
                </c:pt>
                <c:pt idx="3245">
                  <c:v>47.3501873598263</c:v>
                </c:pt>
                <c:pt idx="3246">
                  <c:v>46.915323199234798</c:v>
                </c:pt>
                <c:pt idx="3247">
                  <c:v>49.428200285476599</c:v>
                </c:pt>
                <c:pt idx="3248">
                  <c:v>49.9310289204615</c:v>
                </c:pt>
                <c:pt idx="3249">
                  <c:v>48.7290581603908</c:v>
                </c:pt>
                <c:pt idx="3250">
                  <c:v>48.729058000000002</c:v>
                </c:pt>
                <c:pt idx="3251">
                  <c:v>48.574079456356699</c:v>
                </c:pt>
                <c:pt idx="3252">
                  <c:v>49.389804838843098</c:v>
                </c:pt>
                <c:pt idx="3253">
                  <c:v>49.471386148591499</c:v>
                </c:pt>
                <c:pt idx="3254">
                  <c:v>49.761915976617999</c:v>
                </c:pt>
                <c:pt idx="3255">
                  <c:v>50.989041267749897</c:v>
                </c:pt>
                <c:pt idx="3256">
                  <c:v>50.563415757961103</c:v>
                </c:pt>
                <c:pt idx="3257">
                  <c:v>49.237595580206701</c:v>
                </c:pt>
                <c:pt idx="3258">
                  <c:v>49.237596000000003</c:v>
                </c:pt>
                <c:pt idx="3259">
                  <c:v>48.690256497657302</c:v>
                </c:pt>
                <c:pt idx="3260">
                  <c:v>48.453214466003601</c:v>
                </c:pt>
                <c:pt idx="3261">
                  <c:v>49.051110811853597</c:v>
                </c:pt>
                <c:pt idx="3262">
                  <c:v>47.5982107346506</c:v>
                </c:pt>
                <c:pt idx="3263">
                  <c:v>46.2669576256786</c:v>
                </c:pt>
                <c:pt idx="3264">
                  <c:v>46.526908719632097</c:v>
                </c:pt>
                <c:pt idx="3265">
                  <c:v>47.245339579026798</c:v>
                </c:pt>
                <c:pt idx="3266">
                  <c:v>47.245339999999999</c:v>
                </c:pt>
                <c:pt idx="3267">
                  <c:v>46.455355090601998</c:v>
                </c:pt>
                <c:pt idx="3268">
                  <c:v>48.242061185860798</c:v>
                </c:pt>
                <c:pt idx="3269">
                  <c:v>47.927021681849901</c:v>
                </c:pt>
                <c:pt idx="3270">
                  <c:v>48.016849568770397</c:v>
                </c:pt>
                <c:pt idx="3271">
                  <c:v>46.713357593327999</c:v>
                </c:pt>
                <c:pt idx="3272">
                  <c:v>48.9403244586696</c:v>
                </c:pt>
                <c:pt idx="3273">
                  <c:v>46.546323154591001</c:v>
                </c:pt>
                <c:pt idx="3274">
                  <c:v>44.512150471138703</c:v>
                </c:pt>
                <c:pt idx="3275">
                  <c:v>44.512149999999998</c:v>
                </c:pt>
                <c:pt idx="3276">
                  <c:v>46.522244137987101</c:v>
                </c:pt>
                <c:pt idx="3277">
                  <c:v>48.698894056194803</c:v>
                </c:pt>
                <c:pt idx="3278">
                  <c:v>46.725146850525</c:v>
                </c:pt>
                <c:pt idx="3279">
                  <c:v>48.350868565208103</c:v>
                </c:pt>
                <c:pt idx="3280">
                  <c:v>46.261276095195598</c:v>
                </c:pt>
                <c:pt idx="3281">
                  <c:v>46.678694790306103</c:v>
                </c:pt>
                <c:pt idx="3282">
                  <c:v>45.723189792729201</c:v>
                </c:pt>
                <c:pt idx="3283">
                  <c:v>47.446889744937899</c:v>
                </c:pt>
                <c:pt idx="3284">
                  <c:v>47.446890000000003</c:v>
                </c:pt>
                <c:pt idx="3285">
                  <c:v>45.808344284473399</c:v>
                </c:pt>
                <c:pt idx="3286">
                  <c:v>47.845315938873597</c:v>
                </c:pt>
                <c:pt idx="3287">
                  <c:v>46.118446331083497</c:v>
                </c:pt>
                <c:pt idx="3288">
                  <c:v>46.944696935208498</c:v>
                </c:pt>
                <c:pt idx="3289">
                  <c:v>47.825369382723203</c:v>
                </c:pt>
                <c:pt idx="3290">
                  <c:v>46.871817150746999</c:v>
                </c:pt>
                <c:pt idx="3291">
                  <c:v>46.9701203386307</c:v>
                </c:pt>
                <c:pt idx="3292">
                  <c:v>46.970120000000001</c:v>
                </c:pt>
                <c:pt idx="3293">
                  <c:v>46.591388755734499</c:v>
                </c:pt>
                <c:pt idx="3294">
                  <c:v>48.771068333900999</c:v>
                </c:pt>
                <c:pt idx="3295">
                  <c:v>46.576776272282601</c:v>
                </c:pt>
                <c:pt idx="3296">
                  <c:v>45.771132865272797</c:v>
                </c:pt>
                <c:pt idx="3297">
                  <c:v>46.999603920331602</c:v>
                </c:pt>
                <c:pt idx="3298">
                  <c:v>47.811863379369399</c:v>
                </c:pt>
                <c:pt idx="3299">
                  <c:v>47.959613580890398</c:v>
                </c:pt>
                <c:pt idx="3300">
                  <c:v>46.268677536611797</c:v>
                </c:pt>
                <c:pt idx="3301">
                  <c:v>46.268678000000001</c:v>
                </c:pt>
                <c:pt idx="3302">
                  <c:v>45.588818876374397</c:v>
                </c:pt>
                <c:pt idx="3303">
                  <c:v>49.3135006229993</c:v>
                </c:pt>
                <c:pt idx="3304">
                  <c:v>49.0036917857094</c:v>
                </c:pt>
                <c:pt idx="3305">
                  <c:v>45.738693734256501</c:v>
                </c:pt>
                <c:pt idx="3306">
                  <c:v>47.6084938697024</c:v>
                </c:pt>
                <c:pt idx="3307">
                  <c:v>47.608494</c:v>
                </c:pt>
                <c:pt idx="3308">
                  <c:v>47.720081151266797</c:v>
                </c:pt>
                <c:pt idx="3309">
                  <c:v>47.9832587722507</c:v>
                </c:pt>
                <c:pt idx="3310">
                  <c:v>48.152258995515197</c:v>
                </c:pt>
                <c:pt idx="3311">
                  <c:v>44.910303058186599</c:v>
                </c:pt>
                <c:pt idx="3312">
                  <c:v>47.920624662483299</c:v>
                </c:pt>
                <c:pt idx="3313">
                  <c:v>45.607323355886201</c:v>
                </c:pt>
                <c:pt idx="3314">
                  <c:v>45.232306938474203</c:v>
                </c:pt>
                <c:pt idx="3315">
                  <c:v>47.345146093543903</c:v>
                </c:pt>
                <c:pt idx="3316">
                  <c:v>47.345146</c:v>
                </c:pt>
                <c:pt idx="3317">
                  <c:v>46.884970358341697</c:v>
                </c:pt>
                <c:pt idx="3318">
                  <c:v>48.624530984971699</c:v>
                </c:pt>
                <c:pt idx="3319">
                  <c:v>46.810151610798897</c:v>
                </c:pt>
                <c:pt idx="3320">
                  <c:v>46.592613329149799</c:v>
                </c:pt>
                <c:pt idx="3321">
                  <c:v>46.269849325592702</c:v>
                </c:pt>
                <c:pt idx="3322">
                  <c:v>46.269849000000001</c:v>
                </c:pt>
                <c:pt idx="3323">
                  <c:v>46.269849000000001</c:v>
                </c:pt>
                <c:pt idx="3324">
                  <c:v>46.269849000000001</c:v>
                </c:pt>
                <c:pt idx="3325">
                  <c:v>46.269849000000001</c:v>
                </c:pt>
                <c:pt idx="3326">
                  <c:v>46.269849000000001</c:v>
                </c:pt>
                <c:pt idx="3327">
                  <c:v>46.269849000000001</c:v>
                </c:pt>
                <c:pt idx="3328">
                  <c:v>46.269849000000001</c:v>
                </c:pt>
                <c:pt idx="3329">
                  <c:v>27.691128695898801</c:v>
                </c:pt>
                <c:pt idx="3330">
                  <c:v>32.005905657200302</c:v>
                </c:pt>
                <c:pt idx="3331">
                  <c:v>35.682103656836802</c:v>
                </c:pt>
                <c:pt idx="3332">
                  <c:v>38.634582107267498</c:v>
                </c:pt>
                <c:pt idx="3333">
                  <c:v>44.624115533765902</c:v>
                </c:pt>
                <c:pt idx="3334">
                  <c:v>40.6772578825449</c:v>
                </c:pt>
                <c:pt idx="3335">
                  <c:v>41.5713832720676</c:v>
                </c:pt>
                <c:pt idx="3336">
                  <c:v>42.049002911758201</c:v>
                </c:pt>
                <c:pt idx="3337">
                  <c:v>42.049002999999999</c:v>
                </c:pt>
                <c:pt idx="3338">
                  <c:v>45.975822080896599</c:v>
                </c:pt>
                <c:pt idx="3339">
                  <c:v>43.985409313474896</c:v>
                </c:pt>
                <c:pt idx="3340">
                  <c:v>50.056627651378697</c:v>
                </c:pt>
                <c:pt idx="3341">
                  <c:v>49.4001304867691</c:v>
                </c:pt>
                <c:pt idx="3342">
                  <c:v>48.592157671683204</c:v>
                </c:pt>
                <c:pt idx="3343">
                  <c:v>45.779073090211298</c:v>
                </c:pt>
                <c:pt idx="3344">
                  <c:v>49.474714475907497</c:v>
                </c:pt>
                <c:pt idx="3345">
                  <c:v>49.474713999999999</c:v>
                </c:pt>
                <c:pt idx="3346">
                  <c:v>47.4796291938301</c:v>
                </c:pt>
                <c:pt idx="3347">
                  <c:v>47.228760166768502</c:v>
                </c:pt>
                <c:pt idx="3348">
                  <c:v>45.158935323062103</c:v>
                </c:pt>
                <c:pt idx="3349">
                  <c:v>49.834941448790097</c:v>
                </c:pt>
                <c:pt idx="3350">
                  <c:v>48.634243693863297</c:v>
                </c:pt>
                <c:pt idx="3351">
                  <c:v>48.627294095280803</c:v>
                </c:pt>
                <c:pt idx="3352">
                  <c:v>48.190802356945099</c:v>
                </c:pt>
                <c:pt idx="3353">
                  <c:v>46.747086455620398</c:v>
                </c:pt>
                <c:pt idx="3354">
                  <c:v>46.747086000000003</c:v>
                </c:pt>
                <c:pt idx="3355">
                  <c:v>49.641884276158002</c:v>
                </c:pt>
                <c:pt idx="3356">
                  <c:v>47.843832468191799</c:v>
                </c:pt>
                <c:pt idx="3357">
                  <c:v>49.511754924701201</c:v>
                </c:pt>
                <c:pt idx="3358">
                  <c:v>48.887836691176098</c:v>
                </c:pt>
                <c:pt idx="3359">
                  <c:v>48.198314547503202</c:v>
                </c:pt>
                <c:pt idx="3360">
                  <c:v>48.252778628578497</c:v>
                </c:pt>
                <c:pt idx="3361">
                  <c:v>48.167533451970598</c:v>
                </c:pt>
                <c:pt idx="3362">
                  <c:v>48.167532999999999</c:v>
                </c:pt>
                <c:pt idx="3363">
                  <c:v>51.7162830043901</c:v>
                </c:pt>
                <c:pt idx="3364">
                  <c:v>52.128197623078201</c:v>
                </c:pt>
                <c:pt idx="3365">
                  <c:v>47.122275559836901</c:v>
                </c:pt>
                <c:pt idx="3366">
                  <c:v>48.9928719385411</c:v>
                </c:pt>
                <c:pt idx="3367">
                  <c:v>50.458539538945097</c:v>
                </c:pt>
                <c:pt idx="3368">
                  <c:v>47.8442669657979</c:v>
                </c:pt>
                <c:pt idx="3369">
                  <c:v>50.839511849172403</c:v>
                </c:pt>
                <c:pt idx="3370">
                  <c:v>47.439800044101098</c:v>
                </c:pt>
                <c:pt idx="3371">
                  <c:v>47.439799999999998</c:v>
                </c:pt>
                <c:pt idx="3372">
                  <c:v>50.720484891102402</c:v>
                </c:pt>
                <c:pt idx="3373">
                  <c:v>49.322089190469903</c:v>
                </c:pt>
                <c:pt idx="3374">
                  <c:v>48.735166688851201</c:v>
                </c:pt>
                <c:pt idx="3375">
                  <c:v>47.464847195318498</c:v>
                </c:pt>
                <c:pt idx="3376">
                  <c:v>48.274077213690099</c:v>
                </c:pt>
                <c:pt idx="3377">
                  <c:v>48.274076999999998</c:v>
                </c:pt>
                <c:pt idx="3378">
                  <c:v>47.770163582633899</c:v>
                </c:pt>
                <c:pt idx="3379">
                  <c:v>48.724864004198601</c:v>
                </c:pt>
                <c:pt idx="3380">
                  <c:v>49.7893629979107</c:v>
                </c:pt>
                <c:pt idx="3381">
                  <c:v>48.312474078157898</c:v>
                </c:pt>
                <c:pt idx="3382">
                  <c:v>47.3292020028114</c:v>
                </c:pt>
                <c:pt idx="3383">
                  <c:v>49.0789559028022</c:v>
                </c:pt>
                <c:pt idx="3384">
                  <c:v>49.078955999999998</c:v>
                </c:pt>
                <c:pt idx="3385">
                  <c:v>46.587612032269803</c:v>
                </c:pt>
                <c:pt idx="3386">
                  <c:v>48.169718821777103</c:v>
                </c:pt>
                <c:pt idx="3387">
                  <c:v>48.570549323503499</c:v>
                </c:pt>
                <c:pt idx="3388">
                  <c:v>49.950095659249101</c:v>
                </c:pt>
                <c:pt idx="3389">
                  <c:v>48.545834565316497</c:v>
                </c:pt>
                <c:pt idx="3390">
                  <c:v>46.3971963566242</c:v>
                </c:pt>
                <c:pt idx="3391">
                  <c:v>45.069830255983298</c:v>
                </c:pt>
                <c:pt idx="3392">
                  <c:v>47.332688584227597</c:v>
                </c:pt>
                <c:pt idx="3393">
                  <c:v>47.332689000000002</c:v>
                </c:pt>
                <c:pt idx="3394">
                  <c:v>50.521993612026797</c:v>
                </c:pt>
                <c:pt idx="3395">
                  <c:v>46.691729887018802</c:v>
                </c:pt>
                <c:pt idx="3396">
                  <c:v>49.457835987454402</c:v>
                </c:pt>
                <c:pt idx="3397">
                  <c:v>49.312150872959002</c:v>
                </c:pt>
                <c:pt idx="3398">
                  <c:v>48.251837731654</c:v>
                </c:pt>
                <c:pt idx="3399">
                  <c:v>49.9594136039955</c:v>
                </c:pt>
                <c:pt idx="3400">
                  <c:v>47.694951879061797</c:v>
                </c:pt>
                <c:pt idx="3401">
                  <c:v>49.959414000000002</c:v>
                </c:pt>
                <c:pt idx="3402">
                  <c:v>47.957872341938298</c:v>
                </c:pt>
                <c:pt idx="3403">
                  <c:v>47.708411146448199</c:v>
                </c:pt>
                <c:pt idx="3404">
                  <c:v>47.452396363214099</c:v>
                </c:pt>
                <c:pt idx="3405">
                  <c:v>49.296306054840002</c:v>
                </c:pt>
                <c:pt idx="3406">
                  <c:v>46.876153716567501</c:v>
                </c:pt>
                <c:pt idx="3407">
                  <c:v>48.542237212867398</c:v>
                </c:pt>
                <c:pt idx="3408">
                  <c:v>47.552450999999998</c:v>
                </c:pt>
                <c:pt idx="3409">
                  <c:v>50.8434507299418</c:v>
                </c:pt>
                <c:pt idx="3410">
                  <c:v>49.502715946090703</c:v>
                </c:pt>
                <c:pt idx="3411">
                  <c:v>46.964051264425102</c:v>
                </c:pt>
                <c:pt idx="3412">
                  <c:v>49.453705928514601</c:v>
                </c:pt>
                <c:pt idx="3413">
                  <c:v>49.518861209711602</c:v>
                </c:pt>
                <c:pt idx="3414">
                  <c:v>50.024751169203597</c:v>
                </c:pt>
                <c:pt idx="3415">
                  <c:v>50.024751000000002</c:v>
                </c:pt>
                <c:pt idx="3416">
                  <c:v>48.828435925917503</c:v>
                </c:pt>
                <c:pt idx="3417">
                  <c:v>49.558486389812501</c:v>
                </c:pt>
                <c:pt idx="3418">
                  <c:v>48.823922932228598</c:v>
                </c:pt>
                <c:pt idx="3419">
                  <c:v>48.3640620293762</c:v>
                </c:pt>
                <c:pt idx="3420">
                  <c:v>49.390214085984098</c:v>
                </c:pt>
                <c:pt idx="3421">
                  <c:v>48.454898088042498</c:v>
                </c:pt>
                <c:pt idx="3422">
                  <c:v>48.621805533043599</c:v>
                </c:pt>
                <c:pt idx="3423">
                  <c:v>48.586068315963402</c:v>
                </c:pt>
                <c:pt idx="3424">
                  <c:v>48.586067999999997</c:v>
                </c:pt>
                <c:pt idx="3425">
                  <c:v>50.232030891734397</c:v>
                </c:pt>
                <c:pt idx="3426">
                  <c:v>51.136331097966803</c:v>
                </c:pt>
                <c:pt idx="3427">
                  <c:v>51.645212099269997</c:v>
                </c:pt>
                <c:pt idx="3428">
                  <c:v>49.352453830164897</c:v>
                </c:pt>
                <c:pt idx="3429">
                  <c:v>48.9003720426184</c:v>
                </c:pt>
                <c:pt idx="3430">
                  <c:v>47.881768374916298</c:v>
                </c:pt>
                <c:pt idx="3431">
                  <c:v>48.017638994859603</c:v>
                </c:pt>
                <c:pt idx="3432">
                  <c:v>48.017639000000003</c:v>
                </c:pt>
                <c:pt idx="3433">
                  <c:v>48.0304969010298</c:v>
                </c:pt>
                <c:pt idx="3434">
                  <c:v>46.691998068629097</c:v>
                </c:pt>
                <c:pt idx="3435">
                  <c:v>49.298329609882003</c:v>
                </c:pt>
                <c:pt idx="3436">
                  <c:v>48.376143574014698</c:v>
                </c:pt>
                <c:pt idx="3437">
                  <c:v>47.970512779212399</c:v>
                </c:pt>
                <c:pt idx="3438">
                  <c:v>47.813082060117701</c:v>
                </c:pt>
                <c:pt idx="3439">
                  <c:v>49.518723313741297</c:v>
                </c:pt>
                <c:pt idx="3440">
                  <c:v>51.456248515383798</c:v>
                </c:pt>
                <c:pt idx="3441">
                  <c:v>51.456249</c:v>
                </c:pt>
                <c:pt idx="3442">
                  <c:v>50.266219187224898</c:v>
                </c:pt>
                <c:pt idx="3444">
                  <c:v>0</c:v>
                </c:pt>
                <c:pt idx="3445">
                  <c:v>27.8569393800596</c:v>
                </c:pt>
                <c:pt idx="3446">
                  <c:v>33.962208142540099</c:v>
                </c:pt>
                <c:pt idx="3447">
                  <c:v>41.696514247284703</c:v>
                </c:pt>
                <c:pt idx="3448">
                  <c:v>41.424281562225303</c:v>
                </c:pt>
                <c:pt idx="3449">
                  <c:v>41.063671837074203</c:v>
                </c:pt>
                <c:pt idx="3450">
                  <c:v>41.063671999999997</c:v>
                </c:pt>
                <c:pt idx="3451">
                  <c:v>42.508629922548799</c:v>
                </c:pt>
                <c:pt idx="3452">
                  <c:v>43.315551719220402</c:v>
                </c:pt>
                <c:pt idx="3453">
                  <c:v>43.315760984615899</c:v>
                </c:pt>
                <c:pt idx="3454">
                  <c:v>45.5901618201056</c:v>
                </c:pt>
                <c:pt idx="3455">
                  <c:v>44.176150751731399</c:v>
                </c:pt>
                <c:pt idx="3456">
                  <c:v>46.127986737464099</c:v>
                </c:pt>
                <c:pt idx="3457">
                  <c:v>47.997067407478198</c:v>
                </c:pt>
                <c:pt idx="3458">
                  <c:v>46.553779798884001</c:v>
                </c:pt>
                <c:pt idx="3459">
                  <c:v>46.553780000000003</c:v>
                </c:pt>
                <c:pt idx="3460">
                  <c:v>48.137459064557902</c:v>
                </c:pt>
                <c:pt idx="3461">
                  <c:v>47.741277183456802</c:v>
                </c:pt>
                <c:pt idx="3462">
                  <c:v>49.487715944241003</c:v>
                </c:pt>
                <c:pt idx="3463">
                  <c:v>48.546583492279197</c:v>
                </c:pt>
                <c:pt idx="3464">
                  <c:v>48.5521406116859</c:v>
                </c:pt>
                <c:pt idx="3465">
                  <c:v>49.543913701809799</c:v>
                </c:pt>
                <c:pt idx="3466">
                  <c:v>48.663596587311901</c:v>
                </c:pt>
                <c:pt idx="3467">
                  <c:v>48.663597000000003</c:v>
                </c:pt>
                <c:pt idx="3468">
                  <c:v>48.449405667409003</c:v>
                </c:pt>
                <c:pt idx="3469">
                  <c:v>48.5942997716324</c:v>
                </c:pt>
                <c:pt idx="3470">
                  <c:v>46.475579687031498</c:v>
                </c:pt>
                <c:pt idx="3471">
                  <c:v>49.392871896959498</c:v>
                </c:pt>
                <c:pt idx="3472">
                  <c:v>49.483643409757498</c:v>
                </c:pt>
                <c:pt idx="3473">
                  <c:v>50.525773565822497</c:v>
                </c:pt>
                <c:pt idx="3474">
                  <c:v>51.272851279588203</c:v>
                </c:pt>
                <c:pt idx="3475">
                  <c:v>51.272851000000003</c:v>
                </c:pt>
                <c:pt idx="3476">
                  <c:v>49.078109170124897</c:v>
                </c:pt>
                <c:pt idx="3477">
                  <c:v>52.482606579340398</c:v>
                </c:pt>
                <c:pt idx="3478">
                  <c:v>48.603855233231897</c:v>
                </c:pt>
                <c:pt idx="3479">
                  <c:v>50.6431097339619</c:v>
                </c:pt>
                <c:pt idx="3480">
                  <c:v>50.6417166166285</c:v>
                </c:pt>
                <c:pt idx="3481">
                  <c:v>50.7079818210497</c:v>
                </c:pt>
                <c:pt idx="3482">
                  <c:v>49.9990237631771</c:v>
                </c:pt>
                <c:pt idx="3483">
                  <c:v>49.732439105628202</c:v>
                </c:pt>
                <c:pt idx="3484">
                  <c:v>49.732438999999999</c:v>
                </c:pt>
                <c:pt idx="3485">
                  <c:v>51.218057317683197</c:v>
                </c:pt>
                <c:pt idx="3486">
                  <c:v>51.872304421071199</c:v>
                </c:pt>
                <c:pt idx="3487">
                  <c:v>50.377332378925502</c:v>
                </c:pt>
                <c:pt idx="3488">
                  <c:v>49.726212705771196</c:v>
                </c:pt>
                <c:pt idx="3489">
                  <c:v>51.040150049766801</c:v>
                </c:pt>
                <c:pt idx="3490">
                  <c:v>51.597366879418999</c:v>
                </c:pt>
                <c:pt idx="3491">
                  <c:v>51.631004905259402</c:v>
                </c:pt>
                <c:pt idx="3492">
                  <c:v>50.832983106418901</c:v>
                </c:pt>
                <c:pt idx="3493">
                  <c:v>50.832982999999999</c:v>
                </c:pt>
                <c:pt idx="3494">
                  <c:v>50.377655449977603</c:v>
                </c:pt>
                <c:pt idx="3495">
                  <c:v>51.129169886412903</c:v>
                </c:pt>
                <c:pt idx="3496">
                  <c:v>50.502534744234197</c:v>
                </c:pt>
                <c:pt idx="3497">
                  <c:v>50.672181910916699</c:v>
                </c:pt>
                <c:pt idx="3498">
                  <c:v>51.295886584156399</c:v>
                </c:pt>
                <c:pt idx="3499">
                  <c:v>49.430699510499899</c:v>
                </c:pt>
                <c:pt idx="3500">
                  <c:v>50.722585189478401</c:v>
                </c:pt>
                <c:pt idx="3501">
                  <c:v>50.722585000000002</c:v>
                </c:pt>
                <c:pt idx="3502">
                  <c:v>51.690026801250703</c:v>
                </c:pt>
                <c:pt idx="3503">
                  <c:v>50.894004136326998</c:v>
                </c:pt>
                <c:pt idx="3504">
                  <c:v>50.646843882358503</c:v>
                </c:pt>
                <c:pt idx="3505">
                  <c:v>51.185908297452201</c:v>
                </c:pt>
                <c:pt idx="3506">
                  <c:v>50.538123522187597</c:v>
                </c:pt>
                <c:pt idx="3507">
                  <c:v>52.402247812627898</c:v>
                </c:pt>
                <c:pt idx="3508">
                  <c:v>51.122547484141002</c:v>
                </c:pt>
                <c:pt idx="3509">
                  <c:v>50.418615013500599</c:v>
                </c:pt>
                <c:pt idx="3510">
                  <c:v>50.418615000000003</c:v>
                </c:pt>
                <c:pt idx="3511">
                  <c:v>50.704398065916799</c:v>
                </c:pt>
                <c:pt idx="3512">
                  <c:v>52.522762453760002</c:v>
                </c:pt>
                <c:pt idx="3513">
                  <c:v>51.395336546984304</c:v>
                </c:pt>
                <c:pt idx="3514">
                  <c:v>50.445858712793601</c:v>
                </c:pt>
                <c:pt idx="3515">
                  <c:v>52.720785556532498</c:v>
                </c:pt>
                <c:pt idx="3516">
                  <c:v>52.595399674991498</c:v>
                </c:pt>
                <c:pt idx="3517">
                  <c:v>50.242263003600897</c:v>
                </c:pt>
                <c:pt idx="3518">
                  <c:v>50.242263000000001</c:v>
                </c:pt>
                <c:pt idx="3519">
                  <c:v>52.0792945639582</c:v>
                </c:pt>
                <c:pt idx="3520">
                  <c:v>50.586771357817099</c:v>
                </c:pt>
                <c:pt idx="3521">
                  <c:v>50.959080916711102</c:v>
                </c:pt>
                <c:pt idx="3522">
                  <c:v>52.172835373097897</c:v>
                </c:pt>
                <c:pt idx="3523">
                  <c:v>51.067071475855698</c:v>
                </c:pt>
                <c:pt idx="3524">
                  <c:v>51.107378410199999</c:v>
                </c:pt>
                <c:pt idx="3525">
                  <c:v>51.118879438611501</c:v>
                </c:pt>
                <c:pt idx="3526">
                  <c:v>52.0788262376674</c:v>
                </c:pt>
                <c:pt idx="3527">
                  <c:v>50.505315510892203</c:v>
                </c:pt>
                <c:pt idx="3528">
                  <c:v>49.331543271592899</c:v>
                </c:pt>
                <c:pt idx="3529">
                  <c:v>49.331543000000003</c:v>
                </c:pt>
                <c:pt idx="3530">
                  <c:v>51.209500585824202</c:v>
                </c:pt>
                <c:pt idx="3531">
                  <c:v>51.442251267926203</c:v>
                </c:pt>
                <c:pt idx="3532">
                  <c:v>50.427565630556799</c:v>
                </c:pt>
                <c:pt idx="3533">
                  <c:v>51.693587343333498</c:v>
                </c:pt>
                <c:pt idx="3534">
                  <c:v>51.904324468684997</c:v>
                </c:pt>
                <c:pt idx="3535">
                  <c:v>51.904324000000003</c:v>
                </c:pt>
                <c:pt idx="3536">
                  <c:v>53.147428734465002</c:v>
                </c:pt>
                <c:pt idx="3537">
                  <c:v>51.846434251352697</c:v>
                </c:pt>
                <c:pt idx="3538">
                  <c:v>51.919992915039003</c:v>
                </c:pt>
                <c:pt idx="3539">
                  <c:v>52.809225200289703</c:v>
                </c:pt>
                <c:pt idx="3540">
                  <c:v>51.460117550642202</c:v>
                </c:pt>
                <c:pt idx="3541">
                  <c:v>52.766345799503597</c:v>
                </c:pt>
                <c:pt idx="3542">
                  <c:v>53.163586452189698</c:v>
                </c:pt>
                <c:pt idx="3543">
                  <c:v>53.163586000000002</c:v>
                </c:pt>
                <c:pt idx="3544">
                  <c:v>52.827176893423101</c:v>
                </c:pt>
                <c:pt idx="3545">
                  <c:v>51.199196431941502</c:v>
                </c:pt>
                <c:pt idx="3546">
                  <c:v>51.292644663759901</c:v>
                </c:pt>
                <c:pt idx="3547">
                  <c:v>51.579077999368302</c:v>
                </c:pt>
                <c:pt idx="3548">
                  <c:v>51.8360716750054</c:v>
                </c:pt>
                <c:pt idx="3549">
                  <c:v>48.611210492106203</c:v>
                </c:pt>
                <c:pt idx="3550">
                  <c:v>49.893156947302501</c:v>
                </c:pt>
                <c:pt idx="3551">
                  <c:v>50.569470290399302</c:v>
                </c:pt>
                <c:pt idx="3552">
                  <c:v>50.569470000000003</c:v>
                </c:pt>
                <c:pt idx="3553">
                  <c:v>50.152326069217303</c:v>
                </c:pt>
                <c:pt idx="3554">
                  <c:v>49.933067252820102</c:v>
                </c:pt>
                <c:pt idx="3555">
                  <c:v>54.959800773545503</c:v>
                </c:pt>
                <c:pt idx="3556">
                  <c:v>52.074051852508603</c:v>
                </c:pt>
                <c:pt idx="3557">
                  <c:v>49.497729337243896</c:v>
                </c:pt>
                <c:pt idx="3558">
                  <c:v>50.852876439311899</c:v>
                </c:pt>
                <c:pt idx="3559">
                  <c:v>51.105760496891698</c:v>
                </c:pt>
                <c:pt idx="3560">
                  <c:v>51.105759999999997</c:v>
                </c:pt>
                <c:pt idx="3561">
                  <c:v>49.889457301217597</c:v>
                </c:pt>
                <c:pt idx="3562">
                  <c:v>52.754599706911698</c:v>
                </c:pt>
                <c:pt idx="3563">
                  <c:v>51.5410298824888</c:v>
                </c:pt>
                <c:pt idx="3564">
                  <c:v>53.037072865919697</c:v>
                </c:pt>
                <c:pt idx="3565">
                  <c:v>53.736349475028</c:v>
                </c:pt>
                <c:pt idx="3566">
                  <c:v>54.4757990926255</c:v>
                </c:pt>
                <c:pt idx="3567">
                  <c:v>55.103947575242302</c:v>
                </c:pt>
                <c:pt idx="3568">
                  <c:v>52.369098077581697</c:v>
                </c:pt>
                <c:pt idx="3569">
                  <c:v>52.369098000000001</c:v>
                </c:pt>
                <c:pt idx="3570">
                  <c:v>51.223743793575103</c:v>
                </c:pt>
                <c:pt idx="3571">
                  <c:v>50.093289750636401</c:v>
                </c:pt>
                <c:pt idx="3572">
                  <c:v>50.093943871845703</c:v>
                </c:pt>
                <c:pt idx="3573">
                  <c:v>50.7108535789516</c:v>
                </c:pt>
                <c:pt idx="3574">
                  <c:v>53.0939358595245</c:v>
                </c:pt>
                <c:pt idx="3575">
                  <c:v>57.0350512824755</c:v>
                </c:pt>
                <c:pt idx="3576">
                  <c:v>53.173150859776698</c:v>
                </c:pt>
                <c:pt idx="3577">
                  <c:v>53.173150999999997</c:v>
                </c:pt>
                <c:pt idx="3578">
                  <c:v>51.857326262683998</c:v>
                </c:pt>
                <c:pt idx="3579">
                  <c:v>52.401407085665703</c:v>
                </c:pt>
                <c:pt idx="3580">
                  <c:v>50.214640431776203</c:v>
                </c:pt>
                <c:pt idx="3581">
                  <c:v>49.920220719407702</c:v>
                </c:pt>
                <c:pt idx="3582">
                  <c:v>51.995476674516503</c:v>
                </c:pt>
                <c:pt idx="3583">
                  <c:v>52.031579261640097</c:v>
                </c:pt>
                <c:pt idx="3584">
                  <c:v>51.654056062111998</c:v>
                </c:pt>
                <c:pt idx="3585">
                  <c:v>51.955630523083201</c:v>
                </c:pt>
                <c:pt idx="3586">
                  <c:v>51.955630999999997</c:v>
                </c:pt>
                <c:pt idx="3587">
                  <c:v>51.521768018120497</c:v>
                </c:pt>
                <c:pt idx="3588">
                  <c:v>50.078280599609499</c:v>
                </c:pt>
                <c:pt idx="3589">
                  <c:v>49.399356417918597</c:v>
                </c:pt>
                <c:pt idx="3590">
                  <c:v>52.070910112947999</c:v>
                </c:pt>
                <c:pt idx="3591">
                  <c:v>49.694240669034301</c:v>
                </c:pt>
                <c:pt idx="3592">
                  <c:v>49.966349786058402</c:v>
                </c:pt>
                <c:pt idx="3593">
                  <c:v>50.8282737892185</c:v>
                </c:pt>
                <c:pt idx="3594">
                  <c:v>50.828274</c:v>
                </c:pt>
                <c:pt idx="3595">
                  <c:v>52.114368998684</c:v>
                </c:pt>
                <c:pt idx="3596">
                  <c:v>52.135591493091098</c:v>
                </c:pt>
                <c:pt idx="3597">
                  <c:v>52.170560405001801</c:v>
                </c:pt>
                <c:pt idx="3598">
                  <c:v>49.528156157759497</c:v>
                </c:pt>
                <c:pt idx="3599">
                  <c:v>51.168163650757698</c:v>
                </c:pt>
                <c:pt idx="3600">
                  <c:v>51.1303412142084</c:v>
                </c:pt>
                <c:pt idx="3601">
                  <c:v>50.548860876936502</c:v>
                </c:pt>
                <c:pt idx="3602">
                  <c:v>51.405010749036698</c:v>
                </c:pt>
                <c:pt idx="3603">
                  <c:v>51.405011000000002</c:v>
                </c:pt>
                <c:pt idx="3604">
                  <c:v>51.348138403721897</c:v>
                </c:pt>
                <c:pt idx="3605">
                  <c:v>50.139619301181398</c:v>
                </c:pt>
                <c:pt idx="3606">
                  <c:v>49.449002852604401</c:v>
                </c:pt>
                <c:pt idx="3607">
                  <c:v>51.698102442382698</c:v>
                </c:pt>
                <c:pt idx="3608">
                  <c:v>55.877529084165197</c:v>
                </c:pt>
                <c:pt idx="3609">
                  <c:v>52.936955147217901</c:v>
                </c:pt>
                <c:pt idx="3610">
                  <c:v>52.836342386173001</c:v>
                </c:pt>
                <c:pt idx="3611">
                  <c:v>52.836342000000002</c:v>
                </c:pt>
                <c:pt idx="3612">
                  <c:v>54.154560351868803</c:v>
                </c:pt>
                <c:pt idx="3613">
                  <c:v>51.825777491910301</c:v>
                </c:pt>
                <c:pt idx="3614">
                  <c:v>53.445795860270998</c:v>
                </c:pt>
                <c:pt idx="3615">
                  <c:v>54.461281418934398</c:v>
                </c:pt>
                <c:pt idx="3616">
                  <c:v>51.705851803840297</c:v>
                </c:pt>
                <c:pt idx="3617">
                  <c:v>53.814745281407198</c:v>
                </c:pt>
                <c:pt idx="3618">
                  <c:v>51.841998733194998</c:v>
                </c:pt>
                <c:pt idx="3619">
                  <c:v>51.841999000000001</c:v>
                </c:pt>
                <c:pt idx="3620">
                  <c:v>57.734195543120798</c:v>
                </c:pt>
                <c:pt idx="3621">
                  <c:v>56.090158310828897</c:v>
                </c:pt>
                <c:pt idx="3622">
                  <c:v>55.294827480606202</c:v>
                </c:pt>
                <c:pt idx="3623">
                  <c:v>51.960278267625696</c:v>
                </c:pt>
                <c:pt idx="3624">
                  <c:v>51.139797963863003</c:v>
                </c:pt>
                <c:pt idx="3625">
                  <c:v>53.766563414389701</c:v>
                </c:pt>
                <c:pt idx="3626">
                  <c:v>52.009447281057398</c:v>
                </c:pt>
                <c:pt idx="3627">
                  <c:v>53.009454699122998</c:v>
                </c:pt>
                <c:pt idx="3628">
                  <c:v>53.009455000000003</c:v>
                </c:pt>
                <c:pt idx="3629">
                  <c:v>52.136194209910201</c:v>
                </c:pt>
                <c:pt idx="3630">
                  <c:v>51.895989749034598</c:v>
                </c:pt>
                <c:pt idx="3631">
                  <c:v>52.008522005292598</c:v>
                </c:pt>
                <c:pt idx="3632">
                  <c:v>52.356565303652097</c:v>
                </c:pt>
                <c:pt idx="3633">
                  <c:v>53.178274133543198</c:v>
                </c:pt>
                <c:pt idx="3634">
                  <c:v>51.944127059570803</c:v>
                </c:pt>
                <c:pt idx="3635">
                  <c:v>53.1527403282265</c:v>
                </c:pt>
                <c:pt idx="3636">
                  <c:v>53.152740000000001</c:v>
                </c:pt>
                <c:pt idx="3637">
                  <c:v>53.166155124440998</c:v>
                </c:pt>
                <c:pt idx="3638">
                  <c:v>52.7508116661919</c:v>
                </c:pt>
                <c:pt idx="3639">
                  <c:v>52.139459645103003</c:v>
                </c:pt>
                <c:pt idx="3640">
                  <c:v>52.290816452224</c:v>
                </c:pt>
                <c:pt idx="3641">
                  <c:v>51.6456657392606</c:v>
                </c:pt>
                <c:pt idx="3642">
                  <c:v>54.085837163015</c:v>
                </c:pt>
                <c:pt idx="3643">
                  <c:v>56.383409902266699</c:v>
                </c:pt>
                <c:pt idx="3644">
                  <c:v>59.6145208169226</c:v>
                </c:pt>
                <c:pt idx="3645">
                  <c:v>59.614521000000003</c:v>
                </c:pt>
                <c:pt idx="3646">
                  <c:v>57.506348873001002</c:v>
                </c:pt>
                <c:pt idx="3647">
                  <c:v>56.4430969016096</c:v>
                </c:pt>
                <c:pt idx="3648">
                  <c:v>53.862165890990397</c:v>
                </c:pt>
                <c:pt idx="3649">
                  <c:v>50.950940190651501</c:v>
                </c:pt>
                <c:pt idx="3650">
                  <c:v>53.015577447945297</c:v>
                </c:pt>
                <c:pt idx="3651">
                  <c:v>53.160799896911499</c:v>
                </c:pt>
                <c:pt idx="3652">
                  <c:v>53.403731652394399</c:v>
                </c:pt>
                <c:pt idx="3653">
                  <c:v>53.403731999999998</c:v>
                </c:pt>
                <c:pt idx="3654">
                  <c:v>54.132817879250098</c:v>
                </c:pt>
                <c:pt idx="3655">
                  <c:v>51.9612850203387</c:v>
                </c:pt>
                <c:pt idx="3656">
                  <c:v>51.703766513064501</c:v>
                </c:pt>
                <c:pt idx="3657">
                  <c:v>52.069255080530901</c:v>
                </c:pt>
                <c:pt idx="3658">
                  <c:v>52.421815055454097</c:v>
                </c:pt>
                <c:pt idx="3659">
                  <c:v>51.963614461393703</c:v>
                </c:pt>
                <c:pt idx="3660">
                  <c:v>51.206083411614401</c:v>
                </c:pt>
                <c:pt idx="3661">
                  <c:v>54.093674456841804</c:v>
                </c:pt>
                <c:pt idx="3662">
                  <c:v>54.093674</c:v>
                </c:pt>
                <c:pt idx="3663">
                  <c:v>53.762079977348598</c:v>
                </c:pt>
                <c:pt idx="3664">
                  <c:v>52.106423460698302</c:v>
                </c:pt>
                <c:pt idx="3665">
                  <c:v>55.887137463557799</c:v>
                </c:pt>
                <c:pt idx="3666">
                  <c:v>52.812817509157597</c:v>
                </c:pt>
                <c:pt idx="3667">
                  <c:v>53.9383122390851</c:v>
                </c:pt>
                <c:pt idx="3668">
                  <c:v>54.915420398088798</c:v>
                </c:pt>
                <c:pt idx="3669">
                  <c:v>57.100830530793402</c:v>
                </c:pt>
                <c:pt idx="3670">
                  <c:v>57.100830999999999</c:v>
                </c:pt>
                <c:pt idx="3671">
                  <c:v>57.063414267057901</c:v>
                </c:pt>
                <c:pt idx="3672">
                  <c:v>56.587314997701498</c:v>
                </c:pt>
                <c:pt idx="3673">
                  <c:v>58.483030061904898</c:v>
                </c:pt>
                <c:pt idx="3674">
                  <c:v>55.556320543061702</c:v>
                </c:pt>
                <c:pt idx="3675">
                  <c:v>56.609377256856</c:v>
                </c:pt>
                <c:pt idx="3676">
                  <c:v>58.079124910885803</c:v>
                </c:pt>
                <c:pt idx="3677">
                  <c:v>62.765554373818297</c:v>
                </c:pt>
                <c:pt idx="3678">
                  <c:v>66.841567107256196</c:v>
                </c:pt>
                <c:pt idx="3679">
                  <c:v>66.841566999999998</c:v>
                </c:pt>
                <c:pt idx="3680">
                  <c:v>67.919222504974996</c:v>
                </c:pt>
                <c:pt idx="3681">
                  <c:v>66.327530332145002</c:v>
                </c:pt>
                <c:pt idx="3682">
                  <c:v>64.445514268495998</c:v>
                </c:pt>
                <c:pt idx="3683">
                  <c:v>62.337573230392302</c:v>
                </c:pt>
                <c:pt idx="3684">
                  <c:v>60.752243672733201</c:v>
                </c:pt>
                <c:pt idx="3685">
                  <c:v>65.839094260199602</c:v>
                </c:pt>
                <c:pt idx="3686">
                  <c:v>66.090439436030906</c:v>
                </c:pt>
                <c:pt idx="3687">
                  <c:v>66.090439000000003</c:v>
                </c:pt>
                <c:pt idx="3688">
                  <c:v>66.433485958376096</c:v>
                </c:pt>
                <c:pt idx="3689">
                  <c:v>65.791425188668796</c:v>
                </c:pt>
                <c:pt idx="3690">
                  <c:v>67.613672670474998</c:v>
                </c:pt>
                <c:pt idx="3691">
                  <c:v>71.704815118437295</c:v>
                </c:pt>
                <c:pt idx="3692">
                  <c:v>70.833343260098601</c:v>
                </c:pt>
                <c:pt idx="3693">
                  <c:v>70.790175923499305</c:v>
                </c:pt>
                <c:pt idx="3694">
                  <c:v>73.027247770816999</c:v>
                </c:pt>
                <c:pt idx="3695">
                  <c:v>73.027248</c:v>
                </c:pt>
                <c:pt idx="3696">
                  <c:v>78.569743491286303</c:v>
                </c:pt>
                <c:pt idx="3697">
                  <c:v>74.197157676622794</c:v>
                </c:pt>
                <c:pt idx="3698">
                  <c:v>74.236626103034396</c:v>
                </c:pt>
                <c:pt idx="3699">
                  <c:v>67.338396084278898</c:v>
                </c:pt>
                <c:pt idx="3700">
                  <c:v>68.307391412062501</c:v>
                </c:pt>
                <c:pt idx="3701">
                  <c:v>66.407881212255603</c:v>
                </c:pt>
                <c:pt idx="3702">
                  <c:v>65.252397456160907</c:v>
                </c:pt>
                <c:pt idx="3703">
                  <c:v>63.217863233387099</c:v>
                </c:pt>
                <c:pt idx="3704">
                  <c:v>63.217863000000001</c:v>
                </c:pt>
                <c:pt idx="3705">
                  <c:v>60.627144814574002</c:v>
                </c:pt>
                <c:pt idx="3706">
                  <c:v>58.273549661421598</c:v>
                </c:pt>
                <c:pt idx="3707">
                  <c:v>55.767135398723198</c:v>
                </c:pt>
                <c:pt idx="3708">
                  <c:v>53.987573550566403</c:v>
                </c:pt>
                <c:pt idx="3709">
                  <c:v>54.434232886216201</c:v>
                </c:pt>
                <c:pt idx="3710">
                  <c:v>55.802360521137203</c:v>
                </c:pt>
                <c:pt idx="3711">
                  <c:v>56.250357030035801</c:v>
                </c:pt>
                <c:pt idx="3712">
                  <c:v>56.250357000000001</c:v>
                </c:pt>
                <c:pt idx="3713">
                  <c:v>54.9195709722594</c:v>
                </c:pt>
                <c:pt idx="3714">
                  <c:v>60.4995955932242</c:v>
                </c:pt>
                <c:pt idx="3715">
                  <c:v>58.632906696134299</c:v>
                </c:pt>
                <c:pt idx="3716">
                  <c:v>59.690647250528301</c:v>
                </c:pt>
                <c:pt idx="3717">
                  <c:v>63.188113594293497</c:v>
                </c:pt>
                <c:pt idx="3718">
                  <c:v>60.3608836575049</c:v>
                </c:pt>
                <c:pt idx="3719">
                  <c:v>61.807626441612001</c:v>
                </c:pt>
                <c:pt idx="3720">
                  <c:v>62.069902404250698</c:v>
                </c:pt>
                <c:pt idx="3721">
                  <c:v>61.807625999999999</c:v>
                </c:pt>
                <c:pt idx="3722">
                  <c:v>63.246819725599899</c:v>
                </c:pt>
                <c:pt idx="3723">
                  <c:v>66.815896524760902</c:v>
                </c:pt>
                <c:pt idx="3724">
                  <c:v>63.946540862413798</c:v>
                </c:pt>
                <c:pt idx="3725">
                  <c:v>64.260089572126802</c:v>
                </c:pt>
                <c:pt idx="3726">
                  <c:v>66.491715830437997</c:v>
                </c:pt>
                <c:pt idx="3727">
                  <c:v>68.085833205687905</c:v>
                </c:pt>
                <c:pt idx="3728">
                  <c:v>71.4077865603291</c:v>
                </c:pt>
                <c:pt idx="3729">
                  <c:v>71.407786999999999</c:v>
                </c:pt>
                <c:pt idx="3730">
                  <c:v>68.905693280275699</c:v>
                </c:pt>
                <c:pt idx="3731">
                  <c:v>52.827000186148098</c:v>
                </c:pt>
                <c:pt idx="3732">
                  <c:v>52.311620296019598</c:v>
                </c:pt>
                <c:pt idx="3733">
                  <c:v>55.890400801816298</c:v>
                </c:pt>
                <c:pt idx="3734">
                  <c:v>61.120314530743698</c:v>
                </c:pt>
                <c:pt idx="3735">
                  <c:v>64.163575744591199</c:v>
                </c:pt>
                <c:pt idx="3736">
                  <c:v>62.382052960006298</c:v>
                </c:pt>
                <c:pt idx="3737">
                  <c:v>56.060249875699597</c:v>
                </c:pt>
                <c:pt idx="3738">
                  <c:v>56.060250000000003</c:v>
                </c:pt>
                <c:pt idx="3739">
                  <c:v>39.400073857612298</c:v>
                </c:pt>
                <c:pt idx="3740">
                  <c:v>39.697557560115598</c:v>
                </c:pt>
                <c:pt idx="3741">
                  <c:v>41.563177003107597</c:v>
                </c:pt>
                <c:pt idx="3742">
                  <c:v>44.655931320113702</c:v>
                </c:pt>
                <c:pt idx="3743">
                  <c:v>44.765265652372698</c:v>
                </c:pt>
                <c:pt idx="3744">
                  <c:v>44.674144924233403</c:v>
                </c:pt>
                <c:pt idx="3745">
                  <c:v>44.972290009234897</c:v>
                </c:pt>
                <c:pt idx="3746">
                  <c:v>44.972290000000001</c:v>
                </c:pt>
                <c:pt idx="3747">
                  <c:v>42.753892535901997</c:v>
                </c:pt>
                <c:pt idx="3748">
                  <c:v>42.547522047239298</c:v>
                </c:pt>
                <c:pt idx="3749">
                  <c:v>42.273716841928099</c:v>
                </c:pt>
                <c:pt idx="3750">
                  <c:v>40.392809822911303</c:v>
                </c:pt>
                <c:pt idx="3751">
                  <c:v>41.627634547586801</c:v>
                </c:pt>
                <c:pt idx="3752">
                  <c:v>41.467487018339497</c:v>
                </c:pt>
                <c:pt idx="3753">
                  <c:v>39.953464959292802</c:v>
                </c:pt>
                <c:pt idx="3754">
                  <c:v>39.953465000000001</c:v>
                </c:pt>
                <c:pt idx="3755">
                  <c:v>40.395520059638898</c:v>
                </c:pt>
                <c:pt idx="3756">
                  <c:v>37.215469178841303</c:v>
                </c:pt>
                <c:pt idx="3757">
                  <c:v>40.5637746960643</c:v>
                </c:pt>
                <c:pt idx="3758">
                  <c:v>41.540780267276403</c:v>
                </c:pt>
                <c:pt idx="3759">
                  <c:v>41.833452353443803</c:v>
                </c:pt>
                <c:pt idx="3760">
                  <c:v>42.9689118193224</c:v>
                </c:pt>
                <c:pt idx="3761">
                  <c:v>44.394577048328102</c:v>
                </c:pt>
                <c:pt idx="3762">
                  <c:v>44.225927730584203</c:v>
                </c:pt>
                <c:pt idx="3763">
                  <c:v>44.225928000000003</c:v>
                </c:pt>
                <c:pt idx="3764">
                  <c:v>46.486715041913399</c:v>
                </c:pt>
                <c:pt idx="3765">
                  <c:v>45.204634116454102</c:v>
                </c:pt>
                <c:pt idx="3766">
                  <c:v>48.514711150716799</c:v>
                </c:pt>
                <c:pt idx="3767">
                  <c:v>50.165599086757801</c:v>
                </c:pt>
                <c:pt idx="3768">
                  <c:v>51.373126813482003</c:v>
                </c:pt>
                <c:pt idx="3769">
                  <c:v>51.634513205149297</c:v>
                </c:pt>
                <c:pt idx="3770">
                  <c:v>49.969074429755999</c:v>
                </c:pt>
                <c:pt idx="3771">
                  <c:v>48.401906269689398</c:v>
                </c:pt>
                <c:pt idx="3772">
                  <c:v>48.401905999999997</c:v>
                </c:pt>
                <c:pt idx="3773">
                  <c:v>48.920716581109801</c:v>
                </c:pt>
                <c:pt idx="3774">
                  <c:v>50.525641724878902</c:v>
                </c:pt>
                <c:pt idx="3775">
                  <c:v>49.566509163865902</c:v>
                </c:pt>
                <c:pt idx="3776">
                  <c:v>49.0248470953645</c:v>
                </c:pt>
                <c:pt idx="3777">
                  <c:v>49.529648794277001</c:v>
                </c:pt>
                <c:pt idx="3778">
                  <c:v>49.396053394365701</c:v>
                </c:pt>
                <c:pt idx="3779">
                  <c:v>48.569559327464098</c:v>
                </c:pt>
                <c:pt idx="3780">
                  <c:v>48.569558999999998</c:v>
                </c:pt>
                <c:pt idx="3781">
                  <c:v>48.773988365718999</c:v>
                </c:pt>
                <c:pt idx="3782">
                  <c:v>50.605449457286298</c:v>
                </c:pt>
                <c:pt idx="3783">
                  <c:v>50.526203264701799</c:v>
                </c:pt>
                <c:pt idx="3784">
                  <c:v>54.166270204049098</c:v>
                </c:pt>
                <c:pt idx="3785">
                  <c:v>56.327789268076899</c:v>
                </c:pt>
                <c:pt idx="3786">
                  <c:v>58.2277238827049</c:v>
                </c:pt>
                <c:pt idx="3787">
                  <c:v>53.921020682566301</c:v>
                </c:pt>
                <c:pt idx="3788">
                  <c:v>53.921021000000003</c:v>
                </c:pt>
                <c:pt idx="3789">
                  <c:v>48.779391716078798</c:v>
                </c:pt>
                <c:pt idx="3790">
                  <c:v>52.666835886778202</c:v>
                </c:pt>
                <c:pt idx="3791">
                  <c:v>50.694415731410899</c:v>
                </c:pt>
                <c:pt idx="3792">
                  <c:v>50.124870134928202</c:v>
                </c:pt>
                <c:pt idx="3793">
                  <c:v>50.362785278459803</c:v>
                </c:pt>
                <c:pt idx="3794">
                  <c:v>51.356926268914798</c:v>
                </c:pt>
                <c:pt idx="3795">
                  <c:v>52.414040548621898</c:v>
                </c:pt>
                <c:pt idx="3796">
                  <c:v>50.4958060192319</c:v>
                </c:pt>
                <c:pt idx="3797">
                  <c:v>50.495806000000002</c:v>
                </c:pt>
                <c:pt idx="3798">
                  <c:v>52.5655012811566</c:v>
                </c:pt>
                <c:pt idx="3799">
                  <c:v>51.650862551490597</c:v>
                </c:pt>
                <c:pt idx="3800">
                  <c:v>50.993669128535402</c:v>
                </c:pt>
                <c:pt idx="3801">
                  <c:v>51.090073966143599</c:v>
                </c:pt>
                <c:pt idx="3802">
                  <c:v>51.952070430715096</c:v>
                </c:pt>
                <c:pt idx="3803">
                  <c:v>51.194832076932798</c:v>
                </c:pt>
                <c:pt idx="3804">
                  <c:v>51.551352055527801</c:v>
                </c:pt>
                <c:pt idx="3805">
                  <c:v>51.551352000000001</c:v>
                </c:pt>
                <c:pt idx="3806">
                  <c:v>51.8746809174893</c:v>
                </c:pt>
                <c:pt idx="3807">
                  <c:v>51.634938211343801</c:v>
                </c:pt>
                <c:pt idx="3808">
                  <c:v>50.597561115978998</c:v>
                </c:pt>
                <c:pt idx="3809">
                  <c:v>49.822512067751603</c:v>
                </c:pt>
                <c:pt idx="3810">
                  <c:v>50.626696738380602</c:v>
                </c:pt>
                <c:pt idx="3811">
                  <c:v>50.059753985876597</c:v>
                </c:pt>
                <c:pt idx="3812">
                  <c:v>50.610570534757599</c:v>
                </c:pt>
                <c:pt idx="3813">
                  <c:v>50.610571</c:v>
                </c:pt>
                <c:pt idx="3814">
                  <c:v>50.725409354474401</c:v>
                </c:pt>
                <c:pt idx="3815">
                  <c:v>51.246346476495397</c:v>
                </c:pt>
                <c:pt idx="3816">
                  <c:v>52.387132364082902</c:v>
                </c:pt>
                <c:pt idx="3817">
                  <c:v>51.680203591530699</c:v>
                </c:pt>
                <c:pt idx="3818">
                  <c:v>50.912085251304198</c:v>
                </c:pt>
                <c:pt idx="3819">
                  <c:v>51.969746140532003</c:v>
                </c:pt>
                <c:pt idx="3820">
                  <c:v>51.293471462426503</c:v>
                </c:pt>
                <c:pt idx="3821">
                  <c:v>51.147008487669702</c:v>
                </c:pt>
                <c:pt idx="3822">
                  <c:v>51.147008</c:v>
                </c:pt>
                <c:pt idx="3823">
                  <c:v>49.9038192207272</c:v>
                </c:pt>
                <c:pt idx="3824">
                  <c:v>50.667715824173101</c:v>
                </c:pt>
                <c:pt idx="3825">
                  <c:v>50.628844407085197</c:v>
                </c:pt>
                <c:pt idx="3826">
                  <c:v>49.614467120668102</c:v>
                </c:pt>
                <c:pt idx="3827">
                  <c:v>50.178140881482399</c:v>
                </c:pt>
                <c:pt idx="3828">
                  <c:v>50.560039808554599</c:v>
                </c:pt>
                <c:pt idx="3829">
                  <c:v>49.453212981353197</c:v>
                </c:pt>
                <c:pt idx="3830">
                  <c:v>51.122217414800197</c:v>
                </c:pt>
                <c:pt idx="3831">
                  <c:v>51.122216999999999</c:v>
                </c:pt>
                <c:pt idx="3832">
                  <c:v>50.142978330720403</c:v>
                </c:pt>
                <c:pt idx="3833">
                  <c:v>49.906802313347697</c:v>
                </c:pt>
                <c:pt idx="3834">
                  <c:v>51.231759578655698</c:v>
                </c:pt>
                <c:pt idx="3835">
                  <c:v>50.491936055616002</c:v>
                </c:pt>
                <c:pt idx="3836">
                  <c:v>51.275529390639001</c:v>
                </c:pt>
                <c:pt idx="3837">
                  <c:v>51.554874658635399</c:v>
                </c:pt>
                <c:pt idx="3838">
                  <c:v>51.209466870178098</c:v>
                </c:pt>
                <c:pt idx="3839">
                  <c:v>51.209466999999997</c:v>
                </c:pt>
                <c:pt idx="3840">
                  <c:v>51.554253170702999</c:v>
                </c:pt>
                <c:pt idx="3841">
                  <c:v>52.021263357053598</c:v>
                </c:pt>
                <c:pt idx="3842">
                  <c:v>49.562988301802598</c:v>
                </c:pt>
                <c:pt idx="3843">
                  <c:v>51.980038595610701</c:v>
                </c:pt>
                <c:pt idx="3844">
                  <c:v>49.899642634882198</c:v>
                </c:pt>
                <c:pt idx="3845">
                  <c:v>49.835446758947</c:v>
                </c:pt>
                <c:pt idx="3846">
                  <c:v>50.342653700350397</c:v>
                </c:pt>
                <c:pt idx="3847">
                  <c:v>50.755369578504798</c:v>
                </c:pt>
                <c:pt idx="3848">
                  <c:v>50.755369999999999</c:v>
                </c:pt>
                <c:pt idx="3849">
                  <c:v>51.844513619217103</c:v>
                </c:pt>
                <c:pt idx="3850">
                  <c:v>50.372353990325301</c:v>
                </c:pt>
                <c:pt idx="3851">
                  <c:v>49.373503329513198</c:v>
                </c:pt>
                <c:pt idx="3852">
                  <c:v>51.021890361478803</c:v>
                </c:pt>
                <c:pt idx="3853">
                  <c:v>51.146295047199203</c:v>
                </c:pt>
                <c:pt idx="3854">
                  <c:v>49.816395320970301</c:v>
                </c:pt>
                <c:pt idx="3855">
                  <c:v>48.513961156872803</c:v>
                </c:pt>
                <c:pt idx="3856">
                  <c:v>48.513961000000002</c:v>
                </c:pt>
                <c:pt idx="3857">
                  <c:v>48.812845258688199</c:v>
                </c:pt>
                <c:pt idx="3858">
                  <c:v>48.812845000000003</c:v>
                </c:pt>
                <c:pt idx="3859">
                  <c:v>48.812845000000003</c:v>
                </c:pt>
                <c:pt idx="3860">
                  <c:v>48.812845000000003</c:v>
                </c:pt>
                <c:pt idx="3861">
                  <c:v>48.812845000000003</c:v>
                </c:pt>
                <c:pt idx="3862">
                  <c:v>48.812845000000003</c:v>
                </c:pt>
                <c:pt idx="3863">
                  <c:v>48.812845000000003</c:v>
                </c:pt>
                <c:pt idx="3864">
                  <c:v>29.0593397028744</c:v>
                </c:pt>
                <c:pt idx="3865">
                  <c:v>34.349341511495197</c:v>
                </c:pt>
                <c:pt idx="3866">
                  <c:v>36.690019412955102</c:v>
                </c:pt>
                <c:pt idx="3867">
                  <c:v>37.881591017335403</c:v>
                </c:pt>
                <c:pt idx="3868">
                  <c:v>39.977890877240903</c:v>
                </c:pt>
                <c:pt idx="3869">
                  <c:v>39.829196488704198</c:v>
                </c:pt>
                <c:pt idx="3870">
                  <c:v>39.829196000000003</c:v>
                </c:pt>
                <c:pt idx="3871">
                  <c:v>40.790881527703597</c:v>
                </c:pt>
                <c:pt idx="3872">
                  <c:v>42.489109754175999</c:v>
                </c:pt>
                <c:pt idx="3873">
                  <c:v>43.631105517968898</c:v>
                </c:pt>
                <c:pt idx="3874">
                  <c:v>44.574131546098698</c:v>
                </c:pt>
                <c:pt idx="3875">
                  <c:v>45.002567798206002</c:v>
                </c:pt>
                <c:pt idx="3876">
                  <c:v>45.901054299262597</c:v>
                </c:pt>
                <c:pt idx="3877">
                  <c:v>44.094596436995303</c:v>
                </c:pt>
                <c:pt idx="3878">
                  <c:v>45.6702884120702</c:v>
                </c:pt>
                <c:pt idx="3879">
                  <c:v>45.670287999999999</c:v>
                </c:pt>
                <c:pt idx="3880">
                  <c:v>45.922153499420901</c:v>
                </c:pt>
                <c:pt idx="3881">
                  <c:v>48.049469189120799</c:v>
                </c:pt>
                <c:pt idx="3882">
                  <c:v>48.435550017544202</c:v>
                </c:pt>
                <c:pt idx="3883">
                  <c:v>47.664861241996903</c:v>
                </c:pt>
                <c:pt idx="3884">
                  <c:v>46.244275914267703</c:v>
                </c:pt>
                <c:pt idx="3885">
                  <c:v>47.535291769246697</c:v>
                </c:pt>
                <c:pt idx="3886">
                  <c:v>48.232266236881898</c:v>
                </c:pt>
                <c:pt idx="3887">
                  <c:v>48.232266000000003</c:v>
                </c:pt>
                <c:pt idx="3888">
                  <c:v>49.124083541012403</c:v>
                </c:pt>
                <c:pt idx="3889">
                  <c:v>49.6287721837503</c:v>
                </c:pt>
                <c:pt idx="3890">
                  <c:v>46.164712780331797</c:v>
                </c:pt>
                <c:pt idx="3891">
                  <c:v>48.916918945719402</c:v>
                </c:pt>
                <c:pt idx="3892">
                  <c:v>49.528744926947397</c:v>
                </c:pt>
                <c:pt idx="3893">
                  <c:v>49.164624339942897</c:v>
                </c:pt>
                <c:pt idx="3894">
                  <c:v>48.619251909470101</c:v>
                </c:pt>
                <c:pt idx="3895">
                  <c:v>50.347611361442901</c:v>
                </c:pt>
                <c:pt idx="3896">
                  <c:v>50.347611000000001</c:v>
                </c:pt>
                <c:pt idx="3897">
                  <c:v>49.049318506170501</c:v>
                </c:pt>
                <c:pt idx="3898">
                  <c:v>49.435489089997503</c:v>
                </c:pt>
                <c:pt idx="3899">
                  <c:v>51.785669957243201</c:v>
                </c:pt>
                <c:pt idx="3900">
                  <c:v>49.8074644404048</c:v>
                </c:pt>
                <c:pt idx="3901">
                  <c:v>50.904596021020502</c:v>
                </c:pt>
                <c:pt idx="3902">
                  <c:v>51.472835124701497</c:v>
                </c:pt>
                <c:pt idx="3903">
                  <c:v>50.859108158001298</c:v>
                </c:pt>
                <c:pt idx="3904">
                  <c:v>50.859107999999999</c:v>
                </c:pt>
                <c:pt idx="3905">
                  <c:v>51.8290978517215</c:v>
                </c:pt>
                <c:pt idx="3906">
                  <c:v>49.784538763670703</c:v>
                </c:pt>
                <c:pt idx="3907">
                  <c:v>49.7912140124307</c:v>
                </c:pt>
                <c:pt idx="3908">
                  <c:v>50.034688901074603</c:v>
                </c:pt>
                <c:pt idx="3909">
                  <c:v>50.043856909870897</c:v>
                </c:pt>
                <c:pt idx="3910">
                  <c:v>49.645111372974903</c:v>
                </c:pt>
                <c:pt idx="3911">
                  <c:v>50.201611705813697</c:v>
                </c:pt>
                <c:pt idx="3912">
                  <c:v>51.008967540481201</c:v>
                </c:pt>
                <c:pt idx="3913">
                  <c:v>51.008968000000003</c:v>
                </c:pt>
                <c:pt idx="3914">
                  <c:v>50.401793554490098</c:v>
                </c:pt>
                <c:pt idx="3915">
                  <c:v>51.194640320515298</c:v>
                </c:pt>
                <c:pt idx="3916">
                  <c:v>51.544879666753701</c:v>
                </c:pt>
                <c:pt idx="3917">
                  <c:v>50.322037880453401</c:v>
                </c:pt>
                <c:pt idx="3918">
                  <c:v>49.339090062798398</c:v>
                </c:pt>
                <c:pt idx="3919">
                  <c:v>49.366637117519097</c:v>
                </c:pt>
                <c:pt idx="3920">
                  <c:v>50.669917215291498</c:v>
                </c:pt>
                <c:pt idx="3921">
                  <c:v>50.669916999999998</c:v>
                </c:pt>
                <c:pt idx="3922">
                  <c:v>49.3861393929703</c:v>
                </c:pt>
                <c:pt idx="3923">
                  <c:v>51.729907968349899</c:v>
                </c:pt>
                <c:pt idx="3924">
                  <c:v>50.229753566594397</c:v>
                </c:pt>
                <c:pt idx="3925">
                  <c:v>50.7511636367771</c:v>
                </c:pt>
                <c:pt idx="3926">
                  <c:v>49.316801851673503</c:v>
                </c:pt>
                <c:pt idx="3927">
                  <c:v>50.406057455022797</c:v>
                </c:pt>
                <c:pt idx="3928">
                  <c:v>49.146258868763901</c:v>
                </c:pt>
                <c:pt idx="3929">
                  <c:v>50.661286119780499</c:v>
                </c:pt>
                <c:pt idx="3930">
                  <c:v>50.661285999999997</c:v>
                </c:pt>
                <c:pt idx="3931">
                  <c:v>50.512597334590403</c:v>
                </c:pt>
                <c:pt idx="3932">
                  <c:v>50.4318100136989</c:v>
                </c:pt>
                <c:pt idx="3933">
                  <c:v>49.918637315971303</c:v>
                </c:pt>
                <c:pt idx="3934">
                  <c:v>49.456565549190699</c:v>
                </c:pt>
                <c:pt idx="3935">
                  <c:v>49.639773878648498</c:v>
                </c:pt>
                <c:pt idx="3936">
                  <c:v>50.996815135803097</c:v>
                </c:pt>
                <c:pt idx="3937">
                  <c:v>51.173469138349901</c:v>
                </c:pt>
                <c:pt idx="3938">
                  <c:v>51.173468999999997</c:v>
                </c:pt>
                <c:pt idx="3939">
                  <c:v>50.436673008024201</c:v>
                </c:pt>
                <c:pt idx="3940">
                  <c:v>52.860728899482602</c:v>
                </c:pt>
                <c:pt idx="3941">
                  <c:v>51.311634002250202</c:v>
                </c:pt>
                <c:pt idx="3942">
                  <c:v>50.219766489364503</c:v>
                </c:pt>
                <c:pt idx="3943">
                  <c:v>51.3453824881041</c:v>
                </c:pt>
                <c:pt idx="3944">
                  <c:v>50.664582829646697</c:v>
                </c:pt>
                <c:pt idx="3945">
                  <c:v>51.357252338183301</c:v>
                </c:pt>
                <c:pt idx="3946">
                  <c:v>51.357252000000003</c:v>
                </c:pt>
                <c:pt idx="3947">
                  <c:v>51.824580909436598</c:v>
                </c:pt>
                <c:pt idx="3948">
                  <c:v>50.542448755539603</c:v>
                </c:pt>
                <c:pt idx="3949">
                  <c:v>50.377595645628098</c:v>
                </c:pt>
                <c:pt idx="3950">
                  <c:v>49.735231083359899</c:v>
                </c:pt>
                <c:pt idx="3951">
                  <c:v>50.416351218203197</c:v>
                </c:pt>
                <c:pt idx="3952">
                  <c:v>49.097966562725503</c:v>
                </c:pt>
                <c:pt idx="3953">
                  <c:v>51.003416151448803</c:v>
                </c:pt>
                <c:pt idx="3954">
                  <c:v>48.871144159925301</c:v>
                </c:pt>
                <c:pt idx="3955">
                  <c:v>48.871144000000001</c:v>
                </c:pt>
                <c:pt idx="3956">
                  <c:v>49.558541768990402</c:v>
                </c:pt>
                <c:pt idx="3957">
                  <c:v>51.354496650203302</c:v>
                </c:pt>
                <c:pt idx="3958">
                  <c:v>49.042587437780199</c:v>
                </c:pt>
                <c:pt idx="3959">
                  <c:v>50.517566114389901</c:v>
                </c:pt>
                <c:pt idx="3960">
                  <c:v>51.460016058603401</c:v>
                </c:pt>
                <c:pt idx="3961">
                  <c:v>50.476878523153999</c:v>
                </c:pt>
                <c:pt idx="3962">
                  <c:v>49.742783343761197</c:v>
                </c:pt>
                <c:pt idx="3963">
                  <c:v>49.742783000000003</c:v>
                </c:pt>
                <c:pt idx="3964">
                  <c:v>50.509452223618702</c:v>
                </c:pt>
                <c:pt idx="3965">
                  <c:v>49.950120009356098</c:v>
                </c:pt>
                <c:pt idx="3966">
                  <c:v>52.318871140592002</c:v>
                </c:pt>
                <c:pt idx="3967">
                  <c:v>51.700041495013103</c:v>
                </c:pt>
                <c:pt idx="3968">
                  <c:v>50.906087142084999</c:v>
                </c:pt>
                <c:pt idx="3969">
                  <c:v>52.473293441127403</c:v>
                </c:pt>
                <c:pt idx="3970">
                  <c:v>50.984324970295198</c:v>
                </c:pt>
                <c:pt idx="3971">
                  <c:v>49.209442319536102</c:v>
                </c:pt>
                <c:pt idx="3972">
                  <c:v>49.209442000000003</c:v>
                </c:pt>
                <c:pt idx="3973">
                  <c:v>53.9835494422423</c:v>
                </c:pt>
                <c:pt idx="3974">
                  <c:v>52.550780663831802</c:v>
                </c:pt>
                <c:pt idx="3975">
                  <c:v>52.140006532546103</c:v>
                </c:pt>
                <c:pt idx="3976">
                  <c:v>51.2985669591583</c:v>
                </c:pt>
                <c:pt idx="3977">
                  <c:v>51.056420938160201</c:v>
                </c:pt>
                <c:pt idx="3978">
                  <c:v>50.313099566326301</c:v>
                </c:pt>
                <c:pt idx="3979">
                  <c:v>50.834485805596103</c:v>
                </c:pt>
                <c:pt idx="3980">
                  <c:v>50.834485999999998</c:v>
                </c:pt>
                <c:pt idx="3981">
                  <c:v>50.739375643584097</c:v>
                </c:pt>
                <c:pt idx="3982">
                  <c:v>50.8798661755784</c:v>
                </c:pt>
                <c:pt idx="3983">
                  <c:v>53.4016832750589</c:v>
                </c:pt>
                <c:pt idx="3984">
                  <c:v>51.527657471301602</c:v>
                </c:pt>
                <c:pt idx="3985">
                  <c:v>51.350499348315097</c:v>
                </c:pt>
                <c:pt idx="3986">
                  <c:v>51.488685372214</c:v>
                </c:pt>
                <c:pt idx="3987">
                  <c:v>51.747576741720003</c:v>
                </c:pt>
                <c:pt idx="3988">
                  <c:v>49.602463801238201</c:v>
                </c:pt>
                <c:pt idx="3989">
                  <c:v>49.602463999999998</c:v>
                </c:pt>
                <c:pt idx="3990">
                  <c:v>50.832272766891499</c:v>
                </c:pt>
                <c:pt idx="3991">
                  <c:v>53.153491698522302</c:v>
                </c:pt>
                <c:pt idx="3992">
                  <c:v>52.799864309434199</c:v>
                </c:pt>
                <c:pt idx="3993">
                  <c:v>52.743529959227601</c:v>
                </c:pt>
                <c:pt idx="3994">
                  <c:v>51.729043215937402</c:v>
                </c:pt>
                <c:pt idx="3995">
                  <c:v>50.831865214392899</c:v>
                </c:pt>
                <c:pt idx="3996">
                  <c:v>51.197590709776399</c:v>
                </c:pt>
                <c:pt idx="3997">
                  <c:v>51.197591000000003</c:v>
                </c:pt>
                <c:pt idx="3998">
                  <c:v>49.277890584824299</c:v>
                </c:pt>
                <c:pt idx="3999">
                  <c:v>50.632890633152897</c:v>
                </c:pt>
                <c:pt idx="4000">
                  <c:v>50.320606944192299</c:v>
                </c:pt>
                <c:pt idx="4001">
                  <c:v>49.492440405173397</c:v>
                </c:pt>
                <c:pt idx="4002">
                  <c:v>50.783892788903501</c:v>
                </c:pt>
                <c:pt idx="4003">
                  <c:v>49.041939331620299</c:v>
                </c:pt>
                <c:pt idx="4004">
                  <c:v>50.931096974526902</c:v>
                </c:pt>
                <c:pt idx="4005">
                  <c:v>50.048985438913903</c:v>
                </c:pt>
                <c:pt idx="4006">
                  <c:v>50.048985000000002</c:v>
                </c:pt>
                <c:pt idx="4007">
                  <c:v>49.500978178140798</c:v>
                </c:pt>
                <c:pt idx="4008">
                  <c:v>48.723824386375902</c:v>
                </c:pt>
                <c:pt idx="4009">
                  <c:v>52.0735284171665</c:v>
                </c:pt>
                <c:pt idx="4010">
                  <c:v>50.541080338782301</c:v>
                </c:pt>
                <c:pt idx="4011">
                  <c:v>50.632722151566803</c:v>
                </c:pt>
                <c:pt idx="4012">
                  <c:v>50.399388564393497</c:v>
                </c:pt>
                <c:pt idx="4013">
                  <c:v>49.247557757177503</c:v>
                </c:pt>
                <c:pt idx="4014">
                  <c:v>49.247557999999998</c:v>
                </c:pt>
                <c:pt idx="4015">
                  <c:v>49.473509210559598</c:v>
                </c:pt>
                <c:pt idx="4016">
                  <c:v>49.2405406590212</c:v>
                </c:pt>
                <c:pt idx="4017">
                  <c:v>50.780739248114898</c:v>
                </c:pt>
                <c:pt idx="4018">
                  <c:v>51.6935846151137</c:v>
                </c:pt>
                <c:pt idx="4019">
                  <c:v>50.657453302843003</c:v>
                </c:pt>
                <c:pt idx="4020">
                  <c:v>50.346641621983402</c:v>
                </c:pt>
                <c:pt idx="4021">
                  <c:v>49.060673086144497</c:v>
                </c:pt>
                <c:pt idx="4022">
                  <c:v>49.396209651790798</c:v>
                </c:pt>
                <c:pt idx="4023">
                  <c:v>49.396210000000004</c:v>
                </c:pt>
                <c:pt idx="4024">
                  <c:v>50.426023796469501</c:v>
                </c:pt>
                <c:pt idx="4025">
                  <c:v>48.578054484045801</c:v>
                </c:pt>
                <c:pt idx="4026">
                  <c:v>50.691918801487098</c:v>
                </c:pt>
                <c:pt idx="4027">
                  <c:v>50.440599301573997</c:v>
                </c:pt>
                <c:pt idx="4028">
                  <c:v>50.5538437604541</c:v>
                </c:pt>
                <c:pt idx="4029">
                  <c:v>49.480232601479301</c:v>
                </c:pt>
                <c:pt idx="4030">
                  <c:v>50.618828657548299</c:v>
                </c:pt>
                <c:pt idx="4031">
                  <c:v>50.618828999999998</c:v>
                </c:pt>
                <c:pt idx="4032">
                  <c:v>49.446541566105701</c:v>
                </c:pt>
                <c:pt idx="4033">
                  <c:v>49.382490727037798</c:v>
                </c:pt>
                <c:pt idx="4034">
                  <c:v>50.4175073546349</c:v>
                </c:pt>
                <c:pt idx="4035">
                  <c:v>50.126022298624797</c:v>
                </c:pt>
                <c:pt idx="4036">
                  <c:v>49.427641467004698</c:v>
                </c:pt>
                <c:pt idx="4037">
                  <c:v>51.098701476031302</c:v>
                </c:pt>
                <c:pt idx="4038">
                  <c:v>51.170467351247197</c:v>
                </c:pt>
                <c:pt idx="4039">
                  <c:v>51.170467000000002</c:v>
                </c:pt>
                <c:pt idx="4040">
                  <c:v>49.482165370287703</c:v>
                </c:pt>
                <c:pt idx="4041">
                  <c:v>50.043894041940497</c:v>
                </c:pt>
                <c:pt idx="4042">
                  <c:v>51.541320491839002</c:v>
                </c:pt>
                <c:pt idx="4043">
                  <c:v>49.613249697391801</c:v>
                </c:pt>
                <c:pt idx="4044">
                  <c:v>50.460522014551003</c:v>
                </c:pt>
                <c:pt idx="4045">
                  <c:v>49.143324377471401</c:v>
                </c:pt>
                <c:pt idx="4046">
                  <c:v>51.435512782843396</c:v>
                </c:pt>
                <c:pt idx="4047">
                  <c:v>50.995890068883298</c:v>
                </c:pt>
                <c:pt idx="4048">
                  <c:v>50.995890000000003</c:v>
                </c:pt>
                <c:pt idx="4049">
                  <c:v>50.970457648490402</c:v>
                </c:pt>
                <c:pt idx="4050">
                  <c:v>53.923768953196102</c:v>
                </c:pt>
                <c:pt idx="4051">
                  <c:v>52.132950874856903</c:v>
                </c:pt>
                <c:pt idx="4052">
                  <c:v>50.008345934608897</c:v>
                </c:pt>
                <c:pt idx="4053">
                  <c:v>49.865290681590601</c:v>
                </c:pt>
                <c:pt idx="4054">
                  <c:v>50.053676227104603</c:v>
                </c:pt>
                <c:pt idx="4055">
                  <c:v>50.400797724933597</c:v>
                </c:pt>
                <c:pt idx="4056">
                  <c:v>50.400798000000002</c:v>
                </c:pt>
                <c:pt idx="4057">
                  <c:v>53.454629616861197</c:v>
                </c:pt>
                <c:pt idx="4058">
                  <c:v>51.032099242997397</c:v>
                </c:pt>
                <c:pt idx="4059">
                  <c:v>51.433860103489501</c:v>
                </c:pt>
                <c:pt idx="4060">
                  <c:v>50.581566281958203</c:v>
                </c:pt>
                <c:pt idx="4061">
                  <c:v>50.190309912963599</c:v>
                </c:pt>
                <c:pt idx="4062">
                  <c:v>50.380893366789898</c:v>
                </c:pt>
                <c:pt idx="4063">
                  <c:v>50.775274656120303</c:v>
                </c:pt>
                <c:pt idx="4064">
                  <c:v>51.591915992980397</c:v>
                </c:pt>
                <c:pt idx="4065">
                  <c:v>51.591915999999998</c:v>
                </c:pt>
                <c:pt idx="4066">
                  <c:v>51.772709369377502</c:v>
                </c:pt>
                <c:pt idx="4067">
                  <c:v>48.739073452394301</c:v>
                </c:pt>
                <c:pt idx="4068">
                  <c:v>54.264019066600902</c:v>
                </c:pt>
                <c:pt idx="4069">
                  <c:v>50.4763020070057</c:v>
                </c:pt>
                <c:pt idx="4070">
                  <c:v>50.821740203072501</c:v>
                </c:pt>
                <c:pt idx="4071">
                  <c:v>53.367146934951698</c:v>
                </c:pt>
                <c:pt idx="4072">
                  <c:v>51.278780512671801</c:v>
                </c:pt>
                <c:pt idx="4073">
                  <c:v>51.278781000000002</c:v>
                </c:pt>
                <c:pt idx="4074">
                  <c:v>48.285146553392302</c:v>
                </c:pt>
                <c:pt idx="4075">
                  <c:v>50.603355149774004</c:v>
                </c:pt>
                <c:pt idx="4076">
                  <c:v>51.305214770398599</c:v>
                </c:pt>
                <c:pt idx="4077">
                  <c:v>53.377117631197599</c:v>
                </c:pt>
                <c:pt idx="4078">
                  <c:v>53.684951221261898</c:v>
                </c:pt>
                <c:pt idx="4079">
                  <c:v>54.426926400924103</c:v>
                </c:pt>
                <c:pt idx="4080">
                  <c:v>54.216013159668798</c:v>
                </c:pt>
                <c:pt idx="4081">
                  <c:v>54.538305862443003</c:v>
                </c:pt>
                <c:pt idx="4082">
                  <c:v>54.538305999999999</c:v>
                </c:pt>
                <c:pt idx="4083">
                  <c:v>53.682881055453798</c:v>
                </c:pt>
                <c:pt idx="4084">
                  <c:v>54.468159383635196</c:v>
                </c:pt>
                <c:pt idx="4085">
                  <c:v>55.3461305610235</c:v>
                </c:pt>
                <c:pt idx="4086">
                  <c:v>53.292843192263803</c:v>
                </c:pt>
                <c:pt idx="4087">
                  <c:v>54.501478070760498</c:v>
                </c:pt>
                <c:pt idx="4088">
                  <c:v>50.770354465941402</c:v>
                </c:pt>
                <c:pt idx="4089">
                  <c:v>51.7448506820432</c:v>
                </c:pt>
                <c:pt idx="4090">
                  <c:v>51.744850999999997</c:v>
                </c:pt>
                <c:pt idx="4091">
                  <c:v>52.5981028873925</c:v>
                </c:pt>
                <c:pt idx="4092">
                  <c:v>51.027524464471803</c:v>
                </c:pt>
                <c:pt idx="4093">
                  <c:v>52.804211530794099</c:v>
                </c:pt>
                <c:pt idx="4094">
                  <c:v>52.2781401000058</c:v>
                </c:pt>
                <c:pt idx="4095">
                  <c:v>52.201423230627398</c:v>
                </c:pt>
                <c:pt idx="4096">
                  <c:v>52.360425295489897</c:v>
                </c:pt>
                <c:pt idx="4097">
                  <c:v>53.426456336569601</c:v>
                </c:pt>
                <c:pt idx="4098">
                  <c:v>53.546940941752801</c:v>
                </c:pt>
                <c:pt idx="4099">
                  <c:v>53.546940999999997</c:v>
                </c:pt>
                <c:pt idx="4100">
                  <c:v>53.937399067213498</c:v>
                </c:pt>
                <c:pt idx="4101">
                  <c:v>53.028991023542801</c:v>
                </c:pt>
                <c:pt idx="4102">
                  <c:v>53.754566057714598</c:v>
                </c:pt>
                <c:pt idx="4103">
                  <c:v>53.940558381239299</c:v>
                </c:pt>
                <c:pt idx="4104">
                  <c:v>52.745393399199699</c:v>
                </c:pt>
                <c:pt idx="4105">
                  <c:v>54.131579276368697</c:v>
                </c:pt>
                <c:pt idx="4106">
                  <c:v>50.432515126984498</c:v>
                </c:pt>
                <c:pt idx="4107">
                  <c:v>50.432515000000002</c:v>
                </c:pt>
                <c:pt idx="4108">
                  <c:v>53.351363415919103</c:v>
                </c:pt>
                <c:pt idx="4109">
                  <c:v>53.041710356456498</c:v>
                </c:pt>
                <c:pt idx="4110">
                  <c:v>51.692529655903201</c:v>
                </c:pt>
                <c:pt idx="4111">
                  <c:v>51.111308870298501</c:v>
                </c:pt>
                <c:pt idx="4112">
                  <c:v>53.037991593831002</c:v>
                </c:pt>
                <c:pt idx="4113">
                  <c:v>52.987172930315701</c:v>
                </c:pt>
                <c:pt idx="4114">
                  <c:v>53.222297110120103</c:v>
                </c:pt>
                <c:pt idx="4115">
                  <c:v>53.222296999999998</c:v>
                </c:pt>
                <c:pt idx="4116">
                  <c:v>51.801332667573298</c:v>
                </c:pt>
                <c:pt idx="4117">
                  <c:v>51.665332013606502</c:v>
                </c:pt>
                <c:pt idx="4118">
                  <c:v>50.352339381208097</c:v>
                </c:pt>
                <c:pt idx="4119">
                  <c:v>54.541398852027299</c:v>
                </c:pt>
                <c:pt idx="4120">
                  <c:v>51.293393442883101</c:v>
                </c:pt>
                <c:pt idx="4121">
                  <c:v>52.1343982193671</c:v>
                </c:pt>
                <c:pt idx="4122">
                  <c:v>53.110380625378497</c:v>
                </c:pt>
                <c:pt idx="4123">
                  <c:v>50.936019819631902</c:v>
                </c:pt>
                <c:pt idx="4124">
                  <c:v>50.936019999999999</c:v>
                </c:pt>
                <c:pt idx="4125">
                  <c:v>52.619266755364997</c:v>
                </c:pt>
                <c:pt idx="4126">
                  <c:v>53.166526354773197</c:v>
                </c:pt>
                <c:pt idx="4127">
                  <c:v>53.1945812107462</c:v>
                </c:pt>
                <c:pt idx="4128">
                  <c:v>52.381631299112598</c:v>
                </c:pt>
                <c:pt idx="4129">
                  <c:v>52.724674853163599</c:v>
                </c:pt>
                <c:pt idx="4130">
                  <c:v>52.8259236084441</c:v>
                </c:pt>
                <c:pt idx="4131">
                  <c:v>54.815852145924097</c:v>
                </c:pt>
                <c:pt idx="4132">
                  <c:v>54.815852</c:v>
                </c:pt>
                <c:pt idx="4133">
                  <c:v>52.933787608315797</c:v>
                </c:pt>
                <c:pt idx="4134">
                  <c:v>51.623377564666498</c:v>
                </c:pt>
                <c:pt idx="4135">
                  <c:v>50.020905943260701</c:v>
                </c:pt>
                <c:pt idx="4136">
                  <c:v>51.936642099644502</c:v>
                </c:pt>
                <c:pt idx="4137">
                  <c:v>50.218205867090802</c:v>
                </c:pt>
                <c:pt idx="4138">
                  <c:v>50.684704101325003</c:v>
                </c:pt>
                <c:pt idx="4139">
                  <c:v>51.777583540948697</c:v>
                </c:pt>
                <c:pt idx="4140">
                  <c:v>51.825928950543499</c:v>
                </c:pt>
                <c:pt idx="4141">
                  <c:v>51.825929000000002</c:v>
                </c:pt>
                <c:pt idx="4142">
                  <c:v>51.3100062076347</c:v>
                </c:pt>
                <c:pt idx="4143">
                  <c:v>50.629407252886701</c:v>
                </c:pt>
                <c:pt idx="4144">
                  <c:v>51.706888024177502</c:v>
                </c:pt>
                <c:pt idx="4145">
                  <c:v>50.7445361300691</c:v>
                </c:pt>
                <c:pt idx="4146">
                  <c:v>50.879440657575998</c:v>
                </c:pt>
                <c:pt idx="4147">
                  <c:v>52.411185592095798</c:v>
                </c:pt>
                <c:pt idx="4148">
                  <c:v>50.5205965555419</c:v>
                </c:pt>
                <c:pt idx="4149">
                  <c:v>52.601691770295503</c:v>
                </c:pt>
                <c:pt idx="4150">
                  <c:v>52.601692</c:v>
                </c:pt>
                <c:pt idx="4151">
                  <c:v>50.265107778332499</c:v>
                </c:pt>
                <c:pt idx="4152">
                  <c:v>52.653493778590999</c:v>
                </c:pt>
                <c:pt idx="4153">
                  <c:v>53.203548595223801</c:v>
                </c:pt>
                <c:pt idx="4154">
                  <c:v>50.934514420174999</c:v>
                </c:pt>
                <c:pt idx="4155">
                  <c:v>52.3214556742006</c:v>
                </c:pt>
                <c:pt idx="4156">
                  <c:v>53.245239151240398</c:v>
                </c:pt>
                <c:pt idx="4157">
                  <c:v>51.651664491699499</c:v>
                </c:pt>
                <c:pt idx="4158">
                  <c:v>51.651663999999997</c:v>
                </c:pt>
                <c:pt idx="4159">
                  <c:v>53.703872400551901</c:v>
                </c:pt>
                <c:pt idx="4160">
                  <c:v>53.196076406460101</c:v>
                </c:pt>
                <c:pt idx="4161">
                  <c:v>52.622311362958598</c:v>
                </c:pt>
                <c:pt idx="4162">
                  <c:v>50.281093186157797</c:v>
                </c:pt>
                <c:pt idx="4163">
                  <c:v>52.494337336392299</c:v>
                </c:pt>
                <c:pt idx="4164">
                  <c:v>52.332843919659702</c:v>
                </c:pt>
                <c:pt idx="4165">
                  <c:v>50.9966705732501</c:v>
                </c:pt>
                <c:pt idx="4166">
                  <c:v>50.996670999999999</c:v>
                </c:pt>
                <c:pt idx="4167">
                  <c:v>51.583466941570698</c:v>
                </c:pt>
                <c:pt idx="4168">
                  <c:v>51.7289795532554</c:v>
                </c:pt>
                <c:pt idx="4169">
                  <c:v>50.366590940547397</c:v>
                </c:pt>
                <c:pt idx="4170">
                  <c:v>50.375724386760297</c:v>
                </c:pt>
                <c:pt idx="4171">
                  <c:v>51.966607276699598</c:v>
                </c:pt>
                <c:pt idx="4172">
                  <c:v>51.810065682417999</c:v>
                </c:pt>
                <c:pt idx="4173">
                  <c:v>50.762645575453</c:v>
                </c:pt>
                <c:pt idx="4174">
                  <c:v>50.173249082869297</c:v>
                </c:pt>
                <c:pt idx="4175">
                  <c:v>50.173248999999998</c:v>
                </c:pt>
                <c:pt idx="4176">
                  <c:v>52.376330452351297</c:v>
                </c:pt>
                <c:pt idx="4177">
                  <c:v>50.547903601449001</c:v>
                </c:pt>
                <c:pt idx="4178">
                  <c:v>51.3612689372695</c:v>
                </c:pt>
                <c:pt idx="4179">
                  <c:v>51.331497068418599</c:v>
                </c:pt>
                <c:pt idx="4180">
                  <c:v>52.937086005947698</c:v>
                </c:pt>
                <c:pt idx="4181">
                  <c:v>51.714505035016501</c:v>
                </c:pt>
                <c:pt idx="4182">
                  <c:v>51.135100299651</c:v>
                </c:pt>
                <c:pt idx="4183">
                  <c:v>51.135100000000001</c:v>
                </c:pt>
                <c:pt idx="4184">
                  <c:v>51.621750019001297</c:v>
                </c:pt>
                <c:pt idx="4185">
                  <c:v>52.5562485537219</c:v>
                </c:pt>
                <c:pt idx="4186">
                  <c:v>52.003136746770203</c:v>
                </c:pt>
                <c:pt idx="4187">
                  <c:v>52.255520839027497</c:v>
                </c:pt>
                <c:pt idx="4188">
                  <c:v>51.6377619567727</c:v>
                </c:pt>
                <c:pt idx="4189">
                  <c:v>52.914380909289697</c:v>
                </c:pt>
                <c:pt idx="4190">
                  <c:v>50.718206577509797</c:v>
                </c:pt>
                <c:pt idx="4191">
                  <c:v>51.881821641850699</c:v>
                </c:pt>
                <c:pt idx="4192">
                  <c:v>51.881822</c:v>
                </c:pt>
                <c:pt idx="4193">
                  <c:v>52.546139877245999</c:v>
                </c:pt>
                <c:pt idx="4194">
                  <c:v>51.725446010916002</c:v>
                </c:pt>
                <c:pt idx="4195">
                  <c:v>50.059190884420801</c:v>
                </c:pt>
                <c:pt idx="4196">
                  <c:v>51.430830845685101</c:v>
                </c:pt>
                <c:pt idx="4197">
                  <c:v>51.140977202495698</c:v>
                </c:pt>
                <c:pt idx="4198">
                  <c:v>51.011007118705201</c:v>
                </c:pt>
                <c:pt idx="4199">
                  <c:v>50.903188579641501</c:v>
                </c:pt>
                <c:pt idx="4200">
                  <c:v>50.903188999999998</c:v>
                </c:pt>
                <c:pt idx="4201">
                  <c:v>52.075861090746997</c:v>
                </c:pt>
                <c:pt idx="4202">
                  <c:v>51.863394519171997</c:v>
                </c:pt>
                <c:pt idx="4203">
                  <c:v>52.609296126107999</c:v>
                </c:pt>
                <c:pt idx="4204">
                  <c:v>52.130294690481598</c:v>
                </c:pt>
                <c:pt idx="4205">
                  <c:v>51.118612332212201</c:v>
                </c:pt>
                <c:pt idx="4206">
                  <c:v>52.885099411451797</c:v>
                </c:pt>
                <c:pt idx="4207">
                  <c:v>50.678064106839599</c:v>
                </c:pt>
                <c:pt idx="4208">
                  <c:v>50.678063999999999</c:v>
                </c:pt>
                <c:pt idx="4209">
                  <c:v>50.6220240164266</c:v>
                </c:pt>
                <c:pt idx="4210">
                  <c:v>49.475830636970102</c:v>
                </c:pt>
                <c:pt idx="4211">
                  <c:v>51.946883504673998</c:v>
                </c:pt>
                <c:pt idx="4212">
                  <c:v>51.855263530521398</c:v>
                </c:pt>
                <c:pt idx="4213">
                  <c:v>50.9107441208617</c:v>
                </c:pt>
                <c:pt idx="4214">
                  <c:v>50.5836547660425</c:v>
                </c:pt>
                <c:pt idx="4215">
                  <c:v>53.360450824463697</c:v>
                </c:pt>
                <c:pt idx="4216">
                  <c:v>50.879599816695098</c:v>
                </c:pt>
                <c:pt idx="4217">
                  <c:v>50.879600000000003</c:v>
                </c:pt>
                <c:pt idx="4218">
                  <c:v>50.902486621635802</c:v>
                </c:pt>
                <c:pt idx="4219">
                  <c:v>51.386889891439999</c:v>
                </c:pt>
                <c:pt idx="4220">
                  <c:v>51.802468763298201</c:v>
                </c:pt>
                <c:pt idx="4221">
                  <c:v>50.157951010077198</c:v>
                </c:pt>
                <c:pt idx="4222">
                  <c:v>52.728796494509403</c:v>
                </c:pt>
                <c:pt idx="4223">
                  <c:v>52.840878560927102</c:v>
                </c:pt>
                <c:pt idx="4224">
                  <c:v>53.212333560388302</c:v>
                </c:pt>
                <c:pt idx="4225">
                  <c:v>53.212333999999998</c:v>
                </c:pt>
                <c:pt idx="4226">
                  <c:v>52.856773202725002</c:v>
                </c:pt>
                <c:pt idx="4227">
                  <c:v>53.958953223344203</c:v>
                </c:pt>
                <c:pt idx="4228">
                  <c:v>51.263044325083001</c:v>
                </c:pt>
                <c:pt idx="4229">
                  <c:v>51.962719959678502</c:v>
                </c:pt>
                <c:pt idx="4230">
                  <c:v>51.226278968663401</c:v>
                </c:pt>
                <c:pt idx="4231">
                  <c:v>51.165246979210799</c:v>
                </c:pt>
                <c:pt idx="4232">
                  <c:v>50.397806530359802</c:v>
                </c:pt>
                <c:pt idx="4233">
                  <c:v>52.699469445593898</c:v>
                </c:pt>
                <c:pt idx="4234">
                  <c:v>52.699469000000001</c:v>
                </c:pt>
                <c:pt idx="4235">
                  <c:v>51.913605930999204</c:v>
                </c:pt>
                <c:pt idx="4236">
                  <c:v>51.475591568704502</c:v>
                </c:pt>
                <c:pt idx="4237">
                  <c:v>50.782595498424897</c:v>
                </c:pt>
                <c:pt idx="4238">
                  <c:v>51.725227200405698</c:v>
                </c:pt>
                <c:pt idx="4239">
                  <c:v>50.690949725992397</c:v>
                </c:pt>
                <c:pt idx="4240">
                  <c:v>51.259422496739703</c:v>
                </c:pt>
                <c:pt idx="4241">
                  <c:v>51.791133603525601</c:v>
                </c:pt>
                <c:pt idx="4242">
                  <c:v>51.791134</c:v>
                </c:pt>
                <c:pt idx="4243">
                  <c:v>53.219209111798897</c:v>
                </c:pt>
                <c:pt idx="4244">
                  <c:v>54.239173980821803</c:v>
                </c:pt>
                <c:pt idx="4245">
                  <c:v>54.400847620522001</c:v>
                </c:pt>
                <c:pt idx="4246">
                  <c:v>55.064093912347197</c:v>
                </c:pt>
                <c:pt idx="4247">
                  <c:v>52.866024278283</c:v>
                </c:pt>
                <c:pt idx="4248">
                  <c:v>52.277460275374601</c:v>
                </c:pt>
                <c:pt idx="4249">
                  <c:v>54.392281145941098</c:v>
                </c:pt>
                <c:pt idx="4250">
                  <c:v>51.624841684445997</c:v>
                </c:pt>
                <c:pt idx="4251">
                  <c:v>51.624842000000001</c:v>
                </c:pt>
                <c:pt idx="4252">
                  <c:v>52.231481138410899</c:v>
                </c:pt>
                <c:pt idx="4253">
                  <c:v>53.086225821281602</c:v>
                </c:pt>
                <c:pt idx="4254">
                  <c:v>52.3123560723064</c:v>
                </c:pt>
                <c:pt idx="4255">
                  <c:v>52.211464742405099</c:v>
                </c:pt>
                <c:pt idx="4256">
                  <c:v>52.7163641293361</c:v>
                </c:pt>
                <c:pt idx="4257">
                  <c:v>51.776519734794697</c:v>
                </c:pt>
                <c:pt idx="4258">
                  <c:v>52.810205781644797</c:v>
                </c:pt>
                <c:pt idx="4259">
                  <c:v>52.810206000000001</c:v>
                </c:pt>
                <c:pt idx="4260">
                  <c:v>51.758649465866696</c:v>
                </c:pt>
                <c:pt idx="4261">
                  <c:v>51.046004152559803</c:v>
                </c:pt>
                <c:pt idx="4262">
                  <c:v>52.790358736165899</c:v>
                </c:pt>
                <c:pt idx="4263">
                  <c:v>51.044006000915203</c:v>
                </c:pt>
                <c:pt idx="4264">
                  <c:v>51.329125940529103</c:v>
                </c:pt>
                <c:pt idx="4265">
                  <c:v>52.713454933092301</c:v>
                </c:pt>
                <c:pt idx="4266">
                  <c:v>52.299331214160603</c:v>
                </c:pt>
                <c:pt idx="4267">
                  <c:v>49.585686038154698</c:v>
                </c:pt>
                <c:pt idx="4268">
                  <c:v>49.585686000000003</c:v>
                </c:pt>
                <c:pt idx="4269">
                  <c:v>50.935710712500502</c:v>
                </c:pt>
                <c:pt idx="4270">
                  <c:v>50.8297209833176</c:v>
                </c:pt>
                <c:pt idx="4271">
                  <c:v>51.375521472858097</c:v>
                </c:pt>
                <c:pt idx="4272">
                  <c:v>50.527173752837498</c:v>
                </c:pt>
                <c:pt idx="4273">
                  <c:v>49.516894740500902</c:v>
                </c:pt>
                <c:pt idx="4274">
                  <c:v>53.350517028739901</c:v>
                </c:pt>
                <c:pt idx="4275">
                  <c:v>51.871502339810199</c:v>
                </c:pt>
                <c:pt idx="4276">
                  <c:v>51.871502</c:v>
                </c:pt>
                <c:pt idx="4277">
                  <c:v>50.877625723524602</c:v>
                </c:pt>
                <c:pt idx="4278">
                  <c:v>51.883688889375897</c:v>
                </c:pt>
                <c:pt idx="4279">
                  <c:v>50.080942819594704</c:v>
                </c:pt>
                <c:pt idx="4280">
                  <c:v>50.080942999999998</c:v>
                </c:pt>
                <c:pt idx="4281">
                  <c:v>50.080942999999998</c:v>
                </c:pt>
                <c:pt idx="4282">
                  <c:v>50.080942999999998</c:v>
                </c:pt>
                <c:pt idx="4283">
                  <c:v>50.080942999999998</c:v>
                </c:pt>
                <c:pt idx="4284">
                  <c:v>50.080942999999998</c:v>
                </c:pt>
                <c:pt idx="4285">
                  <c:v>50.080942999999998</c:v>
                </c:pt>
                <c:pt idx="4286">
                  <c:v>31.427242514403002</c:v>
                </c:pt>
                <c:pt idx="4287">
                  <c:v>36.055155813724802</c:v>
                </c:pt>
                <c:pt idx="4288">
                  <c:v>37.726440378063998</c:v>
                </c:pt>
                <c:pt idx="4289">
                  <c:v>40.440113507496697</c:v>
                </c:pt>
                <c:pt idx="4290">
                  <c:v>43.357685163608998</c:v>
                </c:pt>
                <c:pt idx="4291">
                  <c:v>43.357684999999996</c:v>
                </c:pt>
                <c:pt idx="4292">
                  <c:v>44.531263948475001</c:v>
                </c:pt>
                <c:pt idx="4293">
                  <c:v>44.442873783824197</c:v>
                </c:pt>
                <c:pt idx="4294">
                  <c:v>47.447228760301797</c:v>
                </c:pt>
                <c:pt idx="4295">
                  <c:v>45.404668591367901</c:v>
                </c:pt>
                <c:pt idx="4296">
                  <c:v>46.133552923606899</c:v>
                </c:pt>
                <c:pt idx="4297">
                  <c:v>47.236411342813803</c:v>
                </c:pt>
                <c:pt idx="4298">
                  <c:v>47.961987730082399</c:v>
                </c:pt>
                <c:pt idx="4299">
                  <c:v>47.961987999999998</c:v>
                </c:pt>
                <c:pt idx="4300">
                  <c:v>48.105969723078402</c:v>
                </c:pt>
                <c:pt idx="4301">
                  <c:v>49.064526071858197</c:v>
                </c:pt>
                <c:pt idx="4302">
                  <c:v>49.231330820515197</c:v>
                </c:pt>
                <c:pt idx="4303">
                  <c:v>50.4784561302273</c:v>
                </c:pt>
                <c:pt idx="4304">
                  <c:v>50.103894166164402</c:v>
                </c:pt>
                <c:pt idx="4305">
                  <c:v>50.069926874703199</c:v>
                </c:pt>
                <c:pt idx="4306">
                  <c:v>51.288593389808398</c:v>
                </c:pt>
                <c:pt idx="4307">
                  <c:v>50.561934950483298</c:v>
                </c:pt>
                <c:pt idx="4308">
                  <c:v>50.561934999999998</c:v>
                </c:pt>
                <c:pt idx="4309">
                  <c:v>50.280493619058397</c:v>
                </c:pt>
                <c:pt idx="4310">
                  <c:v>49.009053766021701</c:v>
                </c:pt>
                <c:pt idx="4311">
                  <c:v>50.2085451417855</c:v>
                </c:pt>
                <c:pt idx="4312">
                  <c:v>50.5594884049626</c:v>
                </c:pt>
                <c:pt idx="4313">
                  <c:v>51.442517005171098</c:v>
                </c:pt>
                <c:pt idx="4314">
                  <c:v>51.815920335390601</c:v>
                </c:pt>
                <c:pt idx="4315">
                  <c:v>51.123858052376796</c:v>
                </c:pt>
                <c:pt idx="4316">
                  <c:v>51.123857999999998</c:v>
                </c:pt>
                <c:pt idx="4317">
                  <c:v>62.225442247977199</c:v>
                </c:pt>
                <c:pt idx="4318">
                  <c:v>52.225689522372001</c:v>
                </c:pt>
                <c:pt idx="4319">
                  <c:v>51.867675633443497</c:v>
                </c:pt>
                <c:pt idx="4320">
                  <c:v>50.439786788846703</c:v>
                </c:pt>
                <c:pt idx="4321">
                  <c:v>52.566505451028199</c:v>
                </c:pt>
                <c:pt idx="4322">
                  <c:v>54.899886246162602</c:v>
                </c:pt>
                <c:pt idx="4323">
                  <c:v>60.8983151812876</c:v>
                </c:pt>
                <c:pt idx="4324">
                  <c:v>60.898314999999997</c:v>
                </c:pt>
                <c:pt idx="4325">
                  <c:v>66.052992300427505</c:v>
                </c:pt>
                <c:pt idx="4326">
                  <c:v>57.945135946877301</c:v>
                </c:pt>
                <c:pt idx="4327">
                  <c:v>66.746807371144001</c:v>
                </c:pt>
                <c:pt idx="4328">
                  <c:v>70.283872970687199</c:v>
                </c:pt>
                <c:pt idx="4329">
                  <c:v>68.296260301828596</c:v>
                </c:pt>
                <c:pt idx="4330">
                  <c:v>63.336516929984903</c:v>
                </c:pt>
                <c:pt idx="4331">
                  <c:v>61.8366594106216</c:v>
                </c:pt>
                <c:pt idx="4332">
                  <c:v>61.836658999999997</c:v>
                </c:pt>
                <c:pt idx="4333">
                  <c:v>53.374811235050203</c:v>
                </c:pt>
                <c:pt idx="4334">
                  <c:v>50.730729890668002</c:v>
                </c:pt>
                <c:pt idx="4335">
                  <c:v>49.4271432397247</c:v>
                </c:pt>
                <c:pt idx="4336">
                  <c:v>50.097918684278497</c:v>
                </c:pt>
                <c:pt idx="4337">
                  <c:v>49.689339079056403</c:v>
                </c:pt>
                <c:pt idx="4338">
                  <c:v>52.548614631598198</c:v>
                </c:pt>
                <c:pt idx="4339">
                  <c:v>52.284281331101603</c:v>
                </c:pt>
                <c:pt idx="4340">
                  <c:v>51.5938206170512</c:v>
                </c:pt>
                <c:pt idx="4341">
                  <c:v>51.593820999999998</c:v>
                </c:pt>
                <c:pt idx="4342">
                  <c:v>53.674098018040297</c:v>
                </c:pt>
                <c:pt idx="4343">
                  <c:v>52.879562785422301</c:v>
                </c:pt>
                <c:pt idx="4344">
                  <c:v>51.412364708052799</c:v>
                </c:pt>
                <c:pt idx="4345">
                  <c:v>51.281257037937301</c:v>
                </c:pt>
                <c:pt idx="4346">
                  <c:v>51.9466910552919</c:v>
                </c:pt>
                <c:pt idx="4347">
                  <c:v>52.259200642632202</c:v>
                </c:pt>
                <c:pt idx="4348">
                  <c:v>52.813047651255602</c:v>
                </c:pt>
                <c:pt idx="4349">
                  <c:v>52.813048000000002</c:v>
                </c:pt>
                <c:pt idx="4350">
                  <c:v>52.9642795164755</c:v>
                </c:pt>
                <c:pt idx="4351">
                  <c:v>54.245669889270602</c:v>
                </c:pt>
                <c:pt idx="4352">
                  <c:v>52.748179927155</c:v>
                </c:pt>
                <c:pt idx="4353">
                  <c:v>53.858016395782997</c:v>
                </c:pt>
                <c:pt idx="4354">
                  <c:v>51.742541021938401</c:v>
                </c:pt>
                <c:pt idx="4355">
                  <c:v>51.264284312110497</c:v>
                </c:pt>
                <c:pt idx="4356">
                  <c:v>51.343870632244098</c:v>
                </c:pt>
                <c:pt idx="4357">
                  <c:v>51.942592182826097</c:v>
                </c:pt>
                <c:pt idx="4358">
                  <c:v>51.942591999999998</c:v>
                </c:pt>
                <c:pt idx="4359">
                  <c:v>52.042750141988101</c:v>
                </c:pt>
                <c:pt idx="4360">
                  <c:v>52.707556789811299</c:v>
                </c:pt>
                <c:pt idx="4361">
                  <c:v>55.837508265106898</c:v>
                </c:pt>
                <c:pt idx="4362">
                  <c:v>58.062700965930297</c:v>
                </c:pt>
                <c:pt idx="4363">
                  <c:v>58.530486930535197</c:v>
                </c:pt>
                <c:pt idx="4364">
                  <c:v>55.510220216074998</c:v>
                </c:pt>
                <c:pt idx="4365">
                  <c:v>52.394869617461801</c:v>
                </c:pt>
                <c:pt idx="4366">
                  <c:v>52.394869999999997</c:v>
                </c:pt>
                <c:pt idx="4367">
                  <c:v>51.407429940913097</c:v>
                </c:pt>
                <c:pt idx="4368">
                  <c:v>53.351918358730501</c:v>
                </c:pt>
                <c:pt idx="4369">
                  <c:v>54.236885193239402</c:v>
                </c:pt>
                <c:pt idx="4370">
                  <c:v>55.346813339199699</c:v>
                </c:pt>
                <c:pt idx="4371">
                  <c:v>53.646484603657797</c:v>
                </c:pt>
                <c:pt idx="4372">
                  <c:v>57.198682833459898</c:v>
                </c:pt>
                <c:pt idx="4373">
                  <c:v>56.2158420994624</c:v>
                </c:pt>
                <c:pt idx="4374">
                  <c:v>56.215842000000002</c:v>
                </c:pt>
                <c:pt idx="4375">
                  <c:v>56.437932709586498</c:v>
                </c:pt>
                <c:pt idx="4376">
                  <c:v>54.833019267463499</c:v>
                </c:pt>
                <c:pt idx="4377">
                  <c:v>53.563730254692203</c:v>
                </c:pt>
                <c:pt idx="4378">
                  <c:v>53.8568589702409</c:v>
                </c:pt>
                <c:pt idx="4379">
                  <c:v>54.1569759297983</c:v>
                </c:pt>
                <c:pt idx="4380">
                  <c:v>53.486632620603402</c:v>
                </c:pt>
                <c:pt idx="4381">
                  <c:v>54.322975007070298</c:v>
                </c:pt>
                <c:pt idx="4382">
                  <c:v>54.574938756700902</c:v>
                </c:pt>
                <c:pt idx="4383">
                  <c:v>54.574939000000001</c:v>
                </c:pt>
                <c:pt idx="4384">
                  <c:v>54.653967905125498</c:v>
                </c:pt>
                <c:pt idx="4385">
                  <c:v>51.995961881776601</c:v>
                </c:pt>
                <c:pt idx="4386">
                  <c:v>52.749044941143197</c:v>
                </c:pt>
                <c:pt idx="4387">
                  <c:v>52.825859578043101</c:v>
                </c:pt>
                <c:pt idx="4388">
                  <c:v>53.208667543567003</c:v>
                </c:pt>
                <c:pt idx="4389">
                  <c:v>51.815982141492498</c:v>
                </c:pt>
                <c:pt idx="4390">
                  <c:v>52.991722910663199</c:v>
                </c:pt>
                <c:pt idx="4391">
                  <c:v>52.991723</c:v>
                </c:pt>
                <c:pt idx="4392">
                  <c:v>52.503942778397999</c:v>
                </c:pt>
                <c:pt idx="4393">
                  <c:v>52.965740365655499</c:v>
                </c:pt>
                <c:pt idx="4394">
                  <c:v>51.874450574641401</c:v>
                </c:pt>
                <c:pt idx="4395">
                  <c:v>52.597831075857698</c:v>
                </c:pt>
                <c:pt idx="4396">
                  <c:v>57.113882641876899</c:v>
                </c:pt>
                <c:pt idx="4397">
                  <c:v>57.152006726997598</c:v>
                </c:pt>
                <c:pt idx="4398">
                  <c:v>61.571268328322098</c:v>
                </c:pt>
                <c:pt idx="4399">
                  <c:v>71.132613449877596</c:v>
                </c:pt>
                <c:pt idx="4400">
                  <c:v>71.132613000000006</c:v>
                </c:pt>
                <c:pt idx="4401">
                  <c:v>61.485736413383997</c:v>
                </c:pt>
                <c:pt idx="4402">
                  <c:v>59.141142042617098</c:v>
                </c:pt>
                <c:pt idx="4403">
                  <c:v>54.128269819959897</c:v>
                </c:pt>
                <c:pt idx="4404">
                  <c:v>60.642376108004697</c:v>
                </c:pt>
                <c:pt idx="4405">
                  <c:v>67.236145083999006</c:v>
                </c:pt>
                <c:pt idx="4406">
                  <c:v>69.445527807689501</c:v>
                </c:pt>
                <c:pt idx="4407">
                  <c:v>75.007550595878499</c:v>
                </c:pt>
                <c:pt idx="4408">
                  <c:v>75.007551000000007</c:v>
                </c:pt>
                <c:pt idx="4409">
                  <c:v>74.1531111576341</c:v>
                </c:pt>
                <c:pt idx="4410">
                  <c:v>76.7996871509161</c:v>
                </c:pt>
                <c:pt idx="4411">
                  <c:v>76.467543551936103</c:v>
                </c:pt>
                <c:pt idx="4412">
                  <c:v>73.923529601834005</c:v>
                </c:pt>
                <c:pt idx="4413">
                  <c:v>68.7663542274598</c:v>
                </c:pt>
                <c:pt idx="4414">
                  <c:v>55.167447875149101</c:v>
                </c:pt>
                <c:pt idx="4415">
                  <c:v>53.996494127511397</c:v>
                </c:pt>
                <c:pt idx="4416">
                  <c:v>53.949085824721699</c:v>
                </c:pt>
                <c:pt idx="4417">
                  <c:v>53.949086000000001</c:v>
                </c:pt>
                <c:pt idx="4418">
                  <c:v>55.231128130439103</c:v>
                </c:pt>
                <c:pt idx="4419">
                  <c:v>54.745815166940197</c:v>
                </c:pt>
                <c:pt idx="4420">
                  <c:v>53.029004949151101</c:v>
                </c:pt>
                <c:pt idx="4421">
                  <c:v>52.942654554274398</c:v>
                </c:pt>
                <c:pt idx="4422">
                  <c:v>53.033920566954997</c:v>
                </c:pt>
                <c:pt idx="4423">
                  <c:v>52.176731190569001</c:v>
                </c:pt>
                <c:pt idx="4424">
                  <c:v>53.317830852552902</c:v>
                </c:pt>
                <c:pt idx="4425">
                  <c:v>56.963586039382498</c:v>
                </c:pt>
                <c:pt idx="4426">
                  <c:v>56.963585999999999</c:v>
                </c:pt>
                <c:pt idx="4427">
                  <c:v>52.849639285426697</c:v>
                </c:pt>
                <c:pt idx="4428">
                  <c:v>54.367593748804801</c:v>
                </c:pt>
                <c:pt idx="4429">
                  <c:v>55.218743737515403</c:v>
                </c:pt>
                <c:pt idx="4430">
                  <c:v>55.751792097825302</c:v>
                </c:pt>
                <c:pt idx="4431">
                  <c:v>65.161040520536503</c:v>
                </c:pt>
                <c:pt idx="4432">
                  <c:v>67.091104412494502</c:v>
                </c:pt>
                <c:pt idx="4433">
                  <c:v>57.425722103105699</c:v>
                </c:pt>
                <c:pt idx="4434">
                  <c:v>57.425722</c:v>
                </c:pt>
                <c:pt idx="4435">
                  <c:v>54.9800089455997</c:v>
                </c:pt>
                <c:pt idx="4436">
                  <c:v>55.290050144845701</c:v>
                </c:pt>
                <c:pt idx="4437">
                  <c:v>55.234244928631597</c:v>
                </c:pt>
                <c:pt idx="4438">
                  <c:v>53.716738964787901</c:v>
                </c:pt>
                <c:pt idx="4439">
                  <c:v>52.534296162917698</c:v>
                </c:pt>
                <c:pt idx="4440">
                  <c:v>52.5427983851081</c:v>
                </c:pt>
                <c:pt idx="4441">
                  <c:v>52.135824945675502</c:v>
                </c:pt>
                <c:pt idx="4442">
                  <c:v>52.135824999999997</c:v>
                </c:pt>
                <c:pt idx="4443">
                  <c:v>53.752945303875002</c:v>
                </c:pt>
                <c:pt idx="4444">
                  <c:v>53.378899277694401</c:v>
                </c:pt>
                <c:pt idx="4445">
                  <c:v>53.757979570436298</c:v>
                </c:pt>
                <c:pt idx="4446">
                  <c:v>54.692652553937201</c:v>
                </c:pt>
                <c:pt idx="4447">
                  <c:v>54.359915051046499</c:v>
                </c:pt>
                <c:pt idx="4448">
                  <c:v>57.136582224224497</c:v>
                </c:pt>
                <c:pt idx="4449">
                  <c:v>57.398139694081699</c:v>
                </c:pt>
                <c:pt idx="4450">
                  <c:v>57.398139999999998</c:v>
                </c:pt>
                <c:pt idx="4451">
                  <c:v>58.820790950456399</c:v>
                </c:pt>
                <c:pt idx="4452">
                  <c:v>60.524410277350803</c:v>
                </c:pt>
                <c:pt idx="4453">
                  <c:v>60.827295571652698</c:v>
                </c:pt>
                <c:pt idx="4454">
                  <c:v>57.9641693534249</c:v>
                </c:pt>
                <c:pt idx="4455">
                  <c:v>51.0970967088317</c:v>
                </c:pt>
                <c:pt idx="4456">
                  <c:v>54.131390832626799</c:v>
                </c:pt>
                <c:pt idx="4457">
                  <c:v>57.673067630304502</c:v>
                </c:pt>
                <c:pt idx="4458">
                  <c:v>53.7878181319182</c:v>
                </c:pt>
                <c:pt idx="4459">
                  <c:v>53.787818000000001</c:v>
                </c:pt>
                <c:pt idx="4460">
                  <c:v>60.344514864815103</c:v>
                </c:pt>
                <c:pt idx="4461">
                  <c:v>63.123289339606501</c:v>
                </c:pt>
                <c:pt idx="4462">
                  <c:v>61.6722985089703</c:v>
                </c:pt>
                <c:pt idx="4463">
                  <c:v>52.636543987314198</c:v>
                </c:pt>
                <c:pt idx="4464">
                  <c:v>55.836235543260202</c:v>
                </c:pt>
                <c:pt idx="4465">
                  <c:v>65.318992384012304</c:v>
                </c:pt>
                <c:pt idx="4466">
                  <c:v>67.679600850420101</c:v>
                </c:pt>
                <c:pt idx="4467">
                  <c:v>67.679601000000005</c:v>
                </c:pt>
                <c:pt idx="4468">
                  <c:v>60.171071411553498</c:v>
                </c:pt>
                <c:pt idx="4469">
                  <c:v>51.959937346406598</c:v>
                </c:pt>
                <c:pt idx="4470">
                  <c:v>51.662061594232803</c:v>
                </c:pt>
                <c:pt idx="4471">
                  <c:v>51.477208466378002</c:v>
                </c:pt>
                <c:pt idx="4472">
                  <c:v>52.625672634039397</c:v>
                </c:pt>
                <c:pt idx="4473">
                  <c:v>54.154092762063101</c:v>
                </c:pt>
                <c:pt idx="4474">
                  <c:v>53.589291016112902</c:v>
                </c:pt>
                <c:pt idx="4475">
                  <c:v>52.378243650546302</c:v>
                </c:pt>
                <c:pt idx="4476">
                  <c:v>52.378244000000002</c:v>
                </c:pt>
                <c:pt idx="4477">
                  <c:v>53.761329604057799</c:v>
                </c:pt>
                <c:pt idx="4478">
                  <c:v>56.793006762371803</c:v>
                </c:pt>
                <c:pt idx="4479">
                  <c:v>68.348656555987006</c:v>
                </c:pt>
                <c:pt idx="4480">
                  <c:v>53.099892104412</c:v>
                </c:pt>
                <c:pt idx="4481">
                  <c:v>55.288615017138703</c:v>
                </c:pt>
                <c:pt idx="4482">
                  <c:v>64.146661115730296</c:v>
                </c:pt>
                <c:pt idx="4483">
                  <c:v>59.017936356130797</c:v>
                </c:pt>
                <c:pt idx="4484">
                  <c:v>59.017935999999999</c:v>
                </c:pt>
                <c:pt idx="4485">
                  <c:v>54.749071318083502</c:v>
                </c:pt>
                <c:pt idx="4486">
                  <c:v>52.767221384883797</c:v>
                </c:pt>
                <c:pt idx="4487">
                  <c:v>52.278620701682797</c:v>
                </c:pt>
                <c:pt idx="4488">
                  <c:v>53.541066972989299</c:v>
                </c:pt>
                <c:pt idx="4489">
                  <c:v>53.284614997644802</c:v>
                </c:pt>
                <c:pt idx="4490">
                  <c:v>53.493106471405902</c:v>
                </c:pt>
                <c:pt idx="4491">
                  <c:v>59.549234182818601</c:v>
                </c:pt>
                <c:pt idx="4492">
                  <c:v>60.893189626294202</c:v>
                </c:pt>
                <c:pt idx="4493">
                  <c:v>60.893189999999997</c:v>
                </c:pt>
                <c:pt idx="4494">
                  <c:v>53.244472294426402</c:v>
                </c:pt>
                <c:pt idx="4495">
                  <c:v>54.391533252958602</c:v>
                </c:pt>
                <c:pt idx="4496">
                  <c:v>53.404867182758501</c:v>
                </c:pt>
                <c:pt idx="4497">
                  <c:v>53.973425244762801</c:v>
                </c:pt>
                <c:pt idx="4498">
                  <c:v>54.377666361817496</c:v>
                </c:pt>
                <c:pt idx="4499">
                  <c:v>51.366102154043801</c:v>
                </c:pt>
                <c:pt idx="4500">
                  <c:v>53.581596241873797</c:v>
                </c:pt>
                <c:pt idx="4501">
                  <c:v>53.581595999999998</c:v>
                </c:pt>
                <c:pt idx="4502">
                  <c:v>55.152572892155298</c:v>
                </c:pt>
                <c:pt idx="4503">
                  <c:v>54.643638713695502</c:v>
                </c:pt>
                <c:pt idx="4504">
                  <c:v>63.079608846833302</c:v>
                </c:pt>
                <c:pt idx="4505">
                  <c:v>70.935182548221206</c:v>
                </c:pt>
                <c:pt idx="4506">
                  <c:v>67.034368121803396</c:v>
                </c:pt>
                <c:pt idx="4507">
                  <c:v>62.100785252100799</c:v>
                </c:pt>
                <c:pt idx="4508">
                  <c:v>65.661000409004799</c:v>
                </c:pt>
                <c:pt idx="4509">
                  <c:v>63.326130153627098</c:v>
                </c:pt>
                <c:pt idx="4510">
                  <c:v>63.326129999999999</c:v>
                </c:pt>
                <c:pt idx="4511">
                  <c:v>59.011715053800302</c:v>
                </c:pt>
                <c:pt idx="4512">
                  <c:v>54.8442289195416</c:v>
                </c:pt>
                <c:pt idx="4513">
                  <c:v>54.424525963282797</c:v>
                </c:pt>
                <c:pt idx="4514">
                  <c:v>54.715653028802997</c:v>
                </c:pt>
                <c:pt idx="4515">
                  <c:v>53.261714896605497</c:v>
                </c:pt>
                <c:pt idx="4516">
                  <c:v>54.265373386496798</c:v>
                </c:pt>
                <c:pt idx="4517">
                  <c:v>55.094945237049401</c:v>
                </c:pt>
                <c:pt idx="4518">
                  <c:v>55.094945000000003</c:v>
                </c:pt>
                <c:pt idx="4519">
                  <c:v>55.444905533683198</c:v>
                </c:pt>
                <c:pt idx="4520">
                  <c:v>52.688372717998902</c:v>
                </c:pt>
                <c:pt idx="4521">
                  <c:v>53.266803500385997</c:v>
                </c:pt>
                <c:pt idx="4522">
                  <c:v>54.4070478091881</c:v>
                </c:pt>
                <c:pt idx="4523">
                  <c:v>55.101890471854603</c:v>
                </c:pt>
                <c:pt idx="4524">
                  <c:v>57.558856677183798</c:v>
                </c:pt>
                <c:pt idx="4525">
                  <c:v>57.336664543704003</c:v>
                </c:pt>
                <c:pt idx="4526">
                  <c:v>59.128313120822099</c:v>
                </c:pt>
                <c:pt idx="4527">
                  <c:v>59.128312999999999</c:v>
                </c:pt>
                <c:pt idx="4528">
                  <c:v>60.362745950500702</c:v>
                </c:pt>
                <c:pt idx="4529">
                  <c:v>55.690521541166802</c:v>
                </c:pt>
                <c:pt idx="4530">
                  <c:v>56.662186975811402</c:v>
                </c:pt>
                <c:pt idx="4531">
                  <c:v>56.087641919002898</c:v>
                </c:pt>
                <c:pt idx="4532">
                  <c:v>55.781433533537196</c:v>
                </c:pt>
                <c:pt idx="4533">
                  <c:v>57.584095993342501</c:v>
                </c:pt>
                <c:pt idx="4534">
                  <c:v>55.343439243678297</c:v>
                </c:pt>
                <c:pt idx="4535">
                  <c:v>55.343438999999996</c:v>
                </c:pt>
                <c:pt idx="4536">
                  <c:v>56.826518898728402</c:v>
                </c:pt>
                <c:pt idx="4537">
                  <c:v>55.577601838661998</c:v>
                </c:pt>
                <c:pt idx="4538">
                  <c:v>55.560904887291102</c:v>
                </c:pt>
                <c:pt idx="4539">
                  <c:v>56.925709848929998</c:v>
                </c:pt>
                <c:pt idx="4540">
                  <c:v>55.133012086826</c:v>
                </c:pt>
                <c:pt idx="4541">
                  <c:v>55.580039552836098</c:v>
                </c:pt>
                <c:pt idx="4542">
                  <c:v>54.130153190737097</c:v>
                </c:pt>
                <c:pt idx="4543">
                  <c:v>54.130153</c:v>
                </c:pt>
                <c:pt idx="4544">
                  <c:v>54.6089809637879</c:v>
                </c:pt>
                <c:pt idx="4545">
                  <c:v>54.008804234420303</c:v>
                </c:pt>
                <c:pt idx="4546">
                  <c:v>52.766334362278101</c:v>
                </c:pt>
                <c:pt idx="4547">
                  <c:v>57.0165785456919</c:v>
                </c:pt>
                <c:pt idx="4548">
                  <c:v>55.838503795176003</c:v>
                </c:pt>
                <c:pt idx="4549">
                  <c:v>55.960417274957003</c:v>
                </c:pt>
                <c:pt idx="4550">
                  <c:v>53.178227770872098</c:v>
                </c:pt>
                <c:pt idx="4551">
                  <c:v>53.7894868310551</c:v>
                </c:pt>
                <c:pt idx="4552">
                  <c:v>53.789487000000001</c:v>
                </c:pt>
                <c:pt idx="4553">
                  <c:v>54.241519159526298</c:v>
                </c:pt>
                <c:pt idx="4554">
                  <c:v>52.672957338442103</c:v>
                </c:pt>
                <c:pt idx="4555">
                  <c:v>51.483085542860302</c:v>
                </c:pt>
                <c:pt idx="4556">
                  <c:v>52.245846860478302</c:v>
                </c:pt>
                <c:pt idx="4557">
                  <c:v>53.759902094543698</c:v>
                </c:pt>
                <c:pt idx="4558">
                  <c:v>54.2929144654628</c:v>
                </c:pt>
                <c:pt idx="4559">
                  <c:v>54.343088975747897</c:v>
                </c:pt>
                <c:pt idx="4560">
                  <c:v>54.343088999999999</c:v>
                </c:pt>
                <c:pt idx="4561">
                  <c:v>56.467032066871603</c:v>
                </c:pt>
                <c:pt idx="4562">
                  <c:v>54.239086846144197</c:v>
                </c:pt>
                <c:pt idx="4563">
                  <c:v>55.363831080260503</c:v>
                </c:pt>
                <c:pt idx="4564">
                  <c:v>54.186622095171003</c:v>
                </c:pt>
                <c:pt idx="4565">
                  <c:v>55.503945269693901</c:v>
                </c:pt>
                <c:pt idx="4566">
                  <c:v>52.8806583526328</c:v>
                </c:pt>
                <c:pt idx="4567">
                  <c:v>53.492438332140402</c:v>
                </c:pt>
                <c:pt idx="4568">
                  <c:v>54.3821288398034</c:v>
                </c:pt>
                <c:pt idx="4569">
                  <c:v>54.382128999999999</c:v>
                </c:pt>
                <c:pt idx="4570">
                  <c:v>53.371367533588803</c:v>
                </c:pt>
                <c:pt idx="4571">
                  <c:v>54.823178984861897</c:v>
                </c:pt>
                <c:pt idx="4572">
                  <c:v>53.360227786217102</c:v>
                </c:pt>
                <c:pt idx="4573">
                  <c:v>55.525761632930198</c:v>
                </c:pt>
                <c:pt idx="4574">
                  <c:v>54.276262680809701</c:v>
                </c:pt>
                <c:pt idx="4575">
                  <c:v>55.2048409296711</c:v>
                </c:pt>
                <c:pt idx="4576">
                  <c:v>59.045856945666202</c:v>
                </c:pt>
                <c:pt idx="4577">
                  <c:v>59.045856999999998</c:v>
                </c:pt>
                <c:pt idx="4578">
                  <c:v>59.3182200743707</c:v>
                </c:pt>
                <c:pt idx="4579">
                  <c:v>55.7761832781785</c:v>
                </c:pt>
                <c:pt idx="4580">
                  <c:v>54.540463190809199</c:v>
                </c:pt>
                <c:pt idx="4581">
                  <c:v>56.7978164740382</c:v>
                </c:pt>
                <c:pt idx="4582">
                  <c:v>56.927057222259499</c:v>
                </c:pt>
                <c:pt idx="4583">
                  <c:v>55.930031571574801</c:v>
                </c:pt>
                <c:pt idx="4584">
                  <c:v>55.035457508083503</c:v>
                </c:pt>
                <c:pt idx="4585">
                  <c:v>54.115892104697899</c:v>
                </c:pt>
                <c:pt idx="4586">
                  <c:v>54.115892000000002</c:v>
                </c:pt>
                <c:pt idx="4587">
                  <c:v>52.614482858655798</c:v>
                </c:pt>
                <c:pt idx="4588">
                  <c:v>51.931953230109499</c:v>
                </c:pt>
                <c:pt idx="4589">
                  <c:v>52.272724295684398</c:v>
                </c:pt>
                <c:pt idx="4590">
                  <c:v>53.066203685661101</c:v>
                </c:pt>
                <c:pt idx="4591">
                  <c:v>55.202296719166597</c:v>
                </c:pt>
                <c:pt idx="4592">
                  <c:v>55.991150017048199</c:v>
                </c:pt>
                <c:pt idx="4593">
                  <c:v>57.3522336813717</c:v>
                </c:pt>
                <c:pt idx="4594">
                  <c:v>57.352234000000003</c:v>
                </c:pt>
                <c:pt idx="4595">
                  <c:v>56.249811136637</c:v>
                </c:pt>
                <c:pt idx="4596">
                  <c:v>54.241903146752101</c:v>
                </c:pt>
                <c:pt idx="4597">
                  <c:v>56.466980867417703</c:v>
                </c:pt>
                <c:pt idx="4598">
                  <c:v>66.086988859258497</c:v>
                </c:pt>
                <c:pt idx="4599">
                  <c:v>62.884920247170001</c:v>
                </c:pt>
                <c:pt idx="4600">
                  <c:v>65.053087023610999</c:v>
                </c:pt>
                <c:pt idx="4601">
                  <c:v>66.473767370633396</c:v>
                </c:pt>
                <c:pt idx="4602">
                  <c:v>61.280489765268896</c:v>
                </c:pt>
                <c:pt idx="4603">
                  <c:v>61.28049</c:v>
                </c:pt>
                <c:pt idx="4604">
                  <c:v>58.914677399760699</c:v>
                </c:pt>
                <c:pt idx="4605">
                  <c:v>58.457743917857897</c:v>
                </c:pt>
                <c:pt idx="4606">
                  <c:v>57.266381134665799</c:v>
                </c:pt>
                <c:pt idx="4607">
                  <c:v>67.766998993124105</c:v>
                </c:pt>
                <c:pt idx="4608">
                  <c:v>72.801208125445498</c:v>
                </c:pt>
                <c:pt idx="4609">
                  <c:v>71.291782504519801</c:v>
                </c:pt>
                <c:pt idx="4610">
                  <c:v>58.236167300448102</c:v>
                </c:pt>
                <c:pt idx="4611">
                  <c:v>58.236167000000002</c:v>
                </c:pt>
                <c:pt idx="4612">
                  <c:v>58.561816678027</c:v>
                </c:pt>
                <c:pt idx="4613">
                  <c:v>56.5077546115388</c:v>
                </c:pt>
                <c:pt idx="4614">
                  <c:v>56.2481920248836</c:v>
                </c:pt>
                <c:pt idx="4615">
                  <c:v>55.803580953519003</c:v>
                </c:pt>
                <c:pt idx="4616">
                  <c:v>54.879464814238503</c:v>
                </c:pt>
                <c:pt idx="4617">
                  <c:v>57.140105728780199</c:v>
                </c:pt>
                <c:pt idx="4618">
                  <c:v>57.712052576353997</c:v>
                </c:pt>
                <c:pt idx="4619">
                  <c:v>57.712052999999997</c:v>
                </c:pt>
                <c:pt idx="4620">
                  <c:v>56.029284617728301</c:v>
                </c:pt>
                <c:pt idx="4621">
                  <c:v>55.321334122151697</c:v>
                </c:pt>
                <c:pt idx="4622">
                  <c:v>57.6515015335222</c:v>
                </c:pt>
                <c:pt idx="4623">
                  <c:v>55.834033572174</c:v>
                </c:pt>
                <c:pt idx="4624">
                  <c:v>54.095804340161202</c:v>
                </c:pt>
                <c:pt idx="4625">
                  <c:v>55.6153933175963</c:v>
                </c:pt>
                <c:pt idx="4626">
                  <c:v>55.007002343654797</c:v>
                </c:pt>
                <c:pt idx="4627">
                  <c:v>58.326080187531197</c:v>
                </c:pt>
                <c:pt idx="4628">
                  <c:v>58.326079999999997</c:v>
                </c:pt>
                <c:pt idx="4629">
                  <c:v>54.809374173763103</c:v>
                </c:pt>
                <c:pt idx="4630">
                  <c:v>69.486843377476603</c:v>
                </c:pt>
                <c:pt idx="4631">
                  <c:v>59.888395940721701</c:v>
                </c:pt>
                <c:pt idx="4632">
                  <c:v>58.421250152565399</c:v>
                </c:pt>
                <c:pt idx="4633">
                  <c:v>54.363006577764402</c:v>
                </c:pt>
                <c:pt idx="4634">
                  <c:v>52.502350171455397</c:v>
                </c:pt>
                <c:pt idx="4635">
                  <c:v>54.7968082320101</c:v>
                </c:pt>
                <c:pt idx="4636">
                  <c:v>54.796807999999999</c:v>
                </c:pt>
                <c:pt idx="4637">
                  <c:v>55.304462162675897</c:v>
                </c:pt>
                <c:pt idx="4638">
                  <c:v>56.1185539172902</c:v>
                </c:pt>
                <c:pt idx="4639">
                  <c:v>55.928276972997097</c:v>
                </c:pt>
                <c:pt idx="4640">
                  <c:v>64.0057855644326</c:v>
                </c:pt>
                <c:pt idx="4641">
                  <c:v>72.984213672975699</c:v>
                </c:pt>
                <c:pt idx="4642">
                  <c:v>70.881847672744897</c:v>
                </c:pt>
                <c:pt idx="4643">
                  <c:v>69.771295657819806</c:v>
                </c:pt>
                <c:pt idx="4644">
                  <c:v>64.825938516164499</c:v>
                </c:pt>
                <c:pt idx="4645">
                  <c:v>64.825939000000005</c:v>
                </c:pt>
                <c:pt idx="4646">
                  <c:v>55.080291017111698</c:v>
                </c:pt>
                <c:pt idx="4647">
                  <c:v>55.692393774209997</c:v>
                </c:pt>
                <c:pt idx="4648">
                  <c:v>55.6838125203247</c:v>
                </c:pt>
                <c:pt idx="4649">
                  <c:v>68.081083874851799</c:v>
                </c:pt>
                <c:pt idx="4650">
                  <c:v>73.453045460478705</c:v>
                </c:pt>
                <c:pt idx="4651">
                  <c:v>73.581946336708796</c:v>
                </c:pt>
                <c:pt idx="4652">
                  <c:v>57.610051143767599</c:v>
                </c:pt>
                <c:pt idx="4653">
                  <c:v>57.610050999999999</c:v>
                </c:pt>
                <c:pt idx="4654">
                  <c:v>53.943422961870802</c:v>
                </c:pt>
                <c:pt idx="4655">
                  <c:v>54.336382451791003</c:v>
                </c:pt>
                <c:pt idx="4656">
                  <c:v>55.181047358128097</c:v>
                </c:pt>
                <c:pt idx="4657">
                  <c:v>53.922856480562501</c:v>
                </c:pt>
                <c:pt idx="4658">
                  <c:v>54.442862087081302</c:v>
                </c:pt>
                <c:pt idx="4659">
                  <c:v>54.639223683314199</c:v>
                </c:pt>
                <c:pt idx="4660">
                  <c:v>56.516765983720902</c:v>
                </c:pt>
                <c:pt idx="4661">
                  <c:v>58.024428792981801</c:v>
                </c:pt>
                <c:pt idx="4662">
                  <c:v>58.024428999999998</c:v>
                </c:pt>
                <c:pt idx="4663">
                  <c:v>56.863741513870401</c:v>
                </c:pt>
                <c:pt idx="4664">
                  <c:v>54.416502752794401</c:v>
                </c:pt>
                <c:pt idx="4665">
                  <c:v>55.056896024279901</c:v>
                </c:pt>
                <c:pt idx="4666">
                  <c:v>57.565867069437402</c:v>
                </c:pt>
                <c:pt idx="4667">
                  <c:v>61.782677644165602</c:v>
                </c:pt>
                <c:pt idx="4668">
                  <c:v>64.904835351295901</c:v>
                </c:pt>
                <c:pt idx="4669">
                  <c:v>57.272073365577199</c:v>
                </c:pt>
                <c:pt idx="4670">
                  <c:v>57.272072999999999</c:v>
                </c:pt>
                <c:pt idx="4671">
                  <c:v>56.645559951067398</c:v>
                </c:pt>
                <c:pt idx="4672">
                  <c:v>55.9278602301451</c:v>
                </c:pt>
                <c:pt idx="4673">
                  <c:v>55.712666769564997</c:v>
                </c:pt>
                <c:pt idx="4674">
                  <c:v>55.473794848512298</c:v>
                </c:pt>
                <c:pt idx="4675">
                  <c:v>56.8386578783931</c:v>
                </c:pt>
                <c:pt idx="4676">
                  <c:v>56.869644367365801</c:v>
                </c:pt>
                <c:pt idx="4677">
                  <c:v>58.284945142201103</c:v>
                </c:pt>
                <c:pt idx="4678">
                  <c:v>58.5774652989857</c:v>
                </c:pt>
                <c:pt idx="4679">
                  <c:v>58.577464999999997</c:v>
                </c:pt>
                <c:pt idx="4680">
                  <c:v>58.134015067121297</c:v>
                </c:pt>
                <c:pt idx="4681">
                  <c:v>55.738258676107399</c:v>
                </c:pt>
                <c:pt idx="4682">
                  <c:v>57.825630869173501</c:v>
                </c:pt>
                <c:pt idx="4683">
                  <c:v>69.8055804214315</c:v>
                </c:pt>
                <c:pt idx="4684">
                  <c:v>71.933259222863001</c:v>
                </c:pt>
                <c:pt idx="4685">
                  <c:v>71.6101539578125</c:v>
                </c:pt>
                <c:pt idx="4686">
                  <c:v>66.167908629097596</c:v>
                </c:pt>
                <c:pt idx="4687">
                  <c:v>66.167908999999995</c:v>
                </c:pt>
                <c:pt idx="4688">
                  <c:v>58.588973351324199</c:v>
                </c:pt>
                <c:pt idx="4689">
                  <c:v>57.033852565179203</c:v>
                </c:pt>
                <c:pt idx="4690">
                  <c:v>56.249138122655403</c:v>
                </c:pt>
                <c:pt idx="4691">
                  <c:v>57.998327394328101</c:v>
                </c:pt>
                <c:pt idx="4692">
                  <c:v>63.081286193699</c:v>
                </c:pt>
                <c:pt idx="4693">
                  <c:v>69.560544334654793</c:v>
                </c:pt>
                <c:pt idx="4694">
                  <c:v>75.942342049303093</c:v>
                </c:pt>
                <c:pt idx="4695">
                  <c:v>72.417280094696693</c:v>
                </c:pt>
                <c:pt idx="4696">
                  <c:v>72.417280000000005</c:v>
                </c:pt>
                <c:pt idx="4697">
                  <c:v>57.677428996254498</c:v>
                </c:pt>
                <c:pt idx="4698">
                  <c:v>56.401158691030197</c:v>
                </c:pt>
                <c:pt idx="4699">
                  <c:v>57.963471623095998</c:v>
                </c:pt>
                <c:pt idx="4700">
                  <c:v>56.818248174007898</c:v>
                </c:pt>
                <c:pt idx="4701">
                  <c:v>56.818247999999997</c:v>
                </c:pt>
                <c:pt idx="4702">
                  <c:v>56.818247999999997</c:v>
                </c:pt>
                <c:pt idx="4703">
                  <c:v>56.818247999999997</c:v>
                </c:pt>
                <c:pt idx="4704">
                  <c:v>56.818247999999997</c:v>
                </c:pt>
                <c:pt idx="4705">
                  <c:v>56.818247999999997</c:v>
                </c:pt>
                <c:pt idx="4706">
                  <c:v>56.818247999999997</c:v>
                </c:pt>
                <c:pt idx="4707">
                  <c:v>36.307597220242499</c:v>
                </c:pt>
                <c:pt idx="4708">
                  <c:v>46.383095616743098</c:v>
                </c:pt>
                <c:pt idx="4709">
                  <c:v>45.358407083459902</c:v>
                </c:pt>
                <c:pt idx="4710">
                  <c:v>45.358407</c:v>
                </c:pt>
                <c:pt idx="4711">
                  <c:v>47.017865042154803</c:v>
                </c:pt>
                <c:pt idx="4712">
                  <c:v>48.103444760491499</c:v>
                </c:pt>
                <c:pt idx="4713">
                  <c:v>49.656142058618599</c:v>
                </c:pt>
                <c:pt idx="4714">
                  <c:v>52.087370170472802</c:v>
                </c:pt>
                <c:pt idx="4715">
                  <c:v>49.235279611401602</c:v>
                </c:pt>
                <c:pt idx="4716">
                  <c:v>53.296154836714898</c:v>
                </c:pt>
                <c:pt idx="4717">
                  <c:v>54.082338741319298</c:v>
                </c:pt>
                <c:pt idx="4718">
                  <c:v>54.598220681788902</c:v>
                </c:pt>
                <c:pt idx="4719">
                  <c:v>54.598221000000002</c:v>
                </c:pt>
                <c:pt idx="4720">
                  <c:v>54.505107967090296</c:v>
                </c:pt>
                <c:pt idx="4721">
                  <c:v>53.421469639265403</c:v>
                </c:pt>
                <c:pt idx="4722">
                  <c:v>55.350149299986299</c:v>
                </c:pt>
                <c:pt idx="4723">
                  <c:v>59.623474763168304</c:v>
                </c:pt>
                <c:pt idx="4724">
                  <c:v>60.971758699438901</c:v>
                </c:pt>
                <c:pt idx="4725">
                  <c:v>58.775003687304697</c:v>
                </c:pt>
                <c:pt idx="4726">
                  <c:v>59.651450252344198</c:v>
                </c:pt>
                <c:pt idx="4727">
                  <c:v>59.651449999999997</c:v>
                </c:pt>
                <c:pt idx="4728">
                  <c:v>60.348784207669901</c:v>
                </c:pt>
                <c:pt idx="4729">
                  <c:v>57.479793641048602</c:v>
                </c:pt>
                <c:pt idx="4730">
                  <c:v>58.1989707803735</c:v>
                </c:pt>
                <c:pt idx="4731">
                  <c:v>56.839769953837298</c:v>
                </c:pt>
                <c:pt idx="4732">
                  <c:v>58.089724421449297</c:v>
                </c:pt>
                <c:pt idx="4733">
                  <c:v>57.098830669709699</c:v>
                </c:pt>
                <c:pt idx="4734">
                  <c:v>58.150369651356598</c:v>
                </c:pt>
                <c:pt idx="4735">
                  <c:v>58.985285546356899</c:v>
                </c:pt>
                <c:pt idx="4736">
                  <c:v>58.985286000000002</c:v>
                </c:pt>
                <c:pt idx="4737">
                  <c:v>56.694526550112897</c:v>
                </c:pt>
                <c:pt idx="4738">
                  <c:v>57.350517047851</c:v>
                </c:pt>
                <c:pt idx="4739">
                  <c:v>58.537751631780097</c:v>
                </c:pt>
                <c:pt idx="4740">
                  <c:v>58.106777109950897</c:v>
                </c:pt>
                <c:pt idx="4741">
                  <c:v>58.791870838538301</c:v>
                </c:pt>
                <c:pt idx="4742">
                  <c:v>58.503808096004001</c:v>
                </c:pt>
                <c:pt idx="4743">
                  <c:v>60.754985797344098</c:v>
                </c:pt>
                <c:pt idx="4744">
                  <c:v>60.754986000000002</c:v>
                </c:pt>
                <c:pt idx="4745">
                  <c:v>59.538608318793301</c:v>
                </c:pt>
                <c:pt idx="4746">
                  <c:v>57.676928246865103</c:v>
                </c:pt>
                <c:pt idx="4747">
                  <c:v>59.282404781070497</c:v>
                </c:pt>
                <c:pt idx="4748">
                  <c:v>56.919844737267297</c:v>
                </c:pt>
                <c:pt idx="4749">
                  <c:v>58.710246555038502</c:v>
                </c:pt>
                <c:pt idx="4750">
                  <c:v>58.190351809981202</c:v>
                </c:pt>
                <c:pt idx="4751">
                  <c:v>59.881483989927098</c:v>
                </c:pt>
                <c:pt idx="4752">
                  <c:v>61.460605882008203</c:v>
                </c:pt>
                <c:pt idx="4753">
                  <c:v>61.460605999999999</c:v>
                </c:pt>
                <c:pt idx="4754">
                  <c:v>60.445438428595303</c:v>
                </c:pt>
                <c:pt idx="4755">
                  <c:v>59.439242914599497</c:v>
                </c:pt>
                <c:pt idx="4756">
                  <c:v>59.311137004146303</c:v>
                </c:pt>
                <c:pt idx="4757">
                  <c:v>58.733616771970098</c:v>
                </c:pt>
                <c:pt idx="4758">
                  <c:v>58.243224121093803</c:v>
                </c:pt>
                <c:pt idx="4759">
                  <c:v>57.470336618381303</c:v>
                </c:pt>
                <c:pt idx="4760">
                  <c:v>58.340290165976199</c:v>
                </c:pt>
                <c:pt idx="4761">
                  <c:v>58.340290000000003</c:v>
                </c:pt>
                <c:pt idx="4762">
                  <c:v>57.665576405826599</c:v>
                </c:pt>
                <c:pt idx="4763">
                  <c:v>60.947453156825901</c:v>
                </c:pt>
                <c:pt idx="4764">
                  <c:v>63.1044283349501</c:v>
                </c:pt>
                <c:pt idx="4765">
                  <c:v>63.303911663412599</c:v>
                </c:pt>
                <c:pt idx="4766">
                  <c:v>62.0550496393627</c:v>
                </c:pt>
                <c:pt idx="4767">
                  <c:v>58.305907312111302</c:v>
                </c:pt>
                <c:pt idx="4768">
                  <c:v>59.629463568616501</c:v>
                </c:pt>
                <c:pt idx="4769">
                  <c:v>58.434920982634402</c:v>
                </c:pt>
                <c:pt idx="4770">
                  <c:v>58.434921000000003</c:v>
                </c:pt>
                <c:pt idx="4771">
                  <c:v>58.364095899787301</c:v>
                </c:pt>
                <c:pt idx="4772">
                  <c:v>57.661719457163002</c:v>
                </c:pt>
                <c:pt idx="4773">
                  <c:v>57.322453199489601</c:v>
                </c:pt>
                <c:pt idx="4774">
                  <c:v>58.006170976184997</c:v>
                </c:pt>
                <c:pt idx="4775">
                  <c:v>58.397183057083303</c:v>
                </c:pt>
                <c:pt idx="4776">
                  <c:v>60.662393479866601</c:v>
                </c:pt>
                <c:pt idx="4777">
                  <c:v>58.362617943400402</c:v>
                </c:pt>
                <c:pt idx="4778">
                  <c:v>58.362617999999998</c:v>
                </c:pt>
                <c:pt idx="4779">
                  <c:v>59.410420683904299</c:v>
                </c:pt>
                <c:pt idx="4780">
                  <c:v>57.719997347275999</c:v>
                </c:pt>
                <c:pt idx="4781">
                  <c:v>58.257687854987701</c:v>
                </c:pt>
                <c:pt idx="4782">
                  <c:v>56.886750226487202</c:v>
                </c:pt>
                <c:pt idx="4783">
                  <c:v>58.306336524016899</c:v>
                </c:pt>
                <c:pt idx="4784">
                  <c:v>64.975600077659195</c:v>
                </c:pt>
                <c:pt idx="4785">
                  <c:v>70.447504070559106</c:v>
                </c:pt>
                <c:pt idx="4786">
                  <c:v>70.447503999999995</c:v>
                </c:pt>
                <c:pt idx="4787">
                  <c:v>71.369251801794903</c:v>
                </c:pt>
                <c:pt idx="4788">
                  <c:v>59.1066256213822</c:v>
                </c:pt>
                <c:pt idx="4789">
                  <c:v>55.990807960293097</c:v>
                </c:pt>
                <c:pt idx="4790">
                  <c:v>57.721550367883097</c:v>
                </c:pt>
                <c:pt idx="4791">
                  <c:v>56.399576822889202</c:v>
                </c:pt>
                <c:pt idx="4792">
                  <c:v>56.289366173051398</c:v>
                </c:pt>
                <c:pt idx="4793">
                  <c:v>59.123952537385001</c:v>
                </c:pt>
                <c:pt idx="4794">
                  <c:v>56.467351551266702</c:v>
                </c:pt>
                <c:pt idx="4795">
                  <c:v>56.467351999999998</c:v>
                </c:pt>
                <c:pt idx="4796">
                  <c:v>56.786025051134303</c:v>
                </c:pt>
                <c:pt idx="4797">
                  <c:v>54.682924014722602</c:v>
                </c:pt>
                <c:pt idx="4798">
                  <c:v>56.123907603590503</c:v>
                </c:pt>
                <c:pt idx="4799">
                  <c:v>58.1412331834414</c:v>
                </c:pt>
                <c:pt idx="4800">
                  <c:v>56.279011356317703</c:v>
                </c:pt>
                <c:pt idx="4801">
                  <c:v>56.526862926814204</c:v>
                </c:pt>
                <c:pt idx="4802">
                  <c:v>64.124385690317595</c:v>
                </c:pt>
                <c:pt idx="4803">
                  <c:v>64.124386000000001</c:v>
                </c:pt>
                <c:pt idx="4804">
                  <c:v>65.490183069991801</c:v>
                </c:pt>
                <c:pt idx="4805">
                  <c:v>64.726587669070199</c:v>
                </c:pt>
                <c:pt idx="4806">
                  <c:v>63.792515772030498</c:v>
                </c:pt>
                <c:pt idx="4807">
                  <c:v>67.8599649808218</c:v>
                </c:pt>
                <c:pt idx="4808">
                  <c:v>71.299419702469507</c:v>
                </c:pt>
                <c:pt idx="4809">
                  <c:v>71.055340386680697</c:v>
                </c:pt>
                <c:pt idx="4810">
                  <c:v>70.708273288836295</c:v>
                </c:pt>
                <c:pt idx="4811">
                  <c:v>68.536663392994498</c:v>
                </c:pt>
                <c:pt idx="4812">
                  <c:v>68.536663000000004</c:v>
                </c:pt>
                <c:pt idx="4813">
                  <c:v>58.446177964493998</c:v>
                </c:pt>
                <c:pt idx="4814">
                  <c:v>59.168063887769399</c:v>
                </c:pt>
                <c:pt idx="4815">
                  <c:v>70.325581201269898</c:v>
                </c:pt>
                <c:pt idx="4816">
                  <c:v>75.927271333753495</c:v>
                </c:pt>
                <c:pt idx="4817">
                  <c:v>75.797980476604707</c:v>
                </c:pt>
                <c:pt idx="4818">
                  <c:v>79.6689719640178</c:v>
                </c:pt>
                <c:pt idx="4819">
                  <c:v>80.118405599793206</c:v>
                </c:pt>
                <c:pt idx="4820">
                  <c:v>80.118405999999993</c:v>
                </c:pt>
                <c:pt idx="4821">
                  <c:v>77.117138749367598</c:v>
                </c:pt>
                <c:pt idx="4822">
                  <c:v>65.929152384938305</c:v>
                </c:pt>
                <c:pt idx="4823">
                  <c:v>60.8729653386781</c:v>
                </c:pt>
                <c:pt idx="4824">
                  <c:v>59.473443669805498</c:v>
                </c:pt>
                <c:pt idx="4825">
                  <c:v>58.766349590513997</c:v>
                </c:pt>
                <c:pt idx="4826">
                  <c:v>76.970486994133907</c:v>
                </c:pt>
                <c:pt idx="4827">
                  <c:v>78.628006775217301</c:v>
                </c:pt>
                <c:pt idx="4828">
                  <c:v>65.292633699339206</c:v>
                </c:pt>
                <c:pt idx="4829">
                  <c:v>65.292634000000007</c:v>
                </c:pt>
                <c:pt idx="4830">
                  <c:v>60.2720115199254</c:v>
                </c:pt>
                <c:pt idx="4831">
                  <c:v>74.690666930457894</c:v>
                </c:pt>
                <c:pt idx="4832">
                  <c:v>77.688102612918399</c:v>
                </c:pt>
                <c:pt idx="4833">
                  <c:v>71.189535668404304</c:v>
                </c:pt>
                <c:pt idx="4834">
                  <c:v>77.837867254369797</c:v>
                </c:pt>
                <c:pt idx="4835">
                  <c:v>76.610121334630605</c:v>
                </c:pt>
                <c:pt idx="4836">
                  <c:v>72.845426285446493</c:v>
                </c:pt>
                <c:pt idx="4837">
                  <c:v>72.845426000000003</c:v>
                </c:pt>
                <c:pt idx="4838">
                  <c:v>58.827259624736001</c:v>
                </c:pt>
                <c:pt idx="4839">
                  <c:v>57.156641367644603</c:v>
                </c:pt>
                <c:pt idx="4840">
                  <c:v>54.680224726780096</c:v>
                </c:pt>
                <c:pt idx="4841">
                  <c:v>52.4337340736013</c:v>
                </c:pt>
                <c:pt idx="4842">
                  <c:v>63.930404425869803</c:v>
                </c:pt>
                <c:pt idx="4843">
                  <c:v>78.642652906443502</c:v>
                </c:pt>
                <c:pt idx="4844">
                  <c:v>80.864260733877401</c:v>
                </c:pt>
                <c:pt idx="4845">
                  <c:v>77.021521744388494</c:v>
                </c:pt>
                <c:pt idx="4846">
                  <c:v>77.021522000000004</c:v>
                </c:pt>
                <c:pt idx="4847">
                  <c:v>65.561358294859502</c:v>
                </c:pt>
                <c:pt idx="4848">
                  <c:v>59.731907390080401</c:v>
                </c:pt>
                <c:pt idx="4849">
                  <c:v>57.924691910915698</c:v>
                </c:pt>
                <c:pt idx="4850">
                  <c:v>69.833087989910695</c:v>
                </c:pt>
                <c:pt idx="4851">
                  <c:v>70.546468207452307</c:v>
                </c:pt>
                <c:pt idx="4852">
                  <c:v>58.977584365434303</c:v>
                </c:pt>
                <c:pt idx="4853">
                  <c:v>54.1998393237863</c:v>
                </c:pt>
                <c:pt idx="4854">
                  <c:v>54.199838999999997</c:v>
                </c:pt>
                <c:pt idx="4855">
                  <c:v>53.0237937366499</c:v>
                </c:pt>
                <c:pt idx="4856">
                  <c:v>56.761880608326997</c:v>
                </c:pt>
                <c:pt idx="4857">
                  <c:v>56.008757594148904</c:v>
                </c:pt>
                <c:pt idx="4858">
                  <c:v>74.106775634487093</c:v>
                </c:pt>
                <c:pt idx="4859">
                  <c:v>73.635991154387298</c:v>
                </c:pt>
                <c:pt idx="4860">
                  <c:v>65.035690837730598</c:v>
                </c:pt>
                <c:pt idx="4861">
                  <c:v>65.035740032517197</c:v>
                </c:pt>
                <c:pt idx="4862">
                  <c:v>60.129114995830101</c:v>
                </c:pt>
                <c:pt idx="4863">
                  <c:v>60.129114999999999</c:v>
                </c:pt>
                <c:pt idx="4864">
                  <c:v>59.431307061095403</c:v>
                </c:pt>
                <c:pt idx="4865">
                  <c:v>55.200487603310997</c:v>
                </c:pt>
                <c:pt idx="4866">
                  <c:v>60.116051554784796</c:v>
                </c:pt>
                <c:pt idx="4867">
                  <c:v>67.177469269599399</c:v>
                </c:pt>
                <c:pt idx="4868">
                  <c:v>58.045076937429897</c:v>
                </c:pt>
                <c:pt idx="4869">
                  <c:v>53.764676305875298</c:v>
                </c:pt>
                <c:pt idx="4870">
                  <c:v>52.000028905345502</c:v>
                </c:pt>
                <c:pt idx="4871">
                  <c:v>52.000028999999998</c:v>
                </c:pt>
                <c:pt idx="4872">
                  <c:v>49.009885513983903</c:v>
                </c:pt>
                <c:pt idx="4873">
                  <c:v>49.370418820054901</c:v>
                </c:pt>
                <c:pt idx="4874">
                  <c:v>57.3430399835758</c:v>
                </c:pt>
                <c:pt idx="4875">
                  <c:v>51.582928916943601</c:v>
                </c:pt>
                <c:pt idx="4876">
                  <c:v>50.952317065826399</c:v>
                </c:pt>
                <c:pt idx="4877">
                  <c:v>51.257441015723202</c:v>
                </c:pt>
                <c:pt idx="4878">
                  <c:v>56.761705048411201</c:v>
                </c:pt>
                <c:pt idx="4879">
                  <c:v>56.761704999999999</c:v>
                </c:pt>
                <c:pt idx="4880">
                  <c:v>52.819151480323498</c:v>
                </c:pt>
                <c:pt idx="4881">
                  <c:v>54.986241536031102</c:v>
                </c:pt>
                <c:pt idx="4882">
                  <c:v>72.021019432467895</c:v>
                </c:pt>
                <c:pt idx="4883">
                  <c:v>72.120394147130497</c:v>
                </c:pt>
                <c:pt idx="4884">
                  <c:v>73.347257173893396</c:v>
                </c:pt>
                <c:pt idx="4885">
                  <c:v>62.058413446300001</c:v>
                </c:pt>
                <c:pt idx="4886">
                  <c:v>57.078879444527303</c:v>
                </c:pt>
                <c:pt idx="4887">
                  <c:v>54.816772531995198</c:v>
                </c:pt>
                <c:pt idx="4888">
                  <c:v>54.816772999999998</c:v>
                </c:pt>
                <c:pt idx="4889">
                  <c:v>67.142349698525507</c:v>
                </c:pt>
                <c:pt idx="4890">
                  <c:v>70.3557617357841</c:v>
                </c:pt>
                <c:pt idx="4891">
                  <c:v>71.027462525787897</c:v>
                </c:pt>
                <c:pt idx="4892">
                  <c:v>70.282880084039604</c:v>
                </c:pt>
                <c:pt idx="4893">
                  <c:v>75.517652239472994</c:v>
                </c:pt>
                <c:pt idx="4894">
                  <c:v>77.3385473927747</c:v>
                </c:pt>
                <c:pt idx="4895">
                  <c:v>73.918793034383896</c:v>
                </c:pt>
                <c:pt idx="4896">
                  <c:v>73.918792999999994</c:v>
                </c:pt>
                <c:pt idx="4897">
                  <c:v>66.855593965977107</c:v>
                </c:pt>
                <c:pt idx="4898">
                  <c:v>59.026193066477198</c:v>
                </c:pt>
                <c:pt idx="4899">
                  <c:v>56.525189010973897</c:v>
                </c:pt>
                <c:pt idx="4900">
                  <c:v>71.140128750898597</c:v>
                </c:pt>
                <c:pt idx="4901">
                  <c:v>78.529301079089095</c:v>
                </c:pt>
                <c:pt idx="4902">
                  <c:v>76.620392215820999</c:v>
                </c:pt>
                <c:pt idx="4903">
                  <c:v>76.816599181268799</c:v>
                </c:pt>
                <c:pt idx="4904">
                  <c:v>77.644256898652003</c:v>
                </c:pt>
                <c:pt idx="4905">
                  <c:v>77.644256999999996</c:v>
                </c:pt>
                <c:pt idx="4906">
                  <c:v>79.403607135186704</c:v>
                </c:pt>
                <c:pt idx="4907">
                  <c:v>77.992133764089104</c:v>
                </c:pt>
                <c:pt idx="4908">
                  <c:v>75.653245893653605</c:v>
                </c:pt>
                <c:pt idx="4909">
                  <c:v>66.528763691754904</c:v>
                </c:pt>
                <c:pt idx="4910">
                  <c:v>58.7209490279619</c:v>
                </c:pt>
                <c:pt idx="4911">
                  <c:v>55.620250967264198</c:v>
                </c:pt>
                <c:pt idx="4912">
                  <c:v>58.381976045796399</c:v>
                </c:pt>
                <c:pt idx="4913">
                  <c:v>58.381976000000002</c:v>
                </c:pt>
                <c:pt idx="4914">
                  <c:v>58.309038507244402</c:v>
                </c:pt>
                <c:pt idx="4915">
                  <c:v>70.1103091987695</c:v>
                </c:pt>
                <c:pt idx="4916">
                  <c:v>69.593399900029397</c:v>
                </c:pt>
                <c:pt idx="4917">
                  <c:v>69.241460090626106</c:v>
                </c:pt>
                <c:pt idx="4918">
                  <c:v>63.155345078314397</c:v>
                </c:pt>
                <c:pt idx="4919">
                  <c:v>57.995185356318302</c:v>
                </c:pt>
                <c:pt idx="4920">
                  <c:v>53.506356073626797</c:v>
                </c:pt>
                <c:pt idx="4921">
                  <c:v>52.932990794791003</c:v>
                </c:pt>
                <c:pt idx="4922">
                  <c:v>52.932991000000001</c:v>
                </c:pt>
                <c:pt idx="4923">
                  <c:v>52.366388450236101</c:v>
                </c:pt>
                <c:pt idx="4924">
                  <c:v>57.786410989808203</c:v>
                </c:pt>
                <c:pt idx="4925">
                  <c:v>56.791547065226403</c:v>
                </c:pt>
                <c:pt idx="4926">
                  <c:v>52.259311010512498</c:v>
                </c:pt>
                <c:pt idx="4927">
                  <c:v>50.3916898630264</c:v>
                </c:pt>
                <c:pt idx="4928">
                  <c:v>51.792520283713003</c:v>
                </c:pt>
                <c:pt idx="4929">
                  <c:v>52.664858719292098</c:v>
                </c:pt>
                <c:pt idx="4930">
                  <c:v>52.664859</c:v>
                </c:pt>
                <c:pt idx="4931">
                  <c:v>52.106279567647199</c:v>
                </c:pt>
                <c:pt idx="4932">
                  <c:v>54.255322873604698</c:v>
                </c:pt>
                <c:pt idx="4933">
                  <c:v>51.377383543049497</c:v>
                </c:pt>
                <c:pt idx="4934">
                  <c:v>54.432502779496701</c:v>
                </c:pt>
                <c:pt idx="4935">
                  <c:v>55.013333670669901</c:v>
                </c:pt>
                <c:pt idx="4936">
                  <c:v>56.521836855980801</c:v>
                </c:pt>
                <c:pt idx="4937">
                  <c:v>55.8292844283569</c:v>
                </c:pt>
                <c:pt idx="4938">
                  <c:v>54.5929165642249</c:v>
                </c:pt>
                <c:pt idx="4939">
                  <c:v>54.592917</c:v>
                </c:pt>
                <c:pt idx="4940">
                  <c:v>54.744182257151301</c:v>
                </c:pt>
                <c:pt idx="4941">
                  <c:v>58.438830586709301</c:v>
                </c:pt>
                <c:pt idx="4942">
                  <c:v>64.331353867075507</c:v>
                </c:pt>
                <c:pt idx="4943">
                  <c:v>57.979388668200201</c:v>
                </c:pt>
                <c:pt idx="4944">
                  <c:v>59.962873264544399</c:v>
                </c:pt>
                <c:pt idx="4945">
                  <c:v>56.287261916577599</c:v>
                </c:pt>
                <c:pt idx="4946">
                  <c:v>59.078669540981601</c:v>
                </c:pt>
                <c:pt idx="4947">
                  <c:v>59.078670000000002</c:v>
                </c:pt>
                <c:pt idx="4948">
                  <c:v>56.213655960947399</c:v>
                </c:pt>
                <c:pt idx="4949">
                  <c:v>54.954290209772303</c:v>
                </c:pt>
                <c:pt idx="4950">
                  <c:v>61.256811820070197</c:v>
                </c:pt>
                <c:pt idx="4951">
                  <c:v>72.467311071563998</c:v>
                </c:pt>
                <c:pt idx="4952">
                  <c:v>72.774753990193801</c:v>
                </c:pt>
                <c:pt idx="4953">
                  <c:v>59.962783546861701</c:v>
                </c:pt>
                <c:pt idx="4954">
                  <c:v>57.347621847535599</c:v>
                </c:pt>
                <c:pt idx="4955">
                  <c:v>57.347622000000001</c:v>
                </c:pt>
                <c:pt idx="4956">
                  <c:v>56.683179304637299</c:v>
                </c:pt>
                <c:pt idx="4957">
                  <c:v>57.957022226765801</c:v>
                </c:pt>
                <c:pt idx="4958">
                  <c:v>56.086826555067297</c:v>
                </c:pt>
                <c:pt idx="4959">
                  <c:v>64.815651859161207</c:v>
                </c:pt>
                <c:pt idx="4960">
                  <c:v>76.013305840978504</c:v>
                </c:pt>
                <c:pt idx="4961">
                  <c:v>78.284223463953296</c:v>
                </c:pt>
                <c:pt idx="4962">
                  <c:v>78.474809335952401</c:v>
                </c:pt>
                <c:pt idx="4963">
                  <c:v>73.522523344750098</c:v>
                </c:pt>
                <c:pt idx="4964">
                  <c:v>73.522523000000007</c:v>
                </c:pt>
                <c:pt idx="4965">
                  <c:v>74.904479353111697</c:v>
                </c:pt>
                <c:pt idx="4966">
                  <c:v>74.149345641502606</c:v>
                </c:pt>
                <c:pt idx="4967">
                  <c:v>71.470534338008903</c:v>
                </c:pt>
                <c:pt idx="4968">
                  <c:v>64.241555409939707</c:v>
                </c:pt>
                <c:pt idx="4969">
                  <c:v>65.689915477746496</c:v>
                </c:pt>
                <c:pt idx="4970">
                  <c:v>58.108216135598603</c:v>
                </c:pt>
                <c:pt idx="4971">
                  <c:v>67.777222109653394</c:v>
                </c:pt>
                <c:pt idx="4972">
                  <c:v>67.777221999999995</c:v>
                </c:pt>
                <c:pt idx="4973">
                  <c:v>68.950468995436793</c:v>
                </c:pt>
                <c:pt idx="4974">
                  <c:v>68.897106592730296</c:v>
                </c:pt>
                <c:pt idx="4975">
                  <c:v>69.376189380912805</c:v>
                </c:pt>
                <c:pt idx="4976">
                  <c:v>67.847869277808002</c:v>
                </c:pt>
                <c:pt idx="4977">
                  <c:v>70.305748213732002</c:v>
                </c:pt>
                <c:pt idx="4978">
                  <c:v>68.502235038865507</c:v>
                </c:pt>
                <c:pt idx="4979">
                  <c:v>63.060052157543403</c:v>
                </c:pt>
                <c:pt idx="4980">
                  <c:v>59.781468975010498</c:v>
                </c:pt>
                <c:pt idx="4981">
                  <c:v>59.781469000000001</c:v>
                </c:pt>
                <c:pt idx="4982">
                  <c:v>61.968205222642098</c:v>
                </c:pt>
                <c:pt idx="4983">
                  <c:v>59.6501961463117</c:v>
                </c:pt>
                <c:pt idx="4984">
                  <c:v>61.588503238702998</c:v>
                </c:pt>
                <c:pt idx="4985">
                  <c:v>61.571516171488298</c:v>
                </c:pt>
                <c:pt idx="4986">
                  <c:v>59.401659086129897</c:v>
                </c:pt>
                <c:pt idx="4987">
                  <c:v>65.404736101781396</c:v>
                </c:pt>
                <c:pt idx="4988">
                  <c:v>75.844105002903007</c:v>
                </c:pt>
                <c:pt idx="4989">
                  <c:v>75.844104999999999</c:v>
                </c:pt>
                <c:pt idx="4990">
                  <c:v>73.379761956365599</c:v>
                </c:pt>
                <c:pt idx="4991">
                  <c:v>63.3141624136261</c:v>
                </c:pt>
                <c:pt idx="4992">
                  <c:v>69.184760138352601</c:v>
                </c:pt>
                <c:pt idx="4993">
                  <c:v>61.238639364669702</c:v>
                </c:pt>
                <c:pt idx="4994">
                  <c:v>57.3591321415431</c:v>
                </c:pt>
                <c:pt idx="4995">
                  <c:v>59.580504801679403</c:v>
                </c:pt>
                <c:pt idx="4996">
                  <c:v>55.689046151594603</c:v>
                </c:pt>
                <c:pt idx="4997">
                  <c:v>54.832824618141601</c:v>
                </c:pt>
                <c:pt idx="4998">
                  <c:v>54.832825</c:v>
                </c:pt>
                <c:pt idx="4999">
                  <c:v>57.300918540598303</c:v>
                </c:pt>
                <c:pt idx="5000">
                  <c:v>54.556357557392801</c:v>
                </c:pt>
                <c:pt idx="5001">
                  <c:v>53.536624272465197</c:v>
                </c:pt>
                <c:pt idx="5002">
                  <c:v>54.044081265983102</c:v>
                </c:pt>
                <c:pt idx="5003">
                  <c:v>53.1611686425667</c:v>
                </c:pt>
                <c:pt idx="5004">
                  <c:v>54.2286892841637</c:v>
                </c:pt>
                <c:pt idx="5005">
                  <c:v>57.1390934803701</c:v>
                </c:pt>
                <c:pt idx="5006">
                  <c:v>57.139093000000003</c:v>
                </c:pt>
                <c:pt idx="5007">
                  <c:v>55.386995742886803</c:v>
                </c:pt>
                <c:pt idx="5008">
                  <c:v>56.766556861157298</c:v>
                </c:pt>
                <c:pt idx="5009">
                  <c:v>59.8749344541813</c:v>
                </c:pt>
                <c:pt idx="5010">
                  <c:v>56.496143757760699</c:v>
                </c:pt>
                <c:pt idx="5011">
                  <c:v>54.7961050060958</c:v>
                </c:pt>
                <c:pt idx="5012">
                  <c:v>54.548346234912202</c:v>
                </c:pt>
                <c:pt idx="5013">
                  <c:v>52.9928734518775</c:v>
                </c:pt>
                <c:pt idx="5014">
                  <c:v>52.992873000000003</c:v>
                </c:pt>
                <c:pt idx="5015">
                  <c:v>53.849782667046199</c:v>
                </c:pt>
                <c:pt idx="5016">
                  <c:v>54.462564087436199</c:v>
                </c:pt>
                <c:pt idx="5017">
                  <c:v>51.070772819935002</c:v>
                </c:pt>
                <c:pt idx="5018">
                  <c:v>52.892905791889902</c:v>
                </c:pt>
                <c:pt idx="5019">
                  <c:v>52.204960664667901</c:v>
                </c:pt>
                <c:pt idx="5020">
                  <c:v>53.418966648814603</c:v>
                </c:pt>
                <c:pt idx="5021">
                  <c:v>53.418967000000002</c:v>
                </c:pt>
                <c:pt idx="5022">
                  <c:v>52.150155904981297</c:v>
                </c:pt>
                <c:pt idx="5023">
                  <c:v>53.372054350132501</c:v>
                </c:pt>
                <c:pt idx="5024">
                  <c:v>53.183681642139</c:v>
                </c:pt>
                <c:pt idx="5025">
                  <c:v>54.373256212057498</c:v>
                </c:pt>
                <c:pt idx="5026">
                  <c:v>54.426298802439902</c:v>
                </c:pt>
                <c:pt idx="5027">
                  <c:v>52.812033248534703</c:v>
                </c:pt>
                <c:pt idx="5028">
                  <c:v>54.086845221707101</c:v>
                </c:pt>
                <c:pt idx="5029">
                  <c:v>54.1844397828228</c:v>
                </c:pt>
                <c:pt idx="5030">
                  <c:v>54.184440000000002</c:v>
                </c:pt>
                <c:pt idx="5031">
                  <c:v>52.119110055799602</c:v>
                </c:pt>
                <c:pt idx="5032">
                  <c:v>51.494802138539697</c:v>
                </c:pt>
                <c:pt idx="5033">
                  <c:v>52.104087680262701</c:v>
                </c:pt>
                <c:pt idx="5034">
                  <c:v>56.8085844029575</c:v>
                </c:pt>
                <c:pt idx="5035">
                  <c:v>56.259844237157701</c:v>
                </c:pt>
                <c:pt idx="5036">
                  <c:v>53.387805918348597</c:v>
                </c:pt>
                <c:pt idx="5037">
                  <c:v>52.449617166392102</c:v>
                </c:pt>
                <c:pt idx="5038">
                  <c:v>52.449617000000003</c:v>
                </c:pt>
                <c:pt idx="5039">
                  <c:v>50.741864959400097</c:v>
                </c:pt>
                <c:pt idx="5040">
                  <c:v>51.516288231971899</c:v>
                </c:pt>
                <c:pt idx="5041">
                  <c:v>53.845904850272703</c:v>
                </c:pt>
                <c:pt idx="5042">
                  <c:v>52.603759129378901</c:v>
                </c:pt>
                <c:pt idx="5043">
                  <c:v>53.040498798314502</c:v>
                </c:pt>
                <c:pt idx="5044">
                  <c:v>53.1792712459348</c:v>
                </c:pt>
                <c:pt idx="5045">
                  <c:v>52.477720525723903</c:v>
                </c:pt>
                <c:pt idx="5046">
                  <c:v>52.477721000000003</c:v>
                </c:pt>
                <c:pt idx="5047">
                  <c:v>52.4422895432863</c:v>
                </c:pt>
                <c:pt idx="5048">
                  <c:v>52.339252895964997</c:v>
                </c:pt>
                <c:pt idx="5049">
                  <c:v>53.855179166249897</c:v>
                </c:pt>
                <c:pt idx="5050">
                  <c:v>54.329470469099597</c:v>
                </c:pt>
                <c:pt idx="5051">
                  <c:v>53.983615182503101</c:v>
                </c:pt>
                <c:pt idx="5052">
                  <c:v>54.089480719521902</c:v>
                </c:pt>
                <c:pt idx="5053">
                  <c:v>53.825403990111298</c:v>
                </c:pt>
                <c:pt idx="5054">
                  <c:v>52.922111981476</c:v>
                </c:pt>
                <c:pt idx="5055">
                  <c:v>52.922111999999998</c:v>
                </c:pt>
                <c:pt idx="5056">
                  <c:v>56.023801863740402</c:v>
                </c:pt>
                <c:pt idx="5057">
                  <c:v>53.9505459046865</c:v>
                </c:pt>
                <c:pt idx="5058">
                  <c:v>53.436499578026101</c:v>
                </c:pt>
                <c:pt idx="5059">
                  <c:v>54.423616785902503</c:v>
                </c:pt>
                <c:pt idx="5060">
                  <c:v>53.551665465521801</c:v>
                </c:pt>
                <c:pt idx="5061">
                  <c:v>64.506040848053402</c:v>
                </c:pt>
                <c:pt idx="5062">
                  <c:v>60.300705141504302</c:v>
                </c:pt>
                <c:pt idx="5063">
                  <c:v>56.292155276313103</c:v>
                </c:pt>
                <c:pt idx="5064">
                  <c:v>56.292155000000001</c:v>
                </c:pt>
                <c:pt idx="5065">
                  <c:v>53.303136210784501</c:v>
                </c:pt>
                <c:pt idx="5066">
                  <c:v>53.508268512499299</c:v>
                </c:pt>
                <c:pt idx="5067">
                  <c:v>56.141296353801103</c:v>
                </c:pt>
                <c:pt idx="5068">
                  <c:v>53.042356248784102</c:v>
                </c:pt>
                <c:pt idx="5069">
                  <c:v>62.0324874095204</c:v>
                </c:pt>
                <c:pt idx="5070">
                  <c:v>58.642911276238202</c:v>
                </c:pt>
                <c:pt idx="5071">
                  <c:v>54.0763704641884</c:v>
                </c:pt>
                <c:pt idx="5072">
                  <c:v>54.076369999999997</c:v>
                </c:pt>
                <c:pt idx="5073">
                  <c:v>55.236121993464103</c:v>
                </c:pt>
                <c:pt idx="5074">
                  <c:v>55.303944863555401</c:v>
                </c:pt>
                <c:pt idx="5075">
                  <c:v>55.713150650766003</c:v>
                </c:pt>
                <c:pt idx="5076">
                  <c:v>54.944127676675301</c:v>
                </c:pt>
                <c:pt idx="5077">
                  <c:v>56.531718472794502</c:v>
                </c:pt>
                <c:pt idx="5078">
                  <c:v>58.336592922641003</c:v>
                </c:pt>
                <c:pt idx="5079">
                  <c:v>56.744335669559</c:v>
                </c:pt>
                <c:pt idx="5080">
                  <c:v>56.744335999999997</c:v>
                </c:pt>
                <c:pt idx="5081">
                  <c:v>54.910466692766803</c:v>
                </c:pt>
                <c:pt idx="5082">
                  <c:v>61.931514479995798</c:v>
                </c:pt>
                <c:pt idx="5083">
                  <c:v>59.745987710487697</c:v>
                </c:pt>
                <c:pt idx="5084">
                  <c:v>54.839144488101297</c:v>
                </c:pt>
                <c:pt idx="5085">
                  <c:v>58.814288207869801</c:v>
                </c:pt>
                <c:pt idx="5086">
                  <c:v>57.875192634816202</c:v>
                </c:pt>
                <c:pt idx="5087">
                  <c:v>54.878457940885703</c:v>
                </c:pt>
                <c:pt idx="5088">
                  <c:v>56.237522808761099</c:v>
                </c:pt>
                <c:pt idx="5089">
                  <c:v>56.237523000000003</c:v>
                </c:pt>
                <c:pt idx="5090">
                  <c:v>55.6807617627166</c:v>
                </c:pt>
                <c:pt idx="5091">
                  <c:v>67.463215800620404</c:v>
                </c:pt>
                <c:pt idx="5092">
                  <c:v>62.607565031344997</c:v>
                </c:pt>
                <c:pt idx="5093">
                  <c:v>55.762920780985098</c:v>
                </c:pt>
                <c:pt idx="5094">
                  <c:v>56.795991940996302</c:v>
                </c:pt>
                <c:pt idx="5095">
                  <c:v>55.202634760695901</c:v>
                </c:pt>
                <c:pt idx="5096">
                  <c:v>55.291894538091</c:v>
                </c:pt>
                <c:pt idx="5097">
                  <c:v>55.291894999999997</c:v>
                </c:pt>
                <c:pt idx="5098">
                  <c:v>54.323995787914498</c:v>
                </c:pt>
                <c:pt idx="5099">
                  <c:v>55.167984778355802</c:v>
                </c:pt>
                <c:pt idx="5100">
                  <c:v>55.708686297609802</c:v>
                </c:pt>
                <c:pt idx="5101">
                  <c:v>55.7760083297877</c:v>
                </c:pt>
                <c:pt idx="5102">
                  <c:v>58.308592690076097</c:v>
                </c:pt>
                <c:pt idx="5103">
                  <c:v>57.763703520112202</c:v>
                </c:pt>
                <c:pt idx="5104">
                  <c:v>55.259208880738399</c:v>
                </c:pt>
                <c:pt idx="5105">
                  <c:v>58.850948097327702</c:v>
                </c:pt>
                <c:pt idx="5106">
                  <c:v>58.850948000000002</c:v>
                </c:pt>
                <c:pt idx="5107">
                  <c:v>57.653870804666198</c:v>
                </c:pt>
                <c:pt idx="5108">
                  <c:v>62.118439837216897</c:v>
                </c:pt>
                <c:pt idx="5109">
                  <c:v>69.557517367991196</c:v>
                </c:pt>
                <c:pt idx="5110">
                  <c:v>65.594411536492203</c:v>
                </c:pt>
                <c:pt idx="5111">
                  <c:v>56.656548914941503</c:v>
                </c:pt>
                <c:pt idx="5112">
                  <c:v>59.4706155102105</c:v>
                </c:pt>
                <c:pt idx="5113">
                  <c:v>65.511743444661505</c:v>
                </c:pt>
                <c:pt idx="5114">
                  <c:v>65.511742999999996</c:v>
                </c:pt>
                <c:pt idx="5115">
                  <c:v>68.056775070267804</c:v>
                </c:pt>
                <c:pt idx="5116">
                  <c:v>61.852099833833002</c:v>
                </c:pt>
                <c:pt idx="5117">
                  <c:v>57.466286835213403</c:v>
                </c:pt>
                <c:pt idx="5118">
                  <c:v>56.520336419024197</c:v>
                </c:pt>
                <c:pt idx="5119">
                  <c:v>57.694407182118503</c:v>
                </c:pt>
                <c:pt idx="5120">
                  <c:v>56.105893223704697</c:v>
                </c:pt>
                <c:pt idx="5121">
                  <c:v>55.935952037434703</c:v>
                </c:pt>
                <c:pt idx="5122">
                  <c:v>55.935952</c:v>
                </c:pt>
                <c:pt idx="5123">
                  <c:v>55.935952</c:v>
                </c:pt>
                <c:pt idx="5124">
                  <c:v>55.935952</c:v>
                </c:pt>
                <c:pt idx="5125">
                  <c:v>55.935952</c:v>
                </c:pt>
                <c:pt idx="5126">
                  <c:v>55.935952</c:v>
                </c:pt>
                <c:pt idx="5127">
                  <c:v>55.935952</c:v>
                </c:pt>
                <c:pt idx="5128">
                  <c:v>55.935952</c:v>
                </c:pt>
                <c:pt idx="5129">
                  <c:v>33.579802116778502</c:v>
                </c:pt>
                <c:pt idx="5130">
                  <c:v>38.879077041200802</c:v>
                </c:pt>
                <c:pt idx="5131">
                  <c:v>42.718184503898001</c:v>
                </c:pt>
                <c:pt idx="5132">
                  <c:v>44.312500574477902</c:v>
                </c:pt>
                <c:pt idx="5133">
                  <c:v>48.070464953712097</c:v>
                </c:pt>
                <c:pt idx="5134">
                  <c:v>51.524100632667299</c:v>
                </c:pt>
                <c:pt idx="5135">
                  <c:v>50.662097866141998</c:v>
                </c:pt>
                <c:pt idx="5136">
                  <c:v>49.2157279437941</c:v>
                </c:pt>
                <c:pt idx="5137">
                  <c:v>49.215727999999999</c:v>
                </c:pt>
                <c:pt idx="5138">
                  <c:v>51.009156755998397</c:v>
                </c:pt>
                <c:pt idx="5139">
                  <c:v>53.573620123269102</c:v>
                </c:pt>
                <c:pt idx="5140">
                  <c:v>60.555065902421703</c:v>
                </c:pt>
                <c:pt idx="5141">
                  <c:v>49.999423625657002</c:v>
                </c:pt>
                <c:pt idx="5142">
                  <c:v>52.270609396611697</c:v>
                </c:pt>
                <c:pt idx="5143">
                  <c:v>51.513169200843301</c:v>
                </c:pt>
                <c:pt idx="5144">
                  <c:v>53.663660795500903</c:v>
                </c:pt>
                <c:pt idx="5145">
                  <c:v>53.663660999999998</c:v>
                </c:pt>
                <c:pt idx="5146">
                  <c:v>54.690684465648502</c:v>
                </c:pt>
                <c:pt idx="5147">
                  <c:v>58.022286023656797</c:v>
                </c:pt>
                <c:pt idx="5148">
                  <c:v>56.545997783203298</c:v>
                </c:pt>
                <c:pt idx="5149">
                  <c:v>56.182694823838197</c:v>
                </c:pt>
                <c:pt idx="5150">
                  <c:v>55.271142039818002</c:v>
                </c:pt>
                <c:pt idx="5151">
                  <c:v>56.799807894498201</c:v>
                </c:pt>
                <c:pt idx="5152">
                  <c:v>57.1382500552414</c:v>
                </c:pt>
                <c:pt idx="5153">
                  <c:v>57.331879673529102</c:v>
                </c:pt>
                <c:pt idx="5154">
                  <c:v>57.331879999999998</c:v>
                </c:pt>
                <c:pt idx="5155">
                  <c:v>54.455451755763299</c:v>
                </c:pt>
                <c:pt idx="5156">
                  <c:v>54.241179799900102</c:v>
                </c:pt>
                <c:pt idx="5157">
                  <c:v>54.533407775007703</c:v>
                </c:pt>
                <c:pt idx="5158">
                  <c:v>54.9074281458293</c:v>
                </c:pt>
                <c:pt idx="5159">
                  <c:v>56.489603558506602</c:v>
                </c:pt>
                <c:pt idx="5160">
                  <c:v>57.294435387208097</c:v>
                </c:pt>
                <c:pt idx="5161">
                  <c:v>56.771503960280498</c:v>
                </c:pt>
                <c:pt idx="5162">
                  <c:v>56.771504</c:v>
                </c:pt>
                <c:pt idx="5163">
                  <c:v>57.897504095631199</c:v>
                </c:pt>
                <c:pt idx="5164">
                  <c:v>60.085457243976101</c:v>
                </c:pt>
                <c:pt idx="5165">
                  <c:v>62.141257037407001</c:v>
                </c:pt>
                <c:pt idx="5166">
                  <c:v>66.339630811102793</c:v>
                </c:pt>
                <c:pt idx="5167">
                  <c:v>64.538293126214199</c:v>
                </c:pt>
                <c:pt idx="5168">
                  <c:v>61.737569363633497</c:v>
                </c:pt>
                <c:pt idx="5169">
                  <c:v>60.473539876224102</c:v>
                </c:pt>
                <c:pt idx="5170">
                  <c:v>59.161250589781503</c:v>
                </c:pt>
                <c:pt idx="5171">
                  <c:v>59.161251</c:v>
                </c:pt>
                <c:pt idx="5172">
                  <c:v>61.009260524186097</c:v>
                </c:pt>
                <c:pt idx="5173">
                  <c:v>58.268814766215797</c:v>
                </c:pt>
                <c:pt idx="5174">
                  <c:v>62.089916987515203</c:v>
                </c:pt>
                <c:pt idx="5175">
                  <c:v>62.051271321060398</c:v>
                </c:pt>
                <c:pt idx="5176">
                  <c:v>63.750661163385203</c:v>
                </c:pt>
                <c:pt idx="5177">
                  <c:v>63.692038563725099</c:v>
                </c:pt>
                <c:pt idx="5178">
                  <c:v>57.074561087070798</c:v>
                </c:pt>
                <c:pt idx="5179">
                  <c:v>57.074561000000003</c:v>
                </c:pt>
                <c:pt idx="5180">
                  <c:v>56.761230135064103</c:v>
                </c:pt>
                <c:pt idx="5181">
                  <c:v>55.561802993527003</c:v>
                </c:pt>
                <c:pt idx="5182">
                  <c:v>56.198929473266901</c:v>
                </c:pt>
                <c:pt idx="5183">
                  <c:v>58.845051758387399</c:v>
                </c:pt>
                <c:pt idx="5184">
                  <c:v>57.7291982233628</c:v>
                </c:pt>
                <c:pt idx="5185">
                  <c:v>56.839548542509597</c:v>
                </c:pt>
                <c:pt idx="5186">
                  <c:v>56.3324019833831</c:v>
                </c:pt>
                <c:pt idx="5187">
                  <c:v>56.442509515136202</c:v>
                </c:pt>
                <c:pt idx="5188">
                  <c:v>56.442509999999999</c:v>
                </c:pt>
                <c:pt idx="5189">
                  <c:v>55.4941159131372</c:v>
                </c:pt>
                <c:pt idx="5190">
                  <c:v>58.567284773895302</c:v>
                </c:pt>
                <c:pt idx="5191">
                  <c:v>58.018768528013901</c:v>
                </c:pt>
                <c:pt idx="5192">
                  <c:v>56.081862384160097</c:v>
                </c:pt>
                <c:pt idx="5193">
                  <c:v>54.667331122864702</c:v>
                </c:pt>
                <c:pt idx="5194">
                  <c:v>56.539816010036702</c:v>
                </c:pt>
                <c:pt idx="5195">
                  <c:v>57.9250945974145</c:v>
                </c:pt>
                <c:pt idx="5196">
                  <c:v>60.0617056934476</c:v>
                </c:pt>
                <c:pt idx="5197">
                  <c:v>60.061706000000001</c:v>
                </c:pt>
                <c:pt idx="5198">
                  <c:v>57.851796427470198</c:v>
                </c:pt>
                <c:pt idx="5199">
                  <c:v>61.829231731518398</c:v>
                </c:pt>
                <c:pt idx="5200">
                  <c:v>61.132453827184897</c:v>
                </c:pt>
                <c:pt idx="5201">
                  <c:v>61.726094542511603</c:v>
                </c:pt>
                <c:pt idx="5202">
                  <c:v>60.906914508070699</c:v>
                </c:pt>
                <c:pt idx="5203">
                  <c:v>58.823299946433501</c:v>
                </c:pt>
                <c:pt idx="5204">
                  <c:v>58.159832839600099</c:v>
                </c:pt>
                <c:pt idx="5205">
                  <c:v>58.159832999999999</c:v>
                </c:pt>
                <c:pt idx="5206">
                  <c:v>59.996838116557797</c:v>
                </c:pt>
                <c:pt idx="5207">
                  <c:v>60.990237445894003</c:v>
                </c:pt>
                <c:pt idx="5208">
                  <c:v>57.165762234225099</c:v>
                </c:pt>
                <c:pt idx="5209">
                  <c:v>58.9520597922467</c:v>
                </c:pt>
                <c:pt idx="5210">
                  <c:v>56.988891242620603</c:v>
                </c:pt>
                <c:pt idx="5211">
                  <c:v>61.005306998403597</c:v>
                </c:pt>
                <c:pt idx="5212">
                  <c:v>60.025247442391901</c:v>
                </c:pt>
                <c:pt idx="5213">
                  <c:v>60.025247</c:v>
                </c:pt>
                <c:pt idx="5214">
                  <c:v>59.547438078410799</c:v>
                </c:pt>
                <c:pt idx="5215">
                  <c:v>57.269078767094001</c:v>
                </c:pt>
                <c:pt idx="5216">
                  <c:v>59.086949789220803</c:v>
                </c:pt>
                <c:pt idx="5217">
                  <c:v>58.727101909874797</c:v>
                </c:pt>
                <c:pt idx="5218">
                  <c:v>57.818852337020303</c:v>
                </c:pt>
                <c:pt idx="5219">
                  <c:v>55.584953435653503</c:v>
                </c:pt>
                <c:pt idx="5220">
                  <c:v>59.215871497939403</c:v>
                </c:pt>
                <c:pt idx="5221">
                  <c:v>59.215871</c:v>
                </c:pt>
                <c:pt idx="5222">
                  <c:v>61.440774536435399</c:v>
                </c:pt>
                <c:pt idx="5223">
                  <c:v>59.927026511343897</c:v>
                </c:pt>
                <c:pt idx="5224">
                  <c:v>58.484285168274802</c:v>
                </c:pt>
                <c:pt idx="5225">
                  <c:v>59.532764028630197</c:v>
                </c:pt>
                <c:pt idx="5226">
                  <c:v>59.856779029018902</c:v>
                </c:pt>
                <c:pt idx="5227">
                  <c:v>60.1199943396553</c:v>
                </c:pt>
                <c:pt idx="5228">
                  <c:v>58.270806705997103</c:v>
                </c:pt>
                <c:pt idx="5229">
                  <c:v>56.377072109295703</c:v>
                </c:pt>
                <c:pt idx="5230">
                  <c:v>56.377071999999998</c:v>
                </c:pt>
                <c:pt idx="5231">
                  <c:v>57.942793212909898</c:v>
                </c:pt>
                <c:pt idx="5232">
                  <c:v>61.348483283310799</c:v>
                </c:pt>
                <c:pt idx="5233">
                  <c:v>60.802303292022401</c:v>
                </c:pt>
                <c:pt idx="5234">
                  <c:v>60.134403396070297</c:v>
                </c:pt>
                <c:pt idx="5235">
                  <c:v>64.550112445845599</c:v>
                </c:pt>
                <c:pt idx="5236">
                  <c:v>64.573590648039399</c:v>
                </c:pt>
                <c:pt idx="5237">
                  <c:v>62.055841096884301</c:v>
                </c:pt>
                <c:pt idx="5238">
                  <c:v>62.055841000000001</c:v>
                </c:pt>
                <c:pt idx="5239">
                  <c:v>61.412447976900197</c:v>
                </c:pt>
                <c:pt idx="5240">
                  <c:v>59.961970210372698</c:v>
                </c:pt>
                <c:pt idx="5241">
                  <c:v>57.826020631882898</c:v>
                </c:pt>
                <c:pt idx="5242">
                  <c:v>55.689832940533101</c:v>
                </c:pt>
                <c:pt idx="5243">
                  <c:v>58.228324730535199</c:v>
                </c:pt>
                <c:pt idx="5244">
                  <c:v>59.2490094321805</c:v>
                </c:pt>
                <c:pt idx="5245">
                  <c:v>59.249009000000001</c:v>
                </c:pt>
                <c:pt idx="5246">
                  <c:v>58.520400954429803</c:v>
                </c:pt>
                <c:pt idx="5247">
                  <c:v>54.951786877155797</c:v>
                </c:pt>
                <c:pt idx="5248">
                  <c:v>57.511673099767002</c:v>
                </c:pt>
                <c:pt idx="5249">
                  <c:v>55.724159805341202</c:v>
                </c:pt>
                <c:pt idx="5250">
                  <c:v>53.612005195117199</c:v>
                </c:pt>
                <c:pt idx="5251">
                  <c:v>54.722020033410999</c:v>
                </c:pt>
                <c:pt idx="5252">
                  <c:v>55.1956212537007</c:v>
                </c:pt>
                <c:pt idx="5253">
                  <c:v>55.195621000000003</c:v>
                </c:pt>
                <c:pt idx="5254">
                  <c:v>54.9311919393148</c:v>
                </c:pt>
                <c:pt idx="5255">
                  <c:v>53.570099552381798</c:v>
                </c:pt>
                <c:pt idx="5256">
                  <c:v>56.305452608806597</c:v>
                </c:pt>
                <c:pt idx="5257">
                  <c:v>52.120305166021602</c:v>
                </c:pt>
                <c:pt idx="5258">
                  <c:v>55.826190631870702</c:v>
                </c:pt>
                <c:pt idx="5259">
                  <c:v>55.0198514347775</c:v>
                </c:pt>
                <c:pt idx="5260">
                  <c:v>53.468053070648502</c:v>
                </c:pt>
                <c:pt idx="5261">
                  <c:v>57.902316454255498</c:v>
                </c:pt>
                <c:pt idx="5262">
                  <c:v>57.902315999999999</c:v>
                </c:pt>
                <c:pt idx="5263">
                  <c:v>54.149132523555998</c:v>
                </c:pt>
                <c:pt idx="5264">
                  <c:v>55.559601560735203</c:v>
                </c:pt>
                <c:pt idx="5265">
                  <c:v>55.647426998818098</c:v>
                </c:pt>
                <c:pt idx="5266">
                  <c:v>55.835597972783802</c:v>
                </c:pt>
                <c:pt idx="5267">
                  <c:v>55.058831342842304</c:v>
                </c:pt>
                <c:pt idx="5268">
                  <c:v>55.710697395248197</c:v>
                </c:pt>
                <c:pt idx="5269">
                  <c:v>57.857471587744598</c:v>
                </c:pt>
                <c:pt idx="5270">
                  <c:v>57.857472000000001</c:v>
                </c:pt>
                <c:pt idx="5271">
                  <c:v>54.157574802229199</c:v>
                </c:pt>
                <c:pt idx="5272">
                  <c:v>54.911877437124801</c:v>
                </c:pt>
                <c:pt idx="5273">
                  <c:v>57.515303400161201</c:v>
                </c:pt>
                <c:pt idx="5274">
                  <c:v>56.100450082978497</c:v>
                </c:pt>
                <c:pt idx="5275">
                  <c:v>57.843177849182403</c:v>
                </c:pt>
                <c:pt idx="5276">
                  <c:v>55.015401552125098</c:v>
                </c:pt>
                <c:pt idx="5277">
                  <c:v>54.949003334771</c:v>
                </c:pt>
                <c:pt idx="5278">
                  <c:v>54.207855625672202</c:v>
                </c:pt>
                <c:pt idx="5279">
                  <c:v>54.207856</c:v>
                </c:pt>
                <c:pt idx="5280">
                  <c:v>55.832277390517298</c:v>
                </c:pt>
                <c:pt idx="5281">
                  <c:v>56.284198443758697</c:v>
                </c:pt>
                <c:pt idx="5282">
                  <c:v>55.389815255211403</c:v>
                </c:pt>
                <c:pt idx="5283">
                  <c:v>57.3071964535308</c:v>
                </c:pt>
                <c:pt idx="5284">
                  <c:v>55.614299145797801</c:v>
                </c:pt>
                <c:pt idx="5285">
                  <c:v>54.670808895049703</c:v>
                </c:pt>
                <c:pt idx="5286">
                  <c:v>54.399818250829497</c:v>
                </c:pt>
                <c:pt idx="5287">
                  <c:v>54.399818000000003</c:v>
                </c:pt>
                <c:pt idx="5288">
                  <c:v>54.9537100096153</c:v>
                </c:pt>
                <c:pt idx="5289">
                  <c:v>54.186450253791399</c:v>
                </c:pt>
                <c:pt idx="5290">
                  <c:v>55.169720772990999</c:v>
                </c:pt>
                <c:pt idx="5291">
                  <c:v>55.292305599450003</c:v>
                </c:pt>
                <c:pt idx="5292">
                  <c:v>55.245355505485499</c:v>
                </c:pt>
                <c:pt idx="5293">
                  <c:v>56.9547141168214</c:v>
                </c:pt>
                <c:pt idx="5294">
                  <c:v>55.359904711524003</c:v>
                </c:pt>
                <c:pt idx="5295">
                  <c:v>55.359904999999998</c:v>
                </c:pt>
                <c:pt idx="5296">
                  <c:v>53.3437738874971</c:v>
                </c:pt>
                <c:pt idx="5297">
                  <c:v>54.252592680889002</c:v>
                </c:pt>
                <c:pt idx="5298">
                  <c:v>53.936282870697902</c:v>
                </c:pt>
                <c:pt idx="5299">
                  <c:v>56.995022341083001</c:v>
                </c:pt>
                <c:pt idx="5300">
                  <c:v>56.334654459403602</c:v>
                </c:pt>
                <c:pt idx="5301">
                  <c:v>55.344568624480701</c:v>
                </c:pt>
                <c:pt idx="5302">
                  <c:v>54.521597598387999</c:v>
                </c:pt>
                <c:pt idx="5303">
                  <c:v>55.340831850518903</c:v>
                </c:pt>
                <c:pt idx="5304">
                  <c:v>55.340831999999999</c:v>
                </c:pt>
                <c:pt idx="5305">
                  <c:v>56.067520964508901</c:v>
                </c:pt>
                <c:pt idx="5306">
                  <c:v>56.4370709330423</c:v>
                </c:pt>
                <c:pt idx="5307">
                  <c:v>56.611694260377398</c:v>
                </c:pt>
                <c:pt idx="5308">
                  <c:v>54.837513292709502</c:v>
                </c:pt>
                <c:pt idx="5309">
                  <c:v>53.573096220505299</c:v>
                </c:pt>
                <c:pt idx="5310">
                  <c:v>53.573096</c:v>
                </c:pt>
                <c:pt idx="5311">
                  <c:v>51.9233538098987</c:v>
                </c:pt>
                <c:pt idx="5312">
                  <c:v>52.6111514763193</c:v>
                </c:pt>
                <c:pt idx="5313">
                  <c:v>53.835235216327902</c:v>
                </c:pt>
                <c:pt idx="5314">
                  <c:v>51.642049136423097</c:v>
                </c:pt>
                <c:pt idx="5315">
                  <c:v>56.9045063216562</c:v>
                </c:pt>
                <c:pt idx="5316">
                  <c:v>53.282758919893098</c:v>
                </c:pt>
                <c:pt idx="5317">
                  <c:v>56.607025485766002</c:v>
                </c:pt>
                <c:pt idx="5318">
                  <c:v>54.435238191785601</c:v>
                </c:pt>
                <c:pt idx="5319">
                  <c:v>54.435237999999998</c:v>
                </c:pt>
                <c:pt idx="5320">
                  <c:v>55.406513916404599</c:v>
                </c:pt>
                <c:pt idx="5321">
                  <c:v>56.1006666700587</c:v>
                </c:pt>
                <c:pt idx="5322">
                  <c:v>52.906097993687602</c:v>
                </c:pt>
                <c:pt idx="5323">
                  <c:v>55.791341568024599</c:v>
                </c:pt>
                <c:pt idx="5324">
                  <c:v>59.928041065510399</c:v>
                </c:pt>
                <c:pt idx="5325">
                  <c:v>52.514948388611799</c:v>
                </c:pt>
                <c:pt idx="5326">
                  <c:v>51.901225433636398</c:v>
                </c:pt>
                <c:pt idx="5327">
                  <c:v>51.901224999999997</c:v>
                </c:pt>
                <c:pt idx="5328">
                  <c:v>53.478370296741801</c:v>
                </c:pt>
                <c:pt idx="5329">
                  <c:v>51.7249012449319</c:v>
                </c:pt>
                <c:pt idx="5330">
                  <c:v>50.947804330263097</c:v>
                </c:pt>
                <c:pt idx="5331">
                  <c:v>50.2931363946524</c:v>
                </c:pt>
                <c:pt idx="5332">
                  <c:v>50.789426900485303</c:v>
                </c:pt>
                <c:pt idx="5333">
                  <c:v>51.291434685723097</c:v>
                </c:pt>
                <c:pt idx="5334">
                  <c:v>50.940228174278801</c:v>
                </c:pt>
                <c:pt idx="5335">
                  <c:v>50.669352431892499</c:v>
                </c:pt>
                <c:pt idx="5336">
                  <c:v>50.669352000000003</c:v>
                </c:pt>
                <c:pt idx="5337">
                  <c:v>51.244784974462597</c:v>
                </c:pt>
                <c:pt idx="5338">
                  <c:v>53.598767333281799</c:v>
                </c:pt>
                <c:pt idx="5339">
                  <c:v>57.585285117526702</c:v>
                </c:pt>
                <c:pt idx="5340">
                  <c:v>53.761636788321198</c:v>
                </c:pt>
                <c:pt idx="5341">
                  <c:v>53.583437664465102</c:v>
                </c:pt>
                <c:pt idx="5342">
                  <c:v>52.888148809181899</c:v>
                </c:pt>
                <c:pt idx="5343">
                  <c:v>50.039284937299797</c:v>
                </c:pt>
                <c:pt idx="5344">
                  <c:v>50.039285</c:v>
                </c:pt>
                <c:pt idx="5345">
                  <c:v>51.337090693833098</c:v>
                </c:pt>
                <c:pt idx="5346">
                  <c:v>49.238844892737603</c:v>
                </c:pt>
                <c:pt idx="5347">
                  <c:v>52.9428477633002</c:v>
                </c:pt>
                <c:pt idx="5348">
                  <c:v>54.803043350131503</c:v>
                </c:pt>
                <c:pt idx="5349">
                  <c:v>52.586795128507298</c:v>
                </c:pt>
                <c:pt idx="5350">
                  <c:v>57.0451946924616</c:v>
                </c:pt>
                <c:pt idx="5351">
                  <c:v>52.392056943114298</c:v>
                </c:pt>
                <c:pt idx="5352">
                  <c:v>51.110125919592697</c:v>
                </c:pt>
                <c:pt idx="5353">
                  <c:v>51.110126000000001</c:v>
                </c:pt>
                <c:pt idx="5354">
                  <c:v>48.804387923729998</c:v>
                </c:pt>
                <c:pt idx="5355">
                  <c:v>48.282160014072304</c:v>
                </c:pt>
                <c:pt idx="5356">
                  <c:v>50.166089299179298</c:v>
                </c:pt>
                <c:pt idx="5357">
                  <c:v>51.697732239750501</c:v>
                </c:pt>
                <c:pt idx="5358">
                  <c:v>54.535802373686899</c:v>
                </c:pt>
                <c:pt idx="5359">
                  <c:v>54.535801999999997</c:v>
                </c:pt>
                <c:pt idx="5360">
                  <c:v>58.614678545548998</c:v>
                </c:pt>
                <c:pt idx="5361">
                  <c:v>55.804662253035303</c:v>
                </c:pt>
                <c:pt idx="5362">
                  <c:v>53.748045380054798</c:v>
                </c:pt>
                <c:pt idx="5363">
                  <c:v>49.884376274699299</c:v>
                </c:pt>
                <c:pt idx="5364">
                  <c:v>51.3865621513402</c:v>
                </c:pt>
                <c:pt idx="5365">
                  <c:v>53.671183582188903</c:v>
                </c:pt>
                <c:pt idx="5366">
                  <c:v>52.9763815657113</c:v>
                </c:pt>
                <c:pt idx="5367">
                  <c:v>59.181349525949898</c:v>
                </c:pt>
                <c:pt idx="5368">
                  <c:v>59.181350000000002</c:v>
                </c:pt>
                <c:pt idx="5369">
                  <c:v>52.748968710804398</c:v>
                </c:pt>
                <c:pt idx="5370">
                  <c:v>52.433830630271999</c:v>
                </c:pt>
                <c:pt idx="5371">
                  <c:v>49.158696344032002</c:v>
                </c:pt>
                <c:pt idx="5372">
                  <c:v>48.250152265772201</c:v>
                </c:pt>
                <c:pt idx="5373">
                  <c:v>45.088595488376598</c:v>
                </c:pt>
                <c:pt idx="5374">
                  <c:v>49.608685532729801</c:v>
                </c:pt>
                <c:pt idx="5375">
                  <c:v>47.371028194423403</c:v>
                </c:pt>
                <c:pt idx="5376">
                  <c:v>47.371028000000003</c:v>
                </c:pt>
                <c:pt idx="5377">
                  <c:v>50.417303411877299</c:v>
                </c:pt>
                <c:pt idx="5378">
                  <c:v>55.068136816375201</c:v>
                </c:pt>
                <c:pt idx="5379">
                  <c:v>48.509114531864199</c:v>
                </c:pt>
                <c:pt idx="5380">
                  <c:v>46.643799059643101</c:v>
                </c:pt>
                <c:pt idx="5381">
                  <c:v>47.704606378100401</c:v>
                </c:pt>
                <c:pt idx="5382">
                  <c:v>49.521399039884699</c:v>
                </c:pt>
                <c:pt idx="5383">
                  <c:v>47.615526635029099</c:v>
                </c:pt>
                <c:pt idx="5384">
                  <c:v>47.615527</c:v>
                </c:pt>
                <c:pt idx="5385">
                  <c:v>48.225084282932301</c:v>
                </c:pt>
                <c:pt idx="5386">
                  <c:v>51.231865806360297</c:v>
                </c:pt>
                <c:pt idx="5387">
                  <c:v>53.057290974750899</c:v>
                </c:pt>
                <c:pt idx="5388">
                  <c:v>50.405219963785903</c:v>
                </c:pt>
                <c:pt idx="5389">
                  <c:v>49.309709017591402</c:v>
                </c:pt>
                <c:pt idx="5390">
                  <c:v>49.330991314618799</c:v>
                </c:pt>
                <c:pt idx="5391">
                  <c:v>49.255178919127999</c:v>
                </c:pt>
                <c:pt idx="5392">
                  <c:v>49.556745208232101</c:v>
                </c:pt>
                <c:pt idx="5393">
                  <c:v>49.556744999999999</c:v>
                </c:pt>
                <c:pt idx="5394">
                  <c:v>47.862278673610199</c:v>
                </c:pt>
                <c:pt idx="5395">
                  <c:v>45.147006431927103</c:v>
                </c:pt>
                <c:pt idx="5396">
                  <c:v>46.489199031804901</c:v>
                </c:pt>
                <c:pt idx="5397">
                  <c:v>48.630704059547902</c:v>
                </c:pt>
                <c:pt idx="5398">
                  <c:v>51.390445683277697</c:v>
                </c:pt>
                <c:pt idx="5399">
                  <c:v>51.390445999999997</c:v>
                </c:pt>
                <c:pt idx="5400">
                  <c:v>47.176251430863502</c:v>
                </c:pt>
                <c:pt idx="5401">
                  <c:v>47.4735633256266</c:v>
                </c:pt>
                <c:pt idx="5402">
                  <c:v>50.847343347531002</c:v>
                </c:pt>
                <c:pt idx="5403">
                  <c:v>53.1310002721576</c:v>
                </c:pt>
                <c:pt idx="5404">
                  <c:v>49.090143582417497</c:v>
                </c:pt>
                <c:pt idx="5405">
                  <c:v>45.894473380064703</c:v>
                </c:pt>
                <c:pt idx="5406">
                  <c:v>49.725448834565903</c:v>
                </c:pt>
                <c:pt idx="5407">
                  <c:v>51.361764900449799</c:v>
                </c:pt>
                <c:pt idx="5408">
                  <c:v>51.361764999999998</c:v>
                </c:pt>
                <c:pt idx="5409">
                  <c:v>49.814861633932999</c:v>
                </c:pt>
                <c:pt idx="5410">
                  <c:v>47.779683458087099</c:v>
                </c:pt>
                <c:pt idx="5411">
                  <c:v>48.855587847127197</c:v>
                </c:pt>
                <c:pt idx="5412">
                  <c:v>49.172625916934898</c:v>
                </c:pt>
                <c:pt idx="5413">
                  <c:v>48.952265061690902</c:v>
                </c:pt>
                <c:pt idx="5414">
                  <c:v>48.952264999999997</c:v>
                </c:pt>
                <c:pt idx="5415">
                  <c:v>48.941150574383897</c:v>
                </c:pt>
                <c:pt idx="5416">
                  <c:v>49.713475883995798</c:v>
                </c:pt>
                <c:pt idx="5417">
                  <c:v>51.050444654362899</c:v>
                </c:pt>
                <c:pt idx="5418">
                  <c:v>49.045084839519198</c:v>
                </c:pt>
                <c:pt idx="5419">
                  <c:v>46.052768220112199</c:v>
                </c:pt>
                <c:pt idx="5420">
                  <c:v>47.035012702686501</c:v>
                </c:pt>
                <c:pt idx="5421">
                  <c:v>46.239947266164897</c:v>
                </c:pt>
                <c:pt idx="5422">
                  <c:v>47.3857886449982</c:v>
                </c:pt>
                <c:pt idx="5423">
                  <c:v>47.385789000000003</c:v>
                </c:pt>
                <c:pt idx="5424">
                  <c:v>47.929628385406303</c:v>
                </c:pt>
                <c:pt idx="5425">
                  <c:v>51.388818976054203</c:v>
                </c:pt>
                <c:pt idx="5426">
                  <c:v>53.697645849471002</c:v>
                </c:pt>
                <c:pt idx="5427">
                  <c:v>53.088831644121697</c:v>
                </c:pt>
                <c:pt idx="5428">
                  <c:v>51.809483423634703</c:v>
                </c:pt>
                <c:pt idx="5429">
                  <c:v>51.785464305764101</c:v>
                </c:pt>
                <c:pt idx="5430">
                  <c:v>48.3678900809495</c:v>
                </c:pt>
                <c:pt idx="5431">
                  <c:v>48.367890000000003</c:v>
                </c:pt>
                <c:pt idx="5432">
                  <c:v>49.593972469617</c:v>
                </c:pt>
                <c:pt idx="5433">
                  <c:v>49.111127913969298</c:v>
                </c:pt>
                <c:pt idx="5434">
                  <c:v>48.559006092308898</c:v>
                </c:pt>
                <c:pt idx="5435">
                  <c:v>48.803710111021097</c:v>
                </c:pt>
                <c:pt idx="5436">
                  <c:v>51.343538594790999</c:v>
                </c:pt>
                <c:pt idx="5437">
                  <c:v>49.444806348359101</c:v>
                </c:pt>
                <c:pt idx="5438">
                  <c:v>50.120204364609201</c:v>
                </c:pt>
                <c:pt idx="5439">
                  <c:v>50.419562498968901</c:v>
                </c:pt>
                <c:pt idx="5440">
                  <c:v>50.419561999999999</c:v>
                </c:pt>
                <c:pt idx="5441">
                  <c:v>50.466251952796704</c:v>
                </c:pt>
                <c:pt idx="5442">
                  <c:v>50.567872947083899</c:v>
                </c:pt>
                <c:pt idx="5443">
                  <c:v>54.005610636463899</c:v>
                </c:pt>
                <c:pt idx="5444">
                  <c:v>53.778016014017098</c:v>
                </c:pt>
                <c:pt idx="5445">
                  <c:v>53.611066042923298</c:v>
                </c:pt>
                <c:pt idx="5446">
                  <c:v>51.107908766082403</c:v>
                </c:pt>
                <c:pt idx="5447">
                  <c:v>52.3469571194683</c:v>
                </c:pt>
                <c:pt idx="5448">
                  <c:v>52.346957000000003</c:v>
                </c:pt>
                <c:pt idx="5449">
                  <c:v>49.851617336836298</c:v>
                </c:pt>
                <c:pt idx="5450">
                  <c:v>48.404604932913401</c:v>
                </c:pt>
                <c:pt idx="5451">
                  <c:v>52.394718797151398</c:v>
                </c:pt>
                <c:pt idx="5452">
                  <c:v>52.210383486934703</c:v>
                </c:pt>
                <c:pt idx="5453">
                  <c:v>51.141836336419097</c:v>
                </c:pt>
                <c:pt idx="5454">
                  <c:v>52.546095818555997</c:v>
                </c:pt>
                <c:pt idx="5455">
                  <c:v>50.511380529416499</c:v>
                </c:pt>
                <c:pt idx="5456">
                  <c:v>50.511381</c:v>
                </c:pt>
                <c:pt idx="5457">
                  <c:v>54.932065874753597</c:v>
                </c:pt>
                <c:pt idx="5458">
                  <c:v>50.156951489203003</c:v>
                </c:pt>
                <c:pt idx="5459">
                  <c:v>49.938723389644601</c:v>
                </c:pt>
                <c:pt idx="5460">
                  <c:v>51.543461252552497</c:v>
                </c:pt>
                <c:pt idx="5461">
                  <c:v>51.880405323873703</c:v>
                </c:pt>
                <c:pt idx="5462">
                  <c:v>52.539947265873899</c:v>
                </c:pt>
                <c:pt idx="5463">
                  <c:v>53.646297167833403</c:v>
                </c:pt>
                <c:pt idx="5464">
                  <c:v>48.850950973726199</c:v>
                </c:pt>
                <c:pt idx="5465">
                  <c:v>48.850951000000002</c:v>
                </c:pt>
                <c:pt idx="5466">
                  <c:v>52.4227977959955</c:v>
                </c:pt>
                <c:pt idx="5467">
                  <c:v>51.958297606158901</c:v>
                </c:pt>
                <c:pt idx="5468">
                  <c:v>50.9196702838642</c:v>
                </c:pt>
                <c:pt idx="5469">
                  <c:v>53.584473925331103</c:v>
                </c:pt>
                <c:pt idx="5470">
                  <c:v>49.776469668674899</c:v>
                </c:pt>
                <c:pt idx="5471">
                  <c:v>51.451141065480599</c:v>
                </c:pt>
                <c:pt idx="5472">
                  <c:v>51.150368393937804</c:v>
                </c:pt>
                <c:pt idx="5473">
                  <c:v>51.150368</c:v>
                </c:pt>
                <c:pt idx="5474">
                  <c:v>51.684040684018697</c:v>
                </c:pt>
                <c:pt idx="5475">
                  <c:v>51.009637081655498</c:v>
                </c:pt>
                <c:pt idx="5476">
                  <c:v>50.524914484359002</c:v>
                </c:pt>
                <c:pt idx="5477">
                  <c:v>51.785759706272103</c:v>
                </c:pt>
                <c:pt idx="5478">
                  <c:v>50.245164659816901</c:v>
                </c:pt>
                <c:pt idx="5479">
                  <c:v>50.165268980237897</c:v>
                </c:pt>
                <c:pt idx="5480">
                  <c:v>54.5281335530739</c:v>
                </c:pt>
                <c:pt idx="5481">
                  <c:v>50.578789938373802</c:v>
                </c:pt>
                <c:pt idx="5482">
                  <c:v>50.578789999999998</c:v>
                </c:pt>
                <c:pt idx="5483">
                  <c:v>50.765543601603703</c:v>
                </c:pt>
                <c:pt idx="5484">
                  <c:v>51.496840078912903</c:v>
                </c:pt>
                <c:pt idx="5485">
                  <c:v>51.589332104225001</c:v>
                </c:pt>
                <c:pt idx="5486">
                  <c:v>51.693802325867601</c:v>
                </c:pt>
                <c:pt idx="5487">
                  <c:v>53.308101303418901</c:v>
                </c:pt>
                <c:pt idx="5488">
                  <c:v>53.308101000000001</c:v>
                </c:pt>
                <c:pt idx="5489">
                  <c:v>53.372861596261799</c:v>
                </c:pt>
                <c:pt idx="5490">
                  <c:v>58.406291901763197</c:v>
                </c:pt>
                <c:pt idx="5491">
                  <c:v>58.864498353750299</c:v>
                </c:pt>
                <c:pt idx="5492">
                  <c:v>54.630025494071397</c:v>
                </c:pt>
                <c:pt idx="5493">
                  <c:v>52.109538829229002</c:v>
                </c:pt>
                <c:pt idx="5494">
                  <c:v>53.182976582861002</c:v>
                </c:pt>
                <c:pt idx="5495">
                  <c:v>49.398736186731199</c:v>
                </c:pt>
                <c:pt idx="5496">
                  <c:v>52.361927485732799</c:v>
                </c:pt>
                <c:pt idx="5497">
                  <c:v>52.361927000000001</c:v>
                </c:pt>
                <c:pt idx="5498">
                  <c:v>52.515705330142303</c:v>
                </c:pt>
                <c:pt idx="5499">
                  <c:v>62.269045535553403</c:v>
                </c:pt>
                <c:pt idx="5500">
                  <c:v>65.678154687725396</c:v>
                </c:pt>
                <c:pt idx="5501">
                  <c:v>60.6884373085352</c:v>
                </c:pt>
                <c:pt idx="5502">
                  <c:v>59.731528459614701</c:v>
                </c:pt>
                <c:pt idx="5503">
                  <c:v>59.731527999999997</c:v>
                </c:pt>
                <c:pt idx="5504">
                  <c:v>55.814170074650399</c:v>
                </c:pt>
                <c:pt idx="5505">
                  <c:v>51.282528135429999</c:v>
                </c:pt>
                <c:pt idx="5506">
                  <c:v>52.037302131617203</c:v>
                </c:pt>
                <c:pt idx="5507">
                  <c:v>52.688914218540198</c:v>
                </c:pt>
                <c:pt idx="5508">
                  <c:v>54.072876935940599</c:v>
                </c:pt>
                <c:pt idx="5509">
                  <c:v>52.943269609165696</c:v>
                </c:pt>
                <c:pt idx="5510">
                  <c:v>56.016964471810702</c:v>
                </c:pt>
                <c:pt idx="5511">
                  <c:v>53.205362013213303</c:v>
                </c:pt>
                <c:pt idx="5512">
                  <c:v>53.205362000000001</c:v>
                </c:pt>
                <c:pt idx="5513">
                  <c:v>55.226865536164802</c:v>
                </c:pt>
                <c:pt idx="5514">
                  <c:v>54.203338958912802</c:v>
                </c:pt>
                <c:pt idx="5515">
                  <c:v>51.459114972792797</c:v>
                </c:pt>
                <c:pt idx="5516">
                  <c:v>53.943678783342499</c:v>
                </c:pt>
                <c:pt idx="5517">
                  <c:v>51.9756860160877</c:v>
                </c:pt>
                <c:pt idx="5518">
                  <c:v>53.733987834091401</c:v>
                </c:pt>
                <c:pt idx="5519">
                  <c:v>51.732406423546102</c:v>
                </c:pt>
                <c:pt idx="5520">
                  <c:v>54.401224845208397</c:v>
                </c:pt>
                <c:pt idx="5521">
                  <c:v>54.401224999999997</c:v>
                </c:pt>
                <c:pt idx="5522">
                  <c:v>52.009961985177597</c:v>
                </c:pt>
                <c:pt idx="5523">
                  <c:v>53.729508399359503</c:v>
                </c:pt>
                <c:pt idx="5524">
                  <c:v>53.904492295188497</c:v>
                </c:pt>
                <c:pt idx="5525">
                  <c:v>53.419889098921402</c:v>
                </c:pt>
                <c:pt idx="5526">
                  <c:v>54.267697495306798</c:v>
                </c:pt>
                <c:pt idx="5527">
                  <c:v>54.080442932403002</c:v>
                </c:pt>
                <c:pt idx="5528">
                  <c:v>54.080443000000002</c:v>
                </c:pt>
                <c:pt idx="5529">
                  <c:v>55.524663238668801</c:v>
                </c:pt>
                <c:pt idx="5530">
                  <c:v>50.6914380051265</c:v>
                </c:pt>
                <c:pt idx="5531">
                  <c:v>50.691437999999998</c:v>
                </c:pt>
                <c:pt idx="5532">
                  <c:v>50.691437999999998</c:v>
                </c:pt>
                <c:pt idx="5533">
                  <c:v>50.691437999999998</c:v>
                </c:pt>
                <c:pt idx="5534">
                  <c:v>50.691437999999998</c:v>
                </c:pt>
                <c:pt idx="5535">
                  <c:v>50.691437999999998</c:v>
                </c:pt>
                <c:pt idx="5536">
                  <c:v>50.691437999999998</c:v>
                </c:pt>
                <c:pt idx="5537">
                  <c:v>36.674199921320898</c:v>
                </c:pt>
                <c:pt idx="5538">
                  <c:v>39.992277358870801</c:v>
                </c:pt>
                <c:pt idx="5539">
                  <c:v>43.333560691313501</c:v>
                </c:pt>
                <c:pt idx="5540">
                  <c:v>44.245465341025003</c:v>
                </c:pt>
                <c:pt idx="5541">
                  <c:v>45.901884601727097</c:v>
                </c:pt>
                <c:pt idx="5542">
                  <c:v>46.0536648020394</c:v>
                </c:pt>
                <c:pt idx="5543">
                  <c:v>46.053665000000002</c:v>
                </c:pt>
                <c:pt idx="5544">
                  <c:v>46.474698585127101</c:v>
                </c:pt>
                <c:pt idx="5545">
                  <c:v>48.757327434830103</c:v>
                </c:pt>
                <c:pt idx="5546">
                  <c:v>47.954204464062002</c:v>
                </c:pt>
                <c:pt idx="5547">
                  <c:v>51.333547463996297</c:v>
                </c:pt>
                <c:pt idx="5548">
                  <c:v>50.152062086987598</c:v>
                </c:pt>
                <c:pt idx="5549">
                  <c:v>51.640808140321397</c:v>
                </c:pt>
                <c:pt idx="5550">
                  <c:v>50.6091227945141</c:v>
                </c:pt>
                <c:pt idx="5551">
                  <c:v>50.439289658138897</c:v>
                </c:pt>
                <c:pt idx="5552">
                  <c:v>50.43929</c:v>
                </c:pt>
                <c:pt idx="5553">
                  <c:v>52.481751205103002</c:v>
                </c:pt>
                <c:pt idx="5554">
                  <c:v>52.0949169723796</c:v>
                </c:pt>
                <c:pt idx="5555">
                  <c:v>52.016186330984397</c:v>
                </c:pt>
                <c:pt idx="5556">
                  <c:v>54.122151595275902</c:v>
                </c:pt>
                <c:pt idx="5557">
                  <c:v>52.754999655718301</c:v>
                </c:pt>
                <c:pt idx="5558">
                  <c:v>54.213619842678597</c:v>
                </c:pt>
                <c:pt idx="5559">
                  <c:v>53.655203487702401</c:v>
                </c:pt>
                <c:pt idx="5560">
                  <c:v>53.655203</c:v>
                </c:pt>
                <c:pt idx="5561">
                  <c:v>52.985057268042503</c:v>
                </c:pt>
                <c:pt idx="5562">
                  <c:v>52.737536361107097</c:v>
                </c:pt>
                <c:pt idx="5563">
                  <c:v>53.849307218862897</c:v>
                </c:pt>
                <c:pt idx="5564">
                  <c:v>53.970875235070999</c:v>
                </c:pt>
                <c:pt idx="5565">
                  <c:v>52.259095263265301</c:v>
                </c:pt>
                <c:pt idx="5566">
                  <c:v>55.425173348539701</c:v>
                </c:pt>
                <c:pt idx="5567">
                  <c:v>53.159157530370102</c:v>
                </c:pt>
                <c:pt idx="5568">
                  <c:v>54.691138283218798</c:v>
                </c:pt>
                <c:pt idx="5569">
                  <c:v>54.691138000000002</c:v>
                </c:pt>
                <c:pt idx="5570">
                  <c:v>53.352849219664101</c:v>
                </c:pt>
                <c:pt idx="5571">
                  <c:v>54.784884041780899</c:v>
                </c:pt>
                <c:pt idx="5572">
                  <c:v>53.863443270207</c:v>
                </c:pt>
                <c:pt idx="5573">
                  <c:v>54.511595509069203</c:v>
                </c:pt>
                <c:pt idx="5574">
                  <c:v>55.127084092508099</c:v>
                </c:pt>
                <c:pt idx="5575">
                  <c:v>55.679905163721699</c:v>
                </c:pt>
                <c:pt idx="5576">
                  <c:v>53.364491134617197</c:v>
                </c:pt>
                <c:pt idx="5577">
                  <c:v>53.364491000000001</c:v>
                </c:pt>
                <c:pt idx="5578">
                  <c:v>53.495885412352699</c:v>
                </c:pt>
                <c:pt idx="5579">
                  <c:v>54.6538707286646</c:v>
                </c:pt>
                <c:pt idx="5580">
                  <c:v>54.417944091653197</c:v>
                </c:pt>
                <c:pt idx="5581">
                  <c:v>53.631603839830703</c:v>
                </c:pt>
                <c:pt idx="5582">
                  <c:v>53.895456182179799</c:v>
                </c:pt>
                <c:pt idx="5583">
                  <c:v>53.310554539041703</c:v>
                </c:pt>
                <c:pt idx="5584">
                  <c:v>52.582393455598798</c:v>
                </c:pt>
                <c:pt idx="5585">
                  <c:v>53.350754625155403</c:v>
                </c:pt>
                <c:pt idx="5586">
                  <c:v>53.350754999999999</c:v>
                </c:pt>
                <c:pt idx="5587">
                  <c:v>54.560884069264397</c:v>
                </c:pt>
                <c:pt idx="5588">
                  <c:v>53.234172087676001</c:v>
                </c:pt>
                <c:pt idx="5589">
                  <c:v>53.359270049885602</c:v>
                </c:pt>
                <c:pt idx="5590">
                  <c:v>55.783018241296098</c:v>
                </c:pt>
                <c:pt idx="5591">
                  <c:v>53.768752444474401</c:v>
                </c:pt>
                <c:pt idx="5592">
                  <c:v>53.976236217198597</c:v>
                </c:pt>
                <c:pt idx="5593">
                  <c:v>53.6459929642158</c:v>
                </c:pt>
                <c:pt idx="5594">
                  <c:v>53.645992999999997</c:v>
                </c:pt>
                <c:pt idx="5595">
                  <c:v>54.425608163261799</c:v>
                </c:pt>
                <c:pt idx="5596">
                  <c:v>53.229647394096403</c:v>
                </c:pt>
                <c:pt idx="5597">
                  <c:v>52.816132260846302</c:v>
                </c:pt>
                <c:pt idx="5598">
                  <c:v>53.607888285787503</c:v>
                </c:pt>
                <c:pt idx="5599">
                  <c:v>54.318217666683204</c:v>
                </c:pt>
                <c:pt idx="5600">
                  <c:v>55.580248388698998</c:v>
                </c:pt>
                <c:pt idx="5601">
                  <c:v>54.553521093464198</c:v>
                </c:pt>
                <c:pt idx="5602">
                  <c:v>55.065904903447503</c:v>
                </c:pt>
                <c:pt idx="5603">
                  <c:v>55.065905000000001</c:v>
                </c:pt>
                <c:pt idx="5604">
                  <c:v>53.838531923840002</c:v>
                </c:pt>
                <c:pt idx="5605">
                  <c:v>53.326800079428999</c:v>
                </c:pt>
                <c:pt idx="5606">
                  <c:v>53.534794293370602</c:v>
                </c:pt>
                <c:pt idx="5607">
                  <c:v>52.101129062586601</c:v>
                </c:pt>
                <c:pt idx="5608">
                  <c:v>52.564864145835003</c:v>
                </c:pt>
                <c:pt idx="5609">
                  <c:v>51.203384046030301</c:v>
                </c:pt>
                <c:pt idx="5610">
                  <c:v>54.125119919750396</c:v>
                </c:pt>
                <c:pt idx="5611">
                  <c:v>54.125120000000003</c:v>
                </c:pt>
                <c:pt idx="5612">
                  <c:v>51.9921175375217</c:v>
                </c:pt>
                <c:pt idx="5613">
                  <c:v>53.279343360734998</c:v>
                </c:pt>
                <c:pt idx="5614">
                  <c:v>53.142907105459003</c:v>
                </c:pt>
                <c:pt idx="5615">
                  <c:v>51.262198326972701</c:v>
                </c:pt>
                <c:pt idx="5616">
                  <c:v>53.0800102839235</c:v>
                </c:pt>
                <c:pt idx="5617">
                  <c:v>53.750859677473997</c:v>
                </c:pt>
                <c:pt idx="5618">
                  <c:v>54.397851699871097</c:v>
                </c:pt>
                <c:pt idx="5619">
                  <c:v>54.397852</c:v>
                </c:pt>
                <c:pt idx="5620">
                  <c:v>54.121517635089504</c:v>
                </c:pt>
                <c:pt idx="5621">
                  <c:v>53.101597227257301</c:v>
                </c:pt>
                <c:pt idx="5622">
                  <c:v>52.0879731198062</c:v>
                </c:pt>
                <c:pt idx="5623">
                  <c:v>52.892159262760899</c:v>
                </c:pt>
                <c:pt idx="5624">
                  <c:v>55.551373621953601</c:v>
                </c:pt>
                <c:pt idx="5625">
                  <c:v>55.243531654418803</c:v>
                </c:pt>
                <c:pt idx="5626">
                  <c:v>55.243532000000002</c:v>
                </c:pt>
                <c:pt idx="5627">
                  <c:v>55.544799316031401</c:v>
                </c:pt>
                <c:pt idx="5628">
                  <c:v>53.7274619779406</c:v>
                </c:pt>
                <c:pt idx="5629">
                  <c:v>53.233004100660601</c:v>
                </c:pt>
                <c:pt idx="5630">
                  <c:v>54.476811853485202</c:v>
                </c:pt>
                <c:pt idx="5631">
                  <c:v>53.226821017508399</c:v>
                </c:pt>
                <c:pt idx="5632">
                  <c:v>53.002156775811599</c:v>
                </c:pt>
                <c:pt idx="5633">
                  <c:v>53.7435231251619</c:v>
                </c:pt>
                <c:pt idx="5634">
                  <c:v>53.743523000000003</c:v>
                </c:pt>
                <c:pt idx="5635">
                  <c:v>52.395678583622697</c:v>
                </c:pt>
                <c:pt idx="5636">
                  <c:v>50.733006113969999</c:v>
                </c:pt>
                <c:pt idx="5637">
                  <c:v>53.407275385604798</c:v>
                </c:pt>
                <c:pt idx="5638">
                  <c:v>53.147700167380698</c:v>
                </c:pt>
                <c:pt idx="5639">
                  <c:v>52.502183370258798</c:v>
                </c:pt>
                <c:pt idx="5640">
                  <c:v>54.4187353861535</c:v>
                </c:pt>
                <c:pt idx="5641">
                  <c:v>53.376445930928099</c:v>
                </c:pt>
                <c:pt idx="5642">
                  <c:v>51.820244424863503</c:v>
                </c:pt>
                <c:pt idx="5643">
                  <c:v>51.820244000000002</c:v>
                </c:pt>
                <c:pt idx="5644">
                  <c:v>52.2507008807085</c:v>
                </c:pt>
                <c:pt idx="5645">
                  <c:v>52.089113114400298</c:v>
                </c:pt>
                <c:pt idx="5646">
                  <c:v>52.194075474957799</c:v>
                </c:pt>
                <c:pt idx="5647">
                  <c:v>53.264226391865101</c:v>
                </c:pt>
                <c:pt idx="5648">
                  <c:v>52.035781395106603</c:v>
                </c:pt>
                <c:pt idx="5649">
                  <c:v>51.569383455173003</c:v>
                </c:pt>
                <c:pt idx="5650">
                  <c:v>51.873146017588397</c:v>
                </c:pt>
                <c:pt idx="5651">
                  <c:v>51.873145999999998</c:v>
                </c:pt>
                <c:pt idx="5652">
                  <c:v>52.439815648463501</c:v>
                </c:pt>
                <c:pt idx="5653">
                  <c:v>50.881215206955098</c:v>
                </c:pt>
                <c:pt idx="5654">
                  <c:v>51.206488864241699</c:v>
                </c:pt>
                <c:pt idx="5655">
                  <c:v>52.736586924782898</c:v>
                </c:pt>
                <c:pt idx="5656">
                  <c:v>53.410562387508897</c:v>
                </c:pt>
                <c:pt idx="5657">
                  <c:v>54.399371500121397</c:v>
                </c:pt>
                <c:pt idx="5658">
                  <c:v>55.294261172959096</c:v>
                </c:pt>
                <c:pt idx="5659">
                  <c:v>52.7851784475152</c:v>
                </c:pt>
                <c:pt idx="5660">
                  <c:v>52.785178000000002</c:v>
                </c:pt>
                <c:pt idx="5661">
                  <c:v>53.268841519638798</c:v>
                </c:pt>
                <c:pt idx="5662">
                  <c:v>55.663819636985998</c:v>
                </c:pt>
                <c:pt idx="5663">
                  <c:v>52.361494235386303</c:v>
                </c:pt>
                <c:pt idx="5664">
                  <c:v>52.297582782837402</c:v>
                </c:pt>
                <c:pt idx="5665">
                  <c:v>52.481751205103002</c:v>
                </c:pt>
                <c:pt idx="5666">
                  <c:v>54.6380827197356</c:v>
                </c:pt>
                <c:pt idx="5667">
                  <c:v>56.3154588750089</c:v>
                </c:pt>
                <c:pt idx="5668">
                  <c:v>56.315458999999997</c:v>
                </c:pt>
                <c:pt idx="5669">
                  <c:v>59.095305434793197</c:v>
                </c:pt>
                <c:pt idx="5670">
                  <c:v>57.727655618930001</c:v>
                </c:pt>
                <c:pt idx="5671">
                  <c:v>55.333536292413598</c:v>
                </c:pt>
                <c:pt idx="5672">
                  <c:v>56.670551427402501</c:v>
                </c:pt>
                <c:pt idx="5673">
                  <c:v>58.087399375811103</c:v>
                </c:pt>
                <c:pt idx="5674">
                  <c:v>54.751627930572297</c:v>
                </c:pt>
                <c:pt idx="5675">
                  <c:v>53.088034615571303</c:v>
                </c:pt>
                <c:pt idx="5676">
                  <c:v>53.088034999999998</c:v>
                </c:pt>
                <c:pt idx="5677">
                  <c:v>55.001882472613602</c:v>
                </c:pt>
                <c:pt idx="5678">
                  <c:v>54.977349475714902</c:v>
                </c:pt>
                <c:pt idx="5679">
                  <c:v>55.175931360400199</c:v>
                </c:pt>
                <c:pt idx="5680">
                  <c:v>55.417733438072901</c:v>
                </c:pt>
                <c:pt idx="5681">
                  <c:v>56.631608365831703</c:v>
                </c:pt>
                <c:pt idx="5682">
                  <c:v>55.367619884959197</c:v>
                </c:pt>
                <c:pt idx="5683">
                  <c:v>55.962737089959099</c:v>
                </c:pt>
                <c:pt idx="5684">
                  <c:v>55.962736999999997</c:v>
                </c:pt>
                <c:pt idx="5685">
                  <c:v>53.343131500617801</c:v>
                </c:pt>
                <c:pt idx="5686">
                  <c:v>54.818344471388997</c:v>
                </c:pt>
                <c:pt idx="5687">
                  <c:v>55.498285499100703</c:v>
                </c:pt>
                <c:pt idx="5688">
                  <c:v>59.0446536743693</c:v>
                </c:pt>
                <c:pt idx="5689">
                  <c:v>55.162111551875903</c:v>
                </c:pt>
                <c:pt idx="5690">
                  <c:v>56.049493006373503</c:v>
                </c:pt>
                <c:pt idx="5691">
                  <c:v>57.088308074291</c:v>
                </c:pt>
                <c:pt idx="5692">
                  <c:v>58.186338776298101</c:v>
                </c:pt>
                <c:pt idx="5693">
                  <c:v>58.186338999999997</c:v>
                </c:pt>
                <c:pt idx="5694">
                  <c:v>59.667010072516703</c:v>
                </c:pt>
                <c:pt idx="5695">
                  <c:v>56.813966390817498</c:v>
                </c:pt>
                <c:pt idx="5696">
                  <c:v>55.2874613082503</c:v>
                </c:pt>
                <c:pt idx="5697">
                  <c:v>61.098369387478499</c:v>
                </c:pt>
                <c:pt idx="5698">
                  <c:v>68.427805045715502</c:v>
                </c:pt>
                <c:pt idx="5699">
                  <c:v>56.099507475780598</c:v>
                </c:pt>
                <c:pt idx="5700">
                  <c:v>54.918420480514001</c:v>
                </c:pt>
                <c:pt idx="5701">
                  <c:v>54.918419999999998</c:v>
                </c:pt>
                <c:pt idx="5702">
                  <c:v>59.575513156014303</c:v>
                </c:pt>
                <c:pt idx="5703">
                  <c:v>55.999473000164897</c:v>
                </c:pt>
                <c:pt idx="5704">
                  <c:v>55.757460114629502</c:v>
                </c:pt>
                <c:pt idx="5705">
                  <c:v>56.1498395555274</c:v>
                </c:pt>
                <c:pt idx="5706">
                  <c:v>55.155905009330802</c:v>
                </c:pt>
                <c:pt idx="5707">
                  <c:v>53.460968991157998</c:v>
                </c:pt>
                <c:pt idx="5708">
                  <c:v>53.460968999999999</c:v>
                </c:pt>
                <c:pt idx="5709">
                  <c:v>57.4907131171299</c:v>
                </c:pt>
                <c:pt idx="5710">
                  <c:v>57.221708622126499</c:v>
                </c:pt>
                <c:pt idx="5711">
                  <c:v>54.611641560447303</c:v>
                </c:pt>
                <c:pt idx="5712">
                  <c:v>54.773303802945101</c:v>
                </c:pt>
                <c:pt idx="5713">
                  <c:v>54.633463437477701</c:v>
                </c:pt>
                <c:pt idx="5714">
                  <c:v>59.8851281155465</c:v>
                </c:pt>
                <c:pt idx="5715">
                  <c:v>61.687085815620797</c:v>
                </c:pt>
                <c:pt idx="5716">
                  <c:v>56.2509640854149</c:v>
                </c:pt>
                <c:pt idx="5717">
                  <c:v>56.250964000000003</c:v>
                </c:pt>
                <c:pt idx="5718">
                  <c:v>55.673455998694301</c:v>
                </c:pt>
                <c:pt idx="5719">
                  <c:v>55.035614135736601</c:v>
                </c:pt>
                <c:pt idx="5720">
                  <c:v>52.281134865305297</c:v>
                </c:pt>
                <c:pt idx="5721">
                  <c:v>54.524168827489703</c:v>
                </c:pt>
                <c:pt idx="5722">
                  <c:v>54.091152248243901</c:v>
                </c:pt>
                <c:pt idx="5723">
                  <c:v>52.303131379051898</c:v>
                </c:pt>
                <c:pt idx="5724">
                  <c:v>54.765630603101997</c:v>
                </c:pt>
                <c:pt idx="5725">
                  <c:v>54.765630999999999</c:v>
                </c:pt>
                <c:pt idx="5726">
                  <c:v>54.731064618996101</c:v>
                </c:pt>
                <c:pt idx="5727">
                  <c:v>66.096375543462202</c:v>
                </c:pt>
                <c:pt idx="5728">
                  <c:v>58.462930769615802</c:v>
                </c:pt>
                <c:pt idx="5729">
                  <c:v>54.576849829898599</c:v>
                </c:pt>
                <c:pt idx="5730">
                  <c:v>67.895686185475697</c:v>
                </c:pt>
                <c:pt idx="5731">
                  <c:v>67.137389480160195</c:v>
                </c:pt>
                <c:pt idx="5732">
                  <c:v>55.751629448674201</c:v>
                </c:pt>
                <c:pt idx="5733">
                  <c:v>52.391735165641599</c:v>
                </c:pt>
                <c:pt idx="5734">
                  <c:v>52.391734999999997</c:v>
                </c:pt>
                <c:pt idx="5735">
                  <c:v>55.112179063833601</c:v>
                </c:pt>
                <c:pt idx="5736">
                  <c:v>64.4788611550252</c:v>
                </c:pt>
                <c:pt idx="5737">
                  <c:v>68.236592838050299</c:v>
                </c:pt>
                <c:pt idx="5738">
                  <c:v>64.362999810746103</c:v>
                </c:pt>
                <c:pt idx="5739">
                  <c:v>53.890090930962202</c:v>
                </c:pt>
                <c:pt idx="5740">
                  <c:v>51.3639540950441</c:v>
                </c:pt>
                <c:pt idx="5741">
                  <c:v>52.133395404787997</c:v>
                </c:pt>
                <c:pt idx="5742">
                  <c:v>52.133395</c:v>
                </c:pt>
                <c:pt idx="5743">
                  <c:v>51.028691346839203</c:v>
                </c:pt>
                <c:pt idx="5744">
                  <c:v>52.88778947702</c:v>
                </c:pt>
                <c:pt idx="5745">
                  <c:v>53.815423612473097</c:v>
                </c:pt>
                <c:pt idx="5746">
                  <c:v>59.9609672735521</c:v>
                </c:pt>
                <c:pt idx="5747">
                  <c:v>63.491507985472303</c:v>
                </c:pt>
                <c:pt idx="5748">
                  <c:v>68.798410407478599</c:v>
                </c:pt>
                <c:pt idx="5749">
                  <c:v>63.233103969653101</c:v>
                </c:pt>
                <c:pt idx="5750">
                  <c:v>65.709776662342506</c:v>
                </c:pt>
                <c:pt idx="5751">
                  <c:v>65.709777000000003</c:v>
                </c:pt>
                <c:pt idx="5752">
                  <c:v>74.197264613018405</c:v>
                </c:pt>
                <c:pt idx="5753">
                  <c:v>68.376995125887603</c:v>
                </c:pt>
                <c:pt idx="5754">
                  <c:v>76.871578446022298</c:v>
                </c:pt>
                <c:pt idx="5755">
                  <c:v>73.324170940817197</c:v>
                </c:pt>
                <c:pt idx="5756">
                  <c:v>61.688339311891703</c:v>
                </c:pt>
                <c:pt idx="5757">
                  <c:v>49.7568847312739</c:v>
                </c:pt>
                <c:pt idx="5758">
                  <c:v>49.756884999999997</c:v>
                </c:pt>
                <c:pt idx="5759">
                  <c:v>62.636055923144397</c:v>
                </c:pt>
                <c:pt idx="5760">
                  <c:v>64.331229864622799</c:v>
                </c:pt>
                <c:pt idx="5761">
                  <c:v>56.340372574332399</c:v>
                </c:pt>
                <c:pt idx="5762">
                  <c:v>60.608301872894003</c:v>
                </c:pt>
                <c:pt idx="5763">
                  <c:v>63.021394781992299</c:v>
                </c:pt>
                <c:pt idx="5764">
                  <c:v>65.701742898812299</c:v>
                </c:pt>
                <c:pt idx="5765">
                  <c:v>69.375817950096405</c:v>
                </c:pt>
                <c:pt idx="5766">
                  <c:v>68.094837063358796</c:v>
                </c:pt>
                <c:pt idx="5767">
                  <c:v>68.094836999999998</c:v>
                </c:pt>
                <c:pt idx="5768">
                  <c:v>68.355725044713296</c:v>
                </c:pt>
                <c:pt idx="5769">
                  <c:v>65.2423370752621</c:v>
                </c:pt>
                <c:pt idx="5770">
                  <c:v>68.373680431874405</c:v>
                </c:pt>
                <c:pt idx="5771">
                  <c:v>70.262523366377906</c:v>
                </c:pt>
                <c:pt idx="5772">
                  <c:v>69.353157498012294</c:v>
                </c:pt>
                <c:pt idx="5773">
                  <c:v>70.001270558948903</c:v>
                </c:pt>
                <c:pt idx="5774">
                  <c:v>72.155948776042607</c:v>
                </c:pt>
                <c:pt idx="5775">
                  <c:v>72.155949000000007</c:v>
                </c:pt>
                <c:pt idx="5776">
                  <c:v>70.765909013028704</c:v>
                </c:pt>
                <c:pt idx="5777">
                  <c:v>82.778723463048806</c:v>
                </c:pt>
                <c:pt idx="5778">
                  <c:v>70.081569057883101</c:v>
                </c:pt>
                <c:pt idx="5779">
                  <c:v>62.534364001277098</c:v>
                </c:pt>
                <c:pt idx="5780">
                  <c:v>61.631593911941103</c:v>
                </c:pt>
                <c:pt idx="5781">
                  <c:v>53.674001704658899</c:v>
                </c:pt>
                <c:pt idx="5782">
                  <c:v>48.330282877155</c:v>
                </c:pt>
                <c:pt idx="5783">
                  <c:v>53.016112605585199</c:v>
                </c:pt>
                <c:pt idx="5784">
                  <c:v>43.391843134450298</c:v>
                </c:pt>
                <c:pt idx="5785">
                  <c:v>36.632247558884899</c:v>
                </c:pt>
                <c:pt idx="5786">
                  <c:v>34.498045385358203</c:v>
                </c:pt>
                <c:pt idx="5788">
                  <c:v>30.382256629736901</c:v>
                </c:pt>
                <c:pt idx="5789">
                  <c:v>31.366615996338801</c:v>
                </c:pt>
                <c:pt idx="5790">
                  <c:v>32.612442545020102</c:v>
                </c:pt>
                <c:pt idx="5791">
                  <c:v>31.1892938596209</c:v>
                </c:pt>
                <c:pt idx="5792">
                  <c:v>31.471778388158501</c:v>
                </c:pt>
                <c:pt idx="5793">
                  <c:v>31.471778</c:v>
                </c:pt>
                <c:pt idx="5794">
                  <c:v>29.159498485725099</c:v>
                </c:pt>
                <c:pt idx="5795">
                  <c:v>30.2770993902969</c:v>
                </c:pt>
                <c:pt idx="5796">
                  <c:v>30.911988235003001</c:v>
                </c:pt>
                <c:pt idx="5797">
                  <c:v>31.456995780564299</c:v>
                </c:pt>
                <c:pt idx="5798">
                  <c:v>30.4846979428265</c:v>
                </c:pt>
                <c:pt idx="5799">
                  <c:v>29.840909209506901</c:v>
                </c:pt>
                <c:pt idx="5800">
                  <c:v>29.840909</c:v>
                </c:pt>
                <c:pt idx="5801">
                  <c:v>29.2076441154124</c:v>
                </c:pt>
                <c:pt idx="5802">
                  <c:v>28.809848002251801</c:v>
                </c:pt>
                <c:pt idx="5803">
                  <c:v>31.5482219076905</c:v>
                </c:pt>
                <c:pt idx="5804">
                  <c:v>29.645849001816298</c:v>
                </c:pt>
                <c:pt idx="5805">
                  <c:v>32.855850795125598</c:v>
                </c:pt>
                <c:pt idx="5806">
                  <c:v>33.442141366335797</c:v>
                </c:pt>
                <c:pt idx="5807">
                  <c:v>36.726825442978601</c:v>
                </c:pt>
                <c:pt idx="5808">
                  <c:v>35.480927203321002</c:v>
                </c:pt>
                <c:pt idx="5809">
                  <c:v>35.480927000000001</c:v>
                </c:pt>
                <c:pt idx="5810">
                  <c:v>37.932108135021601</c:v>
                </c:pt>
                <c:pt idx="5811">
                  <c:v>41.3154809411391</c:v>
                </c:pt>
                <c:pt idx="5812">
                  <c:v>43.0075566329647</c:v>
                </c:pt>
                <c:pt idx="5813">
                  <c:v>42.796904136498199</c:v>
                </c:pt>
                <c:pt idx="5814">
                  <c:v>43.7051376186376</c:v>
                </c:pt>
                <c:pt idx="5815">
                  <c:v>42.426288403441397</c:v>
                </c:pt>
                <c:pt idx="5816">
                  <c:v>43.893246485341699</c:v>
                </c:pt>
                <c:pt idx="5817">
                  <c:v>43.893245999999998</c:v>
                </c:pt>
                <c:pt idx="5818">
                  <c:v>43.7293555432788</c:v>
                </c:pt>
                <c:pt idx="5819">
                  <c:v>43.963501458909803</c:v>
                </c:pt>
                <c:pt idx="5820">
                  <c:v>45.613308064909397</c:v>
                </c:pt>
                <c:pt idx="5821">
                  <c:v>45.121393987210098</c:v>
                </c:pt>
                <c:pt idx="5822">
                  <c:v>46.479078839734697</c:v>
                </c:pt>
                <c:pt idx="5823">
                  <c:v>45.473373380411701</c:v>
                </c:pt>
                <c:pt idx="5824">
                  <c:v>45.335095679915398</c:v>
                </c:pt>
                <c:pt idx="5825">
                  <c:v>45.335096</c:v>
                </c:pt>
                <c:pt idx="5826">
                  <c:v>46.385752243519299</c:v>
                </c:pt>
                <c:pt idx="5827">
                  <c:v>45.6602520663984</c:v>
                </c:pt>
                <c:pt idx="5828">
                  <c:v>45.877308722477601</c:v>
                </c:pt>
                <c:pt idx="5829">
                  <c:v>45.1049079871364</c:v>
                </c:pt>
                <c:pt idx="5830">
                  <c:v>46.832249688474</c:v>
                </c:pt>
                <c:pt idx="5831">
                  <c:v>48.534104327488798</c:v>
                </c:pt>
                <c:pt idx="5832">
                  <c:v>47.359499444287202</c:v>
                </c:pt>
                <c:pt idx="5833">
                  <c:v>47.359499</c:v>
                </c:pt>
                <c:pt idx="5834">
                  <c:v>47.343591841377503</c:v>
                </c:pt>
                <c:pt idx="5835">
                  <c:v>47.2571380738977</c:v>
                </c:pt>
                <c:pt idx="5836">
                  <c:v>47.353801615717401</c:v>
                </c:pt>
                <c:pt idx="5837">
                  <c:v>48.183709532526699</c:v>
                </c:pt>
                <c:pt idx="5838">
                  <c:v>47.425711840351802</c:v>
                </c:pt>
                <c:pt idx="5839">
                  <c:v>50.160025680188497</c:v>
                </c:pt>
                <c:pt idx="5840">
                  <c:v>49.590884110260298</c:v>
                </c:pt>
                <c:pt idx="5841">
                  <c:v>47.258314912115999</c:v>
                </c:pt>
                <c:pt idx="5842">
                  <c:v>47.258315000000003</c:v>
                </c:pt>
                <c:pt idx="5843">
                  <c:v>49.780725765523101</c:v>
                </c:pt>
                <c:pt idx="5844">
                  <c:v>50.5059074834314</c:v>
                </c:pt>
                <c:pt idx="5845">
                  <c:v>48.090575473499499</c:v>
                </c:pt>
                <c:pt idx="5846">
                  <c:v>49.032023617556902</c:v>
                </c:pt>
                <c:pt idx="5847">
                  <c:v>51.934557721941601</c:v>
                </c:pt>
                <c:pt idx="5848">
                  <c:v>49.0616420732661</c:v>
                </c:pt>
                <c:pt idx="5849">
                  <c:v>47.7552511238354</c:v>
                </c:pt>
                <c:pt idx="5850">
                  <c:v>47.755251000000001</c:v>
                </c:pt>
                <c:pt idx="5851">
                  <c:v>49.925376898629501</c:v>
                </c:pt>
                <c:pt idx="5852">
                  <c:v>50.518622436450897</c:v>
                </c:pt>
                <c:pt idx="5853">
                  <c:v>49.0259592186258</c:v>
                </c:pt>
                <c:pt idx="5854">
                  <c:v>49.685825768537498</c:v>
                </c:pt>
                <c:pt idx="5855">
                  <c:v>47.423146784912397</c:v>
                </c:pt>
                <c:pt idx="5856">
                  <c:v>50.945676689292497</c:v>
                </c:pt>
                <c:pt idx="5857">
                  <c:v>50.945677000000003</c:v>
                </c:pt>
                <c:pt idx="5858">
                  <c:v>49.362538025943699</c:v>
                </c:pt>
                <c:pt idx="5859">
                  <c:v>49.4546901714426</c:v>
                </c:pt>
                <c:pt idx="5860">
                  <c:v>48.631034050471001</c:v>
                </c:pt>
                <c:pt idx="5861">
                  <c:v>48.6807130340813</c:v>
                </c:pt>
                <c:pt idx="5862">
                  <c:v>48.866633120397402</c:v>
                </c:pt>
                <c:pt idx="5863">
                  <c:v>47.108800433859003</c:v>
                </c:pt>
                <c:pt idx="5864">
                  <c:v>48.826664393035102</c:v>
                </c:pt>
                <c:pt idx="5865">
                  <c:v>48.826664000000001</c:v>
                </c:pt>
                <c:pt idx="5866">
                  <c:v>48.485587542070697</c:v>
                </c:pt>
                <c:pt idx="5867">
                  <c:v>49.2167474799557</c:v>
                </c:pt>
                <c:pt idx="5868">
                  <c:v>48.879049051099898</c:v>
                </c:pt>
                <c:pt idx="5869">
                  <c:v>49.165819706978198</c:v>
                </c:pt>
                <c:pt idx="5870">
                  <c:v>52.335700939294099</c:v>
                </c:pt>
                <c:pt idx="5871">
                  <c:v>49.905133718512602</c:v>
                </c:pt>
                <c:pt idx="5872">
                  <c:v>51.8671803632174</c:v>
                </c:pt>
                <c:pt idx="5873">
                  <c:v>51.867179999999998</c:v>
                </c:pt>
                <c:pt idx="5874">
                  <c:v>49.4549656030226</c:v>
                </c:pt>
                <c:pt idx="5875">
                  <c:v>49.862639469252699</c:v>
                </c:pt>
                <c:pt idx="5876">
                  <c:v>48.033503091189402</c:v>
                </c:pt>
                <c:pt idx="5877">
                  <c:v>48.797999478043899</c:v>
                </c:pt>
                <c:pt idx="5878">
                  <c:v>48.511681344166902</c:v>
                </c:pt>
                <c:pt idx="5879">
                  <c:v>47.936488743386398</c:v>
                </c:pt>
                <c:pt idx="5880">
                  <c:v>48.978099415106797</c:v>
                </c:pt>
                <c:pt idx="5881">
                  <c:v>49.891451982755399</c:v>
                </c:pt>
                <c:pt idx="5882">
                  <c:v>49.891452000000001</c:v>
                </c:pt>
                <c:pt idx="5883">
                  <c:v>50.968485787561697</c:v>
                </c:pt>
                <c:pt idx="5884">
                  <c:v>48.637547697184701</c:v>
                </c:pt>
                <c:pt idx="5885">
                  <c:v>49.163434893977602</c:v>
                </c:pt>
                <c:pt idx="5886">
                  <c:v>47.419346322614402</c:v>
                </c:pt>
                <c:pt idx="5887">
                  <c:v>48.310150996790902</c:v>
                </c:pt>
                <c:pt idx="5888">
                  <c:v>46.848831263659903</c:v>
                </c:pt>
                <c:pt idx="5889">
                  <c:v>48.852027755030399</c:v>
                </c:pt>
                <c:pt idx="5890">
                  <c:v>48.852027999999997</c:v>
                </c:pt>
                <c:pt idx="5891">
                  <c:v>48.340911811735701</c:v>
                </c:pt>
                <c:pt idx="5892">
                  <c:v>50.548775819691798</c:v>
                </c:pt>
                <c:pt idx="5893">
                  <c:v>48.628808395474401</c:v>
                </c:pt>
                <c:pt idx="5894">
                  <c:v>47.310142803183602</c:v>
                </c:pt>
                <c:pt idx="5895">
                  <c:v>48.458041567703397</c:v>
                </c:pt>
                <c:pt idx="5896">
                  <c:v>49.477458522284799</c:v>
                </c:pt>
                <c:pt idx="5897">
                  <c:v>49.134632068151902</c:v>
                </c:pt>
                <c:pt idx="5898">
                  <c:v>47.116606277571798</c:v>
                </c:pt>
                <c:pt idx="5899">
                  <c:v>47.116605999999997</c:v>
                </c:pt>
                <c:pt idx="5900">
                  <c:v>48.299913416205897</c:v>
                </c:pt>
                <c:pt idx="5901">
                  <c:v>48.720864351262001</c:v>
                </c:pt>
                <c:pt idx="5902">
                  <c:v>47.422660943189499</c:v>
                </c:pt>
                <c:pt idx="5903">
                  <c:v>49.540556045563399</c:v>
                </c:pt>
                <c:pt idx="5904">
                  <c:v>49.027119878621697</c:v>
                </c:pt>
                <c:pt idx="5905">
                  <c:v>47.370495767313997</c:v>
                </c:pt>
                <c:pt idx="5906">
                  <c:v>47.370496000000003</c:v>
                </c:pt>
                <c:pt idx="5907">
                  <c:v>47.404066134185101</c:v>
                </c:pt>
                <c:pt idx="5908">
                  <c:v>45.397134238838198</c:v>
                </c:pt>
                <c:pt idx="5909">
                  <c:v>46.745706863349199</c:v>
                </c:pt>
                <c:pt idx="5910">
                  <c:v>47.216263984940198</c:v>
                </c:pt>
                <c:pt idx="5911">
                  <c:v>47.8717555477592</c:v>
                </c:pt>
                <c:pt idx="5912">
                  <c:v>47.216745534275503</c:v>
                </c:pt>
                <c:pt idx="5913">
                  <c:v>47.641288430937898</c:v>
                </c:pt>
                <c:pt idx="5914">
                  <c:v>49.267718153539697</c:v>
                </c:pt>
                <c:pt idx="5915">
                  <c:v>49.267718000000002</c:v>
                </c:pt>
                <c:pt idx="5916">
                  <c:v>48.0700089051129</c:v>
                </c:pt>
                <c:pt idx="5917">
                  <c:v>47.390550296658702</c:v>
                </c:pt>
                <c:pt idx="5918">
                  <c:v>46.372470724240301</c:v>
                </c:pt>
                <c:pt idx="5919">
                  <c:v>47.377506177724499</c:v>
                </c:pt>
                <c:pt idx="5920">
                  <c:v>47.709491538793898</c:v>
                </c:pt>
                <c:pt idx="5921">
                  <c:v>47.663092832544898</c:v>
                </c:pt>
                <c:pt idx="5922">
                  <c:v>47.363495712776398</c:v>
                </c:pt>
                <c:pt idx="5923">
                  <c:v>47.363495999999998</c:v>
                </c:pt>
                <c:pt idx="5924">
                  <c:v>47.840297075529797</c:v>
                </c:pt>
                <c:pt idx="5925">
                  <c:v>51.1277017726606</c:v>
                </c:pt>
                <c:pt idx="5926">
                  <c:v>51.463084109663399</c:v>
                </c:pt>
                <c:pt idx="5927">
                  <c:v>52.067431856337897</c:v>
                </c:pt>
                <c:pt idx="5928">
                  <c:v>50.223831242382303</c:v>
                </c:pt>
                <c:pt idx="5929">
                  <c:v>50.020948398554502</c:v>
                </c:pt>
                <c:pt idx="5930">
                  <c:v>50.575186943061802</c:v>
                </c:pt>
                <c:pt idx="5931">
                  <c:v>49.294452969397398</c:v>
                </c:pt>
                <c:pt idx="5932">
                  <c:v>49.294452999999997</c:v>
                </c:pt>
                <c:pt idx="5933">
                  <c:v>49.294512014202702</c:v>
                </c:pt>
                <c:pt idx="5934">
                  <c:v>48.989270718551801</c:v>
                </c:pt>
                <c:pt idx="5935">
                  <c:v>50.497810277871203</c:v>
                </c:pt>
                <c:pt idx="5936">
                  <c:v>48.438901291203699</c:v>
                </c:pt>
                <c:pt idx="5937">
                  <c:v>49.153108259665402</c:v>
                </c:pt>
                <c:pt idx="5938">
                  <c:v>51.114381966732097</c:v>
                </c:pt>
                <c:pt idx="5939">
                  <c:v>48.744441094493801</c:v>
                </c:pt>
                <c:pt idx="5940">
                  <c:v>48.744441000000002</c:v>
                </c:pt>
                <c:pt idx="5941">
                  <c:v>51.901795768130199</c:v>
                </c:pt>
                <c:pt idx="5942">
                  <c:v>49.868974777721398</c:v>
                </c:pt>
                <c:pt idx="5943">
                  <c:v>50.108359341495003</c:v>
                </c:pt>
                <c:pt idx="5944">
                  <c:v>50.108359</c:v>
                </c:pt>
                <c:pt idx="5945">
                  <c:v>50.108359</c:v>
                </c:pt>
                <c:pt idx="5946">
                  <c:v>50.108359</c:v>
                </c:pt>
                <c:pt idx="5947">
                  <c:v>50.108359</c:v>
                </c:pt>
                <c:pt idx="5948">
                  <c:v>50.108359</c:v>
                </c:pt>
                <c:pt idx="5949">
                  <c:v>50.108359</c:v>
                </c:pt>
                <c:pt idx="5950">
                  <c:v>32.0214357383623</c:v>
                </c:pt>
                <c:pt idx="5951">
                  <c:v>34.371006417671502</c:v>
                </c:pt>
                <c:pt idx="5952">
                  <c:v>35.225900740081499</c:v>
                </c:pt>
                <c:pt idx="5953">
                  <c:v>37.899533193063199</c:v>
                </c:pt>
                <c:pt idx="5954">
                  <c:v>38.5031818955296</c:v>
                </c:pt>
                <c:pt idx="5955">
                  <c:v>38.503182000000002</c:v>
                </c:pt>
                <c:pt idx="5956">
                  <c:v>39.716804066841704</c:v>
                </c:pt>
                <c:pt idx="5957">
                  <c:v>42.402765979821098</c:v>
                </c:pt>
                <c:pt idx="5958">
                  <c:v>42.756692529873099</c:v>
                </c:pt>
                <c:pt idx="5959">
                  <c:v>41.522744768295702</c:v>
                </c:pt>
                <c:pt idx="5960">
                  <c:v>42.114635594640198</c:v>
                </c:pt>
                <c:pt idx="5961">
                  <c:v>42.575899246908001</c:v>
                </c:pt>
                <c:pt idx="5962">
                  <c:v>42.004630858343901</c:v>
                </c:pt>
                <c:pt idx="5963">
                  <c:v>42.004631000000003</c:v>
                </c:pt>
                <c:pt idx="5964">
                  <c:v>44.521383572439603</c:v>
                </c:pt>
                <c:pt idx="5965">
                  <c:v>45.347714672818299</c:v>
                </c:pt>
                <c:pt idx="5966">
                  <c:v>44.640336336532997</c:v>
                </c:pt>
                <c:pt idx="5967">
                  <c:v>44.854992013345303</c:v>
                </c:pt>
                <c:pt idx="5968">
                  <c:v>49.508096492497998</c:v>
                </c:pt>
                <c:pt idx="5969">
                  <c:v>46.8685170699612</c:v>
                </c:pt>
                <c:pt idx="5970">
                  <c:v>47.960552547276798</c:v>
                </c:pt>
                <c:pt idx="5971">
                  <c:v>48.120336853927498</c:v>
                </c:pt>
                <c:pt idx="5972">
                  <c:v>48.120336999999999</c:v>
                </c:pt>
                <c:pt idx="5973">
                  <c:v>46.976686153760802</c:v>
                </c:pt>
                <c:pt idx="5974">
                  <c:v>46.387355245905802</c:v>
                </c:pt>
                <c:pt idx="5975">
                  <c:v>48.373142988048102</c:v>
                </c:pt>
                <c:pt idx="5976">
                  <c:v>47.166855322242299</c:v>
                </c:pt>
                <c:pt idx="5977">
                  <c:v>46.265997092146598</c:v>
                </c:pt>
                <c:pt idx="5978">
                  <c:v>45.974499723250297</c:v>
                </c:pt>
                <c:pt idx="5979">
                  <c:v>48.128488683462201</c:v>
                </c:pt>
                <c:pt idx="5980">
                  <c:v>48.128489000000002</c:v>
                </c:pt>
                <c:pt idx="5981">
                  <c:v>45.887107322396801</c:v>
                </c:pt>
                <c:pt idx="5982">
                  <c:v>47.909644069014298</c:v>
                </c:pt>
                <c:pt idx="5983">
                  <c:v>47.110420871392598</c:v>
                </c:pt>
                <c:pt idx="5984">
                  <c:v>45.865646518071401</c:v>
                </c:pt>
                <c:pt idx="5985">
                  <c:v>46.721616112385902</c:v>
                </c:pt>
                <c:pt idx="5986">
                  <c:v>46.770826390739202</c:v>
                </c:pt>
                <c:pt idx="5987">
                  <c:v>45.950201629153099</c:v>
                </c:pt>
                <c:pt idx="5988">
                  <c:v>45.955155246584901</c:v>
                </c:pt>
                <c:pt idx="5989">
                  <c:v>45.955154999999998</c:v>
                </c:pt>
                <c:pt idx="5990">
                  <c:v>46.044560828924801</c:v>
                </c:pt>
                <c:pt idx="5991">
                  <c:v>47.985230059225302</c:v>
                </c:pt>
                <c:pt idx="5992">
                  <c:v>47.328882766305398</c:v>
                </c:pt>
                <c:pt idx="5993">
                  <c:v>48.1567945390495</c:v>
                </c:pt>
                <c:pt idx="5994">
                  <c:v>46.605884871982099</c:v>
                </c:pt>
                <c:pt idx="5995">
                  <c:v>47.590844955647299</c:v>
                </c:pt>
                <c:pt idx="5996">
                  <c:v>45.741738040267101</c:v>
                </c:pt>
                <c:pt idx="5998">
                  <c:v>46.889752639766101</c:v>
                </c:pt>
                <c:pt idx="5999">
                  <c:v>47.279046689157198</c:v>
                </c:pt>
                <c:pt idx="6000">
                  <c:v>44.302212703579997</c:v>
                </c:pt>
                <c:pt idx="6001">
                  <c:v>46.90329545646</c:v>
                </c:pt>
                <c:pt idx="6002">
                  <c:v>49.009297646134797</c:v>
                </c:pt>
                <c:pt idx="6003">
                  <c:v>47.658430175916301</c:v>
                </c:pt>
                <c:pt idx="6004">
                  <c:v>48.134012308380001</c:v>
                </c:pt>
                <c:pt idx="6005">
                  <c:v>48.640581577333499</c:v>
                </c:pt>
                <c:pt idx="6006">
                  <c:v>48.640582000000002</c:v>
                </c:pt>
                <c:pt idx="6007">
                  <c:v>47.233603749192802</c:v>
                </c:pt>
                <c:pt idx="6008">
                  <c:v>46.904497292161899</c:v>
                </c:pt>
                <c:pt idx="6009">
                  <c:v>48.702124720507797</c:v>
                </c:pt>
                <c:pt idx="6010">
                  <c:v>46.789695342582199</c:v>
                </c:pt>
                <c:pt idx="6011">
                  <c:v>46.627610992265502</c:v>
                </c:pt>
                <c:pt idx="6012">
                  <c:v>46.700673816972902</c:v>
                </c:pt>
                <c:pt idx="6013">
                  <c:v>46.198940036484302</c:v>
                </c:pt>
                <c:pt idx="6014">
                  <c:v>46.19894</c:v>
                </c:pt>
                <c:pt idx="6015">
                  <c:v>46.6835093526226</c:v>
                </c:pt>
                <c:pt idx="6016">
                  <c:v>48.9087268474211</c:v>
                </c:pt>
                <c:pt idx="6017">
                  <c:v>48.467877759412097</c:v>
                </c:pt>
                <c:pt idx="6018">
                  <c:v>47.070667372452199</c:v>
                </c:pt>
                <c:pt idx="6019">
                  <c:v>47.335827829988702</c:v>
                </c:pt>
                <c:pt idx="6020">
                  <c:v>47.4596743652084</c:v>
                </c:pt>
                <c:pt idx="6021">
                  <c:v>47.997124123217901</c:v>
                </c:pt>
                <c:pt idx="6022">
                  <c:v>46.929056894643303</c:v>
                </c:pt>
                <c:pt idx="6023">
                  <c:v>46.929057</c:v>
                </c:pt>
                <c:pt idx="6024">
                  <c:v>47.2996640289401</c:v>
                </c:pt>
                <c:pt idx="6025">
                  <c:v>47.801975320360299</c:v>
                </c:pt>
                <c:pt idx="6026">
                  <c:v>48.764403312386598</c:v>
                </c:pt>
                <c:pt idx="6027">
                  <c:v>47.2412081898606</c:v>
                </c:pt>
                <c:pt idx="6028">
                  <c:v>47.2450946066757</c:v>
                </c:pt>
                <c:pt idx="6029">
                  <c:v>45.463192675240201</c:v>
                </c:pt>
                <c:pt idx="6030">
                  <c:v>45.336926159861797</c:v>
                </c:pt>
                <c:pt idx="6031">
                  <c:v>45.336925999999998</c:v>
                </c:pt>
                <c:pt idx="6032">
                  <c:v>46.362841412844297</c:v>
                </c:pt>
                <c:pt idx="6033">
                  <c:v>45.6665898796821</c:v>
                </c:pt>
                <c:pt idx="6034">
                  <c:v>44.654386518240301</c:v>
                </c:pt>
                <c:pt idx="6035">
                  <c:v>47.240510503541003</c:v>
                </c:pt>
                <c:pt idx="6036">
                  <c:v>46.111682602210799</c:v>
                </c:pt>
                <c:pt idx="6037">
                  <c:v>46.610778566417203</c:v>
                </c:pt>
                <c:pt idx="6038">
                  <c:v>46.5160714016002</c:v>
                </c:pt>
                <c:pt idx="6039">
                  <c:v>46.516070999999997</c:v>
                </c:pt>
                <c:pt idx="6040">
                  <c:v>45.357813276496302</c:v>
                </c:pt>
                <c:pt idx="6041">
                  <c:v>46.668680672278803</c:v>
                </c:pt>
                <c:pt idx="6042">
                  <c:v>45.336930764015698</c:v>
                </c:pt>
                <c:pt idx="6043">
                  <c:v>44.540435731568301</c:v>
                </c:pt>
                <c:pt idx="6044">
                  <c:v>47.744365326680601</c:v>
                </c:pt>
                <c:pt idx="6045">
                  <c:v>48.376831990472397</c:v>
                </c:pt>
                <c:pt idx="6046">
                  <c:v>47.843504172214502</c:v>
                </c:pt>
                <c:pt idx="6047">
                  <c:v>47.529398315331498</c:v>
                </c:pt>
                <c:pt idx="6048">
                  <c:v>47.529398</c:v>
                </c:pt>
                <c:pt idx="6049">
                  <c:v>47.0822464910093</c:v>
                </c:pt>
                <c:pt idx="6050">
                  <c:v>47.596579735775897</c:v>
                </c:pt>
                <c:pt idx="6051">
                  <c:v>47.083445974022901</c:v>
                </c:pt>
                <c:pt idx="6052">
                  <c:v>45.000512520974503</c:v>
                </c:pt>
                <c:pt idx="6053">
                  <c:v>46.310998231623202</c:v>
                </c:pt>
                <c:pt idx="6054">
                  <c:v>46.709937952912597</c:v>
                </c:pt>
                <c:pt idx="6055">
                  <c:v>45.981192664711202</c:v>
                </c:pt>
                <c:pt idx="6056">
                  <c:v>45.981192999999998</c:v>
                </c:pt>
                <c:pt idx="6057">
                  <c:v>45.679175618361</c:v>
                </c:pt>
                <c:pt idx="6058">
                  <c:v>48.106937134753998</c:v>
                </c:pt>
                <c:pt idx="6059">
                  <c:v>45.6953768900336</c:v>
                </c:pt>
                <c:pt idx="6060">
                  <c:v>47.671656769837803</c:v>
                </c:pt>
                <c:pt idx="6061">
                  <c:v>46.162026702078101</c:v>
                </c:pt>
                <c:pt idx="6062">
                  <c:v>45.910155537304902</c:v>
                </c:pt>
                <c:pt idx="6063">
                  <c:v>47.618933694325797</c:v>
                </c:pt>
                <c:pt idx="6064">
                  <c:v>47.390537747691397</c:v>
                </c:pt>
                <c:pt idx="6065">
                  <c:v>47.390537999999999</c:v>
                </c:pt>
                <c:pt idx="6066">
                  <c:v>47.396304146323097</c:v>
                </c:pt>
                <c:pt idx="6067">
                  <c:v>47.180222515961098</c:v>
                </c:pt>
                <c:pt idx="6068">
                  <c:v>47.622901192724498</c:v>
                </c:pt>
                <c:pt idx="6069">
                  <c:v>46.660226744706399</c:v>
                </c:pt>
                <c:pt idx="6070">
                  <c:v>48.054867291132098</c:v>
                </c:pt>
                <c:pt idx="6071">
                  <c:v>46.9865752200947</c:v>
                </c:pt>
                <c:pt idx="6072">
                  <c:v>49.250255494147403</c:v>
                </c:pt>
                <c:pt idx="6073">
                  <c:v>49.250255000000003</c:v>
                </c:pt>
                <c:pt idx="6074">
                  <c:v>46.789697055041103</c:v>
                </c:pt>
                <c:pt idx="6075">
                  <c:v>47.5409136209595</c:v>
                </c:pt>
                <c:pt idx="6076">
                  <c:v>48.005608909843502</c:v>
                </c:pt>
                <c:pt idx="6077">
                  <c:v>45.938838154014903</c:v>
                </c:pt>
                <c:pt idx="6078">
                  <c:v>47.703199600478897</c:v>
                </c:pt>
                <c:pt idx="6079">
                  <c:v>48.992463853553701</c:v>
                </c:pt>
                <c:pt idx="6080">
                  <c:v>46.491568956414802</c:v>
                </c:pt>
                <c:pt idx="6081">
                  <c:v>48.969297881616299</c:v>
                </c:pt>
                <c:pt idx="6082">
                  <c:v>48.969298000000002</c:v>
                </c:pt>
                <c:pt idx="6083">
                  <c:v>47.744348612109697</c:v>
                </c:pt>
                <c:pt idx="6084">
                  <c:v>47.311217311333998</c:v>
                </c:pt>
                <c:pt idx="6085">
                  <c:v>46.5089587382476</c:v>
                </c:pt>
                <c:pt idx="6086">
                  <c:v>47.995166524348498</c:v>
                </c:pt>
                <c:pt idx="6087">
                  <c:v>49.049366558485801</c:v>
                </c:pt>
                <c:pt idx="6088">
                  <c:v>47.300203037386197</c:v>
                </c:pt>
                <c:pt idx="6089">
                  <c:v>47.616620926011301</c:v>
                </c:pt>
                <c:pt idx="6090">
                  <c:v>46.139154877654697</c:v>
                </c:pt>
                <c:pt idx="6091">
                  <c:v>46.139155000000002</c:v>
                </c:pt>
                <c:pt idx="6092">
                  <c:v>48.407321334167399</c:v>
                </c:pt>
                <c:pt idx="6093">
                  <c:v>49.095363655788397</c:v>
                </c:pt>
                <c:pt idx="6094">
                  <c:v>48.072861981921598</c:v>
                </c:pt>
                <c:pt idx="6095">
                  <c:v>47.413803615676102</c:v>
                </c:pt>
                <c:pt idx="6096">
                  <c:v>47.339568873414997</c:v>
                </c:pt>
                <c:pt idx="6097">
                  <c:v>49.157459053705303</c:v>
                </c:pt>
                <c:pt idx="6098">
                  <c:v>48.531582540869302</c:v>
                </c:pt>
                <c:pt idx="6099">
                  <c:v>48.531582999999998</c:v>
                </c:pt>
                <c:pt idx="6100">
                  <c:v>47.746735192563399</c:v>
                </c:pt>
                <c:pt idx="6101">
                  <c:v>46.925591403665003</c:v>
                </c:pt>
                <c:pt idx="6102">
                  <c:v>47.491517595422799</c:v>
                </c:pt>
                <c:pt idx="6103">
                  <c:v>47.4148251290856</c:v>
                </c:pt>
                <c:pt idx="6104">
                  <c:v>49.623059228549501</c:v>
                </c:pt>
                <c:pt idx="6105">
                  <c:v>47.269379722554199</c:v>
                </c:pt>
                <c:pt idx="6106">
                  <c:v>48.301974279494303</c:v>
                </c:pt>
                <c:pt idx="6107">
                  <c:v>48.301974000000001</c:v>
                </c:pt>
                <c:pt idx="6108">
                  <c:v>49.440651066608403</c:v>
                </c:pt>
                <c:pt idx="6109">
                  <c:v>46.491933085240703</c:v>
                </c:pt>
                <c:pt idx="6110">
                  <c:v>47.7249751382328</c:v>
                </c:pt>
                <c:pt idx="6111">
                  <c:v>48.130651797835498</c:v>
                </c:pt>
                <c:pt idx="6112">
                  <c:v>48.308962209213099</c:v>
                </c:pt>
                <c:pt idx="6113">
                  <c:v>48.273935631247397</c:v>
                </c:pt>
                <c:pt idx="6114">
                  <c:v>49.013166378700099</c:v>
                </c:pt>
                <c:pt idx="6115">
                  <c:v>49.013165999999998</c:v>
                </c:pt>
                <c:pt idx="6116">
                  <c:v>49.875781621627802</c:v>
                </c:pt>
                <c:pt idx="6117">
                  <c:v>47.951875295851501</c:v>
                </c:pt>
                <c:pt idx="6118">
                  <c:v>46.8589873278395</c:v>
                </c:pt>
                <c:pt idx="6119">
                  <c:v>47.285299158569998</c:v>
                </c:pt>
                <c:pt idx="6120">
                  <c:v>45.7744256459006</c:v>
                </c:pt>
                <c:pt idx="6121">
                  <c:v>46.833849133526599</c:v>
                </c:pt>
                <c:pt idx="6122">
                  <c:v>47.579041738769497</c:v>
                </c:pt>
                <c:pt idx="6123">
                  <c:v>48.218674193543301</c:v>
                </c:pt>
                <c:pt idx="6124">
                  <c:v>48.218674</c:v>
                </c:pt>
                <c:pt idx="6125">
                  <c:v>46.127009973329301</c:v>
                </c:pt>
                <c:pt idx="6126">
                  <c:v>49.769099949479802</c:v>
                </c:pt>
                <c:pt idx="6127">
                  <c:v>47.676602104018002</c:v>
                </c:pt>
                <c:pt idx="6128">
                  <c:v>47.497089698756298</c:v>
                </c:pt>
                <c:pt idx="6129">
                  <c:v>46.971045968167097</c:v>
                </c:pt>
                <c:pt idx="6130">
                  <c:v>47.179458243793299</c:v>
                </c:pt>
                <c:pt idx="6131">
                  <c:v>46.906283064408299</c:v>
                </c:pt>
                <c:pt idx="6132">
                  <c:v>46.906283000000002</c:v>
                </c:pt>
                <c:pt idx="6133">
                  <c:v>45.1354820057635</c:v>
                </c:pt>
                <c:pt idx="6134">
                  <c:v>47.673293120252097</c:v>
                </c:pt>
                <c:pt idx="6135">
                  <c:v>46.9216224817973</c:v>
                </c:pt>
                <c:pt idx="6136">
                  <c:v>47.770901926714302</c:v>
                </c:pt>
                <c:pt idx="6137">
                  <c:v>47.377973977703597</c:v>
                </c:pt>
                <c:pt idx="6138">
                  <c:v>47.739227499933598</c:v>
                </c:pt>
                <c:pt idx="6139">
                  <c:v>48.832026317786401</c:v>
                </c:pt>
                <c:pt idx="6140">
                  <c:v>47.868939989188597</c:v>
                </c:pt>
                <c:pt idx="6141">
                  <c:v>47.868940000000002</c:v>
                </c:pt>
                <c:pt idx="6142">
                  <c:v>48.105928537931803</c:v>
                </c:pt>
                <c:pt idx="6143">
                  <c:v>48.779505209804299</c:v>
                </c:pt>
                <c:pt idx="6144">
                  <c:v>48.372921087599998</c:v>
                </c:pt>
                <c:pt idx="6145">
                  <c:v>49.437355753205203</c:v>
                </c:pt>
                <c:pt idx="6146">
                  <c:v>48.053469311624802</c:v>
                </c:pt>
                <c:pt idx="6147">
                  <c:v>47.770688835034903</c:v>
                </c:pt>
                <c:pt idx="6148">
                  <c:v>49.293800563831397</c:v>
                </c:pt>
                <c:pt idx="6149">
                  <c:v>49.293801000000002</c:v>
                </c:pt>
                <c:pt idx="6150">
                  <c:v>47.335733398912403</c:v>
                </c:pt>
                <c:pt idx="6151">
                  <c:v>47.369789424190103</c:v>
                </c:pt>
                <c:pt idx="6152">
                  <c:v>47.105009256152897</c:v>
                </c:pt>
                <c:pt idx="6153">
                  <c:v>45.711905514686997</c:v>
                </c:pt>
                <c:pt idx="6154">
                  <c:v>46.580600761527002</c:v>
                </c:pt>
                <c:pt idx="6155">
                  <c:v>43.8010899302948</c:v>
                </c:pt>
                <c:pt idx="6156">
                  <c:v>48.015817588880502</c:v>
                </c:pt>
                <c:pt idx="6157">
                  <c:v>48.648643128811401</c:v>
                </c:pt>
                <c:pt idx="6158">
                  <c:v>48.648643</c:v>
                </c:pt>
                <c:pt idx="6159">
                  <c:v>45.638650321207102</c:v>
                </c:pt>
                <c:pt idx="6160">
                  <c:v>46.369599010820998</c:v>
                </c:pt>
                <c:pt idx="6161">
                  <c:v>46.6063777443444</c:v>
                </c:pt>
                <c:pt idx="6162">
                  <c:v>47.621488485774996</c:v>
                </c:pt>
                <c:pt idx="6163">
                  <c:v>47.991344019729702</c:v>
                </c:pt>
                <c:pt idx="6164">
                  <c:v>46.628874750720797</c:v>
                </c:pt>
                <c:pt idx="6165">
                  <c:v>46.8686359299599</c:v>
                </c:pt>
                <c:pt idx="6166">
                  <c:v>48.262203</c:v>
                </c:pt>
                <c:pt idx="6167">
                  <c:v>47.6888474727089</c:v>
                </c:pt>
                <c:pt idx="6168">
                  <c:v>51.5334907372063</c:v>
                </c:pt>
                <c:pt idx="6169">
                  <c:v>51.103051915357497</c:v>
                </c:pt>
                <c:pt idx="6170">
                  <c:v>51.004323391812001</c:v>
                </c:pt>
                <c:pt idx="6171">
                  <c:v>52.294578338274299</c:v>
                </c:pt>
                <c:pt idx="6172">
                  <c:v>53.062900712861698</c:v>
                </c:pt>
                <c:pt idx="6173">
                  <c:v>51.882269611643402</c:v>
                </c:pt>
                <c:pt idx="6174">
                  <c:v>51.882269999999998</c:v>
                </c:pt>
                <c:pt idx="6175">
                  <c:v>53.3105552308715</c:v>
                </c:pt>
                <c:pt idx="6176">
                  <c:v>55.861041842160603</c:v>
                </c:pt>
                <c:pt idx="6177">
                  <c:v>56.8905251482742</c:v>
                </c:pt>
                <c:pt idx="6178">
                  <c:v>57.395460002558202</c:v>
                </c:pt>
                <c:pt idx="6179">
                  <c:v>56.603550344652298</c:v>
                </c:pt>
                <c:pt idx="6180">
                  <c:v>56.782650791081103</c:v>
                </c:pt>
                <c:pt idx="6181">
                  <c:v>56.782651000000001</c:v>
                </c:pt>
                <c:pt idx="6182">
                  <c:v>50.8411490052329</c:v>
                </c:pt>
                <c:pt idx="6183">
                  <c:v>51.800726665014302</c:v>
                </c:pt>
                <c:pt idx="6184">
                  <c:v>52.908355330186197</c:v>
                </c:pt>
                <c:pt idx="6185">
                  <c:v>52.745260854932503</c:v>
                </c:pt>
                <c:pt idx="6186">
                  <c:v>55.683354152658097</c:v>
                </c:pt>
                <c:pt idx="6187">
                  <c:v>55.993087821430898</c:v>
                </c:pt>
                <c:pt idx="6188">
                  <c:v>55.219231811489401</c:v>
                </c:pt>
                <c:pt idx="6189">
                  <c:v>51.3076735684756</c:v>
                </c:pt>
                <c:pt idx="6190">
                  <c:v>51.307673999999999</c:v>
                </c:pt>
                <c:pt idx="6191">
                  <c:v>51.654404406582699</c:v>
                </c:pt>
                <c:pt idx="6192">
                  <c:v>56.178181224988002</c:v>
                </c:pt>
                <c:pt idx="6193">
                  <c:v>58.635680637297398</c:v>
                </c:pt>
                <c:pt idx="6194">
                  <c:v>59.550935539600701</c:v>
                </c:pt>
                <c:pt idx="6195">
                  <c:v>59.2989574824174</c:v>
                </c:pt>
                <c:pt idx="6196">
                  <c:v>58.654301467192099</c:v>
                </c:pt>
                <c:pt idx="6197">
                  <c:v>60.546988594176803</c:v>
                </c:pt>
                <c:pt idx="6198">
                  <c:v>60.546989000000004</c:v>
                </c:pt>
                <c:pt idx="6199">
                  <c:v>61.138689408309403</c:v>
                </c:pt>
                <c:pt idx="6200">
                  <c:v>51.651607978902497</c:v>
                </c:pt>
                <c:pt idx="6201">
                  <c:v>54.147320103757501</c:v>
                </c:pt>
                <c:pt idx="6202">
                  <c:v>51.280231477778599</c:v>
                </c:pt>
                <c:pt idx="6203">
                  <c:v>51.928658348378498</c:v>
                </c:pt>
                <c:pt idx="6204">
                  <c:v>51.711063823857401</c:v>
                </c:pt>
                <c:pt idx="6205">
                  <c:v>49.434802042270697</c:v>
                </c:pt>
                <c:pt idx="6206">
                  <c:v>49.434801999999998</c:v>
                </c:pt>
                <c:pt idx="6207">
                  <c:v>49.312490677206</c:v>
                </c:pt>
                <c:pt idx="6208">
                  <c:v>51.343720792254402</c:v>
                </c:pt>
                <c:pt idx="6209">
                  <c:v>52.098687347850699</c:v>
                </c:pt>
                <c:pt idx="6210">
                  <c:v>50.079578255265801</c:v>
                </c:pt>
                <c:pt idx="6211">
                  <c:v>48.875485451265902</c:v>
                </c:pt>
                <c:pt idx="6212">
                  <c:v>50.654441246524698</c:v>
                </c:pt>
                <c:pt idx="6213">
                  <c:v>52.0858215839555</c:v>
                </c:pt>
                <c:pt idx="6214">
                  <c:v>49.880968162636201</c:v>
                </c:pt>
                <c:pt idx="6215">
                  <c:v>49.880968000000003</c:v>
                </c:pt>
                <c:pt idx="6216">
                  <c:v>50.361476302707104</c:v>
                </c:pt>
                <c:pt idx="6217">
                  <c:v>49.3442746845462</c:v>
                </c:pt>
                <c:pt idx="6218">
                  <c:v>50.477393866351598</c:v>
                </c:pt>
                <c:pt idx="6219">
                  <c:v>47.979465920067398</c:v>
                </c:pt>
                <c:pt idx="6220">
                  <c:v>49.113576589782397</c:v>
                </c:pt>
                <c:pt idx="6221">
                  <c:v>47.726840759756001</c:v>
                </c:pt>
                <c:pt idx="6222">
                  <c:v>47.790696064396101</c:v>
                </c:pt>
                <c:pt idx="6223">
                  <c:v>47.790695999999997</c:v>
                </c:pt>
                <c:pt idx="6224">
                  <c:v>49.856892615006302</c:v>
                </c:pt>
                <c:pt idx="6225">
                  <c:v>49.531492161146197</c:v>
                </c:pt>
                <c:pt idx="6226">
                  <c:v>46.3390130854227</c:v>
                </c:pt>
                <c:pt idx="6227">
                  <c:v>46.751710300023397</c:v>
                </c:pt>
                <c:pt idx="6228">
                  <c:v>47.605342332107902</c:v>
                </c:pt>
                <c:pt idx="6229">
                  <c:v>48.946426126846802</c:v>
                </c:pt>
                <c:pt idx="6230">
                  <c:v>46.589492143801003</c:v>
                </c:pt>
                <c:pt idx="6231">
                  <c:v>47.245736852859601</c:v>
                </c:pt>
                <c:pt idx="6232">
                  <c:v>47.245736999999998</c:v>
                </c:pt>
                <c:pt idx="6233">
                  <c:v>47.559906016376402</c:v>
                </c:pt>
                <c:pt idx="6234">
                  <c:v>49.841615838678401</c:v>
                </c:pt>
                <c:pt idx="6235">
                  <c:v>48.6345249276524</c:v>
                </c:pt>
                <c:pt idx="6236">
                  <c:v>48.879509055807802</c:v>
                </c:pt>
                <c:pt idx="6237">
                  <c:v>48.591638102315002</c:v>
                </c:pt>
                <c:pt idx="6238">
                  <c:v>50.291826963770497</c:v>
                </c:pt>
                <c:pt idx="6239">
                  <c:v>49.411265201183397</c:v>
                </c:pt>
                <c:pt idx="6240">
                  <c:v>49.411265</c:v>
                </c:pt>
                <c:pt idx="6241">
                  <c:v>47.004051853277701</c:v>
                </c:pt>
                <c:pt idx="6242">
                  <c:v>48.342718882673203</c:v>
                </c:pt>
                <c:pt idx="6243">
                  <c:v>48.909088244585099</c:v>
                </c:pt>
                <c:pt idx="6244">
                  <c:v>50.979406964420697</c:v>
                </c:pt>
                <c:pt idx="6245">
                  <c:v>54.388885649524802</c:v>
                </c:pt>
                <c:pt idx="6246">
                  <c:v>52.691209069569197</c:v>
                </c:pt>
                <c:pt idx="6247">
                  <c:v>49.865405277864603</c:v>
                </c:pt>
                <c:pt idx="6248">
                  <c:v>47.788551392712101</c:v>
                </c:pt>
                <c:pt idx="6249">
                  <c:v>47.788550999999998</c:v>
                </c:pt>
                <c:pt idx="6250">
                  <c:v>49.5852794641497</c:v>
                </c:pt>
                <c:pt idx="6251">
                  <c:v>47.559654321836</c:v>
                </c:pt>
                <c:pt idx="6252">
                  <c:v>52.061591844228197</c:v>
                </c:pt>
                <c:pt idx="6253">
                  <c:v>57.740225724844997</c:v>
                </c:pt>
                <c:pt idx="6254">
                  <c:v>51.768384140803697</c:v>
                </c:pt>
                <c:pt idx="6255">
                  <c:v>51.5462289834541</c:v>
                </c:pt>
                <c:pt idx="6256">
                  <c:v>51.546228999999997</c:v>
                </c:pt>
                <c:pt idx="6257">
                  <c:v>47.769745517935597</c:v>
                </c:pt>
                <c:pt idx="6258">
                  <c:v>47.825649696414303</c:v>
                </c:pt>
                <c:pt idx="6259">
                  <c:v>47.335482554454998</c:v>
                </c:pt>
                <c:pt idx="6260">
                  <c:v>46.430774129139998</c:v>
                </c:pt>
                <c:pt idx="6261">
                  <c:v>54.8626165432525</c:v>
                </c:pt>
                <c:pt idx="6262">
                  <c:v>48.756152387697597</c:v>
                </c:pt>
                <c:pt idx="6263">
                  <c:v>50.0944468082808</c:v>
                </c:pt>
                <c:pt idx="6264">
                  <c:v>50.427335325263499</c:v>
                </c:pt>
                <c:pt idx="6265">
                  <c:v>50.427334999999999</c:v>
                </c:pt>
                <c:pt idx="6266">
                  <c:v>48.566674407500599</c:v>
                </c:pt>
                <c:pt idx="6267">
                  <c:v>50.077655034079797</c:v>
                </c:pt>
                <c:pt idx="6268">
                  <c:v>49.417780890461103</c:v>
                </c:pt>
                <c:pt idx="6269">
                  <c:v>50.635982465342998</c:v>
                </c:pt>
                <c:pt idx="6270">
                  <c:v>51.253704228958597</c:v>
                </c:pt>
                <c:pt idx="6271">
                  <c:v>54.531066961024599</c:v>
                </c:pt>
                <c:pt idx="6272">
                  <c:v>51.988120394497003</c:v>
                </c:pt>
                <c:pt idx="6273">
                  <c:v>51.988120000000002</c:v>
                </c:pt>
                <c:pt idx="6274">
                  <c:v>48.535826346517602</c:v>
                </c:pt>
                <c:pt idx="6275">
                  <c:v>49.455395656158402</c:v>
                </c:pt>
                <c:pt idx="6276">
                  <c:v>49.549894481604703</c:v>
                </c:pt>
                <c:pt idx="6277">
                  <c:v>48.039778240838501</c:v>
                </c:pt>
                <c:pt idx="6278">
                  <c:v>47.394226491765799</c:v>
                </c:pt>
                <c:pt idx="6279">
                  <c:v>49.299243090205302</c:v>
                </c:pt>
                <c:pt idx="6280">
                  <c:v>58.583084746791897</c:v>
                </c:pt>
                <c:pt idx="6281">
                  <c:v>58.583084999999997</c:v>
                </c:pt>
                <c:pt idx="6282">
                  <c:v>54.758505900746201</c:v>
                </c:pt>
                <c:pt idx="6283">
                  <c:v>54.729175309767697</c:v>
                </c:pt>
                <c:pt idx="6284">
                  <c:v>52.410216956819603</c:v>
                </c:pt>
                <c:pt idx="6285">
                  <c:v>48.199725816948501</c:v>
                </c:pt>
                <c:pt idx="6286">
                  <c:v>47.682157475582898</c:v>
                </c:pt>
                <c:pt idx="6287">
                  <c:v>47.998191011922898</c:v>
                </c:pt>
                <c:pt idx="6288">
                  <c:v>49.5724420531877</c:v>
                </c:pt>
                <c:pt idx="6289">
                  <c:v>48.964983286925502</c:v>
                </c:pt>
                <c:pt idx="6290">
                  <c:v>48.964982999999997</c:v>
                </c:pt>
                <c:pt idx="6291">
                  <c:v>45.968614138666602</c:v>
                </c:pt>
                <c:pt idx="6292">
                  <c:v>46.936248383486799</c:v>
                </c:pt>
                <c:pt idx="6293">
                  <c:v>48.160517006571801</c:v>
                </c:pt>
                <c:pt idx="6294">
                  <c:v>45.612322628599699</c:v>
                </c:pt>
                <c:pt idx="6295">
                  <c:v>46.4645573234843</c:v>
                </c:pt>
                <c:pt idx="6296">
                  <c:v>47.742231857978702</c:v>
                </c:pt>
                <c:pt idx="6297">
                  <c:v>47.742232000000001</c:v>
                </c:pt>
                <c:pt idx="6298">
                  <c:v>47.141560214204702</c:v>
                </c:pt>
                <c:pt idx="6299">
                  <c:v>47.641736670744599</c:v>
                </c:pt>
                <c:pt idx="6300">
                  <c:v>48.096599630799297</c:v>
                </c:pt>
                <c:pt idx="6301">
                  <c:v>48.2718811170013</c:v>
                </c:pt>
                <c:pt idx="6302">
                  <c:v>47.039388566803197</c:v>
                </c:pt>
                <c:pt idx="6303">
                  <c:v>48.447833603069</c:v>
                </c:pt>
                <c:pt idx="6304">
                  <c:v>47.309538032396397</c:v>
                </c:pt>
                <c:pt idx="6305">
                  <c:v>46.962552900903198</c:v>
                </c:pt>
                <c:pt idx="6306">
                  <c:v>46.962553</c:v>
                </c:pt>
                <c:pt idx="6307">
                  <c:v>46.639077383003396</c:v>
                </c:pt>
                <c:pt idx="6308">
                  <c:v>46.300320593038997</c:v>
                </c:pt>
                <c:pt idx="6309">
                  <c:v>47.711009163067999</c:v>
                </c:pt>
                <c:pt idx="6310">
                  <c:v>48.442019339681401</c:v>
                </c:pt>
                <c:pt idx="6311">
                  <c:v>47.877667888406698</c:v>
                </c:pt>
                <c:pt idx="6312">
                  <c:v>47.611228387119603</c:v>
                </c:pt>
                <c:pt idx="6313">
                  <c:v>47.611227999999997</c:v>
                </c:pt>
                <c:pt idx="6314">
                  <c:v>47.230276410408202</c:v>
                </c:pt>
                <c:pt idx="6315">
                  <c:v>46.803304276408198</c:v>
                </c:pt>
                <c:pt idx="6316">
                  <c:v>44.7978574202861</c:v>
                </c:pt>
                <c:pt idx="6317">
                  <c:v>45.053051626826999</c:v>
                </c:pt>
                <c:pt idx="6318">
                  <c:v>46.373494167659899</c:v>
                </c:pt>
                <c:pt idx="6319">
                  <c:v>51.919806332371301</c:v>
                </c:pt>
                <c:pt idx="6320">
                  <c:v>56.935355232221802</c:v>
                </c:pt>
                <c:pt idx="6321">
                  <c:v>58.6137894436877</c:v>
                </c:pt>
                <c:pt idx="6322">
                  <c:v>58.613788999999997</c:v>
                </c:pt>
                <c:pt idx="6323">
                  <c:v>59.805748498314799</c:v>
                </c:pt>
                <c:pt idx="6324">
                  <c:v>59.801801557501101</c:v>
                </c:pt>
                <c:pt idx="6325">
                  <c:v>54.696577228326703</c:v>
                </c:pt>
                <c:pt idx="6326">
                  <c:v>52.527552333838102</c:v>
                </c:pt>
                <c:pt idx="6327">
                  <c:v>56.0564593247448</c:v>
                </c:pt>
                <c:pt idx="6328">
                  <c:v>57.467503052684599</c:v>
                </c:pt>
                <c:pt idx="6329">
                  <c:v>57.467503000000001</c:v>
                </c:pt>
                <c:pt idx="6330">
                  <c:v>56.284470361128797</c:v>
                </c:pt>
                <c:pt idx="6331">
                  <c:v>52.208771167378302</c:v>
                </c:pt>
                <c:pt idx="6332">
                  <c:v>56.754571755978397</c:v>
                </c:pt>
                <c:pt idx="6333">
                  <c:v>57.283064595080702</c:v>
                </c:pt>
                <c:pt idx="6334">
                  <c:v>54.288785383371298</c:v>
                </c:pt>
                <c:pt idx="6335">
                  <c:v>55.392274620931602</c:v>
                </c:pt>
                <c:pt idx="6336">
                  <c:v>48.490041164835603</c:v>
                </c:pt>
                <c:pt idx="6337">
                  <c:v>48.631808131575603</c:v>
                </c:pt>
                <c:pt idx="6338">
                  <c:v>48.631807999999999</c:v>
                </c:pt>
                <c:pt idx="6339">
                  <c:v>54.423514827599803</c:v>
                </c:pt>
                <c:pt idx="6340">
                  <c:v>55.789094697651997</c:v>
                </c:pt>
                <c:pt idx="6341">
                  <c:v>55.002985479284703</c:v>
                </c:pt>
                <c:pt idx="6342">
                  <c:v>56.534968597856</c:v>
                </c:pt>
                <c:pt idx="6343">
                  <c:v>51.608070440019802</c:v>
                </c:pt>
                <c:pt idx="6344">
                  <c:v>53.317188048433202</c:v>
                </c:pt>
                <c:pt idx="6345">
                  <c:v>50.8256657190678</c:v>
                </c:pt>
                <c:pt idx="6346">
                  <c:v>50.825665999999998</c:v>
                </c:pt>
                <c:pt idx="6347">
                  <c:v>48.810484239831297</c:v>
                </c:pt>
                <c:pt idx="6348">
                  <c:v>48.7398739785421</c:v>
                </c:pt>
                <c:pt idx="6349">
                  <c:v>48.688054472132002</c:v>
                </c:pt>
                <c:pt idx="6350">
                  <c:v>49.409751687842899</c:v>
                </c:pt>
                <c:pt idx="6351">
                  <c:v>44.975906279342801</c:v>
                </c:pt>
                <c:pt idx="6352">
                  <c:v>49.758842315342001</c:v>
                </c:pt>
                <c:pt idx="6353">
                  <c:v>55.654354846908497</c:v>
                </c:pt>
                <c:pt idx="6354">
                  <c:v>53.584798736499998</c:v>
                </c:pt>
                <c:pt idx="6355">
                  <c:v>53.584798999999997</c:v>
                </c:pt>
                <c:pt idx="6356">
                  <c:v>50.981867818097797</c:v>
                </c:pt>
                <c:pt idx="6357">
                  <c:v>48.481987319629503</c:v>
                </c:pt>
                <c:pt idx="6358">
                  <c:v>47.848521157344997</c:v>
                </c:pt>
                <c:pt idx="6359">
                  <c:v>53.210586606564803</c:v>
                </c:pt>
                <c:pt idx="6360">
                  <c:v>53.210586999999997</c:v>
                </c:pt>
                <c:pt idx="6361">
                  <c:v>53.210586999999997</c:v>
                </c:pt>
                <c:pt idx="6362">
                  <c:v>53.210586999999997</c:v>
                </c:pt>
                <c:pt idx="6363">
                  <c:v>53.210586999999997</c:v>
                </c:pt>
                <c:pt idx="6364">
                  <c:v>53.210586999999997</c:v>
                </c:pt>
                <c:pt idx="6365">
                  <c:v>53.210586999999997</c:v>
                </c:pt>
                <c:pt idx="6366">
                  <c:v>32.120896400160099</c:v>
                </c:pt>
                <c:pt idx="6367">
                  <c:v>35.580647254923399</c:v>
                </c:pt>
                <c:pt idx="6368">
                  <c:v>34.634892690557002</c:v>
                </c:pt>
                <c:pt idx="6369">
                  <c:v>34.634892999999998</c:v>
                </c:pt>
                <c:pt idx="6370">
                  <c:v>38.283233189827897</c:v>
                </c:pt>
                <c:pt idx="6371">
                  <c:v>41.406430838612899</c:v>
                </c:pt>
                <c:pt idx="6372">
                  <c:v>42.937734798665701</c:v>
                </c:pt>
                <c:pt idx="6373">
                  <c:v>43.5510867503586</c:v>
                </c:pt>
                <c:pt idx="6374">
                  <c:v>41.835444600561097</c:v>
                </c:pt>
                <c:pt idx="6375">
                  <c:v>44.551516297087602</c:v>
                </c:pt>
                <c:pt idx="6376">
                  <c:v>44.551515999999999</c:v>
                </c:pt>
                <c:pt idx="6377">
                  <c:v>44.219325593179803</c:v>
                </c:pt>
                <c:pt idx="6378">
                  <c:v>43.550643576074499</c:v>
                </c:pt>
                <c:pt idx="6379">
                  <c:v>42.883804315466499</c:v>
                </c:pt>
                <c:pt idx="6380">
                  <c:v>44.5445157214996</c:v>
                </c:pt>
                <c:pt idx="6381">
                  <c:v>51.388539635000498</c:v>
                </c:pt>
                <c:pt idx="6382">
                  <c:v>53.527887992339203</c:v>
                </c:pt>
                <c:pt idx="6383">
                  <c:v>51.999522899206802</c:v>
                </c:pt>
                <c:pt idx="6384">
                  <c:v>50.015654652703603</c:v>
                </c:pt>
                <c:pt idx="6385">
                  <c:v>50.015655000000002</c:v>
                </c:pt>
                <c:pt idx="6386">
                  <c:v>47.346532582130799</c:v>
                </c:pt>
                <c:pt idx="6387">
                  <c:v>46.599163502716401</c:v>
                </c:pt>
                <c:pt idx="6388">
                  <c:v>57.433901788973699</c:v>
                </c:pt>
                <c:pt idx="6389">
                  <c:v>54.839631676973603</c:v>
                </c:pt>
                <c:pt idx="6390">
                  <c:v>52.107768197851399</c:v>
                </c:pt>
                <c:pt idx="6391">
                  <c:v>51.150233205662097</c:v>
                </c:pt>
                <c:pt idx="6392">
                  <c:v>51.150233</c:v>
                </c:pt>
                <c:pt idx="6393">
                  <c:v>54.455657513582402</c:v>
                </c:pt>
                <c:pt idx="6394">
                  <c:v>53.869684294991004</c:v>
                </c:pt>
                <c:pt idx="6395">
                  <c:v>49.939567038612097</c:v>
                </c:pt>
                <c:pt idx="6396">
                  <c:v>49.550648541896997</c:v>
                </c:pt>
                <c:pt idx="6397">
                  <c:v>58.384250483715697</c:v>
                </c:pt>
                <c:pt idx="6398">
                  <c:v>61.502612390004899</c:v>
                </c:pt>
                <c:pt idx="6399">
                  <c:v>57.820286862024503</c:v>
                </c:pt>
                <c:pt idx="6400">
                  <c:v>53.016075361030097</c:v>
                </c:pt>
                <c:pt idx="6401">
                  <c:v>53.016075000000001</c:v>
                </c:pt>
                <c:pt idx="6402">
                  <c:v>50.407620710666997</c:v>
                </c:pt>
                <c:pt idx="6403">
                  <c:v>57.254938227131497</c:v>
                </c:pt>
                <c:pt idx="6404">
                  <c:v>59.491908634116797</c:v>
                </c:pt>
                <c:pt idx="6405">
                  <c:v>59.078972486642499</c:v>
                </c:pt>
                <c:pt idx="6406">
                  <c:v>56.624612429920603</c:v>
                </c:pt>
                <c:pt idx="6407">
                  <c:v>57.110810556138802</c:v>
                </c:pt>
                <c:pt idx="6408">
                  <c:v>57.110810999999998</c:v>
                </c:pt>
                <c:pt idx="6409">
                  <c:v>53.360878343157601</c:v>
                </c:pt>
                <c:pt idx="6410">
                  <c:v>53.101030588528303</c:v>
                </c:pt>
                <c:pt idx="6411">
                  <c:v>50.072288005544699</c:v>
                </c:pt>
                <c:pt idx="6412">
                  <c:v>51.509739033568401</c:v>
                </c:pt>
                <c:pt idx="6413">
                  <c:v>49.351154210597002</c:v>
                </c:pt>
                <c:pt idx="6414">
                  <c:v>55.490013309239103</c:v>
                </c:pt>
                <c:pt idx="6415">
                  <c:v>52.765601429741999</c:v>
                </c:pt>
                <c:pt idx="6416">
                  <c:v>53.106956840183102</c:v>
                </c:pt>
                <c:pt idx="6417">
                  <c:v>53.106957000000001</c:v>
                </c:pt>
                <c:pt idx="6418">
                  <c:v>57.426145511813502</c:v>
                </c:pt>
                <c:pt idx="6419">
                  <c:v>59.852487207048199</c:v>
                </c:pt>
                <c:pt idx="6420">
                  <c:v>56.692252759786399</c:v>
                </c:pt>
                <c:pt idx="6421">
                  <c:v>53.093565766568801</c:v>
                </c:pt>
                <c:pt idx="6422">
                  <c:v>54.419916078921098</c:v>
                </c:pt>
                <c:pt idx="6423">
                  <c:v>50.867662088286899</c:v>
                </c:pt>
                <c:pt idx="6424">
                  <c:v>50.867662000000003</c:v>
                </c:pt>
                <c:pt idx="6425">
                  <c:v>50.196460129275003</c:v>
                </c:pt>
                <c:pt idx="6426">
                  <c:v>55.927163259354302</c:v>
                </c:pt>
                <c:pt idx="6427">
                  <c:v>58.981629727407501</c:v>
                </c:pt>
                <c:pt idx="6428">
                  <c:v>54.7498729634437</c:v>
                </c:pt>
                <c:pt idx="6429">
                  <c:v>49.820081069394398</c:v>
                </c:pt>
                <c:pt idx="6430">
                  <c:v>50.443470887035801</c:v>
                </c:pt>
                <c:pt idx="6431">
                  <c:v>49.231432946673898</c:v>
                </c:pt>
                <c:pt idx="6432">
                  <c:v>56.230979377337903</c:v>
                </c:pt>
                <c:pt idx="6433">
                  <c:v>56.230978999999998</c:v>
                </c:pt>
                <c:pt idx="6434">
                  <c:v>51.911006866770201</c:v>
                </c:pt>
                <c:pt idx="6435">
                  <c:v>51.446591718502503</c:v>
                </c:pt>
                <c:pt idx="6436">
                  <c:v>48.195000642167798</c:v>
                </c:pt>
                <c:pt idx="6437">
                  <c:v>46.994698312256702</c:v>
                </c:pt>
                <c:pt idx="6438">
                  <c:v>47.1430448395759</c:v>
                </c:pt>
                <c:pt idx="6439">
                  <c:v>46.417636385835202</c:v>
                </c:pt>
                <c:pt idx="6440">
                  <c:v>46.417636000000002</c:v>
                </c:pt>
                <c:pt idx="6441">
                  <c:v>46.374649587248399</c:v>
                </c:pt>
                <c:pt idx="6442">
                  <c:v>48.067865246641098</c:v>
                </c:pt>
                <c:pt idx="6443">
                  <c:v>49.7065406483404</c:v>
                </c:pt>
                <c:pt idx="6444">
                  <c:v>48.366771073748801</c:v>
                </c:pt>
                <c:pt idx="6445">
                  <c:v>46.913486216008799</c:v>
                </c:pt>
                <c:pt idx="6446">
                  <c:v>45.7336405375152</c:v>
                </c:pt>
                <c:pt idx="6447">
                  <c:v>47.022598113197901</c:v>
                </c:pt>
                <c:pt idx="6448">
                  <c:v>47.022598000000002</c:v>
                </c:pt>
                <c:pt idx="6449">
                  <c:v>45.631839769118201</c:v>
                </c:pt>
                <c:pt idx="6450">
                  <c:v>45.534917324026203</c:v>
                </c:pt>
                <c:pt idx="6451">
                  <c:v>47.307714515814901</c:v>
                </c:pt>
                <c:pt idx="6452">
                  <c:v>47.784418872558497</c:v>
                </c:pt>
                <c:pt idx="6453">
                  <c:v>47.555664991793002</c:v>
                </c:pt>
                <c:pt idx="6454">
                  <c:v>48.806828286345301</c:v>
                </c:pt>
                <c:pt idx="6455">
                  <c:v>47.015338761994002</c:v>
                </c:pt>
                <c:pt idx="6456">
                  <c:v>47.215818085736899</c:v>
                </c:pt>
                <c:pt idx="6457">
                  <c:v>47.215817999999999</c:v>
                </c:pt>
                <c:pt idx="6458">
                  <c:v>49.146362722570899</c:v>
                </c:pt>
                <c:pt idx="6459">
                  <c:v>47.247499208568101</c:v>
                </c:pt>
                <c:pt idx="6460">
                  <c:v>45.462614060048601</c:v>
                </c:pt>
                <c:pt idx="6461">
                  <c:v>46.455634740891298</c:v>
                </c:pt>
                <c:pt idx="6462">
                  <c:v>46.225686949314998</c:v>
                </c:pt>
                <c:pt idx="6463">
                  <c:v>47.201998492345403</c:v>
                </c:pt>
                <c:pt idx="6464">
                  <c:v>49.281151896556203</c:v>
                </c:pt>
                <c:pt idx="6465">
                  <c:v>49.281151999999999</c:v>
                </c:pt>
                <c:pt idx="6466">
                  <c:v>49.222372156271398</c:v>
                </c:pt>
                <c:pt idx="6467">
                  <c:v>50.708340166858299</c:v>
                </c:pt>
                <c:pt idx="6468">
                  <c:v>49.3626129853103</c:v>
                </c:pt>
                <c:pt idx="6469">
                  <c:v>48.8186776689098</c:v>
                </c:pt>
                <c:pt idx="6470">
                  <c:v>47.473314018977099</c:v>
                </c:pt>
                <c:pt idx="6471">
                  <c:v>49.110493373741697</c:v>
                </c:pt>
                <c:pt idx="6472">
                  <c:v>49.007263629274703</c:v>
                </c:pt>
                <c:pt idx="6473">
                  <c:v>48.828960113366001</c:v>
                </c:pt>
                <c:pt idx="6474">
                  <c:v>48.828960000000002</c:v>
                </c:pt>
                <c:pt idx="6475">
                  <c:v>49.555843437823</c:v>
                </c:pt>
                <c:pt idx="6476">
                  <c:v>49.028342169493698</c:v>
                </c:pt>
                <c:pt idx="6477">
                  <c:v>48.447708114079397</c:v>
                </c:pt>
                <c:pt idx="6478">
                  <c:v>48.257974433241998</c:v>
                </c:pt>
                <c:pt idx="6479">
                  <c:v>48.440057868976297</c:v>
                </c:pt>
                <c:pt idx="6480">
                  <c:v>45.732289540866198</c:v>
                </c:pt>
                <c:pt idx="6481">
                  <c:v>46.1202642536593</c:v>
                </c:pt>
                <c:pt idx="6482">
                  <c:v>46.120263999999999</c:v>
                </c:pt>
                <c:pt idx="6483">
                  <c:v>48.0429490654425</c:v>
                </c:pt>
                <c:pt idx="6484">
                  <c:v>47.605007506655397</c:v>
                </c:pt>
                <c:pt idx="6485">
                  <c:v>48.912781115485501</c:v>
                </c:pt>
                <c:pt idx="6486">
                  <c:v>47.321106615478101</c:v>
                </c:pt>
                <c:pt idx="6487">
                  <c:v>48.004671292457097</c:v>
                </c:pt>
                <c:pt idx="6488">
                  <c:v>49.326537684357803</c:v>
                </c:pt>
                <c:pt idx="6489">
                  <c:v>48.655693795913002</c:v>
                </c:pt>
                <c:pt idx="6490">
                  <c:v>47.171894795443102</c:v>
                </c:pt>
                <c:pt idx="6491">
                  <c:v>47.171894999999999</c:v>
                </c:pt>
                <c:pt idx="6492">
                  <c:v>47.388065414020403</c:v>
                </c:pt>
                <c:pt idx="6493">
                  <c:v>46.229488703510199</c:v>
                </c:pt>
                <c:pt idx="6494">
                  <c:v>48.269505361864702</c:v>
                </c:pt>
                <c:pt idx="6495">
                  <c:v>47.990967237860197</c:v>
                </c:pt>
                <c:pt idx="6496">
                  <c:v>46.964532898225201</c:v>
                </c:pt>
                <c:pt idx="6497">
                  <c:v>47.309401957838901</c:v>
                </c:pt>
                <c:pt idx="6498">
                  <c:v>48.748367183340498</c:v>
                </c:pt>
                <c:pt idx="6499">
                  <c:v>48.748367000000002</c:v>
                </c:pt>
                <c:pt idx="6500">
                  <c:v>48.652894914407199</c:v>
                </c:pt>
                <c:pt idx="6501">
                  <c:v>47.2868054625309</c:v>
                </c:pt>
                <c:pt idx="6502">
                  <c:v>48.345977458340201</c:v>
                </c:pt>
                <c:pt idx="6503">
                  <c:v>46.996558775152401</c:v>
                </c:pt>
                <c:pt idx="6504">
                  <c:v>48.405433710361301</c:v>
                </c:pt>
                <c:pt idx="6505">
                  <c:v>48.482470478871598</c:v>
                </c:pt>
                <c:pt idx="6506">
                  <c:v>48.853733279184198</c:v>
                </c:pt>
                <c:pt idx="6507">
                  <c:v>51.250918585345403</c:v>
                </c:pt>
                <c:pt idx="6508">
                  <c:v>51.250919000000003</c:v>
                </c:pt>
                <c:pt idx="6509">
                  <c:v>47.833680452019102</c:v>
                </c:pt>
                <c:pt idx="6510">
                  <c:v>50.343101451907799</c:v>
                </c:pt>
                <c:pt idx="6511">
                  <c:v>48.854885717146701</c:v>
                </c:pt>
                <c:pt idx="6512">
                  <c:v>48.223925223268402</c:v>
                </c:pt>
                <c:pt idx="6513">
                  <c:v>48.746291230502003</c:v>
                </c:pt>
                <c:pt idx="6514">
                  <c:v>48.127500752089901</c:v>
                </c:pt>
                <c:pt idx="6515">
                  <c:v>48.278890832552896</c:v>
                </c:pt>
                <c:pt idx="6516">
                  <c:v>48.278891000000002</c:v>
                </c:pt>
                <c:pt idx="6517">
                  <c:v>47.856940918126902</c:v>
                </c:pt>
                <c:pt idx="6518">
                  <c:v>46.975427393721901</c:v>
                </c:pt>
                <c:pt idx="6519">
                  <c:v>48.300439636598497</c:v>
                </c:pt>
                <c:pt idx="6520">
                  <c:v>49.377771406620901</c:v>
                </c:pt>
                <c:pt idx="6521">
                  <c:v>48.098397790633499</c:v>
                </c:pt>
                <c:pt idx="6522">
                  <c:v>50.123742324665997</c:v>
                </c:pt>
                <c:pt idx="6523">
                  <c:v>46.475910928035702</c:v>
                </c:pt>
                <c:pt idx="6524">
                  <c:v>46.475911000000004</c:v>
                </c:pt>
                <c:pt idx="6525">
                  <c:v>48.123417199434698</c:v>
                </c:pt>
                <c:pt idx="6526">
                  <c:v>48.134043125187802</c:v>
                </c:pt>
                <c:pt idx="6527">
                  <c:v>48.351262877801403</c:v>
                </c:pt>
                <c:pt idx="6528">
                  <c:v>49.478853457016903</c:v>
                </c:pt>
                <c:pt idx="6529">
                  <c:v>49.969612932355801</c:v>
                </c:pt>
                <c:pt idx="6530">
                  <c:v>47.4020360164604</c:v>
                </c:pt>
                <c:pt idx="6531">
                  <c:v>47.079117022590999</c:v>
                </c:pt>
                <c:pt idx="6532">
                  <c:v>47.079116999999997</c:v>
                </c:pt>
                <c:pt idx="6533">
                  <c:v>49.717190798594899</c:v>
                </c:pt>
                <c:pt idx="6534">
                  <c:v>46.657679796980702</c:v>
                </c:pt>
                <c:pt idx="6535">
                  <c:v>49.099494627141397</c:v>
                </c:pt>
                <c:pt idx="6536">
                  <c:v>47.168749800415</c:v>
                </c:pt>
                <c:pt idx="6537">
                  <c:v>46.409978001550101</c:v>
                </c:pt>
                <c:pt idx="6538">
                  <c:v>46.620569589027099</c:v>
                </c:pt>
                <c:pt idx="6539">
                  <c:v>46.620570000000001</c:v>
                </c:pt>
                <c:pt idx="6540">
                  <c:v>47.770544663208199</c:v>
                </c:pt>
                <c:pt idx="6541">
                  <c:v>49.202133166010597</c:v>
                </c:pt>
                <c:pt idx="6542">
                  <c:v>45.814924712987498</c:v>
                </c:pt>
                <c:pt idx="6543">
                  <c:v>46.529092249497801</c:v>
                </c:pt>
                <c:pt idx="6544">
                  <c:v>45.291196175974797</c:v>
                </c:pt>
                <c:pt idx="6545">
                  <c:v>46.896019374541801</c:v>
                </c:pt>
                <c:pt idx="6546">
                  <c:v>46.876756425995403</c:v>
                </c:pt>
                <c:pt idx="6547">
                  <c:v>47.213560660305397</c:v>
                </c:pt>
                <c:pt idx="6548">
                  <c:v>47.213560999999999</c:v>
                </c:pt>
                <c:pt idx="6549">
                  <c:v>47.267499182511003</c:v>
                </c:pt>
                <c:pt idx="6550">
                  <c:v>46.113165348468499</c:v>
                </c:pt>
                <c:pt idx="6551">
                  <c:v>46.9522193554848</c:v>
                </c:pt>
                <c:pt idx="6552">
                  <c:v>46.536783325740302</c:v>
                </c:pt>
                <c:pt idx="6553">
                  <c:v>47.309027532562901</c:v>
                </c:pt>
                <c:pt idx="6554">
                  <c:v>46.964554719969797</c:v>
                </c:pt>
                <c:pt idx="6555">
                  <c:v>46.016831363952399</c:v>
                </c:pt>
                <c:pt idx="6556">
                  <c:v>46.016831000000003</c:v>
                </c:pt>
                <c:pt idx="6557">
                  <c:v>45.2854578577452</c:v>
                </c:pt>
                <c:pt idx="6558">
                  <c:v>47.3535301189848</c:v>
                </c:pt>
                <c:pt idx="6559">
                  <c:v>45.235604936119998</c:v>
                </c:pt>
                <c:pt idx="6560">
                  <c:v>47.7498480464387</c:v>
                </c:pt>
                <c:pt idx="6561">
                  <c:v>49.405595929448701</c:v>
                </c:pt>
                <c:pt idx="6562">
                  <c:v>46.047392995629998</c:v>
                </c:pt>
                <c:pt idx="6563">
                  <c:v>47.094531225020802</c:v>
                </c:pt>
                <c:pt idx="6564">
                  <c:v>46.486897018369604</c:v>
                </c:pt>
                <c:pt idx="6565">
                  <c:v>46.486896999999999</c:v>
                </c:pt>
                <c:pt idx="6566">
                  <c:v>47.532423200944301</c:v>
                </c:pt>
                <c:pt idx="6567">
                  <c:v>47.618904878152698</c:v>
                </c:pt>
                <c:pt idx="6568">
                  <c:v>45.3434829302916</c:v>
                </c:pt>
                <c:pt idx="6569">
                  <c:v>46.016846053777201</c:v>
                </c:pt>
                <c:pt idx="6570">
                  <c:v>46.534303609683697</c:v>
                </c:pt>
                <c:pt idx="6571">
                  <c:v>46.534303999999999</c:v>
                </c:pt>
                <c:pt idx="6572">
                  <c:v>46.096989837723598</c:v>
                </c:pt>
                <c:pt idx="6573">
                  <c:v>47.6046842903216</c:v>
                </c:pt>
                <c:pt idx="6574">
                  <c:v>47.425791346180397</c:v>
                </c:pt>
                <c:pt idx="6575">
                  <c:v>44.975155373633797</c:v>
                </c:pt>
                <c:pt idx="6576">
                  <c:v>47.764439581528599</c:v>
                </c:pt>
                <c:pt idx="6577">
                  <c:v>45.776050423857299</c:v>
                </c:pt>
                <c:pt idx="6578">
                  <c:v>45.497450372063</c:v>
                </c:pt>
                <c:pt idx="6579">
                  <c:v>45.833942516242203</c:v>
                </c:pt>
                <c:pt idx="6580">
                  <c:v>45.833942999999998</c:v>
                </c:pt>
                <c:pt idx="6581">
                  <c:v>47.094517811634603</c:v>
                </c:pt>
                <c:pt idx="6582">
                  <c:v>46.725343387628797</c:v>
                </c:pt>
                <c:pt idx="6583">
                  <c:v>46.236557876852402</c:v>
                </c:pt>
                <c:pt idx="6584">
                  <c:v>46.248327080680703</c:v>
                </c:pt>
                <c:pt idx="6585">
                  <c:v>46.118270934106299</c:v>
                </c:pt>
                <c:pt idx="6586">
                  <c:v>46.199906849331697</c:v>
                </c:pt>
                <c:pt idx="6587">
                  <c:v>45.488503244522001</c:v>
                </c:pt>
                <c:pt idx="6588">
                  <c:v>45.488503000000001</c:v>
                </c:pt>
                <c:pt idx="6589">
                  <c:v>47.014288788848198</c:v>
                </c:pt>
                <c:pt idx="6590">
                  <c:v>46.026094876568401</c:v>
                </c:pt>
                <c:pt idx="6591">
                  <c:v>45.9194203751846</c:v>
                </c:pt>
                <c:pt idx="6592">
                  <c:v>45.392186105111698</c:v>
                </c:pt>
                <c:pt idx="6593">
                  <c:v>48.127014283916701</c:v>
                </c:pt>
                <c:pt idx="6594">
                  <c:v>47.224688422685702</c:v>
                </c:pt>
                <c:pt idx="6595">
                  <c:v>46.912743284756303</c:v>
                </c:pt>
                <c:pt idx="6596">
                  <c:v>45.817831258594701</c:v>
                </c:pt>
                <c:pt idx="6597">
                  <c:v>45.817830999999998</c:v>
                </c:pt>
                <c:pt idx="6598">
                  <c:v>46.015247277994298</c:v>
                </c:pt>
                <c:pt idx="6599">
                  <c:v>48.737210537330299</c:v>
                </c:pt>
                <c:pt idx="6600">
                  <c:v>47.404373573508103</c:v>
                </c:pt>
                <c:pt idx="6601">
                  <c:v>48.905284526639399</c:v>
                </c:pt>
                <c:pt idx="6602">
                  <c:v>46.2946911496891</c:v>
                </c:pt>
                <c:pt idx="6603">
                  <c:v>49.0683988199252</c:v>
                </c:pt>
                <c:pt idx="6604">
                  <c:v>49.465286506741101</c:v>
                </c:pt>
                <c:pt idx="6605">
                  <c:v>49.068398999999999</c:v>
                </c:pt>
                <c:pt idx="6606">
                  <c:v>47.844639160292999</c:v>
                </c:pt>
                <c:pt idx="6607">
                  <c:v>48.278621180081203</c:v>
                </c:pt>
                <c:pt idx="6608">
                  <c:v>47.1038244841234</c:v>
                </c:pt>
                <c:pt idx="6609">
                  <c:v>47.308057201562399</c:v>
                </c:pt>
                <c:pt idx="6610">
                  <c:v>48.486900328827303</c:v>
                </c:pt>
                <c:pt idx="6611">
                  <c:v>47.6952511701502</c:v>
                </c:pt>
                <c:pt idx="6612">
                  <c:v>46.823794165213101</c:v>
                </c:pt>
                <c:pt idx="6613">
                  <c:v>46.823793999999999</c:v>
                </c:pt>
                <c:pt idx="6614">
                  <c:v>47.827762124268098</c:v>
                </c:pt>
                <c:pt idx="6615">
                  <c:v>47.605930583054501</c:v>
                </c:pt>
                <c:pt idx="6616">
                  <c:v>47.414672874744497</c:v>
                </c:pt>
                <c:pt idx="6617">
                  <c:v>47.819672845016399</c:v>
                </c:pt>
                <c:pt idx="6618">
                  <c:v>47.063415311892904</c:v>
                </c:pt>
                <c:pt idx="6619">
                  <c:v>48.052282042897197</c:v>
                </c:pt>
                <c:pt idx="6620">
                  <c:v>46.145593212089203</c:v>
                </c:pt>
                <c:pt idx="6621">
                  <c:v>46.903773172391297</c:v>
                </c:pt>
                <c:pt idx="6622">
                  <c:v>46.903773000000001</c:v>
                </c:pt>
                <c:pt idx="6623">
                  <c:v>47.815434511923399</c:v>
                </c:pt>
                <c:pt idx="6624">
                  <c:v>47.390184395379102</c:v>
                </c:pt>
                <c:pt idx="6625">
                  <c:v>47.922092868817202</c:v>
                </c:pt>
                <c:pt idx="6626">
                  <c:v>47.341115427138803</c:v>
                </c:pt>
                <c:pt idx="6627">
                  <c:v>48.105475095101298</c:v>
                </c:pt>
                <c:pt idx="6628">
                  <c:v>49.166990285020901</c:v>
                </c:pt>
                <c:pt idx="6629">
                  <c:v>48.820764729330897</c:v>
                </c:pt>
                <c:pt idx="6630">
                  <c:v>48.820765000000002</c:v>
                </c:pt>
                <c:pt idx="6631">
                  <c:v>49.564834795872002</c:v>
                </c:pt>
                <c:pt idx="6632">
                  <c:v>49.298911988302002</c:v>
                </c:pt>
                <c:pt idx="6633">
                  <c:v>49.1632257779425</c:v>
                </c:pt>
                <c:pt idx="6634">
                  <c:v>49.137674740866899</c:v>
                </c:pt>
                <c:pt idx="6635">
                  <c:v>45.910083466176999</c:v>
                </c:pt>
                <c:pt idx="6636">
                  <c:v>45.910083</c:v>
                </c:pt>
                <c:pt idx="6637">
                  <c:v>58.390634467098799</c:v>
                </c:pt>
                <c:pt idx="6638">
                  <c:v>56.964619478696399</c:v>
                </c:pt>
                <c:pt idx="6639">
                  <c:v>52.589543920041798</c:v>
                </c:pt>
                <c:pt idx="6640">
                  <c:v>49.226732751492797</c:v>
                </c:pt>
                <c:pt idx="6641">
                  <c:v>47.544282113288901</c:v>
                </c:pt>
                <c:pt idx="6642">
                  <c:v>49.699194226288903</c:v>
                </c:pt>
                <c:pt idx="6643">
                  <c:v>49.331965002168801</c:v>
                </c:pt>
                <c:pt idx="6644">
                  <c:v>48.358850648897203</c:v>
                </c:pt>
                <c:pt idx="6645">
                  <c:v>48.358851000000001</c:v>
                </c:pt>
                <c:pt idx="6646">
                  <c:v>48.202882166235298</c:v>
                </c:pt>
                <c:pt idx="6647">
                  <c:v>48.636057661282003</c:v>
                </c:pt>
                <c:pt idx="6648">
                  <c:v>49.627887182532298</c:v>
                </c:pt>
                <c:pt idx="6649">
                  <c:v>46.389495454702399</c:v>
                </c:pt>
                <c:pt idx="6650">
                  <c:v>49.188880724135899</c:v>
                </c:pt>
                <c:pt idx="6651">
                  <c:v>48.908434595030798</c:v>
                </c:pt>
                <c:pt idx="6652">
                  <c:v>48.1542774804755</c:v>
                </c:pt>
                <c:pt idx="6653">
                  <c:v>49.521030460528102</c:v>
                </c:pt>
                <c:pt idx="6654">
                  <c:v>49.521030000000003</c:v>
                </c:pt>
                <c:pt idx="6655">
                  <c:v>50.999166283336301</c:v>
                </c:pt>
                <c:pt idx="6656">
                  <c:v>49.620829571144</c:v>
                </c:pt>
                <c:pt idx="6657">
                  <c:v>49.368782621177502</c:v>
                </c:pt>
                <c:pt idx="6658">
                  <c:v>49.324098234187197</c:v>
                </c:pt>
                <c:pt idx="6659">
                  <c:v>46.731717468273402</c:v>
                </c:pt>
                <c:pt idx="6660">
                  <c:v>47.992835287591198</c:v>
                </c:pt>
                <c:pt idx="6661">
                  <c:v>49.536367881134701</c:v>
                </c:pt>
                <c:pt idx="6662">
                  <c:v>49.536368000000003</c:v>
                </c:pt>
                <c:pt idx="6663">
                  <c:v>48.092836229222399</c:v>
                </c:pt>
                <c:pt idx="6664">
                  <c:v>50.201270806050402</c:v>
                </c:pt>
                <c:pt idx="6665">
                  <c:v>47.598984406982296</c:v>
                </c:pt>
                <c:pt idx="6666">
                  <c:v>47.369226346304103</c:v>
                </c:pt>
                <c:pt idx="6667">
                  <c:v>46.933769866616601</c:v>
                </c:pt>
                <c:pt idx="6668">
                  <c:v>48.337285529289197</c:v>
                </c:pt>
                <c:pt idx="6669">
                  <c:v>48.734172493359601</c:v>
                </c:pt>
                <c:pt idx="6670">
                  <c:v>47.874627306003497</c:v>
                </c:pt>
                <c:pt idx="6671">
                  <c:v>48.153054474962602</c:v>
                </c:pt>
                <c:pt idx="6672">
                  <c:v>48.153053999999997</c:v>
                </c:pt>
                <c:pt idx="6673">
                  <c:v>47.879840724081397</c:v>
                </c:pt>
                <c:pt idx="6674">
                  <c:v>49.296790649520801</c:v>
                </c:pt>
                <c:pt idx="6675">
                  <c:v>49.691580824731503</c:v>
                </c:pt>
                <c:pt idx="6676">
                  <c:v>48.745217327827298</c:v>
                </c:pt>
                <c:pt idx="6677">
                  <c:v>48.745216999999997</c:v>
                </c:pt>
                <c:pt idx="6678">
                  <c:v>50.138450204299602</c:v>
                </c:pt>
                <c:pt idx="6679">
                  <c:v>48.095013936090503</c:v>
                </c:pt>
                <c:pt idx="6680">
                  <c:v>48.093504529453099</c:v>
                </c:pt>
                <c:pt idx="6681">
                  <c:v>47.767293560087701</c:v>
                </c:pt>
                <c:pt idx="6682">
                  <c:v>48.4967134486497</c:v>
                </c:pt>
                <c:pt idx="6683">
                  <c:v>49.517755073171301</c:v>
                </c:pt>
                <c:pt idx="6684">
                  <c:v>49.211045619874</c:v>
                </c:pt>
                <c:pt idx="6685">
                  <c:v>49.211046000000003</c:v>
                </c:pt>
                <c:pt idx="6686">
                  <c:v>50.894158925387998</c:v>
                </c:pt>
                <c:pt idx="6687">
                  <c:v>49.325489337773398</c:v>
                </c:pt>
                <c:pt idx="6688">
                  <c:v>48.619394691249099</c:v>
                </c:pt>
                <c:pt idx="6689">
                  <c:v>47.3501873598263</c:v>
                </c:pt>
                <c:pt idx="6690">
                  <c:v>46.915323199234798</c:v>
                </c:pt>
                <c:pt idx="6691">
                  <c:v>49.428200285476599</c:v>
                </c:pt>
                <c:pt idx="6692">
                  <c:v>49.9310289204615</c:v>
                </c:pt>
                <c:pt idx="6693">
                  <c:v>48.7290581603908</c:v>
                </c:pt>
                <c:pt idx="6694">
                  <c:v>48.729058000000002</c:v>
                </c:pt>
                <c:pt idx="6695">
                  <c:v>48.574079456356699</c:v>
                </c:pt>
                <c:pt idx="6696">
                  <c:v>49.389804838843098</c:v>
                </c:pt>
                <c:pt idx="6697">
                  <c:v>49.471386148591499</c:v>
                </c:pt>
                <c:pt idx="6698">
                  <c:v>49.761915976617999</c:v>
                </c:pt>
                <c:pt idx="6699">
                  <c:v>50.989041267749897</c:v>
                </c:pt>
                <c:pt idx="6700">
                  <c:v>50.563415757961103</c:v>
                </c:pt>
                <c:pt idx="6701">
                  <c:v>49.237595580206701</c:v>
                </c:pt>
                <c:pt idx="6702">
                  <c:v>49.237596000000003</c:v>
                </c:pt>
                <c:pt idx="6703">
                  <c:v>48.690256497657302</c:v>
                </c:pt>
                <c:pt idx="6704">
                  <c:v>48.453214466003601</c:v>
                </c:pt>
                <c:pt idx="6705">
                  <c:v>49.051110811853597</c:v>
                </c:pt>
                <c:pt idx="6706">
                  <c:v>47.5982107346506</c:v>
                </c:pt>
                <c:pt idx="6707">
                  <c:v>46.2669576256786</c:v>
                </c:pt>
                <c:pt idx="6708">
                  <c:v>46.526908719632097</c:v>
                </c:pt>
                <c:pt idx="6709">
                  <c:v>47.245339579026798</c:v>
                </c:pt>
                <c:pt idx="6710">
                  <c:v>47.245339999999999</c:v>
                </c:pt>
                <c:pt idx="6711">
                  <c:v>46.455355090601998</c:v>
                </c:pt>
                <c:pt idx="6712">
                  <c:v>48.242061185860798</c:v>
                </c:pt>
                <c:pt idx="6713">
                  <c:v>47.927021681849901</c:v>
                </c:pt>
                <c:pt idx="6714">
                  <c:v>48.016849568770397</c:v>
                </c:pt>
                <c:pt idx="6715">
                  <c:v>46.713357593327999</c:v>
                </c:pt>
                <c:pt idx="6716">
                  <c:v>48.9403244586696</c:v>
                </c:pt>
                <c:pt idx="6717">
                  <c:v>46.546323154591001</c:v>
                </c:pt>
                <c:pt idx="6718">
                  <c:v>44.512150471138703</c:v>
                </c:pt>
                <c:pt idx="6719">
                  <c:v>44.512149999999998</c:v>
                </c:pt>
                <c:pt idx="6720">
                  <c:v>46.522244137987101</c:v>
                </c:pt>
                <c:pt idx="6721">
                  <c:v>48.698894056194803</c:v>
                </c:pt>
                <c:pt idx="6722">
                  <c:v>46.725146850525</c:v>
                </c:pt>
                <c:pt idx="6723">
                  <c:v>48.350868565208103</c:v>
                </c:pt>
                <c:pt idx="6724">
                  <c:v>46.261276095195598</c:v>
                </c:pt>
                <c:pt idx="6725">
                  <c:v>46.678694790306103</c:v>
                </c:pt>
                <c:pt idx="6726">
                  <c:v>45.723189792729201</c:v>
                </c:pt>
                <c:pt idx="6727">
                  <c:v>47.446889744937899</c:v>
                </c:pt>
                <c:pt idx="6728">
                  <c:v>47.446890000000003</c:v>
                </c:pt>
                <c:pt idx="6729">
                  <c:v>45.808344284473399</c:v>
                </c:pt>
                <c:pt idx="6730">
                  <c:v>47.845315938873597</c:v>
                </c:pt>
                <c:pt idx="6731">
                  <c:v>46.118446331083497</c:v>
                </c:pt>
                <c:pt idx="6732">
                  <c:v>46.944696935208498</c:v>
                </c:pt>
                <c:pt idx="6733">
                  <c:v>47.825369382723203</c:v>
                </c:pt>
                <c:pt idx="6734">
                  <c:v>46.871817150746999</c:v>
                </c:pt>
                <c:pt idx="6735">
                  <c:v>46.9701203386307</c:v>
                </c:pt>
                <c:pt idx="6736">
                  <c:v>46.970120000000001</c:v>
                </c:pt>
                <c:pt idx="6737">
                  <c:v>46.591388755734499</c:v>
                </c:pt>
                <c:pt idx="6738">
                  <c:v>48.771068333900999</c:v>
                </c:pt>
                <c:pt idx="6739">
                  <c:v>46.576776272282601</c:v>
                </c:pt>
                <c:pt idx="6740">
                  <c:v>45.771132865272797</c:v>
                </c:pt>
                <c:pt idx="6741">
                  <c:v>46.999603920331602</c:v>
                </c:pt>
                <c:pt idx="6742">
                  <c:v>47.811863379369399</c:v>
                </c:pt>
                <c:pt idx="6743">
                  <c:v>47.959613580890398</c:v>
                </c:pt>
                <c:pt idx="6744">
                  <c:v>46.268677536611797</c:v>
                </c:pt>
                <c:pt idx="6745">
                  <c:v>46.268678000000001</c:v>
                </c:pt>
                <c:pt idx="6746">
                  <c:v>45.588818876374397</c:v>
                </c:pt>
                <c:pt idx="6747">
                  <c:v>49.3135006229993</c:v>
                </c:pt>
                <c:pt idx="6748">
                  <c:v>49.0036917857094</c:v>
                </c:pt>
                <c:pt idx="6749">
                  <c:v>45.738693734256501</c:v>
                </c:pt>
                <c:pt idx="6750">
                  <c:v>47.6084938697024</c:v>
                </c:pt>
                <c:pt idx="6751">
                  <c:v>47.608494</c:v>
                </c:pt>
                <c:pt idx="6752">
                  <c:v>47.720081151266797</c:v>
                </c:pt>
                <c:pt idx="6753">
                  <c:v>47.9832587722507</c:v>
                </c:pt>
                <c:pt idx="6754">
                  <c:v>48.152258995515197</c:v>
                </c:pt>
                <c:pt idx="6755">
                  <c:v>44.910303058186599</c:v>
                </c:pt>
                <c:pt idx="6756">
                  <c:v>47.920624662483299</c:v>
                </c:pt>
                <c:pt idx="6757">
                  <c:v>45.607323355886201</c:v>
                </c:pt>
                <c:pt idx="6758">
                  <c:v>45.232306938474203</c:v>
                </c:pt>
                <c:pt idx="6759">
                  <c:v>47.345146093543903</c:v>
                </c:pt>
                <c:pt idx="6760">
                  <c:v>47.345146</c:v>
                </c:pt>
                <c:pt idx="6761">
                  <c:v>46.884970358341697</c:v>
                </c:pt>
                <c:pt idx="6762">
                  <c:v>48.624530984971699</c:v>
                </c:pt>
                <c:pt idx="6763">
                  <c:v>46.810151610798897</c:v>
                </c:pt>
                <c:pt idx="6764">
                  <c:v>46.592613329149799</c:v>
                </c:pt>
                <c:pt idx="6765">
                  <c:v>46.269849325592702</c:v>
                </c:pt>
                <c:pt idx="6766">
                  <c:v>46.269849000000001</c:v>
                </c:pt>
                <c:pt idx="6767">
                  <c:v>46.269849000000001</c:v>
                </c:pt>
                <c:pt idx="6768">
                  <c:v>46.269849000000001</c:v>
                </c:pt>
                <c:pt idx="6769">
                  <c:v>46.269849000000001</c:v>
                </c:pt>
                <c:pt idx="6770">
                  <c:v>46.269849000000001</c:v>
                </c:pt>
                <c:pt idx="6771">
                  <c:v>46.269849000000001</c:v>
                </c:pt>
                <c:pt idx="6772">
                  <c:v>46.269849000000001</c:v>
                </c:pt>
                <c:pt idx="6773">
                  <c:v>27.691128695898801</c:v>
                </c:pt>
                <c:pt idx="6774">
                  <c:v>32.005905657200302</c:v>
                </c:pt>
                <c:pt idx="6775">
                  <c:v>35.682103656836802</c:v>
                </c:pt>
                <c:pt idx="6776">
                  <c:v>38.634582107267498</c:v>
                </c:pt>
                <c:pt idx="6777">
                  <c:v>44.624115533765902</c:v>
                </c:pt>
                <c:pt idx="6778">
                  <c:v>40.6772578825449</c:v>
                </c:pt>
                <c:pt idx="6779">
                  <c:v>41.5713832720676</c:v>
                </c:pt>
                <c:pt idx="6780">
                  <c:v>42.049002911758201</c:v>
                </c:pt>
                <c:pt idx="6781">
                  <c:v>42.049002999999999</c:v>
                </c:pt>
                <c:pt idx="6782">
                  <c:v>45.975822080896599</c:v>
                </c:pt>
                <c:pt idx="6783">
                  <c:v>43.985409313474896</c:v>
                </c:pt>
                <c:pt idx="6784">
                  <c:v>50.056627651378697</c:v>
                </c:pt>
                <c:pt idx="6785">
                  <c:v>49.4001304867691</c:v>
                </c:pt>
                <c:pt idx="6786">
                  <c:v>48.592157671683204</c:v>
                </c:pt>
                <c:pt idx="6787">
                  <c:v>45.779073090211298</c:v>
                </c:pt>
                <c:pt idx="6788">
                  <c:v>49.474714475907497</c:v>
                </c:pt>
                <c:pt idx="6789">
                  <c:v>49.474713999999999</c:v>
                </c:pt>
                <c:pt idx="6790">
                  <c:v>47.4796291938301</c:v>
                </c:pt>
                <c:pt idx="6791">
                  <c:v>47.228760166768502</c:v>
                </c:pt>
                <c:pt idx="6792">
                  <c:v>45.158935323062103</c:v>
                </c:pt>
                <c:pt idx="6793">
                  <c:v>49.834941448790097</c:v>
                </c:pt>
                <c:pt idx="6794">
                  <c:v>48.634243693863297</c:v>
                </c:pt>
                <c:pt idx="6795">
                  <c:v>48.627294095280803</c:v>
                </c:pt>
                <c:pt idx="6796">
                  <c:v>48.190802356945099</c:v>
                </c:pt>
                <c:pt idx="6797">
                  <c:v>46.747086455620398</c:v>
                </c:pt>
                <c:pt idx="6798">
                  <c:v>46.747086000000003</c:v>
                </c:pt>
                <c:pt idx="6799">
                  <c:v>49.641884276158002</c:v>
                </c:pt>
                <c:pt idx="6800">
                  <c:v>47.843832468191799</c:v>
                </c:pt>
                <c:pt idx="6801">
                  <c:v>49.511754924701201</c:v>
                </c:pt>
                <c:pt idx="6802">
                  <c:v>48.887836691176098</c:v>
                </c:pt>
                <c:pt idx="6803">
                  <c:v>48.198314547503202</c:v>
                </c:pt>
                <c:pt idx="6804">
                  <c:v>48.252778628578497</c:v>
                </c:pt>
                <c:pt idx="6805">
                  <c:v>48.167533451970598</c:v>
                </c:pt>
                <c:pt idx="6806">
                  <c:v>48.167532999999999</c:v>
                </c:pt>
                <c:pt idx="6807">
                  <c:v>51.7162830043901</c:v>
                </c:pt>
                <c:pt idx="6808">
                  <c:v>52.128197623078201</c:v>
                </c:pt>
                <c:pt idx="6809">
                  <c:v>47.122275559836901</c:v>
                </c:pt>
                <c:pt idx="6810">
                  <c:v>48.9928719385411</c:v>
                </c:pt>
                <c:pt idx="6811">
                  <c:v>50.458539538945097</c:v>
                </c:pt>
                <c:pt idx="6812">
                  <c:v>47.8442669657979</c:v>
                </c:pt>
                <c:pt idx="6813">
                  <c:v>50.839511849172403</c:v>
                </c:pt>
                <c:pt idx="6814">
                  <c:v>47.439800044101098</c:v>
                </c:pt>
                <c:pt idx="6815">
                  <c:v>47.439799999999998</c:v>
                </c:pt>
                <c:pt idx="6816">
                  <c:v>50.720484891102402</c:v>
                </c:pt>
                <c:pt idx="6817">
                  <c:v>49.322089190469903</c:v>
                </c:pt>
                <c:pt idx="6818">
                  <c:v>48.735166688851201</c:v>
                </c:pt>
                <c:pt idx="6819">
                  <c:v>47.464847195318498</c:v>
                </c:pt>
                <c:pt idx="6820">
                  <c:v>48.274077213690099</c:v>
                </c:pt>
                <c:pt idx="6821">
                  <c:v>48.274076999999998</c:v>
                </c:pt>
                <c:pt idx="6822">
                  <c:v>47.770163582633899</c:v>
                </c:pt>
                <c:pt idx="6823">
                  <c:v>48.724864004198601</c:v>
                </c:pt>
                <c:pt idx="6824">
                  <c:v>49.7893629979107</c:v>
                </c:pt>
                <c:pt idx="6825">
                  <c:v>48.312474078157898</c:v>
                </c:pt>
                <c:pt idx="6826">
                  <c:v>47.3292020028114</c:v>
                </c:pt>
                <c:pt idx="6827">
                  <c:v>49.0789559028022</c:v>
                </c:pt>
                <c:pt idx="6828">
                  <c:v>49.078955999999998</c:v>
                </c:pt>
                <c:pt idx="6829">
                  <c:v>46.587612032269803</c:v>
                </c:pt>
                <c:pt idx="6830">
                  <c:v>48.169718821777103</c:v>
                </c:pt>
                <c:pt idx="6831">
                  <c:v>48.570549323503499</c:v>
                </c:pt>
                <c:pt idx="6832">
                  <c:v>49.950095659249101</c:v>
                </c:pt>
                <c:pt idx="6833">
                  <c:v>48.545834565316497</c:v>
                </c:pt>
                <c:pt idx="6834">
                  <c:v>46.3971963566242</c:v>
                </c:pt>
                <c:pt idx="6835">
                  <c:v>45.069830255983298</c:v>
                </c:pt>
                <c:pt idx="6836">
                  <c:v>47.332688584227597</c:v>
                </c:pt>
                <c:pt idx="6837">
                  <c:v>47.332689000000002</c:v>
                </c:pt>
                <c:pt idx="6838">
                  <c:v>50.521993612026797</c:v>
                </c:pt>
                <c:pt idx="6839">
                  <c:v>46.691729887018802</c:v>
                </c:pt>
                <c:pt idx="6840">
                  <c:v>49.457835987454402</c:v>
                </c:pt>
                <c:pt idx="6841">
                  <c:v>49.312150872959002</c:v>
                </c:pt>
                <c:pt idx="6842">
                  <c:v>48.251837731654</c:v>
                </c:pt>
                <c:pt idx="6843">
                  <c:v>49.9594136039955</c:v>
                </c:pt>
                <c:pt idx="6844">
                  <c:v>47.694951879061797</c:v>
                </c:pt>
                <c:pt idx="6845">
                  <c:v>49.959414000000002</c:v>
                </c:pt>
                <c:pt idx="6846">
                  <c:v>47.957872341938298</c:v>
                </c:pt>
                <c:pt idx="6847">
                  <c:v>47.708411146448199</c:v>
                </c:pt>
                <c:pt idx="6848">
                  <c:v>47.452396363214099</c:v>
                </c:pt>
                <c:pt idx="6849">
                  <c:v>49.296306054840002</c:v>
                </c:pt>
                <c:pt idx="6850">
                  <c:v>46.876153716567501</c:v>
                </c:pt>
                <c:pt idx="6851">
                  <c:v>48.542237212867398</c:v>
                </c:pt>
                <c:pt idx="6852">
                  <c:v>47.552450999999998</c:v>
                </c:pt>
                <c:pt idx="6853">
                  <c:v>50.8434507299418</c:v>
                </c:pt>
                <c:pt idx="6854">
                  <c:v>49.502715946090703</c:v>
                </c:pt>
                <c:pt idx="6855">
                  <c:v>46.964051264425102</c:v>
                </c:pt>
                <c:pt idx="6856">
                  <c:v>49.453705928514601</c:v>
                </c:pt>
                <c:pt idx="6857">
                  <c:v>49.518861209711602</c:v>
                </c:pt>
                <c:pt idx="6858">
                  <c:v>50.024751169203597</c:v>
                </c:pt>
                <c:pt idx="6859">
                  <c:v>50.024751000000002</c:v>
                </c:pt>
                <c:pt idx="6860">
                  <c:v>48.828435925917503</c:v>
                </c:pt>
                <c:pt idx="6861">
                  <c:v>49.558486389812501</c:v>
                </c:pt>
                <c:pt idx="6862">
                  <c:v>48.823922932228598</c:v>
                </c:pt>
                <c:pt idx="6863">
                  <c:v>48.3640620293762</c:v>
                </c:pt>
                <c:pt idx="6864">
                  <c:v>49.390214085984098</c:v>
                </c:pt>
                <c:pt idx="6865">
                  <c:v>48.454898088042498</c:v>
                </c:pt>
                <c:pt idx="6866">
                  <c:v>48.621805533043599</c:v>
                </c:pt>
                <c:pt idx="6867">
                  <c:v>48.586068315963402</c:v>
                </c:pt>
                <c:pt idx="6868">
                  <c:v>48.586067999999997</c:v>
                </c:pt>
                <c:pt idx="6869">
                  <c:v>50.232030891734397</c:v>
                </c:pt>
                <c:pt idx="6870">
                  <c:v>51.136331097966803</c:v>
                </c:pt>
                <c:pt idx="6871">
                  <c:v>51.645212099269997</c:v>
                </c:pt>
                <c:pt idx="6872">
                  <c:v>49.352453830164897</c:v>
                </c:pt>
                <c:pt idx="6873">
                  <c:v>48.9003720426184</c:v>
                </c:pt>
                <c:pt idx="6874">
                  <c:v>47.881768374916298</c:v>
                </c:pt>
                <c:pt idx="6875">
                  <c:v>48.017638994859603</c:v>
                </c:pt>
                <c:pt idx="6876">
                  <c:v>48.017639000000003</c:v>
                </c:pt>
                <c:pt idx="6877">
                  <c:v>48.0304969010298</c:v>
                </c:pt>
                <c:pt idx="6878">
                  <c:v>46.691998068629097</c:v>
                </c:pt>
                <c:pt idx="6879">
                  <c:v>49.298329609882003</c:v>
                </c:pt>
                <c:pt idx="6880">
                  <c:v>48.376143574014698</c:v>
                </c:pt>
                <c:pt idx="6881">
                  <c:v>47.970512779212399</c:v>
                </c:pt>
                <c:pt idx="6882">
                  <c:v>47.813082060117701</c:v>
                </c:pt>
                <c:pt idx="6883">
                  <c:v>49.518723313741297</c:v>
                </c:pt>
                <c:pt idx="6884">
                  <c:v>51.456248515383798</c:v>
                </c:pt>
                <c:pt idx="6885">
                  <c:v>51.456249</c:v>
                </c:pt>
                <c:pt idx="6886">
                  <c:v>50.266219187224898</c:v>
                </c:pt>
                <c:pt idx="6887">
                  <c:v>0</c:v>
                </c:pt>
                <c:pt idx="6888">
                  <c:v>33.977194589693198</c:v>
                </c:pt>
                <c:pt idx="6889">
                  <c:v>34.033234836008702</c:v>
                </c:pt>
                <c:pt idx="6890">
                  <c:v>35.908564686913003</c:v>
                </c:pt>
                <c:pt idx="6891">
                  <c:v>37.605989153702602</c:v>
                </c:pt>
                <c:pt idx="6892">
                  <c:v>39.2618648824198</c:v>
                </c:pt>
                <c:pt idx="6893">
                  <c:v>40.494307738601101</c:v>
                </c:pt>
                <c:pt idx="6894">
                  <c:v>40.886500854150498</c:v>
                </c:pt>
                <c:pt idx="6895">
                  <c:v>40.886501000000003</c:v>
                </c:pt>
                <c:pt idx="6896">
                  <c:v>44.023226442377997</c:v>
                </c:pt>
                <c:pt idx="6897">
                  <c:v>42.860863350843303</c:v>
                </c:pt>
                <c:pt idx="6898">
                  <c:v>43.626403496451097</c:v>
                </c:pt>
                <c:pt idx="6899">
                  <c:v>42.565119725345497</c:v>
                </c:pt>
                <c:pt idx="6900">
                  <c:v>45.964337071993199</c:v>
                </c:pt>
                <c:pt idx="6901">
                  <c:v>45.569915209502</c:v>
                </c:pt>
                <c:pt idx="6902">
                  <c:v>45.284200107161801</c:v>
                </c:pt>
                <c:pt idx="6903">
                  <c:v>42.409635398541901</c:v>
                </c:pt>
                <c:pt idx="6904">
                  <c:v>43.7158125519138</c:v>
                </c:pt>
                <c:pt idx="6905">
                  <c:v>46.255445527946698</c:v>
                </c:pt>
                <c:pt idx="6906">
                  <c:v>45.215821507692901</c:v>
                </c:pt>
                <c:pt idx="6907">
                  <c:v>46.226784651619703</c:v>
                </c:pt>
                <c:pt idx="6908">
                  <c:v>47.302153829487203</c:v>
                </c:pt>
                <c:pt idx="6909">
                  <c:v>47.302154000000002</c:v>
                </c:pt>
                <c:pt idx="6910">
                  <c:v>48.668514211263101</c:v>
                </c:pt>
                <c:pt idx="6911">
                  <c:v>46.2604023971166</c:v>
                </c:pt>
                <c:pt idx="6912">
                  <c:v>47.672582672681898</c:v>
                </c:pt>
                <c:pt idx="6913">
                  <c:v>47.835618337614001</c:v>
                </c:pt>
                <c:pt idx="6914">
                  <c:v>47.257224062847797</c:v>
                </c:pt>
                <c:pt idx="6915">
                  <c:v>49.329499582721901</c:v>
                </c:pt>
                <c:pt idx="6916">
                  <c:v>46.871905651640603</c:v>
                </c:pt>
                <c:pt idx="6917">
                  <c:v>47.895245023867297</c:v>
                </c:pt>
                <c:pt idx="6919">
                  <c:v>47.8854227627874</c:v>
                </c:pt>
                <c:pt idx="6920">
                  <c:v>47.640817102704801</c:v>
                </c:pt>
                <c:pt idx="6921">
                  <c:v>48.034779130510202</c:v>
                </c:pt>
                <c:pt idx="6922">
                  <c:v>46.258176746250498</c:v>
                </c:pt>
                <c:pt idx="6923">
                  <c:v>47.772384762594903</c:v>
                </c:pt>
                <c:pt idx="6924">
                  <c:v>48.283217418088</c:v>
                </c:pt>
                <c:pt idx="6925">
                  <c:v>49.914589467609197</c:v>
                </c:pt>
                <c:pt idx="6926">
                  <c:v>47.911203309368403</c:v>
                </c:pt>
                <c:pt idx="6927">
                  <c:v>47.550503599791</c:v>
                </c:pt>
                <c:pt idx="6928">
                  <c:v>46.286684633283798</c:v>
                </c:pt>
                <c:pt idx="6929">
                  <c:v>47.0956364895627</c:v>
                </c:pt>
                <c:pt idx="6930">
                  <c:v>45.859836241464798</c:v>
                </c:pt>
                <c:pt idx="6931">
                  <c:v>47.396405840878103</c:v>
                </c:pt>
                <c:pt idx="6932">
                  <c:v>48.131455039339301</c:v>
                </c:pt>
                <c:pt idx="6933">
                  <c:v>47.847529991293797</c:v>
                </c:pt>
                <c:pt idx="6934">
                  <c:v>47.847529999999999</c:v>
                </c:pt>
                <c:pt idx="6935">
                  <c:v>47.847529999999999</c:v>
                </c:pt>
                <c:pt idx="6936">
                  <c:v>47.859013697657801</c:v>
                </c:pt>
                <c:pt idx="6937">
                  <c:v>47.565913986382498</c:v>
                </c:pt>
                <c:pt idx="6938">
                  <c:v>46.076052748286799</c:v>
                </c:pt>
                <c:pt idx="6939">
                  <c:v>46.532110602786801</c:v>
                </c:pt>
                <c:pt idx="6940">
                  <c:v>47.813287841293402</c:v>
                </c:pt>
                <c:pt idx="6941">
                  <c:v>47.942315655399298</c:v>
                </c:pt>
                <c:pt idx="6942">
                  <c:v>47.247131647039303</c:v>
                </c:pt>
                <c:pt idx="6943">
                  <c:v>47.247132000000001</c:v>
                </c:pt>
                <c:pt idx="6944">
                  <c:v>47.940734305706101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308672"/>
        <c:axId val="333310208"/>
      </c:lineChart>
      <c:catAx>
        <c:axId val="333308672"/>
        <c:scaling>
          <c:orientation val="minMax"/>
        </c:scaling>
        <c:delete val="0"/>
        <c:axPos val="b"/>
        <c:majorTickMark val="out"/>
        <c:minorTickMark val="none"/>
        <c:tickLblPos val="nextTo"/>
        <c:crossAx val="333310208"/>
        <c:crosses val="autoZero"/>
        <c:auto val="1"/>
        <c:lblAlgn val="ctr"/>
        <c:lblOffset val="100"/>
        <c:noMultiLvlLbl val="0"/>
      </c:catAx>
      <c:valAx>
        <c:axId val="3333102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330867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project_file_at_v!$A$3:$A$632</c:f>
              <c:numCache>
                <c:formatCode>General</c:formatCode>
                <c:ptCount val="630"/>
                <c:pt idx="0">
                  <c:v>8.7799999999999994</c:v>
                </c:pt>
                <c:pt idx="1">
                  <c:v>9.33</c:v>
                </c:pt>
                <c:pt idx="2">
                  <c:v>9.16</c:v>
                </c:pt>
                <c:pt idx="3">
                  <c:v>8.33</c:v>
                </c:pt>
                <c:pt idx="4">
                  <c:v>9.1300000000000008</c:v>
                </c:pt>
                <c:pt idx="5">
                  <c:v>9.24</c:v>
                </c:pt>
                <c:pt idx="6">
                  <c:v>9.9700000000000006</c:v>
                </c:pt>
                <c:pt idx="7">
                  <c:v>8.99</c:v>
                </c:pt>
                <c:pt idx="8">
                  <c:v>9.1</c:v>
                </c:pt>
                <c:pt idx="9">
                  <c:v>12.91</c:v>
                </c:pt>
                <c:pt idx="10">
                  <c:v>10.18</c:v>
                </c:pt>
                <c:pt idx="11">
                  <c:v>9.31</c:v>
                </c:pt>
                <c:pt idx="12">
                  <c:v>6.15</c:v>
                </c:pt>
                <c:pt idx="13">
                  <c:v>9.0500000000000007</c:v>
                </c:pt>
                <c:pt idx="14">
                  <c:v>11.71</c:v>
                </c:pt>
                <c:pt idx="15">
                  <c:v>11.78</c:v>
                </c:pt>
                <c:pt idx="16">
                  <c:v>8.44</c:v>
                </c:pt>
                <c:pt idx="17">
                  <c:v>12.87</c:v>
                </c:pt>
                <c:pt idx="18">
                  <c:v>10.08</c:v>
                </c:pt>
                <c:pt idx="19">
                  <c:v>10.99</c:v>
                </c:pt>
                <c:pt idx="20">
                  <c:v>10.07</c:v>
                </c:pt>
                <c:pt idx="21">
                  <c:v>12.73</c:v>
                </c:pt>
                <c:pt idx="22">
                  <c:v>9.09</c:v>
                </c:pt>
                <c:pt idx="23">
                  <c:v>10.01</c:v>
                </c:pt>
                <c:pt idx="24">
                  <c:v>11.03</c:v>
                </c:pt>
                <c:pt idx="25">
                  <c:v>9.41</c:v>
                </c:pt>
                <c:pt idx="26">
                  <c:v>12.2</c:v>
                </c:pt>
                <c:pt idx="27">
                  <c:v>10.07</c:v>
                </c:pt>
                <c:pt idx="28">
                  <c:v>9.89</c:v>
                </c:pt>
                <c:pt idx="29">
                  <c:v>10.06</c:v>
                </c:pt>
                <c:pt idx="30">
                  <c:v>9.69</c:v>
                </c:pt>
                <c:pt idx="31">
                  <c:v>9.91</c:v>
                </c:pt>
                <c:pt idx="32">
                  <c:v>10.63</c:v>
                </c:pt>
                <c:pt idx="33">
                  <c:v>10.15</c:v>
                </c:pt>
                <c:pt idx="34">
                  <c:v>9.69</c:v>
                </c:pt>
                <c:pt idx="35">
                  <c:v>9.94</c:v>
                </c:pt>
                <c:pt idx="36">
                  <c:v>10.06</c:v>
                </c:pt>
                <c:pt idx="37">
                  <c:v>9.92</c:v>
                </c:pt>
                <c:pt idx="38">
                  <c:v>9.8699999999999992</c:v>
                </c:pt>
                <c:pt idx="39">
                  <c:v>10.029999999999999</c:v>
                </c:pt>
                <c:pt idx="40">
                  <c:v>10.029999999999999</c:v>
                </c:pt>
                <c:pt idx="41">
                  <c:v>9.68</c:v>
                </c:pt>
                <c:pt idx="42">
                  <c:v>9.76</c:v>
                </c:pt>
                <c:pt idx="43">
                  <c:v>10.34</c:v>
                </c:pt>
                <c:pt idx="44">
                  <c:v>10.210000000000001</c:v>
                </c:pt>
                <c:pt idx="45">
                  <c:v>10.7</c:v>
                </c:pt>
                <c:pt idx="46">
                  <c:v>8.3800000000000008</c:v>
                </c:pt>
                <c:pt idx="47">
                  <c:v>10.63</c:v>
                </c:pt>
                <c:pt idx="48">
                  <c:v>10.210000000000001</c:v>
                </c:pt>
                <c:pt idx="49">
                  <c:v>10.33</c:v>
                </c:pt>
                <c:pt idx="50">
                  <c:v>9.99</c:v>
                </c:pt>
                <c:pt idx="51">
                  <c:v>10.52</c:v>
                </c:pt>
                <c:pt idx="52">
                  <c:v>9.7200000000000006</c:v>
                </c:pt>
                <c:pt idx="53">
                  <c:v>8.99</c:v>
                </c:pt>
                <c:pt idx="54">
                  <c:v>10.26</c:v>
                </c:pt>
                <c:pt idx="55">
                  <c:v>12.81</c:v>
                </c:pt>
                <c:pt idx="56">
                  <c:v>10.18</c:v>
                </c:pt>
                <c:pt idx="57">
                  <c:v>10.01</c:v>
                </c:pt>
                <c:pt idx="58">
                  <c:v>9.82</c:v>
                </c:pt>
                <c:pt idx="59">
                  <c:v>8.49</c:v>
                </c:pt>
                <c:pt idx="60">
                  <c:v>10.25</c:v>
                </c:pt>
                <c:pt idx="61">
                  <c:v>10.15</c:v>
                </c:pt>
                <c:pt idx="62">
                  <c:v>7.83</c:v>
                </c:pt>
                <c:pt idx="63">
                  <c:v>11.9</c:v>
                </c:pt>
                <c:pt idx="64">
                  <c:v>9.86</c:v>
                </c:pt>
                <c:pt idx="65">
                  <c:v>10.36</c:v>
                </c:pt>
                <c:pt idx="66">
                  <c:v>9.49</c:v>
                </c:pt>
                <c:pt idx="67">
                  <c:v>10.41</c:v>
                </c:pt>
                <c:pt idx="68">
                  <c:v>9.89</c:v>
                </c:pt>
                <c:pt idx="69">
                  <c:v>10.88</c:v>
                </c:pt>
                <c:pt idx="70">
                  <c:v>11.07</c:v>
                </c:pt>
                <c:pt idx="71">
                  <c:v>9.07</c:v>
                </c:pt>
                <c:pt idx="72">
                  <c:v>11.69</c:v>
                </c:pt>
                <c:pt idx="73">
                  <c:v>9.59</c:v>
                </c:pt>
                <c:pt idx="74">
                  <c:v>8.1999999999999993</c:v>
                </c:pt>
                <c:pt idx="75">
                  <c:v>12.96</c:v>
                </c:pt>
                <c:pt idx="76">
                  <c:v>10.86</c:v>
                </c:pt>
                <c:pt idx="77">
                  <c:v>8.66</c:v>
                </c:pt>
                <c:pt idx="78">
                  <c:v>12.33</c:v>
                </c:pt>
                <c:pt idx="79">
                  <c:v>11.8</c:v>
                </c:pt>
                <c:pt idx="80">
                  <c:v>9.1300000000000008</c:v>
                </c:pt>
                <c:pt idx="81">
                  <c:v>12.98</c:v>
                </c:pt>
                <c:pt idx="82">
                  <c:v>8.27</c:v>
                </c:pt>
                <c:pt idx="83">
                  <c:v>10.54</c:v>
                </c:pt>
                <c:pt idx="84">
                  <c:v>9.4600000000000009</c:v>
                </c:pt>
                <c:pt idx="85">
                  <c:v>8.9499999999999993</c:v>
                </c:pt>
                <c:pt idx="86">
                  <c:v>12.24</c:v>
                </c:pt>
                <c:pt idx="87">
                  <c:v>9.6</c:v>
                </c:pt>
                <c:pt idx="88">
                  <c:v>10.94</c:v>
                </c:pt>
                <c:pt idx="89">
                  <c:v>11.38</c:v>
                </c:pt>
                <c:pt idx="90">
                  <c:v>8.36</c:v>
                </c:pt>
                <c:pt idx="91">
                  <c:v>12.03</c:v>
                </c:pt>
                <c:pt idx="92">
                  <c:v>9.7799999999999994</c:v>
                </c:pt>
                <c:pt idx="93">
                  <c:v>9.7100000000000009</c:v>
                </c:pt>
                <c:pt idx="94">
                  <c:v>10.36</c:v>
                </c:pt>
                <c:pt idx="95">
                  <c:v>10.38</c:v>
                </c:pt>
                <c:pt idx="96">
                  <c:v>10.49</c:v>
                </c:pt>
                <c:pt idx="97">
                  <c:v>10.36</c:v>
                </c:pt>
                <c:pt idx="98">
                  <c:v>10.67</c:v>
                </c:pt>
                <c:pt idx="99">
                  <c:v>9.64</c:v>
                </c:pt>
                <c:pt idx="100">
                  <c:v>11.32</c:v>
                </c:pt>
                <c:pt idx="101">
                  <c:v>11.85</c:v>
                </c:pt>
                <c:pt idx="102">
                  <c:v>7.99</c:v>
                </c:pt>
                <c:pt idx="103">
                  <c:v>12.17</c:v>
                </c:pt>
                <c:pt idx="104">
                  <c:v>7.23</c:v>
                </c:pt>
                <c:pt idx="105">
                  <c:v>12.77</c:v>
                </c:pt>
                <c:pt idx="106">
                  <c:v>12.33</c:v>
                </c:pt>
                <c:pt idx="107">
                  <c:v>8.51</c:v>
                </c:pt>
                <c:pt idx="108">
                  <c:v>10.75</c:v>
                </c:pt>
                <c:pt idx="109">
                  <c:v>5.67</c:v>
                </c:pt>
                <c:pt idx="110">
                  <c:v>13.93</c:v>
                </c:pt>
                <c:pt idx="111">
                  <c:v>10.18</c:v>
                </c:pt>
                <c:pt idx="112">
                  <c:v>10.4</c:v>
                </c:pt>
                <c:pt idx="113">
                  <c:v>12.66</c:v>
                </c:pt>
                <c:pt idx="114">
                  <c:v>7.3</c:v>
                </c:pt>
                <c:pt idx="115">
                  <c:v>12.25</c:v>
                </c:pt>
                <c:pt idx="116">
                  <c:v>8.15</c:v>
                </c:pt>
                <c:pt idx="117">
                  <c:v>11.81</c:v>
                </c:pt>
                <c:pt idx="118">
                  <c:v>10.8</c:v>
                </c:pt>
                <c:pt idx="119">
                  <c:v>8.59</c:v>
                </c:pt>
                <c:pt idx="120">
                  <c:v>12</c:v>
                </c:pt>
                <c:pt idx="121">
                  <c:v>9.5</c:v>
                </c:pt>
                <c:pt idx="122">
                  <c:v>10.31</c:v>
                </c:pt>
                <c:pt idx="123">
                  <c:v>10.38</c:v>
                </c:pt>
                <c:pt idx="124">
                  <c:v>11.03</c:v>
                </c:pt>
                <c:pt idx="125">
                  <c:v>9.74</c:v>
                </c:pt>
                <c:pt idx="126">
                  <c:v>12.67</c:v>
                </c:pt>
                <c:pt idx="127">
                  <c:v>10.9</c:v>
                </c:pt>
                <c:pt idx="128">
                  <c:v>10.41</c:v>
                </c:pt>
                <c:pt idx="129">
                  <c:v>10.91</c:v>
                </c:pt>
                <c:pt idx="130">
                  <c:v>6.67</c:v>
                </c:pt>
                <c:pt idx="131">
                  <c:v>12.25</c:v>
                </c:pt>
                <c:pt idx="132">
                  <c:v>11.15</c:v>
                </c:pt>
                <c:pt idx="133">
                  <c:v>9.2200000000000006</c:v>
                </c:pt>
                <c:pt idx="134">
                  <c:v>10.91</c:v>
                </c:pt>
                <c:pt idx="135">
                  <c:v>7.28</c:v>
                </c:pt>
                <c:pt idx="136">
                  <c:v>11.77</c:v>
                </c:pt>
                <c:pt idx="137">
                  <c:v>11.62</c:v>
                </c:pt>
                <c:pt idx="138">
                  <c:v>8.9499999999999993</c:v>
                </c:pt>
                <c:pt idx="139">
                  <c:v>12.75</c:v>
                </c:pt>
                <c:pt idx="140">
                  <c:v>5.61</c:v>
                </c:pt>
                <c:pt idx="141">
                  <c:v>11.82</c:v>
                </c:pt>
                <c:pt idx="142">
                  <c:v>11.88</c:v>
                </c:pt>
                <c:pt idx="143">
                  <c:v>8.8000000000000007</c:v>
                </c:pt>
                <c:pt idx="144">
                  <c:v>10.43</c:v>
                </c:pt>
                <c:pt idx="145">
                  <c:v>8.82</c:v>
                </c:pt>
                <c:pt idx="146">
                  <c:v>12.82</c:v>
                </c:pt>
                <c:pt idx="147">
                  <c:v>10.3</c:v>
                </c:pt>
                <c:pt idx="148">
                  <c:v>10.56</c:v>
                </c:pt>
                <c:pt idx="149">
                  <c:v>12.5</c:v>
                </c:pt>
                <c:pt idx="150">
                  <c:v>9.09</c:v>
                </c:pt>
                <c:pt idx="151">
                  <c:v>10.84</c:v>
                </c:pt>
                <c:pt idx="152">
                  <c:v>10.24</c:v>
                </c:pt>
                <c:pt idx="153">
                  <c:v>9.86</c:v>
                </c:pt>
                <c:pt idx="154">
                  <c:v>11.15</c:v>
                </c:pt>
                <c:pt idx="155">
                  <c:v>10.19</c:v>
                </c:pt>
                <c:pt idx="156">
                  <c:v>9.77</c:v>
                </c:pt>
                <c:pt idx="157">
                  <c:v>11.38</c:v>
                </c:pt>
                <c:pt idx="158">
                  <c:v>7.98</c:v>
                </c:pt>
                <c:pt idx="159">
                  <c:v>10.9</c:v>
                </c:pt>
                <c:pt idx="160">
                  <c:v>12.39</c:v>
                </c:pt>
                <c:pt idx="161">
                  <c:v>6.99</c:v>
                </c:pt>
                <c:pt idx="162">
                  <c:v>13.31</c:v>
                </c:pt>
                <c:pt idx="163">
                  <c:v>7.19</c:v>
                </c:pt>
                <c:pt idx="164">
                  <c:v>10.97</c:v>
                </c:pt>
                <c:pt idx="165">
                  <c:v>10.58</c:v>
                </c:pt>
                <c:pt idx="166">
                  <c:v>7.19</c:v>
                </c:pt>
                <c:pt idx="167">
                  <c:v>13.3</c:v>
                </c:pt>
                <c:pt idx="168">
                  <c:v>11.03</c:v>
                </c:pt>
                <c:pt idx="169">
                  <c:v>8.5399999999999991</c:v>
                </c:pt>
                <c:pt idx="170">
                  <c:v>10.92</c:v>
                </c:pt>
                <c:pt idx="171">
                  <c:v>7.67</c:v>
                </c:pt>
                <c:pt idx="172">
                  <c:v>12.42</c:v>
                </c:pt>
                <c:pt idx="173">
                  <c:v>11.79</c:v>
                </c:pt>
                <c:pt idx="174">
                  <c:v>7.96</c:v>
                </c:pt>
                <c:pt idx="175">
                  <c:v>13.13</c:v>
                </c:pt>
                <c:pt idx="176">
                  <c:v>8.31</c:v>
                </c:pt>
                <c:pt idx="177">
                  <c:v>10.28</c:v>
                </c:pt>
                <c:pt idx="178">
                  <c:v>11.56</c:v>
                </c:pt>
                <c:pt idx="179">
                  <c:v>10.61</c:v>
                </c:pt>
                <c:pt idx="180">
                  <c:v>10.27</c:v>
                </c:pt>
                <c:pt idx="181">
                  <c:v>9.3000000000000007</c:v>
                </c:pt>
                <c:pt idx="182">
                  <c:v>12.75</c:v>
                </c:pt>
                <c:pt idx="183">
                  <c:v>8.24</c:v>
                </c:pt>
                <c:pt idx="184">
                  <c:v>11.87</c:v>
                </c:pt>
                <c:pt idx="185">
                  <c:v>12.06</c:v>
                </c:pt>
                <c:pt idx="186">
                  <c:v>8.34</c:v>
                </c:pt>
                <c:pt idx="187">
                  <c:v>13.24</c:v>
                </c:pt>
                <c:pt idx="188">
                  <c:v>7.67</c:v>
                </c:pt>
                <c:pt idx="189">
                  <c:v>11.17</c:v>
                </c:pt>
                <c:pt idx="190">
                  <c:v>11.27</c:v>
                </c:pt>
                <c:pt idx="191">
                  <c:v>7.49</c:v>
                </c:pt>
                <c:pt idx="192">
                  <c:v>13.22</c:v>
                </c:pt>
                <c:pt idx="193">
                  <c:v>7.24</c:v>
                </c:pt>
                <c:pt idx="194">
                  <c:v>11.75</c:v>
                </c:pt>
                <c:pt idx="195">
                  <c:v>11.25</c:v>
                </c:pt>
                <c:pt idx="196">
                  <c:v>9.0399999999999991</c:v>
                </c:pt>
                <c:pt idx="197">
                  <c:v>11.63</c:v>
                </c:pt>
                <c:pt idx="198">
                  <c:v>6.18</c:v>
                </c:pt>
                <c:pt idx="199">
                  <c:v>12.77</c:v>
                </c:pt>
                <c:pt idx="200">
                  <c:v>10.4</c:v>
                </c:pt>
                <c:pt idx="201">
                  <c:v>9.8000000000000007</c:v>
                </c:pt>
                <c:pt idx="202">
                  <c:v>12.21</c:v>
                </c:pt>
                <c:pt idx="203">
                  <c:v>8.73</c:v>
                </c:pt>
                <c:pt idx="204">
                  <c:v>11.4</c:v>
                </c:pt>
                <c:pt idx="205">
                  <c:v>10.130000000000001</c:v>
                </c:pt>
                <c:pt idx="206">
                  <c:v>9.67</c:v>
                </c:pt>
                <c:pt idx="207">
                  <c:v>11.24</c:v>
                </c:pt>
                <c:pt idx="208">
                  <c:v>8.1999999999999993</c:v>
                </c:pt>
                <c:pt idx="209">
                  <c:v>11.27</c:v>
                </c:pt>
                <c:pt idx="210">
                  <c:v>12.09</c:v>
                </c:pt>
                <c:pt idx="211">
                  <c:v>9.99</c:v>
                </c:pt>
                <c:pt idx="212">
                  <c:v>11.63</c:v>
                </c:pt>
                <c:pt idx="213">
                  <c:v>8.3000000000000007</c:v>
                </c:pt>
                <c:pt idx="214">
                  <c:v>12.08</c:v>
                </c:pt>
                <c:pt idx="215">
                  <c:v>10.039999999999999</c:v>
                </c:pt>
                <c:pt idx="216">
                  <c:v>8.0299999999999994</c:v>
                </c:pt>
                <c:pt idx="217">
                  <c:v>10.01</c:v>
                </c:pt>
                <c:pt idx="218">
                  <c:v>2.36</c:v>
                </c:pt>
                <c:pt idx="219">
                  <c:v>5.26</c:v>
                </c:pt>
                <c:pt idx="220">
                  <c:v>21.02</c:v>
                </c:pt>
                <c:pt idx="221">
                  <c:v>8.6999999999999993</c:v>
                </c:pt>
                <c:pt idx="222">
                  <c:v>8.91</c:v>
                </c:pt>
                <c:pt idx="223">
                  <c:v>8.9</c:v>
                </c:pt>
                <c:pt idx="224">
                  <c:v>8.85</c:v>
                </c:pt>
                <c:pt idx="225">
                  <c:v>8.8800000000000008</c:v>
                </c:pt>
                <c:pt idx="226">
                  <c:v>8.8800000000000008</c:v>
                </c:pt>
                <c:pt idx="227">
                  <c:v>8.8699999999999992</c:v>
                </c:pt>
                <c:pt idx="228">
                  <c:v>8.89</c:v>
                </c:pt>
                <c:pt idx="229">
                  <c:v>8.8800000000000008</c:v>
                </c:pt>
                <c:pt idx="230">
                  <c:v>8.8699999999999992</c:v>
                </c:pt>
                <c:pt idx="231">
                  <c:v>8.8800000000000008</c:v>
                </c:pt>
                <c:pt idx="232">
                  <c:v>8.9</c:v>
                </c:pt>
                <c:pt idx="233">
                  <c:v>8.9</c:v>
                </c:pt>
                <c:pt idx="234">
                  <c:v>8.8699999999999992</c:v>
                </c:pt>
                <c:pt idx="235">
                  <c:v>8.83</c:v>
                </c:pt>
                <c:pt idx="236">
                  <c:v>8.91</c:v>
                </c:pt>
                <c:pt idx="237">
                  <c:v>8.86</c:v>
                </c:pt>
                <c:pt idx="238">
                  <c:v>8.92</c:v>
                </c:pt>
                <c:pt idx="239">
                  <c:v>8.9</c:v>
                </c:pt>
                <c:pt idx="240">
                  <c:v>8.91</c:v>
                </c:pt>
                <c:pt idx="241">
                  <c:v>8.89</c:v>
                </c:pt>
                <c:pt idx="242">
                  <c:v>8.89</c:v>
                </c:pt>
                <c:pt idx="243">
                  <c:v>8.9</c:v>
                </c:pt>
                <c:pt idx="244">
                  <c:v>8.8800000000000008</c:v>
                </c:pt>
                <c:pt idx="245">
                  <c:v>8.89</c:v>
                </c:pt>
                <c:pt idx="246">
                  <c:v>8.89</c:v>
                </c:pt>
                <c:pt idx="247">
                  <c:v>8.8800000000000008</c:v>
                </c:pt>
                <c:pt idx="248">
                  <c:v>8.8699999999999992</c:v>
                </c:pt>
                <c:pt idx="249">
                  <c:v>8.8800000000000008</c:v>
                </c:pt>
                <c:pt idx="250">
                  <c:v>8.9</c:v>
                </c:pt>
                <c:pt idx="251">
                  <c:v>8.8699999999999992</c:v>
                </c:pt>
                <c:pt idx="252">
                  <c:v>8.89</c:v>
                </c:pt>
                <c:pt idx="253">
                  <c:v>8.89</c:v>
                </c:pt>
                <c:pt idx="254">
                  <c:v>8.8699999999999992</c:v>
                </c:pt>
                <c:pt idx="255">
                  <c:v>8.89</c:v>
                </c:pt>
                <c:pt idx="256">
                  <c:v>8.8800000000000008</c:v>
                </c:pt>
                <c:pt idx="257">
                  <c:v>8.89</c:v>
                </c:pt>
                <c:pt idx="258">
                  <c:v>8.9</c:v>
                </c:pt>
                <c:pt idx="259">
                  <c:v>8.9</c:v>
                </c:pt>
                <c:pt idx="260">
                  <c:v>8.86</c:v>
                </c:pt>
                <c:pt idx="261">
                  <c:v>8.86</c:v>
                </c:pt>
                <c:pt idx="262">
                  <c:v>8.89</c:v>
                </c:pt>
                <c:pt idx="263">
                  <c:v>8.89</c:v>
                </c:pt>
                <c:pt idx="264">
                  <c:v>8.9</c:v>
                </c:pt>
                <c:pt idx="265">
                  <c:v>8.8800000000000008</c:v>
                </c:pt>
                <c:pt idx="266">
                  <c:v>8.8800000000000008</c:v>
                </c:pt>
                <c:pt idx="267">
                  <c:v>8.89</c:v>
                </c:pt>
                <c:pt idx="268">
                  <c:v>8.91</c:v>
                </c:pt>
                <c:pt idx="269">
                  <c:v>8.89</c:v>
                </c:pt>
                <c:pt idx="270">
                  <c:v>8.9</c:v>
                </c:pt>
                <c:pt idx="271">
                  <c:v>8.8800000000000008</c:v>
                </c:pt>
                <c:pt idx="272">
                  <c:v>8.8800000000000008</c:v>
                </c:pt>
                <c:pt idx="273">
                  <c:v>8.9</c:v>
                </c:pt>
                <c:pt idx="274">
                  <c:v>8.8699999999999992</c:v>
                </c:pt>
                <c:pt idx="275">
                  <c:v>8.9</c:v>
                </c:pt>
                <c:pt idx="276">
                  <c:v>8.89</c:v>
                </c:pt>
                <c:pt idx="277">
                  <c:v>8.89</c:v>
                </c:pt>
                <c:pt idx="278">
                  <c:v>8.89</c:v>
                </c:pt>
                <c:pt idx="279">
                  <c:v>8.8800000000000008</c:v>
                </c:pt>
                <c:pt idx="280">
                  <c:v>8.89</c:v>
                </c:pt>
                <c:pt idx="281">
                  <c:v>8.92</c:v>
                </c:pt>
                <c:pt idx="282">
                  <c:v>8.8800000000000008</c:v>
                </c:pt>
                <c:pt idx="283">
                  <c:v>8.9</c:v>
                </c:pt>
                <c:pt idx="284">
                  <c:v>8.9</c:v>
                </c:pt>
                <c:pt idx="285">
                  <c:v>8.8699999999999992</c:v>
                </c:pt>
                <c:pt idx="286">
                  <c:v>8.93</c:v>
                </c:pt>
                <c:pt idx="287">
                  <c:v>8.8800000000000008</c:v>
                </c:pt>
                <c:pt idx="288">
                  <c:v>8.9</c:v>
                </c:pt>
                <c:pt idx="289">
                  <c:v>8.9</c:v>
                </c:pt>
                <c:pt idx="290">
                  <c:v>8.8699999999999992</c:v>
                </c:pt>
                <c:pt idx="291">
                  <c:v>8.91</c:v>
                </c:pt>
                <c:pt idx="292">
                  <c:v>8.8800000000000008</c:v>
                </c:pt>
                <c:pt idx="293">
                  <c:v>8.92</c:v>
                </c:pt>
                <c:pt idx="294">
                  <c:v>8.92</c:v>
                </c:pt>
                <c:pt idx="295">
                  <c:v>8.9</c:v>
                </c:pt>
                <c:pt idx="296">
                  <c:v>8.8800000000000008</c:v>
                </c:pt>
                <c:pt idx="297">
                  <c:v>8.89</c:v>
                </c:pt>
                <c:pt idx="298">
                  <c:v>8.89</c:v>
                </c:pt>
                <c:pt idx="299">
                  <c:v>8.91</c:v>
                </c:pt>
                <c:pt idx="300">
                  <c:v>8.8699999999999992</c:v>
                </c:pt>
                <c:pt idx="301">
                  <c:v>8.8800000000000008</c:v>
                </c:pt>
                <c:pt idx="302">
                  <c:v>8.89</c:v>
                </c:pt>
                <c:pt idx="303">
                  <c:v>8.86</c:v>
                </c:pt>
                <c:pt idx="304">
                  <c:v>8.89</c:v>
                </c:pt>
                <c:pt idx="305">
                  <c:v>8.8699999999999992</c:v>
                </c:pt>
                <c:pt idx="306">
                  <c:v>8.91</c:v>
                </c:pt>
                <c:pt idx="307">
                  <c:v>8.8800000000000008</c:v>
                </c:pt>
                <c:pt idx="308">
                  <c:v>8.9499999999999993</c:v>
                </c:pt>
                <c:pt idx="309">
                  <c:v>8.91</c:v>
                </c:pt>
                <c:pt idx="310">
                  <c:v>8.89</c:v>
                </c:pt>
                <c:pt idx="311">
                  <c:v>8.8699999999999992</c:v>
                </c:pt>
                <c:pt idx="312">
                  <c:v>8.9</c:v>
                </c:pt>
                <c:pt idx="313">
                  <c:v>8.92</c:v>
                </c:pt>
                <c:pt idx="314">
                  <c:v>8.8800000000000008</c:v>
                </c:pt>
                <c:pt idx="315">
                  <c:v>8.9</c:v>
                </c:pt>
                <c:pt idx="316">
                  <c:v>8.91</c:v>
                </c:pt>
                <c:pt idx="317">
                  <c:v>8.9</c:v>
                </c:pt>
                <c:pt idx="318">
                  <c:v>8.89</c:v>
                </c:pt>
                <c:pt idx="319">
                  <c:v>8.8800000000000008</c:v>
                </c:pt>
                <c:pt idx="320">
                  <c:v>8.91</c:v>
                </c:pt>
                <c:pt idx="321">
                  <c:v>8.91</c:v>
                </c:pt>
                <c:pt idx="322">
                  <c:v>8.8800000000000008</c:v>
                </c:pt>
                <c:pt idx="323">
                  <c:v>8.84</c:v>
                </c:pt>
                <c:pt idx="324">
                  <c:v>8.89</c:v>
                </c:pt>
                <c:pt idx="325">
                  <c:v>8.86</c:v>
                </c:pt>
                <c:pt idx="326">
                  <c:v>8.85</c:v>
                </c:pt>
                <c:pt idx="327">
                  <c:v>8.89</c:v>
                </c:pt>
                <c:pt idx="328">
                  <c:v>8.91</c:v>
                </c:pt>
                <c:pt idx="329">
                  <c:v>8.9</c:v>
                </c:pt>
                <c:pt idx="330">
                  <c:v>8.89</c:v>
                </c:pt>
                <c:pt idx="331">
                  <c:v>8.91</c:v>
                </c:pt>
                <c:pt idx="332">
                  <c:v>8.89</c:v>
                </c:pt>
                <c:pt idx="333">
                  <c:v>8.92</c:v>
                </c:pt>
                <c:pt idx="334">
                  <c:v>8.91</c:v>
                </c:pt>
                <c:pt idx="335">
                  <c:v>8.92</c:v>
                </c:pt>
                <c:pt idx="336">
                  <c:v>8.91</c:v>
                </c:pt>
                <c:pt idx="337">
                  <c:v>8.89</c:v>
                </c:pt>
                <c:pt idx="338">
                  <c:v>8.8800000000000008</c:v>
                </c:pt>
                <c:pt idx="339">
                  <c:v>8.8000000000000007</c:v>
                </c:pt>
                <c:pt idx="340">
                  <c:v>8.8800000000000008</c:v>
                </c:pt>
                <c:pt idx="341">
                  <c:v>8.8800000000000008</c:v>
                </c:pt>
                <c:pt idx="342">
                  <c:v>8.9</c:v>
                </c:pt>
                <c:pt idx="343">
                  <c:v>8.8800000000000008</c:v>
                </c:pt>
                <c:pt idx="344">
                  <c:v>8.91</c:v>
                </c:pt>
                <c:pt idx="345">
                  <c:v>8.8800000000000008</c:v>
                </c:pt>
                <c:pt idx="346">
                  <c:v>8.8699999999999992</c:v>
                </c:pt>
                <c:pt idx="347">
                  <c:v>8.9</c:v>
                </c:pt>
                <c:pt idx="348">
                  <c:v>8.9</c:v>
                </c:pt>
                <c:pt idx="349">
                  <c:v>8.9</c:v>
                </c:pt>
                <c:pt idx="350">
                  <c:v>8.91</c:v>
                </c:pt>
                <c:pt idx="351">
                  <c:v>8.89</c:v>
                </c:pt>
                <c:pt idx="352">
                  <c:v>8.92</c:v>
                </c:pt>
                <c:pt idx="353">
                  <c:v>8.8699999999999992</c:v>
                </c:pt>
                <c:pt idx="354">
                  <c:v>8.91</c:v>
                </c:pt>
                <c:pt idx="355">
                  <c:v>8.9</c:v>
                </c:pt>
                <c:pt idx="356">
                  <c:v>8.9</c:v>
                </c:pt>
                <c:pt idx="357">
                  <c:v>8.8800000000000008</c:v>
                </c:pt>
                <c:pt idx="358">
                  <c:v>8.8699999999999992</c:v>
                </c:pt>
                <c:pt idx="359">
                  <c:v>8.8800000000000008</c:v>
                </c:pt>
                <c:pt idx="360">
                  <c:v>8.91</c:v>
                </c:pt>
                <c:pt idx="361">
                  <c:v>8.92</c:v>
                </c:pt>
                <c:pt idx="362">
                  <c:v>8.91</c:v>
                </c:pt>
                <c:pt idx="363">
                  <c:v>8.9</c:v>
                </c:pt>
                <c:pt idx="364">
                  <c:v>8.8699999999999992</c:v>
                </c:pt>
                <c:pt idx="365">
                  <c:v>8.92</c:v>
                </c:pt>
                <c:pt idx="366">
                  <c:v>8.91</c:v>
                </c:pt>
                <c:pt idx="367">
                  <c:v>8.8800000000000008</c:v>
                </c:pt>
                <c:pt idx="368">
                  <c:v>8.89</c:v>
                </c:pt>
                <c:pt idx="369">
                  <c:v>8.8800000000000008</c:v>
                </c:pt>
                <c:pt idx="370">
                  <c:v>8.8800000000000008</c:v>
                </c:pt>
                <c:pt idx="371">
                  <c:v>8.89</c:v>
                </c:pt>
                <c:pt idx="372">
                  <c:v>8.9</c:v>
                </c:pt>
                <c:pt idx="373">
                  <c:v>8.9</c:v>
                </c:pt>
                <c:pt idx="374">
                  <c:v>8.91</c:v>
                </c:pt>
                <c:pt idx="375">
                  <c:v>8.9</c:v>
                </c:pt>
                <c:pt idx="376">
                  <c:v>8.91</c:v>
                </c:pt>
                <c:pt idx="377">
                  <c:v>8.9</c:v>
                </c:pt>
                <c:pt idx="378">
                  <c:v>8.91</c:v>
                </c:pt>
                <c:pt idx="379">
                  <c:v>8.91</c:v>
                </c:pt>
                <c:pt idx="380">
                  <c:v>8.91</c:v>
                </c:pt>
                <c:pt idx="381">
                  <c:v>8.86</c:v>
                </c:pt>
                <c:pt idx="382">
                  <c:v>8.89</c:v>
                </c:pt>
                <c:pt idx="383">
                  <c:v>8.8800000000000008</c:v>
                </c:pt>
                <c:pt idx="384">
                  <c:v>8.89</c:v>
                </c:pt>
                <c:pt idx="385">
                  <c:v>8.9</c:v>
                </c:pt>
                <c:pt idx="386">
                  <c:v>8.9</c:v>
                </c:pt>
                <c:pt idx="387">
                  <c:v>8.8800000000000008</c:v>
                </c:pt>
                <c:pt idx="388">
                  <c:v>8.89</c:v>
                </c:pt>
                <c:pt idx="389">
                  <c:v>8.89</c:v>
                </c:pt>
                <c:pt idx="390">
                  <c:v>8.91</c:v>
                </c:pt>
                <c:pt idx="391">
                  <c:v>8.9</c:v>
                </c:pt>
                <c:pt idx="392">
                  <c:v>8.8699999999999992</c:v>
                </c:pt>
                <c:pt idx="393">
                  <c:v>8.89</c:v>
                </c:pt>
                <c:pt idx="394">
                  <c:v>8.89</c:v>
                </c:pt>
                <c:pt idx="395">
                  <c:v>8.91</c:v>
                </c:pt>
                <c:pt idx="396">
                  <c:v>8.9</c:v>
                </c:pt>
                <c:pt idx="397">
                  <c:v>8.9</c:v>
                </c:pt>
                <c:pt idx="398">
                  <c:v>8.91</c:v>
                </c:pt>
                <c:pt idx="399">
                  <c:v>8.91</c:v>
                </c:pt>
                <c:pt idx="400">
                  <c:v>8.92</c:v>
                </c:pt>
                <c:pt idx="401">
                  <c:v>8.8800000000000008</c:v>
                </c:pt>
                <c:pt idx="402">
                  <c:v>8.92</c:v>
                </c:pt>
                <c:pt idx="403">
                  <c:v>8.9</c:v>
                </c:pt>
                <c:pt idx="404">
                  <c:v>8.89</c:v>
                </c:pt>
                <c:pt idx="405">
                  <c:v>8.9</c:v>
                </c:pt>
                <c:pt idx="406">
                  <c:v>8.89</c:v>
                </c:pt>
                <c:pt idx="407">
                  <c:v>8.9</c:v>
                </c:pt>
                <c:pt idx="408">
                  <c:v>8.89</c:v>
                </c:pt>
                <c:pt idx="409">
                  <c:v>8.89</c:v>
                </c:pt>
                <c:pt idx="410">
                  <c:v>8.93</c:v>
                </c:pt>
                <c:pt idx="411">
                  <c:v>8.91</c:v>
                </c:pt>
                <c:pt idx="412">
                  <c:v>8.91</c:v>
                </c:pt>
                <c:pt idx="413">
                  <c:v>8.9</c:v>
                </c:pt>
                <c:pt idx="414">
                  <c:v>8.9</c:v>
                </c:pt>
                <c:pt idx="415">
                  <c:v>8.89</c:v>
                </c:pt>
                <c:pt idx="416">
                  <c:v>8.91</c:v>
                </c:pt>
                <c:pt idx="417">
                  <c:v>8.91</c:v>
                </c:pt>
                <c:pt idx="418">
                  <c:v>8.91</c:v>
                </c:pt>
                <c:pt idx="419">
                  <c:v>8.9</c:v>
                </c:pt>
                <c:pt idx="420">
                  <c:v>8.8800000000000008</c:v>
                </c:pt>
                <c:pt idx="421">
                  <c:v>8.91</c:v>
                </c:pt>
                <c:pt idx="422">
                  <c:v>8.85</c:v>
                </c:pt>
                <c:pt idx="423">
                  <c:v>8.8800000000000008</c:v>
                </c:pt>
                <c:pt idx="424">
                  <c:v>8.89</c:v>
                </c:pt>
                <c:pt idx="425">
                  <c:v>8.9</c:v>
                </c:pt>
                <c:pt idx="426">
                  <c:v>8.89</c:v>
                </c:pt>
                <c:pt idx="427">
                  <c:v>8.9700000000000006</c:v>
                </c:pt>
                <c:pt idx="428">
                  <c:v>8.89</c:v>
                </c:pt>
                <c:pt idx="429">
                  <c:v>8.92</c:v>
                </c:pt>
                <c:pt idx="430">
                  <c:v>8.89</c:v>
                </c:pt>
                <c:pt idx="431">
                  <c:v>8.89</c:v>
                </c:pt>
                <c:pt idx="432">
                  <c:v>8.89</c:v>
                </c:pt>
                <c:pt idx="433">
                  <c:v>8.89</c:v>
                </c:pt>
                <c:pt idx="434">
                  <c:v>8.89</c:v>
                </c:pt>
                <c:pt idx="435">
                  <c:v>8.8800000000000008</c:v>
                </c:pt>
                <c:pt idx="436">
                  <c:v>8.89</c:v>
                </c:pt>
                <c:pt idx="437">
                  <c:v>8.91</c:v>
                </c:pt>
                <c:pt idx="438">
                  <c:v>8.9</c:v>
                </c:pt>
                <c:pt idx="439">
                  <c:v>8.8699999999999992</c:v>
                </c:pt>
                <c:pt idx="440">
                  <c:v>8.91</c:v>
                </c:pt>
                <c:pt idx="441">
                  <c:v>8.89</c:v>
                </c:pt>
                <c:pt idx="442">
                  <c:v>8.89</c:v>
                </c:pt>
                <c:pt idx="443">
                  <c:v>8.93</c:v>
                </c:pt>
                <c:pt idx="444">
                  <c:v>8.8800000000000008</c:v>
                </c:pt>
                <c:pt idx="445">
                  <c:v>8.89</c:v>
                </c:pt>
                <c:pt idx="446">
                  <c:v>8.89</c:v>
                </c:pt>
                <c:pt idx="447">
                  <c:v>8.89</c:v>
                </c:pt>
                <c:pt idx="448">
                  <c:v>8.8699999999999992</c:v>
                </c:pt>
                <c:pt idx="449">
                  <c:v>8.89</c:v>
                </c:pt>
                <c:pt idx="450">
                  <c:v>8.91</c:v>
                </c:pt>
                <c:pt idx="451">
                  <c:v>8.8800000000000008</c:v>
                </c:pt>
                <c:pt idx="452">
                  <c:v>8.91</c:v>
                </c:pt>
                <c:pt idx="453">
                  <c:v>8.8699999999999992</c:v>
                </c:pt>
                <c:pt idx="454">
                  <c:v>8.89</c:v>
                </c:pt>
                <c:pt idx="455">
                  <c:v>8.89</c:v>
                </c:pt>
                <c:pt idx="456">
                  <c:v>8.9</c:v>
                </c:pt>
                <c:pt idx="457">
                  <c:v>8.8800000000000008</c:v>
                </c:pt>
                <c:pt idx="458">
                  <c:v>8.9</c:v>
                </c:pt>
                <c:pt idx="459">
                  <c:v>8.89</c:v>
                </c:pt>
                <c:pt idx="460">
                  <c:v>8.9</c:v>
                </c:pt>
                <c:pt idx="461">
                  <c:v>8.8699999999999992</c:v>
                </c:pt>
                <c:pt idx="462">
                  <c:v>8.92</c:v>
                </c:pt>
                <c:pt idx="463">
                  <c:v>8.9</c:v>
                </c:pt>
                <c:pt idx="464">
                  <c:v>8.91</c:v>
                </c:pt>
                <c:pt idx="465">
                  <c:v>8.91</c:v>
                </c:pt>
                <c:pt idx="466">
                  <c:v>8.89</c:v>
                </c:pt>
                <c:pt idx="467">
                  <c:v>8.9</c:v>
                </c:pt>
                <c:pt idx="468">
                  <c:v>8.91</c:v>
                </c:pt>
                <c:pt idx="469">
                  <c:v>8.89</c:v>
                </c:pt>
                <c:pt idx="470">
                  <c:v>8.9</c:v>
                </c:pt>
                <c:pt idx="471">
                  <c:v>8.8699999999999992</c:v>
                </c:pt>
                <c:pt idx="472">
                  <c:v>8.89</c:v>
                </c:pt>
                <c:pt idx="473">
                  <c:v>8.9</c:v>
                </c:pt>
                <c:pt idx="474">
                  <c:v>8.9</c:v>
                </c:pt>
                <c:pt idx="475">
                  <c:v>8.9</c:v>
                </c:pt>
                <c:pt idx="476">
                  <c:v>8.9</c:v>
                </c:pt>
                <c:pt idx="477">
                  <c:v>8.91</c:v>
                </c:pt>
                <c:pt idx="478">
                  <c:v>8.89</c:v>
                </c:pt>
                <c:pt idx="479">
                  <c:v>8.89</c:v>
                </c:pt>
                <c:pt idx="480">
                  <c:v>8.9</c:v>
                </c:pt>
                <c:pt idx="481">
                  <c:v>8.8800000000000008</c:v>
                </c:pt>
                <c:pt idx="482">
                  <c:v>8.8800000000000008</c:v>
                </c:pt>
                <c:pt idx="483">
                  <c:v>8.9</c:v>
                </c:pt>
                <c:pt idx="484">
                  <c:v>8.8800000000000008</c:v>
                </c:pt>
                <c:pt idx="485">
                  <c:v>8.89</c:v>
                </c:pt>
                <c:pt idx="486">
                  <c:v>8.8800000000000008</c:v>
                </c:pt>
                <c:pt idx="487">
                  <c:v>8.9</c:v>
                </c:pt>
                <c:pt idx="488">
                  <c:v>8.91</c:v>
                </c:pt>
                <c:pt idx="489">
                  <c:v>8.89</c:v>
                </c:pt>
                <c:pt idx="490">
                  <c:v>8.8800000000000008</c:v>
                </c:pt>
                <c:pt idx="491">
                  <c:v>8.92</c:v>
                </c:pt>
                <c:pt idx="492">
                  <c:v>8.86</c:v>
                </c:pt>
                <c:pt idx="493">
                  <c:v>8.8800000000000008</c:v>
                </c:pt>
                <c:pt idx="494">
                  <c:v>8.89</c:v>
                </c:pt>
                <c:pt idx="495">
                  <c:v>8.8699999999999992</c:v>
                </c:pt>
                <c:pt idx="496">
                  <c:v>8.91</c:v>
                </c:pt>
                <c:pt idx="497">
                  <c:v>8.89</c:v>
                </c:pt>
                <c:pt idx="498">
                  <c:v>8.89</c:v>
                </c:pt>
                <c:pt idx="499">
                  <c:v>8.91</c:v>
                </c:pt>
                <c:pt idx="500">
                  <c:v>8.92</c:v>
                </c:pt>
                <c:pt idx="501">
                  <c:v>8.92</c:v>
                </c:pt>
                <c:pt idx="502">
                  <c:v>8.9</c:v>
                </c:pt>
                <c:pt idx="503">
                  <c:v>8.9</c:v>
                </c:pt>
                <c:pt idx="504">
                  <c:v>8.89</c:v>
                </c:pt>
                <c:pt idx="505">
                  <c:v>8.89</c:v>
                </c:pt>
                <c:pt idx="506">
                  <c:v>8.89</c:v>
                </c:pt>
                <c:pt idx="507">
                  <c:v>8.89</c:v>
                </c:pt>
                <c:pt idx="508">
                  <c:v>8.89</c:v>
                </c:pt>
                <c:pt idx="509">
                  <c:v>8.91</c:v>
                </c:pt>
                <c:pt idx="510">
                  <c:v>8.89</c:v>
                </c:pt>
                <c:pt idx="511">
                  <c:v>8.89</c:v>
                </c:pt>
                <c:pt idx="512">
                  <c:v>8.9</c:v>
                </c:pt>
                <c:pt idx="513">
                  <c:v>8.89</c:v>
                </c:pt>
                <c:pt idx="514">
                  <c:v>8.8800000000000008</c:v>
                </c:pt>
                <c:pt idx="515">
                  <c:v>8.9</c:v>
                </c:pt>
                <c:pt idx="516">
                  <c:v>8.8699999999999992</c:v>
                </c:pt>
                <c:pt idx="517">
                  <c:v>8.9</c:v>
                </c:pt>
                <c:pt idx="518">
                  <c:v>8.8800000000000008</c:v>
                </c:pt>
                <c:pt idx="519">
                  <c:v>8.89</c:v>
                </c:pt>
                <c:pt idx="520">
                  <c:v>8.9</c:v>
                </c:pt>
                <c:pt idx="521">
                  <c:v>8.9</c:v>
                </c:pt>
                <c:pt idx="522">
                  <c:v>8.91</c:v>
                </c:pt>
                <c:pt idx="523">
                  <c:v>8.9</c:v>
                </c:pt>
                <c:pt idx="524">
                  <c:v>8.8800000000000008</c:v>
                </c:pt>
                <c:pt idx="525">
                  <c:v>8.9</c:v>
                </c:pt>
                <c:pt idx="526">
                  <c:v>8.91</c:v>
                </c:pt>
                <c:pt idx="527">
                  <c:v>8.89</c:v>
                </c:pt>
                <c:pt idx="528">
                  <c:v>8.89</c:v>
                </c:pt>
                <c:pt idx="529">
                  <c:v>8.8699999999999992</c:v>
                </c:pt>
                <c:pt idx="530">
                  <c:v>8.89</c:v>
                </c:pt>
                <c:pt idx="531">
                  <c:v>8.89</c:v>
                </c:pt>
                <c:pt idx="532">
                  <c:v>8.89</c:v>
                </c:pt>
                <c:pt idx="533">
                  <c:v>8.8800000000000008</c:v>
                </c:pt>
                <c:pt idx="534">
                  <c:v>8.89</c:v>
                </c:pt>
                <c:pt idx="535">
                  <c:v>8.89</c:v>
                </c:pt>
                <c:pt idx="536">
                  <c:v>8.9</c:v>
                </c:pt>
                <c:pt idx="537">
                  <c:v>8.91</c:v>
                </c:pt>
                <c:pt idx="538">
                  <c:v>8.89</c:v>
                </c:pt>
                <c:pt idx="539">
                  <c:v>8.8800000000000008</c:v>
                </c:pt>
                <c:pt idx="540">
                  <c:v>8.89</c:v>
                </c:pt>
                <c:pt idx="541">
                  <c:v>8.8800000000000008</c:v>
                </c:pt>
                <c:pt idx="542">
                  <c:v>8.8699999999999992</c:v>
                </c:pt>
                <c:pt idx="543">
                  <c:v>8.9</c:v>
                </c:pt>
                <c:pt idx="544">
                  <c:v>8.89</c:v>
                </c:pt>
                <c:pt idx="545">
                  <c:v>8.9</c:v>
                </c:pt>
                <c:pt idx="546">
                  <c:v>8.8800000000000008</c:v>
                </c:pt>
                <c:pt idx="547">
                  <c:v>8.9</c:v>
                </c:pt>
                <c:pt idx="548">
                  <c:v>8.8800000000000008</c:v>
                </c:pt>
                <c:pt idx="549">
                  <c:v>8.8800000000000008</c:v>
                </c:pt>
                <c:pt idx="550">
                  <c:v>8.89</c:v>
                </c:pt>
                <c:pt idx="551">
                  <c:v>8.89</c:v>
                </c:pt>
                <c:pt idx="552">
                  <c:v>8.89</c:v>
                </c:pt>
                <c:pt idx="553">
                  <c:v>8.89</c:v>
                </c:pt>
                <c:pt idx="554">
                  <c:v>8.8800000000000008</c:v>
                </c:pt>
                <c:pt idx="555">
                  <c:v>8.89</c:v>
                </c:pt>
                <c:pt idx="556">
                  <c:v>8.89</c:v>
                </c:pt>
                <c:pt idx="557">
                  <c:v>8.8699999999999992</c:v>
                </c:pt>
                <c:pt idx="558">
                  <c:v>8.9</c:v>
                </c:pt>
                <c:pt idx="559">
                  <c:v>8.8699999999999992</c:v>
                </c:pt>
                <c:pt idx="560">
                  <c:v>8.89</c:v>
                </c:pt>
                <c:pt idx="561">
                  <c:v>8.91</c:v>
                </c:pt>
                <c:pt idx="562">
                  <c:v>8.8800000000000008</c:v>
                </c:pt>
                <c:pt idx="563">
                  <c:v>8.89</c:v>
                </c:pt>
                <c:pt idx="564">
                  <c:v>8.8800000000000008</c:v>
                </c:pt>
                <c:pt idx="565">
                  <c:v>8.89</c:v>
                </c:pt>
                <c:pt idx="566">
                  <c:v>8.8800000000000008</c:v>
                </c:pt>
                <c:pt idx="567">
                  <c:v>8.9</c:v>
                </c:pt>
                <c:pt idx="568">
                  <c:v>8.89</c:v>
                </c:pt>
                <c:pt idx="569">
                  <c:v>8.91</c:v>
                </c:pt>
                <c:pt idx="570">
                  <c:v>8.8800000000000008</c:v>
                </c:pt>
                <c:pt idx="571">
                  <c:v>8.86</c:v>
                </c:pt>
                <c:pt idx="572">
                  <c:v>8.8800000000000008</c:v>
                </c:pt>
                <c:pt idx="573">
                  <c:v>8.89</c:v>
                </c:pt>
                <c:pt idx="574">
                  <c:v>8.89</c:v>
                </c:pt>
                <c:pt idx="575">
                  <c:v>8.99</c:v>
                </c:pt>
                <c:pt idx="576">
                  <c:v>8.94</c:v>
                </c:pt>
                <c:pt idx="577">
                  <c:v>8.86</c:v>
                </c:pt>
                <c:pt idx="578">
                  <c:v>8.9600000000000009</c:v>
                </c:pt>
                <c:pt idx="579">
                  <c:v>8.93</c:v>
                </c:pt>
                <c:pt idx="580">
                  <c:v>8.98</c:v>
                </c:pt>
                <c:pt idx="581">
                  <c:v>8.91</c:v>
                </c:pt>
                <c:pt idx="582">
                  <c:v>8.8699999999999992</c:v>
                </c:pt>
                <c:pt idx="583">
                  <c:v>9.02</c:v>
                </c:pt>
                <c:pt idx="584">
                  <c:v>8.86</c:v>
                </c:pt>
                <c:pt idx="585">
                  <c:v>8.6999999999999993</c:v>
                </c:pt>
                <c:pt idx="586">
                  <c:v>8.48</c:v>
                </c:pt>
                <c:pt idx="587">
                  <c:v>9.65</c:v>
                </c:pt>
                <c:pt idx="588">
                  <c:v>8.24</c:v>
                </c:pt>
                <c:pt idx="589">
                  <c:v>9.76</c:v>
                </c:pt>
                <c:pt idx="590">
                  <c:v>9.18</c:v>
                </c:pt>
                <c:pt idx="591">
                  <c:v>9.6999999999999993</c:v>
                </c:pt>
                <c:pt idx="592">
                  <c:v>7.68</c:v>
                </c:pt>
                <c:pt idx="593">
                  <c:v>8.67</c:v>
                </c:pt>
                <c:pt idx="594">
                  <c:v>7.91</c:v>
                </c:pt>
                <c:pt idx="595">
                  <c:v>7.29</c:v>
                </c:pt>
                <c:pt idx="596">
                  <c:v>8.6</c:v>
                </c:pt>
                <c:pt idx="597">
                  <c:v>8.99</c:v>
                </c:pt>
                <c:pt idx="598">
                  <c:v>9.3800000000000008</c:v>
                </c:pt>
                <c:pt idx="599">
                  <c:v>9.25</c:v>
                </c:pt>
                <c:pt idx="600">
                  <c:v>10.09</c:v>
                </c:pt>
                <c:pt idx="601">
                  <c:v>9.49</c:v>
                </c:pt>
                <c:pt idx="602">
                  <c:v>8.93</c:v>
                </c:pt>
                <c:pt idx="603">
                  <c:v>9.2200000000000006</c:v>
                </c:pt>
                <c:pt idx="604">
                  <c:v>8.8699999999999992</c:v>
                </c:pt>
                <c:pt idx="605">
                  <c:v>8.81</c:v>
                </c:pt>
                <c:pt idx="606">
                  <c:v>8.8800000000000008</c:v>
                </c:pt>
                <c:pt idx="607">
                  <c:v>8.9499999999999993</c:v>
                </c:pt>
                <c:pt idx="608">
                  <c:v>8.8699999999999992</c:v>
                </c:pt>
                <c:pt idx="609">
                  <c:v>8.8800000000000008</c:v>
                </c:pt>
                <c:pt idx="610">
                  <c:v>8.91</c:v>
                </c:pt>
                <c:pt idx="611">
                  <c:v>8.93</c:v>
                </c:pt>
                <c:pt idx="612">
                  <c:v>8.9</c:v>
                </c:pt>
                <c:pt idx="613">
                  <c:v>8.8699999999999992</c:v>
                </c:pt>
                <c:pt idx="614">
                  <c:v>8.8800000000000008</c:v>
                </c:pt>
                <c:pt idx="615">
                  <c:v>8.81</c:v>
                </c:pt>
                <c:pt idx="616">
                  <c:v>8.8000000000000007</c:v>
                </c:pt>
                <c:pt idx="617">
                  <c:v>8.57</c:v>
                </c:pt>
                <c:pt idx="618">
                  <c:v>8.92</c:v>
                </c:pt>
                <c:pt idx="619">
                  <c:v>8.89</c:v>
                </c:pt>
                <c:pt idx="620">
                  <c:v>8.8800000000000008</c:v>
                </c:pt>
                <c:pt idx="621">
                  <c:v>8.9</c:v>
                </c:pt>
                <c:pt idx="622">
                  <c:v>8.9</c:v>
                </c:pt>
                <c:pt idx="623">
                  <c:v>8.89</c:v>
                </c:pt>
                <c:pt idx="624">
                  <c:v>8.9</c:v>
                </c:pt>
                <c:pt idx="625">
                  <c:v>8.5</c:v>
                </c:pt>
                <c:pt idx="626">
                  <c:v>8.94</c:v>
                </c:pt>
                <c:pt idx="627">
                  <c:v>9.18</c:v>
                </c:pt>
                <c:pt idx="628">
                  <c:v>8.9</c:v>
                </c:pt>
                <c:pt idx="629">
                  <c:v>8.85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2255360"/>
        <c:axId val="392256896"/>
      </c:lineChart>
      <c:catAx>
        <c:axId val="392255360"/>
        <c:scaling>
          <c:orientation val="minMax"/>
        </c:scaling>
        <c:delete val="0"/>
        <c:axPos val="b"/>
        <c:majorTickMark val="out"/>
        <c:minorTickMark val="none"/>
        <c:tickLblPos val="nextTo"/>
        <c:crossAx val="392256896"/>
        <c:crosses val="autoZero"/>
        <c:auto val="1"/>
        <c:lblAlgn val="ctr"/>
        <c:lblOffset val="100"/>
        <c:noMultiLvlLbl val="0"/>
      </c:catAx>
      <c:valAx>
        <c:axId val="39225689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22553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project_file_dB_v!$A$3:$A$4684</c:f>
              <c:numCache>
                <c:formatCode>General</c:formatCode>
                <c:ptCount val="4682"/>
                <c:pt idx="0">
                  <c:v>28.719231137685501</c:v>
                </c:pt>
                <c:pt idx="1">
                  <c:v>28.719231000000001</c:v>
                </c:pt>
                <c:pt idx="2">
                  <c:v>34.289068373553398</c:v>
                </c:pt>
                <c:pt idx="3">
                  <c:v>38.7142972257775</c:v>
                </c:pt>
                <c:pt idx="4">
                  <c:v>38.441185431680204</c:v>
                </c:pt>
                <c:pt idx="5">
                  <c:v>39.550296976645299</c:v>
                </c:pt>
                <c:pt idx="6">
                  <c:v>40.924929171798503</c:v>
                </c:pt>
                <c:pt idx="7">
                  <c:v>43.041870377622701</c:v>
                </c:pt>
                <c:pt idx="8">
                  <c:v>43.041870000000003</c:v>
                </c:pt>
                <c:pt idx="9">
                  <c:v>43.774860422960501</c:v>
                </c:pt>
                <c:pt idx="10">
                  <c:v>43.876262478693498</c:v>
                </c:pt>
                <c:pt idx="11">
                  <c:v>44.3280691745517</c:v>
                </c:pt>
                <c:pt idx="12">
                  <c:v>44.9913971093683</c:v>
                </c:pt>
                <c:pt idx="13">
                  <c:v>44.180679847944802</c:v>
                </c:pt>
                <c:pt idx="14">
                  <c:v>44.245731358155702</c:v>
                </c:pt>
                <c:pt idx="15">
                  <c:v>45.798685061507499</c:v>
                </c:pt>
                <c:pt idx="16">
                  <c:v>46.374929705678198</c:v>
                </c:pt>
                <c:pt idx="17">
                  <c:v>46.374929999999999</c:v>
                </c:pt>
                <c:pt idx="18">
                  <c:v>47.717149928390398</c:v>
                </c:pt>
                <c:pt idx="19">
                  <c:v>50.486328534421901</c:v>
                </c:pt>
                <c:pt idx="20">
                  <c:v>47.8135401433345</c:v>
                </c:pt>
                <c:pt idx="21">
                  <c:v>48.991446545133599</c:v>
                </c:pt>
                <c:pt idx="22">
                  <c:v>48.177227018950703</c:v>
                </c:pt>
                <c:pt idx="23">
                  <c:v>48.542957345742998</c:v>
                </c:pt>
                <c:pt idx="24">
                  <c:v>48.166221634955797</c:v>
                </c:pt>
                <c:pt idx="25">
                  <c:v>48.166221999999998</c:v>
                </c:pt>
                <c:pt idx="26">
                  <c:v>46.739885973876497</c:v>
                </c:pt>
                <c:pt idx="27">
                  <c:v>48.686032046161102</c:v>
                </c:pt>
                <c:pt idx="28">
                  <c:v>48.465459618216798</c:v>
                </c:pt>
                <c:pt idx="29">
                  <c:v>47.336304078293303</c:v>
                </c:pt>
                <c:pt idx="30">
                  <c:v>48.653754663976301</c:v>
                </c:pt>
                <c:pt idx="31">
                  <c:v>51.998637779668201</c:v>
                </c:pt>
                <c:pt idx="32">
                  <c:v>50.854957580870298</c:v>
                </c:pt>
                <c:pt idx="33">
                  <c:v>50.206013090439498</c:v>
                </c:pt>
                <c:pt idx="34">
                  <c:v>50.206012999999999</c:v>
                </c:pt>
                <c:pt idx="35">
                  <c:v>49.781675858074898</c:v>
                </c:pt>
                <c:pt idx="36">
                  <c:v>50.203191166827999</c:v>
                </c:pt>
                <c:pt idx="37">
                  <c:v>53.030422633304802</c:v>
                </c:pt>
                <c:pt idx="38">
                  <c:v>51.253821286157397</c:v>
                </c:pt>
                <c:pt idx="39">
                  <c:v>52.239411351171697</c:v>
                </c:pt>
                <c:pt idx="40">
                  <c:v>51.386730050731103</c:v>
                </c:pt>
                <c:pt idx="41">
                  <c:v>50.747364487981997</c:v>
                </c:pt>
                <c:pt idx="42">
                  <c:v>50.747363999999997</c:v>
                </c:pt>
                <c:pt idx="43">
                  <c:v>50.814329972007002</c:v>
                </c:pt>
                <c:pt idx="44">
                  <c:v>51.1999907742575</c:v>
                </c:pt>
                <c:pt idx="45">
                  <c:v>51.116860079070797</c:v>
                </c:pt>
                <c:pt idx="46">
                  <c:v>51.807849269851999</c:v>
                </c:pt>
                <c:pt idx="47">
                  <c:v>51.259180837691098</c:v>
                </c:pt>
                <c:pt idx="48">
                  <c:v>50.606708463118103</c:v>
                </c:pt>
                <c:pt idx="49">
                  <c:v>49.777726635498198</c:v>
                </c:pt>
                <c:pt idx="50">
                  <c:v>49.9023142417184</c:v>
                </c:pt>
                <c:pt idx="51">
                  <c:v>49.902313999999997</c:v>
                </c:pt>
                <c:pt idx="52">
                  <c:v>49.296458791552297</c:v>
                </c:pt>
                <c:pt idx="53">
                  <c:v>50.514188800301497</c:v>
                </c:pt>
                <c:pt idx="54">
                  <c:v>48.895399748533798</c:v>
                </c:pt>
                <c:pt idx="55">
                  <c:v>50.976943077997298</c:v>
                </c:pt>
                <c:pt idx="56">
                  <c:v>49.298875537198697</c:v>
                </c:pt>
                <c:pt idx="57">
                  <c:v>50.377085184844603</c:v>
                </c:pt>
                <c:pt idx="58">
                  <c:v>52.290542882832298</c:v>
                </c:pt>
                <c:pt idx="59">
                  <c:v>52.290543</c:v>
                </c:pt>
                <c:pt idx="60">
                  <c:v>51.3214414028864</c:v>
                </c:pt>
                <c:pt idx="61">
                  <c:v>50.311292857422302</c:v>
                </c:pt>
                <c:pt idx="62">
                  <c:v>51.507265850847801</c:v>
                </c:pt>
                <c:pt idx="63">
                  <c:v>50.263729074826401</c:v>
                </c:pt>
                <c:pt idx="64">
                  <c:v>50.302482152786801</c:v>
                </c:pt>
                <c:pt idx="65">
                  <c:v>50.7820285900915</c:v>
                </c:pt>
                <c:pt idx="66">
                  <c:v>49.935230848207198</c:v>
                </c:pt>
                <c:pt idx="67">
                  <c:v>55.414645888061898</c:v>
                </c:pt>
                <c:pt idx="68">
                  <c:v>55.414645999999998</c:v>
                </c:pt>
                <c:pt idx="69">
                  <c:v>51.261846322847603</c:v>
                </c:pt>
                <c:pt idx="70">
                  <c:v>49.591188994802899</c:v>
                </c:pt>
                <c:pt idx="71">
                  <c:v>50.197203087976803</c:v>
                </c:pt>
                <c:pt idx="72">
                  <c:v>48.896530182834702</c:v>
                </c:pt>
                <c:pt idx="73">
                  <c:v>49.331377832650297</c:v>
                </c:pt>
                <c:pt idx="74">
                  <c:v>49.829897405330598</c:v>
                </c:pt>
                <c:pt idx="75">
                  <c:v>50.736160739968099</c:v>
                </c:pt>
                <c:pt idx="76">
                  <c:v>50.736161000000003</c:v>
                </c:pt>
                <c:pt idx="77">
                  <c:v>51.754074413961803</c:v>
                </c:pt>
                <c:pt idx="78">
                  <c:v>50.293485026920699</c:v>
                </c:pt>
                <c:pt idx="79">
                  <c:v>51.112908805080203</c:v>
                </c:pt>
                <c:pt idx="80">
                  <c:v>51.814871837724901</c:v>
                </c:pt>
                <c:pt idx="81">
                  <c:v>49.972806367021498</c:v>
                </c:pt>
                <c:pt idx="82">
                  <c:v>49.493652791312101</c:v>
                </c:pt>
                <c:pt idx="83">
                  <c:v>50.289439129499897</c:v>
                </c:pt>
                <c:pt idx="84">
                  <c:v>50.289439000000002</c:v>
                </c:pt>
                <c:pt idx="85">
                  <c:v>51.824727375821801</c:v>
                </c:pt>
                <c:pt idx="86">
                  <c:v>49.648857261007002</c:v>
                </c:pt>
                <c:pt idx="87">
                  <c:v>50.609878390803203</c:v>
                </c:pt>
                <c:pt idx="88">
                  <c:v>50.053832593842699</c:v>
                </c:pt>
                <c:pt idx="89">
                  <c:v>49.817347359650697</c:v>
                </c:pt>
                <c:pt idx="90">
                  <c:v>51.843972349184902</c:v>
                </c:pt>
                <c:pt idx="91">
                  <c:v>51.668216200904602</c:v>
                </c:pt>
                <c:pt idx="92">
                  <c:v>50.491470987099497</c:v>
                </c:pt>
                <c:pt idx="93">
                  <c:v>50.491470999999997</c:v>
                </c:pt>
                <c:pt idx="94">
                  <c:v>49.464215507459997</c:v>
                </c:pt>
                <c:pt idx="95">
                  <c:v>49.090481347606897</c:v>
                </c:pt>
                <c:pt idx="96">
                  <c:v>54.239725903757702</c:v>
                </c:pt>
                <c:pt idx="97">
                  <c:v>54.853980256444302</c:v>
                </c:pt>
                <c:pt idx="98">
                  <c:v>52.748610338693197</c:v>
                </c:pt>
                <c:pt idx="99">
                  <c:v>52.895439062963298</c:v>
                </c:pt>
                <c:pt idx="100">
                  <c:v>51.2079155393645</c:v>
                </c:pt>
                <c:pt idx="101">
                  <c:v>51.207915999999997</c:v>
                </c:pt>
                <c:pt idx="102">
                  <c:v>53.0859664115033</c:v>
                </c:pt>
                <c:pt idx="103">
                  <c:v>49.406509066129701</c:v>
                </c:pt>
                <c:pt idx="104">
                  <c:v>52.590411503514197</c:v>
                </c:pt>
                <c:pt idx="105">
                  <c:v>61.414646860021001</c:v>
                </c:pt>
                <c:pt idx="106">
                  <c:v>69.008967661867402</c:v>
                </c:pt>
                <c:pt idx="107">
                  <c:v>70.295174108862398</c:v>
                </c:pt>
                <c:pt idx="108">
                  <c:v>73.989994827657995</c:v>
                </c:pt>
                <c:pt idx="109">
                  <c:v>74.775280954749306</c:v>
                </c:pt>
                <c:pt idx="110">
                  <c:v>74.775281000000007</c:v>
                </c:pt>
                <c:pt idx="111">
                  <c:v>68.4746014295484</c:v>
                </c:pt>
                <c:pt idx="112">
                  <c:v>61.502754634701702</c:v>
                </c:pt>
                <c:pt idx="113">
                  <c:v>62.155262710110897</c:v>
                </c:pt>
                <c:pt idx="114">
                  <c:v>59.252331353372199</c:v>
                </c:pt>
                <c:pt idx="115">
                  <c:v>56.744684527418599</c:v>
                </c:pt>
                <c:pt idx="116">
                  <c:v>57.417832116239197</c:v>
                </c:pt>
                <c:pt idx="117">
                  <c:v>55.924376338759799</c:v>
                </c:pt>
                <c:pt idx="118">
                  <c:v>55.924376000000002</c:v>
                </c:pt>
                <c:pt idx="119">
                  <c:v>55.921841657473998</c:v>
                </c:pt>
                <c:pt idx="120">
                  <c:v>56.488706705571403</c:v>
                </c:pt>
                <c:pt idx="121">
                  <c:v>53.180232352301402</c:v>
                </c:pt>
                <c:pt idx="122">
                  <c:v>49.860226733785701</c:v>
                </c:pt>
                <c:pt idx="123">
                  <c:v>52.383116410522099</c:v>
                </c:pt>
                <c:pt idx="124">
                  <c:v>52.348457332111899</c:v>
                </c:pt>
                <c:pt idx="125">
                  <c:v>44.381357438365796</c:v>
                </c:pt>
                <c:pt idx="126">
                  <c:v>51.077656155184201</c:v>
                </c:pt>
                <c:pt idx="127">
                  <c:v>51.077655999999998</c:v>
                </c:pt>
                <c:pt idx="128">
                  <c:v>52.232758317714499</c:v>
                </c:pt>
                <c:pt idx="129">
                  <c:v>52.547444676833003</c:v>
                </c:pt>
                <c:pt idx="130">
                  <c:v>58.004134885791601</c:v>
                </c:pt>
                <c:pt idx="131">
                  <c:v>64.466532442534003</c:v>
                </c:pt>
                <c:pt idx="132">
                  <c:v>62.6216107613931</c:v>
                </c:pt>
                <c:pt idx="133">
                  <c:v>61.602462775445197</c:v>
                </c:pt>
                <c:pt idx="134">
                  <c:v>59.717372221618497</c:v>
                </c:pt>
                <c:pt idx="135">
                  <c:v>59.717371999999997</c:v>
                </c:pt>
                <c:pt idx="136">
                  <c:v>55.015330158173903</c:v>
                </c:pt>
                <c:pt idx="137">
                  <c:v>49.935185567117799</c:v>
                </c:pt>
                <c:pt idx="138">
                  <c:v>57.459272049301497</c:v>
                </c:pt>
                <c:pt idx="139">
                  <c:v>62.410900389324802</c:v>
                </c:pt>
                <c:pt idx="140">
                  <c:v>65.035024337535404</c:v>
                </c:pt>
                <c:pt idx="141">
                  <c:v>66.580048939871304</c:v>
                </c:pt>
                <c:pt idx="142">
                  <c:v>68.629289784282406</c:v>
                </c:pt>
                <c:pt idx="143">
                  <c:v>70.462203830636</c:v>
                </c:pt>
                <c:pt idx="144">
                  <c:v>70.462204</c:v>
                </c:pt>
                <c:pt idx="145">
                  <c:v>72.076605609157994</c:v>
                </c:pt>
                <c:pt idx="146">
                  <c:v>73.084166894831995</c:v>
                </c:pt>
                <c:pt idx="147">
                  <c:v>72.544403898145106</c:v>
                </c:pt>
                <c:pt idx="148">
                  <c:v>70.970826353575404</c:v>
                </c:pt>
                <c:pt idx="149">
                  <c:v>69.449269250069804</c:v>
                </c:pt>
                <c:pt idx="150">
                  <c:v>71.413857989226997</c:v>
                </c:pt>
                <c:pt idx="151">
                  <c:v>70.448197655170304</c:v>
                </c:pt>
                <c:pt idx="152">
                  <c:v>70.448198000000005</c:v>
                </c:pt>
                <c:pt idx="153">
                  <c:v>71.310164879147607</c:v>
                </c:pt>
                <c:pt idx="154">
                  <c:v>75.826534958989996</c:v>
                </c:pt>
                <c:pt idx="155">
                  <c:v>76.295849367121605</c:v>
                </c:pt>
                <c:pt idx="156">
                  <c:v>73.282398144175801</c:v>
                </c:pt>
                <c:pt idx="157">
                  <c:v>66.567555637183304</c:v>
                </c:pt>
                <c:pt idx="158">
                  <c:v>64.807383008043303</c:v>
                </c:pt>
                <c:pt idx="159">
                  <c:v>69.417708162900695</c:v>
                </c:pt>
                <c:pt idx="160">
                  <c:v>70.083075774912899</c:v>
                </c:pt>
                <c:pt idx="161">
                  <c:v>70.083076000000005</c:v>
                </c:pt>
                <c:pt idx="162">
                  <c:v>71.701488083023904</c:v>
                </c:pt>
                <c:pt idx="163">
                  <c:v>71.058362811498597</c:v>
                </c:pt>
                <c:pt idx="164">
                  <c:v>70.610906921814106</c:v>
                </c:pt>
                <c:pt idx="165">
                  <c:v>69.336709364549506</c:v>
                </c:pt>
                <c:pt idx="166">
                  <c:v>64.432301669254997</c:v>
                </c:pt>
                <c:pt idx="167">
                  <c:v>65.901125363726507</c:v>
                </c:pt>
                <c:pt idx="168">
                  <c:v>65.153054743516606</c:v>
                </c:pt>
                <c:pt idx="169">
                  <c:v>65.153054999999995</c:v>
                </c:pt>
                <c:pt idx="170">
                  <c:v>64.477141683299607</c:v>
                </c:pt>
                <c:pt idx="171">
                  <c:v>65.259414476504901</c:v>
                </c:pt>
                <c:pt idx="172">
                  <c:v>65.708349038187507</c:v>
                </c:pt>
                <c:pt idx="173">
                  <c:v>66.703676378426906</c:v>
                </c:pt>
                <c:pt idx="174">
                  <c:v>65.509387637310795</c:v>
                </c:pt>
                <c:pt idx="175">
                  <c:v>65.137240141552496</c:v>
                </c:pt>
                <c:pt idx="176">
                  <c:v>64.093977775490799</c:v>
                </c:pt>
                <c:pt idx="177">
                  <c:v>64.093978000000007</c:v>
                </c:pt>
                <c:pt idx="178">
                  <c:v>63.489045495230201</c:v>
                </c:pt>
                <c:pt idx="179">
                  <c:v>58.235310841739903</c:v>
                </c:pt>
                <c:pt idx="180">
                  <c:v>56.218042255281098</c:v>
                </c:pt>
                <c:pt idx="181">
                  <c:v>58.205905964231299</c:v>
                </c:pt>
                <c:pt idx="182">
                  <c:v>56.0378946281797</c:v>
                </c:pt>
                <c:pt idx="183">
                  <c:v>56.2703549746711</c:v>
                </c:pt>
                <c:pt idx="184">
                  <c:v>54.465021683039303</c:v>
                </c:pt>
                <c:pt idx="185">
                  <c:v>56.6597923727292</c:v>
                </c:pt>
                <c:pt idx="186">
                  <c:v>56.659792000000003</c:v>
                </c:pt>
                <c:pt idx="187">
                  <c:v>58.0623193705689</c:v>
                </c:pt>
                <c:pt idx="188">
                  <c:v>60.866469475347699</c:v>
                </c:pt>
                <c:pt idx="189">
                  <c:v>70.359230683037197</c:v>
                </c:pt>
                <c:pt idx="190">
                  <c:v>76.532001238992606</c:v>
                </c:pt>
                <c:pt idx="191">
                  <c:v>75.109642335890101</c:v>
                </c:pt>
                <c:pt idx="192">
                  <c:v>68.763299691977295</c:v>
                </c:pt>
                <c:pt idx="193">
                  <c:v>62.029680230949197</c:v>
                </c:pt>
                <c:pt idx="194">
                  <c:v>62.029679999999999</c:v>
                </c:pt>
                <c:pt idx="195">
                  <c:v>51.4290135424949</c:v>
                </c:pt>
                <c:pt idx="196">
                  <c:v>50.165121102882097</c:v>
                </c:pt>
                <c:pt idx="197">
                  <c:v>49.032698375071298</c:v>
                </c:pt>
                <c:pt idx="198">
                  <c:v>48.729078399771701</c:v>
                </c:pt>
                <c:pt idx="199">
                  <c:v>65.231636822394904</c:v>
                </c:pt>
                <c:pt idx="200">
                  <c:v>68.372456170191995</c:v>
                </c:pt>
                <c:pt idx="201">
                  <c:v>59.514122239716997</c:v>
                </c:pt>
                <c:pt idx="202">
                  <c:v>52.2141200936586</c:v>
                </c:pt>
                <c:pt idx="203">
                  <c:v>52.214120000000001</c:v>
                </c:pt>
                <c:pt idx="204">
                  <c:v>63.408423235264998</c:v>
                </c:pt>
                <c:pt idx="205">
                  <c:v>69.750046637963493</c:v>
                </c:pt>
                <c:pt idx="206">
                  <c:v>50.2468701149078</c:v>
                </c:pt>
                <c:pt idx="207">
                  <c:v>52.255971817493297</c:v>
                </c:pt>
                <c:pt idx="208">
                  <c:v>49.343331489685902</c:v>
                </c:pt>
                <c:pt idx="209">
                  <c:v>57.014488011109499</c:v>
                </c:pt>
                <c:pt idx="210">
                  <c:v>62.977432480960502</c:v>
                </c:pt>
                <c:pt idx="211">
                  <c:v>62.977432</c:v>
                </c:pt>
                <c:pt idx="212">
                  <c:v>59.737012001086697</c:v>
                </c:pt>
                <c:pt idx="213">
                  <c:v>53.182965760502498</c:v>
                </c:pt>
                <c:pt idx="214">
                  <c:v>56.5692186099132</c:v>
                </c:pt>
                <c:pt idx="215">
                  <c:v>57.886119233200198</c:v>
                </c:pt>
                <c:pt idx="216">
                  <c:v>49.250021044708902</c:v>
                </c:pt>
                <c:pt idx="217">
                  <c:v>51.917197986312097</c:v>
                </c:pt>
                <c:pt idx="218">
                  <c:v>49.712351195557403</c:v>
                </c:pt>
                <c:pt idx="219">
                  <c:v>57.618107531703203</c:v>
                </c:pt>
                <c:pt idx="220">
                  <c:v>57.618107999999999</c:v>
                </c:pt>
                <c:pt idx="221">
                  <c:v>64.7980907062108</c:v>
                </c:pt>
                <c:pt idx="222">
                  <c:v>63.940686734785302</c:v>
                </c:pt>
                <c:pt idx="223">
                  <c:v>54.108084824399697</c:v>
                </c:pt>
                <c:pt idx="224">
                  <c:v>59.800082982946897</c:v>
                </c:pt>
                <c:pt idx="225">
                  <c:v>62.528490680126801</c:v>
                </c:pt>
                <c:pt idx="226">
                  <c:v>54.434423069230299</c:v>
                </c:pt>
                <c:pt idx="227">
                  <c:v>50.835772339940902</c:v>
                </c:pt>
                <c:pt idx="228">
                  <c:v>50.835771999999999</c:v>
                </c:pt>
                <c:pt idx="229">
                  <c:v>50.980975589052299</c:v>
                </c:pt>
                <c:pt idx="230">
                  <c:v>55.083848697956498</c:v>
                </c:pt>
                <c:pt idx="231">
                  <c:v>56.629974893019501</c:v>
                </c:pt>
                <c:pt idx="232">
                  <c:v>53.739993717101001</c:v>
                </c:pt>
                <c:pt idx="233">
                  <c:v>56.480647000604499</c:v>
                </c:pt>
                <c:pt idx="234">
                  <c:v>53.486600148777001</c:v>
                </c:pt>
                <c:pt idx="235">
                  <c:v>54.631358311183</c:v>
                </c:pt>
                <c:pt idx="236">
                  <c:v>52.456746916600601</c:v>
                </c:pt>
                <c:pt idx="237">
                  <c:v>52.456747</c:v>
                </c:pt>
                <c:pt idx="238">
                  <c:v>51.167309296526199</c:v>
                </c:pt>
                <c:pt idx="239">
                  <c:v>51.364862694671501</c:v>
                </c:pt>
                <c:pt idx="240">
                  <c:v>50.740141272605698</c:v>
                </c:pt>
                <c:pt idx="241">
                  <c:v>51.053317432843301</c:v>
                </c:pt>
                <c:pt idx="242">
                  <c:v>52.128143572662701</c:v>
                </c:pt>
                <c:pt idx="243">
                  <c:v>49.901880461591198</c:v>
                </c:pt>
                <c:pt idx="244">
                  <c:v>52.104318107532301</c:v>
                </c:pt>
                <c:pt idx="245">
                  <c:v>52.104317999999999</c:v>
                </c:pt>
                <c:pt idx="246">
                  <c:v>52.666259163870102</c:v>
                </c:pt>
                <c:pt idx="247">
                  <c:v>48.4807948033908</c:v>
                </c:pt>
                <c:pt idx="248">
                  <c:v>50.609545200628197</c:v>
                </c:pt>
                <c:pt idx="249">
                  <c:v>50.382018637671301</c:v>
                </c:pt>
                <c:pt idx="250">
                  <c:v>48.832242756929297</c:v>
                </c:pt>
                <c:pt idx="251">
                  <c:v>49.605953514010999</c:v>
                </c:pt>
                <c:pt idx="252">
                  <c:v>52.009271653563502</c:v>
                </c:pt>
                <c:pt idx="253">
                  <c:v>52.009272000000003</c:v>
                </c:pt>
                <c:pt idx="254">
                  <c:v>51.903784376599603</c:v>
                </c:pt>
                <c:pt idx="255">
                  <c:v>50.955817472216303</c:v>
                </c:pt>
                <c:pt idx="256">
                  <c:v>49.497134132791103</c:v>
                </c:pt>
                <c:pt idx="257">
                  <c:v>52.7763656727846</c:v>
                </c:pt>
                <c:pt idx="258">
                  <c:v>51.7839863463551</c:v>
                </c:pt>
                <c:pt idx="259">
                  <c:v>52.468468259278303</c:v>
                </c:pt>
                <c:pt idx="260">
                  <c:v>52.143658026657398</c:v>
                </c:pt>
                <c:pt idx="261">
                  <c:v>53.454870309373199</c:v>
                </c:pt>
                <c:pt idx="262">
                  <c:v>53.45487</c:v>
                </c:pt>
                <c:pt idx="263">
                  <c:v>51.416054427031199</c:v>
                </c:pt>
                <c:pt idx="264">
                  <c:v>52.822596450049303</c:v>
                </c:pt>
                <c:pt idx="265">
                  <c:v>60.522171381619103</c:v>
                </c:pt>
                <c:pt idx="266">
                  <c:v>61.815660653023897</c:v>
                </c:pt>
                <c:pt idx="267">
                  <c:v>55.346770807763598</c:v>
                </c:pt>
                <c:pt idx="268">
                  <c:v>51.888342569570597</c:v>
                </c:pt>
                <c:pt idx="269">
                  <c:v>51.085261800796303</c:v>
                </c:pt>
                <c:pt idx="270">
                  <c:v>51.085262</c:v>
                </c:pt>
                <c:pt idx="271">
                  <c:v>50.549807650848798</c:v>
                </c:pt>
                <c:pt idx="272">
                  <c:v>51.637054293729904</c:v>
                </c:pt>
                <c:pt idx="273">
                  <c:v>51.8323105907794</c:v>
                </c:pt>
                <c:pt idx="274">
                  <c:v>50.771149416714898</c:v>
                </c:pt>
                <c:pt idx="275">
                  <c:v>53.707312919011599</c:v>
                </c:pt>
                <c:pt idx="276">
                  <c:v>50.979413839552798</c:v>
                </c:pt>
                <c:pt idx="277">
                  <c:v>52.990151196758099</c:v>
                </c:pt>
                <c:pt idx="278">
                  <c:v>59.054250059741896</c:v>
                </c:pt>
                <c:pt idx="279">
                  <c:v>59.054250000000003</c:v>
                </c:pt>
                <c:pt idx="280">
                  <c:v>60.300912148936099</c:v>
                </c:pt>
                <c:pt idx="281">
                  <c:v>50.821234894956397</c:v>
                </c:pt>
                <c:pt idx="282">
                  <c:v>54.3207194995055</c:v>
                </c:pt>
                <c:pt idx="283">
                  <c:v>55.126716378299498</c:v>
                </c:pt>
                <c:pt idx="284">
                  <c:v>56.850002754432197</c:v>
                </c:pt>
                <c:pt idx="285">
                  <c:v>59.163143933542599</c:v>
                </c:pt>
                <c:pt idx="286">
                  <c:v>59.692279605585199</c:v>
                </c:pt>
                <c:pt idx="287">
                  <c:v>55.611806272068399</c:v>
                </c:pt>
                <c:pt idx="288">
                  <c:v>55.611806000000001</c:v>
                </c:pt>
                <c:pt idx="289">
                  <c:v>54.418678476565802</c:v>
                </c:pt>
                <c:pt idx="290">
                  <c:v>55.300804364111102</c:v>
                </c:pt>
                <c:pt idx="291">
                  <c:v>52.286454516842497</c:v>
                </c:pt>
                <c:pt idx="292">
                  <c:v>51.515171803770599</c:v>
                </c:pt>
                <c:pt idx="293">
                  <c:v>52.493433502490703</c:v>
                </c:pt>
                <c:pt idx="294">
                  <c:v>50.172272296969702</c:v>
                </c:pt>
                <c:pt idx="295">
                  <c:v>52.790537426624397</c:v>
                </c:pt>
                <c:pt idx="296">
                  <c:v>52.790537</c:v>
                </c:pt>
                <c:pt idx="297">
                  <c:v>52.896018078271503</c:v>
                </c:pt>
                <c:pt idx="298">
                  <c:v>51.589080179913097</c:v>
                </c:pt>
                <c:pt idx="299">
                  <c:v>50.924293573607699</c:v>
                </c:pt>
                <c:pt idx="300">
                  <c:v>51.637087760185203</c:v>
                </c:pt>
                <c:pt idx="301">
                  <c:v>49.9810132394189</c:v>
                </c:pt>
                <c:pt idx="302">
                  <c:v>50.772323448507002</c:v>
                </c:pt>
                <c:pt idx="303">
                  <c:v>49.542117189114599</c:v>
                </c:pt>
                <c:pt idx="304">
                  <c:v>49.542116999999998</c:v>
                </c:pt>
                <c:pt idx="305">
                  <c:v>50.989685806931</c:v>
                </c:pt>
                <c:pt idx="306">
                  <c:v>49.4463549589045</c:v>
                </c:pt>
                <c:pt idx="307">
                  <c:v>52.319966100873103</c:v>
                </c:pt>
                <c:pt idx="308">
                  <c:v>50.437854709168398</c:v>
                </c:pt>
                <c:pt idx="309">
                  <c:v>51.968896312099602</c:v>
                </c:pt>
                <c:pt idx="310">
                  <c:v>51.375165706169</c:v>
                </c:pt>
                <c:pt idx="311">
                  <c:v>49.761038792268003</c:v>
                </c:pt>
                <c:pt idx="312">
                  <c:v>49.026719811550201</c:v>
                </c:pt>
                <c:pt idx="313">
                  <c:v>49.026719999999997</c:v>
                </c:pt>
                <c:pt idx="314">
                  <c:v>48.411116698195201</c:v>
                </c:pt>
                <c:pt idx="315">
                  <c:v>50.350154166452903</c:v>
                </c:pt>
                <c:pt idx="316">
                  <c:v>49.967095461759797</c:v>
                </c:pt>
                <c:pt idx="317">
                  <c:v>51.321767906131299</c:v>
                </c:pt>
                <c:pt idx="318">
                  <c:v>49.387311531700703</c:v>
                </c:pt>
                <c:pt idx="319">
                  <c:v>49.535385795869402</c:v>
                </c:pt>
                <c:pt idx="320">
                  <c:v>47.912635447900499</c:v>
                </c:pt>
                <c:pt idx="321">
                  <c:v>47.912635000000002</c:v>
                </c:pt>
                <c:pt idx="322">
                  <c:v>51.794909387628103</c:v>
                </c:pt>
                <c:pt idx="323">
                  <c:v>52.151466229614897</c:v>
                </c:pt>
                <c:pt idx="324">
                  <c:v>51.978400925460299</c:v>
                </c:pt>
                <c:pt idx="325">
                  <c:v>51.128640707567399</c:v>
                </c:pt>
                <c:pt idx="326">
                  <c:v>49.329043333965203</c:v>
                </c:pt>
                <c:pt idx="327">
                  <c:v>49.6572434782843</c:v>
                </c:pt>
                <c:pt idx="328">
                  <c:v>49.227478352582096</c:v>
                </c:pt>
                <c:pt idx="329">
                  <c:v>49.227477999999998</c:v>
                </c:pt>
                <c:pt idx="330">
                  <c:v>51.173160645624002</c:v>
                </c:pt>
                <c:pt idx="331">
                  <c:v>50.285915408167902</c:v>
                </c:pt>
                <c:pt idx="332">
                  <c:v>48.576307188125099</c:v>
                </c:pt>
                <c:pt idx="333">
                  <c:v>57.226442357320799</c:v>
                </c:pt>
                <c:pt idx="334">
                  <c:v>51.698646977557502</c:v>
                </c:pt>
                <c:pt idx="335">
                  <c:v>51.248376630866098</c:v>
                </c:pt>
                <c:pt idx="336">
                  <c:v>49.668670200477401</c:v>
                </c:pt>
                <c:pt idx="337">
                  <c:v>50.784004630076801</c:v>
                </c:pt>
                <c:pt idx="338">
                  <c:v>50.784005000000001</c:v>
                </c:pt>
                <c:pt idx="339">
                  <c:v>53.3550903858862</c:v>
                </c:pt>
                <c:pt idx="340">
                  <c:v>50.597644440259401</c:v>
                </c:pt>
                <c:pt idx="341">
                  <c:v>51.1873656946604</c:v>
                </c:pt>
                <c:pt idx="342">
                  <c:v>58.1931220822282</c:v>
                </c:pt>
                <c:pt idx="343">
                  <c:v>53.3148139318156</c:v>
                </c:pt>
                <c:pt idx="344">
                  <c:v>50.091160525217397</c:v>
                </c:pt>
                <c:pt idx="345">
                  <c:v>50.4503567494084</c:v>
                </c:pt>
                <c:pt idx="346">
                  <c:v>50.450356999999997</c:v>
                </c:pt>
                <c:pt idx="347">
                  <c:v>50.765777837656699</c:v>
                </c:pt>
                <c:pt idx="348">
                  <c:v>50.479051189392301</c:v>
                </c:pt>
                <c:pt idx="349">
                  <c:v>50.602695233374497</c:v>
                </c:pt>
                <c:pt idx="350">
                  <c:v>51.759593402397698</c:v>
                </c:pt>
                <c:pt idx="351">
                  <c:v>52.079865047107397</c:v>
                </c:pt>
                <c:pt idx="352">
                  <c:v>48.969522100556802</c:v>
                </c:pt>
                <c:pt idx="353">
                  <c:v>49.751169716104499</c:v>
                </c:pt>
                <c:pt idx="354">
                  <c:v>50.994692821456297</c:v>
                </c:pt>
                <c:pt idx="355">
                  <c:v>50.994692999999998</c:v>
                </c:pt>
                <c:pt idx="356">
                  <c:v>54.214980064924397</c:v>
                </c:pt>
                <c:pt idx="357">
                  <c:v>50.704715226944501</c:v>
                </c:pt>
                <c:pt idx="358">
                  <c:v>49.069944079582598</c:v>
                </c:pt>
                <c:pt idx="359">
                  <c:v>50.821102323231599</c:v>
                </c:pt>
                <c:pt idx="360">
                  <c:v>48.4571401989066</c:v>
                </c:pt>
                <c:pt idx="361">
                  <c:v>49.786163143648601</c:v>
                </c:pt>
                <c:pt idx="362">
                  <c:v>50.110459716445298</c:v>
                </c:pt>
                <c:pt idx="363">
                  <c:v>50.110460000000003</c:v>
                </c:pt>
                <c:pt idx="364">
                  <c:v>49.687876279371999</c:v>
                </c:pt>
                <c:pt idx="365">
                  <c:v>49.102566627378401</c:v>
                </c:pt>
                <c:pt idx="366">
                  <c:v>49.859315032811502</c:v>
                </c:pt>
                <c:pt idx="367">
                  <c:v>49.235069425555302</c:v>
                </c:pt>
                <c:pt idx="368">
                  <c:v>50.020271893956597</c:v>
                </c:pt>
                <c:pt idx="369">
                  <c:v>48.409757490407102</c:v>
                </c:pt>
                <c:pt idx="370">
                  <c:v>50.030869649383199</c:v>
                </c:pt>
                <c:pt idx="371">
                  <c:v>50.478154229982202</c:v>
                </c:pt>
                <c:pt idx="372">
                  <c:v>50.478154000000004</c:v>
                </c:pt>
                <c:pt idx="373">
                  <c:v>50.440259115487898</c:v>
                </c:pt>
                <c:pt idx="374">
                  <c:v>52.772284226187701</c:v>
                </c:pt>
                <c:pt idx="375">
                  <c:v>54.9267728451563</c:v>
                </c:pt>
                <c:pt idx="376">
                  <c:v>55.801114265589099</c:v>
                </c:pt>
                <c:pt idx="377">
                  <c:v>59.132968130524901</c:v>
                </c:pt>
                <c:pt idx="378">
                  <c:v>65.608805953434299</c:v>
                </c:pt>
                <c:pt idx="379">
                  <c:v>60.206613413376402</c:v>
                </c:pt>
                <c:pt idx="380">
                  <c:v>60.206612999999997</c:v>
                </c:pt>
                <c:pt idx="381">
                  <c:v>62.247678221373498</c:v>
                </c:pt>
                <c:pt idx="382">
                  <c:v>57.248798207732499</c:v>
                </c:pt>
                <c:pt idx="383">
                  <c:v>54.558563170322699</c:v>
                </c:pt>
                <c:pt idx="384">
                  <c:v>50.868345951361398</c:v>
                </c:pt>
                <c:pt idx="385">
                  <c:v>50.688454594896299</c:v>
                </c:pt>
                <c:pt idx="386">
                  <c:v>50.078544595800402</c:v>
                </c:pt>
                <c:pt idx="387">
                  <c:v>50.109154950637198</c:v>
                </c:pt>
                <c:pt idx="388">
                  <c:v>50.717030742067998</c:v>
                </c:pt>
                <c:pt idx="389">
                  <c:v>50.717030999999999</c:v>
                </c:pt>
                <c:pt idx="390">
                  <c:v>50.713459924835803</c:v>
                </c:pt>
                <c:pt idx="391">
                  <c:v>48.906020132885502</c:v>
                </c:pt>
                <c:pt idx="392">
                  <c:v>48.852217701633499</c:v>
                </c:pt>
                <c:pt idx="393">
                  <c:v>48.300534144630902</c:v>
                </c:pt>
                <c:pt idx="394">
                  <c:v>48.169001717707403</c:v>
                </c:pt>
                <c:pt idx="395">
                  <c:v>50.257307452713498</c:v>
                </c:pt>
                <c:pt idx="396">
                  <c:v>52.426289125781103</c:v>
                </c:pt>
                <c:pt idx="397">
                  <c:v>52.426288999999997</c:v>
                </c:pt>
                <c:pt idx="398">
                  <c:v>49.915111892790598</c:v>
                </c:pt>
                <c:pt idx="399">
                  <c:v>50.822848824340603</c:v>
                </c:pt>
                <c:pt idx="400">
                  <c:v>49.409911807997098</c:v>
                </c:pt>
                <c:pt idx="401">
                  <c:v>49.152415915613098</c:v>
                </c:pt>
                <c:pt idx="402">
                  <c:v>49.295363141765399</c:v>
                </c:pt>
                <c:pt idx="403">
                  <c:v>48.083539315741398</c:v>
                </c:pt>
                <c:pt idx="404">
                  <c:v>48.765449984832003</c:v>
                </c:pt>
                <c:pt idx="405">
                  <c:v>51.643458037898299</c:v>
                </c:pt>
                <c:pt idx="406">
                  <c:v>51.643458000000003</c:v>
                </c:pt>
                <c:pt idx="407">
                  <c:v>51.234307963302101</c:v>
                </c:pt>
                <c:pt idx="408">
                  <c:v>49.853047008909101</c:v>
                </c:pt>
                <c:pt idx="409">
                  <c:v>48.909888264246099</c:v>
                </c:pt>
                <c:pt idx="410">
                  <c:v>50.312072975152603</c:v>
                </c:pt>
                <c:pt idx="411">
                  <c:v>51.8125445482816</c:v>
                </c:pt>
                <c:pt idx="412">
                  <c:v>48.284186834674301</c:v>
                </c:pt>
                <c:pt idx="413">
                  <c:v>49.733747171337299</c:v>
                </c:pt>
                <c:pt idx="414">
                  <c:v>49.733747000000001</c:v>
                </c:pt>
                <c:pt idx="415">
                  <c:v>49.672302085870598</c:v>
                </c:pt>
                <c:pt idx="416">
                  <c:v>49.672302000000002</c:v>
                </c:pt>
                <c:pt idx="417">
                  <c:v>49.672302000000002</c:v>
                </c:pt>
                <c:pt idx="418">
                  <c:v>49.672302000000002</c:v>
                </c:pt>
                <c:pt idx="419">
                  <c:v>49.672302000000002</c:v>
                </c:pt>
                <c:pt idx="420">
                  <c:v>49.672302000000002</c:v>
                </c:pt>
                <c:pt idx="421">
                  <c:v>49.672302000000002</c:v>
                </c:pt>
                <c:pt idx="422">
                  <c:v>28.808680932330802</c:v>
                </c:pt>
                <c:pt idx="423">
                  <c:v>37.515082152688002</c:v>
                </c:pt>
                <c:pt idx="424">
                  <c:v>38.395371459576602</c:v>
                </c:pt>
                <c:pt idx="425">
                  <c:v>38.285153567032999</c:v>
                </c:pt>
                <c:pt idx="426">
                  <c:v>41.152229643833699</c:v>
                </c:pt>
                <c:pt idx="427">
                  <c:v>42.933691366807899</c:v>
                </c:pt>
                <c:pt idx="428">
                  <c:v>42.933691000000003</c:v>
                </c:pt>
                <c:pt idx="429">
                  <c:v>42.698306341754801</c:v>
                </c:pt>
                <c:pt idx="430">
                  <c:v>43.780400669825902</c:v>
                </c:pt>
                <c:pt idx="431">
                  <c:v>43.840479955731901</c:v>
                </c:pt>
                <c:pt idx="432">
                  <c:v>49.108706994013801</c:v>
                </c:pt>
                <c:pt idx="433">
                  <c:v>60.481172883770697</c:v>
                </c:pt>
                <c:pt idx="434">
                  <c:v>69.169651716116803</c:v>
                </c:pt>
                <c:pt idx="435">
                  <c:v>73.204734332976997</c:v>
                </c:pt>
                <c:pt idx="436">
                  <c:v>68.921486850016706</c:v>
                </c:pt>
                <c:pt idx="437">
                  <c:v>68.921486999999999</c:v>
                </c:pt>
                <c:pt idx="438">
                  <c:v>52.059309247883199</c:v>
                </c:pt>
                <c:pt idx="439">
                  <c:v>50.557962606701103</c:v>
                </c:pt>
                <c:pt idx="440">
                  <c:v>53.831748514556899</c:v>
                </c:pt>
                <c:pt idx="441">
                  <c:v>48.940794557312401</c:v>
                </c:pt>
                <c:pt idx="442">
                  <c:v>47.265549225298301</c:v>
                </c:pt>
                <c:pt idx="443">
                  <c:v>47.565311676713797</c:v>
                </c:pt>
                <c:pt idx="444">
                  <c:v>49.554126664832097</c:v>
                </c:pt>
                <c:pt idx="445">
                  <c:v>49.554127000000001</c:v>
                </c:pt>
                <c:pt idx="446">
                  <c:v>49.101172150921897</c:v>
                </c:pt>
                <c:pt idx="447">
                  <c:v>49.008855815232103</c:v>
                </c:pt>
                <c:pt idx="448">
                  <c:v>48.066762604767703</c:v>
                </c:pt>
                <c:pt idx="449">
                  <c:v>48.223617956375499</c:v>
                </c:pt>
                <c:pt idx="450">
                  <c:v>51.794191850819203</c:v>
                </c:pt>
                <c:pt idx="451">
                  <c:v>59.174184627387604</c:v>
                </c:pt>
                <c:pt idx="452">
                  <c:v>53.3386033146082</c:v>
                </c:pt>
                <c:pt idx="453">
                  <c:v>48.627082805702003</c:v>
                </c:pt>
                <c:pt idx="454">
                  <c:v>48.627082999999999</c:v>
                </c:pt>
                <c:pt idx="455">
                  <c:v>47.877677538671399</c:v>
                </c:pt>
                <c:pt idx="456">
                  <c:v>49.150740972323199</c:v>
                </c:pt>
                <c:pt idx="457">
                  <c:v>48.505601054848</c:v>
                </c:pt>
                <c:pt idx="458">
                  <c:v>47.164364418129097</c:v>
                </c:pt>
                <c:pt idx="459">
                  <c:v>48.755119115116102</c:v>
                </c:pt>
                <c:pt idx="460">
                  <c:v>50.148989938225697</c:v>
                </c:pt>
                <c:pt idx="461">
                  <c:v>49.866749685246603</c:v>
                </c:pt>
                <c:pt idx="462">
                  <c:v>49.866750000000003</c:v>
                </c:pt>
                <c:pt idx="463">
                  <c:v>48.123411261032402</c:v>
                </c:pt>
                <c:pt idx="464">
                  <c:v>48.910337615611901</c:v>
                </c:pt>
                <c:pt idx="465">
                  <c:v>47.647277742212601</c:v>
                </c:pt>
                <c:pt idx="466">
                  <c:v>47.734087805946501</c:v>
                </c:pt>
                <c:pt idx="467">
                  <c:v>54.918914308215498</c:v>
                </c:pt>
                <c:pt idx="468">
                  <c:v>49.109040811399197</c:v>
                </c:pt>
                <c:pt idx="469">
                  <c:v>48.993008349588301</c:v>
                </c:pt>
                <c:pt idx="470">
                  <c:v>46.386641367448902</c:v>
                </c:pt>
                <c:pt idx="471">
                  <c:v>46.386640999999997</c:v>
                </c:pt>
                <c:pt idx="472">
                  <c:v>45.498407756317498</c:v>
                </c:pt>
                <c:pt idx="473">
                  <c:v>47.717190547902497</c:v>
                </c:pt>
                <c:pt idx="474">
                  <c:v>46.298531791840098</c:v>
                </c:pt>
                <c:pt idx="475">
                  <c:v>46.260052706257397</c:v>
                </c:pt>
                <c:pt idx="476">
                  <c:v>45.179225551385699</c:v>
                </c:pt>
                <c:pt idx="477">
                  <c:v>46.866876265193497</c:v>
                </c:pt>
                <c:pt idx="478">
                  <c:v>47.170876077148201</c:v>
                </c:pt>
                <c:pt idx="479">
                  <c:v>47.170876</c:v>
                </c:pt>
                <c:pt idx="480">
                  <c:v>46.283755488271197</c:v>
                </c:pt>
                <c:pt idx="481">
                  <c:v>45.868705672319201</c:v>
                </c:pt>
                <c:pt idx="482">
                  <c:v>47.227144851270303</c:v>
                </c:pt>
                <c:pt idx="483">
                  <c:v>49.776210244439802</c:v>
                </c:pt>
                <c:pt idx="484">
                  <c:v>48.653371083877502</c:v>
                </c:pt>
                <c:pt idx="485">
                  <c:v>46.654432674076297</c:v>
                </c:pt>
                <c:pt idx="486">
                  <c:v>47.783994835780298</c:v>
                </c:pt>
                <c:pt idx="487">
                  <c:v>45.387216339585699</c:v>
                </c:pt>
                <c:pt idx="488">
                  <c:v>45.387216000000002</c:v>
                </c:pt>
                <c:pt idx="489">
                  <c:v>44.164734140032401</c:v>
                </c:pt>
                <c:pt idx="490">
                  <c:v>46.416647321468297</c:v>
                </c:pt>
                <c:pt idx="491">
                  <c:v>45.808435730348997</c:v>
                </c:pt>
                <c:pt idx="492">
                  <c:v>46.574485658149399</c:v>
                </c:pt>
                <c:pt idx="493">
                  <c:v>46.900464985524202</c:v>
                </c:pt>
                <c:pt idx="494">
                  <c:v>49.080349908654298</c:v>
                </c:pt>
                <c:pt idx="495">
                  <c:v>51.899279111965299</c:v>
                </c:pt>
                <c:pt idx="496">
                  <c:v>51.899279</c:v>
                </c:pt>
                <c:pt idx="497">
                  <c:v>46.1925349347242</c:v>
                </c:pt>
                <c:pt idx="498">
                  <c:v>47.120496063313901</c:v>
                </c:pt>
                <c:pt idx="499">
                  <c:v>47.773429638895003</c:v>
                </c:pt>
                <c:pt idx="500">
                  <c:v>45.9643488222721</c:v>
                </c:pt>
                <c:pt idx="501">
                  <c:v>45.2880907581307</c:v>
                </c:pt>
                <c:pt idx="502">
                  <c:v>48.640644199947502</c:v>
                </c:pt>
                <c:pt idx="503">
                  <c:v>50.821658221148198</c:v>
                </c:pt>
                <c:pt idx="504">
                  <c:v>50.821657999999999</c:v>
                </c:pt>
                <c:pt idx="505">
                  <c:v>49.133754701856198</c:v>
                </c:pt>
                <c:pt idx="506">
                  <c:v>50.633525111505101</c:v>
                </c:pt>
                <c:pt idx="507">
                  <c:v>50.043567461416899</c:v>
                </c:pt>
                <c:pt idx="508">
                  <c:v>49.971563128888</c:v>
                </c:pt>
                <c:pt idx="509">
                  <c:v>48.129475307899803</c:v>
                </c:pt>
                <c:pt idx="510">
                  <c:v>48.899771450940797</c:v>
                </c:pt>
                <c:pt idx="511">
                  <c:v>56.932450846622601</c:v>
                </c:pt>
                <c:pt idx="512">
                  <c:v>66.693550238174396</c:v>
                </c:pt>
                <c:pt idx="513">
                  <c:v>66.693550000000002</c:v>
                </c:pt>
                <c:pt idx="514">
                  <c:v>67.512028714673903</c:v>
                </c:pt>
                <c:pt idx="515">
                  <c:v>62.055351073728303</c:v>
                </c:pt>
                <c:pt idx="516">
                  <c:v>59.4133975278503</c:v>
                </c:pt>
                <c:pt idx="517">
                  <c:v>53.8421547210203</c:v>
                </c:pt>
                <c:pt idx="518">
                  <c:v>52.162412049614197</c:v>
                </c:pt>
                <c:pt idx="519">
                  <c:v>51.894764692280603</c:v>
                </c:pt>
                <c:pt idx="520">
                  <c:v>51.561939063042203</c:v>
                </c:pt>
                <c:pt idx="521">
                  <c:v>51.561939000000002</c:v>
                </c:pt>
                <c:pt idx="522">
                  <c:v>49.863686914466797</c:v>
                </c:pt>
                <c:pt idx="523">
                  <c:v>49.492368780288999</c:v>
                </c:pt>
                <c:pt idx="524">
                  <c:v>50.409644230452599</c:v>
                </c:pt>
                <c:pt idx="525">
                  <c:v>49.965231520590699</c:v>
                </c:pt>
                <c:pt idx="526">
                  <c:v>49.0971903418857</c:v>
                </c:pt>
                <c:pt idx="527">
                  <c:v>50.979632677057801</c:v>
                </c:pt>
                <c:pt idx="528">
                  <c:v>50.063184321508302</c:v>
                </c:pt>
                <c:pt idx="529">
                  <c:v>49.279826777795002</c:v>
                </c:pt>
                <c:pt idx="530">
                  <c:v>49.279826999999997</c:v>
                </c:pt>
                <c:pt idx="531">
                  <c:v>52.526624677580998</c:v>
                </c:pt>
                <c:pt idx="532">
                  <c:v>50.440781473125803</c:v>
                </c:pt>
                <c:pt idx="533">
                  <c:v>48.553257761585201</c:v>
                </c:pt>
                <c:pt idx="534">
                  <c:v>49.709771683315999</c:v>
                </c:pt>
                <c:pt idx="535">
                  <c:v>49.761876453642799</c:v>
                </c:pt>
                <c:pt idx="536">
                  <c:v>50.919153798048903</c:v>
                </c:pt>
                <c:pt idx="537">
                  <c:v>50.074070814531296</c:v>
                </c:pt>
                <c:pt idx="538">
                  <c:v>50.074071000000004</c:v>
                </c:pt>
                <c:pt idx="539">
                  <c:v>50.366929349352503</c:v>
                </c:pt>
                <c:pt idx="540">
                  <c:v>50.195695505371503</c:v>
                </c:pt>
                <c:pt idx="541">
                  <c:v>49.727781161369599</c:v>
                </c:pt>
                <c:pt idx="542">
                  <c:v>49.888081848162699</c:v>
                </c:pt>
                <c:pt idx="543">
                  <c:v>50.535034305710099</c:v>
                </c:pt>
                <c:pt idx="544">
                  <c:v>51.061255334472698</c:v>
                </c:pt>
                <c:pt idx="545">
                  <c:v>51.060668761108303</c:v>
                </c:pt>
                <c:pt idx="546">
                  <c:v>50.922803354954702</c:v>
                </c:pt>
                <c:pt idx="547">
                  <c:v>50.922803000000002</c:v>
                </c:pt>
                <c:pt idx="548">
                  <c:v>51.061108400651598</c:v>
                </c:pt>
                <c:pt idx="549">
                  <c:v>52.815515394011001</c:v>
                </c:pt>
                <c:pt idx="550">
                  <c:v>52.983093344064599</c:v>
                </c:pt>
                <c:pt idx="551">
                  <c:v>52.0487743433739</c:v>
                </c:pt>
                <c:pt idx="552">
                  <c:v>51.787542809514697</c:v>
                </c:pt>
                <c:pt idx="553">
                  <c:v>50.699553426590001</c:v>
                </c:pt>
                <c:pt idx="554">
                  <c:v>52.373572085254096</c:v>
                </c:pt>
                <c:pt idx="555">
                  <c:v>52.373572000000003</c:v>
                </c:pt>
                <c:pt idx="556">
                  <c:v>52.679324555834299</c:v>
                </c:pt>
                <c:pt idx="557">
                  <c:v>52.187366744131801</c:v>
                </c:pt>
                <c:pt idx="558">
                  <c:v>54.926031003993302</c:v>
                </c:pt>
                <c:pt idx="559">
                  <c:v>51.925578221466601</c:v>
                </c:pt>
                <c:pt idx="560">
                  <c:v>52.742855298601597</c:v>
                </c:pt>
                <c:pt idx="561">
                  <c:v>53.792487075601699</c:v>
                </c:pt>
                <c:pt idx="562">
                  <c:v>52.312665714258898</c:v>
                </c:pt>
                <c:pt idx="563">
                  <c:v>53.619131247362802</c:v>
                </c:pt>
                <c:pt idx="564">
                  <c:v>53.619131000000003</c:v>
                </c:pt>
                <c:pt idx="565">
                  <c:v>51.860869467643099</c:v>
                </c:pt>
                <c:pt idx="566">
                  <c:v>51.438984065810601</c:v>
                </c:pt>
                <c:pt idx="567">
                  <c:v>51.711678690620502</c:v>
                </c:pt>
                <c:pt idx="568">
                  <c:v>52.023542007480998</c:v>
                </c:pt>
                <c:pt idx="569">
                  <c:v>53.849549604937401</c:v>
                </c:pt>
                <c:pt idx="570">
                  <c:v>53.825373295372898</c:v>
                </c:pt>
                <c:pt idx="571">
                  <c:v>52.644242816490099</c:v>
                </c:pt>
                <c:pt idx="572">
                  <c:v>52.644243000000003</c:v>
                </c:pt>
                <c:pt idx="573">
                  <c:v>53.058111867057399</c:v>
                </c:pt>
                <c:pt idx="574">
                  <c:v>52.848709035667298</c:v>
                </c:pt>
                <c:pt idx="575">
                  <c:v>52.553252195167403</c:v>
                </c:pt>
                <c:pt idx="576">
                  <c:v>54.036637793068103</c:v>
                </c:pt>
                <c:pt idx="577">
                  <c:v>53.151992879936898</c:v>
                </c:pt>
                <c:pt idx="578">
                  <c:v>52.950990952130297</c:v>
                </c:pt>
                <c:pt idx="579">
                  <c:v>53.004712418679901</c:v>
                </c:pt>
                <c:pt idx="580">
                  <c:v>52.957830644925401</c:v>
                </c:pt>
                <c:pt idx="581">
                  <c:v>52.957830999999999</c:v>
                </c:pt>
                <c:pt idx="582">
                  <c:v>53.513680334403297</c:v>
                </c:pt>
                <c:pt idx="583">
                  <c:v>53.191174943278803</c:v>
                </c:pt>
                <c:pt idx="584">
                  <c:v>53.052885253368999</c:v>
                </c:pt>
                <c:pt idx="585">
                  <c:v>53.2567738801243</c:v>
                </c:pt>
                <c:pt idx="586">
                  <c:v>54.2792844148642</c:v>
                </c:pt>
                <c:pt idx="587">
                  <c:v>54.713767782193003</c:v>
                </c:pt>
                <c:pt idx="588">
                  <c:v>53.382862896546399</c:v>
                </c:pt>
                <c:pt idx="589">
                  <c:v>53.382863</c:v>
                </c:pt>
                <c:pt idx="590">
                  <c:v>53.624512361786401</c:v>
                </c:pt>
                <c:pt idx="591">
                  <c:v>53.081946951181102</c:v>
                </c:pt>
                <c:pt idx="592">
                  <c:v>54.607177382224599</c:v>
                </c:pt>
                <c:pt idx="593">
                  <c:v>52.376788771331903</c:v>
                </c:pt>
                <c:pt idx="594">
                  <c:v>53.583258652096703</c:v>
                </c:pt>
                <c:pt idx="595">
                  <c:v>53.318355214207699</c:v>
                </c:pt>
                <c:pt idx="596">
                  <c:v>53.2202748112583</c:v>
                </c:pt>
                <c:pt idx="597">
                  <c:v>53.220275000000001</c:v>
                </c:pt>
                <c:pt idx="598">
                  <c:v>54.508697668690701</c:v>
                </c:pt>
                <c:pt idx="599">
                  <c:v>53.165529954236</c:v>
                </c:pt>
                <c:pt idx="600">
                  <c:v>54.1572820914906</c:v>
                </c:pt>
                <c:pt idx="601">
                  <c:v>53.026061961314902</c:v>
                </c:pt>
                <c:pt idx="602">
                  <c:v>53.444038812994897</c:v>
                </c:pt>
                <c:pt idx="603">
                  <c:v>52.050942832747999</c:v>
                </c:pt>
                <c:pt idx="604">
                  <c:v>51.2082941814676</c:v>
                </c:pt>
                <c:pt idx="605">
                  <c:v>50.631769120509297</c:v>
                </c:pt>
                <c:pt idx="606">
                  <c:v>50.631768999999998</c:v>
                </c:pt>
                <c:pt idx="607">
                  <c:v>50.199543773738803</c:v>
                </c:pt>
                <c:pt idx="608">
                  <c:v>52.207644190708997</c:v>
                </c:pt>
                <c:pt idx="609">
                  <c:v>53.581542624578098</c:v>
                </c:pt>
                <c:pt idx="610">
                  <c:v>53.121395293453098</c:v>
                </c:pt>
                <c:pt idx="611">
                  <c:v>52.729443215159797</c:v>
                </c:pt>
                <c:pt idx="612">
                  <c:v>52.0143090024836</c:v>
                </c:pt>
                <c:pt idx="613">
                  <c:v>50.926432822293002</c:v>
                </c:pt>
                <c:pt idx="614">
                  <c:v>50.926433000000003</c:v>
                </c:pt>
                <c:pt idx="615">
                  <c:v>52.354212672225898</c:v>
                </c:pt>
                <c:pt idx="616">
                  <c:v>52.0523616338781</c:v>
                </c:pt>
                <c:pt idx="617">
                  <c:v>53.089321000665002</c:v>
                </c:pt>
                <c:pt idx="618">
                  <c:v>52.727092617278799</c:v>
                </c:pt>
                <c:pt idx="619">
                  <c:v>52.715065804388097</c:v>
                </c:pt>
                <c:pt idx="620">
                  <c:v>54.301212426297802</c:v>
                </c:pt>
                <c:pt idx="621">
                  <c:v>53.416272698897501</c:v>
                </c:pt>
                <c:pt idx="622">
                  <c:v>51.997728226293901</c:v>
                </c:pt>
                <c:pt idx="623">
                  <c:v>51.997728000000002</c:v>
                </c:pt>
                <c:pt idx="624">
                  <c:v>52.198313192775601</c:v>
                </c:pt>
                <c:pt idx="625">
                  <c:v>51.588065598972698</c:v>
                </c:pt>
                <c:pt idx="626">
                  <c:v>52.670332190413397</c:v>
                </c:pt>
                <c:pt idx="627">
                  <c:v>53.828897687059303</c:v>
                </c:pt>
                <c:pt idx="628">
                  <c:v>52.2219340634066</c:v>
                </c:pt>
                <c:pt idx="629">
                  <c:v>52.435381447344</c:v>
                </c:pt>
                <c:pt idx="630">
                  <c:v>53.7155358422172</c:v>
                </c:pt>
                <c:pt idx="631">
                  <c:v>53.715536</c:v>
                </c:pt>
                <c:pt idx="632">
                  <c:v>53.323552065591898</c:v>
                </c:pt>
                <c:pt idx="633">
                  <c:v>52.782281012523299</c:v>
                </c:pt>
                <c:pt idx="634">
                  <c:v>55.090482337505598</c:v>
                </c:pt>
                <c:pt idx="635">
                  <c:v>53.186289021232298</c:v>
                </c:pt>
                <c:pt idx="636">
                  <c:v>53.956472389677799</c:v>
                </c:pt>
                <c:pt idx="637">
                  <c:v>54.669854831018299</c:v>
                </c:pt>
                <c:pt idx="638">
                  <c:v>53.279843500969399</c:v>
                </c:pt>
                <c:pt idx="639">
                  <c:v>53.880800310236197</c:v>
                </c:pt>
                <c:pt idx="640">
                  <c:v>53.880800000000001</c:v>
                </c:pt>
                <c:pt idx="641">
                  <c:v>54.772065823288898</c:v>
                </c:pt>
                <c:pt idx="642">
                  <c:v>53.537840328502497</c:v>
                </c:pt>
                <c:pt idx="643">
                  <c:v>53.804764412674501</c:v>
                </c:pt>
                <c:pt idx="644">
                  <c:v>56.0546535235055</c:v>
                </c:pt>
                <c:pt idx="645">
                  <c:v>53.093972103629298</c:v>
                </c:pt>
                <c:pt idx="646">
                  <c:v>54.975373341420102</c:v>
                </c:pt>
                <c:pt idx="647">
                  <c:v>54.931683813226599</c:v>
                </c:pt>
                <c:pt idx="648">
                  <c:v>54.931683999999997</c:v>
                </c:pt>
                <c:pt idx="649">
                  <c:v>51.875869286761997</c:v>
                </c:pt>
                <c:pt idx="650">
                  <c:v>53.107916320632299</c:v>
                </c:pt>
                <c:pt idx="651">
                  <c:v>54.621685118088202</c:v>
                </c:pt>
                <c:pt idx="652">
                  <c:v>52.999832534747199</c:v>
                </c:pt>
                <c:pt idx="653">
                  <c:v>52.459723054417701</c:v>
                </c:pt>
                <c:pt idx="654">
                  <c:v>54.8349867815799</c:v>
                </c:pt>
                <c:pt idx="655">
                  <c:v>53.700616129014698</c:v>
                </c:pt>
                <c:pt idx="656">
                  <c:v>55.197366708761798</c:v>
                </c:pt>
                <c:pt idx="657">
                  <c:v>55.197367</c:v>
                </c:pt>
                <c:pt idx="658">
                  <c:v>55.245543801859</c:v>
                </c:pt>
                <c:pt idx="659">
                  <c:v>53.820749079006902</c:v>
                </c:pt>
                <c:pt idx="660">
                  <c:v>53.935652284359001</c:v>
                </c:pt>
                <c:pt idx="661">
                  <c:v>57.5528870081272</c:v>
                </c:pt>
                <c:pt idx="662">
                  <c:v>53.0242213929805</c:v>
                </c:pt>
                <c:pt idx="663">
                  <c:v>55.593859249506103</c:v>
                </c:pt>
                <c:pt idx="664">
                  <c:v>56.9790125670675</c:v>
                </c:pt>
                <c:pt idx="665">
                  <c:v>56.979013000000002</c:v>
                </c:pt>
                <c:pt idx="666">
                  <c:v>58.081395003861097</c:v>
                </c:pt>
                <c:pt idx="667">
                  <c:v>59.121193191107601</c:v>
                </c:pt>
                <c:pt idx="668">
                  <c:v>59.691207719035198</c:v>
                </c:pt>
                <c:pt idx="669">
                  <c:v>57.987975496106699</c:v>
                </c:pt>
                <c:pt idx="670">
                  <c:v>55.968696541926697</c:v>
                </c:pt>
                <c:pt idx="671">
                  <c:v>56.427927542669899</c:v>
                </c:pt>
                <c:pt idx="672">
                  <c:v>57.578066196155604</c:v>
                </c:pt>
                <c:pt idx="673">
                  <c:v>57.578066</c:v>
                </c:pt>
                <c:pt idx="674">
                  <c:v>55.927032086105697</c:v>
                </c:pt>
                <c:pt idx="675">
                  <c:v>57.440899552063897</c:v>
                </c:pt>
                <c:pt idx="676">
                  <c:v>58.468101375888097</c:v>
                </c:pt>
                <c:pt idx="677">
                  <c:v>59.0611392931444</c:v>
                </c:pt>
                <c:pt idx="678">
                  <c:v>57.179527998447</c:v>
                </c:pt>
                <c:pt idx="679">
                  <c:v>55.241102725567004</c:v>
                </c:pt>
                <c:pt idx="680">
                  <c:v>55.2708998989253</c:v>
                </c:pt>
                <c:pt idx="681">
                  <c:v>56.299125124945</c:v>
                </c:pt>
                <c:pt idx="682">
                  <c:v>56.299124999999997</c:v>
                </c:pt>
                <c:pt idx="683">
                  <c:v>57.678799701470197</c:v>
                </c:pt>
                <c:pt idx="684">
                  <c:v>54.359410441573097</c:v>
                </c:pt>
                <c:pt idx="685">
                  <c:v>56.722674967580097</c:v>
                </c:pt>
                <c:pt idx="686">
                  <c:v>54.636780951125303</c:v>
                </c:pt>
                <c:pt idx="687">
                  <c:v>56.645015586663703</c:v>
                </c:pt>
                <c:pt idx="688">
                  <c:v>56.143628537418202</c:v>
                </c:pt>
                <c:pt idx="689">
                  <c:v>56.923877674858097</c:v>
                </c:pt>
                <c:pt idx="690">
                  <c:v>56.923878000000002</c:v>
                </c:pt>
                <c:pt idx="691">
                  <c:v>55.455728107281402</c:v>
                </c:pt>
                <c:pt idx="692">
                  <c:v>53.9101305089088</c:v>
                </c:pt>
                <c:pt idx="693">
                  <c:v>57.268899011071099</c:v>
                </c:pt>
                <c:pt idx="694">
                  <c:v>54.5218164774709</c:v>
                </c:pt>
                <c:pt idx="695">
                  <c:v>55.200400565203303</c:v>
                </c:pt>
                <c:pt idx="696">
                  <c:v>54.804581522508599</c:v>
                </c:pt>
                <c:pt idx="697">
                  <c:v>55.7546572630336</c:v>
                </c:pt>
                <c:pt idx="698">
                  <c:v>56.835137184448499</c:v>
                </c:pt>
                <c:pt idx="699">
                  <c:v>56.835137000000003</c:v>
                </c:pt>
                <c:pt idx="700">
                  <c:v>56.887432610601401</c:v>
                </c:pt>
                <c:pt idx="701">
                  <c:v>55.645127209494497</c:v>
                </c:pt>
                <c:pt idx="702">
                  <c:v>54.871669638600999</c:v>
                </c:pt>
                <c:pt idx="703">
                  <c:v>56.966912878421098</c:v>
                </c:pt>
                <c:pt idx="704">
                  <c:v>56.1618752640737</c:v>
                </c:pt>
                <c:pt idx="705">
                  <c:v>54.828002578668801</c:v>
                </c:pt>
                <c:pt idx="706">
                  <c:v>56.131331589623898</c:v>
                </c:pt>
                <c:pt idx="707">
                  <c:v>56.456016058400202</c:v>
                </c:pt>
                <c:pt idx="708">
                  <c:v>56.456015999999998</c:v>
                </c:pt>
                <c:pt idx="709">
                  <c:v>55.8073671087581</c:v>
                </c:pt>
                <c:pt idx="710">
                  <c:v>56.393822753114399</c:v>
                </c:pt>
                <c:pt idx="711">
                  <c:v>56.712076927594801</c:v>
                </c:pt>
                <c:pt idx="712">
                  <c:v>56.348450788948199</c:v>
                </c:pt>
                <c:pt idx="713">
                  <c:v>57.686905179020201</c:v>
                </c:pt>
                <c:pt idx="714">
                  <c:v>56.634406142690999</c:v>
                </c:pt>
                <c:pt idx="715">
                  <c:v>56.0171028770839</c:v>
                </c:pt>
                <c:pt idx="716">
                  <c:v>56.017102999999999</c:v>
                </c:pt>
                <c:pt idx="717">
                  <c:v>54.782791009156497</c:v>
                </c:pt>
                <c:pt idx="718">
                  <c:v>57.218172619332798</c:v>
                </c:pt>
                <c:pt idx="719">
                  <c:v>58.494396069915901</c:v>
                </c:pt>
                <c:pt idx="720">
                  <c:v>57.403348854050101</c:v>
                </c:pt>
                <c:pt idx="721">
                  <c:v>59.318419657438099</c:v>
                </c:pt>
                <c:pt idx="722">
                  <c:v>58.008786419989498</c:v>
                </c:pt>
                <c:pt idx="723">
                  <c:v>56.622409548736201</c:v>
                </c:pt>
                <c:pt idx="724">
                  <c:v>56.622410000000002</c:v>
                </c:pt>
                <c:pt idx="725">
                  <c:v>55.864893691055201</c:v>
                </c:pt>
                <c:pt idx="726">
                  <c:v>55.826659634264701</c:v>
                </c:pt>
                <c:pt idx="727">
                  <c:v>56.642717551288001</c:v>
                </c:pt>
                <c:pt idx="728">
                  <c:v>55.279477290146403</c:v>
                </c:pt>
                <c:pt idx="729">
                  <c:v>58.050025411206803</c:v>
                </c:pt>
                <c:pt idx="730">
                  <c:v>58.161539972988997</c:v>
                </c:pt>
                <c:pt idx="731">
                  <c:v>57.307968765323103</c:v>
                </c:pt>
                <c:pt idx="732">
                  <c:v>55.116377247184303</c:v>
                </c:pt>
                <c:pt idx="733">
                  <c:v>55.116377</c:v>
                </c:pt>
                <c:pt idx="734">
                  <c:v>58.657607241740102</c:v>
                </c:pt>
                <c:pt idx="735">
                  <c:v>57.100371001436102</c:v>
                </c:pt>
                <c:pt idx="736">
                  <c:v>56.397562186209598</c:v>
                </c:pt>
                <c:pt idx="737">
                  <c:v>57.4908708376066</c:v>
                </c:pt>
                <c:pt idx="738">
                  <c:v>56.443951611603197</c:v>
                </c:pt>
                <c:pt idx="739">
                  <c:v>57.330692930106302</c:v>
                </c:pt>
                <c:pt idx="740">
                  <c:v>54.8041368361636</c:v>
                </c:pt>
                <c:pt idx="741">
                  <c:v>54.804136999999997</c:v>
                </c:pt>
                <c:pt idx="742">
                  <c:v>54.574633817839803</c:v>
                </c:pt>
                <c:pt idx="743">
                  <c:v>55.9195862114031</c:v>
                </c:pt>
                <c:pt idx="744">
                  <c:v>55.202624672557199</c:v>
                </c:pt>
                <c:pt idx="745">
                  <c:v>55.057900484973104</c:v>
                </c:pt>
                <c:pt idx="746">
                  <c:v>55.756844735844901</c:v>
                </c:pt>
                <c:pt idx="747">
                  <c:v>55.175662797139502</c:v>
                </c:pt>
                <c:pt idx="748">
                  <c:v>55.071344174071903</c:v>
                </c:pt>
                <c:pt idx="749">
                  <c:v>55.332673901243297</c:v>
                </c:pt>
                <c:pt idx="750">
                  <c:v>55.332673999999997</c:v>
                </c:pt>
                <c:pt idx="751">
                  <c:v>55.814421431894402</c:v>
                </c:pt>
                <c:pt idx="752">
                  <c:v>55.8889711869084</c:v>
                </c:pt>
                <c:pt idx="753">
                  <c:v>56.853562545317303</c:v>
                </c:pt>
                <c:pt idx="754">
                  <c:v>57.3312040464806</c:v>
                </c:pt>
                <c:pt idx="755">
                  <c:v>56.925591737366098</c:v>
                </c:pt>
                <c:pt idx="756">
                  <c:v>56.596834646217097</c:v>
                </c:pt>
                <c:pt idx="757">
                  <c:v>56.963302570167201</c:v>
                </c:pt>
                <c:pt idx="758">
                  <c:v>56.963303000000003</c:v>
                </c:pt>
                <c:pt idx="759">
                  <c:v>57.327463821063297</c:v>
                </c:pt>
                <c:pt idx="760">
                  <c:v>56.803733398770497</c:v>
                </c:pt>
                <c:pt idx="761">
                  <c:v>56.188224330068799</c:v>
                </c:pt>
                <c:pt idx="762">
                  <c:v>55.775494860522898</c:v>
                </c:pt>
                <c:pt idx="763">
                  <c:v>57.652046986809701</c:v>
                </c:pt>
                <c:pt idx="764">
                  <c:v>56.268729389754803</c:v>
                </c:pt>
                <c:pt idx="765">
                  <c:v>57.558052423048998</c:v>
                </c:pt>
                <c:pt idx="766">
                  <c:v>57.558052000000004</c:v>
                </c:pt>
                <c:pt idx="767">
                  <c:v>58.092392327764301</c:v>
                </c:pt>
                <c:pt idx="768">
                  <c:v>54.573587779159297</c:v>
                </c:pt>
                <c:pt idx="769">
                  <c:v>55.482040019051396</c:v>
                </c:pt>
                <c:pt idx="770">
                  <c:v>56.604042953740702</c:v>
                </c:pt>
                <c:pt idx="771">
                  <c:v>58.288111158625298</c:v>
                </c:pt>
                <c:pt idx="772">
                  <c:v>55.759947164142503</c:v>
                </c:pt>
                <c:pt idx="773">
                  <c:v>56.903406703155397</c:v>
                </c:pt>
                <c:pt idx="774">
                  <c:v>56.567824541289603</c:v>
                </c:pt>
                <c:pt idx="775">
                  <c:v>56.567824999999999</c:v>
                </c:pt>
                <c:pt idx="776">
                  <c:v>57.4938780119762</c:v>
                </c:pt>
                <c:pt idx="777">
                  <c:v>57.202831496469898</c:v>
                </c:pt>
                <c:pt idx="778">
                  <c:v>54.001135527736601</c:v>
                </c:pt>
                <c:pt idx="779">
                  <c:v>55.0736618633508</c:v>
                </c:pt>
                <c:pt idx="780">
                  <c:v>53.9190654028205</c:v>
                </c:pt>
                <c:pt idx="781">
                  <c:v>56.948396459941002</c:v>
                </c:pt>
                <c:pt idx="782">
                  <c:v>54.237744399562203</c:v>
                </c:pt>
                <c:pt idx="783">
                  <c:v>54.237743999999999</c:v>
                </c:pt>
                <c:pt idx="784">
                  <c:v>55.176359104979802</c:v>
                </c:pt>
                <c:pt idx="785">
                  <c:v>56.322467350716401</c:v>
                </c:pt>
                <c:pt idx="786">
                  <c:v>54.9940096281004</c:v>
                </c:pt>
                <c:pt idx="787">
                  <c:v>54.542804287564799</c:v>
                </c:pt>
                <c:pt idx="788">
                  <c:v>58.572072553345997</c:v>
                </c:pt>
                <c:pt idx="789">
                  <c:v>56.251602345391298</c:v>
                </c:pt>
                <c:pt idx="790">
                  <c:v>55.210081927061402</c:v>
                </c:pt>
                <c:pt idx="791">
                  <c:v>55.414583300377501</c:v>
                </c:pt>
                <c:pt idx="792">
                  <c:v>55.414583</c:v>
                </c:pt>
                <c:pt idx="793">
                  <c:v>57.120597119188702</c:v>
                </c:pt>
                <c:pt idx="794">
                  <c:v>55.757113096829301</c:v>
                </c:pt>
                <c:pt idx="795">
                  <c:v>54.7803100126144</c:v>
                </c:pt>
                <c:pt idx="796">
                  <c:v>54.872816668734401</c:v>
                </c:pt>
                <c:pt idx="797">
                  <c:v>54.8941167552249</c:v>
                </c:pt>
                <c:pt idx="798">
                  <c:v>56.795322129957903</c:v>
                </c:pt>
                <c:pt idx="799">
                  <c:v>58.924654917213097</c:v>
                </c:pt>
                <c:pt idx="800">
                  <c:v>58.924655000000001</c:v>
                </c:pt>
                <c:pt idx="801">
                  <c:v>54.445253197006799</c:v>
                </c:pt>
                <c:pt idx="802">
                  <c:v>56.5727959290383</c:v>
                </c:pt>
                <c:pt idx="803">
                  <c:v>55.500064271114098</c:v>
                </c:pt>
                <c:pt idx="804">
                  <c:v>54.972740335861602</c:v>
                </c:pt>
                <c:pt idx="805">
                  <c:v>53.997907304715802</c:v>
                </c:pt>
                <c:pt idx="806">
                  <c:v>56.381883756495199</c:v>
                </c:pt>
                <c:pt idx="807">
                  <c:v>54.882087406103601</c:v>
                </c:pt>
                <c:pt idx="808">
                  <c:v>57.344185885475497</c:v>
                </c:pt>
                <c:pt idx="809">
                  <c:v>57.344186000000001</c:v>
                </c:pt>
                <c:pt idx="810">
                  <c:v>56.947335785410999</c:v>
                </c:pt>
                <c:pt idx="811">
                  <c:v>56.5015528412005</c:v>
                </c:pt>
                <c:pt idx="812">
                  <c:v>55.9664011447475</c:v>
                </c:pt>
                <c:pt idx="813">
                  <c:v>56.149216321290098</c:v>
                </c:pt>
                <c:pt idx="814">
                  <c:v>55.741513073194902</c:v>
                </c:pt>
                <c:pt idx="815">
                  <c:v>55.2194395196857</c:v>
                </c:pt>
                <c:pt idx="816">
                  <c:v>55.568219151024898</c:v>
                </c:pt>
                <c:pt idx="817">
                  <c:v>55.568218999999999</c:v>
                </c:pt>
                <c:pt idx="818">
                  <c:v>53.213990340514002</c:v>
                </c:pt>
                <c:pt idx="819">
                  <c:v>54.011886234600297</c:v>
                </c:pt>
                <c:pt idx="820">
                  <c:v>56.357365379970801</c:v>
                </c:pt>
                <c:pt idx="821">
                  <c:v>55.592568401530798</c:v>
                </c:pt>
                <c:pt idx="822">
                  <c:v>54.717294132910602</c:v>
                </c:pt>
                <c:pt idx="823">
                  <c:v>54.847662013544998</c:v>
                </c:pt>
                <c:pt idx="824">
                  <c:v>55.160375086247299</c:v>
                </c:pt>
                <c:pt idx="825">
                  <c:v>55.816663982793997</c:v>
                </c:pt>
                <c:pt idx="826">
                  <c:v>55.816664000000003</c:v>
                </c:pt>
                <c:pt idx="827">
                  <c:v>53.750503211134799</c:v>
                </c:pt>
                <c:pt idx="828">
                  <c:v>53.360631156999801</c:v>
                </c:pt>
                <c:pt idx="829">
                  <c:v>55.281023821948303</c:v>
                </c:pt>
                <c:pt idx="830">
                  <c:v>54.978891502899202</c:v>
                </c:pt>
                <c:pt idx="831">
                  <c:v>55.087209380784103</c:v>
                </c:pt>
                <c:pt idx="832">
                  <c:v>55.291309588738002</c:v>
                </c:pt>
                <c:pt idx="833">
                  <c:v>54.679258275902399</c:v>
                </c:pt>
                <c:pt idx="834">
                  <c:v>54.679257999999997</c:v>
                </c:pt>
                <c:pt idx="835">
                  <c:v>54.083217142223397</c:v>
                </c:pt>
                <c:pt idx="836">
                  <c:v>53.368593745549703</c:v>
                </c:pt>
                <c:pt idx="837">
                  <c:v>53.456954417214597</c:v>
                </c:pt>
                <c:pt idx="838">
                  <c:v>53.456954000000003</c:v>
                </c:pt>
                <c:pt idx="839">
                  <c:v>53.456954000000003</c:v>
                </c:pt>
                <c:pt idx="840">
                  <c:v>53.456954000000003</c:v>
                </c:pt>
                <c:pt idx="841">
                  <c:v>53.456954000000003</c:v>
                </c:pt>
                <c:pt idx="842">
                  <c:v>53.456954000000003</c:v>
                </c:pt>
                <c:pt idx="843">
                  <c:v>53.456954000000003</c:v>
                </c:pt>
                <c:pt idx="844">
                  <c:v>31.588764888097401</c:v>
                </c:pt>
                <c:pt idx="845">
                  <c:v>34.647851056089699</c:v>
                </c:pt>
                <c:pt idx="846">
                  <c:v>36.989885750396702</c:v>
                </c:pt>
                <c:pt idx="847">
                  <c:v>39.096489356782399</c:v>
                </c:pt>
                <c:pt idx="848">
                  <c:v>39.096488999999998</c:v>
                </c:pt>
                <c:pt idx="849">
                  <c:v>41.560310763558</c:v>
                </c:pt>
                <c:pt idx="850">
                  <c:v>41.779381270659101</c:v>
                </c:pt>
                <c:pt idx="851">
                  <c:v>42.329988175084097</c:v>
                </c:pt>
                <c:pt idx="852">
                  <c:v>44.704425225083597</c:v>
                </c:pt>
                <c:pt idx="853">
                  <c:v>46.031380952158798</c:v>
                </c:pt>
                <c:pt idx="854">
                  <c:v>48.150612583479997</c:v>
                </c:pt>
                <c:pt idx="855">
                  <c:v>47.659945704753</c:v>
                </c:pt>
                <c:pt idx="856">
                  <c:v>46.9609939711303</c:v>
                </c:pt>
                <c:pt idx="857">
                  <c:v>46.960993999999999</c:v>
                </c:pt>
                <c:pt idx="858">
                  <c:v>46.998338063815297</c:v>
                </c:pt>
                <c:pt idx="859">
                  <c:v>47.433867640276397</c:v>
                </c:pt>
                <c:pt idx="860">
                  <c:v>48.368316900961403</c:v>
                </c:pt>
                <c:pt idx="861">
                  <c:v>47.994122368401598</c:v>
                </c:pt>
                <c:pt idx="862">
                  <c:v>50.3131757535714</c:v>
                </c:pt>
                <c:pt idx="863">
                  <c:v>48.674439697514501</c:v>
                </c:pt>
                <c:pt idx="864">
                  <c:v>50.1801024429341</c:v>
                </c:pt>
                <c:pt idx="865">
                  <c:v>48.996523231918502</c:v>
                </c:pt>
                <c:pt idx="866">
                  <c:v>48.996523000000003</c:v>
                </c:pt>
                <c:pt idx="867">
                  <c:v>49.2246630845097</c:v>
                </c:pt>
                <c:pt idx="868">
                  <c:v>48.7586671605372</c:v>
                </c:pt>
                <c:pt idx="869">
                  <c:v>50.359300579272798</c:v>
                </c:pt>
                <c:pt idx="870">
                  <c:v>52.526024087713701</c:v>
                </c:pt>
                <c:pt idx="871">
                  <c:v>51.252027119105001</c:v>
                </c:pt>
                <c:pt idx="872">
                  <c:v>50.4889146656311</c:v>
                </c:pt>
                <c:pt idx="873">
                  <c:v>51.912945213261096</c:v>
                </c:pt>
                <c:pt idx="874">
                  <c:v>51.912945000000001</c:v>
                </c:pt>
                <c:pt idx="875">
                  <c:v>50.824781651554503</c:v>
                </c:pt>
                <c:pt idx="876">
                  <c:v>51.278480037440403</c:v>
                </c:pt>
                <c:pt idx="877">
                  <c:v>52.030608736609402</c:v>
                </c:pt>
                <c:pt idx="878">
                  <c:v>51.233899304944799</c:v>
                </c:pt>
                <c:pt idx="879">
                  <c:v>51.155930961499699</c:v>
                </c:pt>
                <c:pt idx="880">
                  <c:v>51.055296981237099</c:v>
                </c:pt>
                <c:pt idx="881">
                  <c:v>53.047852962531699</c:v>
                </c:pt>
                <c:pt idx="882">
                  <c:v>53.047853000000003</c:v>
                </c:pt>
                <c:pt idx="883">
                  <c:v>50.905086992733096</c:v>
                </c:pt>
                <c:pt idx="884">
                  <c:v>51.907787379316602</c:v>
                </c:pt>
                <c:pt idx="885">
                  <c:v>50.028089327081297</c:v>
                </c:pt>
                <c:pt idx="886">
                  <c:v>52.397632976273997</c:v>
                </c:pt>
                <c:pt idx="887">
                  <c:v>51.536893052090299</c:v>
                </c:pt>
                <c:pt idx="888">
                  <c:v>51.244099584971998</c:v>
                </c:pt>
                <c:pt idx="889">
                  <c:v>53.025890069459599</c:v>
                </c:pt>
                <c:pt idx="890">
                  <c:v>52.887374020316301</c:v>
                </c:pt>
                <c:pt idx="891">
                  <c:v>52.887374000000001</c:v>
                </c:pt>
                <c:pt idx="892">
                  <c:v>52.263611554708802</c:v>
                </c:pt>
                <c:pt idx="893">
                  <c:v>54.3520554997326</c:v>
                </c:pt>
                <c:pt idx="894">
                  <c:v>52.5805793753362</c:v>
                </c:pt>
                <c:pt idx="895">
                  <c:v>53.366808771573297</c:v>
                </c:pt>
                <c:pt idx="896">
                  <c:v>52.516927475135098</c:v>
                </c:pt>
                <c:pt idx="897">
                  <c:v>52.235607520006198</c:v>
                </c:pt>
                <c:pt idx="898">
                  <c:v>52.322890376472103</c:v>
                </c:pt>
                <c:pt idx="899">
                  <c:v>53.933472109237599</c:v>
                </c:pt>
                <c:pt idx="900">
                  <c:v>53.933472000000002</c:v>
                </c:pt>
                <c:pt idx="901">
                  <c:v>50.3233370930284</c:v>
                </c:pt>
                <c:pt idx="902">
                  <c:v>52.570222091384402</c:v>
                </c:pt>
                <c:pt idx="903">
                  <c:v>52.045305614881002</c:v>
                </c:pt>
                <c:pt idx="904">
                  <c:v>52.021976087706399</c:v>
                </c:pt>
                <c:pt idx="905">
                  <c:v>52.800969616769002</c:v>
                </c:pt>
                <c:pt idx="906">
                  <c:v>53.018013180896403</c:v>
                </c:pt>
                <c:pt idx="907">
                  <c:v>52.7708731963139</c:v>
                </c:pt>
                <c:pt idx="908">
                  <c:v>52.770873000000002</c:v>
                </c:pt>
                <c:pt idx="909">
                  <c:v>51.2102968935367</c:v>
                </c:pt>
                <c:pt idx="910">
                  <c:v>50.885744967162601</c:v>
                </c:pt>
                <c:pt idx="911">
                  <c:v>50.943491135737098</c:v>
                </c:pt>
                <c:pt idx="912">
                  <c:v>50.983403890119199</c:v>
                </c:pt>
                <c:pt idx="913">
                  <c:v>53.282507982700999</c:v>
                </c:pt>
                <c:pt idx="914">
                  <c:v>53.057775834698496</c:v>
                </c:pt>
                <c:pt idx="915">
                  <c:v>52.1982630679964</c:v>
                </c:pt>
                <c:pt idx="916">
                  <c:v>51.210322023114699</c:v>
                </c:pt>
                <c:pt idx="917">
                  <c:v>51.210321999999998</c:v>
                </c:pt>
                <c:pt idx="918">
                  <c:v>52.153758405507602</c:v>
                </c:pt>
                <c:pt idx="919">
                  <c:v>52.087846322004999</c:v>
                </c:pt>
                <c:pt idx="920">
                  <c:v>52.280317257753303</c:v>
                </c:pt>
                <c:pt idx="921">
                  <c:v>51.008163820428003</c:v>
                </c:pt>
                <c:pt idx="922">
                  <c:v>52.519833690407502</c:v>
                </c:pt>
                <c:pt idx="923">
                  <c:v>52.924031311630003</c:v>
                </c:pt>
                <c:pt idx="924">
                  <c:v>50.648730504771301</c:v>
                </c:pt>
                <c:pt idx="925">
                  <c:v>50.648730999999998</c:v>
                </c:pt>
                <c:pt idx="926">
                  <c:v>52.136441975315698</c:v>
                </c:pt>
                <c:pt idx="927">
                  <c:v>52.802435464197799</c:v>
                </c:pt>
                <c:pt idx="928">
                  <c:v>48.970072209040097</c:v>
                </c:pt>
                <c:pt idx="929">
                  <c:v>51.442169728095401</c:v>
                </c:pt>
                <c:pt idx="930">
                  <c:v>51.694205236319497</c:v>
                </c:pt>
                <c:pt idx="931">
                  <c:v>51.576506033890297</c:v>
                </c:pt>
                <c:pt idx="932">
                  <c:v>50.166418966561899</c:v>
                </c:pt>
                <c:pt idx="933">
                  <c:v>50.166418999999998</c:v>
                </c:pt>
                <c:pt idx="934">
                  <c:v>48.5598949673535</c:v>
                </c:pt>
                <c:pt idx="935">
                  <c:v>47.009541823703898</c:v>
                </c:pt>
                <c:pt idx="936">
                  <c:v>49.605213601096096</c:v>
                </c:pt>
                <c:pt idx="937">
                  <c:v>49.029120678917799</c:v>
                </c:pt>
                <c:pt idx="938">
                  <c:v>49.331838029081602</c:v>
                </c:pt>
                <c:pt idx="939">
                  <c:v>50.186801778467597</c:v>
                </c:pt>
                <c:pt idx="940">
                  <c:v>48.350101522872201</c:v>
                </c:pt>
                <c:pt idx="941">
                  <c:v>47.2997202614538</c:v>
                </c:pt>
                <c:pt idx="942">
                  <c:v>47.299720000000001</c:v>
                </c:pt>
                <c:pt idx="943">
                  <c:v>48.598365694358797</c:v>
                </c:pt>
                <c:pt idx="944">
                  <c:v>49.427981940106498</c:v>
                </c:pt>
                <c:pt idx="945">
                  <c:v>48.084148193928101</c:v>
                </c:pt>
                <c:pt idx="946">
                  <c:v>47.774886908612103</c:v>
                </c:pt>
                <c:pt idx="947">
                  <c:v>46.598628277270102</c:v>
                </c:pt>
                <c:pt idx="948">
                  <c:v>47.840911422835603</c:v>
                </c:pt>
                <c:pt idx="949">
                  <c:v>49.030037920893903</c:v>
                </c:pt>
                <c:pt idx="950">
                  <c:v>49.030037999999998</c:v>
                </c:pt>
                <c:pt idx="951">
                  <c:v>49.096928117020099</c:v>
                </c:pt>
                <c:pt idx="952">
                  <c:v>47.275127320353</c:v>
                </c:pt>
                <c:pt idx="953">
                  <c:v>48.293642049273998</c:v>
                </c:pt>
                <c:pt idx="954">
                  <c:v>46.870399087173404</c:v>
                </c:pt>
                <c:pt idx="955">
                  <c:v>46.308919632951401</c:v>
                </c:pt>
                <c:pt idx="956">
                  <c:v>47.700765672574001</c:v>
                </c:pt>
                <c:pt idx="957">
                  <c:v>47.472480920904097</c:v>
                </c:pt>
                <c:pt idx="958">
                  <c:v>47.732348737003498</c:v>
                </c:pt>
                <c:pt idx="959">
                  <c:v>47.732348999999999</c:v>
                </c:pt>
                <c:pt idx="960">
                  <c:v>47.662886164360202</c:v>
                </c:pt>
                <c:pt idx="961">
                  <c:v>46.895163164805297</c:v>
                </c:pt>
                <c:pt idx="962">
                  <c:v>45.747907134360602</c:v>
                </c:pt>
                <c:pt idx="963">
                  <c:v>46.856360511670999</c:v>
                </c:pt>
                <c:pt idx="964">
                  <c:v>48.501038416337501</c:v>
                </c:pt>
                <c:pt idx="965">
                  <c:v>47.923201345356198</c:v>
                </c:pt>
                <c:pt idx="966">
                  <c:v>49.158160436034599</c:v>
                </c:pt>
                <c:pt idx="967">
                  <c:v>49.158160000000002</c:v>
                </c:pt>
                <c:pt idx="968">
                  <c:v>48.885477848664301</c:v>
                </c:pt>
                <c:pt idx="969">
                  <c:v>48.9983100986802</c:v>
                </c:pt>
                <c:pt idx="970">
                  <c:v>48.882042111571202</c:v>
                </c:pt>
                <c:pt idx="971">
                  <c:v>51.1338690268663</c:v>
                </c:pt>
                <c:pt idx="972">
                  <c:v>51.269054184877497</c:v>
                </c:pt>
                <c:pt idx="973">
                  <c:v>50.662424783926802</c:v>
                </c:pt>
                <c:pt idx="974">
                  <c:v>50.769582523188603</c:v>
                </c:pt>
                <c:pt idx="975">
                  <c:v>50.769582999999997</c:v>
                </c:pt>
                <c:pt idx="976">
                  <c:v>53.597844540552103</c:v>
                </c:pt>
                <c:pt idx="977">
                  <c:v>50.012614814731499</c:v>
                </c:pt>
                <c:pt idx="978">
                  <c:v>50.625678785367903</c:v>
                </c:pt>
                <c:pt idx="979">
                  <c:v>49.716924936387102</c:v>
                </c:pt>
                <c:pt idx="980">
                  <c:v>50.207549897367898</c:v>
                </c:pt>
                <c:pt idx="981">
                  <c:v>50.976648866207903</c:v>
                </c:pt>
                <c:pt idx="982">
                  <c:v>51.082425149580303</c:v>
                </c:pt>
                <c:pt idx="983">
                  <c:v>50.292745816685297</c:v>
                </c:pt>
                <c:pt idx="984">
                  <c:v>49.345467117534398</c:v>
                </c:pt>
                <c:pt idx="985">
                  <c:v>49.345466999999999</c:v>
                </c:pt>
                <c:pt idx="986">
                  <c:v>50.9066069652173</c:v>
                </c:pt>
                <c:pt idx="987">
                  <c:v>48.712082556606198</c:v>
                </c:pt>
                <c:pt idx="988">
                  <c:v>49.913205061907902</c:v>
                </c:pt>
                <c:pt idx="989">
                  <c:v>50.974537320725602</c:v>
                </c:pt>
                <c:pt idx="990">
                  <c:v>50.6823041972876</c:v>
                </c:pt>
                <c:pt idx="991">
                  <c:v>50.999145832833598</c:v>
                </c:pt>
                <c:pt idx="992">
                  <c:v>50.999146000000003</c:v>
                </c:pt>
                <c:pt idx="993">
                  <c:v>48.711535665127101</c:v>
                </c:pt>
                <c:pt idx="994">
                  <c:v>50.164511476551098</c:v>
                </c:pt>
                <c:pt idx="995">
                  <c:v>50.3909795147975</c:v>
                </c:pt>
                <c:pt idx="996">
                  <c:v>51.218786347950299</c:v>
                </c:pt>
                <c:pt idx="997">
                  <c:v>51.288803036159401</c:v>
                </c:pt>
                <c:pt idx="998">
                  <c:v>49.9243158868493</c:v>
                </c:pt>
                <c:pt idx="999">
                  <c:v>50.0067099529846</c:v>
                </c:pt>
                <c:pt idx="1000">
                  <c:v>51.958886841675103</c:v>
                </c:pt>
                <c:pt idx="1001">
                  <c:v>51.958886999999997</c:v>
                </c:pt>
                <c:pt idx="1002">
                  <c:v>51.492757592847603</c:v>
                </c:pt>
                <c:pt idx="1003">
                  <c:v>52.557628388893001</c:v>
                </c:pt>
                <c:pt idx="1004">
                  <c:v>53.3281678979859</c:v>
                </c:pt>
                <c:pt idx="1005">
                  <c:v>53.167257263482199</c:v>
                </c:pt>
                <c:pt idx="1006">
                  <c:v>53.280631083693699</c:v>
                </c:pt>
                <c:pt idx="1007">
                  <c:v>53.1193213931369</c:v>
                </c:pt>
                <c:pt idx="1008">
                  <c:v>55.262213691388098</c:v>
                </c:pt>
                <c:pt idx="1009">
                  <c:v>55.262214</c:v>
                </c:pt>
                <c:pt idx="1010">
                  <c:v>52.3343715848386</c:v>
                </c:pt>
                <c:pt idx="1011">
                  <c:v>52.9067237223584</c:v>
                </c:pt>
                <c:pt idx="1012">
                  <c:v>51.358367579527197</c:v>
                </c:pt>
                <c:pt idx="1013">
                  <c:v>52.4020710747157</c:v>
                </c:pt>
                <c:pt idx="1014">
                  <c:v>52.416645911609002</c:v>
                </c:pt>
                <c:pt idx="1015">
                  <c:v>52.221706843259199</c:v>
                </c:pt>
                <c:pt idx="1016">
                  <c:v>53.274165615631702</c:v>
                </c:pt>
                <c:pt idx="1017">
                  <c:v>51.136977254351599</c:v>
                </c:pt>
                <c:pt idx="1018">
                  <c:v>51.136977000000002</c:v>
                </c:pt>
                <c:pt idx="1019">
                  <c:v>51.132828769853802</c:v>
                </c:pt>
                <c:pt idx="1020">
                  <c:v>51.831070416533102</c:v>
                </c:pt>
                <c:pt idx="1021">
                  <c:v>52.876747994806898</c:v>
                </c:pt>
                <c:pt idx="1022">
                  <c:v>53.011777814278403</c:v>
                </c:pt>
                <c:pt idx="1023">
                  <c:v>53.4502482377018</c:v>
                </c:pt>
                <c:pt idx="1024">
                  <c:v>52.758635533827203</c:v>
                </c:pt>
                <c:pt idx="1025">
                  <c:v>53.247237516257698</c:v>
                </c:pt>
                <c:pt idx="1026">
                  <c:v>53.247238000000003</c:v>
                </c:pt>
                <c:pt idx="1027">
                  <c:v>53.479526661438499</c:v>
                </c:pt>
                <c:pt idx="1028">
                  <c:v>54.264844341244803</c:v>
                </c:pt>
                <c:pt idx="1029">
                  <c:v>54.277079117676401</c:v>
                </c:pt>
                <c:pt idx="1030">
                  <c:v>53.432606015469801</c:v>
                </c:pt>
                <c:pt idx="1031">
                  <c:v>55.478036370534198</c:v>
                </c:pt>
                <c:pt idx="1032">
                  <c:v>54.408799855227102</c:v>
                </c:pt>
                <c:pt idx="1033">
                  <c:v>54.153094053771198</c:v>
                </c:pt>
                <c:pt idx="1034">
                  <c:v>56.052212279394901</c:v>
                </c:pt>
                <c:pt idx="1035">
                  <c:v>56.052211999999997</c:v>
                </c:pt>
                <c:pt idx="1036">
                  <c:v>52.881698712749902</c:v>
                </c:pt>
                <c:pt idx="1037">
                  <c:v>54.108032356741603</c:v>
                </c:pt>
                <c:pt idx="1038">
                  <c:v>53.236032856625499</c:v>
                </c:pt>
                <c:pt idx="1039">
                  <c:v>53.974187576306299</c:v>
                </c:pt>
                <c:pt idx="1040">
                  <c:v>53.824197505884101</c:v>
                </c:pt>
                <c:pt idx="1041">
                  <c:v>56.774489802325697</c:v>
                </c:pt>
                <c:pt idx="1042">
                  <c:v>55.912413825444801</c:v>
                </c:pt>
                <c:pt idx="1043">
                  <c:v>55.912413999999998</c:v>
                </c:pt>
                <c:pt idx="1044">
                  <c:v>55.4234017155053</c:v>
                </c:pt>
                <c:pt idx="1045">
                  <c:v>55.474699982198203</c:v>
                </c:pt>
                <c:pt idx="1046">
                  <c:v>55.565837809492699</c:v>
                </c:pt>
                <c:pt idx="1047">
                  <c:v>56.6949996733521</c:v>
                </c:pt>
                <c:pt idx="1048">
                  <c:v>57.288593689834897</c:v>
                </c:pt>
                <c:pt idx="1049">
                  <c:v>52.6560712616849</c:v>
                </c:pt>
                <c:pt idx="1050">
                  <c:v>55.225659459337301</c:v>
                </c:pt>
                <c:pt idx="1051">
                  <c:v>54.516195229714597</c:v>
                </c:pt>
                <c:pt idx="1052">
                  <c:v>54.516195000000003</c:v>
                </c:pt>
                <c:pt idx="1053">
                  <c:v>55.598653720701599</c:v>
                </c:pt>
                <c:pt idx="1054">
                  <c:v>55.660470916383701</c:v>
                </c:pt>
                <c:pt idx="1055">
                  <c:v>54.1482488839114</c:v>
                </c:pt>
                <c:pt idx="1056">
                  <c:v>53.221900372185701</c:v>
                </c:pt>
                <c:pt idx="1057">
                  <c:v>53.702233991025899</c:v>
                </c:pt>
                <c:pt idx="1058">
                  <c:v>55.0725057841317</c:v>
                </c:pt>
                <c:pt idx="1059">
                  <c:v>55.801622853803302</c:v>
                </c:pt>
                <c:pt idx="1060">
                  <c:v>55.801622999999999</c:v>
                </c:pt>
                <c:pt idx="1061">
                  <c:v>56.1985072762469</c:v>
                </c:pt>
                <c:pt idx="1062">
                  <c:v>56.912456213105997</c:v>
                </c:pt>
                <c:pt idx="1063">
                  <c:v>54.599547475799</c:v>
                </c:pt>
                <c:pt idx="1064">
                  <c:v>56.015282992868698</c:v>
                </c:pt>
                <c:pt idx="1065">
                  <c:v>56.2432713101608</c:v>
                </c:pt>
                <c:pt idx="1066">
                  <c:v>56.249348525877302</c:v>
                </c:pt>
                <c:pt idx="1067">
                  <c:v>56.623461500413597</c:v>
                </c:pt>
                <c:pt idx="1068">
                  <c:v>55.656365312477298</c:v>
                </c:pt>
                <c:pt idx="1069">
                  <c:v>55.656365000000001</c:v>
                </c:pt>
                <c:pt idx="1070">
                  <c:v>54.039281052190198</c:v>
                </c:pt>
                <c:pt idx="1071">
                  <c:v>54.912131111671798</c:v>
                </c:pt>
                <c:pt idx="1072">
                  <c:v>55.603101061086299</c:v>
                </c:pt>
                <c:pt idx="1073">
                  <c:v>55.299470008558202</c:v>
                </c:pt>
                <c:pt idx="1074">
                  <c:v>55.119120797620702</c:v>
                </c:pt>
                <c:pt idx="1075">
                  <c:v>56.740644177554898</c:v>
                </c:pt>
                <c:pt idx="1076">
                  <c:v>54.889769783189003</c:v>
                </c:pt>
                <c:pt idx="1077">
                  <c:v>54.889769999999999</c:v>
                </c:pt>
                <c:pt idx="1078">
                  <c:v>55.081070380902602</c:v>
                </c:pt>
                <c:pt idx="1079">
                  <c:v>55.090361690359103</c:v>
                </c:pt>
                <c:pt idx="1080">
                  <c:v>56.380631768198903</c:v>
                </c:pt>
                <c:pt idx="1081">
                  <c:v>54.490802719275798</c:v>
                </c:pt>
                <c:pt idx="1082">
                  <c:v>56.193754208361398</c:v>
                </c:pt>
                <c:pt idx="1083">
                  <c:v>56.670028475546999</c:v>
                </c:pt>
                <c:pt idx="1084">
                  <c:v>55.665691580938102</c:v>
                </c:pt>
                <c:pt idx="1085">
                  <c:v>55.665692</c:v>
                </c:pt>
                <c:pt idx="1086">
                  <c:v>53.913499744152404</c:v>
                </c:pt>
                <c:pt idx="1087">
                  <c:v>56.037177193363398</c:v>
                </c:pt>
                <c:pt idx="1088">
                  <c:v>57.869915910855298</c:v>
                </c:pt>
                <c:pt idx="1089">
                  <c:v>56.379879492214698</c:v>
                </c:pt>
                <c:pt idx="1090">
                  <c:v>56.8699640359835</c:v>
                </c:pt>
                <c:pt idx="1091">
                  <c:v>55.084520139904498</c:v>
                </c:pt>
                <c:pt idx="1092">
                  <c:v>54.068685753532499</c:v>
                </c:pt>
                <c:pt idx="1093">
                  <c:v>55.881647359526902</c:v>
                </c:pt>
                <c:pt idx="1094">
                  <c:v>55.881647000000001</c:v>
                </c:pt>
                <c:pt idx="1095">
                  <c:v>55.878312992570898</c:v>
                </c:pt>
                <c:pt idx="1096">
                  <c:v>54.849397682866503</c:v>
                </c:pt>
                <c:pt idx="1097">
                  <c:v>58.869605998562903</c:v>
                </c:pt>
                <c:pt idx="1098">
                  <c:v>56.9752066935527</c:v>
                </c:pt>
                <c:pt idx="1099">
                  <c:v>56.330376026491201</c:v>
                </c:pt>
                <c:pt idx="1100">
                  <c:v>57.263834736859899</c:v>
                </c:pt>
                <c:pt idx="1101">
                  <c:v>56.122543205757701</c:v>
                </c:pt>
                <c:pt idx="1102">
                  <c:v>56.122543</c:v>
                </c:pt>
                <c:pt idx="1103">
                  <c:v>56.640036730297602</c:v>
                </c:pt>
                <c:pt idx="1104">
                  <c:v>54.928152797084998</c:v>
                </c:pt>
                <c:pt idx="1105">
                  <c:v>57.049723993645202</c:v>
                </c:pt>
                <c:pt idx="1106">
                  <c:v>56.171935456825899</c:v>
                </c:pt>
                <c:pt idx="1107">
                  <c:v>57.6282808617974</c:v>
                </c:pt>
                <c:pt idx="1108">
                  <c:v>56.367743930584503</c:v>
                </c:pt>
                <c:pt idx="1109">
                  <c:v>56.498339434033703</c:v>
                </c:pt>
                <c:pt idx="1110">
                  <c:v>56.271900361880803</c:v>
                </c:pt>
                <c:pt idx="1111">
                  <c:v>56.271900000000002</c:v>
                </c:pt>
                <c:pt idx="1112">
                  <c:v>54.900527454172199</c:v>
                </c:pt>
                <c:pt idx="1113">
                  <c:v>53.902200268522797</c:v>
                </c:pt>
                <c:pt idx="1114">
                  <c:v>54.327950389186697</c:v>
                </c:pt>
                <c:pt idx="1115">
                  <c:v>56.4328361827138</c:v>
                </c:pt>
                <c:pt idx="1116">
                  <c:v>56.959682367046398</c:v>
                </c:pt>
                <c:pt idx="1117">
                  <c:v>57.822024916462098</c:v>
                </c:pt>
                <c:pt idx="1118">
                  <c:v>57.920843772759397</c:v>
                </c:pt>
                <c:pt idx="1119">
                  <c:v>57.920844000000002</c:v>
                </c:pt>
                <c:pt idx="1120">
                  <c:v>55.459264366662097</c:v>
                </c:pt>
                <c:pt idx="1121">
                  <c:v>54.5254733625559</c:v>
                </c:pt>
                <c:pt idx="1122">
                  <c:v>55.812478446583697</c:v>
                </c:pt>
                <c:pt idx="1123">
                  <c:v>56.4109879312348</c:v>
                </c:pt>
                <c:pt idx="1124">
                  <c:v>57.367825788346899</c:v>
                </c:pt>
                <c:pt idx="1125">
                  <c:v>56.151610076460003</c:v>
                </c:pt>
                <c:pt idx="1126">
                  <c:v>56.881668574745298</c:v>
                </c:pt>
                <c:pt idx="1127">
                  <c:v>58.513850610639999</c:v>
                </c:pt>
                <c:pt idx="1128">
                  <c:v>58.513851000000003</c:v>
                </c:pt>
                <c:pt idx="1129">
                  <c:v>57.485845414302503</c:v>
                </c:pt>
                <c:pt idx="1130">
                  <c:v>57.379389690927297</c:v>
                </c:pt>
                <c:pt idx="1131">
                  <c:v>57.327321745884298</c:v>
                </c:pt>
                <c:pt idx="1132">
                  <c:v>57.516329238671901</c:v>
                </c:pt>
                <c:pt idx="1133">
                  <c:v>56.716406627998801</c:v>
                </c:pt>
                <c:pt idx="1134">
                  <c:v>56.714230803544503</c:v>
                </c:pt>
                <c:pt idx="1135">
                  <c:v>57.906018467123701</c:v>
                </c:pt>
                <c:pt idx="1136">
                  <c:v>57.906018000000003</c:v>
                </c:pt>
                <c:pt idx="1137">
                  <c:v>55.311940207239402</c:v>
                </c:pt>
                <c:pt idx="1138">
                  <c:v>57.774316908133798</c:v>
                </c:pt>
                <c:pt idx="1139">
                  <c:v>57.338963338588698</c:v>
                </c:pt>
                <c:pt idx="1140">
                  <c:v>58.225662216101</c:v>
                </c:pt>
                <c:pt idx="1141">
                  <c:v>58.020883044169302</c:v>
                </c:pt>
                <c:pt idx="1142">
                  <c:v>56.597179551372797</c:v>
                </c:pt>
                <c:pt idx="1143">
                  <c:v>58.018720777968198</c:v>
                </c:pt>
                <c:pt idx="1144">
                  <c:v>57.782336104944399</c:v>
                </c:pt>
                <c:pt idx="1145">
                  <c:v>57.782336000000001</c:v>
                </c:pt>
                <c:pt idx="1146">
                  <c:v>59.448301122547697</c:v>
                </c:pt>
                <c:pt idx="1147">
                  <c:v>59.858806227430399</c:v>
                </c:pt>
                <c:pt idx="1148">
                  <c:v>59.134783815850597</c:v>
                </c:pt>
                <c:pt idx="1149">
                  <c:v>57.840606952713699</c:v>
                </c:pt>
                <c:pt idx="1150">
                  <c:v>56.790881462186803</c:v>
                </c:pt>
                <c:pt idx="1151">
                  <c:v>58.454161441763702</c:v>
                </c:pt>
                <c:pt idx="1152">
                  <c:v>58.097945790413</c:v>
                </c:pt>
                <c:pt idx="1153">
                  <c:v>58.097946</c:v>
                </c:pt>
                <c:pt idx="1154">
                  <c:v>56.3402075415963</c:v>
                </c:pt>
                <c:pt idx="1155">
                  <c:v>58.436340337281202</c:v>
                </c:pt>
                <c:pt idx="1156">
                  <c:v>58.817203301791501</c:v>
                </c:pt>
                <c:pt idx="1157">
                  <c:v>58.301831140808702</c:v>
                </c:pt>
                <c:pt idx="1158">
                  <c:v>56.8840327089178</c:v>
                </c:pt>
                <c:pt idx="1159">
                  <c:v>56.920228276839197</c:v>
                </c:pt>
                <c:pt idx="1160">
                  <c:v>58.492655663809899</c:v>
                </c:pt>
                <c:pt idx="1161">
                  <c:v>58.492655999999997</c:v>
                </c:pt>
                <c:pt idx="1162">
                  <c:v>58.655559996147602</c:v>
                </c:pt>
                <c:pt idx="1163">
                  <c:v>58.8101397679862</c:v>
                </c:pt>
                <c:pt idx="1164">
                  <c:v>56.3634721526645</c:v>
                </c:pt>
                <c:pt idx="1165">
                  <c:v>57.491119744973403</c:v>
                </c:pt>
                <c:pt idx="1166">
                  <c:v>56.4849198259151</c:v>
                </c:pt>
                <c:pt idx="1167">
                  <c:v>56.114963259831498</c:v>
                </c:pt>
                <c:pt idx="1168">
                  <c:v>58.576166359475899</c:v>
                </c:pt>
                <c:pt idx="1169">
                  <c:v>61.7314265628236</c:v>
                </c:pt>
                <c:pt idx="1170">
                  <c:v>61.731426999999996</c:v>
                </c:pt>
                <c:pt idx="1171">
                  <c:v>63.538582138850899</c:v>
                </c:pt>
                <c:pt idx="1172">
                  <c:v>61.225381181112198</c:v>
                </c:pt>
                <c:pt idx="1173">
                  <c:v>58.933206835518497</c:v>
                </c:pt>
                <c:pt idx="1174">
                  <c:v>57.280653140306597</c:v>
                </c:pt>
                <c:pt idx="1175">
                  <c:v>58.287013271413102</c:v>
                </c:pt>
                <c:pt idx="1176">
                  <c:v>59.551191538388103</c:v>
                </c:pt>
                <c:pt idx="1177">
                  <c:v>58.740057324619599</c:v>
                </c:pt>
                <c:pt idx="1178">
                  <c:v>58.740057</c:v>
                </c:pt>
                <c:pt idx="1179">
                  <c:v>59.188114603013098</c:v>
                </c:pt>
                <c:pt idx="1180">
                  <c:v>59.276497918436803</c:v>
                </c:pt>
                <c:pt idx="1181">
                  <c:v>58.482312963714399</c:v>
                </c:pt>
                <c:pt idx="1182">
                  <c:v>59.844509377607103</c:v>
                </c:pt>
                <c:pt idx="1183">
                  <c:v>57.076632461189902</c:v>
                </c:pt>
                <c:pt idx="1184">
                  <c:v>58.473534875952701</c:v>
                </c:pt>
                <c:pt idx="1185">
                  <c:v>59.621116182562602</c:v>
                </c:pt>
                <c:pt idx="1186">
                  <c:v>58.173636390043903</c:v>
                </c:pt>
                <c:pt idx="1187">
                  <c:v>58.173636000000002</c:v>
                </c:pt>
                <c:pt idx="1188">
                  <c:v>57.2053014998842</c:v>
                </c:pt>
                <c:pt idx="1189">
                  <c:v>57.243599469878497</c:v>
                </c:pt>
                <c:pt idx="1190">
                  <c:v>56.361171665732201</c:v>
                </c:pt>
                <c:pt idx="1191">
                  <c:v>57.660775559852702</c:v>
                </c:pt>
                <c:pt idx="1192">
                  <c:v>57.371957189372402</c:v>
                </c:pt>
                <c:pt idx="1193">
                  <c:v>55.157504694600298</c:v>
                </c:pt>
                <c:pt idx="1194">
                  <c:v>56.473310243419903</c:v>
                </c:pt>
                <c:pt idx="1195">
                  <c:v>56.473309999999998</c:v>
                </c:pt>
                <c:pt idx="1196">
                  <c:v>56.302851298782798</c:v>
                </c:pt>
                <c:pt idx="1197">
                  <c:v>56.717948787378099</c:v>
                </c:pt>
                <c:pt idx="1198">
                  <c:v>55.7548849681286</c:v>
                </c:pt>
                <c:pt idx="1199">
                  <c:v>56.2523446069738</c:v>
                </c:pt>
                <c:pt idx="1200">
                  <c:v>55.725236719738902</c:v>
                </c:pt>
                <c:pt idx="1201">
                  <c:v>56.5877173692013</c:v>
                </c:pt>
                <c:pt idx="1202">
                  <c:v>57.1569877045265</c:v>
                </c:pt>
                <c:pt idx="1203">
                  <c:v>57.156987999999998</c:v>
                </c:pt>
                <c:pt idx="1204">
                  <c:v>56.2164893392073</c:v>
                </c:pt>
                <c:pt idx="1205">
                  <c:v>55.254721432633602</c:v>
                </c:pt>
                <c:pt idx="1206">
                  <c:v>56.359589157695602</c:v>
                </c:pt>
                <c:pt idx="1207">
                  <c:v>55.569188488103201</c:v>
                </c:pt>
                <c:pt idx="1208">
                  <c:v>55.008127901438002</c:v>
                </c:pt>
                <c:pt idx="1209">
                  <c:v>55.662852718459703</c:v>
                </c:pt>
                <c:pt idx="1210">
                  <c:v>55.608286117782697</c:v>
                </c:pt>
                <c:pt idx="1211">
                  <c:v>55.582440375884403</c:v>
                </c:pt>
                <c:pt idx="1212">
                  <c:v>55.582439999999998</c:v>
                </c:pt>
                <c:pt idx="1213">
                  <c:v>56.290254247735398</c:v>
                </c:pt>
                <c:pt idx="1214">
                  <c:v>57.222094737427298</c:v>
                </c:pt>
                <c:pt idx="1215">
                  <c:v>55.816600098537698</c:v>
                </c:pt>
                <c:pt idx="1216">
                  <c:v>57.527180339595503</c:v>
                </c:pt>
                <c:pt idx="1217">
                  <c:v>57.601770982452202</c:v>
                </c:pt>
                <c:pt idx="1218">
                  <c:v>55.368432254416703</c:v>
                </c:pt>
                <c:pt idx="1219">
                  <c:v>58.631533935351797</c:v>
                </c:pt>
                <c:pt idx="1220">
                  <c:v>57.652680686990699</c:v>
                </c:pt>
                <c:pt idx="1221">
                  <c:v>57.652681000000001</c:v>
                </c:pt>
                <c:pt idx="1222">
                  <c:v>58.664534307882199</c:v>
                </c:pt>
                <c:pt idx="1223">
                  <c:v>57.041921219646703</c:v>
                </c:pt>
                <c:pt idx="1224">
                  <c:v>57.026593574168999</c:v>
                </c:pt>
                <c:pt idx="1225">
                  <c:v>55.634187019750598</c:v>
                </c:pt>
                <c:pt idx="1226">
                  <c:v>56.982538891789403</c:v>
                </c:pt>
                <c:pt idx="1227">
                  <c:v>56.6592676598069</c:v>
                </c:pt>
                <c:pt idx="1228">
                  <c:v>54.933168401528498</c:v>
                </c:pt>
                <c:pt idx="1229">
                  <c:v>54.933168000000002</c:v>
                </c:pt>
                <c:pt idx="1230">
                  <c:v>56.847679731964803</c:v>
                </c:pt>
                <c:pt idx="1231">
                  <c:v>56.327490902021601</c:v>
                </c:pt>
                <c:pt idx="1232">
                  <c:v>54.214240653210297</c:v>
                </c:pt>
                <c:pt idx="1233">
                  <c:v>57.385155670323698</c:v>
                </c:pt>
                <c:pt idx="1234">
                  <c:v>55.3079877943985</c:v>
                </c:pt>
                <c:pt idx="1235">
                  <c:v>56.383310132325001</c:v>
                </c:pt>
                <c:pt idx="1236">
                  <c:v>54.3785467732489</c:v>
                </c:pt>
                <c:pt idx="1237">
                  <c:v>54.551791527063799</c:v>
                </c:pt>
                <c:pt idx="1238">
                  <c:v>54.551791999999999</c:v>
                </c:pt>
                <c:pt idx="1239">
                  <c:v>55.491268259010702</c:v>
                </c:pt>
                <c:pt idx="1240">
                  <c:v>55.667830286741101</c:v>
                </c:pt>
                <c:pt idx="1241">
                  <c:v>54.920734914853902</c:v>
                </c:pt>
                <c:pt idx="1242">
                  <c:v>55.620252784727597</c:v>
                </c:pt>
                <c:pt idx="1243">
                  <c:v>57.046163691148301</c:v>
                </c:pt>
                <c:pt idx="1244">
                  <c:v>55.770248091121999</c:v>
                </c:pt>
                <c:pt idx="1245">
                  <c:v>53.6303681176026</c:v>
                </c:pt>
                <c:pt idx="1246">
                  <c:v>53.630367999999997</c:v>
                </c:pt>
                <c:pt idx="1247">
                  <c:v>54.621147899142201</c:v>
                </c:pt>
                <c:pt idx="1248">
                  <c:v>58.0495026727693</c:v>
                </c:pt>
                <c:pt idx="1249">
                  <c:v>55.3633643853018</c:v>
                </c:pt>
                <c:pt idx="1250">
                  <c:v>54.5093655092464</c:v>
                </c:pt>
                <c:pt idx="1251">
                  <c:v>54.640005871857802</c:v>
                </c:pt>
                <c:pt idx="1252">
                  <c:v>55.358252226443497</c:v>
                </c:pt>
                <c:pt idx="1253">
                  <c:v>54.150852852407397</c:v>
                </c:pt>
                <c:pt idx="1254">
                  <c:v>54.150852999999998</c:v>
                </c:pt>
                <c:pt idx="1255">
                  <c:v>52.841089986378499</c:v>
                </c:pt>
                <c:pt idx="1256">
                  <c:v>53.052836461997401</c:v>
                </c:pt>
                <c:pt idx="1257">
                  <c:v>55.756670708932802</c:v>
                </c:pt>
                <c:pt idx="1258">
                  <c:v>57.380036927254501</c:v>
                </c:pt>
                <c:pt idx="1259">
                  <c:v>54.233332042239802</c:v>
                </c:pt>
                <c:pt idx="1260">
                  <c:v>54.233331999999997</c:v>
                </c:pt>
                <c:pt idx="1261">
                  <c:v>54.233331999999997</c:v>
                </c:pt>
                <c:pt idx="1262">
                  <c:v>54.233331999999997</c:v>
                </c:pt>
                <c:pt idx="1263">
                  <c:v>54.233331999999997</c:v>
                </c:pt>
                <c:pt idx="1264">
                  <c:v>54.233331999999997</c:v>
                </c:pt>
                <c:pt idx="1265">
                  <c:v>54.233331999999997</c:v>
                </c:pt>
                <c:pt idx="1266">
                  <c:v>31.1937479769596</c:v>
                </c:pt>
                <c:pt idx="1267">
                  <c:v>34.427700434161601</c:v>
                </c:pt>
                <c:pt idx="1268">
                  <c:v>37.5775331363606</c:v>
                </c:pt>
                <c:pt idx="1269">
                  <c:v>37.577533000000003</c:v>
                </c:pt>
                <c:pt idx="1270">
                  <c:v>38.435212856399303</c:v>
                </c:pt>
                <c:pt idx="1271">
                  <c:v>41.386364357235102</c:v>
                </c:pt>
                <c:pt idx="1272">
                  <c:v>41.979881152645298</c:v>
                </c:pt>
                <c:pt idx="1273">
                  <c:v>41.892969264326197</c:v>
                </c:pt>
                <c:pt idx="1274">
                  <c:v>44.405219194710497</c:v>
                </c:pt>
                <c:pt idx="1275">
                  <c:v>42.804028187808299</c:v>
                </c:pt>
                <c:pt idx="1276">
                  <c:v>44.882966525235801</c:v>
                </c:pt>
                <c:pt idx="1277">
                  <c:v>46.412546151427499</c:v>
                </c:pt>
                <c:pt idx="1278">
                  <c:v>46.412545999999999</c:v>
                </c:pt>
                <c:pt idx="1279">
                  <c:v>47.218355300178501</c:v>
                </c:pt>
                <c:pt idx="1280">
                  <c:v>48.524357039625002</c:v>
                </c:pt>
                <c:pt idx="1281">
                  <c:v>49.350795974286299</c:v>
                </c:pt>
                <c:pt idx="1282">
                  <c:v>47.391650765280097</c:v>
                </c:pt>
                <c:pt idx="1283">
                  <c:v>50.357263242978803</c:v>
                </c:pt>
                <c:pt idx="1284">
                  <c:v>49.255975760751497</c:v>
                </c:pt>
                <c:pt idx="1285">
                  <c:v>47.757044828745698</c:v>
                </c:pt>
                <c:pt idx="1286">
                  <c:v>47.757044999999998</c:v>
                </c:pt>
                <c:pt idx="1287">
                  <c:v>48.171216442207999</c:v>
                </c:pt>
                <c:pt idx="1288">
                  <c:v>50.875047085072701</c:v>
                </c:pt>
                <c:pt idx="1289">
                  <c:v>50.450771838226601</c:v>
                </c:pt>
                <c:pt idx="1290">
                  <c:v>50.066987045952899</c:v>
                </c:pt>
                <c:pt idx="1291">
                  <c:v>50.164683226248499</c:v>
                </c:pt>
                <c:pt idx="1292">
                  <c:v>47.360540618785301</c:v>
                </c:pt>
                <c:pt idx="1293">
                  <c:v>49.103904572016397</c:v>
                </c:pt>
                <c:pt idx="1294">
                  <c:v>51.249411014796799</c:v>
                </c:pt>
                <c:pt idx="1295">
                  <c:v>51.249411000000002</c:v>
                </c:pt>
                <c:pt idx="1296">
                  <c:v>48.327108276852599</c:v>
                </c:pt>
                <c:pt idx="1297">
                  <c:v>49.645140571448998</c:v>
                </c:pt>
                <c:pt idx="1298">
                  <c:v>50.0210110819459</c:v>
                </c:pt>
                <c:pt idx="1299">
                  <c:v>49.872657572596196</c:v>
                </c:pt>
                <c:pt idx="1300">
                  <c:v>51.391195826521802</c:v>
                </c:pt>
                <c:pt idx="1301">
                  <c:v>51.275267221538499</c:v>
                </c:pt>
                <c:pt idx="1302">
                  <c:v>50.424689725282597</c:v>
                </c:pt>
                <c:pt idx="1303">
                  <c:v>50.424689999999998</c:v>
                </c:pt>
                <c:pt idx="1304">
                  <c:v>50.722030329974501</c:v>
                </c:pt>
                <c:pt idx="1305">
                  <c:v>49.347525844323599</c:v>
                </c:pt>
                <c:pt idx="1306">
                  <c:v>50.029215466516803</c:v>
                </c:pt>
                <c:pt idx="1307">
                  <c:v>52.848163382134402</c:v>
                </c:pt>
                <c:pt idx="1308">
                  <c:v>56.093416336622397</c:v>
                </c:pt>
                <c:pt idx="1309">
                  <c:v>51.311000573598797</c:v>
                </c:pt>
                <c:pt idx="1310">
                  <c:v>50.747811096382598</c:v>
                </c:pt>
                <c:pt idx="1311">
                  <c:v>50.192629421512102</c:v>
                </c:pt>
                <c:pt idx="1312">
                  <c:v>50.192628999999997</c:v>
                </c:pt>
                <c:pt idx="1313">
                  <c:v>49.1426781061448</c:v>
                </c:pt>
                <c:pt idx="1314">
                  <c:v>50.370120716078297</c:v>
                </c:pt>
                <c:pt idx="1315">
                  <c:v>51.045778168655701</c:v>
                </c:pt>
                <c:pt idx="1316">
                  <c:v>51.097695891843998</c:v>
                </c:pt>
                <c:pt idx="1317">
                  <c:v>52.384681360762201</c:v>
                </c:pt>
                <c:pt idx="1318">
                  <c:v>51.8638133837784</c:v>
                </c:pt>
                <c:pt idx="1319">
                  <c:v>50.919943730713598</c:v>
                </c:pt>
                <c:pt idx="1320">
                  <c:v>50.919944000000001</c:v>
                </c:pt>
                <c:pt idx="1321">
                  <c:v>52.054646700845197</c:v>
                </c:pt>
                <c:pt idx="1322">
                  <c:v>51.149543690082801</c:v>
                </c:pt>
                <c:pt idx="1323">
                  <c:v>52.047852581274697</c:v>
                </c:pt>
                <c:pt idx="1324">
                  <c:v>52.257307546159801</c:v>
                </c:pt>
                <c:pt idx="1325">
                  <c:v>53.652212950152098</c:v>
                </c:pt>
                <c:pt idx="1326">
                  <c:v>55.016153324854699</c:v>
                </c:pt>
                <c:pt idx="1327">
                  <c:v>56.1129651480204</c:v>
                </c:pt>
                <c:pt idx="1328">
                  <c:v>55.083797525227702</c:v>
                </c:pt>
                <c:pt idx="1329">
                  <c:v>55.083798000000002</c:v>
                </c:pt>
                <c:pt idx="1330">
                  <c:v>54.500417553354097</c:v>
                </c:pt>
                <c:pt idx="1331">
                  <c:v>52.557600607387002</c:v>
                </c:pt>
                <c:pt idx="1332">
                  <c:v>52.004761788446402</c:v>
                </c:pt>
                <c:pt idx="1333">
                  <c:v>51.710828700062301</c:v>
                </c:pt>
                <c:pt idx="1334">
                  <c:v>52.783281621543097</c:v>
                </c:pt>
                <c:pt idx="1335">
                  <c:v>51.307919918234198</c:v>
                </c:pt>
                <c:pt idx="1336">
                  <c:v>51.244101179540898</c:v>
                </c:pt>
                <c:pt idx="1337">
                  <c:v>51.244101000000001</c:v>
                </c:pt>
                <c:pt idx="1338">
                  <c:v>54.139604115103701</c:v>
                </c:pt>
                <c:pt idx="1339">
                  <c:v>51.694704791661202</c:v>
                </c:pt>
                <c:pt idx="1340">
                  <c:v>52.306720985676399</c:v>
                </c:pt>
                <c:pt idx="1341">
                  <c:v>51.395279210417698</c:v>
                </c:pt>
                <c:pt idx="1342">
                  <c:v>52.277728958548401</c:v>
                </c:pt>
                <c:pt idx="1343">
                  <c:v>52.956607427739002</c:v>
                </c:pt>
                <c:pt idx="1344">
                  <c:v>53.0345349574878</c:v>
                </c:pt>
                <c:pt idx="1345">
                  <c:v>53.034534999999998</c:v>
                </c:pt>
                <c:pt idx="1346">
                  <c:v>54.627982486668202</c:v>
                </c:pt>
                <c:pt idx="1347">
                  <c:v>51.8472149866612</c:v>
                </c:pt>
                <c:pt idx="1348">
                  <c:v>52.960713459961298</c:v>
                </c:pt>
                <c:pt idx="1349">
                  <c:v>53.360622110915003</c:v>
                </c:pt>
                <c:pt idx="1350">
                  <c:v>52.693350229501199</c:v>
                </c:pt>
                <c:pt idx="1351">
                  <c:v>53.853793461132398</c:v>
                </c:pt>
                <c:pt idx="1352">
                  <c:v>55.315795839585697</c:v>
                </c:pt>
                <c:pt idx="1353">
                  <c:v>53.8276806652636</c:v>
                </c:pt>
                <c:pt idx="1354">
                  <c:v>53.827680999999998</c:v>
                </c:pt>
                <c:pt idx="1355">
                  <c:v>51.999996974753799</c:v>
                </c:pt>
                <c:pt idx="1356">
                  <c:v>54.271379992717897</c:v>
                </c:pt>
                <c:pt idx="1357">
                  <c:v>55.298406297963602</c:v>
                </c:pt>
                <c:pt idx="1358">
                  <c:v>55.774147226925201</c:v>
                </c:pt>
                <c:pt idx="1359">
                  <c:v>53.236907309572103</c:v>
                </c:pt>
                <c:pt idx="1360">
                  <c:v>57.266409281414603</c:v>
                </c:pt>
                <c:pt idx="1361">
                  <c:v>56.315201281680501</c:v>
                </c:pt>
                <c:pt idx="1362">
                  <c:v>56.315201000000002</c:v>
                </c:pt>
                <c:pt idx="1363">
                  <c:v>54.061801754415001</c:v>
                </c:pt>
                <c:pt idx="1364">
                  <c:v>52.4400241426316</c:v>
                </c:pt>
                <c:pt idx="1365">
                  <c:v>54.755393608093797</c:v>
                </c:pt>
                <c:pt idx="1366">
                  <c:v>51.6012026196722</c:v>
                </c:pt>
                <c:pt idx="1367">
                  <c:v>51.5630082115512</c:v>
                </c:pt>
                <c:pt idx="1368">
                  <c:v>52.640344805755198</c:v>
                </c:pt>
                <c:pt idx="1369">
                  <c:v>49.553190511119503</c:v>
                </c:pt>
                <c:pt idx="1370">
                  <c:v>53.562151500231302</c:v>
                </c:pt>
                <c:pt idx="1371">
                  <c:v>53.562151999999998</c:v>
                </c:pt>
                <c:pt idx="1372">
                  <c:v>52.643186502508101</c:v>
                </c:pt>
                <c:pt idx="1373">
                  <c:v>52.449855164044301</c:v>
                </c:pt>
                <c:pt idx="1374">
                  <c:v>52.644390624670898</c:v>
                </c:pt>
                <c:pt idx="1375">
                  <c:v>49.332510591193198</c:v>
                </c:pt>
                <c:pt idx="1376">
                  <c:v>52.627506711813098</c:v>
                </c:pt>
                <c:pt idx="1377">
                  <c:v>54.756131332139297</c:v>
                </c:pt>
                <c:pt idx="1378">
                  <c:v>57.252699664724801</c:v>
                </c:pt>
                <c:pt idx="1379">
                  <c:v>57.252699999999997</c:v>
                </c:pt>
                <c:pt idx="1380">
                  <c:v>51.038162897594198</c:v>
                </c:pt>
                <c:pt idx="1381">
                  <c:v>53.359445211100699</c:v>
                </c:pt>
                <c:pt idx="1382">
                  <c:v>52.169701511246501</c:v>
                </c:pt>
                <c:pt idx="1383">
                  <c:v>52.496785712690397</c:v>
                </c:pt>
                <c:pt idx="1384">
                  <c:v>51.879190915050899</c:v>
                </c:pt>
                <c:pt idx="1385">
                  <c:v>53.748263282918003</c:v>
                </c:pt>
                <c:pt idx="1386">
                  <c:v>55.2260069544161</c:v>
                </c:pt>
                <c:pt idx="1387">
                  <c:v>53.661556381181398</c:v>
                </c:pt>
                <c:pt idx="1388">
                  <c:v>53.661555999999997</c:v>
                </c:pt>
                <c:pt idx="1389">
                  <c:v>50.860388793860601</c:v>
                </c:pt>
                <c:pt idx="1390">
                  <c:v>51.8570004365912</c:v>
                </c:pt>
                <c:pt idx="1391">
                  <c:v>52.573277999464104</c:v>
                </c:pt>
                <c:pt idx="1392">
                  <c:v>53.948210875173999</c:v>
                </c:pt>
                <c:pt idx="1393">
                  <c:v>51.1004303795998</c:v>
                </c:pt>
                <c:pt idx="1394">
                  <c:v>52.984075233734998</c:v>
                </c:pt>
                <c:pt idx="1395">
                  <c:v>50.114014656678499</c:v>
                </c:pt>
                <c:pt idx="1396">
                  <c:v>50.114015000000002</c:v>
                </c:pt>
                <c:pt idx="1397">
                  <c:v>50.5266467400319</c:v>
                </c:pt>
                <c:pt idx="1398">
                  <c:v>52.5872585274359</c:v>
                </c:pt>
                <c:pt idx="1399">
                  <c:v>51.707824384124301</c:v>
                </c:pt>
                <c:pt idx="1400">
                  <c:v>52.270836012797801</c:v>
                </c:pt>
                <c:pt idx="1401">
                  <c:v>53.107580228888601</c:v>
                </c:pt>
                <c:pt idx="1402">
                  <c:v>51.792742606416702</c:v>
                </c:pt>
                <c:pt idx="1403">
                  <c:v>51.392262663880601</c:v>
                </c:pt>
                <c:pt idx="1404">
                  <c:v>51.582895753570199</c:v>
                </c:pt>
                <c:pt idx="1405">
                  <c:v>51.582895999999998</c:v>
                </c:pt>
                <c:pt idx="1406">
                  <c:v>53.3509993482526</c:v>
                </c:pt>
                <c:pt idx="1407">
                  <c:v>54.519940953972501</c:v>
                </c:pt>
                <c:pt idx="1408">
                  <c:v>56.869545418706203</c:v>
                </c:pt>
                <c:pt idx="1409">
                  <c:v>58.480561131629401</c:v>
                </c:pt>
                <c:pt idx="1410">
                  <c:v>56.4696529025098</c:v>
                </c:pt>
                <c:pt idx="1411">
                  <c:v>53.496555038012303</c:v>
                </c:pt>
                <c:pt idx="1412">
                  <c:v>51.544857667976601</c:v>
                </c:pt>
                <c:pt idx="1413">
                  <c:v>51.544857999999998</c:v>
                </c:pt>
                <c:pt idx="1414">
                  <c:v>53.775400751353402</c:v>
                </c:pt>
                <c:pt idx="1415">
                  <c:v>53.789472331303003</c:v>
                </c:pt>
                <c:pt idx="1416">
                  <c:v>55.408251456478901</c:v>
                </c:pt>
                <c:pt idx="1417">
                  <c:v>55.714964405913001</c:v>
                </c:pt>
                <c:pt idx="1418">
                  <c:v>52.638339354752702</c:v>
                </c:pt>
                <c:pt idx="1419">
                  <c:v>52.673791399741397</c:v>
                </c:pt>
                <c:pt idx="1420">
                  <c:v>51.710112760513098</c:v>
                </c:pt>
                <c:pt idx="1421">
                  <c:v>53.1240647450729</c:v>
                </c:pt>
                <c:pt idx="1422">
                  <c:v>53.124065000000002</c:v>
                </c:pt>
                <c:pt idx="1423">
                  <c:v>53.254684612387997</c:v>
                </c:pt>
                <c:pt idx="1424">
                  <c:v>58.451510579640299</c:v>
                </c:pt>
                <c:pt idx="1425">
                  <c:v>56.252178344792803</c:v>
                </c:pt>
                <c:pt idx="1426">
                  <c:v>55.186462066906898</c:v>
                </c:pt>
                <c:pt idx="1427">
                  <c:v>55.314655919280597</c:v>
                </c:pt>
                <c:pt idx="1428">
                  <c:v>52.8963563593976</c:v>
                </c:pt>
                <c:pt idx="1429">
                  <c:v>53.331845599747297</c:v>
                </c:pt>
                <c:pt idx="1430">
                  <c:v>53.331845999999999</c:v>
                </c:pt>
                <c:pt idx="1431">
                  <c:v>54.934238840125502</c:v>
                </c:pt>
                <c:pt idx="1432">
                  <c:v>54.028334345227002</c:v>
                </c:pt>
                <c:pt idx="1433">
                  <c:v>53.994030798698901</c:v>
                </c:pt>
                <c:pt idx="1434">
                  <c:v>54.633575974630801</c:v>
                </c:pt>
                <c:pt idx="1435">
                  <c:v>53.017705482237297</c:v>
                </c:pt>
                <c:pt idx="1436">
                  <c:v>53.164267351311203</c:v>
                </c:pt>
                <c:pt idx="1437">
                  <c:v>53.944365489748797</c:v>
                </c:pt>
                <c:pt idx="1438">
                  <c:v>53.944364999999998</c:v>
                </c:pt>
                <c:pt idx="1439">
                  <c:v>53.938194866226198</c:v>
                </c:pt>
                <c:pt idx="1440">
                  <c:v>73.135266831579102</c:v>
                </c:pt>
                <c:pt idx="1441">
                  <c:v>75.571295499940007</c:v>
                </c:pt>
                <c:pt idx="1442">
                  <c:v>72.259314457088294</c:v>
                </c:pt>
                <c:pt idx="1443">
                  <c:v>69.702068329815305</c:v>
                </c:pt>
                <c:pt idx="1444">
                  <c:v>63.686454393445899</c:v>
                </c:pt>
                <c:pt idx="1445">
                  <c:v>58.717500661544001</c:v>
                </c:pt>
                <c:pt idx="1446">
                  <c:v>54.888797815261299</c:v>
                </c:pt>
                <c:pt idx="1447">
                  <c:v>54.888798000000001</c:v>
                </c:pt>
                <c:pt idx="1448">
                  <c:v>50.919716961005697</c:v>
                </c:pt>
                <c:pt idx="1449">
                  <c:v>51.781672121820002</c:v>
                </c:pt>
                <c:pt idx="1450">
                  <c:v>48.061930871931899</c:v>
                </c:pt>
                <c:pt idx="1451">
                  <c:v>47.796425211460203</c:v>
                </c:pt>
                <c:pt idx="1452">
                  <c:v>47.665384601803702</c:v>
                </c:pt>
                <c:pt idx="1453">
                  <c:v>46.223697602477898</c:v>
                </c:pt>
                <c:pt idx="1454">
                  <c:v>45.840936279871499</c:v>
                </c:pt>
                <c:pt idx="1455">
                  <c:v>45.840935999999999</c:v>
                </c:pt>
                <c:pt idx="1456">
                  <c:v>45.126590499544101</c:v>
                </c:pt>
                <c:pt idx="1457">
                  <c:v>46.811325316314502</c:v>
                </c:pt>
                <c:pt idx="1458">
                  <c:v>52.892098270843</c:v>
                </c:pt>
                <c:pt idx="1459">
                  <c:v>56.526601528921802</c:v>
                </c:pt>
                <c:pt idx="1460">
                  <c:v>52.321579326907298</c:v>
                </c:pt>
                <c:pt idx="1461">
                  <c:v>47.646726801354397</c:v>
                </c:pt>
                <c:pt idx="1462">
                  <c:v>47.563659649045697</c:v>
                </c:pt>
                <c:pt idx="1463">
                  <c:v>48.796239241958098</c:v>
                </c:pt>
                <c:pt idx="1464">
                  <c:v>48.796239</c:v>
                </c:pt>
                <c:pt idx="1465">
                  <c:v>47.672249438373299</c:v>
                </c:pt>
                <c:pt idx="1466">
                  <c:v>49.027473333546602</c:v>
                </c:pt>
                <c:pt idx="1467">
                  <c:v>49.543652444672702</c:v>
                </c:pt>
                <c:pt idx="1468">
                  <c:v>48.849716419771298</c:v>
                </c:pt>
                <c:pt idx="1469">
                  <c:v>49.286391229624002</c:v>
                </c:pt>
                <c:pt idx="1470">
                  <c:v>50.089642285615803</c:v>
                </c:pt>
                <c:pt idx="1471">
                  <c:v>50.631054983353998</c:v>
                </c:pt>
                <c:pt idx="1472">
                  <c:v>50.631055000000003</c:v>
                </c:pt>
                <c:pt idx="1473">
                  <c:v>59.777912196323797</c:v>
                </c:pt>
                <c:pt idx="1474">
                  <c:v>63.763622668144102</c:v>
                </c:pt>
                <c:pt idx="1475">
                  <c:v>57.271458169073703</c:v>
                </c:pt>
                <c:pt idx="1476">
                  <c:v>56.496555868645899</c:v>
                </c:pt>
                <c:pt idx="1477">
                  <c:v>53.316641888401797</c:v>
                </c:pt>
                <c:pt idx="1478">
                  <c:v>52.293429443522299</c:v>
                </c:pt>
                <c:pt idx="1479">
                  <c:v>53.201609912239903</c:v>
                </c:pt>
                <c:pt idx="1480">
                  <c:v>52.118775592121402</c:v>
                </c:pt>
                <c:pt idx="1481">
                  <c:v>52.118775999999997</c:v>
                </c:pt>
                <c:pt idx="1482">
                  <c:v>51.000768115701902</c:v>
                </c:pt>
                <c:pt idx="1483">
                  <c:v>53.282276906724498</c:v>
                </c:pt>
                <c:pt idx="1484">
                  <c:v>52.779636080152898</c:v>
                </c:pt>
                <c:pt idx="1485">
                  <c:v>53.297687534073503</c:v>
                </c:pt>
                <c:pt idx="1486">
                  <c:v>52.867131422464396</c:v>
                </c:pt>
                <c:pt idx="1487">
                  <c:v>55.754980624900803</c:v>
                </c:pt>
                <c:pt idx="1488">
                  <c:v>56.2200909155857</c:v>
                </c:pt>
                <c:pt idx="1489">
                  <c:v>56.220090999999996</c:v>
                </c:pt>
                <c:pt idx="1490">
                  <c:v>55.952201643507799</c:v>
                </c:pt>
                <c:pt idx="1491">
                  <c:v>54.819219131307896</c:v>
                </c:pt>
                <c:pt idx="1492">
                  <c:v>53.201535852884398</c:v>
                </c:pt>
                <c:pt idx="1493">
                  <c:v>53.729852167768399</c:v>
                </c:pt>
                <c:pt idx="1494">
                  <c:v>54.941603004018198</c:v>
                </c:pt>
                <c:pt idx="1495">
                  <c:v>53.593975667167101</c:v>
                </c:pt>
                <c:pt idx="1496">
                  <c:v>52.050180828545898</c:v>
                </c:pt>
                <c:pt idx="1497">
                  <c:v>54.926504701369602</c:v>
                </c:pt>
                <c:pt idx="1498">
                  <c:v>54.926504999999999</c:v>
                </c:pt>
                <c:pt idx="1499">
                  <c:v>55.4683313707745</c:v>
                </c:pt>
                <c:pt idx="1500">
                  <c:v>53.271730079815697</c:v>
                </c:pt>
                <c:pt idx="1501">
                  <c:v>54.800861667579099</c:v>
                </c:pt>
                <c:pt idx="1502">
                  <c:v>52.805845271416104</c:v>
                </c:pt>
                <c:pt idx="1503">
                  <c:v>73.642296463631098</c:v>
                </c:pt>
                <c:pt idx="1504">
                  <c:v>75.408965827612604</c:v>
                </c:pt>
                <c:pt idx="1505">
                  <c:v>71.821248012829201</c:v>
                </c:pt>
                <c:pt idx="1506">
                  <c:v>71.821247999999997</c:v>
                </c:pt>
                <c:pt idx="1507">
                  <c:v>68.562529599048901</c:v>
                </c:pt>
                <c:pt idx="1508">
                  <c:v>62.082234616353901</c:v>
                </c:pt>
                <c:pt idx="1509">
                  <c:v>56.870763378041801</c:v>
                </c:pt>
                <c:pt idx="1510">
                  <c:v>55.431372874584802</c:v>
                </c:pt>
                <c:pt idx="1511">
                  <c:v>54.9213420969879</c:v>
                </c:pt>
                <c:pt idx="1512">
                  <c:v>54.278932931737202</c:v>
                </c:pt>
                <c:pt idx="1513">
                  <c:v>52.638234244219099</c:v>
                </c:pt>
                <c:pt idx="1514">
                  <c:v>52.638233999999997</c:v>
                </c:pt>
                <c:pt idx="1515">
                  <c:v>53.789890659539402</c:v>
                </c:pt>
                <c:pt idx="1516">
                  <c:v>52.936300986441402</c:v>
                </c:pt>
                <c:pt idx="1517">
                  <c:v>52.482799263863399</c:v>
                </c:pt>
                <c:pt idx="1518">
                  <c:v>50.586792119699297</c:v>
                </c:pt>
                <c:pt idx="1519">
                  <c:v>49.552165911991501</c:v>
                </c:pt>
                <c:pt idx="1520">
                  <c:v>51.054739646757497</c:v>
                </c:pt>
                <c:pt idx="1521">
                  <c:v>51.1277693793648</c:v>
                </c:pt>
                <c:pt idx="1522">
                  <c:v>51.792137095470402</c:v>
                </c:pt>
                <c:pt idx="1523">
                  <c:v>51.792136999999997</c:v>
                </c:pt>
                <c:pt idx="1524">
                  <c:v>52.2233265380289</c:v>
                </c:pt>
                <c:pt idx="1525">
                  <c:v>50.901965364214398</c:v>
                </c:pt>
                <c:pt idx="1526">
                  <c:v>50.4114796618097</c:v>
                </c:pt>
                <c:pt idx="1527">
                  <c:v>50.694479371902503</c:v>
                </c:pt>
                <c:pt idx="1528">
                  <c:v>50.598019389629798</c:v>
                </c:pt>
                <c:pt idx="1529">
                  <c:v>52.232931483361902</c:v>
                </c:pt>
                <c:pt idx="1530">
                  <c:v>52.721996073684998</c:v>
                </c:pt>
                <c:pt idx="1531">
                  <c:v>52.721995999999997</c:v>
                </c:pt>
                <c:pt idx="1532">
                  <c:v>51.680543292231199</c:v>
                </c:pt>
                <c:pt idx="1533">
                  <c:v>53.375306129482901</c:v>
                </c:pt>
                <c:pt idx="1534">
                  <c:v>51.222304595074299</c:v>
                </c:pt>
                <c:pt idx="1535">
                  <c:v>58.372319097788498</c:v>
                </c:pt>
                <c:pt idx="1536">
                  <c:v>58.850742011890802</c:v>
                </c:pt>
                <c:pt idx="1537">
                  <c:v>54.727787220660197</c:v>
                </c:pt>
                <c:pt idx="1538">
                  <c:v>55.148914920613002</c:v>
                </c:pt>
                <c:pt idx="1539">
                  <c:v>56.057582434266898</c:v>
                </c:pt>
                <c:pt idx="1540">
                  <c:v>56.057581999999996</c:v>
                </c:pt>
                <c:pt idx="1541">
                  <c:v>54.410218188285697</c:v>
                </c:pt>
                <c:pt idx="1542">
                  <c:v>53.633226736898301</c:v>
                </c:pt>
                <c:pt idx="1543">
                  <c:v>53.940107985757699</c:v>
                </c:pt>
                <c:pt idx="1544">
                  <c:v>55.0047497721987</c:v>
                </c:pt>
                <c:pt idx="1545">
                  <c:v>54.274021601736202</c:v>
                </c:pt>
                <c:pt idx="1546">
                  <c:v>54.1171040340327</c:v>
                </c:pt>
                <c:pt idx="1547">
                  <c:v>54.888101375714697</c:v>
                </c:pt>
                <c:pt idx="1548">
                  <c:v>54.888100999999999</c:v>
                </c:pt>
                <c:pt idx="1549">
                  <c:v>54.710950181573097</c:v>
                </c:pt>
                <c:pt idx="1550">
                  <c:v>53.421761936384002</c:v>
                </c:pt>
                <c:pt idx="1551">
                  <c:v>55.766831819585498</c:v>
                </c:pt>
                <c:pt idx="1552">
                  <c:v>54.140036227091201</c:v>
                </c:pt>
                <c:pt idx="1553">
                  <c:v>61.563315784273698</c:v>
                </c:pt>
                <c:pt idx="1554">
                  <c:v>57.952866832443497</c:v>
                </c:pt>
                <c:pt idx="1555">
                  <c:v>55.245886518840898</c:v>
                </c:pt>
                <c:pt idx="1556">
                  <c:v>56.785813843702897</c:v>
                </c:pt>
                <c:pt idx="1557">
                  <c:v>56.785814000000002</c:v>
                </c:pt>
                <c:pt idx="1558">
                  <c:v>58.995013152043803</c:v>
                </c:pt>
                <c:pt idx="1559">
                  <c:v>58.673836115115797</c:v>
                </c:pt>
                <c:pt idx="1560">
                  <c:v>56.708322914455202</c:v>
                </c:pt>
                <c:pt idx="1561">
                  <c:v>58.670833285658503</c:v>
                </c:pt>
                <c:pt idx="1562">
                  <c:v>57.354172504215299</c:v>
                </c:pt>
                <c:pt idx="1563">
                  <c:v>57.9194475319877</c:v>
                </c:pt>
                <c:pt idx="1564">
                  <c:v>58.334339800631703</c:v>
                </c:pt>
                <c:pt idx="1565">
                  <c:v>58.334339999999997</c:v>
                </c:pt>
                <c:pt idx="1566">
                  <c:v>57.955579008688403</c:v>
                </c:pt>
                <c:pt idx="1567">
                  <c:v>56.826142973022698</c:v>
                </c:pt>
                <c:pt idx="1568">
                  <c:v>58.103950061199598</c:v>
                </c:pt>
                <c:pt idx="1569">
                  <c:v>59.450198197433998</c:v>
                </c:pt>
                <c:pt idx="1570">
                  <c:v>76.601330756999303</c:v>
                </c:pt>
                <c:pt idx="1571">
                  <c:v>74.223568240714499</c:v>
                </c:pt>
                <c:pt idx="1572">
                  <c:v>71.030251869198096</c:v>
                </c:pt>
                <c:pt idx="1573">
                  <c:v>71.030252000000004</c:v>
                </c:pt>
                <c:pt idx="1574">
                  <c:v>65.2824768336163</c:v>
                </c:pt>
                <c:pt idx="1575">
                  <c:v>60.581536665486901</c:v>
                </c:pt>
                <c:pt idx="1576">
                  <c:v>57.245801975458903</c:v>
                </c:pt>
                <c:pt idx="1577">
                  <c:v>55.515940034485602</c:v>
                </c:pt>
                <c:pt idx="1578">
                  <c:v>56.810869024464601</c:v>
                </c:pt>
                <c:pt idx="1579">
                  <c:v>53.855694749370699</c:v>
                </c:pt>
                <c:pt idx="1580">
                  <c:v>52.388705722370197</c:v>
                </c:pt>
                <c:pt idx="1581">
                  <c:v>52.388705999999999</c:v>
                </c:pt>
                <c:pt idx="1582">
                  <c:v>52.315239623728402</c:v>
                </c:pt>
                <c:pt idx="1583">
                  <c:v>52.790117282654698</c:v>
                </c:pt>
                <c:pt idx="1584">
                  <c:v>51.494824219549102</c:v>
                </c:pt>
                <c:pt idx="1585">
                  <c:v>52.442521081463497</c:v>
                </c:pt>
                <c:pt idx="1586">
                  <c:v>55.073705086427999</c:v>
                </c:pt>
                <c:pt idx="1587">
                  <c:v>53.126213649133803</c:v>
                </c:pt>
                <c:pt idx="1588">
                  <c:v>52.531355437075398</c:v>
                </c:pt>
                <c:pt idx="1589">
                  <c:v>55.8650903578353</c:v>
                </c:pt>
                <c:pt idx="1590">
                  <c:v>55.865090000000002</c:v>
                </c:pt>
                <c:pt idx="1591">
                  <c:v>54.460076278657297</c:v>
                </c:pt>
                <c:pt idx="1592">
                  <c:v>53.300542360115301</c:v>
                </c:pt>
                <c:pt idx="1593">
                  <c:v>57.331376770375599</c:v>
                </c:pt>
                <c:pt idx="1594">
                  <c:v>54.764999555857003</c:v>
                </c:pt>
                <c:pt idx="1595">
                  <c:v>59.613214611240799</c:v>
                </c:pt>
                <c:pt idx="1596">
                  <c:v>56.390006499524297</c:v>
                </c:pt>
                <c:pt idx="1597">
                  <c:v>55.5631451208708</c:v>
                </c:pt>
                <c:pt idx="1598">
                  <c:v>55.563144999999999</c:v>
                </c:pt>
                <c:pt idx="1599">
                  <c:v>57.688068681996903</c:v>
                </c:pt>
                <c:pt idx="1600">
                  <c:v>54.310909311358103</c:v>
                </c:pt>
                <c:pt idx="1601">
                  <c:v>55.313677423777598</c:v>
                </c:pt>
                <c:pt idx="1602">
                  <c:v>55.152995923072297</c:v>
                </c:pt>
                <c:pt idx="1603">
                  <c:v>57.556744438489901</c:v>
                </c:pt>
                <c:pt idx="1604">
                  <c:v>57.772104606704602</c:v>
                </c:pt>
                <c:pt idx="1605">
                  <c:v>65.053168302952898</c:v>
                </c:pt>
                <c:pt idx="1606">
                  <c:v>65.053167999999999</c:v>
                </c:pt>
                <c:pt idx="1607">
                  <c:v>63.393564935937199</c:v>
                </c:pt>
                <c:pt idx="1608">
                  <c:v>59.000765674864802</c:v>
                </c:pt>
                <c:pt idx="1609">
                  <c:v>57.199126381330601</c:v>
                </c:pt>
                <c:pt idx="1610">
                  <c:v>56.348958848403001</c:v>
                </c:pt>
                <c:pt idx="1611">
                  <c:v>55.354190136284501</c:v>
                </c:pt>
                <c:pt idx="1612">
                  <c:v>54.709781862057099</c:v>
                </c:pt>
                <c:pt idx="1613">
                  <c:v>55.184887697993098</c:v>
                </c:pt>
                <c:pt idx="1614">
                  <c:v>53.523695279283899</c:v>
                </c:pt>
                <c:pt idx="1615">
                  <c:v>53.523694999999996</c:v>
                </c:pt>
                <c:pt idx="1616">
                  <c:v>57.999978258349699</c:v>
                </c:pt>
                <c:pt idx="1617">
                  <c:v>57.026603163007799</c:v>
                </c:pt>
                <c:pt idx="1618">
                  <c:v>54.674585354126101</c:v>
                </c:pt>
                <c:pt idx="1619">
                  <c:v>55.761299993252102</c:v>
                </c:pt>
                <c:pt idx="1620">
                  <c:v>55.1920185690499</c:v>
                </c:pt>
                <c:pt idx="1621">
                  <c:v>55.528827568925699</c:v>
                </c:pt>
                <c:pt idx="1622">
                  <c:v>58.912397865316699</c:v>
                </c:pt>
                <c:pt idx="1623">
                  <c:v>57.852919529531803</c:v>
                </c:pt>
                <c:pt idx="1624">
                  <c:v>57.852919999999997</c:v>
                </c:pt>
                <c:pt idx="1625">
                  <c:v>56.393294407580498</c:v>
                </c:pt>
                <c:pt idx="1626">
                  <c:v>56.848674345641498</c:v>
                </c:pt>
                <c:pt idx="1627">
                  <c:v>56.484602225763702</c:v>
                </c:pt>
                <c:pt idx="1628">
                  <c:v>57.052884402926402</c:v>
                </c:pt>
                <c:pt idx="1629">
                  <c:v>56.672296545029901</c:v>
                </c:pt>
                <c:pt idx="1630">
                  <c:v>56.2514408148919</c:v>
                </c:pt>
                <c:pt idx="1631">
                  <c:v>58.144962813361197</c:v>
                </c:pt>
                <c:pt idx="1632">
                  <c:v>58.144962999999997</c:v>
                </c:pt>
                <c:pt idx="1633">
                  <c:v>58.171675184660103</c:v>
                </c:pt>
                <c:pt idx="1634">
                  <c:v>57.673174243183702</c:v>
                </c:pt>
                <c:pt idx="1635">
                  <c:v>54.857468699867503</c:v>
                </c:pt>
                <c:pt idx="1636">
                  <c:v>54.0001330315663</c:v>
                </c:pt>
                <c:pt idx="1637">
                  <c:v>53.757006126318998</c:v>
                </c:pt>
                <c:pt idx="1638">
                  <c:v>56.362636788390603</c:v>
                </c:pt>
                <c:pt idx="1639">
                  <c:v>56.696652280484699</c:v>
                </c:pt>
                <c:pt idx="1640">
                  <c:v>56.696652</c:v>
                </c:pt>
                <c:pt idx="1641">
                  <c:v>70.995056245655903</c:v>
                </c:pt>
                <c:pt idx="1642">
                  <c:v>74.590101978392696</c:v>
                </c:pt>
                <c:pt idx="1643">
                  <c:v>72.750921194807503</c:v>
                </c:pt>
                <c:pt idx="1644">
                  <c:v>69.143529586502098</c:v>
                </c:pt>
                <c:pt idx="1645">
                  <c:v>63.301833766518897</c:v>
                </c:pt>
                <c:pt idx="1646">
                  <c:v>57.796264330588897</c:v>
                </c:pt>
                <c:pt idx="1647">
                  <c:v>55.490768257090501</c:v>
                </c:pt>
                <c:pt idx="1648">
                  <c:v>53.868847190044903</c:v>
                </c:pt>
                <c:pt idx="1649">
                  <c:v>53.868847000000002</c:v>
                </c:pt>
                <c:pt idx="1650">
                  <c:v>50.689280008310099</c:v>
                </c:pt>
                <c:pt idx="1651">
                  <c:v>48.941872828096699</c:v>
                </c:pt>
                <c:pt idx="1652">
                  <c:v>49.851939251824703</c:v>
                </c:pt>
                <c:pt idx="1653">
                  <c:v>48.523272998738797</c:v>
                </c:pt>
                <c:pt idx="1654">
                  <c:v>50.130206088067702</c:v>
                </c:pt>
                <c:pt idx="1655">
                  <c:v>49.218132893261298</c:v>
                </c:pt>
                <c:pt idx="1656">
                  <c:v>51.388109521044797</c:v>
                </c:pt>
                <c:pt idx="1657">
                  <c:v>51.388109999999998</c:v>
                </c:pt>
                <c:pt idx="1658">
                  <c:v>50.923956928911501</c:v>
                </c:pt>
                <c:pt idx="1659">
                  <c:v>48.583251289157403</c:v>
                </c:pt>
                <c:pt idx="1660">
                  <c:v>50.487576522560197</c:v>
                </c:pt>
                <c:pt idx="1661">
                  <c:v>48.676267539087299</c:v>
                </c:pt>
                <c:pt idx="1662">
                  <c:v>48.403679700444101</c:v>
                </c:pt>
                <c:pt idx="1663">
                  <c:v>49.297205160836803</c:v>
                </c:pt>
                <c:pt idx="1664">
                  <c:v>50.341194725894098</c:v>
                </c:pt>
                <c:pt idx="1665">
                  <c:v>53.2346475500445</c:v>
                </c:pt>
                <c:pt idx="1666">
                  <c:v>53.234648</c:v>
                </c:pt>
                <c:pt idx="1667">
                  <c:v>53.761376397696502</c:v>
                </c:pt>
                <c:pt idx="1668">
                  <c:v>51.273181908861503</c:v>
                </c:pt>
                <c:pt idx="1669">
                  <c:v>51.280017077310603</c:v>
                </c:pt>
                <c:pt idx="1670">
                  <c:v>52.026143442110303</c:v>
                </c:pt>
                <c:pt idx="1671">
                  <c:v>52.1590356987112</c:v>
                </c:pt>
                <c:pt idx="1672">
                  <c:v>57.771366827233301</c:v>
                </c:pt>
                <c:pt idx="1673">
                  <c:v>58.793844489247</c:v>
                </c:pt>
                <c:pt idx="1674">
                  <c:v>58.793844</c:v>
                </c:pt>
                <c:pt idx="1675">
                  <c:v>57.329964577693303</c:v>
                </c:pt>
                <c:pt idx="1676">
                  <c:v>52.171496415286597</c:v>
                </c:pt>
                <c:pt idx="1677">
                  <c:v>52.241827165904702</c:v>
                </c:pt>
                <c:pt idx="1678">
                  <c:v>51.447167025235203</c:v>
                </c:pt>
                <c:pt idx="1679">
                  <c:v>53.415249363260301</c:v>
                </c:pt>
                <c:pt idx="1680">
                  <c:v>53.938560065881198</c:v>
                </c:pt>
                <c:pt idx="1681">
                  <c:v>53.938560000000003</c:v>
                </c:pt>
                <c:pt idx="1682">
                  <c:v>53.938560000000003</c:v>
                </c:pt>
                <c:pt idx="1683">
                  <c:v>53.938560000000003</c:v>
                </c:pt>
                <c:pt idx="1684">
                  <c:v>53.938560000000003</c:v>
                </c:pt>
                <c:pt idx="1685">
                  <c:v>53.938560000000003</c:v>
                </c:pt>
                <c:pt idx="1686">
                  <c:v>53.938560000000003</c:v>
                </c:pt>
                <c:pt idx="1687">
                  <c:v>53.978100310987202</c:v>
                </c:pt>
                <c:pt idx="1688">
                  <c:v>53.978099999999998</c:v>
                </c:pt>
                <c:pt idx="1689">
                  <c:v>53.7304931570729</c:v>
                </c:pt>
                <c:pt idx="1690">
                  <c:v>55.288021215526001</c:v>
                </c:pt>
                <c:pt idx="1691">
                  <c:v>48.447108455092099</c:v>
                </c:pt>
                <c:pt idx="1692">
                  <c:v>45.761925604580902</c:v>
                </c:pt>
                <c:pt idx="1693">
                  <c:v>45.391506796774003</c:v>
                </c:pt>
                <c:pt idx="1694">
                  <c:v>48.105723368462201</c:v>
                </c:pt>
                <c:pt idx="1695">
                  <c:v>46.432519998116</c:v>
                </c:pt>
                <c:pt idx="1696">
                  <c:v>46.274011007925097</c:v>
                </c:pt>
                <c:pt idx="1697">
                  <c:v>46.274011000000002</c:v>
                </c:pt>
                <c:pt idx="1698">
                  <c:v>48.118004652738101</c:v>
                </c:pt>
                <c:pt idx="1699">
                  <c:v>47.700056861380098</c:v>
                </c:pt>
                <c:pt idx="1700">
                  <c:v>49.432420170967902</c:v>
                </c:pt>
                <c:pt idx="1701">
                  <c:v>45.553552265474003</c:v>
                </c:pt>
                <c:pt idx="1702">
                  <c:v>48.122037124010703</c:v>
                </c:pt>
                <c:pt idx="1703">
                  <c:v>49.037495756211797</c:v>
                </c:pt>
                <c:pt idx="1704">
                  <c:v>47.927956080843799</c:v>
                </c:pt>
                <c:pt idx="1705">
                  <c:v>47.927956000000002</c:v>
                </c:pt>
                <c:pt idx="1706">
                  <c:v>50.140811131345899</c:v>
                </c:pt>
                <c:pt idx="1707">
                  <c:v>47.806393215748301</c:v>
                </c:pt>
                <c:pt idx="1708">
                  <c:v>49.388351008473698</c:v>
                </c:pt>
                <c:pt idx="1709">
                  <c:v>49.8027809502548</c:v>
                </c:pt>
                <c:pt idx="1710">
                  <c:v>47.059352238739599</c:v>
                </c:pt>
                <c:pt idx="1711">
                  <c:v>47.897689784466102</c:v>
                </c:pt>
                <c:pt idx="1712">
                  <c:v>50.3767738199262</c:v>
                </c:pt>
                <c:pt idx="1713">
                  <c:v>59.643775589594298</c:v>
                </c:pt>
                <c:pt idx="1714">
                  <c:v>59.643776000000003</c:v>
                </c:pt>
                <c:pt idx="1715">
                  <c:v>56.294980841147499</c:v>
                </c:pt>
                <c:pt idx="1716">
                  <c:v>51.822483214557501</c:v>
                </c:pt>
                <c:pt idx="1717">
                  <c:v>51.725264998194199</c:v>
                </c:pt>
                <c:pt idx="1718">
                  <c:v>49.823646598399698</c:v>
                </c:pt>
                <c:pt idx="1719">
                  <c:v>49.1111307501764</c:v>
                </c:pt>
                <c:pt idx="1720">
                  <c:v>50.133865062473497</c:v>
                </c:pt>
                <c:pt idx="1721">
                  <c:v>48.847000653411698</c:v>
                </c:pt>
                <c:pt idx="1722">
                  <c:v>48.847000999999999</c:v>
                </c:pt>
                <c:pt idx="1723">
                  <c:v>50.719211275265103</c:v>
                </c:pt>
                <c:pt idx="1724">
                  <c:v>49.900096020516798</c:v>
                </c:pt>
                <c:pt idx="1725">
                  <c:v>50.503996592536403</c:v>
                </c:pt>
                <c:pt idx="1726">
                  <c:v>48.645127760913901</c:v>
                </c:pt>
                <c:pt idx="1727">
                  <c:v>50.982055073050198</c:v>
                </c:pt>
                <c:pt idx="1728">
                  <c:v>47.265278849187602</c:v>
                </c:pt>
                <c:pt idx="1729">
                  <c:v>49.0262207229189</c:v>
                </c:pt>
                <c:pt idx="1730">
                  <c:v>50.833915764880203</c:v>
                </c:pt>
                <c:pt idx="1731">
                  <c:v>50.833916000000002</c:v>
                </c:pt>
                <c:pt idx="1732">
                  <c:v>55.3801734175387</c:v>
                </c:pt>
                <c:pt idx="1733">
                  <c:v>51.620029530676</c:v>
                </c:pt>
                <c:pt idx="1734">
                  <c:v>50.211391885827901</c:v>
                </c:pt>
                <c:pt idx="1735">
                  <c:v>50.256068045594603</c:v>
                </c:pt>
                <c:pt idx="1736">
                  <c:v>50.351421064746397</c:v>
                </c:pt>
                <c:pt idx="1737">
                  <c:v>48.975269471774098</c:v>
                </c:pt>
                <c:pt idx="1738">
                  <c:v>49.066374502849499</c:v>
                </c:pt>
                <c:pt idx="1739">
                  <c:v>49.066375000000001</c:v>
                </c:pt>
                <c:pt idx="1740">
                  <c:v>48.455074173652903</c:v>
                </c:pt>
                <c:pt idx="1741">
                  <c:v>51.283687931989803</c:v>
                </c:pt>
                <c:pt idx="1742">
                  <c:v>51.680700546582102</c:v>
                </c:pt>
                <c:pt idx="1743">
                  <c:v>51.2190803819677</c:v>
                </c:pt>
                <c:pt idx="1744">
                  <c:v>48.641955475507899</c:v>
                </c:pt>
                <c:pt idx="1745">
                  <c:v>49.7797112540893</c:v>
                </c:pt>
                <c:pt idx="1746">
                  <c:v>50.046978501179701</c:v>
                </c:pt>
                <c:pt idx="1747">
                  <c:v>49.654529439081998</c:v>
                </c:pt>
                <c:pt idx="1748">
                  <c:v>49.654528999999997</c:v>
                </c:pt>
                <c:pt idx="1749">
                  <c:v>48.852800785734601</c:v>
                </c:pt>
                <c:pt idx="1750">
                  <c:v>52.632433541558299</c:v>
                </c:pt>
                <c:pt idx="1751">
                  <c:v>60.516435992007104</c:v>
                </c:pt>
                <c:pt idx="1752">
                  <c:v>69.717909971393894</c:v>
                </c:pt>
                <c:pt idx="1753">
                  <c:v>62.476829361221498</c:v>
                </c:pt>
                <c:pt idx="1754">
                  <c:v>58.541695472248001</c:v>
                </c:pt>
                <c:pt idx="1755">
                  <c:v>69.713435724685795</c:v>
                </c:pt>
                <c:pt idx="1756">
                  <c:v>69.713436000000002</c:v>
                </c:pt>
                <c:pt idx="1757">
                  <c:v>61.698358188918</c:v>
                </c:pt>
                <c:pt idx="1758">
                  <c:v>55.386260180398502</c:v>
                </c:pt>
                <c:pt idx="1759">
                  <c:v>53.1101494028809</c:v>
                </c:pt>
                <c:pt idx="1760">
                  <c:v>51.410233089290301</c:v>
                </c:pt>
                <c:pt idx="1761">
                  <c:v>49.9417281641134</c:v>
                </c:pt>
                <c:pt idx="1762">
                  <c:v>51.270501117425901</c:v>
                </c:pt>
                <c:pt idx="1763">
                  <c:v>48.328633181663598</c:v>
                </c:pt>
                <c:pt idx="1764">
                  <c:v>49.992612735073102</c:v>
                </c:pt>
                <c:pt idx="1765">
                  <c:v>49.992612999999999</c:v>
                </c:pt>
                <c:pt idx="1766">
                  <c:v>52.445239228839</c:v>
                </c:pt>
                <c:pt idx="1767">
                  <c:v>51.732614859178199</c:v>
                </c:pt>
                <c:pt idx="1768">
                  <c:v>49.374558277023802</c:v>
                </c:pt>
                <c:pt idx="1769">
                  <c:v>50.189370630199399</c:v>
                </c:pt>
                <c:pt idx="1770">
                  <c:v>48.010301996494299</c:v>
                </c:pt>
                <c:pt idx="1771">
                  <c:v>49.588744630342397</c:v>
                </c:pt>
                <c:pt idx="1772">
                  <c:v>49.498287865272403</c:v>
                </c:pt>
                <c:pt idx="1773">
                  <c:v>49.498288000000002</c:v>
                </c:pt>
                <c:pt idx="1774">
                  <c:v>57.888372834680901</c:v>
                </c:pt>
                <c:pt idx="1775">
                  <c:v>53.694710592986297</c:v>
                </c:pt>
                <c:pt idx="1776">
                  <c:v>52.770761395599799</c:v>
                </c:pt>
                <c:pt idx="1777">
                  <c:v>52.573793771227798</c:v>
                </c:pt>
                <c:pt idx="1778">
                  <c:v>49.072424836646697</c:v>
                </c:pt>
                <c:pt idx="1779">
                  <c:v>52.5803362107917</c:v>
                </c:pt>
                <c:pt idx="1780">
                  <c:v>51.930270768787601</c:v>
                </c:pt>
                <c:pt idx="1781">
                  <c:v>51.930270999999998</c:v>
                </c:pt>
                <c:pt idx="1782">
                  <c:v>49.971963387295503</c:v>
                </c:pt>
                <c:pt idx="1783">
                  <c:v>52.096970371943698</c:v>
                </c:pt>
                <c:pt idx="1784">
                  <c:v>49.077129668784004</c:v>
                </c:pt>
                <c:pt idx="1785">
                  <c:v>49.480087917053403</c:v>
                </c:pt>
                <c:pt idx="1786">
                  <c:v>53.017027900098697</c:v>
                </c:pt>
                <c:pt idx="1787">
                  <c:v>51.1611372276924</c:v>
                </c:pt>
                <c:pt idx="1788">
                  <c:v>53.007077302466399</c:v>
                </c:pt>
                <c:pt idx="1789">
                  <c:v>52.925316525782002</c:v>
                </c:pt>
                <c:pt idx="1790">
                  <c:v>52.925317</c:v>
                </c:pt>
                <c:pt idx="1791">
                  <c:v>52.415024541304</c:v>
                </c:pt>
                <c:pt idx="1792">
                  <c:v>51.033060650420197</c:v>
                </c:pt>
                <c:pt idx="1793">
                  <c:v>52.455775386763499</c:v>
                </c:pt>
                <c:pt idx="1794">
                  <c:v>53.634943237410802</c:v>
                </c:pt>
                <c:pt idx="1795">
                  <c:v>51.7809437316104</c:v>
                </c:pt>
                <c:pt idx="1796">
                  <c:v>51.534712219032897</c:v>
                </c:pt>
                <c:pt idx="1797">
                  <c:v>49.180365241337199</c:v>
                </c:pt>
                <c:pt idx="1798">
                  <c:v>49.180365000000002</c:v>
                </c:pt>
                <c:pt idx="1799">
                  <c:v>53.046385440357703</c:v>
                </c:pt>
                <c:pt idx="1800">
                  <c:v>54.213799978040797</c:v>
                </c:pt>
                <c:pt idx="1801">
                  <c:v>53.938966955346999</c:v>
                </c:pt>
                <c:pt idx="1802">
                  <c:v>56.292627132860602</c:v>
                </c:pt>
                <c:pt idx="1803">
                  <c:v>53.680725626077297</c:v>
                </c:pt>
                <c:pt idx="1804">
                  <c:v>51.898844304546998</c:v>
                </c:pt>
                <c:pt idx="1805">
                  <c:v>51.898843999999997</c:v>
                </c:pt>
                <c:pt idx="1806">
                  <c:v>55.8600365589798</c:v>
                </c:pt>
                <c:pt idx="1807">
                  <c:v>54.024330020219999</c:v>
                </c:pt>
                <c:pt idx="1808">
                  <c:v>49.818270226009403</c:v>
                </c:pt>
                <c:pt idx="1809">
                  <c:v>51.143190625556898</c:v>
                </c:pt>
                <c:pt idx="1810">
                  <c:v>50.062666477173302</c:v>
                </c:pt>
                <c:pt idx="1811">
                  <c:v>50.259103967635902</c:v>
                </c:pt>
                <c:pt idx="1812">
                  <c:v>49.661089242888501</c:v>
                </c:pt>
                <c:pt idx="1813">
                  <c:v>49.661088999999997</c:v>
                </c:pt>
                <c:pt idx="1814">
                  <c:v>48.890174373396</c:v>
                </c:pt>
                <c:pt idx="1815">
                  <c:v>53.3454532723254</c:v>
                </c:pt>
                <c:pt idx="1816">
                  <c:v>50.648995935319697</c:v>
                </c:pt>
                <c:pt idx="1817">
                  <c:v>50.269087320815999</c:v>
                </c:pt>
                <c:pt idx="1818">
                  <c:v>50.015339697461698</c:v>
                </c:pt>
                <c:pt idx="1819">
                  <c:v>50.637808950029203</c:v>
                </c:pt>
                <c:pt idx="1820">
                  <c:v>50.543117453969202</c:v>
                </c:pt>
                <c:pt idx="1821">
                  <c:v>50.433712332731602</c:v>
                </c:pt>
                <c:pt idx="1822">
                  <c:v>50.433712</c:v>
                </c:pt>
                <c:pt idx="1823">
                  <c:v>48.016296779673397</c:v>
                </c:pt>
                <c:pt idx="1824">
                  <c:v>48.918163094761702</c:v>
                </c:pt>
                <c:pt idx="1825">
                  <c:v>49.009649096993499</c:v>
                </c:pt>
                <c:pt idx="1826">
                  <c:v>48.003377117435399</c:v>
                </c:pt>
                <c:pt idx="1827">
                  <c:v>48.609548595912898</c:v>
                </c:pt>
                <c:pt idx="1828">
                  <c:v>54.217430548619298</c:v>
                </c:pt>
                <c:pt idx="1829">
                  <c:v>54.217430999999998</c:v>
                </c:pt>
                <c:pt idx="1830">
                  <c:v>52.240945571503502</c:v>
                </c:pt>
                <c:pt idx="1831">
                  <c:v>52.196310778595098</c:v>
                </c:pt>
                <c:pt idx="1832">
                  <c:v>49.249578481468397</c:v>
                </c:pt>
                <c:pt idx="1833">
                  <c:v>50.348261290428297</c:v>
                </c:pt>
                <c:pt idx="1834">
                  <c:v>49.001330299123602</c:v>
                </c:pt>
                <c:pt idx="1835">
                  <c:v>49.703350675578299</c:v>
                </c:pt>
                <c:pt idx="1836">
                  <c:v>49.374963165644601</c:v>
                </c:pt>
                <c:pt idx="1837">
                  <c:v>57.235725293861499</c:v>
                </c:pt>
                <c:pt idx="1838">
                  <c:v>57.235725000000002</c:v>
                </c:pt>
                <c:pt idx="1839">
                  <c:v>55.9361358240808</c:v>
                </c:pt>
                <c:pt idx="1840">
                  <c:v>52.345349679943098</c:v>
                </c:pt>
                <c:pt idx="1841">
                  <c:v>52.340229615154598</c:v>
                </c:pt>
                <c:pt idx="1842">
                  <c:v>48.866541944325697</c:v>
                </c:pt>
                <c:pt idx="1843">
                  <c:v>49.469115341518801</c:v>
                </c:pt>
                <c:pt idx="1844">
                  <c:v>51.857214870844302</c:v>
                </c:pt>
                <c:pt idx="1845">
                  <c:v>49.780494688600399</c:v>
                </c:pt>
                <c:pt idx="1846">
                  <c:v>49.780495000000002</c:v>
                </c:pt>
                <c:pt idx="1847">
                  <c:v>50.018815980615301</c:v>
                </c:pt>
                <c:pt idx="1848">
                  <c:v>50.669960612007898</c:v>
                </c:pt>
                <c:pt idx="1849">
                  <c:v>49.461498046423401</c:v>
                </c:pt>
                <c:pt idx="1850">
                  <c:v>49.111480091061701</c:v>
                </c:pt>
                <c:pt idx="1851">
                  <c:v>49.033696044538097</c:v>
                </c:pt>
                <c:pt idx="1852">
                  <c:v>51.381064170980302</c:v>
                </c:pt>
                <c:pt idx="1853">
                  <c:v>51.424750208590197</c:v>
                </c:pt>
                <c:pt idx="1854">
                  <c:v>51.424750000000003</c:v>
                </c:pt>
                <c:pt idx="1855">
                  <c:v>50.539347499865997</c:v>
                </c:pt>
                <c:pt idx="1856">
                  <c:v>49.726776659357</c:v>
                </c:pt>
                <c:pt idx="1857">
                  <c:v>50.9200811768699</c:v>
                </c:pt>
                <c:pt idx="1858">
                  <c:v>49.487149872476699</c:v>
                </c:pt>
                <c:pt idx="1859">
                  <c:v>50.120303814690097</c:v>
                </c:pt>
                <c:pt idx="1860">
                  <c:v>49.8472190051883</c:v>
                </c:pt>
                <c:pt idx="1861">
                  <c:v>49.509845480344502</c:v>
                </c:pt>
                <c:pt idx="1862">
                  <c:v>50.089733940353398</c:v>
                </c:pt>
                <c:pt idx="1863">
                  <c:v>50.089734</c:v>
                </c:pt>
                <c:pt idx="1864">
                  <c:v>53.784819804867503</c:v>
                </c:pt>
                <c:pt idx="1865">
                  <c:v>50.641424078182403</c:v>
                </c:pt>
                <c:pt idx="1866">
                  <c:v>49.534476548193602</c:v>
                </c:pt>
                <c:pt idx="1867">
                  <c:v>49.3800094591857</c:v>
                </c:pt>
                <c:pt idx="1868">
                  <c:v>49.873209343984698</c:v>
                </c:pt>
                <c:pt idx="1869">
                  <c:v>49.172813620910297</c:v>
                </c:pt>
                <c:pt idx="1870">
                  <c:v>50.8382669860639</c:v>
                </c:pt>
                <c:pt idx="1871">
                  <c:v>50.838267000000002</c:v>
                </c:pt>
                <c:pt idx="1872">
                  <c:v>52.916996772751197</c:v>
                </c:pt>
                <c:pt idx="1873">
                  <c:v>49.515128638969003</c:v>
                </c:pt>
                <c:pt idx="1874">
                  <c:v>51.975742291832198</c:v>
                </c:pt>
                <c:pt idx="1875">
                  <c:v>52.2722560665853</c:v>
                </c:pt>
                <c:pt idx="1876">
                  <c:v>51.518703858159597</c:v>
                </c:pt>
                <c:pt idx="1877">
                  <c:v>48.042867767933103</c:v>
                </c:pt>
                <c:pt idx="1878">
                  <c:v>49.282892988495703</c:v>
                </c:pt>
                <c:pt idx="1879">
                  <c:v>46.835604401089597</c:v>
                </c:pt>
                <c:pt idx="1880">
                  <c:v>46.835603999999996</c:v>
                </c:pt>
                <c:pt idx="1881">
                  <c:v>50.387507300688902</c:v>
                </c:pt>
                <c:pt idx="1882">
                  <c:v>58.963669547607303</c:v>
                </c:pt>
                <c:pt idx="1883">
                  <c:v>58.247122371257802</c:v>
                </c:pt>
                <c:pt idx="1884">
                  <c:v>61.266901512415302</c:v>
                </c:pt>
                <c:pt idx="1885">
                  <c:v>69.791171760122495</c:v>
                </c:pt>
                <c:pt idx="1886">
                  <c:v>71.545237684655405</c:v>
                </c:pt>
                <c:pt idx="1887">
                  <c:v>71.787396261688897</c:v>
                </c:pt>
                <c:pt idx="1888">
                  <c:v>71.787396000000001</c:v>
                </c:pt>
                <c:pt idx="1889">
                  <c:v>72.928856193311006</c:v>
                </c:pt>
                <c:pt idx="1890">
                  <c:v>71.807196593816997</c:v>
                </c:pt>
                <c:pt idx="1891">
                  <c:v>66.350871097803704</c:v>
                </c:pt>
                <c:pt idx="1892">
                  <c:v>69.059986195661693</c:v>
                </c:pt>
                <c:pt idx="1893">
                  <c:v>70.881134550843697</c:v>
                </c:pt>
                <c:pt idx="1894">
                  <c:v>68.956335053886605</c:v>
                </c:pt>
                <c:pt idx="1895">
                  <c:v>67.6224277504367</c:v>
                </c:pt>
                <c:pt idx="1896">
                  <c:v>64.132731085477005</c:v>
                </c:pt>
                <c:pt idx="1897">
                  <c:v>64.132731000000007</c:v>
                </c:pt>
                <c:pt idx="1898">
                  <c:v>63.5151492748385</c:v>
                </c:pt>
                <c:pt idx="1899">
                  <c:v>60.492897521739202</c:v>
                </c:pt>
                <c:pt idx="1900">
                  <c:v>64.360858609757699</c:v>
                </c:pt>
                <c:pt idx="1901">
                  <c:v>64.530398526460104</c:v>
                </c:pt>
                <c:pt idx="1902">
                  <c:v>60.401864526688598</c:v>
                </c:pt>
                <c:pt idx="1903">
                  <c:v>57.511508944138903</c:v>
                </c:pt>
                <c:pt idx="1904">
                  <c:v>52.545674412892602</c:v>
                </c:pt>
                <c:pt idx="1905">
                  <c:v>52.545673999999998</c:v>
                </c:pt>
                <c:pt idx="1906">
                  <c:v>54.386249109994097</c:v>
                </c:pt>
                <c:pt idx="1907">
                  <c:v>50.9574661514905</c:v>
                </c:pt>
                <c:pt idx="1908">
                  <c:v>49.153077972551799</c:v>
                </c:pt>
                <c:pt idx="1909">
                  <c:v>50.773731073414297</c:v>
                </c:pt>
                <c:pt idx="1910">
                  <c:v>48.700171646666803</c:v>
                </c:pt>
                <c:pt idx="1911">
                  <c:v>51.9851999150615</c:v>
                </c:pt>
                <c:pt idx="1912">
                  <c:v>51.985199999999999</c:v>
                </c:pt>
                <c:pt idx="1913">
                  <c:v>48.785230934787599</c:v>
                </c:pt>
                <c:pt idx="1914">
                  <c:v>50.308835145195999</c:v>
                </c:pt>
                <c:pt idx="1915">
                  <c:v>50.547851316104101</c:v>
                </c:pt>
                <c:pt idx="1916">
                  <c:v>52.708893559054196</c:v>
                </c:pt>
                <c:pt idx="1917">
                  <c:v>51.329757157842401</c:v>
                </c:pt>
                <c:pt idx="1918">
                  <c:v>50.855327992369098</c:v>
                </c:pt>
                <c:pt idx="1919">
                  <c:v>48.8096915243867</c:v>
                </c:pt>
                <c:pt idx="1920">
                  <c:v>48.809691999999998</c:v>
                </c:pt>
                <c:pt idx="1921">
                  <c:v>49.606823903075998</c:v>
                </c:pt>
                <c:pt idx="1922">
                  <c:v>49.946255520774699</c:v>
                </c:pt>
                <c:pt idx="1923">
                  <c:v>51.943691469351897</c:v>
                </c:pt>
                <c:pt idx="1924">
                  <c:v>49.972049237052602</c:v>
                </c:pt>
                <c:pt idx="1925">
                  <c:v>49.953182136221599</c:v>
                </c:pt>
                <c:pt idx="1926">
                  <c:v>50.530893489837801</c:v>
                </c:pt>
                <c:pt idx="1927">
                  <c:v>51.427553148434598</c:v>
                </c:pt>
                <c:pt idx="1928">
                  <c:v>51.427553000000003</c:v>
                </c:pt>
                <c:pt idx="1929">
                  <c:v>50.181688225229102</c:v>
                </c:pt>
                <c:pt idx="1930">
                  <c:v>51.168564337811198</c:v>
                </c:pt>
                <c:pt idx="1931">
                  <c:v>51.494473717356797</c:v>
                </c:pt>
                <c:pt idx="1932">
                  <c:v>51.901198257127497</c:v>
                </c:pt>
                <c:pt idx="1933">
                  <c:v>51.262592316570199</c:v>
                </c:pt>
                <c:pt idx="1934">
                  <c:v>49.813051016844703</c:v>
                </c:pt>
                <c:pt idx="1935">
                  <c:v>51.010796716437603</c:v>
                </c:pt>
                <c:pt idx="1936">
                  <c:v>52.242104814424899</c:v>
                </c:pt>
                <c:pt idx="1937">
                  <c:v>52.242105000000002</c:v>
                </c:pt>
                <c:pt idx="1938">
                  <c:v>50.363078735531801</c:v>
                </c:pt>
                <c:pt idx="1939">
                  <c:v>50.678253208360601</c:v>
                </c:pt>
                <c:pt idx="1940">
                  <c:v>50.8370251255255</c:v>
                </c:pt>
                <c:pt idx="1941">
                  <c:v>48.878619496457198</c:v>
                </c:pt>
                <c:pt idx="1942">
                  <c:v>50.0859998964062</c:v>
                </c:pt>
                <c:pt idx="1943">
                  <c:v>49.6697197275832</c:v>
                </c:pt>
                <c:pt idx="1944">
                  <c:v>49.088842207045197</c:v>
                </c:pt>
                <c:pt idx="1945">
                  <c:v>49.088842</c:v>
                </c:pt>
                <c:pt idx="1946">
                  <c:v>50.794370877786299</c:v>
                </c:pt>
                <c:pt idx="1947">
                  <c:v>49.887855520100501</c:v>
                </c:pt>
                <c:pt idx="1948">
                  <c:v>50.7889171632944</c:v>
                </c:pt>
                <c:pt idx="1949">
                  <c:v>49.9454729960135</c:v>
                </c:pt>
                <c:pt idx="1950">
                  <c:v>49.6303746348093</c:v>
                </c:pt>
                <c:pt idx="1951">
                  <c:v>53.3993305580452</c:v>
                </c:pt>
                <c:pt idx="1952">
                  <c:v>49.750051545635699</c:v>
                </c:pt>
                <c:pt idx="1953">
                  <c:v>49.944109777386899</c:v>
                </c:pt>
                <c:pt idx="1954">
                  <c:v>47.712905796871198</c:v>
                </c:pt>
                <c:pt idx="1955">
                  <c:v>47.712905999999997</c:v>
                </c:pt>
                <c:pt idx="1956">
                  <c:v>49.268835738454797</c:v>
                </c:pt>
                <c:pt idx="1957">
                  <c:v>51.482715469671497</c:v>
                </c:pt>
                <c:pt idx="1958">
                  <c:v>50.911453878489503</c:v>
                </c:pt>
                <c:pt idx="1959">
                  <c:v>50.4843618109537</c:v>
                </c:pt>
                <c:pt idx="1960">
                  <c:v>50.105182279907403</c:v>
                </c:pt>
                <c:pt idx="1961">
                  <c:v>50.164638988014801</c:v>
                </c:pt>
                <c:pt idx="1962">
                  <c:v>50.164639000000001</c:v>
                </c:pt>
                <c:pt idx="1963">
                  <c:v>50.5900899663677</c:v>
                </c:pt>
                <c:pt idx="1964">
                  <c:v>50.211013884792699</c:v>
                </c:pt>
                <c:pt idx="1965">
                  <c:v>49.468125014104999</c:v>
                </c:pt>
                <c:pt idx="1966">
                  <c:v>48.972594781838602</c:v>
                </c:pt>
                <c:pt idx="1967">
                  <c:v>50.534245982911997</c:v>
                </c:pt>
                <c:pt idx="1968">
                  <c:v>51.259729155121697</c:v>
                </c:pt>
                <c:pt idx="1969">
                  <c:v>48.032957787462699</c:v>
                </c:pt>
                <c:pt idx="1970">
                  <c:v>50.844139386680901</c:v>
                </c:pt>
                <c:pt idx="1971">
                  <c:v>50.844138999999998</c:v>
                </c:pt>
                <c:pt idx="1972">
                  <c:v>50.208445760188297</c:v>
                </c:pt>
                <c:pt idx="1973">
                  <c:v>50.092416454834201</c:v>
                </c:pt>
                <c:pt idx="1974">
                  <c:v>49.9811625999874</c:v>
                </c:pt>
                <c:pt idx="1975">
                  <c:v>50.187380065517999</c:v>
                </c:pt>
                <c:pt idx="1976">
                  <c:v>50.545901137611203</c:v>
                </c:pt>
                <c:pt idx="1977">
                  <c:v>50.555763335999998</c:v>
                </c:pt>
                <c:pt idx="1978">
                  <c:v>50.383546572922803</c:v>
                </c:pt>
                <c:pt idx="1979">
                  <c:v>50.383547</c:v>
                </c:pt>
                <c:pt idx="1980">
                  <c:v>47.269888381078999</c:v>
                </c:pt>
                <c:pt idx="1981">
                  <c:v>51.926467898003601</c:v>
                </c:pt>
                <c:pt idx="1982">
                  <c:v>49.627972392605102</c:v>
                </c:pt>
                <c:pt idx="1983">
                  <c:v>49.388507008334997</c:v>
                </c:pt>
                <c:pt idx="1984">
                  <c:v>50.178933899754703</c:v>
                </c:pt>
                <c:pt idx="1985">
                  <c:v>49.558614083093097</c:v>
                </c:pt>
                <c:pt idx="1986">
                  <c:v>51.1723502797267</c:v>
                </c:pt>
                <c:pt idx="1987">
                  <c:v>57.832923173515098</c:v>
                </c:pt>
                <c:pt idx="1988">
                  <c:v>57.832923000000001</c:v>
                </c:pt>
                <c:pt idx="1989">
                  <c:v>65.3457034502987</c:v>
                </c:pt>
                <c:pt idx="1990">
                  <c:v>68.926177637519004</c:v>
                </c:pt>
                <c:pt idx="1991">
                  <c:v>68.897521586848299</c:v>
                </c:pt>
                <c:pt idx="1992">
                  <c:v>67.080383372785107</c:v>
                </c:pt>
                <c:pt idx="1993">
                  <c:v>66.350516759401302</c:v>
                </c:pt>
                <c:pt idx="1994">
                  <c:v>63.869140782405502</c:v>
                </c:pt>
                <c:pt idx="1995">
                  <c:v>64.426670610669206</c:v>
                </c:pt>
                <c:pt idx="1996">
                  <c:v>64.426670999999999</c:v>
                </c:pt>
                <c:pt idx="1997">
                  <c:v>65.392126580649304</c:v>
                </c:pt>
                <c:pt idx="1998">
                  <c:v>60.542819607241697</c:v>
                </c:pt>
                <c:pt idx="1999">
                  <c:v>57.3362372255556</c:v>
                </c:pt>
                <c:pt idx="2000">
                  <c:v>52.488653765900501</c:v>
                </c:pt>
                <c:pt idx="2001">
                  <c:v>52.304873677094797</c:v>
                </c:pt>
                <c:pt idx="2002">
                  <c:v>50.728951169600798</c:v>
                </c:pt>
                <c:pt idx="2003">
                  <c:v>58.702966340476998</c:v>
                </c:pt>
                <c:pt idx="2004">
                  <c:v>60.7129562869737</c:v>
                </c:pt>
                <c:pt idx="2005">
                  <c:v>60.712955999999998</c:v>
                </c:pt>
                <c:pt idx="2006">
                  <c:v>61.621344533906701</c:v>
                </c:pt>
                <c:pt idx="2007">
                  <c:v>59.635078367875103</c:v>
                </c:pt>
                <c:pt idx="2008">
                  <c:v>60.616015647124399</c:v>
                </c:pt>
                <c:pt idx="2009">
                  <c:v>61.686854305518096</c:v>
                </c:pt>
                <c:pt idx="2010">
                  <c:v>69.681292641414402</c:v>
                </c:pt>
                <c:pt idx="2011">
                  <c:v>67.242868142455507</c:v>
                </c:pt>
                <c:pt idx="2012">
                  <c:v>67.242868000000001</c:v>
                </c:pt>
                <c:pt idx="2013">
                  <c:v>67.824576487233799</c:v>
                </c:pt>
                <c:pt idx="2014">
                  <c:v>60.163095156295597</c:v>
                </c:pt>
                <c:pt idx="2015">
                  <c:v>62.095615192069701</c:v>
                </c:pt>
                <c:pt idx="2016">
                  <c:v>55.258176458290301</c:v>
                </c:pt>
                <c:pt idx="2017">
                  <c:v>54.6707767695531</c:v>
                </c:pt>
                <c:pt idx="2018">
                  <c:v>52.647614506099202</c:v>
                </c:pt>
                <c:pt idx="2019">
                  <c:v>51.059762824924597</c:v>
                </c:pt>
                <c:pt idx="2020">
                  <c:v>49.993624359060099</c:v>
                </c:pt>
                <c:pt idx="2021">
                  <c:v>49.993623999999997</c:v>
                </c:pt>
                <c:pt idx="2022">
                  <c:v>51.329930313347297</c:v>
                </c:pt>
                <c:pt idx="2023">
                  <c:v>50.439082995316397</c:v>
                </c:pt>
                <c:pt idx="2024">
                  <c:v>54.544209013707999</c:v>
                </c:pt>
                <c:pt idx="2025">
                  <c:v>48.5896638306535</c:v>
                </c:pt>
                <c:pt idx="2026">
                  <c:v>48.879834143443396</c:v>
                </c:pt>
                <c:pt idx="2027">
                  <c:v>51.641716503156601</c:v>
                </c:pt>
                <c:pt idx="2028">
                  <c:v>54.141813320078697</c:v>
                </c:pt>
                <c:pt idx="2029">
                  <c:v>54.141812999999999</c:v>
                </c:pt>
                <c:pt idx="2030">
                  <c:v>53.639206426398502</c:v>
                </c:pt>
                <c:pt idx="2031">
                  <c:v>52.760861724936497</c:v>
                </c:pt>
                <c:pt idx="2032">
                  <c:v>51.404338105254098</c:v>
                </c:pt>
                <c:pt idx="2033">
                  <c:v>52.889080911514597</c:v>
                </c:pt>
                <c:pt idx="2034">
                  <c:v>50.266564273814502</c:v>
                </c:pt>
                <c:pt idx="2035">
                  <c:v>49.891472126381998</c:v>
                </c:pt>
                <c:pt idx="2036">
                  <c:v>51.279185615087599</c:v>
                </c:pt>
                <c:pt idx="2037">
                  <c:v>51.279186000000003</c:v>
                </c:pt>
                <c:pt idx="2038">
                  <c:v>50.776486883602097</c:v>
                </c:pt>
                <c:pt idx="2039">
                  <c:v>52.055947190507503</c:v>
                </c:pt>
                <c:pt idx="2040">
                  <c:v>50.103566306123597</c:v>
                </c:pt>
                <c:pt idx="2041">
                  <c:v>49.503489621143103</c:v>
                </c:pt>
                <c:pt idx="2042">
                  <c:v>52.4954469977381</c:v>
                </c:pt>
                <c:pt idx="2043">
                  <c:v>50.413827713843901</c:v>
                </c:pt>
                <c:pt idx="2044">
                  <c:v>49.8732473661155</c:v>
                </c:pt>
                <c:pt idx="2045">
                  <c:v>49.873246999999999</c:v>
                </c:pt>
                <c:pt idx="2046">
                  <c:v>52.2074089027439</c:v>
                </c:pt>
                <c:pt idx="2047">
                  <c:v>51.386585205425703</c:v>
                </c:pt>
                <c:pt idx="2048">
                  <c:v>49.6666414500787</c:v>
                </c:pt>
                <c:pt idx="2049">
                  <c:v>51.548354773868702</c:v>
                </c:pt>
                <c:pt idx="2050">
                  <c:v>50.385296445392498</c:v>
                </c:pt>
                <c:pt idx="2051">
                  <c:v>50.735112368225501</c:v>
                </c:pt>
                <c:pt idx="2052">
                  <c:v>51.714415722336</c:v>
                </c:pt>
                <c:pt idx="2053">
                  <c:v>51.714416</c:v>
                </c:pt>
                <c:pt idx="2054">
                  <c:v>48.330198585374902</c:v>
                </c:pt>
                <c:pt idx="2055">
                  <c:v>47.563796084585199</c:v>
                </c:pt>
                <c:pt idx="2056">
                  <c:v>49.4202806167091</c:v>
                </c:pt>
                <c:pt idx="2057">
                  <c:v>49.564179379819798</c:v>
                </c:pt>
                <c:pt idx="2058">
                  <c:v>52.527279744917102</c:v>
                </c:pt>
                <c:pt idx="2059">
                  <c:v>50.208306373488597</c:v>
                </c:pt>
                <c:pt idx="2060">
                  <c:v>50.208306</c:v>
                </c:pt>
                <c:pt idx="2061">
                  <c:v>50.926098974319899</c:v>
                </c:pt>
                <c:pt idx="2062">
                  <c:v>52.944817791859897</c:v>
                </c:pt>
                <c:pt idx="2063">
                  <c:v>51.091952629206801</c:v>
                </c:pt>
                <c:pt idx="2064">
                  <c:v>52.958759132547598</c:v>
                </c:pt>
                <c:pt idx="2065">
                  <c:v>55.942595698475102</c:v>
                </c:pt>
                <c:pt idx="2066">
                  <c:v>58.214638277740903</c:v>
                </c:pt>
                <c:pt idx="2067">
                  <c:v>53.117292211785298</c:v>
                </c:pt>
                <c:pt idx="2068">
                  <c:v>53.117291999999999</c:v>
                </c:pt>
                <c:pt idx="2069">
                  <c:v>54.030841840390302</c:v>
                </c:pt>
                <c:pt idx="2070">
                  <c:v>51.5212286090483</c:v>
                </c:pt>
                <c:pt idx="2071">
                  <c:v>49.850960659883299</c:v>
                </c:pt>
                <c:pt idx="2072">
                  <c:v>50.868506062661098</c:v>
                </c:pt>
                <c:pt idx="2073">
                  <c:v>49.127663544626699</c:v>
                </c:pt>
                <c:pt idx="2074">
                  <c:v>49.490124971215998</c:v>
                </c:pt>
                <c:pt idx="2075">
                  <c:v>51.044165914930197</c:v>
                </c:pt>
                <c:pt idx="2076">
                  <c:v>49.551842957608301</c:v>
                </c:pt>
                <c:pt idx="2077">
                  <c:v>49.551842999999998</c:v>
                </c:pt>
                <c:pt idx="2078">
                  <c:v>49.759316088343397</c:v>
                </c:pt>
                <c:pt idx="2079">
                  <c:v>49.9983014472324</c:v>
                </c:pt>
                <c:pt idx="2080">
                  <c:v>59.444895972848201</c:v>
                </c:pt>
                <c:pt idx="2081">
                  <c:v>64.012785779113003</c:v>
                </c:pt>
                <c:pt idx="2082">
                  <c:v>61.253177834299201</c:v>
                </c:pt>
                <c:pt idx="2083">
                  <c:v>67.181182179637403</c:v>
                </c:pt>
                <c:pt idx="2084">
                  <c:v>69.850424792051896</c:v>
                </c:pt>
                <c:pt idx="2085">
                  <c:v>69.850425000000001</c:v>
                </c:pt>
                <c:pt idx="2086">
                  <c:v>68.617685469498397</c:v>
                </c:pt>
                <c:pt idx="2087">
                  <c:v>68.132655453632296</c:v>
                </c:pt>
                <c:pt idx="2088">
                  <c:v>63.933234394517797</c:v>
                </c:pt>
                <c:pt idx="2089">
                  <c:v>59.365430884647502</c:v>
                </c:pt>
                <c:pt idx="2090">
                  <c:v>66.579906321525996</c:v>
                </c:pt>
                <c:pt idx="2091">
                  <c:v>72.816963854418304</c:v>
                </c:pt>
                <c:pt idx="2092">
                  <c:v>71.784375475656503</c:v>
                </c:pt>
                <c:pt idx="2093">
                  <c:v>71.784374999999997</c:v>
                </c:pt>
                <c:pt idx="2094">
                  <c:v>71.784374999999997</c:v>
                </c:pt>
                <c:pt idx="2095">
                  <c:v>71.784374999999997</c:v>
                </c:pt>
                <c:pt idx="2096">
                  <c:v>71.784374999999997</c:v>
                </c:pt>
                <c:pt idx="2097">
                  <c:v>71.784374999999997</c:v>
                </c:pt>
                <c:pt idx="2098">
                  <c:v>71.784374999999997</c:v>
                </c:pt>
                <c:pt idx="2099">
                  <c:v>71.784374999999997</c:v>
                </c:pt>
                <c:pt idx="2100">
                  <c:v>37.1957591728994</c:v>
                </c:pt>
                <c:pt idx="2101">
                  <c:v>48.738142495783102</c:v>
                </c:pt>
                <c:pt idx="2102">
                  <c:v>54.729584410705698</c:v>
                </c:pt>
                <c:pt idx="2103">
                  <c:v>56.970312615335402</c:v>
                </c:pt>
                <c:pt idx="2104">
                  <c:v>59.319880840796998</c:v>
                </c:pt>
                <c:pt idx="2105">
                  <c:v>59.199134408424399</c:v>
                </c:pt>
                <c:pt idx="2106">
                  <c:v>56.061180586789497</c:v>
                </c:pt>
                <c:pt idx="2107">
                  <c:v>56.061180999999998</c:v>
                </c:pt>
                <c:pt idx="2108">
                  <c:v>49.774699741816001</c:v>
                </c:pt>
                <c:pt idx="2109">
                  <c:v>48.801623584035703</c:v>
                </c:pt>
                <c:pt idx="2110">
                  <c:v>54.945965613821102</c:v>
                </c:pt>
                <c:pt idx="2111">
                  <c:v>64.532788689765397</c:v>
                </c:pt>
                <c:pt idx="2112">
                  <c:v>64.688808080718502</c:v>
                </c:pt>
                <c:pt idx="2113">
                  <c:v>64.553439901315699</c:v>
                </c:pt>
                <c:pt idx="2114">
                  <c:v>58.875704225124998</c:v>
                </c:pt>
                <c:pt idx="2115">
                  <c:v>56.949579693513897</c:v>
                </c:pt>
                <c:pt idx="2116">
                  <c:v>56.949579999999997</c:v>
                </c:pt>
                <c:pt idx="2117">
                  <c:v>59.487848061086602</c:v>
                </c:pt>
                <c:pt idx="2118">
                  <c:v>60.9226703743727</c:v>
                </c:pt>
                <c:pt idx="2119">
                  <c:v>63.742974617417197</c:v>
                </c:pt>
                <c:pt idx="2120">
                  <c:v>62.642991568320603</c:v>
                </c:pt>
                <c:pt idx="2121">
                  <c:v>60.428686620735803</c:v>
                </c:pt>
                <c:pt idx="2122">
                  <c:v>59.747645427338497</c:v>
                </c:pt>
                <c:pt idx="2123">
                  <c:v>58.1331327442754</c:v>
                </c:pt>
                <c:pt idx="2124">
                  <c:v>58.133133000000001</c:v>
                </c:pt>
                <c:pt idx="2125">
                  <c:v>58.723898211701702</c:v>
                </c:pt>
                <c:pt idx="2126">
                  <c:v>56.163793716637102</c:v>
                </c:pt>
                <c:pt idx="2127">
                  <c:v>52.5848117491689</c:v>
                </c:pt>
                <c:pt idx="2128">
                  <c:v>49.862471439738997</c:v>
                </c:pt>
                <c:pt idx="2129">
                  <c:v>51.597189722263501</c:v>
                </c:pt>
                <c:pt idx="2130">
                  <c:v>59.954536548916103</c:v>
                </c:pt>
                <c:pt idx="2131">
                  <c:v>60.363074008458902</c:v>
                </c:pt>
                <c:pt idx="2132">
                  <c:v>64.6083432250268</c:v>
                </c:pt>
                <c:pt idx="2133">
                  <c:v>64.608343000000005</c:v>
                </c:pt>
                <c:pt idx="2134">
                  <c:v>63.773859914101699</c:v>
                </c:pt>
                <c:pt idx="2135">
                  <c:v>62.2815420162271</c:v>
                </c:pt>
                <c:pt idx="2136">
                  <c:v>63.199730267835498</c:v>
                </c:pt>
                <c:pt idx="2137">
                  <c:v>60.663701780553602</c:v>
                </c:pt>
                <c:pt idx="2138">
                  <c:v>55.4879599108191</c:v>
                </c:pt>
                <c:pt idx="2139">
                  <c:v>54.553861760003599</c:v>
                </c:pt>
                <c:pt idx="2140">
                  <c:v>50.6225601501203</c:v>
                </c:pt>
                <c:pt idx="2141">
                  <c:v>50.62256</c:v>
                </c:pt>
                <c:pt idx="2142">
                  <c:v>51.636709963979101</c:v>
                </c:pt>
                <c:pt idx="2143">
                  <c:v>52.820010279128603</c:v>
                </c:pt>
                <c:pt idx="2144">
                  <c:v>51.799398502867</c:v>
                </c:pt>
                <c:pt idx="2145">
                  <c:v>48.2393656263907</c:v>
                </c:pt>
                <c:pt idx="2146">
                  <c:v>47.544840942998903</c:v>
                </c:pt>
                <c:pt idx="2147">
                  <c:v>49.980576092090097</c:v>
                </c:pt>
                <c:pt idx="2148">
                  <c:v>53.418278680455799</c:v>
                </c:pt>
                <c:pt idx="2149">
                  <c:v>50.055764944744801</c:v>
                </c:pt>
                <c:pt idx="2150">
                  <c:v>50.055765000000001</c:v>
                </c:pt>
                <c:pt idx="2151">
                  <c:v>48.868728210679699</c:v>
                </c:pt>
                <c:pt idx="2152">
                  <c:v>47.554620252563403</c:v>
                </c:pt>
                <c:pt idx="2153">
                  <c:v>49.472169033041197</c:v>
                </c:pt>
                <c:pt idx="2154">
                  <c:v>49.096420561875803</c:v>
                </c:pt>
                <c:pt idx="2155">
                  <c:v>48.420107484092703</c:v>
                </c:pt>
                <c:pt idx="2156">
                  <c:v>49.304340907500404</c:v>
                </c:pt>
                <c:pt idx="2157">
                  <c:v>49.304341000000001</c:v>
                </c:pt>
                <c:pt idx="2158">
                  <c:v>50.404397647702297</c:v>
                </c:pt>
                <c:pt idx="2159">
                  <c:v>51.737594825329502</c:v>
                </c:pt>
                <c:pt idx="2160">
                  <c:v>49.749397925327997</c:v>
                </c:pt>
                <c:pt idx="2161">
                  <c:v>50.000644620710702</c:v>
                </c:pt>
                <c:pt idx="2162">
                  <c:v>47.7800294249339</c:v>
                </c:pt>
                <c:pt idx="2163">
                  <c:v>49.530217514126903</c:v>
                </c:pt>
                <c:pt idx="2164">
                  <c:v>49.867329624130001</c:v>
                </c:pt>
                <c:pt idx="2165">
                  <c:v>48.508969265869197</c:v>
                </c:pt>
                <c:pt idx="2166">
                  <c:v>48.508969</c:v>
                </c:pt>
                <c:pt idx="2167">
                  <c:v>49.605286212781103</c:v>
                </c:pt>
                <c:pt idx="2168">
                  <c:v>48.2499588268848</c:v>
                </c:pt>
                <c:pt idx="2169">
                  <c:v>47.985456806863603</c:v>
                </c:pt>
                <c:pt idx="2170">
                  <c:v>49.741394909454201</c:v>
                </c:pt>
                <c:pt idx="2171">
                  <c:v>47.310983471712497</c:v>
                </c:pt>
                <c:pt idx="2172">
                  <c:v>48.280656113272002</c:v>
                </c:pt>
                <c:pt idx="2173">
                  <c:v>48.280656</c:v>
                </c:pt>
                <c:pt idx="2174">
                  <c:v>49.358832411109802</c:v>
                </c:pt>
                <c:pt idx="2175">
                  <c:v>48.936841367413201</c:v>
                </c:pt>
                <c:pt idx="2176">
                  <c:v>48.435581834542702</c:v>
                </c:pt>
                <c:pt idx="2177">
                  <c:v>47.729345707103498</c:v>
                </c:pt>
                <c:pt idx="2178">
                  <c:v>49.284624571153898</c:v>
                </c:pt>
                <c:pt idx="2179">
                  <c:v>48.865283732442599</c:v>
                </c:pt>
                <c:pt idx="2180">
                  <c:v>50.2819123036695</c:v>
                </c:pt>
                <c:pt idx="2181">
                  <c:v>50.281911999999998</c:v>
                </c:pt>
                <c:pt idx="2182">
                  <c:v>50.111167529278703</c:v>
                </c:pt>
                <c:pt idx="2183">
                  <c:v>48.342889560330597</c:v>
                </c:pt>
                <c:pt idx="2184">
                  <c:v>46.9088916883072</c:v>
                </c:pt>
                <c:pt idx="2185">
                  <c:v>50.638481149162402</c:v>
                </c:pt>
                <c:pt idx="2186">
                  <c:v>47.337422279735101</c:v>
                </c:pt>
                <c:pt idx="2187">
                  <c:v>50.334106910043197</c:v>
                </c:pt>
                <c:pt idx="2188">
                  <c:v>48.300725088727198</c:v>
                </c:pt>
                <c:pt idx="2189">
                  <c:v>50.603375614269801</c:v>
                </c:pt>
                <c:pt idx="2190">
                  <c:v>50.603375999999997</c:v>
                </c:pt>
                <c:pt idx="2191">
                  <c:v>49.058260422798398</c:v>
                </c:pt>
                <c:pt idx="2192">
                  <c:v>48.785049101701702</c:v>
                </c:pt>
                <c:pt idx="2193">
                  <c:v>50.526847251752798</c:v>
                </c:pt>
                <c:pt idx="2194">
                  <c:v>49.141441277019098</c:v>
                </c:pt>
                <c:pt idx="2195">
                  <c:v>49.655534589228701</c:v>
                </c:pt>
                <c:pt idx="2196">
                  <c:v>49.266939389445398</c:v>
                </c:pt>
                <c:pt idx="2197">
                  <c:v>47.812793485638998</c:v>
                </c:pt>
                <c:pt idx="2198">
                  <c:v>47.812792999999999</c:v>
                </c:pt>
                <c:pt idx="2199">
                  <c:v>48.4609234954413</c:v>
                </c:pt>
                <c:pt idx="2200">
                  <c:v>49.982316880171702</c:v>
                </c:pt>
                <c:pt idx="2201">
                  <c:v>48.424088594684001</c:v>
                </c:pt>
                <c:pt idx="2202">
                  <c:v>49.453998979697097</c:v>
                </c:pt>
                <c:pt idx="2203">
                  <c:v>50.559146052703902</c:v>
                </c:pt>
                <c:pt idx="2204">
                  <c:v>49.235633223537299</c:v>
                </c:pt>
                <c:pt idx="2205">
                  <c:v>51.2976440081937</c:v>
                </c:pt>
                <c:pt idx="2206">
                  <c:v>50.206028584591003</c:v>
                </c:pt>
                <c:pt idx="2207">
                  <c:v>50.206029000000001</c:v>
                </c:pt>
                <c:pt idx="2208">
                  <c:v>49.863096022827897</c:v>
                </c:pt>
                <c:pt idx="2209">
                  <c:v>48.856357823298701</c:v>
                </c:pt>
                <c:pt idx="2210">
                  <c:v>49.497087850390599</c:v>
                </c:pt>
                <c:pt idx="2211">
                  <c:v>50.539260914021597</c:v>
                </c:pt>
                <c:pt idx="2212">
                  <c:v>48.899895239370302</c:v>
                </c:pt>
                <c:pt idx="2213">
                  <c:v>49.4313094210491</c:v>
                </c:pt>
                <c:pt idx="2214">
                  <c:v>47.622406207782603</c:v>
                </c:pt>
                <c:pt idx="2215">
                  <c:v>47.622405999999998</c:v>
                </c:pt>
                <c:pt idx="2216">
                  <c:v>47.235614262925999</c:v>
                </c:pt>
                <c:pt idx="2217">
                  <c:v>46.943808957701002</c:v>
                </c:pt>
                <c:pt idx="2218">
                  <c:v>49.451215996450998</c:v>
                </c:pt>
                <c:pt idx="2219">
                  <c:v>49.642707056676201</c:v>
                </c:pt>
                <c:pt idx="2220">
                  <c:v>48.528421374376101</c:v>
                </c:pt>
                <c:pt idx="2221">
                  <c:v>48.9972379383603</c:v>
                </c:pt>
                <c:pt idx="2222">
                  <c:v>50.248981935099202</c:v>
                </c:pt>
                <c:pt idx="2223">
                  <c:v>48.438650560376999</c:v>
                </c:pt>
                <c:pt idx="2224">
                  <c:v>48.438651</c:v>
                </c:pt>
                <c:pt idx="2225">
                  <c:v>48.823374038449899</c:v>
                </c:pt>
                <c:pt idx="2226">
                  <c:v>49.881395202423903</c:v>
                </c:pt>
                <c:pt idx="2227">
                  <c:v>48.595461379889201</c:v>
                </c:pt>
                <c:pt idx="2228">
                  <c:v>48.520565157824699</c:v>
                </c:pt>
                <c:pt idx="2229">
                  <c:v>51.044295074100702</c:v>
                </c:pt>
                <c:pt idx="2230">
                  <c:v>50.134395154931397</c:v>
                </c:pt>
                <c:pt idx="2231">
                  <c:v>49.545544141805998</c:v>
                </c:pt>
                <c:pt idx="2232">
                  <c:v>49.545544</c:v>
                </c:pt>
                <c:pt idx="2233">
                  <c:v>48.8745503313679</c:v>
                </c:pt>
                <c:pt idx="2234">
                  <c:v>47.746762819297501</c:v>
                </c:pt>
                <c:pt idx="2235">
                  <c:v>47.0889889595433</c:v>
                </c:pt>
                <c:pt idx="2236">
                  <c:v>46.613870939650099</c:v>
                </c:pt>
                <c:pt idx="2237">
                  <c:v>47.371531185346697</c:v>
                </c:pt>
                <c:pt idx="2238">
                  <c:v>48.629455390163997</c:v>
                </c:pt>
                <c:pt idx="2239">
                  <c:v>48.629455</c:v>
                </c:pt>
                <c:pt idx="2240">
                  <c:v>48.447272222233401</c:v>
                </c:pt>
                <c:pt idx="2241">
                  <c:v>48.762530779242098</c:v>
                </c:pt>
                <c:pt idx="2242">
                  <c:v>49.414882943773101</c:v>
                </c:pt>
                <c:pt idx="2243">
                  <c:v>51.263193485962603</c:v>
                </c:pt>
                <c:pt idx="2244">
                  <c:v>50.419675280726103</c:v>
                </c:pt>
                <c:pt idx="2245">
                  <c:v>50.627344725493103</c:v>
                </c:pt>
                <c:pt idx="2246">
                  <c:v>48.449796116834598</c:v>
                </c:pt>
                <c:pt idx="2247">
                  <c:v>48.449795999999999</c:v>
                </c:pt>
                <c:pt idx="2248">
                  <c:v>49.3311225103268</c:v>
                </c:pt>
                <c:pt idx="2249">
                  <c:v>50.313490267939102</c:v>
                </c:pt>
                <c:pt idx="2250">
                  <c:v>50.299975524987701</c:v>
                </c:pt>
                <c:pt idx="2251">
                  <c:v>47.059354090385199</c:v>
                </c:pt>
                <c:pt idx="2252">
                  <c:v>50.2516444587677</c:v>
                </c:pt>
                <c:pt idx="2253">
                  <c:v>51.4919116125157</c:v>
                </c:pt>
                <c:pt idx="2254">
                  <c:v>51.934329666199098</c:v>
                </c:pt>
                <c:pt idx="2255">
                  <c:v>50.738873076229403</c:v>
                </c:pt>
                <c:pt idx="2256">
                  <c:v>50.738872999999998</c:v>
                </c:pt>
                <c:pt idx="2257">
                  <c:v>51.024074560418498</c:v>
                </c:pt>
                <c:pt idx="2258">
                  <c:v>51.964349604233199</c:v>
                </c:pt>
                <c:pt idx="2259">
                  <c:v>48.510721215605898</c:v>
                </c:pt>
                <c:pt idx="2260">
                  <c:v>49.805482607956399</c:v>
                </c:pt>
                <c:pt idx="2261">
                  <c:v>51.991385522227503</c:v>
                </c:pt>
                <c:pt idx="2262">
                  <c:v>55.535917795635299</c:v>
                </c:pt>
                <c:pt idx="2263">
                  <c:v>50.928950449230499</c:v>
                </c:pt>
                <c:pt idx="2264">
                  <c:v>50.92895</c:v>
                </c:pt>
                <c:pt idx="2265">
                  <c:v>49.288725266892598</c:v>
                </c:pt>
                <c:pt idx="2266">
                  <c:v>50.0498579657297</c:v>
                </c:pt>
                <c:pt idx="2267">
                  <c:v>50.346228960860898</c:v>
                </c:pt>
                <c:pt idx="2268">
                  <c:v>49.990561381359797</c:v>
                </c:pt>
                <c:pt idx="2269">
                  <c:v>50.3094334724288</c:v>
                </c:pt>
                <c:pt idx="2270">
                  <c:v>49.502405971671998</c:v>
                </c:pt>
                <c:pt idx="2271">
                  <c:v>48.803890656159197</c:v>
                </c:pt>
                <c:pt idx="2272">
                  <c:v>48.803891</c:v>
                </c:pt>
                <c:pt idx="2273">
                  <c:v>50.7513445747094</c:v>
                </c:pt>
                <c:pt idx="2274">
                  <c:v>51.573348612912397</c:v>
                </c:pt>
                <c:pt idx="2275">
                  <c:v>48.986290680284803</c:v>
                </c:pt>
                <c:pt idx="2276">
                  <c:v>49.080775647069899</c:v>
                </c:pt>
                <c:pt idx="2277">
                  <c:v>49.613979869793397</c:v>
                </c:pt>
                <c:pt idx="2278">
                  <c:v>49.905219326012599</c:v>
                </c:pt>
                <c:pt idx="2279">
                  <c:v>48.788185057963403</c:v>
                </c:pt>
                <c:pt idx="2280">
                  <c:v>49.259632477071897</c:v>
                </c:pt>
                <c:pt idx="2281">
                  <c:v>49.259632000000003</c:v>
                </c:pt>
                <c:pt idx="2282">
                  <c:v>47.225237135039201</c:v>
                </c:pt>
                <c:pt idx="2283">
                  <c:v>49.084222903119397</c:v>
                </c:pt>
                <c:pt idx="2284">
                  <c:v>48.740772537662501</c:v>
                </c:pt>
                <c:pt idx="2285">
                  <c:v>49.3417822598865</c:v>
                </c:pt>
                <c:pt idx="2286">
                  <c:v>50.4736432324178</c:v>
                </c:pt>
                <c:pt idx="2287">
                  <c:v>50.439672819625699</c:v>
                </c:pt>
                <c:pt idx="2288">
                  <c:v>49.553862897560798</c:v>
                </c:pt>
                <c:pt idx="2289">
                  <c:v>51.293098898636401</c:v>
                </c:pt>
                <c:pt idx="2290">
                  <c:v>51.293098999999998</c:v>
                </c:pt>
                <c:pt idx="2291">
                  <c:v>50.791869973261797</c:v>
                </c:pt>
                <c:pt idx="2292">
                  <c:v>48.725999994755398</c:v>
                </c:pt>
                <c:pt idx="2293">
                  <c:v>47.520299454541203</c:v>
                </c:pt>
                <c:pt idx="2294">
                  <c:v>49.035084500308798</c:v>
                </c:pt>
                <c:pt idx="2295">
                  <c:v>49.945983040170297</c:v>
                </c:pt>
                <c:pt idx="2296">
                  <c:v>49.505649361065899</c:v>
                </c:pt>
                <c:pt idx="2297">
                  <c:v>48.638161151922702</c:v>
                </c:pt>
                <c:pt idx="2298">
                  <c:v>48.638160999999997</c:v>
                </c:pt>
                <c:pt idx="2299">
                  <c:v>50.563351127004402</c:v>
                </c:pt>
                <c:pt idx="2300">
                  <c:v>48.376473332802902</c:v>
                </c:pt>
                <c:pt idx="2301">
                  <c:v>47.969994013966598</c:v>
                </c:pt>
                <c:pt idx="2302">
                  <c:v>50.248241911141399</c:v>
                </c:pt>
                <c:pt idx="2303">
                  <c:v>49.546678592723097</c:v>
                </c:pt>
                <c:pt idx="2304">
                  <c:v>54.9596320597134</c:v>
                </c:pt>
                <c:pt idx="2305">
                  <c:v>54.354232588364901</c:v>
                </c:pt>
                <c:pt idx="2306">
                  <c:v>54.354233000000001</c:v>
                </c:pt>
                <c:pt idx="2307">
                  <c:v>48.1459926889965</c:v>
                </c:pt>
                <c:pt idx="2308">
                  <c:v>48.444948500761598</c:v>
                </c:pt>
                <c:pt idx="2309">
                  <c:v>49.1742754434663</c:v>
                </c:pt>
                <c:pt idx="2310">
                  <c:v>51.326883916836302</c:v>
                </c:pt>
                <c:pt idx="2311">
                  <c:v>47.448535702281198</c:v>
                </c:pt>
                <c:pt idx="2312">
                  <c:v>49.711346639272797</c:v>
                </c:pt>
                <c:pt idx="2313">
                  <c:v>49.711347000000004</c:v>
                </c:pt>
                <c:pt idx="2314">
                  <c:v>48.942201276249598</c:v>
                </c:pt>
                <c:pt idx="2315">
                  <c:v>51.190382196424601</c:v>
                </c:pt>
                <c:pt idx="2316">
                  <c:v>52.888493170940997</c:v>
                </c:pt>
                <c:pt idx="2317">
                  <c:v>52.130659735624597</c:v>
                </c:pt>
                <c:pt idx="2318">
                  <c:v>52.115943287518697</c:v>
                </c:pt>
                <c:pt idx="2319">
                  <c:v>52.388201117307801</c:v>
                </c:pt>
                <c:pt idx="2320">
                  <c:v>51.391924053762303</c:v>
                </c:pt>
                <c:pt idx="2321">
                  <c:v>51.391924000000003</c:v>
                </c:pt>
                <c:pt idx="2322">
                  <c:v>53.306336307416998</c:v>
                </c:pt>
                <c:pt idx="2323">
                  <c:v>50.866300595201103</c:v>
                </c:pt>
                <c:pt idx="2324">
                  <c:v>51.949069990643601</c:v>
                </c:pt>
                <c:pt idx="2325">
                  <c:v>54.8245713649005</c:v>
                </c:pt>
                <c:pt idx="2326">
                  <c:v>50.709043350864498</c:v>
                </c:pt>
                <c:pt idx="2327">
                  <c:v>51.964765757624498</c:v>
                </c:pt>
                <c:pt idx="2328">
                  <c:v>51.528586486150203</c:v>
                </c:pt>
                <c:pt idx="2329">
                  <c:v>50.794271829249901</c:v>
                </c:pt>
                <c:pt idx="2330">
                  <c:v>50.794271999999999</c:v>
                </c:pt>
                <c:pt idx="2331">
                  <c:v>51.906486799253202</c:v>
                </c:pt>
                <c:pt idx="2332">
                  <c:v>50.787132365211697</c:v>
                </c:pt>
                <c:pt idx="2333">
                  <c:v>50.385414897649397</c:v>
                </c:pt>
                <c:pt idx="2334">
                  <c:v>51.076115496099902</c:v>
                </c:pt>
                <c:pt idx="2335">
                  <c:v>52.5850578169999</c:v>
                </c:pt>
                <c:pt idx="2336">
                  <c:v>50.250652173010998</c:v>
                </c:pt>
                <c:pt idx="2337">
                  <c:v>50.147269992753202</c:v>
                </c:pt>
                <c:pt idx="2338">
                  <c:v>50.147269999999999</c:v>
                </c:pt>
                <c:pt idx="2339">
                  <c:v>51.381769010735503</c:v>
                </c:pt>
                <c:pt idx="2340">
                  <c:v>55.709246757417802</c:v>
                </c:pt>
                <c:pt idx="2341">
                  <c:v>54.3661088853367</c:v>
                </c:pt>
                <c:pt idx="2342">
                  <c:v>50.771898364907898</c:v>
                </c:pt>
                <c:pt idx="2343">
                  <c:v>50.692636231497701</c:v>
                </c:pt>
                <c:pt idx="2344">
                  <c:v>49.150628153005499</c:v>
                </c:pt>
                <c:pt idx="2345">
                  <c:v>49.031325302619301</c:v>
                </c:pt>
                <c:pt idx="2346">
                  <c:v>49.031325000000002</c:v>
                </c:pt>
                <c:pt idx="2347">
                  <c:v>50.918699659455697</c:v>
                </c:pt>
                <c:pt idx="2348">
                  <c:v>51.836044301412102</c:v>
                </c:pt>
                <c:pt idx="2349">
                  <c:v>49.430726221541498</c:v>
                </c:pt>
                <c:pt idx="2350">
                  <c:v>48.946670514662799</c:v>
                </c:pt>
                <c:pt idx="2351">
                  <c:v>50.691286647186402</c:v>
                </c:pt>
                <c:pt idx="2352">
                  <c:v>48.714962005961603</c:v>
                </c:pt>
                <c:pt idx="2353">
                  <c:v>48.370905562965902</c:v>
                </c:pt>
                <c:pt idx="2354">
                  <c:v>50.748395612759801</c:v>
                </c:pt>
                <c:pt idx="2355">
                  <c:v>50.748396</c:v>
                </c:pt>
                <c:pt idx="2356">
                  <c:v>49.018014505556899</c:v>
                </c:pt>
                <c:pt idx="2357">
                  <c:v>48.783976785127898</c:v>
                </c:pt>
                <c:pt idx="2358">
                  <c:v>51.440426409246598</c:v>
                </c:pt>
                <c:pt idx="2359">
                  <c:v>48.567983274046497</c:v>
                </c:pt>
                <c:pt idx="2360">
                  <c:v>48.870272844852302</c:v>
                </c:pt>
                <c:pt idx="2361">
                  <c:v>51.011279214455101</c:v>
                </c:pt>
                <c:pt idx="2362">
                  <c:v>51.011279000000002</c:v>
                </c:pt>
                <c:pt idx="2363">
                  <c:v>49.479595243541503</c:v>
                </c:pt>
                <c:pt idx="2364">
                  <c:v>48.624156341777599</c:v>
                </c:pt>
                <c:pt idx="2365">
                  <c:v>48.152595775654603</c:v>
                </c:pt>
                <c:pt idx="2366">
                  <c:v>47.325475450500001</c:v>
                </c:pt>
                <c:pt idx="2367">
                  <c:v>48.140294567024696</c:v>
                </c:pt>
                <c:pt idx="2368">
                  <c:v>46.707485318490797</c:v>
                </c:pt>
                <c:pt idx="2369">
                  <c:v>48.191142325528098</c:v>
                </c:pt>
                <c:pt idx="2370">
                  <c:v>48.645408248173702</c:v>
                </c:pt>
                <c:pt idx="2371">
                  <c:v>48.645408000000003</c:v>
                </c:pt>
                <c:pt idx="2372">
                  <c:v>48.184587272493701</c:v>
                </c:pt>
                <c:pt idx="2373">
                  <c:v>51.287273041332703</c:v>
                </c:pt>
                <c:pt idx="2374">
                  <c:v>47.454299658055398</c:v>
                </c:pt>
                <c:pt idx="2375">
                  <c:v>48.900194822518898</c:v>
                </c:pt>
                <c:pt idx="2376">
                  <c:v>50.175330194221701</c:v>
                </c:pt>
                <c:pt idx="2377">
                  <c:v>48.477129638532801</c:v>
                </c:pt>
                <c:pt idx="2378">
                  <c:v>49.567912807133901</c:v>
                </c:pt>
                <c:pt idx="2379">
                  <c:v>48.540340929676901</c:v>
                </c:pt>
                <c:pt idx="2380">
                  <c:v>48.540340999999998</c:v>
                </c:pt>
                <c:pt idx="2381">
                  <c:v>49.238922083197899</c:v>
                </c:pt>
                <c:pt idx="2382">
                  <c:v>48.655769646930501</c:v>
                </c:pt>
                <c:pt idx="2383">
                  <c:v>50.560355498914198</c:v>
                </c:pt>
                <c:pt idx="2384">
                  <c:v>49.185033437773399</c:v>
                </c:pt>
                <c:pt idx="2385">
                  <c:v>49.177656890241003</c:v>
                </c:pt>
                <c:pt idx="2386">
                  <c:v>49.9639355700062</c:v>
                </c:pt>
                <c:pt idx="2387">
                  <c:v>51.494202408146002</c:v>
                </c:pt>
                <c:pt idx="2388">
                  <c:v>51.494202000000001</c:v>
                </c:pt>
                <c:pt idx="2389">
                  <c:v>48.069194625483199</c:v>
                </c:pt>
                <c:pt idx="2390">
                  <c:v>49.1851127806314</c:v>
                </c:pt>
                <c:pt idx="2391">
                  <c:v>50.717429198659403</c:v>
                </c:pt>
                <c:pt idx="2392">
                  <c:v>51.679704183630903</c:v>
                </c:pt>
                <c:pt idx="2393">
                  <c:v>49.2188405015741</c:v>
                </c:pt>
                <c:pt idx="2394">
                  <c:v>51.006544873980097</c:v>
                </c:pt>
                <c:pt idx="2395">
                  <c:v>50.834934366109401</c:v>
                </c:pt>
                <c:pt idx="2396">
                  <c:v>50.834933999999997</c:v>
                </c:pt>
                <c:pt idx="2397">
                  <c:v>52.703133939689501</c:v>
                </c:pt>
                <c:pt idx="2398">
                  <c:v>52.0439520236745</c:v>
                </c:pt>
                <c:pt idx="2399">
                  <c:v>49.698442726685101</c:v>
                </c:pt>
                <c:pt idx="2400">
                  <c:v>51.284981716543001</c:v>
                </c:pt>
                <c:pt idx="2401">
                  <c:v>51.985082502775597</c:v>
                </c:pt>
                <c:pt idx="2402">
                  <c:v>51.062918147374901</c:v>
                </c:pt>
                <c:pt idx="2403">
                  <c:v>51.164854100463501</c:v>
                </c:pt>
                <c:pt idx="2404">
                  <c:v>51.164853999999998</c:v>
                </c:pt>
                <c:pt idx="2405">
                  <c:v>51.4509435719565</c:v>
                </c:pt>
                <c:pt idx="2406">
                  <c:v>50.937421225931601</c:v>
                </c:pt>
                <c:pt idx="2407">
                  <c:v>48.142258807107297</c:v>
                </c:pt>
                <c:pt idx="2408">
                  <c:v>49.661012185834302</c:v>
                </c:pt>
                <c:pt idx="2409">
                  <c:v>49.266948683197199</c:v>
                </c:pt>
                <c:pt idx="2410">
                  <c:v>50.284304086378398</c:v>
                </c:pt>
                <c:pt idx="2411">
                  <c:v>50.191359716056397</c:v>
                </c:pt>
                <c:pt idx="2412">
                  <c:v>50.191360000000003</c:v>
                </c:pt>
                <c:pt idx="2413">
                  <c:v>49.375944619798503</c:v>
                </c:pt>
                <c:pt idx="2414">
                  <c:v>50.160784024156499</c:v>
                </c:pt>
                <c:pt idx="2415">
                  <c:v>49.512852012853799</c:v>
                </c:pt>
                <c:pt idx="2416">
                  <c:v>50.364762488056598</c:v>
                </c:pt>
                <c:pt idx="2417">
                  <c:v>49.086048028153598</c:v>
                </c:pt>
                <c:pt idx="2418">
                  <c:v>50.279929156461598</c:v>
                </c:pt>
                <c:pt idx="2419">
                  <c:v>49.619645180326501</c:v>
                </c:pt>
                <c:pt idx="2420">
                  <c:v>49.619644999999998</c:v>
                </c:pt>
                <c:pt idx="2421">
                  <c:v>49.625903237258498</c:v>
                </c:pt>
                <c:pt idx="2422">
                  <c:v>49.526789376555897</c:v>
                </c:pt>
                <c:pt idx="2423">
                  <c:v>50.851370561617401</c:v>
                </c:pt>
                <c:pt idx="2424">
                  <c:v>50.990383548049103</c:v>
                </c:pt>
                <c:pt idx="2425">
                  <c:v>48.937748416639302</c:v>
                </c:pt>
                <c:pt idx="2426">
                  <c:v>50.994265317946798</c:v>
                </c:pt>
                <c:pt idx="2427">
                  <c:v>50.7713213998301</c:v>
                </c:pt>
                <c:pt idx="2428">
                  <c:v>50.034685279196601</c:v>
                </c:pt>
                <c:pt idx="2429">
                  <c:v>50.034685000000003</c:v>
                </c:pt>
                <c:pt idx="2430">
                  <c:v>51.084517508877099</c:v>
                </c:pt>
                <c:pt idx="2431">
                  <c:v>51.345978271222002</c:v>
                </c:pt>
                <c:pt idx="2432">
                  <c:v>51.0827606933534</c:v>
                </c:pt>
                <c:pt idx="2433">
                  <c:v>51.611360907648098</c:v>
                </c:pt>
                <c:pt idx="2434">
                  <c:v>51.917534135209401</c:v>
                </c:pt>
                <c:pt idx="2435">
                  <c:v>48.889755346054201</c:v>
                </c:pt>
                <c:pt idx="2436">
                  <c:v>48.980784780516203</c:v>
                </c:pt>
                <c:pt idx="2437">
                  <c:v>48.980784999999997</c:v>
                </c:pt>
                <c:pt idx="2438">
                  <c:v>50.271636210532598</c:v>
                </c:pt>
                <c:pt idx="2439">
                  <c:v>52.610713938078597</c:v>
                </c:pt>
                <c:pt idx="2440">
                  <c:v>53.738047247022301</c:v>
                </c:pt>
                <c:pt idx="2441">
                  <c:v>50.449083669767397</c:v>
                </c:pt>
                <c:pt idx="2442">
                  <c:v>50.8047104095291</c:v>
                </c:pt>
                <c:pt idx="2443">
                  <c:v>48.490840964225001</c:v>
                </c:pt>
                <c:pt idx="2444">
                  <c:v>50.807453699120103</c:v>
                </c:pt>
                <c:pt idx="2445">
                  <c:v>50.807454</c:v>
                </c:pt>
                <c:pt idx="2446">
                  <c:v>50.385694432311801</c:v>
                </c:pt>
                <c:pt idx="2447">
                  <c:v>50.886123691543098</c:v>
                </c:pt>
                <c:pt idx="2448">
                  <c:v>52.547079237643203</c:v>
                </c:pt>
                <c:pt idx="2449">
                  <c:v>52.724739376205797</c:v>
                </c:pt>
                <c:pt idx="2450">
                  <c:v>50.616244934489103</c:v>
                </c:pt>
                <c:pt idx="2451">
                  <c:v>51.660952642310903</c:v>
                </c:pt>
                <c:pt idx="2452">
                  <c:v>51.636156657248101</c:v>
                </c:pt>
                <c:pt idx="2453">
                  <c:v>51.636156999999997</c:v>
                </c:pt>
                <c:pt idx="2454">
                  <c:v>52.790334731048901</c:v>
                </c:pt>
                <c:pt idx="2455">
                  <c:v>51.332701935083797</c:v>
                </c:pt>
                <c:pt idx="2456">
                  <c:v>50.652863060844901</c:v>
                </c:pt>
                <c:pt idx="2457">
                  <c:v>53.001408181942601</c:v>
                </c:pt>
                <c:pt idx="2458">
                  <c:v>51.526529601057099</c:v>
                </c:pt>
                <c:pt idx="2459">
                  <c:v>51.367870170481801</c:v>
                </c:pt>
                <c:pt idx="2460">
                  <c:v>51.296744411472901</c:v>
                </c:pt>
                <c:pt idx="2461">
                  <c:v>53.516968030181403</c:v>
                </c:pt>
                <c:pt idx="2462">
                  <c:v>53.516967999999999</c:v>
                </c:pt>
                <c:pt idx="2463">
                  <c:v>50.660879879939301</c:v>
                </c:pt>
                <c:pt idx="2464">
                  <c:v>51.805565928181998</c:v>
                </c:pt>
                <c:pt idx="2465">
                  <c:v>50.229217484845897</c:v>
                </c:pt>
                <c:pt idx="2466">
                  <c:v>50.357578324156798</c:v>
                </c:pt>
                <c:pt idx="2467">
                  <c:v>50.028095598301903</c:v>
                </c:pt>
                <c:pt idx="2468">
                  <c:v>50.028095999999998</c:v>
                </c:pt>
                <c:pt idx="2469">
                  <c:v>53.471977323500298</c:v>
                </c:pt>
                <c:pt idx="2470">
                  <c:v>50.679055408863697</c:v>
                </c:pt>
                <c:pt idx="2471">
                  <c:v>50.874184024923302</c:v>
                </c:pt>
                <c:pt idx="2472">
                  <c:v>50.618957127456298</c:v>
                </c:pt>
                <c:pt idx="2473">
                  <c:v>51.382574431286301</c:v>
                </c:pt>
                <c:pt idx="2474">
                  <c:v>53.447333829450102</c:v>
                </c:pt>
                <c:pt idx="2475">
                  <c:v>53.006308713806497</c:v>
                </c:pt>
                <c:pt idx="2476">
                  <c:v>54.676083958753303</c:v>
                </c:pt>
                <c:pt idx="2477">
                  <c:v>54.676084000000003</c:v>
                </c:pt>
                <c:pt idx="2478">
                  <c:v>51.982694394774299</c:v>
                </c:pt>
                <c:pt idx="2479">
                  <c:v>54.048267274160203</c:v>
                </c:pt>
                <c:pt idx="2480">
                  <c:v>54.096611354031502</c:v>
                </c:pt>
                <c:pt idx="2481">
                  <c:v>53.5844710007826</c:v>
                </c:pt>
                <c:pt idx="2482">
                  <c:v>52.820712769111999</c:v>
                </c:pt>
                <c:pt idx="2483">
                  <c:v>55.055543304099501</c:v>
                </c:pt>
                <c:pt idx="2484">
                  <c:v>55.089358591302101</c:v>
                </c:pt>
                <c:pt idx="2485">
                  <c:v>55.089359000000002</c:v>
                </c:pt>
                <c:pt idx="2486">
                  <c:v>54.395629287551898</c:v>
                </c:pt>
                <c:pt idx="2487">
                  <c:v>53.439499093708498</c:v>
                </c:pt>
                <c:pt idx="2488">
                  <c:v>51.553189966292301</c:v>
                </c:pt>
                <c:pt idx="2489">
                  <c:v>54.850113977722202</c:v>
                </c:pt>
                <c:pt idx="2490">
                  <c:v>54.369618913539497</c:v>
                </c:pt>
                <c:pt idx="2491">
                  <c:v>55.666827474014298</c:v>
                </c:pt>
                <c:pt idx="2492">
                  <c:v>56.805959188728202</c:v>
                </c:pt>
                <c:pt idx="2493">
                  <c:v>52.5139408133983</c:v>
                </c:pt>
                <c:pt idx="2494">
                  <c:v>52.513941000000003</c:v>
                </c:pt>
                <c:pt idx="2495">
                  <c:v>52.909684672210098</c:v>
                </c:pt>
                <c:pt idx="2496">
                  <c:v>52.470916419699002</c:v>
                </c:pt>
                <c:pt idx="2497">
                  <c:v>52.937621250882401</c:v>
                </c:pt>
                <c:pt idx="2498">
                  <c:v>51.581414711320797</c:v>
                </c:pt>
                <c:pt idx="2499">
                  <c:v>51.192222436996701</c:v>
                </c:pt>
                <c:pt idx="2500">
                  <c:v>51.434317272327597</c:v>
                </c:pt>
                <c:pt idx="2501">
                  <c:v>53.380987250869197</c:v>
                </c:pt>
                <c:pt idx="2502">
                  <c:v>53.380986999999998</c:v>
                </c:pt>
                <c:pt idx="2503">
                  <c:v>51.951226017372797</c:v>
                </c:pt>
                <c:pt idx="2504">
                  <c:v>54.531539065807699</c:v>
                </c:pt>
                <c:pt idx="2505">
                  <c:v>54.531539000000002</c:v>
                </c:pt>
                <c:pt idx="2506">
                  <c:v>54.531539000000002</c:v>
                </c:pt>
                <c:pt idx="2507">
                  <c:v>54.531539000000002</c:v>
                </c:pt>
                <c:pt idx="2508">
                  <c:v>54.531539000000002</c:v>
                </c:pt>
                <c:pt idx="2509">
                  <c:v>54.531539000000002</c:v>
                </c:pt>
                <c:pt idx="2510">
                  <c:v>54.531539000000002</c:v>
                </c:pt>
                <c:pt idx="2511">
                  <c:v>29.215143686746401</c:v>
                </c:pt>
                <c:pt idx="2512">
                  <c:v>35.843638688102402</c:v>
                </c:pt>
                <c:pt idx="2513">
                  <c:v>37.241379359931699</c:v>
                </c:pt>
                <c:pt idx="2514">
                  <c:v>38.751722680152497</c:v>
                </c:pt>
                <c:pt idx="2515">
                  <c:v>39.269089399660203</c:v>
                </c:pt>
                <c:pt idx="2516">
                  <c:v>41.719899558756097</c:v>
                </c:pt>
                <c:pt idx="2517">
                  <c:v>41.719900000000003</c:v>
                </c:pt>
                <c:pt idx="2518">
                  <c:v>42.509082998202601</c:v>
                </c:pt>
                <c:pt idx="2519">
                  <c:v>43.022035042128799</c:v>
                </c:pt>
                <c:pt idx="2520">
                  <c:v>40.758021700891597</c:v>
                </c:pt>
                <c:pt idx="2521">
                  <c:v>42.827890022918702</c:v>
                </c:pt>
                <c:pt idx="2522">
                  <c:v>44.710689229227299</c:v>
                </c:pt>
                <c:pt idx="2523">
                  <c:v>43.437285801521298</c:v>
                </c:pt>
                <c:pt idx="2524">
                  <c:v>45.816151036779097</c:v>
                </c:pt>
                <c:pt idx="2525">
                  <c:v>45.238198525829397</c:v>
                </c:pt>
                <c:pt idx="2526">
                  <c:v>45.238199000000002</c:v>
                </c:pt>
                <c:pt idx="2527">
                  <c:v>44.168737497439899</c:v>
                </c:pt>
                <c:pt idx="2528">
                  <c:v>46.218369159611001</c:v>
                </c:pt>
                <c:pt idx="2529">
                  <c:v>45.482257804361502</c:v>
                </c:pt>
                <c:pt idx="2530">
                  <c:v>46.785215275332597</c:v>
                </c:pt>
                <c:pt idx="2531">
                  <c:v>44.040054445682003</c:v>
                </c:pt>
                <c:pt idx="2532">
                  <c:v>45.279927624389103</c:v>
                </c:pt>
                <c:pt idx="2533">
                  <c:v>45.9201448490332</c:v>
                </c:pt>
                <c:pt idx="2534">
                  <c:v>45.920144999999998</c:v>
                </c:pt>
                <c:pt idx="2535">
                  <c:v>45.143078184889099</c:v>
                </c:pt>
                <c:pt idx="2536">
                  <c:v>45.742401128247302</c:v>
                </c:pt>
                <c:pt idx="2537">
                  <c:v>48.106940041775097</c:v>
                </c:pt>
                <c:pt idx="2538">
                  <c:v>46.576591668821798</c:v>
                </c:pt>
                <c:pt idx="2539">
                  <c:v>47.632205877105001</c:v>
                </c:pt>
                <c:pt idx="2540">
                  <c:v>47.234617780175697</c:v>
                </c:pt>
                <c:pt idx="2541">
                  <c:v>46.743908662680298</c:v>
                </c:pt>
                <c:pt idx="2542">
                  <c:v>45.820447017655198</c:v>
                </c:pt>
                <c:pt idx="2543">
                  <c:v>45.820447000000001</c:v>
                </c:pt>
                <c:pt idx="2544">
                  <c:v>48.432115490940603</c:v>
                </c:pt>
                <c:pt idx="2545">
                  <c:v>46.813217043285697</c:v>
                </c:pt>
                <c:pt idx="2546">
                  <c:v>46.285504263819398</c:v>
                </c:pt>
                <c:pt idx="2547">
                  <c:v>47.5436355880287</c:v>
                </c:pt>
                <c:pt idx="2548">
                  <c:v>46.475297975109001</c:v>
                </c:pt>
                <c:pt idx="2549">
                  <c:v>46.411292164505902</c:v>
                </c:pt>
                <c:pt idx="2550">
                  <c:v>46.698235321272499</c:v>
                </c:pt>
                <c:pt idx="2551">
                  <c:v>46.698234999999997</c:v>
                </c:pt>
                <c:pt idx="2552">
                  <c:v>48.191344077915602</c:v>
                </c:pt>
                <c:pt idx="2553">
                  <c:v>47.388510414879597</c:v>
                </c:pt>
                <c:pt idx="2554">
                  <c:v>47.0195608017019</c:v>
                </c:pt>
                <c:pt idx="2555">
                  <c:v>55.7665717895459</c:v>
                </c:pt>
                <c:pt idx="2556">
                  <c:v>62.069716422333201</c:v>
                </c:pt>
                <c:pt idx="2557">
                  <c:v>61.624897436953603</c:v>
                </c:pt>
                <c:pt idx="2558">
                  <c:v>57.085419509293303</c:v>
                </c:pt>
                <c:pt idx="2559">
                  <c:v>62.8536997748175</c:v>
                </c:pt>
                <c:pt idx="2560">
                  <c:v>62.853700000000003</c:v>
                </c:pt>
                <c:pt idx="2561">
                  <c:v>61.887737422987897</c:v>
                </c:pt>
                <c:pt idx="2562">
                  <c:v>61.8720425921368</c:v>
                </c:pt>
                <c:pt idx="2563">
                  <c:v>56.528077002898897</c:v>
                </c:pt>
                <c:pt idx="2564">
                  <c:v>63.310109934878597</c:v>
                </c:pt>
                <c:pt idx="2565">
                  <c:v>61.171147324437101</c:v>
                </c:pt>
                <c:pt idx="2566">
                  <c:v>55.023174615076698</c:v>
                </c:pt>
                <c:pt idx="2567">
                  <c:v>49.613296790271903</c:v>
                </c:pt>
                <c:pt idx="2568">
                  <c:v>49.613297000000003</c:v>
                </c:pt>
                <c:pt idx="2569">
                  <c:v>48.880882846560503</c:v>
                </c:pt>
                <c:pt idx="2570">
                  <c:v>48.770888082959999</c:v>
                </c:pt>
                <c:pt idx="2571">
                  <c:v>48.270492775991997</c:v>
                </c:pt>
                <c:pt idx="2572">
                  <c:v>46.648212086712398</c:v>
                </c:pt>
                <c:pt idx="2573">
                  <c:v>47.1928402707534</c:v>
                </c:pt>
                <c:pt idx="2574">
                  <c:v>48.5248355940439</c:v>
                </c:pt>
                <c:pt idx="2575">
                  <c:v>47.561494119476002</c:v>
                </c:pt>
                <c:pt idx="2576">
                  <c:v>49.025934989966203</c:v>
                </c:pt>
                <c:pt idx="2577">
                  <c:v>49.025934999999997</c:v>
                </c:pt>
                <c:pt idx="2578">
                  <c:v>45.907274112878802</c:v>
                </c:pt>
                <c:pt idx="2579">
                  <c:v>46.296116498638099</c:v>
                </c:pt>
                <c:pt idx="2580">
                  <c:v>48.135656288702698</c:v>
                </c:pt>
                <c:pt idx="2581">
                  <c:v>46.777860569889803</c:v>
                </c:pt>
                <c:pt idx="2582">
                  <c:v>46.129788528209701</c:v>
                </c:pt>
                <c:pt idx="2583">
                  <c:v>47.546072336992601</c:v>
                </c:pt>
                <c:pt idx="2584">
                  <c:v>47.546072000000002</c:v>
                </c:pt>
                <c:pt idx="2585">
                  <c:v>45.823500347164398</c:v>
                </c:pt>
                <c:pt idx="2586">
                  <c:v>46.764038892160798</c:v>
                </c:pt>
                <c:pt idx="2587">
                  <c:v>48.177189000115099</c:v>
                </c:pt>
                <c:pt idx="2588">
                  <c:v>47.154486142229203</c:v>
                </c:pt>
                <c:pt idx="2589">
                  <c:v>45.111230380478702</c:v>
                </c:pt>
                <c:pt idx="2590">
                  <c:v>46.250786944537303</c:v>
                </c:pt>
                <c:pt idx="2591">
                  <c:v>46.3773990199686</c:v>
                </c:pt>
                <c:pt idx="2592">
                  <c:v>46.377398999999997</c:v>
                </c:pt>
                <c:pt idx="2593">
                  <c:v>45.897499946058304</c:v>
                </c:pt>
                <c:pt idx="2594">
                  <c:v>49.872912478641403</c:v>
                </c:pt>
                <c:pt idx="2595">
                  <c:v>48.102432048144102</c:v>
                </c:pt>
                <c:pt idx="2596">
                  <c:v>48.3701634324295</c:v>
                </c:pt>
                <c:pt idx="2597">
                  <c:v>48.318036550616199</c:v>
                </c:pt>
                <c:pt idx="2598">
                  <c:v>47.071704780856003</c:v>
                </c:pt>
                <c:pt idx="2599">
                  <c:v>46.184211967159897</c:v>
                </c:pt>
                <c:pt idx="2600">
                  <c:v>46.6574675197921</c:v>
                </c:pt>
                <c:pt idx="2601">
                  <c:v>46.657468000000001</c:v>
                </c:pt>
                <c:pt idx="2602">
                  <c:v>47.038050750214701</c:v>
                </c:pt>
                <c:pt idx="2603">
                  <c:v>46.497276915893799</c:v>
                </c:pt>
                <c:pt idx="2604">
                  <c:v>47.027818706020298</c:v>
                </c:pt>
                <c:pt idx="2605">
                  <c:v>47.041715576299502</c:v>
                </c:pt>
                <c:pt idx="2606">
                  <c:v>46.165846914712503</c:v>
                </c:pt>
                <c:pt idx="2607">
                  <c:v>47.008637863948003</c:v>
                </c:pt>
                <c:pt idx="2608">
                  <c:v>48.414211651097297</c:v>
                </c:pt>
                <c:pt idx="2609">
                  <c:v>48.414211999999999</c:v>
                </c:pt>
                <c:pt idx="2610">
                  <c:v>55.008371050302699</c:v>
                </c:pt>
                <c:pt idx="2611">
                  <c:v>62.444334765639503</c:v>
                </c:pt>
                <c:pt idx="2612">
                  <c:v>64.3242051521202</c:v>
                </c:pt>
                <c:pt idx="2613">
                  <c:v>61.661540556950897</c:v>
                </c:pt>
                <c:pt idx="2614">
                  <c:v>62.836453429736402</c:v>
                </c:pt>
                <c:pt idx="2615">
                  <c:v>67.896041252974499</c:v>
                </c:pt>
                <c:pt idx="2616">
                  <c:v>69.124452595735306</c:v>
                </c:pt>
                <c:pt idx="2617">
                  <c:v>64.032955641711695</c:v>
                </c:pt>
                <c:pt idx="2618">
                  <c:v>64.032955999999999</c:v>
                </c:pt>
                <c:pt idx="2619">
                  <c:v>53.743468278105397</c:v>
                </c:pt>
                <c:pt idx="2620">
                  <c:v>64.462362682589102</c:v>
                </c:pt>
                <c:pt idx="2621">
                  <c:v>66.944849200323901</c:v>
                </c:pt>
                <c:pt idx="2622">
                  <c:v>66.648682379360295</c:v>
                </c:pt>
                <c:pt idx="2623">
                  <c:v>65.081811508099705</c:v>
                </c:pt>
                <c:pt idx="2624">
                  <c:v>64.062577104398997</c:v>
                </c:pt>
                <c:pt idx="2625">
                  <c:v>64.062577000000005</c:v>
                </c:pt>
                <c:pt idx="2626">
                  <c:v>61.990934562519499</c:v>
                </c:pt>
                <c:pt idx="2627">
                  <c:v>66.900050199343895</c:v>
                </c:pt>
                <c:pt idx="2628">
                  <c:v>64.005356164225802</c:v>
                </c:pt>
                <c:pt idx="2629">
                  <c:v>64.406554377732405</c:v>
                </c:pt>
                <c:pt idx="2630">
                  <c:v>66.3445491522602</c:v>
                </c:pt>
                <c:pt idx="2631">
                  <c:v>69.239572587900199</c:v>
                </c:pt>
                <c:pt idx="2632">
                  <c:v>69.239572999999993</c:v>
                </c:pt>
                <c:pt idx="2633">
                  <c:v>65.981778471232502</c:v>
                </c:pt>
                <c:pt idx="2634">
                  <c:v>58.504866157375197</c:v>
                </c:pt>
                <c:pt idx="2635">
                  <c:v>58.555052374110304</c:v>
                </c:pt>
                <c:pt idx="2636">
                  <c:v>62.767116590436302</c:v>
                </c:pt>
                <c:pt idx="2637">
                  <c:v>65.820224740841994</c:v>
                </c:pt>
                <c:pt idx="2638">
                  <c:v>64.228420249344694</c:v>
                </c:pt>
                <c:pt idx="2639">
                  <c:v>63.920947087421801</c:v>
                </c:pt>
                <c:pt idx="2640">
                  <c:v>63.920946999999998</c:v>
                </c:pt>
                <c:pt idx="2641">
                  <c:v>63.462047396048803</c:v>
                </c:pt>
                <c:pt idx="2642">
                  <c:v>58.803965261174802</c:v>
                </c:pt>
                <c:pt idx="2643">
                  <c:v>59.261505463768202</c:v>
                </c:pt>
                <c:pt idx="2644">
                  <c:v>52.639308099901399</c:v>
                </c:pt>
                <c:pt idx="2645">
                  <c:v>50.528444025090998</c:v>
                </c:pt>
                <c:pt idx="2646">
                  <c:v>48.615533081411698</c:v>
                </c:pt>
                <c:pt idx="2647">
                  <c:v>60.652126381457201</c:v>
                </c:pt>
                <c:pt idx="2648">
                  <c:v>58.152445412694803</c:v>
                </c:pt>
                <c:pt idx="2649">
                  <c:v>58.152445</c:v>
                </c:pt>
                <c:pt idx="2650">
                  <c:v>54.305554083119098</c:v>
                </c:pt>
                <c:pt idx="2651">
                  <c:v>51.194958910126402</c:v>
                </c:pt>
                <c:pt idx="2652">
                  <c:v>55.024480015646802</c:v>
                </c:pt>
                <c:pt idx="2653">
                  <c:v>54.525836120207103</c:v>
                </c:pt>
                <c:pt idx="2654">
                  <c:v>49.566234428192601</c:v>
                </c:pt>
                <c:pt idx="2655">
                  <c:v>49.486604733911001</c:v>
                </c:pt>
                <c:pt idx="2656">
                  <c:v>49.300447793410001</c:v>
                </c:pt>
                <c:pt idx="2657">
                  <c:v>51.355853000000003</c:v>
                </c:pt>
                <c:pt idx="2658">
                  <c:v>52.609043980623603</c:v>
                </c:pt>
                <c:pt idx="2659">
                  <c:v>54.727908519805403</c:v>
                </c:pt>
                <c:pt idx="2660">
                  <c:v>57.465785792984597</c:v>
                </c:pt>
                <c:pt idx="2661">
                  <c:v>64.653413909056496</c:v>
                </c:pt>
                <c:pt idx="2662">
                  <c:v>64.255185080790994</c:v>
                </c:pt>
                <c:pt idx="2663">
                  <c:v>59.501542442386501</c:v>
                </c:pt>
                <c:pt idx="2664">
                  <c:v>57.574524848126401</c:v>
                </c:pt>
                <c:pt idx="2665">
                  <c:v>57.574525000000001</c:v>
                </c:pt>
                <c:pt idx="2666">
                  <c:v>58.826777691178798</c:v>
                </c:pt>
                <c:pt idx="2667">
                  <c:v>56.987463543176901</c:v>
                </c:pt>
                <c:pt idx="2668">
                  <c:v>63.181763653978798</c:v>
                </c:pt>
                <c:pt idx="2669">
                  <c:v>62.789167444161698</c:v>
                </c:pt>
                <c:pt idx="2670">
                  <c:v>62.081820050679497</c:v>
                </c:pt>
                <c:pt idx="2671">
                  <c:v>56.964154556456201</c:v>
                </c:pt>
                <c:pt idx="2672">
                  <c:v>57.208975363547097</c:v>
                </c:pt>
                <c:pt idx="2673">
                  <c:v>57.208975000000002</c:v>
                </c:pt>
                <c:pt idx="2674">
                  <c:v>62.8752606595299</c:v>
                </c:pt>
                <c:pt idx="2675">
                  <c:v>62.744766810921597</c:v>
                </c:pt>
                <c:pt idx="2676">
                  <c:v>61.201186010231801</c:v>
                </c:pt>
                <c:pt idx="2677">
                  <c:v>55.581808016685599</c:v>
                </c:pt>
                <c:pt idx="2678">
                  <c:v>54.255637487361099</c:v>
                </c:pt>
                <c:pt idx="2679">
                  <c:v>64.191756917271306</c:v>
                </c:pt>
                <c:pt idx="2680">
                  <c:v>63.057408483883101</c:v>
                </c:pt>
                <c:pt idx="2681">
                  <c:v>63.057408000000002</c:v>
                </c:pt>
                <c:pt idx="2682">
                  <c:v>62.000615021261297</c:v>
                </c:pt>
                <c:pt idx="2683">
                  <c:v>55.471531476315199</c:v>
                </c:pt>
                <c:pt idx="2684">
                  <c:v>52.881726059214103</c:v>
                </c:pt>
                <c:pt idx="2685">
                  <c:v>50.025529100700403</c:v>
                </c:pt>
                <c:pt idx="2686">
                  <c:v>54.865303508561901</c:v>
                </c:pt>
                <c:pt idx="2687">
                  <c:v>59.294975687146596</c:v>
                </c:pt>
                <c:pt idx="2688">
                  <c:v>55.1325841706646</c:v>
                </c:pt>
                <c:pt idx="2689">
                  <c:v>51.593534989263802</c:v>
                </c:pt>
                <c:pt idx="2690">
                  <c:v>51.593535000000003</c:v>
                </c:pt>
                <c:pt idx="2691">
                  <c:v>50.1348512455818</c:v>
                </c:pt>
                <c:pt idx="2692">
                  <c:v>50.165626386375799</c:v>
                </c:pt>
                <c:pt idx="2693">
                  <c:v>48.662192456878003</c:v>
                </c:pt>
                <c:pt idx="2694">
                  <c:v>56.120484664040298</c:v>
                </c:pt>
                <c:pt idx="2695">
                  <c:v>59.346674257348603</c:v>
                </c:pt>
                <c:pt idx="2696">
                  <c:v>61.756239114707903</c:v>
                </c:pt>
                <c:pt idx="2697">
                  <c:v>61.756239000000001</c:v>
                </c:pt>
                <c:pt idx="2698">
                  <c:v>60.930206029114601</c:v>
                </c:pt>
                <c:pt idx="2699">
                  <c:v>57.334322082893102</c:v>
                </c:pt>
                <c:pt idx="2700">
                  <c:v>57.398641271045001</c:v>
                </c:pt>
                <c:pt idx="2701">
                  <c:v>63.915196173095701</c:v>
                </c:pt>
                <c:pt idx="2702">
                  <c:v>61.047110018124499</c:v>
                </c:pt>
                <c:pt idx="2703">
                  <c:v>59.4232916225385</c:v>
                </c:pt>
                <c:pt idx="2704">
                  <c:v>60.128017213415298</c:v>
                </c:pt>
                <c:pt idx="2705">
                  <c:v>63.268627217242397</c:v>
                </c:pt>
                <c:pt idx="2706">
                  <c:v>63.268627000000002</c:v>
                </c:pt>
                <c:pt idx="2707">
                  <c:v>56.615601953178498</c:v>
                </c:pt>
                <c:pt idx="2708">
                  <c:v>57.273735707847798</c:v>
                </c:pt>
                <c:pt idx="2709">
                  <c:v>58.941161595976702</c:v>
                </c:pt>
                <c:pt idx="2710">
                  <c:v>62.817809299021697</c:v>
                </c:pt>
                <c:pt idx="2711">
                  <c:v>61.494482741982999</c:v>
                </c:pt>
                <c:pt idx="2712">
                  <c:v>59.113346025616899</c:v>
                </c:pt>
                <c:pt idx="2713">
                  <c:v>59.113346</c:v>
                </c:pt>
                <c:pt idx="2714">
                  <c:v>55.647110495296701</c:v>
                </c:pt>
                <c:pt idx="2715">
                  <c:v>63.266717273322698</c:v>
                </c:pt>
                <c:pt idx="2716">
                  <c:v>63.175607546163903</c:v>
                </c:pt>
                <c:pt idx="2717">
                  <c:v>64.175180570741603</c:v>
                </c:pt>
                <c:pt idx="2718">
                  <c:v>62.756521083129797</c:v>
                </c:pt>
                <c:pt idx="2719">
                  <c:v>57.867808677161101</c:v>
                </c:pt>
                <c:pt idx="2720">
                  <c:v>58.975457631003898</c:v>
                </c:pt>
                <c:pt idx="2721">
                  <c:v>57.801653763341101</c:v>
                </c:pt>
                <c:pt idx="2722">
                  <c:v>57.801653999999999</c:v>
                </c:pt>
                <c:pt idx="2723">
                  <c:v>60.209674653315901</c:v>
                </c:pt>
                <c:pt idx="2724">
                  <c:v>63.429598530734303</c:v>
                </c:pt>
                <c:pt idx="2725">
                  <c:v>63.881393299419599</c:v>
                </c:pt>
                <c:pt idx="2726">
                  <c:v>62.8745855456865</c:v>
                </c:pt>
                <c:pt idx="2727">
                  <c:v>60.537838698499499</c:v>
                </c:pt>
                <c:pt idx="2728">
                  <c:v>57.110938615558901</c:v>
                </c:pt>
                <c:pt idx="2729">
                  <c:v>56.899764698543301</c:v>
                </c:pt>
                <c:pt idx="2730">
                  <c:v>56.899765000000002</c:v>
                </c:pt>
                <c:pt idx="2731">
                  <c:v>63.244247432385897</c:v>
                </c:pt>
                <c:pt idx="2732">
                  <c:v>64.841159881044305</c:v>
                </c:pt>
                <c:pt idx="2733">
                  <c:v>64.743097610340598</c:v>
                </c:pt>
                <c:pt idx="2734">
                  <c:v>65.988163139286996</c:v>
                </c:pt>
                <c:pt idx="2735">
                  <c:v>64.606691917939202</c:v>
                </c:pt>
                <c:pt idx="2736">
                  <c:v>61.955326644038998</c:v>
                </c:pt>
                <c:pt idx="2737">
                  <c:v>61.1309451082045</c:v>
                </c:pt>
                <c:pt idx="2738">
                  <c:v>60.649871578462097</c:v>
                </c:pt>
                <c:pt idx="2739">
                  <c:v>60.649872000000002</c:v>
                </c:pt>
                <c:pt idx="2740">
                  <c:v>56.2028306729528</c:v>
                </c:pt>
                <c:pt idx="2741">
                  <c:v>52.1406922768304</c:v>
                </c:pt>
                <c:pt idx="2742">
                  <c:v>50.315919898802299</c:v>
                </c:pt>
                <c:pt idx="2743">
                  <c:v>52.278098244437103</c:v>
                </c:pt>
                <c:pt idx="2744">
                  <c:v>50.773240241075598</c:v>
                </c:pt>
                <c:pt idx="2745">
                  <c:v>49.900307136739997</c:v>
                </c:pt>
                <c:pt idx="2746">
                  <c:v>50.636300302917803</c:v>
                </c:pt>
                <c:pt idx="2747">
                  <c:v>50.636299999999999</c:v>
                </c:pt>
                <c:pt idx="2748">
                  <c:v>49.880120550530201</c:v>
                </c:pt>
                <c:pt idx="2749">
                  <c:v>47.025004783089798</c:v>
                </c:pt>
                <c:pt idx="2750">
                  <c:v>50.0089789689901</c:v>
                </c:pt>
                <c:pt idx="2751">
                  <c:v>49.193910373220099</c:v>
                </c:pt>
                <c:pt idx="2752">
                  <c:v>47.953278775668899</c:v>
                </c:pt>
                <c:pt idx="2753">
                  <c:v>49.836008271584397</c:v>
                </c:pt>
                <c:pt idx="2754">
                  <c:v>51.427799966940299</c:v>
                </c:pt>
                <c:pt idx="2755">
                  <c:v>51.427799999999998</c:v>
                </c:pt>
                <c:pt idx="2756">
                  <c:v>50.744372402551598</c:v>
                </c:pt>
                <c:pt idx="2757">
                  <c:v>48.724352314116999</c:v>
                </c:pt>
                <c:pt idx="2758">
                  <c:v>49.365794822089399</c:v>
                </c:pt>
                <c:pt idx="2759">
                  <c:v>46.8294078339988</c:v>
                </c:pt>
                <c:pt idx="2760">
                  <c:v>48.8083648047742</c:v>
                </c:pt>
                <c:pt idx="2761">
                  <c:v>50.222871019988602</c:v>
                </c:pt>
                <c:pt idx="2762">
                  <c:v>51.295136763745298</c:v>
                </c:pt>
                <c:pt idx="2763">
                  <c:v>48.821070352697198</c:v>
                </c:pt>
                <c:pt idx="2764">
                  <c:v>48.821069999999999</c:v>
                </c:pt>
                <c:pt idx="2765">
                  <c:v>48.144377253677902</c:v>
                </c:pt>
                <c:pt idx="2766">
                  <c:v>48.112379637664603</c:v>
                </c:pt>
                <c:pt idx="2767">
                  <c:v>45.182870309789998</c:v>
                </c:pt>
                <c:pt idx="2768">
                  <c:v>48.4875664805692</c:v>
                </c:pt>
                <c:pt idx="2769">
                  <c:v>49.0415363630201</c:v>
                </c:pt>
                <c:pt idx="2770">
                  <c:v>48.396555204290799</c:v>
                </c:pt>
                <c:pt idx="2771">
                  <c:v>49.673891908980501</c:v>
                </c:pt>
                <c:pt idx="2772">
                  <c:v>49.425027</c:v>
                </c:pt>
                <c:pt idx="2773">
                  <c:v>48.468160050050599</c:v>
                </c:pt>
                <c:pt idx="2774">
                  <c:v>48.941188101639199</c:v>
                </c:pt>
                <c:pt idx="2775">
                  <c:v>46.840850909648204</c:v>
                </c:pt>
                <c:pt idx="2776">
                  <c:v>48.699639051528202</c:v>
                </c:pt>
                <c:pt idx="2777">
                  <c:v>50.070510831542997</c:v>
                </c:pt>
                <c:pt idx="2778">
                  <c:v>50.181100198582698</c:v>
                </c:pt>
                <c:pt idx="2779">
                  <c:v>48.754725123857</c:v>
                </c:pt>
                <c:pt idx="2780">
                  <c:v>48.754725000000001</c:v>
                </c:pt>
                <c:pt idx="2781">
                  <c:v>49.348295763945401</c:v>
                </c:pt>
                <c:pt idx="2782">
                  <c:v>48.397027201902901</c:v>
                </c:pt>
                <c:pt idx="2783">
                  <c:v>47.499645007217403</c:v>
                </c:pt>
                <c:pt idx="2784">
                  <c:v>47.9051467654538</c:v>
                </c:pt>
                <c:pt idx="2785">
                  <c:v>49.3700307679227</c:v>
                </c:pt>
                <c:pt idx="2786">
                  <c:v>48.483585159474003</c:v>
                </c:pt>
                <c:pt idx="2787">
                  <c:v>47.104043385063299</c:v>
                </c:pt>
                <c:pt idx="2788">
                  <c:v>48.776851491108303</c:v>
                </c:pt>
                <c:pt idx="2789">
                  <c:v>48.776851000000001</c:v>
                </c:pt>
                <c:pt idx="2790">
                  <c:v>48.813121549412301</c:v>
                </c:pt>
                <c:pt idx="2791">
                  <c:v>46.356176270970899</c:v>
                </c:pt>
                <c:pt idx="2792">
                  <c:v>46.790924538191</c:v>
                </c:pt>
                <c:pt idx="2793">
                  <c:v>50.395125069512197</c:v>
                </c:pt>
                <c:pt idx="2794">
                  <c:v>48.496012427885901</c:v>
                </c:pt>
                <c:pt idx="2795">
                  <c:v>47.9958330836768</c:v>
                </c:pt>
                <c:pt idx="2796">
                  <c:v>51.382278321858799</c:v>
                </c:pt>
                <c:pt idx="2797">
                  <c:v>51.382277999999999</c:v>
                </c:pt>
                <c:pt idx="2798">
                  <c:v>45.723193680243099</c:v>
                </c:pt>
                <c:pt idx="2799">
                  <c:v>49.116358428330898</c:v>
                </c:pt>
                <c:pt idx="2800">
                  <c:v>48.316870901163398</c:v>
                </c:pt>
                <c:pt idx="2801">
                  <c:v>48.410548215134803</c:v>
                </c:pt>
                <c:pt idx="2802">
                  <c:v>49.618667281018602</c:v>
                </c:pt>
                <c:pt idx="2803">
                  <c:v>47.616245229828102</c:v>
                </c:pt>
                <c:pt idx="2804">
                  <c:v>49.447490916645002</c:v>
                </c:pt>
                <c:pt idx="2805">
                  <c:v>55.317424483126302</c:v>
                </c:pt>
                <c:pt idx="2806">
                  <c:v>55.317424000000003</c:v>
                </c:pt>
                <c:pt idx="2807">
                  <c:v>56.0392455276615</c:v>
                </c:pt>
                <c:pt idx="2808">
                  <c:v>59.4468766484055</c:v>
                </c:pt>
                <c:pt idx="2809">
                  <c:v>57.467981527205197</c:v>
                </c:pt>
                <c:pt idx="2810">
                  <c:v>56.820949103533003</c:v>
                </c:pt>
                <c:pt idx="2811">
                  <c:v>53.324836231989202</c:v>
                </c:pt>
                <c:pt idx="2812">
                  <c:v>59.988727113584503</c:v>
                </c:pt>
                <c:pt idx="2813">
                  <c:v>63.080933092884401</c:v>
                </c:pt>
                <c:pt idx="2814">
                  <c:v>63.080933000000002</c:v>
                </c:pt>
                <c:pt idx="2815">
                  <c:v>60.296332559121197</c:v>
                </c:pt>
                <c:pt idx="2816">
                  <c:v>62.449789838927302</c:v>
                </c:pt>
                <c:pt idx="2817">
                  <c:v>61.719411478170002</c:v>
                </c:pt>
                <c:pt idx="2818">
                  <c:v>54.759450570562102</c:v>
                </c:pt>
                <c:pt idx="2819">
                  <c:v>50.478548101984003</c:v>
                </c:pt>
                <c:pt idx="2820">
                  <c:v>49.308742195678803</c:v>
                </c:pt>
                <c:pt idx="2821">
                  <c:v>49.308742000000002</c:v>
                </c:pt>
                <c:pt idx="2822">
                  <c:v>49.8652765066577</c:v>
                </c:pt>
                <c:pt idx="2823">
                  <c:v>55.829205829396599</c:v>
                </c:pt>
                <c:pt idx="2824">
                  <c:v>60.808247657239498</c:v>
                </c:pt>
                <c:pt idx="2825">
                  <c:v>54.334337601390999</c:v>
                </c:pt>
                <c:pt idx="2826">
                  <c:v>50.855341277766101</c:v>
                </c:pt>
                <c:pt idx="2827">
                  <c:v>50.891945006864702</c:v>
                </c:pt>
                <c:pt idx="2828">
                  <c:v>56.037989117566497</c:v>
                </c:pt>
                <c:pt idx="2829">
                  <c:v>53.1286039824829</c:v>
                </c:pt>
                <c:pt idx="2830">
                  <c:v>53.128604000000003</c:v>
                </c:pt>
                <c:pt idx="2831">
                  <c:v>54.468580400168598</c:v>
                </c:pt>
                <c:pt idx="2832">
                  <c:v>58.8736546769169</c:v>
                </c:pt>
                <c:pt idx="2833">
                  <c:v>59.351792478392802</c:v>
                </c:pt>
                <c:pt idx="2834">
                  <c:v>57.602685687341598</c:v>
                </c:pt>
                <c:pt idx="2835">
                  <c:v>57.817298874587003</c:v>
                </c:pt>
                <c:pt idx="2836">
                  <c:v>54.847974700240698</c:v>
                </c:pt>
                <c:pt idx="2837">
                  <c:v>52.265405164359102</c:v>
                </c:pt>
                <c:pt idx="2838">
                  <c:v>52.265405000000001</c:v>
                </c:pt>
                <c:pt idx="2839">
                  <c:v>47.065367295754903</c:v>
                </c:pt>
                <c:pt idx="2840">
                  <c:v>58.266956803699799</c:v>
                </c:pt>
                <c:pt idx="2841">
                  <c:v>58.855412162983598</c:v>
                </c:pt>
                <c:pt idx="2842">
                  <c:v>53.774489606775298</c:v>
                </c:pt>
                <c:pt idx="2843">
                  <c:v>53.812667449689997</c:v>
                </c:pt>
                <c:pt idx="2844">
                  <c:v>49.006284354696099</c:v>
                </c:pt>
                <c:pt idx="2845">
                  <c:v>49.128261979753802</c:v>
                </c:pt>
                <c:pt idx="2846">
                  <c:v>49.128261999999999</c:v>
                </c:pt>
                <c:pt idx="2847">
                  <c:v>48.289438365043502</c:v>
                </c:pt>
                <c:pt idx="2848">
                  <c:v>51.331504195976102</c:v>
                </c:pt>
                <c:pt idx="2849">
                  <c:v>60.4231943464317</c:v>
                </c:pt>
                <c:pt idx="2850">
                  <c:v>63.535815320228899</c:v>
                </c:pt>
                <c:pt idx="2851">
                  <c:v>62.747209967240003</c:v>
                </c:pt>
                <c:pt idx="2852">
                  <c:v>63.158743906938</c:v>
                </c:pt>
                <c:pt idx="2853">
                  <c:v>62.990366633876597</c:v>
                </c:pt>
                <c:pt idx="2854">
                  <c:v>63.071961580915499</c:v>
                </c:pt>
                <c:pt idx="2855">
                  <c:v>63.071961999999999</c:v>
                </c:pt>
                <c:pt idx="2856">
                  <c:v>65.791491634536897</c:v>
                </c:pt>
                <c:pt idx="2857">
                  <c:v>64.701434341927694</c:v>
                </c:pt>
                <c:pt idx="2858">
                  <c:v>59.613203580678601</c:v>
                </c:pt>
                <c:pt idx="2859">
                  <c:v>60.679283189363403</c:v>
                </c:pt>
                <c:pt idx="2860">
                  <c:v>62.366156513851202</c:v>
                </c:pt>
                <c:pt idx="2861">
                  <c:v>64.990151939664301</c:v>
                </c:pt>
                <c:pt idx="2862">
                  <c:v>64.990151999999995</c:v>
                </c:pt>
                <c:pt idx="2863">
                  <c:v>60.889671613409902</c:v>
                </c:pt>
                <c:pt idx="2864">
                  <c:v>58.427202256944298</c:v>
                </c:pt>
                <c:pt idx="2865">
                  <c:v>52.365233028983603</c:v>
                </c:pt>
                <c:pt idx="2866">
                  <c:v>51.4043019507343</c:v>
                </c:pt>
                <c:pt idx="2867">
                  <c:v>51.143785968869999</c:v>
                </c:pt>
                <c:pt idx="2868">
                  <c:v>51.749379001712803</c:v>
                </c:pt>
                <c:pt idx="2869">
                  <c:v>48.336013869038801</c:v>
                </c:pt>
                <c:pt idx="2870">
                  <c:v>46.545979511208103</c:v>
                </c:pt>
                <c:pt idx="2871">
                  <c:v>46.54598</c:v>
                </c:pt>
                <c:pt idx="2872">
                  <c:v>49.022559610485203</c:v>
                </c:pt>
                <c:pt idx="2873">
                  <c:v>48.816671179949303</c:v>
                </c:pt>
                <c:pt idx="2874">
                  <c:v>49.376056936391898</c:v>
                </c:pt>
                <c:pt idx="2875">
                  <c:v>48.7265277896743</c:v>
                </c:pt>
                <c:pt idx="2876">
                  <c:v>50.609339461136997</c:v>
                </c:pt>
                <c:pt idx="2877">
                  <c:v>50.084968450467201</c:v>
                </c:pt>
                <c:pt idx="2878">
                  <c:v>49.163041208640401</c:v>
                </c:pt>
                <c:pt idx="2879">
                  <c:v>49.163041</c:v>
                </c:pt>
                <c:pt idx="2880">
                  <c:v>50.759415122390003</c:v>
                </c:pt>
                <c:pt idx="2881">
                  <c:v>49.871736332931199</c:v>
                </c:pt>
                <c:pt idx="2882">
                  <c:v>49.940998087528698</c:v>
                </c:pt>
                <c:pt idx="2883">
                  <c:v>48.800249135954303</c:v>
                </c:pt>
                <c:pt idx="2884">
                  <c:v>49.904033058048398</c:v>
                </c:pt>
                <c:pt idx="2885">
                  <c:v>47.865037657511103</c:v>
                </c:pt>
                <c:pt idx="2886">
                  <c:v>49.5814321135299</c:v>
                </c:pt>
                <c:pt idx="2887">
                  <c:v>47.537782483845596</c:v>
                </c:pt>
                <c:pt idx="2888">
                  <c:v>47.537782</c:v>
                </c:pt>
                <c:pt idx="2889">
                  <c:v>50.947799450335602</c:v>
                </c:pt>
                <c:pt idx="2890">
                  <c:v>49.147118312418201</c:v>
                </c:pt>
                <c:pt idx="2891">
                  <c:v>49.293538439043502</c:v>
                </c:pt>
                <c:pt idx="2892">
                  <c:v>48.818286567800797</c:v>
                </c:pt>
                <c:pt idx="2893">
                  <c:v>52.250852257776302</c:v>
                </c:pt>
                <c:pt idx="2894">
                  <c:v>54.934315803881901</c:v>
                </c:pt>
                <c:pt idx="2895">
                  <c:v>56.253164181056903</c:v>
                </c:pt>
                <c:pt idx="2896">
                  <c:v>56.253163999999998</c:v>
                </c:pt>
                <c:pt idx="2897">
                  <c:v>62.685429458857001</c:v>
                </c:pt>
                <c:pt idx="2898">
                  <c:v>59.199758346975102</c:v>
                </c:pt>
                <c:pt idx="2899">
                  <c:v>57.922500135520103</c:v>
                </c:pt>
                <c:pt idx="2900">
                  <c:v>53.308164457418997</c:v>
                </c:pt>
                <c:pt idx="2901">
                  <c:v>50.8928543432908</c:v>
                </c:pt>
                <c:pt idx="2902">
                  <c:v>49.725966586630499</c:v>
                </c:pt>
                <c:pt idx="2903">
                  <c:v>56.509487619845103</c:v>
                </c:pt>
                <c:pt idx="2904">
                  <c:v>59.062270983631997</c:v>
                </c:pt>
                <c:pt idx="2905">
                  <c:v>59.062271000000003</c:v>
                </c:pt>
                <c:pt idx="2906">
                  <c:v>58.007794733740297</c:v>
                </c:pt>
                <c:pt idx="2907">
                  <c:v>58.694851353169298</c:v>
                </c:pt>
                <c:pt idx="2908">
                  <c:v>56.632225920528498</c:v>
                </c:pt>
                <c:pt idx="2909">
                  <c:v>53.488149979289602</c:v>
                </c:pt>
                <c:pt idx="2910">
                  <c:v>55.043218312760203</c:v>
                </c:pt>
                <c:pt idx="2911">
                  <c:v>56.346295723554697</c:v>
                </c:pt>
                <c:pt idx="2912">
                  <c:v>60.158977106873898</c:v>
                </c:pt>
                <c:pt idx="2913">
                  <c:v>60.158977</c:v>
                </c:pt>
                <c:pt idx="2914">
                  <c:v>62.012120835375697</c:v>
                </c:pt>
                <c:pt idx="2915">
                  <c:v>57.253376579921998</c:v>
                </c:pt>
                <c:pt idx="2916">
                  <c:v>57.105538318992899</c:v>
                </c:pt>
                <c:pt idx="2917">
                  <c:v>57.105538000000003</c:v>
                </c:pt>
                <c:pt idx="2918">
                  <c:v>57.105538000000003</c:v>
                </c:pt>
                <c:pt idx="2919">
                  <c:v>57.105538000000003</c:v>
                </c:pt>
                <c:pt idx="2920">
                  <c:v>57.105538000000003</c:v>
                </c:pt>
                <c:pt idx="2921">
                  <c:v>57.105538000000003</c:v>
                </c:pt>
                <c:pt idx="2922">
                  <c:v>57.105538000000003</c:v>
                </c:pt>
                <c:pt idx="2923">
                  <c:v>28.239776820519602</c:v>
                </c:pt>
                <c:pt idx="2924">
                  <c:v>33.6225505589601</c:v>
                </c:pt>
                <c:pt idx="2925">
                  <c:v>35.2539104714741</c:v>
                </c:pt>
                <c:pt idx="2926">
                  <c:v>36.979214883130197</c:v>
                </c:pt>
                <c:pt idx="2927">
                  <c:v>36.979215000000003</c:v>
                </c:pt>
                <c:pt idx="2928">
                  <c:v>37.959636295876201</c:v>
                </c:pt>
                <c:pt idx="2929">
                  <c:v>40.9225369429208</c:v>
                </c:pt>
                <c:pt idx="2930">
                  <c:v>41.613279293396303</c:v>
                </c:pt>
                <c:pt idx="2931">
                  <c:v>40.821341783374798</c:v>
                </c:pt>
                <c:pt idx="2932">
                  <c:v>44.934644404523603</c:v>
                </c:pt>
                <c:pt idx="2933">
                  <c:v>44.670021041488198</c:v>
                </c:pt>
                <c:pt idx="2934">
                  <c:v>42.933904424043398</c:v>
                </c:pt>
                <c:pt idx="2935">
                  <c:v>42.933903999999998</c:v>
                </c:pt>
                <c:pt idx="2936">
                  <c:v>44.447171337448196</c:v>
                </c:pt>
                <c:pt idx="2937">
                  <c:v>44.951263712443499</c:v>
                </c:pt>
                <c:pt idx="2938">
                  <c:v>41.960573207421398</c:v>
                </c:pt>
                <c:pt idx="2939">
                  <c:v>45.444021448564797</c:v>
                </c:pt>
                <c:pt idx="2940">
                  <c:v>44.5546044279588</c:v>
                </c:pt>
                <c:pt idx="2941">
                  <c:v>47.1439253484224</c:v>
                </c:pt>
                <c:pt idx="2942">
                  <c:v>46.621781583625399</c:v>
                </c:pt>
                <c:pt idx="2943">
                  <c:v>46.621782000000003</c:v>
                </c:pt>
                <c:pt idx="2944">
                  <c:v>47.272914145374301</c:v>
                </c:pt>
                <c:pt idx="2945">
                  <c:v>47.708650983078101</c:v>
                </c:pt>
                <c:pt idx="2946">
                  <c:v>47.6340160613764</c:v>
                </c:pt>
                <c:pt idx="2947">
                  <c:v>47.787245613231597</c:v>
                </c:pt>
                <c:pt idx="2948">
                  <c:v>47.840960853138299</c:v>
                </c:pt>
                <c:pt idx="2949">
                  <c:v>47.823850904684598</c:v>
                </c:pt>
                <c:pt idx="2950">
                  <c:v>47.624405202090699</c:v>
                </c:pt>
                <c:pt idx="2951">
                  <c:v>47.684478523667202</c:v>
                </c:pt>
                <c:pt idx="2952">
                  <c:v>47.684479000000003</c:v>
                </c:pt>
                <c:pt idx="2953">
                  <c:v>47.791957747673898</c:v>
                </c:pt>
                <c:pt idx="2954">
                  <c:v>47.426848876900998</c:v>
                </c:pt>
                <c:pt idx="2955">
                  <c:v>47.981802636485</c:v>
                </c:pt>
                <c:pt idx="2956">
                  <c:v>46.644393127888698</c:v>
                </c:pt>
                <c:pt idx="2957">
                  <c:v>47.478047742487803</c:v>
                </c:pt>
                <c:pt idx="2958">
                  <c:v>47.8803171262728</c:v>
                </c:pt>
                <c:pt idx="2959">
                  <c:v>47.880316999999998</c:v>
                </c:pt>
                <c:pt idx="2960">
                  <c:v>53.0102811322378</c:v>
                </c:pt>
                <c:pt idx="2961">
                  <c:v>52.049941786913401</c:v>
                </c:pt>
                <c:pt idx="2962">
                  <c:v>53.385260426978199</c:v>
                </c:pt>
                <c:pt idx="2963">
                  <c:v>53.0562154835877</c:v>
                </c:pt>
                <c:pt idx="2964">
                  <c:v>54.4631323455515</c:v>
                </c:pt>
                <c:pt idx="2965">
                  <c:v>51.835665695924</c:v>
                </c:pt>
                <c:pt idx="2966">
                  <c:v>48.592912692722599</c:v>
                </c:pt>
                <c:pt idx="2967">
                  <c:v>48.592913000000003</c:v>
                </c:pt>
                <c:pt idx="2968">
                  <c:v>49.0816914136336</c:v>
                </c:pt>
                <c:pt idx="2969">
                  <c:v>47.789751184086001</c:v>
                </c:pt>
                <c:pt idx="2970">
                  <c:v>47.9812147012195</c:v>
                </c:pt>
                <c:pt idx="2971">
                  <c:v>48.327461952997901</c:v>
                </c:pt>
                <c:pt idx="2972">
                  <c:v>47.956577647433001</c:v>
                </c:pt>
                <c:pt idx="2973">
                  <c:v>47.751436379376699</c:v>
                </c:pt>
                <c:pt idx="2974">
                  <c:v>48.7284320596752</c:v>
                </c:pt>
                <c:pt idx="2975">
                  <c:v>48.728431999999998</c:v>
                </c:pt>
                <c:pt idx="2976">
                  <c:v>49.1491636931069</c:v>
                </c:pt>
                <c:pt idx="2977">
                  <c:v>46.488642158357003</c:v>
                </c:pt>
                <c:pt idx="2978">
                  <c:v>46.741265891417598</c:v>
                </c:pt>
                <c:pt idx="2979">
                  <c:v>48.954461300030999</c:v>
                </c:pt>
                <c:pt idx="2980">
                  <c:v>48.897647921803902</c:v>
                </c:pt>
                <c:pt idx="2981">
                  <c:v>48.190181151894599</c:v>
                </c:pt>
                <c:pt idx="2982">
                  <c:v>48.393357683613203</c:v>
                </c:pt>
                <c:pt idx="2983">
                  <c:v>47.356881375321301</c:v>
                </c:pt>
                <c:pt idx="2984">
                  <c:v>47.356881000000001</c:v>
                </c:pt>
                <c:pt idx="2985">
                  <c:v>47.268582077147201</c:v>
                </c:pt>
                <c:pt idx="2986">
                  <c:v>45.801543004081303</c:v>
                </c:pt>
                <c:pt idx="2987">
                  <c:v>47.527655676337901</c:v>
                </c:pt>
                <c:pt idx="2988">
                  <c:v>45.826349979017699</c:v>
                </c:pt>
                <c:pt idx="2989">
                  <c:v>47.6683811957543</c:v>
                </c:pt>
                <c:pt idx="2990">
                  <c:v>46.604410062633498</c:v>
                </c:pt>
                <c:pt idx="2991">
                  <c:v>48.233795922181201</c:v>
                </c:pt>
                <c:pt idx="2992">
                  <c:v>48.233795999999998</c:v>
                </c:pt>
                <c:pt idx="2993">
                  <c:v>48.105184615676698</c:v>
                </c:pt>
                <c:pt idx="2994">
                  <c:v>50.831139421211297</c:v>
                </c:pt>
                <c:pt idx="2995">
                  <c:v>48.904276199283601</c:v>
                </c:pt>
                <c:pt idx="2996">
                  <c:v>47.7451548437204</c:v>
                </c:pt>
                <c:pt idx="2997">
                  <c:v>48.767644719530601</c:v>
                </c:pt>
                <c:pt idx="2998">
                  <c:v>48.279514755266803</c:v>
                </c:pt>
                <c:pt idx="2999">
                  <c:v>47.3865283986474</c:v>
                </c:pt>
                <c:pt idx="3000">
                  <c:v>47.386527999999998</c:v>
                </c:pt>
                <c:pt idx="3001">
                  <c:v>48.107037471590502</c:v>
                </c:pt>
                <c:pt idx="3002">
                  <c:v>47.579304501071597</c:v>
                </c:pt>
                <c:pt idx="3003">
                  <c:v>47.1972478662721</c:v>
                </c:pt>
                <c:pt idx="3004">
                  <c:v>49.1267718226771</c:v>
                </c:pt>
                <c:pt idx="3005">
                  <c:v>45.986714310277101</c:v>
                </c:pt>
                <c:pt idx="3006">
                  <c:v>49.098007469726802</c:v>
                </c:pt>
                <c:pt idx="3007">
                  <c:v>46.589273751368601</c:v>
                </c:pt>
                <c:pt idx="3008">
                  <c:v>46.829815228865797</c:v>
                </c:pt>
                <c:pt idx="3009">
                  <c:v>46.829815000000004</c:v>
                </c:pt>
                <c:pt idx="3010">
                  <c:v>47.839159023608403</c:v>
                </c:pt>
                <c:pt idx="3011">
                  <c:v>46.461812554666302</c:v>
                </c:pt>
                <c:pt idx="3012">
                  <c:v>45.304975071489601</c:v>
                </c:pt>
                <c:pt idx="3013">
                  <c:v>47.168533656042101</c:v>
                </c:pt>
                <c:pt idx="3014">
                  <c:v>48.425450780851598</c:v>
                </c:pt>
                <c:pt idx="3015">
                  <c:v>46.981693901808697</c:v>
                </c:pt>
                <c:pt idx="3016">
                  <c:v>46.845695776357402</c:v>
                </c:pt>
                <c:pt idx="3017">
                  <c:v>46.845695999999997</c:v>
                </c:pt>
                <c:pt idx="3018">
                  <c:v>47.244974215596102</c:v>
                </c:pt>
                <c:pt idx="3019">
                  <c:v>46.352265294196599</c:v>
                </c:pt>
                <c:pt idx="3020">
                  <c:v>45.543889316553198</c:v>
                </c:pt>
                <c:pt idx="3021">
                  <c:v>46.171810945493199</c:v>
                </c:pt>
                <c:pt idx="3022">
                  <c:v>47.2760004002008</c:v>
                </c:pt>
                <c:pt idx="3023">
                  <c:v>45.6933976744833</c:v>
                </c:pt>
                <c:pt idx="3024">
                  <c:v>48.346519918271902</c:v>
                </c:pt>
                <c:pt idx="3025">
                  <c:v>47.108487534249903</c:v>
                </c:pt>
                <c:pt idx="3026">
                  <c:v>47.108488000000001</c:v>
                </c:pt>
                <c:pt idx="3027">
                  <c:v>44.855330890520698</c:v>
                </c:pt>
                <c:pt idx="3028">
                  <c:v>48.164160331826501</c:v>
                </c:pt>
                <c:pt idx="3029">
                  <c:v>46.719574026972097</c:v>
                </c:pt>
                <c:pt idx="3030">
                  <c:v>46.227426707291499</c:v>
                </c:pt>
                <c:pt idx="3031">
                  <c:v>45.700610197092203</c:v>
                </c:pt>
                <c:pt idx="3032">
                  <c:v>47.206066872315901</c:v>
                </c:pt>
                <c:pt idx="3033">
                  <c:v>46.905619560678403</c:v>
                </c:pt>
                <c:pt idx="3034">
                  <c:v>46.905619999999999</c:v>
                </c:pt>
                <c:pt idx="3035">
                  <c:v>48.692904938199803</c:v>
                </c:pt>
                <c:pt idx="3036">
                  <c:v>48.935443043353601</c:v>
                </c:pt>
                <c:pt idx="3037">
                  <c:v>50.768060244992597</c:v>
                </c:pt>
                <c:pt idx="3038">
                  <c:v>46.9561862881636</c:v>
                </c:pt>
                <c:pt idx="3039">
                  <c:v>50.1914366018881</c:v>
                </c:pt>
                <c:pt idx="3040">
                  <c:v>50.191437000000001</c:v>
                </c:pt>
                <c:pt idx="3041">
                  <c:v>52.648333423862603</c:v>
                </c:pt>
                <c:pt idx="3042">
                  <c:v>63.415450056169099</c:v>
                </c:pt>
                <c:pt idx="3043">
                  <c:v>65.076637968796007</c:v>
                </c:pt>
                <c:pt idx="3044">
                  <c:v>65.364917841922903</c:v>
                </c:pt>
                <c:pt idx="3045">
                  <c:v>60.185660814102</c:v>
                </c:pt>
                <c:pt idx="3046">
                  <c:v>56.420738418461603</c:v>
                </c:pt>
                <c:pt idx="3047">
                  <c:v>70.568487610208805</c:v>
                </c:pt>
                <c:pt idx="3048">
                  <c:v>70.568488000000002</c:v>
                </c:pt>
                <c:pt idx="3049">
                  <c:v>75.013254414021802</c:v>
                </c:pt>
                <c:pt idx="3050">
                  <c:v>71.982205583110797</c:v>
                </c:pt>
                <c:pt idx="3051">
                  <c:v>72.413028160195495</c:v>
                </c:pt>
                <c:pt idx="3052">
                  <c:v>66.123371842270302</c:v>
                </c:pt>
                <c:pt idx="3053">
                  <c:v>59.340004888036503</c:v>
                </c:pt>
                <c:pt idx="3054">
                  <c:v>59.482554924638002</c:v>
                </c:pt>
                <c:pt idx="3055">
                  <c:v>58.2878788630833</c:v>
                </c:pt>
                <c:pt idx="3056">
                  <c:v>56.688297040849797</c:v>
                </c:pt>
                <c:pt idx="3057">
                  <c:v>56.688296999999999</c:v>
                </c:pt>
                <c:pt idx="3058">
                  <c:v>64.473466339991504</c:v>
                </c:pt>
                <c:pt idx="3059">
                  <c:v>60.663218941464301</c:v>
                </c:pt>
                <c:pt idx="3060">
                  <c:v>55.767813484395496</c:v>
                </c:pt>
                <c:pt idx="3061">
                  <c:v>55.168183814127502</c:v>
                </c:pt>
                <c:pt idx="3062">
                  <c:v>51.248620524066403</c:v>
                </c:pt>
                <c:pt idx="3063">
                  <c:v>51.085612918109298</c:v>
                </c:pt>
                <c:pt idx="3064">
                  <c:v>51.085613000000002</c:v>
                </c:pt>
                <c:pt idx="3065">
                  <c:v>50.0398382749242</c:v>
                </c:pt>
                <c:pt idx="3066">
                  <c:v>49.293486205232803</c:v>
                </c:pt>
                <c:pt idx="3067">
                  <c:v>50.084826937417503</c:v>
                </c:pt>
                <c:pt idx="3068">
                  <c:v>52.536728433707303</c:v>
                </c:pt>
                <c:pt idx="3069">
                  <c:v>54.902319170852401</c:v>
                </c:pt>
                <c:pt idx="3070">
                  <c:v>61.214925984684498</c:v>
                </c:pt>
                <c:pt idx="3071">
                  <c:v>65.8899344393718</c:v>
                </c:pt>
                <c:pt idx="3072">
                  <c:v>61.444639639223404</c:v>
                </c:pt>
                <c:pt idx="3073">
                  <c:v>61.44464</c:v>
                </c:pt>
                <c:pt idx="3074">
                  <c:v>67.167129589609104</c:v>
                </c:pt>
                <c:pt idx="3075">
                  <c:v>64.388960451288796</c:v>
                </c:pt>
                <c:pt idx="3076">
                  <c:v>56.599553379046</c:v>
                </c:pt>
                <c:pt idx="3077">
                  <c:v>56.031067252750198</c:v>
                </c:pt>
                <c:pt idx="3078">
                  <c:v>58.028398015681901</c:v>
                </c:pt>
                <c:pt idx="3079">
                  <c:v>57.368448769533103</c:v>
                </c:pt>
                <c:pt idx="3080">
                  <c:v>60.829578465650798</c:v>
                </c:pt>
                <c:pt idx="3081">
                  <c:v>60.829577999999998</c:v>
                </c:pt>
                <c:pt idx="3082">
                  <c:v>57.549039253126999</c:v>
                </c:pt>
                <c:pt idx="3083">
                  <c:v>52.1106060700291</c:v>
                </c:pt>
                <c:pt idx="3084">
                  <c:v>52.626198125733701</c:v>
                </c:pt>
                <c:pt idx="3085">
                  <c:v>51.294493940486198</c:v>
                </c:pt>
                <c:pt idx="3086">
                  <c:v>50.617881940334399</c:v>
                </c:pt>
                <c:pt idx="3087">
                  <c:v>50.327801974478803</c:v>
                </c:pt>
                <c:pt idx="3088">
                  <c:v>56.981429293308899</c:v>
                </c:pt>
                <c:pt idx="3089">
                  <c:v>56.981428999999999</c:v>
                </c:pt>
                <c:pt idx="3090">
                  <c:v>53.855680533816297</c:v>
                </c:pt>
                <c:pt idx="3091">
                  <c:v>55.359956797032098</c:v>
                </c:pt>
                <c:pt idx="3092">
                  <c:v>55.811254144478397</c:v>
                </c:pt>
                <c:pt idx="3093">
                  <c:v>59.154986324403502</c:v>
                </c:pt>
                <c:pt idx="3094">
                  <c:v>55.787199528985496</c:v>
                </c:pt>
                <c:pt idx="3095">
                  <c:v>52.214158203037499</c:v>
                </c:pt>
                <c:pt idx="3096">
                  <c:v>51.664368081586403</c:v>
                </c:pt>
                <c:pt idx="3097">
                  <c:v>49.483494164402401</c:v>
                </c:pt>
                <c:pt idx="3098">
                  <c:v>49.483494</c:v>
                </c:pt>
                <c:pt idx="3099">
                  <c:v>54.179185357415399</c:v>
                </c:pt>
                <c:pt idx="3100">
                  <c:v>51.293972775878999</c:v>
                </c:pt>
                <c:pt idx="3101">
                  <c:v>52.036759723425803</c:v>
                </c:pt>
                <c:pt idx="3102">
                  <c:v>56.6897369881329</c:v>
                </c:pt>
                <c:pt idx="3103">
                  <c:v>57.125195438502601</c:v>
                </c:pt>
                <c:pt idx="3104">
                  <c:v>57.836243885609797</c:v>
                </c:pt>
                <c:pt idx="3105">
                  <c:v>58.9072117531651</c:v>
                </c:pt>
                <c:pt idx="3106">
                  <c:v>58.907212000000001</c:v>
                </c:pt>
                <c:pt idx="3107">
                  <c:v>57.013319765004098</c:v>
                </c:pt>
                <c:pt idx="3108">
                  <c:v>55.625392029065097</c:v>
                </c:pt>
                <c:pt idx="3109">
                  <c:v>62.724706864503801</c:v>
                </c:pt>
                <c:pt idx="3110">
                  <c:v>58.624582503836201</c:v>
                </c:pt>
                <c:pt idx="3111">
                  <c:v>54.648854248371499</c:v>
                </c:pt>
                <c:pt idx="3112">
                  <c:v>52.900981741152101</c:v>
                </c:pt>
                <c:pt idx="3113">
                  <c:v>57.3311184639469</c:v>
                </c:pt>
                <c:pt idx="3114">
                  <c:v>56.850654348449297</c:v>
                </c:pt>
                <c:pt idx="3115">
                  <c:v>56.850653999999999</c:v>
                </c:pt>
                <c:pt idx="3116">
                  <c:v>54.0236286138271</c:v>
                </c:pt>
                <c:pt idx="3117">
                  <c:v>50.034017438262502</c:v>
                </c:pt>
                <c:pt idx="3118">
                  <c:v>47.579643902783999</c:v>
                </c:pt>
                <c:pt idx="3119">
                  <c:v>48.928095016752799</c:v>
                </c:pt>
                <c:pt idx="3120">
                  <c:v>48.791933488479899</c:v>
                </c:pt>
                <c:pt idx="3121">
                  <c:v>48.091781223211399</c:v>
                </c:pt>
                <c:pt idx="3122">
                  <c:v>53.726672243974001</c:v>
                </c:pt>
                <c:pt idx="3123">
                  <c:v>53.726672000000001</c:v>
                </c:pt>
                <c:pt idx="3124">
                  <c:v>57.510368216583203</c:v>
                </c:pt>
                <c:pt idx="3125">
                  <c:v>58.951325158956401</c:v>
                </c:pt>
                <c:pt idx="3126">
                  <c:v>52.554347876847402</c:v>
                </c:pt>
                <c:pt idx="3127">
                  <c:v>51.275257981265298</c:v>
                </c:pt>
                <c:pt idx="3128">
                  <c:v>50.915147028097103</c:v>
                </c:pt>
                <c:pt idx="3129">
                  <c:v>49.515367134258199</c:v>
                </c:pt>
                <c:pt idx="3130">
                  <c:v>53.162958066974497</c:v>
                </c:pt>
                <c:pt idx="3131">
                  <c:v>51.8471522688533</c:v>
                </c:pt>
                <c:pt idx="3132">
                  <c:v>51.847152000000001</c:v>
                </c:pt>
                <c:pt idx="3133">
                  <c:v>49.189685982097899</c:v>
                </c:pt>
                <c:pt idx="3134">
                  <c:v>49.905411473886801</c:v>
                </c:pt>
                <c:pt idx="3135">
                  <c:v>49.920615006453701</c:v>
                </c:pt>
                <c:pt idx="3136">
                  <c:v>49.977686297590601</c:v>
                </c:pt>
                <c:pt idx="3137">
                  <c:v>53.272852203712198</c:v>
                </c:pt>
                <c:pt idx="3138">
                  <c:v>55.639143045262699</c:v>
                </c:pt>
                <c:pt idx="3139">
                  <c:v>55.194331372209497</c:v>
                </c:pt>
                <c:pt idx="3140">
                  <c:v>55.194330999999998</c:v>
                </c:pt>
                <c:pt idx="3141">
                  <c:v>52.022683178062202</c:v>
                </c:pt>
                <c:pt idx="3142">
                  <c:v>51.6233020230611</c:v>
                </c:pt>
                <c:pt idx="3143">
                  <c:v>53.415798429569797</c:v>
                </c:pt>
                <c:pt idx="3144">
                  <c:v>53.369973365485997</c:v>
                </c:pt>
                <c:pt idx="3145">
                  <c:v>51.598007430574</c:v>
                </c:pt>
                <c:pt idx="3146">
                  <c:v>54.080940886218997</c:v>
                </c:pt>
                <c:pt idx="3147">
                  <c:v>61.508913722943703</c:v>
                </c:pt>
                <c:pt idx="3148">
                  <c:v>64.181750497584005</c:v>
                </c:pt>
                <c:pt idx="3149">
                  <c:v>64.181749999999994</c:v>
                </c:pt>
                <c:pt idx="3150">
                  <c:v>63.192188513728603</c:v>
                </c:pt>
                <c:pt idx="3151">
                  <c:v>56.099065767917402</c:v>
                </c:pt>
                <c:pt idx="3152">
                  <c:v>51.696195431773901</c:v>
                </c:pt>
                <c:pt idx="3153">
                  <c:v>57.867241785724197</c:v>
                </c:pt>
                <c:pt idx="3154">
                  <c:v>65.500381669997907</c:v>
                </c:pt>
                <c:pt idx="3155">
                  <c:v>64.519565780581502</c:v>
                </c:pt>
                <c:pt idx="3156">
                  <c:v>61.209180433544098</c:v>
                </c:pt>
                <c:pt idx="3157">
                  <c:v>61.209180000000003</c:v>
                </c:pt>
                <c:pt idx="3158">
                  <c:v>54.428831705237997</c:v>
                </c:pt>
                <c:pt idx="3159">
                  <c:v>55.895465261944999</c:v>
                </c:pt>
                <c:pt idx="3160">
                  <c:v>59.604227983131203</c:v>
                </c:pt>
                <c:pt idx="3161">
                  <c:v>63.256024472008299</c:v>
                </c:pt>
                <c:pt idx="3162">
                  <c:v>67.881372990044596</c:v>
                </c:pt>
                <c:pt idx="3163">
                  <c:v>69.196933977660805</c:v>
                </c:pt>
                <c:pt idx="3164">
                  <c:v>69.495323826322107</c:v>
                </c:pt>
                <c:pt idx="3165">
                  <c:v>69.495323999999997</c:v>
                </c:pt>
                <c:pt idx="3166">
                  <c:v>66.043631544756394</c:v>
                </c:pt>
                <c:pt idx="3167">
                  <c:v>57.200017708853899</c:v>
                </c:pt>
                <c:pt idx="3168">
                  <c:v>54.255450261642103</c:v>
                </c:pt>
                <c:pt idx="3169">
                  <c:v>53.622756262541799</c:v>
                </c:pt>
                <c:pt idx="3170">
                  <c:v>54.3726667150788</c:v>
                </c:pt>
                <c:pt idx="3171">
                  <c:v>58.895649397948098</c:v>
                </c:pt>
                <c:pt idx="3172">
                  <c:v>59.653789394067303</c:v>
                </c:pt>
                <c:pt idx="3173">
                  <c:v>57.682703984466102</c:v>
                </c:pt>
                <c:pt idx="3174">
                  <c:v>57.682704000000001</c:v>
                </c:pt>
                <c:pt idx="3175">
                  <c:v>55.565357033456998</c:v>
                </c:pt>
                <c:pt idx="3176">
                  <c:v>55.2748281651157</c:v>
                </c:pt>
                <c:pt idx="3177">
                  <c:v>56.306839355099001</c:v>
                </c:pt>
                <c:pt idx="3178">
                  <c:v>55.709722635798002</c:v>
                </c:pt>
                <c:pt idx="3179">
                  <c:v>53.988694219085097</c:v>
                </c:pt>
                <c:pt idx="3180">
                  <c:v>51.363960375239103</c:v>
                </c:pt>
                <c:pt idx="3181">
                  <c:v>56.100326937854298</c:v>
                </c:pt>
                <c:pt idx="3182">
                  <c:v>56.100327</c:v>
                </c:pt>
                <c:pt idx="3183">
                  <c:v>56.766610060685501</c:v>
                </c:pt>
                <c:pt idx="3184">
                  <c:v>58.340435056396601</c:v>
                </c:pt>
                <c:pt idx="3185">
                  <c:v>56.661737734511398</c:v>
                </c:pt>
                <c:pt idx="3186">
                  <c:v>55.4988123727681</c:v>
                </c:pt>
                <c:pt idx="3187">
                  <c:v>55.580488848422803</c:v>
                </c:pt>
                <c:pt idx="3188">
                  <c:v>56.159581073504</c:v>
                </c:pt>
                <c:pt idx="3189">
                  <c:v>59.652066830918699</c:v>
                </c:pt>
                <c:pt idx="3190">
                  <c:v>53.167058660975897</c:v>
                </c:pt>
                <c:pt idx="3191">
                  <c:v>53.167059000000002</c:v>
                </c:pt>
                <c:pt idx="3192">
                  <c:v>54.037603891517797</c:v>
                </c:pt>
                <c:pt idx="3193">
                  <c:v>52.813748916670598</c:v>
                </c:pt>
                <c:pt idx="3194">
                  <c:v>52.281637317110203</c:v>
                </c:pt>
                <c:pt idx="3195">
                  <c:v>57.678483331787398</c:v>
                </c:pt>
                <c:pt idx="3196">
                  <c:v>58.087464266896497</c:v>
                </c:pt>
                <c:pt idx="3197">
                  <c:v>52.535810828977297</c:v>
                </c:pt>
                <c:pt idx="3198">
                  <c:v>51.504513605071601</c:v>
                </c:pt>
                <c:pt idx="3199">
                  <c:v>51.504514</c:v>
                </c:pt>
                <c:pt idx="3200">
                  <c:v>52.332743873760101</c:v>
                </c:pt>
                <c:pt idx="3201">
                  <c:v>50.511373511272701</c:v>
                </c:pt>
                <c:pt idx="3202">
                  <c:v>50.464536919341903</c:v>
                </c:pt>
                <c:pt idx="3203">
                  <c:v>49.3163222078961</c:v>
                </c:pt>
                <c:pt idx="3204">
                  <c:v>49.628685188803502</c:v>
                </c:pt>
                <c:pt idx="3205">
                  <c:v>48.422418211329003</c:v>
                </c:pt>
                <c:pt idx="3206">
                  <c:v>47.025864067353602</c:v>
                </c:pt>
                <c:pt idx="3207">
                  <c:v>47.861860233995301</c:v>
                </c:pt>
                <c:pt idx="3208">
                  <c:v>47.86186</c:v>
                </c:pt>
                <c:pt idx="3209">
                  <c:v>47.472145540059103</c:v>
                </c:pt>
                <c:pt idx="3210">
                  <c:v>47.594781313730799</c:v>
                </c:pt>
                <c:pt idx="3211">
                  <c:v>48.909890197998699</c:v>
                </c:pt>
                <c:pt idx="3212">
                  <c:v>50.985979981626699</c:v>
                </c:pt>
                <c:pt idx="3213">
                  <c:v>48.7857314795937</c:v>
                </c:pt>
                <c:pt idx="3214">
                  <c:v>47.295963494946299</c:v>
                </c:pt>
                <c:pt idx="3215">
                  <c:v>49.062908558395499</c:v>
                </c:pt>
                <c:pt idx="3216">
                  <c:v>49.062908999999998</c:v>
                </c:pt>
                <c:pt idx="3217">
                  <c:v>48.848453020467097</c:v>
                </c:pt>
                <c:pt idx="3218">
                  <c:v>48.9558390302577</c:v>
                </c:pt>
                <c:pt idx="3219">
                  <c:v>48.617330837835397</c:v>
                </c:pt>
                <c:pt idx="3220">
                  <c:v>50.718244020120203</c:v>
                </c:pt>
                <c:pt idx="3221">
                  <c:v>47.938100729010998</c:v>
                </c:pt>
                <c:pt idx="3222">
                  <c:v>47.755236145793198</c:v>
                </c:pt>
                <c:pt idx="3223">
                  <c:v>47.591761919931599</c:v>
                </c:pt>
                <c:pt idx="3224">
                  <c:v>46.698705963012799</c:v>
                </c:pt>
                <c:pt idx="3225">
                  <c:v>46.698706000000001</c:v>
                </c:pt>
                <c:pt idx="3226">
                  <c:v>48.172958999213201</c:v>
                </c:pt>
                <c:pt idx="3227">
                  <c:v>46.691430127162199</c:v>
                </c:pt>
                <c:pt idx="3228">
                  <c:v>49.251912291081403</c:v>
                </c:pt>
                <c:pt idx="3229">
                  <c:v>50.144055420660102</c:v>
                </c:pt>
                <c:pt idx="3230">
                  <c:v>52.719434017240701</c:v>
                </c:pt>
                <c:pt idx="3231">
                  <c:v>52.9383469914114</c:v>
                </c:pt>
                <c:pt idx="3232">
                  <c:v>51.662281483958502</c:v>
                </c:pt>
                <c:pt idx="3233">
                  <c:v>51.662281</c:v>
                </c:pt>
                <c:pt idx="3234">
                  <c:v>48.234759669247801</c:v>
                </c:pt>
                <c:pt idx="3235">
                  <c:v>54.4073592346477</c:v>
                </c:pt>
                <c:pt idx="3236">
                  <c:v>59.651873718029599</c:v>
                </c:pt>
                <c:pt idx="3237">
                  <c:v>61.046312608906597</c:v>
                </c:pt>
                <c:pt idx="3238">
                  <c:v>59.435756172851598</c:v>
                </c:pt>
                <c:pt idx="3239">
                  <c:v>57.830022590569897</c:v>
                </c:pt>
                <c:pt idx="3240">
                  <c:v>53.1899683709809</c:v>
                </c:pt>
                <c:pt idx="3241">
                  <c:v>61.188191191768802</c:v>
                </c:pt>
                <c:pt idx="3242">
                  <c:v>61.188191000000003</c:v>
                </c:pt>
                <c:pt idx="3243">
                  <c:v>58.379611724828997</c:v>
                </c:pt>
                <c:pt idx="3244">
                  <c:v>57.389721208436399</c:v>
                </c:pt>
                <c:pt idx="3245">
                  <c:v>55.276602338639002</c:v>
                </c:pt>
                <c:pt idx="3246">
                  <c:v>53.126824827473399</c:v>
                </c:pt>
                <c:pt idx="3247">
                  <c:v>48.6892379201255</c:v>
                </c:pt>
                <c:pt idx="3248">
                  <c:v>55.347914505294902</c:v>
                </c:pt>
                <c:pt idx="3249">
                  <c:v>56.305355384231902</c:v>
                </c:pt>
                <c:pt idx="3250">
                  <c:v>56.305354999999999</c:v>
                </c:pt>
                <c:pt idx="3251">
                  <c:v>58.722211477187699</c:v>
                </c:pt>
                <c:pt idx="3252">
                  <c:v>57.071877506991498</c:v>
                </c:pt>
                <c:pt idx="3253">
                  <c:v>54.685452061157399</c:v>
                </c:pt>
                <c:pt idx="3254">
                  <c:v>52.270965948635101</c:v>
                </c:pt>
                <c:pt idx="3255">
                  <c:v>51.200035065933498</c:v>
                </c:pt>
                <c:pt idx="3256">
                  <c:v>49.293774521298197</c:v>
                </c:pt>
                <c:pt idx="3257">
                  <c:v>47.108532761197701</c:v>
                </c:pt>
                <c:pt idx="3258">
                  <c:v>47.108533000000001</c:v>
                </c:pt>
                <c:pt idx="3259">
                  <c:v>46.567119169475397</c:v>
                </c:pt>
                <c:pt idx="3260">
                  <c:v>46.409083025457697</c:v>
                </c:pt>
                <c:pt idx="3261">
                  <c:v>48.163347454967997</c:v>
                </c:pt>
                <c:pt idx="3262">
                  <c:v>47.463185326700803</c:v>
                </c:pt>
                <c:pt idx="3263">
                  <c:v>46.806769644947899</c:v>
                </c:pt>
                <c:pt idx="3264">
                  <c:v>47.959810637411401</c:v>
                </c:pt>
                <c:pt idx="3265">
                  <c:v>47.474404996170499</c:v>
                </c:pt>
                <c:pt idx="3266">
                  <c:v>47.940219487333302</c:v>
                </c:pt>
                <c:pt idx="3267">
                  <c:v>47.940218999999999</c:v>
                </c:pt>
                <c:pt idx="3268">
                  <c:v>45.934361878068401</c:v>
                </c:pt>
                <c:pt idx="3269">
                  <c:v>48.145625483509498</c:v>
                </c:pt>
                <c:pt idx="3270">
                  <c:v>45.753143622308102</c:v>
                </c:pt>
                <c:pt idx="3271">
                  <c:v>45.785681413262701</c:v>
                </c:pt>
                <c:pt idx="3272">
                  <c:v>47.474005867576103</c:v>
                </c:pt>
                <c:pt idx="3273">
                  <c:v>47.408358711853801</c:v>
                </c:pt>
                <c:pt idx="3274">
                  <c:v>46.9685055432452</c:v>
                </c:pt>
                <c:pt idx="3275">
                  <c:v>46.968505999999998</c:v>
                </c:pt>
                <c:pt idx="3276">
                  <c:v>47.020910414882003</c:v>
                </c:pt>
                <c:pt idx="3277">
                  <c:v>46.135294075857203</c:v>
                </c:pt>
                <c:pt idx="3278">
                  <c:v>45.540430183547699</c:v>
                </c:pt>
                <c:pt idx="3279">
                  <c:v>46.481974432414901</c:v>
                </c:pt>
                <c:pt idx="3280">
                  <c:v>46.201061610239002</c:v>
                </c:pt>
                <c:pt idx="3281">
                  <c:v>47.0739562387731</c:v>
                </c:pt>
                <c:pt idx="3282">
                  <c:v>47.732369221490003</c:v>
                </c:pt>
                <c:pt idx="3283">
                  <c:v>45.107760370508998</c:v>
                </c:pt>
                <c:pt idx="3284">
                  <c:v>45.107759999999999</c:v>
                </c:pt>
                <c:pt idx="3285">
                  <c:v>47.991624748536204</c:v>
                </c:pt>
                <c:pt idx="3286">
                  <c:v>47.162169024689803</c:v>
                </c:pt>
                <c:pt idx="3287">
                  <c:v>48.524002006747402</c:v>
                </c:pt>
                <c:pt idx="3288">
                  <c:v>49.847648575014702</c:v>
                </c:pt>
                <c:pt idx="3289">
                  <c:v>46.9005359665763</c:v>
                </c:pt>
                <c:pt idx="3290">
                  <c:v>46.366589031389303</c:v>
                </c:pt>
                <c:pt idx="3291">
                  <c:v>47.6483861475391</c:v>
                </c:pt>
                <c:pt idx="3292">
                  <c:v>47.648386000000002</c:v>
                </c:pt>
                <c:pt idx="3293">
                  <c:v>47.267100566640799</c:v>
                </c:pt>
                <c:pt idx="3294">
                  <c:v>46.9245024146026</c:v>
                </c:pt>
                <c:pt idx="3295">
                  <c:v>49.1298255312024</c:v>
                </c:pt>
                <c:pt idx="3296">
                  <c:v>46.435469568510001</c:v>
                </c:pt>
                <c:pt idx="3297">
                  <c:v>46.811718138448597</c:v>
                </c:pt>
                <c:pt idx="3298">
                  <c:v>48.228025430221699</c:v>
                </c:pt>
                <c:pt idx="3299">
                  <c:v>49.083942396213402</c:v>
                </c:pt>
                <c:pt idx="3300">
                  <c:v>46.936454035156302</c:v>
                </c:pt>
                <c:pt idx="3301">
                  <c:v>46.936453999999998</c:v>
                </c:pt>
                <c:pt idx="3302">
                  <c:v>47.499742002068501</c:v>
                </c:pt>
                <c:pt idx="3303">
                  <c:v>47.5202269903195</c:v>
                </c:pt>
                <c:pt idx="3304">
                  <c:v>48.506329675135802</c:v>
                </c:pt>
                <c:pt idx="3305">
                  <c:v>48.4311491995945</c:v>
                </c:pt>
                <c:pt idx="3306">
                  <c:v>47.021642600543402</c:v>
                </c:pt>
                <c:pt idx="3307">
                  <c:v>47.021642999999997</c:v>
                </c:pt>
                <c:pt idx="3308">
                  <c:v>48.249678395032902</c:v>
                </c:pt>
                <c:pt idx="3309">
                  <c:v>48.711736329538603</c:v>
                </c:pt>
                <c:pt idx="3310">
                  <c:v>47.072208331748101</c:v>
                </c:pt>
                <c:pt idx="3311">
                  <c:v>48.847095654406097</c:v>
                </c:pt>
                <c:pt idx="3312">
                  <c:v>48.3913336462982</c:v>
                </c:pt>
                <c:pt idx="3313">
                  <c:v>51.264434795115697</c:v>
                </c:pt>
                <c:pt idx="3314">
                  <c:v>48.065043869779203</c:v>
                </c:pt>
                <c:pt idx="3315">
                  <c:v>64.920898918625895</c:v>
                </c:pt>
                <c:pt idx="3316">
                  <c:v>64.920899000000006</c:v>
                </c:pt>
                <c:pt idx="3317">
                  <c:v>69.002520934684497</c:v>
                </c:pt>
                <c:pt idx="3318">
                  <c:v>64.630457190052994</c:v>
                </c:pt>
                <c:pt idx="3319">
                  <c:v>60.103487567869998</c:v>
                </c:pt>
                <c:pt idx="3320">
                  <c:v>59.830210659924802</c:v>
                </c:pt>
                <c:pt idx="3321">
                  <c:v>52.744924968320198</c:v>
                </c:pt>
                <c:pt idx="3322">
                  <c:v>53.718382453918601</c:v>
                </c:pt>
                <c:pt idx="3323">
                  <c:v>51.655510973040599</c:v>
                </c:pt>
                <c:pt idx="3324">
                  <c:v>51.655510999999997</c:v>
                </c:pt>
                <c:pt idx="3325">
                  <c:v>52.144899973688297</c:v>
                </c:pt>
                <c:pt idx="3326">
                  <c:v>47.142914693737701</c:v>
                </c:pt>
                <c:pt idx="3327">
                  <c:v>49.1644304207313</c:v>
                </c:pt>
                <c:pt idx="3328">
                  <c:v>49.100359133195603</c:v>
                </c:pt>
                <c:pt idx="3329">
                  <c:v>47.619261873958202</c:v>
                </c:pt>
                <c:pt idx="3330">
                  <c:v>47.619261999999999</c:v>
                </c:pt>
                <c:pt idx="3331">
                  <c:v>47.619261999999999</c:v>
                </c:pt>
                <c:pt idx="3332">
                  <c:v>47.619261999999999</c:v>
                </c:pt>
                <c:pt idx="3333">
                  <c:v>47.619261999999999</c:v>
                </c:pt>
                <c:pt idx="3334">
                  <c:v>47.619261999999999</c:v>
                </c:pt>
                <c:pt idx="3335">
                  <c:v>47.619261999999999</c:v>
                </c:pt>
                <c:pt idx="3336">
                  <c:v>52.958035219382097</c:v>
                </c:pt>
                <c:pt idx="3337">
                  <c:v>62.145828798792003</c:v>
                </c:pt>
                <c:pt idx="3338">
                  <c:v>62.145828999999999</c:v>
                </c:pt>
                <c:pt idx="3339">
                  <c:v>59.404811571599602</c:v>
                </c:pt>
                <c:pt idx="3340">
                  <c:v>61.214383739710897</c:v>
                </c:pt>
                <c:pt idx="3341">
                  <c:v>57.561135671417297</c:v>
                </c:pt>
                <c:pt idx="3342">
                  <c:v>53.260811651132698</c:v>
                </c:pt>
                <c:pt idx="3343">
                  <c:v>50.044590857672603</c:v>
                </c:pt>
                <c:pt idx="3344">
                  <c:v>49.7893496300264</c:v>
                </c:pt>
                <c:pt idx="3345">
                  <c:v>64.415221753176397</c:v>
                </c:pt>
                <c:pt idx="3346">
                  <c:v>64.415222</c:v>
                </c:pt>
                <c:pt idx="3347">
                  <c:v>61.331952140191397</c:v>
                </c:pt>
                <c:pt idx="3348">
                  <c:v>62.516870157222499</c:v>
                </c:pt>
                <c:pt idx="3349">
                  <c:v>68.525559323272304</c:v>
                </c:pt>
                <c:pt idx="3350">
                  <c:v>66.373801055111699</c:v>
                </c:pt>
                <c:pt idx="3351">
                  <c:v>54.388997906795801</c:v>
                </c:pt>
                <c:pt idx="3352">
                  <c:v>54.988029181625201</c:v>
                </c:pt>
                <c:pt idx="3353">
                  <c:v>65.426666985470206</c:v>
                </c:pt>
                <c:pt idx="3354">
                  <c:v>65.426666999999995</c:v>
                </c:pt>
                <c:pt idx="3355">
                  <c:v>66.825530572195802</c:v>
                </c:pt>
                <c:pt idx="3356">
                  <c:v>62.425611687010203</c:v>
                </c:pt>
                <c:pt idx="3357">
                  <c:v>57.825288842274098</c:v>
                </c:pt>
                <c:pt idx="3358">
                  <c:v>57.139125777524903</c:v>
                </c:pt>
                <c:pt idx="3359">
                  <c:v>54.198975521368197</c:v>
                </c:pt>
                <c:pt idx="3360">
                  <c:v>52.988896824787801</c:v>
                </c:pt>
                <c:pt idx="3361">
                  <c:v>51.1736394023646</c:v>
                </c:pt>
                <c:pt idx="3362">
                  <c:v>51.173639000000001</c:v>
                </c:pt>
                <c:pt idx="3363">
                  <c:v>48.770969721834</c:v>
                </c:pt>
                <c:pt idx="3364">
                  <c:v>49.988878861093603</c:v>
                </c:pt>
                <c:pt idx="3365">
                  <c:v>50.303384809838199</c:v>
                </c:pt>
                <c:pt idx="3366">
                  <c:v>51.145593922043403</c:v>
                </c:pt>
                <c:pt idx="3367">
                  <c:v>50.785759847917099</c:v>
                </c:pt>
                <c:pt idx="3368">
                  <c:v>52.7956206832812</c:v>
                </c:pt>
                <c:pt idx="3369">
                  <c:v>53.494994405636803</c:v>
                </c:pt>
                <c:pt idx="3370">
                  <c:v>53.494993999999998</c:v>
                </c:pt>
                <c:pt idx="3371">
                  <c:v>51.021718925229301</c:v>
                </c:pt>
                <c:pt idx="3372">
                  <c:v>51.976349773624598</c:v>
                </c:pt>
                <c:pt idx="3373">
                  <c:v>49.957446701788299</c:v>
                </c:pt>
                <c:pt idx="3374">
                  <c:v>49.574514201902502</c:v>
                </c:pt>
                <c:pt idx="3375">
                  <c:v>53.392273102742998</c:v>
                </c:pt>
                <c:pt idx="3376">
                  <c:v>53.392273000000003</c:v>
                </c:pt>
                <c:pt idx="3377">
                  <c:v>49.7368210145464</c:v>
                </c:pt>
                <c:pt idx="3378">
                  <c:v>50.644281563794401</c:v>
                </c:pt>
                <c:pt idx="3379">
                  <c:v>49.469987015652102</c:v>
                </c:pt>
                <c:pt idx="3380">
                  <c:v>49.420098069001703</c:v>
                </c:pt>
                <c:pt idx="3381">
                  <c:v>49.7590163890588</c:v>
                </c:pt>
                <c:pt idx="3382">
                  <c:v>58.211834016183801</c:v>
                </c:pt>
                <c:pt idx="3383">
                  <c:v>69.772267808498796</c:v>
                </c:pt>
                <c:pt idx="3384">
                  <c:v>69.772267999999997</c:v>
                </c:pt>
                <c:pt idx="3385">
                  <c:v>66.461889032198499</c:v>
                </c:pt>
                <c:pt idx="3386">
                  <c:v>68.842659193402</c:v>
                </c:pt>
                <c:pt idx="3387">
                  <c:v>67.944969143464505</c:v>
                </c:pt>
                <c:pt idx="3388">
                  <c:v>71.488052891621294</c:v>
                </c:pt>
                <c:pt idx="3389">
                  <c:v>60.597625231841299</c:v>
                </c:pt>
                <c:pt idx="3390">
                  <c:v>60.946914406636203</c:v>
                </c:pt>
                <c:pt idx="3391">
                  <c:v>70.283575946952396</c:v>
                </c:pt>
                <c:pt idx="3392">
                  <c:v>70.283575999999996</c:v>
                </c:pt>
                <c:pt idx="3393">
                  <c:v>72.756441124106701</c:v>
                </c:pt>
                <c:pt idx="3394">
                  <c:v>73.873479097175903</c:v>
                </c:pt>
                <c:pt idx="3395">
                  <c:v>72.852170820334905</c:v>
                </c:pt>
                <c:pt idx="3396">
                  <c:v>74.177346339253404</c:v>
                </c:pt>
                <c:pt idx="3397">
                  <c:v>75.045785984075707</c:v>
                </c:pt>
                <c:pt idx="3398">
                  <c:v>69.809431026228296</c:v>
                </c:pt>
                <c:pt idx="3399">
                  <c:v>63.110655747550602</c:v>
                </c:pt>
                <c:pt idx="3400">
                  <c:v>63.110655999999999</c:v>
                </c:pt>
                <c:pt idx="3401">
                  <c:v>56.062237937879097</c:v>
                </c:pt>
                <c:pt idx="3402">
                  <c:v>56.410958406228701</c:v>
                </c:pt>
                <c:pt idx="3403">
                  <c:v>55.119105400348701</c:v>
                </c:pt>
                <c:pt idx="3404">
                  <c:v>69.459341567095606</c:v>
                </c:pt>
                <c:pt idx="3405">
                  <c:v>71.115278076194699</c:v>
                </c:pt>
                <c:pt idx="3406">
                  <c:v>74.165601446335302</c:v>
                </c:pt>
                <c:pt idx="3407">
                  <c:v>71.797883205248297</c:v>
                </c:pt>
                <c:pt idx="3408">
                  <c:v>71.797882999999999</c:v>
                </c:pt>
                <c:pt idx="3409">
                  <c:v>65.808692889203101</c:v>
                </c:pt>
                <c:pt idx="3410">
                  <c:v>65.262298698879803</c:v>
                </c:pt>
                <c:pt idx="3411">
                  <c:v>64.890552377532103</c:v>
                </c:pt>
                <c:pt idx="3412">
                  <c:v>60.044163688361799</c:v>
                </c:pt>
                <c:pt idx="3413">
                  <c:v>58.4676750076734</c:v>
                </c:pt>
                <c:pt idx="3414">
                  <c:v>66.375623878549007</c:v>
                </c:pt>
                <c:pt idx="3415">
                  <c:v>66.375624000000002</c:v>
                </c:pt>
                <c:pt idx="3416">
                  <c:v>75.486153239174101</c:v>
                </c:pt>
                <c:pt idx="3417">
                  <c:v>76.646309252167597</c:v>
                </c:pt>
                <c:pt idx="3418">
                  <c:v>74.525376018853294</c:v>
                </c:pt>
                <c:pt idx="3419">
                  <c:v>72.660188282052999</c:v>
                </c:pt>
                <c:pt idx="3420">
                  <c:v>76.714550782707093</c:v>
                </c:pt>
                <c:pt idx="3421">
                  <c:v>77.891182251459199</c:v>
                </c:pt>
                <c:pt idx="3422">
                  <c:v>77.891182000000001</c:v>
                </c:pt>
                <c:pt idx="3423">
                  <c:v>75.557844536551102</c:v>
                </c:pt>
                <c:pt idx="3424">
                  <c:v>72.208696358698006</c:v>
                </c:pt>
                <c:pt idx="3425">
                  <c:v>70.341473775385197</c:v>
                </c:pt>
                <c:pt idx="3426">
                  <c:v>69.001663935577298</c:v>
                </c:pt>
                <c:pt idx="3427">
                  <c:v>66.837844113209997</c:v>
                </c:pt>
                <c:pt idx="3428">
                  <c:v>61.872597159180202</c:v>
                </c:pt>
                <c:pt idx="3429">
                  <c:v>58.332234134559698</c:v>
                </c:pt>
                <c:pt idx="3430">
                  <c:v>58.332234</c:v>
                </c:pt>
                <c:pt idx="3431">
                  <c:v>61.612415352056303</c:v>
                </c:pt>
                <c:pt idx="3432">
                  <c:v>61.725481934618003</c:v>
                </c:pt>
                <c:pt idx="3433">
                  <c:v>67.702964459433204</c:v>
                </c:pt>
                <c:pt idx="3434">
                  <c:v>67.473824393347996</c:v>
                </c:pt>
                <c:pt idx="3435">
                  <c:v>65.720640108069503</c:v>
                </c:pt>
                <c:pt idx="3436">
                  <c:v>63.920104445031299</c:v>
                </c:pt>
                <c:pt idx="3437">
                  <c:v>62.884646303521997</c:v>
                </c:pt>
                <c:pt idx="3438">
                  <c:v>62.884645999999996</c:v>
                </c:pt>
                <c:pt idx="3439">
                  <c:v>56.779924460196099</c:v>
                </c:pt>
                <c:pt idx="3440">
                  <c:v>53.149151647498201</c:v>
                </c:pt>
                <c:pt idx="3441">
                  <c:v>53.096372302615997</c:v>
                </c:pt>
                <c:pt idx="3442">
                  <c:v>68.329001429024999</c:v>
                </c:pt>
                <c:pt idx="3443">
                  <c:v>70.714842365957395</c:v>
                </c:pt>
                <c:pt idx="3444">
                  <c:v>67.342882729979195</c:v>
                </c:pt>
                <c:pt idx="3445">
                  <c:v>66.288349999999994</c:v>
                </c:pt>
                <c:pt idx="3446">
                  <c:v>66.259956604203495</c:v>
                </c:pt>
                <c:pt idx="3447">
                  <c:v>66.384979437177293</c:v>
                </c:pt>
                <c:pt idx="3448">
                  <c:v>67.026680359414996</c:v>
                </c:pt>
                <c:pt idx="3449">
                  <c:v>62.456200448994601</c:v>
                </c:pt>
                <c:pt idx="3450">
                  <c:v>57.238215429419498</c:v>
                </c:pt>
                <c:pt idx="3451">
                  <c:v>52.012318467827001</c:v>
                </c:pt>
                <c:pt idx="3452">
                  <c:v>52.8845353299861</c:v>
                </c:pt>
                <c:pt idx="3453">
                  <c:v>52.884535</c:v>
                </c:pt>
                <c:pt idx="3454">
                  <c:v>50.7227399832231</c:v>
                </c:pt>
                <c:pt idx="3455">
                  <c:v>63.205028077251903</c:v>
                </c:pt>
                <c:pt idx="3456">
                  <c:v>61.877437262385598</c:v>
                </c:pt>
                <c:pt idx="3457">
                  <c:v>67.965251112656205</c:v>
                </c:pt>
                <c:pt idx="3458">
                  <c:v>66.211127263488393</c:v>
                </c:pt>
                <c:pt idx="3459">
                  <c:v>67.008182418522694</c:v>
                </c:pt>
                <c:pt idx="3460">
                  <c:v>66.129997820505906</c:v>
                </c:pt>
                <c:pt idx="3461">
                  <c:v>66.129998000000001</c:v>
                </c:pt>
                <c:pt idx="3462">
                  <c:v>55.725018571297497</c:v>
                </c:pt>
                <c:pt idx="3463">
                  <c:v>57.9634719486954</c:v>
                </c:pt>
                <c:pt idx="3464">
                  <c:v>64.434571176728497</c:v>
                </c:pt>
                <c:pt idx="3465">
                  <c:v>65.529174971466901</c:v>
                </c:pt>
                <c:pt idx="3466">
                  <c:v>68.525743062542503</c:v>
                </c:pt>
                <c:pt idx="3467">
                  <c:v>66.707543126344504</c:v>
                </c:pt>
                <c:pt idx="3468">
                  <c:v>62.250870399460197</c:v>
                </c:pt>
                <c:pt idx="3469">
                  <c:v>62.250869999999999</c:v>
                </c:pt>
                <c:pt idx="3470">
                  <c:v>55.478666118541099</c:v>
                </c:pt>
                <c:pt idx="3471">
                  <c:v>52.036771854787901</c:v>
                </c:pt>
                <c:pt idx="3472">
                  <c:v>49.993908619989298</c:v>
                </c:pt>
                <c:pt idx="3473">
                  <c:v>58.366016366470902</c:v>
                </c:pt>
                <c:pt idx="3474">
                  <c:v>62.473331757932698</c:v>
                </c:pt>
                <c:pt idx="3475">
                  <c:v>60.963458764513298</c:v>
                </c:pt>
                <c:pt idx="3476">
                  <c:v>58.629365734823999</c:v>
                </c:pt>
                <c:pt idx="3477">
                  <c:v>58.629365999999997</c:v>
                </c:pt>
                <c:pt idx="3478">
                  <c:v>67.263046545229997</c:v>
                </c:pt>
                <c:pt idx="3479">
                  <c:v>68.0289402912138</c:v>
                </c:pt>
                <c:pt idx="3480">
                  <c:v>67.891085375797502</c:v>
                </c:pt>
                <c:pt idx="3481">
                  <c:v>65.639336572616998</c:v>
                </c:pt>
                <c:pt idx="3482">
                  <c:v>61.059613040423699</c:v>
                </c:pt>
                <c:pt idx="3483">
                  <c:v>54.551232668612798</c:v>
                </c:pt>
                <c:pt idx="3484">
                  <c:v>54.551233000000003</c:v>
                </c:pt>
                <c:pt idx="3485">
                  <c:v>63.938212408648099</c:v>
                </c:pt>
                <c:pt idx="3486">
                  <c:v>64.979251405890594</c:v>
                </c:pt>
                <c:pt idx="3487">
                  <c:v>62.355063504733103</c:v>
                </c:pt>
                <c:pt idx="3488">
                  <c:v>68.376892573557001</c:v>
                </c:pt>
                <c:pt idx="3489">
                  <c:v>68.928820087294596</c:v>
                </c:pt>
                <c:pt idx="3490">
                  <c:v>62.213728013195499</c:v>
                </c:pt>
                <c:pt idx="3491">
                  <c:v>58.281028935666299</c:v>
                </c:pt>
                <c:pt idx="3492">
                  <c:v>58.281028999999997</c:v>
                </c:pt>
                <c:pt idx="3493">
                  <c:v>53.358766904559502</c:v>
                </c:pt>
                <c:pt idx="3494">
                  <c:v>51.318377196117702</c:v>
                </c:pt>
                <c:pt idx="3495">
                  <c:v>62.270853237029499</c:v>
                </c:pt>
                <c:pt idx="3496">
                  <c:v>61.390198894600999</c:v>
                </c:pt>
                <c:pt idx="3497">
                  <c:v>67.210178876598405</c:v>
                </c:pt>
                <c:pt idx="3498">
                  <c:v>60.554446825824797</c:v>
                </c:pt>
                <c:pt idx="3499">
                  <c:v>54.8824295643958</c:v>
                </c:pt>
                <c:pt idx="3500">
                  <c:v>54.882429999999999</c:v>
                </c:pt>
                <c:pt idx="3501">
                  <c:v>64.513642006415793</c:v>
                </c:pt>
                <c:pt idx="3502">
                  <c:v>56.173535081480999</c:v>
                </c:pt>
                <c:pt idx="3503">
                  <c:v>66.132117827879398</c:v>
                </c:pt>
                <c:pt idx="3504">
                  <c:v>66.866579272850899</c:v>
                </c:pt>
                <c:pt idx="3505">
                  <c:v>62.849960025042797</c:v>
                </c:pt>
                <c:pt idx="3506">
                  <c:v>60.337052041670098</c:v>
                </c:pt>
                <c:pt idx="3507">
                  <c:v>60.337052</c:v>
                </c:pt>
                <c:pt idx="3508">
                  <c:v>59.721391591626201</c:v>
                </c:pt>
                <c:pt idx="3509">
                  <c:v>62.528611015828801</c:v>
                </c:pt>
                <c:pt idx="3510">
                  <c:v>65.026507415559905</c:v>
                </c:pt>
                <c:pt idx="3511">
                  <c:v>64.416136678839607</c:v>
                </c:pt>
                <c:pt idx="3512">
                  <c:v>53.090885261751303</c:v>
                </c:pt>
                <c:pt idx="3513">
                  <c:v>48.564632653026003</c:v>
                </c:pt>
                <c:pt idx="3514">
                  <c:v>49.0110555914599</c:v>
                </c:pt>
                <c:pt idx="3515">
                  <c:v>49.011056000000004</c:v>
                </c:pt>
                <c:pt idx="3516">
                  <c:v>47.646155058942803</c:v>
                </c:pt>
                <c:pt idx="3517">
                  <c:v>46.300533987617399</c:v>
                </c:pt>
                <c:pt idx="3518">
                  <c:v>51.594320660802701</c:v>
                </c:pt>
                <c:pt idx="3519">
                  <c:v>52.438412192176202</c:v>
                </c:pt>
                <c:pt idx="3520">
                  <c:v>53.629920872156397</c:v>
                </c:pt>
                <c:pt idx="3521">
                  <c:v>54.7646818232298</c:v>
                </c:pt>
                <c:pt idx="3522">
                  <c:v>54.764682000000001</c:v>
                </c:pt>
                <c:pt idx="3523">
                  <c:v>56.048522776554897</c:v>
                </c:pt>
                <c:pt idx="3524">
                  <c:v>54.501937326976503</c:v>
                </c:pt>
                <c:pt idx="3525">
                  <c:v>54.797699002525398</c:v>
                </c:pt>
                <c:pt idx="3526">
                  <c:v>50.693103233970497</c:v>
                </c:pt>
                <c:pt idx="3527">
                  <c:v>50.075964557226399</c:v>
                </c:pt>
                <c:pt idx="3528">
                  <c:v>49.1792803848044</c:v>
                </c:pt>
                <c:pt idx="3529">
                  <c:v>45.276552697457603</c:v>
                </c:pt>
                <c:pt idx="3530">
                  <c:v>47.2311389740129</c:v>
                </c:pt>
                <c:pt idx="3531">
                  <c:v>47.231138999999999</c:v>
                </c:pt>
                <c:pt idx="3532">
                  <c:v>45.294585833925701</c:v>
                </c:pt>
                <c:pt idx="3533">
                  <c:v>43.617626630497902</c:v>
                </c:pt>
                <c:pt idx="3534">
                  <c:v>44.504528916673401</c:v>
                </c:pt>
                <c:pt idx="3535">
                  <c:v>47.753759289622401</c:v>
                </c:pt>
                <c:pt idx="3536">
                  <c:v>47.824917118252202</c:v>
                </c:pt>
                <c:pt idx="3537">
                  <c:v>49.830251261916501</c:v>
                </c:pt>
                <c:pt idx="3538">
                  <c:v>50.582840620022999</c:v>
                </c:pt>
                <c:pt idx="3539">
                  <c:v>50.582841000000002</c:v>
                </c:pt>
                <c:pt idx="3540">
                  <c:v>49.536927353929201</c:v>
                </c:pt>
                <c:pt idx="3541">
                  <c:v>52.675847294096201</c:v>
                </c:pt>
                <c:pt idx="3542">
                  <c:v>53.648143324768398</c:v>
                </c:pt>
                <c:pt idx="3543">
                  <c:v>54.240796501088298</c:v>
                </c:pt>
                <c:pt idx="3544">
                  <c:v>52.024676173607602</c:v>
                </c:pt>
                <c:pt idx="3545">
                  <c:v>54.603229452703502</c:v>
                </c:pt>
                <c:pt idx="3546">
                  <c:v>54.603228999999999</c:v>
                </c:pt>
                <c:pt idx="3547">
                  <c:v>53.435425543261701</c:v>
                </c:pt>
                <c:pt idx="3548">
                  <c:v>52.402730783291503</c:v>
                </c:pt>
                <c:pt idx="3549">
                  <c:v>52.3220408615</c:v>
                </c:pt>
                <c:pt idx="3550">
                  <c:v>51.2322417743706</c:v>
                </c:pt>
                <c:pt idx="3551">
                  <c:v>52.888290668415699</c:v>
                </c:pt>
                <c:pt idx="3552">
                  <c:v>53.4834004633028</c:v>
                </c:pt>
                <c:pt idx="3553">
                  <c:v>53.243907926298597</c:v>
                </c:pt>
                <c:pt idx="3554">
                  <c:v>53.243907999999998</c:v>
                </c:pt>
                <c:pt idx="3555">
                  <c:v>51.785567071302602</c:v>
                </c:pt>
                <c:pt idx="3556">
                  <c:v>52.066555431630199</c:v>
                </c:pt>
                <c:pt idx="3557">
                  <c:v>50.403026742547397</c:v>
                </c:pt>
                <c:pt idx="3558">
                  <c:v>49.146489935683299</c:v>
                </c:pt>
                <c:pt idx="3559">
                  <c:v>47.968964865477602</c:v>
                </c:pt>
                <c:pt idx="3560">
                  <c:v>47.1341517195712</c:v>
                </c:pt>
                <c:pt idx="3561">
                  <c:v>48.840126867117696</c:v>
                </c:pt>
                <c:pt idx="3562">
                  <c:v>48.840127000000003</c:v>
                </c:pt>
                <c:pt idx="3563">
                  <c:v>49.183826320693598</c:v>
                </c:pt>
                <c:pt idx="3564">
                  <c:v>50.3409562993048</c:v>
                </c:pt>
                <c:pt idx="3565">
                  <c:v>49.064070714722597</c:v>
                </c:pt>
                <c:pt idx="3566">
                  <c:v>44.940980830144397</c:v>
                </c:pt>
                <c:pt idx="3567">
                  <c:v>51.662331769336703</c:v>
                </c:pt>
                <c:pt idx="3568">
                  <c:v>54.286732556287099</c:v>
                </c:pt>
                <c:pt idx="3569">
                  <c:v>51.959775001002797</c:v>
                </c:pt>
                <c:pt idx="3570">
                  <c:v>51.959775</c:v>
                </c:pt>
                <c:pt idx="3571">
                  <c:v>48.911726060019397</c:v>
                </c:pt>
                <c:pt idx="3572">
                  <c:v>52.729753138172399</c:v>
                </c:pt>
                <c:pt idx="3573">
                  <c:v>50.771915057485501</c:v>
                </c:pt>
                <c:pt idx="3574">
                  <c:v>50.442678287689802</c:v>
                </c:pt>
                <c:pt idx="3575">
                  <c:v>48.456879130474697</c:v>
                </c:pt>
                <c:pt idx="3576">
                  <c:v>48.672549385158497</c:v>
                </c:pt>
                <c:pt idx="3577">
                  <c:v>48.672548999999997</c:v>
                </c:pt>
                <c:pt idx="3578">
                  <c:v>47.830736581049997</c:v>
                </c:pt>
                <c:pt idx="3579">
                  <c:v>49.491913873171498</c:v>
                </c:pt>
                <c:pt idx="3580">
                  <c:v>47.2584018918608</c:v>
                </c:pt>
                <c:pt idx="3581">
                  <c:v>48.127056626248702</c:v>
                </c:pt>
                <c:pt idx="3582">
                  <c:v>48.850513763436901</c:v>
                </c:pt>
                <c:pt idx="3583">
                  <c:v>48.557106420596</c:v>
                </c:pt>
                <c:pt idx="3584">
                  <c:v>48.557105999999997</c:v>
                </c:pt>
                <c:pt idx="3585">
                  <c:v>46.943913616837797</c:v>
                </c:pt>
                <c:pt idx="3586">
                  <c:v>47.356121677718903</c:v>
                </c:pt>
                <c:pt idx="3587">
                  <c:v>48.765148908133199</c:v>
                </c:pt>
                <c:pt idx="3588">
                  <c:v>48.398772030480103</c:v>
                </c:pt>
                <c:pt idx="3589">
                  <c:v>50.1577332658592</c:v>
                </c:pt>
                <c:pt idx="3590">
                  <c:v>47.455354561658297</c:v>
                </c:pt>
                <c:pt idx="3591">
                  <c:v>47.618429454882403</c:v>
                </c:pt>
                <c:pt idx="3592">
                  <c:v>47.618428999999999</c:v>
                </c:pt>
                <c:pt idx="3593">
                  <c:v>48.044093094027197</c:v>
                </c:pt>
                <c:pt idx="3594">
                  <c:v>47.803457318933901</c:v>
                </c:pt>
                <c:pt idx="3595">
                  <c:v>47.4931661827383</c:v>
                </c:pt>
                <c:pt idx="3596">
                  <c:v>47.390549250373297</c:v>
                </c:pt>
                <c:pt idx="3597">
                  <c:v>47.694030360619998</c:v>
                </c:pt>
                <c:pt idx="3598">
                  <c:v>47.8730630007298</c:v>
                </c:pt>
                <c:pt idx="3599">
                  <c:v>54.022761000000003</c:v>
                </c:pt>
                <c:pt idx="3600">
                  <c:v>53.555208397303097</c:v>
                </c:pt>
                <c:pt idx="3601">
                  <c:v>52.2006330619935</c:v>
                </c:pt>
                <c:pt idx="3602">
                  <c:v>52.608908306499998</c:v>
                </c:pt>
                <c:pt idx="3603">
                  <c:v>49.158706380481497</c:v>
                </c:pt>
                <c:pt idx="3604">
                  <c:v>49.372914666430397</c:v>
                </c:pt>
                <c:pt idx="3605">
                  <c:v>48.318411556209199</c:v>
                </c:pt>
                <c:pt idx="3606">
                  <c:v>47.966759981758202</c:v>
                </c:pt>
                <c:pt idx="3607">
                  <c:v>47.966760000000001</c:v>
                </c:pt>
                <c:pt idx="3608">
                  <c:v>49.714154276280603</c:v>
                </c:pt>
                <c:pt idx="3609">
                  <c:v>49.731263477236297</c:v>
                </c:pt>
                <c:pt idx="3610">
                  <c:v>48.467440260502897</c:v>
                </c:pt>
                <c:pt idx="3611">
                  <c:v>49.323219785465398</c:v>
                </c:pt>
                <c:pt idx="3612">
                  <c:v>50.853641138986198</c:v>
                </c:pt>
                <c:pt idx="3613">
                  <c:v>49.4283422677779</c:v>
                </c:pt>
                <c:pt idx="3614">
                  <c:v>49.955593497443402</c:v>
                </c:pt>
                <c:pt idx="3615">
                  <c:v>49.955593</c:v>
                </c:pt>
                <c:pt idx="3616">
                  <c:v>49.483777522077098</c:v>
                </c:pt>
                <c:pt idx="3617">
                  <c:v>47.245404553452502</c:v>
                </c:pt>
                <c:pt idx="3618">
                  <c:v>49.891479685912202</c:v>
                </c:pt>
                <c:pt idx="3619">
                  <c:v>47.2077709707156</c:v>
                </c:pt>
                <c:pt idx="3620">
                  <c:v>48.433378898701399</c:v>
                </c:pt>
                <c:pt idx="3621">
                  <c:v>48.326954784589198</c:v>
                </c:pt>
                <c:pt idx="3622">
                  <c:v>48.295346887359401</c:v>
                </c:pt>
                <c:pt idx="3623">
                  <c:v>48.295347</c:v>
                </c:pt>
                <c:pt idx="3624">
                  <c:v>48.771617568619</c:v>
                </c:pt>
                <c:pt idx="3625">
                  <c:v>47.341365370394499</c:v>
                </c:pt>
                <c:pt idx="3626">
                  <c:v>47.7921403301673</c:v>
                </c:pt>
                <c:pt idx="3627">
                  <c:v>47.691550198227603</c:v>
                </c:pt>
                <c:pt idx="3628">
                  <c:v>48.887171027023903</c:v>
                </c:pt>
                <c:pt idx="3629">
                  <c:v>47.824680183190502</c:v>
                </c:pt>
                <c:pt idx="3630">
                  <c:v>47.517967743827597</c:v>
                </c:pt>
                <c:pt idx="3631">
                  <c:v>47.517968000000003</c:v>
                </c:pt>
                <c:pt idx="3632">
                  <c:v>55.014219216100699</c:v>
                </c:pt>
                <c:pt idx="3633">
                  <c:v>54.337844533536803</c:v>
                </c:pt>
                <c:pt idx="3634">
                  <c:v>55.046634075661302</c:v>
                </c:pt>
                <c:pt idx="3635">
                  <c:v>50.100616752825502</c:v>
                </c:pt>
                <c:pt idx="3636">
                  <c:v>47.209912716879899</c:v>
                </c:pt>
                <c:pt idx="3637">
                  <c:v>50.112682027609303</c:v>
                </c:pt>
                <c:pt idx="3638">
                  <c:v>50.112682</c:v>
                </c:pt>
                <c:pt idx="3639">
                  <c:v>47.084047551620799</c:v>
                </c:pt>
                <c:pt idx="3640">
                  <c:v>47.536703724059699</c:v>
                </c:pt>
                <c:pt idx="3641">
                  <c:v>48.193922866106</c:v>
                </c:pt>
                <c:pt idx="3642">
                  <c:v>48.145388946115602</c:v>
                </c:pt>
                <c:pt idx="3643">
                  <c:v>46.730984593128397</c:v>
                </c:pt>
                <c:pt idx="3644">
                  <c:v>48.7470761646019</c:v>
                </c:pt>
                <c:pt idx="3645">
                  <c:v>47.740845720838202</c:v>
                </c:pt>
                <c:pt idx="3646">
                  <c:v>47.740845999999998</c:v>
                </c:pt>
                <c:pt idx="3647">
                  <c:v>48.701050415637702</c:v>
                </c:pt>
                <c:pt idx="3648">
                  <c:v>48.004037123900098</c:v>
                </c:pt>
                <c:pt idx="3649">
                  <c:v>48.324667102099198</c:v>
                </c:pt>
                <c:pt idx="3650">
                  <c:v>48.014886026556802</c:v>
                </c:pt>
                <c:pt idx="3651">
                  <c:v>47.424742933376102</c:v>
                </c:pt>
                <c:pt idx="3652">
                  <c:v>49.069152458749201</c:v>
                </c:pt>
                <c:pt idx="3653">
                  <c:v>47.446143523802697</c:v>
                </c:pt>
                <c:pt idx="3654">
                  <c:v>47.446143999999997</c:v>
                </c:pt>
                <c:pt idx="3655">
                  <c:v>48.901529046790799</c:v>
                </c:pt>
                <c:pt idx="3656">
                  <c:v>47.881969449244998</c:v>
                </c:pt>
                <c:pt idx="3657">
                  <c:v>48.002020698059702</c:v>
                </c:pt>
                <c:pt idx="3658">
                  <c:v>47.175134025970799</c:v>
                </c:pt>
                <c:pt idx="3659">
                  <c:v>45.777378069855899</c:v>
                </c:pt>
                <c:pt idx="3660">
                  <c:v>48.808193650304901</c:v>
                </c:pt>
                <c:pt idx="3661">
                  <c:v>47.002111517359701</c:v>
                </c:pt>
                <c:pt idx="3662">
                  <c:v>47.002111999999997</c:v>
                </c:pt>
                <c:pt idx="3663">
                  <c:v>47.9914659432091</c:v>
                </c:pt>
                <c:pt idx="3664">
                  <c:v>48.470567344503998</c:v>
                </c:pt>
                <c:pt idx="3665">
                  <c:v>46.317896781368802</c:v>
                </c:pt>
                <c:pt idx="3666">
                  <c:v>46.587486388833703</c:v>
                </c:pt>
                <c:pt idx="3667">
                  <c:v>46.737079540744503</c:v>
                </c:pt>
                <c:pt idx="3668">
                  <c:v>46.051338660686703</c:v>
                </c:pt>
                <c:pt idx="3669">
                  <c:v>46.698969861329402</c:v>
                </c:pt>
                <c:pt idx="3670">
                  <c:v>46.698970000000003</c:v>
                </c:pt>
                <c:pt idx="3671">
                  <c:v>47.136891753803702</c:v>
                </c:pt>
                <c:pt idx="3672">
                  <c:v>46.218145677769002</c:v>
                </c:pt>
                <c:pt idx="3673">
                  <c:v>48.3415397705229</c:v>
                </c:pt>
                <c:pt idx="3674">
                  <c:v>47.281677496592103</c:v>
                </c:pt>
                <c:pt idx="3675">
                  <c:v>46.773772293473499</c:v>
                </c:pt>
                <c:pt idx="3676">
                  <c:v>61.673886754131097</c:v>
                </c:pt>
                <c:pt idx="3677">
                  <c:v>56.7755150157343</c:v>
                </c:pt>
                <c:pt idx="3678">
                  <c:v>56.775514999999999</c:v>
                </c:pt>
                <c:pt idx="3679">
                  <c:v>52.086474398479098</c:v>
                </c:pt>
                <c:pt idx="3680">
                  <c:v>47.967440362335203</c:v>
                </c:pt>
                <c:pt idx="3681">
                  <c:v>48.578951576625499</c:v>
                </c:pt>
                <c:pt idx="3682">
                  <c:v>49.5103474700242</c:v>
                </c:pt>
                <c:pt idx="3683">
                  <c:v>49.081783776575399</c:v>
                </c:pt>
                <c:pt idx="3684">
                  <c:v>48.260028587179796</c:v>
                </c:pt>
                <c:pt idx="3685">
                  <c:v>48.260029000000003</c:v>
                </c:pt>
                <c:pt idx="3686">
                  <c:v>49.220319107373797</c:v>
                </c:pt>
                <c:pt idx="3687">
                  <c:v>46.018758917966402</c:v>
                </c:pt>
                <c:pt idx="3688">
                  <c:v>46.924193738050199</c:v>
                </c:pt>
                <c:pt idx="3689">
                  <c:v>47.164398427829298</c:v>
                </c:pt>
                <c:pt idx="3690">
                  <c:v>46.737533489546898</c:v>
                </c:pt>
                <c:pt idx="3691">
                  <c:v>48.632577256677102</c:v>
                </c:pt>
                <c:pt idx="3692">
                  <c:v>51.881926665221997</c:v>
                </c:pt>
                <c:pt idx="3693">
                  <c:v>51.881926999999997</c:v>
                </c:pt>
                <c:pt idx="3694">
                  <c:v>50.950875354247501</c:v>
                </c:pt>
                <c:pt idx="3695">
                  <c:v>51.218334833904102</c:v>
                </c:pt>
                <c:pt idx="3696">
                  <c:v>52.741792491716303</c:v>
                </c:pt>
                <c:pt idx="3697">
                  <c:v>60.770671103739303</c:v>
                </c:pt>
                <c:pt idx="3698">
                  <c:v>65.540900158338999</c:v>
                </c:pt>
                <c:pt idx="3699">
                  <c:v>64.037053777814606</c:v>
                </c:pt>
                <c:pt idx="3700">
                  <c:v>64.258336354462898</c:v>
                </c:pt>
                <c:pt idx="3701">
                  <c:v>64.258336</c:v>
                </c:pt>
                <c:pt idx="3702">
                  <c:v>61.013283735862302</c:v>
                </c:pt>
                <c:pt idx="3703">
                  <c:v>60.839743920080601</c:v>
                </c:pt>
                <c:pt idx="3704">
                  <c:v>59.331424352403801</c:v>
                </c:pt>
                <c:pt idx="3705">
                  <c:v>52.708082843110098</c:v>
                </c:pt>
                <c:pt idx="3706">
                  <c:v>53.067334402338197</c:v>
                </c:pt>
                <c:pt idx="3707">
                  <c:v>65.112148215573995</c:v>
                </c:pt>
                <c:pt idx="3708">
                  <c:v>65.137971569395404</c:v>
                </c:pt>
                <c:pt idx="3709">
                  <c:v>65.137972000000005</c:v>
                </c:pt>
                <c:pt idx="3710">
                  <c:v>63.173722571590197</c:v>
                </c:pt>
                <c:pt idx="3711">
                  <c:v>60.108759517390801</c:v>
                </c:pt>
                <c:pt idx="3712">
                  <c:v>56.829264393956201</c:v>
                </c:pt>
                <c:pt idx="3713">
                  <c:v>54.156951120853897</c:v>
                </c:pt>
                <c:pt idx="3714">
                  <c:v>53.834701219021497</c:v>
                </c:pt>
                <c:pt idx="3715">
                  <c:v>53.834701000000003</c:v>
                </c:pt>
                <c:pt idx="3716">
                  <c:v>53.834701000000003</c:v>
                </c:pt>
                <c:pt idx="3717">
                  <c:v>53.834701000000003</c:v>
                </c:pt>
                <c:pt idx="3718">
                  <c:v>53.834701000000003</c:v>
                </c:pt>
                <c:pt idx="3719">
                  <c:v>53.834701000000003</c:v>
                </c:pt>
                <c:pt idx="3720">
                  <c:v>53.834701000000003</c:v>
                </c:pt>
                <c:pt idx="3721">
                  <c:v>31.4886797163024</c:v>
                </c:pt>
                <c:pt idx="3722">
                  <c:v>31.488679999999999</c:v>
                </c:pt>
                <c:pt idx="3723">
                  <c:v>34.625137542542198</c:v>
                </c:pt>
                <c:pt idx="3724">
                  <c:v>36.399267223251897</c:v>
                </c:pt>
                <c:pt idx="3725">
                  <c:v>36.832241519644903</c:v>
                </c:pt>
                <c:pt idx="3726">
                  <c:v>39.572559793297899</c:v>
                </c:pt>
                <c:pt idx="3727">
                  <c:v>44.212247173153102</c:v>
                </c:pt>
                <c:pt idx="3728">
                  <c:v>51.014623882657197</c:v>
                </c:pt>
                <c:pt idx="3729">
                  <c:v>51.097118869879502</c:v>
                </c:pt>
                <c:pt idx="3730">
                  <c:v>56.415938997745798</c:v>
                </c:pt>
                <c:pt idx="3731">
                  <c:v>56.415939000000002</c:v>
                </c:pt>
                <c:pt idx="3732">
                  <c:v>59.228637492986401</c:v>
                </c:pt>
                <c:pt idx="3733">
                  <c:v>58.660872948001497</c:v>
                </c:pt>
                <c:pt idx="3734">
                  <c:v>58.407194791960201</c:v>
                </c:pt>
                <c:pt idx="3735">
                  <c:v>57.050230266685503</c:v>
                </c:pt>
                <c:pt idx="3736">
                  <c:v>66.885802663594504</c:v>
                </c:pt>
                <c:pt idx="3737">
                  <c:v>66.968517493422794</c:v>
                </c:pt>
                <c:pt idx="3738">
                  <c:v>64.460809463758395</c:v>
                </c:pt>
                <c:pt idx="3739">
                  <c:v>64.460808999999998</c:v>
                </c:pt>
                <c:pt idx="3740">
                  <c:v>63.037483747143597</c:v>
                </c:pt>
                <c:pt idx="3741">
                  <c:v>63.405707704395603</c:v>
                </c:pt>
                <c:pt idx="3742">
                  <c:v>68.245416678081</c:v>
                </c:pt>
                <c:pt idx="3743">
                  <c:v>66.195208590343796</c:v>
                </c:pt>
                <c:pt idx="3744">
                  <c:v>66.433298829136106</c:v>
                </c:pt>
                <c:pt idx="3745">
                  <c:v>66.977023942303106</c:v>
                </c:pt>
                <c:pt idx="3746">
                  <c:v>67.110844114086106</c:v>
                </c:pt>
                <c:pt idx="3747">
                  <c:v>63.4171329154521</c:v>
                </c:pt>
                <c:pt idx="3748">
                  <c:v>63.245545949020801</c:v>
                </c:pt>
                <c:pt idx="3749">
                  <c:v>65.996566849895302</c:v>
                </c:pt>
                <c:pt idx="3750">
                  <c:v>64.499567495736699</c:v>
                </c:pt>
                <c:pt idx="3751">
                  <c:v>63.481693254201097</c:v>
                </c:pt>
                <c:pt idx="3752">
                  <c:v>61.194217349768103</c:v>
                </c:pt>
                <c:pt idx="3753">
                  <c:v>63.449176370695099</c:v>
                </c:pt>
                <c:pt idx="3754">
                  <c:v>64.631368242777299</c:v>
                </c:pt>
                <c:pt idx="3755">
                  <c:v>64.631367999999995</c:v>
                </c:pt>
                <c:pt idx="3756">
                  <c:v>62.463302451942802</c:v>
                </c:pt>
                <c:pt idx="3757">
                  <c:v>63.683784266837002</c:v>
                </c:pt>
                <c:pt idx="3758">
                  <c:v>58.7023244514358</c:v>
                </c:pt>
                <c:pt idx="3759">
                  <c:v>63.385519381076797</c:v>
                </c:pt>
                <c:pt idx="3760">
                  <c:v>65.776108897987896</c:v>
                </c:pt>
                <c:pt idx="3761">
                  <c:v>60.8875064790953</c:v>
                </c:pt>
                <c:pt idx="3762">
                  <c:v>56.711209510436397</c:v>
                </c:pt>
                <c:pt idx="3763">
                  <c:v>60.056565736109803</c:v>
                </c:pt>
                <c:pt idx="3764">
                  <c:v>60.056565999999997</c:v>
                </c:pt>
                <c:pt idx="3765">
                  <c:v>54.699924412864704</c:v>
                </c:pt>
                <c:pt idx="3766">
                  <c:v>51.968751101937301</c:v>
                </c:pt>
                <c:pt idx="3767">
                  <c:v>51.093013685385799</c:v>
                </c:pt>
                <c:pt idx="3768">
                  <c:v>49.997789882049801</c:v>
                </c:pt>
                <c:pt idx="3769">
                  <c:v>50.526355306905899</c:v>
                </c:pt>
                <c:pt idx="3770">
                  <c:v>50.526355000000002</c:v>
                </c:pt>
                <c:pt idx="3771">
                  <c:v>48.821218088781499</c:v>
                </c:pt>
                <c:pt idx="3772">
                  <c:v>47.284421453770101</c:v>
                </c:pt>
                <c:pt idx="3773">
                  <c:v>48.753796095519597</c:v>
                </c:pt>
                <c:pt idx="3774">
                  <c:v>48.125309204635201</c:v>
                </c:pt>
                <c:pt idx="3775">
                  <c:v>47.8785508936461</c:v>
                </c:pt>
                <c:pt idx="3776">
                  <c:v>49.065825001185203</c:v>
                </c:pt>
                <c:pt idx="3777">
                  <c:v>48.616313661128203</c:v>
                </c:pt>
                <c:pt idx="3778">
                  <c:v>47.715088832446497</c:v>
                </c:pt>
                <c:pt idx="3779">
                  <c:v>47.715088999999999</c:v>
                </c:pt>
                <c:pt idx="3780">
                  <c:v>47.399044374199697</c:v>
                </c:pt>
                <c:pt idx="3781">
                  <c:v>47.473778254422399</c:v>
                </c:pt>
                <c:pt idx="3782">
                  <c:v>55.922616439187898</c:v>
                </c:pt>
                <c:pt idx="3783">
                  <c:v>63.516130598157297</c:v>
                </c:pt>
                <c:pt idx="3784">
                  <c:v>61.231009495985703</c:v>
                </c:pt>
                <c:pt idx="3785">
                  <c:v>64.565966226123194</c:v>
                </c:pt>
                <c:pt idx="3786">
                  <c:v>66.119159130026702</c:v>
                </c:pt>
                <c:pt idx="3787">
                  <c:v>56.153565108820203</c:v>
                </c:pt>
                <c:pt idx="3788">
                  <c:v>56.153565</c:v>
                </c:pt>
                <c:pt idx="3789">
                  <c:v>73.960188522009105</c:v>
                </c:pt>
                <c:pt idx="3790">
                  <c:v>72.534035080322894</c:v>
                </c:pt>
                <c:pt idx="3791">
                  <c:v>70.226119226716307</c:v>
                </c:pt>
                <c:pt idx="3792">
                  <c:v>62.946889981028299</c:v>
                </c:pt>
                <c:pt idx="3793">
                  <c:v>67.461068292167099</c:v>
                </c:pt>
                <c:pt idx="3794">
                  <c:v>64.674058442908503</c:v>
                </c:pt>
                <c:pt idx="3795">
                  <c:v>64.789488684306207</c:v>
                </c:pt>
                <c:pt idx="3796">
                  <c:v>62.985249113530998</c:v>
                </c:pt>
                <c:pt idx="3797">
                  <c:v>62.254735319796197</c:v>
                </c:pt>
                <c:pt idx="3798">
                  <c:v>64.340442553501205</c:v>
                </c:pt>
                <c:pt idx="3799">
                  <c:v>56.557937222885201</c:v>
                </c:pt>
                <c:pt idx="3800">
                  <c:v>50.749230449517803</c:v>
                </c:pt>
                <c:pt idx="3801">
                  <c:v>47.345887465938702</c:v>
                </c:pt>
                <c:pt idx="3802">
                  <c:v>48.123658114341602</c:v>
                </c:pt>
                <c:pt idx="3803">
                  <c:v>50.0768480833406</c:v>
                </c:pt>
                <c:pt idx="3804">
                  <c:v>50.067053808329703</c:v>
                </c:pt>
                <c:pt idx="3805">
                  <c:v>47.041254489855</c:v>
                </c:pt>
                <c:pt idx="3806">
                  <c:v>48.985528036829301</c:v>
                </c:pt>
                <c:pt idx="3807">
                  <c:v>46.984187243355898</c:v>
                </c:pt>
                <c:pt idx="3808">
                  <c:v>46.984186999999999</c:v>
                </c:pt>
                <c:pt idx="3809">
                  <c:v>45.830436994660303</c:v>
                </c:pt>
                <c:pt idx="3810">
                  <c:v>50.8076692297672</c:v>
                </c:pt>
                <c:pt idx="3811">
                  <c:v>48.358651516762102</c:v>
                </c:pt>
                <c:pt idx="3812">
                  <c:v>47.158742883420302</c:v>
                </c:pt>
                <c:pt idx="3813">
                  <c:v>50.134684645987299</c:v>
                </c:pt>
                <c:pt idx="3814">
                  <c:v>58.474260570993998</c:v>
                </c:pt>
                <c:pt idx="3815">
                  <c:v>63.408436583734499</c:v>
                </c:pt>
                <c:pt idx="3816">
                  <c:v>66.513521999999995</c:v>
                </c:pt>
                <c:pt idx="3817">
                  <c:v>65.274512440682003</c:v>
                </c:pt>
                <c:pt idx="3818">
                  <c:v>62.050158667152203</c:v>
                </c:pt>
                <c:pt idx="3819">
                  <c:v>54.622221630529502</c:v>
                </c:pt>
                <c:pt idx="3820">
                  <c:v>50.408167371793702</c:v>
                </c:pt>
                <c:pt idx="3821">
                  <c:v>50.286993653360497</c:v>
                </c:pt>
                <c:pt idx="3822">
                  <c:v>50.286994</c:v>
                </c:pt>
                <c:pt idx="3823">
                  <c:v>50.339415849481497</c:v>
                </c:pt>
                <c:pt idx="3824">
                  <c:v>48.865506031962703</c:v>
                </c:pt>
                <c:pt idx="3825">
                  <c:v>51.337522074652099</c:v>
                </c:pt>
                <c:pt idx="3826">
                  <c:v>49.291401779083998</c:v>
                </c:pt>
                <c:pt idx="3827">
                  <c:v>62.620100638126097</c:v>
                </c:pt>
                <c:pt idx="3828">
                  <c:v>65.932365249791303</c:v>
                </c:pt>
                <c:pt idx="3829">
                  <c:v>57.742236798653899</c:v>
                </c:pt>
                <c:pt idx="3830">
                  <c:v>52.7533965680108</c:v>
                </c:pt>
                <c:pt idx="3831">
                  <c:v>52.753397</c:v>
                </c:pt>
                <c:pt idx="3832">
                  <c:v>58.776866540600203</c:v>
                </c:pt>
                <c:pt idx="3833">
                  <c:v>71.022766353091697</c:v>
                </c:pt>
                <c:pt idx="3834">
                  <c:v>71.627993567030401</c:v>
                </c:pt>
                <c:pt idx="3835">
                  <c:v>66.141280122027297</c:v>
                </c:pt>
                <c:pt idx="3836">
                  <c:v>64.707747986828196</c:v>
                </c:pt>
                <c:pt idx="3837">
                  <c:v>67.467085981081397</c:v>
                </c:pt>
                <c:pt idx="3838">
                  <c:v>63.7535506347281</c:v>
                </c:pt>
                <c:pt idx="3839">
                  <c:v>65.440964080184898</c:v>
                </c:pt>
                <c:pt idx="3840">
                  <c:v>65.440963999999994</c:v>
                </c:pt>
                <c:pt idx="3841">
                  <c:v>59.9515994732905</c:v>
                </c:pt>
                <c:pt idx="3842">
                  <c:v>52.664510777381501</c:v>
                </c:pt>
                <c:pt idx="3843">
                  <c:v>51.119092770299503</c:v>
                </c:pt>
                <c:pt idx="3844">
                  <c:v>50.6814555247052</c:v>
                </c:pt>
                <c:pt idx="3845">
                  <c:v>50.962209026065104</c:v>
                </c:pt>
                <c:pt idx="3846">
                  <c:v>49.370001937842297</c:v>
                </c:pt>
                <c:pt idx="3847">
                  <c:v>48.462487009691301</c:v>
                </c:pt>
                <c:pt idx="3848">
                  <c:v>47.289473687570101</c:v>
                </c:pt>
                <c:pt idx="3849">
                  <c:v>47.374982328592097</c:v>
                </c:pt>
                <c:pt idx="3850">
                  <c:v>47.724556058027403</c:v>
                </c:pt>
                <c:pt idx="3851">
                  <c:v>47.7333118035924</c:v>
                </c:pt>
                <c:pt idx="3852">
                  <c:v>48.200078053426502</c:v>
                </c:pt>
                <c:pt idx="3853">
                  <c:v>50.485352985356997</c:v>
                </c:pt>
                <c:pt idx="3854">
                  <c:v>50.485353000000003</c:v>
                </c:pt>
                <c:pt idx="3855">
                  <c:v>50.457878448838201</c:v>
                </c:pt>
                <c:pt idx="3856">
                  <c:v>57.319171368824101</c:v>
                </c:pt>
                <c:pt idx="3857">
                  <c:v>60.816520441877699</c:v>
                </c:pt>
                <c:pt idx="3858">
                  <c:v>61.104011471640597</c:v>
                </c:pt>
                <c:pt idx="3859">
                  <c:v>65.523289340955202</c:v>
                </c:pt>
                <c:pt idx="3860">
                  <c:v>63.042359865922599</c:v>
                </c:pt>
                <c:pt idx="3861">
                  <c:v>61.814609146904303</c:v>
                </c:pt>
                <c:pt idx="3862">
                  <c:v>58.735175618844501</c:v>
                </c:pt>
                <c:pt idx="3863">
                  <c:v>58.735176000000003</c:v>
                </c:pt>
                <c:pt idx="3864">
                  <c:v>68.895946034417307</c:v>
                </c:pt>
                <c:pt idx="3865">
                  <c:v>63.1218687393918</c:v>
                </c:pt>
                <c:pt idx="3866">
                  <c:v>65.449425655801704</c:v>
                </c:pt>
                <c:pt idx="3867">
                  <c:v>65.6634678481892</c:v>
                </c:pt>
                <c:pt idx="3868">
                  <c:v>60.880951180702098</c:v>
                </c:pt>
                <c:pt idx="3869">
                  <c:v>60.880951000000003</c:v>
                </c:pt>
                <c:pt idx="3870">
                  <c:v>59.612433923376997</c:v>
                </c:pt>
                <c:pt idx="3871">
                  <c:v>66.233857474259594</c:v>
                </c:pt>
                <c:pt idx="3872">
                  <c:v>67.5453554783561</c:v>
                </c:pt>
                <c:pt idx="3873">
                  <c:v>66.681735126409706</c:v>
                </c:pt>
                <c:pt idx="3874">
                  <c:v>64.781405711348299</c:v>
                </c:pt>
                <c:pt idx="3875">
                  <c:v>65.586630240541993</c:v>
                </c:pt>
                <c:pt idx="3876">
                  <c:v>66.611797101232199</c:v>
                </c:pt>
                <c:pt idx="3877">
                  <c:v>66.611796999999996</c:v>
                </c:pt>
                <c:pt idx="3878">
                  <c:v>65.414911271005295</c:v>
                </c:pt>
                <c:pt idx="3879">
                  <c:v>60.527883040339297</c:v>
                </c:pt>
                <c:pt idx="3880">
                  <c:v>61.504531102367402</c:v>
                </c:pt>
                <c:pt idx="3881">
                  <c:v>65.359339162669798</c:v>
                </c:pt>
                <c:pt idx="3882">
                  <c:v>65.363424969899995</c:v>
                </c:pt>
                <c:pt idx="3883">
                  <c:v>64.757643056674397</c:v>
                </c:pt>
                <c:pt idx="3884">
                  <c:v>59.743803845428403</c:v>
                </c:pt>
                <c:pt idx="3885">
                  <c:v>59.077685250706303</c:v>
                </c:pt>
                <c:pt idx="3886">
                  <c:v>59.077685000000002</c:v>
                </c:pt>
                <c:pt idx="3887">
                  <c:v>57.360964605799502</c:v>
                </c:pt>
                <c:pt idx="3888">
                  <c:v>64.971764324723097</c:v>
                </c:pt>
                <c:pt idx="3889">
                  <c:v>66.5781309523028</c:v>
                </c:pt>
                <c:pt idx="3890">
                  <c:v>65.612389049729501</c:v>
                </c:pt>
                <c:pt idx="3891">
                  <c:v>63.393890081737901</c:v>
                </c:pt>
                <c:pt idx="3892">
                  <c:v>61.6334023748256</c:v>
                </c:pt>
                <c:pt idx="3893">
                  <c:v>59.210555809744598</c:v>
                </c:pt>
                <c:pt idx="3894">
                  <c:v>59.210555999999997</c:v>
                </c:pt>
                <c:pt idx="3895">
                  <c:v>63.144735572799298</c:v>
                </c:pt>
                <c:pt idx="3896">
                  <c:v>61.405565389803698</c:v>
                </c:pt>
                <c:pt idx="3897">
                  <c:v>53.3191926235869</c:v>
                </c:pt>
                <c:pt idx="3898">
                  <c:v>53.928481605461499</c:v>
                </c:pt>
                <c:pt idx="3899">
                  <c:v>49.406883788964301</c:v>
                </c:pt>
                <c:pt idx="3900">
                  <c:v>48.637964768836</c:v>
                </c:pt>
                <c:pt idx="3901">
                  <c:v>49.956952141870701</c:v>
                </c:pt>
                <c:pt idx="3902">
                  <c:v>48.988019504435897</c:v>
                </c:pt>
                <c:pt idx="3903">
                  <c:v>47.150873817198701</c:v>
                </c:pt>
                <c:pt idx="3904">
                  <c:v>48.997917846700197</c:v>
                </c:pt>
                <c:pt idx="3905">
                  <c:v>51.271124025221603</c:v>
                </c:pt>
                <c:pt idx="3906">
                  <c:v>51.183277505573699</c:v>
                </c:pt>
                <c:pt idx="3907">
                  <c:v>50.186553323314698</c:v>
                </c:pt>
                <c:pt idx="3908">
                  <c:v>50.186553000000004</c:v>
                </c:pt>
                <c:pt idx="3909">
                  <c:v>50.276080307010098</c:v>
                </c:pt>
                <c:pt idx="3910">
                  <c:v>51.756817955749398</c:v>
                </c:pt>
                <c:pt idx="3911">
                  <c:v>50.525628131571899</c:v>
                </c:pt>
                <c:pt idx="3912">
                  <c:v>52.0535864571982</c:v>
                </c:pt>
                <c:pt idx="3913">
                  <c:v>48.980970475860502</c:v>
                </c:pt>
                <c:pt idx="3914">
                  <c:v>48.838551964854403</c:v>
                </c:pt>
                <c:pt idx="3915">
                  <c:v>50.920437545854902</c:v>
                </c:pt>
                <c:pt idx="3916">
                  <c:v>65.072494279831702</c:v>
                </c:pt>
                <c:pt idx="3917">
                  <c:v>69.344517121577596</c:v>
                </c:pt>
                <c:pt idx="3918">
                  <c:v>67.347327508383003</c:v>
                </c:pt>
                <c:pt idx="3919">
                  <c:v>64.480179771257099</c:v>
                </c:pt>
                <c:pt idx="3920">
                  <c:v>60.823872013722699</c:v>
                </c:pt>
                <c:pt idx="3921">
                  <c:v>54.702071239869298</c:v>
                </c:pt>
                <c:pt idx="3922">
                  <c:v>52.108964138291697</c:v>
                </c:pt>
                <c:pt idx="3923">
                  <c:v>50.062391282924601</c:v>
                </c:pt>
                <c:pt idx="3924">
                  <c:v>50.062390999999998</c:v>
                </c:pt>
                <c:pt idx="3925">
                  <c:v>46.919830117689202</c:v>
                </c:pt>
                <c:pt idx="3926">
                  <c:v>50.405536878355903</c:v>
                </c:pt>
                <c:pt idx="3927">
                  <c:v>49.563218547063698</c:v>
                </c:pt>
                <c:pt idx="3928">
                  <c:v>48.818401263910197</c:v>
                </c:pt>
                <c:pt idx="3929">
                  <c:v>48.094176115357001</c:v>
                </c:pt>
                <c:pt idx="3930">
                  <c:v>48.890905232047402</c:v>
                </c:pt>
                <c:pt idx="3931">
                  <c:v>48.279614005350403</c:v>
                </c:pt>
                <c:pt idx="3932">
                  <c:v>48.446396401163597</c:v>
                </c:pt>
                <c:pt idx="3933">
                  <c:v>48.446396</c:v>
                </c:pt>
                <c:pt idx="3934">
                  <c:v>47.6505623782557</c:v>
                </c:pt>
                <c:pt idx="3935">
                  <c:v>49.337677713079103</c:v>
                </c:pt>
                <c:pt idx="3936">
                  <c:v>47.439418401200598</c:v>
                </c:pt>
                <c:pt idx="3937">
                  <c:v>48.602538725120802</c:v>
                </c:pt>
                <c:pt idx="3938">
                  <c:v>49.488269940810099</c:v>
                </c:pt>
                <c:pt idx="3939">
                  <c:v>50.7062417149534</c:v>
                </c:pt>
                <c:pt idx="3940">
                  <c:v>48.151209858340202</c:v>
                </c:pt>
                <c:pt idx="3941">
                  <c:v>48.151209999999999</c:v>
                </c:pt>
                <c:pt idx="3942">
                  <c:v>48.715027485325599</c:v>
                </c:pt>
                <c:pt idx="3943">
                  <c:v>49.293831711364803</c:v>
                </c:pt>
                <c:pt idx="3944">
                  <c:v>48.047442170492303</c:v>
                </c:pt>
                <c:pt idx="3945">
                  <c:v>48.482220503047998</c:v>
                </c:pt>
                <c:pt idx="3946">
                  <c:v>48.482221000000003</c:v>
                </c:pt>
                <c:pt idx="3947">
                  <c:v>49.247136866518197</c:v>
                </c:pt>
                <c:pt idx="3948">
                  <c:v>49.709207550314197</c:v>
                </c:pt>
                <c:pt idx="3949">
                  <c:v>48.771428081697799</c:v>
                </c:pt>
                <c:pt idx="3950">
                  <c:v>49.832927730507201</c:v>
                </c:pt>
                <c:pt idx="3951">
                  <c:v>46.623071327819403</c:v>
                </c:pt>
                <c:pt idx="3952">
                  <c:v>48.250528289063702</c:v>
                </c:pt>
                <c:pt idx="3953">
                  <c:v>51.640305598848897</c:v>
                </c:pt>
                <c:pt idx="3954">
                  <c:v>51.640306000000002</c:v>
                </c:pt>
                <c:pt idx="3955">
                  <c:v>51.285195098410199</c:v>
                </c:pt>
                <c:pt idx="3956">
                  <c:v>47.212499706955001</c:v>
                </c:pt>
                <c:pt idx="3957">
                  <c:v>50.323977602937397</c:v>
                </c:pt>
                <c:pt idx="3958">
                  <c:v>47.0401644142527</c:v>
                </c:pt>
                <c:pt idx="3959">
                  <c:v>47.636183485797702</c:v>
                </c:pt>
                <c:pt idx="3960">
                  <c:v>48.667146206170699</c:v>
                </c:pt>
                <c:pt idx="3961">
                  <c:v>50.724103743945903</c:v>
                </c:pt>
                <c:pt idx="3962">
                  <c:v>50.724103999999997</c:v>
                </c:pt>
                <c:pt idx="3963">
                  <c:v>47.921695581713102</c:v>
                </c:pt>
                <c:pt idx="3964">
                  <c:v>47.452919346703602</c:v>
                </c:pt>
                <c:pt idx="3965">
                  <c:v>47.991203356410303</c:v>
                </c:pt>
                <c:pt idx="3966">
                  <c:v>49.446449517447697</c:v>
                </c:pt>
                <c:pt idx="3967">
                  <c:v>56.440597915251303</c:v>
                </c:pt>
                <c:pt idx="3968">
                  <c:v>66.740514903885298</c:v>
                </c:pt>
                <c:pt idx="3969">
                  <c:v>70.692558754202096</c:v>
                </c:pt>
                <c:pt idx="3970">
                  <c:v>75.164691923728597</c:v>
                </c:pt>
                <c:pt idx="3971">
                  <c:v>73.455286914998595</c:v>
                </c:pt>
                <c:pt idx="3972">
                  <c:v>74.542346974613196</c:v>
                </c:pt>
                <c:pt idx="3973">
                  <c:v>73.044726965468399</c:v>
                </c:pt>
                <c:pt idx="3974">
                  <c:v>68.373341938612</c:v>
                </c:pt>
                <c:pt idx="3975">
                  <c:v>68.373341999999994</c:v>
                </c:pt>
                <c:pt idx="3976">
                  <c:v>63.301156044847197</c:v>
                </c:pt>
                <c:pt idx="3977">
                  <c:v>62.919145882167498</c:v>
                </c:pt>
                <c:pt idx="3978">
                  <c:v>63.5940060121874</c:v>
                </c:pt>
                <c:pt idx="3979">
                  <c:v>67.301878891484407</c:v>
                </c:pt>
                <c:pt idx="3980">
                  <c:v>70.3643975994096</c:v>
                </c:pt>
                <c:pt idx="3981">
                  <c:v>71.723871401489504</c:v>
                </c:pt>
                <c:pt idx="3982">
                  <c:v>70.7331041690978</c:v>
                </c:pt>
                <c:pt idx="3983">
                  <c:v>65.728888507229996</c:v>
                </c:pt>
                <c:pt idx="3984">
                  <c:v>65.728888999999995</c:v>
                </c:pt>
                <c:pt idx="3985">
                  <c:v>62.087797669363297</c:v>
                </c:pt>
                <c:pt idx="3986">
                  <c:v>60.888957768397901</c:v>
                </c:pt>
                <c:pt idx="3987">
                  <c:v>57.927981935715401</c:v>
                </c:pt>
                <c:pt idx="3988">
                  <c:v>50.592381432283801</c:v>
                </c:pt>
                <c:pt idx="3989">
                  <c:v>51.333513699463701</c:v>
                </c:pt>
                <c:pt idx="3990">
                  <c:v>47.545635787505802</c:v>
                </c:pt>
                <c:pt idx="3991">
                  <c:v>49.103738999999997</c:v>
                </c:pt>
                <c:pt idx="3992">
                  <c:v>48.725425491196098</c:v>
                </c:pt>
                <c:pt idx="3993">
                  <c:v>49.068785788928103</c:v>
                </c:pt>
                <c:pt idx="3994">
                  <c:v>50.160472730599402</c:v>
                </c:pt>
                <c:pt idx="3995">
                  <c:v>48.3570999562506</c:v>
                </c:pt>
                <c:pt idx="3996">
                  <c:v>49.430353801178903</c:v>
                </c:pt>
                <c:pt idx="3997">
                  <c:v>49.6032674345023</c:v>
                </c:pt>
                <c:pt idx="3998">
                  <c:v>49.359281140246601</c:v>
                </c:pt>
                <c:pt idx="3999">
                  <c:v>50.226278469744997</c:v>
                </c:pt>
                <c:pt idx="4000">
                  <c:v>48.444656537017202</c:v>
                </c:pt>
                <c:pt idx="4001">
                  <c:v>49.419524129007002</c:v>
                </c:pt>
                <c:pt idx="4002">
                  <c:v>48.987340344857998</c:v>
                </c:pt>
                <c:pt idx="4003">
                  <c:v>50.237956148036098</c:v>
                </c:pt>
                <c:pt idx="4004">
                  <c:v>61.697544456830499</c:v>
                </c:pt>
                <c:pt idx="4005">
                  <c:v>67.084830872307194</c:v>
                </c:pt>
                <c:pt idx="4006">
                  <c:v>67.084830999999994</c:v>
                </c:pt>
                <c:pt idx="4007">
                  <c:v>69.569118506877103</c:v>
                </c:pt>
                <c:pt idx="4008">
                  <c:v>72.295834914080999</c:v>
                </c:pt>
                <c:pt idx="4009">
                  <c:v>74.237602572940702</c:v>
                </c:pt>
                <c:pt idx="4010">
                  <c:v>73.8478082038107</c:v>
                </c:pt>
                <c:pt idx="4011">
                  <c:v>73.371915357280301</c:v>
                </c:pt>
                <c:pt idx="4012">
                  <c:v>69.174420345363501</c:v>
                </c:pt>
                <c:pt idx="4013">
                  <c:v>66.513983806907703</c:v>
                </c:pt>
                <c:pt idx="4014">
                  <c:v>68.642979407374895</c:v>
                </c:pt>
                <c:pt idx="4015">
                  <c:v>68.642978999999997</c:v>
                </c:pt>
                <c:pt idx="4016">
                  <c:v>55.235477856931297</c:v>
                </c:pt>
                <c:pt idx="4017">
                  <c:v>49.176881373805699</c:v>
                </c:pt>
                <c:pt idx="4018">
                  <c:v>49.567689687157099</c:v>
                </c:pt>
                <c:pt idx="4019">
                  <c:v>54.9243446099577</c:v>
                </c:pt>
                <c:pt idx="4020">
                  <c:v>69.4250602130234</c:v>
                </c:pt>
                <c:pt idx="4021">
                  <c:v>78.727837129483106</c:v>
                </c:pt>
                <c:pt idx="4022">
                  <c:v>73.270354191682898</c:v>
                </c:pt>
                <c:pt idx="4023">
                  <c:v>65.06619320934</c:v>
                </c:pt>
                <c:pt idx="4024">
                  <c:v>60.782532634104598</c:v>
                </c:pt>
                <c:pt idx="4025">
                  <c:v>68.735389004724794</c:v>
                </c:pt>
                <c:pt idx="4026">
                  <c:v>70.912902887436104</c:v>
                </c:pt>
                <c:pt idx="4027">
                  <c:v>70.771515545387203</c:v>
                </c:pt>
                <c:pt idx="4028">
                  <c:v>70.771516000000005</c:v>
                </c:pt>
                <c:pt idx="4029">
                  <c:v>64.785743343721506</c:v>
                </c:pt>
                <c:pt idx="4030">
                  <c:v>59.1303115048905</c:v>
                </c:pt>
                <c:pt idx="4031">
                  <c:v>67.341497810108805</c:v>
                </c:pt>
                <c:pt idx="4032">
                  <c:v>69.212852456762505</c:v>
                </c:pt>
                <c:pt idx="4033">
                  <c:v>70.893596013550805</c:v>
                </c:pt>
                <c:pt idx="4034">
                  <c:v>68.701440079459601</c:v>
                </c:pt>
                <c:pt idx="4035">
                  <c:v>71.692708557074894</c:v>
                </c:pt>
                <c:pt idx="4036">
                  <c:v>72.173219962130005</c:v>
                </c:pt>
                <c:pt idx="4037">
                  <c:v>68.096381549862798</c:v>
                </c:pt>
                <c:pt idx="4038">
                  <c:v>72.173220000000001</c:v>
                </c:pt>
                <c:pt idx="4039">
                  <c:v>68.200406557337701</c:v>
                </c:pt>
                <c:pt idx="4040">
                  <c:v>71.172052687060599</c:v>
                </c:pt>
                <c:pt idx="4041">
                  <c:v>67.083708687740398</c:v>
                </c:pt>
                <c:pt idx="4042">
                  <c:v>61.206681826660699</c:v>
                </c:pt>
                <c:pt idx="4043">
                  <c:v>55.369135169800401</c:v>
                </c:pt>
                <c:pt idx="4044">
                  <c:v>55.369135</c:v>
                </c:pt>
                <c:pt idx="4045">
                  <c:v>54.327534954472803</c:v>
                </c:pt>
                <c:pt idx="4046">
                  <c:v>67.245547141059902</c:v>
                </c:pt>
                <c:pt idx="4047">
                  <c:v>68.763912316382601</c:v>
                </c:pt>
                <c:pt idx="4048">
                  <c:v>69.304787635507495</c:v>
                </c:pt>
                <c:pt idx="4049">
                  <c:v>69.940784117891397</c:v>
                </c:pt>
                <c:pt idx="4050">
                  <c:v>68.303171020563695</c:v>
                </c:pt>
                <c:pt idx="4051">
                  <c:v>68.666298341961195</c:v>
                </c:pt>
                <c:pt idx="4052">
                  <c:v>66.963510165146303</c:v>
                </c:pt>
                <c:pt idx="4053">
                  <c:v>66.963509999999999</c:v>
                </c:pt>
                <c:pt idx="4054">
                  <c:v>69.706271070497706</c:v>
                </c:pt>
                <c:pt idx="4055">
                  <c:v>67.133501125666797</c:v>
                </c:pt>
                <c:pt idx="4056">
                  <c:v>67.300032567782495</c:v>
                </c:pt>
                <c:pt idx="4057">
                  <c:v>64.827632602699694</c:v>
                </c:pt>
                <c:pt idx="4058">
                  <c:v>61.858883483691798</c:v>
                </c:pt>
                <c:pt idx="4059">
                  <c:v>64.990945564322701</c:v>
                </c:pt>
                <c:pt idx="4060">
                  <c:v>65.952103369161406</c:v>
                </c:pt>
                <c:pt idx="4061">
                  <c:v>65.952102999999994</c:v>
                </c:pt>
                <c:pt idx="4062">
                  <c:v>72.692425391858293</c:v>
                </c:pt>
                <c:pt idx="4063">
                  <c:v>74.961922635260606</c:v>
                </c:pt>
                <c:pt idx="4064">
                  <c:v>68.814105935784497</c:v>
                </c:pt>
                <c:pt idx="4065">
                  <c:v>62.706995908667899</c:v>
                </c:pt>
                <c:pt idx="4066">
                  <c:v>62.248568930291299</c:v>
                </c:pt>
                <c:pt idx="4067">
                  <c:v>59.574665955851799</c:v>
                </c:pt>
                <c:pt idx="4068">
                  <c:v>61.218645270041399</c:v>
                </c:pt>
                <c:pt idx="4069">
                  <c:v>63.276741575287801</c:v>
                </c:pt>
                <c:pt idx="4070">
                  <c:v>62.067619596056502</c:v>
                </c:pt>
                <c:pt idx="4071">
                  <c:v>68.198558528217305</c:v>
                </c:pt>
                <c:pt idx="4072">
                  <c:v>71.248981751579194</c:v>
                </c:pt>
                <c:pt idx="4073">
                  <c:v>71.248981999999998</c:v>
                </c:pt>
                <c:pt idx="4074">
                  <c:v>69.949684145993302</c:v>
                </c:pt>
                <c:pt idx="4075">
                  <c:v>68.601955855597694</c:v>
                </c:pt>
                <c:pt idx="4076">
                  <c:v>72.320035717242206</c:v>
                </c:pt>
                <c:pt idx="4077">
                  <c:v>75.067029260381005</c:v>
                </c:pt>
                <c:pt idx="4078">
                  <c:v>71.389540196889499</c:v>
                </c:pt>
                <c:pt idx="4079">
                  <c:v>73.995400083421899</c:v>
                </c:pt>
                <c:pt idx="4080">
                  <c:v>72.745363128996502</c:v>
                </c:pt>
                <c:pt idx="4081">
                  <c:v>70.342063073760599</c:v>
                </c:pt>
                <c:pt idx="4082">
                  <c:v>70.342062999999996</c:v>
                </c:pt>
                <c:pt idx="4083">
                  <c:v>61.1119799730957</c:v>
                </c:pt>
                <c:pt idx="4084">
                  <c:v>62.339109636923801</c:v>
                </c:pt>
                <c:pt idx="4085">
                  <c:v>61.187074761241703</c:v>
                </c:pt>
                <c:pt idx="4086">
                  <c:v>58.799701910389402</c:v>
                </c:pt>
                <c:pt idx="4087">
                  <c:v>53.756850481954302</c:v>
                </c:pt>
                <c:pt idx="4088">
                  <c:v>51.933113809606297</c:v>
                </c:pt>
                <c:pt idx="4089">
                  <c:v>61.593338000000003</c:v>
                </c:pt>
                <c:pt idx="4090">
                  <c:v>61.350464680155</c:v>
                </c:pt>
                <c:pt idx="4091">
                  <c:v>58.889232628542402</c:v>
                </c:pt>
                <c:pt idx="4092">
                  <c:v>61.217998803912302</c:v>
                </c:pt>
                <c:pt idx="4093">
                  <c:v>64.095841337973496</c:v>
                </c:pt>
                <c:pt idx="4094">
                  <c:v>62.3776421123248</c:v>
                </c:pt>
                <c:pt idx="4095">
                  <c:v>69.678579941864299</c:v>
                </c:pt>
                <c:pt idx="4096">
                  <c:v>66.767110171060594</c:v>
                </c:pt>
                <c:pt idx="4097">
                  <c:v>66.767110000000002</c:v>
                </c:pt>
                <c:pt idx="4098">
                  <c:v>66.767110000000002</c:v>
                </c:pt>
                <c:pt idx="4099">
                  <c:v>66.767110000000002</c:v>
                </c:pt>
                <c:pt idx="4100">
                  <c:v>66.767110000000002</c:v>
                </c:pt>
                <c:pt idx="4101">
                  <c:v>66.767110000000002</c:v>
                </c:pt>
                <c:pt idx="4102">
                  <c:v>66.767110000000002</c:v>
                </c:pt>
                <c:pt idx="4103">
                  <c:v>66.767110000000002</c:v>
                </c:pt>
                <c:pt idx="4104">
                  <c:v>53.981218994645303</c:v>
                </c:pt>
                <c:pt idx="4105">
                  <c:v>56.031835215145897</c:v>
                </c:pt>
                <c:pt idx="4106">
                  <c:v>49.5025235607364</c:v>
                </c:pt>
                <c:pt idx="4107">
                  <c:v>52.203149828492101</c:v>
                </c:pt>
                <c:pt idx="4108">
                  <c:v>54.454252358244503</c:v>
                </c:pt>
                <c:pt idx="4109">
                  <c:v>54.454251999999997</c:v>
                </c:pt>
                <c:pt idx="4110">
                  <c:v>62.658157279888997</c:v>
                </c:pt>
                <c:pt idx="4111">
                  <c:v>63.209688705319998</c:v>
                </c:pt>
                <c:pt idx="4112">
                  <c:v>62.561879945617498</c:v>
                </c:pt>
                <c:pt idx="4113">
                  <c:v>62.850290030647201</c:v>
                </c:pt>
                <c:pt idx="4114">
                  <c:v>63.872822303243197</c:v>
                </c:pt>
                <c:pt idx="4115">
                  <c:v>62.446398443087404</c:v>
                </c:pt>
                <c:pt idx="4116">
                  <c:v>62.7220657609585</c:v>
                </c:pt>
                <c:pt idx="4117">
                  <c:v>59.380573022195001</c:v>
                </c:pt>
                <c:pt idx="4118">
                  <c:v>59.380572999999998</c:v>
                </c:pt>
                <c:pt idx="4119">
                  <c:v>53.6694747856669</c:v>
                </c:pt>
                <c:pt idx="4120">
                  <c:v>56.566286886955197</c:v>
                </c:pt>
                <c:pt idx="4121">
                  <c:v>60.767401683137301</c:v>
                </c:pt>
                <c:pt idx="4122">
                  <c:v>59.0805196106013</c:v>
                </c:pt>
                <c:pt idx="4123">
                  <c:v>56.856302238913699</c:v>
                </c:pt>
                <c:pt idx="4124">
                  <c:v>54.914229312324899</c:v>
                </c:pt>
                <c:pt idx="4125">
                  <c:v>54.4340283335465</c:v>
                </c:pt>
                <c:pt idx="4126">
                  <c:v>54.434027999999998</c:v>
                </c:pt>
                <c:pt idx="4127">
                  <c:v>55.111856266133799</c:v>
                </c:pt>
                <c:pt idx="4128">
                  <c:v>53.183416521244801</c:v>
                </c:pt>
                <c:pt idx="4129">
                  <c:v>51.186888725842003</c:v>
                </c:pt>
                <c:pt idx="4130">
                  <c:v>50.479768447807601</c:v>
                </c:pt>
                <c:pt idx="4131">
                  <c:v>49.4507387039517</c:v>
                </c:pt>
                <c:pt idx="4132">
                  <c:v>51.215437657821603</c:v>
                </c:pt>
                <c:pt idx="4133">
                  <c:v>48.872183706349901</c:v>
                </c:pt>
                <c:pt idx="4134">
                  <c:v>48.872183999999997</c:v>
                </c:pt>
                <c:pt idx="4135">
                  <c:v>50.294857141366499</c:v>
                </c:pt>
                <c:pt idx="4136">
                  <c:v>47.308681027284301</c:v>
                </c:pt>
                <c:pt idx="4137">
                  <c:v>47.1603201793205</c:v>
                </c:pt>
                <c:pt idx="4138">
                  <c:v>46.0065713009555</c:v>
                </c:pt>
                <c:pt idx="4139">
                  <c:v>46.798148100731403</c:v>
                </c:pt>
                <c:pt idx="4140">
                  <c:v>47.330219103146703</c:v>
                </c:pt>
                <c:pt idx="4141">
                  <c:v>50.238305804484597</c:v>
                </c:pt>
                <c:pt idx="4142">
                  <c:v>50.238306000000001</c:v>
                </c:pt>
                <c:pt idx="4143">
                  <c:v>51.245394436996897</c:v>
                </c:pt>
                <c:pt idx="4144">
                  <c:v>47.663401150953902</c:v>
                </c:pt>
                <c:pt idx="4145">
                  <c:v>48.119172144582599</c:v>
                </c:pt>
                <c:pt idx="4146">
                  <c:v>50.979291235070903</c:v>
                </c:pt>
                <c:pt idx="4147">
                  <c:v>50.925764223992701</c:v>
                </c:pt>
                <c:pt idx="4148">
                  <c:v>48.492582981938099</c:v>
                </c:pt>
                <c:pt idx="4149">
                  <c:v>50.942985449280101</c:v>
                </c:pt>
                <c:pt idx="4150">
                  <c:v>47.2869085899694</c:v>
                </c:pt>
                <c:pt idx="4151">
                  <c:v>47.286909000000001</c:v>
                </c:pt>
                <c:pt idx="4152">
                  <c:v>47.611199866624702</c:v>
                </c:pt>
                <c:pt idx="4153">
                  <c:v>47.520109338658401</c:v>
                </c:pt>
                <c:pt idx="4154">
                  <c:v>49.515581901809298</c:v>
                </c:pt>
                <c:pt idx="4155">
                  <c:v>47.149898907782102</c:v>
                </c:pt>
                <c:pt idx="4156">
                  <c:v>50.8278880368957</c:v>
                </c:pt>
                <c:pt idx="4157">
                  <c:v>47.977055061645302</c:v>
                </c:pt>
                <c:pt idx="4158">
                  <c:v>47.282730696425602</c:v>
                </c:pt>
                <c:pt idx="4159">
                  <c:v>47.282730999999998</c:v>
                </c:pt>
                <c:pt idx="4160">
                  <c:v>48.325813566353297</c:v>
                </c:pt>
                <c:pt idx="4161">
                  <c:v>48.878187937397698</c:v>
                </c:pt>
                <c:pt idx="4162">
                  <c:v>48.349906757380197</c:v>
                </c:pt>
                <c:pt idx="4163">
                  <c:v>49.495705556915901</c:v>
                </c:pt>
                <c:pt idx="4164">
                  <c:v>49.134663577928002</c:v>
                </c:pt>
                <c:pt idx="4165">
                  <c:v>48.261739829394699</c:v>
                </c:pt>
                <c:pt idx="4166">
                  <c:v>48.261740000000003</c:v>
                </c:pt>
                <c:pt idx="4167">
                  <c:v>49.5552230131985</c:v>
                </c:pt>
                <c:pt idx="4168">
                  <c:v>50.011442119701996</c:v>
                </c:pt>
                <c:pt idx="4169">
                  <c:v>48.806273387253903</c:v>
                </c:pt>
                <c:pt idx="4170">
                  <c:v>47.399758455081603</c:v>
                </c:pt>
                <c:pt idx="4171">
                  <c:v>47.458971283624003</c:v>
                </c:pt>
                <c:pt idx="4172">
                  <c:v>47.252496769621501</c:v>
                </c:pt>
                <c:pt idx="4173">
                  <c:v>48.606999184469302</c:v>
                </c:pt>
                <c:pt idx="4174">
                  <c:v>48.606999000000002</c:v>
                </c:pt>
                <c:pt idx="4175">
                  <c:v>49.505601404643102</c:v>
                </c:pt>
                <c:pt idx="4176">
                  <c:v>49.442754943727699</c:v>
                </c:pt>
                <c:pt idx="4177">
                  <c:v>50.933604020667303</c:v>
                </c:pt>
                <c:pt idx="4178">
                  <c:v>47.588450979595102</c:v>
                </c:pt>
                <c:pt idx="4179">
                  <c:v>46.143571979891099</c:v>
                </c:pt>
                <c:pt idx="4180">
                  <c:v>47.9347130437544</c:v>
                </c:pt>
                <c:pt idx="4181">
                  <c:v>49.109674789028404</c:v>
                </c:pt>
                <c:pt idx="4182">
                  <c:v>49.109675000000003</c:v>
                </c:pt>
                <c:pt idx="4183">
                  <c:v>51.170723769077902</c:v>
                </c:pt>
                <c:pt idx="4184">
                  <c:v>48.694253485847</c:v>
                </c:pt>
                <c:pt idx="4185">
                  <c:v>50.488419911135701</c:v>
                </c:pt>
                <c:pt idx="4186">
                  <c:v>50.291715096239201</c:v>
                </c:pt>
                <c:pt idx="4187">
                  <c:v>50.547695609511798</c:v>
                </c:pt>
                <c:pt idx="4188">
                  <c:v>50.080479922314098</c:v>
                </c:pt>
                <c:pt idx="4189">
                  <c:v>49.734102056866298</c:v>
                </c:pt>
                <c:pt idx="4190">
                  <c:v>49.734102</c:v>
                </c:pt>
                <c:pt idx="4191">
                  <c:v>48.0337931071534</c:v>
                </c:pt>
                <c:pt idx="4192">
                  <c:v>53.726989900512002</c:v>
                </c:pt>
                <c:pt idx="4193">
                  <c:v>52.290669563196602</c:v>
                </c:pt>
                <c:pt idx="4194">
                  <c:v>48.720205014153898</c:v>
                </c:pt>
                <c:pt idx="4195">
                  <c:v>47.698247666847102</c:v>
                </c:pt>
                <c:pt idx="4196">
                  <c:v>48.7314025545666</c:v>
                </c:pt>
                <c:pt idx="4197">
                  <c:v>46.983655611573397</c:v>
                </c:pt>
                <c:pt idx="4198">
                  <c:v>46.983656000000003</c:v>
                </c:pt>
                <c:pt idx="4199">
                  <c:v>47.354397299685402</c:v>
                </c:pt>
                <c:pt idx="4200">
                  <c:v>46.434652673400798</c:v>
                </c:pt>
                <c:pt idx="4201">
                  <c:v>47.172171866151501</c:v>
                </c:pt>
                <c:pt idx="4202">
                  <c:v>47.6126027131182</c:v>
                </c:pt>
                <c:pt idx="4203">
                  <c:v>47.900537752150903</c:v>
                </c:pt>
                <c:pt idx="4204">
                  <c:v>46.337692970206199</c:v>
                </c:pt>
                <c:pt idx="4205">
                  <c:v>46.8802730539267</c:v>
                </c:pt>
                <c:pt idx="4206">
                  <c:v>48.844524317730702</c:v>
                </c:pt>
                <c:pt idx="4207">
                  <c:v>48.844524</c:v>
                </c:pt>
                <c:pt idx="4208">
                  <c:v>49.0069674569909</c:v>
                </c:pt>
                <c:pt idx="4209">
                  <c:v>46.842027473509503</c:v>
                </c:pt>
                <c:pt idx="4210">
                  <c:v>49.801498089157299</c:v>
                </c:pt>
                <c:pt idx="4211">
                  <c:v>50.2479386549889</c:v>
                </c:pt>
                <c:pt idx="4212">
                  <c:v>46.898212410957399</c:v>
                </c:pt>
                <c:pt idx="4213">
                  <c:v>46.898212000000001</c:v>
                </c:pt>
                <c:pt idx="4214">
                  <c:v>49.643535856867999</c:v>
                </c:pt>
                <c:pt idx="4215">
                  <c:v>48.821853958278197</c:v>
                </c:pt>
                <c:pt idx="4216">
                  <c:v>48.0815881819358</c:v>
                </c:pt>
                <c:pt idx="4217">
                  <c:v>49.926096626771802</c:v>
                </c:pt>
                <c:pt idx="4218">
                  <c:v>50.497342026715501</c:v>
                </c:pt>
                <c:pt idx="4219">
                  <c:v>47.0367706201842</c:v>
                </c:pt>
                <c:pt idx="4220">
                  <c:v>48.234280439993498</c:v>
                </c:pt>
                <c:pt idx="4221">
                  <c:v>48.106014304345102</c:v>
                </c:pt>
                <c:pt idx="4222">
                  <c:v>48.106014000000002</c:v>
                </c:pt>
                <c:pt idx="4223">
                  <c:v>47.649083908572699</c:v>
                </c:pt>
                <c:pt idx="4224">
                  <c:v>48.398408806841701</c:v>
                </c:pt>
                <c:pt idx="4225">
                  <c:v>49.1335533408743</c:v>
                </c:pt>
                <c:pt idx="4226">
                  <c:v>47.945373990803603</c:v>
                </c:pt>
                <c:pt idx="4227">
                  <c:v>47.730745239405501</c:v>
                </c:pt>
                <c:pt idx="4228">
                  <c:v>46.475099398607099</c:v>
                </c:pt>
                <c:pt idx="4229">
                  <c:v>50.212846619922203</c:v>
                </c:pt>
                <c:pt idx="4230">
                  <c:v>50.212846999999996</c:v>
                </c:pt>
                <c:pt idx="4231">
                  <c:v>49.7500361533817</c:v>
                </c:pt>
                <c:pt idx="4232">
                  <c:v>50.496648207981202</c:v>
                </c:pt>
                <c:pt idx="4233">
                  <c:v>48.694506051733399</c:v>
                </c:pt>
                <c:pt idx="4234">
                  <c:v>49.270532587204997</c:v>
                </c:pt>
                <c:pt idx="4235">
                  <c:v>50.431442767279698</c:v>
                </c:pt>
                <c:pt idx="4236">
                  <c:v>49.491589099287303</c:v>
                </c:pt>
                <c:pt idx="4237">
                  <c:v>52.448899094438602</c:v>
                </c:pt>
                <c:pt idx="4238">
                  <c:v>52.480642835809498</c:v>
                </c:pt>
                <c:pt idx="4239">
                  <c:v>52.480643000000001</c:v>
                </c:pt>
                <c:pt idx="4240">
                  <c:v>52.2656645786384</c:v>
                </c:pt>
                <c:pt idx="4241">
                  <c:v>49.959074053613698</c:v>
                </c:pt>
                <c:pt idx="4242">
                  <c:v>50.295780326225902</c:v>
                </c:pt>
                <c:pt idx="4243">
                  <c:v>52.0640928725999</c:v>
                </c:pt>
                <c:pt idx="4244">
                  <c:v>45.8572963382571</c:v>
                </c:pt>
                <c:pt idx="4245">
                  <c:v>46.868028540499601</c:v>
                </c:pt>
                <c:pt idx="4246">
                  <c:v>49.016463584522597</c:v>
                </c:pt>
                <c:pt idx="4247">
                  <c:v>49.016463999999999</c:v>
                </c:pt>
                <c:pt idx="4248">
                  <c:v>48.4233937831359</c:v>
                </c:pt>
                <c:pt idx="4249">
                  <c:v>49.054112503232098</c:v>
                </c:pt>
                <c:pt idx="4250">
                  <c:v>49.961053387024499</c:v>
                </c:pt>
                <c:pt idx="4251">
                  <c:v>48.437484638710501</c:v>
                </c:pt>
                <c:pt idx="4252">
                  <c:v>48.621580888484097</c:v>
                </c:pt>
                <c:pt idx="4253">
                  <c:v>48.604844633029501</c:v>
                </c:pt>
                <c:pt idx="4254">
                  <c:v>48.376430588715003</c:v>
                </c:pt>
                <c:pt idx="4255">
                  <c:v>48.950486750691702</c:v>
                </c:pt>
                <c:pt idx="4256">
                  <c:v>48.950487000000003</c:v>
                </c:pt>
                <c:pt idx="4257">
                  <c:v>48.8318954313592</c:v>
                </c:pt>
                <c:pt idx="4258">
                  <c:v>50.979003896771601</c:v>
                </c:pt>
                <c:pt idx="4259">
                  <c:v>50.216899870481001</c:v>
                </c:pt>
                <c:pt idx="4260">
                  <c:v>50.683079732970299</c:v>
                </c:pt>
                <c:pt idx="4261">
                  <c:v>50.463843450885598</c:v>
                </c:pt>
                <c:pt idx="4262">
                  <c:v>50.463842999999997</c:v>
                </c:pt>
                <c:pt idx="4263">
                  <c:v>48.245387295868603</c:v>
                </c:pt>
                <c:pt idx="4264">
                  <c:v>48.586242311015098</c:v>
                </c:pt>
                <c:pt idx="4265">
                  <c:v>48.7848175034365</c:v>
                </c:pt>
                <c:pt idx="4266">
                  <c:v>47.223020936118502</c:v>
                </c:pt>
                <c:pt idx="4267">
                  <c:v>47.919170492841999</c:v>
                </c:pt>
                <c:pt idx="4268">
                  <c:v>48.138943329107597</c:v>
                </c:pt>
                <c:pt idx="4269">
                  <c:v>48.346131045976698</c:v>
                </c:pt>
                <c:pt idx="4270">
                  <c:v>48.346131</c:v>
                </c:pt>
                <c:pt idx="4271">
                  <c:v>47.111173722373799</c:v>
                </c:pt>
                <c:pt idx="4272">
                  <c:v>51.678313029911003</c:v>
                </c:pt>
                <c:pt idx="4273">
                  <c:v>50.545430174595197</c:v>
                </c:pt>
                <c:pt idx="4274">
                  <c:v>47.895742252968702</c:v>
                </c:pt>
                <c:pt idx="4275">
                  <c:v>48.535701750515699</c:v>
                </c:pt>
                <c:pt idx="4276">
                  <c:v>49.322819630110502</c:v>
                </c:pt>
                <c:pt idx="4277">
                  <c:v>49.985729341577297</c:v>
                </c:pt>
                <c:pt idx="4278">
                  <c:v>50.290871336448397</c:v>
                </c:pt>
                <c:pt idx="4279">
                  <c:v>50.290871000000003</c:v>
                </c:pt>
                <c:pt idx="4280">
                  <c:v>50.391745374671302</c:v>
                </c:pt>
                <c:pt idx="4281">
                  <c:v>50.097899815182799</c:v>
                </c:pt>
                <c:pt idx="4282">
                  <c:v>54.326988775035701</c:v>
                </c:pt>
                <c:pt idx="4283">
                  <c:v>48.983579750280398</c:v>
                </c:pt>
                <c:pt idx="4284">
                  <c:v>50.184756221746802</c:v>
                </c:pt>
                <c:pt idx="4285">
                  <c:v>49.298851197221097</c:v>
                </c:pt>
                <c:pt idx="4286">
                  <c:v>50.168316575675902</c:v>
                </c:pt>
                <c:pt idx="4287">
                  <c:v>50.168317000000002</c:v>
                </c:pt>
                <c:pt idx="4288">
                  <c:v>48.7302629223324</c:v>
                </c:pt>
                <c:pt idx="4289">
                  <c:v>49.1590526401625</c:v>
                </c:pt>
                <c:pt idx="4290">
                  <c:v>53.586086454008402</c:v>
                </c:pt>
                <c:pt idx="4291">
                  <c:v>53.1736302432559</c:v>
                </c:pt>
                <c:pt idx="4292">
                  <c:v>51.653114917390802</c:v>
                </c:pt>
                <c:pt idx="4293">
                  <c:v>50.351868605478302</c:v>
                </c:pt>
                <c:pt idx="4294">
                  <c:v>49.832308649518602</c:v>
                </c:pt>
                <c:pt idx="4295">
                  <c:v>51.3154834257356</c:v>
                </c:pt>
                <c:pt idx="4296">
                  <c:v>51.315483</c:v>
                </c:pt>
                <c:pt idx="4297">
                  <c:v>50.923029874864199</c:v>
                </c:pt>
                <c:pt idx="4298">
                  <c:v>49.9568334376184</c:v>
                </c:pt>
                <c:pt idx="4299">
                  <c:v>50.084385009297598</c:v>
                </c:pt>
                <c:pt idx="4300">
                  <c:v>48.444052404158398</c:v>
                </c:pt>
                <c:pt idx="4301">
                  <c:v>49.5445848200143</c:v>
                </c:pt>
                <c:pt idx="4302">
                  <c:v>49.8725051800443</c:v>
                </c:pt>
                <c:pt idx="4303">
                  <c:v>49.872504999999997</c:v>
                </c:pt>
                <c:pt idx="4304">
                  <c:v>49.8801897157703</c:v>
                </c:pt>
                <c:pt idx="4305">
                  <c:v>49.305747101482901</c:v>
                </c:pt>
                <c:pt idx="4306">
                  <c:v>50.436536665115199</c:v>
                </c:pt>
                <c:pt idx="4307">
                  <c:v>51.821217179999501</c:v>
                </c:pt>
                <c:pt idx="4308">
                  <c:v>49.748076132258099</c:v>
                </c:pt>
                <c:pt idx="4309">
                  <c:v>48.901907193761303</c:v>
                </c:pt>
                <c:pt idx="4310">
                  <c:v>47.186121084095497</c:v>
                </c:pt>
                <c:pt idx="4311">
                  <c:v>52.0922101394846</c:v>
                </c:pt>
                <c:pt idx="4312">
                  <c:v>52.092210000000001</c:v>
                </c:pt>
                <c:pt idx="4313">
                  <c:v>49.301387231944098</c:v>
                </c:pt>
                <c:pt idx="4314">
                  <c:v>49.769351450496401</c:v>
                </c:pt>
                <c:pt idx="4315">
                  <c:v>47.572536559087901</c:v>
                </c:pt>
                <c:pt idx="4316">
                  <c:v>49.932518814769203</c:v>
                </c:pt>
                <c:pt idx="4317">
                  <c:v>49.480887024462497</c:v>
                </c:pt>
                <c:pt idx="4318">
                  <c:v>51.2114233354989</c:v>
                </c:pt>
                <c:pt idx="4319">
                  <c:v>50.861876365530499</c:v>
                </c:pt>
                <c:pt idx="4320">
                  <c:v>50.861876000000002</c:v>
                </c:pt>
                <c:pt idx="4321">
                  <c:v>55.466338040701103</c:v>
                </c:pt>
                <c:pt idx="4322">
                  <c:v>56.010865431818701</c:v>
                </c:pt>
                <c:pt idx="4323">
                  <c:v>58.756269704389602</c:v>
                </c:pt>
                <c:pt idx="4324">
                  <c:v>59.5412414973108</c:v>
                </c:pt>
                <c:pt idx="4325">
                  <c:v>63.014096173461198</c:v>
                </c:pt>
                <c:pt idx="4326">
                  <c:v>60.130571130690797</c:v>
                </c:pt>
                <c:pt idx="4327">
                  <c:v>60.2015544817069</c:v>
                </c:pt>
                <c:pt idx="4328">
                  <c:v>62.988311743433002</c:v>
                </c:pt>
                <c:pt idx="4329">
                  <c:v>62.988312000000001</c:v>
                </c:pt>
                <c:pt idx="4330">
                  <c:v>62.780811213596003</c:v>
                </c:pt>
                <c:pt idx="4331">
                  <c:v>59.9620365201393</c:v>
                </c:pt>
                <c:pt idx="4332">
                  <c:v>49.7362269057069</c:v>
                </c:pt>
                <c:pt idx="4333">
                  <c:v>50.997106568442803</c:v>
                </c:pt>
                <c:pt idx="4334">
                  <c:v>49.898628409527802</c:v>
                </c:pt>
                <c:pt idx="4335">
                  <c:v>50.043965113690497</c:v>
                </c:pt>
                <c:pt idx="4336">
                  <c:v>54.174529688624901</c:v>
                </c:pt>
                <c:pt idx="4337">
                  <c:v>54.174529999999997</c:v>
                </c:pt>
                <c:pt idx="4338">
                  <c:v>54.485713295053401</c:v>
                </c:pt>
                <c:pt idx="4339">
                  <c:v>57.134860825953602</c:v>
                </c:pt>
                <c:pt idx="4340">
                  <c:v>62.182735386044698</c:v>
                </c:pt>
                <c:pt idx="4341">
                  <c:v>62.696795832596599</c:v>
                </c:pt>
                <c:pt idx="4342">
                  <c:v>58.423557691238599</c:v>
                </c:pt>
                <c:pt idx="4343">
                  <c:v>56.629562781661598</c:v>
                </c:pt>
                <c:pt idx="4344">
                  <c:v>51.655478398630301</c:v>
                </c:pt>
                <c:pt idx="4345">
                  <c:v>51.655478000000002</c:v>
                </c:pt>
                <c:pt idx="4346">
                  <c:v>51.702056008968803</c:v>
                </c:pt>
                <c:pt idx="4347">
                  <c:v>53.340309743534398</c:v>
                </c:pt>
                <c:pt idx="4348">
                  <c:v>54.934788162380798</c:v>
                </c:pt>
                <c:pt idx="4349">
                  <c:v>51.406608355587203</c:v>
                </c:pt>
                <c:pt idx="4350">
                  <c:v>49.040106952843601</c:v>
                </c:pt>
                <c:pt idx="4351">
                  <c:v>50.437258839338099</c:v>
                </c:pt>
                <c:pt idx="4352">
                  <c:v>51.591653901970901</c:v>
                </c:pt>
                <c:pt idx="4353">
                  <c:v>51.591653999999998</c:v>
                </c:pt>
                <c:pt idx="4354">
                  <c:v>49.695823643322598</c:v>
                </c:pt>
                <c:pt idx="4355">
                  <c:v>50.5822496138559</c:v>
                </c:pt>
                <c:pt idx="4356">
                  <c:v>50.879914026550097</c:v>
                </c:pt>
                <c:pt idx="4357">
                  <c:v>53.1796468952314</c:v>
                </c:pt>
                <c:pt idx="4358">
                  <c:v>54.357659817045899</c:v>
                </c:pt>
                <c:pt idx="4359">
                  <c:v>52.8045831382233</c:v>
                </c:pt>
                <c:pt idx="4360">
                  <c:v>50.977048766307902</c:v>
                </c:pt>
                <c:pt idx="4361">
                  <c:v>50.977049000000001</c:v>
                </c:pt>
                <c:pt idx="4362">
                  <c:v>55.999643021022997</c:v>
                </c:pt>
                <c:pt idx="4363">
                  <c:v>51.835418404717402</c:v>
                </c:pt>
                <c:pt idx="4364">
                  <c:v>54.2717619931651</c:v>
                </c:pt>
                <c:pt idx="4365">
                  <c:v>62.287245518068303</c:v>
                </c:pt>
                <c:pt idx="4366">
                  <c:v>57.9119763811415</c:v>
                </c:pt>
                <c:pt idx="4367">
                  <c:v>59.165147440515497</c:v>
                </c:pt>
                <c:pt idx="4368">
                  <c:v>52.179276172936</c:v>
                </c:pt>
                <c:pt idx="4369">
                  <c:v>62.237717125752503</c:v>
                </c:pt>
                <c:pt idx="4370">
                  <c:v>62.237717000000004</c:v>
                </c:pt>
                <c:pt idx="4371">
                  <c:v>68.142427474009494</c:v>
                </c:pt>
                <c:pt idx="4372">
                  <c:v>68.811373468810402</c:v>
                </c:pt>
                <c:pt idx="4373">
                  <c:v>68.969026386818399</c:v>
                </c:pt>
                <c:pt idx="4374">
                  <c:v>66.789134692979005</c:v>
                </c:pt>
                <c:pt idx="4375">
                  <c:v>69.101669267080794</c:v>
                </c:pt>
                <c:pt idx="4376">
                  <c:v>74.655917293785393</c:v>
                </c:pt>
                <c:pt idx="4377">
                  <c:v>74.655917000000002</c:v>
                </c:pt>
                <c:pt idx="4378">
                  <c:v>72.788323190033495</c:v>
                </c:pt>
                <c:pt idx="4379">
                  <c:v>66.915194279264895</c:v>
                </c:pt>
                <c:pt idx="4380">
                  <c:v>70.527515205787694</c:v>
                </c:pt>
                <c:pt idx="4381">
                  <c:v>62.276327242050897</c:v>
                </c:pt>
                <c:pt idx="4382">
                  <c:v>55.350085816714</c:v>
                </c:pt>
                <c:pt idx="4383">
                  <c:v>49.052652982618604</c:v>
                </c:pt>
                <c:pt idx="4384">
                  <c:v>53.172735116248298</c:v>
                </c:pt>
                <c:pt idx="4385">
                  <c:v>55.363504567434397</c:v>
                </c:pt>
                <c:pt idx="4386">
                  <c:v>55.363505000000004</c:v>
                </c:pt>
                <c:pt idx="4387">
                  <c:v>54.904204267355603</c:v>
                </c:pt>
                <c:pt idx="4388">
                  <c:v>58.664420172793299</c:v>
                </c:pt>
                <c:pt idx="4389">
                  <c:v>58.588079742543201</c:v>
                </c:pt>
                <c:pt idx="4390">
                  <c:v>48.031351433151698</c:v>
                </c:pt>
                <c:pt idx="4391">
                  <c:v>45.446173545713997</c:v>
                </c:pt>
                <c:pt idx="4392">
                  <c:v>50.619573098611497</c:v>
                </c:pt>
                <c:pt idx="4393">
                  <c:v>47.011227784919399</c:v>
                </c:pt>
                <c:pt idx="4394">
                  <c:v>47.011228000000003</c:v>
                </c:pt>
                <c:pt idx="4395">
                  <c:v>61.105005222320401</c:v>
                </c:pt>
                <c:pt idx="4396">
                  <c:v>59.536452511861398</c:v>
                </c:pt>
                <c:pt idx="4397">
                  <c:v>55.525690040715702</c:v>
                </c:pt>
                <c:pt idx="4398">
                  <c:v>52.677725974980603</c:v>
                </c:pt>
                <c:pt idx="4399">
                  <c:v>59.298197011677097</c:v>
                </c:pt>
                <c:pt idx="4400">
                  <c:v>59.698715884764802</c:v>
                </c:pt>
                <c:pt idx="4401">
                  <c:v>59.698715999999997</c:v>
                </c:pt>
                <c:pt idx="4402">
                  <c:v>64.035603844084505</c:v>
                </c:pt>
                <c:pt idx="4403">
                  <c:v>66.576041261183704</c:v>
                </c:pt>
                <c:pt idx="4404">
                  <c:v>69.720671305080302</c:v>
                </c:pt>
                <c:pt idx="4405">
                  <c:v>68.313284671850496</c:v>
                </c:pt>
                <c:pt idx="4406">
                  <c:v>64.536266470806197</c:v>
                </c:pt>
                <c:pt idx="4407">
                  <c:v>61.854667127345799</c:v>
                </c:pt>
                <c:pt idx="4408">
                  <c:v>67.344099789579204</c:v>
                </c:pt>
                <c:pt idx="4409">
                  <c:v>67.344099999999997</c:v>
                </c:pt>
                <c:pt idx="4410">
                  <c:v>69.403751490380003</c:v>
                </c:pt>
                <c:pt idx="4411">
                  <c:v>71.460053136669998</c:v>
                </c:pt>
                <c:pt idx="4412">
                  <c:v>72.148040421220301</c:v>
                </c:pt>
                <c:pt idx="4413">
                  <c:v>70.227000317004794</c:v>
                </c:pt>
                <c:pt idx="4414">
                  <c:v>72.650738827891402</c:v>
                </c:pt>
                <c:pt idx="4415">
                  <c:v>72.821024460629104</c:v>
                </c:pt>
                <c:pt idx="4416">
                  <c:v>72.584446044603595</c:v>
                </c:pt>
                <c:pt idx="4417">
                  <c:v>72.584446</c:v>
                </c:pt>
                <c:pt idx="4418">
                  <c:v>73.097717357720697</c:v>
                </c:pt>
                <c:pt idx="4419">
                  <c:v>72.619086623768794</c:v>
                </c:pt>
                <c:pt idx="4420">
                  <c:v>71.636625878453998</c:v>
                </c:pt>
                <c:pt idx="4421">
                  <c:v>71.453065817641502</c:v>
                </c:pt>
                <c:pt idx="4422">
                  <c:v>72.937199776917694</c:v>
                </c:pt>
                <c:pt idx="4423">
                  <c:v>72.817864413826698</c:v>
                </c:pt>
                <c:pt idx="4424">
                  <c:v>72.018255929671696</c:v>
                </c:pt>
                <c:pt idx="4425">
                  <c:v>71.744516317762901</c:v>
                </c:pt>
                <c:pt idx="4426">
                  <c:v>71.744516000000004</c:v>
                </c:pt>
                <c:pt idx="4427">
                  <c:v>73.051663665900705</c:v>
                </c:pt>
                <c:pt idx="4428">
                  <c:v>73.757987803380303</c:v>
                </c:pt>
                <c:pt idx="4429">
                  <c:v>71.429074501252103</c:v>
                </c:pt>
                <c:pt idx="4430">
                  <c:v>72.080192984288104</c:v>
                </c:pt>
                <c:pt idx="4431">
                  <c:v>71.866233898509407</c:v>
                </c:pt>
                <c:pt idx="4432">
                  <c:v>71.543594212953707</c:v>
                </c:pt>
                <c:pt idx="4433">
                  <c:v>70.944294309176698</c:v>
                </c:pt>
                <c:pt idx="4434">
                  <c:v>70.944293999999999</c:v>
                </c:pt>
                <c:pt idx="4435">
                  <c:v>70.5714874450221</c:v>
                </c:pt>
                <c:pt idx="4436">
                  <c:v>69.666024738893597</c:v>
                </c:pt>
                <c:pt idx="4437">
                  <c:v>66.646812627708698</c:v>
                </c:pt>
                <c:pt idx="4438">
                  <c:v>68.981561371820803</c:v>
                </c:pt>
                <c:pt idx="4439">
                  <c:v>70.183060038778393</c:v>
                </c:pt>
                <c:pt idx="4440">
                  <c:v>70.523305412451407</c:v>
                </c:pt>
                <c:pt idx="4441">
                  <c:v>67.231712284584404</c:v>
                </c:pt>
                <c:pt idx="4442">
                  <c:v>65.084583626475705</c:v>
                </c:pt>
                <c:pt idx="4443">
                  <c:v>65.084584000000007</c:v>
                </c:pt>
                <c:pt idx="4444">
                  <c:v>65.304384158083195</c:v>
                </c:pt>
                <c:pt idx="4445">
                  <c:v>56.392999094715599</c:v>
                </c:pt>
                <c:pt idx="4446">
                  <c:v>53.0191602930282</c:v>
                </c:pt>
                <c:pt idx="4447">
                  <c:v>57.113577365759198</c:v>
                </c:pt>
                <c:pt idx="4448">
                  <c:v>63.632528075650001</c:v>
                </c:pt>
                <c:pt idx="4449">
                  <c:v>57.819715345392197</c:v>
                </c:pt>
                <c:pt idx="4450">
                  <c:v>49.225017397394801</c:v>
                </c:pt>
                <c:pt idx="4451">
                  <c:v>49.225017000000001</c:v>
                </c:pt>
                <c:pt idx="4452">
                  <c:v>49.295880204456402</c:v>
                </c:pt>
                <c:pt idx="4453">
                  <c:v>49.585802748235302</c:v>
                </c:pt>
                <c:pt idx="4454">
                  <c:v>54.372460529233301</c:v>
                </c:pt>
                <c:pt idx="4455">
                  <c:v>50.999705186674703</c:v>
                </c:pt>
                <c:pt idx="4456">
                  <c:v>49.045293957920599</c:v>
                </c:pt>
                <c:pt idx="4457">
                  <c:v>52.065991813129202</c:v>
                </c:pt>
                <c:pt idx="4458">
                  <c:v>50.448586530772801</c:v>
                </c:pt>
                <c:pt idx="4459">
                  <c:v>51.271513649046199</c:v>
                </c:pt>
                <c:pt idx="4460">
                  <c:v>51.271514000000003</c:v>
                </c:pt>
                <c:pt idx="4461">
                  <c:v>52.194623594800298</c:v>
                </c:pt>
                <c:pt idx="4462">
                  <c:v>51.124316336544503</c:v>
                </c:pt>
                <c:pt idx="4463">
                  <c:v>58.4206637765229</c:v>
                </c:pt>
                <c:pt idx="4464">
                  <c:v>63.0711239271618</c:v>
                </c:pt>
                <c:pt idx="4465">
                  <c:v>64.173910122573204</c:v>
                </c:pt>
                <c:pt idx="4466">
                  <c:v>64.141489990295895</c:v>
                </c:pt>
                <c:pt idx="4467">
                  <c:v>64.141490000000005</c:v>
                </c:pt>
                <c:pt idx="4468">
                  <c:v>63.199960574584999</c:v>
                </c:pt>
                <c:pt idx="4469">
                  <c:v>62.483331191226902</c:v>
                </c:pt>
                <c:pt idx="4470">
                  <c:v>63.758105543312702</c:v>
                </c:pt>
                <c:pt idx="4471">
                  <c:v>62.994957337455901</c:v>
                </c:pt>
                <c:pt idx="4472">
                  <c:v>62.721537548537803</c:v>
                </c:pt>
                <c:pt idx="4473">
                  <c:v>71.468413900123394</c:v>
                </c:pt>
                <c:pt idx="4474">
                  <c:v>72.164894885452597</c:v>
                </c:pt>
                <c:pt idx="4475">
                  <c:v>68.778998409633502</c:v>
                </c:pt>
                <c:pt idx="4476">
                  <c:v>63.551205973520901</c:v>
                </c:pt>
                <c:pt idx="4477">
                  <c:v>63.551206000000001</c:v>
                </c:pt>
                <c:pt idx="4478">
                  <c:v>61.628542140575803</c:v>
                </c:pt>
                <c:pt idx="4479">
                  <c:v>59.907132711176303</c:v>
                </c:pt>
                <c:pt idx="4480">
                  <c:v>59.297786137085801</c:v>
                </c:pt>
                <c:pt idx="4481">
                  <c:v>57.187881069613503</c:v>
                </c:pt>
                <c:pt idx="4482">
                  <c:v>57.284953544491898</c:v>
                </c:pt>
                <c:pt idx="4483">
                  <c:v>58.238022753969098</c:v>
                </c:pt>
                <c:pt idx="4484">
                  <c:v>59.459682051208901</c:v>
                </c:pt>
                <c:pt idx="4485">
                  <c:v>59.459682000000001</c:v>
                </c:pt>
                <c:pt idx="4486">
                  <c:v>59.406536000000003</c:v>
                </c:pt>
                <c:pt idx="4487">
                  <c:v>62.670034337732197</c:v>
                </c:pt>
                <c:pt idx="4488">
                  <c:v>61.572291628059801</c:v>
                </c:pt>
                <c:pt idx="4489">
                  <c:v>60.429414345564702</c:v>
                </c:pt>
                <c:pt idx="4490">
                  <c:v>60.641234579939699</c:v>
                </c:pt>
                <c:pt idx="4491">
                  <c:v>60.830338136819996</c:v>
                </c:pt>
                <c:pt idx="4492">
                  <c:v>62.1990889630613</c:v>
                </c:pt>
                <c:pt idx="4493">
                  <c:v>63.706561380630198</c:v>
                </c:pt>
                <c:pt idx="4494">
                  <c:v>64.237418968231694</c:v>
                </c:pt>
                <c:pt idx="4495">
                  <c:v>64.237419000000003</c:v>
                </c:pt>
                <c:pt idx="4496">
                  <c:v>63.0546504227827</c:v>
                </c:pt>
                <c:pt idx="4497">
                  <c:v>64.930925717195905</c:v>
                </c:pt>
                <c:pt idx="4498">
                  <c:v>64.930925999999999</c:v>
                </c:pt>
                <c:pt idx="4499">
                  <c:v>64.930925999999999</c:v>
                </c:pt>
                <c:pt idx="4500">
                  <c:v>64.930925999999999</c:v>
                </c:pt>
                <c:pt idx="4501">
                  <c:v>64.930925999999999</c:v>
                </c:pt>
                <c:pt idx="4502">
                  <c:v>64.930925999999999</c:v>
                </c:pt>
                <c:pt idx="4503">
                  <c:v>64.930925999999999</c:v>
                </c:pt>
                <c:pt idx="4504">
                  <c:v>58.508322554877601</c:v>
                </c:pt>
                <c:pt idx="4505">
                  <c:v>65.923417988668504</c:v>
                </c:pt>
                <c:pt idx="4506">
                  <c:v>69.067723580146307</c:v>
                </c:pt>
                <c:pt idx="4507">
                  <c:v>72.901499364777195</c:v>
                </c:pt>
                <c:pt idx="4508">
                  <c:v>72.831503683366194</c:v>
                </c:pt>
                <c:pt idx="4509">
                  <c:v>73.917768715505403</c:v>
                </c:pt>
                <c:pt idx="4510">
                  <c:v>73.917769000000007</c:v>
                </c:pt>
                <c:pt idx="4511">
                  <c:v>73.222777644060898</c:v>
                </c:pt>
                <c:pt idx="4512">
                  <c:v>72.332886505191496</c:v>
                </c:pt>
                <c:pt idx="4513">
                  <c:v>68.742667232662996</c:v>
                </c:pt>
                <c:pt idx="4514">
                  <c:v>62.547787463950201</c:v>
                </c:pt>
                <c:pt idx="4515">
                  <c:v>59.838296118768199</c:v>
                </c:pt>
                <c:pt idx="4516">
                  <c:v>54.8230117707161</c:v>
                </c:pt>
                <c:pt idx="4517">
                  <c:v>50.596126037164801</c:v>
                </c:pt>
                <c:pt idx="4518">
                  <c:v>50.596125999999998</c:v>
                </c:pt>
                <c:pt idx="4519">
                  <c:v>50.254128664091397</c:v>
                </c:pt>
                <c:pt idx="4520">
                  <c:v>51.223278365771101</c:v>
                </c:pt>
                <c:pt idx="4521">
                  <c:v>51.127890864274903</c:v>
                </c:pt>
                <c:pt idx="4522">
                  <c:v>62.112964864980498</c:v>
                </c:pt>
                <c:pt idx="4523">
                  <c:v>74.336062013679694</c:v>
                </c:pt>
                <c:pt idx="4524">
                  <c:v>70.739434038815801</c:v>
                </c:pt>
                <c:pt idx="4525">
                  <c:v>67.695750587339703</c:v>
                </c:pt>
                <c:pt idx="4526">
                  <c:v>62.101532058708301</c:v>
                </c:pt>
                <c:pt idx="4527">
                  <c:v>62.101531999999999</c:v>
                </c:pt>
                <c:pt idx="4528">
                  <c:v>61.557689710025699</c:v>
                </c:pt>
                <c:pt idx="4529">
                  <c:v>61.556445214033602</c:v>
                </c:pt>
                <c:pt idx="4530">
                  <c:v>66.225294084087096</c:v>
                </c:pt>
                <c:pt idx="4531">
                  <c:v>64.613817339884505</c:v>
                </c:pt>
                <c:pt idx="4532">
                  <c:v>71.552463200035703</c:v>
                </c:pt>
                <c:pt idx="4533">
                  <c:v>77.438981772739098</c:v>
                </c:pt>
                <c:pt idx="4534">
                  <c:v>77.438981999999996</c:v>
                </c:pt>
                <c:pt idx="4535">
                  <c:v>73.855791924719895</c:v>
                </c:pt>
                <c:pt idx="4536">
                  <c:v>70.5841849506578</c:v>
                </c:pt>
                <c:pt idx="4537">
                  <c:v>73.425711367747496</c:v>
                </c:pt>
                <c:pt idx="4538">
                  <c:v>65.102284390430597</c:v>
                </c:pt>
                <c:pt idx="4539">
                  <c:v>63.520123111056598</c:v>
                </c:pt>
                <c:pt idx="4540">
                  <c:v>68.369198983535796</c:v>
                </c:pt>
                <c:pt idx="4541">
                  <c:v>68.369198999999995</c:v>
                </c:pt>
                <c:pt idx="4542">
                  <c:v>63.598189111107203</c:v>
                </c:pt>
                <c:pt idx="4543">
                  <c:v>66.600215560840297</c:v>
                </c:pt>
                <c:pt idx="4544">
                  <c:v>67.904450188588598</c:v>
                </c:pt>
                <c:pt idx="4545">
                  <c:v>69.462597936426306</c:v>
                </c:pt>
                <c:pt idx="4546">
                  <c:v>67.949910661349605</c:v>
                </c:pt>
                <c:pt idx="4547">
                  <c:v>69.290282490064001</c:v>
                </c:pt>
                <c:pt idx="4548">
                  <c:v>71.101967370401695</c:v>
                </c:pt>
                <c:pt idx="4549">
                  <c:v>71.101967000000002</c:v>
                </c:pt>
                <c:pt idx="4550">
                  <c:v>71.543294608373202</c:v>
                </c:pt>
                <c:pt idx="4551">
                  <c:v>72.996439599705795</c:v>
                </c:pt>
                <c:pt idx="4552">
                  <c:v>74.706793073095199</c:v>
                </c:pt>
                <c:pt idx="4553">
                  <c:v>73.194896595428304</c:v>
                </c:pt>
                <c:pt idx="4554">
                  <c:v>69.922931780918304</c:v>
                </c:pt>
                <c:pt idx="4555">
                  <c:v>70.422592386248695</c:v>
                </c:pt>
                <c:pt idx="4556">
                  <c:v>71.836471832069194</c:v>
                </c:pt>
                <c:pt idx="4557">
                  <c:v>67.375365823508304</c:v>
                </c:pt>
                <c:pt idx="4558">
                  <c:v>67.375366</c:v>
                </c:pt>
                <c:pt idx="4559">
                  <c:v>52.585766852109103</c:v>
                </c:pt>
                <c:pt idx="4560">
                  <c:v>52.889962199787902</c:v>
                </c:pt>
                <c:pt idx="4561">
                  <c:v>52.313832098079601</c:v>
                </c:pt>
                <c:pt idx="4562">
                  <c:v>52.079531869022702</c:v>
                </c:pt>
                <c:pt idx="4563">
                  <c:v>52.189069488965004</c:v>
                </c:pt>
                <c:pt idx="4564">
                  <c:v>52.189069000000003</c:v>
                </c:pt>
                <c:pt idx="4565">
                  <c:v>49.579434005108901</c:v>
                </c:pt>
                <c:pt idx="4566">
                  <c:v>52.285081989854902</c:v>
                </c:pt>
                <c:pt idx="4567">
                  <c:v>50.8103949831251</c:v>
                </c:pt>
                <c:pt idx="4568">
                  <c:v>55.910856009254303</c:v>
                </c:pt>
                <c:pt idx="4569">
                  <c:v>57.892012314553398</c:v>
                </c:pt>
                <c:pt idx="4570">
                  <c:v>57.056788010806798</c:v>
                </c:pt>
                <c:pt idx="4571">
                  <c:v>57.114620831063597</c:v>
                </c:pt>
                <c:pt idx="4572">
                  <c:v>57.114621</c:v>
                </c:pt>
                <c:pt idx="4573">
                  <c:v>55.661582948566497</c:v>
                </c:pt>
                <c:pt idx="4574">
                  <c:v>54.271494340767802</c:v>
                </c:pt>
                <c:pt idx="4575">
                  <c:v>53.436062017426202</c:v>
                </c:pt>
                <c:pt idx="4576">
                  <c:v>52.548011118953703</c:v>
                </c:pt>
                <c:pt idx="4577">
                  <c:v>50.354747000000003</c:v>
                </c:pt>
                <c:pt idx="4578">
                  <c:v>52.250604890756399</c:v>
                </c:pt>
                <c:pt idx="4579">
                  <c:v>49.553766111195898</c:v>
                </c:pt>
                <c:pt idx="4580">
                  <c:v>49.865193481585699</c:v>
                </c:pt>
                <c:pt idx="4581">
                  <c:v>47.789220691791002</c:v>
                </c:pt>
                <c:pt idx="4582">
                  <c:v>49.652919623638297</c:v>
                </c:pt>
                <c:pt idx="4583">
                  <c:v>51.845243732929703</c:v>
                </c:pt>
                <c:pt idx="4584">
                  <c:v>51.845244000000001</c:v>
                </c:pt>
                <c:pt idx="4585">
                  <c:v>51.0623710026601</c:v>
                </c:pt>
                <c:pt idx="4586">
                  <c:v>52.1364107625933</c:v>
                </c:pt>
                <c:pt idx="4587">
                  <c:v>50.091541274569799</c:v>
                </c:pt>
                <c:pt idx="4588">
                  <c:v>50.952583851414303</c:v>
                </c:pt>
                <c:pt idx="4589">
                  <c:v>51.332314427406899</c:v>
                </c:pt>
                <c:pt idx="4590">
                  <c:v>49.328341538495501</c:v>
                </c:pt>
                <c:pt idx="4591">
                  <c:v>53.1424044758298</c:v>
                </c:pt>
                <c:pt idx="4592">
                  <c:v>53.142403999999999</c:v>
                </c:pt>
                <c:pt idx="4593">
                  <c:v>51.314234379917401</c:v>
                </c:pt>
                <c:pt idx="4594">
                  <c:v>51.391614695411</c:v>
                </c:pt>
                <c:pt idx="4595">
                  <c:v>50.913047631746203</c:v>
                </c:pt>
                <c:pt idx="4596">
                  <c:v>53.029244925626202</c:v>
                </c:pt>
                <c:pt idx="4597">
                  <c:v>50.697143158849698</c:v>
                </c:pt>
                <c:pt idx="4598">
                  <c:v>52.789316052394199</c:v>
                </c:pt>
                <c:pt idx="4599">
                  <c:v>52.410865464072799</c:v>
                </c:pt>
                <c:pt idx="4600">
                  <c:v>52.410865000000001</c:v>
                </c:pt>
                <c:pt idx="4601">
                  <c:v>51.796870734001303</c:v>
                </c:pt>
                <c:pt idx="4602">
                  <c:v>54.255281874758403</c:v>
                </c:pt>
                <c:pt idx="4603">
                  <c:v>51.491427288018997</c:v>
                </c:pt>
                <c:pt idx="4604">
                  <c:v>51.097466688261001</c:v>
                </c:pt>
                <c:pt idx="4605">
                  <c:v>53.799456913504002</c:v>
                </c:pt>
                <c:pt idx="4606">
                  <c:v>51.7716510697826</c:v>
                </c:pt>
                <c:pt idx="4607">
                  <c:v>51.522643912833701</c:v>
                </c:pt>
                <c:pt idx="4608">
                  <c:v>52.5702193335148</c:v>
                </c:pt>
                <c:pt idx="4609">
                  <c:v>52.570219000000002</c:v>
                </c:pt>
                <c:pt idx="4610">
                  <c:v>51.784808899105997</c:v>
                </c:pt>
                <c:pt idx="4611">
                  <c:v>51.542086373153097</c:v>
                </c:pt>
                <c:pt idx="4612">
                  <c:v>52.619877595877099</c:v>
                </c:pt>
                <c:pt idx="4613">
                  <c:v>49.640686949013201</c:v>
                </c:pt>
                <c:pt idx="4614">
                  <c:v>51.268113366745602</c:v>
                </c:pt>
                <c:pt idx="4615">
                  <c:v>50.779522195237199</c:v>
                </c:pt>
                <c:pt idx="4616">
                  <c:v>50.201648127374597</c:v>
                </c:pt>
                <c:pt idx="4617">
                  <c:v>50.201647999999999</c:v>
                </c:pt>
                <c:pt idx="4618">
                  <c:v>50.423898579506499</c:v>
                </c:pt>
                <c:pt idx="4619">
                  <c:v>50.9576386981132</c:v>
                </c:pt>
                <c:pt idx="4620">
                  <c:v>50.907799185615197</c:v>
                </c:pt>
                <c:pt idx="4621">
                  <c:v>50.6325070267605</c:v>
                </c:pt>
                <c:pt idx="4622">
                  <c:v>50.520776642803099</c:v>
                </c:pt>
                <c:pt idx="4623">
                  <c:v>49.810209357128102</c:v>
                </c:pt>
                <c:pt idx="4624">
                  <c:v>48.664935755582498</c:v>
                </c:pt>
                <c:pt idx="4625">
                  <c:v>49.794974616790903</c:v>
                </c:pt>
                <c:pt idx="4626">
                  <c:v>49.794975000000001</c:v>
                </c:pt>
                <c:pt idx="4627">
                  <c:v>48.319257991328797</c:v>
                </c:pt>
                <c:pt idx="4628">
                  <c:v>49.191322314379399</c:v>
                </c:pt>
                <c:pt idx="4629">
                  <c:v>50.2940768325454</c:v>
                </c:pt>
                <c:pt idx="4630">
                  <c:v>50.210296388358501</c:v>
                </c:pt>
                <c:pt idx="4631">
                  <c:v>49.418083294151103</c:v>
                </c:pt>
                <c:pt idx="4632">
                  <c:v>49.278503198880301</c:v>
                </c:pt>
                <c:pt idx="4633">
                  <c:v>49.016321466781598</c:v>
                </c:pt>
                <c:pt idx="4634">
                  <c:v>49.016320999999998</c:v>
                </c:pt>
                <c:pt idx="4635">
                  <c:v>51.210559082410498</c:v>
                </c:pt>
                <c:pt idx="4636">
                  <c:v>49.456005371848804</c:v>
                </c:pt>
                <c:pt idx="4637">
                  <c:v>48.784152186432699</c:v>
                </c:pt>
                <c:pt idx="4638">
                  <c:v>50.715597547353497</c:v>
                </c:pt>
                <c:pt idx="4639">
                  <c:v>50.156780511421402</c:v>
                </c:pt>
                <c:pt idx="4640">
                  <c:v>50.488686893831897</c:v>
                </c:pt>
                <c:pt idx="4641">
                  <c:v>50.418936517421201</c:v>
                </c:pt>
                <c:pt idx="4642">
                  <c:v>50.124111966477997</c:v>
                </c:pt>
                <c:pt idx="4643">
                  <c:v>50.124111999999997</c:v>
                </c:pt>
                <c:pt idx="4644">
                  <c:v>49.449724376275</c:v>
                </c:pt>
                <c:pt idx="4645">
                  <c:v>50.2020703248199</c:v>
                </c:pt>
                <c:pt idx="4646">
                  <c:v>49.8644635804879</c:v>
                </c:pt>
                <c:pt idx="4647">
                  <c:v>50.544039749481001</c:v>
                </c:pt>
                <c:pt idx="4648">
                  <c:v>50.415301682882699</c:v>
                </c:pt>
                <c:pt idx="4649">
                  <c:v>49.007323879355098</c:v>
                </c:pt>
                <c:pt idx="4650">
                  <c:v>48.7943971612805</c:v>
                </c:pt>
                <c:pt idx="4651">
                  <c:v>48.794396999999996</c:v>
                </c:pt>
                <c:pt idx="4652">
                  <c:v>57.1352426768184</c:v>
                </c:pt>
                <c:pt idx="4653">
                  <c:v>61.527985954331001</c:v>
                </c:pt>
                <c:pt idx="4654">
                  <c:v>64.529960803803405</c:v>
                </c:pt>
                <c:pt idx="4655">
                  <c:v>66.841888633028901</c:v>
                </c:pt>
                <c:pt idx="4656">
                  <c:v>69.8232741813638</c:v>
                </c:pt>
                <c:pt idx="4657">
                  <c:v>57.335420680113501</c:v>
                </c:pt>
                <c:pt idx="4658">
                  <c:v>53.440935540274502</c:v>
                </c:pt>
                <c:pt idx="4659">
                  <c:v>53.440936000000001</c:v>
                </c:pt>
                <c:pt idx="4660">
                  <c:v>57.978652622406798</c:v>
                </c:pt>
                <c:pt idx="4661">
                  <c:v>65.526468188645396</c:v>
                </c:pt>
                <c:pt idx="4662">
                  <c:v>68.704525502253901</c:v>
                </c:pt>
                <c:pt idx="4663">
                  <c:v>67.975203027811503</c:v>
                </c:pt>
                <c:pt idx="4664">
                  <c:v>70.042476569981702</c:v>
                </c:pt>
                <c:pt idx="4665">
                  <c:v>70.575546073822096</c:v>
                </c:pt>
                <c:pt idx="4666">
                  <c:v>66.119646408886098</c:v>
                </c:pt>
                <c:pt idx="4667">
                  <c:v>67.762723825733204</c:v>
                </c:pt>
                <c:pt idx="4668">
                  <c:v>67.762724000000006</c:v>
                </c:pt>
                <c:pt idx="4669">
                  <c:v>59.678822512312202</c:v>
                </c:pt>
                <c:pt idx="4670">
                  <c:v>54.068361940365399</c:v>
                </c:pt>
                <c:pt idx="4671">
                  <c:v>50.593851950733701</c:v>
                </c:pt>
                <c:pt idx="4672">
                  <c:v>50.311110092920103</c:v>
                </c:pt>
                <c:pt idx="4673">
                  <c:v>50.068733586044601</c:v>
                </c:pt>
                <c:pt idx="4674">
                  <c:v>49.565048547586699</c:v>
                </c:pt>
                <c:pt idx="4675">
                  <c:v>49.743971009309703</c:v>
                </c:pt>
                <c:pt idx="4676">
                  <c:v>49.743971000000002</c:v>
                </c:pt>
                <c:pt idx="4677">
                  <c:v>49.821681978281099</c:v>
                </c:pt>
                <c:pt idx="4678">
                  <c:v>49.106747050175002</c:v>
                </c:pt>
                <c:pt idx="4679">
                  <c:v>48.464743540726801</c:v>
                </c:pt>
                <c:pt idx="4680">
                  <c:v>47.9309536754444</c:v>
                </c:pt>
                <c:pt idx="4681">
                  <c:v>50.001933893015099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3096192"/>
        <c:axId val="335459072"/>
      </c:lineChart>
      <c:catAx>
        <c:axId val="393096192"/>
        <c:scaling>
          <c:orientation val="minMax"/>
        </c:scaling>
        <c:delete val="0"/>
        <c:axPos val="b"/>
        <c:majorTickMark val="out"/>
        <c:minorTickMark val="none"/>
        <c:tickLblPos val="nextTo"/>
        <c:crossAx val="335459072"/>
        <c:crosses val="autoZero"/>
        <c:auto val="1"/>
        <c:lblAlgn val="ctr"/>
        <c:lblOffset val="100"/>
        <c:noMultiLvlLbl val="0"/>
      </c:catAx>
      <c:valAx>
        <c:axId val="3354590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30961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project_file_at_v!$A$3:$A$340</c:f>
              <c:numCache>
                <c:formatCode>General</c:formatCode>
                <c:ptCount val="338"/>
                <c:pt idx="0">
                  <c:v>9.06</c:v>
                </c:pt>
                <c:pt idx="1">
                  <c:v>9.5299999999999994</c:v>
                </c:pt>
                <c:pt idx="2">
                  <c:v>9.26</c:v>
                </c:pt>
                <c:pt idx="3">
                  <c:v>8.24</c:v>
                </c:pt>
                <c:pt idx="4">
                  <c:v>10.02</c:v>
                </c:pt>
                <c:pt idx="5">
                  <c:v>9.36</c:v>
                </c:pt>
                <c:pt idx="6">
                  <c:v>8.85</c:v>
                </c:pt>
                <c:pt idx="7">
                  <c:v>8.66</c:v>
                </c:pt>
                <c:pt idx="8">
                  <c:v>8.42</c:v>
                </c:pt>
                <c:pt idx="9">
                  <c:v>9.9</c:v>
                </c:pt>
                <c:pt idx="10">
                  <c:v>8.89</c:v>
                </c:pt>
                <c:pt idx="11">
                  <c:v>10.92</c:v>
                </c:pt>
                <c:pt idx="12">
                  <c:v>9.9499999999999993</c:v>
                </c:pt>
                <c:pt idx="13">
                  <c:v>10.74</c:v>
                </c:pt>
                <c:pt idx="14">
                  <c:v>9.1199999999999992</c:v>
                </c:pt>
                <c:pt idx="15">
                  <c:v>9.56</c:v>
                </c:pt>
                <c:pt idx="16">
                  <c:v>9.5399999999999991</c:v>
                </c:pt>
                <c:pt idx="17">
                  <c:v>10.73</c:v>
                </c:pt>
                <c:pt idx="18">
                  <c:v>8.85</c:v>
                </c:pt>
                <c:pt idx="19">
                  <c:v>9.2799999999999994</c:v>
                </c:pt>
                <c:pt idx="20">
                  <c:v>10.09</c:v>
                </c:pt>
                <c:pt idx="21">
                  <c:v>10.27</c:v>
                </c:pt>
                <c:pt idx="22">
                  <c:v>10.85</c:v>
                </c:pt>
                <c:pt idx="23">
                  <c:v>9.98</c:v>
                </c:pt>
                <c:pt idx="24">
                  <c:v>10.050000000000001</c:v>
                </c:pt>
                <c:pt idx="25">
                  <c:v>10.3</c:v>
                </c:pt>
                <c:pt idx="26">
                  <c:v>9.94</c:v>
                </c:pt>
                <c:pt idx="27">
                  <c:v>10.119999999999999</c:v>
                </c:pt>
                <c:pt idx="28">
                  <c:v>12.41</c:v>
                </c:pt>
                <c:pt idx="29">
                  <c:v>10.11</c:v>
                </c:pt>
                <c:pt idx="30">
                  <c:v>9.25</c:v>
                </c:pt>
                <c:pt idx="31">
                  <c:v>10.69</c:v>
                </c:pt>
                <c:pt idx="32">
                  <c:v>10.82</c:v>
                </c:pt>
                <c:pt idx="33">
                  <c:v>9.39</c:v>
                </c:pt>
                <c:pt idx="34">
                  <c:v>10.5</c:v>
                </c:pt>
                <c:pt idx="35">
                  <c:v>10.16</c:v>
                </c:pt>
                <c:pt idx="36">
                  <c:v>10.039999999999999</c:v>
                </c:pt>
                <c:pt idx="37">
                  <c:v>10.16</c:v>
                </c:pt>
                <c:pt idx="38">
                  <c:v>10.31</c:v>
                </c:pt>
                <c:pt idx="39">
                  <c:v>10.24</c:v>
                </c:pt>
                <c:pt idx="40">
                  <c:v>10.24</c:v>
                </c:pt>
                <c:pt idx="41">
                  <c:v>10.24</c:v>
                </c:pt>
                <c:pt idx="42">
                  <c:v>10.220000000000001</c:v>
                </c:pt>
                <c:pt idx="43">
                  <c:v>10.26</c:v>
                </c:pt>
                <c:pt idx="44">
                  <c:v>10.23</c:v>
                </c:pt>
                <c:pt idx="45">
                  <c:v>10.36</c:v>
                </c:pt>
                <c:pt idx="46">
                  <c:v>10.27</c:v>
                </c:pt>
                <c:pt idx="47">
                  <c:v>10.61</c:v>
                </c:pt>
                <c:pt idx="48">
                  <c:v>10.52</c:v>
                </c:pt>
                <c:pt idx="49">
                  <c:v>9.56</c:v>
                </c:pt>
                <c:pt idx="50">
                  <c:v>10.14</c:v>
                </c:pt>
                <c:pt idx="51">
                  <c:v>10.51</c:v>
                </c:pt>
                <c:pt idx="52">
                  <c:v>10.38</c:v>
                </c:pt>
                <c:pt idx="53">
                  <c:v>10.15</c:v>
                </c:pt>
                <c:pt idx="54">
                  <c:v>10.32</c:v>
                </c:pt>
                <c:pt idx="55">
                  <c:v>9.9700000000000006</c:v>
                </c:pt>
                <c:pt idx="56">
                  <c:v>10.19</c:v>
                </c:pt>
                <c:pt idx="57">
                  <c:v>10</c:v>
                </c:pt>
                <c:pt idx="58">
                  <c:v>9.94</c:v>
                </c:pt>
                <c:pt idx="59">
                  <c:v>11.01</c:v>
                </c:pt>
                <c:pt idx="60">
                  <c:v>9.9600000000000009</c:v>
                </c:pt>
                <c:pt idx="61">
                  <c:v>10.24</c:v>
                </c:pt>
                <c:pt idx="62">
                  <c:v>10.3</c:v>
                </c:pt>
                <c:pt idx="63">
                  <c:v>10.23</c:v>
                </c:pt>
                <c:pt idx="64">
                  <c:v>10.27</c:v>
                </c:pt>
                <c:pt idx="65">
                  <c:v>10.18</c:v>
                </c:pt>
                <c:pt idx="66">
                  <c:v>10.14</c:v>
                </c:pt>
                <c:pt idx="67">
                  <c:v>10.09</c:v>
                </c:pt>
                <c:pt idx="68">
                  <c:v>10.16</c:v>
                </c:pt>
                <c:pt idx="69">
                  <c:v>10.26</c:v>
                </c:pt>
                <c:pt idx="70">
                  <c:v>10.25</c:v>
                </c:pt>
                <c:pt idx="71">
                  <c:v>10.32</c:v>
                </c:pt>
                <c:pt idx="72">
                  <c:v>10.43</c:v>
                </c:pt>
                <c:pt idx="73">
                  <c:v>10.29</c:v>
                </c:pt>
                <c:pt idx="74">
                  <c:v>10.37</c:v>
                </c:pt>
                <c:pt idx="75">
                  <c:v>10.28</c:v>
                </c:pt>
                <c:pt idx="76">
                  <c:v>10.130000000000001</c:v>
                </c:pt>
                <c:pt idx="77">
                  <c:v>10.119999999999999</c:v>
                </c:pt>
                <c:pt idx="78">
                  <c:v>10.25</c:v>
                </c:pt>
                <c:pt idx="79">
                  <c:v>10.25</c:v>
                </c:pt>
                <c:pt idx="80">
                  <c:v>10.210000000000001</c:v>
                </c:pt>
                <c:pt idx="81">
                  <c:v>10.3</c:v>
                </c:pt>
                <c:pt idx="82">
                  <c:v>10.23</c:v>
                </c:pt>
                <c:pt idx="83">
                  <c:v>10.15</c:v>
                </c:pt>
                <c:pt idx="84">
                  <c:v>10.14</c:v>
                </c:pt>
                <c:pt idx="85">
                  <c:v>10.27</c:v>
                </c:pt>
                <c:pt idx="86">
                  <c:v>10.28</c:v>
                </c:pt>
                <c:pt idx="87">
                  <c:v>10.26</c:v>
                </c:pt>
                <c:pt idx="88">
                  <c:v>10.210000000000001</c:v>
                </c:pt>
                <c:pt idx="89">
                  <c:v>10.23</c:v>
                </c:pt>
                <c:pt idx="90">
                  <c:v>10.08</c:v>
                </c:pt>
                <c:pt idx="91">
                  <c:v>10.19</c:v>
                </c:pt>
                <c:pt idx="92">
                  <c:v>10.26</c:v>
                </c:pt>
                <c:pt idx="93">
                  <c:v>10.18</c:v>
                </c:pt>
                <c:pt idx="94">
                  <c:v>10.26</c:v>
                </c:pt>
                <c:pt idx="95">
                  <c:v>10.210000000000001</c:v>
                </c:pt>
                <c:pt idx="96">
                  <c:v>10.18</c:v>
                </c:pt>
                <c:pt idx="97">
                  <c:v>10.23</c:v>
                </c:pt>
                <c:pt idx="98">
                  <c:v>10.199999999999999</c:v>
                </c:pt>
                <c:pt idx="99">
                  <c:v>10.199999999999999</c:v>
                </c:pt>
                <c:pt idx="100">
                  <c:v>10.24</c:v>
                </c:pt>
                <c:pt idx="101">
                  <c:v>10.18</c:v>
                </c:pt>
                <c:pt idx="102">
                  <c:v>10.07</c:v>
                </c:pt>
                <c:pt idx="103">
                  <c:v>9.91</c:v>
                </c:pt>
                <c:pt idx="104">
                  <c:v>9.4600000000000009</c:v>
                </c:pt>
                <c:pt idx="105">
                  <c:v>8.36</c:v>
                </c:pt>
                <c:pt idx="106">
                  <c:v>6.32</c:v>
                </c:pt>
                <c:pt idx="107">
                  <c:v>6.02</c:v>
                </c:pt>
                <c:pt idx="108">
                  <c:v>5.41</c:v>
                </c:pt>
                <c:pt idx="109">
                  <c:v>8.39</c:v>
                </c:pt>
                <c:pt idx="110">
                  <c:v>8.83</c:v>
                </c:pt>
                <c:pt idx="111">
                  <c:v>8.84</c:v>
                </c:pt>
                <c:pt idx="112">
                  <c:v>8.85</c:v>
                </c:pt>
                <c:pt idx="113">
                  <c:v>8.84</c:v>
                </c:pt>
                <c:pt idx="114">
                  <c:v>8.83</c:v>
                </c:pt>
                <c:pt idx="115">
                  <c:v>8.85</c:v>
                </c:pt>
                <c:pt idx="116">
                  <c:v>8.82</c:v>
                </c:pt>
                <c:pt idx="117">
                  <c:v>8.84</c:v>
                </c:pt>
                <c:pt idx="118">
                  <c:v>8.85</c:v>
                </c:pt>
                <c:pt idx="119">
                  <c:v>8.85</c:v>
                </c:pt>
                <c:pt idx="120">
                  <c:v>8.85</c:v>
                </c:pt>
                <c:pt idx="121">
                  <c:v>8.82</c:v>
                </c:pt>
                <c:pt idx="122">
                  <c:v>8.86</c:v>
                </c:pt>
                <c:pt idx="123">
                  <c:v>8.84</c:v>
                </c:pt>
                <c:pt idx="124">
                  <c:v>8.84</c:v>
                </c:pt>
                <c:pt idx="125">
                  <c:v>8.82</c:v>
                </c:pt>
                <c:pt idx="126">
                  <c:v>8.82</c:v>
                </c:pt>
                <c:pt idx="127">
                  <c:v>8.84</c:v>
                </c:pt>
                <c:pt idx="128">
                  <c:v>8.85</c:v>
                </c:pt>
                <c:pt idx="129">
                  <c:v>8.84</c:v>
                </c:pt>
                <c:pt idx="130">
                  <c:v>8.86</c:v>
                </c:pt>
                <c:pt idx="131">
                  <c:v>8.82</c:v>
                </c:pt>
                <c:pt idx="132">
                  <c:v>8.85</c:v>
                </c:pt>
                <c:pt idx="133">
                  <c:v>8.86</c:v>
                </c:pt>
                <c:pt idx="134">
                  <c:v>8.8699999999999992</c:v>
                </c:pt>
                <c:pt idx="135">
                  <c:v>8.8699999999999992</c:v>
                </c:pt>
                <c:pt idx="136">
                  <c:v>8.85</c:v>
                </c:pt>
                <c:pt idx="137">
                  <c:v>8.84</c:v>
                </c:pt>
                <c:pt idx="138">
                  <c:v>8.83</c:v>
                </c:pt>
                <c:pt idx="139">
                  <c:v>8.84</c:v>
                </c:pt>
                <c:pt idx="140">
                  <c:v>8.82</c:v>
                </c:pt>
                <c:pt idx="141">
                  <c:v>8.85</c:v>
                </c:pt>
                <c:pt idx="142">
                  <c:v>8.84</c:v>
                </c:pt>
                <c:pt idx="143">
                  <c:v>8.86</c:v>
                </c:pt>
                <c:pt idx="144">
                  <c:v>8.85</c:v>
                </c:pt>
                <c:pt idx="145">
                  <c:v>8.84</c:v>
                </c:pt>
                <c:pt idx="146">
                  <c:v>8.8699999999999992</c:v>
                </c:pt>
                <c:pt idx="147">
                  <c:v>8.84</c:v>
                </c:pt>
                <c:pt idx="148">
                  <c:v>8.85</c:v>
                </c:pt>
                <c:pt idx="149">
                  <c:v>8.84</c:v>
                </c:pt>
                <c:pt idx="150">
                  <c:v>8.84</c:v>
                </c:pt>
                <c:pt idx="151">
                  <c:v>8.83</c:v>
                </c:pt>
                <c:pt idx="152">
                  <c:v>8.85</c:v>
                </c:pt>
                <c:pt idx="153">
                  <c:v>8.83</c:v>
                </c:pt>
                <c:pt idx="154">
                  <c:v>8.6300000000000008</c:v>
                </c:pt>
                <c:pt idx="155">
                  <c:v>8.85</c:v>
                </c:pt>
                <c:pt idx="156">
                  <c:v>8.89</c:v>
                </c:pt>
                <c:pt idx="157">
                  <c:v>8.8800000000000008</c:v>
                </c:pt>
                <c:pt idx="158">
                  <c:v>8.84</c:v>
                </c:pt>
                <c:pt idx="159">
                  <c:v>8.82</c:v>
                </c:pt>
                <c:pt idx="160">
                  <c:v>8.82</c:v>
                </c:pt>
                <c:pt idx="161">
                  <c:v>8.85</c:v>
                </c:pt>
                <c:pt idx="162">
                  <c:v>8.84</c:v>
                </c:pt>
                <c:pt idx="163">
                  <c:v>8.85</c:v>
                </c:pt>
                <c:pt idx="164">
                  <c:v>8.82</c:v>
                </c:pt>
                <c:pt idx="165">
                  <c:v>8.81</c:v>
                </c:pt>
                <c:pt idx="166">
                  <c:v>8.74</c:v>
                </c:pt>
                <c:pt idx="167">
                  <c:v>8.85</c:v>
                </c:pt>
                <c:pt idx="168">
                  <c:v>8.83</c:v>
                </c:pt>
                <c:pt idx="169">
                  <c:v>8.81</c:v>
                </c:pt>
                <c:pt idx="170">
                  <c:v>8.92</c:v>
                </c:pt>
                <c:pt idx="171">
                  <c:v>8.83</c:v>
                </c:pt>
                <c:pt idx="172">
                  <c:v>8.89</c:v>
                </c:pt>
                <c:pt idx="173">
                  <c:v>9.2200000000000006</c:v>
                </c:pt>
                <c:pt idx="174">
                  <c:v>8.8800000000000008</c:v>
                </c:pt>
                <c:pt idx="175">
                  <c:v>9.0299999999999994</c:v>
                </c:pt>
                <c:pt idx="176">
                  <c:v>8.99</c:v>
                </c:pt>
                <c:pt idx="177">
                  <c:v>8.94</c:v>
                </c:pt>
                <c:pt idx="178">
                  <c:v>8.8000000000000007</c:v>
                </c:pt>
                <c:pt idx="179">
                  <c:v>8.8800000000000008</c:v>
                </c:pt>
                <c:pt idx="180">
                  <c:v>8.7200000000000006</c:v>
                </c:pt>
                <c:pt idx="181">
                  <c:v>8.64</c:v>
                </c:pt>
                <c:pt idx="182">
                  <c:v>8.77</c:v>
                </c:pt>
                <c:pt idx="183">
                  <c:v>8.8800000000000008</c:v>
                </c:pt>
                <c:pt idx="184">
                  <c:v>10.66</c:v>
                </c:pt>
                <c:pt idx="185">
                  <c:v>8.74</c:v>
                </c:pt>
                <c:pt idx="186">
                  <c:v>8.84</c:v>
                </c:pt>
                <c:pt idx="187">
                  <c:v>8.8000000000000007</c:v>
                </c:pt>
                <c:pt idx="188">
                  <c:v>8.84</c:v>
                </c:pt>
                <c:pt idx="189">
                  <c:v>8.85</c:v>
                </c:pt>
                <c:pt idx="190">
                  <c:v>8.83</c:v>
                </c:pt>
                <c:pt idx="191">
                  <c:v>8.85</c:v>
                </c:pt>
                <c:pt idx="192">
                  <c:v>8.85</c:v>
                </c:pt>
                <c:pt idx="193">
                  <c:v>8.84</c:v>
                </c:pt>
                <c:pt idx="194">
                  <c:v>8.85</c:v>
                </c:pt>
                <c:pt idx="195">
                  <c:v>8.85</c:v>
                </c:pt>
                <c:pt idx="196">
                  <c:v>8.82</c:v>
                </c:pt>
                <c:pt idx="197">
                  <c:v>8.84</c:v>
                </c:pt>
                <c:pt idx="198">
                  <c:v>8.83</c:v>
                </c:pt>
                <c:pt idx="199">
                  <c:v>8.86</c:v>
                </c:pt>
                <c:pt idx="200">
                  <c:v>8.84</c:v>
                </c:pt>
                <c:pt idx="201">
                  <c:v>8.85</c:v>
                </c:pt>
                <c:pt idx="202">
                  <c:v>8.84</c:v>
                </c:pt>
                <c:pt idx="203">
                  <c:v>8.84</c:v>
                </c:pt>
                <c:pt idx="204">
                  <c:v>8.85</c:v>
                </c:pt>
                <c:pt idx="205">
                  <c:v>8.84</c:v>
                </c:pt>
                <c:pt idx="206">
                  <c:v>8.86</c:v>
                </c:pt>
                <c:pt idx="207">
                  <c:v>8.86</c:v>
                </c:pt>
                <c:pt idx="208">
                  <c:v>8.86</c:v>
                </c:pt>
                <c:pt idx="209">
                  <c:v>8.85</c:v>
                </c:pt>
                <c:pt idx="210">
                  <c:v>8.85</c:v>
                </c:pt>
                <c:pt idx="211">
                  <c:v>8.84</c:v>
                </c:pt>
                <c:pt idx="212">
                  <c:v>8.84</c:v>
                </c:pt>
                <c:pt idx="213">
                  <c:v>8.84</c:v>
                </c:pt>
                <c:pt idx="214">
                  <c:v>8.85</c:v>
                </c:pt>
                <c:pt idx="215">
                  <c:v>8.84</c:v>
                </c:pt>
                <c:pt idx="216">
                  <c:v>8.86</c:v>
                </c:pt>
                <c:pt idx="217">
                  <c:v>8.83</c:v>
                </c:pt>
                <c:pt idx="218">
                  <c:v>8.83</c:v>
                </c:pt>
                <c:pt idx="219">
                  <c:v>8.83</c:v>
                </c:pt>
                <c:pt idx="220">
                  <c:v>8.7799999999999994</c:v>
                </c:pt>
                <c:pt idx="221">
                  <c:v>8.84</c:v>
                </c:pt>
                <c:pt idx="222">
                  <c:v>8.86</c:v>
                </c:pt>
                <c:pt idx="223">
                  <c:v>8.86</c:v>
                </c:pt>
                <c:pt idx="224">
                  <c:v>8.84</c:v>
                </c:pt>
                <c:pt idx="225">
                  <c:v>8.86</c:v>
                </c:pt>
                <c:pt idx="226">
                  <c:v>8.84</c:v>
                </c:pt>
                <c:pt idx="227">
                  <c:v>8.85</c:v>
                </c:pt>
                <c:pt idx="228">
                  <c:v>8.83</c:v>
                </c:pt>
                <c:pt idx="229">
                  <c:v>8.86</c:v>
                </c:pt>
                <c:pt idx="230">
                  <c:v>8.8699999999999992</c:v>
                </c:pt>
                <c:pt idx="231">
                  <c:v>8.85</c:v>
                </c:pt>
                <c:pt idx="232">
                  <c:v>8.85</c:v>
                </c:pt>
                <c:pt idx="233">
                  <c:v>8.82</c:v>
                </c:pt>
                <c:pt idx="234">
                  <c:v>8.84</c:v>
                </c:pt>
                <c:pt idx="235">
                  <c:v>8.83</c:v>
                </c:pt>
                <c:pt idx="236">
                  <c:v>8.84</c:v>
                </c:pt>
                <c:pt idx="237">
                  <c:v>8.83</c:v>
                </c:pt>
                <c:pt idx="238">
                  <c:v>8.85</c:v>
                </c:pt>
                <c:pt idx="239">
                  <c:v>8.82</c:v>
                </c:pt>
                <c:pt idx="240">
                  <c:v>8.85</c:v>
                </c:pt>
                <c:pt idx="241">
                  <c:v>8.86</c:v>
                </c:pt>
                <c:pt idx="242">
                  <c:v>8.84</c:v>
                </c:pt>
                <c:pt idx="243">
                  <c:v>8.86</c:v>
                </c:pt>
                <c:pt idx="244">
                  <c:v>8.85</c:v>
                </c:pt>
                <c:pt idx="245">
                  <c:v>8.85</c:v>
                </c:pt>
                <c:pt idx="246">
                  <c:v>8.85</c:v>
                </c:pt>
                <c:pt idx="247">
                  <c:v>8.84</c:v>
                </c:pt>
                <c:pt idx="248">
                  <c:v>8.85</c:v>
                </c:pt>
                <c:pt idx="249">
                  <c:v>8.83</c:v>
                </c:pt>
                <c:pt idx="250">
                  <c:v>8.85</c:v>
                </c:pt>
                <c:pt idx="251">
                  <c:v>8.84</c:v>
                </c:pt>
                <c:pt idx="252">
                  <c:v>8.84</c:v>
                </c:pt>
                <c:pt idx="253">
                  <c:v>8.85</c:v>
                </c:pt>
                <c:pt idx="254">
                  <c:v>8.7899999999999991</c:v>
                </c:pt>
                <c:pt idx="255">
                  <c:v>8.85</c:v>
                </c:pt>
                <c:pt idx="256">
                  <c:v>8.84</c:v>
                </c:pt>
                <c:pt idx="257">
                  <c:v>8.83</c:v>
                </c:pt>
                <c:pt idx="258">
                  <c:v>8.84</c:v>
                </c:pt>
                <c:pt idx="259">
                  <c:v>8.83</c:v>
                </c:pt>
                <c:pt idx="260">
                  <c:v>8.85</c:v>
                </c:pt>
                <c:pt idx="261">
                  <c:v>8.86</c:v>
                </c:pt>
                <c:pt idx="262">
                  <c:v>8.85</c:v>
                </c:pt>
                <c:pt idx="263">
                  <c:v>8.85</c:v>
                </c:pt>
                <c:pt idx="264">
                  <c:v>8.84</c:v>
                </c:pt>
                <c:pt idx="265">
                  <c:v>8.84</c:v>
                </c:pt>
                <c:pt idx="266">
                  <c:v>8.85</c:v>
                </c:pt>
                <c:pt idx="267">
                  <c:v>8.85</c:v>
                </c:pt>
                <c:pt idx="268">
                  <c:v>8.85</c:v>
                </c:pt>
                <c:pt idx="269">
                  <c:v>8.85</c:v>
                </c:pt>
                <c:pt idx="270">
                  <c:v>8.8800000000000008</c:v>
                </c:pt>
                <c:pt idx="271">
                  <c:v>8.7799999999999994</c:v>
                </c:pt>
                <c:pt idx="272">
                  <c:v>8.85</c:v>
                </c:pt>
                <c:pt idx="273">
                  <c:v>8.84</c:v>
                </c:pt>
                <c:pt idx="274">
                  <c:v>8.82</c:v>
                </c:pt>
                <c:pt idx="275">
                  <c:v>8.8699999999999992</c:v>
                </c:pt>
                <c:pt idx="276">
                  <c:v>8.85</c:v>
                </c:pt>
                <c:pt idx="277">
                  <c:v>8.85</c:v>
                </c:pt>
                <c:pt idx="278">
                  <c:v>8.73</c:v>
                </c:pt>
                <c:pt idx="279">
                  <c:v>8.82</c:v>
                </c:pt>
                <c:pt idx="280">
                  <c:v>8.82</c:v>
                </c:pt>
                <c:pt idx="281">
                  <c:v>8.9</c:v>
                </c:pt>
                <c:pt idx="282">
                  <c:v>8.39</c:v>
                </c:pt>
                <c:pt idx="283">
                  <c:v>8.85</c:v>
                </c:pt>
                <c:pt idx="284">
                  <c:v>8.93</c:v>
                </c:pt>
                <c:pt idx="285">
                  <c:v>8.83</c:v>
                </c:pt>
                <c:pt idx="286">
                  <c:v>8.8699999999999992</c:v>
                </c:pt>
                <c:pt idx="287">
                  <c:v>8.6999999999999993</c:v>
                </c:pt>
                <c:pt idx="288">
                  <c:v>8.86</c:v>
                </c:pt>
                <c:pt idx="289">
                  <c:v>8.93</c:v>
                </c:pt>
                <c:pt idx="290">
                  <c:v>9.1999999999999993</c:v>
                </c:pt>
                <c:pt idx="291">
                  <c:v>9.14</c:v>
                </c:pt>
                <c:pt idx="292">
                  <c:v>8.34</c:v>
                </c:pt>
                <c:pt idx="293">
                  <c:v>8.75</c:v>
                </c:pt>
                <c:pt idx="294">
                  <c:v>8.9600000000000009</c:v>
                </c:pt>
                <c:pt idx="295">
                  <c:v>8.15</c:v>
                </c:pt>
                <c:pt idx="296">
                  <c:v>9.02</c:v>
                </c:pt>
                <c:pt idx="297">
                  <c:v>9.49</c:v>
                </c:pt>
                <c:pt idx="298">
                  <c:v>8.73</c:v>
                </c:pt>
                <c:pt idx="299">
                  <c:v>8.56</c:v>
                </c:pt>
                <c:pt idx="300">
                  <c:v>8.5299999999999994</c:v>
                </c:pt>
                <c:pt idx="301">
                  <c:v>10.59</c:v>
                </c:pt>
                <c:pt idx="302">
                  <c:v>8.2899999999999991</c:v>
                </c:pt>
                <c:pt idx="303">
                  <c:v>11.2</c:v>
                </c:pt>
                <c:pt idx="304">
                  <c:v>8.14</c:v>
                </c:pt>
                <c:pt idx="305">
                  <c:v>8.73</c:v>
                </c:pt>
                <c:pt idx="306">
                  <c:v>8.65</c:v>
                </c:pt>
                <c:pt idx="307">
                  <c:v>8.86</c:v>
                </c:pt>
                <c:pt idx="308">
                  <c:v>8.9700000000000006</c:v>
                </c:pt>
                <c:pt idx="309">
                  <c:v>8.85</c:v>
                </c:pt>
                <c:pt idx="310">
                  <c:v>9.17</c:v>
                </c:pt>
                <c:pt idx="311">
                  <c:v>9.57</c:v>
                </c:pt>
                <c:pt idx="312">
                  <c:v>6.65</c:v>
                </c:pt>
                <c:pt idx="313">
                  <c:v>11.41</c:v>
                </c:pt>
                <c:pt idx="314">
                  <c:v>8.93</c:v>
                </c:pt>
                <c:pt idx="315">
                  <c:v>8.5299999999999994</c:v>
                </c:pt>
                <c:pt idx="316">
                  <c:v>8.91</c:v>
                </c:pt>
                <c:pt idx="317">
                  <c:v>8.8800000000000008</c:v>
                </c:pt>
                <c:pt idx="318">
                  <c:v>8.86</c:v>
                </c:pt>
                <c:pt idx="319">
                  <c:v>8.93</c:v>
                </c:pt>
                <c:pt idx="320">
                  <c:v>8.92</c:v>
                </c:pt>
                <c:pt idx="321">
                  <c:v>8.9499999999999993</c:v>
                </c:pt>
                <c:pt idx="322">
                  <c:v>8.98</c:v>
                </c:pt>
                <c:pt idx="323">
                  <c:v>8.93</c:v>
                </c:pt>
                <c:pt idx="324">
                  <c:v>8.91</c:v>
                </c:pt>
                <c:pt idx="325">
                  <c:v>9.0500000000000007</c:v>
                </c:pt>
                <c:pt idx="326">
                  <c:v>8.94</c:v>
                </c:pt>
                <c:pt idx="327">
                  <c:v>9.41</c:v>
                </c:pt>
                <c:pt idx="328">
                  <c:v>9.1999999999999993</c:v>
                </c:pt>
                <c:pt idx="329">
                  <c:v>8.93</c:v>
                </c:pt>
                <c:pt idx="330">
                  <c:v>9.0299999999999994</c:v>
                </c:pt>
                <c:pt idx="331">
                  <c:v>9.02</c:v>
                </c:pt>
                <c:pt idx="332">
                  <c:v>8.92</c:v>
                </c:pt>
                <c:pt idx="333">
                  <c:v>8.94</c:v>
                </c:pt>
                <c:pt idx="334">
                  <c:v>8.8800000000000008</c:v>
                </c:pt>
                <c:pt idx="335">
                  <c:v>8.86</c:v>
                </c:pt>
                <c:pt idx="336">
                  <c:v>8.9</c:v>
                </c:pt>
                <c:pt idx="337">
                  <c:v>9.11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2266112"/>
        <c:axId val="392267648"/>
      </c:lineChart>
      <c:catAx>
        <c:axId val="392266112"/>
        <c:scaling>
          <c:orientation val="minMax"/>
        </c:scaling>
        <c:delete val="0"/>
        <c:axPos val="b"/>
        <c:majorTickMark val="out"/>
        <c:minorTickMark val="none"/>
        <c:tickLblPos val="nextTo"/>
        <c:crossAx val="392267648"/>
        <c:crosses val="autoZero"/>
        <c:auto val="1"/>
        <c:lblAlgn val="ctr"/>
        <c:lblOffset val="100"/>
        <c:noMultiLvlLbl val="0"/>
      </c:catAx>
      <c:valAx>
        <c:axId val="39226764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22661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project_file_dB_v!$A$3:$A$2565</c:f>
              <c:numCache>
                <c:formatCode>General</c:formatCode>
                <c:ptCount val="2563"/>
                <c:pt idx="0">
                  <c:v>30.4046630696694</c:v>
                </c:pt>
                <c:pt idx="1">
                  <c:v>35.889439994215202</c:v>
                </c:pt>
                <c:pt idx="2">
                  <c:v>35.88944</c:v>
                </c:pt>
                <c:pt idx="3">
                  <c:v>38.955915710488597</c:v>
                </c:pt>
                <c:pt idx="4">
                  <c:v>39.771686714969398</c:v>
                </c:pt>
                <c:pt idx="5">
                  <c:v>41.255308470561801</c:v>
                </c:pt>
                <c:pt idx="6">
                  <c:v>42.817300533637699</c:v>
                </c:pt>
                <c:pt idx="7">
                  <c:v>42.648566176541699</c:v>
                </c:pt>
                <c:pt idx="8">
                  <c:v>42.648566000000002</c:v>
                </c:pt>
                <c:pt idx="9">
                  <c:v>46.099305187631202</c:v>
                </c:pt>
                <c:pt idx="10">
                  <c:v>45.295464390914397</c:v>
                </c:pt>
                <c:pt idx="11">
                  <c:v>45.1870530572006</c:v>
                </c:pt>
                <c:pt idx="12">
                  <c:v>44.675214801543802</c:v>
                </c:pt>
                <c:pt idx="13">
                  <c:v>46.6823295070743</c:v>
                </c:pt>
                <c:pt idx="14">
                  <c:v>45.270506556500202</c:v>
                </c:pt>
                <c:pt idx="15">
                  <c:v>47.436520432538003</c:v>
                </c:pt>
                <c:pt idx="16">
                  <c:v>46.811905418859297</c:v>
                </c:pt>
                <c:pt idx="17">
                  <c:v>46.811905000000003</c:v>
                </c:pt>
                <c:pt idx="18">
                  <c:v>48.700598963696002</c:v>
                </c:pt>
                <c:pt idx="19">
                  <c:v>49.911375671005302</c:v>
                </c:pt>
                <c:pt idx="20">
                  <c:v>49.393076228469504</c:v>
                </c:pt>
                <c:pt idx="21">
                  <c:v>50.041494972185603</c:v>
                </c:pt>
                <c:pt idx="22">
                  <c:v>50.088589205431603</c:v>
                </c:pt>
                <c:pt idx="23">
                  <c:v>51.140799715804498</c:v>
                </c:pt>
                <c:pt idx="24">
                  <c:v>50.317174265152502</c:v>
                </c:pt>
                <c:pt idx="25">
                  <c:v>50.317174000000001</c:v>
                </c:pt>
                <c:pt idx="26">
                  <c:v>49.366639088617099</c:v>
                </c:pt>
                <c:pt idx="27">
                  <c:v>50.3742538451854</c:v>
                </c:pt>
                <c:pt idx="28">
                  <c:v>49.635800832616503</c:v>
                </c:pt>
                <c:pt idx="29">
                  <c:v>50.483416524123001</c:v>
                </c:pt>
                <c:pt idx="30">
                  <c:v>51.427877093152901</c:v>
                </c:pt>
                <c:pt idx="31">
                  <c:v>51.805837835466001</c:v>
                </c:pt>
                <c:pt idx="32">
                  <c:v>51.235391657723703</c:v>
                </c:pt>
                <c:pt idx="33">
                  <c:v>49.202466237680497</c:v>
                </c:pt>
                <c:pt idx="34">
                  <c:v>49.202466000000001</c:v>
                </c:pt>
                <c:pt idx="35">
                  <c:v>50.228606542632299</c:v>
                </c:pt>
                <c:pt idx="36">
                  <c:v>50.470404497511701</c:v>
                </c:pt>
                <c:pt idx="37">
                  <c:v>50.9117389460651</c:v>
                </c:pt>
                <c:pt idx="38">
                  <c:v>50.158327001793097</c:v>
                </c:pt>
                <c:pt idx="39">
                  <c:v>51.962954918111301</c:v>
                </c:pt>
                <c:pt idx="40">
                  <c:v>53.682161094376397</c:v>
                </c:pt>
                <c:pt idx="41">
                  <c:v>52.254956534593802</c:v>
                </c:pt>
                <c:pt idx="42">
                  <c:v>52.254956999999997</c:v>
                </c:pt>
                <c:pt idx="43">
                  <c:v>52.077740963167102</c:v>
                </c:pt>
                <c:pt idx="44">
                  <c:v>50.090008417667299</c:v>
                </c:pt>
                <c:pt idx="45">
                  <c:v>50.773861707610799</c:v>
                </c:pt>
                <c:pt idx="46">
                  <c:v>50.286389186239703</c:v>
                </c:pt>
                <c:pt idx="47">
                  <c:v>52.349537886478998</c:v>
                </c:pt>
                <c:pt idx="48">
                  <c:v>51.762344281931398</c:v>
                </c:pt>
                <c:pt idx="49">
                  <c:v>49.880302927187699</c:v>
                </c:pt>
                <c:pt idx="50">
                  <c:v>49.182070297741703</c:v>
                </c:pt>
                <c:pt idx="51">
                  <c:v>49.182070000000003</c:v>
                </c:pt>
                <c:pt idx="52">
                  <c:v>50.291810697849698</c:v>
                </c:pt>
                <c:pt idx="53">
                  <c:v>51.147766093944099</c:v>
                </c:pt>
                <c:pt idx="54">
                  <c:v>51.859303649829798</c:v>
                </c:pt>
                <c:pt idx="55">
                  <c:v>50.131848271153601</c:v>
                </c:pt>
                <c:pt idx="56">
                  <c:v>50.996765726594198</c:v>
                </c:pt>
                <c:pt idx="57">
                  <c:v>51.025914179416503</c:v>
                </c:pt>
                <c:pt idx="58">
                  <c:v>51.765343140496697</c:v>
                </c:pt>
                <c:pt idx="59">
                  <c:v>51.765343000000001</c:v>
                </c:pt>
                <c:pt idx="60">
                  <c:v>49.104149003693699</c:v>
                </c:pt>
                <c:pt idx="61">
                  <c:v>48.889949663982698</c:v>
                </c:pt>
                <c:pt idx="62">
                  <c:v>50.410258502963103</c:v>
                </c:pt>
                <c:pt idx="63">
                  <c:v>49.899492022533302</c:v>
                </c:pt>
                <c:pt idx="64">
                  <c:v>49.9458996657428</c:v>
                </c:pt>
                <c:pt idx="65">
                  <c:v>50.261533114907799</c:v>
                </c:pt>
                <c:pt idx="66">
                  <c:v>48.847480173551197</c:v>
                </c:pt>
                <c:pt idx="67">
                  <c:v>51.102120227246402</c:v>
                </c:pt>
                <c:pt idx="68">
                  <c:v>49.589931379195903</c:v>
                </c:pt>
                <c:pt idx="69">
                  <c:v>49.589931</c:v>
                </c:pt>
                <c:pt idx="70">
                  <c:v>51.124271585043402</c:v>
                </c:pt>
                <c:pt idx="71">
                  <c:v>51.024349853333902</c:v>
                </c:pt>
                <c:pt idx="72">
                  <c:v>51.669909892384602</c:v>
                </c:pt>
                <c:pt idx="73">
                  <c:v>50.983317840225403</c:v>
                </c:pt>
                <c:pt idx="74">
                  <c:v>51.895781291729797</c:v>
                </c:pt>
                <c:pt idx="75">
                  <c:v>51.868802468269799</c:v>
                </c:pt>
                <c:pt idx="76">
                  <c:v>52.912912821316397</c:v>
                </c:pt>
                <c:pt idx="77">
                  <c:v>52.912913000000003</c:v>
                </c:pt>
                <c:pt idx="78">
                  <c:v>52.752438911755</c:v>
                </c:pt>
                <c:pt idx="79">
                  <c:v>51.622539060904799</c:v>
                </c:pt>
                <c:pt idx="80">
                  <c:v>50.599565884717698</c:v>
                </c:pt>
                <c:pt idx="81">
                  <c:v>53.2515796860854</c:v>
                </c:pt>
                <c:pt idx="82">
                  <c:v>51.850297149575901</c:v>
                </c:pt>
                <c:pt idx="83">
                  <c:v>50.9171633675994</c:v>
                </c:pt>
                <c:pt idx="84">
                  <c:v>50.705515205613999</c:v>
                </c:pt>
                <c:pt idx="85">
                  <c:v>50.705514999999998</c:v>
                </c:pt>
                <c:pt idx="86">
                  <c:v>50.598668302216097</c:v>
                </c:pt>
                <c:pt idx="87">
                  <c:v>50.5447572643981</c:v>
                </c:pt>
                <c:pt idx="88">
                  <c:v>50.549741426912398</c:v>
                </c:pt>
                <c:pt idx="89">
                  <c:v>49.7207099757238</c:v>
                </c:pt>
                <c:pt idx="90">
                  <c:v>58.950190087520099</c:v>
                </c:pt>
                <c:pt idx="91">
                  <c:v>50.613940774445801</c:v>
                </c:pt>
                <c:pt idx="92">
                  <c:v>51.834594996642501</c:v>
                </c:pt>
                <c:pt idx="93">
                  <c:v>51.834595</c:v>
                </c:pt>
                <c:pt idx="94">
                  <c:v>50.549938333600501</c:v>
                </c:pt>
                <c:pt idx="95">
                  <c:v>48.8842800708384</c:v>
                </c:pt>
                <c:pt idx="96">
                  <c:v>47.001018474446902</c:v>
                </c:pt>
                <c:pt idx="97">
                  <c:v>47.214673483404901</c:v>
                </c:pt>
                <c:pt idx="98">
                  <c:v>45.967583164898997</c:v>
                </c:pt>
                <c:pt idx="99">
                  <c:v>46.673277539291703</c:v>
                </c:pt>
                <c:pt idx="100">
                  <c:v>45.610695294865302</c:v>
                </c:pt>
                <c:pt idx="101">
                  <c:v>44.619084221368396</c:v>
                </c:pt>
                <c:pt idx="102">
                  <c:v>44.619084000000001</c:v>
                </c:pt>
                <c:pt idx="103">
                  <c:v>44.073731450790397</c:v>
                </c:pt>
                <c:pt idx="104">
                  <c:v>43.191898308019503</c:v>
                </c:pt>
                <c:pt idx="105">
                  <c:v>44.700808456475798</c:v>
                </c:pt>
                <c:pt idx="106">
                  <c:v>45.963206620832302</c:v>
                </c:pt>
                <c:pt idx="107">
                  <c:v>46.577283196159399</c:v>
                </c:pt>
                <c:pt idx="108">
                  <c:v>44.391756867393397</c:v>
                </c:pt>
                <c:pt idx="109">
                  <c:v>46.483931490273299</c:v>
                </c:pt>
                <c:pt idx="110">
                  <c:v>46.483930999999998</c:v>
                </c:pt>
                <c:pt idx="111">
                  <c:v>45.752753433486703</c:v>
                </c:pt>
                <c:pt idx="112">
                  <c:v>50.949194652998301</c:v>
                </c:pt>
                <c:pt idx="113">
                  <c:v>45.311093834518097</c:v>
                </c:pt>
                <c:pt idx="114">
                  <c:v>46.3717215565662</c:v>
                </c:pt>
                <c:pt idx="115">
                  <c:v>48.5833895183614</c:v>
                </c:pt>
                <c:pt idx="116">
                  <c:v>48.9526638327889</c:v>
                </c:pt>
                <c:pt idx="117">
                  <c:v>49.217506969392502</c:v>
                </c:pt>
                <c:pt idx="118">
                  <c:v>49.217506999999998</c:v>
                </c:pt>
                <c:pt idx="119">
                  <c:v>48.4076914518755</c:v>
                </c:pt>
                <c:pt idx="120">
                  <c:v>48.317960781705303</c:v>
                </c:pt>
                <c:pt idx="121">
                  <c:v>48.342616770484199</c:v>
                </c:pt>
                <c:pt idx="122">
                  <c:v>55.481802020516596</c:v>
                </c:pt>
                <c:pt idx="123">
                  <c:v>57.4033514642081</c:v>
                </c:pt>
                <c:pt idx="124">
                  <c:v>59.402902124301399</c:v>
                </c:pt>
                <c:pt idx="125">
                  <c:v>63.604079985856103</c:v>
                </c:pt>
                <c:pt idx="126">
                  <c:v>70.633842052605402</c:v>
                </c:pt>
                <c:pt idx="127">
                  <c:v>70.633842000000001</c:v>
                </c:pt>
                <c:pt idx="128">
                  <c:v>69.853405275678995</c:v>
                </c:pt>
                <c:pt idx="129">
                  <c:v>65.771105162009505</c:v>
                </c:pt>
                <c:pt idx="130">
                  <c:v>62.932025078973297</c:v>
                </c:pt>
                <c:pt idx="131">
                  <c:v>62.231494259434399</c:v>
                </c:pt>
                <c:pt idx="132">
                  <c:v>63.226490345553501</c:v>
                </c:pt>
                <c:pt idx="133">
                  <c:v>60.565717112828303</c:v>
                </c:pt>
                <c:pt idx="134">
                  <c:v>60.088399562053702</c:v>
                </c:pt>
                <c:pt idx="135">
                  <c:v>60.0884</c:v>
                </c:pt>
                <c:pt idx="136">
                  <c:v>62.049397391400703</c:v>
                </c:pt>
                <c:pt idx="137">
                  <c:v>63.1452795617299</c:v>
                </c:pt>
                <c:pt idx="138">
                  <c:v>61.529107802371101</c:v>
                </c:pt>
                <c:pt idx="139">
                  <c:v>60.260604937081197</c:v>
                </c:pt>
                <c:pt idx="140">
                  <c:v>56.937933410184101</c:v>
                </c:pt>
                <c:pt idx="141">
                  <c:v>51.2736108068964</c:v>
                </c:pt>
                <c:pt idx="142">
                  <c:v>55.414811554358103</c:v>
                </c:pt>
                <c:pt idx="143">
                  <c:v>59.8626452129444</c:v>
                </c:pt>
                <c:pt idx="144">
                  <c:v>59.862645000000001</c:v>
                </c:pt>
                <c:pt idx="145">
                  <c:v>60.6992341964026</c:v>
                </c:pt>
                <c:pt idx="146">
                  <c:v>59.983252678921701</c:v>
                </c:pt>
                <c:pt idx="147">
                  <c:v>59.787589214882701</c:v>
                </c:pt>
                <c:pt idx="148">
                  <c:v>58.657403150681503</c:v>
                </c:pt>
                <c:pt idx="149">
                  <c:v>58.985821373398203</c:v>
                </c:pt>
                <c:pt idx="150">
                  <c:v>64.342884809366296</c:v>
                </c:pt>
                <c:pt idx="151">
                  <c:v>66.478613977724905</c:v>
                </c:pt>
                <c:pt idx="152">
                  <c:v>64.776798553272897</c:v>
                </c:pt>
                <c:pt idx="153">
                  <c:v>64.776798999999997</c:v>
                </c:pt>
                <c:pt idx="154">
                  <c:v>65.191287752603003</c:v>
                </c:pt>
                <c:pt idx="155">
                  <c:v>59.760205375710697</c:v>
                </c:pt>
                <c:pt idx="156">
                  <c:v>63.043757575176201</c:v>
                </c:pt>
                <c:pt idx="157">
                  <c:v>67.255094256589103</c:v>
                </c:pt>
                <c:pt idx="158">
                  <c:v>67.250534422718601</c:v>
                </c:pt>
                <c:pt idx="159">
                  <c:v>67.488952173754399</c:v>
                </c:pt>
                <c:pt idx="160">
                  <c:v>67.062132348049005</c:v>
                </c:pt>
                <c:pt idx="161">
                  <c:v>67.062132000000005</c:v>
                </c:pt>
                <c:pt idx="162">
                  <c:v>66.965186226572598</c:v>
                </c:pt>
                <c:pt idx="163">
                  <c:v>66.908821459338299</c:v>
                </c:pt>
                <c:pt idx="164">
                  <c:v>68.588173818045405</c:v>
                </c:pt>
                <c:pt idx="165">
                  <c:v>67.097056540828305</c:v>
                </c:pt>
                <c:pt idx="166">
                  <c:v>66.133376640692205</c:v>
                </c:pt>
                <c:pt idx="167">
                  <c:v>66.495049748611805</c:v>
                </c:pt>
                <c:pt idx="168">
                  <c:v>68.000481368592702</c:v>
                </c:pt>
                <c:pt idx="169">
                  <c:v>68.000480999999994</c:v>
                </c:pt>
                <c:pt idx="170">
                  <c:v>68.588199420659805</c:v>
                </c:pt>
                <c:pt idx="171">
                  <c:v>68.672980477261206</c:v>
                </c:pt>
                <c:pt idx="172">
                  <c:v>68.467275292791996</c:v>
                </c:pt>
                <c:pt idx="173">
                  <c:v>69.159075765223406</c:v>
                </c:pt>
                <c:pt idx="174">
                  <c:v>67.654598430644697</c:v>
                </c:pt>
                <c:pt idx="175">
                  <c:v>66.378850132921599</c:v>
                </c:pt>
                <c:pt idx="176">
                  <c:v>65.214708761104603</c:v>
                </c:pt>
                <c:pt idx="177">
                  <c:v>64.270563026349706</c:v>
                </c:pt>
                <c:pt idx="178">
                  <c:v>64.270562999999996</c:v>
                </c:pt>
                <c:pt idx="179">
                  <c:v>66.393235530507098</c:v>
                </c:pt>
                <c:pt idx="180">
                  <c:v>64.142916642998799</c:v>
                </c:pt>
                <c:pt idx="181">
                  <c:v>64.341686634635195</c:v>
                </c:pt>
                <c:pt idx="182">
                  <c:v>64.009794902824396</c:v>
                </c:pt>
                <c:pt idx="183">
                  <c:v>66.812863764202106</c:v>
                </c:pt>
                <c:pt idx="184">
                  <c:v>66.896615929212203</c:v>
                </c:pt>
                <c:pt idx="185">
                  <c:v>67.538996268617595</c:v>
                </c:pt>
                <c:pt idx="186">
                  <c:v>67.538995999999997</c:v>
                </c:pt>
                <c:pt idx="187">
                  <c:v>67.572588551034002</c:v>
                </c:pt>
                <c:pt idx="188">
                  <c:v>67.362063198389095</c:v>
                </c:pt>
                <c:pt idx="189">
                  <c:v>65.705478858270098</c:v>
                </c:pt>
                <c:pt idx="190">
                  <c:v>65.193713083562898</c:v>
                </c:pt>
                <c:pt idx="191">
                  <c:v>65.9040585901828</c:v>
                </c:pt>
                <c:pt idx="192">
                  <c:v>64.882394209277095</c:v>
                </c:pt>
                <c:pt idx="193">
                  <c:v>65.235673650432005</c:v>
                </c:pt>
                <c:pt idx="194">
                  <c:v>65.657700380091001</c:v>
                </c:pt>
                <c:pt idx="195">
                  <c:v>65.657700000000006</c:v>
                </c:pt>
                <c:pt idx="196">
                  <c:v>66.482879572243206</c:v>
                </c:pt>
                <c:pt idx="197">
                  <c:v>66.184379670801405</c:v>
                </c:pt>
                <c:pt idx="198">
                  <c:v>66.694153018377904</c:v>
                </c:pt>
                <c:pt idx="199">
                  <c:v>65.008050251759002</c:v>
                </c:pt>
                <c:pt idx="200">
                  <c:v>64.171136104697197</c:v>
                </c:pt>
                <c:pt idx="201">
                  <c:v>65.133492491366695</c:v>
                </c:pt>
                <c:pt idx="202">
                  <c:v>65.496888439900303</c:v>
                </c:pt>
                <c:pt idx="203">
                  <c:v>65.496887999999998</c:v>
                </c:pt>
                <c:pt idx="204">
                  <c:v>62.086401175712702</c:v>
                </c:pt>
                <c:pt idx="205">
                  <c:v>60.962815932807203</c:v>
                </c:pt>
                <c:pt idx="206">
                  <c:v>61.7698227234984</c:v>
                </c:pt>
                <c:pt idx="207">
                  <c:v>63.698168528990998</c:v>
                </c:pt>
                <c:pt idx="208">
                  <c:v>64.357404775888497</c:v>
                </c:pt>
                <c:pt idx="209">
                  <c:v>63.033999379580699</c:v>
                </c:pt>
                <c:pt idx="210">
                  <c:v>60.808866077791201</c:v>
                </c:pt>
                <c:pt idx="211">
                  <c:v>59.576095125404798</c:v>
                </c:pt>
                <c:pt idx="212">
                  <c:v>59.576095000000002</c:v>
                </c:pt>
                <c:pt idx="213">
                  <c:v>58.887727290755301</c:v>
                </c:pt>
                <c:pt idx="214">
                  <c:v>58.236846860817302</c:v>
                </c:pt>
                <c:pt idx="215">
                  <c:v>58.7630062871701</c:v>
                </c:pt>
                <c:pt idx="216">
                  <c:v>60.736758410844303</c:v>
                </c:pt>
                <c:pt idx="217">
                  <c:v>61.0007265470664</c:v>
                </c:pt>
                <c:pt idx="218">
                  <c:v>63.285071673149197</c:v>
                </c:pt>
                <c:pt idx="219">
                  <c:v>63.909790322412697</c:v>
                </c:pt>
                <c:pt idx="220">
                  <c:v>63.909790000000001</c:v>
                </c:pt>
                <c:pt idx="221">
                  <c:v>66.332036629381506</c:v>
                </c:pt>
                <c:pt idx="222">
                  <c:v>62.7683059736068</c:v>
                </c:pt>
                <c:pt idx="223">
                  <c:v>60.090485934206598</c:v>
                </c:pt>
                <c:pt idx="224">
                  <c:v>57.401943772600099</c:v>
                </c:pt>
                <c:pt idx="225">
                  <c:v>61.006020270095803</c:v>
                </c:pt>
                <c:pt idx="226">
                  <c:v>62.639168256146</c:v>
                </c:pt>
                <c:pt idx="227">
                  <c:v>62.722167078673102</c:v>
                </c:pt>
                <c:pt idx="228">
                  <c:v>62.900943876414097</c:v>
                </c:pt>
                <c:pt idx="229">
                  <c:v>62.900944000000003</c:v>
                </c:pt>
                <c:pt idx="230">
                  <c:v>60.656704970133497</c:v>
                </c:pt>
                <c:pt idx="231">
                  <c:v>57.392690235858304</c:v>
                </c:pt>
                <c:pt idx="232">
                  <c:v>55.982850710269801</c:v>
                </c:pt>
                <c:pt idx="233">
                  <c:v>56.862156593630203</c:v>
                </c:pt>
                <c:pt idx="234">
                  <c:v>58.896751220977599</c:v>
                </c:pt>
                <c:pt idx="235">
                  <c:v>62.366658565448198</c:v>
                </c:pt>
                <c:pt idx="236">
                  <c:v>67.911714847359605</c:v>
                </c:pt>
                <c:pt idx="237">
                  <c:v>67.911715000000001</c:v>
                </c:pt>
                <c:pt idx="238">
                  <c:v>68.234277635654195</c:v>
                </c:pt>
                <c:pt idx="239">
                  <c:v>61.424735687622501</c:v>
                </c:pt>
                <c:pt idx="240">
                  <c:v>56.644444010969998</c:v>
                </c:pt>
                <c:pt idx="241">
                  <c:v>55.118402228673901</c:v>
                </c:pt>
                <c:pt idx="242">
                  <c:v>55.768503143287099</c:v>
                </c:pt>
                <c:pt idx="243">
                  <c:v>56.9297738868691</c:v>
                </c:pt>
                <c:pt idx="244">
                  <c:v>55.298639748621497</c:v>
                </c:pt>
                <c:pt idx="245">
                  <c:v>55.298639999999999</c:v>
                </c:pt>
                <c:pt idx="246">
                  <c:v>55.5781131839328</c:v>
                </c:pt>
                <c:pt idx="247">
                  <c:v>57.781459192984698</c:v>
                </c:pt>
                <c:pt idx="248">
                  <c:v>58.720883175754899</c:v>
                </c:pt>
                <c:pt idx="249">
                  <c:v>64.297088927320601</c:v>
                </c:pt>
                <c:pt idx="250">
                  <c:v>62.358541534170399</c:v>
                </c:pt>
                <c:pt idx="251">
                  <c:v>58.310656946039302</c:v>
                </c:pt>
                <c:pt idx="252">
                  <c:v>59.153319142397997</c:v>
                </c:pt>
                <c:pt idx="253">
                  <c:v>57.1689346556863</c:v>
                </c:pt>
                <c:pt idx="254">
                  <c:v>57.168934999999998</c:v>
                </c:pt>
                <c:pt idx="255">
                  <c:v>57.472028099044699</c:v>
                </c:pt>
                <c:pt idx="256">
                  <c:v>66.074427571221804</c:v>
                </c:pt>
                <c:pt idx="257">
                  <c:v>62.104239371304502</c:v>
                </c:pt>
                <c:pt idx="258">
                  <c:v>56.159559306554002</c:v>
                </c:pt>
                <c:pt idx="259">
                  <c:v>60.921495667550403</c:v>
                </c:pt>
                <c:pt idx="260">
                  <c:v>56.647747150918804</c:v>
                </c:pt>
                <c:pt idx="261">
                  <c:v>57.830595300695599</c:v>
                </c:pt>
                <c:pt idx="262">
                  <c:v>57.830595000000002</c:v>
                </c:pt>
                <c:pt idx="263">
                  <c:v>54.458214965594301</c:v>
                </c:pt>
                <c:pt idx="264">
                  <c:v>59.930958289819799</c:v>
                </c:pt>
                <c:pt idx="265">
                  <c:v>52.793238715136503</c:v>
                </c:pt>
                <c:pt idx="266">
                  <c:v>65.408433605754894</c:v>
                </c:pt>
                <c:pt idx="267">
                  <c:v>66.320808302456697</c:v>
                </c:pt>
                <c:pt idx="268">
                  <c:v>59.7442317848747</c:v>
                </c:pt>
                <c:pt idx="269">
                  <c:v>60.410191287982599</c:v>
                </c:pt>
                <c:pt idx="270">
                  <c:v>60.7993385871141</c:v>
                </c:pt>
                <c:pt idx="271">
                  <c:v>60.799339000000003</c:v>
                </c:pt>
                <c:pt idx="272">
                  <c:v>60.287543596166699</c:v>
                </c:pt>
                <c:pt idx="273">
                  <c:v>53.220005988871499</c:v>
                </c:pt>
                <c:pt idx="274">
                  <c:v>55.417866926572401</c:v>
                </c:pt>
                <c:pt idx="275">
                  <c:v>53.3541025567622</c:v>
                </c:pt>
                <c:pt idx="276">
                  <c:v>52.313065209909801</c:v>
                </c:pt>
                <c:pt idx="277">
                  <c:v>55.870547269815503</c:v>
                </c:pt>
                <c:pt idx="278">
                  <c:v>55.323847197731503</c:v>
                </c:pt>
                <c:pt idx="279">
                  <c:v>55.323847000000001</c:v>
                </c:pt>
                <c:pt idx="280">
                  <c:v>55.061225618633898</c:v>
                </c:pt>
                <c:pt idx="281">
                  <c:v>56.813633376419098</c:v>
                </c:pt>
                <c:pt idx="282">
                  <c:v>56.007235943671503</c:v>
                </c:pt>
                <c:pt idx="283">
                  <c:v>53.879423053020197</c:v>
                </c:pt>
                <c:pt idx="284">
                  <c:v>54.283184854229802</c:v>
                </c:pt>
                <c:pt idx="285">
                  <c:v>54.390933933305199</c:v>
                </c:pt>
                <c:pt idx="286">
                  <c:v>52.726400175198798</c:v>
                </c:pt>
                <c:pt idx="287">
                  <c:v>54.927386483389299</c:v>
                </c:pt>
                <c:pt idx="288">
                  <c:v>54.927385999999998</c:v>
                </c:pt>
                <c:pt idx="289">
                  <c:v>52.7216417259407</c:v>
                </c:pt>
                <c:pt idx="290">
                  <c:v>52.593375974271602</c:v>
                </c:pt>
                <c:pt idx="291">
                  <c:v>50.875133659536203</c:v>
                </c:pt>
                <c:pt idx="292">
                  <c:v>51.636623609948401</c:v>
                </c:pt>
                <c:pt idx="293">
                  <c:v>50.488657060945499</c:v>
                </c:pt>
                <c:pt idx="294">
                  <c:v>51.269781072167703</c:v>
                </c:pt>
                <c:pt idx="295">
                  <c:v>51.3495332022745</c:v>
                </c:pt>
                <c:pt idx="296">
                  <c:v>51.349533000000001</c:v>
                </c:pt>
                <c:pt idx="297">
                  <c:v>50.284365153145302</c:v>
                </c:pt>
                <c:pt idx="298">
                  <c:v>52.454576221801197</c:v>
                </c:pt>
                <c:pt idx="299">
                  <c:v>50.863138391465398</c:v>
                </c:pt>
                <c:pt idx="300">
                  <c:v>51.674077263516899</c:v>
                </c:pt>
                <c:pt idx="301">
                  <c:v>53.573860699630103</c:v>
                </c:pt>
                <c:pt idx="302">
                  <c:v>50.901478988990696</c:v>
                </c:pt>
                <c:pt idx="303">
                  <c:v>51.675331903217</c:v>
                </c:pt>
                <c:pt idx="304">
                  <c:v>51.675331999999997</c:v>
                </c:pt>
                <c:pt idx="305">
                  <c:v>51.602204310502401</c:v>
                </c:pt>
                <c:pt idx="306">
                  <c:v>52.896646044617199</c:v>
                </c:pt>
                <c:pt idx="307">
                  <c:v>52.1389121295474</c:v>
                </c:pt>
                <c:pt idx="308">
                  <c:v>53.350199925220103</c:v>
                </c:pt>
                <c:pt idx="309">
                  <c:v>54.0452568664235</c:v>
                </c:pt>
                <c:pt idx="310">
                  <c:v>52.394744145180397</c:v>
                </c:pt>
                <c:pt idx="311">
                  <c:v>54.097063486857898</c:v>
                </c:pt>
                <c:pt idx="312">
                  <c:v>49.541889330958099</c:v>
                </c:pt>
                <c:pt idx="313">
                  <c:v>49.541888999999998</c:v>
                </c:pt>
                <c:pt idx="314">
                  <c:v>51.824904624843597</c:v>
                </c:pt>
                <c:pt idx="315">
                  <c:v>50.063047250055199</c:v>
                </c:pt>
                <c:pt idx="316">
                  <c:v>52.583943499462102</c:v>
                </c:pt>
                <c:pt idx="317">
                  <c:v>50.334512849242202</c:v>
                </c:pt>
                <c:pt idx="318">
                  <c:v>54.463757978864102</c:v>
                </c:pt>
                <c:pt idx="319">
                  <c:v>55.129159437568198</c:v>
                </c:pt>
                <c:pt idx="320">
                  <c:v>53.996302141903598</c:v>
                </c:pt>
                <c:pt idx="321">
                  <c:v>53.732541316775098</c:v>
                </c:pt>
                <c:pt idx="322">
                  <c:v>53.732540999999998</c:v>
                </c:pt>
                <c:pt idx="323">
                  <c:v>54.150187434233601</c:v>
                </c:pt>
                <c:pt idx="324">
                  <c:v>53.9994290594029</c:v>
                </c:pt>
                <c:pt idx="325">
                  <c:v>53.554019334083897</c:v>
                </c:pt>
                <c:pt idx="326">
                  <c:v>53.993508972352103</c:v>
                </c:pt>
                <c:pt idx="327">
                  <c:v>55.366396750083602</c:v>
                </c:pt>
                <c:pt idx="328">
                  <c:v>52.044898878002698</c:v>
                </c:pt>
                <c:pt idx="329">
                  <c:v>52.044899000000001</c:v>
                </c:pt>
                <c:pt idx="330">
                  <c:v>50.045964403169101</c:v>
                </c:pt>
                <c:pt idx="331">
                  <c:v>52.601113971093497</c:v>
                </c:pt>
                <c:pt idx="332">
                  <c:v>51.2586588594326</c:v>
                </c:pt>
                <c:pt idx="333">
                  <c:v>51.277840251721301</c:v>
                </c:pt>
                <c:pt idx="334">
                  <c:v>51.866401731351502</c:v>
                </c:pt>
                <c:pt idx="335">
                  <c:v>52.625276125440699</c:v>
                </c:pt>
                <c:pt idx="336">
                  <c:v>50.703724136054902</c:v>
                </c:pt>
                <c:pt idx="337">
                  <c:v>50.1395930249057</c:v>
                </c:pt>
                <c:pt idx="338">
                  <c:v>50.139592999999998</c:v>
                </c:pt>
                <c:pt idx="339">
                  <c:v>50.504722148506403</c:v>
                </c:pt>
                <c:pt idx="340">
                  <c:v>52.2849829568679</c:v>
                </c:pt>
                <c:pt idx="341">
                  <c:v>52.3298585886726</c:v>
                </c:pt>
                <c:pt idx="342">
                  <c:v>51.124800711024797</c:v>
                </c:pt>
                <c:pt idx="343">
                  <c:v>49.576270183634698</c:v>
                </c:pt>
                <c:pt idx="344">
                  <c:v>49.580618708289499</c:v>
                </c:pt>
                <c:pt idx="345">
                  <c:v>50.808312010856703</c:v>
                </c:pt>
                <c:pt idx="346">
                  <c:v>50.394576168910199</c:v>
                </c:pt>
                <c:pt idx="347">
                  <c:v>50.394576000000001</c:v>
                </c:pt>
                <c:pt idx="348">
                  <c:v>50.447207973860699</c:v>
                </c:pt>
                <c:pt idx="349">
                  <c:v>52.494695721902602</c:v>
                </c:pt>
                <c:pt idx="350">
                  <c:v>51.304006630166199</c:v>
                </c:pt>
                <c:pt idx="351">
                  <c:v>52.149311327403602</c:v>
                </c:pt>
                <c:pt idx="352">
                  <c:v>52.611461914213898</c:v>
                </c:pt>
                <c:pt idx="353">
                  <c:v>51.994318286242098</c:v>
                </c:pt>
                <c:pt idx="354">
                  <c:v>50.278054210232497</c:v>
                </c:pt>
                <c:pt idx="355">
                  <c:v>50.278053999999997</c:v>
                </c:pt>
                <c:pt idx="356">
                  <c:v>49.114348271787499</c:v>
                </c:pt>
                <c:pt idx="357">
                  <c:v>49.542335117903001</c:v>
                </c:pt>
                <c:pt idx="358">
                  <c:v>49.892389409152102</c:v>
                </c:pt>
                <c:pt idx="359">
                  <c:v>49.675148321694103</c:v>
                </c:pt>
                <c:pt idx="360">
                  <c:v>50.814687327381101</c:v>
                </c:pt>
                <c:pt idx="361">
                  <c:v>50.753642304748503</c:v>
                </c:pt>
                <c:pt idx="362">
                  <c:v>52.256383656078498</c:v>
                </c:pt>
                <c:pt idx="363">
                  <c:v>51.587917348159301</c:v>
                </c:pt>
                <c:pt idx="364">
                  <c:v>51.587916999999997</c:v>
                </c:pt>
                <c:pt idx="365">
                  <c:v>51.578176946850199</c:v>
                </c:pt>
                <c:pt idx="366">
                  <c:v>50.8109738107391</c:v>
                </c:pt>
                <c:pt idx="367">
                  <c:v>50.425284745676798</c:v>
                </c:pt>
                <c:pt idx="368">
                  <c:v>48.4959527220025</c:v>
                </c:pt>
                <c:pt idx="369">
                  <c:v>49.815614347294002</c:v>
                </c:pt>
                <c:pt idx="370">
                  <c:v>51.538486462074196</c:v>
                </c:pt>
                <c:pt idx="371">
                  <c:v>52.6270944563109</c:v>
                </c:pt>
                <c:pt idx="372">
                  <c:v>52.627094</c:v>
                </c:pt>
                <c:pt idx="373">
                  <c:v>55.103323102186799</c:v>
                </c:pt>
                <c:pt idx="374">
                  <c:v>57.006946222192603</c:v>
                </c:pt>
                <c:pt idx="375">
                  <c:v>57.884995350350103</c:v>
                </c:pt>
                <c:pt idx="376">
                  <c:v>57.952585657799901</c:v>
                </c:pt>
                <c:pt idx="377">
                  <c:v>58.362926752462201</c:v>
                </c:pt>
                <c:pt idx="378">
                  <c:v>57.690635743848297</c:v>
                </c:pt>
                <c:pt idx="379">
                  <c:v>58.0594680411645</c:v>
                </c:pt>
                <c:pt idx="380">
                  <c:v>56.4120368549465</c:v>
                </c:pt>
                <c:pt idx="381">
                  <c:v>56.412036999999998</c:v>
                </c:pt>
                <c:pt idx="382">
                  <c:v>53.811016364791001</c:v>
                </c:pt>
                <c:pt idx="383">
                  <c:v>52.7658747999307</c:v>
                </c:pt>
                <c:pt idx="384">
                  <c:v>52.299765156748201</c:v>
                </c:pt>
                <c:pt idx="385">
                  <c:v>50.656424671261902</c:v>
                </c:pt>
                <c:pt idx="386">
                  <c:v>50.111782339203998</c:v>
                </c:pt>
                <c:pt idx="387">
                  <c:v>50.650359392981102</c:v>
                </c:pt>
                <c:pt idx="388">
                  <c:v>50.362995766665797</c:v>
                </c:pt>
                <c:pt idx="389">
                  <c:v>50.362996000000003</c:v>
                </c:pt>
                <c:pt idx="390">
                  <c:v>49.8913003947901</c:v>
                </c:pt>
                <c:pt idx="391">
                  <c:v>50.647281691537401</c:v>
                </c:pt>
                <c:pt idx="392">
                  <c:v>51.232129799781603</c:v>
                </c:pt>
                <c:pt idx="393">
                  <c:v>49.167474300162297</c:v>
                </c:pt>
                <c:pt idx="394">
                  <c:v>50.6011556560073</c:v>
                </c:pt>
                <c:pt idx="395">
                  <c:v>48.542538940828599</c:v>
                </c:pt>
                <c:pt idx="396">
                  <c:v>48.999420985133099</c:v>
                </c:pt>
                <c:pt idx="397">
                  <c:v>52.139576599244101</c:v>
                </c:pt>
                <c:pt idx="398">
                  <c:v>52.139577000000003</c:v>
                </c:pt>
                <c:pt idx="399">
                  <c:v>47.879348958017502</c:v>
                </c:pt>
                <c:pt idx="400">
                  <c:v>49.681557184801498</c:v>
                </c:pt>
                <c:pt idx="401">
                  <c:v>51.991636710707198</c:v>
                </c:pt>
                <c:pt idx="402">
                  <c:v>50.910791697132503</c:v>
                </c:pt>
                <c:pt idx="403">
                  <c:v>49.636870919381899</c:v>
                </c:pt>
                <c:pt idx="404">
                  <c:v>49.128533284190503</c:v>
                </c:pt>
                <c:pt idx="405">
                  <c:v>50.316064559521799</c:v>
                </c:pt>
                <c:pt idx="406">
                  <c:v>50.316065000000002</c:v>
                </c:pt>
                <c:pt idx="407">
                  <c:v>50.052547654498703</c:v>
                </c:pt>
                <c:pt idx="408">
                  <c:v>50.2387091264548</c:v>
                </c:pt>
                <c:pt idx="409">
                  <c:v>49.9477310664873</c:v>
                </c:pt>
                <c:pt idx="410">
                  <c:v>54.5767215119848</c:v>
                </c:pt>
                <c:pt idx="411">
                  <c:v>55.031741188577101</c:v>
                </c:pt>
                <c:pt idx="412">
                  <c:v>50.939083060154402</c:v>
                </c:pt>
                <c:pt idx="413">
                  <c:v>56.8443785517591</c:v>
                </c:pt>
                <c:pt idx="414">
                  <c:v>56.844379000000004</c:v>
                </c:pt>
                <c:pt idx="415">
                  <c:v>51.5350030908333</c:v>
                </c:pt>
                <c:pt idx="416">
                  <c:v>51.535003000000003</c:v>
                </c:pt>
                <c:pt idx="417">
                  <c:v>51.535003000000003</c:v>
                </c:pt>
                <c:pt idx="418">
                  <c:v>51.535003000000003</c:v>
                </c:pt>
                <c:pt idx="419">
                  <c:v>51.535003000000003</c:v>
                </c:pt>
                <c:pt idx="420">
                  <c:v>51.535003000000003</c:v>
                </c:pt>
                <c:pt idx="421">
                  <c:v>51.535003000000003</c:v>
                </c:pt>
                <c:pt idx="422">
                  <c:v>27.561660636516901</c:v>
                </c:pt>
                <c:pt idx="423">
                  <c:v>35.0429899205716</c:v>
                </c:pt>
                <c:pt idx="424">
                  <c:v>36.6730538579992</c:v>
                </c:pt>
                <c:pt idx="425">
                  <c:v>36.657431940250099</c:v>
                </c:pt>
                <c:pt idx="426">
                  <c:v>36.657432</c:v>
                </c:pt>
                <c:pt idx="427">
                  <c:v>37.772760238581903</c:v>
                </c:pt>
                <c:pt idx="428">
                  <c:v>37.9806069984907</c:v>
                </c:pt>
                <c:pt idx="429">
                  <c:v>39.133137903148899</c:v>
                </c:pt>
                <c:pt idx="430">
                  <c:v>41.195598396826</c:v>
                </c:pt>
                <c:pt idx="431">
                  <c:v>43.398666046667003</c:v>
                </c:pt>
                <c:pt idx="432">
                  <c:v>43.614860326266097</c:v>
                </c:pt>
                <c:pt idx="433">
                  <c:v>44.990106569405697</c:v>
                </c:pt>
                <c:pt idx="434">
                  <c:v>44.303378255726301</c:v>
                </c:pt>
                <c:pt idx="435">
                  <c:v>44.303378000000002</c:v>
                </c:pt>
                <c:pt idx="436">
                  <c:v>44.489692405772402</c:v>
                </c:pt>
                <c:pt idx="437">
                  <c:v>43.911373646346803</c:v>
                </c:pt>
                <c:pt idx="438">
                  <c:v>45.818517876893601</c:v>
                </c:pt>
                <c:pt idx="439">
                  <c:v>45.588533950044798</c:v>
                </c:pt>
                <c:pt idx="440">
                  <c:v>46.064194881233597</c:v>
                </c:pt>
                <c:pt idx="441">
                  <c:v>47.741473284842499</c:v>
                </c:pt>
                <c:pt idx="442">
                  <c:v>45.497526129212801</c:v>
                </c:pt>
                <c:pt idx="443">
                  <c:v>47.966891725669498</c:v>
                </c:pt>
                <c:pt idx="444">
                  <c:v>47.966892000000001</c:v>
                </c:pt>
                <c:pt idx="445">
                  <c:v>47.358347202734898</c:v>
                </c:pt>
                <c:pt idx="446">
                  <c:v>51.645156299016101</c:v>
                </c:pt>
                <c:pt idx="447">
                  <c:v>50.399401897877397</c:v>
                </c:pt>
                <c:pt idx="448">
                  <c:v>48.0407808714114</c:v>
                </c:pt>
                <c:pt idx="449">
                  <c:v>46.499550944850803</c:v>
                </c:pt>
                <c:pt idx="450">
                  <c:v>48.786738243102697</c:v>
                </c:pt>
                <c:pt idx="451">
                  <c:v>48.196941994558699</c:v>
                </c:pt>
                <c:pt idx="452">
                  <c:v>48.196942</c:v>
                </c:pt>
                <c:pt idx="453">
                  <c:v>48.628684187763298</c:v>
                </c:pt>
                <c:pt idx="454">
                  <c:v>47.419638044344602</c:v>
                </c:pt>
                <c:pt idx="455">
                  <c:v>48.274678621821998</c:v>
                </c:pt>
                <c:pt idx="456">
                  <c:v>46.729345933080303</c:v>
                </c:pt>
                <c:pt idx="457">
                  <c:v>48.858524093649301</c:v>
                </c:pt>
                <c:pt idx="458">
                  <c:v>47.559918732967702</c:v>
                </c:pt>
                <c:pt idx="459">
                  <c:v>49.460407014404502</c:v>
                </c:pt>
                <c:pt idx="460">
                  <c:v>52.859114084333598</c:v>
                </c:pt>
                <c:pt idx="461">
                  <c:v>52.859113999999998</c:v>
                </c:pt>
                <c:pt idx="462">
                  <c:v>54.835762275439301</c:v>
                </c:pt>
                <c:pt idx="463">
                  <c:v>52.805182192768697</c:v>
                </c:pt>
                <c:pt idx="464">
                  <c:v>56.586462942323998</c:v>
                </c:pt>
                <c:pt idx="465">
                  <c:v>56.526205388356999</c:v>
                </c:pt>
                <c:pt idx="466">
                  <c:v>55.775892104732101</c:v>
                </c:pt>
                <c:pt idx="467">
                  <c:v>52.099528119433998</c:v>
                </c:pt>
                <c:pt idx="468">
                  <c:v>55.9807055906629</c:v>
                </c:pt>
                <c:pt idx="469">
                  <c:v>55.980705999999998</c:v>
                </c:pt>
                <c:pt idx="470">
                  <c:v>53.607293837136503</c:v>
                </c:pt>
                <c:pt idx="471">
                  <c:v>53.5780894793199</c:v>
                </c:pt>
                <c:pt idx="472">
                  <c:v>49.473344372258602</c:v>
                </c:pt>
                <c:pt idx="473">
                  <c:v>51.631145746484897</c:v>
                </c:pt>
                <c:pt idx="474">
                  <c:v>49.8010036212182</c:v>
                </c:pt>
                <c:pt idx="475">
                  <c:v>50.376210328404603</c:v>
                </c:pt>
                <c:pt idx="476">
                  <c:v>50.639059289590399</c:v>
                </c:pt>
                <c:pt idx="477">
                  <c:v>50.639059000000003</c:v>
                </c:pt>
                <c:pt idx="478">
                  <c:v>49.141829187906403</c:v>
                </c:pt>
                <c:pt idx="479">
                  <c:v>49.166278502991098</c:v>
                </c:pt>
                <c:pt idx="480">
                  <c:v>49.221695559450097</c:v>
                </c:pt>
                <c:pt idx="481">
                  <c:v>49.689551833995601</c:v>
                </c:pt>
                <c:pt idx="482">
                  <c:v>49.234154434238903</c:v>
                </c:pt>
                <c:pt idx="483">
                  <c:v>48.546970074489003</c:v>
                </c:pt>
                <c:pt idx="484">
                  <c:v>47.500872983230202</c:v>
                </c:pt>
                <c:pt idx="485">
                  <c:v>49.034940926455199</c:v>
                </c:pt>
                <c:pt idx="486">
                  <c:v>49.034941000000003</c:v>
                </c:pt>
                <c:pt idx="487">
                  <c:v>50.693656260734599</c:v>
                </c:pt>
                <c:pt idx="488">
                  <c:v>49.396472524298197</c:v>
                </c:pt>
                <c:pt idx="489">
                  <c:v>52.1951031902585</c:v>
                </c:pt>
                <c:pt idx="490">
                  <c:v>49.887626401742097</c:v>
                </c:pt>
                <c:pt idx="491">
                  <c:v>48.326378541612101</c:v>
                </c:pt>
                <c:pt idx="492">
                  <c:v>49.484182923993302</c:v>
                </c:pt>
                <c:pt idx="493">
                  <c:v>50.539679816886498</c:v>
                </c:pt>
                <c:pt idx="494">
                  <c:v>50.539679999999997</c:v>
                </c:pt>
                <c:pt idx="495">
                  <c:v>54.566638249073399</c:v>
                </c:pt>
                <c:pt idx="496">
                  <c:v>51.491306115719802</c:v>
                </c:pt>
                <c:pt idx="497">
                  <c:v>50.960065177082598</c:v>
                </c:pt>
                <c:pt idx="498">
                  <c:v>50.602910781924699</c:v>
                </c:pt>
                <c:pt idx="499">
                  <c:v>49.291593726091598</c:v>
                </c:pt>
                <c:pt idx="500">
                  <c:v>49.858990097142801</c:v>
                </c:pt>
                <c:pt idx="501">
                  <c:v>50.006881354132901</c:v>
                </c:pt>
                <c:pt idx="502">
                  <c:v>50.006881</c:v>
                </c:pt>
                <c:pt idx="503">
                  <c:v>47.986353599329099</c:v>
                </c:pt>
                <c:pt idx="504">
                  <c:v>50.117869157454599</c:v>
                </c:pt>
                <c:pt idx="505">
                  <c:v>51.868090338528702</c:v>
                </c:pt>
                <c:pt idx="506">
                  <c:v>51.169050244361301</c:v>
                </c:pt>
                <c:pt idx="507">
                  <c:v>50.397213879364998</c:v>
                </c:pt>
                <c:pt idx="508">
                  <c:v>51.476316277931097</c:v>
                </c:pt>
                <c:pt idx="509">
                  <c:v>49.432599066361099</c:v>
                </c:pt>
                <c:pt idx="510">
                  <c:v>50.528344837556403</c:v>
                </c:pt>
                <c:pt idx="511">
                  <c:v>50.528345000000002</c:v>
                </c:pt>
                <c:pt idx="512">
                  <c:v>53.155410601306698</c:v>
                </c:pt>
                <c:pt idx="513">
                  <c:v>50.552655260819797</c:v>
                </c:pt>
                <c:pt idx="514">
                  <c:v>51.008708107422997</c:v>
                </c:pt>
                <c:pt idx="515">
                  <c:v>50.604270192814703</c:v>
                </c:pt>
                <c:pt idx="516">
                  <c:v>50.888441877372202</c:v>
                </c:pt>
                <c:pt idx="517">
                  <c:v>48.523559439489198</c:v>
                </c:pt>
                <c:pt idx="518">
                  <c:v>48.9560090826294</c:v>
                </c:pt>
                <c:pt idx="519">
                  <c:v>48.956009000000002</c:v>
                </c:pt>
                <c:pt idx="520">
                  <c:v>52.481678121833497</c:v>
                </c:pt>
                <c:pt idx="521">
                  <c:v>51.620625769530101</c:v>
                </c:pt>
                <c:pt idx="522">
                  <c:v>51.852413254024597</c:v>
                </c:pt>
                <c:pt idx="523">
                  <c:v>50.0241271922376</c:v>
                </c:pt>
                <c:pt idx="524">
                  <c:v>50.242135827156098</c:v>
                </c:pt>
                <c:pt idx="525">
                  <c:v>49.294282270130999</c:v>
                </c:pt>
                <c:pt idx="526">
                  <c:v>51.003730780747397</c:v>
                </c:pt>
                <c:pt idx="527">
                  <c:v>51.000496410789097</c:v>
                </c:pt>
                <c:pt idx="528">
                  <c:v>51.000495999999998</c:v>
                </c:pt>
                <c:pt idx="529">
                  <c:v>52.327954249123401</c:v>
                </c:pt>
                <c:pt idx="530">
                  <c:v>50.914917282550299</c:v>
                </c:pt>
                <c:pt idx="531">
                  <c:v>50.6702763663586</c:v>
                </c:pt>
                <c:pt idx="532">
                  <c:v>50.489338602090001</c:v>
                </c:pt>
                <c:pt idx="533">
                  <c:v>49.296306843079897</c:v>
                </c:pt>
                <c:pt idx="534">
                  <c:v>48.710163761648602</c:v>
                </c:pt>
                <c:pt idx="535">
                  <c:v>50.135147539325899</c:v>
                </c:pt>
                <c:pt idx="536">
                  <c:v>50.637260016036599</c:v>
                </c:pt>
                <c:pt idx="537">
                  <c:v>50.637259999999998</c:v>
                </c:pt>
                <c:pt idx="538">
                  <c:v>51.341672032213701</c:v>
                </c:pt>
                <c:pt idx="539">
                  <c:v>52.353320416504197</c:v>
                </c:pt>
                <c:pt idx="540">
                  <c:v>50.240413523717599</c:v>
                </c:pt>
                <c:pt idx="541">
                  <c:v>49.154811799011597</c:v>
                </c:pt>
                <c:pt idx="542">
                  <c:v>49.110837468143103</c:v>
                </c:pt>
                <c:pt idx="543">
                  <c:v>50.195684919086901</c:v>
                </c:pt>
                <c:pt idx="544">
                  <c:v>57.398420339815303</c:v>
                </c:pt>
                <c:pt idx="545">
                  <c:v>57.398420000000002</c:v>
                </c:pt>
                <c:pt idx="546">
                  <c:v>57.396755712319603</c:v>
                </c:pt>
                <c:pt idx="547">
                  <c:v>54.164846742683899</c:v>
                </c:pt>
                <c:pt idx="548">
                  <c:v>50.434330660979803</c:v>
                </c:pt>
                <c:pt idx="549">
                  <c:v>51.137092870720402</c:v>
                </c:pt>
                <c:pt idx="550">
                  <c:v>50.889302093614802</c:v>
                </c:pt>
                <c:pt idx="551">
                  <c:v>50.179145637865403</c:v>
                </c:pt>
                <c:pt idx="552">
                  <c:v>51.158115190050502</c:v>
                </c:pt>
                <c:pt idx="553">
                  <c:v>51.355525045237201</c:v>
                </c:pt>
                <c:pt idx="554">
                  <c:v>51.355525</c:v>
                </c:pt>
                <c:pt idx="555">
                  <c:v>52.197226243785401</c:v>
                </c:pt>
                <c:pt idx="556">
                  <c:v>51.484141845946198</c:v>
                </c:pt>
                <c:pt idx="557">
                  <c:v>51.772961749473197</c:v>
                </c:pt>
                <c:pt idx="558">
                  <c:v>50.993442745923403</c:v>
                </c:pt>
                <c:pt idx="559">
                  <c:v>49.827891786381798</c:v>
                </c:pt>
                <c:pt idx="560">
                  <c:v>49.919062256067598</c:v>
                </c:pt>
                <c:pt idx="561">
                  <c:v>50.429088852059202</c:v>
                </c:pt>
                <c:pt idx="562">
                  <c:v>50.429088999999998</c:v>
                </c:pt>
                <c:pt idx="563">
                  <c:v>49.6629328748527</c:v>
                </c:pt>
                <c:pt idx="564">
                  <c:v>53.278929140828197</c:v>
                </c:pt>
                <c:pt idx="565">
                  <c:v>50.913494012152398</c:v>
                </c:pt>
                <c:pt idx="566">
                  <c:v>51.347862395048402</c:v>
                </c:pt>
                <c:pt idx="567">
                  <c:v>49.021413456370901</c:v>
                </c:pt>
                <c:pt idx="568">
                  <c:v>50.365531108618498</c:v>
                </c:pt>
                <c:pt idx="569">
                  <c:v>52.0160592388346</c:v>
                </c:pt>
                <c:pt idx="570">
                  <c:v>50.611182092955197</c:v>
                </c:pt>
                <c:pt idx="571">
                  <c:v>50.611181999999999</c:v>
                </c:pt>
                <c:pt idx="572">
                  <c:v>49.255145493813103</c:v>
                </c:pt>
                <c:pt idx="573">
                  <c:v>48.616381896106198</c:v>
                </c:pt>
                <c:pt idx="574">
                  <c:v>50.009863176750201</c:v>
                </c:pt>
                <c:pt idx="575">
                  <c:v>50.8169636749248</c:v>
                </c:pt>
                <c:pt idx="576">
                  <c:v>48.922371005693499</c:v>
                </c:pt>
                <c:pt idx="577">
                  <c:v>49.290583046576003</c:v>
                </c:pt>
                <c:pt idx="578">
                  <c:v>50.304118290336397</c:v>
                </c:pt>
                <c:pt idx="579">
                  <c:v>50.304118000000003</c:v>
                </c:pt>
                <c:pt idx="580">
                  <c:v>52.093661953310999</c:v>
                </c:pt>
                <c:pt idx="581">
                  <c:v>49.932456812802897</c:v>
                </c:pt>
                <c:pt idx="582">
                  <c:v>49.571476830155</c:v>
                </c:pt>
                <c:pt idx="583">
                  <c:v>50.706804015831999</c:v>
                </c:pt>
                <c:pt idx="584">
                  <c:v>48.232748655455303</c:v>
                </c:pt>
                <c:pt idx="585">
                  <c:v>51.503121126258698</c:v>
                </c:pt>
                <c:pt idx="586">
                  <c:v>53.1215884259082</c:v>
                </c:pt>
                <c:pt idx="587">
                  <c:v>53.121588000000003</c:v>
                </c:pt>
                <c:pt idx="588">
                  <c:v>51.5724410900308</c:v>
                </c:pt>
                <c:pt idx="589">
                  <c:v>50.551106674939199</c:v>
                </c:pt>
                <c:pt idx="590">
                  <c:v>50.3762875712195</c:v>
                </c:pt>
                <c:pt idx="591">
                  <c:v>49.603199671187902</c:v>
                </c:pt>
                <c:pt idx="592">
                  <c:v>51.687292798021502</c:v>
                </c:pt>
                <c:pt idx="593">
                  <c:v>50.311858712071299</c:v>
                </c:pt>
                <c:pt idx="594">
                  <c:v>50.296672996861602</c:v>
                </c:pt>
                <c:pt idx="595">
                  <c:v>50.773286014725002</c:v>
                </c:pt>
                <c:pt idx="596">
                  <c:v>50.773285999999999</c:v>
                </c:pt>
                <c:pt idx="597">
                  <c:v>52.789777626259003</c:v>
                </c:pt>
                <c:pt idx="598">
                  <c:v>50.0182252948631</c:v>
                </c:pt>
                <c:pt idx="599">
                  <c:v>50.9083012322249</c:v>
                </c:pt>
                <c:pt idx="600">
                  <c:v>49.519316956605699</c:v>
                </c:pt>
                <c:pt idx="601">
                  <c:v>54.376705742600201</c:v>
                </c:pt>
                <c:pt idx="602">
                  <c:v>60.449763533415101</c:v>
                </c:pt>
                <c:pt idx="603">
                  <c:v>54.815350455672601</c:v>
                </c:pt>
                <c:pt idx="604">
                  <c:v>54.815350000000002</c:v>
                </c:pt>
                <c:pt idx="605">
                  <c:v>52.654940075473199</c:v>
                </c:pt>
                <c:pt idx="606">
                  <c:v>48.900890129770197</c:v>
                </c:pt>
                <c:pt idx="607">
                  <c:v>50.172451775512599</c:v>
                </c:pt>
                <c:pt idx="608">
                  <c:v>49.551969827762797</c:v>
                </c:pt>
                <c:pt idx="609">
                  <c:v>50.7462810734527</c:v>
                </c:pt>
                <c:pt idx="610">
                  <c:v>50.330899707411398</c:v>
                </c:pt>
                <c:pt idx="611">
                  <c:v>51.081500319725002</c:v>
                </c:pt>
                <c:pt idx="612">
                  <c:v>51.081499999999998</c:v>
                </c:pt>
                <c:pt idx="613">
                  <c:v>51.335282161060697</c:v>
                </c:pt>
                <c:pt idx="614">
                  <c:v>49.617256484170497</c:v>
                </c:pt>
                <c:pt idx="615">
                  <c:v>52.991911732597998</c:v>
                </c:pt>
                <c:pt idx="616">
                  <c:v>50.202140951777402</c:v>
                </c:pt>
                <c:pt idx="617">
                  <c:v>50.499516466761399</c:v>
                </c:pt>
                <c:pt idx="618">
                  <c:v>52.506570799317799</c:v>
                </c:pt>
                <c:pt idx="619">
                  <c:v>50.445268467812902</c:v>
                </c:pt>
                <c:pt idx="620">
                  <c:v>51.707029741323097</c:v>
                </c:pt>
                <c:pt idx="621">
                  <c:v>51.707030000000003</c:v>
                </c:pt>
                <c:pt idx="622">
                  <c:v>51.443969811620299</c:v>
                </c:pt>
                <c:pt idx="623">
                  <c:v>51.139162353344098</c:v>
                </c:pt>
                <c:pt idx="624">
                  <c:v>49.4244309687274</c:v>
                </c:pt>
                <c:pt idx="625">
                  <c:v>50.962695254137401</c:v>
                </c:pt>
                <c:pt idx="626">
                  <c:v>50.4546882233128</c:v>
                </c:pt>
                <c:pt idx="627">
                  <c:v>49.745585459344198</c:v>
                </c:pt>
                <c:pt idx="628">
                  <c:v>51.459189024350898</c:v>
                </c:pt>
                <c:pt idx="629">
                  <c:v>51.459189000000002</c:v>
                </c:pt>
                <c:pt idx="630">
                  <c:v>48.090171072474398</c:v>
                </c:pt>
                <c:pt idx="631">
                  <c:v>49.533236535239901</c:v>
                </c:pt>
                <c:pt idx="632">
                  <c:v>50.821597871588096</c:v>
                </c:pt>
                <c:pt idx="633">
                  <c:v>50.590006774920099</c:v>
                </c:pt>
                <c:pt idx="634">
                  <c:v>48.820119627788003</c:v>
                </c:pt>
                <c:pt idx="635">
                  <c:v>50.532634624979401</c:v>
                </c:pt>
                <c:pt idx="636">
                  <c:v>49.196001947068297</c:v>
                </c:pt>
                <c:pt idx="637">
                  <c:v>49.154890023789399</c:v>
                </c:pt>
                <c:pt idx="638">
                  <c:v>49.154890000000002</c:v>
                </c:pt>
                <c:pt idx="639">
                  <c:v>50.294736392631997</c:v>
                </c:pt>
                <c:pt idx="640">
                  <c:v>51.094413996292602</c:v>
                </c:pt>
                <c:pt idx="641">
                  <c:v>48.474469051897799</c:v>
                </c:pt>
                <c:pt idx="642">
                  <c:v>49.028315713611903</c:v>
                </c:pt>
                <c:pt idx="643">
                  <c:v>49.563621360404802</c:v>
                </c:pt>
                <c:pt idx="644">
                  <c:v>51.053220425404099</c:v>
                </c:pt>
                <c:pt idx="645">
                  <c:v>51.106984188073099</c:v>
                </c:pt>
                <c:pt idx="646">
                  <c:v>51.106983999999997</c:v>
                </c:pt>
                <c:pt idx="647">
                  <c:v>51.695031420157697</c:v>
                </c:pt>
                <c:pt idx="648">
                  <c:v>49.553124099839202</c:v>
                </c:pt>
                <c:pt idx="649">
                  <c:v>51.530049820567498</c:v>
                </c:pt>
                <c:pt idx="650">
                  <c:v>51.432967989264597</c:v>
                </c:pt>
                <c:pt idx="651">
                  <c:v>50.397069536352397</c:v>
                </c:pt>
                <c:pt idx="652">
                  <c:v>51.122458381686897</c:v>
                </c:pt>
                <c:pt idx="653">
                  <c:v>51.999066443640899</c:v>
                </c:pt>
                <c:pt idx="654">
                  <c:v>49.8623964867502</c:v>
                </c:pt>
                <c:pt idx="655">
                  <c:v>49.862395999999997</c:v>
                </c:pt>
                <c:pt idx="656">
                  <c:v>51.156341004758303</c:v>
                </c:pt>
                <c:pt idx="657">
                  <c:v>50.709216860044599</c:v>
                </c:pt>
                <c:pt idx="658">
                  <c:v>49.563296807383303</c:v>
                </c:pt>
                <c:pt idx="659">
                  <c:v>50.119161166239003</c:v>
                </c:pt>
                <c:pt idx="660">
                  <c:v>51.760368028628598</c:v>
                </c:pt>
                <c:pt idx="661">
                  <c:v>50.124949450907202</c:v>
                </c:pt>
                <c:pt idx="662">
                  <c:v>50.532029197475197</c:v>
                </c:pt>
                <c:pt idx="663">
                  <c:v>48.835251187494102</c:v>
                </c:pt>
                <c:pt idx="664">
                  <c:v>48.835251</c:v>
                </c:pt>
                <c:pt idx="665">
                  <c:v>49.174414590402897</c:v>
                </c:pt>
                <c:pt idx="666">
                  <c:v>51.5401874030347</c:v>
                </c:pt>
                <c:pt idx="667">
                  <c:v>49.6863070895091</c:v>
                </c:pt>
                <c:pt idx="668">
                  <c:v>51.5963177826318</c:v>
                </c:pt>
                <c:pt idx="669">
                  <c:v>49.554893610969501</c:v>
                </c:pt>
                <c:pt idx="670">
                  <c:v>50.212423788094497</c:v>
                </c:pt>
                <c:pt idx="671">
                  <c:v>50.212423999999999</c:v>
                </c:pt>
                <c:pt idx="672">
                  <c:v>49.062597615468</c:v>
                </c:pt>
                <c:pt idx="673">
                  <c:v>50.294605643648197</c:v>
                </c:pt>
                <c:pt idx="674">
                  <c:v>49.289897586532298</c:v>
                </c:pt>
                <c:pt idx="675">
                  <c:v>50.812780086695398</c:v>
                </c:pt>
                <c:pt idx="676">
                  <c:v>51.656620085164299</c:v>
                </c:pt>
                <c:pt idx="677">
                  <c:v>51.973995279473897</c:v>
                </c:pt>
                <c:pt idx="678">
                  <c:v>51.914296391368303</c:v>
                </c:pt>
                <c:pt idx="679">
                  <c:v>48.862084714655801</c:v>
                </c:pt>
                <c:pt idx="680">
                  <c:v>48.862085</c:v>
                </c:pt>
                <c:pt idx="681">
                  <c:v>49.493501979685703</c:v>
                </c:pt>
                <c:pt idx="682">
                  <c:v>51.385106525325703</c:v>
                </c:pt>
                <c:pt idx="683">
                  <c:v>53.145059604444299</c:v>
                </c:pt>
                <c:pt idx="684">
                  <c:v>51.8309212206429</c:v>
                </c:pt>
                <c:pt idx="685">
                  <c:v>50.811321256444899</c:v>
                </c:pt>
                <c:pt idx="686">
                  <c:v>51.110730025396201</c:v>
                </c:pt>
                <c:pt idx="687">
                  <c:v>50.497301143582</c:v>
                </c:pt>
                <c:pt idx="688">
                  <c:v>50.123977397413903</c:v>
                </c:pt>
                <c:pt idx="689">
                  <c:v>50.497301</c:v>
                </c:pt>
                <c:pt idx="690">
                  <c:v>49.914022295992098</c:v>
                </c:pt>
                <c:pt idx="691">
                  <c:v>49.031500792967897</c:v>
                </c:pt>
                <c:pt idx="692">
                  <c:v>52.834001002014297</c:v>
                </c:pt>
                <c:pt idx="693">
                  <c:v>48.603415885889099</c:v>
                </c:pt>
                <c:pt idx="694">
                  <c:v>50.648753413117603</c:v>
                </c:pt>
                <c:pt idx="695">
                  <c:v>50.882293781697697</c:v>
                </c:pt>
                <c:pt idx="696">
                  <c:v>51.761352614561503</c:v>
                </c:pt>
                <c:pt idx="697">
                  <c:v>51.761353</c:v>
                </c:pt>
                <c:pt idx="698">
                  <c:v>49.6516321889167</c:v>
                </c:pt>
                <c:pt idx="699">
                  <c:v>50.846847457732899</c:v>
                </c:pt>
                <c:pt idx="700">
                  <c:v>49.525772360041501</c:v>
                </c:pt>
                <c:pt idx="701">
                  <c:v>49.991727314845903</c:v>
                </c:pt>
                <c:pt idx="702">
                  <c:v>52.457703441287897</c:v>
                </c:pt>
                <c:pt idx="703">
                  <c:v>52.337151323984699</c:v>
                </c:pt>
                <c:pt idx="704">
                  <c:v>53.160280306973803</c:v>
                </c:pt>
                <c:pt idx="705">
                  <c:v>53.16028</c:v>
                </c:pt>
                <c:pt idx="706">
                  <c:v>49.268878655709301</c:v>
                </c:pt>
                <c:pt idx="707">
                  <c:v>50.979801633274498</c:v>
                </c:pt>
                <c:pt idx="708">
                  <c:v>50.689105476428097</c:v>
                </c:pt>
                <c:pt idx="709">
                  <c:v>50.657380439694002</c:v>
                </c:pt>
                <c:pt idx="710">
                  <c:v>51.564101733897701</c:v>
                </c:pt>
                <c:pt idx="711">
                  <c:v>49.8443407112605</c:v>
                </c:pt>
                <c:pt idx="712">
                  <c:v>50.2746931756705</c:v>
                </c:pt>
                <c:pt idx="713">
                  <c:v>52.879324309951201</c:v>
                </c:pt>
                <c:pt idx="714">
                  <c:v>52.879323999999997</c:v>
                </c:pt>
                <c:pt idx="715">
                  <c:v>51.055336950474199</c:v>
                </c:pt>
                <c:pt idx="716">
                  <c:v>50.359242844101097</c:v>
                </c:pt>
                <c:pt idx="717">
                  <c:v>49.026446671666598</c:v>
                </c:pt>
                <c:pt idx="718">
                  <c:v>51.932337451118002</c:v>
                </c:pt>
                <c:pt idx="719">
                  <c:v>49.777034314052898</c:v>
                </c:pt>
                <c:pt idx="720">
                  <c:v>51.119934995076598</c:v>
                </c:pt>
                <c:pt idx="721">
                  <c:v>51.568166404502101</c:v>
                </c:pt>
                <c:pt idx="722">
                  <c:v>49.866043448877697</c:v>
                </c:pt>
                <c:pt idx="723">
                  <c:v>49.866042999999998</c:v>
                </c:pt>
                <c:pt idx="724">
                  <c:v>49.717276710203699</c:v>
                </c:pt>
                <c:pt idx="725">
                  <c:v>50.411531585616302</c:v>
                </c:pt>
                <c:pt idx="726">
                  <c:v>49.150819829216303</c:v>
                </c:pt>
                <c:pt idx="727">
                  <c:v>50.038781466759097</c:v>
                </c:pt>
                <c:pt idx="728">
                  <c:v>50.798612592832598</c:v>
                </c:pt>
                <c:pt idx="729">
                  <c:v>49.762895011765899</c:v>
                </c:pt>
                <c:pt idx="730">
                  <c:v>50.297801886631703</c:v>
                </c:pt>
                <c:pt idx="731">
                  <c:v>50.297801999999997</c:v>
                </c:pt>
                <c:pt idx="732">
                  <c:v>50.615189426628099</c:v>
                </c:pt>
                <c:pt idx="733">
                  <c:v>49.998347721260799</c:v>
                </c:pt>
                <c:pt idx="734">
                  <c:v>49.790019975252903</c:v>
                </c:pt>
                <c:pt idx="735">
                  <c:v>50.537670239397698</c:v>
                </c:pt>
                <c:pt idx="736">
                  <c:v>49.975804901420503</c:v>
                </c:pt>
                <c:pt idx="737">
                  <c:v>49.944844492794502</c:v>
                </c:pt>
                <c:pt idx="738">
                  <c:v>50.140376010190799</c:v>
                </c:pt>
                <c:pt idx="739">
                  <c:v>51.200647269768403</c:v>
                </c:pt>
                <c:pt idx="740">
                  <c:v>51.200646999999996</c:v>
                </c:pt>
                <c:pt idx="741">
                  <c:v>49.935928222237997</c:v>
                </c:pt>
                <c:pt idx="742">
                  <c:v>50.770897577328</c:v>
                </c:pt>
                <c:pt idx="743">
                  <c:v>48.1104778580765</c:v>
                </c:pt>
                <c:pt idx="744">
                  <c:v>48.221601789771903</c:v>
                </c:pt>
                <c:pt idx="745">
                  <c:v>49.9789167790805</c:v>
                </c:pt>
                <c:pt idx="746">
                  <c:v>48.059317431559798</c:v>
                </c:pt>
                <c:pt idx="747">
                  <c:v>50.127622096501099</c:v>
                </c:pt>
                <c:pt idx="748">
                  <c:v>50.127622000000002</c:v>
                </c:pt>
                <c:pt idx="749">
                  <c:v>50.8619194604345</c:v>
                </c:pt>
                <c:pt idx="750">
                  <c:v>50.772796786459203</c:v>
                </c:pt>
                <c:pt idx="751">
                  <c:v>49.232211988478298</c:v>
                </c:pt>
                <c:pt idx="752">
                  <c:v>49.149414159133798</c:v>
                </c:pt>
                <c:pt idx="753">
                  <c:v>48.184835771491997</c:v>
                </c:pt>
                <c:pt idx="754">
                  <c:v>49.877769181483302</c:v>
                </c:pt>
                <c:pt idx="755">
                  <c:v>48.421677977042002</c:v>
                </c:pt>
                <c:pt idx="756">
                  <c:v>48.421678</c:v>
                </c:pt>
                <c:pt idx="757">
                  <c:v>48.078946661585498</c:v>
                </c:pt>
                <c:pt idx="758">
                  <c:v>49.193302900222299</c:v>
                </c:pt>
                <c:pt idx="759">
                  <c:v>51.603047123892203</c:v>
                </c:pt>
                <c:pt idx="760">
                  <c:v>49.927208264375302</c:v>
                </c:pt>
                <c:pt idx="761">
                  <c:v>48.638100952799803</c:v>
                </c:pt>
                <c:pt idx="762">
                  <c:v>50.983010706281298</c:v>
                </c:pt>
                <c:pt idx="763">
                  <c:v>48.986510368845202</c:v>
                </c:pt>
                <c:pt idx="764">
                  <c:v>48.986510000000003</c:v>
                </c:pt>
                <c:pt idx="765">
                  <c:v>48.530883697918298</c:v>
                </c:pt>
                <c:pt idx="766">
                  <c:v>51.176640712162701</c:v>
                </c:pt>
                <c:pt idx="767">
                  <c:v>47.756854994826199</c:v>
                </c:pt>
                <c:pt idx="768">
                  <c:v>51.414996492788099</c:v>
                </c:pt>
                <c:pt idx="769">
                  <c:v>49.4908927623636</c:v>
                </c:pt>
                <c:pt idx="770">
                  <c:v>47.735579029587697</c:v>
                </c:pt>
                <c:pt idx="771">
                  <c:v>49.4430714248575</c:v>
                </c:pt>
                <c:pt idx="772">
                  <c:v>50.332283826578703</c:v>
                </c:pt>
                <c:pt idx="773">
                  <c:v>50.332284000000001</c:v>
                </c:pt>
                <c:pt idx="774">
                  <c:v>50.909177314840903</c:v>
                </c:pt>
                <c:pt idx="775">
                  <c:v>48.998346319611301</c:v>
                </c:pt>
                <c:pt idx="776">
                  <c:v>49.973396861478001</c:v>
                </c:pt>
                <c:pt idx="777">
                  <c:v>48.814834943496002</c:v>
                </c:pt>
                <c:pt idx="778">
                  <c:v>48.073352379169002</c:v>
                </c:pt>
                <c:pt idx="779">
                  <c:v>49.341326597725001</c:v>
                </c:pt>
                <c:pt idx="780">
                  <c:v>48.904030923999599</c:v>
                </c:pt>
                <c:pt idx="781">
                  <c:v>49.084134029779797</c:v>
                </c:pt>
                <c:pt idx="782">
                  <c:v>49.084133999999999</c:v>
                </c:pt>
                <c:pt idx="783">
                  <c:v>49.726169070884701</c:v>
                </c:pt>
                <c:pt idx="784">
                  <c:v>52.515418418693798</c:v>
                </c:pt>
                <c:pt idx="785">
                  <c:v>49.638271362071997</c:v>
                </c:pt>
                <c:pt idx="786">
                  <c:v>49.965419856693202</c:v>
                </c:pt>
                <c:pt idx="787">
                  <c:v>50.998425896219302</c:v>
                </c:pt>
                <c:pt idx="788">
                  <c:v>50.910465192260403</c:v>
                </c:pt>
                <c:pt idx="789">
                  <c:v>48.118806280953898</c:v>
                </c:pt>
                <c:pt idx="790">
                  <c:v>48.118805999999999</c:v>
                </c:pt>
                <c:pt idx="791">
                  <c:v>49.555871928377798</c:v>
                </c:pt>
                <c:pt idx="792">
                  <c:v>50.768979822143002</c:v>
                </c:pt>
                <c:pt idx="793">
                  <c:v>49.383005994961799</c:v>
                </c:pt>
                <c:pt idx="794">
                  <c:v>50.024070439935102</c:v>
                </c:pt>
                <c:pt idx="795">
                  <c:v>50.453186295105397</c:v>
                </c:pt>
                <c:pt idx="796">
                  <c:v>47.609422620897199</c:v>
                </c:pt>
                <c:pt idx="797">
                  <c:v>51.357679923952197</c:v>
                </c:pt>
                <c:pt idx="798">
                  <c:v>51.357680000000002</c:v>
                </c:pt>
                <c:pt idx="799">
                  <c:v>51.238717199532097</c:v>
                </c:pt>
                <c:pt idx="800">
                  <c:v>48.796870440166302</c:v>
                </c:pt>
                <c:pt idx="801">
                  <c:v>49.795920541097402</c:v>
                </c:pt>
                <c:pt idx="802">
                  <c:v>49.826462990964799</c:v>
                </c:pt>
                <c:pt idx="803">
                  <c:v>50.647803598775397</c:v>
                </c:pt>
                <c:pt idx="804">
                  <c:v>50.046590784078703</c:v>
                </c:pt>
                <c:pt idx="805">
                  <c:v>52.249486054412202</c:v>
                </c:pt>
                <c:pt idx="806">
                  <c:v>48.434219704669097</c:v>
                </c:pt>
                <c:pt idx="807">
                  <c:v>48.434220000000003</c:v>
                </c:pt>
                <c:pt idx="808">
                  <c:v>49.623902809618102</c:v>
                </c:pt>
                <c:pt idx="809">
                  <c:v>50.219191961167503</c:v>
                </c:pt>
                <c:pt idx="810">
                  <c:v>50.9296566266745</c:v>
                </c:pt>
                <c:pt idx="811">
                  <c:v>49.390715580032698</c:v>
                </c:pt>
                <c:pt idx="812">
                  <c:v>49.800965920183103</c:v>
                </c:pt>
                <c:pt idx="813">
                  <c:v>52.240247672844198</c:v>
                </c:pt>
                <c:pt idx="814">
                  <c:v>49.497202770121703</c:v>
                </c:pt>
                <c:pt idx="815">
                  <c:v>49.497202999999999</c:v>
                </c:pt>
                <c:pt idx="816">
                  <c:v>52.653194376769903</c:v>
                </c:pt>
                <c:pt idx="817">
                  <c:v>52.467082593812897</c:v>
                </c:pt>
                <c:pt idx="818">
                  <c:v>52.846180934577298</c:v>
                </c:pt>
                <c:pt idx="819">
                  <c:v>50.6925575210633</c:v>
                </c:pt>
                <c:pt idx="820">
                  <c:v>53.197576291130702</c:v>
                </c:pt>
                <c:pt idx="821">
                  <c:v>53.842141202073996</c:v>
                </c:pt>
                <c:pt idx="822">
                  <c:v>51.658294798505999</c:v>
                </c:pt>
                <c:pt idx="823">
                  <c:v>50.648984521153203</c:v>
                </c:pt>
                <c:pt idx="824">
                  <c:v>50.648985000000003</c:v>
                </c:pt>
                <c:pt idx="825">
                  <c:v>49.802742766284098</c:v>
                </c:pt>
                <c:pt idx="826">
                  <c:v>49.459307954635399</c:v>
                </c:pt>
                <c:pt idx="827">
                  <c:v>50.653015051744902</c:v>
                </c:pt>
                <c:pt idx="828">
                  <c:v>50.314140516622103</c:v>
                </c:pt>
                <c:pt idx="829">
                  <c:v>50.426242675700003</c:v>
                </c:pt>
                <c:pt idx="830">
                  <c:v>51.149432418335202</c:v>
                </c:pt>
                <c:pt idx="831">
                  <c:v>50.094334519167397</c:v>
                </c:pt>
                <c:pt idx="832">
                  <c:v>50.094335000000001</c:v>
                </c:pt>
                <c:pt idx="833">
                  <c:v>49.755801062878</c:v>
                </c:pt>
                <c:pt idx="834">
                  <c:v>48.284245110523997</c:v>
                </c:pt>
                <c:pt idx="835">
                  <c:v>49.957897037155497</c:v>
                </c:pt>
                <c:pt idx="836">
                  <c:v>49.957897000000003</c:v>
                </c:pt>
                <c:pt idx="837">
                  <c:v>49.957897000000003</c:v>
                </c:pt>
                <c:pt idx="838">
                  <c:v>49.957897000000003</c:v>
                </c:pt>
                <c:pt idx="839">
                  <c:v>49.957897000000003</c:v>
                </c:pt>
                <c:pt idx="840">
                  <c:v>49.957897000000003</c:v>
                </c:pt>
                <c:pt idx="841">
                  <c:v>49.957897000000003</c:v>
                </c:pt>
                <c:pt idx="842">
                  <c:v>28.011055886664799</c:v>
                </c:pt>
                <c:pt idx="843">
                  <c:v>29.901211675104999</c:v>
                </c:pt>
                <c:pt idx="844">
                  <c:v>33.447415038155299</c:v>
                </c:pt>
                <c:pt idx="845">
                  <c:v>33.447414999999999</c:v>
                </c:pt>
                <c:pt idx="846">
                  <c:v>37.784585329296199</c:v>
                </c:pt>
                <c:pt idx="847">
                  <c:v>38.193370506449803</c:v>
                </c:pt>
                <c:pt idx="848">
                  <c:v>38.868389740708103</c:v>
                </c:pt>
                <c:pt idx="849">
                  <c:v>41.785625839189798</c:v>
                </c:pt>
                <c:pt idx="850">
                  <c:v>39.826343765196299</c:v>
                </c:pt>
                <c:pt idx="851">
                  <c:v>39.514815724110903</c:v>
                </c:pt>
                <c:pt idx="852">
                  <c:v>41.532065620796701</c:v>
                </c:pt>
                <c:pt idx="853">
                  <c:v>41.532066</c:v>
                </c:pt>
                <c:pt idx="854">
                  <c:v>40.543742021992003</c:v>
                </c:pt>
                <c:pt idx="855">
                  <c:v>41.836799604475203</c:v>
                </c:pt>
                <c:pt idx="856">
                  <c:v>43.810773193951903</c:v>
                </c:pt>
                <c:pt idx="857">
                  <c:v>42.0722962192634</c:v>
                </c:pt>
                <c:pt idx="858">
                  <c:v>44.283274327028799</c:v>
                </c:pt>
                <c:pt idx="859">
                  <c:v>44.344010424732602</c:v>
                </c:pt>
                <c:pt idx="860">
                  <c:v>41.940842094644701</c:v>
                </c:pt>
                <c:pt idx="861">
                  <c:v>43.951365940982598</c:v>
                </c:pt>
                <c:pt idx="862">
                  <c:v>43.951366</c:v>
                </c:pt>
                <c:pt idx="863">
                  <c:v>46.083713231537999</c:v>
                </c:pt>
                <c:pt idx="864">
                  <c:v>44.731966759942303</c:v>
                </c:pt>
                <c:pt idx="865">
                  <c:v>43.237617459565399</c:v>
                </c:pt>
                <c:pt idx="866">
                  <c:v>43.4501480718408</c:v>
                </c:pt>
                <c:pt idx="867">
                  <c:v>43.876338097407803</c:v>
                </c:pt>
                <c:pt idx="868">
                  <c:v>43.8212050708863</c:v>
                </c:pt>
                <c:pt idx="869">
                  <c:v>46.047387066788701</c:v>
                </c:pt>
                <c:pt idx="870">
                  <c:v>46.047387000000001</c:v>
                </c:pt>
                <c:pt idx="871">
                  <c:v>47.348758106252603</c:v>
                </c:pt>
                <c:pt idx="872">
                  <c:v>45.811131456205104</c:v>
                </c:pt>
                <c:pt idx="873">
                  <c:v>46.646378101235101</c:v>
                </c:pt>
                <c:pt idx="874">
                  <c:v>47.8200838795536</c:v>
                </c:pt>
                <c:pt idx="875">
                  <c:v>46.669410181371099</c:v>
                </c:pt>
                <c:pt idx="876">
                  <c:v>47.881383827014801</c:v>
                </c:pt>
                <c:pt idx="877">
                  <c:v>44.975201425579101</c:v>
                </c:pt>
                <c:pt idx="878">
                  <c:v>46.638193303853903</c:v>
                </c:pt>
                <c:pt idx="879">
                  <c:v>46.638193000000001</c:v>
                </c:pt>
                <c:pt idx="880">
                  <c:v>46.418465238548301</c:v>
                </c:pt>
                <c:pt idx="881">
                  <c:v>47.039305483586801</c:v>
                </c:pt>
                <c:pt idx="882">
                  <c:v>48.341122660041798</c:v>
                </c:pt>
                <c:pt idx="883">
                  <c:v>46.654470159385397</c:v>
                </c:pt>
                <c:pt idx="884">
                  <c:v>48.765437145009301</c:v>
                </c:pt>
                <c:pt idx="885">
                  <c:v>46.066490535867501</c:v>
                </c:pt>
                <c:pt idx="886">
                  <c:v>46.399005441757303</c:v>
                </c:pt>
                <c:pt idx="887">
                  <c:v>46.399005000000002</c:v>
                </c:pt>
                <c:pt idx="888">
                  <c:v>48.9337510199679</c:v>
                </c:pt>
                <c:pt idx="889">
                  <c:v>45.471513893563298</c:v>
                </c:pt>
                <c:pt idx="890">
                  <c:v>45.556018261324702</c:v>
                </c:pt>
                <c:pt idx="891">
                  <c:v>45.687485326505197</c:v>
                </c:pt>
                <c:pt idx="892">
                  <c:v>46.027435983035197</c:v>
                </c:pt>
                <c:pt idx="893">
                  <c:v>45.426772993853803</c:v>
                </c:pt>
                <c:pt idx="894">
                  <c:v>46.795931281856902</c:v>
                </c:pt>
                <c:pt idx="895">
                  <c:v>48.723073261222702</c:v>
                </c:pt>
                <c:pt idx="896">
                  <c:v>48.723072999999999</c:v>
                </c:pt>
                <c:pt idx="897">
                  <c:v>48.0034503025189</c:v>
                </c:pt>
                <c:pt idx="898">
                  <c:v>46.5746658278808</c:v>
                </c:pt>
                <c:pt idx="899">
                  <c:v>48.129786364816098</c:v>
                </c:pt>
                <c:pt idx="900">
                  <c:v>47.900794491213702</c:v>
                </c:pt>
                <c:pt idx="901">
                  <c:v>48.325535339682503</c:v>
                </c:pt>
                <c:pt idx="902">
                  <c:v>48.7954787158221</c:v>
                </c:pt>
                <c:pt idx="903">
                  <c:v>49.2130804952224</c:v>
                </c:pt>
                <c:pt idx="904">
                  <c:v>49.213079999999998</c:v>
                </c:pt>
                <c:pt idx="905">
                  <c:v>47.971328712723597</c:v>
                </c:pt>
                <c:pt idx="906">
                  <c:v>46.116988412095701</c:v>
                </c:pt>
                <c:pt idx="907">
                  <c:v>47.347925852202899</c:v>
                </c:pt>
                <c:pt idx="908">
                  <c:v>48.164999350062303</c:v>
                </c:pt>
                <c:pt idx="909">
                  <c:v>46.938323203045996</c:v>
                </c:pt>
                <c:pt idx="910">
                  <c:v>47.812995039929497</c:v>
                </c:pt>
                <c:pt idx="911">
                  <c:v>49.532973879300798</c:v>
                </c:pt>
                <c:pt idx="912">
                  <c:v>48.231531280258203</c:v>
                </c:pt>
                <c:pt idx="913">
                  <c:v>48.231530999999997</c:v>
                </c:pt>
                <c:pt idx="914">
                  <c:v>46.328169323748597</c:v>
                </c:pt>
                <c:pt idx="915">
                  <c:v>47.420262675091799</c:v>
                </c:pt>
                <c:pt idx="916">
                  <c:v>48.470405266481102</c:v>
                </c:pt>
                <c:pt idx="917">
                  <c:v>48.148942106057603</c:v>
                </c:pt>
                <c:pt idx="918">
                  <c:v>47.000981183556704</c:v>
                </c:pt>
                <c:pt idx="919">
                  <c:v>47.838853014719298</c:v>
                </c:pt>
                <c:pt idx="920">
                  <c:v>46.750068592966201</c:v>
                </c:pt>
                <c:pt idx="921">
                  <c:v>46.750069000000003</c:v>
                </c:pt>
                <c:pt idx="922">
                  <c:v>48.6147445739932</c:v>
                </c:pt>
                <c:pt idx="923">
                  <c:v>48.999375863386298</c:v>
                </c:pt>
                <c:pt idx="924">
                  <c:v>47.4419994756012</c:v>
                </c:pt>
                <c:pt idx="925">
                  <c:v>45.599294379293298</c:v>
                </c:pt>
                <c:pt idx="926">
                  <c:v>46.253327395400298</c:v>
                </c:pt>
                <c:pt idx="927">
                  <c:v>47.006161194649799</c:v>
                </c:pt>
                <c:pt idx="928">
                  <c:v>48.253588774731298</c:v>
                </c:pt>
                <c:pt idx="929">
                  <c:v>48.253588999999998</c:v>
                </c:pt>
                <c:pt idx="930">
                  <c:v>49.054261315953298</c:v>
                </c:pt>
                <c:pt idx="931">
                  <c:v>48.325213676354601</c:v>
                </c:pt>
                <c:pt idx="932">
                  <c:v>47.406220430053899</c:v>
                </c:pt>
                <c:pt idx="933">
                  <c:v>48.534056551965101</c:v>
                </c:pt>
                <c:pt idx="934">
                  <c:v>47.019241643727597</c:v>
                </c:pt>
                <c:pt idx="935">
                  <c:v>48.919059383260397</c:v>
                </c:pt>
                <c:pt idx="936">
                  <c:v>47.671710342815203</c:v>
                </c:pt>
                <c:pt idx="937">
                  <c:v>47.285123873226702</c:v>
                </c:pt>
                <c:pt idx="938">
                  <c:v>47.285124000000003</c:v>
                </c:pt>
                <c:pt idx="939">
                  <c:v>49.0240261077669</c:v>
                </c:pt>
                <c:pt idx="940">
                  <c:v>49.0184479724401</c:v>
                </c:pt>
                <c:pt idx="941">
                  <c:v>49.736397419947501</c:v>
                </c:pt>
                <c:pt idx="942">
                  <c:v>49.228334662982597</c:v>
                </c:pt>
                <c:pt idx="943">
                  <c:v>51.092549824686799</c:v>
                </c:pt>
                <c:pt idx="944">
                  <c:v>49.506039232581401</c:v>
                </c:pt>
                <c:pt idx="945">
                  <c:v>52.450308026831102</c:v>
                </c:pt>
                <c:pt idx="946">
                  <c:v>52.450308</c:v>
                </c:pt>
                <c:pt idx="947">
                  <c:v>51.427412608832299</c:v>
                </c:pt>
                <c:pt idx="948">
                  <c:v>49.888461225204601</c:v>
                </c:pt>
                <c:pt idx="949">
                  <c:v>49.1001085002639</c:v>
                </c:pt>
                <c:pt idx="950">
                  <c:v>48.688039464932203</c:v>
                </c:pt>
                <c:pt idx="951">
                  <c:v>51.657568254174201</c:v>
                </c:pt>
                <c:pt idx="952">
                  <c:v>49.4983700185497</c:v>
                </c:pt>
                <c:pt idx="953">
                  <c:v>51.265414005273399</c:v>
                </c:pt>
                <c:pt idx="954">
                  <c:v>48.885437713474502</c:v>
                </c:pt>
                <c:pt idx="955">
                  <c:v>48.885438000000001</c:v>
                </c:pt>
                <c:pt idx="956">
                  <c:v>51.550860404191397</c:v>
                </c:pt>
                <c:pt idx="957">
                  <c:v>51.4266441392191</c:v>
                </c:pt>
                <c:pt idx="958">
                  <c:v>47.499215620605099</c:v>
                </c:pt>
                <c:pt idx="959">
                  <c:v>49.5787572185519</c:v>
                </c:pt>
                <c:pt idx="960">
                  <c:v>47.325178185237498</c:v>
                </c:pt>
                <c:pt idx="961">
                  <c:v>51.008124481995701</c:v>
                </c:pt>
                <c:pt idx="962">
                  <c:v>51.466553105308201</c:v>
                </c:pt>
                <c:pt idx="963">
                  <c:v>51.466552999999998</c:v>
                </c:pt>
                <c:pt idx="964">
                  <c:v>50.2001293564986</c:v>
                </c:pt>
                <c:pt idx="965">
                  <c:v>48.981778779198997</c:v>
                </c:pt>
                <c:pt idx="966">
                  <c:v>48.325990390094702</c:v>
                </c:pt>
                <c:pt idx="967">
                  <c:v>48.455414783186697</c:v>
                </c:pt>
                <c:pt idx="968">
                  <c:v>48.648140973262997</c:v>
                </c:pt>
                <c:pt idx="969">
                  <c:v>52.785186466244298</c:v>
                </c:pt>
                <c:pt idx="970">
                  <c:v>51.551325037203902</c:v>
                </c:pt>
                <c:pt idx="971">
                  <c:v>51.595845311501201</c:v>
                </c:pt>
                <c:pt idx="972">
                  <c:v>51.595844999999997</c:v>
                </c:pt>
                <c:pt idx="973">
                  <c:v>51.452467056695198</c:v>
                </c:pt>
                <c:pt idx="974">
                  <c:v>51.300325133024501</c:v>
                </c:pt>
                <c:pt idx="975">
                  <c:v>48.914484658565598</c:v>
                </c:pt>
                <c:pt idx="976">
                  <c:v>49.164933585814602</c:v>
                </c:pt>
                <c:pt idx="977">
                  <c:v>48.747972897545601</c:v>
                </c:pt>
                <c:pt idx="978">
                  <c:v>49.451080958850604</c:v>
                </c:pt>
                <c:pt idx="979">
                  <c:v>50.737709359941199</c:v>
                </c:pt>
                <c:pt idx="980">
                  <c:v>50.737709000000002</c:v>
                </c:pt>
                <c:pt idx="981">
                  <c:v>50.324318311062299</c:v>
                </c:pt>
                <c:pt idx="982">
                  <c:v>50.329573924565402</c:v>
                </c:pt>
                <c:pt idx="983">
                  <c:v>49.456212464141899</c:v>
                </c:pt>
                <c:pt idx="984">
                  <c:v>50.2257058273984</c:v>
                </c:pt>
                <c:pt idx="985">
                  <c:v>50.327094363834902</c:v>
                </c:pt>
                <c:pt idx="986">
                  <c:v>48.653458421885901</c:v>
                </c:pt>
                <c:pt idx="987">
                  <c:v>49.178408633909797</c:v>
                </c:pt>
                <c:pt idx="988">
                  <c:v>49.219941918212498</c:v>
                </c:pt>
                <c:pt idx="989">
                  <c:v>49.219942000000003</c:v>
                </c:pt>
                <c:pt idx="990">
                  <c:v>49.115118453894397</c:v>
                </c:pt>
                <c:pt idx="991">
                  <c:v>49.725441170350699</c:v>
                </c:pt>
                <c:pt idx="992">
                  <c:v>49.845991641634797</c:v>
                </c:pt>
                <c:pt idx="993">
                  <c:v>49.517200340597398</c:v>
                </c:pt>
                <c:pt idx="994">
                  <c:v>48.444561871968602</c:v>
                </c:pt>
                <c:pt idx="995">
                  <c:v>48.825850899711902</c:v>
                </c:pt>
                <c:pt idx="996">
                  <c:v>46.882033885357501</c:v>
                </c:pt>
                <c:pt idx="997">
                  <c:v>46.882033999999997</c:v>
                </c:pt>
                <c:pt idx="998">
                  <c:v>48.214718548273702</c:v>
                </c:pt>
                <c:pt idx="999">
                  <c:v>49.684930281293902</c:v>
                </c:pt>
                <c:pt idx="1000">
                  <c:v>48.350209225986298</c:v>
                </c:pt>
                <c:pt idx="1001">
                  <c:v>48.404191607174901</c:v>
                </c:pt>
                <c:pt idx="1002">
                  <c:v>48.4379624392257</c:v>
                </c:pt>
                <c:pt idx="1003">
                  <c:v>46.772993777541899</c:v>
                </c:pt>
                <c:pt idx="1004">
                  <c:v>48.446578131856299</c:v>
                </c:pt>
                <c:pt idx="1005">
                  <c:v>48.446578000000002</c:v>
                </c:pt>
                <c:pt idx="1006">
                  <c:v>47.6339637050188</c:v>
                </c:pt>
                <c:pt idx="1007">
                  <c:v>49.293644820410798</c:v>
                </c:pt>
                <c:pt idx="1008">
                  <c:v>48.362320434166598</c:v>
                </c:pt>
                <c:pt idx="1009">
                  <c:v>49.490996984930902</c:v>
                </c:pt>
                <c:pt idx="1010">
                  <c:v>48.136128232639599</c:v>
                </c:pt>
                <c:pt idx="1011">
                  <c:v>47.960641501293601</c:v>
                </c:pt>
                <c:pt idx="1012">
                  <c:v>50.7815080158231</c:v>
                </c:pt>
                <c:pt idx="1013">
                  <c:v>50.144085953200602</c:v>
                </c:pt>
                <c:pt idx="1014">
                  <c:v>50.144086000000001</c:v>
                </c:pt>
                <c:pt idx="1015">
                  <c:v>48.705782475521097</c:v>
                </c:pt>
                <c:pt idx="1016">
                  <c:v>46.784508781388404</c:v>
                </c:pt>
                <c:pt idx="1017">
                  <c:v>47.664344080808299</c:v>
                </c:pt>
                <c:pt idx="1018">
                  <c:v>49.014469330579502</c:v>
                </c:pt>
                <c:pt idx="1019">
                  <c:v>50.266290162640303</c:v>
                </c:pt>
                <c:pt idx="1020">
                  <c:v>48.5658986808753</c:v>
                </c:pt>
                <c:pt idx="1021">
                  <c:v>48.938651255943</c:v>
                </c:pt>
                <c:pt idx="1022">
                  <c:v>48.938651</c:v>
                </c:pt>
                <c:pt idx="1023">
                  <c:v>48.477485375713897</c:v>
                </c:pt>
                <c:pt idx="1024">
                  <c:v>49.279407601131602</c:v>
                </c:pt>
                <c:pt idx="1025">
                  <c:v>48.466942023073898</c:v>
                </c:pt>
                <c:pt idx="1026">
                  <c:v>48.413144692732203</c:v>
                </c:pt>
                <c:pt idx="1027">
                  <c:v>49.162815511262103</c:v>
                </c:pt>
                <c:pt idx="1028">
                  <c:v>48.036871239917197</c:v>
                </c:pt>
                <c:pt idx="1029">
                  <c:v>50.008301933831099</c:v>
                </c:pt>
                <c:pt idx="1030">
                  <c:v>47.7798257778337</c:v>
                </c:pt>
                <c:pt idx="1031">
                  <c:v>47.779826</c:v>
                </c:pt>
                <c:pt idx="1032">
                  <c:v>47.426531087537903</c:v>
                </c:pt>
                <c:pt idx="1033">
                  <c:v>47.588861374117101</c:v>
                </c:pt>
                <c:pt idx="1034">
                  <c:v>47.0888777864971</c:v>
                </c:pt>
                <c:pt idx="1035">
                  <c:v>46.734513375816398</c:v>
                </c:pt>
                <c:pt idx="1036">
                  <c:v>48.2939831295961</c:v>
                </c:pt>
                <c:pt idx="1037">
                  <c:v>47.2299843060988</c:v>
                </c:pt>
                <c:pt idx="1038">
                  <c:v>48.571247248619599</c:v>
                </c:pt>
                <c:pt idx="1039">
                  <c:v>48.571247</c:v>
                </c:pt>
                <c:pt idx="1040">
                  <c:v>47.3322834407196</c:v>
                </c:pt>
                <c:pt idx="1041">
                  <c:v>45.866441171530901</c:v>
                </c:pt>
                <c:pt idx="1042">
                  <c:v>46.3545337263253</c:v>
                </c:pt>
                <c:pt idx="1043">
                  <c:v>46.549999002850697</c:v>
                </c:pt>
                <c:pt idx="1044">
                  <c:v>47.198663935458299</c:v>
                </c:pt>
                <c:pt idx="1045">
                  <c:v>47.847594605278701</c:v>
                </c:pt>
                <c:pt idx="1046">
                  <c:v>46.118119369171403</c:v>
                </c:pt>
                <c:pt idx="1047">
                  <c:v>47.492204241432503</c:v>
                </c:pt>
                <c:pt idx="1048">
                  <c:v>47.492204000000001</c:v>
                </c:pt>
                <c:pt idx="1049">
                  <c:v>48.1584653596978</c:v>
                </c:pt>
                <c:pt idx="1050">
                  <c:v>47.403867646697101</c:v>
                </c:pt>
                <c:pt idx="1051">
                  <c:v>47.575817078345601</c:v>
                </c:pt>
                <c:pt idx="1052">
                  <c:v>46.7071626874137</c:v>
                </c:pt>
                <c:pt idx="1053">
                  <c:v>48.082339495898502</c:v>
                </c:pt>
                <c:pt idx="1054">
                  <c:v>47.312612442780299</c:v>
                </c:pt>
                <c:pt idx="1055">
                  <c:v>46.376037517708497</c:v>
                </c:pt>
                <c:pt idx="1056">
                  <c:v>47.136327412439996</c:v>
                </c:pt>
                <c:pt idx="1057">
                  <c:v>47.136327000000001</c:v>
                </c:pt>
                <c:pt idx="1058">
                  <c:v>46.948105797147001</c:v>
                </c:pt>
                <c:pt idx="1059">
                  <c:v>47.249848449167999</c:v>
                </c:pt>
                <c:pt idx="1060">
                  <c:v>47.179115137479599</c:v>
                </c:pt>
                <c:pt idx="1061">
                  <c:v>48.505628374328097</c:v>
                </c:pt>
                <c:pt idx="1062">
                  <c:v>46.7829686415187</c:v>
                </c:pt>
                <c:pt idx="1063">
                  <c:v>47.676585475665703</c:v>
                </c:pt>
                <c:pt idx="1064">
                  <c:v>47.777834918027899</c:v>
                </c:pt>
                <c:pt idx="1065">
                  <c:v>47.777835000000003</c:v>
                </c:pt>
                <c:pt idx="1066">
                  <c:v>46.8555322537282</c:v>
                </c:pt>
                <c:pt idx="1067">
                  <c:v>47.0314274442011</c:v>
                </c:pt>
                <c:pt idx="1068">
                  <c:v>48.905948389036602</c:v>
                </c:pt>
                <c:pt idx="1069">
                  <c:v>47.109557099378101</c:v>
                </c:pt>
                <c:pt idx="1070">
                  <c:v>47.1931006243016</c:v>
                </c:pt>
                <c:pt idx="1071">
                  <c:v>46.768075008397801</c:v>
                </c:pt>
                <c:pt idx="1072">
                  <c:v>46.710546334182901</c:v>
                </c:pt>
                <c:pt idx="1073">
                  <c:v>46.710546000000001</c:v>
                </c:pt>
                <c:pt idx="1074">
                  <c:v>47.984622984289501</c:v>
                </c:pt>
                <c:pt idx="1075">
                  <c:v>48.364893576629697</c:v>
                </c:pt>
                <c:pt idx="1076">
                  <c:v>48.408923862187201</c:v>
                </c:pt>
                <c:pt idx="1077">
                  <c:v>48.8766540133864</c:v>
                </c:pt>
                <c:pt idx="1078">
                  <c:v>48.048510614101097</c:v>
                </c:pt>
                <c:pt idx="1079">
                  <c:v>47.349659955437403</c:v>
                </c:pt>
                <c:pt idx="1080">
                  <c:v>47.879081543201899</c:v>
                </c:pt>
                <c:pt idx="1081">
                  <c:v>49.0372767202104</c:v>
                </c:pt>
                <c:pt idx="1082">
                  <c:v>49.037277000000003</c:v>
                </c:pt>
                <c:pt idx="1083">
                  <c:v>48.478647486148503</c:v>
                </c:pt>
                <c:pt idx="1084">
                  <c:v>47.677339007013302</c:v>
                </c:pt>
                <c:pt idx="1085">
                  <c:v>47.002618254197003</c:v>
                </c:pt>
                <c:pt idx="1086">
                  <c:v>47.273776267734902</c:v>
                </c:pt>
                <c:pt idx="1087">
                  <c:v>46.286319566925599</c:v>
                </c:pt>
                <c:pt idx="1088">
                  <c:v>48.556818493452496</c:v>
                </c:pt>
                <c:pt idx="1089">
                  <c:v>48.440499454854603</c:v>
                </c:pt>
                <c:pt idx="1090">
                  <c:v>48.440499000000003</c:v>
                </c:pt>
                <c:pt idx="1091">
                  <c:v>47.014886356810401</c:v>
                </c:pt>
                <c:pt idx="1092">
                  <c:v>48.974990613289997</c:v>
                </c:pt>
                <c:pt idx="1093">
                  <c:v>48.058851736505098</c:v>
                </c:pt>
                <c:pt idx="1094">
                  <c:v>49.011503791519999</c:v>
                </c:pt>
                <c:pt idx="1095">
                  <c:v>47.251141599366903</c:v>
                </c:pt>
                <c:pt idx="1096">
                  <c:v>46.948262842446603</c:v>
                </c:pt>
                <c:pt idx="1097">
                  <c:v>47.909148966318597</c:v>
                </c:pt>
                <c:pt idx="1098">
                  <c:v>47.909148999999999</c:v>
                </c:pt>
                <c:pt idx="1099">
                  <c:v>47.276356921595202</c:v>
                </c:pt>
                <c:pt idx="1100">
                  <c:v>47.058058400898197</c:v>
                </c:pt>
                <c:pt idx="1101">
                  <c:v>47.053935752544298</c:v>
                </c:pt>
                <c:pt idx="1102">
                  <c:v>46.876338365762997</c:v>
                </c:pt>
                <c:pt idx="1103">
                  <c:v>48.541102906778399</c:v>
                </c:pt>
                <c:pt idx="1104">
                  <c:v>46.161815824954303</c:v>
                </c:pt>
                <c:pt idx="1105">
                  <c:v>47.966312189746198</c:v>
                </c:pt>
                <c:pt idx="1106">
                  <c:v>48.008519072246202</c:v>
                </c:pt>
                <c:pt idx="1107">
                  <c:v>48.008519</c:v>
                </c:pt>
                <c:pt idx="1108">
                  <c:v>47.501812087262401</c:v>
                </c:pt>
                <c:pt idx="1109">
                  <c:v>47.457864467640697</c:v>
                </c:pt>
                <c:pt idx="1110">
                  <c:v>47.973149657404903</c:v>
                </c:pt>
                <c:pt idx="1111">
                  <c:v>46.370408734238602</c:v>
                </c:pt>
                <c:pt idx="1112">
                  <c:v>48.245607551556603</c:v>
                </c:pt>
                <c:pt idx="1113">
                  <c:v>48.764202108001001</c:v>
                </c:pt>
                <c:pt idx="1114">
                  <c:v>46.759871086960999</c:v>
                </c:pt>
                <c:pt idx="1115">
                  <c:v>46.759870999999997</c:v>
                </c:pt>
                <c:pt idx="1116">
                  <c:v>49.3139539184453</c:v>
                </c:pt>
                <c:pt idx="1117">
                  <c:v>48.179392550573098</c:v>
                </c:pt>
                <c:pt idx="1118">
                  <c:v>47.3903687445071</c:v>
                </c:pt>
                <c:pt idx="1119">
                  <c:v>48.047525370997697</c:v>
                </c:pt>
                <c:pt idx="1120">
                  <c:v>47.628347760066603</c:v>
                </c:pt>
                <c:pt idx="1121">
                  <c:v>46.718110013704397</c:v>
                </c:pt>
                <c:pt idx="1122">
                  <c:v>47.053305755395698</c:v>
                </c:pt>
                <c:pt idx="1123">
                  <c:v>46.874668023089797</c:v>
                </c:pt>
                <c:pt idx="1124">
                  <c:v>46.874668</c:v>
                </c:pt>
                <c:pt idx="1125">
                  <c:v>47.307063996984397</c:v>
                </c:pt>
                <c:pt idx="1126">
                  <c:v>47.777457191381401</c:v>
                </c:pt>
                <c:pt idx="1127">
                  <c:v>46.4679877710441</c:v>
                </c:pt>
                <c:pt idx="1128">
                  <c:v>49.092275762339298</c:v>
                </c:pt>
                <c:pt idx="1129">
                  <c:v>47.711953077059597</c:v>
                </c:pt>
                <c:pt idx="1130">
                  <c:v>47.209927342394202</c:v>
                </c:pt>
                <c:pt idx="1131">
                  <c:v>46.673853652692799</c:v>
                </c:pt>
                <c:pt idx="1132">
                  <c:v>46.673853999999999</c:v>
                </c:pt>
                <c:pt idx="1133">
                  <c:v>48.121116835000898</c:v>
                </c:pt>
                <c:pt idx="1134">
                  <c:v>48.450153456002901</c:v>
                </c:pt>
                <c:pt idx="1135">
                  <c:v>47.903285066617997</c:v>
                </c:pt>
                <c:pt idx="1136">
                  <c:v>47.7663198976689</c:v>
                </c:pt>
                <c:pt idx="1137">
                  <c:v>49.907218352235297</c:v>
                </c:pt>
                <c:pt idx="1138">
                  <c:v>48.345832680189197</c:v>
                </c:pt>
                <c:pt idx="1139">
                  <c:v>48.406051048807498</c:v>
                </c:pt>
                <c:pt idx="1140">
                  <c:v>46.929438758947398</c:v>
                </c:pt>
                <c:pt idx="1141">
                  <c:v>46.929439000000002</c:v>
                </c:pt>
                <c:pt idx="1142">
                  <c:v>46.930323415447901</c:v>
                </c:pt>
                <c:pt idx="1143">
                  <c:v>50.7251079528803</c:v>
                </c:pt>
                <c:pt idx="1144">
                  <c:v>48.312655791478797</c:v>
                </c:pt>
                <c:pt idx="1145">
                  <c:v>48.459635083832701</c:v>
                </c:pt>
                <c:pt idx="1146">
                  <c:v>48.668690924289699</c:v>
                </c:pt>
                <c:pt idx="1147">
                  <c:v>48.732352436605403</c:v>
                </c:pt>
                <c:pt idx="1148">
                  <c:v>49.295259060982097</c:v>
                </c:pt>
                <c:pt idx="1149">
                  <c:v>49.295259000000001</c:v>
                </c:pt>
                <c:pt idx="1150">
                  <c:v>49.032193429082</c:v>
                </c:pt>
                <c:pt idx="1151">
                  <c:v>50.103522257087398</c:v>
                </c:pt>
                <c:pt idx="1152">
                  <c:v>47.774180795292303</c:v>
                </c:pt>
                <c:pt idx="1153">
                  <c:v>49.364136025711403</c:v>
                </c:pt>
                <c:pt idx="1154">
                  <c:v>48.120533209458998</c:v>
                </c:pt>
                <c:pt idx="1155">
                  <c:v>48.664353267543497</c:v>
                </c:pt>
                <c:pt idx="1156">
                  <c:v>49.165078832376302</c:v>
                </c:pt>
                <c:pt idx="1157">
                  <c:v>47.798035271051901</c:v>
                </c:pt>
                <c:pt idx="1158">
                  <c:v>47.798034999999999</c:v>
                </c:pt>
                <c:pt idx="1159">
                  <c:v>48.182862928084397</c:v>
                </c:pt>
                <c:pt idx="1160">
                  <c:v>48.579042572847698</c:v>
                </c:pt>
                <c:pt idx="1161">
                  <c:v>48.916433995424299</c:v>
                </c:pt>
                <c:pt idx="1162">
                  <c:v>50.738887983983297</c:v>
                </c:pt>
                <c:pt idx="1163">
                  <c:v>50.2378434939668</c:v>
                </c:pt>
                <c:pt idx="1164">
                  <c:v>48.623520483740201</c:v>
                </c:pt>
                <c:pt idx="1165">
                  <c:v>45.653644659180898</c:v>
                </c:pt>
                <c:pt idx="1166">
                  <c:v>45.653644999999997</c:v>
                </c:pt>
                <c:pt idx="1167">
                  <c:v>49.454584604538802</c:v>
                </c:pt>
                <c:pt idx="1168">
                  <c:v>47.3453392260935</c:v>
                </c:pt>
                <c:pt idx="1169">
                  <c:v>48.260017845615501</c:v>
                </c:pt>
                <c:pt idx="1170">
                  <c:v>49.663323528476901</c:v>
                </c:pt>
                <c:pt idx="1171">
                  <c:v>49.477915687497202</c:v>
                </c:pt>
                <c:pt idx="1172">
                  <c:v>48.393277047133701</c:v>
                </c:pt>
                <c:pt idx="1173">
                  <c:v>48.569976994369803</c:v>
                </c:pt>
                <c:pt idx="1174">
                  <c:v>48.569977000000002</c:v>
                </c:pt>
                <c:pt idx="1175">
                  <c:v>50.600017885126199</c:v>
                </c:pt>
                <c:pt idx="1176">
                  <c:v>47.7057048661189</c:v>
                </c:pt>
                <c:pt idx="1177">
                  <c:v>48.9560550389225</c:v>
                </c:pt>
                <c:pt idx="1178">
                  <c:v>50.882643955643502</c:v>
                </c:pt>
                <c:pt idx="1179">
                  <c:v>48.890656220092097</c:v>
                </c:pt>
                <c:pt idx="1180">
                  <c:v>48.804857073110099</c:v>
                </c:pt>
                <c:pt idx="1181">
                  <c:v>51.423543780176701</c:v>
                </c:pt>
                <c:pt idx="1182">
                  <c:v>49.607404839068501</c:v>
                </c:pt>
                <c:pt idx="1183">
                  <c:v>49.076831739218498</c:v>
                </c:pt>
                <c:pt idx="1184">
                  <c:v>49.076832000000003</c:v>
                </c:pt>
                <c:pt idx="1185">
                  <c:v>49.945844153527197</c:v>
                </c:pt>
                <c:pt idx="1186">
                  <c:v>48.206622744438597</c:v>
                </c:pt>
                <c:pt idx="1187">
                  <c:v>48.012743147154097</c:v>
                </c:pt>
                <c:pt idx="1188">
                  <c:v>50.268307309225797</c:v>
                </c:pt>
                <c:pt idx="1189">
                  <c:v>47.630801047419197</c:v>
                </c:pt>
                <c:pt idx="1190">
                  <c:v>47.972709663608697</c:v>
                </c:pt>
                <c:pt idx="1191">
                  <c:v>47.972709999999999</c:v>
                </c:pt>
                <c:pt idx="1192">
                  <c:v>51.015350687148</c:v>
                </c:pt>
                <c:pt idx="1193">
                  <c:v>46.4298479594977</c:v>
                </c:pt>
                <c:pt idx="1194">
                  <c:v>48.592623295131901</c:v>
                </c:pt>
                <c:pt idx="1195">
                  <c:v>48.704386362440701</c:v>
                </c:pt>
                <c:pt idx="1196">
                  <c:v>48.670287045050003</c:v>
                </c:pt>
                <c:pt idx="1197">
                  <c:v>47.366694146608602</c:v>
                </c:pt>
                <c:pt idx="1198">
                  <c:v>48.8251327348354</c:v>
                </c:pt>
                <c:pt idx="1199">
                  <c:v>49.491477621213001</c:v>
                </c:pt>
                <c:pt idx="1200">
                  <c:v>49.491478000000001</c:v>
                </c:pt>
                <c:pt idx="1201">
                  <c:v>48.770445453372602</c:v>
                </c:pt>
                <c:pt idx="1202">
                  <c:v>47.321276539677498</c:v>
                </c:pt>
                <c:pt idx="1203">
                  <c:v>48.077807976742797</c:v>
                </c:pt>
                <c:pt idx="1204">
                  <c:v>44.871328799675602</c:v>
                </c:pt>
                <c:pt idx="1205">
                  <c:v>46.249737281151397</c:v>
                </c:pt>
                <c:pt idx="1206">
                  <c:v>47.953125348776602</c:v>
                </c:pt>
                <c:pt idx="1207">
                  <c:v>48.588321531003601</c:v>
                </c:pt>
                <c:pt idx="1208">
                  <c:v>48.588321999999998</c:v>
                </c:pt>
                <c:pt idx="1209">
                  <c:v>47.9883008173056</c:v>
                </c:pt>
                <c:pt idx="1210">
                  <c:v>48.0298517675363</c:v>
                </c:pt>
                <c:pt idx="1211">
                  <c:v>48.464624619421699</c:v>
                </c:pt>
                <c:pt idx="1212">
                  <c:v>49.328676835952898</c:v>
                </c:pt>
                <c:pt idx="1213">
                  <c:v>48.275855102500003</c:v>
                </c:pt>
                <c:pt idx="1214">
                  <c:v>49.436643830925803</c:v>
                </c:pt>
                <c:pt idx="1215">
                  <c:v>47.361607261639698</c:v>
                </c:pt>
                <c:pt idx="1216">
                  <c:v>49.683376765724802</c:v>
                </c:pt>
                <c:pt idx="1217">
                  <c:v>49.683377</c:v>
                </c:pt>
                <c:pt idx="1218">
                  <c:v>49.195347921459998</c:v>
                </c:pt>
                <c:pt idx="1219">
                  <c:v>48.507598838155701</c:v>
                </c:pt>
                <c:pt idx="1220">
                  <c:v>48.056821767780797</c:v>
                </c:pt>
                <c:pt idx="1221">
                  <c:v>49.804306110128799</c:v>
                </c:pt>
                <c:pt idx="1222">
                  <c:v>49.754584781054803</c:v>
                </c:pt>
                <c:pt idx="1223">
                  <c:v>49.180289432225401</c:v>
                </c:pt>
                <c:pt idx="1224">
                  <c:v>47.606321917768902</c:v>
                </c:pt>
                <c:pt idx="1225">
                  <c:v>47.606321999999999</c:v>
                </c:pt>
                <c:pt idx="1226">
                  <c:v>47.697955428516998</c:v>
                </c:pt>
                <c:pt idx="1227">
                  <c:v>50.643810811759202</c:v>
                </c:pt>
                <c:pt idx="1228">
                  <c:v>50.045020860487597</c:v>
                </c:pt>
                <c:pt idx="1229">
                  <c:v>47.474592698926799</c:v>
                </c:pt>
                <c:pt idx="1230">
                  <c:v>47.025680941494898</c:v>
                </c:pt>
                <c:pt idx="1231">
                  <c:v>46.3859207402717</c:v>
                </c:pt>
                <c:pt idx="1232">
                  <c:v>48.361055407165097</c:v>
                </c:pt>
                <c:pt idx="1233">
                  <c:v>49.288933812981902</c:v>
                </c:pt>
                <c:pt idx="1234">
                  <c:v>49.288933999999998</c:v>
                </c:pt>
                <c:pt idx="1235">
                  <c:v>47.784562909182497</c:v>
                </c:pt>
                <c:pt idx="1236">
                  <c:v>48.149995925922497</c:v>
                </c:pt>
                <c:pt idx="1237">
                  <c:v>48.696541684534502</c:v>
                </c:pt>
                <c:pt idx="1238">
                  <c:v>46.183100286422501</c:v>
                </c:pt>
                <c:pt idx="1239">
                  <c:v>46.553363828689101</c:v>
                </c:pt>
                <c:pt idx="1240">
                  <c:v>48.696630644642099</c:v>
                </c:pt>
                <c:pt idx="1241">
                  <c:v>47.168602550027899</c:v>
                </c:pt>
                <c:pt idx="1242">
                  <c:v>47.168602999999997</c:v>
                </c:pt>
                <c:pt idx="1243">
                  <c:v>47.945114176223498</c:v>
                </c:pt>
                <c:pt idx="1244">
                  <c:v>48.1360026033</c:v>
                </c:pt>
                <c:pt idx="1245">
                  <c:v>47.334975716496302</c:v>
                </c:pt>
                <c:pt idx="1246">
                  <c:v>47.670186473212297</c:v>
                </c:pt>
                <c:pt idx="1247">
                  <c:v>46.957396942328103</c:v>
                </c:pt>
                <c:pt idx="1248">
                  <c:v>48.126666803412299</c:v>
                </c:pt>
                <c:pt idx="1249">
                  <c:v>45.584826986939497</c:v>
                </c:pt>
                <c:pt idx="1250">
                  <c:v>47.2733289591093</c:v>
                </c:pt>
                <c:pt idx="1251">
                  <c:v>47.273328999999997</c:v>
                </c:pt>
                <c:pt idx="1252">
                  <c:v>48.409910536148097</c:v>
                </c:pt>
                <c:pt idx="1253">
                  <c:v>46.902489801683899</c:v>
                </c:pt>
                <c:pt idx="1254">
                  <c:v>47.920771116314498</c:v>
                </c:pt>
                <c:pt idx="1255">
                  <c:v>48.332678111058001</c:v>
                </c:pt>
                <c:pt idx="1256">
                  <c:v>48.332678000000001</c:v>
                </c:pt>
                <c:pt idx="1257">
                  <c:v>48.332678000000001</c:v>
                </c:pt>
                <c:pt idx="1258">
                  <c:v>48.332678000000001</c:v>
                </c:pt>
                <c:pt idx="1259">
                  <c:v>48.332678000000001</c:v>
                </c:pt>
                <c:pt idx="1260">
                  <c:v>48.332678000000001</c:v>
                </c:pt>
                <c:pt idx="1261">
                  <c:v>48.332678000000001</c:v>
                </c:pt>
                <c:pt idx="1262">
                  <c:v>27.032025413037498</c:v>
                </c:pt>
                <c:pt idx="1263">
                  <c:v>27.032025000000001</c:v>
                </c:pt>
                <c:pt idx="1264">
                  <c:v>31.446927586074999</c:v>
                </c:pt>
                <c:pt idx="1265">
                  <c:v>34.985967593441202</c:v>
                </c:pt>
                <c:pt idx="1266">
                  <c:v>36.224522594241897</c:v>
                </c:pt>
                <c:pt idx="1267">
                  <c:v>37.593749149303299</c:v>
                </c:pt>
                <c:pt idx="1268">
                  <c:v>37.867034868051199</c:v>
                </c:pt>
                <c:pt idx="1269">
                  <c:v>40.333872680714499</c:v>
                </c:pt>
                <c:pt idx="1270">
                  <c:v>41.878221053904497</c:v>
                </c:pt>
                <c:pt idx="1271">
                  <c:v>41.249996684657297</c:v>
                </c:pt>
                <c:pt idx="1272">
                  <c:v>41.878221000000003</c:v>
                </c:pt>
                <c:pt idx="1273">
                  <c:v>44.284008370525598</c:v>
                </c:pt>
                <c:pt idx="1274">
                  <c:v>42.889444174317298</c:v>
                </c:pt>
                <c:pt idx="1275">
                  <c:v>43.245164907092899</c:v>
                </c:pt>
                <c:pt idx="1276">
                  <c:v>43.825407925916799</c:v>
                </c:pt>
                <c:pt idx="1277">
                  <c:v>43.695278786231803</c:v>
                </c:pt>
                <c:pt idx="1278">
                  <c:v>45.081864963666803</c:v>
                </c:pt>
                <c:pt idx="1279">
                  <c:v>46.371828484502203</c:v>
                </c:pt>
                <c:pt idx="1280">
                  <c:v>46.371828000000001</c:v>
                </c:pt>
                <c:pt idx="1281">
                  <c:v>42.221043945304103</c:v>
                </c:pt>
                <c:pt idx="1282">
                  <c:v>44.625671951704</c:v>
                </c:pt>
                <c:pt idx="1283">
                  <c:v>45.653661333570199</c:v>
                </c:pt>
                <c:pt idx="1284">
                  <c:v>44.842417186224402</c:v>
                </c:pt>
                <c:pt idx="1285">
                  <c:v>45.413573467313199</c:v>
                </c:pt>
                <c:pt idx="1286">
                  <c:v>47.3712720619612</c:v>
                </c:pt>
                <c:pt idx="1287">
                  <c:v>44.398214183715801</c:v>
                </c:pt>
                <c:pt idx="1288">
                  <c:v>47.371271999999998</c:v>
                </c:pt>
                <c:pt idx="1289">
                  <c:v>47.841451205258402</c:v>
                </c:pt>
                <c:pt idx="1290">
                  <c:v>47.131509011055797</c:v>
                </c:pt>
                <c:pt idx="1291">
                  <c:v>46.435246029862697</c:v>
                </c:pt>
                <c:pt idx="1292">
                  <c:v>46.938414319996397</c:v>
                </c:pt>
                <c:pt idx="1293">
                  <c:v>46.851376752649401</c:v>
                </c:pt>
                <c:pt idx="1294">
                  <c:v>47.133396869792897</c:v>
                </c:pt>
                <c:pt idx="1295">
                  <c:v>46.817334154812897</c:v>
                </c:pt>
                <c:pt idx="1296">
                  <c:v>46.817334000000002</c:v>
                </c:pt>
                <c:pt idx="1297">
                  <c:v>45.5644585564512</c:v>
                </c:pt>
                <c:pt idx="1298">
                  <c:v>48.612076533880398</c:v>
                </c:pt>
                <c:pt idx="1299">
                  <c:v>46.300663515657099</c:v>
                </c:pt>
                <c:pt idx="1300">
                  <c:v>46.715417550777303</c:v>
                </c:pt>
                <c:pt idx="1301">
                  <c:v>47.197318683468197</c:v>
                </c:pt>
                <c:pt idx="1302">
                  <c:v>48.599550493611098</c:v>
                </c:pt>
                <c:pt idx="1303">
                  <c:v>48.5370634879568</c:v>
                </c:pt>
                <c:pt idx="1304">
                  <c:v>49.0965746339905</c:v>
                </c:pt>
                <c:pt idx="1305">
                  <c:v>48.537063000000003</c:v>
                </c:pt>
                <c:pt idx="1306">
                  <c:v>47.243425900740398</c:v>
                </c:pt>
                <c:pt idx="1307">
                  <c:v>45.9475224161461</c:v>
                </c:pt>
                <c:pt idx="1308">
                  <c:v>46.789298568552702</c:v>
                </c:pt>
                <c:pt idx="1309">
                  <c:v>48.5433235802601</c:v>
                </c:pt>
                <c:pt idx="1310">
                  <c:v>48.752857663689603</c:v>
                </c:pt>
                <c:pt idx="1311">
                  <c:v>48.277718308908703</c:v>
                </c:pt>
                <c:pt idx="1312">
                  <c:v>48.6196386124398</c:v>
                </c:pt>
                <c:pt idx="1313">
                  <c:v>48.619638999999999</c:v>
                </c:pt>
                <c:pt idx="1314">
                  <c:v>49.749845444825397</c:v>
                </c:pt>
                <c:pt idx="1315">
                  <c:v>49.714573218254401</c:v>
                </c:pt>
                <c:pt idx="1316">
                  <c:v>49.073583042775702</c:v>
                </c:pt>
                <c:pt idx="1317">
                  <c:v>49.296286338414198</c:v>
                </c:pt>
                <c:pt idx="1318">
                  <c:v>51.096545245689903</c:v>
                </c:pt>
                <c:pt idx="1319">
                  <c:v>50.629457493995403</c:v>
                </c:pt>
                <c:pt idx="1320">
                  <c:v>50.812197081387303</c:v>
                </c:pt>
                <c:pt idx="1321">
                  <c:v>53.439669040209601</c:v>
                </c:pt>
                <c:pt idx="1322">
                  <c:v>53.439669000000002</c:v>
                </c:pt>
                <c:pt idx="1323">
                  <c:v>53.555322128884498</c:v>
                </c:pt>
                <c:pt idx="1324">
                  <c:v>51.598947633397799</c:v>
                </c:pt>
                <c:pt idx="1325">
                  <c:v>51.471245944449898</c:v>
                </c:pt>
                <c:pt idx="1326">
                  <c:v>53.738490761055701</c:v>
                </c:pt>
                <c:pt idx="1327">
                  <c:v>52.366252651838302</c:v>
                </c:pt>
                <c:pt idx="1328">
                  <c:v>51.221959919866698</c:v>
                </c:pt>
                <c:pt idx="1329">
                  <c:v>50.024692540032703</c:v>
                </c:pt>
                <c:pt idx="1330">
                  <c:v>53.146424049656403</c:v>
                </c:pt>
                <c:pt idx="1331">
                  <c:v>50.024692999999999</c:v>
                </c:pt>
                <c:pt idx="1332">
                  <c:v>53.480361172260402</c:v>
                </c:pt>
                <c:pt idx="1333">
                  <c:v>54.780468053851799</c:v>
                </c:pt>
                <c:pt idx="1334">
                  <c:v>55.122164834274002</c:v>
                </c:pt>
                <c:pt idx="1335">
                  <c:v>55.482308135625303</c:v>
                </c:pt>
                <c:pt idx="1336">
                  <c:v>52.9104873593311</c:v>
                </c:pt>
                <c:pt idx="1337">
                  <c:v>49.906185743736501</c:v>
                </c:pt>
                <c:pt idx="1338">
                  <c:v>51.450301165953398</c:v>
                </c:pt>
                <c:pt idx="1339">
                  <c:v>49.906185999999998</c:v>
                </c:pt>
                <c:pt idx="1340">
                  <c:v>49.996793543319498</c:v>
                </c:pt>
                <c:pt idx="1341">
                  <c:v>50.747192785507998</c:v>
                </c:pt>
                <c:pt idx="1342">
                  <c:v>47.936323215730702</c:v>
                </c:pt>
                <c:pt idx="1343">
                  <c:v>48.9393087598378</c:v>
                </c:pt>
                <c:pt idx="1344">
                  <c:v>49.836384654438902</c:v>
                </c:pt>
                <c:pt idx="1345">
                  <c:v>49.638181868168303</c:v>
                </c:pt>
                <c:pt idx="1346">
                  <c:v>48.722073885354</c:v>
                </c:pt>
                <c:pt idx="1347">
                  <c:v>48.722073999999999</c:v>
                </c:pt>
                <c:pt idx="1348">
                  <c:v>47.870288323365997</c:v>
                </c:pt>
                <c:pt idx="1349">
                  <c:v>48.3498144685854</c:v>
                </c:pt>
                <c:pt idx="1350">
                  <c:v>49.461938961132397</c:v>
                </c:pt>
                <c:pt idx="1351">
                  <c:v>48.248038710633701</c:v>
                </c:pt>
                <c:pt idx="1352">
                  <c:v>48.914384940466903</c:v>
                </c:pt>
                <c:pt idx="1353">
                  <c:v>46.930889719764899</c:v>
                </c:pt>
                <c:pt idx="1354">
                  <c:v>46.930889999999998</c:v>
                </c:pt>
                <c:pt idx="1355">
                  <c:v>53.321635570887601</c:v>
                </c:pt>
                <c:pt idx="1356">
                  <c:v>58.646680356228103</c:v>
                </c:pt>
                <c:pt idx="1357">
                  <c:v>65.402917595202993</c:v>
                </c:pt>
                <c:pt idx="1358">
                  <c:v>53.3146307612502</c:v>
                </c:pt>
                <c:pt idx="1359">
                  <c:v>50.633685747523202</c:v>
                </c:pt>
                <c:pt idx="1360">
                  <c:v>48.835264319988397</c:v>
                </c:pt>
                <c:pt idx="1361">
                  <c:v>48.199529276844203</c:v>
                </c:pt>
                <c:pt idx="1362">
                  <c:v>50.524245970444397</c:v>
                </c:pt>
                <c:pt idx="1363">
                  <c:v>50.524245999999998</c:v>
                </c:pt>
                <c:pt idx="1364">
                  <c:v>47.299674797612397</c:v>
                </c:pt>
                <c:pt idx="1365">
                  <c:v>49.521877183957301</c:v>
                </c:pt>
                <c:pt idx="1366">
                  <c:v>49.390099985833103</c:v>
                </c:pt>
                <c:pt idx="1367">
                  <c:v>48.830005026809701</c:v>
                </c:pt>
                <c:pt idx="1368">
                  <c:v>49.545371560580698</c:v>
                </c:pt>
                <c:pt idx="1369">
                  <c:v>48.404340767971803</c:v>
                </c:pt>
                <c:pt idx="1370">
                  <c:v>48.588381050508197</c:v>
                </c:pt>
                <c:pt idx="1371">
                  <c:v>48.588380999999998</c:v>
                </c:pt>
                <c:pt idx="1372">
                  <c:v>48.656487281469502</c:v>
                </c:pt>
                <c:pt idx="1373">
                  <c:v>47.966745052175</c:v>
                </c:pt>
                <c:pt idx="1374">
                  <c:v>49.105698524027098</c:v>
                </c:pt>
                <c:pt idx="1375">
                  <c:v>48.615089749521601</c:v>
                </c:pt>
                <c:pt idx="1376">
                  <c:v>48.019882087833203</c:v>
                </c:pt>
                <c:pt idx="1377">
                  <c:v>48.006023809341102</c:v>
                </c:pt>
                <c:pt idx="1378">
                  <c:v>47.097714108178899</c:v>
                </c:pt>
                <c:pt idx="1379">
                  <c:v>46.170749477833702</c:v>
                </c:pt>
                <c:pt idx="1380">
                  <c:v>47.097714000000003</c:v>
                </c:pt>
                <c:pt idx="1381">
                  <c:v>46.262994402196497</c:v>
                </c:pt>
                <c:pt idx="1382">
                  <c:v>49.011538677220301</c:v>
                </c:pt>
                <c:pt idx="1383">
                  <c:v>48.508141812209203</c:v>
                </c:pt>
                <c:pt idx="1384">
                  <c:v>47.951100918064697</c:v>
                </c:pt>
                <c:pt idx="1385">
                  <c:v>50.881474138012898</c:v>
                </c:pt>
                <c:pt idx="1386">
                  <c:v>47.8880161028776</c:v>
                </c:pt>
                <c:pt idx="1387">
                  <c:v>48.106986603250803</c:v>
                </c:pt>
                <c:pt idx="1388">
                  <c:v>48.106986999999997</c:v>
                </c:pt>
                <c:pt idx="1389">
                  <c:v>49.538018071805602</c:v>
                </c:pt>
                <c:pt idx="1390">
                  <c:v>50.891544716281601</c:v>
                </c:pt>
                <c:pt idx="1391">
                  <c:v>48.063488548282898</c:v>
                </c:pt>
                <c:pt idx="1392">
                  <c:v>49.866208826633503</c:v>
                </c:pt>
                <c:pt idx="1393">
                  <c:v>47.543873060392201</c:v>
                </c:pt>
                <c:pt idx="1394">
                  <c:v>49.310180453639902</c:v>
                </c:pt>
                <c:pt idx="1395">
                  <c:v>48.520084529839302</c:v>
                </c:pt>
                <c:pt idx="1396">
                  <c:v>48.716878324409699</c:v>
                </c:pt>
                <c:pt idx="1397">
                  <c:v>48.520085000000002</c:v>
                </c:pt>
                <c:pt idx="1398">
                  <c:v>49.475529268210202</c:v>
                </c:pt>
                <c:pt idx="1399">
                  <c:v>51.236909649983403</c:v>
                </c:pt>
                <c:pt idx="1400">
                  <c:v>50.1413216498377</c:v>
                </c:pt>
                <c:pt idx="1401">
                  <c:v>49.498699608154404</c:v>
                </c:pt>
                <c:pt idx="1402">
                  <c:v>52.770560485904603</c:v>
                </c:pt>
                <c:pt idx="1403">
                  <c:v>50.167259094454103</c:v>
                </c:pt>
                <c:pt idx="1404">
                  <c:v>50.358389715783801</c:v>
                </c:pt>
                <c:pt idx="1405">
                  <c:v>50.35839</c:v>
                </c:pt>
                <c:pt idx="1406">
                  <c:v>53.358303543373097</c:v>
                </c:pt>
                <c:pt idx="1407">
                  <c:v>49.251426298150299</c:v>
                </c:pt>
                <c:pt idx="1408">
                  <c:v>49.317794375887097</c:v>
                </c:pt>
                <c:pt idx="1409">
                  <c:v>48.304362037306902</c:v>
                </c:pt>
                <c:pt idx="1410">
                  <c:v>48.854056540467298</c:v>
                </c:pt>
                <c:pt idx="1411">
                  <c:v>47.503695845964501</c:v>
                </c:pt>
                <c:pt idx="1412">
                  <c:v>47.957452378701802</c:v>
                </c:pt>
                <c:pt idx="1413">
                  <c:v>51.124085071384499</c:v>
                </c:pt>
                <c:pt idx="1414">
                  <c:v>47.957452000000004</c:v>
                </c:pt>
                <c:pt idx="1415">
                  <c:v>63.638512348980797</c:v>
                </c:pt>
                <c:pt idx="1416">
                  <c:v>60.886881951463103</c:v>
                </c:pt>
                <c:pt idx="1417">
                  <c:v>50.065163437415698</c:v>
                </c:pt>
                <c:pt idx="1418">
                  <c:v>49.050349629213002</c:v>
                </c:pt>
                <c:pt idx="1419">
                  <c:v>46.957800189196597</c:v>
                </c:pt>
                <c:pt idx="1420">
                  <c:v>47.605929549642099</c:v>
                </c:pt>
                <c:pt idx="1421">
                  <c:v>48.746430471493397</c:v>
                </c:pt>
                <c:pt idx="1422">
                  <c:v>48.746429999999997</c:v>
                </c:pt>
                <c:pt idx="1423">
                  <c:v>48.448759511923903</c:v>
                </c:pt>
                <c:pt idx="1424">
                  <c:v>49.1641259536446</c:v>
                </c:pt>
                <c:pt idx="1425">
                  <c:v>49.0421240438246</c:v>
                </c:pt>
                <c:pt idx="1426">
                  <c:v>49.433529011479401</c:v>
                </c:pt>
                <c:pt idx="1427">
                  <c:v>48.546852946808698</c:v>
                </c:pt>
                <c:pt idx="1428">
                  <c:v>49.622449007903299</c:v>
                </c:pt>
                <c:pt idx="1429">
                  <c:v>46.425441019255302</c:v>
                </c:pt>
                <c:pt idx="1430">
                  <c:v>46.425440999999999</c:v>
                </c:pt>
                <c:pt idx="1431">
                  <c:v>46.597702330151797</c:v>
                </c:pt>
                <c:pt idx="1432">
                  <c:v>46.519596629351298</c:v>
                </c:pt>
                <c:pt idx="1433">
                  <c:v>48.389023534726299</c:v>
                </c:pt>
                <c:pt idx="1434">
                  <c:v>47.639408663404801</c:v>
                </c:pt>
                <c:pt idx="1435">
                  <c:v>48.693257640611201</c:v>
                </c:pt>
                <c:pt idx="1436">
                  <c:v>49.519012796343297</c:v>
                </c:pt>
                <c:pt idx="1437">
                  <c:v>47.345906554326803</c:v>
                </c:pt>
                <c:pt idx="1438">
                  <c:v>48.826969027679702</c:v>
                </c:pt>
                <c:pt idx="1439">
                  <c:v>47.345906999999997</c:v>
                </c:pt>
                <c:pt idx="1440">
                  <c:v>48.477909384115797</c:v>
                </c:pt>
                <c:pt idx="1441">
                  <c:v>52.350184362447301</c:v>
                </c:pt>
                <c:pt idx="1442">
                  <c:v>49.600446857543602</c:v>
                </c:pt>
                <c:pt idx="1443">
                  <c:v>49.813620958938898</c:v>
                </c:pt>
                <c:pt idx="1444">
                  <c:v>49.368677563025102</c:v>
                </c:pt>
                <c:pt idx="1445">
                  <c:v>51.195067546730897</c:v>
                </c:pt>
                <c:pt idx="1446">
                  <c:v>55.286560317532498</c:v>
                </c:pt>
                <c:pt idx="1447">
                  <c:v>55.286560000000001</c:v>
                </c:pt>
                <c:pt idx="1448">
                  <c:v>51.745812332241599</c:v>
                </c:pt>
                <c:pt idx="1449">
                  <c:v>50.580446338707603</c:v>
                </c:pt>
                <c:pt idx="1450">
                  <c:v>49.040704365343899</c:v>
                </c:pt>
                <c:pt idx="1451">
                  <c:v>49.1104371017924</c:v>
                </c:pt>
                <c:pt idx="1452">
                  <c:v>52.614386577862298</c:v>
                </c:pt>
                <c:pt idx="1453">
                  <c:v>52.403764900023198</c:v>
                </c:pt>
                <c:pt idx="1454">
                  <c:v>49.402799327050197</c:v>
                </c:pt>
                <c:pt idx="1455">
                  <c:v>49.347056557976799</c:v>
                </c:pt>
                <c:pt idx="1456">
                  <c:v>49.402799000000002</c:v>
                </c:pt>
                <c:pt idx="1457">
                  <c:v>49.343282771970202</c:v>
                </c:pt>
                <c:pt idx="1458">
                  <c:v>47.898073341427001</c:v>
                </c:pt>
                <c:pt idx="1459">
                  <c:v>48.402096298906201</c:v>
                </c:pt>
                <c:pt idx="1460">
                  <c:v>48.422654476741798</c:v>
                </c:pt>
                <c:pt idx="1461">
                  <c:v>48.434837076259697</c:v>
                </c:pt>
                <c:pt idx="1462">
                  <c:v>53.125624661545601</c:v>
                </c:pt>
                <c:pt idx="1463">
                  <c:v>56.239784745327299</c:v>
                </c:pt>
                <c:pt idx="1464">
                  <c:v>56.239784999999998</c:v>
                </c:pt>
                <c:pt idx="1465">
                  <c:v>56.512473479337899</c:v>
                </c:pt>
                <c:pt idx="1466">
                  <c:v>52.8240457279894</c:v>
                </c:pt>
                <c:pt idx="1467">
                  <c:v>54.742662270193897</c:v>
                </c:pt>
                <c:pt idx="1468">
                  <c:v>54.269433296393203</c:v>
                </c:pt>
                <c:pt idx="1469">
                  <c:v>57.479037727271702</c:v>
                </c:pt>
                <c:pt idx="1470">
                  <c:v>53.742572548680101</c:v>
                </c:pt>
                <c:pt idx="1471">
                  <c:v>51.658305495684502</c:v>
                </c:pt>
                <c:pt idx="1472">
                  <c:v>50.287256392918103</c:v>
                </c:pt>
                <c:pt idx="1473">
                  <c:v>51.658304999999999</c:v>
                </c:pt>
                <c:pt idx="1474">
                  <c:v>53.094121129118001</c:v>
                </c:pt>
                <c:pt idx="1475">
                  <c:v>50.120533637042001</c:v>
                </c:pt>
                <c:pt idx="1476">
                  <c:v>50.201248363564901</c:v>
                </c:pt>
                <c:pt idx="1477">
                  <c:v>49.549491307221402</c:v>
                </c:pt>
                <c:pt idx="1478">
                  <c:v>50.364692305333001</c:v>
                </c:pt>
                <c:pt idx="1479">
                  <c:v>51.419782320932597</c:v>
                </c:pt>
                <c:pt idx="1480">
                  <c:v>52.225948278625403</c:v>
                </c:pt>
                <c:pt idx="1481">
                  <c:v>52.225948000000002</c:v>
                </c:pt>
                <c:pt idx="1482">
                  <c:v>50.435753940124997</c:v>
                </c:pt>
                <c:pt idx="1483">
                  <c:v>49.758134831478799</c:v>
                </c:pt>
                <c:pt idx="1484">
                  <c:v>50.272910950766402</c:v>
                </c:pt>
                <c:pt idx="1485">
                  <c:v>51.023225591941703</c:v>
                </c:pt>
                <c:pt idx="1486">
                  <c:v>48.406498562299298</c:v>
                </c:pt>
                <c:pt idx="1487">
                  <c:v>47.741487861307697</c:v>
                </c:pt>
                <c:pt idx="1488">
                  <c:v>48.191419517570303</c:v>
                </c:pt>
                <c:pt idx="1489">
                  <c:v>47.737295815987402</c:v>
                </c:pt>
                <c:pt idx="1490">
                  <c:v>47.737296000000001</c:v>
                </c:pt>
                <c:pt idx="1491">
                  <c:v>49.817740944291103</c:v>
                </c:pt>
                <c:pt idx="1492">
                  <c:v>49.789036270836803</c:v>
                </c:pt>
                <c:pt idx="1493">
                  <c:v>47.792639776470402</c:v>
                </c:pt>
                <c:pt idx="1494">
                  <c:v>47.217619166987198</c:v>
                </c:pt>
                <c:pt idx="1495">
                  <c:v>48.051677725713603</c:v>
                </c:pt>
                <c:pt idx="1496">
                  <c:v>47.409169610665799</c:v>
                </c:pt>
                <c:pt idx="1497">
                  <c:v>46.980970048829597</c:v>
                </c:pt>
                <c:pt idx="1498">
                  <c:v>46.980969999999999</c:v>
                </c:pt>
                <c:pt idx="1499">
                  <c:v>49.012675094086397</c:v>
                </c:pt>
                <c:pt idx="1500">
                  <c:v>47.538206269020101</c:v>
                </c:pt>
                <c:pt idx="1501">
                  <c:v>47.396748860534203</c:v>
                </c:pt>
                <c:pt idx="1502">
                  <c:v>50.127638678550198</c:v>
                </c:pt>
                <c:pt idx="1503">
                  <c:v>50.575493729603402</c:v>
                </c:pt>
                <c:pt idx="1504">
                  <c:v>49.256977750482399</c:v>
                </c:pt>
                <c:pt idx="1505">
                  <c:v>46.968539208983898</c:v>
                </c:pt>
                <c:pt idx="1506">
                  <c:v>46.968539</c:v>
                </c:pt>
                <c:pt idx="1507">
                  <c:v>50.445807354970697</c:v>
                </c:pt>
                <c:pt idx="1508">
                  <c:v>47.148137486160699</c:v>
                </c:pt>
                <c:pt idx="1509">
                  <c:v>47.858739797137602</c:v>
                </c:pt>
                <c:pt idx="1510">
                  <c:v>49.766765195603099</c:v>
                </c:pt>
                <c:pt idx="1511">
                  <c:v>48.346046623788197</c:v>
                </c:pt>
                <c:pt idx="1512">
                  <c:v>48.268142597219303</c:v>
                </c:pt>
                <c:pt idx="1513">
                  <c:v>48.076261990832798</c:v>
                </c:pt>
                <c:pt idx="1514">
                  <c:v>48.130569720114501</c:v>
                </c:pt>
                <c:pt idx="1515">
                  <c:v>48.076262</c:v>
                </c:pt>
                <c:pt idx="1516">
                  <c:v>47.183394743178198</c:v>
                </c:pt>
                <c:pt idx="1517">
                  <c:v>49.390048552195303</c:v>
                </c:pt>
                <c:pt idx="1518">
                  <c:v>47.2575422914014</c:v>
                </c:pt>
                <c:pt idx="1519">
                  <c:v>48.970585066264903</c:v>
                </c:pt>
                <c:pt idx="1520">
                  <c:v>47.597411874076897</c:v>
                </c:pt>
                <c:pt idx="1521">
                  <c:v>47.303626957473497</c:v>
                </c:pt>
                <c:pt idx="1522">
                  <c:v>48.534508523901103</c:v>
                </c:pt>
                <c:pt idx="1523">
                  <c:v>48.534509</c:v>
                </c:pt>
                <c:pt idx="1524">
                  <c:v>47.034014851505098</c:v>
                </c:pt>
                <c:pt idx="1525">
                  <c:v>47.852302938848403</c:v>
                </c:pt>
                <c:pt idx="1526">
                  <c:v>47.613235426447801</c:v>
                </c:pt>
                <c:pt idx="1527">
                  <c:v>48.085475923102997</c:v>
                </c:pt>
                <c:pt idx="1528">
                  <c:v>47.960006205021898</c:v>
                </c:pt>
                <c:pt idx="1529">
                  <c:v>47.621474866857596</c:v>
                </c:pt>
                <c:pt idx="1530">
                  <c:v>47.855049056176199</c:v>
                </c:pt>
                <c:pt idx="1531">
                  <c:v>48.738227664165699</c:v>
                </c:pt>
                <c:pt idx="1532">
                  <c:v>47.855049000000001</c:v>
                </c:pt>
                <c:pt idx="1533">
                  <c:v>48.827481725580803</c:v>
                </c:pt>
                <c:pt idx="1534">
                  <c:v>48.748577436178202</c:v>
                </c:pt>
                <c:pt idx="1535">
                  <c:v>47.142738742473597</c:v>
                </c:pt>
                <c:pt idx="1536">
                  <c:v>48.199149490931703</c:v>
                </c:pt>
                <c:pt idx="1537">
                  <c:v>49.844406472481502</c:v>
                </c:pt>
                <c:pt idx="1538">
                  <c:v>50.349474274148697</c:v>
                </c:pt>
                <c:pt idx="1539">
                  <c:v>49.831605126568597</c:v>
                </c:pt>
                <c:pt idx="1540">
                  <c:v>49.831605000000003</c:v>
                </c:pt>
                <c:pt idx="1541">
                  <c:v>49.282340380924801</c:v>
                </c:pt>
                <c:pt idx="1542">
                  <c:v>50.022849426455998</c:v>
                </c:pt>
                <c:pt idx="1543">
                  <c:v>52.569181272802098</c:v>
                </c:pt>
                <c:pt idx="1544">
                  <c:v>51.291833736453299</c:v>
                </c:pt>
                <c:pt idx="1545">
                  <c:v>54.274640146930999</c:v>
                </c:pt>
                <c:pt idx="1546">
                  <c:v>50.777526669699498</c:v>
                </c:pt>
                <c:pt idx="1547">
                  <c:v>48.536046554088102</c:v>
                </c:pt>
                <c:pt idx="1548">
                  <c:v>50.595023289482697</c:v>
                </c:pt>
                <c:pt idx="1549">
                  <c:v>48.536047000000003</c:v>
                </c:pt>
                <c:pt idx="1550">
                  <c:v>47.892016876089201</c:v>
                </c:pt>
                <c:pt idx="1551">
                  <c:v>48.801144914551699</c:v>
                </c:pt>
                <c:pt idx="1552">
                  <c:v>49.556321110343099</c:v>
                </c:pt>
                <c:pt idx="1553">
                  <c:v>48.324091116062696</c:v>
                </c:pt>
                <c:pt idx="1554">
                  <c:v>48.221749954590301</c:v>
                </c:pt>
                <c:pt idx="1555">
                  <c:v>49.131368474955899</c:v>
                </c:pt>
                <c:pt idx="1556">
                  <c:v>48.896040530633897</c:v>
                </c:pt>
                <c:pt idx="1557">
                  <c:v>48.896040999999997</c:v>
                </c:pt>
                <c:pt idx="1558">
                  <c:v>50.011008862557603</c:v>
                </c:pt>
                <c:pt idx="1559">
                  <c:v>48.045891184000503</c:v>
                </c:pt>
                <c:pt idx="1560">
                  <c:v>49.036385986935201</c:v>
                </c:pt>
                <c:pt idx="1561">
                  <c:v>48.883120469199604</c:v>
                </c:pt>
                <c:pt idx="1562">
                  <c:v>49.234521908780202</c:v>
                </c:pt>
                <c:pt idx="1563">
                  <c:v>49.430339218021203</c:v>
                </c:pt>
                <c:pt idx="1564">
                  <c:v>48.879943008786</c:v>
                </c:pt>
                <c:pt idx="1565">
                  <c:v>50.197256891821297</c:v>
                </c:pt>
                <c:pt idx="1566">
                  <c:v>48.879942999999997</c:v>
                </c:pt>
                <c:pt idx="1567">
                  <c:v>49.743345479783102</c:v>
                </c:pt>
                <c:pt idx="1568">
                  <c:v>46.976377882786402</c:v>
                </c:pt>
                <c:pt idx="1569">
                  <c:v>49.829583103630597</c:v>
                </c:pt>
                <c:pt idx="1570">
                  <c:v>50.830647587934997</c:v>
                </c:pt>
                <c:pt idx="1571">
                  <c:v>47.412315633912399</c:v>
                </c:pt>
                <c:pt idx="1572">
                  <c:v>48.400737769608199</c:v>
                </c:pt>
                <c:pt idx="1573">
                  <c:v>48.155293633646103</c:v>
                </c:pt>
                <c:pt idx="1574">
                  <c:v>48.155293999999998</c:v>
                </c:pt>
                <c:pt idx="1575">
                  <c:v>47.317036076489501</c:v>
                </c:pt>
                <c:pt idx="1576">
                  <c:v>48.771357324476099</c:v>
                </c:pt>
                <c:pt idx="1577">
                  <c:v>48.899695458169703</c:v>
                </c:pt>
                <c:pt idx="1578">
                  <c:v>49.813916003144001</c:v>
                </c:pt>
                <c:pt idx="1579">
                  <c:v>50.494476574945899</c:v>
                </c:pt>
                <c:pt idx="1580">
                  <c:v>49.508985653353598</c:v>
                </c:pt>
                <c:pt idx="1581">
                  <c:v>48.518161841104302</c:v>
                </c:pt>
                <c:pt idx="1582">
                  <c:v>49.901585702657798</c:v>
                </c:pt>
                <c:pt idx="1583">
                  <c:v>48.518161999999997</c:v>
                </c:pt>
                <c:pt idx="1584">
                  <c:v>50.399441456032399</c:v>
                </c:pt>
                <c:pt idx="1585">
                  <c:v>51.6996308581856</c:v>
                </c:pt>
                <c:pt idx="1586">
                  <c:v>49.707279922042197</c:v>
                </c:pt>
                <c:pt idx="1587">
                  <c:v>49.779583142024698</c:v>
                </c:pt>
                <c:pt idx="1588">
                  <c:v>49.732701357292903</c:v>
                </c:pt>
                <c:pt idx="1589">
                  <c:v>48.236603352546403</c:v>
                </c:pt>
                <c:pt idx="1590">
                  <c:v>50.468461985252297</c:v>
                </c:pt>
                <c:pt idx="1591">
                  <c:v>50.468462000000002</c:v>
                </c:pt>
                <c:pt idx="1592">
                  <c:v>50.1695778752064</c:v>
                </c:pt>
                <c:pt idx="1593">
                  <c:v>48.314606040060603</c:v>
                </c:pt>
                <c:pt idx="1594">
                  <c:v>48.627510871972497</c:v>
                </c:pt>
                <c:pt idx="1595">
                  <c:v>50.210237752432398</c:v>
                </c:pt>
                <c:pt idx="1596">
                  <c:v>48.2445463852019</c:v>
                </c:pt>
                <c:pt idx="1597">
                  <c:v>48.439609783049598</c:v>
                </c:pt>
                <c:pt idx="1598">
                  <c:v>48.172113146900401</c:v>
                </c:pt>
                <c:pt idx="1599">
                  <c:v>48.172113000000003</c:v>
                </c:pt>
                <c:pt idx="1600">
                  <c:v>46.267365101932803</c:v>
                </c:pt>
                <c:pt idx="1601">
                  <c:v>49.172212850528901</c:v>
                </c:pt>
                <c:pt idx="1602">
                  <c:v>47.679752680934001</c:v>
                </c:pt>
                <c:pt idx="1603">
                  <c:v>47.658910808623098</c:v>
                </c:pt>
                <c:pt idx="1604">
                  <c:v>46.914098044806998</c:v>
                </c:pt>
                <c:pt idx="1605">
                  <c:v>49.7310980165689</c:v>
                </c:pt>
                <c:pt idx="1606">
                  <c:v>49.461718493198298</c:v>
                </c:pt>
                <c:pt idx="1607">
                  <c:v>47.8585132893948</c:v>
                </c:pt>
                <c:pt idx="1608">
                  <c:v>49.461717999999998</c:v>
                </c:pt>
                <c:pt idx="1609">
                  <c:v>49.154801326191802</c:v>
                </c:pt>
                <c:pt idx="1610">
                  <c:v>46.839098074394897</c:v>
                </c:pt>
                <c:pt idx="1611">
                  <c:v>48.756312017904399</c:v>
                </c:pt>
                <c:pt idx="1612">
                  <c:v>49.125736798704096</c:v>
                </c:pt>
                <c:pt idx="1613">
                  <c:v>48.017557554583199</c:v>
                </c:pt>
                <c:pt idx="1614">
                  <c:v>48.113353861699103</c:v>
                </c:pt>
                <c:pt idx="1615">
                  <c:v>49.434239654513902</c:v>
                </c:pt>
                <c:pt idx="1616">
                  <c:v>49.434240000000003</c:v>
                </c:pt>
                <c:pt idx="1617">
                  <c:v>49.711362120737299</c:v>
                </c:pt>
                <c:pt idx="1618">
                  <c:v>49.543482047990302</c:v>
                </c:pt>
                <c:pt idx="1619">
                  <c:v>48.6276116231993</c:v>
                </c:pt>
                <c:pt idx="1620">
                  <c:v>50.037519769463103</c:v>
                </c:pt>
                <c:pt idx="1621">
                  <c:v>48.451892189910701</c:v>
                </c:pt>
                <c:pt idx="1622">
                  <c:v>50.162706711410301</c:v>
                </c:pt>
                <c:pt idx="1623">
                  <c:v>51.303731871893902</c:v>
                </c:pt>
                <c:pt idx="1624">
                  <c:v>48.649223978683303</c:v>
                </c:pt>
                <c:pt idx="1625">
                  <c:v>48.649223999999997</c:v>
                </c:pt>
                <c:pt idx="1626">
                  <c:v>49.948305630497003</c:v>
                </c:pt>
                <c:pt idx="1627">
                  <c:v>50.9977753002998</c:v>
                </c:pt>
                <c:pt idx="1628">
                  <c:v>52.063103732398197</c:v>
                </c:pt>
                <c:pt idx="1629">
                  <c:v>48.4440748628028</c:v>
                </c:pt>
                <c:pt idx="1630">
                  <c:v>49.711975673763298</c:v>
                </c:pt>
                <c:pt idx="1631">
                  <c:v>49.790469769709297</c:v>
                </c:pt>
                <c:pt idx="1632">
                  <c:v>46.998141731643997</c:v>
                </c:pt>
                <c:pt idx="1633">
                  <c:v>46.998142000000001</c:v>
                </c:pt>
                <c:pt idx="1634">
                  <c:v>48.8781109863354</c:v>
                </c:pt>
                <c:pt idx="1635">
                  <c:v>49.196006363916901</c:v>
                </c:pt>
                <c:pt idx="1636">
                  <c:v>48.753974003874703</c:v>
                </c:pt>
                <c:pt idx="1637">
                  <c:v>47.298737088864598</c:v>
                </c:pt>
                <c:pt idx="1638">
                  <c:v>51.077238901021502</c:v>
                </c:pt>
                <c:pt idx="1639">
                  <c:v>48.167246679910001</c:v>
                </c:pt>
                <c:pt idx="1640">
                  <c:v>49.341815274393603</c:v>
                </c:pt>
                <c:pt idx="1641">
                  <c:v>50.680242243780803</c:v>
                </c:pt>
                <c:pt idx="1642">
                  <c:v>49.341814999999997</c:v>
                </c:pt>
                <c:pt idx="1643">
                  <c:v>50.485327919552397</c:v>
                </c:pt>
                <c:pt idx="1644">
                  <c:v>49.236796845507897</c:v>
                </c:pt>
                <c:pt idx="1645">
                  <c:v>49.847162983598302</c:v>
                </c:pt>
                <c:pt idx="1646">
                  <c:v>48.946304934633098</c:v>
                </c:pt>
                <c:pt idx="1647">
                  <c:v>47.700749029262298</c:v>
                </c:pt>
                <c:pt idx="1648">
                  <c:v>51.795269121131902</c:v>
                </c:pt>
                <c:pt idx="1649">
                  <c:v>52.139775101645597</c:v>
                </c:pt>
                <c:pt idx="1650">
                  <c:v>52.139775</c:v>
                </c:pt>
                <c:pt idx="1651">
                  <c:v>51.251848509880404</c:v>
                </c:pt>
                <c:pt idx="1652">
                  <c:v>50.946855990027203</c:v>
                </c:pt>
                <c:pt idx="1653">
                  <c:v>50.825460769981902</c:v>
                </c:pt>
                <c:pt idx="1654">
                  <c:v>50.005742087670498</c:v>
                </c:pt>
                <c:pt idx="1655">
                  <c:v>50.094260863239697</c:v>
                </c:pt>
                <c:pt idx="1656">
                  <c:v>49.954757182371097</c:v>
                </c:pt>
                <c:pt idx="1657">
                  <c:v>50.874042847645903</c:v>
                </c:pt>
                <c:pt idx="1658">
                  <c:v>49.595187675422203</c:v>
                </c:pt>
                <c:pt idx="1659">
                  <c:v>50.874043</c:v>
                </c:pt>
                <c:pt idx="1660">
                  <c:v>48.609522683996097</c:v>
                </c:pt>
                <c:pt idx="1661">
                  <c:v>49.130316896872401</c:v>
                </c:pt>
                <c:pt idx="1662">
                  <c:v>49.500783170949703</c:v>
                </c:pt>
                <c:pt idx="1663">
                  <c:v>48.037343972173403</c:v>
                </c:pt>
                <c:pt idx="1664">
                  <c:v>48.8671559433905</c:v>
                </c:pt>
                <c:pt idx="1665">
                  <c:v>47.4694073083568</c:v>
                </c:pt>
                <c:pt idx="1666">
                  <c:v>49.545166975402203</c:v>
                </c:pt>
                <c:pt idx="1667">
                  <c:v>49.545166999999999</c:v>
                </c:pt>
                <c:pt idx="1668">
                  <c:v>48.939623838853798</c:v>
                </c:pt>
                <c:pt idx="1669">
                  <c:v>49.807747864858001</c:v>
                </c:pt>
                <c:pt idx="1670">
                  <c:v>48.1409399200314</c:v>
                </c:pt>
                <c:pt idx="1671">
                  <c:v>47.921511213351501</c:v>
                </c:pt>
                <c:pt idx="1672">
                  <c:v>48.577861532016499</c:v>
                </c:pt>
                <c:pt idx="1673">
                  <c:v>49.724401963000503</c:v>
                </c:pt>
                <c:pt idx="1674">
                  <c:v>49.724401999999998</c:v>
                </c:pt>
                <c:pt idx="1675">
                  <c:v>49.724401999999998</c:v>
                </c:pt>
                <c:pt idx="1676">
                  <c:v>49.724401999999998</c:v>
                </c:pt>
                <c:pt idx="1677">
                  <c:v>49.724401999999998</c:v>
                </c:pt>
                <c:pt idx="1678">
                  <c:v>49.724401999999998</c:v>
                </c:pt>
                <c:pt idx="1679">
                  <c:v>49.724401999999998</c:v>
                </c:pt>
                <c:pt idx="1680">
                  <c:v>25.751868830850999</c:v>
                </c:pt>
                <c:pt idx="1681">
                  <c:v>25.751868999999999</c:v>
                </c:pt>
                <c:pt idx="1682">
                  <c:v>30.1277100530958</c:v>
                </c:pt>
                <c:pt idx="1683">
                  <c:v>34.263884681049397</c:v>
                </c:pt>
                <c:pt idx="1684">
                  <c:v>36.713830099386598</c:v>
                </c:pt>
                <c:pt idx="1685">
                  <c:v>37.120849727695301</c:v>
                </c:pt>
                <c:pt idx="1686">
                  <c:v>39.4250567163268</c:v>
                </c:pt>
                <c:pt idx="1687">
                  <c:v>41.710988611153397</c:v>
                </c:pt>
                <c:pt idx="1688">
                  <c:v>42.101521283232799</c:v>
                </c:pt>
                <c:pt idx="1689">
                  <c:v>43.9222271494422</c:v>
                </c:pt>
                <c:pt idx="1690">
                  <c:v>43.922226999999999</c:v>
                </c:pt>
                <c:pt idx="1691">
                  <c:v>43.403646175944502</c:v>
                </c:pt>
                <c:pt idx="1692">
                  <c:v>43.613641389968897</c:v>
                </c:pt>
                <c:pt idx="1693">
                  <c:v>43.281212067549298</c:v>
                </c:pt>
                <c:pt idx="1694">
                  <c:v>45.869418274866298</c:v>
                </c:pt>
                <c:pt idx="1695">
                  <c:v>44.589010176716897</c:v>
                </c:pt>
                <c:pt idx="1696">
                  <c:v>42.552834293291198</c:v>
                </c:pt>
                <c:pt idx="1697">
                  <c:v>45.770340535092501</c:v>
                </c:pt>
                <c:pt idx="1698">
                  <c:v>45.770341000000002</c:v>
                </c:pt>
                <c:pt idx="1699">
                  <c:v>47.013819388498099</c:v>
                </c:pt>
                <c:pt idx="1700">
                  <c:v>46.540866259500099</c:v>
                </c:pt>
                <c:pt idx="1701">
                  <c:v>45.999785324536901</c:v>
                </c:pt>
                <c:pt idx="1702">
                  <c:v>47.182661945927599</c:v>
                </c:pt>
                <c:pt idx="1703">
                  <c:v>45.504356938008797</c:v>
                </c:pt>
                <c:pt idx="1704">
                  <c:v>46.448195304963697</c:v>
                </c:pt>
                <c:pt idx="1705">
                  <c:v>47.7474184525203</c:v>
                </c:pt>
                <c:pt idx="1706">
                  <c:v>47.747418000000003</c:v>
                </c:pt>
                <c:pt idx="1707">
                  <c:v>48.914767741484603</c:v>
                </c:pt>
                <c:pt idx="1708">
                  <c:v>48.414618650344501</c:v>
                </c:pt>
                <c:pt idx="1709">
                  <c:v>48.920572319919401</c:v>
                </c:pt>
                <c:pt idx="1710">
                  <c:v>46.450987005835799</c:v>
                </c:pt>
                <c:pt idx="1711">
                  <c:v>47.550113073538697</c:v>
                </c:pt>
                <c:pt idx="1712">
                  <c:v>46.995649520135103</c:v>
                </c:pt>
                <c:pt idx="1713">
                  <c:v>48.586605033298198</c:v>
                </c:pt>
                <c:pt idx="1714">
                  <c:v>46.5063499162776</c:v>
                </c:pt>
                <c:pt idx="1715">
                  <c:v>46.506349999999998</c:v>
                </c:pt>
                <c:pt idx="1716">
                  <c:v>48.589032070231099</c:v>
                </c:pt>
                <c:pt idx="1717">
                  <c:v>49.180607826048998</c:v>
                </c:pt>
                <c:pt idx="1718">
                  <c:v>49.518820077469698</c:v>
                </c:pt>
                <c:pt idx="1719">
                  <c:v>49.441052669539197</c:v>
                </c:pt>
                <c:pt idx="1720">
                  <c:v>48.908430876608001</c:v>
                </c:pt>
                <c:pt idx="1721">
                  <c:v>47.963218879093901</c:v>
                </c:pt>
                <c:pt idx="1722">
                  <c:v>48.104158003029198</c:v>
                </c:pt>
                <c:pt idx="1723">
                  <c:v>48.104157999999998</c:v>
                </c:pt>
                <c:pt idx="1724">
                  <c:v>48.096772671176502</c:v>
                </c:pt>
                <c:pt idx="1725">
                  <c:v>49.583511481195799</c:v>
                </c:pt>
                <c:pt idx="1726">
                  <c:v>49.647981799939203</c:v>
                </c:pt>
                <c:pt idx="1727">
                  <c:v>47.530324735245799</c:v>
                </c:pt>
                <c:pt idx="1728">
                  <c:v>47.983413251883803</c:v>
                </c:pt>
                <c:pt idx="1729">
                  <c:v>48.279609732885604</c:v>
                </c:pt>
                <c:pt idx="1730">
                  <c:v>48.635638849191203</c:v>
                </c:pt>
                <c:pt idx="1731">
                  <c:v>51.222058682815302</c:v>
                </c:pt>
                <c:pt idx="1732">
                  <c:v>51.222059000000002</c:v>
                </c:pt>
                <c:pt idx="1733">
                  <c:v>50.013287418852698</c:v>
                </c:pt>
                <c:pt idx="1734">
                  <c:v>51.686958564958303</c:v>
                </c:pt>
                <c:pt idx="1735">
                  <c:v>50.052562571610103</c:v>
                </c:pt>
                <c:pt idx="1736">
                  <c:v>49.042513841105098</c:v>
                </c:pt>
                <c:pt idx="1737">
                  <c:v>49.869794683469003</c:v>
                </c:pt>
                <c:pt idx="1738">
                  <c:v>47.9517297296712</c:v>
                </c:pt>
                <c:pt idx="1739">
                  <c:v>48.795037268639398</c:v>
                </c:pt>
                <c:pt idx="1740">
                  <c:v>48.795037000000001</c:v>
                </c:pt>
                <c:pt idx="1741">
                  <c:v>48.050039704125297</c:v>
                </c:pt>
                <c:pt idx="1742">
                  <c:v>49.450186277123201</c:v>
                </c:pt>
                <c:pt idx="1743">
                  <c:v>49.760750147912297</c:v>
                </c:pt>
                <c:pt idx="1744">
                  <c:v>49.947266993236099</c:v>
                </c:pt>
                <c:pt idx="1745">
                  <c:v>50.229524925670297</c:v>
                </c:pt>
                <c:pt idx="1746">
                  <c:v>48.102409801112699</c:v>
                </c:pt>
                <c:pt idx="1747">
                  <c:v>48.102409999999999</c:v>
                </c:pt>
                <c:pt idx="1748">
                  <c:v>50.771551754051899</c:v>
                </c:pt>
                <c:pt idx="1749">
                  <c:v>46.835124284688703</c:v>
                </c:pt>
                <c:pt idx="1750">
                  <c:v>49.410082474291002</c:v>
                </c:pt>
                <c:pt idx="1751">
                  <c:v>48.571430148614603</c:v>
                </c:pt>
                <c:pt idx="1752">
                  <c:v>48.461159151851803</c:v>
                </c:pt>
                <c:pt idx="1753">
                  <c:v>48.033981712267597</c:v>
                </c:pt>
                <c:pt idx="1754">
                  <c:v>48.286613959344699</c:v>
                </c:pt>
                <c:pt idx="1755">
                  <c:v>47.615007582981001</c:v>
                </c:pt>
                <c:pt idx="1756">
                  <c:v>47.615008000000003</c:v>
                </c:pt>
                <c:pt idx="1757">
                  <c:v>49.100793374080503</c:v>
                </c:pt>
                <c:pt idx="1758">
                  <c:v>49.732356606244998</c:v>
                </c:pt>
                <c:pt idx="1759">
                  <c:v>49.0203816168234</c:v>
                </c:pt>
                <c:pt idx="1760">
                  <c:v>48.236453557017597</c:v>
                </c:pt>
                <c:pt idx="1761">
                  <c:v>48.407679239116298</c:v>
                </c:pt>
                <c:pt idx="1762">
                  <c:v>48.972170738909199</c:v>
                </c:pt>
                <c:pt idx="1763">
                  <c:v>50.021286425345998</c:v>
                </c:pt>
                <c:pt idx="1764">
                  <c:v>50.021286000000003</c:v>
                </c:pt>
                <c:pt idx="1765">
                  <c:v>48.874343555556102</c:v>
                </c:pt>
                <c:pt idx="1766">
                  <c:v>49.520358446613699</c:v>
                </c:pt>
                <c:pt idx="1767">
                  <c:v>48.463950406245999</c:v>
                </c:pt>
                <c:pt idx="1768">
                  <c:v>46.048398880612197</c:v>
                </c:pt>
                <c:pt idx="1769">
                  <c:v>44.674254130089899</c:v>
                </c:pt>
                <c:pt idx="1770">
                  <c:v>47.629065285014001</c:v>
                </c:pt>
                <c:pt idx="1771">
                  <c:v>48.754832531077298</c:v>
                </c:pt>
                <c:pt idx="1772">
                  <c:v>46.978861617073697</c:v>
                </c:pt>
                <c:pt idx="1773">
                  <c:v>46.978861999999999</c:v>
                </c:pt>
                <c:pt idx="1774">
                  <c:v>48.147538546900797</c:v>
                </c:pt>
                <c:pt idx="1775">
                  <c:v>49.5055829240032</c:v>
                </c:pt>
                <c:pt idx="1776">
                  <c:v>48.128328986953598</c:v>
                </c:pt>
                <c:pt idx="1777">
                  <c:v>47.888290139065298</c:v>
                </c:pt>
                <c:pt idx="1778">
                  <c:v>47.850353325418098</c:v>
                </c:pt>
                <c:pt idx="1779">
                  <c:v>48.807442791319701</c:v>
                </c:pt>
                <c:pt idx="1780">
                  <c:v>48.706701223868599</c:v>
                </c:pt>
                <c:pt idx="1781">
                  <c:v>48.706701000000002</c:v>
                </c:pt>
                <c:pt idx="1782">
                  <c:v>48.763135942283398</c:v>
                </c:pt>
                <c:pt idx="1783">
                  <c:v>48.198386201363199</c:v>
                </c:pt>
                <c:pt idx="1784">
                  <c:v>47.1608275668085</c:v>
                </c:pt>
                <c:pt idx="1785">
                  <c:v>49.265447986073802</c:v>
                </c:pt>
                <c:pt idx="1786">
                  <c:v>49.075775604903697</c:v>
                </c:pt>
                <c:pt idx="1787">
                  <c:v>48.467143566763603</c:v>
                </c:pt>
                <c:pt idx="1788">
                  <c:v>48.539102432707402</c:v>
                </c:pt>
                <c:pt idx="1789">
                  <c:v>50.479604286216201</c:v>
                </c:pt>
                <c:pt idx="1790">
                  <c:v>50.479604000000002</c:v>
                </c:pt>
                <c:pt idx="1791">
                  <c:v>49.846808513025202</c:v>
                </c:pt>
                <c:pt idx="1792">
                  <c:v>49.547451629238999</c:v>
                </c:pt>
                <c:pt idx="1793">
                  <c:v>49.218597012100403</c:v>
                </c:pt>
                <c:pt idx="1794">
                  <c:v>51.819966258437397</c:v>
                </c:pt>
                <c:pt idx="1795">
                  <c:v>49.758787611160798</c:v>
                </c:pt>
                <c:pt idx="1796">
                  <c:v>49.758788000000003</c:v>
                </c:pt>
                <c:pt idx="1797">
                  <c:v>46.888332993378398</c:v>
                </c:pt>
                <c:pt idx="1798">
                  <c:v>48.544961639615202</c:v>
                </c:pt>
                <c:pt idx="1799">
                  <c:v>49.305280197378501</c:v>
                </c:pt>
                <c:pt idx="1800">
                  <c:v>48.608538187406701</c:v>
                </c:pt>
                <c:pt idx="1801">
                  <c:v>48.9571296762957</c:v>
                </c:pt>
                <c:pt idx="1802">
                  <c:v>49.295913086382697</c:v>
                </c:pt>
                <c:pt idx="1803">
                  <c:v>48.635037687157698</c:v>
                </c:pt>
                <c:pt idx="1804">
                  <c:v>48.635038000000002</c:v>
                </c:pt>
                <c:pt idx="1805">
                  <c:v>50.680160952050002</c:v>
                </c:pt>
                <c:pt idx="1806">
                  <c:v>49.3154236154815</c:v>
                </c:pt>
                <c:pt idx="1807">
                  <c:v>47.502651776535103</c:v>
                </c:pt>
                <c:pt idx="1808">
                  <c:v>49.211066922934499</c:v>
                </c:pt>
                <c:pt idx="1809">
                  <c:v>51.403757512067301</c:v>
                </c:pt>
                <c:pt idx="1810">
                  <c:v>46.473040853386898</c:v>
                </c:pt>
                <c:pt idx="1811">
                  <c:v>49.068683325318197</c:v>
                </c:pt>
                <c:pt idx="1812">
                  <c:v>49.052284503886199</c:v>
                </c:pt>
                <c:pt idx="1813">
                  <c:v>49.052284999999998</c:v>
                </c:pt>
                <c:pt idx="1814">
                  <c:v>48.479503610543603</c:v>
                </c:pt>
                <c:pt idx="1815">
                  <c:v>49.014474151717501</c:v>
                </c:pt>
                <c:pt idx="1816">
                  <c:v>50.062155857871097</c:v>
                </c:pt>
                <c:pt idx="1817">
                  <c:v>47.924150294575497</c:v>
                </c:pt>
                <c:pt idx="1818">
                  <c:v>47.852608551245602</c:v>
                </c:pt>
                <c:pt idx="1819">
                  <c:v>51.054976217295597</c:v>
                </c:pt>
                <c:pt idx="1820">
                  <c:v>48.198300780358402</c:v>
                </c:pt>
                <c:pt idx="1821">
                  <c:v>49.044309297149397</c:v>
                </c:pt>
                <c:pt idx="1822">
                  <c:v>49.044308999999998</c:v>
                </c:pt>
                <c:pt idx="1823">
                  <c:v>49.877558541780502</c:v>
                </c:pt>
                <c:pt idx="1824">
                  <c:v>48.584065528906301</c:v>
                </c:pt>
                <c:pt idx="1825">
                  <c:v>49.953961205356798</c:v>
                </c:pt>
                <c:pt idx="1826">
                  <c:v>48.8070759461188</c:v>
                </c:pt>
                <c:pt idx="1827">
                  <c:v>49.5384910379898</c:v>
                </c:pt>
                <c:pt idx="1828">
                  <c:v>47.962485165143903</c:v>
                </c:pt>
                <c:pt idx="1829">
                  <c:v>48.763098012473598</c:v>
                </c:pt>
                <c:pt idx="1830">
                  <c:v>48.763097999999999</c:v>
                </c:pt>
                <c:pt idx="1831">
                  <c:v>49.486553995041199</c:v>
                </c:pt>
                <c:pt idx="1832">
                  <c:v>51.3411788153091</c:v>
                </c:pt>
                <c:pt idx="1833">
                  <c:v>48.593447640977701</c:v>
                </c:pt>
                <c:pt idx="1834">
                  <c:v>47.631969278143998</c:v>
                </c:pt>
                <c:pt idx="1835">
                  <c:v>48.763349847163902</c:v>
                </c:pt>
                <c:pt idx="1836">
                  <c:v>49.1989438577831</c:v>
                </c:pt>
                <c:pt idx="1837">
                  <c:v>49.3321786832634</c:v>
                </c:pt>
                <c:pt idx="1838">
                  <c:v>49.332178999999996</c:v>
                </c:pt>
                <c:pt idx="1839">
                  <c:v>48.838195674033898</c:v>
                </c:pt>
                <c:pt idx="1840">
                  <c:v>50.2492743624205</c:v>
                </c:pt>
                <c:pt idx="1841">
                  <c:v>49.303502217450102</c:v>
                </c:pt>
                <c:pt idx="1842">
                  <c:v>48.677074513548398</c:v>
                </c:pt>
                <c:pt idx="1843">
                  <c:v>48.339055262455602</c:v>
                </c:pt>
                <c:pt idx="1844">
                  <c:v>47.770675557390099</c:v>
                </c:pt>
                <c:pt idx="1845">
                  <c:v>49.404449432306002</c:v>
                </c:pt>
                <c:pt idx="1846">
                  <c:v>49.404449</c:v>
                </c:pt>
                <c:pt idx="1847">
                  <c:v>48.883325556995302</c:v>
                </c:pt>
                <c:pt idx="1848">
                  <c:v>49.258866099061102</c:v>
                </c:pt>
                <c:pt idx="1849">
                  <c:v>48.641571803948104</c:v>
                </c:pt>
                <c:pt idx="1850">
                  <c:v>47.334815075616397</c:v>
                </c:pt>
                <c:pt idx="1851">
                  <c:v>49.610951049117197</c:v>
                </c:pt>
                <c:pt idx="1852">
                  <c:v>48.940664364069903</c:v>
                </c:pt>
                <c:pt idx="1853">
                  <c:v>48.926174585844301</c:v>
                </c:pt>
                <c:pt idx="1854">
                  <c:v>48.257321060392499</c:v>
                </c:pt>
                <c:pt idx="1855">
                  <c:v>48.257320999999997</c:v>
                </c:pt>
                <c:pt idx="1856">
                  <c:v>49.122504077751501</c:v>
                </c:pt>
                <c:pt idx="1857">
                  <c:v>49.259894084434201</c:v>
                </c:pt>
                <c:pt idx="1858">
                  <c:v>48.238121676800198</c:v>
                </c:pt>
                <c:pt idx="1859">
                  <c:v>49.740320852516703</c:v>
                </c:pt>
                <c:pt idx="1860">
                  <c:v>49.678772087686298</c:v>
                </c:pt>
                <c:pt idx="1861">
                  <c:v>48.940741541972798</c:v>
                </c:pt>
                <c:pt idx="1862">
                  <c:v>48.824239693170803</c:v>
                </c:pt>
                <c:pt idx="1863">
                  <c:v>48.824240000000003</c:v>
                </c:pt>
                <c:pt idx="1864">
                  <c:v>48.3463481047351</c:v>
                </c:pt>
                <c:pt idx="1865">
                  <c:v>51.136513740939399</c:v>
                </c:pt>
                <c:pt idx="1866">
                  <c:v>48.631929478272099</c:v>
                </c:pt>
                <c:pt idx="1867">
                  <c:v>48.858651279569003</c:v>
                </c:pt>
                <c:pt idx="1868">
                  <c:v>48.079197291195399</c:v>
                </c:pt>
                <c:pt idx="1869">
                  <c:v>46.142536729777497</c:v>
                </c:pt>
                <c:pt idx="1870">
                  <c:v>49.291717870570999</c:v>
                </c:pt>
                <c:pt idx="1871">
                  <c:v>47.942792246370303</c:v>
                </c:pt>
                <c:pt idx="1872">
                  <c:v>47.942791999999997</c:v>
                </c:pt>
                <c:pt idx="1873">
                  <c:v>49.851598568492598</c:v>
                </c:pt>
                <c:pt idx="1874">
                  <c:v>49.430452032240701</c:v>
                </c:pt>
                <c:pt idx="1875">
                  <c:v>49.796211445704103</c:v>
                </c:pt>
                <c:pt idx="1876">
                  <c:v>47.917960258913197</c:v>
                </c:pt>
                <c:pt idx="1877">
                  <c:v>49.171210298498501</c:v>
                </c:pt>
                <c:pt idx="1878">
                  <c:v>50.474189302742801</c:v>
                </c:pt>
                <c:pt idx="1879">
                  <c:v>50.100911211354003</c:v>
                </c:pt>
                <c:pt idx="1880">
                  <c:v>47.909191991078998</c:v>
                </c:pt>
                <c:pt idx="1881">
                  <c:v>47.909191999999997</c:v>
                </c:pt>
                <c:pt idx="1882">
                  <c:v>49.500266000039403</c:v>
                </c:pt>
                <c:pt idx="1883">
                  <c:v>48.756396666578198</c:v>
                </c:pt>
                <c:pt idx="1884">
                  <c:v>47.188988091160297</c:v>
                </c:pt>
                <c:pt idx="1885">
                  <c:v>47.169154659464901</c:v>
                </c:pt>
                <c:pt idx="1886">
                  <c:v>47.835136357464201</c:v>
                </c:pt>
                <c:pt idx="1887">
                  <c:v>49.453971050109502</c:v>
                </c:pt>
                <c:pt idx="1888">
                  <c:v>48.1705404022875</c:v>
                </c:pt>
                <c:pt idx="1889">
                  <c:v>48.486906605356403</c:v>
                </c:pt>
                <c:pt idx="1890">
                  <c:v>48.486907000000002</c:v>
                </c:pt>
                <c:pt idx="1891">
                  <c:v>50.052182192414101</c:v>
                </c:pt>
                <c:pt idx="1892">
                  <c:v>47.966522550185303</c:v>
                </c:pt>
                <c:pt idx="1893">
                  <c:v>49.656628792109302</c:v>
                </c:pt>
                <c:pt idx="1894">
                  <c:v>49.532474611379698</c:v>
                </c:pt>
                <c:pt idx="1895">
                  <c:v>47.962318663836299</c:v>
                </c:pt>
                <c:pt idx="1896">
                  <c:v>48.895637238203399</c:v>
                </c:pt>
                <c:pt idx="1897">
                  <c:v>50.711744084977497</c:v>
                </c:pt>
                <c:pt idx="1898">
                  <c:v>50.711744000000003</c:v>
                </c:pt>
                <c:pt idx="1899">
                  <c:v>48.659647279683099</c:v>
                </c:pt>
                <c:pt idx="1900">
                  <c:v>49.885610537017101</c:v>
                </c:pt>
                <c:pt idx="1901">
                  <c:v>47.6029037293778</c:v>
                </c:pt>
                <c:pt idx="1902">
                  <c:v>48.400778344617201</c:v>
                </c:pt>
                <c:pt idx="1903">
                  <c:v>49.997629447316001</c:v>
                </c:pt>
                <c:pt idx="1904">
                  <c:v>46.855647221105897</c:v>
                </c:pt>
                <c:pt idx="1905">
                  <c:v>48.173665012968101</c:v>
                </c:pt>
                <c:pt idx="1906">
                  <c:v>48.173665</c:v>
                </c:pt>
                <c:pt idx="1907">
                  <c:v>46.285215210279802</c:v>
                </c:pt>
                <c:pt idx="1908">
                  <c:v>47.289925518637602</c:v>
                </c:pt>
                <c:pt idx="1909">
                  <c:v>47.347465752960701</c:v>
                </c:pt>
                <c:pt idx="1910">
                  <c:v>48.376143764363597</c:v>
                </c:pt>
                <c:pt idx="1911">
                  <c:v>48.650197781521598</c:v>
                </c:pt>
                <c:pt idx="1912">
                  <c:v>47.7511002551445</c:v>
                </c:pt>
                <c:pt idx="1913">
                  <c:v>47.784736081883402</c:v>
                </c:pt>
                <c:pt idx="1914">
                  <c:v>47.784736000000002</c:v>
                </c:pt>
                <c:pt idx="1915">
                  <c:v>50.405428455960497</c:v>
                </c:pt>
                <c:pt idx="1916">
                  <c:v>49.295479773830799</c:v>
                </c:pt>
                <c:pt idx="1917">
                  <c:v>46.383844583820903</c:v>
                </c:pt>
                <c:pt idx="1918">
                  <c:v>48.571016828261101</c:v>
                </c:pt>
                <c:pt idx="1919">
                  <c:v>47.847772327187201</c:v>
                </c:pt>
                <c:pt idx="1920">
                  <c:v>47.280819277107703</c:v>
                </c:pt>
                <c:pt idx="1921">
                  <c:v>47.259381594280804</c:v>
                </c:pt>
                <c:pt idx="1922">
                  <c:v>48.873039711381999</c:v>
                </c:pt>
                <c:pt idx="1923">
                  <c:v>48.873040000000003</c:v>
                </c:pt>
                <c:pt idx="1924">
                  <c:v>47.4157480655727</c:v>
                </c:pt>
                <c:pt idx="1925">
                  <c:v>50.348313043459498</c:v>
                </c:pt>
                <c:pt idx="1926">
                  <c:v>47.710905874514197</c:v>
                </c:pt>
                <c:pt idx="1927">
                  <c:v>48.247565748436301</c:v>
                </c:pt>
                <c:pt idx="1928">
                  <c:v>46.140157417160502</c:v>
                </c:pt>
                <c:pt idx="1929">
                  <c:v>46.001565381781603</c:v>
                </c:pt>
                <c:pt idx="1930">
                  <c:v>49.139919862590801</c:v>
                </c:pt>
                <c:pt idx="1931">
                  <c:v>49.139919999999996</c:v>
                </c:pt>
                <c:pt idx="1932">
                  <c:v>47.3042894598304</c:v>
                </c:pt>
                <c:pt idx="1933">
                  <c:v>49.412031442267399</c:v>
                </c:pt>
                <c:pt idx="1934">
                  <c:v>46.897387344261197</c:v>
                </c:pt>
                <c:pt idx="1935">
                  <c:v>48.345750562681701</c:v>
                </c:pt>
                <c:pt idx="1936">
                  <c:v>47.505926930523202</c:v>
                </c:pt>
                <c:pt idx="1937">
                  <c:v>47.331180697773803</c:v>
                </c:pt>
                <c:pt idx="1938">
                  <c:v>47.403427021950499</c:v>
                </c:pt>
                <c:pt idx="1939">
                  <c:v>46.5768547841623</c:v>
                </c:pt>
                <c:pt idx="1940">
                  <c:v>46.576855000000002</c:v>
                </c:pt>
                <c:pt idx="1941">
                  <c:v>47.736981852956198</c:v>
                </c:pt>
                <c:pt idx="1942">
                  <c:v>47.493239505739702</c:v>
                </c:pt>
                <c:pt idx="1943">
                  <c:v>46.359545161353601</c:v>
                </c:pt>
                <c:pt idx="1944">
                  <c:v>48.223031707073702</c:v>
                </c:pt>
                <c:pt idx="1945">
                  <c:v>47.517344560473497</c:v>
                </c:pt>
                <c:pt idx="1946">
                  <c:v>45.580967883526597</c:v>
                </c:pt>
                <c:pt idx="1947">
                  <c:v>47.760908220380401</c:v>
                </c:pt>
                <c:pt idx="1948">
                  <c:v>47.760908000000001</c:v>
                </c:pt>
                <c:pt idx="1949">
                  <c:v>46.6475765416114</c:v>
                </c:pt>
                <c:pt idx="1950">
                  <c:v>49.286452575520002</c:v>
                </c:pt>
                <c:pt idx="1951">
                  <c:v>47.162306664143998</c:v>
                </c:pt>
                <c:pt idx="1952">
                  <c:v>46.816954708998097</c:v>
                </c:pt>
                <c:pt idx="1953">
                  <c:v>46.759851467464102</c:v>
                </c:pt>
                <c:pt idx="1954">
                  <c:v>47.589647352851898</c:v>
                </c:pt>
                <c:pt idx="1955">
                  <c:v>46.749776144849903</c:v>
                </c:pt>
                <c:pt idx="1956">
                  <c:v>47.915770608096302</c:v>
                </c:pt>
                <c:pt idx="1957">
                  <c:v>47.915770999999999</c:v>
                </c:pt>
                <c:pt idx="1958">
                  <c:v>47.883194473291702</c:v>
                </c:pt>
                <c:pt idx="1959">
                  <c:v>46.916437359216403</c:v>
                </c:pt>
                <c:pt idx="1960">
                  <c:v>47.612088746237397</c:v>
                </c:pt>
                <c:pt idx="1961">
                  <c:v>48.056298597406197</c:v>
                </c:pt>
                <c:pt idx="1962">
                  <c:v>47.4400038025952</c:v>
                </c:pt>
                <c:pt idx="1963">
                  <c:v>48.381710727884602</c:v>
                </c:pt>
                <c:pt idx="1964">
                  <c:v>44.449953261680498</c:v>
                </c:pt>
                <c:pt idx="1965">
                  <c:v>44.449953000000001</c:v>
                </c:pt>
                <c:pt idx="1966">
                  <c:v>45.541381979656997</c:v>
                </c:pt>
                <c:pt idx="1967">
                  <c:v>46.714373360005197</c:v>
                </c:pt>
                <c:pt idx="1968">
                  <c:v>47.752199086622099</c:v>
                </c:pt>
                <c:pt idx="1969">
                  <c:v>46.581394826981402</c:v>
                </c:pt>
                <c:pt idx="1970">
                  <c:v>47.455377938491402</c:v>
                </c:pt>
                <c:pt idx="1971">
                  <c:v>46.208948648093603</c:v>
                </c:pt>
                <c:pt idx="1972">
                  <c:v>45.875004007148</c:v>
                </c:pt>
                <c:pt idx="1973">
                  <c:v>45.875003999999997</c:v>
                </c:pt>
                <c:pt idx="1974">
                  <c:v>46.800282666158502</c:v>
                </c:pt>
                <c:pt idx="1975">
                  <c:v>45.339692049496499</c:v>
                </c:pt>
                <c:pt idx="1976">
                  <c:v>47.294792018773599</c:v>
                </c:pt>
                <c:pt idx="1977">
                  <c:v>46.437010471295601</c:v>
                </c:pt>
                <c:pt idx="1978">
                  <c:v>45.963920899347997</c:v>
                </c:pt>
                <c:pt idx="1979">
                  <c:v>48.386972620034598</c:v>
                </c:pt>
                <c:pt idx="1980">
                  <c:v>47.547057942598997</c:v>
                </c:pt>
                <c:pt idx="1981">
                  <c:v>46.694990740556499</c:v>
                </c:pt>
                <c:pt idx="1982">
                  <c:v>46.694991000000002</c:v>
                </c:pt>
                <c:pt idx="1983">
                  <c:v>48.395067762313303</c:v>
                </c:pt>
                <c:pt idx="1984">
                  <c:v>48.156923835688801</c:v>
                </c:pt>
                <c:pt idx="1985">
                  <c:v>47.307911399611498</c:v>
                </c:pt>
                <c:pt idx="1986">
                  <c:v>47.357984547022198</c:v>
                </c:pt>
                <c:pt idx="1987">
                  <c:v>49.808601653563201</c:v>
                </c:pt>
                <c:pt idx="1988">
                  <c:v>48.026523110731901</c:v>
                </c:pt>
                <c:pt idx="1989">
                  <c:v>47.889867223171699</c:v>
                </c:pt>
                <c:pt idx="1990">
                  <c:v>47.615673382153197</c:v>
                </c:pt>
                <c:pt idx="1991">
                  <c:v>47.615673000000001</c:v>
                </c:pt>
                <c:pt idx="1992">
                  <c:v>51.320986064412502</c:v>
                </c:pt>
                <c:pt idx="1993">
                  <c:v>51.375386014872703</c:v>
                </c:pt>
                <c:pt idx="1994">
                  <c:v>53.002695387108901</c:v>
                </c:pt>
                <c:pt idx="1995">
                  <c:v>52.612770107040802</c:v>
                </c:pt>
                <c:pt idx="1996">
                  <c:v>54.3091369012432</c:v>
                </c:pt>
                <c:pt idx="1997">
                  <c:v>54.309137</c:v>
                </c:pt>
                <c:pt idx="1998">
                  <c:v>48.765506393266101</c:v>
                </c:pt>
                <c:pt idx="1999">
                  <c:v>49.520645410925198</c:v>
                </c:pt>
                <c:pt idx="2000">
                  <c:v>51.113509152811297</c:v>
                </c:pt>
                <c:pt idx="2001">
                  <c:v>48.774148297718298</c:v>
                </c:pt>
                <c:pt idx="2002">
                  <c:v>49.761632921677098</c:v>
                </c:pt>
                <c:pt idx="2003">
                  <c:v>49.987111981931498</c:v>
                </c:pt>
                <c:pt idx="2004">
                  <c:v>50.0735317044794</c:v>
                </c:pt>
                <c:pt idx="2005">
                  <c:v>50.073532</c:v>
                </c:pt>
                <c:pt idx="2006">
                  <c:v>46.517680944108697</c:v>
                </c:pt>
                <c:pt idx="2007">
                  <c:v>47.9880418363175</c:v>
                </c:pt>
                <c:pt idx="2008">
                  <c:v>50.221034829793098</c:v>
                </c:pt>
                <c:pt idx="2009">
                  <c:v>49.377776484902697</c:v>
                </c:pt>
                <c:pt idx="2010">
                  <c:v>49.026356656440903</c:v>
                </c:pt>
                <c:pt idx="2011">
                  <c:v>51.112354447253502</c:v>
                </c:pt>
                <c:pt idx="2012">
                  <c:v>48.858274406023902</c:v>
                </c:pt>
                <c:pt idx="2013">
                  <c:v>48.858274000000002</c:v>
                </c:pt>
                <c:pt idx="2014">
                  <c:v>49.570063736746597</c:v>
                </c:pt>
                <c:pt idx="2015">
                  <c:v>50.138459917881399</c:v>
                </c:pt>
                <c:pt idx="2016">
                  <c:v>49.051216431306102</c:v>
                </c:pt>
                <c:pt idx="2017">
                  <c:v>47.742896707753303</c:v>
                </c:pt>
                <c:pt idx="2018">
                  <c:v>50.376137564274103</c:v>
                </c:pt>
                <c:pt idx="2019">
                  <c:v>50.012053762027797</c:v>
                </c:pt>
                <c:pt idx="2020">
                  <c:v>47.7278656093875</c:v>
                </c:pt>
                <c:pt idx="2021">
                  <c:v>49.408952224841101</c:v>
                </c:pt>
                <c:pt idx="2022">
                  <c:v>49.408951999999999</c:v>
                </c:pt>
                <c:pt idx="2023">
                  <c:v>48.551188269104003</c:v>
                </c:pt>
                <c:pt idx="2024">
                  <c:v>49.629382119480198</c:v>
                </c:pt>
                <c:pt idx="2025">
                  <c:v>50.104333651479202</c:v>
                </c:pt>
                <c:pt idx="2026">
                  <c:v>49.9537685683256</c:v>
                </c:pt>
                <c:pt idx="2027">
                  <c:v>48.679878217368604</c:v>
                </c:pt>
                <c:pt idx="2028">
                  <c:v>48.639407249095001</c:v>
                </c:pt>
                <c:pt idx="2029">
                  <c:v>49.8883629786528</c:v>
                </c:pt>
                <c:pt idx="2030">
                  <c:v>48.410583604982698</c:v>
                </c:pt>
                <c:pt idx="2031">
                  <c:v>48.410584</c:v>
                </c:pt>
                <c:pt idx="2032">
                  <c:v>48.333953384900298</c:v>
                </c:pt>
                <c:pt idx="2033">
                  <c:v>48.438074980862702</c:v>
                </c:pt>
                <c:pt idx="2034">
                  <c:v>48.444579460302698</c:v>
                </c:pt>
                <c:pt idx="2035">
                  <c:v>49.977946243757799</c:v>
                </c:pt>
                <c:pt idx="2036">
                  <c:v>49.484271709305197</c:v>
                </c:pt>
                <c:pt idx="2037">
                  <c:v>49.603503791617399</c:v>
                </c:pt>
                <c:pt idx="2038">
                  <c:v>47.801334884807297</c:v>
                </c:pt>
                <c:pt idx="2039">
                  <c:v>47.801335000000002</c:v>
                </c:pt>
                <c:pt idx="2040">
                  <c:v>48.511964152655402</c:v>
                </c:pt>
                <c:pt idx="2041">
                  <c:v>46.325370806092998</c:v>
                </c:pt>
                <c:pt idx="2042">
                  <c:v>48.178886535970101</c:v>
                </c:pt>
                <c:pt idx="2043">
                  <c:v>50.080459380012201</c:v>
                </c:pt>
                <c:pt idx="2044">
                  <c:v>48.056259286313697</c:v>
                </c:pt>
                <c:pt idx="2045">
                  <c:v>48.036634872269403</c:v>
                </c:pt>
                <c:pt idx="2046">
                  <c:v>49.817925726950897</c:v>
                </c:pt>
                <c:pt idx="2047">
                  <c:v>49.753031637576498</c:v>
                </c:pt>
                <c:pt idx="2048">
                  <c:v>49.753031999999997</c:v>
                </c:pt>
                <c:pt idx="2049">
                  <c:v>49.1242477731927</c:v>
                </c:pt>
                <c:pt idx="2050">
                  <c:v>51.154370945795897</c:v>
                </c:pt>
                <c:pt idx="2051">
                  <c:v>48.188773211618503</c:v>
                </c:pt>
                <c:pt idx="2052">
                  <c:v>50.416195050478102</c:v>
                </c:pt>
                <c:pt idx="2053">
                  <c:v>50.847385482718302</c:v>
                </c:pt>
                <c:pt idx="2054">
                  <c:v>48.037988725203803</c:v>
                </c:pt>
                <c:pt idx="2055">
                  <c:v>48.797132105379603</c:v>
                </c:pt>
                <c:pt idx="2056">
                  <c:v>48.797131999999998</c:v>
                </c:pt>
                <c:pt idx="2057">
                  <c:v>48.774500577276697</c:v>
                </c:pt>
                <c:pt idx="2058">
                  <c:v>48.039458666578803</c:v>
                </c:pt>
                <c:pt idx="2059">
                  <c:v>48.470035596531801</c:v>
                </c:pt>
                <c:pt idx="2060">
                  <c:v>49.197561897579703</c:v>
                </c:pt>
                <c:pt idx="2061">
                  <c:v>48.868757538343402</c:v>
                </c:pt>
                <c:pt idx="2062">
                  <c:v>48.6214885330877</c:v>
                </c:pt>
                <c:pt idx="2063">
                  <c:v>48.112160191340301</c:v>
                </c:pt>
                <c:pt idx="2064">
                  <c:v>48.112160000000003</c:v>
                </c:pt>
                <c:pt idx="2065">
                  <c:v>49.066575467052303</c:v>
                </c:pt>
                <c:pt idx="2066">
                  <c:v>48.588954120731103</c:v>
                </c:pt>
                <c:pt idx="2067">
                  <c:v>48.242014115166597</c:v>
                </c:pt>
                <c:pt idx="2068">
                  <c:v>49.199592741282999</c:v>
                </c:pt>
                <c:pt idx="2069">
                  <c:v>47.6389385464065</c:v>
                </c:pt>
                <c:pt idx="2070">
                  <c:v>47.254929789958297</c:v>
                </c:pt>
                <c:pt idx="2071">
                  <c:v>46.135818197591902</c:v>
                </c:pt>
                <c:pt idx="2072">
                  <c:v>48.634116791308898</c:v>
                </c:pt>
                <c:pt idx="2073">
                  <c:v>48.634117000000003</c:v>
                </c:pt>
                <c:pt idx="2074">
                  <c:v>47.270632931830001</c:v>
                </c:pt>
                <c:pt idx="2075">
                  <c:v>46.767894363090598</c:v>
                </c:pt>
                <c:pt idx="2076">
                  <c:v>49.3055563212206</c:v>
                </c:pt>
                <c:pt idx="2077">
                  <c:v>48.297278911317399</c:v>
                </c:pt>
                <c:pt idx="2078">
                  <c:v>49.577459476365398</c:v>
                </c:pt>
                <c:pt idx="2079">
                  <c:v>46.901670760157899</c:v>
                </c:pt>
                <c:pt idx="2080">
                  <c:v>49.8302417566074</c:v>
                </c:pt>
                <c:pt idx="2081">
                  <c:v>47.653175555004502</c:v>
                </c:pt>
                <c:pt idx="2082">
                  <c:v>48.428326797315997</c:v>
                </c:pt>
                <c:pt idx="2083">
                  <c:v>48.428327000000003</c:v>
                </c:pt>
                <c:pt idx="2084">
                  <c:v>47.669425002183303</c:v>
                </c:pt>
                <c:pt idx="2085">
                  <c:v>48.3763692373944</c:v>
                </c:pt>
                <c:pt idx="2086">
                  <c:v>46.005925616636397</c:v>
                </c:pt>
                <c:pt idx="2087">
                  <c:v>47.099973935720598</c:v>
                </c:pt>
                <c:pt idx="2088">
                  <c:v>46.001317461001101</c:v>
                </c:pt>
                <c:pt idx="2089">
                  <c:v>46.551574897046997</c:v>
                </c:pt>
                <c:pt idx="2090">
                  <c:v>46.551575</c:v>
                </c:pt>
                <c:pt idx="2091">
                  <c:v>46.551575</c:v>
                </c:pt>
                <c:pt idx="2092">
                  <c:v>46.551575</c:v>
                </c:pt>
                <c:pt idx="2093">
                  <c:v>46.551575</c:v>
                </c:pt>
                <c:pt idx="2094">
                  <c:v>46.551575</c:v>
                </c:pt>
                <c:pt idx="2095">
                  <c:v>46.551575</c:v>
                </c:pt>
                <c:pt idx="2096">
                  <c:v>46.551575</c:v>
                </c:pt>
                <c:pt idx="2097">
                  <c:v>27.4871140948995</c:v>
                </c:pt>
                <c:pt idx="2098">
                  <c:v>31.262114451376799</c:v>
                </c:pt>
                <c:pt idx="2099">
                  <c:v>33.898840833366798</c:v>
                </c:pt>
                <c:pt idx="2100">
                  <c:v>35.722818026090998</c:v>
                </c:pt>
                <c:pt idx="2101">
                  <c:v>38.429484869075601</c:v>
                </c:pt>
                <c:pt idx="2102">
                  <c:v>40.752353622865499</c:v>
                </c:pt>
                <c:pt idx="2103">
                  <c:v>38.180183498765999</c:v>
                </c:pt>
                <c:pt idx="2104">
                  <c:v>40.9715675058019</c:v>
                </c:pt>
                <c:pt idx="2105">
                  <c:v>40.971567999999998</c:v>
                </c:pt>
                <c:pt idx="2106">
                  <c:v>41.984475243955103</c:v>
                </c:pt>
                <c:pt idx="2107">
                  <c:v>42.147971606024903</c:v>
                </c:pt>
                <c:pt idx="2108">
                  <c:v>43.534013054556198</c:v>
                </c:pt>
                <c:pt idx="2109">
                  <c:v>42.629431390796398</c:v>
                </c:pt>
                <c:pt idx="2110">
                  <c:v>42.022007435575702</c:v>
                </c:pt>
                <c:pt idx="2111">
                  <c:v>43.163456431308298</c:v>
                </c:pt>
                <c:pt idx="2112">
                  <c:v>43.852107615995799</c:v>
                </c:pt>
                <c:pt idx="2113">
                  <c:v>43.852108000000001</c:v>
                </c:pt>
                <c:pt idx="2114">
                  <c:v>48.665641922946001</c:v>
                </c:pt>
                <c:pt idx="2115">
                  <c:v>50.190885829358997</c:v>
                </c:pt>
                <c:pt idx="2116">
                  <c:v>46.743965376288699</c:v>
                </c:pt>
                <c:pt idx="2117">
                  <c:v>47.558461644956701</c:v>
                </c:pt>
                <c:pt idx="2118">
                  <c:v>46.5954293911674</c:v>
                </c:pt>
                <c:pt idx="2119">
                  <c:v>46.548525116309698</c:v>
                </c:pt>
                <c:pt idx="2120">
                  <c:v>45.045226345587402</c:v>
                </c:pt>
                <c:pt idx="2121">
                  <c:v>46.409194631897101</c:v>
                </c:pt>
                <c:pt idx="2122">
                  <c:v>46.409194999999997</c:v>
                </c:pt>
                <c:pt idx="2123">
                  <c:v>44.546937484897299</c:v>
                </c:pt>
                <c:pt idx="2124">
                  <c:v>45.567020944654097</c:v>
                </c:pt>
                <c:pt idx="2125">
                  <c:v>46.986116374258799</c:v>
                </c:pt>
                <c:pt idx="2126">
                  <c:v>47.731032075993802</c:v>
                </c:pt>
                <c:pt idx="2127">
                  <c:v>48.817389148839801</c:v>
                </c:pt>
                <c:pt idx="2128">
                  <c:v>46.504997515354198</c:v>
                </c:pt>
                <c:pt idx="2129">
                  <c:v>47.025508436525897</c:v>
                </c:pt>
                <c:pt idx="2130">
                  <c:v>47.025508000000002</c:v>
                </c:pt>
                <c:pt idx="2131">
                  <c:v>46.358795553905502</c:v>
                </c:pt>
                <c:pt idx="2132">
                  <c:v>45.943609736017599</c:v>
                </c:pt>
                <c:pt idx="2133">
                  <c:v>46.191013748812097</c:v>
                </c:pt>
                <c:pt idx="2134">
                  <c:v>45.456911545371497</c:v>
                </c:pt>
                <c:pt idx="2135">
                  <c:v>45.598392817768499</c:v>
                </c:pt>
                <c:pt idx="2136">
                  <c:v>45.619208593991999</c:v>
                </c:pt>
                <c:pt idx="2137">
                  <c:v>49.5002751815355</c:v>
                </c:pt>
                <c:pt idx="2138">
                  <c:v>48.413086971432101</c:v>
                </c:pt>
                <c:pt idx="2139">
                  <c:v>48.413086999999997</c:v>
                </c:pt>
                <c:pt idx="2140">
                  <c:v>50.349296910998603</c:v>
                </c:pt>
                <c:pt idx="2141">
                  <c:v>48.971091200462503</c:v>
                </c:pt>
                <c:pt idx="2142">
                  <c:v>50.230261369896702</c:v>
                </c:pt>
                <c:pt idx="2143">
                  <c:v>57.756518576600897</c:v>
                </c:pt>
                <c:pt idx="2144">
                  <c:v>54.429313953576397</c:v>
                </c:pt>
                <c:pt idx="2145">
                  <c:v>62.074820647297599</c:v>
                </c:pt>
                <c:pt idx="2146">
                  <c:v>62.074821</c:v>
                </c:pt>
                <c:pt idx="2147">
                  <c:v>56.974705125248498</c:v>
                </c:pt>
                <c:pt idx="2148">
                  <c:v>50.194069505751997</c:v>
                </c:pt>
                <c:pt idx="2149">
                  <c:v>50.404264933677098</c:v>
                </c:pt>
                <c:pt idx="2150">
                  <c:v>49.403679680324998</c:v>
                </c:pt>
                <c:pt idx="2151">
                  <c:v>48.407101540063898</c:v>
                </c:pt>
                <c:pt idx="2152">
                  <c:v>48.227240606757903</c:v>
                </c:pt>
                <c:pt idx="2153">
                  <c:v>49.738925967114398</c:v>
                </c:pt>
                <c:pt idx="2154">
                  <c:v>52.686238493441302</c:v>
                </c:pt>
                <c:pt idx="2155">
                  <c:v>52.686238000000003</c:v>
                </c:pt>
                <c:pt idx="2156">
                  <c:v>49.257953970743003</c:v>
                </c:pt>
                <c:pt idx="2157">
                  <c:v>50.467586865361497</c:v>
                </c:pt>
                <c:pt idx="2158">
                  <c:v>48.0346542478785</c:v>
                </c:pt>
                <c:pt idx="2159">
                  <c:v>51.1372394817623</c:v>
                </c:pt>
                <c:pt idx="2160">
                  <c:v>52.594106934520703</c:v>
                </c:pt>
                <c:pt idx="2161">
                  <c:v>52.567659338269401</c:v>
                </c:pt>
                <c:pt idx="2162">
                  <c:v>52.414169263596399</c:v>
                </c:pt>
                <c:pt idx="2163">
                  <c:v>49.986265351347598</c:v>
                </c:pt>
                <c:pt idx="2164">
                  <c:v>49.986265000000003</c:v>
                </c:pt>
                <c:pt idx="2165">
                  <c:v>47.815891407581901</c:v>
                </c:pt>
                <c:pt idx="2166">
                  <c:v>48.947973827470797</c:v>
                </c:pt>
                <c:pt idx="2167">
                  <c:v>48.836465415323197</c:v>
                </c:pt>
                <c:pt idx="2168">
                  <c:v>48.490535505587502</c:v>
                </c:pt>
                <c:pt idx="2169">
                  <c:v>49.271365184059697</c:v>
                </c:pt>
                <c:pt idx="2170">
                  <c:v>49.3479983437133</c:v>
                </c:pt>
                <c:pt idx="2171">
                  <c:v>48.285232575437597</c:v>
                </c:pt>
                <c:pt idx="2172">
                  <c:v>48.285232999999998</c:v>
                </c:pt>
                <c:pt idx="2173">
                  <c:v>47.728718096913902</c:v>
                </c:pt>
                <c:pt idx="2174">
                  <c:v>49.503064880802</c:v>
                </c:pt>
                <c:pt idx="2175">
                  <c:v>49.018112581848598</c:v>
                </c:pt>
                <c:pt idx="2176">
                  <c:v>48.286583358961501</c:v>
                </c:pt>
                <c:pt idx="2177">
                  <c:v>49.8410933329641</c:v>
                </c:pt>
                <c:pt idx="2178">
                  <c:v>49.464478715427497</c:v>
                </c:pt>
                <c:pt idx="2179">
                  <c:v>48.0231987400756</c:v>
                </c:pt>
                <c:pt idx="2180">
                  <c:v>48.023198999999998</c:v>
                </c:pt>
                <c:pt idx="2181">
                  <c:v>47.834342332903098</c:v>
                </c:pt>
                <c:pt idx="2182">
                  <c:v>50.469345099710402</c:v>
                </c:pt>
                <c:pt idx="2183">
                  <c:v>49.286321727822298</c:v>
                </c:pt>
                <c:pt idx="2184">
                  <c:v>49.598911471673901</c:v>
                </c:pt>
                <c:pt idx="2185">
                  <c:v>52.3466830045232</c:v>
                </c:pt>
                <c:pt idx="2186">
                  <c:v>48.853964505688303</c:v>
                </c:pt>
                <c:pt idx="2187">
                  <c:v>52.241867602531599</c:v>
                </c:pt>
                <c:pt idx="2188">
                  <c:v>52.241867999999997</c:v>
                </c:pt>
                <c:pt idx="2189">
                  <c:v>49.2047638453584</c:v>
                </c:pt>
                <c:pt idx="2190">
                  <c:v>51.193459013714801</c:v>
                </c:pt>
                <c:pt idx="2191">
                  <c:v>50.675019644688497</c:v>
                </c:pt>
                <c:pt idx="2192">
                  <c:v>49.719836076705299</c:v>
                </c:pt>
                <c:pt idx="2193">
                  <c:v>50.176564941609598</c:v>
                </c:pt>
                <c:pt idx="2194">
                  <c:v>49.788420230889002</c:v>
                </c:pt>
                <c:pt idx="2195">
                  <c:v>51.549211353121997</c:v>
                </c:pt>
                <c:pt idx="2196">
                  <c:v>51.549211</c:v>
                </c:pt>
                <c:pt idx="2197">
                  <c:v>49.814667802025497</c:v>
                </c:pt>
                <c:pt idx="2198">
                  <c:v>52.0812095678981</c:v>
                </c:pt>
                <c:pt idx="2199">
                  <c:v>50.144132445714099</c:v>
                </c:pt>
                <c:pt idx="2200">
                  <c:v>50.3842489351062</c:v>
                </c:pt>
                <c:pt idx="2201">
                  <c:v>50.958791280994603</c:v>
                </c:pt>
                <c:pt idx="2202">
                  <c:v>49.749749652072097</c:v>
                </c:pt>
                <c:pt idx="2203">
                  <c:v>50.858665911935098</c:v>
                </c:pt>
                <c:pt idx="2204">
                  <c:v>50.858665999999999</c:v>
                </c:pt>
                <c:pt idx="2205">
                  <c:v>50.813611236860702</c:v>
                </c:pt>
                <c:pt idx="2206">
                  <c:v>49.732245551433799</c:v>
                </c:pt>
                <c:pt idx="2207">
                  <c:v>49.729924074230802</c:v>
                </c:pt>
                <c:pt idx="2208">
                  <c:v>58.0005796847936</c:v>
                </c:pt>
                <c:pt idx="2209">
                  <c:v>54.590208699705599</c:v>
                </c:pt>
                <c:pt idx="2210">
                  <c:v>52.7902834539127</c:v>
                </c:pt>
                <c:pt idx="2211">
                  <c:v>51.001061357155002</c:v>
                </c:pt>
                <c:pt idx="2212">
                  <c:v>49.925183655492503</c:v>
                </c:pt>
                <c:pt idx="2213">
                  <c:v>49.925184000000002</c:v>
                </c:pt>
                <c:pt idx="2214">
                  <c:v>49.874117810441398</c:v>
                </c:pt>
                <c:pt idx="2215">
                  <c:v>49.7861701430311</c:v>
                </c:pt>
                <c:pt idx="2216">
                  <c:v>49.811117648529802</c:v>
                </c:pt>
                <c:pt idx="2217">
                  <c:v>50.6739622164541</c:v>
                </c:pt>
                <c:pt idx="2218">
                  <c:v>49.573817611415798</c:v>
                </c:pt>
                <c:pt idx="2219">
                  <c:v>49.956577910093799</c:v>
                </c:pt>
                <c:pt idx="2220">
                  <c:v>51.715543457893403</c:v>
                </c:pt>
                <c:pt idx="2221">
                  <c:v>51.715542999999997</c:v>
                </c:pt>
                <c:pt idx="2222">
                  <c:v>52.774862203998502</c:v>
                </c:pt>
                <c:pt idx="2223">
                  <c:v>51.288785603357802</c:v>
                </c:pt>
                <c:pt idx="2224">
                  <c:v>50.183915212598002</c:v>
                </c:pt>
                <c:pt idx="2225">
                  <c:v>51.572547181849799</c:v>
                </c:pt>
                <c:pt idx="2226">
                  <c:v>56.053763441165501</c:v>
                </c:pt>
                <c:pt idx="2227">
                  <c:v>52.526721105034603</c:v>
                </c:pt>
                <c:pt idx="2228">
                  <c:v>49.052448068911602</c:v>
                </c:pt>
                <c:pt idx="2229">
                  <c:v>50.515283216766399</c:v>
                </c:pt>
                <c:pt idx="2230">
                  <c:v>50.515282999999997</c:v>
                </c:pt>
                <c:pt idx="2231">
                  <c:v>51.529478547766701</c:v>
                </c:pt>
                <c:pt idx="2232">
                  <c:v>52.4626572036615</c:v>
                </c:pt>
                <c:pt idx="2233">
                  <c:v>59.188538178162098</c:v>
                </c:pt>
                <c:pt idx="2234">
                  <c:v>61.472985578043499</c:v>
                </c:pt>
                <c:pt idx="2235">
                  <c:v>63.5603764177838</c:v>
                </c:pt>
                <c:pt idx="2236">
                  <c:v>65.218054081714797</c:v>
                </c:pt>
                <c:pt idx="2237">
                  <c:v>61.6096581176594</c:v>
                </c:pt>
                <c:pt idx="2238">
                  <c:v>61.609658000000003</c:v>
                </c:pt>
                <c:pt idx="2239">
                  <c:v>53.136406629741998</c:v>
                </c:pt>
                <c:pt idx="2240">
                  <c:v>49.607638222577101</c:v>
                </c:pt>
                <c:pt idx="2241">
                  <c:v>49.219736050888301</c:v>
                </c:pt>
                <c:pt idx="2242">
                  <c:v>50.328662796717701</c:v>
                </c:pt>
                <c:pt idx="2243">
                  <c:v>49.938416872281401</c:v>
                </c:pt>
                <c:pt idx="2244">
                  <c:v>51.549582813914803</c:v>
                </c:pt>
                <c:pt idx="2245">
                  <c:v>52.002204707536997</c:v>
                </c:pt>
                <c:pt idx="2246">
                  <c:v>51.016432560494202</c:v>
                </c:pt>
                <c:pt idx="2247">
                  <c:v>51.016432999999999</c:v>
                </c:pt>
                <c:pt idx="2248">
                  <c:v>51.310258041246001</c:v>
                </c:pt>
                <c:pt idx="2249">
                  <c:v>50.310675447563298</c:v>
                </c:pt>
                <c:pt idx="2250">
                  <c:v>50.234916466065798</c:v>
                </c:pt>
                <c:pt idx="2251">
                  <c:v>51.035432264558899</c:v>
                </c:pt>
                <c:pt idx="2252">
                  <c:v>48.3259864335675</c:v>
                </c:pt>
                <c:pt idx="2253">
                  <c:v>49.0212747708891</c:v>
                </c:pt>
                <c:pt idx="2254">
                  <c:v>49.433510894536496</c:v>
                </c:pt>
                <c:pt idx="2255">
                  <c:v>49.433511000000003</c:v>
                </c:pt>
                <c:pt idx="2256">
                  <c:v>51.5471673840606</c:v>
                </c:pt>
                <c:pt idx="2257">
                  <c:v>54.164605040824597</c:v>
                </c:pt>
                <c:pt idx="2258">
                  <c:v>49.897533578429602</c:v>
                </c:pt>
                <c:pt idx="2259">
                  <c:v>50.313022447395703</c:v>
                </c:pt>
                <c:pt idx="2260">
                  <c:v>50.507210579615503</c:v>
                </c:pt>
                <c:pt idx="2261">
                  <c:v>52.075794754122299</c:v>
                </c:pt>
                <c:pt idx="2262">
                  <c:v>52.946501779946097</c:v>
                </c:pt>
                <c:pt idx="2263">
                  <c:v>55.017727726847497</c:v>
                </c:pt>
                <c:pt idx="2264">
                  <c:v>55.017727999999998</c:v>
                </c:pt>
                <c:pt idx="2265">
                  <c:v>55.948343015617901</c:v>
                </c:pt>
                <c:pt idx="2266">
                  <c:v>57.853139896265397</c:v>
                </c:pt>
                <c:pt idx="2267">
                  <c:v>58.572473719693399</c:v>
                </c:pt>
                <c:pt idx="2268">
                  <c:v>60.205793515663601</c:v>
                </c:pt>
                <c:pt idx="2269">
                  <c:v>61.665795065793397</c:v>
                </c:pt>
                <c:pt idx="2270">
                  <c:v>62.984650007303003</c:v>
                </c:pt>
                <c:pt idx="2271">
                  <c:v>65.199663852567298</c:v>
                </c:pt>
                <c:pt idx="2272">
                  <c:v>65.199663999999999</c:v>
                </c:pt>
                <c:pt idx="2273">
                  <c:v>67.526859230821998</c:v>
                </c:pt>
                <c:pt idx="2274">
                  <c:v>65.674260377877005</c:v>
                </c:pt>
                <c:pt idx="2275">
                  <c:v>66.843901318206804</c:v>
                </c:pt>
                <c:pt idx="2276">
                  <c:v>67.913754674428105</c:v>
                </c:pt>
                <c:pt idx="2277">
                  <c:v>66.967963231441601</c:v>
                </c:pt>
                <c:pt idx="2278">
                  <c:v>66.510454866801993</c:v>
                </c:pt>
                <c:pt idx="2279">
                  <c:v>66.510454999999993</c:v>
                </c:pt>
                <c:pt idx="2280">
                  <c:v>70.387615947651</c:v>
                </c:pt>
                <c:pt idx="2281">
                  <c:v>72.689841096392399</c:v>
                </c:pt>
                <c:pt idx="2282">
                  <c:v>69.486162330529694</c:v>
                </c:pt>
                <c:pt idx="2283">
                  <c:v>67.275846617479303</c:v>
                </c:pt>
                <c:pt idx="2284">
                  <c:v>67.180934678569699</c:v>
                </c:pt>
                <c:pt idx="2285">
                  <c:v>69.2402531998179</c:v>
                </c:pt>
                <c:pt idx="2286">
                  <c:v>69.143311362266502</c:v>
                </c:pt>
                <c:pt idx="2287">
                  <c:v>69.143310999999997</c:v>
                </c:pt>
                <c:pt idx="2288">
                  <c:v>67.959092253741403</c:v>
                </c:pt>
                <c:pt idx="2289">
                  <c:v>69.107498372710694</c:v>
                </c:pt>
                <c:pt idx="2290">
                  <c:v>72.355513880522096</c:v>
                </c:pt>
                <c:pt idx="2291">
                  <c:v>70.605494906645106</c:v>
                </c:pt>
                <c:pt idx="2292">
                  <c:v>67.688600755936093</c:v>
                </c:pt>
                <c:pt idx="2293">
                  <c:v>66.8583686777894</c:v>
                </c:pt>
                <c:pt idx="2294">
                  <c:v>66.414320112233199</c:v>
                </c:pt>
                <c:pt idx="2295">
                  <c:v>66.414320000000004</c:v>
                </c:pt>
                <c:pt idx="2296">
                  <c:v>65.822238276354895</c:v>
                </c:pt>
                <c:pt idx="2297">
                  <c:v>63.515198428644901</c:v>
                </c:pt>
                <c:pt idx="2298">
                  <c:v>61.750594623863797</c:v>
                </c:pt>
                <c:pt idx="2299">
                  <c:v>60.480214529212098</c:v>
                </c:pt>
                <c:pt idx="2300">
                  <c:v>61.961417210093003</c:v>
                </c:pt>
                <c:pt idx="2301">
                  <c:v>60.647591156893903</c:v>
                </c:pt>
                <c:pt idx="2302">
                  <c:v>62.078845386117997</c:v>
                </c:pt>
                <c:pt idx="2303">
                  <c:v>62.864768411431399</c:v>
                </c:pt>
                <c:pt idx="2304">
                  <c:v>62.864767999999998</c:v>
                </c:pt>
                <c:pt idx="2305">
                  <c:v>62.782445935994097</c:v>
                </c:pt>
                <c:pt idx="2306">
                  <c:v>61.253268928849103</c:v>
                </c:pt>
                <c:pt idx="2307">
                  <c:v>55.444168577508002</c:v>
                </c:pt>
                <c:pt idx="2308">
                  <c:v>49.672881166714397</c:v>
                </c:pt>
                <c:pt idx="2309">
                  <c:v>50.662268292477798</c:v>
                </c:pt>
                <c:pt idx="2310">
                  <c:v>51.146449581119199</c:v>
                </c:pt>
                <c:pt idx="2311">
                  <c:v>49.6999042222035</c:v>
                </c:pt>
                <c:pt idx="2312">
                  <c:v>49.699903999999997</c:v>
                </c:pt>
                <c:pt idx="2313">
                  <c:v>51.654234633094497</c:v>
                </c:pt>
                <c:pt idx="2314">
                  <c:v>50.307070560475502</c:v>
                </c:pt>
                <c:pt idx="2315">
                  <c:v>49.566226971508598</c:v>
                </c:pt>
                <c:pt idx="2316">
                  <c:v>49.645380875430597</c:v>
                </c:pt>
                <c:pt idx="2317">
                  <c:v>49.362032605227697</c:v>
                </c:pt>
                <c:pt idx="2318">
                  <c:v>53.656352273430798</c:v>
                </c:pt>
                <c:pt idx="2319">
                  <c:v>64.019930185706002</c:v>
                </c:pt>
                <c:pt idx="2320">
                  <c:v>66.416208948448997</c:v>
                </c:pt>
                <c:pt idx="2321">
                  <c:v>66.416208999999995</c:v>
                </c:pt>
                <c:pt idx="2322">
                  <c:v>67.113809656132105</c:v>
                </c:pt>
                <c:pt idx="2323">
                  <c:v>68.537608994067597</c:v>
                </c:pt>
                <c:pt idx="2324">
                  <c:v>66.543725406507406</c:v>
                </c:pt>
                <c:pt idx="2325">
                  <c:v>65.063202499946499</c:v>
                </c:pt>
                <c:pt idx="2326">
                  <c:v>64.907980166240804</c:v>
                </c:pt>
                <c:pt idx="2327">
                  <c:v>66.308780013086405</c:v>
                </c:pt>
                <c:pt idx="2328">
                  <c:v>67.519026657518694</c:v>
                </c:pt>
                <c:pt idx="2329">
                  <c:v>67.519026999999994</c:v>
                </c:pt>
                <c:pt idx="2330">
                  <c:v>63.004863492895304</c:v>
                </c:pt>
                <c:pt idx="2331">
                  <c:v>61.360922722405803</c:v>
                </c:pt>
                <c:pt idx="2332">
                  <c:v>59.2557597952622</c:v>
                </c:pt>
                <c:pt idx="2333">
                  <c:v>55.864971618769601</c:v>
                </c:pt>
                <c:pt idx="2334">
                  <c:v>50.962671135804499</c:v>
                </c:pt>
                <c:pt idx="2335">
                  <c:v>51.777734515518397</c:v>
                </c:pt>
                <c:pt idx="2336">
                  <c:v>51.644993164488902</c:v>
                </c:pt>
                <c:pt idx="2337">
                  <c:v>49.132745300173603</c:v>
                </c:pt>
                <c:pt idx="2338">
                  <c:v>49.132745</c:v>
                </c:pt>
                <c:pt idx="2339">
                  <c:v>50.880870711732001</c:v>
                </c:pt>
                <c:pt idx="2340">
                  <c:v>50.9610937768675</c:v>
                </c:pt>
                <c:pt idx="2341">
                  <c:v>56.606621794566301</c:v>
                </c:pt>
                <c:pt idx="2342">
                  <c:v>56.577525886644402</c:v>
                </c:pt>
                <c:pt idx="2343">
                  <c:v>49.546155458019598</c:v>
                </c:pt>
                <c:pt idx="2344">
                  <c:v>51.100260328639301</c:v>
                </c:pt>
                <c:pt idx="2345">
                  <c:v>53.202300919661198</c:v>
                </c:pt>
                <c:pt idx="2346">
                  <c:v>53.202300999999999</c:v>
                </c:pt>
                <c:pt idx="2347">
                  <c:v>49.257898356943798</c:v>
                </c:pt>
                <c:pt idx="2348">
                  <c:v>50.487536897512797</c:v>
                </c:pt>
                <c:pt idx="2349">
                  <c:v>54.418606258908497</c:v>
                </c:pt>
                <c:pt idx="2350">
                  <c:v>49.147057992185402</c:v>
                </c:pt>
                <c:pt idx="2351">
                  <c:v>49.702658019808503</c:v>
                </c:pt>
                <c:pt idx="2352">
                  <c:v>49.194953145283201</c:v>
                </c:pt>
                <c:pt idx="2353">
                  <c:v>51.938875962787101</c:v>
                </c:pt>
                <c:pt idx="2354">
                  <c:v>51.938876</c:v>
                </c:pt>
                <c:pt idx="2355">
                  <c:v>57.852517883025698</c:v>
                </c:pt>
                <c:pt idx="2356">
                  <c:v>60.163597254747302</c:v>
                </c:pt>
                <c:pt idx="2357">
                  <c:v>60.572040438258</c:v>
                </c:pt>
                <c:pt idx="2358">
                  <c:v>61.077173394103099</c:v>
                </c:pt>
                <c:pt idx="2359">
                  <c:v>55.584874390143199</c:v>
                </c:pt>
                <c:pt idx="2360">
                  <c:v>53.621096856721302</c:v>
                </c:pt>
                <c:pt idx="2361">
                  <c:v>49.831142813661202</c:v>
                </c:pt>
                <c:pt idx="2362">
                  <c:v>51.959092039368997</c:v>
                </c:pt>
                <c:pt idx="2363">
                  <c:v>51.959091999999998</c:v>
                </c:pt>
                <c:pt idx="2364">
                  <c:v>56.331341622561702</c:v>
                </c:pt>
                <c:pt idx="2365">
                  <c:v>52.316793343559098</c:v>
                </c:pt>
                <c:pt idx="2366">
                  <c:v>49.882184434496097</c:v>
                </c:pt>
                <c:pt idx="2367">
                  <c:v>48.531461717067998</c:v>
                </c:pt>
                <c:pt idx="2368">
                  <c:v>50.650717232804197</c:v>
                </c:pt>
                <c:pt idx="2369">
                  <c:v>51.079400017511198</c:v>
                </c:pt>
                <c:pt idx="2370">
                  <c:v>52.587308143040303</c:v>
                </c:pt>
                <c:pt idx="2371">
                  <c:v>54.705766268056898</c:v>
                </c:pt>
                <c:pt idx="2372">
                  <c:v>54.705765999999997</c:v>
                </c:pt>
                <c:pt idx="2373">
                  <c:v>49.578165747595698</c:v>
                </c:pt>
                <c:pt idx="2374">
                  <c:v>50.600824334867902</c:v>
                </c:pt>
                <c:pt idx="2375">
                  <c:v>50.997845185893503</c:v>
                </c:pt>
                <c:pt idx="2376">
                  <c:v>51.339399086534499</c:v>
                </c:pt>
                <c:pt idx="2377">
                  <c:v>55.212808688123701</c:v>
                </c:pt>
                <c:pt idx="2378">
                  <c:v>56.824911599515502</c:v>
                </c:pt>
                <c:pt idx="2379">
                  <c:v>55.4296325703232</c:v>
                </c:pt>
                <c:pt idx="2380">
                  <c:v>55.429633000000003</c:v>
                </c:pt>
                <c:pt idx="2381">
                  <c:v>54.566220736508903</c:v>
                </c:pt>
                <c:pt idx="2382">
                  <c:v>53.071475036599097</c:v>
                </c:pt>
                <c:pt idx="2383">
                  <c:v>54.214394802323902</c:v>
                </c:pt>
                <c:pt idx="2384">
                  <c:v>51.560797078021601</c:v>
                </c:pt>
                <c:pt idx="2385">
                  <c:v>49.233991383864897</c:v>
                </c:pt>
                <c:pt idx="2386">
                  <c:v>51.253970829421199</c:v>
                </c:pt>
                <c:pt idx="2387">
                  <c:v>49.821882262220598</c:v>
                </c:pt>
                <c:pt idx="2388">
                  <c:v>49.821882000000002</c:v>
                </c:pt>
                <c:pt idx="2389">
                  <c:v>51.267414526179898</c:v>
                </c:pt>
                <c:pt idx="2390">
                  <c:v>49.017477669196502</c:v>
                </c:pt>
                <c:pt idx="2391">
                  <c:v>50.498384887289298</c:v>
                </c:pt>
                <c:pt idx="2392">
                  <c:v>53.930430707755797</c:v>
                </c:pt>
                <c:pt idx="2393">
                  <c:v>57.342798743705799</c:v>
                </c:pt>
                <c:pt idx="2394">
                  <c:v>54.518615726253898</c:v>
                </c:pt>
                <c:pt idx="2395">
                  <c:v>59.719753586974697</c:v>
                </c:pt>
                <c:pt idx="2396">
                  <c:v>63.365975532103498</c:v>
                </c:pt>
                <c:pt idx="2397">
                  <c:v>63.365976000000003</c:v>
                </c:pt>
                <c:pt idx="2398">
                  <c:v>62.860750366033798</c:v>
                </c:pt>
                <c:pt idx="2399">
                  <c:v>64.654168111375299</c:v>
                </c:pt>
                <c:pt idx="2400">
                  <c:v>59.2562217139577</c:v>
                </c:pt>
                <c:pt idx="2401">
                  <c:v>61.263285233220998</c:v>
                </c:pt>
                <c:pt idx="2402">
                  <c:v>55.751130658632697</c:v>
                </c:pt>
                <c:pt idx="2403">
                  <c:v>61.214749757476497</c:v>
                </c:pt>
                <c:pt idx="2404">
                  <c:v>64.706124221917705</c:v>
                </c:pt>
                <c:pt idx="2405">
                  <c:v>64.706124000000003</c:v>
                </c:pt>
                <c:pt idx="2406">
                  <c:v>64.791820157460506</c:v>
                </c:pt>
                <c:pt idx="2407">
                  <c:v>62.831007691467903</c:v>
                </c:pt>
                <c:pt idx="2408">
                  <c:v>60.988951845670996</c:v>
                </c:pt>
                <c:pt idx="2409">
                  <c:v>62.641976503371801</c:v>
                </c:pt>
                <c:pt idx="2410">
                  <c:v>64.453748009201504</c:v>
                </c:pt>
                <c:pt idx="2411">
                  <c:v>60.344036835844697</c:v>
                </c:pt>
                <c:pt idx="2412">
                  <c:v>53.7433300306229</c:v>
                </c:pt>
                <c:pt idx="2413">
                  <c:v>49.030914369675202</c:v>
                </c:pt>
                <c:pt idx="2414">
                  <c:v>49.030914000000003</c:v>
                </c:pt>
                <c:pt idx="2415">
                  <c:v>48.782436882751298</c:v>
                </c:pt>
                <c:pt idx="2416">
                  <c:v>50.924026199716103</c:v>
                </c:pt>
                <c:pt idx="2417">
                  <c:v>56.423351887278599</c:v>
                </c:pt>
                <c:pt idx="2418">
                  <c:v>54.952983652592302</c:v>
                </c:pt>
                <c:pt idx="2419">
                  <c:v>51.867665352093098</c:v>
                </c:pt>
                <c:pt idx="2420">
                  <c:v>51.623964357371399</c:v>
                </c:pt>
                <c:pt idx="2421">
                  <c:v>51.627691721107603</c:v>
                </c:pt>
                <c:pt idx="2422">
                  <c:v>51.627692000000003</c:v>
                </c:pt>
                <c:pt idx="2423">
                  <c:v>53.6501105732791</c:v>
                </c:pt>
                <c:pt idx="2424">
                  <c:v>52.8360836024032</c:v>
                </c:pt>
                <c:pt idx="2425">
                  <c:v>50.420063154086598</c:v>
                </c:pt>
                <c:pt idx="2426">
                  <c:v>50.264095099826903</c:v>
                </c:pt>
                <c:pt idx="2427">
                  <c:v>49.682607945792697</c:v>
                </c:pt>
                <c:pt idx="2428">
                  <c:v>54.163609907114797</c:v>
                </c:pt>
                <c:pt idx="2429">
                  <c:v>51.181323530254801</c:v>
                </c:pt>
                <c:pt idx="2430">
                  <c:v>51.181323999999996</c:v>
                </c:pt>
                <c:pt idx="2431">
                  <c:v>48.748403619297498</c:v>
                </c:pt>
                <c:pt idx="2432">
                  <c:v>48.5174443137347</c:v>
                </c:pt>
                <c:pt idx="2433">
                  <c:v>50.022609066083703</c:v>
                </c:pt>
                <c:pt idx="2434">
                  <c:v>47.704541446528701</c:v>
                </c:pt>
                <c:pt idx="2435">
                  <c:v>48.875144441538801</c:v>
                </c:pt>
                <c:pt idx="2436">
                  <c:v>49.754369928628499</c:v>
                </c:pt>
                <c:pt idx="2437">
                  <c:v>48.613647828874598</c:v>
                </c:pt>
                <c:pt idx="2438">
                  <c:v>50.241484191491402</c:v>
                </c:pt>
                <c:pt idx="2439">
                  <c:v>50.241484</c:v>
                </c:pt>
                <c:pt idx="2440">
                  <c:v>47.854985375226903</c:v>
                </c:pt>
                <c:pt idx="2441">
                  <c:v>49.891104744166903</c:v>
                </c:pt>
                <c:pt idx="2442">
                  <c:v>48.884345520458403</c:v>
                </c:pt>
                <c:pt idx="2443">
                  <c:v>50.541674931372697</c:v>
                </c:pt>
                <c:pt idx="2444">
                  <c:v>49.160210222800004</c:v>
                </c:pt>
                <c:pt idx="2445">
                  <c:v>49.160209999999999</c:v>
                </c:pt>
                <c:pt idx="2446">
                  <c:v>49.462265943723303</c:v>
                </c:pt>
                <c:pt idx="2447">
                  <c:v>48.915470628204901</c:v>
                </c:pt>
                <c:pt idx="2448">
                  <c:v>48.000086248911202</c:v>
                </c:pt>
                <c:pt idx="2449">
                  <c:v>49.878777057496698</c:v>
                </c:pt>
                <c:pt idx="2450">
                  <c:v>50.9178435875491</c:v>
                </c:pt>
                <c:pt idx="2451">
                  <c:v>51.033427757827099</c:v>
                </c:pt>
                <c:pt idx="2452">
                  <c:v>52.749885378053001</c:v>
                </c:pt>
                <c:pt idx="2453">
                  <c:v>52.0535567757926</c:v>
                </c:pt>
                <c:pt idx="2454">
                  <c:v>52.053556999999998</c:v>
                </c:pt>
                <c:pt idx="2455">
                  <c:v>50.806136901072698</c:v>
                </c:pt>
                <c:pt idx="2456">
                  <c:v>49.593120871008097</c:v>
                </c:pt>
                <c:pt idx="2457">
                  <c:v>50.776643103042701</c:v>
                </c:pt>
                <c:pt idx="2458">
                  <c:v>49.141030237908197</c:v>
                </c:pt>
                <c:pt idx="2459">
                  <c:v>48.758468741566801</c:v>
                </c:pt>
                <c:pt idx="2460">
                  <c:v>47.778292139562303</c:v>
                </c:pt>
                <c:pt idx="2461">
                  <c:v>47.556921064853199</c:v>
                </c:pt>
                <c:pt idx="2462">
                  <c:v>47.556921000000003</c:v>
                </c:pt>
                <c:pt idx="2463">
                  <c:v>50.775957583360501</c:v>
                </c:pt>
                <c:pt idx="2464">
                  <c:v>50.7417225365703</c:v>
                </c:pt>
                <c:pt idx="2465">
                  <c:v>49.869415068181098</c:v>
                </c:pt>
                <c:pt idx="2466">
                  <c:v>50.655276615017101</c:v>
                </c:pt>
                <c:pt idx="2467">
                  <c:v>50.651211037339699</c:v>
                </c:pt>
                <c:pt idx="2468">
                  <c:v>48.692962154289297</c:v>
                </c:pt>
                <c:pt idx="2469">
                  <c:v>49.582880984585898</c:v>
                </c:pt>
                <c:pt idx="2470">
                  <c:v>50.928742547805697</c:v>
                </c:pt>
                <c:pt idx="2471">
                  <c:v>50.928742999999997</c:v>
                </c:pt>
                <c:pt idx="2472">
                  <c:v>51.081105894202899</c:v>
                </c:pt>
                <c:pt idx="2473">
                  <c:v>49.189661913471298</c:v>
                </c:pt>
                <c:pt idx="2474">
                  <c:v>50.339451050950998</c:v>
                </c:pt>
                <c:pt idx="2475">
                  <c:v>49.4447206724818</c:v>
                </c:pt>
                <c:pt idx="2476">
                  <c:v>50.316131533607098</c:v>
                </c:pt>
                <c:pt idx="2477">
                  <c:v>52.930077153161598</c:v>
                </c:pt>
                <c:pt idx="2478">
                  <c:v>52.785181154312603</c:v>
                </c:pt>
                <c:pt idx="2479">
                  <c:v>52.1839472159742</c:v>
                </c:pt>
                <c:pt idx="2480">
                  <c:v>52.183947000000003</c:v>
                </c:pt>
                <c:pt idx="2481">
                  <c:v>54.285879570049801</c:v>
                </c:pt>
                <c:pt idx="2482">
                  <c:v>51.228323930805303</c:v>
                </c:pt>
                <c:pt idx="2483">
                  <c:v>49.257553805866202</c:v>
                </c:pt>
                <c:pt idx="2484">
                  <c:v>48.763933217002602</c:v>
                </c:pt>
                <c:pt idx="2485">
                  <c:v>49.6032506475307</c:v>
                </c:pt>
                <c:pt idx="2486">
                  <c:v>49.667733766900099</c:v>
                </c:pt>
                <c:pt idx="2487">
                  <c:v>50.0825932546838</c:v>
                </c:pt>
                <c:pt idx="2488">
                  <c:v>50.082593000000003</c:v>
                </c:pt>
                <c:pt idx="2489">
                  <c:v>52.858465952830301</c:v>
                </c:pt>
                <c:pt idx="2490">
                  <c:v>49.735779974640302</c:v>
                </c:pt>
                <c:pt idx="2491">
                  <c:v>50.967628525860299</c:v>
                </c:pt>
                <c:pt idx="2492">
                  <c:v>51.007586709051303</c:v>
                </c:pt>
                <c:pt idx="2493">
                  <c:v>48.644581525610498</c:v>
                </c:pt>
                <c:pt idx="2494">
                  <c:v>51.102847575728902</c:v>
                </c:pt>
                <c:pt idx="2495">
                  <c:v>52.826027870131703</c:v>
                </c:pt>
                <c:pt idx="2496">
                  <c:v>52.826028000000001</c:v>
                </c:pt>
                <c:pt idx="2497">
                  <c:v>47.485456942642699</c:v>
                </c:pt>
                <c:pt idx="2498">
                  <c:v>51.222867898041898</c:v>
                </c:pt>
                <c:pt idx="2499">
                  <c:v>50.608740598211597</c:v>
                </c:pt>
                <c:pt idx="2500">
                  <c:v>50.944372823471902</c:v>
                </c:pt>
                <c:pt idx="2501">
                  <c:v>52.154723223073098</c:v>
                </c:pt>
                <c:pt idx="2502">
                  <c:v>52.154722999999997</c:v>
                </c:pt>
                <c:pt idx="2503">
                  <c:v>49.5207133518429</c:v>
                </c:pt>
                <c:pt idx="2504">
                  <c:v>50.578676093176199</c:v>
                </c:pt>
                <c:pt idx="2505">
                  <c:v>50.578676000000002</c:v>
                </c:pt>
                <c:pt idx="2506">
                  <c:v>50.578676000000002</c:v>
                </c:pt>
                <c:pt idx="2507">
                  <c:v>50.578676000000002</c:v>
                </c:pt>
                <c:pt idx="2508">
                  <c:v>50.578676000000002</c:v>
                </c:pt>
                <c:pt idx="2509">
                  <c:v>50.578676000000002</c:v>
                </c:pt>
                <c:pt idx="2510">
                  <c:v>50.578676000000002</c:v>
                </c:pt>
                <c:pt idx="2511">
                  <c:v>29.0998206682915</c:v>
                </c:pt>
                <c:pt idx="2512">
                  <c:v>31.508706315895701</c:v>
                </c:pt>
                <c:pt idx="2513">
                  <c:v>35.184752359938798</c:v>
                </c:pt>
                <c:pt idx="2514">
                  <c:v>36.610772725853998</c:v>
                </c:pt>
                <c:pt idx="2515">
                  <c:v>37.787398870364697</c:v>
                </c:pt>
                <c:pt idx="2516">
                  <c:v>40.934738684869203</c:v>
                </c:pt>
                <c:pt idx="2517">
                  <c:v>42.870449503398298</c:v>
                </c:pt>
                <c:pt idx="2518">
                  <c:v>42.870449999999998</c:v>
                </c:pt>
                <c:pt idx="2519">
                  <c:v>43.325958511957197</c:v>
                </c:pt>
                <c:pt idx="2520">
                  <c:v>45.440654962602302</c:v>
                </c:pt>
                <c:pt idx="2521">
                  <c:v>45.071171877312601</c:v>
                </c:pt>
                <c:pt idx="2522">
                  <c:v>46.561755272302001</c:v>
                </c:pt>
                <c:pt idx="2523">
                  <c:v>43.352957963874097</c:v>
                </c:pt>
                <c:pt idx="2524">
                  <c:v>43.352958000000001</c:v>
                </c:pt>
                <c:pt idx="2525">
                  <c:v>43.739259687206903</c:v>
                </c:pt>
                <c:pt idx="2526">
                  <c:v>46.333944955903299</c:v>
                </c:pt>
                <c:pt idx="2527">
                  <c:v>45.847793331714399</c:v>
                </c:pt>
                <c:pt idx="2528">
                  <c:v>46.275809683989003</c:v>
                </c:pt>
                <c:pt idx="2529">
                  <c:v>44.845631020953597</c:v>
                </c:pt>
                <c:pt idx="2530">
                  <c:v>47.039954800921898</c:v>
                </c:pt>
                <c:pt idx="2531">
                  <c:v>48.024148497143699</c:v>
                </c:pt>
                <c:pt idx="2532">
                  <c:v>48.024147999999997</c:v>
                </c:pt>
                <c:pt idx="2533">
                  <c:v>46.086718049889498</c:v>
                </c:pt>
                <c:pt idx="2534">
                  <c:v>45.676773485240297</c:v>
                </c:pt>
                <c:pt idx="2535">
                  <c:v>47.281074037527198</c:v>
                </c:pt>
                <c:pt idx="2536">
                  <c:v>48.129176424721699</c:v>
                </c:pt>
                <c:pt idx="2537">
                  <c:v>47.395626588312297</c:v>
                </c:pt>
                <c:pt idx="2538">
                  <c:v>47.2249773588754</c:v>
                </c:pt>
                <c:pt idx="2539">
                  <c:v>47.404377203462801</c:v>
                </c:pt>
                <c:pt idx="2540">
                  <c:v>46.885278668151301</c:v>
                </c:pt>
                <c:pt idx="2541">
                  <c:v>46.885278999999997</c:v>
                </c:pt>
                <c:pt idx="2542">
                  <c:v>45.527084201180799</c:v>
                </c:pt>
                <c:pt idx="2543">
                  <c:v>48.033552836788701</c:v>
                </c:pt>
                <c:pt idx="2544">
                  <c:v>48.778141742700001</c:v>
                </c:pt>
                <c:pt idx="2545">
                  <c:v>47.312693856874503</c:v>
                </c:pt>
                <c:pt idx="2546">
                  <c:v>47.857516478936098</c:v>
                </c:pt>
                <c:pt idx="2547">
                  <c:v>46.6360723110081</c:v>
                </c:pt>
                <c:pt idx="2548">
                  <c:v>48.477512004471102</c:v>
                </c:pt>
                <c:pt idx="2549">
                  <c:v>48.477511999999997</c:v>
                </c:pt>
                <c:pt idx="2550">
                  <c:v>46.9101206456982</c:v>
                </c:pt>
                <c:pt idx="2551">
                  <c:v>47.401123311357203</c:v>
                </c:pt>
                <c:pt idx="2552">
                  <c:v>48.024348996524402</c:v>
                </c:pt>
                <c:pt idx="2553">
                  <c:v>48.370977023551603</c:v>
                </c:pt>
                <c:pt idx="2554">
                  <c:v>46.537976663928497</c:v>
                </c:pt>
                <c:pt idx="2555">
                  <c:v>45.640663532915802</c:v>
                </c:pt>
                <c:pt idx="2556">
                  <c:v>47.5790671260214</c:v>
                </c:pt>
                <c:pt idx="2557">
                  <c:v>47.822283817453197</c:v>
                </c:pt>
                <c:pt idx="2558">
                  <c:v>47.822284000000003</c:v>
                </c:pt>
                <c:pt idx="2559">
                  <c:v>47.443526114421303</c:v>
                </c:pt>
                <c:pt idx="2560">
                  <c:v>47.435872978975603</c:v>
                </c:pt>
                <c:pt idx="2561">
                  <c:v>46.413745743599399</c:v>
                </c:pt>
                <c:pt idx="2562">
                  <c:v>45.6224887057693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676928"/>
        <c:axId val="335678464"/>
      </c:lineChart>
      <c:catAx>
        <c:axId val="335676928"/>
        <c:scaling>
          <c:orientation val="minMax"/>
        </c:scaling>
        <c:delete val="0"/>
        <c:axPos val="b"/>
        <c:majorTickMark val="out"/>
        <c:minorTickMark val="none"/>
        <c:tickLblPos val="nextTo"/>
        <c:crossAx val="335678464"/>
        <c:crosses val="autoZero"/>
        <c:auto val="1"/>
        <c:lblAlgn val="ctr"/>
        <c:lblOffset val="100"/>
        <c:noMultiLvlLbl val="0"/>
      </c:catAx>
      <c:valAx>
        <c:axId val="3356784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67692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project_file_at_v!$A$3:$A$397</c:f>
              <c:numCache>
                <c:formatCode>General</c:formatCode>
                <c:ptCount val="395"/>
                <c:pt idx="0">
                  <c:v>10</c:v>
                </c:pt>
                <c:pt idx="1">
                  <c:v>8.68</c:v>
                </c:pt>
                <c:pt idx="2">
                  <c:v>9.52</c:v>
                </c:pt>
                <c:pt idx="3">
                  <c:v>8.16</c:v>
                </c:pt>
                <c:pt idx="4">
                  <c:v>10.43</c:v>
                </c:pt>
                <c:pt idx="5">
                  <c:v>9.01</c:v>
                </c:pt>
                <c:pt idx="6">
                  <c:v>7.89</c:v>
                </c:pt>
                <c:pt idx="7">
                  <c:v>9.7899999999999991</c:v>
                </c:pt>
                <c:pt idx="8">
                  <c:v>9.25</c:v>
                </c:pt>
                <c:pt idx="9">
                  <c:v>7.07</c:v>
                </c:pt>
                <c:pt idx="10">
                  <c:v>9.7100000000000009</c:v>
                </c:pt>
                <c:pt idx="11">
                  <c:v>9.16</c:v>
                </c:pt>
                <c:pt idx="12">
                  <c:v>9.7899999999999991</c:v>
                </c:pt>
                <c:pt idx="13">
                  <c:v>9.48</c:v>
                </c:pt>
                <c:pt idx="14">
                  <c:v>8.7200000000000006</c:v>
                </c:pt>
                <c:pt idx="15">
                  <c:v>9.2899999999999991</c:v>
                </c:pt>
                <c:pt idx="16">
                  <c:v>10.32</c:v>
                </c:pt>
                <c:pt idx="17">
                  <c:v>9.24</c:v>
                </c:pt>
                <c:pt idx="18">
                  <c:v>10</c:v>
                </c:pt>
                <c:pt idx="19">
                  <c:v>9.01</c:v>
                </c:pt>
                <c:pt idx="20">
                  <c:v>9.91</c:v>
                </c:pt>
                <c:pt idx="21">
                  <c:v>9.59</c:v>
                </c:pt>
                <c:pt idx="22">
                  <c:v>8.18</c:v>
                </c:pt>
                <c:pt idx="23">
                  <c:v>10.66</c:v>
                </c:pt>
                <c:pt idx="24">
                  <c:v>11.42</c:v>
                </c:pt>
                <c:pt idx="25">
                  <c:v>10.41</c:v>
                </c:pt>
                <c:pt idx="26">
                  <c:v>8.91</c:v>
                </c:pt>
                <c:pt idx="27">
                  <c:v>10.72</c:v>
                </c:pt>
                <c:pt idx="28">
                  <c:v>10.47</c:v>
                </c:pt>
                <c:pt idx="29">
                  <c:v>9.24</c:v>
                </c:pt>
                <c:pt idx="30">
                  <c:v>9.8000000000000007</c:v>
                </c:pt>
                <c:pt idx="31">
                  <c:v>10.78</c:v>
                </c:pt>
                <c:pt idx="32">
                  <c:v>10.59</c:v>
                </c:pt>
                <c:pt idx="33">
                  <c:v>10.87</c:v>
                </c:pt>
                <c:pt idx="34">
                  <c:v>10.27</c:v>
                </c:pt>
                <c:pt idx="35">
                  <c:v>10.59</c:v>
                </c:pt>
                <c:pt idx="36">
                  <c:v>8.9600000000000009</c:v>
                </c:pt>
                <c:pt idx="37">
                  <c:v>11.06</c:v>
                </c:pt>
                <c:pt idx="38">
                  <c:v>10.49</c:v>
                </c:pt>
                <c:pt idx="39">
                  <c:v>10.16</c:v>
                </c:pt>
                <c:pt idx="40">
                  <c:v>10.06</c:v>
                </c:pt>
                <c:pt idx="41">
                  <c:v>10.039999999999999</c:v>
                </c:pt>
                <c:pt idx="42">
                  <c:v>10.31</c:v>
                </c:pt>
                <c:pt idx="43">
                  <c:v>10.16</c:v>
                </c:pt>
                <c:pt idx="44">
                  <c:v>10.07</c:v>
                </c:pt>
                <c:pt idx="45">
                  <c:v>10.210000000000001</c:v>
                </c:pt>
                <c:pt idx="46">
                  <c:v>10.36</c:v>
                </c:pt>
                <c:pt idx="47">
                  <c:v>10.09</c:v>
                </c:pt>
                <c:pt idx="48">
                  <c:v>9.89</c:v>
                </c:pt>
                <c:pt idx="49">
                  <c:v>10.130000000000001</c:v>
                </c:pt>
                <c:pt idx="50">
                  <c:v>10.07</c:v>
                </c:pt>
                <c:pt idx="51">
                  <c:v>9.99</c:v>
                </c:pt>
                <c:pt idx="52">
                  <c:v>10.28</c:v>
                </c:pt>
                <c:pt idx="53">
                  <c:v>9.74</c:v>
                </c:pt>
                <c:pt idx="54">
                  <c:v>10.5</c:v>
                </c:pt>
                <c:pt idx="55">
                  <c:v>10.130000000000001</c:v>
                </c:pt>
                <c:pt idx="56">
                  <c:v>10.1</c:v>
                </c:pt>
                <c:pt idx="57">
                  <c:v>10.29</c:v>
                </c:pt>
                <c:pt idx="58">
                  <c:v>10.220000000000001</c:v>
                </c:pt>
                <c:pt idx="59">
                  <c:v>10.119999999999999</c:v>
                </c:pt>
                <c:pt idx="60">
                  <c:v>10.029999999999999</c:v>
                </c:pt>
                <c:pt idx="61">
                  <c:v>10.130000000000001</c:v>
                </c:pt>
                <c:pt idx="62">
                  <c:v>10.07</c:v>
                </c:pt>
                <c:pt idx="63">
                  <c:v>10.16</c:v>
                </c:pt>
                <c:pt idx="64">
                  <c:v>10.06</c:v>
                </c:pt>
                <c:pt idx="65">
                  <c:v>10.119999999999999</c:v>
                </c:pt>
                <c:pt idx="66">
                  <c:v>10.039999999999999</c:v>
                </c:pt>
                <c:pt idx="67">
                  <c:v>10.07</c:v>
                </c:pt>
                <c:pt idx="68">
                  <c:v>10.09</c:v>
                </c:pt>
                <c:pt idx="69">
                  <c:v>10.050000000000001</c:v>
                </c:pt>
                <c:pt idx="70">
                  <c:v>10.07</c:v>
                </c:pt>
                <c:pt idx="71">
                  <c:v>10.02</c:v>
                </c:pt>
                <c:pt idx="72">
                  <c:v>10.06</c:v>
                </c:pt>
                <c:pt idx="73">
                  <c:v>10.08</c:v>
                </c:pt>
                <c:pt idx="74">
                  <c:v>10.15</c:v>
                </c:pt>
                <c:pt idx="75">
                  <c:v>10.14</c:v>
                </c:pt>
                <c:pt idx="76">
                  <c:v>10.08</c:v>
                </c:pt>
                <c:pt idx="77">
                  <c:v>10.09</c:v>
                </c:pt>
                <c:pt idx="78">
                  <c:v>10.11</c:v>
                </c:pt>
                <c:pt idx="79">
                  <c:v>10.11</c:v>
                </c:pt>
                <c:pt idx="80">
                  <c:v>10.09</c:v>
                </c:pt>
                <c:pt idx="81">
                  <c:v>10.27</c:v>
                </c:pt>
                <c:pt idx="82">
                  <c:v>10.130000000000001</c:v>
                </c:pt>
                <c:pt idx="83">
                  <c:v>10.119999999999999</c:v>
                </c:pt>
                <c:pt idx="84">
                  <c:v>10.07</c:v>
                </c:pt>
                <c:pt idx="85">
                  <c:v>9.5</c:v>
                </c:pt>
                <c:pt idx="86">
                  <c:v>10.43</c:v>
                </c:pt>
                <c:pt idx="87">
                  <c:v>10</c:v>
                </c:pt>
                <c:pt idx="88">
                  <c:v>10.09</c:v>
                </c:pt>
                <c:pt idx="89">
                  <c:v>10.09</c:v>
                </c:pt>
                <c:pt idx="90">
                  <c:v>10.09</c:v>
                </c:pt>
                <c:pt idx="91">
                  <c:v>10.08</c:v>
                </c:pt>
                <c:pt idx="92">
                  <c:v>10.09</c:v>
                </c:pt>
                <c:pt idx="93">
                  <c:v>10.02</c:v>
                </c:pt>
                <c:pt idx="94">
                  <c:v>9.9700000000000006</c:v>
                </c:pt>
                <c:pt idx="95">
                  <c:v>9.76</c:v>
                </c:pt>
                <c:pt idx="96">
                  <c:v>9.18</c:v>
                </c:pt>
                <c:pt idx="97">
                  <c:v>7.93</c:v>
                </c:pt>
                <c:pt idx="98">
                  <c:v>5.68</c:v>
                </c:pt>
                <c:pt idx="99">
                  <c:v>9.2899999999999991</c:v>
                </c:pt>
                <c:pt idx="100">
                  <c:v>9.25</c:v>
                </c:pt>
                <c:pt idx="101">
                  <c:v>10.29</c:v>
                </c:pt>
                <c:pt idx="102">
                  <c:v>10.32</c:v>
                </c:pt>
                <c:pt idx="103">
                  <c:v>10.35</c:v>
                </c:pt>
                <c:pt idx="104">
                  <c:v>10.34</c:v>
                </c:pt>
                <c:pt idx="105">
                  <c:v>10.35</c:v>
                </c:pt>
                <c:pt idx="106">
                  <c:v>10.35</c:v>
                </c:pt>
                <c:pt idx="107">
                  <c:v>10.34</c:v>
                </c:pt>
                <c:pt idx="108">
                  <c:v>10.33</c:v>
                </c:pt>
                <c:pt idx="109">
                  <c:v>10.36</c:v>
                </c:pt>
                <c:pt idx="110">
                  <c:v>10.34</c:v>
                </c:pt>
                <c:pt idx="111">
                  <c:v>10.33</c:v>
                </c:pt>
                <c:pt idx="112">
                  <c:v>10.33</c:v>
                </c:pt>
                <c:pt idx="113">
                  <c:v>10.32</c:v>
                </c:pt>
                <c:pt idx="114">
                  <c:v>10.33</c:v>
                </c:pt>
                <c:pt idx="115">
                  <c:v>10.35</c:v>
                </c:pt>
                <c:pt idx="116">
                  <c:v>10.34</c:v>
                </c:pt>
                <c:pt idx="117">
                  <c:v>10.35</c:v>
                </c:pt>
                <c:pt idx="118">
                  <c:v>10.37</c:v>
                </c:pt>
                <c:pt idx="119">
                  <c:v>10.36</c:v>
                </c:pt>
                <c:pt idx="120">
                  <c:v>10.35</c:v>
                </c:pt>
                <c:pt idx="121">
                  <c:v>10.34</c:v>
                </c:pt>
                <c:pt idx="122">
                  <c:v>10.33</c:v>
                </c:pt>
                <c:pt idx="123">
                  <c:v>10.35</c:v>
                </c:pt>
                <c:pt idx="124">
                  <c:v>10.34</c:v>
                </c:pt>
                <c:pt idx="125">
                  <c:v>10.35</c:v>
                </c:pt>
                <c:pt idx="126">
                  <c:v>10.38</c:v>
                </c:pt>
                <c:pt idx="127">
                  <c:v>10.36</c:v>
                </c:pt>
                <c:pt idx="128">
                  <c:v>10.36</c:v>
                </c:pt>
                <c:pt idx="129">
                  <c:v>10.37</c:v>
                </c:pt>
                <c:pt idx="130">
                  <c:v>10.35</c:v>
                </c:pt>
                <c:pt idx="131">
                  <c:v>10.33</c:v>
                </c:pt>
                <c:pt idx="132">
                  <c:v>10.36</c:v>
                </c:pt>
                <c:pt idx="133">
                  <c:v>10.34</c:v>
                </c:pt>
                <c:pt idx="134">
                  <c:v>10.33</c:v>
                </c:pt>
                <c:pt idx="135">
                  <c:v>10.34</c:v>
                </c:pt>
                <c:pt idx="136">
                  <c:v>10.36</c:v>
                </c:pt>
                <c:pt idx="137">
                  <c:v>10.34</c:v>
                </c:pt>
                <c:pt idx="138">
                  <c:v>10.33</c:v>
                </c:pt>
                <c:pt idx="139">
                  <c:v>10.35</c:v>
                </c:pt>
                <c:pt idx="140">
                  <c:v>10.33</c:v>
                </c:pt>
                <c:pt idx="141">
                  <c:v>10.33</c:v>
                </c:pt>
                <c:pt idx="142">
                  <c:v>10.33</c:v>
                </c:pt>
                <c:pt idx="143">
                  <c:v>10.37</c:v>
                </c:pt>
                <c:pt idx="144">
                  <c:v>10.37</c:v>
                </c:pt>
                <c:pt idx="145">
                  <c:v>10.34</c:v>
                </c:pt>
                <c:pt idx="146">
                  <c:v>10.33</c:v>
                </c:pt>
                <c:pt idx="147">
                  <c:v>10.33</c:v>
                </c:pt>
                <c:pt idx="148">
                  <c:v>10.35</c:v>
                </c:pt>
                <c:pt idx="149">
                  <c:v>10.34</c:v>
                </c:pt>
                <c:pt idx="150">
                  <c:v>10.34</c:v>
                </c:pt>
                <c:pt idx="151">
                  <c:v>10.35</c:v>
                </c:pt>
                <c:pt idx="152">
                  <c:v>10.43</c:v>
                </c:pt>
                <c:pt idx="153">
                  <c:v>10.34</c:v>
                </c:pt>
                <c:pt idx="154">
                  <c:v>10.33</c:v>
                </c:pt>
                <c:pt idx="155">
                  <c:v>10.35</c:v>
                </c:pt>
                <c:pt idx="156">
                  <c:v>10.33</c:v>
                </c:pt>
                <c:pt idx="157">
                  <c:v>10.34</c:v>
                </c:pt>
                <c:pt idx="158">
                  <c:v>10.34</c:v>
                </c:pt>
                <c:pt idx="159">
                  <c:v>10.34</c:v>
                </c:pt>
                <c:pt idx="160">
                  <c:v>10.35</c:v>
                </c:pt>
                <c:pt idx="161">
                  <c:v>10.34</c:v>
                </c:pt>
                <c:pt idx="162">
                  <c:v>10.32</c:v>
                </c:pt>
                <c:pt idx="163">
                  <c:v>10.33</c:v>
                </c:pt>
                <c:pt idx="164">
                  <c:v>10.32</c:v>
                </c:pt>
                <c:pt idx="165">
                  <c:v>10.33</c:v>
                </c:pt>
                <c:pt idx="166">
                  <c:v>10.36</c:v>
                </c:pt>
                <c:pt idx="167">
                  <c:v>10.37</c:v>
                </c:pt>
                <c:pt idx="168">
                  <c:v>10.33</c:v>
                </c:pt>
                <c:pt idx="169">
                  <c:v>10.37</c:v>
                </c:pt>
                <c:pt idx="170">
                  <c:v>10.35</c:v>
                </c:pt>
                <c:pt idx="171">
                  <c:v>10.35</c:v>
                </c:pt>
                <c:pt idx="172">
                  <c:v>10.34</c:v>
                </c:pt>
                <c:pt idx="173">
                  <c:v>10.33</c:v>
                </c:pt>
                <c:pt idx="174">
                  <c:v>10.34</c:v>
                </c:pt>
                <c:pt idx="175">
                  <c:v>10.34</c:v>
                </c:pt>
                <c:pt idx="176">
                  <c:v>10.33</c:v>
                </c:pt>
                <c:pt idx="177">
                  <c:v>10.34</c:v>
                </c:pt>
                <c:pt idx="178">
                  <c:v>10.36</c:v>
                </c:pt>
                <c:pt idx="179">
                  <c:v>10.34</c:v>
                </c:pt>
                <c:pt idx="180">
                  <c:v>10.35</c:v>
                </c:pt>
                <c:pt idx="181">
                  <c:v>10.34</c:v>
                </c:pt>
                <c:pt idx="182">
                  <c:v>10.33</c:v>
                </c:pt>
                <c:pt idx="183">
                  <c:v>10.34</c:v>
                </c:pt>
                <c:pt idx="184">
                  <c:v>10.32</c:v>
                </c:pt>
                <c:pt idx="185">
                  <c:v>10.32</c:v>
                </c:pt>
                <c:pt idx="186">
                  <c:v>10.34</c:v>
                </c:pt>
                <c:pt idx="187">
                  <c:v>10.34</c:v>
                </c:pt>
                <c:pt idx="188">
                  <c:v>10.34</c:v>
                </c:pt>
                <c:pt idx="189">
                  <c:v>10.35</c:v>
                </c:pt>
                <c:pt idx="190">
                  <c:v>10.34</c:v>
                </c:pt>
                <c:pt idx="191">
                  <c:v>10.32</c:v>
                </c:pt>
                <c:pt idx="192">
                  <c:v>10.35</c:v>
                </c:pt>
                <c:pt idx="193">
                  <c:v>10.35</c:v>
                </c:pt>
                <c:pt idx="194">
                  <c:v>10.35</c:v>
                </c:pt>
                <c:pt idx="195">
                  <c:v>10.34</c:v>
                </c:pt>
                <c:pt idx="196">
                  <c:v>10.33</c:v>
                </c:pt>
                <c:pt idx="197">
                  <c:v>10.36</c:v>
                </c:pt>
                <c:pt idx="198">
                  <c:v>10.34</c:v>
                </c:pt>
                <c:pt idx="199">
                  <c:v>10.32</c:v>
                </c:pt>
                <c:pt idx="200">
                  <c:v>10.33</c:v>
                </c:pt>
                <c:pt idx="201">
                  <c:v>10.31</c:v>
                </c:pt>
                <c:pt idx="202">
                  <c:v>10.31</c:v>
                </c:pt>
                <c:pt idx="203">
                  <c:v>10.35</c:v>
                </c:pt>
                <c:pt idx="204">
                  <c:v>10.35</c:v>
                </c:pt>
                <c:pt idx="205">
                  <c:v>10.34</c:v>
                </c:pt>
                <c:pt idx="206">
                  <c:v>10.34</c:v>
                </c:pt>
                <c:pt idx="207">
                  <c:v>10.35</c:v>
                </c:pt>
                <c:pt idx="208">
                  <c:v>10.32</c:v>
                </c:pt>
                <c:pt idx="209">
                  <c:v>10.34</c:v>
                </c:pt>
                <c:pt idx="210">
                  <c:v>10.34</c:v>
                </c:pt>
                <c:pt idx="211">
                  <c:v>10.36</c:v>
                </c:pt>
                <c:pt idx="212">
                  <c:v>10.34</c:v>
                </c:pt>
                <c:pt idx="213">
                  <c:v>10.35</c:v>
                </c:pt>
                <c:pt idx="214">
                  <c:v>10.31</c:v>
                </c:pt>
                <c:pt idx="215">
                  <c:v>10.34</c:v>
                </c:pt>
                <c:pt idx="216">
                  <c:v>10.35</c:v>
                </c:pt>
                <c:pt idx="217">
                  <c:v>10.36</c:v>
                </c:pt>
                <c:pt idx="218">
                  <c:v>10.37</c:v>
                </c:pt>
                <c:pt idx="219">
                  <c:v>10.36</c:v>
                </c:pt>
                <c:pt idx="220">
                  <c:v>10.33</c:v>
                </c:pt>
                <c:pt idx="221">
                  <c:v>10.38</c:v>
                </c:pt>
                <c:pt idx="222">
                  <c:v>10.33</c:v>
                </c:pt>
                <c:pt idx="223">
                  <c:v>10.36</c:v>
                </c:pt>
                <c:pt idx="224">
                  <c:v>10.34</c:v>
                </c:pt>
                <c:pt idx="225">
                  <c:v>10.33</c:v>
                </c:pt>
                <c:pt idx="226">
                  <c:v>10.34</c:v>
                </c:pt>
                <c:pt idx="227">
                  <c:v>10.37</c:v>
                </c:pt>
                <c:pt idx="228">
                  <c:v>10.34</c:v>
                </c:pt>
                <c:pt idx="229">
                  <c:v>10.34</c:v>
                </c:pt>
                <c:pt idx="230">
                  <c:v>10.34</c:v>
                </c:pt>
                <c:pt idx="231">
                  <c:v>10.37</c:v>
                </c:pt>
                <c:pt idx="232">
                  <c:v>10.33</c:v>
                </c:pt>
                <c:pt idx="233">
                  <c:v>10.34</c:v>
                </c:pt>
                <c:pt idx="234">
                  <c:v>10.33</c:v>
                </c:pt>
                <c:pt idx="235">
                  <c:v>10.35</c:v>
                </c:pt>
                <c:pt idx="236">
                  <c:v>10.34</c:v>
                </c:pt>
                <c:pt idx="237">
                  <c:v>10.33</c:v>
                </c:pt>
                <c:pt idx="238">
                  <c:v>10.36</c:v>
                </c:pt>
                <c:pt idx="239">
                  <c:v>10.34</c:v>
                </c:pt>
                <c:pt idx="240">
                  <c:v>10.35</c:v>
                </c:pt>
                <c:pt idx="241">
                  <c:v>10.31</c:v>
                </c:pt>
                <c:pt idx="242">
                  <c:v>10.35</c:v>
                </c:pt>
                <c:pt idx="243">
                  <c:v>10.34</c:v>
                </c:pt>
                <c:pt idx="244">
                  <c:v>10.33</c:v>
                </c:pt>
                <c:pt idx="245">
                  <c:v>10.32</c:v>
                </c:pt>
                <c:pt idx="246">
                  <c:v>10.33</c:v>
                </c:pt>
                <c:pt idx="247">
                  <c:v>10.35</c:v>
                </c:pt>
                <c:pt idx="248">
                  <c:v>10.32</c:v>
                </c:pt>
                <c:pt idx="249">
                  <c:v>10.34</c:v>
                </c:pt>
                <c:pt idx="250">
                  <c:v>10.34</c:v>
                </c:pt>
                <c:pt idx="251">
                  <c:v>10.35</c:v>
                </c:pt>
                <c:pt idx="252">
                  <c:v>10.34</c:v>
                </c:pt>
                <c:pt idx="253">
                  <c:v>10.37</c:v>
                </c:pt>
                <c:pt idx="254">
                  <c:v>10.34</c:v>
                </c:pt>
                <c:pt idx="255">
                  <c:v>10.37</c:v>
                </c:pt>
                <c:pt idx="256">
                  <c:v>10.34</c:v>
                </c:pt>
                <c:pt idx="257">
                  <c:v>10.34</c:v>
                </c:pt>
                <c:pt idx="258">
                  <c:v>10.33</c:v>
                </c:pt>
                <c:pt idx="259">
                  <c:v>10.34</c:v>
                </c:pt>
                <c:pt idx="260">
                  <c:v>10.34</c:v>
                </c:pt>
                <c:pt idx="261">
                  <c:v>10.34</c:v>
                </c:pt>
                <c:pt idx="262">
                  <c:v>10.36</c:v>
                </c:pt>
                <c:pt idx="263">
                  <c:v>10.34</c:v>
                </c:pt>
                <c:pt idx="264">
                  <c:v>10.35</c:v>
                </c:pt>
                <c:pt idx="265">
                  <c:v>10.34</c:v>
                </c:pt>
                <c:pt idx="266">
                  <c:v>10.34</c:v>
                </c:pt>
                <c:pt idx="267">
                  <c:v>10.36</c:v>
                </c:pt>
                <c:pt idx="268">
                  <c:v>10.36</c:v>
                </c:pt>
                <c:pt idx="269">
                  <c:v>10.32</c:v>
                </c:pt>
                <c:pt idx="270">
                  <c:v>10.33</c:v>
                </c:pt>
                <c:pt idx="271">
                  <c:v>10.34</c:v>
                </c:pt>
                <c:pt idx="272">
                  <c:v>10.35</c:v>
                </c:pt>
                <c:pt idx="273">
                  <c:v>10.33</c:v>
                </c:pt>
                <c:pt idx="274">
                  <c:v>10.36</c:v>
                </c:pt>
                <c:pt idx="275">
                  <c:v>10.32</c:v>
                </c:pt>
                <c:pt idx="276">
                  <c:v>10.35</c:v>
                </c:pt>
                <c:pt idx="277">
                  <c:v>10.32</c:v>
                </c:pt>
                <c:pt idx="278">
                  <c:v>10.35</c:v>
                </c:pt>
                <c:pt idx="279">
                  <c:v>10.33</c:v>
                </c:pt>
                <c:pt idx="280">
                  <c:v>10.32</c:v>
                </c:pt>
                <c:pt idx="281">
                  <c:v>10.34</c:v>
                </c:pt>
                <c:pt idx="282">
                  <c:v>10.36</c:v>
                </c:pt>
                <c:pt idx="283">
                  <c:v>10.37</c:v>
                </c:pt>
                <c:pt idx="284">
                  <c:v>10.34</c:v>
                </c:pt>
                <c:pt idx="285">
                  <c:v>10.35</c:v>
                </c:pt>
                <c:pt idx="286">
                  <c:v>10.36</c:v>
                </c:pt>
                <c:pt idx="287">
                  <c:v>10.39</c:v>
                </c:pt>
                <c:pt idx="288">
                  <c:v>10.35</c:v>
                </c:pt>
                <c:pt idx="289">
                  <c:v>10.35</c:v>
                </c:pt>
                <c:pt idx="290">
                  <c:v>10.31</c:v>
                </c:pt>
                <c:pt idx="291">
                  <c:v>10.35</c:v>
                </c:pt>
                <c:pt idx="292">
                  <c:v>10.35</c:v>
                </c:pt>
                <c:pt idx="293">
                  <c:v>10.34</c:v>
                </c:pt>
                <c:pt idx="294">
                  <c:v>10.34</c:v>
                </c:pt>
                <c:pt idx="295">
                  <c:v>10.34</c:v>
                </c:pt>
                <c:pt idx="296">
                  <c:v>10.37</c:v>
                </c:pt>
                <c:pt idx="297">
                  <c:v>10.18</c:v>
                </c:pt>
                <c:pt idx="298">
                  <c:v>10.31</c:v>
                </c:pt>
                <c:pt idx="299">
                  <c:v>10.33</c:v>
                </c:pt>
                <c:pt idx="300">
                  <c:v>10.32</c:v>
                </c:pt>
                <c:pt idx="301">
                  <c:v>10.34</c:v>
                </c:pt>
                <c:pt idx="302">
                  <c:v>10.35</c:v>
                </c:pt>
                <c:pt idx="303">
                  <c:v>10.35</c:v>
                </c:pt>
                <c:pt idx="304">
                  <c:v>10.34</c:v>
                </c:pt>
                <c:pt idx="305">
                  <c:v>10.36</c:v>
                </c:pt>
                <c:pt idx="306">
                  <c:v>10.35</c:v>
                </c:pt>
                <c:pt idx="307">
                  <c:v>10.33</c:v>
                </c:pt>
                <c:pt idx="308">
                  <c:v>10.35</c:v>
                </c:pt>
                <c:pt idx="309">
                  <c:v>10.34</c:v>
                </c:pt>
                <c:pt idx="310">
                  <c:v>10.36</c:v>
                </c:pt>
                <c:pt idx="311">
                  <c:v>10.37</c:v>
                </c:pt>
                <c:pt idx="312">
                  <c:v>10.34</c:v>
                </c:pt>
                <c:pt idx="313">
                  <c:v>10.34</c:v>
                </c:pt>
                <c:pt idx="314">
                  <c:v>10.36</c:v>
                </c:pt>
                <c:pt idx="315">
                  <c:v>10.33</c:v>
                </c:pt>
                <c:pt idx="316">
                  <c:v>10.36</c:v>
                </c:pt>
                <c:pt idx="317">
                  <c:v>10.33</c:v>
                </c:pt>
                <c:pt idx="318">
                  <c:v>10.34</c:v>
                </c:pt>
                <c:pt idx="319">
                  <c:v>10.34</c:v>
                </c:pt>
                <c:pt idx="320">
                  <c:v>10.36</c:v>
                </c:pt>
                <c:pt idx="321">
                  <c:v>10.34</c:v>
                </c:pt>
                <c:pt idx="322">
                  <c:v>10.36</c:v>
                </c:pt>
                <c:pt idx="323">
                  <c:v>10.34</c:v>
                </c:pt>
                <c:pt idx="324">
                  <c:v>10.36</c:v>
                </c:pt>
                <c:pt idx="325">
                  <c:v>10.33</c:v>
                </c:pt>
                <c:pt idx="326">
                  <c:v>10.45</c:v>
                </c:pt>
                <c:pt idx="327">
                  <c:v>10.33</c:v>
                </c:pt>
                <c:pt idx="328">
                  <c:v>10.220000000000001</c:v>
                </c:pt>
                <c:pt idx="329">
                  <c:v>10.3</c:v>
                </c:pt>
                <c:pt idx="330">
                  <c:v>10.039999999999999</c:v>
                </c:pt>
                <c:pt idx="331">
                  <c:v>9.4600000000000009</c:v>
                </c:pt>
                <c:pt idx="332">
                  <c:v>9.34</c:v>
                </c:pt>
                <c:pt idx="333">
                  <c:v>10.02</c:v>
                </c:pt>
                <c:pt idx="334">
                  <c:v>6.51</c:v>
                </c:pt>
                <c:pt idx="335">
                  <c:v>10.1</c:v>
                </c:pt>
                <c:pt idx="336">
                  <c:v>11.44</c:v>
                </c:pt>
                <c:pt idx="337">
                  <c:v>11.64</c:v>
                </c:pt>
                <c:pt idx="338">
                  <c:v>5.21</c:v>
                </c:pt>
                <c:pt idx="339">
                  <c:v>10.09</c:v>
                </c:pt>
                <c:pt idx="340">
                  <c:v>11.04</c:v>
                </c:pt>
                <c:pt idx="341">
                  <c:v>8.81</c:v>
                </c:pt>
                <c:pt idx="342">
                  <c:v>9.41</c:v>
                </c:pt>
                <c:pt idx="343">
                  <c:v>7.84</c:v>
                </c:pt>
                <c:pt idx="344">
                  <c:v>8.81</c:v>
                </c:pt>
                <c:pt idx="345">
                  <c:v>8.85</c:v>
                </c:pt>
                <c:pt idx="346">
                  <c:v>8.86</c:v>
                </c:pt>
                <c:pt idx="347">
                  <c:v>8.8800000000000008</c:v>
                </c:pt>
                <c:pt idx="348">
                  <c:v>8.85</c:v>
                </c:pt>
                <c:pt idx="349">
                  <c:v>8.68</c:v>
                </c:pt>
                <c:pt idx="350">
                  <c:v>8.8699999999999992</c:v>
                </c:pt>
                <c:pt idx="351">
                  <c:v>8.92</c:v>
                </c:pt>
                <c:pt idx="352">
                  <c:v>8.77</c:v>
                </c:pt>
                <c:pt idx="353">
                  <c:v>8.69</c:v>
                </c:pt>
                <c:pt idx="354">
                  <c:v>8.8699999999999992</c:v>
                </c:pt>
                <c:pt idx="355">
                  <c:v>8.8800000000000008</c:v>
                </c:pt>
                <c:pt idx="356">
                  <c:v>8.85</c:v>
                </c:pt>
                <c:pt idx="357">
                  <c:v>8.86</c:v>
                </c:pt>
                <c:pt idx="358">
                  <c:v>8.89</c:v>
                </c:pt>
                <c:pt idx="359">
                  <c:v>9.0399999999999991</c:v>
                </c:pt>
                <c:pt idx="360">
                  <c:v>8.86</c:v>
                </c:pt>
                <c:pt idx="361">
                  <c:v>8.9</c:v>
                </c:pt>
                <c:pt idx="362">
                  <c:v>8.8800000000000008</c:v>
                </c:pt>
                <c:pt idx="363">
                  <c:v>8.84</c:v>
                </c:pt>
                <c:pt idx="364">
                  <c:v>8.81</c:v>
                </c:pt>
                <c:pt idx="365">
                  <c:v>8.8699999999999992</c:v>
                </c:pt>
                <c:pt idx="366">
                  <c:v>8.84</c:v>
                </c:pt>
                <c:pt idx="367">
                  <c:v>8.85</c:v>
                </c:pt>
                <c:pt idx="368">
                  <c:v>8.8800000000000008</c:v>
                </c:pt>
                <c:pt idx="369">
                  <c:v>8.8800000000000008</c:v>
                </c:pt>
                <c:pt idx="370">
                  <c:v>8.8699999999999992</c:v>
                </c:pt>
                <c:pt idx="371">
                  <c:v>8.86</c:v>
                </c:pt>
                <c:pt idx="372">
                  <c:v>8.8800000000000008</c:v>
                </c:pt>
                <c:pt idx="373">
                  <c:v>8.85</c:v>
                </c:pt>
                <c:pt idx="374">
                  <c:v>8.86</c:v>
                </c:pt>
                <c:pt idx="375">
                  <c:v>8.8800000000000008</c:v>
                </c:pt>
                <c:pt idx="376">
                  <c:v>8.8699999999999992</c:v>
                </c:pt>
                <c:pt idx="377">
                  <c:v>8.86</c:v>
                </c:pt>
                <c:pt idx="378">
                  <c:v>8.86</c:v>
                </c:pt>
                <c:pt idx="379">
                  <c:v>8.8699999999999992</c:v>
                </c:pt>
                <c:pt idx="380">
                  <c:v>8.85</c:v>
                </c:pt>
                <c:pt idx="381">
                  <c:v>8.8699999999999992</c:v>
                </c:pt>
                <c:pt idx="382">
                  <c:v>8.8699999999999992</c:v>
                </c:pt>
                <c:pt idx="383">
                  <c:v>8.85</c:v>
                </c:pt>
                <c:pt idx="384">
                  <c:v>8.8800000000000008</c:v>
                </c:pt>
                <c:pt idx="385">
                  <c:v>8.89</c:v>
                </c:pt>
                <c:pt idx="386">
                  <c:v>8.8800000000000008</c:v>
                </c:pt>
                <c:pt idx="387">
                  <c:v>8.84</c:v>
                </c:pt>
                <c:pt idx="388">
                  <c:v>8.89</c:v>
                </c:pt>
                <c:pt idx="389">
                  <c:v>8.81</c:v>
                </c:pt>
                <c:pt idx="390">
                  <c:v>8.9</c:v>
                </c:pt>
                <c:pt idx="391">
                  <c:v>8.8800000000000008</c:v>
                </c:pt>
                <c:pt idx="392">
                  <c:v>8.89</c:v>
                </c:pt>
                <c:pt idx="393">
                  <c:v>8.86</c:v>
                </c:pt>
                <c:pt idx="394">
                  <c:v>8.82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698560"/>
        <c:axId val="335720832"/>
      </c:lineChart>
      <c:catAx>
        <c:axId val="335698560"/>
        <c:scaling>
          <c:orientation val="minMax"/>
        </c:scaling>
        <c:delete val="0"/>
        <c:axPos val="b"/>
        <c:majorTickMark val="out"/>
        <c:minorTickMark val="none"/>
        <c:tickLblPos val="nextTo"/>
        <c:crossAx val="335720832"/>
        <c:crosses val="autoZero"/>
        <c:auto val="1"/>
        <c:lblAlgn val="ctr"/>
        <c:lblOffset val="100"/>
        <c:noMultiLvlLbl val="0"/>
      </c:catAx>
      <c:valAx>
        <c:axId val="33572083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6985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project_file_dB_v!$A$3:$A$2973</c:f>
              <c:numCache>
                <c:formatCode>General</c:formatCode>
                <c:ptCount val="2971"/>
                <c:pt idx="0">
                  <c:v>29.555870768467798</c:v>
                </c:pt>
                <c:pt idx="1">
                  <c:v>32.923664525874997</c:v>
                </c:pt>
                <c:pt idx="2">
                  <c:v>32.923665</c:v>
                </c:pt>
                <c:pt idx="3">
                  <c:v>33.823183796731797</c:v>
                </c:pt>
                <c:pt idx="4">
                  <c:v>37.541630958888199</c:v>
                </c:pt>
                <c:pt idx="5">
                  <c:v>39.660273868293899</c:v>
                </c:pt>
                <c:pt idx="6">
                  <c:v>39.6517328320503</c:v>
                </c:pt>
                <c:pt idx="7">
                  <c:v>42.399728106937502</c:v>
                </c:pt>
                <c:pt idx="8">
                  <c:v>42.399728000000003</c:v>
                </c:pt>
                <c:pt idx="9">
                  <c:v>41.8884578953068</c:v>
                </c:pt>
                <c:pt idx="10">
                  <c:v>44.7422597822912</c:v>
                </c:pt>
                <c:pt idx="11">
                  <c:v>44.403520386447397</c:v>
                </c:pt>
                <c:pt idx="12">
                  <c:v>45.453497003380001</c:v>
                </c:pt>
                <c:pt idx="13">
                  <c:v>47.322771817579699</c:v>
                </c:pt>
                <c:pt idx="14">
                  <c:v>46.764180432044299</c:v>
                </c:pt>
                <c:pt idx="15">
                  <c:v>48.269075393555802</c:v>
                </c:pt>
                <c:pt idx="16">
                  <c:v>46.523525979392303</c:v>
                </c:pt>
                <c:pt idx="17">
                  <c:v>46.523525999999997</c:v>
                </c:pt>
                <c:pt idx="18">
                  <c:v>48.642564893171802</c:v>
                </c:pt>
                <c:pt idx="19">
                  <c:v>47.181417428921002</c:v>
                </c:pt>
                <c:pt idx="20">
                  <c:v>48.667605205652301</c:v>
                </c:pt>
                <c:pt idx="21">
                  <c:v>47.2615503838989</c:v>
                </c:pt>
                <c:pt idx="22">
                  <c:v>46.652196786139797</c:v>
                </c:pt>
                <c:pt idx="23">
                  <c:v>48.028404425307301</c:v>
                </c:pt>
                <c:pt idx="24">
                  <c:v>51.681857046943001</c:v>
                </c:pt>
                <c:pt idx="25">
                  <c:v>51.681857000000001</c:v>
                </c:pt>
                <c:pt idx="26">
                  <c:v>51.404619989980603</c:v>
                </c:pt>
                <c:pt idx="27">
                  <c:v>52.568272847142097</c:v>
                </c:pt>
                <c:pt idx="28">
                  <c:v>51.267406201084597</c:v>
                </c:pt>
                <c:pt idx="29">
                  <c:v>49.374680391815197</c:v>
                </c:pt>
                <c:pt idx="30">
                  <c:v>50.775749434640502</c:v>
                </c:pt>
                <c:pt idx="31">
                  <c:v>50.643629597505701</c:v>
                </c:pt>
                <c:pt idx="32">
                  <c:v>52.588347938207001</c:v>
                </c:pt>
                <c:pt idx="33">
                  <c:v>52.132664659007403</c:v>
                </c:pt>
                <c:pt idx="34">
                  <c:v>52.132665000000003</c:v>
                </c:pt>
                <c:pt idx="35">
                  <c:v>53.618826802875802</c:v>
                </c:pt>
                <c:pt idx="36">
                  <c:v>53.495671589664603</c:v>
                </c:pt>
                <c:pt idx="37">
                  <c:v>51.537209068693599</c:v>
                </c:pt>
                <c:pt idx="38">
                  <c:v>51.6241365063022</c:v>
                </c:pt>
                <c:pt idx="39">
                  <c:v>50.927742740944403</c:v>
                </c:pt>
                <c:pt idx="40">
                  <c:v>50.533150404884402</c:v>
                </c:pt>
                <c:pt idx="41">
                  <c:v>50.851807216285103</c:v>
                </c:pt>
                <c:pt idx="42">
                  <c:v>50.851807000000001</c:v>
                </c:pt>
                <c:pt idx="43">
                  <c:v>50.777935463498899</c:v>
                </c:pt>
                <c:pt idx="44">
                  <c:v>48.891041887705299</c:v>
                </c:pt>
                <c:pt idx="45">
                  <c:v>50.114785712466102</c:v>
                </c:pt>
                <c:pt idx="46">
                  <c:v>48.074042070900099</c:v>
                </c:pt>
                <c:pt idx="47">
                  <c:v>47.120582601887399</c:v>
                </c:pt>
                <c:pt idx="48">
                  <c:v>48.208616937577801</c:v>
                </c:pt>
                <c:pt idx="49">
                  <c:v>49.472957319873899</c:v>
                </c:pt>
                <c:pt idx="50">
                  <c:v>48.167144781778902</c:v>
                </c:pt>
                <c:pt idx="51">
                  <c:v>48.167144999999998</c:v>
                </c:pt>
                <c:pt idx="52">
                  <c:v>50.447518445163098</c:v>
                </c:pt>
                <c:pt idx="53">
                  <c:v>49.856957236450199</c:v>
                </c:pt>
                <c:pt idx="54">
                  <c:v>50.783970506832901</c:v>
                </c:pt>
                <c:pt idx="55">
                  <c:v>52.328257597953403</c:v>
                </c:pt>
                <c:pt idx="56">
                  <c:v>51.009298712666897</c:v>
                </c:pt>
                <c:pt idx="57">
                  <c:v>50.358716323606799</c:v>
                </c:pt>
                <c:pt idx="58">
                  <c:v>49.430966748711199</c:v>
                </c:pt>
                <c:pt idx="59">
                  <c:v>49.430967000000003</c:v>
                </c:pt>
                <c:pt idx="60">
                  <c:v>53.357737288758102</c:v>
                </c:pt>
                <c:pt idx="61">
                  <c:v>48.636649019995602</c:v>
                </c:pt>
                <c:pt idx="62">
                  <c:v>50.889716217212801</c:v>
                </c:pt>
                <c:pt idx="63">
                  <c:v>49.951681308954697</c:v>
                </c:pt>
                <c:pt idx="64">
                  <c:v>49.131476277304202</c:v>
                </c:pt>
                <c:pt idx="65">
                  <c:v>49.338412936546298</c:v>
                </c:pt>
                <c:pt idx="66">
                  <c:v>52.049385594030902</c:v>
                </c:pt>
                <c:pt idx="67">
                  <c:v>51.446581626255202</c:v>
                </c:pt>
                <c:pt idx="68">
                  <c:v>51.446581999999999</c:v>
                </c:pt>
                <c:pt idx="69">
                  <c:v>49.960316550030598</c:v>
                </c:pt>
                <c:pt idx="70">
                  <c:v>51.654527269883602</c:v>
                </c:pt>
                <c:pt idx="71">
                  <c:v>50.963789527596902</c:v>
                </c:pt>
                <c:pt idx="72">
                  <c:v>49.177218426134402</c:v>
                </c:pt>
                <c:pt idx="73">
                  <c:v>50.471169289313302</c:v>
                </c:pt>
                <c:pt idx="74">
                  <c:v>51.353083440728</c:v>
                </c:pt>
                <c:pt idx="75">
                  <c:v>49.954205868351004</c:v>
                </c:pt>
                <c:pt idx="76">
                  <c:v>50.631926614099797</c:v>
                </c:pt>
                <c:pt idx="77">
                  <c:v>50.631926999999997</c:v>
                </c:pt>
                <c:pt idx="78">
                  <c:v>51.077280514842997</c:v>
                </c:pt>
                <c:pt idx="79">
                  <c:v>51.506155685422797</c:v>
                </c:pt>
                <c:pt idx="80">
                  <c:v>51.269340418279597</c:v>
                </c:pt>
                <c:pt idx="81">
                  <c:v>53.093571605545598</c:v>
                </c:pt>
                <c:pt idx="82">
                  <c:v>52.308157225780398</c:v>
                </c:pt>
                <c:pt idx="83">
                  <c:v>51.4727103991086</c:v>
                </c:pt>
                <c:pt idx="84">
                  <c:v>51.472709999999999</c:v>
                </c:pt>
                <c:pt idx="85">
                  <c:v>52.885706847242297</c:v>
                </c:pt>
                <c:pt idx="86">
                  <c:v>53.311178818787099</c:v>
                </c:pt>
                <c:pt idx="87">
                  <c:v>54.520722599638503</c:v>
                </c:pt>
                <c:pt idx="88">
                  <c:v>53.452444317053804</c:v>
                </c:pt>
                <c:pt idx="89">
                  <c:v>54.371777849181797</c:v>
                </c:pt>
                <c:pt idx="90">
                  <c:v>51.951566850462903</c:v>
                </c:pt>
                <c:pt idx="91">
                  <c:v>51.601378276292799</c:v>
                </c:pt>
                <c:pt idx="92">
                  <c:v>50.238605073810398</c:v>
                </c:pt>
                <c:pt idx="93">
                  <c:v>50.238605</c:v>
                </c:pt>
                <c:pt idx="94">
                  <c:v>50.9574985760351</c:v>
                </c:pt>
                <c:pt idx="95">
                  <c:v>50.6084137127595</c:v>
                </c:pt>
                <c:pt idx="96">
                  <c:v>49.236853566727497</c:v>
                </c:pt>
                <c:pt idx="97">
                  <c:v>52.126869270472199</c:v>
                </c:pt>
                <c:pt idx="98">
                  <c:v>51.3016692123811</c:v>
                </c:pt>
                <c:pt idx="99">
                  <c:v>55.763040580068299</c:v>
                </c:pt>
                <c:pt idx="100">
                  <c:v>49.644267079127403</c:v>
                </c:pt>
                <c:pt idx="101">
                  <c:v>49.644266999999999</c:v>
                </c:pt>
                <c:pt idx="102">
                  <c:v>52.721814205895697</c:v>
                </c:pt>
                <c:pt idx="103">
                  <c:v>51.258747710239398</c:v>
                </c:pt>
                <c:pt idx="104">
                  <c:v>50.217885103778301</c:v>
                </c:pt>
                <c:pt idx="105">
                  <c:v>51.655104496334502</c:v>
                </c:pt>
                <c:pt idx="106">
                  <c:v>51.309003115206103</c:v>
                </c:pt>
                <c:pt idx="107">
                  <c:v>53.593202017391299</c:v>
                </c:pt>
                <c:pt idx="108">
                  <c:v>50.776346164391498</c:v>
                </c:pt>
                <c:pt idx="109">
                  <c:v>52.9540033617182</c:v>
                </c:pt>
                <c:pt idx="110">
                  <c:v>52.954003</c:v>
                </c:pt>
                <c:pt idx="111">
                  <c:v>51.859827069608002</c:v>
                </c:pt>
                <c:pt idx="112">
                  <c:v>51.132228740478503</c:v>
                </c:pt>
                <c:pt idx="113">
                  <c:v>51.605992217673503</c:v>
                </c:pt>
                <c:pt idx="114">
                  <c:v>50.353871800927699</c:v>
                </c:pt>
                <c:pt idx="115">
                  <c:v>50.973099962102197</c:v>
                </c:pt>
                <c:pt idx="116">
                  <c:v>50.884405719035399</c:v>
                </c:pt>
                <c:pt idx="117">
                  <c:v>51.5571722771598</c:v>
                </c:pt>
                <c:pt idx="118">
                  <c:v>51.849590551836002</c:v>
                </c:pt>
                <c:pt idx="119">
                  <c:v>51.849590999999997</c:v>
                </c:pt>
                <c:pt idx="120">
                  <c:v>50.615627716267802</c:v>
                </c:pt>
                <c:pt idx="121">
                  <c:v>51.131207542291101</c:v>
                </c:pt>
                <c:pt idx="122">
                  <c:v>50.313210607337602</c:v>
                </c:pt>
                <c:pt idx="123">
                  <c:v>51.937947565135197</c:v>
                </c:pt>
                <c:pt idx="124">
                  <c:v>51.337876864500899</c:v>
                </c:pt>
                <c:pt idx="125">
                  <c:v>51.797120494747901</c:v>
                </c:pt>
                <c:pt idx="126">
                  <c:v>49.484041063208203</c:v>
                </c:pt>
                <c:pt idx="127">
                  <c:v>49.484040999999998</c:v>
                </c:pt>
                <c:pt idx="128">
                  <c:v>50.301589203163999</c:v>
                </c:pt>
                <c:pt idx="129">
                  <c:v>54.0487219134166</c:v>
                </c:pt>
                <c:pt idx="130">
                  <c:v>54.576021830269902</c:v>
                </c:pt>
                <c:pt idx="131">
                  <c:v>50.395144162180998</c:v>
                </c:pt>
                <c:pt idx="132">
                  <c:v>52.3918474471377</c:v>
                </c:pt>
                <c:pt idx="133">
                  <c:v>50.880192678635403</c:v>
                </c:pt>
                <c:pt idx="134">
                  <c:v>49.887458486010502</c:v>
                </c:pt>
                <c:pt idx="135">
                  <c:v>49.887458000000002</c:v>
                </c:pt>
                <c:pt idx="136">
                  <c:v>50.502826646186797</c:v>
                </c:pt>
                <c:pt idx="137">
                  <c:v>50.6141202608488</c:v>
                </c:pt>
                <c:pt idx="138">
                  <c:v>50.346072411602997</c:v>
                </c:pt>
                <c:pt idx="139">
                  <c:v>51.627915698448902</c:v>
                </c:pt>
                <c:pt idx="140">
                  <c:v>51.718538581901797</c:v>
                </c:pt>
                <c:pt idx="141">
                  <c:v>50.2779451274615</c:v>
                </c:pt>
                <c:pt idx="142">
                  <c:v>51.088315114728601</c:v>
                </c:pt>
                <c:pt idx="143">
                  <c:v>51.677648056524703</c:v>
                </c:pt>
                <c:pt idx="144">
                  <c:v>51.677647999999998</c:v>
                </c:pt>
                <c:pt idx="145">
                  <c:v>51.761318304856999</c:v>
                </c:pt>
                <c:pt idx="146">
                  <c:v>51.3795825596399</c:v>
                </c:pt>
                <c:pt idx="147">
                  <c:v>51.544637297324897</c:v>
                </c:pt>
                <c:pt idx="148">
                  <c:v>50.997503594093402</c:v>
                </c:pt>
                <c:pt idx="149">
                  <c:v>50.558307654704102</c:v>
                </c:pt>
                <c:pt idx="150">
                  <c:v>50.574996816386303</c:v>
                </c:pt>
                <c:pt idx="151">
                  <c:v>50.8680330561156</c:v>
                </c:pt>
                <c:pt idx="152">
                  <c:v>50.868032999999997</c:v>
                </c:pt>
                <c:pt idx="153">
                  <c:v>49.670564715559301</c:v>
                </c:pt>
                <c:pt idx="154">
                  <c:v>51.909514387058898</c:v>
                </c:pt>
                <c:pt idx="155">
                  <c:v>54.3017507019199</c:v>
                </c:pt>
                <c:pt idx="156">
                  <c:v>54.318259864145197</c:v>
                </c:pt>
                <c:pt idx="157">
                  <c:v>52.023556768265301</c:v>
                </c:pt>
                <c:pt idx="158">
                  <c:v>52.935071154678297</c:v>
                </c:pt>
                <c:pt idx="159">
                  <c:v>55.083901998866502</c:v>
                </c:pt>
                <c:pt idx="160">
                  <c:v>56.528653652530302</c:v>
                </c:pt>
                <c:pt idx="161">
                  <c:v>56.528654000000003</c:v>
                </c:pt>
                <c:pt idx="162">
                  <c:v>57.826740947934098</c:v>
                </c:pt>
                <c:pt idx="163">
                  <c:v>58.177355995922298</c:v>
                </c:pt>
                <c:pt idx="164">
                  <c:v>57.810670218153199</c:v>
                </c:pt>
                <c:pt idx="165">
                  <c:v>52.780415133361302</c:v>
                </c:pt>
                <c:pt idx="166">
                  <c:v>50.318582550545102</c:v>
                </c:pt>
                <c:pt idx="167">
                  <c:v>50.649798503217099</c:v>
                </c:pt>
                <c:pt idx="168">
                  <c:v>51.762933711248699</c:v>
                </c:pt>
                <c:pt idx="169">
                  <c:v>51.762934000000001</c:v>
                </c:pt>
                <c:pt idx="170">
                  <c:v>54.237397739929598</c:v>
                </c:pt>
                <c:pt idx="171">
                  <c:v>53.05130350612</c:v>
                </c:pt>
                <c:pt idx="172">
                  <c:v>55.392093459167498</c:v>
                </c:pt>
                <c:pt idx="173">
                  <c:v>56.431124284907298</c:v>
                </c:pt>
                <c:pt idx="174">
                  <c:v>56.512291945341502</c:v>
                </c:pt>
                <c:pt idx="175">
                  <c:v>54.844625576066498</c:v>
                </c:pt>
                <c:pt idx="176">
                  <c:v>54.906061665880799</c:v>
                </c:pt>
                <c:pt idx="177">
                  <c:v>54.906061999999999</c:v>
                </c:pt>
                <c:pt idx="178">
                  <c:v>59.336630303509097</c:v>
                </c:pt>
                <c:pt idx="179">
                  <c:v>63.031160153855303</c:v>
                </c:pt>
                <c:pt idx="180">
                  <c:v>63.996934495770802</c:v>
                </c:pt>
                <c:pt idx="181">
                  <c:v>62.444846680396701</c:v>
                </c:pt>
                <c:pt idx="182">
                  <c:v>58.818769687261501</c:v>
                </c:pt>
                <c:pt idx="183">
                  <c:v>55.608243090063503</c:v>
                </c:pt>
                <c:pt idx="184">
                  <c:v>55.3671012378095</c:v>
                </c:pt>
                <c:pt idx="185">
                  <c:v>55.367100999999998</c:v>
                </c:pt>
                <c:pt idx="186">
                  <c:v>57.100306753941098</c:v>
                </c:pt>
                <c:pt idx="187">
                  <c:v>59.227981583891903</c:v>
                </c:pt>
                <c:pt idx="188">
                  <c:v>60.962303445940698</c:v>
                </c:pt>
                <c:pt idx="189">
                  <c:v>58.054596407192001</c:v>
                </c:pt>
                <c:pt idx="190">
                  <c:v>55.2843096022143</c:v>
                </c:pt>
                <c:pt idx="191">
                  <c:v>57.376056657507597</c:v>
                </c:pt>
                <c:pt idx="192">
                  <c:v>56.194167890569801</c:v>
                </c:pt>
                <c:pt idx="193">
                  <c:v>56.194167999999998</c:v>
                </c:pt>
                <c:pt idx="194">
                  <c:v>56.783076897020102</c:v>
                </c:pt>
                <c:pt idx="195">
                  <c:v>58.553887805113597</c:v>
                </c:pt>
                <c:pt idx="196">
                  <c:v>58.600036623305897</c:v>
                </c:pt>
                <c:pt idx="197">
                  <c:v>58.888710206993203</c:v>
                </c:pt>
                <c:pt idx="198">
                  <c:v>58.878150394298999</c:v>
                </c:pt>
                <c:pt idx="199">
                  <c:v>61.498186131857103</c:v>
                </c:pt>
                <c:pt idx="200">
                  <c:v>60.459667948965503</c:v>
                </c:pt>
                <c:pt idx="201">
                  <c:v>55.763192376682099</c:v>
                </c:pt>
                <c:pt idx="202">
                  <c:v>55.763191999999997</c:v>
                </c:pt>
                <c:pt idx="203">
                  <c:v>55.358868103692402</c:v>
                </c:pt>
                <c:pt idx="204">
                  <c:v>55.970024130022601</c:v>
                </c:pt>
                <c:pt idx="205">
                  <c:v>54.904846884338703</c:v>
                </c:pt>
                <c:pt idx="206">
                  <c:v>54.3448726194841</c:v>
                </c:pt>
                <c:pt idx="207">
                  <c:v>54.333831904177302</c:v>
                </c:pt>
                <c:pt idx="208">
                  <c:v>50.150952539738398</c:v>
                </c:pt>
                <c:pt idx="209">
                  <c:v>51.775782963119497</c:v>
                </c:pt>
                <c:pt idx="210">
                  <c:v>51.775782999999997</c:v>
                </c:pt>
                <c:pt idx="211">
                  <c:v>50.500909344084199</c:v>
                </c:pt>
                <c:pt idx="212">
                  <c:v>50.5891281106897</c:v>
                </c:pt>
                <c:pt idx="213">
                  <c:v>53.3780350683802</c:v>
                </c:pt>
                <c:pt idx="214">
                  <c:v>55.4578206782992</c:v>
                </c:pt>
                <c:pt idx="215">
                  <c:v>55.483491303601802</c:v>
                </c:pt>
                <c:pt idx="216">
                  <c:v>58.810730759954403</c:v>
                </c:pt>
                <c:pt idx="217">
                  <c:v>59.050515887524803</c:v>
                </c:pt>
                <c:pt idx="218">
                  <c:v>61.7688092067105</c:v>
                </c:pt>
                <c:pt idx="219">
                  <c:v>61.768808999999997</c:v>
                </c:pt>
                <c:pt idx="220">
                  <c:v>63.402860634174601</c:v>
                </c:pt>
                <c:pt idx="221">
                  <c:v>66.011723482463907</c:v>
                </c:pt>
                <c:pt idx="222">
                  <c:v>67.924898647589799</c:v>
                </c:pt>
                <c:pt idx="223">
                  <c:v>71.334454603722804</c:v>
                </c:pt>
                <c:pt idx="224">
                  <c:v>72.129185971848301</c:v>
                </c:pt>
                <c:pt idx="225">
                  <c:v>70.801543198694901</c:v>
                </c:pt>
                <c:pt idx="226">
                  <c:v>69.423548533093594</c:v>
                </c:pt>
                <c:pt idx="227">
                  <c:v>72.425562475101799</c:v>
                </c:pt>
                <c:pt idx="228">
                  <c:v>72.425561999999999</c:v>
                </c:pt>
                <c:pt idx="229">
                  <c:v>70.626424738255693</c:v>
                </c:pt>
                <c:pt idx="230">
                  <c:v>67.267963891860603</c:v>
                </c:pt>
                <c:pt idx="231">
                  <c:v>67.063345228234297</c:v>
                </c:pt>
                <c:pt idx="232">
                  <c:v>69.252856605069695</c:v>
                </c:pt>
                <c:pt idx="233">
                  <c:v>68.499447669743006</c:v>
                </c:pt>
                <c:pt idx="234">
                  <c:v>70.260412678956598</c:v>
                </c:pt>
                <c:pt idx="235">
                  <c:v>66.882029835753997</c:v>
                </c:pt>
                <c:pt idx="236">
                  <c:v>66.88203</c:v>
                </c:pt>
                <c:pt idx="237">
                  <c:v>66.315426201641401</c:v>
                </c:pt>
                <c:pt idx="238">
                  <c:v>64.963071376931197</c:v>
                </c:pt>
                <c:pt idx="239">
                  <c:v>63.758822003176299</c:v>
                </c:pt>
                <c:pt idx="240">
                  <c:v>62.536783569174901</c:v>
                </c:pt>
                <c:pt idx="241">
                  <c:v>60.738838289573401</c:v>
                </c:pt>
                <c:pt idx="242">
                  <c:v>62.126939559754902</c:v>
                </c:pt>
                <c:pt idx="243">
                  <c:v>62.262264473187997</c:v>
                </c:pt>
                <c:pt idx="244">
                  <c:v>62.262264000000002</c:v>
                </c:pt>
                <c:pt idx="245">
                  <c:v>61.581820913121199</c:v>
                </c:pt>
                <c:pt idx="246">
                  <c:v>61.899682015425199</c:v>
                </c:pt>
                <c:pt idx="247">
                  <c:v>62.246472024044103</c:v>
                </c:pt>
                <c:pt idx="248">
                  <c:v>61.405974536136</c:v>
                </c:pt>
                <c:pt idx="249">
                  <c:v>61.239959447044598</c:v>
                </c:pt>
                <c:pt idx="250">
                  <c:v>62.036975537622098</c:v>
                </c:pt>
                <c:pt idx="251">
                  <c:v>62.036976000000003</c:v>
                </c:pt>
                <c:pt idx="252">
                  <c:v>62.037279626741899</c:v>
                </c:pt>
                <c:pt idx="253">
                  <c:v>62.435793299124299</c:v>
                </c:pt>
                <c:pt idx="254">
                  <c:v>62.059386752380803</c:v>
                </c:pt>
                <c:pt idx="255">
                  <c:v>62.262953759183901</c:v>
                </c:pt>
                <c:pt idx="256">
                  <c:v>62.4519818010493</c:v>
                </c:pt>
                <c:pt idx="257">
                  <c:v>65.503826235324595</c:v>
                </c:pt>
                <c:pt idx="258">
                  <c:v>67.871153005338698</c:v>
                </c:pt>
                <c:pt idx="259">
                  <c:v>67.871153000000007</c:v>
                </c:pt>
                <c:pt idx="260">
                  <c:v>72.202916080184707</c:v>
                </c:pt>
                <c:pt idx="261">
                  <c:v>73.716175823314799</c:v>
                </c:pt>
                <c:pt idx="262">
                  <c:v>73.656659150846096</c:v>
                </c:pt>
                <c:pt idx="263">
                  <c:v>65.325397617263505</c:v>
                </c:pt>
                <c:pt idx="264">
                  <c:v>63.309580103229699</c:v>
                </c:pt>
                <c:pt idx="265">
                  <c:v>52.360275975675201</c:v>
                </c:pt>
                <c:pt idx="266">
                  <c:v>51.769996707231698</c:v>
                </c:pt>
                <c:pt idx="267">
                  <c:v>51.769996999999996</c:v>
                </c:pt>
                <c:pt idx="268">
                  <c:v>45.998889557653101</c:v>
                </c:pt>
                <c:pt idx="269">
                  <c:v>45.633664903344901</c:v>
                </c:pt>
                <c:pt idx="270">
                  <c:v>46.498947216985002</c:v>
                </c:pt>
                <c:pt idx="271">
                  <c:v>46.0169693599155</c:v>
                </c:pt>
                <c:pt idx="272">
                  <c:v>45.272899541778401</c:v>
                </c:pt>
                <c:pt idx="273">
                  <c:v>43.558279041165697</c:v>
                </c:pt>
                <c:pt idx="274">
                  <c:v>41.566262761043703</c:v>
                </c:pt>
                <c:pt idx="275">
                  <c:v>41.566262999999999</c:v>
                </c:pt>
                <c:pt idx="276">
                  <c:v>42.806810532695899</c:v>
                </c:pt>
                <c:pt idx="277">
                  <c:v>42.454481710843901</c:v>
                </c:pt>
                <c:pt idx="278">
                  <c:v>42.874419862864798</c:v>
                </c:pt>
                <c:pt idx="279">
                  <c:v>46.2541800338225</c:v>
                </c:pt>
                <c:pt idx="280">
                  <c:v>49.481875610434997</c:v>
                </c:pt>
                <c:pt idx="281">
                  <c:v>63.945206614332001</c:v>
                </c:pt>
                <c:pt idx="282">
                  <c:v>65.655154229314107</c:v>
                </c:pt>
                <c:pt idx="283">
                  <c:v>62.620270594491799</c:v>
                </c:pt>
                <c:pt idx="284">
                  <c:v>62.620271000000002</c:v>
                </c:pt>
                <c:pt idx="285">
                  <c:v>59.771346169514601</c:v>
                </c:pt>
                <c:pt idx="286">
                  <c:v>58.810324569964102</c:v>
                </c:pt>
                <c:pt idx="287">
                  <c:v>60.332736022595</c:v>
                </c:pt>
                <c:pt idx="288">
                  <c:v>61.6567241685798</c:v>
                </c:pt>
                <c:pt idx="289">
                  <c:v>65.061621322006502</c:v>
                </c:pt>
                <c:pt idx="290">
                  <c:v>65.220165276900602</c:v>
                </c:pt>
                <c:pt idx="291">
                  <c:v>61.643082429562597</c:v>
                </c:pt>
                <c:pt idx="292">
                  <c:v>61.643082</c:v>
                </c:pt>
                <c:pt idx="293">
                  <c:v>54.5313292742348</c:v>
                </c:pt>
                <c:pt idx="294">
                  <c:v>56.899594766939302</c:v>
                </c:pt>
                <c:pt idx="295">
                  <c:v>54.883354434694503</c:v>
                </c:pt>
                <c:pt idx="296">
                  <c:v>51.051037126522601</c:v>
                </c:pt>
                <c:pt idx="297">
                  <c:v>48.090658986449498</c:v>
                </c:pt>
                <c:pt idx="298">
                  <c:v>50.2805165867995</c:v>
                </c:pt>
                <c:pt idx="299">
                  <c:v>54.8342982944338</c:v>
                </c:pt>
                <c:pt idx="300">
                  <c:v>54.834297999999997</c:v>
                </c:pt>
                <c:pt idx="301">
                  <c:v>58.180378369949104</c:v>
                </c:pt>
                <c:pt idx="302">
                  <c:v>62.305080478667499</c:v>
                </c:pt>
                <c:pt idx="303">
                  <c:v>65.423646581032102</c:v>
                </c:pt>
                <c:pt idx="304">
                  <c:v>67.760696788753094</c:v>
                </c:pt>
                <c:pt idx="305">
                  <c:v>63.889126179796598</c:v>
                </c:pt>
                <c:pt idx="306">
                  <c:v>57.157630900156903</c:v>
                </c:pt>
                <c:pt idx="307">
                  <c:v>53.9965879799486</c:v>
                </c:pt>
                <c:pt idx="308">
                  <c:v>51.912327623022001</c:v>
                </c:pt>
                <c:pt idx="309">
                  <c:v>51.912328000000002</c:v>
                </c:pt>
                <c:pt idx="310">
                  <c:v>54.7975934638173</c:v>
                </c:pt>
                <c:pt idx="311">
                  <c:v>63.3570827346187</c:v>
                </c:pt>
                <c:pt idx="312">
                  <c:v>54.4757466220981</c:v>
                </c:pt>
                <c:pt idx="313">
                  <c:v>54.182615265471</c:v>
                </c:pt>
                <c:pt idx="314">
                  <c:v>51.223303204045003</c:v>
                </c:pt>
                <c:pt idx="315">
                  <c:v>51.2578854791673</c:v>
                </c:pt>
                <c:pt idx="316">
                  <c:v>51.276618352704403</c:v>
                </c:pt>
                <c:pt idx="317">
                  <c:v>51.276617999999999</c:v>
                </c:pt>
                <c:pt idx="318">
                  <c:v>49.199527425402998</c:v>
                </c:pt>
                <c:pt idx="319">
                  <c:v>48.575467747823801</c:v>
                </c:pt>
                <c:pt idx="320">
                  <c:v>47.806788273595501</c:v>
                </c:pt>
                <c:pt idx="321">
                  <c:v>48.767371820899903</c:v>
                </c:pt>
                <c:pt idx="322">
                  <c:v>49.2401546425099</c:v>
                </c:pt>
                <c:pt idx="323">
                  <c:v>50.895645700442202</c:v>
                </c:pt>
                <c:pt idx="324">
                  <c:v>50.895645999999999</c:v>
                </c:pt>
                <c:pt idx="325">
                  <c:v>49.700288511529799</c:v>
                </c:pt>
                <c:pt idx="326">
                  <c:v>51.633162571408498</c:v>
                </c:pt>
                <c:pt idx="327">
                  <c:v>51.323677489488801</c:v>
                </c:pt>
                <c:pt idx="328">
                  <c:v>49.2667958457887</c:v>
                </c:pt>
                <c:pt idx="329">
                  <c:v>50.788688741505901</c:v>
                </c:pt>
                <c:pt idx="330">
                  <c:v>51.2432124093501</c:v>
                </c:pt>
                <c:pt idx="331">
                  <c:v>49.845339383477999</c:v>
                </c:pt>
                <c:pt idx="332">
                  <c:v>49.845339000000003</c:v>
                </c:pt>
                <c:pt idx="333">
                  <c:v>49.962967109573903</c:v>
                </c:pt>
                <c:pt idx="334">
                  <c:v>50.335349467117403</c:v>
                </c:pt>
                <c:pt idx="335">
                  <c:v>49.5271557557625</c:v>
                </c:pt>
                <c:pt idx="336">
                  <c:v>51.432928100333697</c:v>
                </c:pt>
                <c:pt idx="337">
                  <c:v>50.425183187748303</c:v>
                </c:pt>
                <c:pt idx="338">
                  <c:v>51.658980565359997</c:v>
                </c:pt>
                <c:pt idx="339">
                  <c:v>51.063788988004198</c:v>
                </c:pt>
                <c:pt idx="340">
                  <c:v>50.0507394889121</c:v>
                </c:pt>
                <c:pt idx="341">
                  <c:v>51.063789</c:v>
                </c:pt>
                <c:pt idx="342">
                  <c:v>50.626399292627802</c:v>
                </c:pt>
                <c:pt idx="343">
                  <c:v>51.791942613206402</c:v>
                </c:pt>
                <c:pt idx="344">
                  <c:v>50.703499128954597</c:v>
                </c:pt>
                <c:pt idx="345">
                  <c:v>53.1318409827065</c:v>
                </c:pt>
                <c:pt idx="346">
                  <c:v>50.727220902574501</c:v>
                </c:pt>
                <c:pt idx="347">
                  <c:v>51.346939922421498</c:v>
                </c:pt>
                <c:pt idx="348">
                  <c:v>56.024753923942299</c:v>
                </c:pt>
                <c:pt idx="349">
                  <c:v>56.024754000000001</c:v>
                </c:pt>
                <c:pt idx="350">
                  <c:v>56.770044918972701</c:v>
                </c:pt>
                <c:pt idx="351">
                  <c:v>56.191657612133803</c:v>
                </c:pt>
                <c:pt idx="352">
                  <c:v>56.436494995179402</c:v>
                </c:pt>
                <c:pt idx="353">
                  <c:v>53.827506534637301</c:v>
                </c:pt>
                <c:pt idx="354">
                  <c:v>54.240601209230803</c:v>
                </c:pt>
                <c:pt idx="355">
                  <c:v>56.420233357503797</c:v>
                </c:pt>
                <c:pt idx="356">
                  <c:v>55.421475830403502</c:v>
                </c:pt>
                <c:pt idx="357">
                  <c:v>55.421475999999998</c:v>
                </c:pt>
                <c:pt idx="358">
                  <c:v>57.303016468962802</c:v>
                </c:pt>
                <c:pt idx="359">
                  <c:v>55.542148802659497</c:v>
                </c:pt>
                <c:pt idx="360">
                  <c:v>58.535720347031898</c:v>
                </c:pt>
                <c:pt idx="361">
                  <c:v>57.562850588274998</c:v>
                </c:pt>
                <c:pt idx="362">
                  <c:v>53.600477219297602</c:v>
                </c:pt>
                <c:pt idx="363">
                  <c:v>55.617234182725397</c:v>
                </c:pt>
                <c:pt idx="364">
                  <c:v>60.430810058793703</c:v>
                </c:pt>
                <c:pt idx="365">
                  <c:v>59.238037194165202</c:v>
                </c:pt>
                <c:pt idx="366">
                  <c:v>59.238036999999998</c:v>
                </c:pt>
                <c:pt idx="367">
                  <c:v>58.852624668634299</c:v>
                </c:pt>
                <c:pt idx="368">
                  <c:v>52.561659241489799</c:v>
                </c:pt>
                <c:pt idx="369">
                  <c:v>51.6572940678195</c:v>
                </c:pt>
                <c:pt idx="370">
                  <c:v>50.744528379723697</c:v>
                </c:pt>
                <c:pt idx="371">
                  <c:v>52.302034718980401</c:v>
                </c:pt>
                <c:pt idx="372">
                  <c:v>50.875385606717899</c:v>
                </c:pt>
                <c:pt idx="373">
                  <c:v>53.030687689509001</c:v>
                </c:pt>
                <c:pt idx="374">
                  <c:v>53.030687999999998</c:v>
                </c:pt>
                <c:pt idx="375">
                  <c:v>48.916315021190002</c:v>
                </c:pt>
                <c:pt idx="376">
                  <c:v>50.537624890288001</c:v>
                </c:pt>
                <c:pt idx="377">
                  <c:v>51.769446264490703</c:v>
                </c:pt>
                <c:pt idx="378">
                  <c:v>57.989236561496398</c:v>
                </c:pt>
                <c:pt idx="379">
                  <c:v>58.043864556161303</c:v>
                </c:pt>
                <c:pt idx="380">
                  <c:v>54.540302004288101</c:v>
                </c:pt>
                <c:pt idx="381">
                  <c:v>54.117796180614903</c:v>
                </c:pt>
                <c:pt idx="382">
                  <c:v>54.117795999999998</c:v>
                </c:pt>
                <c:pt idx="383">
                  <c:v>54.708919099135102</c:v>
                </c:pt>
                <c:pt idx="384">
                  <c:v>54.4227311555752</c:v>
                </c:pt>
                <c:pt idx="385">
                  <c:v>52.038316980142604</c:v>
                </c:pt>
                <c:pt idx="386">
                  <c:v>51.711217302186498</c:v>
                </c:pt>
                <c:pt idx="387">
                  <c:v>52.944728179596403</c:v>
                </c:pt>
                <c:pt idx="388">
                  <c:v>51.208507535930103</c:v>
                </c:pt>
                <c:pt idx="389">
                  <c:v>52.859669467415202</c:v>
                </c:pt>
                <c:pt idx="390">
                  <c:v>52.859668999999997</c:v>
                </c:pt>
                <c:pt idx="391">
                  <c:v>51.106038935867502</c:v>
                </c:pt>
                <c:pt idx="392">
                  <c:v>51.060928680124</c:v>
                </c:pt>
                <c:pt idx="393">
                  <c:v>52.505951535434001</c:v>
                </c:pt>
                <c:pt idx="394">
                  <c:v>55.101271440170002</c:v>
                </c:pt>
                <c:pt idx="395">
                  <c:v>52.4256242647078</c:v>
                </c:pt>
                <c:pt idx="396">
                  <c:v>55.920653665882298</c:v>
                </c:pt>
                <c:pt idx="397">
                  <c:v>54.728206744803103</c:v>
                </c:pt>
                <c:pt idx="398">
                  <c:v>54.728206999999998</c:v>
                </c:pt>
                <c:pt idx="399">
                  <c:v>53.386393340309901</c:v>
                </c:pt>
                <c:pt idx="400">
                  <c:v>53.6633374907098</c:v>
                </c:pt>
                <c:pt idx="401">
                  <c:v>51.166814209269504</c:v>
                </c:pt>
                <c:pt idx="402">
                  <c:v>49.900531252502603</c:v>
                </c:pt>
                <c:pt idx="403">
                  <c:v>51.762499910776498</c:v>
                </c:pt>
                <c:pt idx="404">
                  <c:v>51.986032635752402</c:v>
                </c:pt>
                <c:pt idx="405">
                  <c:v>51.569636674790601</c:v>
                </c:pt>
                <c:pt idx="406">
                  <c:v>51.569637</c:v>
                </c:pt>
                <c:pt idx="407">
                  <c:v>53.879421292391598</c:v>
                </c:pt>
                <c:pt idx="408">
                  <c:v>53.879421000000001</c:v>
                </c:pt>
                <c:pt idx="409">
                  <c:v>53.879421000000001</c:v>
                </c:pt>
                <c:pt idx="410">
                  <c:v>53.879421000000001</c:v>
                </c:pt>
                <c:pt idx="411">
                  <c:v>53.879421000000001</c:v>
                </c:pt>
                <c:pt idx="412">
                  <c:v>53.879421000000001</c:v>
                </c:pt>
                <c:pt idx="413">
                  <c:v>53.879421000000001</c:v>
                </c:pt>
                <c:pt idx="414">
                  <c:v>27.277917401987601</c:v>
                </c:pt>
                <c:pt idx="415">
                  <c:v>32.138743565058697</c:v>
                </c:pt>
                <c:pt idx="416">
                  <c:v>35.38215405327</c:v>
                </c:pt>
                <c:pt idx="417">
                  <c:v>39.673620610399297</c:v>
                </c:pt>
                <c:pt idx="418">
                  <c:v>37.2106060314565</c:v>
                </c:pt>
                <c:pt idx="419">
                  <c:v>42.0837169965545</c:v>
                </c:pt>
                <c:pt idx="420">
                  <c:v>42.083717</c:v>
                </c:pt>
                <c:pt idx="421">
                  <c:v>44.858892822538898</c:v>
                </c:pt>
                <c:pt idx="422">
                  <c:v>42.058777321849</c:v>
                </c:pt>
                <c:pt idx="423">
                  <c:v>45.479496746951703</c:v>
                </c:pt>
                <c:pt idx="424">
                  <c:v>42.963713811387201</c:v>
                </c:pt>
                <c:pt idx="425">
                  <c:v>43.948625224338699</c:v>
                </c:pt>
                <c:pt idx="426">
                  <c:v>46.033344461000603</c:v>
                </c:pt>
                <c:pt idx="427">
                  <c:v>46.098897074987498</c:v>
                </c:pt>
                <c:pt idx="428">
                  <c:v>44.395927506872702</c:v>
                </c:pt>
                <c:pt idx="429">
                  <c:v>44.395927999999998</c:v>
                </c:pt>
                <c:pt idx="430">
                  <c:v>46.492081235073996</c:v>
                </c:pt>
                <c:pt idx="431">
                  <c:v>46.103637654512497</c:v>
                </c:pt>
                <c:pt idx="432">
                  <c:v>44.905727707430998</c:v>
                </c:pt>
                <c:pt idx="433">
                  <c:v>47.155971827209498</c:v>
                </c:pt>
                <c:pt idx="434">
                  <c:v>47.714828625453798</c:v>
                </c:pt>
                <c:pt idx="435">
                  <c:v>46.894176667952998</c:v>
                </c:pt>
                <c:pt idx="436">
                  <c:v>46.693959557522497</c:v>
                </c:pt>
                <c:pt idx="437">
                  <c:v>46.693959999999997</c:v>
                </c:pt>
                <c:pt idx="438">
                  <c:v>49.478302534186199</c:v>
                </c:pt>
                <c:pt idx="439">
                  <c:v>47.360874279845902</c:v>
                </c:pt>
                <c:pt idx="440">
                  <c:v>49.1430061639877</c:v>
                </c:pt>
                <c:pt idx="441">
                  <c:v>49.198723909428097</c:v>
                </c:pt>
                <c:pt idx="442">
                  <c:v>47.692054834290303</c:v>
                </c:pt>
                <c:pt idx="443">
                  <c:v>46.452033829140298</c:v>
                </c:pt>
                <c:pt idx="444">
                  <c:v>49.583058018766899</c:v>
                </c:pt>
                <c:pt idx="445">
                  <c:v>50.315649547656598</c:v>
                </c:pt>
                <c:pt idx="446">
                  <c:v>50.315649999999998</c:v>
                </c:pt>
                <c:pt idx="447">
                  <c:v>47.0424130788141</c:v>
                </c:pt>
                <c:pt idx="448">
                  <c:v>50.384458746223501</c:v>
                </c:pt>
                <c:pt idx="449">
                  <c:v>50.227430675801102</c:v>
                </c:pt>
                <c:pt idx="450">
                  <c:v>50.045785257378299</c:v>
                </c:pt>
                <c:pt idx="451">
                  <c:v>51.563680299481803</c:v>
                </c:pt>
                <c:pt idx="452">
                  <c:v>49.562603622527398</c:v>
                </c:pt>
                <c:pt idx="453">
                  <c:v>50.2867088391192</c:v>
                </c:pt>
                <c:pt idx="454">
                  <c:v>50.286709000000002</c:v>
                </c:pt>
                <c:pt idx="455">
                  <c:v>48.739838884345801</c:v>
                </c:pt>
                <c:pt idx="456">
                  <c:v>48.963548944514002</c:v>
                </c:pt>
                <c:pt idx="457">
                  <c:v>51.0671316460868</c:v>
                </c:pt>
                <c:pt idx="458">
                  <c:v>49.324305702184901</c:v>
                </c:pt>
                <c:pt idx="459">
                  <c:v>50.749652692466299</c:v>
                </c:pt>
                <c:pt idx="460">
                  <c:v>50.990484106487202</c:v>
                </c:pt>
                <c:pt idx="461">
                  <c:v>52.894638124862198</c:v>
                </c:pt>
                <c:pt idx="462">
                  <c:v>51.348138403721897</c:v>
                </c:pt>
                <c:pt idx="463">
                  <c:v>51.348137999999999</c:v>
                </c:pt>
                <c:pt idx="464">
                  <c:v>51.604227407548599</c:v>
                </c:pt>
                <c:pt idx="465">
                  <c:v>50.832686449878302</c:v>
                </c:pt>
                <c:pt idx="466">
                  <c:v>49.388067547658999</c:v>
                </c:pt>
                <c:pt idx="467">
                  <c:v>50.5666731029918</c:v>
                </c:pt>
                <c:pt idx="468">
                  <c:v>49.836199325288597</c:v>
                </c:pt>
                <c:pt idx="469">
                  <c:v>49.392622336315398</c:v>
                </c:pt>
                <c:pt idx="470">
                  <c:v>48.367353321100303</c:v>
                </c:pt>
                <c:pt idx="471">
                  <c:v>48.367353000000001</c:v>
                </c:pt>
                <c:pt idx="472">
                  <c:v>51.924111665411402</c:v>
                </c:pt>
                <c:pt idx="473">
                  <c:v>51.201309412220098</c:v>
                </c:pt>
                <c:pt idx="474">
                  <c:v>51.145081670897298</c:v>
                </c:pt>
                <c:pt idx="475">
                  <c:v>49.790325975231497</c:v>
                </c:pt>
                <c:pt idx="476">
                  <c:v>50.890052830494902</c:v>
                </c:pt>
                <c:pt idx="477">
                  <c:v>52.002727659400598</c:v>
                </c:pt>
                <c:pt idx="478">
                  <c:v>50.3104870954947</c:v>
                </c:pt>
                <c:pt idx="479">
                  <c:v>50.950394602107203</c:v>
                </c:pt>
                <c:pt idx="480">
                  <c:v>50.950395</c:v>
                </c:pt>
                <c:pt idx="481">
                  <c:v>50.078047453382503</c:v>
                </c:pt>
                <c:pt idx="482">
                  <c:v>49.510456466134102</c:v>
                </c:pt>
                <c:pt idx="483">
                  <c:v>51.828198662440798</c:v>
                </c:pt>
                <c:pt idx="484">
                  <c:v>51.491756865119797</c:v>
                </c:pt>
                <c:pt idx="485">
                  <c:v>51.706202158834401</c:v>
                </c:pt>
                <c:pt idx="486">
                  <c:v>50.726142816697397</c:v>
                </c:pt>
                <c:pt idx="487">
                  <c:v>50.678274847169298</c:v>
                </c:pt>
                <c:pt idx="488">
                  <c:v>50.678274999999999</c:v>
                </c:pt>
                <c:pt idx="489">
                  <c:v>51.050980717144697</c:v>
                </c:pt>
                <c:pt idx="490">
                  <c:v>50.514275570052298</c:v>
                </c:pt>
                <c:pt idx="491">
                  <c:v>51.511388953340301</c:v>
                </c:pt>
                <c:pt idx="492">
                  <c:v>49.1765801687405</c:v>
                </c:pt>
                <c:pt idx="493">
                  <c:v>51.457217330659901</c:v>
                </c:pt>
                <c:pt idx="494">
                  <c:v>50.094168059019502</c:v>
                </c:pt>
                <c:pt idx="495">
                  <c:v>52.393233409732098</c:v>
                </c:pt>
                <c:pt idx="496">
                  <c:v>52.393233000000002</c:v>
                </c:pt>
                <c:pt idx="497">
                  <c:v>50.6406130962906</c:v>
                </c:pt>
                <c:pt idx="498">
                  <c:v>50.161582378267099</c:v>
                </c:pt>
                <c:pt idx="499">
                  <c:v>49.560488751783197</c:v>
                </c:pt>
                <c:pt idx="500">
                  <c:v>51.217460837238001</c:v>
                </c:pt>
                <c:pt idx="501">
                  <c:v>51.821650021254499</c:v>
                </c:pt>
                <c:pt idx="502">
                  <c:v>50.221905462894803</c:v>
                </c:pt>
                <c:pt idx="503">
                  <c:v>49.603675975241302</c:v>
                </c:pt>
                <c:pt idx="504">
                  <c:v>51.086959804884202</c:v>
                </c:pt>
                <c:pt idx="505">
                  <c:v>51.086959999999998</c:v>
                </c:pt>
                <c:pt idx="506">
                  <c:v>51.025752402990697</c:v>
                </c:pt>
                <c:pt idx="507">
                  <c:v>50.402204721149801</c:v>
                </c:pt>
                <c:pt idx="508">
                  <c:v>51.051337742383197</c:v>
                </c:pt>
                <c:pt idx="509">
                  <c:v>50.964469911460597</c:v>
                </c:pt>
                <c:pt idx="510">
                  <c:v>50.590333230875103</c:v>
                </c:pt>
                <c:pt idx="511">
                  <c:v>49.031346686086799</c:v>
                </c:pt>
                <c:pt idx="512">
                  <c:v>50.255507696650298</c:v>
                </c:pt>
                <c:pt idx="513">
                  <c:v>50.255507999999999</c:v>
                </c:pt>
                <c:pt idx="514">
                  <c:v>50.526040392963601</c:v>
                </c:pt>
                <c:pt idx="515">
                  <c:v>51.571874675320501</c:v>
                </c:pt>
                <c:pt idx="516">
                  <c:v>49.535505183875799</c:v>
                </c:pt>
                <c:pt idx="517">
                  <c:v>50.754758587849402</c:v>
                </c:pt>
                <c:pt idx="518">
                  <c:v>52.001970070680102</c:v>
                </c:pt>
                <c:pt idx="519">
                  <c:v>51.787054167911101</c:v>
                </c:pt>
                <c:pt idx="520">
                  <c:v>49.940167935398598</c:v>
                </c:pt>
                <c:pt idx="521">
                  <c:v>50.702499828896599</c:v>
                </c:pt>
                <c:pt idx="522">
                  <c:v>50.702500000000001</c:v>
                </c:pt>
                <c:pt idx="523">
                  <c:v>52.4888750626871</c:v>
                </c:pt>
                <c:pt idx="524">
                  <c:v>52.288772658389497</c:v>
                </c:pt>
                <c:pt idx="525">
                  <c:v>53.316606063363999</c:v>
                </c:pt>
                <c:pt idx="526">
                  <c:v>53.327685227042302</c:v>
                </c:pt>
                <c:pt idx="527">
                  <c:v>50.469133432808</c:v>
                </c:pt>
                <c:pt idx="528">
                  <c:v>51.622801601083999</c:v>
                </c:pt>
                <c:pt idx="529">
                  <c:v>51.611221596249898</c:v>
                </c:pt>
                <c:pt idx="530">
                  <c:v>51.611221999999998</c:v>
                </c:pt>
                <c:pt idx="531">
                  <c:v>49.856523464081903</c:v>
                </c:pt>
                <c:pt idx="532">
                  <c:v>50.959791266645396</c:v>
                </c:pt>
                <c:pt idx="533">
                  <c:v>52.056119271188003</c:v>
                </c:pt>
                <c:pt idx="534">
                  <c:v>52.238775331740797</c:v>
                </c:pt>
                <c:pt idx="535">
                  <c:v>49.310924100334397</c:v>
                </c:pt>
                <c:pt idx="536">
                  <c:v>53.161974107894601</c:v>
                </c:pt>
                <c:pt idx="537">
                  <c:v>50.734317107896103</c:v>
                </c:pt>
                <c:pt idx="538">
                  <c:v>49.2817661506188</c:v>
                </c:pt>
                <c:pt idx="539">
                  <c:v>49.281765999999998</c:v>
                </c:pt>
                <c:pt idx="540">
                  <c:v>51.439196925736098</c:v>
                </c:pt>
                <c:pt idx="541">
                  <c:v>51.525710279195003</c:v>
                </c:pt>
                <c:pt idx="542">
                  <c:v>51.6866281684919</c:v>
                </c:pt>
                <c:pt idx="543">
                  <c:v>50.041419614926397</c:v>
                </c:pt>
                <c:pt idx="544">
                  <c:v>51.857153700344298</c:v>
                </c:pt>
                <c:pt idx="545">
                  <c:v>49.2521205094354</c:v>
                </c:pt>
                <c:pt idx="546">
                  <c:v>50.5257757525006</c:v>
                </c:pt>
                <c:pt idx="547">
                  <c:v>50.525776</c:v>
                </c:pt>
                <c:pt idx="548">
                  <c:v>51.750923665390602</c:v>
                </c:pt>
                <c:pt idx="549">
                  <c:v>50.729244220638499</c:v>
                </c:pt>
                <c:pt idx="550">
                  <c:v>49.676434529260199</c:v>
                </c:pt>
                <c:pt idx="551">
                  <c:v>52.190337627913401</c:v>
                </c:pt>
                <c:pt idx="552">
                  <c:v>50.361019116378799</c:v>
                </c:pt>
                <c:pt idx="553">
                  <c:v>51.912444957855499</c:v>
                </c:pt>
                <c:pt idx="554">
                  <c:v>52.613689486632197</c:v>
                </c:pt>
                <c:pt idx="555">
                  <c:v>50.3567421160637</c:v>
                </c:pt>
                <c:pt idx="556">
                  <c:v>50.356741999999997</c:v>
                </c:pt>
                <c:pt idx="557">
                  <c:v>51.740061282107199</c:v>
                </c:pt>
                <c:pt idx="558">
                  <c:v>52.627804253191897</c:v>
                </c:pt>
                <c:pt idx="559">
                  <c:v>51.938481748927899</c:v>
                </c:pt>
                <c:pt idx="560">
                  <c:v>51.4933151983656</c:v>
                </c:pt>
                <c:pt idx="561">
                  <c:v>51.029708045793903</c:v>
                </c:pt>
                <c:pt idx="562">
                  <c:v>51.059222085071298</c:v>
                </c:pt>
                <c:pt idx="563">
                  <c:v>53.220361734110597</c:v>
                </c:pt>
                <c:pt idx="564">
                  <c:v>53.220362000000002</c:v>
                </c:pt>
                <c:pt idx="565">
                  <c:v>49.890032737225603</c:v>
                </c:pt>
                <c:pt idx="566">
                  <c:v>52.659417916413297</c:v>
                </c:pt>
                <c:pt idx="567">
                  <c:v>52.404968304053902</c:v>
                </c:pt>
                <c:pt idx="568">
                  <c:v>52.309110342002903</c:v>
                </c:pt>
                <c:pt idx="569">
                  <c:v>50.134948609438702</c:v>
                </c:pt>
                <c:pt idx="570">
                  <c:v>51.471294068548502</c:v>
                </c:pt>
                <c:pt idx="571">
                  <c:v>52.239194192167901</c:v>
                </c:pt>
                <c:pt idx="572">
                  <c:v>50.843468528284397</c:v>
                </c:pt>
                <c:pt idx="573">
                  <c:v>50.843468999999999</c:v>
                </c:pt>
                <c:pt idx="574">
                  <c:v>52.044303808124297</c:v>
                </c:pt>
                <c:pt idx="575">
                  <c:v>49.6260429627429</c:v>
                </c:pt>
                <c:pt idx="576">
                  <c:v>50.931783071623101</c:v>
                </c:pt>
                <c:pt idx="577">
                  <c:v>51.645515596099898</c:v>
                </c:pt>
                <c:pt idx="578">
                  <c:v>51.539972173729602</c:v>
                </c:pt>
                <c:pt idx="579">
                  <c:v>52.157618475986297</c:v>
                </c:pt>
                <c:pt idx="580">
                  <c:v>51.790340441905201</c:v>
                </c:pt>
                <c:pt idx="581">
                  <c:v>51.79034</c:v>
                </c:pt>
                <c:pt idx="582">
                  <c:v>51.444871328995802</c:v>
                </c:pt>
                <c:pt idx="583">
                  <c:v>52.326209966583697</c:v>
                </c:pt>
                <c:pt idx="584">
                  <c:v>52.191934676878702</c:v>
                </c:pt>
                <c:pt idx="585">
                  <c:v>52.525236752789098</c:v>
                </c:pt>
                <c:pt idx="586">
                  <c:v>53.514755533227401</c:v>
                </c:pt>
                <c:pt idx="587">
                  <c:v>50.964702855041303</c:v>
                </c:pt>
                <c:pt idx="588">
                  <c:v>50.4812379495336</c:v>
                </c:pt>
                <c:pt idx="589">
                  <c:v>50.481237999999998</c:v>
                </c:pt>
                <c:pt idx="590">
                  <c:v>51.035146357990698</c:v>
                </c:pt>
                <c:pt idx="591">
                  <c:v>57.529848941211199</c:v>
                </c:pt>
                <c:pt idx="592">
                  <c:v>61.613836358624297</c:v>
                </c:pt>
                <c:pt idx="593">
                  <c:v>56.819295526734301</c:v>
                </c:pt>
                <c:pt idx="594">
                  <c:v>53.6510713032403</c:v>
                </c:pt>
                <c:pt idx="595">
                  <c:v>52.945534963954302</c:v>
                </c:pt>
                <c:pt idx="596">
                  <c:v>50.5475996291188</c:v>
                </c:pt>
                <c:pt idx="597">
                  <c:v>50.0848703047767</c:v>
                </c:pt>
                <c:pt idx="598">
                  <c:v>50.084870000000002</c:v>
                </c:pt>
                <c:pt idx="599">
                  <c:v>53.220058385191599</c:v>
                </c:pt>
                <c:pt idx="600">
                  <c:v>52.270326446421798</c:v>
                </c:pt>
                <c:pt idx="601">
                  <c:v>49.7220842214493</c:v>
                </c:pt>
                <c:pt idx="602">
                  <c:v>50.794051149675802</c:v>
                </c:pt>
                <c:pt idx="603">
                  <c:v>51.602787371336703</c:v>
                </c:pt>
                <c:pt idx="604">
                  <c:v>50.537806465003797</c:v>
                </c:pt>
                <c:pt idx="605">
                  <c:v>51.170745655192</c:v>
                </c:pt>
                <c:pt idx="606">
                  <c:v>51.170746000000001</c:v>
                </c:pt>
                <c:pt idx="607">
                  <c:v>50.152068373413698</c:v>
                </c:pt>
                <c:pt idx="608">
                  <c:v>51.845487666942702</c:v>
                </c:pt>
                <c:pt idx="609">
                  <c:v>48.782179256862896</c:v>
                </c:pt>
                <c:pt idx="610">
                  <c:v>51.163015563016998</c:v>
                </c:pt>
                <c:pt idx="611">
                  <c:v>52.530992937685902</c:v>
                </c:pt>
                <c:pt idx="612">
                  <c:v>50.901398275687498</c:v>
                </c:pt>
                <c:pt idx="613">
                  <c:v>49.515364273593399</c:v>
                </c:pt>
                <c:pt idx="614">
                  <c:v>51.478583701526603</c:v>
                </c:pt>
                <c:pt idx="615">
                  <c:v>51.478583999999998</c:v>
                </c:pt>
                <c:pt idx="616">
                  <c:v>52.261421675745801</c:v>
                </c:pt>
                <c:pt idx="617">
                  <c:v>52.684805375150198</c:v>
                </c:pt>
                <c:pt idx="618">
                  <c:v>49.108236881446103</c:v>
                </c:pt>
                <c:pt idx="619">
                  <c:v>51.363981158657097</c:v>
                </c:pt>
                <c:pt idx="620">
                  <c:v>50.995796636257801</c:v>
                </c:pt>
                <c:pt idx="621">
                  <c:v>49.921174299775998</c:v>
                </c:pt>
                <c:pt idx="622">
                  <c:v>49.649646785577801</c:v>
                </c:pt>
                <c:pt idx="623">
                  <c:v>49.649647000000002</c:v>
                </c:pt>
                <c:pt idx="624">
                  <c:v>48.2210599029425</c:v>
                </c:pt>
                <c:pt idx="625">
                  <c:v>50.871611200049799</c:v>
                </c:pt>
                <c:pt idx="626">
                  <c:v>50.410305997995003</c:v>
                </c:pt>
                <c:pt idx="627">
                  <c:v>50.385248504988198</c:v>
                </c:pt>
                <c:pt idx="628">
                  <c:v>49.149756922258703</c:v>
                </c:pt>
                <c:pt idx="629">
                  <c:v>50.112749028088302</c:v>
                </c:pt>
                <c:pt idx="630">
                  <c:v>50.127380765639501</c:v>
                </c:pt>
                <c:pt idx="631">
                  <c:v>50.350411917698999</c:v>
                </c:pt>
                <c:pt idx="632">
                  <c:v>50.350411999999999</c:v>
                </c:pt>
                <c:pt idx="633">
                  <c:v>49.419855176062804</c:v>
                </c:pt>
                <c:pt idx="634">
                  <c:v>51.0852578858889</c:v>
                </c:pt>
                <c:pt idx="635">
                  <c:v>49.153843443748698</c:v>
                </c:pt>
                <c:pt idx="636">
                  <c:v>50.664133790933398</c:v>
                </c:pt>
                <c:pt idx="637">
                  <c:v>52.628859276702997</c:v>
                </c:pt>
                <c:pt idx="638">
                  <c:v>47.267296185974097</c:v>
                </c:pt>
                <c:pt idx="639">
                  <c:v>49.685757068924403</c:v>
                </c:pt>
                <c:pt idx="640">
                  <c:v>49.685757000000002</c:v>
                </c:pt>
                <c:pt idx="641">
                  <c:v>50.294016908797502</c:v>
                </c:pt>
                <c:pt idx="642">
                  <c:v>50.152104759149204</c:v>
                </c:pt>
                <c:pt idx="643">
                  <c:v>50.884002007416903</c:v>
                </c:pt>
                <c:pt idx="644">
                  <c:v>49.306436098147003</c:v>
                </c:pt>
                <c:pt idx="645">
                  <c:v>49.203229387632</c:v>
                </c:pt>
                <c:pt idx="646">
                  <c:v>47.883147022144399</c:v>
                </c:pt>
                <c:pt idx="647">
                  <c:v>51.5032343036969</c:v>
                </c:pt>
                <c:pt idx="648">
                  <c:v>48.857728977804001</c:v>
                </c:pt>
                <c:pt idx="649">
                  <c:v>48.857728999999999</c:v>
                </c:pt>
                <c:pt idx="650">
                  <c:v>49.237208363809799</c:v>
                </c:pt>
                <c:pt idx="651">
                  <c:v>49.396457610610597</c:v>
                </c:pt>
                <c:pt idx="652">
                  <c:v>50.541631996016903</c:v>
                </c:pt>
                <c:pt idx="653">
                  <c:v>52.218300259525897</c:v>
                </c:pt>
                <c:pt idx="654">
                  <c:v>52.089851365977999</c:v>
                </c:pt>
                <c:pt idx="655">
                  <c:v>49.017352740585103</c:v>
                </c:pt>
                <c:pt idx="656">
                  <c:v>49.358400800621098</c:v>
                </c:pt>
                <c:pt idx="657">
                  <c:v>49.358401000000001</c:v>
                </c:pt>
                <c:pt idx="658">
                  <c:v>50.173620286922898</c:v>
                </c:pt>
                <c:pt idx="659">
                  <c:v>48.419149199588901</c:v>
                </c:pt>
                <c:pt idx="660">
                  <c:v>47.1777615824073</c:v>
                </c:pt>
                <c:pt idx="661">
                  <c:v>49.284600606595099</c:v>
                </c:pt>
                <c:pt idx="662">
                  <c:v>48.930393667339203</c:v>
                </c:pt>
                <c:pt idx="663">
                  <c:v>48.2092739575777</c:v>
                </c:pt>
                <c:pt idx="664">
                  <c:v>49.926430499739801</c:v>
                </c:pt>
                <c:pt idx="665">
                  <c:v>49.926430000000003</c:v>
                </c:pt>
                <c:pt idx="666">
                  <c:v>50.548608207877997</c:v>
                </c:pt>
                <c:pt idx="667">
                  <c:v>48.701754420561301</c:v>
                </c:pt>
                <c:pt idx="668">
                  <c:v>50.664445186895001</c:v>
                </c:pt>
                <c:pt idx="669">
                  <c:v>49.558024443047998</c:v>
                </c:pt>
                <c:pt idx="670">
                  <c:v>48.161831425847403</c:v>
                </c:pt>
                <c:pt idx="671">
                  <c:v>51.703988059135199</c:v>
                </c:pt>
                <c:pt idx="672">
                  <c:v>49.295885726668203</c:v>
                </c:pt>
                <c:pt idx="673">
                  <c:v>50.098766865448198</c:v>
                </c:pt>
                <c:pt idx="674">
                  <c:v>50.098767000000002</c:v>
                </c:pt>
                <c:pt idx="675">
                  <c:v>50.760835443546597</c:v>
                </c:pt>
                <c:pt idx="676">
                  <c:v>51.663123419599003</c:v>
                </c:pt>
                <c:pt idx="677">
                  <c:v>50.822483756061402</c:v>
                </c:pt>
                <c:pt idx="678">
                  <c:v>50.603944324722796</c:v>
                </c:pt>
                <c:pt idx="679">
                  <c:v>49.9104334038906</c:v>
                </c:pt>
                <c:pt idx="680">
                  <c:v>51.241989426901696</c:v>
                </c:pt>
                <c:pt idx="681">
                  <c:v>50.679459785893201</c:v>
                </c:pt>
                <c:pt idx="682">
                  <c:v>51.701379568852502</c:v>
                </c:pt>
                <c:pt idx="683">
                  <c:v>51.70138</c:v>
                </c:pt>
                <c:pt idx="684">
                  <c:v>53.607207283979797</c:v>
                </c:pt>
                <c:pt idx="685">
                  <c:v>51.201086054873699</c:v>
                </c:pt>
                <c:pt idx="686">
                  <c:v>50.483867039549402</c:v>
                </c:pt>
                <c:pt idx="687">
                  <c:v>50.169700536992501</c:v>
                </c:pt>
                <c:pt idx="688">
                  <c:v>48.977131133308603</c:v>
                </c:pt>
                <c:pt idx="689">
                  <c:v>49.324921309268603</c:v>
                </c:pt>
                <c:pt idx="690">
                  <c:v>51.055286065028497</c:v>
                </c:pt>
                <c:pt idx="691">
                  <c:v>51.055286000000002</c:v>
                </c:pt>
                <c:pt idx="692">
                  <c:v>48.482612785254801</c:v>
                </c:pt>
                <c:pt idx="693">
                  <c:v>50.4480536046065</c:v>
                </c:pt>
                <c:pt idx="694">
                  <c:v>52.936347201346798</c:v>
                </c:pt>
                <c:pt idx="695">
                  <c:v>50.867970996381402</c:v>
                </c:pt>
                <c:pt idx="696">
                  <c:v>52.426610803333901</c:v>
                </c:pt>
                <c:pt idx="697">
                  <c:v>50.796530697976998</c:v>
                </c:pt>
                <c:pt idx="698">
                  <c:v>50.909216223917497</c:v>
                </c:pt>
                <c:pt idx="699">
                  <c:v>50.825042958470902</c:v>
                </c:pt>
                <c:pt idx="700">
                  <c:v>50.825043000000001</c:v>
                </c:pt>
                <c:pt idx="701">
                  <c:v>52.111523939281298</c:v>
                </c:pt>
                <c:pt idx="702">
                  <c:v>49.493430181123699</c:v>
                </c:pt>
                <c:pt idx="703">
                  <c:v>51.236358450638399</c:v>
                </c:pt>
                <c:pt idx="704">
                  <c:v>51.080238683212798</c:v>
                </c:pt>
                <c:pt idx="705">
                  <c:v>52.323270851023501</c:v>
                </c:pt>
                <c:pt idx="706">
                  <c:v>51.8001330233743</c:v>
                </c:pt>
                <c:pt idx="707">
                  <c:v>51.800133000000002</c:v>
                </c:pt>
                <c:pt idx="708">
                  <c:v>52.0677812671384</c:v>
                </c:pt>
                <c:pt idx="709">
                  <c:v>50.708106692168798</c:v>
                </c:pt>
                <c:pt idx="710">
                  <c:v>50.312203762220399</c:v>
                </c:pt>
                <c:pt idx="711">
                  <c:v>49.164912189072801</c:v>
                </c:pt>
                <c:pt idx="712">
                  <c:v>49.6337833148188</c:v>
                </c:pt>
                <c:pt idx="713">
                  <c:v>48.525973001154298</c:v>
                </c:pt>
                <c:pt idx="714">
                  <c:v>49.503342004309403</c:v>
                </c:pt>
                <c:pt idx="715">
                  <c:v>48.833725760099</c:v>
                </c:pt>
                <c:pt idx="716">
                  <c:v>48.833725999999999</c:v>
                </c:pt>
                <c:pt idx="717">
                  <c:v>49.091789531716501</c:v>
                </c:pt>
                <c:pt idx="718">
                  <c:v>50.794806600887298</c:v>
                </c:pt>
                <c:pt idx="719">
                  <c:v>51.522674963365802</c:v>
                </c:pt>
                <c:pt idx="720">
                  <c:v>49.651669731301801</c:v>
                </c:pt>
                <c:pt idx="721">
                  <c:v>49.400875834624202</c:v>
                </c:pt>
                <c:pt idx="722">
                  <c:v>48.024477900968101</c:v>
                </c:pt>
                <c:pt idx="723">
                  <c:v>48.036812420919397</c:v>
                </c:pt>
                <c:pt idx="724">
                  <c:v>48.036811999999998</c:v>
                </c:pt>
                <c:pt idx="725">
                  <c:v>50.148872887308002</c:v>
                </c:pt>
                <c:pt idx="726">
                  <c:v>48.145373088629803</c:v>
                </c:pt>
                <c:pt idx="727">
                  <c:v>49.912668601734097</c:v>
                </c:pt>
                <c:pt idx="728">
                  <c:v>49.765756519614499</c:v>
                </c:pt>
                <c:pt idx="729">
                  <c:v>50.652651242406598</c:v>
                </c:pt>
                <c:pt idx="730">
                  <c:v>51.138211057114603</c:v>
                </c:pt>
                <c:pt idx="731">
                  <c:v>49.543795661011302</c:v>
                </c:pt>
                <c:pt idx="732">
                  <c:v>50.8794480455322</c:v>
                </c:pt>
                <c:pt idx="733">
                  <c:v>50.879447999999996</c:v>
                </c:pt>
                <c:pt idx="734">
                  <c:v>51.513475333069003</c:v>
                </c:pt>
                <c:pt idx="735">
                  <c:v>47.815220410739798</c:v>
                </c:pt>
                <c:pt idx="736">
                  <c:v>50.621845846749601</c:v>
                </c:pt>
                <c:pt idx="737">
                  <c:v>50.955852150404397</c:v>
                </c:pt>
                <c:pt idx="738">
                  <c:v>49.707700814345401</c:v>
                </c:pt>
                <c:pt idx="739">
                  <c:v>49.759045643909801</c:v>
                </c:pt>
                <c:pt idx="740">
                  <c:v>48.741764263859103</c:v>
                </c:pt>
                <c:pt idx="741">
                  <c:v>51.107640523310003</c:v>
                </c:pt>
                <c:pt idx="742">
                  <c:v>51.107641000000001</c:v>
                </c:pt>
                <c:pt idx="743">
                  <c:v>49.040226204493301</c:v>
                </c:pt>
                <c:pt idx="744">
                  <c:v>52.055710473585698</c:v>
                </c:pt>
                <c:pt idx="745">
                  <c:v>49.237306188190402</c:v>
                </c:pt>
                <c:pt idx="746">
                  <c:v>48.232885180002903</c:v>
                </c:pt>
                <c:pt idx="747">
                  <c:v>47.751494817737601</c:v>
                </c:pt>
                <c:pt idx="748">
                  <c:v>50.697132667146498</c:v>
                </c:pt>
                <c:pt idx="749">
                  <c:v>50.697133000000001</c:v>
                </c:pt>
                <c:pt idx="750">
                  <c:v>50.069015538508701</c:v>
                </c:pt>
                <c:pt idx="751">
                  <c:v>50.978485958145903</c:v>
                </c:pt>
                <c:pt idx="752">
                  <c:v>49.799270161888401</c:v>
                </c:pt>
                <c:pt idx="753">
                  <c:v>47.7787590218486</c:v>
                </c:pt>
                <c:pt idx="754">
                  <c:v>51.7833614216079</c:v>
                </c:pt>
                <c:pt idx="755">
                  <c:v>50.259465000963303</c:v>
                </c:pt>
                <c:pt idx="756">
                  <c:v>49.245834830510297</c:v>
                </c:pt>
                <c:pt idx="757">
                  <c:v>47.903390361095397</c:v>
                </c:pt>
                <c:pt idx="758">
                  <c:v>47.903390000000002</c:v>
                </c:pt>
                <c:pt idx="759">
                  <c:v>48.942199830416897</c:v>
                </c:pt>
                <c:pt idx="760">
                  <c:v>47.383569252673503</c:v>
                </c:pt>
                <c:pt idx="761">
                  <c:v>49.573928153473702</c:v>
                </c:pt>
                <c:pt idx="762">
                  <c:v>49.156577616109203</c:v>
                </c:pt>
                <c:pt idx="763">
                  <c:v>52.361129634142401</c:v>
                </c:pt>
                <c:pt idx="764">
                  <c:v>52.6631659819083</c:v>
                </c:pt>
                <c:pt idx="765">
                  <c:v>47.2533451486308</c:v>
                </c:pt>
                <c:pt idx="766">
                  <c:v>47.253345000000003</c:v>
                </c:pt>
                <c:pt idx="767">
                  <c:v>48.713682240440001</c:v>
                </c:pt>
                <c:pt idx="768">
                  <c:v>48.292742432527803</c:v>
                </c:pt>
                <c:pt idx="769">
                  <c:v>51.531608884866401</c:v>
                </c:pt>
                <c:pt idx="770">
                  <c:v>49.255534192504904</c:v>
                </c:pt>
                <c:pt idx="771">
                  <c:v>51.446787548239897</c:v>
                </c:pt>
                <c:pt idx="772">
                  <c:v>55.480886208004002</c:v>
                </c:pt>
                <c:pt idx="773">
                  <c:v>56.612517763509402</c:v>
                </c:pt>
                <c:pt idx="774">
                  <c:v>56.770192860191401</c:v>
                </c:pt>
                <c:pt idx="775">
                  <c:v>56.770192999999999</c:v>
                </c:pt>
                <c:pt idx="776">
                  <c:v>57.989213723978899</c:v>
                </c:pt>
                <c:pt idx="777">
                  <c:v>62.719274065262503</c:v>
                </c:pt>
                <c:pt idx="778">
                  <c:v>63.961758032350602</c:v>
                </c:pt>
                <c:pt idx="779">
                  <c:v>64.813524732774397</c:v>
                </c:pt>
                <c:pt idx="780">
                  <c:v>64.472647026980297</c:v>
                </c:pt>
                <c:pt idx="781">
                  <c:v>58.700091773707399</c:v>
                </c:pt>
                <c:pt idx="782">
                  <c:v>56.855562931550601</c:v>
                </c:pt>
                <c:pt idx="783">
                  <c:v>56.362636596540597</c:v>
                </c:pt>
                <c:pt idx="784">
                  <c:v>56.362636999999999</c:v>
                </c:pt>
                <c:pt idx="785">
                  <c:v>58.493795985746601</c:v>
                </c:pt>
                <c:pt idx="786">
                  <c:v>70.104797989967594</c:v>
                </c:pt>
                <c:pt idx="787">
                  <c:v>78.005450245499603</c:v>
                </c:pt>
                <c:pt idx="788">
                  <c:v>75.810286075177004</c:v>
                </c:pt>
                <c:pt idx="789">
                  <c:v>75.897677113452303</c:v>
                </c:pt>
                <c:pt idx="790">
                  <c:v>62.711975563921399</c:v>
                </c:pt>
                <c:pt idx="791">
                  <c:v>66.608209380818394</c:v>
                </c:pt>
                <c:pt idx="792">
                  <c:v>66.608209000000002</c:v>
                </c:pt>
                <c:pt idx="793">
                  <c:v>64.643203684984897</c:v>
                </c:pt>
                <c:pt idx="794">
                  <c:v>59.148373590330301</c:v>
                </c:pt>
                <c:pt idx="795">
                  <c:v>56.016913548078101</c:v>
                </c:pt>
                <c:pt idx="796">
                  <c:v>50.901195155579003</c:v>
                </c:pt>
                <c:pt idx="797">
                  <c:v>46.9752329616541</c:v>
                </c:pt>
                <c:pt idx="798">
                  <c:v>44.137598116577699</c:v>
                </c:pt>
                <c:pt idx="799">
                  <c:v>42.375534117488002</c:v>
                </c:pt>
                <c:pt idx="800">
                  <c:v>42.375534000000002</c:v>
                </c:pt>
                <c:pt idx="801">
                  <c:v>41.308900912608102</c:v>
                </c:pt>
                <c:pt idx="802">
                  <c:v>41.469025208965498</c:v>
                </c:pt>
                <c:pt idx="803">
                  <c:v>41.482287267283802</c:v>
                </c:pt>
                <c:pt idx="804">
                  <c:v>41.351768757195202</c:v>
                </c:pt>
                <c:pt idx="805">
                  <c:v>39.824248041929501</c:v>
                </c:pt>
                <c:pt idx="806">
                  <c:v>41.992987113837401</c:v>
                </c:pt>
                <c:pt idx="807">
                  <c:v>40.806785363107601</c:v>
                </c:pt>
                <c:pt idx="808">
                  <c:v>41.309685824233597</c:v>
                </c:pt>
                <c:pt idx="809">
                  <c:v>41.309685999999999</c:v>
                </c:pt>
                <c:pt idx="810">
                  <c:v>43.144756973117502</c:v>
                </c:pt>
                <c:pt idx="811">
                  <c:v>42.363083135673399</c:v>
                </c:pt>
                <c:pt idx="812">
                  <c:v>41.383789733858499</c:v>
                </c:pt>
                <c:pt idx="813">
                  <c:v>43.002147146661898</c:v>
                </c:pt>
                <c:pt idx="814">
                  <c:v>44.781556137369201</c:v>
                </c:pt>
                <c:pt idx="815">
                  <c:v>42.881571825238098</c:v>
                </c:pt>
                <c:pt idx="816">
                  <c:v>45.1903012852515</c:v>
                </c:pt>
                <c:pt idx="817">
                  <c:v>45.190300999999998</c:v>
                </c:pt>
                <c:pt idx="818">
                  <c:v>44.769939562233802</c:v>
                </c:pt>
                <c:pt idx="819">
                  <c:v>45.152219788565098</c:v>
                </c:pt>
                <c:pt idx="820">
                  <c:v>45.962381286501802</c:v>
                </c:pt>
                <c:pt idx="821">
                  <c:v>45.450499286558703</c:v>
                </c:pt>
                <c:pt idx="822">
                  <c:v>44.470073661882402</c:v>
                </c:pt>
                <c:pt idx="823">
                  <c:v>47.2878256770178</c:v>
                </c:pt>
                <c:pt idx="824">
                  <c:v>46.700074046177001</c:v>
                </c:pt>
                <c:pt idx="825">
                  <c:v>45.778679290181799</c:v>
                </c:pt>
                <c:pt idx="826">
                  <c:v>45.778678999999997</c:v>
                </c:pt>
                <c:pt idx="827">
                  <c:v>46.039160188025001</c:v>
                </c:pt>
                <c:pt idx="828">
                  <c:v>46.675089668534703</c:v>
                </c:pt>
                <c:pt idx="829">
                  <c:v>47.649025646171502</c:v>
                </c:pt>
                <c:pt idx="830">
                  <c:v>47.649025999999999</c:v>
                </c:pt>
                <c:pt idx="831">
                  <c:v>47.649025999999999</c:v>
                </c:pt>
                <c:pt idx="832">
                  <c:v>47.649025999999999</c:v>
                </c:pt>
                <c:pt idx="833">
                  <c:v>47.649025999999999</c:v>
                </c:pt>
                <c:pt idx="834">
                  <c:v>47.649025999999999</c:v>
                </c:pt>
                <c:pt idx="835">
                  <c:v>47.649025999999999</c:v>
                </c:pt>
                <c:pt idx="836">
                  <c:v>31.7581294478282</c:v>
                </c:pt>
                <c:pt idx="837">
                  <c:v>35.445808426110801</c:v>
                </c:pt>
                <c:pt idx="838">
                  <c:v>35.255990457140904</c:v>
                </c:pt>
                <c:pt idx="839">
                  <c:v>38.887199785948098</c:v>
                </c:pt>
                <c:pt idx="840">
                  <c:v>39.005640627407203</c:v>
                </c:pt>
                <c:pt idx="841">
                  <c:v>39.005640999999997</c:v>
                </c:pt>
                <c:pt idx="842">
                  <c:v>40.141292714005502</c:v>
                </c:pt>
                <c:pt idx="843">
                  <c:v>42.2117303123228</c:v>
                </c:pt>
                <c:pt idx="844">
                  <c:v>42.798276425430899</c:v>
                </c:pt>
                <c:pt idx="845">
                  <c:v>43.297576862980101</c:v>
                </c:pt>
                <c:pt idx="846">
                  <c:v>43.973261665464896</c:v>
                </c:pt>
                <c:pt idx="847">
                  <c:v>47.260259302003497</c:v>
                </c:pt>
                <c:pt idx="848">
                  <c:v>45.549553157121203</c:v>
                </c:pt>
                <c:pt idx="849">
                  <c:v>45.549553000000003</c:v>
                </c:pt>
                <c:pt idx="850">
                  <c:v>45.520513620640997</c:v>
                </c:pt>
                <c:pt idx="851">
                  <c:v>45.870223027211701</c:v>
                </c:pt>
                <c:pt idx="852">
                  <c:v>47.978218225553398</c:v>
                </c:pt>
                <c:pt idx="853">
                  <c:v>46.6809570050658</c:v>
                </c:pt>
                <c:pt idx="854">
                  <c:v>45.391153453746398</c:v>
                </c:pt>
                <c:pt idx="855">
                  <c:v>45.9202043511849</c:v>
                </c:pt>
                <c:pt idx="856">
                  <c:v>45.270293450702198</c:v>
                </c:pt>
                <c:pt idx="857">
                  <c:v>46.625060822768603</c:v>
                </c:pt>
                <c:pt idx="858">
                  <c:v>46.625061000000002</c:v>
                </c:pt>
                <c:pt idx="859">
                  <c:v>49.838105787387804</c:v>
                </c:pt>
                <c:pt idx="860">
                  <c:v>49.245796409025097</c:v>
                </c:pt>
                <c:pt idx="861">
                  <c:v>47.172359782936603</c:v>
                </c:pt>
                <c:pt idx="862">
                  <c:v>47.044601940405499</c:v>
                </c:pt>
                <c:pt idx="863">
                  <c:v>49.017792669116503</c:v>
                </c:pt>
                <c:pt idx="864">
                  <c:v>47.4420379378112</c:v>
                </c:pt>
                <c:pt idx="865">
                  <c:v>47.422870808548502</c:v>
                </c:pt>
                <c:pt idx="866">
                  <c:v>47.422871000000001</c:v>
                </c:pt>
                <c:pt idx="867">
                  <c:v>47.495771831548701</c:v>
                </c:pt>
                <c:pt idx="868">
                  <c:v>47.551326813830798</c:v>
                </c:pt>
                <c:pt idx="869">
                  <c:v>49.955764331218099</c:v>
                </c:pt>
                <c:pt idx="870">
                  <c:v>49.582684842475899</c:v>
                </c:pt>
                <c:pt idx="871">
                  <c:v>46.595967848248797</c:v>
                </c:pt>
                <c:pt idx="872">
                  <c:v>48.036688631912803</c:v>
                </c:pt>
                <c:pt idx="873">
                  <c:v>47.237935229858898</c:v>
                </c:pt>
                <c:pt idx="874">
                  <c:v>46.373395474378299</c:v>
                </c:pt>
                <c:pt idx="875">
                  <c:v>46.373395000000002</c:v>
                </c:pt>
                <c:pt idx="876">
                  <c:v>48.745416488754998</c:v>
                </c:pt>
                <c:pt idx="877">
                  <c:v>47.868939989188597</c:v>
                </c:pt>
                <c:pt idx="878">
                  <c:v>48.797301334073502</c:v>
                </c:pt>
                <c:pt idx="879">
                  <c:v>50.086374501721103</c:v>
                </c:pt>
                <c:pt idx="880">
                  <c:v>47.386267648559397</c:v>
                </c:pt>
                <c:pt idx="881">
                  <c:v>48.795703475185903</c:v>
                </c:pt>
                <c:pt idx="882">
                  <c:v>49.766548192016302</c:v>
                </c:pt>
                <c:pt idx="883">
                  <c:v>49.766548</c:v>
                </c:pt>
                <c:pt idx="884">
                  <c:v>49.686856312726903</c:v>
                </c:pt>
                <c:pt idx="885">
                  <c:v>49.768479155580202</c:v>
                </c:pt>
                <c:pt idx="886">
                  <c:v>47.547888133685298</c:v>
                </c:pt>
                <c:pt idx="887">
                  <c:v>47.389607889196299</c:v>
                </c:pt>
                <c:pt idx="888">
                  <c:v>48.962214948435999</c:v>
                </c:pt>
                <c:pt idx="889">
                  <c:v>50.0683138798504</c:v>
                </c:pt>
                <c:pt idx="890">
                  <c:v>47.987001195454198</c:v>
                </c:pt>
                <c:pt idx="891">
                  <c:v>47.130954782014797</c:v>
                </c:pt>
                <c:pt idx="892">
                  <c:v>47.130955</c:v>
                </c:pt>
                <c:pt idx="893">
                  <c:v>48.230717954369801</c:v>
                </c:pt>
                <c:pt idx="894">
                  <c:v>47.056609330685099</c:v>
                </c:pt>
                <c:pt idx="895">
                  <c:v>49.224030941857798</c:v>
                </c:pt>
                <c:pt idx="896">
                  <c:v>47.995933118826301</c:v>
                </c:pt>
                <c:pt idx="897">
                  <c:v>48.484391336761703</c:v>
                </c:pt>
                <c:pt idx="898">
                  <c:v>48.433325115690998</c:v>
                </c:pt>
                <c:pt idx="899">
                  <c:v>48.710880130174502</c:v>
                </c:pt>
                <c:pt idx="900">
                  <c:v>48.710880000000003</c:v>
                </c:pt>
                <c:pt idx="901">
                  <c:v>48.889119979381697</c:v>
                </c:pt>
                <c:pt idx="902">
                  <c:v>48.602259744905801</c:v>
                </c:pt>
                <c:pt idx="903">
                  <c:v>47.455995139885701</c:v>
                </c:pt>
                <c:pt idx="904">
                  <c:v>48.733169649535199</c:v>
                </c:pt>
                <c:pt idx="905">
                  <c:v>48.880320270589202</c:v>
                </c:pt>
                <c:pt idx="906">
                  <c:v>49.546029044858699</c:v>
                </c:pt>
                <c:pt idx="907">
                  <c:v>49.233767950724797</c:v>
                </c:pt>
                <c:pt idx="908">
                  <c:v>48.222102287604798</c:v>
                </c:pt>
                <c:pt idx="909">
                  <c:v>48.222102</c:v>
                </c:pt>
                <c:pt idx="910">
                  <c:v>48.212486767390899</c:v>
                </c:pt>
                <c:pt idx="911">
                  <c:v>52.588102972751301</c:v>
                </c:pt>
                <c:pt idx="912">
                  <c:v>48.0974415612028</c:v>
                </c:pt>
                <c:pt idx="913">
                  <c:v>49.587360389156899</c:v>
                </c:pt>
                <c:pt idx="914">
                  <c:v>48.056679255248</c:v>
                </c:pt>
                <c:pt idx="915">
                  <c:v>48.105469711794498</c:v>
                </c:pt>
                <c:pt idx="916">
                  <c:v>49.1546928985981</c:v>
                </c:pt>
                <c:pt idx="917">
                  <c:v>49.154693000000002</c:v>
                </c:pt>
                <c:pt idx="918">
                  <c:v>50.8783666340629</c:v>
                </c:pt>
                <c:pt idx="919">
                  <c:v>49.108763673553703</c:v>
                </c:pt>
                <c:pt idx="920">
                  <c:v>48.667543150835201</c:v>
                </c:pt>
                <c:pt idx="921">
                  <c:v>48.469591467356501</c:v>
                </c:pt>
                <c:pt idx="922">
                  <c:v>49.067765439164702</c:v>
                </c:pt>
                <c:pt idx="923">
                  <c:v>47.245475658651301</c:v>
                </c:pt>
                <c:pt idx="924">
                  <c:v>49.663145249587799</c:v>
                </c:pt>
                <c:pt idx="925">
                  <c:v>49.663145</c:v>
                </c:pt>
                <c:pt idx="926">
                  <c:v>48.380908461784202</c:v>
                </c:pt>
                <c:pt idx="927">
                  <c:v>47.603923712022898</c:v>
                </c:pt>
                <c:pt idx="928">
                  <c:v>49.605416022452602</c:v>
                </c:pt>
                <c:pt idx="929">
                  <c:v>48.528908658371101</c:v>
                </c:pt>
                <c:pt idx="930">
                  <c:v>48.571949278617801</c:v>
                </c:pt>
                <c:pt idx="931">
                  <c:v>49.595653442826602</c:v>
                </c:pt>
                <c:pt idx="932">
                  <c:v>50.061090785961902</c:v>
                </c:pt>
                <c:pt idx="933">
                  <c:v>49.048624512181298</c:v>
                </c:pt>
                <c:pt idx="934">
                  <c:v>49.048625000000001</c:v>
                </c:pt>
                <c:pt idx="935">
                  <c:v>49.345144384707403</c:v>
                </c:pt>
                <c:pt idx="936">
                  <c:v>50.5669123341901</c:v>
                </c:pt>
                <c:pt idx="937">
                  <c:v>50.792120282023298</c:v>
                </c:pt>
                <c:pt idx="938">
                  <c:v>51.043798608042003</c:v>
                </c:pt>
                <c:pt idx="939">
                  <c:v>50.817927075659</c:v>
                </c:pt>
                <c:pt idx="940">
                  <c:v>50.473070569975199</c:v>
                </c:pt>
                <c:pt idx="941">
                  <c:v>50.564053062747597</c:v>
                </c:pt>
                <c:pt idx="942">
                  <c:v>50.564053000000001</c:v>
                </c:pt>
                <c:pt idx="943">
                  <c:v>48.711983558080803</c:v>
                </c:pt>
                <c:pt idx="944">
                  <c:v>49.409582227206997</c:v>
                </c:pt>
                <c:pt idx="945">
                  <c:v>48.593002344899404</c:v>
                </c:pt>
                <c:pt idx="946">
                  <c:v>50.797972783209303</c:v>
                </c:pt>
                <c:pt idx="947">
                  <c:v>47.301893160246102</c:v>
                </c:pt>
                <c:pt idx="948">
                  <c:v>49.773384058106998</c:v>
                </c:pt>
                <c:pt idx="949">
                  <c:v>49.938110746321897</c:v>
                </c:pt>
                <c:pt idx="950">
                  <c:v>49.171685391682502</c:v>
                </c:pt>
                <c:pt idx="951">
                  <c:v>49.171684999999997</c:v>
                </c:pt>
                <c:pt idx="952">
                  <c:v>50.389988379938501</c:v>
                </c:pt>
                <c:pt idx="953">
                  <c:v>48.601284434754902</c:v>
                </c:pt>
                <c:pt idx="954">
                  <c:v>50.119465843270802</c:v>
                </c:pt>
                <c:pt idx="955">
                  <c:v>49.501544955509203</c:v>
                </c:pt>
                <c:pt idx="956">
                  <c:v>48.7715507329386</c:v>
                </c:pt>
                <c:pt idx="957">
                  <c:v>51.4933582151005</c:v>
                </c:pt>
                <c:pt idx="958">
                  <c:v>50.094486407272498</c:v>
                </c:pt>
                <c:pt idx="959">
                  <c:v>50.094486000000003</c:v>
                </c:pt>
                <c:pt idx="960">
                  <c:v>50.246575264145598</c:v>
                </c:pt>
                <c:pt idx="961">
                  <c:v>49.314319503905701</c:v>
                </c:pt>
                <c:pt idx="962">
                  <c:v>50.862269672553602</c:v>
                </c:pt>
                <c:pt idx="963">
                  <c:v>50.2883878035489</c:v>
                </c:pt>
                <c:pt idx="964">
                  <c:v>48.646982019919399</c:v>
                </c:pt>
                <c:pt idx="965">
                  <c:v>48.862684674350497</c:v>
                </c:pt>
                <c:pt idx="966">
                  <c:v>49.526335612966399</c:v>
                </c:pt>
                <c:pt idx="967">
                  <c:v>50.083944985337297</c:v>
                </c:pt>
                <c:pt idx="968">
                  <c:v>50.083945</c:v>
                </c:pt>
                <c:pt idx="969">
                  <c:v>48.637757389338702</c:v>
                </c:pt>
                <c:pt idx="970">
                  <c:v>50.004437982953199</c:v>
                </c:pt>
                <c:pt idx="971">
                  <c:v>49.193243688325801</c:v>
                </c:pt>
                <c:pt idx="972">
                  <c:v>51.014901940568699</c:v>
                </c:pt>
                <c:pt idx="973">
                  <c:v>48.556229102476401</c:v>
                </c:pt>
                <c:pt idx="974">
                  <c:v>47.481246575196899</c:v>
                </c:pt>
                <c:pt idx="975">
                  <c:v>47.721698708012099</c:v>
                </c:pt>
                <c:pt idx="976">
                  <c:v>52.028290603662398</c:v>
                </c:pt>
                <c:pt idx="977">
                  <c:v>52.028291000000003</c:v>
                </c:pt>
                <c:pt idx="978">
                  <c:v>48.558094935310002</c:v>
                </c:pt>
                <c:pt idx="979">
                  <c:v>50.2894631379625</c:v>
                </c:pt>
                <c:pt idx="980">
                  <c:v>49.957381400162298</c:v>
                </c:pt>
                <c:pt idx="981">
                  <c:v>49.605436385214702</c:v>
                </c:pt>
                <c:pt idx="982">
                  <c:v>50.041959127142299</c:v>
                </c:pt>
                <c:pt idx="983">
                  <c:v>49.421845248152003</c:v>
                </c:pt>
                <c:pt idx="984">
                  <c:v>49.691104310104301</c:v>
                </c:pt>
                <c:pt idx="985">
                  <c:v>49.691104000000003</c:v>
                </c:pt>
                <c:pt idx="986">
                  <c:v>49.240155234567503</c:v>
                </c:pt>
                <c:pt idx="987">
                  <c:v>50.933690842880502</c:v>
                </c:pt>
                <c:pt idx="988">
                  <c:v>50.147677248032799</c:v>
                </c:pt>
                <c:pt idx="989">
                  <c:v>49.515325181681703</c:v>
                </c:pt>
                <c:pt idx="990">
                  <c:v>48.5363663127576</c:v>
                </c:pt>
                <c:pt idx="991">
                  <c:v>48.311663743293202</c:v>
                </c:pt>
                <c:pt idx="992">
                  <c:v>49.699729498566498</c:v>
                </c:pt>
                <c:pt idx="993">
                  <c:v>49.699728999999998</c:v>
                </c:pt>
                <c:pt idx="994">
                  <c:v>49.3021579233259</c:v>
                </c:pt>
                <c:pt idx="995">
                  <c:v>49.0531103265646</c:v>
                </c:pt>
                <c:pt idx="996">
                  <c:v>50.139286064341597</c:v>
                </c:pt>
                <c:pt idx="997">
                  <c:v>48.383830498837902</c:v>
                </c:pt>
                <c:pt idx="998">
                  <c:v>49.744452459193099</c:v>
                </c:pt>
                <c:pt idx="999">
                  <c:v>46.941195458478198</c:v>
                </c:pt>
                <c:pt idx="1000">
                  <c:v>49.184547050672002</c:v>
                </c:pt>
                <c:pt idx="1001">
                  <c:v>49.184547000000002</c:v>
                </c:pt>
                <c:pt idx="1002">
                  <c:v>45.780876757540597</c:v>
                </c:pt>
                <c:pt idx="1003">
                  <c:v>48.460324808356098</c:v>
                </c:pt>
                <c:pt idx="1004">
                  <c:v>46.790075238479098</c:v>
                </c:pt>
                <c:pt idx="1005">
                  <c:v>47.877918627549597</c:v>
                </c:pt>
                <c:pt idx="1006">
                  <c:v>50.392974854860498</c:v>
                </c:pt>
                <c:pt idx="1007">
                  <c:v>50.484513826173597</c:v>
                </c:pt>
                <c:pt idx="1008">
                  <c:v>47.847931692536598</c:v>
                </c:pt>
                <c:pt idx="1009">
                  <c:v>49.134680484633598</c:v>
                </c:pt>
                <c:pt idx="1010">
                  <c:v>49.134680000000003</c:v>
                </c:pt>
                <c:pt idx="1011">
                  <c:v>49.872390906870997</c:v>
                </c:pt>
                <c:pt idx="1012">
                  <c:v>47.770959550701399</c:v>
                </c:pt>
                <c:pt idx="1013">
                  <c:v>51.245294994603697</c:v>
                </c:pt>
                <c:pt idx="1014">
                  <c:v>48.213631075624001</c:v>
                </c:pt>
                <c:pt idx="1015">
                  <c:v>50.061960886218401</c:v>
                </c:pt>
                <c:pt idx="1016">
                  <c:v>50.546536842302302</c:v>
                </c:pt>
                <c:pt idx="1017">
                  <c:v>51.659412492789698</c:v>
                </c:pt>
                <c:pt idx="1018">
                  <c:v>51.659412000000003</c:v>
                </c:pt>
                <c:pt idx="1019">
                  <c:v>48.201659591583898</c:v>
                </c:pt>
                <c:pt idx="1020">
                  <c:v>47.646865403834198</c:v>
                </c:pt>
                <c:pt idx="1021">
                  <c:v>49.9370079096675</c:v>
                </c:pt>
                <c:pt idx="1022">
                  <c:v>48.954918916701601</c:v>
                </c:pt>
                <c:pt idx="1023">
                  <c:v>49.144505148914597</c:v>
                </c:pt>
                <c:pt idx="1024">
                  <c:v>50.833271103040701</c:v>
                </c:pt>
                <c:pt idx="1025">
                  <c:v>49.637474920526202</c:v>
                </c:pt>
                <c:pt idx="1026">
                  <c:v>47.5532233301372</c:v>
                </c:pt>
                <c:pt idx="1027">
                  <c:v>47.553223000000003</c:v>
                </c:pt>
                <c:pt idx="1028">
                  <c:v>51.175761692732799</c:v>
                </c:pt>
                <c:pt idx="1029">
                  <c:v>50.843544357081299</c:v>
                </c:pt>
                <c:pt idx="1030">
                  <c:v>49.582139012457603</c:v>
                </c:pt>
                <c:pt idx="1031">
                  <c:v>49.042758298442102</c:v>
                </c:pt>
                <c:pt idx="1032">
                  <c:v>50.248644803339403</c:v>
                </c:pt>
                <c:pt idx="1033">
                  <c:v>49.733869085587997</c:v>
                </c:pt>
                <c:pt idx="1034">
                  <c:v>49.678272142993798</c:v>
                </c:pt>
                <c:pt idx="1035">
                  <c:v>49.678272</c:v>
                </c:pt>
                <c:pt idx="1036">
                  <c:v>51.239829365601999</c:v>
                </c:pt>
                <c:pt idx="1037">
                  <c:v>50.174935269945102</c:v>
                </c:pt>
                <c:pt idx="1038">
                  <c:v>51.334941432315098</c:v>
                </c:pt>
                <c:pt idx="1039">
                  <c:v>51.441777458385197</c:v>
                </c:pt>
                <c:pt idx="1040">
                  <c:v>49.193951071808101</c:v>
                </c:pt>
                <c:pt idx="1041">
                  <c:v>52.783975464648996</c:v>
                </c:pt>
                <c:pt idx="1042">
                  <c:v>50.693086118033797</c:v>
                </c:pt>
                <c:pt idx="1043">
                  <c:v>49.030605893798203</c:v>
                </c:pt>
                <c:pt idx="1044">
                  <c:v>49.030605999999999</c:v>
                </c:pt>
                <c:pt idx="1045">
                  <c:v>47.078217506008201</c:v>
                </c:pt>
                <c:pt idx="1046">
                  <c:v>48.380700091813402</c:v>
                </c:pt>
                <c:pt idx="1047">
                  <c:v>48.096375067633701</c:v>
                </c:pt>
                <c:pt idx="1048">
                  <c:v>48.879259618680003</c:v>
                </c:pt>
                <c:pt idx="1049">
                  <c:v>50.2580246000676</c:v>
                </c:pt>
                <c:pt idx="1050">
                  <c:v>47.920980312999099</c:v>
                </c:pt>
                <c:pt idx="1051">
                  <c:v>46.568505977771302</c:v>
                </c:pt>
                <c:pt idx="1052">
                  <c:v>46.568505999999999</c:v>
                </c:pt>
                <c:pt idx="1053">
                  <c:v>47.381120441925503</c:v>
                </c:pt>
                <c:pt idx="1054">
                  <c:v>47.052616484129601</c:v>
                </c:pt>
                <c:pt idx="1055">
                  <c:v>47.418117587242598</c:v>
                </c:pt>
                <c:pt idx="1056">
                  <c:v>47.125958366881598</c:v>
                </c:pt>
                <c:pt idx="1057">
                  <c:v>49.225705055419901</c:v>
                </c:pt>
                <c:pt idx="1058">
                  <c:v>47.727968385693401</c:v>
                </c:pt>
                <c:pt idx="1059">
                  <c:v>48.386065726520897</c:v>
                </c:pt>
                <c:pt idx="1060">
                  <c:v>47.719887875944202</c:v>
                </c:pt>
                <c:pt idx="1061">
                  <c:v>47.719887999999997</c:v>
                </c:pt>
                <c:pt idx="1062">
                  <c:v>49.607803255775998</c:v>
                </c:pt>
                <c:pt idx="1063">
                  <c:v>51.142327178784598</c:v>
                </c:pt>
                <c:pt idx="1064">
                  <c:v>49.823176765264897</c:v>
                </c:pt>
                <c:pt idx="1065">
                  <c:v>50.548512794149502</c:v>
                </c:pt>
                <c:pt idx="1066">
                  <c:v>48.498762987308503</c:v>
                </c:pt>
                <c:pt idx="1067">
                  <c:v>48.007582636253503</c:v>
                </c:pt>
                <c:pt idx="1068">
                  <c:v>48.065490784391699</c:v>
                </c:pt>
                <c:pt idx="1069">
                  <c:v>48.065491000000002</c:v>
                </c:pt>
                <c:pt idx="1070">
                  <c:v>49.6423380280551</c:v>
                </c:pt>
                <c:pt idx="1071">
                  <c:v>49.328275873743998</c:v>
                </c:pt>
                <c:pt idx="1072">
                  <c:v>47.064123644115</c:v>
                </c:pt>
                <c:pt idx="1073">
                  <c:v>49.581665676876298</c:v>
                </c:pt>
                <c:pt idx="1074">
                  <c:v>48.246482216738698</c:v>
                </c:pt>
                <c:pt idx="1075">
                  <c:v>44.403055452097</c:v>
                </c:pt>
                <c:pt idx="1076">
                  <c:v>47.130540564782699</c:v>
                </c:pt>
                <c:pt idx="1077">
                  <c:v>49.322157336509399</c:v>
                </c:pt>
                <c:pt idx="1078">
                  <c:v>49.322156999999997</c:v>
                </c:pt>
                <c:pt idx="1079">
                  <c:v>47.314212681943999</c:v>
                </c:pt>
                <c:pt idx="1080">
                  <c:v>48.065764975615998</c:v>
                </c:pt>
                <c:pt idx="1081">
                  <c:v>48.163403924135103</c:v>
                </c:pt>
                <c:pt idx="1082">
                  <c:v>47.221640955127903</c:v>
                </c:pt>
                <c:pt idx="1083">
                  <c:v>45.441537186234697</c:v>
                </c:pt>
                <c:pt idx="1084">
                  <c:v>47.618311593547702</c:v>
                </c:pt>
                <c:pt idx="1085">
                  <c:v>49.052657257464098</c:v>
                </c:pt>
                <c:pt idx="1086">
                  <c:v>49.052657000000004</c:v>
                </c:pt>
                <c:pt idx="1087">
                  <c:v>50.515324228423097</c:v>
                </c:pt>
                <c:pt idx="1088">
                  <c:v>49.090157415819903</c:v>
                </c:pt>
                <c:pt idx="1089">
                  <c:v>50.492265201337702</c:v>
                </c:pt>
                <c:pt idx="1090">
                  <c:v>48.512988230276001</c:v>
                </c:pt>
                <c:pt idx="1091">
                  <c:v>49.4282071683906</c:v>
                </c:pt>
                <c:pt idx="1092">
                  <c:v>48.820372183291902</c:v>
                </c:pt>
                <c:pt idx="1093">
                  <c:v>51.019237791600702</c:v>
                </c:pt>
                <c:pt idx="1094">
                  <c:v>51.019238000000001</c:v>
                </c:pt>
                <c:pt idx="1095">
                  <c:v>49.9091033138779</c:v>
                </c:pt>
                <c:pt idx="1096">
                  <c:v>47.9949035674762</c:v>
                </c:pt>
                <c:pt idx="1097">
                  <c:v>46.9641166581562</c:v>
                </c:pt>
                <c:pt idx="1098">
                  <c:v>49.623490284268499</c:v>
                </c:pt>
                <c:pt idx="1099">
                  <c:v>47.737897570945897</c:v>
                </c:pt>
                <c:pt idx="1100">
                  <c:v>48.396612342560402</c:v>
                </c:pt>
                <c:pt idx="1101">
                  <c:v>47.672711744524399</c:v>
                </c:pt>
                <c:pt idx="1102">
                  <c:v>48.941019227713497</c:v>
                </c:pt>
                <c:pt idx="1103">
                  <c:v>48.941018999999997</c:v>
                </c:pt>
                <c:pt idx="1104">
                  <c:v>46.098763465477298</c:v>
                </c:pt>
                <c:pt idx="1105">
                  <c:v>48.130130002653402</c:v>
                </c:pt>
                <c:pt idx="1106">
                  <c:v>48.988784257923797</c:v>
                </c:pt>
                <c:pt idx="1107">
                  <c:v>47.171018763747803</c:v>
                </c:pt>
                <c:pt idx="1108">
                  <c:v>47.4354211026806</c:v>
                </c:pt>
                <c:pt idx="1109">
                  <c:v>51.319328163695502</c:v>
                </c:pt>
                <c:pt idx="1110">
                  <c:v>48.152985115476</c:v>
                </c:pt>
                <c:pt idx="1111">
                  <c:v>48.152985000000001</c:v>
                </c:pt>
                <c:pt idx="1112">
                  <c:v>47.219136831121503</c:v>
                </c:pt>
                <c:pt idx="1113">
                  <c:v>49.096476155003103</c:v>
                </c:pt>
                <c:pt idx="1114">
                  <c:v>46.661007953848902</c:v>
                </c:pt>
                <c:pt idx="1115">
                  <c:v>47.878281788693897</c:v>
                </c:pt>
                <c:pt idx="1116">
                  <c:v>48.567214154326798</c:v>
                </c:pt>
                <c:pt idx="1117">
                  <c:v>48.273463544243199</c:v>
                </c:pt>
                <c:pt idx="1118">
                  <c:v>47.537930614626298</c:v>
                </c:pt>
                <c:pt idx="1119">
                  <c:v>45.366385109008299</c:v>
                </c:pt>
                <c:pt idx="1120">
                  <c:v>45.366385000000001</c:v>
                </c:pt>
                <c:pt idx="1121">
                  <c:v>48.146394185555998</c:v>
                </c:pt>
                <c:pt idx="1122">
                  <c:v>47.627168477021598</c:v>
                </c:pt>
                <c:pt idx="1123">
                  <c:v>49.120959861104701</c:v>
                </c:pt>
                <c:pt idx="1124">
                  <c:v>49.081771871173402</c:v>
                </c:pt>
                <c:pt idx="1125">
                  <c:v>47.832279622725302</c:v>
                </c:pt>
                <c:pt idx="1126">
                  <c:v>48.951960009314099</c:v>
                </c:pt>
                <c:pt idx="1127">
                  <c:v>46.447304724081697</c:v>
                </c:pt>
                <c:pt idx="1128">
                  <c:v>46.447305</c:v>
                </c:pt>
                <c:pt idx="1129">
                  <c:v>48.967483837064897</c:v>
                </c:pt>
                <c:pt idx="1130">
                  <c:v>48.201910603696199</c:v>
                </c:pt>
                <c:pt idx="1131">
                  <c:v>48.243448766386301</c:v>
                </c:pt>
                <c:pt idx="1132">
                  <c:v>47.446238306018401</c:v>
                </c:pt>
                <c:pt idx="1133">
                  <c:v>50.516126121671</c:v>
                </c:pt>
                <c:pt idx="1134">
                  <c:v>47.491440826840403</c:v>
                </c:pt>
                <c:pt idx="1135">
                  <c:v>48.9932913854567</c:v>
                </c:pt>
                <c:pt idx="1136">
                  <c:v>50.449846523370901</c:v>
                </c:pt>
                <c:pt idx="1137">
                  <c:v>50.449846999999998</c:v>
                </c:pt>
                <c:pt idx="1138">
                  <c:v>48.1691995350035</c:v>
                </c:pt>
                <c:pt idx="1139">
                  <c:v>47.7354724599995</c:v>
                </c:pt>
                <c:pt idx="1140">
                  <c:v>48.764965780727501</c:v>
                </c:pt>
                <c:pt idx="1141">
                  <c:v>51.237371580588899</c:v>
                </c:pt>
                <c:pt idx="1142">
                  <c:v>50.950079184757399</c:v>
                </c:pt>
                <c:pt idx="1143">
                  <c:v>48.2968299585878</c:v>
                </c:pt>
                <c:pt idx="1144">
                  <c:v>50.436807556510203</c:v>
                </c:pt>
                <c:pt idx="1145">
                  <c:v>50.436807999999999</c:v>
                </c:pt>
                <c:pt idx="1146">
                  <c:v>49.465308277497698</c:v>
                </c:pt>
                <c:pt idx="1147">
                  <c:v>49.210255277444602</c:v>
                </c:pt>
                <c:pt idx="1148">
                  <c:v>51.916132969493503</c:v>
                </c:pt>
                <c:pt idx="1149">
                  <c:v>50.333835609774503</c:v>
                </c:pt>
                <c:pt idx="1150">
                  <c:v>47.836318618455998</c:v>
                </c:pt>
                <c:pt idx="1151">
                  <c:v>52.394694895412201</c:v>
                </c:pt>
                <c:pt idx="1152">
                  <c:v>53.153310265371999</c:v>
                </c:pt>
                <c:pt idx="1153">
                  <c:v>54.3930209660545</c:v>
                </c:pt>
                <c:pt idx="1154">
                  <c:v>54.393020999999997</c:v>
                </c:pt>
                <c:pt idx="1155">
                  <c:v>54.623615996126503</c:v>
                </c:pt>
                <c:pt idx="1156">
                  <c:v>52.876860884748702</c:v>
                </c:pt>
                <c:pt idx="1157">
                  <c:v>56.3204243500508</c:v>
                </c:pt>
                <c:pt idx="1158">
                  <c:v>56.181796875933699</c:v>
                </c:pt>
                <c:pt idx="1159">
                  <c:v>57.4002653368699</c:v>
                </c:pt>
                <c:pt idx="1160">
                  <c:v>56.150540823755499</c:v>
                </c:pt>
                <c:pt idx="1161">
                  <c:v>53.5977028264168</c:v>
                </c:pt>
                <c:pt idx="1162">
                  <c:v>53.597703000000003</c:v>
                </c:pt>
                <c:pt idx="1163">
                  <c:v>53.043706443936202</c:v>
                </c:pt>
                <c:pt idx="1164">
                  <c:v>50.4915790561422</c:v>
                </c:pt>
                <c:pt idx="1165">
                  <c:v>50.192960067715902</c:v>
                </c:pt>
                <c:pt idx="1166">
                  <c:v>50.618226907225498</c:v>
                </c:pt>
                <c:pt idx="1167">
                  <c:v>54.739723206006801</c:v>
                </c:pt>
                <c:pt idx="1168">
                  <c:v>54.746110401376001</c:v>
                </c:pt>
                <c:pt idx="1169">
                  <c:v>56.331109407181799</c:v>
                </c:pt>
                <c:pt idx="1170">
                  <c:v>56.331108999999998</c:v>
                </c:pt>
                <c:pt idx="1171">
                  <c:v>58.932617755227803</c:v>
                </c:pt>
                <c:pt idx="1172">
                  <c:v>58.123193234160901</c:v>
                </c:pt>
                <c:pt idx="1173">
                  <c:v>58.140602327647002</c:v>
                </c:pt>
                <c:pt idx="1174">
                  <c:v>54.004911251952102</c:v>
                </c:pt>
                <c:pt idx="1175">
                  <c:v>52.312289195707102</c:v>
                </c:pt>
                <c:pt idx="1176">
                  <c:v>54.418710006278801</c:v>
                </c:pt>
                <c:pt idx="1177">
                  <c:v>61.304912657382097</c:v>
                </c:pt>
                <c:pt idx="1178">
                  <c:v>63.398904846572201</c:v>
                </c:pt>
                <c:pt idx="1179">
                  <c:v>63.398904999999999</c:v>
                </c:pt>
                <c:pt idx="1180">
                  <c:v>59.7046432755712</c:v>
                </c:pt>
                <c:pt idx="1181">
                  <c:v>60.733668425385403</c:v>
                </c:pt>
                <c:pt idx="1182">
                  <c:v>54.014747094101402</c:v>
                </c:pt>
                <c:pt idx="1183">
                  <c:v>55.3803714254854</c:v>
                </c:pt>
                <c:pt idx="1184">
                  <c:v>56.501543470333502</c:v>
                </c:pt>
                <c:pt idx="1185">
                  <c:v>59.834289134462502</c:v>
                </c:pt>
                <c:pt idx="1186">
                  <c:v>63.374509710987397</c:v>
                </c:pt>
                <c:pt idx="1187">
                  <c:v>63.374510000000001</c:v>
                </c:pt>
                <c:pt idx="1188">
                  <c:v>58.267683392820501</c:v>
                </c:pt>
                <c:pt idx="1189">
                  <c:v>58.536256821470097</c:v>
                </c:pt>
                <c:pt idx="1190">
                  <c:v>65.119237139537205</c:v>
                </c:pt>
                <c:pt idx="1191">
                  <c:v>67.850775363620102</c:v>
                </c:pt>
                <c:pt idx="1192">
                  <c:v>68.445292551670207</c:v>
                </c:pt>
                <c:pt idx="1193">
                  <c:v>67.098399500114496</c:v>
                </c:pt>
                <c:pt idx="1194">
                  <c:v>68.078537272280997</c:v>
                </c:pt>
                <c:pt idx="1195">
                  <c:v>69.583565239239107</c:v>
                </c:pt>
                <c:pt idx="1196">
                  <c:v>69.583564999999993</c:v>
                </c:pt>
                <c:pt idx="1197">
                  <c:v>70.857534643158004</c:v>
                </c:pt>
                <c:pt idx="1198">
                  <c:v>64.9079173013766</c:v>
                </c:pt>
                <c:pt idx="1199">
                  <c:v>58.056968909865297</c:v>
                </c:pt>
                <c:pt idx="1200">
                  <c:v>53.984694982389001</c:v>
                </c:pt>
                <c:pt idx="1201">
                  <c:v>52.755179732534899</c:v>
                </c:pt>
                <c:pt idx="1202">
                  <c:v>52.680880188958</c:v>
                </c:pt>
                <c:pt idx="1203">
                  <c:v>60.993993533673603</c:v>
                </c:pt>
                <c:pt idx="1204">
                  <c:v>60.993994000000001</c:v>
                </c:pt>
                <c:pt idx="1205">
                  <c:v>55.990685036830101</c:v>
                </c:pt>
                <c:pt idx="1206">
                  <c:v>57.317068472135702</c:v>
                </c:pt>
                <c:pt idx="1207">
                  <c:v>56.9913451918855</c:v>
                </c:pt>
                <c:pt idx="1208">
                  <c:v>56.364754321115797</c:v>
                </c:pt>
                <c:pt idx="1209">
                  <c:v>52.898100097950902</c:v>
                </c:pt>
                <c:pt idx="1210">
                  <c:v>53.661770413044998</c:v>
                </c:pt>
                <c:pt idx="1211">
                  <c:v>55.840855524409001</c:v>
                </c:pt>
                <c:pt idx="1212">
                  <c:v>53.606332300107397</c:v>
                </c:pt>
                <c:pt idx="1213">
                  <c:v>53.606332000000002</c:v>
                </c:pt>
                <c:pt idx="1214">
                  <c:v>51.4048375390039</c:v>
                </c:pt>
                <c:pt idx="1215">
                  <c:v>53.291683743857199</c:v>
                </c:pt>
                <c:pt idx="1216">
                  <c:v>57.145949183256803</c:v>
                </c:pt>
                <c:pt idx="1217">
                  <c:v>59.9788291368938</c:v>
                </c:pt>
                <c:pt idx="1218">
                  <c:v>58.3375371075389</c:v>
                </c:pt>
                <c:pt idx="1219">
                  <c:v>56.679789314495501</c:v>
                </c:pt>
                <c:pt idx="1220">
                  <c:v>54.950846097177198</c:v>
                </c:pt>
                <c:pt idx="1221">
                  <c:v>54.950845999999999</c:v>
                </c:pt>
                <c:pt idx="1222">
                  <c:v>52.952624113410501</c:v>
                </c:pt>
                <c:pt idx="1223">
                  <c:v>53.451062262304603</c:v>
                </c:pt>
                <c:pt idx="1224">
                  <c:v>51.829865637363397</c:v>
                </c:pt>
                <c:pt idx="1225">
                  <c:v>51.300758257902899</c:v>
                </c:pt>
                <c:pt idx="1226">
                  <c:v>52.467462158014399</c:v>
                </c:pt>
                <c:pt idx="1227">
                  <c:v>51.151463669392697</c:v>
                </c:pt>
                <c:pt idx="1228">
                  <c:v>51.376107182554101</c:v>
                </c:pt>
                <c:pt idx="1229">
                  <c:v>51.273404848625503</c:v>
                </c:pt>
                <c:pt idx="1230">
                  <c:v>51.273404999999997</c:v>
                </c:pt>
                <c:pt idx="1231">
                  <c:v>49.866753015394899</c:v>
                </c:pt>
                <c:pt idx="1232">
                  <c:v>50.377525511889097</c:v>
                </c:pt>
                <c:pt idx="1233">
                  <c:v>50.301754589818998</c:v>
                </c:pt>
                <c:pt idx="1234">
                  <c:v>49.859110040943698</c:v>
                </c:pt>
                <c:pt idx="1235">
                  <c:v>49.565001353013898</c:v>
                </c:pt>
                <c:pt idx="1236">
                  <c:v>50.733931685033099</c:v>
                </c:pt>
                <c:pt idx="1237">
                  <c:v>49.830405688262097</c:v>
                </c:pt>
                <c:pt idx="1238">
                  <c:v>49.830406000000004</c:v>
                </c:pt>
                <c:pt idx="1239">
                  <c:v>49.257181102116597</c:v>
                </c:pt>
                <c:pt idx="1240">
                  <c:v>51.916082229396402</c:v>
                </c:pt>
                <c:pt idx="1241">
                  <c:v>49.142648094048099</c:v>
                </c:pt>
                <c:pt idx="1242">
                  <c:v>49.709723557549196</c:v>
                </c:pt>
                <c:pt idx="1243">
                  <c:v>49.457061569233602</c:v>
                </c:pt>
                <c:pt idx="1244">
                  <c:v>49.697458481203199</c:v>
                </c:pt>
                <c:pt idx="1245">
                  <c:v>46.9833181666285</c:v>
                </c:pt>
                <c:pt idx="1246">
                  <c:v>50.302679291614098</c:v>
                </c:pt>
                <c:pt idx="1247">
                  <c:v>50.302678999999998</c:v>
                </c:pt>
                <c:pt idx="1248">
                  <c:v>49.789554692190499</c:v>
                </c:pt>
                <c:pt idx="1249">
                  <c:v>48.816235491608097</c:v>
                </c:pt>
                <c:pt idx="1250">
                  <c:v>48.688921167760498</c:v>
                </c:pt>
                <c:pt idx="1251">
                  <c:v>50.028151842284203</c:v>
                </c:pt>
                <c:pt idx="1252">
                  <c:v>50.028151999999999</c:v>
                </c:pt>
                <c:pt idx="1253">
                  <c:v>50.028151999999999</c:v>
                </c:pt>
                <c:pt idx="1254">
                  <c:v>50.028151999999999</c:v>
                </c:pt>
                <c:pt idx="1255">
                  <c:v>50.028151999999999</c:v>
                </c:pt>
                <c:pt idx="1256">
                  <c:v>50.028151999999999</c:v>
                </c:pt>
                <c:pt idx="1257">
                  <c:v>50.028151999999999</c:v>
                </c:pt>
                <c:pt idx="1258">
                  <c:v>30.311072381142999</c:v>
                </c:pt>
                <c:pt idx="1259">
                  <c:v>33.013548715878898</c:v>
                </c:pt>
                <c:pt idx="1260">
                  <c:v>37.0023405529165</c:v>
                </c:pt>
                <c:pt idx="1261">
                  <c:v>37.002341000000001</c:v>
                </c:pt>
                <c:pt idx="1262">
                  <c:v>37.769540660060102</c:v>
                </c:pt>
                <c:pt idx="1263">
                  <c:v>40.963931048564199</c:v>
                </c:pt>
                <c:pt idx="1264">
                  <c:v>42.462391707119998</c:v>
                </c:pt>
                <c:pt idx="1265">
                  <c:v>42.769199170476597</c:v>
                </c:pt>
                <c:pt idx="1266">
                  <c:v>42.915914310098202</c:v>
                </c:pt>
                <c:pt idx="1267">
                  <c:v>43.738873574139397</c:v>
                </c:pt>
                <c:pt idx="1268">
                  <c:v>43.633226147131602</c:v>
                </c:pt>
                <c:pt idx="1269">
                  <c:v>44.689650055693498</c:v>
                </c:pt>
                <c:pt idx="1270">
                  <c:v>44.68965</c:v>
                </c:pt>
                <c:pt idx="1271">
                  <c:v>45.910671240398997</c:v>
                </c:pt>
                <c:pt idx="1272">
                  <c:v>46.645265306204202</c:v>
                </c:pt>
                <c:pt idx="1273">
                  <c:v>46.494380327488201</c:v>
                </c:pt>
                <c:pt idx="1274">
                  <c:v>47.581956098953398</c:v>
                </c:pt>
                <c:pt idx="1275">
                  <c:v>47.283365983703398</c:v>
                </c:pt>
                <c:pt idx="1276">
                  <c:v>47.257777705383504</c:v>
                </c:pt>
                <c:pt idx="1277">
                  <c:v>47.296033479896302</c:v>
                </c:pt>
                <c:pt idx="1278">
                  <c:v>47.296033000000001</c:v>
                </c:pt>
                <c:pt idx="1279">
                  <c:v>46.263771710841603</c:v>
                </c:pt>
                <c:pt idx="1280">
                  <c:v>47.679582051237702</c:v>
                </c:pt>
                <c:pt idx="1281">
                  <c:v>48.8397428930869</c:v>
                </c:pt>
                <c:pt idx="1282">
                  <c:v>47.937831926806403</c:v>
                </c:pt>
                <c:pt idx="1283">
                  <c:v>46.699012978576597</c:v>
                </c:pt>
                <c:pt idx="1284">
                  <c:v>46.991106933062603</c:v>
                </c:pt>
                <c:pt idx="1285">
                  <c:v>47.466346553583001</c:v>
                </c:pt>
                <c:pt idx="1286">
                  <c:v>47.762881052985399</c:v>
                </c:pt>
                <c:pt idx="1287">
                  <c:v>47.762881</c:v>
                </c:pt>
                <c:pt idx="1288">
                  <c:v>48.490649375770303</c:v>
                </c:pt>
                <c:pt idx="1289">
                  <c:v>48.135958811785599</c:v>
                </c:pt>
                <c:pt idx="1290">
                  <c:v>48.174254092231799</c:v>
                </c:pt>
                <c:pt idx="1291">
                  <c:v>47.831672434462597</c:v>
                </c:pt>
                <c:pt idx="1292">
                  <c:v>48.830543133511298</c:v>
                </c:pt>
                <c:pt idx="1293">
                  <c:v>50.486582226311697</c:v>
                </c:pt>
                <c:pt idx="1294">
                  <c:v>49.755807819150199</c:v>
                </c:pt>
                <c:pt idx="1295">
                  <c:v>49.755808000000002</c:v>
                </c:pt>
                <c:pt idx="1296">
                  <c:v>52.282658367066603</c:v>
                </c:pt>
                <c:pt idx="1297">
                  <c:v>52.713187767918697</c:v>
                </c:pt>
                <c:pt idx="1298">
                  <c:v>50.127357032728</c:v>
                </c:pt>
                <c:pt idx="1299">
                  <c:v>50.354798588507698</c:v>
                </c:pt>
                <c:pt idx="1300">
                  <c:v>49.334405027869998</c:v>
                </c:pt>
                <c:pt idx="1301">
                  <c:v>49.130441369235001</c:v>
                </c:pt>
                <c:pt idx="1302">
                  <c:v>49.918856875884302</c:v>
                </c:pt>
                <c:pt idx="1303">
                  <c:v>49.564293097634</c:v>
                </c:pt>
                <c:pt idx="1304">
                  <c:v>49.564292999999999</c:v>
                </c:pt>
                <c:pt idx="1305">
                  <c:v>49.704746422763399</c:v>
                </c:pt>
                <c:pt idx="1306">
                  <c:v>50.922012425028598</c:v>
                </c:pt>
                <c:pt idx="1307">
                  <c:v>49.291441719962599</c:v>
                </c:pt>
                <c:pt idx="1308">
                  <c:v>50.504244692271897</c:v>
                </c:pt>
                <c:pt idx="1309">
                  <c:v>48.581391654546799</c:v>
                </c:pt>
                <c:pt idx="1310">
                  <c:v>48.681767796807101</c:v>
                </c:pt>
                <c:pt idx="1311">
                  <c:v>49.106073485034599</c:v>
                </c:pt>
                <c:pt idx="1312">
                  <c:v>49.106073000000002</c:v>
                </c:pt>
                <c:pt idx="1313">
                  <c:v>49.261969457956603</c:v>
                </c:pt>
                <c:pt idx="1314">
                  <c:v>48.794807175911401</c:v>
                </c:pt>
                <c:pt idx="1315">
                  <c:v>47.471528315996302</c:v>
                </c:pt>
                <c:pt idx="1316">
                  <c:v>47.434351272975398</c:v>
                </c:pt>
                <c:pt idx="1317">
                  <c:v>50.972205685571303</c:v>
                </c:pt>
                <c:pt idx="1318">
                  <c:v>51.310235846694297</c:v>
                </c:pt>
                <c:pt idx="1319">
                  <c:v>49.554454553938299</c:v>
                </c:pt>
                <c:pt idx="1320">
                  <c:v>49.836957455760398</c:v>
                </c:pt>
                <c:pt idx="1321">
                  <c:v>49.836956999999998</c:v>
                </c:pt>
                <c:pt idx="1322">
                  <c:v>46.242214025088501</c:v>
                </c:pt>
                <c:pt idx="1323">
                  <c:v>49.0134198562085</c:v>
                </c:pt>
                <c:pt idx="1324">
                  <c:v>49.372684594664399</c:v>
                </c:pt>
                <c:pt idx="1325">
                  <c:v>49.4637284836502</c:v>
                </c:pt>
                <c:pt idx="1326">
                  <c:v>50.555818181461497</c:v>
                </c:pt>
                <c:pt idx="1327">
                  <c:v>48.9804134323741</c:v>
                </c:pt>
                <c:pt idx="1328">
                  <c:v>49.987518323310603</c:v>
                </c:pt>
                <c:pt idx="1329">
                  <c:v>49.987518000000001</c:v>
                </c:pt>
                <c:pt idx="1330">
                  <c:v>48.447329463152499</c:v>
                </c:pt>
                <c:pt idx="1331">
                  <c:v>48.567141008880803</c:v>
                </c:pt>
                <c:pt idx="1332">
                  <c:v>47.891742396111297</c:v>
                </c:pt>
                <c:pt idx="1333">
                  <c:v>46.119792550811802</c:v>
                </c:pt>
                <c:pt idx="1334">
                  <c:v>47.9743489388269</c:v>
                </c:pt>
                <c:pt idx="1335">
                  <c:v>49.365111373019197</c:v>
                </c:pt>
                <c:pt idx="1336">
                  <c:v>48.983989435154598</c:v>
                </c:pt>
                <c:pt idx="1337">
                  <c:v>48.983989000000001</c:v>
                </c:pt>
                <c:pt idx="1338">
                  <c:v>50.272028891383798</c:v>
                </c:pt>
                <c:pt idx="1339">
                  <c:v>48.171822575189402</c:v>
                </c:pt>
                <c:pt idx="1340">
                  <c:v>48.4907615300584</c:v>
                </c:pt>
                <c:pt idx="1341">
                  <c:v>49.5451489584106</c:v>
                </c:pt>
                <c:pt idx="1342">
                  <c:v>49.875975612883003</c:v>
                </c:pt>
                <c:pt idx="1343">
                  <c:v>49.096204904707498</c:v>
                </c:pt>
                <c:pt idx="1344">
                  <c:v>49.479096734640997</c:v>
                </c:pt>
                <c:pt idx="1345">
                  <c:v>49.212546206315203</c:v>
                </c:pt>
                <c:pt idx="1346">
                  <c:v>49.212546000000003</c:v>
                </c:pt>
                <c:pt idx="1347">
                  <c:v>48.733753421185199</c:v>
                </c:pt>
                <c:pt idx="1348">
                  <c:v>48.479679408378402</c:v>
                </c:pt>
                <c:pt idx="1349">
                  <c:v>50.462321643301102</c:v>
                </c:pt>
                <c:pt idx="1350">
                  <c:v>47.756865362166899</c:v>
                </c:pt>
                <c:pt idx="1351">
                  <c:v>50.8987549737572</c:v>
                </c:pt>
                <c:pt idx="1352">
                  <c:v>49.118987023528298</c:v>
                </c:pt>
                <c:pt idx="1353">
                  <c:v>50.138506075504701</c:v>
                </c:pt>
                <c:pt idx="1354">
                  <c:v>50.138506</c:v>
                </c:pt>
                <c:pt idx="1355">
                  <c:v>48.837206571409602</c:v>
                </c:pt>
                <c:pt idx="1356">
                  <c:v>49.670961643912399</c:v>
                </c:pt>
                <c:pt idx="1357">
                  <c:v>49.784552825240503</c:v>
                </c:pt>
                <c:pt idx="1358">
                  <c:v>49.138124314058899</c:v>
                </c:pt>
                <c:pt idx="1359">
                  <c:v>51.1805910271462</c:v>
                </c:pt>
                <c:pt idx="1360">
                  <c:v>48.666678790665799</c:v>
                </c:pt>
                <c:pt idx="1361">
                  <c:v>48.915700333581498</c:v>
                </c:pt>
                <c:pt idx="1362">
                  <c:v>49.444994633362697</c:v>
                </c:pt>
                <c:pt idx="1363">
                  <c:v>49.444994999999999</c:v>
                </c:pt>
                <c:pt idx="1364">
                  <c:v>49.300831552967999</c:v>
                </c:pt>
                <c:pt idx="1365">
                  <c:v>49.892385853191897</c:v>
                </c:pt>
                <c:pt idx="1366">
                  <c:v>47.985570164771602</c:v>
                </c:pt>
                <c:pt idx="1367">
                  <c:v>48.678907876466702</c:v>
                </c:pt>
                <c:pt idx="1368">
                  <c:v>50.201277370704297</c:v>
                </c:pt>
                <c:pt idx="1369">
                  <c:v>49.907359092582297</c:v>
                </c:pt>
                <c:pt idx="1370">
                  <c:v>49.570770766365698</c:v>
                </c:pt>
                <c:pt idx="1371">
                  <c:v>49.570771000000001</c:v>
                </c:pt>
                <c:pt idx="1372">
                  <c:v>49.246204413388199</c:v>
                </c:pt>
                <c:pt idx="1373">
                  <c:v>50.605893632290801</c:v>
                </c:pt>
                <c:pt idx="1374">
                  <c:v>50.589307229433501</c:v>
                </c:pt>
                <c:pt idx="1375">
                  <c:v>50.830101717867201</c:v>
                </c:pt>
                <c:pt idx="1376">
                  <c:v>48.503881548544499</c:v>
                </c:pt>
                <c:pt idx="1377">
                  <c:v>51.477503679757703</c:v>
                </c:pt>
                <c:pt idx="1378">
                  <c:v>48.893468173941002</c:v>
                </c:pt>
                <c:pt idx="1379">
                  <c:v>48.688474312096503</c:v>
                </c:pt>
                <c:pt idx="1380">
                  <c:v>48.688473999999999</c:v>
                </c:pt>
                <c:pt idx="1381">
                  <c:v>48.746954140096797</c:v>
                </c:pt>
                <c:pt idx="1382">
                  <c:v>49.3266762366531</c:v>
                </c:pt>
                <c:pt idx="1383">
                  <c:v>49.521472548052799</c:v>
                </c:pt>
                <c:pt idx="1384">
                  <c:v>50.952372803464897</c:v>
                </c:pt>
                <c:pt idx="1385">
                  <c:v>50.291909453992403</c:v>
                </c:pt>
                <c:pt idx="1386">
                  <c:v>49.573314490009899</c:v>
                </c:pt>
                <c:pt idx="1387">
                  <c:v>50.181159560841202</c:v>
                </c:pt>
                <c:pt idx="1388">
                  <c:v>50.181159999999998</c:v>
                </c:pt>
                <c:pt idx="1389">
                  <c:v>50.4638717094901</c:v>
                </c:pt>
                <c:pt idx="1390">
                  <c:v>47.519090177501099</c:v>
                </c:pt>
                <c:pt idx="1391">
                  <c:v>48.104657071313397</c:v>
                </c:pt>
                <c:pt idx="1392">
                  <c:v>48.889195497025497</c:v>
                </c:pt>
                <c:pt idx="1393">
                  <c:v>49.738997791033597</c:v>
                </c:pt>
                <c:pt idx="1394">
                  <c:v>48.279385161907101</c:v>
                </c:pt>
                <c:pt idx="1395">
                  <c:v>47.970134610239498</c:v>
                </c:pt>
                <c:pt idx="1396">
                  <c:v>48.997976047233799</c:v>
                </c:pt>
                <c:pt idx="1397">
                  <c:v>48.997976000000001</c:v>
                </c:pt>
                <c:pt idx="1398">
                  <c:v>50.938304805728102</c:v>
                </c:pt>
                <c:pt idx="1399">
                  <c:v>49.809718783941797</c:v>
                </c:pt>
                <c:pt idx="1400">
                  <c:v>49.539044025039999</c:v>
                </c:pt>
                <c:pt idx="1401">
                  <c:v>53.010941604544797</c:v>
                </c:pt>
                <c:pt idx="1402">
                  <c:v>50.759999221446598</c:v>
                </c:pt>
                <c:pt idx="1403">
                  <c:v>49.350935921097303</c:v>
                </c:pt>
                <c:pt idx="1404">
                  <c:v>50.747678576859798</c:v>
                </c:pt>
                <c:pt idx="1405">
                  <c:v>50.747678999999998</c:v>
                </c:pt>
                <c:pt idx="1406">
                  <c:v>49.989165347759901</c:v>
                </c:pt>
                <c:pt idx="1407">
                  <c:v>50.231838284511802</c:v>
                </c:pt>
                <c:pt idx="1408">
                  <c:v>48.496576808607003</c:v>
                </c:pt>
                <c:pt idx="1409">
                  <c:v>50.7600084606919</c:v>
                </c:pt>
                <c:pt idx="1410">
                  <c:v>48.992136090570803</c:v>
                </c:pt>
                <c:pt idx="1411">
                  <c:v>49.665577355940698</c:v>
                </c:pt>
                <c:pt idx="1412">
                  <c:v>49.939717447256498</c:v>
                </c:pt>
                <c:pt idx="1413">
                  <c:v>49.124598063541299</c:v>
                </c:pt>
                <c:pt idx="1414">
                  <c:v>49.124597999999999</c:v>
                </c:pt>
                <c:pt idx="1415">
                  <c:v>49.266982331282101</c:v>
                </c:pt>
                <c:pt idx="1416">
                  <c:v>49.552410111630898</c:v>
                </c:pt>
                <c:pt idx="1417">
                  <c:v>49.134748010663898</c:v>
                </c:pt>
                <c:pt idx="1418">
                  <c:v>49.9893545626866</c:v>
                </c:pt>
                <c:pt idx="1419">
                  <c:v>48.964893857113601</c:v>
                </c:pt>
                <c:pt idx="1420">
                  <c:v>49.614331157868499</c:v>
                </c:pt>
                <c:pt idx="1421">
                  <c:v>49.493019033635498</c:v>
                </c:pt>
                <c:pt idx="1422">
                  <c:v>49.493018999999997</c:v>
                </c:pt>
                <c:pt idx="1423">
                  <c:v>52.290237764949403</c:v>
                </c:pt>
                <c:pt idx="1424">
                  <c:v>49.806436757568797</c:v>
                </c:pt>
                <c:pt idx="1425">
                  <c:v>47.788848747760397</c:v>
                </c:pt>
                <c:pt idx="1426">
                  <c:v>49.4462483115149</c:v>
                </c:pt>
                <c:pt idx="1427">
                  <c:v>48.9645195464064</c:v>
                </c:pt>
                <c:pt idx="1428">
                  <c:v>48.534895938743901</c:v>
                </c:pt>
                <c:pt idx="1429">
                  <c:v>48.440558475189697</c:v>
                </c:pt>
                <c:pt idx="1430">
                  <c:v>48.440558000000003</c:v>
                </c:pt>
                <c:pt idx="1431">
                  <c:v>51.461818347679298</c:v>
                </c:pt>
                <c:pt idx="1432">
                  <c:v>49.990900794744398</c:v>
                </c:pt>
                <c:pt idx="1433">
                  <c:v>48.9197744778904</c:v>
                </c:pt>
                <c:pt idx="1434">
                  <c:v>49.428771449071299</c:v>
                </c:pt>
                <c:pt idx="1435">
                  <c:v>48.932727010590703</c:v>
                </c:pt>
                <c:pt idx="1436">
                  <c:v>48.131119776729101</c:v>
                </c:pt>
                <c:pt idx="1437">
                  <c:v>49.289544310932101</c:v>
                </c:pt>
                <c:pt idx="1438">
                  <c:v>49.566981141996102</c:v>
                </c:pt>
                <c:pt idx="1439">
                  <c:v>49.566980999999998</c:v>
                </c:pt>
                <c:pt idx="1440">
                  <c:v>49.375072248588602</c:v>
                </c:pt>
                <c:pt idx="1441">
                  <c:v>50.279995228701097</c:v>
                </c:pt>
                <c:pt idx="1442">
                  <c:v>48.574878435078503</c:v>
                </c:pt>
                <c:pt idx="1443">
                  <c:v>48.428861706596798</c:v>
                </c:pt>
                <c:pt idx="1444">
                  <c:v>47.747100201064598</c:v>
                </c:pt>
                <c:pt idx="1445">
                  <c:v>49.886860273999801</c:v>
                </c:pt>
                <c:pt idx="1446">
                  <c:v>48.361462535468597</c:v>
                </c:pt>
                <c:pt idx="1447">
                  <c:v>48.361463000000001</c:v>
                </c:pt>
                <c:pt idx="1448">
                  <c:v>49.281307470403199</c:v>
                </c:pt>
                <c:pt idx="1449">
                  <c:v>49.096561699415702</c:v>
                </c:pt>
                <c:pt idx="1450">
                  <c:v>47.517651002728599</c:v>
                </c:pt>
                <c:pt idx="1451">
                  <c:v>47.3203259738317</c:v>
                </c:pt>
                <c:pt idx="1452">
                  <c:v>50.9572551504735</c:v>
                </c:pt>
                <c:pt idx="1453">
                  <c:v>48.202180513646702</c:v>
                </c:pt>
                <c:pt idx="1454">
                  <c:v>47.963002056918697</c:v>
                </c:pt>
                <c:pt idx="1455">
                  <c:v>47.963002000000003</c:v>
                </c:pt>
                <c:pt idx="1456">
                  <c:v>48.492481686190899</c:v>
                </c:pt>
                <c:pt idx="1457">
                  <c:v>48.127553409972798</c:v>
                </c:pt>
                <c:pt idx="1458">
                  <c:v>49.615083313310301</c:v>
                </c:pt>
                <c:pt idx="1459">
                  <c:v>49.369180244819198</c:v>
                </c:pt>
                <c:pt idx="1460">
                  <c:v>48.306747724947598</c:v>
                </c:pt>
                <c:pt idx="1461">
                  <c:v>47.799028643897699</c:v>
                </c:pt>
                <c:pt idx="1462">
                  <c:v>48.971879539065</c:v>
                </c:pt>
                <c:pt idx="1463">
                  <c:v>48.971879999999999</c:v>
                </c:pt>
                <c:pt idx="1464">
                  <c:v>49.590721629092201</c:v>
                </c:pt>
                <c:pt idx="1465">
                  <c:v>49.5523611413822</c:v>
                </c:pt>
                <c:pt idx="1466">
                  <c:v>47.0963651453145</c:v>
                </c:pt>
                <c:pt idx="1467">
                  <c:v>49.114248931953703</c:v>
                </c:pt>
                <c:pt idx="1468">
                  <c:v>48.601765266659498</c:v>
                </c:pt>
                <c:pt idx="1469">
                  <c:v>47.1559959393593</c:v>
                </c:pt>
                <c:pt idx="1470">
                  <c:v>47.973827323717103</c:v>
                </c:pt>
                <c:pt idx="1471">
                  <c:v>47.529025882867899</c:v>
                </c:pt>
                <c:pt idx="1472">
                  <c:v>47.529026000000002</c:v>
                </c:pt>
                <c:pt idx="1473">
                  <c:v>48.541643478112697</c:v>
                </c:pt>
                <c:pt idx="1474">
                  <c:v>48.660034102791897</c:v>
                </c:pt>
                <c:pt idx="1475">
                  <c:v>48.789048328153697</c:v>
                </c:pt>
                <c:pt idx="1476">
                  <c:v>47.905816871933503</c:v>
                </c:pt>
                <c:pt idx="1477">
                  <c:v>48.011580728510403</c:v>
                </c:pt>
                <c:pt idx="1478">
                  <c:v>46.7266197306122</c:v>
                </c:pt>
                <c:pt idx="1479">
                  <c:v>49.067949548471297</c:v>
                </c:pt>
                <c:pt idx="1480">
                  <c:v>49.067950000000003</c:v>
                </c:pt>
                <c:pt idx="1481">
                  <c:v>49.276455382084201</c:v>
                </c:pt>
                <c:pt idx="1482">
                  <c:v>47.926457884385798</c:v>
                </c:pt>
                <c:pt idx="1483">
                  <c:v>50.197008165984002</c:v>
                </c:pt>
                <c:pt idx="1484">
                  <c:v>50.118522871710702</c:v>
                </c:pt>
                <c:pt idx="1485">
                  <c:v>47.955799629552999</c:v>
                </c:pt>
                <c:pt idx="1486">
                  <c:v>49.346705832836697</c:v>
                </c:pt>
                <c:pt idx="1487">
                  <c:v>49.800125407187501</c:v>
                </c:pt>
                <c:pt idx="1488">
                  <c:v>49.635006767797996</c:v>
                </c:pt>
                <c:pt idx="1489">
                  <c:v>49.635007000000002</c:v>
                </c:pt>
                <c:pt idx="1490">
                  <c:v>48.364163604825301</c:v>
                </c:pt>
                <c:pt idx="1491">
                  <c:v>47.9577580779724</c:v>
                </c:pt>
                <c:pt idx="1492">
                  <c:v>48.144805731572497</c:v>
                </c:pt>
                <c:pt idx="1493">
                  <c:v>49.673577682849299</c:v>
                </c:pt>
                <c:pt idx="1494">
                  <c:v>49.8996032637626</c:v>
                </c:pt>
                <c:pt idx="1495">
                  <c:v>50.6054031531025</c:v>
                </c:pt>
                <c:pt idx="1496">
                  <c:v>50.141751569773703</c:v>
                </c:pt>
                <c:pt idx="1497">
                  <c:v>50.141751999999997</c:v>
                </c:pt>
                <c:pt idx="1498">
                  <c:v>46.5685750147451</c:v>
                </c:pt>
                <c:pt idx="1499">
                  <c:v>48.482470711542199</c:v>
                </c:pt>
                <c:pt idx="1500">
                  <c:v>49.110372126312697</c:v>
                </c:pt>
                <c:pt idx="1501">
                  <c:v>48.989987611912298</c:v>
                </c:pt>
                <c:pt idx="1502">
                  <c:v>50.742495514845402</c:v>
                </c:pt>
                <c:pt idx="1503">
                  <c:v>50.960541110858301</c:v>
                </c:pt>
                <c:pt idx="1504">
                  <c:v>49.099868645583399</c:v>
                </c:pt>
                <c:pt idx="1505">
                  <c:v>49.099868999999998</c:v>
                </c:pt>
                <c:pt idx="1506">
                  <c:v>49.455668109803398</c:v>
                </c:pt>
                <c:pt idx="1507">
                  <c:v>50.469373457806199</c:v>
                </c:pt>
                <c:pt idx="1508">
                  <c:v>50.183044744213099</c:v>
                </c:pt>
                <c:pt idx="1509">
                  <c:v>48.396715548093901</c:v>
                </c:pt>
                <c:pt idx="1510">
                  <c:v>49.581210090470599</c:v>
                </c:pt>
                <c:pt idx="1511">
                  <c:v>48.979277032020597</c:v>
                </c:pt>
                <c:pt idx="1512">
                  <c:v>49.058773166115103</c:v>
                </c:pt>
                <c:pt idx="1513">
                  <c:v>48.944130656067401</c:v>
                </c:pt>
                <c:pt idx="1514">
                  <c:v>48.944130999999999</c:v>
                </c:pt>
                <c:pt idx="1515">
                  <c:v>49.311623580229501</c:v>
                </c:pt>
                <c:pt idx="1516">
                  <c:v>49.730472753291203</c:v>
                </c:pt>
                <c:pt idx="1517">
                  <c:v>48.072736382516801</c:v>
                </c:pt>
                <c:pt idx="1518">
                  <c:v>49.6379875536336</c:v>
                </c:pt>
                <c:pt idx="1519">
                  <c:v>48.399262530626999</c:v>
                </c:pt>
                <c:pt idx="1520">
                  <c:v>50.1345609071697</c:v>
                </c:pt>
                <c:pt idx="1521">
                  <c:v>48.535365854116399</c:v>
                </c:pt>
                <c:pt idx="1522">
                  <c:v>48.535366000000003</c:v>
                </c:pt>
                <c:pt idx="1523">
                  <c:v>47.312493997841003</c:v>
                </c:pt>
                <c:pt idx="1524">
                  <c:v>47.754109904878597</c:v>
                </c:pt>
                <c:pt idx="1525">
                  <c:v>49.713809552963603</c:v>
                </c:pt>
                <c:pt idx="1526">
                  <c:v>48.429702757546998</c:v>
                </c:pt>
                <c:pt idx="1527">
                  <c:v>50.340311117994403</c:v>
                </c:pt>
                <c:pt idx="1528">
                  <c:v>51.367615004602101</c:v>
                </c:pt>
                <c:pt idx="1529">
                  <c:v>49.752946550180297</c:v>
                </c:pt>
                <c:pt idx="1530">
                  <c:v>48.876210260940503</c:v>
                </c:pt>
                <c:pt idx="1531">
                  <c:v>48.87621</c:v>
                </c:pt>
                <c:pt idx="1532">
                  <c:v>49.917430894601502</c:v>
                </c:pt>
                <c:pt idx="1533">
                  <c:v>49.061846480047997</c:v>
                </c:pt>
                <c:pt idx="1534">
                  <c:v>49.452583087306699</c:v>
                </c:pt>
                <c:pt idx="1535">
                  <c:v>49.069677763134798</c:v>
                </c:pt>
                <c:pt idx="1536">
                  <c:v>49.702998144703301</c:v>
                </c:pt>
                <c:pt idx="1537">
                  <c:v>49.910273168614502</c:v>
                </c:pt>
                <c:pt idx="1538">
                  <c:v>49.1005443845904</c:v>
                </c:pt>
                <c:pt idx="1539">
                  <c:v>49.100543999999999</c:v>
                </c:pt>
                <c:pt idx="1540">
                  <c:v>49.990953270993202</c:v>
                </c:pt>
                <c:pt idx="1541">
                  <c:v>47.793985721507497</c:v>
                </c:pt>
                <c:pt idx="1542">
                  <c:v>52.516491862233103</c:v>
                </c:pt>
                <c:pt idx="1543">
                  <c:v>51.6856449513188</c:v>
                </c:pt>
                <c:pt idx="1544">
                  <c:v>49.8784331447048</c:v>
                </c:pt>
                <c:pt idx="1545">
                  <c:v>49.288162145975299</c:v>
                </c:pt>
                <c:pt idx="1546">
                  <c:v>50.469343535655703</c:v>
                </c:pt>
                <c:pt idx="1547">
                  <c:v>53.217758162370203</c:v>
                </c:pt>
                <c:pt idx="1548">
                  <c:v>53.217758000000003</c:v>
                </c:pt>
                <c:pt idx="1549">
                  <c:v>48.797305866178696</c:v>
                </c:pt>
                <c:pt idx="1550">
                  <c:v>48.849356541067102</c:v>
                </c:pt>
                <c:pt idx="1551">
                  <c:v>50.582027587667604</c:v>
                </c:pt>
                <c:pt idx="1552">
                  <c:v>48.945955119539299</c:v>
                </c:pt>
                <c:pt idx="1553">
                  <c:v>50.515675890509698</c:v>
                </c:pt>
                <c:pt idx="1554">
                  <c:v>51.395111607207099</c:v>
                </c:pt>
                <c:pt idx="1555">
                  <c:v>49.531900318564396</c:v>
                </c:pt>
                <c:pt idx="1556">
                  <c:v>49.5319</c:v>
                </c:pt>
                <c:pt idx="1557">
                  <c:v>48.939533963998102</c:v>
                </c:pt>
                <c:pt idx="1558">
                  <c:v>48.898408869879802</c:v>
                </c:pt>
                <c:pt idx="1559">
                  <c:v>48.755653468599299</c:v>
                </c:pt>
                <c:pt idx="1560">
                  <c:v>47.465683329440303</c:v>
                </c:pt>
                <c:pt idx="1561">
                  <c:v>49.419684554479801</c:v>
                </c:pt>
                <c:pt idx="1562">
                  <c:v>47.716153615509199</c:v>
                </c:pt>
                <c:pt idx="1563">
                  <c:v>47.956558322172597</c:v>
                </c:pt>
                <c:pt idx="1564">
                  <c:v>50.240489991159798</c:v>
                </c:pt>
                <c:pt idx="1565">
                  <c:v>50.240490000000001</c:v>
                </c:pt>
                <c:pt idx="1566">
                  <c:v>48.007074756989901</c:v>
                </c:pt>
                <c:pt idx="1567">
                  <c:v>48.033293184777499</c:v>
                </c:pt>
                <c:pt idx="1568">
                  <c:v>47.972663519960697</c:v>
                </c:pt>
                <c:pt idx="1569">
                  <c:v>49.743436495701502</c:v>
                </c:pt>
                <c:pt idx="1570">
                  <c:v>49.619043291790597</c:v>
                </c:pt>
                <c:pt idx="1571">
                  <c:v>49.228666236067298</c:v>
                </c:pt>
                <c:pt idx="1572">
                  <c:v>48.666548923156903</c:v>
                </c:pt>
                <c:pt idx="1573">
                  <c:v>48.666549000000003</c:v>
                </c:pt>
                <c:pt idx="1574">
                  <c:v>48.239045546617803</c:v>
                </c:pt>
                <c:pt idx="1575">
                  <c:v>48.5913185644294</c:v>
                </c:pt>
                <c:pt idx="1576">
                  <c:v>48.376361186616798</c:v>
                </c:pt>
                <c:pt idx="1577">
                  <c:v>50.167465935283502</c:v>
                </c:pt>
                <c:pt idx="1578">
                  <c:v>47.965428210068303</c:v>
                </c:pt>
                <c:pt idx="1579">
                  <c:v>49.853952800376099</c:v>
                </c:pt>
                <c:pt idx="1580">
                  <c:v>48.439876369619398</c:v>
                </c:pt>
                <c:pt idx="1581">
                  <c:v>47.702411748044099</c:v>
                </c:pt>
                <c:pt idx="1582">
                  <c:v>47.702412000000002</c:v>
                </c:pt>
                <c:pt idx="1583">
                  <c:v>48.387667083792799</c:v>
                </c:pt>
                <c:pt idx="1584">
                  <c:v>47.691629644783802</c:v>
                </c:pt>
                <c:pt idx="1585">
                  <c:v>47.173623910140499</c:v>
                </c:pt>
                <c:pt idx="1586">
                  <c:v>48.594643535174001</c:v>
                </c:pt>
                <c:pt idx="1587">
                  <c:v>49.959606462386098</c:v>
                </c:pt>
                <c:pt idx="1588">
                  <c:v>49.318968382031997</c:v>
                </c:pt>
                <c:pt idx="1589">
                  <c:v>50.1627864102526</c:v>
                </c:pt>
                <c:pt idx="1590">
                  <c:v>50.162785999999997</c:v>
                </c:pt>
                <c:pt idx="1591">
                  <c:v>48.897241217937101</c:v>
                </c:pt>
                <c:pt idx="1592">
                  <c:v>46.1903808225102</c:v>
                </c:pt>
                <c:pt idx="1593">
                  <c:v>47.553941992372202</c:v>
                </c:pt>
                <c:pt idx="1594">
                  <c:v>47.751361003987697</c:v>
                </c:pt>
                <c:pt idx="1595">
                  <c:v>48.750163521180902</c:v>
                </c:pt>
                <c:pt idx="1596">
                  <c:v>48.317490267644502</c:v>
                </c:pt>
                <c:pt idx="1597">
                  <c:v>45.656179898211903</c:v>
                </c:pt>
                <c:pt idx="1598">
                  <c:v>45.656179999999999</c:v>
                </c:pt>
                <c:pt idx="1599">
                  <c:v>47.223954861266201</c:v>
                </c:pt>
                <c:pt idx="1600">
                  <c:v>48.340120279973199</c:v>
                </c:pt>
                <c:pt idx="1601">
                  <c:v>48.171961006087699</c:v>
                </c:pt>
                <c:pt idx="1602">
                  <c:v>46.131633875067003</c:v>
                </c:pt>
                <c:pt idx="1603">
                  <c:v>47.382736095880801</c:v>
                </c:pt>
                <c:pt idx="1604">
                  <c:v>46.667036207484998</c:v>
                </c:pt>
                <c:pt idx="1605">
                  <c:v>46.556240716797198</c:v>
                </c:pt>
                <c:pt idx="1606">
                  <c:v>44.391598080575001</c:v>
                </c:pt>
                <c:pt idx="1607">
                  <c:v>44.391598000000002</c:v>
                </c:pt>
                <c:pt idx="1608">
                  <c:v>48.730994431241001</c:v>
                </c:pt>
                <c:pt idx="1609">
                  <c:v>45.529341898073199</c:v>
                </c:pt>
                <c:pt idx="1610">
                  <c:v>46.931444104232099</c:v>
                </c:pt>
                <c:pt idx="1611">
                  <c:v>46.136754363418099</c:v>
                </c:pt>
                <c:pt idx="1612">
                  <c:v>48.090097873863797</c:v>
                </c:pt>
                <c:pt idx="1613">
                  <c:v>47.579920549776098</c:v>
                </c:pt>
                <c:pt idx="1614">
                  <c:v>46.379504923789298</c:v>
                </c:pt>
                <c:pt idx="1615">
                  <c:v>45.377881705838199</c:v>
                </c:pt>
                <c:pt idx="1616">
                  <c:v>45.377882</c:v>
                </c:pt>
                <c:pt idx="1617">
                  <c:v>46.316205460358603</c:v>
                </c:pt>
                <c:pt idx="1618">
                  <c:v>46.630938568902202</c:v>
                </c:pt>
                <c:pt idx="1619">
                  <c:v>46.008605206242102</c:v>
                </c:pt>
                <c:pt idx="1620">
                  <c:v>45.624134406759602</c:v>
                </c:pt>
                <c:pt idx="1621">
                  <c:v>47.612337867825197</c:v>
                </c:pt>
                <c:pt idx="1622">
                  <c:v>45.483068787072398</c:v>
                </c:pt>
                <c:pt idx="1623">
                  <c:v>47.720446795518299</c:v>
                </c:pt>
                <c:pt idx="1624">
                  <c:v>47.720447</c:v>
                </c:pt>
                <c:pt idx="1625">
                  <c:v>47.634359168377003</c:v>
                </c:pt>
                <c:pt idx="1626">
                  <c:v>48.625616511475101</c:v>
                </c:pt>
                <c:pt idx="1627">
                  <c:v>47.473595525079602</c:v>
                </c:pt>
                <c:pt idx="1628">
                  <c:v>50.864028108286199</c:v>
                </c:pt>
                <c:pt idx="1629">
                  <c:v>50.479221510155703</c:v>
                </c:pt>
                <c:pt idx="1630">
                  <c:v>48.567900203449497</c:v>
                </c:pt>
                <c:pt idx="1631">
                  <c:v>47.348383254396097</c:v>
                </c:pt>
                <c:pt idx="1632">
                  <c:v>46.747892628936803</c:v>
                </c:pt>
                <c:pt idx="1633">
                  <c:v>46.747892999999998</c:v>
                </c:pt>
                <c:pt idx="1634">
                  <c:v>47.731228148674603</c:v>
                </c:pt>
                <c:pt idx="1635">
                  <c:v>50.620933147983799</c:v>
                </c:pt>
                <c:pt idx="1636">
                  <c:v>50.024358757360403</c:v>
                </c:pt>
                <c:pt idx="1637">
                  <c:v>48.011198037158003</c:v>
                </c:pt>
                <c:pt idx="1638">
                  <c:v>47.081780987822</c:v>
                </c:pt>
                <c:pt idx="1639">
                  <c:v>49.7170672704979</c:v>
                </c:pt>
                <c:pt idx="1640">
                  <c:v>48.3197872537406</c:v>
                </c:pt>
                <c:pt idx="1641">
                  <c:v>48.319786999999998</c:v>
                </c:pt>
                <c:pt idx="1642">
                  <c:v>48.929971329214297</c:v>
                </c:pt>
                <c:pt idx="1643">
                  <c:v>47.716951232279001</c:v>
                </c:pt>
                <c:pt idx="1644">
                  <c:v>49.0016663674228</c:v>
                </c:pt>
                <c:pt idx="1645">
                  <c:v>52.267365820122798</c:v>
                </c:pt>
                <c:pt idx="1646">
                  <c:v>50.293869067642198</c:v>
                </c:pt>
                <c:pt idx="1647">
                  <c:v>48.746201458999103</c:v>
                </c:pt>
                <c:pt idx="1648">
                  <c:v>47.798299333273697</c:v>
                </c:pt>
                <c:pt idx="1649">
                  <c:v>47.798299</c:v>
                </c:pt>
                <c:pt idx="1650">
                  <c:v>47.619338977307002</c:v>
                </c:pt>
                <c:pt idx="1651">
                  <c:v>46.254131942520303</c:v>
                </c:pt>
                <c:pt idx="1652">
                  <c:v>48.192751804656801</c:v>
                </c:pt>
                <c:pt idx="1653">
                  <c:v>48.868262967668898</c:v>
                </c:pt>
                <c:pt idx="1654">
                  <c:v>49.123815448123104</c:v>
                </c:pt>
                <c:pt idx="1655">
                  <c:v>48.465552930562502</c:v>
                </c:pt>
                <c:pt idx="1656">
                  <c:v>48.625092156913098</c:v>
                </c:pt>
                <c:pt idx="1657">
                  <c:v>49.606371636350701</c:v>
                </c:pt>
                <c:pt idx="1658">
                  <c:v>49.606372</c:v>
                </c:pt>
                <c:pt idx="1659">
                  <c:v>47.3140188678843</c:v>
                </c:pt>
                <c:pt idx="1660">
                  <c:v>46.7809596300241</c:v>
                </c:pt>
                <c:pt idx="1661">
                  <c:v>47.765473998060301</c:v>
                </c:pt>
                <c:pt idx="1662">
                  <c:v>49.050554159231801</c:v>
                </c:pt>
                <c:pt idx="1663">
                  <c:v>47.006827969438298</c:v>
                </c:pt>
                <c:pt idx="1664">
                  <c:v>45.309656568938998</c:v>
                </c:pt>
                <c:pt idx="1665">
                  <c:v>46.491040878185103</c:v>
                </c:pt>
                <c:pt idx="1666">
                  <c:v>46.491041000000003</c:v>
                </c:pt>
                <c:pt idx="1667">
                  <c:v>47.879393214244402</c:v>
                </c:pt>
                <c:pt idx="1668">
                  <c:v>45.099451747542297</c:v>
                </c:pt>
                <c:pt idx="1669">
                  <c:v>47.713292535308597</c:v>
                </c:pt>
                <c:pt idx="1670">
                  <c:v>46.733719933274202</c:v>
                </c:pt>
                <c:pt idx="1671">
                  <c:v>45.555715322692798</c:v>
                </c:pt>
                <c:pt idx="1672">
                  <c:v>45.417847267797903</c:v>
                </c:pt>
                <c:pt idx="1673">
                  <c:v>45.417847000000002</c:v>
                </c:pt>
                <c:pt idx="1674">
                  <c:v>45.417847000000002</c:v>
                </c:pt>
                <c:pt idx="1675">
                  <c:v>45.417847000000002</c:v>
                </c:pt>
                <c:pt idx="1676">
                  <c:v>45.417847000000002</c:v>
                </c:pt>
                <c:pt idx="1677">
                  <c:v>45.417847000000002</c:v>
                </c:pt>
                <c:pt idx="1678">
                  <c:v>45.417847000000002</c:v>
                </c:pt>
                <c:pt idx="1679">
                  <c:v>26.721111004893999</c:v>
                </c:pt>
                <c:pt idx="1680">
                  <c:v>26.721111000000001</c:v>
                </c:pt>
                <c:pt idx="1681">
                  <c:v>31.6219482010132</c:v>
                </c:pt>
                <c:pt idx="1682">
                  <c:v>35.004618613947002</c:v>
                </c:pt>
                <c:pt idx="1683">
                  <c:v>35.557171550663398</c:v>
                </c:pt>
                <c:pt idx="1684">
                  <c:v>38.228051332679698</c:v>
                </c:pt>
                <c:pt idx="1685">
                  <c:v>40.104555277997598</c:v>
                </c:pt>
                <c:pt idx="1686">
                  <c:v>39.475231986638299</c:v>
                </c:pt>
                <c:pt idx="1687">
                  <c:v>42.082551148404697</c:v>
                </c:pt>
                <c:pt idx="1688">
                  <c:v>43.086040965335002</c:v>
                </c:pt>
                <c:pt idx="1689">
                  <c:v>43.086041000000002</c:v>
                </c:pt>
                <c:pt idx="1690">
                  <c:v>41.652069093247398</c:v>
                </c:pt>
                <c:pt idx="1691">
                  <c:v>42.385434914621896</c:v>
                </c:pt>
                <c:pt idx="1692">
                  <c:v>42.4502314489498</c:v>
                </c:pt>
                <c:pt idx="1693">
                  <c:v>46.268890995852097</c:v>
                </c:pt>
                <c:pt idx="1694">
                  <c:v>44.179584255821901</c:v>
                </c:pt>
                <c:pt idx="1695">
                  <c:v>45.020056763925098</c:v>
                </c:pt>
                <c:pt idx="1696">
                  <c:v>45.020057000000001</c:v>
                </c:pt>
                <c:pt idx="1697">
                  <c:v>46.720327782367399</c:v>
                </c:pt>
                <c:pt idx="1698">
                  <c:v>46.701304921329999</c:v>
                </c:pt>
                <c:pt idx="1699">
                  <c:v>43.517867066096002</c:v>
                </c:pt>
                <c:pt idx="1700">
                  <c:v>45.28852205247</c:v>
                </c:pt>
                <c:pt idx="1701">
                  <c:v>47.931668535267498</c:v>
                </c:pt>
                <c:pt idx="1702">
                  <c:v>45.8538411807437</c:v>
                </c:pt>
                <c:pt idx="1703">
                  <c:v>47.376337848687399</c:v>
                </c:pt>
                <c:pt idx="1704">
                  <c:v>46.268555615028902</c:v>
                </c:pt>
                <c:pt idx="1705">
                  <c:v>46.268555999999997</c:v>
                </c:pt>
                <c:pt idx="1706">
                  <c:v>45.9541123975456</c:v>
                </c:pt>
                <c:pt idx="1707">
                  <c:v>47.434064318140202</c:v>
                </c:pt>
                <c:pt idx="1708">
                  <c:v>48.943415026337497</c:v>
                </c:pt>
                <c:pt idx="1709">
                  <c:v>47.950409168368999</c:v>
                </c:pt>
                <c:pt idx="1710">
                  <c:v>47.067663506403697</c:v>
                </c:pt>
                <c:pt idx="1711">
                  <c:v>47.596861802082401</c:v>
                </c:pt>
                <c:pt idx="1712">
                  <c:v>47.502416706433998</c:v>
                </c:pt>
                <c:pt idx="1713">
                  <c:v>47.502417000000001</c:v>
                </c:pt>
                <c:pt idx="1714">
                  <c:v>48.405757087509599</c:v>
                </c:pt>
                <c:pt idx="1715">
                  <c:v>46.9743225112218</c:v>
                </c:pt>
                <c:pt idx="1716">
                  <c:v>47.112409852513402</c:v>
                </c:pt>
                <c:pt idx="1717">
                  <c:v>49.065994833588903</c:v>
                </c:pt>
                <c:pt idx="1718">
                  <c:v>49.923029228949098</c:v>
                </c:pt>
                <c:pt idx="1719">
                  <c:v>50.257887783634501</c:v>
                </c:pt>
                <c:pt idx="1720">
                  <c:v>49.780947135798101</c:v>
                </c:pt>
                <c:pt idx="1721">
                  <c:v>48.067061059008601</c:v>
                </c:pt>
                <c:pt idx="1722">
                  <c:v>48.067061000000002</c:v>
                </c:pt>
                <c:pt idx="1723">
                  <c:v>49.650397364826901</c:v>
                </c:pt>
                <c:pt idx="1724">
                  <c:v>47.9230644205226</c:v>
                </c:pt>
                <c:pt idx="1725">
                  <c:v>49.425475208860703</c:v>
                </c:pt>
                <c:pt idx="1726">
                  <c:v>49.9778993056619</c:v>
                </c:pt>
                <c:pt idx="1727">
                  <c:v>46.856492309024802</c:v>
                </c:pt>
                <c:pt idx="1728">
                  <c:v>47.401376503166397</c:v>
                </c:pt>
                <c:pt idx="1729">
                  <c:v>49.364583898122298</c:v>
                </c:pt>
                <c:pt idx="1730">
                  <c:v>49.364584000000001</c:v>
                </c:pt>
                <c:pt idx="1731">
                  <c:v>48.782237410828699</c:v>
                </c:pt>
                <c:pt idx="1732">
                  <c:v>49.577288580070501</c:v>
                </c:pt>
                <c:pt idx="1733">
                  <c:v>47.899725654350398</c:v>
                </c:pt>
                <c:pt idx="1734">
                  <c:v>49.939195323528899</c:v>
                </c:pt>
                <c:pt idx="1735">
                  <c:v>48.5322767300881</c:v>
                </c:pt>
                <c:pt idx="1736">
                  <c:v>49.711181191036601</c:v>
                </c:pt>
                <c:pt idx="1737">
                  <c:v>47.439673587087903</c:v>
                </c:pt>
                <c:pt idx="1738">
                  <c:v>47.439673999999997</c:v>
                </c:pt>
                <c:pt idx="1739">
                  <c:v>48.242359497711199</c:v>
                </c:pt>
                <c:pt idx="1740">
                  <c:v>48.948085590073099</c:v>
                </c:pt>
                <c:pt idx="1741">
                  <c:v>49.163730768143402</c:v>
                </c:pt>
                <c:pt idx="1742">
                  <c:v>48.711182145113</c:v>
                </c:pt>
                <c:pt idx="1743">
                  <c:v>47.302068880340002</c:v>
                </c:pt>
                <c:pt idx="1744">
                  <c:v>48.633868054150398</c:v>
                </c:pt>
                <c:pt idx="1745">
                  <c:v>50.351364415506701</c:v>
                </c:pt>
                <c:pt idx="1746">
                  <c:v>50.351363999999997</c:v>
                </c:pt>
                <c:pt idx="1747">
                  <c:v>49.238672284394497</c:v>
                </c:pt>
                <c:pt idx="1748">
                  <c:v>47.364108860986299</c:v>
                </c:pt>
                <c:pt idx="1749">
                  <c:v>48.459882318306498</c:v>
                </c:pt>
                <c:pt idx="1750">
                  <c:v>47.338846441332301</c:v>
                </c:pt>
                <c:pt idx="1751">
                  <c:v>47.6830999345107</c:v>
                </c:pt>
                <c:pt idx="1752">
                  <c:v>49.221033190075097</c:v>
                </c:pt>
                <c:pt idx="1753">
                  <c:v>49.208504643971303</c:v>
                </c:pt>
                <c:pt idx="1754">
                  <c:v>49.208505000000002</c:v>
                </c:pt>
                <c:pt idx="1755">
                  <c:v>47.4985607529484</c:v>
                </c:pt>
                <c:pt idx="1756">
                  <c:v>47.982450749003</c:v>
                </c:pt>
                <c:pt idx="1757">
                  <c:v>49.183262284915202</c:v>
                </c:pt>
                <c:pt idx="1758">
                  <c:v>48.321894642624102</c:v>
                </c:pt>
                <c:pt idx="1759">
                  <c:v>48.735512529076303</c:v>
                </c:pt>
                <c:pt idx="1760">
                  <c:v>47.430753835885596</c:v>
                </c:pt>
                <c:pt idx="1761">
                  <c:v>49.469976981771701</c:v>
                </c:pt>
                <c:pt idx="1762">
                  <c:v>49.469977</c:v>
                </c:pt>
                <c:pt idx="1763">
                  <c:v>49.606036840586</c:v>
                </c:pt>
                <c:pt idx="1764">
                  <c:v>46.526532596591203</c:v>
                </c:pt>
                <c:pt idx="1765">
                  <c:v>49.429277909033303</c:v>
                </c:pt>
                <c:pt idx="1766">
                  <c:v>52.655356616076297</c:v>
                </c:pt>
                <c:pt idx="1767">
                  <c:v>50.6933333150888</c:v>
                </c:pt>
                <c:pt idx="1768">
                  <c:v>48.199913095471501</c:v>
                </c:pt>
                <c:pt idx="1769">
                  <c:v>48.743222484363002</c:v>
                </c:pt>
                <c:pt idx="1770">
                  <c:v>48.743222000000003</c:v>
                </c:pt>
                <c:pt idx="1771">
                  <c:v>49.121960800967997</c:v>
                </c:pt>
                <c:pt idx="1772">
                  <c:v>47.905110180341197</c:v>
                </c:pt>
                <c:pt idx="1773">
                  <c:v>47.941564382244898</c:v>
                </c:pt>
                <c:pt idx="1774">
                  <c:v>48.879549405809499</c:v>
                </c:pt>
                <c:pt idx="1775">
                  <c:v>50.476414672081702</c:v>
                </c:pt>
                <c:pt idx="1776">
                  <c:v>47.505741075124902</c:v>
                </c:pt>
                <c:pt idx="1777">
                  <c:v>48.309829145869202</c:v>
                </c:pt>
                <c:pt idx="1778">
                  <c:v>49.476789079341501</c:v>
                </c:pt>
                <c:pt idx="1779">
                  <c:v>49.476788999999997</c:v>
                </c:pt>
                <c:pt idx="1780">
                  <c:v>46.023588985095898</c:v>
                </c:pt>
                <c:pt idx="1781">
                  <c:v>49.940876622129103</c:v>
                </c:pt>
                <c:pt idx="1782">
                  <c:v>47.979917295257202</c:v>
                </c:pt>
                <c:pt idx="1783">
                  <c:v>46.808301235540597</c:v>
                </c:pt>
                <c:pt idx="1784">
                  <c:v>48.944959458728803</c:v>
                </c:pt>
                <c:pt idx="1785">
                  <c:v>49.612973631903103</c:v>
                </c:pt>
                <c:pt idx="1786">
                  <c:v>46.812943757074102</c:v>
                </c:pt>
                <c:pt idx="1787">
                  <c:v>46.812944000000002</c:v>
                </c:pt>
                <c:pt idx="1788">
                  <c:v>48.273295207162697</c:v>
                </c:pt>
                <c:pt idx="1789">
                  <c:v>47.593263212180602</c:v>
                </c:pt>
                <c:pt idx="1790">
                  <c:v>47.828217007426197</c:v>
                </c:pt>
                <c:pt idx="1791">
                  <c:v>47.357416638236302</c:v>
                </c:pt>
                <c:pt idx="1792">
                  <c:v>49.700007344181699</c:v>
                </c:pt>
                <c:pt idx="1793">
                  <c:v>47.261696958153202</c:v>
                </c:pt>
                <c:pt idx="1794">
                  <c:v>46.889120911092803</c:v>
                </c:pt>
                <c:pt idx="1795">
                  <c:v>47.0166807837345</c:v>
                </c:pt>
                <c:pt idx="1796">
                  <c:v>47.016680999999998</c:v>
                </c:pt>
                <c:pt idx="1797">
                  <c:v>48.079477015180601</c:v>
                </c:pt>
                <c:pt idx="1798">
                  <c:v>49.300645199651399</c:v>
                </c:pt>
                <c:pt idx="1799">
                  <c:v>48.5775408443495</c:v>
                </c:pt>
                <c:pt idx="1800">
                  <c:v>48.175818943693898</c:v>
                </c:pt>
                <c:pt idx="1801">
                  <c:v>48.840626005524697</c:v>
                </c:pt>
                <c:pt idx="1802">
                  <c:v>47.181433852141197</c:v>
                </c:pt>
                <c:pt idx="1803">
                  <c:v>47.181434000000003</c:v>
                </c:pt>
                <c:pt idx="1804">
                  <c:v>47.1047005998334</c:v>
                </c:pt>
                <c:pt idx="1805">
                  <c:v>48.306360162037898</c:v>
                </c:pt>
                <c:pt idx="1806">
                  <c:v>47.419833553062801</c:v>
                </c:pt>
                <c:pt idx="1807">
                  <c:v>47.4779775708164</c:v>
                </c:pt>
                <c:pt idx="1808">
                  <c:v>46.702345261536401</c:v>
                </c:pt>
                <c:pt idx="1809">
                  <c:v>48.080433924883103</c:v>
                </c:pt>
                <c:pt idx="1810">
                  <c:v>46.382669726972502</c:v>
                </c:pt>
                <c:pt idx="1811">
                  <c:v>47.820573466255702</c:v>
                </c:pt>
                <c:pt idx="1812">
                  <c:v>47.820573000000003</c:v>
                </c:pt>
                <c:pt idx="1813">
                  <c:v>48.099550159798802</c:v>
                </c:pt>
                <c:pt idx="1814">
                  <c:v>46.996351921546903</c:v>
                </c:pt>
                <c:pt idx="1815">
                  <c:v>47.011356605366501</c:v>
                </c:pt>
                <c:pt idx="1816">
                  <c:v>46.859629147785</c:v>
                </c:pt>
                <c:pt idx="1817">
                  <c:v>47.647950577691198</c:v>
                </c:pt>
                <c:pt idx="1818">
                  <c:v>47.710942114585301</c:v>
                </c:pt>
                <c:pt idx="1819">
                  <c:v>47.4082830209652</c:v>
                </c:pt>
                <c:pt idx="1820">
                  <c:v>47.408282999999997</c:v>
                </c:pt>
                <c:pt idx="1821">
                  <c:v>47.935335143203801</c:v>
                </c:pt>
                <c:pt idx="1822">
                  <c:v>47.1569977000024</c:v>
                </c:pt>
                <c:pt idx="1823">
                  <c:v>47.966938366963603</c:v>
                </c:pt>
                <c:pt idx="1824">
                  <c:v>45.630521654096199</c:v>
                </c:pt>
                <c:pt idx="1825">
                  <c:v>46.119760584833699</c:v>
                </c:pt>
                <c:pt idx="1826">
                  <c:v>47.968234237180802</c:v>
                </c:pt>
                <c:pt idx="1827">
                  <c:v>47.625396094429803</c:v>
                </c:pt>
                <c:pt idx="1828">
                  <c:v>47.282054849653797</c:v>
                </c:pt>
                <c:pt idx="1829">
                  <c:v>48.081341312097699</c:v>
                </c:pt>
                <c:pt idx="1830">
                  <c:v>48.081341000000002</c:v>
                </c:pt>
                <c:pt idx="1831">
                  <c:v>47.202769317694496</c:v>
                </c:pt>
                <c:pt idx="1832">
                  <c:v>46.629183076465303</c:v>
                </c:pt>
                <c:pt idx="1833">
                  <c:v>48.535587541844798</c:v>
                </c:pt>
                <c:pt idx="1834">
                  <c:v>46.938905842655302</c:v>
                </c:pt>
                <c:pt idx="1835">
                  <c:v>48.887681885978701</c:v>
                </c:pt>
                <c:pt idx="1836">
                  <c:v>48.741455711653103</c:v>
                </c:pt>
                <c:pt idx="1837">
                  <c:v>48.741455999999999</c:v>
                </c:pt>
                <c:pt idx="1838">
                  <c:v>49.023702537029699</c:v>
                </c:pt>
                <c:pt idx="1839">
                  <c:v>49.368156151539303</c:v>
                </c:pt>
                <c:pt idx="1840">
                  <c:v>48.794751462435897</c:v>
                </c:pt>
                <c:pt idx="1841">
                  <c:v>47.6434233760246</c:v>
                </c:pt>
                <c:pt idx="1842">
                  <c:v>46.930558948184</c:v>
                </c:pt>
                <c:pt idx="1843">
                  <c:v>47.365181975845097</c:v>
                </c:pt>
                <c:pt idx="1844">
                  <c:v>49.812719751263202</c:v>
                </c:pt>
                <c:pt idx="1845">
                  <c:v>49.812719999999999</c:v>
                </c:pt>
                <c:pt idx="1846">
                  <c:v>48.986059574811598</c:v>
                </c:pt>
                <c:pt idx="1847">
                  <c:v>49.0180776971212</c:v>
                </c:pt>
                <c:pt idx="1848">
                  <c:v>48.784456068070803</c:v>
                </c:pt>
                <c:pt idx="1849">
                  <c:v>48.579890548994101</c:v>
                </c:pt>
                <c:pt idx="1850">
                  <c:v>46.914304876836901</c:v>
                </c:pt>
                <c:pt idx="1851">
                  <c:v>51.1429086379597</c:v>
                </c:pt>
                <c:pt idx="1852">
                  <c:v>48.653234763731099</c:v>
                </c:pt>
                <c:pt idx="1853">
                  <c:v>48.0962051279771</c:v>
                </c:pt>
                <c:pt idx="1854">
                  <c:v>48.096204999999998</c:v>
                </c:pt>
                <c:pt idx="1855">
                  <c:v>48.470081627265799</c:v>
                </c:pt>
                <c:pt idx="1856">
                  <c:v>51.446725613391301</c:v>
                </c:pt>
                <c:pt idx="1857">
                  <c:v>48.367034193042201</c:v>
                </c:pt>
                <c:pt idx="1858">
                  <c:v>47.7766651666238</c:v>
                </c:pt>
                <c:pt idx="1859">
                  <c:v>48.2882518026776</c:v>
                </c:pt>
                <c:pt idx="1860">
                  <c:v>47.756127613866703</c:v>
                </c:pt>
                <c:pt idx="1861">
                  <c:v>47.672364859598403</c:v>
                </c:pt>
                <c:pt idx="1862">
                  <c:v>47.672364999999999</c:v>
                </c:pt>
                <c:pt idx="1863">
                  <c:v>48.973425187131497</c:v>
                </c:pt>
                <c:pt idx="1864">
                  <c:v>50.454680383359403</c:v>
                </c:pt>
                <c:pt idx="1865">
                  <c:v>48.283287835893397</c:v>
                </c:pt>
                <c:pt idx="1866">
                  <c:v>48.037022028619504</c:v>
                </c:pt>
                <c:pt idx="1867">
                  <c:v>47.738639126859503</c:v>
                </c:pt>
                <c:pt idx="1868">
                  <c:v>47.869545563291602</c:v>
                </c:pt>
                <c:pt idx="1869">
                  <c:v>50.059585079257502</c:v>
                </c:pt>
                <c:pt idx="1870">
                  <c:v>49.341796149360199</c:v>
                </c:pt>
                <c:pt idx="1871">
                  <c:v>49.341796000000002</c:v>
                </c:pt>
                <c:pt idx="1872">
                  <c:v>47.421169104597702</c:v>
                </c:pt>
                <c:pt idx="1873">
                  <c:v>49.272336691481698</c:v>
                </c:pt>
                <c:pt idx="1874">
                  <c:v>50.818144046611103</c:v>
                </c:pt>
                <c:pt idx="1875">
                  <c:v>47.1537603770307</c:v>
                </c:pt>
                <c:pt idx="1876">
                  <c:v>49.928399523399399</c:v>
                </c:pt>
                <c:pt idx="1877">
                  <c:v>49.301298985329197</c:v>
                </c:pt>
                <c:pt idx="1878">
                  <c:v>47.851855532322801</c:v>
                </c:pt>
                <c:pt idx="1879">
                  <c:v>47.851855999999998</c:v>
                </c:pt>
                <c:pt idx="1880">
                  <c:v>49.5925263116373</c:v>
                </c:pt>
                <c:pt idx="1881">
                  <c:v>48.406603555329298</c:v>
                </c:pt>
                <c:pt idx="1882">
                  <c:v>50.1121856707002</c:v>
                </c:pt>
                <c:pt idx="1883">
                  <c:v>49.230744065093802</c:v>
                </c:pt>
                <c:pt idx="1884">
                  <c:v>47.353668370586597</c:v>
                </c:pt>
                <c:pt idx="1885">
                  <c:v>49.653475985428997</c:v>
                </c:pt>
                <c:pt idx="1886">
                  <c:v>49.189050422555397</c:v>
                </c:pt>
                <c:pt idx="1887">
                  <c:v>49.189050000000002</c:v>
                </c:pt>
                <c:pt idx="1888">
                  <c:v>49.714434661216401</c:v>
                </c:pt>
                <c:pt idx="1889">
                  <c:v>49.577081730368803</c:v>
                </c:pt>
                <c:pt idx="1890">
                  <c:v>49.382147119793402</c:v>
                </c:pt>
                <c:pt idx="1891">
                  <c:v>49.003183496923498</c:v>
                </c:pt>
                <c:pt idx="1892">
                  <c:v>49.361351922012702</c:v>
                </c:pt>
                <c:pt idx="1893">
                  <c:v>49.361351999999997</c:v>
                </c:pt>
                <c:pt idx="1894">
                  <c:v>52.202587719468198</c:v>
                </c:pt>
                <c:pt idx="1895">
                  <c:v>50.301889430707398</c:v>
                </c:pt>
                <c:pt idx="1896">
                  <c:v>47.981040329970497</c:v>
                </c:pt>
                <c:pt idx="1897">
                  <c:v>48.169030886748601</c:v>
                </c:pt>
                <c:pt idx="1898">
                  <c:v>48.233791763116002</c:v>
                </c:pt>
                <c:pt idx="1899">
                  <c:v>46.296733129128398</c:v>
                </c:pt>
                <c:pt idx="1900">
                  <c:v>48.501751597823102</c:v>
                </c:pt>
                <c:pt idx="1901">
                  <c:v>48.501752000000003</c:v>
                </c:pt>
                <c:pt idx="1902">
                  <c:v>48.322692149182899</c:v>
                </c:pt>
                <c:pt idx="1903">
                  <c:v>47.844616623149697</c:v>
                </c:pt>
                <c:pt idx="1904">
                  <c:v>47.507516855889698</c:v>
                </c:pt>
                <c:pt idx="1905">
                  <c:v>46.309445957311702</c:v>
                </c:pt>
                <c:pt idx="1906">
                  <c:v>49.485710665820001</c:v>
                </c:pt>
                <c:pt idx="1907">
                  <c:v>49.485711000000002</c:v>
                </c:pt>
                <c:pt idx="1908">
                  <c:v>49.296061047866701</c:v>
                </c:pt>
                <c:pt idx="1909">
                  <c:v>47.487387498016801</c:v>
                </c:pt>
                <c:pt idx="1910">
                  <c:v>46.786800247788698</c:v>
                </c:pt>
                <c:pt idx="1911">
                  <c:v>47.1671019431746</c:v>
                </c:pt>
                <c:pt idx="1912">
                  <c:v>47.745263484533503</c:v>
                </c:pt>
                <c:pt idx="1913">
                  <c:v>48.251565923598399</c:v>
                </c:pt>
                <c:pt idx="1914">
                  <c:v>48.251565999999997</c:v>
                </c:pt>
                <c:pt idx="1915">
                  <c:v>48.641577446260499</c:v>
                </c:pt>
                <c:pt idx="1916">
                  <c:v>48.032644250129202</c:v>
                </c:pt>
                <c:pt idx="1917">
                  <c:v>47.973241797754298</c:v>
                </c:pt>
                <c:pt idx="1918">
                  <c:v>48.159756921236799</c:v>
                </c:pt>
                <c:pt idx="1919">
                  <c:v>47.2462437826197</c:v>
                </c:pt>
                <c:pt idx="1920">
                  <c:v>46.812543379623797</c:v>
                </c:pt>
                <c:pt idx="1921">
                  <c:v>44.546916646895298</c:v>
                </c:pt>
                <c:pt idx="1922">
                  <c:v>44.546917000000001</c:v>
                </c:pt>
                <c:pt idx="1923">
                  <c:v>46.644499615827897</c:v>
                </c:pt>
                <c:pt idx="1924">
                  <c:v>47.304654518184101</c:v>
                </c:pt>
                <c:pt idx="1925">
                  <c:v>47.312061729951097</c:v>
                </c:pt>
                <c:pt idx="1926">
                  <c:v>47.099337206353098</c:v>
                </c:pt>
                <c:pt idx="1927">
                  <c:v>46.089722624355502</c:v>
                </c:pt>
                <c:pt idx="1928">
                  <c:v>48.573390431181103</c:v>
                </c:pt>
                <c:pt idx="1929">
                  <c:v>47.421419827082403</c:v>
                </c:pt>
                <c:pt idx="1930">
                  <c:v>47.421419999999998</c:v>
                </c:pt>
                <c:pt idx="1931">
                  <c:v>49.451583294709302</c:v>
                </c:pt>
                <c:pt idx="1932">
                  <c:v>49.1517591997507</c:v>
                </c:pt>
                <c:pt idx="1933">
                  <c:v>48.838780303661302</c:v>
                </c:pt>
                <c:pt idx="1934">
                  <c:v>48.7737337551875</c:v>
                </c:pt>
                <c:pt idx="1935">
                  <c:v>49.517443619662203</c:v>
                </c:pt>
                <c:pt idx="1936">
                  <c:v>50.615767692518702</c:v>
                </c:pt>
                <c:pt idx="1937">
                  <c:v>50.615768000000003</c:v>
                </c:pt>
                <c:pt idx="1938">
                  <c:v>49.252182954354602</c:v>
                </c:pt>
                <c:pt idx="1939">
                  <c:v>48.416482635833901</c:v>
                </c:pt>
                <c:pt idx="1940">
                  <c:v>47.532877985005399</c:v>
                </c:pt>
                <c:pt idx="1941">
                  <c:v>48.145602499090899</c:v>
                </c:pt>
                <c:pt idx="1942">
                  <c:v>48.852125442062899</c:v>
                </c:pt>
                <c:pt idx="1943">
                  <c:v>48.210421048179498</c:v>
                </c:pt>
                <c:pt idx="1944">
                  <c:v>47.324737018344898</c:v>
                </c:pt>
                <c:pt idx="1945">
                  <c:v>47.324736999999999</c:v>
                </c:pt>
                <c:pt idx="1946">
                  <c:v>45.906997204695202</c:v>
                </c:pt>
                <c:pt idx="1947">
                  <c:v>48.4838854927076</c:v>
                </c:pt>
                <c:pt idx="1948">
                  <c:v>49.431076696572902</c:v>
                </c:pt>
                <c:pt idx="1949">
                  <c:v>49.392901118363802</c:v>
                </c:pt>
                <c:pt idx="1950">
                  <c:v>49.172321977251798</c:v>
                </c:pt>
                <c:pt idx="1951">
                  <c:v>47.420198638577702</c:v>
                </c:pt>
                <c:pt idx="1952">
                  <c:v>47.420198999999997</c:v>
                </c:pt>
                <c:pt idx="1953">
                  <c:v>49.531054188901301</c:v>
                </c:pt>
                <c:pt idx="1954">
                  <c:v>48.195225260247703</c:v>
                </c:pt>
                <c:pt idx="1955">
                  <c:v>47.584285037072704</c:v>
                </c:pt>
                <c:pt idx="1956">
                  <c:v>47.800074438169197</c:v>
                </c:pt>
                <c:pt idx="1957">
                  <c:v>49.223944656050698</c:v>
                </c:pt>
                <c:pt idx="1958">
                  <c:v>50.508851601824098</c:v>
                </c:pt>
                <c:pt idx="1959">
                  <c:v>49.889291224404097</c:v>
                </c:pt>
                <c:pt idx="1960">
                  <c:v>49.889291</c:v>
                </c:pt>
                <c:pt idx="1961">
                  <c:v>48.282601152406798</c:v>
                </c:pt>
                <c:pt idx="1962">
                  <c:v>49.005211053191097</c:v>
                </c:pt>
                <c:pt idx="1963">
                  <c:v>48.5684476548915</c:v>
                </c:pt>
                <c:pt idx="1964">
                  <c:v>50.665705765515497</c:v>
                </c:pt>
                <c:pt idx="1965">
                  <c:v>49.647787643183896</c:v>
                </c:pt>
                <c:pt idx="1966">
                  <c:v>48.603688510115497</c:v>
                </c:pt>
                <c:pt idx="1967">
                  <c:v>48.129530265533703</c:v>
                </c:pt>
                <c:pt idx="1968">
                  <c:v>48.129530000000003</c:v>
                </c:pt>
                <c:pt idx="1969">
                  <c:v>48.788331754754601</c:v>
                </c:pt>
                <c:pt idx="1970">
                  <c:v>50.084054743186002</c:v>
                </c:pt>
                <c:pt idx="1971">
                  <c:v>48.162709777654598</c:v>
                </c:pt>
                <c:pt idx="1972">
                  <c:v>49.100968949765303</c:v>
                </c:pt>
                <c:pt idx="1973">
                  <c:v>49.132156398206703</c:v>
                </c:pt>
                <c:pt idx="1974">
                  <c:v>49.132156000000002</c:v>
                </c:pt>
                <c:pt idx="1975">
                  <c:v>49.1121451200328</c:v>
                </c:pt>
                <c:pt idx="1976">
                  <c:v>49.112597171356697</c:v>
                </c:pt>
                <c:pt idx="1977">
                  <c:v>47.718799953156399</c:v>
                </c:pt>
                <c:pt idx="1978">
                  <c:v>48.928375791270803</c:v>
                </c:pt>
                <c:pt idx="1979">
                  <c:v>50.731281452273301</c:v>
                </c:pt>
                <c:pt idx="1980">
                  <c:v>49.681317702621698</c:v>
                </c:pt>
                <c:pt idx="1981">
                  <c:v>48.892612235490098</c:v>
                </c:pt>
                <c:pt idx="1982">
                  <c:v>48.892612</c:v>
                </c:pt>
                <c:pt idx="1983">
                  <c:v>47.815355164303902</c:v>
                </c:pt>
                <c:pt idx="1984">
                  <c:v>47.629659658138898</c:v>
                </c:pt>
                <c:pt idx="1985">
                  <c:v>50.937493160709899</c:v>
                </c:pt>
                <c:pt idx="1986">
                  <c:v>51.240861958175302</c:v>
                </c:pt>
                <c:pt idx="1987">
                  <c:v>48.507220308078203</c:v>
                </c:pt>
                <c:pt idx="1988">
                  <c:v>48.047504709729999</c:v>
                </c:pt>
                <c:pt idx="1989">
                  <c:v>48.960841268300499</c:v>
                </c:pt>
                <c:pt idx="1990">
                  <c:v>48.960841000000002</c:v>
                </c:pt>
                <c:pt idx="1991">
                  <c:v>49.0091442713845</c:v>
                </c:pt>
                <c:pt idx="1992">
                  <c:v>49.2408409184183</c:v>
                </c:pt>
                <c:pt idx="1993">
                  <c:v>50.685335312168498</c:v>
                </c:pt>
                <c:pt idx="1994">
                  <c:v>49.938694668067299</c:v>
                </c:pt>
                <c:pt idx="1995">
                  <c:v>48.207650303462103</c:v>
                </c:pt>
                <c:pt idx="1996">
                  <c:v>49.790732417876001</c:v>
                </c:pt>
                <c:pt idx="1997">
                  <c:v>49.683871082027302</c:v>
                </c:pt>
                <c:pt idx="1998">
                  <c:v>49.683871000000003</c:v>
                </c:pt>
                <c:pt idx="1999">
                  <c:v>48.347078597129503</c:v>
                </c:pt>
                <c:pt idx="2000">
                  <c:v>47.559202203498799</c:v>
                </c:pt>
                <c:pt idx="2001">
                  <c:v>48.4915174346268</c:v>
                </c:pt>
                <c:pt idx="2002">
                  <c:v>48.688846189561602</c:v>
                </c:pt>
                <c:pt idx="2003">
                  <c:v>47.399277628225299</c:v>
                </c:pt>
                <c:pt idx="2004">
                  <c:v>48.6312719248956</c:v>
                </c:pt>
                <c:pt idx="2005">
                  <c:v>47.882526081986498</c:v>
                </c:pt>
                <c:pt idx="2006">
                  <c:v>47.882525999999999</c:v>
                </c:pt>
                <c:pt idx="2007">
                  <c:v>50.121536906444597</c:v>
                </c:pt>
                <c:pt idx="2008">
                  <c:v>48.691557943607798</c:v>
                </c:pt>
                <c:pt idx="2009">
                  <c:v>49.0691633892515</c:v>
                </c:pt>
                <c:pt idx="2010">
                  <c:v>47.329565430624598</c:v>
                </c:pt>
                <c:pt idx="2011">
                  <c:v>48.061592520445501</c:v>
                </c:pt>
                <c:pt idx="2012">
                  <c:v>47.478216833170997</c:v>
                </c:pt>
                <c:pt idx="2013">
                  <c:v>48.660795895242899</c:v>
                </c:pt>
                <c:pt idx="2014">
                  <c:v>49.827965369308302</c:v>
                </c:pt>
                <c:pt idx="2015">
                  <c:v>49.827964999999999</c:v>
                </c:pt>
                <c:pt idx="2016">
                  <c:v>48.3055313005678</c:v>
                </c:pt>
                <c:pt idx="2017">
                  <c:v>49.250277990515897</c:v>
                </c:pt>
                <c:pt idx="2018">
                  <c:v>50.767819016800999</c:v>
                </c:pt>
                <c:pt idx="2019">
                  <c:v>48.633332462926298</c:v>
                </c:pt>
                <c:pt idx="2020">
                  <c:v>47.149010698033898</c:v>
                </c:pt>
                <c:pt idx="2021">
                  <c:v>48.636192114955001</c:v>
                </c:pt>
                <c:pt idx="2022">
                  <c:v>48.085858953279001</c:v>
                </c:pt>
                <c:pt idx="2023">
                  <c:v>48.085858999999999</c:v>
                </c:pt>
                <c:pt idx="2024">
                  <c:v>48.979436092769703</c:v>
                </c:pt>
                <c:pt idx="2025">
                  <c:v>50.343574192988001</c:v>
                </c:pt>
                <c:pt idx="2026">
                  <c:v>49.693374492293799</c:v>
                </c:pt>
                <c:pt idx="2027">
                  <c:v>49.5717736689502</c:v>
                </c:pt>
                <c:pt idx="2028">
                  <c:v>47.878433219801302</c:v>
                </c:pt>
                <c:pt idx="2029">
                  <c:v>48.1277873174934</c:v>
                </c:pt>
                <c:pt idx="2030">
                  <c:v>48.077555384871701</c:v>
                </c:pt>
                <c:pt idx="2031">
                  <c:v>48.652803364580699</c:v>
                </c:pt>
                <c:pt idx="2032">
                  <c:v>48.652802999999999</c:v>
                </c:pt>
                <c:pt idx="2033">
                  <c:v>48.367448876973903</c:v>
                </c:pt>
                <c:pt idx="2034">
                  <c:v>48.825790777949699</c:v>
                </c:pt>
                <c:pt idx="2035">
                  <c:v>49.449254395677599</c:v>
                </c:pt>
                <c:pt idx="2036">
                  <c:v>49.352243692226303</c:v>
                </c:pt>
                <c:pt idx="2037">
                  <c:v>48.107240143713199</c:v>
                </c:pt>
                <c:pt idx="2038">
                  <c:v>51.041985888040998</c:v>
                </c:pt>
                <c:pt idx="2039">
                  <c:v>49.639065374410102</c:v>
                </c:pt>
                <c:pt idx="2040">
                  <c:v>49.639065000000002</c:v>
                </c:pt>
                <c:pt idx="2041">
                  <c:v>47.390326655196397</c:v>
                </c:pt>
                <c:pt idx="2042">
                  <c:v>46.416857331748503</c:v>
                </c:pt>
                <c:pt idx="2043">
                  <c:v>48.825816460772401</c:v>
                </c:pt>
                <c:pt idx="2044">
                  <c:v>47.642632155474502</c:v>
                </c:pt>
                <c:pt idx="2045">
                  <c:v>48.462206628956601</c:v>
                </c:pt>
                <c:pt idx="2046">
                  <c:v>49.186379069180603</c:v>
                </c:pt>
                <c:pt idx="2047">
                  <c:v>49.809732572073401</c:v>
                </c:pt>
                <c:pt idx="2048">
                  <c:v>49.809733000000001</c:v>
                </c:pt>
                <c:pt idx="2049">
                  <c:v>47.786254778068297</c:v>
                </c:pt>
                <c:pt idx="2050">
                  <c:v>50.309435966030101</c:v>
                </c:pt>
                <c:pt idx="2051">
                  <c:v>46.926566520380398</c:v>
                </c:pt>
                <c:pt idx="2052">
                  <c:v>47.643084879794202</c:v>
                </c:pt>
                <c:pt idx="2053">
                  <c:v>47.370048704813797</c:v>
                </c:pt>
                <c:pt idx="2054">
                  <c:v>48.457745123993298</c:v>
                </c:pt>
                <c:pt idx="2055">
                  <c:v>47.7975163163701</c:v>
                </c:pt>
                <c:pt idx="2056">
                  <c:v>47.797516000000002</c:v>
                </c:pt>
                <c:pt idx="2057">
                  <c:v>49.711228993696302</c:v>
                </c:pt>
                <c:pt idx="2058">
                  <c:v>49.123684562587599</c:v>
                </c:pt>
                <c:pt idx="2059">
                  <c:v>49.565684183370401</c:v>
                </c:pt>
                <c:pt idx="2060">
                  <c:v>46.907017546766099</c:v>
                </c:pt>
                <c:pt idx="2061">
                  <c:v>49.004218510058699</c:v>
                </c:pt>
                <c:pt idx="2062">
                  <c:v>47.995653565656802</c:v>
                </c:pt>
                <c:pt idx="2063">
                  <c:v>48.006094207125102</c:v>
                </c:pt>
                <c:pt idx="2064">
                  <c:v>48.006093999999997</c:v>
                </c:pt>
                <c:pt idx="2065">
                  <c:v>48.308192830193597</c:v>
                </c:pt>
                <c:pt idx="2066">
                  <c:v>48.933668375262798</c:v>
                </c:pt>
                <c:pt idx="2067">
                  <c:v>48.278070926823901</c:v>
                </c:pt>
                <c:pt idx="2068">
                  <c:v>47.568787842118702</c:v>
                </c:pt>
                <c:pt idx="2069">
                  <c:v>48.630587558143098</c:v>
                </c:pt>
                <c:pt idx="2070">
                  <c:v>47.984818617259002</c:v>
                </c:pt>
                <c:pt idx="2071">
                  <c:v>48.697445893117802</c:v>
                </c:pt>
                <c:pt idx="2072">
                  <c:v>48.697445999999999</c:v>
                </c:pt>
                <c:pt idx="2073">
                  <c:v>48.697445999999999</c:v>
                </c:pt>
                <c:pt idx="2074">
                  <c:v>48.697445999999999</c:v>
                </c:pt>
                <c:pt idx="2075">
                  <c:v>48.697445999999999</c:v>
                </c:pt>
                <c:pt idx="2076">
                  <c:v>48.697445999999999</c:v>
                </c:pt>
                <c:pt idx="2077">
                  <c:v>48.697445999999999</c:v>
                </c:pt>
                <c:pt idx="2078">
                  <c:v>48.697445999999999</c:v>
                </c:pt>
                <c:pt idx="2079">
                  <c:v>29.2917796844248</c:v>
                </c:pt>
                <c:pt idx="2080">
                  <c:v>32.254641270110902</c:v>
                </c:pt>
                <c:pt idx="2081">
                  <c:v>36.521886449026297</c:v>
                </c:pt>
                <c:pt idx="2082">
                  <c:v>36.8948506948377</c:v>
                </c:pt>
                <c:pt idx="2083">
                  <c:v>40.652556346267701</c:v>
                </c:pt>
                <c:pt idx="2084">
                  <c:v>41.737827746972201</c:v>
                </c:pt>
                <c:pt idx="2085">
                  <c:v>41.737828</c:v>
                </c:pt>
                <c:pt idx="2086">
                  <c:v>42.671723687364597</c:v>
                </c:pt>
                <c:pt idx="2087">
                  <c:v>42.053492893564297</c:v>
                </c:pt>
                <c:pt idx="2088">
                  <c:v>48.378254340791202</c:v>
                </c:pt>
                <c:pt idx="2089">
                  <c:v>70.304481242254496</c:v>
                </c:pt>
                <c:pt idx="2090">
                  <c:v>62.871721517452997</c:v>
                </c:pt>
                <c:pt idx="2091">
                  <c:v>62.871721999999998</c:v>
                </c:pt>
                <c:pt idx="2092">
                  <c:v>60.233993137333599</c:v>
                </c:pt>
                <c:pt idx="2093">
                  <c:v>52.689761649028902</c:v>
                </c:pt>
                <c:pt idx="2094">
                  <c:v>49.180087776767003</c:v>
                </c:pt>
                <c:pt idx="2095">
                  <c:v>47.526788570088002</c:v>
                </c:pt>
                <c:pt idx="2096">
                  <c:v>49.091281690369101</c:v>
                </c:pt>
                <c:pt idx="2097">
                  <c:v>46.755536679709699</c:v>
                </c:pt>
                <c:pt idx="2098">
                  <c:v>47.453230037509002</c:v>
                </c:pt>
                <c:pt idx="2099">
                  <c:v>47.916944405935503</c:v>
                </c:pt>
                <c:pt idx="2100">
                  <c:v>47.916944000000001</c:v>
                </c:pt>
                <c:pt idx="2101">
                  <c:v>46.885261289215698</c:v>
                </c:pt>
                <c:pt idx="2102">
                  <c:v>47.657177605839799</c:v>
                </c:pt>
                <c:pt idx="2103">
                  <c:v>50.413123705985903</c:v>
                </c:pt>
                <c:pt idx="2104">
                  <c:v>50.837934368772501</c:v>
                </c:pt>
                <c:pt idx="2105">
                  <c:v>48.5361633111944</c:v>
                </c:pt>
                <c:pt idx="2106">
                  <c:v>47.477064474093403</c:v>
                </c:pt>
                <c:pt idx="2107">
                  <c:v>48.233566325550001</c:v>
                </c:pt>
                <c:pt idx="2108">
                  <c:v>48.233566000000003</c:v>
                </c:pt>
                <c:pt idx="2109">
                  <c:v>48.174654496619802</c:v>
                </c:pt>
                <c:pt idx="2110">
                  <c:v>49.338011058186297</c:v>
                </c:pt>
                <c:pt idx="2111">
                  <c:v>49.415249052059202</c:v>
                </c:pt>
                <c:pt idx="2112">
                  <c:v>46.114610111955997</c:v>
                </c:pt>
                <c:pt idx="2113">
                  <c:v>47.641403014030502</c:v>
                </c:pt>
                <c:pt idx="2114">
                  <c:v>48.818923618898701</c:v>
                </c:pt>
                <c:pt idx="2115">
                  <c:v>49.043702279075298</c:v>
                </c:pt>
                <c:pt idx="2116">
                  <c:v>48.376853910938202</c:v>
                </c:pt>
                <c:pt idx="2117">
                  <c:v>48.376854000000002</c:v>
                </c:pt>
                <c:pt idx="2118">
                  <c:v>50.647687201655302</c:v>
                </c:pt>
                <c:pt idx="2119">
                  <c:v>48.955703975364202</c:v>
                </c:pt>
                <c:pt idx="2120">
                  <c:v>49.227653823535903</c:v>
                </c:pt>
                <c:pt idx="2121">
                  <c:v>49.196228209260497</c:v>
                </c:pt>
                <c:pt idx="2122">
                  <c:v>48.564877813408998</c:v>
                </c:pt>
                <c:pt idx="2123">
                  <c:v>47.293590804902301</c:v>
                </c:pt>
                <c:pt idx="2124">
                  <c:v>49.019091829474299</c:v>
                </c:pt>
                <c:pt idx="2125">
                  <c:v>49.780355985680401</c:v>
                </c:pt>
                <c:pt idx="2126">
                  <c:v>49.780355999999998</c:v>
                </c:pt>
                <c:pt idx="2127">
                  <c:v>47.534467033993302</c:v>
                </c:pt>
                <c:pt idx="2128">
                  <c:v>49.007901111835601</c:v>
                </c:pt>
                <c:pt idx="2129">
                  <c:v>48.895057503236899</c:v>
                </c:pt>
                <c:pt idx="2130">
                  <c:v>48.729860638970202</c:v>
                </c:pt>
                <c:pt idx="2131">
                  <c:v>47.565803356275097</c:v>
                </c:pt>
                <c:pt idx="2132">
                  <c:v>47.084848529415297</c:v>
                </c:pt>
                <c:pt idx="2133">
                  <c:v>46.199538422479399</c:v>
                </c:pt>
                <c:pt idx="2134">
                  <c:v>46.199537999999997</c:v>
                </c:pt>
                <c:pt idx="2135">
                  <c:v>47.810841087338403</c:v>
                </c:pt>
                <c:pt idx="2136">
                  <c:v>51.5174511282842</c:v>
                </c:pt>
                <c:pt idx="2137">
                  <c:v>48.552208480538098</c:v>
                </c:pt>
                <c:pt idx="2138">
                  <c:v>51.311629099479703</c:v>
                </c:pt>
                <c:pt idx="2139">
                  <c:v>52.925081264470201</c:v>
                </c:pt>
                <c:pt idx="2140">
                  <c:v>51.808867876157002</c:v>
                </c:pt>
                <c:pt idx="2141">
                  <c:v>50.854629106258599</c:v>
                </c:pt>
                <c:pt idx="2142">
                  <c:v>50.854629000000003</c:v>
                </c:pt>
                <c:pt idx="2143">
                  <c:v>50.206488969623997</c:v>
                </c:pt>
                <c:pt idx="2144">
                  <c:v>48.096994718417903</c:v>
                </c:pt>
                <c:pt idx="2145">
                  <c:v>47.524202486261302</c:v>
                </c:pt>
                <c:pt idx="2146">
                  <c:v>48.321587178571598</c:v>
                </c:pt>
                <c:pt idx="2147">
                  <c:v>48.897527369539198</c:v>
                </c:pt>
                <c:pt idx="2148">
                  <c:v>48.051043261657</c:v>
                </c:pt>
                <c:pt idx="2149">
                  <c:v>48.190398687207399</c:v>
                </c:pt>
                <c:pt idx="2150">
                  <c:v>47.762054794106596</c:v>
                </c:pt>
                <c:pt idx="2151">
                  <c:v>47.762054999999997</c:v>
                </c:pt>
                <c:pt idx="2152">
                  <c:v>47.173988945580199</c:v>
                </c:pt>
                <c:pt idx="2153">
                  <c:v>49.368339746827502</c:v>
                </c:pt>
                <c:pt idx="2154">
                  <c:v>47.171820368028797</c:v>
                </c:pt>
                <c:pt idx="2155">
                  <c:v>47.9097088324773</c:v>
                </c:pt>
                <c:pt idx="2156">
                  <c:v>47.595331562367797</c:v>
                </c:pt>
                <c:pt idx="2157">
                  <c:v>47.947580965350397</c:v>
                </c:pt>
                <c:pt idx="2158">
                  <c:v>47.554391606532</c:v>
                </c:pt>
                <c:pt idx="2159">
                  <c:v>47.554392</c:v>
                </c:pt>
                <c:pt idx="2160">
                  <c:v>45.931945967249199</c:v>
                </c:pt>
                <c:pt idx="2161">
                  <c:v>46.836317144047001</c:v>
                </c:pt>
                <c:pt idx="2162">
                  <c:v>48.144197162456898</c:v>
                </c:pt>
                <c:pt idx="2163">
                  <c:v>46.331822171652398</c:v>
                </c:pt>
                <c:pt idx="2164">
                  <c:v>47.479661524547197</c:v>
                </c:pt>
                <c:pt idx="2165">
                  <c:v>48.759533781008599</c:v>
                </c:pt>
                <c:pt idx="2166">
                  <c:v>48.390167548883497</c:v>
                </c:pt>
                <c:pt idx="2167">
                  <c:v>48.390168000000003</c:v>
                </c:pt>
                <c:pt idx="2168">
                  <c:v>46.733193536667102</c:v>
                </c:pt>
                <c:pt idx="2169">
                  <c:v>48.220874600021403</c:v>
                </c:pt>
                <c:pt idx="2170">
                  <c:v>48.196906008248902</c:v>
                </c:pt>
                <c:pt idx="2171">
                  <c:v>50.464337625029899</c:v>
                </c:pt>
                <c:pt idx="2172">
                  <c:v>48.7357482911913</c:v>
                </c:pt>
                <c:pt idx="2173">
                  <c:v>47.133576859195898</c:v>
                </c:pt>
                <c:pt idx="2174">
                  <c:v>47.133577000000002</c:v>
                </c:pt>
                <c:pt idx="2175">
                  <c:v>47.161284015655298</c:v>
                </c:pt>
                <c:pt idx="2176">
                  <c:v>48.516603042291003</c:v>
                </c:pt>
                <c:pt idx="2177">
                  <c:v>48.656580715185299</c:v>
                </c:pt>
                <c:pt idx="2178">
                  <c:v>50.479001566561301</c:v>
                </c:pt>
                <c:pt idx="2179">
                  <c:v>48.058768760539799</c:v>
                </c:pt>
                <c:pt idx="2180">
                  <c:v>48.445225753479797</c:v>
                </c:pt>
                <c:pt idx="2181">
                  <c:v>49.022692429316102</c:v>
                </c:pt>
                <c:pt idx="2182">
                  <c:v>49.022691999999999</c:v>
                </c:pt>
                <c:pt idx="2183">
                  <c:v>47.213082505156898</c:v>
                </c:pt>
                <c:pt idx="2184">
                  <c:v>49.557185147572</c:v>
                </c:pt>
                <c:pt idx="2185">
                  <c:v>47.866754387558998</c:v>
                </c:pt>
                <c:pt idx="2186">
                  <c:v>45.981059987713699</c:v>
                </c:pt>
                <c:pt idx="2187">
                  <c:v>51.051095837324297</c:v>
                </c:pt>
                <c:pt idx="2188">
                  <c:v>47.443671695162202</c:v>
                </c:pt>
                <c:pt idx="2189">
                  <c:v>48.395406127770201</c:v>
                </c:pt>
                <c:pt idx="2190">
                  <c:v>46.741710010042198</c:v>
                </c:pt>
                <c:pt idx="2191">
                  <c:v>46.741709999999998</c:v>
                </c:pt>
                <c:pt idx="2192">
                  <c:v>47.712597997515402</c:v>
                </c:pt>
                <c:pt idx="2193">
                  <c:v>45.529969000153699</c:v>
                </c:pt>
                <c:pt idx="2194">
                  <c:v>47.304757192899402</c:v>
                </c:pt>
                <c:pt idx="2195">
                  <c:v>46.2769804922685</c:v>
                </c:pt>
                <c:pt idx="2196">
                  <c:v>46.158228905730802</c:v>
                </c:pt>
                <c:pt idx="2197">
                  <c:v>47.513228475908797</c:v>
                </c:pt>
                <c:pt idx="2198">
                  <c:v>48.471028630885499</c:v>
                </c:pt>
                <c:pt idx="2199">
                  <c:v>48.471029000000001</c:v>
                </c:pt>
                <c:pt idx="2200">
                  <c:v>45.695545025694798</c:v>
                </c:pt>
                <c:pt idx="2201">
                  <c:v>49.3612501299488</c:v>
                </c:pt>
                <c:pt idx="2202">
                  <c:v>48.355043730722898</c:v>
                </c:pt>
                <c:pt idx="2203">
                  <c:v>47.614000801233402</c:v>
                </c:pt>
                <c:pt idx="2204">
                  <c:v>46.316955915684403</c:v>
                </c:pt>
                <c:pt idx="2205">
                  <c:v>47.236608089450201</c:v>
                </c:pt>
                <c:pt idx="2206">
                  <c:v>47.8583949393418</c:v>
                </c:pt>
                <c:pt idx="2207">
                  <c:v>46.879813221136402</c:v>
                </c:pt>
                <c:pt idx="2208">
                  <c:v>48.498067386388499</c:v>
                </c:pt>
                <c:pt idx="2209">
                  <c:v>48.498066999999999</c:v>
                </c:pt>
                <c:pt idx="2210">
                  <c:v>47.4227090228135</c:v>
                </c:pt>
                <c:pt idx="2211">
                  <c:v>46.541860260976101</c:v>
                </c:pt>
                <c:pt idx="2212">
                  <c:v>46.9815058324088</c:v>
                </c:pt>
                <c:pt idx="2213">
                  <c:v>47.234986788607301</c:v>
                </c:pt>
                <c:pt idx="2214">
                  <c:v>47.566238614322899</c:v>
                </c:pt>
                <c:pt idx="2215">
                  <c:v>46.244842444183398</c:v>
                </c:pt>
                <c:pt idx="2216">
                  <c:v>46.813831545799999</c:v>
                </c:pt>
                <c:pt idx="2217">
                  <c:v>46.813831999999998</c:v>
                </c:pt>
                <c:pt idx="2218">
                  <c:v>48.158916527869401</c:v>
                </c:pt>
                <c:pt idx="2219">
                  <c:v>48.312715967030996</c:v>
                </c:pt>
                <c:pt idx="2220">
                  <c:v>47.221861631417397</c:v>
                </c:pt>
                <c:pt idx="2221">
                  <c:v>46.9988053568486</c:v>
                </c:pt>
                <c:pt idx="2222">
                  <c:v>48.371635220016003</c:v>
                </c:pt>
                <c:pt idx="2223">
                  <c:v>46.387341116086397</c:v>
                </c:pt>
                <c:pt idx="2224">
                  <c:v>46.387340999999999</c:v>
                </c:pt>
                <c:pt idx="2225">
                  <c:v>46.112697818816102</c:v>
                </c:pt>
                <c:pt idx="2226">
                  <c:v>47.9518167561789</c:v>
                </c:pt>
                <c:pt idx="2227">
                  <c:v>46.798462557731298</c:v>
                </c:pt>
                <c:pt idx="2228">
                  <c:v>48.045667911741802</c:v>
                </c:pt>
                <c:pt idx="2229">
                  <c:v>45.969468040294799</c:v>
                </c:pt>
                <c:pt idx="2230">
                  <c:v>47.802782635873903</c:v>
                </c:pt>
                <c:pt idx="2231">
                  <c:v>46.204480420099202</c:v>
                </c:pt>
                <c:pt idx="2232">
                  <c:v>46.204479999999997</c:v>
                </c:pt>
                <c:pt idx="2233">
                  <c:v>46.5730459306426</c:v>
                </c:pt>
                <c:pt idx="2234">
                  <c:v>48.664651747342603</c:v>
                </c:pt>
                <c:pt idx="2235">
                  <c:v>50.365775051743697</c:v>
                </c:pt>
                <c:pt idx="2236">
                  <c:v>49.225209544841697</c:v>
                </c:pt>
                <c:pt idx="2237">
                  <c:v>47.503578880582403</c:v>
                </c:pt>
                <c:pt idx="2238">
                  <c:v>48.880182899387798</c:v>
                </c:pt>
                <c:pt idx="2239">
                  <c:v>46.803633920367702</c:v>
                </c:pt>
                <c:pt idx="2240">
                  <c:v>46.821747578607599</c:v>
                </c:pt>
                <c:pt idx="2241">
                  <c:v>47.889153789976497</c:v>
                </c:pt>
                <c:pt idx="2242">
                  <c:v>51.571459443727903</c:v>
                </c:pt>
                <c:pt idx="2243">
                  <c:v>53.480882633661501</c:v>
                </c:pt>
                <c:pt idx="2244">
                  <c:v>58.335645995625903</c:v>
                </c:pt>
                <c:pt idx="2245">
                  <c:v>58.364073403488597</c:v>
                </c:pt>
                <c:pt idx="2246">
                  <c:v>52.780263496201897</c:v>
                </c:pt>
                <c:pt idx="2247">
                  <c:v>60.033036821494598</c:v>
                </c:pt>
                <c:pt idx="2248">
                  <c:v>60.033037</c:v>
                </c:pt>
                <c:pt idx="2249">
                  <c:v>56.114942581309897</c:v>
                </c:pt>
                <c:pt idx="2250">
                  <c:v>57.079708303727102</c:v>
                </c:pt>
                <c:pt idx="2251">
                  <c:v>55.849399307293503</c:v>
                </c:pt>
                <c:pt idx="2252">
                  <c:v>56.505206828085797</c:v>
                </c:pt>
                <c:pt idx="2253">
                  <c:v>54.717055182690601</c:v>
                </c:pt>
                <c:pt idx="2254">
                  <c:v>54.717055000000002</c:v>
                </c:pt>
                <c:pt idx="2255">
                  <c:v>53.929197525932501</c:v>
                </c:pt>
                <c:pt idx="2256">
                  <c:v>53.834393895062902</c:v>
                </c:pt>
                <c:pt idx="2257">
                  <c:v>52.138646254710402</c:v>
                </c:pt>
                <c:pt idx="2258">
                  <c:v>51.020626904214701</c:v>
                </c:pt>
                <c:pt idx="2259">
                  <c:v>51.454441742878998</c:v>
                </c:pt>
                <c:pt idx="2260">
                  <c:v>50.502074767423103</c:v>
                </c:pt>
                <c:pt idx="2261">
                  <c:v>50.5860019314498</c:v>
                </c:pt>
                <c:pt idx="2262">
                  <c:v>51.087245403228003</c:v>
                </c:pt>
                <c:pt idx="2263">
                  <c:v>49.711329122422697</c:v>
                </c:pt>
                <c:pt idx="2264">
                  <c:v>49.711328999999999</c:v>
                </c:pt>
                <c:pt idx="2265">
                  <c:v>50.978218483928302</c:v>
                </c:pt>
                <c:pt idx="2266">
                  <c:v>50.046571109049303</c:v>
                </c:pt>
                <c:pt idx="2267">
                  <c:v>48.998882688271102</c:v>
                </c:pt>
                <c:pt idx="2268">
                  <c:v>48.701554567901901</c:v>
                </c:pt>
                <c:pt idx="2269">
                  <c:v>50.082215658099003</c:v>
                </c:pt>
                <c:pt idx="2270">
                  <c:v>48.889261779141698</c:v>
                </c:pt>
                <c:pt idx="2271">
                  <c:v>49.209737856922203</c:v>
                </c:pt>
                <c:pt idx="2272">
                  <c:v>51.125506679357201</c:v>
                </c:pt>
                <c:pt idx="2273">
                  <c:v>51.125506999999999</c:v>
                </c:pt>
                <c:pt idx="2274">
                  <c:v>48.246764566380897</c:v>
                </c:pt>
                <c:pt idx="2275">
                  <c:v>47.933678770830902</c:v>
                </c:pt>
                <c:pt idx="2276">
                  <c:v>48.632490810971099</c:v>
                </c:pt>
                <c:pt idx="2277">
                  <c:v>49.349348732488401</c:v>
                </c:pt>
                <c:pt idx="2278">
                  <c:v>49.8250260575144</c:v>
                </c:pt>
                <c:pt idx="2279">
                  <c:v>50.453237500110397</c:v>
                </c:pt>
                <c:pt idx="2280">
                  <c:v>48.373204252931103</c:v>
                </c:pt>
                <c:pt idx="2281">
                  <c:v>49.790359000000002</c:v>
                </c:pt>
                <c:pt idx="2282">
                  <c:v>48.228442971941298</c:v>
                </c:pt>
                <c:pt idx="2283">
                  <c:v>48.386699330174402</c:v>
                </c:pt>
                <c:pt idx="2284">
                  <c:v>49.055655824905301</c:v>
                </c:pt>
                <c:pt idx="2285">
                  <c:v>50.107342218547998</c:v>
                </c:pt>
                <c:pt idx="2286">
                  <c:v>50.107342000000003</c:v>
                </c:pt>
                <c:pt idx="2287">
                  <c:v>46.967510552649202</c:v>
                </c:pt>
                <c:pt idx="2288">
                  <c:v>49.904356895700701</c:v>
                </c:pt>
                <c:pt idx="2289">
                  <c:v>49.574858246577698</c:v>
                </c:pt>
                <c:pt idx="2290">
                  <c:v>48.9223835337311</c:v>
                </c:pt>
                <c:pt idx="2291">
                  <c:v>49.7278448975445</c:v>
                </c:pt>
                <c:pt idx="2292">
                  <c:v>50.918494096723499</c:v>
                </c:pt>
                <c:pt idx="2293">
                  <c:v>49.097107077699803</c:v>
                </c:pt>
                <c:pt idx="2294">
                  <c:v>49.691823236386902</c:v>
                </c:pt>
                <c:pt idx="2295">
                  <c:v>49.691822999999999</c:v>
                </c:pt>
                <c:pt idx="2296">
                  <c:v>49.149277238600703</c:v>
                </c:pt>
                <c:pt idx="2297">
                  <c:v>48.424215660574099</c:v>
                </c:pt>
                <c:pt idx="2298">
                  <c:v>50.491135051114497</c:v>
                </c:pt>
                <c:pt idx="2299">
                  <c:v>49.271405028155002</c:v>
                </c:pt>
                <c:pt idx="2300">
                  <c:v>50.3302978222709</c:v>
                </c:pt>
                <c:pt idx="2301">
                  <c:v>49.458703551883502</c:v>
                </c:pt>
                <c:pt idx="2302">
                  <c:v>48.6266585185191</c:v>
                </c:pt>
                <c:pt idx="2303">
                  <c:v>48.626658999999997</c:v>
                </c:pt>
                <c:pt idx="2304">
                  <c:v>50.495234543310197</c:v>
                </c:pt>
                <c:pt idx="2305">
                  <c:v>48.497674992162501</c:v>
                </c:pt>
                <c:pt idx="2306">
                  <c:v>50.376177999480902</c:v>
                </c:pt>
                <c:pt idx="2307">
                  <c:v>49.3336096005089</c:v>
                </c:pt>
                <c:pt idx="2308">
                  <c:v>51.182588415677898</c:v>
                </c:pt>
                <c:pt idx="2309">
                  <c:v>49.875678970115402</c:v>
                </c:pt>
                <c:pt idx="2310">
                  <c:v>48.605654116656602</c:v>
                </c:pt>
                <c:pt idx="2311">
                  <c:v>49.190606195315901</c:v>
                </c:pt>
                <c:pt idx="2312">
                  <c:v>49.190606000000002</c:v>
                </c:pt>
                <c:pt idx="2313">
                  <c:v>50.230462408005998</c:v>
                </c:pt>
                <c:pt idx="2314">
                  <c:v>49.150365732285998</c:v>
                </c:pt>
                <c:pt idx="2315">
                  <c:v>50.1313522894472</c:v>
                </c:pt>
                <c:pt idx="2316">
                  <c:v>50.979169456914498</c:v>
                </c:pt>
                <c:pt idx="2317">
                  <c:v>50.730453720833999</c:v>
                </c:pt>
                <c:pt idx="2318">
                  <c:v>47.285980054281197</c:v>
                </c:pt>
                <c:pt idx="2319">
                  <c:v>49.434842765845303</c:v>
                </c:pt>
                <c:pt idx="2320">
                  <c:v>49.434843000000001</c:v>
                </c:pt>
                <c:pt idx="2321">
                  <c:v>51.8151038377028</c:v>
                </c:pt>
                <c:pt idx="2322">
                  <c:v>48.106419958007599</c:v>
                </c:pt>
                <c:pt idx="2323">
                  <c:v>48.330311106737099</c:v>
                </c:pt>
                <c:pt idx="2324">
                  <c:v>48.320780339060903</c:v>
                </c:pt>
                <c:pt idx="2325">
                  <c:v>49.369159072884599</c:v>
                </c:pt>
                <c:pt idx="2326">
                  <c:v>49.369159000000003</c:v>
                </c:pt>
                <c:pt idx="2327">
                  <c:v>52.5096756742469</c:v>
                </c:pt>
                <c:pt idx="2328">
                  <c:v>51.507047219767998</c:v>
                </c:pt>
                <c:pt idx="2329">
                  <c:v>49.278134171287</c:v>
                </c:pt>
                <c:pt idx="2330">
                  <c:v>48.839952546719402</c:v>
                </c:pt>
                <c:pt idx="2331">
                  <c:v>49.351148357406899</c:v>
                </c:pt>
                <c:pt idx="2332">
                  <c:v>49.286904553688203</c:v>
                </c:pt>
                <c:pt idx="2333">
                  <c:v>51.712774837182202</c:v>
                </c:pt>
                <c:pt idx="2334">
                  <c:v>52.381641117660301</c:v>
                </c:pt>
                <c:pt idx="2335">
                  <c:v>52.381641000000002</c:v>
                </c:pt>
                <c:pt idx="2336">
                  <c:v>50.769700152886102</c:v>
                </c:pt>
                <c:pt idx="2337">
                  <c:v>51.296392593927401</c:v>
                </c:pt>
                <c:pt idx="2338">
                  <c:v>50.171039914220998</c:v>
                </c:pt>
                <c:pt idx="2339">
                  <c:v>48.780443854245803</c:v>
                </c:pt>
                <c:pt idx="2340">
                  <c:v>49.769899544824398</c:v>
                </c:pt>
                <c:pt idx="2341">
                  <c:v>50.394593472564999</c:v>
                </c:pt>
                <c:pt idx="2342">
                  <c:v>50.958003791939497</c:v>
                </c:pt>
                <c:pt idx="2343">
                  <c:v>50.958004000000003</c:v>
                </c:pt>
                <c:pt idx="2344">
                  <c:v>49.214978699266098</c:v>
                </c:pt>
                <c:pt idx="2345">
                  <c:v>47.9944975052532</c:v>
                </c:pt>
                <c:pt idx="2346">
                  <c:v>48.486844935660699</c:v>
                </c:pt>
                <c:pt idx="2347">
                  <c:v>48.391922642198097</c:v>
                </c:pt>
                <c:pt idx="2348">
                  <c:v>46.745086515408097</c:v>
                </c:pt>
                <c:pt idx="2349">
                  <c:v>48.258729999771099</c:v>
                </c:pt>
                <c:pt idx="2350">
                  <c:v>48.460010623199899</c:v>
                </c:pt>
                <c:pt idx="2351">
                  <c:v>48.935063798024302</c:v>
                </c:pt>
                <c:pt idx="2352">
                  <c:v>48.935063999999997</c:v>
                </c:pt>
                <c:pt idx="2353">
                  <c:v>49.897651981698303</c:v>
                </c:pt>
                <c:pt idx="2354">
                  <c:v>49.4769804276985</c:v>
                </c:pt>
                <c:pt idx="2355">
                  <c:v>50.270562483008199</c:v>
                </c:pt>
                <c:pt idx="2356">
                  <c:v>50.341034942439798</c:v>
                </c:pt>
                <c:pt idx="2357">
                  <c:v>48.388196472898599</c:v>
                </c:pt>
                <c:pt idx="2358">
                  <c:v>48.420790899546503</c:v>
                </c:pt>
                <c:pt idx="2359">
                  <c:v>50.974524849583297</c:v>
                </c:pt>
                <c:pt idx="2360">
                  <c:v>50.974525</c:v>
                </c:pt>
                <c:pt idx="2361">
                  <c:v>48.9296518557327</c:v>
                </c:pt>
                <c:pt idx="2362">
                  <c:v>49.263490340165603</c:v>
                </c:pt>
                <c:pt idx="2363">
                  <c:v>47.458499122872098</c:v>
                </c:pt>
                <c:pt idx="2364">
                  <c:v>49.298478427020598</c:v>
                </c:pt>
                <c:pt idx="2365">
                  <c:v>50.181563104969001</c:v>
                </c:pt>
                <c:pt idx="2366">
                  <c:v>46.962822315665399</c:v>
                </c:pt>
                <c:pt idx="2367">
                  <c:v>46.962822000000003</c:v>
                </c:pt>
                <c:pt idx="2368">
                  <c:v>48.4091069904512</c:v>
                </c:pt>
                <c:pt idx="2369">
                  <c:v>48.448381319749899</c:v>
                </c:pt>
                <c:pt idx="2370">
                  <c:v>47.794318995710498</c:v>
                </c:pt>
                <c:pt idx="2371">
                  <c:v>47.879409257767598</c:v>
                </c:pt>
                <c:pt idx="2372">
                  <c:v>51.060462608650099</c:v>
                </c:pt>
                <c:pt idx="2373">
                  <c:v>51.010196674724703</c:v>
                </c:pt>
                <c:pt idx="2374">
                  <c:v>46.875278978127902</c:v>
                </c:pt>
                <c:pt idx="2375">
                  <c:v>46.875278999999999</c:v>
                </c:pt>
                <c:pt idx="2376">
                  <c:v>50.173259948443402</c:v>
                </c:pt>
                <c:pt idx="2377">
                  <c:v>47.743593333163901</c:v>
                </c:pt>
                <c:pt idx="2378">
                  <c:v>48.845547656510803</c:v>
                </c:pt>
                <c:pt idx="2379">
                  <c:v>50.880854506272897</c:v>
                </c:pt>
                <c:pt idx="2380">
                  <c:v>48.866263225880502</c:v>
                </c:pt>
                <c:pt idx="2381">
                  <c:v>48.553984450735101</c:v>
                </c:pt>
                <c:pt idx="2382">
                  <c:v>48.3591792699821</c:v>
                </c:pt>
                <c:pt idx="2383">
                  <c:v>48.083545434859502</c:v>
                </c:pt>
                <c:pt idx="2384">
                  <c:v>48.083545000000001</c:v>
                </c:pt>
                <c:pt idx="2385">
                  <c:v>47.572586129948</c:v>
                </c:pt>
                <c:pt idx="2386">
                  <c:v>47.215999921376898</c:v>
                </c:pt>
                <c:pt idx="2387">
                  <c:v>50.0129955900765</c:v>
                </c:pt>
                <c:pt idx="2388">
                  <c:v>47.516911308022998</c:v>
                </c:pt>
                <c:pt idx="2389">
                  <c:v>48.411792804031101</c:v>
                </c:pt>
                <c:pt idx="2390">
                  <c:v>49.114283542837498</c:v>
                </c:pt>
                <c:pt idx="2391">
                  <c:v>50.352515545928803</c:v>
                </c:pt>
                <c:pt idx="2392">
                  <c:v>50.352516000000001</c:v>
                </c:pt>
                <c:pt idx="2393">
                  <c:v>48.916439236048099</c:v>
                </c:pt>
                <c:pt idx="2394">
                  <c:v>49.286631416259802</c:v>
                </c:pt>
                <c:pt idx="2395">
                  <c:v>50.356092180192903</c:v>
                </c:pt>
                <c:pt idx="2396">
                  <c:v>48.378155502108399</c:v>
                </c:pt>
                <c:pt idx="2397">
                  <c:v>48.548546237929799</c:v>
                </c:pt>
                <c:pt idx="2398">
                  <c:v>47.221708649535898</c:v>
                </c:pt>
                <c:pt idx="2399">
                  <c:v>46.240215522337799</c:v>
                </c:pt>
                <c:pt idx="2400">
                  <c:v>46.240215999999997</c:v>
                </c:pt>
                <c:pt idx="2401">
                  <c:v>48.8670157976917</c:v>
                </c:pt>
                <c:pt idx="2402">
                  <c:v>47.159764409337697</c:v>
                </c:pt>
                <c:pt idx="2403">
                  <c:v>49.7649088707117</c:v>
                </c:pt>
                <c:pt idx="2404">
                  <c:v>51.4505840330404</c:v>
                </c:pt>
                <c:pt idx="2405">
                  <c:v>47.9365872710407</c:v>
                </c:pt>
                <c:pt idx="2406">
                  <c:v>48.134342441631297</c:v>
                </c:pt>
                <c:pt idx="2407">
                  <c:v>49.184175831456301</c:v>
                </c:pt>
                <c:pt idx="2408">
                  <c:v>48.402507886439103</c:v>
                </c:pt>
                <c:pt idx="2409">
                  <c:v>50.556928321777001</c:v>
                </c:pt>
                <c:pt idx="2410">
                  <c:v>50.556927999999999</c:v>
                </c:pt>
                <c:pt idx="2411">
                  <c:v>47.664205553073003</c:v>
                </c:pt>
                <c:pt idx="2412">
                  <c:v>50.2059287609422</c:v>
                </c:pt>
                <c:pt idx="2413">
                  <c:v>48.454251020019399</c:v>
                </c:pt>
                <c:pt idx="2414">
                  <c:v>48.947635966805002</c:v>
                </c:pt>
                <c:pt idx="2415">
                  <c:v>48.947636000000003</c:v>
                </c:pt>
                <c:pt idx="2416">
                  <c:v>49.034557212788101</c:v>
                </c:pt>
                <c:pt idx="2417">
                  <c:v>49.614251377975897</c:v>
                </c:pt>
                <c:pt idx="2418">
                  <c:v>48.028113192707501</c:v>
                </c:pt>
                <c:pt idx="2419">
                  <c:v>51.379920076691498</c:v>
                </c:pt>
                <c:pt idx="2420">
                  <c:v>49.579664153876401</c:v>
                </c:pt>
                <c:pt idx="2421">
                  <c:v>48.860729392687702</c:v>
                </c:pt>
                <c:pt idx="2422">
                  <c:v>49.414441290588996</c:v>
                </c:pt>
                <c:pt idx="2423">
                  <c:v>49.204928385507799</c:v>
                </c:pt>
                <c:pt idx="2424">
                  <c:v>49.204928000000002</c:v>
                </c:pt>
                <c:pt idx="2425">
                  <c:v>48.905746766888598</c:v>
                </c:pt>
                <c:pt idx="2426">
                  <c:v>48.524380562615399</c:v>
                </c:pt>
                <c:pt idx="2427">
                  <c:v>50.870642913248801</c:v>
                </c:pt>
                <c:pt idx="2428">
                  <c:v>49.385190709708397</c:v>
                </c:pt>
                <c:pt idx="2429">
                  <c:v>48.287550173167297</c:v>
                </c:pt>
                <c:pt idx="2430">
                  <c:v>48.341868462861498</c:v>
                </c:pt>
                <c:pt idx="2431">
                  <c:v>46.618936549326101</c:v>
                </c:pt>
                <c:pt idx="2432">
                  <c:v>46.618937000000003</c:v>
                </c:pt>
                <c:pt idx="2433">
                  <c:v>48.463265190151802</c:v>
                </c:pt>
                <c:pt idx="2434">
                  <c:v>48.568602376938102</c:v>
                </c:pt>
                <c:pt idx="2435">
                  <c:v>49.200102527732902</c:v>
                </c:pt>
                <c:pt idx="2436">
                  <c:v>48.5378714468429</c:v>
                </c:pt>
                <c:pt idx="2437">
                  <c:v>50.546143565932297</c:v>
                </c:pt>
                <c:pt idx="2438">
                  <c:v>47.577230103673998</c:v>
                </c:pt>
                <c:pt idx="2439">
                  <c:v>48.279359941904403</c:v>
                </c:pt>
                <c:pt idx="2440">
                  <c:v>49.046287201578203</c:v>
                </c:pt>
                <c:pt idx="2441">
                  <c:v>49.046287</c:v>
                </c:pt>
                <c:pt idx="2442">
                  <c:v>50.417906630827602</c:v>
                </c:pt>
                <c:pt idx="2443">
                  <c:v>49.814801924819299</c:v>
                </c:pt>
                <c:pt idx="2444">
                  <c:v>50.4678032174482</c:v>
                </c:pt>
                <c:pt idx="2445">
                  <c:v>51.116793844559297</c:v>
                </c:pt>
                <c:pt idx="2446">
                  <c:v>47.161178129072702</c:v>
                </c:pt>
                <c:pt idx="2447">
                  <c:v>48.553259276289097</c:v>
                </c:pt>
                <c:pt idx="2448">
                  <c:v>47.295206659550701</c:v>
                </c:pt>
                <c:pt idx="2449">
                  <c:v>48.867553648750203</c:v>
                </c:pt>
                <c:pt idx="2450">
                  <c:v>49.175163487742701</c:v>
                </c:pt>
                <c:pt idx="2451">
                  <c:v>48.989127088877702</c:v>
                </c:pt>
                <c:pt idx="2452">
                  <c:v>48.371094978356197</c:v>
                </c:pt>
                <c:pt idx="2453">
                  <c:v>49.116238491231201</c:v>
                </c:pt>
                <c:pt idx="2454">
                  <c:v>50.576990154143402</c:v>
                </c:pt>
                <c:pt idx="2455">
                  <c:v>50.045151991862099</c:v>
                </c:pt>
                <c:pt idx="2456">
                  <c:v>52.068531397444403</c:v>
                </c:pt>
                <c:pt idx="2457">
                  <c:v>52.068531</c:v>
                </c:pt>
                <c:pt idx="2458">
                  <c:v>52.121673530587302</c:v>
                </c:pt>
                <c:pt idx="2459">
                  <c:v>54.375944309645703</c:v>
                </c:pt>
                <c:pt idx="2460">
                  <c:v>52.261557409638101</c:v>
                </c:pt>
                <c:pt idx="2461">
                  <c:v>50.082568168102902</c:v>
                </c:pt>
                <c:pt idx="2462">
                  <c:v>48.251404890235698</c:v>
                </c:pt>
                <c:pt idx="2463">
                  <c:v>48.723692599580801</c:v>
                </c:pt>
                <c:pt idx="2464">
                  <c:v>50.600223764596699</c:v>
                </c:pt>
                <c:pt idx="2465">
                  <c:v>50.600223999999997</c:v>
                </c:pt>
                <c:pt idx="2466">
                  <c:v>51.716913000029997</c:v>
                </c:pt>
                <c:pt idx="2467">
                  <c:v>48.372232790157803</c:v>
                </c:pt>
                <c:pt idx="2468">
                  <c:v>48.412473515116197</c:v>
                </c:pt>
                <c:pt idx="2469">
                  <c:v>49.5815257459641</c:v>
                </c:pt>
                <c:pt idx="2470">
                  <c:v>50.650551579147098</c:v>
                </c:pt>
                <c:pt idx="2471">
                  <c:v>51.537205981623202</c:v>
                </c:pt>
                <c:pt idx="2472">
                  <c:v>52.129552104826999</c:v>
                </c:pt>
                <c:pt idx="2473">
                  <c:v>52.879249139524902</c:v>
                </c:pt>
                <c:pt idx="2474">
                  <c:v>52.879249000000002</c:v>
                </c:pt>
                <c:pt idx="2475">
                  <c:v>52.576171356072301</c:v>
                </c:pt>
                <c:pt idx="2476">
                  <c:v>52.576171000000002</c:v>
                </c:pt>
                <c:pt idx="2477">
                  <c:v>52.576171000000002</c:v>
                </c:pt>
                <c:pt idx="2478">
                  <c:v>52.576171000000002</c:v>
                </c:pt>
                <c:pt idx="2479">
                  <c:v>52.576171000000002</c:v>
                </c:pt>
                <c:pt idx="2480">
                  <c:v>52.576171000000002</c:v>
                </c:pt>
                <c:pt idx="2481">
                  <c:v>52.576171000000002</c:v>
                </c:pt>
                <c:pt idx="2482">
                  <c:v>33.017950830070198</c:v>
                </c:pt>
                <c:pt idx="2483">
                  <c:v>35.6318832422293</c:v>
                </c:pt>
                <c:pt idx="2484">
                  <c:v>40.772356034048201</c:v>
                </c:pt>
                <c:pt idx="2485">
                  <c:v>42.312452636641602</c:v>
                </c:pt>
                <c:pt idx="2486">
                  <c:v>39.886965401181101</c:v>
                </c:pt>
                <c:pt idx="2487">
                  <c:v>43.063412338327097</c:v>
                </c:pt>
                <c:pt idx="2488">
                  <c:v>44.740707878563597</c:v>
                </c:pt>
                <c:pt idx="2489">
                  <c:v>44.740707999999998</c:v>
                </c:pt>
                <c:pt idx="2490">
                  <c:v>50.6155866155068</c:v>
                </c:pt>
                <c:pt idx="2491">
                  <c:v>53.795104555441199</c:v>
                </c:pt>
                <c:pt idx="2492">
                  <c:v>51.169879863628502</c:v>
                </c:pt>
                <c:pt idx="2493">
                  <c:v>50.964044035744202</c:v>
                </c:pt>
                <c:pt idx="2494">
                  <c:v>50.117449894684903</c:v>
                </c:pt>
                <c:pt idx="2495">
                  <c:v>55.597437389977998</c:v>
                </c:pt>
                <c:pt idx="2496">
                  <c:v>59.679518250817601</c:v>
                </c:pt>
                <c:pt idx="2497">
                  <c:v>59.679518000000002</c:v>
                </c:pt>
                <c:pt idx="2498">
                  <c:v>60.054034765987502</c:v>
                </c:pt>
                <c:pt idx="2499">
                  <c:v>59.781924788029798</c:v>
                </c:pt>
                <c:pt idx="2500">
                  <c:v>62.2597876591268</c:v>
                </c:pt>
                <c:pt idx="2501">
                  <c:v>64.805270935515694</c:v>
                </c:pt>
                <c:pt idx="2502">
                  <c:v>68.194286563544097</c:v>
                </c:pt>
                <c:pt idx="2503">
                  <c:v>68.280546351643807</c:v>
                </c:pt>
                <c:pt idx="2504">
                  <c:v>69.990770269803207</c:v>
                </c:pt>
                <c:pt idx="2505">
                  <c:v>69.990769999999998</c:v>
                </c:pt>
                <c:pt idx="2506">
                  <c:v>69.611501742670995</c:v>
                </c:pt>
                <c:pt idx="2507">
                  <c:v>69.344219780503906</c:v>
                </c:pt>
                <c:pt idx="2508">
                  <c:v>70.251781222504206</c:v>
                </c:pt>
                <c:pt idx="2509">
                  <c:v>70.933781455314303</c:v>
                </c:pt>
                <c:pt idx="2510">
                  <c:v>70.676417546695802</c:v>
                </c:pt>
                <c:pt idx="2511">
                  <c:v>72.220747883096294</c:v>
                </c:pt>
                <c:pt idx="2512">
                  <c:v>72.319737674568501</c:v>
                </c:pt>
                <c:pt idx="2513">
                  <c:v>70.909106592121702</c:v>
                </c:pt>
                <c:pt idx="2514">
                  <c:v>70.909107000000006</c:v>
                </c:pt>
                <c:pt idx="2515">
                  <c:v>70.554056439561705</c:v>
                </c:pt>
                <c:pt idx="2516">
                  <c:v>68.575764268790095</c:v>
                </c:pt>
                <c:pt idx="2517">
                  <c:v>63.464507253456702</c:v>
                </c:pt>
                <c:pt idx="2518">
                  <c:v>60.766334899034497</c:v>
                </c:pt>
                <c:pt idx="2519">
                  <c:v>59.366554584836798</c:v>
                </c:pt>
                <c:pt idx="2520">
                  <c:v>60.385748870689</c:v>
                </c:pt>
                <c:pt idx="2521">
                  <c:v>60.604173110530802</c:v>
                </c:pt>
                <c:pt idx="2522">
                  <c:v>60.604173000000003</c:v>
                </c:pt>
                <c:pt idx="2523">
                  <c:v>62.833866964388598</c:v>
                </c:pt>
                <c:pt idx="2524">
                  <c:v>65.451537952630801</c:v>
                </c:pt>
                <c:pt idx="2525">
                  <c:v>64.695487515579003</c:v>
                </c:pt>
                <c:pt idx="2526">
                  <c:v>65.568877825608794</c:v>
                </c:pt>
                <c:pt idx="2527">
                  <c:v>67.876569067239899</c:v>
                </c:pt>
                <c:pt idx="2528">
                  <c:v>65.409499342657796</c:v>
                </c:pt>
                <c:pt idx="2529">
                  <c:v>57.9069028592168</c:v>
                </c:pt>
                <c:pt idx="2530">
                  <c:v>56.0512250864153</c:v>
                </c:pt>
                <c:pt idx="2531">
                  <c:v>56.051225000000002</c:v>
                </c:pt>
                <c:pt idx="2532">
                  <c:v>56.959174114749999</c:v>
                </c:pt>
                <c:pt idx="2533">
                  <c:v>52.757973134127297</c:v>
                </c:pt>
                <c:pt idx="2534">
                  <c:v>52.797656281816501</c:v>
                </c:pt>
                <c:pt idx="2535">
                  <c:v>53.005508968176201</c:v>
                </c:pt>
                <c:pt idx="2536">
                  <c:v>53.238809893638802</c:v>
                </c:pt>
                <c:pt idx="2537">
                  <c:v>46.719384268438198</c:v>
                </c:pt>
                <c:pt idx="2538">
                  <c:v>46.0947310045512</c:v>
                </c:pt>
                <c:pt idx="2539">
                  <c:v>46.094731000000003</c:v>
                </c:pt>
                <c:pt idx="2540">
                  <c:v>48.091165242697798</c:v>
                </c:pt>
                <c:pt idx="2541">
                  <c:v>45.7414333208812</c:v>
                </c:pt>
                <c:pt idx="2542">
                  <c:v>44.380040686140902</c:v>
                </c:pt>
                <c:pt idx="2543">
                  <c:v>41.9698030056703</c:v>
                </c:pt>
                <c:pt idx="2544">
                  <c:v>49.354643629485203</c:v>
                </c:pt>
                <c:pt idx="2545">
                  <c:v>52.798579222727902</c:v>
                </c:pt>
                <c:pt idx="2546">
                  <c:v>53.134934186057301</c:v>
                </c:pt>
                <c:pt idx="2547">
                  <c:v>53.495439336450197</c:v>
                </c:pt>
                <c:pt idx="2548">
                  <c:v>53.495438999999998</c:v>
                </c:pt>
                <c:pt idx="2549">
                  <c:v>51.578640403925597</c:v>
                </c:pt>
                <c:pt idx="2550">
                  <c:v>45.299530433134997</c:v>
                </c:pt>
                <c:pt idx="2551">
                  <c:v>45.774664671474099</c:v>
                </c:pt>
                <c:pt idx="2552">
                  <c:v>43.816714495499603</c:v>
                </c:pt>
                <c:pt idx="2553">
                  <c:v>40.094516617054097</c:v>
                </c:pt>
                <c:pt idx="2554">
                  <c:v>41.370417209734903</c:v>
                </c:pt>
                <c:pt idx="2555">
                  <c:v>39.743897692766602</c:v>
                </c:pt>
                <c:pt idx="2556">
                  <c:v>39.743898000000002</c:v>
                </c:pt>
                <c:pt idx="2557">
                  <c:v>37.993401580891003</c:v>
                </c:pt>
                <c:pt idx="2558">
                  <c:v>37.745441684413102</c:v>
                </c:pt>
                <c:pt idx="2559">
                  <c:v>44.297844258991603</c:v>
                </c:pt>
                <c:pt idx="2560">
                  <c:v>44.9585570960935</c:v>
                </c:pt>
                <c:pt idx="2561">
                  <c:v>44.825515647370104</c:v>
                </c:pt>
                <c:pt idx="2562">
                  <c:v>46.519193441411801</c:v>
                </c:pt>
                <c:pt idx="2563">
                  <c:v>44.513489654727103</c:v>
                </c:pt>
                <c:pt idx="2564">
                  <c:v>44.513489999999997</c:v>
                </c:pt>
                <c:pt idx="2565">
                  <c:v>42.842307567954798</c:v>
                </c:pt>
                <c:pt idx="2566">
                  <c:v>43.924850537962499</c:v>
                </c:pt>
                <c:pt idx="2567">
                  <c:v>45.760538914125803</c:v>
                </c:pt>
                <c:pt idx="2568">
                  <c:v>46.227131775950497</c:v>
                </c:pt>
                <c:pt idx="2569">
                  <c:v>44.778893302665601</c:v>
                </c:pt>
                <c:pt idx="2570">
                  <c:v>48.250349286786502</c:v>
                </c:pt>
                <c:pt idx="2571">
                  <c:v>54.895587566994301</c:v>
                </c:pt>
                <c:pt idx="2572">
                  <c:v>52.925455308342798</c:v>
                </c:pt>
                <c:pt idx="2573">
                  <c:v>52.925454999999999</c:v>
                </c:pt>
                <c:pt idx="2574">
                  <c:v>58.721013134489503</c:v>
                </c:pt>
                <c:pt idx="2575">
                  <c:v>52.045040928585202</c:v>
                </c:pt>
                <c:pt idx="2576">
                  <c:v>45.557082221194598</c:v>
                </c:pt>
                <c:pt idx="2577">
                  <c:v>46.499877943584202</c:v>
                </c:pt>
                <c:pt idx="2578">
                  <c:v>51.807177674452703</c:v>
                </c:pt>
                <c:pt idx="2579">
                  <c:v>51.807178</c:v>
                </c:pt>
                <c:pt idx="2580">
                  <c:v>49.105976378824401</c:v>
                </c:pt>
                <c:pt idx="2581">
                  <c:v>55.932056896096299</c:v>
                </c:pt>
                <c:pt idx="2582">
                  <c:v>55.2105381555088</c:v>
                </c:pt>
                <c:pt idx="2583">
                  <c:v>54.025344393536301</c:v>
                </c:pt>
                <c:pt idx="2584">
                  <c:v>45.3205562387177</c:v>
                </c:pt>
                <c:pt idx="2585">
                  <c:v>44.197574929021698</c:v>
                </c:pt>
                <c:pt idx="2586">
                  <c:v>43.777329999999999</c:v>
                </c:pt>
                <c:pt idx="2587">
                  <c:v>44.000318011433002</c:v>
                </c:pt>
                <c:pt idx="2588">
                  <c:v>43.736408321478599</c:v>
                </c:pt>
                <c:pt idx="2589">
                  <c:v>43.062015128745998</c:v>
                </c:pt>
                <c:pt idx="2590">
                  <c:v>42.792891027680199</c:v>
                </c:pt>
                <c:pt idx="2591">
                  <c:v>43.157273796383599</c:v>
                </c:pt>
                <c:pt idx="2592">
                  <c:v>43.205440601636603</c:v>
                </c:pt>
                <c:pt idx="2593">
                  <c:v>43.007961624156302</c:v>
                </c:pt>
                <c:pt idx="2594">
                  <c:v>44.206720447491598</c:v>
                </c:pt>
                <c:pt idx="2595">
                  <c:v>42.174667004871097</c:v>
                </c:pt>
                <c:pt idx="2596">
                  <c:v>42.174666999999999</c:v>
                </c:pt>
                <c:pt idx="2597">
                  <c:v>43.689457257933597</c:v>
                </c:pt>
                <c:pt idx="2598">
                  <c:v>44.225445490619798</c:v>
                </c:pt>
                <c:pt idx="2599">
                  <c:v>46.730309104787899</c:v>
                </c:pt>
                <c:pt idx="2600">
                  <c:v>44.066276585401297</c:v>
                </c:pt>
                <c:pt idx="2601">
                  <c:v>46.139109543275197</c:v>
                </c:pt>
                <c:pt idx="2602">
                  <c:v>47.802131654148504</c:v>
                </c:pt>
                <c:pt idx="2603">
                  <c:v>46.089916245798598</c:v>
                </c:pt>
                <c:pt idx="2604">
                  <c:v>45.345763304613101</c:v>
                </c:pt>
                <c:pt idx="2605">
                  <c:v>45.345762999999998</c:v>
                </c:pt>
                <c:pt idx="2606">
                  <c:v>45.643993133871298</c:v>
                </c:pt>
                <c:pt idx="2607">
                  <c:v>50.336099523986803</c:v>
                </c:pt>
                <c:pt idx="2608">
                  <c:v>47.700031761458398</c:v>
                </c:pt>
                <c:pt idx="2609">
                  <c:v>48.700660990510499</c:v>
                </c:pt>
                <c:pt idx="2610">
                  <c:v>47.024292009812697</c:v>
                </c:pt>
                <c:pt idx="2611">
                  <c:v>49.205752074080102</c:v>
                </c:pt>
                <c:pt idx="2612">
                  <c:v>47.787144270573101</c:v>
                </c:pt>
                <c:pt idx="2613">
                  <c:v>47.787143999999998</c:v>
                </c:pt>
                <c:pt idx="2614">
                  <c:v>48.901282472786399</c:v>
                </c:pt>
                <c:pt idx="2615">
                  <c:v>49.636814641412798</c:v>
                </c:pt>
                <c:pt idx="2616">
                  <c:v>47.597822347526701</c:v>
                </c:pt>
                <c:pt idx="2617">
                  <c:v>50.430851582494803</c:v>
                </c:pt>
                <c:pt idx="2618">
                  <c:v>50.616234263730597</c:v>
                </c:pt>
                <c:pt idx="2619">
                  <c:v>47.939255591879601</c:v>
                </c:pt>
                <c:pt idx="2620">
                  <c:v>50.058652568923499</c:v>
                </c:pt>
                <c:pt idx="2621">
                  <c:v>48.919109852583702</c:v>
                </c:pt>
                <c:pt idx="2622">
                  <c:v>48.919110000000003</c:v>
                </c:pt>
                <c:pt idx="2623">
                  <c:v>49.861421446114797</c:v>
                </c:pt>
                <c:pt idx="2624">
                  <c:v>49.982366910980303</c:v>
                </c:pt>
                <c:pt idx="2625">
                  <c:v>50.339975521421202</c:v>
                </c:pt>
                <c:pt idx="2626">
                  <c:v>49.7638446247012</c:v>
                </c:pt>
                <c:pt idx="2627">
                  <c:v>48.849355707091398</c:v>
                </c:pt>
                <c:pt idx="2628">
                  <c:v>49.055620984840203</c:v>
                </c:pt>
                <c:pt idx="2629">
                  <c:v>48.583734769833001</c:v>
                </c:pt>
                <c:pt idx="2630">
                  <c:v>48.583734999999997</c:v>
                </c:pt>
                <c:pt idx="2631">
                  <c:v>50.145003523051898</c:v>
                </c:pt>
                <c:pt idx="2632">
                  <c:v>51.664519399024897</c:v>
                </c:pt>
                <c:pt idx="2633">
                  <c:v>49.8962718250826</c:v>
                </c:pt>
                <c:pt idx="2634">
                  <c:v>49.722945503616003</c:v>
                </c:pt>
                <c:pt idx="2635">
                  <c:v>50.4239266698496</c:v>
                </c:pt>
                <c:pt idx="2636">
                  <c:v>50.927883270620001</c:v>
                </c:pt>
                <c:pt idx="2637">
                  <c:v>48.493013367283602</c:v>
                </c:pt>
                <c:pt idx="2638">
                  <c:v>50.206816761646799</c:v>
                </c:pt>
                <c:pt idx="2639">
                  <c:v>50.206817000000001</c:v>
                </c:pt>
                <c:pt idx="2640">
                  <c:v>50.240663777164002</c:v>
                </c:pt>
                <c:pt idx="2641">
                  <c:v>48.597754046416902</c:v>
                </c:pt>
                <c:pt idx="2642">
                  <c:v>49.505814509391797</c:v>
                </c:pt>
                <c:pt idx="2643">
                  <c:v>51.639050664078198</c:v>
                </c:pt>
                <c:pt idx="2644">
                  <c:v>50.045844323240601</c:v>
                </c:pt>
                <c:pt idx="2645">
                  <c:v>51.339507006957597</c:v>
                </c:pt>
                <c:pt idx="2646">
                  <c:v>50.090882022899002</c:v>
                </c:pt>
                <c:pt idx="2647">
                  <c:v>50.090882000000001</c:v>
                </c:pt>
                <c:pt idx="2648">
                  <c:v>51.010784997837703</c:v>
                </c:pt>
                <c:pt idx="2649">
                  <c:v>49.857737442638999</c:v>
                </c:pt>
                <c:pt idx="2650">
                  <c:v>49.316220861537801</c:v>
                </c:pt>
                <c:pt idx="2651">
                  <c:v>50.296318951519602</c:v>
                </c:pt>
                <c:pt idx="2652">
                  <c:v>50.163285061335003</c:v>
                </c:pt>
                <c:pt idx="2653">
                  <c:v>50.3574083352825</c:v>
                </c:pt>
                <c:pt idx="2654">
                  <c:v>51.300911185308102</c:v>
                </c:pt>
                <c:pt idx="2655">
                  <c:v>51.300910999999999</c:v>
                </c:pt>
                <c:pt idx="2656">
                  <c:v>51.671088182903098</c:v>
                </c:pt>
                <c:pt idx="2657">
                  <c:v>50.815546670143</c:v>
                </c:pt>
                <c:pt idx="2658">
                  <c:v>51.1249634329616</c:v>
                </c:pt>
                <c:pt idx="2659">
                  <c:v>50.5077686577362</c:v>
                </c:pt>
                <c:pt idx="2660">
                  <c:v>50.871253602603502</c:v>
                </c:pt>
                <c:pt idx="2661">
                  <c:v>50.696404011003303</c:v>
                </c:pt>
                <c:pt idx="2662">
                  <c:v>50.884231898688597</c:v>
                </c:pt>
                <c:pt idx="2663">
                  <c:v>52.2172335136271</c:v>
                </c:pt>
                <c:pt idx="2664">
                  <c:v>50.649360171082002</c:v>
                </c:pt>
                <c:pt idx="2665">
                  <c:v>50.238333972628801</c:v>
                </c:pt>
                <c:pt idx="2666">
                  <c:v>50.239456873580401</c:v>
                </c:pt>
                <c:pt idx="2667">
                  <c:v>50.833259777248699</c:v>
                </c:pt>
                <c:pt idx="2668">
                  <c:v>53.266029931601402</c:v>
                </c:pt>
                <c:pt idx="2669">
                  <c:v>51.543119953601902</c:v>
                </c:pt>
                <c:pt idx="2670">
                  <c:v>51.543120000000002</c:v>
                </c:pt>
                <c:pt idx="2671">
                  <c:v>49.659642182233902</c:v>
                </c:pt>
                <c:pt idx="2672">
                  <c:v>51.8463552150385</c:v>
                </c:pt>
                <c:pt idx="2673">
                  <c:v>51.389426174143601</c:v>
                </c:pt>
                <c:pt idx="2674">
                  <c:v>48.713505254963501</c:v>
                </c:pt>
                <c:pt idx="2675">
                  <c:v>51.735687007940101</c:v>
                </c:pt>
                <c:pt idx="2676">
                  <c:v>52.541694597266599</c:v>
                </c:pt>
                <c:pt idx="2677">
                  <c:v>52.918185459806203</c:v>
                </c:pt>
                <c:pt idx="2678">
                  <c:v>50.481777086298301</c:v>
                </c:pt>
                <c:pt idx="2679">
                  <c:v>50.481777000000001</c:v>
                </c:pt>
                <c:pt idx="2680">
                  <c:v>50.030309687682603</c:v>
                </c:pt>
                <c:pt idx="2681">
                  <c:v>50.7612079023436</c:v>
                </c:pt>
                <c:pt idx="2682">
                  <c:v>51.016582773269199</c:v>
                </c:pt>
                <c:pt idx="2683">
                  <c:v>49.759106281330602</c:v>
                </c:pt>
                <c:pt idx="2684">
                  <c:v>51.530271802135303</c:v>
                </c:pt>
                <c:pt idx="2685">
                  <c:v>54.486493393183501</c:v>
                </c:pt>
                <c:pt idx="2686">
                  <c:v>50.359691220664303</c:v>
                </c:pt>
                <c:pt idx="2687">
                  <c:v>50.359690999999998</c:v>
                </c:pt>
                <c:pt idx="2688">
                  <c:v>50.405399130823</c:v>
                </c:pt>
                <c:pt idx="2689">
                  <c:v>53.018108536936197</c:v>
                </c:pt>
                <c:pt idx="2690">
                  <c:v>53.275831281505504</c:v>
                </c:pt>
                <c:pt idx="2691">
                  <c:v>51.315479017512402</c:v>
                </c:pt>
                <c:pt idx="2692">
                  <c:v>49.425589966450502</c:v>
                </c:pt>
                <c:pt idx="2693">
                  <c:v>49.170603049300198</c:v>
                </c:pt>
                <c:pt idx="2694">
                  <c:v>49.355672717704003</c:v>
                </c:pt>
                <c:pt idx="2695">
                  <c:v>49.474607471521402</c:v>
                </c:pt>
                <c:pt idx="2696">
                  <c:v>49.474606999999999</c:v>
                </c:pt>
                <c:pt idx="2697">
                  <c:v>50.423281446602402</c:v>
                </c:pt>
                <c:pt idx="2698">
                  <c:v>51.187400669623102</c:v>
                </c:pt>
                <c:pt idx="2699">
                  <c:v>47.982958434472003</c:v>
                </c:pt>
                <c:pt idx="2700">
                  <c:v>49.561990901050898</c:v>
                </c:pt>
                <c:pt idx="2701">
                  <c:v>49.089896591523903</c:v>
                </c:pt>
                <c:pt idx="2702">
                  <c:v>50.780602955765701</c:v>
                </c:pt>
                <c:pt idx="2703">
                  <c:v>49.085488994040503</c:v>
                </c:pt>
                <c:pt idx="2704">
                  <c:v>49.085489000000003</c:v>
                </c:pt>
                <c:pt idx="2705">
                  <c:v>50.440258039382798</c:v>
                </c:pt>
                <c:pt idx="2706">
                  <c:v>48.247625155179598</c:v>
                </c:pt>
                <c:pt idx="2707">
                  <c:v>48.151329996788</c:v>
                </c:pt>
                <c:pt idx="2708">
                  <c:v>50.578293329417001</c:v>
                </c:pt>
                <c:pt idx="2709">
                  <c:v>49.152599522775802</c:v>
                </c:pt>
                <c:pt idx="2710">
                  <c:v>49.171657280248503</c:v>
                </c:pt>
                <c:pt idx="2711">
                  <c:v>47.457298242378698</c:v>
                </c:pt>
                <c:pt idx="2712">
                  <c:v>50.9031298515741</c:v>
                </c:pt>
                <c:pt idx="2713">
                  <c:v>50.903129999999997</c:v>
                </c:pt>
                <c:pt idx="2714">
                  <c:v>49.349510765034097</c:v>
                </c:pt>
                <c:pt idx="2715">
                  <c:v>48.171211239311901</c:v>
                </c:pt>
                <c:pt idx="2716">
                  <c:v>48.956974553486603</c:v>
                </c:pt>
                <c:pt idx="2717">
                  <c:v>49.534146988688697</c:v>
                </c:pt>
                <c:pt idx="2718">
                  <c:v>48.683558976107498</c:v>
                </c:pt>
                <c:pt idx="2719">
                  <c:v>49.406201993486803</c:v>
                </c:pt>
                <c:pt idx="2720">
                  <c:v>49.391726584784401</c:v>
                </c:pt>
                <c:pt idx="2721">
                  <c:v>49.391727000000003</c:v>
                </c:pt>
                <c:pt idx="2722">
                  <c:v>49.024098181373098</c:v>
                </c:pt>
                <c:pt idx="2723">
                  <c:v>47.630529199649601</c:v>
                </c:pt>
                <c:pt idx="2724">
                  <c:v>47.965179938232197</c:v>
                </c:pt>
                <c:pt idx="2725">
                  <c:v>47.246474453373501</c:v>
                </c:pt>
                <c:pt idx="2726">
                  <c:v>48.331943533459601</c:v>
                </c:pt>
                <c:pt idx="2727">
                  <c:v>49.219000174017701</c:v>
                </c:pt>
                <c:pt idx="2728">
                  <c:v>46.6432487939813</c:v>
                </c:pt>
                <c:pt idx="2729">
                  <c:v>46.643248999999997</c:v>
                </c:pt>
                <c:pt idx="2730">
                  <c:v>47.543066384049098</c:v>
                </c:pt>
                <c:pt idx="2731">
                  <c:v>48.225302464020999</c:v>
                </c:pt>
                <c:pt idx="2732">
                  <c:v>49.119922604928</c:v>
                </c:pt>
                <c:pt idx="2733">
                  <c:v>47.437614508792699</c:v>
                </c:pt>
                <c:pt idx="2734">
                  <c:v>47.614263713033203</c:v>
                </c:pt>
                <c:pt idx="2735">
                  <c:v>48.1644937071489</c:v>
                </c:pt>
                <c:pt idx="2736">
                  <c:v>47.553566181235603</c:v>
                </c:pt>
                <c:pt idx="2737">
                  <c:v>47.498843589670201</c:v>
                </c:pt>
                <c:pt idx="2738">
                  <c:v>47.498843999999998</c:v>
                </c:pt>
                <c:pt idx="2739">
                  <c:v>46.607514651827799</c:v>
                </c:pt>
                <c:pt idx="2740">
                  <c:v>47.877977187841701</c:v>
                </c:pt>
                <c:pt idx="2741">
                  <c:v>46.568866204062701</c:v>
                </c:pt>
                <c:pt idx="2742">
                  <c:v>48.275623486384603</c:v>
                </c:pt>
                <c:pt idx="2743">
                  <c:v>48.083348728392401</c:v>
                </c:pt>
                <c:pt idx="2744">
                  <c:v>45.933048573653899</c:v>
                </c:pt>
                <c:pt idx="2745">
                  <c:v>47.384691549406398</c:v>
                </c:pt>
                <c:pt idx="2746">
                  <c:v>47.384692000000001</c:v>
                </c:pt>
                <c:pt idx="2747">
                  <c:v>47.380311166442503</c:v>
                </c:pt>
                <c:pt idx="2748">
                  <c:v>49.076284334102702</c:v>
                </c:pt>
                <c:pt idx="2749">
                  <c:v>51.098808634706103</c:v>
                </c:pt>
                <c:pt idx="2750">
                  <c:v>52.130238086356897</c:v>
                </c:pt>
                <c:pt idx="2751">
                  <c:v>48.446703652658201</c:v>
                </c:pt>
                <c:pt idx="2752">
                  <c:v>48.640968646512803</c:v>
                </c:pt>
                <c:pt idx="2753">
                  <c:v>49.520280346921403</c:v>
                </c:pt>
                <c:pt idx="2754">
                  <c:v>49.832070590211302</c:v>
                </c:pt>
                <c:pt idx="2755">
                  <c:v>49.832070999999999</c:v>
                </c:pt>
                <c:pt idx="2756">
                  <c:v>47.4162604078386</c:v>
                </c:pt>
                <c:pt idx="2757">
                  <c:v>47.7850637593287</c:v>
                </c:pt>
                <c:pt idx="2758">
                  <c:v>49.996406114701003</c:v>
                </c:pt>
                <c:pt idx="2759">
                  <c:v>48.215186608067199</c:v>
                </c:pt>
                <c:pt idx="2760">
                  <c:v>47.724694556284099</c:v>
                </c:pt>
                <c:pt idx="2761">
                  <c:v>49.3346655178822</c:v>
                </c:pt>
                <c:pt idx="2762">
                  <c:v>49.692734730260497</c:v>
                </c:pt>
                <c:pt idx="2763">
                  <c:v>48.463595147006799</c:v>
                </c:pt>
                <c:pt idx="2764">
                  <c:v>48.463594999999998</c:v>
                </c:pt>
                <c:pt idx="2765">
                  <c:v>47.2661216020661</c:v>
                </c:pt>
                <c:pt idx="2766">
                  <c:v>48.711196671018598</c:v>
                </c:pt>
                <c:pt idx="2767">
                  <c:v>48.130484978409299</c:v>
                </c:pt>
                <c:pt idx="2768">
                  <c:v>47.595437900616503</c:v>
                </c:pt>
                <c:pt idx="2769">
                  <c:v>48.696806575212598</c:v>
                </c:pt>
                <c:pt idx="2770">
                  <c:v>48.583786237273003</c:v>
                </c:pt>
                <c:pt idx="2771">
                  <c:v>50.297313048756202</c:v>
                </c:pt>
                <c:pt idx="2772">
                  <c:v>50.297313000000003</c:v>
                </c:pt>
                <c:pt idx="2773">
                  <c:v>50.610812645925698</c:v>
                </c:pt>
                <c:pt idx="2774">
                  <c:v>49.312428924727399</c:v>
                </c:pt>
                <c:pt idx="2775">
                  <c:v>48.195075406209597</c:v>
                </c:pt>
                <c:pt idx="2776">
                  <c:v>49.374414690019897</c:v>
                </c:pt>
                <c:pt idx="2777">
                  <c:v>47.9308528575203</c:v>
                </c:pt>
                <c:pt idx="2778">
                  <c:v>49.759415398985098</c:v>
                </c:pt>
                <c:pt idx="2779">
                  <c:v>49.140974550490597</c:v>
                </c:pt>
                <c:pt idx="2780">
                  <c:v>49.140974999999997</c:v>
                </c:pt>
                <c:pt idx="2781">
                  <c:v>47.906025824927497</c:v>
                </c:pt>
                <c:pt idx="2782">
                  <c:v>51.219874117591601</c:v>
                </c:pt>
                <c:pt idx="2783">
                  <c:v>48.237980978560003</c:v>
                </c:pt>
                <c:pt idx="2784">
                  <c:v>48.937570134344398</c:v>
                </c:pt>
                <c:pt idx="2785">
                  <c:v>47.6097495922129</c:v>
                </c:pt>
                <c:pt idx="2786">
                  <c:v>47.848812530099799</c:v>
                </c:pt>
                <c:pt idx="2787">
                  <c:v>49.095280392465703</c:v>
                </c:pt>
                <c:pt idx="2788">
                  <c:v>50.1156672774569</c:v>
                </c:pt>
                <c:pt idx="2789">
                  <c:v>50.115667000000002</c:v>
                </c:pt>
                <c:pt idx="2790">
                  <c:v>49.395315932474503</c:v>
                </c:pt>
                <c:pt idx="2791">
                  <c:v>47.860563224049301</c:v>
                </c:pt>
                <c:pt idx="2792">
                  <c:v>49.461245265064498</c:v>
                </c:pt>
                <c:pt idx="2793">
                  <c:v>49.7069132971505</c:v>
                </c:pt>
                <c:pt idx="2794">
                  <c:v>47.313536017902997</c:v>
                </c:pt>
                <c:pt idx="2795">
                  <c:v>46.954986600107098</c:v>
                </c:pt>
                <c:pt idx="2796">
                  <c:v>51.575519262640498</c:v>
                </c:pt>
                <c:pt idx="2797">
                  <c:v>51.575519</c:v>
                </c:pt>
                <c:pt idx="2798">
                  <c:v>49.803294701977698</c:v>
                </c:pt>
                <c:pt idx="2799">
                  <c:v>49.263806054150002</c:v>
                </c:pt>
                <c:pt idx="2800">
                  <c:v>50.520577887322801</c:v>
                </c:pt>
                <c:pt idx="2801">
                  <c:v>48.199890798594303</c:v>
                </c:pt>
                <c:pt idx="2802">
                  <c:v>50.7120167262552</c:v>
                </c:pt>
                <c:pt idx="2803">
                  <c:v>49.045432036449903</c:v>
                </c:pt>
                <c:pt idx="2804">
                  <c:v>49.709168772043903</c:v>
                </c:pt>
                <c:pt idx="2805">
                  <c:v>50.031464535159699</c:v>
                </c:pt>
                <c:pt idx="2806">
                  <c:v>50.031464999999997</c:v>
                </c:pt>
                <c:pt idx="2807">
                  <c:v>47.006859259323598</c:v>
                </c:pt>
                <c:pt idx="2808">
                  <c:v>49.357698172280301</c:v>
                </c:pt>
                <c:pt idx="2809">
                  <c:v>50.727172646758902</c:v>
                </c:pt>
                <c:pt idx="2810">
                  <c:v>49.841674553767596</c:v>
                </c:pt>
                <c:pt idx="2811">
                  <c:v>51.576780701102699</c:v>
                </c:pt>
                <c:pt idx="2812">
                  <c:v>46.961965629776898</c:v>
                </c:pt>
                <c:pt idx="2813">
                  <c:v>48.642860311145803</c:v>
                </c:pt>
                <c:pt idx="2814">
                  <c:v>48.642859999999999</c:v>
                </c:pt>
                <c:pt idx="2815">
                  <c:v>50.682320422266301</c:v>
                </c:pt>
                <c:pt idx="2816">
                  <c:v>49.335334576375899</c:v>
                </c:pt>
                <c:pt idx="2817">
                  <c:v>48.072737173166203</c:v>
                </c:pt>
                <c:pt idx="2818">
                  <c:v>50.643707682365097</c:v>
                </c:pt>
                <c:pt idx="2819">
                  <c:v>49.348646556526397</c:v>
                </c:pt>
                <c:pt idx="2820">
                  <c:v>48.7278778604162</c:v>
                </c:pt>
                <c:pt idx="2821">
                  <c:v>49.7862449744309</c:v>
                </c:pt>
                <c:pt idx="2822">
                  <c:v>49.786245000000001</c:v>
                </c:pt>
                <c:pt idx="2823">
                  <c:v>48.545047504271899</c:v>
                </c:pt>
                <c:pt idx="2824">
                  <c:v>48.131879239561798</c:v>
                </c:pt>
                <c:pt idx="2825">
                  <c:v>46.851141520063699</c:v>
                </c:pt>
                <c:pt idx="2826">
                  <c:v>49.259706939234597</c:v>
                </c:pt>
                <c:pt idx="2827">
                  <c:v>49.262252976787003</c:v>
                </c:pt>
                <c:pt idx="2828">
                  <c:v>47.861423915051702</c:v>
                </c:pt>
                <c:pt idx="2829">
                  <c:v>46.983354516824598</c:v>
                </c:pt>
                <c:pt idx="2830">
                  <c:v>46.209856985469202</c:v>
                </c:pt>
                <c:pt idx="2831">
                  <c:v>46.209857</c:v>
                </c:pt>
                <c:pt idx="2832">
                  <c:v>49.523455042833099</c:v>
                </c:pt>
                <c:pt idx="2833">
                  <c:v>49.289189212107203</c:v>
                </c:pt>
                <c:pt idx="2834">
                  <c:v>49.862927512285196</c:v>
                </c:pt>
                <c:pt idx="2835">
                  <c:v>48.525274895326604</c:v>
                </c:pt>
                <c:pt idx="2836">
                  <c:v>48.356215952927499</c:v>
                </c:pt>
                <c:pt idx="2837">
                  <c:v>50.388691176202499</c:v>
                </c:pt>
                <c:pt idx="2838">
                  <c:v>48.427435526237403</c:v>
                </c:pt>
                <c:pt idx="2839">
                  <c:v>48.427436</c:v>
                </c:pt>
                <c:pt idx="2840">
                  <c:v>50.355544825438201</c:v>
                </c:pt>
                <c:pt idx="2841">
                  <c:v>50.394083444358998</c:v>
                </c:pt>
                <c:pt idx="2842">
                  <c:v>50.219334033120198</c:v>
                </c:pt>
                <c:pt idx="2843">
                  <c:v>48.875595905841401</c:v>
                </c:pt>
                <c:pt idx="2844">
                  <c:v>47.506528538219101</c:v>
                </c:pt>
                <c:pt idx="2845">
                  <c:v>48.347900207395902</c:v>
                </c:pt>
                <c:pt idx="2846">
                  <c:v>50.329590373056703</c:v>
                </c:pt>
                <c:pt idx="2847">
                  <c:v>50.306707897224797</c:v>
                </c:pt>
                <c:pt idx="2848">
                  <c:v>50.306708</c:v>
                </c:pt>
                <c:pt idx="2849">
                  <c:v>51.322802741378602</c:v>
                </c:pt>
                <c:pt idx="2850">
                  <c:v>50.507012164643001</c:v>
                </c:pt>
                <c:pt idx="2851">
                  <c:v>47.851346490987503</c:v>
                </c:pt>
                <c:pt idx="2852">
                  <c:v>48.340402756886803</c:v>
                </c:pt>
                <c:pt idx="2853">
                  <c:v>47.775339672358498</c:v>
                </c:pt>
                <c:pt idx="2854">
                  <c:v>50.315720399142201</c:v>
                </c:pt>
                <c:pt idx="2855">
                  <c:v>52.218882993726403</c:v>
                </c:pt>
                <c:pt idx="2856">
                  <c:v>52.218882999999998</c:v>
                </c:pt>
                <c:pt idx="2857">
                  <c:v>49.026219334240601</c:v>
                </c:pt>
                <c:pt idx="2858">
                  <c:v>48.830536183673502</c:v>
                </c:pt>
                <c:pt idx="2859">
                  <c:v>50.898255133215898</c:v>
                </c:pt>
                <c:pt idx="2860">
                  <c:v>50.372399181436002</c:v>
                </c:pt>
                <c:pt idx="2861">
                  <c:v>50.073691565897001</c:v>
                </c:pt>
                <c:pt idx="2862">
                  <c:v>47.617791696608002</c:v>
                </c:pt>
                <c:pt idx="2863">
                  <c:v>47.779571831316197</c:v>
                </c:pt>
                <c:pt idx="2864">
                  <c:v>50.822771200208699</c:v>
                </c:pt>
                <c:pt idx="2865">
                  <c:v>50.822771000000003</c:v>
                </c:pt>
                <c:pt idx="2866">
                  <c:v>49.864668819028203</c:v>
                </c:pt>
                <c:pt idx="2867">
                  <c:v>49.210723790449798</c:v>
                </c:pt>
                <c:pt idx="2868">
                  <c:v>50.771348021035301</c:v>
                </c:pt>
                <c:pt idx="2869">
                  <c:v>50.098498838164502</c:v>
                </c:pt>
                <c:pt idx="2870">
                  <c:v>48.0960101058131</c:v>
                </c:pt>
                <c:pt idx="2871">
                  <c:v>47.037191495302302</c:v>
                </c:pt>
                <c:pt idx="2872">
                  <c:v>47.037191</c:v>
                </c:pt>
                <c:pt idx="2873">
                  <c:v>48.738037333890396</c:v>
                </c:pt>
                <c:pt idx="2874">
                  <c:v>49.651797898534298</c:v>
                </c:pt>
                <c:pt idx="2875">
                  <c:v>51.037982553207797</c:v>
                </c:pt>
                <c:pt idx="2876">
                  <c:v>50.696117884691901</c:v>
                </c:pt>
                <c:pt idx="2877">
                  <c:v>52.139961077351103</c:v>
                </c:pt>
                <c:pt idx="2878">
                  <c:v>50.537248709263501</c:v>
                </c:pt>
                <c:pt idx="2879">
                  <c:v>49.3663332202782</c:v>
                </c:pt>
                <c:pt idx="2880">
                  <c:v>49.9416399365427</c:v>
                </c:pt>
                <c:pt idx="2881">
                  <c:v>49.94164</c:v>
                </c:pt>
                <c:pt idx="2882">
                  <c:v>51.847061602252403</c:v>
                </c:pt>
                <c:pt idx="2883">
                  <c:v>49.223444724058197</c:v>
                </c:pt>
                <c:pt idx="2884">
                  <c:v>49.793674621547098</c:v>
                </c:pt>
                <c:pt idx="2885">
                  <c:v>47.732090121347497</c:v>
                </c:pt>
                <c:pt idx="2886">
                  <c:v>48.0824992185414</c:v>
                </c:pt>
                <c:pt idx="2887">
                  <c:v>48.531931398520904</c:v>
                </c:pt>
                <c:pt idx="2888">
                  <c:v>49.7589753187534</c:v>
                </c:pt>
                <c:pt idx="2889">
                  <c:v>49.758975</c:v>
                </c:pt>
                <c:pt idx="2890">
                  <c:v>48.225042130089598</c:v>
                </c:pt>
                <c:pt idx="2891">
                  <c:v>49.605877624714502</c:v>
                </c:pt>
                <c:pt idx="2892">
                  <c:v>48.979321835428102</c:v>
                </c:pt>
                <c:pt idx="2893">
                  <c:v>48.979322000000003</c:v>
                </c:pt>
                <c:pt idx="2894">
                  <c:v>48.979322000000003</c:v>
                </c:pt>
                <c:pt idx="2895">
                  <c:v>48.979322000000003</c:v>
                </c:pt>
                <c:pt idx="2896">
                  <c:v>48.979322000000003</c:v>
                </c:pt>
                <c:pt idx="2897">
                  <c:v>48.979322000000003</c:v>
                </c:pt>
                <c:pt idx="2898">
                  <c:v>48.979322000000003</c:v>
                </c:pt>
                <c:pt idx="2899">
                  <c:v>28.271311143416</c:v>
                </c:pt>
                <c:pt idx="2900">
                  <c:v>32.0967168303414</c:v>
                </c:pt>
                <c:pt idx="2901">
                  <c:v>36.272813588713397</c:v>
                </c:pt>
                <c:pt idx="2902">
                  <c:v>35.243430614795002</c:v>
                </c:pt>
                <c:pt idx="2903">
                  <c:v>39.393070064454598</c:v>
                </c:pt>
                <c:pt idx="2904">
                  <c:v>39.393070000000002</c:v>
                </c:pt>
                <c:pt idx="2905">
                  <c:v>40.867986793831399</c:v>
                </c:pt>
                <c:pt idx="2906">
                  <c:v>42.610052068337701</c:v>
                </c:pt>
                <c:pt idx="2907">
                  <c:v>42.271499168595703</c:v>
                </c:pt>
                <c:pt idx="2908">
                  <c:v>41.871253187810098</c:v>
                </c:pt>
                <c:pt idx="2909">
                  <c:v>44.5449414084936</c:v>
                </c:pt>
                <c:pt idx="2910">
                  <c:v>42.546369494658698</c:v>
                </c:pt>
                <c:pt idx="2911">
                  <c:v>43.071460359928601</c:v>
                </c:pt>
                <c:pt idx="2912">
                  <c:v>44.850727523482099</c:v>
                </c:pt>
                <c:pt idx="2913">
                  <c:v>44.850727999999997</c:v>
                </c:pt>
                <c:pt idx="2914">
                  <c:v>42.823007819978997</c:v>
                </c:pt>
                <c:pt idx="2915">
                  <c:v>46.150165668969201</c:v>
                </c:pt>
                <c:pt idx="2916">
                  <c:v>46.994948616091399</c:v>
                </c:pt>
                <c:pt idx="2917">
                  <c:v>46.812465591626797</c:v>
                </c:pt>
                <c:pt idx="2918">
                  <c:v>43.429878073633802</c:v>
                </c:pt>
                <c:pt idx="2919">
                  <c:v>44.6861862235777</c:v>
                </c:pt>
                <c:pt idx="2920">
                  <c:v>46.107107923091498</c:v>
                </c:pt>
                <c:pt idx="2921">
                  <c:v>46.107107999999997</c:v>
                </c:pt>
                <c:pt idx="2922">
                  <c:v>47.340089977244702</c:v>
                </c:pt>
                <c:pt idx="2923">
                  <c:v>47.697212092761802</c:v>
                </c:pt>
                <c:pt idx="2924">
                  <c:v>47.514084303023203</c:v>
                </c:pt>
                <c:pt idx="2925">
                  <c:v>47.8326218670203</c:v>
                </c:pt>
                <c:pt idx="2926">
                  <c:v>47.637953791085003</c:v>
                </c:pt>
                <c:pt idx="2927">
                  <c:v>48.449335423700703</c:v>
                </c:pt>
                <c:pt idx="2928">
                  <c:v>49.175711999912103</c:v>
                </c:pt>
                <c:pt idx="2929">
                  <c:v>50.495241576062803</c:v>
                </c:pt>
                <c:pt idx="2930">
                  <c:v>50.495241999999998</c:v>
                </c:pt>
                <c:pt idx="2931">
                  <c:v>47.805752125929402</c:v>
                </c:pt>
                <c:pt idx="2932">
                  <c:v>48.888261381416001</c:v>
                </c:pt>
                <c:pt idx="2933">
                  <c:v>49.031545971394998</c:v>
                </c:pt>
                <c:pt idx="2934">
                  <c:v>49.023634330872397</c:v>
                </c:pt>
                <c:pt idx="2935">
                  <c:v>49.903517501578399</c:v>
                </c:pt>
                <c:pt idx="2936">
                  <c:v>48.979816489853597</c:v>
                </c:pt>
                <c:pt idx="2937">
                  <c:v>46.690631003268301</c:v>
                </c:pt>
                <c:pt idx="2938">
                  <c:v>46.690631000000003</c:v>
                </c:pt>
                <c:pt idx="2939">
                  <c:v>49.748233938223201</c:v>
                </c:pt>
                <c:pt idx="2940">
                  <c:v>48.795108711716601</c:v>
                </c:pt>
                <c:pt idx="2941">
                  <c:v>47.647528956248301</c:v>
                </c:pt>
                <c:pt idx="2942">
                  <c:v>47.9855612382513</c:v>
                </c:pt>
                <c:pt idx="2943">
                  <c:v>49.256434849408201</c:v>
                </c:pt>
                <c:pt idx="2944">
                  <c:v>50.413439802504797</c:v>
                </c:pt>
                <c:pt idx="2945">
                  <c:v>47.831732981274698</c:v>
                </c:pt>
                <c:pt idx="2946">
                  <c:v>47.831733</c:v>
                </c:pt>
                <c:pt idx="2947">
                  <c:v>49.354362339336703</c:v>
                </c:pt>
                <c:pt idx="2948">
                  <c:v>47.8249843955548</c:v>
                </c:pt>
                <c:pt idx="2949">
                  <c:v>48.324834650557001</c:v>
                </c:pt>
                <c:pt idx="2950">
                  <c:v>47.129622582560998</c:v>
                </c:pt>
                <c:pt idx="2951">
                  <c:v>49.674165761796999</c:v>
                </c:pt>
                <c:pt idx="2952">
                  <c:v>47.090464666277803</c:v>
                </c:pt>
                <c:pt idx="2953">
                  <c:v>49.534813568649</c:v>
                </c:pt>
                <c:pt idx="2954">
                  <c:v>49.534813999999997</c:v>
                </c:pt>
                <c:pt idx="2955">
                  <c:v>48.467791515349703</c:v>
                </c:pt>
                <c:pt idx="2956">
                  <c:v>46.828520652284098</c:v>
                </c:pt>
                <c:pt idx="2957">
                  <c:v>47.514926770637402</c:v>
                </c:pt>
                <c:pt idx="2958">
                  <c:v>48.7691062803639</c:v>
                </c:pt>
                <c:pt idx="2959">
                  <c:v>49.0720379981639</c:v>
                </c:pt>
                <c:pt idx="2960">
                  <c:v>47.6928813164403</c:v>
                </c:pt>
                <c:pt idx="2961">
                  <c:v>47.794542512331503</c:v>
                </c:pt>
                <c:pt idx="2962">
                  <c:v>48.052535873203098</c:v>
                </c:pt>
                <c:pt idx="2963">
                  <c:v>48.052536000000003</c:v>
                </c:pt>
                <c:pt idx="2964">
                  <c:v>48.254680080843002</c:v>
                </c:pt>
                <c:pt idx="2965">
                  <c:v>49.0305584641861</c:v>
                </c:pt>
                <c:pt idx="2966">
                  <c:v>47.391446196590501</c:v>
                </c:pt>
                <c:pt idx="2967">
                  <c:v>48.514981280178503</c:v>
                </c:pt>
                <c:pt idx="2968">
                  <c:v>48.491838316215102</c:v>
                </c:pt>
                <c:pt idx="2969">
                  <c:v>48.714802922291497</c:v>
                </c:pt>
                <c:pt idx="2970">
                  <c:v>50.458200625225302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250560"/>
        <c:axId val="333252096"/>
      </c:lineChart>
      <c:catAx>
        <c:axId val="333250560"/>
        <c:scaling>
          <c:orientation val="minMax"/>
        </c:scaling>
        <c:delete val="0"/>
        <c:axPos val="b"/>
        <c:majorTickMark val="out"/>
        <c:minorTickMark val="none"/>
        <c:tickLblPos val="nextTo"/>
        <c:crossAx val="333252096"/>
        <c:crosses val="autoZero"/>
        <c:auto val="1"/>
        <c:lblAlgn val="ctr"/>
        <c:lblOffset val="100"/>
        <c:noMultiLvlLbl val="0"/>
      </c:catAx>
      <c:valAx>
        <c:axId val="33325209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32505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project_file_at_v!$A$3:$A$277</c:f>
              <c:numCache>
                <c:formatCode>General</c:formatCode>
                <c:ptCount val="275"/>
                <c:pt idx="0">
                  <c:v>10.19</c:v>
                </c:pt>
                <c:pt idx="1">
                  <c:v>9.09</c:v>
                </c:pt>
                <c:pt idx="2">
                  <c:v>8.98</c:v>
                </c:pt>
                <c:pt idx="3">
                  <c:v>9.59</c:v>
                </c:pt>
                <c:pt idx="4">
                  <c:v>9.24</c:v>
                </c:pt>
                <c:pt idx="5">
                  <c:v>8.5299999999999994</c:v>
                </c:pt>
                <c:pt idx="6">
                  <c:v>9.3800000000000008</c:v>
                </c:pt>
                <c:pt idx="7">
                  <c:v>9.36</c:v>
                </c:pt>
                <c:pt idx="8">
                  <c:v>9.09</c:v>
                </c:pt>
                <c:pt idx="9">
                  <c:v>9.36</c:v>
                </c:pt>
                <c:pt idx="10">
                  <c:v>10.8</c:v>
                </c:pt>
                <c:pt idx="11">
                  <c:v>9.41</c:v>
                </c:pt>
                <c:pt idx="12">
                  <c:v>10.55</c:v>
                </c:pt>
                <c:pt idx="13">
                  <c:v>9.07</c:v>
                </c:pt>
                <c:pt idx="14">
                  <c:v>8.1199999999999992</c:v>
                </c:pt>
                <c:pt idx="15">
                  <c:v>10.17</c:v>
                </c:pt>
                <c:pt idx="16">
                  <c:v>9.31</c:v>
                </c:pt>
                <c:pt idx="17">
                  <c:v>9.7100000000000009</c:v>
                </c:pt>
                <c:pt idx="18">
                  <c:v>8.75</c:v>
                </c:pt>
                <c:pt idx="19">
                  <c:v>9.8800000000000008</c:v>
                </c:pt>
                <c:pt idx="20">
                  <c:v>7</c:v>
                </c:pt>
                <c:pt idx="21">
                  <c:v>11.18</c:v>
                </c:pt>
                <c:pt idx="22">
                  <c:v>11.21</c:v>
                </c:pt>
                <c:pt idx="23">
                  <c:v>12.5</c:v>
                </c:pt>
                <c:pt idx="24">
                  <c:v>10.36</c:v>
                </c:pt>
                <c:pt idx="25">
                  <c:v>10.050000000000001</c:v>
                </c:pt>
                <c:pt idx="26">
                  <c:v>10.18</c:v>
                </c:pt>
                <c:pt idx="27">
                  <c:v>10.08</c:v>
                </c:pt>
                <c:pt idx="28">
                  <c:v>10.81</c:v>
                </c:pt>
                <c:pt idx="29">
                  <c:v>10.01</c:v>
                </c:pt>
                <c:pt idx="30">
                  <c:v>10.199999999999999</c:v>
                </c:pt>
                <c:pt idx="31">
                  <c:v>10.69</c:v>
                </c:pt>
                <c:pt idx="32">
                  <c:v>10.61</c:v>
                </c:pt>
                <c:pt idx="33">
                  <c:v>8.8699999999999992</c:v>
                </c:pt>
                <c:pt idx="34">
                  <c:v>12.89</c:v>
                </c:pt>
                <c:pt idx="35">
                  <c:v>10.17</c:v>
                </c:pt>
                <c:pt idx="36">
                  <c:v>10.23</c:v>
                </c:pt>
                <c:pt idx="37">
                  <c:v>10.14</c:v>
                </c:pt>
                <c:pt idx="38">
                  <c:v>10.26</c:v>
                </c:pt>
                <c:pt idx="39">
                  <c:v>10.18</c:v>
                </c:pt>
                <c:pt idx="40">
                  <c:v>10.220000000000001</c:v>
                </c:pt>
                <c:pt idx="41">
                  <c:v>10.199999999999999</c:v>
                </c:pt>
                <c:pt idx="42">
                  <c:v>10.23</c:v>
                </c:pt>
                <c:pt idx="43">
                  <c:v>10.19</c:v>
                </c:pt>
                <c:pt idx="44">
                  <c:v>10.210000000000001</c:v>
                </c:pt>
                <c:pt idx="45">
                  <c:v>10.24</c:v>
                </c:pt>
                <c:pt idx="46">
                  <c:v>10.199999999999999</c:v>
                </c:pt>
                <c:pt idx="47">
                  <c:v>10.210000000000001</c:v>
                </c:pt>
                <c:pt idx="48">
                  <c:v>10.19</c:v>
                </c:pt>
                <c:pt idx="49">
                  <c:v>10.220000000000001</c:v>
                </c:pt>
                <c:pt idx="50">
                  <c:v>9.91</c:v>
                </c:pt>
                <c:pt idx="51">
                  <c:v>10.11</c:v>
                </c:pt>
                <c:pt idx="52">
                  <c:v>9.9499999999999993</c:v>
                </c:pt>
                <c:pt idx="53">
                  <c:v>9.41</c:v>
                </c:pt>
                <c:pt idx="54">
                  <c:v>8.2799999999999994</c:v>
                </c:pt>
                <c:pt idx="55">
                  <c:v>6.21</c:v>
                </c:pt>
                <c:pt idx="56">
                  <c:v>6.01</c:v>
                </c:pt>
                <c:pt idx="57">
                  <c:v>4.97</c:v>
                </c:pt>
                <c:pt idx="58">
                  <c:v>9.02</c:v>
                </c:pt>
                <c:pt idx="59">
                  <c:v>8.86</c:v>
                </c:pt>
                <c:pt idx="60">
                  <c:v>8.85</c:v>
                </c:pt>
                <c:pt idx="61">
                  <c:v>8.85</c:v>
                </c:pt>
                <c:pt idx="62">
                  <c:v>8.85</c:v>
                </c:pt>
                <c:pt idx="63">
                  <c:v>8.84</c:v>
                </c:pt>
                <c:pt idx="64">
                  <c:v>8.84</c:v>
                </c:pt>
                <c:pt idx="65">
                  <c:v>8.8699999999999992</c:v>
                </c:pt>
                <c:pt idx="66">
                  <c:v>8.85</c:v>
                </c:pt>
                <c:pt idx="67">
                  <c:v>8.85</c:v>
                </c:pt>
                <c:pt idx="68">
                  <c:v>8.84</c:v>
                </c:pt>
                <c:pt idx="69">
                  <c:v>8.83</c:v>
                </c:pt>
                <c:pt idx="70">
                  <c:v>8.86</c:v>
                </c:pt>
                <c:pt idx="71">
                  <c:v>8.86</c:v>
                </c:pt>
                <c:pt idx="72">
                  <c:v>8.84</c:v>
                </c:pt>
                <c:pt idx="73">
                  <c:v>8.86</c:v>
                </c:pt>
                <c:pt idx="74">
                  <c:v>8.85</c:v>
                </c:pt>
                <c:pt idx="75">
                  <c:v>8.84</c:v>
                </c:pt>
                <c:pt idx="76">
                  <c:v>8.86</c:v>
                </c:pt>
                <c:pt idx="77">
                  <c:v>8.86</c:v>
                </c:pt>
                <c:pt idx="78">
                  <c:v>8.85</c:v>
                </c:pt>
                <c:pt idx="79">
                  <c:v>8.8699999999999992</c:v>
                </c:pt>
                <c:pt idx="80">
                  <c:v>8.86</c:v>
                </c:pt>
                <c:pt idx="81">
                  <c:v>8.83</c:v>
                </c:pt>
                <c:pt idx="82">
                  <c:v>8.8699999999999992</c:v>
                </c:pt>
                <c:pt idx="83">
                  <c:v>8.86</c:v>
                </c:pt>
                <c:pt idx="84">
                  <c:v>8.85</c:v>
                </c:pt>
                <c:pt idx="85">
                  <c:v>8.85</c:v>
                </c:pt>
                <c:pt idx="86">
                  <c:v>8.85</c:v>
                </c:pt>
                <c:pt idx="87">
                  <c:v>8.86</c:v>
                </c:pt>
                <c:pt idx="88">
                  <c:v>8.85</c:v>
                </c:pt>
                <c:pt idx="89">
                  <c:v>8.85</c:v>
                </c:pt>
                <c:pt idx="90">
                  <c:v>8.84</c:v>
                </c:pt>
                <c:pt idx="91">
                  <c:v>8.86</c:v>
                </c:pt>
                <c:pt idx="92">
                  <c:v>8.84</c:v>
                </c:pt>
                <c:pt idx="93">
                  <c:v>8.8699999999999992</c:v>
                </c:pt>
                <c:pt idx="94">
                  <c:v>8.84</c:v>
                </c:pt>
                <c:pt idx="95">
                  <c:v>8.85</c:v>
                </c:pt>
                <c:pt idx="96">
                  <c:v>8.84</c:v>
                </c:pt>
                <c:pt idx="97">
                  <c:v>8.86</c:v>
                </c:pt>
                <c:pt idx="98">
                  <c:v>8.86</c:v>
                </c:pt>
                <c:pt idx="99">
                  <c:v>8.84</c:v>
                </c:pt>
                <c:pt idx="100">
                  <c:v>8.84</c:v>
                </c:pt>
                <c:pt idx="101">
                  <c:v>8.83</c:v>
                </c:pt>
                <c:pt idx="102">
                  <c:v>8.86</c:v>
                </c:pt>
                <c:pt idx="103">
                  <c:v>8.84</c:v>
                </c:pt>
                <c:pt idx="104">
                  <c:v>8.8699999999999992</c:v>
                </c:pt>
                <c:pt idx="105">
                  <c:v>8.84</c:v>
                </c:pt>
                <c:pt idx="106">
                  <c:v>8.83</c:v>
                </c:pt>
                <c:pt idx="107">
                  <c:v>8.84</c:v>
                </c:pt>
                <c:pt idx="108">
                  <c:v>8.85</c:v>
                </c:pt>
                <c:pt idx="109">
                  <c:v>8.9</c:v>
                </c:pt>
                <c:pt idx="110">
                  <c:v>8.83</c:v>
                </c:pt>
                <c:pt idx="111">
                  <c:v>8.85</c:v>
                </c:pt>
                <c:pt idx="112">
                  <c:v>8.89</c:v>
                </c:pt>
                <c:pt idx="113">
                  <c:v>8.85</c:v>
                </c:pt>
                <c:pt idx="114">
                  <c:v>8.84</c:v>
                </c:pt>
                <c:pt idx="115">
                  <c:v>8.85</c:v>
                </c:pt>
                <c:pt idx="116">
                  <c:v>8.84</c:v>
                </c:pt>
                <c:pt idx="117">
                  <c:v>8.8000000000000007</c:v>
                </c:pt>
                <c:pt idx="118">
                  <c:v>8.84</c:v>
                </c:pt>
                <c:pt idx="119">
                  <c:v>8.83</c:v>
                </c:pt>
                <c:pt idx="120">
                  <c:v>8.86</c:v>
                </c:pt>
                <c:pt idx="121">
                  <c:v>8.86</c:v>
                </c:pt>
                <c:pt idx="122">
                  <c:v>8.86</c:v>
                </c:pt>
                <c:pt idx="123">
                  <c:v>8.7899999999999991</c:v>
                </c:pt>
                <c:pt idx="124">
                  <c:v>8.86</c:v>
                </c:pt>
                <c:pt idx="125">
                  <c:v>8.83</c:v>
                </c:pt>
                <c:pt idx="126">
                  <c:v>8.8699999999999992</c:v>
                </c:pt>
                <c:pt idx="127">
                  <c:v>8.84</c:v>
                </c:pt>
                <c:pt idx="128">
                  <c:v>8.8800000000000008</c:v>
                </c:pt>
                <c:pt idx="129">
                  <c:v>8.84</c:v>
                </c:pt>
                <c:pt idx="130">
                  <c:v>8.86</c:v>
                </c:pt>
                <c:pt idx="131">
                  <c:v>8.8699999999999992</c:v>
                </c:pt>
                <c:pt idx="132">
                  <c:v>8.8800000000000008</c:v>
                </c:pt>
                <c:pt idx="133">
                  <c:v>8.83</c:v>
                </c:pt>
                <c:pt idx="134">
                  <c:v>8.86</c:v>
                </c:pt>
                <c:pt idx="135">
                  <c:v>8.84</c:v>
                </c:pt>
                <c:pt idx="136">
                  <c:v>8.85</c:v>
                </c:pt>
                <c:pt idx="137">
                  <c:v>8.86</c:v>
                </c:pt>
                <c:pt idx="138">
                  <c:v>8.84</c:v>
                </c:pt>
                <c:pt idx="139">
                  <c:v>8.86</c:v>
                </c:pt>
                <c:pt idx="140">
                  <c:v>8.86</c:v>
                </c:pt>
                <c:pt idx="141">
                  <c:v>8.84</c:v>
                </c:pt>
                <c:pt idx="142">
                  <c:v>8.8699999999999992</c:v>
                </c:pt>
                <c:pt idx="143">
                  <c:v>8.85</c:v>
                </c:pt>
                <c:pt idx="144">
                  <c:v>8.85</c:v>
                </c:pt>
                <c:pt idx="145">
                  <c:v>8.85</c:v>
                </c:pt>
                <c:pt idx="146">
                  <c:v>8.86</c:v>
                </c:pt>
                <c:pt idx="147">
                  <c:v>8.86</c:v>
                </c:pt>
                <c:pt idx="148">
                  <c:v>8.86</c:v>
                </c:pt>
                <c:pt idx="149">
                  <c:v>8.83</c:v>
                </c:pt>
                <c:pt idx="150">
                  <c:v>8.84</c:v>
                </c:pt>
                <c:pt idx="151">
                  <c:v>8.86</c:v>
                </c:pt>
                <c:pt idx="152">
                  <c:v>8.83</c:v>
                </c:pt>
                <c:pt idx="153">
                  <c:v>8.92</c:v>
                </c:pt>
                <c:pt idx="154">
                  <c:v>8.83</c:v>
                </c:pt>
                <c:pt idx="155">
                  <c:v>8.86</c:v>
                </c:pt>
                <c:pt idx="156">
                  <c:v>8.83</c:v>
                </c:pt>
                <c:pt idx="157">
                  <c:v>8.85</c:v>
                </c:pt>
                <c:pt idx="158">
                  <c:v>8.76</c:v>
                </c:pt>
                <c:pt idx="159">
                  <c:v>8.9</c:v>
                </c:pt>
                <c:pt idx="160">
                  <c:v>8.85</c:v>
                </c:pt>
                <c:pt idx="161">
                  <c:v>8.83</c:v>
                </c:pt>
                <c:pt idx="162">
                  <c:v>8.84</c:v>
                </c:pt>
                <c:pt idx="163">
                  <c:v>8.9700000000000006</c:v>
                </c:pt>
                <c:pt idx="164">
                  <c:v>8.83</c:v>
                </c:pt>
                <c:pt idx="165">
                  <c:v>8.92</c:v>
                </c:pt>
                <c:pt idx="166">
                  <c:v>8.83</c:v>
                </c:pt>
                <c:pt idx="167">
                  <c:v>8.85</c:v>
                </c:pt>
                <c:pt idx="168">
                  <c:v>8.89</c:v>
                </c:pt>
                <c:pt idx="169">
                  <c:v>8.86</c:v>
                </c:pt>
                <c:pt idx="170">
                  <c:v>8.8699999999999992</c:v>
                </c:pt>
                <c:pt idx="171">
                  <c:v>8.84</c:v>
                </c:pt>
                <c:pt idx="172">
                  <c:v>8.8800000000000008</c:v>
                </c:pt>
                <c:pt idx="173">
                  <c:v>8.84</c:v>
                </c:pt>
                <c:pt idx="174">
                  <c:v>8.8699999999999992</c:v>
                </c:pt>
                <c:pt idx="175">
                  <c:v>8.86</c:v>
                </c:pt>
                <c:pt idx="176">
                  <c:v>8.85</c:v>
                </c:pt>
                <c:pt idx="177">
                  <c:v>8.85</c:v>
                </c:pt>
                <c:pt idx="178">
                  <c:v>8.84</c:v>
                </c:pt>
                <c:pt idx="179">
                  <c:v>8.66</c:v>
                </c:pt>
                <c:pt idx="180">
                  <c:v>8.84</c:v>
                </c:pt>
                <c:pt idx="181">
                  <c:v>8.85</c:v>
                </c:pt>
                <c:pt idx="182">
                  <c:v>8.83</c:v>
                </c:pt>
                <c:pt idx="183">
                  <c:v>8.84</c:v>
                </c:pt>
                <c:pt idx="184">
                  <c:v>8.84</c:v>
                </c:pt>
                <c:pt idx="185">
                  <c:v>8.83</c:v>
                </c:pt>
                <c:pt idx="186">
                  <c:v>8.8699999999999992</c:v>
                </c:pt>
                <c:pt idx="187">
                  <c:v>8.86</c:v>
                </c:pt>
                <c:pt idx="188">
                  <c:v>8.84</c:v>
                </c:pt>
                <c:pt idx="189">
                  <c:v>8.85</c:v>
                </c:pt>
                <c:pt idx="190">
                  <c:v>8.84</c:v>
                </c:pt>
                <c:pt idx="191">
                  <c:v>8.8699999999999992</c:v>
                </c:pt>
                <c:pt idx="192">
                  <c:v>8.86</c:v>
                </c:pt>
                <c:pt idx="193">
                  <c:v>8.83</c:v>
                </c:pt>
                <c:pt idx="194">
                  <c:v>8.85</c:v>
                </c:pt>
                <c:pt idx="195">
                  <c:v>8.9600000000000009</c:v>
                </c:pt>
                <c:pt idx="196">
                  <c:v>8.86</c:v>
                </c:pt>
                <c:pt idx="197">
                  <c:v>8.8699999999999992</c:v>
                </c:pt>
                <c:pt idx="198">
                  <c:v>8.82</c:v>
                </c:pt>
                <c:pt idx="199">
                  <c:v>8.86</c:v>
                </c:pt>
                <c:pt idx="200">
                  <c:v>8.85</c:v>
                </c:pt>
                <c:pt idx="201">
                  <c:v>8.84</c:v>
                </c:pt>
                <c:pt idx="202">
                  <c:v>8.84</c:v>
                </c:pt>
                <c:pt idx="203">
                  <c:v>8.84</c:v>
                </c:pt>
                <c:pt idx="204">
                  <c:v>8.85</c:v>
                </c:pt>
                <c:pt idx="205">
                  <c:v>8.8800000000000008</c:v>
                </c:pt>
                <c:pt idx="206">
                  <c:v>8.85</c:v>
                </c:pt>
                <c:pt idx="207">
                  <c:v>8.84</c:v>
                </c:pt>
                <c:pt idx="208">
                  <c:v>8.86</c:v>
                </c:pt>
                <c:pt idx="209">
                  <c:v>8.86</c:v>
                </c:pt>
                <c:pt idx="210">
                  <c:v>8.85</c:v>
                </c:pt>
                <c:pt idx="211">
                  <c:v>8.84</c:v>
                </c:pt>
                <c:pt idx="212">
                  <c:v>8.84</c:v>
                </c:pt>
                <c:pt idx="213">
                  <c:v>8.85</c:v>
                </c:pt>
                <c:pt idx="214">
                  <c:v>8.85</c:v>
                </c:pt>
                <c:pt idx="215">
                  <c:v>8.85</c:v>
                </c:pt>
                <c:pt idx="216">
                  <c:v>8.84</c:v>
                </c:pt>
                <c:pt idx="217">
                  <c:v>8.86</c:v>
                </c:pt>
                <c:pt idx="218">
                  <c:v>8.86</c:v>
                </c:pt>
                <c:pt idx="219">
                  <c:v>8.84</c:v>
                </c:pt>
                <c:pt idx="220">
                  <c:v>8.86</c:v>
                </c:pt>
                <c:pt idx="221">
                  <c:v>8.84</c:v>
                </c:pt>
                <c:pt idx="222">
                  <c:v>8.84</c:v>
                </c:pt>
                <c:pt idx="223">
                  <c:v>8.86</c:v>
                </c:pt>
                <c:pt idx="224">
                  <c:v>8.84</c:v>
                </c:pt>
                <c:pt idx="225">
                  <c:v>8.84</c:v>
                </c:pt>
                <c:pt idx="226">
                  <c:v>8.83</c:v>
                </c:pt>
                <c:pt idx="227">
                  <c:v>8.83</c:v>
                </c:pt>
                <c:pt idx="228">
                  <c:v>8.84</c:v>
                </c:pt>
                <c:pt idx="229">
                  <c:v>8.83</c:v>
                </c:pt>
                <c:pt idx="230">
                  <c:v>8.83</c:v>
                </c:pt>
                <c:pt idx="231">
                  <c:v>8.86</c:v>
                </c:pt>
                <c:pt idx="232">
                  <c:v>8.84</c:v>
                </c:pt>
                <c:pt idx="233">
                  <c:v>8.86</c:v>
                </c:pt>
                <c:pt idx="234">
                  <c:v>8.83</c:v>
                </c:pt>
                <c:pt idx="235">
                  <c:v>8.84</c:v>
                </c:pt>
                <c:pt idx="236">
                  <c:v>8.86</c:v>
                </c:pt>
                <c:pt idx="237">
                  <c:v>8.85</c:v>
                </c:pt>
                <c:pt idx="238">
                  <c:v>8.86</c:v>
                </c:pt>
                <c:pt idx="239">
                  <c:v>8.83</c:v>
                </c:pt>
                <c:pt idx="240">
                  <c:v>8.92</c:v>
                </c:pt>
                <c:pt idx="241">
                  <c:v>8.89</c:v>
                </c:pt>
                <c:pt idx="242">
                  <c:v>9.0500000000000007</c:v>
                </c:pt>
                <c:pt idx="243">
                  <c:v>9.2899999999999991</c:v>
                </c:pt>
                <c:pt idx="244">
                  <c:v>10.43</c:v>
                </c:pt>
                <c:pt idx="245">
                  <c:v>8.5299999999999994</c:v>
                </c:pt>
                <c:pt idx="246">
                  <c:v>9.36</c:v>
                </c:pt>
                <c:pt idx="247">
                  <c:v>8.36</c:v>
                </c:pt>
                <c:pt idx="248">
                  <c:v>8.44</c:v>
                </c:pt>
                <c:pt idx="249">
                  <c:v>8.8699999999999992</c:v>
                </c:pt>
                <c:pt idx="250">
                  <c:v>11.84</c:v>
                </c:pt>
                <c:pt idx="251">
                  <c:v>8.94</c:v>
                </c:pt>
                <c:pt idx="252">
                  <c:v>8.73</c:v>
                </c:pt>
                <c:pt idx="253">
                  <c:v>8.66</c:v>
                </c:pt>
                <c:pt idx="254">
                  <c:v>9.01</c:v>
                </c:pt>
                <c:pt idx="255">
                  <c:v>8.92</c:v>
                </c:pt>
                <c:pt idx="256">
                  <c:v>9.14</c:v>
                </c:pt>
                <c:pt idx="257">
                  <c:v>9.43</c:v>
                </c:pt>
                <c:pt idx="258">
                  <c:v>9.02</c:v>
                </c:pt>
                <c:pt idx="259">
                  <c:v>8.99</c:v>
                </c:pt>
                <c:pt idx="260">
                  <c:v>8.94</c:v>
                </c:pt>
                <c:pt idx="261">
                  <c:v>8.9700000000000006</c:v>
                </c:pt>
                <c:pt idx="262">
                  <c:v>8.9499999999999993</c:v>
                </c:pt>
                <c:pt idx="263">
                  <c:v>8.85</c:v>
                </c:pt>
                <c:pt idx="264">
                  <c:v>9.42</c:v>
                </c:pt>
                <c:pt idx="265">
                  <c:v>8.8699999999999992</c:v>
                </c:pt>
                <c:pt idx="266">
                  <c:v>9.0299999999999994</c:v>
                </c:pt>
                <c:pt idx="267">
                  <c:v>8.91</c:v>
                </c:pt>
                <c:pt idx="268">
                  <c:v>8.9499999999999993</c:v>
                </c:pt>
                <c:pt idx="269">
                  <c:v>8.94</c:v>
                </c:pt>
                <c:pt idx="270">
                  <c:v>8.93</c:v>
                </c:pt>
                <c:pt idx="271">
                  <c:v>8.98</c:v>
                </c:pt>
                <c:pt idx="272">
                  <c:v>9</c:v>
                </c:pt>
                <c:pt idx="273">
                  <c:v>8.94</c:v>
                </c:pt>
                <c:pt idx="274">
                  <c:v>9.42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737984"/>
        <c:axId val="335739520"/>
      </c:lineChart>
      <c:catAx>
        <c:axId val="335737984"/>
        <c:scaling>
          <c:orientation val="minMax"/>
        </c:scaling>
        <c:delete val="0"/>
        <c:axPos val="b"/>
        <c:majorTickMark val="out"/>
        <c:minorTickMark val="none"/>
        <c:tickLblPos val="nextTo"/>
        <c:crossAx val="335739520"/>
        <c:crosses val="autoZero"/>
        <c:auto val="1"/>
        <c:lblAlgn val="ctr"/>
        <c:lblOffset val="100"/>
        <c:noMultiLvlLbl val="0"/>
      </c:catAx>
      <c:valAx>
        <c:axId val="3357395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7379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project_file_dB_v!$A$3:$A$2096</c:f>
              <c:numCache>
                <c:formatCode>General</c:formatCode>
                <c:ptCount val="2094"/>
                <c:pt idx="0">
                  <c:v>32.813418131095602</c:v>
                </c:pt>
                <c:pt idx="1">
                  <c:v>32.813417999999999</c:v>
                </c:pt>
                <c:pt idx="2">
                  <c:v>35.1621408109201</c:v>
                </c:pt>
                <c:pt idx="3">
                  <c:v>37.9641102093914</c:v>
                </c:pt>
                <c:pt idx="4">
                  <c:v>40.5712380411452</c:v>
                </c:pt>
                <c:pt idx="5">
                  <c:v>41.767827578491101</c:v>
                </c:pt>
                <c:pt idx="6">
                  <c:v>42.4929069382992</c:v>
                </c:pt>
                <c:pt idx="7">
                  <c:v>41.26061794009</c:v>
                </c:pt>
                <c:pt idx="8">
                  <c:v>41.260618000000001</c:v>
                </c:pt>
                <c:pt idx="9">
                  <c:v>44.545531760566298</c:v>
                </c:pt>
                <c:pt idx="10">
                  <c:v>44.408363321106897</c:v>
                </c:pt>
                <c:pt idx="11">
                  <c:v>44.034893341159901</c:v>
                </c:pt>
                <c:pt idx="12">
                  <c:v>45.638587227239199</c:v>
                </c:pt>
                <c:pt idx="13">
                  <c:v>46.789460025901199</c:v>
                </c:pt>
                <c:pt idx="14">
                  <c:v>44.802649631794999</c:v>
                </c:pt>
                <c:pt idx="15">
                  <c:v>44.569603692458401</c:v>
                </c:pt>
                <c:pt idx="16">
                  <c:v>44.569603999999998</c:v>
                </c:pt>
                <c:pt idx="17">
                  <c:v>47.799516580548598</c:v>
                </c:pt>
                <c:pt idx="18">
                  <c:v>45.938097181786702</c:v>
                </c:pt>
                <c:pt idx="19">
                  <c:v>46.656814606342898</c:v>
                </c:pt>
                <c:pt idx="20">
                  <c:v>47.5338250724433</c:v>
                </c:pt>
                <c:pt idx="21">
                  <c:v>46.951595837275399</c:v>
                </c:pt>
                <c:pt idx="22">
                  <c:v>47.957872341938298</c:v>
                </c:pt>
                <c:pt idx="23">
                  <c:v>46.787369565598397</c:v>
                </c:pt>
                <c:pt idx="24">
                  <c:v>48.126702008309898</c:v>
                </c:pt>
                <c:pt idx="25">
                  <c:v>48.126702000000002</c:v>
                </c:pt>
                <c:pt idx="26">
                  <c:v>49.165894592823498</c:v>
                </c:pt>
                <c:pt idx="27">
                  <c:v>48.437254635320997</c:v>
                </c:pt>
                <c:pt idx="28">
                  <c:v>49.127961995744798</c:v>
                </c:pt>
                <c:pt idx="29">
                  <c:v>47.302925313197498</c:v>
                </c:pt>
                <c:pt idx="30">
                  <c:v>48.880254060666999</c:v>
                </c:pt>
                <c:pt idx="31">
                  <c:v>49.294850344600803</c:v>
                </c:pt>
                <c:pt idx="32">
                  <c:v>47.069337686122203</c:v>
                </c:pt>
                <c:pt idx="33">
                  <c:v>47.069338000000002</c:v>
                </c:pt>
                <c:pt idx="34">
                  <c:v>49.261221631512598</c:v>
                </c:pt>
                <c:pt idx="35">
                  <c:v>50.391323592055301</c:v>
                </c:pt>
                <c:pt idx="36">
                  <c:v>48.931881692163401</c:v>
                </c:pt>
                <c:pt idx="37">
                  <c:v>49.829631612818702</c:v>
                </c:pt>
                <c:pt idx="38">
                  <c:v>51.847847807543701</c:v>
                </c:pt>
                <c:pt idx="39">
                  <c:v>49.917254890188303</c:v>
                </c:pt>
                <c:pt idx="40">
                  <c:v>49.928177243548099</c:v>
                </c:pt>
                <c:pt idx="41">
                  <c:v>50.555162771889997</c:v>
                </c:pt>
                <c:pt idx="42">
                  <c:v>50.555163</c:v>
                </c:pt>
                <c:pt idx="43">
                  <c:v>53.126077758560001</c:v>
                </c:pt>
                <c:pt idx="44">
                  <c:v>50.561634751875701</c:v>
                </c:pt>
                <c:pt idx="45">
                  <c:v>48.067220137377603</c:v>
                </c:pt>
                <c:pt idx="46">
                  <c:v>49.887056656349301</c:v>
                </c:pt>
                <c:pt idx="47">
                  <c:v>49.247021708249498</c:v>
                </c:pt>
                <c:pt idx="48">
                  <c:v>49.761632271192703</c:v>
                </c:pt>
                <c:pt idx="49">
                  <c:v>51.276326966791501</c:v>
                </c:pt>
                <c:pt idx="50">
                  <c:v>50.282678946368598</c:v>
                </c:pt>
                <c:pt idx="51">
                  <c:v>50.282679000000002</c:v>
                </c:pt>
                <c:pt idx="52">
                  <c:v>50.368133655819598</c:v>
                </c:pt>
                <c:pt idx="53">
                  <c:v>48.751981096517298</c:v>
                </c:pt>
                <c:pt idx="54">
                  <c:v>48.783112437368601</c:v>
                </c:pt>
                <c:pt idx="55">
                  <c:v>49.177178511693803</c:v>
                </c:pt>
                <c:pt idx="56">
                  <c:v>50.1241380131395</c:v>
                </c:pt>
                <c:pt idx="57">
                  <c:v>49.220337698904302</c:v>
                </c:pt>
                <c:pt idx="58">
                  <c:v>50.622205296500802</c:v>
                </c:pt>
                <c:pt idx="59">
                  <c:v>50.718843567897302</c:v>
                </c:pt>
                <c:pt idx="60">
                  <c:v>50.8720981792736</c:v>
                </c:pt>
                <c:pt idx="61">
                  <c:v>50.872098000000001</c:v>
                </c:pt>
                <c:pt idx="62">
                  <c:v>50.039761592707698</c:v>
                </c:pt>
                <c:pt idx="63">
                  <c:v>51.7810685830041</c:v>
                </c:pt>
                <c:pt idx="64">
                  <c:v>53.260825609967497</c:v>
                </c:pt>
                <c:pt idx="65">
                  <c:v>50.781948232117301</c:v>
                </c:pt>
                <c:pt idx="66">
                  <c:v>52.596838275116902</c:v>
                </c:pt>
                <c:pt idx="67">
                  <c:v>52.596837999999998</c:v>
                </c:pt>
                <c:pt idx="68">
                  <c:v>50.744046907660298</c:v>
                </c:pt>
                <c:pt idx="69">
                  <c:v>50.4163444327151</c:v>
                </c:pt>
                <c:pt idx="70">
                  <c:v>48.856590909469297</c:v>
                </c:pt>
                <c:pt idx="71">
                  <c:v>48.500612382428798</c:v>
                </c:pt>
                <c:pt idx="72">
                  <c:v>49.888370019771699</c:v>
                </c:pt>
                <c:pt idx="73">
                  <c:v>50.379507526658401</c:v>
                </c:pt>
                <c:pt idx="74">
                  <c:v>50.469128645204798</c:v>
                </c:pt>
                <c:pt idx="75">
                  <c:v>51.375190745398498</c:v>
                </c:pt>
                <c:pt idx="76">
                  <c:v>51.375191000000001</c:v>
                </c:pt>
                <c:pt idx="77">
                  <c:v>53.573403600493997</c:v>
                </c:pt>
                <c:pt idx="78">
                  <c:v>48.677489053891897</c:v>
                </c:pt>
                <c:pt idx="79">
                  <c:v>49.378211147445498</c:v>
                </c:pt>
                <c:pt idx="80">
                  <c:v>48.782687536354899</c:v>
                </c:pt>
                <c:pt idx="81">
                  <c:v>48.065198265327098</c:v>
                </c:pt>
                <c:pt idx="82">
                  <c:v>53.322494187373501</c:v>
                </c:pt>
                <c:pt idx="83">
                  <c:v>49.765456034683702</c:v>
                </c:pt>
                <c:pt idx="84">
                  <c:v>49.765456</c:v>
                </c:pt>
                <c:pt idx="85">
                  <c:v>54.628444342089203</c:v>
                </c:pt>
                <c:pt idx="86">
                  <c:v>55.029884855873298</c:v>
                </c:pt>
                <c:pt idx="87">
                  <c:v>56.154638363710802</c:v>
                </c:pt>
                <c:pt idx="88">
                  <c:v>53.135285455082098</c:v>
                </c:pt>
                <c:pt idx="89">
                  <c:v>50.812122326911599</c:v>
                </c:pt>
                <c:pt idx="90">
                  <c:v>49.379356434308498</c:v>
                </c:pt>
                <c:pt idx="91">
                  <c:v>49.404969081274999</c:v>
                </c:pt>
                <c:pt idx="92">
                  <c:v>49.404969000000001</c:v>
                </c:pt>
                <c:pt idx="93">
                  <c:v>49.143200046792799</c:v>
                </c:pt>
                <c:pt idx="94">
                  <c:v>49.449564060314799</c:v>
                </c:pt>
                <c:pt idx="95">
                  <c:v>48.851056630709103</c:v>
                </c:pt>
                <c:pt idx="96">
                  <c:v>49.969638577245703</c:v>
                </c:pt>
                <c:pt idx="97">
                  <c:v>48.835552892518002</c:v>
                </c:pt>
                <c:pt idx="98">
                  <c:v>48.728911723235498</c:v>
                </c:pt>
                <c:pt idx="99">
                  <c:v>49.162431814594299</c:v>
                </c:pt>
                <c:pt idx="100">
                  <c:v>49.162432000000003</c:v>
                </c:pt>
                <c:pt idx="101">
                  <c:v>53.238368592002701</c:v>
                </c:pt>
                <c:pt idx="102">
                  <c:v>50.077189757844899</c:v>
                </c:pt>
                <c:pt idx="103">
                  <c:v>50.9310073933067</c:v>
                </c:pt>
                <c:pt idx="104">
                  <c:v>48.576193203811798</c:v>
                </c:pt>
                <c:pt idx="105">
                  <c:v>50.1208112136895</c:v>
                </c:pt>
                <c:pt idx="106">
                  <c:v>51.383450669491602</c:v>
                </c:pt>
                <c:pt idx="107">
                  <c:v>54.969908349453803</c:v>
                </c:pt>
                <c:pt idx="108">
                  <c:v>52.91050728455</c:v>
                </c:pt>
                <c:pt idx="109">
                  <c:v>52.910507000000003</c:v>
                </c:pt>
                <c:pt idx="110">
                  <c:v>49.708228639921501</c:v>
                </c:pt>
                <c:pt idx="111">
                  <c:v>58.203634465400697</c:v>
                </c:pt>
                <c:pt idx="112">
                  <c:v>62.9074639958746</c:v>
                </c:pt>
                <c:pt idx="113">
                  <c:v>62.668922637895498</c:v>
                </c:pt>
                <c:pt idx="114">
                  <c:v>63.144177224245396</c:v>
                </c:pt>
                <c:pt idx="115">
                  <c:v>61.586837887001899</c:v>
                </c:pt>
                <c:pt idx="116">
                  <c:v>58.824657643946999</c:v>
                </c:pt>
                <c:pt idx="117">
                  <c:v>58.824657999999999</c:v>
                </c:pt>
                <c:pt idx="118">
                  <c:v>60.992012067266401</c:v>
                </c:pt>
                <c:pt idx="119">
                  <c:v>66.745139810937005</c:v>
                </c:pt>
                <c:pt idx="120">
                  <c:v>63.913238525106898</c:v>
                </c:pt>
                <c:pt idx="121">
                  <c:v>65.124013205678907</c:v>
                </c:pt>
                <c:pt idx="122">
                  <c:v>66.593398570342202</c:v>
                </c:pt>
                <c:pt idx="123">
                  <c:v>65.261775555616296</c:v>
                </c:pt>
                <c:pt idx="124">
                  <c:v>66.363535287659502</c:v>
                </c:pt>
                <c:pt idx="125">
                  <c:v>66.106647050547707</c:v>
                </c:pt>
                <c:pt idx="126">
                  <c:v>66.106646999999995</c:v>
                </c:pt>
                <c:pt idx="127">
                  <c:v>66.523225113740807</c:v>
                </c:pt>
                <c:pt idx="128">
                  <c:v>64.162337910797206</c:v>
                </c:pt>
                <c:pt idx="129">
                  <c:v>64.593076486893693</c:v>
                </c:pt>
                <c:pt idx="130">
                  <c:v>65.323225778920005</c:v>
                </c:pt>
                <c:pt idx="131">
                  <c:v>64.636882987209802</c:v>
                </c:pt>
                <c:pt idx="132">
                  <c:v>68.851752748137102</c:v>
                </c:pt>
                <c:pt idx="133">
                  <c:v>70.649202017615096</c:v>
                </c:pt>
                <c:pt idx="134">
                  <c:v>70.649202000000002</c:v>
                </c:pt>
                <c:pt idx="135">
                  <c:v>70.328785981481801</c:v>
                </c:pt>
                <c:pt idx="136">
                  <c:v>68.555006876560697</c:v>
                </c:pt>
                <c:pt idx="137">
                  <c:v>66.534741900390003</c:v>
                </c:pt>
                <c:pt idx="138">
                  <c:v>66.917397279722394</c:v>
                </c:pt>
                <c:pt idx="139">
                  <c:v>65.760854581141103</c:v>
                </c:pt>
                <c:pt idx="140">
                  <c:v>65.169598783895097</c:v>
                </c:pt>
                <c:pt idx="141">
                  <c:v>65.738114002469004</c:v>
                </c:pt>
                <c:pt idx="142">
                  <c:v>66.076751048351298</c:v>
                </c:pt>
                <c:pt idx="143">
                  <c:v>66.076751000000002</c:v>
                </c:pt>
                <c:pt idx="144">
                  <c:v>61.347525042422603</c:v>
                </c:pt>
                <c:pt idx="145">
                  <c:v>58.7305189491791</c:v>
                </c:pt>
                <c:pt idx="146">
                  <c:v>56.076947093942998</c:v>
                </c:pt>
                <c:pt idx="147">
                  <c:v>55.761199662620797</c:v>
                </c:pt>
                <c:pt idx="148">
                  <c:v>53.274832219496098</c:v>
                </c:pt>
                <c:pt idx="149">
                  <c:v>55.148007012951602</c:v>
                </c:pt>
                <c:pt idx="150">
                  <c:v>57.216777402676499</c:v>
                </c:pt>
                <c:pt idx="151">
                  <c:v>54.832215698420796</c:v>
                </c:pt>
                <c:pt idx="152">
                  <c:v>54.832216000000003</c:v>
                </c:pt>
                <c:pt idx="153">
                  <c:v>53.168855588638301</c:v>
                </c:pt>
                <c:pt idx="154">
                  <c:v>52.583954317271498</c:v>
                </c:pt>
                <c:pt idx="155">
                  <c:v>57.095489281400198</c:v>
                </c:pt>
                <c:pt idx="156">
                  <c:v>53.354678440144298</c:v>
                </c:pt>
                <c:pt idx="157">
                  <c:v>52.6272876102759</c:v>
                </c:pt>
                <c:pt idx="158">
                  <c:v>52.534018778664503</c:v>
                </c:pt>
                <c:pt idx="159">
                  <c:v>53.062667625324003</c:v>
                </c:pt>
                <c:pt idx="160">
                  <c:v>53.062668000000002</c:v>
                </c:pt>
                <c:pt idx="161">
                  <c:v>53.055388769099601</c:v>
                </c:pt>
                <c:pt idx="162">
                  <c:v>53.008475386429097</c:v>
                </c:pt>
                <c:pt idx="163">
                  <c:v>58.064792836831799</c:v>
                </c:pt>
                <c:pt idx="164">
                  <c:v>63.548996332290699</c:v>
                </c:pt>
                <c:pt idx="165">
                  <c:v>65.770774689897095</c:v>
                </c:pt>
                <c:pt idx="166">
                  <c:v>71.535125828075905</c:v>
                </c:pt>
                <c:pt idx="167">
                  <c:v>71.2949041020957</c:v>
                </c:pt>
                <c:pt idx="168">
                  <c:v>71.294904000000002</c:v>
                </c:pt>
                <c:pt idx="169">
                  <c:v>63.631678187031</c:v>
                </c:pt>
                <c:pt idx="170">
                  <c:v>59.866556407855803</c:v>
                </c:pt>
                <c:pt idx="171">
                  <c:v>61.711934099560899</c:v>
                </c:pt>
                <c:pt idx="172">
                  <c:v>59.248240085118198</c:v>
                </c:pt>
                <c:pt idx="173">
                  <c:v>61.7283297200783</c:v>
                </c:pt>
                <c:pt idx="174">
                  <c:v>61.792992719688201</c:v>
                </c:pt>
                <c:pt idx="175">
                  <c:v>61.171382163713702</c:v>
                </c:pt>
                <c:pt idx="176">
                  <c:v>62.134027838746803</c:v>
                </c:pt>
                <c:pt idx="177">
                  <c:v>62.134028000000001</c:v>
                </c:pt>
                <c:pt idx="178">
                  <c:v>67.120553247864706</c:v>
                </c:pt>
                <c:pt idx="179">
                  <c:v>64.498966287214699</c:v>
                </c:pt>
                <c:pt idx="180">
                  <c:v>64.785390868958004</c:v>
                </c:pt>
                <c:pt idx="181">
                  <c:v>62.931070269791</c:v>
                </c:pt>
                <c:pt idx="182">
                  <c:v>62.666168347709899</c:v>
                </c:pt>
                <c:pt idx="183">
                  <c:v>59.647995722348199</c:v>
                </c:pt>
                <c:pt idx="184">
                  <c:v>57.960860319478897</c:v>
                </c:pt>
                <c:pt idx="185">
                  <c:v>57.960859999999997</c:v>
                </c:pt>
                <c:pt idx="186">
                  <c:v>57.841115054056502</c:v>
                </c:pt>
                <c:pt idx="187">
                  <c:v>55.441618840319698</c:v>
                </c:pt>
                <c:pt idx="188">
                  <c:v>53.1091142528348</c:v>
                </c:pt>
                <c:pt idx="189">
                  <c:v>53.936937582903496</c:v>
                </c:pt>
                <c:pt idx="190">
                  <c:v>54.936836628214003</c:v>
                </c:pt>
                <c:pt idx="191">
                  <c:v>61.500123018000799</c:v>
                </c:pt>
                <c:pt idx="192">
                  <c:v>66.560282558360697</c:v>
                </c:pt>
                <c:pt idx="193">
                  <c:v>67.243775419185098</c:v>
                </c:pt>
                <c:pt idx="194">
                  <c:v>67.243774999999999</c:v>
                </c:pt>
                <c:pt idx="195">
                  <c:v>64.4664313929038</c:v>
                </c:pt>
                <c:pt idx="196">
                  <c:v>62.659848523936397</c:v>
                </c:pt>
                <c:pt idx="197">
                  <c:v>61.555369952479303</c:v>
                </c:pt>
                <c:pt idx="198">
                  <c:v>56.615689497307301</c:v>
                </c:pt>
                <c:pt idx="199">
                  <c:v>52.9380814503984</c:v>
                </c:pt>
                <c:pt idx="200">
                  <c:v>54.277226372362598</c:v>
                </c:pt>
                <c:pt idx="201">
                  <c:v>55.934760955319398</c:v>
                </c:pt>
                <c:pt idx="202">
                  <c:v>55.934761000000002</c:v>
                </c:pt>
                <c:pt idx="203">
                  <c:v>54.849843946874998</c:v>
                </c:pt>
                <c:pt idx="204">
                  <c:v>49.723891551438101</c:v>
                </c:pt>
                <c:pt idx="205">
                  <c:v>50.614722549271903</c:v>
                </c:pt>
                <c:pt idx="206">
                  <c:v>52.7893490651281</c:v>
                </c:pt>
                <c:pt idx="207">
                  <c:v>51.663533279197701</c:v>
                </c:pt>
                <c:pt idx="208">
                  <c:v>52.759606735057197</c:v>
                </c:pt>
                <c:pt idx="209">
                  <c:v>52.683851232775901</c:v>
                </c:pt>
                <c:pt idx="210">
                  <c:v>50.265703841548699</c:v>
                </c:pt>
                <c:pt idx="211">
                  <c:v>50.265703999999999</c:v>
                </c:pt>
                <c:pt idx="212">
                  <c:v>52.701069299034998</c:v>
                </c:pt>
                <c:pt idx="213">
                  <c:v>51.144339917632799</c:v>
                </c:pt>
                <c:pt idx="214">
                  <c:v>50.713811403850102</c:v>
                </c:pt>
                <c:pt idx="215">
                  <c:v>52.140405743058601</c:v>
                </c:pt>
                <c:pt idx="216">
                  <c:v>50.269167433695699</c:v>
                </c:pt>
                <c:pt idx="217">
                  <c:v>53.202895472235603</c:v>
                </c:pt>
                <c:pt idx="218">
                  <c:v>51.806344838223197</c:v>
                </c:pt>
                <c:pt idx="219">
                  <c:v>51.806345</c:v>
                </c:pt>
                <c:pt idx="220">
                  <c:v>51.508111091277698</c:v>
                </c:pt>
                <c:pt idx="221">
                  <c:v>51.645857875369799</c:v>
                </c:pt>
                <c:pt idx="222">
                  <c:v>50.881017291140303</c:v>
                </c:pt>
                <c:pt idx="223">
                  <c:v>51.927031761403498</c:v>
                </c:pt>
                <c:pt idx="224">
                  <c:v>53.840757081487801</c:v>
                </c:pt>
                <c:pt idx="225">
                  <c:v>54.658778403088803</c:v>
                </c:pt>
                <c:pt idx="226">
                  <c:v>54.343970707825399</c:v>
                </c:pt>
                <c:pt idx="227">
                  <c:v>53.827654642001001</c:v>
                </c:pt>
                <c:pt idx="228">
                  <c:v>53.827655</c:v>
                </c:pt>
                <c:pt idx="229">
                  <c:v>54.620426984709098</c:v>
                </c:pt>
                <c:pt idx="230">
                  <c:v>54.085437446395197</c:v>
                </c:pt>
                <c:pt idx="231">
                  <c:v>52.809021303166297</c:v>
                </c:pt>
                <c:pt idx="232">
                  <c:v>53.584270115752403</c:v>
                </c:pt>
                <c:pt idx="233">
                  <c:v>50.979110341777101</c:v>
                </c:pt>
                <c:pt idx="234">
                  <c:v>49.111467916392797</c:v>
                </c:pt>
                <c:pt idx="235">
                  <c:v>51.146457253697498</c:v>
                </c:pt>
                <c:pt idx="236">
                  <c:v>51.146456999999998</c:v>
                </c:pt>
                <c:pt idx="237">
                  <c:v>49.474342106251399</c:v>
                </c:pt>
                <c:pt idx="238">
                  <c:v>49.977820686805799</c:v>
                </c:pt>
                <c:pt idx="239">
                  <c:v>51.880951441354298</c:v>
                </c:pt>
                <c:pt idx="240">
                  <c:v>51.734934632497897</c:v>
                </c:pt>
                <c:pt idx="241">
                  <c:v>56.081913280055602</c:v>
                </c:pt>
                <c:pt idx="242">
                  <c:v>55.351108660127899</c:v>
                </c:pt>
                <c:pt idx="243">
                  <c:v>54.9613818078425</c:v>
                </c:pt>
                <c:pt idx="244">
                  <c:v>53.987658813068599</c:v>
                </c:pt>
                <c:pt idx="245">
                  <c:v>53.987659000000001</c:v>
                </c:pt>
                <c:pt idx="246">
                  <c:v>54.029586776489801</c:v>
                </c:pt>
                <c:pt idx="247">
                  <c:v>53.266560324278899</c:v>
                </c:pt>
                <c:pt idx="248">
                  <c:v>52.209832795573</c:v>
                </c:pt>
                <c:pt idx="249">
                  <c:v>53.800281040800797</c:v>
                </c:pt>
                <c:pt idx="250">
                  <c:v>51.295799208101499</c:v>
                </c:pt>
                <c:pt idx="251">
                  <c:v>54.255260709447803</c:v>
                </c:pt>
                <c:pt idx="252">
                  <c:v>52.813942550502901</c:v>
                </c:pt>
                <c:pt idx="253">
                  <c:v>52.813943000000002</c:v>
                </c:pt>
                <c:pt idx="254">
                  <c:v>53.681246385341197</c:v>
                </c:pt>
                <c:pt idx="255">
                  <c:v>60.389097194549301</c:v>
                </c:pt>
                <c:pt idx="256">
                  <c:v>53.2460289693296</c:v>
                </c:pt>
                <c:pt idx="257">
                  <c:v>51.527111709320202</c:v>
                </c:pt>
                <c:pt idx="258">
                  <c:v>51.2684869270308</c:v>
                </c:pt>
                <c:pt idx="259">
                  <c:v>52.951596315142702</c:v>
                </c:pt>
                <c:pt idx="260">
                  <c:v>51.5557235891186</c:v>
                </c:pt>
                <c:pt idx="261">
                  <c:v>51.555723999999998</c:v>
                </c:pt>
                <c:pt idx="262">
                  <c:v>51.406073205245796</c:v>
                </c:pt>
                <c:pt idx="263">
                  <c:v>51.106022047488601</c:v>
                </c:pt>
                <c:pt idx="264">
                  <c:v>51.616185042066803</c:v>
                </c:pt>
                <c:pt idx="265">
                  <c:v>53.3417792419853</c:v>
                </c:pt>
                <c:pt idx="266">
                  <c:v>53.363090830938098</c:v>
                </c:pt>
                <c:pt idx="267">
                  <c:v>50.137789093543802</c:v>
                </c:pt>
                <c:pt idx="268">
                  <c:v>53.280069308195301</c:v>
                </c:pt>
                <c:pt idx="269">
                  <c:v>52.688373870653997</c:v>
                </c:pt>
                <c:pt idx="270">
                  <c:v>52.688374000000003</c:v>
                </c:pt>
                <c:pt idx="271">
                  <c:v>49.902676669861698</c:v>
                </c:pt>
                <c:pt idx="272">
                  <c:v>50.551391082377997</c:v>
                </c:pt>
                <c:pt idx="273">
                  <c:v>52.147070953192198</c:v>
                </c:pt>
                <c:pt idx="274">
                  <c:v>54.892770071350697</c:v>
                </c:pt>
                <c:pt idx="275">
                  <c:v>52.953730187597003</c:v>
                </c:pt>
                <c:pt idx="276">
                  <c:v>50.229207576794003</c:v>
                </c:pt>
                <c:pt idx="277">
                  <c:v>51.135551476008501</c:v>
                </c:pt>
                <c:pt idx="278">
                  <c:v>51.135551</c:v>
                </c:pt>
                <c:pt idx="279">
                  <c:v>49.884183052895402</c:v>
                </c:pt>
                <c:pt idx="280">
                  <c:v>51.687835765563896</c:v>
                </c:pt>
                <c:pt idx="281">
                  <c:v>52.939119443157502</c:v>
                </c:pt>
                <c:pt idx="282">
                  <c:v>53.204940163893902</c:v>
                </c:pt>
                <c:pt idx="283">
                  <c:v>52.754942657169202</c:v>
                </c:pt>
                <c:pt idx="284">
                  <c:v>53.167206435919397</c:v>
                </c:pt>
                <c:pt idx="285">
                  <c:v>52.089593197344698</c:v>
                </c:pt>
                <c:pt idx="286">
                  <c:v>51.344798980377497</c:v>
                </c:pt>
                <c:pt idx="287">
                  <c:v>51.344799000000002</c:v>
                </c:pt>
                <c:pt idx="288">
                  <c:v>52.1295111971056</c:v>
                </c:pt>
                <c:pt idx="289">
                  <c:v>52.3227321305313</c:v>
                </c:pt>
                <c:pt idx="290">
                  <c:v>53.6239744070066</c:v>
                </c:pt>
                <c:pt idx="291">
                  <c:v>54.622503361622698</c:v>
                </c:pt>
                <c:pt idx="292">
                  <c:v>52.859808465369298</c:v>
                </c:pt>
                <c:pt idx="293">
                  <c:v>52.032038718323598</c:v>
                </c:pt>
                <c:pt idx="294">
                  <c:v>51.141796938708097</c:v>
                </c:pt>
                <c:pt idx="295">
                  <c:v>51.141796999999997</c:v>
                </c:pt>
                <c:pt idx="296">
                  <c:v>50.582689029716803</c:v>
                </c:pt>
                <c:pt idx="297">
                  <c:v>50.284911156767897</c:v>
                </c:pt>
                <c:pt idx="298">
                  <c:v>51.144545840396702</c:v>
                </c:pt>
                <c:pt idx="299">
                  <c:v>50.417199534247999</c:v>
                </c:pt>
                <c:pt idx="300">
                  <c:v>51.663451553600503</c:v>
                </c:pt>
                <c:pt idx="301">
                  <c:v>52.686748538124696</c:v>
                </c:pt>
                <c:pt idx="302">
                  <c:v>52.440541484712199</c:v>
                </c:pt>
                <c:pt idx="303">
                  <c:v>51.247446047456499</c:v>
                </c:pt>
                <c:pt idx="304">
                  <c:v>51.247445999999997</c:v>
                </c:pt>
                <c:pt idx="305">
                  <c:v>52.312205234960103</c:v>
                </c:pt>
                <c:pt idx="306">
                  <c:v>52.910724172771999</c:v>
                </c:pt>
                <c:pt idx="307">
                  <c:v>51.648822928780902</c:v>
                </c:pt>
                <c:pt idx="308">
                  <c:v>51.5002277189785</c:v>
                </c:pt>
                <c:pt idx="309">
                  <c:v>50.221549484626301</c:v>
                </c:pt>
                <c:pt idx="310">
                  <c:v>50.241357427560203</c:v>
                </c:pt>
                <c:pt idx="311">
                  <c:v>51.321836072725098</c:v>
                </c:pt>
                <c:pt idx="312">
                  <c:v>51.321835999999998</c:v>
                </c:pt>
                <c:pt idx="313">
                  <c:v>51.031428838775902</c:v>
                </c:pt>
                <c:pt idx="314">
                  <c:v>52.387200234237099</c:v>
                </c:pt>
                <c:pt idx="315">
                  <c:v>49.415794124184004</c:v>
                </c:pt>
                <c:pt idx="316">
                  <c:v>49.874938138580099</c:v>
                </c:pt>
                <c:pt idx="317">
                  <c:v>52.899836603730499</c:v>
                </c:pt>
                <c:pt idx="318">
                  <c:v>51.1799697261457</c:v>
                </c:pt>
                <c:pt idx="319">
                  <c:v>51.3779932293236</c:v>
                </c:pt>
                <c:pt idx="320">
                  <c:v>50.5937618460393</c:v>
                </c:pt>
                <c:pt idx="321">
                  <c:v>50.593761999999998</c:v>
                </c:pt>
                <c:pt idx="322">
                  <c:v>54.501236265221998</c:v>
                </c:pt>
                <c:pt idx="323">
                  <c:v>52.780044440343801</c:v>
                </c:pt>
                <c:pt idx="324">
                  <c:v>51.8227729366834</c:v>
                </c:pt>
                <c:pt idx="325">
                  <c:v>54.487285444652997</c:v>
                </c:pt>
                <c:pt idx="326">
                  <c:v>52.919488211203301</c:v>
                </c:pt>
                <c:pt idx="327">
                  <c:v>53.711005291915299</c:v>
                </c:pt>
                <c:pt idx="328">
                  <c:v>50.8340123564113</c:v>
                </c:pt>
                <c:pt idx="329">
                  <c:v>50.834012000000001</c:v>
                </c:pt>
                <c:pt idx="330">
                  <c:v>51.516541785939403</c:v>
                </c:pt>
                <c:pt idx="331">
                  <c:v>50.6033490556229</c:v>
                </c:pt>
                <c:pt idx="332">
                  <c:v>52.542915267496198</c:v>
                </c:pt>
                <c:pt idx="333">
                  <c:v>52.611712115280497</c:v>
                </c:pt>
                <c:pt idx="334">
                  <c:v>51.385771779104303</c:v>
                </c:pt>
                <c:pt idx="335">
                  <c:v>52.233630098214697</c:v>
                </c:pt>
                <c:pt idx="336">
                  <c:v>54.044800389783198</c:v>
                </c:pt>
                <c:pt idx="337">
                  <c:v>54.044800000000002</c:v>
                </c:pt>
                <c:pt idx="338">
                  <c:v>53.477926683102197</c:v>
                </c:pt>
                <c:pt idx="339">
                  <c:v>51.055413816211299</c:v>
                </c:pt>
                <c:pt idx="340">
                  <c:v>49.370216612116103</c:v>
                </c:pt>
                <c:pt idx="341">
                  <c:v>50.622058548285601</c:v>
                </c:pt>
                <c:pt idx="342">
                  <c:v>50.8257523875102</c:v>
                </c:pt>
                <c:pt idx="343">
                  <c:v>49.6422744478783</c:v>
                </c:pt>
                <c:pt idx="344">
                  <c:v>51.958682818444402</c:v>
                </c:pt>
                <c:pt idx="345">
                  <c:v>50.188108634245602</c:v>
                </c:pt>
                <c:pt idx="346">
                  <c:v>50.188108999999997</c:v>
                </c:pt>
                <c:pt idx="347">
                  <c:v>48.1367910581925</c:v>
                </c:pt>
                <c:pt idx="348">
                  <c:v>51.121752918366703</c:v>
                </c:pt>
                <c:pt idx="349">
                  <c:v>50.189577257495699</c:v>
                </c:pt>
                <c:pt idx="350">
                  <c:v>51.956479821257297</c:v>
                </c:pt>
                <c:pt idx="351">
                  <c:v>52.288257356116901</c:v>
                </c:pt>
                <c:pt idx="352">
                  <c:v>54.544328377503902</c:v>
                </c:pt>
                <c:pt idx="353">
                  <c:v>48.301279912050902</c:v>
                </c:pt>
                <c:pt idx="354">
                  <c:v>48.301279999999998</c:v>
                </c:pt>
                <c:pt idx="355">
                  <c:v>53.085562403176098</c:v>
                </c:pt>
                <c:pt idx="356">
                  <c:v>50.495907208801</c:v>
                </c:pt>
                <c:pt idx="357">
                  <c:v>47.636429475555502</c:v>
                </c:pt>
                <c:pt idx="358">
                  <c:v>50.874416361430399</c:v>
                </c:pt>
                <c:pt idx="359">
                  <c:v>50.208527192545098</c:v>
                </c:pt>
                <c:pt idx="360">
                  <c:v>47.941088008912502</c:v>
                </c:pt>
                <c:pt idx="361">
                  <c:v>51.435578647404498</c:v>
                </c:pt>
                <c:pt idx="362">
                  <c:v>50.3147805236691</c:v>
                </c:pt>
                <c:pt idx="363">
                  <c:v>50.314781000000004</c:v>
                </c:pt>
                <c:pt idx="364">
                  <c:v>50.620756039689397</c:v>
                </c:pt>
                <c:pt idx="365">
                  <c:v>52.202816452500201</c:v>
                </c:pt>
                <c:pt idx="366">
                  <c:v>52.238961775571603</c:v>
                </c:pt>
                <c:pt idx="367">
                  <c:v>53.085055746430797</c:v>
                </c:pt>
                <c:pt idx="368">
                  <c:v>50.902218666074198</c:v>
                </c:pt>
                <c:pt idx="369">
                  <c:v>54.293982033445801</c:v>
                </c:pt>
                <c:pt idx="370">
                  <c:v>51.183527209201202</c:v>
                </c:pt>
                <c:pt idx="371">
                  <c:v>51.183526999999998</c:v>
                </c:pt>
                <c:pt idx="372">
                  <c:v>50.460096003895003</c:v>
                </c:pt>
                <c:pt idx="373">
                  <c:v>48.827177092044202</c:v>
                </c:pt>
                <c:pt idx="374">
                  <c:v>49.977566342131297</c:v>
                </c:pt>
                <c:pt idx="375">
                  <c:v>49.539742756142999</c:v>
                </c:pt>
                <c:pt idx="376">
                  <c:v>49.9843697978745</c:v>
                </c:pt>
                <c:pt idx="377">
                  <c:v>48.658686954802597</c:v>
                </c:pt>
                <c:pt idx="378">
                  <c:v>50.423795406061203</c:v>
                </c:pt>
                <c:pt idx="379">
                  <c:v>50.498970529071698</c:v>
                </c:pt>
                <c:pt idx="380">
                  <c:v>50.498970999999997</c:v>
                </c:pt>
                <c:pt idx="381">
                  <c:v>48.748469207569599</c:v>
                </c:pt>
                <c:pt idx="382">
                  <c:v>50.933206138588801</c:v>
                </c:pt>
                <c:pt idx="383">
                  <c:v>48.733026727136298</c:v>
                </c:pt>
                <c:pt idx="384">
                  <c:v>48.235116576588197</c:v>
                </c:pt>
                <c:pt idx="385">
                  <c:v>49.692649742674199</c:v>
                </c:pt>
                <c:pt idx="386">
                  <c:v>49.965969000750597</c:v>
                </c:pt>
                <c:pt idx="387">
                  <c:v>50.1221565697344</c:v>
                </c:pt>
                <c:pt idx="388">
                  <c:v>50.122157000000001</c:v>
                </c:pt>
                <c:pt idx="389">
                  <c:v>50.020361738028598</c:v>
                </c:pt>
                <c:pt idx="390">
                  <c:v>51.346675287362999</c:v>
                </c:pt>
                <c:pt idx="391">
                  <c:v>52.019116719749803</c:v>
                </c:pt>
                <c:pt idx="392">
                  <c:v>51.276206466566798</c:v>
                </c:pt>
                <c:pt idx="393">
                  <c:v>50.403580019574399</c:v>
                </c:pt>
                <c:pt idx="394">
                  <c:v>49.097577939510202</c:v>
                </c:pt>
                <c:pt idx="395">
                  <c:v>49.2067582203507</c:v>
                </c:pt>
                <c:pt idx="396">
                  <c:v>50.831728208529903</c:v>
                </c:pt>
                <c:pt idx="397">
                  <c:v>50.831727999999998</c:v>
                </c:pt>
                <c:pt idx="398">
                  <c:v>50.513853432852699</c:v>
                </c:pt>
                <c:pt idx="399">
                  <c:v>53.880442046119697</c:v>
                </c:pt>
                <c:pt idx="400">
                  <c:v>51.1736958138993</c:v>
                </c:pt>
                <c:pt idx="401">
                  <c:v>53.380214905722099</c:v>
                </c:pt>
                <c:pt idx="402">
                  <c:v>50.149341417530302</c:v>
                </c:pt>
                <c:pt idx="403">
                  <c:v>48.460891903678103</c:v>
                </c:pt>
                <c:pt idx="404">
                  <c:v>50.112035575130598</c:v>
                </c:pt>
                <c:pt idx="405">
                  <c:v>50.112036000000003</c:v>
                </c:pt>
                <c:pt idx="406">
                  <c:v>50.360699772507402</c:v>
                </c:pt>
                <c:pt idx="407">
                  <c:v>54.237645572309098</c:v>
                </c:pt>
                <c:pt idx="408">
                  <c:v>49.260785432557803</c:v>
                </c:pt>
                <c:pt idx="409">
                  <c:v>50.376313110751397</c:v>
                </c:pt>
                <c:pt idx="410">
                  <c:v>50.673295928390601</c:v>
                </c:pt>
                <c:pt idx="411">
                  <c:v>50.717146221990198</c:v>
                </c:pt>
                <c:pt idx="412">
                  <c:v>53.0922290879817</c:v>
                </c:pt>
                <c:pt idx="413">
                  <c:v>50.7902386337528</c:v>
                </c:pt>
                <c:pt idx="414">
                  <c:v>50.790239</c:v>
                </c:pt>
                <c:pt idx="415">
                  <c:v>50.790239</c:v>
                </c:pt>
                <c:pt idx="416">
                  <c:v>50.790239</c:v>
                </c:pt>
                <c:pt idx="417">
                  <c:v>50.790239</c:v>
                </c:pt>
                <c:pt idx="418">
                  <c:v>50.790239</c:v>
                </c:pt>
                <c:pt idx="419">
                  <c:v>50.790239</c:v>
                </c:pt>
                <c:pt idx="420">
                  <c:v>50.790239</c:v>
                </c:pt>
                <c:pt idx="421">
                  <c:v>38.260080112449302</c:v>
                </c:pt>
                <c:pt idx="422">
                  <c:v>45.2111408239249</c:v>
                </c:pt>
                <c:pt idx="423">
                  <c:v>43.031569685438903</c:v>
                </c:pt>
                <c:pt idx="424">
                  <c:v>44.615002784586501</c:v>
                </c:pt>
                <c:pt idx="425">
                  <c:v>45.581903886644</c:v>
                </c:pt>
                <c:pt idx="426">
                  <c:v>45.581904000000002</c:v>
                </c:pt>
                <c:pt idx="427">
                  <c:v>49.792819386999</c:v>
                </c:pt>
                <c:pt idx="428">
                  <c:v>48.324730474501699</c:v>
                </c:pt>
                <c:pt idx="429">
                  <c:v>51.459743959246097</c:v>
                </c:pt>
                <c:pt idx="430">
                  <c:v>55.502211387843602</c:v>
                </c:pt>
                <c:pt idx="431">
                  <c:v>63.998073699272297</c:v>
                </c:pt>
                <c:pt idx="432">
                  <c:v>74.497690054851802</c:v>
                </c:pt>
                <c:pt idx="433">
                  <c:v>76.690183672158796</c:v>
                </c:pt>
                <c:pt idx="434">
                  <c:v>76.690184000000002</c:v>
                </c:pt>
                <c:pt idx="435">
                  <c:v>73.309290576256302</c:v>
                </c:pt>
                <c:pt idx="436">
                  <c:v>71.322866558192302</c:v>
                </c:pt>
                <c:pt idx="437">
                  <c:v>64.111835250244496</c:v>
                </c:pt>
                <c:pt idx="438">
                  <c:v>66.320065289384004</c:v>
                </c:pt>
                <c:pt idx="439">
                  <c:v>59.606103389649498</c:v>
                </c:pt>
                <c:pt idx="440">
                  <c:v>55.7786961723139</c:v>
                </c:pt>
                <c:pt idx="441">
                  <c:v>52.076106462448898</c:v>
                </c:pt>
                <c:pt idx="442">
                  <c:v>45.142811953742097</c:v>
                </c:pt>
                <c:pt idx="443">
                  <c:v>45.142811999999999</c:v>
                </c:pt>
                <c:pt idx="444">
                  <c:v>44.9433007085943</c:v>
                </c:pt>
                <c:pt idx="445">
                  <c:v>46.894517811106098</c:v>
                </c:pt>
                <c:pt idx="446">
                  <c:v>43.4266491706408</c:v>
                </c:pt>
                <c:pt idx="447">
                  <c:v>42.945867198951099</c:v>
                </c:pt>
                <c:pt idx="448">
                  <c:v>44.095676822859197</c:v>
                </c:pt>
                <c:pt idx="449">
                  <c:v>43.334083586274602</c:v>
                </c:pt>
                <c:pt idx="450">
                  <c:v>41.813111362007902</c:v>
                </c:pt>
                <c:pt idx="451">
                  <c:v>41.813110999999999</c:v>
                </c:pt>
                <c:pt idx="452">
                  <c:v>40.392491736244502</c:v>
                </c:pt>
                <c:pt idx="453">
                  <c:v>39.236405387513599</c:v>
                </c:pt>
                <c:pt idx="454">
                  <c:v>39.637513274703103</c:v>
                </c:pt>
                <c:pt idx="455">
                  <c:v>41.7413332093573</c:v>
                </c:pt>
                <c:pt idx="456">
                  <c:v>42.0189841285261</c:v>
                </c:pt>
                <c:pt idx="457">
                  <c:v>39.602222130416102</c:v>
                </c:pt>
                <c:pt idx="458">
                  <c:v>40.846136796396301</c:v>
                </c:pt>
                <c:pt idx="459">
                  <c:v>40.719813607776203</c:v>
                </c:pt>
                <c:pt idx="460">
                  <c:v>40.719814</c:v>
                </c:pt>
                <c:pt idx="461">
                  <c:v>42.9152053344107</c:v>
                </c:pt>
                <c:pt idx="462">
                  <c:v>43.151722247673</c:v>
                </c:pt>
                <c:pt idx="463">
                  <c:v>45.036487579233203</c:v>
                </c:pt>
                <c:pt idx="464">
                  <c:v>47.514515820520799</c:v>
                </c:pt>
                <c:pt idx="465">
                  <c:v>45.775341622538797</c:v>
                </c:pt>
                <c:pt idx="466">
                  <c:v>45.342910925971204</c:v>
                </c:pt>
                <c:pt idx="467">
                  <c:v>46.447266204272097</c:v>
                </c:pt>
                <c:pt idx="468">
                  <c:v>46.447265999999999</c:v>
                </c:pt>
                <c:pt idx="469">
                  <c:v>47.044605485408297</c:v>
                </c:pt>
                <c:pt idx="470">
                  <c:v>46.326586191392202</c:v>
                </c:pt>
                <c:pt idx="471">
                  <c:v>45.147720969475401</c:v>
                </c:pt>
                <c:pt idx="472">
                  <c:v>47.094491679929298</c:v>
                </c:pt>
                <c:pt idx="473">
                  <c:v>45.580611437928802</c:v>
                </c:pt>
                <c:pt idx="474">
                  <c:v>47.937383158374701</c:v>
                </c:pt>
                <c:pt idx="475">
                  <c:v>45.5366665278151</c:v>
                </c:pt>
                <c:pt idx="476">
                  <c:v>47.642171987457402</c:v>
                </c:pt>
                <c:pt idx="477">
                  <c:v>47.642172000000002</c:v>
                </c:pt>
                <c:pt idx="478">
                  <c:v>48.616881425852199</c:v>
                </c:pt>
                <c:pt idx="479">
                  <c:v>48.533040814126302</c:v>
                </c:pt>
                <c:pt idx="480">
                  <c:v>47.275667009485602</c:v>
                </c:pt>
                <c:pt idx="481">
                  <c:v>46.419664918719199</c:v>
                </c:pt>
                <c:pt idx="482">
                  <c:v>47.435076879919102</c:v>
                </c:pt>
                <c:pt idx="483">
                  <c:v>48.632856672798901</c:v>
                </c:pt>
                <c:pt idx="484">
                  <c:v>47.567383378805701</c:v>
                </c:pt>
                <c:pt idx="485">
                  <c:v>47.567383</c:v>
                </c:pt>
                <c:pt idx="486">
                  <c:v>47.072993689065797</c:v>
                </c:pt>
                <c:pt idx="487">
                  <c:v>48.954799794840298</c:v>
                </c:pt>
                <c:pt idx="488">
                  <c:v>48.377697070502897</c:v>
                </c:pt>
                <c:pt idx="489">
                  <c:v>49.134848599242702</c:v>
                </c:pt>
                <c:pt idx="490">
                  <c:v>49.019764322116401</c:v>
                </c:pt>
                <c:pt idx="491">
                  <c:v>47.829464870568103</c:v>
                </c:pt>
                <c:pt idx="492">
                  <c:v>48.698368401810598</c:v>
                </c:pt>
                <c:pt idx="493">
                  <c:v>48.9468815358222</c:v>
                </c:pt>
                <c:pt idx="494">
                  <c:v>48.946882000000002</c:v>
                </c:pt>
                <c:pt idx="495">
                  <c:v>47.957150396500303</c:v>
                </c:pt>
                <c:pt idx="496">
                  <c:v>48.0667553760291</c:v>
                </c:pt>
                <c:pt idx="497">
                  <c:v>47.137817944990601</c:v>
                </c:pt>
                <c:pt idx="498">
                  <c:v>47.341809747789299</c:v>
                </c:pt>
                <c:pt idx="499">
                  <c:v>49.099293815797402</c:v>
                </c:pt>
                <c:pt idx="500">
                  <c:v>47.812345951041202</c:v>
                </c:pt>
                <c:pt idx="501">
                  <c:v>47.916850025349397</c:v>
                </c:pt>
                <c:pt idx="502">
                  <c:v>47.916849999999997</c:v>
                </c:pt>
                <c:pt idx="503">
                  <c:v>46.517571454502701</c:v>
                </c:pt>
                <c:pt idx="504">
                  <c:v>46.612977662600002</c:v>
                </c:pt>
                <c:pt idx="505">
                  <c:v>46.705491897861201</c:v>
                </c:pt>
                <c:pt idx="506">
                  <c:v>47.657473582894603</c:v>
                </c:pt>
                <c:pt idx="507">
                  <c:v>49.080780858466802</c:v>
                </c:pt>
                <c:pt idx="508">
                  <c:v>47.369409526046503</c:v>
                </c:pt>
                <c:pt idx="509">
                  <c:v>47.472722147472702</c:v>
                </c:pt>
                <c:pt idx="510">
                  <c:v>47.472721999999997</c:v>
                </c:pt>
                <c:pt idx="511">
                  <c:v>47.456429506233299</c:v>
                </c:pt>
                <c:pt idx="512">
                  <c:v>45.816718975721798</c:v>
                </c:pt>
                <c:pt idx="513">
                  <c:v>48.4234208332742</c:v>
                </c:pt>
                <c:pt idx="514">
                  <c:v>48.120850038873897</c:v>
                </c:pt>
                <c:pt idx="515">
                  <c:v>47.696229564185202</c:v>
                </c:pt>
                <c:pt idx="516">
                  <c:v>48.005384928367803</c:v>
                </c:pt>
                <c:pt idx="517">
                  <c:v>49.8682610445764</c:v>
                </c:pt>
                <c:pt idx="518">
                  <c:v>48.5279213526671</c:v>
                </c:pt>
                <c:pt idx="519">
                  <c:v>48.527920999999999</c:v>
                </c:pt>
                <c:pt idx="520">
                  <c:v>49.300672047693297</c:v>
                </c:pt>
                <c:pt idx="521">
                  <c:v>47.566371969990698</c:v>
                </c:pt>
                <c:pt idx="522">
                  <c:v>47.458430239267202</c:v>
                </c:pt>
                <c:pt idx="523">
                  <c:v>48.209839926367898</c:v>
                </c:pt>
                <c:pt idx="524">
                  <c:v>47.708558031229302</c:v>
                </c:pt>
                <c:pt idx="525">
                  <c:v>48.171658433176198</c:v>
                </c:pt>
                <c:pt idx="526">
                  <c:v>47.5614381769633</c:v>
                </c:pt>
                <c:pt idx="527">
                  <c:v>47.561438000000003</c:v>
                </c:pt>
                <c:pt idx="528">
                  <c:v>48.4316542303849</c:v>
                </c:pt>
                <c:pt idx="529">
                  <c:v>48.850260917071701</c:v>
                </c:pt>
                <c:pt idx="530">
                  <c:v>47.929425181194397</c:v>
                </c:pt>
                <c:pt idx="531">
                  <c:v>48.890528949740201</c:v>
                </c:pt>
                <c:pt idx="532">
                  <c:v>49.784080295218402</c:v>
                </c:pt>
                <c:pt idx="533">
                  <c:v>47.930574274576998</c:v>
                </c:pt>
                <c:pt idx="534">
                  <c:v>50.225428013298703</c:v>
                </c:pt>
                <c:pt idx="535">
                  <c:v>48.853745627320201</c:v>
                </c:pt>
                <c:pt idx="536">
                  <c:v>48.853746000000001</c:v>
                </c:pt>
                <c:pt idx="537">
                  <c:v>48.415455205727604</c:v>
                </c:pt>
                <c:pt idx="538">
                  <c:v>48.230788235111099</c:v>
                </c:pt>
                <c:pt idx="539">
                  <c:v>48.724178052036997</c:v>
                </c:pt>
                <c:pt idx="540">
                  <c:v>49.8683757902064</c:v>
                </c:pt>
                <c:pt idx="541">
                  <c:v>49.152530597770998</c:v>
                </c:pt>
                <c:pt idx="542">
                  <c:v>51.639298756307397</c:v>
                </c:pt>
                <c:pt idx="543">
                  <c:v>51.792320369249801</c:v>
                </c:pt>
                <c:pt idx="544">
                  <c:v>51.792319999999997</c:v>
                </c:pt>
                <c:pt idx="545">
                  <c:v>48.928697520451202</c:v>
                </c:pt>
                <c:pt idx="546">
                  <c:v>49.435349511352698</c:v>
                </c:pt>
                <c:pt idx="547">
                  <c:v>48.691997326800497</c:v>
                </c:pt>
                <c:pt idx="548">
                  <c:v>49.261457900569702</c:v>
                </c:pt>
                <c:pt idx="549">
                  <c:v>48.477148316134098</c:v>
                </c:pt>
                <c:pt idx="550">
                  <c:v>49.349776766966102</c:v>
                </c:pt>
                <c:pt idx="551">
                  <c:v>47.3363154744941</c:v>
                </c:pt>
                <c:pt idx="552">
                  <c:v>48.728377173982402</c:v>
                </c:pt>
                <c:pt idx="553">
                  <c:v>48.728377000000002</c:v>
                </c:pt>
                <c:pt idx="554">
                  <c:v>48.333884408703597</c:v>
                </c:pt>
                <c:pt idx="555">
                  <c:v>47.682888852196101</c:v>
                </c:pt>
                <c:pt idx="556">
                  <c:v>48.230011733868203</c:v>
                </c:pt>
                <c:pt idx="557">
                  <c:v>49.552897276330299</c:v>
                </c:pt>
                <c:pt idx="558">
                  <c:v>48.830945997414801</c:v>
                </c:pt>
                <c:pt idx="559">
                  <c:v>49.905137143125998</c:v>
                </c:pt>
                <c:pt idx="560">
                  <c:v>49.638725913111898</c:v>
                </c:pt>
                <c:pt idx="561">
                  <c:v>49.587033481614696</c:v>
                </c:pt>
                <c:pt idx="562">
                  <c:v>49.587032999999998</c:v>
                </c:pt>
                <c:pt idx="563">
                  <c:v>48.858117001535597</c:v>
                </c:pt>
                <c:pt idx="564">
                  <c:v>50.045099566755098</c:v>
                </c:pt>
                <c:pt idx="565">
                  <c:v>50.010623818645598</c:v>
                </c:pt>
                <c:pt idx="566">
                  <c:v>50.095800573698199</c:v>
                </c:pt>
                <c:pt idx="567">
                  <c:v>48.151135465728103</c:v>
                </c:pt>
                <c:pt idx="568">
                  <c:v>49.093617883335597</c:v>
                </c:pt>
                <c:pt idx="569">
                  <c:v>49.093617999999999</c:v>
                </c:pt>
                <c:pt idx="570">
                  <c:v>49.629187906137297</c:v>
                </c:pt>
                <c:pt idx="571">
                  <c:v>49.056296864280299</c:v>
                </c:pt>
                <c:pt idx="572">
                  <c:v>49.9550528535745</c:v>
                </c:pt>
                <c:pt idx="573">
                  <c:v>49.6157491781875</c:v>
                </c:pt>
                <c:pt idx="574">
                  <c:v>50.333063838501602</c:v>
                </c:pt>
                <c:pt idx="575">
                  <c:v>50.8318227608979</c:v>
                </c:pt>
                <c:pt idx="576">
                  <c:v>51.128785210603397</c:v>
                </c:pt>
                <c:pt idx="577">
                  <c:v>51.128785000000001</c:v>
                </c:pt>
                <c:pt idx="578">
                  <c:v>50.4918887936037</c:v>
                </c:pt>
                <c:pt idx="579">
                  <c:v>47.873772710340397</c:v>
                </c:pt>
                <c:pt idx="580">
                  <c:v>49.847635944193797</c:v>
                </c:pt>
                <c:pt idx="581">
                  <c:v>50.612535050256596</c:v>
                </c:pt>
                <c:pt idx="582">
                  <c:v>50.573888551389203</c:v>
                </c:pt>
                <c:pt idx="583">
                  <c:v>49.717420347082502</c:v>
                </c:pt>
                <c:pt idx="584">
                  <c:v>48.8463836281487</c:v>
                </c:pt>
                <c:pt idx="585">
                  <c:v>48.846384</c:v>
                </c:pt>
                <c:pt idx="586">
                  <c:v>49.524931116218497</c:v>
                </c:pt>
                <c:pt idx="587">
                  <c:v>48.717854969456198</c:v>
                </c:pt>
                <c:pt idx="588">
                  <c:v>49.5913238788456</c:v>
                </c:pt>
                <c:pt idx="589">
                  <c:v>49.0451205316526</c:v>
                </c:pt>
                <c:pt idx="590">
                  <c:v>50.1664218311723</c:v>
                </c:pt>
                <c:pt idx="591">
                  <c:v>49.8351207504234</c:v>
                </c:pt>
                <c:pt idx="592">
                  <c:v>51.359347248104001</c:v>
                </c:pt>
                <c:pt idx="593">
                  <c:v>48.255122246162799</c:v>
                </c:pt>
                <c:pt idx="594">
                  <c:v>48.255122</c:v>
                </c:pt>
                <c:pt idx="595">
                  <c:v>50.880272165803603</c:v>
                </c:pt>
                <c:pt idx="596">
                  <c:v>49.203877217314201</c:v>
                </c:pt>
                <c:pt idx="597">
                  <c:v>49.548963491319697</c:v>
                </c:pt>
                <c:pt idx="598">
                  <c:v>51.234935704991301</c:v>
                </c:pt>
                <c:pt idx="599">
                  <c:v>50.150666920326401</c:v>
                </c:pt>
                <c:pt idx="600">
                  <c:v>48.647335311041999</c:v>
                </c:pt>
                <c:pt idx="601">
                  <c:v>49.806847364350702</c:v>
                </c:pt>
                <c:pt idx="602">
                  <c:v>49.806846999999998</c:v>
                </c:pt>
                <c:pt idx="603">
                  <c:v>49.342094475396202</c:v>
                </c:pt>
                <c:pt idx="604">
                  <c:v>48.095491672013701</c:v>
                </c:pt>
                <c:pt idx="605">
                  <c:v>50.360590865615798</c:v>
                </c:pt>
                <c:pt idx="606">
                  <c:v>49.932107841453302</c:v>
                </c:pt>
                <c:pt idx="607">
                  <c:v>49.850097483443598</c:v>
                </c:pt>
                <c:pt idx="608">
                  <c:v>50.564262825638998</c:v>
                </c:pt>
                <c:pt idx="609">
                  <c:v>48.798077201756598</c:v>
                </c:pt>
                <c:pt idx="610">
                  <c:v>49.626836344704998</c:v>
                </c:pt>
                <c:pt idx="611">
                  <c:v>49.626835999999997</c:v>
                </c:pt>
                <c:pt idx="612">
                  <c:v>49.661892352129101</c:v>
                </c:pt>
                <c:pt idx="613">
                  <c:v>49.535813386431997</c:v>
                </c:pt>
                <c:pt idx="614">
                  <c:v>47.649493386179898</c:v>
                </c:pt>
                <c:pt idx="615">
                  <c:v>49.203702113941503</c:v>
                </c:pt>
                <c:pt idx="616">
                  <c:v>50.748781874856697</c:v>
                </c:pt>
                <c:pt idx="617">
                  <c:v>46.673822628041599</c:v>
                </c:pt>
                <c:pt idx="618">
                  <c:v>49.378260172546597</c:v>
                </c:pt>
                <c:pt idx="619">
                  <c:v>49.378259999999997</c:v>
                </c:pt>
                <c:pt idx="620">
                  <c:v>48.162294641128</c:v>
                </c:pt>
                <c:pt idx="621">
                  <c:v>48.725383661414199</c:v>
                </c:pt>
                <c:pt idx="622">
                  <c:v>49.288378681417797</c:v>
                </c:pt>
                <c:pt idx="623">
                  <c:v>48.408322315641598</c:v>
                </c:pt>
                <c:pt idx="624">
                  <c:v>49.135494842319197</c:v>
                </c:pt>
                <c:pt idx="625">
                  <c:v>47.251340799128499</c:v>
                </c:pt>
                <c:pt idx="626">
                  <c:v>47.637217691332403</c:v>
                </c:pt>
                <c:pt idx="627">
                  <c:v>47.386210500450503</c:v>
                </c:pt>
                <c:pt idx="628">
                  <c:v>47.386211000000003</c:v>
                </c:pt>
                <c:pt idx="629">
                  <c:v>49.570162591880297</c:v>
                </c:pt>
                <c:pt idx="630">
                  <c:v>48.3856090815352</c:v>
                </c:pt>
                <c:pt idx="631">
                  <c:v>48.402998165824698</c:v>
                </c:pt>
                <c:pt idx="632">
                  <c:v>48.538509510059399</c:v>
                </c:pt>
                <c:pt idx="633">
                  <c:v>48.447728815031297</c:v>
                </c:pt>
                <c:pt idx="634">
                  <c:v>47.799815530054602</c:v>
                </c:pt>
                <c:pt idx="635">
                  <c:v>47.815838953383903</c:v>
                </c:pt>
                <c:pt idx="636">
                  <c:v>47.815838999999997</c:v>
                </c:pt>
                <c:pt idx="637">
                  <c:v>48.160167980846602</c:v>
                </c:pt>
                <c:pt idx="638">
                  <c:v>48.742311873592399</c:v>
                </c:pt>
                <c:pt idx="639">
                  <c:v>46.927313447144002</c:v>
                </c:pt>
                <c:pt idx="640">
                  <c:v>49.1197823913786</c:v>
                </c:pt>
                <c:pt idx="641">
                  <c:v>50.8772385392339</c:v>
                </c:pt>
                <c:pt idx="642">
                  <c:v>48.1315641815943</c:v>
                </c:pt>
                <c:pt idx="643">
                  <c:v>48.424789623605797</c:v>
                </c:pt>
                <c:pt idx="644">
                  <c:v>48.442238437770598</c:v>
                </c:pt>
                <c:pt idx="645">
                  <c:v>48.442238000000003</c:v>
                </c:pt>
                <c:pt idx="646">
                  <c:v>47.521972071523599</c:v>
                </c:pt>
                <c:pt idx="647">
                  <c:v>48.339783075130399</c:v>
                </c:pt>
                <c:pt idx="648">
                  <c:v>49.407657163842899</c:v>
                </c:pt>
                <c:pt idx="649">
                  <c:v>48.308261849757301</c:v>
                </c:pt>
                <c:pt idx="650">
                  <c:v>50.605585496064698</c:v>
                </c:pt>
                <c:pt idx="651">
                  <c:v>48.686654901560402</c:v>
                </c:pt>
                <c:pt idx="652">
                  <c:v>50.0648155393256</c:v>
                </c:pt>
                <c:pt idx="653">
                  <c:v>50.064816</c:v>
                </c:pt>
                <c:pt idx="654">
                  <c:v>51.945853034966099</c:v>
                </c:pt>
                <c:pt idx="655">
                  <c:v>51.762528419046603</c:v>
                </c:pt>
                <c:pt idx="656">
                  <c:v>49.418990982402399</c:v>
                </c:pt>
                <c:pt idx="657">
                  <c:v>48.845436965184597</c:v>
                </c:pt>
                <c:pt idx="658">
                  <c:v>50.713045072826098</c:v>
                </c:pt>
                <c:pt idx="659">
                  <c:v>53.287885927640403</c:v>
                </c:pt>
                <c:pt idx="660">
                  <c:v>58.878798985170803</c:v>
                </c:pt>
                <c:pt idx="661">
                  <c:v>60.205373424448602</c:v>
                </c:pt>
                <c:pt idx="662">
                  <c:v>60.205373000000002</c:v>
                </c:pt>
                <c:pt idx="663">
                  <c:v>56.436852998166401</c:v>
                </c:pt>
                <c:pt idx="664">
                  <c:v>60.364876643716698</c:v>
                </c:pt>
                <c:pt idx="665">
                  <c:v>55.941008453865599</c:v>
                </c:pt>
                <c:pt idx="666">
                  <c:v>53.740515720958498</c:v>
                </c:pt>
                <c:pt idx="667">
                  <c:v>50.107246942448697</c:v>
                </c:pt>
                <c:pt idx="668">
                  <c:v>53.2480303266655</c:v>
                </c:pt>
                <c:pt idx="669">
                  <c:v>52.329326140914397</c:v>
                </c:pt>
                <c:pt idx="670">
                  <c:v>52.329326000000002</c:v>
                </c:pt>
                <c:pt idx="671">
                  <c:v>50.812125691481903</c:v>
                </c:pt>
                <c:pt idx="672">
                  <c:v>49.996814935408999</c:v>
                </c:pt>
                <c:pt idx="673">
                  <c:v>52.324973684301298</c:v>
                </c:pt>
                <c:pt idx="674">
                  <c:v>52.241402394997401</c:v>
                </c:pt>
                <c:pt idx="675">
                  <c:v>49.395804694473</c:v>
                </c:pt>
                <c:pt idx="676">
                  <c:v>49.857132169883798</c:v>
                </c:pt>
                <c:pt idx="677">
                  <c:v>51.019667122555397</c:v>
                </c:pt>
                <c:pt idx="678">
                  <c:v>51.019666999999998</c:v>
                </c:pt>
                <c:pt idx="679">
                  <c:v>50.945744414848697</c:v>
                </c:pt>
                <c:pt idx="680">
                  <c:v>50.187898143596001</c:v>
                </c:pt>
                <c:pt idx="681">
                  <c:v>47.644652082342397</c:v>
                </c:pt>
                <c:pt idx="682">
                  <c:v>48.419724494564299</c:v>
                </c:pt>
                <c:pt idx="683">
                  <c:v>49.080713864218303</c:v>
                </c:pt>
                <c:pt idx="684">
                  <c:v>48.298090368640104</c:v>
                </c:pt>
                <c:pt idx="685">
                  <c:v>48.972509476830403</c:v>
                </c:pt>
                <c:pt idx="686">
                  <c:v>49.488240238600298</c:v>
                </c:pt>
                <c:pt idx="687">
                  <c:v>49.488239999999998</c:v>
                </c:pt>
                <c:pt idx="688">
                  <c:v>47.7375242061416</c:v>
                </c:pt>
                <c:pt idx="689">
                  <c:v>47.747124126850103</c:v>
                </c:pt>
                <c:pt idx="690">
                  <c:v>49.166531280866501</c:v>
                </c:pt>
                <c:pt idx="691">
                  <c:v>49.0351788224336</c:v>
                </c:pt>
                <c:pt idx="692">
                  <c:v>48.823519419461299</c:v>
                </c:pt>
                <c:pt idx="693">
                  <c:v>48.760070466232499</c:v>
                </c:pt>
                <c:pt idx="694">
                  <c:v>49.000044009125901</c:v>
                </c:pt>
                <c:pt idx="695">
                  <c:v>49.000044000000003</c:v>
                </c:pt>
                <c:pt idx="696">
                  <c:v>49.496219525975597</c:v>
                </c:pt>
                <c:pt idx="697">
                  <c:v>49.8697304425082</c:v>
                </c:pt>
                <c:pt idx="698">
                  <c:v>49.104112416462101</c:v>
                </c:pt>
                <c:pt idx="699">
                  <c:v>48.655450407413298</c:v>
                </c:pt>
                <c:pt idx="700">
                  <c:v>48.137543316105599</c:v>
                </c:pt>
                <c:pt idx="701">
                  <c:v>50.230585588208903</c:v>
                </c:pt>
                <c:pt idx="702">
                  <c:v>47.485004818307999</c:v>
                </c:pt>
                <c:pt idx="703">
                  <c:v>48.884690972419598</c:v>
                </c:pt>
                <c:pt idx="704">
                  <c:v>48.884690999999997</c:v>
                </c:pt>
                <c:pt idx="705">
                  <c:v>49.466316533369998</c:v>
                </c:pt>
                <c:pt idx="706">
                  <c:v>48.990454234021598</c:v>
                </c:pt>
                <c:pt idx="707">
                  <c:v>49.629514370463298</c:v>
                </c:pt>
                <c:pt idx="708">
                  <c:v>49.076564730797102</c:v>
                </c:pt>
                <c:pt idx="709">
                  <c:v>49.313234068064197</c:v>
                </c:pt>
                <c:pt idx="710">
                  <c:v>47.488157953168603</c:v>
                </c:pt>
                <c:pt idx="711">
                  <c:v>47.200660386389401</c:v>
                </c:pt>
                <c:pt idx="712">
                  <c:v>47.200659999999999</c:v>
                </c:pt>
                <c:pt idx="713">
                  <c:v>46.177663841944401</c:v>
                </c:pt>
                <c:pt idx="714">
                  <c:v>48.517893131735001</c:v>
                </c:pt>
                <c:pt idx="715">
                  <c:v>47.867294186787703</c:v>
                </c:pt>
                <c:pt idx="716">
                  <c:v>47.274712226147599</c:v>
                </c:pt>
                <c:pt idx="717">
                  <c:v>50.104822320121002</c:v>
                </c:pt>
                <c:pt idx="718">
                  <c:v>48.290997085005202</c:v>
                </c:pt>
                <c:pt idx="719">
                  <c:v>47.988986926190599</c:v>
                </c:pt>
                <c:pt idx="720">
                  <c:v>47.381372960196302</c:v>
                </c:pt>
                <c:pt idx="721">
                  <c:v>47.381373000000004</c:v>
                </c:pt>
                <c:pt idx="722">
                  <c:v>48.080253363063299</c:v>
                </c:pt>
                <c:pt idx="723">
                  <c:v>49.280555231560101</c:v>
                </c:pt>
                <c:pt idx="724">
                  <c:v>48.791508197794997</c:v>
                </c:pt>
                <c:pt idx="725">
                  <c:v>46.174476345435899</c:v>
                </c:pt>
                <c:pt idx="726">
                  <c:v>48.284280386026197</c:v>
                </c:pt>
                <c:pt idx="727">
                  <c:v>49.676739667048302</c:v>
                </c:pt>
                <c:pt idx="728">
                  <c:v>47.989708104923402</c:v>
                </c:pt>
                <c:pt idx="729">
                  <c:v>47.989708</c:v>
                </c:pt>
                <c:pt idx="730">
                  <c:v>49.177473945117399</c:v>
                </c:pt>
                <c:pt idx="731">
                  <c:v>50.532861217101399</c:v>
                </c:pt>
                <c:pt idx="732">
                  <c:v>49.565666655576202</c:v>
                </c:pt>
                <c:pt idx="733">
                  <c:v>49.095417835762497</c:v>
                </c:pt>
                <c:pt idx="734">
                  <c:v>49.2940068529225</c:v>
                </c:pt>
                <c:pt idx="735">
                  <c:v>49.591826541982201</c:v>
                </c:pt>
                <c:pt idx="736">
                  <c:v>48.3541931400934</c:v>
                </c:pt>
                <c:pt idx="737">
                  <c:v>46.414457276013799</c:v>
                </c:pt>
                <c:pt idx="738">
                  <c:v>46.414456999999999</c:v>
                </c:pt>
                <c:pt idx="739">
                  <c:v>47.780321553107399</c:v>
                </c:pt>
                <c:pt idx="740">
                  <c:v>47.886420124982202</c:v>
                </c:pt>
                <c:pt idx="741">
                  <c:v>46.999885828667203</c:v>
                </c:pt>
                <c:pt idx="742">
                  <c:v>50.226866698391099</c:v>
                </c:pt>
                <c:pt idx="743">
                  <c:v>47.475823991603498</c:v>
                </c:pt>
                <c:pt idx="744">
                  <c:v>48.445666852210998</c:v>
                </c:pt>
                <c:pt idx="745">
                  <c:v>49.362807958906302</c:v>
                </c:pt>
                <c:pt idx="746">
                  <c:v>49.362808000000001</c:v>
                </c:pt>
                <c:pt idx="747">
                  <c:v>48.064921880790003</c:v>
                </c:pt>
                <c:pt idx="748">
                  <c:v>49.573843010031098</c:v>
                </c:pt>
                <c:pt idx="749">
                  <c:v>48.6390996691526</c:v>
                </c:pt>
                <c:pt idx="750">
                  <c:v>48.718741050610603</c:v>
                </c:pt>
                <c:pt idx="751">
                  <c:v>48.468794171151302</c:v>
                </c:pt>
                <c:pt idx="752">
                  <c:v>48.448316142022698</c:v>
                </c:pt>
                <c:pt idx="753">
                  <c:v>48.877825592882303</c:v>
                </c:pt>
                <c:pt idx="754">
                  <c:v>48.877825999999999</c:v>
                </c:pt>
                <c:pt idx="755">
                  <c:v>49.219180816113699</c:v>
                </c:pt>
                <c:pt idx="756">
                  <c:v>48.214986990942897</c:v>
                </c:pt>
                <c:pt idx="757">
                  <c:v>48.348112761523602</c:v>
                </c:pt>
                <c:pt idx="758">
                  <c:v>49.373107896830902</c:v>
                </c:pt>
                <c:pt idx="759">
                  <c:v>51.479718186153299</c:v>
                </c:pt>
                <c:pt idx="760">
                  <c:v>48.919702744235003</c:v>
                </c:pt>
                <c:pt idx="761">
                  <c:v>49.025482942510003</c:v>
                </c:pt>
                <c:pt idx="762">
                  <c:v>49.411116142444001</c:v>
                </c:pt>
                <c:pt idx="763">
                  <c:v>49.411116</c:v>
                </c:pt>
                <c:pt idx="764">
                  <c:v>49.585311160301501</c:v>
                </c:pt>
                <c:pt idx="765">
                  <c:v>48.272759168327497</c:v>
                </c:pt>
                <c:pt idx="766">
                  <c:v>47.281903848059102</c:v>
                </c:pt>
                <c:pt idx="767">
                  <c:v>49.637541030664302</c:v>
                </c:pt>
                <c:pt idx="768">
                  <c:v>48.376123166626002</c:v>
                </c:pt>
                <c:pt idx="769">
                  <c:v>48.694641269594896</c:v>
                </c:pt>
                <c:pt idx="770">
                  <c:v>48.728134930361698</c:v>
                </c:pt>
                <c:pt idx="771">
                  <c:v>48.728135000000002</c:v>
                </c:pt>
                <c:pt idx="772">
                  <c:v>46.9970913207626</c:v>
                </c:pt>
                <c:pt idx="773">
                  <c:v>47.752219070122798</c:v>
                </c:pt>
                <c:pt idx="774">
                  <c:v>49.554191109066302</c:v>
                </c:pt>
                <c:pt idx="775">
                  <c:v>49.129872654183004</c:v>
                </c:pt>
                <c:pt idx="776">
                  <c:v>48.343075721774902</c:v>
                </c:pt>
                <c:pt idx="777">
                  <c:v>46.345363165852298</c:v>
                </c:pt>
                <c:pt idx="778">
                  <c:v>49.244123701184598</c:v>
                </c:pt>
                <c:pt idx="779">
                  <c:v>47.948064979480399</c:v>
                </c:pt>
                <c:pt idx="780">
                  <c:v>47.948065</c:v>
                </c:pt>
                <c:pt idx="781">
                  <c:v>48.712661586890398</c:v>
                </c:pt>
                <c:pt idx="782">
                  <c:v>48.5362729681815</c:v>
                </c:pt>
                <c:pt idx="783">
                  <c:v>48.983385556369797</c:v>
                </c:pt>
                <c:pt idx="784">
                  <c:v>49.482864451353798</c:v>
                </c:pt>
                <c:pt idx="785">
                  <c:v>50.634249456684103</c:v>
                </c:pt>
                <c:pt idx="786">
                  <c:v>46.666230397398699</c:v>
                </c:pt>
                <c:pt idx="787">
                  <c:v>47.823639217758803</c:v>
                </c:pt>
                <c:pt idx="788">
                  <c:v>47.823639</c:v>
                </c:pt>
                <c:pt idx="789">
                  <c:v>47.494730530320602</c:v>
                </c:pt>
                <c:pt idx="790">
                  <c:v>49.459982064883199</c:v>
                </c:pt>
                <c:pt idx="791">
                  <c:v>49.526820061602898</c:v>
                </c:pt>
                <c:pt idx="792">
                  <c:v>49.9115762743006</c:v>
                </c:pt>
                <c:pt idx="793">
                  <c:v>49.5473783095062</c:v>
                </c:pt>
                <c:pt idx="794">
                  <c:v>48.200530321486497</c:v>
                </c:pt>
                <c:pt idx="795">
                  <c:v>47.190320957522701</c:v>
                </c:pt>
                <c:pt idx="796">
                  <c:v>49.327673119278103</c:v>
                </c:pt>
                <c:pt idx="797">
                  <c:v>49.327672999999997</c:v>
                </c:pt>
                <c:pt idx="798">
                  <c:v>49.990160030276499</c:v>
                </c:pt>
                <c:pt idx="799">
                  <c:v>48.359458168199602</c:v>
                </c:pt>
                <c:pt idx="800">
                  <c:v>50.680102399810103</c:v>
                </c:pt>
                <c:pt idx="801">
                  <c:v>48.137924074947897</c:v>
                </c:pt>
                <c:pt idx="802">
                  <c:v>47.437575482753701</c:v>
                </c:pt>
                <c:pt idx="803">
                  <c:v>47.529775696870303</c:v>
                </c:pt>
                <c:pt idx="804">
                  <c:v>50.273416639286701</c:v>
                </c:pt>
                <c:pt idx="805">
                  <c:v>50.273417000000002</c:v>
                </c:pt>
                <c:pt idx="806">
                  <c:v>48.639917798545198</c:v>
                </c:pt>
                <c:pt idx="807">
                  <c:v>49.520201772141597</c:v>
                </c:pt>
                <c:pt idx="808">
                  <c:v>48.121467873322899</c:v>
                </c:pt>
                <c:pt idx="809">
                  <c:v>51.729498155414099</c:v>
                </c:pt>
                <c:pt idx="810">
                  <c:v>49.030159041591702</c:v>
                </c:pt>
                <c:pt idx="811">
                  <c:v>45.495208473162798</c:v>
                </c:pt>
                <c:pt idx="812">
                  <c:v>47.8781551344549</c:v>
                </c:pt>
                <c:pt idx="813">
                  <c:v>49.012280956581499</c:v>
                </c:pt>
                <c:pt idx="814">
                  <c:v>49.012281000000002</c:v>
                </c:pt>
                <c:pt idx="815">
                  <c:v>49.510863071032801</c:v>
                </c:pt>
                <c:pt idx="816">
                  <c:v>46.8049851423349</c:v>
                </c:pt>
                <c:pt idx="817">
                  <c:v>46.236357446001001</c:v>
                </c:pt>
                <c:pt idx="818">
                  <c:v>47.943044018270903</c:v>
                </c:pt>
                <c:pt idx="819">
                  <c:v>48.858213765149102</c:v>
                </c:pt>
                <c:pt idx="820">
                  <c:v>49.410338083262602</c:v>
                </c:pt>
                <c:pt idx="821">
                  <c:v>47.131288484954297</c:v>
                </c:pt>
                <c:pt idx="822">
                  <c:v>47.131287999999998</c:v>
                </c:pt>
                <c:pt idx="823">
                  <c:v>49.1785044269796</c:v>
                </c:pt>
                <c:pt idx="824">
                  <c:v>48.806248223879102</c:v>
                </c:pt>
                <c:pt idx="825">
                  <c:v>48.613760583539801</c:v>
                </c:pt>
                <c:pt idx="826">
                  <c:v>46.849695856477297</c:v>
                </c:pt>
                <c:pt idx="827">
                  <c:v>47.604206792802003</c:v>
                </c:pt>
                <c:pt idx="828">
                  <c:v>48.311049437480399</c:v>
                </c:pt>
                <c:pt idx="829">
                  <c:v>48.957260225686397</c:v>
                </c:pt>
                <c:pt idx="830">
                  <c:v>48.2762320409105</c:v>
                </c:pt>
                <c:pt idx="831">
                  <c:v>48.276232</c:v>
                </c:pt>
                <c:pt idx="832">
                  <c:v>47.778206783794303</c:v>
                </c:pt>
                <c:pt idx="833">
                  <c:v>48.689336732100998</c:v>
                </c:pt>
                <c:pt idx="834">
                  <c:v>48.689337000000002</c:v>
                </c:pt>
                <c:pt idx="835">
                  <c:v>48.689337000000002</c:v>
                </c:pt>
                <c:pt idx="836">
                  <c:v>48.689337000000002</c:v>
                </c:pt>
                <c:pt idx="837">
                  <c:v>48.689337000000002</c:v>
                </c:pt>
                <c:pt idx="838">
                  <c:v>48.689337000000002</c:v>
                </c:pt>
                <c:pt idx="839">
                  <c:v>48.689337000000002</c:v>
                </c:pt>
                <c:pt idx="840">
                  <c:v>25.8302736626488</c:v>
                </c:pt>
                <c:pt idx="841">
                  <c:v>30.0499992573729</c:v>
                </c:pt>
                <c:pt idx="842">
                  <c:v>34.957058303469303</c:v>
                </c:pt>
                <c:pt idx="843">
                  <c:v>37.911871582234397</c:v>
                </c:pt>
                <c:pt idx="844">
                  <c:v>37.479293341951099</c:v>
                </c:pt>
                <c:pt idx="845">
                  <c:v>37.479292999999998</c:v>
                </c:pt>
                <c:pt idx="846">
                  <c:v>40.813445272087101</c:v>
                </c:pt>
                <c:pt idx="847">
                  <c:v>40.567447216694397</c:v>
                </c:pt>
                <c:pt idx="848">
                  <c:v>41.643914259643097</c:v>
                </c:pt>
                <c:pt idx="849">
                  <c:v>43.496906734417102</c:v>
                </c:pt>
                <c:pt idx="850">
                  <c:v>41.538757821018002</c:v>
                </c:pt>
                <c:pt idx="851">
                  <c:v>44.632646021247297</c:v>
                </c:pt>
                <c:pt idx="852">
                  <c:v>44.107495552227803</c:v>
                </c:pt>
                <c:pt idx="853">
                  <c:v>45.358346014063102</c:v>
                </c:pt>
                <c:pt idx="854">
                  <c:v>45.358345999999997</c:v>
                </c:pt>
                <c:pt idx="855">
                  <c:v>45.572288252120103</c:v>
                </c:pt>
                <c:pt idx="856">
                  <c:v>46.153240988956398</c:v>
                </c:pt>
                <c:pt idx="857">
                  <c:v>44.400841197713603</c:v>
                </c:pt>
                <c:pt idx="858">
                  <c:v>45.788361249947101</c:v>
                </c:pt>
                <c:pt idx="859">
                  <c:v>48.357613056604698</c:v>
                </c:pt>
                <c:pt idx="860">
                  <c:v>47.310372765903601</c:v>
                </c:pt>
                <c:pt idx="861">
                  <c:v>47.547278332021698</c:v>
                </c:pt>
                <c:pt idx="862">
                  <c:v>47.547277999999999</c:v>
                </c:pt>
                <c:pt idx="863">
                  <c:v>47.612392354211998</c:v>
                </c:pt>
                <c:pt idx="864">
                  <c:v>46.222179470613703</c:v>
                </c:pt>
                <c:pt idx="865">
                  <c:v>48.550702459886999</c:v>
                </c:pt>
                <c:pt idx="866">
                  <c:v>48.012041031574299</c:v>
                </c:pt>
                <c:pt idx="867">
                  <c:v>44.255894696078599</c:v>
                </c:pt>
                <c:pt idx="868">
                  <c:v>48.359720753077298</c:v>
                </c:pt>
                <c:pt idx="869">
                  <c:v>47.7506572168855</c:v>
                </c:pt>
                <c:pt idx="870">
                  <c:v>46.944849489780403</c:v>
                </c:pt>
                <c:pt idx="871">
                  <c:v>46.944848999999998</c:v>
                </c:pt>
                <c:pt idx="872">
                  <c:v>50.010732037825299</c:v>
                </c:pt>
                <c:pt idx="873">
                  <c:v>48.483162929473501</c:v>
                </c:pt>
                <c:pt idx="874">
                  <c:v>47.809291039660501</c:v>
                </c:pt>
                <c:pt idx="875">
                  <c:v>47.438254958767999</c:v>
                </c:pt>
                <c:pt idx="876">
                  <c:v>47.557857050003101</c:v>
                </c:pt>
                <c:pt idx="877">
                  <c:v>46.971036875222801</c:v>
                </c:pt>
                <c:pt idx="878">
                  <c:v>47.585407425548702</c:v>
                </c:pt>
                <c:pt idx="879">
                  <c:v>47.585406999999996</c:v>
                </c:pt>
                <c:pt idx="880">
                  <c:v>47.023438100591697</c:v>
                </c:pt>
                <c:pt idx="881">
                  <c:v>49.337173704189198</c:v>
                </c:pt>
                <c:pt idx="882">
                  <c:v>49.632031856097498</c:v>
                </c:pt>
                <c:pt idx="883">
                  <c:v>47.467631351467197</c:v>
                </c:pt>
                <c:pt idx="884">
                  <c:v>46.978811967019297</c:v>
                </c:pt>
                <c:pt idx="885">
                  <c:v>48.593484080563499</c:v>
                </c:pt>
                <c:pt idx="886">
                  <c:v>48.222214078713101</c:v>
                </c:pt>
                <c:pt idx="887">
                  <c:v>47.153684518669202</c:v>
                </c:pt>
                <c:pt idx="888">
                  <c:v>47.153685000000003</c:v>
                </c:pt>
                <c:pt idx="889">
                  <c:v>48.475361110052603</c:v>
                </c:pt>
                <c:pt idx="890">
                  <c:v>48.788716648183303</c:v>
                </c:pt>
                <c:pt idx="891">
                  <c:v>48.1806736887768</c:v>
                </c:pt>
                <c:pt idx="892">
                  <c:v>48.531911306455001</c:v>
                </c:pt>
                <c:pt idx="893">
                  <c:v>48.2043696094564</c:v>
                </c:pt>
                <c:pt idx="894">
                  <c:v>48.098872527322001</c:v>
                </c:pt>
                <c:pt idx="895">
                  <c:v>47.780798992590299</c:v>
                </c:pt>
                <c:pt idx="896">
                  <c:v>47.780799000000002</c:v>
                </c:pt>
                <c:pt idx="897">
                  <c:v>49.282908811822402</c:v>
                </c:pt>
                <c:pt idx="898">
                  <c:v>48.101313674565802</c:v>
                </c:pt>
                <c:pt idx="899">
                  <c:v>48.2639227589288</c:v>
                </c:pt>
                <c:pt idx="900">
                  <c:v>48.390537277889202</c:v>
                </c:pt>
                <c:pt idx="901">
                  <c:v>48.600304909690202</c:v>
                </c:pt>
                <c:pt idx="902">
                  <c:v>49.965825140246402</c:v>
                </c:pt>
                <c:pt idx="903">
                  <c:v>50.575175257655303</c:v>
                </c:pt>
                <c:pt idx="904">
                  <c:v>48.736425296165599</c:v>
                </c:pt>
                <c:pt idx="905">
                  <c:v>48.736424999999997</c:v>
                </c:pt>
                <c:pt idx="906">
                  <c:v>48.934718195276801</c:v>
                </c:pt>
                <c:pt idx="907">
                  <c:v>49.076621936457002</c:v>
                </c:pt>
                <c:pt idx="908">
                  <c:v>48.575047163455402</c:v>
                </c:pt>
                <c:pt idx="909">
                  <c:v>47.209702151573801</c:v>
                </c:pt>
                <c:pt idx="910">
                  <c:v>48.367186008311698</c:v>
                </c:pt>
                <c:pt idx="911">
                  <c:v>47.3792049015467</c:v>
                </c:pt>
                <c:pt idx="912">
                  <c:v>47.812462430633097</c:v>
                </c:pt>
                <c:pt idx="913">
                  <c:v>47.812461999999996</c:v>
                </c:pt>
                <c:pt idx="914">
                  <c:v>48.846072690769503</c:v>
                </c:pt>
                <c:pt idx="915">
                  <c:v>48.582206830301701</c:v>
                </c:pt>
                <c:pt idx="916">
                  <c:v>49.679260698241499</c:v>
                </c:pt>
                <c:pt idx="917">
                  <c:v>48.844091156505897</c:v>
                </c:pt>
                <c:pt idx="918">
                  <c:v>49.227060895731</c:v>
                </c:pt>
                <c:pt idx="919">
                  <c:v>48.359164023753401</c:v>
                </c:pt>
                <c:pt idx="920">
                  <c:v>47.9311491468453</c:v>
                </c:pt>
                <c:pt idx="921">
                  <c:v>47.931148999999998</c:v>
                </c:pt>
                <c:pt idx="922">
                  <c:v>49.416677917323703</c:v>
                </c:pt>
                <c:pt idx="923">
                  <c:v>49.348309688329202</c:v>
                </c:pt>
                <c:pt idx="924">
                  <c:v>48.285584760422999</c:v>
                </c:pt>
                <c:pt idx="925">
                  <c:v>47.582539535658697</c:v>
                </c:pt>
                <c:pt idx="926">
                  <c:v>47.235527974898297</c:v>
                </c:pt>
                <c:pt idx="927">
                  <c:v>49.540548766815299</c:v>
                </c:pt>
                <c:pt idx="928">
                  <c:v>49.617215354112197</c:v>
                </c:pt>
                <c:pt idx="929">
                  <c:v>50.115846856894798</c:v>
                </c:pt>
                <c:pt idx="930">
                  <c:v>50.115847000000002</c:v>
                </c:pt>
                <c:pt idx="931">
                  <c:v>48.781742849547001</c:v>
                </c:pt>
                <c:pt idx="932">
                  <c:v>47.060603423028702</c:v>
                </c:pt>
                <c:pt idx="933">
                  <c:v>47.643420723653001</c:v>
                </c:pt>
                <c:pt idx="934">
                  <c:v>48.570976523152602</c:v>
                </c:pt>
                <c:pt idx="935">
                  <c:v>48.524261621150202</c:v>
                </c:pt>
                <c:pt idx="936">
                  <c:v>48.372226346808297</c:v>
                </c:pt>
                <c:pt idx="937">
                  <c:v>48.372722556949</c:v>
                </c:pt>
                <c:pt idx="938">
                  <c:v>48.372723000000001</c:v>
                </c:pt>
                <c:pt idx="939">
                  <c:v>48.469927605462601</c:v>
                </c:pt>
                <c:pt idx="940">
                  <c:v>50.295122120886603</c:v>
                </c:pt>
                <c:pt idx="941">
                  <c:v>49.342838225229002</c:v>
                </c:pt>
                <c:pt idx="942">
                  <c:v>46.2469010706915</c:v>
                </c:pt>
                <c:pt idx="943">
                  <c:v>47.646722309110203</c:v>
                </c:pt>
                <c:pt idx="944">
                  <c:v>48.227717408374502</c:v>
                </c:pt>
                <c:pt idx="945">
                  <c:v>47.910866746703</c:v>
                </c:pt>
                <c:pt idx="946">
                  <c:v>49.219868940637802</c:v>
                </c:pt>
                <c:pt idx="947">
                  <c:v>49.219869000000003</c:v>
                </c:pt>
                <c:pt idx="948">
                  <c:v>49.354469693688401</c:v>
                </c:pt>
                <c:pt idx="949">
                  <c:v>48.537282518670096</c:v>
                </c:pt>
                <c:pt idx="950">
                  <c:v>47.674102249005998</c:v>
                </c:pt>
                <c:pt idx="951">
                  <c:v>48.503808610862897</c:v>
                </c:pt>
                <c:pt idx="952">
                  <c:v>47.634004222510598</c:v>
                </c:pt>
                <c:pt idx="953">
                  <c:v>48.783363524165701</c:v>
                </c:pt>
                <c:pt idx="954">
                  <c:v>47.268416639014298</c:v>
                </c:pt>
                <c:pt idx="955">
                  <c:v>47.268416999999999</c:v>
                </c:pt>
                <c:pt idx="956">
                  <c:v>47.823021285436802</c:v>
                </c:pt>
                <c:pt idx="957">
                  <c:v>48.662251100337201</c:v>
                </c:pt>
                <c:pt idx="958">
                  <c:v>47.904950196021296</c:v>
                </c:pt>
                <c:pt idx="959">
                  <c:v>47.871903960081802</c:v>
                </c:pt>
                <c:pt idx="960">
                  <c:v>49.087255217768401</c:v>
                </c:pt>
                <c:pt idx="961">
                  <c:v>48.474682159067903</c:v>
                </c:pt>
                <c:pt idx="962">
                  <c:v>48.730712594856001</c:v>
                </c:pt>
                <c:pt idx="963">
                  <c:v>49.383176509765804</c:v>
                </c:pt>
                <c:pt idx="964">
                  <c:v>49.383177000000003</c:v>
                </c:pt>
                <c:pt idx="965">
                  <c:v>46.417374927833997</c:v>
                </c:pt>
                <c:pt idx="966">
                  <c:v>47.461910970180398</c:v>
                </c:pt>
                <c:pt idx="967">
                  <c:v>46.819659920882202</c:v>
                </c:pt>
                <c:pt idx="968">
                  <c:v>49.603716804584998</c:v>
                </c:pt>
                <c:pt idx="969">
                  <c:v>47.406711974045997</c:v>
                </c:pt>
                <c:pt idx="970">
                  <c:v>48.868966618495897</c:v>
                </c:pt>
                <c:pt idx="971">
                  <c:v>47.9235770025835</c:v>
                </c:pt>
                <c:pt idx="972">
                  <c:v>47.923577000000002</c:v>
                </c:pt>
                <c:pt idx="973">
                  <c:v>49.932415173864399</c:v>
                </c:pt>
                <c:pt idx="974">
                  <c:v>47.876205828153402</c:v>
                </c:pt>
                <c:pt idx="975">
                  <c:v>48.723027659051098</c:v>
                </c:pt>
                <c:pt idx="976">
                  <c:v>46.528572329709199</c:v>
                </c:pt>
                <c:pt idx="977">
                  <c:v>48.439135889250501</c:v>
                </c:pt>
                <c:pt idx="978">
                  <c:v>49.253582716758899</c:v>
                </c:pt>
                <c:pt idx="979">
                  <c:v>46.902069793385799</c:v>
                </c:pt>
                <c:pt idx="980">
                  <c:v>46.701657659841999</c:v>
                </c:pt>
                <c:pt idx="981">
                  <c:v>46.701658000000002</c:v>
                </c:pt>
                <c:pt idx="982">
                  <c:v>46.786319212630602</c:v>
                </c:pt>
                <c:pt idx="983">
                  <c:v>47.8995561578325</c:v>
                </c:pt>
                <c:pt idx="984">
                  <c:v>47.691150034275402</c:v>
                </c:pt>
                <c:pt idx="985">
                  <c:v>48.275794832718503</c:v>
                </c:pt>
                <c:pt idx="986">
                  <c:v>48.7249932767158</c:v>
                </c:pt>
                <c:pt idx="987">
                  <c:v>48.693703986104197</c:v>
                </c:pt>
                <c:pt idx="988">
                  <c:v>48.313106926689201</c:v>
                </c:pt>
                <c:pt idx="989">
                  <c:v>48.313107000000002</c:v>
                </c:pt>
                <c:pt idx="990">
                  <c:v>48.506868111867199</c:v>
                </c:pt>
                <c:pt idx="991">
                  <c:v>48.744418948449699</c:v>
                </c:pt>
                <c:pt idx="992">
                  <c:v>48.499466151965798</c:v>
                </c:pt>
                <c:pt idx="993">
                  <c:v>50.049584527760402</c:v>
                </c:pt>
                <c:pt idx="994">
                  <c:v>50.3634531911202</c:v>
                </c:pt>
                <c:pt idx="995">
                  <c:v>48.705630824071697</c:v>
                </c:pt>
                <c:pt idx="996">
                  <c:v>50.814781317867997</c:v>
                </c:pt>
                <c:pt idx="997">
                  <c:v>47.636286650682898</c:v>
                </c:pt>
                <c:pt idx="998">
                  <c:v>47.636287000000003</c:v>
                </c:pt>
                <c:pt idx="999">
                  <c:v>48.447831727602797</c:v>
                </c:pt>
                <c:pt idx="1000">
                  <c:v>48.0360207901781</c:v>
                </c:pt>
                <c:pt idx="1001">
                  <c:v>50.700675271404002</c:v>
                </c:pt>
                <c:pt idx="1002">
                  <c:v>47.355361366630902</c:v>
                </c:pt>
                <c:pt idx="1003">
                  <c:v>47.644005433195602</c:v>
                </c:pt>
                <c:pt idx="1004">
                  <c:v>46.973772722145</c:v>
                </c:pt>
                <c:pt idx="1005">
                  <c:v>47.688468510579703</c:v>
                </c:pt>
                <c:pt idx="1006">
                  <c:v>47.688468999999998</c:v>
                </c:pt>
                <c:pt idx="1007">
                  <c:v>49.634594087931902</c:v>
                </c:pt>
                <c:pt idx="1008">
                  <c:v>49.393810994797697</c:v>
                </c:pt>
                <c:pt idx="1009">
                  <c:v>47.852522207073797</c:v>
                </c:pt>
                <c:pt idx="1010">
                  <c:v>48.099273600251003</c:v>
                </c:pt>
                <c:pt idx="1011">
                  <c:v>48.046634339647802</c:v>
                </c:pt>
                <c:pt idx="1012">
                  <c:v>48.630362026469797</c:v>
                </c:pt>
                <c:pt idx="1013">
                  <c:v>49.1345867542517</c:v>
                </c:pt>
                <c:pt idx="1014">
                  <c:v>49.134587000000003</c:v>
                </c:pt>
                <c:pt idx="1015">
                  <c:v>50.3360128172042</c:v>
                </c:pt>
                <c:pt idx="1016">
                  <c:v>48.827433805418899</c:v>
                </c:pt>
                <c:pt idx="1017">
                  <c:v>46.944508036096899</c:v>
                </c:pt>
                <c:pt idx="1018">
                  <c:v>49.321322334435102</c:v>
                </c:pt>
                <c:pt idx="1019">
                  <c:v>48.501476632024001</c:v>
                </c:pt>
                <c:pt idx="1020">
                  <c:v>50.740716973101797</c:v>
                </c:pt>
                <c:pt idx="1021">
                  <c:v>50.801051040317198</c:v>
                </c:pt>
                <c:pt idx="1022">
                  <c:v>51.615210084219399</c:v>
                </c:pt>
                <c:pt idx="1023">
                  <c:v>51.615209999999998</c:v>
                </c:pt>
                <c:pt idx="1024">
                  <c:v>48.714503421097902</c:v>
                </c:pt>
                <c:pt idx="1025">
                  <c:v>48.6653533059146</c:v>
                </c:pt>
                <c:pt idx="1026">
                  <c:v>47.723489298511304</c:v>
                </c:pt>
                <c:pt idx="1027">
                  <c:v>47.429872231832903</c:v>
                </c:pt>
                <c:pt idx="1028">
                  <c:v>47.841375380754002</c:v>
                </c:pt>
                <c:pt idx="1029">
                  <c:v>50.020635476178498</c:v>
                </c:pt>
                <c:pt idx="1030">
                  <c:v>49.480605723876799</c:v>
                </c:pt>
                <c:pt idx="1031">
                  <c:v>49.480606000000002</c:v>
                </c:pt>
                <c:pt idx="1032">
                  <c:v>50.581435163947702</c:v>
                </c:pt>
                <c:pt idx="1033">
                  <c:v>50.6896820427256</c:v>
                </c:pt>
                <c:pt idx="1034">
                  <c:v>48.121556228011102</c:v>
                </c:pt>
                <c:pt idx="1035">
                  <c:v>47.808713358678403</c:v>
                </c:pt>
                <c:pt idx="1036">
                  <c:v>47.951755844314398</c:v>
                </c:pt>
                <c:pt idx="1037">
                  <c:v>49.3221600766027</c:v>
                </c:pt>
                <c:pt idx="1038">
                  <c:v>48.046640950315897</c:v>
                </c:pt>
                <c:pt idx="1039">
                  <c:v>48.245018804148799</c:v>
                </c:pt>
                <c:pt idx="1040">
                  <c:v>48.245018999999999</c:v>
                </c:pt>
                <c:pt idx="1041">
                  <c:v>48.763723603694302</c:v>
                </c:pt>
                <c:pt idx="1042">
                  <c:v>48.918416811041901</c:v>
                </c:pt>
                <c:pt idx="1043">
                  <c:v>51.533275155464302</c:v>
                </c:pt>
                <c:pt idx="1044">
                  <c:v>47.936579371573799</c:v>
                </c:pt>
                <c:pt idx="1045">
                  <c:v>48.530162650111698</c:v>
                </c:pt>
                <c:pt idx="1046">
                  <c:v>50.697584099764399</c:v>
                </c:pt>
                <c:pt idx="1047">
                  <c:v>49.238013280436199</c:v>
                </c:pt>
                <c:pt idx="1048">
                  <c:v>49.238013000000002</c:v>
                </c:pt>
                <c:pt idx="1049">
                  <c:v>49.050851970026997</c:v>
                </c:pt>
                <c:pt idx="1050">
                  <c:v>47.683877551509198</c:v>
                </c:pt>
                <c:pt idx="1051">
                  <c:v>48.893684131483298</c:v>
                </c:pt>
                <c:pt idx="1052">
                  <c:v>49.536980105127697</c:v>
                </c:pt>
                <c:pt idx="1053">
                  <c:v>49.593525036320997</c:v>
                </c:pt>
                <c:pt idx="1054">
                  <c:v>47.768376521206001</c:v>
                </c:pt>
                <c:pt idx="1055">
                  <c:v>49.708535851883603</c:v>
                </c:pt>
                <c:pt idx="1056">
                  <c:v>49.878437642506803</c:v>
                </c:pt>
                <c:pt idx="1057">
                  <c:v>49.878438000000003</c:v>
                </c:pt>
                <c:pt idx="1058">
                  <c:v>49.381203135617497</c:v>
                </c:pt>
                <c:pt idx="1059">
                  <c:v>49.024970072165097</c:v>
                </c:pt>
                <c:pt idx="1060">
                  <c:v>50.382430937036901</c:v>
                </c:pt>
                <c:pt idx="1061">
                  <c:v>48.403125344488302</c:v>
                </c:pt>
                <c:pt idx="1062">
                  <c:v>49.415525903985497</c:v>
                </c:pt>
                <c:pt idx="1063">
                  <c:v>49.097223403957798</c:v>
                </c:pt>
                <c:pt idx="1064">
                  <c:v>49.263772772902897</c:v>
                </c:pt>
                <c:pt idx="1065">
                  <c:v>49.263773</c:v>
                </c:pt>
                <c:pt idx="1066">
                  <c:v>48.063050663404802</c:v>
                </c:pt>
                <c:pt idx="1067">
                  <c:v>48.222220368188303</c:v>
                </c:pt>
                <c:pt idx="1068">
                  <c:v>48.269817887637799</c:v>
                </c:pt>
                <c:pt idx="1069">
                  <c:v>50.299568730651899</c:v>
                </c:pt>
                <c:pt idx="1070">
                  <c:v>49.677518768384303</c:v>
                </c:pt>
                <c:pt idx="1071">
                  <c:v>50.958356583674799</c:v>
                </c:pt>
                <c:pt idx="1072">
                  <c:v>48.6065505952227</c:v>
                </c:pt>
                <c:pt idx="1073">
                  <c:v>47.738155014236</c:v>
                </c:pt>
                <c:pt idx="1074">
                  <c:v>47.738154999999999</c:v>
                </c:pt>
                <c:pt idx="1075">
                  <c:v>49.651901053918301</c:v>
                </c:pt>
                <c:pt idx="1076">
                  <c:v>50.044267763966801</c:v>
                </c:pt>
                <c:pt idx="1077">
                  <c:v>49.066396932027502</c:v>
                </c:pt>
                <c:pt idx="1078">
                  <c:v>49.605331088738502</c:v>
                </c:pt>
                <c:pt idx="1079">
                  <c:v>48.741959333477801</c:v>
                </c:pt>
                <c:pt idx="1080">
                  <c:v>48.940815409982299</c:v>
                </c:pt>
                <c:pt idx="1081">
                  <c:v>48.758860661910298</c:v>
                </c:pt>
                <c:pt idx="1082">
                  <c:v>48.758861000000003</c:v>
                </c:pt>
                <c:pt idx="1083">
                  <c:v>48.942432067649399</c:v>
                </c:pt>
                <c:pt idx="1084">
                  <c:v>48.3793981739543</c:v>
                </c:pt>
                <c:pt idx="1085">
                  <c:v>50.069142207054298</c:v>
                </c:pt>
                <c:pt idx="1086">
                  <c:v>49.504495104996799</c:v>
                </c:pt>
                <c:pt idx="1087">
                  <c:v>48.3039792278826</c:v>
                </c:pt>
                <c:pt idx="1088">
                  <c:v>50.065107698027099</c:v>
                </c:pt>
                <c:pt idx="1089">
                  <c:v>50.464653158043099</c:v>
                </c:pt>
                <c:pt idx="1090">
                  <c:v>50.464652999999998</c:v>
                </c:pt>
                <c:pt idx="1091">
                  <c:v>49.624988484853802</c:v>
                </c:pt>
                <c:pt idx="1092">
                  <c:v>50.856192643094303</c:v>
                </c:pt>
                <c:pt idx="1093">
                  <c:v>49.248716054090401</c:v>
                </c:pt>
                <c:pt idx="1094">
                  <c:v>49.9702382022774</c:v>
                </c:pt>
                <c:pt idx="1095">
                  <c:v>49.766651025820401</c:v>
                </c:pt>
                <c:pt idx="1096">
                  <c:v>50.051544596861099</c:v>
                </c:pt>
                <c:pt idx="1097">
                  <c:v>49.187409979630601</c:v>
                </c:pt>
                <c:pt idx="1098">
                  <c:v>50.179016191101503</c:v>
                </c:pt>
                <c:pt idx="1099">
                  <c:v>50.179015999999997</c:v>
                </c:pt>
                <c:pt idx="1100">
                  <c:v>49.831536763353697</c:v>
                </c:pt>
                <c:pt idx="1101">
                  <c:v>50.537291655311897</c:v>
                </c:pt>
                <c:pt idx="1102">
                  <c:v>48.524138603611597</c:v>
                </c:pt>
                <c:pt idx="1103">
                  <c:v>49.150209736525298</c:v>
                </c:pt>
                <c:pt idx="1104">
                  <c:v>50.415850294353497</c:v>
                </c:pt>
                <c:pt idx="1105">
                  <c:v>48.361758896685799</c:v>
                </c:pt>
                <c:pt idx="1106">
                  <c:v>48.655604403915603</c:v>
                </c:pt>
                <c:pt idx="1107">
                  <c:v>48.655603999999997</c:v>
                </c:pt>
                <c:pt idx="1108">
                  <c:v>48.124725179922599</c:v>
                </c:pt>
                <c:pt idx="1109">
                  <c:v>50.1633171319667</c:v>
                </c:pt>
                <c:pt idx="1110">
                  <c:v>50.083129157383702</c:v>
                </c:pt>
                <c:pt idx="1111">
                  <c:v>49.034352967541601</c:v>
                </c:pt>
                <c:pt idx="1112">
                  <c:v>50.324748094461803</c:v>
                </c:pt>
                <c:pt idx="1113">
                  <c:v>50.975982634160601</c:v>
                </c:pt>
                <c:pt idx="1114">
                  <c:v>48.687860038982798</c:v>
                </c:pt>
                <c:pt idx="1115">
                  <c:v>48.202308972369799</c:v>
                </c:pt>
                <c:pt idx="1116">
                  <c:v>48.202309</c:v>
                </c:pt>
                <c:pt idx="1117">
                  <c:v>51.872373336040901</c:v>
                </c:pt>
                <c:pt idx="1118">
                  <c:v>49.011058266959203</c:v>
                </c:pt>
                <c:pt idx="1119">
                  <c:v>50.169209544440903</c:v>
                </c:pt>
                <c:pt idx="1120">
                  <c:v>50.812595424912203</c:v>
                </c:pt>
                <c:pt idx="1121">
                  <c:v>50.010822278313</c:v>
                </c:pt>
                <c:pt idx="1122">
                  <c:v>48.575740111589603</c:v>
                </c:pt>
                <c:pt idx="1123">
                  <c:v>49.181446187600301</c:v>
                </c:pt>
                <c:pt idx="1124">
                  <c:v>49.181446000000001</c:v>
                </c:pt>
                <c:pt idx="1125">
                  <c:v>51.350370860128002</c:v>
                </c:pt>
                <c:pt idx="1126">
                  <c:v>50.690456908005501</c:v>
                </c:pt>
                <c:pt idx="1127">
                  <c:v>49.6741028404658</c:v>
                </c:pt>
                <c:pt idx="1128">
                  <c:v>50.848119437545598</c:v>
                </c:pt>
                <c:pt idx="1129">
                  <c:v>51.034572178406101</c:v>
                </c:pt>
                <c:pt idx="1130">
                  <c:v>49.609644496634402</c:v>
                </c:pt>
                <c:pt idx="1131">
                  <c:v>49.392675711021901</c:v>
                </c:pt>
                <c:pt idx="1132">
                  <c:v>49.275269034450901</c:v>
                </c:pt>
                <c:pt idx="1133">
                  <c:v>49.275269000000002</c:v>
                </c:pt>
                <c:pt idx="1134">
                  <c:v>51.802402933929997</c:v>
                </c:pt>
                <c:pt idx="1135">
                  <c:v>50.001864806959198</c:v>
                </c:pt>
                <c:pt idx="1136">
                  <c:v>51.173872124585401</c:v>
                </c:pt>
                <c:pt idx="1137">
                  <c:v>50.646565846094497</c:v>
                </c:pt>
                <c:pt idx="1138">
                  <c:v>50.404244455831801</c:v>
                </c:pt>
                <c:pt idx="1139">
                  <c:v>50.996216738953002</c:v>
                </c:pt>
                <c:pt idx="1140">
                  <c:v>49.659030370615199</c:v>
                </c:pt>
                <c:pt idx="1141">
                  <c:v>49.659030000000001</c:v>
                </c:pt>
                <c:pt idx="1142">
                  <c:v>49.271049524836002</c:v>
                </c:pt>
                <c:pt idx="1143">
                  <c:v>50.610579074328498</c:v>
                </c:pt>
                <c:pt idx="1144">
                  <c:v>51.550621445925401</c:v>
                </c:pt>
                <c:pt idx="1145">
                  <c:v>51.765148983246</c:v>
                </c:pt>
                <c:pt idx="1146">
                  <c:v>52.0645260375425</c:v>
                </c:pt>
                <c:pt idx="1147">
                  <c:v>52.887049892474003</c:v>
                </c:pt>
                <c:pt idx="1148">
                  <c:v>50.022419574585797</c:v>
                </c:pt>
                <c:pt idx="1149">
                  <c:v>49.710350395040201</c:v>
                </c:pt>
                <c:pt idx="1150">
                  <c:v>49.710349999999998</c:v>
                </c:pt>
                <c:pt idx="1151">
                  <c:v>50.468752430898299</c:v>
                </c:pt>
                <c:pt idx="1152">
                  <c:v>49.758324393393004</c:v>
                </c:pt>
                <c:pt idx="1153">
                  <c:v>50.454904385274602</c:v>
                </c:pt>
                <c:pt idx="1154">
                  <c:v>50.013773525027503</c:v>
                </c:pt>
                <c:pt idx="1155">
                  <c:v>53.897628083705001</c:v>
                </c:pt>
                <c:pt idx="1156">
                  <c:v>52.5447575807476</c:v>
                </c:pt>
                <c:pt idx="1157">
                  <c:v>53.217846765387897</c:v>
                </c:pt>
                <c:pt idx="1158">
                  <c:v>53.217846999999999</c:v>
                </c:pt>
                <c:pt idx="1159">
                  <c:v>51.347586836417797</c:v>
                </c:pt>
                <c:pt idx="1160">
                  <c:v>51.5360747222188</c:v>
                </c:pt>
                <c:pt idx="1161">
                  <c:v>49.680542708073297</c:v>
                </c:pt>
                <c:pt idx="1162">
                  <c:v>51.502809096107001</c:v>
                </c:pt>
                <c:pt idx="1163">
                  <c:v>52.883356089004401</c:v>
                </c:pt>
                <c:pt idx="1164">
                  <c:v>50.126274606118798</c:v>
                </c:pt>
                <c:pt idx="1165">
                  <c:v>49.692393684359303</c:v>
                </c:pt>
                <c:pt idx="1166">
                  <c:v>50.174819480876401</c:v>
                </c:pt>
                <c:pt idx="1167">
                  <c:v>50.174818999999999</c:v>
                </c:pt>
                <c:pt idx="1168">
                  <c:v>50.752212980714603</c:v>
                </c:pt>
                <c:pt idx="1169">
                  <c:v>50.5244932603701</c:v>
                </c:pt>
                <c:pt idx="1170">
                  <c:v>50.534552397576597</c:v>
                </c:pt>
                <c:pt idx="1171">
                  <c:v>51.653406670128199</c:v>
                </c:pt>
                <c:pt idx="1172">
                  <c:v>48.0074162959096</c:v>
                </c:pt>
                <c:pt idx="1173">
                  <c:v>50.984035664597101</c:v>
                </c:pt>
                <c:pt idx="1174">
                  <c:v>50.244717312644497</c:v>
                </c:pt>
                <c:pt idx="1175">
                  <c:v>50.244717000000001</c:v>
                </c:pt>
                <c:pt idx="1176">
                  <c:v>49.431922591479903</c:v>
                </c:pt>
                <c:pt idx="1177">
                  <c:v>49.714693691934997</c:v>
                </c:pt>
                <c:pt idx="1178">
                  <c:v>50.521373640603102</c:v>
                </c:pt>
                <c:pt idx="1179">
                  <c:v>50.160185946904903</c:v>
                </c:pt>
                <c:pt idx="1180">
                  <c:v>50.864738831266202</c:v>
                </c:pt>
                <c:pt idx="1181">
                  <c:v>50.743300164552203</c:v>
                </c:pt>
                <c:pt idx="1182">
                  <c:v>47.918290461353799</c:v>
                </c:pt>
                <c:pt idx="1183">
                  <c:v>47.918289999999999</c:v>
                </c:pt>
                <c:pt idx="1184">
                  <c:v>48.1783598553315</c:v>
                </c:pt>
                <c:pt idx="1185">
                  <c:v>49.439333003387503</c:v>
                </c:pt>
                <c:pt idx="1186">
                  <c:v>48.683561244662499</c:v>
                </c:pt>
                <c:pt idx="1187">
                  <c:v>48.968406285385299</c:v>
                </c:pt>
                <c:pt idx="1188">
                  <c:v>48.729953788192397</c:v>
                </c:pt>
                <c:pt idx="1189">
                  <c:v>47.587147235585697</c:v>
                </c:pt>
                <c:pt idx="1190">
                  <c:v>49.198450673900901</c:v>
                </c:pt>
                <c:pt idx="1191">
                  <c:v>48.7758644360717</c:v>
                </c:pt>
                <c:pt idx="1192">
                  <c:v>48.775863999999999</c:v>
                </c:pt>
                <c:pt idx="1193">
                  <c:v>49.85354441306</c:v>
                </c:pt>
                <c:pt idx="1194">
                  <c:v>50.311957434506098</c:v>
                </c:pt>
                <c:pt idx="1195">
                  <c:v>50.472482793418799</c:v>
                </c:pt>
                <c:pt idx="1196">
                  <c:v>49.514125124827501</c:v>
                </c:pt>
                <c:pt idx="1197">
                  <c:v>49.9477494690573</c:v>
                </c:pt>
                <c:pt idx="1198">
                  <c:v>48.488597284914597</c:v>
                </c:pt>
                <c:pt idx="1199">
                  <c:v>48.314269148117397</c:v>
                </c:pt>
                <c:pt idx="1200">
                  <c:v>48.314269000000003</c:v>
                </c:pt>
                <c:pt idx="1201">
                  <c:v>49.9522011161649</c:v>
                </c:pt>
                <c:pt idx="1202">
                  <c:v>47.525148300610198</c:v>
                </c:pt>
                <c:pt idx="1203">
                  <c:v>47.093867914030703</c:v>
                </c:pt>
                <c:pt idx="1204">
                  <c:v>50.524123383661298</c:v>
                </c:pt>
                <c:pt idx="1205">
                  <c:v>51.908098079271603</c:v>
                </c:pt>
                <c:pt idx="1206">
                  <c:v>49.696298855484102</c:v>
                </c:pt>
                <c:pt idx="1207">
                  <c:v>48.7280690367772</c:v>
                </c:pt>
                <c:pt idx="1208">
                  <c:v>49.268373049758999</c:v>
                </c:pt>
                <c:pt idx="1209">
                  <c:v>49.268372999999997</c:v>
                </c:pt>
                <c:pt idx="1210">
                  <c:v>49.928271528824297</c:v>
                </c:pt>
                <c:pt idx="1211">
                  <c:v>47.816193185539802</c:v>
                </c:pt>
                <c:pt idx="1212">
                  <c:v>47.506065372400698</c:v>
                </c:pt>
                <c:pt idx="1213">
                  <c:v>49.577911601226504</c:v>
                </c:pt>
                <c:pt idx="1214">
                  <c:v>47.375543744596897</c:v>
                </c:pt>
                <c:pt idx="1215">
                  <c:v>47.583091812903099</c:v>
                </c:pt>
                <c:pt idx="1216">
                  <c:v>48.757667771425801</c:v>
                </c:pt>
                <c:pt idx="1217">
                  <c:v>48.757668000000002</c:v>
                </c:pt>
                <c:pt idx="1218">
                  <c:v>47.338189510935401</c:v>
                </c:pt>
                <c:pt idx="1219">
                  <c:v>48.119279227596898</c:v>
                </c:pt>
                <c:pt idx="1220">
                  <c:v>48.410807507020003</c:v>
                </c:pt>
                <c:pt idx="1221">
                  <c:v>47.894646507157503</c:v>
                </c:pt>
                <c:pt idx="1222">
                  <c:v>46.175363514661498</c:v>
                </c:pt>
                <c:pt idx="1223">
                  <c:v>47.870324658529199</c:v>
                </c:pt>
                <c:pt idx="1224">
                  <c:v>48.037037674480402</c:v>
                </c:pt>
                <c:pt idx="1225">
                  <c:v>48.560887370795797</c:v>
                </c:pt>
                <c:pt idx="1226">
                  <c:v>48.560887000000001</c:v>
                </c:pt>
                <c:pt idx="1227">
                  <c:v>48.813173500532699</c:v>
                </c:pt>
                <c:pt idx="1228">
                  <c:v>47.154769330953599</c:v>
                </c:pt>
                <c:pt idx="1229">
                  <c:v>46.489705640304898</c:v>
                </c:pt>
                <c:pt idx="1230">
                  <c:v>49.392050215551997</c:v>
                </c:pt>
                <c:pt idx="1231">
                  <c:v>48.314094688709702</c:v>
                </c:pt>
                <c:pt idx="1232">
                  <c:v>46.811296701829797</c:v>
                </c:pt>
                <c:pt idx="1233">
                  <c:v>48.1521428899566</c:v>
                </c:pt>
                <c:pt idx="1234">
                  <c:v>48.152143000000002</c:v>
                </c:pt>
                <c:pt idx="1235">
                  <c:v>46.844626344842702</c:v>
                </c:pt>
                <c:pt idx="1236">
                  <c:v>48.842371631737201</c:v>
                </c:pt>
                <c:pt idx="1237">
                  <c:v>45.849867207524802</c:v>
                </c:pt>
                <c:pt idx="1238">
                  <c:v>46.624273689043903</c:v>
                </c:pt>
                <c:pt idx="1239">
                  <c:v>49.439323716742301</c:v>
                </c:pt>
                <c:pt idx="1240">
                  <c:v>47.532258743688601</c:v>
                </c:pt>
                <c:pt idx="1241">
                  <c:v>47.351009232893396</c:v>
                </c:pt>
                <c:pt idx="1242">
                  <c:v>47.893298046895097</c:v>
                </c:pt>
                <c:pt idx="1243">
                  <c:v>47.893298000000001</c:v>
                </c:pt>
                <c:pt idx="1244">
                  <c:v>46.409376553154502</c:v>
                </c:pt>
                <c:pt idx="1245">
                  <c:v>48.479197774248597</c:v>
                </c:pt>
                <c:pt idx="1246">
                  <c:v>48.897279209902898</c:v>
                </c:pt>
                <c:pt idx="1247">
                  <c:v>47.499510110300299</c:v>
                </c:pt>
                <c:pt idx="1248">
                  <c:v>48.848663233986898</c:v>
                </c:pt>
                <c:pt idx="1249">
                  <c:v>49.704501343544003</c:v>
                </c:pt>
                <c:pt idx="1250">
                  <c:v>49.220404863355299</c:v>
                </c:pt>
                <c:pt idx="1251">
                  <c:v>49.220405</c:v>
                </c:pt>
                <c:pt idx="1252">
                  <c:v>46.4515045821502</c:v>
                </c:pt>
                <c:pt idx="1253">
                  <c:v>46.971687710836903</c:v>
                </c:pt>
                <c:pt idx="1254">
                  <c:v>49.986657673643101</c:v>
                </c:pt>
                <c:pt idx="1255">
                  <c:v>47.943813709835403</c:v>
                </c:pt>
                <c:pt idx="1256">
                  <c:v>47.943814000000003</c:v>
                </c:pt>
                <c:pt idx="1257">
                  <c:v>47.943814000000003</c:v>
                </c:pt>
                <c:pt idx="1258">
                  <c:v>47.943814000000003</c:v>
                </c:pt>
                <c:pt idx="1259">
                  <c:v>47.943814000000003</c:v>
                </c:pt>
                <c:pt idx="1260">
                  <c:v>47.943814000000003</c:v>
                </c:pt>
                <c:pt idx="1261">
                  <c:v>47.943814000000003</c:v>
                </c:pt>
                <c:pt idx="1262">
                  <c:v>27.767639042069099</c:v>
                </c:pt>
                <c:pt idx="1263">
                  <c:v>32.329472643045399</c:v>
                </c:pt>
                <c:pt idx="1264">
                  <c:v>35.373389716140302</c:v>
                </c:pt>
                <c:pt idx="1265">
                  <c:v>35.373390000000001</c:v>
                </c:pt>
                <c:pt idx="1266">
                  <c:v>35.460702781812003</c:v>
                </c:pt>
                <c:pt idx="1267">
                  <c:v>39.704551455222003</c:v>
                </c:pt>
                <c:pt idx="1268">
                  <c:v>40.561522452113799</c:v>
                </c:pt>
                <c:pt idx="1269">
                  <c:v>40.887354351716098</c:v>
                </c:pt>
                <c:pt idx="1270">
                  <c:v>41.876872435271601</c:v>
                </c:pt>
                <c:pt idx="1271">
                  <c:v>42.3583261767224</c:v>
                </c:pt>
                <c:pt idx="1272">
                  <c:v>43.069501749601997</c:v>
                </c:pt>
                <c:pt idx="1273">
                  <c:v>43.821682750536297</c:v>
                </c:pt>
                <c:pt idx="1274">
                  <c:v>43.821683</c:v>
                </c:pt>
                <c:pt idx="1275">
                  <c:v>45.218365274555303</c:v>
                </c:pt>
                <c:pt idx="1276">
                  <c:v>45.3431824957228</c:v>
                </c:pt>
                <c:pt idx="1277">
                  <c:v>46.392986714124298</c:v>
                </c:pt>
                <c:pt idx="1278">
                  <c:v>50.632846736891302</c:v>
                </c:pt>
                <c:pt idx="1279">
                  <c:v>49.7219183367624</c:v>
                </c:pt>
                <c:pt idx="1280">
                  <c:v>47.910184612392698</c:v>
                </c:pt>
                <c:pt idx="1281">
                  <c:v>46.4769297409673</c:v>
                </c:pt>
                <c:pt idx="1282">
                  <c:v>48.490997232044599</c:v>
                </c:pt>
                <c:pt idx="1283">
                  <c:v>48.490997</c:v>
                </c:pt>
                <c:pt idx="1284">
                  <c:v>48.591370374006601</c:v>
                </c:pt>
                <c:pt idx="1285">
                  <c:v>46.272446744732001</c:v>
                </c:pt>
                <c:pt idx="1286">
                  <c:v>48.736541703866997</c:v>
                </c:pt>
                <c:pt idx="1287">
                  <c:v>48.221083631495297</c:v>
                </c:pt>
                <c:pt idx="1288">
                  <c:v>46.783873509522998</c:v>
                </c:pt>
                <c:pt idx="1289">
                  <c:v>48.3063566770265</c:v>
                </c:pt>
                <c:pt idx="1290">
                  <c:v>47.189632068466203</c:v>
                </c:pt>
                <c:pt idx="1291">
                  <c:v>47.189632000000003</c:v>
                </c:pt>
                <c:pt idx="1292">
                  <c:v>50.248199449733903</c:v>
                </c:pt>
                <c:pt idx="1293">
                  <c:v>47.741962214636203</c:v>
                </c:pt>
                <c:pt idx="1294">
                  <c:v>49.745811334852498</c:v>
                </c:pt>
                <c:pt idx="1295">
                  <c:v>50.987446241123997</c:v>
                </c:pt>
                <c:pt idx="1296">
                  <c:v>49.461499961136802</c:v>
                </c:pt>
                <c:pt idx="1297">
                  <c:v>48.113348946849399</c:v>
                </c:pt>
                <c:pt idx="1298">
                  <c:v>49.673208970676598</c:v>
                </c:pt>
                <c:pt idx="1299">
                  <c:v>49.0164861572094</c:v>
                </c:pt>
                <c:pt idx="1300">
                  <c:v>49.016486</c:v>
                </c:pt>
                <c:pt idx="1301">
                  <c:v>49.459882769011202</c:v>
                </c:pt>
                <c:pt idx="1302">
                  <c:v>49.882636169176301</c:v>
                </c:pt>
                <c:pt idx="1303">
                  <c:v>48.757654551890397</c:v>
                </c:pt>
                <c:pt idx="1304">
                  <c:v>49.426400036897903</c:v>
                </c:pt>
                <c:pt idx="1305">
                  <c:v>47.105992779643202</c:v>
                </c:pt>
                <c:pt idx="1306">
                  <c:v>48.650420943802899</c:v>
                </c:pt>
                <c:pt idx="1307">
                  <c:v>49.802276220773599</c:v>
                </c:pt>
                <c:pt idx="1308">
                  <c:v>49.802275999999999</c:v>
                </c:pt>
                <c:pt idx="1309">
                  <c:v>47.9005663120479</c:v>
                </c:pt>
                <c:pt idx="1310">
                  <c:v>48.562982800522398</c:v>
                </c:pt>
                <c:pt idx="1311">
                  <c:v>50.075749264631199</c:v>
                </c:pt>
                <c:pt idx="1312">
                  <c:v>49.435167526389598</c:v>
                </c:pt>
                <c:pt idx="1313">
                  <c:v>49.789782463353298</c:v>
                </c:pt>
                <c:pt idx="1314">
                  <c:v>51.760533619304901</c:v>
                </c:pt>
                <c:pt idx="1315">
                  <c:v>50.639955524920197</c:v>
                </c:pt>
                <c:pt idx="1316">
                  <c:v>48.2764889444096</c:v>
                </c:pt>
                <c:pt idx="1317">
                  <c:v>48.276488999999998</c:v>
                </c:pt>
                <c:pt idx="1318">
                  <c:v>49.874923020022997</c:v>
                </c:pt>
                <c:pt idx="1319">
                  <c:v>47.191843167401203</c:v>
                </c:pt>
                <c:pt idx="1320">
                  <c:v>46.456067948099403</c:v>
                </c:pt>
                <c:pt idx="1321">
                  <c:v>50.036239134917899</c:v>
                </c:pt>
                <c:pt idx="1322">
                  <c:v>49.571525224020498</c:v>
                </c:pt>
                <c:pt idx="1323">
                  <c:v>47.371500946832001</c:v>
                </c:pt>
                <c:pt idx="1324">
                  <c:v>49.172957239148197</c:v>
                </c:pt>
                <c:pt idx="1325">
                  <c:v>49.172956999999997</c:v>
                </c:pt>
                <c:pt idx="1326">
                  <c:v>48.632913464711599</c:v>
                </c:pt>
                <c:pt idx="1327">
                  <c:v>50.101252201319902</c:v>
                </c:pt>
                <c:pt idx="1328">
                  <c:v>53.044251343205303</c:v>
                </c:pt>
                <c:pt idx="1329">
                  <c:v>48.232352758572702</c:v>
                </c:pt>
                <c:pt idx="1330">
                  <c:v>48.532404015680498</c:v>
                </c:pt>
                <c:pt idx="1331">
                  <c:v>50.950025674869799</c:v>
                </c:pt>
                <c:pt idx="1332">
                  <c:v>50.516037194933197</c:v>
                </c:pt>
                <c:pt idx="1333">
                  <c:v>47.364486840536998</c:v>
                </c:pt>
                <c:pt idx="1334">
                  <c:v>47.364486999999997</c:v>
                </c:pt>
                <c:pt idx="1335">
                  <c:v>50.140672858596098</c:v>
                </c:pt>
                <c:pt idx="1336">
                  <c:v>49.261623535722997</c:v>
                </c:pt>
                <c:pt idx="1337">
                  <c:v>48.756311436659402</c:v>
                </c:pt>
                <c:pt idx="1338">
                  <c:v>51.9427548506142</c:v>
                </c:pt>
                <c:pt idx="1339">
                  <c:v>49.842357220505498</c:v>
                </c:pt>
                <c:pt idx="1340">
                  <c:v>51.042145835444103</c:v>
                </c:pt>
                <c:pt idx="1341">
                  <c:v>50.618963203279201</c:v>
                </c:pt>
                <c:pt idx="1342">
                  <c:v>50.618963000000001</c:v>
                </c:pt>
                <c:pt idx="1343">
                  <c:v>51.144824646482199</c:v>
                </c:pt>
                <c:pt idx="1344">
                  <c:v>51.533834700384098</c:v>
                </c:pt>
                <c:pt idx="1345">
                  <c:v>49.531260679697297</c:v>
                </c:pt>
                <c:pt idx="1346">
                  <c:v>48.604295874398403</c:v>
                </c:pt>
                <c:pt idx="1347">
                  <c:v>49.283134459308997</c:v>
                </c:pt>
                <c:pt idx="1348">
                  <c:v>51.1148639136157</c:v>
                </c:pt>
                <c:pt idx="1349">
                  <c:v>50.1618057181458</c:v>
                </c:pt>
                <c:pt idx="1350">
                  <c:v>50.161805999999999</c:v>
                </c:pt>
                <c:pt idx="1351">
                  <c:v>49.301754697581302</c:v>
                </c:pt>
                <c:pt idx="1352">
                  <c:v>48.7353435149031</c:v>
                </c:pt>
                <c:pt idx="1353">
                  <c:v>49.220399998389802</c:v>
                </c:pt>
                <c:pt idx="1354">
                  <c:v>50.359946025446099</c:v>
                </c:pt>
                <c:pt idx="1355">
                  <c:v>47.068938762528802</c:v>
                </c:pt>
                <c:pt idx="1356">
                  <c:v>49.779722873900901</c:v>
                </c:pt>
                <c:pt idx="1357">
                  <c:v>47.514229071361797</c:v>
                </c:pt>
                <c:pt idx="1358">
                  <c:v>47.514229</c:v>
                </c:pt>
                <c:pt idx="1359">
                  <c:v>49.746661893904502</c:v>
                </c:pt>
                <c:pt idx="1360">
                  <c:v>49.1915411745412</c:v>
                </c:pt>
                <c:pt idx="1361">
                  <c:v>50.701354051709501</c:v>
                </c:pt>
                <c:pt idx="1362">
                  <c:v>49.777665706485799</c:v>
                </c:pt>
                <c:pt idx="1363">
                  <c:v>49.344295558510801</c:v>
                </c:pt>
                <c:pt idx="1364">
                  <c:v>49.163493161770198</c:v>
                </c:pt>
                <c:pt idx="1365">
                  <c:v>48.882516911154397</c:v>
                </c:pt>
                <c:pt idx="1366">
                  <c:v>48.658356126172201</c:v>
                </c:pt>
                <c:pt idx="1367">
                  <c:v>48.658355999999998</c:v>
                </c:pt>
                <c:pt idx="1368">
                  <c:v>49.155885492424197</c:v>
                </c:pt>
                <c:pt idx="1369">
                  <c:v>48.5787456941542</c:v>
                </c:pt>
                <c:pt idx="1370">
                  <c:v>49.6483684677046</c:v>
                </c:pt>
                <c:pt idx="1371">
                  <c:v>47.758623664907098</c:v>
                </c:pt>
                <c:pt idx="1372">
                  <c:v>50.601378764126601</c:v>
                </c:pt>
                <c:pt idx="1373">
                  <c:v>48.3346512950517</c:v>
                </c:pt>
                <c:pt idx="1374">
                  <c:v>47.471601361079898</c:v>
                </c:pt>
                <c:pt idx="1375">
                  <c:v>49.209704574085499</c:v>
                </c:pt>
                <c:pt idx="1376">
                  <c:v>49.209705</c:v>
                </c:pt>
                <c:pt idx="1377">
                  <c:v>49.744656823922803</c:v>
                </c:pt>
                <c:pt idx="1378">
                  <c:v>49.919795498880497</c:v>
                </c:pt>
                <c:pt idx="1379">
                  <c:v>49.883356106608197</c:v>
                </c:pt>
                <c:pt idx="1380">
                  <c:v>49.237721123315197</c:v>
                </c:pt>
                <c:pt idx="1381">
                  <c:v>50.133076130060999</c:v>
                </c:pt>
                <c:pt idx="1382">
                  <c:v>50.060122483192103</c:v>
                </c:pt>
                <c:pt idx="1383">
                  <c:v>50.909698092690903</c:v>
                </c:pt>
                <c:pt idx="1384">
                  <c:v>50.909697999999999</c:v>
                </c:pt>
                <c:pt idx="1385">
                  <c:v>50.143827003717298</c:v>
                </c:pt>
                <c:pt idx="1386">
                  <c:v>49.9490364786922</c:v>
                </c:pt>
                <c:pt idx="1387">
                  <c:v>47.390796536234603</c:v>
                </c:pt>
                <c:pt idx="1388">
                  <c:v>49.789911586885502</c:v>
                </c:pt>
                <c:pt idx="1389">
                  <c:v>49.036526124215499</c:v>
                </c:pt>
                <c:pt idx="1390">
                  <c:v>48.305134293444503</c:v>
                </c:pt>
                <c:pt idx="1391">
                  <c:v>49.410226675089703</c:v>
                </c:pt>
                <c:pt idx="1392">
                  <c:v>49.410226999999999</c:v>
                </c:pt>
                <c:pt idx="1393">
                  <c:v>50.5185037261326</c:v>
                </c:pt>
                <c:pt idx="1394">
                  <c:v>48.891415724750402</c:v>
                </c:pt>
                <c:pt idx="1395">
                  <c:v>48.780175433261697</c:v>
                </c:pt>
                <c:pt idx="1396">
                  <c:v>49.746274027169001</c:v>
                </c:pt>
                <c:pt idx="1397">
                  <c:v>47.729794960372097</c:v>
                </c:pt>
                <c:pt idx="1398">
                  <c:v>49.212919724943497</c:v>
                </c:pt>
                <c:pt idx="1399">
                  <c:v>48.612494105132001</c:v>
                </c:pt>
                <c:pt idx="1400">
                  <c:v>48.379455539170301</c:v>
                </c:pt>
                <c:pt idx="1401">
                  <c:v>48.379455999999998</c:v>
                </c:pt>
                <c:pt idx="1402">
                  <c:v>48.348745398877597</c:v>
                </c:pt>
                <c:pt idx="1403">
                  <c:v>49.608651298628097</c:v>
                </c:pt>
                <c:pt idx="1404">
                  <c:v>49.229103913413702</c:v>
                </c:pt>
                <c:pt idx="1405">
                  <c:v>48.3564618776294</c:v>
                </c:pt>
                <c:pt idx="1406">
                  <c:v>50.090982366246699</c:v>
                </c:pt>
                <c:pt idx="1407">
                  <c:v>49.489822273529498</c:v>
                </c:pt>
                <c:pt idx="1408">
                  <c:v>52.104120157748497</c:v>
                </c:pt>
                <c:pt idx="1409">
                  <c:v>51.576000348357297</c:v>
                </c:pt>
                <c:pt idx="1410">
                  <c:v>51.576000000000001</c:v>
                </c:pt>
                <c:pt idx="1411">
                  <c:v>48.925292900180303</c:v>
                </c:pt>
                <c:pt idx="1412">
                  <c:v>49.528804410227799</c:v>
                </c:pt>
                <c:pt idx="1413">
                  <c:v>49.929299085473403</c:v>
                </c:pt>
                <c:pt idx="1414">
                  <c:v>48.386250054085899</c:v>
                </c:pt>
                <c:pt idx="1415">
                  <c:v>49.057889425673203</c:v>
                </c:pt>
                <c:pt idx="1416">
                  <c:v>52.8906817530777</c:v>
                </c:pt>
                <c:pt idx="1417">
                  <c:v>50.057660886605497</c:v>
                </c:pt>
                <c:pt idx="1418">
                  <c:v>50.057661000000003</c:v>
                </c:pt>
                <c:pt idx="1419">
                  <c:v>49.4243062367444</c:v>
                </c:pt>
                <c:pt idx="1420">
                  <c:v>50.615248229074297</c:v>
                </c:pt>
                <c:pt idx="1421">
                  <c:v>48.111472825053703</c:v>
                </c:pt>
                <c:pt idx="1422">
                  <c:v>50.306346470434299</c:v>
                </c:pt>
                <c:pt idx="1423">
                  <c:v>50.404099057663203</c:v>
                </c:pt>
                <c:pt idx="1424">
                  <c:v>52.016081012710401</c:v>
                </c:pt>
                <c:pt idx="1425">
                  <c:v>50.199371419526898</c:v>
                </c:pt>
                <c:pt idx="1426">
                  <c:v>50.199370999999999</c:v>
                </c:pt>
                <c:pt idx="1427">
                  <c:v>49.960117034887197</c:v>
                </c:pt>
                <c:pt idx="1428">
                  <c:v>50.513453340882201</c:v>
                </c:pt>
                <c:pt idx="1429">
                  <c:v>48.431658816084102</c:v>
                </c:pt>
                <c:pt idx="1430">
                  <c:v>49.272520311331299</c:v>
                </c:pt>
                <c:pt idx="1431">
                  <c:v>52.534406204662503</c:v>
                </c:pt>
                <c:pt idx="1432">
                  <c:v>51.799339840097304</c:v>
                </c:pt>
                <c:pt idx="1433">
                  <c:v>52.149762238745801</c:v>
                </c:pt>
                <c:pt idx="1434">
                  <c:v>52.149762000000003</c:v>
                </c:pt>
                <c:pt idx="1435">
                  <c:v>50.070461214034303</c:v>
                </c:pt>
                <c:pt idx="1436">
                  <c:v>50.763568125288799</c:v>
                </c:pt>
                <c:pt idx="1437">
                  <c:v>49.4774294207607</c:v>
                </c:pt>
                <c:pt idx="1438">
                  <c:v>50.2618818039603</c:v>
                </c:pt>
                <c:pt idx="1439">
                  <c:v>48.631201512255501</c:v>
                </c:pt>
                <c:pt idx="1440">
                  <c:v>50.224142962918101</c:v>
                </c:pt>
                <c:pt idx="1441">
                  <c:v>49.839262066723201</c:v>
                </c:pt>
                <c:pt idx="1442">
                  <c:v>50.052298596017103</c:v>
                </c:pt>
                <c:pt idx="1443">
                  <c:v>50.052298999999998</c:v>
                </c:pt>
                <c:pt idx="1444">
                  <c:v>49.146527472061003</c:v>
                </c:pt>
                <c:pt idx="1445">
                  <c:v>49.539209030394801</c:v>
                </c:pt>
                <c:pt idx="1446">
                  <c:v>49.0895116627674</c:v>
                </c:pt>
                <c:pt idx="1447">
                  <c:v>50.907315008509499</c:v>
                </c:pt>
                <c:pt idx="1448">
                  <c:v>49.549262732000102</c:v>
                </c:pt>
                <c:pt idx="1449">
                  <c:v>50.678930807340002</c:v>
                </c:pt>
                <c:pt idx="1450">
                  <c:v>51.506377903893402</c:v>
                </c:pt>
                <c:pt idx="1451">
                  <c:v>51.506377999999998</c:v>
                </c:pt>
                <c:pt idx="1452">
                  <c:v>51.680458860010297</c:v>
                </c:pt>
                <c:pt idx="1453">
                  <c:v>52.227137649424897</c:v>
                </c:pt>
                <c:pt idx="1454">
                  <c:v>50.057441888447798</c:v>
                </c:pt>
                <c:pt idx="1455">
                  <c:v>49.669511571752103</c:v>
                </c:pt>
                <c:pt idx="1456">
                  <c:v>51.185306200528402</c:v>
                </c:pt>
                <c:pt idx="1457">
                  <c:v>52.704288905882599</c:v>
                </c:pt>
                <c:pt idx="1458">
                  <c:v>51.219480641905498</c:v>
                </c:pt>
                <c:pt idx="1459">
                  <c:v>50.364573475028003</c:v>
                </c:pt>
                <c:pt idx="1460">
                  <c:v>50.364573</c:v>
                </c:pt>
                <c:pt idx="1461">
                  <c:v>49.288871790914598</c:v>
                </c:pt>
                <c:pt idx="1462">
                  <c:v>52.1957768683965</c:v>
                </c:pt>
                <c:pt idx="1463">
                  <c:v>50.007600965680297</c:v>
                </c:pt>
                <c:pt idx="1464">
                  <c:v>49.795694740463603</c:v>
                </c:pt>
                <c:pt idx="1465">
                  <c:v>49.045733329609803</c:v>
                </c:pt>
                <c:pt idx="1466">
                  <c:v>52.751098224974697</c:v>
                </c:pt>
                <c:pt idx="1467">
                  <c:v>51.940557449149999</c:v>
                </c:pt>
                <c:pt idx="1468">
                  <c:v>52.037769248264397</c:v>
                </c:pt>
                <c:pt idx="1469">
                  <c:v>52.037768999999997</c:v>
                </c:pt>
                <c:pt idx="1470">
                  <c:v>50.1124881406543</c:v>
                </c:pt>
                <c:pt idx="1471">
                  <c:v>49.665872449014003</c:v>
                </c:pt>
                <c:pt idx="1472">
                  <c:v>50.140622739526599</c:v>
                </c:pt>
                <c:pt idx="1473">
                  <c:v>49.848598524653298</c:v>
                </c:pt>
                <c:pt idx="1474">
                  <c:v>51.529847061748697</c:v>
                </c:pt>
                <c:pt idx="1475">
                  <c:v>51.689963907418402</c:v>
                </c:pt>
                <c:pt idx="1476">
                  <c:v>50.862698815541997</c:v>
                </c:pt>
                <c:pt idx="1477">
                  <c:v>50.862698999999999</c:v>
                </c:pt>
                <c:pt idx="1478">
                  <c:v>52.567828188772801</c:v>
                </c:pt>
                <c:pt idx="1479">
                  <c:v>51.089198306399602</c:v>
                </c:pt>
                <c:pt idx="1480">
                  <c:v>50.603784998628797</c:v>
                </c:pt>
                <c:pt idx="1481">
                  <c:v>48.826921338580597</c:v>
                </c:pt>
                <c:pt idx="1482">
                  <c:v>51.455981380168197</c:v>
                </c:pt>
                <c:pt idx="1483">
                  <c:v>50.3049723642022</c:v>
                </c:pt>
                <c:pt idx="1484">
                  <c:v>49.310153784382699</c:v>
                </c:pt>
                <c:pt idx="1485">
                  <c:v>50.760046083462903</c:v>
                </c:pt>
                <c:pt idx="1486">
                  <c:v>50.760046000000003</c:v>
                </c:pt>
                <c:pt idx="1487">
                  <c:v>47.578429719789199</c:v>
                </c:pt>
                <c:pt idx="1488">
                  <c:v>50.258771573900397</c:v>
                </c:pt>
                <c:pt idx="1489">
                  <c:v>49.673084572153698</c:v>
                </c:pt>
                <c:pt idx="1490">
                  <c:v>50.1967082531947</c:v>
                </c:pt>
                <c:pt idx="1491">
                  <c:v>50.973871832456297</c:v>
                </c:pt>
                <c:pt idx="1492">
                  <c:v>50.9313861747491</c:v>
                </c:pt>
                <c:pt idx="1493">
                  <c:v>50.441962557270998</c:v>
                </c:pt>
                <c:pt idx="1494">
                  <c:v>50.441963000000001</c:v>
                </c:pt>
                <c:pt idx="1495">
                  <c:v>48.802048873023402</c:v>
                </c:pt>
                <c:pt idx="1496">
                  <c:v>50.390408660232303</c:v>
                </c:pt>
                <c:pt idx="1497">
                  <c:v>48.968286141568598</c:v>
                </c:pt>
                <c:pt idx="1498">
                  <c:v>49.2454429552566</c:v>
                </c:pt>
                <c:pt idx="1499">
                  <c:v>50.770483941908999</c:v>
                </c:pt>
                <c:pt idx="1500">
                  <c:v>50.230955350012202</c:v>
                </c:pt>
                <c:pt idx="1501">
                  <c:v>49.706884015515499</c:v>
                </c:pt>
                <c:pt idx="1502">
                  <c:v>49.706884000000002</c:v>
                </c:pt>
                <c:pt idx="1503">
                  <c:v>50.748136243344497</c:v>
                </c:pt>
                <c:pt idx="1504">
                  <c:v>50.454377298344902</c:v>
                </c:pt>
                <c:pt idx="1505">
                  <c:v>49.614062197039097</c:v>
                </c:pt>
                <c:pt idx="1506">
                  <c:v>50.1034064262154</c:v>
                </c:pt>
                <c:pt idx="1507">
                  <c:v>53.572529633716101</c:v>
                </c:pt>
                <c:pt idx="1508">
                  <c:v>52.362482082253898</c:v>
                </c:pt>
                <c:pt idx="1509">
                  <c:v>52.362482</c:v>
                </c:pt>
                <c:pt idx="1510">
                  <c:v>53.244016114723202</c:v>
                </c:pt>
                <c:pt idx="1511">
                  <c:v>50.063929579259103</c:v>
                </c:pt>
                <c:pt idx="1512">
                  <c:v>50.388825572636897</c:v>
                </c:pt>
                <c:pt idx="1513">
                  <c:v>50.880301195052297</c:v>
                </c:pt>
                <c:pt idx="1514">
                  <c:v>50.013757742677797</c:v>
                </c:pt>
                <c:pt idx="1515">
                  <c:v>49.411411471407497</c:v>
                </c:pt>
                <c:pt idx="1516">
                  <c:v>49.970158320945103</c:v>
                </c:pt>
                <c:pt idx="1517">
                  <c:v>50.414866405222597</c:v>
                </c:pt>
                <c:pt idx="1518">
                  <c:v>50.414866000000004</c:v>
                </c:pt>
                <c:pt idx="1519">
                  <c:v>49.970226390605099</c:v>
                </c:pt>
                <c:pt idx="1520">
                  <c:v>49.611445142539502</c:v>
                </c:pt>
                <c:pt idx="1521">
                  <c:v>50.823746089368001</c:v>
                </c:pt>
                <c:pt idx="1522">
                  <c:v>49.719401752223703</c:v>
                </c:pt>
                <c:pt idx="1523">
                  <c:v>49.128459056009802</c:v>
                </c:pt>
                <c:pt idx="1524">
                  <c:v>49.275074934565097</c:v>
                </c:pt>
                <c:pt idx="1525">
                  <c:v>50.007025589904103</c:v>
                </c:pt>
                <c:pt idx="1526">
                  <c:v>50.007026000000003</c:v>
                </c:pt>
                <c:pt idx="1527">
                  <c:v>50.825935523987901</c:v>
                </c:pt>
                <c:pt idx="1528">
                  <c:v>49.378868437742597</c:v>
                </c:pt>
                <c:pt idx="1529">
                  <c:v>50.839872561636099</c:v>
                </c:pt>
                <c:pt idx="1530">
                  <c:v>49.9024284505468</c:v>
                </c:pt>
                <c:pt idx="1531">
                  <c:v>49.862785732871998</c:v>
                </c:pt>
                <c:pt idx="1532">
                  <c:v>48.323370330531397</c:v>
                </c:pt>
                <c:pt idx="1533">
                  <c:v>48.214658401222302</c:v>
                </c:pt>
                <c:pt idx="1534">
                  <c:v>48.0864589508476</c:v>
                </c:pt>
                <c:pt idx="1535">
                  <c:v>48.086458999999998</c:v>
                </c:pt>
                <c:pt idx="1536">
                  <c:v>49.041867899550802</c:v>
                </c:pt>
                <c:pt idx="1537">
                  <c:v>49.0514633294666</c:v>
                </c:pt>
                <c:pt idx="1538">
                  <c:v>47.405585615342197</c:v>
                </c:pt>
                <c:pt idx="1539">
                  <c:v>48.683335642705103</c:v>
                </c:pt>
                <c:pt idx="1540">
                  <c:v>49.027545527478097</c:v>
                </c:pt>
                <c:pt idx="1541">
                  <c:v>47.936493613339202</c:v>
                </c:pt>
                <c:pt idx="1542">
                  <c:v>48.119639627614603</c:v>
                </c:pt>
                <c:pt idx="1543">
                  <c:v>49.079885564696099</c:v>
                </c:pt>
                <c:pt idx="1544">
                  <c:v>49.079886000000002</c:v>
                </c:pt>
                <c:pt idx="1545">
                  <c:v>48.408263776848798</c:v>
                </c:pt>
                <c:pt idx="1546">
                  <c:v>46.937618802202898</c:v>
                </c:pt>
                <c:pt idx="1547">
                  <c:v>49.514293026379903</c:v>
                </c:pt>
                <c:pt idx="1548">
                  <c:v>49.338475025310501</c:v>
                </c:pt>
                <c:pt idx="1549">
                  <c:v>48.0846450565205</c:v>
                </c:pt>
                <c:pt idx="1550">
                  <c:v>49.192181809744703</c:v>
                </c:pt>
                <c:pt idx="1551">
                  <c:v>47.951681548177802</c:v>
                </c:pt>
                <c:pt idx="1552">
                  <c:v>47.951681999999998</c:v>
                </c:pt>
                <c:pt idx="1553">
                  <c:v>48.765747629945999</c:v>
                </c:pt>
                <c:pt idx="1554">
                  <c:v>49.874577838738603</c:v>
                </c:pt>
                <c:pt idx="1555">
                  <c:v>47.870671469142103</c:v>
                </c:pt>
                <c:pt idx="1556">
                  <c:v>48.471584364136298</c:v>
                </c:pt>
                <c:pt idx="1557">
                  <c:v>49.541424538368901</c:v>
                </c:pt>
                <c:pt idx="1558">
                  <c:v>48.250564957325203</c:v>
                </c:pt>
                <c:pt idx="1559">
                  <c:v>48.978268437237197</c:v>
                </c:pt>
                <c:pt idx="1560">
                  <c:v>48.978268</c:v>
                </c:pt>
                <c:pt idx="1561">
                  <c:v>48.875261650299201</c:v>
                </c:pt>
                <c:pt idx="1562">
                  <c:v>50.104176886359397</c:v>
                </c:pt>
                <c:pt idx="1563">
                  <c:v>47.9473329031525</c:v>
                </c:pt>
                <c:pt idx="1564">
                  <c:v>48.759918012956</c:v>
                </c:pt>
                <c:pt idx="1565">
                  <c:v>48.4515193480593</c:v>
                </c:pt>
                <c:pt idx="1566">
                  <c:v>50.430522315098997</c:v>
                </c:pt>
                <c:pt idx="1567">
                  <c:v>46.815720856701297</c:v>
                </c:pt>
                <c:pt idx="1568">
                  <c:v>47.715257570512897</c:v>
                </c:pt>
                <c:pt idx="1569">
                  <c:v>47.715257999999999</c:v>
                </c:pt>
                <c:pt idx="1570">
                  <c:v>47.000338192414198</c:v>
                </c:pt>
                <c:pt idx="1571">
                  <c:v>46.807831303613703</c:v>
                </c:pt>
                <c:pt idx="1572">
                  <c:v>47.483095278430298</c:v>
                </c:pt>
                <c:pt idx="1573">
                  <c:v>47.358810875972601</c:v>
                </c:pt>
                <c:pt idx="1574">
                  <c:v>47.175245137338401</c:v>
                </c:pt>
                <c:pt idx="1575">
                  <c:v>47.275910825743999</c:v>
                </c:pt>
                <c:pt idx="1576">
                  <c:v>47.676301473468897</c:v>
                </c:pt>
                <c:pt idx="1577">
                  <c:v>47.676301000000002</c:v>
                </c:pt>
                <c:pt idx="1578">
                  <c:v>47.232936882583999</c:v>
                </c:pt>
                <c:pt idx="1579">
                  <c:v>49.092174271361401</c:v>
                </c:pt>
                <c:pt idx="1580">
                  <c:v>47.538037948540101</c:v>
                </c:pt>
                <c:pt idx="1581">
                  <c:v>47.033118866461798</c:v>
                </c:pt>
                <c:pt idx="1582">
                  <c:v>48.116832290903901</c:v>
                </c:pt>
                <c:pt idx="1583">
                  <c:v>47.529362219081399</c:v>
                </c:pt>
                <c:pt idx="1584">
                  <c:v>48.438551015730503</c:v>
                </c:pt>
                <c:pt idx="1585">
                  <c:v>49.552831413240298</c:v>
                </c:pt>
                <c:pt idx="1586">
                  <c:v>49.552830999999998</c:v>
                </c:pt>
                <c:pt idx="1587">
                  <c:v>48.959968323057602</c:v>
                </c:pt>
                <c:pt idx="1588">
                  <c:v>49.522683475329401</c:v>
                </c:pt>
                <c:pt idx="1589">
                  <c:v>48.238878275560403</c:v>
                </c:pt>
                <c:pt idx="1590">
                  <c:v>48.195118370045599</c:v>
                </c:pt>
                <c:pt idx="1591">
                  <c:v>48.936857332767197</c:v>
                </c:pt>
                <c:pt idx="1592">
                  <c:v>48.087314978223198</c:v>
                </c:pt>
                <c:pt idx="1593">
                  <c:v>47.812595152073598</c:v>
                </c:pt>
                <c:pt idx="1594">
                  <c:v>47.812595000000002</c:v>
                </c:pt>
                <c:pt idx="1595">
                  <c:v>47.784764757326897</c:v>
                </c:pt>
                <c:pt idx="1596">
                  <c:v>49.177221417741897</c:v>
                </c:pt>
                <c:pt idx="1597">
                  <c:v>49.807320596802697</c:v>
                </c:pt>
                <c:pt idx="1598">
                  <c:v>49.320513685660501</c:v>
                </c:pt>
                <c:pt idx="1599">
                  <c:v>49.003117873634402</c:v>
                </c:pt>
                <c:pt idx="1600">
                  <c:v>49.031361185805302</c:v>
                </c:pt>
                <c:pt idx="1601">
                  <c:v>46.937255634907999</c:v>
                </c:pt>
                <c:pt idx="1602">
                  <c:v>48.025262953924802</c:v>
                </c:pt>
                <c:pt idx="1603">
                  <c:v>48.025263000000002</c:v>
                </c:pt>
                <c:pt idx="1604">
                  <c:v>47.979640233511603</c:v>
                </c:pt>
                <c:pt idx="1605">
                  <c:v>50.386770890863403</c:v>
                </c:pt>
                <c:pt idx="1606">
                  <c:v>49.9902428429127</c:v>
                </c:pt>
                <c:pt idx="1607">
                  <c:v>48.199616395165101</c:v>
                </c:pt>
                <c:pt idx="1608">
                  <c:v>49.259202496500798</c:v>
                </c:pt>
                <c:pt idx="1609">
                  <c:v>48.131349279345599</c:v>
                </c:pt>
                <c:pt idx="1610">
                  <c:v>49.018997579892201</c:v>
                </c:pt>
                <c:pt idx="1611">
                  <c:v>49.018998000000003</c:v>
                </c:pt>
                <c:pt idx="1612">
                  <c:v>49.104888848132902</c:v>
                </c:pt>
                <c:pt idx="1613">
                  <c:v>47.419101923240298</c:v>
                </c:pt>
                <c:pt idx="1614">
                  <c:v>48.489698250386503</c:v>
                </c:pt>
                <c:pt idx="1615">
                  <c:v>49.233152717077303</c:v>
                </c:pt>
                <c:pt idx="1616">
                  <c:v>49.331843530764097</c:v>
                </c:pt>
                <c:pt idx="1617">
                  <c:v>47.2225519701989</c:v>
                </c:pt>
                <c:pt idx="1618">
                  <c:v>48.707355705624003</c:v>
                </c:pt>
                <c:pt idx="1619">
                  <c:v>48.609512347254999</c:v>
                </c:pt>
                <c:pt idx="1620">
                  <c:v>48.609512000000002</c:v>
                </c:pt>
                <c:pt idx="1621">
                  <c:v>50.417735855476501</c:v>
                </c:pt>
                <c:pt idx="1622">
                  <c:v>48.939596441920003</c:v>
                </c:pt>
                <c:pt idx="1623">
                  <c:v>48.478755738658798</c:v>
                </c:pt>
                <c:pt idx="1624">
                  <c:v>49.139921550182102</c:v>
                </c:pt>
                <c:pt idx="1625">
                  <c:v>47.486290422764696</c:v>
                </c:pt>
                <c:pt idx="1626">
                  <c:v>47.307404289943797</c:v>
                </c:pt>
                <c:pt idx="1627">
                  <c:v>48.019255733487597</c:v>
                </c:pt>
                <c:pt idx="1628">
                  <c:v>48.019255999999999</c:v>
                </c:pt>
                <c:pt idx="1629">
                  <c:v>50.618278640072603</c:v>
                </c:pt>
                <c:pt idx="1630">
                  <c:v>49.7732354963902</c:v>
                </c:pt>
                <c:pt idx="1631">
                  <c:v>47.315832425755403</c:v>
                </c:pt>
                <c:pt idx="1632">
                  <c:v>51.140040291772699</c:v>
                </c:pt>
                <c:pt idx="1633">
                  <c:v>49.387446712350098</c:v>
                </c:pt>
                <c:pt idx="1634">
                  <c:v>49.394308837276498</c:v>
                </c:pt>
                <c:pt idx="1635">
                  <c:v>48.938745826125398</c:v>
                </c:pt>
                <c:pt idx="1636">
                  <c:v>48.938746000000002</c:v>
                </c:pt>
                <c:pt idx="1637">
                  <c:v>49.526997762995599</c:v>
                </c:pt>
                <c:pt idx="1638">
                  <c:v>47.979395565033798</c:v>
                </c:pt>
                <c:pt idx="1639">
                  <c:v>47.994836472888998</c:v>
                </c:pt>
                <c:pt idx="1640">
                  <c:v>46.860306385290698</c:v>
                </c:pt>
                <c:pt idx="1641">
                  <c:v>47.555479617223199</c:v>
                </c:pt>
                <c:pt idx="1642">
                  <c:v>49.041259008805902</c:v>
                </c:pt>
                <c:pt idx="1643">
                  <c:v>49.432453582498098</c:v>
                </c:pt>
                <c:pt idx="1644">
                  <c:v>48.343178513101698</c:v>
                </c:pt>
                <c:pt idx="1645">
                  <c:v>48.343178999999999</c:v>
                </c:pt>
                <c:pt idx="1646">
                  <c:v>48.726405142994402</c:v>
                </c:pt>
                <c:pt idx="1647">
                  <c:v>48.7952668902482</c:v>
                </c:pt>
                <c:pt idx="1648">
                  <c:v>49.190661309658502</c:v>
                </c:pt>
                <c:pt idx="1649">
                  <c:v>49.723004203234701</c:v>
                </c:pt>
                <c:pt idx="1650">
                  <c:v>49.850276472459001</c:v>
                </c:pt>
                <c:pt idx="1651">
                  <c:v>49.651697295321497</c:v>
                </c:pt>
                <c:pt idx="1652">
                  <c:v>50.056475908569503</c:v>
                </c:pt>
                <c:pt idx="1653">
                  <c:v>50.056476000000004</c:v>
                </c:pt>
                <c:pt idx="1654">
                  <c:v>48.7038048288101</c:v>
                </c:pt>
                <c:pt idx="1655">
                  <c:v>49.417971856736102</c:v>
                </c:pt>
                <c:pt idx="1656">
                  <c:v>46.8189565974968</c:v>
                </c:pt>
                <c:pt idx="1657">
                  <c:v>49.9916237208</c:v>
                </c:pt>
                <c:pt idx="1658">
                  <c:v>49.2436017173792</c:v>
                </c:pt>
                <c:pt idx="1659">
                  <c:v>47.683675846773703</c:v>
                </c:pt>
                <c:pt idx="1660">
                  <c:v>51.273377488412699</c:v>
                </c:pt>
                <c:pt idx="1661">
                  <c:v>47.988054264267802</c:v>
                </c:pt>
                <c:pt idx="1662">
                  <c:v>47.988053999999998</c:v>
                </c:pt>
                <c:pt idx="1663">
                  <c:v>47.973485142203501</c:v>
                </c:pt>
                <c:pt idx="1664">
                  <c:v>46.481023034046999</c:v>
                </c:pt>
                <c:pt idx="1665">
                  <c:v>47.9897900543193</c:v>
                </c:pt>
                <c:pt idx="1666">
                  <c:v>46.173231785751099</c:v>
                </c:pt>
                <c:pt idx="1667">
                  <c:v>47.3720414081332</c:v>
                </c:pt>
                <c:pt idx="1668">
                  <c:v>49.961226563418201</c:v>
                </c:pt>
                <c:pt idx="1669">
                  <c:v>47.868557975715099</c:v>
                </c:pt>
                <c:pt idx="1670">
                  <c:v>48.9447278750389</c:v>
                </c:pt>
                <c:pt idx="1671">
                  <c:v>48.944727999999998</c:v>
                </c:pt>
                <c:pt idx="1672">
                  <c:v>46.132074381082198</c:v>
                </c:pt>
                <c:pt idx="1673">
                  <c:v>46.667595460548696</c:v>
                </c:pt>
                <c:pt idx="1674">
                  <c:v>46.346219446685097</c:v>
                </c:pt>
                <c:pt idx="1675">
                  <c:v>46.314370105717998</c:v>
                </c:pt>
                <c:pt idx="1676">
                  <c:v>45.6552780299535</c:v>
                </c:pt>
                <c:pt idx="1677">
                  <c:v>45.655278000000003</c:v>
                </c:pt>
                <c:pt idx="1678">
                  <c:v>45.655278000000003</c:v>
                </c:pt>
                <c:pt idx="1679">
                  <c:v>45.655278000000003</c:v>
                </c:pt>
                <c:pt idx="1680">
                  <c:v>45.655278000000003</c:v>
                </c:pt>
                <c:pt idx="1681">
                  <c:v>45.655278000000003</c:v>
                </c:pt>
                <c:pt idx="1682">
                  <c:v>45.655278000000003</c:v>
                </c:pt>
                <c:pt idx="1683">
                  <c:v>29.546854020381598</c:v>
                </c:pt>
                <c:pt idx="1684">
                  <c:v>32.075529239642002</c:v>
                </c:pt>
                <c:pt idx="1685">
                  <c:v>32.075529000000003</c:v>
                </c:pt>
                <c:pt idx="1686">
                  <c:v>35.672440763420603</c:v>
                </c:pt>
                <c:pt idx="1687">
                  <c:v>37.471407029749102</c:v>
                </c:pt>
                <c:pt idx="1688">
                  <c:v>38.0969621030642</c:v>
                </c:pt>
                <c:pt idx="1689">
                  <c:v>44.743467005061802</c:v>
                </c:pt>
                <c:pt idx="1690">
                  <c:v>42.090855429915401</c:v>
                </c:pt>
                <c:pt idx="1691">
                  <c:v>43.300668540638</c:v>
                </c:pt>
                <c:pt idx="1692">
                  <c:v>43.300668999999999</c:v>
                </c:pt>
                <c:pt idx="1693">
                  <c:v>43.434886745953101</c:v>
                </c:pt>
                <c:pt idx="1694">
                  <c:v>46.330168895160199</c:v>
                </c:pt>
                <c:pt idx="1695">
                  <c:v>44.642506607722098</c:v>
                </c:pt>
                <c:pt idx="1696">
                  <c:v>45.415083139505697</c:v>
                </c:pt>
                <c:pt idx="1697">
                  <c:v>43.646560008648997</c:v>
                </c:pt>
                <c:pt idx="1698">
                  <c:v>45.321008199366602</c:v>
                </c:pt>
                <c:pt idx="1699">
                  <c:v>46.067879183473302</c:v>
                </c:pt>
                <c:pt idx="1700">
                  <c:v>45.326096803395799</c:v>
                </c:pt>
                <c:pt idx="1701">
                  <c:v>45.326096999999997</c:v>
                </c:pt>
                <c:pt idx="1702">
                  <c:v>44.529693108219398</c:v>
                </c:pt>
                <c:pt idx="1703">
                  <c:v>43.511590338619001</c:v>
                </c:pt>
                <c:pt idx="1704">
                  <c:v>45.563112756902399</c:v>
                </c:pt>
                <c:pt idx="1705">
                  <c:v>45.220155651671398</c:v>
                </c:pt>
                <c:pt idx="1706">
                  <c:v>43.9463183008179</c:v>
                </c:pt>
                <c:pt idx="1707">
                  <c:v>44.261426100770997</c:v>
                </c:pt>
                <c:pt idx="1708">
                  <c:v>44.569907979770598</c:v>
                </c:pt>
                <c:pt idx="1709">
                  <c:v>44.569907999999998</c:v>
                </c:pt>
                <c:pt idx="1710">
                  <c:v>45.7538903067421</c:v>
                </c:pt>
                <c:pt idx="1711">
                  <c:v>45.563617737148697</c:v>
                </c:pt>
                <c:pt idx="1712">
                  <c:v>44.135475875144898</c:v>
                </c:pt>
                <c:pt idx="1713">
                  <c:v>47.081548062676802</c:v>
                </c:pt>
                <c:pt idx="1714">
                  <c:v>45.755724716267103</c:v>
                </c:pt>
                <c:pt idx="1715">
                  <c:v>44.510809347828499</c:v>
                </c:pt>
                <c:pt idx="1716">
                  <c:v>48.682960632183402</c:v>
                </c:pt>
                <c:pt idx="1717">
                  <c:v>44.742606087135599</c:v>
                </c:pt>
                <c:pt idx="1718">
                  <c:v>44.742606000000002</c:v>
                </c:pt>
                <c:pt idx="1719">
                  <c:v>46.092709616934599</c:v>
                </c:pt>
                <c:pt idx="1720">
                  <c:v>47.398363830141001</c:v>
                </c:pt>
                <c:pt idx="1721">
                  <c:v>46.433938066787697</c:v>
                </c:pt>
                <c:pt idx="1722">
                  <c:v>48.413458432273003</c:v>
                </c:pt>
                <c:pt idx="1723">
                  <c:v>48.6610878166343</c:v>
                </c:pt>
                <c:pt idx="1724">
                  <c:v>45.687228171726296</c:v>
                </c:pt>
                <c:pt idx="1725">
                  <c:v>48.808344429419002</c:v>
                </c:pt>
                <c:pt idx="1726">
                  <c:v>48.808343999999998</c:v>
                </c:pt>
                <c:pt idx="1727">
                  <c:v>47.3975435075467</c:v>
                </c:pt>
                <c:pt idx="1728">
                  <c:v>48.318552543838599</c:v>
                </c:pt>
                <c:pt idx="1729">
                  <c:v>49.379757842220101</c:v>
                </c:pt>
                <c:pt idx="1730">
                  <c:v>51.053313467927303</c:v>
                </c:pt>
                <c:pt idx="1731">
                  <c:v>48.7200255013583</c:v>
                </c:pt>
                <c:pt idx="1732">
                  <c:v>49.921475901992402</c:v>
                </c:pt>
                <c:pt idx="1733">
                  <c:v>48.417254469682</c:v>
                </c:pt>
                <c:pt idx="1734">
                  <c:v>47.289383402805498</c:v>
                </c:pt>
                <c:pt idx="1735">
                  <c:v>47.289383000000001</c:v>
                </c:pt>
                <c:pt idx="1736">
                  <c:v>48.269015577026103</c:v>
                </c:pt>
                <c:pt idx="1737">
                  <c:v>47.501680138963899</c:v>
                </c:pt>
                <c:pt idx="1738">
                  <c:v>46.799436682023199</c:v>
                </c:pt>
                <c:pt idx="1739">
                  <c:v>47.843958790908196</c:v>
                </c:pt>
                <c:pt idx="1740">
                  <c:v>48.356491889993002</c:v>
                </c:pt>
                <c:pt idx="1741">
                  <c:v>48.991953921041102</c:v>
                </c:pt>
                <c:pt idx="1742">
                  <c:v>49.388223433982098</c:v>
                </c:pt>
                <c:pt idx="1743">
                  <c:v>49.388223000000004</c:v>
                </c:pt>
                <c:pt idx="1744">
                  <c:v>48.3759500646159</c:v>
                </c:pt>
                <c:pt idx="1745">
                  <c:v>47.728605721725401</c:v>
                </c:pt>
                <c:pt idx="1746">
                  <c:v>51.035791253925197</c:v>
                </c:pt>
                <c:pt idx="1747">
                  <c:v>50.241554134044698</c:v>
                </c:pt>
                <c:pt idx="1748">
                  <c:v>47.723020748705999</c:v>
                </c:pt>
                <c:pt idx="1749">
                  <c:v>48.412260411298298</c:v>
                </c:pt>
                <c:pt idx="1750">
                  <c:v>47.110345203236001</c:v>
                </c:pt>
                <c:pt idx="1751">
                  <c:v>47.110345000000002</c:v>
                </c:pt>
                <c:pt idx="1752">
                  <c:v>49.615837650547299</c:v>
                </c:pt>
                <c:pt idx="1753">
                  <c:v>49.1862707098839</c:v>
                </c:pt>
                <c:pt idx="1754">
                  <c:v>49.525948820649901</c:v>
                </c:pt>
                <c:pt idx="1755">
                  <c:v>46.635956115677097</c:v>
                </c:pt>
                <c:pt idx="1756">
                  <c:v>46.721511999591101</c:v>
                </c:pt>
                <c:pt idx="1757">
                  <c:v>49.318068427580997</c:v>
                </c:pt>
                <c:pt idx="1758">
                  <c:v>49.492886968285603</c:v>
                </c:pt>
                <c:pt idx="1759">
                  <c:v>49.492887000000003</c:v>
                </c:pt>
                <c:pt idx="1760">
                  <c:v>47.496314525239498</c:v>
                </c:pt>
                <c:pt idx="1761">
                  <c:v>51.384220550777499</c:v>
                </c:pt>
                <c:pt idx="1762">
                  <c:v>47.584331197225303</c:v>
                </c:pt>
                <c:pt idx="1763">
                  <c:v>48.688234532911999</c:v>
                </c:pt>
                <c:pt idx="1764">
                  <c:v>48.375904030170801</c:v>
                </c:pt>
                <c:pt idx="1765">
                  <c:v>48.166128540425397</c:v>
                </c:pt>
                <c:pt idx="1766">
                  <c:v>46.525337243960799</c:v>
                </c:pt>
                <c:pt idx="1767">
                  <c:v>46.525337</c:v>
                </c:pt>
                <c:pt idx="1768">
                  <c:v>47.273909961857498</c:v>
                </c:pt>
                <c:pt idx="1769">
                  <c:v>48.054362779208297</c:v>
                </c:pt>
                <c:pt idx="1770">
                  <c:v>46.902412103837001</c:v>
                </c:pt>
                <c:pt idx="1771">
                  <c:v>48.0988518529578</c:v>
                </c:pt>
                <c:pt idx="1772">
                  <c:v>48.438729691935002</c:v>
                </c:pt>
                <c:pt idx="1773">
                  <c:v>49.568081200085203</c:v>
                </c:pt>
                <c:pt idx="1774">
                  <c:v>46.5192737800066</c:v>
                </c:pt>
                <c:pt idx="1775">
                  <c:v>48.003847556164402</c:v>
                </c:pt>
                <c:pt idx="1776">
                  <c:v>48.003847999999998</c:v>
                </c:pt>
                <c:pt idx="1777">
                  <c:v>48.712415038658698</c:v>
                </c:pt>
                <c:pt idx="1778">
                  <c:v>48.439276904253802</c:v>
                </c:pt>
                <c:pt idx="1779">
                  <c:v>48.347588944348097</c:v>
                </c:pt>
                <c:pt idx="1780">
                  <c:v>48.4562163972926</c:v>
                </c:pt>
                <c:pt idx="1781">
                  <c:v>47.008556717073802</c:v>
                </c:pt>
                <c:pt idx="1782">
                  <c:v>45.747277524978799</c:v>
                </c:pt>
                <c:pt idx="1783">
                  <c:v>47.725557943950101</c:v>
                </c:pt>
                <c:pt idx="1784">
                  <c:v>47.725557999999999</c:v>
                </c:pt>
                <c:pt idx="1785">
                  <c:v>47.405323967737701</c:v>
                </c:pt>
                <c:pt idx="1786">
                  <c:v>47.1692453077927</c:v>
                </c:pt>
                <c:pt idx="1787">
                  <c:v>45.684740788656399</c:v>
                </c:pt>
                <c:pt idx="1788">
                  <c:v>48.280814852550797</c:v>
                </c:pt>
                <c:pt idx="1789">
                  <c:v>48.173138617096903</c:v>
                </c:pt>
                <c:pt idx="1790">
                  <c:v>49.029229467395503</c:v>
                </c:pt>
                <c:pt idx="1791">
                  <c:v>49.993073737403499</c:v>
                </c:pt>
                <c:pt idx="1792">
                  <c:v>48.841402626335999</c:v>
                </c:pt>
                <c:pt idx="1793">
                  <c:v>48.841403</c:v>
                </c:pt>
                <c:pt idx="1794">
                  <c:v>47.569186189606697</c:v>
                </c:pt>
                <c:pt idx="1795">
                  <c:v>49.1684965063927</c:v>
                </c:pt>
                <c:pt idx="1796">
                  <c:v>48.469256460715499</c:v>
                </c:pt>
                <c:pt idx="1797">
                  <c:v>49.116876243174303</c:v>
                </c:pt>
                <c:pt idx="1798">
                  <c:v>49.140885167943999</c:v>
                </c:pt>
                <c:pt idx="1799">
                  <c:v>46.7862022567937</c:v>
                </c:pt>
                <c:pt idx="1800">
                  <c:v>46.786202000000003</c:v>
                </c:pt>
                <c:pt idx="1801">
                  <c:v>48.215340700876297</c:v>
                </c:pt>
                <c:pt idx="1802">
                  <c:v>48.9519842758625</c:v>
                </c:pt>
                <c:pt idx="1803">
                  <c:v>49.9343304592118</c:v>
                </c:pt>
                <c:pt idx="1804">
                  <c:v>49.188462945817399</c:v>
                </c:pt>
                <c:pt idx="1805">
                  <c:v>50.243609824554298</c:v>
                </c:pt>
                <c:pt idx="1806">
                  <c:v>46.917365511557399</c:v>
                </c:pt>
                <c:pt idx="1807">
                  <c:v>46.449280334650098</c:v>
                </c:pt>
                <c:pt idx="1808">
                  <c:v>49.096234296556702</c:v>
                </c:pt>
                <c:pt idx="1809">
                  <c:v>49.096234000000003</c:v>
                </c:pt>
                <c:pt idx="1810">
                  <c:v>47.744579657921697</c:v>
                </c:pt>
                <c:pt idx="1811">
                  <c:v>48.892738076902901</c:v>
                </c:pt>
                <c:pt idx="1812">
                  <c:v>48.476811852350302</c:v>
                </c:pt>
                <c:pt idx="1813">
                  <c:v>49.317566222403897</c:v>
                </c:pt>
                <c:pt idx="1814">
                  <c:v>48.510172313201799</c:v>
                </c:pt>
                <c:pt idx="1815">
                  <c:v>49.182487780295602</c:v>
                </c:pt>
                <c:pt idx="1816">
                  <c:v>49.051271959980198</c:v>
                </c:pt>
                <c:pt idx="1817">
                  <c:v>49.051271999999997</c:v>
                </c:pt>
                <c:pt idx="1818">
                  <c:v>49.054058952576</c:v>
                </c:pt>
                <c:pt idx="1819">
                  <c:v>48.013806378087402</c:v>
                </c:pt>
                <c:pt idx="1820">
                  <c:v>48.017107183955503</c:v>
                </c:pt>
                <c:pt idx="1821">
                  <c:v>48.662313520691299</c:v>
                </c:pt>
                <c:pt idx="1822">
                  <c:v>49.241891201147702</c:v>
                </c:pt>
                <c:pt idx="1823">
                  <c:v>50.467704807784799</c:v>
                </c:pt>
                <c:pt idx="1824">
                  <c:v>47.849600097514802</c:v>
                </c:pt>
                <c:pt idx="1825">
                  <c:v>49.735333759290597</c:v>
                </c:pt>
                <c:pt idx="1826">
                  <c:v>49.735334000000002</c:v>
                </c:pt>
                <c:pt idx="1827">
                  <c:v>51.047176984335799</c:v>
                </c:pt>
                <c:pt idx="1828">
                  <c:v>51.540904392819598</c:v>
                </c:pt>
                <c:pt idx="1829">
                  <c:v>48.907298788048401</c:v>
                </c:pt>
                <c:pt idx="1830">
                  <c:v>51.254086259444598</c:v>
                </c:pt>
                <c:pt idx="1831">
                  <c:v>52.784912979959103</c:v>
                </c:pt>
                <c:pt idx="1832">
                  <c:v>49.582457214342703</c:v>
                </c:pt>
                <c:pt idx="1833">
                  <c:v>50.911735159250902</c:v>
                </c:pt>
                <c:pt idx="1834">
                  <c:v>50.911735</c:v>
                </c:pt>
                <c:pt idx="1835">
                  <c:v>51.161537767979901</c:v>
                </c:pt>
                <c:pt idx="1836">
                  <c:v>53.386773869556201</c:v>
                </c:pt>
                <c:pt idx="1837">
                  <c:v>55.927487761764198</c:v>
                </c:pt>
                <c:pt idx="1838">
                  <c:v>54.536302272953897</c:v>
                </c:pt>
                <c:pt idx="1839">
                  <c:v>54.129518638887099</c:v>
                </c:pt>
                <c:pt idx="1840">
                  <c:v>54.922042339812897</c:v>
                </c:pt>
                <c:pt idx="1841">
                  <c:v>52.700870694708399</c:v>
                </c:pt>
                <c:pt idx="1842">
                  <c:v>52.700870999999999</c:v>
                </c:pt>
                <c:pt idx="1843">
                  <c:v>58.387656720376199</c:v>
                </c:pt>
                <c:pt idx="1844">
                  <c:v>57.452805231556603</c:v>
                </c:pt>
                <c:pt idx="1845">
                  <c:v>54.416538076148498</c:v>
                </c:pt>
                <c:pt idx="1846">
                  <c:v>54.792107998440201</c:v>
                </c:pt>
                <c:pt idx="1847">
                  <c:v>61.5967904842976</c:v>
                </c:pt>
                <c:pt idx="1848">
                  <c:v>60.749521100408998</c:v>
                </c:pt>
                <c:pt idx="1849">
                  <c:v>60.402138887452899</c:v>
                </c:pt>
                <c:pt idx="1850">
                  <c:v>60.958077327379101</c:v>
                </c:pt>
                <c:pt idx="1851">
                  <c:v>60.958077000000003</c:v>
                </c:pt>
                <c:pt idx="1852">
                  <c:v>64.4065684387093</c:v>
                </c:pt>
                <c:pt idx="1853">
                  <c:v>70.203633715792193</c:v>
                </c:pt>
                <c:pt idx="1854">
                  <c:v>68.496672011628604</c:v>
                </c:pt>
                <c:pt idx="1855">
                  <c:v>65.6557320624065</c:v>
                </c:pt>
                <c:pt idx="1856">
                  <c:v>62.440064943350002</c:v>
                </c:pt>
                <c:pt idx="1857">
                  <c:v>61.033641253537198</c:v>
                </c:pt>
                <c:pt idx="1858">
                  <c:v>61.033641000000003</c:v>
                </c:pt>
                <c:pt idx="1859">
                  <c:v>62.136305545339198</c:v>
                </c:pt>
                <c:pt idx="1860">
                  <c:v>63.339950610384498</c:v>
                </c:pt>
                <c:pt idx="1861">
                  <c:v>62.564915415077998</c:v>
                </c:pt>
                <c:pt idx="1862">
                  <c:v>60.921252753355397</c:v>
                </c:pt>
                <c:pt idx="1863">
                  <c:v>61.361486769014199</c:v>
                </c:pt>
                <c:pt idx="1864">
                  <c:v>62.5585023663714</c:v>
                </c:pt>
                <c:pt idx="1865">
                  <c:v>60.780887666045402</c:v>
                </c:pt>
                <c:pt idx="1866">
                  <c:v>60.780887999999997</c:v>
                </c:pt>
                <c:pt idx="1867">
                  <c:v>58.9192458976651</c:v>
                </c:pt>
                <c:pt idx="1868">
                  <c:v>59.311986150206003</c:v>
                </c:pt>
                <c:pt idx="1869">
                  <c:v>59.947189158236498</c:v>
                </c:pt>
                <c:pt idx="1870">
                  <c:v>63.670542681110298</c:v>
                </c:pt>
                <c:pt idx="1871">
                  <c:v>65.600406694552504</c:v>
                </c:pt>
                <c:pt idx="1872">
                  <c:v>67.696651976233696</c:v>
                </c:pt>
                <c:pt idx="1873">
                  <c:v>68.585601835325804</c:v>
                </c:pt>
                <c:pt idx="1874">
                  <c:v>68.585601999999994</c:v>
                </c:pt>
                <c:pt idx="1875">
                  <c:v>69.774314265891505</c:v>
                </c:pt>
                <c:pt idx="1876">
                  <c:v>70.832817750757798</c:v>
                </c:pt>
                <c:pt idx="1877">
                  <c:v>70.391324281572693</c:v>
                </c:pt>
                <c:pt idx="1878">
                  <c:v>69.005460932092504</c:v>
                </c:pt>
                <c:pt idx="1879">
                  <c:v>66.917130423525705</c:v>
                </c:pt>
                <c:pt idx="1880">
                  <c:v>67.0437599256326</c:v>
                </c:pt>
                <c:pt idx="1881">
                  <c:v>66.707649677405897</c:v>
                </c:pt>
                <c:pt idx="1882">
                  <c:v>67.425552828099995</c:v>
                </c:pt>
                <c:pt idx="1883">
                  <c:v>67.425552999999994</c:v>
                </c:pt>
                <c:pt idx="1884">
                  <c:v>62.008616764174597</c:v>
                </c:pt>
                <c:pt idx="1885">
                  <c:v>61.2040917596049</c:v>
                </c:pt>
                <c:pt idx="1886">
                  <c:v>62.538607481160497</c:v>
                </c:pt>
                <c:pt idx="1887">
                  <c:v>60.968534633423602</c:v>
                </c:pt>
                <c:pt idx="1888">
                  <c:v>57.474615227533</c:v>
                </c:pt>
                <c:pt idx="1889">
                  <c:v>65.406127533299099</c:v>
                </c:pt>
                <c:pt idx="1890">
                  <c:v>59.298222222812797</c:v>
                </c:pt>
                <c:pt idx="1891">
                  <c:v>57.479133329762497</c:v>
                </c:pt>
                <c:pt idx="1892">
                  <c:v>57.479132999999997</c:v>
                </c:pt>
                <c:pt idx="1893">
                  <c:v>53.530090368848697</c:v>
                </c:pt>
                <c:pt idx="1894">
                  <c:v>53.624475594708102</c:v>
                </c:pt>
                <c:pt idx="1895">
                  <c:v>53.737522309632702</c:v>
                </c:pt>
                <c:pt idx="1896">
                  <c:v>54.397653694692103</c:v>
                </c:pt>
                <c:pt idx="1897">
                  <c:v>61.974425652351201</c:v>
                </c:pt>
                <c:pt idx="1898">
                  <c:v>66.421341345967704</c:v>
                </c:pt>
                <c:pt idx="1899">
                  <c:v>65.606719978402097</c:v>
                </c:pt>
                <c:pt idx="1900">
                  <c:v>65.606719999999996</c:v>
                </c:pt>
                <c:pt idx="1901">
                  <c:v>67.020465472608294</c:v>
                </c:pt>
                <c:pt idx="1902">
                  <c:v>68.140500242430505</c:v>
                </c:pt>
                <c:pt idx="1903">
                  <c:v>67.150313082188305</c:v>
                </c:pt>
                <c:pt idx="1904">
                  <c:v>64.910707665877794</c:v>
                </c:pt>
                <c:pt idx="1905">
                  <c:v>67.079288017963705</c:v>
                </c:pt>
                <c:pt idx="1906">
                  <c:v>67.206730211030902</c:v>
                </c:pt>
                <c:pt idx="1907">
                  <c:v>67.206729999999993</c:v>
                </c:pt>
                <c:pt idx="1908">
                  <c:v>71.525683220525806</c:v>
                </c:pt>
                <c:pt idx="1909">
                  <c:v>70.996701440721694</c:v>
                </c:pt>
                <c:pt idx="1910">
                  <c:v>68.358999699699396</c:v>
                </c:pt>
                <c:pt idx="1911">
                  <c:v>66.784964969762697</c:v>
                </c:pt>
                <c:pt idx="1912">
                  <c:v>68.181169116301902</c:v>
                </c:pt>
                <c:pt idx="1913">
                  <c:v>72.639178639653906</c:v>
                </c:pt>
                <c:pt idx="1914">
                  <c:v>72.751172289316003</c:v>
                </c:pt>
                <c:pt idx="1915">
                  <c:v>72.751171999999997</c:v>
                </c:pt>
                <c:pt idx="1916">
                  <c:v>70.570669601211193</c:v>
                </c:pt>
                <c:pt idx="1917">
                  <c:v>72.786531980159396</c:v>
                </c:pt>
                <c:pt idx="1918">
                  <c:v>73.937022571261807</c:v>
                </c:pt>
                <c:pt idx="1919">
                  <c:v>79.817507151348494</c:v>
                </c:pt>
                <c:pt idx="1920">
                  <c:v>69.520097285807694</c:v>
                </c:pt>
                <c:pt idx="1921">
                  <c:v>61.900936171942703</c:v>
                </c:pt>
                <c:pt idx="1922">
                  <c:v>58.962008261754399</c:v>
                </c:pt>
                <c:pt idx="1923">
                  <c:v>58.962007999999997</c:v>
                </c:pt>
                <c:pt idx="1924">
                  <c:v>55.978616967637599</c:v>
                </c:pt>
                <c:pt idx="1925">
                  <c:v>53.507809652303898</c:v>
                </c:pt>
                <c:pt idx="1926">
                  <c:v>51.961572275257801</c:v>
                </c:pt>
                <c:pt idx="1927">
                  <c:v>49.651324741067803</c:v>
                </c:pt>
                <c:pt idx="1928">
                  <c:v>44.471693518690003</c:v>
                </c:pt>
                <c:pt idx="1929">
                  <c:v>39.016402744041798</c:v>
                </c:pt>
                <c:pt idx="1930">
                  <c:v>35.097563558474597</c:v>
                </c:pt>
                <c:pt idx="1931">
                  <c:v>35.097563999999998</c:v>
                </c:pt>
                <c:pt idx="1932">
                  <c:v>36.262076438312803</c:v>
                </c:pt>
                <c:pt idx="1933">
                  <c:v>31.271106002243499</c:v>
                </c:pt>
                <c:pt idx="1934">
                  <c:v>31.917064688896701</c:v>
                </c:pt>
                <c:pt idx="1935">
                  <c:v>30.7521964206226</c:v>
                </c:pt>
                <c:pt idx="1936">
                  <c:v>31.571075346231599</c:v>
                </c:pt>
                <c:pt idx="1937">
                  <c:v>33.019740367431098</c:v>
                </c:pt>
                <c:pt idx="1938">
                  <c:v>33.688208711143801</c:v>
                </c:pt>
                <c:pt idx="1939">
                  <c:v>37.720337269464601</c:v>
                </c:pt>
                <c:pt idx="1940">
                  <c:v>37.720337000000001</c:v>
                </c:pt>
                <c:pt idx="1941">
                  <c:v>43.639876999254703</c:v>
                </c:pt>
                <c:pt idx="1942">
                  <c:v>46.493858947904201</c:v>
                </c:pt>
                <c:pt idx="1943">
                  <c:v>46.968142111641001</c:v>
                </c:pt>
                <c:pt idx="1944">
                  <c:v>47.734132510950303</c:v>
                </c:pt>
                <c:pt idx="1945">
                  <c:v>46.853676587103202</c:v>
                </c:pt>
                <c:pt idx="1946">
                  <c:v>46.568293730211302</c:v>
                </c:pt>
                <c:pt idx="1947">
                  <c:v>48.564520136492597</c:v>
                </c:pt>
                <c:pt idx="1948">
                  <c:v>48.564520000000002</c:v>
                </c:pt>
                <c:pt idx="1949">
                  <c:v>48.491155778731397</c:v>
                </c:pt>
                <c:pt idx="1950">
                  <c:v>47.446025829694499</c:v>
                </c:pt>
                <c:pt idx="1951">
                  <c:v>49.214374148047</c:v>
                </c:pt>
                <c:pt idx="1952">
                  <c:v>52.300363435830597</c:v>
                </c:pt>
                <c:pt idx="1953">
                  <c:v>56.748735866910998</c:v>
                </c:pt>
                <c:pt idx="1954">
                  <c:v>59.281093472874403</c:v>
                </c:pt>
                <c:pt idx="1955">
                  <c:v>60.889475234517498</c:v>
                </c:pt>
                <c:pt idx="1956">
                  <c:v>60.889474999999997</c:v>
                </c:pt>
                <c:pt idx="1957">
                  <c:v>62.376166266404901</c:v>
                </c:pt>
                <c:pt idx="1958">
                  <c:v>64.839928144626498</c:v>
                </c:pt>
                <c:pt idx="1959">
                  <c:v>67.233948074790206</c:v>
                </c:pt>
                <c:pt idx="1960">
                  <c:v>66.737979562858399</c:v>
                </c:pt>
                <c:pt idx="1961">
                  <c:v>65.355200841470193</c:v>
                </c:pt>
                <c:pt idx="1962">
                  <c:v>63.098935276973002</c:v>
                </c:pt>
                <c:pt idx="1963">
                  <c:v>57.600008242842598</c:v>
                </c:pt>
                <c:pt idx="1964">
                  <c:v>48.856872010499004</c:v>
                </c:pt>
                <c:pt idx="1965">
                  <c:v>49.169711114739002</c:v>
                </c:pt>
                <c:pt idx="1966">
                  <c:v>49.169711</c:v>
                </c:pt>
                <c:pt idx="1967">
                  <c:v>50.077263216350097</c:v>
                </c:pt>
                <c:pt idx="1968">
                  <c:v>54.517810924810099</c:v>
                </c:pt>
                <c:pt idx="1969">
                  <c:v>51.322362995089598</c:v>
                </c:pt>
                <c:pt idx="1970">
                  <c:v>47.072568531348203</c:v>
                </c:pt>
                <c:pt idx="1971">
                  <c:v>47.736224129884498</c:v>
                </c:pt>
                <c:pt idx="1972">
                  <c:v>47.504297017375798</c:v>
                </c:pt>
                <c:pt idx="1973">
                  <c:v>47.504297000000001</c:v>
                </c:pt>
                <c:pt idx="1974">
                  <c:v>47.307404289943797</c:v>
                </c:pt>
                <c:pt idx="1975">
                  <c:v>46.164354970640701</c:v>
                </c:pt>
                <c:pt idx="1976">
                  <c:v>48.629194467046098</c:v>
                </c:pt>
                <c:pt idx="1977">
                  <c:v>47.874056996569898</c:v>
                </c:pt>
                <c:pt idx="1978">
                  <c:v>43.8568214262569</c:v>
                </c:pt>
                <c:pt idx="1979">
                  <c:v>44.589701364014701</c:v>
                </c:pt>
                <c:pt idx="1980">
                  <c:v>43.857878948027498</c:v>
                </c:pt>
                <c:pt idx="1981">
                  <c:v>43.857878999999997</c:v>
                </c:pt>
                <c:pt idx="1982">
                  <c:v>46.904954680836703</c:v>
                </c:pt>
                <c:pt idx="1983">
                  <c:v>46.460279830249597</c:v>
                </c:pt>
                <c:pt idx="1984">
                  <c:v>44.878667191545198</c:v>
                </c:pt>
                <c:pt idx="1985">
                  <c:v>46.168751109996002</c:v>
                </c:pt>
                <c:pt idx="1986">
                  <c:v>46.425371109705701</c:v>
                </c:pt>
                <c:pt idx="1987">
                  <c:v>45.211265285331102</c:v>
                </c:pt>
                <c:pt idx="1988">
                  <c:v>46.828194512680703</c:v>
                </c:pt>
                <c:pt idx="1989">
                  <c:v>46.372489993026797</c:v>
                </c:pt>
                <c:pt idx="1990">
                  <c:v>46.372489999999999</c:v>
                </c:pt>
                <c:pt idx="1991">
                  <c:v>47.006601760587898</c:v>
                </c:pt>
                <c:pt idx="1992">
                  <c:v>46.185784818768603</c:v>
                </c:pt>
                <c:pt idx="1993">
                  <c:v>49.078829528759101</c:v>
                </c:pt>
                <c:pt idx="1994">
                  <c:v>48.204473414634599</c:v>
                </c:pt>
                <c:pt idx="1995">
                  <c:v>46.689366695802001</c:v>
                </c:pt>
                <c:pt idx="1996">
                  <c:v>48.080643144006899</c:v>
                </c:pt>
                <c:pt idx="1997">
                  <c:v>52.0240866050151</c:v>
                </c:pt>
                <c:pt idx="1998">
                  <c:v>52.024087000000002</c:v>
                </c:pt>
                <c:pt idx="1999">
                  <c:v>49.980208274919399</c:v>
                </c:pt>
                <c:pt idx="2000">
                  <c:v>50.749188246758102</c:v>
                </c:pt>
                <c:pt idx="2001">
                  <c:v>46.872367223779797</c:v>
                </c:pt>
                <c:pt idx="2002">
                  <c:v>49.752125023871102</c:v>
                </c:pt>
                <c:pt idx="2003">
                  <c:v>49.862239699630301</c:v>
                </c:pt>
                <c:pt idx="2004">
                  <c:v>49.235066916352302</c:v>
                </c:pt>
                <c:pt idx="2005">
                  <c:v>49.235067000000001</c:v>
                </c:pt>
                <c:pt idx="2006">
                  <c:v>51.503119373946802</c:v>
                </c:pt>
                <c:pt idx="2007">
                  <c:v>52.648490844559397</c:v>
                </c:pt>
                <c:pt idx="2008">
                  <c:v>51.350886239958001</c:v>
                </c:pt>
                <c:pt idx="2009">
                  <c:v>52.288935959440998</c:v>
                </c:pt>
                <c:pt idx="2010">
                  <c:v>52.1425752745632</c:v>
                </c:pt>
                <c:pt idx="2011">
                  <c:v>49.452497908937403</c:v>
                </c:pt>
                <c:pt idx="2012">
                  <c:v>53.539161891423703</c:v>
                </c:pt>
                <c:pt idx="2013">
                  <c:v>49.6138181406019</c:v>
                </c:pt>
                <c:pt idx="2014">
                  <c:v>49.613818000000002</c:v>
                </c:pt>
                <c:pt idx="2015">
                  <c:v>51.078178481495499</c:v>
                </c:pt>
                <c:pt idx="2016">
                  <c:v>50.364501214906099</c:v>
                </c:pt>
                <c:pt idx="2017">
                  <c:v>52.373906220170902</c:v>
                </c:pt>
                <c:pt idx="2018">
                  <c:v>49.891514214946902</c:v>
                </c:pt>
                <c:pt idx="2019">
                  <c:v>50.1385463632298</c:v>
                </c:pt>
                <c:pt idx="2020">
                  <c:v>52.282027126778601</c:v>
                </c:pt>
                <c:pt idx="2021">
                  <c:v>50.095779641620901</c:v>
                </c:pt>
                <c:pt idx="2022">
                  <c:v>50.095779999999998</c:v>
                </c:pt>
                <c:pt idx="2023">
                  <c:v>49.052294666676303</c:v>
                </c:pt>
                <c:pt idx="2024">
                  <c:v>53.093192259982601</c:v>
                </c:pt>
                <c:pt idx="2025">
                  <c:v>50.8191396368846</c:v>
                </c:pt>
                <c:pt idx="2026">
                  <c:v>52.189704910550901</c:v>
                </c:pt>
                <c:pt idx="2027">
                  <c:v>51.0978075719119</c:v>
                </c:pt>
                <c:pt idx="2028">
                  <c:v>52.9013178004734</c:v>
                </c:pt>
                <c:pt idx="2029">
                  <c:v>51.431533651194499</c:v>
                </c:pt>
                <c:pt idx="2030">
                  <c:v>52.134345967422597</c:v>
                </c:pt>
                <c:pt idx="2031">
                  <c:v>52.134346000000001</c:v>
                </c:pt>
                <c:pt idx="2032">
                  <c:v>49.174526465432997</c:v>
                </c:pt>
                <c:pt idx="2033">
                  <c:v>52.2490231316172</c:v>
                </c:pt>
                <c:pt idx="2034">
                  <c:v>49.220157671236599</c:v>
                </c:pt>
                <c:pt idx="2035">
                  <c:v>54.015788734032299</c:v>
                </c:pt>
                <c:pt idx="2036">
                  <c:v>54.069970314132902</c:v>
                </c:pt>
                <c:pt idx="2037">
                  <c:v>53.034120606108203</c:v>
                </c:pt>
                <c:pt idx="2038">
                  <c:v>52.072761939064897</c:v>
                </c:pt>
                <c:pt idx="2039">
                  <c:v>53.583007881061903</c:v>
                </c:pt>
                <c:pt idx="2040">
                  <c:v>53.583008</c:v>
                </c:pt>
                <c:pt idx="2041">
                  <c:v>52.250297919647601</c:v>
                </c:pt>
                <c:pt idx="2042">
                  <c:v>53.171760400193399</c:v>
                </c:pt>
                <c:pt idx="2043">
                  <c:v>51.455185357813697</c:v>
                </c:pt>
                <c:pt idx="2044">
                  <c:v>52.226604248659498</c:v>
                </c:pt>
                <c:pt idx="2045">
                  <c:v>50.489913893592202</c:v>
                </c:pt>
                <c:pt idx="2046">
                  <c:v>52.093714886403902</c:v>
                </c:pt>
                <c:pt idx="2047">
                  <c:v>50.934418717579298</c:v>
                </c:pt>
                <c:pt idx="2048">
                  <c:v>50.934418999999998</c:v>
                </c:pt>
                <c:pt idx="2049">
                  <c:v>51.908425608762499</c:v>
                </c:pt>
                <c:pt idx="2050">
                  <c:v>51.347005852567101</c:v>
                </c:pt>
                <c:pt idx="2051">
                  <c:v>51.598501821839498</c:v>
                </c:pt>
                <c:pt idx="2052">
                  <c:v>50.386560841645199</c:v>
                </c:pt>
                <c:pt idx="2053">
                  <c:v>52.369315080154202</c:v>
                </c:pt>
                <c:pt idx="2054">
                  <c:v>50.697634340690101</c:v>
                </c:pt>
                <c:pt idx="2055">
                  <c:v>50.697634000000001</c:v>
                </c:pt>
                <c:pt idx="2056">
                  <c:v>51.863870503157401</c:v>
                </c:pt>
                <c:pt idx="2057">
                  <c:v>52.039943787087601</c:v>
                </c:pt>
                <c:pt idx="2058">
                  <c:v>49.347915390658898</c:v>
                </c:pt>
                <c:pt idx="2059">
                  <c:v>50.617332176540501</c:v>
                </c:pt>
                <c:pt idx="2060">
                  <c:v>51.062783754266697</c:v>
                </c:pt>
                <c:pt idx="2061">
                  <c:v>49.1411658113472</c:v>
                </c:pt>
                <c:pt idx="2062">
                  <c:v>49.458231285613003</c:v>
                </c:pt>
                <c:pt idx="2063">
                  <c:v>51.274988846485797</c:v>
                </c:pt>
                <c:pt idx="2064">
                  <c:v>51.274988999999998</c:v>
                </c:pt>
                <c:pt idx="2065">
                  <c:v>53.144928560958</c:v>
                </c:pt>
                <c:pt idx="2066">
                  <c:v>50.746605175874699</c:v>
                </c:pt>
                <c:pt idx="2067">
                  <c:v>50.386071672544396</c:v>
                </c:pt>
                <c:pt idx="2068">
                  <c:v>50.469884728132698</c:v>
                </c:pt>
                <c:pt idx="2069">
                  <c:v>50.579335565467503</c:v>
                </c:pt>
                <c:pt idx="2070">
                  <c:v>54.419776099152301</c:v>
                </c:pt>
                <c:pt idx="2071">
                  <c:v>50.734059996145</c:v>
                </c:pt>
                <c:pt idx="2072">
                  <c:v>50.734059999999999</c:v>
                </c:pt>
                <c:pt idx="2073">
                  <c:v>49.2361212708281</c:v>
                </c:pt>
                <c:pt idx="2074">
                  <c:v>51.358923052309201</c:v>
                </c:pt>
                <c:pt idx="2075">
                  <c:v>52.1670560645846</c:v>
                </c:pt>
                <c:pt idx="2076">
                  <c:v>51.599897033786903</c:v>
                </c:pt>
                <c:pt idx="2077">
                  <c:v>50.022260952743103</c:v>
                </c:pt>
                <c:pt idx="2078">
                  <c:v>50.740775973807501</c:v>
                </c:pt>
                <c:pt idx="2079">
                  <c:v>52.302631465955301</c:v>
                </c:pt>
                <c:pt idx="2080">
                  <c:v>51.671553621385399</c:v>
                </c:pt>
                <c:pt idx="2081">
                  <c:v>51.671554</c:v>
                </c:pt>
                <c:pt idx="2082">
                  <c:v>51.387308389148302</c:v>
                </c:pt>
                <c:pt idx="2083">
                  <c:v>48.666848836468198</c:v>
                </c:pt>
                <c:pt idx="2084">
                  <c:v>51.375249675566003</c:v>
                </c:pt>
                <c:pt idx="2085">
                  <c:v>49.410550415003698</c:v>
                </c:pt>
                <c:pt idx="2086">
                  <c:v>51.0041367261286</c:v>
                </c:pt>
                <c:pt idx="2087">
                  <c:v>50.312651510238702</c:v>
                </c:pt>
                <c:pt idx="2088">
                  <c:v>51.294936206567598</c:v>
                </c:pt>
                <c:pt idx="2089">
                  <c:v>51.294936</c:v>
                </c:pt>
                <c:pt idx="2090">
                  <c:v>51.294936</c:v>
                </c:pt>
                <c:pt idx="2091">
                  <c:v>51.294936</c:v>
                </c:pt>
                <c:pt idx="2092">
                  <c:v>51.294936</c:v>
                </c:pt>
                <c:pt idx="2093">
                  <c:v>51.294936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3128192"/>
        <c:axId val="393142272"/>
      </c:lineChart>
      <c:catAx>
        <c:axId val="393128192"/>
        <c:scaling>
          <c:orientation val="minMax"/>
        </c:scaling>
        <c:delete val="0"/>
        <c:axPos val="b"/>
        <c:majorTickMark val="out"/>
        <c:minorTickMark val="none"/>
        <c:tickLblPos val="nextTo"/>
        <c:crossAx val="393142272"/>
        <c:crosses val="autoZero"/>
        <c:auto val="1"/>
        <c:lblAlgn val="ctr"/>
        <c:lblOffset val="100"/>
        <c:noMultiLvlLbl val="0"/>
      </c:catAx>
      <c:valAx>
        <c:axId val="3931422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31281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7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project_file_at_v!$A$3:$A$317</c:f>
              <c:numCache>
                <c:formatCode>General</c:formatCode>
                <c:ptCount val="315"/>
                <c:pt idx="0">
                  <c:v>8.4499999999999993</c:v>
                </c:pt>
                <c:pt idx="1">
                  <c:v>8.9600000000000009</c:v>
                </c:pt>
                <c:pt idx="2">
                  <c:v>10.11</c:v>
                </c:pt>
                <c:pt idx="3">
                  <c:v>8.2200000000000006</c:v>
                </c:pt>
                <c:pt idx="4">
                  <c:v>9.76</c:v>
                </c:pt>
                <c:pt idx="5">
                  <c:v>9.6999999999999993</c:v>
                </c:pt>
                <c:pt idx="6">
                  <c:v>8.9700000000000006</c:v>
                </c:pt>
                <c:pt idx="7">
                  <c:v>9.41</c:v>
                </c:pt>
                <c:pt idx="8">
                  <c:v>8.15</c:v>
                </c:pt>
                <c:pt idx="9">
                  <c:v>9.0500000000000007</c:v>
                </c:pt>
                <c:pt idx="10">
                  <c:v>9.18</c:v>
                </c:pt>
                <c:pt idx="11">
                  <c:v>8.94</c:v>
                </c:pt>
                <c:pt idx="12">
                  <c:v>9.0399999999999991</c:v>
                </c:pt>
                <c:pt idx="13">
                  <c:v>8.7799999999999994</c:v>
                </c:pt>
                <c:pt idx="14">
                  <c:v>9.44</c:v>
                </c:pt>
                <c:pt idx="15">
                  <c:v>6.85</c:v>
                </c:pt>
                <c:pt idx="16">
                  <c:v>9.34</c:v>
                </c:pt>
                <c:pt idx="17">
                  <c:v>10.15</c:v>
                </c:pt>
                <c:pt idx="18">
                  <c:v>10</c:v>
                </c:pt>
                <c:pt idx="19">
                  <c:v>10.220000000000001</c:v>
                </c:pt>
                <c:pt idx="20">
                  <c:v>11.54</c:v>
                </c:pt>
                <c:pt idx="21">
                  <c:v>9.1</c:v>
                </c:pt>
                <c:pt idx="22">
                  <c:v>9.91</c:v>
                </c:pt>
                <c:pt idx="23">
                  <c:v>11.31</c:v>
                </c:pt>
                <c:pt idx="24">
                  <c:v>10.02</c:v>
                </c:pt>
                <c:pt idx="25">
                  <c:v>10.36</c:v>
                </c:pt>
                <c:pt idx="26">
                  <c:v>10.3</c:v>
                </c:pt>
                <c:pt idx="27">
                  <c:v>11.16</c:v>
                </c:pt>
                <c:pt idx="28">
                  <c:v>10.02</c:v>
                </c:pt>
                <c:pt idx="29">
                  <c:v>10.91</c:v>
                </c:pt>
                <c:pt idx="30">
                  <c:v>10.32</c:v>
                </c:pt>
                <c:pt idx="31">
                  <c:v>10.15</c:v>
                </c:pt>
                <c:pt idx="32">
                  <c:v>10.01</c:v>
                </c:pt>
                <c:pt idx="33">
                  <c:v>10.44</c:v>
                </c:pt>
                <c:pt idx="34">
                  <c:v>10.28</c:v>
                </c:pt>
                <c:pt idx="35">
                  <c:v>10.47</c:v>
                </c:pt>
                <c:pt idx="36">
                  <c:v>10.06</c:v>
                </c:pt>
                <c:pt idx="37">
                  <c:v>10.11</c:v>
                </c:pt>
                <c:pt idx="38">
                  <c:v>10.199999999999999</c:v>
                </c:pt>
                <c:pt idx="39">
                  <c:v>10.34</c:v>
                </c:pt>
                <c:pt idx="40">
                  <c:v>10.14</c:v>
                </c:pt>
                <c:pt idx="41">
                  <c:v>10.199999999999999</c:v>
                </c:pt>
                <c:pt idx="42">
                  <c:v>10.210000000000001</c:v>
                </c:pt>
                <c:pt idx="43">
                  <c:v>10.27</c:v>
                </c:pt>
                <c:pt idx="44">
                  <c:v>10.27</c:v>
                </c:pt>
                <c:pt idx="45">
                  <c:v>10.19</c:v>
                </c:pt>
                <c:pt idx="46">
                  <c:v>10.16</c:v>
                </c:pt>
                <c:pt idx="47">
                  <c:v>10.17</c:v>
                </c:pt>
                <c:pt idx="48">
                  <c:v>10.15</c:v>
                </c:pt>
                <c:pt idx="49">
                  <c:v>10.199999999999999</c:v>
                </c:pt>
                <c:pt idx="50">
                  <c:v>10.18</c:v>
                </c:pt>
                <c:pt idx="51">
                  <c:v>10.17</c:v>
                </c:pt>
                <c:pt idx="52">
                  <c:v>10.16</c:v>
                </c:pt>
                <c:pt idx="53">
                  <c:v>10.18</c:v>
                </c:pt>
                <c:pt idx="54">
                  <c:v>10.16</c:v>
                </c:pt>
                <c:pt idx="55">
                  <c:v>10.130000000000001</c:v>
                </c:pt>
                <c:pt idx="56">
                  <c:v>10.18</c:v>
                </c:pt>
                <c:pt idx="57">
                  <c:v>10.17</c:v>
                </c:pt>
                <c:pt idx="58">
                  <c:v>10.15</c:v>
                </c:pt>
                <c:pt idx="59">
                  <c:v>10.14</c:v>
                </c:pt>
                <c:pt idx="60">
                  <c:v>10.16</c:v>
                </c:pt>
                <c:pt idx="61">
                  <c:v>10.130000000000001</c:v>
                </c:pt>
                <c:pt idx="62">
                  <c:v>10.14</c:v>
                </c:pt>
                <c:pt idx="63">
                  <c:v>10.16</c:v>
                </c:pt>
                <c:pt idx="64">
                  <c:v>10.16</c:v>
                </c:pt>
                <c:pt idx="65">
                  <c:v>10.16</c:v>
                </c:pt>
                <c:pt idx="66">
                  <c:v>10.220000000000001</c:v>
                </c:pt>
                <c:pt idx="67">
                  <c:v>10.07</c:v>
                </c:pt>
                <c:pt idx="68">
                  <c:v>9.9700000000000006</c:v>
                </c:pt>
                <c:pt idx="69">
                  <c:v>9.69</c:v>
                </c:pt>
                <c:pt idx="70">
                  <c:v>8.86</c:v>
                </c:pt>
                <c:pt idx="71">
                  <c:v>6.94</c:v>
                </c:pt>
                <c:pt idx="72">
                  <c:v>4.7</c:v>
                </c:pt>
                <c:pt idx="73">
                  <c:v>32.85</c:v>
                </c:pt>
                <c:pt idx="74">
                  <c:v>8.14</c:v>
                </c:pt>
                <c:pt idx="75">
                  <c:v>8.84</c:v>
                </c:pt>
                <c:pt idx="76">
                  <c:v>8.85</c:v>
                </c:pt>
                <c:pt idx="77">
                  <c:v>8.85</c:v>
                </c:pt>
                <c:pt idx="78">
                  <c:v>8.83</c:v>
                </c:pt>
                <c:pt idx="79">
                  <c:v>8.84</c:v>
                </c:pt>
                <c:pt idx="80">
                  <c:v>8.86</c:v>
                </c:pt>
                <c:pt idx="81">
                  <c:v>8.84</c:v>
                </c:pt>
                <c:pt idx="82">
                  <c:v>8.84</c:v>
                </c:pt>
                <c:pt idx="83">
                  <c:v>8.85</c:v>
                </c:pt>
                <c:pt idx="84">
                  <c:v>8.84</c:v>
                </c:pt>
                <c:pt idx="85">
                  <c:v>8.86</c:v>
                </c:pt>
                <c:pt idx="86">
                  <c:v>8.8800000000000008</c:v>
                </c:pt>
                <c:pt idx="87">
                  <c:v>8.86</c:v>
                </c:pt>
                <c:pt idx="88">
                  <c:v>8.86</c:v>
                </c:pt>
                <c:pt idx="89">
                  <c:v>8.8699999999999992</c:v>
                </c:pt>
                <c:pt idx="90">
                  <c:v>8.85</c:v>
                </c:pt>
                <c:pt idx="91">
                  <c:v>8.86</c:v>
                </c:pt>
                <c:pt idx="92">
                  <c:v>8.86</c:v>
                </c:pt>
                <c:pt idx="93">
                  <c:v>8.82</c:v>
                </c:pt>
                <c:pt idx="94">
                  <c:v>8.85</c:v>
                </c:pt>
                <c:pt idx="95">
                  <c:v>8.85</c:v>
                </c:pt>
                <c:pt idx="96">
                  <c:v>8.86</c:v>
                </c:pt>
                <c:pt idx="97">
                  <c:v>8.85</c:v>
                </c:pt>
                <c:pt idx="98">
                  <c:v>8.83</c:v>
                </c:pt>
                <c:pt idx="99">
                  <c:v>8.85</c:v>
                </c:pt>
                <c:pt idx="100">
                  <c:v>8.8699999999999992</c:v>
                </c:pt>
                <c:pt idx="101">
                  <c:v>8.8699999999999992</c:v>
                </c:pt>
                <c:pt idx="102">
                  <c:v>8.85</c:v>
                </c:pt>
                <c:pt idx="103">
                  <c:v>8.8800000000000008</c:v>
                </c:pt>
                <c:pt idx="104">
                  <c:v>8.85</c:v>
                </c:pt>
                <c:pt idx="105">
                  <c:v>8.84</c:v>
                </c:pt>
                <c:pt idx="106">
                  <c:v>8.8000000000000007</c:v>
                </c:pt>
                <c:pt idx="107">
                  <c:v>8.8699999999999992</c:v>
                </c:pt>
                <c:pt idx="108">
                  <c:v>8.8699999999999992</c:v>
                </c:pt>
                <c:pt idx="109">
                  <c:v>8.86</c:v>
                </c:pt>
                <c:pt idx="110">
                  <c:v>8.82</c:v>
                </c:pt>
                <c:pt idx="111">
                  <c:v>8.85</c:v>
                </c:pt>
                <c:pt idx="112">
                  <c:v>8.84</c:v>
                </c:pt>
                <c:pt idx="113">
                  <c:v>8.83</c:v>
                </c:pt>
                <c:pt idx="114">
                  <c:v>8.85</c:v>
                </c:pt>
                <c:pt idx="115">
                  <c:v>8.86</c:v>
                </c:pt>
                <c:pt idx="116">
                  <c:v>8.83</c:v>
                </c:pt>
                <c:pt idx="117">
                  <c:v>8.84</c:v>
                </c:pt>
                <c:pt idx="118">
                  <c:v>8.85</c:v>
                </c:pt>
                <c:pt idx="119">
                  <c:v>8.85</c:v>
                </c:pt>
                <c:pt idx="120">
                  <c:v>8.84</c:v>
                </c:pt>
                <c:pt idx="121">
                  <c:v>8.84</c:v>
                </c:pt>
                <c:pt idx="122">
                  <c:v>8.85</c:v>
                </c:pt>
                <c:pt idx="123">
                  <c:v>8.84</c:v>
                </c:pt>
                <c:pt idx="124">
                  <c:v>8.85</c:v>
                </c:pt>
                <c:pt idx="125">
                  <c:v>8.84</c:v>
                </c:pt>
                <c:pt idx="126">
                  <c:v>8.85</c:v>
                </c:pt>
                <c:pt idx="127">
                  <c:v>8.8699999999999992</c:v>
                </c:pt>
                <c:pt idx="128">
                  <c:v>8.8699999999999992</c:v>
                </c:pt>
                <c:pt idx="129">
                  <c:v>8.84</c:v>
                </c:pt>
                <c:pt idx="130">
                  <c:v>8.8699999999999992</c:v>
                </c:pt>
                <c:pt idx="131">
                  <c:v>8.8699999999999992</c:v>
                </c:pt>
                <c:pt idx="132">
                  <c:v>8.86</c:v>
                </c:pt>
                <c:pt idx="133">
                  <c:v>8.85</c:v>
                </c:pt>
                <c:pt idx="134">
                  <c:v>8.8699999999999992</c:v>
                </c:pt>
                <c:pt idx="135">
                  <c:v>8.83</c:v>
                </c:pt>
                <c:pt idx="136">
                  <c:v>8.8699999999999992</c:v>
                </c:pt>
                <c:pt idx="137">
                  <c:v>8.84</c:v>
                </c:pt>
                <c:pt idx="138">
                  <c:v>8.84</c:v>
                </c:pt>
                <c:pt idx="139">
                  <c:v>8.86</c:v>
                </c:pt>
                <c:pt idx="140">
                  <c:v>8.84</c:v>
                </c:pt>
                <c:pt idx="141">
                  <c:v>8.83</c:v>
                </c:pt>
                <c:pt idx="142">
                  <c:v>8.85</c:v>
                </c:pt>
                <c:pt idx="143">
                  <c:v>8.85</c:v>
                </c:pt>
                <c:pt idx="144">
                  <c:v>8.86</c:v>
                </c:pt>
                <c:pt idx="145">
                  <c:v>8.86</c:v>
                </c:pt>
                <c:pt idx="146">
                  <c:v>8.86</c:v>
                </c:pt>
                <c:pt idx="147">
                  <c:v>8.83</c:v>
                </c:pt>
                <c:pt idx="148">
                  <c:v>8.85</c:v>
                </c:pt>
                <c:pt idx="149">
                  <c:v>8.84</c:v>
                </c:pt>
                <c:pt idx="150">
                  <c:v>8.86</c:v>
                </c:pt>
                <c:pt idx="151">
                  <c:v>8.83</c:v>
                </c:pt>
                <c:pt idx="152">
                  <c:v>8.85</c:v>
                </c:pt>
                <c:pt idx="153">
                  <c:v>8.85</c:v>
                </c:pt>
                <c:pt idx="154">
                  <c:v>8.84</c:v>
                </c:pt>
                <c:pt idx="155">
                  <c:v>8.84</c:v>
                </c:pt>
                <c:pt idx="156">
                  <c:v>8.89</c:v>
                </c:pt>
                <c:pt idx="157">
                  <c:v>8.8699999999999992</c:v>
                </c:pt>
                <c:pt idx="158">
                  <c:v>8.83</c:v>
                </c:pt>
                <c:pt idx="159">
                  <c:v>8.85</c:v>
                </c:pt>
                <c:pt idx="160">
                  <c:v>8.84</c:v>
                </c:pt>
                <c:pt idx="161">
                  <c:v>8.85</c:v>
                </c:pt>
                <c:pt idx="162">
                  <c:v>8.84</c:v>
                </c:pt>
                <c:pt idx="163">
                  <c:v>8.84</c:v>
                </c:pt>
                <c:pt idx="164">
                  <c:v>8.84</c:v>
                </c:pt>
                <c:pt idx="165">
                  <c:v>8.85</c:v>
                </c:pt>
                <c:pt idx="166">
                  <c:v>8.8699999999999992</c:v>
                </c:pt>
                <c:pt idx="167">
                  <c:v>8.86</c:v>
                </c:pt>
                <c:pt idx="168">
                  <c:v>8.86</c:v>
                </c:pt>
                <c:pt idx="169">
                  <c:v>8.84</c:v>
                </c:pt>
                <c:pt idx="170">
                  <c:v>8.85</c:v>
                </c:pt>
                <c:pt idx="171">
                  <c:v>8.85</c:v>
                </c:pt>
                <c:pt idx="172">
                  <c:v>8.84</c:v>
                </c:pt>
                <c:pt idx="173">
                  <c:v>8.85</c:v>
                </c:pt>
                <c:pt idx="174">
                  <c:v>8.8699999999999992</c:v>
                </c:pt>
                <c:pt idx="175">
                  <c:v>8.8699999999999992</c:v>
                </c:pt>
                <c:pt idx="176">
                  <c:v>8.8699999999999992</c:v>
                </c:pt>
                <c:pt idx="177">
                  <c:v>8.85</c:v>
                </c:pt>
                <c:pt idx="178">
                  <c:v>8.86</c:v>
                </c:pt>
                <c:pt idx="179">
                  <c:v>8.85</c:v>
                </c:pt>
                <c:pt idx="180">
                  <c:v>8.85</c:v>
                </c:pt>
                <c:pt idx="181">
                  <c:v>8.85</c:v>
                </c:pt>
                <c:pt idx="182">
                  <c:v>8.83</c:v>
                </c:pt>
                <c:pt idx="183">
                  <c:v>8.86</c:v>
                </c:pt>
                <c:pt idx="184">
                  <c:v>8.8699999999999992</c:v>
                </c:pt>
                <c:pt idx="185">
                  <c:v>8.84</c:v>
                </c:pt>
                <c:pt idx="186">
                  <c:v>8.84</c:v>
                </c:pt>
                <c:pt idx="187">
                  <c:v>8.85</c:v>
                </c:pt>
                <c:pt idx="188">
                  <c:v>8.81</c:v>
                </c:pt>
                <c:pt idx="189">
                  <c:v>8.85</c:v>
                </c:pt>
                <c:pt idx="190">
                  <c:v>8.85</c:v>
                </c:pt>
                <c:pt idx="191">
                  <c:v>8.85</c:v>
                </c:pt>
                <c:pt idx="192">
                  <c:v>8.84</c:v>
                </c:pt>
                <c:pt idx="193">
                  <c:v>8.86</c:v>
                </c:pt>
                <c:pt idx="194">
                  <c:v>8.84</c:v>
                </c:pt>
                <c:pt idx="195">
                  <c:v>8.8800000000000008</c:v>
                </c:pt>
                <c:pt idx="196">
                  <c:v>8.84</c:v>
                </c:pt>
                <c:pt idx="197">
                  <c:v>8.85</c:v>
                </c:pt>
                <c:pt idx="198">
                  <c:v>8.86</c:v>
                </c:pt>
                <c:pt idx="199">
                  <c:v>8.86</c:v>
                </c:pt>
                <c:pt idx="200">
                  <c:v>8.85</c:v>
                </c:pt>
                <c:pt idx="201">
                  <c:v>8.83</c:v>
                </c:pt>
                <c:pt idx="202">
                  <c:v>8.85</c:v>
                </c:pt>
                <c:pt idx="203">
                  <c:v>8.84</c:v>
                </c:pt>
                <c:pt idx="204">
                  <c:v>8.85</c:v>
                </c:pt>
                <c:pt idx="205">
                  <c:v>8.83</c:v>
                </c:pt>
                <c:pt idx="206">
                  <c:v>8.8699999999999992</c:v>
                </c:pt>
                <c:pt idx="207">
                  <c:v>8.85</c:v>
                </c:pt>
                <c:pt idx="208">
                  <c:v>8.8699999999999992</c:v>
                </c:pt>
                <c:pt idx="209">
                  <c:v>8.86</c:v>
                </c:pt>
                <c:pt idx="210">
                  <c:v>8.83</c:v>
                </c:pt>
                <c:pt idx="211">
                  <c:v>8.85</c:v>
                </c:pt>
                <c:pt idx="212">
                  <c:v>8.86</c:v>
                </c:pt>
                <c:pt idx="213">
                  <c:v>8.84</c:v>
                </c:pt>
                <c:pt idx="214">
                  <c:v>8.84</c:v>
                </c:pt>
                <c:pt idx="215">
                  <c:v>8.84</c:v>
                </c:pt>
                <c:pt idx="216">
                  <c:v>8.86</c:v>
                </c:pt>
                <c:pt idx="217">
                  <c:v>8.84</c:v>
                </c:pt>
                <c:pt idx="218">
                  <c:v>8.84</c:v>
                </c:pt>
                <c:pt idx="219">
                  <c:v>8.83</c:v>
                </c:pt>
                <c:pt idx="220">
                  <c:v>8.84</c:v>
                </c:pt>
                <c:pt idx="221">
                  <c:v>8.8800000000000008</c:v>
                </c:pt>
                <c:pt idx="222">
                  <c:v>8.8699999999999992</c:v>
                </c:pt>
                <c:pt idx="223">
                  <c:v>8.83</c:v>
                </c:pt>
                <c:pt idx="224">
                  <c:v>8.84</c:v>
                </c:pt>
                <c:pt idx="225">
                  <c:v>8.85</c:v>
                </c:pt>
                <c:pt idx="226">
                  <c:v>8.86</c:v>
                </c:pt>
                <c:pt idx="227">
                  <c:v>8.84</c:v>
                </c:pt>
                <c:pt idx="228">
                  <c:v>8.84</c:v>
                </c:pt>
                <c:pt idx="229">
                  <c:v>8.85</c:v>
                </c:pt>
                <c:pt idx="230">
                  <c:v>8.83</c:v>
                </c:pt>
                <c:pt idx="231">
                  <c:v>8.85</c:v>
                </c:pt>
                <c:pt idx="232">
                  <c:v>8.86</c:v>
                </c:pt>
                <c:pt idx="233">
                  <c:v>8.85</c:v>
                </c:pt>
                <c:pt idx="234">
                  <c:v>8.84</c:v>
                </c:pt>
                <c:pt idx="235">
                  <c:v>8.86</c:v>
                </c:pt>
                <c:pt idx="236">
                  <c:v>8.84</c:v>
                </c:pt>
                <c:pt idx="237">
                  <c:v>8.85</c:v>
                </c:pt>
                <c:pt idx="238">
                  <c:v>8.86</c:v>
                </c:pt>
                <c:pt idx="239">
                  <c:v>8.84</c:v>
                </c:pt>
                <c:pt idx="240">
                  <c:v>8.84</c:v>
                </c:pt>
                <c:pt idx="241">
                  <c:v>8.86</c:v>
                </c:pt>
                <c:pt idx="242">
                  <c:v>8.83</c:v>
                </c:pt>
                <c:pt idx="243">
                  <c:v>8.8699999999999992</c:v>
                </c:pt>
                <c:pt idx="244">
                  <c:v>8.86</c:v>
                </c:pt>
                <c:pt idx="245">
                  <c:v>8.83</c:v>
                </c:pt>
                <c:pt idx="246">
                  <c:v>8.85</c:v>
                </c:pt>
                <c:pt idx="247">
                  <c:v>8.85</c:v>
                </c:pt>
                <c:pt idx="248">
                  <c:v>8.8800000000000008</c:v>
                </c:pt>
                <c:pt idx="249">
                  <c:v>8.8800000000000008</c:v>
                </c:pt>
                <c:pt idx="250">
                  <c:v>8.86</c:v>
                </c:pt>
                <c:pt idx="251">
                  <c:v>8.8699999999999992</c:v>
                </c:pt>
                <c:pt idx="252">
                  <c:v>8.85</c:v>
                </c:pt>
                <c:pt idx="253">
                  <c:v>8.85</c:v>
                </c:pt>
                <c:pt idx="254">
                  <c:v>8.84</c:v>
                </c:pt>
                <c:pt idx="255">
                  <c:v>8.85</c:v>
                </c:pt>
                <c:pt idx="256">
                  <c:v>8.83</c:v>
                </c:pt>
                <c:pt idx="257">
                  <c:v>8.84</c:v>
                </c:pt>
                <c:pt idx="258">
                  <c:v>8.84</c:v>
                </c:pt>
                <c:pt idx="259">
                  <c:v>8.84</c:v>
                </c:pt>
                <c:pt idx="260">
                  <c:v>8.85</c:v>
                </c:pt>
                <c:pt idx="261">
                  <c:v>8.86</c:v>
                </c:pt>
                <c:pt idx="262">
                  <c:v>8.8699999999999992</c:v>
                </c:pt>
                <c:pt idx="263">
                  <c:v>8.85</c:v>
                </c:pt>
                <c:pt idx="264">
                  <c:v>8.85</c:v>
                </c:pt>
                <c:pt idx="265">
                  <c:v>8.84</c:v>
                </c:pt>
                <c:pt idx="266">
                  <c:v>8.83</c:v>
                </c:pt>
                <c:pt idx="267">
                  <c:v>8.8800000000000008</c:v>
                </c:pt>
                <c:pt idx="268">
                  <c:v>8.86</c:v>
                </c:pt>
                <c:pt idx="269">
                  <c:v>8.8699999999999992</c:v>
                </c:pt>
                <c:pt idx="270">
                  <c:v>8.85</c:v>
                </c:pt>
                <c:pt idx="271">
                  <c:v>8.85</c:v>
                </c:pt>
                <c:pt idx="272">
                  <c:v>8.84</c:v>
                </c:pt>
                <c:pt idx="273">
                  <c:v>8.91</c:v>
                </c:pt>
                <c:pt idx="274">
                  <c:v>8.91</c:v>
                </c:pt>
                <c:pt idx="275">
                  <c:v>8.81</c:v>
                </c:pt>
                <c:pt idx="276">
                  <c:v>8.84</c:v>
                </c:pt>
                <c:pt idx="277">
                  <c:v>8.85</c:v>
                </c:pt>
                <c:pt idx="278">
                  <c:v>8.68</c:v>
                </c:pt>
                <c:pt idx="279">
                  <c:v>9.01</c:v>
                </c:pt>
                <c:pt idx="280">
                  <c:v>9.35</c:v>
                </c:pt>
                <c:pt idx="281">
                  <c:v>9.06</c:v>
                </c:pt>
                <c:pt idx="282">
                  <c:v>9.09</c:v>
                </c:pt>
                <c:pt idx="283">
                  <c:v>8.7100000000000009</c:v>
                </c:pt>
                <c:pt idx="284">
                  <c:v>9.0399999999999991</c:v>
                </c:pt>
                <c:pt idx="285">
                  <c:v>5.96</c:v>
                </c:pt>
                <c:pt idx="286">
                  <c:v>11.12</c:v>
                </c:pt>
                <c:pt idx="287">
                  <c:v>9.06</c:v>
                </c:pt>
                <c:pt idx="288">
                  <c:v>9</c:v>
                </c:pt>
                <c:pt idx="289">
                  <c:v>8.7899999999999991</c:v>
                </c:pt>
                <c:pt idx="290">
                  <c:v>8.9</c:v>
                </c:pt>
                <c:pt idx="291">
                  <c:v>9.0299999999999994</c:v>
                </c:pt>
                <c:pt idx="292">
                  <c:v>8.8699999999999992</c:v>
                </c:pt>
                <c:pt idx="293">
                  <c:v>8.8800000000000008</c:v>
                </c:pt>
                <c:pt idx="294">
                  <c:v>8.94</c:v>
                </c:pt>
                <c:pt idx="295">
                  <c:v>8.8699999999999992</c:v>
                </c:pt>
                <c:pt idx="296">
                  <c:v>8.86</c:v>
                </c:pt>
                <c:pt idx="297">
                  <c:v>9.0500000000000007</c:v>
                </c:pt>
                <c:pt idx="298">
                  <c:v>8.89</c:v>
                </c:pt>
                <c:pt idx="299">
                  <c:v>8.83</c:v>
                </c:pt>
                <c:pt idx="300">
                  <c:v>8.9600000000000009</c:v>
                </c:pt>
                <c:pt idx="301">
                  <c:v>8.8699999999999992</c:v>
                </c:pt>
                <c:pt idx="302">
                  <c:v>8.8800000000000008</c:v>
                </c:pt>
                <c:pt idx="303">
                  <c:v>8.9</c:v>
                </c:pt>
                <c:pt idx="304">
                  <c:v>8.8699999999999992</c:v>
                </c:pt>
                <c:pt idx="305">
                  <c:v>8.85</c:v>
                </c:pt>
                <c:pt idx="306">
                  <c:v>8.84</c:v>
                </c:pt>
                <c:pt idx="307">
                  <c:v>8.8699999999999992</c:v>
                </c:pt>
                <c:pt idx="308">
                  <c:v>8.86</c:v>
                </c:pt>
                <c:pt idx="309">
                  <c:v>8.85</c:v>
                </c:pt>
                <c:pt idx="310">
                  <c:v>8.89</c:v>
                </c:pt>
                <c:pt idx="311">
                  <c:v>8.8699999999999992</c:v>
                </c:pt>
                <c:pt idx="312">
                  <c:v>8.86</c:v>
                </c:pt>
                <c:pt idx="313">
                  <c:v>8.8800000000000008</c:v>
                </c:pt>
                <c:pt idx="314">
                  <c:v>9.0299999999999994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93149824"/>
        <c:axId val="335557760"/>
      </c:lineChart>
      <c:catAx>
        <c:axId val="393149824"/>
        <c:scaling>
          <c:orientation val="minMax"/>
        </c:scaling>
        <c:delete val="0"/>
        <c:axPos val="b"/>
        <c:majorTickMark val="out"/>
        <c:minorTickMark val="none"/>
        <c:tickLblPos val="nextTo"/>
        <c:crossAx val="335557760"/>
        <c:crosses val="autoZero"/>
        <c:auto val="1"/>
        <c:lblAlgn val="ctr"/>
        <c:lblOffset val="100"/>
        <c:noMultiLvlLbl val="0"/>
      </c:catAx>
      <c:valAx>
        <c:axId val="33555776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9314982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200"/>
              <a:t>Max and Min value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Max A_t</c:v>
                </c:pt>
              </c:strCache>
            </c:strRef>
          </c:tx>
          <c:invertIfNegative val="0"/>
          <c:cat>
            <c:numRef>
              <c:f>Sheet1!$A$2:$A$12</c:f>
              <c:numCache>
                <c:formatCode>General</c:formatCode>
                <c:ptCount val="11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</c:numCache>
            </c:num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14.41</c:v>
                </c:pt>
                <c:pt idx="1">
                  <c:v>14.23</c:v>
                </c:pt>
                <c:pt idx="2">
                  <c:v>14.16</c:v>
                </c:pt>
                <c:pt idx="3">
                  <c:v>14.14</c:v>
                </c:pt>
                <c:pt idx="4">
                  <c:v>14.86</c:v>
                </c:pt>
                <c:pt idx="5">
                  <c:v>14.02</c:v>
                </c:pt>
                <c:pt idx="6">
                  <c:v>14.25</c:v>
                </c:pt>
                <c:pt idx="7">
                  <c:v>13.73</c:v>
                </c:pt>
                <c:pt idx="8">
                  <c:v>15.09</c:v>
                </c:pt>
                <c:pt idx="9">
                  <c:v>23.97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Min A_t</c:v>
                </c:pt>
              </c:strCache>
            </c:strRef>
          </c:tx>
          <c:invertIfNegative val="0"/>
          <c:cat>
            <c:numRef>
              <c:f>Sheet1!$A$2:$A$12</c:f>
              <c:numCache>
                <c:formatCode>General</c:formatCode>
                <c:ptCount val="11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</c:numCache>
            </c:num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6.23</c:v>
                </c:pt>
                <c:pt idx="1">
                  <c:v>6.77</c:v>
                </c:pt>
                <c:pt idx="2">
                  <c:v>6.75</c:v>
                </c:pt>
                <c:pt idx="3">
                  <c:v>6.66</c:v>
                </c:pt>
                <c:pt idx="4">
                  <c:v>6.36</c:v>
                </c:pt>
                <c:pt idx="5">
                  <c:v>6.71</c:v>
                </c:pt>
                <c:pt idx="6">
                  <c:v>6.54</c:v>
                </c:pt>
                <c:pt idx="7">
                  <c:v>6.51</c:v>
                </c:pt>
                <c:pt idx="8">
                  <c:v>6.32</c:v>
                </c:pt>
                <c:pt idx="9">
                  <c:v>2.96</c:v>
                </c:pt>
                <c:pt idx="10">
                  <c:v>4.07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33380608"/>
        <c:axId val="333390976"/>
      </c:barChart>
      <c:catAx>
        <c:axId val="3333806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time</a:t>
                </a:r>
                <a:r>
                  <a:rPr lang="en-US" sz="1200" baseline="0"/>
                  <a:t> in second</a:t>
                </a:r>
                <a:endParaRPr 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390976"/>
        <c:crosses val="autoZero"/>
        <c:auto val="1"/>
        <c:lblAlgn val="ctr"/>
        <c:lblOffset val="100"/>
        <c:noMultiLvlLbl val="0"/>
      </c:catAx>
      <c:valAx>
        <c:axId val="33339097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3806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18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project_file_dB_v!$A$3:$A$2395</c:f>
              <c:numCache>
                <c:formatCode>General</c:formatCode>
                <c:ptCount val="2393"/>
                <c:pt idx="0">
                  <c:v>0</c:v>
                </c:pt>
                <c:pt idx="1">
                  <c:v>29.0229263964981</c:v>
                </c:pt>
                <c:pt idx="2">
                  <c:v>33.291841972654602</c:v>
                </c:pt>
                <c:pt idx="3">
                  <c:v>36.556675860420903</c:v>
                </c:pt>
                <c:pt idx="4">
                  <c:v>36.607254508156899</c:v>
                </c:pt>
                <c:pt idx="5">
                  <c:v>36.607255000000002</c:v>
                </c:pt>
                <c:pt idx="6">
                  <c:v>38.8296552198209</c:v>
                </c:pt>
                <c:pt idx="7">
                  <c:v>39.586727705110199</c:v>
                </c:pt>
                <c:pt idx="8">
                  <c:v>42.580692326438196</c:v>
                </c:pt>
                <c:pt idx="9">
                  <c:v>45.5884019443059</c:v>
                </c:pt>
                <c:pt idx="10">
                  <c:v>44.1139536256997</c:v>
                </c:pt>
                <c:pt idx="11">
                  <c:v>43.4014394047759</c:v>
                </c:pt>
                <c:pt idx="12">
                  <c:v>46.766671974955202</c:v>
                </c:pt>
                <c:pt idx="13">
                  <c:v>47.1485021417799</c:v>
                </c:pt>
                <c:pt idx="14">
                  <c:v>47.148502000000001</c:v>
                </c:pt>
                <c:pt idx="15">
                  <c:v>46.807891410068699</c:v>
                </c:pt>
                <c:pt idx="16">
                  <c:v>48.080384554361302</c:v>
                </c:pt>
                <c:pt idx="17">
                  <c:v>46.293283119477103</c:v>
                </c:pt>
                <c:pt idx="18">
                  <c:v>46.632436099687801</c:v>
                </c:pt>
                <c:pt idx="19">
                  <c:v>48.299840896092597</c:v>
                </c:pt>
                <c:pt idx="20">
                  <c:v>48.358781283078699</c:v>
                </c:pt>
                <c:pt idx="21">
                  <c:v>49.147836842709602</c:v>
                </c:pt>
                <c:pt idx="22">
                  <c:v>49.147837000000003</c:v>
                </c:pt>
                <c:pt idx="23">
                  <c:v>50.776924189585898</c:v>
                </c:pt>
                <c:pt idx="24">
                  <c:v>51.889318589117302</c:v>
                </c:pt>
                <c:pt idx="25">
                  <c:v>49.164256148492697</c:v>
                </c:pt>
                <c:pt idx="26">
                  <c:v>49.913092799616699</c:v>
                </c:pt>
                <c:pt idx="27">
                  <c:v>51.831532848863603</c:v>
                </c:pt>
                <c:pt idx="28">
                  <c:v>51.369787611960597</c:v>
                </c:pt>
                <c:pt idx="29">
                  <c:v>51.2708263505682</c:v>
                </c:pt>
                <c:pt idx="30">
                  <c:v>50.795601296358001</c:v>
                </c:pt>
                <c:pt idx="31">
                  <c:v>50.795600999999998</c:v>
                </c:pt>
                <c:pt idx="32">
                  <c:v>50.435119605900198</c:v>
                </c:pt>
                <c:pt idx="33">
                  <c:v>52.3390397407668</c:v>
                </c:pt>
                <c:pt idx="34">
                  <c:v>51.937636936462297</c:v>
                </c:pt>
                <c:pt idx="35">
                  <c:v>51.624637695734798</c:v>
                </c:pt>
                <c:pt idx="36">
                  <c:v>50.5897093252213</c:v>
                </c:pt>
                <c:pt idx="37">
                  <c:v>51.293756643251498</c:v>
                </c:pt>
                <c:pt idx="38">
                  <c:v>50.456617130969299</c:v>
                </c:pt>
                <c:pt idx="39">
                  <c:v>50.456617000000001</c:v>
                </c:pt>
                <c:pt idx="40">
                  <c:v>52.356549827028203</c:v>
                </c:pt>
                <c:pt idx="41">
                  <c:v>51.867214823076203</c:v>
                </c:pt>
                <c:pt idx="42">
                  <c:v>52.646749819445198</c:v>
                </c:pt>
                <c:pt idx="43">
                  <c:v>51.359835165392298</c:v>
                </c:pt>
                <c:pt idx="44">
                  <c:v>51.641304040478303</c:v>
                </c:pt>
                <c:pt idx="45">
                  <c:v>50.683979911226103</c:v>
                </c:pt>
                <c:pt idx="46">
                  <c:v>52.163099887348402</c:v>
                </c:pt>
                <c:pt idx="47">
                  <c:v>48.877734410479903</c:v>
                </c:pt>
                <c:pt idx="48">
                  <c:v>48.877733999999997</c:v>
                </c:pt>
                <c:pt idx="49">
                  <c:v>50.027451384890803</c:v>
                </c:pt>
                <c:pt idx="50">
                  <c:v>50.494670354642601</c:v>
                </c:pt>
                <c:pt idx="51">
                  <c:v>52.798403165895401</c:v>
                </c:pt>
                <c:pt idx="52">
                  <c:v>51.029478139675902</c:v>
                </c:pt>
                <c:pt idx="53">
                  <c:v>52.765356829578998</c:v>
                </c:pt>
                <c:pt idx="54">
                  <c:v>50.423045911743898</c:v>
                </c:pt>
                <c:pt idx="55">
                  <c:v>51.430402024291404</c:v>
                </c:pt>
                <c:pt idx="56">
                  <c:v>51.430402000000001</c:v>
                </c:pt>
                <c:pt idx="57">
                  <c:v>51.015298742257201</c:v>
                </c:pt>
                <c:pt idx="58">
                  <c:v>50.216130453597401</c:v>
                </c:pt>
                <c:pt idx="59">
                  <c:v>52.148206034595901</c:v>
                </c:pt>
                <c:pt idx="60">
                  <c:v>50.317360134569498</c:v>
                </c:pt>
                <c:pt idx="61">
                  <c:v>52.637354034972397</c:v>
                </c:pt>
                <c:pt idx="62">
                  <c:v>54.1539000749381</c:v>
                </c:pt>
                <c:pt idx="63">
                  <c:v>53.139668243407797</c:v>
                </c:pt>
                <c:pt idx="64">
                  <c:v>52.760705181443299</c:v>
                </c:pt>
                <c:pt idx="65">
                  <c:v>52.760705000000002</c:v>
                </c:pt>
                <c:pt idx="66">
                  <c:v>52.037784967914902</c:v>
                </c:pt>
                <c:pt idx="67">
                  <c:v>50.789490448171598</c:v>
                </c:pt>
                <c:pt idx="68">
                  <c:v>53.784626311550198</c:v>
                </c:pt>
                <c:pt idx="69">
                  <c:v>52.593869043344</c:v>
                </c:pt>
                <c:pt idx="70">
                  <c:v>51.357539535381697</c:v>
                </c:pt>
                <c:pt idx="71">
                  <c:v>50.7057642225802</c:v>
                </c:pt>
                <c:pt idx="72">
                  <c:v>51.1735893895979</c:v>
                </c:pt>
                <c:pt idx="73">
                  <c:v>51.173589</c:v>
                </c:pt>
                <c:pt idx="74">
                  <c:v>50.571571321702201</c:v>
                </c:pt>
                <c:pt idx="75">
                  <c:v>51.887782869390399</c:v>
                </c:pt>
                <c:pt idx="76">
                  <c:v>51.904892586879299</c:v>
                </c:pt>
                <c:pt idx="77">
                  <c:v>51.391114532002497</c:v>
                </c:pt>
                <c:pt idx="78">
                  <c:v>51.026095418319102</c:v>
                </c:pt>
                <c:pt idx="79">
                  <c:v>50.848397248329803</c:v>
                </c:pt>
                <c:pt idx="80">
                  <c:v>51.402441334214998</c:v>
                </c:pt>
                <c:pt idx="81">
                  <c:v>51.402441000000003</c:v>
                </c:pt>
                <c:pt idx="82">
                  <c:v>51.305929092894097</c:v>
                </c:pt>
                <c:pt idx="83">
                  <c:v>51.603249350213702</c:v>
                </c:pt>
                <c:pt idx="84">
                  <c:v>51.989270707569602</c:v>
                </c:pt>
                <c:pt idx="85">
                  <c:v>52.508521945495197</c:v>
                </c:pt>
                <c:pt idx="86">
                  <c:v>53.6678868700047</c:v>
                </c:pt>
                <c:pt idx="87">
                  <c:v>50.669992729850598</c:v>
                </c:pt>
                <c:pt idx="88">
                  <c:v>52.687604011925899</c:v>
                </c:pt>
                <c:pt idx="89">
                  <c:v>51.620643838510397</c:v>
                </c:pt>
                <c:pt idx="90">
                  <c:v>51.620643999999999</c:v>
                </c:pt>
                <c:pt idx="91">
                  <c:v>52.655870522646801</c:v>
                </c:pt>
                <c:pt idx="92">
                  <c:v>51.804892460119497</c:v>
                </c:pt>
                <c:pt idx="93">
                  <c:v>52.2172339285585</c:v>
                </c:pt>
                <c:pt idx="94">
                  <c:v>51.1331431580264</c:v>
                </c:pt>
                <c:pt idx="95">
                  <c:v>51.3690555639186</c:v>
                </c:pt>
                <c:pt idx="96">
                  <c:v>51.8835705231809</c:v>
                </c:pt>
                <c:pt idx="97">
                  <c:v>52.359445651669297</c:v>
                </c:pt>
                <c:pt idx="98">
                  <c:v>52.359445999999998</c:v>
                </c:pt>
                <c:pt idx="99">
                  <c:v>50.490026466135099</c:v>
                </c:pt>
                <c:pt idx="100">
                  <c:v>51.8194663770593</c:v>
                </c:pt>
                <c:pt idx="101">
                  <c:v>51.730447864544203</c:v>
                </c:pt>
                <c:pt idx="102">
                  <c:v>51.454202988274297</c:v>
                </c:pt>
                <c:pt idx="103">
                  <c:v>48.983461546195599</c:v>
                </c:pt>
                <c:pt idx="104">
                  <c:v>49.992502681770702</c:v>
                </c:pt>
                <c:pt idx="105">
                  <c:v>52.916014179599799</c:v>
                </c:pt>
                <c:pt idx="106">
                  <c:v>50.821226694446501</c:v>
                </c:pt>
                <c:pt idx="107">
                  <c:v>50.821227</c:v>
                </c:pt>
                <c:pt idx="108">
                  <c:v>50.177676312973396</c:v>
                </c:pt>
                <c:pt idx="109">
                  <c:v>50.891049849633497</c:v>
                </c:pt>
                <c:pt idx="110">
                  <c:v>50.095308059910202</c:v>
                </c:pt>
                <c:pt idx="111">
                  <c:v>52.9785022536905</c:v>
                </c:pt>
                <c:pt idx="112">
                  <c:v>51.435089729877099</c:v>
                </c:pt>
                <c:pt idx="113">
                  <c:v>51.784933336038002</c:v>
                </c:pt>
                <c:pt idx="114">
                  <c:v>53.5816919654076</c:v>
                </c:pt>
                <c:pt idx="115">
                  <c:v>53.581691999999997</c:v>
                </c:pt>
                <c:pt idx="116">
                  <c:v>56.205358951554601</c:v>
                </c:pt>
                <c:pt idx="117">
                  <c:v>52.205678461388402</c:v>
                </c:pt>
                <c:pt idx="118">
                  <c:v>51.613156856933401</c:v>
                </c:pt>
                <c:pt idx="119">
                  <c:v>52.380026326157697</c:v>
                </c:pt>
                <c:pt idx="120">
                  <c:v>52.086796777625203</c:v>
                </c:pt>
                <c:pt idx="121">
                  <c:v>52.655586227989303</c:v>
                </c:pt>
                <c:pt idx="122">
                  <c:v>53.706008886641399</c:v>
                </c:pt>
                <c:pt idx="123">
                  <c:v>53.4500917764314</c:v>
                </c:pt>
                <c:pt idx="124">
                  <c:v>53.450091999999998</c:v>
                </c:pt>
                <c:pt idx="125">
                  <c:v>51.0224037340463</c:v>
                </c:pt>
                <c:pt idx="126">
                  <c:v>50.544104983271403</c:v>
                </c:pt>
                <c:pt idx="127">
                  <c:v>49.358071976860998</c:v>
                </c:pt>
                <c:pt idx="128">
                  <c:v>50.319671850918397</c:v>
                </c:pt>
                <c:pt idx="129">
                  <c:v>52.334793553249</c:v>
                </c:pt>
                <c:pt idx="130">
                  <c:v>50.468578884773699</c:v>
                </c:pt>
                <c:pt idx="131">
                  <c:v>50.773706668694402</c:v>
                </c:pt>
                <c:pt idx="132">
                  <c:v>50.773707000000002</c:v>
                </c:pt>
                <c:pt idx="133">
                  <c:v>50.640528394986099</c:v>
                </c:pt>
                <c:pt idx="134">
                  <c:v>51.7044947734422</c:v>
                </c:pt>
                <c:pt idx="135">
                  <c:v>57.9769067130865</c:v>
                </c:pt>
                <c:pt idx="136">
                  <c:v>55.665268290994</c:v>
                </c:pt>
                <c:pt idx="137">
                  <c:v>55.6587906405694</c:v>
                </c:pt>
                <c:pt idx="138">
                  <c:v>56.209871016492997</c:v>
                </c:pt>
                <c:pt idx="139">
                  <c:v>53.956136504988798</c:v>
                </c:pt>
                <c:pt idx="140">
                  <c:v>54.459773914918898</c:v>
                </c:pt>
                <c:pt idx="141">
                  <c:v>54.459774000000003</c:v>
                </c:pt>
                <c:pt idx="142">
                  <c:v>53.725806236079599</c:v>
                </c:pt>
                <c:pt idx="143">
                  <c:v>66.956372513298206</c:v>
                </c:pt>
                <c:pt idx="144">
                  <c:v>64.415572908989702</c:v>
                </c:pt>
                <c:pt idx="145">
                  <c:v>63.466556039502102</c:v>
                </c:pt>
                <c:pt idx="146">
                  <c:v>64.581970880762697</c:v>
                </c:pt>
                <c:pt idx="147">
                  <c:v>64.900348181390498</c:v>
                </c:pt>
                <c:pt idx="148">
                  <c:v>67.243505389206902</c:v>
                </c:pt>
                <c:pt idx="149">
                  <c:v>67.243504999999999</c:v>
                </c:pt>
                <c:pt idx="150">
                  <c:v>67.204465957280803</c:v>
                </c:pt>
                <c:pt idx="151">
                  <c:v>65.884350457385807</c:v>
                </c:pt>
                <c:pt idx="152">
                  <c:v>65.783130729569507</c:v>
                </c:pt>
                <c:pt idx="153">
                  <c:v>69.195538451846502</c:v>
                </c:pt>
                <c:pt idx="154">
                  <c:v>73.602017928666996</c:v>
                </c:pt>
                <c:pt idx="155">
                  <c:v>71.576964940826002</c:v>
                </c:pt>
                <c:pt idx="156">
                  <c:v>68.956383451335995</c:v>
                </c:pt>
                <c:pt idx="157">
                  <c:v>63.432295989457899</c:v>
                </c:pt>
                <c:pt idx="158">
                  <c:v>63.432296000000001</c:v>
                </c:pt>
                <c:pt idx="159">
                  <c:v>63.465085762763501</c:v>
                </c:pt>
                <c:pt idx="160">
                  <c:v>62.428224828719301</c:v>
                </c:pt>
                <c:pt idx="161">
                  <c:v>67.542317638177906</c:v>
                </c:pt>
                <c:pt idx="162">
                  <c:v>71.462538485905199</c:v>
                </c:pt>
                <c:pt idx="163">
                  <c:v>66.322715920547907</c:v>
                </c:pt>
                <c:pt idx="164">
                  <c:v>60.141294824677097</c:v>
                </c:pt>
                <c:pt idx="165">
                  <c:v>59.474908264394301</c:v>
                </c:pt>
                <c:pt idx="166">
                  <c:v>59.474907999999999</c:v>
                </c:pt>
                <c:pt idx="167">
                  <c:v>60.938731014087701</c:v>
                </c:pt>
                <c:pt idx="168">
                  <c:v>58.482144457901697</c:v>
                </c:pt>
                <c:pt idx="169">
                  <c:v>58.966065940874302</c:v>
                </c:pt>
                <c:pt idx="170">
                  <c:v>58.8827261246199</c:v>
                </c:pt>
                <c:pt idx="171">
                  <c:v>58.079779511555003</c:v>
                </c:pt>
                <c:pt idx="172">
                  <c:v>57.188522963843397</c:v>
                </c:pt>
                <c:pt idx="173">
                  <c:v>54.631449969058302</c:v>
                </c:pt>
                <c:pt idx="174">
                  <c:v>54.631450000000001</c:v>
                </c:pt>
                <c:pt idx="175">
                  <c:v>55.4573083034186</c:v>
                </c:pt>
                <c:pt idx="176">
                  <c:v>53.414165746230701</c:v>
                </c:pt>
                <c:pt idx="177">
                  <c:v>52.602381579234802</c:v>
                </c:pt>
                <c:pt idx="178">
                  <c:v>53.597718531963203</c:v>
                </c:pt>
                <c:pt idx="179">
                  <c:v>52.485902634546697</c:v>
                </c:pt>
                <c:pt idx="180">
                  <c:v>52.581596728717003</c:v>
                </c:pt>
                <c:pt idx="181">
                  <c:v>54.924076723505003</c:v>
                </c:pt>
                <c:pt idx="182">
                  <c:v>54.280648480713197</c:v>
                </c:pt>
                <c:pt idx="183">
                  <c:v>54.280647999999999</c:v>
                </c:pt>
                <c:pt idx="184">
                  <c:v>54.7559800027162</c:v>
                </c:pt>
                <c:pt idx="185">
                  <c:v>54.610204984386797</c:v>
                </c:pt>
                <c:pt idx="186">
                  <c:v>54.636207577002502</c:v>
                </c:pt>
                <c:pt idx="187">
                  <c:v>54.681614481496098</c:v>
                </c:pt>
                <c:pt idx="188">
                  <c:v>54.307050978026503</c:v>
                </c:pt>
                <c:pt idx="189">
                  <c:v>54.102754862066</c:v>
                </c:pt>
                <c:pt idx="190">
                  <c:v>54.727620258902498</c:v>
                </c:pt>
                <c:pt idx="191">
                  <c:v>54.727620000000002</c:v>
                </c:pt>
                <c:pt idx="192">
                  <c:v>56.173360872285002</c:v>
                </c:pt>
                <c:pt idx="193">
                  <c:v>55.360193599655297</c:v>
                </c:pt>
                <c:pt idx="194">
                  <c:v>57.570419159439901</c:v>
                </c:pt>
                <c:pt idx="195">
                  <c:v>54.920974643304802</c:v>
                </c:pt>
                <c:pt idx="196">
                  <c:v>56.673428158992699</c:v>
                </c:pt>
                <c:pt idx="197">
                  <c:v>56.305675982543697</c:v>
                </c:pt>
                <c:pt idx="198">
                  <c:v>55.527273770116601</c:v>
                </c:pt>
                <c:pt idx="199">
                  <c:v>57.105806220098302</c:v>
                </c:pt>
                <c:pt idx="200">
                  <c:v>57.105806000000001</c:v>
                </c:pt>
                <c:pt idx="201">
                  <c:v>58.589734213464297</c:v>
                </c:pt>
                <c:pt idx="202">
                  <c:v>57.194336469899604</c:v>
                </c:pt>
                <c:pt idx="203">
                  <c:v>55.727721900567701</c:v>
                </c:pt>
                <c:pt idx="204">
                  <c:v>55.922185116086901</c:v>
                </c:pt>
                <c:pt idx="205">
                  <c:v>55.122873622032202</c:v>
                </c:pt>
                <c:pt idx="206">
                  <c:v>53.6983200374709</c:v>
                </c:pt>
                <c:pt idx="207">
                  <c:v>52.748206643383803</c:v>
                </c:pt>
                <c:pt idx="208">
                  <c:v>52.748207000000001</c:v>
                </c:pt>
                <c:pt idx="209">
                  <c:v>53.949445881531503</c:v>
                </c:pt>
                <c:pt idx="210">
                  <c:v>54.090756787422997</c:v>
                </c:pt>
                <c:pt idx="211">
                  <c:v>53.338067597493101</c:v>
                </c:pt>
                <c:pt idx="212">
                  <c:v>55.0219513511651</c:v>
                </c:pt>
                <c:pt idx="213">
                  <c:v>53.818413095789801</c:v>
                </c:pt>
                <c:pt idx="214">
                  <c:v>56.691313111909899</c:v>
                </c:pt>
                <c:pt idx="215">
                  <c:v>55.5182624574323</c:v>
                </c:pt>
                <c:pt idx="216">
                  <c:v>55.2954567886636</c:v>
                </c:pt>
                <c:pt idx="217">
                  <c:v>55.295456999999999</c:v>
                </c:pt>
                <c:pt idx="218">
                  <c:v>56.410567601558398</c:v>
                </c:pt>
                <c:pt idx="219">
                  <c:v>57.008475673968597</c:v>
                </c:pt>
                <c:pt idx="220">
                  <c:v>56.060390686436499</c:v>
                </c:pt>
                <c:pt idx="221">
                  <c:v>56.468574760696399</c:v>
                </c:pt>
                <c:pt idx="222">
                  <c:v>56.276507079554897</c:v>
                </c:pt>
                <c:pt idx="223">
                  <c:v>55.515672288703698</c:v>
                </c:pt>
                <c:pt idx="224">
                  <c:v>59.083892252875202</c:v>
                </c:pt>
                <c:pt idx="225">
                  <c:v>59.083891999999999</c:v>
                </c:pt>
                <c:pt idx="226">
                  <c:v>61.197627274545198</c:v>
                </c:pt>
                <c:pt idx="227">
                  <c:v>62.811616769475002</c:v>
                </c:pt>
                <c:pt idx="228">
                  <c:v>62.051096024810597</c:v>
                </c:pt>
                <c:pt idx="229">
                  <c:v>62.674503477419499</c:v>
                </c:pt>
                <c:pt idx="230">
                  <c:v>66.037948571445497</c:v>
                </c:pt>
                <c:pt idx="231">
                  <c:v>66.047675781707099</c:v>
                </c:pt>
                <c:pt idx="232">
                  <c:v>66.796064033996899</c:v>
                </c:pt>
                <c:pt idx="233">
                  <c:v>64.806157408086705</c:v>
                </c:pt>
                <c:pt idx="234">
                  <c:v>64.806156999999999</c:v>
                </c:pt>
                <c:pt idx="235">
                  <c:v>56.967363598233597</c:v>
                </c:pt>
                <c:pt idx="236">
                  <c:v>56.511166334512602</c:v>
                </c:pt>
                <c:pt idx="237">
                  <c:v>57.568623188990003</c:v>
                </c:pt>
                <c:pt idx="238">
                  <c:v>58.0488366064384</c:v>
                </c:pt>
                <c:pt idx="239">
                  <c:v>61.709574671970302</c:v>
                </c:pt>
                <c:pt idx="240">
                  <c:v>67.370812115114603</c:v>
                </c:pt>
                <c:pt idx="241">
                  <c:v>67.551596170634795</c:v>
                </c:pt>
                <c:pt idx="242">
                  <c:v>67.551596000000004</c:v>
                </c:pt>
                <c:pt idx="243">
                  <c:v>61.1060405295</c:v>
                </c:pt>
                <c:pt idx="244">
                  <c:v>58.259954147635398</c:v>
                </c:pt>
                <c:pt idx="245">
                  <c:v>61.417654493044701</c:v>
                </c:pt>
                <c:pt idx="246">
                  <c:v>58.491558691952498</c:v>
                </c:pt>
                <c:pt idx="247">
                  <c:v>55.781132402620003</c:v>
                </c:pt>
                <c:pt idx="248">
                  <c:v>55.446943580849897</c:v>
                </c:pt>
                <c:pt idx="249">
                  <c:v>56.159849092757703</c:v>
                </c:pt>
                <c:pt idx="250">
                  <c:v>56.159849000000001</c:v>
                </c:pt>
                <c:pt idx="251">
                  <c:v>54.222759069584399</c:v>
                </c:pt>
                <c:pt idx="252">
                  <c:v>54.843660606946003</c:v>
                </c:pt>
                <c:pt idx="253">
                  <c:v>53.919671663473203</c:v>
                </c:pt>
                <c:pt idx="254">
                  <c:v>51.014179008004596</c:v>
                </c:pt>
                <c:pt idx="255">
                  <c:v>52.2744687885654</c:v>
                </c:pt>
                <c:pt idx="256">
                  <c:v>51.769605864523101</c:v>
                </c:pt>
                <c:pt idx="257">
                  <c:v>53.001903902650398</c:v>
                </c:pt>
                <c:pt idx="258">
                  <c:v>50.226844859297699</c:v>
                </c:pt>
                <c:pt idx="259">
                  <c:v>50.226844999999997</c:v>
                </c:pt>
                <c:pt idx="260">
                  <c:v>51.752568403862803</c:v>
                </c:pt>
                <c:pt idx="261">
                  <c:v>50.716464859087701</c:v>
                </c:pt>
                <c:pt idx="262">
                  <c:v>51.180735833942499</c:v>
                </c:pt>
                <c:pt idx="263">
                  <c:v>54.877219158893801</c:v>
                </c:pt>
                <c:pt idx="264">
                  <c:v>52.387489108268603</c:v>
                </c:pt>
                <c:pt idx="265">
                  <c:v>50.073396819240799</c:v>
                </c:pt>
                <c:pt idx="266">
                  <c:v>49.880075174166798</c:v>
                </c:pt>
                <c:pt idx="267">
                  <c:v>49.880074999999998</c:v>
                </c:pt>
                <c:pt idx="268">
                  <c:v>49.908982338762499</c:v>
                </c:pt>
                <c:pt idx="269">
                  <c:v>48.681280332165201</c:v>
                </c:pt>
                <c:pt idx="270">
                  <c:v>51.150473999375599</c:v>
                </c:pt>
                <c:pt idx="271">
                  <c:v>52.6049120503613</c:v>
                </c:pt>
                <c:pt idx="272">
                  <c:v>52.978424874905599</c:v>
                </c:pt>
                <c:pt idx="273">
                  <c:v>50.226772280288998</c:v>
                </c:pt>
                <c:pt idx="274">
                  <c:v>51.360779448586399</c:v>
                </c:pt>
                <c:pt idx="275">
                  <c:v>50.079445517002299</c:v>
                </c:pt>
                <c:pt idx="276">
                  <c:v>50.079445999999997</c:v>
                </c:pt>
                <c:pt idx="277">
                  <c:v>50.771941227783103</c:v>
                </c:pt>
                <c:pt idx="278">
                  <c:v>51.777602592669098</c:v>
                </c:pt>
                <c:pt idx="279">
                  <c:v>53.368528318669398</c:v>
                </c:pt>
                <c:pt idx="280">
                  <c:v>52.499747864631601</c:v>
                </c:pt>
                <c:pt idx="281">
                  <c:v>50.272320338706798</c:v>
                </c:pt>
                <c:pt idx="282">
                  <c:v>50.497807810566201</c:v>
                </c:pt>
                <c:pt idx="283">
                  <c:v>50.755391441209603</c:v>
                </c:pt>
                <c:pt idx="284">
                  <c:v>50.755391000000003</c:v>
                </c:pt>
                <c:pt idx="285">
                  <c:v>52.180988309937398</c:v>
                </c:pt>
                <c:pt idx="286">
                  <c:v>51.627114776563197</c:v>
                </c:pt>
                <c:pt idx="287">
                  <c:v>49.023636322665403</c:v>
                </c:pt>
                <c:pt idx="288">
                  <c:v>50.844356340730997</c:v>
                </c:pt>
                <c:pt idx="289">
                  <c:v>49.197235645314997</c:v>
                </c:pt>
                <c:pt idx="290">
                  <c:v>51.061811168818103</c:v>
                </c:pt>
                <c:pt idx="291">
                  <c:v>52.125994990821098</c:v>
                </c:pt>
                <c:pt idx="292">
                  <c:v>50.839829340832303</c:v>
                </c:pt>
                <c:pt idx="293">
                  <c:v>50.839829000000002</c:v>
                </c:pt>
                <c:pt idx="294">
                  <c:v>50.409464173140798</c:v>
                </c:pt>
                <c:pt idx="295">
                  <c:v>49.780278408188501</c:v>
                </c:pt>
                <c:pt idx="296">
                  <c:v>49.221704778114002</c:v>
                </c:pt>
                <c:pt idx="297">
                  <c:v>51.652209912772797</c:v>
                </c:pt>
                <c:pt idx="298">
                  <c:v>54.141571738455198</c:v>
                </c:pt>
                <c:pt idx="299">
                  <c:v>51.6683841918111</c:v>
                </c:pt>
                <c:pt idx="300">
                  <c:v>49.949655629570103</c:v>
                </c:pt>
                <c:pt idx="301">
                  <c:v>49.949655999999997</c:v>
                </c:pt>
                <c:pt idx="302">
                  <c:v>51.111554949903599</c:v>
                </c:pt>
                <c:pt idx="303">
                  <c:v>53.004139091877001</c:v>
                </c:pt>
                <c:pt idx="304">
                  <c:v>51.248183475740603</c:v>
                </c:pt>
                <c:pt idx="305">
                  <c:v>51.670480623818499</c:v>
                </c:pt>
                <c:pt idx="306">
                  <c:v>50.835448710027499</c:v>
                </c:pt>
                <c:pt idx="307">
                  <c:v>53.258724461659398</c:v>
                </c:pt>
                <c:pt idx="308">
                  <c:v>52.739992787492902</c:v>
                </c:pt>
                <c:pt idx="309">
                  <c:v>52.531079542681098</c:v>
                </c:pt>
                <c:pt idx="310">
                  <c:v>52.531080000000003</c:v>
                </c:pt>
                <c:pt idx="311">
                  <c:v>51.170173610243303</c:v>
                </c:pt>
                <c:pt idx="312">
                  <c:v>49.413894243064497</c:v>
                </c:pt>
                <c:pt idx="313">
                  <c:v>50.085710132952201</c:v>
                </c:pt>
                <c:pt idx="314">
                  <c:v>50.177341661607599</c:v>
                </c:pt>
                <c:pt idx="315">
                  <c:v>49.835944515885899</c:v>
                </c:pt>
                <c:pt idx="316">
                  <c:v>51.346825637521</c:v>
                </c:pt>
                <c:pt idx="317">
                  <c:v>51.497240366792703</c:v>
                </c:pt>
                <c:pt idx="318">
                  <c:v>51.497239999999998</c:v>
                </c:pt>
                <c:pt idx="319">
                  <c:v>50.366159785502603</c:v>
                </c:pt>
                <c:pt idx="320">
                  <c:v>51.353184063585502</c:v>
                </c:pt>
                <c:pt idx="321">
                  <c:v>52.463965843402597</c:v>
                </c:pt>
                <c:pt idx="322">
                  <c:v>48.524034391902397</c:v>
                </c:pt>
                <c:pt idx="323">
                  <c:v>51.916559036592403</c:v>
                </c:pt>
                <c:pt idx="324">
                  <c:v>51.346814211178</c:v>
                </c:pt>
                <c:pt idx="325">
                  <c:v>52.038276627809701</c:v>
                </c:pt>
                <c:pt idx="326">
                  <c:v>53.226346200657197</c:v>
                </c:pt>
                <c:pt idx="327">
                  <c:v>53.226345999999999</c:v>
                </c:pt>
                <c:pt idx="328">
                  <c:v>50.469490067299702</c:v>
                </c:pt>
                <c:pt idx="329">
                  <c:v>52.522851782886598</c:v>
                </c:pt>
                <c:pt idx="330">
                  <c:v>50.117574377808097</c:v>
                </c:pt>
                <c:pt idx="331">
                  <c:v>55.951777028336501</c:v>
                </c:pt>
                <c:pt idx="332">
                  <c:v>53.305515983704602</c:v>
                </c:pt>
                <c:pt idx="333">
                  <c:v>51.882271957178901</c:v>
                </c:pt>
                <c:pt idx="334">
                  <c:v>52.265767259045298</c:v>
                </c:pt>
                <c:pt idx="335">
                  <c:v>52.265766999999997</c:v>
                </c:pt>
                <c:pt idx="336">
                  <c:v>50.922632746830303</c:v>
                </c:pt>
                <c:pt idx="337">
                  <c:v>50.6090155360125</c:v>
                </c:pt>
                <c:pt idx="338">
                  <c:v>51.944237294036597</c:v>
                </c:pt>
                <c:pt idx="339">
                  <c:v>52.143114640111897</c:v>
                </c:pt>
                <c:pt idx="340">
                  <c:v>50.941576994243398</c:v>
                </c:pt>
                <c:pt idx="341">
                  <c:v>51.950396095128603</c:v>
                </c:pt>
                <c:pt idx="342">
                  <c:v>53.309785770042097</c:v>
                </c:pt>
                <c:pt idx="343">
                  <c:v>53.309786000000003</c:v>
                </c:pt>
                <c:pt idx="344">
                  <c:v>50.207724233759699</c:v>
                </c:pt>
                <c:pt idx="345">
                  <c:v>50.517047969074603</c:v>
                </c:pt>
                <c:pt idx="346">
                  <c:v>49.883350992192597</c:v>
                </c:pt>
                <c:pt idx="347">
                  <c:v>52.568725869571303</c:v>
                </c:pt>
                <c:pt idx="348">
                  <c:v>52.071342955759498</c:v>
                </c:pt>
                <c:pt idx="349">
                  <c:v>50.4033850375558</c:v>
                </c:pt>
                <c:pt idx="350">
                  <c:v>49.468078429906299</c:v>
                </c:pt>
                <c:pt idx="351">
                  <c:v>51.612957066946898</c:v>
                </c:pt>
                <c:pt idx="352">
                  <c:v>51.612957000000002</c:v>
                </c:pt>
                <c:pt idx="353">
                  <c:v>52.545825748017997</c:v>
                </c:pt>
                <c:pt idx="354">
                  <c:v>50.6250554888477</c:v>
                </c:pt>
                <c:pt idx="355">
                  <c:v>49.7344921531108</c:v>
                </c:pt>
                <c:pt idx="356">
                  <c:v>50.169936143250197</c:v>
                </c:pt>
                <c:pt idx="357">
                  <c:v>53.217641410145198</c:v>
                </c:pt>
                <c:pt idx="358">
                  <c:v>52.6282442469548</c:v>
                </c:pt>
                <c:pt idx="359">
                  <c:v>50.840863876320903</c:v>
                </c:pt>
                <c:pt idx="360">
                  <c:v>51.110686764061597</c:v>
                </c:pt>
                <c:pt idx="361">
                  <c:v>51.110686999999999</c:v>
                </c:pt>
                <c:pt idx="362">
                  <c:v>50.880151233675498</c:v>
                </c:pt>
                <c:pt idx="363">
                  <c:v>50.301240318755198</c:v>
                </c:pt>
                <c:pt idx="364">
                  <c:v>50.748399965057999</c:v>
                </c:pt>
                <c:pt idx="365">
                  <c:v>51.5829608337962</c:v>
                </c:pt>
                <c:pt idx="366">
                  <c:v>51.713744654220001</c:v>
                </c:pt>
                <c:pt idx="367">
                  <c:v>50.066524634443098</c:v>
                </c:pt>
                <c:pt idx="368">
                  <c:v>50.344504944064198</c:v>
                </c:pt>
                <c:pt idx="369">
                  <c:v>50.344504999999998</c:v>
                </c:pt>
                <c:pt idx="370">
                  <c:v>51.223022895862201</c:v>
                </c:pt>
                <c:pt idx="371">
                  <c:v>51.650877471237798</c:v>
                </c:pt>
                <c:pt idx="372">
                  <c:v>50.1960681011806</c:v>
                </c:pt>
                <c:pt idx="373">
                  <c:v>51.443803375119501</c:v>
                </c:pt>
                <c:pt idx="374">
                  <c:v>50.772701659635104</c:v>
                </c:pt>
                <c:pt idx="375">
                  <c:v>50.436527316182698</c:v>
                </c:pt>
                <c:pt idx="376">
                  <c:v>50.1228727920777</c:v>
                </c:pt>
                <c:pt idx="377">
                  <c:v>50.122872999999998</c:v>
                </c:pt>
                <c:pt idx="378">
                  <c:v>49.533403607465402</c:v>
                </c:pt>
                <c:pt idx="379">
                  <c:v>50.696604561210499</c:v>
                </c:pt>
                <c:pt idx="380">
                  <c:v>52.020919043762298</c:v>
                </c:pt>
                <c:pt idx="381">
                  <c:v>52.220003762582003</c:v>
                </c:pt>
                <c:pt idx="382">
                  <c:v>49.979552778264299</c:v>
                </c:pt>
                <c:pt idx="383">
                  <c:v>50.917653719482701</c:v>
                </c:pt>
                <c:pt idx="384">
                  <c:v>51.6380634174646</c:v>
                </c:pt>
                <c:pt idx="385">
                  <c:v>49.740470041555298</c:v>
                </c:pt>
                <c:pt idx="386">
                  <c:v>49.740470000000002</c:v>
                </c:pt>
                <c:pt idx="387">
                  <c:v>49.743873892231697</c:v>
                </c:pt>
                <c:pt idx="388">
                  <c:v>50.285052129368601</c:v>
                </c:pt>
                <c:pt idx="389">
                  <c:v>49.268039754086303</c:v>
                </c:pt>
                <c:pt idx="390">
                  <c:v>50.987560376856401</c:v>
                </c:pt>
                <c:pt idx="391">
                  <c:v>50.201747174316999</c:v>
                </c:pt>
                <c:pt idx="392">
                  <c:v>50.103223523086498</c:v>
                </c:pt>
                <c:pt idx="393">
                  <c:v>49.532125450724699</c:v>
                </c:pt>
                <c:pt idx="394">
                  <c:v>49.532125000000001</c:v>
                </c:pt>
                <c:pt idx="395">
                  <c:v>52.030267091103298</c:v>
                </c:pt>
                <c:pt idx="396">
                  <c:v>49.003630813470899</c:v>
                </c:pt>
                <c:pt idx="397">
                  <c:v>49.3700442143736</c:v>
                </c:pt>
                <c:pt idx="398">
                  <c:v>50.2076678096319</c:v>
                </c:pt>
                <c:pt idx="399">
                  <c:v>48.779156181357102</c:v>
                </c:pt>
                <c:pt idx="400">
                  <c:v>47.529287893003001</c:v>
                </c:pt>
                <c:pt idx="401">
                  <c:v>50.4826997468735</c:v>
                </c:pt>
                <c:pt idx="402">
                  <c:v>51.838584908327498</c:v>
                </c:pt>
                <c:pt idx="403">
                  <c:v>51.838585000000002</c:v>
                </c:pt>
                <c:pt idx="404">
                  <c:v>51.646064579091302</c:v>
                </c:pt>
                <c:pt idx="405">
                  <c:v>54.948008564595298</c:v>
                </c:pt>
                <c:pt idx="406">
                  <c:v>51.248643097254998</c:v>
                </c:pt>
                <c:pt idx="407">
                  <c:v>52.823609331456097</c:v>
                </c:pt>
                <c:pt idx="408">
                  <c:v>52.012557374348503</c:v>
                </c:pt>
                <c:pt idx="409">
                  <c:v>51.7620843969029</c:v>
                </c:pt>
                <c:pt idx="410">
                  <c:v>50.568841234270401</c:v>
                </c:pt>
                <c:pt idx="411">
                  <c:v>50.568840999999999</c:v>
                </c:pt>
                <c:pt idx="412">
                  <c:v>51.921195684988199</c:v>
                </c:pt>
                <c:pt idx="413">
                  <c:v>52.192248812551199</c:v>
                </c:pt>
                <c:pt idx="414">
                  <c:v>52.192248999999997</c:v>
                </c:pt>
                <c:pt idx="415">
                  <c:v>52.192248999999997</c:v>
                </c:pt>
                <c:pt idx="416">
                  <c:v>52.192248999999997</c:v>
                </c:pt>
                <c:pt idx="417">
                  <c:v>52.192248999999997</c:v>
                </c:pt>
                <c:pt idx="418">
                  <c:v>52.192248999999997</c:v>
                </c:pt>
                <c:pt idx="419">
                  <c:v>52.192248999999997</c:v>
                </c:pt>
                <c:pt idx="420">
                  <c:v>30.2145254850798</c:v>
                </c:pt>
                <c:pt idx="421">
                  <c:v>34.539599426143397</c:v>
                </c:pt>
                <c:pt idx="422">
                  <c:v>39.7646380089068</c:v>
                </c:pt>
                <c:pt idx="423">
                  <c:v>38.425525726068003</c:v>
                </c:pt>
                <c:pt idx="424">
                  <c:v>38.425525999999998</c:v>
                </c:pt>
                <c:pt idx="425">
                  <c:v>40.656907008358999</c:v>
                </c:pt>
                <c:pt idx="426">
                  <c:v>41.776709133919503</c:v>
                </c:pt>
                <c:pt idx="427">
                  <c:v>42.434025733796702</c:v>
                </c:pt>
                <c:pt idx="428">
                  <c:v>43.226208066658103</c:v>
                </c:pt>
                <c:pt idx="429">
                  <c:v>43.097651760642201</c:v>
                </c:pt>
                <c:pt idx="430">
                  <c:v>45.137519226314303</c:v>
                </c:pt>
                <c:pt idx="431">
                  <c:v>46.838640099240003</c:v>
                </c:pt>
                <c:pt idx="432">
                  <c:v>46.7274112066642</c:v>
                </c:pt>
                <c:pt idx="433">
                  <c:v>46.727410999999996</c:v>
                </c:pt>
                <c:pt idx="434">
                  <c:v>47.0265383153925</c:v>
                </c:pt>
                <c:pt idx="435">
                  <c:v>45.916948562369498</c:v>
                </c:pt>
                <c:pt idx="436">
                  <c:v>48.458055647153003</c:v>
                </c:pt>
                <c:pt idx="437">
                  <c:v>48.478586938605403</c:v>
                </c:pt>
                <c:pt idx="438">
                  <c:v>46.6219615544546</c:v>
                </c:pt>
                <c:pt idx="439">
                  <c:v>47.992526497389598</c:v>
                </c:pt>
                <c:pt idx="440">
                  <c:v>49.603198911869001</c:v>
                </c:pt>
                <c:pt idx="441">
                  <c:v>49.603198999999996</c:v>
                </c:pt>
                <c:pt idx="442">
                  <c:v>47.861871185394897</c:v>
                </c:pt>
                <c:pt idx="443">
                  <c:v>49.6336966637584</c:v>
                </c:pt>
                <c:pt idx="444">
                  <c:v>49.147114563306801</c:v>
                </c:pt>
                <c:pt idx="445">
                  <c:v>48.7438818370467</c:v>
                </c:pt>
                <c:pt idx="446">
                  <c:v>50.375915726748502</c:v>
                </c:pt>
                <c:pt idx="447">
                  <c:v>51.640998961515102</c:v>
                </c:pt>
                <c:pt idx="448">
                  <c:v>48.612149954182897</c:v>
                </c:pt>
                <c:pt idx="449">
                  <c:v>51.406255122819097</c:v>
                </c:pt>
                <c:pt idx="450">
                  <c:v>51.406255000000002</c:v>
                </c:pt>
                <c:pt idx="451">
                  <c:v>48.764866055001399</c:v>
                </c:pt>
                <c:pt idx="452">
                  <c:v>49.820051774098502</c:v>
                </c:pt>
                <c:pt idx="453">
                  <c:v>50.009730215857701</c:v>
                </c:pt>
                <c:pt idx="454">
                  <c:v>52.463531752265197</c:v>
                </c:pt>
                <c:pt idx="455">
                  <c:v>53.860197560584098</c:v>
                </c:pt>
                <c:pt idx="456">
                  <c:v>48.3959253407224</c:v>
                </c:pt>
                <c:pt idx="457">
                  <c:v>50.340826924935698</c:v>
                </c:pt>
                <c:pt idx="458">
                  <c:v>50.340826999999997</c:v>
                </c:pt>
                <c:pt idx="459">
                  <c:v>48.650941806528003</c:v>
                </c:pt>
                <c:pt idx="460">
                  <c:v>49.780548470769297</c:v>
                </c:pt>
                <c:pt idx="461">
                  <c:v>50.250239084358803</c:v>
                </c:pt>
                <c:pt idx="462">
                  <c:v>49.547291336773199</c:v>
                </c:pt>
                <c:pt idx="463">
                  <c:v>50.259820983386902</c:v>
                </c:pt>
                <c:pt idx="464">
                  <c:v>52.849237543782699</c:v>
                </c:pt>
                <c:pt idx="465">
                  <c:v>52.492992338739803</c:v>
                </c:pt>
                <c:pt idx="466">
                  <c:v>50.673309932302999</c:v>
                </c:pt>
                <c:pt idx="467">
                  <c:v>50.673310000000001</c:v>
                </c:pt>
                <c:pt idx="468">
                  <c:v>49.746807583296302</c:v>
                </c:pt>
                <c:pt idx="469">
                  <c:v>50.409897193371499</c:v>
                </c:pt>
                <c:pt idx="470">
                  <c:v>51.688213233733102</c:v>
                </c:pt>
                <c:pt idx="471">
                  <c:v>50.537504962252697</c:v>
                </c:pt>
                <c:pt idx="472">
                  <c:v>50.267505602633797</c:v>
                </c:pt>
                <c:pt idx="473">
                  <c:v>51.260798307781798</c:v>
                </c:pt>
                <c:pt idx="474">
                  <c:v>50.095123335287099</c:v>
                </c:pt>
                <c:pt idx="475">
                  <c:v>50.095123000000001</c:v>
                </c:pt>
                <c:pt idx="476">
                  <c:v>51.656662934298701</c:v>
                </c:pt>
                <c:pt idx="477">
                  <c:v>51.958441547158898</c:v>
                </c:pt>
                <c:pt idx="478">
                  <c:v>51.0411511366909</c:v>
                </c:pt>
                <c:pt idx="479">
                  <c:v>50.934380866168397</c:v>
                </c:pt>
                <c:pt idx="480">
                  <c:v>50.981079263105798</c:v>
                </c:pt>
                <c:pt idx="481">
                  <c:v>49.534408386599303</c:v>
                </c:pt>
                <c:pt idx="482">
                  <c:v>49.582232621712301</c:v>
                </c:pt>
                <c:pt idx="483">
                  <c:v>50.205474630863698</c:v>
                </c:pt>
                <c:pt idx="484">
                  <c:v>50.205475</c:v>
                </c:pt>
                <c:pt idx="485">
                  <c:v>52.603817767761498</c:v>
                </c:pt>
                <c:pt idx="486">
                  <c:v>53.239538473119801</c:v>
                </c:pt>
                <c:pt idx="487">
                  <c:v>52.763504369896097</c:v>
                </c:pt>
                <c:pt idx="488">
                  <c:v>49.0871682816773</c:v>
                </c:pt>
                <c:pt idx="489">
                  <c:v>50.034186214537698</c:v>
                </c:pt>
                <c:pt idx="490">
                  <c:v>51.123411164793502</c:v>
                </c:pt>
                <c:pt idx="491">
                  <c:v>52.306473097927999</c:v>
                </c:pt>
                <c:pt idx="492">
                  <c:v>52.306472999999997</c:v>
                </c:pt>
                <c:pt idx="493">
                  <c:v>49.608629342322999</c:v>
                </c:pt>
                <c:pt idx="494">
                  <c:v>51.1976478494825</c:v>
                </c:pt>
                <c:pt idx="495">
                  <c:v>51.687683474354799</c:v>
                </c:pt>
                <c:pt idx="496">
                  <c:v>49.562174023840697</c:v>
                </c:pt>
                <c:pt idx="497">
                  <c:v>52.258464329356997</c:v>
                </c:pt>
                <c:pt idx="498">
                  <c:v>52.908831224585199</c:v>
                </c:pt>
                <c:pt idx="499">
                  <c:v>48.658933651448301</c:v>
                </c:pt>
                <c:pt idx="500">
                  <c:v>48.658934000000002</c:v>
                </c:pt>
                <c:pt idx="501">
                  <c:v>48.834028050951801</c:v>
                </c:pt>
                <c:pt idx="502">
                  <c:v>51.002293461518001</c:v>
                </c:pt>
                <c:pt idx="503">
                  <c:v>48.741123337375399</c:v>
                </c:pt>
                <c:pt idx="504">
                  <c:v>47.338190914708797</c:v>
                </c:pt>
                <c:pt idx="505">
                  <c:v>51.218381827751799</c:v>
                </c:pt>
                <c:pt idx="506">
                  <c:v>52.508175954746399</c:v>
                </c:pt>
                <c:pt idx="507">
                  <c:v>51.590065577572297</c:v>
                </c:pt>
                <c:pt idx="508">
                  <c:v>51.7515441009296</c:v>
                </c:pt>
                <c:pt idx="509">
                  <c:v>51.751544000000003</c:v>
                </c:pt>
                <c:pt idx="510">
                  <c:v>50.016596299038802</c:v>
                </c:pt>
                <c:pt idx="511">
                  <c:v>51.1537421027463</c:v>
                </c:pt>
                <c:pt idx="512">
                  <c:v>50.631414026932497</c:v>
                </c:pt>
                <c:pt idx="513">
                  <c:v>50.470110491910603</c:v>
                </c:pt>
                <c:pt idx="514">
                  <c:v>48.691210535377301</c:v>
                </c:pt>
                <c:pt idx="515">
                  <c:v>51.002550373941901</c:v>
                </c:pt>
                <c:pt idx="516">
                  <c:v>51.402361968881202</c:v>
                </c:pt>
                <c:pt idx="517">
                  <c:v>51.402361999999997</c:v>
                </c:pt>
                <c:pt idx="518">
                  <c:v>51.055460868266401</c:v>
                </c:pt>
                <c:pt idx="519">
                  <c:v>51.095293617743103</c:v>
                </c:pt>
                <c:pt idx="520">
                  <c:v>51.166176174421999</c:v>
                </c:pt>
                <c:pt idx="521">
                  <c:v>52.529287969839501</c:v>
                </c:pt>
                <c:pt idx="522">
                  <c:v>50.581475790471998</c:v>
                </c:pt>
                <c:pt idx="523">
                  <c:v>51.1933738068699</c:v>
                </c:pt>
                <c:pt idx="524">
                  <c:v>54.001982016996301</c:v>
                </c:pt>
                <c:pt idx="525">
                  <c:v>54.001981999999998</c:v>
                </c:pt>
                <c:pt idx="526">
                  <c:v>50.058899529229997</c:v>
                </c:pt>
                <c:pt idx="527">
                  <c:v>51.544473842662597</c:v>
                </c:pt>
                <c:pt idx="528">
                  <c:v>51.9156755810153</c:v>
                </c:pt>
                <c:pt idx="529">
                  <c:v>51.420458808735603</c:v>
                </c:pt>
                <c:pt idx="530">
                  <c:v>50.368922043824298</c:v>
                </c:pt>
                <c:pt idx="531">
                  <c:v>49.5885686567931</c:v>
                </c:pt>
                <c:pt idx="532">
                  <c:v>49.459238702057597</c:v>
                </c:pt>
                <c:pt idx="533">
                  <c:v>49.459238999999997</c:v>
                </c:pt>
                <c:pt idx="534">
                  <c:v>49.780752545636602</c:v>
                </c:pt>
                <c:pt idx="535">
                  <c:v>50.601362816915398</c:v>
                </c:pt>
                <c:pt idx="536">
                  <c:v>50.575268546892801</c:v>
                </c:pt>
                <c:pt idx="537">
                  <c:v>49.443036148587197</c:v>
                </c:pt>
                <c:pt idx="538">
                  <c:v>51.044099510315299</c:v>
                </c:pt>
                <c:pt idx="539">
                  <c:v>49.531867899982799</c:v>
                </c:pt>
                <c:pt idx="540">
                  <c:v>50.184373398140202</c:v>
                </c:pt>
                <c:pt idx="541">
                  <c:v>51.365994451642401</c:v>
                </c:pt>
                <c:pt idx="542">
                  <c:v>51.365994000000001</c:v>
                </c:pt>
                <c:pt idx="543">
                  <c:v>50.928816575587099</c:v>
                </c:pt>
                <c:pt idx="544">
                  <c:v>51.814887598094899</c:v>
                </c:pt>
                <c:pt idx="545">
                  <c:v>51.736282768446699</c:v>
                </c:pt>
                <c:pt idx="546">
                  <c:v>50.232444727015903</c:v>
                </c:pt>
                <c:pt idx="547">
                  <c:v>51.9219062851584</c:v>
                </c:pt>
                <c:pt idx="548">
                  <c:v>51.334533962073401</c:v>
                </c:pt>
                <c:pt idx="549">
                  <c:v>50.442427113542799</c:v>
                </c:pt>
                <c:pt idx="550">
                  <c:v>50.442427000000002</c:v>
                </c:pt>
                <c:pt idx="551">
                  <c:v>52.393396007872703</c:v>
                </c:pt>
                <c:pt idx="552">
                  <c:v>50.773947793660298</c:v>
                </c:pt>
                <c:pt idx="553">
                  <c:v>51.313726114404503</c:v>
                </c:pt>
                <c:pt idx="554">
                  <c:v>52.288133293582597</c:v>
                </c:pt>
                <c:pt idx="555">
                  <c:v>54.458156227145402</c:v>
                </c:pt>
                <c:pt idx="556">
                  <c:v>56.439482539684697</c:v>
                </c:pt>
                <c:pt idx="557">
                  <c:v>54.844091866823597</c:v>
                </c:pt>
                <c:pt idx="558">
                  <c:v>54.0325147164207</c:v>
                </c:pt>
                <c:pt idx="559">
                  <c:v>54.032514999999997</c:v>
                </c:pt>
                <c:pt idx="560">
                  <c:v>53.300976195579103</c:v>
                </c:pt>
                <c:pt idx="561">
                  <c:v>54.849959818383603</c:v>
                </c:pt>
                <c:pt idx="562">
                  <c:v>55.933483614408999</c:v>
                </c:pt>
                <c:pt idx="563">
                  <c:v>56.839287541422699</c:v>
                </c:pt>
                <c:pt idx="564">
                  <c:v>54.663417574670902</c:v>
                </c:pt>
                <c:pt idx="565">
                  <c:v>60.9226897054453</c:v>
                </c:pt>
                <c:pt idx="566">
                  <c:v>62.850386056101897</c:v>
                </c:pt>
                <c:pt idx="567">
                  <c:v>62.850386</c:v>
                </c:pt>
                <c:pt idx="568">
                  <c:v>71.607937097209401</c:v>
                </c:pt>
                <c:pt idx="569">
                  <c:v>72.624610303585698</c:v>
                </c:pt>
                <c:pt idx="570">
                  <c:v>77.820819739868597</c:v>
                </c:pt>
                <c:pt idx="571">
                  <c:v>75.158204697085495</c:v>
                </c:pt>
                <c:pt idx="572">
                  <c:v>67.994922632554307</c:v>
                </c:pt>
                <c:pt idx="573">
                  <c:v>65.840297343385799</c:v>
                </c:pt>
                <c:pt idx="574">
                  <c:v>63.803447822587003</c:v>
                </c:pt>
                <c:pt idx="575">
                  <c:v>58.130914436287597</c:v>
                </c:pt>
                <c:pt idx="576">
                  <c:v>58.130913999999997</c:v>
                </c:pt>
                <c:pt idx="577">
                  <c:v>53.811611131455699</c:v>
                </c:pt>
                <c:pt idx="578">
                  <c:v>48.6742423868373</c:v>
                </c:pt>
                <c:pt idx="579">
                  <c:v>47.265755564448803</c:v>
                </c:pt>
                <c:pt idx="580">
                  <c:v>43.140825720949799</c:v>
                </c:pt>
                <c:pt idx="581">
                  <c:v>40.885698291458397</c:v>
                </c:pt>
                <c:pt idx="582">
                  <c:v>38.994794509306303</c:v>
                </c:pt>
                <c:pt idx="583">
                  <c:v>38.678231231890102</c:v>
                </c:pt>
                <c:pt idx="584">
                  <c:v>38.678230999999997</c:v>
                </c:pt>
                <c:pt idx="585">
                  <c:v>39.389495726061298</c:v>
                </c:pt>
                <c:pt idx="586">
                  <c:v>39.590445247687597</c:v>
                </c:pt>
                <c:pt idx="587">
                  <c:v>39.591862903226001</c:v>
                </c:pt>
                <c:pt idx="588">
                  <c:v>40.579869954734797</c:v>
                </c:pt>
                <c:pt idx="589">
                  <c:v>40.780419144381703</c:v>
                </c:pt>
                <c:pt idx="590">
                  <c:v>41.890288309174501</c:v>
                </c:pt>
                <c:pt idx="591">
                  <c:v>39.186404022417101</c:v>
                </c:pt>
                <c:pt idx="592">
                  <c:v>39.186404000000003</c:v>
                </c:pt>
                <c:pt idx="593">
                  <c:v>40.251453555682602</c:v>
                </c:pt>
                <c:pt idx="594">
                  <c:v>39.019369701109703</c:v>
                </c:pt>
                <c:pt idx="595">
                  <c:v>38.8276919325112</c:v>
                </c:pt>
                <c:pt idx="596">
                  <c:v>41.607944953937299</c:v>
                </c:pt>
                <c:pt idx="597">
                  <c:v>43.097972581500301</c:v>
                </c:pt>
                <c:pt idx="598">
                  <c:v>42.677260011166403</c:v>
                </c:pt>
                <c:pt idx="599">
                  <c:v>42.491767136706699</c:v>
                </c:pt>
                <c:pt idx="600">
                  <c:v>44.908885905465901</c:v>
                </c:pt>
                <c:pt idx="601">
                  <c:v>44.908886000000003</c:v>
                </c:pt>
                <c:pt idx="602">
                  <c:v>44.0221156560862</c:v>
                </c:pt>
                <c:pt idx="603">
                  <c:v>45.809086502807801</c:v>
                </c:pt>
                <c:pt idx="604">
                  <c:v>42.987514010064203</c:v>
                </c:pt>
                <c:pt idx="605">
                  <c:v>43.854706320301098</c:v>
                </c:pt>
                <c:pt idx="606">
                  <c:v>44.140522715649901</c:v>
                </c:pt>
                <c:pt idx="607">
                  <c:v>45.714024816002002</c:v>
                </c:pt>
                <c:pt idx="608">
                  <c:v>45.525628032044899</c:v>
                </c:pt>
                <c:pt idx="609">
                  <c:v>45.525627999999998</c:v>
                </c:pt>
                <c:pt idx="610">
                  <c:v>44.932017483734697</c:v>
                </c:pt>
                <c:pt idx="611">
                  <c:v>46.871887322492</c:v>
                </c:pt>
                <c:pt idx="612">
                  <c:v>46.548740655092502</c:v>
                </c:pt>
                <c:pt idx="613">
                  <c:v>45.7200914586411</c:v>
                </c:pt>
                <c:pt idx="614">
                  <c:v>47.2012833924137</c:v>
                </c:pt>
                <c:pt idx="615">
                  <c:v>49.126107285765599</c:v>
                </c:pt>
                <c:pt idx="616">
                  <c:v>46.141100964349299</c:v>
                </c:pt>
                <c:pt idx="617">
                  <c:v>46.141100999999999</c:v>
                </c:pt>
                <c:pt idx="618">
                  <c:v>46.676311538487198</c:v>
                </c:pt>
                <c:pt idx="619">
                  <c:v>46.865757864736103</c:v>
                </c:pt>
                <c:pt idx="620">
                  <c:v>47.201995994192998</c:v>
                </c:pt>
                <c:pt idx="621">
                  <c:v>47.040578847854697</c:v>
                </c:pt>
                <c:pt idx="622">
                  <c:v>48.407316414582901</c:v>
                </c:pt>
                <c:pt idx="623">
                  <c:v>48.290342998914802</c:v>
                </c:pt>
                <c:pt idx="624">
                  <c:v>46.189790877122498</c:v>
                </c:pt>
                <c:pt idx="625">
                  <c:v>46.189791</c:v>
                </c:pt>
                <c:pt idx="626">
                  <c:v>44.7657323629766</c:v>
                </c:pt>
                <c:pt idx="627">
                  <c:v>47.782591352127902</c:v>
                </c:pt>
                <c:pt idx="628">
                  <c:v>47.460631036985497</c:v>
                </c:pt>
                <c:pt idx="629">
                  <c:v>48.042356108878302</c:v>
                </c:pt>
                <c:pt idx="630">
                  <c:v>48.812015296926901</c:v>
                </c:pt>
                <c:pt idx="631">
                  <c:v>45.497293588565</c:v>
                </c:pt>
                <c:pt idx="632">
                  <c:v>46.792903607679101</c:v>
                </c:pt>
                <c:pt idx="633">
                  <c:v>47.105567401411299</c:v>
                </c:pt>
                <c:pt idx="634">
                  <c:v>47.105567000000001</c:v>
                </c:pt>
                <c:pt idx="635">
                  <c:v>47.479668530477198</c:v>
                </c:pt>
                <c:pt idx="636">
                  <c:v>48.385513999179302</c:v>
                </c:pt>
                <c:pt idx="637">
                  <c:v>48.151329996788</c:v>
                </c:pt>
                <c:pt idx="638">
                  <c:v>48.330457497143797</c:v>
                </c:pt>
                <c:pt idx="639">
                  <c:v>49.804590445654704</c:v>
                </c:pt>
                <c:pt idx="640">
                  <c:v>48.334629785531298</c:v>
                </c:pt>
                <c:pt idx="641">
                  <c:v>47.5559109987014</c:v>
                </c:pt>
                <c:pt idx="642">
                  <c:v>47.555911000000002</c:v>
                </c:pt>
                <c:pt idx="643">
                  <c:v>47.200384991337003</c:v>
                </c:pt>
                <c:pt idx="644">
                  <c:v>48.577906647836997</c:v>
                </c:pt>
                <c:pt idx="645">
                  <c:v>49.719465811812299</c:v>
                </c:pt>
                <c:pt idx="646">
                  <c:v>47.065094862934899</c:v>
                </c:pt>
                <c:pt idx="647">
                  <c:v>48.521408301049902</c:v>
                </c:pt>
                <c:pt idx="648">
                  <c:v>47.2507931298003</c:v>
                </c:pt>
                <c:pt idx="649">
                  <c:v>45.755199042390103</c:v>
                </c:pt>
                <c:pt idx="650">
                  <c:v>48.965756138936101</c:v>
                </c:pt>
                <c:pt idx="651">
                  <c:v>48.965755999999999</c:v>
                </c:pt>
                <c:pt idx="652">
                  <c:v>47.466709652915299</c:v>
                </c:pt>
                <c:pt idx="653">
                  <c:v>46.928370218001902</c:v>
                </c:pt>
                <c:pt idx="654">
                  <c:v>48.932030095706601</c:v>
                </c:pt>
                <c:pt idx="655">
                  <c:v>47.6544142728821</c:v>
                </c:pt>
                <c:pt idx="656">
                  <c:v>47.976815244838399</c:v>
                </c:pt>
                <c:pt idx="657">
                  <c:v>47.844480223173797</c:v>
                </c:pt>
                <c:pt idx="658">
                  <c:v>46.899330174584598</c:v>
                </c:pt>
                <c:pt idx="659">
                  <c:v>46.899329999999999</c:v>
                </c:pt>
                <c:pt idx="660">
                  <c:v>47.270684752037397</c:v>
                </c:pt>
                <c:pt idx="661">
                  <c:v>48.7854224298069</c:v>
                </c:pt>
                <c:pt idx="662">
                  <c:v>46.556927168081302</c:v>
                </c:pt>
                <c:pt idx="663">
                  <c:v>49.303050201529402</c:v>
                </c:pt>
                <c:pt idx="664">
                  <c:v>48.1273795722702</c:v>
                </c:pt>
                <c:pt idx="665">
                  <c:v>49.413690394198802</c:v>
                </c:pt>
                <c:pt idx="666">
                  <c:v>48.179597221658398</c:v>
                </c:pt>
                <c:pt idx="667">
                  <c:v>48.179597000000001</c:v>
                </c:pt>
                <c:pt idx="668">
                  <c:v>48.127718166379601</c:v>
                </c:pt>
                <c:pt idx="669">
                  <c:v>47.004897892551597</c:v>
                </c:pt>
                <c:pt idx="670">
                  <c:v>47.899543424126499</c:v>
                </c:pt>
                <c:pt idx="671">
                  <c:v>47.570247335321497</c:v>
                </c:pt>
                <c:pt idx="672">
                  <c:v>47.382278396998601</c:v>
                </c:pt>
                <c:pt idx="673">
                  <c:v>46.744753900740797</c:v>
                </c:pt>
                <c:pt idx="674">
                  <c:v>46.848665582810803</c:v>
                </c:pt>
                <c:pt idx="675">
                  <c:v>46.423037760297703</c:v>
                </c:pt>
                <c:pt idx="676">
                  <c:v>46.423037999999998</c:v>
                </c:pt>
                <c:pt idx="677">
                  <c:v>48.8286218459968</c:v>
                </c:pt>
                <c:pt idx="678">
                  <c:v>47.304821573669599</c:v>
                </c:pt>
                <c:pt idx="679">
                  <c:v>47.233356985176101</c:v>
                </c:pt>
                <c:pt idx="680">
                  <c:v>49.201772240944997</c:v>
                </c:pt>
                <c:pt idx="681">
                  <c:v>47.168814757280401</c:v>
                </c:pt>
                <c:pt idx="682">
                  <c:v>46.567136566027301</c:v>
                </c:pt>
                <c:pt idx="683">
                  <c:v>46.642433896092697</c:v>
                </c:pt>
                <c:pt idx="684">
                  <c:v>46.642434000000002</c:v>
                </c:pt>
                <c:pt idx="685">
                  <c:v>48.6305868084346</c:v>
                </c:pt>
                <c:pt idx="686">
                  <c:v>46.624106397957</c:v>
                </c:pt>
                <c:pt idx="687">
                  <c:v>47.612322515475803</c:v>
                </c:pt>
                <c:pt idx="688">
                  <c:v>48.451862781088899</c:v>
                </c:pt>
                <c:pt idx="689">
                  <c:v>49.805959861754502</c:v>
                </c:pt>
                <c:pt idx="690">
                  <c:v>48.942748466470903</c:v>
                </c:pt>
                <c:pt idx="691">
                  <c:v>48.233913818830501</c:v>
                </c:pt>
                <c:pt idx="692">
                  <c:v>48.587094847505398</c:v>
                </c:pt>
                <c:pt idx="693">
                  <c:v>48.587094999999998</c:v>
                </c:pt>
                <c:pt idx="694">
                  <c:v>51.782109345048298</c:v>
                </c:pt>
                <c:pt idx="695">
                  <c:v>50.600845815621398</c:v>
                </c:pt>
                <c:pt idx="696">
                  <c:v>48.875060628617</c:v>
                </c:pt>
                <c:pt idx="697">
                  <c:v>49.161897682047403</c:v>
                </c:pt>
                <c:pt idx="698">
                  <c:v>48.303196075455098</c:v>
                </c:pt>
                <c:pt idx="699">
                  <c:v>47.431518539444298</c:v>
                </c:pt>
                <c:pt idx="700">
                  <c:v>46.952936521926603</c:v>
                </c:pt>
                <c:pt idx="701">
                  <c:v>46.952936999999999</c:v>
                </c:pt>
                <c:pt idx="702">
                  <c:v>48.544186669620402</c:v>
                </c:pt>
                <c:pt idx="703">
                  <c:v>49.1809996544605</c:v>
                </c:pt>
                <c:pt idx="704">
                  <c:v>46.706132761577699</c:v>
                </c:pt>
                <c:pt idx="705">
                  <c:v>47.482483859001299</c:v>
                </c:pt>
                <c:pt idx="706">
                  <c:v>48.2273744514317</c:v>
                </c:pt>
                <c:pt idx="707">
                  <c:v>48.1669143753805</c:v>
                </c:pt>
                <c:pt idx="708">
                  <c:v>51.349077289513701</c:v>
                </c:pt>
                <c:pt idx="709">
                  <c:v>48.131041892953398</c:v>
                </c:pt>
                <c:pt idx="710">
                  <c:v>48.131042000000001</c:v>
                </c:pt>
                <c:pt idx="711">
                  <c:v>49.636343625220398</c:v>
                </c:pt>
                <c:pt idx="712">
                  <c:v>47.614705697370702</c:v>
                </c:pt>
                <c:pt idx="713">
                  <c:v>49.184237464888099</c:v>
                </c:pt>
                <c:pt idx="714">
                  <c:v>48.430366992709502</c:v>
                </c:pt>
                <c:pt idx="715">
                  <c:v>47.3366670565565</c:v>
                </c:pt>
                <c:pt idx="716">
                  <c:v>47.945222985860902</c:v>
                </c:pt>
                <c:pt idx="717">
                  <c:v>48.005485334571198</c:v>
                </c:pt>
                <c:pt idx="718">
                  <c:v>48.005485</c:v>
                </c:pt>
                <c:pt idx="719">
                  <c:v>49.994971925641401</c:v>
                </c:pt>
                <c:pt idx="720">
                  <c:v>50.009911419200201</c:v>
                </c:pt>
                <c:pt idx="721">
                  <c:v>47.340296885715603</c:v>
                </c:pt>
                <c:pt idx="722">
                  <c:v>49.855506724061399</c:v>
                </c:pt>
                <c:pt idx="723">
                  <c:v>48.554140627449698</c:v>
                </c:pt>
                <c:pt idx="724">
                  <c:v>49.306791724372601</c:v>
                </c:pt>
                <c:pt idx="725">
                  <c:v>49.989181659308898</c:v>
                </c:pt>
                <c:pt idx="726">
                  <c:v>46.6656838053295</c:v>
                </c:pt>
                <c:pt idx="727">
                  <c:v>46.665683999999999</c:v>
                </c:pt>
                <c:pt idx="728">
                  <c:v>48.944917529093203</c:v>
                </c:pt>
                <c:pt idx="729">
                  <c:v>48.877110560482102</c:v>
                </c:pt>
                <c:pt idx="730">
                  <c:v>49.944602519348699</c:v>
                </c:pt>
                <c:pt idx="731">
                  <c:v>45.8063094374318</c:v>
                </c:pt>
                <c:pt idx="732">
                  <c:v>48.457246678603802</c:v>
                </c:pt>
                <c:pt idx="733">
                  <c:v>47.038634247582898</c:v>
                </c:pt>
                <c:pt idx="734">
                  <c:v>45.776399976043699</c:v>
                </c:pt>
                <c:pt idx="735">
                  <c:v>45.776400000000002</c:v>
                </c:pt>
                <c:pt idx="736">
                  <c:v>47.930007183294002</c:v>
                </c:pt>
                <c:pt idx="737">
                  <c:v>47.251580766738599</c:v>
                </c:pt>
                <c:pt idx="738">
                  <c:v>48.888448464627203</c:v>
                </c:pt>
                <c:pt idx="739">
                  <c:v>49.280771183074002</c:v>
                </c:pt>
                <c:pt idx="740">
                  <c:v>47.4810837184123</c:v>
                </c:pt>
                <c:pt idx="741">
                  <c:v>50.034547644063402</c:v>
                </c:pt>
                <c:pt idx="742">
                  <c:v>50.052941389528797</c:v>
                </c:pt>
                <c:pt idx="743">
                  <c:v>48.819618686365096</c:v>
                </c:pt>
                <c:pt idx="744">
                  <c:v>48.819619000000003</c:v>
                </c:pt>
                <c:pt idx="745">
                  <c:v>48.094825071038798</c:v>
                </c:pt>
                <c:pt idx="746">
                  <c:v>47.925979636452801</c:v>
                </c:pt>
                <c:pt idx="747">
                  <c:v>48.604265741000702</c:v>
                </c:pt>
                <c:pt idx="748">
                  <c:v>47.692731639169303</c:v>
                </c:pt>
                <c:pt idx="749">
                  <c:v>47.2260739195615</c:v>
                </c:pt>
                <c:pt idx="750">
                  <c:v>47.625293454673098</c:v>
                </c:pt>
                <c:pt idx="751">
                  <c:v>47.510364340730703</c:v>
                </c:pt>
                <c:pt idx="752">
                  <c:v>47.510364000000003</c:v>
                </c:pt>
                <c:pt idx="753">
                  <c:v>48.709114472129698</c:v>
                </c:pt>
                <c:pt idx="754">
                  <c:v>47.793180923388697</c:v>
                </c:pt>
                <c:pt idx="755">
                  <c:v>48.3640850200266</c:v>
                </c:pt>
                <c:pt idx="756">
                  <c:v>47.659466287961799</c:v>
                </c:pt>
                <c:pt idx="757">
                  <c:v>49.941106611310602</c:v>
                </c:pt>
                <c:pt idx="758">
                  <c:v>47.9986381068748</c:v>
                </c:pt>
                <c:pt idx="759">
                  <c:v>47.526528202792797</c:v>
                </c:pt>
                <c:pt idx="760">
                  <c:v>47.526527999999999</c:v>
                </c:pt>
                <c:pt idx="761">
                  <c:v>48.047280557183797</c:v>
                </c:pt>
                <c:pt idx="762">
                  <c:v>47.791353925449599</c:v>
                </c:pt>
                <c:pt idx="763">
                  <c:v>49.013477189381</c:v>
                </c:pt>
                <c:pt idx="764">
                  <c:v>46.635252517025997</c:v>
                </c:pt>
                <c:pt idx="765">
                  <c:v>47.7278529288985</c:v>
                </c:pt>
                <c:pt idx="766">
                  <c:v>48.828197569496602</c:v>
                </c:pt>
                <c:pt idx="767">
                  <c:v>47.781967933449899</c:v>
                </c:pt>
                <c:pt idx="768">
                  <c:v>48.691941517043098</c:v>
                </c:pt>
                <c:pt idx="769">
                  <c:v>48.691941999999997</c:v>
                </c:pt>
                <c:pt idx="770">
                  <c:v>46.368826626597397</c:v>
                </c:pt>
                <c:pt idx="771">
                  <c:v>49.074842468176001</c:v>
                </c:pt>
                <c:pt idx="772">
                  <c:v>49.783857172467798</c:v>
                </c:pt>
                <c:pt idx="773">
                  <c:v>48.544349293055703</c:v>
                </c:pt>
                <c:pt idx="774">
                  <c:v>44.9865442554621</c:v>
                </c:pt>
                <c:pt idx="775">
                  <c:v>48.539512407826997</c:v>
                </c:pt>
                <c:pt idx="776">
                  <c:v>47.796060994417203</c:v>
                </c:pt>
                <c:pt idx="777">
                  <c:v>48.054183492035598</c:v>
                </c:pt>
                <c:pt idx="778">
                  <c:v>48.054183000000002</c:v>
                </c:pt>
                <c:pt idx="779">
                  <c:v>47.2521806265771</c:v>
                </c:pt>
                <c:pt idx="780">
                  <c:v>49.722635213277101</c:v>
                </c:pt>
                <c:pt idx="781">
                  <c:v>46.845109458060897</c:v>
                </c:pt>
                <c:pt idx="782">
                  <c:v>46.933452186202103</c:v>
                </c:pt>
                <c:pt idx="783">
                  <c:v>48.1312325511986</c:v>
                </c:pt>
                <c:pt idx="784">
                  <c:v>48.461538839628098</c:v>
                </c:pt>
                <c:pt idx="785">
                  <c:v>48.631314365115401</c:v>
                </c:pt>
                <c:pt idx="786">
                  <c:v>48.631314000000003</c:v>
                </c:pt>
                <c:pt idx="787">
                  <c:v>48.142226779618397</c:v>
                </c:pt>
                <c:pt idx="788">
                  <c:v>47.426363804407401</c:v>
                </c:pt>
                <c:pt idx="789">
                  <c:v>48.253298295391097</c:v>
                </c:pt>
                <c:pt idx="790">
                  <c:v>48.611192649759197</c:v>
                </c:pt>
                <c:pt idx="791">
                  <c:v>49.411000024028297</c:v>
                </c:pt>
                <c:pt idx="792">
                  <c:v>46.954395460008797</c:v>
                </c:pt>
                <c:pt idx="793">
                  <c:v>48.067110330383599</c:v>
                </c:pt>
                <c:pt idx="794">
                  <c:v>48.06711</c:v>
                </c:pt>
                <c:pt idx="795">
                  <c:v>48.232442008299898</c:v>
                </c:pt>
                <c:pt idx="796">
                  <c:v>49.532513434232897</c:v>
                </c:pt>
                <c:pt idx="797">
                  <c:v>46.802046466904699</c:v>
                </c:pt>
                <c:pt idx="798">
                  <c:v>47.958598728605999</c:v>
                </c:pt>
                <c:pt idx="799">
                  <c:v>46.9907976856096</c:v>
                </c:pt>
                <c:pt idx="800">
                  <c:v>46.571618204434799</c:v>
                </c:pt>
                <c:pt idx="801">
                  <c:v>47.317789520389802</c:v>
                </c:pt>
                <c:pt idx="802">
                  <c:v>47.195840907550398</c:v>
                </c:pt>
                <c:pt idx="803">
                  <c:v>47.195841000000001</c:v>
                </c:pt>
                <c:pt idx="804">
                  <c:v>48.868328434841402</c:v>
                </c:pt>
                <c:pt idx="805">
                  <c:v>49.278753077971999</c:v>
                </c:pt>
                <c:pt idx="806">
                  <c:v>48.791502231805303</c:v>
                </c:pt>
                <c:pt idx="807">
                  <c:v>48.142796815891401</c:v>
                </c:pt>
                <c:pt idx="808">
                  <c:v>48.898964549214703</c:v>
                </c:pt>
                <c:pt idx="809">
                  <c:v>46.808526963256398</c:v>
                </c:pt>
                <c:pt idx="810">
                  <c:v>49.0233210240823</c:v>
                </c:pt>
                <c:pt idx="811">
                  <c:v>49.023321000000003</c:v>
                </c:pt>
                <c:pt idx="812">
                  <c:v>47.204348452239003</c:v>
                </c:pt>
                <c:pt idx="813">
                  <c:v>47.5906305240728</c:v>
                </c:pt>
                <c:pt idx="814">
                  <c:v>48.024560909118399</c:v>
                </c:pt>
                <c:pt idx="815">
                  <c:v>47.083953309399902</c:v>
                </c:pt>
                <c:pt idx="816">
                  <c:v>46.498477341155798</c:v>
                </c:pt>
                <c:pt idx="817">
                  <c:v>47.400369211314803</c:v>
                </c:pt>
                <c:pt idx="818">
                  <c:v>50.393174245470803</c:v>
                </c:pt>
                <c:pt idx="819">
                  <c:v>47.503540710414903</c:v>
                </c:pt>
                <c:pt idx="820">
                  <c:v>47.503540999999998</c:v>
                </c:pt>
                <c:pt idx="821">
                  <c:v>45.062192799825901</c:v>
                </c:pt>
                <c:pt idx="822">
                  <c:v>48.033557148761702</c:v>
                </c:pt>
                <c:pt idx="823">
                  <c:v>47.519581139051198</c:v>
                </c:pt>
                <c:pt idx="824">
                  <c:v>48.537313611571399</c:v>
                </c:pt>
                <c:pt idx="825">
                  <c:v>47.071981080615402</c:v>
                </c:pt>
                <c:pt idx="826">
                  <c:v>48.098596520502603</c:v>
                </c:pt>
                <c:pt idx="827">
                  <c:v>49.1891285595106</c:v>
                </c:pt>
                <c:pt idx="828">
                  <c:v>49.189129000000001</c:v>
                </c:pt>
                <c:pt idx="829">
                  <c:v>45.198608650988298</c:v>
                </c:pt>
                <c:pt idx="830">
                  <c:v>47.964116451635498</c:v>
                </c:pt>
                <c:pt idx="831">
                  <c:v>48.9686370918552</c:v>
                </c:pt>
                <c:pt idx="832">
                  <c:v>48.968637000000001</c:v>
                </c:pt>
                <c:pt idx="833">
                  <c:v>48.968637000000001</c:v>
                </c:pt>
                <c:pt idx="834">
                  <c:v>48.968637000000001</c:v>
                </c:pt>
                <c:pt idx="835">
                  <c:v>48.968637000000001</c:v>
                </c:pt>
                <c:pt idx="836">
                  <c:v>48.968637000000001</c:v>
                </c:pt>
                <c:pt idx="837">
                  <c:v>48.968637000000001</c:v>
                </c:pt>
                <c:pt idx="838">
                  <c:v>27.437025405128601</c:v>
                </c:pt>
                <c:pt idx="839">
                  <c:v>29.701224599350802</c:v>
                </c:pt>
                <c:pt idx="840">
                  <c:v>33.838147267225501</c:v>
                </c:pt>
                <c:pt idx="841">
                  <c:v>33.838146999999999</c:v>
                </c:pt>
                <c:pt idx="842">
                  <c:v>37.0421811438001</c:v>
                </c:pt>
                <c:pt idx="843">
                  <c:v>39.305887981120001</c:v>
                </c:pt>
                <c:pt idx="844">
                  <c:v>38.923574591574301</c:v>
                </c:pt>
                <c:pt idx="845">
                  <c:v>41.3463323261863</c:v>
                </c:pt>
                <c:pt idx="846">
                  <c:v>41.934951270552901</c:v>
                </c:pt>
                <c:pt idx="847">
                  <c:v>42.641001772924199</c:v>
                </c:pt>
                <c:pt idx="848">
                  <c:v>42.867333370618503</c:v>
                </c:pt>
                <c:pt idx="849">
                  <c:v>42.867333000000002</c:v>
                </c:pt>
                <c:pt idx="850">
                  <c:v>46.111410607169802</c:v>
                </c:pt>
                <c:pt idx="851">
                  <c:v>45.6364970042506</c:v>
                </c:pt>
                <c:pt idx="852">
                  <c:v>44.526120330140898</c:v>
                </c:pt>
                <c:pt idx="853">
                  <c:v>47.2326361418001</c:v>
                </c:pt>
                <c:pt idx="854">
                  <c:v>45.2406187796594</c:v>
                </c:pt>
                <c:pt idx="855">
                  <c:v>43.1860792655743</c:v>
                </c:pt>
                <c:pt idx="856">
                  <c:v>48.226940831068703</c:v>
                </c:pt>
                <c:pt idx="857">
                  <c:v>47.433917844489102</c:v>
                </c:pt>
                <c:pt idx="858">
                  <c:v>46.205409799879298</c:v>
                </c:pt>
                <c:pt idx="859">
                  <c:v>47.069388560423498</c:v>
                </c:pt>
                <c:pt idx="860">
                  <c:v>47.120274763399003</c:v>
                </c:pt>
                <c:pt idx="861">
                  <c:v>48.501340352649002</c:v>
                </c:pt>
                <c:pt idx="862">
                  <c:v>46.400737886923402</c:v>
                </c:pt>
                <c:pt idx="863">
                  <c:v>47.379034221121103</c:v>
                </c:pt>
                <c:pt idx="864">
                  <c:v>47.2431913355746</c:v>
                </c:pt>
                <c:pt idx="865">
                  <c:v>47.243191000000003</c:v>
                </c:pt>
                <c:pt idx="866">
                  <c:v>48.367097955564702</c:v>
                </c:pt>
                <c:pt idx="867">
                  <c:v>47.571049151576503</c:v>
                </c:pt>
                <c:pt idx="868">
                  <c:v>48.155913732033298</c:v>
                </c:pt>
                <c:pt idx="869">
                  <c:v>47.045047726096598</c:v>
                </c:pt>
                <c:pt idx="870">
                  <c:v>47.391838293613397</c:v>
                </c:pt>
                <c:pt idx="871">
                  <c:v>47.516642740003398</c:v>
                </c:pt>
                <c:pt idx="872">
                  <c:v>46.672925760188001</c:v>
                </c:pt>
                <c:pt idx="873">
                  <c:v>47.6393624181826</c:v>
                </c:pt>
                <c:pt idx="874">
                  <c:v>47.639361999999998</c:v>
                </c:pt>
                <c:pt idx="875">
                  <c:v>47.204022949764699</c:v>
                </c:pt>
                <c:pt idx="876">
                  <c:v>47.359127506007702</c:v>
                </c:pt>
                <c:pt idx="877">
                  <c:v>46.633295950127398</c:v>
                </c:pt>
                <c:pt idx="878">
                  <c:v>46.962186341295499</c:v>
                </c:pt>
                <c:pt idx="879">
                  <c:v>48.264902969392701</c:v>
                </c:pt>
                <c:pt idx="880">
                  <c:v>47.188669233947699</c:v>
                </c:pt>
                <c:pt idx="881">
                  <c:v>48.572662963163602</c:v>
                </c:pt>
                <c:pt idx="882">
                  <c:v>48.572662999999999</c:v>
                </c:pt>
                <c:pt idx="883">
                  <c:v>48.3679034842297</c:v>
                </c:pt>
                <c:pt idx="884">
                  <c:v>48.599394599907903</c:v>
                </c:pt>
                <c:pt idx="885">
                  <c:v>48.954772954769901</c:v>
                </c:pt>
                <c:pt idx="886">
                  <c:v>48.805503637069002</c:v>
                </c:pt>
                <c:pt idx="887">
                  <c:v>50.210636219455203</c:v>
                </c:pt>
                <c:pt idx="888">
                  <c:v>49.476491230323298</c:v>
                </c:pt>
                <c:pt idx="889">
                  <c:v>49.533584165721599</c:v>
                </c:pt>
                <c:pt idx="890">
                  <c:v>47.764933245766102</c:v>
                </c:pt>
                <c:pt idx="891">
                  <c:v>47.764932999999999</c:v>
                </c:pt>
                <c:pt idx="892">
                  <c:v>50.192867656014798</c:v>
                </c:pt>
                <c:pt idx="893">
                  <c:v>46.315731780666297</c:v>
                </c:pt>
                <c:pt idx="894">
                  <c:v>47.722534216061298</c:v>
                </c:pt>
                <c:pt idx="895">
                  <c:v>47.685172186850203</c:v>
                </c:pt>
                <c:pt idx="896">
                  <c:v>47.9348244967859</c:v>
                </c:pt>
                <c:pt idx="897">
                  <c:v>49.291102053229999</c:v>
                </c:pt>
                <c:pt idx="898">
                  <c:v>52.712768568987002</c:v>
                </c:pt>
                <c:pt idx="899">
                  <c:v>52.712769000000002</c:v>
                </c:pt>
                <c:pt idx="900">
                  <c:v>49.711727927536899</c:v>
                </c:pt>
                <c:pt idx="901">
                  <c:v>50.701767206998397</c:v>
                </c:pt>
                <c:pt idx="902">
                  <c:v>48.742152698115</c:v>
                </c:pt>
                <c:pt idx="903">
                  <c:v>47.465167968693002</c:v>
                </c:pt>
                <c:pt idx="904">
                  <c:v>49.207665621163898</c:v>
                </c:pt>
                <c:pt idx="905">
                  <c:v>48.3212336798574</c:v>
                </c:pt>
                <c:pt idx="906">
                  <c:v>47.346776855665198</c:v>
                </c:pt>
                <c:pt idx="907">
                  <c:v>48.700039473381501</c:v>
                </c:pt>
                <c:pt idx="908">
                  <c:v>48.700038999999997</c:v>
                </c:pt>
                <c:pt idx="909">
                  <c:v>48.052546334645697</c:v>
                </c:pt>
                <c:pt idx="910">
                  <c:v>48.3294844779602</c:v>
                </c:pt>
                <c:pt idx="911">
                  <c:v>49.607968714134799</c:v>
                </c:pt>
                <c:pt idx="912">
                  <c:v>49.780175477526299</c:v>
                </c:pt>
                <c:pt idx="913">
                  <c:v>51.990637908864599</c:v>
                </c:pt>
                <c:pt idx="914">
                  <c:v>51.775195579456501</c:v>
                </c:pt>
                <c:pt idx="915">
                  <c:v>51.114145270752303</c:v>
                </c:pt>
                <c:pt idx="916">
                  <c:v>51.114145000000001</c:v>
                </c:pt>
                <c:pt idx="917">
                  <c:v>53.151728270379401</c:v>
                </c:pt>
                <c:pt idx="918">
                  <c:v>53.311207896345401</c:v>
                </c:pt>
                <c:pt idx="919">
                  <c:v>55.4632570796214</c:v>
                </c:pt>
                <c:pt idx="920">
                  <c:v>53.219932061825403</c:v>
                </c:pt>
                <c:pt idx="921">
                  <c:v>52.6535557133354</c:v>
                </c:pt>
                <c:pt idx="922">
                  <c:v>53.765017140703797</c:v>
                </c:pt>
                <c:pt idx="923">
                  <c:v>51.143051008007497</c:v>
                </c:pt>
                <c:pt idx="924">
                  <c:v>51.143051</c:v>
                </c:pt>
                <c:pt idx="925">
                  <c:v>51.422682370997002</c:v>
                </c:pt>
                <c:pt idx="926">
                  <c:v>49.671172195453003</c:v>
                </c:pt>
                <c:pt idx="927">
                  <c:v>48.621465681343402</c:v>
                </c:pt>
                <c:pt idx="928">
                  <c:v>49.435301342171599</c:v>
                </c:pt>
                <c:pt idx="929">
                  <c:v>47.779407362116402</c:v>
                </c:pt>
                <c:pt idx="930">
                  <c:v>47.860155593369498</c:v>
                </c:pt>
                <c:pt idx="931">
                  <c:v>49.821927225342002</c:v>
                </c:pt>
                <c:pt idx="932">
                  <c:v>50.618195898735998</c:v>
                </c:pt>
                <c:pt idx="933">
                  <c:v>50.618195999999998</c:v>
                </c:pt>
                <c:pt idx="934">
                  <c:v>49.117436518515703</c:v>
                </c:pt>
                <c:pt idx="935">
                  <c:v>48.793392251974097</c:v>
                </c:pt>
                <c:pt idx="936">
                  <c:v>48.4382282378971</c:v>
                </c:pt>
                <c:pt idx="937">
                  <c:v>50.477186666573701</c:v>
                </c:pt>
                <c:pt idx="938">
                  <c:v>49.638106663707298</c:v>
                </c:pt>
                <c:pt idx="939">
                  <c:v>49.108206512871902</c:v>
                </c:pt>
                <c:pt idx="940">
                  <c:v>49.584792280729197</c:v>
                </c:pt>
                <c:pt idx="941">
                  <c:v>49.584792</c:v>
                </c:pt>
                <c:pt idx="942">
                  <c:v>47.738844590848402</c:v>
                </c:pt>
                <c:pt idx="943">
                  <c:v>48.962510730320403</c:v>
                </c:pt>
                <c:pt idx="944">
                  <c:v>50.319137051633803</c:v>
                </c:pt>
                <c:pt idx="945">
                  <c:v>47.964929737929303</c:v>
                </c:pt>
                <c:pt idx="946">
                  <c:v>48.785852845727298</c:v>
                </c:pt>
                <c:pt idx="947">
                  <c:v>48.233015067541203</c:v>
                </c:pt>
                <c:pt idx="948">
                  <c:v>47.517351623121897</c:v>
                </c:pt>
                <c:pt idx="949">
                  <c:v>48.719826246662301</c:v>
                </c:pt>
                <c:pt idx="950">
                  <c:v>48.719825999999998</c:v>
                </c:pt>
                <c:pt idx="951">
                  <c:v>47.629806043163804</c:v>
                </c:pt>
                <c:pt idx="952">
                  <c:v>48.317225784842996</c:v>
                </c:pt>
                <c:pt idx="953">
                  <c:v>45.4139612102584</c:v>
                </c:pt>
                <c:pt idx="954">
                  <c:v>48.865543280119901</c:v>
                </c:pt>
                <c:pt idx="955">
                  <c:v>47.702138431654802</c:v>
                </c:pt>
                <c:pt idx="956">
                  <c:v>47.197760813277199</c:v>
                </c:pt>
                <c:pt idx="957">
                  <c:v>47.672920241141398</c:v>
                </c:pt>
                <c:pt idx="958">
                  <c:v>47.672919999999998</c:v>
                </c:pt>
                <c:pt idx="959">
                  <c:v>48.486903341985901</c:v>
                </c:pt>
                <c:pt idx="960">
                  <c:v>48.238137135532298</c:v>
                </c:pt>
                <c:pt idx="961">
                  <c:v>50.153197712645998</c:v>
                </c:pt>
                <c:pt idx="962">
                  <c:v>49.165196398097599</c:v>
                </c:pt>
                <c:pt idx="963">
                  <c:v>49.304059887857598</c:v>
                </c:pt>
                <c:pt idx="964">
                  <c:v>47.539645551695898</c:v>
                </c:pt>
                <c:pt idx="965">
                  <c:v>48.275193194261099</c:v>
                </c:pt>
                <c:pt idx="966">
                  <c:v>46.455302815443801</c:v>
                </c:pt>
                <c:pt idx="967">
                  <c:v>46.455303000000001</c:v>
                </c:pt>
                <c:pt idx="968">
                  <c:v>47.083538274039199</c:v>
                </c:pt>
                <c:pt idx="969">
                  <c:v>47.241546651453298</c:v>
                </c:pt>
                <c:pt idx="970">
                  <c:v>49.067362268052698</c:v>
                </c:pt>
                <c:pt idx="971">
                  <c:v>48.032595281692501</c:v>
                </c:pt>
                <c:pt idx="972">
                  <c:v>49.073758300583897</c:v>
                </c:pt>
                <c:pt idx="973">
                  <c:v>50.123619629855497</c:v>
                </c:pt>
                <c:pt idx="974">
                  <c:v>50.537342930529903</c:v>
                </c:pt>
                <c:pt idx="975">
                  <c:v>50.537343</c:v>
                </c:pt>
                <c:pt idx="976">
                  <c:v>48.317788139055203</c:v>
                </c:pt>
                <c:pt idx="977">
                  <c:v>47.386144421832697</c:v>
                </c:pt>
                <c:pt idx="978">
                  <c:v>47.540928971882899</c:v>
                </c:pt>
                <c:pt idx="979">
                  <c:v>48.433804320900101</c:v>
                </c:pt>
                <c:pt idx="980">
                  <c:v>49.680233976057202</c:v>
                </c:pt>
                <c:pt idx="981">
                  <c:v>50.8998861866135</c:v>
                </c:pt>
                <c:pt idx="982">
                  <c:v>49.638931047625903</c:v>
                </c:pt>
                <c:pt idx="983">
                  <c:v>48.230832669342597</c:v>
                </c:pt>
                <c:pt idx="984">
                  <c:v>48.230832999999997</c:v>
                </c:pt>
                <c:pt idx="985">
                  <c:v>48.584655845990497</c:v>
                </c:pt>
                <c:pt idx="986">
                  <c:v>49.101956406690199</c:v>
                </c:pt>
                <c:pt idx="987">
                  <c:v>49.342540732938097</c:v>
                </c:pt>
                <c:pt idx="988">
                  <c:v>49.039211540846303</c:v>
                </c:pt>
                <c:pt idx="989">
                  <c:v>49.863266567843802</c:v>
                </c:pt>
                <c:pt idx="990">
                  <c:v>50.877772022652003</c:v>
                </c:pt>
                <c:pt idx="991">
                  <c:v>50.216170601311298</c:v>
                </c:pt>
                <c:pt idx="992">
                  <c:v>50.216171000000003</c:v>
                </c:pt>
                <c:pt idx="993">
                  <c:v>48.011162257949103</c:v>
                </c:pt>
                <c:pt idx="994">
                  <c:v>49.603344124379802</c:v>
                </c:pt>
                <c:pt idx="995">
                  <c:v>50.942159352126097</c:v>
                </c:pt>
                <c:pt idx="996">
                  <c:v>49.590158049454601</c:v>
                </c:pt>
                <c:pt idx="997">
                  <c:v>49.706630807516099</c:v>
                </c:pt>
                <c:pt idx="998">
                  <c:v>48.587241303133297</c:v>
                </c:pt>
                <c:pt idx="999">
                  <c:v>47.801914008799201</c:v>
                </c:pt>
                <c:pt idx="1000">
                  <c:v>47.801913999999996</c:v>
                </c:pt>
                <c:pt idx="1001">
                  <c:v>52.068291640108797</c:v>
                </c:pt>
                <c:pt idx="1002">
                  <c:v>48.102715642344698</c:v>
                </c:pt>
                <c:pt idx="1003">
                  <c:v>48.303874907524197</c:v>
                </c:pt>
                <c:pt idx="1004">
                  <c:v>49.8690823623811</c:v>
                </c:pt>
                <c:pt idx="1005">
                  <c:v>50.603602500014198</c:v>
                </c:pt>
                <c:pt idx="1006">
                  <c:v>49.615736501450002</c:v>
                </c:pt>
                <c:pt idx="1007">
                  <c:v>49.1106509417111</c:v>
                </c:pt>
                <c:pt idx="1008">
                  <c:v>47.946312622096002</c:v>
                </c:pt>
                <c:pt idx="1009">
                  <c:v>47.946313000000004</c:v>
                </c:pt>
                <c:pt idx="1010">
                  <c:v>51.791093396072199</c:v>
                </c:pt>
                <c:pt idx="1011">
                  <c:v>50.020598975410799</c:v>
                </c:pt>
                <c:pt idx="1012">
                  <c:v>48.725071183547797</c:v>
                </c:pt>
                <c:pt idx="1013">
                  <c:v>49.459267597015803</c:v>
                </c:pt>
                <c:pt idx="1014">
                  <c:v>49.919529226510001</c:v>
                </c:pt>
                <c:pt idx="1015">
                  <c:v>48.661473631813898</c:v>
                </c:pt>
                <c:pt idx="1016">
                  <c:v>51.402398810664401</c:v>
                </c:pt>
                <c:pt idx="1017">
                  <c:v>51.402399000000003</c:v>
                </c:pt>
                <c:pt idx="1018">
                  <c:v>50.332053237980702</c:v>
                </c:pt>
                <c:pt idx="1019">
                  <c:v>50.112935694666298</c:v>
                </c:pt>
                <c:pt idx="1020">
                  <c:v>53.023621881632302</c:v>
                </c:pt>
                <c:pt idx="1021">
                  <c:v>50.877869128932197</c:v>
                </c:pt>
                <c:pt idx="1022">
                  <c:v>52.122878531121401</c:v>
                </c:pt>
                <c:pt idx="1023">
                  <c:v>48.748201001525601</c:v>
                </c:pt>
                <c:pt idx="1024">
                  <c:v>52.868436044505103</c:v>
                </c:pt>
                <c:pt idx="1025">
                  <c:v>48.962477838600897</c:v>
                </c:pt>
                <c:pt idx="1026">
                  <c:v>48.962477999999997</c:v>
                </c:pt>
                <c:pt idx="1027">
                  <c:v>49.1374387988851</c:v>
                </c:pt>
                <c:pt idx="1028">
                  <c:v>48.772682414705699</c:v>
                </c:pt>
                <c:pt idx="1029">
                  <c:v>49.544086843021603</c:v>
                </c:pt>
                <c:pt idx="1030">
                  <c:v>48.8890393409011</c:v>
                </c:pt>
                <c:pt idx="1031">
                  <c:v>49.644087969995098</c:v>
                </c:pt>
                <c:pt idx="1032">
                  <c:v>49.727856921243898</c:v>
                </c:pt>
                <c:pt idx="1033">
                  <c:v>46.961358346517898</c:v>
                </c:pt>
                <c:pt idx="1034">
                  <c:v>46.961357999999997</c:v>
                </c:pt>
                <c:pt idx="1035">
                  <c:v>49.938890992082399</c:v>
                </c:pt>
                <c:pt idx="1036">
                  <c:v>49.539376896128502</c:v>
                </c:pt>
                <c:pt idx="1037">
                  <c:v>50.816735006357</c:v>
                </c:pt>
                <c:pt idx="1038">
                  <c:v>49.560744558669398</c:v>
                </c:pt>
                <c:pt idx="1039">
                  <c:v>50.2736367766732</c:v>
                </c:pt>
                <c:pt idx="1040">
                  <c:v>49.548570293906899</c:v>
                </c:pt>
                <c:pt idx="1041">
                  <c:v>50.597533291443099</c:v>
                </c:pt>
                <c:pt idx="1042">
                  <c:v>48.5357644453197</c:v>
                </c:pt>
                <c:pt idx="1043">
                  <c:v>48.535764</c:v>
                </c:pt>
                <c:pt idx="1044">
                  <c:v>50.1109279998782</c:v>
                </c:pt>
                <c:pt idx="1045">
                  <c:v>49.029567612994299</c:v>
                </c:pt>
                <c:pt idx="1046">
                  <c:v>49.467081078882401</c:v>
                </c:pt>
                <c:pt idx="1047">
                  <c:v>48.877764555080098</c:v>
                </c:pt>
                <c:pt idx="1048">
                  <c:v>48.766285586506399</c:v>
                </c:pt>
                <c:pt idx="1049">
                  <c:v>48.829944947526798</c:v>
                </c:pt>
                <c:pt idx="1050">
                  <c:v>47.848063181614499</c:v>
                </c:pt>
                <c:pt idx="1051">
                  <c:v>50.858345434483702</c:v>
                </c:pt>
                <c:pt idx="1052">
                  <c:v>50.858345</c:v>
                </c:pt>
                <c:pt idx="1053">
                  <c:v>48.867813647208699</c:v>
                </c:pt>
                <c:pt idx="1054">
                  <c:v>48.996479960454302</c:v>
                </c:pt>
                <c:pt idx="1055">
                  <c:v>49.655707298801801</c:v>
                </c:pt>
                <c:pt idx="1056">
                  <c:v>50.101219012761099</c:v>
                </c:pt>
                <c:pt idx="1057">
                  <c:v>49.450360496002098</c:v>
                </c:pt>
                <c:pt idx="1058">
                  <c:v>49.875224084309203</c:v>
                </c:pt>
                <c:pt idx="1059">
                  <c:v>50.805788211263099</c:v>
                </c:pt>
                <c:pt idx="1060">
                  <c:v>50.805788</c:v>
                </c:pt>
                <c:pt idx="1061">
                  <c:v>49.427568488294099</c:v>
                </c:pt>
                <c:pt idx="1062">
                  <c:v>48.859208417877198</c:v>
                </c:pt>
                <c:pt idx="1063">
                  <c:v>50.098104294549103</c:v>
                </c:pt>
                <c:pt idx="1064">
                  <c:v>48.500365819162802</c:v>
                </c:pt>
                <c:pt idx="1065">
                  <c:v>47.704989890655</c:v>
                </c:pt>
                <c:pt idx="1066">
                  <c:v>48.2112892744045</c:v>
                </c:pt>
                <c:pt idx="1067">
                  <c:v>49.750540720543299</c:v>
                </c:pt>
                <c:pt idx="1068">
                  <c:v>49.750540999999998</c:v>
                </c:pt>
                <c:pt idx="1069">
                  <c:v>50.115370516663098</c:v>
                </c:pt>
                <c:pt idx="1070">
                  <c:v>50.041669787972502</c:v>
                </c:pt>
                <c:pt idx="1071">
                  <c:v>49.287635943842297</c:v>
                </c:pt>
                <c:pt idx="1072">
                  <c:v>49.183134244054799</c:v>
                </c:pt>
                <c:pt idx="1073">
                  <c:v>49.969183837235597</c:v>
                </c:pt>
                <c:pt idx="1074">
                  <c:v>49.8724899422674</c:v>
                </c:pt>
                <c:pt idx="1075">
                  <c:v>49.984544067039998</c:v>
                </c:pt>
                <c:pt idx="1076">
                  <c:v>51.078335347409102</c:v>
                </c:pt>
                <c:pt idx="1077">
                  <c:v>51.078335000000003</c:v>
                </c:pt>
                <c:pt idx="1078">
                  <c:v>49.666186073497201</c:v>
                </c:pt>
                <c:pt idx="1079">
                  <c:v>50.177631684057097</c:v>
                </c:pt>
                <c:pt idx="1080">
                  <c:v>47.4615773810308</c:v>
                </c:pt>
                <c:pt idx="1081">
                  <c:v>49.535279266663501</c:v>
                </c:pt>
                <c:pt idx="1082">
                  <c:v>49.826501888726497</c:v>
                </c:pt>
                <c:pt idx="1083">
                  <c:v>51.766438326087801</c:v>
                </c:pt>
                <c:pt idx="1084">
                  <c:v>49.759907665704901</c:v>
                </c:pt>
                <c:pt idx="1085">
                  <c:v>49.759908000000003</c:v>
                </c:pt>
                <c:pt idx="1086">
                  <c:v>50.228843414602501</c:v>
                </c:pt>
                <c:pt idx="1087">
                  <c:v>50.774082764479999</c:v>
                </c:pt>
                <c:pt idx="1088">
                  <c:v>47.959688428848501</c:v>
                </c:pt>
                <c:pt idx="1089">
                  <c:v>49.772160670687697</c:v>
                </c:pt>
                <c:pt idx="1090">
                  <c:v>50.935845496627202</c:v>
                </c:pt>
                <c:pt idx="1091">
                  <c:v>49.811979475499697</c:v>
                </c:pt>
                <c:pt idx="1092">
                  <c:v>48.120536629101302</c:v>
                </c:pt>
                <c:pt idx="1093">
                  <c:v>48.120536999999999</c:v>
                </c:pt>
                <c:pt idx="1094">
                  <c:v>47.989375257445197</c:v>
                </c:pt>
                <c:pt idx="1095">
                  <c:v>49.693196421122103</c:v>
                </c:pt>
                <c:pt idx="1096">
                  <c:v>47.722918933131702</c:v>
                </c:pt>
                <c:pt idx="1097">
                  <c:v>50.241553201518499</c:v>
                </c:pt>
                <c:pt idx="1098">
                  <c:v>49.629047284575897</c:v>
                </c:pt>
                <c:pt idx="1099">
                  <c:v>49.985787960163599</c:v>
                </c:pt>
                <c:pt idx="1100">
                  <c:v>49.531411424439703</c:v>
                </c:pt>
                <c:pt idx="1101">
                  <c:v>48.846282270555299</c:v>
                </c:pt>
                <c:pt idx="1102">
                  <c:v>48.846282000000002</c:v>
                </c:pt>
                <c:pt idx="1103">
                  <c:v>49.602763811242298</c:v>
                </c:pt>
                <c:pt idx="1104">
                  <c:v>48.680989596904702</c:v>
                </c:pt>
                <c:pt idx="1105">
                  <c:v>47.7902638991361</c:v>
                </c:pt>
                <c:pt idx="1106">
                  <c:v>47.550610103903402</c:v>
                </c:pt>
                <c:pt idx="1107">
                  <c:v>48.896471783731897</c:v>
                </c:pt>
                <c:pt idx="1108">
                  <c:v>48.534957390660601</c:v>
                </c:pt>
                <c:pt idx="1109">
                  <c:v>50.173052859178803</c:v>
                </c:pt>
                <c:pt idx="1110">
                  <c:v>50.173053000000003</c:v>
                </c:pt>
                <c:pt idx="1111">
                  <c:v>50.955894218615597</c:v>
                </c:pt>
                <c:pt idx="1112">
                  <c:v>50.405348586427799</c:v>
                </c:pt>
                <c:pt idx="1113">
                  <c:v>49.992549499585003</c:v>
                </c:pt>
                <c:pt idx="1114">
                  <c:v>49.854212443177303</c:v>
                </c:pt>
                <c:pt idx="1115">
                  <c:v>49.043240731353997</c:v>
                </c:pt>
                <c:pt idx="1116">
                  <c:v>49.737593401855001</c:v>
                </c:pt>
                <c:pt idx="1117">
                  <c:v>51.063504385439003</c:v>
                </c:pt>
                <c:pt idx="1118">
                  <c:v>50.6124982888619</c:v>
                </c:pt>
                <c:pt idx="1119">
                  <c:v>51.187538136460098</c:v>
                </c:pt>
                <c:pt idx="1120">
                  <c:v>51.186318536853499</c:v>
                </c:pt>
                <c:pt idx="1121">
                  <c:v>47.919013149628199</c:v>
                </c:pt>
                <c:pt idx="1122">
                  <c:v>51.264396308644102</c:v>
                </c:pt>
                <c:pt idx="1123">
                  <c:v>49.452203399101997</c:v>
                </c:pt>
                <c:pt idx="1124">
                  <c:v>48.646186717287797</c:v>
                </c:pt>
                <c:pt idx="1125">
                  <c:v>50.120703944249698</c:v>
                </c:pt>
                <c:pt idx="1126">
                  <c:v>50.120704000000003</c:v>
                </c:pt>
                <c:pt idx="1127">
                  <c:v>47.888704456897798</c:v>
                </c:pt>
                <c:pt idx="1128">
                  <c:v>48.183185436154901</c:v>
                </c:pt>
                <c:pt idx="1129">
                  <c:v>47.206257516317201</c:v>
                </c:pt>
                <c:pt idx="1130">
                  <c:v>49.934392979552399</c:v>
                </c:pt>
                <c:pt idx="1131">
                  <c:v>49.525809604307</c:v>
                </c:pt>
                <c:pt idx="1132">
                  <c:v>49.640920715439201</c:v>
                </c:pt>
                <c:pt idx="1133">
                  <c:v>48.849627921213603</c:v>
                </c:pt>
                <c:pt idx="1134">
                  <c:v>49.237264956203298</c:v>
                </c:pt>
                <c:pt idx="1135">
                  <c:v>49.237265000000001</c:v>
                </c:pt>
                <c:pt idx="1136">
                  <c:v>47.862715626930097</c:v>
                </c:pt>
                <c:pt idx="1137">
                  <c:v>46.689108444297297</c:v>
                </c:pt>
                <c:pt idx="1138">
                  <c:v>48.2387529442763</c:v>
                </c:pt>
                <c:pt idx="1139">
                  <c:v>48.281372042712</c:v>
                </c:pt>
                <c:pt idx="1140">
                  <c:v>46.104033271860096</c:v>
                </c:pt>
                <c:pt idx="1141">
                  <c:v>46.713754442580402</c:v>
                </c:pt>
                <c:pt idx="1142">
                  <c:v>46.574211065966601</c:v>
                </c:pt>
                <c:pt idx="1143">
                  <c:v>46.574210999999998</c:v>
                </c:pt>
                <c:pt idx="1144">
                  <c:v>46.772851312533902</c:v>
                </c:pt>
                <c:pt idx="1145">
                  <c:v>49.285911301014302</c:v>
                </c:pt>
                <c:pt idx="1146">
                  <c:v>46.963453471395503</c:v>
                </c:pt>
                <c:pt idx="1147">
                  <c:v>47.358160653793199</c:v>
                </c:pt>
                <c:pt idx="1148">
                  <c:v>49.488154886613202</c:v>
                </c:pt>
                <c:pt idx="1149">
                  <c:v>49.397188807205197</c:v>
                </c:pt>
                <c:pt idx="1150">
                  <c:v>46.198432521766399</c:v>
                </c:pt>
                <c:pt idx="1151">
                  <c:v>48.376243822580598</c:v>
                </c:pt>
                <c:pt idx="1152">
                  <c:v>48.376244</c:v>
                </c:pt>
                <c:pt idx="1153">
                  <c:v>49.566455557089697</c:v>
                </c:pt>
                <c:pt idx="1154">
                  <c:v>48.442904401701703</c:v>
                </c:pt>
                <c:pt idx="1155">
                  <c:v>49.033053744678199</c:v>
                </c:pt>
                <c:pt idx="1156">
                  <c:v>47.9159082428164</c:v>
                </c:pt>
                <c:pt idx="1157">
                  <c:v>48.487007970672998</c:v>
                </c:pt>
                <c:pt idx="1158">
                  <c:v>48.037839512005903</c:v>
                </c:pt>
                <c:pt idx="1159">
                  <c:v>49.764059496639</c:v>
                </c:pt>
                <c:pt idx="1160">
                  <c:v>49.764059000000003</c:v>
                </c:pt>
                <c:pt idx="1161">
                  <c:v>47.524736036001002</c:v>
                </c:pt>
                <c:pt idx="1162">
                  <c:v>49.748839358085299</c:v>
                </c:pt>
                <c:pt idx="1163">
                  <c:v>50.299274996602698</c:v>
                </c:pt>
                <c:pt idx="1164">
                  <c:v>48.0597413883687</c:v>
                </c:pt>
                <c:pt idx="1165">
                  <c:v>48.2830470495417</c:v>
                </c:pt>
                <c:pt idx="1166">
                  <c:v>48.808651381450701</c:v>
                </c:pt>
                <c:pt idx="1167">
                  <c:v>48.040175783402198</c:v>
                </c:pt>
                <c:pt idx="1168">
                  <c:v>48.040176000000002</c:v>
                </c:pt>
                <c:pt idx="1169">
                  <c:v>49.377499124341298</c:v>
                </c:pt>
                <c:pt idx="1170">
                  <c:v>51.819466038507102</c:v>
                </c:pt>
                <c:pt idx="1171">
                  <c:v>47.620535159971702</c:v>
                </c:pt>
                <c:pt idx="1172">
                  <c:v>46.469298043487598</c:v>
                </c:pt>
                <c:pt idx="1173">
                  <c:v>49.491046648809998</c:v>
                </c:pt>
                <c:pt idx="1174">
                  <c:v>47.985505100041699</c:v>
                </c:pt>
                <c:pt idx="1175">
                  <c:v>51.226562525904498</c:v>
                </c:pt>
                <c:pt idx="1176">
                  <c:v>49.107161732385897</c:v>
                </c:pt>
                <c:pt idx="1177">
                  <c:v>49.107162000000002</c:v>
                </c:pt>
                <c:pt idx="1178">
                  <c:v>48.660859685120002</c:v>
                </c:pt>
                <c:pt idx="1179">
                  <c:v>48.583441029141099</c:v>
                </c:pt>
                <c:pt idx="1180">
                  <c:v>48.412190862402099</c:v>
                </c:pt>
                <c:pt idx="1181">
                  <c:v>47.645431339203498</c:v>
                </c:pt>
                <c:pt idx="1182">
                  <c:v>47.064103602947498</c:v>
                </c:pt>
                <c:pt idx="1183">
                  <c:v>48.910178801826802</c:v>
                </c:pt>
                <c:pt idx="1184">
                  <c:v>47.151917550379302</c:v>
                </c:pt>
                <c:pt idx="1185">
                  <c:v>47.151918000000002</c:v>
                </c:pt>
                <c:pt idx="1186">
                  <c:v>48.9614102276335</c:v>
                </c:pt>
                <c:pt idx="1187">
                  <c:v>49.8183933597549</c:v>
                </c:pt>
                <c:pt idx="1188">
                  <c:v>49.468177457817603</c:v>
                </c:pt>
                <c:pt idx="1189">
                  <c:v>47.637484380028901</c:v>
                </c:pt>
                <c:pt idx="1190">
                  <c:v>50.035609095630299</c:v>
                </c:pt>
                <c:pt idx="1191">
                  <c:v>50.598430293413898</c:v>
                </c:pt>
                <c:pt idx="1192">
                  <c:v>49.461850702874003</c:v>
                </c:pt>
                <c:pt idx="1193">
                  <c:v>48.3638707243163</c:v>
                </c:pt>
                <c:pt idx="1194">
                  <c:v>48.363871000000003</c:v>
                </c:pt>
                <c:pt idx="1195">
                  <c:v>51.657180609365902</c:v>
                </c:pt>
                <c:pt idx="1196">
                  <c:v>47.719337840188203</c:v>
                </c:pt>
                <c:pt idx="1197">
                  <c:v>49.456341353737599</c:v>
                </c:pt>
                <c:pt idx="1198">
                  <c:v>48.154042754049101</c:v>
                </c:pt>
                <c:pt idx="1199">
                  <c:v>50.493648184158701</c:v>
                </c:pt>
                <c:pt idx="1200">
                  <c:v>49.140155089878299</c:v>
                </c:pt>
                <c:pt idx="1201">
                  <c:v>49.131466808694803</c:v>
                </c:pt>
                <c:pt idx="1202">
                  <c:v>49.131467000000001</c:v>
                </c:pt>
                <c:pt idx="1203">
                  <c:v>50.966502933109098</c:v>
                </c:pt>
                <c:pt idx="1204">
                  <c:v>51.1465127186204</c:v>
                </c:pt>
                <c:pt idx="1205">
                  <c:v>50.061491882425699</c:v>
                </c:pt>
                <c:pt idx="1206">
                  <c:v>49.103256003281999</c:v>
                </c:pt>
                <c:pt idx="1207">
                  <c:v>48.286007741521303</c:v>
                </c:pt>
                <c:pt idx="1208">
                  <c:v>48.788830594507402</c:v>
                </c:pt>
                <c:pt idx="1209">
                  <c:v>48.944753835954003</c:v>
                </c:pt>
                <c:pt idx="1210">
                  <c:v>49.776003809351998</c:v>
                </c:pt>
                <c:pt idx="1211">
                  <c:v>49.776004</c:v>
                </c:pt>
                <c:pt idx="1212">
                  <c:v>50.864188610280102</c:v>
                </c:pt>
                <c:pt idx="1213">
                  <c:v>50.9123405818004</c:v>
                </c:pt>
                <c:pt idx="1214">
                  <c:v>50.702115844842801</c:v>
                </c:pt>
                <c:pt idx="1215">
                  <c:v>48.210290824112001</c:v>
                </c:pt>
                <c:pt idx="1216">
                  <c:v>49.584571915279</c:v>
                </c:pt>
                <c:pt idx="1217">
                  <c:v>50.171478754252</c:v>
                </c:pt>
                <c:pt idx="1218">
                  <c:v>50.974719373286497</c:v>
                </c:pt>
                <c:pt idx="1219">
                  <c:v>50.974719</c:v>
                </c:pt>
                <c:pt idx="1220">
                  <c:v>50.323057816002503</c:v>
                </c:pt>
                <c:pt idx="1221">
                  <c:v>50.110627185424001</c:v>
                </c:pt>
                <c:pt idx="1222">
                  <c:v>48.364739061424999</c:v>
                </c:pt>
                <c:pt idx="1223">
                  <c:v>47.947415492171999</c:v>
                </c:pt>
                <c:pt idx="1224">
                  <c:v>50.668000324832597</c:v>
                </c:pt>
                <c:pt idx="1225">
                  <c:v>49.239748585436899</c:v>
                </c:pt>
                <c:pt idx="1226">
                  <c:v>50.857530235013797</c:v>
                </c:pt>
                <c:pt idx="1227">
                  <c:v>50.6909896977809</c:v>
                </c:pt>
                <c:pt idx="1228">
                  <c:v>50.690989999999999</c:v>
                </c:pt>
                <c:pt idx="1229">
                  <c:v>49.853772363043603</c:v>
                </c:pt>
                <c:pt idx="1230">
                  <c:v>49.821485715454799</c:v>
                </c:pt>
                <c:pt idx="1231">
                  <c:v>49.718309631153197</c:v>
                </c:pt>
                <c:pt idx="1232">
                  <c:v>49.244615897819898</c:v>
                </c:pt>
                <c:pt idx="1233">
                  <c:v>50.342315254212501</c:v>
                </c:pt>
                <c:pt idx="1234">
                  <c:v>49.948319584229303</c:v>
                </c:pt>
                <c:pt idx="1235">
                  <c:v>53.048671253494497</c:v>
                </c:pt>
                <c:pt idx="1236">
                  <c:v>53.048670999999999</c:v>
                </c:pt>
                <c:pt idx="1237">
                  <c:v>50.470197606709199</c:v>
                </c:pt>
                <c:pt idx="1238">
                  <c:v>49.396710677409999</c:v>
                </c:pt>
                <c:pt idx="1239">
                  <c:v>50.649690608356899</c:v>
                </c:pt>
                <c:pt idx="1240">
                  <c:v>48.2980804440583</c:v>
                </c:pt>
                <c:pt idx="1241">
                  <c:v>49.336815632302901</c:v>
                </c:pt>
                <c:pt idx="1242">
                  <c:v>49.980921277912302</c:v>
                </c:pt>
                <c:pt idx="1243">
                  <c:v>48.743021429535901</c:v>
                </c:pt>
                <c:pt idx="1244">
                  <c:v>49.9466972621872</c:v>
                </c:pt>
                <c:pt idx="1245">
                  <c:v>49.946697</c:v>
                </c:pt>
                <c:pt idx="1246">
                  <c:v>49.454887436900997</c:v>
                </c:pt>
                <c:pt idx="1247">
                  <c:v>49.239772276731003</c:v>
                </c:pt>
                <c:pt idx="1248">
                  <c:v>50.488414419683799</c:v>
                </c:pt>
                <c:pt idx="1249">
                  <c:v>48.9794186551499</c:v>
                </c:pt>
                <c:pt idx="1250">
                  <c:v>48.979419</c:v>
                </c:pt>
                <c:pt idx="1251">
                  <c:v>48.979419</c:v>
                </c:pt>
                <c:pt idx="1252">
                  <c:v>48.979419</c:v>
                </c:pt>
                <c:pt idx="1253">
                  <c:v>48.979419</c:v>
                </c:pt>
                <c:pt idx="1254">
                  <c:v>48.979419</c:v>
                </c:pt>
                <c:pt idx="1255">
                  <c:v>48.979419</c:v>
                </c:pt>
                <c:pt idx="1256">
                  <c:v>25.239077761636199</c:v>
                </c:pt>
                <c:pt idx="1257">
                  <c:v>25.239077999999999</c:v>
                </c:pt>
                <c:pt idx="1258">
                  <c:v>29.8731830632846</c:v>
                </c:pt>
                <c:pt idx="1259">
                  <c:v>33.977368615523403</c:v>
                </c:pt>
                <c:pt idx="1260">
                  <c:v>35.050148134767397</c:v>
                </c:pt>
                <c:pt idx="1261">
                  <c:v>37.643242892397303</c:v>
                </c:pt>
                <c:pt idx="1262">
                  <c:v>38.129447997742801</c:v>
                </c:pt>
                <c:pt idx="1263">
                  <c:v>41.197290912889798</c:v>
                </c:pt>
                <c:pt idx="1264">
                  <c:v>41.551409294627</c:v>
                </c:pt>
                <c:pt idx="1265">
                  <c:v>41.167335134428299</c:v>
                </c:pt>
                <c:pt idx="1266">
                  <c:v>41.167335000000001</c:v>
                </c:pt>
                <c:pt idx="1267">
                  <c:v>41.290617398054302</c:v>
                </c:pt>
                <c:pt idx="1268">
                  <c:v>42.913431065448997</c:v>
                </c:pt>
                <c:pt idx="1269">
                  <c:v>42.9579185123537</c:v>
                </c:pt>
                <c:pt idx="1270">
                  <c:v>42.9837508862718</c:v>
                </c:pt>
                <c:pt idx="1271">
                  <c:v>42.6987728916123</c:v>
                </c:pt>
                <c:pt idx="1272">
                  <c:v>47.241644727835997</c:v>
                </c:pt>
                <c:pt idx="1273">
                  <c:v>48.687713821203801</c:v>
                </c:pt>
                <c:pt idx="1274">
                  <c:v>48.687714</c:v>
                </c:pt>
                <c:pt idx="1275">
                  <c:v>45.125390799546203</c:v>
                </c:pt>
                <c:pt idx="1276">
                  <c:v>44.993702391291897</c:v>
                </c:pt>
                <c:pt idx="1277">
                  <c:v>46.436519456714301</c:v>
                </c:pt>
                <c:pt idx="1278">
                  <c:v>45.2400869284048</c:v>
                </c:pt>
                <c:pt idx="1279">
                  <c:v>45.455424980873197</c:v>
                </c:pt>
                <c:pt idx="1280">
                  <c:v>47.128510582801802</c:v>
                </c:pt>
                <c:pt idx="1281">
                  <c:v>47.340639924203103</c:v>
                </c:pt>
                <c:pt idx="1282">
                  <c:v>47.34064</c:v>
                </c:pt>
                <c:pt idx="1283">
                  <c:v>45.8851388048625</c:v>
                </c:pt>
                <c:pt idx="1284">
                  <c:v>44.249422887554999</c:v>
                </c:pt>
                <c:pt idx="1285">
                  <c:v>45.851516841229802</c:v>
                </c:pt>
                <c:pt idx="1286">
                  <c:v>46.174681261389999</c:v>
                </c:pt>
                <c:pt idx="1287">
                  <c:v>46.626730575356</c:v>
                </c:pt>
                <c:pt idx="1288">
                  <c:v>46.313800566676001</c:v>
                </c:pt>
                <c:pt idx="1289">
                  <c:v>48.593448333027503</c:v>
                </c:pt>
                <c:pt idx="1290">
                  <c:v>48.593448000000002</c:v>
                </c:pt>
                <c:pt idx="1291">
                  <c:v>46.731551452073703</c:v>
                </c:pt>
                <c:pt idx="1292">
                  <c:v>44.324775430691403</c:v>
                </c:pt>
                <c:pt idx="1293">
                  <c:v>47.533946386974101</c:v>
                </c:pt>
                <c:pt idx="1294">
                  <c:v>47.0036315119821</c:v>
                </c:pt>
                <c:pt idx="1295">
                  <c:v>48.584300756452798</c:v>
                </c:pt>
                <c:pt idx="1296">
                  <c:v>47.471330328758199</c:v>
                </c:pt>
                <c:pt idx="1297">
                  <c:v>49.778316298266802</c:v>
                </c:pt>
                <c:pt idx="1298">
                  <c:v>48.215268561381698</c:v>
                </c:pt>
                <c:pt idx="1299">
                  <c:v>48.215268999999999</c:v>
                </c:pt>
                <c:pt idx="1300">
                  <c:v>47.959991474891098</c:v>
                </c:pt>
                <c:pt idx="1301">
                  <c:v>47.624900801328202</c:v>
                </c:pt>
                <c:pt idx="1302">
                  <c:v>48.750059289374398</c:v>
                </c:pt>
                <c:pt idx="1303">
                  <c:v>49.531400843029402</c:v>
                </c:pt>
                <c:pt idx="1304">
                  <c:v>47.916863763186299</c:v>
                </c:pt>
                <c:pt idx="1305">
                  <c:v>48.630180366224899</c:v>
                </c:pt>
                <c:pt idx="1306">
                  <c:v>45.335294086203</c:v>
                </c:pt>
                <c:pt idx="1307">
                  <c:v>45.335293999999998</c:v>
                </c:pt>
                <c:pt idx="1308">
                  <c:v>45.908584398716499</c:v>
                </c:pt>
                <c:pt idx="1309">
                  <c:v>50.343128817124999</c:v>
                </c:pt>
                <c:pt idx="1310">
                  <c:v>49.157766100421398</c:v>
                </c:pt>
                <c:pt idx="1311">
                  <c:v>46.695857465395903</c:v>
                </c:pt>
                <c:pt idx="1312">
                  <c:v>48.924821293987598</c:v>
                </c:pt>
                <c:pt idx="1313">
                  <c:v>50.365617545947202</c:v>
                </c:pt>
                <c:pt idx="1314">
                  <c:v>49.3854024961664</c:v>
                </c:pt>
                <c:pt idx="1315">
                  <c:v>49.933236889543302</c:v>
                </c:pt>
                <c:pt idx="1316">
                  <c:v>49.933236999999998</c:v>
                </c:pt>
                <c:pt idx="1317">
                  <c:v>48.825900974078799</c:v>
                </c:pt>
                <c:pt idx="1318">
                  <c:v>48.322226869148203</c:v>
                </c:pt>
                <c:pt idx="1319">
                  <c:v>48.127475878854298</c:v>
                </c:pt>
                <c:pt idx="1320">
                  <c:v>49.420061792593103</c:v>
                </c:pt>
                <c:pt idx="1321">
                  <c:v>49.072160909501697</c:v>
                </c:pt>
                <c:pt idx="1322">
                  <c:v>49.6668776383286</c:v>
                </c:pt>
                <c:pt idx="1323">
                  <c:v>47.5403019387538</c:v>
                </c:pt>
                <c:pt idx="1324">
                  <c:v>48.865863503403602</c:v>
                </c:pt>
                <c:pt idx="1325">
                  <c:v>48.865864000000002</c:v>
                </c:pt>
                <c:pt idx="1326">
                  <c:v>48.6701781028002</c:v>
                </c:pt>
                <c:pt idx="1327">
                  <c:v>49.850201454509502</c:v>
                </c:pt>
                <c:pt idx="1328">
                  <c:v>50.081320979523099</c:v>
                </c:pt>
                <c:pt idx="1329">
                  <c:v>51.035406065779902</c:v>
                </c:pt>
                <c:pt idx="1330">
                  <c:v>50.6923652814069</c:v>
                </c:pt>
                <c:pt idx="1331">
                  <c:v>49.041991698084701</c:v>
                </c:pt>
                <c:pt idx="1332">
                  <c:v>48.332476817267001</c:v>
                </c:pt>
                <c:pt idx="1333">
                  <c:v>48.332476999999997</c:v>
                </c:pt>
                <c:pt idx="1334">
                  <c:v>48.269354878738497</c:v>
                </c:pt>
                <c:pt idx="1335">
                  <c:v>46.798901001154903</c:v>
                </c:pt>
                <c:pt idx="1336">
                  <c:v>49.5430581194205</c:v>
                </c:pt>
                <c:pt idx="1337">
                  <c:v>49.135884547522203</c:v>
                </c:pt>
                <c:pt idx="1338">
                  <c:v>49.280808669362798</c:v>
                </c:pt>
                <c:pt idx="1339">
                  <c:v>48.678761522099599</c:v>
                </c:pt>
                <c:pt idx="1340">
                  <c:v>50.4069845460049</c:v>
                </c:pt>
                <c:pt idx="1341">
                  <c:v>50.406984999999999</c:v>
                </c:pt>
                <c:pt idx="1342">
                  <c:v>48.207377404559203</c:v>
                </c:pt>
                <c:pt idx="1343">
                  <c:v>49.120863814602203</c:v>
                </c:pt>
                <c:pt idx="1344">
                  <c:v>49.542412201449402</c:v>
                </c:pt>
                <c:pt idx="1345">
                  <c:v>49.553454875075303</c:v>
                </c:pt>
                <c:pt idx="1346">
                  <c:v>48.294270937904002</c:v>
                </c:pt>
                <c:pt idx="1347">
                  <c:v>47.250845349410703</c:v>
                </c:pt>
                <c:pt idx="1348">
                  <c:v>47.533721686827597</c:v>
                </c:pt>
                <c:pt idx="1349">
                  <c:v>47.533721999999997</c:v>
                </c:pt>
                <c:pt idx="1350">
                  <c:v>50.829368258737397</c:v>
                </c:pt>
                <c:pt idx="1351">
                  <c:v>49.411946950450599</c:v>
                </c:pt>
                <c:pt idx="1352">
                  <c:v>49.423083558069699</c:v>
                </c:pt>
                <c:pt idx="1353">
                  <c:v>51.5736209614643</c:v>
                </c:pt>
                <c:pt idx="1354">
                  <c:v>49.4463572858361</c:v>
                </c:pt>
                <c:pt idx="1355">
                  <c:v>49.697695503155302</c:v>
                </c:pt>
                <c:pt idx="1356">
                  <c:v>48.8142175670109</c:v>
                </c:pt>
                <c:pt idx="1357">
                  <c:v>49.438618250061701</c:v>
                </c:pt>
                <c:pt idx="1358">
                  <c:v>49.438617999999998</c:v>
                </c:pt>
                <c:pt idx="1359">
                  <c:v>50.859817784903903</c:v>
                </c:pt>
                <c:pt idx="1360">
                  <c:v>50.346240721766101</c:v>
                </c:pt>
                <c:pt idx="1361">
                  <c:v>51.259930878321804</c:v>
                </c:pt>
                <c:pt idx="1362">
                  <c:v>49.990340537998797</c:v>
                </c:pt>
                <c:pt idx="1363">
                  <c:v>51.097905029266201</c:v>
                </c:pt>
                <c:pt idx="1364">
                  <c:v>49.411507996025598</c:v>
                </c:pt>
                <c:pt idx="1365">
                  <c:v>49.721724361403098</c:v>
                </c:pt>
                <c:pt idx="1366">
                  <c:v>49.721724000000002</c:v>
                </c:pt>
                <c:pt idx="1367">
                  <c:v>50.323829471946397</c:v>
                </c:pt>
                <c:pt idx="1368">
                  <c:v>50.708159116308998</c:v>
                </c:pt>
                <c:pt idx="1369">
                  <c:v>49.990839290191602</c:v>
                </c:pt>
                <c:pt idx="1370">
                  <c:v>49.159387644087602</c:v>
                </c:pt>
                <c:pt idx="1371">
                  <c:v>51.110032240429398</c:v>
                </c:pt>
                <c:pt idx="1372">
                  <c:v>49.604664318795997</c:v>
                </c:pt>
                <c:pt idx="1373">
                  <c:v>47.928722277013598</c:v>
                </c:pt>
                <c:pt idx="1374">
                  <c:v>49.973171905497701</c:v>
                </c:pt>
                <c:pt idx="1375">
                  <c:v>49.973171999999998</c:v>
                </c:pt>
                <c:pt idx="1376">
                  <c:v>51.254678509600801</c:v>
                </c:pt>
                <c:pt idx="1377">
                  <c:v>51.728709661347501</c:v>
                </c:pt>
                <c:pt idx="1378">
                  <c:v>50.001887794842801</c:v>
                </c:pt>
                <c:pt idx="1379">
                  <c:v>50.3712988660509</c:v>
                </c:pt>
                <c:pt idx="1380">
                  <c:v>48.111400584616298</c:v>
                </c:pt>
                <c:pt idx="1381">
                  <c:v>49.556305558097399</c:v>
                </c:pt>
                <c:pt idx="1382">
                  <c:v>49.678797556239303</c:v>
                </c:pt>
                <c:pt idx="1383">
                  <c:v>49.678798</c:v>
                </c:pt>
                <c:pt idx="1384">
                  <c:v>49.682964390635703</c:v>
                </c:pt>
                <c:pt idx="1385">
                  <c:v>50.435243558011699</c:v>
                </c:pt>
                <c:pt idx="1386">
                  <c:v>50.718045325278403</c:v>
                </c:pt>
                <c:pt idx="1387">
                  <c:v>48.567728385973602</c:v>
                </c:pt>
                <c:pt idx="1388">
                  <c:v>48.979849920004597</c:v>
                </c:pt>
                <c:pt idx="1389">
                  <c:v>49.662026422111602</c:v>
                </c:pt>
                <c:pt idx="1390">
                  <c:v>50.869363731218598</c:v>
                </c:pt>
                <c:pt idx="1391">
                  <c:v>47.831540850068897</c:v>
                </c:pt>
                <c:pt idx="1392">
                  <c:v>47.831541000000001</c:v>
                </c:pt>
                <c:pt idx="1393">
                  <c:v>49.452765765407101</c:v>
                </c:pt>
                <c:pt idx="1394">
                  <c:v>49.386550637561001</c:v>
                </c:pt>
                <c:pt idx="1395">
                  <c:v>49.025286748933198</c:v>
                </c:pt>
                <c:pt idx="1396">
                  <c:v>48.72390450556</c:v>
                </c:pt>
                <c:pt idx="1397">
                  <c:v>49.520492045443</c:v>
                </c:pt>
                <c:pt idx="1398">
                  <c:v>50.580378546803097</c:v>
                </c:pt>
                <c:pt idx="1399">
                  <c:v>49.274402972336397</c:v>
                </c:pt>
                <c:pt idx="1400">
                  <c:v>49.274403</c:v>
                </c:pt>
                <c:pt idx="1401">
                  <c:v>50.487061984269801</c:v>
                </c:pt>
                <c:pt idx="1402">
                  <c:v>49.7106724163704</c:v>
                </c:pt>
                <c:pt idx="1403">
                  <c:v>50.046068153024102</c:v>
                </c:pt>
                <c:pt idx="1404">
                  <c:v>49.111247219892299</c:v>
                </c:pt>
                <c:pt idx="1405">
                  <c:v>48.4621957167004</c:v>
                </c:pt>
                <c:pt idx="1406">
                  <c:v>48.9174400460358</c:v>
                </c:pt>
                <c:pt idx="1407">
                  <c:v>48.405596851988598</c:v>
                </c:pt>
                <c:pt idx="1408">
                  <c:v>48.551029198238801</c:v>
                </c:pt>
                <c:pt idx="1409">
                  <c:v>48.551029</c:v>
                </c:pt>
                <c:pt idx="1410">
                  <c:v>49.568966532654798</c:v>
                </c:pt>
                <c:pt idx="1411">
                  <c:v>48.075979117481097</c:v>
                </c:pt>
                <c:pt idx="1412">
                  <c:v>49.264889708649498</c:v>
                </c:pt>
                <c:pt idx="1413">
                  <c:v>49.920429570054502</c:v>
                </c:pt>
                <c:pt idx="1414">
                  <c:v>47.316794454755801</c:v>
                </c:pt>
                <c:pt idx="1415">
                  <c:v>46.995625068212199</c:v>
                </c:pt>
                <c:pt idx="1416">
                  <c:v>49.334699309254702</c:v>
                </c:pt>
                <c:pt idx="1417">
                  <c:v>49.334699000000001</c:v>
                </c:pt>
                <c:pt idx="1418">
                  <c:v>49.540991825926199</c:v>
                </c:pt>
                <c:pt idx="1419">
                  <c:v>50.132078445063897</c:v>
                </c:pt>
                <c:pt idx="1420">
                  <c:v>49.513194877971998</c:v>
                </c:pt>
                <c:pt idx="1421">
                  <c:v>48.929326143221502</c:v>
                </c:pt>
                <c:pt idx="1422">
                  <c:v>48.662982928291697</c:v>
                </c:pt>
                <c:pt idx="1423">
                  <c:v>51.766233241219297</c:v>
                </c:pt>
                <c:pt idx="1424">
                  <c:v>50.042611419524903</c:v>
                </c:pt>
                <c:pt idx="1425">
                  <c:v>50.042611000000001</c:v>
                </c:pt>
                <c:pt idx="1426">
                  <c:v>48.335602619780097</c:v>
                </c:pt>
                <c:pt idx="1427">
                  <c:v>49.5498880623757</c:v>
                </c:pt>
                <c:pt idx="1428">
                  <c:v>49.630050889408999</c:v>
                </c:pt>
                <c:pt idx="1429">
                  <c:v>50.285577633079797</c:v>
                </c:pt>
                <c:pt idx="1430">
                  <c:v>50.510928444157997</c:v>
                </c:pt>
                <c:pt idx="1431">
                  <c:v>47.625739717673</c:v>
                </c:pt>
                <c:pt idx="1432">
                  <c:v>48.936487775229402</c:v>
                </c:pt>
                <c:pt idx="1433">
                  <c:v>47.819367555454697</c:v>
                </c:pt>
                <c:pt idx="1434">
                  <c:v>47.819367999999997</c:v>
                </c:pt>
                <c:pt idx="1435">
                  <c:v>49.181625872014202</c:v>
                </c:pt>
                <c:pt idx="1436">
                  <c:v>50.185600576756599</c:v>
                </c:pt>
                <c:pt idx="1437">
                  <c:v>51.9143451044377</c:v>
                </c:pt>
                <c:pt idx="1438">
                  <c:v>49.2508456349235</c:v>
                </c:pt>
                <c:pt idx="1439">
                  <c:v>48.890058146088997</c:v>
                </c:pt>
                <c:pt idx="1440">
                  <c:v>48.752427017574099</c:v>
                </c:pt>
                <c:pt idx="1441">
                  <c:v>48.5924366656103</c:v>
                </c:pt>
                <c:pt idx="1442">
                  <c:v>48.592436999999997</c:v>
                </c:pt>
                <c:pt idx="1443">
                  <c:v>48.825537581678198</c:v>
                </c:pt>
                <c:pt idx="1444">
                  <c:v>50.326581225907098</c:v>
                </c:pt>
                <c:pt idx="1445">
                  <c:v>49.977812203256498</c:v>
                </c:pt>
                <c:pt idx="1446">
                  <c:v>50.496709038141503</c:v>
                </c:pt>
                <c:pt idx="1447">
                  <c:v>49.467844822645901</c:v>
                </c:pt>
                <c:pt idx="1448">
                  <c:v>48.440702148988699</c:v>
                </c:pt>
                <c:pt idx="1449">
                  <c:v>48.657080215288097</c:v>
                </c:pt>
                <c:pt idx="1450">
                  <c:v>50.470835249062198</c:v>
                </c:pt>
                <c:pt idx="1451">
                  <c:v>50.470835000000001</c:v>
                </c:pt>
                <c:pt idx="1452">
                  <c:v>50.081862026706901</c:v>
                </c:pt>
                <c:pt idx="1453">
                  <c:v>51.063957647583003</c:v>
                </c:pt>
                <c:pt idx="1454">
                  <c:v>50.711386038533099</c:v>
                </c:pt>
                <c:pt idx="1455">
                  <c:v>52.829395326430003</c:v>
                </c:pt>
                <c:pt idx="1456">
                  <c:v>50.548083660884203</c:v>
                </c:pt>
                <c:pt idx="1457">
                  <c:v>50.548084000000003</c:v>
                </c:pt>
                <c:pt idx="1458">
                  <c:v>49.179968860666399</c:v>
                </c:pt>
                <c:pt idx="1459">
                  <c:v>50.7827491100253</c:v>
                </c:pt>
                <c:pt idx="1460">
                  <c:v>48.830944075290702</c:v>
                </c:pt>
                <c:pt idx="1461">
                  <c:v>49.425502016195203</c:v>
                </c:pt>
                <c:pt idx="1462">
                  <c:v>48.506380944085102</c:v>
                </c:pt>
                <c:pt idx="1463">
                  <c:v>50.2887832362835</c:v>
                </c:pt>
                <c:pt idx="1464">
                  <c:v>49.072337443206401</c:v>
                </c:pt>
                <c:pt idx="1465">
                  <c:v>50.369490949288704</c:v>
                </c:pt>
                <c:pt idx="1466">
                  <c:v>50.369490999999996</c:v>
                </c:pt>
                <c:pt idx="1467">
                  <c:v>49.009906783518304</c:v>
                </c:pt>
                <c:pt idx="1468">
                  <c:v>48.073692287851898</c:v>
                </c:pt>
                <c:pt idx="1469">
                  <c:v>50.568341309771697</c:v>
                </c:pt>
                <c:pt idx="1470">
                  <c:v>49.812015919829598</c:v>
                </c:pt>
                <c:pt idx="1471">
                  <c:v>48.769745249375703</c:v>
                </c:pt>
                <c:pt idx="1472">
                  <c:v>46.505565493433103</c:v>
                </c:pt>
                <c:pt idx="1473">
                  <c:v>49.417581535056001</c:v>
                </c:pt>
                <c:pt idx="1474">
                  <c:v>49.417582000000003</c:v>
                </c:pt>
                <c:pt idx="1475">
                  <c:v>48.203131242304003</c:v>
                </c:pt>
                <c:pt idx="1476">
                  <c:v>47.753562602574199</c:v>
                </c:pt>
                <c:pt idx="1477">
                  <c:v>47.851734861444903</c:v>
                </c:pt>
                <c:pt idx="1478">
                  <c:v>49.942573740541803</c:v>
                </c:pt>
                <c:pt idx="1479">
                  <c:v>50.756763721881697</c:v>
                </c:pt>
                <c:pt idx="1480">
                  <c:v>49.875975785614798</c:v>
                </c:pt>
                <c:pt idx="1481">
                  <c:v>48.532828351167197</c:v>
                </c:pt>
                <c:pt idx="1482">
                  <c:v>49.593909937852104</c:v>
                </c:pt>
                <c:pt idx="1483">
                  <c:v>49.593910000000001</c:v>
                </c:pt>
                <c:pt idx="1484">
                  <c:v>49.186759738357601</c:v>
                </c:pt>
                <c:pt idx="1485">
                  <c:v>49.558946522722998</c:v>
                </c:pt>
                <c:pt idx="1486">
                  <c:v>48.245817216062001</c:v>
                </c:pt>
                <c:pt idx="1487">
                  <c:v>48.954646198659198</c:v>
                </c:pt>
                <c:pt idx="1488">
                  <c:v>49.377233861274803</c:v>
                </c:pt>
                <c:pt idx="1489">
                  <c:v>49.296938624828897</c:v>
                </c:pt>
                <c:pt idx="1490">
                  <c:v>50.324701536644497</c:v>
                </c:pt>
                <c:pt idx="1491">
                  <c:v>50.324702000000002</c:v>
                </c:pt>
                <c:pt idx="1492">
                  <c:v>50.259304930342303</c:v>
                </c:pt>
                <c:pt idx="1493">
                  <c:v>49.189793766868597</c:v>
                </c:pt>
                <c:pt idx="1494">
                  <c:v>50.381195310256899</c:v>
                </c:pt>
                <c:pt idx="1495">
                  <c:v>47.829276622321999</c:v>
                </c:pt>
                <c:pt idx="1496">
                  <c:v>48.387489605605097</c:v>
                </c:pt>
                <c:pt idx="1497">
                  <c:v>49.089043074404699</c:v>
                </c:pt>
                <c:pt idx="1498">
                  <c:v>50.2260184969766</c:v>
                </c:pt>
                <c:pt idx="1499">
                  <c:v>50.226018000000003</c:v>
                </c:pt>
                <c:pt idx="1500">
                  <c:v>49.343448341375698</c:v>
                </c:pt>
                <c:pt idx="1501">
                  <c:v>48.890451043281203</c:v>
                </c:pt>
                <c:pt idx="1502">
                  <c:v>49.642583751452698</c:v>
                </c:pt>
                <c:pt idx="1503">
                  <c:v>50.9378204139636</c:v>
                </c:pt>
                <c:pt idx="1504">
                  <c:v>51.135015023229997</c:v>
                </c:pt>
                <c:pt idx="1505">
                  <c:v>49.779125515713098</c:v>
                </c:pt>
                <c:pt idx="1506">
                  <c:v>48.226781391482398</c:v>
                </c:pt>
                <c:pt idx="1507">
                  <c:v>47.733712971357399</c:v>
                </c:pt>
                <c:pt idx="1508">
                  <c:v>47.733713000000002</c:v>
                </c:pt>
                <c:pt idx="1509">
                  <c:v>48.252485680228297</c:v>
                </c:pt>
                <c:pt idx="1510">
                  <c:v>48.056003331325897</c:v>
                </c:pt>
                <c:pt idx="1511">
                  <c:v>48.621116936939003</c:v>
                </c:pt>
                <c:pt idx="1512">
                  <c:v>48.744785506769503</c:v>
                </c:pt>
                <c:pt idx="1513">
                  <c:v>49.295966057932901</c:v>
                </c:pt>
                <c:pt idx="1514">
                  <c:v>52.074066546368798</c:v>
                </c:pt>
                <c:pt idx="1515">
                  <c:v>48.574086621140403</c:v>
                </c:pt>
                <c:pt idx="1516">
                  <c:v>48.574086999999999</c:v>
                </c:pt>
                <c:pt idx="1517">
                  <c:v>49.188019175437802</c:v>
                </c:pt>
                <c:pt idx="1518">
                  <c:v>47.3406502732634</c:v>
                </c:pt>
                <c:pt idx="1519">
                  <c:v>50.596734893740397</c:v>
                </c:pt>
                <c:pt idx="1520">
                  <c:v>51.213730087635597</c:v>
                </c:pt>
                <c:pt idx="1521">
                  <c:v>47.603662066885697</c:v>
                </c:pt>
                <c:pt idx="1522">
                  <c:v>48.183511311652197</c:v>
                </c:pt>
                <c:pt idx="1523">
                  <c:v>50.650712070116903</c:v>
                </c:pt>
                <c:pt idx="1524">
                  <c:v>50.650711999999999</c:v>
                </c:pt>
                <c:pt idx="1525">
                  <c:v>49.058592402524198</c:v>
                </c:pt>
                <c:pt idx="1526">
                  <c:v>48.751068262454901</c:v>
                </c:pt>
                <c:pt idx="1527">
                  <c:v>49.793374094263399</c:v>
                </c:pt>
                <c:pt idx="1528">
                  <c:v>47.093848928712703</c:v>
                </c:pt>
                <c:pt idx="1529">
                  <c:v>47.357577995139799</c:v>
                </c:pt>
                <c:pt idx="1530">
                  <c:v>49.888888370489802</c:v>
                </c:pt>
                <c:pt idx="1531">
                  <c:v>49.609467127426697</c:v>
                </c:pt>
                <c:pt idx="1532">
                  <c:v>49.609467000000002</c:v>
                </c:pt>
                <c:pt idx="1533">
                  <c:v>51.855306785759097</c:v>
                </c:pt>
                <c:pt idx="1534">
                  <c:v>51.331175037383403</c:v>
                </c:pt>
                <c:pt idx="1535">
                  <c:v>47.399556494873302</c:v>
                </c:pt>
                <c:pt idx="1536">
                  <c:v>47.271575559304097</c:v>
                </c:pt>
                <c:pt idx="1537">
                  <c:v>48.7195056070763</c:v>
                </c:pt>
                <c:pt idx="1538">
                  <c:v>48.852529318709898</c:v>
                </c:pt>
                <c:pt idx="1539">
                  <c:v>49.609894083064397</c:v>
                </c:pt>
                <c:pt idx="1540">
                  <c:v>48.6624148751443</c:v>
                </c:pt>
                <c:pt idx="1541">
                  <c:v>48.662415000000003</c:v>
                </c:pt>
                <c:pt idx="1542">
                  <c:v>48.708347009917503</c:v>
                </c:pt>
                <c:pt idx="1543">
                  <c:v>48.705995745370799</c:v>
                </c:pt>
                <c:pt idx="1544">
                  <c:v>49.168130534234002</c:v>
                </c:pt>
                <c:pt idx="1545">
                  <c:v>47.584940252733197</c:v>
                </c:pt>
                <c:pt idx="1546">
                  <c:v>48.546620788164198</c:v>
                </c:pt>
                <c:pt idx="1547">
                  <c:v>48.568053418611399</c:v>
                </c:pt>
                <c:pt idx="1548">
                  <c:v>49.868271273760399</c:v>
                </c:pt>
                <c:pt idx="1549">
                  <c:v>49.868271</c:v>
                </c:pt>
                <c:pt idx="1550">
                  <c:v>47.385866586151302</c:v>
                </c:pt>
                <c:pt idx="1551">
                  <c:v>47.895418623607597</c:v>
                </c:pt>
                <c:pt idx="1552">
                  <c:v>48.070156031206203</c:v>
                </c:pt>
                <c:pt idx="1553">
                  <c:v>47.930648903122602</c:v>
                </c:pt>
                <c:pt idx="1554">
                  <c:v>49.233981636260097</c:v>
                </c:pt>
                <c:pt idx="1555">
                  <c:v>48.553088875472902</c:v>
                </c:pt>
                <c:pt idx="1556">
                  <c:v>49.377340165447698</c:v>
                </c:pt>
                <c:pt idx="1557">
                  <c:v>49.204983336867002</c:v>
                </c:pt>
                <c:pt idx="1558">
                  <c:v>49.204982999999999</c:v>
                </c:pt>
                <c:pt idx="1559">
                  <c:v>48.763762882861201</c:v>
                </c:pt>
                <c:pt idx="1560">
                  <c:v>49.830674431976298</c:v>
                </c:pt>
                <c:pt idx="1561">
                  <c:v>48.038601424866798</c:v>
                </c:pt>
                <c:pt idx="1562">
                  <c:v>48.190416793367604</c:v>
                </c:pt>
                <c:pt idx="1563">
                  <c:v>49.334714571436002</c:v>
                </c:pt>
                <c:pt idx="1564">
                  <c:v>48.6654202192246</c:v>
                </c:pt>
                <c:pt idx="1565">
                  <c:v>48.544757900327902</c:v>
                </c:pt>
                <c:pt idx="1566">
                  <c:v>48.544758000000002</c:v>
                </c:pt>
                <c:pt idx="1567">
                  <c:v>49.457075868490399</c:v>
                </c:pt>
                <c:pt idx="1568">
                  <c:v>49.281489672654999</c:v>
                </c:pt>
                <c:pt idx="1569">
                  <c:v>47.020300760106601</c:v>
                </c:pt>
                <c:pt idx="1570">
                  <c:v>48.9028182539002</c:v>
                </c:pt>
                <c:pt idx="1571">
                  <c:v>48.891291882390597</c:v>
                </c:pt>
                <c:pt idx="1572">
                  <c:v>47.750527738158802</c:v>
                </c:pt>
                <c:pt idx="1573">
                  <c:v>48.585721191741399</c:v>
                </c:pt>
                <c:pt idx="1574">
                  <c:v>48.281049847671198</c:v>
                </c:pt>
                <c:pt idx="1575">
                  <c:v>48.28105</c:v>
                </c:pt>
                <c:pt idx="1576">
                  <c:v>47.990635709553104</c:v>
                </c:pt>
                <c:pt idx="1577">
                  <c:v>48.516938531365497</c:v>
                </c:pt>
                <c:pt idx="1578">
                  <c:v>49.931319244856397</c:v>
                </c:pt>
                <c:pt idx="1579">
                  <c:v>50.5088358256303</c:v>
                </c:pt>
                <c:pt idx="1580">
                  <c:v>48.3468118449684</c:v>
                </c:pt>
                <c:pt idx="1581">
                  <c:v>47.4526962743833</c:v>
                </c:pt>
                <c:pt idx="1582">
                  <c:v>47.438821629551597</c:v>
                </c:pt>
                <c:pt idx="1583">
                  <c:v>47.438822000000002</c:v>
                </c:pt>
                <c:pt idx="1584">
                  <c:v>48.082542291074098</c:v>
                </c:pt>
                <c:pt idx="1585">
                  <c:v>50.1833221621619</c:v>
                </c:pt>
                <c:pt idx="1586">
                  <c:v>47.149450612144001</c:v>
                </c:pt>
                <c:pt idx="1587">
                  <c:v>46.886675861631097</c:v>
                </c:pt>
                <c:pt idx="1588">
                  <c:v>47.848624569768397</c:v>
                </c:pt>
                <c:pt idx="1589">
                  <c:v>47.8619158905801</c:v>
                </c:pt>
                <c:pt idx="1590">
                  <c:v>47.823763855197697</c:v>
                </c:pt>
                <c:pt idx="1591">
                  <c:v>47.823763999999997</c:v>
                </c:pt>
                <c:pt idx="1592">
                  <c:v>47.362505389305902</c:v>
                </c:pt>
                <c:pt idx="1593">
                  <c:v>49.387638698368498</c:v>
                </c:pt>
                <c:pt idx="1594">
                  <c:v>47.695787001093699</c:v>
                </c:pt>
                <c:pt idx="1595">
                  <c:v>49.4283244613299</c:v>
                </c:pt>
                <c:pt idx="1596">
                  <c:v>48.449331406027703</c:v>
                </c:pt>
                <c:pt idx="1597">
                  <c:v>46.430798665075102</c:v>
                </c:pt>
                <c:pt idx="1598">
                  <c:v>46.975034934563503</c:v>
                </c:pt>
                <c:pt idx="1599">
                  <c:v>51.341770808727297</c:v>
                </c:pt>
                <c:pt idx="1600">
                  <c:v>51.341771000000001</c:v>
                </c:pt>
                <c:pt idx="1601">
                  <c:v>50.594011949941702</c:v>
                </c:pt>
                <c:pt idx="1602">
                  <c:v>48.529415325381002</c:v>
                </c:pt>
                <c:pt idx="1603">
                  <c:v>48.772787755866801</c:v>
                </c:pt>
                <c:pt idx="1604">
                  <c:v>46.978026589145003</c:v>
                </c:pt>
                <c:pt idx="1605">
                  <c:v>46.258474466660601</c:v>
                </c:pt>
                <c:pt idx="1606">
                  <c:v>50.120867888729997</c:v>
                </c:pt>
                <c:pt idx="1607">
                  <c:v>48.760036152132301</c:v>
                </c:pt>
                <c:pt idx="1608">
                  <c:v>48.760035999999999</c:v>
                </c:pt>
                <c:pt idx="1609">
                  <c:v>47.216101870289201</c:v>
                </c:pt>
                <c:pt idx="1610">
                  <c:v>48.921858774156597</c:v>
                </c:pt>
                <c:pt idx="1611">
                  <c:v>49.932405360458603</c:v>
                </c:pt>
                <c:pt idx="1612">
                  <c:v>49.303482240268401</c:v>
                </c:pt>
                <c:pt idx="1613">
                  <c:v>46.623612547808598</c:v>
                </c:pt>
                <c:pt idx="1614">
                  <c:v>47.7734624549446</c:v>
                </c:pt>
                <c:pt idx="1615">
                  <c:v>48.459795758801199</c:v>
                </c:pt>
                <c:pt idx="1616">
                  <c:v>51.290747626321497</c:v>
                </c:pt>
                <c:pt idx="1617">
                  <c:v>51.290748000000001</c:v>
                </c:pt>
                <c:pt idx="1618">
                  <c:v>47.889697562105503</c:v>
                </c:pt>
                <c:pt idx="1619">
                  <c:v>49.996717266334898</c:v>
                </c:pt>
                <c:pt idx="1620">
                  <c:v>48.270311982673398</c:v>
                </c:pt>
                <c:pt idx="1621">
                  <c:v>48.889889533885203</c:v>
                </c:pt>
                <c:pt idx="1622">
                  <c:v>48.142091007290603</c:v>
                </c:pt>
                <c:pt idx="1623">
                  <c:v>45.7098397853593</c:v>
                </c:pt>
                <c:pt idx="1624">
                  <c:v>47.836542467591201</c:v>
                </c:pt>
                <c:pt idx="1625">
                  <c:v>47.836542000000001</c:v>
                </c:pt>
                <c:pt idx="1626">
                  <c:v>47.837045346964899</c:v>
                </c:pt>
                <c:pt idx="1627">
                  <c:v>48.909680832695699</c:v>
                </c:pt>
                <c:pt idx="1628">
                  <c:v>47.845317610617599</c:v>
                </c:pt>
                <c:pt idx="1629">
                  <c:v>47.438441513809401</c:v>
                </c:pt>
                <c:pt idx="1630">
                  <c:v>49.093747043417601</c:v>
                </c:pt>
                <c:pt idx="1631">
                  <c:v>50.6045624011822</c:v>
                </c:pt>
                <c:pt idx="1632">
                  <c:v>48.343471229107898</c:v>
                </c:pt>
                <c:pt idx="1633">
                  <c:v>49.393141474385303</c:v>
                </c:pt>
                <c:pt idx="1634">
                  <c:v>49.393141</c:v>
                </c:pt>
                <c:pt idx="1635">
                  <c:v>48.373727761830601</c:v>
                </c:pt>
                <c:pt idx="1636">
                  <c:v>49.1294747945174</c:v>
                </c:pt>
                <c:pt idx="1637">
                  <c:v>48.097675389738399</c:v>
                </c:pt>
                <c:pt idx="1638">
                  <c:v>48.8132765501962</c:v>
                </c:pt>
                <c:pt idx="1639">
                  <c:v>49.256558625448001</c:v>
                </c:pt>
                <c:pt idx="1640">
                  <c:v>49.256705702747198</c:v>
                </c:pt>
                <c:pt idx="1641">
                  <c:v>50.399086988690399</c:v>
                </c:pt>
                <c:pt idx="1642">
                  <c:v>50.399087000000002</c:v>
                </c:pt>
                <c:pt idx="1643">
                  <c:v>50.998259123491799</c:v>
                </c:pt>
                <c:pt idx="1644">
                  <c:v>49.965904263818601</c:v>
                </c:pt>
                <c:pt idx="1645">
                  <c:v>48.272041410480298</c:v>
                </c:pt>
                <c:pt idx="1646">
                  <c:v>48.215412067512197</c:v>
                </c:pt>
                <c:pt idx="1647">
                  <c:v>49.496244570690401</c:v>
                </c:pt>
                <c:pt idx="1648">
                  <c:v>49.373041769494797</c:v>
                </c:pt>
                <c:pt idx="1649">
                  <c:v>49.024514198520002</c:v>
                </c:pt>
                <c:pt idx="1650">
                  <c:v>50.342500911258398</c:v>
                </c:pt>
                <c:pt idx="1651">
                  <c:v>50.342500999999999</c:v>
                </c:pt>
                <c:pt idx="1652">
                  <c:v>48.011206570434297</c:v>
                </c:pt>
                <c:pt idx="1653">
                  <c:v>49.182029842652803</c:v>
                </c:pt>
                <c:pt idx="1654">
                  <c:v>49.901013976283402</c:v>
                </c:pt>
                <c:pt idx="1655">
                  <c:v>48.878167743546797</c:v>
                </c:pt>
                <c:pt idx="1656">
                  <c:v>48.368816374184</c:v>
                </c:pt>
                <c:pt idx="1657">
                  <c:v>49.547501680184901</c:v>
                </c:pt>
                <c:pt idx="1658">
                  <c:v>48.767473946687701</c:v>
                </c:pt>
                <c:pt idx="1659">
                  <c:v>48.767474</c:v>
                </c:pt>
                <c:pt idx="1660">
                  <c:v>48.934774799164202</c:v>
                </c:pt>
                <c:pt idx="1661">
                  <c:v>48.257057170981398</c:v>
                </c:pt>
                <c:pt idx="1662">
                  <c:v>49.861449783441401</c:v>
                </c:pt>
                <c:pt idx="1663">
                  <c:v>48.828403013106197</c:v>
                </c:pt>
                <c:pt idx="1664">
                  <c:v>51.2839259938483</c:v>
                </c:pt>
                <c:pt idx="1665">
                  <c:v>49.104558742649999</c:v>
                </c:pt>
                <c:pt idx="1666">
                  <c:v>49.104559000000002</c:v>
                </c:pt>
                <c:pt idx="1667">
                  <c:v>49.104559000000002</c:v>
                </c:pt>
                <c:pt idx="1668">
                  <c:v>49.104559000000002</c:v>
                </c:pt>
                <c:pt idx="1669">
                  <c:v>49.104559000000002</c:v>
                </c:pt>
                <c:pt idx="1670">
                  <c:v>49.104559000000002</c:v>
                </c:pt>
                <c:pt idx="1671">
                  <c:v>49.104559000000002</c:v>
                </c:pt>
                <c:pt idx="1672">
                  <c:v>27.03293667885</c:v>
                </c:pt>
                <c:pt idx="1673">
                  <c:v>31.236743301729501</c:v>
                </c:pt>
                <c:pt idx="1674">
                  <c:v>31.236743000000001</c:v>
                </c:pt>
                <c:pt idx="1675">
                  <c:v>33.7586636653593</c:v>
                </c:pt>
                <c:pt idx="1676">
                  <c:v>38.6082776038253</c:v>
                </c:pt>
                <c:pt idx="1677">
                  <c:v>39.847621699683899</c:v>
                </c:pt>
                <c:pt idx="1678">
                  <c:v>39.263863851442501</c:v>
                </c:pt>
                <c:pt idx="1679">
                  <c:v>40.743763125566701</c:v>
                </c:pt>
                <c:pt idx="1680">
                  <c:v>40.3465947844239</c:v>
                </c:pt>
                <c:pt idx="1681">
                  <c:v>42.4745265579269</c:v>
                </c:pt>
                <c:pt idx="1682">
                  <c:v>42.474527000000002</c:v>
                </c:pt>
                <c:pt idx="1683">
                  <c:v>42.591982556963401</c:v>
                </c:pt>
                <c:pt idx="1684">
                  <c:v>44.21882992442</c:v>
                </c:pt>
                <c:pt idx="1685">
                  <c:v>44.617448570687102</c:v>
                </c:pt>
                <c:pt idx="1686">
                  <c:v>44.155964527530699</c:v>
                </c:pt>
                <c:pt idx="1687">
                  <c:v>44.041150998572199</c:v>
                </c:pt>
                <c:pt idx="1688">
                  <c:v>45.092965267913698</c:v>
                </c:pt>
                <c:pt idx="1689">
                  <c:v>46.501052057693201</c:v>
                </c:pt>
                <c:pt idx="1690">
                  <c:v>44.814537210915802</c:v>
                </c:pt>
                <c:pt idx="1691">
                  <c:v>44.814537000000001</c:v>
                </c:pt>
                <c:pt idx="1692">
                  <c:v>46.725978024111399</c:v>
                </c:pt>
                <c:pt idx="1693">
                  <c:v>45.266949079369901</c:v>
                </c:pt>
                <c:pt idx="1694">
                  <c:v>45.911758990557999</c:v>
                </c:pt>
                <c:pt idx="1695">
                  <c:v>46.052844941657199</c:v>
                </c:pt>
                <c:pt idx="1696">
                  <c:v>47.675634490444303</c:v>
                </c:pt>
                <c:pt idx="1697">
                  <c:v>45.436072485287902</c:v>
                </c:pt>
                <c:pt idx="1698">
                  <c:v>47.154022876774697</c:v>
                </c:pt>
                <c:pt idx="1699">
                  <c:v>47.154023000000002</c:v>
                </c:pt>
                <c:pt idx="1700">
                  <c:v>46.317478159179302</c:v>
                </c:pt>
                <c:pt idx="1701">
                  <c:v>46.0571481482339</c:v>
                </c:pt>
                <c:pt idx="1702">
                  <c:v>46.443178730980499</c:v>
                </c:pt>
                <c:pt idx="1703">
                  <c:v>48.256558193677002</c:v>
                </c:pt>
                <c:pt idx="1704">
                  <c:v>46.559362641164199</c:v>
                </c:pt>
                <c:pt idx="1705">
                  <c:v>47.733390326142299</c:v>
                </c:pt>
                <c:pt idx="1706">
                  <c:v>49.021140791065399</c:v>
                </c:pt>
                <c:pt idx="1707">
                  <c:v>48.980110262198203</c:v>
                </c:pt>
                <c:pt idx="1708">
                  <c:v>48.980110000000003</c:v>
                </c:pt>
                <c:pt idx="1709">
                  <c:v>50.023922925933498</c:v>
                </c:pt>
                <c:pt idx="1710">
                  <c:v>50.527592758164097</c:v>
                </c:pt>
                <c:pt idx="1711">
                  <c:v>47.298732417241702</c:v>
                </c:pt>
                <c:pt idx="1712">
                  <c:v>47.703232281889399</c:v>
                </c:pt>
                <c:pt idx="1713">
                  <c:v>50.9708920500114</c:v>
                </c:pt>
                <c:pt idx="1714">
                  <c:v>47.397809954052398</c:v>
                </c:pt>
                <c:pt idx="1715">
                  <c:v>48.248257734309703</c:v>
                </c:pt>
                <c:pt idx="1716">
                  <c:v>48.248258</c:v>
                </c:pt>
                <c:pt idx="1717">
                  <c:v>50.875776964134403</c:v>
                </c:pt>
                <c:pt idx="1718">
                  <c:v>48.457484325282699</c:v>
                </c:pt>
                <c:pt idx="1719">
                  <c:v>47.822620274611701</c:v>
                </c:pt>
                <c:pt idx="1720">
                  <c:v>49.798738070957</c:v>
                </c:pt>
                <c:pt idx="1721">
                  <c:v>49.196127786052003</c:v>
                </c:pt>
                <c:pt idx="1722">
                  <c:v>49.145831676998199</c:v>
                </c:pt>
                <c:pt idx="1723">
                  <c:v>46.406101333056</c:v>
                </c:pt>
                <c:pt idx="1724">
                  <c:v>48.274044957667499</c:v>
                </c:pt>
                <c:pt idx="1725">
                  <c:v>48.274045000000001</c:v>
                </c:pt>
                <c:pt idx="1726">
                  <c:v>47.020434001834801</c:v>
                </c:pt>
                <c:pt idx="1727">
                  <c:v>49.368901803003197</c:v>
                </c:pt>
                <c:pt idx="1728">
                  <c:v>48.077566543893703</c:v>
                </c:pt>
                <c:pt idx="1729">
                  <c:v>48.701017493962503</c:v>
                </c:pt>
                <c:pt idx="1730">
                  <c:v>49.311168936341801</c:v>
                </c:pt>
                <c:pt idx="1731">
                  <c:v>47.1746820001107</c:v>
                </c:pt>
                <c:pt idx="1732">
                  <c:v>48.845036855032497</c:v>
                </c:pt>
                <c:pt idx="1733">
                  <c:v>48.845036999999998</c:v>
                </c:pt>
                <c:pt idx="1734">
                  <c:v>48.2932089869755</c:v>
                </c:pt>
                <c:pt idx="1735">
                  <c:v>48.521028535076397</c:v>
                </c:pt>
                <c:pt idx="1736">
                  <c:v>48.235728502939402</c:v>
                </c:pt>
                <c:pt idx="1737">
                  <c:v>48.299616549033203</c:v>
                </c:pt>
                <c:pt idx="1738">
                  <c:v>48.226065785830798</c:v>
                </c:pt>
                <c:pt idx="1739">
                  <c:v>47.729155687410497</c:v>
                </c:pt>
                <c:pt idx="1740">
                  <c:v>48.835441927382</c:v>
                </c:pt>
                <c:pt idx="1741">
                  <c:v>48.835442</c:v>
                </c:pt>
                <c:pt idx="1742">
                  <c:v>50.120752448856202</c:v>
                </c:pt>
                <c:pt idx="1743">
                  <c:v>49.453970336800403</c:v>
                </c:pt>
                <c:pt idx="1744">
                  <c:v>49.929155532074802</c:v>
                </c:pt>
                <c:pt idx="1745">
                  <c:v>50.114733696917298</c:v>
                </c:pt>
                <c:pt idx="1746">
                  <c:v>51.1008767933968</c:v>
                </c:pt>
                <c:pt idx="1747">
                  <c:v>51.393724948554102</c:v>
                </c:pt>
                <c:pt idx="1748">
                  <c:v>47.7023194127515</c:v>
                </c:pt>
                <c:pt idx="1749">
                  <c:v>47.702319000000003</c:v>
                </c:pt>
                <c:pt idx="1750">
                  <c:v>47.704271937637799</c:v>
                </c:pt>
                <c:pt idx="1751">
                  <c:v>49.4092649163155</c:v>
                </c:pt>
                <c:pt idx="1752">
                  <c:v>48.722998042219601</c:v>
                </c:pt>
                <c:pt idx="1753">
                  <c:v>47.144253665024699</c:v>
                </c:pt>
                <c:pt idx="1754">
                  <c:v>47.452463414008498</c:v>
                </c:pt>
                <c:pt idx="1755">
                  <c:v>48.381869131637401</c:v>
                </c:pt>
                <c:pt idx="1756">
                  <c:v>48.277309528511502</c:v>
                </c:pt>
                <c:pt idx="1757">
                  <c:v>48.381869000000002</c:v>
                </c:pt>
                <c:pt idx="1758">
                  <c:v>48.743409666851903</c:v>
                </c:pt>
                <c:pt idx="1759">
                  <c:v>50.590342112492799</c:v>
                </c:pt>
                <c:pt idx="1760">
                  <c:v>46.555695569224397</c:v>
                </c:pt>
                <c:pt idx="1761">
                  <c:v>50.207851885052698</c:v>
                </c:pt>
                <c:pt idx="1762">
                  <c:v>48.707479653768303</c:v>
                </c:pt>
                <c:pt idx="1763">
                  <c:v>49.952742252881698</c:v>
                </c:pt>
                <c:pt idx="1764">
                  <c:v>47.7971726845186</c:v>
                </c:pt>
                <c:pt idx="1765">
                  <c:v>47.797173000000001</c:v>
                </c:pt>
                <c:pt idx="1766">
                  <c:v>47.970380383899801</c:v>
                </c:pt>
                <c:pt idx="1767">
                  <c:v>48.854906462632698</c:v>
                </c:pt>
                <c:pt idx="1768">
                  <c:v>48.889663158806997</c:v>
                </c:pt>
                <c:pt idx="1769">
                  <c:v>48.795932213880903</c:v>
                </c:pt>
                <c:pt idx="1770">
                  <c:v>47.956706911320197</c:v>
                </c:pt>
                <c:pt idx="1771">
                  <c:v>45.511649505450997</c:v>
                </c:pt>
                <c:pt idx="1772">
                  <c:v>47.976829975358399</c:v>
                </c:pt>
                <c:pt idx="1773">
                  <c:v>47.97683</c:v>
                </c:pt>
                <c:pt idx="1774">
                  <c:v>48.969575785923197</c:v>
                </c:pt>
                <c:pt idx="1775">
                  <c:v>46.189806771249103</c:v>
                </c:pt>
                <c:pt idx="1776">
                  <c:v>48.839685381313899</c:v>
                </c:pt>
                <c:pt idx="1777">
                  <c:v>46.989813046587201</c:v>
                </c:pt>
                <c:pt idx="1778">
                  <c:v>47.208207564130497</c:v>
                </c:pt>
                <c:pt idx="1779">
                  <c:v>46.902951964660097</c:v>
                </c:pt>
                <c:pt idx="1780">
                  <c:v>47.094566549264201</c:v>
                </c:pt>
                <c:pt idx="1781">
                  <c:v>47.094566999999998</c:v>
                </c:pt>
                <c:pt idx="1782">
                  <c:v>48.376218006756503</c:v>
                </c:pt>
                <c:pt idx="1783">
                  <c:v>50.040473683844503</c:v>
                </c:pt>
                <c:pt idx="1784">
                  <c:v>47.3152757240398</c:v>
                </c:pt>
                <c:pt idx="1785">
                  <c:v>49.482956537458499</c:v>
                </c:pt>
                <c:pt idx="1786">
                  <c:v>47.133847069111702</c:v>
                </c:pt>
                <c:pt idx="1787">
                  <c:v>48.447454375546101</c:v>
                </c:pt>
                <c:pt idx="1788">
                  <c:v>49.7859992958902</c:v>
                </c:pt>
                <c:pt idx="1789">
                  <c:v>49.785998999999997</c:v>
                </c:pt>
                <c:pt idx="1790">
                  <c:v>47.615670205116501</c:v>
                </c:pt>
                <c:pt idx="1791">
                  <c:v>47.733272086855202</c:v>
                </c:pt>
                <c:pt idx="1792">
                  <c:v>48.012906169169398</c:v>
                </c:pt>
                <c:pt idx="1793">
                  <c:v>48.662145758997902</c:v>
                </c:pt>
                <c:pt idx="1794">
                  <c:v>46.969537537925603</c:v>
                </c:pt>
                <c:pt idx="1795">
                  <c:v>47.626572738288303</c:v>
                </c:pt>
                <c:pt idx="1796">
                  <c:v>47.626573</c:v>
                </c:pt>
                <c:pt idx="1797">
                  <c:v>48.547103262765297</c:v>
                </c:pt>
                <c:pt idx="1798">
                  <c:v>49.139441742905198</c:v>
                </c:pt>
                <c:pt idx="1799">
                  <c:v>48.883818104113601</c:v>
                </c:pt>
                <c:pt idx="1800">
                  <c:v>49.4799252454591</c:v>
                </c:pt>
                <c:pt idx="1801">
                  <c:v>49.8482739351264</c:v>
                </c:pt>
                <c:pt idx="1802">
                  <c:v>50.286779090030599</c:v>
                </c:pt>
                <c:pt idx="1803">
                  <c:v>48.531828166492801</c:v>
                </c:pt>
                <c:pt idx="1804">
                  <c:v>48.531827999999997</c:v>
                </c:pt>
                <c:pt idx="1805">
                  <c:v>49.402882579205802</c:v>
                </c:pt>
                <c:pt idx="1806">
                  <c:v>48.592022694432103</c:v>
                </c:pt>
                <c:pt idx="1807">
                  <c:v>49.598417458396902</c:v>
                </c:pt>
                <c:pt idx="1808">
                  <c:v>49.5686715917019</c:v>
                </c:pt>
                <c:pt idx="1809">
                  <c:v>50.150245801276803</c:v>
                </c:pt>
                <c:pt idx="1810">
                  <c:v>51.713634805831902</c:v>
                </c:pt>
                <c:pt idx="1811">
                  <c:v>49.066717938904702</c:v>
                </c:pt>
                <c:pt idx="1812">
                  <c:v>49.066718000000002</c:v>
                </c:pt>
                <c:pt idx="1813">
                  <c:v>47.0652435482871</c:v>
                </c:pt>
                <c:pt idx="1814">
                  <c:v>49.0916963465232</c:v>
                </c:pt>
                <c:pt idx="1815">
                  <c:v>47.173337619214102</c:v>
                </c:pt>
                <c:pt idx="1816">
                  <c:v>47.9502498494628</c:v>
                </c:pt>
                <c:pt idx="1817">
                  <c:v>51.230450007559199</c:v>
                </c:pt>
                <c:pt idx="1818">
                  <c:v>50.7890833401663</c:v>
                </c:pt>
                <c:pt idx="1819">
                  <c:v>50.858479444682999</c:v>
                </c:pt>
                <c:pt idx="1820">
                  <c:v>49.621811932395197</c:v>
                </c:pt>
                <c:pt idx="1821">
                  <c:v>49.621811999999998</c:v>
                </c:pt>
                <c:pt idx="1822">
                  <c:v>49.205933467241998</c:v>
                </c:pt>
                <c:pt idx="1823">
                  <c:v>49.854668703197298</c:v>
                </c:pt>
                <c:pt idx="1824">
                  <c:v>48.901600053740701</c:v>
                </c:pt>
                <c:pt idx="1825">
                  <c:v>48.3739941425316</c:v>
                </c:pt>
                <c:pt idx="1826">
                  <c:v>50.3179381346037</c:v>
                </c:pt>
                <c:pt idx="1827">
                  <c:v>48.892058296650603</c:v>
                </c:pt>
                <c:pt idx="1828">
                  <c:v>48.892057999999999</c:v>
                </c:pt>
                <c:pt idx="1829">
                  <c:v>47.810515639811797</c:v>
                </c:pt>
                <c:pt idx="1830">
                  <c:v>49.321534826251302</c:v>
                </c:pt>
                <c:pt idx="1831">
                  <c:v>49.297451410896201</c:v>
                </c:pt>
                <c:pt idx="1832">
                  <c:v>46.692928859274701</c:v>
                </c:pt>
                <c:pt idx="1833">
                  <c:v>47.260616606147003</c:v>
                </c:pt>
                <c:pt idx="1834">
                  <c:v>47.036066398104602</c:v>
                </c:pt>
                <c:pt idx="1835">
                  <c:v>49.3064115759557</c:v>
                </c:pt>
                <c:pt idx="1836">
                  <c:v>49.306412000000002</c:v>
                </c:pt>
                <c:pt idx="1837">
                  <c:v>49.287178614709703</c:v>
                </c:pt>
                <c:pt idx="1838">
                  <c:v>50.874477113900603</c:v>
                </c:pt>
                <c:pt idx="1839">
                  <c:v>49.406889192511898</c:v>
                </c:pt>
                <c:pt idx="1840">
                  <c:v>48.612071868944</c:v>
                </c:pt>
                <c:pt idx="1841">
                  <c:v>49.501038670402302</c:v>
                </c:pt>
                <c:pt idx="1842">
                  <c:v>50.375524445349598</c:v>
                </c:pt>
                <c:pt idx="1843">
                  <c:v>48.374844666416401</c:v>
                </c:pt>
                <c:pt idx="1844">
                  <c:v>48.374845000000001</c:v>
                </c:pt>
                <c:pt idx="1845">
                  <c:v>48.145626755198499</c:v>
                </c:pt>
                <c:pt idx="1846">
                  <c:v>48.095628247079802</c:v>
                </c:pt>
                <c:pt idx="1847">
                  <c:v>50.650537265838999</c:v>
                </c:pt>
                <c:pt idx="1848">
                  <c:v>48.887696939787503</c:v>
                </c:pt>
                <c:pt idx="1849">
                  <c:v>48.105645532822003</c:v>
                </c:pt>
                <c:pt idx="1850">
                  <c:v>48.012725374456402</c:v>
                </c:pt>
                <c:pt idx="1851">
                  <c:v>47.835598321768103</c:v>
                </c:pt>
                <c:pt idx="1852">
                  <c:v>47.835597999999997</c:v>
                </c:pt>
                <c:pt idx="1853">
                  <c:v>50.282568522804397</c:v>
                </c:pt>
                <c:pt idx="1854">
                  <c:v>48.966855816117601</c:v>
                </c:pt>
                <c:pt idx="1855">
                  <c:v>49.297755010976999</c:v>
                </c:pt>
                <c:pt idx="1856">
                  <c:v>46.955836155568797</c:v>
                </c:pt>
                <c:pt idx="1857">
                  <c:v>49.462339397081401</c:v>
                </c:pt>
                <c:pt idx="1858">
                  <c:v>49.462339</c:v>
                </c:pt>
                <c:pt idx="1859">
                  <c:v>49.805475858393997</c:v>
                </c:pt>
                <c:pt idx="1860">
                  <c:v>49.414904487256401</c:v>
                </c:pt>
                <c:pt idx="1861">
                  <c:v>51.157201780593397</c:v>
                </c:pt>
                <c:pt idx="1862">
                  <c:v>50.139143602586302</c:v>
                </c:pt>
                <c:pt idx="1863">
                  <c:v>48.373121095234403</c:v>
                </c:pt>
                <c:pt idx="1864">
                  <c:v>49.6632179199391</c:v>
                </c:pt>
                <c:pt idx="1865">
                  <c:v>47.660316003138902</c:v>
                </c:pt>
                <c:pt idx="1866">
                  <c:v>47.660316000000002</c:v>
                </c:pt>
                <c:pt idx="1867">
                  <c:v>48.352862217276403</c:v>
                </c:pt>
                <c:pt idx="1868">
                  <c:v>48.3616531177586</c:v>
                </c:pt>
                <c:pt idx="1869">
                  <c:v>49.511562232675701</c:v>
                </c:pt>
                <c:pt idx="1870">
                  <c:v>48.339751142151499</c:v>
                </c:pt>
                <c:pt idx="1871">
                  <c:v>48.984256851346601</c:v>
                </c:pt>
                <c:pt idx="1872">
                  <c:v>48.587930668960297</c:v>
                </c:pt>
                <c:pt idx="1873">
                  <c:v>47.382762926126098</c:v>
                </c:pt>
                <c:pt idx="1874">
                  <c:v>49.220423289986002</c:v>
                </c:pt>
                <c:pt idx="1875">
                  <c:v>49.220422999999997</c:v>
                </c:pt>
                <c:pt idx="1876">
                  <c:v>48.269178019183201</c:v>
                </c:pt>
                <c:pt idx="1877">
                  <c:v>49.393407304321201</c:v>
                </c:pt>
                <c:pt idx="1878">
                  <c:v>48.046885483313602</c:v>
                </c:pt>
                <c:pt idx="1879">
                  <c:v>50.177516965528703</c:v>
                </c:pt>
                <c:pt idx="1880">
                  <c:v>50.624611817945201</c:v>
                </c:pt>
                <c:pt idx="1881">
                  <c:v>49.5366709057257</c:v>
                </c:pt>
                <c:pt idx="1882">
                  <c:v>50.090438623228003</c:v>
                </c:pt>
                <c:pt idx="1883">
                  <c:v>50.090439000000003</c:v>
                </c:pt>
                <c:pt idx="1884">
                  <c:v>49.010880185988803</c:v>
                </c:pt>
                <c:pt idx="1885">
                  <c:v>50.445456179274601</c:v>
                </c:pt>
                <c:pt idx="1886">
                  <c:v>49.073340403969098</c:v>
                </c:pt>
                <c:pt idx="1887">
                  <c:v>48.904636414757803</c:v>
                </c:pt>
                <c:pt idx="1888">
                  <c:v>48.840766272889297</c:v>
                </c:pt>
                <c:pt idx="1889">
                  <c:v>48.081624772183197</c:v>
                </c:pt>
                <c:pt idx="1890">
                  <c:v>47.852297294293102</c:v>
                </c:pt>
                <c:pt idx="1891">
                  <c:v>47.852297</c:v>
                </c:pt>
                <c:pt idx="1892">
                  <c:v>48.582750283001801</c:v>
                </c:pt>
                <c:pt idx="1893">
                  <c:v>50.135464173075498</c:v>
                </c:pt>
                <c:pt idx="1894">
                  <c:v>51.367824656697003</c:v>
                </c:pt>
                <c:pt idx="1895">
                  <c:v>47.945251736499301</c:v>
                </c:pt>
                <c:pt idx="1896">
                  <c:v>49.943282527768403</c:v>
                </c:pt>
                <c:pt idx="1897">
                  <c:v>49.181622152123602</c:v>
                </c:pt>
                <c:pt idx="1898">
                  <c:v>50.786679528711801</c:v>
                </c:pt>
                <c:pt idx="1899">
                  <c:v>50.786679999999997</c:v>
                </c:pt>
                <c:pt idx="1900">
                  <c:v>48.665078978884701</c:v>
                </c:pt>
                <c:pt idx="1901">
                  <c:v>47.618556104872098</c:v>
                </c:pt>
                <c:pt idx="1902">
                  <c:v>49.151005944018102</c:v>
                </c:pt>
                <c:pt idx="1903">
                  <c:v>50.490452818149699</c:v>
                </c:pt>
                <c:pt idx="1904">
                  <c:v>48.343133404793001</c:v>
                </c:pt>
                <c:pt idx="1905">
                  <c:v>48.343133000000002</c:v>
                </c:pt>
                <c:pt idx="1906">
                  <c:v>49.518789489381597</c:v>
                </c:pt>
                <c:pt idx="1907">
                  <c:v>49.777780272329302</c:v>
                </c:pt>
                <c:pt idx="1908">
                  <c:v>49.778950383361703</c:v>
                </c:pt>
                <c:pt idx="1909">
                  <c:v>49.251785965748603</c:v>
                </c:pt>
                <c:pt idx="1910">
                  <c:v>48.857929929906298</c:v>
                </c:pt>
                <c:pt idx="1911">
                  <c:v>49.034673846791499</c:v>
                </c:pt>
                <c:pt idx="1912">
                  <c:v>48.227874076050803</c:v>
                </c:pt>
                <c:pt idx="1913">
                  <c:v>48.227874</c:v>
                </c:pt>
                <c:pt idx="1914">
                  <c:v>48.743484487034799</c:v>
                </c:pt>
                <c:pt idx="1915">
                  <c:v>48.550971202153001</c:v>
                </c:pt>
                <c:pt idx="1916">
                  <c:v>49.9109554799698</c:v>
                </c:pt>
                <c:pt idx="1917">
                  <c:v>50.2253138479523</c:v>
                </c:pt>
                <c:pt idx="1918">
                  <c:v>46.904552536495601</c:v>
                </c:pt>
                <c:pt idx="1919">
                  <c:v>47.728515848734403</c:v>
                </c:pt>
                <c:pt idx="1920">
                  <c:v>46.679400638071797</c:v>
                </c:pt>
                <c:pt idx="1921">
                  <c:v>48.444829609964003</c:v>
                </c:pt>
                <c:pt idx="1922">
                  <c:v>48.444830000000003</c:v>
                </c:pt>
                <c:pt idx="1923">
                  <c:v>50.785861131108703</c:v>
                </c:pt>
                <c:pt idx="1924">
                  <c:v>47.988341213595803</c:v>
                </c:pt>
                <c:pt idx="1925">
                  <c:v>48.067735666782497</c:v>
                </c:pt>
                <c:pt idx="1926">
                  <c:v>48.795243332307798</c:v>
                </c:pt>
                <c:pt idx="1927">
                  <c:v>50.466497220814901</c:v>
                </c:pt>
                <c:pt idx="1928">
                  <c:v>47.715314410790803</c:v>
                </c:pt>
                <c:pt idx="1929">
                  <c:v>48.620088776961502</c:v>
                </c:pt>
                <c:pt idx="1930">
                  <c:v>48.620089</c:v>
                </c:pt>
                <c:pt idx="1931">
                  <c:v>49.702250561344002</c:v>
                </c:pt>
                <c:pt idx="1932">
                  <c:v>49.907162969985897</c:v>
                </c:pt>
                <c:pt idx="1933">
                  <c:v>51.300312976780504</c:v>
                </c:pt>
                <c:pt idx="1934">
                  <c:v>48.661474352132203</c:v>
                </c:pt>
                <c:pt idx="1935">
                  <c:v>47.9697680516934</c:v>
                </c:pt>
                <c:pt idx="1936">
                  <c:v>47.027580355871997</c:v>
                </c:pt>
                <c:pt idx="1937">
                  <c:v>48.372430374851596</c:v>
                </c:pt>
                <c:pt idx="1938">
                  <c:v>49.266625594192199</c:v>
                </c:pt>
                <c:pt idx="1939">
                  <c:v>49.266626000000002</c:v>
                </c:pt>
                <c:pt idx="1940">
                  <c:v>49.727218234166799</c:v>
                </c:pt>
                <c:pt idx="1941">
                  <c:v>48.852852341684901</c:v>
                </c:pt>
                <c:pt idx="1942">
                  <c:v>48.890508827379399</c:v>
                </c:pt>
                <c:pt idx="1943">
                  <c:v>45.471861023722703</c:v>
                </c:pt>
                <c:pt idx="1944">
                  <c:v>51.138389074766501</c:v>
                </c:pt>
                <c:pt idx="1945">
                  <c:v>51.205034184004802</c:v>
                </c:pt>
                <c:pt idx="1946">
                  <c:v>47.610215622579503</c:v>
                </c:pt>
                <c:pt idx="1947">
                  <c:v>47.610216000000001</c:v>
                </c:pt>
                <c:pt idx="1948">
                  <c:v>48.607864967604598</c:v>
                </c:pt>
                <c:pt idx="1949">
                  <c:v>49.330994376912898</c:v>
                </c:pt>
                <c:pt idx="1950">
                  <c:v>47.962850922411697</c:v>
                </c:pt>
                <c:pt idx="1951">
                  <c:v>49.891313163266901</c:v>
                </c:pt>
                <c:pt idx="1952">
                  <c:v>48.463222330170503</c:v>
                </c:pt>
                <c:pt idx="1953">
                  <c:v>48.913354495070003</c:v>
                </c:pt>
                <c:pt idx="1954">
                  <c:v>48.420815995816596</c:v>
                </c:pt>
                <c:pt idx="1955">
                  <c:v>48.816128954198298</c:v>
                </c:pt>
                <c:pt idx="1956">
                  <c:v>48.816128999999997</c:v>
                </c:pt>
                <c:pt idx="1957">
                  <c:v>47.9166292604435</c:v>
                </c:pt>
                <c:pt idx="1958">
                  <c:v>47.132469511486903</c:v>
                </c:pt>
                <c:pt idx="1959">
                  <c:v>50.152440145062997</c:v>
                </c:pt>
                <c:pt idx="1960">
                  <c:v>49.601319765559097</c:v>
                </c:pt>
                <c:pt idx="1961">
                  <c:v>49.169570232947201</c:v>
                </c:pt>
                <c:pt idx="1962">
                  <c:v>47.530913432782597</c:v>
                </c:pt>
                <c:pt idx="1963">
                  <c:v>47.530912999999998</c:v>
                </c:pt>
                <c:pt idx="1964">
                  <c:v>49.003666033204098</c:v>
                </c:pt>
                <c:pt idx="1965">
                  <c:v>47.017667318765298</c:v>
                </c:pt>
                <c:pt idx="1966">
                  <c:v>47.9683859038715</c:v>
                </c:pt>
                <c:pt idx="1967">
                  <c:v>48.123839132868497</c:v>
                </c:pt>
                <c:pt idx="1968">
                  <c:v>46.157299201551197</c:v>
                </c:pt>
                <c:pt idx="1969">
                  <c:v>48.162216788616199</c:v>
                </c:pt>
                <c:pt idx="1970">
                  <c:v>48.322190086384801</c:v>
                </c:pt>
                <c:pt idx="1971">
                  <c:v>48.239285062027598</c:v>
                </c:pt>
                <c:pt idx="1972">
                  <c:v>48.239285000000002</c:v>
                </c:pt>
                <c:pt idx="1973">
                  <c:v>47.556114939107303</c:v>
                </c:pt>
                <c:pt idx="1974">
                  <c:v>48.155852621829197</c:v>
                </c:pt>
                <c:pt idx="1975">
                  <c:v>48.474294360346597</c:v>
                </c:pt>
                <c:pt idx="1976">
                  <c:v>49.139652758700002</c:v>
                </c:pt>
                <c:pt idx="1977">
                  <c:v>48.933202401828702</c:v>
                </c:pt>
                <c:pt idx="1978">
                  <c:v>47.4631153980242</c:v>
                </c:pt>
                <c:pt idx="1979">
                  <c:v>48.423421239394102</c:v>
                </c:pt>
                <c:pt idx="1980">
                  <c:v>48.423420999999998</c:v>
                </c:pt>
                <c:pt idx="1981">
                  <c:v>52.837228668616497</c:v>
                </c:pt>
                <c:pt idx="1982">
                  <c:v>49.876646495871697</c:v>
                </c:pt>
                <c:pt idx="1983">
                  <c:v>46.5632840879898</c:v>
                </c:pt>
                <c:pt idx="1984">
                  <c:v>47.295084411467698</c:v>
                </c:pt>
                <c:pt idx="1985">
                  <c:v>49.258340222325998</c:v>
                </c:pt>
                <c:pt idx="1986">
                  <c:v>49.258339999999997</c:v>
                </c:pt>
                <c:pt idx="1987">
                  <c:v>48.761917318546303</c:v>
                </c:pt>
                <c:pt idx="1988">
                  <c:v>48.494008281740399</c:v>
                </c:pt>
                <c:pt idx="1989">
                  <c:v>50.327135991682503</c:v>
                </c:pt>
                <c:pt idx="1990">
                  <c:v>47.428919221568698</c:v>
                </c:pt>
                <c:pt idx="1991">
                  <c:v>46.728981913837401</c:v>
                </c:pt>
                <c:pt idx="1992">
                  <c:v>49.800202204093203</c:v>
                </c:pt>
                <c:pt idx="1993">
                  <c:v>48.723853692906196</c:v>
                </c:pt>
                <c:pt idx="1994">
                  <c:v>48.4502190752901</c:v>
                </c:pt>
                <c:pt idx="1995">
                  <c:v>48.450218999999997</c:v>
                </c:pt>
                <c:pt idx="1996">
                  <c:v>48.532811987743202</c:v>
                </c:pt>
                <c:pt idx="1997">
                  <c:v>49.287980134047402</c:v>
                </c:pt>
                <c:pt idx="1998">
                  <c:v>47.547054745234298</c:v>
                </c:pt>
                <c:pt idx="1999">
                  <c:v>47.370524854083001</c:v>
                </c:pt>
                <c:pt idx="2000">
                  <c:v>46.653909003691602</c:v>
                </c:pt>
                <c:pt idx="2001">
                  <c:v>47.537733795147197</c:v>
                </c:pt>
                <c:pt idx="2002">
                  <c:v>47.034567129713999</c:v>
                </c:pt>
                <c:pt idx="2003">
                  <c:v>47.034567000000003</c:v>
                </c:pt>
                <c:pt idx="2004">
                  <c:v>45.779764110798098</c:v>
                </c:pt>
                <c:pt idx="2005">
                  <c:v>46.9513586775847</c:v>
                </c:pt>
                <c:pt idx="2006">
                  <c:v>48.344925477828902</c:v>
                </c:pt>
                <c:pt idx="2007">
                  <c:v>46.005106937236498</c:v>
                </c:pt>
                <c:pt idx="2008">
                  <c:v>47.3040588401619</c:v>
                </c:pt>
                <c:pt idx="2009">
                  <c:v>46.513636246662401</c:v>
                </c:pt>
                <c:pt idx="2010">
                  <c:v>46.657148748410997</c:v>
                </c:pt>
                <c:pt idx="2011">
                  <c:v>48.1816535297488</c:v>
                </c:pt>
                <c:pt idx="2012">
                  <c:v>48.181654000000002</c:v>
                </c:pt>
                <c:pt idx="2013">
                  <c:v>48.130662251165496</c:v>
                </c:pt>
                <c:pt idx="2014">
                  <c:v>46.735023251793599</c:v>
                </c:pt>
                <c:pt idx="2015">
                  <c:v>47.842123071375603</c:v>
                </c:pt>
                <c:pt idx="2016">
                  <c:v>47.573678565723299</c:v>
                </c:pt>
                <c:pt idx="2017">
                  <c:v>45.444738215939303</c:v>
                </c:pt>
                <c:pt idx="2018">
                  <c:v>46.190225122340998</c:v>
                </c:pt>
                <c:pt idx="2019">
                  <c:v>46.873970116440397</c:v>
                </c:pt>
                <c:pt idx="2020">
                  <c:v>46.87397</c:v>
                </c:pt>
                <c:pt idx="2021">
                  <c:v>46.267912066604602</c:v>
                </c:pt>
                <c:pt idx="2022">
                  <c:v>47.135408384732202</c:v>
                </c:pt>
                <c:pt idx="2023">
                  <c:v>47.235929436011503</c:v>
                </c:pt>
                <c:pt idx="2024">
                  <c:v>47.814105920580303</c:v>
                </c:pt>
                <c:pt idx="2025">
                  <c:v>46.811516213393197</c:v>
                </c:pt>
                <c:pt idx="2026">
                  <c:v>46.593269581717699</c:v>
                </c:pt>
                <c:pt idx="2027">
                  <c:v>46.059175039358202</c:v>
                </c:pt>
                <c:pt idx="2028">
                  <c:v>46.8544029136037</c:v>
                </c:pt>
                <c:pt idx="2029">
                  <c:v>46.854402999999998</c:v>
                </c:pt>
                <c:pt idx="2030">
                  <c:v>46.533938285419502</c:v>
                </c:pt>
                <c:pt idx="2031">
                  <c:v>48.717883996622298</c:v>
                </c:pt>
                <c:pt idx="2032">
                  <c:v>49.555347083432402</c:v>
                </c:pt>
                <c:pt idx="2033">
                  <c:v>46.620832916772301</c:v>
                </c:pt>
                <c:pt idx="2034">
                  <c:v>46.736823727242303</c:v>
                </c:pt>
                <c:pt idx="2035">
                  <c:v>47.954833890615298</c:v>
                </c:pt>
                <c:pt idx="2036">
                  <c:v>49.024681547738297</c:v>
                </c:pt>
                <c:pt idx="2037">
                  <c:v>49.024681999999999</c:v>
                </c:pt>
                <c:pt idx="2038">
                  <c:v>48.055799690830703</c:v>
                </c:pt>
                <c:pt idx="2039">
                  <c:v>48.602747309166404</c:v>
                </c:pt>
                <c:pt idx="2040">
                  <c:v>47.172874660658103</c:v>
                </c:pt>
                <c:pt idx="2041">
                  <c:v>49.307050163570203</c:v>
                </c:pt>
                <c:pt idx="2042">
                  <c:v>46.944167148664299</c:v>
                </c:pt>
                <c:pt idx="2043">
                  <c:v>48.504484651719899</c:v>
                </c:pt>
                <c:pt idx="2044">
                  <c:v>48.329314720533503</c:v>
                </c:pt>
                <c:pt idx="2045">
                  <c:v>49.026931561085597</c:v>
                </c:pt>
                <c:pt idx="2046">
                  <c:v>49.026932000000002</c:v>
                </c:pt>
                <c:pt idx="2047">
                  <c:v>49.101759694936497</c:v>
                </c:pt>
                <c:pt idx="2048">
                  <c:v>49.666212008883399</c:v>
                </c:pt>
                <c:pt idx="2049">
                  <c:v>47.498671495963301</c:v>
                </c:pt>
                <c:pt idx="2050">
                  <c:v>47.263150143106301</c:v>
                </c:pt>
                <c:pt idx="2051">
                  <c:v>47.943231815824802</c:v>
                </c:pt>
                <c:pt idx="2052">
                  <c:v>48.592178035044199</c:v>
                </c:pt>
                <c:pt idx="2053">
                  <c:v>48.434578892443298</c:v>
                </c:pt>
                <c:pt idx="2054">
                  <c:v>48.434578999999999</c:v>
                </c:pt>
                <c:pt idx="2055">
                  <c:v>48.344169507077801</c:v>
                </c:pt>
                <c:pt idx="2056">
                  <c:v>49.713977124029398</c:v>
                </c:pt>
                <c:pt idx="2057">
                  <c:v>46.299925351177002</c:v>
                </c:pt>
                <c:pt idx="2058">
                  <c:v>48.9272472815463</c:v>
                </c:pt>
                <c:pt idx="2059">
                  <c:v>49.849425219079698</c:v>
                </c:pt>
                <c:pt idx="2060">
                  <c:v>48.271559208881499</c:v>
                </c:pt>
                <c:pt idx="2061">
                  <c:v>52.550052113737998</c:v>
                </c:pt>
                <c:pt idx="2062">
                  <c:v>51.087155782674202</c:v>
                </c:pt>
                <c:pt idx="2063">
                  <c:v>51.087156</c:v>
                </c:pt>
                <c:pt idx="2064">
                  <c:v>50.8831702775026</c:v>
                </c:pt>
                <c:pt idx="2065">
                  <c:v>51.126539663429</c:v>
                </c:pt>
                <c:pt idx="2066">
                  <c:v>47.750442556470503</c:v>
                </c:pt>
                <c:pt idx="2067">
                  <c:v>47.780176697004798</c:v>
                </c:pt>
                <c:pt idx="2068">
                  <c:v>52.259324834000502</c:v>
                </c:pt>
                <c:pt idx="2069">
                  <c:v>51.3711692288474</c:v>
                </c:pt>
                <c:pt idx="2070">
                  <c:v>49.262112335844101</c:v>
                </c:pt>
                <c:pt idx="2071">
                  <c:v>49.262112000000002</c:v>
                </c:pt>
                <c:pt idx="2072">
                  <c:v>49.262112000000002</c:v>
                </c:pt>
                <c:pt idx="2073">
                  <c:v>49.262112000000002</c:v>
                </c:pt>
                <c:pt idx="2074">
                  <c:v>49.262112000000002</c:v>
                </c:pt>
                <c:pt idx="2075">
                  <c:v>49.262112000000002</c:v>
                </c:pt>
                <c:pt idx="2076">
                  <c:v>49.262112000000002</c:v>
                </c:pt>
                <c:pt idx="2077">
                  <c:v>27.955503855364</c:v>
                </c:pt>
                <c:pt idx="2078">
                  <c:v>31.2987128248547</c:v>
                </c:pt>
                <c:pt idx="2079">
                  <c:v>36.073198583715097</c:v>
                </c:pt>
                <c:pt idx="2080">
                  <c:v>35.925682962086498</c:v>
                </c:pt>
                <c:pt idx="2081">
                  <c:v>38.6593880392698</c:v>
                </c:pt>
                <c:pt idx="2082">
                  <c:v>41.982109354572103</c:v>
                </c:pt>
                <c:pt idx="2083">
                  <c:v>39.101448829896398</c:v>
                </c:pt>
                <c:pt idx="2084">
                  <c:v>40.860031295752698</c:v>
                </c:pt>
                <c:pt idx="2085">
                  <c:v>40.860030999999999</c:v>
                </c:pt>
                <c:pt idx="2086">
                  <c:v>41.946813086820399</c:v>
                </c:pt>
                <c:pt idx="2087">
                  <c:v>43.702795097655503</c:v>
                </c:pt>
                <c:pt idx="2088">
                  <c:v>43.813288402634797</c:v>
                </c:pt>
                <c:pt idx="2089">
                  <c:v>43.086689421759701</c:v>
                </c:pt>
                <c:pt idx="2090">
                  <c:v>44.393283252543696</c:v>
                </c:pt>
                <c:pt idx="2091">
                  <c:v>45.544517464997902</c:v>
                </c:pt>
                <c:pt idx="2092">
                  <c:v>44.455080980156502</c:v>
                </c:pt>
                <c:pt idx="2093">
                  <c:v>44.977242598426997</c:v>
                </c:pt>
                <c:pt idx="2094">
                  <c:v>44.977243000000001</c:v>
                </c:pt>
                <c:pt idx="2095">
                  <c:v>46.7389748584635</c:v>
                </c:pt>
                <c:pt idx="2096">
                  <c:v>47.204595198113999</c:v>
                </c:pt>
                <c:pt idx="2097">
                  <c:v>48.945878669864797</c:v>
                </c:pt>
                <c:pt idx="2098">
                  <c:v>47.427514502937399</c:v>
                </c:pt>
                <c:pt idx="2099">
                  <c:v>45.582309322210598</c:v>
                </c:pt>
                <c:pt idx="2100">
                  <c:v>48.191585468710002</c:v>
                </c:pt>
                <c:pt idx="2101">
                  <c:v>47.129426802374098</c:v>
                </c:pt>
                <c:pt idx="2102">
                  <c:v>47.129427</c:v>
                </c:pt>
                <c:pt idx="2103">
                  <c:v>47.461446544544202</c:v>
                </c:pt>
                <c:pt idx="2104">
                  <c:v>46.6316265877483</c:v>
                </c:pt>
                <c:pt idx="2105">
                  <c:v>46.842806575212002</c:v>
                </c:pt>
                <c:pt idx="2106">
                  <c:v>51.652895796732501</c:v>
                </c:pt>
                <c:pt idx="2107">
                  <c:v>49.734919131993699</c:v>
                </c:pt>
                <c:pt idx="2108">
                  <c:v>48.4057431583647</c:v>
                </c:pt>
                <c:pt idx="2109">
                  <c:v>49.274565789987399</c:v>
                </c:pt>
                <c:pt idx="2110">
                  <c:v>50.206428498336102</c:v>
                </c:pt>
                <c:pt idx="2111">
                  <c:v>50.206428000000002</c:v>
                </c:pt>
                <c:pt idx="2112">
                  <c:v>50.7309747134803</c:v>
                </c:pt>
                <c:pt idx="2113">
                  <c:v>53.252159113380301</c:v>
                </c:pt>
                <c:pt idx="2114">
                  <c:v>50.050544272152401</c:v>
                </c:pt>
                <c:pt idx="2115">
                  <c:v>49.2585886604301</c:v>
                </c:pt>
                <c:pt idx="2116">
                  <c:v>49.1528228238937</c:v>
                </c:pt>
                <c:pt idx="2117">
                  <c:v>49.254567098554197</c:v>
                </c:pt>
                <c:pt idx="2118">
                  <c:v>49.545028789392298</c:v>
                </c:pt>
                <c:pt idx="2119">
                  <c:v>49.545029</c:v>
                </c:pt>
                <c:pt idx="2120">
                  <c:v>56.878696946154001</c:v>
                </c:pt>
                <c:pt idx="2121">
                  <c:v>61.738012880102602</c:v>
                </c:pt>
                <c:pt idx="2122">
                  <c:v>57.894339837630397</c:v>
                </c:pt>
                <c:pt idx="2123">
                  <c:v>50.075987297157702</c:v>
                </c:pt>
                <c:pt idx="2124">
                  <c:v>49.9155095161641</c:v>
                </c:pt>
                <c:pt idx="2125">
                  <c:v>49.5939318519602</c:v>
                </c:pt>
                <c:pt idx="2126">
                  <c:v>49.593932000000002</c:v>
                </c:pt>
                <c:pt idx="2127">
                  <c:v>49.526836878925103</c:v>
                </c:pt>
                <c:pt idx="2128">
                  <c:v>51.421082839619601</c:v>
                </c:pt>
                <c:pt idx="2129">
                  <c:v>53.295423194824998</c:v>
                </c:pt>
                <c:pt idx="2130">
                  <c:v>56.528700678245698</c:v>
                </c:pt>
                <c:pt idx="2131">
                  <c:v>54.229623078998401</c:v>
                </c:pt>
                <c:pt idx="2132">
                  <c:v>58.454500109139701</c:v>
                </c:pt>
                <c:pt idx="2133">
                  <c:v>58.413430267644003</c:v>
                </c:pt>
                <c:pt idx="2134">
                  <c:v>58.413429999999998</c:v>
                </c:pt>
                <c:pt idx="2135">
                  <c:v>52.421428537675197</c:v>
                </c:pt>
                <c:pt idx="2136">
                  <c:v>55.889959503394699</c:v>
                </c:pt>
                <c:pt idx="2137">
                  <c:v>63.338284591828099</c:v>
                </c:pt>
                <c:pt idx="2138">
                  <c:v>65.326925288278005</c:v>
                </c:pt>
                <c:pt idx="2139">
                  <c:v>67.785256453422406</c:v>
                </c:pt>
                <c:pt idx="2140">
                  <c:v>71.345249907231604</c:v>
                </c:pt>
                <c:pt idx="2141">
                  <c:v>70.865396297250001</c:v>
                </c:pt>
                <c:pt idx="2142">
                  <c:v>72.301195245337993</c:v>
                </c:pt>
                <c:pt idx="2143">
                  <c:v>72.301195000000007</c:v>
                </c:pt>
                <c:pt idx="2144">
                  <c:v>74.161523837561305</c:v>
                </c:pt>
                <c:pt idx="2145">
                  <c:v>73.001794585153903</c:v>
                </c:pt>
                <c:pt idx="2146">
                  <c:v>72.086981540556195</c:v>
                </c:pt>
                <c:pt idx="2147">
                  <c:v>71.239547127297996</c:v>
                </c:pt>
                <c:pt idx="2148">
                  <c:v>75.414974555731803</c:v>
                </c:pt>
                <c:pt idx="2149">
                  <c:v>67.724920084148195</c:v>
                </c:pt>
                <c:pt idx="2150">
                  <c:v>63.083938832454599</c:v>
                </c:pt>
                <c:pt idx="2151">
                  <c:v>63.083939000000001</c:v>
                </c:pt>
                <c:pt idx="2152">
                  <c:v>66.039489392261899</c:v>
                </c:pt>
                <c:pt idx="2153">
                  <c:v>67.355146868200407</c:v>
                </c:pt>
                <c:pt idx="2154">
                  <c:v>65.523514479513494</c:v>
                </c:pt>
                <c:pt idx="2155">
                  <c:v>64.098777524719196</c:v>
                </c:pt>
                <c:pt idx="2156">
                  <c:v>63.4994710945058</c:v>
                </c:pt>
                <c:pt idx="2157">
                  <c:v>65.458489923068399</c:v>
                </c:pt>
                <c:pt idx="2158">
                  <c:v>63.008162774504001</c:v>
                </c:pt>
                <c:pt idx="2159">
                  <c:v>63.008163000000003</c:v>
                </c:pt>
                <c:pt idx="2160">
                  <c:v>60.707229436067799</c:v>
                </c:pt>
                <c:pt idx="2161">
                  <c:v>60.058057236501597</c:v>
                </c:pt>
                <c:pt idx="2162">
                  <c:v>52.677730507417998</c:v>
                </c:pt>
                <c:pt idx="2163">
                  <c:v>44.234832944618503</c:v>
                </c:pt>
                <c:pt idx="2164">
                  <c:v>49.9164812120191</c:v>
                </c:pt>
                <c:pt idx="2165">
                  <c:v>61.263961133675402</c:v>
                </c:pt>
                <c:pt idx="2166">
                  <c:v>62.054641504806298</c:v>
                </c:pt>
                <c:pt idx="2167">
                  <c:v>60.723638877395501</c:v>
                </c:pt>
                <c:pt idx="2168">
                  <c:v>58.579320687772999</c:v>
                </c:pt>
                <c:pt idx="2169">
                  <c:v>45.412366597334803</c:v>
                </c:pt>
                <c:pt idx="2170">
                  <c:v>49.382073751236597</c:v>
                </c:pt>
                <c:pt idx="2171">
                  <c:v>60.478672828927003</c:v>
                </c:pt>
                <c:pt idx="2172">
                  <c:v>62.237065414504002</c:v>
                </c:pt>
                <c:pt idx="2173">
                  <c:v>59.484769896744403</c:v>
                </c:pt>
                <c:pt idx="2174">
                  <c:v>59.716060414580298</c:v>
                </c:pt>
                <c:pt idx="2175">
                  <c:v>59.716059999999999</c:v>
                </c:pt>
                <c:pt idx="2176">
                  <c:v>63.907356100016699</c:v>
                </c:pt>
                <c:pt idx="2177">
                  <c:v>65.0984727190976</c:v>
                </c:pt>
                <c:pt idx="2178">
                  <c:v>63.950167217498198</c:v>
                </c:pt>
                <c:pt idx="2179">
                  <c:v>65.923321791110695</c:v>
                </c:pt>
                <c:pt idx="2180">
                  <c:v>65.435406090350199</c:v>
                </c:pt>
                <c:pt idx="2181">
                  <c:v>65.329831142610303</c:v>
                </c:pt>
                <c:pt idx="2182">
                  <c:v>61.632546834600099</c:v>
                </c:pt>
                <c:pt idx="2183">
                  <c:v>53.285400818661898</c:v>
                </c:pt>
                <c:pt idx="2184">
                  <c:v>46.512307753263599</c:v>
                </c:pt>
                <c:pt idx="2185">
                  <c:v>46.512307999999997</c:v>
                </c:pt>
                <c:pt idx="2186">
                  <c:v>50.295336285967203</c:v>
                </c:pt>
                <c:pt idx="2187">
                  <c:v>47.8364396366553</c:v>
                </c:pt>
                <c:pt idx="2188">
                  <c:v>51.6507448256964</c:v>
                </c:pt>
                <c:pt idx="2189">
                  <c:v>44.8233528462317</c:v>
                </c:pt>
                <c:pt idx="2190">
                  <c:v>45.500548242412897</c:v>
                </c:pt>
                <c:pt idx="2191">
                  <c:v>43.238635034861602</c:v>
                </c:pt>
                <c:pt idx="2192">
                  <c:v>43.238635000000002</c:v>
                </c:pt>
                <c:pt idx="2193">
                  <c:v>46.107671880706903</c:v>
                </c:pt>
                <c:pt idx="2194">
                  <c:v>44.662734037724697</c:v>
                </c:pt>
                <c:pt idx="2195">
                  <c:v>44.8174562674889</c:v>
                </c:pt>
                <c:pt idx="2196">
                  <c:v>43.364249265426302</c:v>
                </c:pt>
                <c:pt idx="2197">
                  <c:v>42.765629729620002</c:v>
                </c:pt>
                <c:pt idx="2198">
                  <c:v>42.871118639207999</c:v>
                </c:pt>
                <c:pt idx="2199">
                  <c:v>42.350951804022799</c:v>
                </c:pt>
                <c:pt idx="2200">
                  <c:v>44.220457464264797</c:v>
                </c:pt>
                <c:pt idx="2201">
                  <c:v>44.220457000000003</c:v>
                </c:pt>
                <c:pt idx="2202">
                  <c:v>45.461103820576497</c:v>
                </c:pt>
                <c:pt idx="2203">
                  <c:v>43.1986162559189</c:v>
                </c:pt>
                <c:pt idx="2204">
                  <c:v>42.619174240216303</c:v>
                </c:pt>
                <c:pt idx="2205">
                  <c:v>44.321387181925601</c:v>
                </c:pt>
                <c:pt idx="2206">
                  <c:v>42.460515892447198</c:v>
                </c:pt>
                <c:pt idx="2207">
                  <c:v>42.460515999999998</c:v>
                </c:pt>
                <c:pt idx="2208">
                  <c:v>44.841735959028597</c:v>
                </c:pt>
                <c:pt idx="2209">
                  <c:v>46.735744295978797</c:v>
                </c:pt>
                <c:pt idx="2210">
                  <c:v>44.654107869995002</c:v>
                </c:pt>
                <c:pt idx="2211">
                  <c:v>45.266780386924999</c:v>
                </c:pt>
                <c:pt idx="2212">
                  <c:v>44.6350534009703</c:v>
                </c:pt>
                <c:pt idx="2213">
                  <c:v>45.216533186045901</c:v>
                </c:pt>
                <c:pt idx="2214">
                  <c:v>46.769302337600699</c:v>
                </c:pt>
                <c:pt idx="2215">
                  <c:v>47.741217430955402</c:v>
                </c:pt>
                <c:pt idx="2216">
                  <c:v>47.741216999999999</c:v>
                </c:pt>
                <c:pt idx="2217">
                  <c:v>47.633617723557101</c:v>
                </c:pt>
                <c:pt idx="2218">
                  <c:v>47.504092857557303</c:v>
                </c:pt>
                <c:pt idx="2219">
                  <c:v>46.085536503763102</c:v>
                </c:pt>
                <c:pt idx="2220">
                  <c:v>45.936091260554299</c:v>
                </c:pt>
                <c:pt idx="2221">
                  <c:v>48.763367256266697</c:v>
                </c:pt>
                <c:pt idx="2222">
                  <c:v>47.856676366550303</c:v>
                </c:pt>
                <c:pt idx="2223">
                  <c:v>46.4631075190795</c:v>
                </c:pt>
                <c:pt idx="2224">
                  <c:v>46.463107999999998</c:v>
                </c:pt>
                <c:pt idx="2225">
                  <c:v>48.3817426798838</c:v>
                </c:pt>
                <c:pt idx="2226">
                  <c:v>48.140127170088903</c:v>
                </c:pt>
                <c:pt idx="2227">
                  <c:v>45.310705113181299</c:v>
                </c:pt>
                <c:pt idx="2228">
                  <c:v>46.8685252521922</c:v>
                </c:pt>
                <c:pt idx="2229">
                  <c:v>48.478475329252497</c:v>
                </c:pt>
                <c:pt idx="2230">
                  <c:v>45.161786428097699</c:v>
                </c:pt>
                <c:pt idx="2231">
                  <c:v>46.126864178216501</c:v>
                </c:pt>
                <c:pt idx="2232">
                  <c:v>46.0014530753947</c:v>
                </c:pt>
                <c:pt idx="2233">
                  <c:v>46.001452999999998</c:v>
                </c:pt>
                <c:pt idx="2234">
                  <c:v>47.805051968936297</c:v>
                </c:pt>
                <c:pt idx="2235">
                  <c:v>46.1772786756447</c:v>
                </c:pt>
                <c:pt idx="2236">
                  <c:v>48.501481438511</c:v>
                </c:pt>
                <c:pt idx="2237">
                  <c:v>44.731118052015603</c:v>
                </c:pt>
                <c:pt idx="2238">
                  <c:v>47.777515520500501</c:v>
                </c:pt>
                <c:pt idx="2239">
                  <c:v>47.906284632860498</c:v>
                </c:pt>
                <c:pt idx="2240">
                  <c:v>46.613955495860097</c:v>
                </c:pt>
                <c:pt idx="2241">
                  <c:v>46.613954999999997</c:v>
                </c:pt>
                <c:pt idx="2242">
                  <c:v>47.737319320784501</c:v>
                </c:pt>
                <c:pt idx="2243">
                  <c:v>47.989985392420301</c:v>
                </c:pt>
                <c:pt idx="2244">
                  <c:v>46.332548632941297</c:v>
                </c:pt>
                <c:pt idx="2245">
                  <c:v>45.602976523889801</c:v>
                </c:pt>
                <c:pt idx="2246">
                  <c:v>47.1378207099471</c:v>
                </c:pt>
                <c:pt idx="2247">
                  <c:v>48.645248928037702</c:v>
                </c:pt>
                <c:pt idx="2248">
                  <c:v>46.787943215937297</c:v>
                </c:pt>
                <c:pt idx="2249">
                  <c:v>46.787942999999999</c:v>
                </c:pt>
                <c:pt idx="2250">
                  <c:v>57.459726684800302</c:v>
                </c:pt>
                <c:pt idx="2251">
                  <c:v>64.997897217766294</c:v>
                </c:pt>
                <c:pt idx="2252">
                  <c:v>65.205071093011298</c:v>
                </c:pt>
                <c:pt idx="2253">
                  <c:v>61.564885051932997</c:v>
                </c:pt>
                <c:pt idx="2254">
                  <c:v>50.032189722941098</c:v>
                </c:pt>
                <c:pt idx="2255">
                  <c:v>53.663334800577701</c:v>
                </c:pt>
                <c:pt idx="2256">
                  <c:v>47.855025597220902</c:v>
                </c:pt>
                <c:pt idx="2257">
                  <c:v>47.855026000000002</c:v>
                </c:pt>
                <c:pt idx="2258">
                  <c:v>48.950556919697398</c:v>
                </c:pt>
                <c:pt idx="2259">
                  <c:v>49.188588879515699</c:v>
                </c:pt>
                <c:pt idx="2260">
                  <c:v>48.9389178851129</c:v>
                </c:pt>
                <c:pt idx="2261">
                  <c:v>48.848878435029299</c:v>
                </c:pt>
                <c:pt idx="2262">
                  <c:v>49.4647614084381</c:v>
                </c:pt>
                <c:pt idx="2263">
                  <c:v>49.211253438719702</c:v>
                </c:pt>
                <c:pt idx="2264">
                  <c:v>47.830878210568599</c:v>
                </c:pt>
                <c:pt idx="2265">
                  <c:v>47.830877999999998</c:v>
                </c:pt>
                <c:pt idx="2266">
                  <c:v>49.607065515374202</c:v>
                </c:pt>
                <c:pt idx="2267">
                  <c:v>48.919119689274403</c:v>
                </c:pt>
                <c:pt idx="2268">
                  <c:v>49.345646096003797</c:v>
                </c:pt>
                <c:pt idx="2269">
                  <c:v>49.365704310867201</c:v>
                </c:pt>
                <c:pt idx="2270">
                  <c:v>52.422718223272902</c:v>
                </c:pt>
                <c:pt idx="2271">
                  <c:v>49.569928905407899</c:v>
                </c:pt>
                <c:pt idx="2272">
                  <c:v>48.987791000000001</c:v>
                </c:pt>
                <c:pt idx="2273">
                  <c:v>49.264765205798803</c:v>
                </c:pt>
                <c:pt idx="2274">
                  <c:v>49.719697725091997</c:v>
                </c:pt>
                <c:pt idx="2275">
                  <c:v>48.933428242858298</c:v>
                </c:pt>
                <c:pt idx="2276">
                  <c:v>49.635019686511697</c:v>
                </c:pt>
                <c:pt idx="2277">
                  <c:v>47.5932179968394</c:v>
                </c:pt>
                <c:pt idx="2278">
                  <c:v>49.382457699046697</c:v>
                </c:pt>
                <c:pt idx="2279">
                  <c:v>46.816792034710701</c:v>
                </c:pt>
                <c:pt idx="2280">
                  <c:v>47.920180479683999</c:v>
                </c:pt>
                <c:pt idx="2281">
                  <c:v>47.920180000000002</c:v>
                </c:pt>
                <c:pt idx="2282">
                  <c:v>48.4656555606417</c:v>
                </c:pt>
                <c:pt idx="2283">
                  <c:v>50.0212248735426</c:v>
                </c:pt>
                <c:pt idx="2284">
                  <c:v>49.408174169417897</c:v>
                </c:pt>
                <c:pt idx="2285">
                  <c:v>51.714242425383098</c:v>
                </c:pt>
                <c:pt idx="2286">
                  <c:v>48.126669998833201</c:v>
                </c:pt>
                <c:pt idx="2287">
                  <c:v>48.694716282228299</c:v>
                </c:pt>
                <c:pt idx="2288">
                  <c:v>49.013260380420299</c:v>
                </c:pt>
                <c:pt idx="2289">
                  <c:v>49.013260000000002</c:v>
                </c:pt>
                <c:pt idx="2290">
                  <c:v>46.911813732833998</c:v>
                </c:pt>
                <c:pt idx="2291">
                  <c:v>50.068745182576897</c:v>
                </c:pt>
                <c:pt idx="2292">
                  <c:v>50.470707186346402</c:v>
                </c:pt>
                <c:pt idx="2293">
                  <c:v>49.667707328802599</c:v>
                </c:pt>
                <c:pt idx="2294">
                  <c:v>47.025086347589202</c:v>
                </c:pt>
                <c:pt idx="2295">
                  <c:v>48.382407309767402</c:v>
                </c:pt>
                <c:pt idx="2296">
                  <c:v>47.559921756173601</c:v>
                </c:pt>
                <c:pt idx="2297">
                  <c:v>50.964073280532297</c:v>
                </c:pt>
                <c:pt idx="2298">
                  <c:v>50.964072999999999</c:v>
                </c:pt>
                <c:pt idx="2299">
                  <c:v>51.069858670555902</c:v>
                </c:pt>
                <c:pt idx="2300">
                  <c:v>47.216485751457398</c:v>
                </c:pt>
                <c:pt idx="2301">
                  <c:v>48.420491345495897</c:v>
                </c:pt>
                <c:pt idx="2302">
                  <c:v>48.2858443834198</c:v>
                </c:pt>
                <c:pt idx="2303">
                  <c:v>49.697142678115199</c:v>
                </c:pt>
                <c:pt idx="2304">
                  <c:v>47.702510802199299</c:v>
                </c:pt>
                <c:pt idx="2305">
                  <c:v>49.692080841664797</c:v>
                </c:pt>
                <c:pt idx="2306">
                  <c:v>49.692081000000002</c:v>
                </c:pt>
                <c:pt idx="2307">
                  <c:v>49.602926728184798</c:v>
                </c:pt>
                <c:pt idx="2308">
                  <c:v>48.718073412588097</c:v>
                </c:pt>
                <c:pt idx="2309">
                  <c:v>48.150798972288896</c:v>
                </c:pt>
                <c:pt idx="2310">
                  <c:v>45.915921576721203</c:v>
                </c:pt>
                <c:pt idx="2311">
                  <c:v>49.077126973340398</c:v>
                </c:pt>
                <c:pt idx="2312">
                  <c:v>47.658437689609201</c:v>
                </c:pt>
                <c:pt idx="2313">
                  <c:v>48.977260125032998</c:v>
                </c:pt>
                <c:pt idx="2314">
                  <c:v>48.977260000000001</c:v>
                </c:pt>
                <c:pt idx="2315">
                  <c:v>50.853753102737599</c:v>
                </c:pt>
                <c:pt idx="2316">
                  <c:v>52.024541625626199</c:v>
                </c:pt>
                <c:pt idx="2317">
                  <c:v>49.127764934858703</c:v>
                </c:pt>
                <c:pt idx="2318">
                  <c:v>47.475847606426598</c:v>
                </c:pt>
                <c:pt idx="2319">
                  <c:v>48.118610527082403</c:v>
                </c:pt>
                <c:pt idx="2320">
                  <c:v>48.164256543841901</c:v>
                </c:pt>
                <c:pt idx="2321">
                  <c:v>46.121601766598197</c:v>
                </c:pt>
                <c:pt idx="2322">
                  <c:v>46.121602000000003</c:v>
                </c:pt>
                <c:pt idx="2323">
                  <c:v>48.443243171286397</c:v>
                </c:pt>
                <c:pt idx="2324">
                  <c:v>47.908512792746698</c:v>
                </c:pt>
                <c:pt idx="2325">
                  <c:v>44.5712064628093</c:v>
                </c:pt>
                <c:pt idx="2326">
                  <c:v>46.281689938808</c:v>
                </c:pt>
                <c:pt idx="2327">
                  <c:v>46.619687488629701</c:v>
                </c:pt>
                <c:pt idx="2328">
                  <c:v>47.258710282753</c:v>
                </c:pt>
                <c:pt idx="2329">
                  <c:v>48.456561090862799</c:v>
                </c:pt>
                <c:pt idx="2330">
                  <c:v>47.911539495490302</c:v>
                </c:pt>
                <c:pt idx="2331">
                  <c:v>47.911538999999998</c:v>
                </c:pt>
                <c:pt idx="2332">
                  <c:v>49.107160128036398</c:v>
                </c:pt>
                <c:pt idx="2333">
                  <c:v>49.308507575625903</c:v>
                </c:pt>
                <c:pt idx="2334">
                  <c:v>48.098066190649902</c:v>
                </c:pt>
                <c:pt idx="2335">
                  <c:v>49.539533206190697</c:v>
                </c:pt>
                <c:pt idx="2336">
                  <c:v>53.160118543069601</c:v>
                </c:pt>
                <c:pt idx="2337">
                  <c:v>51.305983629217302</c:v>
                </c:pt>
                <c:pt idx="2338">
                  <c:v>50.462301604661398</c:v>
                </c:pt>
                <c:pt idx="2339">
                  <c:v>50.462302000000001</c:v>
                </c:pt>
                <c:pt idx="2340">
                  <c:v>51.247762389792697</c:v>
                </c:pt>
                <c:pt idx="2341">
                  <c:v>51.6601047068973</c:v>
                </c:pt>
                <c:pt idx="2342">
                  <c:v>51.505882645259099</c:v>
                </c:pt>
                <c:pt idx="2343">
                  <c:v>53.4789266231152</c:v>
                </c:pt>
                <c:pt idx="2344">
                  <c:v>50.181561887393698</c:v>
                </c:pt>
                <c:pt idx="2345">
                  <c:v>49.675963659626397</c:v>
                </c:pt>
                <c:pt idx="2346">
                  <c:v>49.587774453766599</c:v>
                </c:pt>
                <c:pt idx="2347">
                  <c:v>48.513014002386598</c:v>
                </c:pt>
                <c:pt idx="2348">
                  <c:v>48.513013999999998</c:v>
                </c:pt>
                <c:pt idx="2349">
                  <c:v>50.946724508742903</c:v>
                </c:pt>
                <c:pt idx="2350">
                  <c:v>50.5753577191281</c:v>
                </c:pt>
                <c:pt idx="2351">
                  <c:v>48.944529998313897</c:v>
                </c:pt>
                <c:pt idx="2352">
                  <c:v>49.569146025977098</c:v>
                </c:pt>
                <c:pt idx="2353">
                  <c:v>50.774630756986703</c:v>
                </c:pt>
                <c:pt idx="2354">
                  <c:v>49.168542061092197</c:v>
                </c:pt>
                <c:pt idx="2355">
                  <c:v>50.443701143344001</c:v>
                </c:pt>
                <c:pt idx="2356">
                  <c:v>50.443700999999997</c:v>
                </c:pt>
                <c:pt idx="2357">
                  <c:v>49.496410521489302</c:v>
                </c:pt>
                <c:pt idx="2358">
                  <c:v>50.061449228385001</c:v>
                </c:pt>
                <c:pt idx="2359">
                  <c:v>49.896266451112197</c:v>
                </c:pt>
                <c:pt idx="2360">
                  <c:v>49.697744969883303</c:v>
                </c:pt>
                <c:pt idx="2361">
                  <c:v>48.402417868710202</c:v>
                </c:pt>
                <c:pt idx="2362">
                  <c:v>49.832619819692503</c:v>
                </c:pt>
                <c:pt idx="2363">
                  <c:v>50.074888777191802</c:v>
                </c:pt>
                <c:pt idx="2364">
                  <c:v>52.135254530552899</c:v>
                </c:pt>
                <c:pt idx="2365">
                  <c:v>52.135255000000001</c:v>
                </c:pt>
                <c:pt idx="2366">
                  <c:v>49.878224449865101</c:v>
                </c:pt>
                <c:pt idx="2367">
                  <c:v>50.3300912270618</c:v>
                </c:pt>
                <c:pt idx="2368">
                  <c:v>49.690206551219902</c:v>
                </c:pt>
                <c:pt idx="2369">
                  <c:v>49.093548960544197</c:v>
                </c:pt>
                <c:pt idx="2370">
                  <c:v>51.406946398640599</c:v>
                </c:pt>
                <c:pt idx="2371">
                  <c:v>52.743676995310899</c:v>
                </c:pt>
                <c:pt idx="2372">
                  <c:v>52.574641138974599</c:v>
                </c:pt>
                <c:pt idx="2373">
                  <c:v>52.574641</c:v>
                </c:pt>
                <c:pt idx="2374">
                  <c:v>50.086640763615399</c:v>
                </c:pt>
                <c:pt idx="2375">
                  <c:v>48.394632643787297</c:v>
                </c:pt>
                <c:pt idx="2376">
                  <c:v>49.603375240229397</c:v>
                </c:pt>
                <c:pt idx="2377">
                  <c:v>51.707419639609697</c:v>
                </c:pt>
                <c:pt idx="2378">
                  <c:v>50.463504055008897</c:v>
                </c:pt>
                <c:pt idx="2379">
                  <c:v>50.485966463500702</c:v>
                </c:pt>
                <c:pt idx="2380">
                  <c:v>51.849733992108398</c:v>
                </c:pt>
                <c:pt idx="2381">
                  <c:v>52.370901550193899</c:v>
                </c:pt>
                <c:pt idx="2382">
                  <c:v>52.370902000000001</c:v>
                </c:pt>
                <c:pt idx="2383">
                  <c:v>50.635219490723401</c:v>
                </c:pt>
                <c:pt idx="2384">
                  <c:v>49.136442989502498</c:v>
                </c:pt>
                <c:pt idx="2385">
                  <c:v>48.819197722894202</c:v>
                </c:pt>
                <c:pt idx="2386">
                  <c:v>50.868796086623199</c:v>
                </c:pt>
                <c:pt idx="2387">
                  <c:v>47.658515323059099</c:v>
                </c:pt>
                <c:pt idx="2388">
                  <c:v>51.256020616784497</c:v>
                </c:pt>
                <c:pt idx="2389">
                  <c:v>47.981370485411098</c:v>
                </c:pt>
                <c:pt idx="2390">
                  <c:v>47.981369999999998</c:v>
                </c:pt>
                <c:pt idx="2391">
                  <c:v>49.921857207735201</c:v>
                </c:pt>
                <c:pt idx="2392">
                  <c:v>51.926420445185897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880384"/>
        <c:axId val="336881920"/>
      </c:lineChart>
      <c:catAx>
        <c:axId val="336880384"/>
        <c:scaling>
          <c:orientation val="minMax"/>
        </c:scaling>
        <c:delete val="0"/>
        <c:axPos val="b"/>
        <c:majorTickMark val="out"/>
        <c:minorTickMark val="none"/>
        <c:tickLblPos val="nextTo"/>
        <c:crossAx val="336881920"/>
        <c:crosses val="autoZero"/>
        <c:auto val="1"/>
        <c:lblAlgn val="ctr"/>
        <c:lblOffset val="100"/>
        <c:noMultiLvlLbl val="0"/>
      </c:catAx>
      <c:valAx>
        <c:axId val="3368819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8803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project_file_at_v!$A$3:$A$299</c:f>
              <c:numCache>
                <c:formatCode>General</c:formatCode>
                <c:ptCount val="297"/>
                <c:pt idx="0">
                  <c:v>8.84</c:v>
                </c:pt>
                <c:pt idx="1">
                  <c:v>8.5299999999999994</c:v>
                </c:pt>
                <c:pt idx="2">
                  <c:v>10.64</c:v>
                </c:pt>
                <c:pt idx="3">
                  <c:v>9.61</c:v>
                </c:pt>
                <c:pt idx="4">
                  <c:v>9.6</c:v>
                </c:pt>
                <c:pt idx="5">
                  <c:v>8.9600000000000009</c:v>
                </c:pt>
                <c:pt idx="6">
                  <c:v>8.14</c:v>
                </c:pt>
                <c:pt idx="7">
                  <c:v>10.84</c:v>
                </c:pt>
                <c:pt idx="8">
                  <c:v>9.44</c:v>
                </c:pt>
                <c:pt idx="9">
                  <c:v>8.66</c:v>
                </c:pt>
                <c:pt idx="10">
                  <c:v>10.35</c:v>
                </c:pt>
                <c:pt idx="11">
                  <c:v>8.35</c:v>
                </c:pt>
                <c:pt idx="12">
                  <c:v>11.01</c:v>
                </c:pt>
                <c:pt idx="13">
                  <c:v>8.17</c:v>
                </c:pt>
                <c:pt idx="14">
                  <c:v>9.9600000000000009</c:v>
                </c:pt>
                <c:pt idx="15">
                  <c:v>11.77</c:v>
                </c:pt>
                <c:pt idx="16">
                  <c:v>10.38</c:v>
                </c:pt>
                <c:pt idx="17">
                  <c:v>10.1</c:v>
                </c:pt>
                <c:pt idx="18">
                  <c:v>8.9600000000000009</c:v>
                </c:pt>
                <c:pt idx="19">
                  <c:v>10.89</c:v>
                </c:pt>
                <c:pt idx="20">
                  <c:v>9.35</c:v>
                </c:pt>
                <c:pt idx="21">
                  <c:v>10.59</c:v>
                </c:pt>
                <c:pt idx="22">
                  <c:v>7.61</c:v>
                </c:pt>
                <c:pt idx="23">
                  <c:v>10.55</c:v>
                </c:pt>
                <c:pt idx="24">
                  <c:v>9.4700000000000006</c:v>
                </c:pt>
                <c:pt idx="25">
                  <c:v>10.19</c:v>
                </c:pt>
                <c:pt idx="26">
                  <c:v>9.75</c:v>
                </c:pt>
                <c:pt idx="27">
                  <c:v>10.3</c:v>
                </c:pt>
                <c:pt idx="28">
                  <c:v>10.73</c:v>
                </c:pt>
                <c:pt idx="29">
                  <c:v>10.59</c:v>
                </c:pt>
                <c:pt idx="30">
                  <c:v>10.130000000000001</c:v>
                </c:pt>
                <c:pt idx="31">
                  <c:v>10.14</c:v>
                </c:pt>
                <c:pt idx="32">
                  <c:v>14.58</c:v>
                </c:pt>
                <c:pt idx="33">
                  <c:v>10.85</c:v>
                </c:pt>
                <c:pt idx="34">
                  <c:v>10.49</c:v>
                </c:pt>
                <c:pt idx="35">
                  <c:v>10.08</c:v>
                </c:pt>
                <c:pt idx="36">
                  <c:v>10.31</c:v>
                </c:pt>
                <c:pt idx="37">
                  <c:v>10.19</c:v>
                </c:pt>
                <c:pt idx="38">
                  <c:v>10.38</c:v>
                </c:pt>
                <c:pt idx="39">
                  <c:v>10.23</c:v>
                </c:pt>
                <c:pt idx="40">
                  <c:v>10.15</c:v>
                </c:pt>
                <c:pt idx="41">
                  <c:v>10.29</c:v>
                </c:pt>
                <c:pt idx="42">
                  <c:v>10.19</c:v>
                </c:pt>
                <c:pt idx="43">
                  <c:v>10.14</c:v>
                </c:pt>
                <c:pt idx="44">
                  <c:v>10.53</c:v>
                </c:pt>
                <c:pt idx="45">
                  <c:v>10.27</c:v>
                </c:pt>
                <c:pt idx="46">
                  <c:v>10.47</c:v>
                </c:pt>
                <c:pt idx="47">
                  <c:v>9.44</c:v>
                </c:pt>
                <c:pt idx="48">
                  <c:v>9.92</c:v>
                </c:pt>
                <c:pt idx="49">
                  <c:v>9.64</c:v>
                </c:pt>
                <c:pt idx="50">
                  <c:v>11.93</c:v>
                </c:pt>
                <c:pt idx="51">
                  <c:v>10.42</c:v>
                </c:pt>
                <c:pt idx="52">
                  <c:v>10.32</c:v>
                </c:pt>
                <c:pt idx="53">
                  <c:v>10.15</c:v>
                </c:pt>
                <c:pt idx="54">
                  <c:v>10.119999999999999</c:v>
                </c:pt>
                <c:pt idx="55">
                  <c:v>10.029999999999999</c:v>
                </c:pt>
                <c:pt idx="56">
                  <c:v>10.199999999999999</c:v>
                </c:pt>
                <c:pt idx="57">
                  <c:v>10.09</c:v>
                </c:pt>
                <c:pt idx="58">
                  <c:v>10.06</c:v>
                </c:pt>
                <c:pt idx="59">
                  <c:v>10.15</c:v>
                </c:pt>
                <c:pt idx="60">
                  <c:v>10.119999999999999</c:v>
                </c:pt>
                <c:pt idx="61">
                  <c:v>10.11</c:v>
                </c:pt>
                <c:pt idx="62">
                  <c:v>10.1</c:v>
                </c:pt>
                <c:pt idx="63">
                  <c:v>10.119999999999999</c:v>
                </c:pt>
                <c:pt idx="64">
                  <c:v>10.119999999999999</c:v>
                </c:pt>
                <c:pt idx="65">
                  <c:v>10.119999999999999</c:v>
                </c:pt>
                <c:pt idx="66">
                  <c:v>10.1</c:v>
                </c:pt>
                <c:pt idx="67">
                  <c:v>10.1</c:v>
                </c:pt>
                <c:pt idx="68">
                  <c:v>10.09</c:v>
                </c:pt>
                <c:pt idx="69">
                  <c:v>10.09</c:v>
                </c:pt>
                <c:pt idx="70">
                  <c:v>9.93</c:v>
                </c:pt>
                <c:pt idx="71">
                  <c:v>9.66</c:v>
                </c:pt>
                <c:pt idx="72">
                  <c:v>8.93</c:v>
                </c:pt>
                <c:pt idx="73">
                  <c:v>7.19</c:v>
                </c:pt>
                <c:pt idx="74">
                  <c:v>4.8099999999999996</c:v>
                </c:pt>
                <c:pt idx="75">
                  <c:v>28.02</c:v>
                </c:pt>
                <c:pt idx="76">
                  <c:v>8.9700000000000006</c:v>
                </c:pt>
                <c:pt idx="77">
                  <c:v>8.8699999999999992</c:v>
                </c:pt>
                <c:pt idx="78">
                  <c:v>8.9</c:v>
                </c:pt>
                <c:pt idx="79">
                  <c:v>8.92</c:v>
                </c:pt>
                <c:pt idx="80">
                  <c:v>8.9</c:v>
                </c:pt>
                <c:pt idx="81">
                  <c:v>8.92</c:v>
                </c:pt>
                <c:pt idx="82">
                  <c:v>8.9</c:v>
                </c:pt>
                <c:pt idx="83">
                  <c:v>8.9</c:v>
                </c:pt>
                <c:pt idx="84">
                  <c:v>8.92</c:v>
                </c:pt>
                <c:pt idx="85">
                  <c:v>8.91</c:v>
                </c:pt>
                <c:pt idx="86">
                  <c:v>8.8699999999999992</c:v>
                </c:pt>
                <c:pt idx="87">
                  <c:v>8.92</c:v>
                </c:pt>
                <c:pt idx="88">
                  <c:v>8.89</c:v>
                </c:pt>
                <c:pt idx="89">
                  <c:v>8.9</c:v>
                </c:pt>
                <c:pt idx="90">
                  <c:v>8.91</c:v>
                </c:pt>
                <c:pt idx="91">
                  <c:v>8.91</c:v>
                </c:pt>
                <c:pt idx="92">
                  <c:v>8.91</c:v>
                </c:pt>
                <c:pt idx="93">
                  <c:v>8.91</c:v>
                </c:pt>
                <c:pt idx="94">
                  <c:v>8.93</c:v>
                </c:pt>
                <c:pt idx="95">
                  <c:v>8.9</c:v>
                </c:pt>
                <c:pt idx="96">
                  <c:v>8.91</c:v>
                </c:pt>
                <c:pt idx="97">
                  <c:v>8.91</c:v>
                </c:pt>
                <c:pt idx="98">
                  <c:v>8.92</c:v>
                </c:pt>
                <c:pt idx="99">
                  <c:v>8.9</c:v>
                </c:pt>
                <c:pt idx="100">
                  <c:v>8.8800000000000008</c:v>
                </c:pt>
                <c:pt idx="101">
                  <c:v>8.91</c:v>
                </c:pt>
                <c:pt idx="102">
                  <c:v>8.91</c:v>
                </c:pt>
                <c:pt idx="103">
                  <c:v>8.91</c:v>
                </c:pt>
                <c:pt idx="104">
                  <c:v>8.91</c:v>
                </c:pt>
                <c:pt idx="105">
                  <c:v>8.9</c:v>
                </c:pt>
                <c:pt idx="106">
                  <c:v>8.93</c:v>
                </c:pt>
                <c:pt idx="107">
                  <c:v>8.8800000000000008</c:v>
                </c:pt>
                <c:pt idx="108">
                  <c:v>8.91</c:v>
                </c:pt>
                <c:pt idx="109">
                  <c:v>8.9</c:v>
                </c:pt>
                <c:pt idx="110">
                  <c:v>8.92</c:v>
                </c:pt>
                <c:pt idx="111">
                  <c:v>8.91</c:v>
                </c:pt>
                <c:pt idx="112">
                  <c:v>8.91</c:v>
                </c:pt>
                <c:pt idx="113">
                  <c:v>8.91</c:v>
                </c:pt>
                <c:pt idx="114">
                  <c:v>8.8800000000000008</c:v>
                </c:pt>
                <c:pt idx="115">
                  <c:v>8.89</c:v>
                </c:pt>
                <c:pt idx="116">
                  <c:v>8.9</c:v>
                </c:pt>
                <c:pt idx="117">
                  <c:v>8.9</c:v>
                </c:pt>
                <c:pt idx="118">
                  <c:v>8.9</c:v>
                </c:pt>
                <c:pt idx="119">
                  <c:v>8.9</c:v>
                </c:pt>
                <c:pt idx="120">
                  <c:v>8.89</c:v>
                </c:pt>
                <c:pt idx="121">
                  <c:v>8.92</c:v>
                </c:pt>
                <c:pt idx="122">
                  <c:v>8.9</c:v>
                </c:pt>
                <c:pt idx="123">
                  <c:v>8.91</c:v>
                </c:pt>
                <c:pt idx="124">
                  <c:v>8.9</c:v>
                </c:pt>
                <c:pt idx="125">
                  <c:v>8.91</c:v>
                </c:pt>
                <c:pt idx="126">
                  <c:v>8.9</c:v>
                </c:pt>
                <c:pt idx="127">
                  <c:v>8.93</c:v>
                </c:pt>
                <c:pt idx="128">
                  <c:v>8.91</c:v>
                </c:pt>
                <c:pt idx="129">
                  <c:v>8.9</c:v>
                </c:pt>
                <c:pt idx="130">
                  <c:v>8.89</c:v>
                </c:pt>
                <c:pt idx="131">
                  <c:v>8.92</c:v>
                </c:pt>
                <c:pt idx="132">
                  <c:v>8.89</c:v>
                </c:pt>
                <c:pt idx="133">
                  <c:v>8.91</c:v>
                </c:pt>
                <c:pt idx="134">
                  <c:v>8.89</c:v>
                </c:pt>
                <c:pt idx="135">
                  <c:v>8.9</c:v>
                </c:pt>
                <c:pt idx="136">
                  <c:v>8.91</c:v>
                </c:pt>
                <c:pt idx="137">
                  <c:v>8.92</c:v>
                </c:pt>
                <c:pt idx="138">
                  <c:v>8.89</c:v>
                </c:pt>
                <c:pt idx="139">
                  <c:v>8.8800000000000008</c:v>
                </c:pt>
                <c:pt idx="140">
                  <c:v>8.91</c:v>
                </c:pt>
                <c:pt idx="141">
                  <c:v>8.94</c:v>
                </c:pt>
                <c:pt idx="142">
                  <c:v>8.89</c:v>
                </c:pt>
                <c:pt idx="143">
                  <c:v>8.92</c:v>
                </c:pt>
                <c:pt idx="144">
                  <c:v>8.9</c:v>
                </c:pt>
                <c:pt idx="145">
                  <c:v>8.9</c:v>
                </c:pt>
                <c:pt idx="146">
                  <c:v>8.89</c:v>
                </c:pt>
                <c:pt idx="147">
                  <c:v>8.91</c:v>
                </c:pt>
                <c:pt idx="148">
                  <c:v>8.92</c:v>
                </c:pt>
                <c:pt idx="149">
                  <c:v>8.92</c:v>
                </c:pt>
                <c:pt idx="150">
                  <c:v>8.8699999999999992</c:v>
                </c:pt>
                <c:pt idx="151">
                  <c:v>8.91</c:v>
                </c:pt>
                <c:pt idx="152">
                  <c:v>8.9</c:v>
                </c:pt>
                <c:pt idx="153">
                  <c:v>8.9</c:v>
                </c:pt>
                <c:pt idx="154">
                  <c:v>8.91</c:v>
                </c:pt>
                <c:pt idx="155">
                  <c:v>8.92</c:v>
                </c:pt>
                <c:pt idx="156">
                  <c:v>8.93</c:v>
                </c:pt>
                <c:pt idx="157">
                  <c:v>8.92</c:v>
                </c:pt>
                <c:pt idx="158">
                  <c:v>8.8800000000000008</c:v>
                </c:pt>
                <c:pt idx="159">
                  <c:v>8.8800000000000008</c:v>
                </c:pt>
                <c:pt idx="160">
                  <c:v>8.8699999999999992</c:v>
                </c:pt>
                <c:pt idx="161">
                  <c:v>8.9</c:v>
                </c:pt>
                <c:pt idx="162">
                  <c:v>8.9</c:v>
                </c:pt>
                <c:pt idx="163">
                  <c:v>8.91</c:v>
                </c:pt>
                <c:pt idx="164">
                  <c:v>8.8800000000000008</c:v>
                </c:pt>
                <c:pt idx="165">
                  <c:v>8.92</c:v>
                </c:pt>
                <c:pt idx="166">
                  <c:v>8.91</c:v>
                </c:pt>
                <c:pt idx="167">
                  <c:v>8.92</c:v>
                </c:pt>
                <c:pt idx="168">
                  <c:v>8.9</c:v>
                </c:pt>
                <c:pt idx="169">
                  <c:v>8.9</c:v>
                </c:pt>
                <c:pt idx="170">
                  <c:v>8.89</c:v>
                </c:pt>
                <c:pt idx="171">
                  <c:v>8.91</c:v>
                </c:pt>
                <c:pt idx="172">
                  <c:v>8.91</c:v>
                </c:pt>
                <c:pt idx="173">
                  <c:v>8.92</c:v>
                </c:pt>
                <c:pt idx="174">
                  <c:v>8.92</c:v>
                </c:pt>
                <c:pt idx="175">
                  <c:v>8.8699999999999992</c:v>
                </c:pt>
                <c:pt idx="176">
                  <c:v>8.89</c:v>
                </c:pt>
                <c:pt idx="177">
                  <c:v>8.8800000000000008</c:v>
                </c:pt>
                <c:pt idx="178">
                  <c:v>8.9</c:v>
                </c:pt>
                <c:pt idx="179">
                  <c:v>8.92</c:v>
                </c:pt>
                <c:pt idx="180">
                  <c:v>8.9</c:v>
                </c:pt>
                <c:pt idx="181">
                  <c:v>8.91</c:v>
                </c:pt>
                <c:pt idx="182">
                  <c:v>8.92</c:v>
                </c:pt>
                <c:pt idx="183">
                  <c:v>8.9</c:v>
                </c:pt>
                <c:pt idx="184">
                  <c:v>8.89</c:v>
                </c:pt>
                <c:pt idx="185">
                  <c:v>8.91</c:v>
                </c:pt>
                <c:pt idx="186">
                  <c:v>8.89</c:v>
                </c:pt>
                <c:pt idx="187">
                  <c:v>8.89</c:v>
                </c:pt>
                <c:pt idx="188">
                  <c:v>8.89</c:v>
                </c:pt>
                <c:pt idx="189">
                  <c:v>8.9</c:v>
                </c:pt>
                <c:pt idx="190">
                  <c:v>8.89</c:v>
                </c:pt>
                <c:pt idx="191">
                  <c:v>8.89</c:v>
                </c:pt>
                <c:pt idx="192">
                  <c:v>8.91</c:v>
                </c:pt>
                <c:pt idx="193">
                  <c:v>8.91</c:v>
                </c:pt>
                <c:pt idx="194">
                  <c:v>8.9</c:v>
                </c:pt>
                <c:pt idx="195">
                  <c:v>8.89</c:v>
                </c:pt>
                <c:pt idx="196">
                  <c:v>8.91</c:v>
                </c:pt>
                <c:pt idx="197">
                  <c:v>8.92</c:v>
                </c:pt>
                <c:pt idx="198">
                  <c:v>8.91</c:v>
                </c:pt>
                <c:pt idx="199">
                  <c:v>8.89</c:v>
                </c:pt>
                <c:pt idx="200">
                  <c:v>8.9</c:v>
                </c:pt>
                <c:pt idx="201">
                  <c:v>8.92</c:v>
                </c:pt>
                <c:pt idx="202">
                  <c:v>8.91</c:v>
                </c:pt>
                <c:pt idx="203">
                  <c:v>8.91</c:v>
                </c:pt>
                <c:pt idx="204">
                  <c:v>8.8699999999999992</c:v>
                </c:pt>
                <c:pt idx="205">
                  <c:v>8.91</c:v>
                </c:pt>
                <c:pt idx="206">
                  <c:v>8.91</c:v>
                </c:pt>
                <c:pt idx="207">
                  <c:v>8.91</c:v>
                </c:pt>
                <c:pt idx="208">
                  <c:v>8.91</c:v>
                </c:pt>
                <c:pt idx="209">
                  <c:v>8.92</c:v>
                </c:pt>
                <c:pt idx="210">
                  <c:v>8.9</c:v>
                </c:pt>
                <c:pt idx="211">
                  <c:v>8.91</c:v>
                </c:pt>
                <c:pt idx="212">
                  <c:v>8.89</c:v>
                </c:pt>
                <c:pt idx="213">
                  <c:v>8.89</c:v>
                </c:pt>
                <c:pt idx="214">
                  <c:v>8.89</c:v>
                </c:pt>
                <c:pt idx="215">
                  <c:v>8.91</c:v>
                </c:pt>
                <c:pt idx="216">
                  <c:v>8.9</c:v>
                </c:pt>
                <c:pt idx="217">
                  <c:v>8.9</c:v>
                </c:pt>
                <c:pt idx="218">
                  <c:v>8.8800000000000008</c:v>
                </c:pt>
                <c:pt idx="219">
                  <c:v>8.9</c:v>
                </c:pt>
                <c:pt idx="220">
                  <c:v>8.92</c:v>
                </c:pt>
                <c:pt idx="221">
                  <c:v>8.9</c:v>
                </c:pt>
                <c:pt idx="222">
                  <c:v>8.91</c:v>
                </c:pt>
                <c:pt idx="223">
                  <c:v>8.89</c:v>
                </c:pt>
                <c:pt idx="224">
                  <c:v>8.91</c:v>
                </c:pt>
                <c:pt idx="225">
                  <c:v>8.89</c:v>
                </c:pt>
                <c:pt idx="226">
                  <c:v>8.91</c:v>
                </c:pt>
                <c:pt idx="227">
                  <c:v>8.89</c:v>
                </c:pt>
                <c:pt idx="228">
                  <c:v>8.91</c:v>
                </c:pt>
                <c:pt idx="229">
                  <c:v>8.9</c:v>
                </c:pt>
                <c:pt idx="230">
                  <c:v>8.9</c:v>
                </c:pt>
                <c:pt idx="231">
                  <c:v>8.8800000000000008</c:v>
                </c:pt>
                <c:pt idx="232">
                  <c:v>8.91</c:v>
                </c:pt>
                <c:pt idx="233">
                  <c:v>8.9</c:v>
                </c:pt>
                <c:pt idx="234">
                  <c:v>8.94</c:v>
                </c:pt>
                <c:pt idx="235">
                  <c:v>8.92</c:v>
                </c:pt>
                <c:pt idx="236">
                  <c:v>8.89</c:v>
                </c:pt>
                <c:pt idx="237">
                  <c:v>8.8800000000000008</c:v>
                </c:pt>
                <c:pt idx="238">
                  <c:v>8.89</c:v>
                </c:pt>
                <c:pt idx="239">
                  <c:v>8.91</c:v>
                </c:pt>
                <c:pt idx="240">
                  <c:v>8.91</c:v>
                </c:pt>
                <c:pt idx="241">
                  <c:v>8.92</c:v>
                </c:pt>
                <c:pt idx="242">
                  <c:v>8.9499999999999993</c:v>
                </c:pt>
                <c:pt idx="243">
                  <c:v>8.8699999999999992</c:v>
                </c:pt>
                <c:pt idx="244">
                  <c:v>8.92</c:v>
                </c:pt>
                <c:pt idx="245">
                  <c:v>8.8800000000000008</c:v>
                </c:pt>
                <c:pt idx="246">
                  <c:v>8.93</c:v>
                </c:pt>
                <c:pt idx="247">
                  <c:v>8.8800000000000008</c:v>
                </c:pt>
                <c:pt idx="248">
                  <c:v>8.89</c:v>
                </c:pt>
                <c:pt idx="249">
                  <c:v>8.93</c:v>
                </c:pt>
                <c:pt idx="250">
                  <c:v>8.92</c:v>
                </c:pt>
                <c:pt idx="251">
                  <c:v>8.9499999999999993</c:v>
                </c:pt>
                <c:pt idx="252">
                  <c:v>8.91</c:v>
                </c:pt>
                <c:pt idx="253">
                  <c:v>8.94</c:v>
                </c:pt>
                <c:pt idx="254">
                  <c:v>8.84</c:v>
                </c:pt>
                <c:pt idx="255">
                  <c:v>8.9</c:v>
                </c:pt>
                <c:pt idx="256">
                  <c:v>8.8699999999999992</c:v>
                </c:pt>
                <c:pt idx="257">
                  <c:v>8.8699999999999992</c:v>
                </c:pt>
                <c:pt idx="258">
                  <c:v>8.89</c:v>
                </c:pt>
                <c:pt idx="259">
                  <c:v>9.0500000000000007</c:v>
                </c:pt>
                <c:pt idx="260">
                  <c:v>9.3800000000000008</c:v>
                </c:pt>
                <c:pt idx="261">
                  <c:v>9.51</c:v>
                </c:pt>
                <c:pt idx="262">
                  <c:v>8.84</c:v>
                </c:pt>
                <c:pt idx="263">
                  <c:v>8.9499999999999993</c:v>
                </c:pt>
                <c:pt idx="264">
                  <c:v>9.5299999999999994</c:v>
                </c:pt>
                <c:pt idx="265">
                  <c:v>6.11</c:v>
                </c:pt>
                <c:pt idx="266">
                  <c:v>7.91</c:v>
                </c:pt>
                <c:pt idx="267">
                  <c:v>9.51</c:v>
                </c:pt>
                <c:pt idx="268">
                  <c:v>9</c:v>
                </c:pt>
                <c:pt idx="269">
                  <c:v>9.43</c:v>
                </c:pt>
                <c:pt idx="270">
                  <c:v>9.82</c:v>
                </c:pt>
                <c:pt idx="271">
                  <c:v>8.43</c:v>
                </c:pt>
                <c:pt idx="272">
                  <c:v>8.84</c:v>
                </c:pt>
                <c:pt idx="273">
                  <c:v>8.9</c:v>
                </c:pt>
                <c:pt idx="274">
                  <c:v>8.8800000000000008</c:v>
                </c:pt>
                <c:pt idx="275">
                  <c:v>8.9</c:v>
                </c:pt>
                <c:pt idx="276">
                  <c:v>8.8800000000000008</c:v>
                </c:pt>
                <c:pt idx="277">
                  <c:v>9.08</c:v>
                </c:pt>
                <c:pt idx="278">
                  <c:v>8.94</c:v>
                </c:pt>
                <c:pt idx="279">
                  <c:v>8.81</c:v>
                </c:pt>
                <c:pt idx="280">
                  <c:v>8.74</c:v>
                </c:pt>
                <c:pt idx="281">
                  <c:v>8.74</c:v>
                </c:pt>
                <c:pt idx="282">
                  <c:v>8.9499999999999993</c:v>
                </c:pt>
                <c:pt idx="283">
                  <c:v>8.92</c:v>
                </c:pt>
                <c:pt idx="284">
                  <c:v>8.9</c:v>
                </c:pt>
                <c:pt idx="285">
                  <c:v>8.92</c:v>
                </c:pt>
                <c:pt idx="286">
                  <c:v>8.89</c:v>
                </c:pt>
                <c:pt idx="287">
                  <c:v>8.8699999999999992</c:v>
                </c:pt>
                <c:pt idx="288">
                  <c:v>8.89</c:v>
                </c:pt>
                <c:pt idx="289">
                  <c:v>8.91</c:v>
                </c:pt>
                <c:pt idx="290">
                  <c:v>8.83</c:v>
                </c:pt>
                <c:pt idx="291">
                  <c:v>8.92</c:v>
                </c:pt>
                <c:pt idx="292">
                  <c:v>8.93</c:v>
                </c:pt>
                <c:pt idx="293">
                  <c:v>8.8699999999999992</c:v>
                </c:pt>
                <c:pt idx="294">
                  <c:v>8.8800000000000008</c:v>
                </c:pt>
                <c:pt idx="295">
                  <c:v>8.89</c:v>
                </c:pt>
                <c:pt idx="296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893824"/>
        <c:axId val="336895360"/>
      </c:lineChart>
      <c:catAx>
        <c:axId val="336893824"/>
        <c:scaling>
          <c:orientation val="minMax"/>
        </c:scaling>
        <c:delete val="0"/>
        <c:axPos val="b"/>
        <c:majorTickMark val="out"/>
        <c:minorTickMark val="none"/>
        <c:tickLblPos val="nextTo"/>
        <c:crossAx val="336895360"/>
        <c:crosses val="autoZero"/>
        <c:auto val="1"/>
        <c:lblAlgn val="ctr"/>
        <c:lblOffset val="100"/>
        <c:noMultiLvlLbl val="0"/>
      </c:catAx>
      <c:valAx>
        <c:axId val="33689536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89382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project_file_dB_v!$A$3:$A$2265</c:f>
              <c:numCache>
                <c:formatCode>General</c:formatCode>
                <c:ptCount val="2263"/>
                <c:pt idx="0">
                  <c:v>32.118022500511998</c:v>
                </c:pt>
                <c:pt idx="1">
                  <c:v>36.1372086163489</c:v>
                </c:pt>
                <c:pt idx="2">
                  <c:v>39.646733832616903</c:v>
                </c:pt>
                <c:pt idx="3">
                  <c:v>38.800453614298299</c:v>
                </c:pt>
                <c:pt idx="4">
                  <c:v>41.220609766509</c:v>
                </c:pt>
                <c:pt idx="5">
                  <c:v>40.836035695774697</c:v>
                </c:pt>
                <c:pt idx="6">
                  <c:v>44.171226299446303</c:v>
                </c:pt>
                <c:pt idx="7">
                  <c:v>44.171225999999997</c:v>
                </c:pt>
                <c:pt idx="8">
                  <c:v>45.670468538710701</c:v>
                </c:pt>
                <c:pt idx="9">
                  <c:v>48.608804855709003</c:v>
                </c:pt>
                <c:pt idx="10">
                  <c:v>48.608804999999997</c:v>
                </c:pt>
                <c:pt idx="11">
                  <c:v>48.4044621526036</c:v>
                </c:pt>
                <c:pt idx="12">
                  <c:v>47.235042835216603</c:v>
                </c:pt>
                <c:pt idx="13">
                  <c:v>48.603795527286898</c:v>
                </c:pt>
                <c:pt idx="14">
                  <c:v>49.178343723923497</c:v>
                </c:pt>
                <c:pt idx="15">
                  <c:v>49.138970137797401</c:v>
                </c:pt>
                <c:pt idx="16">
                  <c:v>48.5058981110218</c:v>
                </c:pt>
                <c:pt idx="17">
                  <c:v>48.505898000000002</c:v>
                </c:pt>
                <c:pt idx="18">
                  <c:v>48.682462206561297</c:v>
                </c:pt>
                <c:pt idx="19">
                  <c:v>48.708838698729799</c:v>
                </c:pt>
                <c:pt idx="20">
                  <c:v>48.610001323072801</c:v>
                </c:pt>
                <c:pt idx="21">
                  <c:v>51.1469538731059</c:v>
                </c:pt>
                <c:pt idx="22">
                  <c:v>51.435166396720597</c:v>
                </c:pt>
                <c:pt idx="23">
                  <c:v>50.963809745228097</c:v>
                </c:pt>
                <c:pt idx="24">
                  <c:v>51.398276867473001</c:v>
                </c:pt>
                <c:pt idx="25">
                  <c:v>49.449850826642198</c:v>
                </c:pt>
                <c:pt idx="26">
                  <c:v>50.260172201525897</c:v>
                </c:pt>
                <c:pt idx="27">
                  <c:v>52.520705483210598</c:v>
                </c:pt>
                <c:pt idx="28">
                  <c:v>52.520705</c:v>
                </c:pt>
                <c:pt idx="29">
                  <c:v>49.683593119166403</c:v>
                </c:pt>
                <c:pt idx="30">
                  <c:v>50.036091098905999</c:v>
                </c:pt>
                <c:pt idx="31">
                  <c:v>52.268794851974299</c:v>
                </c:pt>
                <c:pt idx="32">
                  <c:v>52.8544563254897</c:v>
                </c:pt>
                <c:pt idx="33">
                  <c:v>52.714040212416698</c:v>
                </c:pt>
                <c:pt idx="34">
                  <c:v>52.714039999999997</c:v>
                </c:pt>
                <c:pt idx="35">
                  <c:v>51.679353213218299</c:v>
                </c:pt>
                <c:pt idx="36">
                  <c:v>52.304539592750302</c:v>
                </c:pt>
                <c:pt idx="37">
                  <c:v>51.957529169219399</c:v>
                </c:pt>
                <c:pt idx="38">
                  <c:v>53.259593894146398</c:v>
                </c:pt>
                <c:pt idx="39">
                  <c:v>50.292244883934501</c:v>
                </c:pt>
                <c:pt idx="40">
                  <c:v>51.996623043331397</c:v>
                </c:pt>
                <c:pt idx="41">
                  <c:v>50.046010184278401</c:v>
                </c:pt>
                <c:pt idx="42">
                  <c:v>52.320335167971997</c:v>
                </c:pt>
                <c:pt idx="43">
                  <c:v>52.320335</c:v>
                </c:pt>
                <c:pt idx="44">
                  <c:v>52.414839596326402</c:v>
                </c:pt>
                <c:pt idx="45">
                  <c:v>50.832243530035697</c:v>
                </c:pt>
                <c:pt idx="46">
                  <c:v>52.032730757067903</c:v>
                </c:pt>
                <c:pt idx="47">
                  <c:v>54.766680760674802</c:v>
                </c:pt>
                <c:pt idx="48">
                  <c:v>52.7154750249003</c:v>
                </c:pt>
                <c:pt idx="49">
                  <c:v>54.251273915982303</c:v>
                </c:pt>
                <c:pt idx="50">
                  <c:v>54.553695504643599</c:v>
                </c:pt>
                <c:pt idx="51">
                  <c:v>54.553696000000002</c:v>
                </c:pt>
                <c:pt idx="52">
                  <c:v>56.622896784999099</c:v>
                </c:pt>
                <c:pt idx="53">
                  <c:v>51.926235052245097</c:v>
                </c:pt>
                <c:pt idx="54">
                  <c:v>51.293017828995502</c:v>
                </c:pt>
                <c:pt idx="55">
                  <c:v>52.946266863394399</c:v>
                </c:pt>
                <c:pt idx="56">
                  <c:v>52.953516810180197</c:v>
                </c:pt>
                <c:pt idx="57">
                  <c:v>55.572432787827402</c:v>
                </c:pt>
                <c:pt idx="58">
                  <c:v>51.719772769737801</c:v>
                </c:pt>
                <c:pt idx="59">
                  <c:v>51.872165229089397</c:v>
                </c:pt>
                <c:pt idx="60">
                  <c:v>51.872165000000003</c:v>
                </c:pt>
                <c:pt idx="61">
                  <c:v>50.511924567444197</c:v>
                </c:pt>
                <c:pt idx="62">
                  <c:v>52.688908516170002</c:v>
                </c:pt>
                <c:pt idx="63">
                  <c:v>51.743774737695503</c:v>
                </c:pt>
                <c:pt idx="64">
                  <c:v>52.037163804404898</c:v>
                </c:pt>
                <c:pt idx="65">
                  <c:v>50.693905476688002</c:v>
                </c:pt>
                <c:pt idx="66">
                  <c:v>51.305791284059602</c:v>
                </c:pt>
                <c:pt idx="67">
                  <c:v>52.920518678128801</c:v>
                </c:pt>
                <c:pt idx="68">
                  <c:v>50.488093384939503</c:v>
                </c:pt>
                <c:pt idx="69">
                  <c:v>50.488092999999999</c:v>
                </c:pt>
                <c:pt idx="70">
                  <c:v>53.236508284157402</c:v>
                </c:pt>
                <c:pt idx="71">
                  <c:v>53.4685578386553</c:v>
                </c:pt>
                <c:pt idx="72">
                  <c:v>53.555812940478098</c:v>
                </c:pt>
                <c:pt idx="73">
                  <c:v>52.863746384637103</c:v>
                </c:pt>
                <c:pt idx="74">
                  <c:v>54.415886247119197</c:v>
                </c:pt>
                <c:pt idx="75">
                  <c:v>53.349121360743503</c:v>
                </c:pt>
                <c:pt idx="76">
                  <c:v>52.071924706930702</c:v>
                </c:pt>
                <c:pt idx="77">
                  <c:v>52.071925</c:v>
                </c:pt>
                <c:pt idx="78">
                  <c:v>52.274164837844403</c:v>
                </c:pt>
                <c:pt idx="79">
                  <c:v>52.143672559337901</c:v>
                </c:pt>
                <c:pt idx="80">
                  <c:v>53.6595541072166</c:v>
                </c:pt>
                <c:pt idx="81">
                  <c:v>55.3274346737211</c:v>
                </c:pt>
                <c:pt idx="82">
                  <c:v>54.7382550311968</c:v>
                </c:pt>
                <c:pt idx="83">
                  <c:v>53.402164733377198</c:v>
                </c:pt>
                <c:pt idx="84">
                  <c:v>52.736391544501402</c:v>
                </c:pt>
                <c:pt idx="85">
                  <c:v>52.736392000000002</c:v>
                </c:pt>
                <c:pt idx="86">
                  <c:v>53.735241102481297</c:v>
                </c:pt>
                <c:pt idx="87">
                  <c:v>56.503363600432699</c:v>
                </c:pt>
                <c:pt idx="88">
                  <c:v>51.602536312580703</c:v>
                </c:pt>
                <c:pt idx="89">
                  <c:v>51.367830920230901</c:v>
                </c:pt>
                <c:pt idx="90">
                  <c:v>49.802690799816901</c:v>
                </c:pt>
                <c:pt idx="91">
                  <c:v>51.490132942497198</c:v>
                </c:pt>
                <c:pt idx="92">
                  <c:v>51.696863126381999</c:v>
                </c:pt>
                <c:pt idx="93">
                  <c:v>51.696863</c:v>
                </c:pt>
                <c:pt idx="94">
                  <c:v>55.7409258090509</c:v>
                </c:pt>
                <c:pt idx="95">
                  <c:v>53.378398139038303</c:v>
                </c:pt>
                <c:pt idx="96">
                  <c:v>54.676642456434998</c:v>
                </c:pt>
                <c:pt idx="97">
                  <c:v>56.076243866362901</c:v>
                </c:pt>
                <c:pt idx="98">
                  <c:v>57.716760295792497</c:v>
                </c:pt>
                <c:pt idx="99">
                  <c:v>60.806885669485098</c:v>
                </c:pt>
                <c:pt idx="100">
                  <c:v>59.380261601833602</c:v>
                </c:pt>
                <c:pt idx="101">
                  <c:v>56.9862941694497</c:v>
                </c:pt>
                <c:pt idx="102">
                  <c:v>56.986294000000001</c:v>
                </c:pt>
                <c:pt idx="103">
                  <c:v>57.9851005883745</c:v>
                </c:pt>
                <c:pt idx="104">
                  <c:v>60.2520150444848</c:v>
                </c:pt>
                <c:pt idx="105">
                  <c:v>58.849923901479102</c:v>
                </c:pt>
                <c:pt idx="106">
                  <c:v>56.8170562178409</c:v>
                </c:pt>
                <c:pt idx="107">
                  <c:v>51.589333794141801</c:v>
                </c:pt>
                <c:pt idx="108">
                  <c:v>51.290652039618699</c:v>
                </c:pt>
                <c:pt idx="109">
                  <c:v>50.357354165646498</c:v>
                </c:pt>
                <c:pt idx="110">
                  <c:v>50.357354000000001</c:v>
                </c:pt>
                <c:pt idx="111">
                  <c:v>51.361232227299503</c:v>
                </c:pt>
                <c:pt idx="112">
                  <c:v>53.996703340429498</c:v>
                </c:pt>
                <c:pt idx="113">
                  <c:v>52.658877425894303</c:v>
                </c:pt>
                <c:pt idx="114">
                  <c:v>50.659750443719503</c:v>
                </c:pt>
                <c:pt idx="115">
                  <c:v>56.113048221776999</c:v>
                </c:pt>
                <c:pt idx="116">
                  <c:v>55.755160985536897</c:v>
                </c:pt>
                <c:pt idx="117">
                  <c:v>54.657969105114198</c:v>
                </c:pt>
                <c:pt idx="118">
                  <c:v>52.597074803967402</c:v>
                </c:pt>
                <c:pt idx="119">
                  <c:v>52.597074999999997</c:v>
                </c:pt>
                <c:pt idx="120">
                  <c:v>54.544024829503002</c:v>
                </c:pt>
                <c:pt idx="121">
                  <c:v>61.077615523904001</c:v>
                </c:pt>
                <c:pt idx="122">
                  <c:v>64.544664436439504</c:v>
                </c:pt>
                <c:pt idx="123">
                  <c:v>61.814444414097203</c:v>
                </c:pt>
                <c:pt idx="124">
                  <c:v>62.932467617366903</c:v>
                </c:pt>
                <c:pt idx="125">
                  <c:v>60.807922066874198</c:v>
                </c:pt>
                <c:pt idx="126">
                  <c:v>57.367141433143701</c:v>
                </c:pt>
                <c:pt idx="127">
                  <c:v>57.367140999999997</c:v>
                </c:pt>
                <c:pt idx="128">
                  <c:v>57.4912174693211</c:v>
                </c:pt>
                <c:pt idx="129">
                  <c:v>55.633066141906902</c:v>
                </c:pt>
                <c:pt idx="130">
                  <c:v>52.738474269475098</c:v>
                </c:pt>
                <c:pt idx="131">
                  <c:v>55.437108242587897</c:v>
                </c:pt>
                <c:pt idx="132">
                  <c:v>54.761506748113803</c:v>
                </c:pt>
                <c:pt idx="133">
                  <c:v>54.021512694462899</c:v>
                </c:pt>
                <c:pt idx="134">
                  <c:v>53.366386063058997</c:v>
                </c:pt>
                <c:pt idx="135">
                  <c:v>54.815283145281597</c:v>
                </c:pt>
                <c:pt idx="136">
                  <c:v>54.815283000000001</c:v>
                </c:pt>
                <c:pt idx="137">
                  <c:v>54.065600680381202</c:v>
                </c:pt>
                <c:pt idx="138">
                  <c:v>52.8819800274659</c:v>
                </c:pt>
                <c:pt idx="139">
                  <c:v>51.857599928516599</c:v>
                </c:pt>
                <c:pt idx="140">
                  <c:v>50.469153843596601</c:v>
                </c:pt>
                <c:pt idx="141">
                  <c:v>54.997555144516902</c:v>
                </c:pt>
                <c:pt idx="142">
                  <c:v>58.687027539073803</c:v>
                </c:pt>
                <c:pt idx="143">
                  <c:v>57.111835994473097</c:v>
                </c:pt>
                <c:pt idx="144">
                  <c:v>57.111835999999997</c:v>
                </c:pt>
                <c:pt idx="145">
                  <c:v>55.695536761642998</c:v>
                </c:pt>
                <c:pt idx="146">
                  <c:v>55.580717678211499</c:v>
                </c:pt>
                <c:pt idx="147">
                  <c:v>52.624215914695498</c:v>
                </c:pt>
                <c:pt idx="148">
                  <c:v>54.3640667636706</c:v>
                </c:pt>
                <c:pt idx="149">
                  <c:v>55.043442025889298</c:v>
                </c:pt>
                <c:pt idx="150">
                  <c:v>58.558373446893803</c:v>
                </c:pt>
                <c:pt idx="151">
                  <c:v>61.306210160042703</c:v>
                </c:pt>
                <c:pt idx="152">
                  <c:v>59.932060207407197</c:v>
                </c:pt>
                <c:pt idx="153">
                  <c:v>59.93206</c:v>
                </c:pt>
                <c:pt idx="154">
                  <c:v>52.279270101906398</c:v>
                </c:pt>
                <c:pt idx="155">
                  <c:v>53.283043504470498</c:v>
                </c:pt>
                <c:pt idx="156">
                  <c:v>49.597241024658899</c:v>
                </c:pt>
                <c:pt idx="157">
                  <c:v>51.418823274897299</c:v>
                </c:pt>
                <c:pt idx="158">
                  <c:v>51.515943323247498</c:v>
                </c:pt>
                <c:pt idx="159">
                  <c:v>51.088841463071198</c:v>
                </c:pt>
                <c:pt idx="160">
                  <c:v>50.550429865498799</c:v>
                </c:pt>
                <c:pt idx="161">
                  <c:v>50.550429999999999</c:v>
                </c:pt>
                <c:pt idx="162">
                  <c:v>52.002054073200902</c:v>
                </c:pt>
                <c:pt idx="163">
                  <c:v>52.191221846973498</c:v>
                </c:pt>
                <c:pt idx="164">
                  <c:v>51.957243662948102</c:v>
                </c:pt>
                <c:pt idx="165">
                  <c:v>53.026746245074399</c:v>
                </c:pt>
                <c:pt idx="166">
                  <c:v>52.2819258721387</c:v>
                </c:pt>
                <c:pt idx="167">
                  <c:v>53.215566111988402</c:v>
                </c:pt>
                <c:pt idx="168">
                  <c:v>52.337353472831403</c:v>
                </c:pt>
                <c:pt idx="169">
                  <c:v>52.337353</c:v>
                </c:pt>
                <c:pt idx="170">
                  <c:v>50.427911956486298</c:v>
                </c:pt>
                <c:pt idx="171">
                  <c:v>51.711415302632403</c:v>
                </c:pt>
                <c:pt idx="172">
                  <c:v>51.684471454889199</c:v>
                </c:pt>
                <c:pt idx="173">
                  <c:v>52.208987534653197</c:v>
                </c:pt>
                <c:pt idx="174">
                  <c:v>54.811416470889398</c:v>
                </c:pt>
                <c:pt idx="175">
                  <c:v>55.440965235815703</c:v>
                </c:pt>
                <c:pt idx="176">
                  <c:v>58.9202820805681</c:v>
                </c:pt>
                <c:pt idx="177">
                  <c:v>62.815134401101197</c:v>
                </c:pt>
                <c:pt idx="178">
                  <c:v>62.815134</c:v>
                </c:pt>
                <c:pt idx="179">
                  <c:v>67.745509423822298</c:v>
                </c:pt>
                <c:pt idx="180">
                  <c:v>73.588908481976304</c:v>
                </c:pt>
                <c:pt idx="181">
                  <c:v>73.632224526026405</c:v>
                </c:pt>
                <c:pt idx="182">
                  <c:v>71.079875090428999</c:v>
                </c:pt>
                <c:pt idx="183">
                  <c:v>69.556171835997503</c:v>
                </c:pt>
                <c:pt idx="184">
                  <c:v>69.209272540574901</c:v>
                </c:pt>
                <c:pt idx="185">
                  <c:v>70.746360824003702</c:v>
                </c:pt>
                <c:pt idx="186">
                  <c:v>70.746360999999993</c:v>
                </c:pt>
                <c:pt idx="187">
                  <c:v>72.727119341292607</c:v>
                </c:pt>
                <c:pt idx="188">
                  <c:v>73.986205982383794</c:v>
                </c:pt>
                <c:pt idx="189">
                  <c:v>72.250511805067305</c:v>
                </c:pt>
                <c:pt idx="190">
                  <c:v>72.171097142360907</c:v>
                </c:pt>
                <c:pt idx="191">
                  <c:v>71.557002981452101</c:v>
                </c:pt>
                <c:pt idx="192">
                  <c:v>70.880760847283696</c:v>
                </c:pt>
                <c:pt idx="193">
                  <c:v>70.342471175771294</c:v>
                </c:pt>
                <c:pt idx="194">
                  <c:v>70.597618322493403</c:v>
                </c:pt>
                <c:pt idx="195">
                  <c:v>70.597617999999997</c:v>
                </c:pt>
                <c:pt idx="196">
                  <c:v>69.528603868277401</c:v>
                </c:pt>
                <c:pt idx="197">
                  <c:v>70.783399355371998</c:v>
                </c:pt>
                <c:pt idx="198">
                  <c:v>69.8187665056724</c:v>
                </c:pt>
                <c:pt idx="199">
                  <c:v>67.207940420081201</c:v>
                </c:pt>
                <c:pt idx="200">
                  <c:v>67.777129025564506</c:v>
                </c:pt>
                <c:pt idx="201">
                  <c:v>67.6860796718789</c:v>
                </c:pt>
                <c:pt idx="202">
                  <c:v>70.033168308515798</c:v>
                </c:pt>
                <c:pt idx="203">
                  <c:v>70.033168000000003</c:v>
                </c:pt>
                <c:pt idx="204">
                  <c:v>70.006812656643703</c:v>
                </c:pt>
                <c:pt idx="205">
                  <c:v>68.4226324517563</c:v>
                </c:pt>
                <c:pt idx="206">
                  <c:v>71.149974317383297</c:v>
                </c:pt>
                <c:pt idx="207">
                  <c:v>72.004166223590204</c:v>
                </c:pt>
                <c:pt idx="208">
                  <c:v>70.896198072639095</c:v>
                </c:pt>
                <c:pt idx="209">
                  <c:v>71.141950930690797</c:v>
                </c:pt>
                <c:pt idx="210">
                  <c:v>67.789522003465606</c:v>
                </c:pt>
                <c:pt idx="211">
                  <c:v>67.214010797559695</c:v>
                </c:pt>
                <c:pt idx="212">
                  <c:v>67.214010999999999</c:v>
                </c:pt>
                <c:pt idx="213">
                  <c:v>68.117102334164898</c:v>
                </c:pt>
                <c:pt idx="214">
                  <c:v>66.173955402583104</c:v>
                </c:pt>
                <c:pt idx="215">
                  <c:v>66.344275803710701</c:v>
                </c:pt>
                <c:pt idx="216">
                  <c:v>68.9416686472251</c:v>
                </c:pt>
                <c:pt idx="217">
                  <c:v>67.698176730505097</c:v>
                </c:pt>
                <c:pt idx="218">
                  <c:v>66.534710101322801</c:v>
                </c:pt>
                <c:pt idx="219">
                  <c:v>64.649527942220502</c:v>
                </c:pt>
                <c:pt idx="220">
                  <c:v>64.649528000000004</c:v>
                </c:pt>
                <c:pt idx="221">
                  <c:v>65.601128708024703</c:v>
                </c:pt>
                <c:pt idx="222">
                  <c:v>66.664241002102699</c:v>
                </c:pt>
                <c:pt idx="223">
                  <c:v>67.972889388132799</c:v>
                </c:pt>
                <c:pt idx="224">
                  <c:v>70.440114745826193</c:v>
                </c:pt>
                <c:pt idx="225">
                  <c:v>71.752020406756799</c:v>
                </c:pt>
                <c:pt idx="226">
                  <c:v>72.007988550479993</c:v>
                </c:pt>
                <c:pt idx="227">
                  <c:v>69.364442647485802</c:v>
                </c:pt>
                <c:pt idx="228">
                  <c:v>64.354096165107293</c:v>
                </c:pt>
                <c:pt idx="229">
                  <c:v>64.354095999999998</c:v>
                </c:pt>
                <c:pt idx="230">
                  <c:v>64.630048659411898</c:v>
                </c:pt>
                <c:pt idx="231">
                  <c:v>64.579668832736701</c:v>
                </c:pt>
                <c:pt idx="232">
                  <c:v>66.001994919471898</c:v>
                </c:pt>
                <c:pt idx="233">
                  <c:v>61.602427270252903</c:v>
                </c:pt>
                <c:pt idx="234">
                  <c:v>63.178699081739602</c:v>
                </c:pt>
                <c:pt idx="235">
                  <c:v>68.169769993403904</c:v>
                </c:pt>
                <c:pt idx="236">
                  <c:v>72.085633824422899</c:v>
                </c:pt>
                <c:pt idx="237">
                  <c:v>72.085633999999999</c:v>
                </c:pt>
                <c:pt idx="238">
                  <c:v>69.231047450942498</c:v>
                </c:pt>
                <c:pt idx="239">
                  <c:v>64.845715155497501</c:v>
                </c:pt>
                <c:pt idx="240">
                  <c:v>64.613039697407601</c:v>
                </c:pt>
                <c:pt idx="241">
                  <c:v>66.933166870463893</c:v>
                </c:pt>
                <c:pt idx="242">
                  <c:v>69.973008635083303</c:v>
                </c:pt>
                <c:pt idx="243">
                  <c:v>69.455306419638703</c:v>
                </c:pt>
                <c:pt idx="244">
                  <c:v>63.8684057250696</c:v>
                </c:pt>
                <c:pt idx="245">
                  <c:v>62.300886767896699</c:v>
                </c:pt>
                <c:pt idx="246">
                  <c:v>62.300887000000003</c:v>
                </c:pt>
                <c:pt idx="247">
                  <c:v>69.037778982171503</c:v>
                </c:pt>
                <c:pt idx="248">
                  <c:v>59.4680457076187</c:v>
                </c:pt>
                <c:pt idx="249">
                  <c:v>54.777269835105798</c:v>
                </c:pt>
                <c:pt idx="250">
                  <c:v>60.539892583198899</c:v>
                </c:pt>
                <c:pt idx="251">
                  <c:v>60.465611194178301</c:v>
                </c:pt>
                <c:pt idx="252">
                  <c:v>62.7253400114204</c:v>
                </c:pt>
                <c:pt idx="253">
                  <c:v>63.155778780063301</c:v>
                </c:pt>
                <c:pt idx="254">
                  <c:v>63.155779000000003</c:v>
                </c:pt>
                <c:pt idx="255">
                  <c:v>56.575558029822702</c:v>
                </c:pt>
                <c:pt idx="256">
                  <c:v>57.9847805422121</c:v>
                </c:pt>
                <c:pt idx="257">
                  <c:v>59.354453607233097</c:v>
                </c:pt>
                <c:pt idx="258">
                  <c:v>64.268541106281106</c:v>
                </c:pt>
                <c:pt idx="259">
                  <c:v>62.392388449305002</c:v>
                </c:pt>
                <c:pt idx="260">
                  <c:v>58.695278256477302</c:v>
                </c:pt>
                <c:pt idx="261">
                  <c:v>64.944483889682203</c:v>
                </c:pt>
                <c:pt idx="262">
                  <c:v>64.944484000000003</c:v>
                </c:pt>
                <c:pt idx="263">
                  <c:v>60.112810064304902</c:v>
                </c:pt>
                <c:pt idx="264">
                  <c:v>60.771353087846599</c:v>
                </c:pt>
                <c:pt idx="265">
                  <c:v>64.131535421969502</c:v>
                </c:pt>
                <c:pt idx="266">
                  <c:v>64.652990064056496</c:v>
                </c:pt>
                <c:pt idx="267">
                  <c:v>60.057608162870501</c:v>
                </c:pt>
                <c:pt idx="268">
                  <c:v>57.049561778234498</c:v>
                </c:pt>
                <c:pt idx="269">
                  <c:v>59.795048315252998</c:v>
                </c:pt>
                <c:pt idx="270">
                  <c:v>60.998691724043603</c:v>
                </c:pt>
                <c:pt idx="271">
                  <c:v>60.998691999999998</c:v>
                </c:pt>
                <c:pt idx="272">
                  <c:v>61.292312426965502</c:v>
                </c:pt>
                <c:pt idx="273">
                  <c:v>62.990855617935203</c:v>
                </c:pt>
                <c:pt idx="274">
                  <c:v>63.104414409530399</c:v>
                </c:pt>
                <c:pt idx="275">
                  <c:v>58.693036970495697</c:v>
                </c:pt>
                <c:pt idx="276">
                  <c:v>50.915896420387497</c:v>
                </c:pt>
                <c:pt idx="277">
                  <c:v>50.674649048773801</c:v>
                </c:pt>
                <c:pt idx="278">
                  <c:v>56.005974858621101</c:v>
                </c:pt>
                <c:pt idx="279">
                  <c:v>56.005974999999999</c:v>
                </c:pt>
                <c:pt idx="280">
                  <c:v>63.244791364124602</c:v>
                </c:pt>
                <c:pt idx="281">
                  <c:v>60.873496191767998</c:v>
                </c:pt>
                <c:pt idx="282">
                  <c:v>61.0315200394285</c:v>
                </c:pt>
                <c:pt idx="283">
                  <c:v>56.754433110280701</c:v>
                </c:pt>
                <c:pt idx="284">
                  <c:v>53.160371432810599</c:v>
                </c:pt>
                <c:pt idx="285">
                  <c:v>53.416096575448798</c:v>
                </c:pt>
                <c:pt idx="286">
                  <c:v>58.286709943445899</c:v>
                </c:pt>
                <c:pt idx="287">
                  <c:v>62.762087029365098</c:v>
                </c:pt>
                <c:pt idx="288">
                  <c:v>62.762087000000001</c:v>
                </c:pt>
                <c:pt idx="289">
                  <c:v>62.407074746104101</c:v>
                </c:pt>
                <c:pt idx="290">
                  <c:v>61.550700631337499</c:v>
                </c:pt>
                <c:pt idx="291">
                  <c:v>59.863195649337797</c:v>
                </c:pt>
                <c:pt idx="292">
                  <c:v>54.198132098000599</c:v>
                </c:pt>
                <c:pt idx="293">
                  <c:v>52.959391520547101</c:v>
                </c:pt>
                <c:pt idx="294">
                  <c:v>53.302402384798498</c:v>
                </c:pt>
                <c:pt idx="295">
                  <c:v>54.2352897471132</c:v>
                </c:pt>
                <c:pt idx="296">
                  <c:v>54.235289999999999</c:v>
                </c:pt>
                <c:pt idx="297">
                  <c:v>54.099008370961201</c:v>
                </c:pt>
                <c:pt idx="298">
                  <c:v>53.378035975671203</c:v>
                </c:pt>
                <c:pt idx="299">
                  <c:v>52.782175791455401</c:v>
                </c:pt>
                <c:pt idx="300">
                  <c:v>52.2280096383383</c:v>
                </c:pt>
                <c:pt idx="301">
                  <c:v>51.762851283538701</c:v>
                </c:pt>
                <c:pt idx="302">
                  <c:v>51.923348781333097</c:v>
                </c:pt>
                <c:pt idx="303">
                  <c:v>55.987315125638098</c:v>
                </c:pt>
                <c:pt idx="304">
                  <c:v>53.496781744874198</c:v>
                </c:pt>
                <c:pt idx="305">
                  <c:v>53.496782000000003</c:v>
                </c:pt>
                <c:pt idx="306">
                  <c:v>53.158905001657203</c:v>
                </c:pt>
                <c:pt idx="307">
                  <c:v>51.022937472870098</c:v>
                </c:pt>
                <c:pt idx="308">
                  <c:v>50.888607412479999</c:v>
                </c:pt>
                <c:pt idx="309">
                  <c:v>50.947412753840403</c:v>
                </c:pt>
                <c:pt idx="310">
                  <c:v>51.671799875873397</c:v>
                </c:pt>
                <c:pt idx="311">
                  <c:v>51.703418511219503</c:v>
                </c:pt>
                <c:pt idx="312">
                  <c:v>54.350566327406199</c:v>
                </c:pt>
                <c:pt idx="313">
                  <c:v>54.350566000000001</c:v>
                </c:pt>
                <c:pt idx="314">
                  <c:v>52.662156895992702</c:v>
                </c:pt>
                <c:pt idx="315">
                  <c:v>52.721236726655697</c:v>
                </c:pt>
                <c:pt idx="316">
                  <c:v>51.907178978644502</c:v>
                </c:pt>
                <c:pt idx="317">
                  <c:v>52.762282644481402</c:v>
                </c:pt>
                <c:pt idx="318">
                  <c:v>52.506225934585601</c:v>
                </c:pt>
                <c:pt idx="319">
                  <c:v>50.850904933053201</c:v>
                </c:pt>
                <c:pt idx="320">
                  <c:v>52.978078520185697</c:v>
                </c:pt>
                <c:pt idx="321">
                  <c:v>51.682683259454798</c:v>
                </c:pt>
                <c:pt idx="322">
                  <c:v>51.682682999999997</c:v>
                </c:pt>
                <c:pt idx="323">
                  <c:v>53.803335968994503</c:v>
                </c:pt>
                <c:pt idx="324">
                  <c:v>52.426944364536901</c:v>
                </c:pt>
                <c:pt idx="325">
                  <c:v>52.662023744217798</c:v>
                </c:pt>
                <c:pt idx="326">
                  <c:v>51.862693323605903</c:v>
                </c:pt>
                <c:pt idx="327">
                  <c:v>52.287677756089899</c:v>
                </c:pt>
                <c:pt idx="328">
                  <c:v>51.2829762683333</c:v>
                </c:pt>
                <c:pt idx="329">
                  <c:v>53.826622575294103</c:v>
                </c:pt>
                <c:pt idx="330">
                  <c:v>53.826622999999998</c:v>
                </c:pt>
                <c:pt idx="331">
                  <c:v>52.986640300461602</c:v>
                </c:pt>
                <c:pt idx="332">
                  <c:v>50.769869378465003</c:v>
                </c:pt>
                <c:pt idx="333">
                  <c:v>52.057262377729501</c:v>
                </c:pt>
                <c:pt idx="334">
                  <c:v>52.1800737121495</c:v>
                </c:pt>
                <c:pt idx="335">
                  <c:v>52.699816670926097</c:v>
                </c:pt>
                <c:pt idx="336">
                  <c:v>52.826025172089601</c:v>
                </c:pt>
                <c:pt idx="337">
                  <c:v>51.7431708910743</c:v>
                </c:pt>
                <c:pt idx="338">
                  <c:v>51.743170999999997</c:v>
                </c:pt>
                <c:pt idx="339">
                  <c:v>51.920801393620899</c:v>
                </c:pt>
                <c:pt idx="340">
                  <c:v>52.011107939687399</c:v>
                </c:pt>
                <c:pt idx="341">
                  <c:v>51.577399452998598</c:v>
                </c:pt>
                <c:pt idx="342">
                  <c:v>52.149328925575503</c:v>
                </c:pt>
                <c:pt idx="343">
                  <c:v>50.611221629631899</c:v>
                </c:pt>
                <c:pt idx="344">
                  <c:v>49.510304453116099</c:v>
                </c:pt>
                <c:pt idx="345">
                  <c:v>52.4778334659837</c:v>
                </c:pt>
                <c:pt idx="346">
                  <c:v>51.993147485436303</c:v>
                </c:pt>
                <c:pt idx="347">
                  <c:v>51.993147</c:v>
                </c:pt>
                <c:pt idx="348">
                  <c:v>52.608492757642502</c:v>
                </c:pt>
                <c:pt idx="349">
                  <c:v>52.002054073200902</c:v>
                </c:pt>
                <c:pt idx="350">
                  <c:v>51.377894563014003</c:v>
                </c:pt>
                <c:pt idx="351">
                  <c:v>52.809608274690397</c:v>
                </c:pt>
                <c:pt idx="352">
                  <c:v>52.93354043139</c:v>
                </c:pt>
                <c:pt idx="353">
                  <c:v>53.449842616771399</c:v>
                </c:pt>
                <c:pt idx="354">
                  <c:v>53.286910470051097</c:v>
                </c:pt>
                <c:pt idx="355">
                  <c:v>53.286909999999999</c:v>
                </c:pt>
                <c:pt idx="356">
                  <c:v>52.397583640950302</c:v>
                </c:pt>
                <c:pt idx="357">
                  <c:v>51.799607552457999</c:v>
                </c:pt>
                <c:pt idx="358">
                  <c:v>53.831132235458497</c:v>
                </c:pt>
                <c:pt idx="359">
                  <c:v>54.329720896145702</c:v>
                </c:pt>
                <c:pt idx="360">
                  <c:v>52.433720384974997</c:v>
                </c:pt>
                <c:pt idx="361">
                  <c:v>52.463088336776998</c:v>
                </c:pt>
                <c:pt idx="362">
                  <c:v>51.547919470173397</c:v>
                </c:pt>
                <c:pt idx="363">
                  <c:v>50.423663888900499</c:v>
                </c:pt>
                <c:pt idx="364">
                  <c:v>50.423664000000002</c:v>
                </c:pt>
                <c:pt idx="365">
                  <c:v>51.290437110783699</c:v>
                </c:pt>
                <c:pt idx="366">
                  <c:v>50.375204248354599</c:v>
                </c:pt>
                <c:pt idx="367">
                  <c:v>52.501394343804797</c:v>
                </c:pt>
                <c:pt idx="368">
                  <c:v>50.600577510490602</c:v>
                </c:pt>
                <c:pt idx="369">
                  <c:v>51.8013984327497</c:v>
                </c:pt>
                <c:pt idx="370">
                  <c:v>53.3559658208912</c:v>
                </c:pt>
                <c:pt idx="371">
                  <c:v>52.097768084918997</c:v>
                </c:pt>
                <c:pt idx="372">
                  <c:v>52.097768000000002</c:v>
                </c:pt>
                <c:pt idx="373">
                  <c:v>50.142031950186897</c:v>
                </c:pt>
                <c:pt idx="374">
                  <c:v>53.452460574404697</c:v>
                </c:pt>
                <c:pt idx="375">
                  <c:v>52.632613058653497</c:v>
                </c:pt>
                <c:pt idx="376">
                  <c:v>52.344080682140302</c:v>
                </c:pt>
                <c:pt idx="377">
                  <c:v>53.740694711898101</c:v>
                </c:pt>
                <c:pt idx="378">
                  <c:v>50.947327156640903</c:v>
                </c:pt>
                <c:pt idx="379">
                  <c:v>50.339774799382198</c:v>
                </c:pt>
                <c:pt idx="380">
                  <c:v>52.546696770914203</c:v>
                </c:pt>
                <c:pt idx="381">
                  <c:v>52.546697000000002</c:v>
                </c:pt>
                <c:pt idx="382">
                  <c:v>51.295730631543996</c:v>
                </c:pt>
                <c:pt idx="383">
                  <c:v>54.713582649150098</c:v>
                </c:pt>
                <c:pt idx="384">
                  <c:v>54.5567724861871</c:v>
                </c:pt>
                <c:pt idx="385">
                  <c:v>53.217607482557</c:v>
                </c:pt>
                <c:pt idx="386">
                  <c:v>50.621853702235903</c:v>
                </c:pt>
                <c:pt idx="387">
                  <c:v>50.147137533715302</c:v>
                </c:pt>
                <c:pt idx="388">
                  <c:v>49.727469111493498</c:v>
                </c:pt>
                <c:pt idx="389">
                  <c:v>49.727468999999999</c:v>
                </c:pt>
                <c:pt idx="390">
                  <c:v>50.685735857241298</c:v>
                </c:pt>
                <c:pt idx="391">
                  <c:v>51.447699366996403</c:v>
                </c:pt>
                <c:pt idx="392">
                  <c:v>52.0043274450383</c:v>
                </c:pt>
                <c:pt idx="393">
                  <c:v>50.8704873792584</c:v>
                </c:pt>
                <c:pt idx="394">
                  <c:v>52.335125812020202</c:v>
                </c:pt>
                <c:pt idx="395">
                  <c:v>52.9773263866268</c:v>
                </c:pt>
                <c:pt idx="396">
                  <c:v>53.724315955026803</c:v>
                </c:pt>
                <c:pt idx="397">
                  <c:v>51.267597896651999</c:v>
                </c:pt>
                <c:pt idx="398">
                  <c:v>51.267598</c:v>
                </c:pt>
                <c:pt idx="399">
                  <c:v>52.578685925075497</c:v>
                </c:pt>
                <c:pt idx="400">
                  <c:v>50.439631404982698</c:v>
                </c:pt>
                <c:pt idx="401">
                  <c:v>52.352103382599402</c:v>
                </c:pt>
                <c:pt idx="402">
                  <c:v>51.373340456171597</c:v>
                </c:pt>
                <c:pt idx="403">
                  <c:v>52.007719367193602</c:v>
                </c:pt>
                <c:pt idx="404">
                  <c:v>51.063193949899699</c:v>
                </c:pt>
                <c:pt idx="405">
                  <c:v>51.9820310550569</c:v>
                </c:pt>
                <c:pt idx="406">
                  <c:v>51.982030999999999</c:v>
                </c:pt>
                <c:pt idx="407">
                  <c:v>51.728553505919201</c:v>
                </c:pt>
                <c:pt idx="408">
                  <c:v>50.569781224867</c:v>
                </c:pt>
                <c:pt idx="409">
                  <c:v>50.028216203507803</c:v>
                </c:pt>
                <c:pt idx="410">
                  <c:v>50.361959408979601</c:v>
                </c:pt>
                <c:pt idx="411">
                  <c:v>51.407921880293202</c:v>
                </c:pt>
                <c:pt idx="412">
                  <c:v>50.463482863021603</c:v>
                </c:pt>
                <c:pt idx="413">
                  <c:v>52.865348161935202</c:v>
                </c:pt>
                <c:pt idx="414">
                  <c:v>52.865347999999997</c:v>
                </c:pt>
                <c:pt idx="415">
                  <c:v>50.577055081916903</c:v>
                </c:pt>
                <c:pt idx="416">
                  <c:v>50.577055000000001</c:v>
                </c:pt>
                <c:pt idx="417">
                  <c:v>50.577055000000001</c:v>
                </c:pt>
                <c:pt idx="418">
                  <c:v>50.577055000000001</c:v>
                </c:pt>
                <c:pt idx="419">
                  <c:v>50.577055000000001</c:v>
                </c:pt>
                <c:pt idx="420">
                  <c:v>50.577055000000001</c:v>
                </c:pt>
                <c:pt idx="421">
                  <c:v>50.577055000000001</c:v>
                </c:pt>
                <c:pt idx="422">
                  <c:v>30.212100956328499</c:v>
                </c:pt>
                <c:pt idx="423">
                  <c:v>33.338307229968599</c:v>
                </c:pt>
                <c:pt idx="424">
                  <c:v>35.410435394971898</c:v>
                </c:pt>
                <c:pt idx="425">
                  <c:v>40.301368499422203</c:v>
                </c:pt>
                <c:pt idx="426">
                  <c:v>40.196727123349199</c:v>
                </c:pt>
                <c:pt idx="427">
                  <c:v>40.196727000000003</c:v>
                </c:pt>
                <c:pt idx="428">
                  <c:v>40.587678095413601</c:v>
                </c:pt>
                <c:pt idx="429">
                  <c:v>43.0124486270837</c:v>
                </c:pt>
                <c:pt idx="430">
                  <c:v>43.944222569942497</c:v>
                </c:pt>
                <c:pt idx="431">
                  <c:v>42.989792132434403</c:v>
                </c:pt>
                <c:pt idx="432">
                  <c:v>45.782581636555797</c:v>
                </c:pt>
                <c:pt idx="433">
                  <c:v>44.556536946023101</c:v>
                </c:pt>
                <c:pt idx="434">
                  <c:v>42.955261843118102</c:v>
                </c:pt>
                <c:pt idx="435">
                  <c:v>47.467441980471101</c:v>
                </c:pt>
                <c:pt idx="436">
                  <c:v>47.467441999999998</c:v>
                </c:pt>
                <c:pt idx="437">
                  <c:v>47.717856499264201</c:v>
                </c:pt>
                <c:pt idx="438">
                  <c:v>48.424620631645901</c:v>
                </c:pt>
                <c:pt idx="439">
                  <c:v>48.191458168922402</c:v>
                </c:pt>
                <c:pt idx="440">
                  <c:v>47.071586956380898</c:v>
                </c:pt>
                <c:pt idx="441">
                  <c:v>46.586014038181801</c:v>
                </c:pt>
                <c:pt idx="442">
                  <c:v>48.479509420456601</c:v>
                </c:pt>
                <c:pt idx="443">
                  <c:v>50.040363200966198</c:v>
                </c:pt>
                <c:pt idx="444">
                  <c:v>47.764686773373199</c:v>
                </c:pt>
                <c:pt idx="445">
                  <c:v>47.764687000000002</c:v>
                </c:pt>
                <c:pt idx="446">
                  <c:v>50.4657117119134</c:v>
                </c:pt>
                <c:pt idx="447">
                  <c:v>50.472398310017802</c:v>
                </c:pt>
                <c:pt idx="448">
                  <c:v>48.271364029002299</c:v>
                </c:pt>
                <c:pt idx="449">
                  <c:v>50.246886359688602</c:v>
                </c:pt>
                <c:pt idx="450">
                  <c:v>50.638562750338103</c:v>
                </c:pt>
                <c:pt idx="451">
                  <c:v>50.424103929097598</c:v>
                </c:pt>
                <c:pt idx="452">
                  <c:v>50.416707713736997</c:v>
                </c:pt>
                <c:pt idx="453">
                  <c:v>50.416708</c:v>
                </c:pt>
                <c:pt idx="454">
                  <c:v>50.833344192119498</c:v>
                </c:pt>
                <c:pt idx="455">
                  <c:v>50.445822185317802</c:v>
                </c:pt>
                <c:pt idx="456">
                  <c:v>52.248955500508202</c:v>
                </c:pt>
                <c:pt idx="457">
                  <c:v>53.072731680324402</c:v>
                </c:pt>
                <c:pt idx="458">
                  <c:v>54.786018715652297</c:v>
                </c:pt>
                <c:pt idx="459">
                  <c:v>50.143403329440901</c:v>
                </c:pt>
                <c:pt idx="460">
                  <c:v>50.840698515965798</c:v>
                </c:pt>
                <c:pt idx="461">
                  <c:v>49.109612549308103</c:v>
                </c:pt>
                <c:pt idx="462">
                  <c:v>49.109613000000003</c:v>
                </c:pt>
                <c:pt idx="463">
                  <c:v>50.709187670817997</c:v>
                </c:pt>
                <c:pt idx="464">
                  <c:v>50.226541588030699</c:v>
                </c:pt>
                <c:pt idx="465">
                  <c:v>50.332016871185097</c:v>
                </c:pt>
                <c:pt idx="466">
                  <c:v>51.444883078158703</c:v>
                </c:pt>
                <c:pt idx="467">
                  <c:v>51.446403283942601</c:v>
                </c:pt>
                <c:pt idx="468">
                  <c:v>53.011301598032802</c:v>
                </c:pt>
                <c:pt idx="469">
                  <c:v>51.929623995862897</c:v>
                </c:pt>
                <c:pt idx="470">
                  <c:v>51.929623999999997</c:v>
                </c:pt>
                <c:pt idx="471">
                  <c:v>47.513531546193903</c:v>
                </c:pt>
                <c:pt idx="472">
                  <c:v>49.955525410814403</c:v>
                </c:pt>
                <c:pt idx="473">
                  <c:v>50.621781207912697</c:v>
                </c:pt>
                <c:pt idx="474">
                  <c:v>47.317382402241599</c:v>
                </c:pt>
                <c:pt idx="475">
                  <c:v>49.1499248850524</c:v>
                </c:pt>
                <c:pt idx="476">
                  <c:v>52.461916328300603</c:v>
                </c:pt>
                <c:pt idx="477">
                  <c:v>50.183702722324803</c:v>
                </c:pt>
                <c:pt idx="478">
                  <c:v>50.183703000000001</c:v>
                </c:pt>
                <c:pt idx="479">
                  <c:v>50.561958514652098</c:v>
                </c:pt>
                <c:pt idx="480">
                  <c:v>52.225475535201298</c:v>
                </c:pt>
                <c:pt idx="481">
                  <c:v>49.790439981786101</c:v>
                </c:pt>
                <c:pt idx="482">
                  <c:v>51.329786927749403</c:v>
                </c:pt>
                <c:pt idx="483">
                  <c:v>50.697224469120101</c:v>
                </c:pt>
                <c:pt idx="484">
                  <c:v>49.1390536522619</c:v>
                </c:pt>
                <c:pt idx="485">
                  <c:v>49.074762709983602</c:v>
                </c:pt>
                <c:pt idx="486">
                  <c:v>52.868510881252199</c:v>
                </c:pt>
                <c:pt idx="487">
                  <c:v>52.868510999999998</c:v>
                </c:pt>
                <c:pt idx="488">
                  <c:v>48.037508302096398</c:v>
                </c:pt>
                <c:pt idx="489">
                  <c:v>50.894505826418502</c:v>
                </c:pt>
                <c:pt idx="490">
                  <c:v>50.060488107917898</c:v>
                </c:pt>
                <c:pt idx="491">
                  <c:v>51.364404708970802</c:v>
                </c:pt>
                <c:pt idx="492">
                  <c:v>52.734603585998997</c:v>
                </c:pt>
                <c:pt idx="493">
                  <c:v>50.210829959348203</c:v>
                </c:pt>
                <c:pt idx="494">
                  <c:v>50.3734889242237</c:v>
                </c:pt>
                <c:pt idx="495">
                  <c:v>50.373488999999999</c:v>
                </c:pt>
                <c:pt idx="496">
                  <c:v>51.847666945052602</c:v>
                </c:pt>
                <c:pt idx="497">
                  <c:v>51.516769015868597</c:v>
                </c:pt>
                <c:pt idx="498">
                  <c:v>49.568474118029997</c:v>
                </c:pt>
                <c:pt idx="499">
                  <c:v>53.319184603573099</c:v>
                </c:pt>
                <c:pt idx="500">
                  <c:v>52.305315188197099</c:v>
                </c:pt>
                <c:pt idx="501">
                  <c:v>51.5987985252059</c:v>
                </c:pt>
                <c:pt idx="502">
                  <c:v>52.645406514298998</c:v>
                </c:pt>
                <c:pt idx="503">
                  <c:v>50.1202569705355</c:v>
                </c:pt>
                <c:pt idx="504">
                  <c:v>50.120257000000002</c:v>
                </c:pt>
                <c:pt idx="505">
                  <c:v>50.192865635598501</c:v>
                </c:pt>
                <c:pt idx="506">
                  <c:v>51.048244527174198</c:v>
                </c:pt>
                <c:pt idx="507">
                  <c:v>52.472352526463901</c:v>
                </c:pt>
                <c:pt idx="508">
                  <c:v>51.527568237524697</c:v>
                </c:pt>
                <c:pt idx="509">
                  <c:v>52.729815387643498</c:v>
                </c:pt>
                <c:pt idx="510">
                  <c:v>49.207177832257699</c:v>
                </c:pt>
                <c:pt idx="511">
                  <c:v>51.187292835013501</c:v>
                </c:pt>
                <c:pt idx="512">
                  <c:v>51.187292999999997</c:v>
                </c:pt>
                <c:pt idx="513">
                  <c:v>51.288325253956501</c:v>
                </c:pt>
                <c:pt idx="514">
                  <c:v>48.783158296914102</c:v>
                </c:pt>
                <c:pt idx="515">
                  <c:v>50.921492073095301</c:v>
                </c:pt>
                <c:pt idx="516">
                  <c:v>52.9642010314925</c:v>
                </c:pt>
                <c:pt idx="517">
                  <c:v>52.275594893023097</c:v>
                </c:pt>
                <c:pt idx="518">
                  <c:v>50.052051742375802</c:v>
                </c:pt>
                <c:pt idx="519">
                  <c:v>50.746199540547401</c:v>
                </c:pt>
                <c:pt idx="520">
                  <c:v>50.746200000000002</c:v>
                </c:pt>
                <c:pt idx="521">
                  <c:v>49.2679170053229</c:v>
                </c:pt>
                <c:pt idx="522">
                  <c:v>50.5084374321399</c:v>
                </c:pt>
                <c:pt idx="523">
                  <c:v>50.961172389628899</c:v>
                </c:pt>
                <c:pt idx="524">
                  <c:v>50.284155316071498</c:v>
                </c:pt>
                <c:pt idx="525">
                  <c:v>50.1798663120436</c:v>
                </c:pt>
                <c:pt idx="526">
                  <c:v>50.688179092706598</c:v>
                </c:pt>
                <c:pt idx="527">
                  <c:v>54.202587106636201</c:v>
                </c:pt>
                <c:pt idx="528">
                  <c:v>50.583005093361102</c:v>
                </c:pt>
                <c:pt idx="529">
                  <c:v>50.583005</c:v>
                </c:pt>
                <c:pt idx="530">
                  <c:v>51.287712844898401</c:v>
                </c:pt>
                <c:pt idx="531">
                  <c:v>52.793742675291099</c:v>
                </c:pt>
                <c:pt idx="532">
                  <c:v>51.340829283008603</c:v>
                </c:pt>
                <c:pt idx="533">
                  <c:v>50.737580285329997</c:v>
                </c:pt>
                <c:pt idx="534">
                  <c:v>49.059308864093602</c:v>
                </c:pt>
                <c:pt idx="535">
                  <c:v>51.705353238876</c:v>
                </c:pt>
                <c:pt idx="536">
                  <c:v>51.392442934094703</c:v>
                </c:pt>
                <c:pt idx="537">
                  <c:v>51.392443</c:v>
                </c:pt>
                <c:pt idx="538">
                  <c:v>53.722132660704098</c:v>
                </c:pt>
                <c:pt idx="539">
                  <c:v>51.299457690151002</c:v>
                </c:pt>
                <c:pt idx="540">
                  <c:v>50.921525796219399</c:v>
                </c:pt>
                <c:pt idx="541">
                  <c:v>49.202933483633402</c:v>
                </c:pt>
                <c:pt idx="542">
                  <c:v>51.2263805029651</c:v>
                </c:pt>
                <c:pt idx="543">
                  <c:v>51.199747407605798</c:v>
                </c:pt>
                <c:pt idx="544">
                  <c:v>50.408768333730102</c:v>
                </c:pt>
                <c:pt idx="545">
                  <c:v>48.075345926068302</c:v>
                </c:pt>
                <c:pt idx="546">
                  <c:v>48.075346000000003</c:v>
                </c:pt>
                <c:pt idx="547">
                  <c:v>50.812848261304403</c:v>
                </c:pt>
                <c:pt idx="548">
                  <c:v>53.005907605112697</c:v>
                </c:pt>
                <c:pt idx="549">
                  <c:v>50.455833532829203</c:v>
                </c:pt>
                <c:pt idx="550">
                  <c:v>50.566767566239001</c:v>
                </c:pt>
                <c:pt idx="551">
                  <c:v>48.831652876942599</c:v>
                </c:pt>
                <c:pt idx="552">
                  <c:v>47.981158394219698</c:v>
                </c:pt>
                <c:pt idx="553">
                  <c:v>48.4394769270437</c:v>
                </c:pt>
                <c:pt idx="554">
                  <c:v>49.2712021871912</c:v>
                </c:pt>
                <c:pt idx="555">
                  <c:v>49.271202000000002</c:v>
                </c:pt>
                <c:pt idx="556">
                  <c:v>54.353873408889399</c:v>
                </c:pt>
                <c:pt idx="557">
                  <c:v>51.649085815735504</c:v>
                </c:pt>
                <c:pt idx="558">
                  <c:v>52.118590891845102</c:v>
                </c:pt>
                <c:pt idx="559">
                  <c:v>49.9432701238173</c:v>
                </c:pt>
                <c:pt idx="560">
                  <c:v>53.005922701236301</c:v>
                </c:pt>
                <c:pt idx="561">
                  <c:v>50.835095028610603</c:v>
                </c:pt>
                <c:pt idx="562">
                  <c:v>49.6672100338454</c:v>
                </c:pt>
                <c:pt idx="563">
                  <c:v>49.667209999999997</c:v>
                </c:pt>
                <c:pt idx="564">
                  <c:v>50.701990695742701</c:v>
                </c:pt>
                <c:pt idx="565">
                  <c:v>48.884573506311497</c:v>
                </c:pt>
                <c:pt idx="566">
                  <c:v>52.045739876881697</c:v>
                </c:pt>
                <c:pt idx="567">
                  <c:v>51.623856951332897</c:v>
                </c:pt>
                <c:pt idx="568">
                  <c:v>49.929055677222102</c:v>
                </c:pt>
                <c:pt idx="569">
                  <c:v>50.5085842746903</c:v>
                </c:pt>
                <c:pt idx="570">
                  <c:v>50.510900152663403</c:v>
                </c:pt>
                <c:pt idx="571">
                  <c:v>49.032889787919899</c:v>
                </c:pt>
                <c:pt idx="572">
                  <c:v>49.032890000000002</c:v>
                </c:pt>
                <c:pt idx="573">
                  <c:v>49.396640591914597</c:v>
                </c:pt>
                <c:pt idx="574">
                  <c:v>48.394749616164098</c:v>
                </c:pt>
                <c:pt idx="575">
                  <c:v>48.850435537050103</c:v>
                </c:pt>
                <c:pt idx="576">
                  <c:v>51.275965678343503</c:v>
                </c:pt>
                <c:pt idx="577">
                  <c:v>49.401653381042102</c:v>
                </c:pt>
                <c:pt idx="578">
                  <c:v>50.124576854712302</c:v>
                </c:pt>
                <c:pt idx="579">
                  <c:v>51.176875994359797</c:v>
                </c:pt>
                <c:pt idx="580">
                  <c:v>51.176876</c:v>
                </c:pt>
                <c:pt idx="581">
                  <c:v>52.9330570139402</c:v>
                </c:pt>
                <c:pt idx="582">
                  <c:v>51.798931606714703</c:v>
                </c:pt>
                <c:pt idx="583">
                  <c:v>52.500088426198303</c:v>
                </c:pt>
                <c:pt idx="584">
                  <c:v>56.1400995294266</c:v>
                </c:pt>
                <c:pt idx="585">
                  <c:v>59.849082141587601</c:v>
                </c:pt>
                <c:pt idx="586">
                  <c:v>59.249262217254298</c:v>
                </c:pt>
                <c:pt idx="587">
                  <c:v>59.022914224917997</c:v>
                </c:pt>
                <c:pt idx="588">
                  <c:v>59.022914</c:v>
                </c:pt>
                <c:pt idx="589">
                  <c:v>61.897674291802403</c:v>
                </c:pt>
                <c:pt idx="590">
                  <c:v>79.318742478890798</c:v>
                </c:pt>
                <c:pt idx="591">
                  <c:v>76.424439399150302</c:v>
                </c:pt>
                <c:pt idx="592">
                  <c:v>76.552009919929304</c:v>
                </c:pt>
                <c:pt idx="593">
                  <c:v>71.760544987382403</c:v>
                </c:pt>
                <c:pt idx="594">
                  <c:v>64.068073854684101</c:v>
                </c:pt>
                <c:pt idx="595">
                  <c:v>55.754649599056599</c:v>
                </c:pt>
                <c:pt idx="596">
                  <c:v>53.758367189317497</c:v>
                </c:pt>
                <c:pt idx="597">
                  <c:v>53.758367</c:v>
                </c:pt>
                <c:pt idx="598">
                  <c:v>54.034686561268501</c:v>
                </c:pt>
                <c:pt idx="599">
                  <c:v>53.289303414509803</c:v>
                </c:pt>
                <c:pt idx="600">
                  <c:v>48.540176601047598</c:v>
                </c:pt>
                <c:pt idx="601">
                  <c:v>44.925767558756803</c:v>
                </c:pt>
                <c:pt idx="602">
                  <c:v>34.561000254453099</c:v>
                </c:pt>
                <c:pt idx="603">
                  <c:v>34.218495429851103</c:v>
                </c:pt>
                <c:pt idx="604">
                  <c:v>31.893797429285701</c:v>
                </c:pt>
                <c:pt idx="605">
                  <c:v>31.893796999999999</c:v>
                </c:pt>
                <c:pt idx="606">
                  <c:v>31.7409491250584</c:v>
                </c:pt>
                <c:pt idx="607">
                  <c:v>32.089061586726501</c:v>
                </c:pt>
                <c:pt idx="608">
                  <c:v>30.322380958156199</c:v>
                </c:pt>
                <c:pt idx="609">
                  <c:v>30.7136481116091</c:v>
                </c:pt>
                <c:pt idx="610">
                  <c:v>31.096447268188399</c:v>
                </c:pt>
                <c:pt idx="611">
                  <c:v>30.453628909175801</c:v>
                </c:pt>
                <c:pt idx="612">
                  <c:v>30.4035879541814</c:v>
                </c:pt>
                <c:pt idx="613">
                  <c:v>30.403587999999999</c:v>
                </c:pt>
                <c:pt idx="614">
                  <c:v>30.0727938134421</c:v>
                </c:pt>
                <c:pt idx="615">
                  <c:v>30.307999333962101</c:v>
                </c:pt>
                <c:pt idx="616">
                  <c:v>31.439150426984298</c:v>
                </c:pt>
                <c:pt idx="617">
                  <c:v>35.4103316321834</c:v>
                </c:pt>
                <c:pt idx="618">
                  <c:v>35.042468411608802</c:v>
                </c:pt>
                <c:pt idx="619">
                  <c:v>36.178327650381497</c:v>
                </c:pt>
                <c:pt idx="620">
                  <c:v>34.876104792137099</c:v>
                </c:pt>
                <c:pt idx="621">
                  <c:v>36.73365639699</c:v>
                </c:pt>
                <c:pt idx="622">
                  <c:v>36.733656000000003</c:v>
                </c:pt>
                <c:pt idx="623">
                  <c:v>39.214009212593503</c:v>
                </c:pt>
                <c:pt idx="624">
                  <c:v>39.465425626736</c:v>
                </c:pt>
                <c:pt idx="625">
                  <c:v>40.787069921620102</c:v>
                </c:pt>
                <c:pt idx="626">
                  <c:v>43.172676010456897</c:v>
                </c:pt>
                <c:pt idx="627">
                  <c:v>42.095617212113602</c:v>
                </c:pt>
                <c:pt idx="628">
                  <c:v>41.691423322371399</c:v>
                </c:pt>
                <c:pt idx="629">
                  <c:v>43.395605583201601</c:v>
                </c:pt>
                <c:pt idx="630">
                  <c:v>43.395606000000001</c:v>
                </c:pt>
                <c:pt idx="631">
                  <c:v>45.283762465645403</c:v>
                </c:pt>
                <c:pt idx="632">
                  <c:v>45.964124786369702</c:v>
                </c:pt>
                <c:pt idx="633">
                  <c:v>44.973806880876197</c:v>
                </c:pt>
                <c:pt idx="634">
                  <c:v>45.968061659069399</c:v>
                </c:pt>
                <c:pt idx="635">
                  <c:v>45.428788788813598</c:v>
                </c:pt>
                <c:pt idx="636">
                  <c:v>44.3997603687205</c:v>
                </c:pt>
                <c:pt idx="637">
                  <c:v>46.769581004463703</c:v>
                </c:pt>
                <c:pt idx="638">
                  <c:v>47.477405893862603</c:v>
                </c:pt>
                <c:pt idx="639">
                  <c:v>47.477406000000002</c:v>
                </c:pt>
                <c:pt idx="640">
                  <c:v>47.299756802925899</c:v>
                </c:pt>
                <c:pt idx="641">
                  <c:v>46.055325491773203</c:v>
                </c:pt>
                <c:pt idx="642">
                  <c:v>47.782164871598603</c:v>
                </c:pt>
                <c:pt idx="643">
                  <c:v>48.682755809747803</c:v>
                </c:pt>
                <c:pt idx="644">
                  <c:v>45.8209864851584</c:v>
                </c:pt>
                <c:pt idx="645">
                  <c:v>48.350682219746801</c:v>
                </c:pt>
                <c:pt idx="646">
                  <c:v>50.145966908055797</c:v>
                </c:pt>
                <c:pt idx="647">
                  <c:v>50.145966999999999</c:v>
                </c:pt>
                <c:pt idx="648">
                  <c:v>47.946051704368699</c:v>
                </c:pt>
                <c:pt idx="649">
                  <c:v>50.121225264756099</c:v>
                </c:pt>
                <c:pt idx="650">
                  <c:v>49.731340563397303</c:v>
                </c:pt>
                <c:pt idx="651">
                  <c:v>46.388976269978002</c:v>
                </c:pt>
                <c:pt idx="652">
                  <c:v>48.2502986483371</c:v>
                </c:pt>
                <c:pt idx="653">
                  <c:v>47.439298864180202</c:v>
                </c:pt>
                <c:pt idx="654">
                  <c:v>48.797543458238003</c:v>
                </c:pt>
                <c:pt idx="655">
                  <c:v>49.714658790959</c:v>
                </c:pt>
                <c:pt idx="656">
                  <c:v>49.714658999999997</c:v>
                </c:pt>
                <c:pt idx="657">
                  <c:v>51.1312500363276</c:v>
                </c:pt>
                <c:pt idx="658">
                  <c:v>50.9690545429198</c:v>
                </c:pt>
                <c:pt idx="659">
                  <c:v>49.908005340424197</c:v>
                </c:pt>
                <c:pt idx="660">
                  <c:v>49.611122935773601</c:v>
                </c:pt>
                <c:pt idx="661">
                  <c:v>49.244322677074599</c:v>
                </c:pt>
                <c:pt idx="662">
                  <c:v>49.261910481163099</c:v>
                </c:pt>
                <c:pt idx="663">
                  <c:v>49.066118487114998</c:v>
                </c:pt>
                <c:pt idx="664">
                  <c:v>48.979299707896601</c:v>
                </c:pt>
                <c:pt idx="665">
                  <c:v>48.979300000000002</c:v>
                </c:pt>
                <c:pt idx="666">
                  <c:v>51.587118733786298</c:v>
                </c:pt>
                <c:pt idx="667">
                  <c:v>51.7678421216674</c:v>
                </c:pt>
                <c:pt idx="668">
                  <c:v>50.531467309492101</c:v>
                </c:pt>
                <c:pt idx="669">
                  <c:v>49.976793116099898</c:v>
                </c:pt>
                <c:pt idx="670">
                  <c:v>48.956519952899797</c:v>
                </c:pt>
                <c:pt idx="671">
                  <c:v>51.075708700359698</c:v>
                </c:pt>
                <c:pt idx="672">
                  <c:v>51.075709000000003</c:v>
                </c:pt>
                <c:pt idx="673">
                  <c:v>49.661305361451397</c:v>
                </c:pt>
                <c:pt idx="674">
                  <c:v>49.337299672193303</c:v>
                </c:pt>
                <c:pt idx="675">
                  <c:v>49.4667410501091</c:v>
                </c:pt>
                <c:pt idx="676">
                  <c:v>49.088845028610898</c:v>
                </c:pt>
                <c:pt idx="677">
                  <c:v>49.646262552742797</c:v>
                </c:pt>
                <c:pt idx="678">
                  <c:v>50.3205542350386</c:v>
                </c:pt>
                <c:pt idx="679">
                  <c:v>49.378214606866898</c:v>
                </c:pt>
                <c:pt idx="680">
                  <c:v>48.464748925445001</c:v>
                </c:pt>
                <c:pt idx="681">
                  <c:v>48.464748999999998</c:v>
                </c:pt>
                <c:pt idx="682">
                  <c:v>49.827426354924</c:v>
                </c:pt>
                <c:pt idx="683">
                  <c:v>48.274253132565001</c:v>
                </c:pt>
                <c:pt idx="684">
                  <c:v>48.069034379724002</c:v>
                </c:pt>
                <c:pt idx="685">
                  <c:v>50.721706057704097</c:v>
                </c:pt>
                <c:pt idx="686">
                  <c:v>48.749884907363402</c:v>
                </c:pt>
                <c:pt idx="687">
                  <c:v>50.206671383065498</c:v>
                </c:pt>
                <c:pt idx="688">
                  <c:v>50.130008962115603</c:v>
                </c:pt>
                <c:pt idx="689">
                  <c:v>50.130009000000001</c:v>
                </c:pt>
                <c:pt idx="690">
                  <c:v>50.641954444287798</c:v>
                </c:pt>
                <c:pt idx="691">
                  <c:v>50.157658248819999</c:v>
                </c:pt>
                <c:pt idx="692">
                  <c:v>49.234896651105799</c:v>
                </c:pt>
                <c:pt idx="693">
                  <c:v>49.531828384811703</c:v>
                </c:pt>
                <c:pt idx="694">
                  <c:v>52.925307823218397</c:v>
                </c:pt>
                <c:pt idx="695">
                  <c:v>49.637271930900198</c:v>
                </c:pt>
                <c:pt idx="696">
                  <c:v>50.713031080888101</c:v>
                </c:pt>
                <c:pt idx="697">
                  <c:v>51.0820611840902</c:v>
                </c:pt>
                <c:pt idx="698">
                  <c:v>51.082061000000003</c:v>
                </c:pt>
                <c:pt idx="699">
                  <c:v>48.716125015257397</c:v>
                </c:pt>
                <c:pt idx="700">
                  <c:v>50.675870582192097</c:v>
                </c:pt>
                <c:pt idx="701">
                  <c:v>47.970326612583698</c:v>
                </c:pt>
                <c:pt idx="702">
                  <c:v>49.118691181673498</c:v>
                </c:pt>
                <c:pt idx="703">
                  <c:v>49.535697095493703</c:v>
                </c:pt>
                <c:pt idx="704">
                  <c:v>51.122369626969103</c:v>
                </c:pt>
                <c:pt idx="705">
                  <c:v>50.3699335221281</c:v>
                </c:pt>
                <c:pt idx="706">
                  <c:v>50.369934000000001</c:v>
                </c:pt>
                <c:pt idx="707">
                  <c:v>48.587839375338397</c:v>
                </c:pt>
                <c:pt idx="708">
                  <c:v>50.341228003119099</c:v>
                </c:pt>
                <c:pt idx="709">
                  <c:v>50.7188047972924</c:v>
                </c:pt>
                <c:pt idx="710">
                  <c:v>48.206084637853898</c:v>
                </c:pt>
                <c:pt idx="711">
                  <c:v>48.430603580472003</c:v>
                </c:pt>
                <c:pt idx="712">
                  <c:v>50.665090211885897</c:v>
                </c:pt>
                <c:pt idx="713">
                  <c:v>48.613543460211098</c:v>
                </c:pt>
                <c:pt idx="714">
                  <c:v>48.363724580163399</c:v>
                </c:pt>
                <c:pt idx="715">
                  <c:v>48.363725000000002</c:v>
                </c:pt>
                <c:pt idx="716">
                  <c:v>47.979978115491001</c:v>
                </c:pt>
                <c:pt idx="717">
                  <c:v>48.851692843351699</c:v>
                </c:pt>
                <c:pt idx="718">
                  <c:v>48.428042020750702</c:v>
                </c:pt>
                <c:pt idx="719">
                  <c:v>48.4356427970718</c:v>
                </c:pt>
                <c:pt idx="720">
                  <c:v>48.285033172530703</c:v>
                </c:pt>
                <c:pt idx="721">
                  <c:v>47.928209298185102</c:v>
                </c:pt>
                <c:pt idx="722">
                  <c:v>49.312535394244101</c:v>
                </c:pt>
                <c:pt idx="723">
                  <c:v>49.590196471242102</c:v>
                </c:pt>
                <c:pt idx="724">
                  <c:v>49.590195999999999</c:v>
                </c:pt>
                <c:pt idx="725">
                  <c:v>47.652074485693198</c:v>
                </c:pt>
                <c:pt idx="726">
                  <c:v>48.989282129029597</c:v>
                </c:pt>
                <c:pt idx="727">
                  <c:v>47.940397547488097</c:v>
                </c:pt>
                <c:pt idx="728">
                  <c:v>50.3533875880293</c:v>
                </c:pt>
                <c:pt idx="729">
                  <c:v>48.7773450099914</c:v>
                </c:pt>
                <c:pt idx="730">
                  <c:v>48.699115419148697</c:v>
                </c:pt>
                <c:pt idx="731">
                  <c:v>50.198887871938503</c:v>
                </c:pt>
                <c:pt idx="732">
                  <c:v>50.198887999999997</c:v>
                </c:pt>
                <c:pt idx="733">
                  <c:v>49.694064837450703</c:v>
                </c:pt>
                <c:pt idx="734">
                  <c:v>47.385058381611699</c:v>
                </c:pt>
                <c:pt idx="735">
                  <c:v>49.7109109880357</c:v>
                </c:pt>
                <c:pt idx="736">
                  <c:v>48.856807820430603</c:v>
                </c:pt>
                <c:pt idx="737">
                  <c:v>49.2312215057514</c:v>
                </c:pt>
                <c:pt idx="738">
                  <c:v>50.417640602365601</c:v>
                </c:pt>
                <c:pt idx="739">
                  <c:v>51.829961810209397</c:v>
                </c:pt>
                <c:pt idx="740">
                  <c:v>48.398574493425599</c:v>
                </c:pt>
                <c:pt idx="741">
                  <c:v>48.398574000000004</c:v>
                </c:pt>
                <c:pt idx="742">
                  <c:v>47.4226670381465</c:v>
                </c:pt>
                <c:pt idx="743">
                  <c:v>51.250436305686399</c:v>
                </c:pt>
                <c:pt idx="744">
                  <c:v>50.347423579698301</c:v>
                </c:pt>
                <c:pt idx="745">
                  <c:v>50.733114779362197</c:v>
                </c:pt>
                <c:pt idx="746">
                  <c:v>48.8962397147898</c:v>
                </c:pt>
                <c:pt idx="747">
                  <c:v>49.818934783891002</c:v>
                </c:pt>
                <c:pt idx="748">
                  <c:v>50.781070900376903</c:v>
                </c:pt>
                <c:pt idx="749">
                  <c:v>50.781070999999997</c:v>
                </c:pt>
                <c:pt idx="750">
                  <c:v>51.365811651165401</c:v>
                </c:pt>
                <c:pt idx="751">
                  <c:v>49.531067573487299</c:v>
                </c:pt>
                <c:pt idx="752">
                  <c:v>47.4042075646692</c:v>
                </c:pt>
                <c:pt idx="753">
                  <c:v>49.588901413716002</c:v>
                </c:pt>
                <c:pt idx="754">
                  <c:v>51.0271421807835</c:v>
                </c:pt>
                <c:pt idx="755">
                  <c:v>48.389214787659903</c:v>
                </c:pt>
                <c:pt idx="756">
                  <c:v>50.398025086058901</c:v>
                </c:pt>
                <c:pt idx="757">
                  <c:v>50.398024999999997</c:v>
                </c:pt>
                <c:pt idx="758">
                  <c:v>48.628660381703703</c:v>
                </c:pt>
                <c:pt idx="759">
                  <c:v>52.392784293316197</c:v>
                </c:pt>
                <c:pt idx="760">
                  <c:v>47.329245598595797</c:v>
                </c:pt>
                <c:pt idx="761">
                  <c:v>49.844944974692602</c:v>
                </c:pt>
                <c:pt idx="762">
                  <c:v>49.465790599880499</c:v>
                </c:pt>
                <c:pt idx="763">
                  <c:v>49.366602382327997</c:v>
                </c:pt>
                <c:pt idx="764">
                  <c:v>48.748317536553301</c:v>
                </c:pt>
                <c:pt idx="765">
                  <c:v>48.748317999999998</c:v>
                </c:pt>
                <c:pt idx="766">
                  <c:v>49.949577602374099</c:v>
                </c:pt>
                <c:pt idx="767">
                  <c:v>50.926718268994797</c:v>
                </c:pt>
                <c:pt idx="768">
                  <c:v>48.377343955517397</c:v>
                </c:pt>
                <c:pt idx="769">
                  <c:v>50.8638398771906</c:v>
                </c:pt>
                <c:pt idx="770">
                  <c:v>50.8130819519371</c:v>
                </c:pt>
                <c:pt idx="771">
                  <c:v>49.561753027096898</c:v>
                </c:pt>
                <c:pt idx="772">
                  <c:v>49.617242584276603</c:v>
                </c:pt>
                <c:pt idx="773">
                  <c:v>49.031111465049399</c:v>
                </c:pt>
                <c:pt idx="774">
                  <c:v>49.031111000000003</c:v>
                </c:pt>
                <c:pt idx="775">
                  <c:v>51.156042368452503</c:v>
                </c:pt>
                <c:pt idx="776">
                  <c:v>50.4324261030348</c:v>
                </c:pt>
                <c:pt idx="777">
                  <c:v>50.340278636618201</c:v>
                </c:pt>
                <c:pt idx="778">
                  <c:v>50.9768886502792</c:v>
                </c:pt>
                <c:pt idx="779">
                  <c:v>49.8474075955979</c:v>
                </c:pt>
                <c:pt idx="780">
                  <c:v>50.101676406605499</c:v>
                </c:pt>
                <c:pt idx="781">
                  <c:v>51.3957143474058</c:v>
                </c:pt>
                <c:pt idx="782">
                  <c:v>49.5364791634357</c:v>
                </c:pt>
                <c:pt idx="783">
                  <c:v>49.536479</c:v>
                </c:pt>
                <c:pt idx="784">
                  <c:v>51.586126691385999</c:v>
                </c:pt>
                <c:pt idx="785">
                  <c:v>50.078259546460501</c:v>
                </c:pt>
                <c:pt idx="786">
                  <c:v>49.897721363056597</c:v>
                </c:pt>
                <c:pt idx="787">
                  <c:v>49.482190992569997</c:v>
                </c:pt>
                <c:pt idx="788">
                  <c:v>48.844370884383601</c:v>
                </c:pt>
                <c:pt idx="789">
                  <c:v>50.698027890475103</c:v>
                </c:pt>
                <c:pt idx="790">
                  <c:v>49.161081714966699</c:v>
                </c:pt>
                <c:pt idx="791">
                  <c:v>49.161082</c:v>
                </c:pt>
                <c:pt idx="792">
                  <c:v>50.427943057792397</c:v>
                </c:pt>
                <c:pt idx="793">
                  <c:v>48.083557955502897</c:v>
                </c:pt>
                <c:pt idx="794">
                  <c:v>47.422748100667299</c:v>
                </c:pt>
                <c:pt idx="795">
                  <c:v>48.427426608053203</c:v>
                </c:pt>
                <c:pt idx="796">
                  <c:v>50.031556205497502</c:v>
                </c:pt>
                <c:pt idx="797">
                  <c:v>49.200041593204801</c:v>
                </c:pt>
                <c:pt idx="798">
                  <c:v>53.439873540278299</c:v>
                </c:pt>
                <c:pt idx="799">
                  <c:v>53.439874000000003</c:v>
                </c:pt>
                <c:pt idx="800">
                  <c:v>50.200898649225202</c:v>
                </c:pt>
                <c:pt idx="801">
                  <c:v>48.897792788763901</c:v>
                </c:pt>
                <c:pt idx="802">
                  <c:v>49.864416382437398</c:v>
                </c:pt>
                <c:pt idx="803">
                  <c:v>51.567089448439397</c:v>
                </c:pt>
                <c:pt idx="804">
                  <c:v>50.165648367993398</c:v>
                </c:pt>
                <c:pt idx="805">
                  <c:v>50.4130125183258</c:v>
                </c:pt>
                <c:pt idx="806">
                  <c:v>52.502153911769298</c:v>
                </c:pt>
                <c:pt idx="807">
                  <c:v>51.620496773667199</c:v>
                </c:pt>
                <c:pt idx="808">
                  <c:v>51.620497</c:v>
                </c:pt>
                <c:pt idx="809">
                  <c:v>51.125722797574603</c:v>
                </c:pt>
                <c:pt idx="810">
                  <c:v>50.775957583360501</c:v>
                </c:pt>
                <c:pt idx="811">
                  <c:v>50.653128092090903</c:v>
                </c:pt>
                <c:pt idx="812">
                  <c:v>49.257949325594801</c:v>
                </c:pt>
                <c:pt idx="813">
                  <c:v>50.857310905407701</c:v>
                </c:pt>
                <c:pt idx="814">
                  <c:v>48.808303447899398</c:v>
                </c:pt>
                <c:pt idx="815">
                  <c:v>48.553230293122603</c:v>
                </c:pt>
                <c:pt idx="816">
                  <c:v>48.553229999999999</c:v>
                </c:pt>
                <c:pt idx="817">
                  <c:v>49.803291359518198</c:v>
                </c:pt>
                <c:pt idx="818">
                  <c:v>47.940675353771397</c:v>
                </c:pt>
                <c:pt idx="819">
                  <c:v>50.660977373789002</c:v>
                </c:pt>
                <c:pt idx="820">
                  <c:v>48.872696552355698</c:v>
                </c:pt>
                <c:pt idx="821">
                  <c:v>51.850675958010498</c:v>
                </c:pt>
                <c:pt idx="822">
                  <c:v>49.5431427594051</c:v>
                </c:pt>
                <c:pt idx="823">
                  <c:v>49.375508543076897</c:v>
                </c:pt>
                <c:pt idx="824">
                  <c:v>46.968611297137798</c:v>
                </c:pt>
                <c:pt idx="825">
                  <c:v>46.968611000000003</c:v>
                </c:pt>
                <c:pt idx="826">
                  <c:v>48.6447343245597</c:v>
                </c:pt>
                <c:pt idx="827">
                  <c:v>50.158429156554298</c:v>
                </c:pt>
                <c:pt idx="828">
                  <c:v>51.050230157189397</c:v>
                </c:pt>
                <c:pt idx="829">
                  <c:v>50.231623244680002</c:v>
                </c:pt>
                <c:pt idx="830">
                  <c:v>48.4290952783535</c:v>
                </c:pt>
                <c:pt idx="831">
                  <c:v>50.671942300829102</c:v>
                </c:pt>
                <c:pt idx="832">
                  <c:v>48.480964569592203</c:v>
                </c:pt>
                <c:pt idx="833">
                  <c:v>48.480964999999998</c:v>
                </c:pt>
                <c:pt idx="834">
                  <c:v>50.016680119634302</c:v>
                </c:pt>
                <c:pt idx="835">
                  <c:v>49.423277944612799</c:v>
                </c:pt>
                <c:pt idx="836">
                  <c:v>49.423278000000003</c:v>
                </c:pt>
                <c:pt idx="837">
                  <c:v>49.423278000000003</c:v>
                </c:pt>
                <c:pt idx="838">
                  <c:v>49.423278000000003</c:v>
                </c:pt>
                <c:pt idx="839">
                  <c:v>49.423278000000003</c:v>
                </c:pt>
                <c:pt idx="840">
                  <c:v>49.423278000000003</c:v>
                </c:pt>
                <c:pt idx="841">
                  <c:v>49.423278000000003</c:v>
                </c:pt>
                <c:pt idx="842">
                  <c:v>27.5422337109522</c:v>
                </c:pt>
                <c:pt idx="843">
                  <c:v>32.033641226180897</c:v>
                </c:pt>
                <c:pt idx="844">
                  <c:v>35.211726707896602</c:v>
                </c:pt>
                <c:pt idx="845">
                  <c:v>35.855850908379402</c:v>
                </c:pt>
                <c:pt idx="846">
                  <c:v>35.855851000000001</c:v>
                </c:pt>
                <c:pt idx="847">
                  <c:v>37.446094430421702</c:v>
                </c:pt>
                <c:pt idx="848">
                  <c:v>40.234110382874</c:v>
                </c:pt>
                <c:pt idx="849">
                  <c:v>40.469608359706001</c:v>
                </c:pt>
                <c:pt idx="850">
                  <c:v>40.848262442058598</c:v>
                </c:pt>
                <c:pt idx="851">
                  <c:v>41.287330896639901</c:v>
                </c:pt>
                <c:pt idx="852">
                  <c:v>43.557544042840902</c:v>
                </c:pt>
                <c:pt idx="853">
                  <c:v>43.950681720852103</c:v>
                </c:pt>
                <c:pt idx="854">
                  <c:v>43.623079901535299</c:v>
                </c:pt>
                <c:pt idx="855">
                  <c:v>43.623080000000002</c:v>
                </c:pt>
                <c:pt idx="856">
                  <c:v>43.078669875033</c:v>
                </c:pt>
                <c:pt idx="857">
                  <c:v>43.621687073046701</c:v>
                </c:pt>
                <c:pt idx="858">
                  <c:v>45.1779315083581</c:v>
                </c:pt>
                <c:pt idx="859">
                  <c:v>44.9038170078801</c:v>
                </c:pt>
                <c:pt idx="860">
                  <c:v>45.976574393661103</c:v>
                </c:pt>
                <c:pt idx="861">
                  <c:v>44.108281090858803</c:v>
                </c:pt>
                <c:pt idx="862">
                  <c:v>46.949255925639697</c:v>
                </c:pt>
                <c:pt idx="863">
                  <c:v>46.949255999999998</c:v>
                </c:pt>
                <c:pt idx="864">
                  <c:v>47.58706131932</c:v>
                </c:pt>
                <c:pt idx="865">
                  <c:v>45.871731215525003</c:v>
                </c:pt>
                <c:pt idx="866">
                  <c:v>45.134964719964699</c:v>
                </c:pt>
                <c:pt idx="867">
                  <c:v>46.157560240513</c:v>
                </c:pt>
                <c:pt idx="868">
                  <c:v>47.658343653890299</c:v>
                </c:pt>
                <c:pt idx="869">
                  <c:v>45.178000610347802</c:v>
                </c:pt>
                <c:pt idx="870">
                  <c:v>45.405132575397502</c:v>
                </c:pt>
                <c:pt idx="871">
                  <c:v>45.405132999999999</c:v>
                </c:pt>
                <c:pt idx="872">
                  <c:v>46.166285392605801</c:v>
                </c:pt>
                <c:pt idx="873">
                  <c:v>47.599395443954599</c:v>
                </c:pt>
                <c:pt idx="874">
                  <c:v>47.496743699246402</c:v>
                </c:pt>
                <c:pt idx="875">
                  <c:v>46.479765959161597</c:v>
                </c:pt>
                <c:pt idx="876">
                  <c:v>46.291052983642601</c:v>
                </c:pt>
                <c:pt idx="877">
                  <c:v>49.061041878941097</c:v>
                </c:pt>
                <c:pt idx="878">
                  <c:v>47.589961529588699</c:v>
                </c:pt>
                <c:pt idx="879">
                  <c:v>47.147552200870699</c:v>
                </c:pt>
                <c:pt idx="880">
                  <c:v>47.147551999999997</c:v>
                </c:pt>
                <c:pt idx="881">
                  <c:v>47.252133837287502</c:v>
                </c:pt>
                <c:pt idx="882">
                  <c:v>48.2743497730116</c:v>
                </c:pt>
                <c:pt idx="883">
                  <c:v>47.983990113340901</c:v>
                </c:pt>
                <c:pt idx="884">
                  <c:v>47.613049338145899</c:v>
                </c:pt>
                <c:pt idx="885">
                  <c:v>48.572772978674799</c:v>
                </c:pt>
                <c:pt idx="886">
                  <c:v>48.127821954628097</c:v>
                </c:pt>
                <c:pt idx="887">
                  <c:v>47.701274298496003</c:v>
                </c:pt>
                <c:pt idx="888">
                  <c:v>47.372711332131999</c:v>
                </c:pt>
                <c:pt idx="889">
                  <c:v>47.372711000000002</c:v>
                </c:pt>
                <c:pt idx="890">
                  <c:v>48.041220827241503</c:v>
                </c:pt>
                <c:pt idx="891">
                  <c:v>47.7404432194419</c:v>
                </c:pt>
                <c:pt idx="892">
                  <c:v>48.562207742523498</c:v>
                </c:pt>
                <c:pt idx="893">
                  <c:v>49.814964814316099</c:v>
                </c:pt>
                <c:pt idx="894">
                  <c:v>47.729685121830897</c:v>
                </c:pt>
                <c:pt idx="895">
                  <c:v>47.157206781961598</c:v>
                </c:pt>
                <c:pt idx="896">
                  <c:v>47.6326241010795</c:v>
                </c:pt>
                <c:pt idx="897">
                  <c:v>47.632624</c:v>
                </c:pt>
                <c:pt idx="898">
                  <c:v>49.286638325402599</c:v>
                </c:pt>
                <c:pt idx="899">
                  <c:v>46.039162200635701</c:v>
                </c:pt>
                <c:pt idx="900">
                  <c:v>48.009091590571401</c:v>
                </c:pt>
                <c:pt idx="901">
                  <c:v>47.025861290923899</c:v>
                </c:pt>
                <c:pt idx="902">
                  <c:v>47.785747955435703</c:v>
                </c:pt>
                <c:pt idx="903">
                  <c:v>49.520098563552402</c:v>
                </c:pt>
                <c:pt idx="904">
                  <c:v>46.376294656228701</c:v>
                </c:pt>
                <c:pt idx="905">
                  <c:v>49.780182548668598</c:v>
                </c:pt>
                <c:pt idx="906">
                  <c:v>49.780183000000001</c:v>
                </c:pt>
                <c:pt idx="907">
                  <c:v>50.574029937621098</c:v>
                </c:pt>
                <c:pt idx="908">
                  <c:v>48.029332285308598</c:v>
                </c:pt>
                <c:pt idx="909">
                  <c:v>47.644128878104503</c:v>
                </c:pt>
                <c:pt idx="910">
                  <c:v>48.378182947468602</c:v>
                </c:pt>
                <c:pt idx="911">
                  <c:v>48.386782648668401</c:v>
                </c:pt>
                <c:pt idx="912">
                  <c:v>50.214845205094399</c:v>
                </c:pt>
                <c:pt idx="913">
                  <c:v>49.423432774046802</c:v>
                </c:pt>
                <c:pt idx="914">
                  <c:v>49.423433000000003</c:v>
                </c:pt>
                <c:pt idx="915">
                  <c:v>48.5568522547971</c:v>
                </c:pt>
                <c:pt idx="916">
                  <c:v>49.065832990664603</c:v>
                </c:pt>
                <c:pt idx="917">
                  <c:v>49.254526105027502</c:v>
                </c:pt>
                <c:pt idx="918">
                  <c:v>49.781266512730802</c:v>
                </c:pt>
                <c:pt idx="919">
                  <c:v>49.769665620853701</c:v>
                </c:pt>
                <c:pt idx="920">
                  <c:v>49.074074590249801</c:v>
                </c:pt>
                <c:pt idx="921">
                  <c:v>50.299545335244503</c:v>
                </c:pt>
                <c:pt idx="922">
                  <c:v>50.299545000000002</c:v>
                </c:pt>
                <c:pt idx="923">
                  <c:v>47.813826635494401</c:v>
                </c:pt>
                <c:pt idx="924">
                  <c:v>49.2591967860997</c:v>
                </c:pt>
                <c:pt idx="925">
                  <c:v>48.193096704921501</c:v>
                </c:pt>
                <c:pt idx="926">
                  <c:v>49.624521933424198</c:v>
                </c:pt>
                <c:pt idx="927">
                  <c:v>50.134015022745601</c:v>
                </c:pt>
                <c:pt idx="928">
                  <c:v>48.167975041788502</c:v>
                </c:pt>
                <c:pt idx="929">
                  <c:v>48.466847893924403</c:v>
                </c:pt>
                <c:pt idx="930">
                  <c:v>50.109100748413297</c:v>
                </c:pt>
                <c:pt idx="931">
                  <c:v>50.109101000000003</c:v>
                </c:pt>
                <c:pt idx="932">
                  <c:v>48.957669044997303</c:v>
                </c:pt>
                <c:pt idx="933">
                  <c:v>50.626613180629001</c:v>
                </c:pt>
                <c:pt idx="934">
                  <c:v>49.895019724689</c:v>
                </c:pt>
                <c:pt idx="935">
                  <c:v>48.258834935223398</c:v>
                </c:pt>
                <c:pt idx="936">
                  <c:v>50.416621143932197</c:v>
                </c:pt>
                <c:pt idx="937">
                  <c:v>50.138128578750802</c:v>
                </c:pt>
                <c:pt idx="938">
                  <c:v>50.090183120397299</c:v>
                </c:pt>
                <c:pt idx="939">
                  <c:v>50.090183000000003</c:v>
                </c:pt>
                <c:pt idx="940">
                  <c:v>50.182719661211998</c:v>
                </c:pt>
                <c:pt idx="941">
                  <c:v>51.124647601254402</c:v>
                </c:pt>
                <c:pt idx="942">
                  <c:v>50.691847729851197</c:v>
                </c:pt>
                <c:pt idx="943">
                  <c:v>53.498433676467997</c:v>
                </c:pt>
                <c:pt idx="944">
                  <c:v>52.0530652603059</c:v>
                </c:pt>
                <c:pt idx="945">
                  <c:v>49.379145981738603</c:v>
                </c:pt>
                <c:pt idx="946">
                  <c:v>49.628429953396797</c:v>
                </c:pt>
                <c:pt idx="947">
                  <c:v>47.204367333655597</c:v>
                </c:pt>
                <c:pt idx="948">
                  <c:v>47.204366999999998</c:v>
                </c:pt>
                <c:pt idx="949">
                  <c:v>51.064659279348497</c:v>
                </c:pt>
                <c:pt idx="950">
                  <c:v>50.2187559320204</c:v>
                </c:pt>
                <c:pt idx="951">
                  <c:v>50.162148106114103</c:v>
                </c:pt>
                <c:pt idx="952">
                  <c:v>48.791445340759402</c:v>
                </c:pt>
                <c:pt idx="953">
                  <c:v>48.161724184259903</c:v>
                </c:pt>
                <c:pt idx="954">
                  <c:v>48.157623488298498</c:v>
                </c:pt>
                <c:pt idx="955">
                  <c:v>50.011176347821703</c:v>
                </c:pt>
                <c:pt idx="956">
                  <c:v>50.011175999999999</c:v>
                </c:pt>
                <c:pt idx="957">
                  <c:v>50.088174080180004</c:v>
                </c:pt>
                <c:pt idx="958">
                  <c:v>50.016829855592803</c:v>
                </c:pt>
                <c:pt idx="959">
                  <c:v>48.493068500988201</c:v>
                </c:pt>
                <c:pt idx="960">
                  <c:v>50.016200697354599</c:v>
                </c:pt>
                <c:pt idx="961">
                  <c:v>49.114716456913897</c:v>
                </c:pt>
                <c:pt idx="962">
                  <c:v>48.7674779035668</c:v>
                </c:pt>
                <c:pt idx="963">
                  <c:v>50.006073736971899</c:v>
                </c:pt>
                <c:pt idx="964">
                  <c:v>50.006073999999998</c:v>
                </c:pt>
                <c:pt idx="965">
                  <c:v>48.864167966225097</c:v>
                </c:pt>
                <c:pt idx="966">
                  <c:v>49.1902886797672</c:v>
                </c:pt>
                <c:pt idx="967">
                  <c:v>46.837009394199299</c:v>
                </c:pt>
                <c:pt idx="968">
                  <c:v>47.535584659649999</c:v>
                </c:pt>
                <c:pt idx="969">
                  <c:v>48.307479133768197</c:v>
                </c:pt>
                <c:pt idx="970">
                  <c:v>50.189789429807803</c:v>
                </c:pt>
                <c:pt idx="971">
                  <c:v>49.372981737518103</c:v>
                </c:pt>
                <c:pt idx="972">
                  <c:v>47.109205961539203</c:v>
                </c:pt>
                <c:pt idx="973">
                  <c:v>47.109206</c:v>
                </c:pt>
                <c:pt idx="974">
                  <c:v>48.022903107321603</c:v>
                </c:pt>
                <c:pt idx="975">
                  <c:v>48.2208399537625</c:v>
                </c:pt>
                <c:pt idx="976">
                  <c:v>48.022406661395998</c:v>
                </c:pt>
                <c:pt idx="977">
                  <c:v>49.220478736805099</c:v>
                </c:pt>
                <c:pt idx="978">
                  <c:v>48.009080809505598</c:v>
                </c:pt>
                <c:pt idx="979">
                  <c:v>48.591928180316799</c:v>
                </c:pt>
                <c:pt idx="980">
                  <c:v>48.510350091309803</c:v>
                </c:pt>
                <c:pt idx="981">
                  <c:v>49.527708563409398</c:v>
                </c:pt>
                <c:pt idx="982">
                  <c:v>49.527709000000002</c:v>
                </c:pt>
                <c:pt idx="983">
                  <c:v>47.728755618863197</c:v>
                </c:pt>
                <c:pt idx="984">
                  <c:v>48.380598428740299</c:v>
                </c:pt>
                <c:pt idx="985">
                  <c:v>48.3835276061588</c:v>
                </c:pt>
                <c:pt idx="986">
                  <c:v>48.910003715939602</c:v>
                </c:pt>
                <c:pt idx="987">
                  <c:v>47.368252228628499</c:v>
                </c:pt>
                <c:pt idx="988">
                  <c:v>47.715376897064303</c:v>
                </c:pt>
                <c:pt idx="989">
                  <c:v>49.117762762430303</c:v>
                </c:pt>
                <c:pt idx="990">
                  <c:v>49.117762999999997</c:v>
                </c:pt>
                <c:pt idx="991">
                  <c:v>48.522108046887197</c:v>
                </c:pt>
                <c:pt idx="992">
                  <c:v>49.285360044922001</c:v>
                </c:pt>
                <c:pt idx="993">
                  <c:v>50.155240629671802</c:v>
                </c:pt>
                <c:pt idx="994">
                  <c:v>48.571779289801398</c:v>
                </c:pt>
                <c:pt idx="995">
                  <c:v>48.3064177414672</c:v>
                </c:pt>
                <c:pt idx="996">
                  <c:v>49.5755517102914</c:v>
                </c:pt>
                <c:pt idx="997">
                  <c:v>48.912944312684601</c:v>
                </c:pt>
                <c:pt idx="998">
                  <c:v>48.912944000000003</c:v>
                </c:pt>
                <c:pt idx="999">
                  <c:v>50.476187891430598</c:v>
                </c:pt>
                <c:pt idx="1000">
                  <c:v>50.119164732097403</c:v>
                </c:pt>
                <c:pt idx="1001">
                  <c:v>47.338980876210698</c:v>
                </c:pt>
                <c:pt idx="1002">
                  <c:v>49.552398566122498</c:v>
                </c:pt>
                <c:pt idx="1003">
                  <c:v>51.504897508611201</c:v>
                </c:pt>
                <c:pt idx="1004">
                  <c:v>48.839492494013399</c:v>
                </c:pt>
                <c:pt idx="1005">
                  <c:v>50.489008066928299</c:v>
                </c:pt>
                <c:pt idx="1006">
                  <c:v>52.641599483180002</c:v>
                </c:pt>
                <c:pt idx="1007">
                  <c:v>52.641598999999999</c:v>
                </c:pt>
                <c:pt idx="1008">
                  <c:v>50.560863510687902</c:v>
                </c:pt>
                <c:pt idx="1009">
                  <c:v>49.646696803799699</c:v>
                </c:pt>
                <c:pt idx="1010">
                  <c:v>48.841879280647198</c:v>
                </c:pt>
                <c:pt idx="1011">
                  <c:v>48.135476932619497</c:v>
                </c:pt>
                <c:pt idx="1012">
                  <c:v>51.501491252773498</c:v>
                </c:pt>
                <c:pt idx="1013">
                  <c:v>50.242292127412703</c:v>
                </c:pt>
                <c:pt idx="1014">
                  <c:v>49.634894825560501</c:v>
                </c:pt>
                <c:pt idx="1015">
                  <c:v>49.634895</c:v>
                </c:pt>
                <c:pt idx="1016">
                  <c:v>51.663102991993803</c:v>
                </c:pt>
                <c:pt idx="1017">
                  <c:v>49.094302201930901</c:v>
                </c:pt>
                <c:pt idx="1018">
                  <c:v>50.425502289919997</c:v>
                </c:pt>
                <c:pt idx="1019">
                  <c:v>48.934437132853802</c:v>
                </c:pt>
                <c:pt idx="1020">
                  <c:v>48.326587301908098</c:v>
                </c:pt>
                <c:pt idx="1021">
                  <c:v>47.757806375316903</c:v>
                </c:pt>
                <c:pt idx="1022">
                  <c:v>51.006472816935798</c:v>
                </c:pt>
                <c:pt idx="1023">
                  <c:v>48.251245255589602</c:v>
                </c:pt>
                <c:pt idx="1024">
                  <c:v>48.251244999999997</c:v>
                </c:pt>
                <c:pt idx="1025">
                  <c:v>48.3986416530784</c:v>
                </c:pt>
                <c:pt idx="1026">
                  <c:v>48.690892189911096</c:v>
                </c:pt>
                <c:pt idx="1027">
                  <c:v>48.198115396192101</c:v>
                </c:pt>
                <c:pt idx="1028">
                  <c:v>50.197308228237901</c:v>
                </c:pt>
                <c:pt idx="1029">
                  <c:v>49.154654705389497</c:v>
                </c:pt>
                <c:pt idx="1030">
                  <c:v>50.173524361122503</c:v>
                </c:pt>
                <c:pt idx="1031">
                  <c:v>49.653430822514899</c:v>
                </c:pt>
                <c:pt idx="1032">
                  <c:v>49.653430999999998</c:v>
                </c:pt>
                <c:pt idx="1033">
                  <c:v>47.984784448591903</c:v>
                </c:pt>
                <c:pt idx="1034">
                  <c:v>49.277397925790702</c:v>
                </c:pt>
                <c:pt idx="1035">
                  <c:v>50.938715611865199</c:v>
                </c:pt>
                <c:pt idx="1036">
                  <c:v>47.0924186902093</c:v>
                </c:pt>
                <c:pt idx="1037">
                  <c:v>48.494705192050198</c:v>
                </c:pt>
                <c:pt idx="1038">
                  <c:v>48.307858357120402</c:v>
                </c:pt>
                <c:pt idx="1039">
                  <c:v>47.593289880748301</c:v>
                </c:pt>
                <c:pt idx="1040">
                  <c:v>48.224483725926802</c:v>
                </c:pt>
                <c:pt idx="1041">
                  <c:v>48.224483999999997</c:v>
                </c:pt>
                <c:pt idx="1042">
                  <c:v>49.677368698157601</c:v>
                </c:pt>
                <c:pt idx="1043">
                  <c:v>47.236238740163998</c:v>
                </c:pt>
                <c:pt idx="1044">
                  <c:v>48.274485971896702</c:v>
                </c:pt>
                <c:pt idx="1045">
                  <c:v>49.019499811479903</c:v>
                </c:pt>
                <c:pt idx="1046">
                  <c:v>50.089147504475598</c:v>
                </c:pt>
                <c:pt idx="1047">
                  <c:v>50.1363187958654</c:v>
                </c:pt>
                <c:pt idx="1048">
                  <c:v>52.6416022567441</c:v>
                </c:pt>
                <c:pt idx="1049">
                  <c:v>52.641601999999999</c:v>
                </c:pt>
                <c:pt idx="1050">
                  <c:v>50.744743987264897</c:v>
                </c:pt>
                <c:pt idx="1051">
                  <c:v>53.528777057336399</c:v>
                </c:pt>
                <c:pt idx="1052">
                  <c:v>51.435824164275999</c:v>
                </c:pt>
                <c:pt idx="1053">
                  <c:v>51.204400414201103</c:v>
                </c:pt>
                <c:pt idx="1054">
                  <c:v>50.824144903755702</c:v>
                </c:pt>
                <c:pt idx="1055">
                  <c:v>48.887742646232901</c:v>
                </c:pt>
                <c:pt idx="1056">
                  <c:v>50.572818891341797</c:v>
                </c:pt>
                <c:pt idx="1057">
                  <c:v>49.887180352224</c:v>
                </c:pt>
                <c:pt idx="1058">
                  <c:v>49.887180000000001</c:v>
                </c:pt>
                <c:pt idx="1059">
                  <c:v>49.0970348931695</c:v>
                </c:pt>
                <c:pt idx="1060">
                  <c:v>49.899096914070199</c:v>
                </c:pt>
                <c:pt idx="1061">
                  <c:v>50.603540934415598</c:v>
                </c:pt>
                <c:pt idx="1062">
                  <c:v>51.315769753548501</c:v>
                </c:pt>
                <c:pt idx="1063">
                  <c:v>51.437640301209001</c:v>
                </c:pt>
                <c:pt idx="1064">
                  <c:v>48.989241925690699</c:v>
                </c:pt>
                <c:pt idx="1065">
                  <c:v>47.772607939508902</c:v>
                </c:pt>
                <c:pt idx="1066">
                  <c:v>47.772607999999998</c:v>
                </c:pt>
                <c:pt idx="1067">
                  <c:v>45.7943072767928</c:v>
                </c:pt>
                <c:pt idx="1068">
                  <c:v>47.139304200543698</c:v>
                </c:pt>
                <c:pt idx="1069">
                  <c:v>49.1981001210752</c:v>
                </c:pt>
                <c:pt idx="1070">
                  <c:v>46.447968468263703</c:v>
                </c:pt>
                <c:pt idx="1071">
                  <c:v>48.057714875691197</c:v>
                </c:pt>
                <c:pt idx="1072">
                  <c:v>47.260041178727697</c:v>
                </c:pt>
                <c:pt idx="1073">
                  <c:v>46.952078548195999</c:v>
                </c:pt>
                <c:pt idx="1074">
                  <c:v>46.952078999999998</c:v>
                </c:pt>
                <c:pt idx="1075">
                  <c:v>48.476968898234702</c:v>
                </c:pt>
                <c:pt idx="1076">
                  <c:v>49.172904985913902</c:v>
                </c:pt>
                <c:pt idx="1077">
                  <c:v>49.318192418903003</c:v>
                </c:pt>
                <c:pt idx="1078">
                  <c:v>48.891703698797997</c:v>
                </c:pt>
                <c:pt idx="1079">
                  <c:v>47.888269266663897</c:v>
                </c:pt>
                <c:pt idx="1080">
                  <c:v>46.169781602452602</c:v>
                </c:pt>
                <c:pt idx="1081">
                  <c:v>46.700035687226197</c:v>
                </c:pt>
                <c:pt idx="1082">
                  <c:v>49.379933518157202</c:v>
                </c:pt>
                <c:pt idx="1083">
                  <c:v>49.379933999999999</c:v>
                </c:pt>
                <c:pt idx="1084">
                  <c:v>50.321404612273902</c:v>
                </c:pt>
                <c:pt idx="1085">
                  <c:v>46.729557966634403</c:v>
                </c:pt>
                <c:pt idx="1086">
                  <c:v>48.462263768056097</c:v>
                </c:pt>
                <c:pt idx="1087">
                  <c:v>49.5156850932918</c:v>
                </c:pt>
                <c:pt idx="1088">
                  <c:v>48.740981843446697</c:v>
                </c:pt>
                <c:pt idx="1089">
                  <c:v>48.177248972953002</c:v>
                </c:pt>
                <c:pt idx="1090">
                  <c:v>49.257785225053297</c:v>
                </c:pt>
                <c:pt idx="1091">
                  <c:v>49.257784999999998</c:v>
                </c:pt>
                <c:pt idx="1092">
                  <c:v>48.218334138256097</c:v>
                </c:pt>
                <c:pt idx="1093">
                  <c:v>47.255261483173904</c:v>
                </c:pt>
                <c:pt idx="1094">
                  <c:v>49.996375626846302</c:v>
                </c:pt>
                <c:pt idx="1095">
                  <c:v>48.626972556714101</c:v>
                </c:pt>
                <c:pt idx="1096">
                  <c:v>50.498415471526997</c:v>
                </c:pt>
                <c:pt idx="1097">
                  <c:v>47.194693858716199</c:v>
                </c:pt>
                <c:pt idx="1098">
                  <c:v>49.747882741802101</c:v>
                </c:pt>
                <c:pt idx="1099">
                  <c:v>48.034551501429497</c:v>
                </c:pt>
                <c:pt idx="1100">
                  <c:v>48.034551999999998</c:v>
                </c:pt>
                <c:pt idx="1101">
                  <c:v>47.078697671414297</c:v>
                </c:pt>
                <c:pt idx="1102">
                  <c:v>50.229763303933801</c:v>
                </c:pt>
                <c:pt idx="1103">
                  <c:v>47.544693748363201</c:v>
                </c:pt>
                <c:pt idx="1104">
                  <c:v>50.084492533801701</c:v>
                </c:pt>
                <c:pt idx="1105">
                  <c:v>48.136879923233501</c:v>
                </c:pt>
                <c:pt idx="1106">
                  <c:v>48.364367771055598</c:v>
                </c:pt>
                <c:pt idx="1107">
                  <c:v>49.714519644253002</c:v>
                </c:pt>
                <c:pt idx="1108">
                  <c:v>49.71452</c:v>
                </c:pt>
                <c:pt idx="1109">
                  <c:v>48.678820468169498</c:v>
                </c:pt>
                <c:pt idx="1110">
                  <c:v>50.008083864762902</c:v>
                </c:pt>
                <c:pt idx="1111">
                  <c:v>48.655435897498897</c:v>
                </c:pt>
                <c:pt idx="1112">
                  <c:v>50.087024525666301</c:v>
                </c:pt>
                <c:pt idx="1113">
                  <c:v>48.204957316370297</c:v>
                </c:pt>
                <c:pt idx="1114">
                  <c:v>48.880416707619297</c:v>
                </c:pt>
                <c:pt idx="1115">
                  <c:v>50.695075213843502</c:v>
                </c:pt>
                <c:pt idx="1116">
                  <c:v>50.597612965670798</c:v>
                </c:pt>
                <c:pt idx="1117">
                  <c:v>50.597613000000003</c:v>
                </c:pt>
                <c:pt idx="1118">
                  <c:v>52.1624743852595</c:v>
                </c:pt>
                <c:pt idx="1119">
                  <c:v>48.891907019780199</c:v>
                </c:pt>
                <c:pt idx="1120">
                  <c:v>50.671646166677803</c:v>
                </c:pt>
                <c:pt idx="1121">
                  <c:v>49.9897849368352</c:v>
                </c:pt>
                <c:pt idx="1122">
                  <c:v>49.277911999003003</c:v>
                </c:pt>
                <c:pt idx="1123">
                  <c:v>49.9983399150507</c:v>
                </c:pt>
                <c:pt idx="1124">
                  <c:v>49.082284649307098</c:v>
                </c:pt>
                <c:pt idx="1125">
                  <c:v>49.082284999999999</c:v>
                </c:pt>
                <c:pt idx="1126">
                  <c:v>50.247024305104702</c:v>
                </c:pt>
                <c:pt idx="1127">
                  <c:v>49.832112766106</c:v>
                </c:pt>
                <c:pt idx="1128">
                  <c:v>50.927888513487801</c:v>
                </c:pt>
                <c:pt idx="1129">
                  <c:v>51.932183534595502</c:v>
                </c:pt>
                <c:pt idx="1130">
                  <c:v>49.810016525222402</c:v>
                </c:pt>
                <c:pt idx="1131">
                  <c:v>50.289230419474698</c:v>
                </c:pt>
                <c:pt idx="1132">
                  <c:v>50.808013403777402</c:v>
                </c:pt>
                <c:pt idx="1133">
                  <c:v>50.644732705813702</c:v>
                </c:pt>
                <c:pt idx="1134">
                  <c:v>50.644733000000002</c:v>
                </c:pt>
                <c:pt idx="1135">
                  <c:v>51.301484143781401</c:v>
                </c:pt>
                <c:pt idx="1136">
                  <c:v>51.951221656923103</c:v>
                </c:pt>
                <c:pt idx="1137">
                  <c:v>50.620270879086902</c:v>
                </c:pt>
                <c:pt idx="1138">
                  <c:v>50.062460895799198</c:v>
                </c:pt>
                <c:pt idx="1139">
                  <c:v>49.473205001752497</c:v>
                </c:pt>
                <c:pt idx="1140">
                  <c:v>50.782096610391903</c:v>
                </c:pt>
                <c:pt idx="1141">
                  <c:v>50.394660846041397</c:v>
                </c:pt>
                <c:pt idx="1142">
                  <c:v>50.394660999999999</c:v>
                </c:pt>
                <c:pt idx="1143">
                  <c:v>50.0139201631888</c:v>
                </c:pt>
                <c:pt idx="1144">
                  <c:v>47.973500625153797</c:v>
                </c:pt>
                <c:pt idx="1145">
                  <c:v>48.838751075510203</c:v>
                </c:pt>
                <c:pt idx="1146">
                  <c:v>50.5097773181799</c:v>
                </c:pt>
                <c:pt idx="1147">
                  <c:v>50.404384514633897</c:v>
                </c:pt>
                <c:pt idx="1148">
                  <c:v>50.662159476112798</c:v>
                </c:pt>
                <c:pt idx="1149">
                  <c:v>51.765413273126299</c:v>
                </c:pt>
                <c:pt idx="1150">
                  <c:v>47.660606994383599</c:v>
                </c:pt>
                <c:pt idx="1151">
                  <c:v>47.660606999999999</c:v>
                </c:pt>
                <c:pt idx="1152">
                  <c:v>49.199906369870497</c:v>
                </c:pt>
                <c:pt idx="1153">
                  <c:v>50.826954057017403</c:v>
                </c:pt>
                <c:pt idx="1154">
                  <c:v>48.492041422825103</c:v>
                </c:pt>
                <c:pt idx="1155">
                  <c:v>50.125673612809798</c:v>
                </c:pt>
                <c:pt idx="1156">
                  <c:v>49.653872264183903</c:v>
                </c:pt>
                <c:pt idx="1157">
                  <c:v>49.237088624164699</c:v>
                </c:pt>
                <c:pt idx="1158">
                  <c:v>48.447669627671502</c:v>
                </c:pt>
                <c:pt idx="1159">
                  <c:v>48.447670000000002</c:v>
                </c:pt>
                <c:pt idx="1160">
                  <c:v>48.503949493837901</c:v>
                </c:pt>
                <c:pt idx="1161">
                  <c:v>49.872204051883998</c:v>
                </c:pt>
                <c:pt idx="1162">
                  <c:v>49.715139334066897</c:v>
                </c:pt>
                <c:pt idx="1163">
                  <c:v>50.503233130341798</c:v>
                </c:pt>
                <c:pt idx="1164">
                  <c:v>50.428432057227099</c:v>
                </c:pt>
                <c:pt idx="1165">
                  <c:v>51.131983618466698</c:v>
                </c:pt>
                <c:pt idx="1166">
                  <c:v>49.747656331166198</c:v>
                </c:pt>
                <c:pt idx="1167">
                  <c:v>49.058621311114997</c:v>
                </c:pt>
                <c:pt idx="1168">
                  <c:v>49.058621000000002</c:v>
                </c:pt>
                <c:pt idx="1169">
                  <c:v>48.437151876186299</c:v>
                </c:pt>
                <c:pt idx="1170">
                  <c:v>50.036702218682599</c:v>
                </c:pt>
                <c:pt idx="1171">
                  <c:v>50.606451474204299</c:v>
                </c:pt>
                <c:pt idx="1172">
                  <c:v>49.865076681949297</c:v>
                </c:pt>
                <c:pt idx="1173">
                  <c:v>49.0090661992989</c:v>
                </c:pt>
                <c:pt idx="1174">
                  <c:v>49.300394293344198</c:v>
                </c:pt>
                <c:pt idx="1175">
                  <c:v>51.263067889526504</c:v>
                </c:pt>
                <c:pt idx="1176">
                  <c:v>49.300393999999997</c:v>
                </c:pt>
                <c:pt idx="1177">
                  <c:v>48.821126653016798</c:v>
                </c:pt>
                <c:pt idx="1178">
                  <c:v>52.699876220869399</c:v>
                </c:pt>
                <c:pt idx="1179">
                  <c:v>49.745505894417803</c:v>
                </c:pt>
                <c:pt idx="1180">
                  <c:v>51.001867315451797</c:v>
                </c:pt>
                <c:pt idx="1181">
                  <c:v>49.304709513620303</c:v>
                </c:pt>
                <c:pt idx="1182">
                  <c:v>49.687396801908001</c:v>
                </c:pt>
                <c:pt idx="1183">
                  <c:v>49.444743268399698</c:v>
                </c:pt>
                <c:pt idx="1184">
                  <c:v>49.729718699432603</c:v>
                </c:pt>
                <c:pt idx="1185">
                  <c:v>49.729719000000003</c:v>
                </c:pt>
                <c:pt idx="1186">
                  <c:v>49.164399113285299</c:v>
                </c:pt>
                <c:pt idx="1187">
                  <c:v>47.916457572081796</c:v>
                </c:pt>
                <c:pt idx="1188">
                  <c:v>48.7694094775756</c:v>
                </c:pt>
                <c:pt idx="1189">
                  <c:v>49.326519364125502</c:v>
                </c:pt>
                <c:pt idx="1190">
                  <c:v>49.674892165003698</c:v>
                </c:pt>
                <c:pt idx="1191">
                  <c:v>47.1841781661346</c:v>
                </c:pt>
                <c:pt idx="1192">
                  <c:v>48.529102287288303</c:v>
                </c:pt>
                <c:pt idx="1193">
                  <c:v>48.529102000000002</c:v>
                </c:pt>
                <c:pt idx="1194">
                  <c:v>47.930349738455703</c:v>
                </c:pt>
                <c:pt idx="1195">
                  <c:v>50.333853731090898</c:v>
                </c:pt>
                <c:pt idx="1196">
                  <c:v>48.688117733795401</c:v>
                </c:pt>
                <c:pt idx="1197">
                  <c:v>46.949519297247598</c:v>
                </c:pt>
                <c:pt idx="1198">
                  <c:v>47.733651737269099</c:v>
                </c:pt>
                <c:pt idx="1199">
                  <c:v>48.926532922757303</c:v>
                </c:pt>
                <c:pt idx="1200">
                  <c:v>50.287428508753401</c:v>
                </c:pt>
                <c:pt idx="1201">
                  <c:v>50.287429000000003</c:v>
                </c:pt>
                <c:pt idx="1202">
                  <c:v>49.658571881455799</c:v>
                </c:pt>
                <c:pt idx="1203">
                  <c:v>48.2303982934666</c:v>
                </c:pt>
                <c:pt idx="1204">
                  <c:v>50.434221967504499</c:v>
                </c:pt>
                <c:pt idx="1205">
                  <c:v>48.981257648232202</c:v>
                </c:pt>
                <c:pt idx="1206">
                  <c:v>48.706339308444498</c:v>
                </c:pt>
                <c:pt idx="1207">
                  <c:v>49.056403550063401</c:v>
                </c:pt>
                <c:pt idx="1208">
                  <c:v>48.370496925574798</c:v>
                </c:pt>
                <c:pt idx="1209">
                  <c:v>48.138951196377803</c:v>
                </c:pt>
                <c:pt idx="1210">
                  <c:v>49.018263333565798</c:v>
                </c:pt>
                <c:pt idx="1211">
                  <c:v>48.496773482983301</c:v>
                </c:pt>
                <c:pt idx="1212">
                  <c:v>47.594129008028503</c:v>
                </c:pt>
                <c:pt idx="1213">
                  <c:v>48.3942699492763</c:v>
                </c:pt>
                <c:pt idx="1214">
                  <c:v>47.590884833234199</c:v>
                </c:pt>
                <c:pt idx="1215">
                  <c:v>49.621068278319001</c:v>
                </c:pt>
                <c:pt idx="1216">
                  <c:v>49.6576110598062</c:v>
                </c:pt>
                <c:pt idx="1217">
                  <c:v>49.657611000000003</c:v>
                </c:pt>
                <c:pt idx="1218">
                  <c:v>46.826840654273497</c:v>
                </c:pt>
                <c:pt idx="1219">
                  <c:v>49.355472822853301</c:v>
                </c:pt>
                <c:pt idx="1220">
                  <c:v>46.600640133742402</c:v>
                </c:pt>
                <c:pt idx="1221">
                  <c:v>46.900108038608202</c:v>
                </c:pt>
                <c:pt idx="1222">
                  <c:v>47.828722895892398</c:v>
                </c:pt>
                <c:pt idx="1223">
                  <c:v>49.687317180977999</c:v>
                </c:pt>
                <c:pt idx="1224">
                  <c:v>49.327716130296302</c:v>
                </c:pt>
                <c:pt idx="1225">
                  <c:v>49.266275154563097</c:v>
                </c:pt>
                <c:pt idx="1226">
                  <c:v>49.266275</c:v>
                </c:pt>
                <c:pt idx="1227">
                  <c:v>47.7043774167132</c:v>
                </c:pt>
                <c:pt idx="1228">
                  <c:v>46.739353406516102</c:v>
                </c:pt>
                <c:pt idx="1229">
                  <c:v>46.8239378751339</c:v>
                </c:pt>
                <c:pt idx="1230">
                  <c:v>47.696167758679401</c:v>
                </c:pt>
                <c:pt idx="1231">
                  <c:v>46.193854752390699</c:v>
                </c:pt>
                <c:pt idx="1232">
                  <c:v>47.831567386691603</c:v>
                </c:pt>
                <c:pt idx="1233">
                  <c:v>50.288069493412699</c:v>
                </c:pt>
                <c:pt idx="1234">
                  <c:v>50.288069</c:v>
                </c:pt>
                <c:pt idx="1235">
                  <c:v>47.795375693473503</c:v>
                </c:pt>
                <c:pt idx="1236">
                  <c:v>49.1680894858481</c:v>
                </c:pt>
                <c:pt idx="1237">
                  <c:v>49.901126596518203</c:v>
                </c:pt>
                <c:pt idx="1238">
                  <c:v>47.6909714447482</c:v>
                </c:pt>
                <c:pt idx="1239">
                  <c:v>47.955449232821202</c:v>
                </c:pt>
                <c:pt idx="1240">
                  <c:v>50.570773833360903</c:v>
                </c:pt>
                <c:pt idx="1241">
                  <c:v>48.2794635072148</c:v>
                </c:pt>
                <c:pt idx="1242">
                  <c:v>48.279463999999997</c:v>
                </c:pt>
                <c:pt idx="1243">
                  <c:v>48.587615826196803</c:v>
                </c:pt>
                <c:pt idx="1244">
                  <c:v>50.195380372390296</c:v>
                </c:pt>
                <c:pt idx="1245">
                  <c:v>48.624961583829403</c:v>
                </c:pt>
                <c:pt idx="1246">
                  <c:v>48.927386772207399</c:v>
                </c:pt>
                <c:pt idx="1247">
                  <c:v>48.493191464717903</c:v>
                </c:pt>
                <c:pt idx="1248">
                  <c:v>49.369358294743797</c:v>
                </c:pt>
                <c:pt idx="1249">
                  <c:v>50.649285269684597</c:v>
                </c:pt>
                <c:pt idx="1250">
                  <c:v>49.7186222209425</c:v>
                </c:pt>
                <c:pt idx="1251">
                  <c:v>49.718622000000003</c:v>
                </c:pt>
                <c:pt idx="1252">
                  <c:v>50.101039162947302</c:v>
                </c:pt>
                <c:pt idx="1253">
                  <c:v>47.441585915828803</c:v>
                </c:pt>
                <c:pt idx="1254">
                  <c:v>49.963157626859299</c:v>
                </c:pt>
                <c:pt idx="1255">
                  <c:v>49.963158</c:v>
                </c:pt>
                <c:pt idx="1256">
                  <c:v>49.963158</c:v>
                </c:pt>
                <c:pt idx="1257">
                  <c:v>49.963158</c:v>
                </c:pt>
                <c:pt idx="1258">
                  <c:v>49.963158</c:v>
                </c:pt>
                <c:pt idx="1259">
                  <c:v>49.963158</c:v>
                </c:pt>
                <c:pt idx="1260">
                  <c:v>49.963158</c:v>
                </c:pt>
                <c:pt idx="1261">
                  <c:v>28.0941954732784</c:v>
                </c:pt>
                <c:pt idx="1262">
                  <c:v>30.765470834268001</c:v>
                </c:pt>
                <c:pt idx="1263">
                  <c:v>35.7155440651334</c:v>
                </c:pt>
                <c:pt idx="1264">
                  <c:v>35.715544000000001</c:v>
                </c:pt>
                <c:pt idx="1265">
                  <c:v>39.372112827902001</c:v>
                </c:pt>
                <c:pt idx="1266">
                  <c:v>39.4835639134754</c:v>
                </c:pt>
                <c:pt idx="1267">
                  <c:v>40.868341269299798</c:v>
                </c:pt>
                <c:pt idx="1268">
                  <c:v>42.4980475807129</c:v>
                </c:pt>
                <c:pt idx="1269">
                  <c:v>40.974293950449002</c:v>
                </c:pt>
                <c:pt idx="1270">
                  <c:v>43.865678849430999</c:v>
                </c:pt>
                <c:pt idx="1271">
                  <c:v>44.4601823689827</c:v>
                </c:pt>
                <c:pt idx="1272">
                  <c:v>44.460182000000003</c:v>
                </c:pt>
                <c:pt idx="1273">
                  <c:v>45.747412919490003</c:v>
                </c:pt>
                <c:pt idx="1274">
                  <c:v>44.789280946298597</c:v>
                </c:pt>
                <c:pt idx="1275">
                  <c:v>45.535182754289998</c:v>
                </c:pt>
                <c:pt idx="1276">
                  <c:v>46.6896635069415</c:v>
                </c:pt>
                <c:pt idx="1277">
                  <c:v>43.943794846579003</c:v>
                </c:pt>
                <c:pt idx="1278">
                  <c:v>44.657201019102096</c:v>
                </c:pt>
                <c:pt idx="1279">
                  <c:v>45.284493754542503</c:v>
                </c:pt>
                <c:pt idx="1280">
                  <c:v>47.252299659332998</c:v>
                </c:pt>
                <c:pt idx="1281">
                  <c:v>47.252299999999998</c:v>
                </c:pt>
                <c:pt idx="1282">
                  <c:v>45.432974613726699</c:v>
                </c:pt>
                <c:pt idx="1283">
                  <c:v>46.573374471568897</c:v>
                </c:pt>
                <c:pt idx="1284">
                  <c:v>46.5892668621794</c:v>
                </c:pt>
                <c:pt idx="1285">
                  <c:v>47.030197760272699</c:v>
                </c:pt>
                <c:pt idx="1286">
                  <c:v>48.543119856670799</c:v>
                </c:pt>
                <c:pt idx="1287">
                  <c:v>49.223311205830399</c:v>
                </c:pt>
                <c:pt idx="1288">
                  <c:v>47.822198357374397</c:v>
                </c:pt>
                <c:pt idx="1289">
                  <c:v>47.822198</c:v>
                </c:pt>
                <c:pt idx="1290">
                  <c:v>47.118966586332498</c:v>
                </c:pt>
                <c:pt idx="1291">
                  <c:v>47.124166911757797</c:v>
                </c:pt>
                <c:pt idx="1292">
                  <c:v>47.9199618169174</c:v>
                </c:pt>
                <c:pt idx="1293">
                  <c:v>48.135542164366498</c:v>
                </c:pt>
                <c:pt idx="1294">
                  <c:v>49.109440596039299</c:v>
                </c:pt>
                <c:pt idx="1295">
                  <c:v>48.293571520890197</c:v>
                </c:pt>
                <c:pt idx="1296">
                  <c:v>48.106881364919197</c:v>
                </c:pt>
                <c:pt idx="1297">
                  <c:v>48.849570730401503</c:v>
                </c:pt>
                <c:pt idx="1298">
                  <c:v>48.849570999999997</c:v>
                </c:pt>
                <c:pt idx="1299">
                  <c:v>48.467840322261097</c:v>
                </c:pt>
                <c:pt idx="1300">
                  <c:v>49.730112021927503</c:v>
                </c:pt>
                <c:pt idx="1301">
                  <c:v>46.501732134253302</c:v>
                </c:pt>
                <c:pt idx="1302">
                  <c:v>47.227621206024097</c:v>
                </c:pt>
                <c:pt idx="1303">
                  <c:v>50.3119310341039</c:v>
                </c:pt>
                <c:pt idx="1304">
                  <c:v>48.0298873833597</c:v>
                </c:pt>
                <c:pt idx="1305">
                  <c:v>48.437573137304803</c:v>
                </c:pt>
                <c:pt idx="1306">
                  <c:v>48.437573</c:v>
                </c:pt>
                <c:pt idx="1307">
                  <c:v>48.940539819220803</c:v>
                </c:pt>
                <c:pt idx="1308">
                  <c:v>50.280783275284101</c:v>
                </c:pt>
                <c:pt idx="1309">
                  <c:v>48.7747425193974</c:v>
                </c:pt>
                <c:pt idx="1310">
                  <c:v>49.012880352006903</c:v>
                </c:pt>
                <c:pt idx="1311">
                  <c:v>50.348927471941899</c:v>
                </c:pt>
                <c:pt idx="1312">
                  <c:v>50.362809154683703</c:v>
                </c:pt>
                <c:pt idx="1313">
                  <c:v>49.947997721264699</c:v>
                </c:pt>
                <c:pt idx="1314">
                  <c:v>49.558857944025803</c:v>
                </c:pt>
                <c:pt idx="1315">
                  <c:v>49.558858000000001</c:v>
                </c:pt>
                <c:pt idx="1316">
                  <c:v>49.109252048842301</c:v>
                </c:pt>
                <c:pt idx="1317">
                  <c:v>49.501521085822503</c:v>
                </c:pt>
                <c:pt idx="1318">
                  <c:v>49.162362319630802</c:v>
                </c:pt>
                <c:pt idx="1319">
                  <c:v>49.007431831319998</c:v>
                </c:pt>
                <c:pt idx="1320">
                  <c:v>49.921068567061397</c:v>
                </c:pt>
                <c:pt idx="1321">
                  <c:v>48.472760828432399</c:v>
                </c:pt>
                <c:pt idx="1322">
                  <c:v>49.927562573941799</c:v>
                </c:pt>
                <c:pt idx="1323">
                  <c:v>49.927562999999999</c:v>
                </c:pt>
                <c:pt idx="1324">
                  <c:v>50.037608223846199</c:v>
                </c:pt>
                <c:pt idx="1325">
                  <c:v>50.690450063114397</c:v>
                </c:pt>
                <c:pt idx="1326">
                  <c:v>51.376539856231403</c:v>
                </c:pt>
                <c:pt idx="1327">
                  <c:v>50.475156569948702</c:v>
                </c:pt>
                <c:pt idx="1328">
                  <c:v>50.554636391906499</c:v>
                </c:pt>
                <c:pt idx="1329">
                  <c:v>50.697731778320403</c:v>
                </c:pt>
                <c:pt idx="1330">
                  <c:v>50.522220772798498</c:v>
                </c:pt>
                <c:pt idx="1331">
                  <c:v>48.687306196281703</c:v>
                </c:pt>
                <c:pt idx="1332">
                  <c:v>48.687306</c:v>
                </c:pt>
                <c:pt idx="1333">
                  <c:v>50.295774700181703</c:v>
                </c:pt>
                <c:pt idx="1334">
                  <c:v>48.564509711030801</c:v>
                </c:pt>
                <c:pt idx="1335">
                  <c:v>50.104581075564397</c:v>
                </c:pt>
                <c:pt idx="1336">
                  <c:v>50.977061599335002</c:v>
                </c:pt>
                <c:pt idx="1337">
                  <c:v>50.656294001882003</c:v>
                </c:pt>
                <c:pt idx="1338">
                  <c:v>49.229837902318401</c:v>
                </c:pt>
                <c:pt idx="1339">
                  <c:v>51.3207402751529</c:v>
                </c:pt>
                <c:pt idx="1340">
                  <c:v>51.320740000000001</c:v>
                </c:pt>
                <c:pt idx="1341">
                  <c:v>51.836967517374099</c:v>
                </c:pt>
                <c:pt idx="1342">
                  <c:v>50.087985351955403</c:v>
                </c:pt>
                <c:pt idx="1343">
                  <c:v>51.008543568022802</c:v>
                </c:pt>
                <c:pt idx="1344">
                  <c:v>49.489198605050703</c:v>
                </c:pt>
                <c:pt idx="1345">
                  <c:v>50.252412430281602</c:v>
                </c:pt>
                <c:pt idx="1346">
                  <c:v>51.236605212371899</c:v>
                </c:pt>
                <c:pt idx="1347">
                  <c:v>51.232045322806201</c:v>
                </c:pt>
                <c:pt idx="1348">
                  <c:v>51.232044999999999</c:v>
                </c:pt>
                <c:pt idx="1349">
                  <c:v>49.089118895354098</c:v>
                </c:pt>
                <c:pt idx="1350">
                  <c:v>49.755940168181198</c:v>
                </c:pt>
                <c:pt idx="1351">
                  <c:v>49.342734893450398</c:v>
                </c:pt>
                <c:pt idx="1352">
                  <c:v>49.643043486275701</c:v>
                </c:pt>
                <c:pt idx="1353">
                  <c:v>50.053074947856203</c:v>
                </c:pt>
                <c:pt idx="1354">
                  <c:v>49.365334336439503</c:v>
                </c:pt>
                <c:pt idx="1355">
                  <c:v>48.945654492959399</c:v>
                </c:pt>
                <c:pt idx="1356">
                  <c:v>49.7243992603386</c:v>
                </c:pt>
                <c:pt idx="1357">
                  <c:v>49.724398999999998</c:v>
                </c:pt>
                <c:pt idx="1358">
                  <c:v>51.639337434001803</c:v>
                </c:pt>
                <c:pt idx="1359">
                  <c:v>47.821876462501898</c:v>
                </c:pt>
                <c:pt idx="1360">
                  <c:v>49.475671404530999</c:v>
                </c:pt>
                <c:pt idx="1361">
                  <c:v>48.674552456568499</c:v>
                </c:pt>
                <c:pt idx="1362">
                  <c:v>48.877293452367297</c:v>
                </c:pt>
                <c:pt idx="1363">
                  <c:v>51.608947338342901</c:v>
                </c:pt>
                <c:pt idx="1364">
                  <c:v>51.471792063514698</c:v>
                </c:pt>
                <c:pt idx="1365">
                  <c:v>51.471792000000001</c:v>
                </c:pt>
                <c:pt idx="1366">
                  <c:v>49.980931200436103</c:v>
                </c:pt>
                <c:pt idx="1367">
                  <c:v>50.698967085543302</c:v>
                </c:pt>
                <c:pt idx="1368">
                  <c:v>49.447786950858898</c:v>
                </c:pt>
                <c:pt idx="1369">
                  <c:v>48.238883702121903</c:v>
                </c:pt>
                <c:pt idx="1370">
                  <c:v>50.494505886574899</c:v>
                </c:pt>
                <c:pt idx="1371">
                  <c:v>50.170021554770699</c:v>
                </c:pt>
                <c:pt idx="1372">
                  <c:v>49.406724550471601</c:v>
                </c:pt>
                <c:pt idx="1373">
                  <c:v>51.508721560824199</c:v>
                </c:pt>
                <c:pt idx="1374">
                  <c:v>51.508721999999999</c:v>
                </c:pt>
                <c:pt idx="1375">
                  <c:v>49.6544886342773</c:v>
                </c:pt>
                <c:pt idx="1376">
                  <c:v>49.624830671398797</c:v>
                </c:pt>
                <c:pt idx="1377">
                  <c:v>50.111418946197503</c:v>
                </c:pt>
                <c:pt idx="1378">
                  <c:v>48.336766646174702</c:v>
                </c:pt>
                <c:pt idx="1379">
                  <c:v>48.626356969553001</c:v>
                </c:pt>
                <c:pt idx="1380">
                  <c:v>49.209005368087098</c:v>
                </c:pt>
                <c:pt idx="1381">
                  <c:v>50.166753539356101</c:v>
                </c:pt>
                <c:pt idx="1382">
                  <c:v>50.166753999999997</c:v>
                </c:pt>
                <c:pt idx="1383">
                  <c:v>50.3365130770785</c:v>
                </c:pt>
                <c:pt idx="1384">
                  <c:v>49.7646537405967</c:v>
                </c:pt>
                <c:pt idx="1385">
                  <c:v>49.403818144334402</c:v>
                </c:pt>
                <c:pt idx="1386">
                  <c:v>49.770134587150999</c:v>
                </c:pt>
                <c:pt idx="1387">
                  <c:v>49.8438149697539</c:v>
                </c:pt>
                <c:pt idx="1388">
                  <c:v>49.290890832730298</c:v>
                </c:pt>
                <c:pt idx="1389">
                  <c:v>50.2945582183008</c:v>
                </c:pt>
                <c:pt idx="1390">
                  <c:v>48.181278687190698</c:v>
                </c:pt>
                <c:pt idx="1391">
                  <c:v>48.181279000000004</c:v>
                </c:pt>
                <c:pt idx="1392">
                  <c:v>49.042751230628902</c:v>
                </c:pt>
                <c:pt idx="1393">
                  <c:v>51.799155667010403</c:v>
                </c:pt>
                <c:pt idx="1394">
                  <c:v>50.291315813532997</c:v>
                </c:pt>
                <c:pt idx="1395">
                  <c:v>48.166443923712499</c:v>
                </c:pt>
                <c:pt idx="1396">
                  <c:v>50.269656417258503</c:v>
                </c:pt>
                <c:pt idx="1397">
                  <c:v>48.552379057664801</c:v>
                </c:pt>
                <c:pt idx="1398">
                  <c:v>48.148257748180299</c:v>
                </c:pt>
                <c:pt idx="1399">
                  <c:v>48.148257999999998</c:v>
                </c:pt>
                <c:pt idx="1400">
                  <c:v>47.095276916566</c:v>
                </c:pt>
                <c:pt idx="1401">
                  <c:v>49.558017619088801</c:v>
                </c:pt>
                <c:pt idx="1402">
                  <c:v>47.330757562924198</c:v>
                </c:pt>
                <c:pt idx="1403">
                  <c:v>48.9253860944211</c:v>
                </c:pt>
                <c:pt idx="1404">
                  <c:v>49.0148412013803</c:v>
                </c:pt>
                <c:pt idx="1405">
                  <c:v>48.117788384851998</c:v>
                </c:pt>
                <c:pt idx="1406">
                  <c:v>50.4754868079213</c:v>
                </c:pt>
                <c:pt idx="1407">
                  <c:v>48.4602741279555</c:v>
                </c:pt>
                <c:pt idx="1408">
                  <c:v>48.460273999999998</c:v>
                </c:pt>
                <c:pt idx="1409">
                  <c:v>49.000832437363897</c:v>
                </c:pt>
                <c:pt idx="1410">
                  <c:v>48.158308084778596</c:v>
                </c:pt>
                <c:pt idx="1411">
                  <c:v>47.879741419590601</c:v>
                </c:pt>
                <c:pt idx="1412">
                  <c:v>50.078499459007098</c:v>
                </c:pt>
                <c:pt idx="1413">
                  <c:v>47.273953072246798</c:v>
                </c:pt>
                <c:pt idx="1414">
                  <c:v>48.845051128027102</c:v>
                </c:pt>
                <c:pt idx="1415">
                  <c:v>47.7365564919007</c:v>
                </c:pt>
                <c:pt idx="1416">
                  <c:v>47.736556</c:v>
                </c:pt>
                <c:pt idx="1417">
                  <c:v>48.867018854726197</c:v>
                </c:pt>
                <c:pt idx="1418">
                  <c:v>46.865658201428502</c:v>
                </c:pt>
                <c:pt idx="1419">
                  <c:v>48.160132804973301</c:v>
                </c:pt>
                <c:pt idx="1420">
                  <c:v>49.023646260396703</c:v>
                </c:pt>
                <c:pt idx="1421">
                  <c:v>48.4274392016506</c:v>
                </c:pt>
                <c:pt idx="1422">
                  <c:v>48.550910733352701</c:v>
                </c:pt>
                <c:pt idx="1423">
                  <c:v>48.001695809065303</c:v>
                </c:pt>
                <c:pt idx="1424">
                  <c:v>47.119996275895701</c:v>
                </c:pt>
                <c:pt idx="1425">
                  <c:v>47.119996</c:v>
                </c:pt>
                <c:pt idx="1426">
                  <c:v>47.180839607984097</c:v>
                </c:pt>
                <c:pt idx="1427">
                  <c:v>47.953020207420799</c:v>
                </c:pt>
                <c:pt idx="1428">
                  <c:v>49.153635377125298</c:v>
                </c:pt>
                <c:pt idx="1429">
                  <c:v>47.770374998722602</c:v>
                </c:pt>
                <c:pt idx="1430">
                  <c:v>48.685698010375702</c:v>
                </c:pt>
                <c:pt idx="1431">
                  <c:v>47.775921393297999</c:v>
                </c:pt>
                <c:pt idx="1432">
                  <c:v>48.571480406301298</c:v>
                </c:pt>
                <c:pt idx="1433">
                  <c:v>48.571480000000001</c:v>
                </c:pt>
                <c:pt idx="1434">
                  <c:v>49.914195434441801</c:v>
                </c:pt>
                <c:pt idx="1435">
                  <c:v>50.324163113438303</c:v>
                </c:pt>
                <c:pt idx="1436">
                  <c:v>47.968261777151397</c:v>
                </c:pt>
                <c:pt idx="1437">
                  <c:v>48.941228697855401</c:v>
                </c:pt>
                <c:pt idx="1438">
                  <c:v>46.935341433161298</c:v>
                </c:pt>
                <c:pt idx="1439">
                  <c:v>46.990240682586801</c:v>
                </c:pt>
                <c:pt idx="1440">
                  <c:v>46.440960236656103</c:v>
                </c:pt>
                <c:pt idx="1441">
                  <c:v>46.440959999999997</c:v>
                </c:pt>
                <c:pt idx="1442">
                  <c:v>46.269846037388497</c:v>
                </c:pt>
                <c:pt idx="1443">
                  <c:v>48.029786911772803</c:v>
                </c:pt>
                <c:pt idx="1444">
                  <c:v>49.198427858091101</c:v>
                </c:pt>
                <c:pt idx="1445">
                  <c:v>49.618215915625598</c:v>
                </c:pt>
                <c:pt idx="1446">
                  <c:v>47.274815218111698</c:v>
                </c:pt>
                <c:pt idx="1447">
                  <c:v>49.234517415722898</c:v>
                </c:pt>
                <c:pt idx="1448">
                  <c:v>47.387117987260801</c:v>
                </c:pt>
                <c:pt idx="1449">
                  <c:v>46.564332484425002</c:v>
                </c:pt>
                <c:pt idx="1450">
                  <c:v>46.564332</c:v>
                </c:pt>
                <c:pt idx="1451">
                  <c:v>48.397125564692502</c:v>
                </c:pt>
                <c:pt idx="1452">
                  <c:v>50.193454210755498</c:v>
                </c:pt>
                <c:pt idx="1453">
                  <c:v>46.411183744179198</c:v>
                </c:pt>
                <c:pt idx="1454">
                  <c:v>47.6077799774651</c:v>
                </c:pt>
                <c:pt idx="1455">
                  <c:v>47.220326099703101</c:v>
                </c:pt>
                <c:pt idx="1456">
                  <c:v>48.8557169871439</c:v>
                </c:pt>
                <c:pt idx="1457">
                  <c:v>47.966267562934298</c:v>
                </c:pt>
                <c:pt idx="1458">
                  <c:v>47.966267999999999</c:v>
                </c:pt>
                <c:pt idx="1459">
                  <c:v>47.651954476552902</c:v>
                </c:pt>
                <c:pt idx="1460">
                  <c:v>49.209214456784302</c:v>
                </c:pt>
                <c:pt idx="1461">
                  <c:v>47.7310647359147</c:v>
                </c:pt>
                <c:pt idx="1462">
                  <c:v>47.381501748938803</c:v>
                </c:pt>
                <c:pt idx="1463">
                  <c:v>48.114061656968097</c:v>
                </c:pt>
                <c:pt idx="1464">
                  <c:v>47.596660254385903</c:v>
                </c:pt>
                <c:pt idx="1465">
                  <c:v>49.464919998042802</c:v>
                </c:pt>
                <c:pt idx="1466">
                  <c:v>49.775620582648301</c:v>
                </c:pt>
                <c:pt idx="1467">
                  <c:v>49.775621000000001</c:v>
                </c:pt>
                <c:pt idx="1468">
                  <c:v>51.4246631139778</c:v>
                </c:pt>
                <c:pt idx="1469">
                  <c:v>46.799072038168802</c:v>
                </c:pt>
                <c:pt idx="1470">
                  <c:v>47.991285203918103</c:v>
                </c:pt>
                <c:pt idx="1471">
                  <c:v>49.254950842031803</c:v>
                </c:pt>
                <c:pt idx="1472">
                  <c:v>47.705647501920097</c:v>
                </c:pt>
                <c:pt idx="1473">
                  <c:v>47.437194093174597</c:v>
                </c:pt>
                <c:pt idx="1474">
                  <c:v>47.9313435161149</c:v>
                </c:pt>
                <c:pt idx="1475">
                  <c:v>47.533019232380703</c:v>
                </c:pt>
                <c:pt idx="1476">
                  <c:v>47.533019000000003</c:v>
                </c:pt>
                <c:pt idx="1477">
                  <c:v>49.467398364043397</c:v>
                </c:pt>
                <c:pt idx="1478">
                  <c:v>47.788795649391197</c:v>
                </c:pt>
                <c:pt idx="1479">
                  <c:v>48.665833306440298</c:v>
                </c:pt>
                <c:pt idx="1480">
                  <c:v>49.256338512644902</c:v>
                </c:pt>
                <c:pt idx="1481">
                  <c:v>49.024383460829803</c:v>
                </c:pt>
                <c:pt idx="1482">
                  <c:v>48.830400603873002</c:v>
                </c:pt>
                <c:pt idx="1483">
                  <c:v>49.742728080442298</c:v>
                </c:pt>
                <c:pt idx="1484">
                  <c:v>49.742728</c:v>
                </c:pt>
                <c:pt idx="1485">
                  <c:v>48.8919789540466</c:v>
                </c:pt>
                <c:pt idx="1486">
                  <c:v>49.077834836404399</c:v>
                </c:pt>
                <c:pt idx="1487">
                  <c:v>48.6604703188559</c:v>
                </c:pt>
                <c:pt idx="1488">
                  <c:v>49.176098243783699</c:v>
                </c:pt>
                <c:pt idx="1489">
                  <c:v>51.391535415008597</c:v>
                </c:pt>
                <c:pt idx="1490">
                  <c:v>51.213030274957397</c:v>
                </c:pt>
                <c:pt idx="1491">
                  <c:v>50.520984693738299</c:v>
                </c:pt>
                <c:pt idx="1492">
                  <c:v>50.520985000000003</c:v>
                </c:pt>
                <c:pt idx="1493">
                  <c:v>49.193250009238199</c:v>
                </c:pt>
                <c:pt idx="1494">
                  <c:v>49.136269079367999</c:v>
                </c:pt>
                <c:pt idx="1495">
                  <c:v>50.548472467948798</c:v>
                </c:pt>
                <c:pt idx="1496">
                  <c:v>49.932263174041502</c:v>
                </c:pt>
                <c:pt idx="1497">
                  <c:v>48.561156923334899</c:v>
                </c:pt>
                <c:pt idx="1498">
                  <c:v>51.187689436962401</c:v>
                </c:pt>
                <c:pt idx="1499">
                  <c:v>49.486905873432498</c:v>
                </c:pt>
                <c:pt idx="1500">
                  <c:v>50.087532014262202</c:v>
                </c:pt>
                <c:pt idx="1501">
                  <c:v>50.087532000000003</c:v>
                </c:pt>
                <c:pt idx="1502">
                  <c:v>50.902611155265902</c:v>
                </c:pt>
                <c:pt idx="1503">
                  <c:v>49.126113938838699</c:v>
                </c:pt>
                <c:pt idx="1504">
                  <c:v>49.581325611411003</c:v>
                </c:pt>
                <c:pt idx="1505">
                  <c:v>51.051111160392701</c:v>
                </c:pt>
                <c:pt idx="1506">
                  <c:v>50.491225548684</c:v>
                </c:pt>
                <c:pt idx="1507">
                  <c:v>48.844825608624603</c:v>
                </c:pt>
                <c:pt idx="1508">
                  <c:v>49.483408564856397</c:v>
                </c:pt>
                <c:pt idx="1509">
                  <c:v>49.483409000000002</c:v>
                </c:pt>
                <c:pt idx="1510">
                  <c:v>48.493958808893098</c:v>
                </c:pt>
                <c:pt idx="1511">
                  <c:v>51.476866213389798</c:v>
                </c:pt>
                <c:pt idx="1512">
                  <c:v>48.959614534060599</c:v>
                </c:pt>
                <c:pt idx="1513">
                  <c:v>49.8380797916913</c:v>
                </c:pt>
                <c:pt idx="1514">
                  <c:v>49.079011770668302</c:v>
                </c:pt>
                <c:pt idx="1515">
                  <c:v>50.017677697136001</c:v>
                </c:pt>
                <c:pt idx="1516">
                  <c:v>49.8740938157203</c:v>
                </c:pt>
                <c:pt idx="1517">
                  <c:v>49.874093999999999</c:v>
                </c:pt>
                <c:pt idx="1518">
                  <c:v>52.089783802275598</c:v>
                </c:pt>
                <c:pt idx="1519">
                  <c:v>53.464460480269302</c:v>
                </c:pt>
                <c:pt idx="1520">
                  <c:v>51.357457953296198</c:v>
                </c:pt>
                <c:pt idx="1521">
                  <c:v>52.223341511647597</c:v>
                </c:pt>
                <c:pt idx="1522">
                  <c:v>51.298072991652198</c:v>
                </c:pt>
                <c:pt idx="1523">
                  <c:v>52.157189399338002</c:v>
                </c:pt>
                <c:pt idx="1524">
                  <c:v>51.2464316922687</c:v>
                </c:pt>
                <c:pt idx="1525">
                  <c:v>51.562986484207997</c:v>
                </c:pt>
                <c:pt idx="1526">
                  <c:v>51.562986000000002</c:v>
                </c:pt>
                <c:pt idx="1527">
                  <c:v>50.951540958980502</c:v>
                </c:pt>
                <c:pt idx="1528">
                  <c:v>51.339335807319898</c:v>
                </c:pt>
                <c:pt idx="1529">
                  <c:v>50.830135487307302</c:v>
                </c:pt>
                <c:pt idx="1530">
                  <c:v>49.980170960802504</c:v>
                </c:pt>
                <c:pt idx="1531">
                  <c:v>49.528806392643503</c:v>
                </c:pt>
                <c:pt idx="1532">
                  <c:v>51.590147052395302</c:v>
                </c:pt>
                <c:pt idx="1533">
                  <c:v>52.364269307946003</c:v>
                </c:pt>
                <c:pt idx="1534">
                  <c:v>52.364269</c:v>
                </c:pt>
                <c:pt idx="1535">
                  <c:v>50.696095204678102</c:v>
                </c:pt>
                <c:pt idx="1536">
                  <c:v>51.244995086055098</c:v>
                </c:pt>
                <c:pt idx="1537">
                  <c:v>51.167472828294798</c:v>
                </c:pt>
                <c:pt idx="1538">
                  <c:v>47.194991583670102</c:v>
                </c:pt>
                <c:pt idx="1539">
                  <c:v>48.875335091075797</c:v>
                </c:pt>
                <c:pt idx="1540">
                  <c:v>49.2979723772144</c:v>
                </c:pt>
                <c:pt idx="1541">
                  <c:v>48.224582166078399</c:v>
                </c:pt>
                <c:pt idx="1542">
                  <c:v>48.4012432501871</c:v>
                </c:pt>
                <c:pt idx="1543">
                  <c:v>48.401243000000001</c:v>
                </c:pt>
                <c:pt idx="1544">
                  <c:v>48.593311104970198</c:v>
                </c:pt>
                <c:pt idx="1545">
                  <c:v>48.350868565208103</c:v>
                </c:pt>
                <c:pt idx="1546">
                  <c:v>49.966595288180699</c:v>
                </c:pt>
                <c:pt idx="1547">
                  <c:v>49.382583668747401</c:v>
                </c:pt>
                <c:pt idx="1548">
                  <c:v>48.4046229640783</c:v>
                </c:pt>
                <c:pt idx="1549">
                  <c:v>49.712197558419902</c:v>
                </c:pt>
                <c:pt idx="1550">
                  <c:v>47.852603901223802</c:v>
                </c:pt>
                <c:pt idx="1551">
                  <c:v>47.852603999999999</c:v>
                </c:pt>
                <c:pt idx="1552">
                  <c:v>48.226918323026403</c:v>
                </c:pt>
                <c:pt idx="1553">
                  <c:v>49.719245614854302</c:v>
                </c:pt>
                <c:pt idx="1554">
                  <c:v>49.710903795036501</c:v>
                </c:pt>
                <c:pt idx="1555">
                  <c:v>51.021865144069999</c:v>
                </c:pt>
                <c:pt idx="1556">
                  <c:v>49.797813113031303</c:v>
                </c:pt>
                <c:pt idx="1557">
                  <c:v>49.303059520479302</c:v>
                </c:pt>
                <c:pt idx="1558">
                  <c:v>50.259333819567402</c:v>
                </c:pt>
                <c:pt idx="1559">
                  <c:v>49.561571365843498</c:v>
                </c:pt>
                <c:pt idx="1560">
                  <c:v>49.561571000000001</c:v>
                </c:pt>
                <c:pt idx="1561">
                  <c:v>50.312670729955897</c:v>
                </c:pt>
                <c:pt idx="1562">
                  <c:v>50.193382699328801</c:v>
                </c:pt>
                <c:pt idx="1563">
                  <c:v>49.895976783704</c:v>
                </c:pt>
                <c:pt idx="1564">
                  <c:v>48.736423744493401</c:v>
                </c:pt>
                <c:pt idx="1565">
                  <c:v>49.362591608075398</c:v>
                </c:pt>
                <c:pt idx="1566">
                  <c:v>48.341578350080098</c:v>
                </c:pt>
                <c:pt idx="1567">
                  <c:v>49.538832759349397</c:v>
                </c:pt>
                <c:pt idx="1568">
                  <c:v>49.538832999999997</c:v>
                </c:pt>
                <c:pt idx="1569">
                  <c:v>49.558833819416499</c:v>
                </c:pt>
                <c:pt idx="1570">
                  <c:v>50.8918369123841</c:v>
                </c:pt>
                <c:pt idx="1571">
                  <c:v>47.647472444613399</c:v>
                </c:pt>
                <c:pt idx="1572">
                  <c:v>48.878415440899197</c:v>
                </c:pt>
                <c:pt idx="1573">
                  <c:v>49.579856920279603</c:v>
                </c:pt>
                <c:pt idx="1574">
                  <c:v>49.389395673831203</c:v>
                </c:pt>
                <c:pt idx="1575">
                  <c:v>49.587924894205003</c:v>
                </c:pt>
                <c:pt idx="1576">
                  <c:v>49.095597767883199</c:v>
                </c:pt>
                <c:pt idx="1577">
                  <c:v>49.095598000000003</c:v>
                </c:pt>
                <c:pt idx="1578">
                  <c:v>48.954383063000797</c:v>
                </c:pt>
                <c:pt idx="1579">
                  <c:v>49.235482780503197</c:v>
                </c:pt>
                <c:pt idx="1580">
                  <c:v>49.615864835990799</c:v>
                </c:pt>
                <c:pt idx="1581">
                  <c:v>50.411831131618101</c:v>
                </c:pt>
                <c:pt idx="1582">
                  <c:v>51.633128722837498</c:v>
                </c:pt>
                <c:pt idx="1583">
                  <c:v>49.293065535742002</c:v>
                </c:pt>
                <c:pt idx="1584">
                  <c:v>49.437295109197301</c:v>
                </c:pt>
                <c:pt idx="1585">
                  <c:v>49.437294999999999</c:v>
                </c:pt>
                <c:pt idx="1586">
                  <c:v>49.5503876317715</c:v>
                </c:pt>
                <c:pt idx="1587">
                  <c:v>47.994210370063399</c:v>
                </c:pt>
                <c:pt idx="1588">
                  <c:v>49.314504844935399</c:v>
                </c:pt>
                <c:pt idx="1589">
                  <c:v>48.238733065621098</c:v>
                </c:pt>
                <c:pt idx="1590">
                  <c:v>47.749796808917097</c:v>
                </c:pt>
                <c:pt idx="1591">
                  <c:v>49.842719015568001</c:v>
                </c:pt>
                <c:pt idx="1592">
                  <c:v>49.716704649628099</c:v>
                </c:pt>
                <c:pt idx="1593">
                  <c:v>49.716704999999997</c:v>
                </c:pt>
                <c:pt idx="1594">
                  <c:v>50.606573618172298</c:v>
                </c:pt>
                <c:pt idx="1595">
                  <c:v>48.113580924726001</c:v>
                </c:pt>
                <c:pt idx="1596">
                  <c:v>49.323187798990901</c:v>
                </c:pt>
                <c:pt idx="1597">
                  <c:v>49.283016435926903</c:v>
                </c:pt>
                <c:pt idx="1598">
                  <c:v>49.105103543206198</c:v>
                </c:pt>
                <c:pt idx="1599">
                  <c:v>49.645417251818799</c:v>
                </c:pt>
                <c:pt idx="1600">
                  <c:v>47.548164409428601</c:v>
                </c:pt>
                <c:pt idx="1601">
                  <c:v>47.247365801424898</c:v>
                </c:pt>
                <c:pt idx="1602">
                  <c:v>47.247366</c:v>
                </c:pt>
                <c:pt idx="1603">
                  <c:v>48.830037471758999</c:v>
                </c:pt>
                <c:pt idx="1604">
                  <c:v>49.558140228415901</c:v>
                </c:pt>
                <c:pt idx="1605">
                  <c:v>49.348450859665803</c:v>
                </c:pt>
                <c:pt idx="1606">
                  <c:v>49.9829261390407</c:v>
                </c:pt>
                <c:pt idx="1607">
                  <c:v>49.383778455742302</c:v>
                </c:pt>
                <c:pt idx="1608">
                  <c:v>49.241102926965198</c:v>
                </c:pt>
                <c:pt idx="1609">
                  <c:v>50.961986397093597</c:v>
                </c:pt>
                <c:pt idx="1610">
                  <c:v>50.961986000000003</c:v>
                </c:pt>
                <c:pt idx="1611">
                  <c:v>55.227991621728798</c:v>
                </c:pt>
                <c:pt idx="1612">
                  <c:v>56.790506506412598</c:v>
                </c:pt>
                <c:pt idx="1613">
                  <c:v>53.487726592877301</c:v>
                </c:pt>
                <c:pt idx="1614">
                  <c:v>53.601637257362</c:v>
                </c:pt>
                <c:pt idx="1615">
                  <c:v>53.628770909425803</c:v>
                </c:pt>
                <c:pt idx="1616">
                  <c:v>60.179561892305003</c:v>
                </c:pt>
                <c:pt idx="1617">
                  <c:v>64.776990130233301</c:v>
                </c:pt>
                <c:pt idx="1618">
                  <c:v>64.558136976986304</c:v>
                </c:pt>
                <c:pt idx="1619">
                  <c:v>64.558137000000002</c:v>
                </c:pt>
                <c:pt idx="1620">
                  <c:v>62.992931491434497</c:v>
                </c:pt>
                <c:pt idx="1621">
                  <c:v>64.7840869131592</c:v>
                </c:pt>
                <c:pt idx="1622">
                  <c:v>63.112030166281997</c:v>
                </c:pt>
                <c:pt idx="1623">
                  <c:v>57.235928237883499</c:v>
                </c:pt>
                <c:pt idx="1624">
                  <c:v>51.479618520917803</c:v>
                </c:pt>
                <c:pt idx="1625">
                  <c:v>56.426817246799203</c:v>
                </c:pt>
                <c:pt idx="1626">
                  <c:v>59.353714344863803</c:v>
                </c:pt>
                <c:pt idx="1627">
                  <c:v>59.353713999999997</c:v>
                </c:pt>
                <c:pt idx="1628">
                  <c:v>60.617924165032299</c:v>
                </c:pt>
                <c:pt idx="1629">
                  <c:v>62.303997906566302</c:v>
                </c:pt>
                <c:pt idx="1630">
                  <c:v>66.582943363195895</c:v>
                </c:pt>
                <c:pt idx="1631">
                  <c:v>65.002246016810304</c:v>
                </c:pt>
                <c:pt idx="1632">
                  <c:v>57.492514010725202</c:v>
                </c:pt>
                <c:pt idx="1633">
                  <c:v>60.623110634025402</c:v>
                </c:pt>
                <c:pt idx="1634">
                  <c:v>64.873417863103001</c:v>
                </c:pt>
                <c:pt idx="1635">
                  <c:v>63.009929746941097</c:v>
                </c:pt>
                <c:pt idx="1636">
                  <c:v>63.009929999999997</c:v>
                </c:pt>
                <c:pt idx="1637">
                  <c:v>62.2915072767589</c:v>
                </c:pt>
                <c:pt idx="1638">
                  <c:v>64.660911288818795</c:v>
                </c:pt>
                <c:pt idx="1639">
                  <c:v>59.582869191579299</c:v>
                </c:pt>
                <c:pt idx="1640">
                  <c:v>61.2658117856638</c:v>
                </c:pt>
                <c:pt idx="1641">
                  <c:v>62.7222681653382</c:v>
                </c:pt>
                <c:pt idx="1642">
                  <c:v>63.051727988474703</c:v>
                </c:pt>
                <c:pt idx="1643">
                  <c:v>65.873173535588705</c:v>
                </c:pt>
                <c:pt idx="1644">
                  <c:v>65.873174000000006</c:v>
                </c:pt>
                <c:pt idx="1645">
                  <c:v>63.639734307368201</c:v>
                </c:pt>
                <c:pt idx="1646">
                  <c:v>63.8409585918373</c:v>
                </c:pt>
                <c:pt idx="1647">
                  <c:v>62.7002599180896</c:v>
                </c:pt>
                <c:pt idx="1648">
                  <c:v>57.524292609552603</c:v>
                </c:pt>
                <c:pt idx="1649">
                  <c:v>62.069562582054303</c:v>
                </c:pt>
                <c:pt idx="1650">
                  <c:v>62.578183174611702</c:v>
                </c:pt>
                <c:pt idx="1651">
                  <c:v>55.299290234654102</c:v>
                </c:pt>
                <c:pt idx="1652">
                  <c:v>54.633722914887102</c:v>
                </c:pt>
                <c:pt idx="1653">
                  <c:v>54.633723000000003</c:v>
                </c:pt>
                <c:pt idx="1654">
                  <c:v>58.209450504376299</c:v>
                </c:pt>
                <c:pt idx="1655">
                  <c:v>57.328257518063097</c:v>
                </c:pt>
                <c:pt idx="1656">
                  <c:v>55.989115460338702</c:v>
                </c:pt>
                <c:pt idx="1657">
                  <c:v>58.603449142861898</c:v>
                </c:pt>
                <c:pt idx="1658">
                  <c:v>55.253034759085097</c:v>
                </c:pt>
                <c:pt idx="1659">
                  <c:v>53.601968205438702</c:v>
                </c:pt>
                <c:pt idx="1660">
                  <c:v>55.804003216969399</c:v>
                </c:pt>
                <c:pt idx="1661">
                  <c:v>55.804003000000002</c:v>
                </c:pt>
                <c:pt idx="1662">
                  <c:v>53.583453550469201</c:v>
                </c:pt>
                <c:pt idx="1663">
                  <c:v>54.1770346181668</c:v>
                </c:pt>
                <c:pt idx="1664">
                  <c:v>50.409647584179801</c:v>
                </c:pt>
                <c:pt idx="1665">
                  <c:v>50.044793853562602</c:v>
                </c:pt>
                <c:pt idx="1666">
                  <c:v>51.134838186609699</c:v>
                </c:pt>
                <c:pt idx="1667">
                  <c:v>49.1162090707762</c:v>
                </c:pt>
                <c:pt idx="1668">
                  <c:v>50.236302137781102</c:v>
                </c:pt>
                <c:pt idx="1669">
                  <c:v>49.400554117020199</c:v>
                </c:pt>
                <c:pt idx="1670">
                  <c:v>49.400554</c:v>
                </c:pt>
                <c:pt idx="1671">
                  <c:v>49.474953662907303</c:v>
                </c:pt>
                <c:pt idx="1672">
                  <c:v>50.763581897232797</c:v>
                </c:pt>
                <c:pt idx="1673">
                  <c:v>48.955329201671198</c:v>
                </c:pt>
                <c:pt idx="1674">
                  <c:v>49.938465701027702</c:v>
                </c:pt>
                <c:pt idx="1675">
                  <c:v>49.938465999999998</c:v>
                </c:pt>
                <c:pt idx="1676">
                  <c:v>49.938465999999998</c:v>
                </c:pt>
                <c:pt idx="1677">
                  <c:v>49.938465999999998</c:v>
                </c:pt>
                <c:pt idx="1678">
                  <c:v>49.938465999999998</c:v>
                </c:pt>
                <c:pt idx="1679">
                  <c:v>49.938465999999998</c:v>
                </c:pt>
                <c:pt idx="1680">
                  <c:v>49.938465999999998</c:v>
                </c:pt>
                <c:pt idx="1681">
                  <c:v>28.589188673272702</c:v>
                </c:pt>
                <c:pt idx="1682">
                  <c:v>28.589189000000001</c:v>
                </c:pt>
                <c:pt idx="1683">
                  <c:v>38.958835079082398</c:v>
                </c:pt>
                <c:pt idx="1684">
                  <c:v>52.755762514160899</c:v>
                </c:pt>
                <c:pt idx="1685">
                  <c:v>58.414062663575201</c:v>
                </c:pt>
                <c:pt idx="1686">
                  <c:v>58.791865937951997</c:v>
                </c:pt>
                <c:pt idx="1687">
                  <c:v>60.9741817115816</c:v>
                </c:pt>
                <c:pt idx="1688">
                  <c:v>54.082316192278398</c:v>
                </c:pt>
                <c:pt idx="1689">
                  <c:v>51.480777847987703</c:v>
                </c:pt>
                <c:pt idx="1690">
                  <c:v>51.480778000000001</c:v>
                </c:pt>
                <c:pt idx="1691">
                  <c:v>49.3454608582296</c:v>
                </c:pt>
                <c:pt idx="1692">
                  <c:v>52.7152935017739</c:v>
                </c:pt>
                <c:pt idx="1693">
                  <c:v>62.288593176080099</c:v>
                </c:pt>
                <c:pt idx="1694">
                  <c:v>59.139337576434599</c:v>
                </c:pt>
                <c:pt idx="1695">
                  <c:v>54.780649735500901</c:v>
                </c:pt>
                <c:pt idx="1696">
                  <c:v>50.358820131674399</c:v>
                </c:pt>
                <c:pt idx="1697">
                  <c:v>49.556104116969401</c:v>
                </c:pt>
                <c:pt idx="1698">
                  <c:v>50.200907069874503</c:v>
                </c:pt>
                <c:pt idx="1699">
                  <c:v>50.200907000000001</c:v>
                </c:pt>
                <c:pt idx="1700">
                  <c:v>51.1608918250177</c:v>
                </c:pt>
                <c:pt idx="1701">
                  <c:v>53.368227683918903</c:v>
                </c:pt>
                <c:pt idx="1702">
                  <c:v>55.007721842469003</c:v>
                </c:pt>
                <c:pt idx="1703">
                  <c:v>52.927839635304998</c:v>
                </c:pt>
                <c:pt idx="1704">
                  <c:v>51.348235683376998</c:v>
                </c:pt>
                <c:pt idx="1705">
                  <c:v>50.479449605601303</c:v>
                </c:pt>
                <c:pt idx="1706">
                  <c:v>51.505334425372403</c:v>
                </c:pt>
                <c:pt idx="1707">
                  <c:v>51.505333999999998</c:v>
                </c:pt>
                <c:pt idx="1708">
                  <c:v>50.446478623354999</c:v>
                </c:pt>
                <c:pt idx="1709">
                  <c:v>48.546809359410702</c:v>
                </c:pt>
                <c:pt idx="1710">
                  <c:v>49.771508814862997</c:v>
                </c:pt>
                <c:pt idx="1711">
                  <c:v>48.616163421730697</c:v>
                </c:pt>
                <c:pt idx="1712">
                  <c:v>48.378417276305598</c:v>
                </c:pt>
                <c:pt idx="1713">
                  <c:v>49.456973807029101</c:v>
                </c:pt>
                <c:pt idx="1714">
                  <c:v>50.289360664434597</c:v>
                </c:pt>
                <c:pt idx="1715">
                  <c:v>48.315277609647197</c:v>
                </c:pt>
                <c:pt idx="1716">
                  <c:v>48.315277999999999</c:v>
                </c:pt>
                <c:pt idx="1717">
                  <c:v>49.0386199693355</c:v>
                </c:pt>
                <c:pt idx="1718">
                  <c:v>48.5373178153745</c:v>
                </c:pt>
                <c:pt idx="1719">
                  <c:v>49.274053636776301</c:v>
                </c:pt>
                <c:pt idx="1720">
                  <c:v>47.602354439343699</c:v>
                </c:pt>
                <c:pt idx="1721">
                  <c:v>50.538307141706397</c:v>
                </c:pt>
                <c:pt idx="1722">
                  <c:v>49.924095595780301</c:v>
                </c:pt>
                <c:pt idx="1723">
                  <c:v>48.9364583901896</c:v>
                </c:pt>
                <c:pt idx="1724">
                  <c:v>48.936458000000002</c:v>
                </c:pt>
                <c:pt idx="1725">
                  <c:v>49.555330197369997</c:v>
                </c:pt>
                <c:pt idx="1726">
                  <c:v>49.570867989853099</c:v>
                </c:pt>
                <c:pt idx="1727">
                  <c:v>49.615189254021303</c:v>
                </c:pt>
                <c:pt idx="1728">
                  <c:v>50.045822576857297</c:v>
                </c:pt>
                <c:pt idx="1729">
                  <c:v>49.378738530726501</c:v>
                </c:pt>
                <c:pt idx="1730">
                  <c:v>48.605059840559697</c:v>
                </c:pt>
                <c:pt idx="1731">
                  <c:v>48.329630228203797</c:v>
                </c:pt>
                <c:pt idx="1732">
                  <c:v>50.680969986888798</c:v>
                </c:pt>
                <c:pt idx="1733">
                  <c:v>50.680970000000002</c:v>
                </c:pt>
                <c:pt idx="1734">
                  <c:v>47.846849182573898</c:v>
                </c:pt>
                <c:pt idx="1735">
                  <c:v>50.1209297967265</c:v>
                </c:pt>
                <c:pt idx="1736">
                  <c:v>49.0645928611561</c:v>
                </c:pt>
                <c:pt idx="1737">
                  <c:v>49.218175493131596</c:v>
                </c:pt>
                <c:pt idx="1738">
                  <c:v>47.035160274631799</c:v>
                </c:pt>
                <c:pt idx="1739">
                  <c:v>47.980053014966003</c:v>
                </c:pt>
                <c:pt idx="1740">
                  <c:v>47.960276041816201</c:v>
                </c:pt>
                <c:pt idx="1741">
                  <c:v>47.960276</c:v>
                </c:pt>
                <c:pt idx="1742">
                  <c:v>48.378314394454797</c:v>
                </c:pt>
                <c:pt idx="1743">
                  <c:v>49.888293918743102</c:v>
                </c:pt>
                <c:pt idx="1744">
                  <c:v>50.509314095924601</c:v>
                </c:pt>
                <c:pt idx="1745">
                  <c:v>48.097582445299501</c:v>
                </c:pt>
                <c:pt idx="1746">
                  <c:v>49.290911495068997</c:v>
                </c:pt>
                <c:pt idx="1747">
                  <c:v>50.045992490741398</c:v>
                </c:pt>
                <c:pt idx="1748">
                  <c:v>50.912985295225297</c:v>
                </c:pt>
                <c:pt idx="1749">
                  <c:v>50.912984999999999</c:v>
                </c:pt>
                <c:pt idx="1750">
                  <c:v>50.665121615550397</c:v>
                </c:pt>
                <c:pt idx="1751">
                  <c:v>50.461787160833701</c:v>
                </c:pt>
                <c:pt idx="1752">
                  <c:v>50.363361407240703</c:v>
                </c:pt>
                <c:pt idx="1753">
                  <c:v>49.415272729362798</c:v>
                </c:pt>
                <c:pt idx="1754">
                  <c:v>50.022910390304403</c:v>
                </c:pt>
                <c:pt idx="1755">
                  <c:v>49.552125410516197</c:v>
                </c:pt>
                <c:pt idx="1756">
                  <c:v>50.018927025330697</c:v>
                </c:pt>
                <c:pt idx="1757">
                  <c:v>50.018926999999998</c:v>
                </c:pt>
                <c:pt idx="1758">
                  <c:v>49.4394990701404</c:v>
                </c:pt>
                <c:pt idx="1759">
                  <c:v>48.757468142452701</c:v>
                </c:pt>
                <c:pt idx="1760">
                  <c:v>50.1795403019376</c:v>
                </c:pt>
                <c:pt idx="1761">
                  <c:v>50.722891846239001</c:v>
                </c:pt>
                <c:pt idx="1762">
                  <c:v>51.312608821331899</c:v>
                </c:pt>
                <c:pt idx="1763">
                  <c:v>51.671141058556302</c:v>
                </c:pt>
                <c:pt idx="1764">
                  <c:v>52.649079307790103</c:v>
                </c:pt>
                <c:pt idx="1765">
                  <c:v>52.649079</c:v>
                </c:pt>
                <c:pt idx="1766">
                  <c:v>49.313614024970299</c:v>
                </c:pt>
                <c:pt idx="1767">
                  <c:v>51.308930336339799</c:v>
                </c:pt>
                <c:pt idx="1768">
                  <c:v>50.411951331646698</c:v>
                </c:pt>
                <c:pt idx="1769">
                  <c:v>50.259827721151602</c:v>
                </c:pt>
                <c:pt idx="1770">
                  <c:v>50.3388811099111</c:v>
                </c:pt>
                <c:pt idx="1771">
                  <c:v>49.1857281663885</c:v>
                </c:pt>
                <c:pt idx="1772">
                  <c:v>50.650358515962203</c:v>
                </c:pt>
                <c:pt idx="1773">
                  <c:v>51.035917587817899</c:v>
                </c:pt>
                <c:pt idx="1774">
                  <c:v>51.035918000000002</c:v>
                </c:pt>
                <c:pt idx="1775">
                  <c:v>49.056787723516898</c:v>
                </c:pt>
                <c:pt idx="1776">
                  <c:v>50.313723951073101</c:v>
                </c:pt>
                <c:pt idx="1777">
                  <c:v>48.081436389452499</c:v>
                </c:pt>
                <c:pt idx="1778">
                  <c:v>50.399723256959703</c:v>
                </c:pt>
                <c:pt idx="1779">
                  <c:v>50.117995816233602</c:v>
                </c:pt>
                <c:pt idx="1780">
                  <c:v>50.286006924676698</c:v>
                </c:pt>
                <c:pt idx="1781">
                  <c:v>50.833426894207399</c:v>
                </c:pt>
                <c:pt idx="1782">
                  <c:v>50.833427</c:v>
                </c:pt>
                <c:pt idx="1783">
                  <c:v>51.375315685686402</c:v>
                </c:pt>
                <c:pt idx="1784">
                  <c:v>50.939303703992799</c:v>
                </c:pt>
                <c:pt idx="1785">
                  <c:v>51.016145146957498</c:v>
                </c:pt>
                <c:pt idx="1786">
                  <c:v>51.737533987351704</c:v>
                </c:pt>
                <c:pt idx="1787">
                  <c:v>48.240814010081003</c:v>
                </c:pt>
                <c:pt idx="1788">
                  <c:v>50.560774977395397</c:v>
                </c:pt>
                <c:pt idx="1789">
                  <c:v>50.269262936317801</c:v>
                </c:pt>
                <c:pt idx="1790">
                  <c:v>49.586215877417203</c:v>
                </c:pt>
                <c:pt idx="1791">
                  <c:v>49.586216</c:v>
                </c:pt>
                <c:pt idx="1792">
                  <c:v>50.133711529850501</c:v>
                </c:pt>
                <c:pt idx="1793">
                  <c:v>52.400720224415899</c:v>
                </c:pt>
                <c:pt idx="1794">
                  <c:v>50.076894607112699</c:v>
                </c:pt>
                <c:pt idx="1795">
                  <c:v>51.799032145708402</c:v>
                </c:pt>
                <c:pt idx="1796">
                  <c:v>48.2205555741062</c:v>
                </c:pt>
                <c:pt idx="1797">
                  <c:v>49.605329947387503</c:v>
                </c:pt>
                <c:pt idx="1798">
                  <c:v>51.612587060463198</c:v>
                </c:pt>
                <c:pt idx="1799">
                  <c:v>51.612586999999998</c:v>
                </c:pt>
                <c:pt idx="1800">
                  <c:v>51.771151836964897</c:v>
                </c:pt>
                <c:pt idx="1801">
                  <c:v>52.694292820148704</c:v>
                </c:pt>
                <c:pt idx="1802">
                  <c:v>51.985458439249399</c:v>
                </c:pt>
                <c:pt idx="1803">
                  <c:v>50.453744413373599</c:v>
                </c:pt>
                <c:pt idx="1804">
                  <c:v>48.393720693064999</c:v>
                </c:pt>
                <c:pt idx="1805">
                  <c:v>54.818641272481699</c:v>
                </c:pt>
                <c:pt idx="1806">
                  <c:v>51.254693173743</c:v>
                </c:pt>
                <c:pt idx="1807">
                  <c:v>50.847039195095597</c:v>
                </c:pt>
                <c:pt idx="1808">
                  <c:v>50.847039000000002</c:v>
                </c:pt>
                <c:pt idx="1809">
                  <c:v>49.947423477904202</c:v>
                </c:pt>
                <c:pt idx="1810">
                  <c:v>48.324966726030198</c:v>
                </c:pt>
                <c:pt idx="1811">
                  <c:v>50.618133074141298</c:v>
                </c:pt>
                <c:pt idx="1812">
                  <c:v>50.011155882498798</c:v>
                </c:pt>
                <c:pt idx="1813">
                  <c:v>49.561812603347299</c:v>
                </c:pt>
                <c:pt idx="1814">
                  <c:v>50.285931159061001</c:v>
                </c:pt>
                <c:pt idx="1815">
                  <c:v>48.717517456081303</c:v>
                </c:pt>
                <c:pt idx="1816">
                  <c:v>48.717517000000001</c:v>
                </c:pt>
                <c:pt idx="1817">
                  <c:v>50.790215507893102</c:v>
                </c:pt>
                <c:pt idx="1818">
                  <c:v>48.729566881019799</c:v>
                </c:pt>
                <c:pt idx="1819">
                  <c:v>50.198737853781303</c:v>
                </c:pt>
                <c:pt idx="1820">
                  <c:v>50.010413124797303</c:v>
                </c:pt>
                <c:pt idx="1821">
                  <c:v>49.706141204138603</c:v>
                </c:pt>
                <c:pt idx="1822">
                  <c:v>50.013230698564897</c:v>
                </c:pt>
                <c:pt idx="1823">
                  <c:v>50.844675069151599</c:v>
                </c:pt>
                <c:pt idx="1824">
                  <c:v>50.633470995969901</c:v>
                </c:pt>
                <c:pt idx="1825">
                  <c:v>50.633471</c:v>
                </c:pt>
                <c:pt idx="1826">
                  <c:v>51.039471105904603</c:v>
                </c:pt>
                <c:pt idx="1827">
                  <c:v>48.818349350640503</c:v>
                </c:pt>
                <c:pt idx="1828">
                  <c:v>51.200516749040602</c:v>
                </c:pt>
                <c:pt idx="1829">
                  <c:v>51.190410695566598</c:v>
                </c:pt>
                <c:pt idx="1830">
                  <c:v>52.357998503279397</c:v>
                </c:pt>
                <c:pt idx="1831">
                  <c:v>51.6562628467221</c:v>
                </c:pt>
                <c:pt idx="1832">
                  <c:v>54.288024894616299</c:v>
                </c:pt>
                <c:pt idx="1833">
                  <c:v>54.288024999999998</c:v>
                </c:pt>
                <c:pt idx="1834">
                  <c:v>49.500487277779399</c:v>
                </c:pt>
                <c:pt idx="1835">
                  <c:v>50.806479786394299</c:v>
                </c:pt>
                <c:pt idx="1836">
                  <c:v>51.355040942854401</c:v>
                </c:pt>
                <c:pt idx="1837">
                  <c:v>50.750487493136298</c:v>
                </c:pt>
                <c:pt idx="1838">
                  <c:v>49.626224539958997</c:v>
                </c:pt>
                <c:pt idx="1839">
                  <c:v>52.558388651890297</c:v>
                </c:pt>
                <c:pt idx="1840">
                  <c:v>53.200508349481197</c:v>
                </c:pt>
                <c:pt idx="1841">
                  <c:v>52.090537550567397</c:v>
                </c:pt>
                <c:pt idx="1842">
                  <c:v>52.090538000000002</c:v>
                </c:pt>
                <c:pt idx="1843">
                  <c:v>52.576288567066797</c:v>
                </c:pt>
                <c:pt idx="1844">
                  <c:v>53.335857069282198</c:v>
                </c:pt>
                <c:pt idx="1845">
                  <c:v>53.2908919071334</c:v>
                </c:pt>
                <c:pt idx="1846">
                  <c:v>54.900867201908497</c:v>
                </c:pt>
                <c:pt idx="1847">
                  <c:v>51.767997491044</c:v>
                </c:pt>
                <c:pt idx="1848">
                  <c:v>51.561201646047301</c:v>
                </c:pt>
                <c:pt idx="1849">
                  <c:v>61.495894205972903</c:v>
                </c:pt>
                <c:pt idx="1850">
                  <c:v>61.495894</c:v>
                </c:pt>
                <c:pt idx="1851">
                  <c:v>53.264557104270096</c:v>
                </c:pt>
                <c:pt idx="1852">
                  <c:v>52.009171620122203</c:v>
                </c:pt>
                <c:pt idx="1853">
                  <c:v>51.684834853361103</c:v>
                </c:pt>
                <c:pt idx="1854">
                  <c:v>51.355328862586497</c:v>
                </c:pt>
                <c:pt idx="1855">
                  <c:v>50.5305137312155</c:v>
                </c:pt>
                <c:pt idx="1856">
                  <c:v>51.550676779344698</c:v>
                </c:pt>
                <c:pt idx="1857">
                  <c:v>53.016706327690002</c:v>
                </c:pt>
                <c:pt idx="1858">
                  <c:v>53.016705999999999</c:v>
                </c:pt>
                <c:pt idx="1859">
                  <c:v>54.109373482737702</c:v>
                </c:pt>
                <c:pt idx="1860">
                  <c:v>51.4799256578344</c:v>
                </c:pt>
                <c:pt idx="1861">
                  <c:v>50.550755555756602</c:v>
                </c:pt>
                <c:pt idx="1862">
                  <c:v>51.016124343521902</c:v>
                </c:pt>
                <c:pt idx="1863">
                  <c:v>53.775604030737703</c:v>
                </c:pt>
                <c:pt idx="1864">
                  <c:v>56.9637983458083</c:v>
                </c:pt>
                <c:pt idx="1865">
                  <c:v>56.963797999999997</c:v>
                </c:pt>
                <c:pt idx="1866">
                  <c:v>53.797484238829703</c:v>
                </c:pt>
                <c:pt idx="1867">
                  <c:v>53.145490389936597</c:v>
                </c:pt>
                <c:pt idx="1868">
                  <c:v>53.190558110432299</c:v>
                </c:pt>
                <c:pt idx="1869">
                  <c:v>51.514545876110603</c:v>
                </c:pt>
                <c:pt idx="1870">
                  <c:v>50.429401747725997</c:v>
                </c:pt>
                <c:pt idx="1871">
                  <c:v>51.295218369225204</c:v>
                </c:pt>
                <c:pt idx="1872">
                  <c:v>50.615227121360903</c:v>
                </c:pt>
                <c:pt idx="1873">
                  <c:v>50.615226999999997</c:v>
                </c:pt>
                <c:pt idx="1874">
                  <c:v>50.252549092992197</c:v>
                </c:pt>
                <c:pt idx="1875">
                  <c:v>49.334825421226803</c:v>
                </c:pt>
                <c:pt idx="1876">
                  <c:v>50.602207378928902</c:v>
                </c:pt>
                <c:pt idx="1877">
                  <c:v>49.167453753247798</c:v>
                </c:pt>
                <c:pt idx="1878">
                  <c:v>50.337483764126603</c:v>
                </c:pt>
                <c:pt idx="1879">
                  <c:v>50.346565247088897</c:v>
                </c:pt>
                <c:pt idx="1880">
                  <c:v>52.151266476215902</c:v>
                </c:pt>
                <c:pt idx="1881">
                  <c:v>50.277079445372202</c:v>
                </c:pt>
                <c:pt idx="1882">
                  <c:v>50.277079000000001</c:v>
                </c:pt>
                <c:pt idx="1883">
                  <c:v>52.462758119967802</c:v>
                </c:pt>
                <c:pt idx="1884">
                  <c:v>49.128044029909603</c:v>
                </c:pt>
                <c:pt idx="1885">
                  <c:v>49.729273033749301</c:v>
                </c:pt>
                <c:pt idx="1886">
                  <c:v>51.375216855083799</c:v>
                </c:pt>
                <c:pt idx="1887">
                  <c:v>52.766614537334</c:v>
                </c:pt>
                <c:pt idx="1888">
                  <c:v>52.1974003779318</c:v>
                </c:pt>
                <c:pt idx="1889">
                  <c:v>51.716001270356898</c:v>
                </c:pt>
                <c:pt idx="1890">
                  <c:v>51.716000999999999</c:v>
                </c:pt>
                <c:pt idx="1891">
                  <c:v>53.898407960637698</c:v>
                </c:pt>
                <c:pt idx="1892">
                  <c:v>53.644877696498803</c:v>
                </c:pt>
                <c:pt idx="1893">
                  <c:v>51.6165382274188</c:v>
                </c:pt>
                <c:pt idx="1894">
                  <c:v>49.9756539865745</c:v>
                </c:pt>
                <c:pt idx="1895">
                  <c:v>49.717166246269201</c:v>
                </c:pt>
                <c:pt idx="1896">
                  <c:v>49.154365056575202</c:v>
                </c:pt>
                <c:pt idx="1897">
                  <c:v>52.438574659282303</c:v>
                </c:pt>
                <c:pt idx="1898">
                  <c:v>50.429970860314697</c:v>
                </c:pt>
                <c:pt idx="1899">
                  <c:v>50.429971000000002</c:v>
                </c:pt>
                <c:pt idx="1900">
                  <c:v>50.234815949120602</c:v>
                </c:pt>
                <c:pt idx="1901">
                  <c:v>48.733158888828797</c:v>
                </c:pt>
                <c:pt idx="1902">
                  <c:v>50.579338303162302</c:v>
                </c:pt>
                <c:pt idx="1903">
                  <c:v>49.8054982575933</c:v>
                </c:pt>
                <c:pt idx="1904">
                  <c:v>49.374184887261698</c:v>
                </c:pt>
                <c:pt idx="1905">
                  <c:v>51.123111737169701</c:v>
                </c:pt>
                <c:pt idx="1906">
                  <c:v>51.672305295273503</c:v>
                </c:pt>
                <c:pt idx="1907">
                  <c:v>51.672305000000001</c:v>
                </c:pt>
                <c:pt idx="1908">
                  <c:v>51.380142185763397</c:v>
                </c:pt>
                <c:pt idx="1909">
                  <c:v>50.762807149423999</c:v>
                </c:pt>
                <c:pt idx="1910">
                  <c:v>52.778783352937999</c:v>
                </c:pt>
                <c:pt idx="1911">
                  <c:v>51.3373476734657</c:v>
                </c:pt>
                <c:pt idx="1912">
                  <c:v>50.512752086270801</c:v>
                </c:pt>
                <c:pt idx="1913">
                  <c:v>51.994520416011802</c:v>
                </c:pt>
                <c:pt idx="1914">
                  <c:v>51.994520000000001</c:v>
                </c:pt>
                <c:pt idx="1915">
                  <c:v>51.3460961626729</c:v>
                </c:pt>
                <c:pt idx="1916">
                  <c:v>52.031241601543599</c:v>
                </c:pt>
                <c:pt idx="1917">
                  <c:v>51.582002293402802</c:v>
                </c:pt>
                <c:pt idx="1918">
                  <c:v>53.914435325526298</c:v>
                </c:pt>
                <c:pt idx="1919">
                  <c:v>50.465602024830602</c:v>
                </c:pt>
                <c:pt idx="1920">
                  <c:v>50.404984932442296</c:v>
                </c:pt>
                <c:pt idx="1921">
                  <c:v>52.582975075884796</c:v>
                </c:pt>
                <c:pt idx="1922">
                  <c:v>52.582974999999998</c:v>
                </c:pt>
                <c:pt idx="1923">
                  <c:v>52.517589242397896</c:v>
                </c:pt>
                <c:pt idx="1924">
                  <c:v>51.5657066530867</c:v>
                </c:pt>
                <c:pt idx="1925">
                  <c:v>50.836597921638699</c:v>
                </c:pt>
                <c:pt idx="1926">
                  <c:v>51.042281253495197</c:v>
                </c:pt>
                <c:pt idx="1927">
                  <c:v>51.881410286570699</c:v>
                </c:pt>
                <c:pt idx="1928">
                  <c:v>53.642099443564</c:v>
                </c:pt>
                <c:pt idx="1929">
                  <c:v>53.642099000000002</c:v>
                </c:pt>
                <c:pt idx="1930">
                  <c:v>55.644308958032397</c:v>
                </c:pt>
                <c:pt idx="1931">
                  <c:v>51.462847817950497</c:v>
                </c:pt>
                <c:pt idx="1932">
                  <c:v>51.0415629483076</c:v>
                </c:pt>
                <c:pt idx="1933">
                  <c:v>51.574513191954999</c:v>
                </c:pt>
                <c:pt idx="1934">
                  <c:v>50.413733720733497</c:v>
                </c:pt>
                <c:pt idx="1935">
                  <c:v>51.099033371944003</c:v>
                </c:pt>
                <c:pt idx="1936">
                  <c:v>52.052097046381597</c:v>
                </c:pt>
                <c:pt idx="1937">
                  <c:v>54.550312338277102</c:v>
                </c:pt>
                <c:pt idx="1938">
                  <c:v>54.550311999999998</c:v>
                </c:pt>
                <c:pt idx="1939">
                  <c:v>53.640090242911498</c:v>
                </c:pt>
                <c:pt idx="1940">
                  <c:v>51.292716665958899</c:v>
                </c:pt>
                <c:pt idx="1941">
                  <c:v>53.364002661336301</c:v>
                </c:pt>
                <c:pt idx="1942">
                  <c:v>52.113516389070199</c:v>
                </c:pt>
                <c:pt idx="1943">
                  <c:v>52.977193063266803</c:v>
                </c:pt>
                <c:pt idx="1944">
                  <c:v>53.868612931856802</c:v>
                </c:pt>
                <c:pt idx="1945">
                  <c:v>51.490689737464699</c:v>
                </c:pt>
                <c:pt idx="1946">
                  <c:v>51.490690000000001</c:v>
                </c:pt>
                <c:pt idx="1947">
                  <c:v>50.955201993596397</c:v>
                </c:pt>
                <c:pt idx="1948">
                  <c:v>51.101138136519403</c:v>
                </c:pt>
                <c:pt idx="1949">
                  <c:v>52.344142574197598</c:v>
                </c:pt>
                <c:pt idx="1950">
                  <c:v>51.371994968072599</c:v>
                </c:pt>
                <c:pt idx="1951">
                  <c:v>51.681606218517899</c:v>
                </c:pt>
                <c:pt idx="1952">
                  <c:v>52.974258510504399</c:v>
                </c:pt>
                <c:pt idx="1953">
                  <c:v>53.528028344015198</c:v>
                </c:pt>
                <c:pt idx="1954">
                  <c:v>50.006681951680598</c:v>
                </c:pt>
                <c:pt idx="1955">
                  <c:v>50.006681999999998</c:v>
                </c:pt>
                <c:pt idx="1956">
                  <c:v>51.243231506363301</c:v>
                </c:pt>
                <c:pt idx="1957">
                  <c:v>55.221973510416298</c:v>
                </c:pt>
                <c:pt idx="1958">
                  <c:v>52.904049494203299</c:v>
                </c:pt>
                <c:pt idx="1959">
                  <c:v>52.956503432810301</c:v>
                </c:pt>
                <c:pt idx="1960">
                  <c:v>53.584078885562498</c:v>
                </c:pt>
                <c:pt idx="1961">
                  <c:v>51.555681034621202</c:v>
                </c:pt>
                <c:pt idx="1962">
                  <c:v>53.387362036718599</c:v>
                </c:pt>
                <c:pt idx="1963">
                  <c:v>53.387362000000003</c:v>
                </c:pt>
                <c:pt idx="1964">
                  <c:v>52.321284729438197</c:v>
                </c:pt>
                <c:pt idx="1965">
                  <c:v>55.640616276307199</c:v>
                </c:pt>
                <c:pt idx="1966">
                  <c:v>57.531966173946103</c:v>
                </c:pt>
                <c:pt idx="1967">
                  <c:v>62.682582517360203</c:v>
                </c:pt>
                <c:pt idx="1968">
                  <c:v>62.5172471149438</c:v>
                </c:pt>
                <c:pt idx="1969">
                  <c:v>67.727145482230398</c:v>
                </c:pt>
                <c:pt idx="1970">
                  <c:v>62.838100855172002</c:v>
                </c:pt>
                <c:pt idx="1971">
                  <c:v>56.859284000000002</c:v>
                </c:pt>
                <c:pt idx="1972">
                  <c:v>52.872758407739198</c:v>
                </c:pt>
                <c:pt idx="1973">
                  <c:v>54.776774766919999</c:v>
                </c:pt>
                <c:pt idx="1974">
                  <c:v>50.147459174607903</c:v>
                </c:pt>
                <c:pt idx="1975">
                  <c:v>48.908273131294798</c:v>
                </c:pt>
                <c:pt idx="1976">
                  <c:v>50.9059329115941</c:v>
                </c:pt>
                <c:pt idx="1977">
                  <c:v>50.0193471840199</c:v>
                </c:pt>
                <c:pt idx="1978">
                  <c:v>50.019347000000003</c:v>
                </c:pt>
                <c:pt idx="1979">
                  <c:v>50.572429127975397</c:v>
                </c:pt>
                <c:pt idx="1980">
                  <c:v>51.802101137042698</c:v>
                </c:pt>
                <c:pt idx="1981">
                  <c:v>51.1358044900633</c:v>
                </c:pt>
                <c:pt idx="1982">
                  <c:v>50.763649753134501</c:v>
                </c:pt>
                <c:pt idx="1983">
                  <c:v>50.669730403904801</c:v>
                </c:pt>
                <c:pt idx="1984">
                  <c:v>52.252128548451097</c:v>
                </c:pt>
                <c:pt idx="1985">
                  <c:v>50.259582148758199</c:v>
                </c:pt>
                <c:pt idx="1986">
                  <c:v>52.825132810015603</c:v>
                </c:pt>
                <c:pt idx="1987">
                  <c:v>52.825133000000001</c:v>
                </c:pt>
                <c:pt idx="1988">
                  <c:v>53.037119462737799</c:v>
                </c:pt>
                <c:pt idx="1989">
                  <c:v>50.2108993697464</c:v>
                </c:pt>
                <c:pt idx="1990">
                  <c:v>50.550632136496098</c:v>
                </c:pt>
                <c:pt idx="1991">
                  <c:v>50.427653757723299</c:v>
                </c:pt>
                <c:pt idx="1992">
                  <c:v>50.903327359218899</c:v>
                </c:pt>
                <c:pt idx="1993">
                  <c:v>53.176803898885296</c:v>
                </c:pt>
                <c:pt idx="1994">
                  <c:v>52.764827789988203</c:v>
                </c:pt>
                <c:pt idx="1995">
                  <c:v>60.197265958577503</c:v>
                </c:pt>
                <c:pt idx="1996">
                  <c:v>60.197265999999999</c:v>
                </c:pt>
                <c:pt idx="1997">
                  <c:v>63.401832447736702</c:v>
                </c:pt>
                <c:pt idx="1998">
                  <c:v>64.997060074056606</c:v>
                </c:pt>
                <c:pt idx="1999">
                  <c:v>67.114733781871706</c:v>
                </c:pt>
                <c:pt idx="2000">
                  <c:v>69.675473455589</c:v>
                </c:pt>
                <c:pt idx="2001">
                  <c:v>71.423226693001595</c:v>
                </c:pt>
                <c:pt idx="2002">
                  <c:v>70.895138353128601</c:v>
                </c:pt>
                <c:pt idx="2003">
                  <c:v>70.895138000000003</c:v>
                </c:pt>
                <c:pt idx="2004">
                  <c:v>61.537166766661898</c:v>
                </c:pt>
                <c:pt idx="2005">
                  <c:v>64.224995707535996</c:v>
                </c:pt>
                <c:pt idx="2006">
                  <c:v>69.798851455090002</c:v>
                </c:pt>
                <c:pt idx="2007">
                  <c:v>70.969916483726806</c:v>
                </c:pt>
                <c:pt idx="2008">
                  <c:v>70.265391916808795</c:v>
                </c:pt>
                <c:pt idx="2009">
                  <c:v>71.511588007622194</c:v>
                </c:pt>
                <c:pt idx="2010">
                  <c:v>72.559546632966104</c:v>
                </c:pt>
                <c:pt idx="2011">
                  <c:v>70.224331984322802</c:v>
                </c:pt>
                <c:pt idx="2012">
                  <c:v>70.224332000000004</c:v>
                </c:pt>
                <c:pt idx="2013">
                  <c:v>60.871596529145599</c:v>
                </c:pt>
                <c:pt idx="2014">
                  <c:v>68.312478513736906</c:v>
                </c:pt>
                <c:pt idx="2015">
                  <c:v>68.360861818936897</c:v>
                </c:pt>
                <c:pt idx="2016">
                  <c:v>68.558831866579993</c:v>
                </c:pt>
                <c:pt idx="2017">
                  <c:v>61.877177144113602</c:v>
                </c:pt>
                <c:pt idx="2018">
                  <c:v>68.0416099143482</c:v>
                </c:pt>
                <c:pt idx="2019">
                  <c:v>64.609996213467795</c:v>
                </c:pt>
                <c:pt idx="2020">
                  <c:v>64.609995999999995</c:v>
                </c:pt>
                <c:pt idx="2021">
                  <c:v>57.160890709082302</c:v>
                </c:pt>
                <c:pt idx="2022">
                  <c:v>49.827783969406802</c:v>
                </c:pt>
                <c:pt idx="2023">
                  <c:v>49.136671973671099</c:v>
                </c:pt>
                <c:pt idx="2024">
                  <c:v>53.247184868336603</c:v>
                </c:pt>
                <c:pt idx="2025">
                  <c:v>55.337219066284497</c:v>
                </c:pt>
                <c:pt idx="2026">
                  <c:v>60.429480574458701</c:v>
                </c:pt>
                <c:pt idx="2027">
                  <c:v>66.911709479216199</c:v>
                </c:pt>
                <c:pt idx="2028">
                  <c:v>64.060502718968706</c:v>
                </c:pt>
                <c:pt idx="2029">
                  <c:v>64.060502999999997</c:v>
                </c:pt>
                <c:pt idx="2030">
                  <c:v>64.861932896652803</c:v>
                </c:pt>
                <c:pt idx="2031">
                  <c:v>62.024629221144799</c:v>
                </c:pt>
                <c:pt idx="2032">
                  <c:v>55.356940990260902</c:v>
                </c:pt>
                <c:pt idx="2033">
                  <c:v>49.891805591726502</c:v>
                </c:pt>
                <c:pt idx="2034">
                  <c:v>58.332685474716399</c:v>
                </c:pt>
                <c:pt idx="2035">
                  <c:v>66.805315868548504</c:v>
                </c:pt>
                <c:pt idx="2036">
                  <c:v>70.374639300585699</c:v>
                </c:pt>
                <c:pt idx="2037">
                  <c:v>70.374639000000002</c:v>
                </c:pt>
                <c:pt idx="2038">
                  <c:v>68.944918496278504</c:v>
                </c:pt>
                <c:pt idx="2039">
                  <c:v>68.524257957850693</c:v>
                </c:pt>
                <c:pt idx="2040">
                  <c:v>69.077103666033096</c:v>
                </c:pt>
                <c:pt idx="2041">
                  <c:v>67.354732994720493</c:v>
                </c:pt>
                <c:pt idx="2042">
                  <c:v>66.855474390653498</c:v>
                </c:pt>
                <c:pt idx="2043">
                  <c:v>66.879189521998796</c:v>
                </c:pt>
                <c:pt idx="2044">
                  <c:v>65.130776862385403</c:v>
                </c:pt>
                <c:pt idx="2045">
                  <c:v>69.524564775513099</c:v>
                </c:pt>
                <c:pt idx="2046">
                  <c:v>69.524564999999996</c:v>
                </c:pt>
                <c:pt idx="2047">
                  <c:v>67.502108696700006</c:v>
                </c:pt>
                <c:pt idx="2048">
                  <c:v>65.042494663028606</c:v>
                </c:pt>
                <c:pt idx="2049">
                  <c:v>66.914442095020902</c:v>
                </c:pt>
                <c:pt idx="2050">
                  <c:v>62.409059389121197</c:v>
                </c:pt>
                <c:pt idx="2051">
                  <c:v>66.086522870063106</c:v>
                </c:pt>
                <c:pt idx="2052">
                  <c:v>65.367908270118704</c:v>
                </c:pt>
                <c:pt idx="2053">
                  <c:v>65.252369040492695</c:v>
                </c:pt>
                <c:pt idx="2054">
                  <c:v>65.252369000000002</c:v>
                </c:pt>
                <c:pt idx="2055">
                  <c:v>67.372345404873997</c:v>
                </c:pt>
                <c:pt idx="2056">
                  <c:v>65.563974873103206</c:v>
                </c:pt>
                <c:pt idx="2057">
                  <c:v>65.955234658419897</c:v>
                </c:pt>
                <c:pt idx="2058">
                  <c:v>67.420647303464193</c:v>
                </c:pt>
                <c:pt idx="2059">
                  <c:v>67.608616965101604</c:v>
                </c:pt>
                <c:pt idx="2060">
                  <c:v>66.316938440946998</c:v>
                </c:pt>
                <c:pt idx="2061">
                  <c:v>63.711172705870098</c:v>
                </c:pt>
                <c:pt idx="2062">
                  <c:v>59.618735001482598</c:v>
                </c:pt>
                <c:pt idx="2063">
                  <c:v>59.618735000000001</c:v>
                </c:pt>
                <c:pt idx="2064">
                  <c:v>52.0519718009839</c:v>
                </c:pt>
                <c:pt idx="2065">
                  <c:v>49.386387045015397</c:v>
                </c:pt>
                <c:pt idx="2066">
                  <c:v>50.960227321278602</c:v>
                </c:pt>
                <c:pt idx="2067">
                  <c:v>50.003199517022999</c:v>
                </c:pt>
                <c:pt idx="2068">
                  <c:v>50.939464864891697</c:v>
                </c:pt>
                <c:pt idx="2069">
                  <c:v>50.939464999999998</c:v>
                </c:pt>
                <c:pt idx="2070">
                  <c:v>49.682640037620601</c:v>
                </c:pt>
                <c:pt idx="2071">
                  <c:v>55.671168896982998</c:v>
                </c:pt>
                <c:pt idx="2072">
                  <c:v>59.187037748823897</c:v>
                </c:pt>
                <c:pt idx="2073">
                  <c:v>57.692590719159703</c:v>
                </c:pt>
                <c:pt idx="2074">
                  <c:v>51.527453351993699</c:v>
                </c:pt>
                <c:pt idx="2075">
                  <c:v>52.006857546178402</c:v>
                </c:pt>
                <c:pt idx="2076">
                  <c:v>58.355791169644</c:v>
                </c:pt>
                <c:pt idx="2077">
                  <c:v>64.408877931239601</c:v>
                </c:pt>
                <c:pt idx="2078">
                  <c:v>64.408878000000001</c:v>
                </c:pt>
                <c:pt idx="2079">
                  <c:v>65.334523075559403</c:v>
                </c:pt>
                <c:pt idx="2080">
                  <c:v>66.992599311016903</c:v>
                </c:pt>
                <c:pt idx="2081">
                  <c:v>67.607222843810604</c:v>
                </c:pt>
                <c:pt idx="2082">
                  <c:v>63.9634241392693</c:v>
                </c:pt>
                <c:pt idx="2083">
                  <c:v>51.777453882161403</c:v>
                </c:pt>
                <c:pt idx="2084">
                  <c:v>50.148929259488597</c:v>
                </c:pt>
                <c:pt idx="2085">
                  <c:v>50.148929000000003</c:v>
                </c:pt>
                <c:pt idx="2086">
                  <c:v>50.148929000000003</c:v>
                </c:pt>
                <c:pt idx="2087">
                  <c:v>50.148929000000003</c:v>
                </c:pt>
                <c:pt idx="2088">
                  <c:v>50.148929000000003</c:v>
                </c:pt>
                <c:pt idx="2089">
                  <c:v>50.148929000000003</c:v>
                </c:pt>
                <c:pt idx="2090">
                  <c:v>50.148929000000003</c:v>
                </c:pt>
                <c:pt idx="2091">
                  <c:v>30.749655397811001</c:v>
                </c:pt>
                <c:pt idx="2092">
                  <c:v>35.583613999999997</c:v>
                </c:pt>
                <c:pt idx="2093">
                  <c:v>40.4794234242637</c:v>
                </c:pt>
                <c:pt idx="2094">
                  <c:v>39.150188430307203</c:v>
                </c:pt>
                <c:pt idx="2095">
                  <c:v>41.790996029338203</c:v>
                </c:pt>
                <c:pt idx="2096">
                  <c:v>43.097002483590302</c:v>
                </c:pt>
                <c:pt idx="2097">
                  <c:v>45.119052165921701</c:v>
                </c:pt>
                <c:pt idx="2098">
                  <c:v>44.824713069368997</c:v>
                </c:pt>
                <c:pt idx="2099">
                  <c:v>45.436171401999403</c:v>
                </c:pt>
                <c:pt idx="2100">
                  <c:v>45.436171000000002</c:v>
                </c:pt>
                <c:pt idx="2101">
                  <c:v>45.400375506981398</c:v>
                </c:pt>
                <c:pt idx="2102">
                  <c:v>47.521756282401697</c:v>
                </c:pt>
                <c:pt idx="2103">
                  <c:v>46.438238475068999</c:v>
                </c:pt>
                <c:pt idx="2104">
                  <c:v>47.594236663956302</c:v>
                </c:pt>
                <c:pt idx="2105">
                  <c:v>48.3629543225533</c:v>
                </c:pt>
                <c:pt idx="2106">
                  <c:v>47.2824791948713</c:v>
                </c:pt>
                <c:pt idx="2107">
                  <c:v>48.3998238933439</c:v>
                </c:pt>
                <c:pt idx="2108">
                  <c:v>47.815245710577301</c:v>
                </c:pt>
                <c:pt idx="2109">
                  <c:v>47.815246000000002</c:v>
                </c:pt>
                <c:pt idx="2110">
                  <c:v>47.850403928840599</c:v>
                </c:pt>
                <c:pt idx="2111">
                  <c:v>48.591943861021399</c:v>
                </c:pt>
                <c:pt idx="2112">
                  <c:v>50.5547144348293</c:v>
                </c:pt>
                <c:pt idx="2113">
                  <c:v>49.851313072140101</c:v>
                </c:pt>
                <c:pt idx="2114">
                  <c:v>51.3077768310728</c:v>
                </c:pt>
                <c:pt idx="2115">
                  <c:v>52.002621417144397</c:v>
                </c:pt>
                <c:pt idx="2116">
                  <c:v>51.349089573282903</c:v>
                </c:pt>
                <c:pt idx="2117">
                  <c:v>51.349089999999997</c:v>
                </c:pt>
                <c:pt idx="2118">
                  <c:v>48.9922472900626</c:v>
                </c:pt>
                <c:pt idx="2119">
                  <c:v>51.039499899368103</c:v>
                </c:pt>
                <c:pt idx="2120">
                  <c:v>51.873143035161803</c:v>
                </c:pt>
                <c:pt idx="2121">
                  <c:v>51.683020880422099</c:v>
                </c:pt>
                <c:pt idx="2122">
                  <c:v>52.691773671826802</c:v>
                </c:pt>
                <c:pt idx="2123">
                  <c:v>54.651682492837402</c:v>
                </c:pt>
                <c:pt idx="2124">
                  <c:v>52.195432601443997</c:v>
                </c:pt>
                <c:pt idx="2125">
                  <c:v>53.049687644936398</c:v>
                </c:pt>
                <c:pt idx="2126">
                  <c:v>53.049688000000003</c:v>
                </c:pt>
                <c:pt idx="2127">
                  <c:v>52.316828822370397</c:v>
                </c:pt>
                <c:pt idx="2128">
                  <c:v>50.983032690756403</c:v>
                </c:pt>
                <c:pt idx="2129">
                  <c:v>51.739089859330299</c:v>
                </c:pt>
                <c:pt idx="2130">
                  <c:v>53.219415785807101</c:v>
                </c:pt>
                <c:pt idx="2131">
                  <c:v>51.573634351150197</c:v>
                </c:pt>
                <c:pt idx="2132">
                  <c:v>51.251213372422903</c:v>
                </c:pt>
                <c:pt idx="2133">
                  <c:v>51.020667825880899</c:v>
                </c:pt>
                <c:pt idx="2134">
                  <c:v>51.020668000000001</c:v>
                </c:pt>
                <c:pt idx="2135">
                  <c:v>58.066226742297502</c:v>
                </c:pt>
                <c:pt idx="2136">
                  <c:v>54.666977362821598</c:v>
                </c:pt>
                <c:pt idx="2137">
                  <c:v>52.5970822209011</c:v>
                </c:pt>
                <c:pt idx="2138">
                  <c:v>51.628998222788397</c:v>
                </c:pt>
                <c:pt idx="2139">
                  <c:v>53.261987260450802</c:v>
                </c:pt>
                <c:pt idx="2140">
                  <c:v>52.011480039231301</c:v>
                </c:pt>
                <c:pt idx="2141">
                  <c:v>52.011479999999999</c:v>
                </c:pt>
                <c:pt idx="2142">
                  <c:v>52.252632065192998</c:v>
                </c:pt>
                <c:pt idx="2143">
                  <c:v>51.693655232343303</c:v>
                </c:pt>
                <c:pt idx="2144">
                  <c:v>51.712417762921802</c:v>
                </c:pt>
                <c:pt idx="2145">
                  <c:v>51.102604435761698</c:v>
                </c:pt>
                <c:pt idx="2146">
                  <c:v>51.976195861199599</c:v>
                </c:pt>
                <c:pt idx="2147">
                  <c:v>50.688211896415197</c:v>
                </c:pt>
                <c:pt idx="2148">
                  <c:v>51.438311270305398</c:v>
                </c:pt>
                <c:pt idx="2149">
                  <c:v>51.438310999999999</c:v>
                </c:pt>
                <c:pt idx="2150">
                  <c:v>50.437903561536302</c:v>
                </c:pt>
                <c:pt idx="2151">
                  <c:v>51.789629700914297</c:v>
                </c:pt>
                <c:pt idx="2152">
                  <c:v>50.896241458233497</c:v>
                </c:pt>
                <c:pt idx="2153">
                  <c:v>51.600762645977497</c:v>
                </c:pt>
                <c:pt idx="2154">
                  <c:v>51.883344717353602</c:v>
                </c:pt>
                <c:pt idx="2155">
                  <c:v>53.592765694878103</c:v>
                </c:pt>
                <c:pt idx="2156">
                  <c:v>53.602361592784298</c:v>
                </c:pt>
                <c:pt idx="2157">
                  <c:v>51.671879277414902</c:v>
                </c:pt>
                <c:pt idx="2158">
                  <c:v>51.671878999999997</c:v>
                </c:pt>
                <c:pt idx="2159">
                  <c:v>50.985545747937401</c:v>
                </c:pt>
                <c:pt idx="2160">
                  <c:v>52.271999153613102</c:v>
                </c:pt>
                <c:pt idx="2161">
                  <c:v>53.478633106094001</c:v>
                </c:pt>
                <c:pt idx="2162">
                  <c:v>53.957644741256303</c:v>
                </c:pt>
                <c:pt idx="2163">
                  <c:v>51.131723113161598</c:v>
                </c:pt>
                <c:pt idx="2164">
                  <c:v>53.177951230017399</c:v>
                </c:pt>
                <c:pt idx="2165">
                  <c:v>56.281155233215202</c:v>
                </c:pt>
                <c:pt idx="2166">
                  <c:v>56.281154999999998</c:v>
                </c:pt>
                <c:pt idx="2167">
                  <c:v>54.728876275325099</c:v>
                </c:pt>
                <c:pt idx="2168">
                  <c:v>51.845054174134603</c:v>
                </c:pt>
                <c:pt idx="2169">
                  <c:v>50.386615147443401</c:v>
                </c:pt>
                <c:pt idx="2170">
                  <c:v>52.164628332259802</c:v>
                </c:pt>
                <c:pt idx="2171">
                  <c:v>53.382895421156498</c:v>
                </c:pt>
                <c:pt idx="2172">
                  <c:v>50.838903047777997</c:v>
                </c:pt>
                <c:pt idx="2173">
                  <c:v>50.533371683204102</c:v>
                </c:pt>
                <c:pt idx="2174">
                  <c:v>50.533372</c:v>
                </c:pt>
                <c:pt idx="2175">
                  <c:v>50.919628135800103</c:v>
                </c:pt>
                <c:pt idx="2176">
                  <c:v>52.440849136116697</c:v>
                </c:pt>
                <c:pt idx="2177">
                  <c:v>51.827273864751298</c:v>
                </c:pt>
                <c:pt idx="2178">
                  <c:v>53.408191012882298</c:v>
                </c:pt>
                <c:pt idx="2179">
                  <c:v>50.945492615348599</c:v>
                </c:pt>
                <c:pt idx="2180">
                  <c:v>51.254550856234196</c:v>
                </c:pt>
                <c:pt idx="2181">
                  <c:v>49.732768137860397</c:v>
                </c:pt>
                <c:pt idx="2182">
                  <c:v>49.732768</c:v>
                </c:pt>
                <c:pt idx="2183">
                  <c:v>50.216414416137503</c:v>
                </c:pt>
                <c:pt idx="2184">
                  <c:v>51.809351558098001</c:v>
                </c:pt>
                <c:pt idx="2185">
                  <c:v>50.736732597755598</c:v>
                </c:pt>
                <c:pt idx="2186">
                  <c:v>50.877105156268101</c:v>
                </c:pt>
                <c:pt idx="2187">
                  <c:v>50.906542609607101</c:v>
                </c:pt>
                <c:pt idx="2188">
                  <c:v>53.504914589973801</c:v>
                </c:pt>
                <c:pt idx="2189">
                  <c:v>58.853744280080797</c:v>
                </c:pt>
                <c:pt idx="2190">
                  <c:v>58.853743999999999</c:v>
                </c:pt>
                <c:pt idx="2191">
                  <c:v>59.201977502415197</c:v>
                </c:pt>
                <c:pt idx="2192">
                  <c:v>59.492923441790801</c:v>
                </c:pt>
                <c:pt idx="2193">
                  <c:v>59.591841254953103</c:v>
                </c:pt>
                <c:pt idx="2194">
                  <c:v>58.209537544297604</c:v>
                </c:pt>
                <c:pt idx="2195">
                  <c:v>53.9504595143354</c:v>
                </c:pt>
                <c:pt idx="2196">
                  <c:v>50.600408031266298</c:v>
                </c:pt>
                <c:pt idx="2197">
                  <c:v>52.414632133829002</c:v>
                </c:pt>
                <c:pt idx="2198">
                  <c:v>53.3672772685848</c:v>
                </c:pt>
                <c:pt idx="2199">
                  <c:v>53.367277000000001</c:v>
                </c:pt>
                <c:pt idx="2200">
                  <c:v>55.101861375921096</c:v>
                </c:pt>
                <c:pt idx="2201">
                  <c:v>52.120495329571099</c:v>
                </c:pt>
                <c:pt idx="2202">
                  <c:v>54.882706977780302</c:v>
                </c:pt>
                <c:pt idx="2203">
                  <c:v>58.619381896643503</c:v>
                </c:pt>
                <c:pt idx="2204">
                  <c:v>55.515843133870099</c:v>
                </c:pt>
                <c:pt idx="2205">
                  <c:v>52.466869567450502</c:v>
                </c:pt>
                <c:pt idx="2206">
                  <c:v>53.791344930976301</c:v>
                </c:pt>
                <c:pt idx="2207">
                  <c:v>53.791345</c:v>
                </c:pt>
                <c:pt idx="2208">
                  <c:v>53.834339702624099</c:v>
                </c:pt>
                <c:pt idx="2209">
                  <c:v>52.041524264870802</c:v>
                </c:pt>
                <c:pt idx="2210">
                  <c:v>50.503365497849003</c:v>
                </c:pt>
                <c:pt idx="2211">
                  <c:v>50.474722506193302</c:v>
                </c:pt>
                <c:pt idx="2212">
                  <c:v>51.135244041386301</c:v>
                </c:pt>
                <c:pt idx="2213">
                  <c:v>50.644011348423</c:v>
                </c:pt>
                <c:pt idx="2214">
                  <c:v>52.466877383974598</c:v>
                </c:pt>
                <c:pt idx="2215">
                  <c:v>51.498710787786798</c:v>
                </c:pt>
                <c:pt idx="2216">
                  <c:v>51.498711</c:v>
                </c:pt>
                <c:pt idx="2217">
                  <c:v>50.855575737382303</c:v>
                </c:pt>
                <c:pt idx="2218">
                  <c:v>50.064581617403</c:v>
                </c:pt>
                <c:pt idx="2219">
                  <c:v>52.081966171851398</c:v>
                </c:pt>
                <c:pt idx="2220">
                  <c:v>50.898437267430801</c:v>
                </c:pt>
                <c:pt idx="2221">
                  <c:v>50.354602825886097</c:v>
                </c:pt>
                <c:pt idx="2222">
                  <c:v>52.454291731177001</c:v>
                </c:pt>
                <c:pt idx="2223">
                  <c:v>52.454292000000002</c:v>
                </c:pt>
                <c:pt idx="2224">
                  <c:v>52.1429739386462</c:v>
                </c:pt>
                <c:pt idx="2225">
                  <c:v>50.012286229786802</c:v>
                </c:pt>
                <c:pt idx="2226">
                  <c:v>51.407480084023</c:v>
                </c:pt>
                <c:pt idx="2227">
                  <c:v>49.904759342251303</c:v>
                </c:pt>
                <c:pt idx="2228">
                  <c:v>52.111527017178098</c:v>
                </c:pt>
                <c:pt idx="2229">
                  <c:v>50.512532310787101</c:v>
                </c:pt>
                <c:pt idx="2230">
                  <c:v>49.687864251264202</c:v>
                </c:pt>
                <c:pt idx="2231">
                  <c:v>52.2458521563224</c:v>
                </c:pt>
                <c:pt idx="2232">
                  <c:v>52.245851999999999</c:v>
                </c:pt>
                <c:pt idx="2233">
                  <c:v>50.293803030330999</c:v>
                </c:pt>
                <c:pt idx="2234">
                  <c:v>50.853891019711803</c:v>
                </c:pt>
                <c:pt idx="2235">
                  <c:v>51.568052426953003</c:v>
                </c:pt>
                <c:pt idx="2236">
                  <c:v>51.329572181340801</c:v>
                </c:pt>
                <c:pt idx="2237">
                  <c:v>50.9724541261876</c:v>
                </c:pt>
                <c:pt idx="2238">
                  <c:v>50.913044786792298</c:v>
                </c:pt>
                <c:pt idx="2239">
                  <c:v>52.513557535597997</c:v>
                </c:pt>
                <c:pt idx="2240">
                  <c:v>52.513558000000003</c:v>
                </c:pt>
                <c:pt idx="2241">
                  <c:v>51.1718672260387</c:v>
                </c:pt>
                <c:pt idx="2242">
                  <c:v>49.820380787601302</c:v>
                </c:pt>
                <c:pt idx="2243">
                  <c:v>50.5821873920586</c:v>
                </c:pt>
                <c:pt idx="2244">
                  <c:v>50.995648760761298</c:v>
                </c:pt>
                <c:pt idx="2245">
                  <c:v>51.013367893592402</c:v>
                </c:pt>
                <c:pt idx="2246">
                  <c:v>51.4084545181328</c:v>
                </c:pt>
                <c:pt idx="2247">
                  <c:v>50.784503611694497</c:v>
                </c:pt>
                <c:pt idx="2248">
                  <c:v>50.784503999999998</c:v>
                </c:pt>
                <c:pt idx="2249">
                  <c:v>51.541785168787598</c:v>
                </c:pt>
                <c:pt idx="2250">
                  <c:v>50.979081799784602</c:v>
                </c:pt>
                <c:pt idx="2251">
                  <c:v>52.151030716293803</c:v>
                </c:pt>
                <c:pt idx="2252">
                  <c:v>51.644436204941201</c:v>
                </c:pt>
                <c:pt idx="2253">
                  <c:v>52.0516505881846</c:v>
                </c:pt>
                <c:pt idx="2254">
                  <c:v>52.5776018279468</c:v>
                </c:pt>
                <c:pt idx="2255">
                  <c:v>50.555190260784101</c:v>
                </c:pt>
                <c:pt idx="2256">
                  <c:v>51.599934387977598</c:v>
                </c:pt>
                <c:pt idx="2257">
                  <c:v>51.599933999999998</c:v>
                </c:pt>
                <c:pt idx="2258">
                  <c:v>50.314839720656003</c:v>
                </c:pt>
                <c:pt idx="2259">
                  <c:v>51.934789779372103</c:v>
                </c:pt>
                <c:pt idx="2260">
                  <c:v>51.327904681096598</c:v>
                </c:pt>
                <c:pt idx="2261">
                  <c:v>52.962284094393603</c:v>
                </c:pt>
                <c:pt idx="2262">
                  <c:v>52.506787734307601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608256"/>
        <c:axId val="336630528"/>
      </c:lineChart>
      <c:catAx>
        <c:axId val="336608256"/>
        <c:scaling>
          <c:orientation val="minMax"/>
        </c:scaling>
        <c:delete val="0"/>
        <c:axPos val="b"/>
        <c:majorTickMark val="out"/>
        <c:minorTickMark val="none"/>
        <c:tickLblPos val="nextTo"/>
        <c:crossAx val="336630528"/>
        <c:crosses val="autoZero"/>
        <c:auto val="1"/>
        <c:lblAlgn val="ctr"/>
        <c:lblOffset val="100"/>
        <c:noMultiLvlLbl val="0"/>
      </c:catAx>
      <c:valAx>
        <c:axId val="3366305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60825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project_file_at_v!$A$3:$A$352</c:f>
              <c:numCache>
                <c:formatCode>General</c:formatCode>
                <c:ptCount val="350"/>
                <c:pt idx="0">
                  <c:v>9.59</c:v>
                </c:pt>
                <c:pt idx="1">
                  <c:v>8.82</c:v>
                </c:pt>
                <c:pt idx="2">
                  <c:v>8.76</c:v>
                </c:pt>
                <c:pt idx="3">
                  <c:v>9.02</c:v>
                </c:pt>
                <c:pt idx="4">
                  <c:v>7.73</c:v>
                </c:pt>
                <c:pt idx="5">
                  <c:v>8.94</c:v>
                </c:pt>
                <c:pt idx="6">
                  <c:v>9.01</c:v>
                </c:pt>
                <c:pt idx="7">
                  <c:v>9.2799999999999994</c:v>
                </c:pt>
                <c:pt idx="8">
                  <c:v>8.94</c:v>
                </c:pt>
                <c:pt idx="9">
                  <c:v>7.56</c:v>
                </c:pt>
                <c:pt idx="10">
                  <c:v>9.14</c:v>
                </c:pt>
                <c:pt idx="11">
                  <c:v>9.61</c:v>
                </c:pt>
                <c:pt idx="12">
                  <c:v>7.64</c:v>
                </c:pt>
                <c:pt idx="13">
                  <c:v>9.52</c:v>
                </c:pt>
                <c:pt idx="14">
                  <c:v>10.24</c:v>
                </c:pt>
                <c:pt idx="15">
                  <c:v>12.71</c:v>
                </c:pt>
                <c:pt idx="16">
                  <c:v>5.64</c:v>
                </c:pt>
                <c:pt idx="17">
                  <c:v>7.69</c:v>
                </c:pt>
                <c:pt idx="18">
                  <c:v>12.25</c:v>
                </c:pt>
                <c:pt idx="19">
                  <c:v>10.55</c:v>
                </c:pt>
                <c:pt idx="20">
                  <c:v>9.57</c:v>
                </c:pt>
                <c:pt idx="21">
                  <c:v>10.92</c:v>
                </c:pt>
                <c:pt idx="22">
                  <c:v>8.49</c:v>
                </c:pt>
                <c:pt idx="23">
                  <c:v>10.45</c:v>
                </c:pt>
                <c:pt idx="24">
                  <c:v>5.08</c:v>
                </c:pt>
                <c:pt idx="25">
                  <c:v>11.01</c:v>
                </c:pt>
                <c:pt idx="26">
                  <c:v>10.35</c:v>
                </c:pt>
                <c:pt idx="27">
                  <c:v>10.25</c:v>
                </c:pt>
                <c:pt idx="28">
                  <c:v>10.18</c:v>
                </c:pt>
                <c:pt idx="29">
                  <c:v>10.17</c:v>
                </c:pt>
                <c:pt idx="30">
                  <c:v>10.27</c:v>
                </c:pt>
                <c:pt idx="31">
                  <c:v>10.43</c:v>
                </c:pt>
                <c:pt idx="32">
                  <c:v>10.130000000000001</c:v>
                </c:pt>
                <c:pt idx="33">
                  <c:v>10.08</c:v>
                </c:pt>
                <c:pt idx="34">
                  <c:v>10</c:v>
                </c:pt>
                <c:pt idx="35">
                  <c:v>10.119999999999999</c:v>
                </c:pt>
                <c:pt idx="36">
                  <c:v>10.17</c:v>
                </c:pt>
                <c:pt idx="37">
                  <c:v>10.18</c:v>
                </c:pt>
                <c:pt idx="38">
                  <c:v>10.24</c:v>
                </c:pt>
                <c:pt idx="39">
                  <c:v>10.119999999999999</c:v>
                </c:pt>
                <c:pt idx="40">
                  <c:v>10.11</c:v>
                </c:pt>
                <c:pt idx="41">
                  <c:v>10.34</c:v>
                </c:pt>
                <c:pt idx="42">
                  <c:v>10.57</c:v>
                </c:pt>
                <c:pt idx="43">
                  <c:v>10.220000000000001</c:v>
                </c:pt>
                <c:pt idx="44">
                  <c:v>10.119999999999999</c:v>
                </c:pt>
                <c:pt idx="45">
                  <c:v>10.78</c:v>
                </c:pt>
                <c:pt idx="46">
                  <c:v>11.62</c:v>
                </c:pt>
                <c:pt idx="47">
                  <c:v>10.89</c:v>
                </c:pt>
                <c:pt idx="48">
                  <c:v>9.66</c:v>
                </c:pt>
                <c:pt idx="49">
                  <c:v>9.25</c:v>
                </c:pt>
                <c:pt idx="50">
                  <c:v>10.68</c:v>
                </c:pt>
                <c:pt idx="51">
                  <c:v>11.2</c:v>
                </c:pt>
                <c:pt idx="52">
                  <c:v>9.8699999999999992</c:v>
                </c:pt>
                <c:pt idx="53">
                  <c:v>11.27</c:v>
                </c:pt>
                <c:pt idx="54">
                  <c:v>10.38</c:v>
                </c:pt>
                <c:pt idx="55">
                  <c:v>7.37</c:v>
                </c:pt>
                <c:pt idx="56">
                  <c:v>14.01</c:v>
                </c:pt>
                <c:pt idx="57">
                  <c:v>10.71</c:v>
                </c:pt>
                <c:pt idx="58">
                  <c:v>9.26</c:v>
                </c:pt>
                <c:pt idx="59">
                  <c:v>12.11</c:v>
                </c:pt>
                <c:pt idx="60">
                  <c:v>7.58</c:v>
                </c:pt>
                <c:pt idx="61">
                  <c:v>11.39</c:v>
                </c:pt>
                <c:pt idx="62">
                  <c:v>11.22</c:v>
                </c:pt>
                <c:pt idx="63">
                  <c:v>10.23</c:v>
                </c:pt>
                <c:pt idx="64">
                  <c:v>11.64</c:v>
                </c:pt>
                <c:pt idx="65">
                  <c:v>9.35</c:v>
                </c:pt>
                <c:pt idx="66">
                  <c:v>11.84</c:v>
                </c:pt>
                <c:pt idx="67">
                  <c:v>11.15</c:v>
                </c:pt>
                <c:pt idx="68">
                  <c:v>9.41</c:v>
                </c:pt>
                <c:pt idx="69">
                  <c:v>12.14</c:v>
                </c:pt>
                <c:pt idx="70">
                  <c:v>10.210000000000001</c:v>
                </c:pt>
                <c:pt idx="71">
                  <c:v>9.4499999999999993</c:v>
                </c:pt>
                <c:pt idx="72">
                  <c:v>11.9</c:v>
                </c:pt>
                <c:pt idx="73">
                  <c:v>6.92</c:v>
                </c:pt>
                <c:pt idx="74">
                  <c:v>12.2</c:v>
                </c:pt>
                <c:pt idx="75">
                  <c:v>10.96</c:v>
                </c:pt>
                <c:pt idx="76">
                  <c:v>8.4</c:v>
                </c:pt>
                <c:pt idx="77">
                  <c:v>12.77</c:v>
                </c:pt>
                <c:pt idx="78">
                  <c:v>8.85</c:v>
                </c:pt>
                <c:pt idx="79">
                  <c:v>11.06</c:v>
                </c:pt>
                <c:pt idx="80">
                  <c:v>12.45</c:v>
                </c:pt>
                <c:pt idx="81">
                  <c:v>9.23</c:v>
                </c:pt>
                <c:pt idx="82">
                  <c:v>11.59</c:v>
                </c:pt>
                <c:pt idx="83">
                  <c:v>9.67</c:v>
                </c:pt>
                <c:pt idx="84">
                  <c:v>10.54</c:v>
                </c:pt>
                <c:pt idx="85">
                  <c:v>9.14</c:v>
                </c:pt>
                <c:pt idx="86">
                  <c:v>9.2100000000000009</c:v>
                </c:pt>
                <c:pt idx="87">
                  <c:v>12.1</c:v>
                </c:pt>
                <c:pt idx="88">
                  <c:v>10.54</c:v>
                </c:pt>
                <c:pt idx="89">
                  <c:v>10.039999999999999</c:v>
                </c:pt>
                <c:pt idx="90">
                  <c:v>11.45</c:v>
                </c:pt>
                <c:pt idx="91">
                  <c:v>7.78</c:v>
                </c:pt>
                <c:pt idx="92">
                  <c:v>10.93</c:v>
                </c:pt>
                <c:pt idx="93">
                  <c:v>9.33</c:v>
                </c:pt>
                <c:pt idx="94">
                  <c:v>8.18</c:v>
                </c:pt>
                <c:pt idx="95">
                  <c:v>11.81</c:v>
                </c:pt>
                <c:pt idx="96">
                  <c:v>11.41</c:v>
                </c:pt>
                <c:pt idx="97">
                  <c:v>9.1300000000000008</c:v>
                </c:pt>
                <c:pt idx="98">
                  <c:v>12.13</c:v>
                </c:pt>
                <c:pt idx="99">
                  <c:v>7.4</c:v>
                </c:pt>
                <c:pt idx="100">
                  <c:v>11.89</c:v>
                </c:pt>
                <c:pt idx="101">
                  <c:v>9.07</c:v>
                </c:pt>
                <c:pt idx="102">
                  <c:v>10.26</c:v>
                </c:pt>
                <c:pt idx="103">
                  <c:v>10.71</c:v>
                </c:pt>
                <c:pt idx="104">
                  <c:v>6.92</c:v>
                </c:pt>
                <c:pt idx="105">
                  <c:v>12.75</c:v>
                </c:pt>
                <c:pt idx="106">
                  <c:v>10.69</c:v>
                </c:pt>
                <c:pt idx="107">
                  <c:v>7.62</c:v>
                </c:pt>
                <c:pt idx="108">
                  <c:v>12.81</c:v>
                </c:pt>
                <c:pt idx="109">
                  <c:v>9.06</c:v>
                </c:pt>
                <c:pt idx="110">
                  <c:v>10.99</c:v>
                </c:pt>
                <c:pt idx="111">
                  <c:v>11.84</c:v>
                </c:pt>
                <c:pt idx="112">
                  <c:v>7.27</c:v>
                </c:pt>
                <c:pt idx="113">
                  <c:v>14.32</c:v>
                </c:pt>
                <c:pt idx="114">
                  <c:v>10.56</c:v>
                </c:pt>
                <c:pt idx="115">
                  <c:v>10.67</c:v>
                </c:pt>
                <c:pt idx="116">
                  <c:v>12.3</c:v>
                </c:pt>
                <c:pt idx="117">
                  <c:v>8.11</c:v>
                </c:pt>
                <c:pt idx="118">
                  <c:v>13.35</c:v>
                </c:pt>
                <c:pt idx="119">
                  <c:v>9.4499999999999993</c:v>
                </c:pt>
                <c:pt idx="120">
                  <c:v>10.95</c:v>
                </c:pt>
                <c:pt idx="121">
                  <c:v>9.9600000000000009</c:v>
                </c:pt>
                <c:pt idx="122">
                  <c:v>8.06</c:v>
                </c:pt>
                <c:pt idx="123">
                  <c:v>12.52</c:v>
                </c:pt>
                <c:pt idx="124">
                  <c:v>10.33</c:v>
                </c:pt>
                <c:pt idx="125">
                  <c:v>9.52</c:v>
                </c:pt>
                <c:pt idx="126">
                  <c:v>10.64</c:v>
                </c:pt>
                <c:pt idx="127">
                  <c:v>10.02</c:v>
                </c:pt>
                <c:pt idx="128">
                  <c:v>12.4</c:v>
                </c:pt>
                <c:pt idx="129">
                  <c:v>9.44</c:v>
                </c:pt>
                <c:pt idx="130">
                  <c:v>11.1</c:v>
                </c:pt>
                <c:pt idx="131">
                  <c:v>10.26</c:v>
                </c:pt>
                <c:pt idx="132">
                  <c:v>8.39</c:v>
                </c:pt>
                <c:pt idx="133">
                  <c:v>13.28</c:v>
                </c:pt>
                <c:pt idx="134">
                  <c:v>8.4</c:v>
                </c:pt>
                <c:pt idx="135">
                  <c:v>11.16</c:v>
                </c:pt>
                <c:pt idx="136">
                  <c:v>12.31</c:v>
                </c:pt>
                <c:pt idx="137">
                  <c:v>7.85</c:v>
                </c:pt>
                <c:pt idx="138">
                  <c:v>12.68</c:v>
                </c:pt>
                <c:pt idx="139">
                  <c:v>9.5399999999999991</c:v>
                </c:pt>
                <c:pt idx="140">
                  <c:v>10.37</c:v>
                </c:pt>
                <c:pt idx="141">
                  <c:v>12.43</c:v>
                </c:pt>
                <c:pt idx="142">
                  <c:v>6.37</c:v>
                </c:pt>
                <c:pt idx="143">
                  <c:v>14.18</c:v>
                </c:pt>
                <c:pt idx="144">
                  <c:v>12.24</c:v>
                </c:pt>
                <c:pt idx="145">
                  <c:v>8.5399999999999991</c:v>
                </c:pt>
                <c:pt idx="146">
                  <c:v>14.25</c:v>
                </c:pt>
                <c:pt idx="147">
                  <c:v>6.44</c:v>
                </c:pt>
                <c:pt idx="148">
                  <c:v>11.95</c:v>
                </c:pt>
                <c:pt idx="149">
                  <c:v>11.96</c:v>
                </c:pt>
                <c:pt idx="150">
                  <c:v>8.9600000000000009</c:v>
                </c:pt>
                <c:pt idx="151">
                  <c:v>12.26</c:v>
                </c:pt>
                <c:pt idx="152">
                  <c:v>8.8800000000000008</c:v>
                </c:pt>
                <c:pt idx="153">
                  <c:v>11.08</c:v>
                </c:pt>
                <c:pt idx="154">
                  <c:v>10.99</c:v>
                </c:pt>
                <c:pt idx="155">
                  <c:v>8.91</c:v>
                </c:pt>
                <c:pt idx="156">
                  <c:v>12.98</c:v>
                </c:pt>
                <c:pt idx="157">
                  <c:v>8.32</c:v>
                </c:pt>
                <c:pt idx="158">
                  <c:v>11.02</c:v>
                </c:pt>
                <c:pt idx="159">
                  <c:v>10.83</c:v>
                </c:pt>
                <c:pt idx="160">
                  <c:v>7.06</c:v>
                </c:pt>
                <c:pt idx="161">
                  <c:v>14.75</c:v>
                </c:pt>
                <c:pt idx="162">
                  <c:v>9.91</c:v>
                </c:pt>
                <c:pt idx="163">
                  <c:v>9.1</c:v>
                </c:pt>
                <c:pt idx="164">
                  <c:v>11.92</c:v>
                </c:pt>
                <c:pt idx="165">
                  <c:v>6.69</c:v>
                </c:pt>
                <c:pt idx="166">
                  <c:v>13</c:v>
                </c:pt>
                <c:pt idx="167">
                  <c:v>10.55</c:v>
                </c:pt>
                <c:pt idx="168">
                  <c:v>10.82</c:v>
                </c:pt>
                <c:pt idx="169">
                  <c:v>10.25</c:v>
                </c:pt>
                <c:pt idx="170">
                  <c:v>6.64</c:v>
                </c:pt>
                <c:pt idx="171">
                  <c:v>15.48</c:v>
                </c:pt>
                <c:pt idx="172">
                  <c:v>8.32</c:v>
                </c:pt>
                <c:pt idx="173">
                  <c:v>11.65</c:v>
                </c:pt>
                <c:pt idx="174">
                  <c:v>13.21</c:v>
                </c:pt>
                <c:pt idx="175">
                  <c:v>8.14</c:v>
                </c:pt>
                <c:pt idx="176">
                  <c:v>12.38</c:v>
                </c:pt>
                <c:pt idx="177">
                  <c:v>9.1999999999999993</c:v>
                </c:pt>
                <c:pt idx="178">
                  <c:v>11.33</c:v>
                </c:pt>
                <c:pt idx="179">
                  <c:v>8.89</c:v>
                </c:pt>
                <c:pt idx="180">
                  <c:v>11.68</c:v>
                </c:pt>
                <c:pt idx="181">
                  <c:v>10.15</c:v>
                </c:pt>
                <c:pt idx="182">
                  <c:v>9.3699999999999992</c:v>
                </c:pt>
                <c:pt idx="183">
                  <c:v>12.83</c:v>
                </c:pt>
                <c:pt idx="184">
                  <c:v>9.3699999999999992</c:v>
                </c:pt>
                <c:pt idx="185">
                  <c:v>11.92</c:v>
                </c:pt>
                <c:pt idx="186">
                  <c:v>9.49</c:v>
                </c:pt>
                <c:pt idx="187">
                  <c:v>8.23</c:v>
                </c:pt>
                <c:pt idx="188">
                  <c:v>1.65</c:v>
                </c:pt>
                <c:pt idx="189">
                  <c:v>2.13</c:v>
                </c:pt>
                <c:pt idx="190">
                  <c:v>8.84</c:v>
                </c:pt>
                <c:pt idx="191">
                  <c:v>7</c:v>
                </c:pt>
                <c:pt idx="192">
                  <c:v>8.8800000000000008</c:v>
                </c:pt>
                <c:pt idx="193">
                  <c:v>8.82</c:v>
                </c:pt>
                <c:pt idx="194">
                  <c:v>8.85</c:v>
                </c:pt>
                <c:pt idx="195">
                  <c:v>8.83</c:v>
                </c:pt>
                <c:pt idx="196">
                  <c:v>8.85</c:v>
                </c:pt>
                <c:pt idx="197">
                  <c:v>8.86</c:v>
                </c:pt>
                <c:pt idx="198">
                  <c:v>8.82</c:v>
                </c:pt>
                <c:pt idx="199">
                  <c:v>8.83</c:v>
                </c:pt>
                <c:pt idx="200">
                  <c:v>8.85</c:v>
                </c:pt>
                <c:pt idx="201">
                  <c:v>8.85</c:v>
                </c:pt>
                <c:pt idx="202">
                  <c:v>8.84</c:v>
                </c:pt>
                <c:pt idx="203">
                  <c:v>8.84</c:v>
                </c:pt>
                <c:pt idx="204">
                  <c:v>8.84</c:v>
                </c:pt>
                <c:pt idx="205">
                  <c:v>8.85</c:v>
                </c:pt>
                <c:pt idx="206">
                  <c:v>8.85</c:v>
                </c:pt>
                <c:pt idx="207">
                  <c:v>8.8699999999999992</c:v>
                </c:pt>
                <c:pt idx="208">
                  <c:v>8.83</c:v>
                </c:pt>
                <c:pt idx="209">
                  <c:v>8.8699999999999992</c:v>
                </c:pt>
                <c:pt idx="210">
                  <c:v>8.82</c:v>
                </c:pt>
                <c:pt idx="211">
                  <c:v>8.8699999999999992</c:v>
                </c:pt>
                <c:pt idx="212">
                  <c:v>8.83</c:v>
                </c:pt>
                <c:pt idx="213">
                  <c:v>8.84</c:v>
                </c:pt>
                <c:pt idx="214">
                  <c:v>8.85</c:v>
                </c:pt>
                <c:pt idx="215">
                  <c:v>8.84</c:v>
                </c:pt>
                <c:pt idx="216">
                  <c:v>8.86</c:v>
                </c:pt>
                <c:pt idx="217">
                  <c:v>8.82</c:v>
                </c:pt>
                <c:pt idx="218">
                  <c:v>8.85</c:v>
                </c:pt>
                <c:pt idx="219">
                  <c:v>8.86</c:v>
                </c:pt>
                <c:pt idx="220">
                  <c:v>8.83</c:v>
                </c:pt>
                <c:pt idx="221">
                  <c:v>8.86</c:v>
                </c:pt>
                <c:pt idx="222">
                  <c:v>8.84</c:v>
                </c:pt>
                <c:pt idx="223">
                  <c:v>8.8699999999999992</c:v>
                </c:pt>
                <c:pt idx="224">
                  <c:v>8.82</c:v>
                </c:pt>
                <c:pt idx="225">
                  <c:v>8.85</c:v>
                </c:pt>
                <c:pt idx="226">
                  <c:v>8.83</c:v>
                </c:pt>
                <c:pt idx="227">
                  <c:v>8.86</c:v>
                </c:pt>
                <c:pt idx="228">
                  <c:v>8.84</c:v>
                </c:pt>
                <c:pt idx="229">
                  <c:v>8.84</c:v>
                </c:pt>
                <c:pt idx="230">
                  <c:v>8.85</c:v>
                </c:pt>
                <c:pt idx="231">
                  <c:v>8.82</c:v>
                </c:pt>
                <c:pt idx="232">
                  <c:v>8.86</c:v>
                </c:pt>
                <c:pt idx="233">
                  <c:v>8.84</c:v>
                </c:pt>
                <c:pt idx="234">
                  <c:v>8.85</c:v>
                </c:pt>
                <c:pt idx="235">
                  <c:v>8.86</c:v>
                </c:pt>
                <c:pt idx="236">
                  <c:v>8.86</c:v>
                </c:pt>
                <c:pt idx="237">
                  <c:v>8.84</c:v>
                </c:pt>
                <c:pt idx="238">
                  <c:v>8.84</c:v>
                </c:pt>
                <c:pt idx="239">
                  <c:v>8.84</c:v>
                </c:pt>
                <c:pt idx="240">
                  <c:v>8.8699999999999992</c:v>
                </c:pt>
                <c:pt idx="241">
                  <c:v>8.84</c:v>
                </c:pt>
                <c:pt idx="242">
                  <c:v>8.85</c:v>
                </c:pt>
                <c:pt idx="243">
                  <c:v>8.84</c:v>
                </c:pt>
                <c:pt idx="244">
                  <c:v>8.83</c:v>
                </c:pt>
                <c:pt idx="245">
                  <c:v>8.84</c:v>
                </c:pt>
                <c:pt idx="246">
                  <c:v>8.83</c:v>
                </c:pt>
                <c:pt idx="247">
                  <c:v>8.82</c:v>
                </c:pt>
                <c:pt idx="248">
                  <c:v>8.8699999999999992</c:v>
                </c:pt>
                <c:pt idx="249">
                  <c:v>8.86</c:v>
                </c:pt>
                <c:pt idx="250">
                  <c:v>8.85</c:v>
                </c:pt>
                <c:pt idx="251">
                  <c:v>8.83</c:v>
                </c:pt>
                <c:pt idx="252">
                  <c:v>8.84</c:v>
                </c:pt>
                <c:pt idx="253">
                  <c:v>8.83</c:v>
                </c:pt>
                <c:pt idx="254">
                  <c:v>8.84</c:v>
                </c:pt>
                <c:pt idx="255">
                  <c:v>8.81</c:v>
                </c:pt>
                <c:pt idx="256">
                  <c:v>8.83</c:v>
                </c:pt>
                <c:pt idx="257">
                  <c:v>8.84</c:v>
                </c:pt>
                <c:pt idx="258">
                  <c:v>8.84</c:v>
                </c:pt>
                <c:pt idx="259">
                  <c:v>8.84</c:v>
                </c:pt>
                <c:pt idx="260">
                  <c:v>8.83</c:v>
                </c:pt>
                <c:pt idx="261">
                  <c:v>8.84</c:v>
                </c:pt>
                <c:pt idx="262">
                  <c:v>8.8699999999999992</c:v>
                </c:pt>
                <c:pt idx="263">
                  <c:v>8.82</c:v>
                </c:pt>
                <c:pt idx="264">
                  <c:v>8.84</c:v>
                </c:pt>
                <c:pt idx="265">
                  <c:v>8.85</c:v>
                </c:pt>
                <c:pt idx="266">
                  <c:v>8.86</c:v>
                </c:pt>
                <c:pt idx="267">
                  <c:v>8.82</c:v>
                </c:pt>
                <c:pt idx="268">
                  <c:v>8.83</c:v>
                </c:pt>
                <c:pt idx="269">
                  <c:v>8.86</c:v>
                </c:pt>
                <c:pt idx="270">
                  <c:v>8.8699999999999992</c:v>
                </c:pt>
                <c:pt idx="271">
                  <c:v>8.84</c:v>
                </c:pt>
                <c:pt idx="272">
                  <c:v>8.85</c:v>
                </c:pt>
                <c:pt idx="273">
                  <c:v>8.83</c:v>
                </c:pt>
                <c:pt idx="274">
                  <c:v>8.84</c:v>
                </c:pt>
                <c:pt idx="275">
                  <c:v>8.83</c:v>
                </c:pt>
                <c:pt idx="276">
                  <c:v>8.86</c:v>
                </c:pt>
                <c:pt idx="277">
                  <c:v>8.83</c:v>
                </c:pt>
                <c:pt idx="278">
                  <c:v>8.85</c:v>
                </c:pt>
                <c:pt idx="279">
                  <c:v>8.8699999999999992</c:v>
                </c:pt>
                <c:pt idx="280">
                  <c:v>8.82</c:v>
                </c:pt>
                <c:pt idx="281">
                  <c:v>8.86</c:v>
                </c:pt>
                <c:pt idx="282">
                  <c:v>8.83</c:v>
                </c:pt>
                <c:pt idx="283">
                  <c:v>8.84</c:v>
                </c:pt>
                <c:pt idx="284">
                  <c:v>8.84</c:v>
                </c:pt>
                <c:pt idx="285">
                  <c:v>8.84</c:v>
                </c:pt>
                <c:pt idx="286">
                  <c:v>8.84</c:v>
                </c:pt>
                <c:pt idx="287">
                  <c:v>8.84</c:v>
                </c:pt>
                <c:pt idx="288">
                  <c:v>8.84</c:v>
                </c:pt>
                <c:pt idx="289">
                  <c:v>8.85</c:v>
                </c:pt>
                <c:pt idx="290">
                  <c:v>8.85</c:v>
                </c:pt>
                <c:pt idx="291">
                  <c:v>8.85</c:v>
                </c:pt>
                <c:pt idx="292">
                  <c:v>8.82</c:v>
                </c:pt>
                <c:pt idx="293">
                  <c:v>8.84</c:v>
                </c:pt>
                <c:pt idx="294">
                  <c:v>8.86</c:v>
                </c:pt>
                <c:pt idx="295">
                  <c:v>8.85</c:v>
                </c:pt>
                <c:pt idx="296">
                  <c:v>8.85</c:v>
                </c:pt>
                <c:pt idx="297">
                  <c:v>8.8699999999999992</c:v>
                </c:pt>
                <c:pt idx="298">
                  <c:v>8.83</c:v>
                </c:pt>
                <c:pt idx="299">
                  <c:v>8.83</c:v>
                </c:pt>
                <c:pt idx="300">
                  <c:v>8.84</c:v>
                </c:pt>
                <c:pt idx="301">
                  <c:v>8.85</c:v>
                </c:pt>
                <c:pt idx="302">
                  <c:v>8.85</c:v>
                </c:pt>
                <c:pt idx="303">
                  <c:v>8.84</c:v>
                </c:pt>
                <c:pt idx="304">
                  <c:v>8.8699999999999992</c:v>
                </c:pt>
                <c:pt idx="305">
                  <c:v>8.9</c:v>
                </c:pt>
                <c:pt idx="306">
                  <c:v>8.85</c:v>
                </c:pt>
                <c:pt idx="307">
                  <c:v>8.85</c:v>
                </c:pt>
                <c:pt idx="308">
                  <c:v>8.86</c:v>
                </c:pt>
                <c:pt idx="309">
                  <c:v>8.82</c:v>
                </c:pt>
                <c:pt idx="310">
                  <c:v>8.84</c:v>
                </c:pt>
                <c:pt idx="311">
                  <c:v>8.84</c:v>
                </c:pt>
                <c:pt idx="312">
                  <c:v>8.85</c:v>
                </c:pt>
                <c:pt idx="313">
                  <c:v>8.85</c:v>
                </c:pt>
                <c:pt idx="314">
                  <c:v>8.84</c:v>
                </c:pt>
                <c:pt idx="315">
                  <c:v>8.8800000000000008</c:v>
                </c:pt>
                <c:pt idx="316">
                  <c:v>8.84</c:v>
                </c:pt>
                <c:pt idx="317">
                  <c:v>8.84</c:v>
                </c:pt>
                <c:pt idx="318">
                  <c:v>8.84</c:v>
                </c:pt>
                <c:pt idx="319">
                  <c:v>8.86</c:v>
                </c:pt>
                <c:pt idx="320">
                  <c:v>8.86</c:v>
                </c:pt>
                <c:pt idx="321">
                  <c:v>8.83</c:v>
                </c:pt>
                <c:pt idx="322">
                  <c:v>8.83</c:v>
                </c:pt>
                <c:pt idx="323">
                  <c:v>8.85</c:v>
                </c:pt>
                <c:pt idx="324">
                  <c:v>8.85</c:v>
                </c:pt>
                <c:pt idx="325">
                  <c:v>8.82</c:v>
                </c:pt>
                <c:pt idx="326">
                  <c:v>8.83</c:v>
                </c:pt>
                <c:pt idx="327">
                  <c:v>8.86</c:v>
                </c:pt>
                <c:pt idx="328">
                  <c:v>8.86</c:v>
                </c:pt>
                <c:pt idx="329">
                  <c:v>8.83</c:v>
                </c:pt>
                <c:pt idx="330">
                  <c:v>8.85</c:v>
                </c:pt>
                <c:pt idx="331">
                  <c:v>8.84</c:v>
                </c:pt>
                <c:pt idx="332">
                  <c:v>8.82</c:v>
                </c:pt>
                <c:pt idx="333">
                  <c:v>8.8699999999999992</c:v>
                </c:pt>
                <c:pt idx="334">
                  <c:v>8.84</c:v>
                </c:pt>
                <c:pt idx="335">
                  <c:v>8.83</c:v>
                </c:pt>
                <c:pt idx="336">
                  <c:v>8.86</c:v>
                </c:pt>
                <c:pt idx="337">
                  <c:v>8.8800000000000008</c:v>
                </c:pt>
                <c:pt idx="338">
                  <c:v>8.83</c:v>
                </c:pt>
                <c:pt idx="339">
                  <c:v>8.86</c:v>
                </c:pt>
                <c:pt idx="340">
                  <c:v>8.73</c:v>
                </c:pt>
                <c:pt idx="342">
                  <c:v>8.9</c:v>
                </c:pt>
                <c:pt idx="343">
                  <c:v>8.8699999999999992</c:v>
                </c:pt>
                <c:pt idx="344">
                  <c:v>8.83</c:v>
                </c:pt>
                <c:pt idx="345">
                  <c:v>8.8800000000000008</c:v>
                </c:pt>
                <c:pt idx="346">
                  <c:v>8.8699999999999992</c:v>
                </c:pt>
                <c:pt idx="347">
                  <c:v>8.89</c:v>
                </c:pt>
                <c:pt idx="348">
                  <c:v>8.9</c:v>
                </c:pt>
                <c:pt idx="349">
                  <c:v>8.89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872384"/>
        <c:axId val="335873920"/>
      </c:lineChart>
      <c:catAx>
        <c:axId val="335872384"/>
        <c:scaling>
          <c:orientation val="minMax"/>
        </c:scaling>
        <c:delete val="0"/>
        <c:axPos val="b"/>
        <c:majorTickMark val="out"/>
        <c:minorTickMark val="none"/>
        <c:tickLblPos val="nextTo"/>
        <c:crossAx val="335873920"/>
        <c:crosses val="autoZero"/>
        <c:auto val="1"/>
        <c:lblAlgn val="ctr"/>
        <c:lblOffset val="100"/>
        <c:noMultiLvlLbl val="0"/>
      </c:catAx>
      <c:valAx>
        <c:axId val="33587392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87238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project_file_dB_v!$A$3:$A$5213</c:f>
              <c:numCache>
                <c:formatCode>General</c:formatCode>
                <c:ptCount val="5211"/>
                <c:pt idx="0">
                  <c:v>0</c:v>
                </c:pt>
                <c:pt idx="1">
                  <c:v>37.143199782000998</c:v>
                </c:pt>
                <c:pt idx="2">
                  <c:v>40.648958138082499</c:v>
                </c:pt>
                <c:pt idx="3">
                  <c:v>43.588038475983403</c:v>
                </c:pt>
                <c:pt idx="4">
                  <c:v>43.588037999999997</c:v>
                </c:pt>
                <c:pt idx="5">
                  <c:v>47.3643757381085</c:v>
                </c:pt>
                <c:pt idx="6">
                  <c:v>45.813716533894102</c:v>
                </c:pt>
                <c:pt idx="7">
                  <c:v>48.834169752925298</c:v>
                </c:pt>
                <c:pt idx="8">
                  <c:v>51.451956663702902</c:v>
                </c:pt>
                <c:pt idx="9">
                  <c:v>51.511129445617499</c:v>
                </c:pt>
                <c:pt idx="10">
                  <c:v>48.517443302921599</c:v>
                </c:pt>
                <c:pt idx="11">
                  <c:v>49.647950954990698</c:v>
                </c:pt>
                <c:pt idx="12">
                  <c:v>54.551239184406697</c:v>
                </c:pt>
                <c:pt idx="13">
                  <c:v>54.551239000000002</c:v>
                </c:pt>
                <c:pt idx="14">
                  <c:v>54.7671735115388</c:v>
                </c:pt>
                <c:pt idx="15">
                  <c:v>56.539726494491902</c:v>
                </c:pt>
                <c:pt idx="16">
                  <c:v>56.4531316575736</c:v>
                </c:pt>
                <c:pt idx="17">
                  <c:v>55.248536168052802</c:v>
                </c:pt>
                <c:pt idx="18">
                  <c:v>56.745985140805097</c:v>
                </c:pt>
                <c:pt idx="19">
                  <c:v>57.063957459441497</c:v>
                </c:pt>
                <c:pt idx="20">
                  <c:v>56.8017441371614</c:v>
                </c:pt>
                <c:pt idx="21">
                  <c:v>56.801743999999999</c:v>
                </c:pt>
                <c:pt idx="22">
                  <c:v>54.705259581937398</c:v>
                </c:pt>
                <c:pt idx="23">
                  <c:v>56.383801039847</c:v>
                </c:pt>
                <c:pt idx="24">
                  <c:v>57.246843884079397</c:v>
                </c:pt>
                <c:pt idx="25">
                  <c:v>58.501078677893098</c:v>
                </c:pt>
                <c:pt idx="26">
                  <c:v>58.355137517874198</c:v>
                </c:pt>
                <c:pt idx="27">
                  <c:v>57.678707094693003</c:v>
                </c:pt>
                <c:pt idx="28">
                  <c:v>56.551141343074796</c:v>
                </c:pt>
                <c:pt idx="29">
                  <c:v>58.724812924138497</c:v>
                </c:pt>
                <c:pt idx="30">
                  <c:v>58.724812999999997</c:v>
                </c:pt>
                <c:pt idx="31">
                  <c:v>58.173432916522202</c:v>
                </c:pt>
                <c:pt idx="32">
                  <c:v>57.960072293722497</c:v>
                </c:pt>
                <c:pt idx="33">
                  <c:v>56.578364091293601</c:v>
                </c:pt>
                <c:pt idx="34">
                  <c:v>56.201447839422499</c:v>
                </c:pt>
                <c:pt idx="35">
                  <c:v>58.426029667347201</c:v>
                </c:pt>
                <c:pt idx="36">
                  <c:v>55.960872106646796</c:v>
                </c:pt>
                <c:pt idx="37">
                  <c:v>55.759691502144001</c:v>
                </c:pt>
                <c:pt idx="38">
                  <c:v>55.759692000000001</c:v>
                </c:pt>
                <c:pt idx="39">
                  <c:v>54.382847103061302</c:v>
                </c:pt>
                <c:pt idx="40">
                  <c:v>55.6607130337675</c:v>
                </c:pt>
                <c:pt idx="41">
                  <c:v>56.945862307517899</c:v>
                </c:pt>
                <c:pt idx="42">
                  <c:v>56.350158535803203</c:v>
                </c:pt>
                <c:pt idx="43">
                  <c:v>57.207881982657298</c:v>
                </c:pt>
                <c:pt idx="44">
                  <c:v>56.396119190170197</c:v>
                </c:pt>
                <c:pt idx="45">
                  <c:v>55.151577035001601</c:v>
                </c:pt>
                <c:pt idx="46">
                  <c:v>57.089522201760602</c:v>
                </c:pt>
                <c:pt idx="47">
                  <c:v>57.089522000000002</c:v>
                </c:pt>
                <c:pt idx="48">
                  <c:v>58.484986164374497</c:v>
                </c:pt>
                <c:pt idx="49">
                  <c:v>59.179664914849397</c:v>
                </c:pt>
                <c:pt idx="50">
                  <c:v>60.575257935967301</c:v>
                </c:pt>
                <c:pt idx="51">
                  <c:v>60.545757889092101</c:v>
                </c:pt>
                <c:pt idx="52">
                  <c:v>56.138905070480597</c:v>
                </c:pt>
                <c:pt idx="53">
                  <c:v>52.717502840524197</c:v>
                </c:pt>
                <c:pt idx="54">
                  <c:v>51.4691145496109</c:v>
                </c:pt>
                <c:pt idx="55">
                  <c:v>51.469115000000002</c:v>
                </c:pt>
                <c:pt idx="56">
                  <c:v>50.675320151533398</c:v>
                </c:pt>
                <c:pt idx="57">
                  <c:v>51.977712071512101</c:v>
                </c:pt>
                <c:pt idx="58">
                  <c:v>53.105597601513601</c:v>
                </c:pt>
                <c:pt idx="59">
                  <c:v>52.555856855980402</c:v>
                </c:pt>
                <c:pt idx="60">
                  <c:v>51.517491632363701</c:v>
                </c:pt>
                <c:pt idx="61">
                  <c:v>50.7536062599183</c:v>
                </c:pt>
                <c:pt idx="62">
                  <c:v>51.022263045260203</c:v>
                </c:pt>
                <c:pt idx="63">
                  <c:v>52.989756617787798</c:v>
                </c:pt>
                <c:pt idx="64">
                  <c:v>52.989756999999997</c:v>
                </c:pt>
                <c:pt idx="65">
                  <c:v>51.912955933133098</c:v>
                </c:pt>
                <c:pt idx="66">
                  <c:v>51.098136774051603</c:v>
                </c:pt>
                <c:pt idx="67">
                  <c:v>50.972541537294902</c:v>
                </c:pt>
                <c:pt idx="68">
                  <c:v>53.153959427858503</c:v>
                </c:pt>
                <c:pt idx="69">
                  <c:v>53.008771534641198</c:v>
                </c:pt>
                <c:pt idx="70">
                  <c:v>53.690417454608898</c:v>
                </c:pt>
                <c:pt idx="71">
                  <c:v>54.143380392319301</c:v>
                </c:pt>
                <c:pt idx="72">
                  <c:v>54.143380000000001</c:v>
                </c:pt>
                <c:pt idx="73">
                  <c:v>55.953634493503998</c:v>
                </c:pt>
                <c:pt idx="74">
                  <c:v>53.074059826495201</c:v>
                </c:pt>
                <c:pt idx="75">
                  <c:v>52.170962069985997</c:v>
                </c:pt>
                <c:pt idx="76">
                  <c:v>50.309942685232301</c:v>
                </c:pt>
                <c:pt idx="77">
                  <c:v>54.3149578213486</c:v>
                </c:pt>
                <c:pt idx="78">
                  <c:v>53.837189431881697</c:v>
                </c:pt>
                <c:pt idx="79">
                  <c:v>52.209264916692703</c:v>
                </c:pt>
                <c:pt idx="80">
                  <c:v>52.209265000000002</c:v>
                </c:pt>
                <c:pt idx="81">
                  <c:v>54.9346128249393</c:v>
                </c:pt>
                <c:pt idx="82">
                  <c:v>52.262300523276203</c:v>
                </c:pt>
                <c:pt idx="83">
                  <c:v>51.7190766771336</c:v>
                </c:pt>
                <c:pt idx="84">
                  <c:v>52.201312737791703</c:v>
                </c:pt>
                <c:pt idx="85">
                  <c:v>52.860271913111703</c:v>
                </c:pt>
                <c:pt idx="86">
                  <c:v>53.610807872848497</c:v>
                </c:pt>
                <c:pt idx="87">
                  <c:v>52.483675526362902</c:v>
                </c:pt>
                <c:pt idx="88">
                  <c:v>53.820603514371903</c:v>
                </c:pt>
                <c:pt idx="89">
                  <c:v>53.820604000000003</c:v>
                </c:pt>
                <c:pt idx="90">
                  <c:v>54.131164642250603</c:v>
                </c:pt>
                <c:pt idx="91">
                  <c:v>52.921768127779501</c:v>
                </c:pt>
                <c:pt idx="92">
                  <c:v>52.598022158712297</c:v>
                </c:pt>
                <c:pt idx="93">
                  <c:v>53.846803555201298</c:v>
                </c:pt>
                <c:pt idx="94">
                  <c:v>51.942895726102002</c:v>
                </c:pt>
                <c:pt idx="95">
                  <c:v>54.116118548657397</c:v>
                </c:pt>
                <c:pt idx="96">
                  <c:v>52.609175378518998</c:v>
                </c:pt>
                <c:pt idx="97">
                  <c:v>52.609175</c:v>
                </c:pt>
                <c:pt idx="98">
                  <c:v>53.128073856463303</c:v>
                </c:pt>
                <c:pt idx="99">
                  <c:v>52.0227940332259</c:v>
                </c:pt>
                <c:pt idx="100">
                  <c:v>56.807745714615301</c:v>
                </c:pt>
                <c:pt idx="101">
                  <c:v>51.352825439866898</c:v>
                </c:pt>
                <c:pt idx="102">
                  <c:v>54.3645897387782</c:v>
                </c:pt>
                <c:pt idx="103">
                  <c:v>56.246313876688603</c:v>
                </c:pt>
                <c:pt idx="104">
                  <c:v>53.638615736503297</c:v>
                </c:pt>
                <c:pt idx="105">
                  <c:v>53.583481458730603</c:v>
                </c:pt>
                <c:pt idx="106">
                  <c:v>53.583480999999999</c:v>
                </c:pt>
                <c:pt idx="107">
                  <c:v>50.5076205643268</c:v>
                </c:pt>
                <c:pt idx="108">
                  <c:v>50.691341814190999</c:v>
                </c:pt>
                <c:pt idx="109">
                  <c:v>50.335084437521097</c:v>
                </c:pt>
                <c:pt idx="110">
                  <c:v>52.052252498970503</c:v>
                </c:pt>
                <c:pt idx="111">
                  <c:v>53.645276755820497</c:v>
                </c:pt>
                <c:pt idx="112">
                  <c:v>50.963343023604303</c:v>
                </c:pt>
                <c:pt idx="113">
                  <c:v>50.853736168704899</c:v>
                </c:pt>
                <c:pt idx="114">
                  <c:v>50.853735999999998</c:v>
                </c:pt>
                <c:pt idx="115">
                  <c:v>55.596913407360901</c:v>
                </c:pt>
                <c:pt idx="116">
                  <c:v>55.2932979331868</c:v>
                </c:pt>
                <c:pt idx="117">
                  <c:v>54.983135686920797</c:v>
                </c:pt>
                <c:pt idx="118">
                  <c:v>59.5217938436355</c:v>
                </c:pt>
                <c:pt idx="119">
                  <c:v>60.020999221275098</c:v>
                </c:pt>
                <c:pt idx="120">
                  <c:v>57.319792802134998</c:v>
                </c:pt>
                <c:pt idx="121">
                  <c:v>57.136708530009898</c:v>
                </c:pt>
                <c:pt idx="122">
                  <c:v>62.410565284582603</c:v>
                </c:pt>
                <c:pt idx="123">
                  <c:v>62.410564999999998</c:v>
                </c:pt>
                <c:pt idx="124">
                  <c:v>61.915214906261099</c:v>
                </c:pt>
                <c:pt idx="125">
                  <c:v>60.676892493970897</c:v>
                </c:pt>
                <c:pt idx="126">
                  <c:v>67.415052257987</c:v>
                </c:pt>
                <c:pt idx="127">
                  <c:v>68.8678082590299</c:v>
                </c:pt>
                <c:pt idx="128">
                  <c:v>67.522454215838493</c:v>
                </c:pt>
                <c:pt idx="129">
                  <c:v>65.191201137947303</c:v>
                </c:pt>
                <c:pt idx="130">
                  <c:v>66.918454716400504</c:v>
                </c:pt>
                <c:pt idx="131">
                  <c:v>66.918454999999994</c:v>
                </c:pt>
                <c:pt idx="132">
                  <c:v>67.688350483237002</c:v>
                </c:pt>
                <c:pt idx="133">
                  <c:v>67.068195107364801</c:v>
                </c:pt>
                <c:pt idx="134">
                  <c:v>68.921544934159201</c:v>
                </c:pt>
                <c:pt idx="135">
                  <c:v>72.068251931555693</c:v>
                </c:pt>
                <c:pt idx="136">
                  <c:v>67.6857551082378</c:v>
                </c:pt>
                <c:pt idx="137">
                  <c:v>59.423641577979701</c:v>
                </c:pt>
                <c:pt idx="138">
                  <c:v>60.631017420029899</c:v>
                </c:pt>
                <c:pt idx="139">
                  <c:v>68.061206339876193</c:v>
                </c:pt>
                <c:pt idx="140">
                  <c:v>68.061205999999999</c:v>
                </c:pt>
                <c:pt idx="141">
                  <c:v>71.629850971549303</c:v>
                </c:pt>
                <c:pt idx="142">
                  <c:v>73.421347182330095</c:v>
                </c:pt>
                <c:pt idx="143">
                  <c:v>74.140301329306396</c:v>
                </c:pt>
                <c:pt idx="144">
                  <c:v>73.569925953923601</c:v>
                </c:pt>
                <c:pt idx="145">
                  <c:v>73.816495177923599</c:v>
                </c:pt>
                <c:pt idx="146">
                  <c:v>73.442258775119797</c:v>
                </c:pt>
                <c:pt idx="147">
                  <c:v>73.692332003153894</c:v>
                </c:pt>
                <c:pt idx="148">
                  <c:v>73.692331999999993</c:v>
                </c:pt>
                <c:pt idx="149">
                  <c:v>72.6871186702015</c:v>
                </c:pt>
                <c:pt idx="150">
                  <c:v>71.165791810832403</c:v>
                </c:pt>
                <c:pt idx="151">
                  <c:v>72.874735160111896</c:v>
                </c:pt>
                <c:pt idx="152">
                  <c:v>70.273319955125601</c:v>
                </c:pt>
                <c:pt idx="153">
                  <c:v>69.916437859617901</c:v>
                </c:pt>
                <c:pt idx="154">
                  <c:v>70.906335122779794</c:v>
                </c:pt>
                <c:pt idx="155">
                  <c:v>69.531393558114502</c:v>
                </c:pt>
                <c:pt idx="156">
                  <c:v>69.896072602099494</c:v>
                </c:pt>
                <c:pt idx="157">
                  <c:v>69.896073000000001</c:v>
                </c:pt>
                <c:pt idx="158">
                  <c:v>68.390123615201901</c:v>
                </c:pt>
                <c:pt idx="159">
                  <c:v>69.038952486985096</c:v>
                </c:pt>
                <c:pt idx="160">
                  <c:v>70.833711261234399</c:v>
                </c:pt>
                <c:pt idx="161">
                  <c:v>69.954477472257196</c:v>
                </c:pt>
                <c:pt idx="162">
                  <c:v>67.496989709782497</c:v>
                </c:pt>
                <c:pt idx="163">
                  <c:v>68.094518984317702</c:v>
                </c:pt>
                <c:pt idx="164">
                  <c:v>68.323505339711204</c:v>
                </c:pt>
                <c:pt idx="165">
                  <c:v>68.323504999999997</c:v>
                </c:pt>
                <c:pt idx="166">
                  <c:v>69.167453753247798</c:v>
                </c:pt>
                <c:pt idx="167">
                  <c:v>66.867084971205003</c:v>
                </c:pt>
                <c:pt idx="168">
                  <c:v>64.790703610593198</c:v>
                </c:pt>
                <c:pt idx="169">
                  <c:v>65.368802250431798</c:v>
                </c:pt>
                <c:pt idx="170">
                  <c:v>64.760785500267104</c:v>
                </c:pt>
                <c:pt idx="171">
                  <c:v>67.534569914290699</c:v>
                </c:pt>
                <c:pt idx="172">
                  <c:v>64.582955129968795</c:v>
                </c:pt>
                <c:pt idx="173">
                  <c:v>64.582954999999998</c:v>
                </c:pt>
                <c:pt idx="174">
                  <c:v>64.109653449365197</c:v>
                </c:pt>
                <c:pt idx="175">
                  <c:v>63.9494114416419</c:v>
                </c:pt>
                <c:pt idx="176">
                  <c:v>61.029616019906697</c:v>
                </c:pt>
                <c:pt idx="177">
                  <c:v>61.058898799608897</c:v>
                </c:pt>
                <c:pt idx="178">
                  <c:v>57.735972333570103</c:v>
                </c:pt>
                <c:pt idx="179">
                  <c:v>58.624898506049597</c:v>
                </c:pt>
                <c:pt idx="180">
                  <c:v>57.936162417493499</c:v>
                </c:pt>
                <c:pt idx="181">
                  <c:v>58.713553998636399</c:v>
                </c:pt>
                <c:pt idx="182">
                  <c:v>58.713554000000002</c:v>
                </c:pt>
                <c:pt idx="183">
                  <c:v>59.453927735502802</c:v>
                </c:pt>
                <c:pt idx="184">
                  <c:v>57.316706734478302</c:v>
                </c:pt>
                <c:pt idx="185">
                  <c:v>59.256771441593102</c:v>
                </c:pt>
                <c:pt idx="186">
                  <c:v>62.091856304925699</c:v>
                </c:pt>
                <c:pt idx="187">
                  <c:v>63.872942012718902</c:v>
                </c:pt>
                <c:pt idx="188">
                  <c:v>62.825817470063697</c:v>
                </c:pt>
                <c:pt idx="189">
                  <c:v>62.050610248488297</c:v>
                </c:pt>
                <c:pt idx="190">
                  <c:v>62.050609999999999</c:v>
                </c:pt>
                <c:pt idx="191">
                  <c:v>62.773261067698101</c:v>
                </c:pt>
                <c:pt idx="192">
                  <c:v>61.6120279683565</c:v>
                </c:pt>
                <c:pt idx="193">
                  <c:v>62.481202571178002</c:v>
                </c:pt>
                <c:pt idx="194">
                  <c:v>60.464198792934504</c:v>
                </c:pt>
                <c:pt idx="195">
                  <c:v>63.431638618918697</c:v>
                </c:pt>
                <c:pt idx="196">
                  <c:v>60.601544205812402</c:v>
                </c:pt>
                <c:pt idx="197">
                  <c:v>58.82004848423</c:v>
                </c:pt>
                <c:pt idx="198">
                  <c:v>58.317895695256297</c:v>
                </c:pt>
                <c:pt idx="199">
                  <c:v>58.317895999999998</c:v>
                </c:pt>
                <c:pt idx="200">
                  <c:v>60.251580162497703</c:v>
                </c:pt>
                <c:pt idx="201">
                  <c:v>64.580031406331102</c:v>
                </c:pt>
                <c:pt idx="202">
                  <c:v>69.191376894054798</c:v>
                </c:pt>
                <c:pt idx="203">
                  <c:v>74.570303075422402</c:v>
                </c:pt>
                <c:pt idx="204">
                  <c:v>74.838336921214406</c:v>
                </c:pt>
                <c:pt idx="205">
                  <c:v>72.252562168422003</c:v>
                </c:pt>
                <c:pt idx="206">
                  <c:v>62.070479893651303</c:v>
                </c:pt>
                <c:pt idx="207">
                  <c:v>62.070480000000003</c:v>
                </c:pt>
                <c:pt idx="208">
                  <c:v>58.322898926316199</c:v>
                </c:pt>
                <c:pt idx="209">
                  <c:v>58.329590562104798</c:v>
                </c:pt>
                <c:pt idx="210">
                  <c:v>59.422125999004301</c:v>
                </c:pt>
                <c:pt idx="211">
                  <c:v>59.756453229754698</c:v>
                </c:pt>
                <c:pt idx="212">
                  <c:v>61.069557347998298</c:v>
                </c:pt>
                <c:pt idx="213">
                  <c:v>57.965939355613699</c:v>
                </c:pt>
                <c:pt idx="214">
                  <c:v>54.927050598197702</c:v>
                </c:pt>
                <c:pt idx="215">
                  <c:v>54.844149784597597</c:v>
                </c:pt>
                <c:pt idx="216">
                  <c:v>54.844149999999999</c:v>
                </c:pt>
                <c:pt idx="217">
                  <c:v>50.707092703593403</c:v>
                </c:pt>
                <c:pt idx="218">
                  <c:v>51.674327110323603</c:v>
                </c:pt>
                <c:pt idx="219">
                  <c:v>54.295041985254798</c:v>
                </c:pt>
                <c:pt idx="220">
                  <c:v>53.597202804343098</c:v>
                </c:pt>
                <c:pt idx="221">
                  <c:v>56.094522926303199</c:v>
                </c:pt>
                <c:pt idx="222">
                  <c:v>57.824744219474901</c:v>
                </c:pt>
                <c:pt idx="223">
                  <c:v>58.423493382901199</c:v>
                </c:pt>
                <c:pt idx="224">
                  <c:v>58.423493000000001</c:v>
                </c:pt>
                <c:pt idx="225">
                  <c:v>60.208572742303403</c:v>
                </c:pt>
                <c:pt idx="226">
                  <c:v>61.122422688525397</c:v>
                </c:pt>
                <c:pt idx="227">
                  <c:v>54.874897658254199</c:v>
                </c:pt>
                <c:pt idx="228">
                  <c:v>52.940510715000201</c:v>
                </c:pt>
                <c:pt idx="229">
                  <c:v>51.760854413386497</c:v>
                </c:pt>
                <c:pt idx="230">
                  <c:v>52.700214190020603</c:v>
                </c:pt>
                <c:pt idx="231">
                  <c:v>52.903300150497898</c:v>
                </c:pt>
                <c:pt idx="232">
                  <c:v>53.738955751185102</c:v>
                </c:pt>
                <c:pt idx="233">
                  <c:v>53.738956000000002</c:v>
                </c:pt>
                <c:pt idx="234">
                  <c:v>54.785819167495703</c:v>
                </c:pt>
                <c:pt idx="235">
                  <c:v>53.318432519191397</c:v>
                </c:pt>
                <c:pt idx="236">
                  <c:v>57.090589356415201</c:v>
                </c:pt>
                <c:pt idx="237">
                  <c:v>53.803666356131799</c:v>
                </c:pt>
                <c:pt idx="238">
                  <c:v>54.740107864025497</c:v>
                </c:pt>
                <c:pt idx="239">
                  <c:v>57.733146270789597</c:v>
                </c:pt>
                <c:pt idx="240">
                  <c:v>52.282452817543799</c:v>
                </c:pt>
                <c:pt idx="241">
                  <c:v>52.282452999999997</c:v>
                </c:pt>
                <c:pt idx="242">
                  <c:v>52.730795904550199</c:v>
                </c:pt>
                <c:pt idx="243">
                  <c:v>53.014106789367197</c:v>
                </c:pt>
                <c:pt idx="244">
                  <c:v>51.314237810675401</c:v>
                </c:pt>
                <c:pt idx="245">
                  <c:v>51.427636151209498</c:v>
                </c:pt>
                <c:pt idx="246">
                  <c:v>51.403916258908303</c:v>
                </c:pt>
                <c:pt idx="247">
                  <c:v>52.650970002526797</c:v>
                </c:pt>
                <c:pt idx="248">
                  <c:v>51.854290880922903</c:v>
                </c:pt>
                <c:pt idx="249">
                  <c:v>51.854291000000003</c:v>
                </c:pt>
                <c:pt idx="250">
                  <c:v>53.594865613890299</c:v>
                </c:pt>
                <c:pt idx="251">
                  <c:v>55.359198691810803</c:v>
                </c:pt>
                <c:pt idx="252">
                  <c:v>60.823566429363602</c:v>
                </c:pt>
                <c:pt idx="253">
                  <c:v>60.101482846451901</c:v>
                </c:pt>
                <c:pt idx="254">
                  <c:v>59.527536186779699</c:v>
                </c:pt>
                <c:pt idx="255">
                  <c:v>53.600232939489999</c:v>
                </c:pt>
                <c:pt idx="256">
                  <c:v>55.920200613474201</c:v>
                </c:pt>
                <c:pt idx="257">
                  <c:v>56.513627986453599</c:v>
                </c:pt>
                <c:pt idx="258">
                  <c:v>56.513627999999997</c:v>
                </c:pt>
                <c:pt idx="259">
                  <c:v>54.382838272111698</c:v>
                </c:pt>
                <c:pt idx="260">
                  <c:v>59.403192051065098</c:v>
                </c:pt>
                <c:pt idx="261">
                  <c:v>52.287297379341602</c:v>
                </c:pt>
                <c:pt idx="262">
                  <c:v>51.732606519102298</c:v>
                </c:pt>
                <c:pt idx="263">
                  <c:v>51.468797003198802</c:v>
                </c:pt>
                <c:pt idx="264">
                  <c:v>53.400455140939101</c:v>
                </c:pt>
                <c:pt idx="265">
                  <c:v>55.6378321854883</c:v>
                </c:pt>
                <c:pt idx="266">
                  <c:v>55.637832000000003</c:v>
                </c:pt>
                <c:pt idx="267">
                  <c:v>53.022818608073798</c:v>
                </c:pt>
                <c:pt idx="268">
                  <c:v>54.538004415051901</c:v>
                </c:pt>
                <c:pt idx="269">
                  <c:v>54.234722355918301</c:v>
                </c:pt>
                <c:pt idx="270">
                  <c:v>57.025610079319897</c:v>
                </c:pt>
                <c:pt idx="271">
                  <c:v>54.522257221609202</c:v>
                </c:pt>
                <c:pt idx="272">
                  <c:v>52.540777591862103</c:v>
                </c:pt>
                <c:pt idx="273">
                  <c:v>55.285769709675499</c:v>
                </c:pt>
                <c:pt idx="274">
                  <c:v>55.436578000480999</c:v>
                </c:pt>
                <c:pt idx="275">
                  <c:v>55.436577999999997</c:v>
                </c:pt>
                <c:pt idx="276">
                  <c:v>56.522431381541999</c:v>
                </c:pt>
                <c:pt idx="277">
                  <c:v>53.682988812068899</c:v>
                </c:pt>
                <c:pt idx="278">
                  <c:v>54.496845550315697</c:v>
                </c:pt>
                <c:pt idx="279">
                  <c:v>51.577956546532299</c:v>
                </c:pt>
                <c:pt idx="280">
                  <c:v>52.8540548148016</c:v>
                </c:pt>
                <c:pt idx="281">
                  <c:v>55.807609786015298</c:v>
                </c:pt>
                <c:pt idx="282">
                  <c:v>55.316425244877301</c:v>
                </c:pt>
                <c:pt idx="283">
                  <c:v>55.316425000000002</c:v>
                </c:pt>
                <c:pt idx="284">
                  <c:v>54.454955249233997</c:v>
                </c:pt>
                <c:pt idx="285">
                  <c:v>53.290865586302303</c:v>
                </c:pt>
                <c:pt idx="286">
                  <c:v>51.4631419690649</c:v>
                </c:pt>
                <c:pt idx="287">
                  <c:v>53.4072906227007</c:v>
                </c:pt>
                <c:pt idx="288">
                  <c:v>50.848501338919597</c:v>
                </c:pt>
                <c:pt idx="289">
                  <c:v>52.173977285618903</c:v>
                </c:pt>
                <c:pt idx="290">
                  <c:v>59.212715635976402</c:v>
                </c:pt>
                <c:pt idx="291">
                  <c:v>56.990273526333397</c:v>
                </c:pt>
                <c:pt idx="292">
                  <c:v>56.990273999999999</c:v>
                </c:pt>
                <c:pt idx="293">
                  <c:v>54.6599050462872</c:v>
                </c:pt>
                <c:pt idx="294">
                  <c:v>60.2895113573502</c:v>
                </c:pt>
                <c:pt idx="295">
                  <c:v>54.993644196920499</c:v>
                </c:pt>
                <c:pt idx="296">
                  <c:v>53.306196747317799</c:v>
                </c:pt>
                <c:pt idx="297">
                  <c:v>52.4397709291258</c:v>
                </c:pt>
                <c:pt idx="298">
                  <c:v>53.197575951346998</c:v>
                </c:pt>
                <c:pt idx="299">
                  <c:v>50.7363376579301</c:v>
                </c:pt>
                <c:pt idx="300">
                  <c:v>50.736338000000003</c:v>
                </c:pt>
                <c:pt idx="301">
                  <c:v>51.289450064062898</c:v>
                </c:pt>
                <c:pt idx="302">
                  <c:v>51.6386782636284</c:v>
                </c:pt>
                <c:pt idx="303">
                  <c:v>57.568512499798302</c:v>
                </c:pt>
                <c:pt idx="304">
                  <c:v>62.449940193523801</c:v>
                </c:pt>
                <c:pt idx="305">
                  <c:v>63.770758383658098</c:v>
                </c:pt>
                <c:pt idx="306">
                  <c:v>61.974809605053899</c:v>
                </c:pt>
                <c:pt idx="307">
                  <c:v>60.792813668909901</c:v>
                </c:pt>
                <c:pt idx="308">
                  <c:v>59.673981865726397</c:v>
                </c:pt>
                <c:pt idx="309">
                  <c:v>59.673982000000002</c:v>
                </c:pt>
                <c:pt idx="310">
                  <c:v>60.965692941325699</c:v>
                </c:pt>
                <c:pt idx="311">
                  <c:v>60.1598578868986</c:v>
                </c:pt>
                <c:pt idx="312">
                  <c:v>60.2625247799213</c:v>
                </c:pt>
                <c:pt idx="313">
                  <c:v>59.719314787354797</c:v>
                </c:pt>
                <c:pt idx="314">
                  <c:v>60.041322958938899</c:v>
                </c:pt>
                <c:pt idx="315">
                  <c:v>55.3834560756505</c:v>
                </c:pt>
                <c:pt idx="316">
                  <c:v>54.255752888714902</c:v>
                </c:pt>
                <c:pt idx="317">
                  <c:v>54.255752999999999</c:v>
                </c:pt>
                <c:pt idx="318">
                  <c:v>54.336054407255503</c:v>
                </c:pt>
                <c:pt idx="319">
                  <c:v>53.759235528918701</c:v>
                </c:pt>
                <c:pt idx="320">
                  <c:v>55.830853511258901</c:v>
                </c:pt>
                <c:pt idx="321">
                  <c:v>54.819794196726001</c:v>
                </c:pt>
                <c:pt idx="322">
                  <c:v>55.2409925882558</c:v>
                </c:pt>
                <c:pt idx="323">
                  <c:v>55.411306026541403</c:v>
                </c:pt>
                <c:pt idx="324">
                  <c:v>54.115635646643703</c:v>
                </c:pt>
                <c:pt idx="325">
                  <c:v>56.527731869030703</c:v>
                </c:pt>
                <c:pt idx="326">
                  <c:v>56.527732</c:v>
                </c:pt>
                <c:pt idx="327">
                  <c:v>61.520997659131602</c:v>
                </c:pt>
                <c:pt idx="328">
                  <c:v>62.695529933046998</c:v>
                </c:pt>
                <c:pt idx="329">
                  <c:v>61.970856925758802</c:v>
                </c:pt>
                <c:pt idx="330">
                  <c:v>60.886943861559203</c:v>
                </c:pt>
                <c:pt idx="331">
                  <c:v>58.423147589728003</c:v>
                </c:pt>
                <c:pt idx="332">
                  <c:v>56.722606654295497</c:v>
                </c:pt>
                <c:pt idx="333">
                  <c:v>52.388938435167503</c:v>
                </c:pt>
                <c:pt idx="334">
                  <c:v>52.388938000000003</c:v>
                </c:pt>
                <c:pt idx="335">
                  <c:v>55.109859224968602</c:v>
                </c:pt>
                <c:pt idx="336">
                  <c:v>55.112318064858101</c:v>
                </c:pt>
                <c:pt idx="337">
                  <c:v>52.9937022056045</c:v>
                </c:pt>
                <c:pt idx="338">
                  <c:v>55.601049109866601</c:v>
                </c:pt>
                <c:pt idx="339">
                  <c:v>56.593837860598398</c:v>
                </c:pt>
                <c:pt idx="340">
                  <c:v>53.052085557133701</c:v>
                </c:pt>
                <c:pt idx="341">
                  <c:v>54.266094411315699</c:v>
                </c:pt>
                <c:pt idx="342">
                  <c:v>54.266094000000002</c:v>
                </c:pt>
                <c:pt idx="343">
                  <c:v>54.286470035665701</c:v>
                </c:pt>
                <c:pt idx="344">
                  <c:v>52.642852128713699</c:v>
                </c:pt>
                <c:pt idx="345">
                  <c:v>55.770457414792098</c:v>
                </c:pt>
                <c:pt idx="346">
                  <c:v>54.0292529727651</c:v>
                </c:pt>
                <c:pt idx="347">
                  <c:v>55.311076718607097</c:v>
                </c:pt>
                <c:pt idx="348">
                  <c:v>55.696016649661502</c:v>
                </c:pt>
                <c:pt idx="349">
                  <c:v>55.477068400099597</c:v>
                </c:pt>
                <c:pt idx="350">
                  <c:v>55.693214619693101</c:v>
                </c:pt>
                <c:pt idx="351">
                  <c:v>55.693215000000002</c:v>
                </c:pt>
                <c:pt idx="352">
                  <c:v>55.120338582951803</c:v>
                </c:pt>
                <c:pt idx="353">
                  <c:v>55.190354841351102</c:v>
                </c:pt>
                <c:pt idx="354">
                  <c:v>55.169305481332003</c:v>
                </c:pt>
                <c:pt idx="355">
                  <c:v>53.571749210062301</c:v>
                </c:pt>
                <c:pt idx="356">
                  <c:v>56.173140641205102</c:v>
                </c:pt>
                <c:pt idx="357">
                  <c:v>55.119701733530299</c:v>
                </c:pt>
                <c:pt idx="358">
                  <c:v>56.551829172702902</c:v>
                </c:pt>
                <c:pt idx="359">
                  <c:v>55.083294299207601</c:v>
                </c:pt>
                <c:pt idx="360">
                  <c:v>55.083294000000002</c:v>
                </c:pt>
                <c:pt idx="361">
                  <c:v>55.755211288378902</c:v>
                </c:pt>
                <c:pt idx="362">
                  <c:v>53.007203728829403</c:v>
                </c:pt>
                <c:pt idx="363">
                  <c:v>54.207460242068997</c:v>
                </c:pt>
                <c:pt idx="364">
                  <c:v>55.052828924093603</c:v>
                </c:pt>
                <c:pt idx="365">
                  <c:v>52.127788733549899</c:v>
                </c:pt>
                <c:pt idx="366">
                  <c:v>51.476654785749098</c:v>
                </c:pt>
                <c:pt idx="367">
                  <c:v>51.001943280271902</c:v>
                </c:pt>
                <c:pt idx="368">
                  <c:v>51.001942999999997</c:v>
                </c:pt>
                <c:pt idx="369">
                  <c:v>51.268922142391602</c:v>
                </c:pt>
                <c:pt idx="370">
                  <c:v>51.670601358515299</c:v>
                </c:pt>
                <c:pt idx="371">
                  <c:v>53.955595214959601</c:v>
                </c:pt>
                <c:pt idx="372">
                  <c:v>50.472292699766001</c:v>
                </c:pt>
                <c:pt idx="373">
                  <c:v>52.234793488013999</c:v>
                </c:pt>
                <c:pt idx="374">
                  <c:v>53.7773639868266</c:v>
                </c:pt>
                <c:pt idx="375">
                  <c:v>58.581245434981497</c:v>
                </c:pt>
                <c:pt idx="376">
                  <c:v>58.581245000000003</c:v>
                </c:pt>
                <c:pt idx="377">
                  <c:v>62.018076650281202</c:v>
                </c:pt>
                <c:pt idx="378">
                  <c:v>59.788551621654896</c:v>
                </c:pt>
                <c:pt idx="379">
                  <c:v>61.748636174088603</c:v>
                </c:pt>
                <c:pt idx="380">
                  <c:v>58.969050522940201</c:v>
                </c:pt>
                <c:pt idx="381">
                  <c:v>56.834570406505101</c:v>
                </c:pt>
                <c:pt idx="382">
                  <c:v>56.555748119661203</c:v>
                </c:pt>
                <c:pt idx="383">
                  <c:v>58.427799756629497</c:v>
                </c:pt>
                <c:pt idx="384">
                  <c:v>72.357728448523901</c:v>
                </c:pt>
                <c:pt idx="385">
                  <c:v>72.357727999999994</c:v>
                </c:pt>
                <c:pt idx="386">
                  <c:v>66.452965452111599</c:v>
                </c:pt>
                <c:pt idx="387">
                  <c:v>62.037712391230002</c:v>
                </c:pt>
                <c:pt idx="388">
                  <c:v>58.346138620618397</c:v>
                </c:pt>
                <c:pt idx="389">
                  <c:v>54.2263443715036</c:v>
                </c:pt>
                <c:pt idx="390">
                  <c:v>54.697881765197501</c:v>
                </c:pt>
                <c:pt idx="391">
                  <c:v>63.522231182202503</c:v>
                </c:pt>
                <c:pt idx="392">
                  <c:v>60.371319748463101</c:v>
                </c:pt>
                <c:pt idx="393">
                  <c:v>60.371319999999997</c:v>
                </c:pt>
                <c:pt idx="394">
                  <c:v>57.895101586034798</c:v>
                </c:pt>
                <c:pt idx="395">
                  <c:v>56.884266283386303</c:v>
                </c:pt>
                <c:pt idx="396">
                  <c:v>56.324532499291998</c:v>
                </c:pt>
                <c:pt idx="397">
                  <c:v>57.131519534670701</c:v>
                </c:pt>
                <c:pt idx="398">
                  <c:v>62.060746684389599</c:v>
                </c:pt>
                <c:pt idx="399">
                  <c:v>59.262494622921899</c:v>
                </c:pt>
                <c:pt idx="400">
                  <c:v>58.277865800087802</c:v>
                </c:pt>
                <c:pt idx="401">
                  <c:v>55.879388906769599</c:v>
                </c:pt>
                <c:pt idx="402">
                  <c:v>55.879389000000003</c:v>
                </c:pt>
                <c:pt idx="403">
                  <c:v>56.354688704307399</c:v>
                </c:pt>
                <c:pt idx="404">
                  <c:v>54.070563793804602</c:v>
                </c:pt>
                <c:pt idx="405">
                  <c:v>54.153550441516998</c:v>
                </c:pt>
                <c:pt idx="406">
                  <c:v>50.963284432883597</c:v>
                </c:pt>
                <c:pt idx="407">
                  <c:v>51.246783242031803</c:v>
                </c:pt>
                <c:pt idx="408">
                  <c:v>55.503586071793698</c:v>
                </c:pt>
                <c:pt idx="409">
                  <c:v>52.252015172881002</c:v>
                </c:pt>
                <c:pt idx="410">
                  <c:v>52.252015</c:v>
                </c:pt>
                <c:pt idx="411">
                  <c:v>52.208359147396997</c:v>
                </c:pt>
                <c:pt idx="412">
                  <c:v>53.695238067390001</c:v>
                </c:pt>
                <c:pt idx="413">
                  <c:v>53.695238000000003</c:v>
                </c:pt>
                <c:pt idx="414">
                  <c:v>53.695238000000003</c:v>
                </c:pt>
                <c:pt idx="415">
                  <c:v>53.695238000000003</c:v>
                </c:pt>
                <c:pt idx="416">
                  <c:v>53.695238000000003</c:v>
                </c:pt>
                <c:pt idx="417">
                  <c:v>53.695238000000003</c:v>
                </c:pt>
                <c:pt idx="418">
                  <c:v>53.695238000000003</c:v>
                </c:pt>
                <c:pt idx="419">
                  <c:v>32.916207790959803</c:v>
                </c:pt>
                <c:pt idx="420">
                  <c:v>38.3519071716658</c:v>
                </c:pt>
                <c:pt idx="421">
                  <c:v>40.219968280797701</c:v>
                </c:pt>
                <c:pt idx="422">
                  <c:v>43.007839695614102</c:v>
                </c:pt>
                <c:pt idx="423">
                  <c:v>43.932824081473797</c:v>
                </c:pt>
                <c:pt idx="424">
                  <c:v>47.455800416885303</c:v>
                </c:pt>
                <c:pt idx="425">
                  <c:v>47.455800000000004</c:v>
                </c:pt>
                <c:pt idx="426">
                  <c:v>49.380192795331901</c:v>
                </c:pt>
                <c:pt idx="427">
                  <c:v>48.491991440889699</c:v>
                </c:pt>
                <c:pt idx="428">
                  <c:v>51.175250058312699</c:v>
                </c:pt>
                <c:pt idx="429">
                  <c:v>48.560155625970097</c:v>
                </c:pt>
                <c:pt idx="430">
                  <c:v>46.7989703162336</c:v>
                </c:pt>
                <c:pt idx="431">
                  <c:v>47.465484563689003</c:v>
                </c:pt>
                <c:pt idx="432">
                  <c:v>47.5305350882563</c:v>
                </c:pt>
                <c:pt idx="433">
                  <c:v>49.675404592943899</c:v>
                </c:pt>
                <c:pt idx="434">
                  <c:v>49.675404999999998</c:v>
                </c:pt>
                <c:pt idx="435">
                  <c:v>48.983589524295503</c:v>
                </c:pt>
                <c:pt idx="436">
                  <c:v>48.789753611125398</c:v>
                </c:pt>
                <c:pt idx="437">
                  <c:v>50.4237045740526</c:v>
                </c:pt>
                <c:pt idx="438">
                  <c:v>60.807605514611602</c:v>
                </c:pt>
                <c:pt idx="439">
                  <c:v>62.347912316036599</c:v>
                </c:pt>
                <c:pt idx="440">
                  <c:v>64.302889438275301</c:v>
                </c:pt>
                <c:pt idx="441">
                  <c:v>63.8019114837888</c:v>
                </c:pt>
                <c:pt idx="442">
                  <c:v>63.801910999999997</c:v>
                </c:pt>
                <c:pt idx="443">
                  <c:v>66.166984106234494</c:v>
                </c:pt>
                <c:pt idx="444">
                  <c:v>64.8914253033129</c:v>
                </c:pt>
                <c:pt idx="445">
                  <c:v>64.078945359655094</c:v>
                </c:pt>
                <c:pt idx="446">
                  <c:v>61.925307788517898</c:v>
                </c:pt>
                <c:pt idx="447">
                  <c:v>53.617055548708201</c:v>
                </c:pt>
                <c:pt idx="448">
                  <c:v>53.7939663910702</c:v>
                </c:pt>
                <c:pt idx="449">
                  <c:v>58.391563913260903</c:v>
                </c:pt>
                <c:pt idx="450">
                  <c:v>56.927157626872102</c:v>
                </c:pt>
                <c:pt idx="451">
                  <c:v>56.927157999999999</c:v>
                </c:pt>
                <c:pt idx="452">
                  <c:v>51.956585972226698</c:v>
                </c:pt>
                <c:pt idx="453">
                  <c:v>55.327634650198</c:v>
                </c:pt>
                <c:pt idx="454">
                  <c:v>55.171317668228099</c:v>
                </c:pt>
                <c:pt idx="455">
                  <c:v>52.585921191286197</c:v>
                </c:pt>
                <c:pt idx="456">
                  <c:v>57.8128857078012</c:v>
                </c:pt>
                <c:pt idx="457">
                  <c:v>69.452478001519296</c:v>
                </c:pt>
                <c:pt idx="458">
                  <c:v>71.161994942617596</c:v>
                </c:pt>
                <c:pt idx="459">
                  <c:v>71.161995000000005</c:v>
                </c:pt>
                <c:pt idx="460">
                  <c:v>69.032823269723394</c:v>
                </c:pt>
                <c:pt idx="461">
                  <c:v>68.277469065915199</c:v>
                </c:pt>
                <c:pt idx="462">
                  <c:v>64.198928811790097</c:v>
                </c:pt>
                <c:pt idx="463">
                  <c:v>62.137729236301404</c:v>
                </c:pt>
                <c:pt idx="464">
                  <c:v>61.5253208363591</c:v>
                </c:pt>
                <c:pt idx="465">
                  <c:v>58.172163108562202</c:v>
                </c:pt>
                <c:pt idx="466">
                  <c:v>54.274355519155598</c:v>
                </c:pt>
                <c:pt idx="467">
                  <c:v>52.797599096758297</c:v>
                </c:pt>
                <c:pt idx="468">
                  <c:v>52.797598999999998</c:v>
                </c:pt>
                <c:pt idx="469">
                  <c:v>71.406970710609002</c:v>
                </c:pt>
                <c:pt idx="470">
                  <c:v>75.498795623550194</c:v>
                </c:pt>
                <c:pt idx="471">
                  <c:v>76.039097562637906</c:v>
                </c:pt>
                <c:pt idx="472">
                  <c:v>72.975801559941203</c:v>
                </c:pt>
                <c:pt idx="473">
                  <c:v>66.492062137727501</c:v>
                </c:pt>
                <c:pt idx="474">
                  <c:v>69.518675679509599</c:v>
                </c:pt>
                <c:pt idx="475">
                  <c:v>74.051482145803107</c:v>
                </c:pt>
                <c:pt idx="476">
                  <c:v>74.051481999999993</c:v>
                </c:pt>
                <c:pt idx="477">
                  <c:v>75.788069454089296</c:v>
                </c:pt>
                <c:pt idx="478">
                  <c:v>74.6371166190944</c:v>
                </c:pt>
                <c:pt idx="479">
                  <c:v>74.094286793643505</c:v>
                </c:pt>
                <c:pt idx="480">
                  <c:v>75.6690930898544</c:v>
                </c:pt>
                <c:pt idx="481">
                  <c:v>75.121655957557095</c:v>
                </c:pt>
                <c:pt idx="482">
                  <c:v>77.521987148223602</c:v>
                </c:pt>
                <c:pt idx="483">
                  <c:v>76.770874034712506</c:v>
                </c:pt>
                <c:pt idx="484">
                  <c:v>74.515356772564004</c:v>
                </c:pt>
                <c:pt idx="485">
                  <c:v>74.515356999999995</c:v>
                </c:pt>
                <c:pt idx="486">
                  <c:v>75.046956921693294</c:v>
                </c:pt>
                <c:pt idx="487">
                  <c:v>75.679752294448605</c:v>
                </c:pt>
                <c:pt idx="488">
                  <c:v>74.083170916736705</c:v>
                </c:pt>
                <c:pt idx="489">
                  <c:v>67.440547503746799</c:v>
                </c:pt>
                <c:pt idx="490">
                  <c:v>66.653294954027402</c:v>
                </c:pt>
                <c:pt idx="491">
                  <c:v>61.147413017927001</c:v>
                </c:pt>
                <c:pt idx="492">
                  <c:v>53.909452226313498</c:v>
                </c:pt>
                <c:pt idx="493">
                  <c:v>53.909452000000002</c:v>
                </c:pt>
                <c:pt idx="494">
                  <c:v>56.368710709588797</c:v>
                </c:pt>
                <c:pt idx="495">
                  <c:v>53.9955435972538</c:v>
                </c:pt>
                <c:pt idx="496">
                  <c:v>58.342286193037999</c:v>
                </c:pt>
                <c:pt idx="497">
                  <c:v>56.2740711830915</c:v>
                </c:pt>
                <c:pt idx="498">
                  <c:v>56.721340095550502</c:v>
                </c:pt>
                <c:pt idx="499">
                  <c:v>56.339239598681502</c:v>
                </c:pt>
                <c:pt idx="500">
                  <c:v>55.122490242506402</c:v>
                </c:pt>
                <c:pt idx="501">
                  <c:v>55.122489999999999</c:v>
                </c:pt>
                <c:pt idx="502">
                  <c:v>56.0205077315631</c:v>
                </c:pt>
                <c:pt idx="503">
                  <c:v>55.641971839743597</c:v>
                </c:pt>
                <c:pt idx="504">
                  <c:v>54.126654776407698</c:v>
                </c:pt>
                <c:pt idx="505">
                  <c:v>49.9596279287342</c:v>
                </c:pt>
                <c:pt idx="506">
                  <c:v>50.494142270514502</c:v>
                </c:pt>
                <c:pt idx="507">
                  <c:v>52.809524197134301</c:v>
                </c:pt>
                <c:pt idx="508">
                  <c:v>53.316491041168199</c:v>
                </c:pt>
                <c:pt idx="509">
                  <c:v>53.964272239270997</c:v>
                </c:pt>
                <c:pt idx="510">
                  <c:v>53.964272000000001</c:v>
                </c:pt>
                <c:pt idx="511">
                  <c:v>54.975466151848501</c:v>
                </c:pt>
                <c:pt idx="512">
                  <c:v>52.853418277040802</c:v>
                </c:pt>
                <c:pt idx="513">
                  <c:v>53.425916029369397</c:v>
                </c:pt>
                <c:pt idx="514">
                  <c:v>54.137238053410996</c:v>
                </c:pt>
                <c:pt idx="515">
                  <c:v>54.246427354700401</c:v>
                </c:pt>
                <c:pt idx="516">
                  <c:v>53.993023924961001</c:v>
                </c:pt>
                <c:pt idx="517">
                  <c:v>56.627803123221803</c:v>
                </c:pt>
                <c:pt idx="518">
                  <c:v>56.627803</c:v>
                </c:pt>
                <c:pt idx="519">
                  <c:v>55.550618650524001</c:v>
                </c:pt>
                <c:pt idx="520">
                  <c:v>55.065677415219703</c:v>
                </c:pt>
                <c:pt idx="521">
                  <c:v>56.046483987645502</c:v>
                </c:pt>
                <c:pt idx="522">
                  <c:v>56.104087973772501</c:v>
                </c:pt>
                <c:pt idx="523">
                  <c:v>58.098781130614597</c:v>
                </c:pt>
                <c:pt idx="524">
                  <c:v>56.339134629095398</c:v>
                </c:pt>
                <c:pt idx="525">
                  <c:v>55.770429720768099</c:v>
                </c:pt>
                <c:pt idx="526">
                  <c:v>70.4433865966745</c:v>
                </c:pt>
                <c:pt idx="527">
                  <c:v>70.443387000000001</c:v>
                </c:pt>
                <c:pt idx="528">
                  <c:v>57.806290593285603</c:v>
                </c:pt>
                <c:pt idx="529">
                  <c:v>59.413413529408203</c:v>
                </c:pt>
                <c:pt idx="530">
                  <c:v>55.7432470265924</c:v>
                </c:pt>
                <c:pt idx="531">
                  <c:v>58.386206298835802</c:v>
                </c:pt>
                <c:pt idx="532">
                  <c:v>55.925777937250899</c:v>
                </c:pt>
                <c:pt idx="533">
                  <c:v>59.322252416525799</c:v>
                </c:pt>
                <c:pt idx="534">
                  <c:v>59.224702437678502</c:v>
                </c:pt>
                <c:pt idx="535">
                  <c:v>59.224702000000001</c:v>
                </c:pt>
                <c:pt idx="536">
                  <c:v>60.1038804556608</c:v>
                </c:pt>
                <c:pt idx="537">
                  <c:v>63.5602700903532</c:v>
                </c:pt>
                <c:pt idx="538">
                  <c:v>65.758732135330305</c:v>
                </c:pt>
                <c:pt idx="539">
                  <c:v>59.859666346508298</c:v>
                </c:pt>
                <c:pt idx="540">
                  <c:v>61.398981834437002</c:v>
                </c:pt>
                <c:pt idx="541">
                  <c:v>63.787933474402699</c:v>
                </c:pt>
                <c:pt idx="542">
                  <c:v>63.902960154475799</c:v>
                </c:pt>
                <c:pt idx="543">
                  <c:v>67.241901194644498</c:v>
                </c:pt>
                <c:pt idx="544">
                  <c:v>67.241900999999999</c:v>
                </c:pt>
                <c:pt idx="545">
                  <c:v>64.803628449713898</c:v>
                </c:pt>
                <c:pt idx="546">
                  <c:v>65.468605749119703</c:v>
                </c:pt>
                <c:pt idx="547">
                  <c:v>64.120290518933501</c:v>
                </c:pt>
                <c:pt idx="548">
                  <c:v>61.732037784159203</c:v>
                </c:pt>
                <c:pt idx="549">
                  <c:v>58.8365298380537</c:v>
                </c:pt>
                <c:pt idx="550">
                  <c:v>61.224749799381698</c:v>
                </c:pt>
                <c:pt idx="551">
                  <c:v>64.420591075028995</c:v>
                </c:pt>
                <c:pt idx="552">
                  <c:v>64.420591000000002</c:v>
                </c:pt>
                <c:pt idx="553">
                  <c:v>63.773695729892196</c:v>
                </c:pt>
                <c:pt idx="554">
                  <c:v>61.437358701270199</c:v>
                </c:pt>
                <c:pt idx="555">
                  <c:v>60.122987217074403</c:v>
                </c:pt>
                <c:pt idx="556">
                  <c:v>58.260310683194099</c:v>
                </c:pt>
                <c:pt idx="557">
                  <c:v>58.007057829212201</c:v>
                </c:pt>
                <c:pt idx="558">
                  <c:v>59.537094311287902</c:v>
                </c:pt>
                <c:pt idx="559">
                  <c:v>59.9873327490984</c:v>
                </c:pt>
                <c:pt idx="560">
                  <c:v>64.708964749623505</c:v>
                </c:pt>
                <c:pt idx="561">
                  <c:v>64.708965000000006</c:v>
                </c:pt>
                <c:pt idx="562">
                  <c:v>63.145158649946602</c:v>
                </c:pt>
                <c:pt idx="563">
                  <c:v>61.828661558462898</c:v>
                </c:pt>
                <c:pt idx="564">
                  <c:v>62.929072689928802</c:v>
                </c:pt>
                <c:pt idx="565">
                  <c:v>68.232009846390994</c:v>
                </c:pt>
                <c:pt idx="566">
                  <c:v>64.904570987685702</c:v>
                </c:pt>
                <c:pt idx="567">
                  <c:v>58.454451356338197</c:v>
                </c:pt>
                <c:pt idx="568">
                  <c:v>59.744210810342501</c:v>
                </c:pt>
                <c:pt idx="569">
                  <c:v>59.744211</c:v>
                </c:pt>
                <c:pt idx="570">
                  <c:v>61.551761921124999</c:v>
                </c:pt>
                <c:pt idx="571">
                  <c:v>55.8296350961851</c:v>
                </c:pt>
                <c:pt idx="572">
                  <c:v>61.448568642935498</c:v>
                </c:pt>
                <c:pt idx="573">
                  <c:v>61.803374002868999</c:v>
                </c:pt>
                <c:pt idx="574">
                  <c:v>61.998306197185101</c:v>
                </c:pt>
                <c:pt idx="575">
                  <c:v>62.412509820280697</c:v>
                </c:pt>
                <c:pt idx="576">
                  <c:v>62.073608444180202</c:v>
                </c:pt>
                <c:pt idx="577">
                  <c:v>59.287508756864099</c:v>
                </c:pt>
                <c:pt idx="578">
                  <c:v>59.287509</c:v>
                </c:pt>
                <c:pt idx="579">
                  <c:v>61.1044060414767</c:v>
                </c:pt>
                <c:pt idx="580">
                  <c:v>62.1009034367789</c:v>
                </c:pt>
                <c:pt idx="581">
                  <c:v>62.074339424174198</c:v>
                </c:pt>
                <c:pt idx="582">
                  <c:v>58.072886394101801</c:v>
                </c:pt>
                <c:pt idx="583">
                  <c:v>61.381207740566097</c:v>
                </c:pt>
                <c:pt idx="584">
                  <c:v>61.280457189354401</c:v>
                </c:pt>
                <c:pt idx="585">
                  <c:v>68.321664783391199</c:v>
                </c:pt>
                <c:pt idx="586">
                  <c:v>68.321664999999996</c:v>
                </c:pt>
                <c:pt idx="587">
                  <c:v>63.9778878436993</c:v>
                </c:pt>
                <c:pt idx="588">
                  <c:v>61.783371336305201</c:v>
                </c:pt>
                <c:pt idx="589">
                  <c:v>61.883392036836</c:v>
                </c:pt>
                <c:pt idx="590">
                  <c:v>63.072106715994401</c:v>
                </c:pt>
                <c:pt idx="591">
                  <c:v>62.067942513256298</c:v>
                </c:pt>
                <c:pt idx="592">
                  <c:v>59.468938254682698</c:v>
                </c:pt>
                <c:pt idx="593">
                  <c:v>56.802874047828602</c:v>
                </c:pt>
                <c:pt idx="594">
                  <c:v>56.802874000000003</c:v>
                </c:pt>
                <c:pt idx="595">
                  <c:v>56.283337952484402</c:v>
                </c:pt>
                <c:pt idx="596">
                  <c:v>57.3663184559596</c:v>
                </c:pt>
                <c:pt idx="597">
                  <c:v>57.075076074570603</c:v>
                </c:pt>
                <c:pt idx="598">
                  <c:v>58.1955351366231</c:v>
                </c:pt>
                <c:pt idx="599">
                  <c:v>61.476385695878101</c:v>
                </c:pt>
                <c:pt idx="600">
                  <c:v>61.001123788288098</c:v>
                </c:pt>
                <c:pt idx="601">
                  <c:v>58.156849320938399</c:v>
                </c:pt>
                <c:pt idx="602">
                  <c:v>57.664013799501703</c:v>
                </c:pt>
                <c:pt idx="603">
                  <c:v>57.664014000000002</c:v>
                </c:pt>
                <c:pt idx="604">
                  <c:v>56.257164403878399</c:v>
                </c:pt>
                <c:pt idx="605">
                  <c:v>55.036502838222802</c:v>
                </c:pt>
                <c:pt idx="606">
                  <c:v>57.280943634725503</c:v>
                </c:pt>
                <c:pt idx="607">
                  <c:v>54.067365979262497</c:v>
                </c:pt>
                <c:pt idx="608">
                  <c:v>72.0409831813691</c:v>
                </c:pt>
                <c:pt idx="609">
                  <c:v>58.411653773897498</c:v>
                </c:pt>
                <c:pt idx="610">
                  <c:v>55.940916696904303</c:v>
                </c:pt>
                <c:pt idx="611">
                  <c:v>55.940916999999999</c:v>
                </c:pt>
                <c:pt idx="612">
                  <c:v>56.771943906398697</c:v>
                </c:pt>
                <c:pt idx="613">
                  <c:v>58.415964486222499</c:v>
                </c:pt>
                <c:pt idx="614">
                  <c:v>58.2599256331116</c:v>
                </c:pt>
                <c:pt idx="615">
                  <c:v>60.544118508525003</c:v>
                </c:pt>
                <c:pt idx="616">
                  <c:v>59.559952818052601</c:v>
                </c:pt>
                <c:pt idx="617">
                  <c:v>57.158211707278397</c:v>
                </c:pt>
                <c:pt idx="618">
                  <c:v>56.119089431898701</c:v>
                </c:pt>
                <c:pt idx="619">
                  <c:v>53.766750987517398</c:v>
                </c:pt>
                <c:pt idx="620">
                  <c:v>53.766750999999999</c:v>
                </c:pt>
                <c:pt idx="621">
                  <c:v>53.192502216874097</c:v>
                </c:pt>
                <c:pt idx="622">
                  <c:v>53.524022907881204</c:v>
                </c:pt>
                <c:pt idx="623">
                  <c:v>54.821943214591101</c:v>
                </c:pt>
                <c:pt idx="624">
                  <c:v>55.769619300094803</c:v>
                </c:pt>
                <c:pt idx="625">
                  <c:v>54.936174579434102</c:v>
                </c:pt>
                <c:pt idx="626">
                  <c:v>54.234369714266002</c:v>
                </c:pt>
                <c:pt idx="627">
                  <c:v>54.367042359593</c:v>
                </c:pt>
                <c:pt idx="628">
                  <c:v>54.367041999999998</c:v>
                </c:pt>
                <c:pt idx="629">
                  <c:v>54.391157947253703</c:v>
                </c:pt>
                <c:pt idx="630">
                  <c:v>53.618342337835699</c:v>
                </c:pt>
                <c:pt idx="631">
                  <c:v>53.519613602636497</c:v>
                </c:pt>
                <c:pt idx="632">
                  <c:v>57.068917898798603</c:v>
                </c:pt>
                <c:pt idx="633">
                  <c:v>65.261198142127498</c:v>
                </c:pt>
                <c:pt idx="634">
                  <c:v>57.4905129846235</c:v>
                </c:pt>
                <c:pt idx="635">
                  <c:v>59.112842960341801</c:v>
                </c:pt>
                <c:pt idx="636">
                  <c:v>58.882538228426299</c:v>
                </c:pt>
                <c:pt idx="637">
                  <c:v>58.882537999999997</c:v>
                </c:pt>
                <c:pt idx="638">
                  <c:v>58.566567508591802</c:v>
                </c:pt>
                <c:pt idx="639">
                  <c:v>59.453492855037403</c:v>
                </c:pt>
                <c:pt idx="640">
                  <c:v>58.409466987606201</c:v>
                </c:pt>
                <c:pt idx="641">
                  <c:v>58.148760062674299</c:v>
                </c:pt>
                <c:pt idx="642">
                  <c:v>57.206667453816799</c:v>
                </c:pt>
                <c:pt idx="643">
                  <c:v>54.336534664723303</c:v>
                </c:pt>
                <c:pt idx="644">
                  <c:v>56.392460998850801</c:v>
                </c:pt>
                <c:pt idx="645">
                  <c:v>56.392460999999997</c:v>
                </c:pt>
                <c:pt idx="646">
                  <c:v>57.0658195328093</c:v>
                </c:pt>
                <c:pt idx="647">
                  <c:v>59.257947955957498</c:v>
                </c:pt>
                <c:pt idx="648">
                  <c:v>57.5981137964962</c:v>
                </c:pt>
                <c:pt idx="649">
                  <c:v>56.294070548589602</c:v>
                </c:pt>
                <c:pt idx="650">
                  <c:v>57.637697243378</c:v>
                </c:pt>
                <c:pt idx="651">
                  <c:v>60.016443953564298</c:v>
                </c:pt>
                <c:pt idx="652">
                  <c:v>58.033894848081502</c:v>
                </c:pt>
                <c:pt idx="653">
                  <c:v>56.991143158829502</c:v>
                </c:pt>
                <c:pt idx="654">
                  <c:v>56.991143000000001</c:v>
                </c:pt>
                <c:pt idx="655">
                  <c:v>57.784219280269198</c:v>
                </c:pt>
                <c:pt idx="656">
                  <c:v>53.4948386996045</c:v>
                </c:pt>
                <c:pt idx="657">
                  <c:v>66.103190169373406</c:v>
                </c:pt>
                <c:pt idx="658">
                  <c:v>63.009039024860499</c:v>
                </c:pt>
                <c:pt idx="659">
                  <c:v>57.065050643537802</c:v>
                </c:pt>
                <c:pt idx="660">
                  <c:v>59.659698908742598</c:v>
                </c:pt>
                <c:pt idx="661">
                  <c:v>59.595666611060302</c:v>
                </c:pt>
                <c:pt idx="662">
                  <c:v>59.595666999999999</c:v>
                </c:pt>
                <c:pt idx="663">
                  <c:v>56.908161940469597</c:v>
                </c:pt>
                <c:pt idx="664">
                  <c:v>51.907279639460597</c:v>
                </c:pt>
                <c:pt idx="665">
                  <c:v>51.274144633045204</c:v>
                </c:pt>
                <c:pt idx="666">
                  <c:v>52.413070930063</c:v>
                </c:pt>
                <c:pt idx="667">
                  <c:v>57.264716006019299</c:v>
                </c:pt>
                <c:pt idx="668">
                  <c:v>59.0967190864055</c:v>
                </c:pt>
                <c:pt idx="669">
                  <c:v>58.313956982804903</c:v>
                </c:pt>
                <c:pt idx="670">
                  <c:v>58.313957000000002</c:v>
                </c:pt>
                <c:pt idx="671">
                  <c:v>60.775223799509398</c:v>
                </c:pt>
                <c:pt idx="672">
                  <c:v>63.211087696056403</c:v>
                </c:pt>
                <c:pt idx="673">
                  <c:v>62.613186052387903</c:v>
                </c:pt>
                <c:pt idx="674">
                  <c:v>55.9021199700368</c:v>
                </c:pt>
                <c:pt idx="675">
                  <c:v>52.688984901097299</c:v>
                </c:pt>
                <c:pt idx="676">
                  <c:v>50.055699121664098</c:v>
                </c:pt>
                <c:pt idx="677">
                  <c:v>54.711626190339203</c:v>
                </c:pt>
                <c:pt idx="678">
                  <c:v>57.609168243267298</c:v>
                </c:pt>
                <c:pt idx="679">
                  <c:v>57.609167999999997</c:v>
                </c:pt>
                <c:pt idx="680">
                  <c:v>56.043322403792601</c:v>
                </c:pt>
                <c:pt idx="681">
                  <c:v>55.414565440010001</c:v>
                </c:pt>
                <c:pt idx="682">
                  <c:v>55.256078715614002</c:v>
                </c:pt>
                <c:pt idx="683">
                  <c:v>54.222080739419098</c:v>
                </c:pt>
                <c:pt idx="684">
                  <c:v>54.174946478613101</c:v>
                </c:pt>
                <c:pt idx="685">
                  <c:v>56.773879952440403</c:v>
                </c:pt>
                <c:pt idx="686">
                  <c:v>52.385270250681202</c:v>
                </c:pt>
                <c:pt idx="687">
                  <c:v>52.385269999999998</c:v>
                </c:pt>
                <c:pt idx="688">
                  <c:v>55.050999486378103</c:v>
                </c:pt>
                <c:pt idx="689">
                  <c:v>51.513369842777202</c:v>
                </c:pt>
                <c:pt idx="690">
                  <c:v>50.839379895374002</c:v>
                </c:pt>
                <c:pt idx="691">
                  <c:v>50.530538464268602</c:v>
                </c:pt>
                <c:pt idx="692">
                  <c:v>54.457818721793302</c:v>
                </c:pt>
                <c:pt idx="693">
                  <c:v>53.608967320444698</c:v>
                </c:pt>
                <c:pt idx="694">
                  <c:v>51.300463718677598</c:v>
                </c:pt>
                <c:pt idx="695">
                  <c:v>52.381255079222498</c:v>
                </c:pt>
                <c:pt idx="696">
                  <c:v>52.381255000000003</c:v>
                </c:pt>
                <c:pt idx="697">
                  <c:v>52.382438515502699</c:v>
                </c:pt>
                <c:pt idx="698">
                  <c:v>53.667582694092097</c:v>
                </c:pt>
                <c:pt idx="699">
                  <c:v>53.849057584808698</c:v>
                </c:pt>
                <c:pt idx="700">
                  <c:v>51.585185837525302</c:v>
                </c:pt>
                <c:pt idx="701">
                  <c:v>52.795928905163201</c:v>
                </c:pt>
                <c:pt idx="702">
                  <c:v>52.943810967170101</c:v>
                </c:pt>
                <c:pt idx="703">
                  <c:v>55.2422910872288</c:v>
                </c:pt>
                <c:pt idx="704">
                  <c:v>56.704652880207</c:v>
                </c:pt>
                <c:pt idx="705">
                  <c:v>56.704653</c:v>
                </c:pt>
                <c:pt idx="706">
                  <c:v>56.133846923513403</c:v>
                </c:pt>
                <c:pt idx="707">
                  <c:v>56.586953902146298</c:v>
                </c:pt>
                <c:pt idx="708">
                  <c:v>58.2112381564678</c:v>
                </c:pt>
                <c:pt idx="709">
                  <c:v>56.208717535964503</c:v>
                </c:pt>
                <c:pt idx="710">
                  <c:v>56.846224298230901</c:v>
                </c:pt>
                <c:pt idx="711">
                  <c:v>53.961812832522497</c:v>
                </c:pt>
                <c:pt idx="712">
                  <c:v>56.129607540862899</c:v>
                </c:pt>
                <c:pt idx="713">
                  <c:v>56.129607999999998</c:v>
                </c:pt>
                <c:pt idx="714">
                  <c:v>55.982379943650898</c:v>
                </c:pt>
                <c:pt idx="715">
                  <c:v>53.862130634364803</c:v>
                </c:pt>
                <c:pt idx="716">
                  <c:v>54.998901084163997</c:v>
                </c:pt>
                <c:pt idx="717">
                  <c:v>50.057984768575103</c:v>
                </c:pt>
                <c:pt idx="718">
                  <c:v>56.742650601819797</c:v>
                </c:pt>
                <c:pt idx="719">
                  <c:v>50.300711308500198</c:v>
                </c:pt>
                <c:pt idx="720">
                  <c:v>53.182289796275398</c:v>
                </c:pt>
                <c:pt idx="721">
                  <c:v>53.182290000000002</c:v>
                </c:pt>
                <c:pt idx="722">
                  <c:v>51.678313029911003</c:v>
                </c:pt>
                <c:pt idx="723">
                  <c:v>53.900899031754903</c:v>
                </c:pt>
                <c:pt idx="724">
                  <c:v>57.705191702333799</c:v>
                </c:pt>
                <c:pt idx="725">
                  <c:v>53.571882500107797</c:v>
                </c:pt>
                <c:pt idx="726">
                  <c:v>48.2580385634216</c:v>
                </c:pt>
                <c:pt idx="727">
                  <c:v>49.198653915443899</c:v>
                </c:pt>
                <c:pt idx="728">
                  <c:v>51.124734630602099</c:v>
                </c:pt>
                <c:pt idx="729">
                  <c:v>53.606462354482602</c:v>
                </c:pt>
                <c:pt idx="730">
                  <c:v>53.606462000000001</c:v>
                </c:pt>
                <c:pt idx="731">
                  <c:v>52.438318125292199</c:v>
                </c:pt>
                <c:pt idx="732">
                  <c:v>51.799179338410703</c:v>
                </c:pt>
                <c:pt idx="733">
                  <c:v>48.961066844663698</c:v>
                </c:pt>
                <c:pt idx="734">
                  <c:v>51.399649824715098</c:v>
                </c:pt>
                <c:pt idx="735">
                  <c:v>55.952932967030698</c:v>
                </c:pt>
                <c:pt idx="736">
                  <c:v>48.315659507312297</c:v>
                </c:pt>
                <c:pt idx="737">
                  <c:v>49.195931738116002</c:v>
                </c:pt>
                <c:pt idx="738">
                  <c:v>49.195931999999999</c:v>
                </c:pt>
                <c:pt idx="739">
                  <c:v>50.958331039743797</c:v>
                </c:pt>
                <c:pt idx="740">
                  <c:v>66.563978985168305</c:v>
                </c:pt>
                <c:pt idx="741">
                  <c:v>62.197653345425202</c:v>
                </c:pt>
                <c:pt idx="742">
                  <c:v>55.846210899114702</c:v>
                </c:pt>
                <c:pt idx="743">
                  <c:v>53.716204679027904</c:v>
                </c:pt>
                <c:pt idx="744">
                  <c:v>57.976634289666102</c:v>
                </c:pt>
                <c:pt idx="745">
                  <c:v>52.8712397095656</c:v>
                </c:pt>
                <c:pt idx="746">
                  <c:v>48.587777034349301</c:v>
                </c:pt>
                <c:pt idx="747">
                  <c:v>48.587777000000003</c:v>
                </c:pt>
                <c:pt idx="748">
                  <c:v>48.217096011017802</c:v>
                </c:pt>
                <c:pt idx="749">
                  <c:v>51.268500710173001</c:v>
                </c:pt>
                <c:pt idx="750">
                  <c:v>52.518156642887398</c:v>
                </c:pt>
                <c:pt idx="751">
                  <c:v>56.587350639493998</c:v>
                </c:pt>
                <c:pt idx="752">
                  <c:v>57.945733831397902</c:v>
                </c:pt>
                <c:pt idx="753">
                  <c:v>49.660295758340602</c:v>
                </c:pt>
                <c:pt idx="754">
                  <c:v>50.298701733597802</c:v>
                </c:pt>
                <c:pt idx="755">
                  <c:v>50.298701999999999</c:v>
                </c:pt>
                <c:pt idx="756">
                  <c:v>48.224752591671603</c:v>
                </c:pt>
                <c:pt idx="757">
                  <c:v>47.115267987465202</c:v>
                </c:pt>
                <c:pt idx="758">
                  <c:v>47.425375038581102</c:v>
                </c:pt>
                <c:pt idx="759">
                  <c:v>47.909566936371</c:v>
                </c:pt>
                <c:pt idx="760">
                  <c:v>47.306129994451197</c:v>
                </c:pt>
                <c:pt idx="761">
                  <c:v>49.968106661770001</c:v>
                </c:pt>
                <c:pt idx="762">
                  <c:v>48.649234618008201</c:v>
                </c:pt>
                <c:pt idx="763">
                  <c:v>48.649234999999997</c:v>
                </c:pt>
                <c:pt idx="764">
                  <c:v>48.421185566349401</c:v>
                </c:pt>
                <c:pt idx="765">
                  <c:v>48.567660701965501</c:v>
                </c:pt>
                <c:pt idx="766">
                  <c:v>51.971784907041197</c:v>
                </c:pt>
                <c:pt idx="767">
                  <c:v>62.556490871144398</c:v>
                </c:pt>
                <c:pt idx="768">
                  <c:v>59.726137699418302</c:v>
                </c:pt>
                <c:pt idx="769">
                  <c:v>54.300653362749699</c:v>
                </c:pt>
                <c:pt idx="770">
                  <c:v>54.990769697389503</c:v>
                </c:pt>
                <c:pt idx="771">
                  <c:v>58.880258027562803</c:v>
                </c:pt>
                <c:pt idx="772">
                  <c:v>58.880257999999998</c:v>
                </c:pt>
                <c:pt idx="773">
                  <c:v>60.468674132545502</c:v>
                </c:pt>
                <c:pt idx="774">
                  <c:v>60.6330959638764</c:v>
                </c:pt>
                <c:pt idx="775">
                  <c:v>56.957579094867398</c:v>
                </c:pt>
                <c:pt idx="776">
                  <c:v>49.0790090045966</c:v>
                </c:pt>
                <c:pt idx="777">
                  <c:v>51.7810083090571</c:v>
                </c:pt>
                <c:pt idx="778">
                  <c:v>49.583039137790401</c:v>
                </c:pt>
                <c:pt idx="779">
                  <c:v>55.631445700713698</c:v>
                </c:pt>
                <c:pt idx="780">
                  <c:v>55.631445999999997</c:v>
                </c:pt>
                <c:pt idx="781">
                  <c:v>55.882403961227602</c:v>
                </c:pt>
                <c:pt idx="782">
                  <c:v>50.101523938527897</c:v>
                </c:pt>
                <c:pt idx="783">
                  <c:v>52.430899296012299</c:v>
                </c:pt>
                <c:pt idx="784">
                  <c:v>50.898200242703602</c:v>
                </c:pt>
                <c:pt idx="785">
                  <c:v>50.083110274004198</c:v>
                </c:pt>
                <c:pt idx="786">
                  <c:v>47.783063603444099</c:v>
                </c:pt>
                <c:pt idx="787">
                  <c:v>49.322106290499697</c:v>
                </c:pt>
                <c:pt idx="788">
                  <c:v>54.377747187492098</c:v>
                </c:pt>
                <c:pt idx="789">
                  <c:v>54.377746999999999</c:v>
                </c:pt>
                <c:pt idx="790">
                  <c:v>55.129560450510297</c:v>
                </c:pt>
                <c:pt idx="791">
                  <c:v>51.924036981869897</c:v>
                </c:pt>
                <c:pt idx="792">
                  <c:v>60.751623533179803</c:v>
                </c:pt>
                <c:pt idx="793">
                  <c:v>56.727043873136097</c:v>
                </c:pt>
                <c:pt idx="794">
                  <c:v>63.778744005907903</c:v>
                </c:pt>
                <c:pt idx="795">
                  <c:v>64.837435831174204</c:v>
                </c:pt>
                <c:pt idx="796">
                  <c:v>67.595955427956397</c:v>
                </c:pt>
                <c:pt idx="797">
                  <c:v>67.595955000000004</c:v>
                </c:pt>
                <c:pt idx="798">
                  <c:v>67.695489563323804</c:v>
                </c:pt>
                <c:pt idx="799">
                  <c:v>61.295486454892</c:v>
                </c:pt>
                <c:pt idx="800">
                  <c:v>54.350880880509102</c:v>
                </c:pt>
                <c:pt idx="801">
                  <c:v>53.159306682534798</c:v>
                </c:pt>
                <c:pt idx="802">
                  <c:v>55.872512657847501</c:v>
                </c:pt>
                <c:pt idx="803">
                  <c:v>53.803553725565003</c:v>
                </c:pt>
                <c:pt idx="804">
                  <c:v>51.493555692181197</c:v>
                </c:pt>
                <c:pt idx="805">
                  <c:v>49.574280306568298</c:v>
                </c:pt>
                <c:pt idx="806">
                  <c:v>49.574280000000002</c:v>
                </c:pt>
                <c:pt idx="807">
                  <c:v>53.504544399864102</c:v>
                </c:pt>
                <c:pt idx="808">
                  <c:v>52.735759054580598</c:v>
                </c:pt>
                <c:pt idx="809">
                  <c:v>51.558569855543603</c:v>
                </c:pt>
                <c:pt idx="810">
                  <c:v>51.2673522704699</c:v>
                </c:pt>
                <c:pt idx="811">
                  <c:v>48.913728083750698</c:v>
                </c:pt>
                <c:pt idx="812">
                  <c:v>51.499934214568299</c:v>
                </c:pt>
                <c:pt idx="813">
                  <c:v>52.451316364514597</c:v>
                </c:pt>
                <c:pt idx="814">
                  <c:v>52.451315999999998</c:v>
                </c:pt>
                <c:pt idx="815">
                  <c:v>52.065340695847098</c:v>
                </c:pt>
                <c:pt idx="816">
                  <c:v>54.756028947726001</c:v>
                </c:pt>
                <c:pt idx="817">
                  <c:v>53.615711956684102</c:v>
                </c:pt>
                <c:pt idx="818">
                  <c:v>52.760988026544403</c:v>
                </c:pt>
                <c:pt idx="819">
                  <c:v>52.325534029916398</c:v>
                </c:pt>
                <c:pt idx="820">
                  <c:v>52.926753214187997</c:v>
                </c:pt>
                <c:pt idx="821">
                  <c:v>54.155701769217998</c:v>
                </c:pt>
                <c:pt idx="822">
                  <c:v>55.0553756352368</c:v>
                </c:pt>
                <c:pt idx="823">
                  <c:v>55.055376000000003</c:v>
                </c:pt>
                <c:pt idx="824">
                  <c:v>53.107507277351601</c:v>
                </c:pt>
                <c:pt idx="825">
                  <c:v>50.869193990105998</c:v>
                </c:pt>
                <c:pt idx="826">
                  <c:v>52.050351544179698</c:v>
                </c:pt>
                <c:pt idx="827">
                  <c:v>50.023188746289399</c:v>
                </c:pt>
                <c:pt idx="828">
                  <c:v>51.532050684737698</c:v>
                </c:pt>
                <c:pt idx="829">
                  <c:v>52.425304120840202</c:v>
                </c:pt>
                <c:pt idx="830">
                  <c:v>53.477145704778302</c:v>
                </c:pt>
                <c:pt idx="831">
                  <c:v>53.477145999999998</c:v>
                </c:pt>
                <c:pt idx="832">
                  <c:v>52.111523437908403</c:v>
                </c:pt>
                <c:pt idx="833">
                  <c:v>51.690759605736901</c:v>
                </c:pt>
                <c:pt idx="834">
                  <c:v>50.872414683517199</c:v>
                </c:pt>
                <c:pt idx="835">
                  <c:v>50.872414999999997</c:v>
                </c:pt>
                <c:pt idx="836">
                  <c:v>50.872414999999997</c:v>
                </c:pt>
                <c:pt idx="837">
                  <c:v>50.872414999999997</c:v>
                </c:pt>
                <c:pt idx="838">
                  <c:v>50.872414999999997</c:v>
                </c:pt>
                <c:pt idx="839">
                  <c:v>50.872414999999997</c:v>
                </c:pt>
                <c:pt idx="840">
                  <c:v>50.872414999999997</c:v>
                </c:pt>
                <c:pt idx="841">
                  <c:v>33.715938228626399</c:v>
                </c:pt>
                <c:pt idx="842">
                  <c:v>42.746984071658403</c:v>
                </c:pt>
                <c:pt idx="843">
                  <c:v>43.070384430062802</c:v>
                </c:pt>
                <c:pt idx="844">
                  <c:v>48.154905950253202</c:v>
                </c:pt>
                <c:pt idx="845">
                  <c:v>51.4703568428789</c:v>
                </c:pt>
                <c:pt idx="846">
                  <c:v>51.470357</c:v>
                </c:pt>
                <c:pt idx="847">
                  <c:v>56.223008875769096</c:v>
                </c:pt>
                <c:pt idx="848">
                  <c:v>60.553823935330001</c:v>
                </c:pt>
                <c:pt idx="849">
                  <c:v>55.554809693788897</c:v>
                </c:pt>
                <c:pt idx="850">
                  <c:v>53.771697222012598</c:v>
                </c:pt>
                <c:pt idx="851">
                  <c:v>51.20829779756</c:v>
                </c:pt>
                <c:pt idx="852">
                  <c:v>53.128832141653803</c:v>
                </c:pt>
                <c:pt idx="853">
                  <c:v>52.874414865408298</c:v>
                </c:pt>
                <c:pt idx="854">
                  <c:v>52.874414999999999</c:v>
                </c:pt>
                <c:pt idx="855">
                  <c:v>51.046822446356401</c:v>
                </c:pt>
                <c:pt idx="856">
                  <c:v>49.948130958711403</c:v>
                </c:pt>
                <c:pt idx="857">
                  <c:v>49.861340591690997</c:v>
                </c:pt>
                <c:pt idx="858">
                  <c:v>48.864372084939397</c:v>
                </c:pt>
                <c:pt idx="859">
                  <c:v>49.712153458356298</c:v>
                </c:pt>
                <c:pt idx="860">
                  <c:v>53.505637825630302</c:v>
                </c:pt>
                <c:pt idx="861">
                  <c:v>51.1024429423315</c:v>
                </c:pt>
                <c:pt idx="862">
                  <c:v>54.974976337912302</c:v>
                </c:pt>
                <c:pt idx="863">
                  <c:v>54.974975999999998</c:v>
                </c:pt>
                <c:pt idx="864">
                  <c:v>58.040473838701203</c:v>
                </c:pt>
                <c:pt idx="865">
                  <c:v>55.498115225324</c:v>
                </c:pt>
                <c:pt idx="866">
                  <c:v>55.117965976719098</c:v>
                </c:pt>
                <c:pt idx="867">
                  <c:v>54.905162257658098</c:v>
                </c:pt>
                <c:pt idx="868">
                  <c:v>54.442965011440201</c:v>
                </c:pt>
                <c:pt idx="869">
                  <c:v>53.707336677312902</c:v>
                </c:pt>
                <c:pt idx="870">
                  <c:v>56.085261044971404</c:v>
                </c:pt>
                <c:pt idx="871">
                  <c:v>56.085261000000003</c:v>
                </c:pt>
                <c:pt idx="872">
                  <c:v>56.6548123305936</c:v>
                </c:pt>
                <c:pt idx="873">
                  <c:v>54.771319831894097</c:v>
                </c:pt>
                <c:pt idx="874">
                  <c:v>55.998559363619002</c:v>
                </c:pt>
                <c:pt idx="875">
                  <c:v>55.664863815684001</c:v>
                </c:pt>
                <c:pt idx="876">
                  <c:v>54.282568248091899</c:v>
                </c:pt>
                <c:pt idx="877">
                  <c:v>55.798048904116897</c:v>
                </c:pt>
                <c:pt idx="878">
                  <c:v>53.795706599723403</c:v>
                </c:pt>
                <c:pt idx="879">
                  <c:v>51.230747139831003</c:v>
                </c:pt>
                <c:pt idx="880">
                  <c:v>51.230747000000001</c:v>
                </c:pt>
                <c:pt idx="881">
                  <c:v>53.2387106744861</c:v>
                </c:pt>
                <c:pt idx="882">
                  <c:v>53.801967732923103</c:v>
                </c:pt>
                <c:pt idx="883">
                  <c:v>54.179320436724197</c:v>
                </c:pt>
                <c:pt idx="884">
                  <c:v>61.802927978631203</c:v>
                </c:pt>
                <c:pt idx="885">
                  <c:v>59.914277627178201</c:v>
                </c:pt>
                <c:pt idx="886">
                  <c:v>56.336309685682302</c:v>
                </c:pt>
                <c:pt idx="887">
                  <c:v>58.6946695781076</c:v>
                </c:pt>
                <c:pt idx="888">
                  <c:v>58.694670000000002</c:v>
                </c:pt>
                <c:pt idx="889">
                  <c:v>55.389044907503397</c:v>
                </c:pt>
                <c:pt idx="890">
                  <c:v>55.552045466135702</c:v>
                </c:pt>
                <c:pt idx="891">
                  <c:v>58.847615280065398</c:v>
                </c:pt>
                <c:pt idx="892">
                  <c:v>56.385474832314998</c:v>
                </c:pt>
                <c:pt idx="893">
                  <c:v>64.353592880962793</c:v>
                </c:pt>
                <c:pt idx="894">
                  <c:v>61.285232567704597</c:v>
                </c:pt>
                <c:pt idx="895">
                  <c:v>55.5242414417962</c:v>
                </c:pt>
                <c:pt idx="896">
                  <c:v>62.357392572588203</c:v>
                </c:pt>
                <c:pt idx="897">
                  <c:v>62.357393000000002</c:v>
                </c:pt>
                <c:pt idx="898">
                  <c:v>62.372360374447403</c:v>
                </c:pt>
                <c:pt idx="899">
                  <c:v>59.453583216000901</c:v>
                </c:pt>
                <c:pt idx="900">
                  <c:v>53.556291195384098</c:v>
                </c:pt>
                <c:pt idx="901">
                  <c:v>56.255112166661398</c:v>
                </c:pt>
                <c:pt idx="902">
                  <c:v>55.183127129246003</c:v>
                </c:pt>
                <c:pt idx="903">
                  <c:v>56.223699914398203</c:v>
                </c:pt>
                <c:pt idx="904">
                  <c:v>62.364486341804302</c:v>
                </c:pt>
                <c:pt idx="905">
                  <c:v>62.364485999999999</c:v>
                </c:pt>
                <c:pt idx="906">
                  <c:v>60.9124034275575</c:v>
                </c:pt>
                <c:pt idx="907">
                  <c:v>56.7117994599326</c:v>
                </c:pt>
                <c:pt idx="908">
                  <c:v>55.590443058519497</c:v>
                </c:pt>
                <c:pt idx="909">
                  <c:v>56.314843621873102</c:v>
                </c:pt>
                <c:pt idx="910">
                  <c:v>54.138398753620997</c:v>
                </c:pt>
                <c:pt idx="911">
                  <c:v>55.681520558667501</c:v>
                </c:pt>
                <c:pt idx="912">
                  <c:v>53.503946350963801</c:v>
                </c:pt>
                <c:pt idx="913">
                  <c:v>53.466484732123597</c:v>
                </c:pt>
                <c:pt idx="914">
                  <c:v>53.466484999999999</c:v>
                </c:pt>
                <c:pt idx="915">
                  <c:v>54.321891742764997</c:v>
                </c:pt>
                <c:pt idx="916">
                  <c:v>53.159135536255199</c:v>
                </c:pt>
                <c:pt idx="917">
                  <c:v>53.231252650280297</c:v>
                </c:pt>
                <c:pt idx="918">
                  <c:v>53.803179879472196</c:v>
                </c:pt>
                <c:pt idx="919">
                  <c:v>54.034129686209198</c:v>
                </c:pt>
                <c:pt idx="920">
                  <c:v>54.159333052496699</c:v>
                </c:pt>
                <c:pt idx="921">
                  <c:v>55.286284690279203</c:v>
                </c:pt>
                <c:pt idx="922">
                  <c:v>55.286284999999999</c:v>
                </c:pt>
                <c:pt idx="923">
                  <c:v>55.0936411222958</c:v>
                </c:pt>
                <c:pt idx="924">
                  <c:v>54.951577234776103</c:v>
                </c:pt>
                <c:pt idx="925">
                  <c:v>53.561800893864898</c:v>
                </c:pt>
                <c:pt idx="926">
                  <c:v>60.1436589940541</c:v>
                </c:pt>
                <c:pt idx="927">
                  <c:v>59.347189189393397</c:v>
                </c:pt>
                <c:pt idx="928">
                  <c:v>55.928304126785697</c:v>
                </c:pt>
                <c:pt idx="929">
                  <c:v>55.743038040835202</c:v>
                </c:pt>
                <c:pt idx="930">
                  <c:v>55.743037999999999</c:v>
                </c:pt>
                <c:pt idx="931">
                  <c:v>56.222944045064303</c:v>
                </c:pt>
                <c:pt idx="932">
                  <c:v>54.576476772136601</c:v>
                </c:pt>
                <c:pt idx="933">
                  <c:v>55.901470998092996</c:v>
                </c:pt>
                <c:pt idx="934">
                  <c:v>53.6287050776398</c:v>
                </c:pt>
                <c:pt idx="935">
                  <c:v>55.3095837150912</c:v>
                </c:pt>
                <c:pt idx="936">
                  <c:v>55.314024540002002</c:v>
                </c:pt>
                <c:pt idx="937">
                  <c:v>54.302806690061601</c:v>
                </c:pt>
                <c:pt idx="938">
                  <c:v>54.6342943807879</c:v>
                </c:pt>
                <c:pt idx="939">
                  <c:v>54.634293999999997</c:v>
                </c:pt>
                <c:pt idx="940">
                  <c:v>54.8523236131727</c:v>
                </c:pt>
                <c:pt idx="941">
                  <c:v>53.8992822348701</c:v>
                </c:pt>
                <c:pt idx="942">
                  <c:v>54.524335060833302</c:v>
                </c:pt>
                <c:pt idx="943">
                  <c:v>54.880632922628202</c:v>
                </c:pt>
                <c:pt idx="944">
                  <c:v>55.373422924463398</c:v>
                </c:pt>
                <c:pt idx="945">
                  <c:v>59.183818836459103</c:v>
                </c:pt>
                <c:pt idx="946">
                  <c:v>58.460060290550103</c:v>
                </c:pt>
                <c:pt idx="947">
                  <c:v>58.460059999999999</c:v>
                </c:pt>
                <c:pt idx="948">
                  <c:v>55.802441732766503</c:v>
                </c:pt>
                <c:pt idx="949">
                  <c:v>55.314317188889703</c:v>
                </c:pt>
                <c:pt idx="950">
                  <c:v>55.432296095860103</c:v>
                </c:pt>
                <c:pt idx="951">
                  <c:v>58.250837803619298</c:v>
                </c:pt>
                <c:pt idx="952">
                  <c:v>62.524007662678301</c:v>
                </c:pt>
                <c:pt idx="953">
                  <c:v>56.430324642999999</c:v>
                </c:pt>
                <c:pt idx="954">
                  <c:v>55.164804321206397</c:v>
                </c:pt>
                <c:pt idx="955">
                  <c:v>55.759554305666299</c:v>
                </c:pt>
                <c:pt idx="956">
                  <c:v>55.759554000000001</c:v>
                </c:pt>
                <c:pt idx="957">
                  <c:v>55.3443663354726</c:v>
                </c:pt>
                <c:pt idx="958">
                  <c:v>54.055730303658997</c:v>
                </c:pt>
                <c:pt idx="959">
                  <c:v>55.751481863692298</c:v>
                </c:pt>
                <c:pt idx="960">
                  <c:v>55.826416856712498</c:v>
                </c:pt>
                <c:pt idx="961">
                  <c:v>56.618661531687799</c:v>
                </c:pt>
                <c:pt idx="962">
                  <c:v>53.472740146787501</c:v>
                </c:pt>
                <c:pt idx="963">
                  <c:v>54.442312935562398</c:v>
                </c:pt>
                <c:pt idx="964">
                  <c:v>54.442312999999999</c:v>
                </c:pt>
                <c:pt idx="965">
                  <c:v>54.232909687333802</c:v>
                </c:pt>
                <c:pt idx="966">
                  <c:v>53.6018491259047</c:v>
                </c:pt>
                <c:pt idx="967">
                  <c:v>55.574023057364599</c:v>
                </c:pt>
                <c:pt idx="968">
                  <c:v>54.054493466336403</c:v>
                </c:pt>
                <c:pt idx="969">
                  <c:v>54.416372102206097</c:v>
                </c:pt>
                <c:pt idx="970">
                  <c:v>55.1827697161226</c:v>
                </c:pt>
                <c:pt idx="971">
                  <c:v>54.1758320463545</c:v>
                </c:pt>
                <c:pt idx="972">
                  <c:v>52.514226167586699</c:v>
                </c:pt>
                <c:pt idx="973">
                  <c:v>52.514226000000001</c:v>
                </c:pt>
                <c:pt idx="974">
                  <c:v>54.437170539636398</c:v>
                </c:pt>
                <c:pt idx="975">
                  <c:v>56.125179712399998</c:v>
                </c:pt>
                <c:pt idx="976">
                  <c:v>55.790141600185997</c:v>
                </c:pt>
                <c:pt idx="977">
                  <c:v>54.041542395300297</c:v>
                </c:pt>
                <c:pt idx="978">
                  <c:v>53.899281155584802</c:v>
                </c:pt>
                <c:pt idx="979">
                  <c:v>54.643285373279902</c:v>
                </c:pt>
                <c:pt idx="980">
                  <c:v>54.734443431329503</c:v>
                </c:pt>
                <c:pt idx="981">
                  <c:v>53.946910361096798</c:v>
                </c:pt>
                <c:pt idx="982">
                  <c:v>53.946910000000003</c:v>
                </c:pt>
                <c:pt idx="983">
                  <c:v>54.5556510833649</c:v>
                </c:pt>
                <c:pt idx="984">
                  <c:v>54.822905733732803</c:v>
                </c:pt>
                <c:pt idx="985">
                  <c:v>55.411295478818403</c:v>
                </c:pt>
                <c:pt idx="986">
                  <c:v>54.637523121216802</c:v>
                </c:pt>
                <c:pt idx="987">
                  <c:v>56.088340061206701</c:v>
                </c:pt>
                <c:pt idx="988">
                  <c:v>53.321607174974197</c:v>
                </c:pt>
                <c:pt idx="989">
                  <c:v>52.474733228836001</c:v>
                </c:pt>
                <c:pt idx="990">
                  <c:v>52.474733000000001</c:v>
                </c:pt>
                <c:pt idx="991">
                  <c:v>51.815959728341497</c:v>
                </c:pt>
                <c:pt idx="992">
                  <c:v>55.313720032926</c:v>
                </c:pt>
                <c:pt idx="993">
                  <c:v>58.621699314319599</c:v>
                </c:pt>
                <c:pt idx="994">
                  <c:v>57.2229863456554</c:v>
                </c:pt>
                <c:pt idx="995">
                  <c:v>54.026492560367103</c:v>
                </c:pt>
                <c:pt idx="996">
                  <c:v>57.767405443058799</c:v>
                </c:pt>
                <c:pt idx="997">
                  <c:v>58.418276408122203</c:v>
                </c:pt>
                <c:pt idx="998">
                  <c:v>58.418275999999999</c:v>
                </c:pt>
                <c:pt idx="999">
                  <c:v>56.638460859030403</c:v>
                </c:pt>
                <c:pt idx="1000">
                  <c:v>56.782665582826098</c:v>
                </c:pt>
                <c:pt idx="1001">
                  <c:v>59.140571249060798</c:v>
                </c:pt>
                <c:pt idx="1002">
                  <c:v>58.639070918929498</c:v>
                </c:pt>
                <c:pt idx="1003">
                  <c:v>57.526245605953903</c:v>
                </c:pt>
                <c:pt idx="1004">
                  <c:v>60.614437736352102</c:v>
                </c:pt>
                <c:pt idx="1005">
                  <c:v>54.053200969232499</c:v>
                </c:pt>
                <c:pt idx="1006">
                  <c:v>54.053201000000001</c:v>
                </c:pt>
                <c:pt idx="1007">
                  <c:v>54.152392119121799</c:v>
                </c:pt>
                <c:pt idx="1008">
                  <c:v>55.211790851827999</c:v>
                </c:pt>
                <c:pt idx="1009">
                  <c:v>57.569080817949398</c:v>
                </c:pt>
                <c:pt idx="1010">
                  <c:v>56.750903566638101</c:v>
                </c:pt>
                <c:pt idx="1011">
                  <c:v>60.888705657615297</c:v>
                </c:pt>
                <c:pt idx="1012">
                  <c:v>63.873836831069198</c:v>
                </c:pt>
                <c:pt idx="1013">
                  <c:v>60.6227076286875</c:v>
                </c:pt>
                <c:pt idx="1014">
                  <c:v>61.6125348078385</c:v>
                </c:pt>
                <c:pt idx="1015">
                  <c:v>61.612535000000001</c:v>
                </c:pt>
                <c:pt idx="1016">
                  <c:v>64.212104261948298</c:v>
                </c:pt>
                <c:pt idx="1017">
                  <c:v>63.330608676801099</c:v>
                </c:pt>
                <c:pt idx="1018">
                  <c:v>59.031817111722297</c:v>
                </c:pt>
                <c:pt idx="1019">
                  <c:v>56.274405309050003</c:v>
                </c:pt>
                <c:pt idx="1020">
                  <c:v>54.840675062773997</c:v>
                </c:pt>
                <c:pt idx="1021">
                  <c:v>59.250074986195699</c:v>
                </c:pt>
                <c:pt idx="1022">
                  <c:v>68.901364597672497</c:v>
                </c:pt>
                <c:pt idx="1023">
                  <c:v>68.901364999999998</c:v>
                </c:pt>
                <c:pt idx="1024">
                  <c:v>71.237690880723804</c:v>
                </c:pt>
                <c:pt idx="1025">
                  <c:v>65.611180626385305</c:v>
                </c:pt>
                <c:pt idx="1026">
                  <c:v>60.388181237028299</c:v>
                </c:pt>
                <c:pt idx="1027">
                  <c:v>58.746445516574703</c:v>
                </c:pt>
                <c:pt idx="1028">
                  <c:v>60.564104857040398</c:v>
                </c:pt>
                <c:pt idx="1029">
                  <c:v>61.358775078131899</c:v>
                </c:pt>
                <c:pt idx="1030">
                  <c:v>57.115913970053299</c:v>
                </c:pt>
                <c:pt idx="1031">
                  <c:v>55.9280930374279</c:v>
                </c:pt>
                <c:pt idx="1032">
                  <c:v>55.928092999999997</c:v>
                </c:pt>
                <c:pt idx="1033">
                  <c:v>54.707576150357198</c:v>
                </c:pt>
                <c:pt idx="1034">
                  <c:v>57.603441380140403</c:v>
                </c:pt>
                <c:pt idx="1035">
                  <c:v>62.297185393870699</c:v>
                </c:pt>
                <c:pt idx="1036">
                  <c:v>53.578109905767803</c:v>
                </c:pt>
                <c:pt idx="1037">
                  <c:v>56.848527915751099</c:v>
                </c:pt>
                <c:pt idx="1038">
                  <c:v>53.973663679912598</c:v>
                </c:pt>
                <c:pt idx="1039">
                  <c:v>54.139915103111299</c:v>
                </c:pt>
                <c:pt idx="1040">
                  <c:v>54.139915000000002</c:v>
                </c:pt>
                <c:pt idx="1041">
                  <c:v>55.284083865816399</c:v>
                </c:pt>
                <c:pt idx="1042">
                  <c:v>52.355784100219203</c:v>
                </c:pt>
                <c:pt idx="1043">
                  <c:v>52.754581778595998</c:v>
                </c:pt>
                <c:pt idx="1044">
                  <c:v>52.429328131317803</c:v>
                </c:pt>
                <c:pt idx="1045">
                  <c:v>52.4853300799208</c:v>
                </c:pt>
                <c:pt idx="1046">
                  <c:v>53.617853426023302</c:v>
                </c:pt>
                <c:pt idx="1047">
                  <c:v>54.023697003416203</c:v>
                </c:pt>
                <c:pt idx="1048">
                  <c:v>56.527760823215097</c:v>
                </c:pt>
                <c:pt idx="1049">
                  <c:v>56.527760999999998</c:v>
                </c:pt>
                <c:pt idx="1050">
                  <c:v>54.3143162566328</c:v>
                </c:pt>
                <c:pt idx="1051">
                  <c:v>57.848673441997498</c:v>
                </c:pt>
                <c:pt idx="1052">
                  <c:v>59.382203789734099</c:v>
                </c:pt>
                <c:pt idx="1053">
                  <c:v>58.709809152858803</c:v>
                </c:pt>
                <c:pt idx="1054">
                  <c:v>58.806726366405698</c:v>
                </c:pt>
                <c:pt idx="1055">
                  <c:v>54.714900892516503</c:v>
                </c:pt>
                <c:pt idx="1056">
                  <c:v>55.425570450270001</c:v>
                </c:pt>
                <c:pt idx="1057">
                  <c:v>55.42557</c:v>
                </c:pt>
                <c:pt idx="1058">
                  <c:v>55.395207067597099</c:v>
                </c:pt>
                <c:pt idx="1059">
                  <c:v>52.107035683663902</c:v>
                </c:pt>
                <c:pt idx="1060">
                  <c:v>53.390562548840499</c:v>
                </c:pt>
                <c:pt idx="1061">
                  <c:v>51.596297888258803</c:v>
                </c:pt>
                <c:pt idx="1062">
                  <c:v>53.887215373153303</c:v>
                </c:pt>
                <c:pt idx="1063">
                  <c:v>54.817288839603101</c:v>
                </c:pt>
                <c:pt idx="1064">
                  <c:v>54.827939086833702</c:v>
                </c:pt>
                <c:pt idx="1065">
                  <c:v>55.477345546898</c:v>
                </c:pt>
                <c:pt idx="1066">
                  <c:v>55.477345999999997</c:v>
                </c:pt>
                <c:pt idx="1067">
                  <c:v>58.816150357638499</c:v>
                </c:pt>
                <c:pt idx="1068">
                  <c:v>58.227997015545803</c:v>
                </c:pt>
                <c:pt idx="1069">
                  <c:v>56.286075865328598</c:v>
                </c:pt>
                <c:pt idx="1070">
                  <c:v>61.395544606389798</c:v>
                </c:pt>
                <c:pt idx="1071">
                  <c:v>57.492764039385897</c:v>
                </c:pt>
                <c:pt idx="1072">
                  <c:v>58.931281898037902</c:v>
                </c:pt>
                <c:pt idx="1073">
                  <c:v>55.673119297780801</c:v>
                </c:pt>
                <c:pt idx="1074">
                  <c:v>55.673119</c:v>
                </c:pt>
                <c:pt idx="1075">
                  <c:v>55.679298701320299</c:v>
                </c:pt>
                <c:pt idx="1076">
                  <c:v>54.777356529528099</c:v>
                </c:pt>
                <c:pt idx="1077">
                  <c:v>57.751022823037097</c:v>
                </c:pt>
                <c:pt idx="1078">
                  <c:v>53.6927927377453</c:v>
                </c:pt>
                <c:pt idx="1079">
                  <c:v>61.135107007936902</c:v>
                </c:pt>
                <c:pt idx="1080">
                  <c:v>54.5769215672467</c:v>
                </c:pt>
                <c:pt idx="1081">
                  <c:v>57.963769193892901</c:v>
                </c:pt>
                <c:pt idx="1082">
                  <c:v>54.990774884176503</c:v>
                </c:pt>
                <c:pt idx="1083">
                  <c:v>54.990774999999999</c:v>
                </c:pt>
                <c:pt idx="1084">
                  <c:v>52.679055544709797</c:v>
                </c:pt>
                <c:pt idx="1085">
                  <c:v>51.901630382876697</c:v>
                </c:pt>
                <c:pt idx="1086">
                  <c:v>55.039625221144803</c:v>
                </c:pt>
                <c:pt idx="1087">
                  <c:v>54.912158999015297</c:v>
                </c:pt>
                <c:pt idx="1088">
                  <c:v>53.8928432120655</c:v>
                </c:pt>
                <c:pt idx="1089">
                  <c:v>53.415976398409299</c:v>
                </c:pt>
                <c:pt idx="1090">
                  <c:v>52.149687814568701</c:v>
                </c:pt>
                <c:pt idx="1091">
                  <c:v>52.149687999999998</c:v>
                </c:pt>
                <c:pt idx="1092">
                  <c:v>53.225073156511499</c:v>
                </c:pt>
                <c:pt idx="1093">
                  <c:v>56.221114759668197</c:v>
                </c:pt>
                <c:pt idx="1094">
                  <c:v>63.488427445185103</c:v>
                </c:pt>
                <c:pt idx="1095">
                  <c:v>58.9816512169661</c:v>
                </c:pt>
                <c:pt idx="1096">
                  <c:v>53.243244579818104</c:v>
                </c:pt>
                <c:pt idx="1097">
                  <c:v>52.846709116734999</c:v>
                </c:pt>
                <c:pt idx="1098">
                  <c:v>52.443447164808902</c:v>
                </c:pt>
                <c:pt idx="1099">
                  <c:v>52.443446999999999</c:v>
                </c:pt>
                <c:pt idx="1100">
                  <c:v>53.0686695483531</c:v>
                </c:pt>
                <c:pt idx="1101">
                  <c:v>68.598339088333006</c:v>
                </c:pt>
                <c:pt idx="1102">
                  <c:v>69.531351243871796</c:v>
                </c:pt>
                <c:pt idx="1103">
                  <c:v>61.871848728205698</c:v>
                </c:pt>
                <c:pt idx="1104">
                  <c:v>59.376093948740298</c:v>
                </c:pt>
                <c:pt idx="1105">
                  <c:v>56.4287728321532</c:v>
                </c:pt>
                <c:pt idx="1106">
                  <c:v>58.112544546804003</c:v>
                </c:pt>
                <c:pt idx="1107">
                  <c:v>58.776743860079598</c:v>
                </c:pt>
                <c:pt idx="1108">
                  <c:v>58.776744000000001</c:v>
                </c:pt>
                <c:pt idx="1109">
                  <c:v>57.3609832256071</c:v>
                </c:pt>
                <c:pt idx="1110">
                  <c:v>52.458344920070097</c:v>
                </c:pt>
                <c:pt idx="1111">
                  <c:v>50.810268638924697</c:v>
                </c:pt>
                <c:pt idx="1112">
                  <c:v>51.570394751115501</c:v>
                </c:pt>
                <c:pt idx="1113">
                  <c:v>53.673408213127303</c:v>
                </c:pt>
                <c:pt idx="1114">
                  <c:v>50.7897457902057</c:v>
                </c:pt>
                <c:pt idx="1115">
                  <c:v>58.215826036034898</c:v>
                </c:pt>
                <c:pt idx="1116">
                  <c:v>58.215826</c:v>
                </c:pt>
                <c:pt idx="1117">
                  <c:v>59.027926120631797</c:v>
                </c:pt>
                <c:pt idx="1118">
                  <c:v>58.932504727366698</c:v>
                </c:pt>
                <c:pt idx="1119">
                  <c:v>55.9729455811718</c:v>
                </c:pt>
                <c:pt idx="1120">
                  <c:v>53.788370295097103</c:v>
                </c:pt>
                <c:pt idx="1121">
                  <c:v>56.771009337619901</c:v>
                </c:pt>
                <c:pt idx="1122">
                  <c:v>51.8498514382484</c:v>
                </c:pt>
                <c:pt idx="1123">
                  <c:v>61.701237438520103</c:v>
                </c:pt>
                <c:pt idx="1124">
                  <c:v>66.382588830038301</c:v>
                </c:pt>
                <c:pt idx="1125">
                  <c:v>66.382588999999996</c:v>
                </c:pt>
                <c:pt idx="1126">
                  <c:v>62.436752498952302</c:v>
                </c:pt>
                <c:pt idx="1127">
                  <c:v>59.123059713649901</c:v>
                </c:pt>
                <c:pt idx="1128">
                  <c:v>61.593559337817098</c:v>
                </c:pt>
                <c:pt idx="1129">
                  <c:v>54.337383255058498</c:v>
                </c:pt>
                <c:pt idx="1130">
                  <c:v>55.7392591538202</c:v>
                </c:pt>
                <c:pt idx="1131">
                  <c:v>63.193666222735303</c:v>
                </c:pt>
                <c:pt idx="1132">
                  <c:v>60.795795920721297</c:v>
                </c:pt>
                <c:pt idx="1133">
                  <c:v>60.795796000000003</c:v>
                </c:pt>
                <c:pt idx="1134">
                  <c:v>59.650594001104999</c:v>
                </c:pt>
                <c:pt idx="1135">
                  <c:v>54.569540107372298</c:v>
                </c:pt>
                <c:pt idx="1136">
                  <c:v>54.717192074945999</c:v>
                </c:pt>
                <c:pt idx="1137">
                  <c:v>58.304007958897799</c:v>
                </c:pt>
                <c:pt idx="1138">
                  <c:v>53.759467066099198</c:v>
                </c:pt>
                <c:pt idx="1139">
                  <c:v>57.019668944146403</c:v>
                </c:pt>
                <c:pt idx="1140">
                  <c:v>59.334923021075802</c:v>
                </c:pt>
                <c:pt idx="1141">
                  <c:v>53.507676893101497</c:v>
                </c:pt>
                <c:pt idx="1142">
                  <c:v>53.507677000000001</c:v>
                </c:pt>
                <c:pt idx="1143">
                  <c:v>58.982328542307997</c:v>
                </c:pt>
                <c:pt idx="1144">
                  <c:v>55.666904578507904</c:v>
                </c:pt>
                <c:pt idx="1145">
                  <c:v>54.003691305654002</c:v>
                </c:pt>
                <c:pt idx="1146">
                  <c:v>56.034311343238201</c:v>
                </c:pt>
                <c:pt idx="1147">
                  <c:v>74.006903599177207</c:v>
                </c:pt>
                <c:pt idx="1148">
                  <c:v>65.910441264058306</c:v>
                </c:pt>
                <c:pt idx="1149">
                  <c:v>60.147591327790501</c:v>
                </c:pt>
                <c:pt idx="1150">
                  <c:v>60.147590999999998</c:v>
                </c:pt>
                <c:pt idx="1151">
                  <c:v>56.538005653703301</c:v>
                </c:pt>
                <c:pt idx="1152">
                  <c:v>56.148134347952201</c:v>
                </c:pt>
                <c:pt idx="1153">
                  <c:v>58.0881417025738</c:v>
                </c:pt>
                <c:pt idx="1154">
                  <c:v>61.952432017621497</c:v>
                </c:pt>
                <c:pt idx="1155">
                  <c:v>61.800299024411302</c:v>
                </c:pt>
                <c:pt idx="1156">
                  <c:v>57.975754343804901</c:v>
                </c:pt>
                <c:pt idx="1157">
                  <c:v>53.809250521331897</c:v>
                </c:pt>
                <c:pt idx="1158">
                  <c:v>49.220513598014698</c:v>
                </c:pt>
                <c:pt idx="1159">
                  <c:v>49.220514000000001</c:v>
                </c:pt>
                <c:pt idx="1160">
                  <c:v>50.0384253137195</c:v>
                </c:pt>
                <c:pt idx="1161">
                  <c:v>50.1452949001755</c:v>
                </c:pt>
                <c:pt idx="1162">
                  <c:v>51.921892100669403</c:v>
                </c:pt>
                <c:pt idx="1163">
                  <c:v>53.446161123012303</c:v>
                </c:pt>
                <c:pt idx="1164">
                  <c:v>57.062387039384802</c:v>
                </c:pt>
                <c:pt idx="1165">
                  <c:v>51.088386101389403</c:v>
                </c:pt>
                <c:pt idx="1166">
                  <c:v>50.401009160953102</c:v>
                </c:pt>
                <c:pt idx="1167">
                  <c:v>50.401009000000002</c:v>
                </c:pt>
                <c:pt idx="1168">
                  <c:v>49.632214301421001</c:v>
                </c:pt>
                <c:pt idx="1169">
                  <c:v>48.254027300250002</c:v>
                </c:pt>
                <c:pt idx="1170">
                  <c:v>48.932128724324201</c:v>
                </c:pt>
                <c:pt idx="1171">
                  <c:v>47.839115312215498</c:v>
                </c:pt>
                <c:pt idx="1172">
                  <c:v>49.812761298353799</c:v>
                </c:pt>
                <c:pt idx="1173">
                  <c:v>48.193162993294202</c:v>
                </c:pt>
                <c:pt idx="1174">
                  <c:v>48.697135712668803</c:v>
                </c:pt>
                <c:pt idx="1175">
                  <c:v>48.697136</c:v>
                </c:pt>
                <c:pt idx="1176">
                  <c:v>59.3341500819975</c:v>
                </c:pt>
                <c:pt idx="1177">
                  <c:v>58.887244076457598</c:v>
                </c:pt>
                <c:pt idx="1178">
                  <c:v>63.624737342714397</c:v>
                </c:pt>
                <c:pt idx="1179">
                  <c:v>61.435077979030801</c:v>
                </c:pt>
                <c:pt idx="1180">
                  <c:v>55.008227366511697</c:v>
                </c:pt>
                <c:pt idx="1181">
                  <c:v>52.360889908102401</c:v>
                </c:pt>
                <c:pt idx="1182">
                  <c:v>49.226236804612</c:v>
                </c:pt>
                <c:pt idx="1183">
                  <c:v>50.420181581761298</c:v>
                </c:pt>
                <c:pt idx="1184">
                  <c:v>50.420181999999997</c:v>
                </c:pt>
                <c:pt idx="1185">
                  <c:v>49.427363298489098</c:v>
                </c:pt>
                <c:pt idx="1186">
                  <c:v>49.414468147684097</c:v>
                </c:pt>
                <c:pt idx="1187">
                  <c:v>48.992396266873598</c:v>
                </c:pt>
                <c:pt idx="1188">
                  <c:v>48.777159008797703</c:v>
                </c:pt>
                <c:pt idx="1189">
                  <c:v>50.171195233424299</c:v>
                </c:pt>
                <c:pt idx="1190">
                  <c:v>56.192432311196399</c:v>
                </c:pt>
                <c:pt idx="1191">
                  <c:v>58.1867302433619</c:v>
                </c:pt>
                <c:pt idx="1192">
                  <c:v>58.186729999999997</c:v>
                </c:pt>
                <c:pt idx="1193">
                  <c:v>53.493971603127001</c:v>
                </c:pt>
                <c:pt idx="1194">
                  <c:v>52.598061085752001</c:v>
                </c:pt>
                <c:pt idx="1195">
                  <c:v>55.263313885220398</c:v>
                </c:pt>
                <c:pt idx="1196">
                  <c:v>54.230387827176997</c:v>
                </c:pt>
                <c:pt idx="1197">
                  <c:v>55.829856728727002</c:v>
                </c:pt>
                <c:pt idx="1198">
                  <c:v>56.0233425434674</c:v>
                </c:pt>
                <c:pt idx="1199">
                  <c:v>57.755560015931401</c:v>
                </c:pt>
                <c:pt idx="1200">
                  <c:v>59.118714960158698</c:v>
                </c:pt>
                <c:pt idx="1201">
                  <c:v>59.118715000000002</c:v>
                </c:pt>
                <c:pt idx="1202">
                  <c:v>59.643003239879398</c:v>
                </c:pt>
                <c:pt idx="1203">
                  <c:v>62.880882601371802</c:v>
                </c:pt>
                <c:pt idx="1204">
                  <c:v>59.055214761740203</c:v>
                </c:pt>
                <c:pt idx="1205">
                  <c:v>56.910652510306797</c:v>
                </c:pt>
                <c:pt idx="1206">
                  <c:v>63.895474632524397</c:v>
                </c:pt>
                <c:pt idx="1207">
                  <c:v>66.330080103584507</c:v>
                </c:pt>
                <c:pt idx="1208">
                  <c:v>69.302748796160401</c:v>
                </c:pt>
                <c:pt idx="1209">
                  <c:v>69.302749000000006</c:v>
                </c:pt>
                <c:pt idx="1210">
                  <c:v>71.105872962845595</c:v>
                </c:pt>
                <c:pt idx="1211">
                  <c:v>72.639709465364803</c:v>
                </c:pt>
                <c:pt idx="1212">
                  <c:v>65.964524929565698</c:v>
                </c:pt>
                <c:pt idx="1213">
                  <c:v>61.648509789889602</c:v>
                </c:pt>
                <c:pt idx="1214">
                  <c:v>59.773802908688403</c:v>
                </c:pt>
                <c:pt idx="1215">
                  <c:v>55.265440271165502</c:v>
                </c:pt>
                <c:pt idx="1216">
                  <c:v>52.437194734855701</c:v>
                </c:pt>
                <c:pt idx="1217">
                  <c:v>52.6871362551747</c:v>
                </c:pt>
                <c:pt idx="1218">
                  <c:v>52.687136000000002</c:v>
                </c:pt>
                <c:pt idx="1219">
                  <c:v>52.184465400027101</c:v>
                </c:pt>
                <c:pt idx="1220">
                  <c:v>52.013162217597802</c:v>
                </c:pt>
                <c:pt idx="1221">
                  <c:v>51.862719437430997</c:v>
                </c:pt>
                <c:pt idx="1222">
                  <c:v>50.0942242401741</c:v>
                </c:pt>
                <c:pt idx="1223">
                  <c:v>51.532103027715102</c:v>
                </c:pt>
                <c:pt idx="1224">
                  <c:v>56.377619625463801</c:v>
                </c:pt>
                <c:pt idx="1225">
                  <c:v>58.509410657098698</c:v>
                </c:pt>
                <c:pt idx="1226">
                  <c:v>58.509411</c:v>
                </c:pt>
                <c:pt idx="1227">
                  <c:v>52.774232682038303</c:v>
                </c:pt>
                <c:pt idx="1228">
                  <c:v>59.998378287263399</c:v>
                </c:pt>
                <c:pt idx="1229">
                  <c:v>67.276283224733803</c:v>
                </c:pt>
                <c:pt idx="1230">
                  <c:v>68.664669501008802</c:v>
                </c:pt>
                <c:pt idx="1231">
                  <c:v>67.222433579163194</c:v>
                </c:pt>
                <c:pt idx="1232">
                  <c:v>65.986298577475097</c:v>
                </c:pt>
                <c:pt idx="1233">
                  <c:v>63.372728004683701</c:v>
                </c:pt>
                <c:pt idx="1234">
                  <c:v>61.229053262885202</c:v>
                </c:pt>
                <c:pt idx="1235">
                  <c:v>61.229053</c:v>
                </c:pt>
                <c:pt idx="1236">
                  <c:v>61.423090850761199</c:v>
                </c:pt>
                <c:pt idx="1237">
                  <c:v>63.715425841482997</c:v>
                </c:pt>
                <c:pt idx="1238">
                  <c:v>66.026752760013096</c:v>
                </c:pt>
                <c:pt idx="1239">
                  <c:v>67.515221863205795</c:v>
                </c:pt>
                <c:pt idx="1240">
                  <c:v>59.843548183483001</c:v>
                </c:pt>
                <c:pt idx="1241">
                  <c:v>63.876542288699603</c:v>
                </c:pt>
                <c:pt idx="1242">
                  <c:v>60.6787785611955</c:v>
                </c:pt>
                <c:pt idx="1243">
                  <c:v>64.779656004363503</c:v>
                </c:pt>
                <c:pt idx="1244">
                  <c:v>64.779656000000003</c:v>
                </c:pt>
                <c:pt idx="1245">
                  <c:v>68.674680287889402</c:v>
                </c:pt>
                <c:pt idx="1246">
                  <c:v>71.380655741557007</c:v>
                </c:pt>
                <c:pt idx="1247">
                  <c:v>67.391754335405295</c:v>
                </c:pt>
                <c:pt idx="1248">
                  <c:v>63.658492270674202</c:v>
                </c:pt>
                <c:pt idx="1249">
                  <c:v>65.342022489855594</c:v>
                </c:pt>
                <c:pt idx="1250">
                  <c:v>63.257924631947901</c:v>
                </c:pt>
                <c:pt idx="1251">
                  <c:v>63.019565632712599</c:v>
                </c:pt>
                <c:pt idx="1252">
                  <c:v>63.019565999999998</c:v>
                </c:pt>
                <c:pt idx="1253">
                  <c:v>64.689725557011798</c:v>
                </c:pt>
                <c:pt idx="1254">
                  <c:v>63.275737118797103</c:v>
                </c:pt>
                <c:pt idx="1255">
                  <c:v>63.2106402403817</c:v>
                </c:pt>
                <c:pt idx="1256">
                  <c:v>60.044903040374003</c:v>
                </c:pt>
                <c:pt idx="1257">
                  <c:v>60.044902999999998</c:v>
                </c:pt>
                <c:pt idx="1258">
                  <c:v>60.044902999999998</c:v>
                </c:pt>
                <c:pt idx="1259">
                  <c:v>60.044902999999998</c:v>
                </c:pt>
                <c:pt idx="1260">
                  <c:v>60.044902999999998</c:v>
                </c:pt>
                <c:pt idx="1261">
                  <c:v>60.044902999999998</c:v>
                </c:pt>
                <c:pt idx="1262">
                  <c:v>60.044902999999998</c:v>
                </c:pt>
                <c:pt idx="1263">
                  <c:v>33.528952168392003</c:v>
                </c:pt>
                <c:pt idx="1264">
                  <c:v>37.672219643911603</c:v>
                </c:pt>
                <c:pt idx="1265">
                  <c:v>42.6368908715462</c:v>
                </c:pt>
                <c:pt idx="1266">
                  <c:v>42.636890999999999</c:v>
                </c:pt>
                <c:pt idx="1267">
                  <c:v>44.600978506476402</c:v>
                </c:pt>
                <c:pt idx="1268">
                  <c:v>55.705395349232901</c:v>
                </c:pt>
                <c:pt idx="1269">
                  <c:v>53.940921329597899</c:v>
                </c:pt>
                <c:pt idx="1270">
                  <c:v>51.536828456785599</c:v>
                </c:pt>
                <c:pt idx="1271">
                  <c:v>53.439467290485197</c:v>
                </c:pt>
                <c:pt idx="1272">
                  <c:v>51.798388508215297</c:v>
                </c:pt>
                <c:pt idx="1273">
                  <c:v>52.788284237098097</c:v>
                </c:pt>
                <c:pt idx="1274">
                  <c:v>52.504749523153002</c:v>
                </c:pt>
                <c:pt idx="1275">
                  <c:v>52.504750000000001</c:v>
                </c:pt>
                <c:pt idx="1276">
                  <c:v>51.648831222040599</c:v>
                </c:pt>
                <c:pt idx="1277">
                  <c:v>51.867943913287597</c:v>
                </c:pt>
                <c:pt idx="1278">
                  <c:v>50.738267564729199</c:v>
                </c:pt>
                <c:pt idx="1279">
                  <c:v>52.055902199505901</c:v>
                </c:pt>
                <c:pt idx="1280">
                  <c:v>53.8181028958615</c:v>
                </c:pt>
                <c:pt idx="1281">
                  <c:v>54.765641152735</c:v>
                </c:pt>
                <c:pt idx="1282">
                  <c:v>54.448952981170102</c:v>
                </c:pt>
                <c:pt idx="1283">
                  <c:v>54.448953000000003</c:v>
                </c:pt>
                <c:pt idx="1284">
                  <c:v>52.1254033010092</c:v>
                </c:pt>
                <c:pt idx="1285">
                  <c:v>53.284817875695502</c:v>
                </c:pt>
                <c:pt idx="1286">
                  <c:v>53.067588272723803</c:v>
                </c:pt>
                <c:pt idx="1287">
                  <c:v>55.204035808487198</c:v>
                </c:pt>
                <c:pt idx="1288">
                  <c:v>61.020067456840003</c:v>
                </c:pt>
                <c:pt idx="1289">
                  <c:v>60.413372885957799</c:v>
                </c:pt>
                <c:pt idx="1290">
                  <c:v>58.763167506840801</c:v>
                </c:pt>
                <c:pt idx="1291">
                  <c:v>56.907043795975</c:v>
                </c:pt>
                <c:pt idx="1292">
                  <c:v>56.907043999999999</c:v>
                </c:pt>
                <c:pt idx="1293">
                  <c:v>59.061127104678697</c:v>
                </c:pt>
                <c:pt idx="1294">
                  <c:v>57.848524063142797</c:v>
                </c:pt>
                <c:pt idx="1295">
                  <c:v>56.061011750750701</c:v>
                </c:pt>
                <c:pt idx="1296">
                  <c:v>56.5876432628462</c:v>
                </c:pt>
                <c:pt idx="1297">
                  <c:v>54.440734190100201</c:v>
                </c:pt>
                <c:pt idx="1298">
                  <c:v>54.1256691925783</c:v>
                </c:pt>
                <c:pt idx="1299">
                  <c:v>54.356871847110298</c:v>
                </c:pt>
                <c:pt idx="1300">
                  <c:v>54.356872000000003</c:v>
                </c:pt>
                <c:pt idx="1301">
                  <c:v>56.246812757571703</c:v>
                </c:pt>
                <c:pt idx="1302">
                  <c:v>55.303983177092697</c:v>
                </c:pt>
                <c:pt idx="1303">
                  <c:v>55.235224332097097</c:v>
                </c:pt>
                <c:pt idx="1304">
                  <c:v>57.430337602247199</c:v>
                </c:pt>
                <c:pt idx="1305">
                  <c:v>54.874484214241797</c:v>
                </c:pt>
                <c:pt idx="1306">
                  <c:v>52.984998224201398</c:v>
                </c:pt>
                <c:pt idx="1307">
                  <c:v>54.359094872196401</c:v>
                </c:pt>
                <c:pt idx="1308">
                  <c:v>53.203034780692498</c:v>
                </c:pt>
                <c:pt idx="1309">
                  <c:v>53.203035</c:v>
                </c:pt>
                <c:pt idx="1310">
                  <c:v>54.804688045528302</c:v>
                </c:pt>
                <c:pt idx="1311">
                  <c:v>56.1109041018045</c:v>
                </c:pt>
                <c:pt idx="1312">
                  <c:v>54.410072071213797</c:v>
                </c:pt>
                <c:pt idx="1313">
                  <c:v>55.2573610451363</c:v>
                </c:pt>
                <c:pt idx="1314">
                  <c:v>58.525445888321201</c:v>
                </c:pt>
                <c:pt idx="1315">
                  <c:v>60.539075224362101</c:v>
                </c:pt>
                <c:pt idx="1316">
                  <c:v>58.892227338936998</c:v>
                </c:pt>
                <c:pt idx="1317">
                  <c:v>58.892226999999998</c:v>
                </c:pt>
                <c:pt idx="1318">
                  <c:v>56.7763099177673</c:v>
                </c:pt>
                <c:pt idx="1319">
                  <c:v>54.707525858466902</c:v>
                </c:pt>
                <c:pt idx="1320">
                  <c:v>55.510932312301101</c:v>
                </c:pt>
                <c:pt idx="1321">
                  <c:v>57.729792141098997</c:v>
                </c:pt>
                <c:pt idx="1322">
                  <c:v>55.909542406780702</c:v>
                </c:pt>
                <c:pt idx="1323">
                  <c:v>55.046667397607202</c:v>
                </c:pt>
                <c:pt idx="1324">
                  <c:v>54.845685316482601</c:v>
                </c:pt>
                <c:pt idx="1325">
                  <c:v>55.791189481346201</c:v>
                </c:pt>
                <c:pt idx="1326">
                  <c:v>55.791189000000003</c:v>
                </c:pt>
                <c:pt idx="1327">
                  <c:v>57.575106899994402</c:v>
                </c:pt>
                <c:pt idx="1328">
                  <c:v>62.609091288345901</c:v>
                </c:pt>
                <c:pt idx="1329">
                  <c:v>55.773330046020199</c:v>
                </c:pt>
                <c:pt idx="1330">
                  <c:v>60.9252764967517</c:v>
                </c:pt>
                <c:pt idx="1331">
                  <c:v>62.096087211744702</c:v>
                </c:pt>
                <c:pt idx="1332">
                  <c:v>56.383678561765898</c:v>
                </c:pt>
                <c:pt idx="1333">
                  <c:v>55.0791339314938</c:v>
                </c:pt>
                <c:pt idx="1334">
                  <c:v>55.079134000000003</c:v>
                </c:pt>
                <c:pt idx="1335">
                  <c:v>52.470898173620903</c:v>
                </c:pt>
                <c:pt idx="1336">
                  <c:v>51.670359278234997</c:v>
                </c:pt>
                <c:pt idx="1337">
                  <c:v>51.580566360139898</c:v>
                </c:pt>
                <c:pt idx="1338">
                  <c:v>51.742832691563599</c:v>
                </c:pt>
                <c:pt idx="1339">
                  <c:v>52.654831436024999</c:v>
                </c:pt>
                <c:pt idx="1340">
                  <c:v>52.440653356582402</c:v>
                </c:pt>
                <c:pt idx="1341">
                  <c:v>51.459685992916498</c:v>
                </c:pt>
                <c:pt idx="1342">
                  <c:v>49.7651062619789</c:v>
                </c:pt>
                <c:pt idx="1343">
                  <c:v>49.765106000000003</c:v>
                </c:pt>
                <c:pt idx="1344">
                  <c:v>52.698884249678301</c:v>
                </c:pt>
                <c:pt idx="1345">
                  <c:v>54.024562938863298</c:v>
                </c:pt>
                <c:pt idx="1346">
                  <c:v>59.018668778243899</c:v>
                </c:pt>
                <c:pt idx="1347">
                  <c:v>55.220763631946703</c:v>
                </c:pt>
                <c:pt idx="1348">
                  <c:v>57.702436740715697</c:v>
                </c:pt>
                <c:pt idx="1349">
                  <c:v>55.051822071375398</c:v>
                </c:pt>
                <c:pt idx="1350">
                  <c:v>52.586684673907499</c:v>
                </c:pt>
                <c:pt idx="1351">
                  <c:v>52.586685000000003</c:v>
                </c:pt>
                <c:pt idx="1352">
                  <c:v>54.357541301209899</c:v>
                </c:pt>
                <c:pt idx="1353">
                  <c:v>52.9568902282683</c:v>
                </c:pt>
                <c:pt idx="1354">
                  <c:v>52.475767003035202</c:v>
                </c:pt>
                <c:pt idx="1355">
                  <c:v>53.187041386341697</c:v>
                </c:pt>
                <c:pt idx="1356">
                  <c:v>52.214932562317699</c:v>
                </c:pt>
                <c:pt idx="1357">
                  <c:v>54.642208317948203</c:v>
                </c:pt>
                <c:pt idx="1358">
                  <c:v>53.854807258582397</c:v>
                </c:pt>
                <c:pt idx="1359">
                  <c:v>53.854807000000001</c:v>
                </c:pt>
                <c:pt idx="1360">
                  <c:v>52.737009311215402</c:v>
                </c:pt>
                <c:pt idx="1361">
                  <c:v>53.431051329008802</c:v>
                </c:pt>
                <c:pt idx="1362">
                  <c:v>54.714403955411903</c:v>
                </c:pt>
                <c:pt idx="1363">
                  <c:v>54.677432512084302</c:v>
                </c:pt>
                <c:pt idx="1364">
                  <c:v>51.990467831561901</c:v>
                </c:pt>
                <c:pt idx="1365">
                  <c:v>52.695339769213298</c:v>
                </c:pt>
                <c:pt idx="1366">
                  <c:v>54.278369545960501</c:v>
                </c:pt>
                <c:pt idx="1367">
                  <c:v>55.708786332963797</c:v>
                </c:pt>
                <c:pt idx="1368">
                  <c:v>55.708786000000003</c:v>
                </c:pt>
                <c:pt idx="1369">
                  <c:v>52.826461997875697</c:v>
                </c:pt>
                <c:pt idx="1370">
                  <c:v>53.010990681424097</c:v>
                </c:pt>
                <c:pt idx="1371">
                  <c:v>54.2575373365624</c:v>
                </c:pt>
                <c:pt idx="1372">
                  <c:v>53.633479575878802</c:v>
                </c:pt>
                <c:pt idx="1373">
                  <c:v>52.597128048510299</c:v>
                </c:pt>
                <c:pt idx="1374">
                  <c:v>53.863221973359998</c:v>
                </c:pt>
                <c:pt idx="1375">
                  <c:v>61.249652146305799</c:v>
                </c:pt>
                <c:pt idx="1376">
                  <c:v>61.249651999999998</c:v>
                </c:pt>
                <c:pt idx="1377">
                  <c:v>63.631264366071001</c:v>
                </c:pt>
                <c:pt idx="1378">
                  <c:v>64.1296839833402</c:v>
                </c:pt>
                <c:pt idx="1379">
                  <c:v>65.000427242877507</c:v>
                </c:pt>
                <c:pt idx="1380">
                  <c:v>61.629627042019997</c:v>
                </c:pt>
                <c:pt idx="1381">
                  <c:v>57.625218930961204</c:v>
                </c:pt>
                <c:pt idx="1382">
                  <c:v>63.469326011727901</c:v>
                </c:pt>
                <c:pt idx="1383">
                  <c:v>61.562585817955998</c:v>
                </c:pt>
                <c:pt idx="1384">
                  <c:v>54.199947255156097</c:v>
                </c:pt>
                <c:pt idx="1385">
                  <c:v>54.199947000000002</c:v>
                </c:pt>
                <c:pt idx="1386">
                  <c:v>55.018869284723401</c:v>
                </c:pt>
                <c:pt idx="1387">
                  <c:v>63.050171974647803</c:v>
                </c:pt>
                <c:pt idx="1388">
                  <c:v>58.664203305654702</c:v>
                </c:pt>
                <c:pt idx="1389">
                  <c:v>57.811740884247399</c:v>
                </c:pt>
                <c:pt idx="1390">
                  <c:v>56.6777037320227</c:v>
                </c:pt>
                <c:pt idx="1391">
                  <c:v>55.887535160902601</c:v>
                </c:pt>
                <c:pt idx="1392">
                  <c:v>56.150676185454202</c:v>
                </c:pt>
                <c:pt idx="1393">
                  <c:v>56.150675999999997</c:v>
                </c:pt>
                <c:pt idx="1394">
                  <c:v>57.565993439117698</c:v>
                </c:pt>
                <c:pt idx="1395">
                  <c:v>56.830621998798499</c:v>
                </c:pt>
                <c:pt idx="1396">
                  <c:v>53.142424207855001</c:v>
                </c:pt>
                <c:pt idx="1397">
                  <c:v>51.3733937774496</c:v>
                </c:pt>
                <c:pt idx="1398">
                  <c:v>53.583471484966502</c:v>
                </c:pt>
                <c:pt idx="1399">
                  <c:v>52.929339961071797</c:v>
                </c:pt>
                <c:pt idx="1400">
                  <c:v>51.7593342677526</c:v>
                </c:pt>
                <c:pt idx="1401">
                  <c:v>52.7451914811232</c:v>
                </c:pt>
                <c:pt idx="1402">
                  <c:v>52.745190999999998</c:v>
                </c:pt>
                <c:pt idx="1403">
                  <c:v>56.511203731908601</c:v>
                </c:pt>
                <c:pt idx="1404">
                  <c:v>56.243198424510297</c:v>
                </c:pt>
                <c:pt idx="1405">
                  <c:v>53.336119423595697</c:v>
                </c:pt>
                <c:pt idx="1406">
                  <c:v>56.854253235686897</c:v>
                </c:pt>
                <c:pt idx="1407">
                  <c:v>60.239302873443201</c:v>
                </c:pt>
                <c:pt idx="1408">
                  <c:v>62.148086847865898</c:v>
                </c:pt>
                <c:pt idx="1409">
                  <c:v>52.0668810769793</c:v>
                </c:pt>
                <c:pt idx="1410">
                  <c:v>52.066881000000002</c:v>
                </c:pt>
                <c:pt idx="1411">
                  <c:v>52.886658990504401</c:v>
                </c:pt>
                <c:pt idx="1412">
                  <c:v>52.491434696064402</c:v>
                </c:pt>
                <c:pt idx="1413">
                  <c:v>52.2582904613691</c:v>
                </c:pt>
                <c:pt idx="1414">
                  <c:v>54.359942950451497</c:v>
                </c:pt>
                <c:pt idx="1415">
                  <c:v>51.707574376495401</c:v>
                </c:pt>
                <c:pt idx="1416">
                  <c:v>57.310449574687098</c:v>
                </c:pt>
                <c:pt idx="1417">
                  <c:v>58.1397764394044</c:v>
                </c:pt>
                <c:pt idx="1418">
                  <c:v>54.837939551426302</c:v>
                </c:pt>
                <c:pt idx="1419">
                  <c:v>54.837940000000003</c:v>
                </c:pt>
                <c:pt idx="1420">
                  <c:v>54.597284473963498</c:v>
                </c:pt>
                <c:pt idx="1421">
                  <c:v>54.769663689509997</c:v>
                </c:pt>
                <c:pt idx="1422">
                  <c:v>54.823039610772099</c:v>
                </c:pt>
                <c:pt idx="1423">
                  <c:v>55.113552081846997</c:v>
                </c:pt>
                <c:pt idx="1424">
                  <c:v>56.876729341902397</c:v>
                </c:pt>
                <c:pt idx="1425">
                  <c:v>54.850535186438997</c:v>
                </c:pt>
                <c:pt idx="1426">
                  <c:v>53.140087927105398</c:v>
                </c:pt>
                <c:pt idx="1427">
                  <c:v>53.140087999999999</c:v>
                </c:pt>
                <c:pt idx="1428">
                  <c:v>53.476958117569197</c:v>
                </c:pt>
                <c:pt idx="1429">
                  <c:v>54.251312849089501</c:v>
                </c:pt>
                <c:pt idx="1430">
                  <c:v>53.875598297388599</c:v>
                </c:pt>
                <c:pt idx="1431">
                  <c:v>53.5721507757506</c:v>
                </c:pt>
                <c:pt idx="1432">
                  <c:v>57.326677848876002</c:v>
                </c:pt>
                <c:pt idx="1433">
                  <c:v>60.234521877730302</c:v>
                </c:pt>
                <c:pt idx="1434">
                  <c:v>63.287432400534001</c:v>
                </c:pt>
                <c:pt idx="1435">
                  <c:v>63.287432000000003</c:v>
                </c:pt>
                <c:pt idx="1436">
                  <c:v>57.836297589501498</c:v>
                </c:pt>
                <c:pt idx="1437">
                  <c:v>58.298110832421401</c:v>
                </c:pt>
                <c:pt idx="1438">
                  <c:v>55.057945650515101</c:v>
                </c:pt>
                <c:pt idx="1439">
                  <c:v>53.434060820187199</c:v>
                </c:pt>
                <c:pt idx="1440">
                  <c:v>52.7644353837483</c:v>
                </c:pt>
                <c:pt idx="1441">
                  <c:v>51.315319227395001</c:v>
                </c:pt>
                <c:pt idx="1442">
                  <c:v>50.4065691770017</c:v>
                </c:pt>
                <c:pt idx="1443">
                  <c:v>54.852531057587498</c:v>
                </c:pt>
                <c:pt idx="1444">
                  <c:v>54.852530999999999</c:v>
                </c:pt>
                <c:pt idx="1445">
                  <c:v>53.198245529744</c:v>
                </c:pt>
                <c:pt idx="1446">
                  <c:v>56.671895737883702</c:v>
                </c:pt>
                <c:pt idx="1447">
                  <c:v>61.151779872695997</c:v>
                </c:pt>
                <c:pt idx="1448">
                  <c:v>56.823403068035901</c:v>
                </c:pt>
                <c:pt idx="1449">
                  <c:v>57.422047581627602</c:v>
                </c:pt>
                <c:pt idx="1450">
                  <c:v>55.445715699697701</c:v>
                </c:pt>
                <c:pt idx="1451">
                  <c:v>59.359922942147399</c:v>
                </c:pt>
                <c:pt idx="1452">
                  <c:v>59.359923000000002</c:v>
                </c:pt>
                <c:pt idx="1453">
                  <c:v>59.825985400298997</c:v>
                </c:pt>
                <c:pt idx="1454">
                  <c:v>64.452611588776406</c:v>
                </c:pt>
                <c:pt idx="1455">
                  <c:v>63.837873660134697</c:v>
                </c:pt>
                <c:pt idx="1456">
                  <c:v>61.170012151836801</c:v>
                </c:pt>
                <c:pt idx="1457">
                  <c:v>58.465049938415802</c:v>
                </c:pt>
                <c:pt idx="1458">
                  <c:v>74.106503441180607</c:v>
                </c:pt>
                <c:pt idx="1459">
                  <c:v>78.524950815867797</c:v>
                </c:pt>
                <c:pt idx="1460">
                  <c:v>75.906436740113804</c:v>
                </c:pt>
                <c:pt idx="1461">
                  <c:v>75.906436999999997</c:v>
                </c:pt>
                <c:pt idx="1462">
                  <c:v>69.552321623661697</c:v>
                </c:pt>
                <c:pt idx="1463">
                  <c:v>59.494352192408797</c:v>
                </c:pt>
                <c:pt idx="1464">
                  <c:v>51.784135925005899</c:v>
                </c:pt>
                <c:pt idx="1465">
                  <c:v>47.4757181842443</c:v>
                </c:pt>
                <c:pt idx="1466">
                  <c:v>45.990010991898998</c:v>
                </c:pt>
                <c:pt idx="1467">
                  <c:v>45.774720434765896</c:v>
                </c:pt>
                <c:pt idx="1468">
                  <c:v>48.659307200719503</c:v>
                </c:pt>
                <c:pt idx="1469">
                  <c:v>50.196768358222897</c:v>
                </c:pt>
                <c:pt idx="1470">
                  <c:v>48.646480863376397</c:v>
                </c:pt>
                <c:pt idx="1471">
                  <c:v>48.316744733805898</c:v>
                </c:pt>
                <c:pt idx="1472">
                  <c:v>50.283285342303003</c:v>
                </c:pt>
                <c:pt idx="1473">
                  <c:v>50.283284999999999</c:v>
                </c:pt>
                <c:pt idx="1474">
                  <c:v>69.9986210979351</c:v>
                </c:pt>
                <c:pt idx="1475">
                  <c:v>75.062229338677099</c:v>
                </c:pt>
                <c:pt idx="1476">
                  <c:v>76.792944974875198</c:v>
                </c:pt>
                <c:pt idx="1477">
                  <c:v>67.031136580875895</c:v>
                </c:pt>
                <c:pt idx="1478">
                  <c:v>67.031137000000001</c:v>
                </c:pt>
                <c:pt idx="1479">
                  <c:v>55.781950654724398</c:v>
                </c:pt>
                <c:pt idx="1480">
                  <c:v>52.569860011899699</c:v>
                </c:pt>
                <c:pt idx="1481">
                  <c:v>62.790329518735703</c:v>
                </c:pt>
                <c:pt idx="1482">
                  <c:v>53.028786057994303</c:v>
                </c:pt>
                <c:pt idx="1483">
                  <c:v>46.555141352603897</c:v>
                </c:pt>
                <c:pt idx="1484">
                  <c:v>37.948611128387</c:v>
                </c:pt>
                <c:pt idx="1485">
                  <c:v>37.887115069935902</c:v>
                </c:pt>
                <c:pt idx="1486">
                  <c:v>37.887115000000001</c:v>
                </c:pt>
                <c:pt idx="1487">
                  <c:v>34.478340729019898</c:v>
                </c:pt>
                <c:pt idx="1488">
                  <c:v>37.015803702086103</c:v>
                </c:pt>
                <c:pt idx="1489">
                  <c:v>34.602245863773099</c:v>
                </c:pt>
                <c:pt idx="1490">
                  <c:v>36.3497869718503</c:v>
                </c:pt>
                <c:pt idx="1491">
                  <c:v>34.756688396025801</c:v>
                </c:pt>
                <c:pt idx="1492">
                  <c:v>33.348218501709901</c:v>
                </c:pt>
                <c:pt idx="1493">
                  <c:v>34.796086991667998</c:v>
                </c:pt>
                <c:pt idx="1494">
                  <c:v>34.823588693416397</c:v>
                </c:pt>
                <c:pt idx="1495">
                  <c:v>34.823588999999998</c:v>
                </c:pt>
                <c:pt idx="1496">
                  <c:v>36.0647608274246</c:v>
                </c:pt>
                <c:pt idx="1497">
                  <c:v>33.6018205292647</c:v>
                </c:pt>
                <c:pt idx="1498">
                  <c:v>34.419667547700698</c:v>
                </c:pt>
                <c:pt idx="1499">
                  <c:v>36.427222267031297</c:v>
                </c:pt>
                <c:pt idx="1500">
                  <c:v>37.066318048059699</c:v>
                </c:pt>
                <c:pt idx="1501">
                  <c:v>36.3230102864581</c:v>
                </c:pt>
                <c:pt idx="1502">
                  <c:v>38.021927227112897</c:v>
                </c:pt>
                <c:pt idx="1503">
                  <c:v>38.021926999999998</c:v>
                </c:pt>
                <c:pt idx="1504">
                  <c:v>40.165390849322698</c:v>
                </c:pt>
                <c:pt idx="1505">
                  <c:v>40.6577314410235</c:v>
                </c:pt>
                <c:pt idx="1506">
                  <c:v>41.622546285534703</c:v>
                </c:pt>
                <c:pt idx="1507">
                  <c:v>41.664622932066102</c:v>
                </c:pt>
                <c:pt idx="1508">
                  <c:v>42.895622957241599</c:v>
                </c:pt>
                <c:pt idx="1509">
                  <c:v>44.031314011716603</c:v>
                </c:pt>
                <c:pt idx="1510">
                  <c:v>43.912530644698698</c:v>
                </c:pt>
                <c:pt idx="1511">
                  <c:v>43.912531000000001</c:v>
                </c:pt>
                <c:pt idx="1512">
                  <c:v>44.381212072733597</c:v>
                </c:pt>
                <c:pt idx="1513">
                  <c:v>45.619382070337302</c:v>
                </c:pt>
                <c:pt idx="1514">
                  <c:v>47.652361228634</c:v>
                </c:pt>
                <c:pt idx="1515">
                  <c:v>48.0523288187444</c:v>
                </c:pt>
                <c:pt idx="1516">
                  <c:v>47.661672398493799</c:v>
                </c:pt>
                <c:pt idx="1517">
                  <c:v>46.9063566922296</c:v>
                </c:pt>
                <c:pt idx="1518">
                  <c:v>47.272719253373197</c:v>
                </c:pt>
                <c:pt idx="1519">
                  <c:v>47.272719000000002</c:v>
                </c:pt>
                <c:pt idx="1520">
                  <c:v>48.920962262326803</c:v>
                </c:pt>
                <c:pt idx="1521">
                  <c:v>48.372222825255001</c:v>
                </c:pt>
                <c:pt idx="1522">
                  <c:v>46.989438696648897</c:v>
                </c:pt>
                <c:pt idx="1523">
                  <c:v>49.253241362666003</c:v>
                </c:pt>
                <c:pt idx="1524">
                  <c:v>50.403338789447297</c:v>
                </c:pt>
                <c:pt idx="1525">
                  <c:v>52.370915984305803</c:v>
                </c:pt>
                <c:pt idx="1526">
                  <c:v>49.663685165465701</c:v>
                </c:pt>
                <c:pt idx="1527">
                  <c:v>50.734967129523099</c:v>
                </c:pt>
                <c:pt idx="1528">
                  <c:v>50.734966999999997</c:v>
                </c:pt>
                <c:pt idx="1529">
                  <c:v>50.715759684176298</c:v>
                </c:pt>
                <c:pt idx="1530">
                  <c:v>50.479604286216201</c:v>
                </c:pt>
                <c:pt idx="1531">
                  <c:v>50.263709826091798</c:v>
                </c:pt>
                <c:pt idx="1532">
                  <c:v>48.283460348763803</c:v>
                </c:pt>
                <c:pt idx="1533">
                  <c:v>50.273382499307502</c:v>
                </c:pt>
                <c:pt idx="1534">
                  <c:v>48.733365995571397</c:v>
                </c:pt>
                <c:pt idx="1535">
                  <c:v>49.079139120210101</c:v>
                </c:pt>
                <c:pt idx="1536">
                  <c:v>48.233688202098001</c:v>
                </c:pt>
                <c:pt idx="1537">
                  <c:v>48.233688000000001</c:v>
                </c:pt>
                <c:pt idx="1538">
                  <c:v>47.511015098782103</c:v>
                </c:pt>
                <c:pt idx="1539">
                  <c:v>48.315389945101202</c:v>
                </c:pt>
                <c:pt idx="1540">
                  <c:v>48.5515401062829</c:v>
                </c:pt>
                <c:pt idx="1541">
                  <c:v>49.279673952304996</c:v>
                </c:pt>
                <c:pt idx="1542">
                  <c:v>48.178679965547303</c:v>
                </c:pt>
                <c:pt idx="1543">
                  <c:v>47.619310029408801</c:v>
                </c:pt>
                <c:pt idx="1544">
                  <c:v>48.973626923279703</c:v>
                </c:pt>
                <c:pt idx="1545">
                  <c:v>48.973627</c:v>
                </c:pt>
                <c:pt idx="1546">
                  <c:v>48.605143962100101</c:v>
                </c:pt>
                <c:pt idx="1547">
                  <c:v>48.928277415298702</c:v>
                </c:pt>
                <c:pt idx="1548">
                  <c:v>49.052423613001501</c:v>
                </c:pt>
                <c:pt idx="1549">
                  <c:v>47.027411038603198</c:v>
                </c:pt>
                <c:pt idx="1550">
                  <c:v>49.3102501234426</c:v>
                </c:pt>
                <c:pt idx="1551">
                  <c:v>49.8368324966088</c:v>
                </c:pt>
                <c:pt idx="1552">
                  <c:v>49.415690319141802</c:v>
                </c:pt>
                <c:pt idx="1553">
                  <c:v>49.023330405749199</c:v>
                </c:pt>
                <c:pt idx="1554">
                  <c:v>49.023330000000001</c:v>
                </c:pt>
                <c:pt idx="1555">
                  <c:v>47.076711533688297</c:v>
                </c:pt>
                <c:pt idx="1556">
                  <c:v>48.076466425943003</c:v>
                </c:pt>
                <c:pt idx="1557">
                  <c:v>49.945956558438901</c:v>
                </c:pt>
                <c:pt idx="1558">
                  <c:v>49.766699589452799</c:v>
                </c:pt>
                <c:pt idx="1559">
                  <c:v>51.802642065551701</c:v>
                </c:pt>
                <c:pt idx="1560">
                  <c:v>51.802641999999999</c:v>
                </c:pt>
                <c:pt idx="1561">
                  <c:v>51.062047248579503</c:v>
                </c:pt>
                <c:pt idx="1562">
                  <c:v>51.776398122002703</c:v>
                </c:pt>
                <c:pt idx="1563">
                  <c:v>50.637176138016997</c:v>
                </c:pt>
                <c:pt idx="1564">
                  <c:v>52.161438877669497</c:v>
                </c:pt>
                <c:pt idx="1565">
                  <c:v>50.459221797633099</c:v>
                </c:pt>
                <c:pt idx="1566">
                  <c:v>53.479449760034903</c:v>
                </c:pt>
                <c:pt idx="1567">
                  <c:v>53.47945</c:v>
                </c:pt>
                <c:pt idx="1568">
                  <c:v>51.665411804130201</c:v>
                </c:pt>
                <c:pt idx="1569">
                  <c:v>49.452353949718997</c:v>
                </c:pt>
                <c:pt idx="1570">
                  <c:v>49.593560465248302</c:v>
                </c:pt>
                <c:pt idx="1571">
                  <c:v>49.993885170499603</c:v>
                </c:pt>
                <c:pt idx="1572">
                  <c:v>51.473826176245097</c:v>
                </c:pt>
                <c:pt idx="1573">
                  <c:v>50.933647495353803</c:v>
                </c:pt>
                <c:pt idx="1574">
                  <c:v>49.538038014160797</c:v>
                </c:pt>
                <c:pt idx="1575">
                  <c:v>53.595763142820502</c:v>
                </c:pt>
                <c:pt idx="1576">
                  <c:v>53.595762999999998</c:v>
                </c:pt>
                <c:pt idx="1577">
                  <c:v>55.165382473403596</c:v>
                </c:pt>
                <c:pt idx="1578">
                  <c:v>56.540969993898599</c:v>
                </c:pt>
                <c:pt idx="1579">
                  <c:v>59.636396234431402</c:v>
                </c:pt>
                <c:pt idx="1580">
                  <c:v>59.1076735915453</c:v>
                </c:pt>
                <c:pt idx="1581">
                  <c:v>57.121299268059097</c:v>
                </c:pt>
                <c:pt idx="1582">
                  <c:v>55.670273381447998</c:v>
                </c:pt>
                <c:pt idx="1583">
                  <c:v>54.423151350938198</c:v>
                </c:pt>
                <c:pt idx="1584">
                  <c:v>54.423150999999997</c:v>
                </c:pt>
                <c:pt idx="1585">
                  <c:v>52.9260995609513</c:v>
                </c:pt>
                <c:pt idx="1586">
                  <c:v>54.7051673381822</c:v>
                </c:pt>
                <c:pt idx="1587">
                  <c:v>54.819616969334596</c:v>
                </c:pt>
                <c:pt idx="1588">
                  <c:v>54.393184711811998</c:v>
                </c:pt>
                <c:pt idx="1589">
                  <c:v>57.402041106977002</c:v>
                </c:pt>
                <c:pt idx="1590">
                  <c:v>58.6197113125112</c:v>
                </c:pt>
                <c:pt idx="1591">
                  <c:v>55.6730566981878</c:v>
                </c:pt>
                <c:pt idx="1592">
                  <c:v>56.642281037661697</c:v>
                </c:pt>
                <c:pt idx="1593">
                  <c:v>56.642280999999997</c:v>
                </c:pt>
                <c:pt idx="1594">
                  <c:v>59.2997758018859</c:v>
                </c:pt>
                <c:pt idx="1595">
                  <c:v>58.374247914612702</c:v>
                </c:pt>
                <c:pt idx="1596">
                  <c:v>57.558053405832403</c:v>
                </c:pt>
                <c:pt idx="1597">
                  <c:v>54.8988988021718</c:v>
                </c:pt>
                <c:pt idx="1598">
                  <c:v>54.164079035015703</c:v>
                </c:pt>
                <c:pt idx="1599">
                  <c:v>53.211155279006597</c:v>
                </c:pt>
                <c:pt idx="1600">
                  <c:v>51.634203035334899</c:v>
                </c:pt>
                <c:pt idx="1601">
                  <c:v>51.634202999999999</c:v>
                </c:pt>
                <c:pt idx="1602">
                  <c:v>51.224955391546999</c:v>
                </c:pt>
                <c:pt idx="1603">
                  <c:v>51.864782065682597</c:v>
                </c:pt>
                <c:pt idx="1604">
                  <c:v>56.341268294079804</c:v>
                </c:pt>
                <c:pt idx="1605">
                  <c:v>57.996189061924198</c:v>
                </c:pt>
                <c:pt idx="1606">
                  <c:v>53.485096566115303</c:v>
                </c:pt>
                <c:pt idx="1607">
                  <c:v>53.407507046879203</c:v>
                </c:pt>
                <c:pt idx="1608">
                  <c:v>52.984935605104198</c:v>
                </c:pt>
                <c:pt idx="1609">
                  <c:v>51.944377717623901</c:v>
                </c:pt>
                <c:pt idx="1610">
                  <c:v>51.944378</c:v>
                </c:pt>
                <c:pt idx="1611">
                  <c:v>53.690744905017603</c:v>
                </c:pt>
                <c:pt idx="1612">
                  <c:v>53.696285425855599</c:v>
                </c:pt>
                <c:pt idx="1613">
                  <c:v>50.845821588183099</c:v>
                </c:pt>
                <c:pt idx="1614">
                  <c:v>51.088352273926901</c:v>
                </c:pt>
                <c:pt idx="1615">
                  <c:v>49.101856638450798</c:v>
                </c:pt>
                <c:pt idx="1616">
                  <c:v>51.025858258162998</c:v>
                </c:pt>
                <c:pt idx="1617">
                  <c:v>52.077257340491101</c:v>
                </c:pt>
                <c:pt idx="1618">
                  <c:v>50.407361066039698</c:v>
                </c:pt>
                <c:pt idx="1619">
                  <c:v>50.736947411331997</c:v>
                </c:pt>
                <c:pt idx="1620">
                  <c:v>53.281669183019297</c:v>
                </c:pt>
                <c:pt idx="1621">
                  <c:v>50.736947000000001</c:v>
                </c:pt>
                <c:pt idx="1622">
                  <c:v>52.187960313245199</c:v>
                </c:pt>
                <c:pt idx="1623">
                  <c:v>51.4276268783142</c:v>
                </c:pt>
                <c:pt idx="1624">
                  <c:v>49.627632423046698</c:v>
                </c:pt>
                <c:pt idx="1625">
                  <c:v>52.585091299455698</c:v>
                </c:pt>
                <c:pt idx="1626">
                  <c:v>52.585090999999998</c:v>
                </c:pt>
                <c:pt idx="1627">
                  <c:v>50.471059305623598</c:v>
                </c:pt>
                <c:pt idx="1628">
                  <c:v>51.668271585003602</c:v>
                </c:pt>
                <c:pt idx="1629">
                  <c:v>53.440281719733299</c:v>
                </c:pt>
                <c:pt idx="1630">
                  <c:v>53.220177064036001</c:v>
                </c:pt>
                <c:pt idx="1631">
                  <c:v>53.909521054454402</c:v>
                </c:pt>
                <c:pt idx="1632">
                  <c:v>50.944514031874398</c:v>
                </c:pt>
                <c:pt idx="1633">
                  <c:v>51.736173293884498</c:v>
                </c:pt>
                <c:pt idx="1634">
                  <c:v>53.374702340745202</c:v>
                </c:pt>
                <c:pt idx="1635">
                  <c:v>53.374701999999999</c:v>
                </c:pt>
                <c:pt idx="1636">
                  <c:v>48.662339202442404</c:v>
                </c:pt>
                <c:pt idx="1637">
                  <c:v>49.868120054562397</c:v>
                </c:pt>
                <c:pt idx="1638">
                  <c:v>50.516944505195603</c:v>
                </c:pt>
                <c:pt idx="1639">
                  <c:v>49.503018717082597</c:v>
                </c:pt>
                <c:pt idx="1640">
                  <c:v>53.641700856178403</c:v>
                </c:pt>
                <c:pt idx="1641">
                  <c:v>55.177078475164897</c:v>
                </c:pt>
                <c:pt idx="1642">
                  <c:v>56.873577898471801</c:v>
                </c:pt>
                <c:pt idx="1643">
                  <c:v>59.545048054637803</c:v>
                </c:pt>
                <c:pt idx="1644">
                  <c:v>59.545048000000001</c:v>
                </c:pt>
                <c:pt idx="1645">
                  <c:v>58.768333880786201</c:v>
                </c:pt>
                <c:pt idx="1646">
                  <c:v>56.129391907092298</c:v>
                </c:pt>
                <c:pt idx="1647">
                  <c:v>51.2053413562072</c:v>
                </c:pt>
                <c:pt idx="1648">
                  <c:v>50.587351775431699</c:v>
                </c:pt>
                <c:pt idx="1649">
                  <c:v>49.830140081712798</c:v>
                </c:pt>
                <c:pt idx="1650">
                  <c:v>49.183409467747097</c:v>
                </c:pt>
                <c:pt idx="1651">
                  <c:v>49.884320733434798</c:v>
                </c:pt>
                <c:pt idx="1652">
                  <c:v>49.884321</c:v>
                </c:pt>
                <c:pt idx="1653">
                  <c:v>48.047034781512203</c:v>
                </c:pt>
                <c:pt idx="1654">
                  <c:v>49.0634899316724</c:v>
                </c:pt>
                <c:pt idx="1655">
                  <c:v>50.905050906513203</c:v>
                </c:pt>
                <c:pt idx="1656">
                  <c:v>47.6244853591867</c:v>
                </c:pt>
                <c:pt idx="1657">
                  <c:v>49.3163884138973</c:v>
                </c:pt>
                <c:pt idx="1658">
                  <c:v>49.374556883895202</c:v>
                </c:pt>
                <c:pt idx="1659">
                  <c:v>48.3562947395626</c:v>
                </c:pt>
                <c:pt idx="1660">
                  <c:v>49.568715959526202</c:v>
                </c:pt>
                <c:pt idx="1661">
                  <c:v>49.568716000000002</c:v>
                </c:pt>
                <c:pt idx="1662">
                  <c:v>51.702095857060598</c:v>
                </c:pt>
                <c:pt idx="1663">
                  <c:v>51.1258508494547</c:v>
                </c:pt>
                <c:pt idx="1664">
                  <c:v>50.918184326562702</c:v>
                </c:pt>
                <c:pt idx="1665">
                  <c:v>50.461440899118898</c:v>
                </c:pt>
                <c:pt idx="1666">
                  <c:v>51.528413646741399</c:v>
                </c:pt>
                <c:pt idx="1667">
                  <c:v>50.723466425724403</c:v>
                </c:pt>
                <c:pt idx="1668">
                  <c:v>48.784220292736002</c:v>
                </c:pt>
                <c:pt idx="1669">
                  <c:v>48.784219999999998</c:v>
                </c:pt>
                <c:pt idx="1670">
                  <c:v>49.503988057637002</c:v>
                </c:pt>
                <c:pt idx="1671">
                  <c:v>49.8412329822483</c:v>
                </c:pt>
                <c:pt idx="1672">
                  <c:v>50.412051084862497</c:v>
                </c:pt>
                <c:pt idx="1673">
                  <c:v>50.714158777264799</c:v>
                </c:pt>
                <c:pt idx="1674">
                  <c:v>49.005270040105202</c:v>
                </c:pt>
                <c:pt idx="1675">
                  <c:v>52.0555368494636</c:v>
                </c:pt>
                <c:pt idx="1676">
                  <c:v>52.055537000000001</c:v>
                </c:pt>
                <c:pt idx="1677">
                  <c:v>52.055537000000001</c:v>
                </c:pt>
                <c:pt idx="1678">
                  <c:v>52.055537000000001</c:v>
                </c:pt>
                <c:pt idx="1679">
                  <c:v>52.055537000000001</c:v>
                </c:pt>
                <c:pt idx="1680">
                  <c:v>52.055537000000001</c:v>
                </c:pt>
                <c:pt idx="1681">
                  <c:v>52.055537000000001</c:v>
                </c:pt>
                <c:pt idx="1682">
                  <c:v>52.055537000000001</c:v>
                </c:pt>
                <c:pt idx="1683">
                  <c:v>26.773452260971901</c:v>
                </c:pt>
                <c:pt idx="1684">
                  <c:v>31.636832183217599</c:v>
                </c:pt>
                <c:pt idx="1685">
                  <c:v>35.317616345043298</c:v>
                </c:pt>
                <c:pt idx="1686">
                  <c:v>38.502792673473799</c:v>
                </c:pt>
                <c:pt idx="1687">
                  <c:v>39.288658542082501</c:v>
                </c:pt>
                <c:pt idx="1688">
                  <c:v>40.337504573437698</c:v>
                </c:pt>
                <c:pt idx="1689">
                  <c:v>41.888404990767299</c:v>
                </c:pt>
                <c:pt idx="1690">
                  <c:v>41.888404999999999</c:v>
                </c:pt>
                <c:pt idx="1691">
                  <c:v>41.610938100849502</c:v>
                </c:pt>
                <c:pt idx="1692">
                  <c:v>41.962731820520297</c:v>
                </c:pt>
                <c:pt idx="1693">
                  <c:v>44.316527931225203</c:v>
                </c:pt>
                <c:pt idx="1694">
                  <c:v>43.058953811985603</c:v>
                </c:pt>
                <c:pt idx="1695">
                  <c:v>45.656587487831302</c:v>
                </c:pt>
                <c:pt idx="1696">
                  <c:v>45.014224809892802</c:v>
                </c:pt>
                <c:pt idx="1697">
                  <c:v>45.582219004193803</c:v>
                </c:pt>
                <c:pt idx="1698">
                  <c:v>45.582219000000002</c:v>
                </c:pt>
                <c:pt idx="1699">
                  <c:v>44.795507665194201</c:v>
                </c:pt>
                <c:pt idx="1700">
                  <c:v>45.692548966933302</c:v>
                </c:pt>
                <c:pt idx="1701">
                  <c:v>47.171122909005398</c:v>
                </c:pt>
                <c:pt idx="1702">
                  <c:v>44.029237449465199</c:v>
                </c:pt>
                <c:pt idx="1703">
                  <c:v>48.252016934770701</c:v>
                </c:pt>
                <c:pt idx="1704">
                  <c:v>46.772161001432799</c:v>
                </c:pt>
                <c:pt idx="1705">
                  <c:v>45.9799702720996</c:v>
                </c:pt>
                <c:pt idx="1706">
                  <c:v>46.839913492873301</c:v>
                </c:pt>
                <c:pt idx="1707">
                  <c:v>46.839913000000003</c:v>
                </c:pt>
                <c:pt idx="1708">
                  <c:v>46.024502932287398</c:v>
                </c:pt>
                <c:pt idx="1709">
                  <c:v>48.6259200844802</c:v>
                </c:pt>
                <c:pt idx="1710">
                  <c:v>47.631506591779903</c:v>
                </c:pt>
                <c:pt idx="1711">
                  <c:v>48.153240423899597</c:v>
                </c:pt>
                <c:pt idx="1712">
                  <c:v>46.094637535314099</c:v>
                </c:pt>
                <c:pt idx="1713">
                  <c:v>47.310541016215502</c:v>
                </c:pt>
                <c:pt idx="1714">
                  <c:v>49.487970129467399</c:v>
                </c:pt>
                <c:pt idx="1715">
                  <c:v>49.487969999999997</c:v>
                </c:pt>
                <c:pt idx="1716">
                  <c:v>47.536168604090904</c:v>
                </c:pt>
                <c:pt idx="1717">
                  <c:v>48.4256567092092</c:v>
                </c:pt>
                <c:pt idx="1718">
                  <c:v>49.456016600067699</c:v>
                </c:pt>
                <c:pt idx="1719">
                  <c:v>49.630274872714701</c:v>
                </c:pt>
                <c:pt idx="1720">
                  <c:v>48.897884663468801</c:v>
                </c:pt>
                <c:pt idx="1721">
                  <c:v>48.104957954373099</c:v>
                </c:pt>
                <c:pt idx="1722">
                  <c:v>47.557420872579797</c:v>
                </c:pt>
                <c:pt idx="1723">
                  <c:v>47.756901170210497</c:v>
                </c:pt>
                <c:pt idx="1724">
                  <c:v>47.756900999999999</c:v>
                </c:pt>
                <c:pt idx="1725">
                  <c:v>49.146320991795299</c:v>
                </c:pt>
                <c:pt idx="1726">
                  <c:v>45.423247497608699</c:v>
                </c:pt>
                <c:pt idx="1727">
                  <c:v>48.928770199341997</c:v>
                </c:pt>
                <c:pt idx="1728">
                  <c:v>49.907658833043399</c:v>
                </c:pt>
                <c:pt idx="1729">
                  <c:v>50.214191007468102</c:v>
                </c:pt>
                <c:pt idx="1730">
                  <c:v>48.6899064693784</c:v>
                </c:pt>
                <c:pt idx="1731">
                  <c:v>48.919710189203599</c:v>
                </c:pt>
                <c:pt idx="1732">
                  <c:v>48.9575366685294</c:v>
                </c:pt>
                <c:pt idx="1733">
                  <c:v>48.957537000000002</c:v>
                </c:pt>
                <c:pt idx="1734">
                  <c:v>49.465051900921502</c:v>
                </c:pt>
                <c:pt idx="1735">
                  <c:v>49.792603236186302</c:v>
                </c:pt>
                <c:pt idx="1736">
                  <c:v>49.172872145238003</c:v>
                </c:pt>
                <c:pt idx="1737">
                  <c:v>48.525084238880197</c:v>
                </c:pt>
                <c:pt idx="1738">
                  <c:v>48.889628321021299</c:v>
                </c:pt>
                <c:pt idx="1739">
                  <c:v>47.328351057735702</c:v>
                </c:pt>
                <c:pt idx="1740">
                  <c:v>48.562272396450901</c:v>
                </c:pt>
                <c:pt idx="1741">
                  <c:v>47.8097008529693</c:v>
                </c:pt>
                <c:pt idx="1742">
                  <c:v>47.809700999999997</c:v>
                </c:pt>
                <c:pt idx="1743">
                  <c:v>50.061725141920697</c:v>
                </c:pt>
                <c:pt idx="1744">
                  <c:v>47.908719000601003</c:v>
                </c:pt>
                <c:pt idx="1745">
                  <c:v>47.8002945828351</c:v>
                </c:pt>
                <c:pt idx="1746">
                  <c:v>48.077465226068</c:v>
                </c:pt>
                <c:pt idx="1747">
                  <c:v>51.331717507655299</c:v>
                </c:pt>
                <c:pt idx="1748">
                  <c:v>51.322776012867998</c:v>
                </c:pt>
                <c:pt idx="1749">
                  <c:v>51.322775999999998</c:v>
                </c:pt>
                <c:pt idx="1750">
                  <c:v>49.6797306139336</c:v>
                </c:pt>
                <c:pt idx="1751">
                  <c:v>50.2253179174078</c:v>
                </c:pt>
                <c:pt idx="1752">
                  <c:v>49.442833604132197</c:v>
                </c:pt>
                <c:pt idx="1753">
                  <c:v>50.167907855478497</c:v>
                </c:pt>
                <c:pt idx="1754">
                  <c:v>49.1003566354971</c:v>
                </c:pt>
                <c:pt idx="1755">
                  <c:v>49.077916496479197</c:v>
                </c:pt>
                <c:pt idx="1756">
                  <c:v>50.691347185879302</c:v>
                </c:pt>
                <c:pt idx="1757">
                  <c:v>48.828617860799199</c:v>
                </c:pt>
                <c:pt idx="1758">
                  <c:v>48.828617999999999</c:v>
                </c:pt>
                <c:pt idx="1759">
                  <c:v>49.2431726532621</c:v>
                </c:pt>
                <c:pt idx="1760">
                  <c:v>50.008088360912701</c:v>
                </c:pt>
                <c:pt idx="1761">
                  <c:v>49.965743199217798</c:v>
                </c:pt>
                <c:pt idx="1762">
                  <c:v>50.6947117508102</c:v>
                </c:pt>
                <c:pt idx="1763">
                  <c:v>50.804039325903098</c:v>
                </c:pt>
                <c:pt idx="1764">
                  <c:v>49.1704545607951</c:v>
                </c:pt>
                <c:pt idx="1765">
                  <c:v>49.861277519428398</c:v>
                </c:pt>
                <c:pt idx="1766">
                  <c:v>49.861277999999999</c:v>
                </c:pt>
                <c:pt idx="1767">
                  <c:v>51.185805369893899</c:v>
                </c:pt>
                <c:pt idx="1768">
                  <c:v>49.044303401650197</c:v>
                </c:pt>
                <c:pt idx="1769">
                  <c:v>47.7466078387721</c:v>
                </c:pt>
                <c:pt idx="1770">
                  <c:v>49.2883278001541</c:v>
                </c:pt>
                <c:pt idx="1771">
                  <c:v>51.466525462494303</c:v>
                </c:pt>
                <c:pt idx="1772">
                  <c:v>49.6844733458124</c:v>
                </c:pt>
                <c:pt idx="1773">
                  <c:v>49.684472999999997</c:v>
                </c:pt>
                <c:pt idx="1774">
                  <c:v>51.219332391567697</c:v>
                </c:pt>
                <c:pt idx="1775">
                  <c:v>50.2688631694161</c:v>
                </c:pt>
                <c:pt idx="1776">
                  <c:v>50.563342552847999</c:v>
                </c:pt>
                <c:pt idx="1777">
                  <c:v>50.559071281517298</c:v>
                </c:pt>
                <c:pt idx="1778">
                  <c:v>49.980282569161098</c:v>
                </c:pt>
                <c:pt idx="1779">
                  <c:v>48.759643360702</c:v>
                </c:pt>
                <c:pt idx="1780">
                  <c:v>51.858323576502301</c:v>
                </c:pt>
                <c:pt idx="1781">
                  <c:v>51.858324000000003</c:v>
                </c:pt>
                <c:pt idx="1782">
                  <c:v>50.271095460936202</c:v>
                </c:pt>
                <c:pt idx="1783">
                  <c:v>51.845959394337797</c:v>
                </c:pt>
                <c:pt idx="1784">
                  <c:v>49.199345506379203</c:v>
                </c:pt>
                <c:pt idx="1785">
                  <c:v>49.374403976285301</c:v>
                </c:pt>
                <c:pt idx="1786">
                  <c:v>48.772514813589702</c:v>
                </c:pt>
                <c:pt idx="1787">
                  <c:v>49.883693752629497</c:v>
                </c:pt>
                <c:pt idx="1788">
                  <c:v>48.410965105513696</c:v>
                </c:pt>
                <c:pt idx="1789">
                  <c:v>49.346388792621497</c:v>
                </c:pt>
                <c:pt idx="1790">
                  <c:v>49.346389000000002</c:v>
                </c:pt>
                <c:pt idx="1791">
                  <c:v>49.664259283532303</c:v>
                </c:pt>
                <c:pt idx="1792">
                  <c:v>50.145028932509298</c:v>
                </c:pt>
                <c:pt idx="1793">
                  <c:v>50.846154085273703</c:v>
                </c:pt>
                <c:pt idx="1794">
                  <c:v>49.847123776594003</c:v>
                </c:pt>
                <c:pt idx="1795">
                  <c:v>48.032688193954598</c:v>
                </c:pt>
                <c:pt idx="1796">
                  <c:v>48.914824835576603</c:v>
                </c:pt>
                <c:pt idx="1797">
                  <c:v>50.324129040309998</c:v>
                </c:pt>
                <c:pt idx="1798">
                  <c:v>51.8192906449177</c:v>
                </c:pt>
                <c:pt idx="1799">
                  <c:v>51.819291</c:v>
                </c:pt>
                <c:pt idx="1800">
                  <c:v>50.322711707064897</c:v>
                </c:pt>
                <c:pt idx="1801">
                  <c:v>50.713004365887898</c:v>
                </c:pt>
                <c:pt idx="1802">
                  <c:v>52.652878607313397</c:v>
                </c:pt>
                <c:pt idx="1803">
                  <c:v>50.296445706522</c:v>
                </c:pt>
                <c:pt idx="1804">
                  <c:v>50.616613429557098</c:v>
                </c:pt>
                <c:pt idx="1805">
                  <c:v>48.801726614241197</c:v>
                </c:pt>
                <c:pt idx="1806">
                  <c:v>48.801727</c:v>
                </c:pt>
                <c:pt idx="1807">
                  <c:v>50.724361830103597</c:v>
                </c:pt>
                <c:pt idx="1808">
                  <c:v>51.683060880742801</c:v>
                </c:pt>
                <c:pt idx="1809">
                  <c:v>49.684451045135503</c:v>
                </c:pt>
                <c:pt idx="1810">
                  <c:v>49.562717068486897</c:v>
                </c:pt>
                <c:pt idx="1811">
                  <c:v>50.762951599019402</c:v>
                </c:pt>
                <c:pt idx="1812">
                  <c:v>49.518809652216198</c:v>
                </c:pt>
                <c:pt idx="1813">
                  <c:v>48.091937272307703</c:v>
                </c:pt>
                <c:pt idx="1814">
                  <c:v>49.3006058563032</c:v>
                </c:pt>
                <c:pt idx="1815">
                  <c:v>49.300606000000002</c:v>
                </c:pt>
                <c:pt idx="1816">
                  <c:v>51.606396463466403</c:v>
                </c:pt>
                <c:pt idx="1817">
                  <c:v>48.282773358874501</c:v>
                </c:pt>
                <c:pt idx="1818">
                  <c:v>50.1569917019835</c:v>
                </c:pt>
                <c:pt idx="1819">
                  <c:v>49.074359157652502</c:v>
                </c:pt>
                <c:pt idx="1820">
                  <c:v>48.5279050450348</c:v>
                </c:pt>
                <c:pt idx="1821">
                  <c:v>49.1773171935927</c:v>
                </c:pt>
                <c:pt idx="1822">
                  <c:v>49.3937366507012</c:v>
                </c:pt>
                <c:pt idx="1823">
                  <c:v>49.393737000000002</c:v>
                </c:pt>
                <c:pt idx="1824">
                  <c:v>52.297207352918001</c:v>
                </c:pt>
                <c:pt idx="1825">
                  <c:v>51.370034880710001</c:v>
                </c:pt>
                <c:pt idx="1826">
                  <c:v>50.227744277700303</c:v>
                </c:pt>
                <c:pt idx="1827">
                  <c:v>50.215655129594097</c:v>
                </c:pt>
                <c:pt idx="1828">
                  <c:v>47.825113350604198</c:v>
                </c:pt>
                <c:pt idx="1829">
                  <c:v>49.115821109018299</c:v>
                </c:pt>
                <c:pt idx="1830">
                  <c:v>50.702342033602498</c:v>
                </c:pt>
                <c:pt idx="1831">
                  <c:v>48.894978601046297</c:v>
                </c:pt>
                <c:pt idx="1832">
                  <c:v>48.894978999999999</c:v>
                </c:pt>
                <c:pt idx="1833">
                  <c:v>51.159666460068998</c:v>
                </c:pt>
                <c:pt idx="1834">
                  <c:v>49.877752082015697</c:v>
                </c:pt>
                <c:pt idx="1835">
                  <c:v>49.840581460343302</c:v>
                </c:pt>
                <c:pt idx="1836">
                  <c:v>49.924385134728801</c:v>
                </c:pt>
                <c:pt idx="1837">
                  <c:v>48.919780526627598</c:v>
                </c:pt>
                <c:pt idx="1838">
                  <c:v>48.413137582668298</c:v>
                </c:pt>
                <c:pt idx="1839">
                  <c:v>50.994189776358802</c:v>
                </c:pt>
                <c:pt idx="1840">
                  <c:v>50.994190000000003</c:v>
                </c:pt>
                <c:pt idx="1841">
                  <c:v>48.369195320795299</c:v>
                </c:pt>
                <c:pt idx="1842">
                  <c:v>49.881845589799198</c:v>
                </c:pt>
                <c:pt idx="1843">
                  <c:v>49.042034464742798</c:v>
                </c:pt>
                <c:pt idx="1844">
                  <c:v>50.006568740717</c:v>
                </c:pt>
                <c:pt idx="1845">
                  <c:v>49.747580021702603</c:v>
                </c:pt>
                <c:pt idx="1846">
                  <c:v>49.708820749251103</c:v>
                </c:pt>
                <c:pt idx="1847">
                  <c:v>50.2163493282292</c:v>
                </c:pt>
                <c:pt idx="1848">
                  <c:v>50.8770257295268</c:v>
                </c:pt>
                <c:pt idx="1849">
                  <c:v>50.877026000000001</c:v>
                </c:pt>
                <c:pt idx="1850">
                  <c:v>51.449420785050599</c:v>
                </c:pt>
                <c:pt idx="1851">
                  <c:v>49.262428339619902</c:v>
                </c:pt>
                <c:pt idx="1852">
                  <c:v>50.006345287609598</c:v>
                </c:pt>
                <c:pt idx="1853">
                  <c:v>50.802888058454599</c:v>
                </c:pt>
                <c:pt idx="1854">
                  <c:v>49.4998867843209</c:v>
                </c:pt>
                <c:pt idx="1855">
                  <c:v>48.826773540837401</c:v>
                </c:pt>
                <c:pt idx="1856">
                  <c:v>49.919871122754799</c:v>
                </c:pt>
                <c:pt idx="1857">
                  <c:v>49.919871000000001</c:v>
                </c:pt>
                <c:pt idx="1858">
                  <c:v>49.178250287678601</c:v>
                </c:pt>
                <c:pt idx="1859">
                  <c:v>49.755817985769603</c:v>
                </c:pt>
                <c:pt idx="1860">
                  <c:v>49.6824348929701</c:v>
                </c:pt>
                <c:pt idx="1861">
                  <c:v>49.674711853405597</c:v>
                </c:pt>
                <c:pt idx="1862">
                  <c:v>47.198488776567402</c:v>
                </c:pt>
                <c:pt idx="1863">
                  <c:v>48.017561353261897</c:v>
                </c:pt>
                <c:pt idx="1864">
                  <c:v>49.315846677602799</c:v>
                </c:pt>
                <c:pt idx="1865">
                  <c:v>49.315846999999998</c:v>
                </c:pt>
                <c:pt idx="1866">
                  <c:v>48.3896514289452</c:v>
                </c:pt>
                <c:pt idx="1867">
                  <c:v>48.147271515228603</c:v>
                </c:pt>
                <c:pt idx="1868">
                  <c:v>49.080189299572098</c:v>
                </c:pt>
                <c:pt idx="1869">
                  <c:v>48.484916577358298</c:v>
                </c:pt>
                <c:pt idx="1870">
                  <c:v>48.583829279203897</c:v>
                </c:pt>
                <c:pt idx="1871">
                  <c:v>50.200824778012702</c:v>
                </c:pt>
                <c:pt idx="1872">
                  <c:v>49.73572841088</c:v>
                </c:pt>
                <c:pt idx="1873">
                  <c:v>50.129243985044702</c:v>
                </c:pt>
                <c:pt idx="1874">
                  <c:v>50.129244</c:v>
                </c:pt>
                <c:pt idx="1875">
                  <c:v>48.758667894140203</c:v>
                </c:pt>
                <c:pt idx="1876">
                  <c:v>48.612483245645699</c:v>
                </c:pt>
                <c:pt idx="1877">
                  <c:v>50.256338430071601</c:v>
                </c:pt>
                <c:pt idx="1878">
                  <c:v>48.715495546293099</c:v>
                </c:pt>
                <c:pt idx="1879">
                  <c:v>51.228335864968898</c:v>
                </c:pt>
                <c:pt idx="1880">
                  <c:v>51.1911755233237</c:v>
                </c:pt>
                <c:pt idx="1881">
                  <c:v>48.492623857774497</c:v>
                </c:pt>
                <c:pt idx="1882">
                  <c:v>49.409476258194204</c:v>
                </c:pt>
                <c:pt idx="1883">
                  <c:v>49.409475999999998</c:v>
                </c:pt>
                <c:pt idx="1884">
                  <c:v>50.305713393289899</c:v>
                </c:pt>
                <c:pt idx="1885">
                  <c:v>48.808412681021501</c:v>
                </c:pt>
                <c:pt idx="1886">
                  <c:v>49.834870034588199</c:v>
                </c:pt>
                <c:pt idx="1887">
                  <c:v>48.672351869204803</c:v>
                </c:pt>
                <c:pt idx="1888">
                  <c:v>50.469626371469303</c:v>
                </c:pt>
                <c:pt idx="1889">
                  <c:v>50.031264050637098</c:v>
                </c:pt>
                <c:pt idx="1890">
                  <c:v>49.575690138457198</c:v>
                </c:pt>
                <c:pt idx="1891">
                  <c:v>49.575690000000002</c:v>
                </c:pt>
                <c:pt idx="1892">
                  <c:v>50.250410309747501</c:v>
                </c:pt>
                <c:pt idx="1893">
                  <c:v>47.8303058596955</c:v>
                </c:pt>
                <c:pt idx="1894">
                  <c:v>49.446472766546499</c:v>
                </c:pt>
                <c:pt idx="1895">
                  <c:v>50.983380634946997</c:v>
                </c:pt>
                <c:pt idx="1896">
                  <c:v>49.4130094098984</c:v>
                </c:pt>
                <c:pt idx="1897">
                  <c:v>49.216246275084302</c:v>
                </c:pt>
                <c:pt idx="1898">
                  <c:v>51.776840870772503</c:v>
                </c:pt>
                <c:pt idx="1899">
                  <c:v>50.131702025782502</c:v>
                </c:pt>
                <c:pt idx="1900">
                  <c:v>50.131701999999997</c:v>
                </c:pt>
                <c:pt idx="1901">
                  <c:v>56.317414030993</c:v>
                </c:pt>
                <c:pt idx="1902">
                  <c:v>55.2372062681291</c:v>
                </c:pt>
                <c:pt idx="1903">
                  <c:v>53.097637698704901</c:v>
                </c:pt>
                <c:pt idx="1904">
                  <c:v>50.219552437297402</c:v>
                </c:pt>
                <c:pt idx="1905">
                  <c:v>53.730517115912797</c:v>
                </c:pt>
                <c:pt idx="1906">
                  <c:v>56.707616732502601</c:v>
                </c:pt>
                <c:pt idx="1907">
                  <c:v>55.513461401176201</c:v>
                </c:pt>
                <c:pt idx="1908">
                  <c:v>55.513461</c:v>
                </c:pt>
                <c:pt idx="1909">
                  <c:v>49.836553718910899</c:v>
                </c:pt>
                <c:pt idx="1910">
                  <c:v>49.010870164882697</c:v>
                </c:pt>
                <c:pt idx="1911">
                  <c:v>50.917330444101196</c:v>
                </c:pt>
                <c:pt idx="1912">
                  <c:v>50.313257298012701</c:v>
                </c:pt>
                <c:pt idx="1913">
                  <c:v>48.466369814072998</c:v>
                </c:pt>
                <c:pt idx="1914">
                  <c:v>50.690809860091001</c:v>
                </c:pt>
                <c:pt idx="1915">
                  <c:v>49.734421607556399</c:v>
                </c:pt>
                <c:pt idx="1916">
                  <c:v>49.734422000000002</c:v>
                </c:pt>
                <c:pt idx="1917">
                  <c:v>50.242728301981998</c:v>
                </c:pt>
                <c:pt idx="1918">
                  <c:v>50.823320099732001</c:v>
                </c:pt>
                <c:pt idx="1919">
                  <c:v>50.370839555748098</c:v>
                </c:pt>
                <c:pt idx="1920">
                  <c:v>50.827600461525797</c:v>
                </c:pt>
                <c:pt idx="1921">
                  <c:v>50.356214179959103</c:v>
                </c:pt>
                <c:pt idx="1922">
                  <c:v>50.716478991713501</c:v>
                </c:pt>
                <c:pt idx="1923">
                  <c:v>50.411214595028198</c:v>
                </c:pt>
                <c:pt idx="1924">
                  <c:v>51.131620439242802</c:v>
                </c:pt>
                <c:pt idx="1925">
                  <c:v>51.131619999999998</c:v>
                </c:pt>
                <c:pt idx="1926">
                  <c:v>49.370031811148202</c:v>
                </c:pt>
                <c:pt idx="1927">
                  <c:v>50.798594680765902</c:v>
                </c:pt>
                <c:pt idx="1928">
                  <c:v>51.459089047924401</c:v>
                </c:pt>
                <c:pt idx="1929">
                  <c:v>49.298180648043598</c:v>
                </c:pt>
                <c:pt idx="1930">
                  <c:v>48.444656418517098</c:v>
                </c:pt>
                <c:pt idx="1931">
                  <c:v>50.187778558338003</c:v>
                </c:pt>
                <c:pt idx="1932">
                  <c:v>51.344564076085803</c:v>
                </c:pt>
                <c:pt idx="1933">
                  <c:v>51.344563999999998</c:v>
                </c:pt>
                <c:pt idx="1934">
                  <c:v>54.211367726928103</c:v>
                </c:pt>
                <c:pt idx="1935">
                  <c:v>57.826178016671399</c:v>
                </c:pt>
                <c:pt idx="1936">
                  <c:v>60.454544969419402</c:v>
                </c:pt>
                <c:pt idx="1937">
                  <c:v>58.247829220590702</c:v>
                </c:pt>
                <c:pt idx="1938">
                  <c:v>57.1847153290189</c:v>
                </c:pt>
                <c:pt idx="1939">
                  <c:v>62.5890421173237</c:v>
                </c:pt>
                <c:pt idx="1940">
                  <c:v>59.991328611109999</c:v>
                </c:pt>
                <c:pt idx="1941">
                  <c:v>57.953270329991497</c:v>
                </c:pt>
                <c:pt idx="1942">
                  <c:v>57.953270000000003</c:v>
                </c:pt>
                <c:pt idx="1943">
                  <c:v>57.501570430146401</c:v>
                </c:pt>
                <c:pt idx="1944">
                  <c:v>55.051827421503603</c:v>
                </c:pt>
                <c:pt idx="1945">
                  <c:v>56.511831206215703</c:v>
                </c:pt>
                <c:pt idx="1946">
                  <c:v>50.6157305849826</c:v>
                </c:pt>
                <c:pt idx="1947">
                  <c:v>52.5818033598798</c:v>
                </c:pt>
                <c:pt idx="1948">
                  <c:v>54.151095263282002</c:v>
                </c:pt>
                <c:pt idx="1949">
                  <c:v>49.797501575771598</c:v>
                </c:pt>
                <c:pt idx="1950">
                  <c:v>47.955087296827202</c:v>
                </c:pt>
                <c:pt idx="1951">
                  <c:v>47.955086999999999</c:v>
                </c:pt>
                <c:pt idx="1952">
                  <c:v>55.630938226341698</c:v>
                </c:pt>
                <c:pt idx="1953">
                  <c:v>61.109650849465403</c:v>
                </c:pt>
                <c:pt idx="1954">
                  <c:v>57.511644049637802</c:v>
                </c:pt>
                <c:pt idx="1955">
                  <c:v>52.673848436888001</c:v>
                </c:pt>
                <c:pt idx="1956">
                  <c:v>50.792416781439996</c:v>
                </c:pt>
                <c:pt idx="1957">
                  <c:v>50.690802370776098</c:v>
                </c:pt>
                <c:pt idx="1958">
                  <c:v>50.690801999999998</c:v>
                </c:pt>
                <c:pt idx="1959">
                  <c:v>53.597478143601897</c:v>
                </c:pt>
                <c:pt idx="1960">
                  <c:v>53.826540480244297</c:v>
                </c:pt>
                <c:pt idx="1961">
                  <c:v>53.354833043958301</c:v>
                </c:pt>
                <c:pt idx="1962">
                  <c:v>52.783657912396201</c:v>
                </c:pt>
                <c:pt idx="1963">
                  <c:v>50.082751919057699</c:v>
                </c:pt>
                <c:pt idx="1964">
                  <c:v>49.890491020805896</c:v>
                </c:pt>
                <c:pt idx="1965">
                  <c:v>48.616998230120402</c:v>
                </c:pt>
                <c:pt idx="1966">
                  <c:v>53.415895912284299</c:v>
                </c:pt>
                <c:pt idx="1967">
                  <c:v>53.415895999999996</c:v>
                </c:pt>
                <c:pt idx="1968">
                  <c:v>52.531435623668301</c:v>
                </c:pt>
                <c:pt idx="1969">
                  <c:v>53.041034775998703</c:v>
                </c:pt>
                <c:pt idx="1970">
                  <c:v>51.452271456670402</c:v>
                </c:pt>
                <c:pt idx="1971">
                  <c:v>49.627005641393502</c:v>
                </c:pt>
                <c:pt idx="1972">
                  <c:v>50.357210549492102</c:v>
                </c:pt>
                <c:pt idx="1973">
                  <c:v>50.763347037552599</c:v>
                </c:pt>
                <c:pt idx="1974">
                  <c:v>48.521415662279601</c:v>
                </c:pt>
                <c:pt idx="1975">
                  <c:v>48.521416000000002</c:v>
                </c:pt>
                <c:pt idx="1976">
                  <c:v>50.711326530447302</c:v>
                </c:pt>
                <c:pt idx="1977">
                  <c:v>49.7900580307616</c:v>
                </c:pt>
                <c:pt idx="1978">
                  <c:v>50.202927005608302</c:v>
                </c:pt>
                <c:pt idx="1979">
                  <c:v>50.292222985329701</c:v>
                </c:pt>
                <c:pt idx="1980">
                  <c:v>50.748848370030998</c:v>
                </c:pt>
                <c:pt idx="1981">
                  <c:v>49.840947369064502</c:v>
                </c:pt>
                <c:pt idx="1982">
                  <c:v>50.275818441423297</c:v>
                </c:pt>
                <c:pt idx="1983">
                  <c:v>50.708950243336901</c:v>
                </c:pt>
                <c:pt idx="1984">
                  <c:v>50.708950000000002</c:v>
                </c:pt>
                <c:pt idx="1985">
                  <c:v>49.717817996050996</c:v>
                </c:pt>
                <c:pt idx="1986">
                  <c:v>50.3647185595973</c:v>
                </c:pt>
                <c:pt idx="1987">
                  <c:v>49.278520507131198</c:v>
                </c:pt>
                <c:pt idx="1988">
                  <c:v>51.631066996833901</c:v>
                </c:pt>
                <c:pt idx="1989">
                  <c:v>49.672276764873899</c:v>
                </c:pt>
                <c:pt idx="1990">
                  <c:v>51.402050813181603</c:v>
                </c:pt>
                <c:pt idx="1991">
                  <c:v>51.077617461880898</c:v>
                </c:pt>
                <c:pt idx="1992">
                  <c:v>49.810103422641198</c:v>
                </c:pt>
                <c:pt idx="1993">
                  <c:v>49.810102999999998</c:v>
                </c:pt>
                <c:pt idx="1994">
                  <c:v>49.315697158084902</c:v>
                </c:pt>
                <c:pt idx="1995">
                  <c:v>50.338513917603798</c:v>
                </c:pt>
                <c:pt idx="1996">
                  <c:v>51.392938656746402</c:v>
                </c:pt>
                <c:pt idx="1997">
                  <c:v>49.5328061790756</c:v>
                </c:pt>
                <c:pt idx="1998">
                  <c:v>53.495346612189103</c:v>
                </c:pt>
                <c:pt idx="1999">
                  <c:v>59.196108240298301</c:v>
                </c:pt>
                <c:pt idx="2000">
                  <c:v>63.346456182736198</c:v>
                </c:pt>
                <c:pt idx="2001">
                  <c:v>63.610050511421797</c:v>
                </c:pt>
                <c:pt idx="2002">
                  <c:v>63.610050999999999</c:v>
                </c:pt>
                <c:pt idx="2003">
                  <c:v>55.943073331948597</c:v>
                </c:pt>
                <c:pt idx="2004">
                  <c:v>52.3219902570751</c:v>
                </c:pt>
                <c:pt idx="2005">
                  <c:v>54.836208629718001</c:v>
                </c:pt>
                <c:pt idx="2006">
                  <c:v>51.967586301954903</c:v>
                </c:pt>
                <c:pt idx="2007">
                  <c:v>57.741743679803498</c:v>
                </c:pt>
                <c:pt idx="2008">
                  <c:v>59.023688274679301</c:v>
                </c:pt>
                <c:pt idx="2009">
                  <c:v>59.023688</c:v>
                </c:pt>
                <c:pt idx="2010">
                  <c:v>55.8686425762589</c:v>
                </c:pt>
                <c:pt idx="2011">
                  <c:v>56.551749731978497</c:v>
                </c:pt>
                <c:pt idx="2012">
                  <c:v>59.543014611398704</c:v>
                </c:pt>
                <c:pt idx="2013">
                  <c:v>55.104123382602701</c:v>
                </c:pt>
                <c:pt idx="2014">
                  <c:v>51.539934721137897</c:v>
                </c:pt>
                <c:pt idx="2015">
                  <c:v>52.135378159605096</c:v>
                </c:pt>
                <c:pt idx="2016">
                  <c:v>56.290257127472501</c:v>
                </c:pt>
                <c:pt idx="2017">
                  <c:v>56.290256999999997</c:v>
                </c:pt>
                <c:pt idx="2018">
                  <c:v>54.3033862602582</c:v>
                </c:pt>
                <c:pt idx="2019">
                  <c:v>52.871854172805698</c:v>
                </c:pt>
                <c:pt idx="2020">
                  <c:v>55.923401416661797</c:v>
                </c:pt>
                <c:pt idx="2021">
                  <c:v>62.723320644977299</c:v>
                </c:pt>
                <c:pt idx="2022">
                  <c:v>60.0827032235361</c:v>
                </c:pt>
                <c:pt idx="2023">
                  <c:v>55.929063424279299</c:v>
                </c:pt>
                <c:pt idx="2024">
                  <c:v>52.742061701276</c:v>
                </c:pt>
                <c:pt idx="2025">
                  <c:v>56.568144978962899</c:v>
                </c:pt>
                <c:pt idx="2026">
                  <c:v>56.568145000000001</c:v>
                </c:pt>
                <c:pt idx="2027">
                  <c:v>57.520260729381398</c:v>
                </c:pt>
                <c:pt idx="2028">
                  <c:v>55.925562884259698</c:v>
                </c:pt>
                <c:pt idx="2029">
                  <c:v>57.055875062523903</c:v>
                </c:pt>
                <c:pt idx="2030">
                  <c:v>56.638292451443199</c:v>
                </c:pt>
                <c:pt idx="2031">
                  <c:v>58.9793131653255</c:v>
                </c:pt>
                <c:pt idx="2032">
                  <c:v>59.978275079012398</c:v>
                </c:pt>
                <c:pt idx="2033">
                  <c:v>58.981158551991001</c:v>
                </c:pt>
                <c:pt idx="2034">
                  <c:v>56.692387478604402</c:v>
                </c:pt>
                <c:pt idx="2035">
                  <c:v>56.692386999999997</c:v>
                </c:pt>
                <c:pt idx="2036">
                  <c:v>51.946137346407397</c:v>
                </c:pt>
                <c:pt idx="2037">
                  <c:v>54.957795417101401</c:v>
                </c:pt>
                <c:pt idx="2038">
                  <c:v>57.859493799996002</c:v>
                </c:pt>
                <c:pt idx="2039">
                  <c:v>57.069045548292401</c:v>
                </c:pt>
                <c:pt idx="2040">
                  <c:v>53.187084542190398</c:v>
                </c:pt>
                <c:pt idx="2041">
                  <c:v>52.1706016583584</c:v>
                </c:pt>
                <c:pt idx="2042">
                  <c:v>51.2513539875699</c:v>
                </c:pt>
                <c:pt idx="2043">
                  <c:v>51.251353999999999</c:v>
                </c:pt>
                <c:pt idx="2044">
                  <c:v>53.011363705578297</c:v>
                </c:pt>
                <c:pt idx="2045">
                  <c:v>53.938632225331297</c:v>
                </c:pt>
                <c:pt idx="2046">
                  <c:v>53.924531463094702</c:v>
                </c:pt>
                <c:pt idx="2047">
                  <c:v>52.592491977122599</c:v>
                </c:pt>
                <c:pt idx="2048">
                  <c:v>50.428923984611998</c:v>
                </c:pt>
                <c:pt idx="2049">
                  <c:v>51.272476309397803</c:v>
                </c:pt>
                <c:pt idx="2050">
                  <c:v>49.220909356930903</c:v>
                </c:pt>
                <c:pt idx="2051">
                  <c:v>51.866430380272902</c:v>
                </c:pt>
                <c:pt idx="2052">
                  <c:v>51.866430000000001</c:v>
                </c:pt>
                <c:pt idx="2053">
                  <c:v>52.113542224017998</c:v>
                </c:pt>
                <c:pt idx="2054">
                  <c:v>51.158254726233899</c:v>
                </c:pt>
                <c:pt idx="2055">
                  <c:v>50.278458767549097</c:v>
                </c:pt>
                <c:pt idx="2056">
                  <c:v>51.310454116372703</c:v>
                </c:pt>
                <c:pt idx="2057">
                  <c:v>52.239404657995799</c:v>
                </c:pt>
                <c:pt idx="2058">
                  <c:v>51.926303965484202</c:v>
                </c:pt>
                <c:pt idx="2059">
                  <c:v>51.667927618788902</c:v>
                </c:pt>
                <c:pt idx="2060">
                  <c:v>51.667928000000003</c:v>
                </c:pt>
                <c:pt idx="2061">
                  <c:v>51.997495113774903</c:v>
                </c:pt>
                <c:pt idx="2062">
                  <c:v>50.883628915262904</c:v>
                </c:pt>
                <c:pt idx="2063">
                  <c:v>49.543101195837302</c:v>
                </c:pt>
                <c:pt idx="2064">
                  <c:v>50.061780507476598</c:v>
                </c:pt>
                <c:pt idx="2065">
                  <c:v>50.3696216034011</c:v>
                </c:pt>
                <c:pt idx="2066">
                  <c:v>51.540768425980502</c:v>
                </c:pt>
                <c:pt idx="2067">
                  <c:v>51.540768</c:v>
                </c:pt>
                <c:pt idx="2068">
                  <c:v>51.878355160782299</c:v>
                </c:pt>
                <c:pt idx="2069">
                  <c:v>50.609775980512602</c:v>
                </c:pt>
                <c:pt idx="2070">
                  <c:v>49.892412239781102</c:v>
                </c:pt>
                <c:pt idx="2071">
                  <c:v>50.628474244595502</c:v>
                </c:pt>
                <c:pt idx="2072">
                  <c:v>53.434511757459198</c:v>
                </c:pt>
                <c:pt idx="2073">
                  <c:v>54.095926020819498</c:v>
                </c:pt>
                <c:pt idx="2074">
                  <c:v>51.798582960691697</c:v>
                </c:pt>
                <c:pt idx="2075">
                  <c:v>51.798583000000001</c:v>
                </c:pt>
                <c:pt idx="2076">
                  <c:v>51.966281863968398</c:v>
                </c:pt>
                <c:pt idx="2077">
                  <c:v>52.246042973972799</c:v>
                </c:pt>
                <c:pt idx="2078">
                  <c:v>53.3272243158317</c:v>
                </c:pt>
                <c:pt idx="2079">
                  <c:v>52.976049844174099</c:v>
                </c:pt>
                <c:pt idx="2080">
                  <c:v>52.775586552610299</c:v>
                </c:pt>
                <c:pt idx="2081">
                  <c:v>54.260749552746503</c:v>
                </c:pt>
                <c:pt idx="2082">
                  <c:v>51.823027609710898</c:v>
                </c:pt>
                <c:pt idx="2083">
                  <c:v>49.487355205707402</c:v>
                </c:pt>
                <c:pt idx="2084">
                  <c:v>49.487355000000001</c:v>
                </c:pt>
                <c:pt idx="2085">
                  <c:v>50.509074090006003</c:v>
                </c:pt>
                <c:pt idx="2086">
                  <c:v>53.389000074725303</c:v>
                </c:pt>
                <c:pt idx="2087">
                  <c:v>52.259359462249201</c:v>
                </c:pt>
                <c:pt idx="2088">
                  <c:v>50.183133395007999</c:v>
                </c:pt>
                <c:pt idx="2089">
                  <c:v>50.880098421071999</c:v>
                </c:pt>
                <c:pt idx="2090">
                  <c:v>51.365714103643903</c:v>
                </c:pt>
                <c:pt idx="2091">
                  <c:v>51.235069554836997</c:v>
                </c:pt>
                <c:pt idx="2092">
                  <c:v>51.23507</c:v>
                </c:pt>
                <c:pt idx="2093">
                  <c:v>51.23507</c:v>
                </c:pt>
                <c:pt idx="2094">
                  <c:v>51.23507</c:v>
                </c:pt>
                <c:pt idx="2095">
                  <c:v>51.23507</c:v>
                </c:pt>
                <c:pt idx="2096">
                  <c:v>51.23507</c:v>
                </c:pt>
                <c:pt idx="2097">
                  <c:v>51.23507</c:v>
                </c:pt>
                <c:pt idx="2098">
                  <c:v>51.23507</c:v>
                </c:pt>
                <c:pt idx="2099">
                  <c:v>27.032662862241999</c:v>
                </c:pt>
                <c:pt idx="2100">
                  <c:v>32.067428958183903</c:v>
                </c:pt>
                <c:pt idx="2101">
                  <c:v>37.299578300678903</c:v>
                </c:pt>
                <c:pt idx="2102">
                  <c:v>36.871218534122399</c:v>
                </c:pt>
                <c:pt idx="2103">
                  <c:v>38.193035362636401</c:v>
                </c:pt>
                <c:pt idx="2104">
                  <c:v>38.193035000000002</c:v>
                </c:pt>
                <c:pt idx="2105">
                  <c:v>42.173895562163302</c:v>
                </c:pt>
                <c:pt idx="2106">
                  <c:v>39.930984918147097</c:v>
                </c:pt>
                <c:pt idx="2107">
                  <c:v>41.484016910138699</c:v>
                </c:pt>
                <c:pt idx="2108">
                  <c:v>42.3286702068784</c:v>
                </c:pt>
                <c:pt idx="2109">
                  <c:v>42.608323671467801</c:v>
                </c:pt>
                <c:pt idx="2110">
                  <c:v>43.772315561640397</c:v>
                </c:pt>
                <c:pt idx="2111">
                  <c:v>43.360690661072297</c:v>
                </c:pt>
                <c:pt idx="2112">
                  <c:v>44.321340662335501</c:v>
                </c:pt>
                <c:pt idx="2113">
                  <c:v>44.321340999999997</c:v>
                </c:pt>
                <c:pt idx="2114">
                  <c:v>46.288643782063097</c:v>
                </c:pt>
                <c:pt idx="2115">
                  <c:v>46.961025594195398</c:v>
                </c:pt>
                <c:pt idx="2116">
                  <c:v>45.360749549467101</c:v>
                </c:pt>
                <c:pt idx="2117">
                  <c:v>46.513493520596697</c:v>
                </c:pt>
                <c:pt idx="2118">
                  <c:v>46.028635322070798</c:v>
                </c:pt>
                <c:pt idx="2119">
                  <c:v>45.141658022632498</c:v>
                </c:pt>
                <c:pt idx="2120">
                  <c:v>44.483110606567898</c:v>
                </c:pt>
                <c:pt idx="2121">
                  <c:v>44.483111000000001</c:v>
                </c:pt>
                <c:pt idx="2122">
                  <c:v>47.354031725902999</c:v>
                </c:pt>
                <c:pt idx="2123">
                  <c:v>45.9750068266301</c:v>
                </c:pt>
                <c:pt idx="2124">
                  <c:v>47.5032253894421</c:v>
                </c:pt>
                <c:pt idx="2125">
                  <c:v>45.979986749526702</c:v>
                </c:pt>
                <c:pt idx="2126">
                  <c:v>46.267116060726899</c:v>
                </c:pt>
                <c:pt idx="2127">
                  <c:v>46.677180744743097</c:v>
                </c:pt>
                <c:pt idx="2128">
                  <c:v>45.465636787200303</c:v>
                </c:pt>
                <c:pt idx="2129">
                  <c:v>47.554768771609602</c:v>
                </c:pt>
                <c:pt idx="2130">
                  <c:v>47.554769</c:v>
                </c:pt>
                <c:pt idx="2131">
                  <c:v>47.643567687930101</c:v>
                </c:pt>
                <c:pt idx="2132">
                  <c:v>46.291159467691003</c:v>
                </c:pt>
                <c:pt idx="2133">
                  <c:v>45.660188598436903</c:v>
                </c:pt>
                <c:pt idx="2134">
                  <c:v>48.947335305637999</c:v>
                </c:pt>
                <c:pt idx="2135">
                  <c:v>48.276737052504998</c:v>
                </c:pt>
                <c:pt idx="2136">
                  <c:v>48.901444961419301</c:v>
                </c:pt>
                <c:pt idx="2137">
                  <c:v>49.070019141911501</c:v>
                </c:pt>
                <c:pt idx="2138">
                  <c:v>48.571525388969697</c:v>
                </c:pt>
                <c:pt idx="2139">
                  <c:v>48.571525000000001</c:v>
                </c:pt>
                <c:pt idx="2140">
                  <c:v>49.4548773104991</c:v>
                </c:pt>
                <c:pt idx="2141">
                  <c:v>52.123914769600503</c:v>
                </c:pt>
                <c:pt idx="2142">
                  <c:v>52.291932775514397</c:v>
                </c:pt>
                <c:pt idx="2143">
                  <c:v>58.807532505435802</c:v>
                </c:pt>
                <c:pt idx="2144">
                  <c:v>65.040482482610102</c:v>
                </c:pt>
                <c:pt idx="2145">
                  <c:v>62.449927286409803</c:v>
                </c:pt>
                <c:pt idx="2146">
                  <c:v>55.9269833641087</c:v>
                </c:pt>
                <c:pt idx="2147">
                  <c:v>55.926983</c:v>
                </c:pt>
                <c:pt idx="2148">
                  <c:v>49.477185190621903</c:v>
                </c:pt>
                <c:pt idx="2149">
                  <c:v>61.933264904645199</c:v>
                </c:pt>
                <c:pt idx="2150">
                  <c:v>60.220284615198103</c:v>
                </c:pt>
                <c:pt idx="2151">
                  <c:v>53.921727914050301</c:v>
                </c:pt>
                <c:pt idx="2152">
                  <c:v>49.751912534306101</c:v>
                </c:pt>
                <c:pt idx="2153">
                  <c:v>49.039761043384701</c:v>
                </c:pt>
                <c:pt idx="2154">
                  <c:v>49.039760999999999</c:v>
                </c:pt>
                <c:pt idx="2155">
                  <c:v>48.571791700207399</c:v>
                </c:pt>
                <c:pt idx="2156">
                  <c:v>51.682529071949901</c:v>
                </c:pt>
                <c:pt idx="2157">
                  <c:v>51.7627430975474</c:v>
                </c:pt>
                <c:pt idx="2158">
                  <c:v>51.725567813111603</c:v>
                </c:pt>
                <c:pt idx="2159">
                  <c:v>49.919866254109202</c:v>
                </c:pt>
                <c:pt idx="2160">
                  <c:v>49.779684796425599</c:v>
                </c:pt>
                <c:pt idx="2161">
                  <c:v>47.566854252653997</c:v>
                </c:pt>
                <c:pt idx="2162">
                  <c:v>47.566853999999999</c:v>
                </c:pt>
                <c:pt idx="2163">
                  <c:v>49.275109496075203</c:v>
                </c:pt>
                <c:pt idx="2164">
                  <c:v>48.819607331163503</c:v>
                </c:pt>
                <c:pt idx="2165">
                  <c:v>48.900773809284203</c:v>
                </c:pt>
                <c:pt idx="2166">
                  <c:v>49.859054553658403</c:v>
                </c:pt>
                <c:pt idx="2167">
                  <c:v>47.5767577292863</c:v>
                </c:pt>
                <c:pt idx="2168">
                  <c:v>49.2357020885702</c:v>
                </c:pt>
                <c:pt idx="2169">
                  <c:v>49.235702000000003</c:v>
                </c:pt>
                <c:pt idx="2170">
                  <c:v>49.6873063465071</c:v>
                </c:pt>
                <c:pt idx="2171">
                  <c:v>49.796213130951998</c:v>
                </c:pt>
                <c:pt idx="2172">
                  <c:v>49.121280947477999</c:v>
                </c:pt>
                <c:pt idx="2173">
                  <c:v>48.800306871613003</c:v>
                </c:pt>
                <c:pt idx="2174">
                  <c:v>48.244585631710699</c:v>
                </c:pt>
                <c:pt idx="2175">
                  <c:v>50.299842533846302</c:v>
                </c:pt>
                <c:pt idx="2176">
                  <c:v>48.083059737486501</c:v>
                </c:pt>
                <c:pt idx="2177">
                  <c:v>48.083060000000003</c:v>
                </c:pt>
                <c:pt idx="2178">
                  <c:v>49.745760798457297</c:v>
                </c:pt>
                <c:pt idx="2179">
                  <c:v>50.996642709483503</c:v>
                </c:pt>
                <c:pt idx="2180">
                  <c:v>48.607451888270901</c:v>
                </c:pt>
                <c:pt idx="2181">
                  <c:v>50.101743248590097</c:v>
                </c:pt>
                <c:pt idx="2182">
                  <c:v>49.599312544799901</c:v>
                </c:pt>
                <c:pt idx="2183">
                  <c:v>48.119518992694999</c:v>
                </c:pt>
                <c:pt idx="2184">
                  <c:v>48.906264781437997</c:v>
                </c:pt>
                <c:pt idx="2185">
                  <c:v>48.906264999999998</c:v>
                </c:pt>
                <c:pt idx="2186">
                  <c:v>49.404141652662901</c:v>
                </c:pt>
                <c:pt idx="2187">
                  <c:v>49.394882270310603</c:v>
                </c:pt>
                <c:pt idx="2188">
                  <c:v>47.260379521155897</c:v>
                </c:pt>
                <c:pt idx="2189">
                  <c:v>49.083399701552601</c:v>
                </c:pt>
                <c:pt idx="2190">
                  <c:v>49.634916318663898</c:v>
                </c:pt>
                <c:pt idx="2191">
                  <c:v>49.634915999999997</c:v>
                </c:pt>
                <c:pt idx="2192">
                  <c:v>46.5586597839009</c:v>
                </c:pt>
                <c:pt idx="2193">
                  <c:v>50.112882076043903</c:v>
                </c:pt>
                <c:pt idx="2194">
                  <c:v>49.698117840959597</c:v>
                </c:pt>
                <c:pt idx="2195">
                  <c:v>48.1209905051833</c:v>
                </c:pt>
                <c:pt idx="2196">
                  <c:v>48.9669033077177</c:v>
                </c:pt>
                <c:pt idx="2197">
                  <c:v>47.694469322490697</c:v>
                </c:pt>
                <c:pt idx="2198">
                  <c:v>48.440068961719398</c:v>
                </c:pt>
                <c:pt idx="2199">
                  <c:v>48.440069000000001</c:v>
                </c:pt>
                <c:pt idx="2200">
                  <c:v>49.820542651054303</c:v>
                </c:pt>
                <c:pt idx="2201">
                  <c:v>49.2387151740962</c:v>
                </c:pt>
                <c:pt idx="2202">
                  <c:v>47.781259576326498</c:v>
                </c:pt>
                <c:pt idx="2203">
                  <c:v>49.585763913081898</c:v>
                </c:pt>
                <c:pt idx="2204">
                  <c:v>54.899764918999601</c:v>
                </c:pt>
                <c:pt idx="2205">
                  <c:v>55.039281460867102</c:v>
                </c:pt>
                <c:pt idx="2206">
                  <c:v>55.210347486838799</c:v>
                </c:pt>
                <c:pt idx="2207">
                  <c:v>52.346727665395797</c:v>
                </c:pt>
                <c:pt idx="2208">
                  <c:v>52.346727999999999</c:v>
                </c:pt>
                <c:pt idx="2209">
                  <c:v>51.492926972684103</c:v>
                </c:pt>
                <c:pt idx="2210">
                  <c:v>50.427238309430301</c:v>
                </c:pt>
                <c:pt idx="2211">
                  <c:v>49.689725576300702</c:v>
                </c:pt>
                <c:pt idx="2212">
                  <c:v>55.494820587485897</c:v>
                </c:pt>
                <c:pt idx="2213">
                  <c:v>56.874515651786702</c:v>
                </c:pt>
                <c:pt idx="2214">
                  <c:v>51.412972550739603</c:v>
                </c:pt>
                <c:pt idx="2215">
                  <c:v>55.080192918657197</c:v>
                </c:pt>
                <c:pt idx="2216">
                  <c:v>55.080193000000001</c:v>
                </c:pt>
                <c:pt idx="2217">
                  <c:v>51.242902253340901</c:v>
                </c:pt>
                <c:pt idx="2218">
                  <c:v>51.744327599992197</c:v>
                </c:pt>
                <c:pt idx="2219">
                  <c:v>52.125358762755901</c:v>
                </c:pt>
                <c:pt idx="2220">
                  <c:v>53.5099163078347</c:v>
                </c:pt>
                <c:pt idx="2221">
                  <c:v>52.372969505264201</c:v>
                </c:pt>
                <c:pt idx="2222">
                  <c:v>51.980455037234599</c:v>
                </c:pt>
                <c:pt idx="2223">
                  <c:v>49.947837135592501</c:v>
                </c:pt>
                <c:pt idx="2224">
                  <c:v>49.329908612545402</c:v>
                </c:pt>
                <c:pt idx="2225">
                  <c:v>49.329909000000001</c:v>
                </c:pt>
                <c:pt idx="2226">
                  <c:v>48.898732309239797</c:v>
                </c:pt>
                <c:pt idx="2227">
                  <c:v>48.877981434272698</c:v>
                </c:pt>
                <c:pt idx="2228">
                  <c:v>48.196783511930498</c:v>
                </c:pt>
                <c:pt idx="2229">
                  <c:v>50.015236691045402</c:v>
                </c:pt>
                <c:pt idx="2230">
                  <c:v>49.447385421289297</c:v>
                </c:pt>
                <c:pt idx="2231">
                  <c:v>49.447384999999997</c:v>
                </c:pt>
                <c:pt idx="2232">
                  <c:v>48.118592700213597</c:v>
                </c:pt>
                <c:pt idx="2233">
                  <c:v>47.804546214664903</c:v>
                </c:pt>
                <c:pt idx="2234">
                  <c:v>49.307716116998101</c:v>
                </c:pt>
                <c:pt idx="2235">
                  <c:v>48.565542662430801</c:v>
                </c:pt>
                <c:pt idx="2236">
                  <c:v>49.106308965376698</c:v>
                </c:pt>
                <c:pt idx="2237">
                  <c:v>49.483064484168501</c:v>
                </c:pt>
                <c:pt idx="2238">
                  <c:v>48.6730831167487</c:v>
                </c:pt>
                <c:pt idx="2239">
                  <c:v>48.673082999999998</c:v>
                </c:pt>
                <c:pt idx="2240">
                  <c:v>49.3101059871098</c:v>
                </c:pt>
                <c:pt idx="2241">
                  <c:v>48.812376164671797</c:v>
                </c:pt>
                <c:pt idx="2242">
                  <c:v>49.3652175630234</c:v>
                </c:pt>
                <c:pt idx="2243">
                  <c:v>49.542587546133902</c:v>
                </c:pt>
                <c:pt idx="2244">
                  <c:v>50.562525167205997</c:v>
                </c:pt>
                <c:pt idx="2245">
                  <c:v>51.494058324843103</c:v>
                </c:pt>
                <c:pt idx="2246">
                  <c:v>51.494058000000003</c:v>
                </c:pt>
                <c:pt idx="2247">
                  <c:v>65.863929367456294</c:v>
                </c:pt>
                <c:pt idx="2248">
                  <c:v>67.611272565352806</c:v>
                </c:pt>
                <c:pt idx="2249">
                  <c:v>67.213320798768194</c:v>
                </c:pt>
                <c:pt idx="2250">
                  <c:v>67.393114777583506</c:v>
                </c:pt>
                <c:pt idx="2251">
                  <c:v>62.1273196487315</c:v>
                </c:pt>
                <c:pt idx="2252">
                  <c:v>59.364196001399797</c:v>
                </c:pt>
                <c:pt idx="2253">
                  <c:v>57.640896561066903</c:v>
                </c:pt>
                <c:pt idx="2254">
                  <c:v>57.640897000000002</c:v>
                </c:pt>
                <c:pt idx="2255">
                  <c:v>65.392108353261307</c:v>
                </c:pt>
                <c:pt idx="2256">
                  <c:v>67.499475152287204</c:v>
                </c:pt>
                <c:pt idx="2257">
                  <c:v>65.268865957231498</c:v>
                </c:pt>
                <c:pt idx="2258">
                  <c:v>60.540860800477098</c:v>
                </c:pt>
                <c:pt idx="2259">
                  <c:v>62.1327834541204</c:v>
                </c:pt>
                <c:pt idx="2260">
                  <c:v>61.222861699624801</c:v>
                </c:pt>
                <c:pt idx="2261">
                  <c:v>65.488016430364098</c:v>
                </c:pt>
                <c:pt idx="2262">
                  <c:v>63.613038852892799</c:v>
                </c:pt>
                <c:pt idx="2263">
                  <c:v>63.613039000000001</c:v>
                </c:pt>
                <c:pt idx="2264">
                  <c:v>59.671298186497602</c:v>
                </c:pt>
                <c:pt idx="2265">
                  <c:v>60.8389263958341</c:v>
                </c:pt>
                <c:pt idx="2266">
                  <c:v>56.756810875239204</c:v>
                </c:pt>
                <c:pt idx="2267">
                  <c:v>58.694763574126497</c:v>
                </c:pt>
                <c:pt idx="2268">
                  <c:v>62.093204252669203</c:v>
                </c:pt>
                <c:pt idx="2269">
                  <c:v>62.093204</c:v>
                </c:pt>
                <c:pt idx="2270">
                  <c:v>62.473871852319</c:v>
                </c:pt>
                <c:pt idx="2271">
                  <c:v>58.323684215978098</c:v>
                </c:pt>
                <c:pt idx="2272">
                  <c:v>56.873005671119699</c:v>
                </c:pt>
                <c:pt idx="2273">
                  <c:v>58.223434663523697</c:v>
                </c:pt>
                <c:pt idx="2274">
                  <c:v>52.399080115470099</c:v>
                </c:pt>
                <c:pt idx="2275">
                  <c:v>52.111841817842503</c:v>
                </c:pt>
                <c:pt idx="2276">
                  <c:v>58.775657182291098</c:v>
                </c:pt>
                <c:pt idx="2277">
                  <c:v>58.775657000000002</c:v>
                </c:pt>
                <c:pt idx="2278">
                  <c:v>54.089050257322697</c:v>
                </c:pt>
                <c:pt idx="2279">
                  <c:v>50.938687909255499</c:v>
                </c:pt>
                <c:pt idx="2280">
                  <c:v>49.704200144946</c:v>
                </c:pt>
                <c:pt idx="2281">
                  <c:v>50.062289465359697</c:v>
                </c:pt>
                <c:pt idx="2282">
                  <c:v>49.7503509164112</c:v>
                </c:pt>
                <c:pt idx="2283">
                  <c:v>48.073586251182398</c:v>
                </c:pt>
                <c:pt idx="2284">
                  <c:v>48.073585999999999</c:v>
                </c:pt>
                <c:pt idx="2285">
                  <c:v>49.591189189065702</c:v>
                </c:pt>
                <c:pt idx="2286">
                  <c:v>50.065814674421297</c:v>
                </c:pt>
                <c:pt idx="2287">
                  <c:v>50.454845112753503</c:v>
                </c:pt>
                <c:pt idx="2288">
                  <c:v>49.391234773615999</c:v>
                </c:pt>
                <c:pt idx="2289">
                  <c:v>49.996566802333597</c:v>
                </c:pt>
                <c:pt idx="2290">
                  <c:v>50.554273453068497</c:v>
                </c:pt>
                <c:pt idx="2291">
                  <c:v>49.776600816977599</c:v>
                </c:pt>
                <c:pt idx="2292">
                  <c:v>50.9086221188387</c:v>
                </c:pt>
                <c:pt idx="2293">
                  <c:v>50.908622000000001</c:v>
                </c:pt>
                <c:pt idx="2294">
                  <c:v>51.737214158227502</c:v>
                </c:pt>
                <c:pt idx="2295">
                  <c:v>50.936650549400198</c:v>
                </c:pt>
                <c:pt idx="2296">
                  <c:v>48.398276710002797</c:v>
                </c:pt>
                <c:pt idx="2297">
                  <c:v>50.3781880274529</c:v>
                </c:pt>
                <c:pt idx="2298">
                  <c:v>48.581845947262501</c:v>
                </c:pt>
                <c:pt idx="2299">
                  <c:v>49.713158614442897</c:v>
                </c:pt>
                <c:pt idx="2300">
                  <c:v>52.203670094402803</c:v>
                </c:pt>
                <c:pt idx="2301">
                  <c:v>52.203670000000002</c:v>
                </c:pt>
                <c:pt idx="2302">
                  <c:v>52.409088560761703</c:v>
                </c:pt>
                <c:pt idx="2303">
                  <c:v>54.712616820202399</c:v>
                </c:pt>
                <c:pt idx="2304">
                  <c:v>54.253226827158699</c:v>
                </c:pt>
                <c:pt idx="2305">
                  <c:v>58.611314692501402</c:v>
                </c:pt>
                <c:pt idx="2306">
                  <c:v>57.149220253690402</c:v>
                </c:pt>
                <c:pt idx="2307">
                  <c:v>56.211368138449401</c:v>
                </c:pt>
                <c:pt idx="2308">
                  <c:v>51.225554350911203</c:v>
                </c:pt>
                <c:pt idx="2309">
                  <c:v>51.225554000000002</c:v>
                </c:pt>
                <c:pt idx="2310">
                  <c:v>51.072956146974697</c:v>
                </c:pt>
                <c:pt idx="2311">
                  <c:v>48.7617459516213</c:v>
                </c:pt>
                <c:pt idx="2312">
                  <c:v>57.723320712802099</c:v>
                </c:pt>
                <c:pt idx="2313">
                  <c:v>60.638392284033301</c:v>
                </c:pt>
                <c:pt idx="2314">
                  <c:v>58.441648826885</c:v>
                </c:pt>
                <c:pt idx="2315">
                  <c:v>55.651214761435703</c:v>
                </c:pt>
                <c:pt idx="2316">
                  <c:v>58.071959838700401</c:v>
                </c:pt>
                <c:pt idx="2317">
                  <c:v>56.032851325834002</c:v>
                </c:pt>
                <c:pt idx="2318">
                  <c:v>56.032851000000001</c:v>
                </c:pt>
                <c:pt idx="2319">
                  <c:v>61.182841446441302</c:v>
                </c:pt>
                <c:pt idx="2320">
                  <c:v>60.015211075294502</c:v>
                </c:pt>
                <c:pt idx="2321">
                  <c:v>60.736612475734397</c:v>
                </c:pt>
                <c:pt idx="2322">
                  <c:v>61.142299956157302</c:v>
                </c:pt>
                <c:pt idx="2323">
                  <c:v>60.612443443563102</c:v>
                </c:pt>
                <c:pt idx="2324">
                  <c:v>62.137611558436802</c:v>
                </c:pt>
                <c:pt idx="2325">
                  <c:v>63.232986478894297</c:v>
                </c:pt>
                <c:pt idx="2326">
                  <c:v>59.410913776934798</c:v>
                </c:pt>
                <c:pt idx="2327">
                  <c:v>59.410913999999998</c:v>
                </c:pt>
                <c:pt idx="2328">
                  <c:v>55.8091378431047</c:v>
                </c:pt>
                <c:pt idx="2329">
                  <c:v>62.345658514707402</c:v>
                </c:pt>
                <c:pt idx="2330">
                  <c:v>57.0060810431535</c:v>
                </c:pt>
                <c:pt idx="2331">
                  <c:v>57.188120179630197</c:v>
                </c:pt>
                <c:pt idx="2332">
                  <c:v>62.736505859707897</c:v>
                </c:pt>
                <c:pt idx="2333">
                  <c:v>60.581535831867498</c:v>
                </c:pt>
                <c:pt idx="2334">
                  <c:v>55.180836914120199</c:v>
                </c:pt>
                <c:pt idx="2335">
                  <c:v>55.180836999999997</c:v>
                </c:pt>
                <c:pt idx="2336">
                  <c:v>50.528460938783503</c:v>
                </c:pt>
                <c:pt idx="2337">
                  <c:v>50.788427330055299</c:v>
                </c:pt>
                <c:pt idx="2338">
                  <c:v>50.594634993428201</c:v>
                </c:pt>
                <c:pt idx="2339">
                  <c:v>49.633425770449399</c:v>
                </c:pt>
                <c:pt idx="2340">
                  <c:v>48.970530117240799</c:v>
                </c:pt>
                <c:pt idx="2341">
                  <c:v>50.191690838403701</c:v>
                </c:pt>
                <c:pt idx="2342">
                  <c:v>49.053162282967797</c:v>
                </c:pt>
                <c:pt idx="2343">
                  <c:v>49.053162</c:v>
                </c:pt>
                <c:pt idx="2344">
                  <c:v>50.414366279854498</c:v>
                </c:pt>
                <c:pt idx="2345">
                  <c:v>50.388407831392598</c:v>
                </c:pt>
                <c:pt idx="2346">
                  <c:v>49.908547937517497</c:v>
                </c:pt>
                <c:pt idx="2347">
                  <c:v>50.822237593715499</c:v>
                </c:pt>
                <c:pt idx="2348">
                  <c:v>51.439340624255102</c:v>
                </c:pt>
                <c:pt idx="2349">
                  <c:v>49.990129296916699</c:v>
                </c:pt>
                <c:pt idx="2350">
                  <c:v>50.631629904747101</c:v>
                </c:pt>
                <c:pt idx="2351">
                  <c:v>50.631630000000001</c:v>
                </c:pt>
                <c:pt idx="2352">
                  <c:v>50.399802854995798</c:v>
                </c:pt>
                <c:pt idx="2353">
                  <c:v>50.338044925821599</c:v>
                </c:pt>
                <c:pt idx="2354">
                  <c:v>50.935570720178099</c:v>
                </c:pt>
                <c:pt idx="2355">
                  <c:v>51.136267904102198</c:v>
                </c:pt>
                <c:pt idx="2356">
                  <c:v>49.792759923974501</c:v>
                </c:pt>
                <c:pt idx="2357">
                  <c:v>50.282414481846601</c:v>
                </c:pt>
                <c:pt idx="2358">
                  <c:v>49.700413614130902</c:v>
                </c:pt>
                <c:pt idx="2359">
                  <c:v>49.057919794612801</c:v>
                </c:pt>
                <c:pt idx="2360">
                  <c:v>49.057920000000003</c:v>
                </c:pt>
                <c:pt idx="2361">
                  <c:v>48.680847465240298</c:v>
                </c:pt>
                <c:pt idx="2362">
                  <c:v>48.522384402667001</c:v>
                </c:pt>
                <c:pt idx="2363">
                  <c:v>49.591842751786999</c:v>
                </c:pt>
                <c:pt idx="2364">
                  <c:v>49.319758703107198</c:v>
                </c:pt>
                <c:pt idx="2365">
                  <c:v>50.872753445942202</c:v>
                </c:pt>
                <c:pt idx="2366">
                  <c:v>49.681876482980798</c:v>
                </c:pt>
                <c:pt idx="2367">
                  <c:v>48.928730930203102</c:v>
                </c:pt>
                <c:pt idx="2368">
                  <c:v>49.088886571473502</c:v>
                </c:pt>
                <c:pt idx="2369">
                  <c:v>49.088887</c:v>
                </c:pt>
                <c:pt idx="2370">
                  <c:v>49.456563641398802</c:v>
                </c:pt>
                <c:pt idx="2371">
                  <c:v>49.332717578276998</c:v>
                </c:pt>
                <c:pt idx="2372">
                  <c:v>49.158272111210401</c:v>
                </c:pt>
                <c:pt idx="2373">
                  <c:v>49.732465459771902</c:v>
                </c:pt>
                <c:pt idx="2374">
                  <c:v>48.593769561008699</c:v>
                </c:pt>
                <c:pt idx="2375">
                  <c:v>48.593769999999999</c:v>
                </c:pt>
                <c:pt idx="2376">
                  <c:v>50.303496726196002</c:v>
                </c:pt>
                <c:pt idx="2377">
                  <c:v>48.230258512628097</c:v>
                </c:pt>
                <c:pt idx="2378">
                  <c:v>48.867550750670297</c:v>
                </c:pt>
                <c:pt idx="2379">
                  <c:v>48.339091314053597</c:v>
                </c:pt>
                <c:pt idx="2380">
                  <c:v>48.9629380920301</c:v>
                </c:pt>
                <c:pt idx="2381">
                  <c:v>50.230253356743297</c:v>
                </c:pt>
                <c:pt idx="2382">
                  <c:v>50.6962447928979</c:v>
                </c:pt>
                <c:pt idx="2383">
                  <c:v>48.750886549738802</c:v>
                </c:pt>
                <c:pt idx="2384">
                  <c:v>48.750886999999999</c:v>
                </c:pt>
                <c:pt idx="2385">
                  <c:v>49.3637731304417</c:v>
                </c:pt>
                <c:pt idx="2386">
                  <c:v>49.158167398830798</c:v>
                </c:pt>
                <c:pt idx="2387">
                  <c:v>49.0555917095841</c:v>
                </c:pt>
                <c:pt idx="2388">
                  <c:v>50.390213075257002</c:v>
                </c:pt>
                <c:pt idx="2389">
                  <c:v>47.378831339134997</c:v>
                </c:pt>
                <c:pt idx="2390">
                  <c:v>49.812015919829598</c:v>
                </c:pt>
                <c:pt idx="2391">
                  <c:v>49.287611437237302</c:v>
                </c:pt>
                <c:pt idx="2392">
                  <c:v>49.287610999999998</c:v>
                </c:pt>
                <c:pt idx="2393">
                  <c:v>49.5033702109831</c:v>
                </c:pt>
                <c:pt idx="2394">
                  <c:v>49.734001673915301</c:v>
                </c:pt>
                <c:pt idx="2395">
                  <c:v>47.193344939032301</c:v>
                </c:pt>
                <c:pt idx="2396">
                  <c:v>49.013284049862101</c:v>
                </c:pt>
                <c:pt idx="2397">
                  <c:v>50.947821532379798</c:v>
                </c:pt>
                <c:pt idx="2398">
                  <c:v>51.016642461134097</c:v>
                </c:pt>
                <c:pt idx="2399">
                  <c:v>48.721708437783597</c:v>
                </c:pt>
                <c:pt idx="2400">
                  <c:v>48.604539772326802</c:v>
                </c:pt>
                <c:pt idx="2401">
                  <c:v>48.60454</c:v>
                </c:pt>
                <c:pt idx="2402">
                  <c:v>50.729929672576098</c:v>
                </c:pt>
                <c:pt idx="2403">
                  <c:v>49.798513172562302</c:v>
                </c:pt>
                <c:pt idx="2404">
                  <c:v>50.157002305227998</c:v>
                </c:pt>
                <c:pt idx="2405">
                  <c:v>48.312199953373003</c:v>
                </c:pt>
                <c:pt idx="2406">
                  <c:v>49.319947786924097</c:v>
                </c:pt>
                <c:pt idx="2407">
                  <c:v>47.930467210759403</c:v>
                </c:pt>
                <c:pt idx="2408">
                  <c:v>49.652333328444499</c:v>
                </c:pt>
                <c:pt idx="2409">
                  <c:v>49.652332999999999</c:v>
                </c:pt>
                <c:pt idx="2410">
                  <c:v>47.566658565317901</c:v>
                </c:pt>
                <c:pt idx="2411">
                  <c:v>48.365919903493797</c:v>
                </c:pt>
                <c:pt idx="2412">
                  <c:v>48.3827108043197</c:v>
                </c:pt>
                <c:pt idx="2413">
                  <c:v>48.889774115216298</c:v>
                </c:pt>
                <c:pt idx="2414">
                  <c:v>49.909269096892302</c:v>
                </c:pt>
                <c:pt idx="2415">
                  <c:v>49.909269000000002</c:v>
                </c:pt>
                <c:pt idx="2416">
                  <c:v>49.253497498735499</c:v>
                </c:pt>
                <c:pt idx="2417">
                  <c:v>50.730880924865197</c:v>
                </c:pt>
                <c:pt idx="2418">
                  <c:v>54.361422813591098</c:v>
                </c:pt>
                <c:pt idx="2419">
                  <c:v>54.403090500497697</c:v>
                </c:pt>
                <c:pt idx="2420">
                  <c:v>58.884810536045698</c:v>
                </c:pt>
                <c:pt idx="2421">
                  <c:v>61.693366939579903</c:v>
                </c:pt>
                <c:pt idx="2422">
                  <c:v>61.4154600001551</c:v>
                </c:pt>
                <c:pt idx="2423">
                  <c:v>65.161788000000001</c:v>
                </c:pt>
                <c:pt idx="2424">
                  <c:v>67.720633704859196</c:v>
                </c:pt>
                <c:pt idx="2425">
                  <c:v>72.060553910151498</c:v>
                </c:pt>
                <c:pt idx="2426">
                  <c:v>71.749068254338297</c:v>
                </c:pt>
                <c:pt idx="2427">
                  <c:v>70.8474209840588</c:v>
                </c:pt>
                <c:pt idx="2428">
                  <c:v>70.632033248988293</c:v>
                </c:pt>
                <c:pt idx="2429">
                  <c:v>68.876254952507907</c:v>
                </c:pt>
                <c:pt idx="2430">
                  <c:v>68.876255</c:v>
                </c:pt>
                <c:pt idx="2431">
                  <c:v>68.163206523431498</c:v>
                </c:pt>
                <c:pt idx="2432">
                  <c:v>68.041154350931606</c:v>
                </c:pt>
                <c:pt idx="2433">
                  <c:v>67.022451366953405</c:v>
                </c:pt>
                <c:pt idx="2434">
                  <c:v>65.316188217985896</c:v>
                </c:pt>
                <c:pt idx="2435">
                  <c:v>61.382737278009898</c:v>
                </c:pt>
                <c:pt idx="2436">
                  <c:v>67.979562890016297</c:v>
                </c:pt>
                <c:pt idx="2437">
                  <c:v>69.797341023056106</c:v>
                </c:pt>
                <c:pt idx="2438">
                  <c:v>68.133154992889502</c:v>
                </c:pt>
                <c:pt idx="2439">
                  <c:v>68.133155000000002</c:v>
                </c:pt>
                <c:pt idx="2440">
                  <c:v>66.891722223815094</c:v>
                </c:pt>
                <c:pt idx="2441">
                  <c:v>68.095163971512207</c:v>
                </c:pt>
                <c:pt idx="2442">
                  <c:v>66.517712255263703</c:v>
                </c:pt>
                <c:pt idx="2443">
                  <c:v>66.307692427542904</c:v>
                </c:pt>
                <c:pt idx="2444">
                  <c:v>63.089643311873502</c:v>
                </c:pt>
                <c:pt idx="2445">
                  <c:v>68.155908793433298</c:v>
                </c:pt>
                <c:pt idx="2446">
                  <c:v>66.401499604214607</c:v>
                </c:pt>
                <c:pt idx="2447">
                  <c:v>66.401499999999999</c:v>
                </c:pt>
                <c:pt idx="2448">
                  <c:v>66.294361981369704</c:v>
                </c:pt>
                <c:pt idx="2449">
                  <c:v>64.226867776339901</c:v>
                </c:pt>
                <c:pt idx="2450">
                  <c:v>64.822309182158904</c:v>
                </c:pt>
                <c:pt idx="2451">
                  <c:v>62.965458678447298</c:v>
                </c:pt>
                <c:pt idx="2452">
                  <c:v>66.845969222215004</c:v>
                </c:pt>
                <c:pt idx="2453">
                  <c:v>69.034076593504295</c:v>
                </c:pt>
                <c:pt idx="2454">
                  <c:v>67.509895219515201</c:v>
                </c:pt>
                <c:pt idx="2455">
                  <c:v>67.509895</c:v>
                </c:pt>
                <c:pt idx="2456">
                  <c:v>66.490039700113698</c:v>
                </c:pt>
                <c:pt idx="2457">
                  <c:v>69.675018301813196</c:v>
                </c:pt>
                <c:pt idx="2458">
                  <c:v>67.477720141223799</c:v>
                </c:pt>
                <c:pt idx="2459">
                  <c:v>65.3073725471057</c:v>
                </c:pt>
                <c:pt idx="2460">
                  <c:v>62.493074970697101</c:v>
                </c:pt>
                <c:pt idx="2461">
                  <c:v>57.370073010491701</c:v>
                </c:pt>
                <c:pt idx="2462">
                  <c:v>56.365915954933797</c:v>
                </c:pt>
                <c:pt idx="2463">
                  <c:v>61.293780202525497</c:v>
                </c:pt>
                <c:pt idx="2464">
                  <c:v>61.293779999999998</c:v>
                </c:pt>
                <c:pt idx="2465">
                  <c:v>57.852873419367697</c:v>
                </c:pt>
                <c:pt idx="2466">
                  <c:v>60.596246111162102</c:v>
                </c:pt>
                <c:pt idx="2467">
                  <c:v>62.752790736960002</c:v>
                </c:pt>
                <c:pt idx="2468">
                  <c:v>56.2461563143966</c:v>
                </c:pt>
                <c:pt idx="2469">
                  <c:v>57.922082247574401</c:v>
                </c:pt>
                <c:pt idx="2470">
                  <c:v>60.177379277959901</c:v>
                </c:pt>
                <c:pt idx="2471">
                  <c:v>61.827772867377</c:v>
                </c:pt>
                <c:pt idx="2472">
                  <c:v>62.775055920188699</c:v>
                </c:pt>
                <c:pt idx="2473">
                  <c:v>62.775055999999999</c:v>
                </c:pt>
                <c:pt idx="2474">
                  <c:v>49.923549443124898</c:v>
                </c:pt>
                <c:pt idx="2475">
                  <c:v>49.366475040313802</c:v>
                </c:pt>
                <c:pt idx="2476">
                  <c:v>52.6933398327105</c:v>
                </c:pt>
                <c:pt idx="2477">
                  <c:v>55.713522934285002</c:v>
                </c:pt>
                <c:pt idx="2478">
                  <c:v>51.576853231794097</c:v>
                </c:pt>
                <c:pt idx="2479">
                  <c:v>51.576853</c:v>
                </c:pt>
                <c:pt idx="2480">
                  <c:v>52.749467570872802</c:v>
                </c:pt>
                <c:pt idx="2481">
                  <c:v>52.136875857895298</c:v>
                </c:pt>
                <c:pt idx="2482">
                  <c:v>53.394634296546499</c:v>
                </c:pt>
                <c:pt idx="2483">
                  <c:v>52.300294914414899</c:v>
                </c:pt>
                <c:pt idx="2484">
                  <c:v>52.728812158077403</c:v>
                </c:pt>
                <c:pt idx="2485">
                  <c:v>51.979695998475499</c:v>
                </c:pt>
                <c:pt idx="2486">
                  <c:v>50.709263949258499</c:v>
                </c:pt>
                <c:pt idx="2487">
                  <c:v>50.709263999999997</c:v>
                </c:pt>
                <c:pt idx="2488">
                  <c:v>52.175261555025898</c:v>
                </c:pt>
                <c:pt idx="2489">
                  <c:v>51.565540478533897</c:v>
                </c:pt>
                <c:pt idx="2490">
                  <c:v>51.565539999999999</c:v>
                </c:pt>
                <c:pt idx="2491">
                  <c:v>51.565539999999999</c:v>
                </c:pt>
                <c:pt idx="2492">
                  <c:v>51.565539999999999</c:v>
                </c:pt>
                <c:pt idx="2493">
                  <c:v>51.565539999999999</c:v>
                </c:pt>
                <c:pt idx="2494">
                  <c:v>51.565539999999999</c:v>
                </c:pt>
                <c:pt idx="2495">
                  <c:v>51.565539999999999</c:v>
                </c:pt>
                <c:pt idx="2496">
                  <c:v>42.780905776131299</c:v>
                </c:pt>
                <c:pt idx="2497">
                  <c:v>49.105135062867198</c:v>
                </c:pt>
                <c:pt idx="2498">
                  <c:v>51.841911498960499</c:v>
                </c:pt>
                <c:pt idx="2499">
                  <c:v>53.21830101199</c:v>
                </c:pt>
                <c:pt idx="2500">
                  <c:v>51.598338177368198</c:v>
                </c:pt>
                <c:pt idx="2501">
                  <c:v>51.598337999999998</c:v>
                </c:pt>
                <c:pt idx="2502">
                  <c:v>54.124530072717</c:v>
                </c:pt>
                <c:pt idx="2503">
                  <c:v>57.136583563725097</c:v>
                </c:pt>
                <c:pt idx="2504">
                  <c:v>54.5996194867135</c:v>
                </c:pt>
                <c:pt idx="2505">
                  <c:v>48.745416778591299</c:v>
                </c:pt>
                <c:pt idx="2506">
                  <c:v>48.581249411876499</c:v>
                </c:pt>
                <c:pt idx="2507">
                  <c:v>47.4577576695592</c:v>
                </c:pt>
                <c:pt idx="2508">
                  <c:v>48.944083625111197</c:v>
                </c:pt>
                <c:pt idx="2509">
                  <c:v>48.859542815010599</c:v>
                </c:pt>
                <c:pt idx="2510">
                  <c:v>48.859543000000002</c:v>
                </c:pt>
                <c:pt idx="2511">
                  <c:v>50.118340619873599</c:v>
                </c:pt>
                <c:pt idx="2512">
                  <c:v>50.649003040048399</c:v>
                </c:pt>
                <c:pt idx="2513">
                  <c:v>47.1763752830337</c:v>
                </c:pt>
                <c:pt idx="2514">
                  <c:v>48.531210520373399</c:v>
                </c:pt>
                <c:pt idx="2515">
                  <c:v>49.572523918980899</c:v>
                </c:pt>
                <c:pt idx="2516">
                  <c:v>47.717621530110897</c:v>
                </c:pt>
                <c:pt idx="2517">
                  <c:v>49.121350546492501</c:v>
                </c:pt>
                <c:pt idx="2518">
                  <c:v>49.121350999999997</c:v>
                </c:pt>
                <c:pt idx="2519">
                  <c:v>50.957942383879796</c:v>
                </c:pt>
                <c:pt idx="2520">
                  <c:v>50.584281088675702</c:v>
                </c:pt>
                <c:pt idx="2521">
                  <c:v>52.897532621510798</c:v>
                </c:pt>
                <c:pt idx="2522">
                  <c:v>52.819915291104898</c:v>
                </c:pt>
                <c:pt idx="2523">
                  <c:v>50.312980041429299</c:v>
                </c:pt>
                <c:pt idx="2524">
                  <c:v>50.809145156908599</c:v>
                </c:pt>
                <c:pt idx="2525">
                  <c:v>50.626547259912599</c:v>
                </c:pt>
                <c:pt idx="2526">
                  <c:v>50.836599604812697</c:v>
                </c:pt>
                <c:pt idx="2527">
                  <c:v>50.836599999999997</c:v>
                </c:pt>
                <c:pt idx="2528">
                  <c:v>49.075666872356898</c:v>
                </c:pt>
                <c:pt idx="2529">
                  <c:v>49.846915452538603</c:v>
                </c:pt>
                <c:pt idx="2530">
                  <c:v>50.505148502151698</c:v>
                </c:pt>
                <c:pt idx="2531">
                  <c:v>49.450914696642798</c:v>
                </c:pt>
                <c:pt idx="2532">
                  <c:v>49.740368971651201</c:v>
                </c:pt>
                <c:pt idx="2533">
                  <c:v>48.325118219944699</c:v>
                </c:pt>
                <c:pt idx="2534">
                  <c:v>48.914443068103097</c:v>
                </c:pt>
                <c:pt idx="2535">
                  <c:v>48.914442999999999</c:v>
                </c:pt>
                <c:pt idx="2536">
                  <c:v>48.8079606586548</c:v>
                </c:pt>
                <c:pt idx="2537">
                  <c:v>48.0072292007806</c:v>
                </c:pt>
                <c:pt idx="2538">
                  <c:v>52.170920233035503</c:v>
                </c:pt>
                <c:pt idx="2539">
                  <c:v>53.435118658926697</c:v>
                </c:pt>
                <c:pt idx="2540">
                  <c:v>51.186302281776598</c:v>
                </c:pt>
                <c:pt idx="2541">
                  <c:v>51.735824185450802</c:v>
                </c:pt>
                <c:pt idx="2542">
                  <c:v>50.819567943518102</c:v>
                </c:pt>
                <c:pt idx="2543">
                  <c:v>51.2521640685855</c:v>
                </c:pt>
                <c:pt idx="2544">
                  <c:v>51.252164</c:v>
                </c:pt>
                <c:pt idx="2545">
                  <c:v>53.6327535407056</c:v>
                </c:pt>
                <c:pt idx="2546">
                  <c:v>56.422395789545099</c:v>
                </c:pt>
                <c:pt idx="2547">
                  <c:v>57.219120988555702</c:v>
                </c:pt>
                <c:pt idx="2548">
                  <c:v>56.133074215669197</c:v>
                </c:pt>
                <c:pt idx="2549">
                  <c:v>52.842884302952598</c:v>
                </c:pt>
                <c:pt idx="2550">
                  <c:v>52.007448414821098</c:v>
                </c:pt>
                <c:pt idx="2551">
                  <c:v>53.074469031496697</c:v>
                </c:pt>
                <c:pt idx="2552">
                  <c:v>53.074469000000001</c:v>
                </c:pt>
                <c:pt idx="2553">
                  <c:v>55.981185729419003</c:v>
                </c:pt>
                <c:pt idx="2554">
                  <c:v>58.410851791973997</c:v>
                </c:pt>
                <c:pt idx="2555">
                  <c:v>59.2889516985447</c:v>
                </c:pt>
                <c:pt idx="2556">
                  <c:v>55.655406542324698</c:v>
                </c:pt>
                <c:pt idx="2557">
                  <c:v>52.930950153768997</c:v>
                </c:pt>
                <c:pt idx="2558">
                  <c:v>55.865436003858001</c:v>
                </c:pt>
                <c:pt idx="2559">
                  <c:v>56.377906320043998</c:v>
                </c:pt>
                <c:pt idx="2560">
                  <c:v>59.078979619182</c:v>
                </c:pt>
                <c:pt idx="2561">
                  <c:v>59.078980000000001</c:v>
                </c:pt>
                <c:pt idx="2562">
                  <c:v>59.617662990615102</c:v>
                </c:pt>
                <c:pt idx="2563">
                  <c:v>59.200267870916299</c:v>
                </c:pt>
                <c:pt idx="2564">
                  <c:v>59.788767003803798</c:v>
                </c:pt>
                <c:pt idx="2565">
                  <c:v>59.9474634377763</c:v>
                </c:pt>
                <c:pt idx="2566">
                  <c:v>60.347677042079702</c:v>
                </c:pt>
                <c:pt idx="2567">
                  <c:v>59.543451215258003</c:v>
                </c:pt>
                <c:pt idx="2568">
                  <c:v>54.555350396874701</c:v>
                </c:pt>
                <c:pt idx="2569">
                  <c:v>54.555349999999997</c:v>
                </c:pt>
                <c:pt idx="2570">
                  <c:v>55.066842048502302</c:v>
                </c:pt>
                <c:pt idx="2571">
                  <c:v>59.161555419278102</c:v>
                </c:pt>
                <c:pt idx="2573">
                  <c:v>0</c:v>
                </c:pt>
                <c:pt idx="2574">
                  <c:v>37.143199782000998</c:v>
                </c:pt>
                <c:pt idx="2575">
                  <c:v>40.648958138082499</c:v>
                </c:pt>
                <c:pt idx="2576">
                  <c:v>43.588038475983403</c:v>
                </c:pt>
                <c:pt idx="2577">
                  <c:v>43.588037999999997</c:v>
                </c:pt>
                <c:pt idx="2578">
                  <c:v>47.3643757381085</c:v>
                </c:pt>
                <c:pt idx="2579">
                  <c:v>45.813716533894102</c:v>
                </c:pt>
                <c:pt idx="2580">
                  <c:v>48.834169752925298</c:v>
                </c:pt>
                <c:pt idx="2581">
                  <c:v>51.451956663702902</c:v>
                </c:pt>
                <c:pt idx="2582">
                  <c:v>51.511129445617499</c:v>
                </c:pt>
                <c:pt idx="2583">
                  <c:v>48.517443302921599</c:v>
                </c:pt>
                <c:pt idx="2584">
                  <c:v>49.647950954990698</c:v>
                </c:pt>
                <c:pt idx="2585">
                  <c:v>54.551239184406697</c:v>
                </c:pt>
                <c:pt idx="2586">
                  <c:v>54.551239000000002</c:v>
                </c:pt>
                <c:pt idx="2587">
                  <c:v>54.7671735115388</c:v>
                </c:pt>
                <c:pt idx="2588">
                  <c:v>56.539726494491902</c:v>
                </c:pt>
                <c:pt idx="2589">
                  <c:v>56.4531316575736</c:v>
                </c:pt>
                <c:pt idx="2590">
                  <c:v>55.248536168052802</c:v>
                </c:pt>
                <c:pt idx="2591">
                  <c:v>56.745985140805097</c:v>
                </c:pt>
                <c:pt idx="2592">
                  <c:v>57.063957459441497</c:v>
                </c:pt>
                <c:pt idx="2593">
                  <c:v>56.8017441371614</c:v>
                </c:pt>
                <c:pt idx="2594">
                  <c:v>56.801743999999999</c:v>
                </c:pt>
                <c:pt idx="2595">
                  <c:v>54.705259581937398</c:v>
                </c:pt>
                <c:pt idx="2596">
                  <c:v>56.383801039847</c:v>
                </c:pt>
                <c:pt idx="2597">
                  <c:v>57.246843884079397</c:v>
                </c:pt>
                <c:pt idx="2598">
                  <c:v>58.501078677893098</c:v>
                </c:pt>
                <c:pt idx="2599">
                  <c:v>58.355137517874198</c:v>
                </c:pt>
                <c:pt idx="2600">
                  <c:v>57.678707094693003</c:v>
                </c:pt>
                <c:pt idx="2601">
                  <c:v>56.551141343074796</c:v>
                </c:pt>
                <c:pt idx="2602">
                  <c:v>58.724812924138497</c:v>
                </c:pt>
                <c:pt idx="2603">
                  <c:v>58.724812999999997</c:v>
                </c:pt>
                <c:pt idx="2604">
                  <c:v>58.173432916522202</c:v>
                </c:pt>
                <c:pt idx="2605">
                  <c:v>57.960072293722497</c:v>
                </c:pt>
                <c:pt idx="2606">
                  <c:v>56.578364091293601</c:v>
                </c:pt>
                <c:pt idx="2607">
                  <c:v>56.201447839422499</c:v>
                </c:pt>
                <c:pt idx="2608">
                  <c:v>58.426029667347201</c:v>
                </c:pt>
                <c:pt idx="2609">
                  <c:v>55.960872106646796</c:v>
                </c:pt>
                <c:pt idx="2610">
                  <c:v>55.759691502144001</c:v>
                </c:pt>
                <c:pt idx="2611">
                  <c:v>55.759692000000001</c:v>
                </c:pt>
                <c:pt idx="2612">
                  <c:v>54.382847103061302</c:v>
                </c:pt>
                <c:pt idx="2613">
                  <c:v>55.6607130337675</c:v>
                </c:pt>
                <c:pt idx="2614">
                  <c:v>56.945862307517899</c:v>
                </c:pt>
                <c:pt idx="2615">
                  <c:v>56.350158535803203</c:v>
                </c:pt>
                <c:pt idx="2616">
                  <c:v>57.207881982657298</c:v>
                </c:pt>
                <c:pt idx="2617">
                  <c:v>56.396119190170197</c:v>
                </c:pt>
                <c:pt idx="2618">
                  <c:v>55.151577035001601</c:v>
                </c:pt>
                <c:pt idx="2619">
                  <c:v>57.089522201760602</c:v>
                </c:pt>
                <c:pt idx="2620">
                  <c:v>57.089522000000002</c:v>
                </c:pt>
                <c:pt idx="2621">
                  <c:v>58.484986164374497</c:v>
                </c:pt>
                <c:pt idx="2622">
                  <c:v>59.179664914849397</c:v>
                </c:pt>
                <c:pt idx="2623">
                  <c:v>60.575257935967301</c:v>
                </c:pt>
                <c:pt idx="2624">
                  <c:v>60.545757889092101</c:v>
                </c:pt>
                <c:pt idx="2625">
                  <c:v>56.138905070480597</c:v>
                </c:pt>
                <c:pt idx="2626">
                  <c:v>52.717502840524197</c:v>
                </c:pt>
                <c:pt idx="2627">
                  <c:v>51.4691145496109</c:v>
                </c:pt>
                <c:pt idx="2628">
                  <c:v>51.469115000000002</c:v>
                </c:pt>
                <c:pt idx="2629">
                  <c:v>50.675320151533398</c:v>
                </c:pt>
                <c:pt idx="2630">
                  <c:v>51.977712071512101</c:v>
                </c:pt>
                <c:pt idx="2631">
                  <c:v>53.105597601513601</c:v>
                </c:pt>
                <c:pt idx="2632">
                  <c:v>52.555856855980402</c:v>
                </c:pt>
                <c:pt idx="2633">
                  <c:v>51.517491632363701</c:v>
                </c:pt>
                <c:pt idx="2634">
                  <c:v>50.7536062599183</c:v>
                </c:pt>
                <c:pt idx="2635">
                  <c:v>51.022263045260203</c:v>
                </c:pt>
                <c:pt idx="2636">
                  <c:v>52.989756617787798</c:v>
                </c:pt>
                <c:pt idx="2637">
                  <c:v>52.989756999999997</c:v>
                </c:pt>
                <c:pt idx="2638">
                  <c:v>51.912955933133098</c:v>
                </c:pt>
                <c:pt idx="2639">
                  <c:v>51.098136774051603</c:v>
                </c:pt>
                <c:pt idx="2640">
                  <c:v>50.972541537294902</c:v>
                </c:pt>
                <c:pt idx="2641">
                  <c:v>53.153959427858503</c:v>
                </c:pt>
                <c:pt idx="2642">
                  <c:v>53.008771534641198</c:v>
                </c:pt>
                <c:pt idx="2643">
                  <c:v>53.690417454608898</c:v>
                </c:pt>
                <c:pt idx="2644">
                  <c:v>54.143380392319301</c:v>
                </c:pt>
                <c:pt idx="2645">
                  <c:v>54.143380000000001</c:v>
                </c:pt>
                <c:pt idx="2646">
                  <c:v>55.953634493503998</c:v>
                </c:pt>
                <c:pt idx="2647">
                  <c:v>53.074059826495201</c:v>
                </c:pt>
                <c:pt idx="2648">
                  <c:v>52.170962069985997</c:v>
                </c:pt>
                <c:pt idx="2649">
                  <c:v>50.309942685232301</c:v>
                </c:pt>
                <c:pt idx="2650">
                  <c:v>54.3149578213486</c:v>
                </c:pt>
                <c:pt idx="2651">
                  <c:v>53.837189431881697</c:v>
                </c:pt>
                <c:pt idx="2652">
                  <c:v>52.209264916692703</c:v>
                </c:pt>
                <c:pt idx="2653">
                  <c:v>52.209265000000002</c:v>
                </c:pt>
                <c:pt idx="2654">
                  <c:v>54.9346128249393</c:v>
                </c:pt>
                <c:pt idx="2655">
                  <c:v>52.262300523276203</c:v>
                </c:pt>
                <c:pt idx="2656">
                  <c:v>51.7190766771336</c:v>
                </c:pt>
                <c:pt idx="2657">
                  <c:v>52.201312737791703</c:v>
                </c:pt>
                <c:pt idx="2658">
                  <c:v>52.860271913111703</c:v>
                </c:pt>
                <c:pt idx="2659">
                  <c:v>53.610807872848497</c:v>
                </c:pt>
                <c:pt idx="2660">
                  <c:v>52.483675526362902</c:v>
                </c:pt>
                <c:pt idx="2661">
                  <c:v>53.820603514371903</c:v>
                </c:pt>
                <c:pt idx="2662">
                  <c:v>53.820604000000003</c:v>
                </c:pt>
                <c:pt idx="2663">
                  <c:v>54.131164642250603</c:v>
                </c:pt>
                <c:pt idx="2664">
                  <c:v>52.921768127779501</c:v>
                </c:pt>
                <c:pt idx="2665">
                  <c:v>52.598022158712297</c:v>
                </c:pt>
                <c:pt idx="2666">
                  <c:v>53.846803555201298</c:v>
                </c:pt>
                <c:pt idx="2667">
                  <c:v>51.942895726102002</c:v>
                </c:pt>
                <c:pt idx="2668">
                  <c:v>54.116118548657397</c:v>
                </c:pt>
                <c:pt idx="2669">
                  <c:v>52.609175378518998</c:v>
                </c:pt>
                <c:pt idx="2670">
                  <c:v>52.609175</c:v>
                </c:pt>
                <c:pt idx="2671">
                  <c:v>53.128073856463303</c:v>
                </c:pt>
                <c:pt idx="2672">
                  <c:v>52.0227940332259</c:v>
                </c:pt>
                <c:pt idx="2673">
                  <c:v>56.807745714615301</c:v>
                </c:pt>
                <c:pt idx="2674">
                  <c:v>51.352825439866898</c:v>
                </c:pt>
                <c:pt idx="2675">
                  <c:v>54.3645897387782</c:v>
                </c:pt>
                <c:pt idx="2676">
                  <c:v>56.246313876688603</c:v>
                </c:pt>
                <c:pt idx="2677">
                  <c:v>53.638615736503297</c:v>
                </c:pt>
                <c:pt idx="2678">
                  <c:v>53.583481458730603</c:v>
                </c:pt>
                <c:pt idx="2679">
                  <c:v>53.583480999999999</c:v>
                </c:pt>
                <c:pt idx="2680">
                  <c:v>50.5076205643268</c:v>
                </c:pt>
                <c:pt idx="2681">
                  <c:v>50.691341814190999</c:v>
                </c:pt>
                <c:pt idx="2682">
                  <c:v>50.335084437521097</c:v>
                </c:pt>
                <c:pt idx="2683">
                  <c:v>52.052252498970503</c:v>
                </c:pt>
                <c:pt idx="2684">
                  <c:v>53.645276755820497</c:v>
                </c:pt>
                <c:pt idx="2685">
                  <c:v>50.963343023604303</c:v>
                </c:pt>
                <c:pt idx="2686">
                  <c:v>50.853736168704899</c:v>
                </c:pt>
                <c:pt idx="2687">
                  <c:v>50.853735999999998</c:v>
                </c:pt>
                <c:pt idx="2688">
                  <c:v>55.596913407360901</c:v>
                </c:pt>
                <c:pt idx="2689">
                  <c:v>55.2932979331868</c:v>
                </c:pt>
                <c:pt idx="2690">
                  <c:v>54.983135686920797</c:v>
                </c:pt>
                <c:pt idx="2691">
                  <c:v>59.5217938436355</c:v>
                </c:pt>
                <c:pt idx="2692">
                  <c:v>60.020999221275098</c:v>
                </c:pt>
                <c:pt idx="2693">
                  <c:v>57.319792802134998</c:v>
                </c:pt>
                <c:pt idx="2694">
                  <c:v>57.136708530009898</c:v>
                </c:pt>
                <c:pt idx="2695">
                  <c:v>62.410565284582603</c:v>
                </c:pt>
                <c:pt idx="2696">
                  <c:v>62.410564999999998</c:v>
                </c:pt>
                <c:pt idx="2697">
                  <c:v>61.915214906261099</c:v>
                </c:pt>
                <c:pt idx="2698">
                  <c:v>60.676892493970897</c:v>
                </c:pt>
                <c:pt idx="2699">
                  <c:v>67.415052257987</c:v>
                </c:pt>
                <c:pt idx="2700">
                  <c:v>68.8678082590299</c:v>
                </c:pt>
                <c:pt idx="2701">
                  <c:v>67.522454215838493</c:v>
                </c:pt>
                <c:pt idx="2702">
                  <c:v>65.191201137947303</c:v>
                </c:pt>
                <c:pt idx="2703">
                  <c:v>66.918454716400504</c:v>
                </c:pt>
                <c:pt idx="2704">
                  <c:v>66.918454999999994</c:v>
                </c:pt>
                <c:pt idx="2705">
                  <c:v>67.688350483237002</c:v>
                </c:pt>
                <c:pt idx="2706">
                  <c:v>67.068195107364801</c:v>
                </c:pt>
                <c:pt idx="2707">
                  <c:v>68.921544934159201</c:v>
                </c:pt>
                <c:pt idx="2708">
                  <c:v>72.068251931555693</c:v>
                </c:pt>
                <c:pt idx="2709">
                  <c:v>67.6857551082378</c:v>
                </c:pt>
                <c:pt idx="2710">
                  <c:v>59.423641577979701</c:v>
                </c:pt>
                <c:pt idx="2711">
                  <c:v>60.631017420029899</c:v>
                </c:pt>
                <c:pt idx="2712">
                  <c:v>68.061206339876193</c:v>
                </c:pt>
                <c:pt idx="2713">
                  <c:v>68.061205999999999</c:v>
                </c:pt>
                <c:pt idx="2714">
                  <c:v>71.629850971549303</c:v>
                </c:pt>
                <c:pt idx="2715">
                  <c:v>73.421347182330095</c:v>
                </c:pt>
                <c:pt idx="2716">
                  <c:v>74.140301329306396</c:v>
                </c:pt>
                <c:pt idx="2717">
                  <c:v>73.569925953923601</c:v>
                </c:pt>
                <c:pt idx="2718">
                  <c:v>73.816495177923599</c:v>
                </c:pt>
                <c:pt idx="2719">
                  <c:v>73.442258775119797</c:v>
                </c:pt>
                <c:pt idx="2720">
                  <c:v>73.692332003153894</c:v>
                </c:pt>
                <c:pt idx="2721">
                  <c:v>73.692331999999993</c:v>
                </c:pt>
                <c:pt idx="2722">
                  <c:v>72.6871186702015</c:v>
                </c:pt>
                <c:pt idx="2723">
                  <c:v>71.165791810832403</c:v>
                </c:pt>
                <c:pt idx="2724">
                  <c:v>72.874735160111896</c:v>
                </c:pt>
                <c:pt idx="2725">
                  <c:v>70.273319955125601</c:v>
                </c:pt>
                <c:pt idx="2726">
                  <c:v>69.916437859617901</c:v>
                </c:pt>
                <c:pt idx="2727">
                  <c:v>70.906335122779794</c:v>
                </c:pt>
                <c:pt idx="2728">
                  <c:v>69.531393558114502</c:v>
                </c:pt>
                <c:pt idx="2729">
                  <c:v>69.896072602099494</c:v>
                </c:pt>
                <c:pt idx="2730">
                  <c:v>69.896073000000001</c:v>
                </c:pt>
                <c:pt idx="2731">
                  <c:v>68.390123615201901</c:v>
                </c:pt>
                <c:pt idx="2732">
                  <c:v>69.038952486985096</c:v>
                </c:pt>
                <c:pt idx="2733">
                  <c:v>70.833711261234399</c:v>
                </c:pt>
                <c:pt idx="2734">
                  <c:v>69.954477472257196</c:v>
                </c:pt>
                <c:pt idx="2735">
                  <c:v>67.496989709782497</c:v>
                </c:pt>
                <c:pt idx="2736">
                  <c:v>68.094518984317702</c:v>
                </c:pt>
                <c:pt idx="2737">
                  <c:v>68.323505339711204</c:v>
                </c:pt>
                <c:pt idx="2738">
                  <c:v>68.323504999999997</c:v>
                </c:pt>
                <c:pt idx="2739">
                  <c:v>69.167453753247798</c:v>
                </c:pt>
                <c:pt idx="2740">
                  <c:v>66.867084971205003</c:v>
                </c:pt>
                <c:pt idx="2741">
                  <c:v>64.790703610593198</c:v>
                </c:pt>
                <c:pt idx="2742">
                  <c:v>65.368802250431798</c:v>
                </c:pt>
                <c:pt idx="2743">
                  <c:v>64.760785500267104</c:v>
                </c:pt>
                <c:pt idx="2744">
                  <c:v>67.534569914290699</c:v>
                </c:pt>
                <c:pt idx="2745">
                  <c:v>64.582955129968795</c:v>
                </c:pt>
                <c:pt idx="2746">
                  <c:v>64.582954999999998</c:v>
                </c:pt>
                <c:pt idx="2747">
                  <c:v>64.109653449365197</c:v>
                </c:pt>
                <c:pt idx="2748">
                  <c:v>63.9494114416419</c:v>
                </c:pt>
                <c:pt idx="2749">
                  <c:v>61.029616019906697</c:v>
                </c:pt>
                <c:pt idx="2750">
                  <c:v>61.058898799608897</c:v>
                </c:pt>
                <c:pt idx="2751">
                  <c:v>57.735972333570103</c:v>
                </c:pt>
                <c:pt idx="2752">
                  <c:v>58.624898506049597</c:v>
                </c:pt>
                <c:pt idx="2753">
                  <c:v>57.936162417493499</c:v>
                </c:pt>
                <c:pt idx="2754">
                  <c:v>58.713553998636399</c:v>
                </c:pt>
                <c:pt idx="2755">
                  <c:v>58.713554000000002</c:v>
                </c:pt>
                <c:pt idx="2756">
                  <c:v>59.453927735502802</c:v>
                </c:pt>
                <c:pt idx="2757">
                  <c:v>57.316706734478302</c:v>
                </c:pt>
                <c:pt idx="2758">
                  <c:v>59.256771441593102</c:v>
                </c:pt>
                <c:pt idx="2759">
                  <c:v>62.091856304925699</c:v>
                </c:pt>
                <c:pt idx="2760">
                  <c:v>63.872942012718902</c:v>
                </c:pt>
                <c:pt idx="2761">
                  <c:v>62.825817470063697</c:v>
                </c:pt>
                <c:pt idx="2762">
                  <c:v>62.050610248488297</c:v>
                </c:pt>
                <c:pt idx="2763">
                  <c:v>62.050609999999999</c:v>
                </c:pt>
                <c:pt idx="2764">
                  <c:v>62.773261067698101</c:v>
                </c:pt>
                <c:pt idx="2765">
                  <c:v>61.6120279683565</c:v>
                </c:pt>
                <c:pt idx="2766">
                  <c:v>62.481202571178002</c:v>
                </c:pt>
                <c:pt idx="2767">
                  <c:v>60.464198792934504</c:v>
                </c:pt>
                <c:pt idx="2768">
                  <c:v>63.431638618918697</c:v>
                </c:pt>
                <c:pt idx="2769">
                  <c:v>60.601544205812402</c:v>
                </c:pt>
                <c:pt idx="2770">
                  <c:v>58.82004848423</c:v>
                </c:pt>
                <c:pt idx="2771">
                  <c:v>58.317895695256297</c:v>
                </c:pt>
                <c:pt idx="2772">
                  <c:v>58.317895999999998</c:v>
                </c:pt>
                <c:pt idx="2773">
                  <c:v>60.251580162497703</c:v>
                </c:pt>
                <c:pt idx="2774">
                  <c:v>64.580031406331102</c:v>
                </c:pt>
                <c:pt idx="2775">
                  <c:v>69.191376894054798</c:v>
                </c:pt>
                <c:pt idx="2776">
                  <c:v>74.570303075422402</c:v>
                </c:pt>
                <c:pt idx="2777">
                  <c:v>74.838336921214406</c:v>
                </c:pt>
                <c:pt idx="2778">
                  <c:v>72.252562168422003</c:v>
                </c:pt>
                <c:pt idx="2779">
                  <c:v>62.070479893651303</c:v>
                </c:pt>
                <c:pt idx="2780">
                  <c:v>62.070480000000003</c:v>
                </c:pt>
                <c:pt idx="2781">
                  <c:v>58.322898926316199</c:v>
                </c:pt>
                <c:pt idx="2782">
                  <c:v>58.329590562104798</c:v>
                </c:pt>
                <c:pt idx="2783">
                  <c:v>59.422125999004301</c:v>
                </c:pt>
                <c:pt idx="2784">
                  <c:v>59.756453229754698</c:v>
                </c:pt>
                <c:pt idx="2785">
                  <c:v>61.069557347998298</c:v>
                </c:pt>
                <c:pt idx="2786">
                  <c:v>57.965939355613699</c:v>
                </c:pt>
                <c:pt idx="2787">
                  <c:v>54.927050598197702</c:v>
                </c:pt>
                <c:pt idx="2788">
                  <c:v>54.844149784597597</c:v>
                </c:pt>
                <c:pt idx="2789">
                  <c:v>54.844149999999999</c:v>
                </c:pt>
                <c:pt idx="2790">
                  <c:v>50.707092703593403</c:v>
                </c:pt>
                <c:pt idx="2791">
                  <c:v>51.674327110323603</c:v>
                </c:pt>
                <c:pt idx="2792">
                  <c:v>54.295041985254798</c:v>
                </c:pt>
                <c:pt idx="2793">
                  <c:v>53.597202804343098</c:v>
                </c:pt>
                <c:pt idx="2794">
                  <c:v>56.094522926303199</c:v>
                </c:pt>
                <c:pt idx="2795">
                  <c:v>57.824744219474901</c:v>
                </c:pt>
                <c:pt idx="2796">
                  <c:v>58.423493382901199</c:v>
                </c:pt>
                <c:pt idx="2797">
                  <c:v>58.423493000000001</c:v>
                </c:pt>
                <c:pt idx="2798">
                  <c:v>60.208572742303403</c:v>
                </c:pt>
                <c:pt idx="2799">
                  <c:v>61.122422688525397</c:v>
                </c:pt>
                <c:pt idx="2800">
                  <c:v>54.874897658254199</c:v>
                </c:pt>
                <c:pt idx="2801">
                  <c:v>52.940510715000201</c:v>
                </c:pt>
                <c:pt idx="2802">
                  <c:v>51.760854413386497</c:v>
                </c:pt>
                <c:pt idx="2803">
                  <c:v>52.700214190020603</c:v>
                </c:pt>
                <c:pt idx="2804">
                  <c:v>52.903300150497898</c:v>
                </c:pt>
                <c:pt idx="2805">
                  <c:v>53.738955751185102</c:v>
                </c:pt>
                <c:pt idx="2806">
                  <c:v>53.738956000000002</c:v>
                </c:pt>
                <c:pt idx="2807">
                  <c:v>54.785819167495703</c:v>
                </c:pt>
                <c:pt idx="2808">
                  <c:v>53.318432519191397</c:v>
                </c:pt>
                <c:pt idx="2809">
                  <c:v>57.090589356415201</c:v>
                </c:pt>
                <c:pt idx="2810">
                  <c:v>53.803666356131799</c:v>
                </c:pt>
                <c:pt idx="2811">
                  <c:v>54.740107864025497</c:v>
                </c:pt>
                <c:pt idx="2812">
                  <c:v>57.733146270789597</c:v>
                </c:pt>
                <c:pt idx="2813">
                  <c:v>52.282452817543799</c:v>
                </c:pt>
                <c:pt idx="2814">
                  <c:v>52.282452999999997</c:v>
                </c:pt>
                <c:pt idx="2815">
                  <c:v>52.730795904550199</c:v>
                </c:pt>
                <c:pt idx="2816">
                  <c:v>53.014106789367197</c:v>
                </c:pt>
                <c:pt idx="2817">
                  <c:v>51.314237810675401</c:v>
                </c:pt>
                <c:pt idx="2818">
                  <c:v>51.427636151209498</c:v>
                </c:pt>
                <c:pt idx="2819">
                  <c:v>51.403916258908303</c:v>
                </c:pt>
                <c:pt idx="2820">
                  <c:v>52.650970002526797</c:v>
                </c:pt>
                <c:pt idx="2821">
                  <c:v>51.854290880922903</c:v>
                </c:pt>
                <c:pt idx="2822">
                  <c:v>51.854291000000003</c:v>
                </c:pt>
                <c:pt idx="2823">
                  <c:v>53.594865613890299</c:v>
                </c:pt>
                <c:pt idx="2824">
                  <c:v>55.359198691810803</c:v>
                </c:pt>
                <c:pt idx="2825">
                  <c:v>60.823566429363602</c:v>
                </c:pt>
                <c:pt idx="2826">
                  <c:v>60.101482846451901</c:v>
                </c:pt>
                <c:pt idx="2827">
                  <c:v>59.527536186779699</c:v>
                </c:pt>
                <c:pt idx="2828">
                  <c:v>53.600232939489999</c:v>
                </c:pt>
                <c:pt idx="2829">
                  <c:v>55.920200613474201</c:v>
                </c:pt>
                <c:pt idx="2830">
                  <c:v>56.513627986453599</c:v>
                </c:pt>
                <c:pt idx="2831">
                  <c:v>56.513627999999997</c:v>
                </c:pt>
                <c:pt idx="2832">
                  <c:v>54.382838272111698</c:v>
                </c:pt>
                <c:pt idx="2833">
                  <c:v>59.403192051065098</c:v>
                </c:pt>
                <c:pt idx="2834">
                  <c:v>52.287297379341602</c:v>
                </c:pt>
                <c:pt idx="2835">
                  <c:v>51.732606519102298</c:v>
                </c:pt>
                <c:pt idx="2836">
                  <c:v>51.468797003198802</c:v>
                </c:pt>
                <c:pt idx="2837">
                  <c:v>53.400455140939101</c:v>
                </c:pt>
                <c:pt idx="2838">
                  <c:v>55.6378321854883</c:v>
                </c:pt>
                <c:pt idx="2839">
                  <c:v>55.637832000000003</c:v>
                </c:pt>
                <c:pt idx="2840">
                  <c:v>53.022818608073798</c:v>
                </c:pt>
                <c:pt idx="2841">
                  <c:v>54.538004415051901</c:v>
                </c:pt>
                <c:pt idx="2842">
                  <c:v>54.234722355918301</c:v>
                </c:pt>
                <c:pt idx="2843">
                  <c:v>57.025610079319897</c:v>
                </c:pt>
                <c:pt idx="2844">
                  <c:v>54.522257221609202</c:v>
                </c:pt>
                <c:pt idx="2845">
                  <c:v>52.540777591862103</c:v>
                </c:pt>
                <c:pt idx="2846">
                  <c:v>55.285769709675499</c:v>
                </c:pt>
                <c:pt idx="2847">
                  <c:v>55.436578000480999</c:v>
                </c:pt>
                <c:pt idx="2848">
                  <c:v>55.436577999999997</c:v>
                </c:pt>
                <c:pt idx="2849">
                  <c:v>56.522431381541999</c:v>
                </c:pt>
                <c:pt idx="2850">
                  <c:v>53.682988812068899</c:v>
                </c:pt>
                <c:pt idx="2851">
                  <c:v>54.496845550315697</c:v>
                </c:pt>
                <c:pt idx="2852">
                  <c:v>51.577956546532299</c:v>
                </c:pt>
                <c:pt idx="2853">
                  <c:v>52.8540548148016</c:v>
                </c:pt>
                <c:pt idx="2854">
                  <c:v>55.807609786015298</c:v>
                </c:pt>
                <c:pt idx="2855">
                  <c:v>55.316425244877301</c:v>
                </c:pt>
                <c:pt idx="2856">
                  <c:v>55.316425000000002</c:v>
                </c:pt>
                <c:pt idx="2857">
                  <c:v>54.454955249233997</c:v>
                </c:pt>
                <c:pt idx="2858">
                  <c:v>53.290865586302303</c:v>
                </c:pt>
                <c:pt idx="2859">
                  <c:v>51.4631419690649</c:v>
                </c:pt>
                <c:pt idx="2860">
                  <c:v>53.4072906227007</c:v>
                </c:pt>
                <c:pt idx="2861">
                  <c:v>50.848501338919597</c:v>
                </c:pt>
                <c:pt idx="2862">
                  <c:v>52.173977285618903</c:v>
                </c:pt>
                <c:pt idx="2863">
                  <c:v>59.212715635976402</c:v>
                </c:pt>
                <c:pt idx="2864">
                  <c:v>56.990273526333397</c:v>
                </c:pt>
                <c:pt idx="2865">
                  <c:v>56.990273999999999</c:v>
                </c:pt>
                <c:pt idx="2866">
                  <c:v>54.6599050462872</c:v>
                </c:pt>
                <c:pt idx="2867">
                  <c:v>60.2895113573502</c:v>
                </c:pt>
                <c:pt idx="2868">
                  <c:v>54.993644196920499</c:v>
                </c:pt>
                <c:pt idx="2869">
                  <c:v>53.306196747317799</c:v>
                </c:pt>
                <c:pt idx="2870">
                  <c:v>52.4397709291258</c:v>
                </c:pt>
                <c:pt idx="2871">
                  <c:v>53.197575951346998</c:v>
                </c:pt>
                <c:pt idx="2872">
                  <c:v>50.7363376579301</c:v>
                </c:pt>
                <c:pt idx="2873">
                  <c:v>50.736338000000003</c:v>
                </c:pt>
                <c:pt idx="2874">
                  <c:v>51.289450064062898</c:v>
                </c:pt>
                <c:pt idx="2875">
                  <c:v>51.6386782636284</c:v>
                </c:pt>
                <c:pt idx="2876">
                  <c:v>57.568512499798302</c:v>
                </c:pt>
                <c:pt idx="2877">
                  <c:v>62.449940193523801</c:v>
                </c:pt>
                <c:pt idx="2878">
                  <c:v>63.770758383658098</c:v>
                </c:pt>
                <c:pt idx="2879">
                  <c:v>61.974809605053899</c:v>
                </c:pt>
                <c:pt idx="2880">
                  <c:v>60.792813668909901</c:v>
                </c:pt>
                <c:pt idx="2881">
                  <c:v>59.673981865726397</c:v>
                </c:pt>
                <c:pt idx="2882">
                  <c:v>59.673982000000002</c:v>
                </c:pt>
                <c:pt idx="2883">
                  <c:v>60.965692941325699</c:v>
                </c:pt>
                <c:pt idx="2884">
                  <c:v>60.1598578868986</c:v>
                </c:pt>
                <c:pt idx="2885">
                  <c:v>60.2625247799213</c:v>
                </c:pt>
                <c:pt idx="2886">
                  <c:v>59.719314787354797</c:v>
                </c:pt>
                <c:pt idx="2887">
                  <c:v>60.041322958938899</c:v>
                </c:pt>
                <c:pt idx="2888">
                  <c:v>55.3834560756505</c:v>
                </c:pt>
                <c:pt idx="2889">
                  <c:v>54.255752888714902</c:v>
                </c:pt>
                <c:pt idx="2890">
                  <c:v>54.255752999999999</c:v>
                </c:pt>
                <c:pt idx="2891">
                  <c:v>54.336054407255503</c:v>
                </c:pt>
                <c:pt idx="2892">
                  <c:v>53.759235528918701</c:v>
                </c:pt>
                <c:pt idx="2893">
                  <c:v>55.830853511258901</c:v>
                </c:pt>
                <c:pt idx="2894">
                  <c:v>54.819794196726001</c:v>
                </c:pt>
                <c:pt idx="2895">
                  <c:v>55.2409925882558</c:v>
                </c:pt>
                <c:pt idx="2896">
                  <c:v>55.411306026541403</c:v>
                </c:pt>
                <c:pt idx="2897">
                  <c:v>54.115635646643703</c:v>
                </c:pt>
                <c:pt idx="2898">
                  <c:v>56.527731869030703</c:v>
                </c:pt>
                <c:pt idx="2899">
                  <c:v>56.527732</c:v>
                </c:pt>
                <c:pt idx="2900">
                  <c:v>61.520997659131602</c:v>
                </c:pt>
                <c:pt idx="2901">
                  <c:v>62.695529933046998</c:v>
                </c:pt>
                <c:pt idx="2902">
                  <c:v>61.970856925758802</c:v>
                </c:pt>
                <c:pt idx="2903">
                  <c:v>60.886943861559203</c:v>
                </c:pt>
                <c:pt idx="2904">
                  <c:v>58.423147589728003</c:v>
                </c:pt>
                <c:pt idx="2905">
                  <c:v>56.722606654295497</c:v>
                </c:pt>
                <c:pt idx="2906">
                  <c:v>52.388938435167503</c:v>
                </c:pt>
                <c:pt idx="2907">
                  <c:v>52.388938000000003</c:v>
                </c:pt>
                <c:pt idx="2908">
                  <c:v>55.109859224968602</c:v>
                </c:pt>
                <c:pt idx="2909">
                  <c:v>55.112318064858101</c:v>
                </c:pt>
                <c:pt idx="2910">
                  <c:v>52.9937022056045</c:v>
                </c:pt>
                <c:pt idx="2911">
                  <c:v>55.601049109866601</c:v>
                </c:pt>
                <c:pt idx="2912">
                  <c:v>56.593837860598398</c:v>
                </c:pt>
                <c:pt idx="2913">
                  <c:v>53.052085557133701</c:v>
                </c:pt>
                <c:pt idx="2914">
                  <c:v>54.266094411315699</c:v>
                </c:pt>
                <c:pt idx="2915">
                  <c:v>54.266094000000002</c:v>
                </c:pt>
                <c:pt idx="2916">
                  <c:v>54.286470035665701</c:v>
                </c:pt>
                <c:pt idx="2917">
                  <c:v>52.642852128713699</c:v>
                </c:pt>
                <c:pt idx="2918">
                  <c:v>55.770457414792098</c:v>
                </c:pt>
                <c:pt idx="2919">
                  <c:v>54.0292529727651</c:v>
                </c:pt>
                <c:pt idx="2920">
                  <c:v>55.311076718607097</c:v>
                </c:pt>
                <c:pt idx="2921">
                  <c:v>55.696016649661502</c:v>
                </c:pt>
                <c:pt idx="2922">
                  <c:v>55.477068400099597</c:v>
                </c:pt>
                <c:pt idx="2923">
                  <c:v>55.693214619693101</c:v>
                </c:pt>
                <c:pt idx="2924">
                  <c:v>55.693215000000002</c:v>
                </c:pt>
                <c:pt idx="2925">
                  <c:v>55.120338582951803</c:v>
                </c:pt>
                <c:pt idx="2926">
                  <c:v>55.190354841351102</c:v>
                </c:pt>
                <c:pt idx="2927">
                  <c:v>55.169305481332003</c:v>
                </c:pt>
                <c:pt idx="2928">
                  <c:v>53.571749210062301</c:v>
                </c:pt>
                <c:pt idx="2929">
                  <c:v>56.173140641205102</c:v>
                </c:pt>
                <c:pt idx="2930">
                  <c:v>55.119701733530299</c:v>
                </c:pt>
                <c:pt idx="2931">
                  <c:v>56.551829172702902</c:v>
                </c:pt>
                <c:pt idx="2932">
                  <c:v>55.083294299207601</c:v>
                </c:pt>
                <c:pt idx="2933">
                  <c:v>55.083294000000002</c:v>
                </c:pt>
                <c:pt idx="2934">
                  <c:v>55.755211288378902</c:v>
                </c:pt>
                <c:pt idx="2935">
                  <c:v>53.007203728829403</c:v>
                </c:pt>
                <c:pt idx="2936">
                  <c:v>54.207460242068997</c:v>
                </c:pt>
                <c:pt idx="2937">
                  <c:v>55.052828924093603</c:v>
                </c:pt>
                <c:pt idx="2938">
                  <c:v>52.127788733549899</c:v>
                </c:pt>
                <c:pt idx="2939">
                  <c:v>51.476654785749098</c:v>
                </c:pt>
                <c:pt idx="2940">
                  <c:v>51.001943280271902</c:v>
                </c:pt>
                <c:pt idx="2941">
                  <c:v>51.001942999999997</c:v>
                </c:pt>
                <c:pt idx="2942">
                  <c:v>51.268922142391602</c:v>
                </c:pt>
                <c:pt idx="2943">
                  <c:v>51.670601358515299</c:v>
                </c:pt>
                <c:pt idx="2944">
                  <c:v>53.955595214959601</c:v>
                </c:pt>
                <c:pt idx="2945">
                  <c:v>50.472292699766001</c:v>
                </c:pt>
                <c:pt idx="2946">
                  <c:v>52.234793488013999</c:v>
                </c:pt>
                <c:pt idx="2947">
                  <c:v>53.7773639868266</c:v>
                </c:pt>
                <c:pt idx="2948">
                  <c:v>58.581245434981497</c:v>
                </c:pt>
                <c:pt idx="2949">
                  <c:v>58.581245000000003</c:v>
                </c:pt>
                <c:pt idx="2950">
                  <c:v>62.018076650281202</c:v>
                </c:pt>
                <c:pt idx="2951">
                  <c:v>59.788551621654896</c:v>
                </c:pt>
                <c:pt idx="2952">
                  <c:v>61.748636174088603</c:v>
                </c:pt>
                <c:pt idx="2953">
                  <c:v>58.969050522940201</c:v>
                </c:pt>
                <c:pt idx="2954">
                  <c:v>56.834570406505101</c:v>
                </c:pt>
                <c:pt idx="2955">
                  <c:v>56.555748119661203</c:v>
                </c:pt>
                <c:pt idx="2956">
                  <c:v>58.427799756629497</c:v>
                </c:pt>
                <c:pt idx="2957">
                  <c:v>72.357728448523901</c:v>
                </c:pt>
                <c:pt idx="2958">
                  <c:v>72.357727999999994</c:v>
                </c:pt>
                <c:pt idx="2959">
                  <c:v>66.452965452111599</c:v>
                </c:pt>
                <c:pt idx="2960">
                  <c:v>62.037712391230002</c:v>
                </c:pt>
                <c:pt idx="2961">
                  <c:v>58.346138620618397</c:v>
                </c:pt>
                <c:pt idx="2962">
                  <c:v>54.2263443715036</c:v>
                </c:pt>
                <c:pt idx="2963">
                  <c:v>54.697881765197501</c:v>
                </c:pt>
                <c:pt idx="2964">
                  <c:v>63.522231182202503</c:v>
                </c:pt>
                <c:pt idx="2965">
                  <c:v>60.371319748463101</c:v>
                </c:pt>
                <c:pt idx="2966">
                  <c:v>60.371319999999997</c:v>
                </c:pt>
                <c:pt idx="2967">
                  <c:v>57.895101586034798</c:v>
                </c:pt>
                <c:pt idx="2968">
                  <c:v>56.884266283386303</c:v>
                </c:pt>
                <c:pt idx="2969">
                  <c:v>56.324532499291998</c:v>
                </c:pt>
                <c:pt idx="2970">
                  <c:v>57.131519534670701</c:v>
                </c:pt>
                <c:pt idx="2971">
                  <c:v>62.060746684389599</c:v>
                </c:pt>
                <c:pt idx="2972">
                  <c:v>59.262494622921899</c:v>
                </c:pt>
                <c:pt idx="2973">
                  <c:v>58.277865800087802</c:v>
                </c:pt>
                <c:pt idx="2974">
                  <c:v>55.879388906769599</c:v>
                </c:pt>
                <c:pt idx="2975">
                  <c:v>55.879389000000003</c:v>
                </c:pt>
                <c:pt idx="2976">
                  <c:v>56.354688704307399</c:v>
                </c:pt>
                <c:pt idx="2977">
                  <c:v>54.070563793804602</c:v>
                </c:pt>
                <c:pt idx="2978">
                  <c:v>54.153550441516998</c:v>
                </c:pt>
                <c:pt idx="2979">
                  <c:v>50.963284432883597</c:v>
                </c:pt>
                <c:pt idx="2980">
                  <c:v>51.246783242031803</c:v>
                </c:pt>
                <c:pt idx="2981">
                  <c:v>55.503586071793698</c:v>
                </c:pt>
                <c:pt idx="2982">
                  <c:v>52.252015172881002</c:v>
                </c:pt>
                <c:pt idx="2983">
                  <c:v>52.252015</c:v>
                </c:pt>
                <c:pt idx="2984">
                  <c:v>52.208359147396997</c:v>
                </c:pt>
                <c:pt idx="2985">
                  <c:v>53.695238067390001</c:v>
                </c:pt>
                <c:pt idx="2986">
                  <c:v>53.695238000000003</c:v>
                </c:pt>
                <c:pt idx="2987">
                  <c:v>53.695238000000003</c:v>
                </c:pt>
                <c:pt idx="2988">
                  <c:v>53.695238000000003</c:v>
                </c:pt>
                <c:pt idx="2989">
                  <c:v>53.695238000000003</c:v>
                </c:pt>
                <c:pt idx="2990">
                  <c:v>53.695238000000003</c:v>
                </c:pt>
                <c:pt idx="2991">
                  <c:v>53.695238000000003</c:v>
                </c:pt>
                <c:pt idx="2992">
                  <c:v>32.916207790959803</c:v>
                </c:pt>
                <c:pt idx="2993">
                  <c:v>38.3519071716658</c:v>
                </c:pt>
                <c:pt idx="2994">
                  <c:v>40.219968280797701</c:v>
                </c:pt>
                <c:pt idx="2995">
                  <c:v>43.007839695614102</c:v>
                </c:pt>
                <c:pt idx="2996">
                  <c:v>43.932824081473797</c:v>
                </c:pt>
                <c:pt idx="2997">
                  <c:v>47.455800416885303</c:v>
                </c:pt>
                <c:pt idx="2998">
                  <c:v>47.455800000000004</c:v>
                </c:pt>
                <c:pt idx="2999">
                  <c:v>49.380192795331901</c:v>
                </c:pt>
                <c:pt idx="3000">
                  <c:v>48.491991440889699</c:v>
                </c:pt>
                <c:pt idx="3001">
                  <c:v>51.175250058312699</c:v>
                </c:pt>
                <c:pt idx="3002">
                  <c:v>48.560155625970097</c:v>
                </c:pt>
                <c:pt idx="3003">
                  <c:v>46.7989703162336</c:v>
                </c:pt>
                <c:pt idx="3004">
                  <c:v>47.465484563689003</c:v>
                </c:pt>
                <c:pt idx="3005">
                  <c:v>47.5305350882563</c:v>
                </c:pt>
                <c:pt idx="3006">
                  <c:v>49.675404592943899</c:v>
                </c:pt>
                <c:pt idx="3007">
                  <c:v>49.675404999999998</c:v>
                </c:pt>
                <c:pt idx="3008">
                  <c:v>48.983589524295503</c:v>
                </c:pt>
                <c:pt idx="3009">
                  <c:v>48.789753611125398</c:v>
                </c:pt>
                <c:pt idx="3010">
                  <c:v>50.4237045740526</c:v>
                </c:pt>
                <c:pt idx="3011">
                  <c:v>60.807605514611602</c:v>
                </c:pt>
                <c:pt idx="3012">
                  <c:v>62.347912316036599</c:v>
                </c:pt>
                <c:pt idx="3013">
                  <c:v>64.302889438275301</c:v>
                </c:pt>
                <c:pt idx="3014">
                  <c:v>63.8019114837888</c:v>
                </c:pt>
                <c:pt idx="3015">
                  <c:v>63.801910999999997</c:v>
                </c:pt>
                <c:pt idx="3016">
                  <c:v>66.166984106234494</c:v>
                </c:pt>
                <c:pt idx="3017">
                  <c:v>64.8914253033129</c:v>
                </c:pt>
                <c:pt idx="3018">
                  <c:v>64.078945359655094</c:v>
                </c:pt>
                <c:pt idx="3019">
                  <c:v>61.925307788517898</c:v>
                </c:pt>
                <c:pt idx="3020">
                  <c:v>53.617055548708201</c:v>
                </c:pt>
                <c:pt idx="3021">
                  <c:v>53.7939663910702</c:v>
                </c:pt>
                <c:pt idx="3022">
                  <c:v>58.391563913260903</c:v>
                </c:pt>
                <c:pt idx="3023">
                  <c:v>56.927157626872102</c:v>
                </c:pt>
                <c:pt idx="3024">
                  <c:v>56.927157999999999</c:v>
                </c:pt>
                <c:pt idx="3025">
                  <c:v>51.956585972226698</c:v>
                </c:pt>
                <c:pt idx="3026">
                  <c:v>55.327634650198</c:v>
                </c:pt>
                <c:pt idx="3027">
                  <c:v>55.171317668228099</c:v>
                </c:pt>
                <c:pt idx="3028">
                  <c:v>52.585921191286197</c:v>
                </c:pt>
                <c:pt idx="3029">
                  <c:v>57.8128857078012</c:v>
                </c:pt>
                <c:pt idx="3030">
                  <c:v>69.452478001519296</c:v>
                </c:pt>
                <c:pt idx="3031">
                  <c:v>71.161994942617596</c:v>
                </c:pt>
                <c:pt idx="3032">
                  <c:v>71.161995000000005</c:v>
                </c:pt>
                <c:pt idx="3033">
                  <c:v>69.032823269723394</c:v>
                </c:pt>
                <c:pt idx="3034">
                  <c:v>68.277469065915199</c:v>
                </c:pt>
                <c:pt idx="3035">
                  <c:v>64.198928811790097</c:v>
                </c:pt>
                <c:pt idx="3036">
                  <c:v>62.137729236301404</c:v>
                </c:pt>
                <c:pt idx="3037">
                  <c:v>61.5253208363591</c:v>
                </c:pt>
                <c:pt idx="3038">
                  <c:v>58.172163108562202</c:v>
                </c:pt>
                <c:pt idx="3039">
                  <c:v>54.274355519155598</c:v>
                </c:pt>
                <c:pt idx="3040">
                  <c:v>52.797599096758297</c:v>
                </c:pt>
                <c:pt idx="3041">
                  <c:v>52.797598999999998</c:v>
                </c:pt>
                <c:pt idx="3042">
                  <c:v>71.406970710609002</c:v>
                </c:pt>
                <c:pt idx="3043">
                  <c:v>75.498795623550194</c:v>
                </c:pt>
                <c:pt idx="3044">
                  <c:v>76.039097562637906</c:v>
                </c:pt>
                <c:pt idx="3045">
                  <c:v>72.975801559941203</c:v>
                </c:pt>
                <c:pt idx="3046">
                  <c:v>66.492062137727501</c:v>
                </c:pt>
                <c:pt idx="3047">
                  <c:v>69.518675679509599</c:v>
                </c:pt>
                <c:pt idx="3048">
                  <c:v>74.051482145803107</c:v>
                </c:pt>
                <c:pt idx="3049">
                  <c:v>74.051481999999993</c:v>
                </c:pt>
                <c:pt idx="3050">
                  <c:v>75.788069454089296</c:v>
                </c:pt>
                <c:pt idx="3051">
                  <c:v>74.6371166190944</c:v>
                </c:pt>
                <c:pt idx="3052">
                  <c:v>74.094286793643505</c:v>
                </c:pt>
                <c:pt idx="3053">
                  <c:v>75.6690930898544</c:v>
                </c:pt>
                <c:pt idx="3054">
                  <c:v>75.121655957557095</c:v>
                </c:pt>
                <c:pt idx="3055">
                  <c:v>77.521987148223602</c:v>
                </c:pt>
                <c:pt idx="3056">
                  <c:v>76.770874034712506</c:v>
                </c:pt>
                <c:pt idx="3057">
                  <c:v>74.515356772564004</c:v>
                </c:pt>
                <c:pt idx="3058">
                  <c:v>74.515356999999995</c:v>
                </c:pt>
                <c:pt idx="3059">
                  <c:v>75.046956921693294</c:v>
                </c:pt>
                <c:pt idx="3060">
                  <c:v>75.679752294448605</c:v>
                </c:pt>
                <c:pt idx="3061">
                  <c:v>74.083170916736705</c:v>
                </c:pt>
                <c:pt idx="3062">
                  <c:v>67.440547503746799</c:v>
                </c:pt>
                <c:pt idx="3063">
                  <c:v>66.653294954027402</c:v>
                </c:pt>
                <c:pt idx="3064">
                  <c:v>61.147413017927001</c:v>
                </c:pt>
                <c:pt idx="3065">
                  <c:v>53.909452226313498</c:v>
                </c:pt>
                <c:pt idx="3066">
                  <c:v>53.909452000000002</c:v>
                </c:pt>
                <c:pt idx="3067">
                  <c:v>56.368710709588797</c:v>
                </c:pt>
                <c:pt idx="3068">
                  <c:v>53.9955435972538</c:v>
                </c:pt>
                <c:pt idx="3069">
                  <c:v>58.342286193037999</c:v>
                </c:pt>
                <c:pt idx="3070">
                  <c:v>56.2740711830915</c:v>
                </c:pt>
                <c:pt idx="3071">
                  <c:v>56.721340095550502</c:v>
                </c:pt>
                <c:pt idx="3072">
                  <c:v>56.339239598681502</c:v>
                </c:pt>
                <c:pt idx="3073">
                  <c:v>55.122490242506402</c:v>
                </c:pt>
                <c:pt idx="3074">
                  <c:v>55.122489999999999</c:v>
                </c:pt>
                <c:pt idx="3075">
                  <c:v>56.0205077315631</c:v>
                </c:pt>
                <c:pt idx="3076">
                  <c:v>55.641971839743597</c:v>
                </c:pt>
                <c:pt idx="3077">
                  <c:v>54.126654776407698</c:v>
                </c:pt>
                <c:pt idx="3078">
                  <c:v>49.9596279287342</c:v>
                </c:pt>
                <c:pt idx="3079">
                  <c:v>50.494142270514502</c:v>
                </c:pt>
                <c:pt idx="3080">
                  <c:v>52.809524197134301</c:v>
                </c:pt>
                <c:pt idx="3081">
                  <c:v>53.316491041168199</c:v>
                </c:pt>
                <c:pt idx="3082">
                  <c:v>53.964272239270997</c:v>
                </c:pt>
                <c:pt idx="3083">
                  <c:v>53.964272000000001</c:v>
                </c:pt>
                <c:pt idx="3084">
                  <c:v>54.975466151848501</c:v>
                </c:pt>
                <c:pt idx="3085">
                  <c:v>52.853418277040802</c:v>
                </c:pt>
                <c:pt idx="3086">
                  <c:v>53.425916029369397</c:v>
                </c:pt>
                <c:pt idx="3087">
                  <c:v>54.137238053410996</c:v>
                </c:pt>
                <c:pt idx="3088">
                  <c:v>54.246427354700401</c:v>
                </c:pt>
                <c:pt idx="3089">
                  <c:v>53.993023924961001</c:v>
                </c:pt>
                <c:pt idx="3090">
                  <c:v>56.627803123221803</c:v>
                </c:pt>
                <c:pt idx="3091">
                  <c:v>56.627803</c:v>
                </c:pt>
                <c:pt idx="3092">
                  <c:v>55.550618650524001</c:v>
                </c:pt>
                <c:pt idx="3093">
                  <c:v>55.065677415219703</c:v>
                </c:pt>
                <c:pt idx="3094">
                  <c:v>56.046483987645502</c:v>
                </c:pt>
                <c:pt idx="3095">
                  <c:v>56.104087973772501</c:v>
                </c:pt>
                <c:pt idx="3096">
                  <c:v>58.098781130614597</c:v>
                </c:pt>
                <c:pt idx="3097">
                  <c:v>56.339134629095398</c:v>
                </c:pt>
                <c:pt idx="3098">
                  <c:v>55.770429720768099</c:v>
                </c:pt>
                <c:pt idx="3099">
                  <c:v>70.4433865966745</c:v>
                </c:pt>
                <c:pt idx="3100">
                  <c:v>70.443387000000001</c:v>
                </c:pt>
                <c:pt idx="3101">
                  <c:v>57.806290593285603</c:v>
                </c:pt>
                <c:pt idx="3102">
                  <c:v>59.413413529408203</c:v>
                </c:pt>
                <c:pt idx="3103">
                  <c:v>55.7432470265924</c:v>
                </c:pt>
                <c:pt idx="3104">
                  <c:v>58.386206298835802</c:v>
                </c:pt>
                <c:pt idx="3105">
                  <c:v>55.925777937250899</c:v>
                </c:pt>
                <c:pt idx="3106">
                  <c:v>59.322252416525799</c:v>
                </c:pt>
                <c:pt idx="3107">
                  <c:v>59.224702437678502</c:v>
                </c:pt>
                <c:pt idx="3108">
                  <c:v>59.224702000000001</c:v>
                </c:pt>
                <c:pt idx="3109">
                  <c:v>60.1038804556608</c:v>
                </c:pt>
                <c:pt idx="3110">
                  <c:v>63.5602700903532</c:v>
                </c:pt>
                <c:pt idx="3111">
                  <c:v>65.758732135330305</c:v>
                </c:pt>
                <c:pt idx="3112">
                  <c:v>59.859666346508298</c:v>
                </c:pt>
                <c:pt idx="3113">
                  <c:v>61.398981834437002</c:v>
                </c:pt>
                <c:pt idx="3114">
                  <c:v>63.787933474402699</c:v>
                </c:pt>
                <c:pt idx="3115">
                  <c:v>63.902960154475799</c:v>
                </c:pt>
                <c:pt idx="3116">
                  <c:v>67.241901194644498</c:v>
                </c:pt>
                <c:pt idx="3117">
                  <c:v>67.241900999999999</c:v>
                </c:pt>
                <c:pt idx="3118">
                  <c:v>64.803628449713898</c:v>
                </c:pt>
                <c:pt idx="3119">
                  <c:v>65.468605749119703</c:v>
                </c:pt>
                <c:pt idx="3120">
                  <c:v>64.120290518933501</c:v>
                </c:pt>
                <c:pt idx="3121">
                  <c:v>61.732037784159203</c:v>
                </c:pt>
                <c:pt idx="3122">
                  <c:v>58.8365298380537</c:v>
                </c:pt>
                <c:pt idx="3123">
                  <c:v>61.224749799381698</c:v>
                </c:pt>
                <c:pt idx="3124">
                  <c:v>64.420591075028995</c:v>
                </c:pt>
                <c:pt idx="3125">
                  <c:v>64.420591000000002</c:v>
                </c:pt>
                <c:pt idx="3126">
                  <c:v>63.773695729892196</c:v>
                </c:pt>
                <c:pt idx="3127">
                  <c:v>61.437358701270199</c:v>
                </c:pt>
                <c:pt idx="3128">
                  <c:v>60.122987217074403</c:v>
                </c:pt>
                <c:pt idx="3129">
                  <c:v>58.260310683194099</c:v>
                </c:pt>
                <c:pt idx="3130">
                  <c:v>58.007057829212201</c:v>
                </c:pt>
                <c:pt idx="3131">
                  <c:v>59.537094311287902</c:v>
                </c:pt>
                <c:pt idx="3132">
                  <c:v>59.9873327490984</c:v>
                </c:pt>
                <c:pt idx="3133">
                  <c:v>64.708964749623505</c:v>
                </c:pt>
                <c:pt idx="3134">
                  <c:v>64.708965000000006</c:v>
                </c:pt>
                <c:pt idx="3135">
                  <c:v>63.145158649946602</c:v>
                </c:pt>
                <c:pt idx="3136">
                  <c:v>61.828661558462898</c:v>
                </c:pt>
                <c:pt idx="3137">
                  <c:v>62.929072689928802</c:v>
                </c:pt>
                <c:pt idx="3138">
                  <c:v>68.232009846390994</c:v>
                </c:pt>
                <c:pt idx="3139">
                  <c:v>64.904570987685702</c:v>
                </c:pt>
                <c:pt idx="3140">
                  <c:v>58.454451356338197</c:v>
                </c:pt>
                <c:pt idx="3141">
                  <c:v>59.744210810342501</c:v>
                </c:pt>
                <c:pt idx="3142">
                  <c:v>59.744211</c:v>
                </c:pt>
                <c:pt idx="3143">
                  <c:v>61.551761921124999</c:v>
                </c:pt>
                <c:pt idx="3144">
                  <c:v>55.8296350961851</c:v>
                </c:pt>
                <c:pt idx="3145">
                  <c:v>61.448568642935498</c:v>
                </c:pt>
                <c:pt idx="3146">
                  <c:v>61.803374002868999</c:v>
                </c:pt>
                <c:pt idx="3147">
                  <c:v>61.998306197185101</c:v>
                </c:pt>
                <c:pt idx="3148">
                  <c:v>62.412509820280697</c:v>
                </c:pt>
                <c:pt idx="3149">
                  <c:v>62.073608444180202</c:v>
                </c:pt>
                <c:pt idx="3150">
                  <c:v>59.287508756864099</c:v>
                </c:pt>
                <c:pt idx="3151">
                  <c:v>59.287509</c:v>
                </c:pt>
                <c:pt idx="3152">
                  <c:v>61.1044060414767</c:v>
                </c:pt>
                <c:pt idx="3153">
                  <c:v>62.1009034367789</c:v>
                </c:pt>
                <c:pt idx="3154">
                  <c:v>62.074339424174198</c:v>
                </c:pt>
                <c:pt idx="3155">
                  <c:v>58.072886394101801</c:v>
                </c:pt>
                <c:pt idx="3156">
                  <c:v>61.381207740566097</c:v>
                </c:pt>
                <c:pt idx="3157">
                  <c:v>61.280457189354401</c:v>
                </c:pt>
                <c:pt idx="3158">
                  <c:v>68.321664783391199</c:v>
                </c:pt>
                <c:pt idx="3159">
                  <c:v>68.321664999999996</c:v>
                </c:pt>
                <c:pt idx="3160">
                  <c:v>63.9778878436993</c:v>
                </c:pt>
                <c:pt idx="3161">
                  <c:v>61.783371336305201</c:v>
                </c:pt>
                <c:pt idx="3162">
                  <c:v>61.883392036836</c:v>
                </c:pt>
                <c:pt idx="3163">
                  <c:v>63.072106715994401</c:v>
                </c:pt>
                <c:pt idx="3164">
                  <c:v>62.067942513256298</c:v>
                </c:pt>
                <c:pt idx="3165">
                  <c:v>59.468938254682698</c:v>
                </c:pt>
                <c:pt idx="3166">
                  <c:v>56.802874047828602</c:v>
                </c:pt>
                <c:pt idx="3167">
                  <c:v>56.802874000000003</c:v>
                </c:pt>
                <c:pt idx="3168">
                  <c:v>56.283337952484402</c:v>
                </c:pt>
                <c:pt idx="3169">
                  <c:v>57.3663184559596</c:v>
                </c:pt>
                <c:pt idx="3170">
                  <c:v>57.075076074570603</c:v>
                </c:pt>
                <c:pt idx="3171">
                  <c:v>58.1955351366231</c:v>
                </c:pt>
                <c:pt idx="3172">
                  <c:v>61.476385695878101</c:v>
                </c:pt>
                <c:pt idx="3173">
                  <c:v>61.001123788288098</c:v>
                </c:pt>
                <c:pt idx="3174">
                  <c:v>58.156849320938399</c:v>
                </c:pt>
                <c:pt idx="3175">
                  <c:v>57.664013799501703</c:v>
                </c:pt>
                <c:pt idx="3176">
                  <c:v>57.664014000000002</c:v>
                </c:pt>
                <c:pt idx="3177">
                  <c:v>56.257164403878399</c:v>
                </c:pt>
                <c:pt idx="3178">
                  <c:v>55.036502838222802</c:v>
                </c:pt>
                <c:pt idx="3179">
                  <c:v>57.280943634725503</c:v>
                </c:pt>
                <c:pt idx="3180">
                  <c:v>54.067365979262497</c:v>
                </c:pt>
                <c:pt idx="3181">
                  <c:v>72.0409831813691</c:v>
                </c:pt>
                <c:pt idx="3182">
                  <c:v>58.411653773897498</c:v>
                </c:pt>
                <c:pt idx="3183">
                  <c:v>55.940916696904303</c:v>
                </c:pt>
                <c:pt idx="3184">
                  <c:v>55.940916999999999</c:v>
                </c:pt>
                <c:pt idx="3185">
                  <c:v>56.771943906398697</c:v>
                </c:pt>
                <c:pt idx="3186">
                  <c:v>58.415964486222499</c:v>
                </c:pt>
                <c:pt idx="3187">
                  <c:v>58.2599256331116</c:v>
                </c:pt>
                <c:pt idx="3188">
                  <c:v>60.544118508525003</c:v>
                </c:pt>
                <c:pt idx="3189">
                  <c:v>59.559952818052601</c:v>
                </c:pt>
                <c:pt idx="3190">
                  <c:v>57.158211707278397</c:v>
                </c:pt>
                <c:pt idx="3191">
                  <c:v>56.119089431898701</c:v>
                </c:pt>
                <c:pt idx="3192">
                  <c:v>53.766750987517398</c:v>
                </c:pt>
                <c:pt idx="3193">
                  <c:v>53.766750999999999</c:v>
                </c:pt>
                <c:pt idx="3194">
                  <c:v>53.192502216874097</c:v>
                </c:pt>
                <c:pt idx="3195">
                  <c:v>53.524022907881204</c:v>
                </c:pt>
                <c:pt idx="3196">
                  <c:v>54.821943214591101</c:v>
                </c:pt>
                <c:pt idx="3197">
                  <c:v>55.769619300094803</c:v>
                </c:pt>
                <c:pt idx="3198">
                  <c:v>54.936174579434102</c:v>
                </c:pt>
                <c:pt idx="3199">
                  <c:v>54.234369714266002</c:v>
                </c:pt>
                <c:pt idx="3200">
                  <c:v>54.367042359593</c:v>
                </c:pt>
                <c:pt idx="3201">
                  <c:v>54.367041999999998</c:v>
                </c:pt>
                <c:pt idx="3202">
                  <c:v>54.391157947253703</c:v>
                </c:pt>
                <c:pt idx="3203">
                  <c:v>53.618342337835699</c:v>
                </c:pt>
                <c:pt idx="3204">
                  <c:v>53.519613602636497</c:v>
                </c:pt>
                <c:pt idx="3205">
                  <c:v>57.068917898798603</c:v>
                </c:pt>
                <c:pt idx="3206">
                  <c:v>65.261198142127498</c:v>
                </c:pt>
                <c:pt idx="3207">
                  <c:v>57.4905129846235</c:v>
                </c:pt>
                <c:pt idx="3208">
                  <c:v>59.112842960341801</c:v>
                </c:pt>
                <c:pt idx="3209">
                  <c:v>58.882538228426299</c:v>
                </c:pt>
                <c:pt idx="3210">
                  <c:v>58.882537999999997</c:v>
                </c:pt>
                <c:pt idx="3211">
                  <c:v>58.566567508591802</c:v>
                </c:pt>
                <c:pt idx="3212">
                  <c:v>59.453492855037403</c:v>
                </c:pt>
                <c:pt idx="3213">
                  <c:v>58.409466987606201</c:v>
                </c:pt>
                <c:pt idx="3214">
                  <c:v>58.148760062674299</c:v>
                </c:pt>
                <c:pt idx="3215">
                  <c:v>57.206667453816799</c:v>
                </c:pt>
                <c:pt idx="3216">
                  <c:v>54.336534664723303</c:v>
                </c:pt>
                <c:pt idx="3217">
                  <c:v>56.392460998850801</c:v>
                </c:pt>
                <c:pt idx="3218">
                  <c:v>56.392460999999997</c:v>
                </c:pt>
                <c:pt idx="3219">
                  <c:v>57.0658195328093</c:v>
                </c:pt>
                <c:pt idx="3220">
                  <c:v>59.257947955957498</c:v>
                </c:pt>
                <c:pt idx="3221">
                  <c:v>57.5981137964962</c:v>
                </c:pt>
                <c:pt idx="3222">
                  <c:v>56.294070548589602</c:v>
                </c:pt>
                <c:pt idx="3223">
                  <c:v>57.637697243378</c:v>
                </c:pt>
                <c:pt idx="3224">
                  <c:v>60.016443953564298</c:v>
                </c:pt>
                <c:pt idx="3225">
                  <c:v>58.033894848081502</c:v>
                </c:pt>
                <c:pt idx="3226">
                  <c:v>56.991143158829502</c:v>
                </c:pt>
                <c:pt idx="3227">
                  <c:v>56.991143000000001</c:v>
                </c:pt>
                <c:pt idx="3228">
                  <c:v>57.784219280269198</c:v>
                </c:pt>
                <c:pt idx="3229">
                  <c:v>53.4948386996045</c:v>
                </c:pt>
                <c:pt idx="3230">
                  <c:v>66.103190169373406</c:v>
                </c:pt>
                <c:pt idx="3231">
                  <c:v>63.009039024860499</c:v>
                </c:pt>
                <c:pt idx="3232">
                  <c:v>57.065050643537802</c:v>
                </c:pt>
                <c:pt idx="3233">
                  <c:v>59.659698908742598</c:v>
                </c:pt>
                <c:pt idx="3234">
                  <c:v>59.595666611060302</c:v>
                </c:pt>
                <c:pt idx="3235">
                  <c:v>59.595666999999999</c:v>
                </c:pt>
                <c:pt idx="3236">
                  <c:v>56.908161940469597</c:v>
                </c:pt>
                <c:pt idx="3237">
                  <c:v>51.907279639460597</c:v>
                </c:pt>
                <c:pt idx="3238">
                  <c:v>51.274144633045204</c:v>
                </c:pt>
                <c:pt idx="3239">
                  <c:v>52.413070930063</c:v>
                </c:pt>
                <c:pt idx="3240">
                  <c:v>57.264716006019299</c:v>
                </c:pt>
                <c:pt idx="3241">
                  <c:v>59.0967190864055</c:v>
                </c:pt>
                <c:pt idx="3242">
                  <c:v>58.313956982804903</c:v>
                </c:pt>
                <c:pt idx="3243">
                  <c:v>58.313957000000002</c:v>
                </c:pt>
                <c:pt idx="3244">
                  <c:v>60.775223799509398</c:v>
                </c:pt>
                <c:pt idx="3245">
                  <c:v>63.211087696056403</c:v>
                </c:pt>
                <c:pt idx="3246">
                  <c:v>62.613186052387903</c:v>
                </c:pt>
                <c:pt idx="3247">
                  <c:v>55.9021199700368</c:v>
                </c:pt>
                <c:pt idx="3248">
                  <c:v>52.688984901097299</c:v>
                </c:pt>
                <c:pt idx="3249">
                  <c:v>50.055699121664098</c:v>
                </c:pt>
                <c:pt idx="3250">
                  <c:v>54.711626190339203</c:v>
                </c:pt>
                <c:pt idx="3251">
                  <c:v>57.609168243267298</c:v>
                </c:pt>
                <c:pt idx="3252">
                  <c:v>57.609167999999997</c:v>
                </c:pt>
                <c:pt idx="3253">
                  <c:v>56.043322403792601</c:v>
                </c:pt>
                <c:pt idx="3254">
                  <c:v>55.414565440010001</c:v>
                </c:pt>
                <c:pt idx="3255">
                  <c:v>55.256078715614002</c:v>
                </c:pt>
                <c:pt idx="3256">
                  <c:v>54.222080739419098</c:v>
                </c:pt>
                <c:pt idx="3257">
                  <c:v>54.174946478613101</c:v>
                </c:pt>
                <c:pt idx="3258">
                  <c:v>56.773879952440403</c:v>
                </c:pt>
                <c:pt idx="3259">
                  <c:v>52.385270250681202</c:v>
                </c:pt>
                <c:pt idx="3260">
                  <c:v>52.385269999999998</c:v>
                </c:pt>
                <c:pt idx="3261">
                  <c:v>55.050999486378103</c:v>
                </c:pt>
                <c:pt idx="3262">
                  <c:v>51.513369842777202</c:v>
                </c:pt>
                <c:pt idx="3263">
                  <c:v>50.839379895374002</c:v>
                </c:pt>
                <c:pt idx="3264">
                  <c:v>50.530538464268602</c:v>
                </c:pt>
                <c:pt idx="3265">
                  <c:v>54.457818721793302</c:v>
                </c:pt>
                <c:pt idx="3266">
                  <c:v>53.608967320444698</c:v>
                </c:pt>
                <c:pt idx="3267">
                  <c:v>51.300463718677598</c:v>
                </c:pt>
                <c:pt idx="3268">
                  <c:v>52.381255079222498</c:v>
                </c:pt>
                <c:pt idx="3269">
                  <c:v>52.381255000000003</c:v>
                </c:pt>
                <c:pt idx="3270">
                  <c:v>52.382438515502699</c:v>
                </c:pt>
                <c:pt idx="3271">
                  <c:v>53.667582694092097</c:v>
                </c:pt>
                <c:pt idx="3272">
                  <c:v>53.849057584808698</c:v>
                </c:pt>
                <c:pt idx="3273">
                  <c:v>51.585185837525302</c:v>
                </c:pt>
                <c:pt idx="3274">
                  <c:v>52.795928905163201</c:v>
                </c:pt>
                <c:pt idx="3275">
                  <c:v>52.943810967170101</c:v>
                </c:pt>
                <c:pt idx="3276">
                  <c:v>55.2422910872288</c:v>
                </c:pt>
                <c:pt idx="3277">
                  <c:v>56.704652880207</c:v>
                </c:pt>
                <c:pt idx="3278">
                  <c:v>56.704653</c:v>
                </c:pt>
                <c:pt idx="3279">
                  <c:v>56.133846923513403</c:v>
                </c:pt>
                <c:pt idx="3280">
                  <c:v>56.586953902146298</c:v>
                </c:pt>
                <c:pt idx="3281">
                  <c:v>58.2112381564678</c:v>
                </c:pt>
                <c:pt idx="3282">
                  <c:v>56.208717535964503</c:v>
                </c:pt>
                <c:pt idx="3283">
                  <c:v>56.846224298230901</c:v>
                </c:pt>
                <c:pt idx="3284">
                  <c:v>53.961812832522497</c:v>
                </c:pt>
                <c:pt idx="3285">
                  <c:v>56.129607540862899</c:v>
                </c:pt>
                <c:pt idx="3286">
                  <c:v>56.129607999999998</c:v>
                </c:pt>
                <c:pt idx="3287">
                  <c:v>55.982379943650898</c:v>
                </c:pt>
                <c:pt idx="3288">
                  <c:v>53.862130634364803</c:v>
                </c:pt>
                <c:pt idx="3289">
                  <c:v>54.998901084163997</c:v>
                </c:pt>
                <c:pt idx="3290">
                  <c:v>50.057984768575103</c:v>
                </c:pt>
                <c:pt idx="3291">
                  <c:v>56.742650601819797</c:v>
                </c:pt>
                <c:pt idx="3292">
                  <c:v>50.300711308500198</c:v>
                </c:pt>
                <c:pt idx="3293">
                  <c:v>53.182289796275398</c:v>
                </c:pt>
                <c:pt idx="3294">
                  <c:v>53.182290000000002</c:v>
                </c:pt>
                <c:pt idx="3295">
                  <c:v>51.678313029911003</c:v>
                </c:pt>
                <c:pt idx="3296">
                  <c:v>53.900899031754903</c:v>
                </c:pt>
                <c:pt idx="3297">
                  <c:v>57.705191702333799</c:v>
                </c:pt>
                <c:pt idx="3298">
                  <c:v>53.571882500107797</c:v>
                </c:pt>
                <c:pt idx="3299">
                  <c:v>48.2580385634216</c:v>
                </c:pt>
                <c:pt idx="3300">
                  <c:v>49.198653915443899</c:v>
                </c:pt>
                <c:pt idx="3301">
                  <c:v>51.124734630602099</c:v>
                </c:pt>
                <c:pt idx="3302">
                  <c:v>53.606462354482602</c:v>
                </c:pt>
                <c:pt idx="3303">
                  <c:v>53.606462000000001</c:v>
                </c:pt>
                <c:pt idx="3304">
                  <c:v>52.438318125292199</c:v>
                </c:pt>
                <c:pt idx="3305">
                  <c:v>51.799179338410703</c:v>
                </c:pt>
                <c:pt idx="3306">
                  <c:v>48.961066844663698</c:v>
                </c:pt>
                <c:pt idx="3307">
                  <c:v>51.399649824715098</c:v>
                </c:pt>
                <c:pt idx="3308">
                  <c:v>55.952932967030698</c:v>
                </c:pt>
                <c:pt idx="3309">
                  <c:v>48.315659507312297</c:v>
                </c:pt>
                <c:pt idx="3310">
                  <c:v>49.195931738116002</c:v>
                </c:pt>
                <c:pt idx="3311">
                  <c:v>49.195931999999999</c:v>
                </c:pt>
                <c:pt idx="3312">
                  <c:v>50.958331039743797</c:v>
                </c:pt>
                <c:pt idx="3313">
                  <c:v>66.563978985168305</c:v>
                </c:pt>
                <c:pt idx="3314">
                  <c:v>62.197653345425202</c:v>
                </c:pt>
                <c:pt idx="3315">
                  <c:v>55.846210899114702</c:v>
                </c:pt>
                <c:pt idx="3316">
                  <c:v>53.716204679027904</c:v>
                </c:pt>
                <c:pt idx="3317">
                  <c:v>57.976634289666102</c:v>
                </c:pt>
                <c:pt idx="3318">
                  <c:v>52.8712397095656</c:v>
                </c:pt>
                <c:pt idx="3319">
                  <c:v>48.587777034349301</c:v>
                </c:pt>
                <c:pt idx="3320">
                  <c:v>48.587777000000003</c:v>
                </c:pt>
                <c:pt idx="3321">
                  <c:v>48.217096011017802</c:v>
                </c:pt>
                <c:pt idx="3322">
                  <c:v>51.268500710173001</c:v>
                </c:pt>
                <c:pt idx="3323">
                  <c:v>52.518156642887398</c:v>
                </c:pt>
                <c:pt idx="3324">
                  <c:v>56.587350639493998</c:v>
                </c:pt>
                <c:pt idx="3325">
                  <c:v>57.945733831397902</c:v>
                </c:pt>
                <c:pt idx="3326">
                  <c:v>49.660295758340602</c:v>
                </c:pt>
                <c:pt idx="3327">
                  <c:v>50.298701733597802</c:v>
                </c:pt>
                <c:pt idx="3328">
                  <c:v>50.298701999999999</c:v>
                </c:pt>
                <c:pt idx="3329">
                  <c:v>48.224752591671603</c:v>
                </c:pt>
                <c:pt idx="3330">
                  <c:v>47.115267987465202</c:v>
                </c:pt>
                <c:pt idx="3331">
                  <c:v>47.425375038581102</c:v>
                </c:pt>
                <c:pt idx="3332">
                  <c:v>47.909566936371</c:v>
                </c:pt>
                <c:pt idx="3333">
                  <c:v>47.306129994451197</c:v>
                </c:pt>
                <c:pt idx="3334">
                  <c:v>49.968106661770001</c:v>
                </c:pt>
                <c:pt idx="3335">
                  <c:v>48.649234618008201</c:v>
                </c:pt>
                <c:pt idx="3336">
                  <c:v>48.649234999999997</c:v>
                </c:pt>
                <c:pt idx="3337">
                  <c:v>48.421185566349401</c:v>
                </c:pt>
                <c:pt idx="3338">
                  <c:v>48.567660701965501</c:v>
                </c:pt>
                <c:pt idx="3339">
                  <c:v>51.971784907041197</c:v>
                </c:pt>
                <c:pt idx="3340">
                  <c:v>62.556490871144398</c:v>
                </c:pt>
                <c:pt idx="3341">
                  <c:v>59.726137699418302</c:v>
                </c:pt>
                <c:pt idx="3342">
                  <c:v>54.300653362749699</c:v>
                </c:pt>
                <c:pt idx="3343">
                  <c:v>54.990769697389503</c:v>
                </c:pt>
                <c:pt idx="3344">
                  <c:v>58.880258027562803</c:v>
                </c:pt>
                <c:pt idx="3345">
                  <c:v>58.880257999999998</c:v>
                </c:pt>
                <c:pt idx="3346">
                  <c:v>60.468674132545502</c:v>
                </c:pt>
                <c:pt idx="3347">
                  <c:v>60.6330959638764</c:v>
                </c:pt>
                <c:pt idx="3348">
                  <c:v>56.957579094867398</c:v>
                </c:pt>
                <c:pt idx="3349">
                  <c:v>49.0790090045966</c:v>
                </c:pt>
                <c:pt idx="3350">
                  <c:v>51.7810083090571</c:v>
                </c:pt>
                <c:pt idx="3351">
                  <c:v>49.583039137790401</c:v>
                </c:pt>
                <c:pt idx="3352">
                  <c:v>55.631445700713698</c:v>
                </c:pt>
                <c:pt idx="3353">
                  <c:v>55.631445999999997</c:v>
                </c:pt>
                <c:pt idx="3354">
                  <c:v>55.882403961227602</c:v>
                </c:pt>
                <c:pt idx="3355">
                  <c:v>50.101523938527897</c:v>
                </c:pt>
                <c:pt idx="3356">
                  <c:v>52.430899296012299</c:v>
                </c:pt>
                <c:pt idx="3357">
                  <c:v>50.898200242703602</c:v>
                </c:pt>
                <c:pt idx="3358">
                  <c:v>50.083110274004198</c:v>
                </c:pt>
                <c:pt idx="3359">
                  <c:v>47.783063603444099</c:v>
                </c:pt>
                <c:pt idx="3360">
                  <c:v>49.322106290499697</c:v>
                </c:pt>
                <c:pt idx="3361">
                  <c:v>54.377747187492098</c:v>
                </c:pt>
                <c:pt idx="3362">
                  <c:v>54.377746999999999</c:v>
                </c:pt>
                <c:pt idx="3363">
                  <c:v>55.129560450510297</c:v>
                </c:pt>
                <c:pt idx="3364">
                  <c:v>51.924036981869897</c:v>
                </c:pt>
                <c:pt idx="3365">
                  <c:v>60.751623533179803</c:v>
                </c:pt>
                <c:pt idx="3366">
                  <c:v>56.727043873136097</c:v>
                </c:pt>
                <c:pt idx="3367">
                  <c:v>63.778744005907903</c:v>
                </c:pt>
                <c:pt idx="3368">
                  <c:v>64.837435831174204</c:v>
                </c:pt>
                <c:pt idx="3369">
                  <c:v>67.595955427956397</c:v>
                </c:pt>
                <c:pt idx="3370">
                  <c:v>67.595955000000004</c:v>
                </c:pt>
                <c:pt idx="3371">
                  <c:v>67.695489563323804</c:v>
                </c:pt>
                <c:pt idx="3372">
                  <c:v>61.295486454892</c:v>
                </c:pt>
                <c:pt idx="3373">
                  <c:v>54.350880880509102</c:v>
                </c:pt>
                <c:pt idx="3374">
                  <c:v>53.159306682534798</c:v>
                </c:pt>
                <c:pt idx="3375">
                  <c:v>55.872512657847501</c:v>
                </c:pt>
                <c:pt idx="3376">
                  <c:v>53.803553725565003</c:v>
                </c:pt>
                <c:pt idx="3377">
                  <c:v>51.493555692181197</c:v>
                </c:pt>
                <c:pt idx="3378">
                  <c:v>49.574280306568298</c:v>
                </c:pt>
                <c:pt idx="3379">
                  <c:v>49.574280000000002</c:v>
                </c:pt>
                <c:pt idx="3380">
                  <c:v>53.504544399864102</c:v>
                </c:pt>
                <c:pt idx="3381">
                  <c:v>52.735759054580598</c:v>
                </c:pt>
                <c:pt idx="3382">
                  <c:v>51.558569855543603</c:v>
                </c:pt>
                <c:pt idx="3383">
                  <c:v>51.2673522704699</c:v>
                </c:pt>
                <c:pt idx="3384">
                  <c:v>48.913728083750698</c:v>
                </c:pt>
                <c:pt idx="3385">
                  <c:v>51.499934214568299</c:v>
                </c:pt>
                <c:pt idx="3386">
                  <c:v>52.451316364514597</c:v>
                </c:pt>
                <c:pt idx="3387">
                  <c:v>52.451315999999998</c:v>
                </c:pt>
                <c:pt idx="3388">
                  <c:v>52.065340695847098</c:v>
                </c:pt>
                <c:pt idx="3389">
                  <c:v>54.756028947726001</c:v>
                </c:pt>
                <c:pt idx="3390">
                  <c:v>53.615711956684102</c:v>
                </c:pt>
                <c:pt idx="3391">
                  <c:v>52.760988026544403</c:v>
                </c:pt>
                <c:pt idx="3392">
                  <c:v>52.325534029916398</c:v>
                </c:pt>
                <c:pt idx="3393">
                  <c:v>52.926753214187997</c:v>
                </c:pt>
                <c:pt idx="3394">
                  <c:v>54.155701769217998</c:v>
                </c:pt>
                <c:pt idx="3395">
                  <c:v>55.0553756352368</c:v>
                </c:pt>
                <c:pt idx="3396">
                  <c:v>55.055376000000003</c:v>
                </c:pt>
                <c:pt idx="3397">
                  <c:v>53.107507277351601</c:v>
                </c:pt>
                <c:pt idx="3398">
                  <c:v>50.869193990105998</c:v>
                </c:pt>
                <c:pt idx="3399">
                  <c:v>52.050351544179698</c:v>
                </c:pt>
                <c:pt idx="3400">
                  <c:v>50.023188746289399</c:v>
                </c:pt>
                <c:pt idx="3401">
                  <c:v>51.532050684737698</c:v>
                </c:pt>
                <c:pt idx="3402">
                  <c:v>52.425304120840202</c:v>
                </c:pt>
                <c:pt idx="3403">
                  <c:v>53.477145704778302</c:v>
                </c:pt>
                <c:pt idx="3404">
                  <c:v>53.477145999999998</c:v>
                </c:pt>
                <c:pt idx="3405">
                  <c:v>52.111523437908403</c:v>
                </c:pt>
                <c:pt idx="3406">
                  <c:v>51.690759605736901</c:v>
                </c:pt>
                <c:pt idx="3407">
                  <c:v>50.872414683517199</c:v>
                </c:pt>
                <c:pt idx="3408">
                  <c:v>50.872414999999997</c:v>
                </c:pt>
                <c:pt idx="3409">
                  <c:v>50.872414999999997</c:v>
                </c:pt>
                <c:pt idx="3410">
                  <c:v>50.872414999999997</c:v>
                </c:pt>
                <c:pt idx="3411">
                  <c:v>50.872414999999997</c:v>
                </c:pt>
                <c:pt idx="3412">
                  <c:v>50.872414999999997</c:v>
                </c:pt>
                <c:pt idx="3413">
                  <c:v>50.872414999999997</c:v>
                </c:pt>
                <c:pt idx="3414">
                  <c:v>33.715938228626399</c:v>
                </c:pt>
                <c:pt idx="3415">
                  <c:v>42.746984071658403</c:v>
                </c:pt>
                <c:pt idx="3416">
                  <c:v>43.070384430062802</c:v>
                </c:pt>
                <c:pt idx="3417">
                  <c:v>48.154905950253202</c:v>
                </c:pt>
                <c:pt idx="3418">
                  <c:v>51.4703568428789</c:v>
                </c:pt>
                <c:pt idx="3419">
                  <c:v>51.470357</c:v>
                </c:pt>
                <c:pt idx="3420">
                  <c:v>56.223008875769096</c:v>
                </c:pt>
                <c:pt idx="3421">
                  <c:v>60.553823935330001</c:v>
                </c:pt>
                <c:pt idx="3422">
                  <c:v>55.554809693788897</c:v>
                </c:pt>
                <c:pt idx="3423">
                  <c:v>53.771697222012598</c:v>
                </c:pt>
                <c:pt idx="3424">
                  <c:v>51.20829779756</c:v>
                </c:pt>
                <c:pt idx="3425">
                  <c:v>53.128832141653803</c:v>
                </c:pt>
                <c:pt idx="3426">
                  <c:v>52.874414865408298</c:v>
                </c:pt>
                <c:pt idx="3427">
                  <c:v>52.874414999999999</c:v>
                </c:pt>
                <c:pt idx="3428">
                  <c:v>51.046822446356401</c:v>
                </c:pt>
                <c:pt idx="3429">
                  <c:v>49.948130958711403</c:v>
                </c:pt>
                <c:pt idx="3430">
                  <c:v>49.861340591690997</c:v>
                </c:pt>
                <c:pt idx="3431">
                  <c:v>48.864372084939397</c:v>
                </c:pt>
                <c:pt idx="3432">
                  <c:v>49.712153458356298</c:v>
                </c:pt>
                <c:pt idx="3433">
                  <c:v>53.505637825630302</c:v>
                </c:pt>
                <c:pt idx="3434">
                  <c:v>51.1024429423315</c:v>
                </c:pt>
                <c:pt idx="3435">
                  <c:v>54.974976337912302</c:v>
                </c:pt>
                <c:pt idx="3436">
                  <c:v>54.974975999999998</c:v>
                </c:pt>
                <c:pt idx="3437">
                  <c:v>58.040473838701203</c:v>
                </c:pt>
                <c:pt idx="3438">
                  <c:v>55.498115225324</c:v>
                </c:pt>
                <c:pt idx="3439">
                  <c:v>55.117965976719098</c:v>
                </c:pt>
                <c:pt idx="3440">
                  <c:v>54.905162257658098</c:v>
                </c:pt>
                <c:pt idx="3441">
                  <c:v>54.442965011440201</c:v>
                </c:pt>
                <c:pt idx="3442">
                  <c:v>53.707336677312902</c:v>
                </c:pt>
                <c:pt idx="3443">
                  <c:v>56.085261044971404</c:v>
                </c:pt>
                <c:pt idx="3444">
                  <c:v>56.085261000000003</c:v>
                </c:pt>
                <c:pt idx="3445">
                  <c:v>56.6548123305936</c:v>
                </c:pt>
                <c:pt idx="3446">
                  <c:v>54.771319831894097</c:v>
                </c:pt>
                <c:pt idx="3447">
                  <c:v>55.998559363619002</c:v>
                </c:pt>
                <c:pt idx="3448">
                  <c:v>55.664863815684001</c:v>
                </c:pt>
                <c:pt idx="3449">
                  <c:v>54.282568248091899</c:v>
                </c:pt>
                <c:pt idx="3450">
                  <c:v>55.798048904116897</c:v>
                </c:pt>
                <c:pt idx="3451">
                  <c:v>53.795706599723403</c:v>
                </c:pt>
                <c:pt idx="3452">
                  <c:v>51.230747139831003</c:v>
                </c:pt>
                <c:pt idx="3453">
                  <c:v>51.230747000000001</c:v>
                </c:pt>
                <c:pt idx="3454">
                  <c:v>53.2387106744861</c:v>
                </c:pt>
                <c:pt idx="3455">
                  <c:v>53.801967732923103</c:v>
                </c:pt>
                <c:pt idx="3456">
                  <c:v>54.179320436724197</c:v>
                </c:pt>
                <c:pt idx="3457">
                  <c:v>61.802927978631203</c:v>
                </c:pt>
                <c:pt idx="3458">
                  <c:v>59.914277627178201</c:v>
                </c:pt>
                <c:pt idx="3459">
                  <c:v>56.336309685682302</c:v>
                </c:pt>
                <c:pt idx="3460">
                  <c:v>58.6946695781076</c:v>
                </c:pt>
                <c:pt idx="3461">
                  <c:v>58.694670000000002</c:v>
                </c:pt>
                <c:pt idx="3462">
                  <c:v>55.389044907503397</c:v>
                </c:pt>
                <c:pt idx="3463">
                  <c:v>55.552045466135702</c:v>
                </c:pt>
                <c:pt idx="3464">
                  <c:v>58.847615280065398</c:v>
                </c:pt>
                <c:pt idx="3465">
                  <c:v>56.385474832314998</c:v>
                </c:pt>
                <c:pt idx="3466">
                  <c:v>64.353592880962793</c:v>
                </c:pt>
                <c:pt idx="3467">
                  <c:v>61.285232567704597</c:v>
                </c:pt>
                <c:pt idx="3468">
                  <c:v>55.5242414417962</c:v>
                </c:pt>
                <c:pt idx="3469">
                  <c:v>62.357392572588203</c:v>
                </c:pt>
                <c:pt idx="3470">
                  <c:v>62.357393000000002</c:v>
                </c:pt>
                <c:pt idx="3471">
                  <c:v>62.372360374447403</c:v>
                </c:pt>
                <c:pt idx="3472">
                  <c:v>59.453583216000901</c:v>
                </c:pt>
                <c:pt idx="3473">
                  <c:v>53.556291195384098</c:v>
                </c:pt>
                <c:pt idx="3474">
                  <c:v>56.255112166661398</c:v>
                </c:pt>
                <c:pt idx="3475">
                  <c:v>55.183127129246003</c:v>
                </c:pt>
                <c:pt idx="3476">
                  <c:v>56.223699914398203</c:v>
                </c:pt>
                <c:pt idx="3477">
                  <c:v>62.364486341804302</c:v>
                </c:pt>
                <c:pt idx="3478">
                  <c:v>62.364485999999999</c:v>
                </c:pt>
                <c:pt idx="3479">
                  <c:v>60.9124034275575</c:v>
                </c:pt>
                <c:pt idx="3480">
                  <c:v>56.7117994599326</c:v>
                </c:pt>
                <c:pt idx="3481">
                  <c:v>55.590443058519497</c:v>
                </c:pt>
                <c:pt idx="3482">
                  <c:v>56.314843621873102</c:v>
                </c:pt>
                <c:pt idx="3483">
                  <c:v>54.138398753620997</c:v>
                </c:pt>
                <c:pt idx="3484">
                  <c:v>55.681520558667501</c:v>
                </c:pt>
                <c:pt idx="3485">
                  <c:v>53.503946350963801</c:v>
                </c:pt>
                <c:pt idx="3486">
                  <c:v>53.466484732123597</c:v>
                </c:pt>
                <c:pt idx="3487">
                  <c:v>53.466484999999999</c:v>
                </c:pt>
                <c:pt idx="3488">
                  <c:v>54.321891742764997</c:v>
                </c:pt>
                <c:pt idx="3489">
                  <c:v>53.159135536255199</c:v>
                </c:pt>
                <c:pt idx="3490">
                  <c:v>53.231252650280297</c:v>
                </c:pt>
                <c:pt idx="3491">
                  <c:v>53.803179879472196</c:v>
                </c:pt>
                <c:pt idx="3492">
                  <c:v>54.034129686209198</c:v>
                </c:pt>
                <c:pt idx="3493">
                  <c:v>54.159333052496699</c:v>
                </c:pt>
                <c:pt idx="3494">
                  <c:v>55.286284690279203</c:v>
                </c:pt>
                <c:pt idx="3495">
                  <c:v>55.286284999999999</c:v>
                </c:pt>
                <c:pt idx="3496">
                  <c:v>55.0936411222958</c:v>
                </c:pt>
                <c:pt idx="3497">
                  <c:v>54.951577234776103</c:v>
                </c:pt>
                <c:pt idx="3498">
                  <c:v>53.561800893864898</c:v>
                </c:pt>
                <c:pt idx="3499">
                  <c:v>60.1436589940541</c:v>
                </c:pt>
                <c:pt idx="3500">
                  <c:v>59.347189189393397</c:v>
                </c:pt>
                <c:pt idx="3501">
                  <c:v>55.928304126785697</c:v>
                </c:pt>
                <c:pt idx="3502">
                  <c:v>55.743038040835202</c:v>
                </c:pt>
                <c:pt idx="3503">
                  <c:v>55.743037999999999</c:v>
                </c:pt>
                <c:pt idx="3504">
                  <c:v>56.222944045064303</c:v>
                </c:pt>
                <c:pt idx="3505">
                  <c:v>54.576476772136601</c:v>
                </c:pt>
                <c:pt idx="3506">
                  <c:v>55.901470998092996</c:v>
                </c:pt>
                <c:pt idx="3507">
                  <c:v>53.6287050776398</c:v>
                </c:pt>
                <c:pt idx="3508">
                  <c:v>55.3095837150912</c:v>
                </c:pt>
                <c:pt idx="3509">
                  <c:v>55.314024540002002</c:v>
                </c:pt>
                <c:pt idx="3510">
                  <c:v>54.302806690061601</c:v>
                </c:pt>
                <c:pt idx="3511">
                  <c:v>54.6342943807879</c:v>
                </c:pt>
                <c:pt idx="3512">
                  <c:v>54.634293999999997</c:v>
                </c:pt>
                <c:pt idx="3513">
                  <c:v>54.8523236131727</c:v>
                </c:pt>
                <c:pt idx="3514">
                  <c:v>53.8992822348701</c:v>
                </c:pt>
                <c:pt idx="3515">
                  <c:v>54.524335060833302</c:v>
                </c:pt>
                <c:pt idx="3516">
                  <c:v>54.880632922628202</c:v>
                </c:pt>
                <c:pt idx="3517">
                  <c:v>55.373422924463398</c:v>
                </c:pt>
                <c:pt idx="3518">
                  <c:v>59.183818836459103</c:v>
                </c:pt>
                <c:pt idx="3519">
                  <c:v>58.460060290550103</c:v>
                </c:pt>
                <c:pt idx="3520">
                  <c:v>58.460059999999999</c:v>
                </c:pt>
                <c:pt idx="3521">
                  <c:v>55.802441732766503</c:v>
                </c:pt>
                <c:pt idx="3522">
                  <c:v>55.314317188889703</c:v>
                </c:pt>
                <c:pt idx="3523">
                  <c:v>55.432296095860103</c:v>
                </c:pt>
                <c:pt idx="3524">
                  <c:v>58.250837803619298</c:v>
                </c:pt>
                <c:pt idx="3525">
                  <c:v>62.524007662678301</c:v>
                </c:pt>
                <c:pt idx="3526">
                  <c:v>56.430324642999999</c:v>
                </c:pt>
                <c:pt idx="3527">
                  <c:v>55.164804321206397</c:v>
                </c:pt>
                <c:pt idx="3528">
                  <c:v>55.759554305666299</c:v>
                </c:pt>
                <c:pt idx="3529">
                  <c:v>55.759554000000001</c:v>
                </c:pt>
                <c:pt idx="3530">
                  <c:v>55.3443663354726</c:v>
                </c:pt>
                <c:pt idx="3531">
                  <c:v>54.055730303658997</c:v>
                </c:pt>
                <c:pt idx="3532">
                  <c:v>55.751481863692298</c:v>
                </c:pt>
                <c:pt idx="3533">
                  <c:v>55.826416856712498</c:v>
                </c:pt>
                <c:pt idx="3534">
                  <c:v>56.618661531687799</c:v>
                </c:pt>
                <c:pt idx="3535">
                  <c:v>53.472740146787501</c:v>
                </c:pt>
                <c:pt idx="3536">
                  <c:v>54.442312935562398</c:v>
                </c:pt>
                <c:pt idx="3537">
                  <c:v>54.442312999999999</c:v>
                </c:pt>
                <c:pt idx="3538">
                  <c:v>54.232909687333802</c:v>
                </c:pt>
                <c:pt idx="3539">
                  <c:v>53.6018491259047</c:v>
                </c:pt>
                <c:pt idx="3540">
                  <c:v>55.574023057364599</c:v>
                </c:pt>
                <c:pt idx="3541">
                  <c:v>54.054493466336403</c:v>
                </c:pt>
                <c:pt idx="3542">
                  <c:v>54.416372102206097</c:v>
                </c:pt>
                <c:pt idx="3543">
                  <c:v>55.1827697161226</c:v>
                </c:pt>
                <c:pt idx="3544">
                  <c:v>54.1758320463545</c:v>
                </c:pt>
                <c:pt idx="3545">
                  <c:v>52.514226167586699</c:v>
                </c:pt>
                <c:pt idx="3546">
                  <c:v>52.514226000000001</c:v>
                </c:pt>
                <c:pt idx="3547">
                  <c:v>54.437170539636398</c:v>
                </c:pt>
                <c:pt idx="3548">
                  <c:v>56.125179712399998</c:v>
                </c:pt>
                <c:pt idx="3549">
                  <c:v>55.790141600185997</c:v>
                </c:pt>
                <c:pt idx="3550">
                  <c:v>54.041542395300297</c:v>
                </c:pt>
                <c:pt idx="3551">
                  <c:v>53.899281155584802</c:v>
                </c:pt>
                <c:pt idx="3552">
                  <c:v>54.643285373279902</c:v>
                </c:pt>
                <c:pt idx="3553">
                  <c:v>54.734443431329503</c:v>
                </c:pt>
                <c:pt idx="3554">
                  <c:v>53.946910361096798</c:v>
                </c:pt>
                <c:pt idx="3555">
                  <c:v>53.946910000000003</c:v>
                </c:pt>
                <c:pt idx="3556">
                  <c:v>54.5556510833649</c:v>
                </c:pt>
                <c:pt idx="3557">
                  <c:v>54.822905733732803</c:v>
                </c:pt>
                <c:pt idx="3558">
                  <c:v>55.411295478818403</c:v>
                </c:pt>
                <c:pt idx="3559">
                  <c:v>54.637523121216802</c:v>
                </c:pt>
                <c:pt idx="3560">
                  <c:v>56.088340061206701</c:v>
                </c:pt>
                <c:pt idx="3561">
                  <c:v>53.321607174974197</c:v>
                </c:pt>
                <c:pt idx="3562">
                  <c:v>52.474733228836001</c:v>
                </c:pt>
                <c:pt idx="3563">
                  <c:v>52.474733000000001</c:v>
                </c:pt>
                <c:pt idx="3564">
                  <c:v>51.815959728341497</c:v>
                </c:pt>
                <c:pt idx="3565">
                  <c:v>55.313720032926</c:v>
                </c:pt>
                <c:pt idx="3566">
                  <c:v>58.621699314319599</c:v>
                </c:pt>
                <c:pt idx="3567">
                  <c:v>57.2229863456554</c:v>
                </c:pt>
                <c:pt idx="3568">
                  <c:v>54.026492560367103</c:v>
                </c:pt>
                <c:pt idx="3569">
                  <c:v>57.767405443058799</c:v>
                </c:pt>
                <c:pt idx="3570">
                  <c:v>58.418276408122203</c:v>
                </c:pt>
                <c:pt idx="3571">
                  <c:v>58.418275999999999</c:v>
                </c:pt>
                <c:pt idx="3572">
                  <c:v>56.638460859030403</c:v>
                </c:pt>
                <c:pt idx="3573">
                  <c:v>56.782665582826098</c:v>
                </c:pt>
                <c:pt idx="3574">
                  <c:v>59.140571249060798</c:v>
                </c:pt>
                <c:pt idx="3575">
                  <c:v>58.639070918929498</c:v>
                </c:pt>
                <c:pt idx="3576">
                  <c:v>57.526245605953903</c:v>
                </c:pt>
                <c:pt idx="3577">
                  <c:v>60.614437736352102</c:v>
                </c:pt>
                <c:pt idx="3578">
                  <c:v>54.053200969232499</c:v>
                </c:pt>
                <c:pt idx="3579">
                  <c:v>54.053201000000001</c:v>
                </c:pt>
                <c:pt idx="3580">
                  <c:v>54.152392119121799</c:v>
                </c:pt>
                <c:pt idx="3581">
                  <c:v>55.211790851827999</c:v>
                </c:pt>
                <c:pt idx="3582">
                  <c:v>57.569080817949398</c:v>
                </c:pt>
                <c:pt idx="3583">
                  <c:v>56.750903566638101</c:v>
                </c:pt>
                <c:pt idx="3584">
                  <c:v>60.888705657615297</c:v>
                </c:pt>
                <c:pt idx="3585">
                  <c:v>63.873836831069198</c:v>
                </c:pt>
                <c:pt idx="3586">
                  <c:v>60.6227076286875</c:v>
                </c:pt>
                <c:pt idx="3587">
                  <c:v>61.6125348078385</c:v>
                </c:pt>
                <c:pt idx="3588">
                  <c:v>61.612535000000001</c:v>
                </c:pt>
                <c:pt idx="3589">
                  <c:v>64.212104261948298</c:v>
                </c:pt>
                <c:pt idx="3590">
                  <c:v>63.330608676801099</c:v>
                </c:pt>
                <c:pt idx="3591">
                  <c:v>59.031817111722297</c:v>
                </c:pt>
                <c:pt idx="3592">
                  <c:v>56.274405309050003</c:v>
                </c:pt>
                <c:pt idx="3593">
                  <c:v>54.840675062773997</c:v>
                </c:pt>
                <c:pt idx="3594">
                  <c:v>59.250074986195699</c:v>
                </c:pt>
                <c:pt idx="3595">
                  <c:v>68.901364597672497</c:v>
                </c:pt>
                <c:pt idx="3596">
                  <c:v>68.901364999999998</c:v>
                </c:pt>
                <c:pt idx="3597">
                  <c:v>71.237690880723804</c:v>
                </c:pt>
                <c:pt idx="3598">
                  <c:v>65.611180626385305</c:v>
                </c:pt>
                <c:pt idx="3599">
                  <c:v>60.388181237028299</c:v>
                </c:pt>
                <c:pt idx="3600">
                  <c:v>58.746445516574703</c:v>
                </c:pt>
                <c:pt idx="3601">
                  <c:v>60.564104857040398</c:v>
                </c:pt>
                <c:pt idx="3602">
                  <c:v>61.358775078131899</c:v>
                </c:pt>
                <c:pt idx="3603">
                  <c:v>57.115913970053299</c:v>
                </c:pt>
                <c:pt idx="3604">
                  <c:v>55.9280930374279</c:v>
                </c:pt>
                <c:pt idx="3605">
                  <c:v>55.928092999999997</c:v>
                </c:pt>
                <c:pt idx="3606">
                  <c:v>54.707576150357198</c:v>
                </c:pt>
                <c:pt idx="3607">
                  <c:v>57.603441380140403</c:v>
                </c:pt>
                <c:pt idx="3608">
                  <c:v>62.297185393870699</c:v>
                </c:pt>
                <c:pt idx="3609">
                  <c:v>53.578109905767803</c:v>
                </c:pt>
                <c:pt idx="3610">
                  <c:v>56.848527915751099</c:v>
                </c:pt>
                <c:pt idx="3611">
                  <c:v>53.973663679912598</c:v>
                </c:pt>
                <c:pt idx="3612">
                  <c:v>54.139915103111299</c:v>
                </c:pt>
                <c:pt idx="3613">
                  <c:v>54.139915000000002</c:v>
                </c:pt>
                <c:pt idx="3614">
                  <c:v>55.284083865816399</c:v>
                </c:pt>
                <c:pt idx="3615">
                  <c:v>52.355784100219203</c:v>
                </c:pt>
                <c:pt idx="3616">
                  <c:v>52.754581778595998</c:v>
                </c:pt>
                <c:pt idx="3617">
                  <c:v>52.429328131317803</c:v>
                </c:pt>
                <c:pt idx="3618">
                  <c:v>52.4853300799208</c:v>
                </c:pt>
                <c:pt idx="3619">
                  <c:v>53.617853426023302</c:v>
                </c:pt>
                <c:pt idx="3620">
                  <c:v>54.023697003416203</c:v>
                </c:pt>
                <c:pt idx="3621">
                  <c:v>56.527760823215097</c:v>
                </c:pt>
                <c:pt idx="3622">
                  <c:v>56.527760999999998</c:v>
                </c:pt>
                <c:pt idx="3623">
                  <c:v>54.3143162566328</c:v>
                </c:pt>
                <c:pt idx="3624">
                  <c:v>57.848673441997498</c:v>
                </c:pt>
                <c:pt idx="3625">
                  <c:v>59.382203789734099</c:v>
                </c:pt>
                <c:pt idx="3626">
                  <c:v>58.709809152858803</c:v>
                </c:pt>
                <c:pt idx="3627">
                  <c:v>58.806726366405698</c:v>
                </c:pt>
                <c:pt idx="3628">
                  <c:v>54.714900892516503</c:v>
                </c:pt>
                <c:pt idx="3629">
                  <c:v>55.425570450270001</c:v>
                </c:pt>
                <c:pt idx="3630">
                  <c:v>55.42557</c:v>
                </c:pt>
                <c:pt idx="3631">
                  <c:v>55.395207067597099</c:v>
                </c:pt>
                <c:pt idx="3632">
                  <c:v>52.107035683663902</c:v>
                </c:pt>
                <c:pt idx="3633">
                  <c:v>53.390562548840499</c:v>
                </c:pt>
                <c:pt idx="3634">
                  <c:v>51.596297888258803</c:v>
                </c:pt>
                <c:pt idx="3635">
                  <c:v>53.887215373153303</c:v>
                </c:pt>
                <c:pt idx="3636">
                  <c:v>54.817288839603101</c:v>
                </c:pt>
                <c:pt idx="3637">
                  <c:v>54.827939086833702</c:v>
                </c:pt>
                <c:pt idx="3638">
                  <c:v>55.477345546898</c:v>
                </c:pt>
                <c:pt idx="3639">
                  <c:v>55.477345999999997</c:v>
                </c:pt>
                <c:pt idx="3640">
                  <c:v>58.816150357638499</c:v>
                </c:pt>
                <c:pt idx="3641">
                  <c:v>58.227997015545803</c:v>
                </c:pt>
                <c:pt idx="3642">
                  <c:v>56.286075865328598</c:v>
                </c:pt>
                <c:pt idx="3643">
                  <c:v>61.395544606389798</c:v>
                </c:pt>
                <c:pt idx="3644">
                  <c:v>57.492764039385897</c:v>
                </c:pt>
                <c:pt idx="3645">
                  <c:v>58.931281898037902</c:v>
                </c:pt>
                <c:pt idx="3646">
                  <c:v>55.673119297780801</c:v>
                </c:pt>
                <c:pt idx="3647">
                  <c:v>55.673119</c:v>
                </c:pt>
                <c:pt idx="3648">
                  <c:v>55.679298701320299</c:v>
                </c:pt>
                <c:pt idx="3649">
                  <c:v>54.777356529528099</c:v>
                </c:pt>
                <c:pt idx="3650">
                  <c:v>57.751022823037097</c:v>
                </c:pt>
                <c:pt idx="3651">
                  <c:v>53.6927927377453</c:v>
                </c:pt>
                <c:pt idx="3652">
                  <c:v>61.135107007936902</c:v>
                </c:pt>
                <c:pt idx="3653">
                  <c:v>54.5769215672467</c:v>
                </c:pt>
                <c:pt idx="3654">
                  <c:v>57.963769193892901</c:v>
                </c:pt>
                <c:pt idx="3655">
                  <c:v>54.990774884176503</c:v>
                </c:pt>
                <c:pt idx="3656">
                  <c:v>54.990774999999999</c:v>
                </c:pt>
                <c:pt idx="3657">
                  <c:v>52.679055544709797</c:v>
                </c:pt>
                <c:pt idx="3658">
                  <c:v>51.901630382876697</c:v>
                </c:pt>
                <c:pt idx="3659">
                  <c:v>55.039625221144803</c:v>
                </c:pt>
                <c:pt idx="3660">
                  <c:v>54.912158999015297</c:v>
                </c:pt>
                <c:pt idx="3661">
                  <c:v>53.8928432120655</c:v>
                </c:pt>
                <c:pt idx="3662">
                  <c:v>53.415976398409299</c:v>
                </c:pt>
                <c:pt idx="3663">
                  <c:v>52.149687814568701</c:v>
                </c:pt>
                <c:pt idx="3664">
                  <c:v>52.149687999999998</c:v>
                </c:pt>
                <c:pt idx="3665">
                  <c:v>53.225073156511499</c:v>
                </c:pt>
                <c:pt idx="3666">
                  <c:v>56.221114759668197</c:v>
                </c:pt>
                <c:pt idx="3667">
                  <c:v>63.488427445185103</c:v>
                </c:pt>
                <c:pt idx="3668">
                  <c:v>58.9816512169661</c:v>
                </c:pt>
                <c:pt idx="3669">
                  <c:v>53.243244579818104</c:v>
                </c:pt>
                <c:pt idx="3670">
                  <c:v>52.846709116734999</c:v>
                </c:pt>
                <c:pt idx="3671">
                  <c:v>52.443447164808902</c:v>
                </c:pt>
                <c:pt idx="3672">
                  <c:v>52.443446999999999</c:v>
                </c:pt>
                <c:pt idx="3673">
                  <c:v>53.0686695483531</c:v>
                </c:pt>
                <c:pt idx="3674">
                  <c:v>68.598339088333006</c:v>
                </c:pt>
                <c:pt idx="3675">
                  <c:v>69.531351243871796</c:v>
                </c:pt>
                <c:pt idx="3676">
                  <c:v>61.871848728205698</c:v>
                </c:pt>
                <c:pt idx="3677">
                  <c:v>59.376093948740298</c:v>
                </c:pt>
                <c:pt idx="3678">
                  <c:v>56.4287728321532</c:v>
                </c:pt>
                <c:pt idx="3679">
                  <c:v>58.112544546804003</c:v>
                </c:pt>
                <c:pt idx="3680">
                  <c:v>58.776743860079598</c:v>
                </c:pt>
                <c:pt idx="3681">
                  <c:v>58.776744000000001</c:v>
                </c:pt>
                <c:pt idx="3682">
                  <c:v>57.3609832256071</c:v>
                </c:pt>
                <c:pt idx="3683">
                  <c:v>52.458344920070097</c:v>
                </c:pt>
                <c:pt idx="3684">
                  <c:v>50.810268638924697</c:v>
                </c:pt>
                <c:pt idx="3685">
                  <c:v>51.570394751115501</c:v>
                </c:pt>
                <c:pt idx="3686">
                  <c:v>53.673408213127303</c:v>
                </c:pt>
                <c:pt idx="3687">
                  <c:v>50.7897457902057</c:v>
                </c:pt>
                <c:pt idx="3688">
                  <c:v>58.215826036034898</c:v>
                </c:pt>
                <c:pt idx="3689">
                  <c:v>58.215826</c:v>
                </c:pt>
                <c:pt idx="3690">
                  <c:v>59.027926120631797</c:v>
                </c:pt>
                <c:pt idx="3691">
                  <c:v>58.932504727366698</c:v>
                </c:pt>
                <c:pt idx="3692">
                  <c:v>55.9729455811718</c:v>
                </c:pt>
                <c:pt idx="3693">
                  <c:v>53.788370295097103</c:v>
                </c:pt>
                <c:pt idx="3694">
                  <c:v>56.771009337619901</c:v>
                </c:pt>
                <c:pt idx="3695">
                  <c:v>51.8498514382484</c:v>
                </c:pt>
                <c:pt idx="3696">
                  <c:v>61.701237438520103</c:v>
                </c:pt>
                <c:pt idx="3697">
                  <c:v>66.382588830038301</c:v>
                </c:pt>
                <c:pt idx="3698">
                  <c:v>66.382588999999996</c:v>
                </c:pt>
                <c:pt idx="3699">
                  <c:v>62.436752498952302</c:v>
                </c:pt>
                <c:pt idx="3700">
                  <c:v>59.123059713649901</c:v>
                </c:pt>
                <c:pt idx="3701">
                  <c:v>61.593559337817098</c:v>
                </c:pt>
                <c:pt idx="3702">
                  <c:v>54.337383255058498</c:v>
                </c:pt>
                <c:pt idx="3703">
                  <c:v>55.7392591538202</c:v>
                </c:pt>
                <c:pt idx="3704">
                  <c:v>63.193666222735303</c:v>
                </c:pt>
                <c:pt idx="3705">
                  <c:v>60.795795920721297</c:v>
                </c:pt>
                <c:pt idx="3706">
                  <c:v>60.795796000000003</c:v>
                </c:pt>
                <c:pt idx="3707">
                  <c:v>59.650594001104999</c:v>
                </c:pt>
                <c:pt idx="3708">
                  <c:v>54.569540107372298</c:v>
                </c:pt>
                <c:pt idx="3709">
                  <c:v>54.717192074945999</c:v>
                </c:pt>
                <c:pt idx="3710">
                  <c:v>58.304007958897799</c:v>
                </c:pt>
                <c:pt idx="3711">
                  <c:v>53.759467066099198</c:v>
                </c:pt>
                <c:pt idx="3712">
                  <c:v>57.019668944146403</c:v>
                </c:pt>
                <c:pt idx="3713">
                  <c:v>59.334923021075802</c:v>
                </c:pt>
                <c:pt idx="3714">
                  <c:v>53.507676893101497</c:v>
                </c:pt>
                <c:pt idx="3715">
                  <c:v>53.507677000000001</c:v>
                </c:pt>
                <c:pt idx="3716">
                  <c:v>58.982328542307997</c:v>
                </c:pt>
                <c:pt idx="3717">
                  <c:v>55.666904578507904</c:v>
                </c:pt>
                <c:pt idx="3718">
                  <c:v>54.003691305654002</c:v>
                </c:pt>
                <c:pt idx="3719">
                  <c:v>56.034311343238201</c:v>
                </c:pt>
                <c:pt idx="3720">
                  <c:v>74.006903599177207</c:v>
                </c:pt>
                <c:pt idx="3721">
                  <c:v>65.910441264058306</c:v>
                </c:pt>
                <c:pt idx="3722">
                  <c:v>60.147591327790501</c:v>
                </c:pt>
                <c:pt idx="3723">
                  <c:v>60.147590999999998</c:v>
                </c:pt>
                <c:pt idx="3724">
                  <c:v>56.538005653703301</c:v>
                </c:pt>
                <c:pt idx="3725">
                  <c:v>56.148134347952201</c:v>
                </c:pt>
                <c:pt idx="3726">
                  <c:v>58.0881417025738</c:v>
                </c:pt>
                <c:pt idx="3727">
                  <c:v>61.952432017621497</c:v>
                </c:pt>
                <c:pt idx="3728">
                  <c:v>61.800299024411302</c:v>
                </c:pt>
                <c:pt idx="3729">
                  <c:v>57.975754343804901</c:v>
                </c:pt>
                <c:pt idx="3730">
                  <c:v>53.809250521331897</c:v>
                </c:pt>
                <c:pt idx="3731">
                  <c:v>49.220513598014698</c:v>
                </c:pt>
                <c:pt idx="3732">
                  <c:v>49.220514000000001</c:v>
                </c:pt>
                <c:pt idx="3733">
                  <c:v>50.0384253137195</c:v>
                </c:pt>
                <c:pt idx="3734">
                  <c:v>50.1452949001755</c:v>
                </c:pt>
                <c:pt idx="3735">
                  <c:v>51.921892100669403</c:v>
                </c:pt>
                <c:pt idx="3736">
                  <c:v>53.446161123012303</c:v>
                </c:pt>
                <c:pt idx="3737">
                  <c:v>57.062387039384802</c:v>
                </c:pt>
                <c:pt idx="3738">
                  <c:v>51.088386101389403</c:v>
                </c:pt>
                <c:pt idx="3739">
                  <c:v>50.401009160953102</c:v>
                </c:pt>
                <c:pt idx="3740">
                  <c:v>50.401009000000002</c:v>
                </c:pt>
                <c:pt idx="3741">
                  <c:v>49.632214301421001</c:v>
                </c:pt>
                <c:pt idx="3742">
                  <c:v>48.254027300250002</c:v>
                </c:pt>
                <c:pt idx="3743">
                  <c:v>48.932128724324201</c:v>
                </c:pt>
                <c:pt idx="3744">
                  <c:v>47.839115312215498</c:v>
                </c:pt>
                <c:pt idx="3745">
                  <c:v>49.812761298353799</c:v>
                </c:pt>
                <c:pt idx="3746">
                  <c:v>48.193162993294202</c:v>
                </c:pt>
                <c:pt idx="3747">
                  <c:v>48.697135712668803</c:v>
                </c:pt>
                <c:pt idx="3748">
                  <c:v>48.697136</c:v>
                </c:pt>
                <c:pt idx="3749">
                  <c:v>59.3341500819975</c:v>
                </c:pt>
                <c:pt idx="3750">
                  <c:v>58.887244076457598</c:v>
                </c:pt>
                <c:pt idx="3751">
                  <c:v>63.624737342714397</c:v>
                </c:pt>
                <c:pt idx="3752">
                  <c:v>61.435077979030801</c:v>
                </c:pt>
                <c:pt idx="3753">
                  <c:v>55.008227366511697</c:v>
                </c:pt>
                <c:pt idx="3754">
                  <c:v>52.360889908102401</c:v>
                </c:pt>
                <c:pt idx="3755">
                  <c:v>49.226236804612</c:v>
                </c:pt>
                <c:pt idx="3756">
                  <c:v>50.420181581761298</c:v>
                </c:pt>
                <c:pt idx="3757">
                  <c:v>50.420181999999997</c:v>
                </c:pt>
                <c:pt idx="3758">
                  <c:v>49.427363298489098</c:v>
                </c:pt>
                <c:pt idx="3759">
                  <c:v>49.414468147684097</c:v>
                </c:pt>
                <c:pt idx="3760">
                  <c:v>48.992396266873598</c:v>
                </c:pt>
                <c:pt idx="3761">
                  <c:v>48.777159008797703</c:v>
                </c:pt>
                <c:pt idx="3762">
                  <c:v>50.171195233424299</c:v>
                </c:pt>
                <c:pt idx="3763">
                  <c:v>56.192432311196399</c:v>
                </c:pt>
                <c:pt idx="3764">
                  <c:v>58.1867302433619</c:v>
                </c:pt>
                <c:pt idx="3765">
                  <c:v>58.186729999999997</c:v>
                </c:pt>
                <c:pt idx="3766">
                  <c:v>53.493971603127001</c:v>
                </c:pt>
                <c:pt idx="3767">
                  <c:v>52.598061085752001</c:v>
                </c:pt>
                <c:pt idx="3768">
                  <c:v>55.263313885220398</c:v>
                </c:pt>
                <c:pt idx="3769">
                  <c:v>54.230387827176997</c:v>
                </c:pt>
                <c:pt idx="3770">
                  <c:v>55.829856728727002</c:v>
                </c:pt>
                <c:pt idx="3771">
                  <c:v>56.0233425434674</c:v>
                </c:pt>
                <c:pt idx="3772">
                  <c:v>57.755560015931401</c:v>
                </c:pt>
                <c:pt idx="3773">
                  <c:v>59.118714960158698</c:v>
                </c:pt>
                <c:pt idx="3774">
                  <c:v>59.118715000000002</c:v>
                </c:pt>
                <c:pt idx="3775">
                  <c:v>59.643003239879398</c:v>
                </c:pt>
                <c:pt idx="3776">
                  <c:v>62.880882601371802</c:v>
                </c:pt>
                <c:pt idx="3777">
                  <c:v>59.055214761740203</c:v>
                </c:pt>
                <c:pt idx="3778">
                  <c:v>56.910652510306797</c:v>
                </c:pt>
                <c:pt idx="3779">
                  <c:v>63.895474632524397</c:v>
                </c:pt>
                <c:pt idx="3780">
                  <c:v>66.330080103584507</c:v>
                </c:pt>
                <c:pt idx="3781">
                  <c:v>69.302748796160401</c:v>
                </c:pt>
                <c:pt idx="3782">
                  <c:v>69.302749000000006</c:v>
                </c:pt>
                <c:pt idx="3783">
                  <c:v>71.105872962845595</c:v>
                </c:pt>
                <c:pt idx="3784">
                  <c:v>72.639709465364803</c:v>
                </c:pt>
                <c:pt idx="3785">
                  <c:v>65.964524929565698</c:v>
                </c:pt>
                <c:pt idx="3786">
                  <c:v>61.648509789889602</c:v>
                </c:pt>
                <c:pt idx="3787">
                  <c:v>59.773802908688403</c:v>
                </c:pt>
                <c:pt idx="3788">
                  <c:v>55.265440271165502</c:v>
                </c:pt>
                <c:pt idx="3789">
                  <c:v>52.437194734855701</c:v>
                </c:pt>
                <c:pt idx="3790">
                  <c:v>52.6871362551747</c:v>
                </c:pt>
                <c:pt idx="3791">
                  <c:v>52.687136000000002</c:v>
                </c:pt>
                <c:pt idx="3792">
                  <c:v>52.184465400027101</c:v>
                </c:pt>
                <c:pt idx="3793">
                  <c:v>52.013162217597802</c:v>
                </c:pt>
                <c:pt idx="3794">
                  <c:v>51.862719437430997</c:v>
                </c:pt>
                <c:pt idx="3795">
                  <c:v>50.0942242401741</c:v>
                </c:pt>
                <c:pt idx="3796">
                  <c:v>51.532103027715102</c:v>
                </c:pt>
                <c:pt idx="3797">
                  <c:v>56.377619625463801</c:v>
                </c:pt>
                <c:pt idx="3798">
                  <c:v>58.509410657098698</c:v>
                </c:pt>
                <c:pt idx="3799">
                  <c:v>58.509411</c:v>
                </c:pt>
                <c:pt idx="3800">
                  <c:v>52.774232682038303</c:v>
                </c:pt>
                <c:pt idx="3801">
                  <c:v>59.998378287263399</c:v>
                </c:pt>
                <c:pt idx="3802">
                  <c:v>67.276283224733803</c:v>
                </c:pt>
                <c:pt idx="3803">
                  <c:v>68.664669501008802</c:v>
                </c:pt>
                <c:pt idx="3804">
                  <c:v>67.222433579163194</c:v>
                </c:pt>
                <c:pt idx="3805">
                  <c:v>65.986298577475097</c:v>
                </c:pt>
                <c:pt idx="3806">
                  <c:v>63.372728004683701</c:v>
                </c:pt>
                <c:pt idx="3807">
                  <c:v>61.229053262885202</c:v>
                </c:pt>
                <c:pt idx="3808">
                  <c:v>61.229053</c:v>
                </c:pt>
                <c:pt idx="3809">
                  <c:v>61.423090850761199</c:v>
                </c:pt>
                <c:pt idx="3810">
                  <c:v>63.715425841482997</c:v>
                </c:pt>
                <c:pt idx="3811">
                  <c:v>66.026752760013096</c:v>
                </c:pt>
                <c:pt idx="3812">
                  <c:v>67.515221863205795</c:v>
                </c:pt>
                <c:pt idx="3813">
                  <c:v>59.843548183483001</c:v>
                </c:pt>
                <c:pt idx="3814">
                  <c:v>63.876542288699603</c:v>
                </c:pt>
                <c:pt idx="3815">
                  <c:v>60.6787785611955</c:v>
                </c:pt>
                <c:pt idx="3816">
                  <c:v>64.779656004363503</c:v>
                </c:pt>
                <c:pt idx="3817">
                  <c:v>64.779656000000003</c:v>
                </c:pt>
                <c:pt idx="3818">
                  <c:v>68.674680287889402</c:v>
                </c:pt>
                <c:pt idx="3819">
                  <c:v>71.380655741557007</c:v>
                </c:pt>
                <c:pt idx="3820">
                  <c:v>67.391754335405295</c:v>
                </c:pt>
                <c:pt idx="3821">
                  <c:v>63.658492270674202</c:v>
                </c:pt>
                <c:pt idx="3822">
                  <c:v>65.342022489855594</c:v>
                </c:pt>
                <c:pt idx="3823">
                  <c:v>63.257924631947901</c:v>
                </c:pt>
                <c:pt idx="3824">
                  <c:v>63.019565632712599</c:v>
                </c:pt>
                <c:pt idx="3825">
                  <c:v>63.019565999999998</c:v>
                </c:pt>
                <c:pt idx="3826">
                  <c:v>64.689725557011798</c:v>
                </c:pt>
                <c:pt idx="3827">
                  <c:v>63.275737118797103</c:v>
                </c:pt>
                <c:pt idx="3828">
                  <c:v>63.2106402403817</c:v>
                </c:pt>
                <c:pt idx="3829">
                  <c:v>60.044903040374003</c:v>
                </c:pt>
                <c:pt idx="3830">
                  <c:v>60.044902999999998</c:v>
                </c:pt>
                <c:pt idx="3831">
                  <c:v>60.044902999999998</c:v>
                </c:pt>
                <c:pt idx="3832">
                  <c:v>60.044902999999998</c:v>
                </c:pt>
                <c:pt idx="3833">
                  <c:v>60.044902999999998</c:v>
                </c:pt>
                <c:pt idx="3834">
                  <c:v>60.044902999999998</c:v>
                </c:pt>
                <c:pt idx="3835">
                  <c:v>60.044902999999998</c:v>
                </c:pt>
                <c:pt idx="3836">
                  <c:v>33.528952168392003</c:v>
                </c:pt>
                <c:pt idx="3837">
                  <c:v>37.672219643911603</c:v>
                </c:pt>
                <c:pt idx="3838">
                  <c:v>42.6368908715462</c:v>
                </c:pt>
                <c:pt idx="3839">
                  <c:v>42.636890999999999</c:v>
                </c:pt>
                <c:pt idx="3840">
                  <c:v>44.600978506476402</c:v>
                </c:pt>
                <c:pt idx="3841">
                  <c:v>55.705395349232901</c:v>
                </c:pt>
                <c:pt idx="3842">
                  <c:v>53.940921329597899</c:v>
                </c:pt>
                <c:pt idx="3843">
                  <c:v>51.536828456785599</c:v>
                </c:pt>
                <c:pt idx="3844">
                  <c:v>53.439467290485197</c:v>
                </c:pt>
                <c:pt idx="3845">
                  <c:v>51.798388508215297</c:v>
                </c:pt>
                <c:pt idx="3846">
                  <c:v>52.788284237098097</c:v>
                </c:pt>
                <c:pt idx="3847">
                  <c:v>52.504749523153002</c:v>
                </c:pt>
                <c:pt idx="3848">
                  <c:v>52.504750000000001</c:v>
                </c:pt>
                <c:pt idx="3849">
                  <c:v>51.648831222040599</c:v>
                </c:pt>
                <c:pt idx="3850">
                  <c:v>51.867943913287597</c:v>
                </c:pt>
                <c:pt idx="3851">
                  <c:v>50.738267564729199</c:v>
                </c:pt>
                <c:pt idx="3852">
                  <c:v>52.055902199505901</c:v>
                </c:pt>
                <c:pt idx="3853">
                  <c:v>53.8181028958615</c:v>
                </c:pt>
                <c:pt idx="3854">
                  <c:v>54.765641152735</c:v>
                </c:pt>
                <c:pt idx="3855">
                  <c:v>54.448952981170102</c:v>
                </c:pt>
                <c:pt idx="3856">
                  <c:v>54.448953000000003</c:v>
                </c:pt>
                <c:pt idx="3857">
                  <c:v>52.1254033010092</c:v>
                </c:pt>
                <c:pt idx="3858">
                  <c:v>53.284817875695502</c:v>
                </c:pt>
                <c:pt idx="3859">
                  <c:v>53.067588272723803</c:v>
                </c:pt>
                <c:pt idx="3860">
                  <c:v>55.204035808487198</c:v>
                </c:pt>
                <c:pt idx="3861">
                  <c:v>61.020067456840003</c:v>
                </c:pt>
                <c:pt idx="3862">
                  <c:v>60.413372885957799</c:v>
                </c:pt>
                <c:pt idx="3863">
                  <c:v>58.763167506840801</c:v>
                </c:pt>
                <c:pt idx="3864">
                  <c:v>56.907043795975</c:v>
                </c:pt>
                <c:pt idx="3865">
                  <c:v>56.907043999999999</c:v>
                </c:pt>
                <c:pt idx="3866">
                  <c:v>59.061127104678697</c:v>
                </c:pt>
                <c:pt idx="3867">
                  <c:v>57.848524063142797</c:v>
                </c:pt>
                <c:pt idx="3868">
                  <c:v>56.061011750750701</c:v>
                </c:pt>
                <c:pt idx="3869">
                  <c:v>56.5876432628462</c:v>
                </c:pt>
                <c:pt idx="3870">
                  <c:v>54.440734190100201</c:v>
                </c:pt>
                <c:pt idx="3871">
                  <c:v>54.1256691925783</c:v>
                </c:pt>
                <c:pt idx="3872">
                  <c:v>54.356871847110298</c:v>
                </c:pt>
                <c:pt idx="3873">
                  <c:v>54.356872000000003</c:v>
                </c:pt>
                <c:pt idx="3874">
                  <c:v>56.246812757571703</c:v>
                </c:pt>
                <c:pt idx="3875">
                  <c:v>55.303983177092697</c:v>
                </c:pt>
                <c:pt idx="3876">
                  <c:v>55.235224332097097</c:v>
                </c:pt>
                <c:pt idx="3877">
                  <c:v>57.430337602247199</c:v>
                </c:pt>
                <c:pt idx="3878">
                  <c:v>54.874484214241797</c:v>
                </c:pt>
                <c:pt idx="3879">
                  <c:v>52.984998224201398</c:v>
                </c:pt>
                <c:pt idx="3880">
                  <c:v>54.359094872196401</c:v>
                </c:pt>
                <c:pt idx="3881">
                  <c:v>53.203034780692498</c:v>
                </c:pt>
                <c:pt idx="3882">
                  <c:v>53.203035</c:v>
                </c:pt>
                <c:pt idx="3883">
                  <c:v>54.804688045528302</c:v>
                </c:pt>
                <c:pt idx="3884">
                  <c:v>56.1109041018045</c:v>
                </c:pt>
                <c:pt idx="3885">
                  <c:v>54.410072071213797</c:v>
                </c:pt>
                <c:pt idx="3886">
                  <c:v>55.2573610451363</c:v>
                </c:pt>
                <c:pt idx="3887">
                  <c:v>58.525445888321201</c:v>
                </c:pt>
                <c:pt idx="3888">
                  <c:v>60.539075224362101</c:v>
                </c:pt>
                <c:pt idx="3889">
                  <c:v>58.892227338936998</c:v>
                </c:pt>
                <c:pt idx="3890">
                  <c:v>58.892226999999998</c:v>
                </c:pt>
                <c:pt idx="3891">
                  <c:v>56.7763099177673</c:v>
                </c:pt>
                <c:pt idx="3892">
                  <c:v>54.707525858466902</c:v>
                </c:pt>
                <c:pt idx="3893">
                  <c:v>55.510932312301101</c:v>
                </c:pt>
                <c:pt idx="3894">
                  <c:v>57.729792141098997</c:v>
                </c:pt>
                <c:pt idx="3895">
                  <c:v>55.909542406780702</c:v>
                </c:pt>
                <c:pt idx="3896">
                  <c:v>55.046667397607202</c:v>
                </c:pt>
                <c:pt idx="3897">
                  <c:v>54.845685316482601</c:v>
                </c:pt>
                <c:pt idx="3898">
                  <c:v>55.791189481346201</c:v>
                </c:pt>
                <c:pt idx="3899">
                  <c:v>55.791189000000003</c:v>
                </c:pt>
                <c:pt idx="3900">
                  <c:v>57.575106899994402</c:v>
                </c:pt>
                <c:pt idx="3901">
                  <c:v>62.609091288345901</c:v>
                </c:pt>
                <c:pt idx="3902">
                  <c:v>55.773330046020199</c:v>
                </c:pt>
                <c:pt idx="3903">
                  <c:v>60.9252764967517</c:v>
                </c:pt>
                <c:pt idx="3904">
                  <c:v>62.096087211744702</c:v>
                </c:pt>
                <c:pt idx="3905">
                  <c:v>56.383678561765898</c:v>
                </c:pt>
                <c:pt idx="3906">
                  <c:v>55.0791339314938</c:v>
                </c:pt>
                <c:pt idx="3907">
                  <c:v>55.079134000000003</c:v>
                </c:pt>
                <c:pt idx="3908">
                  <c:v>52.470898173620903</c:v>
                </c:pt>
                <c:pt idx="3909">
                  <c:v>51.670359278234997</c:v>
                </c:pt>
                <c:pt idx="3910">
                  <c:v>51.580566360139898</c:v>
                </c:pt>
                <c:pt idx="3911">
                  <c:v>51.742832691563599</c:v>
                </c:pt>
                <c:pt idx="3912">
                  <c:v>52.654831436024999</c:v>
                </c:pt>
                <c:pt idx="3913">
                  <c:v>52.440653356582402</c:v>
                </c:pt>
                <c:pt idx="3914">
                  <c:v>51.459685992916498</c:v>
                </c:pt>
                <c:pt idx="3915">
                  <c:v>49.7651062619789</c:v>
                </c:pt>
                <c:pt idx="3916">
                  <c:v>49.765106000000003</c:v>
                </c:pt>
                <c:pt idx="3917">
                  <c:v>52.698884249678301</c:v>
                </c:pt>
                <c:pt idx="3918">
                  <c:v>54.024562938863298</c:v>
                </c:pt>
                <c:pt idx="3919">
                  <c:v>59.018668778243899</c:v>
                </c:pt>
                <c:pt idx="3920">
                  <c:v>55.220763631946703</c:v>
                </c:pt>
                <c:pt idx="3921">
                  <c:v>57.702436740715697</c:v>
                </c:pt>
                <c:pt idx="3922">
                  <c:v>55.051822071375398</c:v>
                </c:pt>
                <c:pt idx="3923">
                  <c:v>52.586684673907499</c:v>
                </c:pt>
                <c:pt idx="3924">
                  <c:v>52.586685000000003</c:v>
                </c:pt>
                <c:pt idx="3925">
                  <c:v>54.357541301209899</c:v>
                </c:pt>
                <c:pt idx="3926">
                  <c:v>52.9568902282683</c:v>
                </c:pt>
                <c:pt idx="3927">
                  <c:v>52.475767003035202</c:v>
                </c:pt>
                <c:pt idx="3928">
                  <c:v>53.187041386341697</c:v>
                </c:pt>
                <c:pt idx="3929">
                  <c:v>52.214932562317699</c:v>
                </c:pt>
                <c:pt idx="3930">
                  <c:v>54.642208317948203</c:v>
                </c:pt>
                <c:pt idx="3931">
                  <c:v>53.854807258582397</c:v>
                </c:pt>
                <c:pt idx="3932">
                  <c:v>53.854807000000001</c:v>
                </c:pt>
                <c:pt idx="3933">
                  <c:v>52.737009311215402</c:v>
                </c:pt>
                <c:pt idx="3934">
                  <c:v>53.431051329008802</c:v>
                </c:pt>
                <c:pt idx="3935">
                  <c:v>54.714403955411903</c:v>
                </c:pt>
                <c:pt idx="3936">
                  <c:v>54.677432512084302</c:v>
                </c:pt>
                <c:pt idx="3937">
                  <c:v>51.990467831561901</c:v>
                </c:pt>
                <c:pt idx="3938">
                  <c:v>52.695339769213298</c:v>
                </c:pt>
                <c:pt idx="3939">
                  <c:v>54.278369545960501</c:v>
                </c:pt>
                <c:pt idx="3940">
                  <c:v>55.708786332963797</c:v>
                </c:pt>
                <c:pt idx="3941">
                  <c:v>55.708786000000003</c:v>
                </c:pt>
                <c:pt idx="3942">
                  <c:v>52.826461997875697</c:v>
                </c:pt>
                <c:pt idx="3943">
                  <c:v>53.010990681424097</c:v>
                </c:pt>
                <c:pt idx="3944">
                  <c:v>54.2575373365624</c:v>
                </c:pt>
                <c:pt idx="3945">
                  <c:v>53.633479575878802</c:v>
                </c:pt>
                <c:pt idx="3946">
                  <c:v>52.597128048510299</c:v>
                </c:pt>
                <c:pt idx="3947">
                  <c:v>53.863221973359998</c:v>
                </c:pt>
                <c:pt idx="3948">
                  <c:v>61.249652146305799</c:v>
                </c:pt>
                <c:pt idx="3949">
                  <c:v>61.249651999999998</c:v>
                </c:pt>
                <c:pt idx="3950">
                  <c:v>63.631264366071001</c:v>
                </c:pt>
                <c:pt idx="3951">
                  <c:v>64.1296839833402</c:v>
                </c:pt>
                <c:pt idx="3952">
                  <c:v>65.000427242877507</c:v>
                </c:pt>
                <c:pt idx="3953">
                  <c:v>61.629627042019997</c:v>
                </c:pt>
                <c:pt idx="3954">
                  <c:v>57.625218930961204</c:v>
                </c:pt>
                <c:pt idx="3955">
                  <c:v>63.469326011727901</c:v>
                </c:pt>
                <c:pt idx="3956">
                  <c:v>61.562585817955998</c:v>
                </c:pt>
                <c:pt idx="3957">
                  <c:v>54.199947255156097</c:v>
                </c:pt>
                <c:pt idx="3958">
                  <c:v>54.199947000000002</c:v>
                </c:pt>
                <c:pt idx="3959">
                  <c:v>55.018869284723401</c:v>
                </c:pt>
                <c:pt idx="3960">
                  <c:v>63.050171974647803</c:v>
                </c:pt>
                <c:pt idx="3961">
                  <c:v>58.664203305654702</c:v>
                </c:pt>
                <c:pt idx="3962">
                  <c:v>57.811740884247399</c:v>
                </c:pt>
                <c:pt idx="3963">
                  <c:v>56.6777037320227</c:v>
                </c:pt>
                <c:pt idx="3964">
                  <c:v>55.887535160902601</c:v>
                </c:pt>
                <c:pt idx="3965">
                  <c:v>56.150676185454202</c:v>
                </c:pt>
                <c:pt idx="3966">
                  <c:v>56.150675999999997</c:v>
                </c:pt>
                <c:pt idx="3967">
                  <c:v>57.565993439117698</c:v>
                </c:pt>
                <c:pt idx="3968">
                  <c:v>56.830621998798499</c:v>
                </c:pt>
                <c:pt idx="3969">
                  <c:v>53.142424207855001</c:v>
                </c:pt>
                <c:pt idx="3970">
                  <c:v>51.3733937774496</c:v>
                </c:pt>
                <c:pt idx="3971">
                  <c:v>53.583471484966502</c:v>
                </c:pt>
                <c:pt idx="3972">
                  <c:v>52.929339961071797</c:v>
                </c:pt>
                <c:pt idx="3973">
                  <c:v>51.7593342677526</c:v>
                </c:pt>
                <c:pt idx="3974">
                  <c:v>52.7451914811232</c:v>
                </c:pt>
                <c:pt idx="3975">
                  <c:v>52.745190999999998</c:v>
                </c:pt>
                <c:pt idx="3976">
                  <c:v>56.511203731908601</c:v>
                </c:pt>
                <c:pt idx="3977">
                  <c:v>56.243198424510297</c:v>
                </c:pt>
                <c:pt idx="3978">
                  <c:v>53.336119423595697</c:v>
                </c:pt>
                <c:pt idx="3979">
                  <c:v>56.854253235686897</c:v>
                </c:pt>
                <c:pt idx="3980">
                  <c:v>60.239302873443201</c:v>
                </c:pt>
                <c:pt idx="3981">
                  <c:v>62.148086847865898</c:v>
                </c:pt>
                <c:pt idx="3982">
                  <c:v>52.0668810769793</c:v>
                </c:pt>
                <c:pt idx="3983">
                  <c:v>52.066881000000002</c:v>
                </c:pt>
                <c:pt idx="3984">
                  <c:v>52.886658990504401</c:v>
                </c:pt>
                <c:pt idx="3985">
                  <c:v>52.491434696064402</c:v>
                </c:pt>
                <c:pt idx="3986">
                  <c:v>52.2582904613691</c:v>
                </c:pt>
                <c:pt idx="3987">
                  <c:v>54.359942950451497</c:v>
                </c:pt>
                <c:pt idx="3988">
                  <c:v>51.707574376495401</c:v>
                </c:pt>
                <c:pt idx="3989">
                  <c:v>57.310449574687098</c:v>
                </c:pt>
                <c:pt idx="3990">
                  <c:v>58.1397764394044</c:v>
                </c:pt>
                <c:pt idx="3991">
                  <c:v>54.837939551426302</c:v>
                </c:pt>
                <c:pt idx="3992">
                  <c:v>54.837940000000003</c:v>
                </c:pt>
                <c:pt idx="3993">
                  <c:v>54.597284473963498</c:v>
                </c:pt>
                <c:pt idx="3994">
                  <c:v>54.769663689509997</c:v>
                </c:pt>
                <c:pt idx="3995">
                  <c:v>54.823039610772099</c:v>
                </c:pt>
                <c:pt idx="3996">
                  <c:v>55.113552081846997</c:v>
                </c:pt>
                <c:pt idx="3997">
                  <c:v>56.876729341902397</c:v>
                </c:pt>
                <c:pt idx="3998">
                  <c:v>54.850535186438997</c:v>
                </c:pt>
                <c:pt idx="3999">
                  <c:v>53.140087927105398</c:v>
                </c:pt>
                <c:pt idx="4000">
                  <c:v>53.140087999999999</c:v>
                </c:pt>
                <c:pt idx="4001">
                  <c:v>53.476958117569197</c:v>
                </c:pt>
                <c:pt idx="4002">
                  <c:v>54.251312849089501</c:v>
                </c:pt>
                <c:pt idx="4003">
                  <c:v>53.875598297388599</c:v>
                </c:pt>
                <c:pt idx="4004">
                  <c:v>53.5721507757506</c:v>
                </c:pt>
                <c:pt idx="4005">
                  <c:v>57.326677848876002</c:v>
                </c:pt>
                <c:pt idx="4006">
                  <c:v>60.234521877730302</c:v>
                </c:pt>
                <c:pt idx="4007">
                  <c:v>63.287432400534001</c:v>
                </c:pt>
                <c:pt idx="4008">
                  <c:v>63.287432000000003</c:v>
                </c:pt>
                <c:pt idx="4009">
                  <c:v>57.836297589501498</c:v>
                </c:pt>
                <c:pt idx="4010">
                  <c:v>58.298110832421401</c:v>
                </c:pt>
                <c:pt idx="4011">
                  <c:v>55.057945650515101</c:v>
                </c:pt>
                <c:pt idx="4012">
                  <c:v>53.434060820187199</c:v>
                </c:pt>
                <c:pt idx="4013">
                  <c:v>52.7644353837483</c:v>
                </c:pt>
                <c:pt idx="4014">
                  <c:v>51.315319227395001</c:v>
                </c:pt>
                <c:pt idx="4015">
                  <c:v>50.4065691770017</c:v>
                </c:pt>
                <c:pt idx="4016">
                  <c:v>54.852531057587498</c:v>
                </c:pt>
                <c:pt idx="4017">
                  <c:v>54.852530999999999</c:v>
                </c:pt>
                <c:pt idx="4018">
                  <c:v>53.198245529744</c:v>
                </c:pt>
                <c:pt idx="4019">
                  <c:v>56.671895737883702</c:v>
                </c:pt>
                <c:pt idx="4020">
                  <c:v>61.151779872695997</c:v>
                </c:pt>
                <c:pt idx="4021">
                  <c:v>56.823403068035901</c:v>
                </c:pt>
                <c:pt idx="4022">
                  <c:v>57.422047581627602</c:v>
                </c:pt>
                <c:pt idx="4023">
                  <c:v>55.445715699697701</c:v>
                </c:pt>
                <c:pt idx="4024">
                  <c:v>59.359922942147399</c:v>
                </c:pt>
                <c:pt idx="4025">
                  <c:v>59.359923000000002</c:v>
                </c:pt>
                <c:pt idx="4026">
                  <c:v>59.825985400298997</c:v>
                </c:pt>
                <c:pt idx="4027">
                  <c:v>64.452611588776406</c:v>
                </c:pt>
                <c:pt idx="4028">
                  <c:v>63.837873660134697</c:v>
                </c:pt>
                <c:pt idx="4029">
                  <c:v>61.170012151836801</c:v>
                </c:pt>
                <c:pt idx="4030">
                  <c:v>58.465049938415802</c:v>
                </c:pt>
                <c:pt idx="4031">
                  <c:v>74.106503441180607</c:v>
                </c:pt>
                <c:pt idx="4032">
                  <c:v>78.524950815867797</c:v>
                </c:pt>
                <c:pt idx="4033">
                  <c:v>75.906436740113804</c:v>
                </c:pt>
                <c:pt idx="4034">
                  <c:v>75.906436999999997</c:v>
                </c:pt>
                <c:pt idx="4035">
                  <c:v>69.552321623661697</c:v>
                </c:pt>
                <c:pt idx="4036">
                  <c:v>59.494352192408797</c:v>
                </c:pt>
                <c:pt idx="4037">
                  <c:v>51.784135925005899</c:v>
                </c:pt>
                <c:pt idx="4038">
                  <c:v>47.4757181842443</c:v>
                </c:pt>
                <c:pt idx="4039">
                  <c:v>45.990010991898998</c:v>
                </c:pt>
                <c:pt idx="4040">
                  <c:v>45.774720434765896</c:v>
                </c:pt>
                <c:pt idx="4041">
                  <c:v>48.659307200719503</c:v>
                </c:pt>
                <c:pt idx="4042">
                  <c:v>50.196768358222897</c:v>
                </c:pt>
                <c:pt idx="4043">
                  <c:v>48.646480863376397</c:v>
                </c:pt>
                <c:pt idx="4044">
                  <c:v>48.316744733805898</c:v>
                </c:pt>
                <c:pt idx="4045">
                  <c:v>50.283285342303003</c:v>
                </c:pt>
                <c:pt idx="4046">
                  <c:v>50.283284999999999</c:v>
                </c:pt>
                <c:pt idx="4047">
                  <c:v>69.9986210979351</c:v>
                </c:pt>
                <c:pt idx="4048">
                  <c:v>75.062229338677099</c:v>
                </c:pt>
                <c:pt idx="4049">
                  <c:v>76.792944974875198</c:v>
                </c:pt>
                <c:pt idx="4050">
                  <c:v>67.031136580875895</c:v>
                </c:pt>
                <c:pt idx="4051">
                  <c:v>67.031137000000001</c:v>
                </c:pt>
                <c:pt idx="4052">
                  <c:v>55.781950654724398</c:v>
                </c:pt>
                <c:pt idx="4053">
                  <c:v>52.569860011899699</c:v>
                </c:pt>
                <c:pt idx="4054">
                  <c:v>62.790329518735703</c:v>
                </c:pt>
                <c:pt idx="4055">
                  <c:v>53.028786057994303</c:v>
                </c:pt>
                <c:pt idx="4056">
                  <c:v>46.555141352603897</c:v>
                </c:pt>
                <c:pt idx="4057">
                  <c:v>37.948611128387</c:v>
                </c:pt>
                <c:pt idx="4058">
                  <c:v>37.887115069935902</c:v>
                </c:pt>
                <c:pt idx="4059">
                  <c:v>37.887115000000001</c:v>
                </c:pt>
                <c:pt idx="4060">
                  <c:v>34.478340729019898</c:v>
                </c:pt>
                <c:pt idx="4061">
                  <c:v>37.015803702086103</c:v>
                </c:pt>
                <c:pt idx="4062">
                  <c:v>34.602245863773099</c:v>
                </c:pt>
                <c:pt idx="4063">
                  <c:v>36.3497869718503</c:v>
                </c:pt>
                <c:pt idx="4064">
                  <c:v>34.756688396025801</c:v>
                </c:pt>
                <c:pt idx="4065">
                  <c:v>33.348218501709901</c:v>
                </c:pt>
                <c:pt idx="4066">
                  <c:v>34.796086991667998</c:v>
                </c:pt>
                <c:pt idx="4067">
                  <c:v>34.823588693416397</c:v>
                </c:pt>
                <c:pt idx="4068">
                  <c:v>34.823588999999998</c:v>
                </c:pt>
                <c:pt idx="4069">
                  <c:v>36.0647608274246</c:v>
                </c:pt>
                <c:pt idx="4070">
                  <c:v>33.6018205292647</c:v>
                </c:pt>
                <c:pt idx="4071">
                  <c:v>34.419667547700698</c:v>
                </c:pt>
                <c:pt idx="4072">
                  <c:v>36.427222267031297</c:v>
                </c:pt>
                <c:pt idx="4073">
                  <c:v>37.066318048059699</c:v>
                </c:pt>
                <c:pt idx="4074">
                  <c:v>36.3230102864581</c:v>
                </c:pt>
                <c:pt idx="4075">
                  <c:v>38.021927227112897</c:v>
                </c:pt>
                <c:pt idx="4076">
                  <c:v>38.021926999999998</c:v>
                </c:pt>
                <c:pt idx="4077">
                  <c:v>40.165390849322698</c:v>
                </c:pt>
                <c:pt idx="4078">
                  <c:v>40.6577314410235</c:v>
                </c:pt>
                <c:pt idx="4079">
                  <c:v>41.622546285534703</c:v>
                </c:pt>
                <c:pt idx="4080">
                  <c:v>41.664622932066102</c:v>
                </c:pt>
                <c:pt idx="4081">
                  <c:v>42.895622957241599</c:v>
                </c:pt>
                <c:pt idx="4082">
                  <c:v>44.031314011716603</c:v>
                </c:pt>
                <c:pt idx="4083">
                  <c:v>43.912530644698698</c:v>
                </c:pt>
                <c:pt idx="4084">
                  <c:v>43.912531000000001</c:v>
                </c:pt>
                <c:pt idx="4085">
                  <c:v>44.381212072733597</c:v>
                </c:pt>
                <c:pt idx="4086">
                  <c:v>45.619382070337302</c:v>
                </c:pt>
                <c:pt idx="4087">
                  <c:v>47.652361228634</c:v>
                </c:pt>
                <c:pt idx="4088">
                  <c:v>48.0523288187444</c:v>
                </c:pt>
                <c:pt idx="4089">
                  <c:v>47.661672398493799</c:v>
                </c:pt>
                <c:pt idx="4090">
                  <c:v>46.9063566922296</c:v>
                </c:pt>
                <c:pt idx="4091">
                  <c:v>47.272719253373197</c:v>
                </c:pt>
                <c:pt idx="4092">
                  <c:v>47.272719000000002</c:v>
                </c:pt>
                <c:pt idx="4093">
                  <c:v>48.920962262326803</c:v>
                </c:pt>
                <c:pt idx="4094">
                  <c:v>48.372222825255001</c:v>
                </c:pt>
                <c:pt idx="4095">
                  <c:v>46.989438696648897</c:v>
                </c:pt>
                <c:pt idx="4096">
                  <c:v>49.253241362666003</c:v>
                </c:pt>
                <c:pt idx="4097">
                  <c:v>50.403338789447297</c:v>
                </c:pt>
                <c:pt idx="4098">
                  <c:v>52.370915984305803</c:v>
                </c:pt>
                <c:pt idx="4099">
                  <c:v>49.663685165465701</c:v>
                </c:pt>
                <c:pt idx="4100">
                  <c:v>50.734967129523099</c:v>
                </c:pt>
                <c:pt idx="4101">
                  <c:v>50.734966999999997</c:v>
                </c:pt>
                <c:pt idx="4102">
                  <c:v>50.715759684176298</c:v>
                </c:pt>
                <c:pt idx="4103">
                  <c:v>50.479604286216201</c:v>
                </c:pt>
                <c:pt idx="4104">
                  <c:v>50.263709826091798</c:v>
                </c:pt>
                <c:pt idx="4105">
                  <c:v>48.283460348763803</c:v>
                </c:pt>
                <c:pt idx="4106">
                  <c:v>50.273382499307502</c:v>
                </c:pt>
                <c:pt idx="4107">
                  <c:v>48.733365995571397</c:v>
                </c:pt>
                <c:pt idx="4108">
                  <c:v>49.079139120210101</c:v>
                </c:pt>
                <c:pt idx="4109">
                  <c:v>48.233688202098001</c:v>
                </c:pt>
                <c:pt idx="4110">
                  <c:v>48.233688000000001</c:v>
                </c:pt>
                <c:pt idx="4111">
                  <c:v>47.511015098782103</c:v>
                </c:pt>
                <c:pt idx="4112">
                  <c:v>48.315389945101202</c:v>
                </c:pt>
                <c:pt idx="4113">
                  <c:v>48.5515401062829</c:v>
                </c:pt>
                <c:pt idx="4114">
                  <c:v>49.279673952304996</c:v>
                </c:pt>
                <c:pt idx="4115">
                  <c:v>48.178679965547303</c:v>
                </c:pt>
                <c:pt idx="4116">
                  <c:v>47.619310029408801</c:v>
                </c:pt>
                <c:pt idx="4117">
                  <c:v>48.973626923279703</c:v>
                </c:pt>
                <c:pt idx="4118">
                  <c:v>48.973627</c:v>
                </c:pt>
                <c:pt idx="4119">
                  <c:v>48.605143962100101</c:v>
                </c:pt>
                <c:pt idx="4120">
                  <c:v>48.928277415298702</c:v>
                </c:pt>
                <c:pt idx="4121">
                  <c:v>49.052423613001501</c:v>
                </c:pt>
                <c:pt idx="4122">
                  <c:v>47.027411038603198</c:v>
                </c:pt>
                <c:pt idx="4123">
                  <c:v>49.3102501234426</c:v>
                </c:pt>
                <c:pt idx="4124">
                  <c:v>49.8368324966088</c:v>
                </c:pt>
                <c:pt idx="4125">
                  <c:v>49.415690319141802</c:v>
                </c:pt>
                <c:pt idx="4126">
                  <c:v>49.023330405749199</c:v>
                </c:pt>
                <c:pt idx="4127">
                  <c:v>49.023330000000001</c:v>
                </c:pt>
                <c:pt idx="4128">
                  <c:v>47.076711533688297</c:v>
                </c:pt>
                <c:pt idx="4129">
                  <c:v>48.076466425943003</c:v>
                </c:pt>
                <c:pt idx="4130">
                  <c:v>49.945956558438901</c:v>
                </c:pt>
                <c:pt idx="4131">
                  <c:v>49.766699589452799</c:v>
                </c:pt>
                <c:pt idx="4132">
                  <c:v>51.802642065551701</c:v>
                </c:pt>
                <c:pt idx="4133">
                  <c:v>51.802641999999999</c:v>
                </c:pt>
                <c:pt idx="4134">
                  <c:v>51.062047248579503</c:v>
                </c:pt>
                <c:pt idx="4135">
                  <c:v>51.776398122002703</c:v>
                </c:pt>
                <c:pt idx="4136">
                  <c:v>50.637176138016997</c:v>
                </c:pt>
                <c:pt idx="4137">
                  <c:v>52.161438877669497</c:v>
                </c:pt>
                <c:pt idx="4138">
                  <c:v>50.459221797633099</c:v>
                </c:pt>
                <c:pt idx="4139">
                  <c:v>53.479449760034903</c:v>
                </c:pt>
                <c:pt idx="4140">
                  <c:v>53.47945</c:v>
                </c:pt>
                <c:pt idx="4141">
                  <c:v>51.665411804130201</c:v>
                </c:pt>
                <c:pt idx="4142">
                  <c:v>49.452353949718997</c:v>
                </c:pt>
                <c:pt idx="4143">
                  <c:v>49.593560465248302</c:v>
                </c:pt>
                <c:pt idx="4144">
                  <c:v>49.993885170499603</c:v>
                </c:pt>
                <c:pt idx="4145">
                  <c:v>51.473826176245097</c:v>
                </c:pt>
                <c:pt idx="4146">
                  <c:v>50.933647495353803</c:v>
                </c:pt>
                <c:pt idx="4147">
                  <c:v>49.538038014160797</c:v>
                </c:pt>
                <c:pt idx="4148">
                  <c:v>53.595763142820502</c:v>
                </c:pt>
                <c:pt idx="4149">
                  <c:v>53.595762999999998</c:v>
                </c:pt>
                <c:pt idx="4150">
                  <c:v>55.165382473403596</c:v>
                </c:pt>
                <c:pt idx="4151">
                  <c:v>56.540969993898599</c:v>
                </c:pt>
                <c:pt idx="4152">
                  <c:v>59.636396234431402</c:v>
                </c:pt>
                <c:pt idx="4153">
                  <c:v>59.1076735915453</c:v>
                </c:pt>
                <c:pt idx="4154">
                  <c:v>57.121299268059097</c:v>
                </c:pt>
                <c:pt idx="4155">
                  <c:v>55.670273381447998</c:v>
                </c:pt>
                <c:pt idx="4156">
                  <c:v>54.423151350938198</c:v>
                </c:pt>
                <c:pt idx="4157">
                  <c:v>54.423150999999997</c:v>
                </c:pt>
                <c:pt idx="4158">
                  <c:v>52.9260995609513</c:v>
                </c:pt>
                <c:pt idx="4159">
                  <c:v>54.7051673381822</c:v>
                </c:pt>
                <c:pt idx="4160">
                  <c:v>54.819616969334596</c:v>
                </c:pt>
                <c:pt idx="4161">
                  <c:v>54.393184711811998</c:v>
                </c:pt>
                <c:pt idx="4162">
                  <c:v>57.402041106977002</c:v>
                </c:pt>
                <c:pt idx="4163">
                  <c:v>58.6197113125112</c:v>
                </c:pt>
                <c:pt idx="4164">
                  <c:v>55.6730566981878</c:v>
                </c:pt>
                <c:pt idx="4165">
                  <c:v>56.642281037661697</c:v>
                </c:pt>
                <c:pt idx="4166">
                  <c:v>56.642280999999997</c:v>
                </c:pt>
                <c:pt idx="4167">
                  <c:v>59.2997758018859</c:v>
                </c:pt>
                <c:pt idx="4168">
                  <c:v>58.374247914612702</c:v>
                </c:pt>
                <c:pt idx="4169">
                  <c:v>57.558053405832403</c:v>
                </c:pt>
                <c:pt idx="4170">
                  <c:v>54.8988988021718</c:v>
                </c:pt>
                <c:pt idx="4171">
                  <c:v>54.164079035015703</c:v>
                </c:pt>
                <c:pt idx="4172">
                  <c:v>53.211155279006597</c:v>
                </c:pt>
                <c:pt idx="4173">
                  <c:v>51.634203035334899</c:v>
                </c:pt>
                <c:pt idx="4174">
                  <c:v>51.634202999999999</c:v>
                </c:pt>
                <c:pt idx="4175">
                  <c:v>51.224955391546999</c:v>
                </c:pt>
                <c:pt idx="4176">
                  <c:v>51.864782065682597</c:v>
                </c:pt>
                <c:pt idx="4177">
                  <c:v>56.341268294079804</c:v>
                </c:pt>
                <c:pt idx="4178">
                  <c:v>57.996189061924198</c:v>
                </c:pt>
                <c:pt idx="4179">
                  <c:v>53.485096566115303</c:v>
                </c:pt>
                <c:pt idx="4180">
                  <c:v>53.407507046879203</c:v>
                </c:pt>
                <c:pt idx="4181">
                  <c:v>52.984935605104198</c:v>
                </c:pt>
                <c:pt idx="4182">
                  <c:v>51.944377717623901</c:v>
                </c:pt>
                <c:pt idx="4183">
                  <c:v>51.944378</c:v>
                </c:pt>
                <c:pt idx="4184">
                  <c:v>53.690744905017603</c:v>
                </c:pt>
                <c:pt idx="4185">
                  <c:v>53.696285425855599</c:v>
                </c:pt>
                <c:pt idx="4186">
                  <c:v>50.845821588183099</c:v>
                </c:pt>
                <c:pt idx="4187">
                  <c:v>51.088352273926901</c:v>
                </c:pt>
                <c:pt idx="4188">
                  <c:v>49.101856638450798</c:v>
                </c:pt>
                <c:pt idx="4189">
                  <c:v>51.025858258162998</c:v>
                </c:pt>
                <c:pt idx="4190">
                  <c:v>52.077257340491101</c:v>
                </c:pt>
                <c:pt idx="4191">
                  <c:v>50.407361066039698</c:v>
                </c:pt>
                <c:pt idx="4192">
                  <c:v>50.736947411331997</c:v>
                </c:pt>
                <c:pt idx="4193">
                  <c:v>53.281669183019297</c:v>
                </c:pt>
                <c:pt idx="4194">
                  <c:v>50.736947000000001</c:v>
                </c:pt>
                <c:pt idx="4195">
                  <c:v>52.187960313245199</c:v>
                </c:pt>
                <c:pt idx="4196">
                  <c:v>51.4276268783142</c:v>
                </c:pt>
                <c:pt idx="4197">
                  <c:v>49.627632423046698</c:v>
                </c:pt>
                <c:pt idx="4198">
                  <c:v>52.585091299455698</c:v>
                </c:pt>
                <c:pt idx="4199">
                  <c:v>52.585090999999998</c:v>
                </c:pt>
                <c:pt idx="4200">
                  <c:v>50.471059305623598</c:v>
                </c:pt>
                <c:pt idx="4201">
                  <c:v>51.668271585003602</c:v>
                </c:pt>
                <c:pt idx="4202">
                  <c:v>53.440281719733299</c:v>
                </c:pt>
                <c:pt idx="4203">
                  <c:v>53.220177064036001</c:v>
                </c:pt>
                <c:pt idx="4204">
                  <c:v>53.909521054454402</c:v>
                </c:pt>
                <c:pt idx="4205">
                  <c:v>50.944514031874398</c:v>
                </c:pt>
                <c:pt idx="4206">
                  <c:v>51.736173293884498</c:v>
                </c:pt>
                <c:pt idx="4207">
                  <c:v>53.374702340745202</c:v>
                </c:pt>
                <c:pt idx="4208">
                  <c:v>53.374701999999999</c:v>
                </c:pt>
                <c:pt idx="4209">
                  <c:v>48.662339202442404</c:v>
                </c:pt>
                <c:pt idx="4210">
                  <c:v>49.868120054562397</c:v>
                </c:pt>
                <c:pt idx="4211">
                  <c:v>50.516944505195603</c:v>
                </c:pt>
                <c:pt idx="4212">
                  <c:v>49.503018717082597</c:v>
                </c:pt>
                <c:pt idx="4213">
                  <c:v>53.641700856178403</c:v>
                </c:pt>
                <c:pt idx="4214">
                  <c:v>55.177078475164897</c:v>
                </c:pt>
                <c:pt idx="4215">
                  <c:v>56.873577898471801</c:v>
                </c:pt>
                <c:pt idx="4216">
                  <c:v>59.545048054637803</c:v>
                </c:pt>
                <c:pt idx="4217">
                  <c:v>59.545048000000001</c:v>
                </c:pt>
                <c:pt idx="4218">
                  <c:v>58.768333880786201</c:v>
                </c:pt>
                <c:pt idx="4219">
                  <c:v>56.129391907092298</c:v>
                </c:pt>
                <c:pt idx="4220">
                  <c:v>51.2053413562072</c:v>
                </c:pt>
                <c:pt idx="4221">
                  <c:v>50.587351775431699</c:v>
                </c:pt>
                <c:pt idx="4222">
                  <c:v>49.830140081712798</c:v>
                </c:pt>
                <c:pt idx="4223">
                  <c:v>49.183409467747097</c:v>
                </c:pt>
                <c:pt idx="4224">
                  <c:v>49.884320733434798</c:v>
                </c:pt>
                <c:pt idx="4225">
                  <c:v>49.884321</c:v>
                </c:pt>
                <c:pt idx="4226">
                  <c:v>48.047034781512203</c:v>
                </c:pt>
                <c:pt idx="4227">
                  <c:v>49.0634899316724</c:v>
                </c:pt>
                <c:pt idx="4228">
                  <c:v>50.905050906513203</c:v>
                </c:pt>
                <c:pt idx="4229">
                  <c:v>47.6244853591867</c:v>
                </c:pt>
                <c:pt idx="4230">
                  <c:v>49.3163884138973</c:v>
                </c:pt>
                <c:pt idx="4231">
                  <c:v>49.374556883895202</c:v>
                </c:pt>
                <c:pt idx="4232">
                  <c:v>48.3562947395626</c:v>
                </c:pt>
                <c:pt idx="4233">
                  <c:v>49.568715959526202</c:v>
                </c:pt>
                <c:pt idx="4234">
                  <c:v>49.568716000000002</c:v>
                </c:pt>
                <c:pt idx="4235">
                  <c:v>51.702095857060598</c:v>
                </c:pt>
                <c:pt idx="4236">
                  <c:v>51.1258508494547</c:v>
                </c:pt>
                <c:pt idx="4237">
                  <c:v>50.918184326562702</c:v>
                </c:pt>
                <c:pt idx="4238">
                  <c:v>50.461440899118898</c:v>
                </c:pt>
                <c:pt idx="4239">
                  <c:v>51.528413646741399</c:v>
                </c:pt>
                <c:pt idx="4240">
                  <c:v>50.723466425724403</c:v>
                </c:pt>
                <c:pt idx="4241">
                  <c:v>48.784220292736002</c:v>
                </c:pt>
                <c:pt idx="4242">
                  <c:v>48.784219999999998</c:v>
                </c:pt>
                <c:pt idx="4243">
                  <c:v>49.503988057637002</c:v>
                </c:pt>
                <c:pt idx="4244">
                  <c:v>49.8412329822483</c:v>
                </c:pt>
                <c:pt idx="4245">
                  <c:v>50.412051084862497</c:v>
                </c:pt>
                <c:pt idx="4246">
                  <c:v>50.714158777264799</c:v>
                </c:pt>
                <c:pt idx="4247">
                  <c:v>49.005270040105202</c:v>
                </c:pt>
                <c:pt idx="4248">
                  <c:v>52.0555368494636</c:v>
                </c:pt>
                <c:pt idx="4249">
                  <c:v>52.055537000000001</c:v>
                </c:pt>
                <c:pt idx="4250">
                  <c:v>52.055537000000001</c:v>
                </c:pt>
                <c:pt idx="4251">
                  <c:v>52.055537000000001</c:v>
                </c:pt>
                <c:pt idx="4252">
                  <c:v>52.055537000000001</c:v>
                </c:pt>
                <c:pt idx="4253">
                  <c:v>52.055537000000001</c:v>
                </c:pt>
                <c:pt idx="4254">
                  <c:v>52.055537000000001</c:v>
                </c:pt>
                <c:pt idx="4255">
                  <c:v>52.055537000000001</c:v>
                </c:pt>
                <c:pt idx="4256">
                  <c:v>26.773452260971901</c:v>
                </c:pt>
                <c:pt idx="4257">
                  <c:v>31.636832183217599</c:v>
                </c:pt>
                <c:pt idx="4258">
                  <c:v>35.317616345043298</c:v>
                </c:pt>
                <c:pt idx="4259">
                  <c:v>38.502792673473799</c:v>
                </c:pt>
                <c:pt idx="4260">
                  <c:v>39.288658542082501</c:v>
                </c:pt>
                <c:pt idx="4261">
                  <c:v>40.337504573437698</c:v>
                </c:pt>
                <c:pt idx="4262">
                  <c:v>41.888404990767299</c:v>
                </c:pt>
                <c:pt idx="4263">
                  <c:v>41.888404999999999</c:v>
                </c:pt>
                <c:pt idx="4264">
                  <c:v>41.610938100849502</c:v>
                </c:pt>
                <c:pt idx="4265">
                  <c:v>41.962731820520297</c:v>
                </c:pt>
                <c:pt idx="4266">
                  <c:v>44.316527931225203</c:v>
                </c:pt>
                <c:pt idx="4267">
                  <c:v>43.058953811985603</c:v>
                </c:pt>
                <c:pt idx="4268">
                  <c:v>45.656587487831302</c:v>
                </c:pt>
                <c:pt idx="4269">
                  <c:v>45.014224809892802</c:v>
                </c:pt>
                <c:pt idx="4270">
                  <c:v>45.582219004193803</c:v>
                </c:pt>
                <c:pt idx="4271">
                  <c:v>45.582219000000002</c:v>
                </c:pt>
                <c:pt idx="4272">
                  <c:v>44.795507665194201</c:v>
                </c:pt>
                <c:pt idx="4273">
                  <c:v>45.692548966933302</c:v>
                </c:pt>
                <c:pt idx="4274">
                  <c:v>47.171122909005398</c:v>
                </c:pt>
                <c:pt idx="4275">
                  <c:v>44.029237449465199</c:v>
                </c:pt>
                <c:pt idx="4276">
                  <c:v>48.252016934770701</c:v>
                </c:pt>
                <c:pt idx="4277">
                  <c:v>46.772161001432799</c:v>
                </c:pt>
                <c:pt idx="4278">
                  <c:v>45.9799702720996</c:v>
                </c:pt>
                <c:pt idx="4279">
                  <c:v>46.839913492873301</c:v>
                </c:pt>
                <c:pt idx="4280">
                  <c:v>46.839913000000003</c:v>
                </c:pt>
                <c:pt idx="4281">
                  <c:v>46.024502932287398</c:v>
                </c:pt>
                <c:pt idx="4282">
                  <c:v>48.6259200844802</c:v>
                </c:pt>
                <c:pt idx="4283">
                  <c:v>47.631506591779903</c:v>
                </c:pt>
                <c:pt idx="4284">
                  <c:v>48.153240423899597</c:v>
                </c:pt>
                <c:pt idx="4285">
                  <c:v>46.094637535314099</c:v>
                </c:pt>
                <c:pt idx="4286">
                  <c:v>47.310541016215502</c:v>
                </c:pt>
                <c:pt idx="4287">
                  <c:v>49.487970129467399</c:v>
                </c:pt>
                <c:pt idx="4288">
                  <c:v>49.487969999999997</c:v>
                </c:pt>
                <c:pt idx="4289">
                  <c:v>47.536168604090904</c:v>
                </c:pt>
                <c:pt idx="4290">
                  <c:v>48.4256567092092</c:v>
                </c:pt>
                <c:pt idx="4291">
                  <c:v>49.456016600067699</c:v>
                </c:pt>
                <c:pt idx="4292">
                  <c:v>49.630274872714701</c:v>
                </c:pt>
                <c:pt idx="4293">
                  <c:v>48.897884663468801</c:v>
                </c:pt>
                <c:pt idx="4294">
                  <c:v>48.104957954373099</c:v>
                </c:pt>
                <c:pt idx="4295">
                  <c:v>47.557420872579797</c:v>
                </c:pt>
                <c:pt idx="4296">
                  <c:v>47.756901170210497</c:v>
                </c:pt>
                <c:pt idx="4297">
                  <c:v>47.756900999999999</c:v>
                </c:pt>
                <c:pt idx="4298">
                  <c:v>49.146320991795299</c:v>
                </c:pt>
                <c:pt idx="4299">
                  <c:v>45.423247497608699</c:v>
                </c:pt>
                <c:pt idx="4300">
                  <c:v>48.928770199341997</c:v>
                </c:pt>
                <c:pt idx="4301">
                  <c:v>49.907658833043399</c:v>
                </c:pt>
                <c:pt idx="4302">
                  <c:v>50.214191007468102</c:v>
                </c:pt>
                <c:pt idx="4303">
                  <c:v>48.6899064693784</c:v>
                </c:pt>
                <c:pt idx="4304">
                  <c:v>48.919710189203599</c:v>
                </c:pt>
                <c:pt idx="4305">
                  <c:v>48.9575366685294</c:v>
                </c:pt>
                <c:pt idx="4306">
                  <c:v>48.957537000000002</c:v>
                </c:pt>
                <c:pt idx="4307">
                  <c:v>49.465051900921502</c:v>
                </c:pt>
                <c:pt idx="4308">
                  <c:v>49.792603236186302</c:v>
                </c:pt>
                <c:pt idx="4309">
                  <c:v>49.172872145238003</c:v>
                </c:pt>
                <c:pt idx="4310">
                  <c:v>48.525084238880197</c:v>
                </c:pt>
                <c:pt idx="4311">
                  <c:v>48.889628321021299</c:v>
                </c:pt>
                <c:pt idx="4312">
                  <c:v>47.328351057735702</c:v>
                </c:pt>
                <c:pt idx="4313">
                  <c:v>48.562272396450901</c:v>
                </c:pt>
                <c:pt idx="4314">
                  <c:v>47.8097008529693</c:v>
                </c:pt>
                <c:pt idx="4315">
                  <c:v>47.809700999999997</c:v>
                </c:pt>
                <c:pt idx="4316">
                  <c:v>50.061725141920697</c:v>
                </c:pt>
                <c:pt idx="4317">
                  <c:v>47.908719000601003</c:v>
                </c:pt>
                <c:pt idx="4318">
                  <c:v>47.8002945828351</c:v>
                </c:pt>
                <c:pt idx="4319">
                  <c:v>48.077465226068</c:v>
                </c:pt>
                <c:pt idx="4320">
                  <c:v>51.331717507655299</c:v>
                </c:pt>
                <c:pt idx="4321">
                  <c:v>51.322776012867998</c:v>
                </c:pt>
                <c:pt idx="4322">
                  <c:v>51.322775999999998</c:v>
                </c:pt>
                <c:pt idx="4323">
                  <c:v>49.6797306139336</c:v>
                </c:pt>
                <c:pt idx="4324">
                  <c:v>50.2253179174078</c:v>
                </c:pt>
                <c:pt idx="4325">
                  <c:v>49.442833604132197</c:v>
                </c:pt>
                <c:pt idx="4326">
                  <c:v>50.167907855478497</c:v>
                </c:pt>
                <c:pt idx="4327">
                  <c:v>49.1003566354971</c:v>
                </c:pt>
                <c:pt idx="4328">
                  <c:v>49.077916496479197</c:v>
                </c:pt>
                <c:pt idx="4329">
                  <c:v>50.691347185879302</c:v>
                </c:pt>
                <c:pt idx="4330">
                  <c:v>48.828617860799199</c:v>
                </c:pt>
                <c:pt idx="4331">
                  <c:v>48.828617999999999</c:v>
                </c:pt>
                <c:pt idx="4332">
                  <c:v>49.2431726532621</c:v>
                </c:pt>
                <c:pt idx="4333">
                  <c:v>50.008088360912701</c:v>
                </c:pt>
                <c:pt idx="4334">
                  <c:v>49.965743199217798</c:v>
                </c:pt>
                <c:pt idx="4335">
                  <c:v>50.6947117508102</c:v>
                </c:pt>
                <c:pt idx="4336">
                  <c:v>50.804039325903098</c:v>
                </c:pt>
                <c:pt idx="4337">
                  <c:v>49.1704545607951</c:v>
                </c:pt>
                <c:pt idx="4338">
                  <c:v>49.861277519428398</c:v>
                </c:pt>
                <c:pt idx="4339">
                  <c:v>49.861277999999999</c:v>
                </c:pt>
                <c:pt idx="4340">
                  <c:v>51.185805369893899</c:v>
                </c:pt>
                <c:pt idx="4341">
                  <c:v>49.044303401650197</c:v>
                </c:pt>
                <c:pt idx="4342">
                  <c:v>47.7466078387721</c:v>
                </c:pt>
                <c:pt idx="4343">
                  <c:v>49.2883278001541</c:v>
                </c:pt>
                <c:pt idx="4344">
                  <c:v>51.466525462494303</c:v>
                </c:pt>
                <c:pt idx="4345">
                  <c:v>49.6844733458124</c:v>
                </c:pt>
                <c:pt idx="4346">
                  <c:v>49.684472999999997</c:v>
                </c:pt>
                <c:pt idx="4347">
                  <c:v>51.219332391567697</c:v>
                </c:pt>
                <c:pt idx="4348">
                  <c:v>50.2688631694161</c:v>
                </c:pt>
                <c:pt idx="4349">
                  <c:v>50.563342552847999</c:v>
                </c:pt>
                <c:pt idx="4350">
                  <c:v>50.559071281517298</c:v>
                </c:pt>
                <c:pt idx="4351">
                  <c:v>49.980282569161098</c:v>
                </c:pt>
                <c:pt idx="4352">
                  <c:v>48.759643360702</c:v>
                </c:pt>
                <c:pt idx="4353">
                  <c:v>51.858323576502301</c:v>
                </c:pt>
                <c:pt idx="4354">
                  <c:v>51.858324000000003</c:v>
                </c:pt>
                <c:pt idx="4355">
                  <c:v>50.271095460936202</c:v>
                </c:pt>
                <c:pt idx="4356">
                  <c:v>51.845959394337797</c:v>
                </c:pt>
                <c:pt idx="4357">
                  <c:v>49.199345506379203</c:v>
                </c:pt>
                <c:pt idx="4358">
                  <c:v>49.374403976285301</c:v>
                </c:pt>
                <c:pt idx="4359">
                  <c:v>48.772514813589702</c:v>
                </c:pt>
                <c:pt idx="4360">
                  <c:v>49.883693752629497</c:v>
                </c:pt>
                <c:pt idx="4361">
                  <c:v>48.410965105513696</c:v>
                </c:pt>
                <c:pt idx="4362">
                  <c:v>49.346388792621497</c:v>
                </c:pt>
                <c:pt idx="4363">
                  <c:v>49.346389000000002</c:v>
                </c:pt>
                <c:pt idx="4364">
                  <c:v>49.664259283532303</c:v>
                </c:pt>
                <c:pt idx="4365">
                  <c:v>50.145028932509298</c:v>
                </c:pt>
                <c:pt idx="4366">
                  <c:v>50.846154085273703</c:v>
                </c:pt>
                <c:pt idx="4367">
                  <c:v>49.847123776594003</c:v>
                </c:pt>
                <c:pt idx="4368">
                  <c:v>48.032688193954598</c:v>
                </c:pt>
                <c:pt idx="4369">
                  <c:v>48.914824835576603</c:v>
                </c:pt>
                <c:pt idx="4370">
                  <c:v>50.324129040309998</c:v>
                </c:pt>
                <c:pt idx="4371">
                  <c:v>51.8192906449177</c:v>
                </c:pt>
                <c:pt idx="4372">
                  <c:v>51.819291</c:v>
                </c:pt>
                <c:pt idx="4373">
                  <c:v>50.322711707064897</c:v>
                </c:pt>
                <c:pt idx="4374">
                  <c:v>50.713004365887898</c:v>
                </c:pt>
                <c:pt idx="4375">
                  <c:v>52.652878607313397</c:v>
                </c:pt>
                <c:pt idx="4376">
                  <c:v>50.296445706522</c:v>
                </c:pt>
                <c:pt idx="4377">
                  <c:v>50.616613429557098</c:v>
                </c:pt>
                <c:pt idx="4378">
                  <c:v>48.801726614241197</c:v>
                </c:pt>
                <c:pt idx="4379">
                  <c:v>48.801727</c:v>
                </c:pt>
                <c:pt idx="4380">
                  <c:v>50.724361830103597</c:v>
                </c:pt>
                <c:pt idx="4381">
                  <c:v>51.683060880742801</c:v>
                </c:pt>
                <c:pt idx="4382">
                  <c:v>49.684451045135503</c:v>
                </c:pt>
                <c:pt idx="4383">
                  <c:v>49.562717068486897</c:v>
                </c:pt>
                <c:pt idx="4384">
                  <c:v>50.762951599019402</c:v>
                </c:pt>
                <c:pt idx="4385">
                  <c:v>49.518809652216198</c:v>
                </c:pt>
                <c:pt idx="4386">
                  <c:v>48.091937272307703</c:v>
                </c:pt>
                <c:pt idx="4387">
                  <c:v>49.3006058563032</c:v>
                </c:pt>
                <c:pt idx="4388">
                  <c:v>49.300606000000002</c:v>
                </c:pt>
                <c:pt idx="4389">
                  <c:v>51.606396463466403</c:v>
                </c:pt>
                <c:pt idx="4390">
                  <c:v>48.282773358874501</c:v>
                </c:pt>
                <c:pt idx="4391">
                  <c:v>50.1569917019835</c:v>
                </c:pt>
                <c:pt idx="4392">
                  <c:v>49.074359157652502</c:v>
                </c:pt>
                <c:pt idx="4393">
                  <c:v>48.5279050450348</c:v>
                </c:pt>
                <c:pt idx="4394">
                  <c:v>49.1773171935927</c:v>
                </c:pt>
                <c:pt idx="4395">
                  <c:v>49.3937366507012</c:v>
                </c:pt>
                <c:pt idx="4396">
                  <c:v>49.393737000000002</c:v>
                </c:pt>
                <c:pt idx="4397">
                  <c:v>52.297207352918001</c:v>
                </c:pt>
                <c:pt idx="4398">
                  <c:v>51.370034880710001</c:v>
                </c:pt>
                <c:pt idx="4399">
                  <c:v>50.227744277700303</c:v>
                </c:pt>
                <c:pt idx="4400">
                  <c:v>50.215655129594097</c:v>
                </c:pt>
                <c:pt idx="4401">
                  <c:v>47.825113350604198</c:v>
                </c:pt>
                <c:pt idx="4402">
                  <c:v>49.115821109018299</c:v>
                </c:pt>
                <c:pt idx="4403">
                  <c:v>50.702342033602498</c:v>
                </c:pt>
                <c:pt idx="4404">
                  <c:v>48.894978601046297</c:v>
                </c:pt>
                <c:pt idx="4405">
                  <c:v>48.894978999999999</c:v>
                </c:pt>
                <c:pt idx="4406">
                  <c:v>51.159666460068998</c:v>
                </c:pt>
                <c:pt idx="4407">
                  <c:v>49.877752082015697</c:v>
                </c:pt>
                <c:pt idx="4408">
                  <c:v>49.840581460343302</c:v>
                </c:pt>
                <c:pt idx="4409">
                  <c:v>49.924385134728801</c:v>
                </c:pt>
                <c:pt idx="4410">
                  <c:v>48.919780526627598</c:v>
                </c:pt>
                <c:pt idx="4411">
                  <c:v>48.413137582668298</c:v>
                </c:pt>
                <c:pt idx="4412">
                  <c:v>50.994189776358802</c:v>
                </c:pt>
                <c:pt idx="4413">
                  <c:v>50.994190000000003</c:v>
                </c:pt>
                <c:pt idx="4414">
                  <c:v>48.369195320795299</c:v>
                </c:pt>
                <c:pt idx="4415">
                  <c:v>49.881845589799198</c:v>
                </c:pt>
                <c:pt idx="4416">
                  <c:v>49.042034464742798</c:v>
                </c:pt>
                <c:pt idx="4417">
                  <c:v>50.006568740717</c:v>
                </c:pt>
                <c:pt idx="4418">
                  <c:v>49.747580021702603</c:v>
                </c:pt>
                <c:pt idx="4419">
                  <c:v>49.708820749251103</c:v>
                </c:pt>
                <c:pt idx="4420">
                  <c:v>50.2163493282292</c:v>
                </c:pt>
                <c:pt idx="4421">
                  <c:v>50.8770257295268</c:v>
                </c:pt>
                <c:pt idx="4422">
                  <c:v>50.877026000000001</c:v>
                </c:pt>
                <c:pt idx="4423">
                  <c:v>51.449420785050599</c:v>
                </c:pt>
                <c:pt idx="4424">
                  <c:v>49.262428339619902</c:v>
                </c:pt>
                <c:pt idx="4425">
                  <c:v>50.006345287609598</c:v>
                </c:pt>
                <c:pt idx="4426">
                  <c:v>50.802888058454599</c:v>
                </c:pt>
                <c:pt idx="4427">
                  <c:v>49.4998867843209</c:v>
                </c:pt>
                <c:pt idx="4428">
                  <c:v>48.826773540837401</c:v>
                </c:pt>
                <c:pt idx="4429">
                  <c:v>49.919871122754799</c:v>
                </c:pt>
                <c:pt idx="4430">
                  <c:v>49.919871000000001</c:v>
                </c:pt>
                <c:pt idx="4431">
                  <c:v>49.178250287678601</c:v>
                </c:pt>
                <c:pt idx="4432">
                  <c:v>49.755817985769603</c:v>
                </c:pt>
                <c:pt idx="4433">
                  <c:v>49.6824348929701</c:v>
                </c:pt>
                <c:pt idx="4434">
                  <c:v>49.674711853405597</c:v>
                </c:pt>
                <c:pt idx="4435">
                  <c:v>47.198488776567402</c:v>
                </c:pt>
                <c:pt idx="4436">
                  <c:v>48.017561353261897</c:v>
                </c:pt>
                <c:pt idx="4437">
                  <c:v>49.315846677602799</c:v>
                </c:pt>
                <c:pt idx="4438">
                  <c:v>49.315846999999998</c:v>
                </c:pt>
                <c:pt idx="4439">
                  <c:v>48.3896514289452</c:v>
                </c:pt>
                <c:pt idx="4440">
                  <c:v>48.147271515228603</c:v>
                </c:pt>
                <c:pt idx="4441">
                  <c:v>49.080189299572098</c:v>
                </c:pt>
                <c:pt idx="4442">
                  <c:v>48.484916577358298</c:v>
                </c:pt>
                <c:pt idx="4443">
                  <c:v>48.583829279203897</c:v>
                </c:pt>
                <c:pt idx="4444">
                  <c:v>50.200824778012702</c:v>
                </c:pt>
                <c:pt idx="4445">
                  <c:v>49.73572841088</c:v>
                </c:pt>
                <c:pt idx="4446">
                  <c:v>50.129243985044702</c:v>
                </c:pt>
                <c:pt idx="4447">
                  <c:v>50.129244</c:v>
                </c:pt>
                <c:pt idx="4448">
                  <c:v>48.758667894140203</c:v>
                </c:pt>
                <c:pt idx="4449">
                  <c:v>48.612483245645699</c:v>
                </c:pt>
                <c:pt idx="4450">
                  <c:v>50.256338430071601</c:v>
                </c:pt>
                <c:pt idx="4451">
                  <c:v>48.715495546293099</c:v>
                </c:pt>
                <c:pt idx="4452">
                  <c:v>51.228335864968898</c:v>
                </c:pt>
                <c:pt idx="4453">
                  <c:v>51.1911755233237</c:v>
                </c:pt>
                <c:pt idx="4454">
                  <c:v>48.492623857774497</c:v>
                </c:pt>
                <c:pt idx="4455">
                  <c:v>49.409476258194204</c:v>
                </c:pt>
                <c:pt idx="4456">
                  <c:v>49.409475999999998</c:v>
                </c:pt>
                <c:pt idx="4457">
                  <c:v>50.305713393289899</c:v>
                </c:pt>
                <c:pt idx="4458">
                  <c:v>48.808412681021501</c:v>
                </c:pt>
                <c:pt idx="4459">
                  <c:v>49.834870034588199</c:v>
                </c:pt>
                <c:pt idx="4460">
                  <c:v>48.672351869204803</c:v>
                </c:pt>
                <c:pt idx="4461">
                  <c:v>50.469626371469303</c:v>
                </c:pt>
                <c:pt idx="4462">
                  <c:v>50.031264050637098</c:v>
                </c:pt>
                <c:pt idx="4463">
                  <c:v>49.575690138457198</c:v>
                </c:pt>
                <c:pt idx="4464">
                  <c:v>49.575690000000002</c:v>
                </c:pt>
                <c:pt idx="4465">
                  <c:v>50.250410309747501</c:v>
                </c:pt>
                <c:pt idx="4466">
                  <c:v>47.8303058596955</c:v>
                </c:pt>
                <c:pt idx="4467">
                  <c:v>49.446472766546499</c:v>
                </c:pt>
                <c:pt idx="4468">
                  <c:v>50.983380634946997</c:v>
                </c:pt>
                <c:pt idx="4469">
                  <c:v>49.4130094098984</c:v>
                </c:pt>
                <c:pt idx="4470">
                  <c:v>49.216246275084302</c:v>
                </c:pt>
                <c:pt idx="4471">
                  <c:v>51.776840870772503</c:v>
                </c:pt>
                <c:pt idx="4472">
                  <c:v>50.131702025782502</c:v>
                </c:pt>
                <c:pt idx="4473">
                  <c:v>50.131701999999997</c:v>
                </c:pt>
                <c:pt idx="4474">
                  <c:v>56.317414030993</c:v>
                </c:pt>
                <c:pt idx="4475">
                  <c:v>55.2372062681291</c:v>
                </c:pt>
                <c:pt idx="4476">
                  <c:v>53.097637698704901</c:v>
                </c:pt>
                <c:pt idx="4477">
                  <c:v>50.219552437297402</c:v>
                </c:pt>
                <c:pt idx="4478">
                  <c:v>53.730517115912797</c:v>
                </c:pt>
                <c:pt idx="4479">
                  <c:v>56.707616732502601</c:v>
                </c:pt>
                <c:pt idx="4480">
                  <c:v>55.513461401176201</c:v>
                </c:pt>
                <c:pt idx="4481">
                  <c:v>55.513461</c:v>
                </c:pt>
                <c:pt idx="4482">
                  <c:v>49.836553718910899</c:v>
                </c:pt>
                <c:pt idx="4483">
                  <c:v>49.010870164882697</c:v>
                </c:pt>
                <c:pt idx="4484">
                  <c:v>50.917330444101196</c:v>
                </c:pt>
                <c:pt idx="4485">
                  <c:v>50.313257298012701</c:v>
                </c:pt>
                <c:pt idx="4486">
                  <c:v>48.466369814072998</c:v>
                </c:pt>
                <c:pt idx="4487">
                  <c:v>50.690809860091001</c:v>
                </c:pt>
                <c:pt idx="4488">
                  <c:v>49.734421607556399</c:v>
                </c:pt>
                <c:pt idx="4489">
                  <c:v>49.734422000000002</c:v>
                </c:pt>
                <c:pt idx="4490">
                  <c:v>50.242728301981998</c:v>
                </c:pt>
                <c:pt idx="4491">
                  <c:v>50.823320099732001</c:v>
                </c:pt>
                <c:pt idx="4492">
                  <c:v>50.370839555748098</c:v>
                </c:pt>
                <c:pt idx="4493">
                  <c:v>50.827600461525797</c:v>
                </c:pt>
                <c:pt idx="4494">
                  <c:v>50.356214179959103</c:v>
                </c:pt>
                <c:pt idx="4495">
                  <c:v>50.716478991713501</c:v>
                </c:pt>
                <c:pt idx="4496">
                  <c:v>50.411214595028198</c:v>
                </c:pt>
                <c:pt idx="4497">
                  <c:v>51.131620439242802</c:v>
                </c:pt>
                <c:pt idx="4498">
                  <c:v>51.131619999999998</c:v>
                </c:pt>
                <c:pt idx="4499">
                  <c:v>49.370031811148202</c:v>
                </c:pt>
                <c:pt idx="4500">
                  <c:v>50.798594680765902</c:v>
                </c:pt>
                <c:pt idx="4501">
                  <c:v>51.459089047924401</c:v>
                </c:pt>
                <c:pt idx="4502">
                  <c:v>49.298180648043598</c:v>
                </c:pt>
                <c:pt idx="4503">
                  <c:v>48.444656418517098</c:v>
                </c:pt>
                <c:pt idx="4504">
                  <c:v>50.187778558338003</c:v>
                </c:pt>
                <c:pt idx="4505">
                  <c:v>51.344564076085803</c:v>
                </c:pt>
                <c:pt idx="4506">
                  <c:v>51.344563999999998</c:v>
                </c:pt>
                <c:pt idx="4507">
                  <c:v>54.211367726928103</c:v>
                </c:pt>
                <c:pt idx="4508">
                  <c:v>57.826178016671399</c:v>
                </c:pt>
                <c:pt idx="4509">
                  <c:v>60.454544969419402</c:v>
                </c:pt>
                <c:pt idx="4510">
                  <c:v>58.247829220590702</c:v>
                </c:pt>
                <c:pt idx="4511">
                  <c:v>57.1847153290189</c:v>
                </c:pt>
                <c:pt idx="4512">
                  <c:v>62.5890421173237</c:v>
                </c:pt>
                <c:pt idx="4513">
                  <c:v>59.991328611109999</c:v>
                </c:pt>
                <c:pt idx="4514">
                  <c:v>57.953270329991497</c:v>
                </c:pt>
                <c:pt idx="4515">
                  <c:v>57.953270000000003</c:v>
                </c:pt>
                <c:pt idx="4516">
                  <c:v>57.501570430146401</c:v>
                </c:pt>
                <c:pt idx="4517">
                  <c:v>55.051827421503603</c:v>
                </c:pt>
                <c:pt idx="4518">
                  <c:v>56.511831206215703</c:v>
                </c:pt>
                <c:pt idx="4519">
                  <c:v>50.6157305849826</c:v>
                </c:pt>
                <c:pt idx="4520">
                  <c:v>52.5818033598798</c:v>
                </c:pt>
                <c:pt idx="4521">
                  <c:v>54.151095263282002</c:v>
                </c:pt>
                <c:pt idx="4522">
                  <c:v>49.797501575771598</c:v>
                </c:pt>
                <c:pt idx="4523">
                  <c:v>47.955087296827202</c:v>
                </c:pt>
                <c:pt idx="4524">
                  <c:v>47.955086999999999</c:v>
                </c:pt>
                <c:pt idx="4525">
                  <c:v>55.630938226341698</c:v>
                </c:pt>
                <c:pt idx="4526">
                  <c:v>61.109650849465403</c:v>
                </c:pt>
                <c:pt idx="4527">
                  <c:v>57.511644049637802</c:v>
                </c:pt>
                <c:pt idx="4528">
                  <c:v>52.673848436888001</c:v>
                </c:pt>
                <c:pt idx="4529">
                  <c:v>50.792416781439996</c:v>
                </c:pt>
                <c:pt idx="4530">
                  <c:v>50.690802370776098</c:v>
                </c:pt>
                <c:pt idx="4531">
                  <c:v>50.690801999999998</c:v>
                </c:pt>
                <c:pt idx="4532">
                  <c:v>53.597478143601897</c:v>
                </c:pt>
                <c:pt idx="4533">
                  <c:v>53.826540480244297</c:v>
                </c:pt>
                <c:pt idx="4534">
                  <c:v>53.354833043958301</c:v>
                </c:pt>
                <c:pt idx="4535">
                  <c:v>52.783657912396201</c:v>
                </c:pt>
                <c:pt idx="4536">
                  <c:v>50.082751919057699</c:v>
                </c:pt>
                <c:pt idx="4537">
                  <c:v>49.890491020805896</c:v>
                </c:pt>
                <c:pt idx="4538">
                  <c:v>48.616998230120402</c:v>
                </c:pt>
                <c:pt idx="4539">
                  <c:v>53.415895912284299</c:v>
                </c:pt>
                <c:pt idx="4540">
                  <c:v>53.415895999999996</c:v>
                </c:pt>
                <c:pt idx="4541">
                  <c:v>52.531435623668301</c:v>
                </c:pt>
                <c:pt idx="4542">
                  <c:v>53.041034775998703</c:v>
                </c:pt>
                <c:pt idx="4543">
                  <c:v>51.452271456670402</c:v>
                </c:pt>
                <c:pt idx="4544">
                  <c:v>49.627005641393502</c:v>
                </c:pt>
                <c:pt idx="4545">
                  <c:v>50.357210549492102</c:v>
                </c:pt>
                <c:pt idx="4546">
                  <c:v>50.763347037552599</c:v>
                </c:pt>
                <c:pt idx="4547">
                  <c:v>48.521415662279601</c:v>
                </c:pt>
                <c:pt idx="4548">
                  <c:v>48.521416000000002</c:v>
                </c:pt>
                <c:pt idx="4549">
                  <c:v>50.711326530447302</c:v>
                </c:pt>
                <c:pt idx="4550">
                  <c:v>49.7900580307616</c:v>
                </c:pt>
                <c:pt idx="4551">
                  <c:v>50.202927005608302</c:v>
                </c:pt>
                <c:pt idx="4552">
                  <c:v>50.292222985329701</c:v>
                </c:pt>
                <c:pt idx="4553">
                  <c:v>50.748848370030998</c:v>
                </c:pt>
                <c:pt idx="4554">
                  <c:v>49.840947369064502</c:v>
                </c:pt>
                <c:pt idx="4555">
                  <c:v>50.275818441423297</c:v>
                </c:pt>
                <c:pt idx="4556">
                  <c:v>50.708950243336901</c:v>
                </c:pt>
                <c:pt idx="4557">
                  <c:v>50.708950000000002</c:v>
                </c:pt>
                <c:pt idx="4558">
                  <c:v>49.717817996050996</c:v>
                </c:pt>
                <c:pt idx="4559">
                  <c:v>50.3647185595973</c:v>
                </c:pt>
                <c:pt idx="4560">
                  <c:v>49.278520507131198</c:v>
                </c:pt>
                <c:pt idx="4561">
                  <c:v>51.631066996833901</c:v>
                </c:pt>
                <c:pt idx="4562">
                  <c:v>49.672276764873899</c:v>
                </c:pt>
                <c:pt idx="4563">
                  <c:v>51.402050813181603</c:v>
                </c:pt>
                <c:pt idx="4564">
                  <c:v>51.077617461880898</c:v>
                </c:pt>
                <c:pt idx="4565">
                  <c:v>49.810103422641198</c:v>
                </c:pt>
                <c:pt idx="4566">
                  <c:v>49.810102999999998</c:v>
                </c:pt>
                <c:pt idx="4567">
                  <c:v>49.315697158084902</c:v>
                </c:pt>
                <c:pt idx="4568">
                  <c:v>50.338513917603798</c:v>
                </c:pt>
                <c:pt idx="4569">
                  <c:v>51.392938656746402</c:v>
                </c:pt>
                <c:pt idx="4570">
                  <c:v>49.5328061790756</c:v>
                </c:pt>
                <c:pt idx="4571">
                  <c:v>53.495346612189103</c:v>
                </c:pt>
                <c:pt idx="4572">
                  <c:v>59.196108240298301</c:v>
                </c:pt>
                <c:pt idx="4573">
                  <c:v>63.346456182736198</c:v>
                </c:pt>
                <c:pt idx="4574">
                  <c:v>63.610050511421797</c:v>
                </c:pt>
                <c:pt idx="4575">
                  <c:v>63.610050999999999</c:v>
                </c:pt>
                <c:pt idx="4576">
                  <c:v>55.943073331948597</c:v>
                </c:pt>
                <c:pt idx="4577">
                  <c:v>52.3219902570751</c:v>
                </c:pt>
                <c:pt idx="4578">
                  <c:v>54.836208629718001</c:v>
                </c:pt>
                <c:pt idx="4579">
                  <c:v>51.967586301954903</c:v>
                </c:pt>
                <c:pt idx="4580">
                  <c:v>57.741743679803498</c:v>
                </c:pt>
                <c:pt idx="4581">
                  <c:v>59.023688274679301</c:v>
                </c:pt>
                <c:pt idx="4582">
                  <c:v>59.023688</c:v>
                </c:pt>
                <c:pt idx="4583">
                  <c:v>55.8686425762589</c:v>
                </c:pt>
                <c:pt idx="4584">
                  <c:v>56.551749731978497</c:v>
                </c:pt>
                <c:pt idx="4585">
                  <c:v>59.543014611398704</c:v>
                </c:pt>
                <c:pt idx="4586">
                  <c:v>55.104123382602701</c:v>
                </c:pt>
                <c:pt idx="4587">
                  <c:v>51.539934721137897</c:v>
                </c:pt>
                <c:pt idx="4588">
                  <c:v>52.135378159605096</c:v>
                </c:pt>
                <c:pt idx="4589">
                  <c:v>56.290257127472501</c:v>
                </c:pt>
                <c:pt idx="4590">
                  <c:v>56.290256999999997</c:v>
                </c:pt>
                <c:pt idx="4591">
                  <c:v>54.3033862602582</c:v>
                </c:pt>
                <c:pt idx="4592">
                  <c:v>52.871854172805698</c:v>
                </c:pt>
                <c:pt idx="4593">
                  <c:v>55.923401416661797</c:v>
                </c:pt>
                <c:pt idx="4594">
                  <c:v>62.723320644977299</c:v>
                </c:pt>
                <c:pt idx="4595">
                  <c:v>60.0827032235361</c:v>
                </c:pt>
                <c:pt idx="4596">
                  <c:v>55.929063424279299</c:v>
                </c:pt>
                <c:pt idx="4597">
                  <c:v>52.742061701276</c:v>
                </c:pt>
                <c:pt idx="4598">
                  <c:v>56.568144978962899</c:v>
                </c:pt>
                <c:pt idx="4599">
                  <c:v>56.568145000000001</c:v>
                </c:pt>
                <c:pt idx="4600">
                  <c:v>57.520260729381398</c:v>
                </c:pt>
                <c:pt idx="4601">
                  <c:v>55.925562884259698</c:v>
                </c:pt>
                <c:pt idx="4602">
                  <c:v>57.055875062523903</c:v>
                </c:pt>
                <c:pt idx="4603">
                  <c:v>56.638292451443199</c:v>
                </c:pt>
                <c:pt idx="4604">
                  <c:v>58.9793131653255</c:v>
                </c:pt>
                <c:pt idx="4605">
                  <c:v>59.978275079012398</c:v>
                </c:pt>
                <c:pt idx="4606">
                  <c:v>58.981158551991001</c:v>
                </c:pt>
                <c:pt idx="4607">
                  <c:v>56.692387478604402</c:v>
                </c:pt>
                <c:pt idx="4608">
                  <c:v>56.692386999999997</c:v>
                </c:pt>
                <c:pt idx="4609">
                  <c:v>51.946137346407397</c:v>
                </c:pt>
                <c:pt idx="4610">
                  <c:v>54.957795417101401</c:v>
                </c:pt>
                <c:pt idx="4611">
                  <c:v>57.859493799996002</c:v>
                </c:pt>
                <c:pt idx="4612">
                  <c:v>57.069045548292401</c:v>
                </c:pt>
                <c:pt idx="4613">
                  <c:v>53.187084542190398</c:v>
                </c:pt>
                <c:pt idx="4614">
                  <c:v>52.1706016583584</c:v>
                </c:pt>
                <c:pt idx="4615">
                  <c:v>51.2513539875699</c:v>
                </c:pt>
                <c:pt idx="4616">
                  <c:v>51.251353999999999</c:v>
                </c:pt>
                <c:pt idx="4617">
                  <c:v>53.011363705578297</c:v>
                </c:pt>
                <c:pt idx="4618">
                  <c:v>53.938632225331297</c:v>
                </c:pt>
                <c:pt idx="4619">
                  <c:v>53.924531463094702</c:v>
                </c:pt>
                <c:pt idx="4620">
                  <c:v>52.592491977122599</c:v>
                </c:pt>
                <c:pt idx="4621">
                  <c:v>50.428923984611998</c:v>
                </c:pt>
                <c:pt idx="4622">
                  <c:v>51.272476309397803</c:v>
                </c:pt>
                <c:pt idx="4623">
                  <c:v>49.220909356930903</c:v>
                </c:pt>
                <c:pt idx="4624">
                  <c:v>51.866430380272902</c:v>
                </c:pt>
                <c:pt idx="4625">
                  <c:v>51.866430000000001</c:v>
                </c:pt>
                <c:pt idx="4626">
                  <c:v>52.113542224017998</c:v>
                </c:pt>
                <c:pt idx="4627">
                  <c:v>51.158254726233899</c:v>
                </c:pt>
                <c:pt idx="4628">
                  <c:v>50.278458767549097</c:v>
                </c:pt>
                <c:pt idx="4629">
                  <c:v>51.310454116372703</c:v>
                </c:pt>
                <c:pt idx="4630">
                  <c:v>52.239404657995799</c:v>
                </c:pt>
                <c:pt idx="4631">
                  <c:v>51.926303965484202</c:v>
                </c:pt>
                <c:pt idx="4632">
                  <c:v>51.667927618788902</c:v>
                </c:pt>
                <c:pt idx="4633">
                  <c:v>51.667928000000003</c:v>
                </c:pt>
                <c:pt idx="4634">
                  <c:v>51.997495113774903</c:v>
                </c:pt>
                <c:pt idx="4635">
                  <c:v>50.883628915262904</c:v>
                </c:pt>
                <c:pt idx="4636">
                  <c:v>49.543101195837302</c:v>
                </c:pt>
                <c:pt idx="4637">
                  <c:v>50.061780507476598</c:v>
                </c:pt>
                <c:pt idx="4638">
                  <c:v>50.3696216034011</c:v>
                </c:pt>
                <c:pt idx="4639">
                  <c:v>51.540768425980502</c:v>
                </c:pt>
                <c:pt idx="4640">
                  <c:v>51.540768</c:v>
                </c:pt>
                <c:pt idx="4641">
                  <c:v>51.878355160782299</c:v>
                </c:pt>
                <c:pt idx="4642">
                  <c:v>50.609775980512602</c:v>
                </c:pt>
                <c:pt idx="4643">
                  <c:v>49.892412239781102</c:v>
                </c:pt>
                <c:pt idx="4644">
                  <c:v>50.628474244595502</c:v>
                </c:pt>
                <c:pt idx="4645">
                  <c:v>53.434511757459198</c:v>
                </c:pt>
                <c:pt idx="4646">
                  <c:v>54.095926020819498</c:v>
                </c:pt>
                <c:pt idx="4647">
                  <c:v>51.798582960691697</c:v>
                </c:pt>
                <c:pt idx="4648">
                  <c:v>51.798583000000001</c:v>
                </c:pt>
                <c:pt idx="4649">
                  <c:v>51.966281863968398</c:v>
                </c:pt>
                <c:pt idx="4650">
                  <c:v>52.246042973972799</c:v>
                </c:pt>
                <c:pt idx="4651">
                  <c:v>53.3272243158317</c:v>
                </c:pt>
                <c:pt idx="4652">
                  <c:v>52.976049844174099</c:v>
                </c:pt>
                <c:pt idx="4653">
                  <c:v>52.775586552610299</c:v>
                </c:pt>
                <c:pt idx="4654">
                  <c:v>54.260749552746503</c:v>
                </c:pt>
                <c:pt idx="4655">
                  <c:v>51.823027609710898</c:v>
                </c:pt>
                <c:pt idx="4656">
                  <c:v>49.487355205707402</c:v>
                </c:pt>
                <c:pt idx="4657">
                  <c:v>49.487355000000001</c:v>
                </c:pt>
                <c:pt idx="4658">
                  <c:v>50.509074090006003</c:v>
                </c:pt>
                <c:pt idx="4659">
                  <c:v>53.389000074725303</c:v>
                </c:pt>
                <c:pt idx="4660">
                  <c:v>52.259359462249201</c:v>
                </c:pt>
                <c:pt idx="4661">
                  <c:v>50.183133395007999</c:v>
                </c:pt>
                <c:pt idx="4662">
                  <c:v>50.880098421071999</c:v>
                </c:pt>
                <c:pt idx="4663">
                  <c:v>51.365714103643903</c:v>
                </c:pt>
                <c:pt idx="4664">
                  <c:v>51.235069554836997</c:v>
                </c:pt>
                <c:pt idx="4665">
                  <c:v>51.23507</c:v>
                </c:pt>
                <c:pt idx="4666">
                  <c:v>51.23507</c:v>
                </c:pt>
                <c:pt idx="4667">
                  <c:v>51.23507</c:v>
                </c:pt>
                <c:pt idx="4668">
                  <c:v>51.23507</c:v>
                </c:pt>
                <c:pt idx="4669">
                  <c:v>51.23507</c:v>
                </c:pt>
                <c:pt idx="4670">
                  <c:v>51.23507</c:v>
                </c:pt>
                <c:pt idx="4671">
                  <c:v>51.23507</c:v>
                </c:pt>
                <c:pt idx="4672">
                  <c:v>27.032662862241999</c:v>
                </c:pt>
                <c:pt idx="4673">
                  <c:v>32.067428958183903</c:v>
                </c:pt>
                <c:pt idx="4674">
                  <c:v>37.299578300678903</c:v>
                </c:pt>
                <c:pt idx="4675">
                  <c:v>36.871218534122399</c:v>
                </c:pt>
                <c:pt idx="4676">
                  <c:v>38.193035362636401</c:v>
                </c:pt>
                <c:pt idx="4677">
                  <c:v>38.193035000000002</c:v>
                </c:pt>
                <c:pt idx="4678">
                  <c:v>42.173895562163302</c:v>
                </c:pt>
                <c:pt idx="4679">
                  <c:v>39.930984918147097</c:v>
                </c:pt>
                <c:pt idx="4680">
                  <c:v>41.484016910138699</c:v>
                </c:pt>
                <c:pt idx="4681">
                  <c:v>42.3286702068784</c:v>
                </c:pt>
                <c:pt idx="4682">
                  <c:v>42.608323671467801</c:v>
                </c:pt>
                <c:pt idx="4683">
                  <c:v>43.772315561640397</c:v>
                </c:pt>
                <c:pt idx="4684">
                  <c:v>43.360690661072297</c:v>
                </c:pt>
                <c:pt idx="4685">
                  <c:v>44.321340662335501</c:v>
                </c:pt>
                <c:pt idx="4686">
                  <c:v>44.321340999999997</c:v>
                </c:pt>
                <c:pt idx="4687">
                  <c:v>46.288643782063097</c:v>
                </c:pt>
                <c:pt idx="4688">
                  <c:v>46.961025594195398</c:v>
                </c:pt>
                <c:pt idx="4689">
                  <c:v>45.360749549467101</c:v>
                </c:pt>
                <c:pt idx="4690">
                  <c:v>46.513493520596697</c:v>
                </c:pt>
                <c:pt idx="4691">
                  <c:v>46.028635322070798</c:v>
                </c:pt>
                <c:pt idx="4692">
                  <c:v>45.141658022632498</c:v>
                </c:pt>
                <c:pt idx="4693">
                  <c:v>44.483110606567898</c:v>
                </c:pt>
                <c:pt idx="4694">
                  <c:v>44.483111000000001</c:v>
                </c:pt>
                <c:pt idx="4695">
                  <c:v>47.354031725902999</c:v>
                </c:pt>
                <c:pt idx="4696">
                  <c:v>45.9750068266301</c:v>
                </c:pt>
                <c:pt idx="4697">
                  <c:v>47.5032253894421</c:v>
                </c:pt>
                <c:pt idx="4698">
                  <c:v>45.979986749526702</c:v>
                </c:pt>
                <c:pt idx="4699">
                  <c:v>46.267116060726899</c:v>
                </c:pt>
                <c:pt idx="4700">
                  <c:v>46.677180744743097</c:v>
                </c:pt>
                <c:pt idx="4701">
                  <c:v>45.465636787200303</c:v>
                </c:pt>
                <c:pt idx="4702">
                  <c:v>47.554768771609602</c:v>
                </c:pt>
                <c:pt idx="4703">
                  <c:v>47.554769</c:v>
                </c:pt>
                <c:pt idx="4704">
                  <c:v>47.643567687930101</c:v>
                </c:pt>
                <c:pt idx="4705">
                  <c:v>46.291159467691003</c:v>
                </c:pt>
                <c:pt idx="4706">
                  <c:v>45.660188598436903</c:v>
                </c:pt>
                <c:pt idx="4707">
                  <c:v>48.947335305637999</c:v>
                </c:pt>
                <c:pt idx="4708">
                  <c:v>48.276737052504998</c:v>
                </c:pt>
                <c:pt idx="4709">
                  <c:v>48.901444961419301</c:v>
                </c:pt>
                <c:pt idx="4710">
                  <c:v>49.070019141911501</c:v>
                </c:pt>
                <c:pt idx="4711">
                  <c:v>48.571525388969697</c:v>
                </c:pt>
                <c:pt idx="4712">
                  <c:v>48.571525000000001</c:v>
                </c:pt>
                <c:pt idx="4713">
                  <c:v>49.4548773104991</c:v>
                </c:pt>
                <c:pt idx="4714">
                  <c:v>52.123914769600503</c:v>
                </c:pt>
                <c:pt idx="4715">
                  <c:v>52.291932775514397</c:v>
                </c:pt>
                <c:pt idx="4716">
                  <c:v>58.807532505435802</c:v>
                </c:pt>
                <c:pt idx="4717">
                  <c:v>65.040482482610102</c:v>
                </c:pt>
                <c:pt idx="4718">
                  <c:v>62.449927286409803</c:v>
                </c:pt>
                <c:pt idx="4719">
                  <c:v>55.9269833641087</c:v>
                </c:pt>
                <c:pt idx="4720">
                  <c:v>55.926983</c:v>
                </c:pt>
                <c:pt idx="4721">
                  <c:v>49.477185190621903</c:v>
                </c:pt>
                <c:pt idx="4722">
                  <c:v>61.933264904645199</c:v>
                </c:pt>
                <c:pt idx="4723">
                  <c:v>60.220284615198103</c:v>
                </c:pt>
                <c:pt idx="4724">
                  <c:v>53.921727914050301</c:v>
                </c:pt>
                <c:pt idx="4725">
                  <c:v>49.751912534306101</c:v>
                </c:pt>
                <c:pt idx="4726">
                  <c:v>49.039761043384701</c:v>
                </c:pt>
                <c:pt idx="4727">
                  <c:v>49.039760999999999</c:v>
                </c:pt>
                <c:pt idx="4728">
                  <c:v>48.571791700207399</c:v>
                </c:pt>
                <c:pt idx="4729">
                  <c:v>51.682529071949901</c:v>
                </c:pt>
                <c:pt idx="4730">
                  <c:v>51.7627430975474</c:v>
                </c:pt>
                <c:pt idx="4731">
                  <c:v>51.725567813111603</c:v>
                </c:pt>
                <c:pt idx="4732">
                  <c:v>49.919866254109202</c:v>
                </c:pt>
                <c:pt idx="4733">
                  <c:v>49.779684796425599</c:v>
                </c:pt>
                <c:pt idx="4734">
                  <c:v>47.566854252653997</c:v>
                </c:pt>
                <c:pt idx="4735">
                  <c:v>47.566853999999999</c:v>
                </c:pt>
                <c:pt idx="4736">
                  <c:v>49.275109496075203</c:v>
                </c:pt>
                <c:pt idx="4737">
                  <c:v>48.819607331163503</c:v>
                </c:pt>
                <c:pt idx="4738">
                  <c:v>48.900773809284203</c:v>
                </c:pt>
                <c:pt idx="4739">
                  <c:v>49.859054553658403</c:v>
                </c:pt>
                <c:pt idx="4740">
                  <c:v>47.5767577292863</c:v>
                </c:pt>
                <c:pt idx="4741">
                  <c:v>49.2357020885702</c:v>
                </c:pt>
                <c:pt idx="4742">
                  <c:v>49.235702000000003</c:v>
                </c:pt>
                <c:pt idx="4743">
                  <c:v>49.6873063465071</c:v>
                </c:pt>
                <c:pt idx="4744">
                  <c:v>49.796213130951998</c:v>
                </c:pt>
                <c:pt idx="4745">
                  <c:v>49.121280947477999</c:v>
                </c:pt>
                <c:pt idx="4746">
                  <c:v>48.800306871613003</c:v>
                </c:pt>
                <c:pt idx="4747">
                  <c:v>48.244585631710699</c:v>
                </c:pt>
                <c:pt idx="4748">
                  <c:v>50.299842533846302</c:v>
                </c:pt>
                <c:pt idx="4749">
                  <c:v>48.083059737486501</c:v>
                </c:pt>
                <c:pt idx="4750">
                  <c:v>48.083060000000003</c:v>
                </c:pt>
                <c:pt idx="4751">
                  <c:v>49.745760798457297</c:v>
                </c:pt>
                <c:pt idx="4752">
                  <c:v>50.996642709483503</c:v>
                </c:pt>
                <c:pt idx="4753">
                  <c:v>48.607451888270901</c:v>
                </c:pt>
                <c:pt idx="4754">
                  <c:v>50.101743248590097</c:v>
                </c:pt>
                <c:pt idx="4755">
                  <c:v>49.599312544799901</c:v>
                </c:pt>
                <c:pt idx="4756">
                  <c:v>48.119518992694999</c:v>
                </c:pt>
                <c:pt idx="4757">
                  <c:v>48.906264781437997</c:v>
                </c:pt>
                <c:pt idx="4758">
                  <c:v>48.906264999999998</c:v>
                </c:pt>
                <c:pt idx="4759">
                  <c:v>49.404141652662901</c:v>
                </c:pt>
                <c:pt idx="4760">
                  <c:v>49.394882270310603</c:v>
                </c:pt>
                <c:pt idx="4761">
                  <c:v>47.260379521155897</c:v>
                </c:pt>
                <c:pt idx="4762">
                  <c:v>49.083399701552601</c:v>
                </c:pt>
                <c:pt idx="4763">
                  <c:v>49.634916318663898</c:v>
                </c:pt>
                <c:pt idx="4764">
                  <c:v>49.634915999999997</c:v>
                </c:pt>
                <c:pt idx="4765">
                  <c:v>46.5586597839009</c:v>
                </c:pt>
                <c:pt idx="4766">
                  <c:v>50.112882076043903</c:v>
                </c:pt>
                <c:pt idx="4767">
                  <c:v>49.698117840959597</c:v>
                </c:pt>
                <c:pt idx="4768">
                  <c:v>48.1209905051833</c:v>
                </c:pt>
                <c:pt idx="4769">
                  <c:v>48.9669033077177</c:v>
                </c:pt>
                <c:pt idx="4770">
                  <c:v>47.694469322490697</c:v>
                </c:pt>
                <c:pt idx="4771">
                  <c:v>48.440068961719398</c:v>
                </c:pt>
                <c:pt idx="4772">
                  <c:v>48.440069000000001</c:v>
                </c:pt>
                <c:pt idx="4773">
                  <c:v>49.820542651054303</c:v>
                </c:pt>
                <c:pt idx="4774">
                  <c:v>49.2387151740962</c:v>
                </c:pt>
                <c:pt idx="4775">
                  <c:v>47.781259576326498</c:v>
                </c:pt>
                <c:pt idx="4776">
                  <c:v>49.585763913081898</c:v>
                </c:pt>
                <c:pt idx="4777">
                  <c:v>54.899764918999601</c:v>
                </c:pt>
                <c:pt idx="4778">
                  <c:v>55.039281460867102</c:v>
                </c:pt>
                <c:pt idx="4779">
                  <c:v>55.210347486838799</c:v>
                </c:pt>
                <c:pt idx="4780">
                  <c:v>52.346727665395797</c:v>
                </c:pt>
                <c:pt idx="4781">
                  <c:v>52.346727999999999</c:v>
                </c:pt>
                <c:pt idx="4782">
                  <c:v>51.492926972684103</c:v>
                </c:pt>
                <c:pt idx="4783">
                  <c:v>50.427238309430301</c:v>
                </c:pt>
                <c:pt idx="4784">
                  <c:v>49.689725576300702</c:v>
                </c:pt>
                <c:pt idx="4785">
                  <c:v>55.494820587485897</c:v>
                </c:pt>
                <c:pt idx="4786">
                  <c:v>56.874515651786702</c:v>
                </c:pt>
                <c:pt idx="4787">
                  <c:v>51.412972550739603</c:v>
                </c:pt>
                <c:pt idx="4788">
                  <c:v>55.080192918657197</c:v>
                </c:pt>
                <c:pt idx="4789">
                  <c:v>55.080193000000001</c:v>
                </c:pt>
                <c:pt idx="4790">
                  <c:v>51.242902253340901</c:v>
                </c:pt>
                <c:pt idx="4791">
                  <c:v>51.744327599992197</c:v>
                </c:pt>
                <c:pt idx="4792">
                  <c:v>52.125358762755901</c:v>
                </c:pt>
                <c:pt idx="4793">
                  <c:v>53.5099163078347</c:v>
                </c:pt>
                <c:pt idx="4794">
                  <c:v>52.372969505264201</c:v>
                </c:pt>
                <c:pt idx="4795">
                  <c:v>51.980455037234599</c:v>
                </c:pt>
                <c:pt idx="4796">
                  <c:v>49.947837135592501</c:v>
                </c:pt>
                <c:pt idx="4797">
                  <c:v>49.329908612545402</c:v>
                </c:pt>
                <c:pt idx="4798">
                  <c:v>49.329909000000001</c:v>
                </c:pt>
                <c:pt idx="4799">
                  <c:v>48.898732309239797</c:v>
                </c:pt>
                <c:pt idx="4800">
                  <c:v>48.877981434272698</c:v>
                </c:pt>
                <c:pt idx="4801">
                  <c:v>48.196783511930498</c:v>
                </c:pt>
                <c:pt idx="4802">
                  <c:v>50.015236691045402</c:v>
                </c:pt>
                <c:pt idx="4803">
                  <c:v>49.447385421289297</c:v>
                </c:pt>
                <c:pt idx="4804">
                  <c:v>49.447384999999997</c:v>
                </c:pt>
                <c:pt idx="4805">
                  <c:v>48.118592700213597</c:v>
                </c:pt>
                <c:pt idx="4806">
                  <c:v>47.804546214664903</c:v>
                </c:pt>
                <c:pt idx="4807">
                  <c:v>49.307716116998101</c:v>
                </c:pt>
                <c:pt idx="4808">
                  <c:v>48.565542662430801</c:v>
                </c:pt>
                <c:pt idx="4809">
                  <c:v>49.106308965376698</c:v>
                </c:pt>
                <c:pt idx="4810">
                  <c:v>49.483064484168501</c:v>
                </c:pt>
                <c:pt idx="4811">
                  <c:v>48.6730831167487</c:v>
                </c:pt>
                <c:pt idx="4812">
                  <c:v>48.673082999999998</c:v>
                </c:pt>
                <c:pt idx="4813">
                  <c:v>49.3101059871098</c:v>
                </c:pt>
                <c:pt idx="4814">
                  <c:v>48.812376164671797</c:v>
                </c:pt>
                <c:pt idx="4815">
                  <c:v>49.3652175630234</c:v>
                </c:pt>
                <c:pt idx="4816">
                  <c:v>49.542587546133902</c:v>
                </c:pt>
                <c:pt idx="4817">
                  <c:v>50.562525167205997</c:v>
                </c:pt>
                <c:pt idx="4818">
                  <c:v>51.494058324843103</c:v>
                </c:pt>
                <c:pt idx="4819">
                  <c:v>51.494058000000003</c:v>
                </c:pt>
                <c:pt idx="4820">
                  <c:v>65.863929367456294</c:v>
                </c:pt>
                <c:pt idx="4821">
                  <c:v>67.611272565352806</c:v>
                </c:pt>
                <c:pt idx="4822">
                  <c:v>67.213320798768194</c:v>
                </c:pt>
                <c:pt idx="4823">
                  <c:v>67.393114777583506</c:v>
                </c:pt>
                <c:pt idx="4824">
                  <c:v>62.1273196487315</c:v>
                </c:pt>
                <c:pt idx="4825">
                  <c:v>59.364196001399797</c:v>
                </c:pt>
                <c:pt idx="4826">
                  <c:v>57.640896561066903</c:v>
                </c:pt>
                <c:pt idx="4827">
                  <c:v>57.640897000000002</c:v>
                </c:pt>
                <c:pt idx="4828">
                  <c:v>65.392108353261307</c:v>
                </c:pt>
                <c:pt idx="4829">
                  <c:v>67.499475152287204</c:v>
                </c:pt>
                <c:pt idx="4830">
                  <c:v>65.268865957231498</c:v>
                </c:pt>
                <c:pt idx="4831">
                  <c:v>60.540860800477098</c:v>
                </c:pt>
                <c:pt idx="4832">
                  <c:v>62.1327834541204</c:v>
                </c:pt>
                <c:pt idx="4833">
                  <c:v>61.222861699624801</c:v>
                </c:pt>
                <c:pt idx="4834">
                  <c:v>65.488016430364098</c:v>
                </c:pt>
                <c:pt idx="4835">
                  <c:v>63.613038852892799</c:v>
                </c:pt>
                <c:pt idx="4836">
                  <c:v>63.613039000000001</c:v>
                </c:pt>
                <c:pt idx="4837">
                  <c:v>59.671298186497602</c:v>
                </c:pt>
                <c:pt idx="4838">
                  <c:v>60.8389263958341</c:v>
                </c:pt>
                <c:pt idx="4839">
                  <c:v>56.756810875239204</c:v>
                </c:pt>
                <c:pt idx="4840">
                  <c:v>58.694763574126497</c:v>
                </c:pt>
                <c:pt idx="4841">
                  <c:v>62.093204252669203</c:v>
                </c:pt>
                <c:pt idx="4842">
                  <c:v>62.093204</c:v>
                </c:pt>
                <c:pt idx="4843">
                  <c:v>62.473871852319</c:v>
                </c:pt>
                <c:pt idx="4844">
                  <c:v>58.323684215978098</c:v>
                </c:pt>
                <c:pt idx="4845">
                  <c:v>56.873005671119699</c:v>
                </c:pt>
                <c:pt idx="4846">
                  <c:v>58.223434663523697</c:v>
                </c:pt>
                <c:pt idx="4847">
                  <c:v>52.399080115470099</c:v>
                </c:pt>
                <c:pt idx="4848">
                  <c:v>52.111841817842503</c:v>
                </c:pt>
                <c:pt idx="4849">
                  <c:v>58.775657182291098</c:v>
                </c:pt>
                <c:pt idx="4850">
                  <c:v>58.775657000000002</c:v>
                </c:pt>
                <c:pt idx="4851">
                  <c:v>54.089050257322697</c:v>
                </c:pt>
                <c:pt idx="4852">
                  <c:v>50.938687909255499</c:v>
                </c:pt>
                <c:pt idx="4853">
                  <c:v>49.704200144946</c:v>
                </c:pt>
                <c:pt idx="4854">
                  <c:v>50.062289465359697</c:v>
                </c:pt>
                <c:pt idx="4855">
                  <c:v>49.7503509164112</c:v>
                </c:pt>
                <c:pt idx="4856">
                  <c:v>48.073586251182398</c:v>
                </c:pt>
                <c:pt idx="4857">
                  <c:v>48.073585999999999</c:v>
                </c:pt>
                <c:pt idx="4858">
                  <c:v>49.591189189065702</c:v>
                </c:pt>
                <c:pt idx="4859">
                  <c:v>50.065814674421297</c:v>
                </c:pt>
                <c:pt idx="4860">
                  <c:v>50.454845112753503</c:v>
                </c:pt>
                <c:pt idx="4861">
                  <c:v>49.391234773615999</c:v>
                </c:pt>
                <c:pt idx="4862">
                  <c:v>49.996566802333597</c:v>
                </c:pt>
                <c:pt idx="4863">
                  <c:v>50.554273453068497</c:v>
                </c:pt>
                <c:pt idx="4864">
                  <c:v>49.776600816977599</c:v>
                </c:pt>
                <c:pt idx="4865">
                  <c:v>50.9086221188387</c:v>
                </c:pt>
                <c:pt idx="4866">
                  <c:v>50.908622000000001</c:v>
                </c:pt>
                <c:pt idx="4867">
                  <c:v>51.737214158227502</c:v>
                </c:pt>
                <c:pt idx="4868">
                  <c:v>50.936650549400198</c:v>
                </c:pt>
                <c:pt idx="4869">
                  <c:v>48.398276710002797</c:v>
                </c:pt>
                <c:pt idx="4870">
                  <c:v>50.3781880274529</c:v>
                </c:pt>
                <c:pt idx="4871">
                  <c:v>48.581845947262501</c:v>
                </c:pt>
                <c:pt idx="4872">
                  <c:v>49.713158614442897</c:v>
                </c:pt>
                <c:pt idx="4873">
                  <c:v>52.203670094402803</c:v>
                </c:pt>
                <c:pt idx="4874">
                  <c:v>52.203670000000002</c:v>
                </c:pt>
                <c:pt idx="4875">
                  <c:v>52.409088560761703</c:v>
                </c:pt>
                <c:pt idx="4876">
                  <c:v>54.712616820202399</c:v>
                </c:pt>
                <c:pt idx="4877">
                  <c:v>54.253226827158699</c:v>
                </c:pt>
                <c:pt idx="4878">
                  <c:v>58.611314692501402</c:v>
                </c:pt>
                <c:pt idx="4879">
                  <c:v>57.149220253690402</c:v>
                </c:pt>
                <c:pt idx="4880">
                  <c:v>56.211368138449401</c:v>
                </c:pt>
                <c:pt idx="4881">
                  <c:v>51.225554350911203</c:v>
                </c:pt>
                <c:pt idx="4882">
                  <c:v>51.225554000000002</c:v>
                </c:pt>
                <c:pt idx="4883">
                  <c:v>51.072956146974697</c:v>
                </c:pt>
                <c:pt idx="4884">
                  <c:v>48.7617459516213</c:v>
                </c:pt>
                <c:pt idx="4885">
                  <c:v>57.723320712802099</c:v>
                </c:pt>
                <c:pt idx="4886">
                  <c:v>60.638392284033301</c:v>
                </c:pt>
                <c:pt idx="4887">
                  <c:v>58.441648826885</c:v>
                </c:pt>
                <c:pt idx="4888">
                  <c:v>55.651214761435703</c:v>
                </c:pt>
                <c:pt idx="4889">
                  <c:v>58.071959838700401</c:v>
                </c:pt>
                <c:pt idx="4890">
                  <c:v>56.032851325834002</c:v>
                </c:pt>
                <c:pt idx="4891">
                  <c:v>56.032851000000001</c:v>
                </c:pt>
                <c:pt idx="4892">
                  <c:v>61.182841446441302</c:v>
                </c:pt>
                <c:pt idx="4893">
                  <c:v>60.015211075294502</c:v>
                </c:pt>
                <c:pt idx="4894">
                  <c:v>60.736612475734397</c:v>
                </c:pt>
                <c:pt idx="4895">
                  <c:v>61.142299956157302</c:v>
                </c:pt>
                <c:pt idx="4896">
                  <c:v>60.612443443563102</c:v>
                </c:pt>
                <c:pt idx="4897">
                  <c:v>62.137611558436802</c:v>
                </c:pt>
                <c:pt idx="4898">
                  <c:v>63.232986478894297</c:v>
                </c:pt>
                <c:pt idx="4899">
                  <c:v>59.410913776934798</c:v>
                </c:pt>
                <c:pt idx="4900">
                  <c:v>59.410913999999998</c:v>
                </c:pt>
                <c:pt idx="4901">
                  <c:v>55.8091378431047</c:v>
                </c:pt>
                <c:pt idx="4902">
                  <c:v>62.345658514707402</c:v>
                </c:pt>
                <c:pt idx="4903">
                  <c:v>57.0060810431535</c:v>
                </c:pt>
                <c:pt idx="4904">
                  <c:v>57.188120179630197</c:v>
                </c:pt>
                <c:pt idx="4905">
                  <c:v>62.736505859707897</c:v>
                </c:pt>
                <c:pt idx="4906">
                  <c:v>60.581535831867498</c:v>
                </c:pt>
                <c:pt idx="4907">
                  <c:v>55.180836914120199</c:v>
                </c:pt>
                <c:pt idx="4908">
                  <c:v>55.180836999999997</c:v>
                </c:pt>
                <c:pt idx="4909">
                  <c:v>50.528460938783503</c:v>
                </c:pt>
                <c:pt idx="4910">
                  <c:v>50.788427330055299</c:v>
                </c:pt>
                <c:pt idx="4911">
                  <c:v>50.594634993428201</c:v>
                </c:pt>
                <c:pt idx="4912">
                  <c:v>49.633425770449399</c:v>
                </c:pt>
                <c:pt idx="4913">
                  <c:v>48.970530117240799</c:v>
                </c:pt>
                <c:pt idx="4914">
                  <c:v>50.191690838403701</c:v>
                </c:pt>
                <c:pt idx="4915">
                  <c:v>49.053162282967797</c:v>
                </c:pt>
                <c:pt idx="4916">
                  <c:v>49.053162</c:v>
                </c:pt>
                <c:pt idx="4917">
                  <c:v>50.414366279854498</c:v>
                </c:pt>
                <c:pt idx="4918">
                  <c:v>50.388407831392598</c:v>
                </c:pt>
                <c:pt idx="4919">
                  <c:v>49.908547937517497</c:v>
                </c:pt>
                <c:pt idx="4920">
                  <c:v>50.822237593715499</c:v>
                </c:pt>
                <c:pt idx="4921">
                  <c:v>51.439340624255102</c:v>
                </c:pt>
                <c:pt idx="4922">
                  <c:v>49.990129296916699</c:v>
                </c:pt>
                <c:pt idx="4923">
                  <c:v>50.631629904747101</c:v>
                </c:pt>
                <c:pt idx="4924">
                  <c:v>50.631630000000001</c:v>
                </c:pt>
                <c:pt idx="4925">
                  <c:v>50.399802854995798</c:v>
                </c:pt>
                <c:pt idx="4926">
                  <c:v>50.338044925821599</c:v>
                </c:pt>
                <c:pt idx="4927">
                  <c:v>50.935570720178099</c:v>
                </c:pt>
                <c:pt idx="4928">
                  <c:v>51.136267904102198</c:v>
                </c:pt>
                <c:pt idx="4929">
                  <c:v>49.792759923974501</c:v>
                </c:pt>
                <c:pt idx="4930">
                  <c:v>50.282414481846601</c:v>
                </c:pt>
                <c:pt idx="4931">
                  <c:v>49.700413614130902</c:v>
                </c:pt>
                <c:pt idx="4932">
                  <c:v>49.057919794612801</c:v>
                </c:pt>
                <c:pt idx="4933">
                  <c:v>49.057920000000003</c:v>
                </c:pt>
                <c:pt idx="4934">
                  <c:v>48.680847465240298</c:v>
                </c:pt>
                <c:pt idx="4935">
                  <c:v>48.522384402667001</c:v>
                </c:pt>
                <c:pt idx="4936">
                  <c:v>49.591842751786999</c:v>
                </c:pt>
                <c:pt idx="4937">
                  <c:v>49.319758703107198</c:v>
                </c:pt>
                <c:pt idx="4938">
                  <c:v>50.872753445942202</c:v>
                </c:pt>
                <c:pt idx="4939">
                  <c:v>49.681876482980798</c:v>
                </c:pt>
                <c:pt idx="4940">
                  <c:v>48.928730930203102</c:v>
                </c:pt>
                <c:pt idx="4941">
                  <c:v>49.088886571473502</c:v>
                </c:pt>
                <c:pt idx="4942">
                  <c:v>49.088887</c:v>
                </c:pt>
                <c:pt idx="4943">
                  <c:v>49.456563641398802</c:v>
                </c:pt>
                <c:pt idx="4944">
                  <c:v>49.332717578276998</c:v>
                </c:pt>
                <c:pt idx="4945">
                  <c:v>49.158272111210401</c:v>
                </c:pt>
                <c:pt idx="4946">
                  <c:v>49.732465459771902</c:v>
                </c:pt>
                <c:pt idx="4947">
                  <c:v>48.593769561008699</c:v>
                </c:pt>
                <c:pt idx="4948">
                  <c:v>48.593769999999999</c:v>
                </c:pt>
                <c:pt idx="4949">
                  <c:v>50.303496726196002</c:v>
                </c:pt>
                <c:pt idx="4950">
                  <c:v>48.230258512628097</c:v>
                </c:pt>
                <c:pt idx="4951">
                  <c:v>48.867550750670297</c:v>
                </c:pt>
                <c:pt idx="4952">
                  <c:v>48.339091314053597</c:v>
                </c:pt>
                <c:pt idx="4953">
                  <c:v>48.9629380920301</c:v>
                </c:pt>
                <c:pt idx="4954">
                  <c:v>50.230253356743297</c:v>
                </c:pt>
                <c:pt idx="4955">
                  <c:v>50.6962447928979</c:v>
                </c:pt>
                <c:pt idx="4956">
                  <c:v>48.750886549738802</c:v>
                </c:pt>
                <c:pt idx="4957">
                  <c:v>48.750886999999999</c:v>
                </c:pt>
                <c:pt idx="4958">
                  <c:v>49.3637731304417</c:v>
                </c:pt>
                <c:pt idx="4959">
                  <c:v>49.158167398830798</c:v>
                </c:pt>
                <c:pt idx="4960">
                  <c:v>49.0555917095841</c:v>
                </c:pt>
                <c:pt idx="4961">
                  <c:v>50.390213075257002</c:v>
                </c:pt>
                <c:pt idx="4962">
                  <c:v>47.378831339134997</c:v>
                </c:pt>
                <c:pt idx="4963">
                  <c:v>49.812015919829598</c:v>
                </c:pt>
                <c:pt idx="4964">
                  <c:v>49.287611437237302</c:v>
                </c:pt>
                <c:pt idx="4965">
                  <c:v>49.287610999999998</c:v>
                </c:pt>
                <c:pt idx="4966">
                  <c:v>49.5033702109831</c:v>
                </c:pt>
                <c:pt idx="4967">
                  <c:v>49.734001673915301</c:v>
                </c:pt>
                <c:pt idx="4968">
                  <c:v>47.193344939032301</c:v>
                </c:pt>
                <c:pt idx="4969">
                  <c:v>49.013284049862101</c:v>
                </c:pt>
                <c:pt idx="4970">
                  <c:v>50.947821532379798</c:v>
                </c:pt>
                <c:pt idx="4971">
                  <c:v>51.016642461134097</c:v>
                </c:pt>
                <c:pt idx="4972">
                  <c:v>48.721708437783597</c:v>
                </c:pt>
                <c:pt idx="4973">
                  <c:v>48.604539772326802</c:v>
                </c:pt>
                <c:pt idx="4974">
                  <c:v>48.60454</c:v>
                </c:pt>
                <c:pt idx="4975">
                  <c:v>50.729929672576098</c:v>
                </c:pt>
                <c:pt idx="4976">
                  <c:v>49.798513172562302</c:v>
                </c:pt>
                <c:pt idx="4977">
                  <c:v>50.157002305227998</c:v>
                </c:pt>
                <c:pt idx="4978">
                  <c:v>48.312199953373003</c:v>
                </c:pt>
                <c:pt idx="4979">
                  <c:v>49.319947786924097</c:v>
                </c:pt>
                <c:pt idx="4980">
                  <c:v>47.930467210759403</c:v>
                </c:pt>
                <c:pt idx="4981">
                  <c:v>49.652333328444499</c:v>
                </c:pt>
                <c:pt idx="4982">
                  <c:v>49.652332999999999</c:v>
                </c:pt>
                <c:pt idx="4983">
                  <c:v>47.566658565317901</c:v>
                </c:pt>
                <c:pt idx="4984">
                  <c:v>48.365919903493797</c:v>
                </c:pt>
                <c:pt idx="4985">
                  <c:v>48.3827108043197</c:v>
                </c:pt>
                <c:pt idx="4986">
                  <c:v>48.889774115216298</c:v>
                </c:pt>
                <c:pt idx="4987">
                  <c:v>49.909269096892302</c:v>
                </c:pt>
                <c:pt idx="4988">
                  <c:v>49.909269000000002</c:v>
                </c:pt>
                <c:pt idx="4989">
                  <c:v>49.253497498735499</c:v>
                </c:pt>
                <c:pt idx="4990">
                  <c:v>50.730880924865197</c:v>
                </c:pt>
                <c:pt idx="4991">
                  <c:v>54.361422813591098</c:v>
                </c:pt>
                <c:pt idx="4992">
                  <c:v>54.403090500497697</c:v>
                </c:pt>
                <c:pt idx="4993">
                  <c:v>58.884810536045698</c:v>
                </c:pt>
                <c:pt idx="4994">
                  <c:v>61.693366939579903</c:v>
                </c:pt>
                <c:pt idx="4995">
                  <c:v>61.4154600001551</c:v>
                </c:pt>
                <c:pt idx="4996">
                  <c:v>65.161788000000001</c:v>
                </c:pt>
                <c:pt idx="4997">
                  <c:v>67.720633704859196</c:v>
                </c:pt>
                <c:pt idx="4998">
                  <c:v>72.060553910151498</c:v>
                </c:pt>
                <c:pt idx="4999">
                  <c:v>71.749068254338297</c:v>
                </c:pt>
                <c:pt idx="5000">
                  <c:v>70.8474209840588</c:v>
                </c:pt>
                <c:pt idx="5001">
                  <c:v>70.632033248988293</c:v>
                </c:pt>
                <c:pt idx="5002">
                  <c:v>68.876254952507907</c:v>
                </c:pt>
                <c:pt idx="5003">
                  <c:v>68.876255</c:v>
                </c:pt>
                <c:pt idx="5004">
                  <c:v>68.163206523431498</c:v>
                </c:pt>
                <c:pt idx="5005">
                  <c:v>68.041154350931606</c:v>
                </c:pt>
                <c:pt idx="5006">
                  <c:v>67.022451366953405</c:v>
                </c:pt>
                <c:pt idx="5007">
                  <c:v>65.316188217985896</c:v>
                </c:pt>
                <c:pt idx="5008">
                  <c:v>61.382737278009898</c:v>
                </c:pt>
                <c:pt idx="5009">
                  <c:v>67.979562890016297</c:v>
                </c:pt>
                <c:pt idx="5010">
                  <c:v>69.797341023056106</c:v>
                </c:pt>
                <c:pt idx="5011">
                  <c:v>68.133154992889502</c:v>
                </c:pt>
                <c:pt idx="5012">
                  <c:v>68.133155000000002</c:v>
                </c:pt>
                <c:pt idx="5013">
                  <c:v>66.891722223815094</c:v>
                </c:pt>
                <c:pt idx="5014">
                  <c:v>68.095163971512207</c:v>
                </c:pt>
                <c:pt idx="5015">
                  <c:v>66.517712255263703</c:v>
                </c:pt>
                <c:pt idx="5016">
                  <c:v>66.307692427542904</c:v>
                </c:pt>
                <c:pt idx="5017">
                  <c:v>63.089643311873502</c:v>
                </c:pt>
                <c:pt idx="5018">
                  <c:v>68.155908793433298</c:v>
                </c:pt>
                <c:pt idx="5019">
                  <c:v>66.401499604214607</c:v>
                </c:pt>
                <c:pt idx="5020">
                  <c:v>66.401499999999999</c:v>
                </c:pt>
                <c:pt idx="5021">
                  <c:v>66.294361981369704</c:v>
                </c:pt>
                <c:pt idx="5022">
                  <c:v>64.226867776339901</c:v>
                </c:pt>
                <c:pt idx="5023">
                  <c:v>64.822309182158904</c:v>
                </c:pt>
                <c:pt idx="5024">
                  <c:v>62.965458678447298</c:v>
                </c:pt>
                <c:pt idx="5025">
                  <c:v>66.845969222215004</c:v>
                </c:pt>
                <c:pt idx="5026">
                  <c:v>69.034076593504295</c:v>
                </c:pt>
                <c:pt idx="5027">
                  <c:v>67.509895219515201</c:v>
                </c:pt>
                <c:pt idx="5028">
                  <c:v>67.509895</c:v>
                </c:pt>
                <c:pt idx="5029">
                  <c:v>66.490039700113698</c:v>
                </c:pt>
                <c:pt idx="5030">
                  <c:v>69.675018301813196</c:v>
                </c:pt>
                <c:pt idx="5031">
                  <c:v>67.477720141223799</c:v>
                </c:pt>
                <c:pt idx="5032">
                  <c:v>65.3073725471057</c:v>
                </c:pt>
                <c:pt idx="5033">
                  <c:v>62.493074970697101</c:v>
                </c:pt>
                <c:pt idx="5034">
                  <c:v>57.370073010491701</c:v>
                </c:pt>
                <c:pt idx="5035">
                  <c:v>56.365915954933797</c:v>
                </c:pt>
                <c:pt idx="5036">
                  <c:v>61.293780202525497</c:v>
                </c:pt>
                <c:pt idx="5037">
                  <c:v>61.293779999999998</c:v>
                </c:pt>
                <c:pt idx="5038">
                  <c:v>57.852873419367697</c:v>
                </c:pt>
                <c:pt idx="5039">
                  <c:v>60.596246111162102</c:v>
                </c:pt>
                <c:pt idx="5040">
                  <c:v>62.752790736960002</c:v>
                </c:pt>
                <c:pt idx="5041">
                  <c:v>56.2461563143966</c:v>
                </c:pt>
                <c:pt idx="5042">
                  <c:v>57.922082247574401</c:v>
                </c:pt>
                <c:pt idx="5043">
                  <c:v>60.177379277959901</c:v>
                </c:pt>
                <c:pt idx="5044">
                  <c:v>61.827772867377</c:v>
                </c:pt>
                <c:pt idx="5045">
                  <c:v>62.775055920188699</c:v>
                </c:pt>
                <c:pt idx="5046">
                  <c:v>62.775055999999999</c:v>
                </c:pt>
                <c:pt idx="5047">
                  <c:v>49.923549443124898</c:v>
                </c:pt>
                <c:pt idx="5048">
                  <c:v>49.366475040313802</c:v>
                </c:pt>
                <c:pt idx="5049">
                  <c:v>52.6933398327105</c:v>
                </c:pt>
                <c:pt idx="5050">
                  <c:v>55.713522934285002</c:v>
                </c:pt>
                <c:pt idx="5051">
                  <c:v>51.576853231794097</c:v>
                </c:pt>
                <c:pt idx="5052">
                  <c:v>51.576853</c:v>
                </c:pt>
                <c:pt idx="5053">
                  <c:v>52.749467570872802</c:v>
                </c:pt>
                <c:pt idx="5054">
                  <c:v>52.136875857895298</c:v>
                </c:pt>
                <c:pt idx="5055">
                  <c:v>53.394634296546499</c:v>
                </c:pt>
                <c:pt idx="5056">
                  <c:v>52.300294914414899</c:v>
                </c:pt>
                <c:pt idx="5057">
                  <c:v>52.728812158077403</c:v>
                </c:pt>
                <c:pt idx="5058">
                  <c:v>51.979695998475499</c:v>
                </c:pt>
                <c:pt idx="5059">
                  <c:v>50.709263949258499</c:v>
                </c:pt>
                <c:pt idx="5060">
                  <c:v>50.709263999999997</c:v>
                </c:pt>
                <c:pt idx="5061">
                  <c:v>52.175261555025898</c:v>
                </c:pt>
                <c:pt idx="5062">
                  <c:v>51.565540478533897</c:v>
                </c:pt>
                <c:pt idx="5063">
                  <c:v>51.565539999999999</c:v>
                </c:pt>
                <c:pt idx="5064">
                  <c:v>51.565539999999999</c:v>
                </c:pt>
                <c:pt idx="5065">
                  <c:v>51.565539999999999</c:v>
                </c:pt>
                <c:pt idx="5066">
                  <c:v>51.565539999999999</c:v>
                </c:pt>
                <c:pt idx="5067">
                  <c:v>51.565539999999999</c:v>
                </c:pt>
                <c:pt idx="5068">
                  <c:v>51.565539999999999</c:v>
                </c:pt>
                <c:pt idx="5069">
                  <c:v>42.780905776131299</c:v>
                </c:pt>
                <c:pt idx="5070">
                  <c:v>49.105135062867198</c:v>
                </c:pt>
                <c:pt idx="5071">
                  <c:v>51.841911498960499</c:v>
                </c:pt>
                <c:pt idx="5072">
                  <c:v>53.21830101199</c:v>
                </c:pt>
                <c:pt idx="5073">
                  <c:v>51.598338177368198</c:v>
                </c:pt>
                <c:pt idx="5074">
                  <c:v>51.598337999999998</c:v>
                </c:pt>
                <c:pt idx="5075">
                  <c:v>54.124530072717</c:v>
                </c:pt>
                <c:pt idx="5076">
                  <c:v>57.136583563725097</c:v>
                </c:pt>
                <c:pt idx="5077">
                  <c:v>54.5996194867135</c:v>
                </c:pt>
                <c:pt idx="5078">
                  <c:v>48.745416778591299</c:v>
                </c:pt>
                <c:pt idx="5079">
                  <c:v>48.581249411876499</c:v>
                </c:pt>
                <c:pt idx="5080">
                  <c:v>47.4577576695592</c:v>
                </c:pt>
                <c:pt idx="5081">
                  <c:v>48.944083625111197</c:v>
                </c:pt>
                <c:pt idx="5082">
                  <c:v>48.859542815010599</c:v>
                </c:pt>
                <c:pt idx="5083">
                  <c:v>48.859543000000002</c:v>
                </c:pt>
                <c:pt idx="5084">
                  <c:v>50.118340619873599</c:v>
                </c:pt>
                <c:pt idx="5085">
                  <c:v>50.649003040048399</c:v>
                </c:pt>
                <c:pt idx="5086">
                  <c:v>47.1763752830337</c:v>
                </c:pt>
                <c:pt idx="5087">
                  <c:v>48.531210520373399</c:v>
                </c:pt>
                <c:pt idx="5088">
                  <c:v>49.572523918980899</c:v>
                </c:pt>
                <c:pt idx="5089">
                  <c:v>47.717621530110897</c:v>
                </c:pt>
                <c:pt idx="5090">
                  <c:v>49.121350546492501</c:v>
                </c:pt>
                <c:pt idx="5091">
                  <c:v>49.121350999999997</c:v>
                </c:pt>
                <c:pt idx="5092">
                  <c:v>50.957942383879796</c:v>
                </c:pt>
                <c:pt idx="5093">
                  <c:v>50.584281088675702</c:v>
                </c:pt>
                <c:pt idx="5094">
                  <c:v>52.897532621510798</c:v>
                </c:pt>
                <c:pt idx="5095">
                  <c:v>52.819915291104898</c:v>
                </c:pt>
                <c:pt idx="5096">
                  <c:v>50.312980041429299</c:v>
                </c:pt>
                <c:pt idx="5097">
                  <c:v>50.809145156908599</c:v>
                </c:pt>
                <c:pt idx="5098">
                  <c:v>50.626547259912599</c:v>
                </c:pt>
                <c:pt idx="5099">
                  <c:v>50.836599604812697</c:v>
                </c:pt>
                <c:pt idx="5100">
                  <c:v>50.836599999999997</c:v>
                </c:pt>
                <c:pt idx="5101">
                  <c:v>49.075666872356898</c:v>
                </c:pt>
                <c:pt idx="5102">
                  <c:v>49.846915452538603</c:v>
                </c:pt>
                <c:pt idx="5103">
                  <c:v>50.505148502151698</c:v>
                </c:pt>
                <c:pt idx="5104">
                  <c:v>49.450914696642798</c:v>
                </c:pt>
                <c:pt idx="5105">
                  <c:v>49.740368971651201</c:v>
                </c:pt>
                <c:pt idx="5106">
                  <c:v>48.325118219944699</c:v>
                </c:pt>
                <c:pt idx="5107">
                  <c:v>48.914443068103097</c:v>
                </c:pt>
                <c:pt idx="5108">
                  <c:v>48.914442999999999</c:v>
                </c:pt>
                <c:pt idx="5109">
                  <c:v>48.8079606586548</c:v>
                </c:pt>
                <c:pt idx="5110">
                  <c:v>48.0072292007806</c:v>
                </c:pt>
                <c:pt idx="5111">
                  <c:v>52.170920233035503</c:v>
                </c:pt>
                <c:pt idx="5112">
                  <c:v>53.435118658926697</c:v>
                </c:pt>
                <c:pt idx="5113">
                  <c:v>51.186302281776598</c:v>
                </c:pt>
                <c:pt idx="5114">
                  <c:v>51.735824185450802</c:v>
                </c:pt>
                <c:pt idx="5115">
                  <c:v>50.819567943518102</c:v>
                </c:pt>
                <c:pt idx="5116">
                  <c:v>51.2521640685855</c:v>
                </c:pt>
                <c:pt idx="5117">
                  <c:v>51.252164</c:v>
                </c:pt>
                <c:pt idx="5118">
                  <c:v>53.6327535407056</c:v>
                </c:pt>
                <c:pt idx="5119">
                  <c:v>56.422395789545099</c:v>
                </c:pt>
                <c:pt idx="5120">
                  <c:v>57.219120988555702</c:v>
                </c:pt>
                <c:pt idx="5121">
                  <c:v>56.133074215669197</c:v>
                </c:pt>
                <c:pt idx="5122">
                  <c:v>52.842884302952598</c:v>
                </c:pt>
                <c:pt idx="5123">
                  <c:v>52.007448414821098</c:v>
                </c:pt>
                <c:pt idx="5124">
                  <c:v>53.074469031496697</c:v>
                </c:pt>
                <c:pt idx="5125">
                  <c:v>53.074469000000001</c:v>
                </c:pt>
                <c:pt idx="5126">
                  <c:v>55.981185729419003</c:v>
                </c:pt>
                <c:pt idx="5127">
                  <c:v>58.410851791973997</c:v>
                </c:pt>
                <c:pt idx="5128">
                  <c:v>59.2889516985447</c:v>
                </c:pt>
                <c:pt idx="5129">
                  <c:v>55.655406542324698</c:v>
                </c:pt>
                <c:pt idx="5130">
                  <c:v>52.930950153768997</c:v>
                </c:pt>
                <c:pt idx="5131">
                  <c:v>55.865436003858001</c:v>
                </c:pt>
                <c:pt idx="5132">
                  <c:v>56.377906320043998</c:v>
                </c:pt>
                <c:pt idx="5133">
                  <c:v>59.078979619182</c:v>
                </c:pt>
                <c:pt idx="5134">
                  <c:v>59.078980000000001</c:v>
                </c:pt>
                <c:pt idx="5135">
                  <c:v>59.617662990615102</c:v>
                </c:pt>
                <c:pt idx="5136">
                  <c:v>59.200267870916299</c:v>
                </c:pt>
                <c:pt idx="5137">
                  <c:v>59.788767003803798</c:v>
                </c:pt>
                <c:pt idx="5138">
                  <c:v>59.9474634377763</c:v>
                </c:pt>
                <c:pt idx="5139">
                  <c:v>60.347677042079702</c:v>
                </c:pt>
                <c:pt idx="5140">
                  <c:v>59.543451215258003</c:v>
                </c:pt>
                <c:pt idx="5141">
                  <c:v>54.555350396874701</c:v>
                </c:pt>
                <c:pt idx="5142">
                  <c:v>54.555349999999997</c:v>
                </c:pt>
                <c:pt idx="5143">
                  <c:v>55.066842048502302</c:v>
                </c:pt>
                <c:pt idx="5144">
                  <c:v>59.161555419278102</c:v>
                </c:pt>
                <c:pt idx="5145">
                  <c:v>38.142644475381204</c:v>
                </c:pt>
                <c:pt idx="5146">
                  <c:v>38.142643999999997</c:v>
                </c:pt>
                <c:pt idx="5147">
                  <c:v>34.595555117579302</c:v>
                </c:pt>
                <c:pt idx="5148">
                  <c:v>36.552829407705303</c:v>
                </c:pt>
                <c:pt idx="5149">
                  <c:v>36.4234843927713</c:v>
                </c:pt>
                <c:pt idx="5150">
                  <c:v>40.011958973128699</c:v>
                </c:pt>
                <c:pt idx="5151">
                  <c:v>42.955716974596697</c:v>
                </c:pt>
                <c:pt idx="5152">
                  <c:v>42.455796636200198</c:v>
                </c:pt>
                <c:pt idx="5153">
                  <c:v>41.6916250687947</c:v>
                </c:pt>
                <c:pt idx="5154">
                  <c:v>41.691625000000002</c:v>
                </c:pt>
                <c:pt idx="5155">
                  <c:v>43.378894224563197</c:v>
                </c:pt>
                <c:pt idx="5156">
                  <c:v>42.540412164668197</c:v>
                </c:pt>
                <c:pt idx="5157">
                  <c:v>43.661695560251701</c:v>
                </c:pt>
                <c:pt idx="5158">
                  <c:v>44.927810448414199</c:v>
                </c:pt>
                <c:pt idx="5159">
                  <c:v>45.950451818525401</c:v>
                </c:pt>
                <c:pt idx="5160">
                  <c:v>46.4339333912068</c:v>
                </c:pt>
                <c:pt idx="5161">
                  <c:v>52.564612201703703</c:v>
                </c:pt>
                <c:pt idx="5162">
                  <c:v>53.533805838567098</c:v>
                </c:pt>
                <c:pt idx="5163">
                  <c:v>53.533805999999998</c:v>
                </c:pt>
                <c:pt idx="5164">
                  <c:v>57.640035796090899</c:v>
                </c:pt>
                <c:pt idx="5165">
                  <c:v>66.4616976384509</c:v>
                </c:pt>
                <c:pt idx="5166">
                  <c:v>63.645027775256501</c:v>
                </c:pt>
                <c:pt idx="5167">
                  <c:v>69.426545725892893</c:v>
                </c:pt>
                <c:pt idx="5168">
                  <c:v>69.048685227000107</c:v>
                </c:pt>
                <c:pt idx="5169">
                  <c:v>70.024030690817199</c:v>
                </c:pt>
                <c:pt idx="5170">
                  <c:v>73.175336218317995</c:v>
                </c:pt>
                <c:pt idx="5171">
                  <c:v>73.175336000000001</c:v>
                </c:pt>
                <c:pt idx="5172">
                  <c:v>74.276630908274697</c:v>
                </c:pt>
                <c:pt idx="5173">
                  <c:v>70.172261387601196</c:v>
                </c:pt>
                <c:pt idx="5174">
                  <c:v>72.903425636839302</c:v>
                </c:pt>
                <c:pt idx="5175">
                  <c:v>67.738263044798401</c:v>
                </c:pt>
                <c:pt idx="5176">
                  <c:v>74.551391452281294</c:v>
                </c:pt>
                <c:pt idx="5177">
                  <c:v>74.313757688643705</c:v>
                </c:pt>
                <c:pt idx="5178">
                  <c:v>71.0791709034024</c:v>
                </c:pt>
                <c:pt idx="5179">
                  <c:v>71.079171000000002</c:v>
                </c:pt>
                <c:pt idx="5180">
                  <c:v>71.1538672806291</c:v>
                </c:pt>
                <c:pt idx="5181">
                  <c:v>63.171776937106401</c:v>
                </c:pt>
                <c:pt idx="5182">
                  <c:v>69.015718065835401</c:v>
                </c:pt>
                <c:pt idx="5183">
                  <c:v>62.765768234260797</c:v>
                </c:pt>
                <c:pt idx="5184">
                  <c:v>67.071119771033807</c:v>
                </c:pt>
                <c:pt idx="5185">
                  <c:v>70.993518710592397</c:v>
                </c:pt>
                <c:pt idx="5186">
                  <c:v>70.973297977374799</c:v>
                </c:pt>
                <c:pt idx="5187">
                  <c:v>70.973298</c:v>
                </c:pt>
                <c:pt idx="5188">
                  <c:v>70.092592606971607</c:v>
                </c:pt>
                <c:pt idx="5189">
                  <c:v>71.517263898427004</c:v>
                </c:pt>
                <c:pt idx="5190">
                  <c:v>70.582907214487506</c:v>
                </c:pt>
                <c:pt idx="5191">
                  <c:v>68.126634938088301</c:v>
                </c:pt>
                <c:pt idx="5192">
                  <c:v>68.119616486853005</c:v>
                </c:pt>
                <c:pt idx="5193">
                  <c:v>66.116052638148105</c:v>
                </c:pt>
                <c:pt idx="5194">
                  <c:v>59.472396488668103</c:v>
                </c:pt>
                <c:pt idx="5195">
                  <c:v>60.519393184322901</c:v>
                </c:pt>
                <c:pt idx="5196">
                  <c:v>60.519393000000001</c:v>
                </c:pt>
                <c:pt idx="5197">
                  <c:v>64.777828599880195</c:v>
                </c:pt>
                <c:pt idx="5198">
                  <c:v>57.5716443529004</c:v>
                </c:pt>
                <c:pt idx="5199">
                  <c:v>60.131643278161803</c:v>
                </c:pt>
                <c:pt idx="5200">
                  <c:v>58.671221225577</c:v>
                </c:pt>
                <c:pt idx="5201">
                  <c:v>60.550097896361798</c:v>
                </c:pt>
                <c:pt idx="5202">
                  <c:v>57.698168678412202</c:v>
                </c:pt>
                <c:pt idx="5203">
                  <c:v>56.656623933910502</c:v>
                </c:pt>
                <c:pt idx="5204">
                  <c:v>56.656624000000001</c:v>
                </c:pt>
                <c:pt idx="5205">
                  <c:v>52.628643351031997</c:v>
                </c:pt>
                <c:pt idx="5206">
                  <c:v>50.929021154145403</c:v>
                </c:pt>
                <c:pt idx="5207">
                  <c:v>51.818664488842103</c:v>
                </c:pt>
                <c:pt idx="5208">
                  <c:v>48.427090519900297</c:v>
                </c:pt>
                <c:pt idx="5209">
                  <c:v>49.603853012795099</c:v>
                </c:pt>
                <c:pt idx="5210">
                  <c:v>47.182022228520999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590912"/>
        <c:axId val="335592448"/>
      </c:lineChart>
      <c:catAx>
        <c:axId val="335590912"/>
        <c:scaling>
          <c:orientation val="minMax"/>
        </c:scaling>
        <c:delete val="0"/>
        <c:axPos val="b"/>
        <c:majorTickMark val="out"/>
        <c:minorTickMark val="none"/>
        <c:tickLblPos val="nextTo"/>
        <c:crossAx val="335592448"/>
        <c:crosses val="autoZero"/>
        <c:auto val="1"/>
        <c:lblAlgn val="ctr"/>
        <c:lblOffset val="100"/>
        <c:noMultiLvlLbl val="0"/>
      </c:catAx>
      <c:valAx>
        <c:axId val="33559244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5909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project_file_at_v!$A$3:$A$542</c:f>
              <c:numCache>
                <c:formatCode>General</c:formatCode>
                <c:ptCount val="540"/>
                <c:pt idx="0">
                  <c:v>8.89</c:v>
                </c:pt>
                <c:pt idx="1">
                  <c:v>9.26</c:v>
                </c:pt>
                <c:pt idx="2">
                  <c:v>9.2200000000000006</c:v>
                </c:pt>
                <c:pt idx="3">
                  <c:v>10.07</c:v>
                </c:pt>
                <c:pt idx="4">
                  <c:v>9.32</c:v>
                </c:pt>
                <c:pt idx="5">
                  <c:v>8.9499999999999993</c:v>
                </c:pt>
                <c:pt idx="6">
                  <c:v>9.31</c:v>
                </c:pt>
                <c:pt idx="7">
                  <c:v>8.69</c:v>
                </c:pt>
                <c:pt idx="8">
                  <c:v>9.2799999999999994</c:v>
                </c:pt>
                <c:pt idx="9">
                  <c:v>9.2100000000000009</c:v>
                </c:pt>
                <c:pt idx="10">
                  <c:v>8.43</c:v>
                </c:pt>
                <c:pt idx="11">
                  <c:v>7.79</c:v>
                </c:pt>
                <c:pt idx="12">
                  <c:v>10.41</c:v>
                </c:pt>
                <c:pt idx="13">
                  <c:v>11.48</c:v>
                </c:pt>
                <c:pt idx="14">
                  <c:v>10.28</c:v>
                </c:pt>
                <c:pt idx="15">
                  <c:v>7.78</c:v>
                </c:pt>
                <c:pt idx="16">
                  <c:v>10.85</c:v>
                </c:pt>
                <c:pt idx="17">
                  <c:v>12.12</c:v>
                </c:pt>
                <c:pt idx="18">
                  <c:v>12.26</c:v>
                </c:pt>
                <c:pt idx="19">
                  <c:v>7.22</c:v>
                </c:pt>
                <c:pt idx="20">
                  <c:v>7.92</c:v>
                </c:pt>
                <c:pt idx="21">
                  <c:v>10.87</c:v>
                </c:pt>
                <c:pt idx="22">
                  <c:v>11.62</c:v>
                </c:pt>
                <c:pt idx="23">
                  <c:v>10.1</c:v>
                </c:pt>
                <c:pt idx="24">
                  <c:v>10.25</c:v>
                </c:pt>
                <c:pt idx="25">
                  <c:v>10.77</c:v>
                </c:pt>
                <c:pt idx="26">
                  <c:v>11.59</c:v>
                </c:pt>
                <c:pt idx="27">
                  <c:v>9.98</c:v>
                </c:pt>
                <c:pt idx="28">
                  <c:v>10.41</c:v>
                </c:pt>
                <c:pt idx="29">
                  <c:v>10.029999999999999</c:v>
                </c:pt>
                <c:pt idx="30">
                  <c:v>9.6300000000000008</c:v>
                </c:pt>
                <c:pt idx="31">
                  <c:v>9.9700000000000006</c:v>
                </c:pt>
                <c:pt idx="32">
                  <c:v>10.02</c:v>
                </c:pt>
                <c:pt idx="33">
                  <c:v>9.9700000000000006</c:v>
                </c:pt>
                <c:pt idx="34">
                  <c:v>10.039999999999999</c:v>
                </c:pt>
                <c:pt idx="35">
                  <c:v>10.039999999999999</c:v>
                </c:pt>
                <c:pt idx="36">
                  <c:v>10.199999999999999</c:v>
                </c:pt>
                <c:pt idx="37">
                  <c:v>9.94</c:v>
                </c:pt>
                <c:pt idx="38">
                  <c:v>10.029999999999999</c:v>
                </c:pt>
                <c:pt idx="39">
                  <c:v>10.06</c:v>
                </c:pt>
                <c:pt idx="40">
                  <c:v>10.07</c:v>
                </c:pt>
                <c:pt idx="41">
                  <c:v>10.1</c:v>
                </c:pt>
                <c:pt idx="42">
                  <c:v>9.89</c:v>
                </c:pt>
                <c:pt idx="43">
                  <c:v>10.17</c:v>
                </c:pt>
                <c:pt idx="44">
                  <c:v>10.130000000000001</c:v>
                </c:pt>
                <c:pt idx="45">
                  <c:v>9.9700000000000006</c:v>
                </c:pt>
                <c:pt idx="46">
                  <c:v>10.08</c:v>
                </c:pt>
                <c:pt idx="47">
                  <c:v>10.01</c:v>
                </c:pt>
                <c:pt idx="48">
                  <c:v>10.26</c:v>
                </c:pt>
                <c:pt idx="49">
                  <c:v>10.37</c:v>
                </c:pt>
                <c:pt idx="50">
                  <c:v>10.01</c:v>
                </c:pt>
                <c:pt idx="51">
                  <c:v>10.23</c:v>
                </c:pt>
                <c:pt idx="52">
                  <c:v>9.9600000000000009</c:v>
                </c:pt>
                <c:pt idx="53">
                  <c:v>9.99</c:v>
                </c:pt>
                <c:pt idx="54">
                  <c:v>9.99</c:v>
                </c:pt>
                <c:pt idx="55">
                  <c:v>10.050000000000001</c:v>
                </c:pt>
                <c:pt idx="56">
                  <c:v>10.01</c:v>
                </c:pt>
                <c:pt idx="57">
                  <c:v>10.01</c:v>
                </c:pt>
                <c:pt idx="58">
                  <c:v>10.01</c:v>
                </c:pt>
                <c:pt idx="59">
                  <c:v>10.050000000000001</c:v>
                </c:pt>
                <c:pt idx="60">
                  <c:v>10.09</c:v>
                </c:pt>
                <c:pt idx="61">
                  <c:v>9.98</c:v>
                </c:pt>
                <c:pt idx="62">
                  <c:v>9.94</c:v>
                </c:pt>
                <c:pt idx="63">
                  <c:v>9.9600000000000009</c:v>
                </c:pt>
                <c:pt idx="64">
                  <c:v>10.14</c:v>
                </c:pt>
                <c:pt idx="65">
                  <c:v>9.9700000000000006</c:v>
                </c:pt>
                <c:pt idx="66">
                  <c:v>10.09</c:v>
                </c:pt>
                <c:pt idx="67">
                  <c:v>9.99</c:v>
                </c:pt>
                <c:pt idx="68">
                  <c:v>10.01</c:v>
                </c:pt>
                <c:pt idx="69">
                  <c:v>10.039999999999999</c:v>
                </c:pt>
                <c:pt idx="70">
                  <c:v>10.039999999999999</c:v>
                </c:pt>
                <c:pt idx="71">
                  <c:v>10.039999999999999</c:v>
                </c:pt>
                <c:pt idx="72">
                  <c:v>10.08</c:v>
                </c:pt>
                <c:pt idx="73">
                  <c:v>10.11</c:v>
                </c:pt>
                <c:pt idx="74">
                  <c:v>10.06</c:v>
                </c:pt>
                <c:pt idx="75">
                  <c:v>10.08</c:v>
                </c:pt>
                <c:pt idx="76">
                  <c:v>9.98</c:v>
                </c:pt>
                <c:pt idx="77">
                  <c:v>10.050000000000001</c:v>
                </c:pt>
                <c:pt idx="78">
                  <c:v>9.99</c:v>
                </c:pt>
                <c:pt idx="79">
                  <c:v>9.9499999999999993</c:v>
                </c:pt>
                <c:pt idx="80">
                  <c:v>10.07</c:v>
                </c:pt>
                <c:pt idx="81">
                  <c:v>9.9700000000000006</c:v>
                </c:pt>
                <c:pt idx="82">
                  <c:v>10.18</c:v>
                </c:pt>
                <c:pt idx="83">
                  <c:v>10.76</c:v>
                </c:pt>
                <c:pt idx="84">
                  <c:v>9.84</c:v>
                </c:pt>
                <c:pt idx="85">
                  <c:v>10.59</c:v>
                </c:pt>
                <c:pt idx="86">
                  <c:v>8.3699999999999992</c:v>
                </c:pt>
                <c:pt idx="87">
                  <c:v>9.5</c:v>
                </c:pt>
                <c:pt idx="88">
                  <c:v>10.19</c:v>
                </c:pt>
                <c:pt idx="89">
                  <c:v>9.2200000000000006</c:v>
                </c:pt>
                <c:pt idx="90">
                  <c:v>9.61</c:v>
                </c:pt>
                <c:pt idx="91">
                  <c:v>10.130000000000001</c:v>
                </c:pt>
                <c:pt idx="92">
                  <c:v>9.5299999999999994</c:v>
                </c:pt>
                <c:pt idx="93">
                  <c:v>7.03</c:v>
                </c:pt>
                <c:pt idx="94">
                  <c:v>12.28</c:v>
                </c:pt>
                <c:pt idx="95">
                  <c:v>11.91</c:v>
                </c:pt>
                <c:pt idx="96">
                  <c:v>7.8</c:v>
                </c:pt>
                <c:pt idx="97">
                  <c:v>11.87</c:v>
                </c:pt>
                <c:pt idx="98">
                  <c:v>6.48</c:v>
                </c:pt>
                <c:pt idx="99">
                  <c:v>11.93</c:v>
                </c:pt>
                <c:pt idx="100">
                  <c:v>11.26</c:v>
                </c:pt>
                <c:pt idx="101">
                  <c:v>9.24</c:v>
                </c:pt>
                <c:pt idx="102">
                  <c:v>13.53</c:v>
                </c:pt>
                <c:pt idx="103">
                  <c:v>8.09</c:v>
                </c:pt>
                <c:pt idx="104">
                  <c:v>11.13</c:v>
                </c:pt>
                <c:pt idx="105">
                  <c:v>10.76</c:v>
                </c:pt>
                <c:pt idx="106">
                  <c:v>9.14</c:v>
                </c:pt>
                <c:pt idx="107">
                  <c:v>13.03</c:v>
                </c:pt>
                <c:pt idx="108">
                  <c:v>8.67</c:v>
                </c:pt>
                <c:pt idx="109">
                  <c:v>12</c:v>
                </c:pt>
                <c:pt idx="110">
                  <c:v>11.86</c:v>
                </c:pt>
                <c:pt idx="111">
                  <c:v>7.97</c:v>
                </c:pt>
                <c:pt idx="112">
                  <c:v>13.04</c:v>
                </c:pt>
                <c:pt idx="113">
                  <c:v>5.19</c:v>
                </c:pt>
                <c:pt idx="114">
                  <c:v>13.32</c:v>
                </c:pt>
                <c:pt idx="115">
                  <c:v>11.41</c:v>
                </c:pt>
                <c:pt idx="116">
                  <c:v>9.4700000000000006</c:v>
                </c:pt>
                <c:pt idx="117">
                  <c:v>13.02</c:v>
                </c:pt>
                <c:pt idx="118">
                  <c:v>6.63</c:v>
                </c:pt>
                <c:pt idx="119">
                  <c:v>14.83</c:v>
                </c:pt>
                <c:pt idx="120">
                  <c:v>10.51</c:v>
                </c:pt>
                <c:pt idx="121">
                  <c:v>11.22</c:v>
                </c:pt>
                <c:pt idx="122">
                  <c:v>10.46</c:v>
                </c:pt>
                <c:pt idx="123">
                  <c:v>6.58</c:v>
                </c:pt>
                <c:pt idx="124">
                  <c:v>12.75</c:v>
                </c:pt>
                <c:pt idx="125">
                  <c:v>9.7100000000000009</c:v>
                </c:pt>
                <c:pt idx="126">
                  <c:v>10.25</c:v>
                </c:pt>
                <c:pt idx="127">
                  <c:v>11.85</c:v>
                </c:pt>
                <c:pt idx="128">
                  <c:v>7.54</c:v>
                </c:pt>
                <c:pt idx="129">
                  <c:v>12.74</c:v>
                </c:pt>
                <c:pt idx="130">
                  <c:v>9.61</c:v>
                </c:pt>
                <c:pt idx="131">
                  <c:v>9.27</c:v>
                </c:pt>
                <c:pt idx="132">
                  <c:v>10.35</c:v>
                </c:pt>
                <c:pt idx="133">
                  <c:v>9.48</c:v>
                </c:pt>
                <c:pt idx="134">
                  <c:v>12.6</c:v>
                </c:pt>
                <c:pt idx="135">
                  <c:v>8.68</c:v>
                </c:pt>
                <c:pt idx="136">
                  <c:v>10.57</c:v>
                </c:pt>
                <c:pt idx="137">
                  <c:v>10.98</c:v>
                </c:pt>
                <c:pt idx="138">
                  <c:v>7.27</c:v>
                </c:pt>
                <c:pt idx="139">
                  <c:v>13.5</c:v>
                </c:pt>
                <c:pt idx="140">
                  <c:v>8.61</c:v>
                </c:pt>
                <c:pt idx="141">
                  <c:v>12.4</c:v>
                </c:pt>
                <c:pt idx="142">
                  <c:v>10.91</c:v>
                </c:pt>
                <c:pt idx="143">
                  <c:v>6.96</c:v>
                </c:pt>
                <c:pt idx="144">
                  <c:v>13.84</c:v>
                </c:pt>
                <c:pt idx="145">
                  <c:v>8.06</c:v>
                </c:pt>
                <c:pt idx="146">
                  <c:v>10.87</c:v>
                </c:pt>
                <c:pt idx="147">
                  <c:v>11.36</c:v>
                </c:pt>
                <c:pt idx="148">
                  <c:v>6.73</c:v>
                </c:pt>
                <c:pt idx="149">
                  <c:v>13.98</c:v>
                </c:pt>
                <c:pt idx="150">
                  <c:v>9.3699999999999992</c:v>
                </c:pt>
                <c:pt idx="151">
                  <c:v>10.54</c:v>
                </c:pt>
                <c:pt idx="152">
                  <c:v>12.26</c:v>
                </c:pt>
                <c:pt idx="153">
                  <c:v>6.73</c:v>
                </c:pt>
                <c:pt idx="154">
                  <c:v>12.76</c:v>
                </c:pt>
                <c:pt idx="155">
                  <c:v>9.64</c:v>
                </c:pt>
                <c:pt idx="156">
                  <c:v>10.35</c:v>
                </c:pt>
                <c:pt idx="157">
                  <c:v>9.2100000000000009</c:v>
                </c:pt>
                <c:pt idx="158">
                  <c:v>9.5500000000000007</c:v>
                </c:pt>
                <c:pt idx="159">
                  <c:v>10.8</c:v>
                </c:pt>
                <c:pt idx="160">
                  <c:v>11.22</c:v>
                </c:pt>
                <c:pt idx="161">
                  <c:v>9.43</c:v>
                </c:pt>
                <c:pt idx="162">
                  <c:v>12.06</c:v>
                </c:pt>
                <c:pt idx="163">
                  <c:v>8.77</c:v>
                </c:pt>
                <c:pt idx="164">
                  <c:v>10.47</c:v>
                </c:pt>
                <c:pt idx="165">
                  <c:v>10.19</c:v>
                </c:pt>
                <c:pt idx="166">
                  <c:v>9.09</c:v>
                </c:pt>
                <c:pt idx="167">
                  <c:v>10.97</c:v>
                </c:pt>
                <c:pt idx="168">
                  <c:v>11.25</c:v>
                </c:pt>
                <c:pt idx="169">
                  <c:v>8.0399999999999991</c:v>
                </c:pt>
                <c:pt idx="170">
                  <c:v>11.51</c:v>
                </c:pt>
                <c:pt idx="171">
                  <c:v>7.52</c:v>
                </c:pt>
                <c:pt idx="172">
                  <c:v>11.53</c:v>
                </c:pt>
                <c:pt idx="173">
                  <c:v>10.25</c:v>
                </c:pt>
                <c:pt idx="174">
                  <c:v>7.45</c:v>
                </c:pt>
                <c:pt idx="175">
                  <c:v>13.71</c:v>
                </c:pt>
                <c:pt idx="176">
                  <c:v>8.1199999999999992</c:v>
                </c:pt>
                <c:pt idx="177">
                  <c:v>12.37</c:v>
                </c:pt>
                <c:pt idx="178">
                  <c:v>10.63</c:v>
                </c:pt>
                <c:pt idx="179">
                  <c:v>7.38</c:v>
                </c:pt>
                <c:pt idx="180">
                  <c:v>12.57</c:v>
                </c:pt>
                <c:pt idx="181">
                  <c:v>9.17</c:v>
                </c:pt>
                <c:pt idx="182">
                  <c:v>10.71</c:v>
                </c:pt>
                <c:pt idx="183">
                  <c:v>9.7200000000000006</c:v>
                </c:pt>
                <c:pt idx="184">
                  <c:v>8.23</c:v>
                </c:pt>
                <c:pt idx="185">
                  <c:v>12.09</c:v>
                </c:pt>
                <c:pt idx="186">
                  <c:v>9.69</c:v>
                </c:pt>
                <c:pt idx="187">
                  <c:v>10.53</c:v>
                </c:pt>
                <c:pt idx="188">
                  <c:v>9.73</c:v>
                </c:pt>
                <c:pt idx="189">
                  <c:v>8.76</c:v>
                </c:pt>
                <c:pt idx="190">
                  <c:v>11.88</c:v>
                </c:pt>
                <c:pt idx="191">
                  <c:v>10.91</c:v>
                </c:pt>
                <c:pt idx="192">
                  <c:v>9.7899999999999991</c:v>
                </c:pt>
                <c:pt idx="193">
                  <c:v>12.14</c:v>
                </c:pt>
                <c:pt idx="194">
                  <c:v>9.1999999999999993</c:v>
                </c:pt>
                <c:pt idx="195">
                  <c:v>9.36</c:v>
                </c:pt>
                <c:pt idx="196">
                  <c:v>10.72</c:v>
                </c:pt>
                <c:pt idx="197">
                  <c:v>7.1</c:v>
                </c:pt>
                <c:pt idx="198">
                  <c:v>13.13</c:v>
                </c:pt>
                <c:pt idx="199">
                  <c:v>10.31</c:v>
                </c:pt>
                <c:pt idx="200">
                  <c:v>8.4600000000000009</c:v>
                </c:pt>
                <c:pt idx="201">
                  <c:v>12.36</c:v>
                </c:pt>
                <c:pt idx="202">
                  <c:v>7.93</c:v>
                </c:pt>
                <c:pt idx="203">
                  <c:v>11.03</c:v>
                </c:pt>
                <c:pt idx="204">
                  <c:v>11.36</c:v>
                </c:pt>
                <c:pt idx="205">
                  <c:v>7.96</c:v>
                </c:pt>
                <c:pt idx="206">
                  <c:v>12.83</c:v>
                </c:pt>
                <c:pt idx="207">
                  <c:v>8.67</c:v>
                </c:pt>
                <c:pt idx="208">
                  <c:v>10.55</c:v>
                </c:pt>
                <c:pt idx="209">
                  <c:v>13.27</c:v>
                </c:pt>
                <c:pt idx="210">
                  <c:v>7.38</c:v>
                </c:pt>
                <c:pt idx="211">
                  <c:v>11.6</c:v>
                </c:pt>
                <c:pt idx="212">
                  <c:v>9.5500000000000007</c:v>
                </c:pt>
                <c:pt idx="213">
                  <c:v>9.4</c:v>
                </c:pt>
                <c:pt idx="214">
                  <c:v>10.49</c:v>
                </c:pt>
                <c:pt idx="215">
                  <c:v>8.1999999999999993</c:v>
                </c:pt>
                <c:pt idx="216">
                  <c:v>11.27</c:v>
                </c:pt>
                <c:pt idx="217">
                  <c:v>8.74</c:v>
                </c:pt>
                <c:pt idx="218">
                  <c:v>12.55</c:v>
                </c:pt>
                <c:pt idx="219">
                  <c:v>10.32</c:v>
                </c:pt>
                <c:pt idx="220">
                  <c:v>8.14</c:v>
                </c:pt>
                <c:pt idx="221">
                  <c:v>11.46</c:v>
                </c:pt>
                <c:pt idx="222">
                  <c:v>10.61</c:v>
                </c:pt>
                <c:pt idx="223">
                  <c:v>9.73</c:v>
                </c:pt>
                <c:pt idx="224">
                  <c:v>11.64</c:v>
                </c:pt>
                <c:pt idx="225">
                  <c:v>7.99</c:v>
                </c:pt>
                <c:pt idx="226">
                  <c:v>10.87</c:v>
                </c:pt>
                <c:pt idx="227">
                  <c:v>10.57</c:v>
                </c:pt>
                <c:pt idx="228">
                  <c:v>9.42</c:v>
                </c:pt>
                <c:pt idx="229">
                  <c:v>12.41</c:v>
                </c:pt>
                <c:pt idx="230">
                  <c:v>7.3</c:v>
                </c:pt>
                <c:pt idx="231">
                  <c:v>12.74</c:v>
                </c:pt>
                <c:pt idx="232">
                  <c:v>11.62</c:v>
                </c:pt>
                <c:pt idx="233">
                  <c:v>9.07</c:v>
                </c:pt>
                <c:pt idx="234">
                  <c:v>11.72</c:v>
                </c:pt>
                <c:pt idx="235">
                  <c:v>7.21</c:v>
                </c:pt>
                <c:pt idx="236">
                  <c:v>11.43</c:v>
                </c:pt>
                <c:pt idx="237">
                  <c:v>12.02</c:v>
                </c:pt>
                <c:pt idx="238">
                  <c:v>8.6199999999999992</c:v>
                </c:pt>
                <c:pt idx="239">
                  <c:v>11.1</c:v>
                </c:pt>
                <c:pt idx="240">
                  <c:v>9.5299999999999994</c:v>
                </c:pt>
                <c:pt idx="241">
                  <c:v>11.65</c:v>
                </c:pt>
                <c:pt idx="242">
                  <c:v>8.34</c:v>
                </c:pt>
                <c:pt idx="243">
                  <c:v>10.84</c:v>
                </c:pt>
                <c:pt idx="244">
                  <c:v>10.54</c:v>
                </c:pt>
                <c:pt idx="245">
                  <c:v>7.51</c:v>
                </c:pt>
                <c:pt idx="246">
                  <c:v>11.19</c:v>
                </c:pt>
                <c:pt idx="247">
                  <c:v>7.77</c:v>
                </c:pt>
                <c:pt idx="248">
                  <c:v>12.41</c:v>
                </c:pt>
                <c:pt idx="249">
                  <c:v>7.59</c:v>
                </c:pt>
                <c:pt idx="250">
                  <c:v>8.31</c:v>
                </c:pt>
                <c:pt idx="251">
                  <c:v>10.76</c:v>
                </c:pt>
                <c:pt idx="252">
                  <c:v>10.91</c:v>
                </c:pt>
                <c:pt idx="253">
                  <c:v>6.76</c:v>
                </c:pt>
                <c:pt idx="254">
                  <c:v>17.260000000000002</c:v>
                </c:pt>
                <c:pt idx="255">
                  <c:v>6.63</c:v>
                </c:pt>
                <c:pt idx="256">
                  <c:v>10.31</c:v>
                </c:pt>
                <c:pt idx="257">
                  <c:v>10.3</c:v>
                </c:pt>
                <c:pt idx="258">
                  <c:v>10.36</c:v>
                </c:pt>
                <c:pt idx="259">
                  <c:v>10.34</c:v>
                </c:pt>
                <c:pt idx="260">
                  <c:v>10.35</c:v>
                </c:pt>
                <c:pt idx="261">
                  <c:v>10.35</c:v>
                </c:pt>
                <c:pt idx="262">
                  <c:v>10.33</c:v>
                </c:pt>
                <c:pt idx="263">
                  <c:v>10.35</c:v>
                </c:pt>
                <c:pt idx="264">
                  <c:v>10.33</c:v>
                </c:pt>
                <c:pt idx="265">
                  <c:v>10.35</c:v>
                </c:pt>
                <c:pt idx="266">
                  <c:v>10.34</c:v>
                </c:pt>
                <c:pt idx="267">
                  <c:v>10.34</c:v>
                </c:pt>
                <c:pt idx="268">
                  <c:v>10.31</c:v>
                </c:pt>
                <c:pt idx="269">
                  <c:v>10.32</c:v>
                </c:pt>
                <c:pt idx="270">
                  <c:v>10.32</c:v>
                </c:pt>
                <c:pt idx="271">
                  <c:v>10.29</c:v>
                </c:pt>
                <c:pt idx="272">
                  <c:v>10.32</c:v>
                </c:pt>
                <c:pt idx="273">
                  <c:v>10.31</c:v>
                </c:pt>
                <c:pt idx="274">
                  <c:v>10.31</c:v>
                </c:pt>
                <c:pt idx="275">
                  <c:v>10.41</c:v>
                </c:pt>
                <c:pt idx="276">
                  <c:v>10.35</c:v>
                </c:pt>
                <c:pt idx="277">
                  <c:v>10.31</c:v>
                </c:pt>
                <c:pt idx="278">
                  <c:v>10.34</c:v>
                </c:pt>
                <c:pt idx="279">
                  <c:v>10.3</c:v>
                </c:pt>
                <c:pt idx="280">
                  <c:v>10.34</c:v>
                </c:pt>
                <c:pt idx="281">
                  <c:v>10.34</c:v>
                </c:pt>
                <c:pt idx="282">
                  <c:v>10.31</c:v>
                </c:pt>
                <c:pt idx="283">
                  <c:v>10.35</c:v>
                </c:pt>
                <c:pt idx="284">
                  <c:v>10.33</c:v>
                </c:pt>
                <c:pt idx="285">
                  <c:v>10.33</c:v>
                </c:pt>
                <c:pt idx="286">
                  <c:v>10.31</c:v>
                </c:pt>
                <c:pt idx="287">
                  <c:v>10.34</c:v>
                </c:pt>
                <c:pt idx="288">
                  <c:v>10.34</c:v>
                </c:pt>
                <c:pt idx="289">
                  <c:v>10.32</c:v>
                </c:pt>
                <c:pt idx="290">
                  <c:v>10.33</c:v>
                </c:pt>
                <c:pt idx="291">
                  <c:v>10.32</c:v>
                </c:pt>
                <c:pt idx="292">
                  <c:v>10.28</c:v>
                </c:pt>
                <c:pt idx="293">
                  <c:v>10.31</c:v>
                </c:pt>
                <c:pt idx="294">
                  <c:v>10.33</c:v>
                </c:pt>
                <c:pt idx="295">
                  <c:v>10.34</c:v>
                </c:pt>
                <c:pt idx="296">
                  <c:v>10.34</c:v>
                </c:pt>
                <c:pt idx="297">
                  <c:v>10.32</c:v>
                </c:pt>
                <c:pt idx="298">
                  <c:v>10.32</c:v>
                </c:pt>
                <c:pt idx="299">
                  <c:v>10.32</c:v>
                </c:pt>
                <c:pt idx="300">
                  <c:v>10.34</c:v>
                </c:pt>
                <c:pt idx="301">
                  <c:v>10.33</c:v>
                </c:pt>
                <c:pt idx="302">
                  <c:v>10.34</c:v>
                </c:pt>
                <c:pt idx="303">
                  <c:v>10.34</c:v>
                </c:pt>
                <c:pt idx="304">
                  <c:v>10.3</c:v>
                </c:pt>
                <c:pt idx="305">
                  <c:v>10.33</c:v>
                </c:pt>
                <c:pt idx="306">
                  <c:v>10.35</c:v>
                </c:pt>
                <c:pt idx="307">
                  <c:v>10.3</c:v>
                </c:pt>
                <c:pt idx="308">
                  <c:v>10.33</c:v>
                </c:pt>
                <c:pt idx="309">
                  <c:v>10.34</c:v>
                </c:pt>
                <c:pt idx="310">
                  <c:v>10.35</c:v>
                </c:pt>
                <c:pt idx="311">
                  <c:v>10.31</c:v>
                </c:pt>
                <c:pt idx="312">
                  <c:v>10.31</c:v>
                </c:pt>
                <c:pt idx="313">
                  <c:v>10.33</c:v>
                </c:pt>
                <c:pt idx="314">
                  <c:v>10.4</c:v>
                </c:pt>
                <c:pt idx="315">
                  <c:v>10.39</c:v>
                </c:pt>
                <c:pt idx="316">
                  <c:v>10.35</c:v>
                </c:pt>
                <c:pt idx="317">
                  <c:v>10.3</c:v>
                </c:pt>
                <c:pt idx="318">
                  <c:v>10.36</c:v>
                </c:pt>
                <c:pt idx="319">
                  <c:v>10.32</c:v>
                </c:pt>
                <c:pt idx="320">
                  <c:v>10.33</c:v>
                </c:pt>
                <c:pt idx="321">
                  <c:v>10.31</c:v>
                </c:pt>
                <c:pt idx="322">
                  <c:v>10.31</c:v>
                </c:pt>
                <c:pt idx="323">
                  <c:v>10.34</c:v>
                </c:pt>
                <c:pt idx="324">
                  <c:v>10.33</c:v>
                </c:pt>
                <c:pt idx="325">
                  <c:v>10.34</c:v>
                </c:pt>
                <c:pt idx="326">
                  <c:v>10.31</c:v>
                </c:pt>
                <c:pt idx="327">
                  <c:v>10.33</c:v>
                </c:pt>
                <c:pt idx="328">
                  <c:v>10.36</c:v>
                </c:pt>
                <c:pt idx="329">
                  <c:v>10.33</c:v>
                </c:pt>
                <c:pt idx="330">
                  <c:v>10.32</c:v>
                </c:pt>
                <c:pt idx="331">
                  <c:v>10.35</c:v>
                </c:pt>
                <c:pt idx="332">
                  <c:v>10.33</c:v>
                </c:pt>
                <c:pt idx="333">
                  <c:v>10.33</c:v>
                </c:pt>
                <c:pt idx="334">
                  <c:v>10.35</c:v>
                </c:pt>
                <c:pt idx="335">
                  <c:v>10.35</c:v>
                </c:pt>
                <c:pt idx="336">
                  <c:v>10.34</c:v>
                </c:pt>
                <c:pt idx="337">
                  <c:v>10.32</c:v>
                </c:pt>
                <c:pt idx="338">
                  <c:v>10.33</c:v>
                </c:pt>
                <c:pt idx="339">
                  <c:v>10.32</c:v>
                </c:pt>
                <c:pt idx="340">
                  <c:v>10.36</c:v>
                </c:pt>
                <c:pt idx="341">
                  <c:v>10.32</c:v>
                </c:pt>
                <c:pt idx="342">
                  <c:v>10.37</c:v>
                </c:pt>
                <c:pt idx="343">
                  <c:v>10.33</c:v>
                </c:pt>
                <c:pt idx="344">
                  <c:v>10.33</c:v>
                </c:pt>
                <c:pt idx="345">
                  <c:v>10.33</c:v>
                </c:pt>
                <c:pt idx="346">
                  <c:v>10.32</c:v>
                </c:pt>
                <c:pt idx="347">
                  <c:v>10.31</c:v>
                </c:pt>
                <c:pt idx="348">
                  <c:v>10.37</c:v>
                </c:pt>
                <c:pt idx="349">
                  <c:v>10.31</c:v>
                </c:pt>
                <c:pt idx="350">
                  <c:v>10.32</c:v>
                </c:pt>
                <c:pt idx="351">
                  <c:v>10.32</c:v>
                </c:pt>
                <c:pt idx="352">
                  <c:v>10.34</c:v>
                </c:pt>
                <c:pt idx="353">
                  <c:v>10.34</c:v>
                </c:pt>
                <c:pt idx="354">
                  <c:v>10.33</c:v>
                </c:pt>
                <c:pt idx="355">
                  <c:v>10.35</c:v>
                </c:pt>
                <c:pt idx="356">
                  <c:v>10.31</c:v>
                </c:pt>
                <c:pt idx="357">
                  <c:v>10.34</c:v>
                </c:pt>
                <c:pt idx="358">
                  <c:v>10.34</c:v>
                </c:pt>
                <c:pt idx="359">
                  <c:v>10.31</c:v>
                </c:pt>
                <c:pt idx="360">
                  <c:v>10.34</c:v>
                </c:pt>
                <c:pt idx="361">
                  <c:v>10.34</c:v>
                </c:pt>
                <c:pt idx="362">
                  <c:v>10.34</c:v>
                </c:pt>
                <c:pt idx="363">
                  <c:v>10.32</c:v>
                </c:pt>
                <c:pt idx="364">
                  <c:v>10.33</c:v>
                </c:pt>
                <c:pt idx="365">
                  <c:v>10.32</c:v>
                </c:pt>
                <c:pt idx="366">
                  <c:v>10.31</c:v>
                </c:pt>
                <c:pt idx="367">
                  <c:v>10.33</c:v>
                </c:pt>
                <c:pt idx="368">
                  <c:v>10.33</c:v>
                </c:pt>
                <c:pt idx="369">
                  <c:v>10.32</c:v>
                </c:pt>
                <c:pt idx="370">
                  <c:v>10.33</c:v>
                </c:pt>
                <c:pt idx="371">
                  <c:v>10.35</c:v>
                </c:pt>
                <c:pt idx="372">
                  <c:v>10.34</c:v>
                </c:pt>
                <c:pt idx="373">
                  <c:v>10.32</c:v>
                </c:pt>
                <c:pt idx="374">
                  <c:v>10.32</c:v>
                </c:pt>
                <c:pt idx="375">
                  <c:v>10.3</c:v>
                </c:pt>
                <c:pt idx="376">
                  <c:v>10.28</c:v>
                </c:pt>
                <c:pt idx="377">
                  <c:v>10.35</c:v>
                </c:pt>
                <c:pt idx="378">
                  <c:v>10.3</c:v>
                </c:pt>
                <c:pt idx="379">
                  <c:v>10.3</c:v>
                </c:pt>
                <c:pt idx="380">
                  <c:v>10.34</c:v>
                </c:pt>
                <c:pt idx="381">
                  <c:v>10.32</c:v>
                </c:pt>
                <c:pt idx="382">
                  <c:v>10.33</c:v>
                </c:pt>
                <c:pt idx="383">
                  <c:v>10.32</c:v>
                </c:pt>
                <c:pt idx="384">
                  <c:v>10.35</c:v>
                </c:pt>
                <c:pt idx="385">
                  <c:v>10.34</c:v>
                </c:pt>
                <c:pt idx="386">
                  <c:v>10.33</c:v>
                </c:pt>
                <c:pt idx="387">
                  <c:v>10.32</c:v>
                </c:pt>
                <c:pt idx="388">
                  <c:v>10.33</c:v>
                </c:pt>
                <c:pt idx="389">
                  <c:v>10.34</c:v>
                </c:pt>
                <c:pt idx="390">
                  <c:v>10.32</c:v>
                </c:pt>
                <c:pt idx="391">
                  <c:v>10.34</c:v>
                </c:pt>
                <c:pt idx="392">
                  <c:v>10.34</c:v>
                </c:pt>
                <c:pt idx="393">
                  <c:v>10.33</c:v>
                </c:pt>
                <c:pt idx="394">
                  <c:v>10.33</c:v>
                </c:pt>
                <c:pt idx="395">
                  <c:v>10.34</c:v>
                </c:pt>
                <c:pt idx="396">
                  <c:v>10.33</c:v>
                </c:pt>
                <c:pt idx="397">
                  <c:v>10.32</c:v>
                </c:pt>
                <c:pt idx="398">
                  <c:v>10.32</c:v>
                </c:pt>
                <c:pt idx="399">
                  <c:v>10.33</c:v>
                </c:pt>
                <c:pt idx="400">
                  <c:v>10.35</c:v>
                </c:pt>
                <c:pt idx="401">
                  <c:v>10.33</c:v>
                </c:pt>
                <c:pt idx="402">
                  <c:v>10.34</c:v>
                </c:pt>
                <c:pt idx="403">
                  <c:v>10.33</c:v>
                </c:pt>
                <c:pt idx="404">
                  <c:v>10.33</c:v>
                </c:pt>
                <c:pt idx="405">
                  <c:v>10.37</c:v>
                </c:pt>
                <c:pt idx="406">
                  <c:v>10.37</c:v>
                </c:pt>
                <c:pt idx="407">
                  <c:v>10.32</c:v>
                </c:pt>
                <c:pt idx="408">
                  <c:v>10.33</c:v>
                </c:pt>
                <c:pt idx="409">
                  <c:v>10.34</c:v>
                </c:pt>
                <c:pt idx="410">
                  <c:v>10.35</c:v>
                </c:pt>
                <c:pt idx="411">
                  <c:v>10.34</c:v>
                </c:pt>
                <c:pt idx="412">
                  <c:v>10.32</c:v>
                </c:pt>
                <c:pt idx="413">
                  <c:v>10.32</c:v>
                </c:pt>
                <c:pt idx="414">
                  <c:v>10.32</c:v>
                </c:pt>
                <c:pt idx="415">
                  <c:v>10.31</c:v>
                </c:pt>
                <c:pt idx="416">
                  <c:v>10.31</c:v>
                </c:pt>
                <c:pt idx="417">
                  <c:v>10.33</c:v>
                </c:pt>
                <c:pt idx="418">
                  <c:v>10.44</c:v>
                </c:pt>
                <c:pt idx="419">
                  <c:v>10.32</c:v>
                </c:pt>
                <c:pt idx="420">
                  <c:v>10.36</c:v>
                </c:pt>
                <c:pt idx="421">
                  <c:v>10.32</c:v>
                </c:pt>
                <c:pt idx="422">
                  <c:v>10.36</c:v>
                </c:pt>
                <c:pt idx="423">
                  <c:v>10.33</c:v>
                </c:pt>
                <c:pt idx="424">
                  <c:v>10.34</c:v>
                </c:pt>
                <c:pt idx="425">
                  <c:v>10.33</c:v>
                </c:pt>
                <c:pt idx="426">
                  <c:v>10.36</c:v>
                </c:pt>
                <c:pt idx="427">
                  <c:v>10.34</c:v>
                </c:pt>
                <c:pt idx="428">
                  <c:v>10.32</c:v>
                </c:pt>
                <c:pt idx="429">
                  <c:v>10.34</c:v>
                </c:pt>
                <c:pt idx="430">
                  <c:v>10.34</c:v>
                </c:pt>
                <c:pt idx="431">
                  <c:v>10.36</c:v>
                </c:pt>
                <c:pt idx="432">
                  <c:v>10.32</c:v>
                </c:pt>
                <c:pt idx="433">
                  <c:v>10.33</c:v>
                </c:pt>
                <c:pt idx="434">
                  <c:v>10.33</c:v>
                </c:pt>
                <c:pt idx="435">
                  <c:v>10.33</c:v>
                </c:pt>
                <c:pt idx="436">
                  <c:v>10.32</c:v>
                </c:pt>
                <c:pt idx="437">
                  <c:v>10.34</c:v>
                </c:pt>
                <c:pt idx="438">
                  <c:v>10.34</c:v>
                </c:pt>
                <c:pt idx="439">
                  <c:v>10.32</c:v>
                </c:pt>
                <c:pt idx="440">
                  <c:v>10.35</c:v>
                </c:pt>
                <c:pt idx="441">
                  <c:v>10.32</c:v>
                </c:pt>
                <c:pt idx="442">
                  <c:v>10.33</c:v>
                </c:pt>
                <c:pt idx="443">
                  <c:v>10.33</c:v>
                </c:pt>
                <c:pt idx="444">
                  <c:v>10.34</c:v>
                </c:pt>
                <c:pt idx="445">
                  <c:v>10.35</c:v>
                </c:pt>
                <c:pt idx="446">
                  <c:v>10.32</c:v>
                </c:pt>
                <c:pt idx="447">
                  <c:v>10.33</c:v>
                </c:pt>
                <c:pt idx="448">
                  <c:v>10.34</c:v>
                </c:pt>
                <c:pt idx="449">
                  <c:v>10.32</c:v>
                </c:pt>
                <c:pt idx="450">
                  <c:v>10.35</c:v>
                </c:pt>
                <c:pt idx="451">
                  <c:v>10.32</c:v>
                </c:pt>
                <c:pt idx="452">
                  <c:v>10.36</c:v>
                </c:pt>
                <c:pt idx="453">
                  <c:v>10.3</c:v>
                </c:pt>
                <c:pt idx="454">
                  <c:v>10.31</c:v>
                </c:pt>
                <c:pt idx="455">
                  <c:v>10.34</c:v>
                </c:pt>
                <c:pt idx="456">
                  <c:v>10.31</c:v>
                </c:pt>
                <c:pt idx="457">
                  <c:v>10.35</c:v>
                </c:pt>
                <c:pt idx="458">
                  <c:v>10.33</c:v>
                </c:pt>
                <c:pt idx="459">
                  <c:v>10.34</c:v>
                </c:pt>
                <c:pt idx="460">
                  <c:v>10.33</c:v>
                </c:pt>
                <c:pt idx="461">
                  <c:v>10.33</c:v>
                </c:pt>
                <c:pt idx="462">
                  <c:v>10.33</c:v>
                </c:pt>
                <c:pt idx="463">
                  <c:v>10.26</c:v>
                </c:pt>
                <c:pt idx="464">
                  <c:v>10.19</c:v>
                </c:pt>
                <c:pt idx="465">
                  <c:v>10.35</c:v>
                </c:pt>
                <c:pt idx="466">
                  <c:v>10.33</c:v>
                </c:pt>
                <c:pt idx="467">
                  <c:v>10.36</c:v>
                </c:pt>
                <c:pt idx="468">
                  <c:v>10.34</c:v>
                </c:pt>
                <c:pt idx="469">
                  <c:v>9.99</c:v>
                </c:pt>
                <c:pt idx="470">
                  <c:v>9.57</c:v>
                </c:pt>
                <c:pt idx="471">
                  <c:v>10.25</c:v>
                </c:pt>
                <c:pt idx="472">
                  <c:v>9.74</c:v>
                </c:pt>
                <c:pt idx="473">
                  <c:v>9.9499999999999993</c:v>
                </c:pt>
                <c:pt idx="474">
                  <c:v>12.75</c:v>
                </c:pt>
                <c:pt idx="475">
                  <c:v>7.53</c:v>
                </c:pt>
                <c:pt idx="476">
                  <c:v>10.4</c:v>
                </c:pt>
                <c:pt idx="477">
                  <c:v>10.31</c:v>
                </c:pt>
                <c:pt idx="478">
                  <c:v>11.77</c:v>
                </c:pt>
                <c:pt idx="479">
                  <c:v>6.51</c:v>
                </c:pt>
                <c:pt idx="480">
                  <c:v>13.78</c:v>
                </c:pt>
                <c:pt idx="481">
                  <c:v>6.96</c:v>
                </c:pt>
                <c:pt idx="482">
                  <c:v>9.0299999999999994</c:v>
                </c:pt>
                <c:pt idx="483">
                  <c:v>9.6</c:v>
                </c:pt>
                <c:pt idx="484">
                  <c:v>8.93</c:v>
                </c:pt>
                <c:pt idx="485">
                  <c:v>8.8699999999999992</c:v>
                </c:pt>
                <c:pt idx="486">
                  <c:v>8.93</c:v>
                </c:pt>
                <c:pt idx="487">
                  <c:v>8.93</c:v>
                </c:pt>
                <c:pt idx="488">
                  <c:v>8.93</c:v>
                </c:pt>
                <c:pt idx="489">
                  <c:v>8.7200000000000006</c:v>
                </c:pt>
                <c:pt idx="490">
                  <c:v>8.91</c:v>
                </c:pt>
                <c:pt idx="491">
                  <c:v>8.69</c:v>
                </c:pt>
                <c:pt idx="492">
                  <c:v>8.99</c:v>
                </c:pt>
                <c:pt idx="493">
                  <c:v>9.3800000000000008</c:v>
                </c:pt>
                <c:pt idx="494">
                  <c:v>8.85</c:v>
                </c:pt>
                <c:pt idx="495">
                  <c:v>8.8800000000000008</c:v>
                </c:pt>
                <c:pt idx="496">
                  <c:v>8.93</c:v>
                </c:pt>
                <c:pt idx="497">
                  <c:v>8.93</c:v>
                </c:pt>
                <c:pt idx="498">
                  <c:v>8.92</c:v>
                </c:pt>
                <c:pt idx="499">
                  <c:v>8.89</c:v>
                </c:pt>
                <c:pt idx="500">
                  <c:v>8.89</c:v>
                </c:pt>
                <c:pt idx="501">
                  <c:v>8.91</c:v>
                </c:pt>
                <c:pt idx="502">
                  <c:v>9.02</c:v>
                </c:pt>
                <c:pt idx="503">
                  <c:v>8.9</c:v>
                </c:pt>
                <c:pt idx="504">
                  <c:v>8.91</c:v>
                </c:pt>
                <c:pt idx="505">
                  <c:v>8.91</c:v>
                </c:pt>
                <c:pt idx="506">
                  <c:v>8.91</c:v>
                </c:pt>
                <c:pt idx="507">
                  <c:v>8.91</c:v>
                </c:pt>
                <c:pt idx="508">
                  <c:v>8.91</c:v>
                </c:pt>
                <c:pt idx="509">
                  <c:v>9.07</c:v>
                </c:pt>
                <c:pt idx="510">
                  <c:v>8.91</c:v>
                </c:pt>
                <c:pt idx="511">
                  <c:v>8.92</c:v>
                </c:pt>
                <c:pt idx="512">
                  <c:v>8.91</c:v>
                </c:pt>
                <c:pt idx="513">
                  <c:v>8.92</c:v>
                </c:pt>
                <c:pt idx="514">
                  <c:v>8.8800000000000008</c:v>
                </c:pt>
                <c:pt idx="515">
                  <c:v>8.92</c:v>
                </c:pt>
                <c:pt idx="516">
                  <c:v>8.9</c:v>
                </c:pt>
                <c:pt idx="517">
                  <c:v>8.9</c:v>
                </c:pt>
                <c:pt idx="518">
                  <c:v>8.93</c:v>
                </c:pt>
                <c:pt idx="519">
                  <c:v>8.91</c:v>
                </c:pt>
                <c:pt idx="520">
                  <c:v>8.9</c:v>
                </c:pt>
                <c:pt idx="521">
                  <c:v>8.89</c:v>
                </c:pt>
                <c:pt idx="522">
                  <c:v>8.89</c:v>
                </c:pt>
                <c:pt idx="523">
                  <c:v>8.85</c:v>
                </c:pt>
                <c:pt idx="524">
                  <c:v>8.8800000000000008</c:v>
                </c:pt>
                <c:pt idx="525">
                  <c:v>8.91</c:v>
                </c:pt>
                <c:pt idx="526">
                  <c:v>8.91</c:v>
                </c:pt>
                <c:pt idx="527">
                  <c:v>8.91</c:v>
                </c:pt>
                <c:pt idx="528">
                  <c:v>8.92</c:v>
                </c:pt>
                <c:pt idx="529">
                  <c:v>8.9</c:v>
                </c:pt>
                <c:pt idx="530">
                  <c:v>8.85</c:v>
                </c:pt>
                <c:pt idx="531">
                  <c:v>8.9499999999999993</c:v>
                </c:pt>
                <c:pt idx="532">
                  <c:v>8.9</c:v>
                </c:pt>
                <c:pt idx="533">
                  <c:v>8.8800000000000008</c:v>
                </c:pt>
                <c:pt idx="534">
                  <c:v>8.92</c:v>
                </c:pt>
                <c:pt idx="535">
                  <c:v>8.89</c:v>
                </c:pt>
                <c:pt idx="536">
                  <c:v>8.9600000000000009</c:v>
                </c:pt>
                <c:pt idx="537">
                  <c:v>8.92</c:v>
                </c:pt>
                <c:pt idx="538">
                  <c:v>8.91</c:v>
                </c:pt>
                <c:pt idx="539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927936"/>
        <c:axId val="336908672"/>
      </c:lineChart>
      <c:catAx>
        <c:axId val="335927936"/>
        <c:scaling>
          <c:orientation val="minMax"/>
        </c:scaling>
        <c:delete val="0"/>
        <c:axPos val="b"/>
        <c:majorTickMark val="out"/>
        <c:minorTickMark val="none"/>
        <c:tickLblPos val="nextTo"/>
        <c:crossAx val="336908672"/>
        <c:crosses val="autoZero"/>
        <c:auto val="1"/>
        <c:lblAlgn val="ctr"/>
        <c:lblOffset val="100"/>
        <c:noMultiLvlLbl val="0"/>
      </c:catAx>
      <c:valAx>
        <c:axId val="33690867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92793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project_file_dB_v!$A$3:$A$4097</c:f>
              <c:numCache>
                <c:formatCode>General</c:formatCode>
                <c:ptCount val="4095"/>
                <c:pt idx="0">
                  <c:v>31.9969871623193</c:v>
                </c:pt>
                <c:pt idx="1">
                  <c:v>35.2007653810197</c:v>
                </c:pt>
                <c:pt idx="2">
                  <c:v>35.200764999999997</c:v>
                </c:pt>
                <c:pt idx="3">
                  <c:v>40.0726187957939</c:v>
                </c:pt>
                <c:pt idx="4">
                  <c:v>38.829614390447297</c:v>
                </c:pt>
                <c:pt idx="5">
                  <c:v>42.710308902582597</c:v>
                </c:pt>
                <c:pt idx="6">
                  <c:v>44.325942997819098</c:v>
                </c:pt>
                <c:pt idx="7">
                  <c:v>44.4921820123906</c:v>
                </c:pt>
                <c:pt idx="8">
                  <c:v>44.492182</c:v>
                </c:pt>
                <c:pt idx="9">
                  <c:v>45.8334411494967</c:v>
                </c:pt>
                <c:pt idx="10">
                  <c:v>47.728832199598102</c:v>
                </c:pt>
                <c:pt idx="11">
                  <c:v>47.122777920522502</c:v>
                </c:pt>
                <c:pt idx="12">
                  <c:v>47.930261086538998</c:v>
                </c:pt>
                <c:pt idx="13">
                  <c:v>47.174686157884203</c:v>
                </c:pt>
                <c:pt idx="14">
                  <c:v>48.902511166165098</c:v>
                </c:pt>
                <c:pt idx="15">
                  <c:v>49.905603861707803</c:v>
                </c:pt>
                <c:pt idx="16">
                  <c:v>48.220550296678702</c:v>
                </c:pt>
                <c:pt idx="17">
                  <c:v>48.220550000000003</c:v>
                </c:pt>
                <c:pt idx="18">
                  <c:v>47.791176563477002</c:v>
                </c:pt>
                <c:pt idx="19">
                  <c:v>46.726141322220798</c:v>
                </c:pt>
                <c:pt idx="20">
                  <c:v>51.568412956555797</c:v>
                </c:pt>
                <c:pt idx="21">
                  <c:v>49.272704009662498</c:v>
                </c:pt>
                <c:pt idx="22">
                  <c:v>50.241364659618903</c:v>
                </c:pt>
                <c:pt idx="23">
                  <c:v>50.780473313979101</c:v>
                </c:pt>
                <c:pt idx="24">
                  <c:v>52.278357075992602</c:v>
                </c:pt>
                <c:pt idx="25">
                  <c:v>50.769218871263597</c:v>
                </c:pt>
                <c:pt idx="26">
                  <c:v>50.769219</c:v>
                </c:pt>
                <c:pt idx="27">
                  <c:v>50.816403945599198</c:v>
                </c:pt>
                <c:pt idx="28">
                  <c:v>52.534273506745997</c:v>
                </c:pt>
                <c:pt idx="29">
                  <c:v>51.026942590169803</c:v>
                </c:pt>
                <c:pt idx="30">
                  <c:v>51.229737679528903</c:v>
                </c:pt>
                <c:pt idx="31">
                  <c:v>51.223955004287603</c:v>
                </c:pt>
                <c:pt idx="32">
                  <c:v>53.565374034209697</c:v>
                </c:pt>
                <c:pt idx="33">
                  <c:v>51.273349914609099</c:v>
                </c:pt>
                <c:pt idx="34">
                  <c:v>51.273350000000001</c:v>
                </c:pt>
                <c:pt idx="35">
                  <c:v>51.7022895271094</c:v>
                </c:pt>
                <c:pt idx="36">
                  <c:v>51.0962221923931</c:v>
                </c:pt>
                <c:pt idx="37">
                  <c:v>51.137270910789802</c:v>
                </c:pt>
                <c:pt idx="38">
                  <c:v>52.485705303212598</c:v>
                </c:pt>
                <c:pt idx="39">
                  <c:v>50.730265392171198</c:v>
                </c:pt>
                <c:pt idx="40">
                  <c:v>52.910515677346602</c:v>
                </c:pt>
                <c:pt idx="41">
                  <c:v>52.862611413222197</c:v>
                </c:pt>
                <c:pt idx="42">
                  <c:v>52.862611000000001</c:v>
                </c:pt>
                <c:pt idx="43">
                  <c:v>54.233103511964103</c:v>
                </c:pt>
                <c:pt idx="44">
                  <c:v>51.5645394698277</c:v>
                </c:pt>
                <c:pt idx="45">
                  <c:v>52.107032835239401</c:v>
                </c:pt>
                <c:pt idx="46">
                  <c:v>54.028691821115103</c:v>
                </c:pt>
                <c:pt idx="47">
                  <c:v>52.675001349474897</c:v>
                </c:pt>
                <c:pt idx="48">
                  <c:v>50.298454380669703</c:v>
                </c:pt>
                <c:pt idx="49">
                  <c:v>53.602527137562703</c:v>
                </c:pt>
                <c:pt idx="50">
                  <c:v>52.610861485710899</c:v>
                </c:pt>
                <c:pt idx="51">
                  <c:v>52.610861</c:v>
                </c:pt>
                <c:pt idx="52">
                  <c:v>52.310301160311099</c:v>
                </c:pt>
                <c:pt idx="53">
                  <c:v>52.949300577892799</c:v>
                </c:pt>
                <c:pt idx="54">
                  <c:v>52.583756269827603</c:v>
                </c:pt>
                <c:pt idx="55">
                  <c:v>51.8458555491246</c:v>
                </c:pt>
                <c:pt idx="56">
                  <c:v>53.050811835810599</c:v>
                </c:pt>
                <c:pt idx="57">
                  <c:v>53.738585320862697</c:v>
                </c:pt>
                <c:pt idx="58">
                  <c:v>59.195600025416397</c:v>
                </c:pt>
                <c:pt idx="59">
                  <c:v>59.195599999999999</c:v>
                </c:pt>
                <c:pt idx="60">
                  <c:v>57.569690825142601</c:v>
                </c:pt>
                <c:pt idx="61">
                  <c:v>55.7601007968372</c:v>
                </c:pt>
                <c:pt idx="62">
                  <c:v>53.424782970964998</c:v>
                </c:pt>
                <c:pt idx="63">
                  <c:v>57.533035705819103</c:v>
                </c:pt>
                <c:pt idx="64">
                  <c:v>57.497117032700103</c:v>
                </c:pt>
                <c:pt idx="65">
                  <c:v>56.591534321176802</c:v>
                </c:pt>
                <c:pt idx="66">
                  <c:v>56.001842680753299</c:v>
                </c:pt>
                <c:pt idx="67">
                  <c:v>54.2169028579235</c:v>
                </c:pt>
                <c:pt idx="68">
                  <c:v>54.216903000000002</c:v>
                </c:pt>
                <c:pt idx="69">
                  <c:v>55.731313304703903</c:v>
                </c:pt>
                <c:pt idx="70">
                  <c:v>55.3168199760322</c:v>
                </c:pt>
                <c:pt idx="71">
                  <c:v>53.362385953311801</c:v>
                </c:pt>
                <c:pt idx="72">
                  <c:v>53.332598341504799</c:v>
                </c:pt>
                <c:pt idx="73">
                  <c:v>51.4662354010771</c:v>
                </c:pt>
                <c:pt idx="74">
                  <c:v>54.517156610284999</c:v>
                </c:pt>
                <c:pt idx="75">
                  <c:v>51.9577510629437</c:v>
                </c:pt>
                <c:pt idx="76">
                  <c:v>51.957751000000002</c:v>
                </c:pt>
                <c:pt idx="77">
                  <c:v>51.660122841576701</c:v>
                </c:pt>
                <c:pt idx="78">
                  <c:v>53.828825472495097</c:v>
                </c:pt>
                <c:pt idx="79">
                  <c:v>52.046427313354798</c:v>
                </c:pt>
                <c:pt idx="80">
                  <c:v>51.914066068032</c:v>
                </c:pt>
                <c:pt idx="81">
                  <c:v>53.543752319937603</c:v>
                </c:pt>
                <c:pt idx="82">
                  <c:v>53.210019914110902</c:v>
                </c:pt>
                <c:pt idx="83">
                  <c:v>56.611689447332097</c:v>
                </c:pt>
                <c:pt idx="84">
                  <c:v>56.611688999999998</c:v>
                </c:pt>
                <c:pt idx="85">
                  <c:v>52.8238307366057</c:v>
                </c:pt>
                <c:pt idx="86">
                  <c:v>51.942190647324701</c:v>
                </c:pt>
                <c:pt idx="87">
                  <c:v>52.197952237630901</c:v>
                </c:pt>
                <c:pt idx="88">
                  <c:v>55.334834090270299</c:v>
                </c:pt>
                <c:pt idx="89">
                  <c:v>53.709670161209999</c:v>
                </c:pt>
                <c:pt idx="90">
                  <c:v>53.936064578947303</c:v>
                </c:pt>
                <c:pt idx="91">
                  <c:v>55.605917856370702</c:v>
                </c:pt>
                <c:pt idx="92">
                  <c:v>53.1977371805798</c:v>
                </c:pt>
                <c:pt idx="93">
                  <c:v>53.197736999999996</c:v>
                </c:pt>
                <c:pt idx="94">
                  <c:v>52.582504809001499</c:v>
                </c:pt>
                <c:pt idx="95">
                  <c:v>53.4523555974312</c:v>
                </c:pt>
                <c:pt idx="96">
                  <c:v>51.6274377449949</c:v>
                </c:pt>
                <c:pt idx="97">
                  <c:v>53.344386873767597</c:v>
                </c:pt>
                <c:pt idx="98">
                  <c:v>58.437311583797701</c:v>
                </c:pt>
                <c:pt idx="99">
                  <c:v>55.019624818492403</c:v>
                </c:pt>
                <c:pt idx="100">
                  <c:v>58.254607709210802</c:v>
                </c:pt>
                <c:pt idx="101">
                  <c:v>58.254607999999998</c:v>
                </c:pt>
                <c:pt idx="102">
                  <c:v>54.726644910107503</c:v>
                </c:pt>
                <c:pt idx="103">
                  <c:v>53.028060888950201</c:v>
                </c:pt>
                <c:pt idx="104">
                  <c:v>52.927205115424002</c:v>
                </c:pt>
                <c:pt idx="105">
                  <c:v>53.272748866803497</c:v>
                </c:pt>
                <c:pt idx="106">
                  <c:v>51.8513649814915</c:v>
                </c:pt>
                <c:pt idx="107">
                  <c:v>52.871475725316699</c:v>
                </c:pt>
                <c:pt idx="108">
                  <c:v>54.314466774768597</c:v>
                </c:pt>
                <c:pt idx="109">
                  <c:v>52.1456321048409</c:v>
                </c:pt>
                <c:pt idx="110">
                  <c:v>52.145631999999999</c:v>
                </c:pt>
                <c:pt idx="111">
                  <c:v>53.291676625395198</c:v>
                </c:pt>
                <c:pt idx="112">
                  <c:v>56.755088794648898</c:v>
                </c:pt>
                <c:pt idx="113">
                  <c:v>54.145332456546399</c:v>
                </c:pt>
                <c:pt idx="114">
                  <c:v>51.668595474348002</c:v>
                </c:pt>
                <c:pt idx="115">
                  <c:v>50.479242522848402</c:v>
                </c:pt>
                <c:pt idx="116">
                  <c:v>52.701482895459598</c:v>
                </c:pt>
                <c:pt idx="117">
                  <c:v>52.333002691399102</c:v>
                </c:pt>
                <c:pt idx="118">
                  <c:v>52.333002999999998</c:v>
                </c:pt>
                <c:pt idx="119">
                  <c:v>52.305799331461202</c:v>
                </c:pt>
                <c:pt idx="120">
                  <c:v>52.436785361191198</c:v>
                </c:pt>
                <c:pt idx="121">
                  <c:v>53.5392030327559</c:v>
                </c:pt>
                <c:pt idx="122">
                  <c:v>55.717267163627803</c:v>
                </c:pt>
                <c:pt idx="123">
                  <c:v>61.746068732395599</c:v>
                </c:pt>
                <c:pt idx="124">
                  <c:v>64.078363505005001</c:v>
                </c:pt>
                <c:pt idx="125">
                  <c:v>63.329421075672698</c:v>
                </c:pt>
                <c:pt idx="126">
                  <c:v>65.464080611046796</c:v>
                </c:pt>
                <c:pt idx="127">
                  <c:v>65.464080999999993</c:v>
                </c:pt>
                <c:pt idx="128">
                  <c:v>66.686549155903194</c:v>
                </c:pt>
                <c:pt idx="129">
                  <c:v>67.287218027516801</c:v>
                </c:pt>
                <c:pt idx="130">
                  <c:v>68.401232277175794</c:v>
                </c:pt>
                <c:pt idx="131">
                  <c:v>69.750781493086293</c:v>
                </c:pt>
                <c:pt idx="132">
                  <c:v>68.911435348604499</c:v>
                </c:pt>
                <c:pt idx="133">
                  <c:v>68.734723010507693</c:v>
                </c:pt>
                <c:pt idx="134">
                  <c:v>68.720205695512007</c:v>
                </c:pt>
                <c:pt idx="135">
                  <c:v>68.720206000000005</c:v>
                </c:pt>
                <c:pt idx="136">
                  <c:v>66.761196779711398</c:v>
                </c:pt>
                <c:pt idx="137">
                  <c:v>67.833920170672599</c:v>
                </c:pt>
                <c:pt idx="138">
                  <c:v>69.371956333934605</c:v>
                </c:pt>
                <c:pt idx="139">
                  <c:v>71.084735633222493</c:v>
                </c:pt>
                <c:pt idx="140">
                  <c:v>71.736640317314098</c:v>
                </c:pt>
                <c:pt idx="141">
                  <c:v>72.846891535184497</c:v>
                </c:pt>
                <c:pt idx="142">
                  <c:v>69.769941674542693</c:v>
                </c:pt>
                <c:pt idx="143">
                  <c:v>67.204657381407401</c:v>
                </c:pt>
                <c:pt idx="144">
                  <c:v>67.204656999999997</c:v>
                </c:pt>
                <c:pt idx="145">
                  <c:v>65.814240359181397</c:v>
                </c:pt>
                <c:pt idx="146">
                  <c:v>61.499435566393899</c:v>
                </c:pt>
                <c:pt idx="147">
                  <c:v>63.128384702574301</c:v>
                </c:pt>
                <c:pt idx="148">
                  <c:v>64.383333136177001</c:v>
                </c:pt>
                <c:pt idx="149">
                  <c:v>62.742667407397001</c:v>
                </c:pt>
                <c:pt idx="150">
                  <c:v>62.740587108316802</c:v>
                </c:pt>
                <c:pt idx="151">
                  <c:v>68.477449483028906</c:v>
                </c:pt>
                <c:pt idx="152">
                  <c:v>68.477448999999993</c:v>
                </c:pt>
                <c:pt idx="153">
                  <c:v>72.015274088217097</c:v>
                </c:pt>
                <c:pt idx="154">
                  <c:v>71.080871407388599</c:v>
                </c:pt>
                <c:pt idx="155">
                  <c:v>69.296452514568699</c:v>
                </c:pt>
                <c:pt idx="156">
                  <c:v>65.146548465749504</c:v>
                </c:pt>
                <c:pt idx="157">
                  <c:v>61.081394422526699</c:v>
                </c:pt>
                <c:pt idx="158">
                  <c:v>60.253915024000797</c:v>
                </c:pt>
                <c:pt idx="159">
                  <c:v>62.958331912936103</c:v>
                </c:pt>
                <c:pt idx="160">
                  <c:v>62.392016224904502</c:v>
                </c:pt>
                <c:pt idx="161">
                  <c:v>62.392015999999998</c:v>
                </c:pt>
                <c:pt idx="162">
                  <c:v>59.335349081270401</c:v>
                </c:pt>
                <c:pt idx="163">
                  <c:v>65.620429119550707</c:v>
                </c:pt>
                <c:pt idx="164">
                  <c:v>67.079060954597196</c:v>
                </c:pt>
                <c:pt idx="165">
                  <c:v>65.354389713380598</c:v>
                </c:pt>
                <c:pt idx="166">
                  <c:v>66.027896989276996</c:v>
                </c:pt>
                <c:pt idx="167">
                  <c:v>67.674158535895202</c:v>
                </c:pt>
                <c:pt idx="168">
                  <c:v>66.899318089534603</c:v>
                </c:pt>
                <c:pt idx="169">
                  <c:v>66.899317999999994</c:v>
                </c:pt>
                <c:pt idx="170">
                  <c:v>66.027414614135097</c:v>
                </c:pt>
                <c:pt idx="171">
                  <c:v>65.426654266796504</c:v>
                </c:pt>
                <c:pt idx="172">
                  <c:v>62.202193570963601</c:v>
                </c:pt>
                <c:pt idx="173">
                  <c:v>62.099323933822198</c:v>
                </c:pt>
                <c:pt idx="174">
                  <c:v>63.063576110147999</c:v>
                </c:pt>
                <c:pt idx="175">
                  <c:v>64.0172610161829</c:v>
                </c:pt>
                <c:pt idx="176">
                  <c:v>63.188959164040199</c:v>
                </c:pt>
                <c:pt idx="177">
                  <c:v>63.188958999999997</c:v>
                </c:pt>
                <c:pt idx="178">
                  <c:v>63.321921954502201</c:v>
                </c:pt>
                <c:pt idx="179">
                  <c:v>65.316010002103198</c:v>
                </c:pt>
                <c:pt idx="180">
                  <c:v>65.647954911632496</c:v>
                </c:pt>
                <c:pt idx="181">
                  <c:v>64.463856964414504</c:v>
                </c:pt>
                <c:pt idx="182">
                  <c:v>62.974043300869504</c:v>
                </c:pt>
                <c:pt idx="183">
                  <c:v>64.044093498379297</c:v>
                </c:pt>
                <c:pt idx="184">
                  <c:v>62.997545549432402</c:v>
                </c:pt>
                <c:pt idx="185">
                  <c:v>62.594491669758</c:v>
                </c:pt>
                <c:pt idx="186">
                  <c:v>62.594492000000002</c:v>
                </c:pt>
                <c:pt idx="187">
                  <c:v>62.501193120020503</c:v>
                </c:pt>
                <c:pt idx="188">
                  <c:v>60.429451346871097</c:v>
                </c:pt>
                <c:pt idx="189">
                  <c:v>56.965154488392201</c:v>
                </c:pt>
                <c:pt idx="190">
                  <c:v>62.493044586819003</c:v>
                </c:pt>
                <c:pt idx="191">
                  <c:v>64.312980585260803</c:v>
                </c:pt>
                <c:pt idx="192">
                  <c:v>67.916740429388398</c:v>
                </c:pt>
                <c:pt idx="193">
                  <c:v>69.052873005389003</c:v>
                </c:pt>
                <c:pt idx="194">
                  <c:v>69.052873000000005</c:v>
                </c:pt>
                <c:pt idx="195">
                  <c:v>62.2471183990017</c:v>
                </c:pt>
                <c:pt idx="196">
                  <c:v>61.632856360535897</c:v>
                </c:pt>
                <c:pt idx="197">
                  <c:v>62.308455350225401</c:v>
                </c:pt>
                <c:pt idx="198">
                  <c:v>64.098411804035706</c:v>
                </c:pt>
                <c:pt idx="199">
                  <c:v>65.829701348015206</c:v>
                </c:pt>
                <c:pt idx="200">
                  <c:v>65.159770250945797</c:v>
                </c:pt>
                <c:pt idx="201">
                  <c:v>65.157096617395894</c:v>
                </c:pt>
                <c:pt idx="202">
                  <c:v>65.617329628618606</c:v>
                </c:pt>
                <c:pt idx="203">
                  <c:v>65.617329999999995</c:v>
                </c:pt>
                <c:pt idx="204">
                  <c:v>64.624088837167704</c:v>
                </c:pt>
                <c:pt idx="205">
                  <c:v>67.823478330960796</c:v>
                </c:pt>
                <c:pt idx="206">
                  <c:v>68.478461105737793</c:v>
                </c:pt>
                <c:pt idx="207">
                  <c:v>66.1782689157654</c:v>
                </c:pt>
                <c:pt idx="208">
                  <c:v>60.050227574883998</c:v>
                </c:pt>
                <c:pt idx="209">
                  <c:v>60.256251743545398</c:v>
                </c:pt>
                <c:pt idx="210">
                  <c:v>61.367940561032398</c:v>
                </c:pt>
                <c:pt idx="211">
                  <c:v>61.367941000000002</c:v>
                </c:pt>
                <c:pt idx="212">
                  <c:v>58.244521369443603</c:v>
                </c:pt>
                <c:pt idx="213">
                  <c:v>57.195090789057403</c:v>
                </c:pt>
                <c:pt idx="214">
                  <c:v>54.382880522204303</c:v>
                </c:pt>
                <c:pt idx="215">
                  <c:v>63.159990330131301</c:v>
                </c:pt>
                <c:pt idx="216">
                  <c:v>70.266332153403795</c:v>
                </c:pt>
                <c:pt idx="217">
                  <c:v>74.670278193824203</c:v>
                </c:pt>
                <c:pt idx="218">
                  <c:v>65.731720303409602</c:v>
                </c:pt>
                <c:pt idx="219">
                  <c:v>64.966074947597605</c:v>
                </c:pt>
                <c:pt idx="220">
                  <c:v>64.966075000000004</c:v>
                </c:pt>
                <c:pt idx="221">
                  <c:v>59.585968592906497</c:v>
                </c:pt>
                <c:pt idx="222">
                  <c:v>59.398774654945797</c:v>
                </c:pt>
                <c:pt idx="223">
                  <c:v>58.9158720221333</c:v>
                </c:pt>
                <c:pt idx="224">
                  <c:v>52.713747021101902</c:v>
                </c:pt>
                <c:pt idx="225">
                  <c:v>53.487499290864797</c:v>
                </c:pt>
                <c:pt idx="226">
                  <c:v>52.227215651869898</c:v>
                </c:pt>
                <c:pt idx="227">
                  <c:v>50.941356660281102</c:v>
                </c:pt>
                <c:pt idx="228">
                  <c:v>50.941357000000004</c:v>
                </c:pt>
                <c:pt idx="229">
                  <c:v>54.025339257271597</c:v>
                </c:pt>
                <c:pt idx="230">
                  <c:v>55.271697219151498</c:v>
                </c:pt>
                <c:pt idx="231">
                  <c:v>57.023329180432299</c:v>
                </c:pt>
                <c:pt idx="232">
                  <c:v>53.632311649479099</c:v>
                </c:pt>
                <c:pt idx="233">
                  <c:v>52.627679492865603</c:v>
                </c:pt>
                <c:pt idx="234">
                  <c:v>52.969603715277103</c:v>
                </c:pt>
                <c:pt idx="235">
                  <c:v>53.644836821590197</c:v>
                </c:pt>
                <c:pt idx="236">
                  <c:v>53.443535233745997</c:v>
                </c:pt>
                <c:pt idx="237">
                  <c:v>53.443534999999997</c:v>
                </c:pt>
                <c:pt idx="238">
                  <c:v>52.900687476019598</c:v>
                </c:pt>
                <c:pt idx="239">
                  <c:v>59.7659012933428</c:v>
                </c:pt>
                <c:pt idx="240">
                  <c:v>59.400422355877502</c:v>
                </c:pt>
                <c:pt idx="241">
                  <c:v>60.5617998266342</c:v>
                </c:pt>
                <c:pt idx="242">
                  <c:v>58.545672091144397</c:v>
                </c:pt>
                <c:pt idx="243">
                  <c:v>56.803563757543102</c:v>
                </c:pt>
                <c:pt idx="244">
                  <c:v>55.777692825251599</c:v>
                </c:pt>
                <c:pt idx="245">
                  <c:v>55.777692999999999</c:v>
                </c:pt>
                <c:pt idx="246">
                  <c:v>52.2937157405295</c:v>
                </c:pt>
                <c:pt idx="247">
                  <c:v>56.818220051964197</c:v>
                </c:pt>
                <c:pt idx="248">
                  <c:v>58.042948863062101</c:v>
                </c:pt>
                <c:pt idx="249">
                  <c:v>57.118345916827998</c:v>
                </c:pt>
                <c:pt idx="250">
                  <c:v>53.852403598703198</c:v>
                </c:pt>
                <c:pt idx="251">
                  <c:v>54.770309124475503</c:v>
                </c:pt>
                <c:pt idx="252">
                  <c:v>54.805639457673799</c:v>
                </c:pt>
                <c:pt idx="253">
                  <c:v>54.805638999999999</c:v>
                </c:pt>
                <c:pt idx="254">
                  <c:v>53.691186143764902</c:v>
                </c:pt>
                <c:pt idx="255">
                  <c:v>55.736397099565103</c:v>
                </c:pt>
                <c:pt idx="256">
                  <c:v>56.176674560415897</c:v>
                </c:pt>
                <c:pt idx="257">
                  <c:v>57.868016621132497</c:v>
                </c:pt>
                <c:pt idx="258">
                  <c:v>54.6446960943939</c:v>
                </c:pt>
                <c:pt idx="259">
                  <c:v>55.603539292478303</c:v>
                </c:pt>
                <c:pt idx="260">
                  <c:v>54.841708656772703</c:v>
                </c:pt>
                <c:pt idx="261">
                  <c:v>55.546124496095402</c:v>
                </c:pt>
                <c:pt idx="262">
                  <c:v>55.546123999999999</c:v>
                </c:pt>
                <c:pt idx="263">
                  <c:v>53.132023544802003</c:v>
                </c:pt>
                <c:pt idx="264">
                  <c:v>52.606168143918403</c:v>
                </c:pt>
                <c:pt idx="265">
                  <c:v>52.768116630013999</c:v>
                </c:pt>
                <c:pt idx="266">
                  <c:v>51.400797694339097</c:v>
                </c:pt>
                <c:pt idx="267">
                  <c:v>53.609646557092702</c:v>
                </c:pt>
                <c:pt idx="268">
                  <c:v>52.989126771905298</c:v>
                </c:pt>
                <c:pt idx="269">
                  <c:v>56.979264554810101</c:v>
                </c:pt>
                <c:pt idx="270">
                  <c:v>56.979264999999998</c:v>
                </c:pt>
                <c:pt idx="271">
                  <c:v>51.438224916373997</c:v>
                </c:pt>
                <c:pt idx="272">
                  <c:v>52.585047162574703</c:v>
                </c:pt>
                <c:pt idx="273">
                  <c:v>51.143017846704801</c:v>
                </c:pt>
                <c:pt idx="274">
                  <c:v>51.031358142871902</c:v>
                </c:pt>
                <c:pt idx="275">
                  <c:v>54.150356130797697</c:v>
                </c:pt>
                <c:pt idx="276">
                  <c:v>50.983829421254597</c:v>
                </c:pt>
                <c:pt idx="277">
                  <c:v>51.889451694091697</c:v>
                </c:pt>
                <c:pt idx="278">
                  <c:v>54.523107956456997</c:v>
                </c:pt>
                <c:pt idx="279">
                  <c:v>54.523108000000001</c:v>
                </c:pt>
                <c:pt idx="280">
                  <c:v>51.578853503996299</c:v>
                </c:pt>
                <c:pt idx="281">
                  <c:v>50.855799067770398</c:v>
                </c:pt>
                <c:pt idx="282">
                  <c:v>54.215204633432002</c:v>
                </c:pt>
                <c:pt idx="283">
                  <c:v>51.584595880896302</c:v>
                </c:pt>
                <c:pt idx="284">
                  <c:v>52.578846423924197</c:v>
                </c:pt>
                <c:pt idx="285">
                  <c:v>52.196629028588603</c:v>
                </c:pt>
                <c:pt idx="286">
                  <c:v>53.822446754634797</c:v>
                </c:pt>
                <c:pt idx="287">
                  <c:v>52.058712728719399</c:v>
                </c:pt>
                <c:pt idx="288">
                  <c:v>52.058712999999997</c:v>
                </c:pt>
                <c:pt idx="289">
                  <c:v>55.244871944749498</c:v>
                </c:pt>
                <c:pt idx="290">
                  <c:v>54.150811618297602</c:v>
                </c:pt>
                <c:pt idx="291">
                  <c:v>54.1250250882835</c:v>
                </c:pt>
                <c:pt idx="292">
                  <c:v>52.741461070065697</c:v>
                </c:pt>
                <c:pt idx="293">
                  <c:v>53.678981344672799</c:v>
                </c:pt>
                <c:pt idx="294">
                  <c:v>50.729281965461098</c:v>
                </c:pt>
                <c:pt idx="295">
                  <c:v>56.932567418976603</c:v>
                </c:pt>
                <c:pt idx="296">
                  <c:v>56.932566999999999</c:v>
                </c:pt>
                <c:pt idx="297">
                  <c:v>57.869308850115402</c:v>
                </c:pt>
                <c:pt idx="298">
                  <c:v>57.419984095772797</c:v>
                </c:pt>
                <c:pt idx="299">
                  <c:v>56.005989332760898</c:v>
                </c:pt>
                <c:pt idx="300">
                  <c:v>52.373542237648898</c:v>
                </c:pt>
                <c:pt idx="301">
                  <c:v>53.283188803683501</c:v>
                </c:pt>
                <c:pt idx="302">
                  <c:v>51.963886974557198</c:v>
                </c:pt>
                <c:pt idx="303">
                  <c:v>53.336068347928602</c:v>
                </c:pt>
                <c:pt idx="304">
                  <c:v>53.336067999999997</c:v>
                </c:pt>
                <c:pt idx="305">
                  <c:v>51.217222827739199</c:v>
                </c:pt>
                <c:pt idx="306">
                  <c:v>51.743556231346403</c:v>
                </c:pt>
                <c:pt idx="307">
                  <c:v>51.532050399505501</c:v>
                </c:pt>
                <c:pt idx="308">
                  <c:v>51.0565670248399</c:v>
                </c:pt>
                <c:pt idx="309">
                  <c:v>51.877360508405097</c:v>
                </c:pt>
                <c:pt idx="310">
                  <c:v>54.7275837165596</c:v>
                </c:pt>
                <c:pt idx="311">
                  <c:v>53.601807900381502</c:v>
                </c:pt>
                <c:pt idx="312">
                  <c:v>52.3524607422613</c:v>
                </c:pt>
                <c:pt idx="313">
                  <c:v>52.352460999999998</c:v>
                </c:pt>
                <c:pt idx="314">
                  <c:v>52.624034061197797</c:v>
                </c:pt>
                <c:pt idx="315">
                  <c:v>51.408696016302997</c:v>
                </c:pt>
                <c:pt idx="316">
                  <c:v>52.4898879409862</c:v>
                </c:pt>
                <c:pt idx="317">
                  <c:v>50.352543246416701</c:v>
                </c:pt>
                <c:pt idx="318">
                  <c:v>49.6611134563923</c:v>
                </c:pt>
                <c:pt idx="319">
                  <c:v>50.606367748675297</c:v>
                </c:pt>
                <c:pt idx="320">
                  <c:v>52.890601888800397</c:v>
                </c:pt>
                <c:pt idx="321">
                  <c:v>52.890602000000001</c:v>
                </c:pt>
                <c:pt idx="322">
                  <c:v>52.356112828618599</c:v>
                </c:pt>
                <c:pt idx="323">
                  <c:v>51.244984093053198</c:v>
                </c:pt>
                <c:pt idx="324">
                  <c:v>49.973437317879799</c:v>
                </c:pt>
                <c:pt idx="325">
                  <c:v>50.8321907780076</c:v>
                </c:pt>
                <c:pt idx="326">
                  <c:v>51.5291945129594</c:v>
                </c:pt>
                <c:pt idx="327">
                  <c:v>53.631196313477503</c:v>
                </c:pt>
                <c:pt idx="328">
                  <c:v>54.5509323896297</c:v>
                </c:pt>
                <c:pt idx="329">
                  <c:v>54.550932000000003</c:v>
                </c:pt>
                <c:pt idx="330">
                  <c:v>52.808459411375097</c:v>
                </c:pt>
                <c:pt idx="331">
                  <c:v>52.464148778111202</c:v>
                </c:pt>
                <c:pt idx="332">
                  <c:v>54.314577836874399</c:v>
                </c:pt>
                <c:pt idx="333">
                  <c:v>51.453981986421901</c:v>
                </c:pt>
                <c:pt idx="334">
                  <c:v>51.3145243376905</c:v>
                </c:pt>
                <c:pt idx="335">
                  <c:v>52.192795345757403</c:v>
                </c:pt>
                <c:pt idx="336">
                  <c:v>51.162828899585399</c:v>
                </c:pt>
                <c:pt idx="337">
                  <c:v>52.809297812891302</c:v>
                </c:pt>
                <c:pt idx="338">
                  <c:v>52.809297999999998</c:v>
                </c:pt>
                <c:pt idx="339">
                  <c:v>52.2062623093789</c:v>
                </c:pt>
                <c:pt idx="340">
                  <c:v>52.204925569236302</c:v>
                </c:pt>
                <c:pt idx="341">
                  <c:v>52.9065924648527</c:v>
                </c:pt>
                <c:pt idx="342">
                  <c:v>52.495030436724598</c:v>
                </c:pt>
                <c:pt idx="343">
                  <c:v>53.469184101056499</c:v>
                </c:pt>
                <c:pt idx="344">
                  <c:v>51.7391238831786</c:v>
                </c:pt>
                <c:pt idx="345">
                  <c:v>52.181582981680897</c:v>
                </c:pt>
                <c:pt idx="346">
                  <c:v>52.181583000000003</c:v>
                </c:pt>
                <c:pt idx="347">
                  <c:v>50.456117538172101</c:v>
                </c:pt>
                <c:pt idx="348">
                  <c:v>51.935950817182302</c:v>
                </c:pt>
                <c:pt idx="349">
                  <c:v>51.815463205464297</c:v>
                </c:pt>
                <c:pt idx="350">
                  <c:v>52.213874934978797</c:v>
                </c:pt>
                <c:pt idx="351">
                  <c:v>54.327421911850102</c:v>
                </c:pt>
                <c:pt idx="352">
                  <c:v>55.355938988546001</c:v>
                </c:pt>
                <c:pt idx="353">
                  <c:v>56.254700145947602</c:v>
                </c:pt>
                <c:pt idx="354">
                  <c:v>53.968654249130303</c:v>
                </c:pt>
                <c:pt idx="355">
                  <c:v>53.968654000000001</c:v>
                </c:pt>
                <c:pt idx="356">
                  <c:v>52.671300928962701</c:v>
                </c:pt>
                <c:pt idx="357">
                  <c:v>51.952907449231198</c:v>
                </c:pt>
                <c:pt idx="358">
                  <c:v>51.326675159049003</c:v>
                </c:pt>
                <c:pt idx="359">
                  <c:v>53.529908933063403</c:v>
                </c:pt>
                <c:pt idx="360">
                  <c:v>51.444271124836199</c:v>
                </c:pt>
                <c:pt idx="361">
                  <c:v>55.700103067738198</c:v>
                </c:pt>
                <c:pt idx="362">
                  <c:v>53.443492440366398</c:v>
                </c:pt>
                <c:pt idx="363">
                  <c:v>53.443491999999999</c:v>
                </c:pt>
                <c:pt idx="364">
                  <c:v>51.829282006225803</c:v>
                </c:pt>
                <c:pt idx="365">
                  <c:v>53.889636237788103</c:v>
                </c:pt>
                <c:pt idx="366">
                  <c:v>54.048783560225999</c:v>
                </c:pt>
                <c:pt idx="367">
                  <c:v>53.9128765076116</c:v>
                </c:pt>
                <c:pt idx="368">
                  <c:v>53.432478340713203</c:v>
                </c:pt>
                <c:pt idx="369">
                  <c:v>54.4200343743478</c:v>
                </c:pt>
                <c:pt idx="370">
                  <c:v>52.374236625580103</c:v>
                </c:pt>
                <c:pt idx="371">
                  <c:v>54.307671235133903</c:v>
                </c:pt>
                <c:pt idx="372">
                  <c:v>54.307670999999999</c:v>
                </c:pt>
                <c:pt idx="373">
                  <c:v>52.052838994555202</c:v>
                </c:pt>
                <c:pt idx="374">
                  <c:v>52.082113018693597</c:v>
                </c:pt>
                <c:pt idx="375">
                  <c:v>55.007797276162798</c:v>
                </c:pt>
                <c:pt idx="376">
                  <c:v>53.676035235149399</c:v>
                </c:pt>
                <c:pt idx="377">
                  <c:v>54.669869712233698</c:v>
                </c:pt>
                <c:pt idx="378">
                  <c:v>53.610678636453102</c:v>
                </c:pt>
                <c:pt idx="379">
                  <c:v>55.673936995335097</c:v>
                </c:pt>
                <c:pt idx="380">
                  <c:v>55.673937000000002</c:v>
                </c:pt>
                <c:pt idx="381">
                  <c:v>55.347115057182201</c:v>
                </c:pt>
                <c:pt idx="382">
                  <c:v>53.400807980084402</c:v>
                </c:pt>
                <c:pt idx="383">
                  <c:v>54.385252732990502</c:v>
                </c:pt>
                <c:pt idx="384">
                  <c:v>52.543503199893202</c:v>
                </c:pt>
                <c:pt idx="385">
                  <c:v>51.339873571067997</c:v>
                </c:pt>
                <c:pt idx="386">
                  <c:v>54.249273556099801</c:v>
                </c:pt>
                <c:pt idx="387">
                  <c:v>53.969638036345501</c:v>
                </c:pt>
                <c:pt idx="388">
                  <c:v>54.144115140974101</c:v>
                </c:pt>
                <c:pt idx="389">
                  <c:v>54.144114999999999</c:v>
                </c:pt>
                <c:pt idx="390">
                  <c:v>54.216372405897999</c:v>
                </c:pt>
                <c:pt idx="391">
                  <c:v>53.661923177475003</c:v>
                </c:pt>
                <c:pt idx="392">
                  <c:v>50.702403199514599</c:v>
                </c:pt>
                <c:pt idx="393">
                  <c:v>50.956632569371699</c:v>
                </c:pt>
                <c:pt idx="394">
                  <c:v>52.487521840559701</c:v>
                </c:pt>
                <c:pt idx="395">
                  <c:v>54.330409630890102</c:v>
                </c:pt>
                <c:pt idx="396">
                  <c:v>51.103108839810297</c:v>
                </c:pt>
                <c:pt idx="397">
                  <c:v>51.103109000000003</c:v>
                </c:pt>
                <c:pt idx="398">
                  <c:v>52.330459207759901</c:v>
                </c:pt>
                <c:pt idx="399">
                  <c:v>53.659752658774401</c:v>
                </c:pt>
                <c:pt idx="400">
                  <c:v>55.383554732030099</c:v>
                </c:pt>
                <c:pt idx="401">
                  <c:v>52.548813679861098</c:v>
                </c:pt>
                <c:pt idx="402">
                  <c:v>52.197042713204503</c:v>
                </c:pt>
                <c:pt idx="403">
                  <c:v>52.159220533435501</c:v>
                </c:pt>
                <c:pt idx="404">
                  <c:v>53.398600130075501</c:v>
                </c:pt>
                <c:pt idx="405">
                  <c:v>52.337036673367798</c:v>
                </c:pt>
                <c:pt idx="406">
                  <c:v>52.337037000000002</c:v>
                </c:pt>
                <c:pt idx="407">
                  <c:v>55.464388555004597</c:v>
                </c:pt>
                <c:pt idx="408">
                  <c:v>52.053415782419002</c:v>
                </c:pt>
                <c:pt idx="409">
                  <c:v>53.376900102359798</c:v>
                </c:pt>
                <c:pt idx="410">
                  <c:v>54.291393007599503</c:v>
                </c:pt>
                <c:pt idx="411">
                  <c:v>54.898438143807098</c:v>
                </c:pt>
                <c:pt idx="412">
                  <c:v>52.068891122817</c:v>
                </c:pt>
                <c:pt idx="413">
                  <c:v>52.505084819807799</c:v>
                </c:pt>
                <c:pt idx="414">
                  <c:v>52.505085000000001</c:v>
                </c:pt>
                <c:pt idx="415">
                  <c:v>51.3902445187518</c:v>
                </c:pt>
                <c:pt idx="416">
                  <c:v>51.390245</c:v>
                </c:pt>
                <c:pt idx="417">
                  <c:v>51.390245</c:v>
                </c:pt>
                <c:pt idx="418">
                  <c:v>51.390245</c:v>
                </c:pt>
                <c:pt idx="419">
                  <c:v>51.390245</c:v>
                </c:pt>
                <c:pt idx="420">
                  <c:v>51.390245</c:v>
                </c:pt>
                <c:pt idx="421">
                  <c:v>51.390245</c:v>
                </c:pt>
                <c:pt idx="422">
                  <c:v>29.8948747961763</c:v>
                </c:pt>
                <c:pt idx="423">
                  <c:v>36.373094325800899</c:v>
                </c:pt>
                <c:pt idx="424">
                  <c:v>38.692680024439397</c:v>
                </c:pt>
                <c:pt idx="425">
                  <c:v>42.628404820649699</c:v>
                </c:pt>
                <c:pt idx="426">
                  <c:v>44.641201865759598</c:v>
                </c:pt>
                <c:pt idx="427">
                  <c:v>45.129300335024702</c:v>
                </c:pt>
                <c:pt idx="428">
                  <c:v>45.129300000000001</c:v>
                </c:pt>
                <c:pt idx="429">
                  <c:v>42.371057566383399</c:v>
                </c:pt>
                <c:pt idx="430">
                  <c:v>43.3797921916143</c:v>
                </c:pt>
                <c:pt idx="431">
                  <c:v>46.2684033692165</c:v>
                </c:pt>
                <c:pt idx="432">
                  <c:v>45.708831237041203</c:v>
                </c:pt>
                <c:pt idx="433">
                  <c:v>47.665041993871696</c:v>
                </c:pt>
                <c:pt idx="434">
                  <c:v>47.918047382840903</c:v>
                </c:pt>
                <c:pt idx="435">
                  <c:v>49.411275597533397</c:v>
                </c:pt>
                <c:pt idx="436">
                  <c:v>46.930454726198903</c:v>
                </c:pt>
                <c:pt idx="437">
                  <c:v>46.930455000000002</c:v>
                </c:pt>
                <c:pt idx="438">
                  <c:v>47.8488914642842</c:v>
                </c:pt>
                <c:pt idx="439">
                  <c:v>49.6747346907134</c:v>
                </c:pt>
                <c:pt idx="440">
                  <c:v>49.085520601205197</c:v>
                </c:pt>
                <c:pt idx="441">
                  <c:v>51.003716456209403</c:v>
                </c:pt>
                <c:pt idx="442">
                  <c:v>50.388764813902199</c:v>
                </c:pt>
                <c:pt idx="443">
                  <c:v>51.455686755479803</c:v>
                </c:pt>
                <c:pt idx="444">
                  <c:v>50.578760942577603</c:v>
                </c:pt>
                <c:pt idx="445">
                  <c:v>50.578761</c:v>
                </c:pt>
                <c:pt idx="446">
                  <c:v>52.210452337709299</c:v>
                </c:pt>
                <c:pt idx="447">
                  <c:v>52.1615650160049</c:v>
                </c:pt>
                <c:pt idx="448">
                  <c:v>49.913493971095697</c:v>
                </c:pt>
                <c:pt idx="449">
                  <c:v>47.822857767597498</c:v>
                </c:pt>
                <c:pt idx="450">
                  <c:v>50.315656322193298</c:v>
                </c:pt>
                <c:pt idx="451">
                  <c:v>50.961219564432902</c:v>
                </c:pt>
                <c:pt idx="452">
                  <c:v>50.011042018184703</c:v>
                </c:pt>
                <c:pt idx="453">
                  <c:v>50.698131357169899</c:v>
                </c:pt>
                <c:pt idx="454">
                  <c:v>50.698130999999997</c:v>
                </c:pt>
                <c:pt idx="455">
                  <c:v>48.948926577688802</c:v>
                </c:pt>
                <c:pt idx="456">
                  <c:v>51.292301082152399</c:v>
                </c:pt>
                <c:pt idx="457">
                  <c:v>53.055555399165002</c:v>
                </c:pt>
                <c:pt idx="458">
                  <c:v>53.254133252992901</c:v>
                </c:pt>
                <c:pt idx="459">
                  <c:v>50.852125388562897</c:v>
                </c:pt>
                <c:pt idx="460">
                  <c:v>50.878459587688297</c:v>
                </c:pt>
                <c:pt idx="461">
                  <c:v>51.535964595143398</c:v>
                </c:pt>
                <c:pt idx="462">
                  <c:v>51.535964999999997</c:v>
                </c:pt>
                <c:pt idx="463">
                  <c:v>51.972455091574098</c:v>
                </c:pt>
                <c:pt idx="464">
                  <c:v>51.572798566084103</c:v>
                </c:pt>
                <c:pt idx="465">
                  <c:v>51.383135131139198</c:v>
                </c:pt>
                <c:pt idx="466">
                  <c:v>52.469083366469697</c:v>
                </c:pt>
                <c:pt idx="467">
                  <c:v>50.709712714511703</c:v>
                </c:pt>
                <c:pt idx="468">
                  <c:v>51.3352769953635</c:v>
                </c:pt>
                <c:pt idx="469">
                  <c:v>50.773041940847797</c:v>
                </c:pt>
                <c:pt idx="470">
                  <c:v>53.031695698248001</c:v>
                </c:pt>
                <c:pt idx="471">
                  <c:v>53.031695999999997</c:v>
                </c:pt>
                <c:pt idx="472">
                  <c:v>52.084177175169401</c:v>
                </c:pt>
                <c:pt idx="473">
                  <c:v>49.718540633224599</c:v>
                </c:pt>
                <c:pt idx="474">
                  <c:v>53.745575938750001</c:v>
                </c:pt>
                <c:pt idx="475">
                  <c:v>52.016503762912301</c:v>
                </c:pt>
                <c:pt idx="476">
                  <c:v>52.646009782182098</c:v>
                </c:pt>
                <c:pt idx="477">
                  <c:v>50.227786964525798</c:v>
                </c:pt>
                <c:pt idx="478">
                  <c:v>50.489792138387799</c:v>
                </c:pt>
                <c:pt idx="479">
                  <c:v>50.489792000000001</c:v>
                </c:pt>
                <c:pt idx="480">
                  <c:v>50.986225435768397</c:v>
                </c:pt>
                <c:pt idx="481">
                  <c:v>54.622341252999803</c:v>
                </c:pt>
                <c:pt idx="482">
                  <c:v>50.046102515912501</c:v>
                </c:pt>
                <c:pt idx="483">
                  <c:v>50.9486190530275</c:v>
                </c:pt>
                <c:pt idx="484">
                  <c:v>53.481286356938398</c:v>
                </c:pt>
                <c:pt idx="485">
                  <c:v>50.767925470508203</c:v>
                </c:pt>
                <c:pt idx="486">
                  <c:v>53.018720254223403</c:v>
                </c:pt>
                <c:pt idx="487">
                  <c:v>53.727705740746202</c:v>
                </c:pt>
                <c:pt idx="488">
                  <c:v>53.727705999999998</c:v>
                </c:pt>
                <c:pt idx="489">
                  <c:v>54.368274223016797</c:v>
                </c:pt>
                <c:pt idx="490">
                  <c:v>51.669130855279299</c:v>
                </c:pt>
                <c:pt idx="491">
                  <c:v>51.790803583817699</c:v>
                </c:pt>
                <c:pt idx="492">
                  <c:v>50.903283011905003</c:v>
                </c:pt>
                <c:pt idx="493">
                  <c:v>51.002842557236299</c:v>
                </c:pt>
                <c:pt idx="494">
                  <c:v>51.972437935400997</c:v>
                </c:pt>
                <c:pt idx="495">
                  <c:v>51.858764059610301</c:v>
                </c:pt>
                <c:pt idx="496">
                  <c:v>51.858764000000001</c:v>
                </c:pt>
                <c:pt idx="497">
                  <c:v>54.833156646609702</c:v>
                </c:pt>
                <c:pt idx="498">
                  <c:v>52.091742332217898</c:v>
                </c:pt>
                <c:pt idx="499">
                  <c:v>49.659660856619404</c:v>
                </c:pt>
                <c:pt idx="500">
                  <c:v>53.265520457349602</c:v>
                </c:pt>
                <c:pt idx="501">
                  <c:v>51.7129041423388</c:v>
                </c:pt>
                <c:pt idx="502">
                  <c:v>51.272932107474404</c:v>
                </c:pt>
                <c:pt idx="503">
                  <c:v>53.2973037457987</c:v>
                </c:pt>
                <c:pt idx="504">
                  <c:v>53.297303999999997</c:v>
                </c:pt>
                <c:pt idx="505">
                  <c:v>54.004951189621003</c:v>
                </c:pt>
                <c:pt idx="506">
                  <c:v>51.267056530208201</c:v>
                </c:pt>
                <c:pt idx="507">
                  <c:v>55.452006147133197</c:v>
                </c:pt>
                <c:pt idx="508">
                  <c:v>54.901619175716597</c:v>
                </c:pt>
                <c:pt idx="509">
                  <c:v>51.613947764184097</c:v>
                </c:pt>
                <c:pt idx="510">
                  <c:v>52.132798169118999</c:v>
                </c:pt>
                <c:pt idx="511">
                  <c:v>50.739199261105298</c:v>
                </c:pt>
                <c:pt idx="512">
                  <c:v>50.066996783021096</c:v>
                </c:pt>
                <c:pt idx="513">
                  <c:v>50.066997000000001</c:v>
                </c:pt>
                <c:pt idx="514">
                  <c:v>52.351064963410003</c:v>
                </c:pt>
                <c:pt idx="515">
                  <c:v>52.592602714154097</c:v>
                </c:pt>
                <c:pt idx="516">
                  <c:v>53.716383875548502</c:v>
                </c:pt>
                <c:pt idx="517">
                  <c:v>54.684825828063502</c:v>
                </c:pt>
                <c:pt idx="518">
                  <c:v>53.166770354987101</c:v>
                </c:pt>
                <c:pt idx="519">
                  <c:v>52.820650736615796</c:v>
                </c:pt>
                <c:pt idx="520">
                  <c:v>51.691077966292703</c:v>
                </c:pt>
                <c:pt idx="521">
                  <c:v>51.691077999999997</c:v>
                </c:pt>
                <c:pt idx="522">
                  <c:v>51.774575222205797</c:v>
                </c:pt>
                <c:pt idx="523">
                  <c:v>54.208803459179997</c:v>
                </c:pt>
                <c:pt idx="524">
                  <c:v>52.792328050221101</c:v>
                </c:pt>
                <c:pt idx="525">
                  <c:v>54.688569196949203</c:v>
                </c:pt>
                <c:pt idx="526">
                  <c:v>53.500251821523598</c:v>
                </c:pt>
                <c:pt idx="527">
                  <c:v>55.567280709931701</c:v>
                </c:pt>
                <c:pt idx="528">
                  <c:v>52.158755964525803</c:v>
                </c:pt>
                <c:pt idx="529">
                  <c:v>54.576691426461601</c:v>
                </c:pt>
                <c:pt idx="530">
                  <c:v>54.576690999999997</c:v>
                </c:pt>
                <c:pt idx="531">
                  <c:v>51.534216551119698</c:v>
                </c:pt>
                <c:pt idx="532">
                  <c:v>49.124437610003</c:v>
                </c:pt>
                <c:pt idx="533">
                  <c:v>50.239571265330397</c:v>
                </c:pt>
                <c:pt idx="534">
                  <c:v>49.876451038575297</c:v>
                </c:pt>
                <c:pt idx="535">
                  <c:v>52.175653561277002</c:v>
                </c:pt>
                <c:pt idx="536">
                  <c:v>51.370846362761597</c:v>
                </c:pt>
                <c:pt idx="537">
                  <c:v>50.665178722682697</c:v>
                </c:pt>
                <c:pt idx="538">
                  <c:v>50.665179000000002</c:v>
                </c:pt>
                <c:pt idx="539">
                  <c:v>50.660359985062897</c:v>
                </c:pt>
                <c:pt idx="540">
                  <c:v>51.254806008650696</c:v>
                </c:pt>
                <c:pt idx="541">
                  <c:v>53.4868005084994</c:v>
                </c:pt>
                <c:pt idx="542">
                  <c:v>51.4650547518034</c:v>
                </c:pt>
                <c:pt idx="543">
                  <c:v>52.750554519451498</c:v>
                </c:pt>
                <c:pt idx="544">
                  <c:v>50.337383486661203</c:v>
                </c:pt>
                <c:pt idx="545">
                  <c:v>55.234146534738102</c:v>
                </c:pt>
                <c:pt idx="546">
                  <c:v>51.8820532109551</c:v>
                </c:pt>
                <c:pt idx="547">
                  <c:v>51.882052999999999</c:v>
                </c:pt>
                <c:pt idx="548">
                  <c:v>51.873327106854802</c:v>
                </c:pt>
                <c:pt idx="549">
                  <c:v>52.933090811838397</c:v>
                </c:pt>
                <c:pt idx="550">
                  <c:v>54.2577148142474</c:v>
                </c:pt>
                <c:pt idx="551">
                  <c:v>52.609076732511298</c:v>
                </c:pt>
                <c:pt idx="552">
                  <c:v>51.423072232393999</c:v>
                </c:pt>
                <c:pt idx="553">
                  <c:v>51.711447378554801</c:v>
                </c:pt>
                <c:pt idx="554">
                  <c:v>54.104745980294403</c:v>
                </c:pt>
                <c:pt idx="555">
                  <c:v>54.104745999999999</c:v>
                </c:pt>
                <c:pt idx="556">
                  <c:v>52.731923009860203</c:v>
                </c:pt>
                <c:pt idx="557">
                  <c:v>53.098314758025403</c:v>
                </c:pt>
                <c:pt idx="558">
                  <c:v>53.460680861245002</c:v>
                </c:pt>
                <c:pt idx="559">
                  <c:v>55.620457432477302</c:v>
                </c:pt>
                <c:pt idx="560">
                  <c:v>52.349598513614801</c:v>
                </c:pt>
                <c:pt idx="561">
                  <c:v>52.267227318440398</c:v>
                </c:pt>
                <c:pt idx="562">
                  <c:v>54.251031519086702</c:v>
                </c:pt>
                <c:pt idx="563">
                  <c:v>54.077096408359701</c:v>
                </c:pt>
                <c:pt idx="564">
                  <c:v>54.077095999999997</c:v>
                </c:pt>
                <c:pt idx="565">
                  <c:v>53.826330779001601</c:v>
                </c:pt>
                <c:pt idx="566">
                  <c:v>54.642978516603002</c:v>
                </c:pt>
                <c:pt idx="567">
                  <c:v>54.609290587555897</c:v>
                </c:pt>
                <c:pt idx="568">
                  <c:v>51.8524422638258</c:v>
                </c:pt>
                <c:pt idx="569">
                  <c:v>51.3608952399751</c:v>
                </c:pt>
                <c:pt idx="570">
                  <c:v>53.196486496554499</c:v>
                </c:pt>
                <c:pt idx="571">
                  <c:v>53.079614508806401</c:v>
                </c:pt>
                <c:pt idx="572">
                  <c:v>53.079614999999997</c:v>
                </c:pt>
                <c:pt idx="573">
                  <c:v>52.581008913411203</c:v>
                </c:pt>
                <c:pt idx="574">
                  <c:v>55.360222829708299</c:v>
                </c:pt>
                <c:pt idx="575">
                  <c:v>55.997559538699498</c:v>
                </c:pt>
                <c:pt idx="576">
                  <c:v>53.406903712926301</c:v>
                </c:pt>
                <c:pt idx="577">
                  <c:v>52.300113370739801</c:v>
                </c:pt>
                <c:pt idx="578">
                  <c:v>51.057396675816101</c:v>
                </c:pt>
                <c:pt idx="579">
                  <c:v>53.410093278986103</c:v>
                </c:pt>
                <c:pt idx="580">
                  <c:v>54.332174689175297</c:v>
                </c:pt>
                <c:pt idx="581">
                  <c:v>54.332174999999999</c:v>
                </c:pt>
                <c:pt idx="582">
                  <c:v>50.169284999433899</c:v>
                </c:pt>
                <c:pt idx="583">
                  <c:v>54.501013385116003</c:v>
                </c:pt>
                <c:pt idx="584">
                  <c:v>54.602022554826199</c:v>
                </c:pt>
                <c:pt idx="585">
                  <c:v>52.604034740163101</c:v>
                </c:pt>
                <c:pt idx="586">
                  <c:v>54.309547275683002</c:v>
                </c:pt>
                <c:pt idx="587">
                  <c:v>54.670949018358797</c:v>
                </c:pt>
                <c:pt idx="588">
                  <c:v>49.821879312048999</c:v>
                </c:pt>
                <c:pt idx="589">
                  <c:v>49.821879000000003</c:v>
                </c:pt>
                <c:pt idx="590">
                  <c:v>54.591521186007398</c:v>
                </c:pt>
                <c:pt idx="591">
                  <c:v>52.324824604438902</c:v>
                </c:pt>
                <c:pt idx="592">
                  <c:v>52.589313494319697</c:v>
                </c:pt>
                <c:pt idx="593">
                  <c:v>53.995280377564598</c:v>
                </c:pt>
                <c:pt idx="594">
                  <c:v>54.3097448971454</c:v>
                </c:pt>
                <c:pt idx="595">
                  <c:v>54.435381320858099</c:v>
                </c:pt>
                <c:pt idx="596">
                  <c:v>55.402457868481299</c:v>
                </c:pt>
                <c:pt idx="597">
                  <c:v>55.402458000000003</c:v>
                </c:pt>
                <c:pt idx="598">
                  <c:v>54.686060561622597</c:v>
                </c:pt>
                <c:pt idx="599">
                  <c:v>53.2514072412907</c:v>
                </c:pt>
                <c:pt idx="600">
                  <c:v>55.605983900974103</c:v>
                </c:pt>
                <c:pt idx="601">
                  <c:v>53.160471850168499</c:v>
                </c:pt>
                <c:pt idx="602">
                  <c:v>52.696519774132099</c:v>
                </c:pt>
                <c:pt idx="603">
                  <c:v>53.4222416453945</c:v>
                </c:pt>
                <c:pt idx="604">
                  <c:v>54.093335629889403</c:v>
                </c:pt>
                <c:pt idx="605">
                  <c:v>53.144026678524199</c:v>
                </c:pt>
                <c:pt idx="606">
                  <c:v>53.144027000000001</c:v>
                </c:pt>
                <c:pt idx="607">
                  <c:v>56.532080657407903</c:v>
                </c:pt>
                <c:pt idx="608">
                  <c:v>52.483218267568098</c:v>
                </c:pt>
                <c:pt idx="609">
                  <c:v>51.183987598384597</c:v>
                </c:pt>
                <c:pt idx="610">
                  <c:v>54.011915033940603</c:v>
                </c:pt>
                <c:pt idx="611">
                  <c:v>50.273465523217702</c:v>
                </c:pt>
                <c:pt idx="612">
                  <c:v>51.232239147362897</c:v>
                </c:pt>
                <c:pt idx="613">
                  <c:v>55.004617503604102</c:v>
                </c:pt>
                <c:pt idx="614">
                  <c:v>55.004618000000001</c:v>
                </c:pt>
                <c:pt idx="615">
                  <c:v>53.090660662566599</c:v>
                </c:pt>
                <c:pt idx="616">
                  <c:v>52.4526739019378</c:v>
                </c:pt>
                <c:pt idx="617">
                  <c:v>51.703588677197303</c:v>
                </c:pt>
                <c:pt idx="618">
                  <c:v>51.132437632583297</c:v>
                </c:pt>
                <c:pt idx="619">
                  <c:v>51.951759325142199</c:v>
                </c:pt>
                <c:pt idx="620">
                  <c:v>52.033873477400697</c:v>
                </c:pt>
                <c:pt idx="621">
                  <c:v>52.5641881460025</c:v>
                </c:pt>
                <c:pt idx="622">
                  <c:v>51.3583766114943</c:v>
                </c:pt>
                <c:pt idx="623">
                  <c:v>51.358376999999997</c:v>
                </c:pt>
                <c:pt idx="624">
                  <c:v>52.054916619702702</c:v>
                </c:pt>
                <c:pt idx="625">
                  <c:v>51.660585094712502</c:v>
                </c:pt>
                <c:pt idx="626">
                  <c:v>49.794686810615602</c:v>
                </c:pt>
                <c:pt idx="627">
                  <c:v>52.615839471757198</c:v>
                </c:pt>
                <c:pt idx="628">
                  <c:v>48.774681778621201</c:v>
                </c:pt>
                <c:pt idx="629">
                  <c:v>52.606956386308198</c:v>
                </c:pt>
                <c:pt idx="630">
                  <c:v>51.148947472686501</c:v>
                </c:pt>
                <c:pt idx="631">
                  <c:v>51.148947</c:v>
                </c:pt>
                <c:pt idx="632">
                  <c:v>49.525226265147097</c:v>
                </c:pt>
                <c:pt idx="633">
                  <c:v>55.1907370586285</c:v>
                </c:pt>
                <c:pt idx="634">
                  <c:v>53.001211095164699</c:v>
                </c:pt>
                <c:pt idx="635">
                  <c:v>53.488929270598703</c:v>
                </c:pt>
                <c:pt idx="636">
                  <c:v>54.630824209493902</c:v>
                </c:pt>
                <c:pt idx="637">
                  <c:v>53.767354733002698</c:v>
                </c:pt>
                <c:pt idx="638">
                  <c:v>50.914076094865599</c:v>
                </c:pt>
                <c:pt idx="639">
                  <c:v>51.294147959453603</c:v>
                </c:pt>
                <c:pt idx="640">
                  <c:v>51.294148</c:v>
                </c:pt>
                <c:pt idx="641">
                  <c:v>52.896054117633597</c:v>
                </c:pt>
                <c:pt idx="642">
                  <c:v>51.903613228885398</c:v>
                </c:pt>
                <c:pt idx="643">
                  <c:v>53.0627812988755</c:v>
                </c:pt>
                <c:pt idx="644">
                  <c:v>53.613145992946997</c:v>
                </c:pt>
                <c:pt idx="645">
                  <c:v>55.546061938595201</c:v>
                </c:pt>
                <c:pt idx="646">
                  <c:v>53.271561127732902</c:v>
                </c:pt>
                <c:pt idx="647">
                  <c:v>51.899511816863097</c:v>
                </c:pt>
                <c:pt idx="648">
                  <c:v>51.899512000000001</c:v>
                </c:pt>
                <c:pt idx="649">
                  <c:v>52.830883222610197</c:v>
                </c:pt>
                <c:pt idx="650">
                  <c:v>51.7486618872544</c:v>
                </c:pt>
                <c:pt idx="651">
                  <c:v>50.921828537644799</c:v>
                </c:pt>
                <c:pt idx="652">
                  <c:v>52.123582476311299</c:v>
                </c:pt>
                <c:pt idx="653">
                  <c:v>53.514753030424899</c:v>
                </c:pt>
                <c:pt idx="654">
                  <c:v>53.307342533710703</c:v>
                </c:pt>
                <c:pt idx="655">
                  <c:v>52.4436968015346</c:v>
                </c:pt>
                <c:pt idx="656">
                  <c:v>53.769441427558299</c:v>
                </c:pt>
                <c:pt idx="657">
                  <c:v>53.769441</c:v>
                </c:pt>
                <c:pt idx="658">
                  <c:v>53.786494452168</c:v>
                </c:pt>
                <c:pt idx="659">
                  <c:v>51.714696353967803</c:v>
                </c:pt>
                <c:pt idx="660">
                  <c:v>51.748771223272698</c:v>
                </c:pt>
                <c:pt idx="661">
                  <c:v>51.4332229614471</c:v>
                </c:pt>
                <c:pt idx="662">
                  <c:v>51.249330151689598</c:v>
                </c:pt>
                <c:pt idx="663">
                  <c:v>53.3024945060017</c:v>
                </c:pt>
                <c:pt idx="664">
                  <c:v>54.953191130728101</c:v>
                </c:pt>
                <c:pt idx="665">
                  <c:v>54.953190999999997</c:v>
                </c:pt>
                <c:pt idx="666">
                  <c:v>56.867112588430302</c:v>
                </c:pt>
                <c:pt idx="667">
                  <c:v>53.843754431301797</c:v>
                </c:pt>
                <c:pt idx="668">
                  <c:v>52.952463411437897</c:v>
                </c:pt>
                <c:pt idx="669">
                  <c:v>51.1670896870992</c:v>
                </c:pt>
                <c:pt idx="670">
                  <c:v>61.360978326586398</c:v>
                </c:pt>
                <c:pt idx="671">
                  <c:v>53.052312915895399</c:v>
                </c:pt>
                <c:pt idx="672">
                  <c:v>54.019685896083899</c:v>
                </c:pt>
                <c:pt idx="673">
                  <c:v>54.019686</c:v>
                </c:pt>
                <c:pt idx="674">
                  <c:v>54.385637348363602</c:v>
                </c:pt>
                <c:pt idx="675">
                  <c:v>53.713233641861201</c:v>
                </c:pt>
                <c:pt idx="676">
                  <c:v>51.794169438183999</c:v>
                </c:pt>
                <c:pt idx="677">
                  <c:v>52.622542728768899</c:v>
                </c:pt>
                <c:pt idx="678">
                  <c:v>52.570105950683498</c:v>
                </c:pt>
                <c:pt idx="679">
                  <c:v>54.941683397217602</c:v>
                </c:pt>
                <c:pt idx="680">
                  <c:v>52.671340542264701</c:v>
                </c:pt>
                <c:pt idx="681">
                  <c:v>53.610505539860704</c:v>
                </c:pt>
                <c:pt idx="682">
                  <c:v>53.610506000000001</c:v>
                </c:pt>
                <c:pt idx="683">
                  <c:v>53.3000813363956</c:v>
                </c:pt>
                <c:pt idx="684">
                  <c:v>51.561043675540098</c:v>
                </c:pt>
                <c:pt idx="685">
                  <c:v>50.881104417724501</c:v>
                </c:pt>
                <c:pt idx="686">
                  <c:v>51.534045652049201</c:v>
                </c:pt>
                <c:pt idx="687">
                  <c:v>51.457830739215701</c:v>
                </c:pt>
                <c:pt idx="688">
                  <c:v>50.125681068406003</c:v>
                </c:pt>
                <c:pt idx="689">
                  <c:v>51.302025248635601</c:v>
                </c:pt>
                <c:pt idx="690">
                  <c:v>51.302025</c:v>
                </c:pt>
                <c:pt idx="691">
                  <c:v>51.270019119164502</c:v>
                </c:pt>
                <c:pt idx="692">
                  <c:v>49.521141061967199</c:v>
                </c:pt>
                <c:pt idx="693">
                  <c:v>52.576655520723797</c:v>
                </c:pt>
                <c:pt idx="694">
                  <c:v>52.729069262930899</c:v>
                </c:pt>
                <c:pt idx="695">
                  <c:v>52.982039913231198</c:v>
                </c:pt>
                <c:pt idx="696">
                  <c:v>52.067644280025704</c:v>
                </c:pt>
                <c:pt idx="697">
                  <c:v>51.667530356774598</c:v>
                </c:pt>
                <c:pt idx="698">
                  <c:v>50.052440735873503</c:v>
                </c:pt>
                <c:pt idx="699">
                  <c:v>50.052441000000002</c:v>
                </c:pt>
                <c:pt idx="700">
                  <c:v>51.298305755901097</c:v>
                </c:pt>
                <c:pt idx="701">
                  <c:v>52.613609912840801</c:v>
                </c:pt>
                <c:pt idx="702">
                  <c:v>50.3997572160266</c:v>
                </c:pt>
                <c:pt idx="703">
                  <c:v>51.3435626464791</c:v>
                </c:pt>
                <c:pt idx="704">
                  <c:v>51.577000049585898</c:v>
                </c:pt>
                <c:pt idx="705">
                  <c:v>53.029901957254602</c:v>
                </c:pt>
                <c:pt idx="706">
                  <c:v>53.652031071111701</c:v>
                </c:pt>
                <c:pt idx="707">
                  <c:v>52.753254158409398</c:v>
                </c:pt>
                <c:pt idx="708">
                  <c:v>52.753253999999998</c:v>
                </c:pt>
                <c:pt idx="709">
                  <c:v>52.205806418736003</c:v>
                </c:pt>
                <c:pt idx="710">
                  <c:v>50.868325299418402</c:v>
                </c:pt>
                <c:pt idx="711">
                  <c:v>53.448058199773897</c:v>
                </c:pt>
                <c:pt idx="712">
                  <c:v>51.113434333864802</c:v>
                </c:pt>
                <c:pt idx="713">
                  <c:v>52.992926556266497</c:v>
                </c:pt>
                <c:pt idx="714">
                  <c:v>52.879792718775199</c:v>
                </c:pt>
                <c:pt idx="715">
                  <c:v>52.087753666535697</c:v>
                </c:pt>
                <c:pt idx="716">
                  <c:v>52.087753999999997</c:v>
                </c:pt>
                <c:pt idx="717">
                  <c:v>51.976576114163102</c:v>
                </c:pt>
                <c:pt idx="718">
                  <c:v>50.816050291818101</c:v>
                </c:pt>
                <c:pt idx="719">
                  <c:v>52.917329204858802</c:v>
                </c:pt>
                <c:pt idx="720">
                  <c:v>51.131579777592997</c:v>
                </c:pt>
                <c:pt idx="721">
                  <c:v>51.1599112637129</c:v>
                </c:pt>
                <c:pt idx="722">
                  <c:v>52.069205128194398</c:v>
                </c:pt>
                <c:pt idx="723">
                  <c:v>49.942395669608501</c:v>
                </c:pt>
                <c:pt idx="724">
                  <c:v>49.942396000000002</c:v>
                </c:pt>
                <c:pt idx="725">
                  <c:v>53.498974837332497</c:v>
                </c:pt>
                <c:pt idx="726">
                  <c:v>49.818117711918603</c:v>
                </c:pt>
                <c:pt idx="727">
                  <c:v>49.080131627904102</c:v>
                </c:pt>
                <c:pt idx="728">
                  <c:v>50.0340033462276</c:v>
                </c:pt>
                <c:pt idx="729">
                  <c:v>50.318949494624299</c:v>
                </c:pt>
                <c:pt idx="730">
                  <c:v>50.910931753868802</c:v>
                </c:pt>
                <c:pt idx="731">
                  <c:v>51.6639857152053</c:v>
                </c:pt>
                <c:pt idx="732">
                  <c:v>54.314447958766301</c:v>
                </c:pt>
                <c:pt idx="733">
                  <c:v>54.314447999999999</c:v>
                </c:pt>
                <c:pt idx="734">
                  <c:v>53.3732303387537</c:v>
                </c:pt>
                <c:pt idx="735">
                  <c:v>48.858290342292797</c:v>
                </c:pt>
                <c:pt idx="736">
                  <c:v>50.472865843295303</c:v>
                </c:pt>
                <c:pt idx="737">
                  <c:v>51.828005587361801</c:v>
                </c:pt>
                <c:pt idx="738">
                  <c:v>49.473680753050999</c:v>
                </c:pt>
                <c:pt idx="739">
                  <c:v>49.811920097970699</c:v>
                </c:pt>
                <c:pt idx="740">
                  <c:v>52.664712665321197</c:v>
                </c:pt>
                <c:pt idx="741">
                  <c:v>52.664712999999999</c:v>
                </c:pt>
                <c:pt idx="742">
                  <c:v>48.594262154612899</c:v>
                </c:pt>
                <c:pt idx="743">
                  <c:v>48.912251164402498</c:v>
                </c:pt>
                <c:pt idx="744">
                  <c:v>50.097449743180597</c:v>
                </c:pt>
                <c:pt idx="745">
                  <c:v>47.2127597829978</c:v>
                </c:pt>
                <c:pt idx="746">
                  <c:v>49.941436312400398</c:v>
                </c:pt>
                <c:pt idx="747">
                  <c:v>66.460452457811797</c:v>
                </c:pt>
                <c:pt idx="748">
                  <c:v>53.717532526594702</c:v>
                </c:pt>
                <c:pt idx="749">
                  <c:v>50.775220802181003</c:v>
                </c:pt>
                <c:pt idx="750">
                  <c:v>50.775221000000002</c:v>
                </c:pt>
                <c:pt idx="751">
                  <c:v>50.233142681598601</c:v>
                </c:pt>
                <c:pt idx="752">
                  <c:v>50.968635360054002</c:v>
                </c:pt>
                <c:pt idx="753">
                  <c:v>51.672313393679403</c:v>
                </c:pt>
                <c:pt idx="754">
                  <c:v>51.980034294952098</c:v>
                </c:pt>
                <c:pt idx="755">
                  <c:v>51.003225920868303</c:v>
                </c:pt>
                <c:pt idx="756">
                  <c:v>48.869257063895397</c:v>
                </c:pt>
                <c:pt idx="757">
                  <c:v>47.988798331071898</c:v>
                </c:pt>
                <c:pt idx="758">
                  <c:v>47.988798000000003</c:v>
                </c:pt>
                <c:pt idx="759">
                  <c:v>47.543186527866702</c:v>
                </c:pt>
                <c:pt idx="760">
                  <c:v>48.306736628866602</c:v>
                </c:pt>
                <c:pt idx="761">
                  <c:v>49.360098597274003</c:v>
                </c:pt>
                <c:pt idx="762">
                  <c:v>49.477157343883199</c:v>
                </c:pt>
                <c:pt idx="763">
                  <c:v>52.9232763382944</c:v>
                </c:pt>
                <c:pt idx="764">
                  <c:v>51.275212045787903</c:v>
                </c:pt>
                <c:pt idx="765">
                  <c:v>54.086067532500898</c:v>
                </c:pt>
                <c:pt idx="766">
                  <c:v>54.086067999999997</c:v>
                </c:pt>
                <c:pt idx="767">
                  <c:v>55.945281279258403</c:v>
                </c:pt>
                <c:pt idx="768">
                  <c:v>59.603889851498302</c:v>
                </c:pt>
                <c:pt idx="769">
                  <c:v>52.478501599996903</c:v>
                </c:pt>
                <c:pt idx="770">
                  <c:v>48.593632487119798</c:v>
                </c:pt>
                <c:pt idx="771">
                  <c:v>48.9294372315847</c:v>
                </c:pt>
                <c:pt idx="772">
                  <c:v>48.069401053918597</c:v>
                </c:pt>
                <c:pt idx="773">
                  <c:v>50.115362753613901</c:v>
                </c:pt>
                <c:pt idx="774">
                  <c:v>52.079783637718897</c:v>
                </c:pt>
                <c:pt idx="775">
                  <c:v>52.079783999999997</c:v>
                </c:pt>
                <c:pt idx="776">
                  <c:v>53.108933146903702</c:v>
                </c:pt>
                <c:pt idx="777">
                  <c:v>52.447165702651802</c:v>
                </c:pt>
                <c:pt idx="778">
                  <c:v>52.522025826273001</c:v>
                </c:pt>
                <c:pt idx="779">
                  <c:v>49.963767433172599</c:v>
                </c:pt>
                <c:pt idx="780">
                  <c:v>54.183821607547998</c:v>
                </c:pt>
                <c:pt idx="781">
                  <c:v>53.223608793442899</c:v>
                </c:pt>
                <c:pt idx="782">
                  <c:v>49.696738401931697</c:v>
                </c:pt>
                <c:pt idx="783">
                  <c:v>49.696738000000003</c:v>
                </c:pt>
                <c:pt idx="784">
                  <c:v>51.758607313130099</c:v>
                </c:pt>
                <c:pt idx="785">
                  <c:v>49.644371126278102</c:v>
                </c:pt>
                <c:pt idx="786">
                  <c:v>47.277617338435299</c:v>
                </c:pt>
                <c:pt idx="787">
                  <c:v>48.961068760794198</c:v>
                </c:pt>
                <c:pt idx="788">
                  <c:v>49.865922455110599</c:v>
                </c:pt>
                <c:pt idx="789">
                  <c:v>49.560632917528203</c:v>
                </c:pt>
                <c:pt idx="790">
                  <c:v>55.428597536615101</c:v>
                </c:pt>
                <c:pt idx="791">
                  <c:v>52.556018589884602</c:v>
                </c:pt>
                <c:pt idx="792">
                  <c:v>52.556018999999999</c:v>
                </c:pt>
                <c:pt idx="793">
                  <c:v>51.753219757409298</c:v>
                </c:pt>
                <c:pt idx="794">
                  <c:v>52.204133828790603</c:v>
                </c:pt>
                <c:pt idx="795">
                  <c:v>57.6616660012266</c:v>
                </c:pt>
                <c:pt idx="796">
                  <c:v>51.776010896693201</c:v>
                </c:pt>
                <c:pt idx="797">
                  <c:v>51.284727112670403</c:v>
                </c:pt>
                <c:pt idx="798">
                  <c:v>48.486633055568497</c:v>
                </c:pt>
                <c:pt idx="799">
                  <c:v>55.2375229495293</c:v>
                </c:pt>
                <c:pt idx="800">
                  <c:v>55.237523000000003</c:v>
                </c:pt>
                <c:pt idx="801">
                  <c:v>58.625583288537698</c:v>
                </c:pt>
                <c:pt idx="802">
                  <c:v>54.392099120178997</c:v>
                </c:pt>
                <c:pt idx="803">
                  <c:v>48.672932481802199</c:v>
                </c:pt>
                <c:pt idx="804">
                  <c:v>54.7749297732787</c:v>
                </c:pt>
                <c:pt idx="805">
                  <c:v>55.328443147492401</c:v>
                </c:pt>
                <c:pt idx="806">
                  <c:v>52.340023003049701</c:v>
                </c:pt>
                <c:pt idx="807">
                  <c:v>54.5010605315099</c:v>
                </c:pt>
                <c:pt idx="808">
                  <c:v>53.640256026425703</c:v>
                </c:pt>
                <c:pt idx="809">
                  <c:v>53.640256000000001</c:v>
                </c:pt>
                <c:pt idx="810">
                  <c:v>53.810199855111897</c:v>
                </c:pt>
                <c:pt idx="811">
                  <c:v>55.149528113732998</c:v>
                </c:pt>
                <c:pt idx="812">
                  <c:v>48.355390144362801</c:v>
                </c:pt>
                <c:pt idx="813">
                  <c:v>48.840130028184099</c:v>
                </c:pt>
                <c:pt idx="814">
                  <c:v>51.133154457301899</c:v>
                </c:pt>
                <c:pt idx="815">
                  <c:v>48.574535605289903</c:v>
                </c:pt>
                <c:pt idx="816">
                  <c:v>55.062878025083599</c:v>
                </c:pt>
                <c:pt idx="817">
                  <c:v>55.062877999999998</c:v>
                </c:pt>
                <c:pt idx="818">
                  <c:v>53.299420270844799</c:v>
                </c:pt>
                <c:pt idx="819">
                  <c:v>55.117793870014303</c:v>
                </c:pt>
                <c:pt idx="820">
                  <c:v>56.137303848310601</c:v>
                </c:pt>
                <c:pt idx="821">
                  <c:v>59.476925530971002</c:v>
                </c:pt>
                <c:pt idx="822">
                  <c:v>56.779345165792797</c:v>
                </c:pt>
                <c:pt idx="823">
                  <c:v>61.3262776451487</c:v>
                </c:pt>
                <c:pt idx="824">
                  <c:v>60.426146191551197</c:v>
                </c:pt>
                <c:pt idx="825">
                  <c:v>55.554324664381397</c:v>
                </c:pt>
                <c:pt idx="826">
                  <c:v>55.554324999999999</c:v>
                </c:pt>
                <c:pt idx="827">
                  <c:v>54.721236298063097</c:v>
                </c:pt>
                <c:pt idx="828">
                  <c:v>58.5190860219301</c:v>
                </c:pt>
                <c:pt idx="829">
                  <c:v>59.9935291259495</c:v>
                </c:pt>
                <c:pt idx="830">
                  <c:v>58.605644055799203</c:v>
                </c:pt>
                <c:pt idx="831">
                  <c:v>52.9930534555671</c:v>
                </c:pt>
                <c:pt idx="832">
                  <c:v>53.6716789760494</c:v>
                </c:pt>
                <c:pt idx="833">
                  <c:v>51.017408214591697</c:v>
                </c:pt>
                <c:pt idx="834">
                  <c:v>51.017408000000003</c:v>
                </c:pt>
                <c:pt idx="835">
                  <c:v>49.639376067673801</c:v>
                </c:pt>
                <c:pt idx="836">
                  <c:v>51.862468338226499</c:v>
                </c:pt>
                <c:pt idx="837">
                  <c:v>49.801647742090402</c:v>
                </c:pt>
                <c:pt idx="838">
                  <c:v>49.801648</c:v>
                </c:pt>
                <c:pt idx="839">
                  <c:v>49.801648</c:v>
                </c:pt>
                <c:pt idx="840">
                  <c:v>49.801648</c:v>
                </c:pt>
                <c:pt idx="841">
                  <c:v>49.801648</c:v>
                </c:pt>
                <c:pt idx="842">
                  <c:v>49.801648</c:v>
                </c:pt>
                <c:pt idx="843">
                  <c:v>49.801648</c:v>
                </c:pt>
                <c:pt idx="844">
                  <c:v>28.30440549846</c:v>
                </c:pt>
                <c:pt idx="845">
                  <c:v>37.211305386793001</c:v>
                </c:pt>
                <c:pt idx="846">
                  <c:v>40.103178828800303</c:v>
                </c:pt>
                <c:pt idx="847">
                  <c:v>47.383823965295498</c:v>
                </c:pt>
                <c:pt idx="848">
                  <c:v>47.383823999999997</c:v>
                </c:pt>
                <c:pt idx="849">
                  <c:v>52.194103666147001</c:v>
                </c:pt>
                <c:pt idx="850">
                  <c:v>49.267782384159297</c:v>
                </c:pt>
                <c:pt idx="851">
                  <c:v>45.118976282903198</c:v>
                </c:pt>
                <c:pt idx="852">
                  <c:v>45.676305482743302</c:v>
                </c:pt>
                <c:pt idx="853">
                  <c:v>45.480873981797799</c:v>
                </c:pt>
                <c:pt idx="854">
                  <c:v>48.118344418281801</c:v>
                </c:pt>
                <c:pt idx="855">
                  <c:v>47.060800773387697</c:v>
                </c:pt>
                <c:pt idx="856">
                  <c:v>51.810963508541299</c:v>
                </c:pt>
                <c:pt idx="857">
                  <c:v>51.810963999999998</c:v>
                </c:pt>
                <c:pt idx="858">
                  <c:v>52.1975767024704</c:v>
                </c:pt>
                <c:pt idx="859">
                  <c:v>52.7172773705975</c:v>
                </c:pt>
                <c:pt idx="860">
                  <c:v>52.525945254853099</c:v>
                </c:pt>
                <c:pt idx="861">
                  <c:v>56.132028701918202</c:v>
                </c:pt>
                <c:pt idx="862">
                  <c:v>50.383563341325299</c:v>
                </c:pt>
                <c:pt idx="863">
                  <c:v>53.888107181422498</c:v>
                </c:pt>
                <c:pt idx="864">
                  <c:v>58.830151409243001</c:v>
                </c:pt>
                <c:pt idx="865">
                  <c:v>58.830151000000001</c:v>
                </c:pt>
                <c:pt idx="866">
                  <c:v>64.570886337519099</c:v>
                </c:pt>
                <c:pt idx="867">
                  <c:v>57.033624966734202</c:v>
                </c:pt>
                <c:pt idx="868">
                  <c:v>50.884192925379899</c:v>
                </c:pt>
                <c:pt idx="869">
                  <c:v>52.328937444221502</c:v>
                </c:pt>
                <c:pt idx="870">
                  <c:v>52.058992653783903</c:v>
                </c:pt>
                <c:pt idx="871">
                  <c:v>53.955312957034003</c:v>
                </c:pt>
                <c:pt idx="872">
                  <c:v>60.087681442081603</c:v>
                </c:pt>
                <c:pt idx="873">
                  <c:v>56.283422220916897</c:v>
                </c:pt>
                <c:pt idx="874">
                  <c:v>56.283422000000002</c:v>
                </c:pt>
                <c:pt idx="875">
                  <c:v>57.803908719156198</c:v>
                </c:pt>
                <c:pt idx="876">
                  <c:v>52.473164122349502</c:v>
                </c:pt>
                <c:pt idx="877">
                  <c:v>51.932946037048303</c:v>
                </c:pt>
                <c:pt idx="878">
                  <c:v>52.219071833476598</c:v>
                </c:pt>
                <c:pt idx="879">
                  <c:v>54.119690099180502</c:v>
                </c:pt>
                <c:pt idx="880">
                  <c:v>53.320499672777501</c:v>
                </c:pt>
                <c:pt idx="881">
                  <c:v>51.978085806558497</c:v>
                </c:pt>
                <c:pt idx="882">
                  <c:v>51.978085999999998</c:v>
                </c:pt>
                <c:pt idx="883">
                  <c:v>55.379918726047997</c:v>
                </c:pt>
                <c:pt idx="884">
                  <c:v>54.775430614287302</c:v>
                </c:pt>
                <c:pt idx="885">
                  <c:v>54.264462570169201</c:v>
                </c:pt>
                <c:pt idx="886">
                  <c:v>52.655698359756101</c:v>
                </c:pt>
                <c:pt idx="887">
                  <c:v>52.364267956294803</c:v>
                </c:pt>
                <c:pt idx="888">
                  <c:v>51.3634355090485</c:v>
                </c:pt>
                <c:pt idx="889">
                  <c:v>50.256056450941898</c:v>
                </c:pt>
                <c:pt idx="890">
                  <c:v>53.121807033645602</c:v>
                </c:pt>
                <c:pt idx="891">
                  <c:v>53.121806999999997</c:v>
                </c:pt>
                <c:pt idx="892">
                  <c:v>52.324431567200797</c:v>
                </c:pt>
                <c:pt idx="893">
                  <c:v>53.600040937880898</c:v>
                </c:pt>
                <c:pt idx="894">
                  <c:v>51.166162138796103</c:v>
                </c:pt>
                <c:pt idx="895">
                  <c:v>53.697435033173598</c:v>
                </c:pt>
                <c:pt idx="896">
                  <c:v>52.426341622160798</c:v>
                </c:pt>
                <c:pt idx="897">
                  <c:v>55.8748476522142</c:v>
                </c:pt>
                <c:pt idx="898">
                  <c:v>57.790887988329999</c:v>
                </c:pt>
                <c:pt idx="899">
                  <c:v>57.790888000000002</c:v>
                </c:pt>
                <c:pt idx="900">
                  <c:v>57.466232038846599</c:v>
                </c:pt>
                <c:pt idx="901">
                  <c:v>54.573914917652502</c:v>
                </c:pt>
                <c:pt idx="902">
                  <c:v>56.788247305802301</c:v>
                </c:pt>
                <c:pt idx="903">
                  <c:v>55.963539871507301</c:v>
                </c:pt>
                <c:pt idx="904">
                  <c:v>55.088240865257298</c:v>
                </c:pt>
                <c:pt idx="905">
                  <c:v>54.961858056567898</c:v>
                </c:pt>
                <c:pt idx="906">
                  <c:v>56.3890926119741</c:v>
                </c:pt>
                <c:pt idx="907">
                  <c:v>56.927519896716497</c:v>
                </c:pt>
                <c:pt idx="908">
                  <c:v>56.927520000000001</c:v>
                </c:pt>
                <c:pt idx="909">
                  <c:v>56.200042721736502</c:v>
                </c:pt>
                <c:pt idx="910">
                  <c:v>57.275026024631103</c:v>
                </c:pt>
                <c:pt idx="911">
                  <c:v>55.8963754906422</c:v>
                </c:pt>
                <c:pt idx="912">
                  <c:v>54.385463739906697</c:v>
                </c:pt>
                <c:pt idx="913">
                  <c:v>56.139215116759303</c:v>
                </c:pt>
                <c:pt idx="914">
                  <c:v>56.3608818744678</c:v>
                </c:pt>
                <c:pt idx="915">
                  <c:v>61.275992908980101</c:v>
                </c:pt>
                <c:pt idx="916">
                  <c:v>61.275993</c:v>
                </c:pt>
                <c:pt idx="917">
                  <c:v>58.646101861060401</c:v>
                </c:pt>
                <c:pt idx="918">
                  <c:v>57.344188280568403</c:v>
                </c:pt>
                <c:pt idx="919">
                  <c:v>55.508224298309202</c:v>
                </c:pt>
                <c:pt idx="920">
                  <c:v>56.041621072218902</c:v>
                </c:pt>
                <c:pt idx="921">
                  <c:v>55.238870748706098</c:v>
                </c:pt>
                <c:pt idx="922">
                  <c:v>54.111206530391698</c:v>
                </c:pt>
                <c:pt idx="923">
                  <c:v>54.749979307281897</c:v>
                </c:pt>
                <c:pt idx="924">
                  <c:v>54.749979000000003</c:v>
                </c:pt>
                <c:pt idx="925">
                  <c:v>53.328872405032797</c:v>
                </c:pt>
                <c:pt idx="926">
                  <c:v>57.415944496696298</c:v>
                </c:pt>
                <c:pt idx="927">
                  <c:v>60.516357467250302</c:v>
                </c:pt>
                <c:pt idx="928">
                  <c:v>58.142388712292103</c:v>
                </c:pt>
                <c:pt idx="929">
                  <c:v>54.223821281906702</c:v>
                </c:pt>
                <c:pt idx="930">
                  <c:v>56.177148476855599</c:v>
                </c:pt>
                <c:pt idx="931">
                  <c:v>58.1315056797567</c:v>
                </c:pt>
                <c:pt idx="932">
                  <c:v>57.716941639338003</c:v>
                </c:pt>
                <c:pt idx="933">
                  <c:v>57.716942000000003</c:v>
                </c:pt>
                <c:pt idx="934">
                  <c:v>55.380222442328296</c:v>
                </c:pt>
                <c:pt idx="935">
                  <c:v>54.164801323213901</c:v>
                </c:pt>
                <c:pt idx="936">
                  <c:v>53.861964083698901</c:v>
                </c:pt>
                <c:pt idx="937">
                  <c:v>54.679266466641998</c:v>
                </c:pt>
                <c:pt idx="938">
                  <c:v>54.434513756079298</c:v>
                </c:pt>
                <c:pt idx="939">
                  <c:v>55.651404936351902</c:v>
                </c:pt>
                <c:pt idx="940">
                  <c:v>55.174799095296201</c:v>
                </c:pt>
                <c:pt idx="941">
                  <c:v>55.174799</c:v>
                </c:pt>
                <c:pt idx="942">
                  <c:v>56.324046943052501</c:v>
                </c:pt>
                <c:pt idx="943">
                  <c:v>58.641356991993</c:v>
                </c:pt>
                <c:pt idx="944">
                  <c:v>56.765649549405403</c:v>
                </c:pt>
                <c:pt idx="945">
                  <c:v>54.979307630228398</c:v>
                </c:pt>
                <c:pt idx="946">
                  <c:v>53.773831440757903</c:v>
                </c:pt>
                <c:pt idx="947">
                  <c:v>55.7693167585875</c:v>
                </c:pt>
                <c:pt idx="948">
                  <c:v>55.667413836630899</c:v>
                </c:pt>
                <c:pt idx="949">
                  <c:v>54.757040978749799</c:v>
                </c:pt>
                <c:pt idx="950">
                  <c:v>54.757041000000001</c:v>
                </c:pt>
                <c:pt idx="951">
                  <c:v>54.722733146932697</c:v>
                </c:pt>
                <c:pt idx="952">
                  <c:v>53.506727413797897</c:v>
                </c:pt>
                <c:pt idx="953">
                  <c:v>54.649933331736797</c:v>
                </c:pt>
                <c:pt idx="954">
                  <c:v>54.991460570250297</c:v>
                </c:pt>
                <c:pt idx="955">
                  <c:v>52.958689555189203</c:v>
                </c:pt>
                <c:pt idx="956">
                  <c:v>54.967043516542297</c:v>
                </c:pt>
                <c:pt idx="957">
                  <c:v>52.100599164165899</c:v>
                </c:pt>
                <c:pt idx="958">
                  <c:v>52.100599000000003</c:v>
                </c:pt>
                <c:pt idx="959">
                  <c:v>53.564077427811398</c:v>
                </c:pt>
                <c:pt idx="960">
                  <c:v>54.487734805967897</c:v>
                </c:pt>
                <c:pt idx="961">
                  <c:v>55.159164729159201</c:v>
                </c:pt>
                <c:pt idx="962">
                  <c:v>52.471751461925798</c:v>
                </c:pt>
                <c:pt idx="963">
                  <c:v>53.625844544872798</c:v>
                </c:pt>
                <c:pt idx="964">
                  <c:v>53.762287970343102</c:v>
                </c:pt>
                <c:pt idx="965">
                  <c:v>50.363960032462103</c:v>
                </c:pt>
                <c:pt idx="966">
                  <c:v>51.755366174452199</c:v>
                </c:pt>
                <c:pt idx="967">
                  <c:v>51.755366000000002</c:v>
                </c:pt>
                <c:pt idx="968">
                  <c:v>52.0758422294711</c:v>
                </c:pt>
                <c:pt idx="969">
                  <c:v>53.165916543477501</c:v>
                </c:pt>
                <c:pt idx="970">
                  <c:v>52.126498641432697</c:v>
                </c:pt>
                <c:pt idx="971">
                  <c:v>52.833621912374198</c:v>
                </c:pt>
                <c:pt idx="972">
                  <c:v>53.672937526051001</c:v>
                </c:pt>
                <c:pt idx="973">
                  <c:v>53.298783010371103</c:v>
                </c:pt>
                <c:pt idx="974">
                  <c:v>51.402850976374999</c:v>
                </c:pt>
                <c:pt idx="975">
                  <c:v>51.402850999999998</c:v>
                </c:pt>
                <c:pt idx="976">
                  <c:v>52.145219764311904</c:v>
                </c:pt>
                <c:pt idx="977">
                  <c:v>55.969999989878403</c:v>
                </c:pt>
                <c:pt idx="978">
                  <c:v>56.848374508006401</c:v>
                </c:pt>
                <c:pt idx="979">
                  <c:v>53.502562026133802</c:v>
                </c:pt>
                <c:pt idx="980">
                  <c:v>52.294579391977798</c:v>
                </c:pt>
                <c:pt idx="981">
                  <c:v>51.928759496417896</c:v>
                </c:pt>
                <c:pt idx="982">
                  <c:v>51.956404830153602</c:v>
                </c:pt>
                <c:pt idx="983">
                  <c:v>52.643534754721102</c:v>
                </c:pt>
                <c:pt idx="984">
                  <c:v>52.643535</c:v>
                </c:pt>
                <c:pt idx="985">
                  <c:v>53.055527114169998</c:v>
                </c:pt>
                <c:pt idx="986">
                  <c:v>59.632113851161101</c:v>
                </c:pt>
                <c:pt idx="987">
                  <c:v>61.242511992667097</c:v>
                </c:pt>
                <c:pt idx="988">
                  <c:v>64.797697053016805</c:v>
                </c:pt>
                <c:pt idx="989">
                  <c:v>62.848882990969997</c:v>
                </c:pt>
                <c:pt idx="990">
                  <c:v>54.060657876692197</c:v>
                </c:pt>
                <c:pt idx="991">
                  <c:v>59.616692770532197</c:v>
                </c:pt>
                <c:pt idx="992">
                  <c:v>59.616692999999998</c:v>
                </c:pt>
                <c:pt idx="993">
                  <c:v>60.836664051842803</c:v>
                </c:pt>
                <c:pt idx="994">
                  <c:v>59.040758258863399</c:v>
                </c:pt>
                <c:pt idx="995">
                  <c:v>55.143033124817102</c:v>
                </c:pt>
                <c:pt idx="996">
                  <c:v>55.584481890133503</c:v>
                </c:pt>
                <c:pt idx="997">
                  <c:v>56.226349478450899</c:v>
                </c:pt>
                <c:pt idx="998">
                  <c:v>60.1514129961298</c:v>
                </c:pt>
                <c:pt idx="999">
                  <c:v>59.146290044014798</c:v>
                </c:pt>
                <c:pt idx="1000">
                  <c:v>60.490048189692601</c:v>
                </c:pt>
                <c:pt idx="1001">
                  <c:v>60.490048000000002</c:v>
                </c:pt>
                <c:pt idx="1002">
                  <c:v>58.799112449916201</c:v>
                </c:pt>
                <c:pt idx="1003">
                  <c:v>60.630797823689903</c:v>
                </c:pt>
                <c:pt idx="1004">
                  <c:v>55.5878964116174</c:v>
                </c:pt>
                <c:pt idx="1005">
                  <c:v>57.983113207577297</c:v>
                </c:pt>
                <c:pt idx="1006">
                  <c:v>57.440484991885299</c:v>
                </c:pt>
                <c:pt idx="1007">
                  <c:v>59.3771999677517</c:v>
                </c:pt>
                <c:pt idx="1008">
                  <c:v>57.309877814618702</c:v>
                </c:pt>
                <c:pt idx="1009">
                  <c:v>57.309877999999998</c:v>
                </c:pt>
                <c:pt idx="1010">
                  <c:v>58.362718581694601</c:v>
                </c:pt>
                <c:pt idx="1011">
                  <c:v>60.447349842769903</c:v>
                </c:pt>
                <c:pt idx="1012">
                  <c:v>59.4879521726577</c:v>
                </c:pt>
                <c:pt idx="1013">
                  <c:v>58.3988051982288</c:v>
                </c:pt>
                <c:pt idx="1014">
                  <c:v>58.0141786228276</c:v>
                </c:pt>
                <c:pt idx="1015">
                  <c:v>56.328119076135998</c:v>
                </c:pt>
                <c:pt idx="1016">
                  <c:v>56.815403390861498</c:v>
                </c:pt>
                <c:pt idx="1017">
                  <c:v>56.815403000000003</c:v>
                </c:pt>
                <c:pt idx="1018">
                  <c:v>56.944375829281803</c:v>
                </c:pt>
                <c:pt idx="1019">
                  <c:v>57.172473160272098</c:v>
                </c:pt>
                <c:pt idx="1020">
                  <c:v>57.228555944361403</c:v>
                </c:pt>
                <c:pt idx="1021">
                  <c:v>56.790419153364901</c:v>
                </c:pt>
                <c:pt idx="1022">
                  <c:v>55.295517348223903</c:v>
                </c:pt>
                <c:pt idx="1023">
                  <c:v>54.464113389360598</c:v>
                </c:pt>
                <c:pt idx="1024">
                  <c:v>53.198478477848099</c:v>
                </c:pt>
                <c:pt idx="1025">
                  <c:v>53.008902304540797</c:v>
                </c:pt>
                <c:pt idx="1026">
                  <c:v>53.008901999999999</c:v>
                </c:pt>
                <c:pt idx="1027">
                  <c:v>52.2479138491423</c:v>
                </c:pt>
                <c:pt idx="1028">
                  <c:v>53.290452538106898</c:v>
                </c:pt>
                <c:pt idx="1029">
                  <c:v>54.281576447854299</c:v>
                </c:pt>
                <c:pt idx="1030">
                  <c:v>52.581811261464402</c:v>
                </c:pt>
                <c:pt idx="1031">
                  <c:v>53.867443310182097</c:v>
                </c:pt>
                <c:pt idx="1032">
                  <c:v>53.4599040802552</c:v>
                </c:pt>
                <c:pt idx="1033">
                  <c:v>53.1730985655621</c:v>
                </c:pt>
                <c:pt idx="1034">
                  <c:v>53.173099000000001</c:v>
                </c:pt>
                <c:pt idx="1035">
                  <c:v>52.006792224536497</c:v>
                </c:pt>
                <c:pt idx="1036">
                  <c:v>51.403223997148103</c:v>
                </c:pt>
                <c:pt idx="1037">
                  <c:v>54.321868252075397</c:v>
                </c:pt>
                <c:pt idx="1038">
                  <c:v>54.126429583919801</c:v>
                </c:pt>
                <c:pt idx="1039">
                  <c:v>53.834878397882001</c:v>
                </c:pt>
                <c:pt idx="1040">
                  <c:v>54.275864855839899</c:v>
                </c:pt>
                <c:pt idx="1041">
                  <c:v>56.0802082158785</c:v>
                </c:pt>
                <c:pt idx="1042">
                  <c:v>51.893659790756701</c:v>
                </c:pt>
                <c:pt idx="1043">
                  <c:v>51.893659999999997</c:v>
                </c:pt>
                <c:pt idx="1044">
                  <c:v>53.113420076441798</c:v>
                </c:pt>
                <c:pt idx="1045">
                  <c:v>53.8085447605458</c:v>
                </c:pt>
                <c:pt idx="1046">
                  <c:v>53.065690500649801</c:v>
                </c:pt>
                <c:pt idx="1047">
                  <c:v>58.321480551715801</c:v>
                </c:pt>
                <c:pt idx="1048">
                  <c:v>54.219920312737898</c:v>
                </c:pt>
                <c:pt idx="1049">
                  <c:v>56.448356317995703</c:v>
                </c:pt>
                <c:pt idx="1050">
                  <c:v>54.750338186247603</c:v>
                </c:pt>
                <c:pt idx="1051">
                  <c:v>54.750337999999999</c:v>
                </c:pt>
                <c:pt idx="1052">
                  <c:v>57.891528222101797</c:v>
                </c:pt>
                <c:pt idx="1053">
                  <c:v>56.402330108969799</c:v>
                </c:pt>
                <c:pt idx="1054">
                  <c:v>55.089066661702098</c:v>
                </c:pt>
                <c:pt idx="1055">
                  <c:v>56.107671450659602</c:v>
                </c:pt>
                <c:pt idx="1056">
                  <c:v>59.920534744543701</c:v>
                </c:pt>
                <c:pt idx="1057">
                  <c:v>57.294184610031799</c:v>
                </c:pt>
                <c:pt idx="1058">
                  <c:v>56.666623937489497</c:v>
                </c:pt>
                <c:pt idx="1059">
                  <c:v>53.917433871035001</c:v>
                </c:pt>
                <c:pt idx="1060">
                  <c:v>53.917434</c:v>
                </c:pt>
                <c:pt idx="1061">
                  <c:v>54.080221635490801</c:v>
                </c:pt>
                <c:pt idx="1062">
                  <c:v>56.844665637017101</c:v>
                </c:pt>
                <c:pt idx="1063">
                  <c:v>54.9898604357086</c:v>
                </c:pt>
                <c:pt idx="1064">
                  <c:v>57.076491041537203</c:v>
                </c:pt>
                <c:pt idx="1065">
                  <c:v>57.111222432530397</c:v>
                </c:pt>
                <c:pt idx="1066">
                  <c:v>55.2199997348769</c:v>
                </c:pt>
                <c:pt idx="1067">
                  <c:v>55.554562802774001</c:v>
                </c:pt>
                <c:pt idx="1068">
                  <c:v>55.554563000000002</c:v>
                </c:pt>
                <c:pt idx="1069">
                  <c:v>58.948824674757603</c:v>
                </c:pt>
                <c:pt idx="1070">
                  <c:v>61.050224428811603</c:v>
                </c:pt>
                <c:pt idx="1071">
                  <c:v>58.0398931753193</c:v>
                </c:pt>
                <c:pt idx="1072">
                  <c:v>56.013529779201498</c:v>
                </c:pt>
                <c:pt idx="1073">
                  <c:v>57.098502315078001</c:v>
                </c:pt>
                <c:pt idx="1074">
                  <c:v>58.1557603770705</c:v>
                </c:pt>
                <c:pt idx="1075">
                  <c:v>53.2253483682058</c:v>
                </c:pt>
                <c:pt idx="1076">
                  <c:v>52.865359042385002</c:v>
                </c:pt>
                <c:pt idx="1077">
                  <c:v>52.865358999999998</c:v>
                </c:pt>
                <c:pt idx="1078">
                  <c:v>53.241549008663597</c:v>
                </c:pt>
                <c:pt idx="1079">
                  <c:v>54.188054789858398</c:v>
                </c:pt>
                <c:pt idx="1080">
                  <c:v>56.570629292793399</c:v>
                </c:pt>
                <c:pt idx="1081">
                  <c:v>53.086912756373202</c:v>
                </c:pt>
                <c:pt idx="1082">
                  <c:v>57.9569474685375</c:v>
                </c:pt>
                <c:pt idx="1083">
                  <c:v>60.571996003830897</c:v>
                </c:pt>
                <c:pt idx="1084">
                  <c:v>57.767208129415401</c:v>
                </c:pt>
                <c:pt idx="1085">
                  <c:v>57.767207999999997</c:v>
                </c:pt>
                <c:pt idx="1086">
                  <c:v>56.990018791210503</c:v>
                </c:pt>
                <c:pt idx="1087">
                  <c:v>55.9747661381897</c:v>
                </c:pt>
                <c:pt idx="1088">
                  <c:v>54.345408880918498</c:v>
                </c:pt>
                <c:pt idx="1089">
                  <c:v>61.184084901513501</c:v>
                </c:pt>
                <c:pt idx="1090">
                  <c:v>59.052400180212601</c:v>
                </c:pt>
                <c:pt idx="1091">
                  <c:v>57.612686969821901</c:v>
                </c:pt>
                <c:pt idx="1092">
                  <c:v>55.968897876551097</c:v>
                </c:pt>
                <c:pt idx="1093">
                  <c:v>55.968898000000003</c:v>
                </c:pt>
                <c:pt idx="1094">
                  <c:v>54.011647094377999</c:v>
                </c:pt>
                <c:pt idx="1095">
                  <c:v>54.057757890107503</c:v>
                </c:pt>
                <c:pt idx="1096">
                  <c:v>55.090347930765198</c:v>
                </c:pt>
                <c:pt idx="1097">
                  <c:v>55.694154123675297</c:v>
                </c:pt>
                <c:pt idx="1098">
                  <c:v>55.149233550004098</c:v>
                </c:pt>
                <c:pt idx="1099">
                  <c:v>52.957174525227202</c:v>
                </c:pt>
                <c:pt idx="1100">
                  <c:v>54.270595376208902</c:v>
                </c:pt>
                <c:pt idx="1101">
                  <c:v>53.834883570957103</c:v>
                </c:pt>
                <c:pt idx="1102">
                  <c:v>53.834884000000002</c:v>
                </c:pt>
                <c:pt idx="1103">
                  <c:v>52.186212950629802</c:v>
                </c:pt>
                <c:pt idx="1104">
                  <c:v>52.228860038025701</c:v>
                </c:pt>
                <c:pt idx="1105">
                  <c:v>54.508995575435797</c:v>
                </c:pt>
                <c:pt idx="1106">
                  <c:v>53.378091798614797</c:v>
                </c:pt>
                <c:pt idx="1107">
                  <c:v>53.281286731288901</c:v>
                </c:pt>
                <c:pt idx="1108">
                  <c:v>58.353502986559597</c:v>
                </c:pt>
                <c:pt idx="1109">
                  <c:v>57.685655237540203</c:v>
                </c:pt>
                <c:pt idx="1110">
                  <c:v>57.685654999999997</c:v>
                </c:pt>
                <c:pt idx="1111">
                  <c:v>55.585600545092397</c:v>
                </c:pt>
                <c:pt idx="1112">
                  <c:v>55.032727862249601</c:v>
                </c:pt>
                <c:pt idx="1113">
                  <c:v>58.623422786167097</c:v>
                </c:pt>
                <c:pt idx="1114">
                  <c:v>59.3618780781376</c:v>
                </c:pt>
                <c:pt idx="1115">
                  <c:v>56.289848236940799</c:v>
                </c:pt>
                <c:pt idx="1116">
                  <c:v>53.696044660933303</c:v>
                </c:pt>
                <c:pt idx="1117">
                  <c:v>72.823929136015494</c:v>
                </c:pt>
                <c:pt idx="1118">
                  <c:v>62.340736611933103</c:v>
                </c:pt>
                <c:pt idx="1119">
                  <c:v>62.340736999999997</c:v>
                </c:pt>
                <c:pt idx="1120">
                  <c:v>53.963269358487899</c:v>
                </c:pt>
                <c:pt idx="1121">
                  <c:v>54.245262166989399</c:v>
                </c:pt>
                <c:pt idx="1122">
                  <c:v>53.3062107620717</c:v>
                </c:pt>
                <c:pt idx="1123">
                  <c:v>54.791348953439098</c:v>
                </c:pt>
                <c:pt idx="1124">
                  <c:v>55.664735306531803</c:v>
                </c:pt>
                <c:pt idx="1125">
                  <c:v>58.874322818427999</c:v>
                </c:pt>
                <c:pt idx="1126">
                  <c:v>58.8499049644306</c:v>
                </c:pt>
                <c:pt idx="1127">
                  <c:v>58.849905</c:v>
                </c:pt>
                <c:pt idx="1128">
                  <c:v>51.844095776170597</c:v>
                </c:pt>
                <c:pt idx="1129">
                  <c:v>53.903468531559803</c:v>
                </c:pt>
                <c:pt idx="1130">
                  <c:v>52.8540418834978</c:v>
                </c:pt>
                <c:pt idx="1131">
                  <c:v>52.654027219893798</c:v>
                </c:pt>
                <c:pt idx="1132">
                  <c:v>53.319760597810401</c:v>
                </c:pt>
                <c:pt idx="1133">
                  <c:v>52.844659359724403</c:v>
                </c:pt>
                <c:pt idx="1134">
                  <c:v>52.280732686853803</c:v>
                </c:pt>
                <c:pt idx="1135">
                  <c:v>53.360159717865798</c:v>
                </c:pt>
                <c:pt idx="1136">
                  <c:v>53.36016</c:v>
                </c:pt>
                <c:pt idx="1137">
                  <c:v>50.9346037350142</c:v>
                </c:pt>
                <c:pt idx="1138">
                  <c:v>51.036658762576401</c:v>
                </c:pt>
                <c:pt idx="1139">
                  <c:v>50.563904623545902</c:v>
                </c:pt>
                <c:pt idx="1140">
                  <c:v>50.819782836725402</c:v>
                </c:pt>
                <c:pt idx="1141">
                  <c:v>52.662089959426503</c:v>
                </c:pt>
                <c:pt idx="1142">
                  <c:v>52.446297409230297</c:v>
                </c:pt>
                <c:pt idx="1143">
                  <c:v>50.241689431004602</c:v>
                </c:pt>
                <c:pt idx="1144">
                  <c:v>50.241689000000001</c:v>
                </c:pt>
                <c:pt idx="1145">
                  <c:v>50.585401285060698</c:v>
                </c:pt>
                <c:pt idx="1146">
                  <c:v>52.217669359020498</c:v>
                </c:pt>
                <c:pt idx="1147">
                  <c:v>50.976156308144098</c:v>
                </c:pt>
                <c:pt idx="1148">
                  <c:v>50.333064084973302</c:v>
                </c:pt>
                <c:pt idx="1149">
                  <c:v>50.9220786631031</c:v>
                </c:pt>
                <c:pt idx="1150">
                  <c:v>48.537960142980801</c:v>
                </c:pt>
                <c:pt idx="1151">
                  <c:v>50.807612762071997</c:v>
                </c:pt>
                <c:pt idx="1152">
                  <c:v>54.262530572902499</c:v>
                </c:pt>
                <c:pt idx="1153">
                  <c:v>54.262531000000003</c:v>
                </c:pt>
                <c:pt idx="1154">
                  <c:v>53.936423536613702</c:v>
                </c:pt>
                <c:pt idx="1155">
                  <c:v>54.131263550523798</c:v>
                </c:pt>
                <c:pt idx="1156">
                  <c:v>57.789098311220997</c:v>
                </c:pt>
                <c:pt idx="1157">
                  <c:v>55.292474673968897</c:v>
                </c:pt>
                <c:pt idx="1158">
                  <c:v>57.496416483028</c:v>
                </c:pt>
                <c:pt idx="1159">
                  <c:v>61.223629199707901</c:v>
                </c:pt>
                <c:pt idx="1160">
                  <c:v>66.476070946824095</c:v>
                </c:pt>
                <c:pt idx="1161">
                  <c:v>66.476071000000005</c:v>
                </c:pt>
                <c:pt idx="1162">
                  <c:v>56.553765271006696</c:v>
                </c:pt>
                <c:pt idx="1163">
                  <c:v>56.011918346388498</c:v>
                </c:pt>
                <c:pt idx="1164">
                  <c:v>55.9957255264842</c:v>
                </c:pt>
                <c:pt idx="1165">
                  <c:v>59.525538051852202</c:v>
                </c:pt>
                <c:pt idx="1166">
                  <c:v>61.577032079760599</c:v>
                </c:pt>
                <c:pt idx="1167">
                  <c:v>56.332313173222197</c:v>
                </c:pt>
                <c:pt idx="1168">
                  <c:v>54.651885532994399</c:v>
                </c:pt>
                <c:pt idx="1169">
                  <c:v>57.432731038145299</c:v>
                </c:pt>
                <c:pt idx="1170">
                  <c:v>57.432730999999997</c:v>
                </c:pt>
                <c:pt idx="1171">
                  <c:v>59.271260402621401</c:v>
                </c:pt>
                <c:pt idx="1172">
                  <c:v>59.641085467033697</c:v>
                </c:pt>
                <c:pt idx="1173">
                  <c:v>55.945822028380597</c:v>
                </c:pt>
                <c:pt idx="1174">
                  <c:v>55.232032400916303</c:v>
                </c:pt>
                <c:pt idx="1175">
                  <c:v>51.665752941309201</c:v>
                </c:pt>
                <c:pt idx="1176">
                  <c:v>52.552376728206603</c:v>
                </c:pt>
                <c:pt idx="1177">
                  <c:v>54.735119576920297</c:v>
                </c:pt>
                <c:pt idx="1178">
                  <c:v>54.735120000000002</c:v>
                </c:pt>
                <c:pt idx="1179">
                  <c:v>52.321638250491297</c:v>
                </c:pt>
                <c:pt idx="1180">
                  <c:v>51.816888617315598</c:v>
                </c:pt>
                <c:pt idx="1181">
                  <c:v>50.227398855529302</c:v>
                </c:pt>
                <c:pt idx="1182">
                  <c:v>51.575977183987398</c:v>
                </c:pt>
                <c:pt idx="1183">
                  <c:v>50.330581026925998</c:v>
                </c:pt>
                <c:pt idx="1184">
                  <c:v>50.416557332661299</c:v>
                </c:pt>
                <c:pt idx="1185">
                  <c:v>50.784623870320203</c:v>
                </c:pt>
                <c:pt idx="1186">
                  <c:v>52.632800273759699</c:v>
                </c:pt>
                <c:pt idx="1187">
                  <c:v>52.632800000000003</c:v>
                </c:pt>
                <c:pt idx="1188">
                  <c:v>52.576085734441399</c:v>
                </c:pt>
                <c:pt idx="1189">
                  <c:v>53.215584372027301</c:v>
                </c:pt>
                <c:pt idx="1190">
                  <c:v>53.985189237546699</c:v>
                </c:pt>
                <c:pt idx="1191">
                  <c:v>52.596024856065398</c:v>
                </c:pt>
                <c:pt idx="1192">
                  <c:v>52.868536097221501</c:v>
                </c:pt>
                <c:pt idx="1193">
                  <c:v>54.158235661160397</c:v>
                </c:pt>
                <c:pt idx="1194">
                  <c:v>55.206935431783798</c:v>
                </c:pt>
                <c:pt idx="1195">
                  <c:v>55.206935000000001</c:v>
                </c:pt>
                <c:pt idx="1196">
                  <c:v>52.390657318869202</c:v>
                </c:pt>
                <c:pt idx="1197">
                  <c:v>60.688114481252498</c:v>
                </c:pt>
                <c:pt idx="1198">
                  <c:v>64.192596719734993</c:v>
                </c:pt>
                <c:pt idx="1199">
                  <c:v>56.796325115468903</c:v>
                </c:pt>
                <c:pt idx="1200">
                  <c:v>53.2370723167151</c:v>
                </c:pt>
                <c:pt idx="1201">
                  <c:v>57.860675237870197</c:v>
                </c:pt>
                <c:pt idx="1202">
                  <c:v>51.0982004440555</c:v>
                </c:pt>
                <c:pt idx="1203">
                  <c:v>51.098199999999999</c:v>
                </c:pt>
                <c:pt idx="1204">
                  <c:v>51.155883409675297</c:v>
                </c:pt>
                <c:pt idx="1205">
                  <c:v>50.2814343818144</c:v>
                </c:pt>
                <c:pt idx="1206">
                  <c:v>49.950328423115103</c:v>
                </c:pt>
                <c:pt idx="1207">
                  <c:v>51.158997679986797</c:v>
                </c:pt>
                <c:pt idx="1208">
                  <c:v>52.575148254432797</c:v>
                </c:pt>
                <c:pt idx="1209">
                  <c:v>53.177543449509301</c:v>
                </c:pt>
                <c:pt idx="1210">
                  <c:v>53.737842578811801</c:v>
                </c:pt>
                <c:pt idx="1211">
                  <c:v>58.476899115315398</c:v>
                </c:pt>
                <c:pt idx="1212">
                  <c:v>58.476899000000003</c:v>
                </c:pt>
                <c:pt idx="1213">
                  <c:v>62.990085800931801</c:v>
                </c:pt>
                <c:pt idx="1214">
                  <c:v>58.175570512352898</c:v>
                </c:pt>
                <c:pt idx="1215">
                  <c:v>54.279914491792397</c:v>
                </c:pt>
                <c:pt idx="1216">
                  <c:v>53.153706254684003</c:v>
                </c:pt>
                <c:pt idx="1217">
                  <c:v>52.5731379175445</c:v>
                </c:pt>
                <c:pt idx="1218">
                  <c:v>60.001182793241398</c:v>
                </c:pt>
                <c:pt idx="1219">
                  <c:v>51.792830032200101</c:v>
                </c:pt>
                <c:pt idx="1220">
                  <c:v>51.792830000000002</c:v>
                </c:pt>
                <c:pt idx="1221">
                  <c:v>52.066446795435297</c:v>
                </c:pt>
                <c:pt idx="1222">
                  <c:v>50.629826474819602</c:v>
                </c:pt>
                <c:pt idx="1223">
                  <c:v>51.083427831838897</c:v>
                </c:pt>
                <c:pt idx="1224">
                  <c:v>63.115656702410398</c:v>
                </c:pt>
                <c:pt idx="1225">
                  <c:v>60.260763076064102</c:v>
                </c:pt>
                <c:pt idx="1226">
                  <c:v>60.801926658741799</c:v>
                </c:pt>
                <c:pt idx="1227">
                  <c:v>56.2775758848273</c:v>
                </c:pt>
                <c:pt idx="1228">
                  <c:v>51.497688052241401</c:v>
                </c:pt>
                <c:pt idx="1229">
                  <c:v>51.497687999999997</c:v>
                </c:pt>
                <c:pt idx="1230">
                  <c:v>50.903853711289301</c:v>
                </c:pt>
                <c:pt idx="1231">
                  <c:v>52.742738616459299</c:v>
                </c:pt>
                <c:pt idx="1232">
                  <c:v>51.7861156948657</c:v>
                </c:pt>
                <c:pt idx="1233">
                  <c:v>52.9076693019069</c:v>
                </c:pt>
                <c:pt idx="1234">
                  <c:v>50.617509756100503</c:v>
                </c:pt>
                <c:pt idx="1235">
                  <c:v>50.655710549989003</c:v>
                </c:pt>
                <c:pt idx="1236">
                  <c:v>51.892633361331299</c:v>
                </c:pt>
                <c:pt idx="1237">
                  <c:v>51.892632999999996</c:v>
                </c:pt>
                <c:pt idx="1238">
                  <c:v>53.404770424589003</c:v>
                </c:pt>
                <c:pt idx="1239">
                  <c:v>52.210404394402197</c:v>
                </c:pt>
                <c:pt idx="1240">
                  <c:v>52.229334771022501</c:v>
                </c:pt>
                <c:pt idx="1241">
                  <c:v>51.191756040963803</c:v>
                </c:pt>
                <c:pt idx="1242">
                  <c:v>50.333765472705501</c:v>
                </c:pt>
                <c:pt idx="1243">
                  <c:v>51.228107771199099</c:v>
                </c:pt>
                <c:pt idx="1244">
                  <c:v>50.489166679132502</c:v>
                </c:pt>
                <c:pt idx="1245">
                  <c:v>48.61703114406</c:v>
                </c:pt>
                <c:pt idx="1246">
                  <c:v>48.617030999999997</c:v>
                </c:pt>
                <c:pt idx="1247">
                  <c:v>51.194607197279197</c:v>
                </c:pt>
                <c:pt idx="1248">
                  <c:v>49.173433723144797</c:v>
                </c:pt>
                <c:pt idx="1249">
                  <c:v>49.6347942868668</c:v>
                </c:pt>
                <c:pt idx="1250">
                  <c:v>51.186252934476897</c:v>
                </c:pt>
                <c:pt idx="1251">
                  <c:v>48.318032803817403</c:v>
                </c:pt>
                <c:pt idx="1252">
                  <c:v>49.102186171274901</c:v>
                </c:pt>
                <c:pt idx="1253">
                  <c:v>50.346534362324903</c:v>
                </c:pt>
                <c:pt idx="1254">
                  <c:v>50.346533999999998</c:v>
                </c:pt>
                <c:pt idx="1255">
                  <c:v>50.4119644251574</c:v>
                </c:pt>
                <c:pt idx="1256">
                  <c:v>51.450301020173299</c:v>
                </c:pt>
                <c:pt idx="1257">
                  <c:v>48.4655225103064</c:v>
                </c:pt>
                <c:pt idx="1258">
                  <c:v>49.401597950040703</c:v>
                </c:pt>
                <c:pt idx="1259">
                  <c:v>53.208012571575601</c:v>
                </c:pt>
                <c:pt idx="1260">
                  <c:v>53.208013000000001</c:v>
                </c:pt>
                <c:pt idx="1261">
                  <c:v>53.208013000000001</c:v>
                </c:pt>
                <c:pt idx="1262">
                  <c:v>53.208013000000001</c:v>
                </c:pt>
                <c:pt idx="1263">
                  <c:v>53.208013000000001</c:v>
                </c:pt>
                <c:pt idx="1264">
                  <c:v>53.208013000000001</c:v>
                </c:pt>
                <c:pt idx="1265">
                  <c:v>53.208013000000001</c:v>
                </c:pt>
                <c:pt idx="1266">
                  <c:v>42.7541745894653</c:v>
                </c:pt>
                <c:pt idx="1267">
                  <c:v>42.754174999999996</c:v>
                </c:pt>
                <c:pt idx="1268">
                  <c:v>42.513713899617102</c:v>
                </c:pt>
                <c:pt idx="1269">
                  <c:v>46.945824520387099</c:v>
                </c:pt>
                <c:pt idx="1270">
                  <c:v>47.240258768193797</c:v>
                </c:pt>
                <c:pt idx="1271">
                  <c:v>45.1392556535003</c:v>
                </c:pt>
                <c:pt idx="1272">
                  <c:v>45.634718609692001</c:v>
                </c:pt>
                <c:pt idx="1273">
                  <c:v>45.728904824725703</c:v>
                </c:pt>
                <c:pt idx="1274">
                  <c:v>48.615903667680499</c:v>
                </c:pt>
                <c:pt idx="1275">
                  <c:v>48.615904</c:v>
                </c:pt>
                <c:pt idx="1276">
                  <c:v>48.866439992690701</c:v>
                </c:pt>
                <c:pt idx="1277">
                  <c:v>50.7868792924058</c:v>
                </c:pt>
                <c:pt idx="1278">
                  <c:v>49.377036209017199</c:v>
                </c:pt>
                <c:pt idx="1279">
                  <c:v>48.821833230940904</c:v>
                </c:pt>
                <c:pt idx="1280">
                  <c:v>52.012597947751203</c:v>
                </c:pt>
                <c:pt idx="1281">
                  <c:v>58.618257950693497</c:v>
                </c:pt>
                <c:pt idx="1282">
                  <c:v>56.9551479565812</c:v>
                </c:pt>
                <c:pt idx="1283">
                  <c:v>58.8283083390466</c:v>
                </c:pt>
                <c:pt idx="1284">
                  <c:v>59.909056631185301</c:v>
                </c:pt>
                <c:pt idx="1285">
                  <c:v>59.909056999999997</c:v>
                </c:pt>
                <c:pt idx="1286">
                  <c:v>66.179959317147393</c:v>
                </c:pt>
                <c:pt idx="1287">
                  <c:v>59.310952484487999</c:v>
                </c:pt>
                <c:pt idx="1288">
                  <c:v>58.754274892169299</c:v>
                </c:pt>
                <c:pt idx="1289">
                  <c:v>58.848826123550303</c:v>
                </c:pt>
                <c:pt idx="1290">
                  <c:v>64.323165351388198</c:v>
                </c:pt>
                <c:pt idx="1291">
                  <c:v>67.083621236528003</c:v>
                </c:pt>
                <c:pt idx="1292">
                  <c:v>67.083620999999994</c:v>
                </c:pt>
                <c:pt idx="1293">
                  <c:v>64.585067981107798</c:v>
                </c:pt>
                <c:pt idx="1294">
                  <c:v>62.349696619909103</c:v>
                </c:pt>
                <c:pt idx="1295">
                  <c:v>67.897471322636207</c:v>
                </c:pt>
                <c:pt idx="1296">
                  <c:v>65.733772856842506</c:v>
                </c:pt>
                <c:pt idx="1297">
                  <c:v>56.526422025050799</c:v>
                </c:pt>
                <c:pt idx="1298">
                  <c:v>58.415071923964597</c:v>
                </c:pt>
                <c:pt idx="1299">
                  <c:v>57.278922731475603</c:v>
                </c:pt>
                <c:pt idx="1300">
                  <c:v>56.696981001793098</c:v>
                </c:pt>
                <c:pt idx="1301">
                  <c:v>56.696981000000001</c:v>
                </c:pt>
                <c:pt idx="1302">
                  <c:v>55.045283363084799</c:v>
                </c:pt>
                <c:pt idx="1303">
                  <c:v>53.2677540606905</c:v>
                </c:pt>
                <c:pt idx="1304">
                  <c:v>53.503005836798302</c:v>
                </c:pt>
                <c:pt idx="1305">
                  <c:v>53.371191500640499</c:v>
                </c:pt>
                <c:pt idx="1306">
                  <c:v>54.143675270986201</c:v>
                </c:pt>
                <c:pt idx="1307">
                  <c:v>53.181362946655497</c:v>
                </c:pt>
                <c:pt idx="1308">
                  <c:v>54.4773187593117</c:v>
                </c:pt>
                <c:pt idx="1309">
                  <c:v>54.477319000000001</c:v>
                </c:pt>
                <c:pt idx="1310">
                  <c:v>57.807814686061398</c:v>
                </c:pt>
                <c:pt idx="1311">
                  <c:v>61.706006587656397</c:v>
                </c:pt>
                <c:pt idx="1312">
                  <c:v>55.6816050600479</c:v>
                </c:pt>
                <c:pt idx="1313">
                  <c:v>52.467243103631198</c:v>
                </c:pt>
                <c:pt idx="1314">
                  <c:v>53.026907030001802</c:v>
                </c:pt>
                <c:pt idx="1315">
                  <c:v>54.422050711631996</c:v>
                </c:pt>
                <c:pt idx="1316">
                  <c:v>55.964526628463602</c:v>
                </c:pt>
                <c:pt idx="1317">
                  <c:v>52.1875626230688</c:v>
                </c:pt>
                <c:pt idx="1318">
                  <c:v>52.187562999999997</c:v>
                </c:pt>
                <c:pt idx="1319">
                  <c:v>53.416247524073</c:v>
                </c:pt>
                <c:pt idx="1320">
                  <c:v>53.574534389452303</c:v>
                </c:pt>
                <c:pt idx="1321">
                  <c:v>54.799403947850401</c:v>
                </c:pt>
                <c:pt idx="1322">
                  <c:v>53.250938279806199</c:v>
                </c:pt>
                <c:pt idx="1323">
                  <c:v>54.857526640931901</c:v>
                </c:pt>
                <c:pt idx="1324">
                  <c:v>58.067245617432199</c:v>
                </c:pt>
                <c:pt idx="1325">
                  <c:v>61.808001005380603</c:v>
                </c:pt>
                <c:pt idx="1326">
                  <c:v>61.808000999999997</c:v>
                </c:pt>
                <c:pt idx="1327">
                  <c:v>64.257523961404104</c:v>
                </c:pt>
                <c:pt idx="1328">
                  <c:v>60.221616142709401</c:v>
                </c:pt>
                <c:pt idx="1329">
                  <c:v>57.126019591352701</c:v>
                </c:pt>
                <c:pt idx="1330">
                  <c:v>55.490112834139801</c:v>
                </c:pt>
                <c:pt idx="1331">
                  <c:v>55.418132226710902</c:v>
                </c:pt>
                <c:pt idx="1332">
                  <c:v>57.170502916884999</c:v>
                </c:pt>
                <c:pt idx="1333">
                  <c:v>56.059569141933601</c:v>
                </c:pt>
                <c:pt idx="1334">
                  <c:v>55.184816661568298</c:v>
                </c:pt>
                <c:pt idx="1335">
                  <c:v>55.184817000000002</c:v>
                </c:pt>
                <c:pt idx="1336">
                  <c:v>54.922136147645503</c:v>
                </c:pt>
                <c:pt idx="1337">
                  <c:v>56.321339525606803</c:v>
                </c:pt>
                <c:pt idx="1338">
                  <c:v>56.2454580669473</c:v>
                </c:pt>
                <c:pt idx="1339">
                  <c:v>55.535196053187597</c:v>
                </c:pt>
                <c:pt idx="1340">
                  <c:v>54.286926127408499</c:v>
                </c:pt>
                <c:pt idx="1341">
                  <c:v>56.991795575672803</c:v>
                </c:pt>
                <c:pt idx="1342">
                  <c:v>53.219289062972301</c:v>
                </c:pt>
                <c:pt idx="1343">
                  <c:v>53.219289000000003</c:v>
                </c:pt>
                <c:pt idx="1344">
                  <c:v>56.101689149417098</c:v>
                </c:pt>
                <c:pt idx="1345">
                  <c:v>57.321459934896303</c:v>
                </c:pt>
                <c:pt idx="1346">
                  <c:v>54.422293438381601</c:v>
                </c:pt>
                <c:pt idx="1347">
                  <c:v>54.995802061468098</c:v>
                </c:pt>
                <c:pt idx="1348">
                  <c:v>55.221666586461097</c:v>
                </c:pt>
                <c:pt idx="1349">
                  <c:v>57.372247904367903</c:v>
                </c:pt>
                <c:pt idx="1350">
                  <c:v>59.472644010061899</c:v>
                </c:pt>
                <c:pt idx="1351">
                  <c:v>59.472644000000003</c:v>
                </c:pt>
                <c:pt idx="1352">
                  <c:v>56.580592124690902</c:v>
                </c:pt>
                <c:pt idx="1353">
                  <c:v>55.860235943892299</c:v>
                </c:pt>
                <c:pt idx="1354">
                  <c:v>56.375159604435503</c:v>
                </c:pt>
                <c:pt idx="1355">
                  <c:v>55.361889479565903</c:v>
                </c:pt>
                <c:pt idx="1356">
                  <c:v>54.694755750928501</c:v>
                </c:pt>
                <c:pt idx="1357">
                  <c:v>53.803052789586097</c:v>
                </c:pt>
                <c:pt idx="1358">
                  <c:v>53.803052999999998</c:v>
                </c:pt>
                <c:pt idx="1359">
                  <c:v>53.767908123151599</c:v>
                </c:pt>
                <c:pt idx="1360">
                  <c:v>54.7437876034748</c:v>
                </c:pt>
                <c:pt idx="1361">
                  <c:v>55.712156130355098</c:v>
                </c:pt>
                <c:pt idx="1362">
                  <c:v>54.257300620429199</c:v>
                </c:pt>
                <c:pt idx="1363">
                  <c:v>54.930312246232802</c:v>
                </c:pt>
                <c:pt idx="1364">
                  <c:v>56.345602747461797</c:v>
                </c:pt>
                <c:pt idx="1365">
                  <c:v>54.586847810745198</c:v>
                </c:pt>
                <c:pt idx="1366">
                  <c:v>54.586848000000003</c:v>
                </c:pt>
                <c:pt idx="1367">
                  <c:v>55.9488890228087</c:v>
                </c:pt>
                <c:pt idx="1368">
                  <c:v>57.670300567773197</c:v>
                </c:pt>
                <c:pt idx="1369">
                  <c:v>62.6399029637642</c:v>
                </c:pt>
                <c:pt idx="1370">
                  <c:v>54.057837356432302</c:v>
                </c:pt>
                <c:pt idx="1371">
                  <c:v>57.312194066610701</c:v>
                </c:pt>
                <c:pt idx="1372">
                  <c:v>55.834210823743703</c:v>
                </c:pt>
                <c:pt idx="1373">
                  <c:v>53.416540537565503</c:v>
                </c:pt>
                <c:pt idx="1374">
                  <c:v>53.856066147781199</c:v>
                </c:pt>
                <c:pt idx="1375">
                  <c:v>53.856065999999998</c:v>
                </c:pt>
                <c:pt idx="1376">
                  <c:v>52.888961430447601</c:v>
                </c:pt>
                <c:pt idx="1377">
                  <c:v>53.557651187319898</c:v>
                </c:pt>
                <c:pt idx="1378">
                  <c:v>53.650347911010002</c:v>
                </c:pt>
                <c:pt idx="1379">
                  <c:v>55.038922259833001</c:v>
                </c:pt>
                <c:pt idx="1380">
                  <c:v>52.730600492001898</c:v>
                </c:pt>
                <c:pt idx="1381">
                  <c:v>53.661180543212403</c:v>
                </c:pt>
                <c:pt idx="1382">
                  <c:v>50.750106064643496</c:v>
                </c:pt>
                <c:pt idx="1383">
                  <c:v>50.750106000000002</c:v>
                </c:pt>
                <c:pt idx="1384">
                  <c:v>52.146132922943799</c:v>
                </c:pt>
                <c:pt idx="1385">
                  <c:v>54.025094411884702</c:v>
                </c:pt>
                <c:pt idx="1386">
                  <c:v>53.982356684161303</c:v>
                </c:pt>
                <c:pt idx="1387">
                  <c:v>53.166271688753397</c:v>
                </c:pt>
                <c:pt idx="1388">
                  <c:v>53.359615900972699</c:v>
                </c:pt>
                <c:pt idx="1389">
                  <c:v>53.128015529762301</c:v>
                </c:pt>
                <c:pt idx="1390">
                  <c:v>52.370141502358003</c:v>
                </c:pt>
                <c:pt idx="1391">
                  <c:v>53.1759826447704</c:v>
                </c:pt>
                <c:pt idx="1392">
                  <c:v>53.175983000000002</c:v>
                </c:pt>
                <c:pt idx="1393">
                  <c:v>53.949831882178401</c:v>
                </c:pt>
                <c:pt idx="1394">
                  <c:v>54.306032158736897</c:v>
                </c:pt>
                <c:pt idx="1395">
                  <c:v>53.446227131328399</c:v>
                </c:pt>
                <c:pt idx="1396">
                  <c:v>52.705823760750398</c:v>
                </c:pt>
                <c:pt idx="1397">
                  <c:v>53.281941604605898</c:v>
                </c:pt>
                <c:pt idx="1398">
                  <c:v>53.788647200043499</c:v>
                </c:pt>
                <c:pt idx="1399">
                  <c:v>53.818066245170101</c:v>
                </c:pt>
                <c:pt idx="1400">
                  <c:v>53.818066000000002</c:v>
                </c:pt>
                <c:pt idx="1401">
                  <c:v>53.984340621944298</c:v>
                </c:pt>
                <c:pt idx="1402">
                  <c:v>55.122320754377</c:v>
                </c:pt>
                <c:pt idx="1403">
                  <c:v>52.929537134057298</c:v>
                </c:pt>
                <c:pt idx="1404">
                  <c:v>56.400746205768897</c:v>
                </c:pt>
                <c:pt idx="1405">
                  <c:v>54.771181601703603</c:v>
                </c:pt>
                <c:pt idx="1406">
                  <c:v>57.313310190131702</c:v>
                </c:pt>
                <c:pt idx="1407">
                  <c:v>53.916148942004902</c:v>
                </c:pt>
                <c:pt idx="1408">
                  <c:v>52.692971807537504</c:v>
                </c:pt>
                <c:pt idx="1409">
                  <c:v>52.692971999999997</c:v>
                </c:pt>
                <c:pt idx="1410">
                  <c:v>53.475446822770401</c:v>
                </c:pt>
                <c:pt idx="1411">
                  <c:v>55.073892224814102</c:v>
                </c:pt>
                <c:pt idx="1412">
                  <c:v>56.9210207494081</c:v>
                </c:pt>
                <c:pt idx="1413">
                  <c:v>61.1288704558592</c:v>
                </c:pt>
                <c:pt idx="1414">
                  <c:v>56.284942696782103</c:v>
                </c:pt>
                <c:pt idx="1415">
                  <c:v>56.930554120594103</c:v>
                </c:pt>
                <c:pt idx="1416">
                  <c:v>59.735165181678198</c:v>
                </c:pt>
                <c:pt idx="1417">
                  <c:v>59.735165000000002</c:v>
                </c:pt>
                <c:pt idx="1418">
                  <c:v>64.335731942010796</c:v>
                </c:pt>
                <c:pt idx="1419">
                  <c:v>58.879037730530001</c:v>
                </c:pt>
                <c:pt idx="1420">
                  <c:v>53.753089586869599</c:v>
                </c:pt>
                <c:pt idx="1421">
                  <c:v>54.511595321828501</c:v>
                </c:pt>
                <c:pt idx="1422">
                  <c:v>52.747693262821997</c:v>
                </c:pt>
                <c:pt idx="1423">
                  <c:v>53.899721761238197</c:v>
                </c:pt>
                <c:pt idx="1424">
                  <c:v>55.271988946572399</c:v>
                </c:pt>
                <c:pt idx="1425">
                  <c:v>54.706328003339102</c:v>
                </c:pt>
                <c:pt idx="1426">
                  <c:v>54.706327999999999</c:v>
                </c:pt>
                <c:pt idx="1427">
                  <c:v>54.880345377343097</c:v>
                </c:pt>
                <c:pt idx="1428">
                  <c:v>54.6919090493505</c:v>
                </c:pt>
                <c:pt idx="1429">
                  <c:v>54.0275705432121</c:v>
                </c:pt>
                <c:pt idx="1430">
                  <c:v>55.4692519073973</c:v>
                </c:pt>
                <c:pt idx="1431">
                  <c:v>54.089718079742198</c:v>
                </c:pt>
                <c:pt idx="1432">
                  <c:v>56.884713856202801</c:v>
                </c:pt>
                <c:pt idx="1433">
                  <c:v>55.912480915521101</c:v>
                </c:pt>
                <c:pt idx="1434">
                  <c:v>55.912481</c:v>
                </c:pt>
                <c:pt idx="1435">
                  <c:v>56.298105941107998</c:v>
                </c:pt>
                <c:pt idx="1436">
                  <c:v>55.692585417561702</c:v>
                </c:pt>
                <c:pt idx="1437">
                  <c:v>55.320873109213899</c:v>
                </c:pt>
                <c:pt idx="1438">
                  <c:v>55.613674572953201</c:v>
                </c:pt>
                <c:pt idx="1439">
                  <c:v>53.5240677844441</c:v>
                </c:pt>
                <c:pt idx="1440">
                  <c:v>54.993839991465698</c:v>
                </c:pt>
                <c:pt idx="1441">
                  <c:v>53.999392694062898</c:v>
                </c:pt>
                <c:pt idx="1442">
                  <c:v>53.999392999999998</c:v>
                </c:pt>
                <c:pt idx="1443">
                  <c:v>55.148515172790297</c:v>
                </c:pt>
                <c:pt idx="1444">
                  <c:v>55.210252040801699</c:v>
                </c:pt>
                <c:pt idx="1445">
                  <c:v>56.452559314513003</c:v>
                </c:pt>
                <c:pt idx="1446">
                  <c:v>55.005689392317898</c:v>
                </c:pt>
                <c:pt idx="1447">
                  <c:v>53.792911557075698</c:v>
                </c:pt>
                <c:pt idx="1448">
                  <c:v>54.763151106059098</c:v>
                </c:pt>
                <c:pt idx="1449">
                  <c:v>56.150037860803202</c:v>
                </c:pt>
                <c:pt idx="1450">
                  <c:v>54.531976802645502</c:v>
                </c:pt>
                <c:pt idx="1451">
                  <c:v>54.531976999999998</c:v>
                </c:pt>
                <c:pt idx="1452">
                  <c:v>54.2595942785508</c:v>
                </c:pt>
                <c:pt idx="1453">
                  <c:v>53.8152658167133</c:v>
                </c:pt>
                <c:pt idx="1454">
                  <c:v>52.0209833714014</c:v>
                </c:pt>
                <c:pt idx="1455">
                  <c:v>52.482989318735399</c:v>
                </c:pt>
                <c:pt idx="1456">
                  <c:v>54.182756835142499</c:v>
                </c:pt>
                <c:pt idx="1457">
                  <c:v>51.979073342401499</c:v>
                </c:pt>
                <c:pt idx="1458">
                  <c:v>55.125822805963502</c:v>
                </c:pt>
                <c:pt idx="1459">
                  <c:v>55.125822999999997</c:v>
                </c:pt>
                <c:pt idx="1460">
                  <c:v>53.458161503293503</c:v>
                </c:pt>
                <c:pt idx="1461">
                  <c:v>53.372674099227801</c:v>
                </c:pt>
                <c:pt idx="1462">
                  <c:v>54.773828996406401</c:v>
                </c:pt>
                <c:pt idx="1463">
                  <c:v>53.045357417415097</c:v>
                </c:pt>
                <c:pt idx="1464">
                  <c:v>53.841144109231003</c:v>
                </c:pt>
                <c:pt idx="1465">
                  <c:v>53.130456070256102</c:v>
                </c:pt>
                <c:pt idx="1466">
                  <c:v>56.835961211054901</c:v>
                </c:pt>
                <c:pt idx="1467">
                  <c:v>53.030961793329404</c:v>
                </c:pt>
                <c:pt idx="1468">
                  <c:v>53.030962000000002</c:v>
                </c:pt>
                <c:pt idx="1469">
                  <c:v>51.995995917072399</c:v>
                </c:pt>
                <c:pt idx="1470">
                  <c:v>56.0403191389452</c:v>
                </c:pt>
                <c:pt idx="1471">
                  <c:v>57.159360258933802</c:v>
                </c:pt>
                <c:pt idx="1472">
                  <c:v>55.823901935390303</c:v>
                </c:pt>
                <c:pt idx="1473">
                  <c:v>55.592395402671798</c:v>
                </c:pt>
                <c:pt idx="1474">
                  <c:v>55.369894326196302</c:v>
                </c:pt>
                <c:pt idx="1475">
                  <c:v>55.619214721259603</c:v>
                </c:pt>
                <c:pt idx="1476">
                  <c:v>55.619214999999997</c:v>
                </c:pt>
                <c:pt idx="1477">
                  <c:v>53.118300359016203</c:v>
                </c:pt>
                <c:pt idx="1478">
                  <c:v>56.108433855786998</c:v>
                </c:pt>
                <c:pt idx="1479">
                  <c:v>53.118538119099902</c:v>
                </c:pt>
                <c:pt idx="1480">
                  <c:v>57.975563944037098</c:v>
                </c:pt>
                <c:pt idx="1481">
                  <c:v>56.309424368101801</c:v>
                </c:pt>
                <c:pt idx="1482">
                  <c:v>56.774378109679198</c:v>
                </c:pt>
                <c:pt idx="1483">
                  <c:v>60.711695263453102</c:v>
                </c:pt>
                <c:pt idx="1484">
                  <c:v>61.2502355264999</c:v>
                </c:pt>
                <c:pt idx="1485">
                  <c:v>61.250236000000001</c:v>
                </c:pt>
                <c:pt idx="1486">
                  <c:v>60.106842243357697</c:v>
                </c:pt>
                <c:pt idx="1487">
                  <c:v>55.736754508717098</c:v>
                </c:pt>
                <c:pt idx="1488">
                  <c:v>53.580287701755203</c:v>
                </c:pt>
                <c:pt idx="1489">
                  <c:v>56.607482957546203</c:v>
                </c:pt>
                <c:pt idx="1490">
                  <c:v>54.575388867734802</c:v>
                </c:pt>
                <c:pt idx="1491">
                  <c:v>53.862196505058201</c:v>
                </c:pt>
                <c:pt idx="1492">
                  <c:v>54.604619952787601</c:v>
                </c:pt>
                <c:pt idx="1493">
                  <c:v>54.604619999999997</c:v>
                </c:pt>
                <c:pt idx="1494">
                  <c:v>54.980381577850999</c:v>
                </c:pt>
                <c:pt idx="1495">
                  <c:v>55.122210312192998</c:v>
                </c:pt>
                <c:pt idx="1496">
                  <c:v>54.021185128413499</c:v>
                </c:pt>
                <c:pt idx="1497">
                  <c:v>60.803496509884397</c:v>
                </c:pt>
                <c:pt idx="1498">
                  <c:v>62.591729580314301</c:v>
                </c:pt>
                <c:pt idx="1499">
                  <c:v>57.308555615345</c:v>
                </c:pt>
                <c:pt idx="1500">
                  <c:v>57.308556000000003</c:v>
                </c:pt>
                <c:pt idx="1501">
                  <c:v>57.215101043462198</c:v>
                </c:pt>
                <c:pt idx="1502">
                  <c:v>57.688642854662902</c:v>
                </c:pt>
                <c:pt idx="1503">
                  <c:v>59.6131250245177</c:v>
                </c:pt>
                <c:pt idx="1504">
                  <c:v>65.248487365178306</c:v>
                </c:pt>
                <c:pt idx="1505">
                  <c:v>60.825787700676798</c:v>
                </c:pt>
                <c:pt idx="1506">
                  <c:v>56.712122586868901</c:v>
                </c:pt>
                <c:pt idx="1507">
                  <c:v>56.788374684664298</c:v>
                </c:pt>
                <c:pt idx="1508">
                  <c:v>56.788375000000002</c:v>
                </c:pt>
                <c:pt idx="1509">
                  <c:v>54.918929772802699</c:v>
                </c:pt>
                <c:pt idx="1510">
                  <c:v>52.608610478407698</c:v>
                </c:pt>
                <c:pt idx="1511">
                  <c:v>53.761522562651002</c:v>
                </c:pt>
                <c:pt idx="1512">
                  <c:v>53.581833499880801</c:v>
                </c:pt>
                <c:pt idx="1513">
                  <c:v>53.215916474444299</c:v>
                </c:pt>
                <c:pt idx="1514">
                  <c:v>53.953858234059197</c:v>
                </c:pt>
                <c:pt idx="1515">
                  <c:v>53.953857999999997</c:v>
                </c:pt>
                <c:pt idx="1516">
                  <c:v>53.702116104486002</c:v>
                </c:pt>
                <c:pt idx="1517">
                  <c:v>53.147091374621297</c:v>
                </c:pt>
                <c:pt idx="1518">
                  <c:v>54.2914523024834</c:v>
                </c:pt>
                <c:pt idx="1519">
                  <c:v>59.686455720510899</c:v>
                </c:pt>
                <c:pt idx="1520">
                  <c:v>61.0911242996658</c:v>
                </c:pt>
                <c:pt idx="1521">
                  <c:v>57.892448131023698</c:v>
                </c:pt>
                <c:pt idx="1522">
                  <c:v>53.161980438016101</c:v>
                </c:pt>
                <c:pt idx="1523">
                  <c:v>52.318722789991902</c:v>
                </c:pt>
                <c:pt idx="1524">
                  <c:v>52.318722999999999</c:v>
                </c:pt>
                <c:pt idx="1525">
                  <c:v>54.745992022966099</c:v>
                </c:pt>
                <c:pt idx="1526">
                  <c:v>53.716064154099499</c:v>
                </c:pt>
                <c:pt idx="1527">
                  <c:v>54.262545017687302</c:v>
                </c:pt>
                <c:pt idx="1528">
                  <c:v>53.4483994183569</c:v>
                </c:pt>
                <c:pt idx="1529">
                  <c:v>50.136614092458899</c:v>
                </c:pt>
                <c:pt idx="1530">
                  <c:v>59.530616445917403</c:v>
                </c:pt>
                <c:pt idx="1531">
                  <c:v>58.6716683878144</c:v>
                </c:pt>
                <c:pt idx="1532">
                  <c:v>58.671667999999997</c:v>
                </c:pt>
                <c:pt idx="1533">
                  <c:v>55.388107358116997</c:v>
                </c:pt>
                <c:pt idx="1534">
                  <c:v>52.7012135693518</c:v>
                </c:pt>
                <c:pt idx="1535">
                  <c:v>53.639121552627898</c:v>
                </c:pt>
                <c:pt idx="1536">
                  <c:v>54.329874378823199</c:v>
                </c:pt>
                <c:pt idx="1537">
                  <c:v>52.537666509359802</c:v>
                </c:pt>
                <c:pt idx="1538">
                  <c:v>55.527524268348401</c:v>
                </c:pt>
                <c:pt idx="1539">
                  <c:v>54.9503974316792</c:v>
                </c:pt>
                <c:pt idx="1540">
                  <c:v>54.061823427642203</c:v>
                </c:pt>
                <c:pt idx="1541">
                  <c:v>54.061822999999997</c:v>
                </c:pt>
                <c:pt idx="1542">
                  <c:v>58.293769797524597</c:v>
                </c:pt>
                <c:pt idx="1543">
                  <c:v>59.700634459327503</c:v>
                </c:pt>
                <c:pt idx="1544">
                  <c:v>57.613067924844202</c:v>
                </c:pt>
                <c:pt idx="1545">
                  <c:v>57.4649865581369</c:v>
                </c:pt>
                <c:pt idx="1546">
                  <c:v>53.324414620872702</c:v>
                </c:pt>
                <c:pt idx="1547">
                  <c:v>54.407063985701001</c:v>
                </c:pt>
                <c:pt idx="1548">
                  <c:v>55.419113701849902</c:v>
                </c:pt>
                <c:pt idx="1549">
                  <c:v>55.419114</c:v>
                </c:pt>
                <c:pt idx="1550">
                  <c:v>53.6692527212019</c:v>
                </c:pt>
                <c:pt idx="1551">
                  <c:v>53.480978261429897</c:v>
                </c:pt>
                <c:pt idx="1552">
                  <c:v>53.249303176622</c:v>
                </c:pt>
                <c:pt idx="1553">
                  <c:v>55.2185292281766</c:v>
                </c:pt>
                <c:pt idx="1554">
                  <c:v>54.534772173326402</c:v>
                </c:pt>
                <c:pt idx="1555">
                  <c:v>61.011276490128999</c:v>
                </c:pt>
                <c:pt idx="1556">
                  <c:v>54.569834871747503</c:v>
                </c:pt>
                <c:pt idx="1557">
                  <c:v>58.707519053638798</c:v>
                </c:pt>
                <c:pt idx="1558">
                  <c:v>58.707518999999998</c:v>
                </c:pt>
                <c:pt idx="1559">
                  <c:v>53.280981024992002</c:v>
                </c:pt>
                <c:pt idx="1560">
                  <c:v>51.273292705522998</c:v>
                </c:pt>
                <c:pt idx="1561">
                  <c:v>64.409543008074806</c:v>
                </c:pt>
                <c:pt idx="1562">
                  <c:v>59.642872237056103</c:v>
                </c:pt>
                <c:pt idx="1563">
                  <c:v>56.2338208966544</c:v>
                </c:pt>
                <c:pt idx="1564">
                  <c:v>56.233820999999999</c:v>
                </c:pt>
                <c:pt idx="1565">
                  <c:v>53.144615701923897</c:v>
                </c:pt>
                <c:pt idx="1566">
                  <c:v>54.805451833998902</c:v>
                </c:pt>
                <c:pt idx="1567">
                  <c:v>52.153011886324798</c:v>
                </c:pt>
                <c:pt idx="1568">
                  <c:v>53.164203532493502</c:v>
                </c:pt>
                <c:pt idx="1569">
                  <c:v>54.270621899730997</c:v>
                </c:pt>
                <c:pt idx="1570">
                  <c:v>54.507577391887303</c:v>
                </c:pt>
                <c:pt idx="1571">
                  <c:v>54.507576999999998</c:v>
                </c:pt>
                <c:pt idx="1572">
                  <c:v>53.484868887655701</c:v>
                </c:pt>
                <c:pt idx="1573">
                  <c:v>53.6920044710577</c:v>
                </c:pt>
                <c:pt idx="1574">
                  <c:v>53.953397203872598</c:v>
                </c:pt>
                <c:pt idx="1575">
                  <c:v>53.666651346255399</c:v>
                </c:pt>
                <c:pt idx="1576">
                  <c:v>53.131885253506098</c:v>
                </c:pt>
                <c:pt idx="1577">
                  <c:v>52.376374477697198</c:v>
                </c:pt>
                <c:pt idx="1578">
                  <c:v>53.520660588089697</c:v>
                </c:pt>
                <c:pt idx="1579">
                  <c:v>53.520660999999997</c:v>
                </c:pt>
                <c:pt idx="1580">
                  <c:v>53.150601441703202</c:v>
                </c:pt>
                <c:pt idx="1581">
                  <c:v>56.553695866366603</c:v>
                </c:pt>
                <c:pt idx="1582">
                  <c:v>58.043647475956803</c:v>
                </c:pt>
                <c:pt idx="1583">
                  <c:v>55.959548109662798</c:v>
                </c:pt>
                <c:pt idx="1584">
                  <c:v>53.2828033043888</c:v>
                </c:pt>
                <c:pt idx="1585">
                  <c:v>51.813462585816403</c:v>
                </c:pt>
                <c:pt idx="1586">
                  <c:v>53.170888056483797</c:v>
                </c:pt>
                <c:pt idx="1587">
                  <c:v>53.170887999999998</c:v>
                </c:pt>
                <c:pt idx="1588">
                  <c:v>53.203244218328599</c:v>
                </c:pt>
                <c:pt idx="1589">
                  <c:v>51.889061891804801</c:v>
                </c:pt>
                <c:pt idx="1590">
                  <c:v>52.9878494441977</c:v>
                </c:pt>
                <c:pt idx="1591">
                  <c:v>49.896511826879603</c:v>
                </c:pt>
                <c:pt idx="1592">
                  <c:v>53.379126388614303</c:v>
                </c:pt>
                <c:pt idx="1593">
                  <c:v>53.743445119317101</c:v>
                </c:pt>
                <c:pt idx="1594">
                  <c:v>51.631772349281597</c:v>
                </c:pt>
                <c:pt idx="1595">
                  <c:v>50.380094779552898</c:v>
                </c:pt>
                <c:pt idx="1596">
                  <c:v>50.380094999999997</c:v>
                </c:pt>
                <c:pt idx="1597">
                  <c:v>51.4579526859022</c:v>
                </c:pt>
                <c:pt idx="1598">
                  <c:v>53.198260020332697</c:v>
                </c:pt>
                <c:pt idx="1599">
                  <c:v>50.6239900956677</c:v>
                </c:pt>
                <c:pt idx="1600">
                  <c:v>52.981171182624799</c:v>
                </c:pt>
                <c:pt idx="1601">
                  <c:v>50.332043730458402</c:v>
                </c:pt>
                <c:pt idx="1602">
                  <c:v>50.209528493625101</c:v>
                </c:pt>
                <c:pt idx="1603">
                  <c:v>47.793174588460097</c:v>
                </c:pt>
                <c:pt idx="1604">
                  <c:v>47.793174999999998</c:v>
                </c:pt>
                <c:pt idx="1605">
                  <c:v>49.437478541010499</c:v>
                </c:pt>
                <c:pt idx="1606">
                  <c:v>48.061697664137903</c:v>
                </c:pt>
                <c:pt idx="1607">
                  <c:v>50.364947950907599</c:v>
                </c:pt>
                <c:pt idx="1608">
                  <c:v>47.854435466235003</c:v>
                </c:pt>
                <c:pt idx="1609">
                  <c:v>49.032629817467097</c:v>
                </c:pt>
                <c:pt idx="1610">
                  <c:v>50.475098601415702</c:v>
                </c:pt>
                <c:pt idx="1611">
                  <c:v>50.272970772045298</c:v>
                </c:pt>
                <c:pt idx="1612">
                  <c:v>48.086248512020099</c:v>
                </c:pt>
                <c:pt idx="1613">
                  <c:v>48.086249000000002</c:v>
                </c:pt>
                <c:pt idx="1614">
                  <c:v>48.3622081657495</c:v>
                </c:pt>
                <c:pt idx="1615">
                  <c:v>52.305051440602497</c:v>
                </c:pt>
                <c:pt idx="1616">
                  <c:v>53.477521663066</c:v>
                </c:pt>
                <c:pt idx="1617">
                  <c:v>51.450606578303798</c:v>
                </c:pt>
                <c:pt idx="1618">
                  <c:v>55.104502308617903</c:v>
                </c:pt>
                <c:pt idx="1619">
                  <c:v>52.698087589268098</c:v>
                </c:pt>
                <c:pt idx="1620">
                  <c:v>51.447950074093598</c:v>
                </c:pt>
                <c:pt idx="1621">
                  <c:v>51.447949999999999</c:v>
                </c:pt>
                <c:pt idx="1622">
                  <c:v>52.366951417043197</c:v>
                </c:pt>
                <c:pt idx="1623">
                  <c:v>51.857638271526</c:v>
                </c:pt>
                <c:pt idx="1624">
                  <c:v>53.095371208495699</c:v>
                </c:pt>
                <c:pt idx="1625">
                  <c:v>57.216233872146098</c:v>
                </c:pt>
                <c:pt idx="1626">
                  <c:v>55.020556523497397</c:v>
                </c:pt>
                <c:pt idx="1627">
                  <c:v>62.518294178689601</c:v>
                </c:pt>
                <c:pt idx="1628">
                  <c:v>52.080165772688296</c:v>
                </c:pt>
                <c:pt idx="1629">
                  <c:v>51.806160342112399</c:v>
                </c:pt>
                <c:pt idx="1630">
                  <c:v>51.806159999999998</c:v>
                </c:pt>
                <c:pt idx="1631">
                  <c:v>50.325079519437502</c:v>
                </c:pt>
                <c:pt idx="1632">
                  <c:v>52.155741131319701</c:v>
                </c:pt>
                <c:pt idx="1633">
                  <c:v>53.556371420374198</c:v>
                </c:pt>
                <c:pt idx="1634">
                  <c:v>51.215236879680603</c:v>
                </c:pt>
                <c:pt idx="1635">
                  <c:v>49.693839693256699</c:v>
                </c:pt>
                <c:pt idx="1636">
                  <c:v>52.569376620200401</c:v>
                </c:pt>
                <c:pt idx="1637">
                  <c:v>52.685324793835903</c:v>
                </c:pt>
                <c:pt idx="1638">
                  <c:v>52.685324999999999</c:v>
                </c:pt>
                <c:pt idx="1639">
                  <c:v>53.175055220148003</c:v>
                </c:pt>
                <c:pt idx="1640">
                  <c:v>51.367125135247697</c:v>
                </c:pt>
                <c:pt idx="1641">
                  <c:v>53.030418671025103</c:v>
                </c:pt>
                <c:pt idx="1642">
                  <c:v>52.340731577841801</c:v>
                </c:pt>
                <c:pt idx="1643">
                  <c:v>51.755546961214897</c:v>
                </c:pt>
                <c:pt idx="1644">
                  <c:v>53.747308091462898</c:v>
                </c:pt>
                <c:pt idx="1645">
                  <c:v>56.313550922645803</c:v>
                </c:pt>
                <c:pt idx="1646">
                  <c:v>60.440062345068696</c:v>
                </c:pt>
                <c:pt idx="1647">
                  <c:v>60.440061999999998</c:v>
                </c:pt>
                <c:pt idx="1648">
                  <c:v>56.367031944573903</c:v>
                </c:pt>
                <c:pt idx="1649">
                  <c:v>61.230571503498602</c:v>
                </c:pt>
                <c:pt idx="1650">
                  <c:v>60.798780422605603</c:v>
                </c:pt>
                <c:pt idx="1651">
                  <c:v>55.025317092330397</c:v>
                </c:pt>
                <c:pt idx="1652">
                  <c:v>63.041778219673702</c:v>
                </c:pt>
                <c:pt idx="1653">
                  <c:v>64.223462401309604</c:v>
                </c:pt>
                <c:pt idx="1654">
                  <c:v>59.656632401754202</c:v>
                </c:pt>
                <c:pt idx="1655">
                  <c:v>59.656632000000002</c:v>
                </c:pt>
                <c:pt idx="1656">
                  <c:v>56.512579233397901</c:v>
                </c:pt>
                <c:pt idx="1657">
                  <c:v>52.217535575587902</c:v>
                </c:pt>
                <c:pt idx="1658">
                  <c:v>52.2449744910367</c:v>
                </c:pt>
                <c:pt idx="1659">
                  <c:v>53.085781630410303</c:v>
                </c:pt>
                <c:pt idx="1660">
                  <c:v>52.995233191302198</c:v>
                </c:pt>
                <c:pt idx="1661">
                  <c:v>53.079798110111099</c:v>
                </c:pt>
                <c:pt idx="1662">
                  <c:v>52.447717052574099</c:v>
                </c:pt>
                <c:pt idx="1663">
                  <c:v>55.2635593116214</c:v>
                </c:pt>
                <c:pt idx="1664">
                  <c:v>55.263559000000001</c:v>
                </c:pt>
                <c:pt idx="1665">
                  <c:v>55.2028010938416</c:v>
                </c:pt>
                <c:pt idx="1666">
                  <c:v>51.081229762364003</c:v>
                </c:pt>
                <c:pt idx="1667">
                  <c:v>50.537002046419502</c:v>
                </c:pt>
                <c:pt idx="1668">
                  <c:v>51.209357487818799</c:v>
                </c:pt>
                <c:pt idx="1669">
                  <c:v>52.818093359201903</c:v>
                </c:pt>
                <c:pt idx="1670">
                  <c:v>52.3029677196809</c:v>
                </c:pt>
                <c:pt idx="1671">
                  <c:v>52.302968</c:v>
                </c:pt>
                <c:pt idx="1672">
                  <c:v>52.302968</c:v>
                </c:pt>
                <c:pt idx="1673">
                  <c:v>52.302968</c:v>
                </c:pt>
                <c:pt idx="1674">
                  <c:v>52.302968</c:v>
                </c:pt>
                <c:pt idx="1675">
                  <c:v>52.302968</c:v>
                </c:pt>
                <c:pt idx="1676">
                  <c:v>52.302968</c:v>
                </c:pt>
                <c:pt idx="1677">
                  <c:v>33.759793413791897</c:v>
                </c:pt>
                <c:pt idx="1678">
                  <c:v>33.759793000000002</c:v>
                </c:pt>
                <c:pt idx="1679">
                  <c:v>37.173538345823303</c:v>
                </c:pt>
                <c:pt idx="1680">
                  <c:v>44.665651457435899</c:v>
                </c:pt>
                <c:pt idx="1681">
                  <c:v>37.920216746880698</c:v>
                </c:pt>
                <c:pt idx="1682">
                  <c:v>41.063978057288097</c:v>
                </c:pt>
                <c:pt idx="1683">
                  <c:v>42.2281916919979</c:v>
                </c:pt>
                <c:pt idx="1684">
                  <c:v>44.567371761539697</c:v>
                </c:pt>
                <c:pt idx="1685">
                  <c:v>43.846678105042201</c:v>
                </c:pt>
                <c:pt idx="1686">
                  <c:v>43.846677999999997</c:v>
                </c:pt>
                <c:pt idx="1687">
                  <c:v>46.888736035154501</c:v>
                </c:pt>
                <c:pt idx="1688">
                  <c:v>44.729194061046996</c:v>
                </c:pt>
                <c:pt idx="1689">
                  <c:v>47.6540729754499</c:v>
                </c:pt>
                <c:pt idx="1690">
                  <c:v>44.531544920479298</c:v>
                </c:pt>
                <c:pt idx="1691">
                  <c:v>47.068583907528698</c:v>
                </c:pt>
                <c:pt idx="1692">
                  <c:v>47.188776067372302</c:v>
                </c:pt>
                <c:pt idx="1693">
                  <c:v>47.518664293383701</c:v>
                </c:pt>
                <c:pt idx="1694">
                  <c:v>49.749211081194296</c:v>
                </c:pt>
                <c:pt idx="1695">
                  <c:v>49.749211000000003</c:v>
                </c:pt>
                <c:pt idx="1696">
                  <c:v>50.918881483870202</c:v>
                </c:pt>
                <c:pt idx="1697">
                  <c:v>49.723494240632498</c:v>
                </c:pt>
                <c:pt idx="1698">
                  <c:v>50.017608607881698</c:v>
                </c:pt>
                <c:pt idx="1699">
                  <c:v>51.759296938199803</c:v>
                </c:pt>
                <c:pt idx="1700">
                  <c:v>48.773824750544598</c:v>
                </c:pt>
                <c:pt idx="1701">
                  <c:v>52.321896216492803</c:v>
                </c:pt>
                <c:pt idx="1702">
                  <c:v>53.1540775786331</c:v>
                </c:pt>
                <c:pt idx="1703">
                  <c:v>53.154077999999998</c:v>
                </c:pt>
                <c:pt idx="1704">
                  <c:v>53.104523845219603</c:v>
                </c:pt>
                <c:pt idx="1705">
                  <c:v>53.874742031268703</c:v>
                </c:pt>
                <c:pt idx="1706">
                  <c:v>58.420670272139098</c:v>
                </c:pt>
                <c:pt idx="1707">
                  <c:v>53.3616319028216</c:v>
                </c:pt>
                <c:pt idx="1708">
                  <c:v>53.452383516184803</c:v>
                </c:pt>
                <c:pt idx="1709">
                  <c:v>54.8377106882863</c:v>
                </c:pt>
                <c:pt idx="1710">
                  <c:v>53.972616146072397</c:v>
                </c:pt>
                <c:pt idx="1711">
                  <c:v>53.972616000000002</c:v>
                </c:pt>
                <c:pt idx="1712">
                  <c:v>53.0195341189308</c:v>
                </c:pt>
                <c:pt idx="1713">
                  <c:v>55.561814440508797</c:v>
                </c:pt>
                <c:pt idx="1714">
                  <c:v>55.338520211748403</c:v>
                </c:pt>
                <c:pt idx="1715">
                  <c:v>51.423256061084899</c:v>
                </c:pt>
                <c:pt idx="1716">
                  <c:v>54.697494873988802</c:v>
                </c:pt>
                <c:pt idx="1717">
                  <c:v>61.145954779047699</c:v>
                </c:pt>
                <c:pt idx="1718">
                  <c:v>62.644064159407797</c:v>
                </c:pt>
                <c:pt idx="1719">
                  <c:v>62.644064</c:v>
                </c:pt>
                <c:pt idx="1720">
                  <c:v>61.052644089297502</c:v>
                </c:pt>
                <c:pt idx="1721">
                  <c:v>63.4525609732747</c:v>
                </c:pt>
                <c:pt idx="1722">
                  <c:v>63.327522227008103</c:v>
                </c:pt>
                <c:pt idx="1723">
                  <c:v>59.1192190974376</c:v>
                </c:pt>
                <c:pt idx="1724">
                  <c:v>57.288160795386801</c:v>
                </c:pt>
                <c:pt idx="1725">
                  <c:v>58.0026132967403</c:v>
                </c:pt>
                <c:pt idx="1726">
                  <c:v>58.759863498804499</c:v>
                </c:pt>
                <c:pt idx="1727">
                  <c:v>57.0418792756249</c:v>
                </c:pt>
                <c:pt idx="1728">
                  <c:v>57.041879000000002</c:v>
                </c:pt>
                <c:pt idx="1729">
                  <c:v>55.252333279947202</c:v>
                </c:pt>
                <c:pt idx="1730">
                  <c:v>54.794998432850001</c:v>
                </c:pt>
                <c:pt idx="1731">
                  <c:v>56.356437753147603</c:v>
                </c:pt>
                <c:pt idx="1732">
                  <c:v>53.748768210844901</c:v>
                </c:pt>
                <c:pt idx="1733">
                  <c:v>55.7906722551147</c:v>
                </c:pt>
                <c:pt idx="1734">
                  <c:v>57.440610103631897</c:v>
                </c:pt>
                <c:pt idx="1735">
                  <c:v>53.782220108671503</c:v>
                </c:pt>
                <c:pt idx="1736">
                  <c:v>53.782220000000002</c:v>
                </c:pt>
                <c:pt idx="1737">
                  <c:v>55.685334120350198</c:v>
                </c:pt>
                <c:pt idx="1738">
                  <c:v>56.003004357624903</c:v>
                </c:pt>
                <c:pt idx="1739">
                  <c:v>52.466332730167899</c:v>
                </c:pt>
                <c:pt idx="1740">
                  <c:v>55.154583081620501</c:v>
                </c:pt>
                <c:pt idx="1741">
                  <c:v>55.648285022966498</c:v>
                </c:pt>
                <c:pt idx="1742">
                  <c:v>55.9927068742887</c:v>
                </c:pt>
                <c:pt idx="1743">
                  <c:v>55.992707000000003</c:v>
                </c:pt>
                <c:pt idx="1744">
                  <c:v>56.500957519147399</c:v>
                </c:pt>
                <c:pt idx="1745">
                  <c:v>61.207335481625897</c:v>
                </c:pt>
                <c:pt idx="1746">
                  <c:v>58.602573658462603</c:v>
                </c:pt>
                <c:pt idx="1747">
                  <c:v>58.554400174964599</c:v>
                </c:pt>
                <c:pt idx="1748">
                  <c:v>57.147775044555601</c:v>
                </c:pt>
                <c:pt idx="1749">
                  <c:v>57.925826298966498</c:v>
                </c:pt>
                <c:pt idx="1750">
                  <c:v>56.6021735723699</c:v>
                </c:pt>
                <c:pt idx="1751">
                  <c:v>56.602173999999998</c:v>
                </c:pt>
                <c:pt idx="1752">
                  <c:v>58.818447841152</c:v>
                </c:pt>
                <c:pt idx="1753">
                  <c:v>56.346052478978102</c:v>
                </c:pt>
                <c:pt idx="1754">
                  <c:v>56.396703013246501</c:v>
                </c:pt>
                <c:pt idx="1755">
                  <c:v>57.331815965748703</c:v>
                </c:pt>
                <c:pt idx="1756">
                  <c:v>55.2815111567296</c:v>
                </c:pt>
                <c:pt idx="1757">
                  <c:v>56.241756544717603</c:v>
                </c:pt>
                <c:pt idx="1758">
                  <c:v>58.009679948286099</c:v>
                </c:pt>
                <c:pt idx="1759">
                  <c:v>58.009680000000003</c:v>
                </c:pt>
                <c:pt idx="1760">
                  <c:v>56.106416543727597</c:v>
                </c:pt>
                <c:pt idx="1761">
                  <c:v>56.328447204832102</c:v>
                </c:pt>
                <c:pt idx="1762">
                  <c:v>56.472902532511398</c:v>
                </c:pt>
                <c:pt idx="1763">
                  <c:v>56.458942834361203</c:v>
                </c:pt>
                <c:pt idx="1764">
                  <c:v>57.043920221024003</c:v>
                </c:pt>
                <c:pt idx="1765">
                  <c:v>56.486369150578803</c:v>
                </c:pt>
                <c:pt idx="1766">
                  <c:v>57.630597104493702</c:v>
                </c:pt>
                <c:pt idx="1767">
                  <c:v>61.546423940332303</c:v>
                </c:pt>
                <c:pt idx="1768">
                  <c:v>61.546424000000002</c:v>
                </c:pt>
                <c:pt idx="1769">
                  <c:v>59.3363810188023</c:v>
                </c:pt>
                <c:pt idx="1770">
                  <c:v>60.096242168723002</c:v>
                </c:pt>
                <c:pt idx="1771">
                  <c:v>56.5456300787271</c:v>
                </c:pt>
                <c:pt idx="1772">
                  <c:v>55.262148793040502</c:v>
                </c:pt>
                <c:pt idx="1773">
                  <c:v>57.769786646448303</c:v>
                </c:pt>
                <c:pt idx="1774">
                  <c:v>54.388759106097297</c:v>
                </c:pt>
                <c:pt idx="1775">
                  <c:v>54.6108575678874</c:v>
                </c:pt>
                <c:pt idx="1776">
                  <c:v>54.610858</c:v>
                </c:pt>
                <c:pt idx="1777">
                  <c:v>56.006280975640699</c:v>
                </c:pt>
                <c:pt idx="1778">
                  <c:v>56.122466558061902</c:v>
                </c:pt>
                <c:pt idx="1779">
                  <c:v>56.831367256827903</c:v>
                </c:pt>
                <c:pt idx="1780">
                  <c:v>54.356875101850001</c:v>
                </c:pt>
                <c:pt idx="1781">
                  <c:v>57.660544801163603</c:v>
                </c:pt>
                <c:pt idx="1782">
                  <c:v>57.861104615469699</c:v>
                </c:pt>
                <c:pt idx="1783">
                  <c:v>57.638486447893001</c:v>
                </c:pt>
                <c:pt idx="1784">
                  <c:v>56.067753132977103</c:v>
                </c:pt>
                <c:pt idx="1785">
                  <c:v>56.067753000000003</c:v>
                </c:pt>
                <c:pt idx="1786">
                  <c:v>57.706848036293799</c:v>
                </c:pt>
                <c:pt idx="1787">
                  <c:v>56.758346553929798</c:v>
                </c:pt>
                <c:pt idx="1788">
                  <c:v>55.6551923485058</c:v>
                </c:pt>
                <c:pt idx="1789">
                  <c:v>54.195322362133197</c:v>
                </c:pt>
                <c:pt idx="1790">
                  <c:v>54.877084291029</c:v>
                </c:pt>
                <c:pt idx="1791">
                  <c:v>54.696257579243998</c:v>
                </c:pt>
                <c:pt idx="1792">
                  <c:v>53.098668946842999</c:v>
                </c:pt>
                <c:pt idx="1793">
                  <c:v>53.098669000000001</c:v>
                </c:pt>
                <c:pt idx="1794">
                  <c:v>55.553289692209198</c:v>
                </c:pt>
                <c:pt idx="1795">
                  <c:v>55.3973508008986</c:v>
                </c:pt>
                <c:pt idx="1796">
                  <c:v>55.874486897257803</c:v>
                </c:pt>
                <c:pt idx="1797">
                  <c:v>54.941176013511402</c:v>
                </c:pt>
                <c:pt idx="1798">
                  <c:v>55.149976608136903</c:v>
                </c:pt>
                <c:pt idx="1799">
                  <c:v>58.2503313202889</c:v>
                </c:pt>
                <c:pt idx="1800">
                  <c:v>58.250331000000003</c:v>
                </c:pt>
                <c:pt idx="1801">
                  <c:v>55.418250940312603</c:v>
                </c:pt>
                <c:pt idx="1802">
                  <c:v>56.565574424443597</c:v>
                </c:pt>
                <c:pt idx="1803">
                  <c:v>56.287132742574101</c:v>
                </c:pt>
                <c:pt idx="1804">
                  <c:v>56.1763244202672</c:v>
                </c:pt>
                <c:pt idx="1805">
                  <c:v>56.3294352430214</c:v>
                </c:pt>
                <c:pt idx="1806">
                  <c:v>56.012693664053998</c:v>
                </c:pt>
                <c:pt idx="1807">
                  <c:v>54.689366643775102</c:v>
                </c:pt>
                <c:pt idx="1808">
                  <c:v>54.689366999999997</c:v>
                </c:pt>
                <c:pt idx="1809">
                  <c:v>54.841750575382598</c:v>
                </c:pt>
                <c:pt idx="1810">
                  <c:v>54.999157023099997</c:v>
                </c:pt>
                <c:pt idx="1811">
                  <c:v>56.316448501466802</c:v>
                </c:pt>
                <c:pt idx="1812">
                  <c:v>54.2954831350592</c:v>
                </c:pt>
                <c:pt idx="1813">
                  <c:v>58.564635133681598</c:v>
                </c:pt>
                <c:pt idx="1814">
                  <c:v>56.877022012829997</c:v>
                </c:pt>
                <c:pt idx="1815">
                  <c:v>56.250831125891501</c:v>
                </c:pt>
                <c:pt idx="1816">
                  <c:v>55.768373597320704</c:v>
                </c:pt>
                <c:pt idx="1817">
                  <c:v>55.768374000000001</c:v>
                </c:pt>
                <c:pt idx="1818">
                  <c:v>55.392256230099903</c:v>
                </c:pt>
                <c:pt idx="1819">
                  <c:v>55.169050058138801</c:v>
                </c:pt>
                <c:pt idx="1820">
                  <c:v>54.176453845673301</c:v>
                </c:pt>
                <c:pt idx="1821">
                  <c:v>53.944157291678799</c:v>
                </c:pt>
                <c:pt idx="1822">
                  <c:v>52.984274934743802</c:v>
                </c:pt>
                <c:pt idx="1823">
                  <c:v>55.600316333092799</c:v>
                </c:pt>
                <c:pt idx="1824">
                  <c:v>55.960786237757397</c:v>
                </c:pt>
                <c:pt idx="1825">
                  <c:v>55.960785999999999</c:v>
                </c:pt>
                <c:pt idx="1826">
                  <c:v>55.075865217593801</c:v>
                </c:pt>
                <c:pt idx="1827">
                  <c:v>55.314938920241801</c:v>
                </c:pt>
                <c:pt idx="1828">
                  <c:v>56.716291493030397</c:v>
                </c:pt>
                <c:pt idx="1829">
                  <c:v>53.990635682928001</c:v>
                </c:pt>
                <c:pt idx="1830">
                  <c:v>52.517814899535203</c:v>
                </c:pt>
                <c:pt idx="1831">
                  <c:v>56.902785656990197</c:v>
                </c:pt>
                <c:pt idx="1832">
                  <c:v>59.812389340780101</c:v>
                </c:pt>
                <c:pt idx="1833">
                  <c:v>53.06401987708</c:v>
                </c:pt>
                <c:pt idx="1834">
                  <c:v>53.064019999999999</c:v>
                </c:pt>
                <c:pt idx="1835">
                  <c:v>54.704235438354402</c:v>
                </c:pt>
                <c:pt idx="1836">
                  <c:v>56.825854958711801</c:v>
                </c:pt>
                <c:pt idx="1837">
                  <c:v>64.546664431251699</c:v>
                </c:pt>
                <c:pt idx="1838">
                  <c:v>63.408597116459902</c:v>
                </c:pt>
                <c:pt idx="1839">
                  <c:v>56.973396548447397</c:v>
                </c:pt>
                <c:pt idx="1840">
                  <c:v>56.5477863453727</c:v>
                </c:pt>
                <c:pt idx="1841">
                  <c:v>53.728845546980203</c:v>
                </c:pt>
                <c:pt idx="1842">
                  <c:v>53.728845999999997</c:v>
                </c:pt>
                <c:pt idx="1843">
                  <c:v>52.502953144996901</c:v>
                </c:pt>
                <c:pt idx="1844">
                  <c:v>51.868352542390099</c:v>
                </c:pt>
                <c:pt idx="1845">
                  <c:v>55.720154168228703</c:v>
                </c:pt>
                <c:pt idx="1846">
                  <c:v>58.235018251450498</c:v>
                </c:pt>
                <c:pt idx="1847">
                  <c:v>57.184945822976097</c:v>
                </c:pt>
                <c:pt idx="1848">
                  <c:v>57.942987777166202</c:v>
                </c:pt>
                <c:pt idx="1849">
                  <c:v>54.553415028274799</c:v>
                </c:pt>
                <c:pt idx="1850">
                  <c:v>54.553415000000001</c:v>
                </c:pt>
                <c:pt idx="1851">
                  <c:v>54.4555858185917</c:v>
                </c:pt>
                <c:pt idx="1852">
                  <c:v>53.093925033024298</c:v>
                </c:pt>
                <c:pt idx="1853">
                  <c:v>52.732073823280302</c:v>
                </c:pt>
                <c:pt idx="1854">
                  <c:v>51.602458966481102</c:v>
                </c:pt>
                <c:pt idx="1855">
                  <c:v>51.855345097361202</c:v>
                </c:pt>
                <c:pt idx="1856">
                  <c:v>53.761161323271502</c:v>
                </c:pt>
                <c:pt idx="1857">
                  <c:v>53.4213198393658</c:v>
                </c:pt>
                <c:pt idx="1858">
                  <c:v>53.421320000000001</c:v>
                </c:pt>
                <c:pt idx="1859">
                  <c:v>52.114769790310802</c:v>
                </c:pt>
                <c:pt idx="1860">
                  <c:v>53.3260763015954</c:v>
                </c:pt>
                <c:pt idx="1861">
                  <c:v>51.792276437159501</c:v>
                </c:pt>
                <c:pt idx="1862">
                  <c:v>52.851341365195502</c:v>
                </c:pt>
                <c:pt idx="1863">
                  <c:v>53.736201212796601</c:v>
                </c:pt>
                <c:pt idx="1864">
                  <c:v>57.555958115139397</c:v>
                </c:pt>
                <c:pt idx="1865">
                  <c:v>54.485792169068702</c:v>
                </c:pt>
                <c:pt idx="1866">
                  <c:v>54.485792000000004</c:v>
                </c:pt>
                <c:pt idx="1867">
                  <c:v>54.071077481405503</c:v>
                </c:pt>
                <c:pt idx="1868">
                  <c:v>55.767945724417601</c:v>
                </c:pt>
                <c:pt idx="1869">
                  <c:v>54.258788152141399</c:v>
                </c:pt>
                <c:pt idx="1870">
                  <c:v>57.601026669316902</c:v>
                </c:pt>
                <c:pt idx="1871">
                  <c:v>54.612286391835703</c:v>
                </c:pt>
                <c:pt idx="1872">
                  <c:v>51.457228177507297</c:v>
                </c:pt>
                <c:pt idx="1873">
                  <c:v>55.279540053319302</c:v>
                </c:pt>
                <c:pt idx="1874">
                  <c:v>55.012147164157803</c:v>
                </c:pt>
                <c:pt idx="1875">
                  <c:v>55.012146999999999</c:v>
                </c:pt>
                <c:pt idx="1876">
                  <c:v>54.058890709103302</c:v>
                </c:pt>
                <c:pt idx="1877">
                  <c:v>55.515165503936601</c:v>
                </c:pt>
                <c:pt idx="1878">
                  <c:v>56.068387050523903</c:v>
                </c:pt>
                <c:pt idx="1879">
                  <c:v>53.866363595105199</c:v>
                </c:pt>
                <c:pt idx="1880">
                  <c:v>53.979710893374701</c:v>
                </c:pt>
                <c:pt idx="1881">
                  <c:v>54.007895259218301</c:v>
                </c:pt>
                <c:pt idx="1882">
                  <c:v>51.8322678806664</c:v>
                </c:pt>
                <c:pt idx="1883">
                  <c:v>51.832267999999999</c:v>
                </c:pt>
                <c:pt idx="1884">
                  <c:v>52.882769724335702</c:v>
                </c:pt>
                <c:pt idx="1885">
                  <c:v>52.623024025362</c:v>
                </c:pt>
                <c:pt idx="1886">
                  <c:v>51.681702860284297</c:v>
                </c:pt>
                <c:pt idx="1887">
                  <c:v>51.763952572010801</c:v>
                </c:pt>
                <c:pt idx="1888">
                  <c:v>52.4847373361237</c:v>
                </c:pt>
                <c:pt idx="1889">
                  <c:v>53.046839832791797</c:v>
                </c:pt>
                <c:pt idx="1890">
                  <c:v>51.654549976578103</c:v>
                </c:pt>
                <c:pt idx="1891">
                  <c:v>51.931165049655803</c:v>
                </c:pt>
                <c:pt idx="1892">
                  <c:v>51.931165</c:v>
                </c:pt>
                <c:pt idx="1893">
                  <c:v>51.456368450712098</c:v>
                </c:pt>
                <c:pt idx="1894">
                  <c:v>53.743006462262699</c:v>
                </c:pt>
                <c:pt idx="1895">
                  <c:v>54.776219610643203</c:v>
                </c:pt>
                <c:pt idx="1896">
                  <c:v>52.515505587389498</c:v>
                </c:pt>
                <c:pt idx="1897">
                  <c:v>52.685285976441797</c:v>
                </c:pt>
                <c:pt idx="1898">
                  <c:v>52.978329104812801</c:v>
                </c:pt>
                <c:pt idx="1899">
                  <c:v>50.948227931708502</c:v>
                </c:pt>
                <c:pt idx="1900">
                  <c:v>50.948228</c:v>
                </c:pt>
                <c:pt idx="1901">
                  <c:v>54.841250500041497</c:v>
                </c:pt>
                <c:pt idx="1902">
                  <c:v>55.095143047930101</c:v>
                </c:pt>
                <c:pt idx="1903">
                  <c:v>55.207978306811803</c:v>
                </c:pt>
                <c:pt idx="1904">
                  <c:v>55.1118004753055</c:v>
                </c:pt>
                <c:pt idx="1905">
                  <c:v>56.4557049549704</c:v>
                </c:pt>
                <c:pt idx="1906">
                  <c:v>54.337292873785898</c:v>
                </c:pt>
                <c:pt idx="1907">
                  <c:v>54.401647526767597</c:v>
                </c:pt>
                <c:pt idx="1908">
                  <c:v>52.966365750975001</c:v>
                </c:pt>
                <c:pt idx="1909">
                  <c:v>52.966366000000001</c:v>
                </c:pt>
                <c:pt idx="1910">
                  <c:v>52.520104507119001</c:v>
                </c:pt>
                <c:pt idx="1911">
                  <c:v>51.367908068424697</c:v>
                </c:pt>
                <c:pt idx="1912">
                  <c:v>52.734381033168802</c:v>
                </c:pt>
                <c:pt idx="1913">
                  <c:v>52.109368926471099</c:v>
                </c:pt>
                <c:pt idx="1914">
                  <c:v>51.335029323160001</c:v>
                </c:pt>
                <c:pt idx="1915">
                  <c:v>51.5239867281662</c:v>
                </c:pt>
                <c:pt idx="1916">
                  <c:v>56.960085103542603</c:v>
                </c:pt>
                <c:pt idx="1917">
                  <c:v>56.960084999999999</c:v>
                </c:pt>
                <c:pt idx="1918">
                  <c:v>53.2725529441311</c:v>
                </c:pt>
                <c:pt idx="1919">
                  <c:v>52.072313964898399</c:v>
                </c:pt>
                <c:pt idx="1920">
                  <c:v>53.598281543885697</c:v>
                </c:pt>
                <c:pt idx="1921">
                  <c:v>59.219508580556102</c:v>
                </c:pt>
                <c:pt idx="1922">
                  <c:v>59.065775967292801</c:v>
                </c:pt>
                <c:pt idx="1923">
                  <c:v>56.778203445466097</c:v>
                </c:pt>
                <c:pt idx="1924">
                  <c:v>63.658327408401703</c:v>
                </c:pt>
                <c:pt idx="1925">
                  <c:v>63.658327</c:v>
                </c:pt>
                <c:pt idx="1926">
                  <c:v>62.477632983205702</c:v>
                </c:pt>
                <c:pt idx="1927">
                  <c:v>60.087998976982199</c:v>
                </c:pt>
                <c:pt idx="1928">
                  <c:v>62.989783324934898</c:v>
                </c:pt>
                <c:pt idx="1929">
                  <c:v>55.426207476974497</c:v>
                </c:pt>
                <c:pt idx="1930">
                  <c:v>54.456590112745303</c:v>
                </c:pt>
                <c:pt idx="1931">
                  <c:v>55.165668433841603</c:v>
                </c:pt>
                <c:pt idx="1932">
                  <c:v>55.675670855014303</c:v>
                </c:pt>
                <c:pt idx="1933">
                  <c:v>51.8366056064758</c:v>
                </c:pt>
                <c:pt idx="1934">
                  <c:v>51.836606000000003</c:v>
                </c:pt>
                <c:pt idx="1935">
                  <c:v>53.103193853222898</c:v>
                </c:pt>
                <c:pt idx="1936">
                  <c:v>55.137315049390899</c:v>
                </c:pt>
                <c:pt idx="1937">
                  <c:v>58.057124960156798</c:v>
                </c:pt>
                <c:pt idx="1938">
                  <c:v>56.431362994858802</c:v>
                </c:pt>
                <c:pt idx="1939">
                  <c:v>55.8270115876864</c:v>
                </c:pt>
                <c:pt idx="1940">
                  <c:v>60.996721747379098</c:v>
                </c:pt>
                <c:pt idx="1941">
                  <c:v>54.298107202452798</c:v>
                </c:pt>
                <c:pt idx="1942">
                  <c:v>54.298107000000002</c:v>
                </c:pt>
                <c:pt idx="1943">
                  <c:v>54.228294821099098</c:v>
                </c:pt>
                <c:pt idx="1944">
                  <c:v>52.106919120318402</c:v>
                </c:pt>
                <c:pt idx="1945">
                  <c:v>58.637002496027698</c:v>
                </c:pt>
                <c:pt idx="1946">
                  <c:v>61.133687395138601</c:v>
                </c:pt>
                <c:pt idx="1947">
                  <c:v>64.596398648774397</c:v>
                </c:pt>
                <c:pt idx="1948">
                  <c:v>66.367214925211698</c:v>
                </c:pt>
                <c:pt idx="1949">
                  <c:v>63.333496651980703</c:v>
                </c:pt>
                <c:pt idx="1950">
                  <c:v>64.347815782228693</c:v>
                </c:pt>
                <c:pt idx="1951">
                  <c:v>64.347815999999995</c:v>
                </c:pt>
                <c:pt idx="1952">
                  <c:v>60.318054197773897</c:v>
                </c:pt>
                <c:pt idx="1953">
                  <c:v>74.821653077133902</c:v>
                </c:pt>
                <c:pt idx="1954">
                  <c:v>74.342751192387993</c:v>
                </c:pt>
                <c:pt idx="1955">
                  <c:v>74.316185605130798</c:v>
                </c:pt>
                <c:pt idx="1956">
                  <c:v>72.732197960005607</c:v>
                </c:pt>
                <c:pt idx="1957">
                  <c:v>62.924161262140899</c:v>
                </c:pt>
                <c:pt idx="1958">
                  <c:v>63.662917184511201</c:v>
                </c:pt>
                <c:pt idx="1959">
                  <c:v>63.662917</c:v>
                </c:pt>
                <c:pt idx="1960">
                  <c:v>59.184750873991199</c:v>
                </c:pt>
                <c:pt idx="1961">
                  <c:v>53.861686232813803</c:v>
                </c:pt>
                <c:pt idx="1962">
                  <c:v>52.506415772351197</c:v>
                </c:pt>
                <c:pt idx="1963">
                  <c:v>50.0156247531514</c:v>
                </c:pt>
                <c:pt idx="1964">
                  <c:v>43.405148079048502</c:v>
                </c:pt>
                <c:pt idx="1965">
                  <c:v>39.251696282867499</c:v>
                </c:pt>
                <c:pt idx="1966">
                  <c:v>38.522726821345699</c:v>
                </c:pt>
                <c:pt idx="1967">
                  <c:v>40.087996819305197</c:v>
                </c:pt>
                <c:pt idx="1968">
                  <c:v>40.087997000000001</c:v>
                </c:pt>
                <c:pt idx="1969">
                  <c:v>40.396371242132197</c:v>
                </c:pt>
                <c:pt idx="1970">
                  <c:v>43.710221486905098</c:v>
                </c:pt>
                <c:pt idx="1971">
                  <c:v>42.252364621834502</c:v>
                </c:pt>
                <c:pt idx="1972">
                  <c:v>42.741035023730603</c:v>
                </c:pt>
                <c:pt idx="1973">
                  <c:v>41.705420845179503</c:v>
                </c:pt>
                <c:pt idx="1974">
                  <c:v>39.935513442868498</c:v>
                </c:pt>
                <c:pt idx="1975">
                  <c:v>41.573950330237302</c:v>
                </c:pt>
                <c:pt idx="1976">
                  <c:v>41.573950000000004</c:v>
                </c:pt>
                <c:pt idx="1977">
                  <c:v>40.4331719036267</c:v>
                </c:pt>
                <c:pt idx="1978">
                  <c:v>41.609884937515702</c:v>
                </c:pt>
                <c:pt idx="1979">
                  <c:v>40.548081102694297</c:v>
                </c:pt>
                <c:pt idx="1980">
                  <c:v>39.798616249942697</c:v>
                </c:pt>
                <c:pt idx="1981">
                  <c:v>40.497101661425603</c:v>
                </c:pt>
                <c:pt idx="1982">
                  <c:v>43.231974410978097</c:v>
                </c:pt>
                <c:pt idx="1983">
                  <c:v>43.507559297507903</c:v>
                </c:pt>
                <c:pt idx="1984">
                  <c:v>43.1328108951814</c:v>
                </c:pt>
                <c:pt idx="1985">
                  <c:v>43.132810999999997</c:v>
                </c:pt>
                <c:pt idx="1986">
                  <c:v>44.430753588825198</c:v>
                </c:pt>
                <c:pt idx="1987">
                  <c:v>47.699941055082199</c:v>
                </c:pt>
                <c:pt idx="1988">
                  <c:v>46.927268320408103</c:v>
                </c:pt>
                <c:pt idx="1989">
                  <c:v>48.089810332685701</c:v>
                </c:pt>
                <c:pt idx="1990">
                  <c:v>49.727653206502197</c:v>
                </c:pt>
                <c:pt idx="1991">
                  <c:v>49.376377320217102</c:v>
                </c:pt>
                <c:pt idx="1992">
                  <c:v>47.907690501469901</c:v>
                </c:pt>
                <c:pt idx="1993">
                  <c:v>47.907691</c:v>
                </c:pt>
                <c:pt idx="1994">
                  <c:v>47.530876418564397</c:v>
                </c:pt>
                <c:pt idx="1995">
                  <c:v>49.641688647569602</c:v>
                </c:pt>
                <c:pt idx="1996">
                  <c:v>47.902693346915598</c:v>
                </c:pt>
                <c:pt idx="1997">
                  <c:v>50.239800230213199</c:v>
                </c:pt>
                <c:pt idx="1998">
                  <c:v>48.5815215867174</c:v>
                </c:pt>
                <c:pt idx="1999">
                  <c:v>48.581522</c:v>
                </c:pt>
                <c:pt idx="2000">
                  <c:v>47.430943603977902</c:v>
                </c:pt>
                <c:pt idx="2001">
                  <c:v>48.893901089779597</c:v>
                </c:pt>
                <c:pt idx="2002">
                  <c:v>50.2391135180265</c:v>
                </c:pt>
                <c:pt idx="2003">
                  <c:v>49.231773359849598</c:v>
                </c:pt>
                <c:pt idx="2004">
                  <c:v>49.009020118389103</c:v>
                </c:pt>
                <c:pt idx="2005">
                  <c:v>49.155856118523097</c:v>
                </c:pt>
                <c:pt idx="2006">
                  <c:v>50.929854318153502</c:v>
                </c:pt>
                <c:pt idx="2007">
                  <c:v>50.818368959495899</c:v>
                </c:pt>
                <c:pt idx="2008">
                  <c:v>50.818368999999997</c:v>
                </c:pt>
                <c:pt idx="2009">
                  <c:v>49.323302525955697</c:v>
                </c:pt>
                <c:pt idx="2010">
                  <c:v>49.437185175127603</c:v>
                </c:pt>
                <c:pt idx="2011">
                  <c:v>52.305281479969899</c:v>
                </c:pt>
                <c:pt idx="2012">
                  <c:v>50.9066353423161</c:v>
                </c:pt>
                <c:pt idx="2013">
                  <c:v>49.3143109750308</c:v>
                </c:pt>
                <c:pt idx="2014">
                  <c:v>49.476357501958397</c:v>
                </c:pt>
                <c:pt idx="2015">
                  <c:v>50.347015788239801</c:v>
                </c:pt>
                <c:pt idx="2016">
                  <c:v>50.347016000000004</c:v>
                </c:pt>
                <c:pt idx="2017">
                  <c:v>50.784074512135398</c:v>
                </c:pt>
                <c:pt idx="2018">
                  <c:v>50.844934374918203</c:v>
                </c:pt>
                <c:pt idx="2019">
                  <c:v>49.668147613223503</c:v>
                </c:pt>
                <c:pt idx="2020">
                  <c:v>49.761336723905103</c:v>
                </c:pt>
                <c:pt idx="2021">
                  <c:v>50.628783128215296</c:v>
                </c:pt>
                <c:pt idx="2022">
                  <c:v>50.761802690085098</c:v>
                </c:pt>
                <c:pt idx="2023">
                  <c:v>50.0844280863381</c:v>
                </c:pt>
                <c:pt idx="2024">
                  <c:v>52.464053195123597</c:v>
                </c:pt>
                <c:pt idx="2025">
                  <c:v>52.464053</c:v>
                </c:pt>
                <c:pt idx="2026">
                  <c:v>52.331031949270901</c:v>
                </c:pt>
                <c:pt idx="2027">
                  <c:v>52.531094644768203</c:v>
                </c:pt>
                <c:pt idx="2028">
                  <c:v>49.993103697541002</c:v>
                </c:pt>
                <c:pt idx="2029">
                  <c:v>50.602243310478997</c:v>
                </c:pt>
                <c:pt idx="2030">
                  <c:v>52.372949836725198</c:v>
                </c:pt>
                <c:pt idx="2031">
                  <c:v>49.996359504953197</c:v>
                </c:pt>
                <c:pt idx="2032">
                  <c:v>50.119077555456101</c:v>
                </c:pt>
                <c:pt idx="2033">
                  <c:v>50.119078000000002</c:v>
                </c:pt>
                <c:pt idx="2034">
                  <c:v>49.700594173730998</c:v>
                </c:pt>
                <c:pt idx="2035">
                  <c:v>50.103908331977003</c:v>
                </c:pt>
                <c:pt idx="2036">
                  <c:v>50.53534955392</c:v>
                </c:pt>
                <c:pt idx="2037">
                  <c:v>50.825333851727102</c:v>
                </c:pt>
                <c:pt idx="2038">
                  <c:v>51.3083886543305</c:v>
                </c:pt>
                <c:pt idx="2039">
                  <c:v>51.297317624513603</c:v>
                </c:pt>
                <c:pt idx="2040">
                  <c:v>50.586583967578797</c:v>
                </c:pt>
                <c:pt idx="2041">
                  <c:v>50.278936803771401</c:v>
                </c:pt>
                <c:pt idx="2042">
                  <c:v>50.278936999999999</c:v>
                </c:pt>
                <c:pt idx="2043">
                  <c:v>50.527348559576602</c:v>
                </c:pt>
                <c:pt idx="2044">
                  <c:v>50.521415841466698</c:v>
                </c:pt>
                <c:pt idx="2045">
                  <c:v>49.9826245926523</c:v>
                </c:pt>
                <c:pt idx="2046">
                  <c:v>49.441612464143198</c:v>
                </c:pt>
                <c:pt idx="2047">
                  <c:v>51.763107958074599</c:v>
                </c:pt>
                <c:pt idx="2048">
                  <c:v>50.962289796810801</c:v>
                </c:pt>
                <c:pt idx="2049">
                  <c:v>50.962290000000003</c:v>
                </c:pt>
                <c:pt idx="2050">
                  <c:v>51.430891951407503</c:v>
                </c:pt>
                <c:pt idx="2051">
                  <c:v>51.718838334602999</c:v>
                </c:pt>
                <c:pt idx="2052">
                  <c:v>49.865764778253101</c:v>
                </c:pt>
                <c:pt idx="2053">
                  <c:v>50.802004267097097</c:v>
                </c:pt>
                <c:pt idx="2054">
                  <c:v>52.334700164622603</c:v>
                </c:pt>
                <c:pt idx="2055">
                  <c:v>50.0941543241373</c:v>
                </c:pt>
                <c:pt idx="2056">
                  <c:v>51.214888995925499</c:v>
                </c:pt>
                <c:pt idx="2057">
                  <c:v>51.214888999999999</c:v>
                </c:pt>
                <c:pt idx="2058">
                  <c:v>49.951345311134503</c:v>
                </c:pt>
                <c:pt idx="2059">
                  <c:v>49.5323334537918</c:v>
                </c:pt>
                <c:pt idx="2060">
                  <c:v>52.994824128884403</c:v>
                </c:pt>
                <c:pt idx="2061">
                  <c:v>50.390954895549697</c:v>
                </c:pt>
                <c:pt idx="2062">
                  <c:v>49.721829586146598</c:v>
                </c:pt>
                <c:pt idx="2063">
                  <c:v>49.747349920318499</c:v>
                </c:pt>
                <c:pt idx="2064">
                  <c:v>51.6918722891185</c:v>
                </c:pt>
                <c:pt idx="2065">
                  <c:v>51.691871999999996</c:v>
                </c:pt>
                <c:pt idx="2066">
                  <c:v>50.374485775003301</c:v>
                </c:pt>
                <c:pt idx="2067">
                  <c:v>51.785581492868502</c:v>
                </c:pt>
                <c:pt idx="2068">
                  <c:v>49.468473940574199</c:v>
                </c:pt>
                <c:pt idx="2069">
                  <c:v>52.142679052011196</c:v>
                </c:pt>
                <c:pt idx="2070">
                  <c:v>50.117635982828403</c:v>
                </c:pt>
                <c:pt idx="2071">
                  <c:v>50.321806551919003</c:v>
                </c:pt>
                <c:pt idx="2072">
                  <c:v>50.429882651133497</c:v>
                </c:pt>
                <c:pt idx="2073">
                  <c:v>52.072190211580597</c:v>
                </c:pt>
                <c:pt idx="2074">
                  <c:v>52.072189999999999</c:v>
                </c:pt>
                <c:pt idx="2075">
                  <c:v>48.2581858519329</c:v>
                </c:pt>
                <c:pt idx="2076">
                  <c:v>50.054805046282397</c:v>
                </c:pt>
                <c:pt idx="2077">
                  <c:v>49.549905967297697</c:v>
                </c:pt>
                <c:pt idx="2078">
                  <c:v>49.277970800301802</c:v>
                </c:pt>
                <c:pt idx="2079">
                  <c:v>49.891028460222103</c:v>
                </c:pt>
                <c:pt idx="2080">
                  <c:v>52.870648677034502</c:v>
                </c:pt>
                <c:pt idx="2081">
                  <c:v>52.312630991048103</c:v>
                </c:pt>
                <c:pt idx="2082">
                  <c:v>52.312631000000003</c:v>
                </c:pt>
                <c:pt idx="2083">
                  <c:v>52.312631000000003</c:v>
                </c:pt>
                <c:pt idx="2084">
                  <c:v>52.312631000000003</c:v>
                </c:pt>
                <c:pt idx="2085">
                  <c:v>52.312631000000003</c:v>
                </c:pt>
                <c:pt idx="2086">
                  <c:v>52.312631000000003</c:v>
                </c:pt>
                <c:pt idx="2087">
                  <c:v>52.312631000000003</c:v>
                </c:pt>
                <c:pt idx="2088">
                  <c:v>52.312631000000003</c:v>
                </c:pt>
                <c:pt idx="2089">
                  <c:v>32.141349576706702</c:v>
                </c:pt>
                <c:pt idx="2090">
                  <c:v>33.459165323581402</c:v>
                </c:pt>
                <c:pt idx="2091">
                  <c:v>36.904240956249602</c:v>
                </c:pt>
                <c:pt idx="2092">
                  <c:v>39.9243822103535</c:v>
                </c:pt>
                <c:pt idx="2093">
                  <c:v>41.446091275513098</c:v>
                </c:pt>
                <c:pt idx="2094">
                  <c:v>41.977002340972199</c:v>
                </c:pt>
                <c:pt idx="2095">
                  <c:v>43.172846278628903</c:v>
                </c:pt>
                <c:pt idx="2096">
                  <c:v>44.537986787694699</c:v>
                </c:pt>
                <c:pt idx="2097">
                  <c:v>44.537987000000001</c:v>
                </c:pt>
                <c:pt idx="2098">
                  <c:v>45.038953595709799</c:v>
                </c:pt>
                <c:pt idx="2099">
                  <c:v>45.249857920294197</c:v>
                </c:pt>
                <c:pt idx="2100">
                  <c:v>45.116350354878797</c:v>
                </c:pt>
                <c:pt idx="2101">
                  <c:v>47.259209657696502</c:v>
                </c:pt>
                <c:pt idx="2102">
                  <c:v>48.028960557422799</c:v>
                </c:pt>
                <c:pt idx="2103">
                  <c:v>48.211176567980303</c:v>
                </c:pt>
                <c:pt idx="2104">
                  <c:v>47.825508704451202</c:v>
                </c:pt>
                <c:pt idx="2105">
                  <c:v>47.825508999999997</c:v>
                </c:pt>
                <c:pt idx="2106">
                  <c:v>48.716669751557099</c:v>
                </c:pt>
                <c:pt idx="2107">
                  <c:v>46.725871068418598</c:v>
                </c:pt>
                <c:pt idx="2108">
                  <c:v>48.338873042850103</c:v>
                </c:pt>
                <c:pt idx="2109">
                  <c:v>48.703216178380899</c:v>
                </c:pt>
                <c:pt idx="2110">
                  <c:v>49.612968805624597</c:v>
                </c:pt>
                <c:pt idx="2111">
                  <c:v>49.871485606347498</c:v>
                </c:pt>
                <c:pt idx="2112">
                  <c:v>48.497390897274897</c:v>
                </c:pt>
                <c:pt idx="2113">
                  <c:v>49.301433443054798</c:v>
                </c:pt>
                <c:pt idx="2114">
                  <c:v>49.301433000000003</c:v>
                </c:pt>
                <c:pt idx="2115">
                  <c:v>49.576768068586802</c:v>
                </c:pt>
                <c:pt idx="2116">
                  <c:v>49.166094280070503</c:v>
                </c:pt>
                <c:pt idx="2117">
                  <c:v>49.963637731119803</c:v>
                </c:pt>
                <c:pt idx="2118">
                  <c:v>49.581478929187199</c:v>
                </c:pt>
                <c:pt idx="2119">
                  <c:v>50.202567592751997</c:v>
                </c:pt>
                <c:pt idx="2120">
                  <c:v>51.157953549608997</c:v>
                </c:pt>
                <c:pt idx="2121">
                  <c:v>49.725303213319698</c:v>
                </c:pt>
                <c:pt idx="2122">
                  <c:v>50.166003095844601</c:v>
                </c:pt>
                <c:pt idx="2123">
                  <c:v>50.166003000000003</c:v>
                </c:pt>
                <c:pt idx="2124">
                  <c:v>51.343372504008201</c:v>
                </c:pt>
                <c:pt idx="2125">
                  <c:v>51.114712125128698</c:v>
                </c:pt>
                <c:pt idx="2126">
                  <c:v>51.502006704591402</c:v>
                </c:pt>
                <c:pt idx="2127">
                  <c:v>50.0514876877874</c:v>
                </c:pt>
                <c:pt idx="2128">
                  <c:v>52.396348644114298</c:v>
                </c:pt>
                <c:pt idx="2129">
                  <c:v>49.047967165205698</c:v>
                </c:pt>
                <c:pt idx="2130">
                  <c:v>50.1610776300937</c:v>
                </c:pt>
                <c:pt idx="2131">
                  <c:v>50.161078000000003</c:v>
                </c:pt>
                <c:pt idx="2132">
                  <c:v>51.749988557561601</c:v>
                </c:pt>
                <c:pt idx="2133">
                  <c:v>49.7561546901754</c:v>
                </c:pt>
                <c:pt idx="2134">
                  <c:v>52.261896647028699</c:v>
                </c:pt>
                <c:pt idx="2135">
                  <c:v>51.726305514317502</c:v>
                </c:pt>
                <c:pt idx="2136">
                  <c:v>51.8034907898776</c:v>
                </c:pt>
                <c:pt idx="2137">
                  <c:v>51.234196821124797</c:v>
                </c:pt>
                <c:pt idx="2138">
                  <c:v>51.882402930403003</c:v>
                </c:pt>
                <c:pt idx="2139">
                  <c:v>51.298654324199802</c:v>
                </c:pt>
                <c:pt idx="2140">
                  <c:v>51.298653999999999</c:v>
                </c:pt>
                <c:pt idx="2141">
                  <c:v>50.821773320733698</c:v>
                </c:pt>
                <c:pt idx="2142">
                  <c:v>50.685939393512399</c:v>
                </c:pt>
                <c:pt idx="2143">
                  <c:v>50.648730504771301</c:v>
                </c:pt>
                <c:pt idx="2144">
                  <c:v>49.826540652415602</c:v>
                </c:pt>
                <c:pt idx="2145">
                  <c:v>50.255345438375102</c:v>
                </c:pt>
                <c:pt idx="2146">
                  <c:v>50.803531468162703</c:v>
                </c:pt>
                <c:pt idx="2147">
                  <c:v>51.751031782618298</c:v>
                </c:pt>
                <c:pt idx="2148">
                  <c:v>51.751032000000002</c:v>
                </c:pt>
                <c:pt idx="2149">
                  <c:v>49.7125307132508</c:v>
                </c:pt>
                <c:pt idx="2150">
                  <c:v>51.542015985400603</c:v>
                </c:pt>
                <c:pt idx="2151">
                  <c:v>50.944156730445599</c:v>
                </c:pt>
                <c:pt idx="2152">
                  <c:v>52.405902254454801</c:v>
                </c:pt>
                <c:pt idx="2153">
                  <c:v>51.832987601658601</c:v>
                </c:pt>
                <c:pt idx="2154">
                  <c:v>53.397355759434497</c:v>
                </c:pt>
                <c:pt idx="2155">
                  <c:v>49.696258563678199</c:v>
                </c:pt>
                <c:pt idx="2156">
                  <c:v>51.482404000000002</c:v>
                </c:pt>
                <c:pt idx="2157">
                  <c:v>50.628885948415999</c:v>
                </c:pt>
                <c:pt idx="2158">
                  <c:v>49.533161931309998</c:v>
                </c:pt>
                <c:pt idx="2159">
                  <c:v>49.8449497094526</c:v>
                </c:pt>
                <c:pt idx="2160">
                  <c:v>50.215475545693202</c:v>
                </c:pt>
                <c:pt idx="2161">
                  <c:v>51.780710095333298</c:v>
                </c:pt>
                <c:pt idx="2162">
                  <c:v>51.556121082981299</c:v>
                </c:pt>
                <c:pt idx="2163">
                  <c:v>50.918438664779202</c:v>
                </c:pt>
                <c:pt idx="2164">
                  <c:v>50.918438999999999</c:v>
                </c:pt>
                <c:pt idx="2165">
                  <c:v>51.120964732123603</c:v>
                </c:pt>
                <c:pt idx="2166">
                  <c:v>52.093663703323799</c:v>
                </c:pt>
                <c:pt idx="2167">
                  <c:v>50.401175424194903</c:v>
                </c:pt>
                <c:pt idx="2168">
                  <c:v>49.086297880645098</c:v>
                </c:pt>
                <c:pt idx="2169">
                  <c:v>51.682954212811602</c:v>
                </c:pt>
                <c:pt idx="2170">
                  <c:v>50.524927555276001</c:v>
                </c:pt>
                <c:pt idx="2171">
                  <c:v>50.337868927824601</c:v>
                </c:pt>
                <c:pt idx="2172">
                  <c:v>50.337868999999998</c:v>
                </c:pt>
                <c:pt idx="2173">
                  <c:v>52.1004052341262</c:v>
                </c:pt>
                <c:pt idx="2174">
                  <c:v>49.958179551875901</c:v>
                </c:pt>
                <c:pt idx="2175">
                  <c:v>51.707492510089097</c:v>
                </c:pt>
                <c:pt idx="2176">
                  <c:v>52.8129645237996</c:v>
                </c:pt>
                <c:pt idx="2177">
                  <c:v>50.569331469893903</c:v>
                </c:pt>
                <c:pt idx="2178">
                  <c:v>49.268843234378899</c:v>
                </c:pt>
                <c:pt idx="2179">
                  <c:v>50.341975719025299</c:v>
                </c:pt>
                <c:pt idx="2180">
                  <c:v>49.955031503468298</c:v>
                </c:pt>
                <c:pt idx="2181">
                  <c:v>49.955032000000003</c:v>
                </c:pt>
                <c:pt idx="2182">
                  <c:v>48.818407383204303</c:v>
                </c:pt>
                <c:pt idx="2183">
                  <c:v>50.001935984060502</c:v>
                </c:pt>
                <c:pt idx="2184">
                  <c:v>52.384365643373798</c:v>
                </c:pt>
                <c:pt idx="2185">
                  <c:v>50.951466013081202</c:v>
                </c:pt>
                <c:pt idx="2186">
                  <c:v>50.439054984278698</c:v>
                </c:pt>
                <c:pt idx="2187">
                  <c:v>50.785011285425398</c:v>
                </c:pt>
                <c:pt idx="2188">
                  <c:v>50.720293946224302</c:v>
                </c:pt>
                <c:pt idx="2189">
                  <c:v>50.720294000000003</c:v>
                </c:pt>
                <c:pt idx="2190">
                  <c:v>51.1223936077118</c:v>
                </c:pt>
                <c:pt idx="2191">
                  <c:v>48.666003458414899</c:v>
                </c:pt>
                <c:pt idx="2192">
                  <c:v>50.161344928568703</c:v>
                </c:pt>
                <c:pt idx="2193">
                  <c:v>52.439551899207601</c:v>
                </c:pt>
                <c:pt idx="2194">
                  <c:v>50.1987997441529</c:v>
                </c:pt>
                <c:pt idx="2195">
                  <c:v>51.478697739802499</c:v>
                </c:pt>
                <c:pt idx="2196">
                  <c:v>51.2738065064596</c:v>
                </c:pt>
                <c:pt idx="2197">
                  <c:v>52.052219999999998</c:v>
                </c:pt>
                <c:pt idx="2198">
                  <c:v>50.68536647106</c:v>
                </c:pt>
                <c:pt idx="2199">
                  <c:v>52.070207201619702</c:v>
                </c:pt>
                <c:pt idx="2200">
                  <c:v>50.412180448273801</c:v>
                </c:pt>
                <c:pt idx="2201">
                  <c:v>50.507755200767697</c:v>
                </c:pt>
                <c:pt idx="2202">
                  <c:v>50.779470184884602</c:v>
                </c:pt>
                <c:pt idx="2203">
                  <c:v>50.102972607265102</c:v>
                </c:pt>
                <c:pt idx="2204">
                  <c:v>51.130544360617598</c:v>
                </c:pt>
                <c:pt idx="2205">
                  <c:v>51.130544</c:v>
                </c:pt>
                <c:pt idx="2206">
                  <c:v>51.855376221348102</c:v>
                </c:pt>
                <c:pt idx="2207">
                  <c:v>49.839070253132803</c:v>
                </c:pt>
                <c:pt idx="2208">
                  <c:v>52.780014895229797</c:v>
                </c:pt>
                <c:pt idx="2209">
                  <c:v>50.836795836297803</c:v>
                </c:pt>
                <c:pt idx="2210">
                  <c:v>47.9359049816251</c:v>
                </c:pt>
                <c:pt idx="2211">
                  <c:v>51.600060895709198</c:v>
                </c:pt>
                <c:pt idx="2212">
                  <c:v>52.613989279227603</c:v>
                </c:pt>
                <c:pt idx="2213">
                  <c:v>51.797044372230502</c:v>
                </c:pt>
                <c:pt idx="2214">
                  <c:v>51.797044</c:v>
                </c:pt>
                <c:pt idx="2215">
                  <c:v>49.573447529310798</c:v>
                </c:pt>
                <c:pt idx="2216">
                  <c:v>49.660043875018999</c:v>
                </c:pt>
                <c:pt idx="2217">
                  <c:v>50.271438865011497</c:v>
                </c:pt>
                <c:pt idx="2218">
                  <c:v>50.415395009147197</c:v>
                </c:pt>
                <c:pt idx="2219">
                  <c:v>50.278964285296098</c:v>
                </c:pt>
                <c:pt idx="2220">
                  <c:v>50.532335903347096</c:v>
                </c:pt>
                <c:pt idx="2221">
                  <c:v>52.4008099073612</c:v>
                </c:pt>
                <c:pt idx="2222">
                  <c:v>52.40081</c:v>
                </c:pt>
                <c:pt idx="2223">
                  <c:v>51.435672630857901</c:v>
                </c:pt>
                <c:pt idx="2224">
                  <c:v>52.692245129537397</c:v>
                </c:pt>
                <c:pt idx="2225">
                  <c:v>56.943910856198997</c:v>
                </c:pt>
                <c:pt idx="2226">
                  <c:v>56.1360771430395</c:v>
                </c:pt>
                <c:pt idx="2227">
                  <c:v>53.315085412645203</c:v>
                </c:pt>
                <c:pt idx="2228">
                  <c:v>54.373701153004099</c:v>
                </c:pt>
                <c:pt idx="2229">
                  <c:v>54.373700999999997</c:v>
                </c:pt>
                <c:pt idx="2230">
                  <c:v>54.2286974173877</c:v>
                </c:pt>
                <c:pt idx="2231">
                  <c:v>52.2455889618859</c:v>
                </c:pt>
                <c:pt idx="2232">
                  <c:v>49.513913484755797</c:v>
                </c:pt>
                <c:pt idx="2233">
                  <c:v>50.9133144788252</c:v>
                </c:pt>
                <c:pt idx="2234">
                  <c:v>49.066797873844301</c:v>
                </c:pt>
                <c:pt idx="2235">
                  <c:v>51.323948449613098</c:v>
                </c:pt>
                <c:pt idx="2236">
                  <c:v>49.217543838983801</c:v>
                </c:pt>
                <c:pt idx="2237">
                  <c:v>50.245766172499899</c:v>
                </c:pt>
                <c:pt idx="2238">
                  <c:v>50.245766000000003</c:v>
                </c:pt>
                <c:pt idx="2239">
                  <c:v>49.952522526525897</c:v>
                </c:pt>
                <c:pt idx="2240">
                  <c:v>50.463441495924201</c:v>
                </c:pt>
                <c:pt idx="2241">
                  <c:v>49.861731490883301</c:v>
                </c:pt>
                <c:pt idx="2242">
                  <c:v>51.039998305105399</c:v>
                </c:pt>
                <c:pt idx="2243">
                  <c:v>50.678244193803401</c:v>
                </c:pt>
                <c:pt idx="2244">
                  <c:v>50.869463186067897</c:v>
                </c:pt>
                <c:pt idx="2245">
                  <c:v>49.8797542575142</c:v>
                </c:pt>
                <c:pt idx="2246">
                  <c:v>50.248021255565099</c:v>
                </c:pt>
                <c:pt idx="2247">
                  <c:v>50.248021000000001</c:v>
                </c:pt>
                <c:pt idx="2248">
                  <c:v>49.419616113940897</c:v>
                </c:pt>
                <c:pt idx="2249">
                  <c:v>50.398166433135501</c:v>
                </c:pt>
                <c:pt idx="2250">
                  <c:v>50.268646292740399</c:v>
                </c:pt>
                <c:pt idx="2251">
                  <c:v>49.122071438255702</c:v>
                </c:pt>
                <c:pt idx="2252">
                  <c:v>50.3552862465245</c:v>
                </c:pt>
                <c:pt idx="2253">
                  <c:v>50.499954781086203</c:v>
                </c:pt>
                <c:pt idx="2254">
                  <c:v>50.499955</c:v>
                </c:pt>
                <c:pt idx="2255">
                  <c:v>49.716725223509798</c:v>
                </c:pt>
                <c:pt idx="2256">
                  <c:v>49.2472508478347</c:v>
                </c:pt>
                <c:pt idx="2257">
                  <c:v>51.380835903598701</c:v>
                </c:pt>
                <c:pt idx="2258">
                  <c:v>49.644812544649398</c:v>
                </c:pt>
                <c:pt idx="2259">
                  <c:v>49.430840100676598</c:v>
                </c:pt>
                <c:pt idx="2260">
                  <c:v>50.3852502528201</c:v>
                </c:pt>
                <c:pt idx="2261">
                  <c:v>51.002962377432702</c:v>
                </c:pt>
                <c:pt idx="2262">
                  <c:v>51.599547491966099</c:v>
                </c:pt>
                <c:pt idx="2263">
                  <c:v>51.599547000000001</c:v>
                </c:pt>
                <c:pt idx="2264">
                  <c:v>51.586794695903301</c:v>
                </c:pt>
                <c:pt idx="2265">
                  <c:v>49.982436389739199</c:v>
                </c:pt>
                <c:pt idx="2266">
                  <c:v>50.768471054677903</c:v>
                </c:pt>
                <c:pt idx="2267">
                  <c:v>50.208579302918501</c:v>
                </c:pt>
                <c:pt idx="2268">
                  <c:v>52.544996097147497</c:v>
                </c:pt>
                <c:pt idx="2269">
                  <c:v>50.1184838863823</c:v>
                </c:pt>
                <c:pt idx="2270">
                  <c:v>49.415488467385202</c:v>
                </c:pt>
                <c:pt idx="2271">
                  <c:v>49.415488000000003</c:v>
                </c:pt>
                <c:pt idx="2272">
                  <c:v>52.627699722444298</c:v>
                </c:pt>
                <c:pt idx="2273">
                  <c:v>50.595883438996999</c:v>
                </c:pt>
                <c:pt idx="2274">
                  <c:v>51.834346725098001</c:v>
                </c:pt>
                <c:pt idx="2275">
                  <c:v>50.180590875770498</c:v>
                </c:pt>
                <c:pt idx="2276">
                  <c:v>52.483043210934298</c:v>
                </c:pt>
                <c:pt idx="2277">
                  <c:v>51.9184293604063</c:v>
                </c:pt>
                <c:pt idx="2278">
                  <c:v>51.569430717898697</c:v>
                </c:pt>
                <c:pt idx="2279">
                  <c:v>50.8267618041764</c:v>
                </c:pt>
                <c:pt idx="2280">
                  <c:v>50.826762000000002</c:v>
                </c:pt>
                <c:pt idx="2281">
                  <c:v>48.727046696531197</c:v>
                </c:pt>
                <c:pt idx="2282">
                  <c:v>50.440448106727203</c:v>
                </c:pt>
                <c:pt idx="2283">
                  <c:v>50.6491318652104</c:v>
                </c:pt>
                <c:pt idx="2284">
                  <c:v>49.760524869810702</c:v>
                </c:pt>
                <c:pt idx="2285">
                  <c:v>52.968086975263397</c:v>
                </c:pt>
                <c:pt idx="2286">
                  <c:v>50.855037271497302</c:v>
                </c:pt>
                <c:pt idx="2287">
                  <c:v>50.018593424440098</c:v>
                </c:pt>
                <c:pt idx="2288">
                  <c:v>50.987159500253902</c:v>
                </c:pt>
                <c:pt idx="2289">
                  <c:v>50.987160000000003</c:v>
                </c:pt>
                <c:pt idx="2290">
                  <c:v>50.551501678554601</c:v>
                </c:pt>
                <c:pt idx="2291">
                  <c:v>50.8275179319796</c:v>
                </c:pt>
                <c:pt idx="2292">
                  <c:v>51.137261683962301</c:v>
                </c:pt>
                <c:pt idx="2293">
                  <c:v>52.231122615818201</c:v>
                </c:pt>
                <c:pt idx="2294">
                  <c:v>51.738303713495696</c:v>
                </c:pt>
                <c:pt idx="2295">
                  <c:v>52.014454093573399</c:v>
                </c:pt>
                <c:pt idx="2296">
                  <c:v>52.907423911379801</c:v>
                </c:pt>
                <c:pt idx="2297">
                  <c:v>51.668343149392904</c:v>
                </c:pt>
                <c:pt idx="2298">
                  <c:v>51.668343</c:v>
                </c:pt>
                <c:pt idx="2299">
                  <c:v>52.647392967773698</c:v>
                </c:pt>
                <c:pt idx="2300">
                  <c:v>50.2219611301878</c:v>
                </c:pt>
                <c:pt idx="2301">
                  <c:v>49.122749257159299</c:v>
                </c:pt>
                <c:pt idx="2302">
                  <c:v>49.455569367692597</c:v>
                </c:pt>
                <c:pt idx="2303">
                  <c:v>58.407736045820002</c:v>
                </c:pt>
                <c:pt idx="2304">
                  <c:v>61.766444387991498</c:v>
                </c:pt>
                <c:pt idx="2305">
                  <c:v>61.766444</c:v>
                </c:pt>
                <c:pt idx="2306">
                  <c:v>58.851140874665397</c:v>
                </c:pt>
                <c:pt idx="2307">
                  <c:v>55.259434728606799</c:v>
                </c:pt>
                <c:pt idx="2308">
                  <c:v>54.233812544220697</c:v>
                </c:pt>
                <c:pt idx="2309">
                  <c:v>55.2315232229573</c:v>
                </c:pt>
                <c:pt idx="2310">
                  <c:v>56.809792168854699</c:v>
                </c:pt>
                <c:pt idx="2311">
                  <c:v>55.606807048412101</c:v>
                </c:pt>
                <c:pt idx="2312">
                  <c:v>54.126092197696401</c:v>
                </c:pt>
                <c:pt idx="2313">
                  <c:v>51.5903976604435</c:v>
                </c:pt>
                <c:pt idx="2314">
                  <c:v>51.590398</c:v>
                </c:pt>
                <c:pt idx="2315">
                  <c:v>51.592699297181703</c:v>
                </c:pt>
                <c:pt idx="2316">
                  <c:v>49.648268022410299</c:v>
                </c:pt>
                <c:pt idx="2317">
                  <c:v>52.104912942118702</c:v>
                </c:pt>
                <c:pt idx="2318">
                  <c:v>57.139937166164302</c:v>
                </c:pt>
                <c:pt idx="2319">
                  <c:v>63.9366620181953</c:v>
                </c:pt>
                <c:pt idx="2320">
                  <c:v>56.821718794869398</c:v>
                </c:pt>
                <c:pt idx="2321">
                  <c:v>54.781383527117001</c:v>
                </c:pt>
                <c:pt idx="2322">
                  <c:v>54.143026515031202</c:v>
                </c:pt>
                <c:pt idx="2323">
                  <c:v>54.143026999999996</c:v>
                </c:pt>
                <c:pt idx="2324">
                  <c:v>50.397901992607601</c:v>
                </c:pt>
                <c:pt idx="2325">
                  <c:v>52.633507094832801</c:v>
                </c:pt>
                <c:pt idx="2326">
                  <c:v>50.549278758452402</c:v>
                </c:pt>
                <c:pt idx="2327">
                  <c:v>49.170925951814603</c:v>
                </c:pt>
                <c:pt idx="2328">
                  <c:v>49.567280707524901</c:v>
                </c:pt>
                <c:pt idx="2329">
                  <c:v>50.108441439613699</c:v>
                </c:pt>
                <c:pt idx="2330">
                  <c:v>48.966716238850601</c:v>
                </c:pt>
                <c:pt idx="2331">
                  <c:v>48.966715999999998</c:v>
                </c:pt>
                <c:pt idx="2332">
                  <c:v>49.569330005075898</c:v>
                </c:pt>
                <c:pt idx="2333">
                  <c:v>50.263594130534202</c:v>
                </c:pt>
                <c:pt idx="2334">
                  <c:v>49.940901981288199</c:v>
                </c:pt>
                <c:pt idx="2335">
                  <c:v>50.631742664643603</c:v>
                </c:pt>
                <c:pt idx="2336">
                  <c:v>49.609339891108299</c:v>
                </c:pt>
                <c:pt idx="2337">
                  <c:v>47.429027949586498</c:v>
                </c:pt>
                <c:pt idx="2338">
                  <c:v>49.509986037508597</c:v>
                </c:pt>
                <c:pt idx="2339">
                  <c:v>49.509985999999998</c:v>
                </c:pt>
                <c:pt idx="2340">
                  <c:v>50.256810091575197</c:v>
                </c:pt>
                <c:pt idx="2341">
                  <c:v>50.479672701763398</c:v>
                </c:pt>
                <c:pt idx="2342">
                  <c:v>52.551606393116501</c:v>
                </c:pt>
                <c:pt idx="2343">
                  <c:v>51.009371730248198</c:v>
                </c:pt>
                <c:pt idx="2344">
                  <c:v>50.386871537276697</c:v>
                </c:pt>
                <c:pt idx="2345">
                  <c:v>51.869576434482198</c:v>
                </c:pt>
                <c:pt idx="2346">
                  <c:v>51.7645578201736</c:v>
                </c:pt>
                <c:pt idx="2347">
                  <c:v>50.665200811771903</c:v>
                </c:pt>
                <c:pt idx="2348">
                  <c:v>50.665201000000003</c:v>
                </c:pt>
                <c:pt idx="2349">
                  <c:v>50.185610020655403</c:v>
                </c:pt>
                <c:pt idx="2350">
                  <c:v>49.4883553912168</c:v>
                </c:pt>
                <c:pt idx="2351">
                  <c:v>48.412291706964403</c:v>
                </c:pt>
                <c:pt idx="2352">
                  <c:v>50.569449033871003</c:v>
                </c:pt>
                <c:pt idx="2353">
                  <c:v>48.883892909701302</c:v>
                </c:pt>
                <c:pt idx="2354">
                  <c:v>48.646983624452702</c:v>
                </c:pt>
                <c:pt idx="2355">
                  <c:v>51.279852695827103</c:v>
                </c:pt>
                <c:pt idx="2356">
                  <c:v>51.279853000000003</c:v>
                </c:pt>
                <c:pt idx="2357">
                  <c:v>48.789880426187601</c:v>
                </c:pt>
                <c:pt idx="2358">
                  <c:v>49.294098379121102</c:v>
                </c:pt>
                <c:pt idx="2359">
                  <c:v>49.384255435501103</c:v>
                </c:pt>
                <c:pt idx="2360">
                  <c:v>50.440501869311497</c:v>
                </c:pt>
                <c:pt idx="2361">
                  <c:v>50.735196619773497</c:v>
                </c:pt>
                <c:pt idx="2362">
                  <c:v>49.878512823988103</c:v>
                </c:pt>
                <c:pt idx="2363">
                  <c:v>49.878512999999998</c:v>
                </c:pt>
                <c:pt idx="2364">
                  <c:v>52.123934820939297</c:v>
                </c:pt>
                <c:pt idx="2365">
                  <c:v>55.617341201320002</c:v>
                </c:pt>
                <c:pt idx="2366">
                  <c:v>56.525213496172199</c:v>
                </c:pt>
                <c:pt idx="2367">
                  <c:v>57.891754348048103</c:v>
                </c:pt>
                <c:pt idx="2368">
                  <c:v>56.593579761757397</c:v>
                </c:pt>
                <c:pt idx="2369">
                  <c:v>56.2744999775853</c:v>
                </c:pt>
                <c:pt idx="2370">
                  <c:v>55.132918123606501</c:v>
                </c:pt>
                <c:pt idx="2371">
                  <c:v>55.132917999999997</c:v>
                </c:pt>
                <c:pt idx="2372">
                  <c:v>54.075106332570002</c:v>
                </c:pt>
                <c:pt idx="2373">
                  <c:v>54.804595847205697</c:v>
                </c:pt>
                <c:pt idx="2374">
                  <c:v>53.803563887781401</c:v>
                </c:pt>
                <c:pt idx="2375">
                  <c:v>53.116997038747598</c:v>
                </c:pt>
                <c:pt idx="2376">
                  <c:v>49.386274011961497</c:v>
                </c:pt>
                <c:pt idx="2377">
                  <c:v>51.894450016047998</c:v>
                </c:pt>
                <c:pt idx="2378">
                  <c:v>51.734986075187301</c:v>
                </c:pt>
                <c:pt idx="2379">
                  <c:v>52.221240949497499</c:v>
                </c:pt>
                <c:pt idx="2380">
                  <c:v>52.221240999999999</c:v>
                </c:pt>
                <c:pt idx="2381">
                  <c:v>50.864034441060902</c:v>
                </c:pt>
                <c:pt idx="2382">
                  <c:v>50.767077254034902</c:v>
                </c:pt>
                <c:pt idx="2383">
                  <c:v>51.328286314809901</c:v>
                </c:pt>
                <c:pt idx="2384">
                  <c:v>49.515315326887801</c:v>
                </c:pt>
                <c:pt idx="2385">
                  <c:v>50.229427127567099</c:v>
                </c:pt>
                <c:pt idx="2386">
                  <c:v>50.251247357200299</c:v>
                </c:pt>
                <c:pt idx="2387">
                  <c:v>49.618471335607303</c:v>
                </c:pt>
                <c:pt idx="2388">
                  <c:v>49.618471</c:v>
                </c:pt>
                <c:pt idx="2389">
                  <c:v>51.7305553357048</c:v>
                </c:pt>
                <c:pt idx="2390">
                  <c:v>50.871438284317399</c:v>
                </c:pt>
                <c:pt idx="2391">
                  <c:v>50.638132994442401</c:v>
                </c:pt>
                <c:pt idx="2392">
                  <c:v>52.159059440315197</c:v>
                </c:pt>
                <c:pt idx="2393">
                  <c:v>50.577985835942897</c:v>
                </c:pt>
                <c:pt idx="2394">
                  <c:v>51.504164687593303</c:v>
                </c:pt>
                <c:pt idx="2395">
                  <c:v>50.560389029388702</c:v>
                </c:pt>
                <c:pt idx="2396">
                  <c:v>50.560389000000001</c:v>
                </c:pt>
                <c:pt idx="2397">
                  <c:v>50.5300831010994</c:v>
                </c:pt>
                <c:pt idx="2398">
                  <c:v>50.716942301860698</c:v>
                </c:pt>
                <c:pt idx="2399">
                  <c:v>50.425290037744801</c:v>
                </c:pt>
                <c:pt idx="2400">
                  <c:v>50.822389300906003</c:v>
                </c:pt>
                <c:pt idx="2401">
                  <c:v>51.380668651400597</c:v>
                </c:pt>
                <c:pt idx="2402">
                  <c:v>49.537833503934301</c:v>
                </c:pt>
                <c:pt idx="2403">
                  <c:v>52.074352488939397</c:v>
                </c:pt>
                <c:pt idx="2404">
                  <c:v>50.581781762282603</c:v>
                </c:pt>
                <c:pt idx="2405">
                  <c:v>50.581781999999997</c:v>
                </c:pt>
                <c:pt idx="2406">
                  <c:v>52.543509264132702</c:v>
                </c:pt>
                <c:pt idx="2407">
                  <c:v>50.094443999525097</c:v>
                </c:pt>
                <c:pt idx="2408">
                  <c:v>51.163154943075597</c:v>
                </c:pt>
                <c:pt idx="2409">
                  <c:v>50.828174186894998</c:v>
                </c:pt>
                <c:pt idx="2410">
                  <c:v>51.713935138025199</c:v>
                </c:pt>
                <c:pt idx="2411">
                  <c:v>49.057265762620702</c:v>
                </c:pt>
                <c:pt idx="2412">
                  <c:v>50.440922036851802</c:v>
                </c:pt>
                <c:pt idx="2413">
                  <c:v>50.440922</c:v>
                </c:pt>
                <c:pt idx="2414">
                  <c:v>58.957534253681899</c:v>
                </c:pt>
                <c:pt idx="2415">
                  <c:v>60.137969519014703</c:v>
                </c:pt>
                <c:pt idx="2416">
                  <c:v>55.581780500381598</c:v>
                </c:pt>
                <c:pt idx="2417">
                  <c:v>54.946296333541397</c:v>
                </c:pt>
                <c:pt idx="2418">
                  <c:v>52.9863230218985</c:v>
                </c:pt>
                <c:pt idx="2419">
                  <c:v>52.731598011248501</c:v>
                </c:pt>
                <c:pt idx="2420">
                  <c:v>47.8916988744677</c:v>
                </c:pt>
                <c:pt idx="2421">
                  <c:v>50.303724333001803</c:v>
                </c:pt>
                <c:pt idx="2422">
                  <c:v>50.303724000000003</c:v>
                </c:pt>
                <c:pt idx="2423">
                  <c:v>48.398962833576299</c:v>
                </c:pt>
                <c:pt idx="2424">
                  <c:v>49.139964650137898</c:v>
                </c:pt>
                <c:pt idx="2425">
                  <c:v>50.103039503240403</c:v>
                </c:pt>
                <c:pt idx="2426">
                  <c:v>50.453772062337102</c:v>
                </c:pt>
                <c:pt idx="2427">
                  <c:v>49.063155684969601</c:v>
                </c:pt>
                <c:pt idx="2428">
                  <c:v>52.130842289754902</c:v>
                </c:pt>
                <c:pt idx="2429">
                  <c:v>51.092635423438303</c:v>
                </c:pt>
                <c:pt idx="2430">
                  <c:v>51.434405809538703</c:v>
                </c:pt>
                <c:pt idx="2431">
                  <c:v>50.607936085548801</c:v>
                </c:pt>
                <c:pt idx="2432">
                  <c:v>50.607936000000002</c:v>
                </c:pt>
                <c:pt idx="2433">
                  <c:v>49.740274684316503</c:v>
                </c:pt>
                <c:pt idx="2434">
                  <c:v>50.138930315014903</c:v>
                </c:pt>
                <c:pt idx="2435">
                  <c:v>50.996958396842302</c:v>
                </c:pt>
                <c:pt idx="2436">
                  <c:v>52.184800047645801</c:v>
                </c:pt>
                <c:pt idx="2437">
                  <c:v>50.682840532670397</c:v>
                </c:pt>
                <c:pt idx="2438">
                  <c:v>50.424909156841501</c:v>
                </c:pt>
                <c:pt idx="2439">
                  <c:v>50.424909</c:v>
                </c:pt>
                <c:pt idx="2440">
                  <c:v>50.662030357984897</c:v>
                </c:pt>
                <c:pt idx="2441">
                  <c:v>50.526661279823301</c:v>
                </c:pt>
                <c:pt idx="2442">
                  <c:v>51.406183163566098</c:v>
                </c:pt>
                <c:pt idx="2443">
                  <c:v>49.628258831493703</c:v>
                </c:pt>
                <c:pt idx="2444">
                  <c:v>48.8470978989141</c:v>
                </c:pt>
                <c:pt idx="2445">
                  <c:v>49.498739937526103</c:v>
                </c:pt>
                <c:pt idx="2446">
                  <c:v>50.251804286865003</c:v>
                </c:pt>
                <c:pt idx="2447">
                  <c:v>50.251804</c:v>
                </c:pt>
                <c:pt idx="2448">
                  <c:v>51.158874064117803</c:v>
                </c:pt>
                <c:pt idx="2449">
                  <c:v>50.396380588021103</c:v>
                </c:pt>
                <c:pt idx="2450">
                  <c:v>50.745663771992902</c:v>
                </c:pt>
                <c:pt idx="2451">
                  <c:v>50.647548826322598</c:v>
                </c:pt>
                <c:pt idx="2452">
                  <c:v>51.296306009459798</c:v>
                </c:pt>
                <c:pt idx="2453">
                  <c:v>51.071881867058302</c:v>
                </c:pt>
                <c:pt idx="2454">
                  <c:v>51.425923777949102</c:v>
                </c:pt>
                <c:pt idx="2455">
                  <c:v>50.9442815027463</c:v>
                </c:pt>
                <c:pt idx="2456">
                  <c:v>50.944282000000001</c:v>
                </c:pt>
                <c:pt idx="2457">
                  <c:v>50.805368335413597</c:v>
                </c:pt>
                <c:pt idx="2458">
                  <c:v>49.357701151227197</c:v>
                </c:pt>
                <c:pt idx="2459">
                  <c:v>49.872509708174803</c:v>
                </c:pt>
                <c:pt idx="2460">
                  <c:v>50.691413981109299</c:v>
                </c:pt>
                <c:pt idx="2461">
                  <c:v>49.507337170378101</c:v>
                </c:pt>
                <c:pt idx="2462">
                  <c:v>50.407366834200403</c:v>
                </c:pt>
                <c:pt idx="2463">
                  <c:v>50.274584075216403</c:v>
                </c:pt>
                <c:pt idx="2464">
                  <c:v>50.274583999999997</c:v>
                </c:pt>
                <c:pt idx="2465">
                  <c:v>49.995593097270699</c:v>
                </c:pt>
                <c:pt idx="2466">
                  <c:v>51.132343012107803</c:v>
                </c:pt>
                <c:pt idx="2467">
                  <c:v>50.625137393667998</c:v>
                </c:pt>
                <c:pt idx="2468">
                  <c:v>50.477817261723601</c:v>
                </c:pt>
                <c:pt idx="2469">
                  <c:v>49.210769176769503</c:v>
                </c:pt>
                <c:pt idx="2470">
                  <c:v>50.272555280475899</c:v>
                </c:pt>
                <c:pt idx="2471">
                  <c:v>50.574724127442103</c:v>
                </c:pt>
                <c:pt idx="2472">
                  <c:v>49.990696999999997</c:v>
                </c:pt>
                <c:pt idx="2473">
                  <c:v>51.050827311669899</c:v>
                </c:pt>
                <c:pt idx="2474">
                  <c:v>51.701492970786198</c:v>
                </c:pt>
                <c:pt idx="2475">
                  <c:v>47.570218887654399</c:v>
                </c:pt>
                <c:pt idx="2476">
                  <c:v>49.986369894764401</c:v>
                </c:pt>
                <c:pt idx="2477">
                  <c:v>49.909335270312098</c:v>
                </c:pt>
                <c:pt idx="2478">
                  <c:v>49.670275885515302</c:v>
                </c:pt>
                <c:pt idx="2479">
                  <c:v>49.670276000000001</c:v>
                </c:pt>
                <c:pt idx="2480">
                  <c:v>50.653766352302</c:v>
                </c:pt>
                <c:pt idx="2481">
                  <c:v>51.184315175514001</c:v>
                </c:pt>
                <c:pt idx="2482">
                  <c:v>50.029515306082502</c:v>
                </c:pt>
                <c:pt idx="2483">
                  <c:v>49.852537907317299</c:v>
                </c:pt>
                <c:pt idx="2484">
                  <c:v>50.697190549181897</c:v>
                </c:pt>
                <c:pt idx="2485">
                  <c:v>50.540475361980398</c:v>
                </c:pt>
                <c:pt idx="2486">
                  <c:v>50.394019328598802</c:v>
                </c:pt>
                <c:pt idx="2487">
                  <c:v>50.234299726162199</c:v>
                </c:pt>
                <c:pt idx="2488">
                  <c:v>50.394019</c:v>
                </c:pt>
                <c:pt idx="2489">
                  <c:v>51.136375330694598</c:v>
                </c:pt>
                <c:pt idx="2490">
                  <c:v>50.0532947870974</c:v>
                </c:pt>
                <c:pt idx="2491">
                  <c:v>49.806762314709502</c:v>
                </c:pt>
                <c:pt idx="2492">
                  <c:v>51.434671263661002</c:v>
                </c:pt>
                <c:pt idx="2493">
                  <c:v>51.434671000000002</c:v>
                </c:pt>
                <c:pt idx="2494">
                  <c:v>51.140663201269298</c:v>
                </c:pt>
                <c:pt idx="2495">
                  <c:v>49.966498596364303</c:v>
                </c:pt>
                <c:pt idx="2496">
                  <c:v>49.966498999999999</c:v>
                </c:pt>
                <c:pt idx="2497">
                  <c:v>49.966498999999999</c:v>
                </c:pt>
                <c:pt idx="2498">
                  <c:v>49.966498999999999</c:v>
                </c:pt>
                <c:pt idx="2499">
                  <c:v>49.966498999999999</c:v>
                </c:pt>
                <c:pt idx="2500">
                  <c:v>49.966498999999999</c:v>
                </c:pt>
                <c:pt idx="2501">
                  <c:v>49.966498999999999</c:v>
                </c:pt>
                <c:pt idx="2502">
                  <c:v>30.028417654108299</c:v>
                </c:pt>
                <c:pt idx="2503">
                  <c:v>34.918187242785201</c:v>
                </c:pt>
                <c:pt idx="2504">
                  <c:v>38.758419980071302</c:v>
                </c:pt>
                <c:pt idx="2505">
                  <c:v>39.682473060981202</c:v>
                </c:pt>
                <c:pt idx="2506">
                  <c:v>39.4019407505088</c:v>
                </c:pt>
                <c:pt idx="2507">
                  <c:v>41.208803202380601</c:v>
                </c:pt>
                <c:pt idx="2508">
                  <c:v>41.208803000000003</c:v>
                </c:pt>
                <c:pt idx="2509">
                  <c:v>40.430905438587999</c:v>
                </c:pt>
                <c:pt idx="2510">
                  <c:v>44.472707415903201</c:v>
                </c:pt>
                <c:pt idx="2511">
                  <c:v>41.397420673846703</c:v>
                </c:pt>
                <c:pt idx="2512">
                  <c:v>42.626774114773802</c:v>
                </c:pt>
                <c:pt idx="2513">
                  <c:v>46.011063892435402</c:v>
                </c:pt>
                <c:pt idx="2514">
                  <c:v>45.992310959220298</c:v>
                </c:pt>
                <c:pt idx="2515">
                  <c:v>44.7206118289185</c:v>
                </c:pt>
                <c:pt idx="2516">
                  <c:v>46.232465372678298</c:v>
                </c:pt>
                <c:pt idx="2517">
                  <c:v>46.232464999999998</c:v>
                </c:pt>
                <c:pt idx="2518">
                  <c:v>45.549778740194199</c:v>
                </c:pt>
                <c:pt idx="2519">
                  <c:v>46.3662383013422</c:v>
                </c:pt>
                <c:pt idx="2520">
                  <c:v>44.321287853461399</c:v>
                </c:pt>
                <c:pt idx="2521">
                  <c:v>46.600961050133101</c:v>
                </c:pt>
                <c:pt idx="2522">
                  <c:v>49.276003802470903</c:v>
                </c:pt>
                <c:pt idx="2523">
                  <c:v>48.591765767378199</c:v>
                </c:pt>
                <c:pt idx="2524">
                  <c:v>48.591766</c:v>
                </c:pt>
                <c:pt idx="2525">
                  <c:v>48.991308598019302</c:v>
                </c:pt>
                <c:pt idx="2526">
                  <c:v>48.043082244508298</c:v>
                </c:pt>
                <c:pt idx="2527">
                  <c:v>47.409655174195898</c:v>
                </c:pt>
                <c:pt idx="2528">
                  <c:v>46.759336341529497</c:v>
                </c:pt>
                <c:pt idx="2529">
                  <c:v>48.033032003818398</c:v>
                </c:pt>
                <c:pt idx="2530">
                  <c:v>49.3767178234841</c:v>
                </c:pt>
                <c:pt idx="2531">
                  <c:v>48.871762029105398</c:v>
                </c:pt>
                <c:pt idx="2532">
                  <c:v>48.9304244522679</c:v>
                </c:pt>
                <c:pt idx="2533">
                  <c:v>48.930424000000002</c:v>
                </c:pt>
                <c:pt idx="2534">
                  <c:v>48.474340634797201</c:v>
                </c:pt>
                <c:pt idx="2535">
                  <c:v>50.722206022876499</c:v>
                </c:pt>
                <c:pt idx="2536">
                  <c:v>50.830825907007302</c:v>
                </c:pt>
                <c:pt idx="2537">
                  <c:v>49.354499533793998</c:v>
                </c:pt>
                <c:pt idx="2538">
                  <c:v>50.214484182568398</c:v>
                </c:pt>
                <c:pt idx="2539">
                  <c:v>48.739402444672798</c:v>
                </c:pt>
                <c:pt idx="2540">
                  <c:v>47.444908945221499</c:v>
                </c:pt>
                <c:pt idx="2541">
                  <c:v>47.444909000000003</c:v>
                </c:pt>
                <c:pt idx="2542">
                  <c:v>50.370708750422097</c:v>
                </c:pt>
                <c:pt idx="2543">
                  <c:v>49.654577976575602</c:v>
                </c:pt>
                <c:pt idx="2544">
                  <c:v>49.468281074049003</c:v>
                </c:pt>
                <c:pt idx="2545">
                  <c:v>49.807693666463798</c:v>
                </c:pt>
                <c:pt idx="2546">
                  <c:v>49.511434498462798</c:v>
                </c:pt>
                <c:pt idx="2547">
                  <c:v>49.717092323689599</c:v>
                </c:pt>
                <c:pt idx="2548">
                  <c:v>51.0268882520514</c:v>
                </c:pt>
                <c:pt idx="2549">
                  <c:v>49.986385504314804</c:v>
                </c:pt>
                <c:pt idx="2550">
                  <c:v>49.986386000000003</c:v>
                </c:pt>
                <c:pt idx="2551">
                  <c:v>49.809226096096403</c:v>
                </c:pt>
                <c:pt idx="2552">
                  <c:v>49.8760142526286</c:v>
                </c:pt>
                <c:pt idx="2553">
                  <c:v>50.688966075068102</c:v>
                </c:pt>
                <c:pt idx="2554">
                  <c:v>48.691636149172403</c:v>
                </c:pt>
                <c:pt idx="2555">
                  <c:v>51.963835154747699</c:v>
                </c:pt>
                <c:pt idx="2556">
                  <c:v>49.435537980754397</c:v>
                </c:pt>
                <c:pt idx="2557">
                  <c:v>51.7833347265545</c:v>
                </c:pt>
                <c:pt idx="2558">
                  <c:v>50.832168779913701</c:v>
                </c:pt>
                <c:pt idx="2559">
                  <c:v>50.832169</c:v>
                </c:pt>
                <c:pt idx="2560">
                  <c:v>52.478021002661002</c:v>
                </c:pt>
                <c:pt idx="2561">
                  <c:v>49.117350273019397</c:v>
                </c:pt>
                <c:pt idx="2562">
                  <c:v>52.304971754328903</c:v>
                </c:pt>
                <c:pt idx="2563">
                  <c:v>51.348960115739601</c:v>
                </c:pt>
                <c:pt idx="2564">
                  <c:v>49.107834358092198</c:v>
                </c:pt>
                <c:pt idx="2565">
                  <c:v>52.324993681667003</c:v>
                </c:pt>
                <c:pt idx="2566">
                  <c:v>50.517300331276999</c:v>
                </c:pt>
                <c:pt idx="2567">
                  <c:v>50.517299999999999</c:v>
                </c:pt>
                <c:pt idx="2568">
                  <c:v>50.098250736673101</c:v>
                </c:pt>
                <c:pt idx="2569">
                  <c:v>48.638059431375403</c:v>
                </c:pt>
                <c:pt idx="2570">
                  <c:v>49.991429900173401</c:v>
                </c:pt>
                <c:pt idx="2571">
                  <c:v>49.723208111076197</c:v>
                </c:pt>
                <c:pt idx="2572">
                  <c:v>50.3882289589571</c:v>
                </c:pt>
                <c:pt idx="2573">
                  <c:v>50.449873336262399</c:v>
                </c:pt>
                <c:pt idx="2574">
                  <c:v>50.527117075482202</c:v>
                </c:pt>
                <c:pt idx="2575">
                  <c:v>50.527116999999997</c:v>
                </c:pt>
                <c:pt idx="2576">
                  <c:v>51.498871569114002</c:v>
                </c:pt>
                <c:pt idx="2577">
                  <c:v>49.854169936268498</c:v>
                </c:pt>
                <c:pt idx="2578">
                  <c:v>52.945902092518203</c:v>
                </c:pt>
                <c:pt idx="2579">
                  <c:v>49.1061901124434</c:v>
                </c:pt>
                <c:pt idx="2580">
                  <c:v>48.967713909488303</c:v>
                </c:pt>
                <c:pt idx="2581">
                  <c:v>51.663146526866498</c:v>
                </c:pt>
                <c:pt idx="2582">
                  <c:v>49.793989864038501</c:v>
                </c:pt>
                <c:pt idx="2583">
                  <c:v>49.793990000000001</c:v>
                </c:pt>
                <c:pt idx="2584">
                  <c:v>49.390965018872897</c:v>
                </c:pt>
                <c:pt idx="2585">
                  <c:v>49.1761028624951</c:v>
                </c:pt>
                <c:pt idx="2586">
                  <c:v>48.7901432278558</c:v>
                </c:pt>
                <c:pt idx="2587">
                  <c:v>49.996633566681901</c:v>
                </c:pt>
                <c:pt idx="2588">
                  <c:v>49.859389370580601</c:v>
                </c:pt>
                <c:pt idx="2589">
                  <c:v>48.893754254430398</c:v>
                </c:pt>
                <c:pt idx="2590">
                  <c:v>50.904439362443497</c:v>
                </c:pt>
                <c:pt idx="2591">
                  <c:v>50.6455021629762</c:v>
                </c:pt>
                <c:pt idx="2592">
                  <c:v>50.645502</c:v>
                </c:pt>
                <c:pt idx="2593">
                  <c:v>51.072304029761803</c:v>
                </c:pt>
                <c:pt idx="2594">
                  <c:v>47.9168958801299</c:v>
                </c:pt>
                <c:pt idx="2595">
                  <c:v>50.335576152757703</c:v>
                </c:pt>
                <c:pt idx="2596">
                  <c:v>49.616439667131999</c:v>
                </c:pt>
                <c:pt idx="2597">
                  <c:v>51.350627254324003</c:v>
                </c:pt>
                <c:pt idx="2598">
                  <c:v>50.020336515184198</c:v>
                </c:pt>
                <c:pt idx="2599">
                  <c:v>48.961727622570997</c:v>
                </c:pt>
                <c:pt idx="2600">
                  <c:v>52.020152806693403</c:v>
                </c:pt>
                <c:pt idx="2601">
                  <c:v>52.020153000000001</c:v>
                </c:pt>
                <c:pt idx="2602">
                  <c:v>50.721993783761199</c:v>
                </c:pt>
                <c:pt idx="2603">
                  <c:v>51.938994458573397</c:v>
                </c:pt>
                <c:pt idx="2604">
                  <c:v>50.361300014634303</c:v>
                </c:pt>
                <c:pt idx="2605">
                  <c:v>49.242398642541602</c:v>
                </c:pt>
                <c:pt idx="2606">
                  <c:v>50.900980382534001</c:v>
                </c:pt>
                <c:pt idx="2607">
                  <c:v>51.168761630062797</c:v>
                </c:pt>
                <c:pt idx="2608">
                  <c:v>51.830781629227197</c:v>
                </c:pt>
                <c:pt idx="2609">
                  <c:v>51.830781999999999</c:v>
                </c:pt>
                <c:pt idx="2610">
                  <c:v>52.933450338775103</c:v>
                </c:pt>
                <c:pt idx="2611">
                  <c:v>52.2011264661325</c:v>
                </c:pt>
                <c:pt idx="2612">
                  <c:v>52.286609450420897</c:v>
                </c:pt>
                <c:pt idx="2613">
                  <c:v>51.988927144625002</c:v>
                </c:pt>
                <c:pt idx="2614">
                  <c:v>50.578093975806397</c:v>
                </c:pt>
                <c:pt idx="2615">
                  <c:v>50.630063289060402</c:v>
                </c:pt>
                <c:pt idx="2616">
                  <c:v>50.354151292047398</c:v>
                </c:pt>
                <c:pt idx="2617">
                  <c:v>50.354151000000002</c:v>
                </c:pt>
                <c:pt idx="2618">
                  <c:v>51.103230207326298</c:v>
                </c:pt>
                <c:pt idx="2619">
                  <c:v>52.848187335085001</c:v>
                </c:pt>
                <c:pt idx="2620">
                  <c:v>51.318125137757697</c:v>
                </c:pt>
                <c:pt idx="2621">
                  <c:v>51.7530432501649</c:v>
                </c:pt>
                <c:pt idx="2622">
                  <c:v>50.634643690398399</c:v>
                </c:pt>
                <c:pt idx="2623">
                  <c:v>50.427514139784599</c:v>
                </c:pt>
                <c:pt idx="2624">
                  <c:v>50.799127115114999</c:v>
                </c:pt>
                <c:pt idx="2625">
                  <c:v>48.8762929370994</c:v>
                </c:pt>
                <c:pt idx="2626">
                  <c:v>48.876292999999997</c:v>
                </c:pt>
                <c:pt idx="2627">
                  <c:v>50.452831265435201</c:v>
                </c:pt>
                <c:pt idx="2628">
                  <c:v>52.7929902388192</c:v>
                </c:pt>
                <c:pt idx="2629">
                  <c:v>51.154095078146902</c:v>
                </c:pt>
                <c:pt idx="2630">
                  <c:v>49.8310084792152</c:v>
                </c:pt>
                <c:pt idx="2631">
                  <c:v>50.416364673370502</c:v>
                </c:pt>
                <c:pt idx="2632">
                  <c:v>51.426111033038303</c:v>
                </c:pt>
                <c:pt idx="2633">
                  <c:v>51.127386495390702</c:v>
                </c:pt>
                <c:pt idx="2634">
                  <c:v>49.072540274220401</c:v>
                </c:pt>
                <c:pt idx="2635">
                  <c:v>49.072539999999996</c:v>
                </c:pt>
                <c:pt idx="2636">
                  <c:v>49.464595675550498</c:v>
                </c:pt>
                <c:pt idx="2637">
                  <c:v>50.456539190266199</c:v>
                </c:pt>
                <c:pt idx="2638">
                  <c:v>50.682293902172702</c:v>
                </c:pt>
                <c:pt idx="2639">
                  <c:v>51.848069145082597</c:v>
                </c:pt>
                <c:pt idx="2640">
                  <c:v>51.190095974684198</c:v>
                </c:pt>
                <c:pt idx="2641">
                  <c:v>50.916463983763499</c:v>
                </c:pt>
                <c:pt idx="2642">
                  <c:v>49.173069373312501</c:v>
                </c:pt>
                <c:pt idx="2643">
                  <c:v>52.821760392502298</c:v>
                </c:pt>
                <c:pt idx="2644">
                  <c:v>52.821759999999998</c:v>
                </c:pt>
                <c:pt idx="2645">
                  <c:v>53.164962419274197</c:v>
                </c:pt>
                <c:pt idx="2646">
                  <c:v>49.246307324476099</c:v>
                </c:pt>
                <c:pt idx="2647">
                  <c:v>49.6013597966205</c:v>
                </c:pt>
                <c:pt idx="2648">
                  <c:v>51.8888856357921</c:v>
                </c:pt>
                <c:pt idx="2649">
                  <c:v>49.4325414720156</c:v>
                </c:pt>
                <c:pt idx="2650">
                  <c:v>51.480689663233498</c:v>
                </c:pt>
                <c:pt idx="2651">
                  <c:v>51.480690000000003</c:v>
                </c:pt>
                <c:pt idx="2652">
                  <c:v>52.396712251883798</c:v>
                </c:pt>
                <c:pt idx="2653">
                  <c:v>50.418215945184897</c:v>
                </c:pt>
                <c:pt idx="2654">
                  <c:v>51.588720482276202</c:v>
                </c:pt>
                <c:pt idx="2655">
                  <c:v>50.919494293151303</c:v>
                </c:pt>
                <c:pt idx="2656">
                  <c:v>51.239894420750304</c:v>
                </c:pt>
                <c:pt idx="2657">
                  <c:v>50.296416158189899</c:v>
                </c:pt>
                <c:pt idx="2658">
                  <c:v>51.033314683715702</c:v>
                </c:pt>
                <c:pt idx="2659">
                  <c:v>52.479684357352198</c:v>
                </c:pt>
                <c:pt idx="2660">
                  <c:v>52.479683999999999</c:v>
                </c:pt>
                <c:pt idx="2661">
                  <c:v>53.091348267588003</c:v>
                </c:pt>
                <c:pt idx="2662">
                  <c:v>51.382497007424199</c:v>
                </c:pt>
                <c:pt idx="2663">
                  <c:v>51.680463106241397</c:v>
                </c:pt>
                <c:pt idx="2664">
                  <c:v>51.241301081359303</c:v>
                </c:pt>
                <c:pt idx="2665">
                  <c:v>50.760558063567601</c:v>
                </c:pt>
                <c:pt idx="2666">
                  <c:v>49.339249201424501</c:v>
                </c:pt>
                <c:pt idx="2667">
                  <c:v>49.333604936660201</c:v>
                </c:pt>
                <c:pt idx="2668">
                  <c:v>49.333604999999999</c:v>
                </c:pt>
                <c:pt idx="2669">
                  <c:v>49.173760069475499</c:v>
                </c:pt>
                <c:pt idx="2670">
                  <c:v>49.705439630876803</c:v>
                </c:pt>
                <c:pt idx="2671">
                  <c:v>50.700815335719398</c:v>
                </c:pt>
                <c:pt idx="2672">
                  <c:v>51.904019467964403</c:v>
                </c:pt>
                <c:pt idx="2673">
                  <c:v>52.502244301583197</c:v>
                </c:pt>
                <c:pt idx="2674">
                  <c:v>52.517742751751904</c:v>
                </c:pt>
                <c:pt idx="2675">
                  <c:v>51.310952667623702</c:v>
                </c:pt>
                <c:pt idx="2676">
                  <c:v>50.405102392952401</c:v>
                </c:pt>
                <c:pt idx="2677">
                  <c:v>50.405101999999999</c:v>
                </c:pt>
                <c:pt idx="2678">
                  <c:v>49.7151971292665</c:v>
                </c:pt>
                <c:pt idx="2679">
                  <c:v>48.997160129449703</c:v>
                </c:pt>
                <c:pt idx="2680">
                  <c:v>50.578995415676197</c:v>
                </c:pt>
                <c:pt idx="2681">
                  <c:v>50.278075158425402</c:v>
                </c:pt>
                <c:pt idx="2682">
                  <c:v>49.721337912284199</c:v>
                </c:pt>
                <c:pt idx="2683">
                  <c:v>50.380493804956799</c:v>
                </c:pt>
                <c:pt idx="2684">
                  <c:v>50.669478650324102</c:v>
                </c:pt>
                <c:pt idx="2685">
                  <c:v>50.669479000000003</c:v>
                </c:pt>
                <c:pt idx="2686">
                  <c:v>50.451245489669603</c:v>
                </c:pt>
                <c:pt idx="2687">
                  <c:v>51.870736933252999</c:v>
                </c:pt>
                <c:pt idx="2688">
                  <c:v>48.697603951905002</c:v>
                </c:pt>
                <c:pt idx="2689">
                  <c:v>50.321358449064299</c:v>
                </c:pt>
                <c:pt idx="2690">
                  <c:v>51.471501763368302</c:v>
                </c:pt>
                <c:pt idx="2691">
                  <c:v>50.971140875007102</c:v>
                </c:pt>
                <c:pt idx="2692">
                  <c:v>49.456112885559001</c:v>
                </c:pt>
                <c:pt idx="2693">
                  <c:v>49.456113000000002</c:v>
                </c:pt>
                <c:pt idx="2694">
                  <c:v>51.893547538709399</c:v>
                </c:pt>
                <c:pt idx="2695">
                  <c:v>51.014036254829001</c:v>
                </c:pt>
                <c:pt idx="2696">
                  <c:v>50.671848470833098</c:v>
                </c:pt>
                <c:pt idx="2697">
                  <c:v>50.436268294720897</c:v>
                </c:pt>
                <c:pt idx="2698">
                  <c:v>49.770388621661297</c:v>
                </c:pt>
                <c:pt idx="2699">
                  <c:v>49.770389000000002</c:v>
                </c:pt>
                <c:pt idx="2700">
                  <c:v>50.253983494836703</c:v>
                </c:pt>
                <c:pt idx="2701">
                  <c:v>50.106891967741099</c:v>
                </c:pt>
                <c:pt idx="2702">
                  <c:v>50.333658971326102</c:v>
                </c:pt>
                <c:pt idx="2703">
                  <c:v>50.237240468719598</c:v>
                </c:pt>
                <c:pt idx="2704">
                  <c:v>50.141080931337797</c:v>
                </c:pt>
                <c:pt idx="2705">
                  <c:v>51.673672241308502</c:v>
                </c:pt>
                <c:pt idx="2706">
                  <c:v>48.9036854114904</c:v>
                </c:pt>
                <c:pt idx="2707">
                  <c:v>50.287253919307901</c:v>
                </c:pt>
                <c:pt idx="2708">
                  <c:v>50.287253999999997</c:v>
                </c:pt>
                <c:pt idx="2709">
                  <c:v>51.430472505635002</c:v>
                </c:pt>
                <c:pt idx="2710">
                  <c:v>51.502745034358199</c:v>
                </c:pt>
                <c:pt idx="2711">
                  <c:v>51.793651993603</c:v>
                </c:pt>
                <c:pt idx="2712">
                  <c:v>48.069574366499403</c:v>
                </c:pt>
                <c:pt idx="2713">
                  <c:v>51.253090615770098</c:v>
                </c:pt>
                <c:pt idx="2714">
                  <c:v>51.507798515588</c:v>
                </c:pt>
                <c:pt idx="2715">
                  <c:v>48.389296098448199</c:v>
                </c:pt>
                <c:pt idx="2716">
                  <c:v>48.389296000000002</c:v>
                </c:pt>
                <c:pt idx="2717">
                  <c:v>49.827298314787299</c:v>
                </c:pt>
                <c:pt idx="2718">
                  <c:v>50.240991385543197</c:v>
                </c:pt>
                <c:pt idx="2719">
                  <c:v>51.845126171139299</c:v>
                </c:pt>
                <c:pt idx="2720">
                  <c:v>52.151560423538299</c:v>
                </c:pt>
                <c:pt idx="2721">
                  <c:v>50.515440173558297</c:v>
                </c:pt>
                <c:pt idx="2722">
                  <c:v>52.4716928251583</c:v>
                </c:pt>
                <c:pt idx="2723">
                  <c:v>51.473965008465598</c:v>
                </c:pt>
                <c:pt idx="2724">
                  <c:v>51.473965</c:v>
                </c:pt>
                <c:pt idx="2725">
                  <c:v>53.474344122293999</c:v>
                </c:pt>
                <c:pt idx="2726">
                  <c:v>52.182489016722897</c:v>
                </c:pt>
                <c:pt idx="2727">
                  <c:v>53.025088712033501</c:v>
                </c:pt>
                <c:pt idx="2728">
                  <c:v>53.501382268848197</c:v>
                </c:pt>
                <c:pt idx="2729">
                  <c:v>53.431256209558804</c:v>
                </c:pt>
                <c:pt idx="2730">
                  <c:v>54.969836979709498</c:v>
                </c:pt>
                <c:pt idx="2731">
                  <c:v>54.969836999999998</c:v>
                </c:pt>
                <c:pt idx="2732">
                  <c:v>55.114614203923203</c:v>
                </c:pt>
                <c:pt idx="2733">
                  <c:v>54.616832198492602</c:v>
                </c:pt>
                <c:pt idx="2734">
                  <c:v>58.385186895493703</c:v>
                </c:pt>
                <c:pt idx="2735">
                  <c:v>55.898068671866099</c:v>
                </c:pt>
                <c:pt idx="2736">
                  <c:v>57.1739034665082</c:v>
                </c:pt>
                <c:pt idx="2737">
                  <c:v>55.107709658071499</c:v>
                </c:pt>
                <c:pt idx="2738">
                  <c:v>52.3216748522633</c:v>
                </c:pt>
                <c:pt idx="2739">
                  <c:v>52.321674999999999</c:v>
                </c:pt>
                <c:pt idx="2740">
                  <c:v>49.458243401070398</c:v>
                </c:pt>
                <c:pt idx="2741">
                  <c:v>52.062659149523398</c:v>
                </c:pt>
                <c:pt idx="2742">
                  <c:v>54.593912547861699</c:v>
                </c:pt>
                <c:pt idx="2743">
                  <c:v>55.132369036811397</c:v>
                </c:pt>
                <c:pt idx="2744">
                  <c:v>54.210204813617203</c:v>
                </c:pt>
                <c:pt idx="2745">
                  <c:v>54.210205000000002</c:v>
                </c:pt>
                <c:pt idx="2746">
                  <c:v>55.586763715769997</c:v>
                </c:pt>
                <c:pt idx="2747">
                  <c:v>57.8589768806319</c:v>
                </c:pt>
                <c:pt idx="2748">
                  <c:v>52.3998552552736</c:v>
                </c:pt>
                <c:pt idx="2749">
                  <c:v>56.470554997892002</c:v>
                </c:pt>
                <c:pt idx="2750">
                  <c:v>57.616462355359197</c:v>
                </c:pt>
                <c:pt idx="2751">
                  <c:v>56.859443492207198</c:v>
                </c:pt>
                <c:pt idx="2752">
                  <c:v>56.302449886029201</c:v>
                </c:pt>
                <c:pt idx="2753">
                  <c:v>54.021607504747799</c:v>
                </c:pt>
                <c:pt idx="2754">
                  <c:v>54.021608000000001</c:v>
                </c:pt>
                <c:pt idx="2755">
                  <c:v>51.204212447387903</c:v>
                </c:pt>
                <c:pt idx="2756">
                  <c:v>50.623314619325001</c:v>
                </c:pt>
                <c:pt idx="2757">
                  <c:v>52.252477868880398</c:v>
                </c:pt>
                <c:pt idx="2758">
                  <c:v>54.373432506536197</c:v>
                </c:pt>
                <c:pt idx="2759">
                  <c:v>53.041355195591699</c:v>
                </c:pt>
                <c:pt idx="2760">
                  <c:v>53.041355000000003</c:v>
                </c:pt>
                <c:pt idx="2761">
                  <c:v>52.772986612995602</c:v>
                </c:pt>
                <c:pt idx="2762">
                  <c:v>49.696147413103198</c:v>
                </c:pt>
                <c:pt idx="2763">
                  <c:v>51.834960885080498</c:v>
                </c:pt>
                <c:pt idx="2764">
                  <c:v>50.584752410361801</c:v>
                </c:pt>
                <c:pt idx="2765">
                  <c:v>49.930138166570998</c:v>
                </c:pt>
                <c:pt idx="2766">
                  <c:v>51.117733081196</c:v>
                </c:pt>
                <c:pt idx="2767">
                  <c:v>50.7816802178816</c:v>
                </c:pt>
                <c:pt idx="2768">
                  <c:v>50.615628903290499</c:v>
                </c:pt>
                <c:pt idx="2769">
                  <c:v>50.615628999999998</c:v>
                </c:pt>
                <c:pt idx="2770">
                  <c:v>52.998055467960498</c:v>
                </c:pt>
                <c:pt idx="2771">
                  <c:v>52.813153698206101</c:v>
                </c:pt>
                <c:pt idx="2772">
                  <c:v>51.095673937846499</c:v>
                </c:pt>
                <c:pt idx="2773">
                  <c:v>48.6531281163806</c:v>
                </c:pt>
                <c:pt idx="2774">
                  <c:v>50.1342859769669</c:v>
                </c:pt>
                <c:pt idx="2775">
                  <c:v>49.523003015341402</c:v>
                </c:pt>
                <c:pt idx="2776">
                  <c:v>49.216181324036697</c:v>
                </c:pt>
                <c:pt idx="2777">
                  <c:v>50.504322989955803</c:v>
                </c:pt>
                <c:pt idx="2778">
                  <c:v>50.504322999999999</c:v>
                </c:pt>
                <c:pt idx="2779">
                  <c:v>49.680513929370598</c:v>
                </c:pt>
                <c:pt idx="2780">
                  <c:v>50.906112838646003</c:v>
                </c:pt>
                <c:pt idx="2781">
                  <c:v>48.829678962605001</c:v>
                </c:pt>
                <c:pt idx="2782">
                  <c:v>49.840059988472802</c:v>
                </c:pt>
                <c:pt idx="2783">
                  <c:v>52.455361902493998</c:v>
                </c:pt>
                <c:pt idx="2784">
                  <c:v>50.143499372450101</c:v>
                </c:pt>
                <c:pt idx="2785">
                  <c:v>51.529158428778899</c:v>
                </c:pt>
                <c:pt idx="2786">
                  <c:v>51.529158000000002</c:v>
                </c:pt>
                <c:pt idx="2787">
                  <c:v>55.618761902642802</c:v>
                </c:pt>
                <c:pt idx="2788">
                  <c:v>54.932690314237298</c:v>
                </c:pt>
                <c:pt idx="2789">
                  <c:v>56.158517814194397</c:v>
                </c:pt>
                <c:pt idx="2790">
                  <c:v>56.614043550230399</c:v>
                </c:pt>
                <c:pt idx="2791">
                  <c:v>54.938953095310403</c:v>
                </c:pt>
                <c:pt idx="2792">
                  <c:v>54.991939381418597</c:v>
                </c:pt>
                <c:pt idx="2793">
                  <c:v>54.991939000000002</c:v>
                </c:pt>
                <c:pt idx="2794">
                  <c:v>54.095711910150598</c:v>
                </c:pt>
                <c:pt idx="2795">
                  <c:v>51.788600434593903</c:v>
                </c:pt>
                <c:pt idx="2796">
                  <c:v>52.818922819014503</c:v>
                </c:pt>
                <c:pt idx="2797">
                  <c:v>53.455208528310301</c:v>
                </c:pt>
                <c:pt idx="2798">
                  <c:v>52.274663399844599</c:v>
                </c:pt>
                <c:pt idx="2799">
                  <c:v>53.566031868873601</c:v>
                </c:pt>
                <c:pt idx="2800">
                  <c:v>53.747654908853903</c:v>
                </c:pt>
                <c:pt idx="2801">
                  <c:v>52.5172803377043</c:v>
                </c:pt>
                <c:pt idx="2802">
                  <c:v>52.51728</c:v>
                </c:pt>
                <c:pt idx="2803">
                  <c:v>52.482782827347897</c:v>
                </c:pt>
                <c:pt idx="2804">
                  <c:v>50.111959585596402</c:v>
                </c:pt>
                <c:pt idx="2805">
                  <c:v>51.9545449165348</c:v>
                </c:pt>
                <c:pt idx="2806">
                  <c:v>50.549482881856697</c:v>
                </c:pt>
                <c:pt idx="2807">
                  <c:v>50.133284800428697</c:v>
                </c:pt>
                <c:pt idx="2808">
                  <c:v>50.419463980000799</c:v>
                </c:pt>
                <c:pt idx="2809">
                  <c:v>51.047796515560201</c:v>
                </c:pt>
                <c:pt idx="2810">
                  <c:v>50.004825608227598</c:v>
                </c:pt>
                <c:pt idx="2811">
                  <c:v>50.004826000000001</c:v>
                </c:pt>
                <c:pt idx="2812">
                  <c:v>49.367115165639497</c:v>
                </c:pt>
                <c:pt idx="2813">
                  <c:v>50.7976728847148</c:v>
                </c:pt>
                <c:pt idx="2814">
                  <c:v>48.873273518141801</c:v>
                </c:pt>
                <c:pt idx="2815">
                  <c:v>52.147010958113903</c:v>
                </c:pt>
                <c:pt idx="2816">
                  <c:v>51.966431522634103</c:v>
                </c:pt>
                <c:pt idx="2817">
                  <c:v>48.088990211791703</c:v>
                </c:pt>
                <c:pt idx="2818">
                  <c:v>49.830760417703203</c:v>
                </c:pt>
                <c:pt idx="2819">
                  <c:v>49.830759999999998</c:v>
                </c:pt>
                <c:pt idx="2820">
                  <c:v>50.6522184955463</c:v>
                </c:pt>
                <c:pt idx="2821">
                  <c:v>52.571567824343298</c:v>
                </c:pt>
                <c:pt idx="2822">
                  <c:v>50.7865313999691</c:v>
                </c:pt>
                <c:pt idx="2823">
                  <c:v>50.323504129675598</c:v>
                </c:pt>
                <c:pt idx="2824">
                  <c:v>50.080625696425699</c:v>
                </c:pt>
                <c:pt idx="2825">
                  <c:v>51.521686655426898</c:v>
                </c:pt>
                <c:pt idx="2826">
                  <c:v>50.8687668094638</c:v>
                </c:pt>
                <c:pt idx="2827">
                  <c:v>50.868766999999998</c:v>
                </c:pt>
                <c:pt idx="2828">
                  <c:v>52.294271548949197</c:v>
                </c:pt>
                <c:pt idx="2829">
                  <c:v>53.281976465711899</c:v>
                </c:pt>
                <c:pt idx="2830">
                  <c:v>50.2820894211292</c:v>
                </c:pt>
                <c:pt idx="2831">
                  <c:v>50.848680284725702</c:v>
                </c:pt>
                <c:pt idx="2832">
                  <c:v>50.683820326331499</c:v>
                </c:pt>
                <c:pt idx="2833">
                  <c:v>50.699410650515397</c:v>
                </c:pt>
                <c:pt idx="2834">
                  <c:v>52.210251342284401</c:v>
                </c:pt>
                <c:pt idx="2835">
                  <c:v>52.210251</c:v>
                </c:pt>
                <c:pt idx="2836">
                  <c:v>50.3365727291702</c:v>
                </c:pt>
                <c:pt idx="2837">
                  <c:v>51.0513137475753</c:v>
                </c:pt>
                <c:pt idx="2838">
                  <c:v>51.239729071293603</c:v>
                </c:pt>
                <c:pt idx="2839">
                  <c:v>50.8401476634874</c:v>
                </c:pt>
                <c:pt idx="2840">
                  <c:v>50.540555122856397</c:v>
                </c:pt>
                <c:pt idx="2841">
                  <c:v>49.975118476038901</c:v>
                </c:pt>
                <c:pt idx="2842">
                  <c:v>49.975118000000002</c:v>
                </c:pt>
                <c:pt idx="2843">
                  <c:v>51.554474077356602</c:v>
                </c:pt>
                <c:pt idx="2844">
                  <c:v>50.677656057704098</c:v>
                </c:pt>
                <c:pt idx="2845">
                  <c:v>52.354967554369502</c:v>
                </c:pt>
                <c:pt idx="2846">
                  <c:v>49.112673125832899</c:v>
                </c:pt>
                <c:pt idx="2847">
                  <c:v>50.786435160110102</c:v>
                </c:pt>
                <c:pt idx="2848">
                  <c:v>49.907506853257203</c:v>
                </c:pt>
                <c:pt idx="2849">
                  <c:v>50.867603120454902</c:v>
                </c:pt>
                <c:pt idx="2850">
                  <c:v>50.121946395133001</c:v>
                </c:pt>
                <c:pt idx="2851">
                  <c:v>50.121946000000001</c:v>
                </c:pt>
                <c:pt idx="2852">
                  <c:v>51.975578240076302</c:v>
                </c:pt>
                <c:pt idx="2853">
                  <c:v>48.461822257522698</c:v>
                </c:pt>
                <c:pt idx="2854">
                  <c:v>49.705333223213998</c:v>
                </c:pt>
                <c:pt idx="2855">
                  <c:v>49.1907637696211</c:v>
                </c:pt>
                <c:pt idx="2856">
                  <c:v>49.283927919065697</c:v>
                </c:pt>
                <c:pt idx="2857">
                  <c:v>50.025540325984899</c:v>
                </c:pt>
                <c:pt idx="2858">
                  <c:v>50.153330385125997</c:v>
                </c:pt>
                <c:pt idx="2859">
                  <c:v>50.153329999999997</c:v>
                </c:pt>
                <c:pt idx="2860">
                  <c:v>50.253210707717699</c:v>
                </c:pt>
                <c:pt idx="2861">
                  <c:v>51.520919527669399</c:v>
                </c:pt>
                <c:pt idx="2862">
                  <c:v>51.676768730231899</c:v>
                </c:pt>
                <c:pt idx="2863">
                  <c:v>49.280019598231199</c:v>
                </c:pt>
                <c:pt idx="2864">
                  <c:v>48.760304841461199</c:v>
                </c:pt>
                <c:pt idx="2865">
                  <c:v>50.724564908902202</c:v>
                </c:pt>
                <c:pt idx="2866">
                  <c:v>48.557136809487197</c:v>
                </c:pt>
                <c:pt idx="2867">
                  <c:v>48.557136999999997</c:v>
                </c:pt>
                <c:pt idx="2868">
                  <c:v>51.140358836782802</c:v>
                </c:pt>
                <c:pt idx="2869">
                  <c:v>51.591825686228802</c:v>
                </c:pt>
                <c:pt idx="2870">
                  <c:v>50.143753615021602</c:v>
                </c:pt>
                <c:pt idx="2871">
                  <c:v>50.994192650492401</c:v>
                </c:pt>
                <c:pt idx="2872">
                  <c:v>49.273335606857998</c:v>
                </c:pt>
                <c:pt idx="2873">
                  <c:v>51.624150884901098</c:v>
                </c:pt>
                <c:pt idx="2874">
                  <c:v>49.795869621355102</c:v>
                </c:pt>
                <c:pt idx="2875">
                  <c:v>50.444852569865503</c:v>
                </c:pt>
                <c:pt idx="2876">
                  <c:v>50.444853000000002</c:v>
                </c:pt>
                <c:pt idx="2877">
                  <c:v>49.589485941229903</c:v>
                </c:pt>
                <c:pt idx="2878">
                  <c:v>48.854073410515603</c:v>
                </c:pt>
                <c:pt idx="2879">
                  <c:v>49.8126817336627</c:v>
                </c:pt>
                <c:pt idx="2880">
                  <c:v>49.467461924746303</c:v>
                </c:pt>
                <c:pt idx="2881">
                  <c:v>51.697508150653199</c:v>
                </c:pt>
                <c:pt idx="2882">
                  <c:v>58.889978272923599</c:v>
                </c:pt>
                <c:pt idx="2883">
                  <c:v>58.887029278432102</c:v>
                </c:pt>
                <c:pt idx="2884">
                  <c:v>58.887028999999998</c:v>
                </c:pt>
                <c:pt idx="2885">
                  <c:v>61.832770798309497</c:v>
                </c:pt>
                <c:pt idx="2886">
                  <c:v>54.880789907123301</c:v>
                </c:pt>
                <c:pt idx="2887">
                  <c:v>51.327138189135503</c:v>
                </c:pt>
                <c:pt idx="2888">
                  <c:v>53.581141110384102</c:v>
                </c:pt>
                <c:pt idx="2889">
                  <c:v>53.444689665673899</c:v>
                </c:pt>
                <c:pt idx="2890">
                  <c:v>48.956671449946199</c:v>
                </c:pt>
                <c:pt idx="2891">
                  <c:v>51.212414528846899</c:v>
                </c:pt>
                <c:pt idx="2892">
                  <c:v>50.536944310875597</c:v>
                </c:pt>
                <c:pt idx="2893">
                  <c:v>50.536943999999998</c:v>
                </c:pt>
                <c:pt idx="2894">
                  <c:v>53.790579435570997</c:v>
                </c:pt>
                <c:pt idx="2895">
                  <c:v>57.284899937366603</c:v>
                </c:pt>
                <c:pt idx="2896">
                  <c:v>60.290586218161899</c:v>
                </c:pt>
                <c:pt idx="2897">
                  <c:v>59.787228081379098</c:v>
                </c:pt>
                <c:pt idx="2898">
                  <c:v>61.458963330718603</c:v>
                </c:pt>
                <c:pt idx="2899">
                  <c:v>60.5381798225159</c:v>
                </c:pt>
                <c:pt idx="2900">
                  <c:v>60.617557684705197</c:v>
                </c:pt>
                <c:pt idx="2901">
                  <c:v>60.617558000000002</c:v>
                </c:pt>
                <c:pt idx="2902">
                  <c:v>59.569378189358801</c:v>
                </c:pt>
                <c:pt idx="2903">
                  <c:v>61.754201105884498</c:v>
                </c:pt>
                <c:pt idx="2904">
                  <c:v>59.5806441512809</c:v>
                </c:pt>
                <c:pt idx="2905">
                  <c:v>59.580643999999999</c:v>
                </c:pt>
                <c:pt idx="2906">
                  <c:v>59.580643999999999</c:v>
                </c:pt>
                <c:pt idx="2907">
                  <c:v>59.580643999999999</c:v>
                </c:pt>
                <c:pt idx="2908">
                  <c:v>59.580643999999999</c:v>
                </c:pt>
                <c:pt idx="2909">
                  <c:v>59.580643999999999</c:v>
                </c:pt>
                <c:pt idx="2910">
                  <c:v>59.580643999999999</c:v>
                </c:pt>
                <c:pt idx="2911">
                  <c:v>29.746020549757901</c:v>
                </c:pt>
                <c:pt idx="2912">
                  <c:v>32.899872886980901</c:v>
                </c:pt>
                <c:pt idx="2913">
                  <c:v>37.618354398222799</c:v>
                </c:pt>
                <c:pt idx="2914">
                  <c:v>37.681118935652997</c:v>
                </c:pt>
                <c:pt idx="2915">
                  <c:v>41.070671397722897</c:v>
                </c:pt>
                <c:pt idx="2916">
                  <c:v>41.070670999999997</c:v>
                </c:pt>
                <c:pt idx="2917">
                  <c:v>41.283925984199399</c:v>
                </c:pt>
                <c:pt idx="2918">
                  <c:v>43.651924540039502</c:v>
                </c:pt>
                <c:pt idx="2919">
                  <c:v>44.003792573503503</c:v>
                </c:pt>
                <c:pt idx="2920">
                  <c:v>43.289517755297901</c:v>
                </c:pt>
                <c:pt idx="2921">
                  <c:v>44.519020711868997</c:v>
                </c:pt>
                <c:pt idx="2922">
                  <c:v>43.2532775091994</c:v>
                </c:pt>
                <c:pt idx="2923">
                  <c:v>45.840649081311803</c:v>
                </c:pt>
                <c:pt idx="2924">
                  <c:v>45.840648999999999</c:v>
                </c:pt>
                <c:pt idx="2925">
                  <c:v>46.788508614639099</c:v>
                </c:pt>
                <c:pt idx="2926">
                  <c:v>45.537619351605898</c:v>
                </c:pt>
                <c:pt idx="2927">
                  <c:v>48.131347918963698</c:v>
                </c:pt>
                <c:pt idx="2928">
                  <c:v>48.094930041416099</c:v>
                </c:pt>
                <c:pt idx="2929">
                  <c:v>49.142424230515502</c:v>
                </c:pt>
                <c:pt idx="2930">
                  <c:v>50.270489377996</c:v>
                </c:pt>
                <c:pt idx="2931">
                  <c:v>49.513236407613597</c:v>
                </c:pt>
                <c:pt idx="2932">
                  <c:v>48.010919347164403</c:v>
                </c:pt>
                <c:pt idx="2933">
                  <c:v>48.010919000000001</c:v>
                </c:pt>
                <c:pt idx="2934">
                  <c:v>48.823169982507402</c:v>
                </c:pt>
                <c:pt idx="2935">
                  <c:v>48.606292814358902</c:v>
                </c:pt>
                <c:pt idx="2936">
                  <c:v>49.660054077719501</c:v>
                </c:pt>
                <c:pt idx="2937">
                  <c:v>47.720600527114399</c:v>
                </c:pt>
                <c:pt idx="2938">
                  <c:v>51.041296124067003</c:v>
                </c:pt>
                <c:pt idx="2939">
                  <c:v>47.9830017340852</c:v>
                </c:pt>
                <c:pt idx="2940">
                  <c:v>49.238596313202201</c:v>
                </c:pt>
                <c:pt idx="2941">
                  <c:v>49.238596000000001</c:v>
                </c:pt>
                <c:pt idx="2942">
                  <c:v>52.717106478232097</c:v>
                </c:pt>
                <c:pt idx="2943">
                  <c:v>49.072168846964701</c:v>
                </c:pt>
                <c:pt idx="2944">
                  <c:v>49.082801438824603</c:v>
                </c:pt>
                <c:pt idx="2945">
                  <c:v>47.987224338656297</c:v>
                </c:pt>
                <c:pt idx="2946">
                  <c:v>48.821033093136201</c:v>
                </c:pt>
                <c:pt idx="2947">
                  <c:v>49.361685894935498</c:v>
                </c:pt>
                <c:pt idx="2948">
                  <c:v>49.660677332161299</c:v>
                </c:pt>
                <c:pt idx="2949">
                  <c:v>50.450313942479902</c:v>
                </c:pt>
                <c:pt idx="2950">
                  <c:v>50.450313999999999</c:v>
                </c:pt>
                <c:pt idx="2951">
                  <c:v>50.355671989503897</c:v>
                </c:pt>
                <c:pt idx="2952">
                  <c:v>51.788410172168398</c:v>
                </c:pt>
                <c:pt idx="2953">
                  <c:v>51.5404345414495</c:v>
                </c:pt>
                <c:pt idx="2954">
                  <c:v>51.913949229525102</c:v>
                </c:pt>
                <c:pt idx="2955">
                  <c:v>49.156170923958001</c:v>
                </c:pt>
                <c:pt idx="2956">
                  <c:v>48.429702653632198</c:v>
                </c:pt>
                <c:pt idx="2957">
                  <c:v>50.767468471744401</c:v>
                </c:pt>
                <c:pt idx="2958">
                  <c:v>50.767468000000001</c:v>
                </c:pt>
                <c:pt idx="2959">
                  <c:v>49.630132672922798</c:v>
                </c:pt>
                <c:pt idx="2960">
                  <c:v>49.158686238114399</c:v>
                </c:pt>
                <c:pt idx="2961">
                  <c:v>50.322076140743498</c:v>
                </c:pt>
                <c:pt idx="2962">
                  <c:v>50.841706280659899</c:v>
                </c:pt>
                <c:pt idx="2963">
                  <c:v>49.195203978066203</c:v>
                </c:pt>
                <c:pt idx="2964">
                  <c:v>49.541704973688603</c:v>
                </c:pt>
                <c:pt idx="2965">
                  <c:v>49.005124574907299</c:v>
                </c:pt>
                <c:pt idx="2966">
                  <c:v>49.005125</c:v>
                </c:pt>
                <c:pt idx="2967">
                  <c:v>51.328704471886198</c:v>
                </c:pt>
                <c:pt idx="2968">
                  <c:v>49.074074590249801</c:v>
                </c:pt>
                <c:pt idx="2969">
                  <c:v>50.625776810114402</c:v>
                </c:pt>
                <c:pt idx="2970">
                  <c:v>49.6199943825387</c:v>
                </c:pt>
                <c:pt idx="2971">
                  <c:v>50.8802572411239</c:v>
                </c:pt>
                <c:pt idx="2972">
                  <c:v>50.235551956116602</c:v>
                </c:pt>
                <c:pt idx="2973">
                  <c:v>50.016274741124597</c:v>
                </c:pt>
                <c:pt idx="2974">
                  <c:v>50.016275</c:v>
                </c:pt>
                <c:pt idx="2975">
                  <c:v>51.826192261546304</c:v>
                </c:pt>
                <c:pt idx="2976">
                  <c:v>50.213518960965303</c:v>
                </c:pt>
                <c:pt idx="2977">
                  <c:v>49.8155449928053</c:v>
                </c:pt>
                <c:pt idx="2978">
                  <c:v>51.7472604377705</c:v>
                </c:pt>
                <c:pt idx="2979">
                  <c:v>50.590345135247901</c:v>
                </c:pt>
                <c:pt idx="2980">
                  <c:v>49.025829694705997</c:v>
                </c:pt>
                <c:pt idx="2981">
                  <c:v>51.728539550710103</c:v>
                </c:pt>
                <c:pt idx="2982">
                  <c:v>50.429569670626499</c:v>
                </c:pt>
                <c:pt idx="2983">
                  <c:v>50.429569999999998</c:v>
                </c:pt>
                <c:pt idx="2984">
                  <c:v>50.789678131109497</c:v>
                </c:pt>
                <c:pt idx="2985">
                  <c:v>50.473071793335997</c:v>
                </c:pt>
                <c:pt idx="2986">
                  <c:v>49.881021737384799</c:v>
                </c:pt>
                <c:pt idx="2987">
                  <c:v>50.071379177048897</c:v>
                </c:pt>
                <c:pt idx="2988">
                  <c:v>50.868358713444103</c:v>
                </c:pt>
                <c:pt idx="2989">
                  <c:v>49.518373563626099</c:v>
                </c:pt>
                <c:pt idx="2990">
                  <c:v>51.058745043910697</c:v>
                </c:pt>
                <c:pt idx="2991">
                  <c:v>51.058745000000002</c:v>
                </c:pt>
                <c:pt idx="2992">
                  <c:v>51.0617573830718</c:v>
                </c:pt>
                <c:pt idx="2993">
                  <c:v>49.8118883834358</c:v>
                </c:pt>
                <c:pt idx="2994">
                  <c:v>52.4094897862606</c:v>
                </c:pt>
                <c:pt idx="2995">
                  <c:v>52.083045197235798</c:v>
                </c:pt>
                <c:pt idx="2996">
                  <c:v>49.442642362443998</c:v>
                </c:pt>
                <c:pt idx="2997">
                  <c:v>52.462063731598803</c:v>
                </c:pt>
                <c:pt idx="2998">
                  <c:v>52.053508129316697</c:v>
                </c:pt>
                <c:pt idx="2999">
                  <c:v>52.053508000000001</c:v>
                </c:pt>
                <c:pt idx="3000">
                  <c:v>50.635016257242398</c:v>
                </c:pt>
                <c:pt idx="3001">
                  <c:v>51.400814097250702</c:v>
                </c:pt>
                <c:pt idx="3002">
                  <c:v>49.927491713766997</c:v>
                </c:pt>
                <c:pt idx="3003">
                  <c:v>48.420375339602103</c:v>
                </c:pt>
                <c:pt idx="3004">
                  <c:v>49.914044924377201</c:v>
                </c:pt>
                <c:pt idx="3005">
                  <c:v>49.473106215701399</c:v>
                </c:pt>
                <c:pt idx="3006">
                  <c:v>50.367796668312003</c:v>
                </c:pt>
                <c:pt idx="3007">
                  <c:v>51.378784286865397</c:v>
                </c:pt>
                <c:pt idx="3008">
                  <c:v>51.378784000000003</c:v>
                </c:pt>
                <c:pt idx="3009">
                  <c:v>52.027064822414196</c:v>
                </c:pt>
                <c:pt idx="3010">
                  <c:v>51.473214038053797</c:v>
                </c:pt>
                <c:pt idx="3011">
                  <c:v>49.581363504888003</c:v>
                </c:pt>
                <c:pt idx="3012">
                  <c:v>49.618156446370399</c:v>
                </c:pt>
                <c:pt idx="3013">
                  <c:v>50.022081841851097</c:v>
                </c:pt>
                <c:pt idx="3014">
                  <c:v>49.984416390120799</c:v>
                </c:pt>
                <c:pt idx="3015">
                  <c:v>49.088477398476897</c:v>
                </c:pt>
                <c:pt idx="3016">
                  <c:v>49.088476999999997</c:v>
                </c:pt>
                <c:pt idx="3017">
                  <c:v>50.271060172307102</c:v>
                </c:pt>
                <c:pt idx="3018">
                  <c:v>49.416057546674203</c:v>
                </c:pt>
                <c:pt idx="3019">
                  <c:v>50.894187171506999</c:v>
                </c:pt>
                <c:pt idx="3020">
                  <c:v>50.1139456652025</c:v>
                </c:pt>
                <c:pt idx="3021">
                  <c:v>51.920576475436398</c:v>
                </c:pt>
                <c:pt idx="3022">
                  <c:v>52.256136423908202</c:v>
                </c:pt>
                <c:pt idx="3023">
                  <c:v>51.533873564168701</c:v>
                </c:pt>
                <c:pt idx="3024">
                  <c:v>52.673841321610396</c:v>
                </c:pt>
                <c:pt idx="3025">
                  <c:v>52.673841000000003</c:v>
                </c:pt>
                <c:pt idx="3026">
                  <c:v>54.631501026589198</c:v>
                </c:pt>
                <c:pt idx="3027">
                  <c:v>55.381929984743898</c:v>
                </c:pt>
                <c:pt idx="3028">
                  <c:v>54.412552132629799</c:v>
                </c:pt>
                <c:pt idx="3029">
                  <c:v>52.9023185032923</c:v>
                </c:pt>
                <c:pt idx="3030">
                  <c:v>54.470322085108599</c:v>
                </c:pt>
                <c:pt idx="3031">
                  <c:v>52.540839520418999</c:v>
                </c:pt>
                <c:pt idx="3032">
                  <c:v>52.686339119168302</c:v>
                </c:pt>
                <c:pt idx="3033">
                  <c:v>52.686338999999997</c:v>
                </c:pt>
                <c:pt idx="3034">
                  <c:v>49.351830697464898</c:v>
                </c:pt>
                <c:pt idx="3035">
                  <c:v>50.429823658269399</c:v>
                </c:pt>
                <c:pt idx="3036">
                  <c:v>52.230510141647599</c:v>
                </c:pt>
                <c:pt idx="3037">
                  <c:v>50.509819529947599</c:v>
                </c:pt>
                <c:pt idx="3038">
                  <c:v>50.864803603709099</c:v>
                </c:pt>
                <c:pt idx="3039">
                  <c:v>50.885384940194498</c:v>
                </c:pt>
                <c:pt idx="3040">
                  <c:v>50.885384999999999</c:v>
                </c:pt>
                <c:pt idx="3041">
                  <c:v>51.531708993662498</c:v>
                </c:pt>
                <c:pt idx="3042">
                  <c:v>53.175631549084002</c:v>
                </c:pt>
                <c:pt idx="3043">
                  <c:v>51.084807972972897</c:v>
                </c:pt>
                <c:pt idx="3044">
                  <c:v>51.597761048274997</c:v>
                </c:pt>
                <c:pt idx="3045">
                  <c:v>49.9993782202002</c:v>
                </c:pt>
                <c:pt idx="3046">
                  <c:v>49.668313748303298</c:v>
                </c:pt>
                <c:pt idx="3047">
                  <c:v>49.992276593067999</c:v>
                </c:pt>
                <c:pt idx="3048">
                  <c:v>50.7282451920345</c:v>
                </c:pt>
                <c:pt idx="3049">
                  <c:v>50.728245000000001</c:v>
                </c:pt>
                <c:pt idx="3050">
                  <c:v>49.787520117089798</c:v>
                </c:pt>
                <c:pt idx="3051">
                  <c:v>48.789718413131801</c:v>
                </c:pt>
                <c:pt idx="3052">
                  <c:v>51.040018973407904</c:v>
                </c:pt>
                <c:pt idx="3053">
                  <c:v>50.744658871496299</c:v>
                </c:pt>
                <c:pt idx="3054">
                  <c:v>51.041975008750001</c:v>
                </c:pt>
                <c:pt idx="3055">
                  <c:v>51.870565140203603</c:v>
                </c:pt>
                <c:pt idx="3056">
                  <c:v>52.982178473435802</c:v>
                </c:pt>
                <c:pt idx="3057">
                  <c:v>52.982177999999998</c:v>
                </c:pt>
                <c:pt idx="3058">
                  <c:v>51.121572869574599</c:v>
                </c:pt>
                <c:pt idx="3059">
                  <c:v>51.466142731397703</c:v>
                </c:pt>
                <c:pt idx="3060">
                  <c:v>52.4776927600401</c:v>
                </c:pt>
                <c:pt idx="3061">
                  <c:v>52.428651232676302</c:v>
                </c:pt>
                <c:pt idx="3062">
                  <c:v>50.840955617457503</c:v>
                </c:pt>
                <c:pt idx="3063">
                  <c:v>52.577091918234999</c:v>
                </c:pt>
                <c:pt idx="3064">
                  <c:v>53.248173723463097</c:v>
                </c:pt>
                <c:pt idx="3065">
                  <c:v>53.248173999999999</c:v>
                </c:pt>
                <c:pt idx="3066">
                  <c:v>52.162243341716497</c:v>
                </c:pt>
                <c:pt idx="3067">
                  <c:v>50.662434558213903</c:v>
                </c:pt>
                <c:pt idx="3068">
                  <c:v>49.453978484519403</c:v>
                </c:pt>
                <c:pt idx="3069">
                  <c:v>50.533396248675501</c:v>
                </c:pt>
                <c:pt idx="3070">
                  <c:v>52.642257179820803</c:v>
                </c:pt>
                <c:pt idx="3071">
                  <c:v>53.433170255600601</c:v>
                </c:pt>
                <c:pt idx="3072">
                  <c:v>52.146319678542199</c:v>
                </c:pt>
                <c:pt idx="3073">
                  <c:v>52.146320000000003</c:v>
                </c:pt>
                <c:pt idx="3074">
                  <c:v>48.695004222256799</c:v>
                </c:pt>
                <c:pt idx="3075">
                  <c:v>49.456176585356602</c:v>
                </c:pt>
                <c:pt idx="3076">
                  <c:v>49.333297636254599</c:v>
                </c:pt>
                <c:pt idx="3077">
                  <c:v>51.165537776101601</c:v>
                </c:pt>
                <c:pt idx="3078">
                  <c:v>51.139152409706</c:v>
                </c:pt>
                <c:pt idx="3079">
                  <c:v>51.218329430414101</c:v>
                </c:pt>
                <c:pt idx="3080">
                  <c:v>52.5215305191239</c:v>
                </c:pt>
                <c:pt idx="3081">
                  <c:v>51.9005464141947</c:v>
                </c:pt>
                <c:pt idx="3082">
                  <c:v>51.900545999999999</c:v>
                </c:pt>
                <c:pt idx="3083">
                  <c:v>51.161230127289699</c:v>
                </c:pt>
                <c:pt idx="3084">
                  <c:v>51.729043215937402</c:v>
                </c:pt>
                <c:pt idx="3085">
                  <c:v>52.592959009176099</c:v>
                </c:pt>
                <c:pt idx="3086">
                  <c:v>51.425629246442597</c:v>
                </c:pt>
                <c:pt idx="3087">
                  <c:v>52.057484563757399</c:v>
                </c:pt>
                <c:pt idx="3088">
                  <c:v>52.592451653154598</c:v>
                </c:pt>
                <c:pt idx="3089">
                  <c:v>49.010029637846202</c:v>
                </c:pt>
                <c:pt idx="3090">
                  <c:v>49.01003</c:v>
                </c:pt>
                <c:pt idx="3091">
                  <c:v>50.107113217403203</c:v>
                </c:pt>
                <c:pt idx="3092">
                  <c:v>52.956504423450603</c:v>
                </c:pt>
                <c:pt idx="3093">
                  <c:v>51.380433247802699</c:v>
                </c:pt>
                <c:pt idx="3094">
                  <c:v>51.889711362137803</c:v>
                </c:pt>
                <c:pt idx="3095">
                  <c:v>52.266648438887401</c:v>
                </c:pt>
                <c:pt idx="3096">
                  <c:v>52.417186781597103</c:v>
                </c:pt>
                <c:pt idx="3097">
                  <c:v>50.632239764042303</c:v>
                </c:pt>
                <c:pt idx="3098">
                  <c:v>50.882901575021002</c:v>
                </c:pt>
                <c:pt idx="3099">
                  <c:v>50.882902000000001</c:v>
                </c:pt>
                <c:pt idx="3100">
                  <c:v>50.345020008973002</c:v>
                </c:pt>
                <c:pt idx="3101">
                  <c:v>50.426609336083203</c:v>
                </c:pt>
                <c:pt idx="3102">
                  <c:v>51.919037638096199</c:v>
                </c:pt>
                <c:pt idx="3103">
                  <c:v>50.9596357788718</c:v>
                </c:pt>
                <c:pt idx="3104">
                  <c:v>50.142614730118801</c:v>
                </c:pt>
                <c:pt idx="3105">
                  <c:v>51.283823250775697</c:v>
                </c:pt>
                <c:pt idx="3106">
                  <c:v>49.870820620156501</c:v>
                </c:pt>
                <c:pt idx="3107">
                  <c:v>49.870820999999999</c:v>
                </c:pt>
                <c:pt idx="3108">
                  <c:v>50.581000582647697</c:v>
                </c:pt>
                <c:pt idx="3109">
                  <c:v>49.184124742645999</c:v>
                </c:pt>
                <c:pt idx="3110">
                  <c:v>52.306628375374601</c:v>
                </c:pt>
                <c:pt idx="3111">
                  <c:v>49.518307657056198</c:v>
                </c:pt>
                <c:pt idx="3112">
                  <c:v>50.5474951847714</c:v>
                </c:pt>
                <c:pt idx="3113">
                  <c:v>51.646587680179302</c:v>
                </c:pt>
                <c:pt idx="3114">
                  <c:v>49.969849001828798</c:v>
                </c:pt>
                <c:pt idx="3115">
                  <c:v>50.673204081763103</c:v>
                </c:pt>
                <c:pt idx="3116">
                  <c:v>50.673203999999998</c:v>
                </c:pt>
                <c:pt idx="3117">
                  <c:v>49.637130593460803</c:v>
                </c:pt>
                <c:pt idx="3118">
                  <c:v>50.486344615889003</c:v>
                </c:pt>
                <c:pt idx="3119">
                  <c:v>50.560862784439898</c:v>
                </c:pt>
                <c:pt idx="3120">
                  <c:v>49.7831880056616</c:v>
                </c:pt>
                <c:pt idx="3121">
                  <c:v>49.702602722392299</c:v>
                </c:pt>
                <c:pt idx="3122">
                  <c:v>53.459577254868002</c:v>
                </c:pt>
                <c:pt idx="3123">
                  <c:v>59.908092090376996</c:v>
                </c:pt>
                <c:pt idx="3124">
                  <c:v>59.908092000000003</c:v>
                </c:pt>
                <c:pt idx="3125">
                  <c:v>51.644128055074297</c:v>
                </c:pt>
                <c:pt idx="3126">
                  <c:v>51.290990962019798</c:v>
                </c:pt>
                <c:pt idx="3127">
                  <c:v>49.603624247572597</c:v>
                </c:pt>
                <c:pt idx="3128">
                  <c:v>49.954332496391402</c:v>
                </c:pt>
                <c:pt idx="3129">
                  <c:v>49.402163146297703</c:v>
                </c:pt>
                <c:pt idx="3130">
                  <c:v>48.534526735531998</c:v>
                </c:pt>
                <c:pt idx="3131">
                  <c:v>49.926183813261297</c:v>
                </c:pt>
                <c:pt idx="3132">
                  <c:v>51.199463498673097</c:v>
                </c:pt>
                <c:pt idx="3133">
                  <c:v>51.199463000000002</c:v>
                </c:pt>
                <c:pt idx="3134">
                  <c:v>50.7842353409238</c:v>
                </c:pt>
                <c:pt idx="3135">
                  <c:v>50.585113348726502</c:v>
                </c:pt>
                <c:pt idx="3136">
                  <c:v>51.308586670452598</c:v>
                </c:pt>
                <c:pt idx="3137">
                  <c:v>51.199141145457098</c:v>
                </c:pt>
                <c:pt idx="3138">
                  <c:v>50.905718280900899</c:v>
                </c:pt>
                <c:pt idx="3139">
                  <c:v>53.5570334943815</c:v>
                </c:pt>
                <c:pt idx="3140">
                  <c:v>49.443995321293002</c:v>
                </c:pt>
                <c:pt idx="3141">
                  <c:v>49.443995000000001</c:v>
                </c:pt>
                <c:pt idx="3142">
                  <c:v>51.307361841481203</c:v>
                </c:pt>
                <c:pt idx="3143">
                  <c:v>52.2127890702955</c:v>
                </c:pt>
                <c:pt idx="3144">
                  <c:v>49.198468889870099</c:v>
                </c:pt>
                <c:pt idx="3145">
                  <c:v>52.207629180863997</c:v>
                </c:pt>
                <c:pt idx="3146">
                  <c:v>51.058209526339397</c:v>
                </c:pt>
                <c:pt idx="3147">
                  <c:v>51.929831974035402</c:v>
                </c:pt>
                <c:pt idx="3148">
                  <c:v>52.194222226095903</c:v>
                </c:pt>
                <c:pt idx="3149">
                  <c:v>53.314860305615802</c:v>
                </c:pt>
                <c:pt idx="3150">
                  <c:v>53.314860000000003</c:v>
                </c:pt>
                <c:pt idx="3151">
                  <c:v>50.107341343193397</c:v>
                </c:pt>
                <c:pt idx="3152">
                  <c:v>50.012564537232002</c:v>
                </c:pt>
                <c:pt idx="3153">
                  <c:v>52.649684733220901</c:v>
                </c:pt>
                <c:pt idx="3154">
                  <c:v>53.106190707369898</c:v>
                </c:pt>
                <c:pt idx="3155">
                  <c:v>52.362974501468798</c:v>
                </c:pt>
                <c:pt idx="3156">
                  <c:v>52.131959400712297</c:v>
                </c:pt>
                <c:pt idx="3157">
                  <c:v>51.094469913571103</c:v>
                </c:pt>
                <c:pt idx="3158">
                  <c:v>51.094470000000001</c:v>
                </c:pt>
                <c:pt idx="3159">
                  <c:v>51.099132407285801</c:v>
                </c:pt>
                <c:pt idx="3160">
                  <c:v>49.578988139142702</c:v>
                </c:pt>
                <c:pt idx="3161">
                  <c:v>49.324707487084801</c:v>
                </c:pt>
                <c:pt idx="3162">
                  <c:v>50.928598155378303</c:v>
                </c:pt>
                <c:pt idx="3163">
                  <c:v>49.792576797912801</c:v>
                </c:pt>
                <c:pt idx="3164">
                  <c:v>49.392101351884797</c:v>
                </c:pt>
                <c:pt idx="3165">
                  <c:v>49.9192311111291</c:v>
                </c:pt>
                <c:pt idx="3166">
                  <c:v>49.919231000000003</c:v>
                </c:pt>
                <c:pt idx="3167">
                  <c:v>51.907243847067001</c:v>
                </c:pt>
                <c:pt idx="3168">
                  <c:v>51.661316026300597</c:v>
                </c:pt>
                <c:pt idx="3169">
                  <c:v>53.069440091779001</c:v>
                </c:pt>
                <c:pt idx="3170">
                  <c:v>50.633143734701797</c:v>
                </c:pt>
                <c:pt idx="3171">
                  <c:v>48.193249899244798</c:v>
                </c:pt>
                <c:pt idx="3172">
                  <c:v>50.369129132509599</c:v>
                </c:pt>
                <c:pt idx="3173">
                  <c:v>49.361577246511096</c:v>
                </c:pt>
                <c:pt idx="3174">
                  <c:v>51.191994033849497</c:v>
                </c:pt>
                <c:pt idx="3175">
                  <c:v>51.191994000000001</c:v>
                </c:pt>
                <c:pt idx="3176">
                  <c:v>51.248818896551498</c:v>
                </c:pt>
                <c:pt idx="3177">
                  <c:v>55.046659888985197</c:v>
                </c:pt>
                <c:pt idx="3178">
                  <c:v>65.067739978998901</c:v>
                </c:pt>
                <c:pt idx="3179">
                  <c:v>65.034637395865403</c:v>
                </c:pt>
                <c:pt idx="3180">
                  <c:v>52.736675127573299</c:v>
                </c:pt>
                <c:pt idx="3181">
                  <c:v>51.178561857504903</c:v>
                </c:pt>
                <c:pt idx="3182">
                  <c:v>51.858935664210499</c:v>
                </c:pt>
                <c:pt idx="3183">
                  <c:v>51.858936</c:v>
                </c:pt>
                <c:pt idx="3184">
                  <c:v>51.637841822256</c:v>
                </c:pt>
                <c:pt idx="3185">
                  <c:v>50.214779196198599</c:v>
                </c:pt>
                <c:pt idx="3186">
                  <c:v>50.892367742473802</c:v>
                </c:pt>
                <c:pt idx="3187">
                  <c:v>49.345697097648902</c:v>
                </c:pt>
                <c:pt idx="3188">
                  <c:v>49.416544233281499</c:v>
                </c:pt>
                <c:pt idx="3189">
                  <c:v>49.660406685184498</c:v>
                </c:pt>
                <c:pt idx="3190">
                  <c:v>49.660406999999999</c:v>
                </c:pt>
                <c:pt idx="3191">
                  <c:v>50.130487183898403</c:v>
                </c:pt>
                <c:pt idx="3192">
                  <c:v>48.623347313404501</c:v>
                </c:pt>
                <c:pt idx="3193">
                  <c:v>50.566945292028798</c:v>
                </c:pt>
                <c:pt idx="3194">
                  <c:v>52.5295055442351</c:v>
                </c:pt>
                <c:pt idx="3195">
                  <c:v>50.110141669316803</c:v>
                </c:pt>
                <c:pt idx="3196">
                  <c:v>50.601715816800699</c:v>
                </c:pt>
                <c:pt idx="3197">
                  <c:v>48.6910676295171</c:v>
                </c:pt>
                <c:pt idx="3198">
                  <c:v>48.691068000000001</c:v>
                </c:pt>
                <c:pt idx="3199">
                  <c:v>49.989434036661102</c:v>
                </c:pt>
                <c:pt idx="3200">
                  <c:v>51.173814100664501</c:v>
                </c:pt>
                <c:pt idx="3201">
                  <c:v>52.873095358060198</c:v>
                </c:pt>
                <c:pt idx="3202">
                  <c:v>48.547090159005897</c:v>
                </c:pt>
                <c:pt idx="3203">
                  <c:v>51.992913397689101</c:v>
                </c:pt>
                <c:pt idx="3204">
                  <c:v>50.7408336343684</c:v>
                </c:pt>
                <c:pt idx="3205">
                  <c:v>51.1962720782522</c:v>
                </c:pt>
                <c:pt idx="3206">
                  <c:v>49.048408742320603</c:v>
                </c:pt>
                <c:pt idx="3207">
                  <c:v>49.048408999999999</c:v>
                </c:pt>
                <c:pt idx="3208">
                  <c:v>49.466753036809202</c:v>
                </c:pt>
                <c:pt idx="3209">
                  <c:v>49.592627545958202</c:v>
                </c:pt>
                <c:pt idx="3210">
                  <c:v>50.206000850592503</c:v>
                </c:pt>
                <c:pt idx="3211">
                  <c:v>50.6600662860615</c:v>
                </c:pt>
                <c:pt idx="3212">
                  <c:v>50.698362912970602</c:v>
                </c:pt>
                <c:pt idx="3213">
                  <c:v>51.163706405212601</c:v>
                </c:pt>
                <c:pt idx="3214">
                  <c:v>51.163705999999998</c:v>
                </c:pt>
                <c:pt idx="3215">
                  <c:v>50.238943755651597</c:v>
                </c:pt>
                <c:pt idx="3216">
                  <c:v>51.852849920361599</c:v>
                </c:pt>
                <c:pt idx="3217">
                  <c:v>49.664628715961101</c:v>
                </c:pt>
                <c:pt idx="3218">
                  <c:v>50.2372438927055</c:v>
                </c:pt>
                <c:pt idx="3219">
                  <c:v>49.5138784575987</c:v>
                </c:pt>
                <c:pt idx="3220">
                  <c:v>49.668292998294902</c:v>
                </c:pt>
                <c:pt idx="3221">
                  <c:v>49.412799019784003</c:v>
                </c:pt>
                <c:pt idx="3222">
                  <c:v>49.533362616946398</c:v>
                </c:pt>
                <c:pt idx="3223">
                  <c:v>49.533363000000001</c:v>
                </c:pt>
                <c:pt idx="3224">
                  <c:v>50.481993849222498</c:v>
                </c:pt>
                <c:pt idx="3225">
                  <c:v>51.2264560247567</c:v>
                </c:pt>
                <c:pt idx="3226">
                  <c:v>50.569254086212197</c:v>
                </c:pt>
                <c:pt idx="3227">
                  <c:v>50.140987365507797</c:v>
                </c:pt>
                <c:pt idx="3228">
                  <c:v>49.933513010415297</c:v>
                </c:pt>
                <c:pt idx="3229">
                  <c:v>49.297291605744597</c:v>
                </c:pt>
                <c:pt idx="3230">
                  <c:v>50.271802825212902</c:v>
                </c:pt>
                <c:pt idx="3231">
                  <c:v>50.271802999999998</c:v>
                </c:pt>
                <c:pt idx="3232">
                  <c:v>51.690589215874098</c:v>
                </c:pt>
                <c:pt idx="3233">
                  <c:v>50.637714548216501</c:v>
                </c:pt>
                <c:pt idx="3234">
                  <c:v>50.638441720731599</c:v>
                </c:pt>
                <c:pt idx="3235">
                  <c:v>49.289222113907897</c:v>
                </c:pt>
                <c:pt idx="3236">
                  <c:v>50.325277880707198</c:v>
                </c:pt>
                <c:pt idx="3237">
                  <c:v>48.850329977148</c:v>
                </c:pt>
                <c:pt idx="3238">
                  <c:v>50.315493991105001</c:v>
                </c:pt>
                <c:pt idx="3239">
                  <c:v>50.315494000000001</c:v>
                </c:pt>
                <c:pt idx="3240">
                  <c:v>52.419557117619703</c:v>
                </c:pt>
                <c:pt idx="3241">
                  <c:v>56.984644098284498</c:v>
                </c:pt>
                <c:pt idx="3242">
                  <c:v>62.621983581330497</c:v>
                </c:pt>
                <c:pt idx="3243">
                  <c:v>60.362746896269698</c:v>
                </c:pt>
                <c:pt idx="3244">
                  <c:v>59.914386615465503</c:v>
                </c:pt>
                <c:pt idx="3245">
                  <c:v>59.568363239045198</c:v>
                </c:pt>
                <c:pt idx="3246">
                  <c:v>59.568362999999998</c:v>
                </c:pt>
                <c:pt idx="3247">
                  <c:v>62.016061752055798</c:v>
                </c:pt>
                <c:pt idx="3248">
                  <c:v>62.5538217628797</c:v>
                </c:pt>
                <c:pt idx="3249">
                  <c:v>64.288601867392501</c:v>
                </c:pt>
                <c:pt idx="3250">
                  <c:v>59.931605023223</c:v>
                </c:pt>
                <c:pt idx="3251">
                  <c:v>63.697696536837597</c:v>
                </c:pt>
                <c:pt idx="3252">
                  <c:v>65.734492351918902</c:v>
                </c:pt>
                <c:pt idx="3253">
                  <c:v>61.608038715039903</c:v>
                </c:pt>
                <c:pt idx="3254">
                  <c:v>61.608038999999998</c:v>
                </c:pt>
                <c:pt idx="3255">
                  <c:v>57.8059128874132</c:v>
                </c:pt>
                <c:pt idx="3256">
                  <c:v>57.5930651902599</c:v>
                </c:pt>
                <c:pt idx="3257">
                  <c:v>60.8268187984403</c:v>
                </c:pt>
                <c:pt idx="3258">
                  <c:v>59.995257890159898</c:v>
                </c:pt>
                <c:pt idx="3259">
                  <c:v>58.155122794648697</c:v>
                </c:pt>
                <c:pt idx="3260">
                  <c:v>56.9739113968349</c:v>
                </c:pt>
                <c:pt idx="3261">
                  <c:v>51.199394764261797</c:v>
                </c:pt>
                <c:pt idx="3262">
                  <c:v>49.143966382651897</c:v>
                </c:pt>
                <c:pt idx="3263">
                  <c:v>49.143965999999999</c:v>
                </c:pt>
                <c:pt idx="3264">
                  <c:v>49.952761021254801</c:v>
                </c:pt>
                <c:pt idx="3265">
                  <c:v>49.805104202672297</c:v>
                </c:pt>
                <c:pt idx="3266">
                  <c:v>50.1635734533358</c:v>
                </c:pt>
                <c:pt idx="3267">
                  <c:v>50.1332536874026</c:v>
                </c:pt>
                <c:pt idx="3268">
                  <c:v>47.207921516252902</c:v>
                </c:pt>
                <c:pt idx="3269">
                  <c:v>50.972669082675402</c:v>
                </c:pt>
                <c:pt idx="3270">
                  <c:v>50.205572831578003</c:v>
                </c:pt>
                <c:pt idx="3271">
                  <c:v>50.205573000000001</c:v>
                </c:pt>
                <c:pt idx="3272">
                  <c:v>49.805716639537899</c:v>
                </c:pt>
                <c:pt idx="3273">
                  <c:v>49.404785693470998</c:v>
                </c:pt>
                <c:pt idx="3274">
                  <c:v>48.2598989847788</c:v>
                </c:pt>
                <c:pt idx="3275">
                  <c:v>49.750337270274599</c:v>
                </c:pt>
                <c:pt idx="3276">
                  <c:v>49.859448730022301</c:v>
                </c:pt>
                <c:pt idx="3277">
                  <c:v>49.201403629964702</c:v>
                </c:pt>
                <c:pt idx="3278">
                  <c:v>50.665710117338399</c:v>
                </c:pt>
                <c:pt idx="3279">
                  <c:v>49.393576921212002</c:v>
                </c:pt>
                <c:pt idx="3280">
                  <c:v>49.393577000000001</c:v>
                </c:pt>
                <c:pt idx="3281">
                  <c:v>47.460595437955099</c:v>
                </c:pt>
                <c:pt idx="3282">
                  <c:v>50.142938964423898</c:v>
                </c:pt>
                <c:pt idx="3283">
                  <c:v>50.152537774436603</c:v>
                </c:pt>
                <c:pt idx="3284">
                  <c:v>49.500892347181797</c:v>
                </c:pt>
                <c:pt idx="3285">
                  <c:v>51.230817294308501</c:v>
                </c:pt>
                <c:pt idx="3286">
                  <c:v>50.519804999658703</c:v>
                </c:pt>
                <c:pt idx="3287">
                  <c:v>52.019740387428499</c:v>
                </c:pt>
                <c:pt idx="3288">
                  <c:v>52.019739999999999</c:v>
                </c:pt>
                <c:pt idx="3289">
                  <c:v>50.440242406458196</c:v>
                </c:pt>
                <c:pt idx="3290">
                  <c:v>50.3662844499191</c:v>
                </c:pt>
                <c:pt idx="3291">
                  <c:v>49.906633041330799</c:v>
                </c:pt>
                <c:pt idx="3292">
                  <c:v>49.181022358913502</c:v>
                </c:pt>
                <c:pt idx="3293">
                  <c:v>48.968126164551101</c:v>
                </c:pt>
                <c:pt idx="3294">
                  <c:v>52.247952396908097</c:v>
                </c:pt>
                <c:pt idx="3295">
                  <c:v>53.069254816423701</c:v>
                </c:pt>
                <c:pt idx="3296">
                  <c:v>59.236735341939998</c:v>
                </c:pt>
                <c:pt idx="3297">
                  <c:v>59.236735000000003</c:v>
                </c:pt>
                <c:pt idx="3298">
                  <c:v>62.603531647434799</c:v>
                </c:pt>
                <c:pt idx="3299">
                  <c:v>60.322165614703103</c:v>
                </c:pt>
                <c:pt idx="3300">
                  <c:v>60.896395524106701</c:v>
                </c:pt>
                <c:pt idx="3301">
                  <c:v>62.648972772853199</c:v>
                </c:pt>
                <c:pt idx="3302">
                  <c:v>58.033531444495203</c:v>
                </c:pt>
                <c:pt idx="3303">
                  <c:v>53.8919780490086</c:v>
                </c:pt>
                <c:pt idx="3304">
                  <c:v>52.381457695757497</c:v>
                </c:pt>
                <c:pt idx="3305">
                  <c:v>52.381458000000002</c:v>
                </c:pt>
                <c:pt idx="3306">
                  <c:v>52.616270073033697</c:v>
                </c:pt>
                <c:pt idx="3307">
                  <c:v>50.493387531284498</c:v>
                </c:pt>
                <c:pt idx="3308">
                  <c:v>47.280596874451199</c:v>
                </c:pt>
                <c:pt idx="3309">
                  <c:v>48.932086583701</c:v>
                </c:pt>
                <c:pt idx="3310">
                  <c:v>49.321932694768599</c:v>
                </c:pt>
                <c:pt idx="3311">
                  <c:v>48.716708160471001</c:v>
                </c:pt>
                <c:pt idx="3312">
                  <c:v>49.7470825508967</c:v>
                </c:pt>
                <c:pt idx="3313">
                  <c:v>49.947772078634301</c:v>
                </c:pt>
                <c:pt idx="3314">
                  <c:v>49.947772000000001</c:v>
                </c:pt>
                <c:pt idx="3315">
                  <c:v>50.080296266858099</c:v>
                </c:pt>
                <c:pt idx="3316">
                  <c:v>50.9762658853479</c:v>
                </c:pt>
                <c:pt idx="3317">
                  <c:v>51.458083381052298</c:v>
                </c:pt>
                <c:pt idx="3318">
                  <c:v>48.967149936818998</c:v>
                </c:pt>
                <c:pt idx="3319">
                  <c:v>48.967149999999997</c:v>
                </c:pt>
                <c:pt idx="3320">
                  <c:v>48.967149999999997</c:v>
                </c:pt>
                <c:pt idx="3321">
                  <c:v>48.967149999999997</c:v>
                </c:pt>
                <c:pt idx="3322">
                  <c:v>48.967149999999997</c:v>
                </c:pt>
                <c:pt idx="3323">
                  <c:v>48.967149999999997</c:v>
                </c:pt>
                <c:pt idx="3324">
                  <c:v>48.967149999999997</c:v>
                </c:pt>
                <c:pt idx="3325">
                  <c:v>48.328289537216698</c:v>
                </c:pt>
                <c:pt idx="3326">
                  <c:v>52.226907179833901</c:v>
                </c:pt>
                <c:pt idx="3327">
                  <c:v>54.891931566580297</c:v>
                </c:pt>
                <c:pt idx="3328">
                  <c:v>49.893970000000003</c:v>
                </c:pt>
                <c:pt idx="3329">
                  <c:v>48.794940618433699</c:v>
                </c:pt>
                <c:pt idx="3330">
                  <c:v>56.703554128328399</c:v>
                </c:pt>
                <c:pt idx="3331">
                  <c:v>58.895888844988598</c:v>
                </c:pt>
                <c:pt idx="3332">
                  <c:v>57.950823799855598</c:v>
                </c:pt>
                <c:pt idx="3333">
                  <c:v>57.786210454005499</c:v>
                </c:pt>
                <c:pt idx="3334">
                  <c:v>59.268810646534298</c:v>
                </c:pt>
                <c:pt idx="3335">
                  <c:v>58.445659929089203</c:v>
                </c:pt>
                <c:pt idx="3336">
                  <c:v>58.445659999999997</c:v>
                </c:pt>
                <c:pt idx="3337">
                  <c:v>49.084980493119701</c:v>
                </c:pt>
                <c:pt idx="3338">
                  <c:v>48.396880880373701</c:v>
                </c:pt>
                <c:pt idx="3339">
                  <c:v>51.804267396872199</c:v>
                </c:pt>
                <c:pt idx="3340">
                  <c:v>59.1813077001026</c:v>
                </c:pt>
                <c:pt idx="3341">
                  <c:v>54.294245637066503</c:v>
                </c:pt>
                <c:pt idx="3342">
                  <c:v>56.463196196245697</c:v>
                </c:pt>
                <c:pt idx="3343">
                  <c:v>56.463196000000003</c:v>
                </c:pt>
                <c:pt idx="3344">
                  <c:v>56.304475041668503</c:v>
                </c:pt>
                <c:pt idx="3345">
                  <c:v>57.789409830224997</c:v>
                </c:pt>
                <c:pt idx="3346">
                  <c:v>53.453303250516498</c:v>
                </c:pt>
                <c:pt idx="3347">
                  <c:v>51.275656722304802</c:v>
                </c:pt>
                <c:pt idx="3348">
                  <c:v>48.907964265629602</c:v>
                </c:pt>
                <c:pt idx="3349">
                  <c:v>56.288539044619299</c:v>
                </c:pt>
                <c:pt idx="3350">
                  <c:v>57.009259641195897</c:v>
                </c:pt>
                <c:pt idx="3351">
                  <c:v>59.113284726022897</c:v>
                </c:pt>
                <c:pt idx="3352">
                  <c:v>59.113284999999998</c:v>
                </c:pt>
                <c:pt idx="3353">
                  <c:v>57.551721743106</c:v>
                </c:pt>
                <c:pt idx="3354">
                  <c:v>55.484664418915003</c:v>
                </c:pt>
                <c:pt idx="3355">
                  <c:v>54.209830132190604</c:v>
                </c:pt>
                <c:pt idx="3356">
                  <c:v>56.370251324236698</c:v>
                </c:pt>
                <c:pt idx="3357">
                  <c:v>54.5221686405648</c:v>
                </c:pt>
                <c:pt idx="3358">
                  <c:v>51.396211224203903</c:v>
                </c:pt>
                <c:pt idx="3359">
                  <c:v>54.874118780295198</c:v>
                </c:pt>
                <c:pt idx="3360">
                  <c:v>54.874119</c:v>
                </c:pt>
                <c:pt idx="3361">
                  <c:v>54.033755091634902</c:v>
                </c:pt>
                <c:pt idx="3362">
                  <c:v>54.534907916939297</c:v>
                </c:pt>
                <c:pt idx="3363">
                  <c:v>53.180617857241401</c:v>
                </c:pt>
                <c:pt idx="3364">
                  <c:v>50.5371625596188</c:v>
                </c:pt>
                <c:pt idx="3365">
                  <c:v>50.368931275839003</c:v>
                </c:pt>
                <c:pt idx="3366">
                  <c:v>49.256594527623598</c:v>
                </c:pt>
                <c:pt idx="3367">
                  <c:v>47.946494725326197</c:v>
                </c:pt>
                <c:pt idx="3368">
                  <c:v>49.118090958133202</c:v>
                </c:pt>
                <c:pt idx="3369">
                  <c:v>49.118091</c:v>
                </c:pt>
                <c:pt idx="3370">
                  <c:v>48.828594308468297</c:v>
                </c:pt>
                <c:pt idx="3371">
                  <c:v>48.798982707741501</c:v>
                </c:pt>
                <c:pt idx="3372">
                  <c:v>49.763552544154699</c:v>
                </c:pt>
                <c:pt idx="3373">
                  <c:v>50.1961417266617</c:v>
                </c:pt>
                <c:pt idx="3374">
                  <c:v>50.196795584344798</c:v>
                </c:pt>
                <c:pt idx="3375">
                  <c:v>49.734110090776802</c:v>
                </c:pt>
                <c:pt idx="3376">
                  <c:v>49.734110000000001</c:v>
                </c:pt>
                <c:pt idx="3377">
                  <c:v>48.9247377084303</c:v>
                </c:pt>
                <c:pt idx="3378">
                  <c:v>55.0851451350619</c:v>
                </c:pt>
                <c:pt idx="3379">
                  <c:v>60.994109394704502</c:v>
                </c:pt>
                <c:pt idx="3380">
                  <c:v>60.282648028920804</c:v>
                </c:pt>
                <c:pt idx="3381">
                  <c:v>59.046135885676001</c:v>
                </c:pt>
                <c:pt idx="3382">
                  <c:v>62.812411607171001</c:v>
                </c:pt>
                <c:pt idx="3383">
                  <c:v>65.901054520189206</c:v>
                </c:pt>
                <c:pt idx="3384">
                  <c:v>58.250563291756997</c:v>
                </c:pt>
                <c:pt idx="3385">
                  <c:v>58.250563</c:v>
                </c:pt>
                <c:pt idx="3386">
                  <c:v>56.473468970649101</c:v>
                </c:pt>
                <c:pt idx="3387">
                  <c:v>56.498841361216897</c:v>
                </c:pt>
                <c:pt idx="3388">
                  <c:v>63.230540094900903</c:v>
                </c:pt>
                <c:pt idx="3389">
                  <c:v>61.9208876119623</c:v>
                </c:pt>
                <c:pt idx="3390">
                  <c:v>60.655990275586497</c:v>
                </c:pt>
                <c:pt idx="3391">
                  <c:v>64.437221731261502</c:v>
                </c:pt>
                <c:pt idx="3392">
                  <c:v>64.8024635205756</c:v>
                </c:pt>
                <c:pt idx="3393">
                  <c:v>64.802464000000001</c:v>
                </c:pt>
                <c:pt idx="3394">
                  <c:v>73.877282069803499</c:v>
                </c:pt>
                <c:pt idx="3395">
                  <c:v>74.489170061368895</c:v>
                </c:pt>
                <c:pt idx="3396">
                  <c:v>68.509847840668698</c:v>
                </c:pt>
                <c:pt idx="3397">
                  <c:v>65.542180163342607</c:v>
                </c:pt>
                <c:pt idx="3398">
                  <c:v>58.8566118911328</c:v>
                </c:pt>
                <c:pt idx="3399">
                  <c:v>56.987329516985596</c:v>
                </c:pt>
                <c:pt idx="3400">
                  <c:v>56.153888624555698</c:v>
                </c:pt>
                <c:pt idx="3401">
                  <c:v>56.153888999999999</c:v>
                </c:pt>
                <c:pt idx="3402">
                  <c:v>50.531837464825998</c:v>
                </c:pt>
                <c:pt idx="3403">
                  <c:v>51.868196232210202</c:v>
                </c:pt>
                <c:pt idx="3404">
                  <c:v>50.940057792234498</c:v>
                </c:pt>
                <c:pt idx="3405">
                  <c:v>49.969969843083199</c:v>
                </c:pt>
                <c:pt idx="3406">
                  <c:v>56.610584308388297</c:v>
                </c:pt>
                <c:pt idx="3407">
                  <c:v>61.9190956088229</c:v>
                </c:pt>
                <c:pt idx="3408">
                  <c:v>60.946903801200698</c:v>
                </c:pt>
                <c:pt idx="3409">
                  <c:v>60.890106592382999</c:v>
                </c:pt>
                <c:pt idx="3410">
                  <c:v>60.890107</c:v>
                </c:pt>
                <c:pt idx="3411">
                  <c:v>66.189896103546502</c:v>
                </c:pt>
                <c:pt idx="3412">
                  <c:v>60.431803909084501</c:v>
                </c:pt>
                <c:pt idx="3413">
                  <c:v>64.125495285478294</c:v>
                </c:pt>
                <c:pt idx="3414">
                  <c:v>69.226541568605597</c:v>
                </c:pt>
                <c:pt idx="3415">
                  <c:v>69.9384467606763</c:v>
                </c:pt>
                <c:pt idx="3416">
                  <c:v>69.795040837930301</c:v>
                </c:pt>
                <c:pt idx="3417">
                  <c:v>70.563818678731494</c:v>
                </c:pt>
                <c:pt idx="3418">
                  <c:v>70.563818999999995</c:v>
                </c:pt>
                <c:pt idx="3419">
                  <c:v>69.639085793376495</c:v>
                </c:pt>
                <c:pt idx="3420">
                  <c:v>69.468858777627403</c:v>
                </c:pt>
                <c:pt idx="3421">
                  <c:v>69.135254236445405</c:v>
                </c:pt>
                <c:pt idx="3422">
                  <c:v>68.670433853629106</c:v>
                </c:pt>
                <c:pt idx="3423">
                  <c:v>67.656952010345293</c:v>
                </c:pt>
                <c:pt idx="3424">
                  <c:v>66.695623532665806</c:v>
                </c:pt>
                <c:pt idx="3425">
                  <c:v>60.517665541222797</c:v>
                </c:pt>
                <c:pt idx="3426">
                  <c:v>62.062746876763597</c:v>
                </c:pt>
                <c:pt idx="3427">
                  <c:v>62.062747000000002</c:v>
                </c:pt>
                <c:pt idx="3428">
                  <c:v>60.191859090509297</c:v>
                </c:pt>
                <c:pt idx="3429">
                  <c:v>56.151127930169302</c:v>
                </c:pt>
                <c:pt idx="3430">
                  <c:v>61.497403705149303</c:v>
                </c:pt>
                <c:pt idx="3431">
                  <c:v>65.6116464327974</c:v>
                </c:pt>
                <c:pt idx="3432">
                  <c:v>64.708346203326101</c:v>
                </c:pt>
                <c:pt idx="3433">
                  <c:v>63.7399864826262</c:v>
                </c:pt>
                <c:pt idx="3434">
                  <c:v>62.935931800350403</c:v>
                </c:pt>
                <c:pt idx="3435">
                  <c:v>62.935932000000001</c:v>
                </c:pt>
                <c:pt idx="3436">
                  <c:v>58.728097712669999</c:v>
                </c:pt>
                <c:pt idx="3437">
                  <c:v>59.197125421198002</c:v>
                </c:pt>
                <c:pt idx="3438">
                  <c:v>56.720173521177301</c:v>
                </c:pt>
                <c:pt idx="3439">
                  <c:v>53.144156441652598</c:v>
                </c:pt>
                <c:pt idx="3440">
                  <c:v>52.533337773719602</c:v>
                </c:pt>
                <c:pt idx="3441">
                  <c:v>53.224105740158002</c:v>
                </c:pt>
                <c:pt idx="3442">
                  <c:v>62.333637075024399</c:v>
                </c:pt>
                <c:pt idx="3443">
                  <c:v>60.184457051488799</c:v>
                </c:pt>
                <c:pt idx="3444">
                  <c:v>60.184457000000002</c:v>
                </c:pt>
                <c:pt idx="3445">
                  <c:v>57.003665299806002</c:v>
                </c:pt>
                <c:pt idx="3446">
                  <c:v>64.231985462132997</c:v>
                </c:pt>
                <c:pt idx="3447">
                  <c:v>61.734501318020897</c:v>
                </c:pt>
                <c:pt idx="3448">
                  <c:v>57.335130401707403</c:v>
                </c:pt>
                <c:pt idx="3449">
                  <c:v>65.636099490603399</c:v>
                </c:pt>
                <c:pt idx="3450">
                  <c:v>60.237901310032001</c:v>
                </c:pt>
                <c:pt idx="3451">
                  <c:v>59.552125183752899</c:v>
                </c:pt>
                <c:pt idx="3452">
                  <c:v>59.552124999999997</c:v>
                </c:pt>
                <c:pt idx="3453">
                  <c:v>58.110027854441299</c:v>
                </c:pt>
                <c:pt idx="3454">
                  <c:v>59.115693533220401</c:v>
                </c:pt>
                <c:pt idx="3455">
                  <c:v>59.349493295640301</c:v>
                </c:pt>
                <c:pt idx="3456">
                  <c:v>62.753772016017002</c:v>
                </c:pt>
                <c:pt idx="3457">
                  <c:v>62.967944864841101</c:v>
                </c:pt>
                <c:pt idx="3458">
                  <c:v>65.227147307027593</c:v>
                </c:pt>
                <c:pt idx="3459">
                  <c:v>65.207425598436004</c:v>
                </c:pt>
                <c:pt idx="3460">
                  <c:v>64.355360101439999</c:v>
                </c:pt>
                <c:pt idx="3461">
                  <c:v>64.355360000000005</c:v>
                </c:pt>
                <c:pt idx="3462">
                  <c:v>62.576176821812403</c:v>
                </c:pt>
                <c:pt idx="3463">
                  <c:v>62.874123043221502</c:v>
                </c:pt>
                <c:pt idx="3464">
                  <c:v>58.495350835840597</c:v>
                </c:pt>
                <c:pt idx="3465">
                  <c:v>56.860096034196303</c:v>
                </c:pt>
                <c:pt idx="3466">
                  <c:v>63.108036250665997</c:v>
                </c:pt>
                <c:pt idx="3467">
                  <c:v>64.431738871104898</c:v>
                </c:pt>
                <c:pt idx="3468">
                  <c:v>64.431738999999993</c:v>
                </c:pt>
                <c:pt idx="3469">
                  <c:v>63.7388683168694</c:v>
                </c:pt>
                <c:pt idx="3470">
                  <c:v>59.721633110982403</c:v>
                </c:pt>
                <c:pt idx="3471">
                  <c:v>60.335173317253002</c:v>
                </c:pt>
                <c:pt idx="3472">
                  <c:v>56.387603898732898</c:v>
                </c:pt>
                <c:pt idx="3473">
                  <c:v>54.965776442613098</c:v>
                </c:pt>
                <c:pt idx="3474">
                  <c:v>55.167848321912103</c:v>
                </c:pt>
                <c:pt idx="3475">
                  <c:v>54.101214141862997</c:v>
                </c:pt>
                <c:pt idx="3476">
                  <c:v>53.799777368498603</c:v>
                </c:pt>
                <c:pt idx="3477">
                  <c:v>53.799776999999999</c:v>
                </c:pt>
                <c:pt idx="3478">
                  <c:v>52.454538230511503</c:v>
                </c:pt>
                <c:pt idx="3479">
                  <c:v>52.315668407699398</c:v>
                </c:pt>
                <c:pt idx="3480">
                  <c:v>51.124193953003903</c:v>
                </c:pt>
                <c:pt idx="3481">
                  <c:v>48.536310895257202</c:v>
                </c:pt>
                <c:pt idx="3482">
                  <c:v>49.943489892840503</c:v>
                </c:pt>
                <c:pt idx="3483">
                  <c:v>49.017977650946101</c:v>
                </c:pt>
                <c:pt idx="3484">
                  <c:v>48.911232913978203</c:v>
                </c:pt>
                <c:pt idx="3485">
                  <c:v>48.911233000000003</c:v>
                </c:pt>
                <c:pt idx="3486">
                  <c:v>50.621694918954802</c:v>
                </c:pt>
                <c:pt idx="3487">
                  <c:v>52.398614242496301</c:v>
                </c:pt>
                <c:pt idx="3488">
                  <c:v>51.943440363063601</c:v>
                </c:pt>
                <c:pt idx="3489">
                  <c:v>52.221057362112198</c:v>
                </c:pt>
                <c:pt idx="3490">
                  <c:v>55.201320431674603</c:v>
                </c:pt>
                <c:pt idx="3491">
                  <c:v>56.818747609677303</c:v>
                </c:pt>
                <c:pt idx="3492">
                  <c:v>58.437050118850102</c:v>
                </c:pt>
                <c:pt idx="3493">
                  <c:v>58.437049999999999</c:v>
                </c:pt>
                <c:pt idx="3494">
                  <c:v>59.014522966290201</c:v>
                </c:pt>
                <c:pt idx="3495">
                  <c:v>60.958457806749799</c:v>
                </c:pt>
                <c:pt idx="3496">
                  <c:v>60.5850361648884</c:v>
                </c:pt>
                <c:pt idx="3497">
                  <c:v>58.567485281882298</c:v>
                </c:pt>
                <c:pt idx="3498">
                  <c:v>57.783305503136603</c:v>
                </c:pt>
                <c:pt idx="3499">
                  <c:v>58.650999917486402</c:v>
                </c:pt>
                <c:pt idx="3500">
                  <c:v>58.546996695930503</c:v>
                </c:pt>
                <c:pt idx="3501">
                  <c:v>58.020178859909201</c:v>
                </c:pt>
                <c:pt idx="3502">
                  <c:v>58.020178999999999</c:v>
                </c:pt>
                <c:pt idx="3503">
                  <c:v>59.403584314935102</c:v>
                </c:pt>
                <c:pt idx="3504">
                  <c:v>58.885022958497203</c:v>
                </c:pt>
                <c:pt idx="3505">
                  <c:v>62.2476247062298</c:v>
                </c:pt>
                <c:pt idx="3506">
                  <c:v>64.819067727984404</c:v>
                </c:pt>
                <c:pt idx="3507">
                  <c:v>63.940241296513797</c:v>
                </c:pt>
                <c:pt idx="3508">
                  <c:v>66.184941810787294</c:v>
                </c:pt>
                <c:pt idx="3509">
                  <c:v>66.184942000000007</c:v>
                </c:pt>
                <c:pt idx="3510">
                  <c:v>65.632838517393296</c:v>
                </c:pt>
                <c:pt idx="3511">
                  <c:v>69.195426243439201</c:v>
                </c:pt>
                <c:pt idx="3512">
                  <c:v>66.576711009286001</c:v>
                </c:pt>
                <c:pt idx="3513">
                  <c:v>69.770815004393995</c:v>
                </c:pt>
                <c:pt idx="3514">
                  <c:v>74.928747218231194</c:v>
                </c:pt>
                <c:pt idx="3515">
                  <c:v>65.737268726782901</c:v>
                </c:pt>
                <c:pt idx="3516">
                  <c:v>59.707500726189501</c:v>
                </c:pt>
                <c:pt idx="3517">
                  <c:v>57.261634529685502</c:v>
                </c:pt>
                <c:pt idx="3518">
                  <c:v>57.261634999999998</c:v>
                </c:pt>
                <c:pt idx="3519">
                  <c:v>62.571485012832603</c:v>
                </c:pt>
                <c:pt idx="3520">
                  <c:v>67.046906276813104</c:v>
                </c:pt>
                <c:pt idx="3521">
                  <c:v>70.956504087593501</c:v>
                </c:pt>
                <c:pt idx="3522">
                  <c:v>66.628527701725801</c:v>
                </c:pt>
                <c:pt idx="3523">
                  <c:v>65.3045023444555</c:v>
                </c:pt>
                <c:pt idx="3524">
                  <c:v>58.7813403012169</c:v>
                </c:pt>
                <c:pt idx="3525">
                  <c:v>51.050247500401703</c:v>
                </c:pt>
                <c:pt idx="3526">
                  <c:v>51.050248000000003</c:v>
                </c:pt>
                <c:pt idx="3527">
                  <c:v>66.452722999700796</c:v>
                </c:pt>
                <c:pt idx="3528">
                  <c:v>64.301916976631205</c:v>
                </c:pt>
                <c:pt idx="3529">
                  <c:v>64.841086983789197</c:v>
                </c:pt>
                <c:pt idx="3530">
                  <c:v>58.109632718283002</c:v>
                </c:pt>
                <c:pt idx="3531">
                  <c:v>57.122267047642303</c:v>
                </c:pt>
                <c:pt idx="3532">
                  <c:v>56.442342075268002</c:v>
                </c:pt>
                <c:pt idx="3533">
                  <c:v>56.442341999999996</c:v>
                </c:pt>
                <c:pt idx="3534">
                  <c:v>52.923125347772597</c:v>
                </c:pt>
                <c:pt idx="3535">
                  <c:v>55.9020349922341</c:v>
                </c:pt>
                <c:pt idx="3536">
                  <c:v>57.847480112573002</c:v>
                </c:pt>
                <c:pt idx="3537">
                  <c:v>61.748243582343498</c:v>
                </c:pt>
                <c:pt idx="3538">
                  <c:v>64.395337769388206</c:v>
                </c:pt>
                <c:pt idx="3539">
                  <c:v>68.753986050415904</c:v>
                </c:pt>
                <c:pt idx="3540">
                  <c:v>68.761976980846697</c:v>
                </c:pt>
                <c:pt idx="3541">
                  <c:v>68.761977000000002</c:v>
                </c:pt>
                <c:pt idx="3542">
                  <c:v>67.364345837461499</c:v>
                </c:pt>
                <c:pt idx="3543">
                  <c:v>68.678364041142203</c:v>
                </c:pt>
                <c:pt idx="3544">
                  <c:v>73.632177768890102</c:v>
                </c:pt>
                <c:pt idx="3545">
                  <c:v>67.139962033640501</c:v>
                </c:pt>
                <c:pt idx="3546">
                  <c:v>68.902859879741399</c:v>
                </c:pt>
                <c:pt idx="3547">
                  <c:v>65.343857745626593</c:v>
                </c:pt>
                <c:pt idx="3548">
                  <c:v>63.6583440257997</c:v>
                </c:pt>
                <c:pt idx="3549">
                  <c:v>62.756363014864597</c:v>
                </c:pt>
                <c:pt idx="3550">
                  <c:v>62.756363</c:v>
                </c:pt>
                <c:pt idx="3551">
                  <c:v>54.801655791039003</c:v>
                </c:pt>
                <c:pt idx="3552">
                  <c:v>55.529606757775802</c:v>
                </c:pt>
                <c:pt idx="3553">
                  <c:v>57.697348083924297</c:v>
                </c:pt>
                <c:pt idx="3554">
                  <c:v>60.107725359122298</c:v>
                </c:pt>
                <c:pt idx="3555">
                  <c:v>64.704769061048694</c:v>
                </c:pt>
                <c:pt idx="3556">
                  <c:v>66.722449244801396</c:v>
                </c:pt>
                <c:pt idx="3557">
                  <c:v>66.722448999999997</c:v>
                </c:pt>
                <c:pt idx="3558">
                  <c:v>67.321154429873204</c:v>
                </c:pt>
                <c:pt idx="3559">
                  <c:v>69.689752770179396</c:v>
                </c:pt>
                <c:pt idx="3560">
                  <c:v>71.642869338845799</c:v>
                </c:pt>
                <c:pt idx="3561">
                  <c:v>71.696025598329499</c:v>
                </c:pt>
                <c:pt idx="3562">
                  <c:v>70.0810384938911</c:v>
                </c:pt>
                <c:pt idx="3563">
                  <c:v>74.685697149328902</c:v>
                </c:pt>
                <c:pt idx="3564">
                  <c:v>72.064450428245095</c:v>
                </c:pt>
                <c:pt idx="3565">
                  <c:v>72.064449999999994</c:v>
                </c:pt>
                <c:pt idx="3566">
                  <c:v>70.671535907008106</c:v>
                </c:pt>
                <c:pt idx="3567">
                  <c:v>74.918037460841205</c:v>
                </c:pt>
                <c:pt idx="3568">
                  <c:v>67.514103270080795</c:v>
                </c:pt>
                <c:pt idx="3569">
                  <c:v>69.627935144415602</c:v>
                </c:pt>
                <c:pt idx="3570">
                  <c:v>74.617104350072594</c:v>
                </c:pt>
                <c:pt idx="3571">
                  <c:v>75.241266445659804</c:v>
                </c:pt>
                <c:pt idx="3572">
                  <c:v>72.109901086583903</c:v>
                </c:pt>
                <c:pt idx="3573">
                  <c:v>72.280133501169004</c:v>
                </c:pt>
                <c:pt idx="3574">
                  <c:v>72.280134000000004</c:v>
                </c:pt>
                <c:pt idx="3575">
                  <c:v>73.384696483325001</c:v>
                </c:pt>
                <c:pt idx="3576">
                  <c:v>72.641892922940499</c:v>
                </c:pt>
                <c:pt idx="3577">
                  <c:v>74.660551553787101</c:v>
                </c:pt>
                <c:pt idx="3578">
                  <c:v>73.188438630350603</c:v>
                </c:pt>
                <c:pt idx="3579">
                  <c:v>71.514795577746199</c:v>
                </c:pt>
                <c:pt idx="3580">
                  <c:v>72.673736833698797</c:v>
                </c:pt>
                <c:pt idx="3581">
                  <c:v>69.226537749067404</c:v>
                </c:pt>
                <c:pt idx="3582">
                  <c:v>69.226538000000005</c:v>
                </c:pt>
                <c:pt idx="3583">
                  <c:v>68.929688914642796</c:v>
                </c:pt>
                <c:pt idx="3584">
                  <c:v>66.238040770863506</c:v>
                </c:pt>
                <c:pt idx="3585">
                  <c:v>68.589742164199507</c:v>
                </c:pt>
                <c:pt idx="3586">
                  <c:v>70.451487235932802</c:v>
                </c:pt>
                <c:pt idx="3587">
                  <c:v>70.494149879803899</c:v>
                </c:pt>
                <c:pt idx="3588">
                  <c:v>72.060536921775196</c:v>
                </c:pt>
                <c:pt idx="3589">
                  <c:v>72.172946124462399</c:v>
                </c:pt>
                <c:pt idx="3590">
                  <c:v>71.962343289725098</c:v>
                </c:pt>
                <c:pt idx="3591">
                  <c:v>71.962343000000004</c:v>
                </c:pt>
                <c:pt idx="3592">
                  <c:v>71.798979381465301</c:v>
                </c:pt>
                <c:pt idx="3593">
                  <c:v>70.803337816227</c:v>
                </c:pt>
                <c:pt idx="3594">
                  <c:v>71.102191552912998</c:v>
                </c:pt>
                <c:pt idx="3595">
                  <c:v>71.809437065356505</c:v>
                </c:pt>
                <c:pt idx="3596">
                  <c:v>71.437387197827604</c:v>
                </c:pt>
                <c:pt idx="3597">
                  <c:v>72.325281822085401</c:v>
                </c:pt>
                <c:pt idx="3598">
                  <c:v>73.496051488817898</c:v>
                </c:pt>
                <c:pt idx="3599">
                  <c:v>73.496050999999994</c:v>
                </c:pt>
                <c:pt idx="3600">
                  <c:v>73.204837256655793</c:v>
                </c:pt>
                <c:pt idx="3601">
                  <c:v>70.885018696707704</c:v>
                </c:pt>
                <c:pt idx="3602">
                  <c:v>67.808430011677899</c:v>
                </c:pt>
                <c:pt idx="3603">
                  <c:v>72.966553595692304</c:v>
                </c:pt>
                <c:pt idx="3604">
                  <c:v>67.591201079418795</c:v>
                </c:pt>
                <c:pt idx="3605">
                  <c:v>64.564715061132901</c:v>
                </c:pt>
                <c:pt idx="3606">
                  <c:v>62.170342840086903</c:v>
                </c:pt>
                <c:pt idx="3607">
                  <c:v>61.470800002263601</c:v>
                </c:pt>
                <c:pt idx="3608">
                  <c:v>61.470799999999997</c:v>
                </c:pt>
                <c:pt idx="3609">
                  <c:v>58.889631547444601</c:v>
                </c:pt>
                <c:pt idx="3610">
                  <c:v>50.956277803894999</c:v>
                </c:pt>
                <c:pt idx="3611">
                  <c:v>49.998985472974397</c:v>
                </c:pt>
                <c:pt idx="3612">
                  <c:v>51.956895535961202</c:v>
                </c:pt>
                <c:pt idx="3613">
                  <c:v>47.893143810678801</c:v>
                </c:pt>
                <c:pt idx="3614">
                  <c:v>51.403280979620099</c:v>
                </c:pt>
                <c:pt idx="3615">
                  <c:v>56.614024612972301</c:v>
                </c:pt>
                <c:pt idx="3616">
                  <c:v>56.614024999999998</c:v>
                </c:pt>
                <c:pt idx="3617">
                  <c:v>61.521308050344203</c:v>
                </c:pt>
                <c:pt idx="3618">
                  <c:v>59.837715515257202</c:v>
                </c:pt>
                <c:pt idx="3619">
                  <c:v>62.544107004885703</c:v>
                </c:pt>
                <c:pt idx="3620">
                  <c:v>60.317577136888197</c:v>
                </c:pt>
                <c:pt idx="3621">
                  <c:v>58.8740139222583</c:v>
                </c:pt>
                <c:pt idx="3622">
                  <c:v>58.849531036963</c:v>
                </c:pt>
                <c:pt idx="3623">
                  <c:v>62.869198822019598</c:v>
                </c:pt>
                <c:pt idx="3624">
                  <c:v>61.881732566094897</c:v>
                </c:pt>
                <c:pt idx="3625">
                  <c:v>61.881732999999997</c:v>
                </c:pt>
                <c:pt idx="3626">
                  <c:v>59.829934311825397</c:v>
                </c:pt>
                <c:pt idx="3627">
                  <c:v>57.002615144256403</c:v>
                </c:pt>
                <c:pt idx="3628">
                  <c:v>54.603271984764902</c:v>
                </c:pt>
                <c:pt idx="3629">
                  <c:v>53.766015374070498</c:v>
                </c:pt>
                <c:pt idx="3630">
                  <c:v>52.7913342776124</c:v>
                </c:pt>
                <c:pt idx="3631">
                  <c:v>55.540021106223399</c:v>
                </c:pt>
                <c:pt idx="3632">
                  <c:v>57.680657116701603</c:v>
                </c:pt>
                <c:pt idx="3633">
                  <c:v>57.680656999999997</c:v>
                </c:pt>
                <c:pt idx="3634">
                  <c:v>57.031713119217102</c:v>
                </c:pt>
                <c:pt idx="3635">
                  <c:v>55.3458401989569</c:v>
                </c:pt>
                <c:pt idx="3636">
                  <c:v>63.535260881412697</c:v>
                </c:pt>
                <c:pt idx="3637">
                  <c:v>58.526495060804798</c:v>
                </c:pt>
                <c:pt idx="3638">
                  <c:v>62.825903325494401</c:v>
                </c:pt>
                <c:pt idx="3639">
                  <c:v>62.5733093708537</c:v>
                </c:pt>
                <c:pt idx="3640">
                  <c:v>58.019863735736401</c:v>
                </c:pt>
                <c:pt idx="3641">
                  <c:v>58.8668808730827</c:v>
                </c:pt>
                <c:pt idx="3642">
                  <c:v>58.866880999999999</c:v>
                </c:pt>
                <c:pt idx="3643">
                  <c:v>54.225534326002297</c:v>
                </c:pt>
                <c:pt idx="3644">
                  <c:v>58.355476904584897</c:v>
                </c:pt>
                <c:pt idx="3645">
                  <c:v>55.1162626548101</c:v>
                </c:pt>
                <c:pt idx="3646">
                  <c:v>52.651380031180203</c:v>
                </c:pt>
                <c:pt idx="3647">
                  <c:v>61.215865356088401</c:v>
                </c:pt>
                <c:pt idx="3648">
                  <c:v>64.769808859067098</c:v>
                </c:pt>
                <c:pt idx="3649">
                  <c:v>67.385373421916</c:v>
                </c:pt>
                <c:pt idx="3650">
                  <c:v>67.385373000000001</c:v>
                </c:pt>
                <c:pt idx="3651">
                  <c:v>68.761504540717297</c:v>
                </c:pt>
                <c:pt idx="3652">
                  <c:v>61.855879759754202</c:v>
                </c:pt>
                <c:pt idx="3653">
                  <c:v>62.8698878653598</c:v>
                </c:pt>
                <c:pt idx="3654">
                  <c:v>55.546442631902202</c:v>
                </c:pt>
                <c:pt idx="3655">
                  <c:v>52.532946594886198</c:v>
                </c:pt>
                <c:pt idx="3656">
                  <c:v>48.891598099458299</c:v>
                </c:pt>
                <c:pt idx="3657">
                  <c:v>51.312390414971603</c:v>
                </c:pt>
                <c:pt idx="3658">
                  <c:v>51.312390000000001</c:v>
                </c:pt>
                <c:pt idx="3659">
                  <c:v>48.629350475947298</c:v>
                </c:pt>
                <c:pt idx="3660">
                  <c:v>55.3023342864144</c:v>
                </c:pt>
                <c:pt idx="3661">
                  <c:v>72.466110524835003</c:v>
                </c:pt>
                <c:pt idx="3662">
                  <c:v>75.2316032831028</c:v>
                </c:pt>
                <c:pt idx="3663">
                  <c:v>77.857420205821299</c:v>
                </c:pt>
                <c:pt idx="3664">
                  <c:v>73.251491294632103</c:v>
                </c:pt>
                <c:pt idx="3665">
                  <c:v>74.137413418472207</c:v>
                </c:pt>
                <c:pt idx="3666">
                  <c:v>69.801126561931994</c:v>
                </c:pt>
                <c:pt idx="3667">
                  <c:v>69.801126999999994</c:v>
                </c:pt>
                <c:pt idx="3668">
                  <c:v>71.535065804926901</c:v>
                </c:pt>
                <c:pt idx="3669">
                  <c:v>68.678933662530795</c:v>
                </c:pt>
                <c:pt idx="3670">
                  <c:v>65.144422437714098</c:v>
                </c:pt>
                <c:pt idx="3671">
                  <c:v>66.577000251044794</c:v>
                </c:pt>
                <c:pt idx="3672">
                  <c:v>64.723047932029203</c:v>
                </c:pt>
                <c:pt idx="3673">
                  <c:v>61.045210975836703</c:v>
                </c:pt>
                <c:pt idx="3674">
                  <c:v>60.811179240801103</c:v>
                </c:pt>
                <c:pt idx="3675">
                  <c:v>60.164053000000003</c:v>
                </c:pt>
                <c:pt idx="3676">
                  <c:v>53.318071613445603</c:v>
                </c:pt>
                <c:pt idx="3677">
                  <c:v>49.353692226722202</c:v>
                </c:pt>
                <c:pt idx="3678">
                  <c:v>49.332327273039198</c:v>
                </c:pt>
                <c:pt idx="3679">
                  <c:v>47.617236752421498</c:v>
                </c:pt>
                <c:pt idx="3680">
                  <c:v>46.939395177770599</c:v>
                </c:pt>
                <c:pt idx="3681">
                  <c:v>47.230779110682597</c:v>
                </c:pt>
                <c:pt idx="3682">
                  <c:v>47.230778999999998</c:v>
                </c:pt>
                <c:pt idx="3683">
                  <c:v>49.207473988723599</c:v>
                </c:pt>
                <c:pt idx="3684">
                  <c:v>51.237688945606799</c:v>
                </c:pt>
                <c:pt idx="3685">
                  <c:v>46.819570063582503</c:v>
                </c:pt>
                <c:pt idx="3686">
                  <c:v>47.874995558832197</c:v>
                </c:pt>
                <c:pt idx="3687">
                  <c:v>59.281754788924601</c:v>
                </c:pt>
                <c:pt idx="3688">
                  <c:v>59.281754999999997</c:v>
                </c:pt>
                <c:pt idx="3689">
                  <c:v>56.966415073728903</c:v>
                </c:pt>
                <c:pt idx="3690">
                  <c:v>52.782788580614401</c:v>
                </c:pt>
                <c:pt idx="3691">
                  <c:v>49.811520115202903</c:v>
                </c:pt>
                <c:pt idx="3692">
                  <c:v>49.103200838307799</c:v>
                </c:pt>
                <c:pt idx="3693">
                  <c:v>47.730525831515301</c:v>
                </c:pt>
                <c:pt idx="3694">
                  <c:v>48.886064481723601</c:v>
                </c:pt>
                <c:pt idx="3695">
                  <c:v>48.652925705671301</c:v>
                </c:pt>
                <c:pt idx="3696">
                  <c:v>52.592973394591503</c:v>
                </c:pt>
                <c:pt idx="3697">
                  <c:v>52.592973000000001</c:v>
                </c:pt>
                <c:pt idx="3698">
                  <c:v>59.552603066022797</c:v>
                </c:pt>
                <c:pt idx="3699">
                  <c:v>55.077817789807298</c:v>
                </c:pt>
                <c:pt idx="3700">
                  <c:v>55.005223529657002</c:v>
                </c:pt>
                <c:pt idx="3701">
                  <c:v>58.2183314825606</c:v>
                </c:pt>
                <c:pt idx="3702">
                  <c:v>51.731143947678298</c:v>
                </c:pt>
                <c:pt idx="3703">
                  <c:v>52.8055558420578</c:v>
                </c:pt>
                <c:pt idx="3704">
                  <c:v>52.805556000000003</c:v>
                </c:pt>
                <c:pt idx="3705">
                  <c:v>56.383072589511798</c:v>
                </c:pt>
                <c:pt idx="3706">
                  <c:v>58.835560711996102</c:v>
                </c:pt>
                <c:pt idx="3707">
                  <c:v>65.289347906473694</c:v>
                </c:pt>
                <c:pt idx="3708">
                  <c:v>66.299073763061898</c:v>
                </c:pt>
                <c:pt idx="3709">
                  <c:v>63.264322161125001</c:v>
                </c:pt>
                <c:pt idx="3710">
                  <c:v>66.751548127306293</c:v>
                </c:pt>
                <c:pt idx="3711">
                  <c:v>68.267167707977606</c:v>
                </c:pt>
                <c:pt idx="3712">
                  <c:v>68.267167999999998</c:v>
                </c:pt>
                <c:pt idx="3713">
                  <c:v>68.039184616736193</c:v>
                </c:pt>
                <c:pt idx="3714">
                  <c:v>66.631730646806105</c:v>
                </c:pt>
                <c:pt idx="3715">
                  <c:v>62.885032789251198</c:v>
                </c:pt>
                <c:pt idx="3716">
                  <c:v>61.7337003569762</c:v>
                </c:pt>
                <c:pt idx="3717">
                  <c:v>55.370941035330702</c:v>
                </c:pt>
                <c:pt idx="3718">
                  <c:v>63.387607050203798</c:v>
                </c:pt>
                <c:pt idx="3719">
                  <c:v>66.980276963744203</c:v>
                </c:pt>
                <c:pt idx="3720">
                  <c:v>66.980277000000001</c:v>
                </c:pt>
                <c:pt idx="3721">
                  <c:v>63.373772616368797</c:v>
                </c:pt>
                <c:pt idx="3722">
                  <c:v>63.762510935027002</c:v>
                </c:pt>
                <c:pt idx="3723">
                  <c:v>65.300107513215707</c:v>
                </c:pt>
                <c:pt idx="3724">
                  <c:v>64.217490647306803</c:v>
                </c:pt>
                <c:pt idx="3725">
                  <c:v>61.637801131608498</c:v>
                </c:pt>
                <c:pt idx="3726">
                  <c:v>60.632887624273103</c:v>
                </c:pt>
                <c:pt idx="3727">
                  <c:v>60.632888000000001</c:v>
                </c:pt>
                <c:pt idx="3728">
                  <c:v>60.632888000000001</c:v>
                </c:pt>
                <c:pt idx="3729">
                  <c:v>60.632888000000001</c:v>
                </c:pt>
                <c:pt idx="3730">
                  <c:v>60.632888000000001</c:v>
                </c:pt>
                <c:pt idx="3731">
                  <c:v>60.632888000000001</c:v>
                </c:pt>
                <c:pt idx="3732">
                  <c:v>60.632888000000001</c:v>
                </c:pt>
                <c:pt idx="3733">
                  <c:v>54.174973753666599</c:v>
                </c:pt>
                <c:pt idx="3734">
                  <c:v>54.174973999999999</c:v>
                </c:pt>
                <c:pt idx="3735">
                  <c:v>59.442273938388198</c:v>
                </c:pt>
                <c:pt idx="3736">
                  <c:v>59.749124265960802</c:v>
                </c:pt>
                <c:pt idx="3737">
                  <c:v>54.226301590768003</c:v>
                </c:pt>
                <c:pt idx="3738">
                  <c:v>54.4667068487636</c:v>
                </c:pt>
                <c:pt idx="3739">
                  <c:v>51.784924732459302</c:v>
                </c:pt>
                <c:pt idx="3740">
                  <c:v>51.152153226181603</c:v>
                </c:pt>
                <c:pt idx="3741">
                  <c:v>57.228130141759799</c:v>
                </c:pt>
                <c:pt idx="3742">
                  <c:v>60.732243919835</c:v>
                </c:pt>
                <c:pt idx="3743">
                  <c:v>60.732244000000001</c:v>
                </c:pt>
                <c:pt idx="3744">
                  <c:v>65.468688496103297</c:v>
                </c:pt>
                <c:pt idx="3745">
                  <c:v>64.215666781820701</c:v>
                </c:pt>
                <c:pt idx="3746">
                  <c:v>57.814148945176797</c:v>
                </c:pt>
                <c:pt idx="3747">
                  <c:v>58.092570613853901</c:v>
                </c:pt>
                <c:pt idx="3748">
                  <c:v>57.5138755816645</c:v>
                </c:pt>
                <c:pt idx="3749">
                  <c:v>56.384322500705998</c:v>
                </c:pt>
                <c:pt idx="3750">
                  <c:v>52.428473289365797</c:v>
                </c:pt>
                <c:pt idx="3751">
                  <c:v>52.1156310405079</c:v>
                </c:pt>
                <c:pt idx="3752">
                  <c:v>52.115631</c:v>
                </c:pt>
                <c:pt idx="3753">
                  <c:v>56.805418985571002</c:v>
                </c:pt>
                <c:pt idx="3754">
                  <c:v>62.273890040786199</c:v>
                </c:pt>
                <c:pt idx="3755">
                  <c:v>61.210858272796898</c:v>
                </c:pt>
                <c:pt idx="3756">
                  <c:v>58.170210853528701</c:v>
                </c:pt>
                <c:pt idx="3757">
                  <c:v>55.517299782908601</c:v>
                </c:pt>
                <c:pt idx="3758">
                  <c:v>60.376219896279999</c:v>
                </c:pt>
                <c:pt idx="3759">
                  <c:v>61.4290249728883</c:v>
                </c:pt>
                <c:pt idx="3760">
                  <c:v>61.429025000000003</c:v>
                </c:pt>
                <c:pt idx="3761">
                  <c:v>58.414931289860498</c:v>
                </c:pt>
                <c:pt idx="3762">
                  <c:v>62.718594080281697</c:v>
                </c:pt>
                <c:pt idx="3763">
                  <c:v>62.223224768274399</c:v>
                </c:pt>
                <c:pt idx="3764">
                  <c:v>60.447113376883401</c:v>
                </c:pt>
                <c:pt idx="3765">
                  <c:v>63.0939046484133</c:v>
                </c:pt>
                <c:pt idx="3766">
                  <c:v>61.751011489496697</c:v>
                </c:pt>
                <c:pt idx="3767">
                  <c:v>57.620127553215603</c:v>
                </c:pt>
                <c:pt idx="3768">
                  <c:v>57.620128000000001</c:v>
                </c:pt>
                <c:pt idx="3769">
                  <c:v>56.024933200718998</c:v>
                </c:pt>
                <c:pt idx="3770">
                  <c:v>53.369261668229399</c:v>
                </c:pt>
                <c:pt idx="3771">
                  <c:v>53.856684406230499</c:v>
                </c:pt>
                <c:pt idx="3772">
                  <c:v>60.563427759012797</c:v>
                </c:pt>
                <c:pt idx="3773">
                  <c:v>57.4312628576875</c:v>
                </c:pt>
                <c:pt idx="3774">
                  <c:v>61.152584618895197</c:v>
                </c:pt>
                <c:pt idx="3775">
                  <c:v>65.748385916256595</c:v>
                </c:pt>
                <c:pt idx="3776">
                  <c:v>59.466804354222703</c:v>
                </c:pt>
                <c:pt idx="3777">
                  <c:v>59.466804000000003</c:v>
                </c:pt>
                <c:pt idx="3778">
                  <c:v>58.3336272488242</c:v>
                </c:pt>
                <c:pt idx="3779">
                  <c:v>58.487325401532502</c:v>
                </c:pt>
                <c:pt idx="3780">
                  <c:v>59.984178025630698</c:v>
                </c:pt>
                <c:pt idx="3781">
                  <c:v>58.668216713087197</c:v>
                </c:pt>
                <c:pt idx="3782">
                  <c:v>54.1651625487549</c:v>
                </c:pt>
                <c:pt idx="3783">
                  <c:v>53.211500779924599</c:v>
                </c:pt>
                <c:pt idx="3784">
                  <c:v>60.036545438735899</c:v>
                </c:pt>
                <c:pt idx="3785">
                  <c:v>60.036544999999997</c:v>
                </c:pt>
                <c:pt idx="3786">
                  <c:v>64.8436554996903</c:v>
                </c:pt>
                <c:pt idx="3787">
                  <c:v>60.617666252045197</c:v>
                </c:pt>
                <c:pt idx="3788">
                  <c:v>53.404992133702002</c:v>
                </c:pt>
                <c:pt idx="3789">
                  <c:v>58.897376601051199</c:v>
                </c:pt>
                <c:pt idx="3790">
                  <c:v>59.867960485122701</c:v>
                </c:pt>
                <c:pt idx="3791">
                  <c:v>58.7670579262115</c:v>
                </c:pt>
                <c:pt idx="3792">
                  <c:v>58.2220651814742</c:v>
                </c:pt>
                <c:pt idx="3793">
                  <c:v>56.723014314167997</c:v>
                </c:pt>
                <c:pt idx="3794">
                  <c:v>56.723013999999999</c:v>
                </c:pt>
                <c:pt idx="3795">
                  <c:v>54.619870516720503</c:v>
                </c:pt>
                <c:pt idx="3796">
                  <c:v>60.279922262520898</c:v>
                </c:pt>
                <c:pt idx="3797">
                  <c:v>59.980230733185401</c:v>
                </c:pt>
                <c:pt idx="3798">
                  <c:v>57.849477192924901</c:v>
                </c:pt>
                <c:pt idx="3799">
                  <c:v>58.405759880132301</c:v>
                </c:pt>
                <c:pt idx="3800">
                  <c:v>56.880076670379502</c:v>
                </c:pt>
                <c:pt idx="3801">
                  <c:v>59.526317617374502</c:v>
                </c:pt>
                <c:pt idx="3802">
                  <c:v>59.526318000000003</c:v>
                </c:pt>
                <c:pt idx="3803">
                  <c:v>57.981797365877597</c:v>
                </c:pt>
                <c:pt idx="3804">
                  <c:v>59.113911021396802</c:v>
                </c:pt>
                <c:pt idx="3805">
                  <c:v>60.3157428069904</c:v>
                </c:pt>
                <c:pt idx="3806">
                  <c:v>57.9694519122068</c:v>
                </c:pt>
                <c:pt idx="3807">
                  <c:v>58.260866182246602</c:v>
                </c:pt>
                <c:pt idx="3808">
                  <c:v>56.1627421485151</c:v>
                </c:pt>
                <c:pt idx="3809">
                  <c:v>53.759132860809999</c:v>
                </c:pt>
                <c:pt idx="3810">
                  <c:v>52.685369484172902</c:v>
                </c:pt>
                <c:pt idx="3811">
                  <c:v>52.685369000000001</c:v>
                </c:pt>
                <c:pt idx="3812">
                  <c:v>50.493764167195302</c:v>
                </c:pt>
                <c:pt idx="3813">
                  <c:v>52.240844363047501</c:v>
                </c:pt>
                <c:pt idx="3814">
                  <c:v>55.690011883239897</c:v>
                </c:pt>
                <c:pt idx="3815">
                  <c:v>54.064741873349803</c:v>
                </c:pt>
                <c:pt idx="3816">
                  <c:v>53.812746976151097</c:v>
                </c:pt>
                <c:pt idx="3817">
                  <c:v>51.1927574831059</c:v>
                </c:pt>
                <c:pt idx="3818">
                  <c:v>49.767397411361102</c:v>
                </c:pt>
                <c:pt idx="3819">
                  <c:v>49.767397000000003</c:v>
                </c:pt>
                <c:pt idx="3820">
                  <c:v>51.094398763608197</c:v>
                </c:pt>
                <c:pt idx="3821">
                  <c:v>51.377868516081797</c:v>
                </c:pt>
                <c:pt idx="3822">
                  <c:v>50.907884457320499</c:v>
                </c:pt>
                <c:pt idx="3823">
                  <c:v>49.762691045238697</c:v>
                </c:pt>
                <c:pt idx="3824">
                  <c:v>51.2078551766636</c:v>
                </c:pt>
                <c:pt idx="3825">
                  <c:v>52.732564342159897</c:v>
                </c:pt>
                <c:pt idx="3826">
                  <c:v>50.5242291941465</c:v>
                </c:pt>
                <c:pt idx="3827">
                  <c:v>50.524228999999998</c:v>
                </c:pt>
                <c:pt idx="3828">
                  <c:v>48.985153673082202</c:v>
                </c:pt>
                <c:pt idx="3829">
                  <c:v>52.113641530813098</c:v>
                </c:pt>
                <c:pt idx="3830">
                  <c:v>50.605512400923402</c:v>
                </c:pt>
                <c:pt idx="3831">
                  <c:v>50.614009186128598</c:v>
                </c:pt>
                <c:pt idx="3832">
                  <c:v>51.606515596518399</c:v>
                </c:pt>
                <c:pt idx="3833">
                  <c:v>51.778126485283302</c:v>
                </c:pt>
                <c:pt idx="3834">
                  <c:v>69.726802831031904</c:v>
                </c:pt>
                <c:pt idx="3835">
                  <c:v>66.991653389453006</c:v>
                </c:pt>
                <c:pt idx="3836">
                  <c:v>66.991652999999999</c:v>
                </c:pt>
                <c:pt idx="3837">
                  <c:v>59.425626360449002</c:v>
                </c:pt>
                <c:pt idx="3838">
                  <c:v>60.000292098811897</c:v>
                </c:pt>
                <c:pt idx="3839">
                  <c:v>54.673471007954703</c:v>
                </c:pt>
                <c:pt idx="3840">
                  <c:v>50.872340436880101</c:v>
                </c:pt>
                <c:pt idx="3841">
                  <c:v>51.593708824591602</c:v>
                </c:pt>
                <c:pt idx="3842">
                  <c:v>50.324324818098702</c:v>
                </c:pt>
                <c:pt idx="3843">
                  <c:v>50.149646061843903</c:v>
                </c:pt>
                <c:pt idx="3844">
                  <c:v>50.149645999999997</c:v>
                </c:pt>
                <c:pt idx="3845">
                  <c:v>50.700969391927501</c:v>
                </c:pt>
                <c:pt idx="3846">
                  <c:v>48.613901268253301</c:v>
                </c:pt>
                <c:pt idx="3847">
                  <c:v>51.741809137886101</c:v>
                </c:pt>
                <c:pt idx="3848">
                  <c:v>50.968460785472502</c:v>
                </c:pt>
                <c:pt idx="3849">
                  <c:v>57.872278014855503</c:v>
                </c:pt>
                <c:pt idx="3850">
                  <c:v>53.0853185686844</c:v>
                </c:pt>
                <c:pt idx="3851">
                  <c:v>55.551915681302198</c:v>
                </c:pt>
                <c:pt idx="3852">
                  <c:v>52.299522645342201</c:v>
                </c:pt>
                <c:pt idx="3853">
                  <c:v>52.299523000000001</c:v>
                </c:pt>
                <c:pt idx="3854">
                  <c:v>51.437634422777002</c:v>
                </c:pt>
                <c:pt idx="3855">
                  <c:v>50.524938158515198</c:v>
                </c:pt>
                <c:pt idx="3856">
                  <c:v>49.739043819932903</c:v>
                </c:pt>
                <c:pt idx="3857">
                  <c:v>50.534328128737897</c:v>
                </c:pt>
                <c:pt idx="3858">
                  <c:v>50.214057152202699</c:v>
                </c:pt>
                <c:pt idx="3859">
                  <c:v>48.379996017609798</c:v>
                </c:pt>
                <c:pt idx="3860">
                  <c:v>51.740454199545297</c:v>
                </c:pt>
                <c:pt idx="3861">
                  <c:v>51.740454</c:v>
                </c:pt>
                <c:pt idx="3862">
                  <c:v>51.0510864940494</c:v>
                </c:pt>
                <c:pt idx="3863">
                  <c:v>50.777974314920897</c:v>
                </c:pt>
                <c:pt idx="3864">
                  <c:v>49.8881469358207</c:v>
                </c:pt>
                <c:pt idx="3865">
                  <c:v>50.229827862896897</c:v>
                </c:pt>
                <c:pt idx="3866">
                  <c:v>52.539587344076203</c:v>
                </c:pt>
                <c:pt idx="3867">
                  <c:v>48.916645328877202</c:v>
                </c:pt>
                <c:pt idx="3868">
                  <c:v>50.565828049990998</c:v>
                </c:pt>
                <c:pt idx="3869">
                  <c:v>49.121925753419298</c:v>
                </c:pt>
                <c:pt idx="3870">
                  <c:v>49.121926000000002</c:v>
                </c:pt>
                <c:pt idx="3871">
                  <c:v>51.086718183322603</c:v>
                </c:pt>
                <c:pt idx="3872">
                  <c:v>50.624227079867502</c:v>
                </c:pt>
                <c:pt idx="3873">
                  <c:v>51.894017340187602</c:v>
                </c:pt>
                <c:pt idx="3874">
                  <c:v>49.406145521212899</c:v>
                </c:pt>
                <c:pt idx="3875">
                  <c:v>51.305468837259298</c:v>
                </c:pt>
                <c:pt idx="3876">
                  <c:v>48.788392610524298</c:v>
                </c:pt>
                <c:pt idx="3877">
                  <c:v>50.973938633187998</c:v>
                </c:pt>
                <c:pt idx="3878">
                  <c:v>50.973939000000001</c:v>
                </c:pt>
                <c:pt idx="3879">
                  <c:v>54.332496265475399</c:v>
                </c:pt>
                <c:pt idx="3880">
                  <c:v>52.135716443613298</c:v>
                </c:pt>
                <c:pt idx="3881">
                  <c:v>51.433363112685399</c:v>
                </c:pt>
                <c:pt idx="3882">
                  <c:v>53.303389357435499</c:v>
                </c:pt>
                <c:pt idx="3883">
                  <c:v>51.811987765709901</c:v>
                </c:pt>
                <c:pt idx="3884">
                  <c:v>50.585527071504799</c:v>
                </c:pt>
                <c:pt idx="3885">
                  <c:v>52.256236888960103</c:v>
                </c:pt>
                <c:pt idx="3886">
                  <c:v>50.983684853161101</c:v>
                </c:pt>
                <c:pt idx="3887">
                  <c:v>50.983685000000001</c:v>
                </c:pt>
                <c:pt idx="3888">
                  <c:v>49.741041300331602</c:v>
                </c:pt>
                <c:pt idx="3889">
                  <c:v>50.953036988737097</c:v>
                </c:pt>
                <c:pt idx="3890">
                  <c:v>49.319944216701401</c:v>
                </c:pt>
                <c:pt idx="3891">
                  <c:v>49.717344064204703</c:v>
                </c:pt>
                <c:pt idx="3892">
                  <c:v>50.016916747073502</c:v>
                </c:pt>
                <c:pt idx="3893">
                  <c:v>50.189318434126299</c:v>
                </c:pt>
                <c:pt idx="3894">
                  <c:v>49.770754642519201</c:v>
                </c:pt>
                <c:pt idx="3895">
                  <c:v>49.770755000000001</c:v>
                </c:pt>
                <c:pt idx="3896">
                  <c:v>51.636279739271103</c:v>
                </c:pt>
                <c:pt idx="3897">
                  <c:v>50.415392389662998</c:v>
                </c:pt>
                <c:pt idx="3898">
                  <c:v>52.039799534987999</c:v>
                </c:pt>
                <c:pt idx="3899">
                  <c:v>50.693939925990101</c:v>
                </c:pt>
                <c:pt idx="3900">
                  <c:v>50.518292029387297</c:v>
                </c:pt>
                <c:pt idx="3901">
                  <c:v>51.375970044215897</c:v>
                </c:pt>
                <c:pt idx="3902">
                  <c:v>50.137608176942898</c:v>
                </c:pt>
                <c:pt idx="3903">
                  <c:v>50.137608</c:v>
                </c:pt>
                <c:pt idx="3904">
                  <c:v>50.254787952760601</c:v>
                </c:pt>
                <c:pt idx="3905">
                  <c:v>49.758941398492901</c:v>
                </c:pt>
                <c:pt idx="3906">
                  <c:v>50.6361297708428</c:v>
                </c:pt>
                <c:pt idx="3907">
                  <c:v>48.284198334178598</c:v>
                </c:pt>
                <c:pt idx="3908">
                  <c:v>50.880940514121598</c:v>
                </c:pt>
                <c:pt idx="3909">
                  <c:v>50.9035707368812</c:v>
                </c:pt>
                <c:pt idx="3910">
                  <c:v>52.135496310989197</c:v>
                </c:pt>
                <c:pt idx="3911">
                  <c:v>51.027313379091702</c:v>
                </c:pt>
                <c:pt idx="3912">
                  <c:v>51.027312999999999</c:v>
                </c:pt>
                <c:pt idx="3913">
                  <c:v>49.404602307335601</c:v>
                </c:pt>
                <c:pt idx="3914">
                  <c:v>48.794867483909897</c:v>
                </c:pt>
                <c:pt idx="3915">
                  <c:v>52.365932772280097</c:v>
                </c:pt>
                <c:pt idx="3916">
                  <c:v>49.859322227859899</c:v>
                </c:pt>
                <c:pt idx="3917">
                  <c:v>50.945783734573297</c:v>
                </c:pt>
                <c:pt idx="3918">
                  <c:v>49.621357000668198</c:v>
                </c:pt>
                <c:pt idx="3919">
                  <c:v>48.580317459145</c:v>
                </c:pt>
                <c:pt idx="3920">
                  <c:v>48.580317000000001</c:v>
                </c:pt>
                <c:pt idx="3921">
                  <c:v>48.731834205130902</c:v>
                </c:pt>
                <c:pt idx="3922">
                  <c:v>51.959112628960597</c:v>
                </c:pt>
                <c:pt idx="3923">
                  <c:v>49.130969848652299</c:v>
                </c:pt>
                <c:pt idx="3924">
                  <c:v>48.782485792672098</c:v>
                </c:pt>
                <c:pt idx="3925">
                  <c:v>50.6812586311313</c:v>
                </c:pt>
                <c:pt idx="3926">
                  <c:v>51.185953520568297</c:v>
                </c:pt>
                <c:pt idx="3927">
                  <c:v>49.506398996341701</c:v>
                </c:pt>
                <c:pt idx="3928">
                  <c:v>52.207540167144302</c:v>
                </c:pt>
                <c:pt idx="3929">
                  <c:v>52.207540000000002</c:v>
                </c:pt>
                <c:pt idx="3930">
                  <c:v>55.3062810081272</c:v>
                </c:pt>
                <c:pt idx="3931">
                  <c:v>54.718144668378798</c:v>
                </c:pt>
                <c:pt idx="3932">
                  <c:v>51.348938226317401</c:v>
                </c:pt>
                <c:pt idx="3933">
                  <c:v>51.551434212548898</c:v>
                </c:pt>
                <c:pt idx="3934">
                  <c:v>49.229724014250998</c:v>
                </c:pt>
                <c:pt idx="3935">
                  <c:v>49.349348732488401</c:v>
                </c:pt>
                <c:pt idx="3936">
                  <c:v>49.349348999999997</c:v>
                </c:pt>
                <c:pt idx="3937">
                  <c:v>51.310078838733702</c:v>
                </c:pt>
                <c:pt idx="3938">
                  <c:v>49.489674096915003</c:v>
                </c:pt>
                <c:pt idx="3939">
                  <c:v>48.770129549252097</c:v>
                </c:pt>
                <c:pt idx="3940">
                  <c:v>50.375754788897297</c:v>
                </c:pt>
                <c:pt idx="3941">
                  <c:v>51.415642481006302</c:v>
                </c:pt>
                <c:pt idx="3942">
                  <c:v>49.632019710816301</c:v>
                </c:pt>
                <c:pt idx="3943">
                  <c:v>52.965182094738303</c:v>
                </c:pt>
                <c:pt idx="3944">
                  <c:v>51.368864391309998</c:v>
                </c:pt>
                <c:pt idx="3945">
                  <c:v>51.368864000000002</c:v>
                </c:pt>
                <c:pt idx="3946">
                  <c:v>50.977216946571801</c:v>
                </c:pt>
                <c:pt idx="3947">
                  <c:v>50.297006904977003</c:v>
                </c:pt>
                <c:pt idx="3948">
                  <c:v>51.490412538739001</c:v>
                </c:pt>
                <c:pt idx="3949">
                  <c:v>49.669812890449201</c:v>
                </c:pt>
                <c:pt idx="3950">
                  <c:v>47.688517772309503</c:v>
                </c:pt>
                <c:pt idx="3951">
                  <c:v>50.100054470714603</c:v>
                </c:pt>
                <c:pt idx="3952">
                  <c:v>51.561989649369103</c:v>
                </c:pt>
                <c:pt idx="3953">
                  <c:v>51.561990000000002</c:v>
                </c:pt>
                <c:pt idx="3954">
                  <c:v>50.233162520932098</c:v>
                </c:pt>
                <c:pt idx="3955">
                  <c:v>51.115146756010603</c:v>
                </c:pt>
                <c:pt idx="3956">
                  <c:v>55.530456692858699</c:v>
                </c:pt>
                <c:pt idx="3957">
                  <c:v>53.200415518144297</c:v>
                </c:pt>
                <c:pt idx="3958">
                  <c:v>54.917118036390299</c:v>
                </c:pt>
                <c:pt idx="3959">
                  <c:v>52.291397024848997</c:v>
                </c:pt>
                <c:pt idx="3960">
                  <c:v>50.209006253988299</c:v>
                </c:pt>
                <c:pt idx="3961">
                  <c:v>51.783280625156898</c:v>
                </c:pt>
                <c:pt idx="3962">
                  <c:v>51.783281000000002</c:v>
                </c:pt>
                <c:pt idx="3963">
                  <c:v>51.738791361393801</c:v>
                </c:pt>
                <c:pt idx="3964">
                  <c:v>50.258728037933203</c:v>
                </c:pt>
                <c:pt idx="3965">
                  <c:v>48.421513548860197</c:v>
                </c:pt>
                <c:pt idx="3966">
                  <c:v>50.2622104838916</c:v>
                </c:pt>
                <c:pt idx="3967">
                  <c:v>50.5326850075487</c:v>
                </c:pt>
                <c:pt idx="3968">
                  <c:v>50.591397710623603</c:v>
                </c:pt>
                <c:pt idx="3969">
                  <c:v>50.958772072326603</c:v>
                </c:pt>
                <c:pt idx="3970">
                  <c:v>50.958772000000003</c:v>
                </c:pt>
                <c:pt idx="3971">
                  <c:v>51.499081245572299</c:v>
                </c:pt>
                <c:pt idx="3972">
                  <c:v>49.988659771989397</c:v>
                </c:pt>
                <c:pt idx="3973">
                  <c:v>50.581854254461497</c:v>
                </c:pt>
                <c:pt idx="3974">
                  <c:v>51.225289984102297</c:v>
                </c:pt>
                <c:pt idx="3975">
                  <c:v>50.121004210867198</c:v>
                </c:pt>
                <c:pt idx="3976">
                  <c:v>49.322071582047201</c:v>
                </c:pt>
                <c:pt idx="3977">
                  <c:v>51.551052937410603</c:v>
                </c:pt>
                <c:pt idx="3978">
                  <c:v>51.551053000000003</c:v>
                </c:pt>
                <c:pt idx="3979">
                  <c:v>49.193492886350597</c:v>
                </c:pt>
                <c:pt idx="3980">
                  <c:v>49.8527197880274</c:v>
                </c:pt>
                <c:pt idx="3981">
                  <c:v>49.748075301731902</c:v>
                </c:pt>
                <c:pt idx="3982">
                  <c:v>48.779297324568297</c:v>
                </c:pt>
                <c:pt idx="3983">
                  <c:v>48.455039285331203</c:v>
                </c:pt>
                <c:pt idx="3984">
                  <c:v>51.607085869080798</c:v>
                </c:pt>
                <c:pt idx="3985">
                  <c:v>49.490791566342097</c:v>
                </c:pt>
                <c:pt idx="3986">
                  <c:v>50.282082167142903</c:v>
                </c:pt>
                <c:pt idx="3987">
                  <c:v>50.282082000000003</c:v>
                </c:pt>
                <c:pt idx="3988">
                  <c:v>50.146740340150302</c:v>
                </c:pt>
                <c:pt idx="3989">
                  <c:v>49.580166015096601</c:v>
                </c:pt>
                <c:pt idx="3990">
                  <c:v>49.971032403199203</c:v>
                </c:pt>
                <c:pt idx="3991">
                  <c:v>48.590336879228403</c:v>
                </c:pt>
                <c:pt idx="3992">
                  <c:v>50.481633054263199</c:v>
                </c:pt>
                <c:pt idx="3993">
                  <c:v>50.027646245620801</c:v>
                </c:pt>
                <c:pt idx="3994">
                  <c:v>50.319199778637397</c:v>
                </c:pt>
                <c:pt idx="3995">
                  <c:v>50.319200000000002</c:v>
                </c:pt>
                <c:pt idx="3996">
                  <c:v>48.815828539011598</c:v>
                </c:pt>
                <c:pt idx="3997">
                  <c:v>47.875981688191999</c:v>
                </c:pt>
                <c:pt idx="3998">
                  <c:v>49.6662184785447</c:v>
                </c:pt>
                <c:pt idx="3999">
                  <c:v>51.290695484130403</c:v>
                </c:pt>
                <c:pt idx="4000">
                  <c:v>50.2823611882406</c:v>
                </c:pt>
                <c:pt idx="4001">
                  <c:v>49.162830639256903</c:v>
                </c:pt>
                <c:pt idx="4002">
                  <c:v>49.963337495540401</c:v>
                </c:pt>
                <c:pt idx="4003">
                  <c:v>51.157343083518398</c:v>
                </c:pt>
                <c:pt idx="4004">
                  <c:v>51.157342999999997</c:v>
                </c:pt>
                <c:pt idx="4005">
                  <c:v>52.267012862392001</c:v>
                </c:pt>
                <c:pt idx="4006">
                  <c:v>51.548881248079503</c:v>
                </c:pt>
                <c:pt idx="4007">
                  <c:v>52.612277528279201</c:v>
                </c:pt>
                <c:pt idx="4008">
                  <c:v>50.042923636950299</c:v>
                </c:pt>
                <c:pt idx="4009">
                  <c:v>50.673811974805801</c:v>
                </c:pt>
                <c:pt idx="4010">
                  <c:v>49.641404433178103</c:v>
                </c:pt>
                <c:pt idx="4011">
                  <c:v>51.514296307196801</c:v>
                </c:pt>
                <c:pt idx="4012">
                  <c:v>51.514296000000002</c:v>
                </c:pt>
                <c:pt idx="4013">
                  <c:v>50.179121238982702</c:v>
                </c:pt>
                <c:pt idx="4014">
                  <c:v>51.148516429797802</c:v>
                </c:pt>
                <c:pt idx="4015">
                  <c:v>49.320023037827298</c:v>
                </c:pt>
                <c:pt idx="4016">
                  <c:v>50.1262984911396</c:v>
                </c:pt>
                <c:pt idx="4017">
                  <c:v>53.046137193503</c:v>
                </c:pt>
                <c:pt idx="4018">
                  <c:v>51.631081390496497</c:v>
                </c:pt>
                <c:pt idx="4019">
                  <c:v>51.414865623578599</c:v>
                </c:pt>
                <c:pt idx="4020">
                  <c:v>51.533151333427803</c:v>
                </c:pt>
                <c:pt idx="4021">
                  <c:v>51.533150999999997</c:v>
                </c:pt>
                <c:pt idx="4022">
                  <c:v>52.239119833995701</c:v>
                </c:pt>
                <c:pt idx="4023">
                  <c:v>50.276043688367601</c:v>
                </c:pt>
                <c:pt idx="4024">
                  <c:v>51.224182000369403</c:v>
                </c:pt>
                <c:pt idx="4025">
                  <c:v>52.010956861660098</c:v>
                </c:pt>
                <c:pt idx="4026">
                  <c:v>51.175097471272998</c:v>
                </c:pt>
                <c:pt idx="4027">
                  <c:v>51.128728940317401</c:v>
                </c:pt>
                <c:pt idx="4028">
                  <c:v>53.022498479909103</c:v>
                </c:pt>
                <c:pt idx="4029">
                  <c:v>53.022497999999999</c:v>
                </c:pt>
                <c:pt idx="4030">
                  <c:v>53.2862207267071</c:v>
                </c:pt>
                <c:pt idx="4031">
                  <c:v>51.344686710058298</c:v>
                </c:pt>
                <c:pt idx="4032">
                  <c:v>50.285580320882303</c:v>
                </c:pt>
                <c:pt idx="4033">
                  <c:v>53.542409459816099</c:v>
                </c:pt>
                <c:pt idx="4034">
                  <c:v>52.339058703814402</c:v>
                </c:pt>
                <c:pt idx="4035">
                  <c:v>50.679291564939398</c:v>
                </c:pt>
                <c:pt idx="4036">
                  <c:v>49.595428657206199</c:v>
                </c:pt>
                <c:pt idx="4037">
                  <c:v>50.524437209473497</c:v>
                </c:pt>
                <c:pt idx="4038">
                  <c:v>50.524436999999999</c:v>
                </c:pt>
                <c:pt idx="4039">
                  <c:v>52.6063028052261</c:v>
                </c:pt>
                <c:pt idx="4040">
                  <c:v>52.559381458642903</c:v>
                </c:pt>
                <c:pt idx="4041">
                  <c:v>53.040063510304101</c:v>
                </c:pt>
                <c:pt idx="4042">
                  <c:v>52.959988553102299</c:v>
                </c:pt>
                <c:pt idx="4043">
                  <c:v>52.906240449963903</c:v>
                </c:pt>
                <c:pt idx="4044">
                  <c:v>53.9201453964126</c:v>
                </c:pt>
                <c:pt idx="4045">
                  <c:v>53.920144999999998</c:v>
                </c:pt>
                <c:pt idx="4046">
                  <c:v>52.336957533568899</c:v>
                </c:pt>
                <c:pt idx="4047">
                  <c:v>52.427147956719402</c:v>
                </c:pt>
                <c:pt idx="4048">
                  <c:v>51.654199720318999</c:v>
                </c:pt>
                <c:pt idx="4049">
                  <c:v>51.489676492639603</c:v>
                </c:pt>
                <c:pt idx="4050">
                  <c:v>54.456503978305904</c:v>
                </c:pt>
                <c:pt idx="4051">
                  <c:v>51.493772518239801</c:v>
                </c:pt>
                <c:pt idx="4052">
                  <c:v>52.616345350603197</c:v>
                </c:pt>
                <c:pt idx="4053">
                  <c:v>49.4853374954264</c:v>
                </c:pt>
                <c:pt idx="4054">
                  <c:v>49.485337000000001</c:v>
                </c:pt>
                <c:pt idx="4055">
                  <c:v>51.925650685440203</c:v>
                </c:pt>
                <c:pt idx="4056">
                  <c:v>51.200742878283997</c:v>
                </c:pt>
                <c:pt idx="4057">
                  <c:v>50.563483003619702</c:v>
                </c:pt>
                <c:pt idx="4058">
                  <c:v>50.9451262737741</c:v>
                </c:pt>
                <c:pt idx="4059">
                  <c:v>52.175477451361303</c:v>
                </c:pt>
                <c:pt idx="4060">
                  <c:v>50.319128511925904</c:v>
                </c:pt>
                <c:pt idx="4061">
                  <c:v>52.333747079600499</c:v>
                </c:pt>
                <c:pt idx="4062">
                  <c:v>52.333747000000002</c:v>
                </c:pt>
                <c:pt idx="4063">
                  <c:v>51.006281387448801</c:v>
                </c:pt>
                <c:pt idx="4064">
                  <c:v>50.095635696901802</c:v>
                </c:pt>
                <c:pt idx="4065">
                  <c:v>51.523807156414399</c:v>
                </c:pt>
                <c:pt idx="4066">
                  <c:v>51.098509742885398</c:v>
                </c:pt>
                <c:pt idx="4067">
                  <c:v>50.410906804302101</c:v>
                </c:pt>
                <c:pt idx="4068">
                  <c:v>51.490908191406902</c:v>
                </c:pt>
                <c:pt idx="4069">
                  <c:v>48.2092739575777</c:v>
                </c:pt>
                <c:pt idx="4070">
                  <c:v>48.209274000000001</c:v>
                </c:pt>
                <c:pt idx="4071">
                  <c:v>49.103372255397304</c:v>
                </c:pt>
                <c:pt idx="4072">
                  <c:v>51.066894788500598</c:v>
                </c:pt>
                <c:pt idx="4073">
                  <c:v>49.584872228254902</c:v>
                </c:pt>
                <c:pt idx="4074">
                  <c:v>50.273217746284097</c:v>
                </c:pt>
                <c:pt idx="4075">
                  <c:v>50.114319119041902</c:v>
                </c:pt>
                <c:pt idx="4076">
                  <c:v>48.232643619092997</c:v>
                </c:pt>
                <c:pt idx="4077">
                  <c:v>48.727868093244098</c:v>
                </c:pt>
                <c:pt idx="4078">
                  <c:v>52.186492552956203</c:v>
                </c:pt>
                <c:pt idx="4079">
                  <c:v>52.186492999999999</c:v>
                </c:pt>
                <c:pt idx="4080">
                  <c:v>52.091414204226403</c:v>
                </c:pt>
                <c:pt idx="4081">
                  <c:v>52.165959156115399</c:v>
                </c:pt>
                <c:pt idx="4082">
                  <c:v>52.233142134634498</c:v>
                </c:pt>
                <c:pt idx="4083">
                  <c:v>51.752068346178604</c:v>
                </c:pt>
                <c:pt idx="4084">
                  <c:v>50.290517625353097</c:v>
                </c:pt>
                <c:pt idx="4085">
                  <c:v>52.001645208215301</c:v>
                </c:pt>
                <c:pt idx="4086">
                  <c:v>50.6290917646268</c:v>
                </c:pt>
                <c:pt idx="4087">
                  <c:v>50.629092</c:v>
                </c:pt>
                <c:pt idx="4088">
                  <c:v>50.931026087667597</c:v>
                </c:pt>
                <c:pt idx="4089">
                  <c:v>50.3679749229333</c:v>
                </c:pt>
                <c:pt idx="4090">
                  <c:v>51.5814187284358</c:v>
                </c:pt>
                <c:pt idx="4091">
                  <c:v>50.658002719058601</c:v>
                </c:pt>
                <c:pt idx="4092">
                  <c:v>51.885140723060303</c:v>
                </c:pt>
                <c:pt idx="4093">
                  <c:v>50.972196603005202</c:v>
                </c:pt>
                <c:pt idx="4094">
                  <c:v>50.3719850845306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880192"/>
        <c:axId val="335881728"/>
      </c:lineChart>
      <c:catAx>
        <c:axId val="335880192"/>
        <c:scaling>
          <c:orientation val="minMax"/>
        </c:scaling>
        <c:delete val="0"/>
        <c:axPos val="b"/>
        <c:majorTickMark val="out"/>
        <c:minorTickMark val="none"/>
        <c:tickLblPos val="nextTo"/>
        <c:crossAx val="335881728"/>
        <c:crosses val="autoZero"/>
        <c:auto val="1"/>
        <c:lblAlgn val="ctr"/>
        <c:lblOffset val="100"/>
        <c:noMultiLvlLbl val="0"/>
      </c:catAx>
      <c:valAx>
        <c:axId val="3358817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8801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="1" i="0" baseline="30000">
                <a:effectLst/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project_file_at_v!$A$3:$A$361</c:f>
              <c:numCache>
                <c:formatCode>General</c:formatCode>
                <c:ptCount val="359"/>
                <c:pt idx="0">
                  <c:v>8.85</c:v>
                </c:pt>
                <c:pt idx="1">
                  <c:v>9.16</c:v>
                </c:pt>
                <c:pt idx="2">
                  <c:v>8.9700000000000006</c:v>
                </c:pt>
                <c:pt idx="3">
                  <c:v>8.92</c:v>
                </c:pt>
                <c:pt idx="4">
                  <c:v>9.32</c:v>
                </c:pt>
                <c:pt idx="5">
                  <c:v>9</c:v>
                </c:pt>
                <c:pt idx="6">
                  <c:v>9.2899999999999991</c:v>
                </c:pt>
                <c:pt idx="7">
                  <c:v>8.98</c:v>
                </c:pt>
                <c:pt idx="8">
                  <c:v>9.99</c:v>
                </c:pt>
                <c:pt idx="9">
                  <c:v>9.4</c:v>
                </c:pt>
                <c:pt idx="10">
                  <c:v>9.36</c:v>
                </c:pt>
                <c:pt idx="11">
                  <c:v>9.61</c:v>
                </c:pt>
                <c:pt idx="12">
                  <c:v>9.84</c:v>
                </c:pt>
                <c:pt idx="13">
                  <c:v>13.08</c:v>
                </c:pt>
                <c:pt idx="14">
                  <c:v>10.25</c:v>
                </c:pt>
                <c:pt idx="15">
                  <c:v>7.47</c:v>
                </c:pt>
                <c:pt idx="16">
                  <c:v>12.42</c:v>
                </c:pt>
                <c:pt idx="17">
                  <c:v>8.17</c:v>
                </c:pt>
                <c:pt idx="18">
                  <c:v>8.61</c:v>
                </c:pt>
                <c:pt idx="19">
                  <c:v>9.64</c:v>
                </c:pt>
                <c:pt idx="20">
                  <c:v>14.13</c:v>
                </c:pt>
                <c:pt idx="21">
                  <c:v>8.52</c:v>
                </c:pt>
                <c:pt idx="22">
                  <c:v>10.6</c:v>
                </c:pt>
                <c:pt idx="23">
                  <c:v>10.01</c:v>
                </c:pt>
                <c:pt idx="24">
                  <c:v>10.23</c:v>
                </c:pt>
                <c:pt idx="25">
                  <c:v>9.8000000000000007</c:v>
                </c:pt>
                <c:pt idx="26">
                  <c:v>10.24</c:v>
                </c:pt>
                <c:pt idx="27">
                  <c:v>10.26</c:v>
                </c:pt>
                <c:pt idx="28">
                  <c:v>10.17</c:v>
                </c:pt>
                <c:pt idx="29">
                  <c:v>10.25</c:v>
                </c:pt>
                <c:pt idx="30">
                  <c:v>10.11</c:v>
                </c:pt>
                <c:pt idx="31">
                  <c:v>10.199999999999999</c:v>
                </c:pt>
                <c:pt idx="32">
                  <c:v>10.23</c:v>
                </c:pt>
                <c:pt idx="33">
                  <c:v>10.3</c:v>
                </c:pt>
                <c:pt idx="34">
                  <c:v>10.210000000000001</c:v>
                </c:pt>
                <c:pt idx="35">
                  <c:v>10.220000000000001</c:v>
                </c:pt>
                <c:pt idx="36">
                  <c:v>10.130000000000001</c:v>
                </c:pt>
                <c:pt idx="37">
                  <c:v>10.24</c:v>
                </c:pt>
                <c:pt idx="38">
                  <c:v>10.210000000000001</c:v>
                </c:pt>
                <c:pt idx="39">
                  <c:v>10.23</c:v>
                </c:pt>
                <c:pt idx="40">
                  <c:v>10.09</c:v>
                </c:pt>
                <c:pt idx="41">
                  <c:v>10.130000000000001</c:v>
                </c:pt>
                <c:pt idx="42">
                  <c:v>10.34</c:v>
                </c:pt>
                <c:pt idx="43">
                  <c:v>10.26</c:v>
                </c:pt>
                <c:pt idx="44">
                  <c:v>10.039999999999999</c:v>
                </c:pt>
                <c:pt idx="45">
                  <c:v>10.28</c:v>
                </c:pt>
                <c:pt idx="46">
                  <c:v>10.4</c:v>
                </c:pt>
                <c:pt idx="47">
                  <c:v>10.199999999999999</c:v>
                </c:pt>
                <c:pt idx="48">
                  <c:v>11.72</c:v>
                </c:pt>
                <c:pt idx="49">
                  <c:v>9.94</c:v>
                </c:pt>
                <c:pt idx="50">
                  <c:v>8.32</c:v>
                </c:pt>
                <c:pt idx="51">
                  <c:v>11.51</c:v>
                </c:pt>
                <c:pt idx="52">
                  <c:v>10.44</c:v>
                </c:pt>
                <c:pt idx="53">
                  <c:v>11.1</c:v>
                </c:pt>
                <c:pt idx="54">
                  <c:v>9.17</c:v>
                </c:pt>
                <c:pt idx="55">
                  <c:v>9.86</c:v>
                </c:pt>
                <c:pt idx="56">
                  <c:v>12.64</c:v>
                </c:pt>
                <c:pt idx="57">
                  <c:v>8.73</c:v>
                </c:pt>
                <c:pt idx="58">
                  <c:v>9.9700000000000006</c:v>
                </c:pt>
                <c:pt idx="59">
                  <c:v>11.67</c:v>
                </c:pt>
                <c:pt idx="60">
                  <c:v>7.36</c:v>
                </c:pt>
                <c:pt idx="61">
                  <c:v>10.75</c:v>
                </c:pt>
                <c:pt idx="62">
                  <c:v>10.63</c:v>
                </c:pt>
                <c:pt idx="63">
                  <c:v>8.99</c:v>
                </c:pt>
                <c:pt idx="64">
                  <c:v>10.95</c:v>
                </c:pt>
                <c:pt idx="65">
                  <c:v>9.3000000000000007</c:v>
                </c:pt>
                <c:pt idx="66">
                  <c:v>9.51</c:v>
                </c:pt>
                <c:pt idx="67">
                  <c:v>11.76</c:v>
                </c:pt>
                <c:pt idx="68">
                  <c:v>11.07</c:v>
                </c:pt>
                <c:pt idx="69">
                  <c:v>9.9700000000000006</c:v>
                </c:pt>
                <c:pt idx="70">
                  <c:v>11.54</c:v>
                </c:pt>
                <c:pt idx="71">
                  <c:v>9.27</c:v>
                </c:pt>
                <c:pt idx="72">
                  <c:v>11.33</c:v>
                </c:pt>
                <c:pt idx="73">
                  <c:v>11.29</c:v>
                </c:pt>
                <c:pt idx="74">
                  <c:v>8.4600000000000009</c:v>
                </c:pt>
                <c:pt idx="75">
                  <c:v>11.96</c:v>
                </c:pt>
                <c:pt idx="76">
                  <c:v>9.4499999999999993</c:v>
                </c:pt>
                <c:pt idx="77">
                  <c:v>8.4</c:v>
                </c:pt>
                <c:pt idx="78">
                  <c:v>9.76</c:v>
                </c:pt>
                <c:pt idx="79">
                  <c:v>11.66</c:v>
                </c:pt>
                <c:pt idx="80">
                  <c:v>7.6</c:v>
                </c:pt>
                <c:pt idx="81">
                  <c:v>11.87</c:v>
                </c:pt>
                <c:pt idx="82">
                  <c:v>9.2200000000000006</c:v>
                </c:pt>
                <c:pt idx="83">
                  <c:v>8.65</c:v>
                </c:pt>
                <c:pt idx="84">
                  <c:v>10.25</c:v>
                </c:pt>
                <c:pt idx="85">
                  <c:v>9.8699999999999992</c:v>
                </c:pt>
                <c:pt idx="86">
                  <c:v>9.3000000000000007</c:v>
                </c:pt>
                <c:pt idx="87">
                  <c:v>10.76</c:v>
                </c:pt>
                <c:pt idx="88">
                  <c:v>10.51</c:v>
                </c:pt>
                <c:pt idx="89">
                  <c:v>8.4499999999999993</c:v>
                </c:pt>
                <c:pt idx="90">
                  <c:v>12.69</c:v>
                </c:pt>
                <c:pt idx="91">
                  <c:v>10.51</c:v>
                </c:pt>
                <c:pt idx="92">
                  <c:v>9.8699999999999992</c:v>
                </c:pt>
                <c:pt idx="93">
                  <c:v>13.04</c:v>
                </c:pt>
                <c:pt idx="94">
                  <c:v>8.51</c:v>
                </c:pt>
                <c:pt idx="95">
                  <c:v>10.32</c:v>
                </c:pt>
                <c:pt idx="96">
                  <c:v>11.19</c:v>
                </c:pt>
                <c:pt idx="97">
                  <c:v>8.49</c:v>
                </c:pt>
                <c:pt idx="98">
                  <c:v>11.16</c:v>
                </c:pt>
                <c:pt idx="99">
                  <c:v>10.34</c:v>
                </c:pt>
                <c:pt idx="100">
                  <c:v>9.6199999999999992</c:v>
                </c:pt>
                <c:pt idx="101">
                  <c:v>10.45</c:v>
                </c:pt>
                <c:pt idx="102">
                  <c:v>10.32</c:v>
                </c:pt>
                <c:pt idx="103">
                  <c:v>9.98</c:v>
                </c:pt>
                <c:pt idx="104">
                  <c:v>10.84</c:v>
                </c:pt>
                <c:pt idx="105">
                  <c:v>11.98</c:v>
                </c:pt>
                <c:pt idx="106">
                  <c:v>9.5299999999999994</c:v>
                </c:pt>
                <c:pt idx="107">
                  <c:v>10.52</c:v>
                </c:pt>
                <c:pt idx="108">
                  <c:v>11.96</c:v>
                </c:pt>
                <c:pt idx="109">
                  <c:v>9.0399999999999991</c:v>
                </c:pt>
                <c:pt idx="110">
                  <c:v>11.18</c:v>
                </c:pt>
                <c:pt idx="111">
                  <c:v>9.43</c:v>
                </c:pt>
                <c:pt idx="112">
                  <c:v>8.94</c:v>
                </c:pt>
                <c:pt idx="113">
                  <c:v>10.61</c:v>
                </c:pt>
                <c:pt idx="114">
                  <c:v>10.14</c:v>
                </c:pt>
                <c:pt idx="115">
                  <c:v>8.1</c:v>
                </c:pt>
                <c:pt idx="116">
                  <c:v>11.02</c:v>
                </c:pt>
                <c:pt idx="117">
                  <c:v>9.65</c:v>
                </c:pt>
                <c:pt idx="118">
                  <c:v>8.6</c:v>
                </c:pt>
                <c:pt idx="119">
                  <c:v>10.86</c:v>
                </c:pt>
                <c:pt idx="120">
                  <c:v>10.18</c:v>
                </c:pt>
                <c:pt idx="121">
                  <c:v>9.69</c:v>
                </c:pt>
                <c:pt idx="122">
                  <c:v>12.06</c:v>
                </c:pt>
                <c:pt idx="123">
                  <c:v>10.119999999999999</c:v>
                </c:pt>
                <c:pt idx="124">
                  <c:v>8.9</c:v>
                </c:pt>
                <c:pt idx="125">
                  <c:v>12.07</c:v>
                </c:pt>
                <c:pt idx="126">
                  <c:v>9.43</c:v>
                </c:pt>
                <c:pt idx="127">
                  <c:v>11.21</c:v>
                </c:pt>
                <c:pt idx="128">
                  <c:v>10.09</c:v>
                </c:pt>
                <c:pt idx="129">
                  <c:v>10.26</c:v>
                </c:pt>
                <c:pt idx="130">
                  <c:v>10.54</c:v>
                </c:pt>
                <c:pt idx="131">
                  <c:v>9.81</c:v>
                </c:pt>
                <c:pt idx="132">
                  <c:v>9.4</c:v>
                </c:pt>
                <c:pt idx="133">
                  <c:v>10.61</c:v>
                </c:pt>
                <c:pt idx="134">
                  <c:v>11.81</c:v>
                </c:pt>
                <c:pt idx="135">
                  <c:v>10.220000000000001</c:v>
                </c:pt>
                <c:pt idx="136">
                  <c:v>9.75</c:v>
                </c:pt>
                <c:pt idx="137">
                  <c:v>12.14</c:v>
                </c:pt>
                <c:pt idx="138">
                  <c:v>9.42</c:v>
                </c:pt>
                <c:pt idx="139">
                  <c:v>10.63</c:v>
                </c:pt>
                <c:pt idx="140">
                  <c:v>10.32</c:v>
                </c:pt>
                <c:pt idx="141">
                  <c:v>8.65</c:v>
                </c:pt>
                <c:pt idx="142">
                  <c:v>10.02</c:v>
                </c:pt>
                <c:pt idx="143">
                  <c:v>9.49</c:v>
                </c:pt>
                <c:pt idx="144">
                  <c:v>8.2899999999999991</c:v>
                </c:pt>
                <c:pt idx="145">
                  <c:v>10.88</c:v>
                </c:pt>
                <c:pt idx="146">
                  <c:v>9.93</c:v>
                </c:pt>
                <c:pt idx="147">
                  <c:v>7.93</c:v>
                </c:pt>
                <c:pt idx="148">
                  <c:v>12.05</c:v>
                </c:pt>
                <c:pt idx="149">
                  <c:v>10.199999999999999</c:v>
                </c:pt>
                <c:pt idx="150">
                  <c:v>9.65</c:v>
                </c:pt>
                <c:pt idx="151">
                  <c:v>13.51</c:v>
                </c:pt>
                <c:pt idx="152">
                  <c:v>9.75</c:v>
                </c:pt>
                <c:pt idx="153">
                  <c:v>9.1999999999999993</c:v>
                </c:pt>
                <c:pt idx="154">
                  <c:v>12.21</c:v>
                </c:pt>
                <c:pt idx="155">
                  <c:v>9.01</c:v>
                </c:pt>
                <c:pt idx="156">
                  <c:v>10.06</c:v>
                </c:pt>
                <c:pt idx="157">
                  <c:v>10.5</c:v>
                </c:pt>
                <c:pt idx="158">
                  <c:v>9.84</c:v>
                </c:pt>
                <c:pt idx="159">
                  <c:v>10.76</c:v>
                </c:pt>
                <c:pt idx="160">
                  <c:v>10.46</c:v>
                </c:pt>
                <c:pt idx="161">
                  <c:v>10.28</c:v>
                </c:pt>
                <c:pt idx="162">
                  <c:v>9.9600000000000009</c:v>
                </c:pt>
                <c:pt idx="163">
                  <c:v>12.14</c:v>
                </c:pt>
                <c:pt idx="164">
                  <c:v>9.4499999999999993</c:v>
                </c:pt>
                <c:pt idx="165">
                  <c:v>10.029999999999999</c:v>
                </c:pt>
                <c:pt idx="166">
                  <c:v>11.41</c:v>
                </c:pt>
                <c:pt idx="167">
                  <c:v>8.98</c:v>
                </c:pt>
                <c:pt idx="168">
                  <c:v>12.48</c:v>
                </c:pt>
                <c:pt idx="169">
                  <c:v>9.1199999999999992</c:v>
                </c:pt>
                <c:pt idx="170">
                  <c:v>9.84</c:v>
                </c:pt>
                <c:pt idx="171">
                  <c:v>12.54</c:v>
                </c:pt>
                <c:pt idx="172">
                  <c:v>9.67</c:v>
                </c:pt>
                <c:pt idx="173">
                  <c:v>10.45</c:v>
                </c:pt>
                <c:pt idx="174">
                  <c:v>11.9</c:v>
                </c:pt>
                <c:pt idx="175">
                  <c:v>8.9600000000000009</c:v>
                </c:pt>
                <c:pt idx="176">
                  <c:v>9.68</c:v>
                </c:pt>
                <c:pt idx="177">
                  <c:v>10.58</c:v>
                </c:pt>
                <c:pt idx="178">
                  <c:v>7.31</c:v>
                </c:pt>
                <c:pt idx="179">
                  <c:v>11.95</c:v>
                </c:pt>
                <c:pt idx="180">
                  <c:v>9.6300000000000008</c:v>
                </c:pt>
                <c:pt idx="181">
                  <c:v>8.16</c:v>
                </c:pt>
                <c:pt idx="182">
                  <c:v>11.86</c:v>
                </c:pt>
                <c:pt idx="183">
                  <c:v>10.93</c:v>
                </c:pt>
                <c:pt idx="184">
                  <c:v>9.1300000000000008</c:v>
                </c:pt>
                <c:pt idx="185">
                  <c:v>11.88</c:v>
                </c:pt>
                <c:pt idx="186">
                  <c:v>10.35</c:v>
                </c:pt>
                <c:pt idx="187">
                  <c:v>9.91</c:v>
                </c:pt>
                <c:pt idx="188">
                  <c:v>9.91</c:v>
                </c:pt>
                <c:pt idx="189">
                  <c:v>10.029999999999999</c:v>
                </c:pt>
                <c:pt idx="190">
                  <c:v>10.27</c:v>
                </c:pt>
                <c:pt idx="191">
                  <c:v>10.06</c:v>
                </c:pt>
                <c:pt idx="192">
                  <c:v>9.17</c:v>
                </c:pt>
                <c:pt idx="193">
                  <c:v>12.3</c:v>
                </c:pt>
                <c:pt idx="194">
                  <c:v>11.04</c:v>
                </c:pt>
                <c:pt idx="195">
                  <c:v>7.72</c:v>
                </c:pt>
                <c:pt idx="196">
                  <c:v>5.81</c:v>
                </c:pt>
                <c:pt idx="197">
                  <c:v>5.78</c:v>
                </c:pt>
                <c:pt idx="198">
                  <c:v>1.64</c:v>
                </c:pt>
                <c:pt idx="199">
                  <c:v>8.8800000000000008</c:v>
                </c:pt>
                <c:pt idx="200">
                  <c:v>8.91</c:v>
                </c:pt>
                <c:pt idx="201">
                  <c:v>8.94</c:v>
                </c:pt>
                <c:pt idx="202">
                  <c:v>8.94</c:v>
                </c:pt>
                <c:pt idx="203">
                  <c:v>8.9600000000000009</c:v>
                </c:pt>
                <c:pt idx="204">
                  <c:v>8.92</c:v>
                </c:pt>
                <c:pt idx="205">
                  <c:v>8.94</c:v>
                </c:pt>
                <c:pt idx="206">
                  <c:v>8.93</c:v>
                </c:pt>
                <c:pt idx="207">
                  <c:v>8.9499999999999993</c:v>
                </c:pt>
                <c:pt idx="208">
                  <c:v>8.94</c:v>
                </c:pt>
                <c:pt idx="209">
                  <c:v>8.94</c:v>
                </c:pt>
                <c:pt idx="210">
                  <c:v>8.94</c:v>
                </c:pt>
                <c:pt idx="211">
                  <c:v>8.94</c:v>
                </c:pt>
                <c:pt idx="212">
                  <c:v>8.94</c:v>
                </c:pt>
                <c:pt idx="213">
                  <c:v>8.92</c:v>
                </c:pt>
                <c:pt idx="214">
                  <c:v>8.91</c:v>
                </c:pt>
                <c:pt idx="215">
                  <c:v>8.93</c:v>
                </c:pt>
                <c:pt idx="216">
                  <c:v>8.9</c:v>
                </c:pt>
                <c:pt idx="217">
                  <c:v>8.94</c:v>
                </c:pt>
                <c:pt idx="218">
                  <c:v>8.93</c:v>
                </c:pt>
                <c:pt idx="219">
                  <c:v>8.9499999999999993</c:v>
                </c:pt>
                <c:pt idx="220">
                  <c:v>8.9499999999999993</c:v>
                </c:pt>
                <c:pt idx="221">
                  <c:v>8.94</c:v>
                </c:pt>
                <c:pt idx="222">
                  <c:v>8.92</c:v>
                </c:pt>
                <c:pt idx="223">
                  <c:v>8.93</c:v>
                </c:pt>
                <c:pt idx="224">
                  <c:v>8.9499999999999993</c:v>
                </c:pt>
                <c:pt idx="225">
                  <c:v>8.94</c:v>
                </c:pt>
                <c:pt idx="226">
                  <c:v>8.93</c:v>
                </c:pt>
                <c:pt idx="227">
                  <c:v>8.9499999999999993</c:v>
                </c:pt>
                <c:pt idx="228">
                  <c:v>8.93</c:v>
                </c:pt>
                <c:pt idx="229">
                  <c:v>8.94</c:v>
                </c:pt>
                <c:pt idx="230">
                  <c:v>8.9700000000000006</c:v>
                </c:pt>
                <c:pt idx="231">
                  <c:v>8.93</c:v>
                </c:pt>
                <c:pt idx="232">
                  <c:v>8.93</c:v>
                </c:pt>
                <c:pt idx="233">
                  <c:v>8.92</c:v>
                </c:pt>
                <c:pt idx="234">
                  <c:v>8.9600000000000009</c:v>
                </c:pt>
                <c:pt idx="235">
                  <c:v>8.91</c:v>
                </c:pt>
                <c:pt idx="236">
                  <c:v>8.9600000000000009</c:v>
                </c:pt>
                <c:pt idx="237">
                  <c:v>8.92</c:v>
                </c:pt>
                <c:pt idx="238">
                  <c:v>8.9600000000000009</c:v>
                </c:pt>
                <c:pt idx="239">
                  <c:v>8.93</c:v>
                </c:pt>
                <c:pt idx="240">
                  <c:v>8.9700000000000006</c:v>
                </c:pt>
                <c:pt idx="241">
                  <c:v>8.91</c:v>
                </c:pt>
                <c:pt idx="242">
                  <c:v>8.9600000000000009</c:v>
                </c:pt>
                <c:pt idx="243">
                  <c:v>8.9499999999999993</c:v>
                </c:pt>
                <c:pt idx="244">
                  <c:v>8.9499999999999993</c:v>
                </c:pt>
                <c:pt idx="245">
                  <c:v>8.93</c:v>
                </c:pt>
                <c:pt idx="246">
                  <c:v>8.92</c:v>
                </c:pt>
                <c:pt idx="247">
                  <c:v>8.9600000000000009</c:v>
                </c:pt>
                <c:pt idx="248">
                  <c:v>8.9499999999999993</c:v>
                </c:pt>
                <c:pt idx="249">
                  <c:v>8.93</c:v>
                </c:pt>
                <c:pt idx="250">
                  <c:v>8.9499999999999993</c:v>
                </c:pt>
                <c:pt idx="251">
                  <c:v>8.9600000000000009</c:v>
                </c:pt>
                <c:pt idx="252">
                  <c:v>8.9499999999999993</c:v>
                </c:pt>
                <c:pt idx="253">
                  <c:v>8.93</c:v>
                </c:pt>
                <c:pt idx="254">
                  <c:v>8.9499999999999993</c:v>
                </c:pt>
                <c:pt idx="255">
                  <c:v>8.94</c:v>
                </c:pt>
                <c:pt idx="256">
                  <c:v>8.92</c:v>
                </c:pt>
                <c:pt idx="257">
                  <c:v>8.94</c:v>
                </c:pt>
                <c:pt idx="258">
                  <c:v>8.94</c:v>
                </c:pt>
                <c:pt idx="259">
                  <c:v>8.9700000000000006</c:v>
                </c:pt>
                <c:pt idx="260">
                  <c:v>8.9499999999999993</c:v>
                </c:pt>
                <c:pt idx="261">
                  <c:v>8.9499999999999993</c:v>
                </c:pt>
                <c:pt idx="262">
                  <c:v>8.93</c:v>
                </c:pt>
                <c:pt idx="263">
                  <c:v>8.9499999999999993</c:v>
                </c:pt>
                <c:pt idx="264">
                  <c:v>8.94</c:v>
                </c:pt>
                <c:pt idx="265">
                  <c:v>8.92</c:v>
                </c:pt>
                <c:pt idx="266">
                  <c:v>8.94</c:v>
                </c:pt>
                <c:pt idx="267">
                  <c:v>8.9499999999999993</c:v>
                </c:pt>
                <c:pt idx="268">
                  <c:v>8.94</c:v>
                </c:pt>
                <c:pt idx="269">
                  <c:v>8.9499999999999993</c:v>
                </c:pt>
                <c:pt idx="270">
                  <c:v>8.94</c:v>
                </c:pt>
                <c:pt idx="271">
                  <c:v>8.94</c:v>
                </c:pt>
                <c:pt idx="272">
                  <c:v>8.9499999999999993</c:v>
                </c:pt>
                <c:pt idx="273">
                  <c:v>8.94</c:v>
                </c:pt>
                <c:pt idx="274">
                  <c:v>8.9499999999999993</c:v>
                </c:pt>
                <c:pt idx="275">
                  <c:v>8.94</c:v>
                </c:pt>
                <c:pt idx="276">
                  <c:v>8.92</c:v>
                </c:pt>
                <c:pt idx="277">
                  <c:v>8.94</c:v>
                </c:pt>
                <c:pt idx="278">
                  <c:v>8.94</c:v>
                </c:pt>
                <c:pt idx="279">
                  <c:v>8.94</c:v>
                </c:pt>
                <c:pt idx="280">
                  <c:v>8.93</c:v>
                </c:pt>
                <c:pt idx="281">
                  <c:v>8.94</c:v>
                </c:pt>
                <c:pt idx="282">
                  <c:v>8.92</c:v>
                </c:pt>
                <c:pt idx="283">
                  <c:v>8.94</c:v>
                </c:pt>
                <c:pt idx="284">
                  <c:v>8.9499999999999993</c:v>
                </c:pt>
                <c:pt idx="285">
                  <c:v>8.9499999999999993</c:v>
                </c:pt>
                <c:pt idx="286">
                  <c:v>8.9499999999999993</c:v>
                </c:pt>
                <c:pt idx="287">
                  <c:v>8.9499999999999993</c:v>
                </c:pt>
                <c:pt idx="288">
                  <c:v>8.94</c:v>
                </c:pt>
                <c:pt idx="289">
                  <c:v>8.94</c:v>
                </c:pt>
                <c:pt idx="290">
                  <c:v>8.91</c:v>
                </c:pt>
                <c:pt idx="291">
                  <c:v>8.94</c:v>
                </c:pt>
                <c:pt idx="292">
                  <c:v>8.9499999999999993</c:v>
                </c:pt>
                <c:pt idx="293">
                  <c:v>8.9499999999999993</c:v>
                </c:pt>
                <c:pt idx="294">
                  <c:v>8.93</c:v>
                </c:pt>
                <c:pt idx="295">
                  <c:v>8.93</c:v>
                </c:pt>
                <c:pt idx="296">
                  <c:v>8.94</c:v>
                </c:pt>
                <c:pt idx="297">
                  <c:v>8.94</c:v>
                </c:pt>
                <c:pt idx="298">
                  <c:v>8.9499999999999993</c:v>
                </c:pt>
                <c:pt idx="299">
                  <c:v>8.92</c:v>
                </c:pt>
                <c:pt idx="300">
                  <c:v>8.93</c:v>
                </c:pt>
                <c:pt idx="301">
                  <c:v>8.93</c:v>
                </c:pt>
                <c:pt idx="302">
                  <c:v>8.94</c:v>
                </c:pt>
                <c:pt idx="303">
                  <c:v>8.93</c:v>
                </c:pt>
                <c:pt idx="304">
                  <c:v>8.93</c:v>
                </c:pt>
                <c:pt idx="305">
                  <c:v>8.92</c:v>
                </c:pt>
                <c:pt idx="306">
                  <c:v>8.93</c:v>
                </c:pt>
                <c:pt idx="307">
                  <c:v>8.92</c:v>
                </c:pt>
                <c:pt idx="308">
                  <c:v>8.94</c:v>
                </c:pt>
                <c:pt idx="309">
                  <c:v>8.9</c:v>
                </c:pt>
                <c:pt idx="310">
                  <c:v>8.9700000000000006</c:v>
                </c:pt>
                <c:pt idx="311">
                  <c:v>8.9600000000000009</c:v>
                </c:pt>
                <c:pt idx="312">
                  <c:v>8.94</c:v>
                </c:pt>
                <c:pt idx="313">
                  <c:v>8.9499999999999993</c:v>
                </c:pt>
                <c:pt idx="314">
                  <c:v>8.99</c:v>
                </c:pt>
                <c:pt idx="315">
                  <c:v>8.98</c:v>
                </c:pt>
                <c:pt idx="316">
                  <c:v>8.91</c:v>
                </c:pt>
                <c:pt idx="317">
                  <c:v>8.93</c:v>
                </c:pt>
                <c:pt idx="318">
                  <c:v>9.01</c:v>
                </c:pt>
                <c:pt idx="319">
                  <c:v>8.98</c:v>
                </c:pt>
                <c:pt idx="320">
                  <c:v>8.9600000000000009</c:v>
                </c:pt>
                <c:pt idx="321">
                  <c:v>8.9600000000000009</c:v>
                </c:pt>
                <c:pt idx="322">
                  <c:v>8.9600000000000009</c:v>
                </c:pt>
                <c:pt idx="323">
                  <c:v>8.9600000000000009</c:v>
                </c:pt>
                <c:pt idx="324">
                  <c:v>8.9600000000000009</c:v>
                </c:pt>
                <c:pt idx="325">
                  <c:v>8.9700000000000006</c:v>
                </c:pt>
                <c:pt idx="326">
                  <c:v>8.9499999999999993</c:v>
                </c:pt>
                <c:pt idx="327">
                  <c:v>8.9600000000000009</c:v>
                </c:pt>
                <c:pt idx="328">
                  <c:v>8.9499999999999993</c:v>
                </c:pt>
                <c:pt idx="329">
                  <c:v>8.9700000000000006</c:v>
                </c:pt>
                <c:pt idx="330">
                  <c:v>8.9600000000000009</c:v>
                </c:pt>
                <c:pt idx="331">
                  <c:v>8.9700000000000006</c:v>
                </c:pt>
                <c:pt idx="332">
                  <c:v>8.93</c:v>
                </c:pt>
                <c:pt idx="333">
                  <c:v>8.9499999999999993</c:v>
                </c:pt>
                <c:pt idx="334">
                  <c:v>8.98</c:v>
                </c:pt>
                <c:pt idx="335">
                  <c:v>8.9600000000000009</c:v>
                </c:pt>
                <c:pt idx="336">
                  <c:v>8.9499999999999993</c:v>
                </c:pt>
                <c:pt idx="337">
                  <c:v>8.98</c:v>
                </c:pt>
                <c:pt idx="338">
                  <c:v>8.9499999999999993</c:v>
                </c:pt>
                <c:pt idx="339">
                  <c:v>8.93</c:v>
                </c:pt>
                <c:pt idx="340">
                  <c:v>8.94</c:v>
                </c:pt>
                <c:pt idx="341">
                  <c:v>8.94</c:v>
                </c:pt>
                <c:pt idx="342">
                  <c:v>8.91</c:v>
                </c:pt>
                <c:pt idx="343">
                  <c:v>9.0500000000000007</c:v>
                </c:pt>
                <c:pt idx="344">
                  <c:v>8.94</c:v>
                </c:pt>
                <c:pt idx="345">
                  <c:v>8.93</c:v>
                </c:pt>
                <c:pt idx="346">
                  <c:v>8.9499999999999993</c:v>
                </c:pt>
                <c:pt idx="347">
                  <c:v>8.9</c:v>
                </c:pt>
                <c:pt idx="348">
                  <c:v>8.81</c:v>
                </c:pt>
                <c:pt idx="350">
                  <c:v>8.86</c:v>
                </c:pt>
                <c:pt idx="351">
                  <c:v>8.85</c:v>
                </c:pt>
                <c:pt idx="352">
                  <c:v>8.91</c:v>
                </c:pt>
                <c:pt idx="353">
                  <c:v>8.89</c:v>
                </c:pt>
                <c:pt idx="354">
                  <c:v>9.1999999999999993</c:v>
                </c:pt>
                <c:pt idx="355">
                  <c:v>8.9</c:v>
                </c:pt>
                <c:pt idx="356">
                  <c:v>8.89</c:v>
                </c:pt>
                <c:pt idx="357">
                  <c:v>8.83</c:v>
                </c:pt>
                <c:pt idx="358">
                  <c:v>8.85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910016"/>
        <c:axId val="335911552"/>
      </c:lineChart>
      <c:catAx>
        <c:axId val="335910016"/>
        <c:scaling>
          <c:orientation val="minMax"/>
        </c:scaling>
        <c:delete val="0"/>
        <c:axPos val="b"/>
        <c:majorTickMark val="out"/>
        <c:minorTickMark val="none"/>
        <c:tickLblPos val="nextTo"/>
        <c:crossAx val="335911552"/>
        <c:crosses val="autoZero"/>
        <c:auto val="1"/>
        <c:lblAlgn val="ctr"/>
        <c:lblOffset val="100"/>
        <c:noMultiLvlLbl val="0"/>
      </c:catAx>
      <c:valAx>
        <c:axId val="3359115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591001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 b="1" i="0" baseline="0">
                <a:effectLst/>
                <a:latin typeface="Times New Roman" pitchFamily="18" charset="0"/>
                <a:cs typeface="Times New Roman" pitchFamily="18" charset="0"/>
              </a:rPr>
              <a:t>dB</a:t>
            </a:r>
            <a:endParaRPr lang="en-US" sz="1100">
              <a:effectLst/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project_file_dB_v!$A$3:$A$5360</c:f>
              <c:numCache>
                <c:formatCode>General</c:formatCode>
                <c:ptCount val="5358"/>
                <c:pt idx="0">
                  <c:v>29.061466166184999</c:v>
                </c:pt>
                <c:pt idx="1">
                  <c:v>31.190907515584001</c:v>
                </c:pt>
                <c:pt idx="2">
                  <c:v>35.428593681775197</c:v>
                </c:pt>
                <c:pt idx="3">
                  <c:v>35.428593999999997</c:v>
                </c:pt>
                <c:pt idx="4">
                  <c:v>39.429177071456202</c:v>
                </c:pt>
                <c:pt idx="5">
                  <c:v>40.6088436278174</c:v>
                </c:pt>
                <c:pt idx="6">
                  <c:v>41.1176491203694</c:v>
                </c:pt>
                <c:pt idx="7">
                  <c:v>43.208712657222499</c:v>
                </c:pt>
                <c:pt idx="8">
                  <c:v>44.257787948445802</c:v>
                </c:pt>
                <c:pt idx="9">
                  <c:v>44.257787999999998</c:v>
                </c:pt>
                <c:pt idx="10">
                  <c:v>44.371910793432399</c:v>
                </c:pt>
                <c:pt idx="11">
                  <c:v>44.650496263186803</c:v>
                </c:pt>
                <c:pt idx="12">
                  <c:v>43.2253612272307</c:v>
                </c:pt>
                <c:pt idx="13">
                  <c:v>45.809293705746597</c:v>
                </c:pt>
                <c:pt idx="14">
                  <c:v>47.592680596487902</c:v>
                </c:pt>
                <c:pt idx="15">
                  <c:v>47.976816996494001</c:v>
                </c:pt>
                <c:pt idx="16">
                  <c:v>47.837444274729002</c:v>
                </c:pt>
                <c:pt idx="17">
                  <c:v>48.481635353413402</c:v>
                </c:pt>
                <c:pt idx="18">
                  <c:v>48.481634999999997</c:v>
                </c:pt>
                <c:pt idx="19">
                  <c:v>47.952692848587802</c:v>
                </c:pt>
                <c:pt idx="20">
                  <c:v>48.6776900266373</c:v>
                </c:pt>
                <c:pt idx="21">
                  <c:v>49.214102402258298</c:v>
                </c:pt>
                <c:pt idx="22">
                  <c:v>49.044444932698397</c:v>
                </c:pt>
                <c:pt idx="23">
                  <c:v>48.577663371538797</c:v>
                </c:pt>
                <c:pt idx="24">
                  <c:v>49.522329758687</c:v>
                </c:pt>
                <c:pt idx="25">
                  <c:v>50.557032181161802</c:v>
                </c:pt>
                <c:pt idx="26">
                  <c:v>50.557032</c:v>
                </c:pt>
                <c:pt idx="27">
                  <c:v>50.860417876969898</c:v>
                </c:pt>
                <c:pt idx="28">
                  <c:v>49.265035034463402</c:v>
                </c:pt>
                <c:pt idx="29">
                  <c:v>48.296564449178</c:v>
                </c:pt>
                <c:pt idx="30">
                  <c:v>49.608488207043699</c:v>
                </c:pt>
                <c:pt idx="31">
                  <c:v>47.8135804114645</c:v>
                </c:pt>
                <c:pt idx="32">
                  <c:v>48.319268062008597</c:v>
                </c:pt>
                <c:pt idx="33">
                  <c:v>48.560620506420399</c:v>
                </c:pt>
                <c:pt idx="34">
                  <c:v>49.616799593199502</c:v>
                </c:pt>
                <c:pt idx="35">
                  <c:v>49.616799999999998</c:v>
                </c:pt>
                <c:pt idx="36">
                  <c:v>50.380326957049498</c:v>
                </c:pt>
                <c:pt idx="37">
                  <c:v>50.4136160013203</c:v>
                </c:pt>
                <c:pt idx="38">
                  <c:v>48.052758117007301</c:v>
                </c:pt>
                <c:pt idx="39">
                  <c:v>47.8780248971144</c:v>
                </c:pt>
                <c:pt idx="40">
                  <c:v>49.680109075889703</c:v>
                </c:pt>
                <c:pt idx="41">
                  <c:v>46.426528269536298</c:v>
                </c:pt>
                <c:pt idx="42">
                  <c:v>49.592083999693799</c:v>
                </c:pt>
                <c:pt idx="43">
                  <c:v>49.592084</c:v>
                </c:pt>
                <c:pt idx="44">
                  <c:v>49.9067951297408</c:v>
                </c:pt>
                <c:pt idx="45">
                  <c:v>48.918126668821301</c:v>
                </c:pt>
                <c:pt idx="46">
                  <c:v>51.4327573719127</c:v>
                </c:pt>
                <c:pt idx="47">
                  <c:v>48.937654496856702</c:v>
                </c:pt>
                <c:pt idx="48">
                  <c:v>50.031149177746002</c:v>
                </c:pt>
                <c:pt idx="49">
                  <c:v>50.655569271215498</c:v>
                </c:pt>
                <c:pt idx="50">
                  <c:v>48.556557151197502</c:v>
                </c:pt>
                <c:pt idx="51">
                  <c:v>48.8717757840449</c:v>
                </c:pt>
                <c:pt idx="52">
                  <c:v>48.871775999999997</c:v>
                </c:pt>
                <c:pt idx="53">
                  <c:v>48.077638462725403</c:v>
                </c:pt>
                <c:pt idx="54">
                  <c:v>50.6697690626522</c:v>
                </c:pt>
                <c:pt idx="55">
                  <c:v>50.713533129964397</c:v>
                </c:pt>
                <c:pt idx="56">
                  <c:v>50.368224489924799</c:v>
                </c:pt>
                <c:pt idx="57">
                  <c:v>50.057843176950399</c:v>
                </c:pt>
                <c:pt idx="58">
                  <c:v>49.568211521504701</c:v>
                </c:pt>
                <c:pt idx="59">
                  <c:v>49.370856907290303</c:v>
                </c:pt>
                <c:pt idx="60">
                  <c:v>49.370857000000001</c:v>
                </c:pt>
                <c:pt idx="61">
                  <c:v>49.606514450545902</c:v>
                </c:pt>
                <c:pt idx="62">
                  <c:v>49.758275773452198</c:v>
                </c:pt>
                <c:pt idx="63">
                  <c:v>50.385487019175102</c:v>
                </c:pt>
                <c:pt idx="64">
                  <c:v>48.628195285535803</c:v>
                </c:pt>
                <c:pt idx="65">
                  <c:v>49.727044950513701</c:v>
                </c:pt>
                <c:pt idx="66">
                  <c:v>52.497653506309398</c:v>
                </c:pt>
                <c:pt idx="67">
                  <c:v>48.576402709038497</c:v>
                </c:pt>
                <c:pt idx="68">
                  <c:v>51.083853210485799</c:v>
                </c:pt>
                <c:pt idx="69">
                  <c:v>51.083852999999998</c:v>
                </c:pt>
                <c:pt idx="70">
                  <c:v>53.908485532823804</c:v>
                </c:pt>
                <c:pt idx="71">
                  <c:v>52.315791076793197</c:v>
                </c:pt>
                <c:pt idx="72">
                  <c:v>49.473954761437703</c:v>
                </c:pt>
                <c:pt idx="73">
                  <c:v>50.590659316314998</c:v>
                </c:pt>
                <c:pt idx="74">
                  <c:v>50.583848749743602</c:v>
                </c:pt>
                <c:pt idx="75">
                  <c:v>51.304289364804497</c:v>
                </c:pt>
                <c:pt idx="76">
                  <c:v>51.571845908888598</c:v>
                </c:pt>
                <c:pt idx="77">
                  <c:v>51.571846000000001</c:v>
                </c:pt>
                <c:pt idx="78">
                  <c:v>50.077333496069102</c:v>
                </c:pt>
                <c:pt idx="79">
                  <c:v>49.998492591713202</c:v>
                </c:pt>
                <c:pt idx="80">
                  <c:v>51.439020912181597</c:v>
                </c:pt>
                <c:pt idx="81">
                  <c:v>51.001996216064697</c:v>
                </c:pt>
                <c:pt idx="82">
                  <c:v>49.309432475926897</c:v>
                </c:pt>
                <c:pt idx="83">
                  <c:v>50.6901069383755</c:v>
                </c:pt>
                <c:pt idx="84">
                  <c:v>51.489533431831703</c:v>
                </c:pt>
                <c:pt idx="85">
                  <c:v>51.489533000000002</c:v>
                </c:pt>
                <c:pt idx="86">
                  <c:v>51.469671407373603</c:v>
                </c:pt>
                <c:pt idx="87">
                  <c:v>52.140931715510497</c:v>
                </c:pt>
                <c:pt idx="88">
                  <c:v>52.012021018774</c:v>
                </c:pt>
                <c:pt idx="89">
                  <c:v>50.859720019526101</c:v>
                </c:pt>
                <c:pt idx="90">
                  <c:v>51.510275800174597</c:v>
                </c:pt>
                <c:pt idx="91">
                  <c:v>51.313317702995597</c:v>
                </c:pt>
                <c:pt idx="92">
                  <c:v>49.980005871461699</c:v>
                </c:pt>
                <c:pt idx="93">
                  <c:v>54.912403266753401</c:v>
                </c:pt>
                <c:pt idx="94">
                  <c:v>54.912402999999998</c:v>
                </c:pt>
                <c:pt idx="95">
                  <c:v>51.448815278629198</c:v>
                </c:pt>
                <c:pt idx="96">
                  <c:v>51.026744542603304</c:v>
                </c:pt>
                <c:pt idx="97">
                  <c:v>53.044085518838699</c:v>
                </c:pt>
                <c:pt idx="98">
                  <c:v>51.900775353178901</c:v>
                </c:pt>
                <c:pt idx="99">
                  <c:v>53.689824992032001</c:v>
                </c:pt>
                <c:pt idx="100">
                  <c:v>56.317385964217202</c:v>
                </c:pt>
                <c:pt idx="101">
                  <c:v>51.601050814389701</c:v>
                </c:pt>
                <c:pt idx="102">
                  <c:v>51.601050999999998</c:v>
                </c:pt>
                <c:pt idx="103">
                  <c:v>56.955884230370202</c:v>
                </c:pt>
                <c:pt idx="104">
                  <c:v>58.747435076179698</c:v>
                </c:pt>
                <c:pt idx="105">
                  <c:v>51.972128349936803</c:v>
                </c:pt>
                <c:pt idx="106">
                  <c:v>55.0872932444993</c:v>
                </c:pt>
                <c:pt idx="107">
                  <c:v>55.090986782529498</c:v>
                </c:pt>
                <c:pt idx="108">
                  <c:v>58.362913138729297</c:v>
                </c:pt>
                <c:pt idx="109">
                  <c:v>54.781047038325902</c:v>
                </c:pt>
                <c:pt idx="110">
                  <c:v>52.671633246901798</c:v>
                </c:pt>
                <c:pt idx="111">
                  <c:v>52.671633</c:v>
                </c:pt>
                <c:pt idx="112">
                  <c:v>54.726328111280402</c:v>
                </c:pt>
                <c:pt idx="113">
                  <c:v>58.2225591749324</c:v>
                </c:pt>
                <c:pt idx="114">
                  <c:v>59.583762075799001</c:v>
                </c:pt>
                <c:pt idx="115">
                  <c:v>59.657267363288497</c:v>
                </c:pt>
                <c:pt idx="116">
                  <c:v>57.305087080045297</c:v>
                </c:pt>
                <c:pt idx="117">
                  <c:v>60.048606959253902</c:v>
                </c:pt>
                <c:pt idx="118">
                  <c:v>58.706295835097499</c:v>
                </c:pt>
                <c:pt idx="119">
                  <c:v>58.706296000000002</c:v>
                </c:pt>
                <c:pt idx="120">
                  <c:v>52.625056843614999</c:v>
                </c:pt>
                <c:pt idx="121">
                  <c:v>51.233577095220497</c:v>
                </c:pt>
                <c:pt idx="122">
                  <c:v>54.424411267161503</c:v>
                </c:pt>
                <c:pt idx="123">
                  <c:v>54.425508862682797</c:v>
                </c:pt>
                <c:pt idx="124">
                  <c:v>51.334429760159701</c:v>
                </c:pt>
                <c:pt idx="125">
                  <c:v>53.696380240117598</c:v>
                </c:pt>
                <c:pt idx="126">
                  <c:v>64.015538085057599</c:v>
                </c:pt>
                <c:pt idx="127">
                  <c:v>72.382096469384294</c:v>
                </c:pt>
                <c:pt idx="128">
                  <c:v>72.382096000000004</c:v>
                </c:pt>
                <c:pt idx="129">
                  <c:v>73.053802659211797</c:v>
                </c:pt>
                <c:pt idx="130">
                  <c:v>73.297923673888107</c:v>
                </c:pt>
                <c:pt idx="131">
                  <c:v>72.506365005535798</c:v>
                </c:pt>
                <c:pt idx="132">
                  <c:v>71.691831929451894</c:v>
                </c:pt>
                <c:pt idx="133">
                  <c:v>70.049438994814807</c:v>
                </c:pt>
                <c:pt idx="134">
                  <c:v>70.157558345705496</c:v>
                </c:pt>
                <c:pt idx="135">
                  <c:v>70.025868083096796</c:v>
                </c:pt>
                <c:pt idx="136">
                  <c:v>70.025868000000003</c:v>
                </c:pt>
                <c:pt idx="137">
                  <c:v>69.651015885492995</c:v>
                </c:pt>
                <c:pt idx="138">
                  <c:v>71.200042986707999</c:v>
                </c:pt>
                <c:pt idx="139">
                  <c:v>73.135178440771</c:v>
                </c:pt>
                <c:pt idx="140">
                  <c:v>71.546600109056101</c:v>
                </c:pt>
                <c:pt idx="141">
                  <c:v>70.840801723846695</c:v>
                </c:pt>
                <c:pt idx="142">
                  <c:v>67.936820687915102</c:v>
                </c:pt>
                <c:pt idx="143">
                  <c:v>62.025142372899303</c:v>
                </c:pt>
                <c:pt idx="144">
                  <c:v>59.706490379329203</c:v>
                </c:pt>
                <c:pt idx="145">
                  <c:v>59.706490000000002</c:v>
                </c:pt>
                <c:pt idx="146">
                  <c:v>60.866049744711603</c:v>
                </c:pt>
                <c:pt idx="147">
                  <c:v>65.703330961659205</c:v>
                </c:pt>
                <c:pt idx="148">
                  <c:v>66.602558863450994</c:v>
                </c:pt>
                <c:pt idx="149">
                  <c:v>67.592040239731006</c:v>
                </c:pt>
                <c:pt idx="150">
                  <c:v>63.955002400095701</c:v>
                </c:pt>
                <c:pt idx="151">
                  <c:v>65.392082295544498</c:v>
                </c:pt>
                <c:pt idx="152">
                  <c:v>62.6822490873516</c:v>
                </c:pt>
                <c:pt idx="153">
                  <c:v>62.682248999999999</c:v>
                </c:pt>
                <c:pt idx="154">
                  <c:v>65.208597918488294</c:v>
                </c:pt>
                <c:pt idx="155">
                  <c:v>64.262942131358102</c:v>
                </c:pt>
                <c:pt idx="156">
                  <c:v>63.436412714919797</c:v>
                </c:pt>
                <c:pt idx="157">
                  <c:v>63.822290877503498</c:v>
                </c:pt>
                <c:pt idx="158">
                  <c:v>65.840418176686697</c:v>
                </c:pt>
                <c:pt idx="159">
                  <c:v>66.326195940600201</c:v>
                </c:pt>
                <c:pt idx="160">
                  <c:v>64.841009705891807</c:v>
                </c:pt>
                <c:pt idx="161">
                  <c:v>63.839479246086903</c:v>
                </c:pt>
                <c:pt idx="162">
                  <c:v>63.839478999999997</c:v>
                </c:pt>
                <c:pt idx="163">
                  <c:v>63.377896220418201</c:v>
                </c:pt>
                <c:pt idx="164">
                  <c:v>62.685383498555801</c:v>
                </c:pt>
                <c:pt idx="165">
                  <c:v>65.245380880766504</c:v>
                </c:pt>
                <c:pt idx="166">
                  <c:v>63.452098714477202</c:v>
                </c:pt>
                <c:pt idx="167">
                  <c:v>62.786859963618802</c:v>
                </c:pt>
                <c:pt idx="168">
                  <c:v>63.873480466268703</c:v>
                </c:pt>
                <c:pt idx="169">
                  <c:v>68.706909813322099</c:v>
                </c:pt>
                <c:pt idx="170">
                  <c:v>68.706909999999993</c:v>
                </c:pt>
                <c:pt idx="171">
                  <c:v>70.351910898645201</c:v>
                </c:pt>
                <c:pt idx="172">
                  <c:v>66.906302958172503</c:v>
                </c:pt>
                <c:pt idx="173">
                  <c:v>58.746282114266897</c:v>
                </c:pt>
                <c:pt idx="174">
                  <c:v>58.974581289769802</c:v>
                </c:pt>
                <c:pt idx="175">
                  <c:v>67.356369082273801</c:v>
                </c:pt>
                <c:pt idx="176">
                  <c:v>68.248650840607596</c:v>
                </c:pt>
                <c:pt idx="177">
                  <c:v>66.118450623788206</c:v>
                </c:pt>
                <c:pt idx="178">
                  <c:v>66.118450999999993</c:v>
                </c:pt>
                <c:pt idx="179">
                  <c:v>64.080717958644499</c:v>
                </c:pt>
                <c:pt idx="180">
                  <c:v>67.094140835619697</c:v>
                </c:pt>
                <c:pt idx="181">
                  <c:v>67.758571830178695</c:v>
                </c:pt>
                <c:pt idx="182">
                  <c:v>68.041355064651299</c:v>
                </c:pt>
                <c:pt idx="183">
                  <c:v>66.436289239509193</c:v>
                </c:pt>
                <c:pt idx="184">
                  <c:v>65.522087435923098</c:v>
                </c:pt>
                <c:pt idx="185">
                  <c:v>65.113756810376799</c:v>
                </c:pt>
                <c:pt idx="186">
                  <c:v>63.538340525062701</c:v>
                </c:pt>
                <c:pt idx="187">
                  <c:v>63.538341000000003</c:v>
                </c:pt>
                <c:pt idx="188">
                  <c:v>61.883516054702497</c:v>
                </c:pt>
                <c:pt idx="189">
                  <c:v>61.471135912022199</c:v>
                </c:pt>
                <c:pt idx="190">
                  <c:v>61.631075026904099</c:v>
                </c:pt>
                <c:pt idx="191">
                  <c:v>63.755837077840098</c:v>
                </c:pt>
                <c:pt idx="192">
                  <c:v>62.194055552555099</c:v>
                </c:pt>
                <c:pt idx="193">
                  <c:v>59.8895185960818</c:v>
                </c:pt>
                <c:pt idx="194">
                  <c:v>58.325629355671801</c:v>
                </c:pt>
                <c:pt idx="195">
                  <c:v>58.325628999999999</c:v>
                </c:pt>
                <c:pt idx="196">
                  <c:v>55.153166876809003</c:v>
                </c:pt>
                <c:pt idx="197">
                  <c:v>66.361600886500497</c:v>
                </c:pt>
                <c:pt idx="198">
                  <c:v>61.474276613083298</c:v>
                </c:pt>
                <c:pt idx="199">
                  <c:v>67.242652304853294</c:v>
                </c:pt>
                <c:pt idx="200">
                  <c:v>67.195617828720302</c:v>
                </c:pt>
                <c:pt idx="201">
                  <c:v>63.113973121298102</c:v>
                </c:pt>
                <c:pt idx="202">
                  <c:v>63.992234905468798</c:v>
                </c:pt>
                <c:pt idx="203">
                  <c:v>70.060212365951003</c:v>
                </c:pt>
                <c:pt idx="204">
                  <c:v>70.060212000000007</c:v>
                </c:pt>
                <c:pt idx="205">
                  <c:v>71.494740809961698</c:v>
                </c:pt>
                <c:pt idx="206">
                  <c:v>66.457074287937999</c:v>
                </c:pt>
                <c:pt idx="207">
                  <c:v>58.083087937104899</c:v>
                </c:pt>
                <c:pt idx="208">
                  <c:v>58.129602211481597</c:v>
                </c:pt>
                <c:pt idx="209">
                  <c:v>52.834933390667203</c:v>
                </c:pt>
                <c:pt idx="210">
                  <c:v>54.119488401605601</c:v>
                </c:pt>
                <c:pt idx="211">
                  <c:v>52.481712251210702</c:v>
                </c:pt>
                <c:pt idx="212">
                  <c:v>52.481712000000002</c:v>
                </c:pt>
                <c:pt idx="213">
                  <c:v>53.520942976340201</c:v>
                </c:pt>
                <c:pt idx="214">
                  <c:v>53.991639456995401</c:v>
                </c:pt>
                <c:pt idx="215">
                  <c:v>51.675738350211901</c:v>
                </c:pt>
                <c:pt idx="216">
                  <c:v>51.717693503914298</c:v>
                </c:pt>
                <c:pt idx="217">
                  <c:v>54.073071487546201</c:v>
                </c:pt>
                <c:pt idx="218">
                  <c:v>52.167142989265997</c:v>
                </c:pt>
                <c:pt idx="219">
                  <c:v>52.091503766595501</c:v>
                </c:pt>
                <c:pt idx="220">
                  <c:v>52.663731589549201</c:v>
                </c:pt>
                <c:pt idx="221">
                  <c:v>52.663732000000003</c:v>
                </c:pt>
                <c:pt idx="222">
                  <c:v>50.600242062151402</c:v>
                </c:pt>
                <c:pt idx="223">
                  <c:v>52.221752602863099</c:v>
                </c:pt>
                <c:pt idx="224">
                  <c:v>51.128627093736398</c:v>
                </c:pt>
                <c:pt idx="225">
                  <c:v>51.116108127388003</c:v>
                </c:pt>
                <c:pt idx="226">
                  <c:v>54.154261501091099</c:v>
                </c:pt>
                <c:pt idx="227">
                  <c:v>52.251272652751602</c:v>
                </c:pt>
                <c:pt idx="228">
                  <c:v>52.766664316360298</c:v>
                </c:pt>
                <c:pt idx="229">
                  <c:v>52.766663999999999</c:v>
                </c:pt>
                <c:pt idx="230">
                  <c:v>52.1186240286806</c:v>
                </c:pt>
                <c:pt idx="231">
                  <c:v>52.589236088592997</c:v>
                </c:pt>
                <c:pt idx="232">
                  <c:v>52.0087598511492</c:v>
                </c:pt>
                <c:pt idx="233">
                  <c:v>52.369113141595001</c:v>
                </c:pt>
                <c:pt idx="234">
                  <c:v>51.392622177480398</c:v>
                </c:pt>
                <c:pt idx="235">
                  <c:v>51.999990408924901</c:v>
                </c:pt>
                <c:pt idx="236">
                  <c:v>51.078040789568099</c:v>
                </c:pt>
                <c:pt idx="237">
                  <c:v>50.062899353667603</c:v>
                </c:pt>
                <c:pt idx="238">
                  <c:v>50.062899000000002</c:v>
                </c:pt>
                <c:pt idx="239">
                  <c:v>51.692829949353801</c:v>
                </c:pt>
                <c:pt idx="240">
                  <c:v>51.193489942789803</c:v>
                </c:pt>
                <c:pt idx="241">
                  <c:v>50.036716467131498</c:v>
                </c:pt>
                <c:pt idx="242">
                  <c:v>52.226770900414003</c:v>
                </c:pt>
                <c:pt idx="243">
                  <c:v>50.013751111305297</c:v>
                </c:pt>
                <c:pt idx="244">
                  <c:v>51.698247828158401</c:v>
                </c:pt>
                <c:pt idx="245">
                  <c:v>51.614162618720599</c:v>
                </c:pt>
                <c:pt idx="246">
                  <c:v>51.614162999999998</c:v>
                </c:pt>
                <c:pt idx="247">
                  <c:v>50.417615102398699</c:v>
                </c:pt>
                <c:pt idx="248">
                  <c:v>51.431574014548701</c:v>
                </c:pt>
                <c:pt idx="249">
                  <c:v>50.223769094948203</c:v>
                </c:pt>
                <c:pt idx="250">
                  <c:v>49.093529802993899</c:v>
                </c:pt>
                <c:pt idx="251">
                  <c:v>50.635267599416302</c:v>
                </c:pt>
                <c:pt idx="252">
                  <c:v>51.0562922151069</c:v>
                </c:pt>
                <c:pt idx="253">
                  <c:v>49.359510759103301</c:v>
                </c:pt>
                <c:pt idx="254">
                  <c:v>49.359510999999998</c:v>
                </c:pt>
                <c:pt idx="255">
                  <c:v>50.078043515616997</c:v>
                </c:pt>
                <c:pt idx="256">
                  <c:v>51.482367803950403</c:v>
                </c:pt>
                <c:pt idx="257">
                  <c:v>49.172859346011599</c:v>
                </c:pt>
                <c:pt idx="258">
                  <c:v>50.314166971497698</c:v>
                </c:pt>
                <c:pt idx="259">
                  <c:v>49.620234073484603</c:v>
                </c:pt>
                <c:pt idx="260">
                  <c:v>50.123780897410803</c:v>
                </c:pt>
                <c:pt idx="261">
                  <c:v>51.817078413569803</c:v>
                </c:pt>
                <c:pt idx="262">
                  <c:v>52.656759333195701</c:v>
                </c:pt>
                <c:pt idx="263">
                  <c:v>52.656759000000001</c:v>
                </c:pt>
                <c:pt idx="264">
                  <c:v>52.1181207538975</c:v>
                </c:pt>
                <c:pt idx="265">
                  <c:v>51.606326454253796</c:v>
                </c:pt>
                <c:pt idx="266">
                  <c:v>51.522366088263396</c:v>
                </c:pt>
                <c:pt idx="267">
                  <c:v>51.956456168617102</c:v>
                </c:pt>
                <c:pt idx="268">
                  <c:v>51.625078913646803</c:v>
                </c:pt>
                <c:pt idx="269">
                  <c:v>50.904327301932199</c:v>
                </c:pt>
                <c:pt idx="270">
                  <c:v>50.704345952466298</c:v>
                </c:pt>
                <c:pt idx="271">
                  <c:v>50.704346000000001</c:v>
                </c:pt>
                <c:pt idx="272">
                  <c:v>50.425867190289203</c:v>
                </c:pt>
                <c:pt idx="273">
                  <c:v>50.414129685498402</c:v>
                </c:pt>
                <c:pt idx="274">
                  <c:v>51.481070243661399</c:v>
                </c:pt>
                <c:pt idx="275">
                  <c:v>50.443700334017997</c:v>
                </c:pt>
                <c:pt idx="276">
                  <c:v>51.293770552448898</c:v>
                </c:pt>
                <c:pt idx="277">
                  <c:v>52.024091019403798</c:v>
                </c:pt>
                <c:pt idx="278">
                  <c:v>52.406835665568401</c:v>
                </c:pt>
                <c:pt idx="279">
                  <c:v>50.901400893341197</c:v>
                </c:pt>
                <c:pt idx="280">
                  <c:v>50.901401</c:v>
                </c:pt>
                <c:pt idx="281">
                  <c:v>50.1556743595116</c:v>
                </c:pt>
                <c:pt idx="282">
                  <c:v>49.359989557544502</c:v>
                </c:pt>
                <c:pt idx="283">
                  <c:v>49.586087859790403</c:v>
                </c:pt>
                <c:pt idx="284">
                  <c:v>52.042715174242502</c:v>
                </c:pt>
                <c:pt idx="285">
                  <c:v>50.513724158737098</c:v>
                </c:pt>
                <c:pt idx="286">
                  <c:v>50.757812360694203</c:v>
                </c:pt>
                <c:pt idx="287">
                  <c:v>52.096891688637001</c:v>
                </c:pt>
                <c:pt idx="288">
                  <c:v>52.096891999999997</c:v>
                </c:pt>
                <c:pt idx="289">
                  <c:v>50.783458785360203</c:v>
                </c:pt>
                <c:pt idx="290">
                  <c:v>50.4338042741918</c:v>
                </c:pt>
                <c:pt idx="291">
                  <c:v>51.714004010276</c:v>
                </c:pt>
                <c:pt idx="292">
                  <c:v>49.831775467264698</c:v>
                </c:pt>
                <c:pt idx="293">
                  <c:v>48.472588858696199</c:v>
                </c:pt>
                <c:pt idx="294">
                  <c:v>51.976519255774399</c:v>
                </c:pt>
                <c:pt idx="295">
                  <c:v>48.730022969903303</c:v>
                </c:pt>
                <c:pt idx="296">
                  <c:v>49.010649009632601</c:v>
                </c:pt>
                <c:pt idx="297">
                  <c:v>49.010649000000001</c:v>
                </c:pt>
                <c:pt idx="298">
                  <c:v>51.405619875264698</c:v>
                </c:pt>
                <c:pt idx="299">
                  <c:v>47.0584421555318</c:v>
                </c:pt>
                <c:pt idx="300">
                  <c:v>48.198145625239597</c:v>
                </c:pt>
                <c:pt idx="301">
                  <c:v>51.2640301065655</c:v>
                </c:pt>
                <c:pt idx="302">
                  <c:v>50.3448667077663</c:v>
                </c:pt>
                <c:pt idx="303">
                  <c:v>49.461864952296303</c:v>
                </c:pt>
                <c:pt idx="304">
                  <c:v>49.498741744783899</c:v>
                </c:pt>
                <c:pt idx="305">
                  <c:v>49.498742</c:v>
                </c:pt>
                <c:pt idx="306">
                  <c:v>52.848292698803</c:v>
                </c:pt>
                <c:pt idx="307">
                  <c:v>50.930653394407997</c:v>
                </c:pt>
                <c:pt idx="308">
                  <c:v>51.5914744775719</c:v>
                </c:pt>
                <c:pt idx="309">
                  <c:v>50.394461769920099</c:v>
                </c:pt>
                <c:pt idx="310">
                  <c:v>52.288866759987101</c:v>
                </c:pt>
                <c:pt idx="311">
                  <c:v>50.143088756897299</c:v>
                </c:pt>
                <c:pt idx="312">
                  <c:v>50.496093818674197</c:v>
                </c:pt>
                <c:pt idx="313">
                  <c:v>51.929579062104402</c:v>
                </c:pt>
                <c:pt idx="314">
                  <c:v>51.929578999999997</c:v>
                </c:pt>
                <c:pt idx="315">
                  <c:v>51.161389469818303</c:v>
                </c:pt>
                <c:pt idx="316">
                  <c:v>51.855644804663697</c:v>
                </c:pt>
                <c:pt idx="317">
                  <c:v>52.564091330261697</c:v>
                </c:pt>
                <c:pt idx="318">
                  <c:v>52.746203525020398</c:v>
                </c:pt>
                <c:pt idx="319">
                  <c:v>52.018642246808902</c:v>
                </c:pt>
                <c:pt idx="320">
                  <c:v>51.074013258626699</c:v>
                </c:pt>
                <c:pt idx="321">
                  <c:v>51.613843558877598</c:v>
                </c:pt>
                <c:pt idx="322">
                  <c:v>51.613844</c:v>
                </c:pt>
                <c:pt idx="323">
                  <c:v>52.314433425167699</c:v>
                </c:pt>
                <c:pt idx="324">
                  <c:v>52.005848232934397</c:v>
                </c:pt>
                <c:pt idx="325">
                  <c:v>50.836288400992203</c:v>
                </c:pt>
                <c:pt idx="326">
                  <c:v>53.2316555636231</c:v>
                </c:pt>
                <c:pt idx="327">
                  <c:v>52.4075274673759</c:v>
                </c:pt>
                <c:pt idx="328">
                  <c:v>52.012571994273898</c:v>
                </c:pt>
                <c:pt idx="329">
                  <c:v>52.072319098920602</c:v>
                </c:pt>
                <c:pt idx="330">
                  <c:v>52.072319</c:v>
                </c:pt>
                <c:pt idx="331">
                  <c:v>51.616216571716699</c:v>
                </c:pt>
                <c:pt idx="332">
                  <c:v>50.270066694451202</c:v>
                </c:pt>
                <c:pt idx="333">
                  <c:v>50.638646795443996</c:v>
                </c:pt>
                <c:pt idx="334">
                  <c:v>49.591383225198001</c:v>
                </c:pt>
                <c:pt idx="335">
                  <c:v>49.081235135278398</c:v>
                </c:pt>
                <c:pt idx="336">
                  <c:v>49.858481346080602</c:v>
                </c:pt>
                <c:pt idx="337">
                  <c:v>50.244106209038598</c:v>
                </c:pt>
                <c:pt idx="338">
                  <c:v>50.025745394637298</c:v>
                </c:pt>
                <c:pt idx="339">
                  <c:v>50.025745000000001</c:v>
                </c:pt>
                <c:pt idx="340">
                  <c:v>50.755384636448603</c:v>
                </c:pt>
                <c:pt idx="341">
                  <c:v>50.2820635439003</c:v>
                </c:pt>
                <c:pt idx="342">
                  <c:v>50.233339134510203</c:v>
                </c:pt>
                <c:pt idx="343">
                  <c:v>51.610455016607297</c:v>
                </c:pt>
                <c:pt idx="344">
                  <c:v>50.338234614665097</c:v>
                </c:pt>
                <c:pt idx="345">
                  <c:v>50.469513066378603</c:v>
                </c:pt>
                <c:pt idx="346">
                  <c:v>51.247729163208902</c:v>
                </c:pt>
                <c:pt idx="347">
                  <c:v>51.247729</c:v>
                </c:pt>
                <c:pt idx="348">
                  <c:v>50.890173170234</c:v>
                </c:pt>
                <c:pt idx="349">
                  <c:v>52.950527111911299</c:v>
                </c:pt>
                <c:pt idx="350">
                  <c:v>50.070391531343397</c:v>
                </c:pt>
                <c:pt idx="351">
                  <c:v>52.277347542751798</c:v>
                </c:pt>
                <c:pt idx="352">
                  <c:v>51.001683115975901</c:v>
                </c:pt>
                <c:pt idx="353">
                  <c:v>51.281822257323398</c:v>
                </c:pt>
                <c:pt idx="354">
                  <c:v>50.037570472274503</c:v>
                </c:pt>
                <c:pt idx="355">
                  <c:v>50.1204836490869</c:v>
                </c:pt>
                <c:pt idx="356">
                  <c:v>50.120483999999998</c:v>
                </c:pt>
                <c:pt idx="357">
                  <c:v>51.508736886993098</c:v>
                </c:pt>
                <c:pt idx="358">
                  <c:v>51.629561760292397</c:v>
                </c:pt>
                <c:pt idx="359">
                  <c:v>48.937727512601903</c:v>
                </c:pt>
                <c:pt idx="360">
                  <c:v>50.090842060662602</c:v>
                </c:pt>
                <c:pt idx="361">
                  <c:v>50.1701225663369</c:v>
                </c:pt>
                <c:pt idx="362">
                  <c:v>50.811407438947398</c:v>
                </c:pt>
                <c:pt idx="363">
                  <c:v>48.613380907456197</c:v>
                </c:pt>
                <c:pt idx="364">
                  <c:v>48.613380999999997</c:v>
                </c:pt>
                <c:pt idx="365">
                  <c:v>51.3120789607825</c:v>
                </c:pt>
                <c:pt idx="366">
                  <c:v>50.067198812323902</c:v>
                </c:pt>
                <c:pt idx="367">
                  <c:v>49.835189053722601</c:v>
                </c:pt>
                <c:pt idx="368">
                  <c:v>50.073633744758403</c:v>
                </c:pt>
                <c:pt idx="369">
                  <c:v>51.152323070510299</c:v>
                </c:pt>
                <c:pt idx="370">
                  <c:v>51.093490279816699</c:v>
                </c:pt>
                <c:pt idx="371">
                  <c:v>49.098191542866502</c:v>
                </c:pt>
                <c:pt idx="372">
                  <c:v>52.2584896918382</c:v>
                </c:pt>
                <c:pt idx="373">
                  <c:v>52.258490000000002</c:v>
                </c:pt>
                <c:pt idx="374">
                  <c:v>50.252280551166699</c:v>
                </c:pt>
                <c:pt idx="375">
                  <c:v>49.339054675752401</c:v>
                </c:pt>
                <c:pt idx="376">
                  <c:v>49.731341846669601</c:v>
                </c:pt>
                <c:pt idx="377">
                  <c:v>52.334512555442103</c:v>
                </c:pt>
                <c:pt idx="378">
                  <c:v>52.627973911397298</c:v>
                </c:pt>
                <c:pt idx="379">
                  <c:v>48.909992935054497</c:v>
                </c:pt>
                <c:pt idx="380">
                  <c:v>49.676993716608202</c:v>
                </c:pt>
                <c:pt idx="381">
                  <c:v>49.676994000000001</c:v>
                </c:pt>
                <c:pt idx="382">
                  <c:v>50.988476115843902</c:v>
                </c:pt>
                <c:pt idx="383">
                  <c:v>50.288298480380803</c:v>
                </c:pt>
                <c:pt idx="384">
                  <c:v>50.151727649558801</c:v>
                </c:pt>
                <c:pt idx="385">
                  <c:v>51.869075904570899</c:v>
                </c:pt>
                <c:pt idx="386">
                  <c:v>49.993506218788703</c:v>
                </c:pt>
                <c:pt idx="387">
                  <c:v>49.401849826126998</c:v>
                </c:pt>
                <c:pt idx="388">
                  <c:v>49.3559471778606</c:v>
                </c:pt>
                <c:pt idx="389">
                  <c:v>49.475848881982301</c:v>
                </c:pt>
                <c:pt idx="390">
                  <c:v>49.475848999999997</c:v>
                </c:pt>
                <c:pt idx="391">
                  <c:v>50.389250490501396</c:v>
                </c:pt>
                <c:pt idx="392">
                  <c:v>49.684977161335802</c:v>
                </c:pt>
                <c:pt idx="393">
                  <c:v>50.896816831085097</c:v>
                </c:pt>
                <c:pt idx="394">
                  <c:v>51.734153870416101</c:v>
                </c:pt>
                <c:pt idx="395">
                  <c:v>50.736859279963298</c:v>
                </c:pt>
                <c:pt idx="396">
                  <c:v>52.131901362149797</c:v>
                </c:pt>
                <c:pt idx="397">
                  <c:v>53.329353117989001</c:v>
                </c:pt>
                <c:pt idx="398">
                  <c:v>53.329352999999998</c:v>
                </c:pt>
                <c:pt idx="399">
                  <c:v>50.394782277665499</c:v>
                </c:pt>
                <c:pt idx="400">
                  <c:v>49.545292426686501</c:v>
                </c:pt>
                <c:pt idx="401">
                  <c:v>52.113538090771101</c:v>
                </c:pt>
                <c:pt idx="402">
                  <c:v>53.1393636290085</c:v>
                </c:pt>
                <c:pt idx="403">
                  <c:v>52.104731460202302</c:v>
                </c:pt>
                <c:pt idx="404">
                  <c:v>53.6478232367106</c:v>
                </c:pt>
                <c:pt idx="405">
                  <c:v>52.842802541418102</c:v>
                </c:pt>
                <c:pt idx="406">
                  <c:v>51.929235219139699</c:v>
                </c:pt>
                <c:pt idx="407">
                  <c:v>51.929234999999998</c:v>
                </c:pt>
                <c:pt idx="408">
                  <c:v>51.916562611245901</c:v>
                </c:pt>
                <c:pt idx="409">
                  <c:v>50.110010446897</c:v>
                </c:pt>
                <c:pt idx="410">
                  <c:v>52.4039150385521</c:v>
                </c:pt>
                <c:pt idx="411">
                  <c:v>52.710959876675602</c:v>
                </c:pt>
                <c:pt idx="412">
                  <c:v>52.569306687408002</c:v>
                </c:pt>
                <c:pt idx="413">
                  <c:v>55.754235288345697</c:v>
                </c:pt>
                <c:pt idx="414">
                  <c:v>53.2670908457604</c:v>
                </c:pt>
                <c:pt idx="415">
                  <c:v>53.267091000000001</c:v>
                </c:pt>
                <c:pt idx="416">
                  <c:v>51.705577009211602</c:v>
                </c:pt>
                <c:pt idx="417">
                  <c:v>51.705576999999998</c:v>
                </c:pt>
                <c:pt idx="418">
                  <c:v>51.705576999999998</c:v>
                </c:pt>
                <c:pt idx="419">
                  <c:v>51.705576999999998</c:v>
                </c:pt>
                <c:pt idx="420">
                  <c:v>51.705576999999998</c:v>
                </c:pt>
                <c:pt idx="421">
                  <c:v>51.705576999999998</c:v>
                </c:pt>
                <c:pt idx="422">
                  <c:v>51.705576999999998</c:v>
                </c:pt>
                <c:pt idx="423">
                  <c:v>29.4990742738158</c:v>
                </c:pt>
                <c:pt idx="424">
                  <c:v>33.066925774719799</c:v>
                </c:pt>
                <c:pt idx="425">
                  <c:v>35.902450601670097</c:v>
                </c:pt>
                <c:pt idx="426">
                  <c:v>34.969860943974801</c:v>
                </c:pt>
                <c:pt idx="427">
                  <c:v>34.969861000000002</c:v>
                </c:pt>
                <c:pt idx="428">
                  <c:v>37.461124403894097</c:v>
                </c:pt>
                <c:pt idx="429">
                  <c:v>41.139854833541797</c:v>
                </c:pt>
                <c:pt idx="430">
                  <c:v>40.253823843264598</c:v>
                </c:pt>
                <c:pt idx="431">
                  <c:v>43.907389270943</c:v>
                </c:pt>
                <c:pt idx="432">
                  <c:v>42.678201017520998</c:v>
                </c:pt>
                <c:pt idx="433">
                  <c:v>42.309705112220101</c:v>
                </c:pt>
                <c:pt idx="434">
                  <c:v>44.336367444432902</c:v>
                </c:pt>
                <c:pt idx="435">
                  <c:v>44.640322648186</c:v>
                </c:pt>
                <c:pt idx="436">
                  <c:v>44.640323000000002</c:v>
                </c:pt>
                <c:pt idx="437">
                  <c:v>43.173271663370102</c:v>
                </c:pt>
                <c:pt idx="438">
                  <c:v>44.764367576235301</c:v>
                </c:pt>
                <c:pt idx="439">
                  <c:v>44.714452847026301</c:v>
                </c:pt>
                <c:pt idx="440">
                  <c:v>44.9603309872521</c:v>
                </c:pt>
                <c:pt idx="441">
                  <c:v>45.052129930364899</c:v>
                </c:pt>
                <c:pt idx="442">
                  <c:v>45.780690432605901</c:v>
                </c:pt>
                <c:pt idx="443">
                  <c:v>44.650294506062103</c:v>
                </c:pt>
                <c:pt idx="444">
                  <c:v>44.650295</c:v>
                </c:pt>
                <c:pt idx="445">
                  <c:v>48.2603328148654</c:v>
                </c:pt>
                <c:pt idx="446">
                  <c:v>49.584447515195997</c:v>
                </c:pt>
                <c:pt idx="447">
                  <c:v>48.667562774115602</c:v>
                </c:pt>
                <c:pt idx="448">
                  <c:v>47.920415870985302</c:v>
                </c:pt>
                <c:pt idx="449">
                  <c:v>47.931630695113199</c:v>
                </c:pt>
                <c:pt idx="450">
                  <c:v>49.055583126042002</c:v>
                </c:pt>
                <c:pt idx="451">
                  <c:v>48.138424656337499</c:v>
                </c:pt>
                <c:pt idx="452">
                  <c:v>50.551389569545499</c:v>
                </c:pt>
                <c:pt idx="453">
                  <c:v>50.551389999999998</c:v>
                </c:pt>
                <c:pt idx="454">
                  <c:v>49.881586988900096</c:v>
                </c:pt>
                <c:pt idx="455">
                  <c:v>51.698346781898501</c:v>
                </c:pt>
                <c:pt idx="456">
                  <c:v>51.579403039676599</c:v>
                </c:pt>
                <c:pt idx="457">
                  <c:v>51.131883436163399</c:v>
                </c:pt>
                <c:pt idx="458">
                  <c:v>48.961961508721302</c:v>
                </c:pt>
                <c:pt idx="459">
                  <c:v>49.281077647273698</c:v>
                </c:pt>
                <c:pt idx="460">
                  <c:v>49.107906493129697</c:v>
                </c:pt>
                <c:pt idx="461">
                  <c:v>49.107906</c:v>
                </c:pt>
                <c:pt idx="462">
                  <c:v>47.767089277987999</c:v>
                </c:pt>
                <c:pt idx="463">
                  <c:v>47.4216544576323</c:v>
                </c:pt>
                <c:pt idx="464">
                  <c:v>52.465731289335501</c:v>
                </c:pt>
                <c:pt idx="465">
                  <c:v>52.000258088139397</c:v>
                </c:pt>
                <c:pt idx="466">
                  <c:v>51.036858836822901</c:v>
                </c:pt>
                <c:pt idx="467">
                  <c:v>50.194221573512799</c:v>
                </c:pt>
                <c:pt idx="468">
                  <c:v>52.650722768070999</c:v>
                </c:pt>
                <c:pt idx="469">
                  <c:v>52.981007697577603</c:v>
                </c:pt>
                <c:pt idx="470">
                  <c:v>52.981008000000003</c:v>
                </c:pt>
                <c:pt idx="471">
                  <c:v>52.199915693159397</c:v>
                </c:pt>
                <c:pt idx="472">
                  <c:v>53.999699254170103</c:v>
                </c:pt>
                <c:pt idx="473">
                  <c:v>53.292462644344504</c:v>
                </c:pt>
                <c:pt idx="474">
                  <c:v>52.693024578024897</c:v>
                </c:pt>
                <c:pt idx="475">
                  <c:v>53.0072548443447</c:v>
                </c:pt>
                <c:pt idx="476">
                  <c:v>52.584081082710497</c:v>
                </c:pt>
                <c:pt idx="477">
                  <c:v>53.172176403826299</c:v>
                </c:pt>
                <c:pt idx="478">
                  <c:v>53.172176</c:v>
                </c:pt>
                <c:pt idx="479">
                  <c:v>53.013375223730897</c:v>
                </c:pt>
                <c:pt idx="480">
                  <c:v>53.0707924714618</c:v>
                </c:pt>
                <c:pt idx="481">
                  <c:v>54.3344932066016</c:v>
                </c:pt>
                <c:pt idx="482">
                  <c:v>51.396539409475601</c:v>
                </c:pt>
                <c:pt idx="483">
                  <c:v>52.018661246961798</c:v>
                </c:pt>
                <c:pt idx="484">
                  <c:v>54.216756749961803</c:v>
                </c:pt>
                <c:pt idx="485">
                  <c:v>52.055802332040798</c:v>
                </c:pt>
                <c:pt idx="486">
                  <c:v>53.890825668608997</c:v>
                </c:pt>
                <c:pt idx="487">
                  <c:v>53.890825999999997</c:v>
                </c:pt>
                <c:pt idx="488">
                  <c:v>63.122664525925401</c:v>
                </c:pt>
                <c:pt idx="489">
                  <c:v>57.719128723209202</c:v>
                </c:pt>
                <c:pt idx="490">
                  <c:v>52.732430047460902</c:v>
                </c:pt>
                <c:pt idx="491">
                  <c:v>52.883640492389297</c:v>
                </c:pt>
                <c:pt idx="492">
                  <c:v>54.811265810298998</c:v>
                </c:pt>
                <c:pt idx="493">
                  <c:v>54.103360364071399</c:v>
                </c:pt>
                <c:pt idx="494">
                  <c:v>54.953450786499801</c:v>
                </c:pt>
                <c:pt idx="495">
                  <c:v>54.953451000000001</c:v>
                </c:pt>
                <c:pt idx="496">
                  <c:v>51.282032644478903</c:v>
                </c:pt>
                <c:pt idx="497">
                  <c:v>54.1294416091663</c:v>
                </c:pt>
                <c:pt idx="498">
                  <c:v>51.630217695808497</c:v>
                </c:pt>
                <c:pt idx="499">
                  <c:v>48.977554564028701</c:v>
                </c:pt>
                <c:pt idx="500">
                  <c:v>51.744054543655501</c:v>
                </c:pt>
                <c:pt idx="501">
                  <c:v>50.296816437619903</c:v>
                </c:pt>
                <c:pt idx="502">
                  <c:v>52.477019869893098</c:v>
                </c:pt>
                <c:pt idx="503">
                  <c:v>52.477020000000003</c:v>
                </c:pt>
                <c:pt idx="504">
                  <c:v>53.870529403402003</c:v>
                </c:pt>
                <c:pt idx="505">
                  <c:v>55.265828480321197</c:v>
                </c:pt>
                <c:pt idx="506">
                  <c:v>52.5769054450626</c:v>
                </c:pt>
                <c:pt idx="507">
                  <c:v>50.6148753810212</c:v>
                </c:pt>
                <c:pt idx="508">
                  <c:v>51.140841544606602</c:v>
                </c:pt>
                <c:pt idx="509">
                  <c:v>50.5878880849883</c:v>
                </c:pt>
                <c:pt idx="510">
                  <c:v>49.5734132285261</c:v>
                </c:pt>
                <c:pt idx="511">
                  <c:v>49.684684399717099</c:v>
                </c:pt>
                <c:pt idx="512">
                  <c:v>49.684683999999997</c:v>
                </c:pt>
                <c:pt idx="513">
                  <c:v>50.232873583367301</c:v>
                </c:pt>
                <c:pt idx="514">
                  <c:v>50.327736801873399</c:v>
                </c:pt>
                <c:pt idx="515">
                  <c:v>49.193968078564801</c:v>
                </c:pt>
                <c:pt idx="516">
                  <c:v>51.1662060103599</c:v>
                </c:pt>
                <c:pt idx="517">
                  <c:v>49.363134914110802</c:v>
                </c:pt>
                <c:pt idx="518">
                  <c:v>51.105915449018603</c:v>
                </c:pt>
                <c:pt idx="519">
                  <c:v>50.257632337946298</c:v>
                </c:pt>
                <c:pt idx="520">
                  <c:v>50.257632000000001</c:v>
                </c:pt>
                <c:pt idx="521">
                  <c:v>50.767658212998199</c:v>
                </c:pt>
                <c:pt idx="522">
                  <c:v>50.208658780866003</c:v>
                </c:pt>
                <c:pt idx="523">
                  <c:v>50.4733990361688</c:v>
                </c:pt>
                <c:pt idx="524">
                  <c:v>49.6045339179446</c:v>
                </c:pt>
                <c:pt idx="525">
                  <c:v>49.0821605800908</c:v>
                </c:pt>
                <c:pt idx="526">
                  <c:v>50.043076653614897</c:v>
                </c:pt>
                <c:pt idx="527">
                  <c:v>48.545332707085201</c:v>
                </c:pt>
                <c:pt idx="528">
                  <c:v>48.814858032752397</c:v>
                </c:pt>
                <c:pt idx="529">
                  <c:v>48.814858000000001</c:v>
                </c:pt>
                <c:pt idx="530">
                  <c:v>48.9389262878043</c:v>
                </c:pt>
                <c:pt idx="531">
                  <c:v>50.611869724855602</c:v>
                </c:pt>
                <c:pt idx="532">
                  <c:v>48.654042371442998</c:v>
                </c:pt>
                <c:pt idx="533">
                  <c:v>50.353953289724302</c:v>
                </c:pt>
                <c:pt idx="534">
                  <c:v>50.491902451970397</c:v>
                </c:pt>
                <c:pt idx="535">
                  <c:v>49.597828997026397</c:v>
                </c:pt>
                <c:pt idx="536">
                  <c:v>51.255699728556699</c:v>
                </c:pt>
                <c:pt idx="537">
                  <c:v>51.255699999999997</c:v>
                </c:pt>
                <c:pt idx="538">
                  <c:v>53.383039656988103</c:v>
                </c:pt>
                <c:pt idx="539">
                  <c:v>50.394055938062102</c:v>
                </c:pt>
                <c:pt idx="540">
                  <c:v>51.364234837344</c:v>
                </c:pt>
                <c:pt idx="541">
                  <c:v>53.438876103485804</c:v>
                </c:pt>
                <c:pt idx="542">
                  <c:v>50.768638944425</c:v>
                </c:pt>
                <c:pt idx="543">
                  <c:v>50.868405959656997</c:v>
                </c:pt>
                <c:pt idx="544">
                  <c:v>49.135682861990801</c:v>
                </c:pt>
                <c:pt idx="545">
                  <c:v>49.666279417540402</c:v>
                </c:pt>
                <c:pt idx="546">
                  <c:v>49.666279000000003</c:v>
                </c:pt>
                <c:pt idx="547">
                  <c:v>51.208778050016598</c:v>
                </c:pt>
                <c:pt idx="548">
                  <c:v>51.430105924264602</c:v>
                </c:pt>
                <c:pt idx="549">
                  <c:v>50.764615880273602</c:v>
                </c:pt>
                <c:pt idx="550">
                  <c:v>50.3480356011816</c:v>
                </c:pt>
                <c:pt idx="551">
                  <c:v>51.831007821652598</c:v>
                </c:pt>
                <c:pt idx="552">
                  <c:v>50.361514547226399</c:v>
                </c:pt>
                <c:pt idx="553">
                  <c:v>51.334134590100099</c:v>
                </c:pt>
                <c:pt idx="554">
                  <c:v>51.334135000000003</c:v>
                </c:pt>
                <c:pt idx="555">
                  <c:v>53.623114047535701</c:v>
                </c:pt>
                <c:pt idx="556">
                  <c:v>53.264062146287003</c:v>
                </c:pt>
                <c:pt idx="557">
                  <c:v>52.0477647472052</c:v>
                </c:pt>
                <c:pt idx="558">
                  <c:v>49.875298730778901</c:v>
                </c:pt>
                <c:pt idx="559">
                  <c:v>49.751404777478697</c:v>
                </c:pt>
                <c:pt idx="560">
                  <c:v>50.098306123756601</c:v>
                </c:pt>
                <c:pt idx="561">
                  <c:v>48.228083018323098</c:v>
                </c:pt>
                <c:pt idx="562">
                  <c:v>50.277697678194897</c:v>
                </c:pt>
                <c:pt idx="563">
                  <c:v>50.277698000000001</c:v>
                </c:pt>
                <c:pt idx="564">
                  <c:v>49.918747336838301</c:v>
                </c:pt>
                <c:pt idx="565">
                  <c:v>49.483308325699298</c:v>
                </c:pt>
                <c:pt idx="566">
                  <c:v>51.758906257570104</c:v>
                </c:pt>
                <c:pt idx="567">
                  <c:v>50.534467814400699</c:v>
                </c:pt>
                <c:pt idx="568">
                  <c:v>52.1462173643989</c:v>
                </c:pt>
                <c:pt idx="569">
                  <c:v>49.775698133931201</c:v>
                </c:pt>
                <c:pt idx="570">
                  <c:v>48.738078318121502</c:v>
                </c:pt>
                <c:pt idx="571">
                  <c:v>48.738078000000002</c:v>
                </c:pt>
                <c:pt idx="572">
                  <c:v>49.391345156273999</c:v>
                </c:pt>
                <c:pt idx="573">
                  <c:v>49.876675841094702</c:v>
                </c:pt>
                <c:pt idx="574">
                  <c:v>48.507886215811702</c:v>
                </c:pt>
                <c:pt idx="575">
                  <c:v>48.701089989450097</c:v>
                </c:pt>
                <c:pt idx="576">
                  <c:v>50.251544665551599</c:v>
                </c:pt>
                <c:pt idx="577">
                  <c:v>51.9887690834043</c:v>
                </c:pt>
                <c:pt idx="578">
                  <c:v>52.207052902324598</c:v>
                </c:pt>
                <c:pt idx="579">
                  <c:v>50.786433893066203</c:v>
                </c:pt>
                <c:pt idx="580">
                  <c:v>50.786434</c:v>
                </c:pt>
                <c:pt idx="581">
                  <c:v>50.414409645284998</c:v>
                </c:pt>
                <c:pt idx="582">
                  <c:v>50.995161928144903</c:v>
                </c:pt>
                <c:pt idx="583">
                  <c:v>50.838745210915</c:v>
                </c:pt>
                <c:pt idx="584">
                  <c:v>50.3107967059074</c:v>
                </c:pt>
                <c:pt idx="585">
                  <c:v>50.178301289426003</c:v>
                </c:pt>
                <c:pt idx="586">
                  <c:v>49.018642764060701</c:v>
                </c:pt>
                <c:pt idx="587">
                  <c:v>49.358258251823301</c:v>
                </c:pt>
                <c:pt idx="588">
                  <c:v>49.358257999999999</c:v>
                </c:pt>
                <c:pt idx="589">
                  <c:v>51.0104510607853</c:v>
                </c:pt>
                <c:pt idx="590">
                  <c:v>50.104349714241998</c:v>
                </c:pt>
                <c:pt idx="591">
                  <c:v>50.807137149255297</c:v>
                </c:pt>
                <c:pt idx="592">
                  <c:v>51.235561691531601</c:v>
                </c:pt>
                <c:pt idx="593">
                  <c:v>50.172126209500597</c:v>
                </c:pt>
                <c:pt idx="594">
                  <c:v>50.563013237912003</c:v>
                </c:pt>
                <c:pt idx="595">
                  <c:v>52.151101289093901</c:v>
                </c:pt>
                <c:pt idx="596">
                  <c:v>52.151100999999997</c:v>
                </c:pt>
                <c:pt idx="597">
                  <c:v>50.849557956490003</c:v>
                </c:pt>
                <c:pt idx="598">
                  <c:v>52.9864928269917</c:v>
                </c:pt>
                <c:pt idx="599">
                  <c:v>52.480143354002401</c:v>
                </c:pt>
                <c:pt idx="600">
                  <c:v>51.831635189087002</c:v>
                </c:pt>
                <c:pt idx="601">
                  <c:v>51.555215912654802</c:v>
                </c:pt>
                <c:pt idx="602">
                  <c:v>52.006505800545703</c:v>
                </c:pt>
                <c:pt idx="603">
                  <c:v>51.316416766695703</c:v>
                </c:pt>
                <c:pt idx="604">
                  <c:v>54.456983720319002</c:v>
                </c:pt>
                <c:pt idx="605">
                  <c:v>54.456983999999999</c:v>
                </c:pt>
                <c:pt idx="606">
                  <c:v>54.439646923946398</c:v>
                </c:pt>
                <c:pt idx="607">
                  <c:v>53.3901524128921</c:v>
                </c:pt>
                <c:pt idx="608">
                  <c:v>52.6078746399089</c:v>
                </c:pt>
                <c:pt idx="609">
                  <c:v>52.422687010625097</c:v>
                </c:pt>
                <c:pt idx="610">
                  <c:v>50.520005327285197</c:v>
                </c:pt>
                <c:pt idx="611">
                  <c:v>51.581483795398903</c:v>
                </c:pt>
                <c:pt idx="612">
                  <c:v>53.724511295598496</c:v>
                </c:pt>
                <c:pt idx="613">
                  <c:v>53.724511</c:v>
                </c:pt>
                <c:pt idx="614">
                  <c:v>51.318722624590499</c:v>
                </c:pt>
                <c:pt idx="615">
                  <c:v>51.380080427140001</c:v>
                </c:pt>
                <c:pt idx="616">
                  <c:v>50.986466923603899</c:v>
                </c:pt>
                <c:pt idx="617">
                  <c:v>49.225834059654503</c:v>
                </c:pt>
                <c:pt idx="618">
                  <c:v>49.9209202407826</c:v>
                </c:pt>
                <c:pt idx="619">
                  <c:v>50.8995071066538</c:v>
                </c:pt>
                <c:pt idx="620">
                  <c:v>50.145122467155701</c:v>
                </c:pt>
                <c:pt idx="621">
                  <c:v>51.432698288545197</c:v>
                </c:pt>
                <c:pt idx="622">
                  <c:v>51.432698000000002</c:v>
                </c:pt>
                <c:pt idx="623">
                  <c:v>52.692594873094698</c:v>
                </c:pt>
                <c:pt idx="624">
                  <c:v>50.534538112567802</c:v>
                </c:pt>
                <c:pt idx="625">
                  <c:v>52.323738475435398</c:v>
                </c:pt>
                <c:pt idx="626">
                  <c:v>64.747011302032107</c:v>
                </c:pt>
                <c:pt idx="627">
                  <c:v>60.005849229503902</c:v>
                </c:pt>
                <c:pt idx="628">
                  <c:v>56.663956137306599</c:v>
                </c:pt>
                <c:pt idx="629">
                  <c:v>55.081296891761703</c:v>
                </c:pt>
                <c:pt idx="630">
                  <c:v>55.081296999999999</c:v>
                </c:pt>
                <c:pt idx="631">
                  <c:v>56.240527373606298</c:v>
                </c:pt>
                <c:pt idx="632">
                  <c:v>53.091850402622697</c:v>
                </c:pt>
                <c:pt idx="633">
                  <c:v>52.685751648875197</c:v>
                </c:pt>
                <c:pt idx="634">
                  <c:v>52.918045731476397</c:v>
                </c:pt>
                <c:pt idx="635">
                  <c:v>53.4749782026974</c:v>
                </c:pt>
                <c:pt idx="636">
                  <c:v>53.14063012842</c:v>
                </c:pt>
                <c:pt idx="637">
                  <c:v>52.7533304860859</c:v>
                </c:pt>
                <c:pt idx="638">
                  <c:v>51.934308101153199</c:v>
                </c:pt>
                <c:pt idx="639">
                  <c:v>51.934308000000001</c:v>
                </c:pt>
                <c:pt idx="640">
                  <c:v>51.333543921499199</c:v>
                </c:pt>
                <c:pt idx="641">
                  <c:v>51.570576512634403</c:v>
                </c:pt>
                <c:pt idx="642">
                  <c:v>51.268607337352996</c:v>
                </c:pt>
                <c:pt idx="643">
                  <c:v>52.672368563299301</c:v>
                </c:pt>
                <c:pt idx="644">
                  <c:v>52.388102531909396</c:v>
                </c:pt>
                <c:pt idx="645">
                  <c:v>52.502501267981501</c:v>
                </c:pt>
                <c:pt idx="646">
                  <c:v>50.556768696008</c:v>
                </c:pt>
                <c:pt idx="647">
                  <c:v>50.556769000000003</c:v>
                </c:pt>
                <c:pt idx="648">
                  <c:v>52.707721705409099</c:v>
                </c:pt>
                <c:pt idx="649">
                  <c:v>51.2311339290017</c:v>
                </c:pt>
                <c:pt idx="650">
                  <c:v>51.882478620142898</c:v>
                </c:pt>
                <c:pt idx="651">
                  <c:v>51.636047720142798</c:v>
                </c:pt>
                <c:pt idx="652">
                  <c:v>51.876637040377098</c:v>
                </c:pt>
                <c:pt idx="653">
                  <c:v>52.485495623586999</c:v>
                </c:pt>
                <c:pt idx="654">
                  <c:v>52.819693028156003</c:v>
                </c:pt>
                <c:pt idx="655">
                  <c:v>52.3777021763443</c:v>
                </c:pt>
                <c:pt idx="656">
                  <c:v>52.377701999999999</c:v>
                </c:pt>
                <c:pt idx="657">
                  <c:v>54.9054990750437</c:v>
                </c:pt>
                <c:pt idx="658">
                  <c:v>54.588444299809296</c:v>
                </c:pt>
                <c:pt idx="659">
                  <c:v>54.3166243762562</c:v>
                </c:pt>
                <c:pt idx="660">
                  <c:v>53.6551970879148</c:v>
                </c:pt>
                <c:pt idx="661">
                  <c:v>53.256275839374801</c:v>
                </c:pt>
                <c:pt idx="662">
                  <c:v>54.932235925282598</c:v>
                </c:pt>
                <c:pt idx="663">
                  <c:v>52.816809268578702</c:v>
                </c:pt>
                <c:pt idx="664">
                  <c:v>52.816808999999999</c:v>
                </c:pt>
                <c:pt idx="665">
                  <c:v>53.453867281987897</c:v>
                </c:pt>
                <c:pt idx="666">
                  <c:v>51.983861307622099</c:v>
                </c:pt>
                <c:pt idx="667">
                  <c:v>53.479140374311797</c:v>
                </c:pt>
                <c:pt idx="668">
                  <c:v>53.745953598373802</c:v>
                </c:pt>
                <c:pt idx="669">
                  <c:v>52.7774897217516</c:v>
                </c:pt>
                <c:pt idx="670">
                  <c:v>53.484235809717703</c:v>
                </c:pt>
                <c:pt idx="671">
                  <c:v>55.803961003389503</c:v>
                </c:pt>
                <c:pt idx="672">
                  <c:v>55.803961000000001</c:v>
                </c:pt>
                <c:pt idx="673">
                  <c:v>53.630206763220301</c:v>
                </c:pt>
                <c:pt idx="674">
                  <c:v>54.190448756788001</c:v>
                </c:pt>
                <c:pt idx="675">
                  <c:v>54.405213816835499</c:v>
                </c:pt>
                <c:pt idx="676">
                  <c:v>52.413317940047598</c:v>
                </c:pt>
                <c:pt idx="677">
                  <c:v>52.400288497338401</c:v>
                </c:pt>
                <c:pt idx="678">
                  <c:v>56.330980713477601</c:v>
                </c:pt>
                <c:pt idx="679">
                  <c:v>55.877561687927702</c:v>
                </c:pt>
                <c:pt idx="680">
                  <c:v>54.459279561833696</c:v>
                </c:pt>
                <c:pt idx="681">
                  <c:v>54.45928</c:v>
                </c:pt>
                <c:pt idx="682">
                  <c:v>58.752549576659398</c:v>
                </c:pt>
                <c:pt idx="683">
                  <c:v>52.967837764267898</c:v>
                </c:pt>
                <c:pt idx="684">
                  <c:v>53.232924831313497</c:v>
                </c:pt>
                <c:pt idx="685">
                  <c:v>54.039626576775497</c:v>
                </c:pt>
                <c:pt idx="686">
                  <c:v>51.903819212905297</c:v>
                </c:pt>
                <c:pt idx="687">
                  <c:v>54.069427558504501</c:v>
                </c:pt>
                <c:pt idx="688">
                  <c:v>53.8511570970877</c:v>
                </c:pt>
                <c:pt idx="689">
                  <c:v>53.851157000000001</c:v>
                </c:pt>
                <c:pt idx="690">
                  <c:v>52.8764073839804</c:v>
                </c:pt>
                <c:pt idx="691">
                  <c:v>52.819043953958499</c:v>
                </c:pt>
                <c:pt idx="692">
                  <c:v>53.379265509083901</c:v>
                </c:pt>
                <c:pt idx="693">
                  <c:v>54.530629848291497</c:v>
                </c:pt>
                <c:pt idx="694">
                  <c:v>57.652373740344601</c:v>
                </c:pt>
                <c:pt idx="695">
                  <c:v>57.102052771144997</c:v>
                </c:pt>
                <c:pt idx="696">
                  <c:v>55.649118552084303</c:v>
                </c:pt>
                <c:pt idx="697">
                  <c:v>55.2133951995825</c:v>
                </c:pt>
                <c:pt idx="698">
                  <c:v>55.213394999999998</c:v>
                </c:pt>
                <c:pt idx="699">
                  <c:v>57.487465874614799</c:v>
                </c:pt>
                <c:pt idx="700">
                  <c:v>54.902933331334602</c:v>
                </c:pt>
                <c:pt idx="701">
                  <c:v>56.072885895647701</c:v>
                </c:pt>
                <c:pt idx="702">
                  <c:v>54.350387825936302</c:v>
                </c:pt>
                <c:pt idx="703">
                  <c:v>55.660664146022299</c:v>
                </c:pt>
                <c:pt idx="704">
                  <c:v>56.944108186182703</c:v>
                </c:pt>
                <c:pt idx="705">
                  <c:v>60.474838336631997</c:v>
                </c:pt>
                <c:pt idx="706">
                  <c:v>60.474837999999998</c:v>
                </c:pt>
                <c:pt idx="707">
                  <c:v>58.841275617749098</c:v>
                </c:pt>
                <c:pt idx="708">
                  <c:v>54.869806606463499</c:v>
                </c:pt>
                <c:pt idx="709">
                  <c:v>61.753917553432402</c:v>
                </c:pt>
                <c:pt idx="710">
                  <c:v>53.697095653134902</c:v>
                </c:pt>
                <c:pt idx="711">
                  <c:v>53.657168177032602</c:v>
                </c:pt>
                <c:pt idx="712">
                  <c:v>50.564379186316998</c:v>
                </c:pt>
                <c:pt idx="713">
                  <c:v>52.187209278590501</c:v>
                </c:pt>
                <c:pt idx="714">
                  <c:v>53.6253055993039</c:v>
                </c:pt>
                <c:pt idx="715">
                  <c:v>53.625306000000002</c:v>
                </c:pt>
                <c:pt idx="716">
                  <c:v>52.019380060485801</c:v>
                </c:pt>
                <c:pt idx="717">
                  <c:v>50.100929927645502</c:v>
                </c:pt>
                <c:pt idx="718">
                  <c:v>53.278474793842697</c:v>
                </c:pt>
                <c:pt idx="719">
                  <c:v>49.704895664645598</c:v>
                </c:pt>
                <c:pt idx="720">
                  <c:v>48.896332543373603</c:v>
                </c:pt>
                <c:pt idx="721">
                  <c:v>48.844178610165997</c:v>
                </c:pt>
                <c:pt idx="722">
                  <c:v>47.3968250640063</c:v>
                </c:pt>
                <c:pt idx="723">
                  <c:v>47.396825</c:v>
                </c:pt>
                <c:pt idx="724">
                  <c:v>46.109916268595804</c:v>
                </c:pt>
                <c:pt idx="725">
                  <c:v>49.5348110981828</c:v>
                </c:pt>
                <c:pt idx="726">
                  <c:v>48.590510837605002</c:v>
                </c:pt>
                <c:pt idx="727">
                  <c:v>46.362053441504301</c:v>
                </c:pt>
                <c:pt idx="728">
                  <c:v>48.820825550129101</c:v>
                </c:pt>
                <c:pt idx="729">
                  <c:v>47.775937415655001</c:v>
                </c:pt>
                <c:pt idx="730">
                  <c:v>47.849515582469202</c:v>
                </c:pt>
                <c:pt idx="731">
                  <c:v>48.182162423867901</c:v>
                </c:pt>
                <c:pt idx="732">
                  <c:v>48.182161999999998</c:v>
                </c:pt>
                <c:pt idx="733">
                  <c:v>50.440284198194703</c:v>
                </c:pt>
                <c:pt idx="734">
                  <c:v>47.386393208515798</c:v>
                </c:pt>
                <c:pt idx="735">
                  <c:v>47.588476615716402</c:v>
                </c:pt>
                <c:pt idx="736">
                  <c:v>48.394710861445702</c:v>
                </c:pt>
                <c:pt idx="737">
                  <c:v>51.301205276665897</c:v>
                </c:pt>
                <c:pt idx="738">
                  <c:v>50.143879880238003</c:v>
                </c:pt>
                <c:pt idx="739">
                  <c:v>50.206348017713701</c:v>
                </c:pt>
                <c:pt idx="740">
                  <c:v>50.206347999999998</c:v>
                </c:pt>
                <c:pt idx="741">
                  <c:v>51.878281357516002</c:v>
                </c:pt>
                <c:pt idx="742">
                  <c:v>51.291200031806298</c:v>
                </c:pt>
                <c:pt idx="743">
                  <c:v>52.121149827873701</c:v>
                </c:pt>
                <c:pt idx="744">
                  <c:v>51.671112824992797</c:v>
                </c:pt>
                <c:pt idx="745">
                  <c:v>51.066830068158801</c:v>
                </c:pt>
                <c:pt idx="746">
                  <c:v>51.486979723856201</c:v>
                </c:pt>
                <c:pt idx="747">
                  <c:v>51.279179331798098</c:v>
                </c:pt>
                <c:pt idx="748">
                  <c:v>51.746063718213797</c:v>
                </c:pt>
                <c:pt idx="749">
                  <c:v>51.746063999999997</c:v>
                </c:pt>
                <c:pt idx="750">
                  <c:v>52.586409036171602</c:v>
                </c:pt>
                <c:pt idx="751">
                  <c:v>52.1157947556501</c:v>
                </c:pt>
                <c:pt idx="752">
                  <c:v>51.5149964147422</c:v>
                </c:pt>
                <c:pt idx="753">
                  <c:v>53.768142238934097</c:v>
                </c:pt>
                <c:pt idx="754">
                  <c:v>52.553818281020703</c:v>
                </c:pt>
                <c:pt idx="755">
                  <c:v>51.584811155409497</c:v>
                </c:pt>
                <c:pt idx="756">
                  <c:v>51.5086667619222</c:v>
                </c:pt>
                <c:pt idx="757">
                  <c:v>51.508667000000003</c:v>
                </c:pt>
                <c:pt idx="758">
                  <c:v>52.3488768759577</c:v>
                </c:pt>
                <c:pt idx="759">
                  <c:v>54.973911907519799</c:v>
                </c:pt>
                <c:pt idx="760">
                  <c:v>56.824668286595703</c:v>
                </c:pt>
                <c:pt idx="761">
                  <c:v>53.756053526884799</c:v>
                </c:pt>
                <c:pt idx="762">
                  <c:v>54.1482453719386</c:v>
                </c:pt>
                <c:pt idx="763">
                  <c:v>53.122442198412799</c:v>
                </c:pt>
                <c:pt idx="764">
                  <c:v>52.9354034300937</c:v>
                </c:pt>
                <c:pt idx="765">
                  <c:v>52.935403000000001</c:v>
                </c:pt>
                <c:pt idx="766">
                  <c:v>53.488483480386698</c:v>
                </c:pt>
                <c:pt idx="767">
                  <c:v>51.499373095089901</c:v>
                </c:pt>
                <c:pt idx="768">
                  <c:v>52.704059426497103</c:v>
                </c:pt>
                <c:pt idx="769">
                  <c:v>52.174613685754998</c:v>
                </c:pt>
                <c:pt idx="770">
                  <c:v>58.936713820640101</c:v>
                </c:pt>
                <c:pt idx="771">
                  <c:v>58.885091453735903</c:v>
                </c:pt>
                <c:pt idx="772">
                  <c:v>52.979928376415501</c:v>
                </c:pt>
                <c:pt idx="773">
                  <c:v>52.438801847409202</c:v>
                </c:pt>
                <c:pt idx="774">
                  <c:v>52.438802000000003</c:v>
                </c:pt>
                <c:pt idx="775">
                  <c:v>52.176746224794201</c:v>
                </c:pt>
                <c:pt idx="776">
                  <c:v>52.4355192917319</c:v>
                </c:pt>
                <c:pt idx="777">
                  <c:v>53.548815445857898</c:v>
                </c:pt>
                <c:pt idx="778">
                  <c:v>53.420755677215404</c:v>
                </c:pt>
                <c:pt idx="779">
                  <c:v>52.557991465936396</c:v>
                </c:pt>
                <c:pt idx="780">
                  <c:v>51.214676408198997</c:v>
                </c:pt>
                <c:pt idx="781">
                  <c:v>53.2769807872616</c:v>
                </c:pt>
                <c:pt idx="782">
                  <c:v>51.861810574671601</c:v>
                </c:pt>
                <c:pt idx="783">
                  <c:v>51.861811000000003</c:v>
                </c:pt>
                <c:pt idx="784">
                  <c:v>52.588912783501897</c:v>
                </c:pt>
                <c:pt idx="785">
                  <c:v>52.1190862480181</c:v>
                </c:pt>
                <c:pt idx="786">
                  <c:v>52.056026649053599</c:v>
                </c:pt>
                <c:pt idx="787">
                  <c:v>52.625273453808099</c:v>
                </c:pt>
                <c:pt idx="788">
                  <c:v>52.082994624332201</c:v>
                </c:pt>
                <c:pt idx="789">
                  <c:v>53.872576678806297</c:v>
                </c:pt>
                <c:pt idx="790">
                  <c:v>51.8804517109036</c:v>
                </c:pt>
                <c:pt idx="791">
                  <c:v>51.880451999999998</c:v>
                </c:pt>
                <c:pt idx="792">
                  <c:v>53.913841610777702</c:v>
                </c:pt>
                <c:pt idx="793">
                  <c:v>53.388023296489102</c:v>
                </c:pt>
                <c:pt idx="794">
                  <c:v>52.448834965181398</c:v>
                </c:pt>
                <c:pt idx="795">
                  <c:v>53.097318758763699</c:v>
                </c:pt>
                <c:pt idx="796">
                  <c:v>53.404304872518502</c:v>
                </c:pt>
                <c:pt idx="797">
                  <c:v>54.811477627762102</c:v>
                </c:pt>
                <c:pt idx="798">
                  <c:v>55.690946680548002</c:v>
                </c:pt>
                <c:pt idx="799">
                  <c:v>55.690947000000001</c:v>
                </c:pt>
                <c:pt idx="800">
                  <c:v>55.029385757372403</c:v>
                </c:pt>
                <c:pt idx="801">
                  <c:v>54.175560972242501</c:v>
                </c:pt>
                <c:pt idx="802">
                  <c:v>55.858856098633503</c:v>
                </c:pt>
                <c:pt idx="803">
                  <c:v>56.760324100350097</c:v>
                </c:pt>
                <c:pt idx="804">
                  <c:v>55.189425110321203</c:v>
                </c:pt>
                <c:pt idx="805">
                  <c:v>56.247415086869701</c:v>
                </c:pt>
                <c:pt idx="806">
                  <c:v>52.964991422720203</c:v>
                </c:pt>
                <c:pt idx="807">
                  <c:v>54.700112809085297</c:v>
                </c:pt>
                <c:pt idx="808">
                  <c:v>54.700113000000002</c:v>
                </c:pt>
                <c:pt idx="809">
                  <c:v>54.006530385965803</c:v>
                </c:pt>
                <c:pt idx="810">
                  <c:v>53.654853276087401</c:v>
                </c:pt>
                <c:pt idx="811">
                  <c:v>53.000980316409297</c:v>
                </c:pt>
                <c:pt idx="812">
                  <c:v>52.386323131729398</c:v>
                </c:pt>
                <c:pt idx="813">
                  <c:v>51.982456201423602</c:v>
                </c:pt>
                <c:pt idx="814">
                  <c:v>54.827656191532299</c:v>
                </c:pt>
                <c:pt idx="815">
                  <c:v>57.625932828863696</c:v>
                </c:pt>
                <c:pt idx="816">
                  <c:v>57.625933000000003</c:v>
                </c:pt>
                <c:pt idx="817">
                  <c:v>54.896634715827503</c:v>
                </c:pt>
                <c:pt idx="818">
                  <c:v>50.5456098826009</c:v>
                </c:pt>
                <c:pt idx="819">
                  <c:v>52.680389820900302</c:v>
                </c:pt>
                <c:pt idx="820">
                  <c:v>52.930065541526403</c:v>
                </c:pt>
                <c:pt idx="821">
                  <c:v>53.020568428963102</c:v>
                </c:pt>
                <c:pt idx="822">
                  <c:v>52.9525989538743</c:v>
                </c:pt>
                <c:pt idx="823">
                  <c:v>53.305240477892099</c:v>
                </c:pt>
                <c:pt idx="824">
                  <c:v>53.434849898997101</c:v>
                </c:pt>
                <c:pt idx="825">
                  <c:v>53.434849999999997</c:v>
                </c:pt>
                <c:pt idx="826">
                  <c:v>54.448046708119897</c:v>
                </c:pt>
                <c:pt idx="827">
                  <c:v>51.874194519801399</c:v>
                </c:pt>
                <c:pt idx="828">
                  <c:v>53.3559866848002</c:v>
                </c:pt>
                <c:pt idx="829">
                  <c:v>53.575219152990002</c:v>
                </c:pt>
                <c:pt idx="830">
                  <c:v>53.763405836637602</c:v>
                </c:pt>
                <c:pt idx="831">
                  <c:v>54.6525952524754</c:v>
                </c:pt>
                <c:pt idx="832">
                  <c:v>53.142754576129903</c:v>
                </c:pt>
                <c:pt idx="833">
                  <c:v>53.142755000000001</c:v>
                </c:pt>
                <c:pt idx="834">
                  <c:v>54.146850633116301</c:v>
                </c:pt>
                <c:pt idx="835">
                  <c:v>52.391865822303402</c:v>
                </c:pt>
                <c:pt idx="836">
                  <c:v>55.253769889894798</c:v>
                </c:pt>
                <c:pt idx="837">
                  <c:v>55.253770000000003</c:v>
                </c:pt>
                <c:pt idx="838">
                  <c:v>55.253770000000003</c:v>
                </c:pt>
                <c:pt idx="839">
                  <c:v>55.253770000000003</c:v>
                </c:pt>
                <c:pt idx="840">
                  <c:v>55.253770000000003</c:v>
                </c:pt>
                <c:pt idx="841">
                  <c:v>55.253770000000003</c:v>
                </c:pt>
                <c:pt idx="842">
                  <c:v>55.253770000000003</c:v>
                </c:pt>
                <c:pt idx="843">
                  <c:v>32.522983988308098</c:v>
                </c:pt>
                <c:pt idx="844">
                  <c:v>36.057994838590297</c:v>
                </c:pt>
                <c:pt idx="845">
                  <c:v>41.224323285312799</c:v>
                </c:pt>
                <c:pt idx="846">
                  <c:v>41.985511361132303</c:v>
                </c:pt>
                <c:pt idx="847">
                  <c:v>42.1125901230644</c:v>
                </c:pt>
                <c:pt idx="848">
                  <c:v>42.112589999999997</c:v>
                </c:pt>
                <c:pt idx="849">
                  <c:v>42.073393979529598</c:v>
                </c:pt>
                <c:pt idx="850">
                  <c:v>42.247793434474602</c:v>
                </c:pt>
                <c:pt idx="851">
                  <c:v>46.468568042311396</c:v>
                </c:pt>
                <c:pt idx="852">
                  <c:v>47.036938950231303</c:v>
                </c:pt>
                <c:pt idx="853">
                  <c:v>49.072242317352298</c:v>
                </c:pt>
                <c:pt idx="854">
                  <c:v>48.3052910999386</c:v>
                </c:pt>
                <c:pt idx="855">
                  <c:v>48.974291456839801</c:v>
                </c:pt>
                <c:pt idx="856">
                  <c:v>48.974291000000001</c:v>
                </c:pt>
                <c:pt idx="857">
                  <c:v>48.618975631923398</c:v>
                </c:pt>
                <c:pt idx="858">
                  <c:v>48.533075623346903</c:v>
                </c:pt>
                <c:pt idx="859">
                  <c:v>51.560445036327799</c:v>
                </c:pt>
                <c:pt idx="860">
                  <c:v>49.646595302421296</c:v>
                </c:pt>
                <c:pt idx="861">
                  <c:v>49.7239566574113</c:v>
                </c:pt>
                <c:pt idx="862">
                  <c:v>50.739177053274801</c:v>
                </c:pt>
                <c:pt idx="863">
                  <c:v>49.514141608161303</c:v>
                </c:pt>
                <c:pt idx="864">
                  <c:v>48.901557960770603</c:v>
                </c:pt>
                <c:pt idx="865">
                  <c:v>48.901558000000001</c:v>
                </c:pt>
                <c:pt idx="866">
                  <c:v>48.7872994511348</c:v>
                </c:pt>
                <c:pt idx="867">
                  <c:v>52.8704799695399</c:v>
                </c:pt>
                <c:pt idx="868">
                  <c:v>57.515771424639603</c:v>
                </c:pt>
                <c:pt idx="869">
                  <c:v>59.278451384650701</c:v>
                </c:pt>
                <c:pt idx="870">
                  <c:v>52.248059714938101</c:v>
                </c:pt>
                <c:pt idx="871">
                  <c:v>52.500731825578299</c:v>
                </c:pt>
                <c:pt idx="872">
                  <c:v>51.375736934240201</c:v>
                </c:pt>
                <c:pt idx="873">
                  <c:v>51.375737000000001</c:v>
                </c:pt>
                <c:pt idx="874">
                  <c:v>53.9456628585557</c:v>
                </c:pt>
                <c:pt idx="875">
                  <c:v>52.5750891462311</c:v>
                </c:pt>
                <c:pt idx="876">
                  <c:v>51.310115029422199</c:v>
                </c:pt>
                <c:pt idx="877">
                  <c:v>49.333118443678998</c:v>
                </c:pt>
                <c:pt idx="878">
                  <c:v>50.658843302105502</c:v>
                </c:pt>
                <c:pt idx="879">
                  <c:v>50.893011088128098</c:v>
                </c:pt>
                <c:pt idx="880">
                  <c:v>50.705237390294897</c:v>
                </c:pt>
                <c:pt idx="881">
                  <c:v>51.918380451526197</c:v>
                </c:pt>
                <c:pt idx="882">
                  <c:v>51.918379999999999</c:v>
                </c:pt>
                <c:pt idx="883">
                  <c:v>50.958620428802398</c:v>
                </c:pt>
                <c:pt idx="884">
                  <c:v>52.029840332883097</c:v>
                </c:pt>
                <c:pt idx="885">
                  <c:v>52.774653246500399</c:v>
                </c:pt>
                <c:pt idx="886">
                  <c:v>50.3478381784116</c:v>
                </c:pt>
                <c:pt idx="887">
                  <c:v>50.256359147668697</c:v>
                </c:pt>
                <c:pt idx="888">
                  <c:v>51.481513375834098</c:v>
                </c:pt>
                <c:pt idx="889">
                  <c:v>51.289717375125299</c:v>
                </c:pt>
                <c:pt idx="890">
                  <c:v>51.289717000000003</c:v>
                </c:pt>
                <c:pt idx="891">
                  <c:v>51.314196562293503</c:v>
                </c:pt>
                <c:pt idx="892">
                  <c:v>51.820788961222298</c:v>
                </c:pt>
                <c:pt idx="893">
                  <c:v>51.877238783749597</c:v>
                </c:pt>
                <c:pt idx="894">
                  <c:v>53.320265819771897</c:v>
                </c:pt>
                <c:pt idx="895">
                  <c:v>56.425265081752201</c:v>
                </c:pt>
                <c:pt idx="896">
                  <c:v>53.569638949080002</c:v>
                </c:pt>
                <c:pt idx="897">
                  <c:v>49.769994011148199</c:v>
                </c:pt>
                <c:pt idx="898">
                  <c:v>51.485913478656499</c:v>
                </c:pt>
                <c:pt idx="899">
                  <c:v>51.485912999999996</c:v>
                </c:pt>
                <c:pt idx="900">
                  <c:v>53.208515445337603</c:v>
                </c:pt>
                <c:pt idx="901">
                  <c:v>53.197958132384002</c:v>
                </c:pt>
                <c:pt idx="902">
                  <c:v>52.178284493081797</c:v>
                </c:pt>
                <c:pt idx="903">
                  <c:v>51.120108736416697</c:v>
                </c:pt>
                <c:pt idx="904">
                  <c:v>51.175519523819098</c:v>
                </c:pt>
                <c:pt idx="905">
                  <c:v>50.543370429794898</c:v>
                </c:pt>
                <c:pt idx="906">
                  <c:v>49.252601183921797</c:v>
                </c:pt>
                <c:pt idx="907">
                  <c:v>49.252600999999999</c:v>
                </c:pt>
                <c:pt idx="908">
                  <c:v>51.195839845644898</c:v>
                </c:pt>
                <c:pt idx="909">
                  <c:v>50.669138919233397</c:v>
                </c:pt>
                <c:pt idx="910">
                  <c:v>51.277816902401</c:v>
                </c:pt>
                <c:pt idx="911">
                  <c:v>51.121940860560201</c:v>
                </c:pt>
                <c:pt idx="912">
                  <c:v>51.579251043924202</c:v>
                </c:pt>
                <c:pt idx="913">
                  <c:v>50.266952328246397</c:v>
                </c:pt>
                <c:pt idx="914">
                  <c:v>51.975742149118197</c:v>
                </c:pt>
                <c:pt idx="915">
                  <c:v>52.705356458960203</c:v>
                </c:pt>
                <c:pt idx="916">
                  <c:v>52.705356000000002</c:v>
                </c:pt>
                <c:pt idx="917">
                  <c:v>51.97985085509</c:v>
                </c:pt>
                <c:pt idx="918">
                  <c:v>53.165203932436697</c:v>
                </c:pt>
                <c:pt idx="919">
                  <c:v>52.245492517745198</c:v>
                </c:pt>
                <c:pt idx="920">
                  <c:v>53.614433769168201</c:v>
                </c:pt>
                <c:pt idx="921">
                  <c:v>55.0149447568173</c:v>
                </c:pt>
                <c:pt idx="922">
                  <c:v>55.155040980370401</c:v>
                </c:pt>
                <c:pt idx="923">
                  <c:v>52.634161172009499</c:v>
                </c:pt>
                <c:pt idx="924">
                  <c:v>52.634160999999999</c:v>
                </c:pt>
                <c:pt idx="925">
                  <c:v>52.4887086571349</c:v>
                </c:pt>
                <c:pt idx="926">
                  <c:v>52.093518045960501</c:v>
                </c:pt>
                <c:pt idx="927">
                  <c:v>52.152963478918203</c:v>
                </c:pt>
                <c:pt idx="928">
                  <c:v>51.321056385374099</c:v>
                </c:pt>
                <c:pt idx="929">
                  <c:v>51.378022814804197</c:v>
                </c:pt>
                <c:pt idx="930">
                  <c:v>51.487049945477096</c:v>
                </c:pt>
                <c:pt idx="931">
                  <c:v>51.907136807246602</c:v>
                </c:pt>
                <c:pt idx="932">
                  <c:v>51.907136999999999</c:v>
                </c:pt>
                <c:pt idx="933">
                  <c:v>53.047534322648403</c:v>
                </c:pt>
                <c:pt idx="934">
                  <c:v>51.7020483031053</c:v>
                </c:pt>
                <c:pt idx="935">
                  <c:v>51.803045468798501</c:v>
                </c:pt>
                <c:pt idx="936">
                  <c:v>52.420795084335502</c:v>
                </c:pt>
                <c:pt idx="937">
                  <c:v>50.617270159623303</c:v>
                </c:pt>
                <c:pt idx="938">
                  <c:v>51.134304343439297</c:v>
                </c:pt>
                <c:pt idx="939">
                  <c:v>49.486034565717098</c:v>
                </c:pt>
                <c:pt idx="940">
                  <c:v>51.743586713931101</c:v>
                </c:pt>
                <c:pt idx="941">
                  <c:v>51.743586999999998</c:v>
                </c:pt>
                <c:pt idx="942">
                  <c:v>51.242013705701403</c:v>
                </c:pt>
                <c:pt idx="943">
                  <c:v>49.548131517005103</c:v>
                </c:pt>
                <c:pt idx="944">
                  <c:v>52.376391115178599</c:v>
                </c:pt>
                <c:pt idx="945">
                  <c:v>52.9789015156354</c:v>
                </c:pt>
                <c:pt idx="946">
                  <c:v>52.475480874834901</c:v>
                </c:pt>
                <c:pt idx="947">
                  <c:v>52.456139789637497</c:v>
                </c:pt>
                <c:pt idx="948">
                  <c:v>52.170256000357597</c:v>
                </c:pt>
                <c:pt idx="949">
                  <c:v>52.170256000000002</c:v>
                </c:pt>
                <c:pt idx="950">
                  <c:v>52.087510938742</c:v>
                </c:pt>
                <c:pt idx="951">
                  <c:v>51.958212259507498</c:v>
                </c:pt>
                <c:pt idx="952">
                  <c:v>51.787510936914998</c:v>
                </c:pt>
                <c:pt idx="953">
                  <c:v>52.753624867238798</c:v>
                </c:pt>
                <c:pt idx="954">
                  <c:v>55.117992335018201</c:v>
                </c:pt>
                <c:pt idx="955">
                  <c:v>53.733723240504403</c:v>
                </c:pt>
                <c:pt idx="956">
                  <c:v>50.9373850292749</c:v>
                </c:pt>
                <c:pt idx="957">
                  <c:v>51.555639684276201</c:v>
                </c:pt>
                <c:pt idx="958">
                  <c:v>51.555639999999997</c:v>
                </c:pt>
                <c:pt idx="959">
                  <c:v>50.9751811826129</c:v>
                </c:pt>
                <c:pt idx="960">
                  <c:v>51.6703789723379</c:v>
                </c:pt>
                <c:pt idx="961">
                  <c:v>52.805392419395503</c:v>
                </c:pt>
                <c:pt idx="962">
                  <c:v>53.843462407658798</c:v>
                </c:pt>
                <c:pt idx="963">
                  <c:v>53.222643513648698</c:v>
                </c:pt>
                <c:pt idx="964">
                  <c:v>56.945197206857202</c:v>
                </c:pt>
                <c:pt idx="965">
                  <c:v>56.297587930978302</c:v>
                </c:pt>
                <c:pt idx="966">
                  <c:v>56.297587999999998</c:v>
                </c:pt>
                <c:pt idx="967">
                  <c:v>54.047503674963501</c:v>
                </c:pt>
                <c:pt idx="968">
                  <c:v>55.652512157828802</c:v>
                </c:pt>
                <c:pt idx="969">
                  <c:v>53.012719884404298</c:v>
                </c:pt>
                <c:pt idx="970">
                  <c:v>55.9485357651687</c:v>
                </c:pt>
                <c:pt idx="971">
                  <c:v>50.701174313533699</c:v>
                </c:pt>
                <c:pt idx="972">
                  <c:v>51.885141990681703</c:v>
                </c:pt>
                <c:pt idx="973">
                  <c:v>49.843322102271003</c:v>
                </c:pt>
                <c:pt idx="974">
                  <c:v>55.699880329203999</c:v>
                </c:pt>
                <c:pt idx="975">
                  <c:v>55.69988</c:v>
                </c:pt>
                <c:pt idx="976">
                  <c:v>52.487633709541697</c:v>
                </c:pt>
                <c:pt idx="977">
                  <c:v>53.915363067648499</c:v>
                </c:pt>
                <c:pt idx="978">
                  <c:v>50.925908766080298</c:v>
                </c:pt>
                <c:pt idx="979">
                  <c:v>56.407542790330403</c:v>
                </c:pt>
                <c:pt idx="980">
                  <c:v>53.7576746578588</c:v>
                </c:pt>
                <c:pt idx="981">
                  <c:v>55.284583963173503</c:v>
                </c:pt>
                <c:pt idx="982">
                  <c:v>54.307522573641101</c:v>
                </c:pt>
                <c:pt idx="983">
                  <c:v>54.776041524028003</c:v>
                </c:pt>
                <c:pt idx="984">
                  <c:v>54.776041999999997</c:v>
                </c:pt>
                <c:pt idx="985">
                  <c:v>54.112750680001099</c:v>
                </c:pt>
                <c:pt idx="986">
                  <c:v>52.002343485905698</c:v>
                </c:pt>
                <c:pt idx="987">
                  <c:v>49.849484931520799</c:v>
                </c:pt>
                <c:pt idx="988">
                  <c:v>50.459347361459898</c:v>
                </c:pt>
                <c:pt idx="989">
                  <c:v>51.1480617836352</c:v>
                </c:pt>
                <c:pt idx="990">
                  <c:v>48.751522430350001</c:v>
                </c:pt>
                <c:pt idx="991">
                  <c:v>49.243175185383301</c:v>
                </c:pt>
                <c:pt idx="992">
                  <c:v>49.243175000000001</c:v>
                </c:pt>
                <c:pt idx="993">
                  <c:v>50.056316190868003</c:v>
                </c:pt>
                <c:pt idx="994">
                  <c:v>49.3415219200065</c:v>
                </c:pt>
                <c:pt idx="995">
                  <c:v>50.349056716030098</c:v>
                </c:pt>
                <c:pt idx="996">
                  <c:v>50.352482534872202</c:v>
                </c:pt>
                <c:pt idx="997">
                  <c:v>49.922208468587698</c:v>
                </c:pt>
                <c:pt idx="998">
                  <c:v>51.443899590464198</c:v>
                </c:pt>
                <c:pt idx="999">
                  <c:v>54.503486317075499</c:v>
                </c:pt>
                <c:pt idx="1000">
                  <c:v>54.503486000000002</c:v>
                </c:pt>
                <c:pt idx="1001">
                  <c:v>54.062113017457101</c:v>
                </c:pt>
                <c:pt idx="1002">
                  <c:v>51.4460156259304</c:v>
                </c:pt>
                <c:pt idx="1003">
                  <c:v>50.160759734094903</c:v>
                </c:pt>
                <c:pt idx="1004">
                  <c:v>51.684080826685701</c:v>
                </c:pt>
                <c:pt idx="1005">
                  <c:v>51.370361528762402</c:v>
                </c:pt>
                <c:pt idx="1006">
                  <c:v>53.311916220483297</c:v>
                </c:pt>
                <c:pt idx="1007">
                  <c:v>52.5517760226302</c:v>
                </c:pt>
                <c:pt idx="1008">
                  <c:v>52.551775999999997</c:v>
                </c:pt>
                <c:pt idx="1009">
                  <c:v>53.003429999770297</c:v>
                </c:pt>
                <c:pt idx="1010">
                  <c:v>53.149031173649199</c:v>
                </c:pt>
                <c:pt idx="1011">
                  <c:v>52.147727761719501</c:v>
                </c:pt>
                <c:pt idx="1012">
                  <c:v>51.638521363743202</c:v>
                </c:pt>
                <c:pt idx="1013">
                  <c:v>49.426184520289503</c:v>
                </c:pt>
                <c:pt idx="1014">
                  <c:v>49.5555425442911</c:v>
                </c:pt>
                <c:pt idx="1015">
                  <c:v>52.052311018213899</c:v>
                </c:pt>
                <c:pt idx="1016">
                  <c:v>53.521318581381898</c:v>
                </c:pt>
                <c:pt idx="1017">
                  <c:v>53.521318999999998</c:v>
                </c:pt>
                <c:pt idx="1018">
                  <c:v>51.857700258153002</c:v>
                </c:pt>
                <c:pt idx="1019">
                  <c:v>51.198351271461199</c:v>
                </c:pt>
                <c:pt idx="1020">
                  <c:v>49.8359158210503</c:v>
                </c:pt>
                <c:pt idx="1021">
                  <c:v>49.265426440616203</c:v>
                </c:pt>
                <c:pt idx="1022">
                  <c:v>50.119081197979298</c:v>
                </c:pt>
                <c:pt idx="1023">
                  <c:v>51.366277647190401</c:v>
                </c:pt>
                <c:pt idx="1024">
                  <c:v>50.137015094626499</c:v>
                </c:pt>
                <c:pt idx="1025">
                  <c:v>50.137014999999998</c:v>
                </c:pt>
                <c:pt idx="1026">
                  <c:v>48.904541726285402</c:v>
                </c:pt>
                <c:pt idx="1027">
                  <c:v>50.200534024614903</c:v>
                </c:pt>
                <c:pt idx="1028">
                  <c:v>52.528265087685398</c:v>
                </c:pt>
                <c:pt idx="1029">
                  <c:v>52.336412368742799</c:v>
                </c:pt>
                <c:pt idx="1030">
                  <c:v>53.1667183698247</c:v>
                </c:pt>
                <c:pt idx="1031">
                  <c:v>52.823897607967403</c:v>
                </c:pt>
                <c:pt idx="1032">
                  <c:v>48.9668121958493</c:v>
                </c:pt>
                <c:pt idx="1033">
                  <c:v>49.938094264124899</c:v>
                </c:pt>
                <c:pt idx="1034">
                  <c:v>49.938094</c:v>
                </c:pt>
                <c:pt idx="1035">
                  <c:v>49.829054737710798</c:v>
                </c:pt>
                <c:pt idx="1036">
                  <c:v>51.859708889173803</c:v>
                </c:pt>
                <c:pt idx="1037">
                  <c:v>51.642240977761098</c:v>
                </c:pt>
                <c:pt idx="1038">
                  <c:v>50.897606918703701</c:v>
                </c:pt>
                <c:pt idx="1039">
                  <c:v>51.154426250175298</c:v>
                </c:pt>
                <c:pt idx="1040">
                  <c:v>55.631726019736199</c:v>
                </c:pt>
                <c:pt idx="1041">
                  <c:v>52.422694298473502</c:v>
                </c:pt>
                <c:pt idx="1042">
                  <c:v>52.422694</c:v>
                </c:pt>
                <c:pt idx="1043">
                  <c:v>54.519534458395803</c:v>
                </c:pt>
                <c:pt idx="1044">
                  <c:v>54.506546784665098</c:v>
                </c:pt>
                <c:pt idx="1045">
                  <c:v>51.558234667940297</c:v>
                </c:pt>
                <c:pt idx="1046">
                  <c:v>51.407781161991899</c:v>
                </c:pt>
                <c:pt idx="1047">
                  <c:v>52.622036404585302</c:v>
                </c:pt>
                <c:pt idx="1048">
                  <c:v>51.897615847211497</c:v>
                </c:pt>
                <c:pt idx="1049">
                  <c:v>57.510064217465697</c:v>
                </c:pt>
                <c:pt idx="1050">
                  <c:v>61.960211997776</c:v>
                </c:pt>
                <c:pt idx="1051">
                  <c:v>61.960211999999999</c:v>
                </c:pt>
                <c:pt idx="1052">
                  <c:v>56.362848876483497</c:v>
                </c:pt>
                <c:pt idx="1053">
                  <c:v>54.559432998276201</c:v>
                </c:pt>
                <c:pt idx="1054">
                  <c:v>54.415958350673797</c:v>
                </c:pt>
                <c:pt idx="1055">
                  <c:v>51.688819835968602</c:v>
                </c:pt>
                <c:pt idx="1056">
                  <c:v>51.3816889465865</c:v>
                </c:pt>
                <c:pt idx="1057">
                  <c:v>52.709452272783302</c:v>
                </c:pt>
                <c:pt idx="1058">
                  <c:v>51.754601035158402</c:v>
                </c:pt>
                <c:pt idx="1059">
                  <c:v>51.754601000000001</c:v>
                </c:pt>
                <c:pt idx="1060">
                  <c:v>50.991283228169898</c:v>
                </c:pt>
                <c:pt idx="1061">
                  <c:v>50.830578385823003</c:v>
                </c:pt>
                <c:pt idx="1062">
                  <c:v>52.542775335369399</c:v>
                </c:pt>
                <c:pt idx="1063">
                  <c:v>50.591777191802798</c:v>
                </c:pt>
                <c:pt idx="1064">
                  <c:v>53.164034172690201</c:v>
                </c:pt>
                <c:pt idx="1065">
                  <c:v>50.695608852317697</c:v>
                </c:pt>
                <c:pt idx="1066">
                  <c:v>52.1760620457353</c:v>
                </c:pt>
                <c:pt idx="1067">
                  <c:v>53.357069878419097</c:v>
                </c:pt>
                <c:pt idx="1068">
                  <c:v>53.35707</c:v>
                </c:pt>
                <c:pt idx="1069">
                  <c:v>54.037299933422702</c:v>
                </c:pt>
                <c:pt idx="1070">
                  <c:v>53.704484452560997</c:v>
                </c:pt>
                <c:pt idx="1071">
                  <c:v>52.019876517107001</c:v>
                </c:pt>
                <c:pt idx="1072">
                  <c:v>50.806589098555101</c:v>
                </c:pt>
                <c:pt idx="1073">
                  <c:v>51.064270879796901</c:v>
                </c:pt>
                <c:pt idx="1074">
                  <c:v>52.204863799096302</c:v>
                </c:pt>
                <c:pt idx="1075">
                  <c:v>51.4614325546966</c:v>
                </c:pt>
                <c:pt idx="1076">
                  <c:v>51.461433</c:v>
                </c:pt>
                <c:pt idx="1077">
                  <c:v>53.789219128216203</c:v>
                </c:pt>
                <c:pt idx="1078">
                  <c:v>51.463907190900201</c:v>
                </c:pt>
                <c:pt idx="1079">
                  <c:v>51.092104412758502</c:v>
                </c:pt>
                <c:pt idx="1080">
                  <c:v>56.403764235235798</c:v>
                </c:pt>
                <c:pt idx="1081">
                  <c:v>52.810231931588</c:v>
                </c:pt>
                <c:pt idx="1082">
                  <c:v>53.997855044351198</c:v>
                </c:pt>
                <c:pt idx="1083">
                  <c:v>53.035104921201501</c:v>
                </c:pt>
                <c:pt idx="1084">
                  <c:v>51.371918834474201</c:v>
                </c:pt>
                <c:pt idx="1085">
                  <c:v>51.371918999999998</c:v>
                </c:pt>
                <c:pt idx="1086">
                  <c:v>48.759741940562499</c:v>
                </c:pt>
                <c:pt idx="1087">
                  <c:v>52.379980457519302</c:v>
                </c:pt>
                <c:pt idx="1088">
                  <c:v>50.515658606011399</c:v>
                </c:pt>
                <c:pt idx="1089">
                  <c:v>53.256004922200098</c:v>
                </c:pt>
                <c:pt idx="1090">
                  <c:v>51.5666767570441</c:v>
                </c:pt>
                <c:pt idx="1091">
                  <c:v>51.329037349987303</c:v>
                </c:pt>
                <c:pt idx="1092">
                  <c:v>52.752232204065002</c:v>
                </c:pt>
                <c:pt idx="1093">
                  <c:v>52.752231999999999</c:v>
                </c:pt>
                <c:pt idx="1094">
                  <c:v>54.455205522369504</c:v>
                </c:pt>
                <c:pt idx="1095">
                  <c:v>53.503465931617797</c:v>
                </c:pt>
                <c:pt idx="1096">
                  <c:v>53.072537887468897</c:v>
                </c:pt>
                <c:pt idx="1097">
                  <c:v>53.4081175485288</c:v>
                </c:pt>
                <c:pt idx="1098">
                  <c:v>59.361461483066201</c:v>
                </c:pt>
                <c:pt idx="1099">
                  <c:v>55.822911930437201</c:v>
                </c:pt>
                <c:pt idx="1100">
                  <c:v>55.003490428378001</c:v>
                </c:pt>
                <c:pt idx="1101">
                  <c:v>55.003489999999999</c:v>
                </c:pt>
                <c:pt idx="1102">
                  <c:v>52.633642049020096</c:v>
                </c:pt>
                <c:pt idx="1103">
                  <c:v>55.455394975450602</c:v>
                </c:pt>
                <c:pt idx="1104">
                  <c:v>54.997010808368202</c:v>
                </c:pt>
                <c:pt idx="1105">
                  <c:v>55.514533022043601</c:v>
                </c:pt>
                <c:pt idx="1106">
                  <c:v>52.363155755895797</c:v>
                </c:pt>
                <c:pt idx="1107">
                  <c:v>54.523074792054203</c:v>
                </c:pt>
                <c:pt idx="1108">
                  <c:v>53.231964297116797</c:v>
                </c:pt>
                <c:pt idx="1109">
                  <c:v>55.316129832495001</c:v>
                </c:pt>
                <c:pt idx="1110">
                  <c:v>55.316130000000001</c:v>
                </c:pt>
                <c:pt idx="1111">
                  <c:v>54.624963601558299</c:v>
                </c:pt>
                <c:pt idx="1112">
                  <c:v>53.610368233860399</c:v>
                </c:pt>
                <c:pt idx="1113">
                  <c:v>57.0030941948433</c:v>
                </c:pt>
                <c:pt idx="1114">
                  <c:v>54.427631134430897</c:v>
                </c:pt>
                <c:pt idx="1115">
                  <c:v>58.455559314278901</c:v>
                </c:pt>
                <c:pt idx="1116">
                  <c:v>59.102485186414697</c:v>
                </c:pt>
                <c:pt idx="1117">
                  <c:v>57.255416670143397</c:v>
                </c:pt>
                <c:pt idx="1118">
                  <c:v>57.255417000000001</c:v>
                </c:pt>
                <c:pt idx="1119">
                  <c:v>54.7820420347634</c:v>
                </c:pt>
                <c:pt idx="1120">
                  <c:v>54.315139808005199</c:v>
                </c:pt>
                <c:pt idx="1121">
                  <c:v>53.4894722098622</c:v>
                </c:pt>
                <c:pt idx="1122">
                  <c:v>56.044594172526701</c:v>
                </c:pt>
                <c:pt idx="1123">
                  <c:v>55.171924707159</c:v>
                </c:pt>
                <c:pt idx="1124">
                  <c:v>53.905526253727402</c:v>
                </c:pt>
                <c:pt idx="1125">
                  <c:v>52.941796102989002</c:v>
                </c:pt>
                <c:pt idx="1126">
                  <c:v>54.169138791285903</c:v>
                </c:pt>
                <c:pt idx="1127">
                  <c:v>54.169139000000001</c:v>
                </c:pt>
                <c:pt idx="1128">
                  <c:v>53.824158307116399</c:v>
                </c:pt>
                <c:pt idx="1129">
                  <c:v>55.099584901946201</c:v>
                </c:pt>
                <c:pt idx="1130">
                  <c:v>55.894431435622103</c:v>
                </c:pt>
                <c:pt idx="1131">
                  <c:v>55.496054035329202</c:v>
                </c:pt>
                <c:pt idx="1132">
                  <c:v>57.167903233018897</c:v>
                </c:pt>
                <c:pt idx="1133">
                  <c:v>54.389779020371698</c:v>
                </c:pt>
                <c:pt idx="1134">
                  <c:v>54.3903069079904</c:v>
                </c:pt>
                <c:pt idx="1135">
                  <c:v>54.390307</c:v>
                </c:pt>
                <c:pt idx="1136">
                  <c:v>54.840100782134499</c:v>
                </c:pt>
                <c:pt idx="1137">
                  <c:v>53.042363527046</c:v>
                </c:pt>
                <c:pt idx="1138">
                  <c:v>53.739886235827697</c:v>
                </c:pt>
                <c:pt idx="1139">
                  <c:v>56.163894109085597</c:v>
                </c:pt>
                <c:pt idx="1140">
                  <c:v>54.9935861909333</c:v>
                </c:pt>
                <c:pt idx="1141">
                  <c:v>62.519249621344699</c:v>
                </c:pt>
                <c:pt idx="1142">
                  <c:v>58.007867239277402</c:v>
                </c:pt>
                <c:pt idx="1143">
                  <c:v>56.154157477021997</c:v>
                </c:pt>
                <c:pt idx="1144">
                  <c:v>56.154156999999998</c:v>
                </c:pt>
                <c:pt idx="1145">
                  <c:v>56.6478324138128</c:v>
                </c:pt>
                <c:pt idx="1146">
                  <c:v>54.867449008662803</c:v>
                </c:pt>
                <c:pt idx="1147">
                  <c:v>56.329715827948398</c:v>
                </c:pt>
                <c:pt idx="1148">
                  <c:v>61.962659887217796</c:v>
                </c:pt>
                <c:pt idx="1149">
                  <c:v>54.311854951774201</c:v>
                </c:pt>
                <c:pt idx="1150">
                  <c:v>55.4926385792659</c:v>
                </c:pt>
                <c:pt idx="1151">
                  <c:v>54.355915706413299</c:v>
                </c:pt>
                <c:pt idx="1152">
                  <c:v>54.355916000000001</c:v>
                </c:pt>
                <c:pt idx="1153">
                  <c:v>55.171056134828198</c:v>
                </c:pt>
                <c:pt idx="1154">
                  <c:v>54.254689207521302</c:v>
                </c:pt>
                <c:pt idx="1155">
                  <c:v>53.703450167594298</c:v>
                </c:pt>
                <c:pt idx="1156">
                  <c:v>54.600914223826997</c:v>
                </c:pt>
                <c:pt idx="1157">
                  <c:v>55.879544261174701</c:v>
                </c:pt>
                <c:pt idx="1158">
                  <c:v>55.5196065315493</c:v>
                </c:pt>
                <c:pt idx="1159">
                  <c:v>54.468920894988997</c:v>
                </c:pt>
                <c:pt idx="1160">
                  <c:v>56.514901285309598</c:v>
                </c:pt>
                <c:pt idx="1161">
                  <c:v>56.514901000000002</c:v>
                </c:pt>
                <c:pt idx="1162">
                  <c:v>56.804339911920302</c:v>
                </c:pt>
                <c:pt idx="1163">
                  <c:v>59.585791748723302</c:v>
                </c:pt>
                <c:pt idx="1164">
                  <c:v>63.491498458383397</c:v>
                </c:pt>
                <c:pt idx="1165">
                  <c:v>57.910522750238997</c:v>
                </c:pt>
                <c:pt idx="1166">
                  <c:v>57.481312049308499</c:v>
                </c:pt>
                <c:pt idx="1167">
                  <c:v>57.657964075857301</c:v>
                </c:pt>
                <c:pt idx="1168">
                  <c:v>54.957606619467299</c:v>
                </c:pt>
                <c:pt idx="1169">
                  <c:v>54.957607000000003</c:v>
                </c:pt>
                <c:pt idx="1170">
                  <c:v>54.913921412288701</c:v>
                </c:pt>
                <c:pt idx="1171">
                  <c:v>59.070284741107898</c:v>
                </c:pt>
                <c:pt idx="1172">
                  <c:v>56.682106809149801</c:v>
                </c:pt>
                <c:pt idx="1173">
                  <c:v>56.520742516325598</c:v>
                </c:pt>
                <c:pt idx="1174">
                  <c:v>55.849351374719603</c:v>
                </c:pt>
                <c:pt idx="1175">
                  <c:v>55.797907036007501</c:v>
                </c:pt>
                <c:pt idx="1176">
                  <c:v>55.937855453386703</c:v>
                </c:pt>
                <c:pt idx="1177">
                  <c:v>55.937854999999999</c:v>
                </c:pt>
                <c:pt idx="1178">
                  <c:v>54.9643973352768</c:v>
                </c:pt>
                <c:pt idx="1179">
                  <c:v>55.739637064386002</c:v>
                </c:pt>
                <c:pt idx="1180">
                  <c:v>54.203626185418798</c:v>
                </c:pt>
                <c:pt idx="1181">
                  <c:v>56.7201929317295</c:v>
                </c:pt>
                <c:pt idx="1182">
                  <c:v>54.352848659228897</c:v>
                </c:pt>
                <c:pt idx="1183">
                  <c:v>54.204675301276701</c:v>
                </c:pt>
                <c:pt idx="1184">
                  <c:v>55.021284184037597</c:v>
                </c:pt>
                <c:pt idx="1185">
                  <c:v>60.4907454409568</c:v>
                </c:pt>
                <c:pt idx="1186">
                  <c:v>58.757158529140703</c:v>
                </c:pt>
                <c:pt idx="1187">
                  <c:v>58.757159000000001</c:v>
                </c:pt>
                <c:pt idx="1188">
                  <c:v>56.808452015185402</c:v>
                </c:pt>
                <c:pt idx="1189">
                  <c:v>57.820059772679301</c:v>
                </c:pt>
                <c:pt idx="1190">
                  <c:v>56.806697344148603</c:v>
                </c:pt>
                <c:pt idx="1191">
                  <c:v>55.043741433991599</c:v>
                </c:pt>
                <c:pt idx="1192">
                  <c:v>54.963793731842102</c:v>
                </c:pt>
                <c:pt idx="1193">
                  <c:v>56.040075686394097</c:v>
                </c:pt>
                <c:pt idx="1194">
                  <c:v>56.040075999999999</c:v>
                </c:pt>
                <c:pt idx="1195">
                  <c:v>55.401699025201502</c:v>
                </c:pt>
                <c:pt idx="1196">
                  <c:v>57.1008310847063</c:v>
                </c:pt>
                <c:pt idx="1197">
                  <c:v>56.245517456128198</c:v>
                </c:pt>
                <c:pt idx="1198">
                  <c:v>55.112444743531697</c:v>
                </c:pt>
                <c:pt idx="1199">
                  <c:v>55.737963676420698</c:v>
                </c:pt>
                <c:pt idx="1200">
                  <c:v>55.930849811957003</c:v>
                </c:pt>
                <c:pt idx="1201">
                  <c:v>55.749972498733001</c:v>
                </c:pt>
                <c:pt idx="1202">
                  <c:v>55.804543291131303</c:v>
                </c:pt>
                <c:pt idx="1203">
                  <c:v>55.804543000000002</c:v>
                </c:pt>
                <c:pt idx="1204">
                  <c:v>55.160903336888701</c:v>
                </c:pt>
                <c:pt idx="1205">
                  <c:v>53.330709111685699</c:v>
                </c:pt>
                <c:pt idx="1206">
                  <c:v>54.529504615704603</c:v>
                </c:pt>
                <c:pt idx="1207">
                  <c:v>57.052058285594498</c:v>
                </c:pt>
                <c:pt idx="1208">
                  <c:v>57.823156263897502</c:v>
                </c:pt>
                <c:pt idx="1209">
                  <c:v>54.559295217556397</c:v>
                </c:pt>
                <c:pt idx="1210">
                  <c:v>55.470533733364803</c:v>
                </c:pt>
                <c:pt idx="1211">
                  <c:v>55.470534000000001</c:v>
                </c:pt>
                <c:pt idx="1212">
                  <c:v>55.870780830799703</c:v>
                </c:pt>
                <c:pt idx="1213">
                  <c:v>54.872569077794402</c:v>
                </c:pt>
                <c:pt idx="1214">
                  <c:v>54.128358572508802</c:v>
                </c:pt>
                <c:pt idx="1215">
                  <c:v>53.865347001604398</c:v>
                </c:pt>
                <c:pt idx="1216">
                  <c:v>54.399606560823401</c:v>
                </c:pt>
                <c:pt idx="1217">
                  <c:v>60.647988377965</c:v>
                </c:pt>
                <c:pt idx="1218">
                  <c:v>54.944868545984903</c:v>
                </c:pt>
                <c:pt idx="1219">
                  <c:v>54.654701570516899</c:v>
                </c:pt>
                <c:pt idx="1220">
                  <c:v>54.654702</c:v>
                </c:pt>
                <c:pt idx="1221">
                  <c:v>53.301305252987099</c:v>
                </c:pt>
                <c:pt idx="1222">
                  <c:v>55.459874810321899</c:v>
                </c:pt>
                <c:pt idx="1223">
                  <c:v>54.977921644295002</c:v>
                </c:pt>
                <c:pt idx="1224">
                  <c:v>53.580159948231497</c:v>
                </c:pt>
                <c:pt idx="1225">
                  <c:v>54.627105899429999</c:v>
                </c:pt>
                <c:pt idx="1226">
                  <c:v>53.796461826661698</c:v>
                </c:pt>
                <c:pt idx="1227">
                  <c:v>55.565035065534097</c:v>
                </c:pt>
                <c:pt idx="1228">
                  <c:v>55.565035000000002</c:v>
                </c:pt>
                <c:pt idx="1229">
                  <c:v>55.571485762885096</c:v>
                </c:pt>
                <c:pt idx="1230">
                  <c:v>53.316419059419701</c:v>
                </c:pt>
                <c:pt idx="1231">
                  <c:v>53.975725317386598</c:v>
                </c:pt>
                <c:pt idx="1232">
                  <c:v>53.2361611016917</c:v>
                </c:pt>
                <c:pt idx="1233">
                  <c:v>52.248004100288902</c:v>
                </c:pt>
                <c:pt idx="1234">
                  <c:v>53.280434992555698</c:v>
                </c:pt>
                <c:pt idx="1235">
                  <c:v>54.0284532188779</c:v>
                </c:pt>
                <c:pt idx="1236">
                  <c:v>55.034892684960198</c:v>
                </c:pt>
                <c:pt idx="1237">
                  <c:v>55.034892999999997</c:v>
                </c:pt>
                <c:pt idx="1238">
                  <c:v>52.571181251118297</c:v>
                </c:pt>
                <c:pt idx="1239">
                  <c:v>53.191862071675999</c:v>
                </c:pt>
                <c:pt idx="1240">
                  <c:v>52.360168785444003</c:v>
                </c:pt>
                <c:pt idx="1241">
                  <c:v>53.791773124581603</c:v>
                </c:pt>
                <c:pt idx="1242">
                  <c:v>53.488566325507499</c:v>
                </c:pt>
                <c:pt idx="1243">
                  <c:v>54.628225917006603</c:v>
                </c:pt>
                <c:pt idx="1244">
                  <c:v>53.409247804370501</c:v>
                </c:pt>
                <c:pt idx="1245">
                  <c:v>53.409247999999998</c:v>
                </c:pt>
                <c:pt idx="1246">
                  <c:v>55.778659785869998</c:v>
                </c:pt>
                <c:pt idx="1247">
                  <c:v>55.318994291504602</c:v>
                </c:pt>
                <c:pt idx="1248">
                  <c:v>54.790632502320499</c:v>
                </c:pt>
                <c:pt idx="1249">
                  <c:v>54.198007308216098</c:v>
                </c:pt>
                <c:pt idx="1250">
                  <c:v>53.216914837736297</c:v>
                </c:pt>
                <c:pt idx="1251">
                  <c:v>52.642899242829102</c:v>
                </c:pt>
                <c:pt idx="1252">
                  <c:v>53.7214701728441</c:v>
                </c:pt>
                <c:pt idx="1253">
                  <c:v>53.352196405691799</c:v>
                </c:pt>
                <c:pt idx="1254">
                  <c:v>53.352195999999999</c:v>
                </c:pt>
                <c:pt idx="1255">
                  <c:v>53.914971559422703</c:v>
                </c:pt>
                <c:pt idx="1256">
                  <c:v>54.208318265239697</c:v>
                </c:pt>
                <c:pt idx="1257">
                  <c:v>55.630642705653102</c:v>
                </c:pt>
                <c:pt idx="1258">
                  <c:v>58.1272893892749</c:v>
                </c:pt>
                <c:pt idx="1259">
                  <c:v>58.127288999999998</c:v>
                </c:pt>
                <c:pt idx="1260">
                  <c:v>58.127288999999998</c:v>
                </c:pt>
                <c:pt idx="1261">
                  <c:v>58.127288999999998</c:v>
                </c:pt>
                <c:pt idx="1262">
                  <c:v>58.127288999999998</c:v>
                </c:pt>
                <c:pt idx="1263">
                  <c:v>58.127288999999998</c:v>
                </c:pt>
                <c:pt idx="1264">
                  <c:v>58.127288999999998</c:v>
                </c:pt>
                <c:pt idx="1265">
                  <c:v>32.870335889939</c:v>
                </c:pt>
                <c:pt idx="1266">
                  <c:v>39.095256028637102</c:v>
                </c:pt>
                <c:pt idx="1267">
                  <c:v>43.535591709718197</c:v>
                </c:pt>
                <c:pt idx="1268">
                  <c:v>43.535592000000001</c:v>
                </c:pt>
                <c:pt idx="1269">
                  <c:v>41.836716604329503</c:v>
                </c:pt>
                <c:pt idx="1270">
                  <c:v>44.023304323420398</c:v>
                </c:pt>
                <c:pt idx="1271">
                  <c:v>45.572440995591201</c:v>
                </c:pt>
                <c:pt idx="1272">
                  <c:v>54.361752397528697</c:v>
                </c:pt>
                <c:pt idx="1273">
                  <c:v>52.231341024971996</c:v>
                </c:pt>
                <c:pt idx="1274">
                  <c:v>48.504812014875199</c:v>
                </c:pt>
                <c:pt idx="1275">
                  <c:v>51.698371128993401</c:v>
                </c:pt>
                <c:pt idx="1276">
                  <c:v>51.060127391716797</c:v>
                </c:pt>
                <c:pt idx="1277">
                  <c:v>51.060127000000001</c:v>
                </c:pt>
                <c:pt idx="1278">
                  <c:v>49.994744149726003</c:v>
                </c:pt>
                <c:pt idx="1279">
                  <c:v>51.381636358734902</c:v>
                </c:pt>
                <c:pt idx="1280">
                  <c:v>51.876685660490402</c:v>
                </c:pt>
                <c:pt idx="1281">
                  <c:v>51.7147994094369</c:v>
                </c:pt>
                <c:pt idx="1282">
                  <c:v>50.141230543407403</c:v>
                </c:pt>
                <c:pt idx="1283">
                  <c:v>49.916415304007899</c:v>
                </c:pt>
                <c:pt idx="1284">
                  <c:v>50.690177897873902</c:v>
                </c:pt>
                <c:pt idx="1285">
                  <c:v>50.690178000000003</c:v>
                </c:pt>
                <c:pt idx="1286">
                  <c:v>48.704679937071703</c:v>
                </c:pt>
                <c:pt idx="1287">
                  <c:v>50.073699665810302</c:v>
                </c:pt>
                <c:pt idx="1288">
                  <c:v>53.362607329796298</c:v>
                </c:pt>
                <c:pt idx="1289">
                  <c:v>52.390114476091</c:v>
                </c:pt>
                <c:pt idx="1290">
                  <c:v>51.684109113634896</c:v>
                </c:pt>
                <c:pt idx="1291">
                  <c:v>52.885488538788501</c:v>
                </c:pt>
                <c:pt idx="1292">
                  <c:v>51.770378983826397</c:v>
                </c:pt>
                <c:pt idx="1293">
                  <c:v>53.445919112849097</c:v>
                </c:pt>
                <c:pt idx="1294">
                  <c:v>53.445919000000004</c:v>
                </c:pt>
                <c:pt idx="1295">
                  <c:v>51.847777828680101</c:v>
                </c:pt>
                <c:pt idx="1296">
                  <c:v>52.771641135466403</c:v>
                </c:pt>
                <c:pt idx="1297">
                  <c:v>71.465962772798207</c:v>
                </c:pt>
                <c:pt idx="1298">
                  <c:v>63.243298391660602</c:v>
                </c:pt>
                <c:pt idx="1299">
                  <c:v>56.045750276316099</c:v>
                </c:pt>
                <c:pt idx="1300">
                  <c:v>56.918129365796503</c:v>
                </c:pt>
                <c:pt idx="1301">
                  <c:v>54.910690946846003</c:v>
                </c:pt>
                <c:pt idx="1302">
                  <c:v>54.910691</c:v>
                </c:pt>
                <c:pt idx="1303">
                  <c:v>53.879582695835502</c:v>
                </c:pt>
                <c:pt idx="1304">
                  <c:v>53.684021757051397</c:v>
                </c:pt>
                <c:pt idx="1305">
                  <c:v>54.860484843382899</c:v>
                </c:pt>
                <c:pt idx="1306">
                  <c:v>51.424971646097603</c:v>
                </c:pt>
                <c:pt idx="1307">
                  <c:v>52.628237344907099</c:v>
                </c:pt>
                <c:pt idx="1308">
                  <c:v>51.941793919887303</c:v>
                </c:pt>
                <c:pt idx="1309">
                  <c:v>52.937309386257098</c:v>
                </c:pt>
                <c:pt idx="1310">
                  <c:v>53.274321265309098</c:v>
                </c:pt>
                <c:pt idx="1311">
                  <c:v>53.274321</c:v>
                </c:pt>
                <c:pt idx="1312">
                  <c:v>53.363433955874797</c:v>
                </c:pt>
                <c:pt idx="1313">
                  <c:v>56.811983120277503</c:v>
                </c:pt>
                <c:pt idx="1314">
                  <c:v>55.125010696987196</c:v>
                </c:pt>
                <c:pt idx="1315">
                  <c:v>54.139205982464901</c:v>
                </c:pt>
                <c:pt idx="1316">
                  <c:v>53.140196299590301</c:v>
                </c:pt>
                <c:pt idx="1317">
                  <c:v>51.919174667787601</c:v>
                </c:pt>
                <c:pt idx="1318">
                  <c:v>50.416307424717601</c:v>
                </c:pt>
                <c:pt idx="1319">
                  <c:v>50.416307000000003</c:v>
                </c:pt>
                <c:pt idx="1320">
                  <c:v>51.736277127602001</c:v>
                </c:pt>
                <c:pt idx="1321">
                  <c:v>54.351116653900597</c:v>
                </c:pt>
                <c:pt idx="1322">
                  <c:v>54.214843464255097</c:v>
                </c:pt>
                <c:pt idx="1323">
                  <c:v>53.1819648795719</c:v>
                </c:pt>
                <c:pt idx="1324">
                  <c:v>55.953892538462</c:v>
                </c:pt>
                <c:pt idx="1325">
                  <c:v>54.553108587689998</c:v>
                </c:pt>
                <c:pt idx="1326">
                  <c:v>53.6172448562181</c:v>
                </c:pt>
                <c:pt idx="1327">
                  <c:v>52.078587491253799</c:v>
                </c:pt>
                <c:pt idx="1328">
                  <c:v>52.078586999999999</c:v>
                </c:pt>
                <c:pt idx="1329">
                  <c:v>51.612676330509601</c:v>
                </c:pt>
                <c:pt idx="1330">
                  <c:v>50.335579770521001</c:v>
                </c:pt>
                <c:pt idx="1331">
                  <c:v>49.924964174299497</c:v>
                </c:pt>
                <c:pt idx="1332">
                  <c:v>52.792612018996699</c:v>
                </c:pt>
                <c:pt idx="1333">
                  <c:v>51.443731386261099</c:v>
                </c:pt>
                <c:pt idx="1334">
                  <c:v>51.549779050850603</c:v>
                </c:pt>
                <c:pt idx="1335">
                  <c:v>59.391763522957199</c:v>
                </c:pt>
                <c:pt idx="1336">
                  <c:v>59.391764000000002</c:v>
                </c:pt>
                <c:pt idx="1337">
                  <c:v>57.513863796996802</c:v>
                </c:pt>
                <c:pt idx="1338">
                  <c:v>55.468923770395797</c:v>
                </c:pt>
                <c:pt idx="1339">
                  <c:v>54.380412622984302</c:v>
                </c:pt>
                <c:pt idx="1340">
                  <c:v>51.6402012524794</c:v>
                </c:pt>
                <c:pt idx="1341">
                  <c:v>53.221318354567302</c:v>
                </c:pt>
                <c:pt idx="1342">
                  <c:v>53.0117085930613</c:v>
                </c:pt>
                <c:pt idx="1343">
                  <c:v>52.18556659091</c:v>
                </c:pt>
                <c:pt idx="1344">
                  <c:v>52.185566999999999</c:v>
                </c:pt>
                <c:pt idx="1345">
                  <c:v>55.004974782200598</c:v>
                </c:pt>
                <c:pt idx="1346">
                  <c:v>52.278529436876198</c:v>
                </c:pt>
                <c:pt idx="1347">
                  <c:v>63.026195783408703</c:v>
                </c:pt>
                <c:pt idx="1348">
                  <c:v>53.880977394587497</c:v>
                </c:pt>
                <c:pt idx="1349">
                  <c:v>51.488241775967097</c:v>
                </c:pt>
                <c:pt idx="1350">
                  <c:v>54.001904836102199</c:v>
                </c:pt>
                <c:pt idx="1351">
                  <c:v>51.658931257699003</c:v>
                </c:pt>
                <c:pt idx="1352">
                  <c:v>52.502325397244299</c:v>
                </c:pt>
                <c:pt idx="1353">
                  <c:v>52.502324999999999</c:v>
                </c:pt>
                <c:pt idx="1354">
                  <c:v>52.901329641439702</c:v>
                </c:pt>
                <c:pt idx="1355">
                  <c:v>50.627321908794499</c:v>
                </c:pt>
                <c:pt idx="1356">
                  <c:v>53.835584813477297</c:v>
                </c:pt>
                <c:pt idx="1357">
                  <c:v>53.049134611413301</c:v>
                </c:pt>
                <c:pt idx="1358">
                  <c:v>55.261549401426798</c:v>
                </c:pt>
                <c:pt idx="1359">
                  <c:v>55.577106823054699</c:v>
                </c:pt>
                <c:pt idx="1360">
                  <c:v>53.992034410390403</c:v>
                </c:pt>
                <c:pt idx="1361">
                  <c:v>53.992033999999997</c:v>
                </c:pt>
                <c:pt idx="1362">
                  <c:v>56.965908640152001</c:v>
                </c:pt>
                <c:pt idx="1363">
                  <c:v>55.2453660547853</c:v>
                </c:pt>
                <c:pt idx="1364">
                  <c:v>52.892341005886102</c:v>
                </c:pt>
                <c:pt idx="1365">
                  <c:v>50.3748038994867</c:v>
                </c:pt>
                <c:pt idx="1366">
                  <c:v>51.891853839400298</c:v>
                </c:pt>
                <c:pt idx="1367">
                  <c:v>52.669231840719497</c:v>
                </c:pt>
                <c:pt idx="1368">
                  <c:v>53.888625348842702</c:v>
                </c:pt>
                <c:pt idx="1369">
                  <c:v>53.988173117216498</c:v>
                </c:pt>
                <c:pt idx="1370">
                  <c:v>53.988173000000003</c:v>
                </c:pt>
                <c:pt idx="1371">
                  <c:v>55.134710232997001</c:v>
                </c:pt>
                <c:pt idx="1372">
                  <c:v>53.603125926460201</c:v>
                </c:pt>
                <c:pt idx="1373">
                  <c:v>53.281426098766502</c:v>
                </c:pt>
                <c:pt idx="1374">
                  <c:v>52.267886726916103</c:v>
                </c:pt>
                <c:pt idx="1375">
                  <c:v>51.9515718012387</c:v>
                </c:pt>
                <c:pt idx="1376">
                  <c:v>50.980377490104502</c:v>
                </c:pt>
                <c:pt idx="1377">
                  <c:v>49.530342636112501</c:v>
                </c:pt>
                <c:pt idx="1378">
                  <c:v>49.530343000000002</c:v>
                </c:pt>
                <c:pt idx="1379">
                  <c:v>49.4375172018499</c:v>
                </c:pt>
                <c:pt idx="1380">
                  <c:v>49.746231162482303</c:v>
                </c:pt>
                <c:pt idx="1381">
                  <c:v>49.936681095299903</c:v>
                </c:pt>
                <c:pt idx="1382">
                  <c:v>48.249645665937798</c:v>
                </c:pt>
                <c:pt idx="1383">
                  <c:v>49.726449914550798</c:v>
                </c:pt>
                <c:pt idx="1384">
                  <c:v>51.240010775888599</c:v>
                </c:pt>
                <c:pt idx="1385">
                  <c:v>52.600209073474304</c:v>
                </c:pt>
                <c:pt idx="1386">
                  <c:v>52.532336056482698</c:v>
                </c:pt>
                <c:pt idx="1387">
                  <c:v>52.532336000000001</c:v>
                </c:pt>
                <c:pt idx="1388">
                  <c:v>50.0061914041504</c:v>
                </c:pt>
                <c:pt idx="1389">
                  <c:v>53.9667996317404</c:v>
                </c:pt>
                <c:pt idx="1390">
                  <c:v>54.184337783327997</c:v>
                </c:pt>
                <c:pt idx="1391">
                  <c:v>51.377908506707897</c:v>
                </c:pt>
                <c:pt idx="1392">
                  <c:v>53.175102139219</c:v>
                </c:pt>
                <c:pt idx="1393">
                  <c:v>55.862417772727703</c:v>
                </c:pt>
                <c:pt idx="1394">
                  <c:v>54.3458858943265</c:v>
                </c:pt>
                <c:pt idx="1395">
                  <c:v>54.345886</c:v>
                </c:pt>
                <c:pt idx="1396">
                  <c:v>54.861062336200902</c:v>
                </c:pt>
                <c:pt idx="1397">
                  <c:v>62.173979457830399</c:v>
                </c:pt>
                <c:pt idx="1398">
                  <c:v>64.289122961102194</c:v>
                </c:pt>
                <c:pt idx="1399">
                  <c:v>51.382630113969697</c:v>
                </c:pt>
                <c:pt idx="1400">
                  <c:v>50.389885139599997</c:v>
                </c:pt>
                <c:pt idx="1401">
                  <c:v>49.8158348760821</c:v>
                </c:pt>
                <c:pt idx="1402">
                  <c:v>48.259832296004497</c:v>
                </c:pt>
                <c:pt idx="1403">
                  <c:v>53.273387456889097</c:v>
                </c:pt>
                <c:pt idx="1404">
                  <c:v>53.273387</c:v>
                </c:pt>
                <c:pt idx="1405">
                  <c:v>58.235391120341902</c:v>
                </c:pt>
                <c:pt idx="1406">
                  <c:v>69.531639829038099</c:v>
                </c:pt>
                <c:pt idx="1407">
                  <c:v>69.297584674246295</c:v>
                </c:pt>
                <c:pt idx="1408">
                  <c:v>61.721209288306902</c:v>
                </c:pt>
                <c:pt idx="1409">
                  <c:v>53.728596237650898</c:v>
                </c:pt>
                <c:pt idx="1410">
                  <c:v>49.612786390427303</c:v>
                </c:pt>
                <c:pt idx="1411">
                  <c:v>57.890693283724602</c:v>
                </c:pt>
                <c:pt idx="1412">
                  <c:v>57.890692999999999</c:v>
                </c:pt>
                <c:pt idx="1413">
                  <c:v>55.326523893798303</c:v>
                </c:pt>
                <c:pt idx="1414">
                  <c:v>57.071560873551</c:v>
                </c:pt>
                <c:pt idx="1415">
                  <c:v>56.087058591635703</c:v>
                </c:pt>
                <c:pt idx="1416">
                  <c:v>55.353174335839697</c:v>
                </c:pt>
                <c:pt idx="1417">
                  <c:v>55.043230934891803</c:v>
                </c:pt>
                <c:pt idx="1418">
                  <c:v>53.011552026596704</c:v>
                </c:pt>
                <c:pt idx="1419">
                  <c:v>53.7012394783237</c:v>
                </c:pt>
                <c:pt idx="1420">
                  <c:v>55.004051090666302</c:v>
                </c:pt>
                <c:pt idx="1421">
                  <c:v>55.004050999999997</c:v>
                </c:pt>
                <c:pt idx="1422">
                  <c:v>53.936935632636803</c:v>
                </c:pt>
                <c:pt idx="1423">
                  <c:v>48.867990257884301</c:v>
                </c:pt>
                <c:pt idx="1424">
                  <c:v>48.911783828941701</c:v>
                </c:pt>
                <c:pt idx="1425">
                  <c:v>48.536590821064699</c:v>
                </c:pt>
                <c:pt idx="1426">
                  <c:v>48.486918486744003</c:v>
                </c:pt>
                <c:pt idx="1427">
                  <c:v>49.320422485974298</c:v>
                </c:pt>
                <c:pt idx="1428">
                  <c:v>46.190443921257703</c:v>
                </c:pt>
                <c:pt idx="1429">
                  <c:v>46.190443999999999</c:v>
                </c:pt>
                <c:pt idx="1430">
                  <c:v>47.706428017503903</c:v>
                </c:pt>
                <c:pt idx="1431">
                  <c:v>47.289785665010399</c:v>
                </c:pt>
                <c:pt idx="1432">
                  <c:v>50.005309282721498</c:v>
                </c:pt>
                <c:pt idx="1433">
                  <c:v>48.175859642597302</c:v>
                </c:pt>
                <c:pt idx="1434">
                  <c:v>51.652655343228098</c:v>
                </c:pt>
                <c:pt idx="1435">
                  <c:v>53.420036762844298</c:v>
                </c:pt>
                <c:pt idx="1436">
                  <c:v>52.709578243724302</c:v>
                </c:pt>
                <c:pt idx="1437">
                  <c:v>52.709578</c:v>
                </c:pt>
                <c:pt idx="1438">
                  <c:v>51.610615185696801</c:v>
                </c:pt>
                <c:pt idx="1439">
                  <c:v>51.228908752861301</c:v>
                </c:pt>
                <c:pt idx="1440">
                  <c:v>66.706717030177501</c:v>
                </c:pt>
                <c:pt idx="1441">
                  <c:v>69.099331827280693</c:v>
                </c:pt>
                <c:pt idx="1442">
                  <c:v>53.7142327227794</c:v>
                </c:pt>
                <c:pt idx="1443">
                  <c:v>52.919235980143299</c:v>
                </c:pt>
                <c:pt idx="1444">
                  <c:v>53.877025567420503</c:v>
                </c:pt>
                <c:pt idx="1445">
                  <c:v>54.323917843072898</c:v>
                </c:pt>
                <c:pt idx="1446">
                  <c:v>54.323917999999999</c:v>
                </c:pt>
                <c:pt idx="1447">
                  <c:v>50.465751629090001</c:v>
                </c:pt>
                <c:pt idx="1448">
                  <c:v>51.498177895296301</c:v>
                </c:pt>
                <c:pt idx="1449">
                  <c:v>50.537229753425898</c:v>
                </c:pt>
                <c:pt idx="1450">
                  <c:v>49.688874401214498</c:v>
                </c:pt>
                <c:pt idx="1451">
                  <c:v>50.168385167980603</c:v>
                </c:pt>
                <c:pt idx="1452">
                  <c:v>51.136499905645799</c:v>
                </c:pt>
                <c:pt idx="1453">
                  <c:v>51.900055634770503</c:v>
                </c:pt>
                <c:pt idx="1454">
                  <c:v>51.900055999999999</c:v>
                </c:pt>
                <c:pt idx="1455">
                  <c:v>49.909476755435698</c:v>
                </c:pt>
                <c:pt idx="1456">
                  <c:v>49.718034378016497</c:v>
                </c:pt>
                <c:pt idx="1457">
                  <c:v>50.486838703607397</c:v>
                </c:pt>
                <c:pt idx="1458">
                  <c:v>53.967487204853498</c:v>
                </c:pt>
                <c:pt idx="1459">
                  <c:v>51.059879493949602</c:v>
                </c:pt>
                <c:pt idx="1460">
                  <c:v>49.1038489319997</c:v>
                </c:pt>
                <c:pt idx="1461">
                  <c:v>50.942688855549299</c:v>
                </c:pt>
                <c:pt idx="1462">
                  <c:v>51.250873579798899</c:v>
                </c:pt>
                <c:pt idx="1463">
                  <c:v>51.250874000000003</c:v>
                </c:pt>
                <c:pt idx="1464">
                  <c:v>49.966975101363701</c:v>
                </c:pt>
                <c:pt idx="1465">
                  <c:v>50.6469778140887</c:v>
                </c:pt>
                <c:pt idx="1466">
                  <c:v>50.166941139839302</c:v>
                </c:pt>
                <c:pt idx="1467">
                  <c:v>50.9524200485573</c:v>
                </c:pt>
                <c:pt idx="1468">
                  <c:v>53.902777616360801</c:v>
                </c:pt>
                <c:pt idx="1469">
                  <c:v>52.058126111776801</c:v>
                </c:pt>
                <c:pt idx="1470">
                  <c:v>51.616367689377299</c:v>
                </c:pt>
                <c:pt idx="1471">
                  <c:v>51.616368000000001</c:v>
                </c:pt>
                <c:pt idx="1472">
                  <c:v>54.373557643916499</c:v>
                </c:pt>
                <c:pt idx="1473">
                  <c:v>53.652201357174498</c:v>
                </c:pt>
                <c:pt idx="1474">
                  <c:v>53.468986307676602</c:v>
                </c:pt>
                <c:pt idx="1475">
                  <c:v>52.657412722116803</c:v>
                </c:pt>
                <c:pt idx="1476">
                  <c:v>51.165468903659601</c:v>
                </c:pt>
                <c:pt idx="1477">
                  <c:v>50.512711464402599</c:v>
                </c:pt>
                <c:pt idx="1478">
                  <c:v>50.7043373855903</c:v>
                </c:pt>
                <c:pt idx="1479">
                  <c:v>53.223002985087902</c:v>
                </c:pt>
                <c:pt idx="1480">
                  <c:v>53.223002999999999</c:v>
                </c:pt>
                <c:pt idx="1481">
                  <c:v>50.146342437816699</c:v>
                </c:pt>
                <c:pt idx="1482">
                  <c:v>49.5541572834668</c:v>
                </c:pt>
                <c:pt idx="1483">
                  <c:v>51.037014343908297</c:v>
                </c:pt>
                <c:pt idx="1484">
                  <c:v>50.556104489252</c:v>
                </c:pt>
                <c:pt idx="1485">
                  <c:v>51.522910040418203</c:v>
                </c:pt>
                <c:pt idx="1486">
                  <c:v>50.882520456509504</c:v>
                </c:pt>
                <c:pt idx="1487">
                  <c:v>51.435243552242298</c:v>
                </c:pt>
                <c:pt idx="1488">
                  <c:v>51.435243999999997</c:v>
                </c:pt>
                <c:pt idx="1489">
                  <c:v>62.541696836953001</c:v>
                </c:pt>
                <c:pt idx="1490">
                  <c:v>56.671281855980403</c:v>
                </c:pt>
                <c:pt idx="1491">
                  <c:v>49.827075587202202</c:v>
                </c:pt>
                <c:pt idx="1492">
                  <c:v>49.672060976501299</c:v>
                </c:pt>
                <c:pt idx="1493">
                  <c:v>53.271504703507198</c:v>
                </c:pt>
                <c:pt idx="1494">
                  <c:v>55.352145798014703</c:v>
                </c:pt>
                <c:pt idx="1495">
                  <c:v>57.129180435465997</c:v>
                </c:pt>
                <c:pt idx="1496">
                  <c:v>52.357553342530402</c:v>
                </c:pt>
                <c:pt idx="1497">
                  <c:v>52.357553000000003</c:v>
                </c:pt>
                <c:pt idx="1498">
                  <c:v>53.119825393379799</c:v>
                </c:pt>
                <c:pt idx="1499">
                  <c:v>51.549588758867301</c:v>
                </c:pt>
                <c:pt idx="1500">
                  <c:v>55.662627621443498</c:v>
                </c:pt>
                <c:pt idx="1501">
                  <c:v>61.393754772403902</c:v>
                </c:pt>
                <c:pt idx="1502">
                  <c:v>55.718555311784698</c:v>
                </c:pt>
                <c:pt idx="1503">
                  <c:v>52.448144217066897</c:v>
                </c:pt>
                <c:pt idx="1504">
                  <c:v>52.500313848380699</c:v>
                </c:pt>
                <c:pt idx="1505">
                  <c:v>52.500314000000003</c:v>
                </c:pt>
                <c:pt idx="1506">
                  <c:v>54.908972577240597</c:v>
                </c:pt>
                <c:pt idx="1507">
                  <c:v>57.367270966956902</c:v>
                </c:pt>
                <c:pt idx="1508">
                  <c:v>57.230598962689498</c:v>
                </c:pt>
                <c:pt idx="1509">
                  <c:v>55.009325588755999</c:v>
                </c:pt>
                <c:pt idx="1510">
                  <c:v>53.408339775318602</c:v>
                </c:pt>
                <c:pt idx="1511">
                  <c:v>53.772756629951502</c:v>
                </c:pt>
                <c:pt idx="1512">
                  <c:v>52.382317236265997</c:v>
                </c:pt>
                <c:pt idx="1513">
                  <c:v>52.382317</c:v>
                </c:pt>
                <c:pt idx="1514">
                  <c:v>52.090673411497797</c:v>
                </c:pt>
                <c:pt idx="1515">
                  <c:v>53.283339335619502</c:v>
                </c:pt>
                <c:pt idx="1516">
                  <c:v>52.859392027303201</c:v>
                </c:pt>
                <c:pt idx="1517">
                  <c:v>52.611498058057201</c:v>
                </c:pt>
                <c:pt idx="1518">
                  <c:v>53.102146201352703</c:v>
                </c:pt>
                <c:pt idx="1519">
                  <c:v>56.316239688246597</c:v>
                </c:pt>
                <c:pt idx="1520">
                  <c:v>54.923149413558299</c:v>
                </c:pt>
                <c:pt idx="1521">
                  <c:v>55.6417319758541</c:v>
                </c:pt>
                <c:pt idx="1522">
                  <c:v>55.641731999999998</c:v>
                </c:pt>
                <c:pt idx="1523">
                  <c:v>55.557300595376198</c:v>
                </c:pt>
                <c:pt idx="1524">
                  <c:v>54.155010078413497</c:v>
                </c:pt>
                <c:pt idx="1525">
                  <c:v>57.8245777034562</c:v>
                </c:pt>
                <c:pt idx="1526">
                  <c:v>59.327346393057603</c:v>
                </c:pt>
                <c:pt idx="1527">
                  <c:v>61.397459214070899</c:v>
                </c:pt>
                <c:pt idx="1528">
                  <c:v>60.158603720138203</c:v>
                </c:pt>
                <c:pt idx="1529">
                  <c:v>59.094570475115603</c:v>
                </c:pt>
                <c:pt idx="1530">
                  <c:v>59.094569999999997</c:v>
                </c:pt>
                <c:pt idx="1531">
                  <c:v>57.766169070904702</c:v>
                </c:pt>
                <c:pt idx="1532">
                  <c:v>53.9025697634086</c:v>
                </c:pt>
                <c:pt idx="1533">
                  <c:v>58.4770676534377</c:v>
                </c:pt>
                <c:pt idx="1534">
                  <c:v>57.851403475999099</c:v>
                </c:pt>
                <c:pt idx="1535">
                  <c:v>80.745052761600903</c:v>
                </c:pt>
                <c:pt idx="1536">
                  <c:v>79.784436152435404</c:v>
                </c:pt>
                <c:pt idx="1537">
                  <c:v>75.090199512522801</c:v>
                </c:pt>
                <c:pt idx="1538">
                  <c:v>71.921455972127703</c:v>
                </c:pt>
                <c:pt idx="1539">
                  <c:v>71.921456000000006</c:v>
                </c:pt>
                <c:pt idx="1540">
                  <c:v>62.7593099015495</c:v>
                </c:pt>
                <c:pt idx="1541">
                  <c:v>62.052494587144601</c:v>
                </c:pt>
                <c:pt idx="1542">
                  <c:v>62.274836864331398</c:v>
                </c:pt>
                <c:pt idx="1543">
                  <c:v>50.368372447042802</c:v>
                </c:pt>
                <c:pt idx="1544">
                  <c:v>45.546634047427801</c:v>
                </c:pt>
                <c:pt idx="1545">
                  <c:v>39.159839859041703</c:v>
                </c:pt>
                <c:pt idx="1546">
                  <c:v>38.333796930467301</c:v>
                </c:pt>
                <c:pt idx="1547">
                  <c:v>35.155669397429101</c:v>
                </c:pt>
                <c:pt idx="1548">
                  <c:v>35.985380123620097</c:v>
                </c:pt>
                <c:pt idx="1549">
                  <c:v>36.4332808003591</c:v>
                </c:pt>
                <c:pt idx="1550">
                  <c:v>34.923678517890103</c:v>
                </c:pt>
                <c:pt idx="1551">
                  <c:v>34.484984890067501</c:v>
                </c:pt>
                <c:pt idx="1552">
                  <c:v>36.069343304579299</c:v>
                </c:pt>
                <c:pt idx="1553">
                  <c:v>36.069343000000003</c:v>
                </c:pt>
                <c:pt idx="1554">
                  <c:v>33.512513014286498</c:v>
                </c:pt>
                <c:pt idx="1555">
                  <c:v>34.911502212630303</c:v>
                </c:pt>
                <c:pt idx="1556">
                  <c:v>33.758511329194697</c:v>
                </c:pt>
                <c:pt idx="1557">
                  <c:v>33.758510999999999</c:v>
                </c:pt>
                <c:pt idx="1558">
                  <c:v>33.778565001978897</c:v>
                </c:pt>
                <c:pt idx="1559">
                  <c:v>34.492935493560303</c:v>
                </c:pt>
                <c:pt idx="1560">
                  <c:v>34.796549966678398</c:v>
                </c:pt>
                <c:pt idx="1561">
                  <c:v>36.038597619925397</c:v>
                </c:pt>
                <c:pt idx="1562">
                  <c:v>35.755498185637798</c:v>
                </c:pt>
                <c:pt idx="1563">
                  <c:v>36.030316598756301</c:v>
                </c:pt>
                <c:pt idx="1564">
                  <c:v>36.030316999999997</c:v>
                </c:pt>
                <c:pt idx="1565">
                  <c:v>40.253525485548799</c:v>
                </c:pt>
                <c:pt idx="1566">
                  <c:v>39.197790031832398</c:v>
                </c:pt>
                <c:pt idx="1567">
                  <c:v>40.947485260337402</c:v>
                </c:pt>
                <c:pt idx="1568">
                  <c:v>42.376562344227402</c:v>
                </c:pt>
                <c:pt idx="1569">
                  <c:v>42.145655503765902</c:v>
                </c:pt>
                <c:pt idx="1570">
                  <c:v>44.016040961518499</c:v>
                </c:pt>
                <c:pt idx="1571">
                  <c:v>43.3538597649911</c:v>
                </c:pt>
                <c:pt idx="1572">
                  <c:v>43.353859999999997</c:v>
                </c:pt>
                <c:pt idx="1573">
                  <c:v>44.606303895086199</c:v>
                </c:pt>
                <c:pt idx="1574">
                  <c:v>44.791504247674403</c:v>
                </c:pt>
                <c:pt idx="1575">
                  <c:v>42.905124842515299</c:v>
                </c:pt>
                <c:pt idx="1576">
                  <c:v>45.842381645809397</c:v>
                </c:pt>
                <c:pt idx="1577">
                  <c:v>45.487752490191902</c:v>
                </c:pt>
                <c:pt idx="1578">
                  <c:v>46.613815798980497</c:v>
                </c:pt>
                <c:pt idx="1579">
                  <c:v>47.917045007597103</c:v>
                </c:pt>
                <c:pt idx="1580">
                  <c:v>47.917045000000002</c:v>
                </c:pt>
                <c:pt idx="1581">
                  <c:v>46.067716502496403</c:v>
                </c:pt>
                <c:pt idx="1582">
                  <c:v>47.484315891896699</c:v>
                </c:pt>
                <c:pt idx="1583">
                  <c:v>46.5619355651082</c:v>
                </c:pt>
                <c:pt idx="1584">
                  <c:v>48.054719206796896</c:v>
                </c:pt>
                <c:pt idx="1585">
                  <c:v>47.650610547205297</c:v>
                </c:pt>
                <c:pt idx="1586">
                  <c:v>48.267203087931399</c:v>
                </c:pt>
                <c:pt idx="1587">
                  <c:v>48.637398259246403</c:v>
                </c:pt>
                <c:pt idx="1588">
                  <c:v>49.4424375290859</c:v>
                </c:pt>
                <c:pt idx="1589">
                  <c:v>49.442438000000003</c:v>
                </c:pt>
                <c:pt idx="1590">
                  <c:v>47.574011137478799</c:v>
                </c:pt>
                <c:pt idx="1591">
                  <c:v>47.529486873158397</c:v>
                </c:pt>
                <c:pt idx="1592">
                  <c:v>50.120578653131503</c:v>
                </c:pt>
                <c:pt idx="1593">
                  <c:v>47.860856541604001</c:v>
                </c:pt>
                <c:pt idx="1594">
                  <c:v>50.546091278066697</c:v>
                </c:pt>
                <c:pt idx="1595">
                  <c:v>47.477405633649703</c:v>
                </c:pt>
                <c:pt idx="1596">
                  <c:v>50.187142872144797</c:v>
                </c:pt>
                <c:pt idx="1597">
                  <c:v>50.187142999999999</c:v>
                </c:pt>
                <c:pt idx="1598">
                  <c:v>51.1598743126616</c:v>
                </c:pt>
                <c:pt idx="1599">
                  <c:v>51.729886350344501</c:v>
                </c:pt>
                <c:pt idx="1600">
                  <c:v>51.217082615294999</c:v>
                </c:pt>
                <c:pt idx="1601">
                  <c:v>52.1351792772248</c:v>
                </c:pt>
                <c:pt idx="1602">
                  <c:v>52.206061486065103</c:v>
                </c:pt>
                <c:pt idx="1603">
                  <c:v>49.874585323613701</c:v>
                </c:pt>
                <c:pt idx="1604">
                  <c:v>49.520497432076702</c:v>
                </c:pt>
                <c:pt idx="1605">
                  <c:v>49.520496999999999</c:v>
                </c:pt>
                <c:pt idx="1606">
                  <c:v>50.756435250286998</c:v>
                </c:pt>
                <c:pt idx="1607">
                  <c:v>51.581221801616003</c:v>
                </c:pt>
                <c:pt idx="1608">
                  <c:v>49.6796579491782</c:v>
                </c:pt>
                <c:pt idx="1609">
                  <c:v>51.592986298264798</c:v>
                </c:pt>
                <c:pt idx="1610">
                  <c:v>52.033666106367399</c:v>
                </c:pt>
                <c:pt idx="1611">
                  <c:v>53.179467120437799</c:v>
                </c:pt>
                <c:pt idx="1612">
                  <c:v>53.0861867133776</c:v>
                </c:pt>
                <c:pt idx="1613">
                  <c:v>51.786475396269097</c:v>
                </c:pt>
                <c:pt idx="1614">
                  <c:v>51.786475000000003</c:v>
                </c:pt>
                <c:pt idx="1615">
                  <c:v>52.381422463527898</c:v>
                </c:pt>
                <c:pt idx="1616">
                  <c:v>51.875472010085304</c:v>
                </c:pt>
                <c:pt idx="1617">
                  <c:v>49.8976238004716</c:v>
                </c:pt>
                <c:pt idx="1618">
                  <c:v>54.357798168336402</c:v>
                </c:pt>
                <c:pt idx="1619">
                  <c:v>55.535153522060199</c:v>
                </c:pt>
                <c:pt idx="1620">
                  <c:v>55.580054687381498</c:v>
                </c:pt>
                <c:pt idx="1621">
                  <c:v>55.987860126645899</c:v>
                </c:pt>
                <c:pt idx="1622">
                  <c:v>58.517737357677397</c:v>
                </c:pt>
                <c:pt idx="1623">
                  <c:v>58.517736999999997</c:v>
                </c:pt>
                <c:pt idx="1624">
                  <c:v>55.000252458145098</c:v>
                </c:pt>
                <c:pt idx="1625">
                  <c:v>53.4681773545326</c:v>
                </c:pt>
                <c:pt idx="1626">
                  <c:v>52.074078632310297</c:v>
                </c:pt>
                <c:pt idx="1627">
                  <c:v>52.816421852619598</c:v>
                </c:pt>
                <c:pt idx="1628">
                  <c:v>52.3375840825951</c:v>
                </c:pt>
                <c:pt idx="1629">
                  <c:v>51.943124125092403</c:v>
                </c:pt>
                <c:pt idx="1630">
                  <c:v>53.1357761356605</c:v>
                </c:pt>
                <c:pt idx="1631">
                  <c:v>53.135776</c:v>
                </c:pt>
                <c:pt idx="1632">
                  <c:v>52.687892062790802</c:v>
                </c:pt>
                <c:pt idx="1633">
                  <c:v>53.952694249923397</c:v>
                </c:pt>
                <c:pt idx="1634">
                  <c:v>53.058817314423102</c:v>
                </c:pt>
                <c:pt idx="1635">
                  <c:v>54.393204053999199</c:v>
                </c:pt>
                <c:pt idx="1636">
                  <c:v>54.522634620855897</c:v>
                </c:pt>
                <c:pt idx="1637">
                  <c:v>55.894111259674702</c:v>
                </c:pt>
                <c:pt idx="1638">
                  <c:v>53.587892720941397</c:v>
                </c:pt>
                <c:pt idx="1639">
                  <c:v>53.587893000000001</c:v>
                </c:pt>
                <c:pt idx="1640">
                  <c:v>52.782635412181001</c:v>
                </c:pt>
                <c:pt idx="1641">
                  <c:v>54.161542642000498</c:v>
                </c:pt>
                <c:pt idx="1642">
                  <c:v>54.637711517940303</c:v>
                </c:pt>
                <c:pt idx="1643">
                  <c:v>54.279168442837097</c:v>
                </c:pt>
                <c:pt idx="1644">
                  <c:v>54.835402294899502</c:v>
                </c:pt>
                <c:pt idx="1645">
                  <c:v>52.791035802974399</c:v>
                </c:pt>
                <c:pt idx="1646">
                  <c:v>54.753354922842099</c:v>
                </c:pt>
                <c:pt idx="1647">
                  <c:v>55.442306683594701</c:v>
                </c:pt>
                <c:pt idx="1648">
                  <c:v>55.442307</c:v>
                </c:pt>
                <c:pt idx="1649">
                  <c:v>55.8003995829961</c:v>
                </c:pt>
                <c:pt idx="1650">
                  <c:v>53.618116146852202</c:v>
                </c:pt>
                <c:pt idx="1651">
                  <c:v>53.581555989329303</c:v>
                </c:pt>
                <c:pt idx="1652">
                  <c:v>53.396528208694498</c:v>
                </c:pt>
                <c:pt idx="1653">
                  <c:v>53.742304882939401</c:v>
                </c:pt>
                <c:pt idx="1654">
                  <c:v>53.742305000000002</c:v>
                </c:pt>
                <c:pt idx="1655">
                  <c:v>54.137996232672897</c:v>
                </c:pt>
                <c:pt idx="1656">
                  <c:v>55.531132495735903</c:v>
                </c:pt>
                <c:pt idx="1657">
                  <c:v>54.806681360983703</c:v>
                </c:pt>
                <c:pt idx="1658">
                  <c:v>53.932657706024898</c:v>
                </c:pt>
                <c:pt idx="1659">
                  <c:v>54.178423749849699</c:v>
                </c:pt>
                <c:pt idx="1660">
                  <c:v>55.570234410390199</c:v>
                </c:pt>
                <c:pt idx="1661">
                  <c:v>54.347360814121402</c:v>
                </c:pt>
                <c:pt idx="1662">
                  <c:v>55.477612016319597</c:v>
                </c:pt>
                <c:pt idx="1663">
                  <c:v>55.477612000000001</c:v>
                </c:pt>
                <c:pt idx="1664">
                  <c:v>54.352902735648101</c:v>
                </c:pt>
                <c:pt idx="1665">
                  <c:v>55.079473571273098</c:v>
                </c:pt>
                <c:pt idx="1666">
                  <c:v>54.455419942898899</c:v>
                </c:pt>
                <c:pt idx="1667">
                  <c:v>53.764740941724803</c:v>
                </c:pt>
                <c:pt idx="1668">
                  <c:v>54.129089067414</c:v>
                </c:pt>
                <c:pt idx="1669">
                  <c:v>52.806268234009103</c:v>
                </c:pt>
                <c:pt idx="1670">
                  <c:v>52.737136833822397</c:v>
                </c:pt>
                <c:pt idx="1671">
                  <c:v>52.737136999999997</c:v>
                </c:pt>
                <c:pt idx="1672">
                  <c:v>54.364228186002997</c:v>
                </c:pt>
                <c:pt idx="1673">
                  <c:v>53.451044969339499</c:v>
                </c:pt>
                <c:pt idx="1674">
                  <c:v>53.427386111153297</c:v>
                </c:pt>
                <c:pt idx="1675">
                  <c:v>52.236533834315999</c:v>
                </c:pt>
                <c:pt idx="1676">
                  <c:v>53.413028450539699</c:v>
                </c:pt>
                <c:pt idx="1677">
                  <c:v>53.01607491547</c:v>
                </c:pt>
                <c:pt idx="1678">
                  <c:v>53.016075000000001</c:v>
                </c:pt>
                <c:pt idx="1679">
                  <c:v>53.016075000000001</c:v>
                </c:pt>
                <c:pt idx="1680">
                  <c:v>53.016075000000001</c:v>
                </c:pt>
                <c:pt idx="1681">
                  <c:v>53.016075000000001</c:v>
                </c:pt>
                <c:pt idx="1682">
                  <c:v>53.016075000000001</c:v>
                </c:pt>
                <c:pt idx="1683">
                  <c:v>53.016075000000001</c:v>
                </c:pt>
                <c:pt idx="1684">
                  <c:v>53.016075000000001</c:v>
                </c:pt>
                <c:pt idx="1685">
                  <c:v>30.0831073592311</c:v>
                </c:pt>
                <c:pt idx="1686">
                  <c:v>33.831002464826398</c:v>
                </c:pt>
                <c:pt idx="1687">
                  <c:v>36.480637632034302</c:v>
                </c:pt>
                <c:pt idx="1688">
                  <c:v>39.277914291945201</c:v>
                </c:pt>
                <c:pt idx="1689">
                  <c:v>40.363205488261002</c:v>
                </c:pt>
                <c:pt idx="1690">
                  <c:v>41.626077140960703</c:v>
                </c:pt>
                <c:pt idx="1691">
                  <c:v>44.316143683830497</c:v>
                </c:pt>
                <c:pt idx="1692">
                  <c:v>44.316144000000001</c:v>
                </c:pt>
                <c:pt idx="1693">
                  <c:v>43.946542721824201</c:v>
                </c:pt>
                <c:pt idx="1694">
                  <c:v>47.936252699279301</c:v>
                </c:pt>
                <c:pt idx="1695">
                  <c:v>45.722591339156899</c:v>
                </c:pt>
                <c:pt idx="1696">
                  <c:v>45.550700768491197</c:v>
                </c:pt>
                <c:pt idx="1697">
                  <c:v>45.735957013600903</c:v>
                </c:pt>
                <c:pt idx="1698">
                  <c:v>46.7037886777956</c:v>
                </c:pt>
                <c:pt idx="1699">
                  <c:v>46.695194208308301</c:v>
                </c:pt>
                <c:pt idx="1700">
                  <c:v>46.695194000000001</c:v>
                </c:pt>
                <c:pt idx="1701">
                  <c:v>47.352088783336796</c:v>
                </c:pt>
                <c:pt idx="1702">
                  <c:v>48.572078635204498</c:v>
                </c:pt>
                <c:pt idx="1703">
                  <c:v>47.348515922589797</c:v>
                </c:pt>
                <c:pt idx="1704">
                  <c:v>46.667515008626403</c:v>
                </c:pt>
                <c:pt idx="1705">
                  <c:v>48.8482663729148</c:v>
                </c:pt>
                <c:pt idx="1706">
                  <c:v>51.223786598797901</c:v>
                </c:pt>
                <c:pt idx="1707">
                  <c:v>48.531688355731397</c:v>
                </c:pt>
                <c:pt idx="1708">
                  <c:v>48.800078485038803</c:v>
                </c:pt>
                <c:pt idx="1709">
                  <c:v>48.800077999999999</c:v>
                </c:pt>
                <c:pt idx="1710">
                  <c:v>49.0826259129595</c:v>
                </c:pt>
                <c:pt idx="1711">
                  <c:v>47.945498546828901</c:v>
                </c:pt>
                <c:pt idx="1712">
                  <c:v>48.2661030255843</c:v>
                </c:pt>
                <c:pt idx="1713">
                  <c:v>49.691784100078202</c:v>
                </c:pt>
                <c:pt idx="1714">
                  <c:v>48.456511325062799</c:v>
                </c:pt>
                <c:pt idx="1715">
                  <c:v>51.200873025148503</c:v>
                </c:pt>
                <c:pt idx="1716">
                  <c:v>50.475587519582099</c:v>
                </c:pt>
                <c:pt idx="1717">
                  <c:v>50.475588000000002</c:v>
                </c:pt>
                <c:pt idx="1718">
                  <c:v>50.666424268890502</c:v>
                </c:pt>
                <c:pt idx="1719">
                  <c:v>49.804881196576197</c:v>
                </c:pt>
                <c:pt idx="1720">
                  <c:v>48.914332961179397</c:v>
                </c:pt>
                <c:pt idx="1721">
                  <c:v>50.072554454368202</c:v>
                </c:pt>
                <c:pt idx="1722">
                  <c:v>51.346099944461997</c:v>
                </c:pt>
                <c:pt idx="1723">
                  <c:v>50.602575491787903</c:v>
                </c:pt>
                <c:pt idx="1724">
                  <c:v>51.439649235037898</c:v>
                </c:pt>
                <c:pt idx="1725">
                  <c:v>49.233589750243603</c:v>
                </c:pt>
                <c:pt idx="1726">
                  <c:v>49.23359</c:v>
                </c:pt>
                <c:pt idx="1727">
                  <c:v>50.233721439201197</c:v>
                </c:pt>
                <c:pt idx="1728">
                  <c:v>49.805625863972701</c:v>
                </c:pt>
                <c:pt idx="1729">
                  <c:v>48.354543095287603</c:v>
                </c:pt>
                <c:pt idx="1730">
                  <c:v>50.559908203273203</c:v>
                </c:pt>
                <c:pt idx="1731">
                  <c:v>50.055212752675502</c:v>
                </c:pt>
                <c:pt idx="1732">
                  <c:v>51.4447957606356</c:v>
                </c:pt>
                <c:pt idx="1733">
                  <c:v>50.861563973736203</c:v>
                </c:pt>
                <c:pt idx="1734">
                  <c:v>49.396926059615097</c:v>
                </c:pt>
                <c:pt idx="1735">
                  <c:v>49.396926000000001</c:v>
                </c:pt>
                <c:pt idx="1736">
                  <c:v>49.115685514929801</c:v>
                </c:pt>
                <c:pt idx="1737">
                  <c:v>49.043391289405797</c:v>
                </c:pt>
                <c:pt idx="1738">
                  <c:v>50.093431543748899</c:v>
                </c:pt>
                <c:pt idx="1739">
                  <c:v>50.4740801183451</c:v>
                </c:pt>
                <c:pt idx="1740">
                  <c:v>49.260601455809599</c:v>
                </c:pt>
                <c:pt idx="1741">
                  <c:v>49.7360460426627</c:v>
                </c:pt>
                <c:pt idx="1742">
                  <c:v>50.852577886592002</c:v>
                </c:pt>
                <c:pt idx="1743">
                  <c:v>50.852578000000001</c:v>
                </c:pt>
                <c:pt idx="1744">
                  <c:v>47.673508204908799</c:v>
                </c:pt>
                <c:pt idx="1745">
                  <c:v>49.672235105868303</c:v>
                </c:pt>
                <c:pt idx="1746">
                  <c:v>48.416443151021198</c:v>
                </c:pt>
                <c:pt idx="1747">
                  <c:v>50.040793393597397</c:v>
                </c:pt>
                <c:pt idx="1748">
                  <c:v>48.891222103261804</c:v>
                </c:pt>
                <c:pt idx="1749">
                  <c:v>48.891221999999999</c:v>
                </c:pt>
                <c:pt idx="1750">
                  <c:v>50.907103557205097</c:v>
                </c:pt>
                <c:pt idx="1751">
                  <c:v>49.7302479043475</c:v>
                </c:pt>
                <c:pt idx="1752">
                  <c:v>49.187823009573101</c:v>
                </c:pt>
                <c:pt idx="1753">
                  <c:v>51.079947943821402</c:v>
                </c:pt>
                <c:pt idx="1754">
                  <c:v>49.864449478442403</c:v>
                </c:pt>
                <c:pt idx="1755">
                  <c:v>52.175281995765999</c:v>
                </c:pt>
                <c:pt idx="1756">
                  <c:v>48.8400012153852</c:v>
                </c:pt>
                <c:pt idx="1757">
                  <c:v>50.333786199042201</c:v>
                </c:pt>
                <c:pt idx="1758">
                  <c:v>50.333786000000003</c:v>
                </c:pt>
                <c:pt idx="1759">
                  <c:v>50.405394757700599</c:v>
                </c:pt>
                <c:pt idx="1760">
                  <c:v>52.555255370739097</c:v>
                </c:pt>
                <c:pt idx="1761">
                  <c:v>54.731122261814903</c:v>
                </c:pt>
                <c:pt idx="1762">
                  <c:v>51.085348966230796</c:v>
                </c:pt>
                <c:pt idx="1763">
                  <c:v>50.724856016238803</c:v>
                </c:pt>
                <c:pt idx="1764">
                  <c:v>48.160933201283598</c:v>
                </c:pt>
                <c:pt idx="1765">
                  <c:v>50.266387777293097</c:v>
                </c:pt>
                <c:pt idx="1766">
                  <c:v>50.266387999999999</c:v>
                </c:pt>
                <c:pt idx="1767">
                  <c:v>51.475932626889197</c:v>
                </c:pt>
                <c:pt idx="1768">
                  <c:v>52.697666334765003</c:v>
                </c:pt>
                <c:pt idx="1769">
                  <c:v>49.424391939582598</c:v>
                </c:pt>
                <c:pt idx="1770">
                  <c:v>48.717060815313097</c:v>
                </c:pt>
                <c:pt idx="1771">
                  <c:v>50.417404557899999</c:v>
                </c:pt>
                <c:pt idx="1772">
                  <c:v>50.448856349512802</c:v>
                </c:pt>
                <c:pt idx="1773">
                  <c:v>50.483178951979703</c:v>
                </c:pt>
                <c:pt idx="1774">
                  <c:v>50.483179</c:v>
                </c:pt>
                <c:pt idx="1775">
                  <c:v>52.782495449355402</c:v>
                </c:pt>
                <c:pt idx="1776">
                  <c:v>53.024915096243902</c:v>
                </c:pt>
                <c:pt idx="1777">
                  <c:v>52.025225208511301</c:v>
                </c:pt>
                <c:pt idx="1778">
                  <c:v>52.840528751443898</c:v>
                </c:pt>
                <c:pt idx="1779">
                  <c:v>52.4834346804954</c:v>
                </c:pt>
                <c:pt idx="1780">
                  <c:v>52.4576189596551</c:v>
                </c:pt>
                <c:pt idx="1781">
                  <c:v>50.913774574132802</c:v>
                </c:pt>
                <c:pt idx="1782">
                  <c:v>50.195397282238403</c:v>
                </c:pt>
                <c:pt idx="1783">
                  <c:v>50.195397</c:v>
                </c:pt>
                <c:pt idx="1784">
                  <c:v>50.464618843140997</c:v>
                </c:pt>
                <c:pt idx="1785">
                  <c:v>50.371996039729403</c:v>
                </c:pt>
                <c:pt idx="1786">
                  <c:v>49.793479769708</c:v>
                </c:pt>
                <c:pt idx="1787">
                  <c:v>48.926677684617601</c:v>
                </c:pt>
                <c:pt idx="1788">
                  <c:v>48.610847000251702</c:v>
                </c:pt>
                <c:pt idx="1789">
                  <c:v>52.102692710322899</c:v>
                </c:pt>
                <c:pt idx="1790">
                  <c:v>51.124481814368998</c:v>
                </c:pt>
                <c:pt idx="1791">
                  <c:v>50.619083767274297</c:v>
                </c:pt>
                <c:pt idx="1792">
                  <c:v>50.619084000000001</c:v>
                </c:pt>
                <c:pt idx="1793">
                  <c:v>50.083919585525798</c:v>
                </c:pt>
                <c:pt idx="1794">
                  <c:v>51.206559055953797</c:v>
                </c:pt>
                <c:pt idx="1795">
                  <c:v>50.821628605694499</c:v>
                </c:pt>
                <c:pt idx="1796">
                  <c:v>49.665282503145797</c:v>
                </c:pt>
                <c:pt idx="1797">
                  <c:v>48.092010927401198</c:v>
                </c:pt>
                <c:pt idx="1798">
                  <c:v>48.6714839933503</c:v>
                </c:pt>
                <c:pt idx="1799">
                  <c:v>51.524496420481</c:v>
                </c:pt>
                <c:pt idx="1800">
                  <c:v>51.524495999999999</c:v>
                </c:pt>
                <c:pt idx="1801">
                  <c:v>50.008165586618901</c:v>
                </c:pt>
                <c:pt idx="1802">
                  <c:v>53.049080768743401</c:v>
                </c:pt>
                <c:pt idx="1803">
                  <c:v>50.806657228822203</c:v>
                </c:pt>
                <c:pt idx="1804">
                  <c:v>52.708304544624298</c:v>
                </c:pt>
                <c:pt idx="1805">
                  <c:v>51.615065182493701</c:v>
                </c:pt>
                <c:pt idx="1806">
                  <c:v>51.615065000000001</c:v>
                </c:pt>
                <c:pt idx="1807">
                  <c:v>50.589146305790202</c:v>
                </c:pt>
                <c:pt idx="1808">
                  <c:v>49.821193358614501</c:v>
                </c:pt>
                <c:pt idx="1809">
                  <c:v>50.368080095991402</c:v>
                </c:pt>
                <c:pt idx="1810">
                  <c:v>50.510776250356301</c:v>
                </c:pt>
                <c:pt idx="1811">
                  <c:v>51.312304729114601</c:v>
                </c:pt>
                <c:pt idx="1812">
                  <c:v>50.394270835353502</c:v>
                </c:pt>
                <c:pt idx="1813">
                  <c:v>48.597953009246098</c:v>
                </c:pt>
                <c:pt idx="1814">
                  <c:v>50.614154971389901</c:v>
                </c:pt>
                <c:pt idx="1815">
                  <c:v>50.614154999999997</c:v>
                </c:pt>
                <c:pt idx="1816">
                  <c:v>51.075536310630198</c:v>
                </c:pt>
                <c:pt idx="1817">
                  <c:v>48.893614273648502</c:v>
                </c:pt>
                <c:pt idx="1818">
                  <c:v>51.035939165567001</c:v>
                </c:pt>
                <c:pt idx="1819">
                  <c:v>50.401123125246301</c:v>
                </c:pt>
                <c:pt idx="1820">
                  <c:v>51.512271767557003</c:v>
                </c:pt>
                <c:pt idx="1821">
                  <c:v>51.171699058444801</c:v>
                </c:pt>
                <c:pt idx="1822">
                  <c:v>49.936420979560999</c:v>
                </c:pt>
                <c:pt idx="1823">
                  <c:v>51.047847227138298</c:v>
                </c:pt>
                <c:pt idx="1824">
                  <c:v>51.047846999999997</c:v>
                </c:pt>
                <c:pt idx="1825">
                  <c:v>50.257922842443897</c:v>
                </c:pt>
                <c:pt idx="1826">
                  <c:v>49.4601135808471</c:v>
                </c:pt>
                <c:pt idx="1827">
                  <c:v>49.213687760100001</c:v>
                </c:pt>
                <c:pt idx="1828">
                  <c:v>49.704385186778701</c:v>
                </c:pt>
                <c:pt idx="1829">
                  <c:v>50.983170744443797</c:v>
                </c:pt>
                <c:pt idx="1830">
                  <c:v>50.891329906046501</c:v>
                </c:pt>
                <c:pt idx="1831">
                  <c:v>48.167597849835502</c:v>
                </c:pt>
                <c:pt idx="1832">
                  <c:v>48.167597999999998</c:v>
                </c:pt>
                <c:pt idx="1833">
                  <c:v>48.984018700667399</c:v>
                </c:pt>
                <c:pt idx="1834">
                  <c:v>48.542544409717898</c:v>
                </c:pt>
                <c:pt idx="1835">
                  <c:v>48.775368663822398</c:v>
                </c:pt>
                <c:pt idx="1836">
                  <c:v>49.229759325294403</c:v>
                </c:pt>
                <c:pt idx="1837">
                  <c:v>50.915282953716698</c:v>
                </c:pt>
                <c:pt idx="1838">
                  <c:v>48.7094114652445</c:v>
                </c:pt>
                <c:pt idx="1839">
                  <c:v>48.020533938297703</c:v>
                </c:pt>
                <c:pt idx="1840">
                  <c:v>50.812420310240697</c:v>
                </c:pt>
                <c:pt idx="1841">
                  <c:v>50.812420000000003</c:v>
                </c:pt>
                <c:pt idx="1842">
                  <c:v>48.392077782322701</c:v>
                </c:pt>
                <c:pt idx="1843">
                  <c:v>48.693380995055001</c:v>
                </c:pt>
                <c:pt idx="1844">
                  <c:v>49.473839871098001</c:v>
                </c:pt>
                <c:pt idx="1845">
                  <c:v>51.286763772276998</c:v>
                </c:pt>
                <c:pt idx="1846">
                  <c:v>49.116907293002797</c:v>
                </c:pt>
                <c:pt idx="1847">
                  <c:v>50.119257339773398</c:v>
                </c:pt>
                <c:pt idx="1848">
                  <c:v>49.276309108866599</c:v>
                </c:pt>
                <c:pt idx="1849">
                  <c:v>49.276308999999998</c:v>
                </c:pt>
                <c:pt idx="1850">
                  <c:v>49.827804541781198</c:v>
                </c:pt>
                <c:pt idx="1851">
                  <c:v>48.9299335122817</c:v>
                </c:pt>
                <c:pt idx="1852">
                  <c:v>50.653629076520197</c:v>
                </c:pt>
                <c:pt idx="1853">
                  <c:v>48.596428455386899</c:v>
                </c:pt>
                <c:pt idx="1854">
                  <c:v>48.453202905034097</c:v>
                </c:pt>
                <c:pt idx="1855">
                  <c:v>50.667126273865499</c:v>
                </c:pt>
                <c:pt idx="1856">
                  <c:v>49.2277118867814</c:v>
                </c:pt>
                <c:pt idx="1857">
                  <c:v>49.227711999999997</c:v>
                </c:pt>
                <c:pt idx="1858">
                  <c:v>51.273306750539902</c:v>
                </c:pt>
                <c:pt idx="1859">
                  <c:v>48.399611392890797</c:v>
                </c:pt>
                <c:pt idx="1860">
                  <c:v>47.9390155863356</c:v>
                </c:pt>
                <c:pt idx="1861">
                  <c:v>49.656385270905901</c:v>
                </c:pt>
                <c:pt idx="1862">
                  <c:v>49.085175441105399</c:v>
                </c:pt>
                <c:pt idx="1863">
                  <c:v>51.343657281304097</c:v>
                </c:pt>
                <c:pt idx="1864">
                  <c:v>51.565985019038997</c:v>
                </c:pt>
                <c:pt idx="1865">
                  <c:v>51.565984999999998</c:v>
                </c:pt>
                <c:pt idx="1866">
                  <c:v>50.280606373090997</c:v>
                </c:pt>
                <c:pt idx="1867">
                  <c:v>51.423208736776502</c:v>
                </c:pt>
                <c:pt idx="1868">
                  <c:v>51.004617596377201</c:v>
                </c:pt>
                <c:pt idx="1869">
                  <c:v>52.226600551576603</c:v>
                </c:pt>
                <c:pt idx="1870">
                  <c:v>50.812410473607599</c:v>
                </c:pt>
                <c:pt idx="1871">
                  <c:v>51.453587875117599</c:v>
                </c:pt>
                <c:pt idx="1872">
                  <c:v>52.5555573206804</c:v>
                </c:pt>
                <c:pt idx="1873">
                  <c:v>55.1207237457742</c:v>
                </c:pt>
                <c:pt idx="1874">
                  <c:v>55.120724000000003</c:v>
                </c:pt>
                <c:pt idx="1875">
                  <c:v>50.547794015509297</c:v>
                </c:pt>
                <c:pt idx="1876">
                  <c:v>50.367815315822298</c:v>
                </c:pt>
                <c:pt idx="1877">
                  <c:v>52.042422423349699</c:v>
                </c:pt>
                <c:pt idx="1878">
                  <c:v>50.980811482412697</c:v>
                </c:pt>
                <c:pt idx="1879">
                  <c:v>49.687075853307803</c:v>
                </c:pt>
                <c:pt idx="1880">
                  <c:v>52.406760569703998</c:v>
                </c:pt>
                <c:pt idx="1881">
                  <c:v>49.644449828550101</c:v>
                </c:pt>
                <c:pt idx="1882">
                  <c:v>49.644449999999999</c:v>
                </c:pt>
                <c:pt idx="1883">
                  <c:v>49.028619263981803</c:v>
                </c:pt>
                <c:pt idx="1884">
                  <c:v>49.138444835723597</c:v>
                </c:pt>
                <c:pt idx="1885">
                  <c:v>49.239550282411102</c:v>
                </c:pt>
                <c:pt idx="1886">
                  <c:v>49.518496670784998</c:v>
                </c:pt>
                <c:pt idx="1887">
                  <c:v>48.005317211900902</c:v>
                </c:pt>
                <c:pt idx="1888">
                  <c:v>49.102064257064598</c:v>
                </c:pt>
                <c:pt idx="1889">
                  <c:v>48.770480603031899</c:v>
                </c:pt>
                <c:pt idx="1890">
                  <c:v>48.675373379937596</c:v>
                </c:pt>
                <c:pt idx="1891">
                  <c:v>48.675373</c:v>
                </c:pt>
                <c:pt idx="1892">
                  <c:v>50.425743931665998</c:v>
                </c:pt>
                <c:pt idx="1893">
                  <c:v>46.109408952602898</c:v>
                </c:pt>
                <c:pt idx="1894">
                  <c:v>51.758066738191303</c:v>
                </c:pt>
                <c:pt idx="1895">
                  <c:v>50.840971116299301</c:v>
                </c:pt>
                <c:pt idx="1896">
                  <c:v>51.244176294339603</c:v>
                </c:pt>
                <c:pt idx="1897">
                  <c:v>49.458960056119999</c:v>
                </c:pt>
                <c:pt idx="1898">
                  <c:v>50.239175440914202</c:v>
                </c:pt>
                <c:pt idx="1899">
                  <c:v>48.3041302984767</c:v>
                </c:pt>
                <c:pt idx="1900">
                  <c:v>48.304130000000001</c:v>
                </c:pt>
                <c:pt idx="1901">
                  <c:v>48.743806566559698</c:v>
                </c:pt>
                <c:pt idx="1902">
                  <c:v>49.261948028304801</c:v>
                </c:pt>
                <c:pt idx="1903">
                  <c:v>47.771986869840298</c:v>
                </c:pt>
                <c:pt idx="1904">
                  <c:v>49.802702928161203</c:v>
                </c:pt>
                <c:pt idx="1905">
                  <c:v>48.288392717941598</c:v>
                </c:pt>
                <c:pt idx="1906">
                  <c:v>50.260874683742202</c:v>
                </c:pt>
                <c:pt idx="1907">
                  <c:v>48.727714607668801</c:v>
                </c:pt>
                <c:pt idx="1908">
                  <c:v>48.727715000000003</c:v>
                </c:pt>
                <c:pt idx="1909">
                  <c:v>47.200601162200797</c:v>
                </c:pt>
                <c:pt idx="1910">
                  <c:v>49.761245664736101</c:v>
                </c:pt>
                <c:pt idx="1911">
                  <c:v>48.069726122592897</c:v>
                </c:pt>
                <c:pt idx="1912">
                  <c:v>49.241003943091897</c:v>
                </c:pt>
                <c:pt idx="1913">
                  <c:v>47.813295273231397</c:v>
                </c:pt>
                <c:pt idx="1914">
                  <c:v>49.232122024653798</c:v>
                </c:pt>
                <c:pt idx="1915">
                  <c:v>47.877497226511103</c:v>
                </c:pt>
                <c:pt idx="1916">
                  <c:v>47.877496999999998</c:v>
                </c:pt>
                <c:pt idx="1917">
                  <c:v>49.872027139747402</c:v>
                </c:pt>
                <c:pt idx="1918">
                  <c:v>48.840461624687599</c:v>
                </c:pt>
                <c:pt idx="1919">
                  <c:v>49.788213420520599</c:v>
                </c:pt>
                <c:pt idx="1920">
                  <c:v>51.082037475057902</c:v>
                </c:pt>
                <c:pt idx="1921">
                  <c:v>47.842948030886603</c:v>
                </c:pt>
                <c:pt idx="1922">
                  <c:v>50.483747612609697</c:v>
                </c:pt>
                <c:pt idx="1923">
                  <c:v>48.8160514593621</c:v>
                </c:pt>
                <c:pt idx="1924">
                  <c:v>49.244530920682699</c:v>
                </c:pt>
                <c:pt idx="1925">
                  <c:v>49.244531000000002</c:v>
                </c:pt>
                <c:pt idx="1926">
                  <c:v>52.320546615271297</c:v>
                </c:pt>
                <c:pt idx="1927">
                  <c:v>50.400346131488298</c:v>
                </c:pt>
                <c:pt idx="1928">
                  <c:v>49.6136425299404</c:v>
                </c:pt>
                <c:pt idx="1929">
                  <c:v>48.838183837871298</c:v>
                </c:pt>
                <c:pt idx="1930">
                  <c:v>51.2010362087331</c:v>
                </c:pt>
                <c:pt idx="1931">
                  <c:v>50.391716941243203</c:v>
                </c:pt>
                <c:pt idx="1932">
                  <c:v>53.134544982878801</c:v>
                </c:pt>
                <c:pt idx="1933">
                  <c:v>53.134545000000003</c:v>
                </c:pt>
                <c:pt idx="1934">
                  <c:v>51.879880582207001</c:v>
                </c:pt>
                <c:pt idx="1935">
                  <c:v>50.316999956260503</c:v>
                </c:pt>
                <c:pt idx="1936">
                  <c:v>51.386642440983699</c:v>
                </c:pt>
                <c:pt idx="1937">
                  <c:v>52.377390952832201</c:v>
                </c:pt>
                <c:pt idx="1938">
                  <c:v>62.2555693414565</c:v>
                </c:pt>
                <c:pt idx="1939">
                  <c:v>63.4148195203611</c:v>
                </c:pt>
                <c:pt idx="1940">
                  <c:v>59.6751269157728</c:v>
                </c:pt>
                <c:pt idx="1941">
                  <c:v>59.675127000000003</c:v>
                </c:pt>
                <c:pt idx="1942">
                  <c:v>51.975450180140399</c:v>
                </c:pt>
                <c:pt idx="1943">
                  <c:v>62.804199802480802</c:v>
                </c:pt>
                <c:pt idx="1944">
                  <c:v>67.490607856831701</c:v>
                </c:pt>
                <c:pt idx="1945">
                  <c:v>66.476855263949602</c:v>
                </c:pt>
                <c:pt idx="1946">
                  <c:v>66.129495221620999</c:v>
                </c:pt>
                <c:pt idx="1947">
                  <c:v>60.262778844833903</c:v>
                </c:pt>
                <c:pt idx="1948">
                  <c:v>56.991861054194104</c:v>
                </c:pt>
                <c:pt idx="1949">
                  <c:v>54.360112432962502</c:v>
                </c:pt>
                <c:pt idx="1950">
                  <c:v>54.360112000000001</c:v>
                </c:pt>
                <c:pt idx="1951">
                  <c:v>51.053202421819002</c:v>
                </c:pt>
                <c:pt idx="1952">
                  <c:v>49.73939981617</c:v>
                </c:pt>
                <c:pt idx="1953">
                  <c:v>48.500633455887503</c:v>
                </c:pt>
                <c:pt idx="1954">
                  <c:v>49.963438279082098</c:v>
                </c:pt>
                <c:pt idx="1955">
                  <c:v>48.048260959698503</c:v>
                </c:pt>
                <c:pt idx="1956">
                  <c:v>50.3539595747772</c:v>
                </c:pt>
                <c:pt idx="1957">
                  <c:v>48.785393656190301</c:v>
                </c:pt>
                <c:pt idx="1958">
                  <c:v>51.015605317722503</c:v>
                </c:pt>
                <c:pt idx="1959">
                  <c:v>51.015605000000001</c:v>
                </c:pt>
                <c:pt idx="1960">
                  <c:v>49.456359923737899</c:v>
                </c:pt>
                <c:pt idx="1961">
                  <c:v>49.532117112367096</c:v>
                </c:pt>
                <c:pt idx="1962">
                  <c:v>51.974996452763598</c:v>
                </c:pt>
                <c:pt idx="1963">
                  <c:v>51.256244277427697</c:v>
                </c:pt>
                <c:pt idx="1964">
                  <c:v>50.343774615935303</c:v>
                </c:pt>
                <c:pt idx="1965">
                  <c:v>50.343775000000001</c:v>
                </c:pt>
                <c:pt idx="1966">
                  <c:v>49.920249852974997</c:v>
                </c:pt>
                <c:pt idx="1967">
                  <c:v>49.164587716307203</c:v>
                </c:pt>
                <c:pt idx="1968">
                  <c:v>49.842552630099703</c:v>
                </c:pt>
                <c:pt idx="1969">
                  <c:v>49.681150927539399</c:v>
                </c:pt>
                <c:pt idx="1970">
                  <c:v>49.6183061023848</c:v>
                </c:pt>
                <c:pt idx="1971">
                  <c:v>49.611991668896401</c:v>
                </c:pt>
                <c:pt idx="1972">
                  <c:v>49.466740850077599</c:v>
                </c:pt>
                <c:pt idx="1973">
                  <c:v>49.466740999999999</c:v>
                </c:pt>
                <c:pt idx="1974">
                  <c:v>48.252621022339099</c:v>
                </c:pt>
                <c:pt idx="1975">
                  <c:v>49.509472441867203</c:v>
                </c:pt>
                <c:pt idx="1976">
                  <c:v>48.966862072249398</c:v>
                </c:pt>
                <c:pt idx="1977">
                  <c:v>49.968318120721896</c:v>
                </c:pt>
                <c:pt idx="1978">
                  <c:v>50.735015734465101</c:v>
                </c:pt>
                <c:pt idx="1979">
                  <c:v>49.8378002430835</c:v>
                </c:pt>
                <c:pt idx="1980">
                  <c:v>47.381641782214203</c:v>
                </c:pt>
                <c:pt idx="1981">
                  <c:v>48.660938999999999</c:v>
                </c:pt>
                <c:pt idx="1982">
                  <c:v>49.922922513810001</c:v>
                </c:pt>
                <c:pt idx="1983">
                  <c:v>47.998733362305501</c:v>
                </c:pt>
                <c:pt idx="1984">
                  <c:v>47.905078938999601</c:v>
                </c:pt>
                <c:pt idx="1985">
                  <c:v>49.367682561782999</c:v>
                </c:pt>
                <c:pt idx="1986">
                  <c:v>50.026285498657003</c:v>
                </c:pt>
                <c:pt idx="1987">
                  <c:v>48.3054343153958</c:v>
                </c:pt>
                <c:pt idx="1988">
                  <c:v>48.364531975939798</c:v>
                </c:pt>
                <c:pt idx="1989">
                  <c:v>48.364531999999997</c:v>
                </c:pt>
                <c:pt idx="1990">
                  <c:v>48.569492273360098</c:v>
                </c:pt>
                <c:pt idx="1991">
                  <c:v>48.778557221436103</c:v>
                </c:pt>
                <c:pt idx="1992">
                  <c:v>50.010354167303397</c:v>
                </c:pt>
                <c:pt idx="1993">
                  <c:v>49.800581318921701</c:v>
                </c:pt>
                <c:pt idx="1994">
                  <c:v>47.8412402692976</c:v>
                </c:pt>
                <c:pt idx="1995">
                  <c:v>48.785640565701499</c:v>
                </c:pt>
                <c:pt idx="1996">
                  <c:v>47.600131211891103</c:v>
                </c:pt>
                <c:pt idx="1997">
                  <c:v>47.600130999999998</c:v>
                </c:pt>
                <c:pt idx="1998">
                  <c:v>46.839084507018498</c:v>
                </c:pt>
                <c:pt idx="1999">
                  <c:v>48.722305160358502</c:v>
                </c:pt>
                <c:pt idx="2000">
                  <c:v>47.539715161877901</c:v>
                </c:pt>
                <c:pt idx="2001">
                  <c:v>47.872791709742202</c:v>
                </c:pt>
                <c:pt idx="2002">
                  <c:v>48.807186811132702</c:v>
                </c:pt>
                <c:pt idx="2003">
                  <c:v>48.476435757243003</c:v>
                </c:pt>
                <c:pt idx="2004">
                  <c:v>49.729824944241102</c:v>
                </c:pt>
                <c:pt idx="2005">
                  <c:v>48.877872336300101</c:v>
                </c:pt>
                <c:pt idx="2006">
                  <c:v>48.877872000000004</c:v>
                </c:pt>
                <c:pt idx="2007">
                  <c:v>48.796142026033301</c:v>
                </c:pt>
                <c:pt idx="2008">
                  <c:v>49.294457566958599</c:v>
                </c:pt>
                <c:pt idx="2009">
                  <c:v>49.429030013899499</c:v>
                </c:pt>
                <c:pt idx="2010">
                  <c:v>49.6141659151968</c:v>
                </c:pt>
                <c:pt idx="2011">
                  <c:v>50.143720116492702</c:v>
                </c:pt>
                <c:pt idx="2012">
                  <c:v>47.469039346628399</c:v>
                </c:pt>
                <c:pt idx="2013">
                  <c:v>50.822644451137499</c:v>
                </c:pt>
                <c:pt idx="2014">
                  <c:v>47.469039000000002</c:v>
                </c:pt>
                <c:pt idx="2015">
                  <c:v>48.876628817452598</c:v>
                </c:pt>
                <c:pt idx="2016">
                  <c:v>48.158729277200898</c:v>
                </c:pt>
                <c:pt idx="2017">
                  <c:v>49.421727670845698</c:v>
                </c:pt>
                <c:pt idx="2018">
                  <c:v>52.599760962460998</c:v>
                </c:pt>
                <c:pt idx="2019">
                  <c:v>52.714768836848698</c:v>
                </c:pt>
                <c:pt idx="2020">
                  <c:v>56.261156792233002</c:v>
                </c:pt>
                <c:pt idx="2021">
                  <c:v>59.055392708962401</c:v>
                </c:pt>
                <c:pt idx="2022">
                  <c:v>59.055393000000002</c:v>
                </c:pt>
                <c:pt idx="2023">
                  <c:v>57.1651105411133</c:v>
                </c:pt>
                <c:pt idx="2024">
                  <c:v>51.718087025277399</c:v>
                </c:pt>
                <c:pt idx="2025">
                  <c:v>50.598949645238697</c:v>
                </c:pt>
                <c:pt idx="2026">
                  <c:v>49.033938570695398</c:v>
                </c:pt>
                <c:pt idx="2027">
                  <c:v>48.809027782136297</c:v>
                </c:pt>
                <c:pt idx="2028">
                  <c:v>47.487152675181598</c:v>
                </c:pt>
                <c:pt idx="2029">
                  <c:v>50.419690728333002</c:v>
                </c:pt>
                <c:pt idx="2030">
                  <c:v>50.419691</c:v>
                </c:pt>
                <c:pt idx="2031">
                  <c:v>48.682975918938901</c:v>
                </c:pt>
                <c:pt idx="2032">
                  <c:v>49.577974089401103</c:v>
                </c:pt>
                <c:pt idx="2033">
                  <c:v>50.199426506345297</c:v>
                </c:pt>
                <c:pt idx="2034">
                  <c:v>49.675544377146103</c:v>
                </c:pt>
                <c:pt idx="2035">
                  <c:v>48.629341710361601</c:v>
                </c:pt>
                <c:pt idx="2036">
                  <c:v>47.617794077388901</c:v>
                </c:pt>
                <c:pt idx="2037">
                  <c:v>49.3314481652951</c:v>
                </c:pt>
                <c:pt idx="2038">
                  <c:v>49.821877117321897</c:v>
                </c:pt>
                <c:pt idx="2039">
                  <c:v>49.821877000000001</c:v>
                </c:pt>
                <c:pt idx="2040">
                  <c:v>48.889352193586099</c:v>
                </c:pt>
                <c:pt idx="2041">
                  <c:v>48.634064847627997</c:v>
                </c:pt>
                <c:pt idx="2042">
                  <c:v>50.413318418769002</c:v>
                </c:pt>
                <c:pt idx="2043">
                  <c:v>49.607153881521597</c:v>
                </c:pt>
                <c:pt idx="2044">
                  <c:v>48.811934868099499</c:v>
                </c:pt>
                <c:pt idx="2045">
                  <c:v>47.855829605866603</c:v>
                </c:pt>
                <c:pt idx="2046">
                  <c:v>47.770146737696798</c:v>
                </c:pt>
                <c:pt idx="2047">
                  <c:v>49.5630018670279</c:v>
                </c:pt>
                <c:pt idx="2048">
                  <c:v>49.563001999999997</c:v>
                </c:pt>
                <c:pt idx="2049">
                  <c:v>49.601737765838401</c:v>
                </c:pt>
                <c:pt idx="2050">
                  <c:v>48.260711620067397</c:v>
                </c:pt>
                <c:pt idx="2051">
                  <c:v>50.404645442919197</c:v>
                </c:pt>
                <c:pt idx="2052">
                  <c:v>49.642081298601703</c:v>
                </c:pt>
                <c:pt idx="2053">
                  <c:v>49.067687839588203</c:v>
                </c:pt>
                <c:pt idx="2054">
                  <c:v>49.1252680504548</c:v>
                </c:pt>
                <c:pt idx="2055">
                  <c:v>48.595607472213999</c:v>
                </c:pt>
                <c:pt idx="2056">
                  <c:v>48.595607000000001</c:v>
                </c:pt>
                <c:pt idx="2057">
                  <c:v>46.938526766103699</c:v>
                </c:pt>
                <c:pt idx="2058">
                  <c:v>49.340711572434401</c:v>
                </c:pt>
                <c:pt idx="2059">
                  <c:v>49.398873456344397</c:v>
                </c:pt>
                <c:pt idx="2060">
                  <c:v>47.127982074338597</c:v>
                </c:pt>
                <c:pt idx="2061">
                  <c:v>49.334196214187102</c:v>
                </c:pt>
                <c:pt idx="2062">
                  <c:v>49.325054645466501</c:v>
                </c:pt>
                <c:pt idx="2063">
                  <c:v>48.086839870819901</c:v>
                </c:pt>
                <c:pt idx="2064">
                  <c:v>48.086840000000002</c:v>
                </c:pt>
                <c:pt idx="2065">
                  <c:v>49.4436333330003</c:v>
                </c:pt>
                <c:pt idx="2066">
                  <c:v>49.861205699440099</c:v>
                </c:pt>
                <c:pt idx="2067">
                  <c:v>48.202815829390502</c:v>
                </c:pt>
                <c:pt idx="2068">
                  <c:v>49.301379675384901</c:v>
                </c:pt>
                <c:pt idx="2069">
                  <c:v>49.113084865799998</c:v>
                </c:pt>
                <c:pt idx="2070">
                  <c:v>48.083278446254802</c:v>
                </c:pt>
                <c:pt idx="2071">
                  <c:v>47.362546064352401</c:v>
                </c:pt>
                <c:pt idx="2072">
                  <c:v>47.879204489059802</c:v>
                </c:pt>
                <c:pt idx="2073">
                  <c:v>47.879204000000001</c:v>
                </c:pt>
                <c:pt idx="2074">
                  <c:v>48.118831078118603</c:v>
                </c:pt>
                <c:pt idx="2075">
                  <c:v>47.9208445851325</c:v>
                </c:pt>
                <c:pt idx="2076">
                  <c:v>47.6766958941624</c:v>
                </c:pt>
                <c:pt idx="2077">
                  <c:v>48.2190691679086</c:v>
                </c:pt>
                <c:pt idx="2078">
                  <c:v>48.227916014702103</c:v>
                </c:pt>
                <c:pt idx="2079">
                  <c:v>48.554847525450903</c:v>
                </c:pt>
                <c:pt idx="2080">
                  <c:v>48.5647255303968</c:v>
                </c:pt>
                <c:pt idx="2081">
                  <c:v>48.564726</c:v>
                </c:pt>
                <c:pt idx="2082">
                  <c:v>49.240426746032099</c:v>
                </c:pt>
                <c:pt idx="2083">
                  <c:v>49.100679019993997</c:v>
                </c:pt>
                <c:pt idx="2084">
                  <c:v>47.944299287023597</c:v>
                </c:pt>
                <c:pt idx="2085">
                  <c:v>49.538631648136899</c:v>
                </c:pt>
                <c:pt idx="2086">
                  <c:v>48.214992158227702</c:v>
                </c:pt>
                <c:pt idx="2087">
                  <c:v>48.6271948968839</c:v>
                </c:pt>
                <c:pt idx="2088">
                  <c:v>49.206395992515297</c:v>
                </c:pt>
                <c:pt idx="2089">
                  <c:v>48.636172528912397</c:v>
                </c:pt>
                <c:pt idx="2090">
                  <c:v>48.636172999999999</c:v>
                </c:pt>
                <c:pt idx="2091">
                  <c:v>48.636172999999999</c:v>
                </c:pt>
                <c:pt idx="2092">
                  <c:v>48.636172999999999</c:v>
                </c:pt>
                <c:pt idx="2093">
                  <c:v>48.636172999999999</c:v>
                </c:pt>
                <c:pt idx="2094">
                  <c:v>48.636172999999999</c:v>
                </c:pt>
                <c:pt idx="2095">
                  <c:v>48.636172999999999</c:v>
                </c:pt>
                <c:pt idx="2096">
                  <c:v>48.636172999999999</c:v>
                </c:pt>
                <c:pt idx="2097">
                  <c:v>27.669206378505599</c:v>
                </c:pt>
                <c:pt idx="2098">
                  <c:v>32.483029712366601</c:v>
                </c:pt>
                <c:pt idx="2099">
                  <c:v>33.078179776001797</c:v>
                </c:pt>
                <c:pt idx="2100">
                  <c:v>37.701147474897297</c:v>
                </c:pt>
                <c:pt idx="2101">
                  <c:v>37.760106967867102</c:v>
                </c:pt>
                <c:pt idx="2102">
                  <c:v>37.085914434555598</c:v>
                </c:pt>
                <c:pt idx="2103">
                  <c:v>40.867659243190197</c:v>
                </c:pt>
                <c:pt idx="2104">
                  <c:v>41.206728030867197</c:v>
                </c:pt>
                <c:pt idx="2105">
                  <c:v>41.206727999999998</c:v>
                </c:pt>
                <c:pt idx="2106">
                  <c:v>40.5770466365692</c:v>
                </c:pt>
                <c:pt idx="2107">
                  <c:v>43.961538379710497</c:v>
                </c:pt>
                <c:pt idx="2108">
                  <c:v>42.134707141375699</c:v>
                </c:pt>
                <c:pt idx="2109">
                  <c:v>43.670736753508201</c:v>
                </c:pt>
                <c:pt idx="2110">
                  <c:v>44.879256798776801</c:v>
                </c:pt>
                <c:pt idx="2111">
                  <c:v>44.7260614051389</c:v>
                </c:pt>
                <c:pt idx="2112">
                  <c:v>45.449776984735799</c:v>
                </c:pt>
                <c:pt idx="2113">
                  <c:v>45.449776999999997</c:v>
                </c:pt>
                <c:pt idx="2114">
                  <c:v>43.850356622227402</c:v>
                </c:pt>
                <c:pt idx="2115">
                  <c:v>44.299844587052696</c:v>
                </c:pt>
                <c:pt idx="2116">
                  <c:v>48.080016325428801</c:v>
                </c:pt>
                <c:pt idx="2117">
                  <c:v>45.979013208441501</c:v>
                </c:pt>
                <c:pt idx="2118">
                  <c:v>46.845322963581602</c:v>
                </c:pt>
                <c:pt idx="2119">
                  <c:v>46.258112109485303</c:v>
                </c:pt>
                <c:pt idx="2120">
                  <c:v>46.971661077668202</c:v>
                </c:pt>
                <c:pt idx="2121">
                  <c:v>46.971660999999997</c:v>
                </c:pt>
                <c:pt idx="2122">
                  <c:v>45.860981122688798</c:v>
                </c:pt>
                <c:pt idx="2123">
                  <c:v>47.663350043766101</c:v>
                </c:pt>
                <c:pt idx="2124">
                  <c:v>47.504766199525498</c:v>
                </c:pt>
                <c:pt idx="2125">
                  <c:v>48.217168324357097</c:v>
                </c:pt>
                <c:pt idx="2126">
                  <c:v>46.942069949852801</c:v>
                </c:pt>
                <c:pt idx="2127">
                  <c:v>46.639563626277898</c:v>
                </c:pt>
                <c:pt idx="2128">
                  <c:v>48.062958538055</c:v>
                </c:pt>
                <c:pt idx="2129">
                  <c:v>48.062958999999999</c:v>
                </c:pt>
                <c:pt idx="2130">
                  <c:v>47.3111141441345</c:v>
                </c:pt>
                <c:pt idx="2131">
                  <c:v>48.303025547850197</c:v>
                </c:pt>
                <c:pt idx="2132">
                  <c:v>48.4512425744335</c:v>
                </c:pt>
                <c:pt idx="2133">
                  <c:v>47.861575188220598</c:v>
                </c:pt>
                <c:pt idx="2134">
                  <c:v>48.815002218118899</c:v>
                </c:pt>
                <c:pt idx="2135">
                  <c:v>49.266813320441301</c:v>
                </c:pt>
                <c:pt idx="2136">
                  <c:v>49.419765336847497</c:v>
                </c:pt>
                <c:pt idx="2137">
                  <c:v>46.474157630074501</c:v>
                </c:pt>
                <c:pt idx="2138">
                  <c:v>46.474158000000003</c:v>
                </c:pt>
                <c:pt idx="2139">
                  <c:v>48.557975175361904</c:v>
                </c:pt>
                <c:pt idx="2140">
                  <c:v>49.952132840094499</c:v>
                </c:pt>
                <c:pt idx="2141">
                  <c:v>48.2448797517592</c:v>
                </c:pt>
                <c:pt idx="2142">
                  <c:v>48.968717289638498</c:v>
                </c:pt>
                <c:pt idx="2143">
                  <c:v>50.055239553619103</c:v>
                </c:pt>
                <c:pt idx="2144">
                  <c:v>48.6307746207831</c:v>
                </c:pt>
                <c:pt idx="2145">
                  <c:v>48.630775</c:v>
                </c:pt>
                <c:pt idx="2146">
                  <c:v>48.133435423631099</c:v>
                </c:pt>
                <c:pt idx="2147">
                  <c:v>50.322238407526697</c:v>
                </c:pt>
                <c:pt idx="2148">
                  <c:v>49.955277444071797</c:v>
                </c:pt>
                <c:pt idx="2149">
                  <c:v>51.651443224155699</c:v>
                </c:pt>
                <c:pt idx="2150">
                  <c:v>51.212047672147399</c:v>
                </c:pt>
                <c:pt idx="2151">
                  <c:v>49.284265331449603</c:v>
                </c:pt>
                <c:pt idx="2152">
                  <c:v>49.685082602310999</c:v>
                </c:pt>
                <c:pt idx="2153">
                  <c:v>49.685082999999999</c:v>
                </c:pt>
                <c:pt idx="2154">
                  <c:v>51.718602243146002</c:v>
                </c:pt>
                <c:pt idx="2155">
                  <c:v>49.098035461745503</c:v>
                </c:pt>
                <c:pt idx="2156">
                  <c:v>50.407612557224901</c:v>
                </c:pt>
                <c:pt idx="2157">
                  <c:v>51.4985302220216</c:v>
                </c:pt>
                <c:pt idx="2158">
                  <c:v>50.148211035903202</c:v>
                </c:pt>
                <c:pt idx="2159">
                  <c:v>50.0867405607056</c:v>
                </c:pt>
                <c:pt idx="2160">
                  <c:v>50.150002253139903</c:v>
                </c:pt>
                <c:pt idx="2161">
                  <c:v>51.533438290343703</c:v>
                </c:pt>
                <c:pt idx="2162">
                  <c:v>51.533437999999997</c:v>
                </c:pt>
                <c:pt idx="2163">
                  <c:v>51.124897852453799</c:v>
                </c:pt>
                <c:pt idx="2164">
                  <c:v>50.708296448649101</c:v>
                </c:pt>
                <c:pt idx="2165">
                  <c:v>49.386775633436997</c:v>
                </c:pt>
                <c:pt idx="2166">
                  <c:v>50.5583439200242</c:v>
                </c:pt>
                <c:pt idx="2167">
                  <c:v>50.535471147783397</c:v>
                </c:pt>
                <c:pt idx="2168">
                  <c:v>51.069260901933198</c:v>
                </c:pt>
                <c:pt idx="2169">
                  <c:v>50.516723579753098</c:v>
                </c:pt>
                <c:pt idx="2170">
                  <c:v>50.516724000000004</c:v>
                </c:pt>
                <c:pt idx="2171">
                  <c:v>52.888709561596102</c:v>
                </c:pt>
                <c:pt idx="2172">
                  <c:v>51.784757977930099</c:v>
                </c:pt>
                <c:pt idx="2173">
                  <c:v>49.536418406610899</c:v>
                </c:pt>
                <c:pt idx="2174">
                  <c:v>50.521814712560101</c:v>
                </c:pt>
                <c:pt idx="2175">
                  <c:v>49.937457813610699</c:v>
                </c:pt>
                <c:pt idx="2176">
                  <c:v>50.3834947530123</c:v>
                </c:pt>
                <c:pt idx="2177">
                  <c:v>49.444590852315898</c:v>
                </c:pt>
                <c:pt idx="2178">
                  <c:v>49.775650573135799</c:v>
                </c:pt>
                <c:pt idx="2179">
                  <c:v>49.775651000000003</c:v>
                </c:pt>
                <c:pt idx="2180">
                  <c:v>49.8691281443474</c:v>
                </c:pt>
                <c:pt idx="2181">
                  <c:v>48.919265851579901</c:v>
                </c:pt>
                <c:pt idx="2182">
                  <c:v>51.128949158326002</c:v>
                </c:pt>
                <c:pt idx="2183">
                  <c:v>49.827368196773598</c:v>
                </c:pt>
                <c:pt idx="2184">
                  <c:v>51.585742030820597</c:v>
                </c:pt>
                <c:pt idx="2185">
                  <c:v>50.709572443052302</c:v>
                </c:pt>
                <c:pt idx="2186">
                  <c:v>50.709572000000001</c:v>
                </c:pt>
                <c:pt idx="2187">
                  <c:v>49.554318879758803</c:v>
                </c:pt>
                <c:pt idx="2188">
                  <c:v>50.396293252017301</c:v>
                </c:pt>
                <c:pt idx="2189">
                  <c:v>49.420289151151501</c:v>
                </c:pt>
                <c:pt idx="2190">
                  <c:v>52.152257688047698</c:v>
                </c:pt>
                <c:pt idx="2191">
                  <c:v>51.360339432460002</c:v>
                </c:pt>
                <c:pt idx="2192">
                  <c:v>49.438916910648999</c:v>
                </c:pt>
                <c:pt idx="2193">
                  <c:v>49.438917000000004</c:v>
                </c:pt>
                <c:pt idx="2194">
                  <c:v>51.940136244221598</c:v>
                </c:pt>
                <c:pt idx="2195">
                  <c:v>53.030351792273898</c:v>
                </c:pt>
                <c:pt idx="2196">
                  <c:v>50.661061396944604</c:v>
                </c:pt>
                <c:pt idx="2197">
                  <c:v>50.943344616854198</c:v>
                </c:pt>
                <c:pt idx="2198">
                  <c:v>50.196708577795398</c:v>
                </c:pt>
                <c:pt idx="2199">
                  <c:v>50.436336519241003</c:v>
                </c:pt>
                <c:pt idx="2200">
                  <c:v>51.796947660268998</c:v>
                </c:pt>
                <c:pt idx="2201">
                  <c:v>51.796948</c:v>
                </c:pt>
                <c:pt idx="2202">
                  <c:v>49.561886684549499</c:v>
                </c:pt>
                <c:pt idx="2203">
                  <c:v>49.791866038700199</c:v>
                </c:pt>
                <c:pt idx="2204">
                  <c:v>49.242208918628897</c:v>
                </c:pt>
                <c:pt idx="2205">
                  <c:v>48.672163362186303</c:v>
                </c:pt>
                <c:pt idx="2206">
                  <c:v>51.774241036571503</c:v>
                </c:pt>
                <c:pt idx="2207">
                  <c:v>50.084654405149799</c:v>
                </c:pt>
                <c:pt idx="2208">
                  <c:v>50.3720222183304</c:v>
                </c:pt>
                <c:pt idx="2209">
                  <c:v>50.372022000000001</c:v>
                </c:pt>
                <c:pt idx="2210">
                  <c:v>50.877127645553003</c:v>
                </c:pt>
                <c:pt idx="2211">
                  <c:v>51.221342733024997</c:v>
                </c:pt>
                <c:pt idx="2212">
                  <c:v>50.103339834316898</c:v>
                </c:pt>
                <c:pt idx="2213">
                  <c:v>51.119194620823798</c:v>
                </c:pt>
                <c:pt idx="2214">
                  <c:v>50.828519467779799</c:v>
                </c:pt>
                <c:pt idx="2215">
                  <c:v>50.9901133447879</c:v>
                </c:pt>
                <c:pt idx="2216">
                  <c:v>50.990113000000001</c:v>
                </c:pt>
                <c:pt idx="2217">
                  <c:v>50.4532478690871</c:v>
                </c:pt>
                <c:pt idx="2218">
                  <c:v>51.6825018351674</c:v>
                </c:pt>
                <c:pt idx="2219">
                  <c:v>51.225608437191099</c:v>
                </c:pt>
                <c:pt idx="2220">
                  <c:v>50.251411502438899</c:v>
                </c:pt>
                <c:pt idx="2221">
                  <c:v>49.028772602519503</c:v>
                </c:pt>
                <c:pt idx="2222">
                  <c:v>50.052583518331801</c:v>
                </c:pt>
                <c:pt idx="2223">
                  <c:v>49.779863356386599</c:v>
                </c:pt>
                <c:pt idx="2224">
                  <c:v>49.779862999999999</c:v>
                </c:pt>
                <c:pt idx="2225">
                  <c:v>49.928499073431603</c:v>
                </c:pt>
                <c:pt idx="2226">
                  <c:v>48.372162366446901</c:v>
                </c:pt>
                <c:pt idx="2227">
                  <c:v>51.402941354775997</c:v>
                </c:pt>
                <c:pt idx="2228">
                  <c:v>51.332338606459203</c:v>
                </c:pt>
                <c:pt idx="2229">
                  <c:v>49.879529179426498</c:v>
                </c:pt>
                <c:pt idx="2230">
                  <c:v>49.604978141114401</c:v>
                </c:pt>
                <c:pt idx="2231">
                  <c:v>48.925509839807397</c:v>
                </c:pt>
                <c:pt idx="2232">
                  <c:v>48.925510000000003</c:v>
                </c:pt>
                <c:pt idx="2233">
                  <c:v>49.1682394543204</c:v>
                </c:pt>
                <c:pt idx="2234">
                  <c:v>50.692639351795002</c:v>
                </c:pt>
                <c:pt idx="2235">
                  <c:v>51.099077989603401</c:v>
                </c:pt>
                <c:pt idx="2236">
                  <c:v>52.138364102960999</c:v>
                </c:pt>
                <c:pt idx="2237">
                  <c:v>49.267549380537702</c:v>
                </c:pt>
                <c:pt idx="2238">
                  <c:v>48.522876639903799</c:v>
                </c:pt>
                <c:pt idx="2239">
                  <c:v>51.862634998304301</c:v>
                </c:pt>
                <c:pt idx="2240">
                  <c:v>51.862634999999997</c:v>
                </c:pt>
                <c:pt idx="2241">
                  <c:v>49.902440349276802</c:v>
                </c:pt>
                <c:pt idx="2242">
                  <c:v>49.248514799547003</c:v>
                </c:pt>
                <c:pt idx="2243">
                  <c:v>50.002481791783701</c:v>
                </c:pt>
                <c:pt idx="2244">
                  <c:v>50.497790005938597</c:v>
                </c:pt>
                <c:pt idx="2245">
                  <c:v>50.027932834277898</c:v>
                </c:pt>
                <c:pt idx="2246">
                  <c:v>50.079336907001903</c:v>
                </c:pt>
                <c:pt idx="2247">
                  <c:v>50.079337000000002</c:v>
                </c:pt>
                <c:pt idx="2248">
                  <c:v>50.945098827719598</c:v>
                </c:pt>
                <c:pt idx="2249">
                  <c:v>50.782110372901698</c:v>
                </c:pt>
                <c:pt idx="2250">
                  <c:v>49.970193275202597</c:v>
                </c:pt>
                <c:pt idx="2251">
                  <c:v>49.459340186364898</c:v>
                </c:pt>
                <c:pt idx="2252">
                  <c:v>50.177499556423697</c:v>
                </c:pt>
                <c:pt idx="2253">
                  <c:v>51.458586451072598</c:v>
                </c:pt>
                <c:pt idx="2254">
                  <c:v>51.458585999999997</c:v>
                </c:pt>
                <c:pt idx="2255">
                  <c:v>48.969267184393701</c:v>
                </c:pt>
                <c:pt idx="2256">
                  <c:v>49.991519126360302</c:v>
                </c:pt>
                <c:pt idx="2257">
                  <c:v>49.877617368738001</c:v>
                </c:pt>
                <c:pt idx="2258">
                  <c:v>48.458319054297299</c:v>
                </c:pt>
                <c:pt idx="2259">
                  <c:v>49.459932412082097</c:v>
                </c:pt>
                <c:pt idx="2260">
                  <c:v>49.019219281946299</c:v>
                </c:pt>
                <c:pt idx="2261">
                  <c:v>50.943862351714898</c:v>
                </c:pt>
                <c:pt idx="2262">
                  <c:v>50.943862000000003</c:v>
                </c:pt>
                <c:pt idx="2263">
                  <c:v>50.629396912164999</c:v>
                </c:pt>
                <c:pt idx="2264">
                  <c:v>50.596357512688499</c:v>
                </c:pt>
                <c:pt idx="2265">
                  <c:v>49.580670277461103</c:v>
                </c:pt>
                <c:pt idx="2266">
                  <c:v>50.345981297444503</c:v>
                </c:pt>
                <c:pt idx="2267">
                  <c:v>49.504267789665803</c:v>
                </c:pt>
                <c:pt idx="2268">
                  <c:v>49.204205626479798</c:v>
                </c:pt>
                <c:pt idx="2269">
                  <c:v>49.303978279790499</c:v>
                </c:pt>
                <c:pt idx="2270">
                  <c:v>49.303978000000001</c:v>
                </c:pt>
                <c:pt idx="2271">
                  <c:v>49.699767149082099</c:v>
                </c:pt>
                <c:pt idx="2272">
                  <c:v>49.9851833919436</c:v>
                </c:pt>
                <c:pt idx="2273">
                  <c:v>49.6780116676101</c:v>
                </c:pt>
                <c:pt idx="2274">
                  <c:v>50.245597654337701</c:v>
                </c:pt>
                <c:pt idx="2275">
                  <c:v>48.074217196030197</c:v>
                </c:pt>
                <c:pt idx="2276">
                  <c:v>50.592874719538003</c:v>
                </c:pt>
                <c:pt idx="2277">
                  <c:v>48.709903452558699</c:v>
                </c:pt>
                <c:pt idx="2278">
                  <c:v>48.728895714499501</c:v>
                </c:pt>
                <c:pt idx="2279">
                  <c:v>48.376754629915197</c:v>
                </c:pt>
                <c:pt idx="2280">
                  <c:v>48.376755000000003</c:v>
                </c:pt>
                <c:pt idx="2281">
                  <c:v>49.342647205250003</c:v>
                </c:pt>
                <c:pt idx="2282">
                  <c:v>49.809334229036097</c:v>
                </c:pt>
                <c:pt idx="2283">
                  <c:v>48.736530895929697</c:v>
                </c:pt>
                <c:pt idx="2284">
                  <c:v>50.867599122732102</c:v>
                </c:pt>
                <c:pt idx="2285">
                  <c:v>48.8137222907732</c:v>
                </c:pt>
                <c:pt idx="2286">
                  <c:v>48.813721999999999</c:v>
                </c:pt>
                <c:pt idx="2287">
                  <c:v>48.250636935245801</c:v>
                </c:pt>
                <c:pt idx="2288">
                  <c:v>49.469069509192998</c:v>
                </c:pt>
                <c:pt idx="2289">
                  <c:v>49.467820548003402</c:v>
                </c:pt>
                <c:pt idx="2290">
                  <c:v>49.270550189414799</c:v>
                </c:pt>
                <c:pt idx="2291">
                  <c:v>49.075905289889903</c:v>
                </c:pt>
                <c:pt idx="2292">
                  <c:v>50.310907610063701</c:v>
                </c:pt>
                <c:pt idx="2293">
                  <c:v>50.310907999999998</c:v>
                </c:pt>
                <c:pt idx="2294">
                  <c:v>47.675908593945401</c:v>
                </c:pt>
                <c:pt idx="2295">
                  <c:v>49.933385266305898</c:v>
                </c:pt>
                <c:pt idx="2296">
                  <c:v>49.455967521498501</c:v>
                </c:pt>
                <c:pt idx="2297">
                  <c:v>48.552478091757202</c:v>
                </c:pt>
                <c:pt idx="2298">
                  <c:v>49.422554369044803</c:v>
                </c:pt>
                <c:pt idx="2299">
                  <c:v>49.476625948096803</c:v>
                </c:pt>
                <c:pt idx="2300">
                  <c:v>49.857304995414601</c:v>
                </c:pt>
                <c:pt idx="2301">
                  <c:v>49.857304999999997</c:v>
                </c:pt>
                <c:pt idx="2302">
                  <c:v>48.944641315404802</c:v>
                </c:pt>
                <c:pt idx="2303">
                  <c:v>48.230373884962702</c:v>
                </c:pt>
                <c:pt idx="2304">
                  <c:v>48.8313804275259</c:v>
                </c:pt>
                <c:pt idx="2305">
                  <c:v>47.755591985890199</c:v>
                </c:pt>
                <c:pt idx="2306">
                  <c:v>50.816543311176602</c:v>
                </c:pt>
                <c:pt idx="2307">
                  <c:v>48.823261622994799</c:v>
                </c:pt>
                <c:pt idx="2308">
                  <c:v>48.823262</c:v>
                </c:pt>
                <c:pt idx="2309">
                  <c:v>50.728237039408697</c:v>
                </c:pt>
                <c:pt idx="2310">
                  <c:v>48.966366203435904</c:v>
                </c:pt>
                <c:pt idx="2311">
                  <c:v>50.0421976062852</c:v>
                </c:pt>
                <c:pt idx="2312">
                  <c:v>49.483183477561099</c:v>
                </c:pt>
                <c:pt idx="2313">
                  <c:v>49.644635275216899</c:v>
                </c:pt>
                <c:pt idx="2314">
                  <c:v>48.944020389597803</c:v>
                </c:pt>
                <c:pt idx="2315">
                  <c:v>49.573292319266301</c:v>
                </c:pt>
                <c:pt idx="2316">
                  <c:v>49.573292000000002</c:v>
                </c:pt>
                <c:pt idx="2317">
                  <c:v>50.100228428167298</c:v>
                </c:pt>
                <c:pt idx="2318">
                  <c:v>50.946648423476702</c:v>
                </c:pt>
                <c:pt idx="2319">
                  <c:v>50.210306773278099</c:v>
                </c:pt>
                <c:pt idx="2320">
                  <c:v>50.438373956259497</c:v>
                </c:pt>
                <c:pt idx="2321">
                  <c:v>49.447481539830797</c:v>
                </c:pt>
                <c:pt idx="2322">
                  <c:v>49.497943557438496</c:v>
                </c:pt>
                <c:pt idx="2323">
                  <c:v>49.922823716355801</c:v>
                </c:pt>
                <c:pt idx="2324">
                  <c:v>49.922823999999999</c:v>
                </c:pt>
                <c:pt idx="2325">
                  <c:v>51.787361392561202</c:v>
                </c:pt>
                <c:pt idx="2326">
                  <c:v>49.6866116178917</c:v>
                </c:pt>
                <c:pt idx="2327">
                  <c:v>48.268180438324897</c:v>
                </c:pt>
                <c:pt idx="2328">
                  <c:v>50.341246461871997</c:v>
                </c:pt>
                <c:pt idx="2329">
                  <c:v>48.655339998301599</c:v>
                </c:pt>
                <c:pt idx="2330">
                  <c:v>49.3225737738871</c:v>
                </c:pt>
                <c:pt idx="2331">
                  <c:v>49.599513150795403</c:v>
                </c:pt>
                <c:pt idx="2332">
                  <c:v>49.599513000000002</c:v>
                </c:pt>
                <c:pt idx="2333">
                  <c:v>49.780935243947198</c:v>
                </c:pt>
                <c:pt idx="2334">
                  <c:v>47.363279702254196</c:v>
                </c:pt>
                <c:pt idx="2335">
                  <c:v>50.922573771888203</c:v>
                </c:pt>
                <c:pt idx="2336">
                  <c:v>50.658606258552901</c:v>
                </c:pt>
                <c:pt idx="2337">
                  <c:v>49.5939480659436</c:v>
                </c:pt>
                <c:pt idx="2338">
                  <c:v>51.352378551618202</c:v>
                </c:pt>
                <c:pt idx="2339">
                  <c:v>48.831357755784701</c:v>
                </c:pt>
                <c:pt idx="2340">
                  <c:v>48.831358000000002</c:v>
                </c:pt>
                <c:pt idx="2341">
                  <c:v>50.395369275241897</c:v>
                </c:pt>
                <c:pt idx="2342">
                  <c:v>48.8283894806628</c:v>
                </c:pt>
                <c:pt idx="2343">
                  <c:v>52.524687890616399</c:v>
                </c:pt>
                <c:pt idx="2344">
                  <c:v>50.315349604270303</c:v>
                </c:pt>
                <c:pt idx="2345">
                  <c:v>50.323523911091002</c:v>
                </c:pt>
                <c:pt idx="2346">
                  <c:v>49.932569316944097</c:v>
                </c:pt>
                <c:pt idx="2347">
                  <c:v>51.342234732394502</c:v>
                </c:pt>
                <c:pt idx="2348">
                  <c:v>51.342235000000002</c:v>
                </c:pt>
                <c:pt idx="2349">
                  <c:v>50.473300589621601</c:v>
                </c:pt>
                <c:pt idx="2350">
                  <c:v>49.912880246929497</c:v>
                </c:pt>
                <c:pt idx="2351">
                  <c:v>49.4848827399478</c:v>
                </c:pt>
                <c:pt idx="2352">
                  <c:v>48.688046449160503</c:v>
                </c:pt>
                <c:pt idx="2353">
                  <c:v>49.690418196771503</c:v>
                </c:pt>
                <c:pt idx="2354">
                  <c:v>49.759617521011002</c:v>
                </c:pt>
                <c:pt idx="2355">
                  <c:v>50.639060450513199</c:v>
                </c:pt>
                <c:pt idx="2356">
                  <c:v>50.639060000000001</c:v>
                </c:pt>
                <c:pt idx="2357">
                  <c:v>49.2672905190554</c:v>
                </c:pt>
                <c:pt idx="2358">
                  <c:v>51.117917364321698</c:v>
                </c:pt>
                <c:pt idx="2359">
                  <c:v>52.451205258717899</c:v>
                </c:pt>
                <c:pt idx="2360">
                  <c:v>50.344592638739897</c:v>
                </c:pt>
                <c:pt idx="2361">
                  <c:v>50.506508633423799</c:v>
                </c:pt>
                <c:pt idx="2362">
                  <c:v>50.009893436382796</c:v>
                </c:pt>
                <c:pt idx="2363">
                  <c:v>50.941061639136102</c:v>
                </c:pt>
                <c:pt idx="2364">
                  <c:v>50.941062000000002</c:v>
                </c:pt>
                <c:pt idx="2365">
                  <c:v>48.7973698966507</c:v>
                </c:pt>
                <c:pt idx="2366">
                  <c:v>49.344535897396298</c:v>
                </c:pt>
                <c:pt idx="2367">
                  <c:v>50.224173482758999</c:v>
                </c:pt>
                <c:pt idx="2368">
                  <c:v>48.518501972079598</c:v>
                </c:pt>
                <c:pt idx="2369">
                  <c:v>48.6458446318425</c:v>
                </c:pt>
                <c:pt idx="2370">
                  <c:v>48.4509543664199</c:v>
                </c:pt>
                <c:pt idx="2371">
                  <c:v>48.450954000000003</c:v>
                </c:pt>
                <c:pt idx="2372">
                  <c:v>50.8756235974517</c:v>
                </c:pt>
                <c:pt idx="2373">
                  <c:v>50.710315192754102</c:v>
                </c:pt>
                <c:pt idx="2374">
                  <c:v>48.678882440660502</c:v>
                </c:pt>
                <c:pt idx="2375">
                  <c:v>50.491311786666898</c:v>
                </c:pt>
                <c:pt idx="2376">
                  <c:v>49.683064900820099</c:v>
                </c:pt>
                <c:pt idx="2377">
                  <c:v>50.133239216209503</c:v>
                </c:pt>
                <c:pt idx="2378">
                  <c:v>52.043137261583603</c:v>
                </c:pt>
                <c:pt idx="2379">
                  <c:v>52.043137000000002</c:v>
                </c:pt>
                <c:pt idx="2380">
                  <c:v>51.438213905664</c:v>
                </c:pt>
                <c:pt idx="2381">
                  <c:v>49.907747563446698</c:v>
                </c:pt>
                <c:pt idx="2382">
                  <c:v>51.684172324361697</c:v>
                </c:pt>
                <c:pt idx="2383">
                  <c:v>50.886093975866899</c:v>
                </c:pt>
                <c:pt idx="2384">
                  <c:v>50.611502729483902</c:v>
                </c:pt>
                <c:pt idx="2385">
                  <c:v>49.324356243576702</c:v>
                </c:pt>
                <c:pt idx="2386">
                  <c:v>51.006513522662097</c:v>
                </c:pt>
                <c:pt idx="2387">
                  <c:v>51.006514000000003</c:v>
                </c:pt>
                <c:pt idx="2388">
                  <c:v>51.025665019856099</c:v>
                </c:pt>
                <c:pt idx="2389">
                  <c:v>52.857021275601497</c:v>
                </c:pt>
                <c:pt idx="2390">
                  <c:v>51.503871889844703</c:v>
                </c:pt>
                <c:pt idx="2391">
                  <c:v>49.597174359914597</c:v>
                </c:pt>
                <c:pt idx="2392">
                  <c:v>51.58736054848</c:v>
                </c:pt>
                <c:pt idx="2393">
                  <c:v>51.865956522828498</c:v>
                </c:pt>
                <c:pt idx="2394">
                  <c:v>52.132682515070101</c:v>
                </c:pt>
                <c:pt idx="2395">
                  <c:v>52.132683</c:v>
                </c:pt>
                <c:pt idx="2396">
                  <c:v>51.776921173252497</c:v>
                </c:pt>
                <c:pt idx="2397">
                  <c:v>51.296849676371103</c:v>
                </c:pt>
                <c:pt idx="2398">
                  <c:v>49.084510538685997</c:v>
                </c:pt>
                <c:pt idx="2399">
                  <c:v>49.038550293588798</c:v>
                </c:pt>
                <c:pt idx="2400">
                  <c:v>51.2496450983027</c:v>
                </c:pt>
                <c:pt idx="2401">
                  <c:v>51.782962777390203</c:v>
                </c:pt>
                <c:pt idx="2402">
                  <c:v>51.3428198356034</c:v>
                </c:pt>
                <c:pt idx="2403">
                  <c:v>51.342820000000003</c:v>
                </c:pt>
                <c:pt idx="2404">
                  <c:v>50.037202305174603</c:v>
                </c:pt>
                <c:pt idx="2405">
                  <c:v>50.264657828682502</c:v>
                </c:pt>
                <c:pt idx="2406">
                  <c:v>50.529968788795003</c:v>
                </c:pt>
                <c:pt idx="2407">
                  <c:v>48.480285484876902</c:v>
                </c:pt>
                <c:pt idx="2408">
                  <c:v>50.9755198983448</c:v>
                </c:pt>
                <c:pt idx="2409">
                  <c:v>48.8307468596917</c:v>
                </c:pt>
                <c:pt idx="2410">
                  <c:v>49.411095247713398</c:v>
                </c:pt>
                <c:pt idx="2411">
                  <c:v>49.411095000000003</c:v>
                </c:pt>
                <c:pt idx="2412">
                  <c:v>50.218404611643699</c:v>
                </c:pt>
                <c:pt idx="2413">
                  <c:v>49.086601506449199</c:v>
                </c:pt>
                <c:pt idx="2414">
                  <c:v>49.660437624206899</c:v>
                </c:pt>
                <c:pt idx="2415">
                  <c:v>50.7222224247433</c:v>
                </c:pt>
                <c:pt idx="2416">
                  <c:v>51.468944337248402</c:v>
                </c:pt>
                <c:pt idx="2417">
                  <c:v>52.126114821949898</c:v>
                </c:pt>
                <c:pt idx="2418">
                  <c:v>49.692080932982499</c:v>
                </c:pt>
                <c:pt idx="2419">
                  <c:v>49.692081000000002</c:v>
                </c:pt>
                <c:pt idx="2420">
                  <c:v>50.259572584446097</c:v>
                </c:pt>
                <c:pt idx="2421">
                  <c:v>50.847441521950003</c:v>
                </c:pt>
                <c:pt idx="2422">
                  <c:v>52.514250628358603</c:v>
                </c:pt>
                <c:pt idx="2423">
                  <c:v>51.241433960946203</c:v>
                </c:pt>
                <c:pt idx="2424">
                  <c:v>51.198698712637203</c:v>
                </c:pt>
                <c:pt idx="2425">
                  <c:v>51.198698999999998</c:v>
                </c:pt>
                <c:pt idx="2426">
                  <c:v>50.952991019704903</c:v>
                </c:pt>
                <c:pt idx="2427">
                  <c:v>50.8847145073048</c:v>
                </c:pt>
                <c:pt idx="2428">
                  <c:v>51.029367904511503</c:v>
                </c:pt>
                <c:pt idx="2429">
                  <c:v>50.781955723937202</c:v>
                </c:pt>
                <c:pt idx="2430">
                  <c:v>50.309199635272201</c:v>
                </c:pt>
                <c:pt idx="2431">
                  <c:v>49.861314447258302</c:v>
                </c:pt>
                <c:pt idx="2432">
                  <c:v>49.715757799709699</c:v>
                </c:pt>
                <c:pt idx="2433">
                  <c:v>49.715758000000001</c:v>
                </c:pt>
                <c:pt idx="2434">
                  <c:v>50.708818924064403</c:v>
                </c:pt>
                <c:pt idx="2435">
                  <c:v>49.3679209300983</c:v>
                </c:pt>
                <c:pt idx="2436">
                  <c:v>51.333331306098799</c:v>
                </c:pt>
                <c:pt idx="2437">
                  <c:v>48.7166373520691</c:v>
                </c:pt>
                <c:pt idx="2438">
                  <c:v>50.581356764713</c:v>
                </c:pt>
                <c:pt idx="2439">
                  <c:v>51.209933175767702</c:v>
                </c:pt>
                <c:pt idx="2440">
                  <c:v>52.513325908237</c:v>
                </c:pt>
                <c:pt idx="2441">
                  <c:v>52.513325999999999</c:v>
                </c:pt>
                <c:pt idx="2442">
                  <c:v>51.741695784879703</c:v>
                </c:pt>
                <c:pt idx="2443">
                  <c:v>50.564609075199797</c:v>
                </c:pt>
                <c:pt idx="2444">
                  <c:v>50.219073654493798</c:v>
                </c:pt>
                <c:pt idx="2445">
                  <c:v>50.1593108269917</c:v>
                </c:pt>
                <c:pt idx="2446">
                  <c:v>50.894003737814103</c:v>
                </c:pt>
                <c:pt idx="2447">
                  <c:v>51.700104866492801</c:v>
                </c:pt>
                <c:pt idx="2448">
                  <c:v>52.395270939768601</c:v>
                </c:pt>
                <c:pt idx="2449">
                  <c:v>52.395271000000001</c:v>
                </c:pt>
                <c:pt idx="2450">
                  <c:v>50.534020367139703</c:v>
                </c:pt>
                <c:pt idx="2451">
                  <c:v>51.3297369219529</c:v>
                </c:pt>
                <c:pt idx="2452">
                  <c:v>50.442006603922898</c:v>
                </c:pt>
                <c:pt idx="2453">
                  <c:v>48.9557205729675</c:v>
                </c:pt>
                <c:pt idx="2454">
                  <c:v>51.848948609730598</c:v>
                </c:pt>
                <c:pt idx="2455">
                  <c:v>49.8975748017101</c:v>
                </c:pt>
                <c:pt idx="2456">
                  <c:v>48.782580617616297</c:v>
                </c:pt>
                <c:pt idx="2457">
                  <c:v>48.782581</c:v>
                </c:pt>
                <c:pt idx="2458">
                  <c:v>47.817795127581498</c:v>
                </c:pt>
                <c:pt idx="2459">
                  <c:v>49.3022923480695</c:v>
                </c:pt>
                <c:pt idx="2460">
                  <c:v>51.835325550616098</c:v>
                </c:pt>
                <c:pt idx="2461">
                  <c:v>49.994816877365999</c:v>
                </c:pt>
                <c:pt idx="2462">
                  <c:v>50.538982269780298</c:v>
                </c:pt>
                <c:pt idx="2463">
                  <c:v>48.8605033896553</c:v>
                </c:pt>
                <c:pt idx="2464">
                  <c:v>49.590230695649602</c:v>
                </c:pt>
                <c:pt idx="2465">
                  <c:v>49.590231000000003</c:v>
                </c:pt>
                <c:pt idx="2466">
                  <c:v>51.108962748774999</c:v>
                </c:pt>
                <c:pt idx="2467">
                  <c:v>50.825217300419602</c:v>
                </c:pt>
                <c:pt idx="2468">
                  <c:v>50.070615184400602</c:v>
                </c:pt>
                <c:pt idx="2469">
                  <c:v>51.0302293126108</c:v>
                </c:pt>
                <c:pt idx="2470">
                  <c:v>50.975492485804203</c:v>
                </c:pt>
                <c:pt idx="2471">
                  <c:v>48.884422929545103</c:v>
                </c:pt>
                <c:pt idx="2472">
                  <c:v>50.254526325115897</c:v>
                </c:pt>
                <c:pt idx="2473">
                  <c:v>50.254525999999998</c:v>
                </c:pt>
                <c:pt idx="2474">
                  <c:v>49.446053466827301</c:v>
                </c:pt>
                <c:pt idx="2475">
                  <c:v>49.988497557969502</c:v>
                </c:pt>
                <c:pt idx="2476">
                  <c:v>49.278461132312501</c:v>
                </c:pt>
                <c:pt idx="2477">
                  <c:v>49.829813651576799</c:v>
                </c:pt>
                <c:pt idx="2478">
                  <c:v>48.982034530427399</c:v>
                </c:pt>
                <c:pt idx="2479">
                  <c:v>50.332311729588099</c:v>
                </c:pt>
                <c:pt idx="2480">
                  <c:v>50.515081386091701</c:v>
                </c:pt>
                <c:pt idx="2481">
                  <c:v>50.515081000000002</c:v>
                </c:pt>
                <c:pt idx="2482">
                  <c:v>49.860218388071502</c:v>
                </c:pt>
                <c:pt idx="2483">
                  <c:v>49.860218000000003</c:v>
                </c:pt>
                <c:pt idx="2484">
                  <c:v>49.860218000000003</c:v>
                </c:pt>
                <c:pt idx="2485">
                  <c:v>49.860218000000003</c:v>
                </c:pt>
                <c:pt idx="2486">
                  <c:v>49.860218000000003</c:v>
                </c:pt>
                <c:pt idx="2487">
                  <c:v>49.860218000000003</c:v>
                </c:pt>
                <c:pt idx="2488">
                  <c:v>49.860218000000003</c:v>
                </c:pt>
                <c:pt idx="2489">
                  <c:v>28.8386225452664</c:v>
                </c:pt>
                <c:pt idx="2490">
                  <c:v>34.403517722890797</c:v>
                </c:pt>
                <c:pt idx="2491">
                  <c:v>37.254739367065902</c:v>
                </c:pt>
                <c:pt idx="2492">
                  <c:v>38.732241161392203</c:v>
                </c:pt>
                <c:pt idx="2493">
                  <c:v>39.4590095024421</c:v>
                </c:pt>
                <c:pt idx="2494">
                  <c:v>41.094716465862</c:v>
                </c:pt>
                <c:pt idx="2495">
                  <c:v>41.094715999999998</c:v>
                </c:pt>
                <c:pt idx="2496">
                  <c:v>43.269641085067697</c:v>
                </c:pt>
                <c:pt idx="2497">
                  <c:v>43.807970280300097</c:v>
                </c:pt>
                <c:pt idx="2498">
                  <c:v>45.383857003889801</c:v>
                </c:pt>
                <c:pt idx="2499">
                  <c:v>46.118993054862003</c:v>
                </c:pt>
                <c:pt idx="2500">
                  <c:v>45.877535585851497</c:v>
                </c:pt>
                <c:pt idx="2501">
                  <c:v>47.243159241908998</c:v>
                </c:pt>
                <c:pt idx="2502">
                  <c:v>46.226784651619703</c:v>
                </c:pt>
                <c:pt idx="2503">
                  <c:v>47.066331751830504</c:v>
                </c:pt>
                <c:pt idx="2504">
                  <c:v>47.066332000000003</c:v>
                </c:pt>
                <c:pt idx="2505">
                  <c:v>46.399184878221199</c:v>
                </c:pt>
                <c:pt idx="2506">
                  <c:v>46.7812490693588</c:v>
                </c:pt>
                <c:pt idx="2507">
                  <c:v>47.335861002426597</c:v>
                </c:pt>
                <c:pt idx="2508">
                  <c:v>48.437531976817397</c:v>
                </c:pt>
                <c:pt idx="2509">
                  <c:v>47.533505678084403</c:v>
                </c:pt>
                <c:pt idx="2510">
                  <c:v>48.439989162602799</c:v>
                </c:pt>
                <c:pt idx="2511">
                  <c:v>49.742279362108299</c:v>
                </c:pt>
                <c:pt idx="2512">
                  <c:v>49.742279000000003</c:v>
                </c:pt>
                <c:pt idx="2513">
                  <c:v>47.305033401387</c:v>
                </c:pt>
                <c:pt idx="2514">
                  <c:v>47.1375063887522</c:v>
                </c:pt>
                <c:pt idx="2515">
                  <c:v>48.513293396061101</c:v>
                </c:pt>
                <c:pt idx="2516">
                  <c:v>47.666333038835397</c:v>
                </c:pt>
                <c:pt idx="2517">
                  <c:v>48.960798737401497</c:v>
                </c:pt>
                <c:pt idx="2518">
                  <c:v>47.177164656255897</c:v>
                </c:pt>
                <c:pt idx="2519">
                  <c:v>49.0993723649988</c:v>
                </c:pt>
                <c:pt idx="2520">
                  <c:v>50.133592417231398</c:v>
                </c:pt>
                <c:pt idx="2521">
                  <c:v>50.133592</c:v>
                </c:pt>
                <c:pt idx="2522">
                  <c:v>51.072509017868299</c:v>
                </c:pt>
                <c:pt idx="2523">
                  <c:v>46.9697342167741</c:v>
                </c:pt>
                <c:pt idx="2524">
                  <c:v>48.959814757141601</c:v>
                </c:pt>
                <c:pt idx="2525">
                  <c:v>49.776323425573601</c:v>
                </c:pt>
                <c:pt idx="2526">
                  <c:v>50.110893682329298</c:v>
                </c:pt>
                <c:pt idx="2527">
                  <c:v>49.826835351862599</c:v>
                </c:pt>
                <c:pt idx="2528">
                  <c:v>51.346971851393299</c:v>
                </c:pt>
                <c:pt idx="2529">
                  <c:v>51.346972000000001</c:v>
                </c:pt>
                <c:pt idx="2530">
                  <c:v>51.148714605210998</c:v>
                </c:pt>
                <c:pt idx="2531">
                  <c:v>51.866128839703997</c:v>
                </c:pt>
                <c:pt idx="2532">
                  <c:v>50.186736572479298</c:v>
                </c:pt>
                <c:pt idx="2533">
                  <c:v>49.932823445660503</c:v>
                </c:pt>
                <c:pt idx="2534">
                  <c:v>52.5107165880205</c:v>
                </c:pt>
                <c:pt idx="2535">
                  <c:v>48.8432403096771</c:v>
                </c:pt>
                <c:pt idx="2536">
                  <c:v>51.180983100732803</c:v>
                </c:pt>
                <c:pt idx="2537">
                  <c:v>52.415689311003597</c:v>
                </c:pt>
                <c:pt idx="2538">
                  <c:v>52.415689</c:v>
                </c:pt>
                <c:pt idx="2539">
                  <c:v>50.984065263644197</c:v>
                </c:pt>
                <c:pt idx="2540">
                  <c:v>51.513549252458503</c:v>
                </c:pt>
                <c:pt idx="2541">
                  <c:v>51.080260418509802</c:v>
                </c:pt>
                <c:pt idx="2542">
                  <c:v>50.301694343524296</c:v>
                </c:pt>
                <c:pt idx="2543">
                  <c:v>50.955162595639699</c:v>
                </c:pt>
                <c:pt idx="2544">
                  <c:v>51.629878854642399</c:v>
                </c:pt>
                <c:pt idx="2545">
                  <c:v>49.9456656503571</c:v>
                </c:pt>
                <c:pt idx="2546">
                  <c:v>49.945666000000003</c:v>
                </c:pt>
                <c:pt idx="2547">
                  <c:v>50.3105516344663</c:v>
                </c:pt>
                <c:pt idx="2548">
                  <c:v>51.667286964125303</c:v>
                </c:pt>
                <c:pt idx="2549">
                  <c:v>50.664835602020503</c:v>
                </c:pt>
                <c:pt idx="2550">
                  <c:v>51.302312247615703</c:v>
                </c:pt>
                <c:pt idx="2551">
                  <c:v>49.5292800387017</c:v>
                </c:pt>
                <c:pt idx="2552">
                  <c:v>50.146260644754001</c:v>
                </c:pt>
                <c:pt idx="2553">
                  <c:v>51.087630113655699</c:v>
                </c:pt>
                <c:pt idx="2554">
                  <c:v>48.776774242122201</c:v>
                </c:pt>
                <c:pt idx="2555">
                  <c:v>48.776774000000003</c:v>
                </c:pt>
                <c:pt idx="2556">
                  <c:v>49.161907889514701</c:v>
                </c:pt>
                <c:pt idx="2557">
                  <c:v>49.796593219450102</c:v>
                </c:pt>
                <c:pt idx="2558">
                  <c:v>51.051707880188999</c:v>
                </c:pt>
                <c:pt idx="2559">
                  <c:v>51.445333466677603</c:v>
                </c:pt>
                <c:pt idx="2560">
                  <c:v>51.432099362805197</c:v>
                </c:pt>
                <c:pt idx="2561">
                  <c:v>51.434538237503702</c:v>
                </c:pt>
                <c:pt idx="2562">
                  <c:v>49.766500323204099</c:v>
                </c:pt>
                <c:pt idx="2563">
                  <c:v>49.766500000000001</c:v>
                </c:pt>
                <c:pt idx="2564">
                  <c:v>50.5079777821474</c:v>
                </c:pt>
                <c:pt idx="2565">
                  <c:v>49.1306176774062</c:v>
                </c:pt>
                <c:pt idx="2566">
                  <c:v>50.324589691253998</c:v>
                </c:pt>
                <c:pt idx="2567">
                  <c:v>51.999262194491997</c:v>
                </c:pt>
                <c:pt idx="2568">
                  <c:v>50.947011894240802</c:v>
                </c:pt>
                <c:pt idx="2569">
                  <c:v>50.196202157566297</c:v>
                </c:pt>
                <c:pt idx="2570">
                  <c:v>48.701534563917797</c:v>
                </c:pt>
                <c:pt idx="2571">
                  <c:v>48.701535</c:v>
                </c:pt>
                <c:pt idx="2572">
                  <c:v>50.131706509076203</c:v>
                </c:pt>
                <c:pt idx="2573">
                  <c:v>49.726853351655997</c:v>
                </c:pt>
                <c:pt idx="2574">
                  <c:v>50.042452149079601</c:v>
                </c:pt>
                <c:pt idx="2575">
                  <c:v>50.838086816594902</c:v>
                </c:pt>
                <c:pt idx="2576">
                  <c:v>52.049879819997003</c:v>
                </c:pt>
                <c:pt idx="2577">
                  <c:v>52.370601988060798</c:v>
                </c:pt>
                <c:pt idx="2578">
                  <c:v>48.925743203986002</c:v>
                </c:pt>
                <c:pt idx="2579">
                  <c:v>52.728902252787897</c:v>
                </c:pt>
                <c:pt idx="2580">
                  <c:v>52.728901999999998</c:v>
                </c:pt>
                <c:pt idx="2581">
                  <c:v>48.533099293799097</c:v>
                </c:pt>
                <c:pt idx="2582">
                  <c:v>50.578836827240202</c:v>
                </c:pt>
                <c:pt idx="2583">
                  <c:v>50.948980580333703</c:v>
                </c:pt>
                <c:pt idx="2584">
                  <c:v>49.045794581096999</c:v>
                </c:pt>
                <c:pt idx="2585">
                  <c:v>51.227325219484896</c:v>
                </c:pt>
                <c:pt idx="2586">
                  <c:v>51.494912912421597</c:v>
                </c:pt>
                <c:pt idx="2587">
                  <c:v>51.145192945509301</c:v>
                </c:pt>
                <c:pt idx="2588">
                  <c:v>51.145192999999999</c:v>
                </c:pt>
                <c:pt idx="2589">
                  <c:v>50.8471878208153</c:v>
                </c:pt>
                <c:pt idx="2590">
                  <c:v>51.169070274296303</c:v>
                </c:pt>
                <c:pt idx="2591">
                  <c:v>51.565204448836099</c:v>
                </c:pt>
                <c:pt idx="2592">
                  <c:v>51.891425648829099</c:v>
                </c:pt>
                <c:pt idx="2593">
                  <c:v>51.610551580996699</c:v>
                </c:pt>
                <c:pt idx="2594">
                  <c:v>50.325651995475702</c:v>
                </c:pt>
                <c:pt idx="2595">
                  <c:v>51.919581499208697</c:v>
                </c:pt>
                <c:pt idx="2596">
                  <c:v>52.705587174720897</c:v>
                </c:pt>
                <c:pt idx="2597">
                  <c:v>52.705587000000001</c:v>
                </c:pt>
                <c:pt idx="2598">
                  <c:v>49.784181450017599</c:v>
                </c:pt>
                <c:pt idx="2599">
                  <c:v>50.338272583445999</c:v>
                </c:pt>
                <c:pt idx="2600">
                  <c:v>50.971868040600803</c:v>
                </c:pt>
                <c:pt idx="2601">
                  <c:v>50.255203982484304</c:v>
                </c:pt>
                <c:pt idx="2602">
                  <c:v>51.8544514835339</c:v>
                </c:pt>
                <c:pt idx="2603">
                  <c:v>50.403799409620902</c:v>
                </c:pt>
                <c:pt idx="2604">
                  <c:v>52.474749769811297</c:v>
                </c:pt>
                <c:pt idx="2605">
                  <c:v>52.47475</c:v>
                </c:pt>
                <c:pt idx="2606">
                  <c:v>50.766120935010697</c:v>
                </c:pt>
                <c:pt idx="2607">
                  <c:v>48.686988522613802</c:v>
                </c:pt>
                <c:pt idx="2608">
                  <c:v>50.321681876346197</c:v>
                </c:pt>
                <c:pt idx="2609">
                  <c:v>51.044470631819699</c:v>
                </c:pt>
                <c:pt idx="2610">
                  <c:v>52.161097180187497</c:v>
                </c:pt>
                <c:pt idx="2611">
                  <c:v>50.307900858116398</c:v>
                </c:pt>
                <c:pt idx="2612">
                  <c:v>50.036095024135797</c:v>
                </c:pt>
                <c:pt idx="2613">
                  <c:v>50.567274563101101</c:v>
                </c:pt>
                <c:pt idx="2614">
                  <c:v>50.567275000000002</c:v>
                </c:pt>
                <c:pt idx="2615">
                  <c:v>51.465307215406099</c:v>
                </c:pt>
                <c:pt idx="2616">
                  <c:v>50.703700147578999</c:v>
                </c:pt>
                <c:pt idx="2617">
                  <c:v>50.654894943012998</c:v>
                </c:pt>
                <c:pt idx="2618">
                  <c:v>51.1896590815861</c:v>
                </c:pt>
                <c:pt idx="2619">
                  <c:v>50.891491704435197</c:v>
                </c:pt>
                <c:pt idx="2620">
                  <c:v>51.920255163832699</c:v>
                </c:pt>
                <c:pt idx="2621">
                  <c:v>50.722335947721703</c:v>
                </c:pt>
                <c:pt idx="2622">
                  <c:v>50.722335999999999</c:v>
                </c:pt>
                <c:pt idx="2623">
                  <c:v>49.467552844550198</c:v>
                </c:pt>
                <c:pt idx="2624">
                  <c:v>50.7902789460137</c:v>
                </c:pt>
                <c:pt idx="2625">
                  <c:v>52.372168267631601</c:v>
                </c:pt>
                <c:pt idx="2626">
                  <c:v>50.466487397947397</c:v>
                </c:pt>
                <c:pt idx="2627">
                  <c:v>50.4447442174598</c:v>
                </c:pt>
                <c:pt idx="2628">
                  <c:v>51.580207653142601</c:v>
                </c:pt>
                <c:pt idx="2629">
                  <c:v>51.702428382989901</c:v>
                </c:pt>
                <c:pt idx="2630">
                  <c:v>50.406227293250502</c:v>
                </c:pt>
                <c:pt idx="2631">
                  <c:v>50.406227000000001</c:v>
                </c:pt>
                <c:pt idx="2632">
                  <c:v>51.145915673665101</c:v>
                </c:pt>
                <c:pt idx="2633">
                  <c:v>52.500057076133103</c:v>
                </c:pt>
                <c:pt idx="2634">
                  <c:v>52.802630150030502</c:v>
                </c:pt>
                <c:pt idx="2635">
                  <c:v>51.636643149209903</c:v>
                </c:pt>
                <c:pt idx="2636">
                  <c:v>49.0868606792462</c:v>
                </c:pt>
                <c:pt idx="2637">
                  <c:v>52.101587833581299</c:v>
                </c:pt>
                <c:pt idx="2638">
                  <c:v>50.516175633764298</c:v>
                </c:pt>
                <c:pt idx="2639">
                  <c:v>51.087516491800699</c:v>
                </c:pt>
                <c:pt idx="2640">
                  <c:v>51.504563814507499</c:v>
                </c:pt>
                <c:pt idx="2642">
                  <c:v>29.061466166184999</c:v>
                </c:pt>
                <c:pt idx="2643">
                  <c:v>31.190907515584001</c:v>
                </c:pt>
                <c:pt idx="2644">
                  <c:v>35.428593681775197</c:v>
                </c:pt>
                <c:pt idx="2645">
                  <c:v>35.428593999999997</c:v>
                </c:pt>
                <c:pt idx="2646">
                  <c:v>39.429177071456202</c:v>
                </c:pt>
                <c:pt idx="2647">
                  <c:v>40.6088436278174</c:v>
                </c:pt>
                <c:pt idx="2648">
                  <c:v>41.1176491203694</c:v>
                </c:pt>
                <c:pt idx="2649">
                  <c:v>43.208712657222499</c:v>
                </c:pt>
                <c:pt idx="2650">
                  <c:v>44.257787948445802</c:v>
                </c:pt>
                <c:pt idx="2651">
                  <c:v>44.257787999999998</c:v>
                </c:pt>
                <c:pt idx="2652">
                  <c:v>44.371910793432399</c:v>
                </c:pt>
                <c:pt idx="2653">
                  <c:v>44.650496263186803</c:v>
                </c:pt>
                <c:pt idx="2654">
                  <c:v>43.2253612272307</c:v>
                </c:pt>
                <c:pt idx="2655">
                  <c:v>45.809293705746597</c:v>
                </c:pt>
                <c:pt idx="2656">
                  <c:v>47.592680596487902</c:v>
                </c:pt>
                <c:pt idx="2657">
                  <c:v>47.976816996494001</c:v>
                </c:pt>
                <c:pt idx="2658">
                  <c:v>47.837444274729002</c:v>
                </c:pt>
                <c:pt idx="2659">
                  <c:v>48.481635353413402</c:v>
                </c:pt>
                <c:pt idx="2660">
                  <c:v>48.481634999999997</c:v>
                </c:pt>
                <c:pt idx="2661">
                  <c:v>47.952692848587802</c:v>
                </c:pt>
                <c:pt idx="2662">
                  <c:v>48.6776900266373</c:v>
                </c:pt>
                <c:pt idx="2663">
                  <c:v>49.214102402258298</c:v>
                </c:pt>
                <c:pt idx="2664">
                  <c:v>49.044444932698397</c:v>
                </c:pt>
                <c:pt idx="2665">
                  <c:v>48.577663371538797</c:v>
                </c:pt>
                <c:pt idx="2666">
                  <c:v>49.522329758687</c:v>
                </c:pt>
                <c:pt idx="2667">
                  <c:v>50.557032181161802</c:v>
                </c:pt>
                <c:pt idx="2668">
                  <c:v>50.557032</c:v>
                </c:pt>
                <c:pt idx="2669">
                  <c:v>50.860417876969898</c:v>
                </c:pt>
                <c:pt idx="2670">
                  <c:v>49.265035034463402</c:v>
                </c:pt>
                <c:pt idx="2671">
                  <c:v>48.296564449178</c:v>
                </c:pt>
                <c:pt idx="2672">
                  <c:v>49.608488207043699</c:v>
                </c:pt>
                <c:pt idx="2673">
                  <c:v>47.8135804114645</c:v>
                </c:pt>
                <c:pt idx="2674">
                  <c:v>48.319268062008597</c:v>
                </c:pt>
                <c:pt idx="2675">
                  <c:v>48.560620506420399</c:v>
                </c:pt>
                <c:pt idx="2676">
                  <c:v>49.616799593199502</c:v>
                </c:pt>
                <c:pt idx="2677">
                  <c:v>49.616799999999998</c:v>
                </c:pt>
                <c:pt idx="2678">
                  <c:v>50.380326957049498</c:v>
                </c:pt>
                <c:pt idx="2679">
                  <c:v>50.4136160013203</c:v>
                </c:pt>
                <c:pt idx="2680">
                  <c:v>48.052758117007301</c:v>
                </c:pt>
                <c:pt idx="2681">
                  <c:v>47.8780248971144</c:v>
                </c:pt>
                <c:pt idx="2682">
                  <c:v>49.680109075889703</c:v>
                </c:pt>
                <c:pt idx="2683">
                  <c:v>46.426528269536298</c:v>
                </c:pt>
                <c:pt idx="2684">
                  <c:v>49.592083999693799</c:v>
                </c:pt>
                <c:pt idx="2685">
                  <c:v>49.592084</c:v>
                </c:pt>
                <c:pt idx="2686">
                  <c:v>49.9067951297408</c:v>
                </c:pt>
                <c:pt idx="2687">
                  <c:v>48.918126668821301</c:v>
                </c:pt>
                <c:pt idx="2688">
                  <c:v>51.4327573719127</c:v>
                </c:pt>
                <c:pt idx="2689">
                  <c:v>48.937654496856702</c:v>
                </c:pt>
                <c:pt idx="2690">
                  <c:v>50.031149177746002</c:v>
                </c:pt>
                <c:pt idx="2691">
                  <c:v>50.655569271215498</c:v>
                </c:pt>
                <c:pt idx="2692">
                  <c:v>48.556557151197502</c:v>
                </c:pt>
                <c:pt idx="2693">
                  <c:v>48.8717757840449</c:v>
                </c:pt>
                <c:pt idx="2694">
                  <c:v>48.871775999999997</c:v>
                </c:pt>
                <c:pt idx="2695">
                  <c:v>48.077638462725403</c:v>
                </c:pt>
                <c:pt idx="2696">
                  <c:v>50.6697690626522</c:v>
                </c:pt>
                <c:pt idx="2697">
                  <c:v>50.713533129964397</c:v>
                </c:pt>
                <c:pt idx="2698">
                  <c:v>50.368224489924799</c:v>
                </c:pt>
                <c:pt idx="2699">
                  <c:v>50.057843176950399</c:v>
                </c:pt>
                <c:pt idx="2700">
                  <c:v>49.568211521504701</c:v>
                </c:pt>
                <c:pt idx="2701">
                  <c:v>49.370856907290303</c:v>
                </c:pt>
                <c:pt idx="2702">
                  <c:v>49.370857000000001</c:v>
                </c:pt>
                <c:pt idx="2703">
                  <c:v>49.606514450545902</c:v>
                </c:pt>
                <c:pt idx="2704">
                  <c:v>49.758275773452198</c:v>
                </c:pt>
                <c:pt idx="2705">
                  <c:v>50.385487019175102</c:v>
                </c:pt>
                <c:pt idx="2706">
                  <c:v>48.628195285535803</c:v>
                </c:pt>
                <c:pt idx="2707">
                  <c:v>49.727044950513701</c:v>
                </c:pt>
                <c:pt idx="2708">
                  <c:v>52.497653506309398</c:v>
                </c:pt>
                <c:pt idx="2709">
                  <c:v>48.576402709038497</c:v>
                </c:pt>
                <c:pt idx="2710">
                  <c:v>51.083853210485799</c:v>
                </c:pt>
                <c:pt idx="2711">
                  <c:v>51.083852999999998</c:v>
                </c:pt>
                <c:pt idx="2712">
                  <c:v>53.908485532823804</c:v>
                </c:pt>
                <c:pt idx="2713">
                  <c:v>52.315791076793197</c:v>
                </c:pt>
                <c:pt idx="2714">
                  <c:v>49.473954761437703</c:v>
                </c:pt>
                <c:pt idx="2715">
                  <c:v>50.590659316314998</c:v>
                </c:pt>
                <c:pt idx="2716">
                  <c:v>50.583848749743602</c:v>
                </c:pt>
                <c:pt idx="2717">
                  <c:v>51.304289364804497</c:v>
                </c:pt>
                <c:pt idx="2718">
                  <c:v>51.571845908888598</c:v>
                </c:pt>
                <c:pt idx="2719">
                  <c:v>51.571846000000001</c:v>
                </c:pt>
                <c:pt idx="2720">
                  <c:v>50.077333496069102</c:v>
                </c:pt>
                <c:pt idx="2721">
                  <c:v>49.998492591713202</c:v>
                </c:pt>
                <c:pt idx="2722">
                  <c:v>51.439020912181597</c:v>
                </c:pt>
                <c:pt idx="2723">
                  <c:v>51.001996216064697</c:v>
                </c:pt>
                <c:pt idx="2724">
                  <c:v>49.309432475926897</c:v>
                </c:pt>
                <c:pt idx="2725">
                  <c:v>50.6901069383755</c:v>
                </c:pt>
                <c:pt idx="2726">
                  <c:v>51.489533431831703</c:v>
                </c:pt>
                <c:pt idx="2727">
                  <c:v>51.489533000000002</c:v>
                </c:pt>
                <c:pt idx="2728">
                  <c:v>51.469671407373603</c:v>
                </c:pt>
                <c:pt idx="2729">
                  <c:v>52.140931715510497</c:v>
                </c:pt>
                <c:pt idx="2730">
                  <c:v>52.012021018774</c:v>
                </c:pt>
                <c:pt idx="2731">
                  <c:v>50.859720019526101</c:v>
                </c:pt>
                <c:pt idx="2732">
                  <c:v>51.510275800174597</c:v>
                </c:pt>
                <c:pt idx="2733">
                  <c:v>51.313317702995597</c:v>
                </c:pt>
                <c:pt idx="2734">
                  <c:v>49.980005871461699</c:v>
                </c:pt>
                <c:pt idx="2735">
                  <c:v>54.912403266753401</c:v>
                </c:pt>
                <c:pt idx="2736">
                  <c:v>54.912402999999998</c:v>
                </c:pt>
                <c:pt idx="2737">
                  <c:v>51.448815278629198</c:v>
                </c:pt>
                <c:pt idx="2738">
                  <c:v>51.026744542603304</c:v>
                </c:pt>
                <c:pt idx="2739">
                  <c:v>53.044085518838699</c:v>
                </c:pt>
                <c:pt idx="2740">
                  <c:v>51.900775353178901</c:v>
                </c:pt>
                <c:pt idx="2741">
                  <c:v>53.689824992032001</c:v>
                </c:pt>
                <c:pt idx="2742">
                  <c:v>56.317385964217202</c:v>
                </c:pt>
                <c:pt idx="2743">
                  <c:v>51.601050814389701</c:v>
                </c:pt>
                <c:pt idx="2744">
                  <c:v>51.601050999999998</c:v>
                </c:pt>
                <c:pt idx="2745">
                  <c:v>56.955884230370202</c:v>
                </c:pt>
                <c:pt idx="2746">
                  <c:v>58.747435076179698</c:v>
                </c:pt>
                <c:pt idx="2747">
                  <c:v>51.972128349936803</c:v>
                </c:pt>
                <c:pt idx="2748">
                  <c:v>55.0872932444993</c:v>
                </c:pt>
                <c:pt idx="2749">
                  <c:v>55.090986782529498</c:v>
                </c:pt>
                <c:pt idx="2750">
                  <c:v>58.362913138729297</c:v>
                </c:pt>
                <c:pt idx="2751">
                  <c:v>54.781047038325902</c:v>
                </c:pt>
                <c:pt idx="2752">
                  <c:v>52.671633246901798</c:v>
                </c:pt>
                <c:pt idx="2753">
                  <c:v>52.671633</c:v>
                </c:pt>
                <c:pt idx="2754">
                  <c:v>54.726328111280402</c:v>
                </c:pt>
                <c:pt idx="2755">
                  <c:v>58.2225591749324</c:v>
                </c:pt>
                <c:pt idx="2756">
                  <c:v>59.583762075799001</c:v>
                </c:pt>
                <c:pt idx="2757">
                  <c:v>59.657267363288497</c:v>
                </c:pt>
                <c:pt idx="2758">
                  <c:v>57.305087080045297</c:v>
                </c:pt>
                <c:pt idx="2759">
                  <c:v>60.048606959253902</c:v>
                </c:pt>
                <c:pt idx="2760">
                  <c:v>58.706295835097499</c:v>
                </c:pt>
                <c:pt idx="2761">
                  <c:v>58.706296000000002</c:v>
                </c:pt>
                <c:pt idx="2762">
                  <c:v>52.625056843614999</c:v>
                </c:pt>
                <c:pt idx="2763">
                  <c:v>51.233577095220497</c:v>
                </c:pt>
                <c:pt idx="2764">
                  <c:v>54.424411267161503</c:v>
                </c:pt>
                <c:pt idx="2765">
                  <c:v>54.425508862682797</c:v>
                </c:pt>
                <c:pt idx="2766">
                  <c:v>51.334429760159701</c:v>
                </c:pt>
                <c:pt idx="2767">
                  <c:v>53.696380240117598</c:v>
                </c:pt>
                <c:pt idx="2768">
                  <c:v>64.015538085057599</c:v>
                </c:pt>
                <c:pt idx="2769">
                  <c:v>72.382096469384294</c:v>
                </c:pt>
                <c:pt idx="2770">
                  <c:v>72.382096000000004</c:v>
                </c:pt>
                <c:pt idx="2771">
                  <c:v>73.053802659211797</c:v>
                </c:pt>
                <c:pt idx="2772">
                  <c:v>73.297923673888107</c:v>
                </c:pt>
                <c:pt idx="2773">
                  <c:v>72.506365005535798</c:v>
                </c:pt>
                <c:pt idx="2774">
                  <c:v>71.691831929451894</c:v>
                </c:pt>
                <c:pt idx="2775">
                  <c:v>70.049438994814807</c:v>
                </c:pt>
                <c:pt idx="2776">
                  <c:v>70.157558345705496</c:v>
                </c:pt>
                <c:pt idx="2777">
                  <c:v>70.025868083096796</c:v>
                </c:pt>
                <c:pt idx="2778">
                  <c:v>70.025868000000003</c:v>
                </c:pt>
                <c:pt idx="2779">
                  <c:v>69.651015885492995</c:v>
                </c:pt>
                <c:pt idx="2780">
                  <c:v>71.200042986707999</c:v>
                </c:pt>
                <c:pt idx="2781">
                  <c:v>73.135178440771</c:v>
                </c:pt>
                <c:pt idx="2782">
                  <c:v>71.546600109056101</c:v>
                </c:pt>
                <c:pt idx="2783">
                  <c:v>70.840801723846695</c:v>
                </c:pt>
                <c:pt idx="2784">
                  <c:v>67.936820687915102</c:v>
                </c:pt>
                <c:pt idx="2785">
                  <c:v>62.025142372899303</c:v>
                </c:pt>
                <c:pt idx="2786">
                  <c:v>59.706490379329203</c:v>
                </c:pt>
                <c:pt idx="2787">
                  <c:v>59.706490000000002</c:v>
                </c:pt>
                <c:pt idx="2788">
                  <c:v>60.866049744711603</c:v>
                </c:pt>
                <c:pt idx="2789">
                  <c:v>65.703330961659205</c:v>
                </c:pt>
                <c:pt idx="2790">
                  <c:v>66.602558863450994</c:v>
                </c:pt>
                <c:pt idx="2791">
                  <c:v>67.592040239731006</c:v>
                </c:pt>
                <c:pt idx="2792">
                  <c:v>63.955002400095701</c:v>
                </c:pt>
                <c:pt idx="2793">
                  <c:v>65.392082295544498</c:v>
                </c:pt>
                <c:pt idx="2794">
                  <c:v>62.6822490873516</c:v>
                </c:pt>
                <c:pt idx="2795">
                  <c:v>62.682248999999999</c:v>
                </c:pt>
                <c:pt idx="2796">
                  <c:v>65.208597918488294</c:v>
                </c:pt>
                <c:pt idx="2797">
                  <c:v>64.262942131358102</c:v>
                </c:pt>
                <c:pt idx="2798">
                  <c:v>63.436412714919797</c:v>
                </c:pt>
                <c:pt idx="2799">
                  <c:v>63.822290877503498</c:v>
                </c:pt>
                <c:pt idx="2800">
                  <c:v>65.840418176686697</c:v>
                </c:pt>
                <c:pt idx="2801">
                  <c:v>66.326195940600201</c:v>
                </c:pt>
                <c:pt idx="2802">
                  <c:v>64.841009705891807</c:v>
                </c:pt>
                <c:pt idx="2803">
                  <c:v>63.839479246086903</c:v>
                </c:pt>
                <c:pt idx="2804">
                  <c:v>63.839478999999997</c:v>
                </c:pt>
                <c:pt idx="2805">
                  <c:v>63.377896220418201</c:v>
                </c:pt>
                <c:pt idx="2806">
                  <c:v>62.685383498555801</c:v>
                </c:pt>
                <c:pt idx="2807">
                  <c:v>65.245380880766504</c:v>
                </c:pt>
                <c:pt idx="2808">
                  <c:v>63.452098714477202</c:v>
                </c:pt>
                <c:pt idx="2809">
                  <c:v>62.786859963618802</c:v>
                </c:pt>
                <c:pt idx="2810">
                  <c:v>63.873480466268703</c:v>
                </c:pt>
                <c:pt idx="2811">
                  <c:v>68.706909813322099</c:v>
                </c:pt>
                <c:pt idx="2812">
                  <c:v>68.706909999999993</c:v>
                </c:pt>
                <c:pt idx="2813">
                  <c:v>70.351910898645201</c:v>
                </c:pt>
                <c:pt idx="2814">
                  <c:v>66.906302958172503</c:v>
                </c:pt>
                <c:pt idx="2815">
                  <c:v>58.746282114266897</c:v>
                </c:pt>
                <c:pt idx="2816">
                  <c:v>58.974581289769802</c:v>
                </c:pt>
                <c:pt idx="2817">
                  <c:v>67.356369082273801</c:v>
                </c:pt>
                <c:pt idx="2818">
                  <c:v>68.248650840607596</c:v>
                </c:pt>
                <c:pt idx="2819">
                  <c:v>66.118450623788206</c:v>
                </c:pt>
                <c:pt idx="2820">
                  <c:v>66.118450999999993</c:v>
                </c:pt>
                <c:pt idx="2821">
                  <c:v>64.080717958644499</c:v>
                </c:pt>
                <c:pt idx="2822">
                  <c:v>67.094140835619697</c:v>
                </c:pt>
                <c:pt idx="2823">
                  <c:v>67.758571830178695</c:v>
                </c:pt>
                <c:pt idx="2824">
                  <c:v>68.041355064651299</c:v>
                </c:pt>
                <c:pt idx="2825">
                  <c:v>66.436289239509193</c:v>
                </c:pt>
                <c:pt idx="2826">
                  <c:v>65.522087435923098</c:v>
                </c:pt>
                <c:pt idx="2827">
                  <c:v>65.113756810376799</c:v>
                </c:pt>
                <c:pt idx="2828">
                  <c:v>63.538340525062701</c:v>
                </c:pt>
                <c:pt idx="2829">
                  <c:v>63.538341000000003</c:v>
                </c:pt>
                <c:pt idx="2830">
                  <c:v>61.883516054702497</c:v>
                </c:pt>
                <c:pt idx="2831">
                  <c:v>61.471135912022199</c:v>
                </c:pt>
                <c:pt idx="2832">
                  <c:v>61.631075026904099</c:v>
                </c:pt>
                <c:pt idx="2833">
                  <c:v>63.755837077840098</c:v>
                </c:pt>
                <c:pt idx="2834">
                  <c:v>62.194055552555099</c:v>
                </c:pt>
                <c:pt idx="2835">
                  <c:v>59.8895185960818</c:v>
                </c:pt>
                <c:pt idx="2836">
                  <c:v>58.325629355671801</c:v>
                </c:pt>
                <c:pt idx="2837">
                  <c:v>58.325628999999999</c:v>
                </c:pt>
                <c:pt idx="2838">
                  <c:v>55.153166876809003</c:v>
                </c:pt>
                <c:pt idx="2839">
                  <c:v>66.361600886500497</c:v>
                </c:pt>
                <c:pt idx="2840">
                  <c:v>61.474276613083298</c:v>
                </c:pt>
                <c:pt idx="2841">
                  <c:v>67.242652304853294</c:v>
                </c:pt>
                <c:pt idx="2842">
                  <c:v>67.195617828720302</c:v>
                </c:pt>
                <c:pt idx="2843">
                  <c:v>63.113973121298102</c:v>
                </c:pt>
                <c:pt idx="2844">
                  <c:v>63.992234905468798</c:v>
                </c:pt>
                <c:pt idx="2845">
                  <c:v>70.060212365951003</c:v>
                </c:pt>
                <c:pt idx="2846">
                  <c:v>70.060212000000007</c:v>
                </c:pt>
                <c:pt idx="2847">
                  <c:v>71.494740809961698</c:v>
                </c:pt>
                <c:pt idx="2848">
                  <c:v>66.457074287937999</c:v>
                </c:pt>
                <c:pt idx="2849">
                  <c:v>58.083087937104899</c:v>
                </c:pt>
                <c:pt idx="2850">
                  <c:v>58.129602211481597</c:v>
                </c:pt>
                <c:pt idx="2851">
                  <c:v>52.834933390667203</c:v>
                </c:pt>
                <c:pt idx="2852">
                  <c:v>54.119488401605601</c:v>
                </c:pt>
                <c:pt idx="2853">
                  <c:v>52.481712251210702</c:v>
                </c:pt>
                <c:pt idx="2854">
                  <c:v>52.481712000000002</c:v>
                </c:pt>
                <c:pt idx="2855">
                  <c:v>53.520942976340201</c:v>
                </c:pt>
                <c:pt idx="2856">
                  <c:v>53.991639456995401</c:v>
                </c:pt>
                <c:pt idx="2857">
                  <c:v>51.675738350211901</c:v>
                </c:pt>
                <c:pt idx="2858">
                  <c:v>51.717693503914298</c:v>
                </c:pt>
                <c:pt idx="2859">
                  <c:v>54.073071487546201</c:v>
                </c:pt>
                <c:pt idx="2860">
                  <c:v>52.167142989265997</c:v>
                </c:pt>
                <c:pt idx="2861">
                  <c:v>52.091503766595501</c:v>
                </c:pt>
                <c:pt idx="2862">
                  <c:v>52.663731589549201</c:v>
                </c:pt>
                <c:pt idx="2863">
                  <c:v>52.663732000000003</c:v>
                </c:pt>
                <c:pt idx="2864">
                  <c:v>50.600242062151402</c:v>
                </c:pt>
                <c:pt idx="2865">
                  <c:v>52.221752602863099</c:v>
                </c:pt>
                <c:pt idx="2866">
                  <c:v>51.128627093736398</c:v>
                </c:pt>
                <c:pt idx="2867">
                  <c:v>51.116108127388003</c:v>
                </c:pt>
                <c:pt idx="2868">
                  <c:v>54.154261501091099</c:v>
                </c:pt>
                <c:pt idx="2869">
                  <c:v>52.251272652751602</c:v>
                </c:pt>
                <c:pt idx="2870">
                  <c:v>52.766664316360298</c:v>
                </c:pt>
                <c:pt idx="2871">
                  <c:v>52.766663999999999</c:v>
                </c:pt>
                <c:pt idx="2872">
                  <c:v>52.1186240286806</c:v>
                </c:pt>
                <c:pt idx="2873">
                  <c:v>52.589236088592997</c:v>
                </c:pt>
                <c:pt idx="2874">
                  <c:v>52.0087598511492</c:v>
                </c:pt>
                <c:pt idx="2875">
                  <c:v>52.369113141595001</c:v>
                </c:pt>
                <c:pt idx="2876">
                  <c:v>51.392622177480398</c:v>
                </c:pt>
                <c:pt idx="2877">
                  <c:v>51.999990408924901</c:v>
                </c:pt>
                <c:pt idx="2878">
                  <c:v>51.078040789568099</c:v>
                </c:pt>
                <c:pt idx="2879">
                  <c:v>50.062899353667603</c:v>
                </c:pt>
                <c:pt idx="2880">
                  <c:v>50.062899000000002</c:v>
                </c:pt>
                <c:pt idx="2881">
                  <c:v>51.692829949353801</c:v>
                </c:pt>
                <c:pt idx="2882">
                  <c:v>51.193489942789803</c:v>
                </c:pt>
                <c:pt idx="2883">
                  <c:v>50.036716467131498</c:v>
                </c:pt>
                <c:pt idx="2884">
                  <c:v>52.226770900414003</c:v>
                </c:pt>
                <c:pt idx="2885">
                  <c:v>50.013751111305297</c:v>
                </c:pt>
                <c:pt idx="2886">
                  <c:v>51.698247828158401</c:v>
                </c:pt>
                <c:pt idx="2887">
                  <c:v>51.614162618720599</c:v>
                </c:pt>
                <c:pt idx="2888">
                  <c:v>51.614162999999998</c:v>
                </c:pt>
                <c:pt idx="2889">
                  <c:v>50.417615102398699</c:v>
                </c:pt>
                <c:pt idx="2890">
                  <c:v>51.431574014548701</c:v>
                </c:pt>
                <c:pt idx="2891">
                  <c:v>50.223769094948203</c:v>
                </c:pt>
                <c:pt idx="2892">
                  <c:v>49.093529802993899</c:v>
                </c:pt>
                <c:pt idx="2893">
                  <c:v>50.635267599416302</c:v>
                </c:pt>
                <c:pt idx="2894">
                  <c:v>51.0562922151069</c:v>
                </c:pt>
                <c:pt idx="2895">
                  <c:v>49.359510759103301</c:v>
                </c:pt>
                <c:pt idx="2896">
                  <c:v>49.359510999999998</c:v>
                </c:pt>
                <c:pt idx="2897">
                  <c:v>50.078043515616997</c:v>
                </c:pt>
                <c:pt idx="2898">
                  <c:v>51.482367803950403</c:v>
                </c:pt>
                <c:pt idx="2899">
                  <c:v>49.172859346011599</c:v>
                </c:pt>
                <c:pt idx="2900">
                  <c:v>50.314166971497698</c:v>
                </c:pt>
                <c:pt idx="2901">
                  <c:v>49.620234073484603</c:v>
                </c:pt>
                <c:pt idx="2902">
                  <c:v>50.123780897410803</c:v>
                </c:pt>
                <c:pt idx="2903">
                  <c:v>51.817078413569803</c:v>
                </c:pt>
                <c:pt idx="2904">
                  <c:v>52.656759333195701</c:v>
                </c:pt>
                <c:pt idx="2905">
                  <c:v>52.656759000000001</c:v>
                </c:pt>
                <c:pt idx="2906">
                  <c:v>52.1181207538975</c:v>
                </c:pt>
                <c:pt idx="2907">
                  <c:v>51.606326454253796</c:v>
                </c:pt>
                <c:pt idx="2908">
                  <c:v>51.522366088263396</c:v>
                </c:pt>
                <c:pt idx="2909">
                  <c:v>51.956456168617102</c:v>
                </c:pt>
                <c:pt idx="2910">
                  <c:v>51.625078913646803</c:v>
                </c:pt>
                <c:pt idx="2911">
                  <c:v>50.904327301932199</c:v>
                </c:pt>
                <c:pt idx="2912">
                  <c:v>50.704345952466298</c:v>
                </c:pt>
                <c:pt idx="2913">
                  <c:v>50.704346000000001</c:v>
                </c:pt>
                <c:pt idx="2914">
                  <c:v>50.425867190289203</c:v>
                </c:pt>
                <c:pt idx="2915">
                  <c:v>50.414129685498402</c:v>
                </c:pt>
                <c:pt idx="2916">
                  <c:v>51.481070243661399</c:v>
                </c:pt>
                <c:pt idx="2917">
                  <c:v>50.443700334017997</c:v>
                </c:pt>
                <c:pt idx="2918">
                  <c:v>51.293770552448898</c:v>
                </c:pt>
                <c:pt idx="2919">
                  <c:v>52.024091019403798</c:v>
                </c:pt>
                <c:pt idx="2920">
                  <c:v>52.406835665568401</c:v>
                </c:pt>
                <c:pt idx="2921">
                  <c:v>50.901400893341197</c:v>
                </c:pt>
                <c:pt idx="2922">
                  <c:v>50.901401</c:v>
                </c:pt>
                <c:pt idx="2923">
                  <c:v>50.1556743595116</c:v>
                </c:pt>
                <c:pt idx="2924">
                  <c:v>49.359989557544502</c:v>
                </c:pt>
                <c:pt idx="2925">
                  <c:v>49.586087859790403</c:v>
                </c:pt>
                <c:pt idx="2926">
                  <c:v>52.042715174242502</c:v>
                </c:pt>
                <c:pt idx="2927">
                  <c:v>50.513724158737098</c:v>
                </c:pt>
                <c:pt idx="2928">
                  <c:v>50.757812360694203</c:v>
                </c:pt>
                <c:pt idx="2929">
                  <c:v>52.096891688637001</c:v>
                </c:pt>
                <c:pt idx="2930">
                  <c:v>52.096891999999997</c:v>
                </c:pt>
                <c:pt idx="2931">
                  <c:v>50.783458785360203</c:v>
                </c:pt>
                <c:pt idx="2932">
                  <c:v>50.4338042741918</c:v>
                </c:pt>
                <c:pt idx="2933">
                  <c:v>51.714004010276</c:v>
                </c:pt>
                <c:pt idx="2934">
                  <c:v>49.831775467264698</c:v>
                </c:pt>
                <c:pt idx="2935">
                  <c:v>48.472588858696199</c:v>
                </c:pt>
                <c:pt idx="2936">
                  <c:v>51.976519255774399</c:v>
                </c:pt>
                <c:pt idx="2937">
                  <c:v>48.730022969903303</c:v>
                </c:pt>
                <c:pt idx="2938">
                  <c:v>49.010649009632601</c:v>
                </c:pt>
                <c:pt idx="2939">
                  <c:v>49.010649000000001</c:v>
                </c:pt>
                <c:pt idx="2940">
                  <c:v>51.405619875264698</c:v>
                </c:pt>
                <c:pt idx="2941">
                  <c:v>47.0584421555318</c:v>
                </c:pt>
                <c:pt idx="2942">
                  <c:v>48.198145625239597</c:v>
                </c:pt>
                <c:pt idx="2943">
                  <c:v>51.2640301065655</c:v>
                </c:pt>
                <c:pt idx="2944">
                  <c:v>50.3448667077663</c:v>
                </c:pt>
                <c:pt idx="2945">
                  <c:v>49.461864952296303</c:v>
                </c:pt>
                <c:pt idx="2946">
                  <c:v>49.498741744783899</c:v>
                </c:pt>
                <c:pt idx="2947">
                  <c:v>49.498742</c:v>
                </c:pt>
                <c:pt idx="2948">
                  <c:v>52.848292698803</c:v>
                </c:pt>
                <c:pt idx="2949">
                  <c:v>50.930653394407997</c:v>
                </c:pt>
                <c:pt idx="2950">
                  <c:v>51.5914744775719</c:v>
                </c:pt>
                <c:pt idx="2951">
                  <c:v>50.394461769920099</c:v>
                </c:pt>
                <c:pt idx="2952">
                  <c:v>52.288866759987101</c:v>
                </c:pt>
                <c:pt idx="2953">
                  <c:v>50.143088756897299</c:v>
                </c:pt>
                <c:pt idx="2954">
                  <c:v>50.496093818674197</c:v>
                </c:pt>
                <c:pt idx="2955">
                  <c:v>51.929579062104402</c:v>
                </c:pt>
                <c:pt idx="2956">
                  <c:v>51.929578999999997</c:v>
                </c:pt>
                <c:pt idx="2957">
                  <c:v>51.161389469818303</c:v>
                </c:pt>
                <c:pt idx="2958">
                  <c:v>51.855644804663697</c:v>
                </c:pt>
                <c:pt idx="2959">
                  <c:v>52.564091330261697</c:v>
                </c:pt>
                <c:pt idx="2960">
                  <c:v>52.746203525020398</c:v>
                </c:pt>
                <c:pt idx="2961">
                  <c:v>52.018642246808902</c:v>
                </c:pt>
                <c:pt idx="2962">
                  <c:v>51.074013258626699</c:v>
                </c:pt>
                <c:pt idx="2963">
                  <c:v>51.613843558877598</c:v>
                </c:pt>
                <c:pt idx="2964">
                  <c:v>51.613844</c:v>
                </c:pt>
                <c:pt idx="2965">
                  <c:v>52.314433425167699</c:v>
                </c:pt>
                <c:pt idx="2966">
                  <c:v>52.005848232934397</c:v>
                </c:pt>
                <c:pt idx="2967">
                  <c:v>50.836288400992203</c:v>
                </c:pt>
                <c:pt idx="2968">
                  <c:v>53.2316555636231</c:v>
                </c:pt>
                <c:pt idx="2969">
                  <c:v>52.4075274673759</c:v>
                </c:pt>
                <c:pt idx="2970">
                  <c:v>52.012571994273898</c:v>
                </c:pt>
                <c:pt idx="2971">
                  <c:v>52.072319098920602</c:v>
                </c:pt>
                <c:pt idx="2972">
                  <c:v>52.072319</c:v>
                </c:pt>
                <c:pt idx="2973">
                  <c:v>51.616216571716699</c:v>
                </c:pt>
                <c:pt idx="2974">
                  <c:v>50.270066694451202</c:v>
                </c:pt>
                <c:pt idx="2975">
                  <c:v>50.638646795443996</c:v>
                </c:pt>
                <c:pt idx="2976">
                  <c:v>49.591383225198001</c:v>
                </c:pt>
                <c:pt idx="2977">
                  <c:v>49.081235135278398</c:v>
                </c:pt>
                <c:pt idx="2978">
                  <c:v>49.858481346080602</c:v>
                </c:pt>
                <c:pt idx="2979">
                  <c:v>50.244106209038598</c:v>
                </c:pt>
                <c:pt idx="2980">
                  <c:v>50.025745394637298</c:v>
                </c:pt>
                <c:pt idx="2981">
                  <c:v>50.025745000000001</c:v>
                </c:pt>
                <c:pt idx="2982">
                  <c:v>50.755384636448603</c:v>
                </c:pt>
                <c:pt idx="2983">
                  <c:v>50.2820635439003</c:v>
                </c:pt>
                <c:pt idx="2984">
                  <c:v>50.233339134510203</c:v>
                </c:pt>
                <c:pt idx="2985">
                  <c:v>51.610455016607297</c:v>
                </c:pt>
                <c:pt idx="2986">
                  <c:v>50.338234614665097</c:v>
                </c:pt>
                <c:pt idx="2987">
                  <c:v>50.469513066378603</c:v>
                </c:pt>
                <c:pt idx="2988">
                  <c:v>51.247729163208902</c:v>
                </c:pt>
                <c:pt idx="2989">
                  <c:v>51.247729</c:v>
                </c:pt>
                <c:pt idx="2990">
                  <c:v>50.890173170234</c:v>
                </c:pt>
                <c:pt idx="2991">
                  <c:v>52.950527111911299</c:v>
                </c:pt>
                <c:pt idx="2992">
                  <c:v>50.070391531343397</c:v>
                </c:pt>
                <c:pt idx="2993">
                  <c:v>52.277347542751798</c:v>
                </c:pt>
                <c:pt idx="2994">
                  <c:v>51.001683115975901</c:v>
                </c:pt>
                <c:pt idx="2995">
                  <c:v>51.281822257323398</c:v>
                </c:pt>
                <c:pt idx="2996">
                  <c:v>50.037570472274503</c:v>
                </c:pt>
                <c:pt idx="2997">
                  <c:v>50.1204836490869</c:v>
                </c:pt>
                <c:pt idx="2998">
                  <c:v>50.120483999999998</c:v>
                </c:pt>
                <c:pt idx="2999">
                  <c:v>51.508736886993098</c:v>
                </c:pt>
                <c:pt idx="3000">
                  <c:v>51.629561760292397</c:v>
                </c:pt>
                <c:pt idx="3001">
                  <c:v>48.937727512601903</c:v>
                </c:pt>
                <c:pt idx="3002">
                  <c:v>50.090842060662602</c:v>
                </c:pt>
                <c:pt idx="3003">
                  <c:v>50.1701225663369</c:v>
                </c:pt>
                <c:pt idx="3004">
                  <c:v>50.811407438947398</c:v>
                </c:pt>
                <c:pt idx="3005">
                  <c:v>48.613380907456197</c:v>
                </c:pt>
                <c:pt idx="3006">
                  <c:v>48.613380999999997</c:v>
                </c:pt>
                <c:pt idx="3007">
                  <c:v>51.3120789607825</c:v>
                </c:pt>
                <c:pt idx="3008">
                  <c:v>50.067198812323902</c:v>
                </c:pt>
                <c:pt idx="3009">
                  <c:v>49.835189053722601</c:v>
                </c:pt>
                <c:pt idx="3010">
                  <c:v>50.073633744758403</c:v>
                </c:pt>
                <c:pt idx="3011">
                  <c:v>51.152323070510299</c:v>
                </c:pt>
                <c:pt idx="3012">
                  <c:v>51.093490279816699</c:v>
                </c:pt>
                <c:pt idx="3013">
                  <c:v>49.098191542866502</c:v>
                </c:pt>
                <c:pt idx="3014">
                  <c:v>52.2584896918382</c:v>
                </c:pt>
                <c:pt idx="3015">
                  <c:v>52.258490000000002</c:v>
                </c:pt>
                <c:pt idx="3016">
                  <c:v>50.252280551166699</c:v>
                </c:pt>
                <c:pt idx="3017">
                  <c:v>49.339054675752401</c:v>
                </c:pt>
                <c:pt idx="3018">
                  <c:v>49.731341846669601</c:v>
                </c:pt>
                <c:pt idx="3019">
                  <c:v>52.334512555442103</c:v>
                </c:pt>
                <c:pt idx="3020">
                  <c:v>52.627973911397298</c:v>
                </c:pt>
                <c:pt idx="3021">
                  <c:v>48.909992935054497</c:v>
                </c:pt>
                <c:pt idx="3022">
                  <c:v>49.676993716608202</c:v>
                </c:pt>
                <c:pt idx="3023">
                  <c:v>49.676994000000001</c:v>
                </c:pt>
                <c:pt idx="3024">
                  <c:v>50.988476115843902</c:v>
                </c:pt>
                <c:pt idx="3025">
                  <c:v>50.288298480380803</c:v>
                </c:pt>
                <c:pt idx="3026">
                  <c:v>50.151727649558801</c:v>
                </c:pt>
                <c:pt idx="3027">
                  <c:v>51.869075904570899</c:v>
                </c:pt>
                <c:pt idx="3028">
                  <c:v>49.993506218788703</c:v>
                </c:pt>
                <c:pt idx="3029">
                  <c:v>49.401849826126998</c:v>
                </c:pt>
                <c:pt idx="3030">
                  <c:v>49.3559471778606</c:v>
                </c:pt>
                <c:pt idx="3031">
                  <c:v>49.475848881982301</c:v>
                </c:pt>
                <c:pt idx="3032">
                  <c:v>49.475848999999997</c:v>
                </c:pt>
                <c:pt idx="3033">
                  <c:v>50.389250490501396</c:v>
                </c:pt>
                <c:pt idx="3034">
                  <c:v>49.684977161335802</c:v>
                </c:pt>
                <c:pt idx="3035">
                  <c:v>50.896816831085097</c:v>
                </c:pt>
                <c:pt idx="3036">
                  <c:v>51.734153870416101</c:v>
                </c:pt>
                <c:pt idx="3037">
                  <c:v>50.736859279963298</c:v>
                </c:pt>
                <c:pt idx="3038">
                  <c:v>52.131901362149797</c:v>
                </c:pt>
                <c:pt idx="3039">
                  <c:v>53.329353117989001</c:v>
                </c:pt>
                <c:pt idx="3040">
                  <c:v>53.329352999999998</c:v>
                </c:pt>
                <c:pt idx="3041">
                  <c:v>50.394782277665499</c:v>
                </c:pt>
                <c:pt idx="3042">
                  <c:v>49.545292426686501</c:v>
                </c:pt>
                <c:pt idx="3043">
                  <c:v>52.113538090771101</c:v>
                </c:pt>
                <c:pt idx="3044">
                  <c:v>53.1393636290085</c:v>
                </c:pt>
                <c:pt idx="3045">
                  <c:v>52.104731460202302</c:v>
                </c:pt>
                <c:pt idx="3046">
                  <c:v>53.6478232367106</c:v>
                </c:pt>
                <c:pt idx="3047">
                  <c:v>52.842802541418102</c:v>
                </c:pt>
                <c:pt idx="3048">
                  <c:v>51.929235219139699</c:v>
                </c:pt>
                <c:pt idx="3049">
                  <c:v>51.929234999999998</c:v>
                </c:pt>
                <c:pt idx="3050">
                  <c:v>51.916562611245901</c:v>
                </c:pt>
                <c:pt idx="3051">
                  <c:v>50.110010446897</c:v>
                </c:pt>
                <c:pt idx="3052">
                  <c:v>52.4039150385521</c:v>
                </c:pt>
                <c:pt idx="3053">
                  <c:v>52.710959876675602</c:v>
                </c:pt>
                <c:pt idx="3054">
                  <c:v>52.569306687408002</c:v>
                </c:pt>
                <c:pt idx="3055">
                  <c:v>55.754235288345697</c:v>
                </c:pt>
                <c:pt idx="3056">
                  <c:v>53.2670908457604</c:v>
                </c:pt>
                <c:pt idx="3057">
                  <c:v>53.267091000000001</c:v>
                </c:pt>
                <c:pt idx="3058">
                  <c:v>51.705577009211602</c:v>
                </c:pt>
                <c:pt idx="3059">
                  <c:v>51.705576999999998</c:v>
                </c:pt>
                <c:pt idx="3060">
                  <c:v>51.705576999999998</c:v>
                </c:pt>
                <c:pt idx="3061">
                  <c:v>51.705576999999998</c:v>
                </c:pt>
                <c:pt idx="3062">
                  <c:v>51.705576999999998</c:v>
                </c:pt>
                <c:pt idx="3063">
                  <c:v>51.705576999999998</c:v>
                </c:pt>
                <c:pt idx="3064">
                  <c:v>51.705576999999998</c:v>
                </c:pt>
                <c:pt idx="3065">
                  <c:v>29.4990742738158</c:v>
                </c:pt>
                <c:pt idx="3066">
                  <c:v>33.066925774719799</c:v>
                </c:pt>
                <c:pt idx="3067">
                  <c:v>35.902450601670097</c:v>
                </c:pt>
                <c:pt idx="3068">
                  <c:v>34.969860943974801</c:v>
                </c:pt>
                <c:pt idx="3069">
                  <c:v>34.969861000000002</c:v>
                </c:pt>
                <c:pt idx="3070">
                  <c:v>37.461124403894097</c:v>
                </c:pt>
                <c:pt idx="3071">
                  <c:v>41.139854833541797</c:v>
                </c:pt>
                <c:pt idx="3072">
                  <c:v>40.253823843264598</c:v>
                </c:pt>
                <c:pt idx="3073">
                  <c:v>43.907389270943</c:v>
                </c:pt>
                <c:pt idx="3074">
                  <c:v>42.678201017520998</c:v>
                </c:pt>
                <c:pt idx="3075">
                  <c:v>42.309705112220101</c:v>
                </c:pt>
                <c:pt idx="3076">
                  <c:v>44.336367444432902</c:v>
                </c:pt>
                <c:pt idx="3077">
                  <c:v>44.640322648186</c:v>
                </c:pt>
                <c:pt idx="3078">
                  <c:v>44.640323000000002</c:v>
                </c:pt>
                <c:pt idx="3079">
                  <c:v>43.173271663370102</c:v>
                </c:pt>
                <c:pt idx="3080">
                  <c:v>44.764367576235301</c:v>
                </c:pt>
                <c:pt idx="3081">
                  <c:v>44.714452847026301</c:v>
                </c:pt>
                <c:pt idx="3082">
                  <c:v>44.9603309872521</c:v>
                </c:pt>
                <c:pt idx="3083">
                  <c:v>45.052129930364899</c:v>
                </c:pt>
                <c:pt idx="3084">
                  <c:v>45.780690432605901</c:v>
                </c:pt>
                <c:pt idx="3085">
                  <c:v>44.650294506062103</c:v>
                </c:pt>
                <c:pt idx="3086">
                  <c:v>44.650295</c:v>
                </c:pt>
                <c:pt idx="3087">
                  <c:v>48.2603328148654</c:v>
                </c:pt>
                <c:pt idx="3088">
                  <c:v>49.584447515195997</c:v>
                </c:pt>
                <c:pt idx="3089">
                  <c:v>48.667562774115602</c:v>
                </c:pt>
                <c:pt idx="3090">
                  <c:v>47.920415870985302</c:v>
                </c:pt>
                <c:pt idx="3091">
                  <c:v>47.931630695113199</c:v>
                </c:pt>
                <c:pt idx="3092">
                  <c:v>49.055583126042002</c:v>
                </c:pt>
                <c:pt idx="3093">
                  <c:v>48.138424656337499</c:v>
                </c:pt>
                <c:pt idx="3094">
                  <c:v>50.551389569545499</c:v>
                </c:pt>
                <c:pt idx="3095">
                  <c:v>50.551389999999998</c:v>
                </c:pt>
                <c:pt idx="3096">
                  <c:v>49.881586988900096</c:v>
                </c:pt>
                <c:pt idx="3097">
                  <c:v>51.698346781898501</c:v>
                </c:pt>
                <c:pt idx="3098">
                  <c:v>51.579403039676599</c:v>
                </c:pt>
                <c:pt idx="3099">
                  <c:v>51.131883436163399</c:v>
                </c:pt>
                <c:pt idx="3100">
                  <c:v>48.961961508721302</c:v>
                </c:pt>
                <c:pt idx="3101">
                  <c:v>49.281077647273698</c:v>
                </c:pt>
                <c:pt idx="3102">
                  <c:v>49.107906493129697</c:v>
                </c:pt>
                <c:pt idx="3103">
                  <c:v>49.107906</c:v>
                </c:pt>
                <c:pt idx="3104">
                  <c:v>47.767089277987999</c:v>
                </c:pt>
                <c:pt idx="3105">
                  <c:v>47.4216544576323</c:v>
                </c:pt>
                <c:pt idx="3106">
                  <c:v>52.465731289335501</c:v>
                </c:pt>
                <c:pt idx="3107">
                  <c:v>52.000258088139397</c:v>
                </c:pt>
                <c:pt idx="3108">
                  <c:v>51.036858836822901</c:v>
                </c:pt>
                <c:pt idx="3109">
                  <c:v>50.194221573512799</c:v>
                </c:pt>
                <c:pt idx="3110">
                  <c:v>52.650722768070999</c:v>
                </c:pt>
                <c:pt idx="3111">
                  <c:v>52.981007697577603</c:v>
                </c:pt>
                <c:pt idx="3112">
                  <c:v>52.981008000000003</c:v>
                </c:pt>
                <c:pt idx="3113">
                  <c:v>52.199915693159397</c:v>
                </c:pt>
                <c:pt idx="3114">
                  <c:v>53.999699254170103</c:v>
                </c:pt>
                <c:pt idx="3115">
                  <c:v>53.292462644344504</c:v>
                </c:pt>
                <c:pt idx="3116">
                  <c:v>52.693024578024897</c:v>
                </c:pt>
                <c:pt idx="3117">
                  <c:v>53.0072548443447</c:v>
                </c:pt>
                <c:pt idx="3118">
                  <c:v>52.584081082710497</c:v>
                </c:pt>
                <c:pt idx="3119">
                  <c:v>53.172176403826299</c:v>
                </c:pt>
                <c:pt idx="3120">
                  <c:v>53.172176</c:v>
                </c:pt>
                <c:pt idx="3121">
                  <c:v>53.013375223730897</c:v>
                </c:pt>
                <c:pt idx="3122">
                  <c:v>53.0707924714618</c:v>
                </c:pt>
                <c:pt idx="3123">
                  <c:v>54.3344932066016</c:v>
                </c:pt>
                <c:pt idx="3124">
                  <c:v>51.396539409475601</c:v>
                </c:pt>
                <c:pt idx="3125">
                  <c:v>52.018661246961798</c:v>
                </c:pt>
                <c:pt idx="3126">
                  <c:v>54.216756749961803</c:v>
                </c:pt>
                <c:pt idx="3127">
                  <c:v>52.055802332040798</c:v>
                </c:pt>
                <c:pt idx="3128">
                  <c:v>53.890825668608997</c:v>
                </c:pt>
                <c:pt idx="3129">
                  <c:v>53.890825999999997</c:v>
                </c:pt>
                <c:pt idx="3130">
                  <c:v>63.122664525925401</c:v>
                </c:pt>
                <c:pt idx="3131">
                  <c:v>57.719128723209202</c:v>
                </c:pt>
                <c:pt idx="3132">
                  <c:v>52.732430047460902</c:v>
                </c:pt>
                <c:pt idx="3133">
                  <c:v>52.883640492389297</c:v>
                </c:pt>
                <c:pt idx="3134">
                  <c:v>54.811265810298998</c:v>
                </c:pt>
                <c:pt idx="3135">
                  <c:v>54.103360364071399</c:v>
                </c:pt>
                <c:pt idx="3136">
                  <c:v>54.953450786499801</c:v>
                </c:pt>
                <c:pt idx="3137">
                  <c:v>54.953451000000001</c:v>
                </c:pt>
                <c:pt idx="3138">
                  <c:v>51.282032644478903</c:v>
                </c:pt>
                <c:pt idx="3139">
                  <c:v>54.1294416091663</c:v>
                </c:pt>
                <c:pt idx="3140">
                  <c:v>51.630217695808497</c:v>
                </c:pt>
                <c:pt idx="3141">
                  <c:v>48.977554564028701</c:v>
                </c:pt>
                <c:pt idx="3142">
                  <c:v>51.744054543655501</c:v>
                </c:pt>
                <c:pt idx="3143">
                  <c:v>50.296816437619903</c:v>
                </c:pt>
                <c:pt idx="3144">
                  <c:v>52.477019869893098</c:v>
                </c:pt>
                <c:pt idx="3145">
                  <c:v>52.477020000000003</c:v>
                </c:pt>
                <c:pt idx="3146">
                  <c:v>53.870529403402003</c:v>
                </c:pt>
                <c:pt idx="3147">
                  <c:v>55.265828480321197</c:v>
                </c:pt>
                <c:pt idx="3148">
                  <c:v>52.5769054450626</c:v>
                </c:pt>
                <c:pt idx="3149">
                  <c:v>50.6148753810212</c:v>
                </c:pt>
                <c:pt idx="3150">
                  <c:v>51.140841544606602</c:v>
                </c:pt>
                <c:pt idx="3151">
                  <c:v>50.5878880849883</c:v>
                </c:pt>
                <c:pt idx="3152">
                  <c:v>49.5734132285261</c:v>
                </c:pt>
                <c:pt idx="3153">
                  <c:v>49.684684399717099</c:v>
                </c:pt>
                <c:pt idx="3154">
                  <c:v>49.684683999999997</c:v>
                </c:pt>
                <c:pt idx="3155">
                  <c:v>50.232873583367301</c:v>
                </c:pt>
                <c:pt idx="3156">
                  <c:v>50.327736801873399</c:v>
                </c:pt>
                <c:pt idx="3157">
                  <c:v>49.193968078564801</c:v>
                </c:pt>
                <c:pt idx="3158">
                  <c:v>51.1662060103599</c:v>
                </c:pt>
                <c:pt idx="3159">
                  <c:v>49.363134914110802</c:v>
                </c:pt>
                <c:pt idx="3160">
                  <c:v>51.105915449018603</c:v>
                </c:pt>
                <c:pt idx="3161">
                  <c:v>50.257632337946298</c:v>
                </c:pt>
                <c:pt idx="3162">
                  <c:v>50.257632000000001</c:v>
                </c:pt>
                <c:pt idx="3163">
                  <c:v>50.767658212998199</c:v>
                </c:pt>
                <c:pt idx="3164">
                  <c:v>50.208658780866003</c:v>
                </c:pt>
                <c:pt idx="3165">
                  <c:v>50.4733990361688</c:v>
                </c:pt>
                <c:pt idx="3166">
                  <c:v>49.6045339179446</c:v>
                </c:pt>
                <c:pt idx="3167">
                  <c:v>49.0821605800908</c:v>
                </c:pt>
                <c:pt idx="3168">
                  <c:v>50.043076653614897</c:v>
                </c:pt>
                <c:pt idx="3169">
                  <c:v>48.545332707085201</c:v>
                </c:pt>
                <c:pt idx="3170">
                  <c:v>48.814858032752397</c:v>
                </c:pt>
                <c:pt idx="3171">
                  <c:v>48.814858000000001</c:v>
                </c:pt>
                <c:pt idx="3172">
                  <c:v>48.9389262878043</c:v>
                </c:pt>
                <c:pt idx="3173">
                  <c:v>50.611869724855602</c:v>
                </c:pt>
                <c:pt idx="3174">
                  <c:v>48.654042371442998</c:v>
                </c:pt>
                <c:pt idx="3175">
                  <c:v>50.353953289724302</c:v>
                </c:pt>
                <c:pt idx="3176">
                  <c:v>50.491902451970397</c:v>
                </c:pt>
                <c:pt idx="3177">
                  <c:v>49.597828997026397</c:v>
                </c:pt>
                <c:pt idx="3178">
                  <c:v>51.255699728556699</c:v>
                </c:pt>
                <c:pt idx="3179">
                  <c:v>51.255699999999997</c:v>
                </c:pt>
                <c:pt idx="3180">
                  <c:v>53.383039656988103</c:v>
                </c:pt>
                <c:pt idx="3181">
                  <c:v>50.394055938062102</c:v>
                </c:pt>
                <c:pt idx="3182">
                  <c:v>51.364234837344</c:v>
                </c:pt>
                <c:pt idx="3183">
                  <c:v>53.438876103485804</c:v>
                </c:pt>
                <c:pt idx="3184">
                  <c:v>50.768638944425</c:v>
                </c:pt>
                <c:pt idx="3185">
                  <c:v>50.868405959656997</c:v>
                </c:pt>
                <c:pt idx="3186">
                  <c:v>49.135682861990801</c:v>
                </c:pt>
                <c:pt idx="3187">
                  <c:v>49.666279417540402</c:v>
                </c:pt>
                <c:pt idx="3188">
                  <c:v>49.666279000000003</c:v>
                </c:pt>
                <c:pt idx="3189">
                  <c:v>51.208778050016598</c:v>
                </c:pt>
                <c:pt idx="3190">
                  <c:v>51.430105924264602</c:v>
                </c:pt>
                <c:pt idx="3191">
                  <c:v>50.764615880273602</c:v>
                </c:pt>
                <c:pt idx="3192">
                  <c:v>50.3480356011816</c:v>
                </c:pt>
                <c:pt idx="3193">
                  <c:v>51.831007821652598</c:v>
                </c:pt>
                <c:pt idx="3194">
                  <c:v>50.361514547226399</c:v>
                </c:pt>
                <c:pt idx="3195">
                  <c:v>51.334134590100099</c:v>
                </c:pt>
                <c:pt idx="3196">
                  <c:v>51.334135000000003</c:v>
                </c:pt>
                <c:pt idx="3197">
                  <c:v>53.623114047535701</c:v>
                </c:pt>
                <c:pt idx="3198">
                  <c:v>53.264062146287003</c:v>
                </c:pt>
                <c:pt idx="3199">
                  <c:v>52.0477647472052</c:v>
                </c:pt>
                <c:pt idx="3200">
                  <c:v>49.875298730778901</c:v>
                </c:pt>
                <c:pt idx="3201">
                  <c:v>49.751404777478697</c:v>
                </c:pt>
                <c:pt idx="3202">
                  <c:v>50.098306123756601</c:v>
                </c:pt>
                <c:pt idx="3203">
                  <c:v>48.228083018323098</c:v>
                </c:pt>
                <c:pt idx="3204">
                  <c:v>50.277697678194897</c:v>
                </c:pt>
                <c:pt idx="3205">
                  <c:v>50.277698000000001</c:v>
                </c:pt>
                <c:pt idx="3206">
                  <c:v>49.918747336838301</c:v>
                </c:pt>
                <c:pt idx="3207">
                  <c:v>49.483308325699298</c:v>
                </c:pt>
                <c:pt idx="3208">
                  <c:v>51.758906257570104</c:v>
                </c:pt>
                <c:pt idx="3209">
                  <c:v>50.534467814400699</c:v>
                </c:pt>
                <c:pt idx="3210">
                  <c:v>52.1462173643989</c:v>
                </c:pt>
                <c:pt idx="3211">
                  <c:v>49.775698133931201</c:v>
                </c:pt>
                <c:pt idx="3212">
                  <c:v>48.738078318121502</c:v>
                </c:pt>
                <c:pt idx="3213">
                  <c:v>48.738078000000002</c:v>
                </c:pt>
                <c:pt idx="3214">
                  <c:v>49.391345156273999</c:v>
                </c:pt>
                <c:pt idx="3215">
                  <c:v>49.876675841094702</c:v>
                </c:pt>
                <c:pt idx="3216">
                  <c:v>48.507886215811702</c:v>
                </c:pt>
                <c:pt idx="3217">
                  <c:v>48.701089989450097</c:v>
                </c:pt>
                <c:pt idx="3218">
                  <c:v>50.251544665551599</c:v>
                </c:pt>
                <c:pt idx="3219">
                  <c:v>51.9887690834043</c:v>
                </c:pt>
                <c:pt idx="3220">
                  <c:v>52.207052902324598</c:v>
                </c:pt>
                <c:pt idx="3221">
                  <c:v>50.786433893066203</c:v>
                </c:pt>
                <c:pt idx="3222">
                  <c:v>50.786434</c:v>
                </c:pt>
                <c:pt idx="3223">
                  <c:v>50.414409645284998</c:v>
                </c:pt>
                <c:pt idx="3224">
                  <c:v>50.995161928144903</c:v>
                </c:pt>
                <c:pt idx="3225">
                  <c:v>50.838745210915</c:v>
                </c:pt>
                <c:pt idx="3226">
                  <c:v>50.3107967059074</c:v>
                </c:pt>
                <c:pt idx="3227">
                  <c:v>50.178301289426003</c:v>
                </c:pt>
                <c:pt idx="3228">
                  <c:v>49.018642764060701</c:v>
                </c:pt>
                <c:pt idx="3229">
                  <c:v>49.358258251823301</c:v>
                </c:pt>
                <c:pt idx="3230">
                  <c:v>49.358257999999999</c:v>
                </c:pt>
                <c:pt idx="3231">
                  <c:v>51.0104510607853</c:v>
                </c:pt>
                <c:pt idx="3232">
                  <c:v>50.104349714241998</c:v>
                </c:pt>
                <c:pt idx="3233">
                  <c:v>50.807137149255297</c:v>
                </c:pt>
                <c:pt idx="3234">
                  <c:v>51.235561691531601</c:v>
                </c:pt>
                <c:pt idx="3235">
                  <c:v>50.172126209500597</c:v>
                </c:pt>
                <c:pt idx="3236">
                  <c:v>50.563013237912003</c:v>
                </c:pt>
                <c:pt idx="3237">
                  <c:v>52.151101289093901</c:v>
                </c:pt>
                <c:pt idx="3238">
                  <c:v>52.151100999999997</c:v>
                </c:pt>
                <c:pt idx="3239">
                  <c:v>50.849557956490003</c:v>
                </c:pt>
                <c:pt idx="3240">
                  <c:v>52.9864928269917</c:v>
                </c:pt>
                <c:pt idx="3241">
                  <c:v>52.480143354002401</c:v>
                </c:pt>
                <c:pt idx="3242">
                  <c:v>51.831635189087002</c:v>
                </c:pt>
                <c:pt idx="3243">
                  <c:v>51.555215912654802</c:v>
                </c:pt>
                <c:pt idx="3244">
                  <c:v>52.006505800545703</c:v>
                </c:pt>
                <c:pt idx="3245">
                  <c:v>51.316416766695703</c:v>
                </c:pt>
                <c:pt idx="3246">
                  <c:v>54.456983720319002</c:v>
                </c:pt>
                <c:pt idx="3247">
                  <c:v>54.456983999999999</c:v>
                </c:pt>
                <c:pt idx="3248">
                  <c:v>54.439646923946398</c:v>
                </c:pt>
                <c:pt idx="3249">
                  <c:v>53.3901524128921</c:v>
                </c:pt>
                <c:pt idx="3250">
                  <c:v>52.6078746399089</c:v>
                </c:pt>
                <c:pt idx="3251">
                  <c:v>52.422687010625097</c:v>
                </c:pt>
                <c:pt idx="3252">
                  <c:v>50.520005327285197</c:v>
                </c:pt>
                <c:pt idx="3253">
                  <c:v>51.581483795398903</c:v>
                </c:pt>
                <c:pt idx="3254">
                  <c:v>53.724511295598496</c:v>
                </c:pt>
                <c:pt idx="3255">
                  <c:v>53.724511</c:v>
                </c:pt>
                <c:pt idx="3256">
                  <c:v>51.318722624590499</c:v>
                </c:pt>
                <c:pt idx="3257">
                  <c:v>51.380080427140001</c:v>
                </c:pt>
                <c:pt idx="3258">
                  <c:v>50.986466923603899</c:v>
                </c:pt>
                <c:pt idx="3259">
                  <c:v>49.225834059654503</c:v>
                </c:pt>
                <c:pt idx="3260">
                  <c:v>49.9209202407826</c:v>
                </c:pt>
                <c:pt idx="3261">
                  <c:v>50.8995071066538</c:v>
                </c:pt>
                <c:pt idx="3262">
                  <c:v>50.145122467155701</c:v>
                </c:pt>
                <c:pt idx="3263">
                  <c:v>51.432698288545197</c:v>
                </c:pt>
                <c:pt idx="3264">
                  <c:v>51.432698000000002</c:v>
                </c:pt>
                <c:pt idx="3265">
                  <c:v>52.692594873094698</c:v>
                </c:pt>
                <c:pt idx="3266">
                  <c:v>50.534538112567802</c:v>
                </c:pt>
                <c:pt idx="3267">
                  <c:v>52.323738475435398</c:v>
                </c:pt>
                <c:pt idx="3268">
                  <c:v>64.747011302032107</c:v>
                </c:pt>
                <c:pt idx="3269">
                  <c:v>60.005849229503902</c:v>
                </c:pt>
                <c:pt idx="3270">
                  <c:v>56.663956137306599</c:v>
                </c:pt>
                <c:pt idx="3271">
                  <c:v>55.081296891761703</c:v>
                </c:pt>
                <c:pt idx="3272">
                  <c:v>55.081296999999999</c:v>
                </c:pt>
                <c:pt idx="3273">
                  <c:v>56.240527373606298</c:v>
                </c:pt>
                <c:pt idx="3274">
                  <c:v>53.091850402622697</c:v>
                </c:pt>
                <c:pt idx="3275">
                  <c:v>52.685751648875197</c:v>
                </c:pt>
                <c:pt idx="3276">
                  <c:v>52.918045731476397</c:v>
                </c:pt>
                <c:pt idx="3277">
                  <c:v>53.4749782026974</c:v>
                </c:pt>
                <c:pt idx="3278">
                  <c:v>53.14063012842</c:v>
                </c:pt>
                <c:pt idx="3279">
                  <c:v>52.7533304860859</c:v>
                </c:pt>
                <c:pt idx="3280">
                  <c:v>51.934308101153199</c:v>
                </c:pt>
                <c:pt idx="3281">
                  <c:v>51.934308000000001</c:v>
                </c:pt>
                <c:pt idx="3282">
                  <c:v>51.333543921499199</c:v>
                </c:pt>
                <c:pt idx="3283">
                  <c:v>51.570576512634403</c:v>
                </c:pt>
                <c:pt idx="3284">
                  <c:v>51.268607337352996</c:v>
                </c:pt>
                <c:pt idx="3285">
                  <c:v>52.672368563299301</c:v>
                </c:pt>
                <c:pt idx="3286">
                  <c:v>52.388102531909396</c:v>
                </c:pt>
                <c:pt idx="3287">
                  <c:v>52.502501267981501</c:v>
                </c:pt>
                <c:pt idx="3288">
                  <c:v>50.556768696008</c:v>
                </c:pt>
                <c:pt idx="3289">
                  <c:v>50.556769000000003</c:v>
                </c:pt>
                <c:pt idx="3290">
                  <c:v>52.707721705409099</c:v>
                </c:pt>
                <c:pt idx="3291">
                  <c:v>51.2311339290017</c:v>
                </c:pt>
                <c:pt idx="3292">
                  <c:v>51.882478620142898</c:v>
                </c:pt>
                <c:pt idx="3293">
                  <c:v>51.636047720142798</c:v>
                </c:pt>
                <c:pt idx="3294">
                  <c:v>51.876637040377098</c:v>
                </c:pt>
                <c:pt idx="3295">
                  <c:v>52.485495623586999</c:v>
                </c:pt>
                <c:pt idx="3296">
                  <c:v>52.819693028156003</c:v>
                </c:pt>
                <c:pt idx="3297">
                  <c:v>52.3777021763443</c:v>
                </c:pt>
                <c:pt idx="3298">
                  <c:v>52.377701999999999</c:v>
                </c:pt>
                <c:pt idx="3299">
                  <c:v>54.9054990750437</c:v>
                </c:pt>
                <c:pt idx="3300">
                  <c:v>54.588444299809296</c:v>
                </c:pt>
                <c:pt idx="3301">
                  <c:v>54.3166243762562</c:v>
                </c:pt>
                <c:pt idx="3302">
                  <c:v>53.6551970879148</c:v>
                </c:pt>
                <c:pt idx="3303">
                  <c:v>53.256275839374801</c:v>
                </c:pt>
                <c:pt idx="3304">
                  <c:v>54.932235925282598</c:v>
                </c:pt>
                <c:pt idx="3305">
                  <c:v>52.816809268578702</c:v>
                </c:pt>
                <c:pt idx="3306">
                  <c:v>52.816808999999999</c:v>
                </c:pt>
                <c:pt idx="3307">
                  <c:v>53.453867281987897</c:v>
                </c:pt>
                <c:pt idx="3308">
                  <c:v>51.983861307622099</c:v>
                </c:pt>
                <c:pt idx="3309">
                  <c:v>53.479140374311797</c:v>
                </c:pt>
                <c:pt idx="3310">
                  <c:v>53.745953598373802</c:v>
                </c:pt>
                <c:pt idx="3311">
                  <c:v>52.7774897217516</c:v>
                </c:pt>
                <c:pt idx="3312">
                  <c:v>53.484235809717703</c:v>
                </c:pt>
                <c:pt idx="3313">
                  <c:v>55.803961003389503</c:v>
                </c:pt>
                <c:pt idx="3314">
                  <c:v>55.803961000000001</c:v>
                </c:pt>
                <c:pt idx="3315">
                  <c:v>53.630206763220301</c:v>
                </c:pt>
                <c:pt idx="3316">
                  <c:v>54.190448756788001</c:v>
                </c:pt>
                <c:pt idx="3317">
                  <c:v>54.405213816835499</c:v>
                </c:pt>
                <c:pt idx="3318">
                  <c:v>52.413317940047598</c:v>
                </c:pt>
                <c:pt idx="3319">
                  <c:v>52.400288497338401</c:v>
                </c:pt>
                <c:pt idx="3320">
                  <c:v>56.330980713477601</c:v>
                </c:pt>
                <c:pt idx="3321">
                  <c:v>55.877561687927702</c:v>
                </c:pt>
                <c:pt idx="3322">
                  <c:v>54.459279561833696</c:v>
                </c:pt>
                <c:pt idx="3323">
                  <c:v>54.45928</c:v>
                </c:pt>
                <c:pt idx="3324">
                  <c:v>58.752549576659398</c:v>
                </c:pt>
                <c:pt idx="3325">
                  <c:v>52.967837764267898</c:v>
                </c:pt>
                <c:pt idx="3326">
                  <c:v>53.232924831313497</c:v>
                </c:pt>
                <c:pt idx="3327">
                  <c:v>54.039626576775497</c:v>
                </c:pt>
                <c:pt idx="3328">
                  <c:v>51.903819212905297</c:v>
                </c:pt>
                <c:pt idx="3329">
                  <c:v>54.069427558504501</c:v>
                </c:pt>
                <c:pt idx="3330">
                  <c:v>53.8511570970877</c:v>
                </c:pt>
                <c:pt idx="3331">
                  <c:v>53.851157000000001</c:v>
                </c:pt>
                <c:pt idx="3332">
                  <c:v>52.8764073839804</c:v>
                </c:pt>
                <c:pt idx="3333">
                  <c:v>52.819043953958499</c:v>
                </c:pt>
                <c:pt idx="3334">
                  <c:v>53.379265509083901</c:v>
                </c:pt>
                <c:pt idx="3335">
                  <c:v>54.530629848291497</c:v>
                </c:pt>
                <c:pt idx="3336">
                  <c:v>57.652373740344601</c:v>
                </c:pt>
                <c:pt idx="3337">
                  <c:v>57.102052771144997</c:v>
                </c:pt>
                <c:pt idx="3338">
                  <c:v>55.649118552084303</c:v>
                </c:pt>
                <c:pt idx="3339">
                  <c:v>55.2133951995825</c:v>
                </c:pt>
                <c:pt idx="3340">
                  <c:v>55.213394999999998</c:v>
                </c:pt>
                <c:pt idx="3341">
                  <c:v>57.487465874614799</c:v>
                </c:pt>
                <c:pt idx="3342">
                  <c:v>54.902933331334602</c:v>
                </c:pt>
                <c:pt idx="3343">
                  <c:v>56.072885895647701</c:v>
                </c:pt>
                <c:pt idx="3344">
                  <c:v>54.350387825936302</c:v>
                </c:pt>
                <c:pt idx="3345">
                  <c:v>55.660664146022299</c:v>
                </c:pt>
                <c:pt idx="3346">
                  <c:v>56.944108186182703</c:v>
                </c:pt>
                <c:pt idx="3347">
                  <c:v>60.474838336631997</c:v>
                </c:pt>
                <c:pt idx="3348">
                  <c:v>60.474837999999998</c:v>
                </c:pt>
                <c:pt idx="3349">
                  <c:v>58.841275617749098</c:v>
                </c:pt>
                <c:pt idx="3350">
                  <c:v>54.869806606463499</c:v>
                </c:pt>
                <c:pt idx="3351">
                  <c:v>61.753917553432402</c:v>
                </c:pt>
                <c:pt idx="3352">
                  <c:v>53.697095653134902</c:v>
                </c:pt>
                <c:pt idx="3353">
                  <c:v>53.657168177032602</c:v>
                </c:pt>
                <c:pt idx="3354">
                  <c:v>50.564379186316998</c:v>
                </c:pt>
                <c:pt idx="3355">
                  <c:v>52.187209278590501</c:v>
                </c:pt>
                <c:pt idx="3356">
                  <c:v>53.6253055993039</c:v>
                </c:pt>
                <c:pt idx="3357">
                  <c:v>53.625306000000002</c:v>
                </c:pt>
                <c:pt idx="3358">
                  <c:v>52.019380060485801</c:v>
                </c:pt>
                <c:pt idx="3359">
                  <c:v>50.100929927645502</c:v>
                </c:pt>
                <c:pt idx="3360">
                  <c:v>53.278474793842697</c:v>
                </c:pt>
                <c:pt idx="3361">
                  <c:v>49.704895664645598</c:v>
                </c:pt>
                <c:pt idx="3362">
                  <c:v>48.896332543373603</c:v>
                </c:pt>
                <c:pt idx="3363">
                  <c:v>48.844178610165997</c:v>
                </c:pt>
                <c:pt idx="3364">
                  <c:v>47.3968250640063</c:v>
                </c:pt>
                <c:pt idx="3365">
                  <c:v>47.396825</c:v>
                </c:pt>
                <c:pt idx="3366">
                  <c:v>46.109916268595804</c:v>
                </c:pt>
                <c:pt idx="3367">
                  <c:v>49.5348110981828</c:v>
                </c:pt>
                <c:pt idx="3368">
                  <c:v>48.590510837605002</c:v>
                </c:pt>
                <c:pt idx="3369">
                  <c:v>46.362053441504301</c:v>
                </c:pt>
                <c:pt idx="3370">
                  <c:v>48.820825550129101</c:v>
                </c:pt>
                <c:pt idx="3371">
                  <c:v>47.775937415655001</c:v>
                </c:pt>
                <c:pt idx="3372">
                  <c:v>47.849515582469202</c:v>
                </c:pt>
                <c:pt idx="3373">
                  <c:v>48.182162423867901</c:v>
                </c:pt>
                <c:pt idx="3374">
                  <c:v>48.182161999999998</c:v>
                </c:pt>
                <c:pt idx="3375">
                  <c:v>50.440284198194703</c:v>
                </c:pt>
                <c:pt idx="3376">
                  <c:v>47.386393208515798</c:v>
                </c:pt>
                <c:pt idx="3377">
                  <c:v>47.588476615716402</c:v>
                </c:pt>
                <c:pt idx="3378">
                  <c:v>48.394710861445702</c:v>
                </c:pt>
                <c:pt idx="3379">
                  <c:v>51.301205276665897</c:v>
                </c:pt>
                <c:pt idx="3380">
                  <c:v>50.143879880238003</c:v>
                </c:pt>
                <c:pt idx="3381">
                  <c:v>50.206348017713701</c:v>
                </c:pt>
                <c:pt idx="3382">
                  <c:v>50.206347999999998</c:v>
                </c:pt>
                <c:pt idx="3383">
                  <c:v>51.878281357516002</c:v>
                </c:pt>
                <c:pt idx="3384">
                  <c:v>51.291200031806298</c:v>
                </c:pt>
                <c:pt idx="3385">
                  <c:v>52.121149827873701</c:v>
                </c:pt>
                <c:pt idx="3386">
                  <c:v>51.671112824992797</c:v>
                </c:pt>
                <c:pt idx="3387">
                  <c:v>51.066830068158801</c:v>
                </c:pt>
                <c:pt idx="3388">
                  <c:v>51.486979723856201</c:v>
                </c:pt>
                <c:pt idx="3389">
                  <c:v>51.279179331798098</c:v>
                </c:pt>
                <c:pt idx="3390">
                  <c:v>51.746063718213797</c:v>
                </c:pt>
                <c:pt idx="3391">
                  <c:v>51.746063999999997</c:v>
                </c:pt>
                <c:pt idx="3392">
                  <c:v>52.586409036171602</c:v>
                </c:pt>
                <c:pt idx="3393">
                  <c:v>52.1157947556501</c:v>
                </c:pt>
                <c:pt idx="3394">
                  <c:v>51.5149964147422</c:v>
                </c:pt>
                <c:pt idx="3395">
                  <c:v>53.768142238934097</c:v>
                </c:pt>
                <c:pt idx="3396">
                  <c:v>52.553818281020703</c:v>
                </c:pt>
                <c:pt idx="3397">
                  <c:v>51.584811155409497</c:v>
                </c:pt>
                <c:pt idx="3398">
                  <c:v>51.5086667619222</c:v>
                </c:pt>
                <c:pt idx="3399">
                  <c:v>51.508667000000003</c:v>
                </c:pt>
                <c:pt idx="3400">
                  <c:v>52.3488768759577</c:v>
                </c:pt>
                <c:pt idx="3401">
                  <c:v>54.973911907519799</c:v>
                </c:pt>
                <c:pt idx="3402">
                  <c:v>56.824668286595703</c:v>
                </c:pt>
                <c:pt idx="3403">
                  <c:v>53.756053526884799</c:v>
                </c:pt>
                <c:pt idx="3404">
                  <c:v>54.1482453719386</c:v>
                </c:pt>
                <c:pt idx="3405">
                  <c:v>53.122442198412799</c:v>
                </c:pt>
                <c:pt idx="3406">
                  <c:v>52.9354034300937</c:v>
                </c:pt>
                <c:pt idx="3407">
                  <c:v>52.935403000000001</c:v>
                </c:pt>
                <c:pt idx="3408">
                  <c:v>53.488483480386698</c:v>
                </c:pt>
                <c:pt idx="3409">
                  <c:v>51.499373095089901</c:v>
                </c:pt>
                <c:pt idx="3410">
                  <c:v>52.704059426497103</c:v>
                </c:pt>
                <c:pt idx="3411">
                  <c:v>52.174613685754998</c:v>
                </c:pt>
                <c:pt idx="3412">
                  <c:v>58.936713820640101</c:v>
                </c:pt>
                <c:pt idx="3413">
                  <c:v>58.885091453735903</c:v>
                </c:pt>
                <c:pt idx="3414">
                  <c:v>52.979928376415501</c:v>
                </c:pt>
                <c:pt idx="3415">
                  <c:v>52.438801847409202</c:v>
                </c:pt>
                <c:pt idx="3416">
                  <c:v>52.438802000000003</c:v>
                </c:pt>
                <c:pt idx="3417">
                  <c:v>52.176746224794201</c:v>
                </c:pt>
                <c:pt idx="3418">
                  <c:v>52.4355192917319</c:v>
                </c:pt>
                <c:pt idx="3419">
                  <c:v>53.548815445857898</c:v>
                </c:pt>
                <c:pt idx="3420">
                  <c:v>53.420755677215404</c:v>
                </c:pt>
                <c:pt idx="3421">
                  <c:v>52.557991465936396</c:v>
                </c:pt>
                <c:pt idx="3422">
                  <c:v>51.214676408198997</c:v>
                </c:pt>
                <c:pt idx="3423">
                  <c:v>53.2769807872616</c:v>
                </c:pt>
                <c:pt idx="3424">
                  <c:v>51.861810574671601</c:v>
                </c:pt>
                <c:pt idx="3425">
                  <c:v>51.861811000000003</c:v>
                </c:pt>
                <c:pt idx="3426">
                  <c:v>52.588912783501897</c:v>
                </c:pt>
                <c:pt idx="3427">
                  <c:v>52.1190862480181</c:v>
                </c:pt>
                <c:pt idx="3428">
                  <c:v>52.056026649053599</c:v>
                </c:pt>
                <c:pt idx="3429">
                  <c:v>52.625273453808099</c:v>
                </c:pt>
                <c:pt idx="3430">
                  <c:v>52.082994624332201</c:v>
                </c:pt>
                <c:pt idx="3431">
                  <c:v>53.872576678806297</c:v>
                </c:pt>
                <c:pt idx="3432">
                  <c:v>51.8804517109036</c:v>
                </c:pt>
                <c:pt idx="3433">
                  <c:v>51.880451999999998</c:v>
                </c:pt>
                <c:pt idx="3434">
                  <c:v>53.913841610777702</c:v>
                </c:pt>
                <c:pt idx="3435">
                  <c:v>53.388023296489102</c:v>
                </c:pt>
                <c:pt idx="3436">
                  <c:v>52.448834965181398</c:v>
                </c:pt>
                <c:pt idx="3437">
                  <c:v>53.097318758763699</c:v>
                </c:pt>
                <c:pt idx="3438">
                  <c:v>53.404304872518502</c:v>
                </c:pt>
                <c:pt idx="3439">
                  <c:v>54.811477627762102</c:v>
                </c:pt>
                <c:pt idx="3440">
                  <c:v>55.690946680548002</c:v>
                </c:pt>
                <c:pt idx="3441">
                  <c:v>55.690947000000001</c:v>
                </c:pt>
                <c:pt idx="3442">
                  <c:v>55.029385757372403</c:v>
                </c:pt>
                <c:pt idx="3443">
                  <c:v>54.175560972242501</c:v>
                </c:pt>
                <c:pt idx="3444">
                  <c:v>55.858856098633503</c:v>
                </c:pt>
                <c:pt idx="3445">
                  <c:v>56.760324100350097</c:v>
                </c:pt>
                <c:pt idx="3446">
                  <c:v>55.189425110321203</c:v>
                </c:pt>
                <c:pt idx="3447">
                  <c:v>56.247415086869701</c:v>
                </c:pt>
                <c:pt idx="3448">
                  <c:v>52.964991422720203</c:v>
                </c:pt>
                <c:pt idx="3449">
                  <c:v>54.700112809085297</c:v>
                </c:pt>
                <c:pt idx="3450">
                  <c:v>54.700113000000002</c:v>
                </c:pt>
                <c:pt idx="3451">
                  <c:v>54.006530385965803</c:v>
                </c:pt>
                <c:pt idx="3452">
                  <c:v>53.654853276087401</c:v>
                </c:pt>
                <c:pt idx="3453">
                  <c:v>53.000980316409297</c:v>
                </c:pt>
                <c:pt idx="3454">
                  <c:v>52.386323131729398</c:v>
                </c:pt>
                <c:pt idx="3455">
                  <c:v>51.982456201423602</c:v>
                </c:pt>
                <c:pt idx="3456">
                  <c:v>54.827656191532299</c:v>
                </c:pt>
                <c:pt idx="3457">
                  <c:v>57.625932828863696</c:v>
                </c:pt>
                <c:pt idx="3458">
                  <c:v>57.625933000000003</c:v>
                </c:pt>
                <c:pt idx="3459">
                  <c:v>54.896634715827503</c:v>
                </c:pt>
                <c:pt idx="3460">
                  <c:v>50.5456098826009</c:v>
                </c:pt>
                <c:pt idx="3461">
                  <c:v>52.680389820900302</c:v>
                </c:pt>
                <c:pt idx="3462">
                  <c:v>52.930065541526403</c:v>
                </c:pt>
                <c:pt idx="3463">
                  <c:v>53.020568428963102</c:v>
                </c:pt>
                <c:pt idx="3464">
                  <c:v>52.9525989538743</c:v>
                </c:pt>
                <c:pt idx="3465">
                  <c:v>53.305240477892099</c:v>
                </c:pt>
                <c:pt idx="3466">
                  <c:v>53.434849898997101</c:v>
                </c:pt>
                <c:pt idx="3467">
                  <c:v>53.434849999999997</c:v>
                </c:pt>
                <c:pt idx="3468">
                  <c:v>54.448046708119897</c:v>
                </c:pt>
                <c:pt idx="3469">
                  <c:v>51.874194519801399</c:v>
                </c:pt>
                <c:pt idx="3470">
                  <c:v>53.3559866848002</c:v>
                </c:pt>
                <c:pt idx="3471">
                  <c:v>53.575219152990002</c:v>
                </c:pt>
                <c:pt idx="3472">
                  <c:v>53.763405836637602</c:v>
                </c:pt>
                <c:pt idx="3473">
                  <c:v>54.6525952524754</c:v>
                </c:pt>
                <c:pt idx="3474">
                  <c:v>53.142754576129903</c:v>
                </c:pt>
                <c:pt idx="3475">
                  <c:v>53.142755000000001</c:v>
                </c:pt>
                <c:pt idx="3476">
                  <c:v>54.146850633116301</c:v>
                </c:pt>
                <c:pt idx="3477">
                  <c:v>52.391865822303402</c:v>
                </c:pt>
                <c:pt idx="3478">
                  <c:v>55.253769889894798</c:v>
                </c:pt>
                <c:pt idx="3479">
                  <c:v>55.253770000000003</c:v>
                </c:pt>
                <c:pt idx="3480">
                  <c:v>55.253770000000003</c:v>
                </c:pt>
                <c:pt idx="3481">
                  <c:v>55.253770000000003</c:v>
                </c:pt>
                <c:pt idx="3482">
                  <c:v>55.253770000000003</c:v>
                </c:pt>
                <c:pt idx="3483">
                  <c:v>55.253770000000003</c:v>
                </c:pt>
                <c:pt idx="3484">
                  <c:v>55.253770000000003</c:v>
                </c:pt>
                <c:pt idx="3485">
                  <c:v>32.522983988308098</c:v>
                </c:pt>
                <c:pt idx="3486">
                  <c:v>36.057994838590297</c:v>
                </c:pt>
                <c:pt idx="3487">
                  <c:v>41.224323285312799</c:v>
                </c:pt>
                <c:pt idx="3488">
                  <c:v>41.985511361132303</c:v>
                </c:pt>
                <c:pt idx="3489">
                  <c:v>42.1125901230644</c:v>
                </c:pt>
                <c:pt idx="3490">
                  <c:v>42.112589999999997</c:v>
                </c:pt>
                <c:pt idx="3491">
                  <c:v>42.073393979529598</c:v>
                </c:pt>
                <c:pt idx="3492">
                  <c:v>42.247793434474602</c:v>
                </c:pt>
                <c:pt idx="3493">
                  <c:v>46.468568042311396</c:v>
                </c:pt>
                <c:pt idx="3494">
                  <c:v>47.036938950231303</c:v>
                </c:pt>
                <c:pt idx="3495">
                  <c:v>49.072242317352298</c:v>
                </c:pt>
                <c:pt idx="3496">
                  <c:v>48.3052910999386</c:v>
                </c:pt>
                <c:pt idx="3497">
                  <c:v>48.974291456839801</c:v>
                </c:pt>
                <c:pt idx="3498">
                  <c:v>48.974291000000001</c:v>
                </c:pt>
                <c:pt idx="3499">
                  <c:v>48.618975631923398</c:v>
                </c:pt>
                <c:pt idx="3500">
                  <c:v>48.533075623346903</c:v>
                </c:pt>
                <c:pt idx="3501">
                  <c:v>51.560445036327799</c:v>
                </c:pt>
                <c:pt idx="3502">
                  <c:v>49.646595302421296</c:v>
                </c:pt>
                <c:pt idx="3503">
                  <c:v>49.7239566574113</c:v>
                </c:pt>
                <c:pt idx="3504">
                  <c:v>50.739177053274801</c:v>
                </c:pt>
                <c:pt idx="3505">
                  <c:v>49.514141608161303</c:v>
                </c:pt>
                <c:pt idx="3506">
                  <c:v>48.901557960770603</c:v>
                </c:pt>
                <c:pt idx="3507">
                  <c:v>48.901558000000001</c:v>
                </c:pt>
                <c:pt idx="3508">
                  <c:v>48.7872994511348</c:v>
                </c:pt>
                <c:pt idx="3509">
                  <c:v>52.8704799695399</c:v>
                </c:pt>
                <c:pt idx="3510">
                  <c:v>57.515771424639603</c:v>
                </c:pt>
                <c:pt idx="3511">
                  <c:v>59.278451384650701</c:v>
                </c:pt>
                <c:pt idx="3512">
                  <c:v>52.248059714938101</c:v>
                </c:pt>
                <c:pt idx="3513">
                  <c:v>52.500731825578299</c:v>
                </c:pt>
                <c:pt idx="3514">
                  <c:v>51.375736934240201</c:v>
                </c:pt>
                <c:pt idx="3515">
                  <c:v>51.375737000000001</c:v>
                </c:pt>
                <c:pt idx="3516">
                  <c:v>53.9456628585557</c:v>
                </c:pt>
                <c:pt idx="3517">
                  <c:v>52.5750891462311</c:v>
                </c:pt>
                <c:pt idx="3518">
                  <c:v>51.310115029422199</c:v>
                </c:pt>
                <c:pt idx="3519">
                  <c:v>49.333118443678998</c:v>
                </c:pt>
                <c:pt idx="3520">
                  <c:v>50.658843302105502</c:v>
                </c:pt>
                <c:pt idx="3521">
                  <c:v>50.893011088128098</c:v>
                </c:pt>
                <c:pt idx="3522">
                  <c:v>50.705237390294897</c:v>
                </c:pt>
                <c:pt idx="3523">
                  <c:v>51.918380451526197</c:v>
                </c:pt>
                <c:pt idx="3524">
                  <c:v>51.918379999999999</c:v>
                </c:pt>
                <c:pt idx="3525">
                  <c:v>50.958620428802398</c:v>
                </c:pt>
                <c:pt idx="3526">
                  <c:v>52.029840332883097</c:v>
                </c:pt>
                <c:pt idx="3527">
                  <c:v>52.774653246500399</c:v>
                </c:pt>
                <c:pt idx="3528">
                  <c:v>50.3478381784116</c:v>
                </c:pt>
                <c:pt idx="3529">
                  <c:v>50.256359147668697</c:v>
                </c:pt>
                <c:pt idx="3530">
                  <c:v>51.481513375834098</c:v>
                </c:pt>
                <c:pt idx="3531">
                  <c:v>51.289717375125299</c:v>
                </c:pt>
                <c:pt idx="3532">
                  <c:v>51.289717000000003</c:v>
                </c:pt>
                <c:pt idx="3533">
                  <c:v>51.314196562293503</c:v>
                </c:pt>
                <c:pt idx="3534">
                  <c:v>51.820788961222298</c:v>
                </c:pt>
                <c:pt idx="3535">
                  <c:v>51.877238783749597</c:v>
                </c:pt>
                <c:pt idx="3536">
                  <c:v>53.320265819771897</c:v>
                </c:pt>
                <c:pt idx="3537">
                  <c:v>56.425265081752201</c:v>
                </c:pt>
                <c:pt idx="3538">
                  <c:v>53.569638949080002</c:v>
                </c:pt>
                <c:pt idx="3539">
                  <c:v>49.769994011148199</c:v>
                </c:pt>
                <c:pt idx="3540">
                  <c:v>51.485913478656499</c:v>
                </c:pt>
                <c:pt idx="3541">
                  <c:v>51.485912999999996</c:v>
                </c:pt>
                <c:pt idx="3542">
                  <c:v>53.208515445337603</c:v>
                </c:pt>
                <c:pt idx="3543">
                  <c:v>53.197958132384002</c:v>
                </c:pt>
                <c:pt idx="3544">
                  <c:v>52.178284493081797</c:v>
                </c:pt>
                <c:pt idx="3545">
                  <c:v>51.120108736416697</c:v>
                </c:pt>
                <c:pt idx="3546">
                  <c:v>51.175519523819098</c:v>
                </c:pt>
                <c:pt idx="3547">
                  <c:v>50.543370429794898</c:v>
                </c:pt>
                <c:pt idx="3548">
                  <c:v>49.252601183921797</c:v>
                </c:pt>
                <c:pt idx="3549">
                  <c:v>49.252600999999999</c:v>
                </c:pt>
                <c:pt idx="3550">
                  <c:v>51.195839845644898</c:v>
                </c:pt>
                <c:pt idx="3551">
                  <c:v>50.669138919233397</c:v>
                </c:pt>
                <c:pt idx="3552">
                  <c:v>51.277816902401</c:v>
                </c:pt>
                <c:pt idx="3553">
                  <c:v>51.121940860560201</c:v>
                </c:pt>
                <c:pt idx="3554">
                  <c:v>51.579251043924202</c:v>
                </c:pt>
                <c:pt idx="3555">
                  <c:v>50.266952328246397</c:v>
                </c:pt>
                <c:pt idx="3556">
                  <c:v>51.975742149118197</c:v>
                </c:pt>
                <c:pt idx="3557">
                  <c:v>52.705356458960203</c:v>
                </c:pt>
                <c:pt idx="3558">
                  <c:v>52.705356000000002</c:v>
                </c:pt>
                <c:pt idx="3559">
                  <c:v>51.97985085509</c:v>
                </c:pt>
                <c:pt idx="3560">
                  <c:v>53.165203932436697</c:v>
                </c:pt>
                <c:pt idx="3561">
                  <c:v>52.245492517745198</c:v>
                </c:pt>
                <c:pt idx="3562">
                  <c:v>53.614433769168201</c:v>
                </c:pt>
                <c:pt idx="3563">
                  <c:v>55.0149447568173</c:v>
                </c:pt>
                <c:pt idx="3564">
                  <c:v>55.155040980370401</c:v>
                </c:pt>
                <c:pt idx="3565">
                  <c:v>52.634161172009499</c:v>
                </c:pt>
                <c:pt idx="3566">
                  <c:v>52.634160999999999</c:v>
                </c:pt>
                <c:pt idx="3567">
                  <c:v>52.4887086571349</c:v>
                </c:pt>
                <c:pt idx="3568">
                  <c:v>52.093518045960501</c:v>
                </c:pt>
                <c:pt idx="3569">
                  <c:v>52.152963478918203</c:v>
                </c:pt>
                <c:pt idx="3570">
                  <c:v>51.321056385374099</c:v>
                </c:pt>
                <c:pt idx="3571">
                  <c:v>51.378022814804197</c:v>
                </c:pt>
                <c:pt idx="3572">
                  <c:v>51.487049945477096</c:v>
                </c:pt>
                <c:pt idx="3573">
                  <c:v>51.907136807246602</c:v>
                </c:pt>
                <c:pt idx="3574">
                  <c:v>51.907136999999999</c:v>
                </c:pt>
                <c:pt idx="3575">
                  <c:v>53.047534322648403</c:v>
                </c:pt>
                <c:pt idx="3576">
                  <c:v>51.7020483031053</c:v>
                </c:pt>
                <c:pt idx="3577">
                  <c:v>51.803045468798501</c:v>
                </c:pt>
                <c:pt idx="3578">
                  <c:v>52.420795084335502</c:v>
                </c:pt>
                <c:pt idx="3579">
                  <c:v>50.617270159623303</c:v>
                </c:pt>
                <c:pt idx="3580">
                  <c:v>51.134304343439297</c:v>
                </c:pt>
                <c:pt idx="3581">
                  <c:v>49.486034565717098</c:v>
                </c:pt>
                <c:pt idx="3582">
                  <c:v>51.743586713931101</c:v>
                </c:pt>
                <c:pt idx="3583">
                  <c:v>51.743586999999998</c:v>
                </c:pt>
                <c:pt idx="3584">
                  <c:v>51.242013705701403</c:v>
                </c:pt>
                <c:pt idx="3585">
                  <c:v>49.548131517005103</c:v>
                </c:pt>
                <c:pt idx="3586">
                  <c:v>52.376391115178599</c:v>
                </c:pt>
                <c:pt idx="3587">
                  <c:v>52.9789015156354</c:v>
                </c:pt>
                <c:pt idx="3588">
                  <c:v>52.475480874834901</c:v>
                </c:pt>
                <c:pt idx="3589">
                  <c:v>52.456139789637497</c:v>
                </c:pt>
                <c:pt idx="3590">
                  <c:v>52.170256000357597</c:v>
                </c:pt>
                <c:pt idx="3591">
                  <c:v>52.170256000000002</c:v>
                </c:pt>
                <c:pt idx="3592">
                  <c:v>52.087510938742</c:v>
                </c:pt>
                <c:pt idx="3593">
                  <c:v>51.958212259507498</c:v>
                </c:pt>
                <c:pt idx="3594">
                  <c:v>51.787510936914998</c:v>
                </c:pt>
                <c:pt idx="3595">
                  <c:v>52.753624867238798</c:v>
                </c:pt>
                <c:pt idx="3596">
                  <c:v>55.117992335018201</c:v>
                </c:pt>
                <c:pt idx="3597">
                  <c:v>53.733723240504403</c:v>
                </c:pt>
                <c:pt idx="3598">
                  <c:v>50.9373850292749</c:v>
                </c:pt>
                <c:pt idx="3599">
                  <c:v>51.555639684276201</c:v>
                </c:pt>
                <c:pt idx="3600">
                  <c:v>51.555639999999997</c:v>
                </c:pt>
                <c:pt idx="3601">
                  <c:v>50.9751811826129</c:v>
                </c:pt>
                <c:pt idx="3602">
                  <c:v>51.6703789723379</c:v>
                </c:pt>
                <c:pt idx="3603">
                  <c:v>52.805392419395503</c:v>
                </c:pt>
                <c:pt idx="3604">
                  <c:v>53.843462407658798</c:v>
                </c:pt>
                <c:pt idx="3605">
                  <c:v>53.222643513648698</c:v>
                </c:pt>
                <c:pt idx="3606">
                  <c:v>56.945197206857202</c:v>
                </c:pt>
                <c:pt idx="3607">
                  <c:v>56.297587930978302</c:v>
                </c:pt>
                <c:pt idx="3608">
                  <c:v>56.297587999999998</c:v>
                </c:pt>
                <c:pt idx="3609">
                  <c:v>54.047503674963501</c:v>
                </c:pt>
                <c:pt idx="3610">
                  <c:v>55.652512157828802</c:v>
                </c:pt>
                <c:pt idx="3611">
                  <c:v>53.012719884404298</c:v>
                </c:pt>
                <c:pt idx="3612">
                  <c:v>55.9485357651687</c:v>
                </c:pt>
                <c:pt idx="3613">
                  <c:v>50.701174313533699</c:v>
                </c:pt>
                <c:pt idx="3614">
                  <c:v>51.885141990681703</c:v>
                </c:pt>
                <c:pt idx="3615">
                  <c:v>49.843322102271003</c:v>
                </c:pt>
                <c:pt idx="3616">
                  <c:v>55.699880329203999</c:v>
                </c:pt>
                <c:pt idx="3617">
                  <c:v>55.69988</c:v>
                </c:pt>
                <c:pt idx="3618">
                  <c:v>52.487633709541697</c:v>
                </c:pt>
                <c:pt idx="3619">
                  <c:v>53.915363067648499</c:v>
                </c:pt>
                <c:pt idx="3620">
                  <c:v>50.925908766080298</c:v>
                </c:pt>
                <c:pt idx="3621">
                  <c:v>56.407542790330403</c:v>
                </c:pt>
                <c:pt idx="3622">
                  <c:v>53.7576746578588</c:v>
                </c:pt>
                <c:pt idx="3623">
                  <c:v>55.284583963173503</c:v>
                </c:pt>
                <c:pt idx="3624">
                  <c:v>54.307522573641101</c:v>
                </c:pt>
                <c:pt idx="3625">
                  <c:v>54.776041524028003</c:v>
                </c:pt>
                <c:pt idx="3626">
                  <c:v>54.776041999999997</c:v>
                </c:pt>
                <c:pt idx="3627">
                  <c:v>54.112750680001099</c:v>
                </c:pt>
                <c:pt idx="3628">
                  <c:v>52.002343485905698</c:v>
                </c:pt>
                <c:pt idx="3629">
                  <c:v>49.849484931520799</c:v>
                </c:pt>
                <c:pt idx="3630">
                  <c:v>50.459347361459898</c:v>
                </c:pt>
                <c:pt idx="3631">
                  <c:v>51.1480617836352</c:v>
                </c:pt>
                <c:pt idx="3632">
                  <c:v>48.751522430350001</c:v>
                </c:pt>
                <c:pt idx="3633">
                  <c:v>49.243175185383301</c:v>
                </c:pt>
                <c:pt idx="3634">
                  <c:v>49.243175000000001</c:v>
                </c:pt>
                <c:pt idx="3635">
                  <c:v>50.056316190868003</c:v>
                </c:pt>
                <c:pt idx="3636">
                  <c:v>49.3415219200065</c:v>
                </c:pt>
                <c:pt idx="3637">
                  <c:v>50.349056716030098</c:v>
                </c:pt>
                <c:pt idx="3638">
                  <c:v>50.352482534872202</c:v>
                </c:pt>
                <c:pt idx="3639">
                  <c:v>49.922208468587698</c:v>
                </c:pt>
                <c:pt idx="3640">
                  <c:v>51.443899590464198</c:v>
                </c:pt>
                <c:pt idx="3641">
                  <c:v>54.503486317075499</c:v>
                </c:pt>
                <c:pt idx="3642">
                  <c:v>54.503486000000002</c:v>
                </c:pt>
                <c:pt idx="3643">
                  <c:v>54.062113017457101</c:v>
                </c:pt>
                <c:pt idx="3644">
                  <c:v>51.4460156259304</c:v>
                </c:pt>
                <c:pt idx="3645">
                  <c:v>50.160759734094903</c:v>
                </c:pt>
                <c:pt idx="3646">
                  <c:v>51.684080826685701</c:v>
                </c:pt>
                <c:pt idx="3647">
                  <c:v>51.370361528762402</c:v>
                </c:pt>
                <c:pt idx="3648">
                  <c:v>53.311916220483297</c:v>
                </c:pt>
                <c:pt idx="3649">
                  <c:v>52.5517760226302</c:v>
                </c:pt>
                <c:pt idx="3650">
                  <c:v>52.551775999999997</c:v>
                </c:pt>
                <c:pt idx="3651">
                  <c:v>53.003429999770297</c:v>
                </c:pt>
                <c:pt idx="3652">
                  <c:v>53.149031173649199</c:v>
                </c:pt>
                <c:pt idx="3653">
                  <c:v>52.147727761719501</c:v>
                </c:pt>
                <c:pt idx="3654">
                  <c:v>51.638521363743202</c:v>
                </c:pt>
                <c:pt idx="3655">
                  <c:v>49.426184520289503</c:v>
                </c:pt>
                <c:pt idx="3656">
                  <c:v>49.5555425442911</c:v>
                </c:pt>
                <c:pt idx="3657">
                  <c:v>52.052311018213899</c:v>
                </c:pt>
                <c:pt idx="3658">
                  <c:v>53.521318581381898</c:v>
                </c:pt>
                <c:pt idx="3659">
                  <c:v>53.521318999999998</c:v>
                </c:pt>
                <c:pt idx="3660">
                  <c:v>51.857700258153002</c:v>
                </c:pt>
                <c:pt idx="3661">
                  <c:v>51.198351271461199</c:v>
                </c:pt>
                <c:pt idx="3662">
                  <c:v>49.8359158210503</c:v>
                </c:pt>
                <c:pt idx="3663">
                  <c:v>49.265426440616203</c:v>
                </c:pt>
                <c:pt idx="3664">
                  <c:v>50.119081197979298</c:v>
                </c:pt>
                <c:pt idx="3665">
                  <c:v>51.366277647190401</c:v>
                </c:pt>
                <c:pt idx="3666">
                  <c:v>50.137015094626499</c:v>
                </c:pt>
                <c:pt idx="3667">
                  <c:v>50.137014999999998</c:v>
                </c:pt>
                <c:pt idx="3668">
                  <c:v>48.904541726285402</c:v>
                </c:pt>
                <c:pt idx="3669">
                  <c:v>50.200534024614903</c:v>
                </c:pt>
                <c:pt idx="3670">
                  <c:v>52.528265087685398</c:v>
                </c:pt>
                <c:pt idx="3671">
                  <c:v>52.336412368742799</c:v>
                </c:pt>
                <c:pt idx="3672">
                  <c:v>53.1667183698247</c:v>
                </c:pt>
                <c:pt idx="3673">
                  <c:v>52.823897607967403</c:v>
                </c:pt>
                <c:pt idx="3674">
                  <c:v>48.9668121958493</c:v>
                </c:pt>
                <c:pt idx="3675">
                  <c:v>49.938094264124899</c:v>
                </c:pt>
                <c:pt idx="3676">
                  <c:v>49.938094</c:v>
                </c:pt>
                <c:pt idx="3677">
                  <c:v>49.829054737710798</c:v>
                </c:pt>
                <c:pt idx="3678">
                  <c:v>51.859708889173803</c:v>
                </c:pt>
                <c:pt idx="3679">
                  <c:v>51.642240977761098</c:v>
                </c:pt>
                <c:pt idx="3680">
                  <c:v>50.897606918703701</c:v>
                </c:pt>
                <c:pt idx="3681">
                  <c:v>51.154426250175298</c:v>
                </c:pt>
                <c:pt idx="3682">
                  <c:v>55.631726019736199</c:v>
                </c:pt>
                <c:pt idx="3683">
                  <c:v>52.422694298473502</c:v>
                </c:pt>
                <c:pt idx="3684">
                  <c:v>52.422694</c:v>
                </c:pt>
                <c:pt idx="3685">
                  <c:v>54.519534458395803</c:v>
                </c:pt>
                <c:pt idx="3686">
                  <c:v>54.506546784665098</c:v>
                </c:pt>
                <c:pt idx="3687">
                  <c:v>51.558234667940297</c:v>
                </c:pt>
                <c:pt idx="3688">
                  <c:v>51.407781161991899</c:v>
                </c:pt>
                <c:pt idx="3689">
                  <c:v>52.622036404585302</c:v>
                </c:pt>
                <c:pt idx="3690">
                  <c:v>51.897615847211497</c:v>
                </c:pt>
                <c:pt idx="3691">
                  <c:v>57.510064217465697</c:v>
                </c:pt>
                <c:pt idx="3692">
                  <c:v>61.960211997776</c:v>
                </c:pt>
                <c:pt idx="3693">
                  <c:v>61.960211999999999</c:v>
                </c:pt>
                <c:pt idx="3694">
                  <c:v>56.362848876483497</c:v>
                </c:pt>
                <c:pt idx="3695">
                  <c:v>54.559432998276201</c:v>
                </c:pt>
                <c:pt idx="3696">
                  <c:v>54.415958350673797</c:v>
                </c:pt>
                <c:pt idx="3697">
                  <c:v>51.688819835968602</c:v>
                </c:pt>
                <c:pt idx="3698">
                  <c:v>51.3816889465865</c:v>
                </c:pt>
                <c:pt idx="3699">
                  <c:v>52.709452272783302</c:v>
                </c:pt>
                <c:pt idx="3700">
                  <c:v>51.754601035158402</c:v>
                </c:pt>
                <c:pt idx="3701">
                  <c:v>51.754601000000001</c:v>
                </c:pt>
                <c:pt idx="3702">
                  <c:v>50.991283228169898</c:v>
                </c:pt>
                <c:pt idx="3703">
                  <c:v>50.830578385823003</c:v>
                </c:pt>
                <c:pt idx="3704">
                  <c:v>52.542775335369399</c:v>
                </c:pt>
                <c:pt idx="3705">
                  <c:v>50.591777191802798</c:v>
                </c:pt>
                <c:pt idx="3706">
                  <c:v>53.164034172690201</c:v>
                </c:pt>
                <c:pt idx="3707">
                  <c:v>50.695608852317697</c:v>
                </c:pt>
                <c:pt idx="3708">
                  <c:v>52.1760620457353</c:v>
                </c:pt>
                <c:pt idx="3709">
                  <c:v>53.357069878419097</c:v>
                </c:pt>
                <c:pt idx="3710">
                  <c:v>53.35707</c:v>
                </c:pt>
                <c:pt idx="3711">
                  <c:v>54.037299933422702</c:v>
                </c:pt>
                <c:pt idx="3712">
                  <c:v>53.704484452560997</c:v>
                </c:pt>
                <c:pt idx="3713">
                  <c:v>52.019876517107001</c:v>
                </c:pt>
                <c:pt idx="3714">
                  <c:v>50.806589098555101</c:v>
                </c:pt>
                <c:pt idx="3715">
                  <c:v>51.064270879796901</c:v>
                </c:pt>
                <c:pt idx="3716">
                  <c:v>52.204863799096302</c:v>
                </c:pt>
                <c:pt idx="3717">
                  <c:v>51.4614325546966</c:v>
                </c:pt>
                <c:pt idx="3718">
                  <c:v>51.461433</c:v>
                </c:pt>
                <c:pt idx="3719">
                  <c:v>53.789219128216203</c:v>
                </c:pt>
                <c:pt idx="3720">
                  <c:v>51.463907190900201</c:v>
                </c:pt>
                <c:pt idx="3721">
                  <c:v>51.092104412758502</c:v>
                </c:pt>
                <c:pt idx="3722">
                  <c:v>56.403764235235798</c:v>
                </c:pt>
                <c:pt idx="3723">
                  <c:v>52.810231931588</c:v>
                </c:pt>
                <c:pt idx="3724">
                  <c:v>53.997855044351198</c:v>
                </c:pt>
                <c:pt idx="3725">
                  <c:v>53.035104921201501</c:v>
                </c:pt>
                <c:pt idx="3726">
                  <c:v>51.371918834474201</c:v>
                </c:pt>
                <c:pt idx="3727">
                  <c:v>51.371918999999998</c:v>
                </c:pt>
                <c:pt idx="3728">
                  <c:v>48.759741940562499</c:v>
                </c:pt>
                <c:pt idx="3729">
                  <c:v>52.379980457519302</c:v>
                </c:pt>
                <c:pt idx="3730">
                  <c:v>50.515658606011399</c:v>
                </c:pt>
                <c:pt idx="3731">
                  <c:v>53.256004922200098</c:v>
                </c:pt>
                <c:pt idx="3732">
                  <c:v>51.5666767570441</c:v>
                </c:pt>
                <c:pt idx="3733">
                  <c:v>51.329037349987303</c:v>
                </c:pt>
                <c:pt idx="3734">
                  <c:v>52.752232204065002</c:v>
                </c:pt>
                <c:pt idx="3735">
                  <c:v>52.752231999999999</c:v>
                </c:pt>
                <c:pt idx="3736">
                  <c:v>54.455205522369504</c:v>
                </c:pt>
                <c:pt idx="3737">
                  <c:v>53.503465931617797</c:v>
                </c:pt>
                <c:pt idx="3738">
                  <c:v>53.072537887468897</c:v>
                </c:pt>
                <c:pt idx="3739">
                  <c:v>53.4081175485288</c:v>
                </c:pt>
                <c:pt idx="3740">
                  <c:v>59.361461483066201</c:v>
                </c:pt>
                <c:pt idx="3741">
                  <c:v>55.822911930437201</c:v>
                </c:pt>
                <c:pt idx="3742">
                  <c:v>55.003490428378001</c:v>
                </c:pt>
                <c:pt idx="3743">
                  <c:v>55.003489999999999</c:v>
                </c:pt>
                <c:pt idx="3744">
                  <c:v>52.633642049020096</c:v>
                </c:pt>
                <c:pt idx="3745">
                  <c:v>55.455394975450602</c:v>
                </c:pt>
                <c:pt idx="3746">
                  <c:v>54.997010808368202</c:v>
                </c:pt>
                <c:pt idx="3747">
                  <c:v>55.514533022043601</c:v>
                </c:pt>
                <c:pt idx="3748">
                  <c:v>52.363155755895797</c:v>
                </c:pt>
                <c:pt idx="3749">
                  <c:v>54.523074792054203</c:v>
                </c:pt>
                <c:pt idx="3750">
                  <c:v>53.231964297116797</c:v>
                </c:pt>
                <c:pt idx="3751">
                  <c:v>55.316129832495001</c:v>
                </c:pt>
                <c:pt idx="3752">
                  <c:v>55.316130000000001</c:v>
                </c:pt>
                <c:pt idx="3753">
                  <c:v>54.624963601558299</c:v>
                </c:pt>
                <c:pt idx="3754">
                  <c:v>53.610368233860399</c:v>
                </c:pt>
                <c:pt idx="3755">
                  <c:v>57.0030941948433</c:v>
                </c:pt>
                <c:pt idx="3756">
                  <c:v>54.427631134430897</c:v>
                </c:pt>
                <c:pt idx="3757">
                  <c:v>58.455559314278901</c:v>
                </c:pt>
                <c:pt idx="3758">
                  <c:v>59.102485186414697</c:v>
                </c:pt>
                <c:pt idx="3759">
                  <c:v>57.255416670143397</c:v>
                </c:pt>
                <c:pt idx="3760">
                  <c:v>57.255417000000001</c:v>
                </c:pt>
                <c:pt idx="3761">
                  <c:v>54.7820420347634</c:v>
                </c:pt>
                <c:pt idx="3762">
                  <c:v>54.315139808005199</c:v>
                </c:pt>
                <c:pt idx="3763">
                  <c:v>53.4894722098622</c:v>
                </c:pt>
                <c:pt idx="3764">
                  <c:v>56.044594172526701</c:v>
                </c:pt>
                <c:pt idx="3765">
                  <c:v>55.171924707159</c:v>
                </c:pt>
                <c:pt idx="3766">
                  <c:v>53.905526253727402</c:v>
                </c:pt>
                <c:pt idx="3767">
                  <c:v>52.941796102989002</c:v>
                </c:pt>
                <c:pt idx="3768">
                  <c:v>54.169138791285903</c:v>
                </c:pt>
                <c:pt idx="3769">
                  <c:v>54.169139000000001</c:v>
                </c:pt>
                <c:pt idx="3770">
                  <c:v>53.824158307116399</c:v>
                </c:pt>
                <c:pt idx="3771">
                  <c:v>55.099584901946201</c:v>
                </c:pt>
                <c:pt idx="3772">
                  <c:v>55.894431435622103</c:v>
                </c:pt>
                <c:pt idx="3773">
                  <c:v>55.496054035329202</c:v>
                </c:pt>
                <c:pt idx="3774">
                  <c:v>57.167903233018897</c:v>
                </c:pt>
                <c:pt idx="3775">
                  <c:v>54.389779020371698</c:v>
                </c:pt>
                <c:pt idx="3776">
                  <c:v>54.3903069079904</c:v>
                </c:pt>
                <c:pt idx="3777">
                  <c:v>54.390307</c:v>
                </c:pt>
                <c:pt idx="3778">
                  <c:v>54.840100782134499</c:v>
                </c:pt>
                <c:pt idx="3779">
                  <c:v>53.042363527046</c:v>
                </c:pt>
                <c:pt idx="3780">
                  <c:v>53.739886235827697</c:v>
                </c:pt>
                <c:pt idx="3781">
                  <c:v>56.163894109085597</c:v>
                </c:pt>
                <c:pt idx="3782">
                  <c:v>54.9935861909333</c:v>
                </c:pt>
                <c:pt idx="3783">
                  <c:v>62.519249621344699</c:v>
                </c:pt>
                <c:pt idx="3784">
                  <c:v>58.007867239277402</c:v>
                </c:pt>
                <c:pt idx="3785">
                  <c:v>56.154157477021997</c:v>
                </c:pt>
                <c:pt idx="3786">
                  <c:v>56.154156999999998</c:v>
                </c:pt>
                <c:pt idx="3787">
                  <c:v>56.6478324138128</c:v>
                </c:pt>
                <c:pt idx="3788">
                  <c:v>54.867449008662803</c:v>
                </c:pt>
                <c:pt idx="3789">
                  <c:v>56.329715827948398</c:v>
                </c:pt>
                <c:pt idx="3790">
                  <c:v>61.962659887217796</c:v>
                </c:pt>
                <c:pt idx="3791">
                  <c:v>54.311854951774201</c:v>
                </c:pt>
                <c:pt idx="3792">
                  <c:v>55.4926385792659</c:v>
                </c:pt>
                <c:pt idx="3793">
                  <c:v>54.355915706413299</c:v>
                </c:pt>
                <c:pt idx="3794">
                  <c:v>54.355916000000001</c:v>
                </c:pt>
                <c:pt idx="3795">
                  <c:v>55.171056134828198</c:v>
                </c:pt>
                <c:pt idx="3796">
                  <c:v>54.254689207521302</c:v>
                </c:pt>
                <c:pt idx="3797">
                  <c:v>53.703450167594298</c:v>
                </c:pt>
                <c:pt idx="3798">
                  <c:v>54.600914223826997</c:v>
                </c:pt>
                <c:pt idx="3799">
                  <c:v>55.879544261174701</c:v>
                </c:pt>
                <c:pt idx="3800">
                  <c:v>55.5196065315493</c:v>
                </c:pt>
                <c:pt idx="3801">
                  <c:v>54.468920894988997</c:v>
                </c:pt>
                <c:pt idx="3802">
                  <c:v>56.514901285309598</c:v>
                </c:pt>
                <c:pt idx="3803">
                  <c:v>56.514901000000002</c:v>
                </c:pt>
                <c:pt idx="3804">
                  <c:v>56.804339911920302</c:v>
                </c:pt>
                <c:pt idx="3805">
                  <c:v>59.585791748723302</c:v>
                </c:pt>
                <c:pt idx="3806">
                  <c:v>63.491498458383397</c:v>
                </c:pt>
                <c:pt idx="3807">
                  <c:v>57.910522750238997</c:v>
                </c:pt>
                <c:pt idx="3808">
                  <c:v>57.481312049308499</c:v>
                </c:pt>
                <c:pt idx="3809">
                  <c:v>57.657964075857301</c:v>
                </c:pt>
                <c:pt idx="3810">
                  <c:v>54.957606619467299</c:v>
                </c:pt>
                <c:pt idx="3811">
                  <c:v>54.957607000000003</c:v>
                </c:pt>
                <c:pt idx="3812">
                  <c:v>54.913921412288701</c:v>
                </c:pt>
                <c:pt idx="3813">
                  <c:v>59.070284741107898</c:v>
                </c:pt>
                <c:pt idx="3814">
                  <c:v>56.682106809149801</c:v>
                </c:pt>
                <c:pt idx="3815">
                  <c:v>56.520742516325598</c:v>
                </c:pt>
                <c:pt idx="3816">
                  <c:v>55.849351374719603</c:v>
                </c:pt>
                <c:pt idx="3817">
                  <c:v>55.797907036007501</c:v>
                </c:pt>
                <c:pt idx="3818">
                  <c:v>55.937855453386703</c:v>
                </c:pt>
                <c:pt idx="3819">
                  <c:v>55.937854999999999</c:v>
                </c:pt>
                <c:pt idx="3820">
                  <c:v>54.9643973352768</c:v>
                </c:pt>
                <c:pt idx="3821">
                  <c:v>55.739637064386002</c:v>
                </c:pt>
                <c:pt idx="3822">
                  <c:v>54.203626185418798</c:v>
                </c:pt>
                <c:pt idx="3823">
                  <c:v>56.7201929317295</c:v>
                </c:pt>
                <c:pt idx="3824">
                  <c:v>54.352848659228897</c:v>
                </c:pt>
                <c:pt idx="3825">
                  <c:v>54.204675301276701</c:v>
                </c:pt>
                <c:pt idx="3826">
                  <c:v>55.021284184037597</c:v>
                </c:pt>
                <c:pt idx="3827">
                  <c:v>60.4907454409568</c:v>
                </c:pt>
                <c:pt idx="3828">
                  <c:v>58.757158529140703</c:v>
                </c:pt>
                <c:pt idx="3829">
                  <c:v>58.757159000000001</c:v>
                </c:pt>
                <c:pt idx="3830">
                  <c:v>56.808452015185402</c:v>
                </c:pt>
                <c:pt idx="3831">
                  <c:v>57.820059772679301</c:v>
                </c:pt>
                <c:pt idx="3832">
                  <c:v>56.806697344148603</c:v>
                </c:pt>
                <c:pt idx="3833">
                  <c:v>55.043741433991599</c:v>
                </c:pt>
                <c:pt idx="3834">
                  <c:v>54.963793731842102</c:v>
                </c:pt>
                <c:pt idx="3835">
                  <c:v>56.040075686394097</c:v>
                </c:pt>
                <c:pt idx="3836">
                  <c:v>56.040075999999999</c:v>
                </c:pt>
                <c:pt idx="3837">
                  <c:v>55.401699025201502</c:v>
                </c:pt>
                <c:pt idx="3838">
                  <c:v>57.1008310847063</c:v>
                </c:pt>
                <c:pt idx="3839">
                  <c:v>56.245517456128198</c:v>
                </c:pt>
                <c:pt idx="3840">
                  <c:v>55.112444743531697</c:v>
                </c:pt>
                <c:pt idx="3841">
                  <c:v>55.737963676420698</c:v>
                </c:pt>
                <c:pt idx="3842">
                  <c:v>55.930849811957003</c:v>
                </c:pt>
                <c:pt idx="3843">
                  <c:v>55.749972498733001</c:v>
                </c:pt>
                <c:pt idx="3844">
                  <c:v>55.804543291131303</c:v>
                </c:pt>
                <c:pt idx="3845">
                  <c:v>55.804543000000002</c:v>
                </c:pt>
                <c:pt idx="3846">
                  <c:v>55.160903336888701</c:v>
                </c:pt>
                <c:pt idx="3847">
                  <c:v>53.330709111685699</c:v>
                </c:pt>
                <c:pt idx="3848">
                  <c:v>54.529504615704603</c:v>
                </c:pt>
                <c:pt idx="3849">
                  <c:v>57.052058285594498</c:v>
                </c:pt>
                <c:pt idx="3850">
                  <c:v>57.823156263897502</c:v>
                </c:pt>
                <c:pt idx="3851">
                  <c:v>54.559295217556397</c:v>
                </c:pt>
                <c:pt idx="3852">
                  <c:v>55.470533733364803</c:v>
                </c:pt>
                <c:pt idx="3853">
                  <c:v>55.470534000000001</c:v>
                </c:pt>
                <c:pt idx="3854">
                  <c:v>55.870780830799703</c:v>
                </c:pt>
                <c:pt idx="3855">
                  <c:v>54.872569077794402</c:v>
                </c:pt>
                <c:pt idx="3856">
                  <c:v>54.128358572508802</c:v>
                </c:pt>
                <c:pt idx="3857">
                  <c:v>53.865347001604398</c:v>
                </c:pt>
                <c:pt idx="3858">
                  <c:v>54.399606560823401</c:v>
                </c:pt>
                <c:pt idx="3859">
                  <c:v>60.647988377965</c:v>
                </c:pt>
                <c:pt idx="3860">
                  <c:v>54.944868545984903</c:v>
                </c:pt>
                <c:pt idx="3861">
                  <c:v>54.654701570516899</c:v>
                </c:pt>
                <c:pt idx="3862">
                  <c:v>54.654702</c:v>
                </c:pt>
                <c:pt idx="3863">
                  <c:v>53.301305252987099</c:v>
                </c:pt>
                <c:pt idx="3864">
                  <c:v>55.459874810321899</c:v>
                </c:pt>
                <c:pt idx="3865">
                  <c:v>54.977921644295002</c:v>
                </c:pt>
                <c:pt idx="3866">
                  <c:v>53.580159948231497</c:v>
                </c:pt>
                <c:pt idx="3867">
                  <c:v>54.627105899429999</c:v>
                </c:pt>
                <c:pt idx="3868">
                  <c:v>53.796461826661698</c:v>
                </c:pt>
                <c:pt idx="3869">
                  <c:v>55.565035065534097</c:v>
                </c:pt>
                <c:pt idx="3870">
                  <c:v>55.565035000000002</c:v>
                </c:pt>
                <c:pt idx="3871">
                  <c:v>55.571485762885096</c:v>
                </c:pt>
                <c:pt idx="3872">
                  <c:v>53.316419059419701</c:v>
                </c:pt>
                <c:pt idx="3873">
                  <c:v>53.975725317386598</c:v>
                </c:pt>
                <c:pt idx="3874">
                  <c:v>53.2361611016917</c:v>
                </c:pt>
                <c:pt idx="3875">
                  <c:v>52.248004100288902</c:v>
                </c:pt>
                <c:pt idx="3876">
                  <c:v>53.280434992555698</c:v>
                </c:pt>
                <c:pt idx="3877">
                  <c:v>54.0284532188779</c:v>
                </c:pt>
                <c:pt idx="3878">
                  <c:v>55.034892684960198</c:v>
                </c:pt>
                <c:pt idx="3879">
                  <c:v>55.034892999999997</c:v>
                </c:pt>
                <c:pt idx="3880">
                  <c:v>52.571181251118297</c:v>
                </c:pt>
                <c:pt idx="3881">
                  <c:v>53.191862071675999</c:v>
                </c:pt>
                <c:pt idx="3882">
                  <c:v>52.360168785444003</c:v>
                </c:pt>
                <c:pt idx="3883">
                  <c:v>53.791773124581603</c:v>
                </c:pt>
                <c:pt idx="3884">
                  <c:v>53.488566325507499</c:v>
                </c:pt>
                <c:pt idx="3885">
                  <c:v>54.628225917006603</c:v>
                </c:pt>
                <c:pt idx="3886">
                  <c:v>53.409247804370501</c:v>
                </c:pt>
                <c:pt idx="3887">
                  <c:v>53.409247999999998</c:v>
                </c:pt>
                <c:pt idx="3888">
                  <c:v>55.778659785869998</c:v>
                </c:pt>
                <c:pt idx="3889">
                  <c:v>55.318994291504602</c:v>
                </c:pt>
                <c:pt idx="3890">
                  <c:v>54.790632502320499</c:v>
                </c:pt>
                <c:pt idx="3891">
                  <c:v>54.198007308216098</c:v>
                </c:pt>
                <c:pt idx="3892">
                  <c:v>53.216914837736297</c:v>
                </c:pt>
                <c:pt idx="3893">
                  <c:v>52.642899242829102</c:v>
                </c:pt>
                <c:pt idx="3894">
                  <c:v>53.7214701728441</c:v>
                </c:pt>
                <c:pt idx="3895">
                  <c:v>53.352196405691799</c:v>
                </c:pt>
                <c:pt idx="3896">
                  <c:v>53.352195999999999</c:v>
                </c:pt>
                <c:pt idx="3897">
                  <c:v>53.914971559422703</c:v>
                </c:pt>
                <c:pt idx="3898">
                  <c:v>54.208318265239697</c:v>
                </c:pt>
                <c:pt idx="3899">
                  <c:v>55.630642705653102</c:v>
                </c:pt>
                <c:pt idx="3900">
                  <c:v>58.1272893892749</c:v>
                </c:pt>
                <c:pt idx="3901">
                  <c:v>58.127288999999998</c:v>
                </c:pt>
                <c:pt idx="3902">
                  <c:v>58.127288999999998</c:v>
                </c:pt>
                <c:pt idx="3903">
                  <c:v>58.127288999999998</c:v>
                </c:pt>
                <c:pt idx="3904">
                  <c:v>58.127288999999998</c:v>
                </c:pt>
                <c:pt idx="3905">
                  <c:v>58.127288999999998</c:v>
                </c:pt>
                <c:pt idx="3906">
                  <c:v>58.127288999999998</c:v>
                </c:pt>
                <c:pt idx="3907">
                  <c:v>32.870335889939</c:v>
                </c:pt>
                <c:pt idx="3908">
                  <c:v>39.095256028637102</c:v>
                </c:pt>
                <c:pt idx="3909">
                  <c:v>43.535591709718197</c:v>
                </c:pt>
                <c:pt idx="3910">
                  <c:v>43.535592000000001</c:v>
                </c:pt>
                <c:pt idx="3911">
                  <c:v>41.836716604329503</c:v>
                </c:pt>
                <c:pt idx="3912">
                  <c:v>44.023304323420398</c:v>
                </c:pt>
                <c:pt idx="3913">
                  <c:v>45.572440995591201</c:v>
                </c:pt>
                <c:pt idx="3914">
                  <c:v>54.361752397528697</c:v>
                </c:pt>
                <c:pt idx="3915">
                  <c:v>52.231341024971996</c:v>
                </c:pt>
                <c:pt idx="3916">
                  <c:v>48.504812014875199</c:v>
                </c:pt>
                <c:pt idx="3917">
                  <c:v>51.698371128993401</c:v>
                </c:pt>
                <c:pt idx="3918">
                  <c:v>51.060127391716797</c:v>
                </c:pt>
                <c:pt idx="3919">
                  <c:v>51.060127000000001</c:v>
                </c:pt>
                <c:pt idx="3920">
                  <c:v>49.994744149726003</c:v>
                </c:pt>
                <c:pt idx="3921">
                  <c:v>51.381636358734902</c:v>
                </c:pt>
                <c:pt idx="3922">
                  <c:v>51.876685660490402</c:v>
                </c:pt>
                <c:pt idx="3923">
                  <c:v>51.7147994094369</c:v>
                </c:pt>
                <c:pt idx="3924">
                  <c:v>50.141230543407403</c:v>
                </c:pt>
                <c:pt idx="3925">
                  <c:v>49.916415304007899</c:v>
                </c:pt>
                <c:pt idx="3926">
                  <c:v>50.690177897873902</c:v>
                </c:pt>
                <c:pt idx="3927">
                  <c:v>50.690178000000003</c:v>
                </c:pt>
                <c:pt idx="3928">
                  <c:v>48.704679937071703</c:v>
                </c:pt>
                <c:pt idx="3929">
                  <c:v>50.073699665810302</c:v>
                </c:pt>
                <c:pt idx="3930">
                  <c:v>53.362607329796298</c:v>
                </c:pt>
                <c:pt idx="3931">
                  <c:v>52.390114476091</c:v>
                </c:pt>
                <c:pt idx="3932">
                  <c:v>51.684109113634896</c:v>
                </c:pt>
                <c:pt idx="3933">
                  <c:v>52.885488538788501</c:v>
                </c:pt>
                <c:pt idx="3934">
                  <c:v>51.770378983826397</c:v>
                </c:pt>
                <c:pt idx="3935">
                  <c:v>53.445919112849097</c:v>
                </c:pt>
                <c:pt idx="3936">
                  <c:v>53.445919000000004</c:v>
                </c:pt>
                <c:pt idx="3937">
                  <c:v>51.847777828680101</c:v>
                </c:pt>
                <c:pt idx="3938">
                  <c:v>52.771641135466403</c:v>
                </c:pt>
                <c:pt idx="3939">
                  <c:v>71.465962772798207</c:v>
                </c:pt>
                <c:pt idx="3940">
                  <c:v>63.243298391660602</c:v>
                </c:pt>
                <c:pt idx="3941">
                  <c:v>56.045750276316099</c:v>
                </c:pt>
                <c:pt idx="3942">
                  <c:v>56.918129365796503</c:v>
                </c:pt>
                <c:pt idx="3943">
                  <c:v>54.910690946846003</c:v>
                </c:pt>
                <c:pt idx="3944">
                  <c:v>54.910691</c:v>
                </c:pt>
                <c:pt idx="3945">
                  <c:v>53.879582695835502</c:v>
                </c:pt>
                <c:pt idx="3946">
                  <c:v>53.684021757051397</c:v>
                </c:pt>
                <c:pt idx="3947">
                  <c:v>54.860484843382899</c:v>
                </c:pt>
                <c:pt idx="3948">
                  <c:v>51.424971646097603</c:v>
                </c:pt>
                <c:pt idx="3949">
                  <c:v>52.628237344907099</c:v>
                </c:pt>
                <c:pt idx="3950">
                  <c:v>51.941793919887303</c:v>
                </c:pt>
                <c:pt idx="3951">
                  <c:v>52.937309386257098</c:v>
                </c:pt>
                <c:pt idx="3952">
                  <c:v>53.274321265309098</c:v>
                </c:pt>
                <c:pt idx="3953">
                  <c:v>53.274321</c:v>
                </c:pt>
                <c:pt idx="3954">
                  <c:v>53.363433955874797</c:v>
                </c:pt>
                <c:pt idx="3955">
                  <c:v>56.811983120277503</c:v>
                </c:pt>
                <c:pt idx="3956">
                  <c:v>55.125010696987196</c:v>
                </c:pt>
                <c:pt idx="3957">
                  <c:v>54.139205982464901</c:v>
                </c:pt>
                <c:pt idx="3958">
                  <c:v>53.140196299590301</c:v>
                </c:pt>
                <c:pt idx="3959">
                  <c:v>51.919174667787601</c:v>
                </c:pt>
                <c:pt idx="3960">
                  <c:v>50.416307424717601</c:v>
                </c:pt>
                <c:pt idx="3961">
                  <c:v>50.416307000000003</c:v>
                </c:pt>
                <c:pt idx="3962">
                  <c:v>51.736277127602001</c:v>
                </c:pt>
                <c:pt idx="3963">
                  <c:v>54.351116653900597</c:v>
                </c:pt>
                <c:pt idx="3964">
                  <c:v>54.214843464255097</c:v>
                </c:pt>
                <c:pt idx="3965">
                  <c:v>53.1819648795719</c:v>
                </c:pt>
                <c:pt idx="3966">
                  <c:v>55.953892538462</c:v>
                </c:pt>
                <c:pt idx="3967">
                  <c:v>54.553108587689998</c:v>
                </c:pt>
                <c:pt idx="3968">
                  <c:v>53.6172448562181</c:v>
                </c:pt>
                <c:pt idx="3969">
                  <c:v>52.078587491253799</c:v>
                </c:pt>
                <c:pt idx="3970">
                  <c:v>52.078586999999999</c:v>
                </c:pt>
                <c:pt idx="3971">
                  <c:v>51.612676330509601</c:v>
                </c:pt>
                <c:pt idx="3972">
                  <c:v>50.335579770521001</c:v>
                </c:pt>
                <c:pt idx="3973">
                  <c:v>49.924964174299497</c:v>
                </c:pt>
                <c:pt idx="3974">
                  <c:v>52.792612018996699</c:v>
                </c:pt>
                <c:pt idx="3975">
                  <c:v>51.443731386261099</c:v>
                </c:pt>
                <c:pt idx="3976">
                  <c:v>51.549779050850603</c:v>
                </c:pt>
                <c:pt idx="3977">
                  <c:v>59.391763522957199</c:v>
                </c:pt>
                <c:pt idx="3978">
                  <c:v>59.391764000000002</c:v>
                </c:pt>
                <c:pt idx="3979">
                  <c:v>57.513863796996802</c:v>
                </c:pt>
                <c:pt idx="3980">
                  <c:v>55.468923770395797</c:v>
                </c:pt>
                <c:pt idx="3981">
                  <c:v>54.380412622984302</c:v>
                </c:pt>
                <c:pt idx="3982">
                  <c:v>51.6402012524794</c:v>
                </c:pt>
                <c:pt idx="3983">
                  <c:v>53.221318354567302</c:v>
                </c:pt>
                <c:pt idx="3984">
                  <c:v>53.0117085930613</c:v>
                </c:pt>
                <c:pt idx="3985">
                  <c:v>52.18556659091</c:v>
                </c:pt>
                <c:pt idx="3986">
                  <c:v>52.185566999999999</c:v>
                </c:pt>
                <c:pt idx="3987">
                  <c:v>55.004974782200598</c:v>
                </c:pt>
                <c:pt idx="3988">
                  <c:v>52.278529436876198</c:v>
                </c:pt>
                <c:pt idx="3989">
                  <c:v>63.026195783408703</c:v>
                </c:pt>
                <c:pt idx="3990">
                  <c:v>53.880977394587497</c:v>
                </c:pt>
                <c:pt idx="3991">
                  <c:v>51.488241775967097</c:v>
                </c:pt>
                <c:pt idx="3992">
                  <c:v>54.001904836102199</c:v>
                </c:pt>
                <c:pt idx="3993">
                  <c:v>51.658931257699003</c:v>
                </c:pt>
                <c:pt idx="3994">
                  <c:v>52.502325397244299</c:v>
                </c:pt>
                <c:pt idx="3995">
                  <c:v>52.502324999999999</c:v>
                </c:pt>
                <c:pt idx="3996">
                  <c:v>52.901329641439702</c:v>
                </c:pt>
                <c:pt idx="3997">
                  <c:v>50.627321908794499</c:v>
                </c:pt>
                <c:pt idx="3998">
                  <c:v>53.835584813477297</c:v>
                </c:pt>
                <c:pt idx="3999">
                  <c:v>53.049134611413301</c:v>
                </c:pt>
                <c:pt idx="4000">
                  <c:v>55.261549401426798</c:v>
                </c:pt>
                <c:pt idx="4001">
                  <c:v>55.577106823054699</c:v>
                </c:pt>
                <c:pt idx="4002">
                  <c:v>53.992034410390403</c:v>
                </c:pt>
                <c:pt idx="4003">
                  <c:v>53.992033999999997</c:v>
                </c:pt>
                <c:pt idx="4004">
                  <c:v>56.965908640152001</c:v>
                </c:pt>
                <c:pt idx="4005">
                  <c:v>55.2453660547853</c:v>
                </c:pt>
                <c:pt idx="4006">
                  <c:v>52.892341005886102</c:v>
                </c:pt>
                <c:pt idx="4007">
                  <c:v>50.3748038994867</c:v>
                </c:pt>
                <c:pt idx="4008">
                  <c:v>51.891853839400298</c:v>
                </c:pt>
                <c:pt idx="4009">
                  <c:v>52.669231840719497</c:v>
                </c:pt>
                <c:pt idx="4010">
                  <c:v>53.888625348842702</c:v>
                </c:pt>
                <c:pt idx="4011">
                  <c:v>53.988173117216498</c:v>
                </c:pt>
                <c:pt idx="4012">
                  <c:v>53.988173000000003</c:v>
                </c:pt>
                <c:pt idx="4013">
                  <c:v>55.134710232997001</c:v>
                </c:pt>
                <c:pt idx="4014">
                  <c:v>53.603125926460201</c:v>
                </c:pt>
                <c:pt idx="4015">
                  <c:v>53.281426098766502</c:v>
                </c:pt>
                <c:pt idx="4016">
                  <c:v>52.267886726916103</c:v>
                </c:pt>
                <c:pt idx="4017">
                  <c:v>51.9515718012387</c:v>
                </c:pt>
                <c:pt idx="4018">
                  <c:v>50.980377490104502</c:v>
                </c:pt>
                <c:pt idx="4019">
                  <c:v>49.530342636112501</c:v>
                </c:pt>
                <c:pt idx="4020">
                  <c:v>49.530343000000002</c:v>
                </c:pt>
                <c:pt idx="4021">
                  <c:v>49.4375172018499</c:v>
                </c:pt>
                <c:pt idx="4022">
                  <c:v>49.746231162482303</c:v>
                </c:pt>
                <c:pt idx="4023">
                  <c:v>49.936681095299903</c:v>
                </c:pt>
                <c:pt idx="4024">
                  <c:v>48.249645665937798</c:v>
                </c:pt>
                <c:pt idx="4025">
                  <c:v>49.726449914550798</c:v>
                </c:pt>
                <c:pt idx="4026">
                  <c:v>51.240010775888599</c:v>
                </c:pt>
                <c:pt idx="4027">
                  <c:v>52.600209073474304</c:v>
                </c:pt>
                <c:pt idx="4028">
                  <c:v>52.532336056482698</c:v>
                </c:pt>
                <c:pt idx="4029">
                  <c:v>52.532336000000001</c:v>
                </c:pt>
                <c:pt idx="4030">
                  <c:v>50.0061914041504</c:v>
                </c:pt>
                <c:pt idx="4031">
                  <c:v>53.9667996317404</c:v>
                </c:pt>
                <c:pt idx="4032">
                  <c:v>54.184337783327997</c:v>
                </c:pt>
                <c:pt idx="4033">
                  <c:v>51.377908506707897</c:v>
                </c:pt>
                <c:pt idx="4034">
                  <c:v>53.175102139219</c:v>
                </c:pt>
                <c:pt idx="4035">
                  <c:v>55.862417772727703</c:v>
                </c:pt>
                <c:pt idx="4036">
                  <c:v>54.3458858943265</c:v>
                </c:pt>
                <c:pt idx="4037">
                  <c:v>54.345886</c:v>
                </c:pt>
                <c:pt idx="4038">
                  <c:v>54.861062336200902</c:v>
                </c:pt>
                <c:pt idx="4039">
                  <c:v>62.173979457830399</c:v>
                </c:pt>
                <c:pt idx="4040">
                  <c:v>64.289122961102194</c:v>
                </c:pt>
                <c:pt idx="4041">
                  <c:v>51.382630113969697</c:v>
                </c:pt>
                <c:pt idx="4042">
                  <c:v>50.389885139599997</c:v>
                </c:pt>
                <c:pt idx="4043">
                  <c:v>49.8158348760821</c:v>
                </c:pt>
                <c:pt idx="4044">
                  <c:v>48.259832296004497</c:v>
                </c:pt>
                <c:pt idx="4045">
                  <c:v>53.273387456889097</c:v>
                </c:pt>
                <c:pt idx="4046">
                  <c:v>53.273387</c:v>
                </c:pt>
                <c:pt idx="4047">
                  <c:v>58.235391120341902</c:v>
                </c:pt>
                <c:pt idx="4048">
                  <c:v>69.531639829038099</c:v>
                </c:pt>
                <c:pt idx="4049">
                  <c:v>69.297584674246295</c:v>
                </c:pt>
                <c:pt idx="4050">
                  <c:v>61.721209288306902</c:v>
                </c:pt>
                <c:pt idx="4051">
                  <c:v>53.728596237650898</c:v>
                </c:pt>
                <c:pt idx="4052">
                  <c:v>49.612786390427303</c:v>
                </c:pt>
                <c:pt idx="4053">
                  <c:v>57.890693283724602</c:v>
                </c:pt>
                <c:pt idx="4054">
                  <c:v>57.890692999999999</c:v>
                </c:pt>
                <c:pt idx="4055">
                  <c:v>55.326523893798303</c:v>
                </c:pt>
                <c:pt idx="4056">
                  <c:v>57.071560873551</c:v>
                </c:pt>
                <c:pt idx="4057">
                  <c:v>56.087058591635703</c:v>
                </c:pt>
                <c:pt idx="4058">
                  <c:v>55.353174335839697</c:v>
                </c:pt>
                <c:pt idx="4059">
                  <c:v>55.043230934891803</c:v>
                </c:pt>
                <c:pt idx="4060">
                  <c:v>53.011552026596704</c:v>
                </c:pt>
                <c:pt idx="4061">
                  <c:v>53.7012394783237</c:v>
                </c:pt>
                <c:pt idx="4062">
                  <c:v>55.004051090666302</c:v>
                </c:pt>
                <c:pt idx="4063">
                  <c:v>55.004050999999997</c:v>
                </c:pt>
                <c:pt idx="4064">
                  <c:v>53.936935632636803</c:v>
                </c:pt>
                <c:pt idx="4065">
                  <c:v>48.867990257884301</c:v>
                </c:pt>
                <c:pt idx="4066">
                  <c:v>48.911783828941701</c:v>
                </c:pt>
                <c:pt idx="4067">
                  <c:v>48.536590821064699</c:v>
                </c:pt>
                <c:pt idx="4068">
                  <c:v>48.486918486744003</c:v>
                </c:pt>
                <c:pt idx="4069">
                  <c:v>49.320422485974298</c:v>
                </c:pt>
                <c:pt idx="4070">
                  <c:v>46.190443921257703</c:v>
                </c:pt>
                <c:pt idx="4071">
                  <c:v>46.190443999999999</c:v>
                </c:pt>
                <c:pt idx="4072">
                  <c:v>47.706428017503903</c:v>
                </c:pt>
                <c:pt idx="4073">
                  <c:v>47.289785665010399</c:v>
                </c:pt>
                <c:pt idx="4074">
                  <c:v>50.005309282721498</c:v>
                </c:pt>
                <c:pt idx="4075">
                  <c:v>48.175859642597302</c:v>
                </c:pt>
                <c:pt idx="4076">
                  <c:v>51.652655343228098</c:v>
                </c:pt>
                <c:pt idx="4077">
                  <c:v>53.420036762844298</c:v>
                </c:pt>
                <c:pt idx="4078">
                  <c:v>52.709578243724302</c:v>
                </c:pt>
                <c:pt idx="4079">
                  <c:v>52.709578</c:v>
                </c:pt>
                <c:pt idx="4080">
                  <c:v>51.610615185696801</c:v>
                </c:pt>
                <c:pt idx="4081">
                  <c:v>51.228908752861301</c:v>
                </c:pt>
                <c:pt idx="4082">
                  <c:v>66.706717030177501</c:v>
                </c:pt>
                <c:pt idx="4083">
                  <c:v>69.099331827280693</c:v>
                </c:pt>
                <c:pt idx="4084">
                  <c:v>53.7142327227794</c:v>
                </c:pt>
                <c:pt idx="4085">
                  <c:v>52.919235980143299</c:v>
                </c:pt>
                <c:pt idx="4086">
                  <c:v>53.877025567420503</c:v>
                </c:pt>
                <c:pt idx="4087">
                  <c:v>54.323917843072898</c:v>
                </c:pt>
                <c:pt idx="4088">
                  <c:v>54.323917999999999</c:v>
                </c:pt>
                <c:pt idx="4089">
                  <c:v>50.465751629090001</c:v>
                </c:pt>
                <c:pt idx="4090">
                  <c:v>51.498177895296301</c:v>
                </c:pt>
                <c:pt idx="4091">
                  <c:v>50.537229753425898</c:v>
                </c:pt>
                <c:pt idx="4092">
                  <c:v>49.688874401214498</c:v>
                </c:pt>
                <c:pt idx="4093">
                  <c:v>50.168385167980603</c:v>
                </c:pt>
                <c:pt idx="4094">
                  <c:v>51.136499905645799</c:v>
                </c:pt>
                <c:pt idx="4095">
                  <c:v>51.900055634770503</c:v>
                </c:pt>
                <c:pt idx="4096">
                  <c:v>51.900055999999999</c:v>
                </c:pt>
                <c:pt idx="4097">
                  <c:v>49.909476755435698</c:v>
                </c:pt>
                <c:pt idx="4098">
                  <c:v>49.718034378016497</c:v>
                </c:pt>
                <c:pt idx="4099">
                  <c:v>50.486838703607397</c:v>
                </c:pt>
                <c:pt idx="4100">
                  <c:v>53.967487204853498</c:v>
                </c:pt>
                <c:pt idx="4101">
                  <c:v>51.059879493949602</c:v>
                </c:pt>
                <c:pt idx="4102">
                  <c:v>49.1038489319997</c:v>
                </c:pt>
                <c:pt idx="4103">
                  <c:v>50.942688855549299</c:v>
                </c:pt>
                <c:pt idx="4104">
                  <c:v>51.250873579798899</c:v>
                </c:pt>
                <c:pt idx="4105">
                  <c:v>51.250874000000003</c:v>
                </c:pt>
                <c:pt idx="4106">
                  <c:v>49.966975101363701</c:v>
                </c:pt>
                <c:pt idx="4107">
                  <c:v>50.6469778140887</c:v>
                </c:pt>
                <c:pt idx="4108">
                  <c:v>50.166941139839302</c:v>
                </c:pt>
                <c:pt idx="4109">
                  <c:v>50.9524200485573</c:v>
                </c:pt>
                <c:pt idx="4110">
                  <c:v>53.902777616360801</c:v>
                </c:pt>
                <c:pt idx="4111">
                  <c:v>52.058126111776801</c:v>
                </c:pt>
                <c:pt idx="4112">
                  <c:v>51.616367689377299</c:v>
                </c:pt>
                <c:pt idx="4113">
                  <c:v>51.616368000000001</c:v>
                </c:pt>
                <c:pt idx="4114">
                  <c:v>54.373557643916499</c:v>
                </c:pt>
                <c:pt idx="4115">
                  <c:v>53.652201357174498</c:v>
                </c:pt>
                <c:pt idx="4116">
                  <c:v>53.468986307676602</c:v>
                </c:pt>
                <c:pt idx="4117">
                  <c:v>52.657412722116803</c:v>
                </c:pt>
                <c:pt idx="4118">
                  <c:v>51.165468903659601</c:v>
                </c:pt>
                <c:pt idx="4119">
                  <c:v>50.512711464402599</c:v>
                </c:pt>
                <c:pt idx="4120">
                  <c:v>50.7043373855903</c:v>
                </c:pt>
                <c:pt idx="4121">
                  <c:v>53.223002985087902</c:v>
                </c:pt>
                <c:pt idx="4122">
                  <c:v>53.223002999999999</c:v>
                </c:pt>
                <c:pt idx="4123">
                  <c:v>50.146342437816699</c:v>
                </c:pt>
                <c:pt idx="4124">
                  <c:v>49.5541572834668</c:v>
                </c:pt>
                <c:pt idx="4125">
                  <c:v>51.037014343908297</c:v>
                </c:pt>
                <c:pt idx="4126">
                  <c:v>50.556104489252</c:v>
                </c:pt>
                <c:pt idx="4127">
                  <c:v>51.522910040418203</c:v>
                </c:pt>
                <c:pt idx="4128">
                  <c:v>50.882520456509504</c:v>
                </c:pt>
                <c:pt idx="4129">
                  <c:v>51.435243552242298</c:v>
                </c:pt>
                <c:pt idx="4130">
                  <c:v>51.435243999999997</c:v>
                </c:pt>
                <c:pt idx="4131">
                  <c:v>62.541696836953001</c:v>
                </c:pt>
                <c:pt idx="4132">
                  <c:v>56.671281855980403</c:v>
                </c:pt>
                <c:pt idx="4133">
                  <c:v>49.827075587202202</c:v>
                </c:pt>
                <c:pt idx="4134">
                  <c:v>49.672060976501299</c:v>
                </c:pt>
                <c:pt idx="4135">
                  <c:v>53.271504703507198</c:v>
                </c:pt>
                <c:pt idx="4136">
                  <c:v>55.352145798014703</c:v>
                </c:pt>
                <c:pt idx="4137">
                  <c:v>57.129180435465997</c:v>
                </c:pt>
                <c:pt idx="4138">
                  <c:v>52.357553342530402</c:v>
                </c:pt>
                <c:pt idx="4139">
                  <c:v>52.357553000000003</c:v>
                </c:pt>
                <c:pt idx="4140">
                  <c:v>53.119825393379799</c:v>
                </c:pt>
                <c:pt idx="4141">
                  <c:v>51.549588758867301</c:v>
                </c:pt>
                <c:pt idx="4142">
                  <c:v>55.662627621443498</c:v>
                </c:pt>
                <c:pt idx="4143">
                  <c:v>61.393754772403902</c:v>
                </c:pt>
                <c:pt idx="4144">
                  <c:v>55.718555311784698</c:v>
                </c:pt>
                <c:pt idx="4145">
                  <c:v>52.448144217066897</c:v>
                </c:pt>
                <c:pt idx="4146">
                  <c:v>52.500313848380699</c:v>
                </c:pt>
                <c:pt idx="4147">
                  <c:v>52.500314000000003</c:v>
                </c:pt>
                <c:pt idx="4148">
                  <c:v>54.908972577240597</c:v>
                </c:pt>
                <c:pt idx="4149">
                  <c:v>57.367270966956902</c:v>
                </c:pt>
                <c:pt idx="4150">
                  <c:v>57.230598962689498</c:v>
                </c:pt>
                <c:pt idx="4151">
                  <c:v>55.009325588755999</c:v>
                </c:pt>
                <c:pt idx="4152">
                  <c:v>53.408339775318602</c:v>
                </c:pt>
                <c:pt idx="4153">
                  <c:v>53.772756629951502</c:v>
                </c:pt>
                <c:pt idx="4154">
                  <c:v>52.382317236265997</c:v>
                </c:pt>
                <c:pt idx="4155">
                  <c:v>52.382317</c:v>
                </c:pt>
                <c:pt idx="4156">
                  <c:v>52.090673411497797</c:v>
                </c:pt>
                <c:pt idx="4157">
                  <c:v>53.283339335619502</c:v>
                </c:pt>
                <c:pt idx="4158">
                  <c:v>52.859392027303201</c:v>
                </c:pt>
                <c:pt idx="4159">
                  <c:v>52.611498058057201</c:v>
                </c:pt>
                <c:pt idx="4160">
                  <c:v>53.102146201352703</c:v>
                </c:pt>
                <c:pt idx="4161">
                  <c:v>56.316239688246597</c:v>
                </c:pt>
                <c:pt idx="4162">
                  <c:v>54.923149413558299</c:v>
                </c:pt>
                <c:pt idx="4163">
                  <c:v>55.6417319758541</c:v>
                </c:pt>
                <c:pt idx="4164">
                  <c:v>55.641731999999998</c:v>
                </c:pt>
                <c:pt idx="4165">
                  <c:v>55.557300595376198</c:v>
                </c:pt>
                <c:pt idx="4166">
                  <c:v>54.155010078413497</c:v>
                </c:pt>
                <c:pt idx="4167">
                  <c:v>57.8245777034562</c:v>
                </c:pt>
                <c:pt idx="4168">
                  <c:v>59.327346393057603</c:v>
                </c:pt>
                <c:pt idx="4169">
                  <c:v>61.397459214070899</c:v>
                </c:pt>
                <c:pt idx="4170">
                  <c:v>60.158603720138203</c:v>
                </c:pt>
                <c:pt idx="4171">
                  <c:v>59.094570475115603</c:v>
                </c:pt>
                <c:pt idx="4172">
                  <c:v>59.094569999999997</c:v>
                </c:pt>
                <c:pt idx="4173">
                  <c:v>57.766169070904702</c:v>
                </c:pt>
                <c:pt idx="4174">
                  <c:v>53.9025697634086</c:v>
                </c:pt>
                <c:pt idx="4175">
                  <c:v>58.4770676534377</c:v>
                </c:pt>
                <c:pt idx="4176">
                  <c:v>57.851403475999099</c:v>
                </c:pt>
                <c:pt idx="4177">
                  <c:v>80.745052761600903</c:v>
                </c:pt>
                <c:pt idx="4178">
                  <c:v>79.784436152435404</c:v>
                </c:pt>
                <c:pt idx="4179">
                  <c:v>75.090199512522801</c:v>
                </c:pt>
                <c:pt idx="4180">
                  <c:v>71.921455972127703</c:v>
                </c:pt>
                <c:pt idx="4181">
                  <c:v>71.921456000000006</c:v>
                </c:pt>
                <c:pt idx="4182">
                  <c:v>62.7593099015495</c:v>
                </c:pt>
                <c:pt idx="4183">
                  <c:v>62.052494587144601</c:v>
                </c:pt>
                <c:pt idx="4184">
                  <c:v>62.274836864331398</c:v>
                </c:pt>
                <c:pt idx="4185">
                  <c:v>50.368372447042802</c:v>
                </c:pt>
                <c:pt idx="4186">
                  <c:v>45.546634047427801</c:v>
                </c:pt>
                <c:pt idx="4187">
                  <c:v>39.159839859041703</c:v>
                </c:pt>
                <c:pt idx="4188">
                  <c:v>38.333796930467301</c:v>
                </c:pt>
                <c:pt idx="4189">
                  <c:v>35.155669397429101</c:v>
                </c:pt>
                <c:pt idx="4190">
                  <c:v>35.985380123620097</c:v>
                </c:pt>
                <c:pt idx="4191">
                  <c:v>36.4332808003591</c:v>
                </c:pt>
                <c:pt idx="4192">
                  <c:v>34.923678517890103</c:v>
                </c:pt>
                <c:pt idx="4193">
                  <c:v>34.484984890067501</c:v>
                </c:pt>
                <c:pt idx="4194">
                  <c:v>36.069343304579299</c:v>
                </c:pt>
                <c:pt idx="4195">
                  <c:v>36.069343000000003</c:v>
                </c:pt>
                <c:pt idx="4196">
                  <c:v>33.512513014286498</c:v>
                </c:pt>
                <c:pt idx="4197">
                  <c:v>34.911502212630303</c:v>
                </c:pt>
                <c:pt idx="4198">
                  <c:v>33.758511329194697</c:v>
                </c:pt>
                <c:pt idx="4199">
                  <c:v>33.758510999999999</c:v>
                </c:pt>
                <c:pt idx="4200">
                  <c:v>33.778565001978897</c:v>
                </c:pt>
                <c:pt idx="4201">
                  <c:v>34.492935493560303</c:v>
                </c:pt>
                <c:pt idx="4202">
                  <c:v>34.796549966678398</c:v>
                </c:pt>
                <c:pt idx="4203">
                  <c:v>36.038597619925397</c:v>
                </c:pt>
                <c:pt idx="4204">
                  <c:v>35.755498185637798</c:v>
                </c:pt>
                <c:pt idx="4205">
                  <c:v>36.030316598756301</c:v>
                </c:pt>
                <c:pt idx="4206">
                  <c:v>36.030316999999997</c:v>
                </c:pt>
                <c:pt idx="4207">
                  <c:v>40.253525485548799</c:v>
                </c:pt>
                <c:pt idx="4208">
                  <c:v>39.197790031832398</c:v>
                </c:pt>
                <c:pt idx="4209">
                  <c:v>40.947485260337402</c:v>
                </c:pt>
                <c:pt idx="4210">
                  <c:v>42.376562344227402</c:v>
                </c:pt>
                <c:pt idx="4211">
                  <c:v>42.145655503765902</c:v>
                </c:pt>
                <c:pt idx="4212">
                  <c:v>44.016040961518499</c:v>
                </c:pt>
                <c:pt idx="4213">
                  <c:v>43.3538597649911</c:v>
                </c:pt>
                <c:pt idx="4214">
                  <c:v>43.353859999999997</c:v>
                </c:pt>
                <c:pt idx="4215">
                  <c:v>44.606303895086199</c:v>
                </c:pt>
                <c:pt idx="4216">
                  <c:v>44.791504247674403</c:v>
                </c:pt>
                <c:pt idx="4217">
                  <c:v>42.905124842515299</c:v>
                </c:pt>
                <c:pt idx="4218">
                  <c:v>45.842381645809397</c:v>
                </c:pt>
                <c:pt idx="4219">
                  <c:v>45.487752490191902</c:v>
                </c:pt>
                <c:pt idx="4220">
                  <c:v>46.613815798980497</c:v>
                </c:pt>
                <c:pt idx="4221">
                  <c:v>47.917045007597103</c:v>
                </c:pt>
                <c:pt idx="4222">
                  <c:v>47.917045000000002</c:v>
                </c:pt>
                <c:pt idx="4223">
                  <c:v>46.067716502496403</c:v>
                </c:pt>
                <c:pt idx="4224">
                  <c:v>47.484315891896699</c:v>
                </c:pt>
                <c:pt idx="4225">
                  <c:v>46.5619355651082</c:v>
                </c:pt>
                <c:pt idx="4226">
                  <c:v>48.054719206796896</c:v>
                </c:pt>
                <c:pt idx="4227">
                  <c:v>47.650610547205297</c:v>
                </c:pt>
                <c:pt idx="4228">
                  <c:v>48.267203087931399</c:v>
                </c:pt>
                <c:pt idx="4229">
                  <c:v>48.637398259246403</c:v>
                </c:pt>
                <c:pt idx="4230">
                  <c:v>49.4424375290859</c:v>
                </c:pt>
                <c:pt idx="4231">
                  <c:v>49.442438000000003</c:v>
                </c:pt>
                <c:pt idx="4232">
                  <c:v>47.574011137478799</c:v>
                </c:pt>
                <c:pt idx="4233">
                  <c:v>47.529486873158397</c:v>
                </c:pt>
                <c:pt idx="4234">
                  <c:v>50.120578653131503</c:v>
                </c:pt>
                <c:pt idx="4235">
                  <c:v>47.860856541604001</c:v>
                </c:pt>
                <c:pt idx="4236">
                  <c:v>50.546091278066697</c:v>
                </c:pt>
                <c:pt idx="4237">
                  <c:v>47.477405633649703</c:v>
                </c:pt>
                <c:pt idx="4238">
                  <c:v>50.187142872144797</c:v>
                </c:pt>
                <c:pt idx="4239">
                  <c:v>50.187142999999999</c:v>
                </c:pt>
                <c:pt idx="4240">
                  <c:v>51.1598743126616</c:v>
                </c:pt>
                <c:pt idx="4241">
                  <c:v>51.729886350344501</c:v>
                </c:pt>
                <c:pt idx="4242">
                  <c:v>51.217082615294999</c:v>
                </c:pt>
                <c:pt idx="4243">
                  <c:v>52.1351792772248</c:v>
                </c:pt>
                <c:pt idx="4244">
                  <c:v>52.206061486065103</c:v>
                </c:pt>
                <c:pt idx="4245">
                  <c:v>49.874585323613701</c:v>
                </c:pt>
                <c:pt idx="4246">
                  <c:v>49.520497432076702</c:v>
                </c:pt>
                <c:pt idx="4247">
                  <c:v>49.520496999999999</c:v>
                </c:pt>
                <c:pt idx="4248">
                  <c:v>50.756435250286998</c:v>
                </c:pt>
                <c:pt idx="4249">
                  <c:v>51.581221801616003</c:v>
                </c:pt>
                <c:pt idx="4250">
                  <c:v>49.6796579491782</c:v>
                </c:pt>
                <c:pt idx="4251">
                  <c:v>51.592986298264798</c:v>
                </c:pt>
                <c:pt idx="4252">
                  <c:v>52.033666106367399</c:v>
                </c:pt>
                <c:pt idx="4253">
                  <c:v>53.179467120437799</c:v>
                </c:pt>
                <c:pt idx="4254">
                  <c:v>53.0861867133776</c:v>
                </c:pt>
                <c:pt idx="4255">
                  <c:v>51.786475396269097</c:v>
                </c:pt>
                <c:pt idx="4256">
                  <c:v>51.786475000000003</c:v>
                </c:pt>
                <c:pt idx="4257">
                  <c:v>52.381422463527898</c:v>
                </c:pt>
                <c:pt idx="4258">
                  <c:v>51.875472010085304</c:v>
                </c:pt>
                <c:pt idx="4259">
                  <c:v>49.8976238004716</c:v>
                </c:pt>
                <c:pt idx="4260">
                  <c:v>54.357798168336402</c:v>
                </c:pt>
                <c:pt idx="4261">
                  <c:v>55.535153522060199</c:v>
                </c:pt>
                <c:pt idx="4262">
                  <c:v>55.580054687381498</c:v>
                </c:pt>
                <c:pt idx="4263">
                  <c:v>55.987860126645899</c:v>
                </c:pt>
                <c:pt idx="4264">
                  <c:v>58.517737357677397</c:v>
                </c:pt>
                <c:pt idx="4265">
                  <c:v>58.517736999999997</c:v>
                </c:pt>
                <c:pt idx="4266">
                  <c:v>55.000252458145098</c:v>
                </c:pt>
                <c:pt idx="4267">
                  <c:v>53.4681773545326</c:v>
                </c:pt>
                <c:pt idx="4268">
                  <c:v>52.074078632310297</c:v>
                </c:pt>
                <c:pt idx="4269">
                  <c:v>52.816421852619598</c:v>
                </c:pt>
                <c:pt idx="4270">
                  <c:v>52.3375840825951</c:v>
                </c:pt>
                <c:pt idx="4271">
                  <c:v>51.943124125092403</c:v>
                </c:pt>
                <c:pt idx="4272">
                  <c:v>53.1357761356605</c:v>
                </c:pt>
                <c:pt idx="4273">
                  <c:v>53.135776</c:v>
                </c:pt>
                <c:pt idx="4274">
                  <c:v>52.687892062790802</c:v>
                </c:pt>
                <c:pt idx="4275">
                  <c:v>53.952694249923397</c:v>
                </c:pt>
                <c:pt idx="4276">
                  <c:v>53.058817314423102</c:v>
                </c:pt>
                <c:pt idx="4277">
                  <c:v>54.393204053999199</c:v>
                </c:pt>
                <c:pt idx="4278">
                  <c:v>54.522634620855897</c:v>
                </c:pt>
                <c:pt idx="4279">
                  <c:v>55.894111259674702</c:v>
                </c:pt>
                <c:pt idx="4280">
                  <c:v>53.587892720941397</c:v>
                </c:pt>
                <c:pt idx="4281">
                  <c:v>53.587893000000001</c:v>
                </c:pt>
                <c:pt idx="4282">
                  <c:v>52.782635412181001</c:v>
                </c:pt>
                <c:pt idx="4283">
                  <c:v>54.161542642000498</c:v>
                </c:pt>
                <c:pt idx="4284">
                  <c:v>54.637711517940303</c:v>
                </c:pt>
                <c:pt idx="4285">
                  <c:v>54.279168442837097</c:v>
                </c:pt>
                <c:pt idx="4286">
                  <c:v>54.835402294899502</c:v>
                </c:pt>
                <c:pt idx="4287">
                  <c:v>52.791035802974399</c:v>
                </c:pt>
                <c:pt idx="4288">
                  <c:v>54.753354922842099</c:v>
                </c:pt>
                <c:pt idx="4289">
                  <c:v>55.442306683594701</c:v>
                </c:pt>
                <c:pt idx="4290">
                  <c:v>55.442307</c:v>
                </c:pt>
                <c:pt idx="4291">
                  <c:v>55.8003995829961</c:v>
                </c:pt>
                <c:pt idx="4292">
                  <c:v>53.618116146852202</c:v>
                </c:pt>
                <c:pt idx="4293">
                  <c:v>53.581555989329303</c:v>
                </c:pt>
                <c:pt idx="4294">
                  <c:v>53.396528208694498</c:v>
                </c:pt>
                <c:pt idx="4295">
                  <c:v>53.742304882939401</c:v>
                </c:pt>
                <c:pt idx="4296">
                  <c:v>53.742305000000002</c:v>
                </c:pt>
                <c:pt idx="4297">
                  <c:v>54.137996232672897</c:v>
                </c:pt>
                <c:pt idx="4298">
                  <c:v>55.531132495735903</c:v>
                </c:pt>
                <c:pt idx="4299">
                  <c:v>54.806681360983703</c:v>
                </c:pt>
                <c:pt idx="4300">
                  <c:v>53.932657706024898</c:v>
                </c:pt>
                <c:pt idx="4301">
                  <c:v>54.178423749849699</c:v>
                </c:pt>
                <c:pt idx="4302">
                  <c:v>55.570234410390199</c:v>
                </c:pt>
                <c:pt idx="4303">
                  <c:v>54.347360814121402</c:v>
                </c:pt>
                <c:pt idx="4304">
                  <c:v>55.477612016319597</c:v>
                </c:pt>
                <c:pt idx="4305">
                  <c:v>55.477612000000001</c:v>
                </c:pt>
                <c:pt idx="4306">
                  <c:v>54.352902735648101</c:v>
                </c:pt>
                <c:pt idx="4307">
                  <c:v>55.079473571273098</c:v>
                </c:pt>
                <c:pt idx="4308">
                  <c:v>54.455419942898899</c:v>
                </c:pt>
                <c:pt idx="4309">
                  <c:v>53.764740941724803</c:v>
                </c:pt>
                <c:pt idx="4310">
                  <c:v>54.129089067414</c:v>
                </c:pt>
                <c:pt idx="4311">
                  <c:v>52.806268234009103</c:v>
                </c:pt>
                <c:pt idx="4312">
                  <c:v>52.737136833822397</c:v>
                </c:pt>
                <c:pt idx="4313">
                  <c:v>52.737136999999997</c:v>
                </c:pt>
                <c:pt idx="4314">
                  <c:v>54.364228186002997</c:v>
                </c:pt>
                <c:pt idx="4315">
                  <c:v>53.451044969339499</c:v>
                </c:pt>
                <c:pt idx="4316">
                  <c:v>53.427386111153297</c:v>
                </c:pt>
                <c:pt idx="4317">
                  <c:v>52.236533834315999</c:v>
                </c:pt>
                <c:pt idx="4318">
                  <c:v>53.413028450539699</c:v>
                </c:pt>
                <c:pt idx="4319">
                  <c:v>53.01607491547</c:v>
                </c:pt>
                <c:pt idx="4320">
                  <c:v>53.016075000000001</c:v>
                </c:pt>
                <c:pt idx="4321">
                  <c:v>53.016075000000001</c:v>
                </c:pt>
                <c:pt idx="4322">
                  <c:v>53.016075000000001</c:v>
                </c:pt>
                <c:pt idx="4323">
                  <c:v>53.016075000000001</c:v>
                </c:pt>
                <c:pt idx="4324">
                  <c:v>53.016075000000001</c:v>
                </c:pt>
                <c:pt idx="4325">
                  <c:v>53.016075000000001</c:v>
                </c:pt>
                <c:pt idx="4326">
                  <c:v>53.016075000000001</c:v>
                </c:pt>
                <c:pt idx="4327">
                  <c:v>30.0831073592311</c:v>
                </c:pt>
                <c:pt idx="4328">
                  <c:v>33.831002464826398</c:v>
                </c:pt>
                <c:pt idx="4329">
                  <c:v>36.480637632034302</c:v>
                </c:pt>
                <c:pt idx="4330">
                  <c:v>39.277914291945201</c:v>
                </c:pt>
                <c:pt idx="4331">
                  <c:v>40.363205488261002</c:v>
                </c:pt>
                <c:pt idx="4332">
                  <c:v>41.626077140960703</c:v>
                </c:pt>
                <c:pt idx="4333">
                  <c:v>44.316143683830497</c:v>
                </c:pt>
                <c:pt idx="4334">
                  <c:v>44.316144000000001</c:v>
                </c:pt>
                <c:pt idx="4335">
                  <c:v>43.946542721824201</c:v>
                </c:pt>
                <c:pt idx="4336">
                  <c:v>47.936252699279301</c:v>
                </c:pt>
                <c:pt idx="4337">
                  <c:v>45.722591339156899</c:v>
                </c:pt>
                <c:pt idx="4338">
                  <c:v>45.550700768491197</c:v>
                </c:pt>
                <c:pt idx="4339">
                  <c:v>45.735957013600903</c:v>
                </c:pt>
                <c:pt idx="4340">
                  <c:v>46.7037886777956</c:v>
                </c:pt>
                <c:pt idx="4341">
                  <c:v>46.695194208308301</c:v>
                </c:pt>
                <c:pt idx="4342">
                  <c:v>46.695194000000001</c:v>
                </c:pt>
                <c:pt idx="4343">
                  <c:v>47.352088783336796</c:v>
                </c:pt>
                <c:pt idx="4344">
                  <c:v>48.572078635204498</c:v>
                </c:pt>
                <c:pt idx="4345">
                  <c:v>47.348515922589797</c:v>
                </c:pt>
                <c:pt idx="4346">
                  <c:v>46.667515008626403</c:v>
                </c:pt>
                <c:pt idx="4347">
                  <c:v>48.8482663729148</c:v>
                </c:pt>
                <c:pt idx="4348">
                  <c:v>51.223786598797901</c:v>
                </c:pt>
                <c:pt idx="4349">
                  <c:v>48.531688355731397</c:v>
                </c:pt>
                <c:pt idx="4350">
                  <c:v>48.800078485038803</c:v>
                </c:pt>
                <c:pt idx="4351">
                  <c:v>48.800077999999999</c:v>
                </c:pt>
                <c:pt idx="4352">
                  <c:v>49.0826259129595</c:v>
                </c:pt>
                <c:pt idx="4353">
                  <c:v>47.945498546828901</c:v>
                </c:pt>
                <c:pt idx="4354">
                  <c:v>48.2661030255843</c:v>
                </c:pt>
                <c:pt idx="4355">
                  <c:v>49.691784100078202</c:v>
                </c:pt>
                <c:pt idx="4356">
                  <c:v>48.456511325062799</c:v>
                </c:pt>
                <c:pt idx="4357">
                  <c:v>51.200873025148503</c:v>
                </c:pt>
                <c:pt idx="4358">
                  <c:v>50.475587519582099</c:v>
                </c:pt>
                <c:pt idx="4359">
                  <c:v>50.475588000000002</c:v>
                </c:pt>
                <c:pt idx="4360">
                  <c:v>50.666424268890502</c:v>
                </c:pt>
                <c:pt idx="4361">
                  <c:v>49.804881196576197</c:v>
                </c:pt>
                <c:pt idx="4362">
                  <c:v>48.914332961179397</c:v>
                </c:pt>
                <c:pt idx="4363">
                  <c:v>50.072554454368202</c:v>
                </c:pt>
                <c:pt idx="4364">
                  <c:v>51.346099944461997</c:v>
                </c:pt>
                <c:pt idx="4365">
                  <c:v>50.602575491787903</c:v>
                </c:pt>
                <c:pt idx="4366">
                  <c:v>51.439649235037898</c:v>
                </c:pt>
                <c:pt idx="4367">
                  <c:v>49.233589750243603</c:v>
                </c:pt>
                <c:pt idx="4368">
                  <c:v>49.23359</c:v>
                </c:pt>
                <c:pt idx="4369">
                  <c:v>50.233721439201197</c:v>
                </c:pt>
                <c:pt idx="4370">
                  <c:v>49.805625863972701</c:v>
                </c:pt>
                <c:pt idx="4371">
                  <c:v>48.354543095287603</c:v>
                </c:pt>
                <c:pt idx="4372">
                  <c:v>50.559908203273203</c:v>
                </c:pt>
                <c:pt idx="4373">
                  <c:v>50.055212752675502</c:v>
                </c:pt>
                <c:pt idx="4374">
                  <c:v>51.4447957606356</c:v>
                </c:pt>
                <c:pt idx="4375">
                  <c:v>50.861563973736203</c:v>
                </c:pt>
                <c:pt idx="4376">
                  <c:v>49.396926059615097</c:v>
                </c:pt>
                <c:pt idx="4377">
                  <c:v>49.396926000000001</c:v>
                </c:pt>
                <c:pt idx="4378">
                  <c:v>49.115685514929801</c:v>
                </c:pt>
                <c:pt idx="4379">
                  <c:v>49.043391289405797</c:v>
                </c:pt>
                <c:pt idx="4380">
                  <c:v>50.093431543748899</c:v>
                </c:pt>
                <c:pt idx="4381">
                  <c:v>50.4740801183451</c:v>
                </c:pt>
                <c:pt idx="4382">
                  <c:v>49.260601455809599</c:v>
                </c:pt>
                <c:pt idx="4383">
                  <c:v>49.7360460426627</c:v>
                </c:pt>
                <c:pt idx="4384">
                  <c:v>50.852577886592002</c:v>
                </c:pt>
                <c:pt idx="4385">
                  <c:v>50.852578000000001</c:v>
                </c:pt>
                <c:pt idx="4386">
                  <c:v>47.673508204908799</c:v>
                </c:pt>
                <c:pt idx="4387">
                  <c:v>49.672235105868303</c:v>
                </c:pt>
                <c:pt idx="4388">
                  <c:v>48.416443151021198</c:v>
                </c:pt>
                <c:pt idx="4389">
                  <c:v>50.040793393597397</c:v>
                </c:pt>
                <c:pt idx="4390">
                  <c:v>48.891222103261804</c:v>
                </c:pt>
                <c:pt idx="4391">
                  <c:v>48.891221999999999</c:v>
                </c:pt>
                <c:pt idx="4392">
                  <c:v>50.907103557205097</c:v>
                </c:pt>
                <c:pt idx="4393">
                  <c:v>49.7302479043475</c:v>
                </c:pt>
                <c:pt idx="4394">
                  <c:v>49.187823009573101</c:v>
                </c:pt>
                <c:pt idx="4395">
                  <c:v>51.079947943821402</c:v>
                </c:pt>
                <c:pt idx="4396">
                  <c:v>49.864449478442403</c:v>
                </c:pt>
                <c:pt idx="4397">
                  <c:v>52.175281995765999</c:v>
                </c:pt>
                <c:pt idx="4398">
                  <c:v>48.8400012153852</c:v>
                </c:pt>
                <c:pt idx="4399">
                  <c:v>50.333786199042201</c:v>
                </c:pt>
                <c:pt idx="4400">
                  <c:v>50.333786000000003</c:v>
                </c:pt>
                <c:pt idx="4401">
                  <c:v>50.405394757700599</c:v>
                </c:pt>
                <c:pt idx="4402">
                  <c:v>52.555255370739097</c:v>
                </c:pt>
                <c:pt idx="4403">
                  <c:v>54.731122261814903</c:v>
                </c:pt>
                <c:pt idx="4404">
                  <c:v>51.085348966230796</c:v>
                </c:pt>
                <c:pt idx="4405">
                  <c:v>50.724856016238803</c:v>
                </c:pt>
                <c:pt idx="4406">
                  <c:v>48.160933201283598</c:v>
                </c:pt>
                <c:pt idx="4407">
                  <c:v>50.266387777293097</c:v>
                </c:pt>
                <c:pt idx="4408">
                  <c:v>50.266387999999999</c:v>
                </c:pt>
                <c:pt idx="4409">
                  <c:v>51.475932626889197</c:v>
                </c:pt>
                <c:pt idx="4410">
                  <c:v>52.697666334765003</c:v>
                </c:pt>
                <c:pt idx="4411">
                  <c:v>49.424391939582598</c:v>
                </c:pt>
                <c:pt idx="4412">
                  <c:v>48.717060815313097</c:v>
                </c:pt>
                <c:pt idx="4413">
                  <c:v>50.417404557899999</c:v>
                </c:pt>
                <c:pt idx="4414">
                  <c:v>50.448856349512802</c:v>
                </c:pt>
                <c:pt idx="4415">
                  <c:v>50.483178951979703</c:v>
                </c:pt>
                <c:pt idx="4416">
                  <c:v>50.483179</c:v>
                </c:pt>
                <c:pt idx="4417">
                  <c:v>52.782495449355402</c:v>
                </c:pt>
                <c:pt idx="4418">
                  <c:v>53.024915096243902</c:v>
                </c:pt>
                <c:pt idx="4419">
                  <c:v>52.025225208511301</c:v>
                </c:pt>
                <c:pt idx="4420">
                  <c:v>52.840528751443898</c:v>
                </c:pt>
                <c:pt idx="4421">
                  <c:v>52.4834346804954</c:v>
                </c:pt>
                <c:pt idx="4422">
                  <c:v>52.4576189596551</c:v>
                </c:pt>
                <c:pt idx="4423">
                  <c:v>50.913774574132802</c:v>
                </c:pt>
                <c:pt idx="4424">
                  <c:v>50.195397282238403</c:v>
                </c:pt>
                <c:pt idx="4425">
                  <c:v>50.195397</c:v>
                </c:pt>
                <c:pt idx="4426">
                  <c:v>50.464618843140997</c:v>
                </c:pt>
                <c:pt idx="4427">
                  <c:v>50.371996039729403</c:v>
                </c:pt>
                <c:pt idx="4428">
                  <c:v>49.793479769708</c:v>
                </c:pt>
                <c:pt idx="4429">
                  <c:v>48.926677684617601</c:v>
                </c:pt>
                <c:pt idx="4430">
                  <c:v>48.610847000251702</c:v>
                </c:pt>
                <c:pt idx="4431">
                  <c:v>52.102692710322899</c:v>
                </c:pt>
                <c:pt idx="4432">
                  <c:v>51.124481814368998</c:v>
                </c:pt>
                <c:pt idx="4433">
                  <c:v>50.619083767274297</c:v>
                </c:pt>
                <c:pt idx="4434">
                  <c:v>50.619084000000001</c:v>
                </c:pt>
                <c:pt idx="4435">
                  <c:v>50.083919585525798</c:v>
                </c:pt>
                <c:pt idx="4436">
                  <c:v>51.206559055953797</c:v>
                </c:pt>
                <c:pt idx="4437">
                  <c:v>50.821628605694499</c:v>
                </c:pt>
                <c:pt idx="4438">
                  <c:v>49.665282503145797</c:v>
                </c:pt>
                <c:pt idx="4439">
                  <c:v>48.092010927401198</c:v>
                </c:pt>
                <c:pt idx="4440">
                  <c:v>48.6714839933503</c:v>
                </c:pt>
                <c:pt idx="4441">
                  <c:v>51.524496420481</c:v>
                </c:pt>
                <c:pt idx="4442">
                  <c:v>51.524495999999999</c:v>
                </c:pt>
                <c:pt idx="4443">
                  <c:v>50.008165586618901</c:v>
                </c:pt>
                <c:pt idx="4444">
                  <c:v>53.049080768743401</c:v>
                </c:pt>
                <c:pt idx="4445">
                  <c:v>50.806657228822203</c:v>
                </c:pt>
                <c:pt idx="4446">
                  <c:v>52.708304544624298</c:v>
                </c:pt>
                <c:pt idx="4447">
                  <c:v>51.615065182493701</c:v>
                </c:pt>
                <c:pt idx="4448">
                  <c:v>51.615065000000001</c:v>
                </c:pt>
                <c:pt idx="4449">
                  <c:v>50.589146305790202</c:v>
                </c:pt>
                <c:pt idx="4450">
                  <c:v>49.821193358614501</c:v>
                </c:pt>
                <c:pt idx="4451">
                  <c:v>50.368080095991402</c:v>
                </c:pt>
                <c:pt idx="4452">
                  <c:v>50.510776250356301</c:v>
                </c:pt>
                <c:pt idx="4453">
                  <c:v>51.312304729114601</c:v>
                </c:pt>
                <c:pt idx="4454">
                  <c:v>50.394270835353502</c:v>
                </c:pt>
                <c:pt idx="4455">
                  <c:v>48.597953009246098</c:v>
                </c:pt>
                <c:pt idx="4456">
                  <c:v>50.614154971389901</c:v>
                </c:pt>
                <c:pt idx="4457">
                  <c:v>50.614154999999997</c:v>
                </c:pt>
                <c:pt idx="4458">
                  <c:v>51.075536310630198</c:v>
                </c:pt>
                <c:pt idx="4459">
                  <c:v>48.893614273648502</c:v>
                </c:pt>
                <c:pt idx="4460">
                  <c:v>51.035939165567001</c:v>
                </c:pt>
                <c:pt idx="4461">
                  <c:v>50.401123125246301</c:v>
                </c:pt>
                <c:pt idx="4462">
                  <c:v>51.512271767557003</c:v>
                </c:pt>
                <c:pt idx="4463">
                  <c:v>51.171699058444801</c:v>
                </c:pt>
                <c:pt idx="4464">
                  <c:v>49.936420979560999</c:v>
                </c:pt>
                <c:pt idx="4465">
                  <c:v>51.047847227138298</c:v>
                </c:pt>
                <c:pt idx="4466">
                  <c:v>51.047846999999997</c:v>
                </c:pt>
                <c:pt idx="4467">
                  <c:v>50.257922842443897</c:v>
                </c:pt>
                <c:pt idx="4468">
                  <c:v>49.4601135808471</c:v>
                </c:pt>
                <c:pt idx="4469">
                  <c:v>49.213687760100001</c:v>
                </c:pt>
                <c:pt idx="4470">
                  <c:v>49.704385186778701</c:v>
                </c:pt>
                <c:pt idx="4471">
                  <c:v>50.983170744443797</c:v>
                </c:pt>
                <c:pt idx="4472">
                  <c:v>50.891329906046501</c:v>
                </c:pt>
                <c:pt idx="4473">
                  <c:v>48.167597849835502</c:v>
                </c:pt>
                <c:pt idx="4474">
                  <c:v>48.167597999999998</c:v>
                </c:pt>
                <c:pt idx="4475">
                  <c:v>48.984018700667399</c:v>
                </c:pt>
                <c:pt idx="4476">
                  <c:v>48.542544409717898</c:v>
                </c:pt>
                <c:pt idx="4477">
                  <c:v>48.775368663822398</c:v>
                </c:pt>
                <c:pt idx="4478">
                  <c:v>49.229759325294403</c:v>
                </c:pt>
                <c:pt idx="4479">
                  <c:v>50.915282953716698</c:v>
                </c:pt>
                <c:pt idx="4480">
                  <c:v>48.7094114652445</c:v>
                </c:pt>
                <c:pt idx="4481">
                  <c:v>48.020533938297703</c:v>
                </c:pt>
                <c:pt idx="4482">
                  <c:v>50.812420310240697</c:v>
                </c:pt>
                <c:pt idx="4483">
                  <c:v>50.812420000000003</c:v>
                </c:pt>
                <c:pt idx="4484">
                  <c:v>48.392077782322701</c:v>
                </c:pt>
                <c:pt idx="4485">
                  <c:v>48.693380995055001</c:v>
                </c:pt>
                <c:pt idx="4486">
                  <c:v>49.473839871098001</c:v>
                </c:pt>
                <c:pt idx="4487">
                  <c:v>51.286763772276998</c:v>
                </c:pt>
                <c:pt idx="4488">
                  <c:v>49.116907293002797</c:v>
                </c:pt>
                <c:pt idx="4489">
                  <c:v>50.119257339773398</c:v>
                </c:pt>
                <c:pt idx="4490">
                  <c:v>49.276309108866599</c:v>
                </c:pt>
                <c:pt idx="4491">
                  <c:v>49.276308999999998</c:v>
                </c:pt>
                <c:pt idx="4492">
                  <c:v>49.827804541781198</c:v>
                </c:pt>
                <c:pt idx="4493">
                  <c:v>48.9299335122817</c:v>
                </c:pt>
                <c:pt idx="4494">
                  <c:v>50.653629076520197</c:v>
                </c:pt>
                <c:pt idx="4495">
                  <c:v>48.596428455386899</c:v>
                </c:pt>
                <c:pt idx="4496">
                  <c:v>48.453202905034097</c:v>
                </c:pt>
                <c:pt idx="4497">
                  <c:v>50.667126273865499</c:v>
                </c:pt>
                <c:pt idx="4498">
                  <c:v>49.2277118867814</c:v>
                </c:pt>
                <c:pt idx="4499">
                  <c:v>49.227711999999997</c:v>
                </c:pt>
                <c:pt idx="4500">
                  <c:v>51.273306750539902</c:v>
                </c:pt>
                <c:pt idx="4501">
                  <c:v>48.399611392890797</c:v>
                </c:pt>
                <c:pt idx="4502">
                  <c:v>47.9390155863356</c:v>
                </c:pt>
                <c:pt idx="4503">
                  <c:v>49.656385270905901</c:v>
                </c:pt>
                <c:pt idx="4504">
                  <c:v>49.085175441105399</c:v>
                </c:pt>
                <c:pt idx="4505">
                  <c:v>51.343657281304097</c:v>
                </c:pt>
                <c:pt idx="4506">
                  <c:v>51.565985019038997</c:v>
                </c:pt>
                <c:pt idx="4507">
                  <c:v>51.565984999999998</c:v>
                </c:pt>
                <c:pt idx="4508">
                  <c:v>50.280606373090997</c:v>
                </c:pt>
                <c:pt idx="4509">
                  <c:v>51.423208736776502</c:v>
                </c:pt>
                <c:pt idx="4510">
                  <c:v>51.004617596377201</c:v>
                </c:pt>
                <c:pt idx="4511">
                  <c:v>52.226600551576603</c:v>
                </c:pt>
                <c:pt idx="4512">
                  <c:v>50.812410473607599</c:v>
                </c:pt>
                <c:pt idx="4513">
                  <c:v>51.453587875117599</c:v>
                </c:pt>
                <c:pt idx="4514">
                  <c:v>52.5555573206804</c:v>
                </c:pt>
                <c:pt idx="4515">
                  <c:v>55.1207237457742</c:v>
                </c:pt>
                <c:pt idx="4516">
                  <c:v>55.120724000000003</c:v>
                </c:pt>
                <c:pt idx="4517">
                  <c:v>50.547794015509297</c:v>
                </c:pt>
                <c:pt idx="4518">
                  <c:v>50.367815315822298</c:v>
                </c:pt>
                <c:pt idx="4519">
                  <c:v>52.042422423349699</c:v>
                </c:pt>
                <c:pt idx="4520">
                  <c:v>50.980811482412697</c:v>
                </c:pt>
                <c:pt idx="4521">
                  <c:v>49.687075853307803</c:v>
                </c:pt>
                <c:pt idx="4522">
                  <c:v>52.406760569703998</c:v>
                </c:pt>
                <c:pt idx="4523">
                  <c:v>49.644449828550101</c:v>
                </c:pt>
                <c:pt idx="4524">
                  <c:v>49.644449999999999</c:v>
                </c:pt>
                <c:pt idx="4525">
                  <c:v>49.028619263981803</c:v>
                </c:pt>
                <c:pt idx="4526">
                  <c:v>49.138444835723597</c:v>
                </c:pt>
                <c:pt idx="4527">
                  <c:v>49.239550282411102</c:v>
                </c:pt>
                <c:pt idx="4528">
                  <c:v>49.518496670784998</c:v>
                </c:pt>
                <c:pt idx="4529">
                  <c:v>48.005317211900902</c:v>
                </c:pt>
                <c:pt idx="4530">
                  <c:v>49.102064257064598</c:v>
                </c:pt>
                <c:pt idx="4531">
                  <c:v>48.770480603031899</c:v>
                </c:pt>
                <c:pt idx="4532">
                  <c:v>48.675373379937596</c:v>
                </c:pt>
                <c:pt idx="4533">
                  <c:v>48.675373</c:v>
                </c:pt>
                <c:pt idx="4534">
                  <c:v>50.425743931665998</c:v>
                </c:pt>
                <c:pt idx="4535">
                  <c:v>46.109408952602898</c:v>
                </c:pt>
                <c:pt idx="4536">
                  <c:v>51.758066738191303</c:v>
                </c:pt>
                <c:pt idx="4537">
                  <c:v>50.840971116299301</c:v>
                </c:pt>
                <c:pt idx="4538">
                  <c:v>51.244176294339603</c:v>
                </c:pt>
                <c:pt idx="4539">
                  <c:v>49.458960056119999</c:v>
                </c:pt>
                <c:pt idx="4540">
                  <c:v>50.239175440914202</c:v>
                </c:pt>
                <c:pt idx="4541">
                  <c:v>48.3041302984767</c:v>
                </c:pt>
                <c:pt idx="4542">
                  <c:v>48.304130000000001</c:v>
                </c:pt>
                <c:pt idx="4543">
                  <c:v>48.743806566559698</c:v>
                </c:pt>
                <c:pt idx="4544">
                  <c:v>49.261948028304801</c:v>
                </c:pt>
                <c:pt idx="4545">
                  <c:v>47.771986869840298</c:v>
                </c:pt>
                <c:pt idx="4546">
                  <c:v>49.802702928161203</c:v>
                </c:pt>
                <c:pt idx="4547">
                  <c:v>48.288392717941598</c:v>
                </c:pt>
                <c:pt idx="4548">
                  <c:v>50.260874683742202</c:v>
                </c:pt>
                <c:pt idx="4549">
                  <c:v>48.727714607668801</c:v>
                </c:pt>
                <c:pt idx="4550">
                  <c:v>48.727715000000003</c:v>
                </c:pt>
                <c:pt idx="4551">
                  <c:v>47.200601162200797</c:v>
                </c:pt>
                <c:pt idx="4552">
                  <c:v>49.761245664736101</c:v>
                </c:pt>
                <c:pt idx="4553">
                  <c:v>48.069726122592897</c:v>
                </c:pt>
                <c:pt idx="4554">
                  <c:v>49.241003943091897</c:v>
                </c:pt>
                <c:pt idx="4555">
                  <c:v>47.813295273231397</c:v>
                </c:pt>
                <c:pt idx="4556">
                  <c:v>49.232122024653798</c:v>
                </c:pt>
                <c:pt idx="4557">
                  <c:v>47.877497226511103</c:v>
                </c:pt>
                <c:pt idx="4558">
                  <c:v>47.877496999999998</c:v>
                </c:pt>
                <c:pt idx="4559">
                  <c:v>49.872027139747402</c:v>
                </c:pt>
                <c:pt idx="4560">
                  <c:v>48.840461624687599</c:v>
                </c:pt>
                <c:pt idx="4561">
                  <c:v>49.788213420520599</c:v>
                </c:pt>
                <c:pt idx="4562">
                  <c:v>51.082037475057902</c:v>
                </c:pt>
                <c:pt idx="4563">
                  <c:v>47.842948030886603</c:v>
                </c:pt>
                <c:pt idx="4564">
                  <c:v>50.483747612609697</c:v>
                </c:pt>
                <c:pt idx="4565">
                  <c:v>48.8160514593621</c:v>
                </c:pt>
                <c:pt idx="4566">
                  <c:v>49.244530920682699</c:v>
                </c:pt>
                <c:pt idx="4567">
                  <c:v>49.244531000000002</c:v>
                </c:pt>
                <c:pt idx="4568">
                  <c:v>52.320546615271297</c:v>
                </c:pt>
                <c:pt idx="4569">
                  <c:v>50.400346131488298</c:v>
                </c:pt>
                <c:pt idx="4570">
                  <c:v>49.6136425299404</c:v>
                </c:pt>
                <c:pt idx="4571">
                  <c:v>48.838183837871298</c:v>
                </c:pt>
                <c:pt idx="4572">
                  <c:v>51.2010362087331</c:v>
                </c:pt>
                <c:pt idx="4573">
                  <c:v>50.391716941243203</c:v>
                </c:pt>
                <c:pt idx="4574">
                  <c:v>53.134544982878801</c:v>
                </c:pt>
                <c:pt idx="4575">
                  <c:v>53.134545000000003</c:v>
                </c:pt>
                <c:pt idx="4576">
                  <c:v>51.879880582207001</c:v>
                </c:pt>
                <c:pt idx="4577">
                  <c:v>50.316999956260503</c:v>
                </c:pt>
                <c:pt idx="4578">
                  <c:v>51.386642440983699</c:v>
                </c:pt>
                <c:pt idx="4579">
                  <c:v>52.377390952832201</c:v>
                </c:pt>
                <c:pt idx="4580">
                  <c:v>62.2555693414565</c:v>
                </c:pt>
                <c:pt idx="4581">
                  <c:v>63.4148195203611</c:v>
                </c:pt>
                <c:pt idx="4582">
                  <c:v>59.6751269157728</c:v>
                </c:pt>
                <c:pt idx="4583">
                  <c:v>59.675127000000003</c:v>
                </c:pt>
                <c:pt idx="4584">
                  <c:v>51.975450180140399</c:v>
                </c:pt>
                <c:pt idx="4585">
                  <c:v>62.804199802480802</c:v>
                </c:pt>
                <c:pt idx="4586">
                  <c:v>67.490607856831701</c:v>
                </c:pt>
                <c:pt idx="4587">
                  <c:v>66.476855263949602</c:v>
                </c:pt>
                <c:pt idx="4588">
                  <c:v>66.129495221620999</c:v>
                </c:pt>
                <c:pt idx="4589">
                  <c:v>60.262778844833903</c:v>
                </c:pt>
                <c:pt idx="4590">
                  <c:v>56.991861054194104</c:v>
                </c:pt>
                <c:pt idx="4591">
                  <c:v>54.360112432962502</c:v>
                </c:pt>
                <c:pt idx="4592">
                  <c:v>54.360112000000001</c:v>
                </c:pt>
                <c:pt idx="4593">
                  <c:v>51.053202421819002</c:v>
                </c:pt>
                <c:pt idx="4594">
                  <c:v>49.73939981617</c:v>
                </c:pt>
                <c:pt idx="4595">
                  <c:v>48.500633455887503</c:v>
                </c:pt>
                <c:pt idx="4596">
                  <c:v>49.963438279082098</c:v>
                </c:pt>
                <c:pt idx="4597">
                  <c:v>48.048260959698503</c:v>
                </c:pt>
                <c:pt idx="4598">
                  <c:v>50.3539595747772</c:v>
                </c:pt>
                <c:pt idx="4599">
                  <c:v>48.785393656190301</c:v>
                </c:pt>
                <c:pt idx="4600">
                  <c:v>51.015605317722503</c:v>
                </c:pt>
                <c:pt idx="4601">
                  <c:v>51.015605000000001</c:v>
                </c:pt>
                <c:pt idx="4602">
                  <c:v>49.456359923737899</c:v>
                </c:pt>
                <c:pt idx="4603">
                  <c:v>49.532117112367096</c:v>
                </c:pt>
                <c:pt idx="4604">
                  <c:v>51.974996452763598</c:v>
                </c:pt>
                <c:pt idx="4605">
                  <c:v>51.256244277427697</c:v>
                </c:pt>
                <c:pt idx="4606">
                  <c:v>50.343774615935303</c:v>
                </c:pt>
                <c:pt idx="4607">
                  <c:v>50.343775000000001</c:v>
                </c:pt>
                <c:pt idx="4608">
                  <c:v>49.920249852974997</c:v>
                </c:pt>
                <c:pt idx="4609">
                  <c:v>49.164587716307203</c:v>
                </c:pt>
                <c:pt idx="4610">
                  <c:v>49.842552630099703</c:v>
                </c:pt>
                <c:pt idx="4611">
                  <c:v>49.681150927539399</c:v>
                </c:pt>
                <c:pt idx="4612">
                  <c:v>49.6183061023848</c:v>
                </c:pt>
                <c:pt idx="4613">
                  <c:v>49.611991668896401</c:v>
                </c:pt>
                <c:pt idx="4614">
                  <c:v>49.466740850077599</c:v>
                </c:pt>
                <c:pt idx="4615">
                  <c:v>49.466740999999999</c:v>
                </c:pt>
                <c:pt idx="4616">
                  <c:v>48.252621022339099</c:v>
                </c:pt>
                <c:pt idx="4617">
                  <c:v>49.509472441867203</c:v>
                </c:pt>
                <c:pt idx="4618">
                  <c:v>48.966862072249398</c:v>
                </c:pt>
                <c:pt idx="4619">
                  <c:v>49.968318120721896</c:v>
                </c:pt>
                <c:pt idx="4620">
                  <c:v>50.735015734465101</c:v>
                </c:pt>
                <c:pt idx="4621">
                  <c:v>49.8378002430835</c:v>
                </c:pt>
                <c:pt idx="4622">
                  <c:v>47.381641782214203</c:v>
                </c:pt>
                <c:pt idx="4623">
                  <c:v>48.660938999999999</c:v>
                </c:pt>
                <c:pt idx="4624">
                  <c:v>49.922922513810001</c:v>
                </c:pt>
                <c:pt idx="4625">
                  <c:v>47.998733362305501</c:v>
                </c:pt>
                <c:pt idx="4626">
                  <c:v>47.905078938999601</c:v>
                </c:pt>
                <c:pt idx="4627">
                  <c:v>49.367682561782999</c:v>
                </c:pt>
                <c:pt idx="4628">
                  <c:v>50.026285498657003</c:v>
                </c:pt>
                <c:pt idx="4629">
                  <c:v>48.3054343153958</c:v>
                </c:pt>
                <c:pt idx="4630">
                  <c:v>48.364531975939798</c:v>
                </c:pt>
                <c:pt idx="4631">
                  <c:v>48.364531999999997</c:v>
                </c:pt>
                <c:pt idx="4632">
                  <c:v>48.569492273360098</c:v>
                </c:pt>
                <c:pt idx="4633">
                  <c:v>48.778557221436103</c:v>
                </c:pt>
                <c:pt idx="4634">
                  <c:v>50.010354167303397</c:v>
                </c:pt>
                <c:pt idx="4635">
                  <c:v>49.800581318921701</c:v>
                </c:pt>
                <c:pt idx="4636">
                  <c:v>47.8412402692976</c:v>
                </c:pt>
                <c:pt idx="4637">
                  <c:v>48.785640565701499</c:v>
                </c:pt>
                <c:pt idx="4638">
                  <c:v>47.600131211891103</c:v>
                </c:pt>
                <c:pt idx="4639">
                  <c:v>47.600130999999998</c:v>
                </c:pt>
                <c:pt idx="4640">
                  <c:v>46.839084507018498</c:v>
                </c:pt>
                <c:pt idx="4641">
                  <c:v>48.722305160358502</c:v>
                </c:pt>
                <c:pt idx="4642">
                  <c:v>47.539715161877901</c:v>
                </c:pt>
                <c:pt idx="4643">
                  <c:v>47.872791709742202</c:v>
                </c:pt>
                <c:pt idx="4644">
                  <c:v>48.807186811132702</c:v>
                </c:pt>
                <c:pt idx="4645">
                  <c:v>48.476435757243003</c:v>
                </c:pt>
                <c:pt idx="4646">
                  <c:v>49.729824944241102</c:v>
                </c:pt>
                <c:pt idx="4647">
                  <c:v>48.877872336300101</c:v>
                </c:pt>
                <c:pt idx="4648">
                  <c:v>48.877872000000004</c:v>
                </c:pt>
                <c:pt idx="4649">
                  <c:v>48.796142026033301</c:v>
                </c:pt>
                <c:pt idx="4650">
                  <c:v>49.294457566958599</c:v>
                </c:pt>
                <c:pt idx="4651">
                  <c:v>49.429030013899499</c:v>
                </c:pt>
                <c:pt idx="4652">
                  <c:v>49.6141659151968</c:v>
                </c:pt>
                <c:pt idx="4653">
                  <c:v>50.143720116492702</c:v>
                </c:pt>
                <c:pt idx="4654">
                  <c:v>47.469039346628399</c:v>
                </c:pt>
                <c:pt idx="4655">
                  <c:v>50.822644451137499</c:v>
                </c:pt>
                <c:pt idx="4656">
                  <c:v>47.469039000000002</c:v>
                </c:pt>
                <c:pt idx="4657">
                  <c:v>48.876628817452598</c:v>
                </c:pt>
                <c:pt idx="4658">
                  <c:v>48.158729277200898</c:v>
                </c:pt>
                <c:pt idx="4659">
                  <c:v>49.421727670845698</c:v>
                </c:pt>
                <c:pt idx="4660">
                  <c:v>52.599760962460998</c:v>
                </c:pt>
                <c:pt idx="4661">
                  <c:v>52.714768836848698</c:v>
                </c:pt>
                <c:pt idx="4662">
                  <c:v>56.261156792233002</c:v>
                </c:pt>
                <c:pt idx="4663">
                  <c:v>59.055392708962401</c:v>
                </c:pt>
                <c:pt idx="4664">
                  <c:v>59.055393000000002</c:v>
                </c:pt>
                <c:pt idx="4665">
                  <c:v>57.1651105411133</c:v>
                </c:pt>
                <c:pt idx="4666">
                  <c:v>51.718087025277399</c:v>
                </c:pt>
                <c:pt idx="4667">
                  <c:v>50.598949645238697</c:v>
                </c:pt>
                <c:pt idx="4668">
                  <c:v>49.033938570695398</c:v>
                </c:pt>
                <c:pt idx="4669">
                  <c:v>48.809027782136297</c:v>
                </c:pt>
                <c:pt idx="4670">
                  <c:v>47.487152675181598</c:v>
                </c:pt>
                <c:pt idx="4671">
                  <c:v>50.419690728333002</c:v>
                </c:pt>
                <c:pt idx="4672">
                  <c:v>50.419691</c:v>
                </c:pt>
                <c:pt idx="4673">
                  <c:v>48.682975918938901</c:v>
                </c:pt>
                <c:pt idx="4674">
                  <c:v>49.577974089401103</c:v>
                </c:pt>
                <c:pt idx="4675">
                  <c:v>50.199426506345297</c:v>
                </c:pt>
                <c:pt idx="4676">
                  <c:v>49.675544377146103</c:v>
                </c:pt>
                <c:pt idx="4677">
                  <c:v>48.629341710361601</c:v>
                </c:pt>
                <c:pt idx="4678">
                  <c:v>47.617794077388901</c:v>
                </c:pt>
                <c:pt idx="4679">
                  <c:v>49.3314481652951</c:v>
                </c:pt>
                <c:pt idx="4680">
                  <c:v>49.821877117321897</c:v>
                </c:pt>
                <c:pt idx="4681">
                  <c:v>49.821877000000001</c:v>
                </c:pt>
                <c:pt idx="4682">
                  <c:v>48.889352193586099</c:v>
                </c:pt>
                <c:pt idx="4683">
                  <c:v>48.634064847627997</c:v>
                </c:pt>
                <c:pt idx="4684">
                  <c:v>50.413318418769002</c:v>
                </c:pt>
                <c:pt idx="4685">
                  <c:v>49.607153881521597</c:v>
                </c:pt>
                <c:pt idx="4686">
                  <c:v>48.811934868099499</c:v>
                </c:pt>
                <c:pt idx="4687">
                  <c:v>47.855829605866603</c:v>
                </c:pt>
                <c:pt idx="4688">
                  <c:v>47.770146737696798</c:v>
                </c:pt>
                <c:pt idx="4689">
                  <c:v>49.5630018670279</c:v>
                </c:pt>
                <c:pt idx="4690">
                  <c:v>49.563001999999997</c:v>
                </c:pt>
                <c:pt idx="4691">
                  <c:v>49.601737765838401</c:v>
                </c:pt>
                <c:pt idx="4692">
                  <c:v>48.260711620067397</c:v>
                </c:pt>
                <c:pt idx="4693">
                  <c:v>50.404645442919197</c:v>
                </c:pt>
                <c:pt idx="4694">
                  <c:v>49.642081298601703</c:v>
                </c:pt>
                <c:pt idx="4695">
                  <c:v>49.067687839588203</c:v>
                </c:pt>
                <c:pt idx="4696">
                  <c:v>49.1252680504548</c:v>
                </c:pt>
                <c:pt idx="4697">
                  <c:v>48.595607472213999</c:v>
                </c:pt>
                <c:pt idx="4698">
                  <c:v>48.595607000000001</c:v>
                </c:pt>
                <c:pt idx="4699">
                  <c:v>46.938526766103699</c:v>
                </c:pt>
                <c:pt idx="4700">
                  <c:v>49.340711572434401</c:v>
                </c:pt>
                <c:pt idx="4701">
                  <c:v>49.398873456344397</c:v>
                </c:pt>
                <c:pt idx="4702">
                  <c:v>47.127982074338597</c:v>
                </c:pt>
                <c:pt idx="4703">
                  <c:v>49.334196214187102</c:v>
                </c:pt>
                <c:pt idx="4704">
                  <c:v>49.325054645466501</c:v>
                </c:pt>
                <c:pt idx="4705">
                  <c:v>48.086839870819901</c:v>
                </c:pt>
                <c:pt idx="4706">
                  <c:v>48.086840000000002</c:v>
                </c:pt>
                <c:pt idx="4707">
                  <c:v>49.4436333330003</c:v>
                </c:pt>
                <c:pt idx="4708">
                  <c:v>49.861205699440099</c:v>
                </c:pt>
                <c:pt idx="4709">
                  <c:v>48.202815829390502</c:v>
                </c:pt>
                <c:pt idx="4710">
                  <c:v>49.301379675384901</c:v>
                </c:pt>
                <c:pt idx="4711">
                  <c:v>49.113084865799998</c:v>
                </c:pt>
                <c:pt idx="4712">
                  <c:v>48.083278446254802</c:v>
                </c:pt>
                <c:pt idx="4713">
                  <c:v>47.362546064352401</c:v>
                </c:pt>
                <c:pt idx="4714">
                  <c:v>47.879204489059802</c:v>
                </c:pt>
                <c:pt idx="4715">
                  <c:v>47.879204000000001</c:v>
                </c:pt>
                <c:pt idx="4716">
                  <c:v>48.118831078118603</c:v>
                </c:pt>
                <c:pt idx="4717">
                  <c:v>47.9208445851325</c:v>
                </c:pt>
                <c:pt idx="4718">
                  <c:v>47.6766958941624</c:v>
                </c:pt>
                <c:pt idx="4719">
                  <c:v>48.2190691679086</c:v>
                </c:pt>
                <c:pt idx="4720">
                  <c:v>48.227916014702103</c:v>
                </c:pt>
                <c:pt idx="4721">
                  <c:v>48.554847525450903</c:v>
                </c:pt>
                <c:pt idx="4722">
                  <c:v>48.5647255303968</c:v>
                </c:pt>
                <c:pt idx="4723">
                  <c:v>48.564726</c:v>
                </c:pt>
                <c:pt idx="4724">
                  <c:v>49.240426746032099</c:v>
                </c:pt>
                <c:pt idx="4725">
                  <c:v>49.100679019993997</c:v>
                </c:pt>
                <c:pt idx="4726">
                  <c:v>47.944299287023597</c:v>
                </c:pt>
                <c:pt idx="4727">
                  <c:v>49.538631648136899</c:v>
                </c:pt>
                <c:pt idx="4728">
                  <c:v>48.214992158227702</c:v>
                </c:pt>
                <c:pt idx="4729">
                  <c:v>48.6271948968839</c:v>
                </c:pt>
                <c:pt idx="4730">
                  <c:v>49.206395992515297</c:v>
                </c:pt>
                <c:pt idx="4731">
                  <c:v>48.636172528912397</c:v>
                </c:pt>
                <c:pt idx="4732">
                  <c:v>48.636172999999999</c:v>
                </c:pt>
                <c:pt idx="4733">
                  <c:v>48.636172999999999</c:v>
                </c:pt>
                <c:pt idx="4734">
                  <c:v>48.636172999999999</c:v>
                </c:pt>
                <c:pt idx="4735">
                  <c:v>48.636172999999999</c:v>
                </c:pt>
                <c:pt idx="4736">
                  <c:v>48.636172999999999</c:v>
                </c:pt>
                <c:pt idx="4737">
                  <c:v>48.636172999999999</c:v>
                </c:pt>
                <c:pt idx="4738">
                  <c:v>48.636172999999999</c:v>
                </c:pt>
                <c:pt idx="4739">
                  <c:v>27.669206378505599</c:v>
                </c:pt>
                <c:pt idx="4740">
                  <c:v>32.483029712366601</c:v>
                </c:pt>
                <c:pt idx="4741">
                  <c:v>33.078179776001797</c:v>
                </c:pt>
                <c:pt idx="4742">
                  <c:v>37.701147474897297</c:v>
                </c:pt>
                <c:pt idx="4743">
                  <c:v>37.760106967867102</c:v>
                </c:pt>
                <c:pt idx="4744">
                  <c:v>37.085914434555598</c:v>
                </c:pt>
                <c:pt idx="4745">
                  <c:v>40.867659243190197</c:v>
                </c:pt>
                <c:pt idx="4746">
                  <c:v>41.206728030867197</c:v>
                </c:pt>
                <c:pt idx="4747">
                  <c:v>41.206727999999998</c:v>
                </c:pt>
                <c:pt idx="4748">
                  <c:v>40.5770466365692</c:v>
                </c:pt>
                <c:pt idx="4749">
                  <c:v>43.961538379710497</c:v>
                </c:pt>
                <c:pt idx="4750">
                  <c:v>42.134707141375699</c:v>
                </c:pt>
                <c:pt idx="4751">
                  <c:v>43.670736753508201</c:v>
                </c:pt>
                <c:pt idx="4752">
                  <c:v>44.879256798776801</c:v>
                </c:pt>
                <c:pt idx="4753">
                  <c:v>44.7260614051389</c:v>
                </c:pt>
                <c:pt idx="4754">
                  <c:v>45.449776984735799</c:v>
                </c:pt>
                <c:pt idx="4755">
                  <c:v>45.449776999999997</c:v>
                </c:pt>
                <c:pt idx="4756">
                  <c:v>43.850356622227402</c:v>
                </c:pt>
                <c:pt idx="4757">
                  <c:v>44.299844587052696</c:v>
                </c:pt>
                <c:pt idx="4758">
                  <c:v>48.080016325428801</c:v>
                </c:pt>
                <c:pt idx="4759">
                  <c:v>45.979013208441501</c:v>
                </c:pt>
                <c:pt idx="4760">
                  <c:v>46.845322963581602</c:v>
                </c:pt>
                <c:pt idx="4761">
                  <c:v>46.258112109485303</c:v>
                </c:pt>
                <c:pt idx="4762">
                  <c:v>46.971661077668202</c:v>
                </c:pt>
                <c:pt idx="4763">
                  <c:v>46.971660999999997</c:v>
                </c:pt>
                <c:pt idx="4764">
                  <c:v>45.860981122688798</c:v>
                </c:pt>
                <c:pt idx="4765">
                  <c:v>47.663350043766101</c:v>
                </c:pt>
                <c:pt idx="4766">
                  <c:v>47.504766199525498</c:v>
                </c:pt>
                <c:pt idx="4767">
                  <c:v>48.217168324357097</c:v>
                </c:pt>
                <c:pt idx="4768">
                  <c:v>46.942069949852801</c:v>
                </c:pt>
                <c:pt idx="4769">
                  <c:v>46.639563626277898</c:v>
                </c:pt>
                <c:pt idx="4770">
                  <c:v>48.062958538055</c:v>
                </c:pt>
                <c:pt idx="4771">
                  <c:v>48.062958999999999</c:v>
                </c:pt>
                <c:pt idx="4772">
                  <c:v>47.3111141441345</c:v>
                </c:pt>
                <c:pt idx="4773">
                  <c:v>48.303025547850197</c:v>
                </c:pt>
                <c:pt idx="4774">
                  <c:v>48.4512425744335</c:v>
                </c:pt>
                <c:pt idx="4775">
                  <c:v>47.861575188220598</c:v>
                </c:pt>
                <c:pt idx="4776">
                  <c:v>48.815002218118899</c:v>
                </c:pt>
                <c:pt idx="4777">
                  <c:v>49.266813320441301</c:v>
                </c:pt>
                <c:pt idx="4778">
                  <c:v>49.419765336847497</c:v>
                </c:pt>
                <c:pt idx="4779">
                  <c:v>46.474157630074501</c:v>
                </c:pt>
                <c:pt idx="4780">
                  <c:v>46.474158000000003</c:v>
                </c:pt>
                <c:pt idx="4781">
                  <c:v>48.557975175361904</c:v>
                </c:pt>
                <c:pt idx="4782">
                  <c:v>49.952132840094499</c:v>
                </c:pt>
                <c:pt idx="4783">
                  <c:v>48.2448797517592</c:v>
                </c:pt>
                <c:pt idx="4784">
                  <c:v>48.968717289638498</c:v>
                </c:pt>
                <c:pt idx="4785">
                  <c:v>50.055239553619103</c:v>
                </c:pt>
                <c:pt idx="4786">
                  <c:v>48.6307746207831</c:v>
                </c:pt>
                <c:pt idx="4787">
                  <c:v>48.630775</c:v>
                </c:pt>
                <c:pt idx="4788">
                  <c:v>48.133435423631099</c:v>
                </c:pt>
                <c:pt idx="4789">
                  <c:v>50.322238407526697</c:v>
                </c:pt>
                <c:pt idx="4790">
                  <c:v>49.955277444071797</c:v>
                </c:pt>
                <c:pt idx="4791">
                  <c:v>51.651443224155699</c:v>
                </c:pt>
                <c:pt idx="4792">
                  <c:v>51.212047672147399</c:v>
                </c:pt>
                <c:pt idx="4793">
                  <c:v>49.284265331449603</c:v>
                </c:pt>
                <c:pt idx="4794">
                  <c:v>49.685082602310999</c:v>
                </c:pt>
                <c:pt idx="4795">
                  <c:v>49.685082999999999</c:v>
                </c:pt>
                <c:pt idx="4796">
                  <c:v>51.718602243146002</c:v>
                </c:pt>
                <c:pt idx="4797">
                  <c:v>49.098035461745503</c:v>
                </c:pt>
                <c:pt idx="4798">
                  <c:v>50.407612557224901</c:v>
                </c:pt>
                <c:pt idx="4799">
                  <c:v>51.4985302220216</c:v>
                </c:pt>
                <c:pt idx="4800">
                  <c:v>50.148211035903202</c:v>
                </c:pt>
                <c:pt idx="4801">
                  <c:v>50.0867405607056</c:v>
                </c:pt>
                <c:pt idx="4802">
                  <c:v>50.150002253139903</c:v>
                </c:pt>
                <c:pt idx="4803">
                  <c:v>51.533438290343703</c:v>
                </c:pt>
                <c:pt idx="4804">
                  <c:v>51.533437999999997</c:v>
                </c:pt>
                <c:pt idx="4805">
                  <c:v>51.124897852453799</c:v>
                </c:pt>
                <c:pt idx="4806">
                  <c:v>50.708296448649101</c:v>
                </c:pt>
                <c:pt idx="4807">
                  <c:v>49.386775633436997</c:v>
                </c:pt>
                <c:pt idx="4808">
                  <c:v>50.5583439200242</c:v>
                </c:pt>
                <c:pt idx="4809">
                  <c:v>50.535471147783397</c:v>
                </c:pt>
                <c:pt idx="4810">
                  <c:v>51.069260901933198</c:v>
                </c:pt>
                <c:pt idx="4811">
                  <c:v>50.516723579753098</c:v>
                </c:pt>
                <c:pt idx="4812">
                  <c:v>50.516724000000004</c:v>
                </c:pt>
                <c:pt idx="4813">
                  <c:v>52.888709561596102</c:v>
                </c:pt>
                <c:pt idx="4814">
                  <c:v>51.784757977930099</c:v>
                </c:pt>
                <c:pt idx="4815">
                  <c:v>49.536418406610899</c:v>
                </c:pt>
                <c:pt idx="4816">
                  <c:v>50.521814712560101</c:v>
                </c:pt>
                <c:pt idx="4817">
                  <c:v>49.937457813610699</c:v>
                </c:pt>
                <c:pt idx="4818">
                  <c:v>50.3834947530123</c:v>
                </c:pt>
                <c:pt idx="4819">
                  <c:v>49.444590852315898</c:v>
                </c:pt>
                <c:pt idx="4820">
                  <c:v>49.775650573135799</c:v>
                </c:pt>
                <c:pt idx="4821">
                  <c:v>49.775651000000003</c:v>
                </c:pt>
                <c:pt idx="4822">
                  <c:v>49.8691281443474</c:v>
                </c:pt>
                <c:pt idx="4823">
                  <c:v>48.919265851579901</c:v>
                </c:pt>
                <c:pt idx="4824">
                  <c:v>51.128949158326002</c:v>
                </c:pt>
                <c:pt idx="4825">
                  <c:v>49.827368196773598</c:v>
                </c:pt>
                <c:pt idx="4826">
                  <c:v>51.585742030820597</c:v>
                </c:pt>
                <c:pt idx="4827">
                  <c:v>50.709572443052302</c:v>
                </c:pt>
                <c:pt idx="4828">
                  <c:v>50.709572000000001</c:v>
                </c:pt>
                <c:pt idx="4829">
                  <c:v>49.554318879758803</c:v>
                </c:pt>
                <c:pt idx="4830">
                  <c:v>50.396293252017301</c:v>
                </c:pt>
                <c:pt idx="4831">
                  <c:v>49.420289151151501</c:v>
                </c:pt>
                <c:pt idx="4832">
                  <c:v>52.152257688047698</c:v>
                </c:pt>
                <c:pt idx="4833">
                  <c:v>51.360339432460002</c:v>
                </c:pt>
                <c:pt idx="4834">
                  <c:v>49.438916910648999</c:v>
                </c:pt>
                <c:pt idx="4835">
                  <c:v>49.438917000000004</c:v>
                </c:pt>
                <c:pt idx="4836">
                  <c:v>51.940136244221598</c:v>
                </c:pt>
                <c:pt idx="4837">
                  <c:v>53.030351792273898</c:v>
                </c:pt>
                <c:pt idx="4838">
                  <c:v>50.661061396944604</c:v>
                </c:pt>
                <c:pt idx="4839">
                  <c:v>50.943344616854198</c:v>
                </c:pt>
                <c:pt idx="4840">
                  <c:v>50.196708577795398</c:v>
                </c:pt>
                <c:pt idx="4841">
                  <c:v>50.436336519241003</c:v>
                </c:pt>
                <c:pt idx="4842">
                  <c:v>51.796947660268998</c:v>
                </c:pt>
                <c:pt idx="4843">
                  <c:v>51.796948</c:v>
                </c:pt>
                <c:pt idx="4844">
                  <c:v>49.561886684549499</c:v>
                </c:pt>
                <c:pt idx="4845">
                  <c:v>49.791866038700199</c:v>
                </c:pt>
                <c:pt idx="4846">
                  <c:v>49.242208918628897</c:v>
                </c:pt>
                <c:pt idx="4847">
                  <c:v>48.672163362186303</c:v>
                </c:pt>
                <c:pt idx="4848">
                  <c:v>51.774241036571503</c:v>
                </c:pt>
                <c:pt idx="4849">
                  <c:v>50.084654405149799</c:v>
                </c:pt>
                <c:pt idx="4850">
                  <c:v>50.3720222183304</c:v>
                </c:pt>
                <c:pt idx="4851">
                  <c:v>50.372022000000001</c:v>
                </c:pt>
                <c:pt idx="4852">
                  <c:v>50.877127645553003</c:v>
                </c:pt>
                <c:pt idx="4853">
                  <c:v>51.221342733024997</c:v>
                </c:pt>
                <c:pt idx="4854">
                  <c:v>50.103339834316898</c:v>
                </c:pt>
                <c:pt idx="4855">
                  <c:v>51.119194620823798</c:v>
                </c:pt>
                <c:pt idx="4856">
                  <c:v>50.828519467779799</c:v>
                </c:pt>
                <c:pt idx="4857">
                  <c:v>50.9901133447879</c:v>
                </c:pt>
                <c:pt idx="4858">
                  <c:v>50.990113000000001</c:v>
                </c:pt>
                <c:pt idx="4859">
                  <c:v>50.4532478690871</c:v>
                </c:pt>
                <c:pt idx="4860">
                  <c:v>51.6825018351674</c:v>
                </c:pt>
                <c:pt idx="4861">
                  <c:v>51.225608437191099</c:v>
                </c:pt>
                <c:pt idx="4862">
                  <c:v>50.251411502438899</c:v>
                </c:pt>
                <c:pt idx="4863">
                  <c:v>49.028772602519503</c:v>
                </c:pt>
                <c:pt idx="4864">
                  <c:v>50.052583518331801</c:v>
                </c:pt>
                <c:pt idx="4865">
                  <c:v>49.779863356386599</c:v>
                </c:pt>
                <c:pt idx="4866">
                  <c:v>49.779862999999999</c:v>
                </c:pt>
                <c:pt idx="4867">
                  <c:v>49.928499073431603</c:v>
                </c:pt>
                <c:pt idx="4868">
                  <c:v>48.372162366446901</c:v>
                </c:pt>
                <c:pt idx="4869">
                  <c:v>51.402941354775997</c:v>
                </c:pt>
                <c:pt idx="4870">
                  <c:v>51.332338606459203</c:v>
                </c:pt>
                <c:pt idx="4871">
                  <c:v>49.879529179426498</c:v>
                </c:pt>
                <c:pt idx="4872">
                  <c:v>49.604978141114401</c:v>
                </c:pt>
                <c:pt idx="4873">
                  <c:v>48.925509839807397</c:v>
                </c:pt>
                <c:pt idx="4874">
                  <c:v>48.925510000000003</c:v>
                </c:pt>
                <c:pt idx="4875">
                  <c:v>49.1682394543204</c:v>
                </c:pt>
                <c:pt idx="4876">
                  <c:v>50.692639351795002</c:v>
                </c:pt>
                <c:pt idx="4877">
                  <c:v>51.099077989603401</c:v>
                </c:pt>
                <c:pt idx="4878">
                  <c:v>52.138364102960999</c:v>
                </c:pt>
                <c:pt idx="4879">
                  <c:v>49.267549380537702</c:v>
                </c:pt>
                <c:pt idx="4880">
                  <c:v>48.522876639903799</c:v>
                </c:pt>
                <c:pt idx="4881">
                  <c:v>51.862634998304301</c:v>
                </c:pt>
                <c:pt idx="4882">
                  <c:v>51.862634999999997</c:v>
                </c:pt>
                <c:pt idx="4883">
                  <c:v>49.902440349276802</c:v>
                </c:pt>
                <c:pt idx="4884">
                  <c:v>49.248514799547003</c:v>
                </c:pt>
                <c:pt idx="4885">
                  <c:v>50.002481791783701</c:v>
                </c:pt>
                <c:pt idx="4886">
                  <c:v>50.497790005938597</c:v>
                </c:pt>
                <c:pt idx="4887">
                  <c:v>50.027932834277898</c:v>
                </c:pt>
                <c:pt idx="4888">
                  <c:v>50.079336907001903</c:v>
                </c:pt>
                <c:pt idx="4889">
                  <c:v>50.079337000000002</c:v>
                </c:pt>
                <c:pt idx="4890">
                  <c:v>50.945098827719598</c:v>
                </c:pt>
                <c:pt idx="4891">
                  <c:v>50.782110372901698</c:v>
                </c:pt>
                <c:pt idx="4892">
                  <c:v>49.970193275202597</c:v>
                </c:pt>
                <c:pt idx="4893">
                  <c:v>49.459340186364898</c:v>
                </c:pt>
                <c:pt idx="4894">
                  <c:v>50.177499556423697</c:v>
                </c:pt>
                <c:pt idx="4895">
                  <c:v>51.458586451072598</c:v>
                </c:pt>
                <c:pt idx="4896">
                  <c:v>51.458585999999997</c:v>
                </c:pt>
                <c:pt idx="4897">
                  <c:v>48.969267184393701</c:v>
                </c:pt>
                <c:pt idx="4898">
                  <c:v>49.991519126360302</c:v>
                </c:pt>
                <c:pt idx="4899">
                  <c:v>49.877617368738001</c:v>
                </c:pt>
                <c:pt idx="4900">
                  <c:v>48.458319054297299</c:v>
                </c:pt>
                <c:pt idx="4901">
                  <c:v>49.459932412082097</c:v>
                </c:pt>
                <c:pt idx="4902">
                  <c:v>49.019219281946299</c:v>
                </c:pt>
                <c:pt idx="4903">
                  <c:v>50.943862351714898</c:v>
                </c:pt>
                <c:pt idx="4904">
                  <c:v>50.943862000000003</c:v>
                </c:pt>
                <c:pt idx="4905">
                  <c:v>50.629396912164999</c:v>
                </c:pt>
                <c:pt idx="4906">
                  <c:v>50.596357512688499</c:v>
                </c:pt>
                <c:pt idx="4907">
                  <c:v>49.580670277461103</c:v>
                </c:pt>
                <c:pt idx="4908">
                  <c:v>50.345981297444503</c:v>
                </c:pt>
                <c:pt idx="4909">
                  <c:v>49.504267789665803</c:v>
                </c:pt>
                <c:pt idx="4910">
                  <c:v>49.204205626479798</c:v>
                </c:pt>
                <c:pt idx="4911">
                  <c:v>49.303978279790499</c:v>
                </c:pt>
                <c:pt idx="4912">
                  <c:v>49.303978000000001</c:v>
                </c:pt>
                <c:pt idx="4913">
                  <c:v>49.699767149082099</c:v>
                </c:pt>
                <c:pt idx="4914">
                  <c:v>49.9851833919436</c:v>
                </c:pt>
                <c:pt idx="4915">
                  <c:v>49.6780116676101</c:v>
                </c:pt>
                <c:pt idx="4916">
                  <c:v>50.245597654337701</c:v>
                </c:pt>
                <c:pt idx="4917">
                  <c:v>48.074217196030197</c:v>
                </c:pt>
                <c:pt idx="4918">
                  <c:v>50.592874719538003</c:v>
                </c:pt>
                <c:pt idx="4919">
                  <c:v>48.709903452558699</c:v>
                </c:pt>
                <c:pt idx="4920">
                  <c:v>48.728895714499501</c:v>
                </c:pt>
                <c:pt idx="4921">
                  <c:v>48.376754629915197</c:v>
                </c:pt>
                <c:pt idx="4922">
                  <c:v>48.376755000000003</c:v>
                </c:pt>
                <c:pt idx="4923">
                  <c:v>49.342647205250003</c:v>
                </c:pt>
                <c:pt idx="4924">
                  <c:v>49.809334229036097</c:v>
                </c:pt>
                <c:pt idx="4925">
                  <c:v>48.736530895929697</c:v>
                </c:pt>
                <c:pt idx="4926">
                  <c:v>50.867599122732102</c:v>
                </c:pt>
                <c:pt idx="4927">
                  <c:v>48.8137222907732</c:v>
                </c:pt>
                <c:pt idx="4928">
                  <c:v>48.813721999999999</c:v>
                </c:pt>
                <c:pt idx="4929">
                  <c:v>48.250636935245801</c:v>
                </c:pt>
                <c:pt idx="4930">
                  <c:v>49.469069509192998</c:v>
                </c:pt>
                <c:pt idx="4931">
                  <c:v>49.467820548003402</c:v>
                </c:pt>
                <c:pt idx="4932">
                  <c:v>49.270550189414799</c:v>
                </c:pt>
                <c:pt idx="4933">
                  <c:v>49.075905289889903</c:v>
                </c:pt>
                <c:pt idx="4934">
                  <c:v>50.310907610063701</c:v>
                </c:pt>
                <c:pt idx="4935">
                  <c:v>50.310907999999998</c:v>
                </c:pt>
                <c:pt idx="4936">
                  <c:v>47.675908593945401</c:v>
                </c:pt>
                <c:pt idx="4937">
                  <c:v>49.933385266305898</c:v>
                </c:pt>
                <c:pt idx="4938">
                  <c:v>49.455967521498501</c:v>
                </c:pt>
                <c:pt idx="4939">
                  <c:v>48.552478091757202</c:v>
                </c:pt>
                <c:pt idx="4940">
                  <c:v>49.422554369044803</c:v>
                </c:pt>
                <c:pt idx="4941">
                  <c:v>49.476625948096803</c:v>
                </c:pt>
                <c:pt idx="4942">
                  <c:v>49.857304995414601</c:v>
                </c:pt>
                <c:pt idx="4943">
                  <c:v>49.857304999999997</c:v>
                </c:pt>
                <c:pt idx="4944">
                  <c:v>48.944641315404802</c:v>
                </c:pt>
                <c:pt idx="4945">
                  <c:v>48.230373884962702</c:v>
                </c:pt>
                <c:pt idx="4946">
                  <c:v>48.8313804275259</c:v>
                </c:pt>
                <c:pt idx="4947">
                  <c:v>47.755591985890199</c:v>
                </c:pt>
                <c:pt idx="4948">
                  <c:v>50.816543311176602</c:v>
                </c:pt>
                <c:pt idx="4949">
                  <c:v>48.823261622994799</c:v>
                </c:pt>
                <c:pt idx="4950">
                  <c:v>48.823262</c:v>
                </c:pt>
                <c:pt idx="4951">
                  <c:v>50.728237039408697</c:v>
                </c:pt>
                <c:pt idx="4952">
                  <c:v>48.966366203435904</c:v>
                </c:pt>
                <c:pt idx="4953">
                  <c:v>50.0421976062852</c:v>
                </c:pt>
                <c:pt idx="4954">
                  <c:v>49.483183477561099</c:v>
                </c:pt>
                <c:pt idx="4955">
                  <c:v>49.644635275216899</c:v>
                </c:pt>
                <c:pt idx="4956">
                  <c:v>48.944020389597803</c:v>
                </c:pt>
                <c:pt idx="4957">
                  <c:v>49.573292319266301</c:v>
                </c:pt>
                <c:pt idx="4958">
                  <c:v>49.573292000000002</c:v>
                </c:pt>
                <c:pt idx="4959">
                  <c:v>50.100228428167298</c:v>
                </c:pt>
                <c:pt idx="4960">
                  <c:v>50.946648423476702</c:v>
                </c:pt>
                <c:pt idx="4961">
                  <c:v>50.210306773278099</c:v>
                </c:pt>
                <c:pt idx="4962">
                  <c:v>50.438373956259497</c:v>
                </c:pt>
                <c:pt idx="4963">
                  <c:v>49.447481539830797</c:v>
                </c:pt>
                <c:pt idx="4964">
                  <c:v>49.497943557438496</c:v>
                </c:pt>
                <c:pt idx="4965">
                  <c:v>49.922823716355801</c:v>
                </c:pt>
                <c:pt idx="4966">
                  <c:v>49.922823999999999</c:v>
                </c:pt>
                <c:pt idx="4967">
                  <c:v>51.787361392561202</c:v>
                </c:pt>
                <c:pt idx="4968">
                  <c:v>49.6866116178917</c:v>
                </c:pt>
                <c:pt idx="4969">
                  <c:v>48.268180438324897</c:v>
                </c:pt>
                <c:pt idx="4970">
                  <c:v>50.341246461871997</c:v>
                </c:pt>
                <c:pt idx="4971">
                  <c:v>48.655339998301599</c:v>
                </c:pt>
                <c:pt idx="4972">
                  <c:v>49.3225737738871</c:v>
                </c:pt>
                <c:pt idx="4973">
                  <c:v>49.599513150795403</c:v>
                </c:pt>
                <c:pt idx="4974">
                  <c:v>49.599513000000002</c:v>
                </c:pt>
                <c:pt idx="4975">
                  <c:v>49.780935243947198</c:v>
                </c:pt>
                <c:pt idx="4976">
                  <c:v>47.363279702254196</c:v>
                </c:pt>
                <c:pt idx="4977">
                  <c:v>50.922573771888203</c:v>
                </c:pt>
                <c:pt idx="4978">
                  <c:v>50.658606258552901</c:v>
                </c:pt>
                <c:pt idx="4979">
                  <c:v>49.5939480659436</c:v>
                </c:pt>
                <c:pt idx="4980">
                  <c:v>51.352378551618202</c:v>
                </c:pt>
                <c:pt idx="4981">
                  <c:v>48.831357755784701</c:v>
                </c:pt>
                <c:pt idx="4982">
                  <c:v>48.831358000000002</c:v>
                </c:pt>
                <c:pt idx="4983">
                  <c:v>50.395369275241897</c:v>
                </c:pt>
                <c:pt idx="4984">
                  <c:v>48.8283894806628</c:v>
                </c:pt>
                <c:pt idx="4985">
                  <c:v>52.524687890616399</c:v>
                </c:pt>
                <c:pt idx="4986">
                  <c:v>50.315349604270303</c:v>
                </c:pt>
                <c:pt idx="4987">
                  <c:v>50.323523911091002</c:v>
                </c:pt>
                <c:pt idx="4988">
                  <c:v>49.932569316944097</c:v>
                </c:pt>
                <c:pt idx="4989">
                  <c:v>51.342234732394502</c:v>
                </c:pt>
                <c:pt idx="4990">
                  <c:v>51.342235000000002</c:v>
                </c:pt>
                <c:pt idx="4991">
                  <c:v>50.473300589621601</c:v>
                </c:pt>
                <c:pt idx="4992">
                  <c:v>49.912880246929497</c:v>
                </c:pt>
                <c:pt idx="4993">
                  <c:v>49.4848827399478</c:v>
                </c:pt>
                <c:pt idx="4994">
                  <c:v>48.688046449160503</c:v>
                </c:pt>
                <c:pt idx="4995">
                  <c:v>49.690418196771503</c:v>
                </c:pt>
                <c:pt idx="4996">
                  <c:v>49.759617521011002</c:v>
                </c:pt>
                <c:pt idx="4997">
                  <c:v>50.639060450513199</c:v>
                </c:pt>
                <c:pt idx="4998">
                  <c:v>50.639060000000001</c:v>
                </c:pt>
                <c:pt idx="4999">
                  <c:v>49.2672905190554</c:v>
                </c:pt>
                <c:pt idx="5000">
                  <c:v>51.117917364321698</c:v>
                </c:pt>
                <c:pt idx="5001">
                  <c:v>52.451205258717899</c:v>
                </c:pt>
                <c:pt idx="5002">
                  <c:v>50.344592638739897</c:v>
                </c:pt>
                <c:pt idx="5003">
                  <c:v>50.506508633423799</c:v>
                </c:pt>
                <c:pt idx="5004">
                  <c:v>50.009893436382796</c:v>
                </c:pt>
                <c:pt idx="5005">
                  <c:v>50.941061639136102</c:v>
                </c:pt>
                <c:pt idx="5006">
                  <c:v>50.941062000000002</c:v>
                </c:pt>
                <c:pt idx="5007">
                  <c:v>48.7973698966507</c:v>
                </c:pt>
                <c:pt idx="5008">
                  <c:v>49.344535897396298</c:v>
                </c:pt>
                <c:pt idx="5009">
                  <c:v>50.224173482758999</c:v>
                </c:pt>
                <c:pt idx="5010">
                  <c:v>48.518501972079598</c:v>
                </c:pt>
                <c:pt idx="5011">
                  <c:v>48.6458446318425</c:v>
                </c:pt>
                <c:pt idx="5012">
                  <c:v>48.4509543664199</c:v>
                </c:pt>
                <c:pt idx="5013">
                  <c:v>48.450954000000003</c:v>
                </c:pt>
                <c:pt idx="5014">
                  <c:v>50.8756235974517</c:v>
                </c:pt>
                <c:pt idx="5015">
                  <c:v>50.710315192754102</c:v>
                </c:pt>
                <c:pt idx="5016">
                  <c:v>48.678882440660502</c:v>
                </c:pt>
                <c:pt idx="5017">
                  <c:v>50.491311786666898</c:v>
                </c:pt>
                <c:pt idx="5018">
                  <c:v>49.683064900820099</c:v>
                </c:pt>
                <c:pt idx="5019">
                  <c:v>50.133239216209503</c:v>
                </c:pt>
                <c:pt idx="5020">
                  <c:v>52.043137261583603</c:v>
                </c:pt>
                <c:pt idx="5021">
                  <c:v>52.043137000000002</c:v>
                </c:pt>
                <c:pt idx="5022">
                  <c:v>51.438213905664</c:v>
                </c:pt>
                <c:pt idx="5023">
                  <c:v>49.907747563446698</c:v>
                </c:pt>
                <c:pt idx="5024">
                  <c:v>51.684172324361697</c:v>
                </c:pt>
                <c:pt idx="5025">
                  <c:v>50.886093975866899</c:v>
                </c:pt>
                <c:pt idx="5026">
                  <c:v>50.611502729483902</c:v>
                </c:pt>
                <c:pt idx="5027">
                  <c:v>49.324356243576702</c:v>
                </c:pt>
                <c:pt idx="5028">
                  <c:v>51.006513522662097</c:v>
                </c:pt>
                <c:pt idx="5029">
                  <c:v>51.006514000000003</c:v>
                </c:pt>
                <c:pt idx="5030">
                  <c:v>51.025665019856099</c:v>
                </c:pt>
                <c:pt idx="5031">
                  <c:v>52.857021275601497</c:v>
                </c:pt>
                <c:pt idx="5032">
                  <c:v>51.503871889844703</c:v>
                </c:pt>
                <c:pt idx="5033">
                  <c:v>49.597174359914597</c:v>
                </c:pt>
                <c:pt idx="5034">
                  <c:v>51.58736054848</c:v>
                </c:pt>
                <c:pt idx="5035">
                  <c:v>51.865956522828498</c:v>
                </c:pt>
                <c:pt idx="5036">
                  <c:v>52.132682515070101</c:v>
                </c:pt>
                <c:pt idx="5037">
                  <c:v>52.132683</c:v>
                </c:pt>
                <c:pt idx="5038">
                  <c:v>51.776921173252497</c:v>
                </c:pt>
                <c:pt idx="5039">
                  <c:v>51.296849676371103</c:v>
                </c:pt>
                <c:pt idx="5040">
                  <c:v>49.084510538685997</c:v>
                </c:pt>
                <c:pt idx="5041">
                  <c:v>49.038550293588798</c:v>
                </c:pt>
                <c:pt idx="5042">
                  <c:v>51.2496450983027</c:v>
                </c:pt>
                <c:pt idx="5043">
                  <c:v>51.782962777390203</c:v>
                </c:pt>
                <c:pt idx="5044">
                  <c:v>51.3428198356034</c:v>
                </c:pt>
                <c:pt idx="5045">
                  <c:v>51.342820000000003</c:v>
                </c:pt>
                <c:pt idx="5046">
                  <c:v>50.037202305174603</c:v>
                </c:pt>
                <c:pt idx="5047">
                  <c:v>50.264657828682502</c:v>
                </c:pt>
                <c:pt idx="5048">
                  <c:v>50.529968788795003</c:v>
                </c:pt>
                <c:pt idx="5049">
                  <c:v>48.480285484876902</c:v>
                </c:pt>
                <c:pt idx="5050">
                  <c:v>50.9755198983448</c:v>
                </c:pt>
                <c:pt idx="5051">
                  <c:v>48.8307468596917</c:v>
                </c:pt>
                <c:pt idx="5052">
                  <c:v>49.411095247713398</c:v>
                </c:pt>
                <c:pt idx="5053">
                  <c:v>49.411095000000003</c:v>
                </c:pt>
                <c:pt idx="5054">
                  <c:v>50.218404611643699</c:v>
                </c:pt>
                <c:pt idx="5055">
                  <c:v>49.086601506449199</c:v>
                </c:pt>
                <c:pt idx="5056">
                  <c:v>49.660437624206899</c:v>
                </c:pt>
                <c:pt idx="5057">
                  <c:v>50.7222224247433</c:v>
                </c:pt>
                <c:pt idx="5058">
                  <c:v>51.468944337248402</c:v>
                </c:pt>
                <c:pt idx="5059">
                  <c:v>52.126114821949898</c:v>
                </c:pt>
                <c:pt idx="5060">
                  <c:v>49.692080932982499</c:v>
                </c:pt>
                <c:pt idx="5061">
                  <c:v>49.692081000000002</c:v>
                </c:pt>
                <c:pt idx="5062">
                  <c:v>50.259572584446097</c:v>
                </c:pt>
                <c:pt idx="5063">
                  <c:v>50.847441521950003</c:v>
                </c:pt>
                <c:pt idx="5064">
                  <c:v>52.514250628358603</c:v>
                </c:pt>
                <c:pt idx="5065">
                  <c:v>51.241433960946203</c:v>
                </c:pt>
                <c:pt idx="5066">
                  <c:v>51.198698712637203</c:v>
                </c:pt>
                <c:pt idx="5067">
                  <c:v>51.198698999999998</c:v>
                </c:pt>
                <c:pt idx="5068">
                  <c:v>50.952991019704903</c:v>
                </c:pt>
                <c:pt idx="5069">
                  <c:v>50.8847145073048</c:v>
                </c:pt>
                <c:pt idx="5070">
                  <c:v>51.029367904511503</c:v>
                </c:pt>
                <c:pt idx="5071">
                  <c:v>50.781955723937202</c:v>
                </c:pt>
                <c:pt idx="5072">
                  <c:v>50.309199635272201</c:v>
                </c:pt>
                <c:pt idx="5073">
                  <c:v>49.861314447258302</c:v>
                </c:pt>
                <c:pt idx="5074">
                  <c:v>49.715757799709699</c:v>
                </c:pt>
                <c:pt idx="5075">
                  <c:v>49.715758000000001</c:v>
                </c:pt>
                <c:pt idx="5076">
                  <c:v>50.708818924064403</c:v>
                </c:pt>
                <c:pt idx="5077">
                  <c:v>49.3679209300983</c:v>
                </c:pt>
                <c:pt idx="5078">
                  <c:v>51.333331306098799</c:v>
                </c:pt>
                <c:pt idx="5079">
                  <c:v>48.7166373520691</c:v>
                </c:pt>
                <c:pt idx="5080">
                  <c:v>50.581356764713</c:v>
                </c:pt>
                <c:pt idx="5081">
                  <c:v>51.209933175767702</c:v>
                </c:pt>
                <c:pt idx="5082">
                  <c:v>52.513325908237</c:v>
                </c:pt>
                <c:pt idx="5083">
                  <c:v>52.513325999999999</c:v>
                </c:pt>
                <c:pt idx="5084">
                  <c:v>51.741695784879703</c:v>
                </c:pt>
                <c:pt idx="5085">
                  <c:v>50.564609075199797</c:v>
                </c:pt>
                <c:pt idx="5086">
                  <c:v>50.219073654493798</c:v>
                </c:pt>
                <c:pt idx="5087">
                  <c:v>50.1593108269917</c:v>
                </c:pt>
                <c:pt idx="5088">
                  <c:v>50.894003737814103</c:v>
                </c:pt>
                <c:pt idx="5089">
                  <c:v>51.700104866492801</c:v>
                </c:pt>
                <c:pt idx="5090">
                  <c:v>52.395270939768601</c:v>
                </c:pt>
                <c:pt idx="5091">
                  <c:v>52.395271000000001</c:v>
                </c:pt>
                <c:pt idx="5092">
                  <c:v>50.534020367139703</c:v>
                </c:pt>
                <c:pt idx="5093">
                  <c:v>51.3297369219529</c:v>
                </c:pt>
                <c:pt idx="5094">
                  <c:v>50.442006603922898</c:v>
                </c:pt>
                <c:pt idx="5095">
                  <c:v>48.9557205729675</c:v>
                </c:pt>
                <c:pt idx="5096">
                  <c:v>51.848948609730598</c:v>
                </c:pt>
                <c:pt idx="5097">
                  <c:v>49.8975748017101</c:v>
                </c:pt>
                <c:pt idx="5098">
                  <c:v>48.782580617616297</c:v>
                </c:pt>
                <c:pt idx="5099">
                  <c:v>48.782581</c:v>
                </c:pt>
                <c:pt idx="5100">
                  <c:v>47.817795127581498</c:v>
                </c:pt>
                <c:pt idx="5101">
                  <c:v>49.3022923480695</c:v>
                </c:pt>
                <c:pt idx="5102">
                  <c:v>51.835325550616098</c:v>
                </c:pt>
                <c:pt idx="5103">
                  <c:v>49.994816877365999</c:v>
                </c:pt>
                <c:pt idx="5104">
                  <c:v>50.538982269780298</c:v>
                </c:pt>
                <c:pt idx="5105">
                  <c:v>48.8605033896553</c:v>
                </c:pt>
                <c:pt idx="5106">
                  <c:v>49.590230695649602</c:v>
                </c:pt>
                <c:pt idx="5107">
                  <c:v>49.590231000000003</c:v>
                </c:pt>
                <c:pt idx="5108">
                  <c:v>51.108962748774999</c:v>
                </c:pt>
                <c:pt idx="5109">
                  <c:v>50.825217300419602</c:v>
                </c:pt>
                <c:pt idx="5110">
                  <c:v>50.070615184400602</c:v>
                </c:pt>
                <c:pt idx="5111">
                  <c:v>51.0302293126108</c:v>
                </c:pt>
                <c:pt idx="5112">
                  <c:v>50.975492485804203</c:v>
                </c:pt>
                <c:pt idx="5113">
                  <c:v>48.884422929545103</c:v>
                </c:pt>
                <c:pt idx="5114">
                  <c:v>50.254526325115897</c:v>
                </c:pt>
                <c:pt idx="5115">
                  <c:v>50.254525999999998</c:v>
                </c:pt>
                <c:pt idx="5116">
                  <c:v>49.446053466827301</c:v>
                </c:pt>
                <c:pt idx="5117">
                  <c:v>49.988497557969502</c:v>
                </c:pt>
                <c:pt idx="5118">
                  <c:v>49.278461132312501</c:v>
                </c:pt>
                <c:pt idx="5119">
                  <c:v>49.829813651576799</c:v>
                </c:pt>
                <c:pt idx="5120">
                  <c:v>48.982034530427399</c:v>
                </c:pt>
                <c:pt idx="5121">
                  <c:v>50.332311729588099</c:v>
                </c:pt>
                <c:pt idx="5122">
                  <c:v>50.515081386091701</c:v>
                </c:pt>
                <c:pt idx="5123">
                  <c:v>50.515081000000002</c:v>
                </c:pt>
                <c:pt idx="5124">
                  <c:v>49.860218388071502</c:v>
                </c:pt>
                <c:pt idx="5125">
                  <c:v>49.860218000000003</c:v>
                </c:pt>
                <c:pt idx="5126">
                  <c:v>49.860218000000003</c:v>
                </c:pt>
                <c:pt idx="5127">
                  <c:v>49.860218000000003</c:v>
                </c:pt>
                <c:pt idx="5128">
                  <c:v>49.860218000000003</c:v>
                </c:pt>
                <c:pt idx="5129">
                  <c:v>49.860218000000003</c:v>
                </c:pt>
                <c:pt idx="5130">
                  <c:v>49.860218000000003</c:v>
                </c:pt>
                <c:pt idx="5131">
                  <c:v>28.8386225452664</c:v>
                </c:pt>
                <c:pt idx="5132">
                  <c:v>34.403517722890797</c:v>
                </c:pt>
                <c:pt idx="5133">
                  <c:v>37.254739367065902</c:v>
                </c:pt>
                <c:pt idx="5134">
                  <c:v>38.732241161392203</c:v>
                </c:pt>
                <c:pt idx="5135">
                  <c:v>39.4590095024421</c:v>
                </c:pt>
                <c:pt idx="5136">
                  <c:v>41.094716465862</c:v>
                </c:pt>
                <c:pt idx="5137">
                  <c:v>41.094715999999998</c:v>
                </c:pt>
                <c:pt idx="5138">
                  <c:v>43.269641085067697</c:v>
                </c:pt>
                <c:pt idx="5139">
                  <c:v>43.807970280300097</c:v>
                </c:pt>
                <c:pt idx="5140">
                  <c:v>45.383857003889801</c:v>
                </c:pt>
                <c:pt idx="5141">
                  <c:v>46.118993054862003</c:v>
                </c:pt>
                <c:pt idx="5142">
                  <c:v>45.877535585851497</c:v>
                </c:pt>
                <c:pt idx="5143">
                  <c:v>47.243159241908998</c:v>
                </c:pt>
                <c:pt idx="5144">
                  <c:v>46.226784651619703</c:v>
                </c:pt>
                <c:pt idx="5145">
                  <c:v>47.066331751830504</c:v>
                </c:pt>
                <c:pt idx="5146">
                  <c:v>47.066332000000003</c:v>
                </c:pt>
                <c:pt idx="5147">
                  <c:v>46.399184878221199</c:v>
                </c:pt>
                <c:pt idx="5148">
                  <c:v>46.7812490693588</c:v>
                </c:pt>
                <c:pt idx="5149">
                  <c:v>47.335861002426597</c:v>
                </c:pt>
                <c:pt idx="5150">
                  <c:v>48.437531976817397</c:v>
                </c:pt>
                <c:pt idx="5151">
                  <c:v>47.533505678084403</c:v>
                </c:pt>
                <c:pt idx="5152">
                  <c:v>48.439989162602799</c:v>
                </c:pt>
                <c:pt idx="5153">
                  <c:v>49.742279362108299</c:v>
                </c:pt>
                <c:pt idx="5154">
                  <c:v>49.742279000000003</c:v>
                </c:pt>
                <c:pt idx="5155">
                  <c:v>47.305033401387</c:v>
                </c:pt>
                <c:pt idx="5156">
                  <c:v>47.1375063887522</c:v>
                </c:pt>
                <c:pt idx="5157">
                  <c:v>48.513293396061101</c:v>
                </c:pt>
                <c:pt idx="5158">
                  <c:v>47.666333038835397</c:v>
                </c:pt>
                <c:pt idx="5159">
                  <c:v>48.960798737401497</c:v>
                </c:pt>
                <c:pt idx="5160">
                  <c:v>47.177164656255897</c:v>
                </c:pt>
                <c:pt idx="5161">
                  <c:v>49.0993723649988</c:v>
                </c:pt>
                <c:pt idx="5162">
                  <c:v>50.133592417231398</c:v>
                </c:pt>
                <c:pt idx="5163">
                  <c:v>50.133592</c:v>
                </c:pt>
                <c:pt idx="5164">
                  <c:v>51.072509017868299</c:v>
                </c:pt>
                <c:pt idx="5165">
                  <c:v>46.9697342167741</c:v>
                </c:pt>
                <c:pt idx="5166">
                  <c:v>48.959814757141601</c:v>
                </c:pt>
                <c:pt idx="5167">
                  <c:v>49.776323425573601</c:v>
                </c:pt>
                <c:pt idx="5168">
                  <c:v>50.110893682329298</c:v>
                </c:pt>
                <c:pt idx="5169">
                  <c:v>49.826835351862599</c:v>
                </c:pt>
                <c:pt idx="5170">
                  <c:v>51.346971851393299</c:v>
                </c:pt>
                <c:pt idx="5171">
                  <c:v>51.346972000000001</c:v>
                </c:pt>
                <c:pt idx="5172">
                  <c:v>51.148714605210998</c:v>
                </c:pt>
                <c:pt idx="5173">
                  <c:v>51.866128839703997</c:v>
                </c:pt>
                <c:pt idx="5174">
                  <c:v>50.186736572479298</c:v>
                </c:pt>
                <c:pt idx="5175">
                  <c:v>49.932823445660503</c:v>
                </c:pt>
                <c:pt idx="5176">
                  <c:v>52.5107165880205</c:v>
                </c:pt>
                <c:pt idx="5177">
                  <c:v>48.8432403096771</c:v>
                </c:pt>
                <c:pt idx="5178">
                  <c:v>51.180983100732803</c:v>
                </c:pt>
                <c:pt idx="5179">
                  <c:v>52.415689311003597</c:v>
                </c:pt>
                <c:pt idx="5180">
                  <c:v>52.415689</c:v>
                </c:pt>
                <c:pt idx="5181">
                  <c:v>50.984065263644197</c:v>
                </c:pt>
                <c:pt idx="5182">
                  <c:v>51.513549252458503</c:v>
                </c:pt>
                <c:pt idx="5183">
                  <c:v>51.080260418509802</c:v>
                </c:pt>
                <c:pt idx="5184">
                  <c:v>50.301694343524296</c:v>
                </c:pt>
                <c:pt idx="5185">
                  <c:v>50.955162595639699</c:v>
                </c:pt>
                <c:pt idx="5186">
                  <c:v>51.629878854642399</c:v>
                </c:pt>
                <c:pt idx="5187">
                  <c:v>49.9456656503571</c:v>
                </c:pt>
                <c:pt idx="5188">
                  <c:v>49.945666000000003</c:v>
                </c:pt>
                <c:pt idx="5189">
                  <c:v>50.3105516344663</c:v>
                </c:pt>
                <c:pt idx="5190">
                  <c:v>51.667286964125303</c:v>
                </c:pt>
                <c:pt idx="5191">
                  <c:v>50.664835602020503</c:v>
                </c:pt>
                <c:pt idx="5192">
                  <c:v>51.302312247615703</c:v>
                </c:pt>
                <c:pt idx="5193">
                  <c:v>49.5292800387017</c:v>
                </c:pt>
                <c:pt idx="5194">
                  <c:v>50.146260644754001</c:v>
                </c:pt>
                <c:pt idx="5195">
                  <c:v>51.087630113655699</c:v>
                </c:pt>
                <c:pt idx="5196">
                  <c:v>48.776774242122201</c:v>
                </c:pt>
                <c:pt idx="5197">
                  <c:v>48.776774000000003</c:v>
                </c:pt>
                <c:pt idx="5198">
                  <c:v>49.161907889514701</c:v>
                </c:pt>
                <c:pt idx="5199">
                  <c:v>49.796593219450102</c:v>
                </c:pt>
                <c:pt idx="5200">
                  <c:v>51.051707880188999</c:v>
                </c:pt>
                <c:pt idx="5201">
                  <c:v>51.445333466677603</c:v>
                </c:pt>
                <c:pt idx="5202">
                  <c:v>51.432099362805197</c:v>
                </c:pt>
                <c:pt idx="5203">
                  <c:v>51.434538237503702</c:v>
                </c:pt>
                <c:pt idx="5204">
                  <c:v>49.766500323204099</c:v>
                </c:pt>
                <c:pt idx="5205">
                  <c:v>49.766500000000001</c:v>
                </c:pt>
                <c:pt idx="5206">
                  <c:v>50.5079777821474</c:v>
                </c:pt>
                <c:pt idx="5207">
                  <c:v>49.1306176774062</c:v>
                </c:pt>
                <c:pt idx="5208">
                  <c:v>50.324589691253998</c:v>
                </c:pt>
                <c:pt idx="5209">
                  <c:v>51.999262194491997</c:v>
                </c:pt>
                <c:pt idx="5210">
                  <c:v>50.947011894240802</c:v>
                </c:pt>
                <c:pt idx="5211">
                  <c:v>50.196202157566297</c:v>
                </c:pt>
                <c:pt idx="5212">
                  <c:v>48.701534563917797</c:v>
                </c:pt>
                <c:pt idx="5213">
                  <c:v>48.701535</c:v>
                </c:pt>
                <c:pt idx="5214">
                  <c:v>50.131706509076203</c:v>
                </c:pt>
                <c:pt idx="5215">
                  <c:v>49.726853351655997</c:v>
                </c:pt>
                <c:pt idx="5216">
                  <c:v>50.042452149079601</c:v>
                </c:pt>
                <c:pt idx="5217">
                  <c:v>50.838086816594902</c:v>
                </c:pt>
                <c:pt idx="5218">
                  <c:v>52.049879819997003</c:v>
                </c:pt>
                <c:pt idx="5219">
                  <c:v>52.370601988060798</c:v>
                </c:pt>
                <c:pt idx="5220">
                  <c:v>48.925743203986002</c:v>
                </c:pt>
                <c:pt idx="5221">
                  <c:v>52.728902252787897</c:v>
                </c:pt>
                <c:pt idx="5222">
                  <c:v>52.728901999999998</c:v>
                </c:pt>
                <c:pt idx="5223">
                  <c:v>48.533099293799097</c:v>
                </c:pt>
                <c:pt idx="5224">
                  <c:v>50.578836827240202</c:v>
                </c:pt>
                <c:pt idx="5225">
                  <c:v>50.948980580333703</c:v>
                </c:pt>
                <c:pt idx="5226">
                  <c:v>49.045794581096999</c:v>
                </c:pt>
                <c:pt idx="5227">
                  <c:v>51.227325219484896</c:v>
                </c:pt>
                <c:pt idx="5228">
                  <c:v>51.494912912421597</c:v>
                </c:pt>
                <c:pt idx="5229">
                  <c:v>51.145192945509301</c:v>
                </c:pt>
                <c:pt idx="5230">
                  <c:v>51.145192999999999</c:v>
                </c:pt>
                <c:pt idx="5231">
                  <c:v>50.8471878208153</c:v>
                </c:pt>
                <c:pt idx="5232">
                  <c:v>51.169070274296303</c:v>
                </c:pt>
                <c:pt idx="5233">
                  <c:v>51.565204448836099</c:v>
                </c:pt>
                <c:pt idx="5234">
                  <c:v>51.891425648829099</c:v>
                </c:pt>
                <c:pt idx="5235">
                  <c:v>51.610551580996699</c:v>
                </c:pt>
                <c:pt idx="5236">
                  <c:v>50.325651995475702</c:v>
                </c:pt>
                <c:pt idx="5237">
                  <c:v>51.919581499208697</c:v>
                </c:pt>
                <c:pt idx="5238">
                  <c:v>52.705587174720897</c:v>
                </c:pt>
                <c:pt idx="5239">
                  <c:v>52.705587000000001</c:v>
                </c:pt>
                <c:pt idx="5240">
                  <c:v>49.784181450017599</c:v>
                </c:pt>
                <c:pt idx="5241">
                  <c:v>50.338272583445999</c:v>
                </c:pt>
                <c:pt idx="5242">
                  <c:v>50.971868040600803</c:v>
                </c:pt>
                <c:pt idx="5243">
                  <c:v>50.255203982484304</c:v>
                </c:pt>
                <c:pt idx="5244">
                  <c:v>51.8544514835339</c:v>
                </c:pt>
                <c:pt idx="5245">
                  <c:v>50.403799409620902</c:v>
                </c:pt>
                <c:pt idx="5246">
                  <c:v>52.474749769811297</c:v>
                </c:pt>
                <c:pt idx="5247">
                  <c:v>52.47475</c:v>
                </c:pt>
                <c:pt idx="5248">
                  <c:v>50.766120935010697</c:v>
                </c:pt>
                <c:pt idx="5249">
                  <c:v>48.686988522613802</c:v>
                </c:pt>
                <c:pt idx="5250">
                  <c:v>50.321681876346197</c:v>
                </c:pt>
                <c:pt idx="5251">
                  <c:v>51.044470631819699</c:v>
                </c:pt>
                <c:pt idx="5252">
                  <c:v>52.161097180187497</c:v>
                </c:pt>
                <c:pt idx="5253">
                  <c:v>50.307900858116398</c:v>
                </c:pt>
                <c:pt idx="5254">
                  <c:v>50.036095024135797</c:v>
                </c:pt>
                <c:pt idx="5255">
                  <c:v>50.567274563101101</c:v>
                </c:pt>
                <c:pt idx="5256">
                  <c:v>50.567275000000002</c:v>
                </c:pt>
                <c:pt idx="5257">
                  <c:v>51.465307215406099</c:v>
                </c:pt>
                <c:pt idx="5258">
                  <c:v>50.703700147578999</c:v>
                </c:pt>
                <c:pt idx="5259">
                  <c:v>50.654894943012998</c:v>
                </c:pt>
                <c:pt idx="5260">
                  <c:v>51.1896590815861</c:v>
                </c:pt>
                <c:pt idx="5261">
                  <c:v>50.891491704435197</c:v>
                </c:pt>
                <c:pt idx="5262">
                  <c:v>51.920255163832699</c:v>
                </c:pt>
                <c:pt idx="5263">
                  <c:v>50.722335947721703</c:v>
                </c:pt>
                <c:pt idx="5264">
                  <c:v>50.722335999999999</c:v>
                </c:pt>
                <c:pt idx="5265">
                  <c:v>49.467552844550198</c:v>
                </c:pt>
                <c:pt idx="5266">
                  <c:v>50.7902789460137</c:v>
                </c:pt>
                <c:pt idx="5267">
                  <c:v>52.372168267631601</c:v>
                </c:pt>
                <c:pt idx="5268">
                  <c:v>50.466487397947397</c:v>
                </c:pt>
                <c:pt idx="5269">
                  <c:v>50.4447442174598</c:v>
                </c:pt>
                <c:pt idx="5270">
                  <c:v>51.580207653142601</c:v>
                </c:pt>
                <c:pt idx="5271">
                  <c:v>51.702428382989901</c:v>
                </c:pt>
                <c:pt idx="5272">
                  <c:v>50.406227293250502</c:v>
                </c:pt>
                <c:pt idx="5273">
                  <c:v>50.406227000000001</c:v>
                </c:pt>
                <c:pt idx="5274">
                  <c:v>51.145915673665101</c:v>
                </c:pt>
                <c:pt idx="5275">
                  <c:v>52.500057076133103</c:v>
                </c:pt>
                <c:pt idx="5276">
                  <c:v>52.802630150030502</c:v>
                </c:pt>
                <c:pt idx="5277">
                  <c:v>51.636643149209903</c:v>
                </c:pt>
                <c:pt idx="5278">
                  <c:v>49.0868606792462</c:v>
                </c:pt>
                <c:pt idx="5279">
                  <c:v>52.101587833581299</c:v>
                </c:pt>
                <c:pt idx="5280">
                  <c:v>50.516175633764298</c:v>
                </c:pt>
                <c:pt idx="5281">
                  <c:v>51.087516491800699</c:v>
                </c:pt>
                <c:pt idx="5282">
                  <c:v>51.504563814507499</c:v>
                </c:pt>
                <c:pt idx="5283">
                  <c:v>53.381273340098403</c:v>
                </c:pt>
                <c:pt idx="5284">
                  <c:v>53.381273</c:v>
                </c:pt>
                <c:pt idx="5285">
                  <c:v>58.430425936521303</c:v>
                </c:pt>
                <c:pt idx="5286">
                  <c:v>56.8857621907162</c:v>
                </c:pt>
                <c:pt idx="5287">
                  <c:v>55.318073875283297</c:v>
                </c:pt>
                <c:pt idx="5288">
                  <c:v>58.066550932539101</c:v>
                </c:pt>
                <c:pt idx="5289">
                  <c:v>56.838573121648302</c:v>
                </c:pt>
                <c:pt idx="5290">
                  <c:v>59.521678049146303</c:v>
                </c:pt>
                <c:pt idx="5291">
                  <c:v>59.034383360504499</c:v>
                </c:pt>
                <c:pt idx="5292">
                  <c:v>59.034382999999998</c:v>
                </c:pt>
                <c:pt idx="5293">
                  <c:v>59.013663380263203</c:v>
                </c:pt>
                <c:pt idx="5294">
                  <c:v>61.870397272505798</c:v>
                </c:pt>
                <c:pt idx="5295">
                  <c:v>66.286359990074402</c:v>
                </c:pt>
                <c:pt idx="5296">
                  <c:v>59.421634280009997</c:v>
                </c:pt>
                <c:pt idx="5297">
                  <c:v>62.844859781775298</c:v>
                </c:pt>
                <c:pt idx="5298">
                  <c:v>60.800530430055097</c:v>
                </c:pt>
                <c:pt idx="5299">
                  <c:v>65.923927311668507</c:v>
                </c:pt>
                <c:pt idx="5300">
                  <c:v>57.704831458016102</c:v>
                </c:pt>
                <c:pt idx="5301">
                  <c:v>57.704830999999999</c:v>
                </c:pt>
                <c:pt idx="5302">
                  <c:v>58.987920345036898</c:v>
                </c:pt>
                <c:pt idx="5303">
                  <c:v>56.3771727939992</c:v>
                </c:pt>
                <c:pt idx="5304">
                  <c:v>57.456513518246801</c:v>
                </c:pt>
                <c:pt idx="5305">
                  <c:v>54.3751317720941</c:v>
                </c:pt>
                <c:pt idx="5306">
                  <c:v>58.278734269815899</c:v>
                </c:pt>
                <c:pt idx="5307">
                  <c:v>58.278734</c:v>
                </c:pt>
                <c:pt idx="5308">
                  <c:v>53.295839411963598</c:v>
                </c:pt>
                <c:pt idx="5309">
                  <c:v>53.187405557324198</c:v>
                </c:pt>
                <c:pt idx="5310">
                  <c:v>50.470315575048303</c:v>
                </c:pt>
                <c:pt idx="5311">
                  <c:v>59.2790269561428</c:v>
                </c:pt>
                <c:pt idx="5312">
                  <c:v>60.821794149931698</c:v>
                </c:pt>
                <c:pt idx="5313">
                  <c:v>58.619002944773101</c:v>
                </c:pt>
                <c:pt idx="5314">
                  <c:v>61.261361628990699</c:v>
                </c:pt>
                <c:pt idx="5315">
                  <c:v>63.005160157345799</c:v>
                </c:pt>
                <c:pt idx="5316">
                  <c:v>63.146292899612099</c:v>
                </c:pt>
                <c:pt idx="5317">
                  <c:v>63.146293</c:v>
                </c:pt>
                <c:pt idx="5318">
                  <c:v>69.711541956593706</c:v>
                </c:pt>
                <c:pt idx="5319">
                  <c:v>71.554658970975694</c:v>
                </c:pt>
                <c:pt idx="5320">
                  <c:v>65.916567376009695</c:v>
                </c:pt>
                <c:pt idx="5321">
                  <c:v>69.175607964229201</c:v>
                </c:pt>
                <c:pt idx="5322">
                  <c:v>62.600145166517301</c:v>
                </c:pt>
                <c:pt idx="5323">
                  <c:v>65.656820663898699</c:v>
                </c:pt>
                <c:pt idx="5324">
                  <c:v>65.498249441644802</c:v>
                </c:pt>
                <c:pt idx="5325">
                  <c:v>69.831211706706895</c:v>
                </c:pt>
                <c:pt idx="5326">
                  <c:v>69.831211999999994</c:v>
                </c:pt>
                <c:pt idx="5327">
                  <c:v>61.010898135845203</c:v>
                </c:pt>
                <c:pt idx="5328">
                  <c:v>62.493029805582097</c:v>
                </c:pt>
                <c:pt idx="5329">
                  <c:v>64.885891774835699</c:v>
                </c:pt>
                <c:pt idx="5330">
                  <c:v>67.009019137637694</c:v>
                </c:pt>
                <c:pt idx="5331">
                  <c:v>68.740092896280302</c:v>
                </c:pt>
                <c:pt idx="5332">
                  <c:v>69.490043021835902</c:v>
                </c:pt>
                <c:pt idx="5333">
                  <c:v>69.490043</c:v>
                </c:pt>
                <c:pt idx="5334">
                  <c:v>70.237649826876606</c:v>
                </c:pt>
                <c:pt idx="5335">
                  <c:v>70.062545067305194</c:v>
                </c:pt>
                <c:pt idx="5336">
                  <c:v>67.1577510591259</c:v>
                </c:pt>
                <c:pt idx="5337">
                  <c:v>65.487894989614404</c:v>
                </c:pt>
                <c:pt idx="5338">
                  <c:v>59.574159988976298</c:v>
                </c:pt>
                <c:pt idx="5339">
                  <c:v>62.357910799330298</c:v>
                </c:pt>
                <c:pt idx="5340">
                  <c:v>67.682080797498003</c:v>
                </c:pt>
                <c:pt idx="5341">
                  <c:v>67.682080999999997</c:v>
                </c:pt>
                <c:pt idx="5342">
                  <c:v>65.194524853454098</c:v>
                </c:pt>
                <c:pt idx="5343">
                  <c:v>68.888104165695793</c:v>
                </c:pt>
                <c:pt idx="5344">
                  <c:v>67.122838913990293</c:v>
                </c:pt>
                <c:pt idx="5345">
                  <c:v>63.305231982181098</c:v>
                </c:pt>
                <c:pt idx="5346">
                  <c:v>64.705994658761597</c:v>
                </c:pt>
                <c:pt idx="5347">
                  <c:v>67.239920732397394</c:v>
                </c:pt>
                <c:pt idx="5348">
                  <c:v>69.811623180247594</c:v>
                </c:pt>
                <c:pt idx="5349">
                  <c:v>66.392246236902494</c:v>
                </c:pt>
                <c:pt idx="5350">
                  <c:v>66.392246</c:v>
                </c:pt>
                <c:pt idx="5351">
                  <c:v>73.085733253116601</c:v>
                </c:pt>
                <c:pt idx="5352">
                  <c:v>70.803736022617997</c:v>
                </c:pt>
                <c:pt idx="5353">
                  <c:v>67.736629982465701</c:v>
                </c:pt>
                <c:pt idx="5354">
                  <c:v>72.416115079596395</c:v>
                </c:pt>
                <c:pt idx="5355">
                  <c:v>69.034606630179297</c:v>
                </c:pt>
                <c:pt idx="5356">
                  <c:v>68.350837643468395</c:v>
                </c:pt>
                <c:pt idx="5357">
                  <c:v>60.102259496743301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890112"/>
        <c:axId val="337469440"/>
      </c:lineChart>
      <c:catAx>
        <c:axId val="336890112"/>
        <c:scaling>
          <c:orientation val="minMax"/>
        </c:scaling>
        <c:delete val="0"/>
        <c:axPos val="b"/>
        <c:majorTickMark val="out"/>
        <c:minorTickMark val="none"/>
        <c:tickLblPos val="nextTo"/>
        <c:crossAx val="337469440"/>
        <c:crosses val="autoZero"/>
        <c:auto val="1"/>
        <c:lblAlgn val="ctr"/>
        <c:lblOffset val="100"/>
        <c:noMultiLvlLbl val="0"/>
      </c:catAx>
      <c:valAx>
        <c:axId val="33746944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89011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8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100" baseline="30000">
                <a:latin typeface="Times New Roman" pitchFamily="18" charset="0"/>
                <a:cs typeface="Times New Roman" pitchFamily="18" charset="0"/>
              </a:rPr>
              <a:t>-2</a:t>
            </a:r>
            <a:endParaRPr lang="en-US" sz="1100"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project_file_at_v!$A$3:$A$482</c:f>
              <c:numCache>
                <c:formatCode>General</c:formatCode>
                <c:ptCount val="480"/>
                <c:pt idx="0">
                  <c:v>9.82</c:v>
                </c:pt>
                <c:pt idx="1">
                  <c:v>9.4499999999999993</c:v>
                </c:pt>
                <c:pt idx="2">
                  <c:v>9.08</c:v>
                </c:pt>
                <c:pt idx="3">
                  <c:v>9.8800000000000008</c:v>
                </c:pt>
                <c:pt idx="4">
                  <c:v>8.3800000000000008</c:v>
                </c:pt>
                <c:pt idx="5">
                  <c:v>9.31</c:v>
                </c:pt>
                <c:pt idx="6">
                  <c:v>9.4600000000000009</c:v>
                </c:pt>
                <c:pt idx="7">
                  <c:v>8.99</c:v>
                </c:pt>
                <c:pt idx="8">
                  <c:v>9.42</c:v>
                </c:pt>
                <c:pt idx="9">
                  <c:v>8.23</c:v>
                </c:pt>
                <c:pt idx="10">
                  <c:v>11.15</c:v>
                </c:pt>
                <c:pt idx="11">
                  <c:v>8.85</c:v>
                </c:pt>
                <c:pt idx="12">
                  <c:v>7.89</c:v>
                </c:pt>
                <c:pt idx="13">
                  <c:v>9.36</c:v>
                </c:pt>
                <c:pt idx="14">
                  <c:v>12.22</c:v>
                </c:pt>
                <c:pt idx="15">
                  <c:v>5.68</c:v>
                </c:pt>
                <c:pt idx="16">
                  <c:v>13.09</c:v>
                </c:pt>
                <c:pt idx="17">
                  <c:v>11.1</c:v>
                </c:pt>
                <c:pt idx="18">
                  <c:v>11.48</c:v>
                </c:pt>
                <c:pt idx="19">
                  <c:v>9.86</c:v>
                </c:pt>
                <c:pt idx="20">
                  <c:v>9.44</c:v>
                </c:pt>
                <c:pt idx="21">
                  <c:v>10.199999999999999</c:v>
                </c:pt>
                <c:pt idx="22">
                  <c:v>10.35</c:v>
                </c:pt>
                <c:pt idx="23">
                  <c:v>11.36</c:v>
                </c:pt>
                <c:pt idx="24">
                  <c:v>10.38</c:v>
                </c:pt>
                <c:pt idx="25">
                  <c:v>10.6</c:v>
                </c:pt>
                <c:pt idx="26">
                  <c:v>10.84</c:v>
                </c:pt>
                <c:pt idx="27">
                  <c:v>9.4</c:v>
                </c:pt>
                <c:pt idx="28">
                  <c:v>10.68</c:v>
                </c:pt>
                <c:pt idx="29">
                  <c:v>9.6999999999999993</c:v>
                </c:pt>
                <c:pt idx="30">
                  <c:v>10.28</c:v>
                </c:pt>
                <c:pt idx="31">
                  <c:v>10.75</c:v>
                </c:pt>
                <c:pt idx="32">
                  <c:v>9.8000000000000007</c:v>
                </c:pt>
                <c:pt idx="33">
                  <c:v>9.16</c:v>
                </c:pt>
                <c:pt idx="34">
                  <c:v>10.39</c:v>
                </c:pt>
                <c:pt idx="35">
                  <c:v>10.6</c:v>
                </c:pt>
                <c:pt idx="36">
                  <c:v>7.98</c:v>
                </c:pt>
                <c:pt idx="37">
                  <c:v>12.53</c:v>
                </c:pt>
                <c:pt idx="38">
                  <c:v>10.19</c:v>
                </c:pt>
                <c:pt idx="39">
                  <c:v>7.85</c:v>
                </c:pt>
                <c:pt idx="40">
                  <c:v>11.8</c:v>
                </c:pt>
                <c:pt idx="41">
                  <c:v>11.5</c:v>
                </c:pt>
                <c:pt idx="42">
                  <c:v>8.42</c:v>
                </c:pt>
                <c:pt idx="43">
                  <c:v>11.9</c:v>
                </c:pt>
                <c:pt idx="44">
                  <c:v>9.3699999999999992</c:v>
                </c:pt>
                <c:pt idx="45">
                  <c:v>10.35</c:v>
                </c:pt>
                <c:pt idx="46">
                  <c:v>9.99</c:v>
                </c:pt>
                <c:pt idx="47">
                  <c:v>10.42</c:v>
                </c:pt>
                <c:pt idx="48">
                  <c:v>9.7200000000000006</c:v>
                </c:pt>
                <c:pt idx="49">
                  <c:v>10.66</c:v>
                </c:pt>
                <c:pt idx="50">
                  <c:v>10.029999999999999</c:v>
                </c:pt>
                <c:pt idx="51">
                  <c:v>8.52</c:v>
                </c:pt>
                <c:pt idx="52">
                  <c:v>10.53</c:v>
                </c:pt>
                <c:pt idx="53">
                  <c:v>8.56</c:v>
                </c:pt>
                <c:pt idx="54">
                  <c:v>9.52</c:v>
                </c:pt>
                <c:pt idx="55">
                  <c:v>9.81</c:v>
                </c:pt>
                <c:pt idx="56">
                  <c:v>11.02</c:v>
                </c:pt>
                <c:pt idx="57">
                  <c:v>10.6</c:v>
                </c:pt>
                <c:pt idx="58">
                  <c:v>8.5</c:v>
                </c:pt>
                <c:pt idx="59">
                  <c:v>11.51</c:v>
                </c:pt>
                <c:pt idx="60">
                  <c:v>9.2799999999999994</c:v>
                </c:pt>
                <c:pt idx="61">
                  <c:v>10.119999999999999</c:v>
                </c:pt>
                <c:pt idx="62">
                  <c:v>10.36</c:v>
                </c:pt>
                <c:pt idx="63">
                  <c:v>7.92</c:v>
                </c:pt>
                <c:pt idx="64">
                  <c:v>12.14</c:v>
                </c:pt>
                <c:pt idx="65">
                  <c:v>9.16</c:v>
                </c:pt>
                <c:pt idx="66">
                  <c:v>9.59</c:v>
                </c:pt>
                <c:pt idx="67">
                  <c:v>12.35</c:v>
                </c:pt>
                <c:pt idx="68">
                  <c:v>9.31</c:v>
                </c:pt>
                <c:pt idx="69">
                  <c:v>9.08</c:v>
                </c:pt>
                <c:pt idx="70">
                  <c:v>11.36</c:v>
                </c:pt>
                <c:pt idx="71">
                  <c:v>9.9499999999999993</c:v>
                </c:pt>
                <c:pt idx="72">
                  <c:v>9.08</c:v>
                </c:pt>
                <c:pt idx="73">
                  <c:v>11.96</c:v>
                </c:pt>
                <c:pt idx="74">
                  <c:v>9.17</c:v>
                </c:pt>
                <c:pt idx="75">
                  <c:v>10.02</c:v>
                </c:pt>
                <c:pt idx="76">
                  <c:v>9.17</c:v>
                </c:pt>
                <c:pt idx="77">
                  <c:v>10.88</c:v>
                </c:pt>
                <c:pt idx="78">
                  <c:v>9.6</c:v>
                </c:pt>
                <c:pt idx="79">
                  <c:v>10.38</c:v>
                </c:pt>
                <c:pt idx="80">
                  <c:v>12.58</c:v>
                </c:pt>
                <c:pt idx="81">
                  <c:v>8.94</c:v>
                </c:pt>
                <c:pt idx="82">
                  <c:v>9.0399999999999991</c:v>
                </c:pt>
                <c:pt idx="83">
                  <c:v>12.73</c:v>
                </c:pt>
                <c:pt idx="84">
                  <c:v>8.06</c:v>
                </c:pt>
                <c:pt idx="85">
                  <c:v>10.75</c:v>
                </c:pt>
                <c:pt idx="86">
                  <c:v>11.36</c:v>
                </c:pt>
                <c:pt idx="87">
                  <c:v>8.68</c:v>
                </c:pt>
                <c:pt idx="88">
                  <c:v>10.99</c:v>
                </c:pt>
                <c:pt idx="89">
                  <c:v>10.07</c:v>
                </c:pt>
                <c:pt idx="90">
                  <c:v>8.65</c:v>
                </c:pt>
                <c:pt idx="91">
                  <c:v>11.41</c:v>
                </c:pt>
                <c:pt idx="92">
                  <c:v>9.4499999999999993</c:v>
                </c:pt>
                <c:pt idx="93">
                  <c:v>8.9499999999999993</c:v>
                </c:pt>
                <c:pt idx="94">
                  <c:v>10.26</c:v>
                </c:pt>
                <c:pt idx="95">
                  <c:v>10.9</c:v>
                </c:pt>
                <c:pt idx="96">
                  <c:v>8.65</c:v>
                </c:pt>
                <c:pt idx="97">
                  <c:v>11.7</c:v>
                </c:pt>
                <c:pt idx="98">
                  <c:v>9.7799999999999994</c:v>
                </c:pt>
                <c:pt idx="99">
                  <c:v>8.99</c:v>
                </c:pt>
                <c:pt idx="100">
                  <c:v>10.56</c:v>
                </c:pt>
                <c:pt idx="101">
                  <c:v>11.14</c:v>
                </c:pt>
                <c:pt idx="102">
                  <c:v>9.61</c:v>
                </c:pt>
                <c:pt idx="103">
                  <c:v>10.77</c:v>
                </c:pt>
                <c:pt idx="104">
                  <c:v>10.41</c:v>
                </c:pt>
                <c:pt idx="105">
                  <c:v>9.5399999999999991</c:v>
                </c:pt>
                <c:pt idx="106">
                  <c:v>10.59</c:v>
                </c:pt>
                <c:pt idx="107">
                  <c:v>9.83</c:v>
                </c:pt>
                <c:pt idx="108">
                  <c:v>9.76</c:v>
                </c:pt>
                <c:pt idx="109">
                  <c:v>11.24</c:v>
                </c:pt>
                <c:pt idx="110">
                  <c:v>10.199999999999999</c:v>
                </c:pt>
                <c:pt idx="111">
                  <c:v>9.09</c:v>
                </c:pt>
                <c:pt idx="112">
                  <c:v>10.87</c:v>
                </c:pt>
                <c:pt idx="113">
                  <c:v>10.65</c:v>
                </c:pt>
                <c:pt idx="114">
                  <c:v>8.56</c:v>
                </c:pt>
                <c:pt idx="115">
                  <c:v>12.73</c:v>
                </c:pt>
                <c:pt idx="116">
                  <c:v>10.33</c:v>
                </c:pt>
                <c:pt idx="117">
                  <c:v>8.7899999999999991</c:v>
                </c:pt>
                <c:pt idx="118">
                  <c:v>13.99</c:v>
                </c:pt>
                <c:pt idx="119">
                  <c:v>11.11</c:v>
                </c:pt>
                <c:pt idx="120">
                  <c:v>8.52</c:v>
                </c:pt>
                <c:pt idx="121">
                  <c:v>13.76</c:v>
                </c:pt>
                <c:pt idx="122">
                  <c:v>10.56</c:v>
                </c:pt>
                <c:pt idx="123">
                  <c:v>8.48</c:v>
                </c:pt>
                <c:pt idx="124">
                  <c:v>11.58</c:v>
                </c:pt>
                <c:pt idx="125">
                  <c:v>9.1199999999999992</c:v>
                </c:pt>
                <c:pt idx="126">
                  <c:v>10.55</c:v>
                </c:pt>
                <c:pt idx="127">
                  <c:v>10.210000000000001</c:v>
                </c:pt>
                <c:pt idx="128">
                  <c:v>8.58</c:v>
                </c:pt>
                <c:pt idx="129">
                  <c:v>10.64</c:v>
                </c:pt>
                <c:pt idx="130">
                  <c:v>10.58</c:v>
                </c:pt>
                <c:pt idx="131">
                  <c:v>9.2200000000000006</c:v>
                </c:pt>
                <c:pt idx="132">
                  <c:v>11.23</c:v>
                </c:pt>
                <c:pt idx="133">
                  <c:v>9.49</c:v>
                </c:pt>
                <c:pt idx="134">
                  <c:v>10.15</c:v>
                </c:pt>
                <c:pt idx="135">
                  <c:v>10.57</c:v>
                </c:pt>
                <c:pt idx="136">
                  <c:v>10.93</c:v>
                </c:pt>
                <c:pt idx="137">
                  <c:v>10.11</c:v>
                </c:pt>
                <c:pt idx="138">
                  <c:v>10.42</c:v>
                </c:pt>
                <c:pt idx="139">
                  <c:v>9.44</c:v>
                </c:pt>
                <c:pt idx="140">
                  <c:v>9.26</c:v>
                </c:pt>
                <c:pt idx="141">
                  <c:v>10.98</c:v>
                </c:pt>
                <c:pt idx="142">
                  <c:v>9.68</c:v>
                </c:pt>
                <c:pt idx="143">
                  <c:v>9.11</c:v>
                </c:pt>
                <c:pt idx="144">
                  <c:v>11.65</c:v>
                </c:pt>
                <c:pt idx="145">
                  <c:v>10.09</c:v>
                </c:pt>
                <c:pt idx="146">
                  <c:v>8.75</c:v>
                </c:pt>
                <c:pt idx="147">
                  <c:v>11.99</c:v>
                </c:pt>
                <c:pt idx="148">
                  <c:v>9.32</c:v>
                </c:pt>
                <c:pt idx="149">
                  <c:v>9.08</c:v>
                </c:pt>
                <c:pt idx="150">
                  <c:v>12.2</c:v>
                </c:pt>
                <c:pt idx="151">
                  <c:v>9.77</c:v>
                </c:pt>
                <c:pt idx="152">
                  <c:v>8.99</c:v>
                </c:pt>
                <c:pt idx="153">
                  <c:v>13.56</c:v>
                </c:pt>
                <c:pt idx="154">
                  <c:v>10.73</c:v>
                </c:pt>
                <c:pt idx="155">
                  <c:v>8.9499999999999993</c:v>
                </c:pt>
                <c:pt idx="156">
                  <c:v>12.96</c:v>
                </c:pt>
                <c:pt idx="157">
                  <c:v>9.83</c:v>
                </c:pt>
                <c:pt idx="158">
                  <c:v>8.6199999999999992</c:v>
                </c:pt>
                <c:pt idx="159">
                  <c:v>13.28</c:v>
                </c:pt>
                <c:pt idx="160">
                  <c:v>9.93</c:v>
                </c:pt>
                <c:pt idx="161">
                  <c:v>9.84</c:v>
                </c:pt>
                <c:pt idx="162">
                  <c:v>11.19</c:v>
                </c:pt>
                <c:pt idx="163">
                  <c:v>10.73</c:v>
                </c:pt>
                <c:pt idx="164">
                  <c:v>9.5299999999999994</c:v>
                </c:pt>
                <c:pt idx="165">
                  <c:v>10.95</c:v>
                </c:pt>
                <c:pt idx="166">
                  <c:v>10.69</c:v>
                </c:pt>
                <c:pt idx="167">
                  <c:v>9.44</c:v>
                </c:pt>
                <c:pt idx="168">
                  <c:v>11.9</c:v>
                </c:pt>
                <c:pt idx="169">
                  <c:v>13.35</c:v>
                </c:pt>
                <c:pt idx="170">
                  <c:v>9.31</c:v>
                </c:pt>
                <c:pt idx="171">
                  <c:v>11.84</c:v>
                </c:pt>
                <c:pt idx="172">
                  <c:v>10.75</c:v>
                </c:pt>
                <c:pt idx="173">
                  <c:v>9.56</c:v>
                </c:pt>
                <c:pt idx="174">
                  <c:v>12.77</c:v>
                </c:pt>
                <c:pt idx="175">
                  <c:v>12.09</c:v>
                </c:pt>
                <c:pt idx="176">
                  <c:v>8.69</c:v>
                </c:pt>
                <c:pt idx="177">
                  <c:v>10.67</c:v>
                </c:pt>
                <c:pt idx="178">
                  <c:v>10.4</c:v>
                </c:pt>
                <c:pt idx="179">
                  <c:v>9.68</c:v>
                </c:pt>
                <c:pt idx="180">
                  <c:v>12.38</c:v>
                </c:pt>
                <c:pt idx="181">
                  <c:v>8.0399999999999991</c:v>
                </c:pt>
                <c:pt idx="182">
                  <c:v>10.71</c:v>
                </c:pt>
                <c:pt idx="183">
                  <c:v>10.88</c:v>
                </c:pt>
                <c:pt idx="184">
                  <c:v>8.73</c:v>
                </c:pt>
                <c:pt idx="185">
                  <c:v>11.2</c:v>
                </c:pt>
                <c:pt idx="186">
                  <c:v>11.21</c:v>
                </c:pt>
                <c:pt idx="187">
                  <c:v>7.76</c:v>
                </c:pt>
                <c:pt idx="188">
                  <c:v>11.35</c:v>
                </c:pt>
                <c:pt idx="189">
                  <c:v>11.39</c:v>
                </c:pt>
                <c:pt idx="190">
                  <c:v>9.2799999999999994</c:v>
                </c:pt>
                <c:pt idx="191">
                  <c:v>11.43</c:v>
                </c:pt>
                <c:pt idx="192">
                  <c:v>9.64</c:v>
                </c:pt>
                <c:pt idx="193">
                  <c:v>9.9700000000000006</c:v>
                </c:pt>
                <c:pt idx="194">
                  <c:v>11.23</c:v>
                </c:pt>
                <c:pt idx="195">
                  <c:v>10.75</c:v>
                </c:pt>
                <c:pt idx="196">
                  <c:v>9.74</c:v>
                </c:pt>
                <c:pt idx="197">
                  <c:v>12.42</c:v>
                </c:pt>
                <c:pt idx="198">
                  <c:v>9.83</c:v>
                </c:pt>
                <c:pt idx="199">
                  <c:v>10.14</c:v>
                </c:pt>
                <c:pt idx="200">
                  <c:v>9.39</c:v>
                </c:pt>
                <c:pt idx="201">
                  <c:v>8.89</c:v>
                </c:pt>
                <c:pt idx="202">
                  <c:v>11.83</c:v>
                </c:pt>
                <c:pt idx="203">
                  <c:v>9.5399999999999991</c:v>
                </c:pt>
                <c:pt idx="204">
                  <c:v>8.8000000000000007</c:v>
                </c:pt>
                <c:pt idx="205">
                  <c:v>14.52</c:v>
                </c:pt>
                <c:pt idx="206">
                  <c:v>7.56</c:v>
                </c:pt>
                <c:pt idx="207">
                  <c:v>4.88</c:v>
                </c:pt>
                <c:pt idx="208">
                  <c:v>7.64</c:v>
                </c:pt>
                <c:pt idx="209">
                  <c:v>18.829999999999998</c:v>
                </c:pt>
                <c:pt idx="210">
                  <c:v>8.83</c:v>
                </c:pt>
                <c:pt idx="211">
                  <c:v>9.02</c:v>
                </c:pt>
                <c:pt idx="212">
                  <c:v>8.92</c:v>
                </c:pt>
                <c:pt idx="213">
                  <c:v>8.92</c:v>
                </c:pt>
                <c:pt idx="214">
                  <c:v>8.92</c:v>
                </c:pt>
                <c:pt idx="215">
                  <c:v>8.92</c:v>
                </c:pt>
                <c:pt idx="216">
                  <c:v>8.93</c:v>
                </c:pt>
                <c:pt idx="217">
                  <c:v>8.9499999999999993</c:v>
                </c:pt>
                <c:pt idx="218">
                  <c:v>8.93</c:v>
                </c:pt>
                <c:pt idx="219">
                  <c:v>8.92</c:v>
                </c:pt>
                <c:pt idx="220">
                  <c:v>8.93</c:v>
                </c:pt>
                <c:pt idx="221">
                  <c:v>8.91</c:v>
                </c:pt>
                <c:pt idx="222">
                  <c:v>8.92</c:v>
                </c:pt>
                <c:pt idx="223">
                  <c:v>8.91</c:v>
                </c:pt>
                <c:pt idx="224">
                  <c:v>8.92</c:v>
                </c:pt>
                <c:pt idx="225">
                  <c:v>8.93</c:v>
                </c:pt>
                <c:pt idx="226">
                  <c:v>8.92</c:v>
                </c:pt>
                <c:pt idx="227">
                  <c:v>8.94</c:v>
                </c:pt>
                <c:pt idx="228">
                  <c:v>8.8800000000000008</c:v>
                </c:pt>
                <c:pt idx="229">
                  <c:v>8.9499999999999993</c:v>
                </c:pt>
                <c:pt idx="230">
                  <c:v>8.92</c:v>
                </c:pt>
                <c:pt idx="231">
                  <c:v>8.91</c:v>
                </c:pt>
                <c:pt idx="232">
                  <c:v>8.92</c:v>
                </c:pt>
                <c:pt idx="233">
                  <c:v>8.93</c:v>
                </c:pt>
                <c:pt idx="234">
                  <c:v>8.92</c:v>
                </c:pt>
                <c:pt idx="235">
                  <c:v>8.92</c:v>
                </c:pt>
                <c:pt idx="236">
                  <c:v>8.9</c:v>
                </c:pt>
                <c:pt idx="237">
                  <c:v>8.93</c:v>
                </c:pt>
                <c:pt idx="238">
                  <c:v>8.89</c:v>
                </c:pt>
                <c:pt idx="239">
                  <c:v>8.94</c:v>
                </c:pt>
                <c:pt idx="240">
                  <c:v>8.93</c:v>
                </c:pt>
                <c:pt idx="241">
                  <c:v>8.93</c:v>
                </c:pt>
                <c:pt idx="242">
                  <c:v>8.94</c:v>
                </c:pt>
                <c:pt idx="243">
                  <c:v>8.94</c:v>
                </c:pt>
                <c:pt idx="244">
                  <c:v>8.91</c:v>
                </c:pt>
                <c:pt idx="245">
                  <c:v>8.93</c:v>
                </c:pt>
                <c:pt idx="246">
                  <c:v>8.92</c:v>
                </c:pt>
                <c:pt idx="247">
                  <c:v>8.92</c:v>
                </c:pt>
                <c:pt idx="248">
                  <c:v>8.91</c:v>
                </c:pt>
                <c:pt idx="249">
                  <c:v>8.92</c:v>
                </c:pt>
                <c:pt idx="250">
                  <c:v>8.92</c:v>
                </c:pt>
                <c:pt idx="251">
                  <c:v>8.91</c:v>
                </c:pt>
                <c:pt idx="252">
                  <c:v>8.93</c:v>
                </c:pt>
                <c:pt idx="253">
                  <c:v>8.93</c:v>
                </c:pt>
                <c:pt idx="254">
                  <c:v>8.91</c:v>
                </c:pt>
                <c:pt idx="255">
                  <c:v>8.93</c:v>
                </c:pt>
                <c:pt idx="256">
                  <c:v>8.93</c:v>
                </c:pt>
                <c:pt idx="257">
                  <c:v>8.93</c:v>
                </c:pt>
                <c:pt idx="258">
                  <c:v>8.9499999999999993</c:v>
                </c:pt>
                <c:pt idx="259">
                  <c:v>8.92</c:v>
                </c:pt>
                <c:pt idx="260">
                  <c:v>8.89</c:v>
                </c:pt>
                <c:pt idx="261">
                  <c:v>8.92</c:v>
                </c:pt>
                <c:pt idx="262">
                  <c:v>8.9499999999999993</c:v>
                </c:pt>
                <c:pt idx="263">
                  <c:v>8.94</c:v>
                </c:pt>
                <c:pt idx="264">
                  <c:v>8.9600000000000009</c:v>
                </c:pt>
                <c:pt idx="265">
                  <c:v>8.89</c:v>
                </c:pt>
                <c:pt idx="266">
                  <c:v>8.91</c:v>
                </c:pt>
                <c:pt idx="267">
                  <c:v>8.94</c:v>
                </c:pt>
                <c:pt idx="268">
                  <c:v>8.92</c:v>
                </c:pt>
                <c:pt idx="269">
                  <c:v>8.94</c:v>
                </c:pt>
                <c:pt idx="270">
                  <c:v>8.9499999999999993</c:v>
                </c:pt>
                <c:pt idx="271">
                  <c:v>8.94</c:v>
                </c:pt>
                <c:pt idx="272">
                  <c:v>8.9499999999999993</c:v>
                </c:pt>
                <c:pt idx="273">
                  <c:v>8.93</c:v>
                </c:pt>
                <c:pt idx="274">
                  <c:v>8.8800000000000008</c:v>
                </c:pt>
                <c:pt idx="275">
                  <c:v>8.94</c:v>
                </c:pt>
                <c:pt idx="276">
                  <c:v>8.91</c:v>
                </c:pt>
                <c:pt idx="277">
                  <c:v>8.91</c:v>
                </c:pt>
                <c:pt idx="278">
                  <c:v>8.93</c:v>
                </c:pt>
                <c:pt idx="279">
                  <c:v>8.91</c:v>
                </c:pt>
                <c:pt idx="280">
                  <c:v>8.92</c:v>
                </c:pt>
                <c:pt idx="281">
                  <c:v>8.9</c:v>
                </c:pt>
                <c:pt idx="282">
                  <c:v>8.93</c:v>
                </c:pt>
                <c:pt idx="283">
                  <c:v>8.92</c:v>
                </c:pt>
                <c:pt idx="284">
                  <c:v>8.93</c:v>
                </c:pt>
                <c:pt idx="285">
                  <c:v>8.92</c:v>
                </c:pt>
                <c:pt idx="286">
                  <c:v>8.92</c:v>
                </c:pt>
                <c:pt idx="287">
                  <c:v>8.92</c:v>
                </c:pt>
                <c:pt idx="288">
                  <c:v>8.92</c:v>
                </c:pt>
                <c:pt idx="289">
                  <c:v>8.94</c:v>
                </c:pt>
                <c:pt idx="290">
                  <c:v>8.91</c:v>
                </c:pt>
                <c:pt idx="291">
                  <c:v>8.94</c:v>
                </c:pt>
                <c:pt idx="292">
                  <c:v>8.91</c:v>
                </c:pt>
                <c:pt idx="293">
                  <c:v>8.92</c:v>
                </c:pt>
                <c:pt idx="294">
                  <c:v>8.93</c:v>
                </c:pt>
                <c:pt idx="295">
                  <c:v>8.91</c:v>
                </c:pt>
                <c:pt idx="296">
                  <c:v>8.92</c:v>
                </c:pt>
                <c:pt idx="297">
                  <c:v>8.9</c:v>
                </c:pt>
                <c:pt idx="298">
                  <c:v>8.92</c:v>
                </c:pt>
                <c:pt idx="299">
                  <c:v>8.91</c:v>
                </c:pt>
                <c:pt idx="300">
                  <c:v>8.93</c:v>
                </c:pt>
                <c:pt idx="301">
                  <c:v>8.92</c:v>
                </c:pt>
                <c:pt idx="302">
                  <c:v>8.93</c:v>
                </c:pt>
                <c:pt idx="303">
                  <c:v>8.92</c:v>
                </c:pt>
                <c:pt idx="304">
                  <c:v>8.92</c:v>
                </c:pt>
                <c:pt idx="305">
                  <c:v>8.9499999999999993</c:v>
                </c:pt>
                <c:pt idx="306">
                  <c:v>8.94</c:v>
                </c:pt>
                <c:pt idx="307">
                  <c:v>8.9</c:v>
                </c:pt>
                <c:pt idx="308">
                  <c:v>8.9</c:v>
                </c:pt>
                <c:pt idx="309">
                  <c:v>8.91</c:v>
                </c:pt>
                <c:pt idx="310">
                  <c:v>8.91</c:v>
                </c:pt>
                <c:pt idx="311">
                  <c:v>8.93</c:v>
                </c:pt>
                <c:pt idx="312">
                  <c:v>8.91</c:v>
                </c:pt>
                <c:pt idx="313">
                  <c:v>8.9</c:v>
                </c:pt>
                <c:pt idx="314">
                  <c:v>8.9</c:v>
                </c:pt>
                <c:pt idx="315">
                  <c:v>8.92</c:v>
                </c:pt>
                <c:pt idx="316">
                  <c:v>8.89</c:v>
                </c:pt>
                <c:pt idx="317">
                  <c:v>8.91</c:v>
                </c:pt>
                <c:pt idx="318">
                  <c:v>8.92</c:v>
                </c:pt>
                <c:pt idx="319">
                  <c:v>8.91</c:v>
                </c:pt>
                <c:pt idx="320">
                  <c:v>8.92</c:v>
                </c:pt>
                <c:pt idx="321">
                  <c:v>8.94</c:v>
                </c:pt>
                <c:pt idx="322">
                  <c:v>8.91</c:v>
                </c:pt>
                <c:pt idx="323">
                  <c:v>8.91</c:v>
                </c:pt>
                <c:pt idx="324">
                  <c:v>8.9</c:v>
                </c:pt>
                <c:pt idx="325">
                  <c:v>8.94</c:v>
                </c:pt>
                <c:pt idx="326">
                  <c:v>8.91</c:v>
                </c:pt>
                <c:pt idx="327">
                  <c:v>8.94</c:v>
                </c:pt>
                <c:pt idx="328">
                  <c:v>8.9</c:v>
                </c:pt>
                <c:pt idx="329">
                  <c:v>8.92</c:v>
                </c:pt>
                <c:pt idx="330">
                  <c:v>8.93</c:v>
                </c:pt>
                <c:pt idx="331">
                  <c:v>8.9</c:v>
                </c:pt>
                <c:pt idx="332">
                  <c:v>8.89</c:v>
                </c:pt>
                <c:pt idx="333">
                  <c:v>8.92</c:v>
                </c:pt>
                <c:pt idx="334">
                  <c:v>8.93</c:v>
                </c:pt>
                <c:pt idx="335">
                  <c:v>8.89</c:v>
                </c:pt>
                <c:pt idx="336">
                  <c:v>8.93</c:v>
                </c:pt>
                <c:pt idx="337">
                  <c:v>8.91</c:v>
                </c:pt>
                <c:pt idx="338">
                  <c:v>8.92</c:v>
                </c:pt>
                <c:pt idx="339">
                  <c:v>8.9</c:v>
                </c:pt>
                <c:pt idx="340">
                  <c:v>8.91</c:v>
                </c:pt>
                <c:pt idx="341">
                  <c:v>8.9499999999999993</c:v>
                </c:pt>
                <c:pt idx="342">
                  <c:v>8.94</c:v>
                </c:pt>
                <c:pt idx="343">
                  <c:v>8.91</c:v>
                </c:pt>
                <c:pt idx="344">
                  <c:v>8.9</c:v>
                </c:pt>
                <c:pt idx="345">
                  <c:v>8.91</c:v>
                </c:pt>
                <c:pt idx="346">
                  <c:v>8.9600000000000009</c:v>
                </c:pt>
                <c:pt idx="347">
                  <c:v>8.94</c:v>
                </c:pt>
                <c:pt idx="348">
                  <c:v>8.94</c:v>
                </c:pt>
                <c:pt idx="349">
                  <c:v>8.91</c:v>
                </c:pt>
                <c:pt idx="350">
                  <c:v>8.91</c:v>
                </c:pt>
                <c:pt idx="351">
                  <c:v>8.92</c:v>
                </c:pt>
                <c:pt idx="352">
                  <c:v>8.93</c:v>
                </c:pt>
                <c:pt idx="353">
                  <c:v>8.9499999999999993</c:v>
                </c:pt>
                <c:pt idx="354">
                  <c:v>8.93</c:v>
                </c:pt>
                <c:pt idx="355">
                  <c:v>8.94</c:v>
                </c:pt>
                <c:pt idx="356">
                  <c:v>8.93</c:v>
                </c:pt>
                <c:pt idx="357">
                  <c:v>8.92</c:v>
                </c:pt>
                <c:pt idx="358">
                  <c:v>8.93</c:v>
                </c:pt>
                <c:pt idx="359">
                  <c:v>8.92</c:v>
                </c:pt>
                <c:pt idx="360">
                  <c:v>8.91</c:v>
                </c:pt>
                <c:pt idx="361">
                  <c:v>8.93</c:v>
                </c:pt>
                <c:pt idx="362">
                  <c:v>8.92</c:v>
                </c:pt>
                <c:pt idx="363">
                  <c:v>8.92</c:v>
                </c:pt>
                <c:pt idx="364">
                  <c:v>8.94</c:v>
                </c:pt>
                <c:pt idx="365">
                  <c:v>8.93</c:v>
                </c:pt>
                <c:pt idx="366">
                  <c:v>8.93</c:v>
                </c:pt>
                <c:pt idx="367">
                  <c:v>8.93</c:v>
                </c:pt>
                <c:pt idx="368">
                  <c:v>8.93</c:v>
                </c:pt>
                <c:pt idx="369">
                  <c:v>8.94</c:v>
                </c:pt>
                <c:pt idx="370">
                  <c:v>8.93</c:v>
                </c:pt>
                <c:pt idx="371">
                  <c:v>8.9</c:v>
                </c:pt>
                <c:pt idx="372">
                  <c:v>8.93</c:v>
                </c:pt>
                <c:pt idx="373">
                  <c:v>8.92</c:v>
                </c:pt>
                <c:pt idx="374">
                  <c:v>8.9</c:v>
                </c:pt>
                <c:pt idx="375">
                  <c:v>8.92</c:v>
                </c:pt>
                <c:pt idx="376">
                  <c:v>8.93</c:v>
                </c:pt>
                <c:pt idx="377">
                  <c:v>8.92</c:v>
                </c:pt>
                <c:pt idx="378">
                  <c:v>8.93</c:v>
                </c:pt>
                <c:pt idx="379">
                  <c:v>8.93</c:v>
                </c:pt>
                <c:pt idx="380">
                  <c:v>8.93</c:v>
                </c:pt>
                <c:pt idx="381">
                  <c:v>8.92</c:v>
                </c:pt>
                <c:pt idx="382">
                  <c:v>8.91</c:v>
                </c:pt>
                <c:pt idx="383">
                  <c:v>8.91</c:v>
                </c:pt>
                <c:pt idx="384">
                  <c:v>8.91</c:v>
                </c:pt>
                <c:pt idx="385">
                  <c:v>8.93</c:v>
                </c:pt>
                <c:pt idx="386">
                  <c:v>8.92</c:v>
                </c:pt>
                <c:pt idx="387">
                  <c:v>8.92</c:v>
                </c:pt>
                <c:pt idx="388">
                  <c:v>8.94</c:v>
                </c:pt>
                <c:pt idx="389">
                  <c:v>8.92</c:v>
                </c:pt>
                <c:pt idx="390">
                  <c:v>8.94</c:v>
                </c:pt>
                <c:pt idx="391">
                  <c:v>8.9499999999999993</c:v>
                </c:pt>
                <c:pt idx="392">
                  <c:v>8.94</c:v>
                </c:pt>
                <c:pt idx="393">
                  <c:v>8.9</c:v>
                </c:pt>
                <c:pt idx="394">
                  <c:v>8.9</c:v>
                </c:pt>
                <c:pt idx="395">
                  <c:v>8.93</c:v>
                </c:pt>
                <c:pt idx="396">
                  <c:v>8.92</c:v>
                </c:pt>
                <c:pt idx="397">
                  <c:v>8.93</c:v>
                </c:pt>
                <c:pt idx="398">
                  <c:v>8.93</c:v>
                </c:pt>
                <c:pt idx="399">
                  <c:v>8.94</c:v>
                </c:pt>
                <c:pt idx="400">
                  <c:v>8.91</c:v>
                </c:pt>
                <c:pt idx="401">
                  <c:v>8.94</c:v>
                </c:pt>
                <c:pt idx="402">
                  <c:v>8.92</c:v>
                </c:pt>
                <c:pt idx="403">
                  <c:v>8.94</c:v>
                </c:pt>
                <c:pt idx="404">
                  <c:v>8.93</c:v>
                </c:pt>
                <c:pt idx="405">
                  <c:v>8.9499999999999993</c:v>
                </c:pt>
                <c:pt idx="406">
                  <c:v>8.93</c:v>
                </c:pt>
                <c:pt idx="407">
                  <c:v>8.93</c:v>
                </c:pt>
                <c:pt idx="408">
                  <c:v>8.94</c:v>
                </c:pt>
                <c:pt idx="409">
                  <c:v>8.91</c:v>
                </c:pt>
                <c:pt idx="410">
                  <c:v>8.9</c:v>
                </c:pt>
                <c:pt idx="411">
                  <c:v>8.92</c:v>
                </c:pt>
                <c:pt idx="412">
                  <c:v>8.91</c:v>
                </c:pt>
                <c:pt idx="413">
                  <c:v>8.93</c:v>
                </c:pt>
                <c:pt idx="414">
                  <c:v>8.92</c:v>
                </c:pt>
                <c:pt idx="415">
                  <c:v>8.94</c:v>
                </c:pt>
                <c:pt idx="416">
                  <c:v>8.91</c:v>
                </c:pt>
                <c:pt idx="417">
                  <c:v>8.9600000000000009</c:v>
                </c:pt>
                <c:pt idx="418">
                  <c:v>8.9</c:v>
                </c:pt>
                <c:pt idx="419">
                  <c:v>8.9</c:v>
                </c:pt>
                <c:pt idx="420">
                  <c:v>8.74</c:v>
                </c:pt>
                <c:pt idx="421">
                  <c:v>8.8800000000000008</c:v>
                </c:pt>
                <c:pt idx="422">
                  <c:v>8.9</c:v>
                </c:pt>
                <c:pt idx="423">
                  <c:v>8.91</c:v>
                </c:pt>
                <c:pt idx="424">
                  <c:v>8.85</c:v>
                </c:pt>
                <c:pt idx="425">
                  <c:v>8.91</c:v>
                </c:pt>
                <c:pt idx="426">
                  <c:v>8.94</c:v>
                </c:pt>
                <c:pt idx="427">
                  <c:v>8.93</c:v>
                </c:pt>
                <c:pt idx="428">
                  <c:v>8.92</c:v>
                </c:pt>
                <c:pt idx="429">
                  <c:v>8.9499999999999993</c:v>
                </c:pt>
                <c:pt idx="430">
                  <c:v>8.9600000000000009</c:v>
                </c:pt>
                <c:pt idx="431">
                  <c:v>8.9600000000000009</c:v>
                </c:pt>
                <c:pt idx="432">
                  <c:v>8.9499999999999993</c:v>
                </c:pt>
                <c:pt idx="433">
                  <c:v>9.0299999999999994</c:v>
                </c:pt>
                <c:pt idx="434">
                  <c:v>9.0399999999999991</c:v>
                </c:pt>
                <c:pt idx="435">
                  <c:v>9</c:v>
                </c:pt>
                <c:pt idx="436">
                  <c:v>7.92</c:v>
                </c:pt>
                <c:pt idx="437">
                  <c:v>8.61</c:v>
                </c:pt>
                <c:pt idx="438">
                  <c:v>8.9499999999999993</c:v>
                </c:pt>
                <c:pt idx="439">
                  <c:v>9.14</c:v>
                </c:pt>
                <c:pt idx="440">
                  <c:v>8.8800000000000008</c:v>
                </c:pt>
                <c:pt idx="441">
                  <c:v>8.4</c:v>
                </c:pt>
                <c:pt idx="442">
                  <c:v>9.0500000000000007</c:v>
                </c:pt>
                <c:pt idx="443">
                  <c:v>9.15</c:v>
                </c:pt>
                <c:pt idx="444">
                  <c:v>8.39</c:v>
                </c:pt>
                <c:pt idx="445">
                  <c:v>8.57</c:v>
                </c:pt>
                <c:pt idx="446">
                  <c:v>12.1</c:v>
                </c:pt>
                <c:pt idx="447">
                  <c:v>8.64</c:v>
                </c:pt>
                <c:pt idx="448">
                  <c:v>7.58</c:v>
                </c:pt>
                <c:pt idx="449">
                  <c:v>10.91</c:v>
                </c:pt>
                <c:pt idx="450">
                  <c:v>8.85</c:v>
                </c:pt>
                <c:pt idx="451">
                  <c:v>8.9</c:v>
                </c:pt>
                <c:pt idx="452">
                  <c:v>8.9499999999999993</c:v>
                </c:pt>
                <c:pt idx="453">
                  <c:v>9.08</c:v>
                </c:pt>
                <c:pt idx="454">
                  <c:v>8.9600000000000009</c:v>
                </c:pt>
                <c:pt idx="455">
                  <c:v>9.07</c:v>
                </c:pt>
                <c:pt idx="456">
                  <c:v>9.3000000000000007</c:v>
                </c:pt>
                <c:pt idx="457">
                  <c:v>8.98</c:v>
                </c:pt>
                <c:pt idx="458">
                  <c:v>8.67</c:v>
                </c:pt>
                <c:pt idx="459">
                  <c:v>8.7899999999999991</c:v>
                </c:pt>
                <c:pt idx="460">
                  <c:v>8.93</c:v>
                </c:pt>
                <c:pt idx="461">
                  <c:v>8.86</c:v>
                </c:pt>
                <c:pt idx="462">
                  <c:v>8.8699999999999992</c:v>
                </c:pt>
                <c:pt idx="463">
                  <c:v>8.85</c:v>
                </c:pt>
                <c:pt idx="464">
                  <c:v>8.7899999999999991</c:v>
                </c:pt>
                <c:pt idx="465">
                  <c:v>8.89</c:v>
                </c:pt>
                <c:pt idx="466">
                  <c:v>8.7899999999999991</c:v>
                </c:pt>
                <c:pt idx="467">
                  <c:v>8.67</c:v>
                </c:pt>
                <c:pt idx="468">
                  <c:v>8.93</c:v>
                </c:pt>
                <c:pt idx="469">
                  <c:v>8.69</c:v>
                </c:pt>
                <c:pt idx="470">
                  <c:v>8.8699999999999992</c:v>
                </c:pt>
                <c:pt idx="471">
                  <c:v>8.93</c:v>
                </c:pt>
                <c:pt idx="472">
                  <c:v>8.86</c:v>
                </c:pt>
                <c:pt idx="473">
                  <c:v>8.85</c:v>
                </c:pt>
                <c:pt idx="474">
                  <c:v>8.8699999999999992</c:v>
                </c:pt>
                <c:pt idx="475">
                  <c:v>8.9</c:v>
                </c:pt>
                <c:pt idx="476">
                  <c:v>8.8699999999999992</c:v>
                </c:pt>
                <c:pt idx="477">
                  <c:v>8.86</c:v>
                </c:pt>
                <c:pt idx="478">
                  <c:v>8.8699999999999992</c:v>
                </c:pt>
                <c:pt idx="479">
                  <c:v>9.14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476992"/>
        <c:axId val="337499264"/>
      </c:lineChart>
      <c:catAx>
        <c:axId val="337476992"/>
        <c:scaling>
          <c:orientation val="minMax"/>
        </c:scaling>
        <c:delete val="0"/>
        <c:axPos val="b"/>
        <c:majorTickMark val="out"/>
        <c:minorTickMark val="none"/>
        <c:tickLblPos val="nextTo"/>
        <c:crossAx val="337499264"/>
        <c:crosses val="autoZero"/>
        <c:auto val="1"/>
        <c:lblAlgn val="ctr"/>
        <c:lblOffset val="100"/>
        <c:noMultiLvlLbl val="0"/>
      </c:catAx>
      <c:valAx>
        <c:axId val="3374992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747699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Sheet1!$A$2:$A$1832</c:f>
              <c:numCache>
                <c:formatCode>General</c:formatCode>
                <c:ptCount val="1831"/>
              </c:numCache>
            </c:numRef>
          </c:cat>
          <c:val>
            <c:numRef>
              <c:f>Sheet1!$B$2:$B$1832</c:f>
              <c:numCache>
                <c:formatCode>General</c:formatCode>
                <c:ptCount val="1831"/>
                <c:pt idx="0">
                  <c:v>25.277412000000002</c:v>
                </c:pt>
                <c:pt idx="1">
                  <c:v>46.208728000000001</c:v>
                </c:pt>
                <c:pt idx="2">
                  <c:v>43.014490000000002</c:v>
                </c:pt>
                <c:pt idx="3">
                  <c:v>45.367502999999999</c:v>
                </c:pt>
                <c:pt idx="4">
                  <c:v>48.976827999999998</c:v>
                </c:pt>
                <c:pt idx="5">
                  <c:v>47.524743999999998</c:v>
                </c:pt>
                <c:pt idx="6">
                  <c:v>46.930574</c:v>
                </c:pt>
                <c:pt idx="7">
                  <c:v>46.233718000000003</c:v>
                </c:pt>
                <c:pt idx="8">
                  <c:v>47.251353000000002</c:v>
                </c:pt>
                <c:pt idx="9">
                  <c:v>50.87303</c:v>
                </c:pt>
                <c:pt idx="10">
                  <c:v>53.047958999999999</c:v>
                </c:pt>
                <c:pt idx="11">
                  <c:v>54.624481000000003</c:v>
                </c:pt>
                <c:pt idx="12">
                  <c:v>57.891846000000001</c:v>
                </c:pt>
                <c:pt idx="13">
                  <c:v>53.666258999999997</c:v>
                </c:pt>
                <c:pt idx="14">
                  <c:v>45.134900000000002</c:v>
                </c:pt>
                <c:pt idx="15">
                  <c:v>55.545079000000001</c:v>
                </c:pt>
                <c:pt idx="16">
                  <c:v>56.271802000000001</c:v>
                </c:pt>
                <c:pt idx="17">
                  <c:v>65.195006000000006</c:v>
                </c:pt>
                <c:pt idx="18">
                  <c:v>62.009011000000001</c:v>
                </c:pt>
                <c:pt idx="19">
                  <c:v>60.238815000000002</c:v>
                </c:pt>
                <c:pt idx="20">
                  <c:v>55.310670000000002</c:v>
                </c:pt>
                <c:pt idx="21">
                  <c:v>31.850322999999999</c:v>
                </c:pt>
                <c:pt idx="22">
                  <c:v>31.929949000000001</c:v>
                </c:pt>
                <c:pt idx="23">
                  <c:v>40.848123000000001</c:v>
                </c:pt>
                <c:pt idx="24">
                  <c:v>45.504097999999999</c:v>
                </c:pt>
                <c:pt idx="25">
                  <c:v>47.698858000000001</c:v>
                </c:pt>
                <c:pt idx="26">
                  <c:v>53.129252999999999</c:v>
                </c:pt>
                <c:pt idx="27">
                  <c:v>49.843116000000002</c:v>
                </c:pt>
                <c:pt idx="28">
                  <c:v>46.982151999999999</c:v>
                </c:pt>
                <c:pt idx="29">
                  <c:v>47.047687000000003</c:v>
                </c:pt>
                <c:pt idx="30">
                  <c:v>46.917752</c:v>
                </c:pt>
                <c:pt idx="31">
                  <c:v>49.165084</c:v>
                </c:pt>
                <c:pt idx="32">
                  <c:v>50.997599999999998</c:v>
                </c:pt>
                <c:pt idx="33">
                  <c:v>50.255215</c:v>
                </c:pt>
                <c:pt idx="34">
                  <c:v>47.783051</c:v>
                </c:pt>
                <c:pt idx="35">
                  <c:v>50.203878000000003</c:v>
                </c:pt>
                <c:pt idx="36">
                  <c:v>49.072555000000001</c:v>
                </c:pt>
                <c:pt idx="37">
                  <c:v>51.278762</c:v>
                </c:pt>
                <c:pt idx="38">
                  <c:v>52.072532000000002</c:v>
                </c:pt>
                <c:pt idx="39">
                  <c:v>50.678424</c:v>
                </c:pt>
                <c:pt idx="40">
                  <c:v>47.329931999999999</c:v>
                </c:pt>
                <c:pt idx="41">
                  <c:v>47.189242999999998</c:v>
                </c:pt>
                <c:pt idx="42">
                  <c:v>46.630845000000001</c:v>
                </c:pt>
                <c:pt idx="43">
                  <c:v>46.254742999999998</c:v>
                </c:pt>
                <c:pt idx="44">
                  <c:v>51.196179000000001</c:v>
                </c:pt>
                <c:pt idx="45">
                  <c:v>51.365006000000001</c:v>
                </c:pt>
                <c:pt idx="46">
                  <c:v>48.028869</c:v>
                </c:pt>
                <c:pt idx="47">
                  <c:v>47.502248000000002</c:v>
                </c:pt>
                <c:pt idx="48">
                  <c:v>46.258015</c:v>
                </c:pt>
                <c:pt idx="49">
                  <c:v>53.284188999999998</c:v>
                </c:pt>
                <c:pt idx="50">
                  <c:v>55.389485000000001</c:v>
                </c:pt>
                <c:pt idx="51">
                  <c:v>52.129519999999999</c:v>
                </c:pt>
                <c:pt idx="52">
                  <c:v>53.744055000000003</c:v>
                </c:pt>
                <c:pt idx="53">
                  <c:v>51.735855999999998</c:v>
                </c:pt>
                <c:pt idx="54">
                  <c:v>48.960008000000002</c:v>
                </c:pt>
                <c:pt idx="55">
                  <c:v>50.495189000000003</c:v>
                </c:pt>
                <c:pt idx="56">
                  <c:v>52.085811999999997</c:v>
                </c:pt>
                <c:pt idx="57">
                  <c:v>50.283549000000001</c:v>
                </c:pt>
                <c:pt idx="58">
                  <c:v>49.850290000000001</c:v>
                </c:pt>
                <c:pt idx="59">
                  <c:v>46.801475000000003</c:v>
                </c:pt>
                <c:pt idx="60">
                  <c:v>50.634348000000003</c:v>
                </c:pt>
                <c:pt idx="61">
                  <c:v>61.164378999999997</c:v>
                </c:pt>
                <c:pt idx="62">
                  <c:v>58.054988999999999</c:v>
                </c:pt>
                <c:pt idx="63">
                  <c:v>52.691814000000001</c:v>
                </c:pt>
                <c:pt idx="64">
                  <c:v>47.302016999999999</c:v>
                </c:pt>
                <c:pt idx="65">
                  <c:v>49.461539000000002</c:v>
                </c:pt>
                <c:pt idx="66">
                  <c:v>45.476413000000001</c:v>
                </c:pt>
                <c:pt idx="67">
                  <c:v>48.948476999999997</c:v>
                </c:pt>
                <c:pt idx="68">
                  <c:v>53.762112000000002</c:v>
                </c:pt>
                <c:pt idx="69">
                  <c:v>64.955016999999998</c:v>
                </c:pt>
                <c:pt idx="70">
                  <c:v>65.298400999999998</c:v>
                </c:pt>
                <c:pt idx="71">
                  <c:v>59.372655999999999</c:v>
                </c:pt>
                <c:pt idx="72">
                  <c:v>66.333944000000002</c:v>
                </c:pt>
                <c:pt idx="73">
                  <c:v>56.699168999999998</c:v>
                </c:pt>
                <c:pt idx="74">
                  <c:v>50.618445000000001</c:v>
                </c:pt>
                <c:pt idx="75">
                  <c:v>45.524689000000002</c:v>
                </c:pt>
                <c:pt idx="76">
                  <c:v>46.469394999999999</c:v>
                </c:pt>
                <c:pt idx="77">
                  <c:v>46.068432000000001</c:v>
                </c:pt>
                <c:pt idx="78">
                  <c:v>47.337518000000003</c:v>
                </c:pt>
                <c:pt idx="79">
                  <c:v>47.911194999999999</c:v>
                </c:pt>
                <c:pt idx="80">
                  <c:v>47.533161999999997</c:v>
                </c:pt>
                <c:pt idx="81">
                  <c:v>53.545740000000002</c:v>
                </c:pt>
                <c:pt idx="82">
                  <c:v>53.083947999999999</c:v>
                </c:pt>
                <c:pt idx="83">
                  <c:v>48.440761999999999</c:v>
                </c:pt>
                <c:pt idx="84">
                  <c:v>50.445737000000001</c:v>
                </c:pt>
                <c:pt idx="85">
                  <c:v>51.762517000000003</c:v>
                </c:pt>
                <c:pt idx="86">
                  <c:v>50.389491</c:v>
                </c:pt>
                <c:pt idx="87">
                  <c:v>48.450712000000003</c:v>
                </c:pt>
                <c:pt idx="88">
                  <c:v>49.285159999999998</c:v>
                </c:pt>
                <c:pt idx="89">
                  <c:v>52.015312000000002</c:v>
                </c:pt>
                <c:pt idx="90">
                  <c:v>51.338020999999998</c:v>
                </c:pt>
                <c:pt idx="91">
                  <c:v>46.129555000000003</c:v>
                </c:pt>
                <c:pt idx="92">
                  <c:v>46.73695</c:v>
                </c:pt>
                <c:pt idx="93">
                  <c:v>46.356136999999997</c:v>
                </c:pt>
                <c:pt idx="94">
                  <c:v>46.142986000000001</c:v>
                </c:pt>
                <c:pt idx="95">
                  <c:v>47.358027999999997</c:v>
                </c:pt>
                <c:pt idx="96">
                  <c:v>44.334105000000001</c:v>
                </c:pt>
                <c:pt idx="97">
                  <c:v>47.947806</c:v>
                </c:pt>
                <c:pt idx="98">
                  <c:v>45.017496000000001</c:v>
                </c:pt>
                <c:pt idx="99">
                  <c:v>44.344982999999999</c:v>
                </c:pt>
                <c:pt idx="100">
                  <c:v>49.682353999999997</c:v>
                </c:pt>
                <c:pt idx="101">
                  <c:v>50.795259999999999</c:v>
                </c:pt>
                <c:pt idx="102">
                  <c:v>47.512844000000001</c:v>
                </c:pt>
                <c:pt idx="103">
                  <c:v>46.746479999999998</c:v>
                </c:pt>
                <c:pt idx="104">
                  <c:v>43.372874000000003</c:v>
                </c:pt>
                <c:pt idx="105">
                  <c:v>46.175541000000003</c:v>
                </c:pt>
                <c:pt idx="106">
                  <c:v>45.193314000000001</c:v>
                </c:pt>
                <c:pt idx="107">
                  <c:v>51.777265999999997</c:v>
                </c:pt>
                <c:pt idx="108">
                  <c:v>53.105986000000001</c:v>
                </c:pt>
                <c:pt idx="109">
                  <c:v>50.891295999999997</c:v>
                </c:pt>
                <c:pt idx="110">
                  <c:v>61.350859</c:v>
                </c:pt>
                <c:pt idx="111">
                  <c:v>56.205795000000002</c:v>
                </c:pt>
                <c:pt idx="112">
                  <c:v>59.317304999999998</c:v>
                </c:pt>
                <c:pt idx="113">
                  <c:v>49.943652999999998</c:v>
                </c:pt>
                <c:pt idx="114">
                  <c:v>51.082676999999997</c:v>
                </c:pt>
                <c:pt idx="115">
                  <c:v>49.623344000000003</c:v>
                </c:pt>
                <c:pt idx="116">
                  <c:v>46.473708999999999</c:v>
                </c:pt>
                <c:pt idx="117">
                  <c:v>47.469616000000002</c:v>
                </c:pt>
                <c:pt idx="118">
                  <c:v>47.216545000000004</c:v>
                </c:pt>
                <c:pt idx="119">
                  <c:v>43.995471000000002</c:v>
                </c:pt>
                <c:pt idx="120">
                  <c:v>50.129786000000003</c:v>
                </c:pt>
                <c:pt idx="121">
                  <c:v>51.585541999999997</c:v>
                </c:pt>
                <c:pt idx="122">
                  <c:v>48.074699000000003</c:v>
                </c:pt>
                <c:pt idx="123">
                  <c:v>47.445984000000003</c:v>
                </c:pt>
                <c:pt idx="124">
                  <c:v>46.935887999999998</c:v>
                </c:pt>
                <c:pt idx="125">
                  <c:v>48.777684999999998</c:v>
                </c:pt>
                <c:pt idx="126">
                  <c:v>47.903418000000002</c:v>
                </c:pt>
                <c:pt idx="127">
                  <c:v>50.240271</c:v>
                </c:pt>
                <c:pt idx="128">
                  <c:v>47.645437000000001</c:v>
                </c:pt>
                <c:pt idx="129">
                  <c:v>48.120207999999998</c:v>
                </c:pt>
                <c:pt idx="130">
                  <c:v>49.496744</c:v>
                </c:pt>
                <c:pt idx="131">
                  <c:v>47.213650000000001</c:v>
                </c:pt>
                <c:pt idx="132">
                  <c:v>51.928007000000001</c:v>
                </c:pt>
                <c:pt idx="133">
                  <c:v>52.278874000000002</c:v>
                </c:pt>
                <c:pt idx="134">
                  <c:v>51.130975999999997</c:v>
                </c:pt>
                <c:pt idx="135">
                  <c:v>49.090333000000001</c:v>
                </c:pt>
                <c:pt idx="136">
                  <c:v>48.770574000000003</c:v>
                </c:pt>
                <c:pt idx="137">
                  <c:v>49.888280000000002</c:v>
                </c:pt>
                <c:pt idx="138">
                  <c:v>51.816110999999999</c:v>
                </c:pt>
                <c:pt idx="139">
                  <c:v>53.669550999999998</c:v>
                </c:pt>
                <c:pt idx="140">
                  <c:v>49.038004999999998</c:v>
                </c:pt>
                <c:pt idx="141">
                  <c:v>49.078738000000001</c:v>
                </c:pt>
                <c:pt idx="142">
                  <c:v>49.871347</c:v>
                </c:pt>
                <c:pt idx="143">
                  <c:v>48.196463999999999</c:v>
                </c:pt>
                <c:pt idx="144">
                  <c:v>49.100614</c:v>
                </c:pt>
                <c:pt idx="145">
                  <c:v>47.843642000000003</c:v>
                </c:pt>
                <c:pt idx="146">
                  <c:v>46.479059999999997</c:v>
                </c:pt>
                <c:pt idx="147">
                  <c:v>48.054290000000002</c:v>
                </c:pt>
                <c:pt idx="148">
                  <c:v>47.349924000000001</c:v>
                </c:pt>
                <c:pt idx="149">
                  <c:v>46.341425999999998</c:v>
                </c:pt>
                <c:pt idx="150">
                  <c:v>47.167541</c:v>
                </c:pt>
                <c:pt idx="151">
                  <c:v>47.899084999999999</c:v>
                </c:pt>
                <c:pt idx="152">
                  <c:v>48.924526</c:v>
                </c:pt>
                <c:pt idx="153">
                  <c:v>51.571792000000002</c:v>
                </c:pt>
                <c:pt idx="154">
                  <c:v>53.607261999999999</c:v>
                </c:pt>
                <c:pt idx="155">
                  <c:v>52.001730999999999</c:v>
                </c:pt>
                <c:pt idx="156">
                  <c:v>47.817259999999997</c:v>
                </c:pt>
                <c:pt idx="157">
                  <c:v>48.207904999999997</c:v>
                </c:pt>
                <c:pt idx="158">
                  <c:v>47.391973</c:v>
                </c:pt>
                <c:pt idx="159">
                  <c:v>51.864474000000001</c:v>
                </c:pt>
                <c:pt idx="160">
                  <c:v>53.924146999999998</c:v>
                </c:pt>
                <c:pt idx="161">
                  <c:v>50.412869000000001</c:v>
                </c:pt>
                <c:pt idx="162">
                  <c:v>50.073265999999997</c:v>
                </c:pt>
                <c:pt idx="163">
                  <c:v>52.023834000000001</c:v>
                </c:pt>
                <c:pt idx="164">
                  <c:v>48.915573999999999</c:v>
                </c:pt>
                <c:pt idx="165">
                  <c:v>47.191834</c:v>
                </c:pt>
                <c:pt idx="166">
                  <c:v>47.518338</c:v>
                </c:pt>
                <c:pt idx="167">
                  <c:v>47.382596999999997</c:v>
                </c:pt>
                <c:pt idx="168">
                  <c:v>48.632103000000001</c:v>
                </c:pt>
                <c:pt idx="169">
                  <c:v>47.524422999999999</c:v>
                </c:pt>
                <c:pt idx="170">
                  <c:v>46.869256</c:v>
                </c:pt>
                <c:pt idx="171">
                  <c:v>47.978130999999998</c:v>
                </c:pt>
                <c:pt idx="172">
                  <c:v>44.857863999999999</c:v>
                </c:pt>
                <c:pt idx="173">
                  <c:v>44.079487</c:v>
                </c:pt>
                <c:pt idx="174">
                  <c:v>45.718822000000003</c:v>
                </c:pt>
                <c:pt idx="175">
                  <c:v>46.886290000000002</c:v>
                </c:pt>
                <c:pt idx="176">
                  <c:v>45.075785000000003</c:v>
                </c:pt>
                <c:pt idx="177">
                  <c:v>48.965550999999998</c:v>
                </c:pt>
                <c:pt idx="178">
                  <c:v>51.569056000000003</c:v>
                </c:pt>
                <c:pt idx="179">
                  <c:v>52.440548</c:v>
                </c:pt>
                <c:pt idx="180">
                  <c:v>48.448360000000001</c:v>
                </c:pt>
                <c:pt idx="181">
                  <c:v>49.660865999999999</c:v>
                </c:pt>
                <c:pt idx="182">
                  <c:v>51.846198999999999</c:v>
                </c:pt>
                <c:pt idx="183">
                  <c:v>53.281047999999998</c:v>
                </c:pt>
                <c:pt idx="184">
                  <c:v>50.107272999999999</c:v>
                </c:pt>
                <c:pt idx="185">
                  <c:v>47.450808000000002</c:v>
                </c:pt>
                <c:pt idx="186">
                  <c:v>49.044829</c:v>
                </c:pt>
                <c:pt idx="187">
                  <c:v>47.910806000000001</c:v>
                </c:pt>
                <c:pt idx="188">
                  <c:v>52.158997999999997</c:v>
                </c:pt>
                <c:pt idx="189">
                  <c:v>50.636139999999997</c:v>
                </c:pt>
                <c:pt idx="190">
                  <c:v>48.046332999999997</c:v>
                </c:pt>
                <c:pt idx="191">
                  <c:v>48.870691000000001</c:v>
                </c:pt>
                <c:pt idx="192">
                  <c:v>46.170051999999998</c:v>
                </c:pt>
                <c:pt idx="193">
                  <c:v>42.294846</c:v>
                </c:pt>
                <c:pt idx="194">
                  <c:v>44.747014999999998</c:v>
                </c:pt>
                <c:pt idx="195">
                  <c:v>42.542613000000003</c:v>
                </c:pt>
                <c:pt idx="196">
                  <c:v>52.220046000000004</c:v>
                </c:pt>
                <c:pt idx="197">
                  <c:v>49.517628000000002</c:v>
                </c:pt>
                <c:pt idx="198">
                  <c:v>49.576562000000003</c:v>
                </c:pt>
                <c:pt idx="199">
                  <c:v>44.034370000000003</c:v>
                </c:pt>
                <c:pt idx="200">
                  <c:v>43.833055999999999</c:v>
                </c:pt>
                <c:pt idx="201">
                  <c:v>42.226086000000002</c:v>
                </c:pt>
                <c:pt idx="202">
                  <c:v>42.847456000000001</c:v>
                </c:pt>
                <c:pt idx="203">
                  <c:v>46.525024000000002</c:v>
                </c:pt>
                <c:pt idx="204">
                  <c:v>43.630116000000001</c:v>
                </c:pt>
                <c:pt idx="205">
                  <c:v>43.331341000000002</c:v>
                </c:pt>
                <c:pt idx="206">
                  <c:v>42.984492000000003</c:v>
                </c:pt>
                <c:pt idx="207">
                  <c:v>43.256306000000002</c:v>
                </c:pt>
                <c:pt idx="208">
                  <c:v>48.737830000000002</c:v>
                </c:pt>
                <c:pt idx="209">
                  <c:v>49.284936999999999</c:v>
                </c:pt>
                <c:pt idx="210">
                  <c:v>53.439199000000002</c:v>
                </c:pt>
                <c:pt idx="211">
                  <c:v>53.160466</c:v>
                </c:pt>
                <c:pt idx="212">
                  <c:v>49.256106000000003</c:v>
                </c:pt>
                <c:pt idx="213">
                  <c:v>49.123184999999999</c:v>
                </c:pt>
                <c:pt idx="214">
                  <c:v>53.918551000000001</c:v>
                </c:pt>
                <c:pt idx="215">
                  <c:v>55.802233000000001</c:v>
                </c:pt>
                <c:pt idx="216">
                  <c:v>48.954000999999998</c:v>
                </c:pt>
                <c:pt idx="217">
                  <c:v>45.670845999999997</c:v>
                </c:pt>
                <c:pt idx="218">
                  <c:v>45.295743000000002</c:v>
                </c:pt>
                <c:pt idx="219">
                  <c:v>51.602451000000002</c:v>
                </c:pt>
                <c:pt idx="220">
                  <c:v>55.930650999999997</c:v>
                </c:pt>
                <c:pt idx="221">
                  <c:v>53.855074999999999</c:v>
                </c:pt>
                <c:pt idx="222">
                  <c:v>49.709318000000003</c:v>
                </c:pt>
                <c:pt idx="223">
                  <c:v>46.48236</c:v>
                </c:pt>
                <c:pt idx="224">
                  <c:v>52.471240999999999</c:v>
                </c:pt>
                <c:pt idx="225">
                  <c:v>54.067348000000003</c:v>
                </c:pt>
                <c:pt idx="226">
                  <c:v>54.202072999999999</c:v>
                </c:pt>
                <c:pt idx="227">
                  <c:v>49.922508000000001</c:v>
                </c:pt>
                <c:pt idx="228">
                  <c:v>44.822622000000003</c:v>
                </c:pt>
                <c:pt idx="229">
                  <c:v>44.104576000000002</c:v>
                </c:pt>
                <c:pt idx="230">
                  <c:v>43.647858999999997</c:v>
                </c:pt>
                <c:pt idx="231">
                  <c:v>42.239446000000001</c:v>
                </c:pt>
                <c:pt idx="232">
                  <c:v>53.480694999999997</c:v>
                </c:pt>
                <c:pt idx="233">
                  <c:v>56.493324000000001</c:v>
                </c:pt>
                <c:pt idx="234">
                  <c:v>50.358556999999998</c:v>
                </c:pt>
                <c:pt idx="235">
                  <c:v>48.224764999999998</c:v>
                </c:pt>
                <c:pt idx="236">
                  <c:v>47.728307000000001</c:v>
                </c:pt>
                <c:pt idx="237">
                  <c:v>53.534388</c:v>
                </c:pt>
                <c:pt idx="238">
                  <c:v>56.527391999999999</c:v>
                </c:pt>
                <c:pt idx="239">
                  <c:v>51.758684000000002</c:v>
                </c:pt>
                <c:pt idx="240">
                  <c:v>49.166409000000002</c:v>
                </c:pt>
                <c:pt idx="241">
                  <c:v>45.774818000000003</c:v>
                </c:pt>
                <c:pt idx="242">
                  <c:v>47.010539999999999</c:v>
                </c:pt>
                <c:pt idx="243">
                  <c:v>46.476970000000001</c:v>
                </c:pt>
                <c:pt idx="244">
                  <c:v>46.393045999999998</c:v>
                </c:pt>
                <c:pt idx="245">
                  <c:v>47.091507999999997</c:v>
                </c:pt>
                <c:pt idx="246">
                  <c:v>44.860734000000001</c:v>
                </c:pt>
                <c:pt idx="247">
                  <c:v>56.343977000000002</c:v>
                </c:pt>
                <c:pt idx="248">
                  <c:v>56.648800000000001</c:v>
                </c:pt>
                <c:pt idx="249">
                  <c:v>51.733584</c:v>
                </c:pt>
                <c:pt idx="250">
                  <c:v>48.882275999999997</c:v>
                </c:pt>
                <c:pt idx="251">
                  <c:v>46.341290000000001</c:v>
                </c:pt>
                <c:pt idx="252">
                  <c:v>45.546793999999998</c:v>
                </c:pt>
                <c:pt idx="253">
                  <c:v>54.703215</c:v>
                </c:pt>
                <c:pt idx="254">
                  <c:v>55.313026999999998</c:v>
                </c:pt>
                <c:pt idx="255">
                  <c:v>53.829735999999997</c:v>
                </c:pt>
                <c:pt idx="256">
                  <c:v>48.716876999999997</c:v>
                </c:pt>
                <c:pt idx="257">
                  <c:v>45.165788999999997</c:v>
                </c:pt>
                <c:pt idx="258">
                  <c:v>44.377204999999996</c:v>
                </c:pt>
                <c:pt idx="259">
                  <c:v>42.425212000000002</c:v>
                </c:pt>
                <c:pt idx="260">
                  <c:v>41.869534000000002</c:v>
                </c:pt>
                <c:pt idx="261">
                  <c:v>46.145294999999997</c:v>
                </c:pt>
                <c:pt idx="262">
                  <c:v>44.299782999999998</c:v>
                </c:pt>
                <c:pt idx="263">
                  <c:v>43.39378</c:v>
                </c:pt>
                <c:pt idx="264">
                  <c:v>43.654099000000002</c:v>
                </c:pt>
                <c:pt idx="265">
                  <c:v>43.514074999999998</c:v>
                </c:pt>
                <c:pt idx="266">
                  <c:v>44.479461999999998</c:v>
                </c:pt>
                <c:pt idx="267">
                  <c:v>45.713146000000002</c:v>
                </c:pt>
                <c:pt idx="268">
                  <c:v>43.930461000000001</c:v>
                </c:pt>
                <c:pt idx="269">
                  <c:v>43.554870000000001</c:v>
                </c:pt>
                <c:pt idx="270">
                  <c:v>43.918818000000002</c:v>
                </c:pt>
                <c:pt idx="271">
                  <c:v>45.783935</c:v>
                </c:pt>
                <c:pt idx="272">
                  <c:v>56.966256000000001</c:v>
                </c:pt>
                <c:pt idx="273">
                  <c:v>58.169283</c:v>
                </c:pt>
                <c:pt idx="274">
                  <c:v>52.592066000000003</c:v>
                </c:pt>
                <c:pt idx="275">
                  <c:v>49.394379000000001</c:v>
                </c:pt>
                <c:pt idx="276">
                  <c:v>44.784937999999997</c:v>
                </c:pt>
                <c:pt idx="277">
                  <c:v>55.141331999999998</c:v>
                </c:pt>
                <c:pt idx="278">
                  <c:v>60.939540999999998</c:v>
                </c:pt>
                <c:pt idx="279">
                  <c:v>53.86506</c:v>
                </c:pt>
                <c:pt idx="280">
                  <c:v>50.785524000000002</c:v>
                </c:pt>
                <c:pt idx="281">
                  <c:v>46.414115000000002</c:v>
                </c:pt>
                <c:pt idx="282">
                  <c:v>49.789834999999997</c:v>
                </c:pt>
                <c:pt idx="283">
                  <c:v>60.078916</c:v>
                </c:pt>
                <c:pt idx="284">
                  <c:v>60.704759000000003</c:v>
                </c:pt>
                <c:pt idx="285">
                  <c:v>53.693573999999998</c:v>
                </c:pt>
                <c:pt idx="286">
                  <c:v>48.827967999999998</c:v>
                </c:pt>
                <c:pt idx="287">
                  <c:v>47.167394999999999</c:v>
                </c:pt>
                <c:pt idx="288">
                  <c:v>45.410786999999999</c:v>
                </c:pt>
                <c:pt idx="289">
                  <c:v>41.042031000000001</c:v>
                </c:pt>
                <c:pt idx="290">
                  <c:v>46.420214999999999</c:v>
                </c:pt>
                <c:pt idx="291">
                  <c:v>43.761271999999998</c:v>
                </c:pt>
                <c:pt idx="292">
                  <c:v>45.127786</c:v>
                </c:pt>
                <c:pt idx="293">
                  <c:v>45.217539000000002</c:v>
                </c:pt>
                <c:pt idx="294">
                  <c:v>41.602668000000001</c:v>
                </c:pt>
                <c:pt idx="295">
                  <c:v>45.040225</c:v>
                </c:pt>
                <c:pt idx="296">
                  <c:v>44.184007999999999</c:v>
                </c:pt>
                <c:pt idx="297">
                  <c:v>42.616047000000002</c:v>
                </c:pt>
                <c:pt idx="298">
                  <c:v>44.524419000000002</c:v>
                </c:pt>
                <c:pt idx="299">
                  <c:v>44.393638000000003</c:v>
                </c:pt>
                <c:pt idx="300">
                  <c:v>50.907406999999999</c:v>
                </c:pt>
                <c:pt idx="301">
                  <c:v>49.126547000000002</c:v>
                </c:pt>
                <c:pt idx="302">
                  <c:v>45.938429999999997</c:v>
                </c:pt>
                <c:pt idx="303">
                  <c:v>46.443080999999999</c:v>
                </c:pt>
                <c:pt idx="304">
                  <c:v>45.168708000000002</c:v>
                </c:pt>
                <c:pt idx="305">
                  <c:v>42.822581</c:v>
                </c:pt>
                <c:pt idx="306">
                  <c:v>44.451583999999997</c:v>
                </c:pt>
                <c:pt idx="307">
                  <c:v>44.430717000000001</c:v>
                </c:pt>
                <c:pt idx="308">
                  <c:v>44.384971</c:v>
                </c:pt>
                <c:pt idx="309">
                  <c:v>44.249969999999998</c:v>
                </c:pt>
                <c:pt idx="310">
                  <c:v>43.283152999999999</c:v>
                </c:pt>
                <c:pt idx="311">
                  <c:v>45.196224000000001</c:v>
                </c:pt>
                <c:pt idx="312">
                  <c:v>43.767215999999998</c:v>
                </c:pt>
                <c:pt idx="313">
                  <c:v>43.403697999999999</c:v>
                </c:pt>
                <c:pt idx="314">
                  <c:v>46.949415999999999</c:v>
                </c:pt>
                <c:pt idx="315">
                  <c:v>42.388530000000003</c:v>
                </c:pt>
                <c:pt idx="316">
                  <c:v>45.108313000000003</c:v>
                </c:pt>
                <c:pt idx="317">
                  <c:v>43.057175999999998</c:v>
                </c:pt>
                <c:pt idx="318">
                  <c:v>42.352449999999997</c:v>
                </c:pt>
                <c:pt idx="319">
                  <c:v>42.511729000000003</c:v>
                </c:pt>
                <c:pt idx="320">
                  <c:v>44.195045</c:v>
                </c:pt>
                <c:pt idx="321">
                  <c:v>44.873640999999999</c:v>
                </c:pt>
                <c:pt idx="322">
                  <c:v>45.944029</c:v>
                </c:pt>
                <c:pt idx="323">
                  <c:v>56.404134999999997</c:v>
                </c:pt>
                <c:pt idx="324">
                  <c:v>56.565879000000002</c:v>
                </c:pt>
                <c:pt idx="325">
                  <c:v>48.825259000000003</c:v>
                </c:pt>
                <c:pt idx="326">
                  <c:v>48.022807999999998</c:v>
                </c:pt>
                <c:pt idx="327">
                  <c:v>47.505102000000001</c:v>
                </c:pt>
                <c:pt idx="328">
                  <c:v>47.589314999999999</c:v>
                </c:pt>
                <c:pt idx="329">
                  <c:v>46.128388000000001</c:v>
                </c:pt>
                <c:pt idx="330">
                  <c:v>47.590318000000003</c:v>
                </c:pt>
                <c:pt idx="331">
                  <c:v>46.054560000000002</c:v>
                </c:pt>
                <c:pt idx="332">
                  <c:v>44.722943999999998</c:v>
                </c:pt>
                <c:pt idx="333">
                  <c:v>43.799067000000001</c:v>
                </c:pt>
                <c:pt idx="334">
                  <c:v>45.853206</c:v>
                </c:pt>
                <c:pt idx="335">
                  <c:v>46.848753000000002</c:v>
                </c:pt>
                <c:pt idx="336">
                  <c:v>45.792637999999997</c:v>
                </c:pt>
                <c:pt idx="337">
                  <c:v>44.536887999999998</c:v>
                </c:pt>
                <c:pt idx="338">
                  <c:v>53.832223999999997</c:v>
                </c:pt>
                <c:pt idx="339">
                  <c:v>56.656860999999999</c:v>
                </c:pt>
                <c:pt idx="340">
                  <c:v>52.501852</c:v>
                </c:pt>
                <c:pt idx="341">
                  <c:v>47.67257</c:v>
                </c:pt>
                <c:pt idx="342">
                  <c:v>45.203657999999997</c:v>
                </c:pt>
                <c:pt idx="343">
                  <c:v>52.872664999999998</c:v>
                </c:pt>
                <c:pt idx="344">
                  <c:v>54.263520999999997</c:v>
                </c:pt>
                <c:pt idx="345">
                  <c:v>53.796478</c:v>
                </c:pt>
                <c:pt idx="346">
                  <c:v>47.925426000000002</c:v>
                </c:pt>
                <c:pt idx="347">
                  <c:v>45.657919</c:v>
                </c:pt>
                <c:pt idx="348">
                  <c:v>46.353884000000001</c:v>
                </c:pt>
                <c:pt idx="349">
                  <c:v>42.218198000000001</c:v>
                </c:pt>
                <c:pt idx="350">
                  <c:v>42.997169999999997</c:v>
                </c:pt>
                <c:pt idx="351">
                  <c:v>46.816668</c:v>
                </c:pt>
                <c:pt idx="352">
                  <c:v>43.464227999999999</c:v>
                </c:pt>
                <c:pt idx="353">
                  <c:v>42.882303999999998</c:v>
                </c:pt>
                <c:pt idx="354">
                  <c:v>46.691963999999999</c:v>
                </c:pt>
                <c:pt idx="355">
                  <c:v>43.206574000000003</c:v>
                </c:pt>
                <c:pt idx="356">
                  <c:v>49.887411</c:v>
                </c:pt>
                <c:pt idx="357">
                  <c:v>51.842345999999999</c:v>
                </c:pt>
                <c:pt idx="358">
                  <c:v>53.716529000000001</c:v>
                </c:pt>
                <c:pt idx="359">
                  <c:v>48.380488</c:v>
                </c:pt>
                <c:pt idx="360">
                  <c:v>45.891561000000003</c:v>
                </c:pt>
                <c:pt idx="361">
                  <c:v>45.021241000000003</c:v>
                </c:pt>
                <c:pt idx="362">
                  <c:v>41.209287000000003</c:v>
                </c:pt>
                <c:pt idx="363">
                  <c:v>42.800784</c:v>
                </c:pt>
                <c:pt idx="364">
                  <c:v>41.198711000000003</c:v>
                </c:pt>
                <c:pt idx="365">
                  <c:v>44.660939999999997</c:v>
                </c:pt>
                <c:pt idx="366">
                  <c:v>44.770274000000001</c:v>
                </c:pt>
                <c:pt idx="367">
                  <c:v>43.556108999999999</c:v>
                </c:pt>
                <c:pt idx="368">
                  <c:v>46.899208999999999</c:v>
                </c:pt>
                <c:pt idx="369">
                  <c:v>46.471981999999997</c:v>
                </c:pt>
                <c:pt idx="370">
                  <c:v>51.475982999999999</c:v>
                </c:pt>
                <c:pt idx="371">
                  <c:v>54.403312999999997</c:v>
                </c:pt>
                <c:pt idx="372">
                  <c:v>51.135221000000001</c:v>
                </c:pt>
                <c:pt idx="373">
                  <c:v>46.076403999999997</c:v>
                </c:pt>
                <c:pt idx="374">
                  <c:v>46.83211</c:v>
                </c:pt>
                <c:pt idx="375">
                  <c:v>52.808549999999997</c:v>
                </c:pt>
                <c:pt idx="376">
                  <c:v>55.058469000000002</c:v>
                </c:pt>
                <c:pt idx="377">
                  <c:v>49.672576999999997</c:v>
                </c:pt>
                <c:pt idx="378">
                  <c:v>46.256883999999999</c:v>
                </c:pt>
                <c:pt idx="379">
                  <c:v>47.327328999999999</c:v>
                </c:pt>
                <c:pt idx="380">
                  <c:v>45.411288999999996</c:v>
                </c:pt>
                <c:pt idx="381">
                  <c:v>46.707462999999997</c:v>
                </c:pt>
                <c:pt idx="382">
                  <c:v>46.692655000000002</c:v>
                </c:pt>
                <c:pt idx="383">
                  <c:v>42.144356999999999</c:v>
                </c:pt>
                <c:pt idx="384">
                  <c:v>46.817616999999998</c:v>
                </c:pt>
                <c:pt idx="385">
                  <c:v>44.489677999999998</c:v>
                </c:pt>
                <c:pt idx="386">
                  <c:v>51.749760999999999</c:v>
                </c:pt>
                <c:pt idx="387">
                  <c:v>48.656253999999997</c:v>
                </c:pt>
                <c:pt idx="388">
                  <c:v>46.243313999999998</c:v>
                </c:pt>
                <c:pt idx="389">
                  <c:v>47.273232</c:v>
                </c:pt>
                <c:pt idx="390">
                  <c:v>45.665936000000002</c:v>
                </c:pt>
                <c:pt idx="391">
                  <c:v>43.332836999999998</c:v>
                </c:pt>
                <c:pt idx="392">
                  <c:v>42.232657000000003</c:v>
                </c:pt>
                <c:pt idx="393">
                  <c:v>42.872135999999998</c:v>
                </c:pt>
                <c:pt idx="394">
                  <c:v>44.536501000000001</c:v>
                </c:pt>
                <c:pt idx="395">
                  <c:v>45.525308000000003</c:v>
                </c:pt>
                <c:pt idx="396">
                  <c:v>53.355376999999997</c:v>
                </c:pt>
                <c:pt idx="397">
                  <c:v>56.042096999999998</c:v>
                </c:pt>
                <c:pt idx="398">
                  <c:v>51.132460000000002</c:v>
                </c:pt>
                <c:pt idx="399">
                  <c:v>46.811546999999997</c:v>
                </c:pt>
                <c:pt idx="400">
                  <c:v>54.845055000000002</c:v>
                </c:pt>
                <c:pt idx="401">
                  <c:v>56.620075</c:v>
                </c:pt>
                <c:pt idx="402">
                  <c:v>53.876964000000001</c:v>
                </c:pt>
                <c:pt idx="403">
                  <c:v>50.544477000000001</c:v>
                </c:pt>
                <c:pt idx="404">
                  <c:v>44.464004000000003</c:v>
                </c:pt>
                <c:pt idx="405">
                  <c:v>54.084288000000001</c:v>
                </c:pt>
                <c:pt idx="406">
                  <c:v>49.210217999999998</c:v>
                </c:pt>
                <c:pt idx="407">
                  <c:v>45.892707000000001</c:v>
                </c:pt>
                <c:pt idx="408">
                  <c:v>53.250283000000003</c:v>
                </c:pt>
                <c:pt idx="409">
                  <c:v>54.536532999999999</c:v>
                </c:pt>
                <c:pt idx="410">
                  <c:v>51.232354000000001</c:v>
                </c:pt>
                <c:pt idx="411">
                  <c:v>47.807668</c:v>
                </c:pt>
                <c:pt idx="412">
                  <c:v>43.200336999999998</c:v>
                </c:pt>
                <c:pt idx="413">
                  <c:v>44.228745000000004</c:v>
                </c:pt>
                <c:pt idx="414">
                  <c:v>41.571592000000003</c:v>
                </c:pt>
                <c:pt idx="415">
                  <c:v>42.502752000000001</c:v>
                </c:pt>
                <c:pt idx="416">
                  <c:v>42.437691000000001</c:v>
                </c:pt>
                <c:pt idx="417">
                  <c:v>42.777580999999998</c:v>
                </c:pt>
                <c:pt idx="418">
                  <c:v>45.386024999999997</c:v>
                </c:pt>
                <c:pt idx="419">
                  <c:v>46.375552999999996</c:v>
                </c:pt>
                <c:pt idx="420">
                  <c:v>43.754648000000003</c:v>
                </c:pt>
                <c:pt idx="421">
                  <c:v>43.789070000000002</c:v>
                </c:pt>
                <c:pt idx="422">
                  <c:v>48.067203999999997</c:v>
                </c:pt>
                <c:pt idx="423">
                  <c:v>53.369905000000003</c:v>
                </c:pt>
                <c:pt idx="424">
                  <c:v>52.131647000000001</c:v>
                </c:pt>
                <c:pt idx="425">
                  <c:v>49.361998</c:v>
                </c:pt>
                <c:pt idx="426">
                  <c:v>48.422941000000002</c:v>
                </c:pt>
                <c:pt idx="427">
                  <c:v>54.238318</c:v>
                </c:pt>
                <c:pt idx="428">
                  <c:v>55.650050999999998</c:v>
                </c:pt>
                <c:pt idx="429">
                  <c:v>50.175040000000003</c:v>
                </c:pt>
                <c:pt idx="430">
                  <c:v>48.628155</c:v>
                </c:pt>
                <c:pt idx="431">
                  <c:v>50.862994999999998</c:v>
                </c:pt>
                <c:pt idx="432">
                  <c:v>53.044209000000002</c:v>
                </c:pt>
                <c:pt idx="433">
                  <c:v>50.339984000000001</c:v>
                </c:pt>
                <c:pt idx="434">
                  <c:v>45.874088999999998</c:v>
                </c:pt>
                <c:pt idx="435">
                  <c:v>47.315691999999999</c:v>
                </c:pt>
                <c:pt idx="436">
                  <c:v>42.825622000000003</c:v>
                </c:pt>
                <c:pt idx="437">
                  <c:v>45.390507999999997</c:v>
                </c:pt>
                <c:pt idx="438">
                  <c:v>41.898080999999998</c:v>
                </c:pt>
                <c:pt idx="439">
                  <c:v>42.550908</c:v>
                </c:pt>
                <c:pt idx="440">
                  <c:v>48.075315000000003</c:v>
                </c:pt>
                <c:pt idx="441">
                  <c:v>53.155059000000001</c:v>
                </c:pt>
                <c:pt idx="442">
                  <c:v>50.048912000000001</c:v>
                </c:pt>
                <c:pt idx="443">
                  <c:v>47.417091999999997</c:v>
                </c:pt>
                <c:pt idx="444">
                  <c:v>50.213735</c:v>
                </c:pt>
                <c:pt idx="445">
                  <c:v>53.344673</c:v>
                </c:pt>
                <c:pt idx="446">
                  <c:v>50.931814000000003</c:v>
                </c:pt>
                <c:pt idx="447">
                  <c:v>47.236356999999998</c:v>
                </c:pt>
                <c:pt idx="448">
                  <c:v>44.734378</c:v>
                </c:pt>
                <c:pt idx="449">
                  <c:v>46.344760999999998</c:v>
                </c:pt>
                <c:pt idx="450">
                  <c:v>45.769325000000002</c:v>
                </c:pt>
                <c:pt idx="451">
                  <c:v>58.307163000000003</c:v>
                </c:pt>
                <c:pt idx="452">
                  <c:v>40.598188999999998</c:v>
                </c:pt>
                <c:pt idx="453">
                  <c:v>47.394272000000001</c:v>
                </c:pt>
                <c:pt idx="454">
                  <c:v>44.762009999999997</c:v>
                </c:pt>
                <c:pt idx="455">
                  <c:v>44.123157999999997</c:v>
                </c:pt>
                <c:pt idx="456">
                  <c:v>42.406067</c:v>
                </c:pt>
                <c:pt idx="457">
                  <c:v>42.46105</c:v>
                </c:pt>
                <c:pt idx="458">
                  <c:v>44.601677000000002</c:v>
                </c:pt>
                <c:pt idx="459">
                  <c:v>41.844202000000003</c:v>
                </c:pt>
                <c:pt idx="460">
                  <c:v>46.269731</c:v>
                </c:pt>
                <c:pt idx="461">
                  <c:v>50.858696000000002</c:v>
                </c:pt>
                <c:pt idx="462">
                  <c:v>50.635455</c:v>
                </c:pt>
                <c:pt idx="463">
                  <c:v>46.591546999999998</c:v>
                </c:pt>
                <c:pt idx="464">
                  <c:v>46.746167999999997</c:v>
                </c:pt>
                <c:pt idx="465">
                  <c:v>51.585453000000001</c:v>
                </c:pt>
                <c:pt idx="466">
                  <c:v>50.537775000000003</c:v>
                </c:pt>
                <c:pt idx="467">
                  <c:v>48.650875999999997</c:v>
                </c:pt>
                <c:pt idx="468">
                  <c:v>44.041173000000001</c:v>
                </c:pt>
                <c:pt idx="469">
                  <c:v>44.254835999999997</c:v>
                </c:pt>
                <c:pt idx="470">
                  <c:v>40.904246999999998</c:v>
                </c:pt>
                <c:pt idx="471">
                  <c:v>50.051658000000003</c:v>
                </c:pt>
                <c:pt idx="472">
                  <c:v>52.133240999999998</c:v>
                </c:pt>
                <c:pt idx="473">
                  <c:v>47.499839999999999</c:v>
                </c:pt>
                <c:pt idx="474">
                  <c:v>45.967683999999998</c:v>
                </c:pt>
                <c:pt idx="475">
                  <c:v>45.532370999999998</c:v>
                </c:pt>
                <c:pt idx="476">
                  <c:v>43.861652999999997</c:v>
                </c:pt>
                <c:pt idx="477">
                  <c:v>44.408532000000001</c:v>
                </c:pt>
                <c:pt idx="478">
                  <c:v>47.489626000000001</c:v>
                </c:pt>
                <c:pt idx="479">
                  <c:v>50.583362000000001</c:v>
                </c:pt>
                <c:pt idx="480">
                  <c:v>48.254688000000002</c:v>
                </c:pt>
                <c:pt idx="481">
                  <c:v>46.210081000000002</c:v>
                </c:pt>
                <c:pt idx="482">
                  <c:v>45.072445000000002</c:v>
                </c:pt>
                <c:pt idx="483">
                  <c:v>49.472413000000003</c:v>
                </c:pt>
                <c:pt idx="484">
                  <c:v>51.768292000000002</c:v>
                </c:pt>
                <c:pt idx="485">
                  <c:v>50.658405000000002</c:v>
                </c:pt>
                <c:pt idx="486">
                  <c:v>46.245283000000001</c:v>
                </c:pt>
                <c:pt idx="487">
                  <c:v>45.710836</c:v>
                </c:pt>
                <c:pt idx="488">
                  <c:v>44.406568999999998</c:v>
                </c:pt>
                <c:pt idx="489">
                  <c:v>43.047806000000001</c:v>
                </c:pt>
                <c:pt idx="490">
                  <c:v>42.671225</c:v>
                </c:pt>
                <c:pt idx="491">
                  <c:v>43.556401999999999</c:v>
                </c:pt>
                <c:pt idx="492">
                  <c:v>42.132849</c:v>
                </c:pt>
                <c:pt idx="493">
                  <c:v>42.845059999999997</c:v>
                </c:pt>
                <c:pt idx="494">
                  <c:v>43.917507000000001</c:v>
                </c:pt>
                <c:pt idx="495">
                  <c:v>38.732911000000001</c:v>
                </c:pt>
                <c:pt idx="496">
                  <c:v>42.768228000000001</c:v>
                </c:pt>
                <c:pt idx="497">
                  <c:v>46.441253000000003</c:v>
                </c:pt>
                <c:pt idx="498">
                  <c:v>45.060138000000002</c:v>
                </c:pt>
                <c:pt idx="499">
                  <c:v>45.682403000000001</c:v>
                </c:pt>
                <c:pt idx="500">
                  <c:v>46.300153000000002</c:v>
                </c:pt>
                <c:pt idx="501">
                  <c:v>47.797328</c:v>
                </c:pt>
                <c:pt idx="502">
                  <c:v>47.841591000000001</c:v>
                </c:pt>
                <c:pt idx="503">
                  <c:v>46.790373000000002</c:v>
                </c:pt>
                <c:pt idx="504">
                  <c:v>46.110219000000001</c:v>
                </c:pt>
                <c:pt idx="505">
                  <c:v>44.631355999999997</c:v>
                </c:pt>
                <c:pt idx="506">
                  <c:v>48.909942999999998</c:v>
                </c:pt>
                <c:pt idx="507">
                  <c:v>51.744002999999999</c:v>
                </c:pt>
                <c:pt idx="508">
                  <c:v>47.325127000000002</c:v>
                </c:pt>
                <c:pt idx="509">
                  <c:v>46.755785000000003</c:v>
                </c:pt>
                <c:pt idx="510">
                  <c:v>49.507930999999999</c:v>
                </c:pt>
                <c:pt idx="511">
                  <c:v>49.190556000000001</c:v>
                </c:pt>
                <c:pt idx="512">
                  <c:v>47.316567999999997</c:v>
                </c:pt>
                <c:pt idx="513">
                  <c:v>46.261220999999999</c:v>
                </c:pt>
                <c:pt idx="514">
                  <c:v>47.190995999999998</c:v>
                </c:pt>
                <c:pt idx="515">
                  <c:v>51.44473</c:v>
                </c:pt>
                <c:pt idx="516">
                  <c:v>50.909120999999999</c:v>
                </c:pt>
                <c:pt idx="517">
                  <c:v>48.525917999999997</c:v>
                </c:pt>
                <c:pt idx="518">
                  <c:v>46.756269000000003</c:v>
                </c:pt>
                <c:pt idx="519">
                  <c:v>50.807498000000002</c:v>
                </c:pt>
                <c:pt idx="520">
                  <c:v>50.390219000000002</c:v>
                </c:pt>
                <c:pt idx="521">
                  <c:v>52.003453999999998</c:v>
                </c:pt>
                <c:pt idx="522">
                  <c:v>52.73912</c:v>
                </c:pt>
                <c:pt idx="523">
                  <c:v>50.003044000000003</c:v>
                </c:pt>
                <c:pt idx="524">
                  <c:v>53.506194000000001</c:v>
                </c:pt>
                <c:pt idx="525">
                  <c:v>57.734591000000002</c:v>
                </c:pt>
                <c:pt idx="526">
                  <c:v>54.556497</c:v>
                </c:pt>
                <c:pt idx="527">
                  <c:v>58.068511999999998</c:v>
                </c:pt>
                <c:pt idx="528">
                  <c:v>51.851424000000002</c:v>
                </c:pt>
                <c:pt idx="529">
                  <c:v>49.220612000000003</c:v>
                </c:pt>
                <c:pt idx="530">
                  <c:v>52.811011999999998</c:v>
                </c:pt>
                <c:pt idx="531">
                  <c:v>51.506078000000002</c:v>
                </c:pt>
                <c:pt idx="532">
                  <c:v>47.216911000000003</c:v>
                </c:pt>
                <c:pt idx="533">
                  <c:v>48.070807000000002</c:v>
                </c:pt>
                <c:pt idx="534">
                  <c:v>46.755766999999999</c:v>
                </c:pt>
                <c:pt idx="535">
                  <c:v>48.829075000000003</c:v>
                </c:pt>
                <c:pt idx="536">
                  <c:v>52.679135000000002</c:v>
                </c:pt>
                <c:pt idx="537">
                  <c:v>50.219571999999999</c:v>
                </c:pt>
                <c:pt idx="538">
                  <c:v>50.365729999999999</c:v>
                </c:pt>
                <c:pt idx="539">
                  <c:v>49.17062</c:v>
                </c:pt>
                <c:pt idx="540">
                  <c:v>47.488756000000002</c:v>
                </c:pt>
                <c:pt idx="541">
                  <c:v>52.312589000000003</c:v>
                </c:pt>
                <c:pt idx="542">
                  <c:v>52.481572</c:v>
                </c:pt>
                <c:pt idx="543">
                  <c:v>52.513548</c:v>
                </c:pt>
                <c:pt idx="544">
                  <c:v>49.997521999999996</c:v>
                </c:pt>
                <c:pt idx="545">
                  <c:v>47.659821999999998</c:v>
                </c:pt>
                <c:pt idx="546">
                  <c:v>49.029178999999999</c:v>
                </c:pt>
                <c:pt idx="547">
                  <c:v>52.081966000000001</c:v>
                </c:pt>
                <c:pt idx="548">
                  <c:v>50.891801000000001</c:v>
                </c:pt>
                <c:pt idx="549">
                  <c:v>52.220599999999997</c:v>
                </c:pt>
                <c:pt idx="550">
                  <c:v>50.189324999999997</c:v>
                </c:pt>
                <c:pt idx="551">
                  <c:v>50.501145999999999</c:v>
                </c:pt>
                <c:pt idx="552">
                  <c:v>52.190297000000001</c:v>
                </c:pt>
                <c:pt idx="553">
                  <c:v>53.004246000000002</c:v>
                </c:pt>
                <c:pt idx="554">
                  <c:v>52.717897999999998</c:v>
                </c:pt>
                <c:pt idx="555">
                  <c:v>50.451718</c:v>
                </c:pt>
                <c:pt idx="556">
                  <c:v>51.596214000000003</c:v>
                </c:pt>
                <c:pt idx="557">
                  <c:v>50.940117999999998</c:v>
                </c:pt>
                <c:pt idx="558">
                  <c:v>50.485643000000003</c:v>
                </c:pt>
                <c:pt idx="559">
                  <c:v>52.373308000000002</c:v>
                </c:pt>
                <c:pt idx="560">
                  <c:v>52.705477000000002</c:v>
                </c:pt>
                <c:pt idx="561">
                  <c:v>51.109979000000003</c:v>
                </c:pt>
                <c:pt idx="562">
                  <c:v>49.803856000000003</c:v>
                </c:pt>
                <c:pt idx="563">
                  <c:v>50.919263000000001</c:v>
                </c:pt>
                <c:pt idx="564">
                  <c:v>50.139991000000002</c:v>
                </c:pt>
                <c:pt idx="565">
                  <c:v>50.396383999999998</c:v>
                </c:pt>
                <c:pt idx="566">
                  <c:v>52.191465000000001</c:v>
                </c:pt>
                <c:pt idx="567">
                  <c:v>54.478724999999997</c:v>
                </c:pt>
                <c:pt idx="568">
                  <c:v>51.218828000000002</c:v>
                </c:pt>
                <c:pt idx="569">
                  <c:v>49.558323999999999</c:v>
                </c:pt>
                <c:pt idx="570">
                  <c:v>50.950602000000003</c:v>
                </c:pt>
                <c:pt idx="571">
                  <c:v>47.723205</c:v>
                </c:pt>
                <c:pt idx="572">
                  <c:v>49.115738</c:v>
                </c:pt>
                <c:pt idx="573">
                  <c:v>56.371051999999999</c:v>
                </c:pt>
                <c:pt idx="574">
                  <c:v>57.715943000000003</c:v>
                </c:pt>
                <c:pt idx="575">
                  <c:v>52.585225999999999</c:v>
                </c:pt>
                <c:pt idx="576">
                  <c:v>53.901392999999999</c:v>
                </c:pt>
                <c:pt idx="577">
                  <c:v>51.696885000000002</c:v>
                </c:pt>
                <c:pt idx="578">
                  <c:v>51.082219000000002</c:v>
                </c:pt>
                <c:pt idx="579">
                  <c:v>52.216667000000001</c:v>
                </c:pt>
                <c:pt idx="580">
                  <c:v>52.579859999999996</c:v>
                </c:pt>
                <c:pt idx="581">
                  <c:v>51.893849000000003</c:v>
                </c:pt>
                <c:pt idx="582">
                  <c:v>51.19182</c:v>
                </c:pt>
                <c:pt idx="583">
                  <c:v>52.786313999999997</c:v>
                </c:pt>
                <c:pt idx="584">
                  <c:v>51.667001999999997</c:v>
                </c:pt>
                <c:pt idx="585">
                  <c:v>48.051305999999997</c:v>
                </c:pt>
                <c:pt idx="586">
                  <c:v>48.908354000000003</c:v>
                </c:pt>
                <c:pt idx="587">
                  <c:v>49.047696999999999</c:v>
                </c:pt>
                <c:pt idx="588">
                  <c:v>51.395186000000002</c:v>
                </c:pt>
                <c:pt idx="589">
                  <c:v>51.821964000000001</c:v>
                </c:pt>
                <c:pt idx="590">
                  <c:v>50.336627999999997</c:v>
                </c:pt>
                <c:pt idx="591">
                  <c:v>48.312958999999999</c:v>
                </c:pt>
                <c:pt idx="592">
                  <c:v>48.270651999999998</c:v>
                </c:pt>
                <c:pt idx="593">
                  <c:v>48.690613999999997</c:v>
                </c:pt>
                <c:pt idx="594">
                  <c:v>48.494836999999997</c:v>
                </c:pt>
                <c:pt idx="595">
                  <c:v>48.289079000000001</c:v>
                </c:pt>
                <c:pt idx="596">
                  <c:v>46.425457999999999</c:v>
                </c:pt>
                <c:pt idx="597">
                  <c:v>51.175936</c:v>
                </c:pt>
                <c:pt idx="598">
                  <c:v>48.816406000000001</c:v>
                </c:pt>
                <c:pt idx="599">
                  <c:v>48.860205999999998</c:v>
                </c:pt>
                <c:pt idx="600">
                  <c:v>47.013233999999997</c:v>
                </c:pt>
                <c:pt idx="601">
                  <c:v>48.268948000000002</c:v>
                </c:pt>
                <c:pt idx="602">
                  <c:v>45.620275999999997</c:v>
                </c:pt>
                <c:pt idx="603">
                  <c:v>43.927701999999996</c:v>
                </c:pt>
                <c:pt idx="604">
                  <c:v>46.091349999999998</c:v>
                </c:pt>
                <c:pt idx="605">
                  <c:v>50.369995000000003</c:v>
                </c:pt>
                <c:pt idx="606">
                  <c:v>52.076923999999998</c:v>
                </c:pt>
                <c:pt idx="607">
                  <c:v>50.615113999999998</c:v>
                </c:pt>
                <c:pt idx="608">
                  <c:v>48.793151999999999</c:v>
                </c:pt>
                <c:pt idx="609">
                  <c:v>46.320791</c:v>
                </c:pt>
                <c:pt idx="610">
                  <c:v>47.320723999999998</c:v>
                </c:pt>
                <c:pt idx="611">
                  <c:v>53.381478000000001</c:v>
                </c:pt>
                <c:pt idx="612">
                  <c:v>51.276403000000002</c:v>
                </c:pt>
                <c:pt idx="613">
                  <c:v>48.041687000000003</c:v>
                </c:pt>
                <c:pt idx="614">
                  <c:v>47.046216999999999</c:v>
                </c:pt>
                <c:pt idx="615">
                  <c:v>43.961297999999999</c:v>
                </c:pt>
                <c:pt idx="616">
                  <c:v>48.006283000000003</c:v>
                </c:pt>
                <c:pt idx="617">
                  <c:v>46.273161999999999</c:v>
                </c:pt>
                <c:pt idx="618">
                  <c:v>43.911465</c:v>
                </c:pt>
                <c:pt idx="619">
                  <c:v>48.442698999999998</c:v>
                </c:pt>
                <c:pt idx="620">
                  <c:v>52.948270999999998</c:v>
                </c:pt>
                <c:pt idx="621">
                  <c:v>53.128405000000001</c:v>
                </c:pt>
                <c:pt idx="622">
                  <c:v>53.871468999999998</c:v>
                </c:pt>
                <c:pt idx="623">
                  <c:v>51.560229999999997</c:v>
                </c:pt>
                <c:pt idx="624">
                  <c:v>65.565599000000006</c:v>
                </c:pt>
                <c:pt idx="625">
                  <c:v>57.540944000000003</c:v>
                </c:pt>
                <c:pt idx="626">
                  <c:v>62.586478999999997</c:v>
                </c:pt>
                <c:pt idx="627">
                  <c:v>49.743068000000001</c:v>
                </c:pt>
                <c:pt idx="628">
                  <c:v>51.307879999999997</c:v>
                </c:pt>
                <c:pt idx="629">
                  <c:v>52.901125</c:v>
                </c:pt>
                <c:pt idx="630">
                  <c:v>53.934165999999998</c:v>
                </c:pt>
                <c:pt idx="631">
                  <c:v>49.979568999999998</c:v>
                </c:pt>
                <c:pt idx="632">
                  <c:v>48.745007000000001</c:v>
                </c:pt>
                <c:pt idx="633">
                  <c:v>49.696040000000004</c:v>
                </c:pt>
                <c:pt idx="634">
                  <c:v>47.062198000000002</c:v>
                </c:pt>
                <c:pt idx="635">
                  <c:v>48.158360999999999</c:v>
                </c:pt>
                <c:pt idx="636">
                  <c:v>46.171084999999998</c:v>
                </c:pt>
                <c:pt idx="637">
                  <c:v>46.757947999999999</c:v>
                </c:pt>
                <c:pt idx="638">
                  <c:v>53.295734000000003</c:v>
                </c:pt>
                <c:pt idx="639">
                  <c:v>49.646013000000004</c:v>
                </c:pt>
                <c:pt idx="640">
                  <c:v>49.163957000000003</c:v>
                </c:pt>
                <c:pt idx="641">
                  <c:v>49.697493999999999</c:v>
                </c:pt>
                <c:pt idx="642">
                  <c:v>49.036405000000002</c:v>
                </c:pt>
                <c:pt idx="643">
                  <c:v>48.717278</c:v>
                </c:pt>
                <c:pt idx="644">
                  <c:v>45.866120000000002</c:v>
                </c:pt>
                <c:pt idx="645">
                  <c:v>51.641537</c:v>
                </c:pt>
                <c:pt idx="646">
                  <c:v>48.328321000000003</c:v>
                </c:pt>
                <c:pt idx="647">
                  <c:v>47.911298000000002</c:v>
                </c:pt>
                <c:pt idx="648">
                  <c:v>47.107644999999998</c:v>
                </c:pt>
                <c:pt idx="649">
                  <c:v>48.058481999999998</c:v>
                </c:pt>
                <c:pt idx="650">
                  <c:v>49.388675999999997</c:v>
                </c:pt>
                <c:pt idx="651">
                  <c:v>49.678770999999998</c:v>
                </c:pt>
                <c:pt idx="652">
                  <c:v>45.524535</c:v>
                </c:pt>
                <c:pt idx="653">
                  <c:v>50.579202000000002</c:v>
                </c:pt>
                <c:pt idx="654">
                  <c:v>46.458091000000003</c:v>
                </c:pt>
                <c:pt idx="655">
                  <c:v>47.106248000000001</c:v>
                </c:pt>
                <c:pt idx="656">
                  <c:v>46.367843000000001</c:v>
                </c:pt>
                <c:pt idx="657">
                  <c:v>45.964751999999997</c:v>
                </c:pt>
                <c:pt idx="658">
                  <c:v>47.151366000000003</c:v>
                </c:pt>
                <c:pt idx="659">
                  <c:v>51.660082000000003</c:v>
                </c:pt>
                <c:pt idx="660">
                  <c:v>53.165165000000002</c:v>
                </c:pt>
                <c:pt idx="661">
                  <c:v>50.23883</c:v>
                </c:pt>
                <c:pt idx="662">
                  <c:v>46.871988999999999</c:v>
                </c:pt>
                <c:pt idx="663">
                  <c:v>50.320670999999997</c:v>
                </c:pt>
                <c:pt idx="664">
                  <c:v>52.957613000000002</c:v>
                </c:pt>
                <c:pt idx="665">
                  <c:v>51.782896999999998</c:v>
                </c:pt>
                <c:pt idx="666">
                  <c:v>49.072642999999999</c:v>
                </c:pt>
                <c:pt idx="667">
                  <c:v>49.068907000000003</c:v>
                </c:pt>
                <c:pt idx="668">
                  <c:v>53.637324999999997</c:v>
                </c:pt>
                <c:pt idx="669">
                  <c:v>53.186044000000003</c:v>
                </c:pt>
                <c:pt idx="670">
                  <c:v>49.839914999999998</c:v>
                </c:pt>
                <c:pt idx="671">
                  <c:v>48.316980999999998</c:v>
                </c:pt>
                <c:pt idx="672">
                  <c:v>46.618937000000003</c:v>
                </c:pt>
                <c:pt idx="673">
                  <c:v>44.077378000000003</c:v>
                </c:pt>
                <c:pt idx="674">
                  <c:v>45.286062999999999</c:v>
                </c:pt>
                <c:pt idx="675">
                  <c:v>44.693081999999997</c:v>
                </c:pt>
                <c:pt idx="676">
                  <c:v>44.503221000000003</c:v>
                </c:pt>
                <c:pt idx="677">
                  <c:v>44.935603999999998</c:v>
                </c:pt>
                <c:pt idx="678">
                  <c:v>44.548040999999998</c:v>
                </c:pt>
                <c:pt idx="679">
                  <c:v>47.292579000000003</c:v>
                </c:pt>
                <c:pt idx="680">
                  <c:v>52.166975999999998</c:v>
                </c:pt>
                <c:pt idx="681">
                  <c:v>49.779761000000001</c:v>
                </c:pt>
                <c:pt idx="682">
                  <c:v>47.633657999999997</c:v>
                </c:pt>
                <c:pt idx="683">
                  <c:v>46.011907999999998</c:v>
                </c:pt>
                <c:pt idx="684">
                  <c:v>51.213588000000001</c:v>
                </c:pt>
                <c:pt idx="685">
                  <c:v>53.537835000000001</c:v>
                </c:pt>
                <c:pt idx="686">
                  <c:v>51.333440000000003</c:v>
                </c:pt>
                <c:pt idx="687">
                  <c:v>47.638069000000002</c:v>
                </c:pt>
                <c:pt idx="688">
                  <c:v>47.252749000000001</c:v>
                </c:pt>
                <c:pt idx="689">
                  <c:v>45.875644000000001</c:v>
                </c:pt>
                <c:pt idx="690">
                  <c:v>49.319558999999998</c:v>
                </c:pt>
                <c:pt idx="691">
                  <c:v>54.010475999999997</c:v>
                </c:pt>
                <c:pt idx="692">
                  <c:v>51.257215000000002</c:v>
                </c:pt>
                <c:pt idx="693">
                  <c:v>48.570537000000002</c:v>
                </c:pt>
                <c:pt idx="694">
                  <c:v>47.770440000000001</c:v>
                </c:pt>
                <c:pt idx="695">
                  <c:v>48.954103000000003</c:v>
                </c:pt>
                <c:pt idx="696">
                  <c:v>56.749791000000002</c:v>
                </c:pt>
                <c:pt idx="697">
                  <c:v>49.592906999999997</c:v>
                </c:pt>
                <c:pt idx="698">
                  <c:v>47.326172999999997</c:v>
                </c:pt>
                <c:pt idx="699">
                  <c:v>49.436653999999997</c:v>
                </c:pt>
                <c:pt idx="700">
                  <c:v>52.856299999999997</c:v>
                </c:pt>
                <c:pt idx="701">
                  <c:v>52.150514000000001</c:v>
                </c:pt>
                <c:pt idx="702">
                  <c:v>52.663899999999998</c:v>
                </c:pt>
                <c:pt idx="703">
                  <c:v>58.115471999999997</c:v>
                </c:pt>
                <c:pt idx="704">
                  <c:v>50.500019000000002</c:v>
                </c:pt>
                <c:pt idx="705">
                  <c:v>55.783293999999998</c:v>
                </c:pt>
                <c:pt idx="706">
                  <c:v>59.670529999999999</c:v>
                </c:pt>
                <c:pt idx="707">
                  <c:v>62.359754000000002</c:v>
                </c:pt>
                <c:pt idx="708">
                  <c:v>60.990481000000003</c:v>
                </c:pt>
                <c:pt idx="709">
                  <c:v>57.354852999999999</c:v>
                </c:pt>
                <c:pt idx="710">
                  <c:v>55.973441000000001</c:v>
                </c:pt>
                <c:pt idx="711">
                  <c:v>57.233395000000002</c:v>
                </c:pt>
                <c:pt idx="712">
                  <c:v>54.743831999999998</c:v>
                </c:pt>
                <c:pt idx="713">
                  <c:v>56.071655</c:v>
                </c:pt>
                <c:pt idx="714">
                  <c:v>54.671574999999997</c:v>
                </c:pt>
                <c:pt idx="715">
                  <c:v>60.811734999999999</c:v>
                </c:pt>
                <c:pt idx="716">
                  <c:v>52.898356999999997</c:v>
                </c:pt>
                <c:pt idx="717">
                  <c:v>54.109020000000001</c:v>
                </c:pt>
                <c:pt idx="718">
                  <c:v>51.07347</c:v>
                </c:pt>
                <c:pt idx="719">
                  <c:v>52.167563999999999</c:v>
                </c:pt>
                <c:pt idx="720">
                  <c:v>52.582078000000003</c:v>
                </c:pt>
                <c:pt idx="721">
                  <c:v>50.849437000000002</c:v>
                </c:pt>
                <c:pt idx="722">
                  <c:v>49.953482000000001</c:v>
                </c:pt>
                <c:pt idx="723">
                  <c:v>50.256959999999999</c:v>
                </c:pt>
                <c:pt idx="724">
                  <c:v>52.629075</c:v>
                </c:pt>
                <c:pt idx="725">
                  <c:v>51.533531000000004</c:v>
                </c:pt>
                <c:pt idx="726">
                  <c:v>47.848618999999999</c:v>
                </c:pt>
                <c:pt idx="727">
                  <c:v>47.714430999999998</c:v>
                </c:pt>
                <c:pt idx="728">
                  <c:v>74.996939999999995</c:v>
                </c:pt>
                <c:pt idx="729">
                  <c:v>62.290675999999998</c:v>
                </c:pt>
                <c:pt idx="730">
                  <c:v>73.462378999999999</c:v>
                </c:pt>
                <c:pt idx="731">
                  <c:v>64.304655999999994</c:v>
                </c:pt>
                <c:pt idx="732">
                  <c:v>74.576273999999998</c:v>
                </c:pt>
                <c:pt idx="733">
                  <c:v>62.129714999999997</c:v>
                </c:pt>
                <c:pt idx="734">
                  <c:v>57.098699000000003</c:v>
                </c:pt>
                <c:pt idx="735">
                  <c:v>71.508058000000005</c:v>
                </c:pt>
                <c:pt idx="736">
                  <c:v>52.812125000000002</c:v>
                </c:pt>
                <c:pt idx="737">
                  <c:v>66.821174999999997</c:v>
                </c:pt>
                <c:pt idx="738">
                  <c:v>48.586860000000001</c:v>
                </c:pt>
                <c:pt idx="739">
                  <c:v>45.08466</c:v>
                </c:pt>
                <c:pt idx="740">
                  <c:v>46.888019999999997</c:v>
                </c:pt>
                <c:pt idx="741">
                  <c:v>53.409989000000003</c:v>
                </c:pt>
                <c:pt idx="742">
                  <c:v>52.409424999999999</c:v>
                </c:pt>
                <c:pt idx="743">
                  <c:v>48.511702</c:v>
                </c:pt>
                <c:pt idx="744">
                  <c:v>47.402512999999999</c:v>
                </c:pt>
                <c:pt idx="745">
                  <c:v>49.546511000000002</c:v>
                </c:pt>
                <c:pt idx="746">
                  <c:v>46.595725000000002</c:v>
                </c:pt>
                <c:pt idx="747">
                  <c:v>48.501193000000001</c:v>
                </c:pt>
                <c:pt idx="748">
                  <c:v>53.704413000000002</c:v>
                </c:pt>
                <c:pt idx="749">
                  <c:v>54.130637</c:v>
                </c:pt>
                <c:pt idx="750">
                  <c:v>53.196365</c:v>
                </c:pt>
                <c:pt idx="751">
                  <c:v>47.888078</c:v>
                </c:pt>
                <c:pt idx="752">
                  <c:v>48.608955000000002</c:v>
                </c:pt>
                <c:pt idx="753">
                  <c:v>51.426136</c:v>
                </c:pt>
                <c:pt idx="754">
                  <c:v>50.140478000000002</c:v>
                </c:pt>
                <c:pt idx="755">
                  <c:v>56.697079000000002</c:v>
                </c:pt>
                <c:pt idx="756">
                  <c:v>52.118889000000003</c:v>
                </c:pt>
                <c:pt idx="757">
                  <c:v>48.888013999999998</c:v>
                </c:pt>
                <c:pt idx="758">
                  <c:v>48.797289999999997</c:v>
                </c:pt>
                <c:pt idx="759">
                  <c:v>48.748275999999997</c:v>
                </c:pt>
                <c:pt idx="760">
                  <c:v>56.388058999999998</c:v>
                </c:pt>
                <c:pt idx="761">
                  <c:v>48.671962000000001</c:v>
                </c:pt>
                <c:pt idx="762">
                  <c:v>47.185155999999999</c:v>
                </c:pt>
                <c:pt idx="763">
                  <c:v>56.460017999999998</c:v>
                </c:pt>
                <c:pt idx="764">
                  <c:v>53.041265000000003</c:v>
                </c:pt>
                <c:pt idx="765">
                  <c:v>49.124612999999997</c:v>
                </c:pt>
                <c:pt idx="766">
                  <c:v>49.245054000000003</c:v>
                </c:pt>
                <c:pt idx="767">
                  <c:v>47.504514999999998</c:v>
                </c:pt>
                <c:pt idx="768">
                  <c:v>53.491042</c:v>
                </c:pt>
                <c:pt idx="769">
                  <c:v>55.603259999999999</c:v>
                </c:pt>
                <c:pt idx="770">
                  <c:v>50.608469999999997</c:v>
                </c:pt>
                <c:pt idx="771">
                  <c:v>48.561773000000002</c:v>
                </c:pt>
                <c:pt idx="772">
                  <c:v>50.694966999999998</c:v>
                </c:pt>
                <c:pt idx="773">
                  <c:v>47.435352999999999</c:v>
                </c:pt>
                <c:pt idx="774">
                  <c:v>46.714678999999997</c:v>
                </c:pt>
                <c:pt idx="775">
                  <c:v>46.452409000000003</c:v>
                </c:pt>
                <c:pt idx="776">
                  <c:v>48.337420999999999</c:v>
                </c:pt>
                <c:pt idx="777">
                  <c:v>56.339153000000003</c:v>
                </c:pt>
                <c:pt idx="778">
                  <c:v>53.107666000000002</c:v>
                </c:pt>
                <c:pt idx="779">
                  <c:v>51.480643999999998</c:v>
                </c:pt>
                <c:pt idx="780">
                  <c:v>50.432606</c:v>
                </c:pt>
                <c:pt idx="781">
                  <c:v>47.748769000000003</c:v>
                </c:pt>
                <c:pt idx="782">
                  <c:v>56.000691000000003</c:v>
                </c:pt>
                <c:pt idx="783">
                  <c:v>55.007632999999998</c:v>
                </c:pt>
                <c:pt idx="784">
                  <c:v>55.797559999999997</c:v>
                </c:pt>
                <c:pt idx="785">
                  <c:v>50.124941999999997</c:v>
                </c:pt>
                <c:pt idx="786">
                  <c:v>46.541741000000002</c:v>
                </c:pt>
                <c:pt idx="787">
                  <c:v>48.007685000000002</c:v>
                </c:pt>
                <c:pt idx="788">
                  <c:v>47.897649000000001</c:v>
                </c:pt>
                <c:pt idx="789">
                  <c:v>46.354340999999998</c:v>
                </c:pt>
                <c:pt idx="790">
                  <c:v>46.906219</c:v>
                </c:pt>
                <c:pt idx="791">
                  <c:v>47.808298000000001</c:v>
                </c:pt>
                <c:pt idx="792">
                  <c:v>47.462072999999997</c:v>
                </c:pt>
                <c:pt idx="793">
                  <c:v>42.728636999999999</c:v>
                </c:pt>
                <c:pt idx="794">
                  <c:v>45.604478</c:v>
                </c:pt>
                <c:pt idx="795">
                  <c:v>44.289935999999997</c:v>
                </c:pt>
                <c:pt idx="796">
                  <c:v>43.356161999999998</c:v>
                </c:pt>
                <c:pt idx="797">
                  <c:v>45.046362000000002</c:v>
                </c:pt>
                <c:pt idx="798">
                  <c:v>44.283006999999998</c:v>
                </c:pt>
                <c:pt idx="799">
                  <c:v>46.394322000000003</c:v>
                </c:pt>
                <c:pt idx="800">
                  <c:v>50.027892999999999</c:v>
                </c:pt>
                <c:pt idx="801">
                  <c:v>47.275810999999997</c:v>
                </c:pt>
                <c:pt idx="802">
                  <c:v>46.347911000000003</c:v>
                </c:pt>
                <c:pt idx="803">
                  <c:v>46.190268000000003</c:v>
                </c:pt>
                <c:pt idx="804">
                  <c:v>44.276978999999997</c:v>
                </c:pt>
                <c:pt idx="805">
                  <c:v>55.777692999999999</c:v>
                </c:pt>
                <c:pt idx="806">
                  <c:v>59.006084999999999</c:v>
                </c:pt>
                <c:pt idx="807">
                  <c:v>54.229824000000001</c:v>
                </c:pt>
                <c:pt idx="808">
                  <c:v>50.756149000000001</c:v>
                </c:pt>
                <c:pt idx="809">
                  <c:v>52.033152999999999</c:v>
                </c:pt>
                <c:pt idx="810">
                  <c:v>56.791592000000001</c:v>
                </c:pt>
                <c:pt idx="811">
                  <c:v>56.965648999999999</c:v>
                </c:pt>
                <c:pt idx="812">
                  <c:v>53.542864999999999</c:v>
                </c:pt>
                <c:pt idx="813">
                  <c:v>49.332166999999998</c:v>
                </c:pt>
                <c:pt idx="814">
                  <c:v>57.226374999999997</c:v>
                </c:pt>
                <c:pt idx="815">
                  <c:v>55.357438999999999</c:v>
                </c:pt>
                <c:pt idx="816">
                  <c:v>50.591720000000002</c:v>
                </c:pt>
                <c:pt idx="817">
                  <c:v>48.219349000000001</c:v>
                </c:pt>
                <c:pt idx="818">
                  <c:v>46.500686999999999</c:v>
                </c:pt>
                <c:pt idx="819">
                  <c:v>52.510435000000001</c:v>
                </c:pt>
                <c:pt idx="820">
                  <c:v>54.330506</c:v>
                </c:pt>
                <c:pt idx="821">
                  <c:v>53.377122999999997</c:v>
                </c:pt>
                <c:pt idx="822">
                  <c:v>50.967132999999997</c:v>
                </c:pt>
                <c:pt idx="823">
                  <c:v>49.394680999999999</c:v>
                </c:pt>
                <c:pt idx="824">
                  <c:v>47.732511000000002</c:v>
                </c:pt>
                <c:pt idx="825">
                  <c:v>49.911301000000002</c:v>
                </c:pt>
                <c:pt idx="826">
                  <c:v>53.172953</c:v>
                </c:pt>
                <c:pt idx="827">
                  <c:v>50.229447999999998</c:v>
                </c:pt>
                <c:pt idx="828">
                  <c:v>50.195216000000002</c:v>
                </c:pt>
                <c:pt idx="829">
                  <c:v>49.499502</c:v>
                </c:pt>
                <c:pt idx="830">
                  <c:v>52.384813000000001</c:v>
                </c:pt>
                <c:pt idx="831">
                  <c:v>52.929825999999998</c:v>
                </c:pt>
                <c:pt idx="832">
                  <c:v>51.661318999999999</c:v>
                </c:pt>
                <c:pt idx="833">
                  <c:v>46.208103000000001</c:v>
                </c:pt>
                <c:pt idx="834">
                  <c:v>46.776992</c:v>
                </c:pt>
                <c:pt idx="835">
                  <c:v>48.487324999999998</c:v>
                </c:pt>
                <c:pt idx="836">
                  <c:v>47.054414000000001</c:v>
                </c:pt>
                <c:pt idx="837">
                  <c:v>51.787785999999997</c:v>
                </c:pt>
                <c:pt idx="838">
                  <c:v>46.944853000000002</c:v>
                </c:pt>
                <c:pt idx="839">
                  <c:v>46.138393000000001</c:v>
                </c:pt>
                <c:pt idx="840">
                  <c:v>52.484155000000001</c:v>
                </c:pt>
                <c:pt idx="841">
                  <c:v>55.449236999999997</c:v>
                </c:pt>
                <c:pt idx="842">
                  <c:v>54.414560000000002</c:v>
                </c:pt>
                <c:pt idx="843">
                  <c:v>54.682535000000001</c:v>
                </c:pt>
                <c:pt idx="844">
                  <c:v>54.855615999999998</c:v>
                </c:pt>
                <c:pt idx="845">
                  <c:v>51.425735000000003</c:v>
                </c:pt>
                <c:pt idx="846">
                  <c:v>48.827261</c:v>
                </c:pt>
                <c:pt idx="847">
                  <c:v>49.110950000000003</c:v>
                </c:pt>
                <c:pt idx="848">
                  <c:v>48.652540999999999</c:v>
                </c:pt>
                <c:pt idx="849">
                  <c:v>50.628369999999997</c:v>
                </c:pt>
                <c:pt idx="850">
                  <c:v>47.361705999999998</c:v>
                </c:pt>
                <c:pt idx="851">
                  <c:v>50.003484</c:v>
                </c:pt>
                <c:pt idx="852">
                  <c:v>47.028925999999998</c:v>
                </c:pt>
                <c:pt idx="853">
                  <c:v>46.567107</c:v>
                </c:pt>
                <c:pt idx="854">
                  <c:v>46.809508999999998</c:v>
                </c:pt>
                <c:pt idx="855">
                  <c:v>47.733702999999998</c:v>
                </c:pt>
                <c:pt idx="856">
                  <c:v>47.602578999999999</c:v>
                </c:pt>
                <c:pt idx="857">
                  <c:v>49.992966000000003</c:v>
                </c:pt>
                <c:pt idx="858">
                  <c:v>47.558436999999998</c:v>
                </c:pt>
                <c:pt idx="859">
                  <c:v>47.427857000000003</c:v>
                </c:pt>
                <c:pt idx="860">
                  <c:v>46.632187999999999</c:v>
                </c:pt>
                <c:pt idx="861">
                  <c:v>48.648786999999999</c:v>
                </c:pt>
                <c:pt idx="862">
                  <c:v>48.767958</c:v>
                </c:pt>
                <c:pt idx="863">
                  <c:v>46.671936000000002</c:v>
                </c:pt>
                <c:pt idx="864">
                  <c:v>47.964188999999998</c:v>
                </c:pt>
                <c:pt idx="865">
                  <c:v>52.931567999999999</c:v>
                </c:pt>
                <c:pt idx="866">
                  <c:v>57.251820000000002</c:v>
                </c:pt>
                <c:pt idx="867">
                  <c:v>51.771892000000001</c:v>
                </c:pt>
                <c:pt idx="868">
                  <c:v>49.673800999999997</c:v>
                </c:pt>
                <c:pt idx="869">
                  <c:v>54.957163999999999</c:v>
                </c:pt>
                <c:pt idx="870">
                  <c:v>54.607635000000002</c:v>
                </c:pt>
                <c:pt idx="871">
                  <c:v>52.929594000000002</c:v>
                </c:pt>
                <c:pt idx="872">
                  <c:v>51.128596000000002</c:v>
                </c:pt>
                <c:pt idx="873">
                  <c:v>46.595001000000003</c:v>
                </c:pt>
                <c:pt idx="874">
                  <c:v>48.209355000000002</c:v>
                </c:pt>
                <c:pt idx="875">
                  <c:v>47.895493000000002</c:v>
                </c:pt>
                <c:pt idx="876">
                  <c:v>48.102133000000002</c:v>
                </c:pt>
                <c:pt idx="877">
                  <c:v>49.003208999999998</c:v>
                </c:pt>
                <c:pt idx="878">
                  <c:v>47.672125000000001</c:v>
                </c:pt>
                <c:pt idx="879">
                  <c:v>53.215978</c:v>
                </c:pt>
                <c:pt idx="880">
                  <c:v>55.227358000000002</c:v>
                </c:pt>
                <c:pt idx="881">
                  <c:v>55.334753999999997</c:v>
                </c:pt>
                <c:pt idx="882">
                  <c:v>53.902971000000001</c:v>
                </c:pt>
                <c:pt idx="883">
                  <c:v>55.671692</c:v>
                </c:pt>
                <c:pt idx="884">
                  <c:v>56.671933000000003</c:v>
                </c:pt>
                <c:pt idx="885">
                  <c:v>55.213399000000003</c:v>
                </c:pt>
                <c:pt idx="886">
                  <c:v>50.473874000000002</c:v>
                </c:pt>
                <c:pt idx="887">
                  <c:v>50.052292000000001</c:v>
                </c:pt>
                <c:pt idx="888">
                  <c:v>48.093324000000003</c:v>
                </c:pt>
                <c:pt idx="889">
                  <c:v>46.639108999999998</c:v>
                </c:pt>
                <c:pt idx="890">
                  <c:v>48.550525999999998</c:v>
                </c:pt>
                <c:pt idx="891">
                  <c:v>52.071984999999998</c:v>
                </c:pt>
                <c:pt idx="892">
                  <c:v>55.166072999999997</c:v>
                </c:pt>
                <c:pt idx="893">
                  <c:v>52.8748</c:v>
                </c:pt>
                <c:pt idx="894">
                  <c:v>49.044711999999997</c:v>
                </c:pt>
                <c:pt idx="895">
                  <c:v>49.289279000000001</c:v>
                </c:pt>
                <c:pt idx="896">
                  <c:v>48.864634000000002</c:v>
                </c:pt>
                <c:pt idx="897">
                  <c:v>49.005823999999997</c:v>
                </c:pt>
                <c:pt idx="898">
                  <c:v>47.899040999999997</c:v>
                </c:pt>
                <c:pt idx="899">
                  <c:v>47.749062000000002</c:v>
                </c:pt>
                <c:pt idx="900">
                  <c:v>45.353755999999997</c:v>
                </c:pt>
                <c:pt idx="901">
                  <c:v>46.162903999999997</c:v>
                </c:pt>
                <c:pt idx="902">
                  <c:v>43.536873999999997</c:v>
                </c:pt>
                <c:pt idx="903">
                  <c:v>52.837867000000003</c:v>
                </c:pt>
                <c:pt idx="904">
                  <c:v>56.542132000000002</c:v>
                </c:pt>
                <c:pt idx="905">
                  <c:v>53.461402999999997</c:v>
                </c:pt>
                <c:pt idx="906">
                  <c:v>52.447626999999997</c:v>
                </c:pt>
                <c:pt idx="907">
                  <c:v>48.734380999999999</c:v>
                </c:pt>
                <c:pt idx="908">
                  <c:v>52.434381000000002</c:v>
                </c:pt>
                <c:pt idx="909">
                  <c:v>53.307552999999999</c:v>
                </c:pt>
                <c:pt idx="910">
                  <c:v>51.094054</c:v>
                </c:pt>
                <c:pt idx="911">
                  <c:v>49.644392000000003</c:v>
                </c:pt>
                <c:pt idx="912">
                  <c:v>48.787680000000002</c:v>
                </c:pt>
                <c:pt idx="913">
                  <c:v>48.862245999999999</c:v>
                </c:pt>
                <c:pt idx="914">
                  <c:v>49.154077000000001</c:v>
                </c:pt>
                <c:pt idx="915">
                  <c:v>50.448563</c:v>
                </c:pt>
                <c:pt idx="916">
                  <c:v>48.551524999999998</c:v>
                </c:pt>
                <c:pt idx="917">
                  <c:v>46.111024</c:v>
                </c:pt>
                <c:pt idx="918">
                  <c:v>50.005046999999998</c:v>
                </c:pt>
                <c:pt idx="919">
                  <c:v>50.272424000000001</c:v>
                </c:pt>
                <c:pt idx="920">
                  <c:v>47.392536</c:v>
                </c:pt>
                <c:pt idx="921">
                  <c:v>45.878636</c:v>
                </c:pt>
                <c:pt idx="922">
                  <c:v>50.897925999999998</c:v>
                </c:pt>
                <c:pt idx="923">
                  <c:v>55.047668999999999</c:v>
                </c:pt>
                <c:pt idx="924">
                  <c:v>56.685958999999997</c:v>
                </c:pt>
                <c:pt idx="925">
                  <c:v>54.925735000000003</c:v>
                </c:pt>
                <c:pt idx="926">
                  <c:v>54.640658999999999</c:v>
                </c:pt>
                <c:pt idx="927">
                  <c:v>55.178308000000001</c:v>
                </c:pt>
                <c:pt idx="928">
                  <c:v>55.776494999999997</c:v>
                </c:pt>
                <c:pt idx="929">
                  <c:v>54.028128000000002</c:v>
                </c:pt>
                <c:pt idx="930">
                  <c:v>52.451062</c:v>
                </c:pt>
                <c:pt idx="931">
                  <c:v>53.930402000000001</c:v>
                </c:pt>
                <c:pt idx="932">
                  <c:v>52.092187000000003</c:v>
                </c:pt>
                <c:pt idx="933">
                  <c:v>52.693415000000002</c:v>
                </c:pt>
                <c:pt idx="934">
                  <c:v>53.933723000000001</c:v>
                </c:pt>
                <c:pt idx="935">
                  <c:v>51.236035000000001</c:v>
                </c:pt>
                <c:pt idx="936">
                  <c:v>49.406500000000001</c:v>
                </c:pt>
                <c:pt idx="937">
                  <c:v>50.357073</c:v>
                </c:pt>
                <c:pt idx="938">
                  <c:v>52.227612000000001</c:v>
                </c:pt>
                <c:pt idx="939">
                  <c:v>51.311064000000002</c:v>
                </c:pt>
                <c:pt idx="940">
                  <c:v>49.920037000000001</c:v>
                </c:pt>
                <c:pt idx="941">
                  <c:v>52.885866</c:v>
                </c:pt>
                <c:pt idx="942">
                  <c:v>51.050249000000001</c:v>
                </c:pt>
                <c:pt idx="943">
                  <c:v>53.903506999999998</c:v>
                </c:pt>
                <c:pt idx="944">
                  <c:v>60.426726000000002</c:v>
                </c:pt>
                <c:pt idx="945">
                  <c:v>56.924706999999998</c:v>
                </c:pt>
                <c:pt idx="946">
                  <c:v>54.518849000000003</c:v>
                </c:pt>
                <c:pt idx="947">
                  <c:v>53.180390000000003</c:v>
                </c:pt>
                <c:pt idx="948">
                  <c:v>52.263120999999998</c:v>
                </c:pt>
                <c:pt idx="949">
                  <c:v>50.931641999999997</c:v>
                </c:pt>
                <c:pt idx="950">
                  <c:v>49.757975000000002</c:v>
                </c:pt>
                <c:pt idx="951">
                  <c:v>51.282556999999997</c:v>
                </c:pt>
                <c:pt idx="952">
                  <c:v>49.528626000000003</c:v>
                </c:pt>
                <c:pt idx="953">
                  <c:v>52.511437999999998</c:v>
                </c:pt>
                <c:pt idx="954">
                  <c:v>50.446314999999998</c:v>
                </c:pt>
                <c:pt idx="955">
                  <c:v>48.529845000000002</c:v>
                </c:pt>
                <c:pt idx="956">
                  <c:v>50.884025000000001</c:v>
                </c:pt>
                <c:pt idx="957">
                  <c:v>50.850347999999997</c:v>
                </c:pt>
                <c:pt idx="958">
                  <c:v>51.205404000000001</c:v>
                </c:pt>
                <c:pt idx="959">
                  <c:v>52.698402000000002</c:v>
                </c:pt>
                <c:pt idx="960">
                  <c:v>48.734200000000001</c:v>
                </c:pt>
                <c:pt idx="961">
                  <c:v>48.696859000000003</c:v>
                </c:pt>
                <c:pt idx="962">
                  <c:v>48.232146</c:v>
                </c:pt>
                <c:pt idx="963">
                  <c:v>47.603957000000001</c:v>
                </c:pt>
                <c:pt idx="964">
                  <c:v>48.643599000000002</c:v>
                </c:pt>
                <c:pt idx="965">
                  <c:v>46.326695999999998</c:v>
                </c:pt>
                <c:pt idx="966">
                  <c:v>47.276021999999998</c:v>
                </c:pt>
                <c:pt idx="967">
                  <c:v>44.978417999999998</c:v>
                </c:pt>
                <c:pt idx="968">
                  <c:v>49.360157000000001</c:v>
                </c:pt>
                <c:pt idx="969">
                  <c:v>49.001764000000001</c:v>
                </c:pt>
                <c:pt idx="970">
                  <c:v>49.443078</c:v>
                </c:pt>
                <c:pt idx="971">
                  <c:v>50.032456000000003</c:v>
                </c:pt>
                <c:pt idx="972">
                  <c:v>49.247956000000002</c:v>
                </c:pt>
                <c:pt idx="973">
                  <c:v>51.758299000000001</c:v>
                </c:pt>
                <c:pt idx="974">
                  <c:v>50.783479</c:v>
                </c:pt>
                <c:pt idx="975">
                  <c:v>52.774850000000001</c:v>
                </c:pt>
                <c:pt idx="976">
                  <c:v>51.796125000000004</c:v>
                </c:pt>
                <c:pt idx="977">
                  <c:v>50.792574000000002</c:v>
                </c:pt>
                <c:pt idx="978">
                  <c:v>58.846516999999999</c:v>
                </c:pt>
                <c:pt idx="979">
                  <c:v>63.427619</c:v>
                </c:pt>
                <c:pt idx="980">
                  <c:v>56.469726999999999</c:v>
                </c:pt>
                <c:pt idx="981">
                  <c:v>66.969965999999999</c:v>
                </c:pt>
                <c:pt idx="982">
                  <c:v>68.296325999999993</c:v>
                </c:pt>
                <c:pt idx="983">
                  <c:v>57.552785</c:v>
                </c:pt>
                <c:pt idx="984">
                  <c:v>48.452621000000001</c:v>
                </c:pt>
                <c:pt idx="985">
                  <c:v>64.557118000000003</c:v>
                </c:pt>
                <c:pt idx="986">
                  <c:v>63.078909000000003</c:v>
                </c:pt>
                <c:pt idx="987">
                  <c:v>58.229523999999998</c:v>
                </c:pt>
                <c:pt idx="988">
                  <c:v>50.762863000000003</c:v>
                </c:pt>
                <c:pt idx="989">
                  <c:v>49.008315000000003</c:v>
                </c:pt>
                <c:pt idx="990">
                  <c:v>62.839478</c:v>
                </c:pt>
                <c:pt idx="991">
                  <c:v>60.157665999999999</c:v>
                </c:pt>
                <c:pt idx="992">
                  <c:v>66.722274999999996</c:v>
                </c:pt>
                <c:pt idx="993">
                  <c:v>54.423423</c:v>
                </c:pt>
                <c:pt idx="994">
                  <c:v>52.623694</c:v>
                </c:pt>
                <c:pt idx="995">
                  <c:v>49.57929</c:v>
                </c:pt>
                <c:pt idx="996">
                  <c:v>47.920879999999997</c:v>
                </c:pt>
                <c:pt idx="997">
                  <c:v>54.491027000000003</c:v>
                </c:pt>
                <c:pt idx="998">
                  <c:v>46.105293000000003</c:v>
                </c:pt>
                <c:pt idx="999">
                  <c:v>58.364997000000002</c:v>
                </c:pt>
                <c:pt idx="1000">
                  <c:v>60.960756000000003</c:v>
                </c:pt>
                <c:pt idx="1001">
                  <c:v>57.427675999999998</c:v>
                </c:pt>
                <c:pt idx="1002">
                  <c:v>52.829529999999998</c:v>
                </c:pt>
                <c:pt idx="1003">
                  <c:v>46.980581999999998</c:v>
                </c:pt>
                <c:pt idx="1004">
                  <c:v>52.994587000000003</c:v>
                </c:pt>
                <c:pt idx="1005">
                  <c:v>52.842706</c:v>
                </c:pt>
                <c:pt idx="1006">
                  <c:v>50.368029999999997</c:v>
                </c:pt>
                <c:pt idx="1007">
                  <c:v>49.085802000000001</c:v>
                </c:pt>
                <c:pt idx="1008">
                  <c:v>51.321013999999998</c:v>
                </c:pt>
                <c:pt idx="1009">
                  <c:v>55.093376999999997</c:v>
                </c:pt>
                <c:pt idx="1010">
                  <c:v>54.009076</c:v>
                </c:pt>
                <c:pt idx="1011">
                  <c:v>57.744174000000001</c:v>
                </c:pt>
                <c:pt idx="1012">
                  <c:v>58.953628000000002</c:v>
                </c:pt>
                <c:pt idx="1013">
                  <c:v>51.299655999999999</c:v>
                </c:pt>
                <c:pt idx="1014">
                  <c:v>51.840491999999998</c:v>
                </c:pt>
                <c:pt idx="1015">
                  <c:v>52.60933</c:v>
                </c:pt>
                <c:pt idx="1016">
                  <c:v>48.744993000000001</c:v>
                </c:pt>
                <c:pt idx="1017">
                  <c:v>54.630774000000002</c:v>
                </c:pt>
                <c:pt idx="1018">
                  <c:v>53.189979000000001</c:v>
                </c:pt>
                <c:pt idx="1019">
                  <c:v>51.357331000000002</c:v>
                </c:pt>
                <c:pt idx="1020">
                  <c:v>47.976402999999998</c:v>
                </c:pt>
                <c:pt idx="1021">
                  <c:v>47.618645999999998</c:v>
                </c:pt>
                <c:pt idx="1022">
                  <c:v>48.277526000000002</c:v>
                </c:pt>
                <c:pt idx="1023">
                  <c:v>49.508527000000001</c:v>
                </c:pt>
                <c:pt idx="1024">
                  <c:v>50.372399000000001</c:v>
                </c:pt>
                <c:pt idx="1025">
                  <c:v>51.103026999999997</c:v>
                </c:pt>
                <c:pt idx="1026">
                  <c:v>48.357273999999997</c:v>
                </c:pt>
                <c:pt idx="1027">
                  <c:v>52.684776999999997</c:v>
                </c:pt>
                <c:pt idx="1028">
                  <c:v>53.146363999999998</c:v>
                </c:pt>
                <c:pt idx="1029">
                  <c:v>50.480718000000003</c:v>
                </c:pt>
                <c:pt idx="1030">
                  <c:v>47.480964</c:v>
                </c:pt>
                <c:pt idx="1031">
                  <c:v>47.564591</c:v>
                </c:pt>
                <c:pt idx="1032">
                  <c:v>47.676873000000001</c:v>
                </c:pt>
                <c:pt idx="1033">
                  <c:v>47.370475999999996</c:v>
                </c:pt>
                <c:pt idx="1034">
                  <c:v>47.208067999999997</c:v>
                </c:pt>
                <c:pt idx="1035">
                  <c:v>47.563276999999999</c:v>
                </c:pt>
                <c:pt idx="1036">
                  <c:v>47.445084999999999</c:v>
                </c:pt>
                <c:pt idx="1037">
                  <c:v>44.889842000000002</c:v>
                </c:pt>
                <c:pt idx="1038">
                  <c:v>46.069744999999998</c:v>
                </c:pt>
                <c:pt idx="1039">
                  <c:v>45.652227000000003</c:v>
                </c:pt>
                <c:pt idx="1040">
                  <c:v>47.743251000000001</c:v>
                </c:pt>
                <c:pt idx="1041">
                  <c:v>48.021417999999997</c:v>
                </c:pt>
                <c:pt idx="1042">
                  <c:v>48.475572999999997</c:v>
                </c:pt>
                <c:pt idx="1043">
                  <c:v>50.452550000000002</c:v>
                </c:pt>
                <c:pt idx="1044">
                  <c:v>53.083070999999997</c:v>
                </c:pt>
                <c:pt idx="1045">
                  <c:v>52.058230999999999</c:v>
                </c:pt>
                <c:pt idx="1046">
                  <c:v>51.628870999999997</c:v>
                </c:pt>
                <c:pt idx="1047">
                  <c:v>48.968398999999998</c:v>
                </c:pt>
                <c:pt idx="1048">
                  <c:v>49.640720999999999</c:v>
                </c:pt>
                <c:pt idx="1049">
                  <c:v>47.021431</c:v>
                </c:pt>
                <c:pt idx="1050">
                  <c:v>47.497106000000002</c:v>
                </c:pt>
                <c:pt idx="1051">
                  <c:v>50.543008999999998</c:v>
                </c:pt>
                <c:pt idx="1052">
                  <c:v>50.847045999999999</c:v>
                </c:pt>
                <c:pt idx="1053">
                  <c:v>48.915574999999997</c:v>
                </c:pt>
                <c:pt idx="1054">
                  <c:v>46.556657000000001</c:v>
                </c:pt>
                <c:pt idx="1055">
                  <c:v>50.697667000000003</c:v>
                </c:pt>
                <c:pt idx="1056">
                  <c:v>47.766584999999999</c:v>
                </c:pt>
                <c:pt idx="1057">
                  <c:v>51.516191999999997</c:v>
                </c:pt>
                <c:pt idx="1058">
                  <c:v>53.899417</c:v>
                </c:pt>
                <c:pt idx="1059">
                  <c:v>51.528264999999998</c:v>
                </c:pt>
                <c:pt idx="1060">
                  <c:v>53.846879000000001</c:v>
                </c:pt>
                <c:pt idx="1061">
                  <c:v>52.587248000000002</c:v>
                </c:pt>
                <c:pt idx="1062">
                  <c:v>51.334318000000003</c:v>
                </c:pt>
                <c:pt idx="1063">
                  <c:v>49.764643999999997</c:v>
                </c:pt>
                <c:pt idx="1064">
                  <c:v>48.407578000000001</c:v>
                </c:pt>
                <c:pt idx="1065">
                  <c:v>48.995820999999999</c:v>
                </c:pt>
                <c:pt idx="1066">
                  <c:v>51.814869000000002</c:v>
                </c:pt>
                <c:pt idx="1067">
                  <c:v>50.361454999999999</c:v>
                </c:pt>
                <c:pt idx="1068">
                  <c:v>49.806325000000001</c:v>
                </c:pt>
                <c:pt idx="1069">
                  <c:v>47.023603000000001</c:v>
                </c:pt>
                <c:pt idx="1070">
                  <c:v>45.936794999999996</c:v>
                </c:pt>
                <c:pt idx="1071">
                  <c:v>46.350907999999997</c:v>
                </c:pt>
                <c:pt idx="1072">
                  <c:v>45.057865</c:v>
                </c:pt>
                <c:pt idx="1073">
                  <c:v>43.470889</c:v>
                </c:pt>
                <c:pt idx="1074">
                  <c:v>45.986241</c:v>
                </c:pt>
                <c:pt idx="1075">
                  <c:v>49.735951</c:v>
                </c:pt>
                <c:pt idx="1076">
                  <c:v>46.895308999999997</c:v>
                </c:pt>
                <c:pt idx="1077">
                  <c:v>47.006044000000003</c:v>
                </c:pt>
                <c:pt idx="1078">
                  <c:v>48.473218000000003</c:v>
                </c:pt>
                <c:pt idx="1079">
                  <c:v>46.124509000000003</c:v>
                </c:pt>
                <c:pt idx="1080">
                  <c:v>46.950209000000001</c:v>
                </c:pt>
                <c:pt idx="1081">
                  <c:v>43.280261000000003</c:v>
                </c:pt>
                <c:pt idx="1082">
                  <c:v>46.802695</c:v>
                </c:pt>
                <c:pt idx="1083">
                  <c:v>52.568351999999997</c:v>
                </c:pt>
                <c:pt idx="1084">
                  <c:v>51.844614</c:v>
                </c:pt>
                <c:pt idx="1085">
                  <c:v>48.979168000000001</c:v>
                </c:pt>
                <c:pt idx="1086">
                  <c:v>47.612890999999998</c:v>
                </c:pt>
                <c:pt idx="1087">
                  <c:v>51.213399000000003</c:v>
                </c:pt>
                <c:pt idx="1088">
                  <c:v>52.870879000000002</c:v>
                </c:pt>
                <c:pt idx="1089">
                  <c:v>53.144326999999997</c:v>
                </c:pt>
                <c:pt idx="1090">
                  <c:v>50.432268000000001</c:v>
                </c:pt>
                <c:pt idx="1091">
                  <c:v>48.813712000000002</c:v>
                </c:pt>
                <c:pt idx="1092">
                  <c:v>47.506937000000001</c:v>
                </c:pt>
                <c:pt idx="1093">
                  <c:v>52.767794000000002</c:v>
                </c:pt>
                <c:pt idx="1094">
                  <c:v>54.403070999999997</c:v>
                </c:pt>
                <c:pt idx="1095">
                  <c:v>51.747999999999998</c:v>
                </c:pt>
                <c:pt idx="1096">
                  <c:v>50.042579000000003</c:v>
                </c:pt>
                <c:pt idx="1097">
                  <c:v>48.208941000000003</c:v>
                </c:pt>
                <c:pt idx="1098">
                  <c:v>52.130856999999999</c:v>
                </c:pt>
                <c:pt idx="1099">
                  <c:v>48.933911000000002</c:v>
                </c:pt>
                <c:pt idx="1100">
                  <c:v>48.632205999999996</c:v>
                </c:pt>
                <c:pt idx="1101">
                  <c:v>48.073472000000002</c:v>
                </c:pt>
                <c:pt idx="1102">
                  <c:v>46.357241999999999</c:v>
                </c:pt>
                <c:pt idx="1103">
                  <c:v>48.704976000000002</c:v>
                </c:pt>
                <c:pt idx="1104">
                  <c:v>49.078921999999999</c:v>
                </c:pt>
                <c:pt idx="1105">
                  <c:v>47.009270999999998</c:v>
                </c:pt>
                <c:pt idx="1106">
                  <c:v>45.966959000000003</c:v>
                </c:pt>
                <c:pt idx="1107">
                  <c:v>49.931223000000003</c:v>
                </c:pt>
                <c:pt idx="1108">
                  <c:v>48.390597999999997</c:v>
                </c:pt>
                <c:pt idx="1109">
                  <c:v>50.743926000000002</c:v>
                </c:pt>
                <c:pt idx="1110">
                  <c:v>52.169221</c:v>
                </c:pt>
                <c:pt idx="1111">
                  <c:v>49.177241000000002</c:v>
                </c:pt>
                <c:pt idx="1112">
                  <c:v>51.771802000000001</c:v>
                </c:pt>
                <c:pt idx="1113">
                  <c:v>50.372526999999998</c:v>
                </c:pt>
                <c:pt idx="1114">
                  <c:v>49.540951999999997</c:v>
                </c:pt>
                <c:pt idx="1115">
                  <c:v>54.458526999999997</c:v>
                </c:pt>
                <c:pt idx="1116">
                  <c:v>53.370488000000002</c:v>
                </c:pt>
                <c:pt idx="1117">
                  <c:v>49.862085</c:v>
                </c:pt>
                <c:pt idx="1118">
                  <c:v>50.287474000000003</c:v>
                </c:pt>
                <c:pt idx="1119">
                  <c:v>51.452598999999999</c:v>
                </c:pt>
                <c:pt idx="1120">
                  <c:v>55.074786000000003</c:v>
                </c:pt>
                <c:pt idx="1121">
                  <c:v>54.937855999999996</c:v>
                </c:pt>
                <c:pt idx="1122">
                  <c:v>51.445805</c:v>
                </c:pt>
                <c:pt idx="1123">
                  <c:v>48.862245999999999</c:v>
                </c:pt>
                <c:pt idx="1124">
                  <c:v>51.616658000000001</c:v>
                </c:pt>
                <c:pt idx="1125">
                  <c:v>50.935254</c:v>
                </c:pt>
                <c:pt idx="1126">
                  <c:v>50.258132000000003</c:v>
                </c:pt>
                <c:pt idx="1127">
                  <c:v>49.613267999999998</c:v>
                </c:pt>
                <c:pt idx="1128">
                  <c:v>52.091844000000002</c:v>
                </c:pt>
                <c:pt idx="1129">
                  <c:v>50.670982000000002</c:v>
                </c:pt>
                <c:pt idx="1130">
                  <c:v>49.000768999999998</c:v>
                </c:pt>
                <c:pt idx="1131">
                  <c:v>48.200387999999997</c:v>
                </c:pt>
                <c:pt idx="1132">
                  <c:v>51.485174000000001</c:v>
                </c:pt>
                <c:pt idx="1133">
                  <c:v>48.009698999999998</c:v>
                </c:pt>
                <c:pt idx="1134">
                  <c:v>48.553567999999999</c:v>
                </c:pt>
                <c:pt idx="1135">
                  <c:v>47.300331</c:v>
                </c:pt>
                <c:pt idx="1136">
                  <c:v>49.447597999999999</c:v>
                </c:pt>
                <c:pt idx="1137">
                  <c:v>48.270139999999998</c:v>
                </c:pt>
                <c:pt idx="1138">
                  <c:v>49.961694000000001</c:v>
                </c:pt>
                <c:pt idx="1139">
                  <c:v>49.291404999999997</c:v>
                </c:pt>
                <c:pt idx="1140">
                  <c:v>49.714151000000001</c:v>
                </c:pt>
                <c:pt idx="1141">
                  <c:v>56.016083000000002</c:v>
                </c:pt>
                <c:pt idx="1142">
                  <c:v>63.027889999999999</c:v>
                </c:pt>
                <c:pt idx="1143">
                  <c:v>60.209235999999997</c:v>
                </c:pt>
                <c:pt idx="1144">
                  <c:v>55.9816</c:v>
                </c:pt>
                <c:pt idx="1145">
                  <c:v>52.244846000000003</c:v>
                </c:pt>
                <c:pt idx="1146">
                  <c:v>50.588963999999997</c:v>
                </c:pt>
                <c:pt idx="1147">
                  <c:v>56.468961999999998</c:v>
                </c:pt>
                <c:pt idx="1148">
                  <c:v>49.096494999999997</c:v>
                </c:pt>
                <c:pt idx="1149">
                  <c:v>48.173600999999998</c:v>
                </c:pt>
                <c:pt idx="1150">
                  <c:v>56.614013999999997</c:v>
                </c:pt>
                <c:pt idx="1151">
                  <c:v>55.367683999999997</c:v>
                </c:pt>
                <c:pt idx="1152">
                  <c:v>49.439359000000003</c:v>
                </c:pt>
                <c:pt idx="1153">
                  <c:v>57.989068000000003</c:v>
                </c:pt>
                <c:pt idx="1154">
                  <c:v>60.039783999999997</c:v>
                </c:pt>
                <c:pt idx="1155">
                  <c:v>56.202387000000002</c:v>
                </c:pt>
                <c:pt idx="1156">
                  <c:v>57.059265000000003</c:v>
                </c:pt>
                <c:pt idx="1157">
                  <c:v>53.880735999999999</c:v>
                </c:pt>
                <c:pt idx="1158">
                  <c:v>53.462763000000002</c:v>
                </c:pt>
                <c:pt idx="1159">
                  <c:v>52.996991000000001</c:v>
                </c:pt>
                <c:pt idx="1160">
                  <c:v>63.207636000000001</c:v>
                </c:pt>
                <c:pt idx="1161">
                  <c:v>55.96087</c:v>
                </c:pt>
                <c:pt idx="1162">
                  <c:v>55.964955000000003</c:v>
                </c:pt>
                <c:pt idx="1163">
                  <c:v>52.318738000000003</c:v>
                </c:pt>
                <c:pt idx="1164">
                  <c:v>56.287263000000003</c:v>
                </c:pt>
                <c:pt idx="1165">
                  <c:v>56.673594000000001</c:v>
                </c:pt>
                <c:pt idx="1166">
                  <c:v>53.279933</c:v>
                </c:pt>
                <c:pt idx="1167">
                  <c:v>59.766621000000001</c:v>
                </c:pt>
                <c:pt idx="1168">
                  <c:v>56.833331000000001</c:v>
                </c:pt>
                <c:pt idx="1169">
                  <c:v>52.656247</c:v>
                </c:pt>
                <c:pt idx="1170">
                  <c:v>54.379900999999997</c:v>
                </c:pt>
                <c:pt idx="1171">
                  <c:v>60.645966000000001</c:v>
                </c:pt>
                <c:pt idx="1172">
                  <c:v>60.792940000000002</c:v>
                </c:pt>
                <c:pt idx="1173">
                  <c:v>57.124363000000002</c:v>
                </c:pt>
                <c:pt idx="1174">
                  <c:v>53.888145999999999</c:v>
                </c:pt>
                <c:pt idx="1175">
                  <c:v>52.916117</c:v>
                </c:pt>
                <c:pt idx="1176">
                  <c:v>58.995010999999998</c:v>
                </c:pt>
                <c:pt idx="1177">
                  <c:v>55.784903999999997</c:v>
                </c:pt>
                <c:pt idx="1178">
                  <c:v>55.177536000000003</c:v>
                </c:pt>
                <c:pt idx="1179">
                  <c:v>51.666198999999999</c:v>
                </c:pt>
                <c:pt idx="1180">
                  <c:v>52.193855999999997</c:v>
                </c:pt>
                <c:pt idx="1181">
                  <c:v>55.533555</c:v>
                </c:pt>
                <c:pt idx="1182">
                  <c:v>58.979947000000003</c:v>
                </c:pt>
                <c:pt idx="1183">
                  <c:v>60.610104999999997</c:v>
                </c:pt>
                <c:pt idx="1184">
                  <c:v>57.043933000000003</c:v>
                </c:pt>
                <c:pt idx="1185">
                  <c:v>54.42362</c:v>
                </c:pt>
                <c:pt idx="1186">
                  <c:v>54.648640999999998</c:v>
                </c:pt>
                <c:pt idx="1187">
                  <c:v>52.496254999999998</c:v>
                </c:pt>
                <c:pt idx="1188">
                  <c:v>49.500461000000001</c:v>
                </c:pt>
                <c:pt idx="1189">
                  <c:v>48.810541000000001</c:v>
                </c:pt>
                <c:pt idx="1190">
                  <c:v>48.919542</c:v>
                </c:pt>
                <c:pt idx="1191">
                  <c:v>48.843283</c:v>
                </c:pt>
                <c:pt idx="1192">
                  <c:v>54.538353999999998</c:v>
                </c:pt>
                <c:pt idx="1193">
                  <c:v>59.052745000000002</c:v>
                </c:pt>
                <c:pt idx="1194">
                  <c:v>58.553603000000003</c:v>
                </c:pt>
                <c:pt idx="1195">
                  <c:v>56.715795999999997</c:v>
                </c:pt>
                <c:pt idx="1196">
                  <c:v>55.901913999999998</c:v>
                </c:pt>
                <c:pt idx="1197">
                  <c:v>49.618411000000002</c:v>
                </c:pt>
                <c:pt idx="1198">
                  <c:v>61.370468000000002</c:v>
                </c:pt>
                <c:pt idx="1199">
                  <c:v>60.106301000000002</c:v>
                </c:pt>
                <c:pt idx="1200">
                  <c:v>61.200285999999998</c:v>
                </c:pt>
                <c:pt idx="1201">
                  <c:v>57.661104999999999</c:v>
                </c:pt>
                <c:pt idx="1202">
                  <c:v>50.576385999999999</c:v>
                </c:pt>
                <c:pt idx="1203">
                  <c:v>60.056727000000002</c:v>
                </c:pt>
                <c:pt idx="1204">
                  <c:v>60.056320999999997</c:v>
                </c:pt>
                <c:pt idx="1205">
                  <c:v>60.774971999999998</c:v>
                </c:pt>
                <c:pt idx="1206">
                  <c:v>61.207383</c:v>
                </c:pt>
                <c:pt idx="1207">
                  <c:v>59.219445</c:v>
                </c:pt>
                <c:pt idx="1208">
                  <c:v>56.553243000000002</c:v>
                </c:pt>
                <c:pt idx="1209">
                  <c:v>59.996721000000001</c:v>
                </c:pt>
                <c:pt idx="1210">
                  <c:v>54.130921999999998</c:v>
                </c:pt>
                <c:pt idx="1211">
                  <c:v>50.141502000000003</c:v>
                </c:pt>
                <c:pt idx="1212">
                  <c:v>46.943460999999999</c:v>
                </c:pt>
                <c:pt idx="1213">
                  <c:v>49.438842000000001</c:v>
                </c:pt>
                <c:pt idx="1214">
                  <c:v>51.105409000000002</c:v>
                </c:pt>
                <c:pt idx="1215">
                  <c:v>47.872002000000002</c:v>
                </c:pt>
                <c:pt idx="1216">
                  <c:v>48.541691</c:v>
                </c:pt>
                <c:pt idx="1217">
                  <c:v>46.894761000000003</c:v>
                </c:pt>
                <c:pt idx="1218">
                  <c:v>59.658833000000001</c:v>
                </c:pt>
                <c:pt idx="1219">
                  <c:v>56.120299000000003</c:v>
                </c:pt>
                <c:pt idx="1220">
                  <c:v>57.761581999999997</c:v>
                </c:pt>
                <c:pt idx="1221">
                  <c:v>58.142079000000003</c:v>
                </c:pt>
                <c:pt idx="1222">
                  <c:v>60.506407000000003</c:v>
                </c:pt>
                <c:pt idx="1223">
                  <c:v>63.345717</c:v>
                </c:pt>
                <c:pt idx="1224">
                  <c:v>55.330646000000002</c:v>
                </c:pt>
                <c:pt idx="1225">
                  <c:v>60.595309</c:v>
                </c:pt>
                <c:pt idx="1226">
                  <c:v>57.893166999999998</c:v>
                </c:pt>
                <c:pt idx="1227">
                  <c:v>58.253214</c:v>
                </c:pt>
                <c:pt idx="1228">
                  <c:v>62.486212000000002</c:v>
                </c:pt>
                <c:pt idx="1229">
                  <c:v>59.499786</c:v>
                </c:pt>
                <c:pt idx="1230">
                  <c:v>63.091386</c:v>
                </c:pt>
                <c:pt idx="1231">
                  <c:v>60.619349999999997</c:v>
                </c:pt>
                <c:pt idx="1232">
                  <c:v>59.956712000000003</c:v>
                </c:pt>
                <c:pt idx="1233">
                  <c:v>57.909281</c:v>
                </c:pt>
                <c:pt idx="1234">
                  <c:v>60.606603</c:v>
                </c:pt>
                <c:pt idx="1235">
                  <c:v>60.596535000000003</c:v>
                </c:pt>
                <c:pt idx="1236">
                  <c:v>57.193185999999997</c:v>
                </c:pt>
                <c:pt idx="1237">
                  <c:v>57.704898</c:v>
                </c:pt>
                <c:pt idx="1238">
                  <c:v>47.854754</c:v>
                </c:pt>
                <c:pt idx="1239">
                  <c:v>48.006723000000001</c:v>
                </c:pt>
                <c:pt idx="1240">
                  <c:v>48.532027999999997</c:v>
                </c:pt>
                <c:pt idx="1241">
                  <c:v>48.174107999999997</c:v>
                </c:pt>
                <c:pt idx="1242">
                  <c:v>49.656193000000002</c:v>
                </c:pt>
                <c:pt idx="1243">
                  <c:v>51.372445999999997</c:v>
                </c:pt>
                <c:pt idx="1244">
                  <c:v>50.459735000000002</c:v>
                </c:pt>
                <c:pt idx="1245">
                  <c:v>58.540550000000003</c:v>
                </c:pt>
                <c:pt idx="1246">
                  <c:v>59.601247000000001</c:v>
                </c:pt>
                <c:pt idx="1247">
                  <c:v>54.451979000000001</c:v>
                </c:pt>
                <c:pt idx="1248">
                  <c:v>52.347320000000003</c:v>
                </c:pt>
                <c:pt idx="1249">
                  <c:v>58.118127000000001</c:v>
                </c:pt>
                <c:pt idx="1250">
                  <c:v>60.683611999999997</c:v>
                </c:pt>
                <c:pt idx="1251">
                  <c:v>58.037990999999998</c:v>
                </c:pt>
                <c:pt idx="1252">
                  <c:v>54.349550999999998</c:v>
                </c:pt>
                <c:pt idx="1253">
                  <c:v>49.053916000000001</c:v>
                </c:pt>
                <c:pt idx="1254">
                  <c:v>59.667620999999997</c:v>
                </c:pt>
                <c:pt idx="1255">
                  <c:v>61.366866999999999</c:v>
                </c:pt>
                <c:pt idx="1256">
                  <c:v>53.318247</c:v>
                </c:pt>
                <c:pt idx="1257">
                  <c:v>56.854157000000001</c:v>
                </c:pt>
                <c:pt idx="1258">
                  <c:v>57.317729999999997</c:v>
                </c:pt>
                <c:pt idx="1259">
                  <c:v>52.757019999999997</c:v>
                </c:pt>
                <c:pt idx="1260">
                  <c:v>50.251615000000001</c:v>
                </c:pt>
                <c:pt idx="1261">
                  <c:v>54.135620000000003</c:v>
                </c:pt>
                <c:pt idx="1262">
                  <c:v>50.613028999999997</c:v>
                </c:pt>
                <c:pt idx="1263">
                  <c:v>50.092613999999998</c:v>
                </c:pt>
                <c:pt idx="1264">
                  <c:v>48.987682999999997</c:v>
                </c:pt>
                <c:pt idx="1265">
                  <c:v>52.441709000000003</c:v>
                </c:pt>
                <c:pt idx="1266">
                  <c:v>48.236319000000002</c:v>
                </c:pt>
                <c:pt idx="1267">
                  <c:v>55.880875000000003</c:v>
                </c:pt>
                <c:pt idx="1268">
                  <c:v>52.238163999999998</c:v>
                </c:pt>
                <c:pt idx="1269">
                  <c:v>50.276145999999997</c:v>
                </c:pt>
                <c:pt idx="1270">
                  <c:v>48.334845999999999</c:v>
                </c:pt>
                <c:pt idx="1271">
                  <c:v>50.665501999999996</c:v>
                </c:pt>
                <c:pt idx="1272">
                  <c:v>61.449181000000003</c:v>
                </c:pt>
                <c:pt idx="1273">
                  <c:v>57.214562000000001</c:v>
                </c:pt>
                <c:pt idx="1274">
                  <c:v>49.735075999999999</c:v>
                </c:pt>
                <c:pt idx="1275">
                  <c:v>51.403229000000003</c:v>
                </c:pt>
                <c:pt idx="1276">
                  <c:v>58.979843000000002</c:v>
                </c:pt>
                <c:pt idx="1277">
                  <c:v>58.474102000000002</c:v>
                </c:pt>
                <c:pt idx="1278">
                  <c:v>57.136676999999999</c:v>
                </c:pt>
                <c:pt idx="1279">
                  <c:v>55.368031999999999</c:v>
                </c:pt>
                <c:pt idx="1280">
                  <c:v>51.018630000000002</c:v>
                </c:pt>
                <c:pt idx="1281">
                  <c:v>62.256794999999997</c:v>
                </c:pt>
                <c:pt idx="1282">
                  <c:v>62.047955999999999</c:v>
                </c:pt>
                <c:pt idx="1283">
                  <c:v>59.498885999999999</c:v>
                </c:pt>
                <c:pt idx="1284">
                  <c:v>61.689233000000002</c:v>
                </c:pt>
                <c:pt idx="1285">
                  <c:v>54.789707999999997</c:v>
                </c:pt>
                <c:pt idx="1286">
                  <c:v>54.79195</c:v>
                </c:pt>
                <c:pt idx="1287">
                  <c:v>48.675573999999997</c:v>
                </c:pt>
                <c:pt idx="1288">
                  <c:v>45.411737000000002</c:v>
                </c:pt>
                <c:pt idx="1289">
                  <c:v>49.461841</c:v>
                </c:pt>
                <c:pt idx="1290">
                  <c:v>47.918050999999998</c:v>
                </c:pt>
                <c:pt idx="1291">
                  <c:v>48.982869000000001</c:v>
                </c:pt>
                <c:pt idx="1292">
                  <c:v>47.974567</c:v>
                </c:pt>
                <c:pt idx="1293">
                  <c:v>48.181356999999998</c:v>
                </c:pt>
                <c:pt idx="1294">
                  <c:v>50.289276999999998</c:v>
                </c:pt>
                <c:pt idx="1295">
                  <c:v>47.130302</c:v>
                </c:pt>
                <c:pt idx="1296">
                  <c:v>59.194479000000001</c:v>
                </c:pt>
                <c:pt idx="1297">
                  <c:v>58.190527000000003</c:v>
                </c:pt>
                <c:pt idx="1298">
                  <c:v>56.990028000000002</c:v>
                </c:pt>
                <c:pt idx="1299">
                  <c:v>60.507106999999998</c:v>
                </c:pt>
                <c:pt idx="1300">
                  <c:v>56.159719000000003</c:v>
                </c:pt>
                <c:pt idx="1301">
                  <c:v>58.834072999999997</c:v>
                </c:pt>
                <c:pt idx="1302">
                  <c:v>52.447702</c:v>
                </c:pt>
                <c:pt idx="1303">
                  <c:v>55.432566000000001</c:v>
                </c:pt>
                <c:pt idx="1304">
                  <c:v>52.686841999999999</c:v>
                </c:pt>
                <c:pt idx="1305">
                  <c:v>48.846792000000001</c:v>
                </c:pt>
                <c:pt idx="1306">
                  <c:v>51.795807000000003</c:v>
                </c:pt>
                <c:pt idx="1307">
                  <c:v>56.827649999999998</c:v>
                </c:pt>
                <c:pt idx="1308">
                  <c:v>53.247903000000001</c:v>
                </c:pt>
                <c:pt idx="1309">
                  <c:v>48.926395999999997</c:v>
                </c:pt>
                <c:pt idx="1310">
                  <c:v>59.753526999999998</c:v>
                </c:pt>
                <c:pt idx="1311">
                  <c:v>58.850737000000002</c:v>
                </c:pt>
                <c:pt idx="1312">
                  <c:v>64.591847000000001</c:v>
                </c:pt>
                <c:pt idx="1313">
                  <c:v>58.178503999999997</c:v>
                </c:pt>
                <c:pt idx="1314">
                  <c:v>57.809396</c:v>
                </c:pt>
                <c:pt idx="1315">
                  <c:v>56.954360000000001</c:v>
                </c:pt>
                <c:pt idx="1316">
                  <c:v>52.156647999999997</c:v>
                </c:pt>
                <c:pt idx="1317">
                  <c:v>53.564304999999997</c:v>
                </c:pt>
                <c:pt idx="1318">
                  <c:v>55.602049999999998</c:v>
                </c:pt>
                <c:pt idx="1319">
                  <c:v>51.458075999999998</c:v>
                </c:pt>
                <c:pt idx="1320">
                  <c:v>50.177765999999998</c:v>
                </c:pt>
                <c:pt idx="1321">
                  <c:v>56.619518999999997</c:v>
                </c:pt>
                <c:pt idx="1322">
                  <c:v>58.738078999999999</c:v>
                </c:pt>
                <c:pt idx="1323">
                  <c:v>56.769705000000002</c:v>
                </c:pt>
                <c:pt idx="1324">
                  <c:v>57.559688000000001</c:v>
                </c:pt>
                <c:pt idx="1325">
                  <c:v>56.604194999999997</c:v>
                </c:pt>
                <c:pt idx="1326">
                  <c:v>56.464568</c:v>
                </c:pt>
                <c:pt idx="1327">
                  <c:v>50.855600000000003</c:v>
                </c:pt>
                <c:pt idx="1328">
                  <c:v>67.833188000000007</c:v>
                </c:pt>
                <c:pt idx="1329">
                  <c:v>57.794079000000004</c:v>
                </c:pt>
                <c:pt idx="1330">
                  <c:v>59.280968999999999</c:v>
                </c:pt>
                <c:pt idx="1331">
                  <c:v>56.029834999999999</c:v>
                </c:pt>
                <c:pt idx="1332">
                  <c:v>57.934814000000003</c:v>
                </c:pt>
                <c:pt idx="1333">
                  <c:v>58.167349999999999</c:v>
                </c:pt>
                <c:pt idx="1334">
                  <c:v>45.725009</c:v>
                </c:pt>
                <c:pt idx="1335">
                  <c:v>44.255986</c:v>
                </c:pt>
                <c:pt idx="1336">
                  <c:v>47.299686999999999</c:v>
                </c:pt>
                <c:pt idx="1337">
                  <c:v>49.073447000000002</c:v>
                </c:pt>
                <c:pt idx="1338">
                  <c:v>47.498291999999999</c:v>
                </c:pt>
                <c:pt idx="1339">
                  <c:v>48.148921999999999</c:v>
                </c:pt>
                <c:pt idx="1340">
                  <c:v>47.043588</c:v>
                </c:pt>
                <c:pt idx="1341">
                  <c:v>46.021005000000002</c:v>
                </c:pt>
                <c:pt idx="1342">
                  <c:v>46.759123000000002</c:v>
                </c:pt>
                <c:pt idx="1343">
                  <c:v>42.021126000000002</c:v>
                </c:pt>
                <c:pt idx="1344">
                  <c:v>42.164597000000001</c:v>
                </c:pt>
                <c:pt idx="1345">
                  <c:v>48.043891000000002</c:v>
                </c:pt>
                <c:pt idx="1346">
                  <c:v>49.995069000000001</c:v>
                </c:pt>
                <c:pt idx="1347">
                  <c:v>58.355874</c:v>
                </c:pt>
                <c:pt idx="1348">
                  <c:v>58.257398000000002</c:v>
                </c:pt>
                <c:pt idx="1349">
                  <c:v>54.863525000000003</c:v>
                </c:pt>
                <c:pt idx="1350">
                  <c:v>55.673495000000003</c:v>
                </c:pt>
                <c:pt idx="1351">
                  <c:v>49.147005999999998</c:v>
                </c:pt>
                <c:pt idx="1352">
                  <c:v>60.146375999999997</c:v>
                </c:pt>
                <c:pt idx="1353">
                  <c:v>59.861131</c:v>
                </c:pt>
                <c:pt idx="1354">
                  <c:v>58.140172</c:v>
                </c:pt>
                <c:pt idx="1355">
                  <c:v>55.625945999999999</c:v>
                </c:pt>
                <c:pt idx="1356">
                  <c:v>54.005738000000001</c:v>
                </c:pt>
                <c:pt idx="1357">
                  <c:v>52.435195</c:v>
                </c:pt>
                <c:pt idx="1358">
                  <c:v>57.602620999999999</c:v>
                </c:pt>
                <c:pt idx="1359">
                  <c:v>54.932735000000001</c:v>
                </c:pt>
                <c:pt idx="1360">
                  <c:v>60.876654000000002</c:v>
                </c:pt>
                <c:pt idx="1361">
                  <c:v>55.015684</c:v>
                </c:pt>
                <c:pt idx="1362">
                  <c:v>52.482292999999999</c:v>
                </c:pt>
                <c:pt idx="1363">
                  <c:v>51.704695000000001</c:v>
                </c:pt>
                <c:pt idx="1364">
                  <c:v>52.720559000000002</c:v>
                </c:pt>
                <c:pt idx="1365">
                  <c:v>51.899000999999998</c:v>
                </c:pt>
                <c:pt idx="1366">
                  <c:v>47.991402999999998</c:v>
                </c:pt>
                <c:pt idx="1367">
                  <c:v>52.921821000000001</c:v>
                </c:pt>
                <c:pt idx="1368">
                  <c:v>51.944454</c:v>
                </c:pt>
                <c:pt idx="1369">
                  <c:v>52.992114999999998</c:v>
                </c:pt>
                <c:pt idx="1370">
                  <c:v>51.121811000000001</c:v>
                </c:pt>
                <c:pt idx="1371">
                  <c:v>54.070065</c:v>
                </c:pt>
                <c:pt idx="1372">
                  <c:v>48.86253</c:v>
                </c:pt>
                <c:pt idx="1373">
                  <c:v>54.668683999999999</c:v>
                </c:pt>
                <c:pt idx="1374">
                  <c:v>48.117489999999997</c:v>
                </c:pt>
                <c:pt idx="1375">
                  <c:v>52.809483999999998</c:v>
                </c:pt>
                <c:pt idx="1376">
                  <c:v>57.18038</c:v>
                </c:pt>
                <c:pt idx="1377">
                  <c:v>57.549520999999999</c:v>
                </c:pt>
                <c:pt idx="1378">
                  <c:v>52.163103999999997</c:v>
                </c:pt>
                <c:pt idx="1379">
                  <c:v>55.580187000000002</c:v>
                </c:pt>
                <c:pt idx="1380">
                  <c:v>47.937519999999999</c:v>
                </c:pt>
                <c:pt idx="1381">
                  <c:v>53.720056</c:v>
                </c:pt>
                <c:pt idx="1382">
                  <c:v>49.196120000000001</c:v>
                </c:pt>
                <c:pt idx="1383">
                  <c:v>57.003276</c:v>
                </c:pt>
                <c:pt idx="1384">
                  <c:v>53.720481999999997</c:v>
                </c:pt>
                <c:pt idx="1385">
                  <c:v>49.098818000000001</c:v>
                </c:pt>
                <c:pt idx="1386">
                  <c:v>48.930567000000003</c:v>
                </c:pt>
                <c:pt idx="1387">
                  <c:v>53.752558999999998</c:v>
                </c:pt>
                <c:pt idx="1388">
                  <c:v>47.934869999999997</c:v>
                </c:pt>
                <c:pt idx="1389">
                  <c:v>53.421388999999998</c:v>
                </c:pt>
                <c:pt idx="1390">
                  <c:v>49.416573999999997</c:v>
                </c:pt>
                <c:pt idx="1391">
                  <c:v>51.686402000000001</c:v>
                </c:pt>
                <c:pt idx="1392">
                  <c:v>53.218558999999999</c:v>
                </c:pt>
                <c:pt idx="1393">
                  <c:v>45.278370000000002</c:v>
                </c:pt>
                <c:pt idx="1394">
                  <c:v>44.075715000000002</c:v>
                </c:pt>
                <c:pt idx="1395">
                  <c:v>42.705815999999999</c:v>
                </c:pt>
                <c:pt idx="1396">
                  <c:v>43.241599999999998</c:v>
                </c:pt>
                <c:pt idx="1397">
                  <c:v>44.395229</c:v>
                </c:pt>
                <c:pt idx="1398">
                  <c:v>52.811351999999999</c:v>
                </c:pt>
                <c:pt idx="1399">
                  <c:v>44.636544000000001</c:v>
                </c:pt>
                <c:pt idx="1400">
                  <c:v>49.077077000000003</c:v>
                </c:pt>
                <c:pt idx="1401">
                  <c:v>50.938811999999999</c:v>
                </c:pt>
                <c:pt idx="1402">
                  <c:v>46.622734000000001</c:v>
                </c:pt>
                <c:pt idx="1403">
                  <c:v>49.79036</c:v>
                </c:pt>
                <c:pt idx="1404">
                  <c:v>45.149065</c:v>
                </c:pt>
                <c:pt idx="1405">
                  <c:v>50.067428</c:v>
                </c:pt>
                <c:pt idx="1406">
                  <c:v>48.555095000000001</c:v>
                </c:pt>
                <c:pt idx="1407">
                  <c:v>44.123038999999999</c:v>
                </c:pt>
                <c:pt idx="1408">
                  <c:v>45.702038000000002</c:v>
                </c:pt>
                <c:pt idx="1409">
                  <c:v>49.402858000000002</c:v>
                </c:pt>
                <c:pt idx="1410">
                  <c:v>47.904386000000002</c:v>
                </c:pt>
                <c:pt idx="1411">
                  <c:v>48.092823000000003</c:v>
                </c:pt>
                <c:pt idx="1412">
                  <c:v>47.772798000000002</c:v>
                </c:pt>
                <c:pt idx="1413">
                  <c:v>51.162871000000003</c:v>
                </c:pt>
                <c:pt idx="1414">
                  <c:v>47.218252</c:v>
                </c:pt>
                <c:pt idx="1415">
                  <c:v>48.529229999999998</c:v>
                </c:pt>
                <c:pt idx="1416">
                  <c:v>42.743887999999998</c:v>
                </c:pt>
                <c:pt idx="1417">
                  <c:v>44.744605999999997</c:v>
                </c:pt>
                <c:pt idx="1418">
                  <c:v>44.873541000000003</c:v>
                </c:pt>
                <c:pt idx="1419">
                  <c:v>44.589551</c:v>
                </c:pt>
                <c:pt idx="1420">
                  <c:v>50.677121</c:v>
                </c:pt>
                <c:pt idx="1421">
                  <c:v>46.291952000000002</c:v>
                </c:pt>
                <c:pt idx="1422">
                  <c:v>44.759630000000001</c:v>
                </c:pt>
                <c:pt idx="1423">
                  <c:v>47.234406999999997</c:v>
                </c:pt>
                <c:pt idx="1424">
                  <c:v>49.141796999999997</c:v>
                </c:pt>
                <c:pt idx="1425">
                  <c:v>54.449240000000003</c:v>
                </c:pt>
                <c:pt idx="1426">
                  <c:v>47.404525</c:v>
                </c:pt>
                <c:pt idx="1427">
                  <c:v>48.892166000000003</c:v>
                </c:pt>
                <c:pt idx="1428">
                  <c:v>49.644213000000001</c:v>
                </c:pt>
                <c:pt idx="1429">
                  <c:v>47.397717</c:v>
                </c:pt>
                <c:pt idx="1430">
                  <c:v>52.719918999999997</c:v>
                </c:pt>
                <c:pt idx="1431">
                  <c:v>64.919447000000005</c:v>
                </c:pt>
                <c:pt idx="1432">
                  <c:v>61.887172999999997</c:v>
                </c:pt>
                <c:pt idx="1433">
                  <c:v>54.365022000000003</c:v>
                </c:pt>
                <c:pt idx="1434">
                  <c:v>50.586336000000003</c:v>
                </c:pt>
                <c:pt idx="1435">
                  <c:v>53.204639999999998</c:v>
                </c:pt>
                <c:pt idx="1436">
                  <c:v>57.996093999999999</c:v>
                </c:pt>
                <c:pt idx="1437">
                  <c:v>60.471763000000003</c:v>
                </c:pt>
                <c:pt idx="1438">
                  <c:v>52.606717000000003</c:v>
                </c:pt>
                <c:pt idx="1439">
                  <c:v>45.938560000000003</c:v>
                </c:pt>
                <c:pt idx="1440">
                  <c:v>65.342603999999994</c:v>
                </c:pt>
                <c:pt idx="1441">
                  <c:v>59.979376000000002</c:v>
                </c:pt>
                <c:pt idx="1442">
                  <c:v>61.312112999999997</c:v>
                </c:pt>
                <c:pt idx="1443">
                  <c:v>49.406100000000002</c:v>
                </c:pt>
                <c:pt idx="1444">
                  <c:v>52.483257999999999</c:v>
                </c:pt>
                <c:pt idx="1445">
                  <c:v>54.553432999999998</c:v>
                </c:pt>
                <c:pt idx="1446">
                  <c:v>58.483029999999999</c:v>
                </c:pt>
                <c:pt idx="1447">
                  <c:v>63.951495000000001</c:v>
                </c:pt>
                <c:pt idx="1448">
                  <c:v>55.885644999999997</c:v>
                </c:pt>
                <c:pt idx="1449">
                  <c:v>64.110735000000005</c:v>
                </c:pt>
                <c:pt idx="1450">
                  <c:v>67.697693999999998</c:v>
                </c:pt>
                <c:pt idx="1451">
                  <c:v>71.048023999999998</c:v>
                </c:pt>
                <c:pt idx="1452">
                  <c:v>61.180765000000001</c:v>
                </c:pt>
                <c:pt idx="1453">
                  <c:v>66.963114000000004</c:v>
                </c:pt>
                <c:pt idx="1454">
                  <c:v>56.642575999999998</c:v>
                </c:pt>
                <c:pt idx="1455">
                  <c:v>67.540284999999997</c:v>
                </c:pt>
                <c:pt idx="1456">
                  <c:v>51.379837000000002</c:v>
                </c:pt>
                <c:pt idx="1457">
                  <c:v>53.756002000000002</c:v>
                </c:pt>
                <c:pt idx="1458">
                  <c:v>48.932704999999999</c:v>
                </c:pt>
                <c:pt idx="1459">
                  <c:v>44.627310999999999</c:v>
                </c:pt>
                <c:pt idx="1460">
                  <c:v>43.756473</c:v>
                </c:pt>
                <c:pt idx="1461">
                  <c:v>50.547668000000002</c:v>
                </c:pt>
                <c:pt idx="1462">
                  <c:v>48.058340000000001</c:v>
                </c:pt>
                <c:pt idx="1463">
                  <c:v>45.146912</c:v>
                </c:pt>
                <c:pt idx="1464">
                  <c:v>47.168565999999998</c:v>
                </c:pt>
                <c:pt idx="1465">
                  <c:v>45.201765999999999</c:v>
                </c:pt>
                <c:pt idx="1466">
                  <c:v>48.229094000000003</c:v>
                </c:pt>
                <c:pt idx="1467">
                  <c:v>49.019007999999999</c:v>
                </c:pt>
                <c:pt idx="1468">
                  <c:v>47.384270999999998</c:v>
                </c:pt>
                <c:pt idx="1469">
                  <c:v>56.105823999999998</c:v>
                </c:pt>
                <c:pt idx="1470">
                  <c:v>51.165129</c:v>
                </c:pt>
                <c:pt idx="1471">
                  <c:v>50.026155000000003</c:v>
                </c:pt>
                <c:pt idx="1472">
                  <c:v>50.650573000000001</c:v>
                </c:pt>
                <c:pt idx="1473">
                  <c:v>48.686874000000003</c:v>
                </c:pt>
                <c:pt idx="1474">
                  <c:v>49.241948000000001</c:v>
                </c:pt>
                <c:pt idx="1475">
                  <c:v>53.356315000000002</c:v>
                </c:pt>
                <c:pt idx="1476">
                  <c:v>52.395336</c:v>
                </c:pt>
                <c:pt idx="1477">
                  <c:v>54.446067999999997</c:v>
                </c:pt>
                <c:pt idx="1478">
                  <c:v>51.741332999999997</c:v>
                </c:pt>
                <c:pt idx="1479">
                  <c:v>50.873925999999997</c:v>
                </c:pt>
                <c:pt idx="1480">
                  <c:v>52.370922</c:v>
                </c:pt>
                <c:pt idx="1481">
                  <c:v>48.624727999999998</c:v>
                </c:pt>
                <c:pt idx="1482">
                  <c:v>49.189011000000001</c:v>
                </c:pt>
                <c:pt idx="1483">
                  <c:v>47.313470000000002</c:v>
                </c:pt>
                <c:pt idx="1484">
                  <c:v>48.098647</c:v>
                </c:pt>
                <c:pt idx="1485">
                  <c:v>48.339191</c:v>
                </c:pt>
                <c:pt idx="1486">
                  <c:v>46.03886</c:v>
                </c:pt>
                <c:pt idx="1487">
                  <c:v>46.622965000000001</c:v>
                </c:pt>
                <c:pt idx="1488">
                  <c:v>53.108303999999997</c:v>
                </c:pt>
                <c:pt idx="1489">
                  <c:v>50.293280000000003</c:v>
                </c:pt>
                <c:pt idx="1490">
                  <c:v>53.721412000000001</c:v>
                </c:pt>
                <c:pt idx="1491">
                  <c:v>52.753627999999999</c:v>
                </c:pt>
                <c:pt idx="1492">
                  <c:v>50.604582000000001</c:v>
                </c:pt>
                <c:pt idx="1493">
                  <c:v>53.625751999999999</c:v>
                </c:pt>
                <c:pt idx="1494">
                  <c:v>50.720027999999999</c:v>
                </c:pt>
                <c:pt idx="1495">
                  <c:v>54.889003000000002</c:v>
                </c:pt>
                <c:pt idx="1496">
                  <c:v>57.799362000000002</c:v>
                </c:pt>
                <c:pt idx="1497">
                  <c:v>57.193781000000001</c:v>
                </c:pt>
                <c:pt idx="1498">
                  <c:v>54.863334999999999</c:v>
                </c:pt>
                <c:pt idx="1499">
                  <c:v>56.104627000000001</c:v>
                </c:pt>
                <c:pt idx="1500">
                  <c:v>54.851661999999997</c:v>
                </c:pt>
                <c:pt idx="1501">
                  <c:v>57.517940000000003</c:v>
                </c:pt>
                <c:pt idx="1502">
                  <c:v>58.811073</c:v>
                </c:pt>
                <c:pt idx="1503">
                  <c:v>57.628129000000001</c:v>
                </c:pt>
                <c:pt idx="1504">
                  <c:v>55.111133000000002</c:v>
                </c:pt>
                <c:pt idx="1505">
                  <c:v>55.815454000000003</c:v>
                </c:pt>
                <c:pt idx="1506">
                  <c:v>55.411275000000003</c:v>
                </c:pt>
                <c:pt idx="1507">
                  <c:v>56.167870000000001</c:v>
                </c:pt>
                <c:pt idx="1508">
                  <c:v>56.037889999999997</c:v>
                </c:pt>
                <c:pt idx="1509">
                  <c:v>54.980932000000003</c:v>
                </c:pt>
                <c:pt idx="1510">
                  <c:v>60.701880000000003</c:v>
                </c:pt>
                <c:pt idx="1511">
                  <c:v>59.552990999999999</c:v>
                </c:pt>
                <c:pt idx="1512">
                  <c:v>52.918199000000001</c:v>
                </c:pt>
                <c:pt idx="1513">
                  <c:v>54.332864000000001</c:v>
                </c:pt>
                <c:pt idx="1514">
                  <c:v>50.953333000000001</c:v>
                </c:pt>
                <c:pt idx="1515">
                  <c:v>49.688330000000001</c:v>
                </c:pt>
                <c:pt idx="1516">
                  <c:v>52.901153000000001</c:v>
                </c:pt>
                <c:pt idx="1517">
                  <c:v>47.819974000000002</c:v>
                </c:pt>
                <c:pt idx="1518">
                  <c:v>48.516351</c:v>
                </c:pt>
                <c:pt idx="1519">
                  <c:v>52.322467000000003</c:v>
                </c:pt>
                <c:pt idx="1520">
                  <c:v>50.348767000000002</c:v>
                </c:pt>
                <c:pt idx="1521">
                  <c:v>49.210917999999999</c:v>
                </c:pt>
                <c:pt idx="1522">
                  <c:v>48.194690000000001</c:v>
                </c:pt>
                <c:pt idx="1523">
                  <c:v>47.550533000000001</c:v>
                </c:pt>
                <c:pt idx="1524">
                  <c:v>50.446936000000001</c:v>
                </c:pt>
                <c:pt idx="1525">
                  <c:v>51.454692000000001</c:v>
                </c:pt>
                <c:pt idx="1526">
                  <c:v>48.918998999999999</c:v>
                </c:pt>
                <c:pt idx="1527">
                  <c:v>51.818671000000002</c:v>
                </c:pt>
                <c:pt idx="1528">
                  <c:v>47.310460999999997</c:v>
                </c:pt>
                <c:pt idx="1529">
                  <c:v>53.698086000000004</c:v>
                </c:pt>
                <c:pt idx="1530">
                  <c:v>49.824637000000003</c:v>
                </c:pt>
                <c:pt idx="1531">
                  <c:v>56.038831000000002</c:v>
                </c:pt>
                <c:pt idx="1532">
                  <c:v>59.848117999999999</c:v>
                </c:pt>
                <c:pt idx="1533">
                  <c:v>49.468361000000002</c:v>
                </c:pt>
                <c:pt idx="1534">
                  <c:v>58.086132999999997</c:v>
                </c:pt>
                <c:pt idx="1535">
                  <c:v>54.378289000000002</c:v>
                </c:pt>
                <c:pt idx="1536">
                  <c:v>57.084961</c:v>
                </c:pt>
                <c:pt idx="1537">
                  <c:v>59.565786000000003</c:v>
                </c:pt>
                <c:pt idx="1538">
                  <c:v>52.265582000000002</c:v>
                </c:pt>
                <c:pt idx="1539">
                  <c:v>53.201188999999999</c:v>
                </c:pt>
                <c:pt idx="1540">
                  <c:v>54.639037000000002</c:v>
                </c:pt>
                <c:pt idx="1541">
                  <c:v>56.227029999999999</c:v>
                </c:pt>
                <c:pt idx="1542">
                  <c:v>58.303776999999997</c:v>
                </c:pt>
                <c:pt idx="1543">
                  <c:v>55.150602999999997</c:v>
                </c:pt>
                <c:pt idx="1544">
                  <c:v>55.158538</c:v>
                </c:pt>
                <c:pt idx="1545">
                  <c:v>54.009677000000003</c:v>
                </c:pt>
                <c:pt idx="1546">
                  <c:v>49.949432000000002</c:v>
                </c:pt>
                <c:pt idx="1547">
                  <c:v>58.566389999999998</c:v>
                </c:pt>
                <c:pt idx="1548">
                  <c:v>55.677354000000001</c:v>
                </c:pt>
                <c:pt idx="1549">
                  <c:v>57.685654999999997</c:v>
                </c:pt>
                <c:pt idx="1550">
                  <c:v>57.207321999999998</c:v>
                </c:pt>
                <c:pt idx="1551">
                  <c:v>56.473421999999999</c:v>
                </c:pt>
                <c:pt idx="1552">
                  <c:v>56.615057999999998</c:v>
                </c:pt>
                <c:pt idx="1553">
                  <c:v>55.441405000000003</c:v>
                </c:pt>
                <c:pt idx="1554">
                  <c:v>55.646960999999997</c:v>
                </c:pt>
                <c:pt idx="1555">
                  <c:v>60.264722999999996</c:v>
                </c:pt>
                <c:pt idx="1556">
                  <c:v>47.634757999999998</c:v>
                </c:pt>
                <c:pt idx="1557">
                  <c:v>48.260119000000003</c:v>
                </c:pt>
                <c:pt idx="1558">
                  <c:v>45.162664999999997</c:v>
                </c:pt>
                <c:pt idx="1559">
                  <c:v>48.366771</c:v>
                </c:pt>
                <c:pt idx="1560">
                  <c:v>56.842644999999997</c:v>
                </c:pt>
                <c:pt idx="1561">
                  <c:v>61.504491999999999</c:v>
                </c:pt>
                <c:pt idx="1562">
                  <c:v>52.004359000000001</c:v>
                </c:pt>
                <c:pt idx="1563">
                  <c:v>57.070055000000004</c:v>
                </c:pt>
                <c:pt idx="1564">
                  <c:v>52.861629000000001</c:v>
                </c:pt>
                <c:pt idx="1565">
                  <c:v>56.790936000000002</c:v>
                </c:pt>
                <c:pt idx="1566">
                  <c:v>58.056139000000002</c:v>
                </c:pt>
                <c:pt idx="1567">
                  <c:v>56.492848000000002</c:v>
                </c:pt>
                <c:pt idx="1568">
                  <c:v>54.992137</c:v>
                </c:pt>
                <c:pt idx="1569">
                  <c:v>55.122272000000002</c:v>
                </c:pt>
                <c:pt idx="1570">
                  <c:v>57.732093999999996</c:v>
                </c:pt>
                <c:pt idx="1571">
                  <c:v>58.184494999999998</c:v>
                </c:pt>
                <c:pt idx="1572">
                  <c:v>50.641039999999997</c:v>
                </c:pt>
                <c:pt idx="1573">
                  <c:v>53.123829000000001</c:v>
                </c:pt>
                <c:pt idx="1574">
                  <c:v>55.655816000000002</c:v>
                </c:pt>
                <c:pt idx="1575">
                  <c:v>55.401068000000002</c:v>
                </c:pt>
                <c:pt idx="1576">
                  <c:v>55.129187999999999</c:v>
                </c:pt>
                <c:pt idx="1577">
                  <c:v>47.279111</c:v>
                </c:pt>
                <c:pt idx="1578">
                  <c:v>57.304141000000001</c:v>
                </c:pt>
                <c:pt idx="1579">
                  <c:v>48.019401999999999</c:v>
                </c:pt>
                <c:pt idx="1580">
                  <c:v>51.256233999999999</c:v>
                </c:pt>
                <c:pt idx="1581">
                  <c:v>50.641399999999997</c:v>
                </c:pt>
                <c:pt idx="1582">
                  <c:v>50.260893000000003</c:v>
                </c:pt>
                <c:pt idx="1583">
                  <c:v>52.045746999999999</c:v>
                </c:pt>
                <c:pt idx="1584">
                  <c:v>60.400838</c:v>
                </c:pt>
                <c:pt idx="1585">
                  <c:v>55.833450999999997</c:v>
                </c:pt>
                <c:pt idx="1586">
                  <c:v>48.994374000000001</c:v>
                </c:pt>
                <c:pt idx="1587">
                  <c:v>51.939365000000002</c:v>
                </c:pt>
                <c:pt idx="1588">
                  <c:v>51.645856000000002</c:v>
                </c:pt>
                <c:pt idx="1589">
                  <c:v>53.335777999999998</c:v>
                </c:pt>
                <c:pt idx="1590">
                  <c:v>56.492541000000003</c:v>
                </c:pt>
                <c:pt idx="1591">
                  <c:v>47.374684000000002</c:v>
                </c:pt>
                <c:pt idx="1592">
                  <c:v>50.354680999999999</c:v>
                </c:pt>
                <c:pt idx="1593">
                  <c:v>55.545150999999997</c:v>
                </c:pt>
                <c:pt idx="1594">
                  <c:v>52.199497999999998</c:v>
                </c:pt>
                <c:pt idx="1595">
                  <c:v>55.424261999999999</c:v>
                </c:pt>
                <c:pt idx="1596">
                  <c:v>57.228077999999996</c:v>
                </c:pt>
                <c:pt idx="1597">
                  <c:v>56.402057999999997</c:v>
                </c:pt>
                <c:pt idx="1598">
                  <c:v>54.015501999999998</c:v>
                </c:pt>
                <c:pt idx="1599">
                  <c:v>50.485219999999998</c:v>
                </c:pt>
                <c:pt idx="1600">
                  <c:v>49.887045000000001</c:v>
                </c:pt>
                <c:pt idx="1601">
                  <c:v>51.164686000000003</c:v>
                </c:pt>
                <c:pt idx="1602">
                  <c:v>52.057712000000002</c:v>
                </c:pt>
                <c:pt idx="1603">
                  <c:v>45.607353000000003</c:v>
                </c:pt>
                <c:pt idx="1604">
                  <c:v>45.834359999999997</c:v>
                </c:pt>
                <c:pt idx="1605">
                  <c:v>49.201971999999998</c:v>
                </c:pt>
                <c:pt idx="1606">
                  <c:v>50.435043999999998</c:v>
                </c:pt>
                <c:pt idx="1607">
                  <c:v>48.821710000000003</c:v>
                </c:pt>
                <c:pt idx="1608">
                  <c:v>45.972439999999999</c:v>
                </c:pt>
                <c:pt idx="1609">
                  <c:v>44.157175000000002</c:v>
                </c:pt>
                <c:pt idx="1610">
                  <c:v>46.178364999999999</c:v>
                </c:pt>
                <c:pt idx="1611">
                  <c:v>45.372280000000003</c:v>
                </c:pt>
                <c:pt idx="1612">
                  <c:v>45.918201000000003</c:v>
                </c:pt>
                <c:pt idx="1613">
                  <c:v>43.734203999999998</c:v>
                </c:pt>
                <c:pt idx="1614">
                  <c:v>50.220934999999997</c:v>
                </c:pt>
                <c:pt idx="1615">
                  <c:v>40.448341999999997</c:v>
                </c:pt>
                <c:pt idx="1616">
                  <c:v>48.161582000000003</c:v>
                </c:pt>
                <c:pt idx="1617">
                  <c:v>45.856316</c:v>
                </c:pt>
                <c:pt idx="1618">
                  <c:v>52.639215</c:v>
                </c:pt>
                <c:pt idx="1619">
                  <c:v>63.388534</c:v>
                </c:pt>
                <c:pt idx="1620">
                  <c:v>72.816857999999996</c:v>
                </c:pt>
                <c:pt idx="1621">
                  <c:v>74.743644000000003</c:v>
                </c:pt>
                <c:pt idx="1622">
                  <c:v>50.344890999999997</c:v>
                </c:pt>
                <c:pt idx="1623">
                  <c:v>40.553485000000002</c:v>
                </c:pt>
                <c:pt idx="1624">
                  <c:v>35.477255999999997</c:v>
                </c:pt>
                <c:pt idx="1625">
                  <c:v>57.194277</c:v>
                </c:pt>
                <c:pt idx="1626">
                  <c:v>58.603957000000001</c:v>
                </c:pt>
                <c:pt idx="1627">
                  <c:v>72.333809000000002</c:v>
                </c:pt>
                <c:pt idx="1628">
                  <c:v>62.738343</c:v>
                </c:pt>
                <c:pt idx="1629">
                  <c:v>65.086786000000004</c:v>
                </c:pt>
                <c:pt idx="1630">
                  <c:v>57.510139000000002</c:v>
                </c:pt>
                <c:pt idx="1631">
                  <c:v>61.630267000000003</c:v>
                </c:pt>
                <c:pt idx="1632">
                  <c:v>57.719636999999999</c:v>
                </c:pt>
                <c:pt idx="1633">
                  <c:v>59.605910999999999</c:v>
                </c:pt>
                <c:pt idx="1634">
                  <c:v>51.957279999999997</c:v>
                </c:pt>
                <c:pt idx="1635">
                  <c:v>47.290745999999999</c:v>
                </c:pt>
                <c:pt idx="1636">
                  <c:v>47.149467000000001</c:v>
                </c:pt>
                <c:pt idx="1637">
                  <c:v>37.181415999999999</c:v>
                </c:pt>
                <c:pt idx="1638">
                  <c:v>32.151224999999997</c:v>
                </c:pt>
                <c:pt idx="1639">
                  <c:v>30.133505</c:v>
                </c:pt>
                <c:pt idx="1640">
                  <c:v>34.485757999999997</c:v>
                </c:pt>
                <c:pt idx="1641">
                  <c:v>34.180664999999998</c:v>
                </c:pt>
                <c:pt idx="1642">
                  <c:v>34.292821000000004</c:v>
                </c:pt>
                <c:pt idx="1643">
                  <c:v>33.302712999999997</c:v>
                </c:pt>
                <c:pt idx="1644">
                  <c:v>29.993220000000001</c:v>
                </c:pt>
                <c:pt idx="1645">
                  <c:v>30.078976000000001</c:v>
                </c:pt>
                <c:pt idx="1646">
                  <c:v>30.852184999999999</c:v>
                </c:pt>
                <c:pt idx="1647">
                  <c:v>37.443747999999999</c:v>
                </c:pt>
                <c:pt idx="1648">
                  <c:v>53.878031</c:v>
                </c:pt>
                <c:pt idx="1649">
                  <c:v>49.045687999999998</c:v>
                </c:pt>
                <c:pt idx="1650">
                  <c:v>47.684612999999999</c:v>
                </c:pt>
                <c:pt idx="1651">
                  <c:v>59.425699000000002</c:v>
                </c:pt>
                <c:pt idx="1652">
                  <c:v>66.383224999999996</c:v>
                </c:pt>
                <c:pt idx="1653">
                  <c:v>58.760983000000003</c:v>
                </c:pt>
                <c:pt idx="1654">
                  <c:v>34.702691999999999</c:v>
                </c:pt>
                <c:pt idx="1655">
                  <c:v>31.742757999999998</c:v>
                </c:pt>
                <c:pt idx="1656">
                  <c:v>36.086159000000002</c:v>
                </c:pt>
                <c:pt idx="1657">
                  <c:v>37.079509000000002</c:v>
                </c:pt>
                <c:pt idx="1658">
                  <c:v>41.293810999999998</c:v>
                </c:pt>
                <c:pt idx="1659">
                  <c:v>46.893993999999999</c:v>
                </c:pt>
                <c:pt idx="1660">
                  <c:v>35.223967999999999</c:v>
                </c:pt>
                <c:pt idx="1661">
                  <c:v>39.525095999999998</c:v>
                </c:pt>
                <c:pt idx="1662">
                  <c:v>47.787472000000001</c:v>
                </c:pt>
                <c:pt idx="1663">
                  <c:v>50.482652999999999</c:v>
                </c:pt>
                <c:pt idx="1664">
                  <c:v>38.113505000000004</c:v>
                </c:pt>
                <c:pt idx="1665">
                  <c:v>29.883291</c:v>
                </c:pt>
                <c:pt idx="1666">
                  <c:v>29.715752999999999</c:v>
                </c:pt>
                <c:pt idx="1667">
                  <c:v>27.171195999999998</c:v>
                </c:pt>
                <c:pt idx="1668">
                  <c:v>28.693925</c:v>
                </c:pt>
                <c:pt idx="1669">
                  <c:v>30.291906999999998</c:v>
                </c:pt>
                <c:pt idx="1670">
                  <c:v>28.408963</c:v>
                </c:pt>
                <c:pt idx="1671">
                  <c:v>26.207619000000001</c:v>
                </c:pt>
                <c:pt idx="1672">
                  <c:v>27.640844999999999</c:v>
                </c:pt>
                <c:pt idx="1673">
                  <c:v>28.021892000000001</c:v>
                </c:pt>
                <c:pt idx="1674">
                  <c:v>26.266553999999999</c:v>
                </c:pt>
                <c:pt idx="1675">
                  <c:v>53.777631</c:v>
                </c:pt>
                <c:pt idx="1676">
                  <c:v>55.139791000000002</c:v>
                </c:pt>
                <c:pt idx="1677">
                  <c:v>48.238295999999998</c:v>
                </c:pt>
                <c:pt idx="1678">
                  <c:v>29.728529999999999</c:v>
                </c:pt>
                <c:pt idx="1679">
                  <c:v>51.299669000000002</c:v>
                </c:pt>
                <c:pt idx="1680">
                  <c:v>45.055357999999998</c:v>
                </c:pt>
                <c:pt idx="1681">
                  <c:v>25.66281</c:v>
                </c:pt>
                <c:pt idx="1682">
                  <c:v>25.485247000000001</c:v>
                </c:pt>
                <c:pt idx="1683">
                  <c:v>29.735516000000001</c:v>
                </c:pt>
                <c:pt idx="1684">
                  <c:v>26.264084</c:v>
                </c:pt>
                <c:pt idx="1685">
                  <c:v>28.088177999999999</c:v>
                </c:pt>
                <c:pt idx="1686">
                  <c:v>49.247480000000003</c:v>
                </c:pt>
                <c:pt idx="1687">
                  <c:v>44.874262999999999</c:v>
                </c:pt>
                <c:pt idx="1688">
                  <c:v>71.296104999999997</c:v>
                </c:pt>
                <c:pt idx="1689">
                  <c:v>71.249032999999997</c:v>
                </c:pt>
                <c:pt idx="1690">
                  <c:v>45.667236000000003</c:v>
                </c:pt>
                <c:pt idx="1691">
                  <c:v>29.609905000000001</c:v>
                </c:pt>
                <c:pt idx="1692">
                  <c:v>23.745259000000001</c:v>
                </c:pt>
                <c:pt idx="1693">
                  <c:v>52.573270000000001</c:v>
                </c:pt>
                <c:pt idx="1694">
                  <c:v>67.976481000000007</c:v>
                </c:pt>
                <c:pt idx="1695">
                  <c:v>69.383742999999996</c:v>
                </c:pt>
                <c:pt idx="1696">
                  <c:v>49.068044</c:v>
                </c:pt>
                <c:pt idx="1697">
                  <c:v>28.348202000000001</c:v>
                </c:pt>
                <c:pt idx="1698">
                  <c:v>27.390114000000001</c:v>
                </c:pt>
                <c:pt idx="1699">
                  <c:v>27.744482999999999</c:v>
                </c:pt>
                <c:pt idx="1700">
                  <c:v>27.165009000000001</c:v>
                </c:pt>
                <c:pt idx="1701">
                  <c:v>29.258141999999999</c:v>
                </c:pt>
                <c:pt idx="1702">
                  <c:v>27.803393</c:v>
                </c:pt>
                <c:pt idx="1703">
                  <c:v>24.654371000000001</c:v>
                </c:pt>
                <c:pt idx="1704">
                  <c:v>27.878785000000001</c:v>
                </c:pt>
                <c:pt idx="1705">
                  <c:v>22.508939999999999</c:v>
                </c:pt>
                <c:pt idx="1706">
                  <c:v>28.106605999999999</c:v>
                </c:pt>
                <c:pt idx="1707">
                  <c:v>45.151949999999999</c:v>
                </c:pt>
                <c:pt idx="1708">
                  <c:v>57.101388</c:v>
                </c:pt>
                <c:pt idx="1709">
                  <c:v>53.628776999999999</c:v>
                </c:pt>
                <c:pt idx="1710">
                  <c:v>39.922657000000001</c:v>
                </c:pt>
                <c:pt idx="1711">
                  <c:v>41.779192999999999</c:v>
                </c:pt>
                <c:pt idx="1712">
                  <c:v>28.356021999999999</c:v>
                </c:pt>
                <c:pt idx="1713">
                  <c:v>24.767645999999999</c:v>
                </c:pt>
                <c:pt idx="1714">
                  <c:v>25.493106000000001</c:v>
                </c:pt>
                <c:pt idx="1715">
                  <c:v>25.639945000000001</c:v>
                </c:pt>
                <c:pt idx="1716">
                  <c:v>31.137840000000001</c:v>
                </c:pt>
                <c:pt idx="1717">
                  <c:v>26.454075</c:v>
                </c:pt>
                <c:pt idx="1718">
                  <c:v>26.612648</c:v>
                </c:pt>
                <c:pt idx="1719">
                  <c:v>23.662369000000002</c:v>
                </c:pt>
                <c:pt idx="1720">
                  <c:v>23.399887</c:v>
                </c:pt>
                <c:pt idx="1721">
                  <c:v>28.227687</c:v>
                </c:pt>
                <c:pt idx="1722">
                  <c:v>29.191842999999999</c:v>
                </c:pt>
                <c:pt idx="1723">
                  <c:v>27.749382000000001</c:v>
                </c:pt>
                <c:pt idx="1724">
                  <c:v>43.072349000000003</c:v>
                </c:pt>
                <c:pt idx="1725">
                  <c:v>49.482393000000002</c:v>
                </c:pt>
                <c:pt idx="1726">
                  <c:v>55.625897000000002</c:v>
                </c:pt>
                <c:pt idx="1727">
                  <c:v>51.032024999999997</c:v>
                </c:pt>
                <c:pt idx="1728">
                  <c:v>61.253559000000003</c:v>
                </c:pt>
                <c:pt idx="1729">
                  <c:v>58.520242000000003</c:v>
                </c:pt>
                <c:pt idx="1730">
                  <c:v>42.682347</c:v>
                </c:pt>
                <c:pt idx="1731">
                  <c:v>39.758392000000001</c:v>
                </c:pt>
                <c:pt idx="1732">
                  <c:v>29.275565</c:v>
                </c:pt>
                <c:pt idx="1733">
                  <c:v>27.628129000000001</c:v>
                </c:pt>
                <c:pt idx="1734">
                  <c:v>29.600947000000001</c:v>
                </c:pt>
                <c:pt idx="1735">
                  <c:v>45.572851999999997</c:v>
                </c:pt>
                <c:pt idx="1736">
                  <c:v>56.430849000000002</c:v>
                </c:pt>
                <c:pt idx="1737">
                  <c:v>59.197747999999997</c:v>
                </c:pt>
                <c:pt idx="1738">
                  <c:v>54.072344999999999</c:v>
                </c:pt>
                <c:pt idx="1739">
                  <c:v>44.743304000000002</c:v>
                </c:pt>
                <c:pt idx="1740">
                  <c:v>26.909251000000001</c:v>
                </c:pt>
                <c:pt idx="1741">
                  <c:v>26.799630000000001</c:v>
                </c:pt>
                <c:pt idx="1742">
                  <c:v>23.568277999999999</c:v>
                </c:pt>
                <c:pt idx="1743">
                  <c:v>23.987477999999999</c:v>
                </c:pt>
                <c:pt idx="1744">
                  <c:v>24.781590999999999</c:v>
                </c:pt>
                <c:pt idx="1745">
                  <c:v>28.946114000000001</c:v>
                </c:pt>
                <c:pt idx="1746">
                  <c:v>27.081484</c:v>
                </c:pt>
                <c:pt idx="1747">
                  <c:v>28.064927999999998</c:v>
                </c:pt>
                <c:pt idx="1748">
                  <c:v>25.616322</c:v>
                </c:pt>
                <c:pt idx="1749">
                  <c:v>25.434868999999999</c:v>
                </c:pt>
                <c:pt idx="1750">
                  <c:v>26.255026999999998</c:v>
                </c:pt>
                <c:pt idx="1751">
                  <c:v>30.678757999999998</c:v>
                </c:pt>
                <c:pt idx="1752">
                  <c:v>30.144487000000002</c:v>
                </c:pt>
                <c:pt idx="1753">
                  <c:v>26.954423999999999</c:v>
                </c:pt>
                <c:pt idx="1754">
                  <c:v>28.325135</c:v>
                </c:pt>
                <c:pt idx="1755">
                  <c:v>41.205947999999999</c:v>
                </c:pt>
                <c:pt idx="1756">
                  <c:v>27.781378</c:v>
                </c:pt>
                <c:pt idx="1757">
                  <c:v>25.141576000000001</c:v>
                </c:pt>
                <c:pt idx="1758">
                  <c:v>29.080501999999999</c:v>
                </c:pt>
                <c:pt idx="1759">
                  <c:v>27.163703000000002</c:v>
                </c:pt>
                <c:pt idx="1760">
                  <c:v>26.334948000000001</c:v>
                </c:pt>
                <c:pt idx="1761">
                  <c:v>27.647473999999999</c:v>
                </c:pt>
                <c:pt idx="1762">
                  <c:v>26.827969</c:v>
                </c:pt>
                <c:pt idx="1763">
                  <c:v>26.562324</c:v>
                </c:pt>
                <c:pt idx="1764">
                  <c:v>23.950256</c:v>
                </c:pt>
                <c:pt idx="1765">
                  <c:v>23.295037000000001</c:v>
                </c:pt>
                <c:pt idx="1766">
                  <c:v>25.830845</c:v>
                </c:pt>
                <c:pt idx="1767">
                  <c:v>25.807995999999999</c:v>
                </c:pt>
                <c:pt idx="1768">
                  <c:v>23.089772</c:v>
                </c:pt>
                <c:pt idx="1769">
                  <c:v>25.264751</c:v>
                </c:pt>
                <c:pt idx="1770">
                  <c:v>28.038482999999999</c:v>
                </c:pt>
                <c:pt idx="1771">
                  <c:v>24.467482</c:v>
                </c:pt>
                <c:pt idx="1772">
                  <c:v>25.169211000000001</c:v>
                </c:pt>
                <c:pt idx="1773">
                  <c:v>25.89358</c:v>
                </c:pt>
                <c:pt idx="1774">
                  <c:v>27.056152000000001</c:v>
                </c:pt>
                <c:pt idx="1775">
                  <c:v>23.172701</c:v>
                </c:pt>
                <c:pt idx="1776">
                  <c:v>26.346267000000001</c:v>
                </c:pt>
                <c:pt idx="1777">
                  <c:v>28.450402</c:v>
                </c:pt>
                <c:pt idx="1778">
                  <c:v>25.461946999999999</c:v>
                </c:pt>
                <c:pt idx="1779">
                  <c:v>22.425182</c:v>
                </c:pt>
                <c:pt idx="1780">
                  <c:v>38.314560999999998</c:v>
                </c:pt>
                <c:pt idx="1781">
                  <c:v>49.530262999999998</c:v>
                </c:pt>
                <c:pt idx="1782">
                  <c:v>50.343989000000001</c:v>
                </c:pt>
                <c:pt idx="1783">
                  <c:v>62.828510000000001</c:v>
                </c:pt>
                <c:pt idx="1784">
                  <c:v>58.650266999999999</c:v>
                </c:pt>
                <c:pt idx="1785">
                  <c:v>63.214426000000003</c:v>
                </c:pt>
                <c:pt idx="1786">
                  <c:v>59.381202000000002</c:v>
                </c:pt>
                <c:pt idx="1787">
                  <c:v>71.525223999999994</c:v>
                </c:pt>
                <c:pt idx="1788">
                  <c:v>78.154861999999994</c:v>
                </c:pt>
                <c:pt idx="1789">
                  <c:v>68.928799999999995</c:v>
                </c:pt>
                <c:pt idx="1790">
                  <c:v>66.031273999999996</c:v>
                </c:pt>
                <c:pt idx="1791">
                  <c:v>58.953628999999999</c:v>
                </c:pt>
                <c:pt idx="1792">
                  <c:v>64.518685000000005</c:v>
                </c:pt>
                <c:pt idx="1793">
                  <c:v>64.002797000000001</c:v>
                </c:pt>
                <c:pt idx="1794">
                  <c:v>67.512178000000006</c:v>
                </c:pt>
                <c:pt idx="1795">
                  <c:v>68.573237000000006</c:v>
                </c:pt>
                <c:pt idx="1796">
                  <c:v>54.248410999999997</c:v>
                </c:pt>
                <c:pt idx="1797">
                  <c:v>58.813913999999997</c:v>
                </c:pt>
                <c:pt idx="1798">
                  <c:v>60.782438999999997</c:v>
                </c:pt>
                <c:pt idx="1799">
                  <c:v>70.189677000000003</c:v>
                </c:pt>
                <c:pt idx="1800">
                  <c:v>71.810495000000003</c:v>
                </c:pt>
                <c:pt idx="1801">
                  <c:v>67.561374999999998</c:v>
                </c:pt>
                <c:pt idx="1802">
                  <c:v>48.582377000000001</c:v>
                </c:pt>
                <c:pt idx="1803">
                  <c:v>45.155186</c:v>
                </c:pt>
                <c:pt idx="1804">
                  <c:v>33.664020000000001</c:v>
                </c:pt>
                <c:pt idx="1805">
                  <c:v>65.531683000000001</c:v>
                </c:pt>
                <c:pt idx="1806">
                  <c:v>65.531683000000001</c:v>
                </c:pt>
                <c:pt idx="1807">
                  <c:v>59.496789999999997</c:v>
                </c:pt>
                <c:pt idx="1808">
                  <c:v>59.496789999999997</c:v>
                </c:pt>
                <c:pt idx="1809">
                  <c:v>59.496789999999997</c:v>
                </c:pt>
                <c:pt idx="1810">
                  <c:v>59.496789999999997</c:v>
                </c:pt>
                <c:pt idx="1811">
                  <c:v>57.069490000000002</c:v>
                </c:pt>
                <c:pt idx="1812">
                  <c:v>57.069490000000002</c:v>
                </c:pt>
                <c:pt idx="1813">
                  <c:v>57.069490000000002</c:v>
                </c:pt>
                <c:pt idx="1814">
                  <c:v>57.069490000000002</c:v>
                </c:pt>
                <c:pt idx="1815">
                  <c:v>57.069490000000002</c:v>
                </c:pt>
                <c:pt idx="1816">
                  <c:v>66.464949000000004</c:v>
                </c:pt>
                <c:pt idx="1817">
                  <c:v>66.464949000000004</c:v>
                </c:pt>
                <c:pt idx="1818">
                  <c:v>46.708910000000003</c:v>
                </c:pt>
                <c:pt idx="1819">
                  <c:v>43.425784999999998</c:v>
                </c:pt>
                <c:pt idx="1820">
                  <c:v>43.425784999999998</c:v>
                </c:pt>
                <c:pt idx="1821">
                  <c:v>43.425784999999998</c:v>
                </c:pt>
                <c:pt idx="1822">
                  <c:v>45.631632000000003</c:v>
                </c:pt>
                <c:pt idx="1823">
                  <c:v>45.631632000000003</c:v>
                </c:pt>
                <c:pt idx="1824">
                  <c:v>45.631632000000003</c:v>
                </c:pt>
                <c:pt idx="1825">
                  <c:v>45.631632000000003</c:v>
                </c:pt>
                <c:pt idx="1826">
                  <c:v>39.174805999999997</c:v>
                </c:pt>
                <c:pt idx="1827">
                  <c:v>39.174805999999997</c:v>
                </c:pt>
                <c:pt idx="1828">
                  <c:v>39.174805999999997</c:v>
                </c:pt>
                <c:pt idx="1829">
                  <c:v>39.174805999999997</c:v>
                </c:pt>
                <c:pt idx="1830">
                  <c:v>37.966661999999999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194368"/>
        <c:axId val="333196288"/>
      </c:lineChart>
      <c:catAx>
        <c:axId val="33319436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1832 samples in 6 minutes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196288"/>
        <c:crosses val="autoZero"/>
        <c:auto val="1"/>
        <c:lblAlgn val="ctr"/>
        <c:lblOffset val="100"/>
        <c:noMultiLvlLbl val="0"/>
      </c:catAx>
      <c:valAx>
        <c:axId val="3331962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19436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19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100">
                <a:latin typeface="Times New Roman" pitchFamily="18" charset="0"/>
                <a:cs typeface="Times New Roman" pitchFamily="18" charset="0"/>
              </a:rPr>
              <a:t>dB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project_file_dB_v!$A$3:$A$3581</c:f>
              <c:numCache>
                <c:formatCode>General</c:formatCode>
                <c:ptCount val="3579"/>
                <c:pt idx="0">
                  <c:v>0</c:v>
                </c:pt>
                <c:pt idx="1">
                  <c:v>31.949715670304101</c:v>
                </c:pt>
                <c:pt idx="2">
                  <c:v>34.952702262429902</c:v>
                </c:pt>
                <c:pt idx="3">
                  <c:v>37.655039331886101</c:v>
                </c:pt>
                <c:pt idx="4">
                  <c:v>40.3649908295153</c:v>
                </c:pt>
                <c:pt idx="5">
                  <c:v>40.985945513893299</c:v>
                </c:pt>
                <c:pt idx="6">
                  <c:v>40.985945999999998</c:v>
                </c:pt>
                <c:pt idx="7">
                  <c:v>42.490218390648103</c:v>
                </c:pt>
                <c:pt idx="8">
                  <c:v>44.273391954325298</c:v>
                </c:pt>
                <c:pt idx="9">
                  <c:v>42.6477557177489</c:v>
                </c:pt>
                <c:pt idx="10">
                  <c:v>46.632449066192898</c:v>
                </c:pt>
                <c:pt idx="11">
                  <c:v>45.858027443083301</c:v>
                </c:pt>
                <c:pt idx="12">
                  <c:v>45.1762917097209</c:v>
                </c:pt>
                <c:pt idx="13">
                  <c:v>46.240818059535101</c:v>
                </c:pt>
                <c:pt idx="14">
                  <c:v>46.240817999999997</c:v>
                </c:pt>
                <c:pt idx="15">
                  <c:v>46.739721067143499</c:v>
                </c:pt>
                <c:pt idx="16">
                  <c:v>48.0290680701358</c:v>
                </c:pt>
                <c:pt idx="17">
                  <c:v>47.302808910148002</c:v>
                </c:pt>
                <c:pt idx="18">
                  <c:v>49.255950611253503</c:v>
                </c:pt>
                <c:pt idx="19">
                  <c:v>49.8013650169502</c:v>
                </c:pt>
                <c:pt idx="20">
                  <c:v>50.105552459373698</c:v>
                </c:pt>
                <c:pt idx="21">
                  <c:v>48.901985136211501</c:v>
                </c:pt>
                <c:pt idx="22">
                  <c:v>49.1151786698154</c:v>
                </c:pt>
                <c:pt idx="23">
                  <c:v>49.115178999999998</c:v>
                </c:pt>
                <c:pt idx="24">
                  <c:v>49.670374018145701</c:v>
                </c:pt>
                <c:pt idx="25">
                  <c:v>49.641077510752297</c:v>
                </c:pt>
                <c:pt idx="26">
                  <c:v>50.254983084750499</c:v>
                </c:pt>
                <c:pt idx="27">
                  <c:v>49.252051724036903</c:v>
                </c:pt>
                <c:pt idx="28">
                  <c:v>49.5388605576155</c:v>
                </c:pt>
                <c:pt idx="29">
                  <c:v>51.0514430631587</c:v>
                </c:pt>
                <c:pt idx="30">
                  <c:v>50.810342042046301</c:v>
                </c:pt>
                <c:pt idx="31">
                  <c:v>50.810341999999999</c:v>
                </c:pt>
                <c:pt idx="32">
                  <c:v>49.323902243825998</c:v>
                </c:pt>
                <c:pt idx="33">
                  <c:v>50.169558922229001</c:v>
                </c:pt>
                <c:pt idx="34">
                  <c:v>50.280610676772298</c:v>
                </c:pt>
                <c:pt idx="35">
                  <c:v>51.260139396424997</c:v>
                </c:pt>
                <c:pt idx="36">
                  <c:v>50.660881965865698</c:v>
                </c:pt>
                <c:pt idx="37">
                  <c:v>52.387386249058103</c:v>
                </c:pt>
                <c:pt idx="38">
                  <c:v>51.589144560430903</c:v>
                </c:pt>
                <c:pt idx="39">
                  <c:v>52.186372581584102</c:v>
                </c:pt>
                <c:pt idx="40">
                  <c:v>52.186373000000003</c:v>
                </c:pt>
                <c:pt idx="41">
                  <c:v>51.274488989821997</c:v>
                </c:pt>
                <c:pt idx="42">
                  <c:v>51.075213070268603</c:v>
                </c:pt>
                <c:pt idx="43">
                  <c:v>52.773017491031403</c:v>
                </c:pt>
                <c:pt idx="44">
                  <c:v>51.893993923237197</c:v>
                </c:pt>
                <c:pt idx="45">
                  <c:v>52.202171637067003</c:v>
                </c:pt>
                <c:pt idx="46">
                  <c:v>50.912029063052799</c:v>
                </c:pt>
                <c:pt idx="47">
                  <c:v>53.317168348606103</c:v>
                </c:pt>
                <c:pt idx="48">
                  <c:v>53.317168000000002</c:v>
                </c:pt>
                <c:pt idx="49">
                  <c:v>51.627958123163303</c:v>
                </c:pt>
                <c:pt idx="50">
                  <c:v>52.0296192600076</c:v>
                </c:pt>
                <c:pt idx="51">
                  <c:v>52.529302405313501</c:v>
                </c:pt>
                <c:pt idx="52">
                  <c:v>51.8433168431336</c:v>
                </c:pt>
                <c:pt idx="53">
                  <c:v>50.9382897364491</c:v>
                </c:pt>
                <c:pt idx="54">
                  <c:v>51.934165749536099</c:v>
                </c:pt>
                <c:pt idx="55">
                  <c:v>51.9008298255063</c:v>
                </c:pt>
                <c:pt idx="56">
                  <c:v>51.8570840366624</c:v>
                </c:pt>
                <c:pt idx="57">
                  <c:v>51.857084</c:v>
                </c:pt>
                <c:pt idx="58">
                  <c:v>50.752923694213798</c:v>
                </c:pt>
                <c:pt idx="59">
                  <c:v>51.211306482607597</c:v>
                </c:pt>
                <c:pt idx="60">
                  <c:v>51.309684475931199</c:v>
                </c:pt>
                <c:pt idx="61">
                  <c:v>51.568266446727499</c:v>
                </c:pt>
                <c:pt idx="62">
                  <c:v>52.808871329444301</c:v>
                </c:pt>
                <c:pt idx="63">
                  <c:v>51.112362052681803</c:v>
                </c:pt>
                <c:pt idx="64">
                  <c:v>51.720758047676298</c:v>
                </c:pt>
                <c:pt idx="65">
                  <c:v>51.720757999999996</c:v>
                </c:pt>
                <c:pt idx="66">
                  <c:v>52.690920270443101</c:v>
                </c:pt>
                <c:pt idx="67">
                  <c:v>55.978598309272797</c:v>
                </c:pt>
                <c:pt idx="68">
                  <c:v>51.705467302115999</c:v>
                </c:pt>
                <c:pt idx="69">
                  <c:v>49.953054306464999</c:v>
                </c:pt>
                <c:pt idx="70">
                  <c:v>50.991495983690001</c:v>
                </c:pt>
                <c:pt idx="71">
                  <c:v>51.178104407733997</c:v>
                </c:pt>
                <c:pt idx="72">
                  <c:v>50.861929683181202</c:v>
                </c:pt>
                <c:pt idx="73">
                  <c:v>57.615470644243601</c:v>
                </c:pt>
                <c:pt idx="74">
                  <c:v>57.615470999999999</c:v>
                </c:pt>
                <c:pt idx="75">
                  <c:v>50.755569044669699</c:v>
                </c:pt>
                <c:pt idx="76">
                  <c:v>51.678951978575299</c:v>
                </c:pt>
                <c:pt idx="77">
                  <c:v>53.701242148782399</c:v>
                </c:pt>
                <c:pt idx="78">
                  <c:v>54.702563755103803</c:v>
                </c:pt>
                <c:pt idx="79">
                  <c:v>55.108352038061298</c:v>
                </c:pt>
                <c:pt idx="80">
                  <c:v>59.522798220667497</c:v>
                </c:pt>
                <c:pt idx="81">
                  <c:v>57.464750895664103</c:v>
                </c:pt>
                <c:pt idx="82">
                  <c:v>57.464751</c:v>
                </c:pt>
                <c:pt idx="83">
                  <c:v>55.226899606929898</c:v>
                </c:pt>
                <c:pt idx="84">
                  <c:v>52.507373051254902</c:v>
                </c:pt>
                <c:pt idx="85">
                  <c:v>52.247851327186503</c:v>
                </c:pt>
                <c:pt idx="86">
                  <c:v>51.037601876018002</c:v>
                </c:pt>
                <c:pt idx="87">
                  <c:v>51.504169520254997</c:v>
                </c:pt>
                <c:pt idx="88">
                  <c:v>54.870679324126399</c:v>
                </c:pt>
                <c:pt idx="89">
                  <c:v>54.918403508742401</c:v>
                </c:pt>
                <c:pt idx="90">
                  <c:v>54.918404000000002</c:v>
                </c:pt>
                <c:pt idx="91">
                  <c:v>55.777337603366902</c:v>
                </c:pt>
                <c:pt idx="92">
                  <c:v>58.5880234986261</c:v>
                </c:pt>
                <c:pt idx="93">
                  <c:v>54.809058890740197</c:v>
                </c:pt>
                <c:pt idx="94">
                  <c:v>55.524847160729799</c:v>
                </c:pt>
                <c:pt idx="95">
                  <c:v>56.7953478366436</c:v>
                </c:pt>
                <c:pt idx="96">
                  <c:v>56.0708695022577</c:v>
                </c:pt>
                <c:pt idx="97">
                  <c:v>58.295184658562803</c:v>
                </c:pt>
                <c:pt idx="98">
                  <c:v>65.086711682356395</c:v>
                </c:pt>
                <c:pt idx="99">
                  <c:v>65.086712000000006</c:v>
                </c:pt>
                <c:pt idx="100">
                  <c:v>70.884320568921595</c:v>
                </c:pt>
                <c:pt idx="101">
                  <c:v>71.434915717184893</c:v>
                </c:pt>
                <c:pt idx="102">
                  <c:v>72.1778301933916</c:v>
                </c:pt>
                <c:pt idx="103">
                  <c:v>68.299272786740005</c:v>
                </c:pt>
                <c:pt idx="104">
                  <c:v>70.412348091059002</c:v>
                </c:pt>
                <c:pt idx="105">
                  <c:v>68.901105463714302</c:v>
                </c:pt>
                <c:pt idx="106">
                  <c:v>64.504764264556698</c:v>
                </c:pt>
                <c:pt idx="107">
                  <c:v>64.504763999999994</c:v>
                </c:pt>
                <c:pt idx="108">
                  <c:v>60.9021217121132</c:v>
                </c:pt>
                <c:pt idx="109">
                  <c:v>65.305880250179698</c:v>
                </c:pt>
                <c:pt idx="110">
                  <c:v>67.288095792113495</c:v>
                </c:pt>
                <c:pt idx="111">
                  <c:v>67.861270206451593</c:v>
                </c:pt>
                <c:pt idx="112">
                  <c:v>69.455181292216395</c:v>
                </c:pt>
                <c:pt idx="113">
                  <c:v>71.603140813187693</c:v>
                </c:pt>
                <c:pt idx="114">
                  <c:v>71.160932991166504</c:v>
                </c:pt>
                <c:pt idx="115">
                  <c:v>69.919734845444594</c:v>
                </c:pt>
                <c:pt idx="116">
                  <c:v>69.919735000000003</c:v>
                </c:pt>
                <c:pt idx="117">
                  <c:v>67.572661965235696</c:v>
                </c:pt>
                <c:pt idx="118">
                  <c:v>64.028751511710496</c:v>
                </c:pt>
                <c:pt idx="119">
                  <c:v>60.566236128189097</c:v>
                </c:pt>
                <c:pt idx="120">
                  <c:v>61.267211487585598</c:v>
                </c:pt>
                <c:pt idx="121">
                  <c:v>62.136758978622701</c:v>
                </c:pt>
                <c:pt idx="122">
                  <c:v>59.368973611884101</c:v>
                </c:pt>
                <c:pt idx="123">
                  <c:v>59.894402072792097</c:v>
                </c:pt>
                <c:pt idx="124">
                  <c:v>59.894401999999999</c:v>
                </c:pt>
                <c:pt idx="125">
                  <c:v>60.011366788905697</c:v>
                </c:pt>
                <c:pt idx="126">
                  <c:v>64.615465181422806</c:v>
                </c:pt>
                <c:pt idx="127">
                  <c:v>69.433393437571297</c:v>
                </c:pt>
                <c:pt idx="128">
                  <c:v>70.073769269628798</c:v>
                </c:pt>
                <c:pt idx="129">
                  <c:v>71.359326484690598</c:v>
                </c:pt>
                <c:pt idx="130">
                  <c:v>68.972244335253194</c:v>
                </c:pt>
                <c:pt idx="131">
                  <c:v>67.458900671253701</c:v>
                </c:pt>
                <c:pt idx="132">
                  <c:v>64.006216903976096</c:v>
                </c:pt>
                <c:pt idx="133">
                  <c:v>64.006217000000007</c:v>
                </c:pt>
                <c:pt idx="134">
                  <c:v>60.701978138720101</c:v>
                </c:pt>
                <c:pt idx="135">
                  <c:v>57.959189348219503</c:v>
                </c:pt>
                <c:pt idx="136">
                  <c:v>62.980219594941303</c:v>
                </c:pt>
                <c:pt idx="137">
                  <c:v>63.183191278811698</c:v>
                </c:pt>
                <c:pt idx="138">
                  <c:v>63.914675113173999</c:v>
                </c:pt>
                <c:pt idx="139">
                  <c:v>61.7301483119669</c:v>
                </c:pt>
                <c:pt idx="140">
                  <c:v>64.263831501390001</c:v>
                </c:pt>
                <c:pt idx="141">
                  <c:v>63.949621583543099</c:v>
                </c:pt>
                <c:pt idx="142">
                  <c:v>63.949621999999998</c:v>
                </c:pt>
                <c:pt idx="143">
                  <c:v>63.379884034598803</c:v>
                </c:pt>
                <c:pt idx="144">
                  <c:v>65.1763539893077</c:v>
                </c:pt>
                <c:pt idx="145">
                  <c:v>61.188646010521502</c:v>
                </c:pt>
                <c:pt idx="146">
                  <c:v>63.1506314700232</c:v>
                </c:pt>
                <c:pt idx="147">
                  <c:v>61.983350286007301</c:v>
                </c:pt>
                <c:pt idx="148">
                  <c:v>63.414130681557197</c:v>
                </c:pt>
                <c:pt idx="149">
                  <c:v>62.902127613336098</c:v>
                </c:pt>
                <c:pt idx="150">
                  <c:v>62.902127999999998</c:v>
                </c:pt>
                <c:pt idx="151">
                  <c:v>62.179361458303198</c:v>
                </c:pt>
                <c:pt idx="152">
                  <c:v>60.711898159448403</c:v>
                </c:pt>
                <c:pt idx="153">
                  <c:v>61.019490031303903</c:v>
                </c:pt>
                <c:pt idx="154">
                  <c:v>62.595142099000903</c:v>
                </c:pt>
                <c:pt idx="155">
                  <c:v>61.707966532989403</c:v>
                </c:pt>
                <c:pt idx="156">
                  <c:v>62.789322483486998</c:v>
                </c:pt>
                <c:pt idx="157">
                  <c:v>61.070075169463401</c:v>
                </c:pt>
                <c:pt idx="158">
                  <c:v>61.070075000000003</c:v>
                </c:pt>
                <c:pt idx="159">
                  <c:v>59.150793247952102</c:v>
                </c:pt>
                <c:pt idx="160">
                  <c:v>57.189631244981399</c:v>
                </c:pt>
                <c:pt idx="161">
                  <c:v>53.9552304186208</c:v>
                </c:pt>
                <c:pt idx="162">
                  <c:v>55.580988943343101</c:v>
                </c:pt>
                <c:pt idx="163">
                  <c:v>54.037233786729303</c:v>
                </c:pt>
                <c:pt idx="164">
                  <c:v>55.417990977151199</c:v>
                </c:pt>
                <c:pt idx="165">
                  <c:v>54.706105511168403</c:v>
                </c:pt>
                <c:pt idx="166">
                  <c:v>54.706105999999998</c:v>
                </c:pt>
                <c:pt idx="167">
                  <c:v>58.006141168030602</c:v>
                </c:pt>
                <c:pt idx="168">
                  <c:v>57.479782269533601</c:v>
                </c:pt>
                <c:pt idx="169">
                  <c:v>56.532245921389197</c:v>
                </c:pt>
                <c:pt idx="170">
                  <c:v>60.410095013153999</c:v>
                </c:pt>
                <c:pt idx="171">
                  <c:v>64.826124247230396</c:v>
                </c:pt>
                <c:pt idx="172">
                  <c:v>68.442856911146393</c:v>
                </c:pt>
                <c:pt idx="173">
                  <c:v>71.228678314677296</c:v>
                </c:pt>
                <c:pt idx="174">
                  <c:v>65.280731250339699</c:v>
                </c:pt>
                <c:pt idx="175">
                  <c:v>65.280731000000003</c:v>
                </c:pt>
                <c:pt idx="176">
                  <c:v>61.424508291331598</c:v>
                </c:pt>
                <c:pt idx="177">
                  <c:v>65.229059056111495</c:v>
                </c:pt>
                <c:pt idx="178">
                  <c:v>49.732413213759997</c:v>
                </c:pt>
                <c:pt idx="179">
                  <c:v>48.364050043161598</c:v>
                </c:pt>
                <c:pt idx="180">
                  <c:v>49.462341354566199</c:v>
                </c:pt>
                <c:pt idx="181">
                  <c:v>49.984315399281101</c:v>
                </c:pt>
                <c:pt idx="182">
                  <c:v>48.392860856218498</c:v>
                </c:pt>
                <c:pt idx="183">
                  <c:v>48.392861000000003</c:v>
                </c:pt>
                <c:pt idx="184">
                  <c:v>49.321160691880003</c:v>
                </c:pt>
                <c:pt idx="185">
                  <c:v>49.014241398518301</c:v>
                </c:pt>
                <c:pt idx="186">
                  <c:v>48.745257445762398</c:v>
                </c:pt>
                <c:pt idx="187">
                  <c:v>49.145256611745701</c:v>
                </c:pt>
                <c:pt idx="188">
                  <c:v>47.680337431380103</c:v>
                </c:pt>
                <c:pt idx="189">
                  <c:v>48.944781194498802</c:v>
                </c:pt>
                <c:pt idx="190">
                  <c:v>51.600312305560202</c:v>
                </c:pt>
                <c:pt idx="191">
                  <c:v>51.600312000000002</c:v>
                </c:pt>
                <c:pt idx="192">
                  <c:v>50.460772282601198</c:v>
                </c:pt>
                <c:pt idx="193">
                  <c:v>48.881960553362397</c:v>
                </c:pt>
                <c:pt idx="194">
                  <c:v>49.850771722525998</c:v>
                </c:pt>
                <c:pt idx="195">
                  <c:v>51.816462067800103</c:v>
                </c:pt>
                <c:pt idx="196">
                  <c:v>51.592053258560298</c:v>
                </c:pt>
                <c:pt idx="197">
                  <c:v>51.224159073627199</c:v>
                </c:pt>
                <c:pt idx="198">
                  <c:v>52.790495346442199</c:v>
                </c:pt>
                <c:pt idx="199">
                  <c:v>52.790495</c:v>
                </c:pt>
                <c:pt idx="200">
                  <c:v>52.946477289567</c:v>
                </c:pt>
                <c:pt idx="201">
                  <c:v>50.597454986001303</c:v>
                </c:pt>
                <c:pt idx="202">
                  <c:v>52.327899390294597</c:v>
                </c:pt>
                <c:pt idx="203">
                  <c:v>51.951001420585797</c:v>
                </c:pt>
                <c:pt idx="204">
                  <c:v>51.218299853356299</c:v>
                </c:pt>
                <c:pt idx="205">
                  <c:v>50.010553511126098</c:v>
                </c:pt>
                <c:pt idx="206">
                  <c:v>51.356144891931699</c:v>
                </c:pt>
                <c:pt idx="207">
                  <c:v>52.955516391307697</c:v>
                </c:pt>
                <c:pt idx="208">
                  <c:v>52.955516000000003</c:v>
                </c:pt>
                <c:pt idx="209">
                  <c:v>52.262124511495102</c:v>
                </c:pt>
                <c:pt idx="210">
                  <c:v>53.672065410491903</c:v>
                </c:pt>
                <c:pt idx="211">
                  <c:v>55.610653448037397</c:v>
                </c:pt>
                <c:pt idx="212">
                  <c:v>55.633340167819902</c:v>
                </c:pt>
                <c:pt idx="213">
                  <c:v>56.821269681809802</c:v>
                </c:pt>
                <c:pt idx="214">
                  <c:v>55.110135567454002</c:v>
                </c:pt>
                <c:pt idx="215">
                  <c:v>55.264514852800403</c:v>
                </c:pt>
                <c:pt idx="216">
                  <c:v>55.264515000000003</c:v>
                </c:pt>
                <c:pt idx="217">
                  <c:v>61.736343919067998</c:v>
                </c:pt>
                <c:pt idx="218">
                  <c:v>60.690490449599501</c:v>
                </c:pt>
                <c:pt idx="219">
                  <c:v>59.314796582618598</c:v>
                </c:pt>
                <c:pt idx="220">
                  <c:v>57.049546170381298</c:v>
                </c:pt>
                <c:pt idx="221">
                  <c:v>57.9537440119351</c:v>
                </c:pt>
                <c:pt idx="222">
                  <c:v>59.0389594408108</c:v>
                </c:pt>
                <c:pt idx="223">
                  <c:v>59.905110648861204</c:v>
                </c:pt>
                <c:pt idx="224">
                  <c:v>58.745247694898097</c:v>
                </c:pt>
                <c:pt idx="225">
                  <c:v>58.745247999999997</c:v>
                </c:pt>
                <c:pt idx="226">
                  <c:v>59.5996155080636</c:v>
                </c:pt>
                <c:pt idx="227">
                  <c:v>58.362918379513403</c:v>
                </c:pt>
                <c:pt idx="228">
                  <c:v>55.445445296043701</c:v>
                </c:pt>
                <c:pt idx="229">
                  <c:v>57.443497755848199</c:v>
                </c:pt>
                <c:pt idx="230">
                  <c:v>57.661617899170402</c:v>
                </c:pt>
                <c:pt idx="231">
                  <c:v>58.473609537189198</c:v>
                </c:pt>
                <c:pt idx="232">
                  <c:v>61.218142721090999</c:v>
                </c:pt>
                <c:pt idx="233">
                  <c:v>61.218142999999998</c:v>
                </c:pt>
                <c:pt idx="234">
                  <c:v>61.343591339232603</c:v>
                </c:pt>
                <c:pt idx="235">
                  <c:v>62.060546310160497</c:v>
                </c:pt>
                <c:pt idx="236">
                  <c:v>61.666930853371099</c:v>
                </c:pt>
                <c:pt idx="237">
                  <c:v>60.417837668120399</c:v>
                </c:pt>
                <c:pt idx="238">
                  <c:v>61.5989989927347</c:v>
                </c:pt>
                <c:pt idx="239">
                  <c:v>61.052525942222097</c:v>
                </c:pt>
                <c:pt idx="240">
                  <c:v>58.9849277590206</c:v>
                </c:pt>
                <c:pt idx="241">
                  <c:v>64.940666511153793</c:v>
                </c:pt>
                <c:pt idx="242">
                  <c:v>64.940667000000005</c:v>
                </c:pt>
                <c:pt idx="243">
                  <c:v>65.181257277486495</c:v>
                </c:pt>
                <c:pt idx="244">
                  <c:v>64.178939993540098</c:v>
                </c:pt>
                <c:pt idx="245">
                  <c:v>62.567811125747603</c:v>
                </c:pt>
                <c:pt idx="246">
                  <c:v>57.024877963588402</c:v>
                </c:pt>
                <c:pt idx="247">
                  <c:v>55.577525300323799</c:v>
                </c:pt>
                <c:pt idx="248">
                  <c:v>56.910867554447698</c:v>
                </c:pt>
                <c:pt idx="249">
                  <c:v>56.653634785739897</c:v>
                </c:pt>
                <c:pt idx="250">
                  <c:v>56.653635000000001</c:v>
                </c:pt>
                <c:pt idx="251">
                  <c:v>56.741941462869498</c:v>
                </c:pt>
                <c:pt idx="252">
                  <c:v>61.252803266705897</c:v>
                </c:pt>
                <c:pt idx="253">
                  <c:v>59.751099248470702</c:v>
                </c:pt>
                <c:pt idx="254">
                  <c:v>64.683181296820194</c:v>
                </c:pt>
                <c:pt idx="255">
                  <c:v>63.869254302382799</c:v>
                </c:pt>
                <c:pt idx="256">
                  <c:v>67.445023220994401</c:v>
                </c:pt>
                <c:pt idx="257">
                  <c:v>64.421811399623707</c:v>
                </c:pt>
                <c:pt idx="258">
                  <c:v>64.421811000000005</c:v>
                </c:pt>
                <c:pt idx="259">
                  <c:v>65.307676592825104</c:v>
                </c:pt>
                <c:pt idx="260">
                  <c:v>68.854014955660205</c:v>
                </c:pt>
                <c:pt idx="261">
                  <c:v>67.696287953885303</c:v>
                </c:pt>
                <c:pt idx="262">
                  <c:v>64.053256915279405</c:v>
                </c:pt>
                <c:pt idx="263">
                  <c:v>65.934589187886999</c:v>
                </c:pt>
                <c:pt idx="264">
                  <c:v>65.254522361175404</c:v>
                </c:pt>
                <c:pt idx="265">
                  <c:v>65.564394685703306</c:v>
                </c:pt>
                <c:pt idx="266">
                  <c:v>70.906173663020496</c:v>
                </c:pt>
                <c:pt idx="267">
                  <c:v>70.906173999999993</c:v>
                </c:pt>
                <c:pt idx="268">
                  <c:v>71.508720654685305</c:v>
                </c:pt>
                <c:pt idx="269">
                  <c:v>65.584173922898103</c:v>
                </c:pt>
                <c:pt idx="270">
                  <c:v>64.056027279882002</c:v>
                </c:pt>
                <c:pt idx="271">
                  <c:v>66.742115026860603</c:v>
                </c:pt>
                <c:pt idx="272">
                  <c:v>66.996090989379397</c:v>
                </c:pt>
                <c:pt idx="273">
                  <c:v>65.813143817507495</c:v>
                </c:pt>
                <c:pt idx="274">
                  <c:v>63.167212883217502</c:v>
                </c:pt>
                <c:pt idx="275">
                  <c:v>63.167212999999997</c:v>
                </c:pt>
                <c:pt idx="276">
                  <c:v>64.043491225135</c:v>
                </c:pt>
                <c:pt idx="277">
                  <c:v>67.193494414213404</c:v>
                </c:pt>
                <c:pt idx="278">
                  <c:v>63.858252589038898</c:v>
                </c:pt>
                <c:pt idx="279">
                  <c:v>59.387325893908702</c:v>
                </c:pt>
                <c:pt idx="280">
                  <c:v>55.322709134917901</c:v>
                </c:pt>
                <c:pt idx="281">
                  <c:v>52.807732117554501</c:v>
                </c:pt>
                <c:pt idx="282">
                  <c:v>52.640961451400997</c:v>
                </c:pt>
                <c:pt idx="283">
                  <c:v>51.629335055873597</c:v>
                </c:pt>
                <c:pt idx="284">
                  <c:v>51.629334999999998</c:v>
                </c:pt>
                <c:pt idx="285">
                  <c:v>49.706954660028501</c:v>
                </c:pt>
                <c:pt idx="286">
                  <c:v>50.729559732010202</c:v>
                </c:pt>
                <c:pt idx="287">
                  <c:v>50.739350267615201</c:v>
                </c:pt>
                <c:pt idx="288">
                  <c:v>54.138195184723799</c:v>
                </c:pt>
                <c:pt idx="289">
                  <c:v>55.070254224025298</c:v>
                </c:pt>
                <c:pt idx="290">
                  <c:v>54.776808471177702</c:v>
                </c:pt>
                <c:pt idx="291">
                  <c:v>51.591665566175998</c:v>
                </c:pt>
                <c:pt idx="292">
                  <c:v>51.591665999999996</c:v>
                </c:pt>
                <c:pt idx="293">
                  <c:v>52.263908255216698</c:v>
                </c:pt>
                <c:pt idx="294">
                  <c:v>49.398284296255802</c:v>
                </c:pt>
                <c:pt idx="295">
                  <c:v>51.163005730260601</c:v>
                </c:pt>
                <c:pt idx="296">
                  <c:v>51.122647170073698</c:v>
                </c:pt>
                <c:pt idx="297">
                  <c:v>52.900988891633197</c:v>
                </c:pt>
                <c:pt idx="298">
                  <c:v>50.292821248162397</c:v>
                </c:pt>
                <c:pt idx="299">
                  <c:v>50.079088731805498</c:v>
                </c:pt>
                <c:pt idx="300">
                  <c:v>51.741532071446002</c:v>
                </c:pt>
                <c:pt idx="301">
                  <c:v>51.741531999999999</c:v>
                </c:pt>
                <c:pt idx="302">
                  <c:v>51.7140509767193</c:v>
                </c:pt>
                <c:pt idx="303">
                  <c:v>53.257101252169903</c:v>
                </c:pt>
                <c:pt idx="304">
                  <c:v>53.495073331688602</c:v>
                </c:pt>
                <c:pt idx="305">
                  <c:v>55.467650305038497</c:v>
                </c:pt>
                <c:pt idx="306">
                  <c:v>58.299459883912</c:v>
                </c:pt>
                <c:pt idx="307">
                  <c:v>60.752989020495903</c:v>
                </c:pt>
                <c:pt idx="308">
                  <c:v>56.144490110116202</c:v>
                </c:pt>
                <c:pt idx="309">
                  <c:v>56.144489999999998</c:v>
                </c:pt>
                <c:pt idx="310">
                  <c:v>56.954487210710802</c:v>
                </c:pt>
                <c:pt idx="311">
                  <c:v>54.4543663940294</c:v>
                </c:pt>
                <c:pt idx="312">
                  <c:v>51.793997435567398</c:v>
                </c:pt>
                <c:pt idx="313">
                  <c:v>56.931046267530199</c:v>
                </c:pt>
                <c:pt idx="314">
                  <c:v>52.913463600457298</c:v>
                </c:pt>
                <c:pt idx="315">
                  <c:v>52.363680774266001</c:v>
                </c:pt>
                <c:pt idx="316">
                  <c:v>52.663887413332802</c:v>
                </c:pt>
                <c:pt idx="317">
                  <c:v>52.663887000000003</c:v>
                </c:pt>
                <c:pt idx="318">
                  <c:v>56.741625186962999</c:v>
                </c:pt>
                <c:pt idx="319">
                  <c:v>57.023733511641097</c:v>
                </c:pt>
                <c:pt idx="320">
                  <c:v>56.2396918520189</c:v>
                </c:pt>
                <c:pt idx="321">
                  <c:v>52.974788346373899</c:v>
                </c:pt>
                <c:pt idx="322">
                  <c:v>51.396942892650998</c:v>
                </c:pt>
                <c:pt idx="323">
                  <c:v>55.279490295165402</c:v>
                </c:pt>
                <c:pt idx="324">
                  <c:v>51.1762219993835</c:v>
                </c:pt>
                <c:pt idx="325">
                  <c:v>50.300927788248799</c:v>
                </c:pt>
                <c:pt idx="326">
                  <c:v>50.300927999999999</c:v>
                </c:pt>
                <c:pt idx="327">
                  <c:v>51.489233265165701</c:v>
                </c:pt>
                <c:pt idx="328">
                  <c:v>52.837173194324798</c:v>
                </c:pt>
                <c:pt idx="329">
                  <c:v>54.262585016997001</c:v>
                </c:pt>
                <c:pt idx="330">
                  <c:v>51.650052102780201</c:v>
                </c:pt>
                <c:pt idx="331">
                  <c:v>53.060180900498601</c:v>
                </c:pt>
                <c:pt idx="332">
                  <c:v>55.658501237930302</c:v>
                </c:pt>
                <c:pt idx="333">
                  <c:v>54.559108558691001</c:v>
                </c:pt>
                <c:pt idx="334">
                  <c:v>54.559108999999999</c:v>
                </c:pt>
                <c:pt idx="335">
                  <c:v>52.285155196769601</c:v>
                </c:pt>
                <c:pt idx="336">
                  <c:v>52.0368866031096</c:v>
                </c:pt>
                <c:pt idx="337">
                  <c:v>51.238063670353398</c:v>
                </c:pt>
                <c:pt idx="338">
                  <c:v>52.217480731883697</c:v>
                </c:pt>
                <c:pt idx="339">
                  <c:v>52.895733203015602</c:v>
                </c:pt>
                <c:pt idx="340">
                  <c:v>52.831866426444797</c:v>
                </c:pt>
                <c:pt idx="341">
                  <c:v>51.417638037888103</c:v>
                </c:pt>
                <c:pt idx="342">
                  <c:v>51.817057220562297</c:v>
                </c:pt>
                <c:pt idx="343">
                  <c:v>51.817056999999998</c:v>
                </c:pt>
                <c:pt idx="344">
                  <c:v>50.084086450075901</c:v>
                </c:pt>
                <c:pt idx="345">
                  <c:v>55.160232418376403</c:v>
                </c:pt>
                <c:pt idx="346">
                  <c:v>53.271522913591497</c:v>
                </c:pt>
                <c:pt idx="347">
                  <c:v>52.375317450864003</c:v>
                </c:pt>
                <c:pt idx="348">
                  <c:v>55.633180497839902</c:v>
                </c:pt>
                <c:pt idx="349">
                  <c:v>55.84067658563</c:v>
                </c:pt>
                <c:pt idx="350">
                  <c:v>53.834283473692402</c:v>
                </c:pt>
                <c:pt idx="351">
                  <c:v>53.834282999999999</c:v>
                </c:pt>
                <c:pt idx="352">
                  <c:v>54.797493348532299</c:v>
                </c:pt>
                <c:pt idx="353">
                  <c:v>54.304836336003397</c:v>
                </c:pt>
                <c:pt idx="354">
                  <c:v>56.064537540241503</c:v>
                </c:pt>
                <c:pt idx="355">
                  <c:v>54.470738937238501</c:v>
                </c:pt>
                <c:pt idx="356">
                  <c:v>56.4364404697547</c:v>
                </c:pt>
                <c:pt idx="357">
                  <c:v>52.600790323598801</c:v>
                </c:pt>
                <c:pt idx="358">
                  <c:v>49.115301293939403</c:v>
                </c:pt>
                <c:pt idx="359">
                  <c:v>50.409646301935602</c:v>
                </c:pt>
                <c:pt idx="360">
                  <c:v>50.409646000000002</c:v>
                </c:pt>
                <c:pt idx="361">
                  <c:v>51.974643697945901</c:v>
                </c:pt>
                <c:pt idx="362">
                  <c:v>52.068725230856003</c:v>
                </c:pt>
                <c:pt idx="363">
                  <c:v>50.712999990528601</c:v>
                </c:pt>
                <c:pt idx="364">
                  <c:v>48.357825112802203</c:v>
                </c:pt>
                <c:pt idx="365">
                  <c:v>49.381941227158499</c:v>
                </c:pt>
                <c:pt idx="366">
                  <c:v>49.673079559625499</c:v>
                </c:pt>
                <c:pt idx="367">
                  <c:v>49.693585264181898</c:v>
                </c:pt>
                <c:pt idx="368">
                  <c:v>49.693584999999999</c:v>
                </c:pt>
                <c:pt idx="369">
                  <c:v>50.6402299972126</c:v>
                </c:pt>
                <c:pt idx="370">
                  <c:v>49.697337879225699</c:v>
                </c:pt>
                <c:pt idx="371">
                  <c:v>49.961375182691299</c:v>
                </c:pt>
                <c:pt idx="372">
                  <c:v>49.602543566813999</c:v>
                </c:pt>
                <c:pt idx="373">
                  <c:v>49.001413757092998</c:v>
                </c:pt>
                <c:pt idx="374">
                  <c:v>48.084842846182198</c:v>
                </c:pt>
                <c:pt idx="375">
                  <c:v>47.986343682954001</c:v>
                </c:pt>
                <c:pt idx="376">
                  <c:v>48.9529246879939</c:v>
                </c:pt>
                <c:pt idx="377">
                  <c:v>48.952925</c:v>
                </c:pt>
                <c:pt idx="378">
                  <c:v>48.588129979775502</c:v>
                </c:pt>
                <c:pt idx="379">
                  <c:v>48.365038059568498</c:v>
                </c:pt>
                <c:pt idx="380">
                  <c:v>49.437140634715803</c:v>
                </c:pt>
                <c:pt idx="381">
                  <c:v>50.316457738888303</c:v>
                </c:pt>
                <c:pt idx="382">
                  <c:v>47.710936044034298</c:v>
                </c:pt>
                <c:pt idx="383">
                  <c:v>49.8138815711429</c:v>
                </c:pt>
                <c:pt idx="384">
                  <c:v>49.851046139317397</c:v>
                </c:pt>
                <c:pt idx="385">
                  <c:v>49.851045999999997</c:v>
                </c:pt>
                <c:pt idx="386">
                  <c:v>47.077561977038101</c:v>
                </c:pt>
                <c:pt idx="387">
                  <c:v>49.354438252957202</c:v>
                </c:pt>
                <c:pt idx="388">
                  <c:v>49.562091191900798</c:v>
                </c:pt>
                <c:pt idx="389">
                  <c:v>48.4429867070751</c:v>
                </c:pt>
                <c:pt idx="390">
                  <c:v>46.447254395245203</c:v>
                </c:pt>
                <c:pt idx="391">
                  <c:v>48.683124105480204</c:v>
                </c:pt>
                <c:pt idx="392">
                  <c:v>48.653027715318999</c:v>
                </c:pt>
                <c:pt idx="393">
                  <c:v>49.722017294901299</c:v>
                </c:pt>
                <c:pt idx="394">
                  <c:v>49.722017000000001</c:v>
                </c:pt>
                <c:pt idx="395">
                  <c:v>48.341507356300298</c:v>
                </c:pt>
                <c:pt idx="396">
                  <c:v>46.1505278451056</c:v>
                </c:pt>
                <c:pt idx="397">
                  <c:v>48.420459163717197</c:v>
                </c:pt>
                <c:pt idx="398">
                  <c:v>48.315343635559501</c:v>
                </c:pt>
                <c:pt idx="399">
                  <c:v>47.8039397104965</c:v>
                </c:pt>
                <c:pt idx="400">
                  <c:v>50.414522530455699</c:v>
                </c:pt>
                <c:pt idx="401">
                  <c:v>51.616486013658097</c:v>
                </c:pt>
                <c:pt idx="402">
                  <c:v>51.616486000000002</c:v>
                </c:pt>
                <c:pt idx="403">
                  <c:v>49.886593585408299</c:v>
                </c:pt>
                <c:pt idx="404">
                  <c:v>47.164536972774897</c:v>
                </c:pt>
                <c:pt idx="405">
                  <c:v>47.923006345062497</c:v>
                </c:pt>
                <c:pt idx="406">
                  <c:v>50.0708068116829</c:v>
                </c:pt>
                <c:pt idx="407">
                  <c:v>50.4257227960885</c:v>
                </c:pt>
                <c:pt idx="408">
                  <c:v>49.683754987829701</c:v>
                </c:pt>
                <c:pt idx="409">
                  <c:v>49.829828318998203</c:v>
                </c:pt>
                <c:pt idx="410">
                  <c:v>49.605445777697703</c:v>
                </c:pt>
                <c:pt idx="411">
                  <c:v>49.605446000000001</c:v>
                </c:pt>
                <c:pt idx="412">
                  <c:v>50.932449546448403</c:v>
                </c:pt>
                <c:pt idx="413">
                  <c:v>50.932450000000003</c:v>
                </c:pt>
                <c:pt idx="414">
                  <c:v>50.932450000000003</c:v>
                </c:pt>
                <c:pt idx="415">
                  <c:v>50.932450000000003</c:v>
                </c:pt>
                <c:pt idx="416">
                  <c:v>50.932450000000003</c:v>
                </c:pt>
                <c:pt idx="417">
                  <c:v>50.932450000000003</c:v>
                </c:pt>
                <c:pt idx="418">
                  <c:v>50.932450000000003</c:v>
                </c:pt>
                <c:pt idx="419">
                  <c:v>31.435087348041201</c:v>
                </c:pt>
                <c:pt idx="420">
                  <c:v>37.629151433247998</c:v>
                </c:pt>
                <c:pt idx="421">
                  <c:v>39.551131142493801</c:v>
                </c:pt>
                <c:pt idx="422">
                  <c:v>39.5593653913445</c:v>
                </c:pt>
                <c:pt idx="423">
                  <c:v>40.072551350114601</c:v>
                </c:pt>
                <c:pt idx="424">
                  <c:v>40.072550999999997</c:v>
                </c:pt>
                <c:pt idx="425">
                  <c:v>41.246819876045798</c:v>
                </c:pt>
                <c:pt idx="426">
                  <c:v>43.645999629325502</c:v>
                </c:pt>
                <c:pt idx="427">
                  <c:v>52.554190145877101</c:v>
                </c:pt>
                <c:pt idx="428">
                  <c:v>59.972610860024801</c:v>
                </c:pt>
                <c:pt idx="429">
                  <c:v>61.9871606130232</c:v>
                </c:pt>
                <c:pt idx="430">
                  <c:v>53.651118300626102</c:v>
                </c:pt>
                <c:pt idx="431">
                  <c:v>49.358217785069101</c:v>
                </c:pt>
                <c:pt idx="432">
                  <c:v>49.358218000000001</c:v>
                </c:pt>
                <c:pt idx="433">
                  <c:v>49.456209650880503</c:v>
                </c:pt>
                <c:pt idx="434">
                  <c:v>51.0638409796885</c:v>
                </c:pt>
                <c:pt idx="435">
                  <c:v>50.4508166244389</c:v>
                </c:pt>
                <c:pt idx="436">
                  <c:v>52.782847360695598</c:v>
                </c:pt>
                <c:pt idx="437">
                  <c:v>51.644832226934597</c:v>
                </c:pt>
                <c:pt idx="438">
                  <c:v>49.7781164684476</c:v>
                </c:pt>
                <c:pt idx="439">
                  <c:v>52.310616515421103</c:v>
                </c:pt>
                <c:pt idx="440">
                  <c:v>52.509110248269899</c:v>
                </c:pt>
                <c:pt idx="441">
                  <c:v>52.50911</c:v>
                </c:pt>
                <c:pt idx="442">
                  <c:v>55.221598862647397</c:v>
                </c:pt>
                <c:pt idx="443">
                  <c:v>56.0190607523202</c:v>
                </c:pt>
                <c:pt idx="444">
                  <c:v>56.3337799182735</c:v>
                </c:pt>
                <c:pt idx="445">
                  <c:v>56.109897523020599</c:v>
                </c:pt>
                <c:pt idx="446">
                  <c:v>54.706020883374897</c:v>
                </c:pt>
                <c:pt idx="447">
                  <c:v>55.328989877352697</c:v>
                </c:pt>
                <c:pt idx="448">
                  <c:v>53.6167592820713</c:v>
                </c:pt>
                <c:pt idx="449">
                  <c:v>53.616759000000002</c:v>
                </c:pt>
                <c:pt idx="450">
                  <c:v>52.968512933825103</c:v>
                </c:pt>
                <c:pt idx="451">
                  <c:v>54.114354395969499</c:v>
                </c:pt>
                <c:pt idx="452">
                  <c:v>53.099991189726303</c:v>
                </c:pt>
                <c:pt idx="453">
                  <c:v>52.372953419702498</c:v>
                </c:pt>
                <c:pt idx="454">
                  <c:v>56.240971501156899</c:v>
                </c:pt>
                <c:pt idx="455">
                  <c:v>53.728936899927298</c:v>
                </c:pt>
                <c:pt idx="456">
                  <c:v>54.167770415801897</c:v>
                </c:pt>
                <c:pt idx="457">
                  <c:v>54.9399795043187</c:v>
                </c:pt>
                <c:pt idx="458">
                  <c:v>54.167769999999997</c:v>
                </c:pt>
                <c:pt idx="459">
                  <c:v>51.435877871516503</c:v>
                </c:pt>
                <c:pt idx="460">
                  <c:v>50.454292326195699</c:v>
                </c:pt>
                <c:pt idx="461">
                  <c:v>52.094451472130402</c:v>
                </c:pt>
                <c:pt idx="462">
                  <c:v>54.567607839058297</c:v>
                </c:pt>
                <c:pt idx="463">
                  <c:v>54.310258970886601</c:v>
                </c:pt>
                <c:pt idx="464">
                  <c:v>52.223946045890202</c:v>
                </c:pt>
                <c:pt idx="465">
                  <c:v>52.9069253950411</c:v>
                </c:pt>
                <c:pt idx="466">
                  <c:v>52.906925000000001</c:v>
                </c:pt>
                <c:pt idx="467">
                  <c:v>53.984405338539503</c:v>
                </c:pt>
                <c:pt idx="468">
                  <c:v>54.042576453802198</c:v>
                </c:pt>
                <c:pt idx="469">
                  <c:v>53.473642899230903</c:v>
                </c:pt>
                <c:pt idx="470">
                  <c:v>53.978887738685899</c:v>
                </c:pt>
                <c:pt idx="471">
                  <c:v>53.021591144329598</c:v>
                </c:pt>
                <c:pt idx="472">
                  <c:v>55.725289860464599</c:v>
                </c:pt>
                <c:pt idx="473">
                  <c:v>56.127536426531996</c:v>
                </c:pt>
                <c:pt idx="474">
                  <c:v>53.440058178871801</c:v>
                </c:pt>
                <c:pt idx="475">
                  <c:v>56.127535999999999</c:v>
                </c:pt>
                <c:pt idx="476">
                  <c:v>55.6868047467689</c:v>
                </c:pt>
                <c:pt idx="477">
                  <c:v>59.866307166434098</c:v>
                </c:pt>
                <c:pt idx="478">
                  <c:v>57.819539043880702</c:v>
                </c:pt>
                <c:pt idx="479">
                  <c:v>55.917507897888797</c:v>
                </c:pt>
                <c:pt idx="480">
                  <c:v>57.704807281198001</c:v>
                </c:pt>
                <c:pt idx="481">
                  <c:v>58.113095935672902</c:v>
                </c:pt>
                <c:pt idx="482">
                  <c:v>56.619326306258301</c:v>
                </c:pt>
                <c:pt idx="483">
                  <c:v>56.619326000000001</c:v>
                </c:pt>
                <c:pt idx="484">
                  <c:v>53.8770756822477</c:v>
                </c:pt>
                <c:pt idx="485">
                  <c:v>56.2350866978977</c:v>
                </c:pt>
                <c:pt idx="486">
                  <c:v>57.554257114298899</c:v>
                </c:pt>
                <c:pt idx="487">
                  <c:v>54.737711563878399</c:v>
                </c:pt>
                <c:pt idx="488">
                  <c:v>54.914576637571898</c:v>
                </c:pt>
                <c:pt idx="489">
                  <c:v>54.358472103480999</c:v>
                </c:pt>
                <c:pt idx="490">
                  <c:v>55.742018795884299</c:v>
                </c:pt>
                <c:pt idx="491">
                  <c:v>56.304351496975698</c:v>
                </c:pt>
                <c:pt idx="492">
                  <c:v>55.742018999999999</c:v>
                </c:pt>
                <c:pt idx="493">
                  <c:v>55.644111963317002</c:v>
                </c:pt>
                <c:pt idx="494">
                  <c:v>55.188325648018697</c:v>
                </c:pt>
                <c:pt idx="495">
                  <c:v>57.479912236963301</c:v>
                </c:pt>
                <c:pt idx="496">
                  <c:v>58.350086716328804</c:v>
                </c:pt>
                <c:pt idx="497">
                  <c:v>57.568508258466899</c:v>
                </c:pt>
                <c:pt idx="498">
                  <c:v>58.542998364372799</c:v>
                </c:pt>
                <c:pt idx="499">
                  <c:v>55.501869133714997</c:v>
                </c:pt>
                <c:pt idx="500">
                  <c:v>58.542997999999997</c:v>
                </c:pt>
                <c:pt idx="501">
                  <c:v>55.5731882271985</c:v>
                </c:pt>
                <c:pt idx="502">
                  <c:v>54.360943110471503</c:v>
                </c:pt>
                <c:pt idx="503">
                  <c:v>54.812286909407398</c:v>
                </c:pt>
                <c:pt idx="504">
                  <c:v>59.335782367792497</c:v>
                </c:pt>
                <c:pt idx="505">
                  <c:v>56.157656783381</c:v>
                </c:pt>
                <c:pt idx="506">
                  <c:v>52.4052391283848</c:v>
                </c:pt>
                <c:pt idx="507">
                  <c:v>53.503401413337002</c:v>
                </c:pt>
                <c:pt idx="508">
                  <c:v>53.503400999999997</c:v>
                </c:pt>
                <c:pt idx="509">
                  <c:v>56.111131090363102</c:v>
                </c:pt>
                <c:pt idx="510">
                  <c:v>56.272142899978199</c:v>
                </c:pt>
                <c:pt idx="511">
                  <c:v>59.132198907039601</c:v>
                </c:pt>
                <c:pt idx="512">
                  <c:v>55.233227468280703</c:v>
                </c:pt>
                <c:pt idx="513">
                  <c:v>55.486295646001203</c:v>
                </c:pt>
                <c:pt idx="514">
                  <c:v>54.905333985379102</c:v>
                </c:pt>
                <c:pt idx="515">
                  <c:v>54.379753748618498</c:v>
                </c:pt>
                <c:pt idx="516">
                  <c:v>52.894044883270702</c:v>
                </c:pt>
                <c:pt idx="517">
                  <c:v>52.894044999999998</c:v>
                </c:pt>
                <c:pt idx="518">
                  <c:v>53.097231202668297</c:v>
                </c:pt>
                <c:pt idx="519">
                  <c:v>54.340076653689202</c:v>
                </c:pt>
                <c:pt idx="520">
                  <c:v>57.361029533612303</c:v>
                </c:pt>
                <c:pt idx="521">
                  <c:v>54.935200601329697</c:v>
                </c:pt>
                <c:pt idx="522">
                  <c:v>54.427964993387803</c:v>
                </c:pt>
                <c:pt idx="523">
                  <c:v>53.054337465872898</c:v>
                </c:pt>
                <c:pt idx="524">
                  <c:v>54.891601898821897</c:v>
                </c:pt>
                <c:pt idx="525">
                  <c:v>54.891601999999999</c:v>
                </c:pt>
                <c:pt idx="526">
                  <c:v>53.823564118332399</c:v>
                </c:pt>
                <c:pt idx="527">
                  <c:v>53.042492589694</c:v>
                </c:pt>
                <c:pt idx="528">
                  <c:v>52.998993308342897</c:v>
                </c:pt>
                <c:pt idx="529">
                  <c:v>53.767505441397397</c:v>
                </c:pt>
                <c:pt idx="530">
                  <c:v>54.414795141541397</c:v>
                </c:pt>
                <c:pt idx="531">
                  <c:v>53.490788928101303</c:v>
                </c:pt>
                <c:pt idx="532">
                  <c:v>53.267153291786201</c:v>
                </c:pt>
                <c:pt idx="533">
                  <c:v>52.867424295162998</c:v>
                </c:pt>
                <c:pt idx="534">
                  <c:v>52.867424</c:v>
                </c:pt>
                <c:pt idx="535">
                  <c:v>53.086466245397197</c:v>
                </c:pt>
                <c:pt idx="536">
                  <c:v>54.685089036080797</c:v>
                </c:pt>
                <c:pt idx="537">
                  <c:v>52.590981294170298</c:v>
                </c:pt>
                <c:pt idx="538">
                  <c:v>53.241710840333198</c:v>
                </c:pt>
                <c:pt idx="539">
                  <c:v>52.5770890375383</c:v>
                </c:pt>
                <c:pt idx="540">
                  <c:v>54.522884959017503</c:v>
                </c:pt>
                <c:pt idx="541">
                  <c:v>54.4686465426146</c:v>
                </c:pt>
                <c:pt idx="542">
                  <c:v>54.468646999999997</c:v>
                </c:pt>
                <c:pt idx="543">
                  <c:v>54.525504326812701</c:v>
                </c:pt>
                <c:pt idx="544">
                  <c:v>54.966338536420302</c:v>
                </c:pt>
                <c:pt idx="545">
                  <c:v>54.507716901519899</c:v>
                </c:pt>
                <c:pt idx="546">
                  <c:v>55.014771114059698</c:v>
                </c:pt>
                <c:pt idx="547">
                  <c:v>54.236678946267098</c:v>
                </c:pt>
                <c:pt idx="548">
                  <c:v>55.663793944076502</c:v>
                </c:pt>
                <c:pt idx="549">
                  <c:v>55.511361179988199</c:v>
                </c:pt>
                <c:pt idx="550">
                  <c:v>53.3662854113322</c:v>
                </c:pt>
                <c:pt idx="551">
                  <c:v>55.511361000000001</c:v>
                </c:pt>
                <c:pt idx="552">
                  <c:v>52.0037587558773</c:v>
                </c:pt>
                <c:pt idx="553">
                  <c:v>53.486351080996002</c:v>
                </c:pt>
                <c:pt idx="554">
                  <c:v>52.246504797434902</c:v>
                </c:pt>
                <c:pt idx="555">
                  <c:v>53.673267435363897</c:v>
                </c:pt>
                <c:pt idx="556">
                  <c:v>58.844623287644602</c:v>
                </c:pt>
                <c:pt idx="557">
                  <c:v>61.273224652652601</c:v>
                </c:pt>
                <c:pt idx="558">
                  <c:v>55.951643981826898</c:v>
                </c:pt>
                <c:pt idx="559">
                  <c:v>54.795454326566201</c:v>
                </c:pt>
                <c:pt idx="560">
                  <c:v>54.795453999999999</c:v>
                </c:pt>
                <c:pt idx="561">
                  <c:v>53.792783580999703</c:v>
                </c:pt>
                <c:pt idx="562">
                  <c:v>57.158725620350602</c:v>
                </c:pt>
                <c:pt idx="563">
                  <c:v>54.145211322053903</c:v>
                </c:pt>
                <c:pt idx="564">
                  <c:v>53.401720472118697</c:v>
                </c:pt>
                <c:pt idx="565">
                  <c:v>52.907404710477799</c:v>
                </c:pt>
                <c:pt idx="566">
                  <c:v>55.919581791269401</c:v>
                </c:pt>
                <c:pt idx="567">
                  <c:v>52.854010427940899</c:v>
                </c:pt>
                <c:pt idx="568">
                  <c:v>55.919581999999998</c:v>
                </c:pt>
                <c:pt idx="569">
                  <c:v>55.150685417154598</c:v>
                </c:pt>
                <c:pt idx="570">
                  <c:v>55.6081657545922</c:v>
                </c:pt>
                <c:pt idx="571">
                  <c:v>55.790425940417002</c:v>
                </c:pt>
                <c:pt idx="572">
                  <c:v>53.3412323178908</c:v>
                </c:pt>
                <c:pt idx="573">
                  <c:v>54.688684646852302</c:v>
                </c:pt>
                <c:pt idx="574">
                  <c:v>52.9649805593941</c:v>
                </c:pt>
                <c:pt idx="575">
                  <c:v>52.974952975122001</c:v>
                </c:pt>
                <c:pt idx="576">
                  <c:v>52.974952999999999</c:v>
                </c:pt>
                <c:pt idx="577">
                  <c:v>53.1174520642235</c:v>
                </c:pt>
                <c:pt idx="578">
                  <c:v>51.539113844612302</c:v>
                </c:pt>
                <c:pt idx="579">
                  <c:v>53.530501264710203</c:v>
                </c:pt>
                <c:pt idx="580">
                  <c:v>53.648492294540397</c:v>
                </c:pt>
                <c:pt idx="581">
                  <c:v>63.872330750048697</c:v>
                </c:pt>
                <c:pt idx="582">
                  <c:v>57.058439168908002</c:v>
                </c:pt>
                <c:pt idx="583">
                  <c:v>53.859516958606797</c:v>
                </c:pt>
                <c:pt idx="584">
                  <c:v>53.859516999999997</c:v>
                </c:pt>
                <c:pt idx="585">
                  <c:v>56.024910557132102</c:v>
                </c:pt>
                <c:pt idx="586">
                  <c:v>56.8389632794497</c:v>
                </c:pt>
                <c:pt idx="587">
                  <c:v>54.1403176575432</c:v>
                </c:pt>
                <c:pt idx="588">
                  <c:v>53.000375183566</c:v>
                </c:pt>
                <c:pt idx="589">
                  <c:v>53.6364036681641</c:v>
                </c:pt>
                <c:pt idx="590">
                  <c:v>53.987654998764299</c:v>
                </c:pt>
                <c:pt idx="591">
                  <c:v>54.758619977570397</c:v>
                </c:pt>
                <c:pt idx="592">
                  <c:v>53.856516946532999</c:v>
                </c:pt>
                <c:pt idx="593">
                  <c:v>53.856516999999997</c:v>
                </c:pt>
                <c:pt idx="594">
                  <c:v>54.9671950394875</c:v>
                </c:pt>
                <c:pt idx="595">
                  <c:v>54.906609806846298</c:v>
                </c:pt>
                <c:pt idx="596">
                  <c:v>53.832874537281597</c:v>
                </c:pt>
                <c:pt idx="597">
                  <c:v>54.639338851425997</c:v>
                </c:pt>
                <c:pt idx="598">
                  <c:v>57.729619506519299</c:v>
                </c:pt>
                <c:pt idx="599">
                  <c:v>56.406790062880901</c:v>
                </c:pt>
                <c:pt idx="600">
                  <c:v>54.0682464015607</c:v>
                </c:pt>
                <c:pt idx="601">
                  <c:v>54.068246000000002</c:v>
                </c:pt>
                <c:pt idx="602">
                  <c:v>54.314471723544102</c:v>
                </c:pt>
                <c:pt idx="603">
                  <c:v>52.622481148574998</c:v>
                </c:pt>
                <c:pt idx="604">
                  <c:v>52.848499426257199</c:v>
                </c:pt>
                <c:pt idx="605">
                  <c:v>52.93033238404</c:v>
                </c:pt>
                <c:pt idx="606">
                  <c:v>60.167740508496898</c:v>
                </c:pt>
                <c:pt idx="607">
                  <c:v>59.071753819022497</c:v>
                </c:pt>
                <c:pt idx="608">
                  <c:v>56.166149471936301</c:v>
                </c:pt>
                <c:pt idx="609">
                  <c:v>54.828462963781497</c:v>
                </c:pt>
                <c:pt idx="610">
                  <c:v>54.828462999999999</c:v>
                </c:pt>
                <c:pt idx="611">
                  <c:v>53.365307421253</c:v>
                </c:pt>
                <c:pt idx="612">
                  <c:v>52.0886995790366</c:v>
                </c:pt>
                <c:pt idx="613">
                  <c:v>53.781744907342301</c:v>
                </c:pt>
                <c:pt idx="614">
                  <c:v>58.022958022651601</c:v>
                </c:pt>
                <c:pt idx="615">
                  <c:v>53.224176445570599</c:v>
                </c:pt>
                <c:pt idx="616">
                  <c:v>52.640326118304301</c:v>
                </c:pt>
                <c:pt idx="617">
                  <c:v>54.950494114916602</c:v>
                </c:pt>
                <c:pt idx="618">
                  <c:v>54.950493999999999</c:v>
                </c:pt>
                <c:pt idx="619">
                  <c:v>51.437891031622101</c:v>
                </c:pt>
                <c:pt idx="620">
                  <c:v>53.337104170437499</c:v>
                </c:pt>
                <c:pt idx="621">
                  <c:v>52.875417860289502</c:v>
                </c:pt>
                <c:pt idx="622">
                  <c:v>53.940381100698602</c:v>
                </c:pt>
                <c:pt idx="623">
                  <c:v>52.834642671851498</c:v>
                </c:pt>
                <c:pt idx="624">
                  <c:v>54.873679223387398</c:v>
                </c:pt>
                <c:pt idx="625">
                  <c:v>54.372934963938299</c:v>
                </c:pt>
                <c:pt idx="626">
                  <c:v>54.36130890311</c:v>
                </c:pt>
                <c:pt idx="627">
                  <c:v>54.372934999999998</c:v>
                </c:pt>
                <c:pt idx="628">
                  <c:v>53.854161538875097</c:v>
                </c:pt>
                <c:pt idx="629">
                  <c:v>54.356604148075299</c:v>
                </c:pt>
                <c:pt idx="630">
                  <c:v>54.597811723857198</c:v>
                </c:pt>
                <c:pt idx="631">
                  <c:v>54.216253744542399</c:v>
                </c:pt>
                <c:pt idx="632">
                  <c:v>60.650370770988197</c:v>
                </c:pt>
                <c:pt idx="633">
                  <c:v>68.160042044006005</c:v>
                </c:pt>
                <c:pt idx="634">
                  <c:v>64.077766409012398</c:v>
                </c:pt>
                <c:pt idx="635">
                  <c:v>64.077765999999997</c:v>
                </c:pt>
                <c:pt idx="636">
                  <c:v>61.729646322487199</c:v>
                </c:pt>
                <c:pt idx="637">
                  <c:v>55.0126942679411</c:v>
                </c:pt>
                <c:pt idx="638">
                  <c:v>54.359056120885498</c:v>
                </c:pt>
                <c:pt idx="639">
                  <c:v>53.333499513398003</c:v>
                </c:pt>
                <c:pt idx="640">
                  <c:v>55.826791279692202</c:v>
                </c:pt>
                <c:pt idx="641">
                  <c:v>55.864149135243999</c:v>
                </c:pt>
                <c:pt idx="642">
                  <c:v>56.087422748267301</c:v>
                </c:pt>
                <c:pt idx="643">
                  <c:v>57.341550757118199</c:v>
                </c:pt>
                <c:pt idx="644">
                  <c:v>56.087423000000001</c:v>
                </c:pt>
                <c:pt idx="645">
                  <c:v>54.234679387611003</c:v>
                </c:pt>
                <c:pt idx="646">
                  <c:v>54.377280676561497</c:v>
                </c:pt>
                <c:pt idx="647">
                  <c:v>56.426659894250797</c:v>
                </c:pt>
                <c:pt idx="648">
                  <c:v>56.083376958463397</c:v>
                </c:pt>
                <c:pt idx="649">
                  <c:v>54.839745363652497</c:v>
                </c:pt>
                <c:pt idx="650">
                  <c:v>56.552931794207304</c:v>
                </c:pt>
                <c:pt idx="651">
                  <c:v>55.5156686667884</c:v>
                </c:pt>
                <c:pt idx="652">
                  <c:v>55.515669000000003</c:v>
                </c:pt>
                <c:pt idx="653">
                  <c:v>54.784351469330403</c:v>
                </c:pt>
                <c:pt idx="654">
                  <c:v>55.003507249974199</c:v>
                </c:pt>
                <c:pt idx="655">
                  <c:v>55.306802174075003</c:v>
                </c:pt>
                <c:pt idx="656">
                  <c:v>55.314397966833198</c:v>
                </c:pt>
                <c:pt idx="657">
                  <c:v>56.671574455856202</c:v>
                </c:pt>
                <c:pt idx="658">
                  <c:v>54.099176094889799</c:v>
                </c:pt>
                <c:pt idx="659">
                  <c:v>56.947147140779101</c:v>
                </c:pt>
                <c:pt idx="660">
                  <c:v>55.863505037028702</c:v>
                </c:pt>
                <c:pt idx="661">
                  <c:v>56.947147000000001</c:v>
                </c:pt>
                <c:pt idx="662">
                  <c:v>55.141739453420001</c:v>
                </c:pt>
                <c:pt idx="663">
                  <c:v>56.124295815185199</c:v>
                </c:pt>
                <c:pt idx="664">
                  <c:v>53.4530924873646</c:v>
                </c:pt>
                <c:pt idx="665">
                  <c:v>53.692060218349297</c:v>
                </c:pt>
                <c:pt idx="666">
                  <c:v>54.485932387772003</c:v>
                </c:pt>
                <c:pt idx="667">
                  <c:v>54.342962873517799</c:v>
                </c:pt>
                <c:pt idx="668">
                  <c:v>55.406413567062501</c:v>
                </c:pt>
                <c:pt idx="669">
                  <c:v>55.406413999999998</c:v>
                </c:pt>
                <c:pt idx="670">
                  <c:v>54.867735477774303</c:v>
                </c:pt>
                <c:pt idx="671">
                  <c:v>53.007847342212997</c:v>
                </c:pt>
                <c:pt idx="672">
                  <c:v>53.024817047061703</c:v>
                </c:pt>
                <c:pt idx="673">
                  <c:v>53.304786866845397</c:v>
                </c:pt>
                <c:pt idx="674">
                  <c:v>53.493007960844501</c:v>
                </c:pt>
                <c:pt idx="675">
                  <c:v>53.674118809640198</c:v>
                </c:pt>
                <c:pt idx="676">
                  <c:v>54.9393045939281</c:v>
                </c:pt>
                <c:pt idx="677">
                  <c:v>54.939304999999997</c:v>
                </c:pt>
                <c:pt idx="678">
                  <c:v>54.382278803887097</c:v>
                </c:pt>
                <c:pt idx="679">
                  <c:v>54.376493739273201</c:v>
                </c:pt>
                <c:pt idx="680">
                  <c:v>56.862928982388503</c:v>
                </c:pt>
                <c:pt idx="681">
                  <c:v>57.794607757726098</c:v>
                </c:pt>
                <c:pt idx="682">
                  <c:v>54.685144670954799</c:v>
                </c:pt>
                <c:pt idx="683">
                  <c:v>54.763255024608398</c:v>
                </c:pt>
                <c:pt idx="684">
                  <c:v>54.458309828713702</c:v>
                </c:pt>
                <c:pt idx="685">
                  <c:v>55.8264137948198</c:v>
                </c:pt>
                <c:pt idx="686">
                  <c:v>54.458309999999997</c:v>
                </c:pt>
                <c:pt idx="687">
                  <c:v>58.153547365553898</c:v>
                </c:pt>
                <c:pt idx="688">
                  <c:v>58.422908008557997</c:v>
                </c:pt>
                <c:pt idx="689">
                  <c:v>55.497112806062297</c:v>
                </c:pt>
                <c:pt idx="690">
                  <c:v>54.946556752055102</c:v>
                </c:pt>
                <c:pt idx="691">
                  <c:v>54.348363941243697</c:v>
                </c:pt>
                <c:pt idx="692">
                  <c:v>54.195961179435002</c:v>
                </c:pt>
                <c:pt idx="693">
                  <c:v>54.619943460864498</c:v>
                </c:pt>
                <c:pt idx="694">
                  <c:v>54.619942999999999</c:v>
                </c:pt>
                <c:pt idx="695">
                  <c:v>53.377154917265599</c:v>
                </c:pt>
                <c:pt idx="696">
                  <c:v>54.288191809296002</c:v>
                </c:pt>
                <c:pt idx="697">
                  <c:v>52.682556032228803</c:v>
                </c:pt>
                <c:pt idx="698">
                  <c:v>53.3550113502735</c:v>
                </c:pt>
                <c:pt idx="699">
                  <c:v>55.513992372630497</c:v>
                </c:pt>
                <c:pt idx="700">
                  <c:v>57.0220492145489</c:v>
                </c:pt>
                <c:pt idx="701">
                  <c:v>55.567877697793897</c:v>
                </c:pt>
                <c:pt idx="702">
                  <c:v>56.315008460338802</c:v>
                </c:pt>
                <c:pt idx="703">
                  <c:v>55.567878</c:v>
                </c:pt>
                <c:pt idx="704">
                  <c:v>55.040021977703702</c:v>
                </c:pt>
                <c:pt idx="705">
                  <c:v>56.576263048579399</c:v>
                </c:pt>
                <c:pt idx="706">
                  <c:v>52.918006052777301</c:v>
                </c:pt>
                <c:pt idx="707">
                  <c:v>52.181995160004298</c:v>
                </c:pt>
                <c:pt idx="708">
                  <c:v>52.397217676998402</c:v>
                </c:pt>
                <c:pt idx="709">
                  <c:v>49.8866773717209</c:v>
                </c:pt>
                <c:pt idx="710">
                  <c:v>58.5385056487114</c:v>
                </c:pt>
                <c:pt idx="711">
                  <c:v>58.538505999999998</c:v>
                </c:pt>
                <c:pt idx="712">
                  <c:v>56.794025852353698</c:v>
                </c:pt>
                <c:pt idx="713">
                  <c:v>56.580290850358601</c:v>
                </c:pt>
                <c:pt idx="714">
                  <c:v>53.678875938978202</c:v>
                </c:pt>
                <c:pt idx="715">
                  <c:v>50.845698654446601</c:v>
                </c:pt>
                <c:pt idx="716">
                  <c:v>50.3605917054592</c:v>
                </c:pt>
                <c:pt idx="717">
                  <c:v>51.909071082409902</c:v>
                </c:pt>
                <c:pt idx="718">
                  <c:v>54.054685717446702</c:v>
                </c:pt>
                <c:pt idx="719">
                  <c:v>52.918009401742502</c:v>
                </c:pt>
                <c:pt idx="720">
                  <c:v>54.054685999999997</c:v>
                </c:pt>
                <c:pt idx="721">
                  <c:v>53.214283742170501</c:v>
                </c:pt>
                <c:pt idx="722">
                  <c:v>51.342497273728199</c:v>
                </c:pt>
                <c:pt idx="723">
                  <c:v>51.707283003603798</c:v>
                </c:pt>
                <c:pt idx="724">
                  <c:v>53.035510356469501</c:v>
                </c:pt>
                <c:pt idx="725">
                  <c:v>52.8089846374505</c:v>
                </c:pt>
                <c:pt idx="726">
                  <c:v>56.277353469405199</c:v>
                </c:pt>
                <c:pt idx="727">
                  <c:v>54.048704777051597</c:v>
                </c:pt>
                <c:pt idx="728">
                  <c:v>54.048704999999998</c:v>
                </c:pt>
                <c:pt idx="729">
                  <c:v>54.508981786438</c:v>
                </c:pt>
                <c:pt idx="730">
                  <c:v>57.2288722449779</c:v>
                </c:pt>
                <c:pt idx="731">
                  <c:v>52.506997116255597</c:v>
                </c:pt>
                <c:pt idx="732">
                  <c:v>53.569648292297202</c:v>
                </c:pt>
                <c:pt idx="733">
                  <c:v>53.502203397296199</c:v>
                </c:pt>
                <c:pt idx="734">
                  <c:v>54.148603933173298</c:v>
                </c:pt>
                <c:pt idx="735">
                  <c:v>53.2317577302694</c:v>
                </c:pt>
                <c:pt idx="736">
                  <c:v>52.400552181975797</c:v>
                </c:pt>
                <c:pt idx="737">
                  <c:v>52.400551999999998</c:v>
                </c:pt>
                <c:pt idx="738">
                  <c:v>53.470748099264497</c:v>
                </c:pt>
                <c:pt idx="739">
                  <c:v>52.4459949352458</c:v>
                </c:pt>
                <c:pt idx="740">
                  <c:v>53.3836779965538</c:v>
                </c:pt>
                <c:pt idx="741">
                  <c:v>50.927780086694703</c:v>
                </c:pt>
                <c:pt idx="742">
                  <c:v>51.759029941655101</c:v>
                </c:pt>
                <c:pt idx="743">
                  <c:v>52.012854205722299</c:v>
                </c:pt>
                <c:pt idx="744">
                  <c:v>53.971655678053601</c:v>
                </c:pt>
                <c:pt idx="745">
                  <c:v>53.971656000000003</c:v>
                </c:pt>
                <c:pt idx="746">
                  <c:v>54.191049583237202</c:v>
                </c:pt>
                <c:pt idx="747">
                  <c:v>51.925157134931602</c:v>
                </c:pt>
                <c:pt idx="748">
                  <c:v>50.718955308382803</c:v>
                </c:pt>
                <c:pt idx="749">
                  <c:v>54.614479771981202</c:v>
                </c:pt>
                <c:pt idx="750">
                  <c:v>57.830500141621997</c:v>
                </c:pt>
                <c:pt idx="751">
                  <c:v>58.5675746876842</c:v>
                </c:pt>
                <c:pt idx="752">
                  <c:v>53.388694860583499</c:v>
                </c:pt>
                <c:pt idx="753">
                  <c:v>53.388694999999998</c:v>
                </c:pt>
                <c:pt idx="754">
                  <c:v>57.193267772088603</c:v>
                </c:pt>
                <c:pt idx="755">
                  <c:v>56.3739521169177</c:v>
                </c:pt>
                <c:pt idx="756">
                  <c:v>53.900752172189101</c:v>
                </c:pt>
                <c:pt idx="757">
                  <c:v>51.346776374138798</c:v>
                </c:pt>
                <c:pt idx="758">
                  <c:v>52.092457881917902</c:v>
                </c:pt>
                <c:pt idx="759">
                  <c:v>54.222346228038099</c:v>
                </c:pt>
                <c:pt idx="760">
                  <c:v>51.404965262850901</c:v>
                </c:pt>
                <c:pt idx="761">
                  <c:v>53.196821735331703</c:v>
                </c:pt>
                <c:pt idx="762">
                  <c:v>51.404964999999997</c:v>
                </c:pt>
                <c:pt idx="763">
                  <c:v>53.070771749468001</c:v>
                </c:pt>
                <c:pt idx="764">
                  <c:v>50.992731583951297</c:v>
                </c:pt>
                <c:pt idx="765">
                  <c:v>51.511976689160299</c:v>
                </c:pt>
                <c:pt idx="766">
                  <c:v>51.572212679582798</c:v>
                </c:pt>
                <c:pt idx="767">
                  <c:v>54.252744595134502</c:v>
                </c:pt>
                <c:pt idx="768">
                  <c:v>49.540285981597897</c:v>
                </c:pt>
                <c:pt idx="769">
                  <c:v>50.166851940484001</c:v>
                </c:pt>
                <c:pt idx="770">
                  <c:v>50.166851999999999</c:v>
                </c:pt>
                <c:pt idx="771">
                  <c:v>48.874246502008802</c:v>
                </c:pt>
                <c:pt idx="772">
                  <c:v>51.279522417399903</c:v>
                </c:pt>
                <c:pt idx="773">
                  <c:v>50.261716618574098</c:v>
                </c:pt>
                <c:pt idx="774">
                  <c:v>55.838941731112001</c:v>
                </c:pt>
                <c:pt idx="775">
                  <c:v>55.819447837616302</c:v>
                </c:pt>
                <c:pt idx="776">
                  <c:v>50.257878278061099</c:v>
                </c:pt>
                <c:pt idx="777">
                  <c:v>50.009768415679403</c:v>
                </c:pt>
                <c:pt idx="778">
                  <c:v>52.006866059980602</c:v>
                </c:pt>
                <c:pt idx="779">
                  <c:v>52.006866000000002</c:v>
                </c:pt>
                <c:pt idx="780">
                  <c:v>55.618769498276897</c:v>
                </c:pt>
                <c:pt idx="781">
                  <c:v>53.301930027491302</c:v>
                </c:pt>
                <c:pt idx="782">
                  <c:v>58.9534418032029</c:v>
                </c:pt>
                <c:pt idx="783">
                  <c:v>62.328228196052201</c:v>
                </c:pt>
                <c:pt idx="784">
                  <c:v>54.299098614952001</c:v>
                </c:pt>
                <c:pt idx="785">
                  <c:v>54.146536555504497</c:v>
                </c:pt>
                <c:pt idx="786">
                  <c:v>53.063969864488797</c:v>
                </c:pt>
                <c:pt idx="787">
                  <c:v>53.063969999999998</c:v>
                </c:pt>
                <c:pt idx="788">
                  <c:v>51.863007872761202</c:v>
                </c:pt>
                <c:pt idx="789">
                  <c:v>54.327008970202598</c:v>
                </c:pt>
                <c:pt idx="790">
                  <c:v>52.567980494832803</c:v>
                </c:pt>
                <c:pt idx="791">
                  <c:v>51.681996082121401</c:v>
                </c:pt>
                <c:pt idx="792">
                  <c:v>49.835188424035302</c:v>
                </c:pt>
                <c:pt idx="793">
                  <c:v>52.5775462856163</c:v>
                </c:pt>
                <c:pt idx="794">
                  <c:v>50.668745067310098</c:v>
                </c:pt>
                <c:pt idx="795">
                  <c:v>52.202432127719</c:v>
                </c:pt>
                <c:pt idx="796">
                  <c:v>50.668745000000001</c:v>
                </c:pt>
                <c:pt idx="797">
                  <c:v>48.479170757893201</c:v>
                </c:pt>
                <c:pt idx="798">
                  <c:v>50.625740167493603</c:v>
                </c:pt>
                <c:pt idx="799">
                  <c:v>54.728564462494603</c:v>
                </c:pt>
                <c:pt idx="800">
                  <c:v>58.820778279565097</c:v>
                </c:pt>
                <c:pt idx="801">
                  <c:v>55.279773332425499</c:v>
                </c:pt>
                <c:pt idx="802">
                  <c:v>52.528693944346102</c:v>
                </c:pt>
                <c:pt idx="803">
                  <c:v>53.797684624009598</c:v>
                </c:pt>
                <c:pt idx="804">
                  <c:v>53.797685000000001</c:v>
                </c:pt>
                <c:pt idx="805">
                  <c:v>51.714274241819702</c:v>
                </c:pt>
                <c:pt idx="806">
                  <c:v>53.641280686167804</c:v>
                </c:pt>
                <c:pt idx="807">
                  <c:v>57.532561083712899</c:v>
                </c:pt>
                <c:pt idx="808">
                  <c:v>65.041728885897598</c:v>
                </c:pt>
                <c:pt idx="809">
                  <c:v>58.050630065774101</c:v>
                </c:pt>
                <c:pt idx="810">
                  <c:v>56.065461490135597</c:v>
                </c:pt>
                <c:pt idx="811">
                  <c:v>54.114401009280201</c:v>
                </c:pt>
                <c:pt idx="812">
                  <c:v>48.430111031498498</c:v>
                </c:pt>
                <c:pt idx="813">
                  <c:v>48.430110999999997</c:v>
                </c:pt>
                <c:pt idx="814">
                  <c:v>50.052950974433301</c:v>
                </c:pt>
                <c:pt idx="815">
                  <c:v>54.964373071428803</c:v>
                </c:pt>
                <c:pt idx="816">
                  <c:v>54.466890090026098</c:v>
                </c:pt>
                <c:pt idx="817">
                  <c:v>50.677220136501397</c:v>
                </c:pt>
                <c:pt idx="818">
                  <c:v>47.585661343316701</c:v>
                </c:pt>
                <c:pt idx="819">
                  <c:v>48.9631719416004</c:v>
                </c:pt>
                <c:pt idx="820">
                  <c:v>48.6180307290144</c:v>
                </c:pt>
                <c:pt idx="821">
                  <c:v>48.618031000000002</c:v>
                </c:pt>
                <c:pt idx="822">
                  <c:v>51.625313664574698</c:v>
                </c:pt>
                <c:pt idx="823">
                  <c:v>49.985082868795303</c:v>
                </c:pt>
                <c:pt idx="824">
                  <c:v>49.827605260334103</c:v>
                </c:pt>
                <c:pt idx="825">
                  <c:v>52.733479968244197</c:v>
                </c:pt>
                <c:pt idx="826">
                  <c:v>50.863745060234002</c:v>
                </c:pt>
                <c:pt idx="827">
                  <c:v>49.684415170785201</c:v>
                </c:pt>
                <c:pt idx="828">
                  <c:v>49.012738634913397</c:v>
                </c:pt>
                <c:pt idx="829">
                  <c:v>51.277356473694603</c:v>
                </c:pt>
                <c:pt idx="830">
                  <c:v>49.012739000000003</c:v>
                </c:pt>
                <c:pt idx="831">
                  <c:v>46.391460357426503</c:v>
                </c:pt>
                <c:pt idx="832">
                  <c:v>53.213595265655101</c:v>
                </c:pt>
                <c:pt idx="833">
                  <c:v>53.213594999999998</c:v>
                </c:pt>
                <c:pt idx="834">
                  <c:v>53.213594999999998</c:v>
                </c:pt>
                <c:pt idx="835">
                  <c:v>53.213594999999998</c:v>
                </c:pt>
                <c:pt idx="836">
                  <c:v>53.213594999999998</c:v>
                </c:pt>
                <c:pt idx="837">
                  <c:v>53.213594999999998</c:v>
                </c:pt>
                <c:pt idx="838">
                  <c:v>53.213594999999998</c:v>
                </c:pt>
                <c:pt idx="839">
                  <c:v>33.176769657351102</c:v>
                </c:pt>
                <c:pt idx="840">
                  <c:v>35.330266312786598</c:v>
                </c:pt>
                <c:pt idx="841">
                  <c:v>38.088721783426401</c:v>
                </c:pt>
                <c:pt idx="842">
                  <c:v>38.088721999999997</c:v>
                </c:pt>
                <c:pt idx="843">
                  <c:v>40.533458828817203</c:v>
                </c:pt>
                <c:pt idx="844">
                  <c:v>41.427051035087999</c:v>
                </c:pt>
                <c:pt idx="845">
                  <c:v>42.347353170580099</c:v>
                </c:pt>
                <c:pt idx="846">
                  <c:v>41.943639164666401</c:v>
                </c:pt>
                <c:pt idx="847">
                  <c:v>43.828496951552097</c:v>
                </c:pt>
                <c:pt idx="848">
                  <c:v>45.891823489336304</c:v>
                </c:pt>
                <c:pt idx="849">
                  <c:v>45.312855878189801</c:v>
                </c:pt>
                <c:pt idx="850">
                  <c:v>45.312855999999996</c:v>
                </c:pt>
                <c:pt idx="851">
                  <c:v>44.7317081303691</c:v>
                </c:pt>
                <c:pt idx="852">
                  <c:v>45.233827835658197</c:v>
                </c:pt>
                <c:pt idx="853">
                  <c:v>46.217700316285203</c:v>
                </c:pt>
                <c:pt idx="854">
                  <c:v>48.057579759347703</c:v>
                </c:pt>
                <c:pt idx="855">
                  <c:v>45.661598484037299</c:v>
                </c:pt>
                <c:pt idx="856">
                  <c:v>48.536562499434197</c:v>
                </c:pt>
                <c:pt idx="857">
                  <c:v>48.957174687278098</c:v>
                </c:pt>
                <c:pt idx="858">
                  <c:v>48.530356306214202</c:v>
                </c:pt>
                <c:pt idx="859">
                  <c:v>48.530355999999998</c:v>
                </c:pt>
                <c:pt idx="860">
                  <c:v>51.146067899121498</c:v>
                </c:pt>
                <c:pt idx="861">
                  <c:v>51.526869762936201</c:v>
                </c:pt>
                <c:pt idx="862">
                  <c:v>50.123401720400999</c:v>
                </c:pt>
                <c:pt idx="863">
                  <c:v>49.541954563399301</c:v>
                </c:pt>
                <c:pt idx="864">
                  <c:v>50.978674438992897</c:v>
                </c:pt>
                <c:pt idx="865">
                  <c:v>48.498291859035</c:v>
                </c:pt>
                <c:pt idx="866">
                  <c:v>49.795242186764398</c:v>
                </c:pt>
                <c:pt idx="867">
                  <c:v>49.795242000000002</c:v>
                </c:pt>
                <c:pt idx="868">
                  <c:v>49.664017782296398</c:v>
                </c:pt>
                <c:pt idx="869">
                  <c:v>49.508397071780998</c:v>
                </c:pt>
                <c:pt idx="870">
                  <c:v>50.126221907981297</c:v>
                </c:pt>
                <c:pt idx="871">
                  <c:v>49.467398534330798</c:v>
                </c:pt>
                <c:pt idx="872">
                  <c:v>53.298744735002003</c:v>
                </c:pt>
                <c:pt idx="873">
                  <c:v>52.436746001322902</c:v>
                </c:pt>
                <c:pt idx="874">
                  <c:v>51.700503785964997</c:v>
                </c:pt>
                <c:pt idx="875">
                  <c:v>48.437227741119102</c:v>
                </c:pt>
                <c:pt idx="876">
                  <c:v>48.437227999999998</c:v>
                </c:pt>
                <c:pt idx="877">
                  <c:v>52.207156766075599</c:v>
                </c:pt>
                <c:pt idx="878">
                  <c:v>51.085426037067201</c:v>
                </c:pt>
                <c:pt idx="879">
                  <c:v>51.191354984624603</c:v>
                </c:pt>
                <c:pt idx="880">
                  <c:v>50.231468121194702</c:v>
                </c:pt>
                <c:pt idx="881">
                  <c:v>52.805590958629402</c:v>
                </c:pt>
                <c:pt idx="882">
                  <c:v>52.691692470767499</c:v>
                </c:pt>
                <c:pt idx="883">
                  <c:v>53.873440962441101</c:v>
                </c:pt>
                <c:pt idx="884">
                  <c:v>53.873441</c:v>
                </c:pt>
                <c:pt idx="885">
                  <c:v>52.594081687120003</c:v>
                </c:pt>
                <c:pt idx="886">
                  <c:v>64.088251257661099</c:v>
                </c:pt>
                <c:pt idx="887">
                  <c:v>54.664923588273602</c:v>
                </c:pt>
                <c:pt idx="888">
                  <c:v>53.267428752889501</c:v>
                </c:pt>
                <c:pt idx="889">
                  <c:v>53.505114982072101</c:v>
                </c:pt>
                <c:pt idx="890">
                  <c:v>55.695751585759901</c:v>
                </c:pt>
                <c:pt idx="891">
                  <c:v>58.235533821238</c:v>
                </c:pt>
                <c:pt idx="892">
                  <c:v>61.696244666337201</c:v>
                </c:pt>
                <c:pt idx="893">
                  <c:v>61.696244999999998</c:v>
                </c:pt>
                <c:pt idx="894">
                  <c:v>59.606546484588598</c:v>
                </c:pt>
                <c:pt idx="895">
                  <c:v>53.4406183103562</c:v>
                </c:pt>
                <c:pt idx="896">
                  <c:v>54.0547824462272</c:v>
                </c:pt>
                <c:pt idx="897">
                  <c:v>54.701583646713999</c:v>
                </c:pt>
                <c:pt idx="898">
                  <c:v>56.940901128953101</c:v>
                </c:pt>
                <c:pt idx="899">
                  <c:v>56.265259419496203</c:v>
                </c:pt>
                <c:pt idx="900">
                  <c:v>59.396233113615601</c:v>
                </c:pt>
                <c:pt idx="901">
                  <c:v>59.396233000000002</c:v>
                </c:pt>
                <c:pt idx="902">
                  <c:v>58.311081888209898</c:v>
                </c:pt>
                <c:pt idx="903">
                  <c:v>65.055544889071001</c:v>
                </c:pt>
                <c:pt idx="904">
                  <c:v>60.125244039155497</c:v>
                </c:pt>
                <c:pt idx="905">
                  <c:v>60.208807872182803</c:v>
                </c:pt>
                <c:pt idx="906">
                  <c:v>60.801387376155603</c:v>
                </c:pt>
                <c:pt idx="907">
                  <c:v>58.063811459929703</c:v>
                </c:pt>
                <c:pt idx="908">
                  <c:v>54.637140625366101</c:v>
                </c:pt>
                <c:pt idx="909">
                  <c:v>55.333030109995697</c:v>
                </c:pt>
                <c:pt idx="910">
                  <c:v>55.333030000000001</c:v>
                </c:pt>
                <c:pt idx="911">
                  <c:v>61.021452703902803</c:v>
                </c:pt>
                <c:pt idx="912">
                  <c:v>53.5534715932762</c:v>
                </c:pt>
                <c:pt idx="913">
                  <c:v>54.067723120219597</c:v>
                </c:pt>
                <c:pt idx="914">
                  <c:v>54.222057596777603</c:v>
                </c:pt>
                <c:pt idx="915">
                  <c:v>53.505758007108902</c:v>
                </c:pt>
                <c:pt idx="916">
                  <c:v>53.456290032780103</c:v>
                </c:pt>
                <c:pt idx="917">
                  <c:v>57.154199756751098</c:v>
                </c:pt>
                <c:pt idx="918">
                  <c:v>57.154200000000003</c:v>
                </c:pt>
                <c:pt idx="919">
                  <c:v>54.600233569193698</c:v>
                </c:pt>
                <c:pt idx="920">
                  <c:v>52.703158861397</c:v>
                </c:pt>
                <c:pt idx="921">
                  <c:v>55.370824276050897</c:v>
                </c:pt>
                <c:pt idx="922">
                  <c:v>58.332068525098897</c:v>
                </c:pt>
                <c:pt idx="923">
                  <c:v>56.055683928258603</c:v>
                </c:pt>
                <c:pt idx="924">
                  <c:v>55.185572788444397</c:v>
                </c:pt>
                <c:pt idx="925">
                  <c:v>55.661890517255799</c:v>
                </c:pt>
                <c:pt idx="926">
                  <c:v>55.661890999999997</c:v>
                </c:pt>
                <c:pt idx="927">
                  <c:v>59.384443707317303</c:v>
                </c:pt>
                <c:pt idx="928">
                  <c:v>57.740807451313302</c:v>
                </c:pt>
                <c:pt idx="929">
                  <c:v>55.332402506104401</c:v>
                </c:pt>
                <c:pt idx="930">
                  <c:v>56.725181396765798</c:v>
                </c:pt>
                <c:pt idx="931">
                  <c:v>58.660452436015397</c:v>
                </c:pt>
                <c:pt idx="932">
                  <c:v>58.543923184896599</c:v>
                </c:pt>
                <c:pt idx="933">
                  <c:v>55.899485440445602</c:v>
                </c:pt>
                <c:pt idx="934">
                  <c:v>60.081300318126999</c:v>
                </c:pt>
                <c:pt idx="935">
                  <c:v>60.081299999999999</c:v>
                </c:pt>
                <c:pt idx="936">
                  <c:v>70.085301636782702</c:v>
                </c:pt>
                <c:pt idx="937">
                  <c:v>55.792486306564001</c:v>
                </c:pt>
                <c:pt idx="938">
                  <c:v>59.344406575243397</c:v>
                </c:pt>
                <c:pt idx="939">
                  <c:v>56.514983405322702</c:v>
                </c:pt>
                <c:pt idx="940">
                  <c:v>56.356675101129198</c:v>
                </c:pt>
                <c:pt idx="941">
                  <c:v>55.123295544801302</c:v>
                </c:pt>
                <c:pt idx="942">
                  <c:v>52.784506871869901</c:v>
                </c:pt>
                <c:pt idx="943">
                  <c:v>52.784506999999998</c:v>
                </c:pt>
                <c:pt idx="944">
                  <c:v>56.074398680141897</c:v>
                </c:pt>
                <c:pt idx="945">
                  <c:v>57.478961759349701</c:v>
                </c:pt>
                <c:pt idx="946">
                  <c:v>58.546751940259902</c:v>
                </c:pt>
                <c:pt idx="947">
                  <c:v>58.520954718368102</c:v>
                </c:pt>
                <c:pt idx="948">
                  <c:v>56.667717408370301</c:v>
                </c:pt>
                <c:pt idx="949">
                  <c:v>55.998293024606099</c:v>
                </c:pt>
                <c:pt idx="950">
                  <c:v>57.992955178374203</c:v>
                </c:pt>
                <c:pt idx="951">
                  <c:v>60.128826378238401</c:v>
                </c:pt>
                <c:pt idx="952">
                  <c:v>60.128825999999997</c:v>
                </c:pt>
                <c:pt idx="953">
                  <c:v>58.362713995746198</c:v>
                </c:pt>
                <c:pt idx="954">
                  <c:v>58.9291030896824</c:v>
                </c:pt>
                <c:pt idx="955">
                  <c:v>58.695966679994399</c:v>
                </c:pt>
                <c:pt idx="956">
                  <c:v>56.620859145478697</c:v>
                </c:pt>
                <c:pt idx="957">
                  <c:v>57.547654388558499</c:v>
                </c:pt>
                <c:pt idx="958">
                  <c:v>58.852660716422797</c:v>
                </c:pt>
                <c:pt idx="959">
                  <c:v>54.701434194108003</c:v>
                </c:pt>
                <c:pt idx="960">
                  <c:v>54.701433999999999</c:v>
                </c:pt>
                <c:pt idx="961">
                  <c:v>54.082088530489699</c:v>
                </c:pt>
                <c:pt idx="962">
                  <c:v>54.672129742825902</c:v>
                </c:pt>
                <c:pt idx="963">
                  <c:v>56.731064137028497</c:v>
                </c:pt>
                <c:pt idx="964">
                  <c:v>55.048466926649397</c:v>
                </c:pt>
                <c:pt idx="965">
                  <c:v>55.694019373329802</c:v>
                </c:pt>
                <c:pt idx="966">
                  <c:v>55.433927778390597</c:v>
                </c:pt>
                <c:pt idx="967">
                  <c:v>55.975134148839999</c:v>
                </c:pt>
                <c:pt idx="968">
                  <c:v>54.486063367612601</c:v>
                </c:pt>
                <c:pt idx="969">
                  <c:v>54.486063000000001</c:v>
                </c:pt>
                <c:pt idx="970">
                  <c:v>56.886144995468101</c:v>
                </c:pt>
                <c:pt idx="971">
                  <c:v>53.846743370742701</c:v>
                </c:pt>
                <c:pt idx="972">
                  <c:v>54.251810835745303</c:v>
                </c:pt>
                <c:pt idx="973">
                  <c:v>55.837140824669703</c:v>
                </c:pt>
                <c:pt idx="974">
                  <c:v>56.141611603282598</c:v>
                </c:pt>
                <c:pt idx="975">
                  <c:v>56.9838670861512</c:v>
                </c:pt>
                <c:pt idx="976">
                  <c:v>56.312861783474098</c:v>
                </c:pt>
                <c:pt idx="977">
                  <c:v>56.312862000000003</c:v>
                </c:pt>
                <c:pt idx="978">
                  <c:v>55.623139122683497</c:v>
                </c:pt>
                <c:pt idx="979">
                  <c:v>56.7397308851939</c:v>
                </c:pt>
                <c:pt idx="980">
                  <c:v>57.949284528877698</c:v>
                </c:pt>
                <c:pt idx="981">
                  <c:v>55.965693855828903</c:v>
                </c:pt>
                <c:pt idx="982">
                  <c:v>55.075716943242902</c:v>
                </c:pt>
                <c:pt idx="983">
                  <c:v>56.177851742134301</c:v>
                </c:pt>
                <c:pt idx="984">
                  <c:v>58.029039790739397</c:v>
                </c:pt>
                <c:pt idx="985">
                  <c:v>58.089516494482197</c:v>
                </c:pt>
                <c:pt idx="986">
                  <c:v>58.089516000000003</c:v>
                </c:pt>
                <c:pt idx="987">
                  <c:v>57.326498639637798</c:v>
                </c:pt>
                <c:pt idx="988">
                  <c:v>57.9335580222481</c:v>
                </c:pt>
                <c:pt idx="989">
                  <c:v>58.333015187112103</c:v>
                </c:pt>
                <c:pt idx="990">
                  <c:v>56.195357051817901</c:v>
                </c:pt>
                <c:pt idx="991">
                  <c:v>56.424309201785</c:v>
                </c:pt>
                <c:pt idx="992">
                  <c:v>55.056384815372802</c:v>
                </c:pt>
                <c:pt idx="993">
                  <c:v>59.110393055823998</c:v>
                </c:pt>
                <c:pt idx="994">
                  <c:v>59.110393000000002</c:v>
                </c:pt>
                <c:pt idx="995">
                  <c:v>56.0569458900125</c:v>
                </c:pt>
                <c:pt idx="996">
                  <c:v>55.3043430424269</c:v>
                </c:pt>
                <c:pt idx="997">
                  <c:v>55.548990433356103</c:v>
                </c:pt>
                <c:pt idx="998">
                  <c:v>58.340966791790699</c:v>
                </c:pt>
                <c:pt idx="999">
                  <c:v>57.616594297997203</c:v>
                </c:pt>
                <c:pt idx="1000">
                  <c:v>56.431155473229197</c:v>
                </c:pt>
                <c:pt idx="1001">
                  <c:v>56.911895834467103</c:v>
                </c:pt>
                <c:pt idx="1002">
                  <c:v>56.911895999999999</c:v>
                </c:pt>
                <c:pt idx="1003">
                  <c:v>54.412836835319801</c:v>
                </c:pt>
                <c:pt idx="1004">
                  <c:v>56.174438335527398</c:v>
                </c:pt>
                <c:pt idx="1005">
                  <c:v>55.416996878549</c:v>
                </c:pt>
                <c:pt idx="1006">
                  <c:v>54.5237628532279</c:v>
                </c:pt>
                <c:pt idx="1007">
                  <c:v>53.704304862677397</c:v>
                </c:pt>
                <c:pt idx="1008">
                  <c:v>53.756097017714701</c:v>
                </c:pt>
                <c:pt idx="1009">
                  <c:v>54.411017372657497</c:v>
                </c:pt>
                <c:pt idx="1010">
                  <c:v>53.528630389547899</c:v>
                </c:pt>
                <c:pt idx="1011">
                  <c:v>53.52863</c:v>
                </c:pt>
                <c:pt idx="1012">
                  <c:v>53.033146845205501</c:v>
                </c:pt>
                <c:pt idx="1013">
                  <c:v>56.211859832569203</c:v>
                </c:pt>
                <c:pt idx="1014">
                  <c:v>53.539090550589201</c:v>
                </c:pt>
                <c:pt idx="1015">
                  <c:v>52.7614697735508</c:v>
                </c:pt>
                <c:pt idx="1016">
                  <c:v>56.769715858889697</c:v>
                </c:pt>
                <c:pt idx="1017">
                  <c:v>54.380441673406303</c:v>
                </c:pt>
                <c:pt idx="1018">
                  <c:v>53.077676518677798</c:v>
                </c:pt>
                <c:pt idx="1019">
                  <c:v>53.077677000000001</c:v>
                </c:pt>
                <c:pt idx="1020">
                  <c:v>54.174271006258799</c:v>
                </c:pt>
                <c:pt idx="1021">
                  <c:v>52.053011396917903</c:v>
                </c:pt>
                <c:pt idx="1022">
                  <c:v>52.488408446830903</c:v>
                </c:pt>
                <c:pt idx="1023">
                  <c:v>54.203073313321099</c:v>
                </c:pt>
                <c:pt idx="1024">
                  <c:v>53.8426829772879</c:v>
                </c:pt>
                <c:pt idx="1025">
                  <c:v>53.8258709055306</c:v>
                </c:pt>
                <c:pt idx="1026">
                  <c:v>54.719029906427203</c:v>
                </c:pt>
                <c:pt idx="1027">
                  <c:v>53.171358204749602</c:v>
                </c:pt>
                <c:pt idx="1028">
                  <c:v>53.171357999999998</c:v>
                </c:pt>
                <c:pt idx="1029">
                  <c:v>52.723649682635198</c:v>
                </c:pt>
                <c:pt idx="1030">
                  <c:v>54.594080385950797</c:v>
                </c:pt>
                <c:pt idx="1031">
                  <c:v>55.555976920160198</c:v>
                </c:pt>
                <c:pt idx="1032">
                  <c:v>63.194267121659699</c:v>
                </c:pt>
                <c:pt idx="1033">
                  <c:v>60.667215086772899</c:v>
                </c:pt>
                <c:pt idx="1034">
                  <c:v>55.867318554015398</c:v>
                </c:pt>
                <c:pt idx="1035">
                  <c:v>53.136995230679602</c:v>
                </c:pt>
                <c:pt idx="1036">
                  <c:v>53.136994999999999</c:v>
                </c:pt>
                <c:pt idx="1037">
                  <c:v>54.316878789528197</c:v>
                </c:pt>
                <c:pt idx="1038">
                  <c:v>53.253978431163702</c:v>
                </c:pt>
                <c:pt idx="1039">
                  <c:v>52.800855262088902</c:v>
                </c:pt>
                <c:pt idx="1040">
                  <c:v>56.270779335486097</c:v>
                </c:pt>
                <c:pt idx="1041">
                  <c:v>53.503443867798602</c:v>
                </c:pt>
                <c:pt idx="1042">
                  <c:v>54.009943971956098</c:v>
                </c:pt>
                <c:pt idx="1043">
                  <c:v>56.764885868039599</c:v>
                </c:pt>
                <c:pt idx="1044">
                  <c:v>54.1346152133085</c:v>
                </c:pt>
                <c:pt idx="1045">
                  <c:v>54.134614999999997</c:v>
                </c:pt>
                <c:pt idx="1046">
                  <c:v>55.255806801036101</c:v>
                </c:pt>
                <c:pt idx="1047">
                  <c:v>54.733767864818802</c:v>
                </c:pt>
                <c:pt idx="1048">
                  <c:v>54.342206436321</c:v>
                </c:pt>
                <c:pt idx="1049">
                  <c:v>56.9796068927877</c:v>
                </c:pt>
                <c:pt idx="1050">
                  <c:v>56.304663873413404</c:v>
                </c:pt>
                <c:pt idx="1051">
                  <c:v>57.276245292648099</c:v>
                </c:pt>
                <c:pt idx="1052">
                  <c:v>56.185216083591101</c:v>
                </c:pt>
                <c:pt idx="1053">
                  <c:v>56.679418804027101</c:v>
                </c:pt>
                <c:pt idx="1054">
                  <c:v>56.679419000000003</c:v>
                </c:pt>
                <c:pt idx="1055">
                  <c:v>54.749515617777199</c:v>
                </c:pt>
                <c:pt idx="1056">
                  <c:v>56.513129658177597</c:v>
                </c:pt>
                <c:pt idx="1057">
                  <c:v>56.370227548110101</c:v>
                </c:pt>
                <c:pt idx="1058">
                  <c:v>57.488605450992097</c:v>
                </c:pt>
                <c:pt idx="1059">
                  <c:v>55.937368863932001</c:v>
                </c:pt>
                <c:pt idx="1060">
                  <c:v>54.956440781594999</c:v>
                </c:pt>
                <c:pt idx="1061">
                  <c:v>54.6645000572071</c:v>
                </c:pt>
                <c:pt idx="1062">
                  <c:v>54.664499999999997</c:v>
                </c:pt>
                <c:pt idx="1063">
                  <c:v>57.928531963888297</c:v>
                </c:pt>
                <c:pt idx="1064">
                  <c:v>55.498757757010999</c:v>
                </c:pt>
                <c:pt idx="1065">
                  <c:v>56.534652392390598</c:v>
                </c:pt>
                <c:pt idx="1066">
                  <c:v>53.280147921188899</c:v>
                </c:pt>
                <c:pt idx="1067">
                  <c:v>54.256010613664003</c:v>
                </c:pt>
                <c:pt idx="1068">
                  <c:v>53.711982240184398</c:v>
                </c:pt>
                <c:pt idx="1069">
                  <c:v>53.9209759205987</c:v>
                </c:pt>
                <c:pt idx="1070">
                  <c:v>53.920976000000003</c:v>
                </c:pt>
                <c:pt idx="1071">
                  <c:v>52.572044048081601</c:v>
                </c:pt>
                <c:pt idx="1072">
                  <c:v>54.165734543056601</c:v>
                </c:pt>
                <c:pt idx="1073">
                  <c:v>54.709366753884701</c:v>
                </c:pt>
                <c:pt idx="1074">
                  <c:v>55.936331839219399</c:v>
                </c:pt>
                <c:pt idx="1075">
                  <c:v>57.982887018733102</c:v>
                </c:pt>
                <c:pt idx="1076">
                  <c:v>54.077681038667201</c:v>
                </c:pt>
                <c:pt idx="1077">
                  <c:v>55.440790319622103</c:v>
                </c:pt>
                <c:pt idx="1078">
                  <c:v>55.873212814614099</c:v>
                </c:pt>
                <c:pt idx="1079">
                  <c:v>55.873213</c:v>
                </c:pt>
                <c:pt idx="1080">
                  <c:v>54.761511359686303</c:v>
                </c:pt>
                <c:pt idx="1081">
                  <c:v>53.775597676610701</c:v>
                </c:pt>
                <c:pt idx="1082">
                  <c:v>55.209871997183001</c:v>
                </c:pt>
                <c:pt idx="1083">
                  <c:v>58.695028805987903</c:v>
                </c:pt>
                <c:pt idx="1084">
                  <c:v>57.9639001483634</c:v>
                </c:pt>
                <c:pt idx="1085">
                  <c:v>58.036182020326798</c:v>
                </c:pt>
                <c:pt idx="1086">
                  <c:v>58.2452328857986</c:v>
                </c:pt>
                <c:pt idx="1087">
                  <c:v>58.245232999999999</c:v>
                </c:pt>
                <c:pt idx="1088">
                  <c:v>56.0966041621692</c:v>
                </c:pt>
                <c:pt idx="1089">
                  <c:v>54.440772521015901</c:v>
                </c:pt>
                <c:pt idx="1090">
                  <c:v>52.827957943116999</c:v>
                </c:pt>
                <c:pt idx="1091">
                  <c:v>53.318517664222597</c:v>
                </c:pt>
                <c:pt idx="1092">
                  <c:v>53.741557203494601</c:v>
                </c:pt>
                <c:pt idx="1093">
                  <c:v>56.383806116097098</c:v>
                </c:pt>
                <c:pt idx="1094">
                  <c:v>57.265208622516703</c:v>
                </c:pt>
                <c:pt idx="1095">
                  <c:v>57.265208999999999</c:v>
                </c:pt>
                <c:pt idx="1096">
                  <c:v>56.215805046711601</c:v>
                </c:pt>
                <c:pt idx="1097">
                  <c:v>56.105927560300699</c:v>
                </c:pt>
                <c:pt idx="1098">
                  <c:v>55.490929374473502</c:v>
                </c:pt>
                <c:pt idx="1099">
                  <c:v>58.264217177669799</c:v>
                </c:pt>
                <c:pt idx="1100">
                  <c:v>57.572722069526797</c:v>
                </c:pt>
                <c:pt idx="1101">
                  <c:v>56.453462169522901</c:v>
                </c:pt>
                <c:pt idx="1102">
                  <c:v>57.0348222009167</c:v>
                </c:pt>
                <c:pt idx="1103">
                  <c:v>56.090293874278302</c:v>
                </c:pt>
                <c:pt idx="1104">
                  <c:v>56.090294</c:v>
                </c:pt>
                <c:pt idx="1105">
                  <c:v>57.763634535510498</c:v>
                </c:pt>
                <c:pt idx="1106">
                  <c:v>55.718511200934103</c:v>
                </c:pt>
                <c:pt idx="1107">
                  <c:v>55.157474516641201</c:v>
                </c:pt>
                <c:pt idx="1108">
                  <c:v>56.625138397671002</c:v>
                </c:pt>
                <c:pt idx="1109">
                  <c:v>54.670538770051998</c:v>
                </c:pt>
                <c:pt idx="1110">
                  <c:v>54.6306712364538</c:v>
                </c:pt>
                <c:pt idx="1111">
                  <c:v>53.607640743382603</c:v>
                </c:pt>
                <c:pt idx="1112">
                  <c:v>53.607641000000001</c:v>
                </c:pt>
                <c:pt idx="1113">
                  <c:v>54.634838704158497</c:v>
                </c:pt>
                <c:pt idx="1114">
                  <c:v>54.174696825353799</c:v>
                </c:pt>
                <c:pt idx="1115">
                  <c:v>55.4336590381264</c:v>
                </c:pt>
                <c:pt idx="1116">
                  <c:v>55.416875717817</c:v>
                </c:pt>
                <c:pt idx="1117">
                  <c:v>54.091484417311797</c:v>
                </c:pt>
                <c:pt idx="1118">
                  <c:v>56.362666514697601</c:v>
                </c:pt>
                <c:pt idx="1119">
                  <c:v>53.1721471464909</c:v>
                </c:pt>
                <c:pt idx="1120">
                  <c:v>53.819350528657502</c:v>
                </c:pt>
                <c:pt idx="1121">
                  <c:v>53.819350999999997</c:v>
                </c:pt>
                <c:pt idx="1122">
                  <c:v>54.756382656511903</c:v>
                </c:pt>
                <c:pt idx="1123">
                  <c:v>54.288575542816901</c:v>
                </c:pt>
                <c:pt idx="1124">
                  <c:v>52.544322663839402</c:v>
                </c:pt>
                <c:pt idx="1125">
                  <c:v>56.834183777700197</c:v>
                </c:pt>
                <c:pt idx="1126">
                  <c:v>56.302674877388</c:v>
                </c:pt>
                <c:pt idx="1127">
                  <c:v>55.124360083359001</c:v>
                </c:pt>
                <c:pt idx="1128">
                  <c:v>55.413227762490699</c:v>
                </c:pt>
                <c:pt idx="1129">
                  <c:v>55.413227999999997</c:v>
                </c:pt>
                <c:pt idx="1130">
                  <c:v>53.986836906033098</c:v>
                </c:pt>
                <c:pt idx="1131">
                  <c:v>53.601111187310799</c:v>
                </c:pt>
                <c:pt idx="1132">
                  <c:v>54.012846785215103</c:v>
                </c:pt>
                <c:pt idx="1133">
                  <c:v>55.936869585058602</c:v>
                </c:pt>
                <c:pt idx="1134">
                  <c:v>61.465645748714302</c:v>
                </c:pt>
                <c:pt idx="1135">
                  <c:v>61.342280604700797</c:v>
                </c:pt>
                <c:pt idx="1136">
                  <c:v>56.482820388222201</c:v>
                </c:pt>
                <c:pt idx="1137">
                  <c:v>56.5252213813054</c:v>
                </c:pt>
                <c:pt idx="1138">
                  <c:v>56.525221000000002</c:v>
                </c:pt>
                <c:pt idx="1139">
                  <c:v>54.652644790424503</c:v>
                </c:pt>
                <c:pt idx="1140">
                  <c:v>55.763040580068299</c:v>
                </c:pt>
                <c:pt idx="1141">
                  <c:v>53.2200808618515</c:v>
                </c:pt>
                <c:pt idx="1142">
                  <c:v>54.4684580285248</c:v>
                </c:pt>
                <c:pt idx="1143">
                  <c:v>53.056488297089302</c:v>
                </c:pt>
                <c:pt idx="1144">
                  <c:v>53.624848607630803</c:v>
                </c:pt>
                <c:pt idx="1145">
                  <c:v>52.501362288228101</c:v>
                </c:pt>
                <c:pt idx="1146">
                  <c:v>52.501362</c:v>
                </c:pt>
                <c:pt idx="1147">
                  <c:v>55.1877300848357</c:v>
                </c:pt>
                <c:pt idx="1148">
                  <c:v>53.744139240518003</c:v>
                </c:pt>
                <c:pt idx="1149">
                  <c:v>56.905668788773198</c:v>
                </c:pt>
                <c:pt idx="1150">
                  <c:v>53.218964590086998</c:v>
                </c:pt>
                <c:pt idx="1151">
                  <c:v>54.9213667179366</c:v>
                </c:pt>
                <c:pt idx="1152">
                  <c:v>55.3605075518417</c:v>
                </c:pt>
                <c:pt idx="1153">
                  <c:v>58.525881713965298</c:v>
                </c:pt>
                <c:pt idx="1154">
                  <c:v>56.645224937562098</c:v>
                </c:pt>
                <c:pt idx="1155">
                  <c:v>56.645225000000003</c:v>
                </c:pt>
                <c:pt idx="1156">
                  <c:v>54.563950441480202</c:v>
                </c:pt>
                <c:pt idx="1157">
                  <c:v>53.387826266011899</c:v>
                </c:pt>
                <c:pt idx="1158">
                  <c:v>54.366425824812197</c:v>
                </c:pt>
                <c:pt idx="1159">
                  <c:v>53.215358350620797</c:v>
                </c:pt>
                <c:pt idx="1160">
                  <c:v>50.757376094563902</c:v>
                </c:pt>
                <c:pt idx="1161">
                  <c:v>53.755690000247</c:v>
                </c:pt>
                <c:pt idx="1162">
                  <c:v>52.225314858241497</c:v>
                </c:pt>
                <c:pt idx="1163">
                  <c:v>52.225315000000002</c:v>
                </c:pt>
                <c:pt idx="1164">
                  <c:v>52.823760875938198</c:v>
                </c:pt>
                <c:pt idx="1165">
                  <c:v>52.428355324228498</c:v>
                </c:pt>
                <c:pt idx="1166">
                  <c:v>51.841308598519497</c:v>
                </c:pt>
                <c:pt idx="1167">
                  <c:v>50.669095068254599</c:v>
                </c:pt>
                <c:pt idx="1168">
                  <c:v>50.386229713695897</c:v>
                </c:pt>
                <c:pt idx="1169">
                  <c:v>52.017935972428099</c:v>
                </c:pt>
                <c:pt idx="1170">
                  <c:v>50.621107316377397</c:v>
                </c:pt>
                <c:pt idx="1171">
                  <c:v>50.621107000000002</c:v>
                </c:pt>
                <c:pt idx="1172">
                  <c:v>51.178734613848498</c:v>
                </c:pt>
                <c:pt idx="1173">
                  <c:v>52.608337593639703</c:v>
                </c:pt>
                <c:pt idx="1174">
                  <c:v>54.165850928699697</c:v>
                </c:pt>
                <c:pt idx="1175">
                  <c:v>59.906211946163097</c:v>
                </c:pt>
                <c:pt idx="1176">
                  <c:v>55.245183892742801</c:v>
                </c:pt>
                <c:pt idx="1177">
                  <c:v>53.189392384528901</c:v>
                </c:pt>
                <c:pt idx="1178">
                  <c:v>54.897054861561102</c:v>
                </c:pt>
                <c:pt idx="1179">
                  <c:v>52.3358519619661</c:v>
                </c:pt>
                <c:pt idx="1180">
                  <c:v>52.335852000000003</c:v>
                </c:pt>
                <c:pt idx="1181">
                  <c:v>53.202385188958701</c:v>
                </c:pt>
                <c:pt idx="1182">
                  <c:v>53.797852691151398</c:v>
                </c:pt>
                <c:pt idx="1183">
                  <c:v>54.770599967670201</c:v>
                </c:pt>
                <c:pt idx="1184">
                  <c:v>56.449260123266399</c:v>
                </c:pt>
                <c:pt idx="1185">
                  <c:v>54.252388667017499</c:v>
                </c:pt>
                <c:pt idx="1186">
                  <c:v>54.930133773809601</c:v>
                </c:pt>
                <c:pt idx="1187">
                  <c:v>54.283967103319</c:v>
                </c:pt>
                <c:pt idx="1188">
                  <c:v>54.283966999999997</c:v>
                </c:pt>
                <c:pt idx="1189">
                  <c:v>52.507063537133</c:v>
                </c:pt>
                <c:pt idx="1190">
                  <c:v>52.505480125866598</c:v>
                </c:pt>
                <c:pt idx="1191">
                  <c:v>52.571990278597298</c:v>
                </c:pt>
                <c:pt idx="1192">
                  <c:v>52.464829381354399</c:v>
                </c:pt>
                <c:pt idx="1193">
                  <c:v>53.292142816136</c:v>
                </c:pt>
                <c:pt idx="1194">
                  <c:v>53.831350583836901</c:v>
                </c:pt>
                <c:pt idx="1195">
                  <c:v>54.550082138924303</c:v>
                </c:pt>
                <c:pt idx="1196">
                  <c:v>53.818025290361398</c:v>
                </c:pt>
                <c:pt idx="1197">
                  <c:v>53.818024999999999</c:v>
                </c:pt>
                <c:pt idx="1198">
                  <c:v>58.0293879031925</c:v>
                </c:pt>
                <c:pt idx="1199">
                  <c:v>58.133001357944302</c:v>
                </c:pt>
                <c:pt idx="1200">
                  <c:v>63.557556501636903</c:v>
                </c:pt>
                <c:pt idx="1201">
                  <c:v>62.397104513116297</c:v>
                </c:pt>
                <c:pt idx="1202">
                  <c:v>61.842216550573902</c:v>
                </c:pt>
                <c:pt idx="1203">
                  <c:v>59.818676500393998</c:v>
                </c:pt>
                <c:pt idx="1204">
                  <c:v>55.680417357747402</c:v>
                </c:pt>
                <c:pt idx="1205">
                  <c:v>55.680416999999998</c:v>
                </c:pt>
                <c:pt idx="1206">
                  <c:v>58.023630297770602</c:v>
                </c:pt>
                <c:pt idx="1207">
                  <c:v>58.258804490972999</c:v>
                </c:pt>
                <c:pt idx="1208">
                  <c:v>56.343813947697299</c:v>
                </c:pt>
                <c:pt idx="1209">
                  <c:v>52.268475471366799</c:v>
                </c:pt>
                <c:pt idx="1210">
                  <c:v>53.380145272756899</c:v>
                </c:pt>
                <c:pt idx="1211">
                  <c:v>51.792726287542898</c:v>
                </c:pt>
                <c:pt idx="1212">
                  <c:v>51.107565376918103</c:v>
                </c:pt>
                <c:pt idx="1213">
                  <c:v>51.154813695618003</c:v>
                </c:pt>
                <c:pt idx="1214">
                  <c:v>51.154814000000002</c:v>
                </c:pt>
                <c:pt idx="1215">
                  <c:v>52.644218319156501</c:v>
                </c:pt>
                <c:pt idx="1216">
                  <c:v>52.852242825339097</c:v>
                </c:pt>
                <c:pt idx="1217">
                  <c:v>51.0859796149619</c:v>
                </c:pt>
                <c:pt idx="1218">
                  <c:v>52.401850598795903</c:v>
                </c:pt>
                <c:pt idx="1219">
                  <c:v>48.949225285263701</c:v>
                </c:pt>
                <c:pt idx="1220">
                  <c:v>50.258839968102897</c:v>
                </c:pt>
                <c:pt idx="1221">
                  <c:v>47.890141122093702</c:v>
                </c:pt>
                <c:pt idx="1222">
                  <c:v>47.890141</c:v>
                </c:pt>
                <c:pt idx="1223">
                  <c:v>51.122597051775102</c:v>
                </c:pt>
                <c:pt idx="1224">
                  <c:v>51.570250827778402</c:v>
                </c:pt>
                <c:pt idx="1225">
                  <c:v>53.703547057227098</c:v>
                </c:pt>
                <c:pt idx="1226">
                  <c:v>52.797291113304901</c:v>
                </c:pt>
                <c:pt idx="1227">
                  <c:v>50.282489061443101</c:v>
                </c:pt>
                <c:pt idx="1228">
                  <c:v>51.750815265341302</c:v>
                </c:pt>
                <c:pt idx="1229">
                  <c:v>50.469722182377097</c:v>
                </c:pt>
                <c:pt idx="1230">
                  <c:v>51.264031191060397</c:v>
                </c:pt>
                <c:pt idx="1231">
                  <c:v>51.264031000000003</c:v>
                </c:pt>
                <c:pt idx="1232">
                  <c:v>61.394699853628502</c:v>
                </c:pt>
                <c:pt idx="1233">
                  <c:v>72.929981486224804</c:v>
                </c:pt>
                <c:pt idx="1234">
                  <c:v>55.692182431808703</c:v>
                </c:pt>
                <c:pt idx="1235">
                  <c:v>54.390589548606599</c:v>
                </c:pt>
                <c:pt idx="1236">
                  <c:v>53.336609898296899</c:v>
                </c:pt>
                <c:pt idx="1237">
                  <c:v>54.0687415768097</c:v>
                </c:pt>
                <c:pt idx="1238">
                  <c:v>57.638703470589498</c:v>
                </c:pt>
                <c:pt idx="1239">
                  <c:v>57.638703</c:v>
                </c:pt>
                <c:pt idx="1240">
                  <c:v>50.930205553764303</c:v>
                </c:pt>
                <c:pt idx="1241">
                  <c:v>51.1247300251948</c:v>
                </c:pt>
                <c:pt idx="1242">
                  <c:v>51.941730097182102</c:v>
                </c:pt>
                <c:pt idx="1243">
                  <c:v>49.530006654241603</c:v>
                </c:pt>
                <c:pt idx="1244">
                  <c:v>53.164512934818198</c:v>
                </c:pt>
                <c:pt idx="1245">
                  <c:v>53.375427215005303</c:v>
                </c:pt>
                <c:pt idx="1246">
                  <c:v>57.659951632412799</c:v>
                </c:pt>
                <c:pt idx="1247">
                  <c:v>57.659951999999997</c:v>
                </c:pt>
                <c:pt idx="1248">
                  <c:v>58.839426798235301</c:v>
                </c:pt>
                <c:pt idx="1249">
                  <c:v>54.851349559193302</c:v>
                </c:pt>
                <c:pt idx="1250">
                  <c:v>54.583126921058799</c:v>
                </c:pt>
                <c:pt idx="1251">
                  <c:v>54.961414125024803</c:v>
                </c:pt>
                <c:pt idx="1252">
                  <c:v>54.961413999999998</c:v>
                </c:pt>
                <c:pt idx="1253">
                  <c:v>54.961413999999998</c:v>
                </c:pt>
                <c:pt idx="1254">
                  <c:v>54.961413999999998</c:v>
                </c:pt>
                <c:pt idx="1255">
                  <c:v>54.961413999999998</c:v>
                </c:pt>
                <c:pt idx="1256">
                  <c:v>54.961413999999998</c:v>
                </c:pt>
                <c:pt idx="1257">
                  <c:v>54.961413999999998</c:v>
                </c:pt>
                <c:pt idx="1258">
                  <c:v>30.547916003106199</c:v>
                </c:pt>
                <c:pt idx="1259">
                  <c:v>30.547916000000001</c:v>
                </c:pt>
                <c:pt idx="1260">
                  <c:v>34.7545419767374</c:v>
                </c:pt>
                <c:pt idx="1261">
                  <c:v>39.661452568280801</c:v>
                </c:pt>
                <c:pt idx="1262">
                  <c:v>38.789991709510701</c:v>
                </c:pt>
                <c:pt idx="1263">
                  <c:v>40.213380242118703</c:v>
                </c:pt>
                <c:pt idx="1264">
                  <c:v>44.433418245863898</c:v>
                </c:pt>
                <c:pt idx="1265">
                  <c:v>45.552998425122603</c:v>
                </c:pt>
                <c:pt idx="1266">
                  <c:v>43.342206044614102</c:v>
                </c:pt>
                <c:pt idx="1267">
                  <c:v>46.378190578147297</c:v>
                </c:pt>
                <c:pt idx="1268">
                  <c:v>46.378191000000001</c:v>
                </c:pt>
                <c:pt idx="1269">
                  <c:v>46.828009960674997</c:v>
                </c:pt>
                <c:pt idx="1270">
                  <c:v>45.310993025478297</c:v>
                </c:pt>
                <c:pt idx="1271">
                  <c:v>46.021706332501601</c:v>
                </c:pt>
                <c:pt idx="1272">
                  <c:v>48.798585024480303</c:v>
                </c:pt>
                <c:pt idx="1273">
                  <c:v>48.046925135375503</c:v>
                </c:pt>
                <c:pt idx="1274">
                  <c:v>47.9293078005486</c:v>
                </c:pt>
                <c:pt idx="1275">
                  <c:v>50.132981424356601</c:v>
                </c:pt>
                <c:pt idx="1276">
                  <c:v>50.132981000000001</c:v>
                </c:pt>
                <c:pt idx="1277">
                  <c:v>49.744301034141202</c:v>
                </c:pt>
                <c:pt idx="1278">
                  <c:v>50.543812261910404</c:v>
                </c:pt>
                <c:pt idx="1279">
                  <c:v>49.532883955412501</c:v>
                </c:pt>
                <c:pt idx="1280">
                  <c:v>50.310699835773697</c:v>
                </c:pt>
                <c:pt idx="1281">
                  <c:v>50.868031555250099</c:v>
                </c:pt>
                <c:pt idx="1282">
                  <c:v>52.792264921601898</c:v>
                </c:pt>
                <c:pt idx="1283">
                  <c:v>51.141831883637899</c:v>
                </c:pt>
                <c:pt idx="1284">
                  <c:v>52.041306911025501</c:v>
                </c:pt>
                <c:pt idx="1285">
                  <c:v>52.041307000000003</c:v>
                </c:pt>
                <c:pt idx="1286">
                  <c:v>54.649951406422502</c:v>
                </c:pt>
                <c:pt idx="1287">
                  <c:v>55.608698532433102</c:v>
                </c:pt>
                <c:pt idx="1288">
                  <c:v>55.584641144918002</c:v>
                </c:pt>
                <c:pt idx="1289">
                  <c:v>54.492415055126102</c:v>
                </c:pt>
                <c:pt idx="1290">
                  <c:v>61.505759192700602</c:v>
                </c:pt>
                <c:pt idx="1291">
                  <c:v>55.3770447907117</c:v>
                </c:pt>
                <c:pt idx="1292">
                  <c:v>54.050347451048601</c:v>
                </c:pt>
                <c:pt idx="1293">
                  <c:v>54.050347000000002</c:v>
                </c:pt>
                <c:pt idx="1294">
                  <c:v>55.076692427633802</c:v>
                </c:pt>
                <c:pt idx="1295">
                  <c:v>55.105178015900798</c:v>
                </c:pt>
                <c:pt idx="1296">
                  <c:v>57.1628086714069</c:v>
                </c:pt>
                <c:pt idx="1297">
                  <c:v>60.7823952613358</c:v>
                </c:pt>
                <c:pt idx="1298">
                  <c:v>58.531748812305402</c:v>
                </c:pt>
                <c:pt idx="1299">
                  <c:v>57.689059967398798</c:v>
                </c:pt>
                <c:pt idx="1300">
                  <c:v>53.7354702922744</c:v>
                </c:pt>
                <c:pt idx="1301">
                  <c:v>53.807261142989198</c:v>
                </c:pt>
                <c:pt idx="1302">
                  <c:v>53.807260999999997</c:v>
                </c:pt>
                <c:pt idx="1303">
                  <c:v>58.192552499880101</c:v>
                </c:pt>
                <c:pt idx="1304">
                  <c:v>57.090039833329499</c:v>
                </c:pt>
                <c:pt idx="1305">
                  <c:v>55.475893560273597</c:v>
                </c:pt>
                <c:pt idx="1306">
                  <c:v>57.013102296013699</c:v>
                </c:pt>
                <c:pt idx="1307">
                  <c:v>56.343782588522402</c:v>
                </c:pt>
                <c:pt idx="1308">
                  <c:v>55.487263849480101</c:v>
                </c:pt>
                <c:pt idx="1309">
                  <c:v>56.398958116004302</c:v>
                </c:pt>
                <c:pt idx="1310">
                  <c:v>56.398958</c:v>
                </c:pt>
                <c:pt idx="1311">
                  <c:v>57.760567279967603</c:v>
                </c:pt>
                <c:pt idx="1312">
                  <c:v>54.591657815019502</c:v>
                </c:pt>
                <c:pt idx="1313">
                  <c:v>52.495907093703799</c:v>
                </c:pt>
                <c:pt idx="1314">
                  <c:v>53.765832797592203</c:v>
                </c:pt>
                <c:pt idx="1315">
                  <c:v>54.783030860664901</c:v>
                </c:pt>
                <c:pt idx="1316">
                  <c:v>53.322022414201598</c:v>
                </c:pt>
                <c:pt idx="1317">
                  <c:v>53.074663163444399</c:v>
                </c:pt>
                <c:pt idx="1318">
                  <c:v>54.180336179623502</c:v>
                </c:pt>
                <c:pt idx="1319">
                  <c:v>54.180335999999997</c:v>
                </c:pt>
                <c:pt idx="1320">
                  <c:v>53.082263029856399</c:v>
                </c:pt>
                <c:pt idx="1321">
                  <c:v>53.430206420462</c:v>
                </c:pt>
                <c:pt idx="1322">
                  <c:v>54.630171873745098</c:v>
                </c:pt>
                <c:pt idx="1323">
                  <c:v>55.800516451221696</c:v>
                </c:pt>
                <c:pt idx="1324">
                  <c:v>57.375943624147801</c:v>
                </c:pt>
                <c:pt idx="1325">
                  <c:v>55.567733924598897</c:v>
                </c:pt>
                <c:pt idx="1326">
                  <c:v>53.5245925852984</c:v>
                </c:pt>
                <c:pt idx="1327">
                  <c:v>62.551346973975001</c:v>
                </c:pt>
                <c:pt idx="1328">
                  <c:v>62.551347</c:v>
                </c:pt>
                <c:pt idx="1329">
                  <c:v>63.492312118985602</c:v>
                </c:pt>
                <c:pt idx="1330">
                  <c:v>57.769720240597202</c:v>
                </c:pt>
                <c:pt idx="1331">
                  <c:v>53.929115259308503</c:v>
                </c:pt>
                <c:pt idx="1332">
                  <c:v>59.095277610969298</c:v>
                </c:pt>
                <c:pt idx="1333">
                  <c:v>63.603200280407002</c:v>
                </c:pt>
                <c:pt idx="1334">
                  <c:v>76.105370793660697</c:v>
                </c:pt>
                <c:pt idx="1335">
                  <c:v>69.830224804187793</c:v>
                </c:pt>
                <c:pt idx="1336">
                  <c:v>69.830224999999999</c:v>
                </c:pt>
                <c:pt idx="1337">
                  <c:v>72.304617710136398</c:v>
                </c:pt>
                <c:pt idx="1338">
                  <c:v>62.843002052873402</c:v>
                </c:pt>
                <c:pt idx="1339">
                  <c:v>62.758438590548103</c:v>
                </c:pt>
                <c:pt idx="1340">
                  <c:v>64.752710074784005</c:v>
                </c:pt>
                <c:pt idx="1341">
                  <c:v>61.732651933296196</c:v>
                </c:pt>
                <c:pt idx="1342">
                  <c:v>56.617330772766699</c:v>
                </c:pt>
                <c:pt idx="1343">
                  <c:v>59.201676018322402</c:v>
                </c:pt>
                <c:pt idx="1344">
                  <c:v>59.201675999999999</c:v>
                </c:pt>
                <c:pt idx="1345">
                  <c:v>59.387081565701401</c:v>
                </c:pt>
                <c:pt idx="1346">
                  <c:v>61.046853828613898</c:v>
                </c:pt>
                <c:pt idx="1347">
                  <c:v>64.369959417908703</c:v>
                </c:pt>
                <c:pt idx="1348">
                  <c:v>57.194943339099098</c:v>
                </c:pt>
                <c:pt idx="1349">
                  <c:v>52.267386295379701</c:v>
                </c:pt>
                <c:pt idx="1350">
                  <c:v>53.949834838996303</c:v>
                </c:pt>
                <c:pt idx="1351">
                  <c:v>55.201893049942001</c:v>
                </c:pt>
                <c:pt idx="1352">
                  <c:v>55.201892999999998</c:v>
                </c:pt>
                <c:pt idx="1353">
                  <c:v>55.815300567996999</c:v>
                </c:pt>
                <c:pt idx="1354">
                  <c:v>45.857060646889401</c:v>
                </c:pt>
                <c:pt idx="1355">
                  <c:v>47.2408377221752</c:v>
                </c:pt>
                <c:pt idx="1356">
                  <c:v>46.464061066062797</c:v>
                </c:pt>
                <c:pt idx="1357">
                  <c:v>46.466278740689603</c:v>
                </c:pt>
                <c:pt idx="1358">
                  <c:v>47.332733689496202</c:v>
                </c:pt>
                <c:pt idx="1359">
                  <c:v>48.670848722657901</c:v>
                </c:pt>
                <c:pt idx="1360">
                  <c:v>50.386405259899902</c:v>
                </c:pt>
                <c:pt idx="1361">
                  <c:v>50.386405000000003</c:v>
                </c:pt>
                <c:pt idx="1362">
                  <c:v>50.282785733081198</c:v>
                </c:pt>
                <c:pt idx="1363">
                  <c:v>49.616556432750102</c:v>
                </c:pt>
                <c:pt idx="1364">
                  <c:v>54.302149051358299</c:v>
                </c:pt>
                <c:pt idx="1365">
                  <c:v>51.811442866693298</c:v>
                </c:pt>
                <c:pt idx="1366">
                  <c:v>50.034328179887197</c:v>
                </c:pt>
                <c:pt idx="1367">
                  <c:v>50.925883476711498</c:v>
                </c:pt>
                <c:pt idx="1368">
                  <c:v>51.490789765807598</c:v>
                </c:pt>
                <c:pt idx="1369">
                  <c:v>51.490789999999997</c:v>
                </c:pt>
                <c:pt idx="1370">
                  <c:v>54.347994958998797</c:v>
                </c:pt>
                <c:pt idx="1371">
                  <c:v>54.406990339521599</c:v>
                </c:pt>
                <c:pt idx="1372">
                  <c:v>53.989201844239297</c:v>
                </c:pt>
                <c:pt idx="1373">
                  <c:v>54.351683425733903</c:v>
                </c:pt>
                <c:pt idx="1374">
                  <c:v>51.460711458278602</c:v>
                </c:pt>
                <c:pt idx="1375">
                  <c:v>54.061738912359203</c:v>
                </c:pt>
                <c:pt idx="1376">
                  <c:v>53.875771460721403</c:v>
                </c:pt>
                <c:pt idx="1377">
                  <c:v>53.875771</c:v>
                </c:pt>
                <c:pt idx="1378">
                  <c:v>52.812761260535801</c:v>
                </c:pt>
                <c:pt idx="1379">
                  <c:v>55.5673187426151</c:v>
                </c:pt>
                <c:pt idx="1380">
                  <c:v>55.7438223748673</c:v>
                </c:pt>
                <c:pt idx="1381">
                  <c:v>54.184342541477903</c:v>
                </c:pt>
                <c:pt idx="1382">
                  <c:v>54.672454216620899</c:v>
                </c:pt>
                <c:pt idx="1383">
                  <c:v>66.232397945273604</c:v>
                </c:pt>
                <c:pt idx="1384">
                  <c:v>70.281346295776501</c:v>
                </c:pt>
                <c:pt idx="1385">
                  <c:v>70.281345999999999</c:v>
                </c:pt>
                <c:pt idx="1386">
                  <c:v>55.601704118262603</c:v>
                </c:pt>
                <c:pt idx="1387">
                  <c:v>56.254066855375299</c:v>
                </c:pt>
                <c:pt idx="1388">
                  <c:v>59.473298442754498</c:v>
                </c:pt>
                <c:pt idx="1389">
                  <c:v>61.984571460874598</c:v>
                </c:pt>
                <c:pt idx="1390">
                  <c:v>59.083215030958698</c:v>
                </c:pt>
                <c:pt idx="1391">
                  <c:v>55.400256224038401</c:v>
                </c:pt>
                <c:pt idx="1392">
                  <c:v>56.356108731473597</c:v>
                </c:pt>
                <c:pt idx="1393">
                  <c:v>58.1310336646359</c:v>
                </c:pt>
                <c:pt idx="1394">
                  <c:v>58.131034</c:v>
                </c:pt>
                <c:pt idx="1395">
                  <c:v>55.623290439583897</c:v>
                </c:pt>
                <c:pt idx="1396">
                  <c:v>55.711816024205</c:v>
                </c:pt>
                <c:pt idx="1397">
                  <c:v>58.3094280978803</c:v>
                </c:pt>
                <c:pt idx="1398">
                  <c:v>59.012086114802003</c:v>
                </c:pt>
                <c:pt idx="1399">
                  <c:v>57.803316061365202</c:v>
                </c:pt>
                <c:pt idx="1400">
                  <c:v>58.986155552403503</c:v>
                </c:pt>
                <c:pt idx="1401">
                  <c:v>55.827912357122401</c:v>
                </c:pt>
                <c:pt idx="1402">
                  <c:v>55.827911999999998</c:v>
                </c:pt>
                <c:pt idx="1403">
                  <c:v>56.525290637908697</c:v>
                </c:pt>
                <c:pt idx="1404">
                  <c:v>55.853789323216901</c:v>
                </c:pt>
                <c:pt idx="1405">
                  <c:v>55.063649082936202</c:v>
                </c:pt>
                <c:pt idx="1406">
                  <c:v>53.483275168320603</c:v>
                </c:pt>
                <c:pt idx="1407">
                  <c:v>54.783008543755201</c:v>
                </c:pt>
                <c:pt idx="1408">
                  <c:v>55.008998602845502</c:v>
                </c:pt>
                <c:pt idx="1409">
                  <c:v>54.177203886622202</c:v>
                </c:pt>
                <c:pt idx="1410">
                  <c:v>54.403319998169501</c:v>
                </c:pt>
                <c:pt idx="1411">
                  <c:v>54.403320000000001</c:v>
                </c:pt>
                <c:pt idx="1412">
                  <c:v>56.446978831348602</c:v>
                </c:pt>
                <c:pt idx="1413">
                  <c:v>55.709747916446901</c:v>
                </c:pt>
                <c:pt idx="1414">
                  <c:v>53.945078540795997</c:v>
                </c:pt>
                <c:pt idx="1415">
                  <c:v>55.715790610582303</c:v>
                </c:pt>
                <c:pt idx="1416">
                  <c:v>55.649456979166899</c:v>
                </c:pt>
                <c:pt idx="1417">
                  <c:v>56.404041841548199</c:v>
                </c:pt>
                <c:pt idx="1418">
                  <c:v>55.897075718406597</c:v>
                </c:pt>
                <c:pt idx="1419">
                  <c:v>55.897075999999998</c:v>
                </c:pt>
                <c:pt idx="1420">
                  <c:v>57.269241439237597</c:v>
                </c:pt>
                <c:pt idx="1421">
                  <c:v>56.124670224850902</c:v>
                </c:pt>
                <c:pt idx="1422">
                  <c:v>56.958334262722403</c:v>
                </c:pt>
                <c:pt idx="1423">
                  <c:v>55.733850534001199</c:v>
                </c:pt>
                <c:pt idx="1424">
                  <c:v>54.019351113163601</c:v>
                </c:pt>
                <c:pt idx="1425">
                  <c:v>54.908654188109402</c:v>
                </c:pt>
                <c:pt idx="1426">
                  <c:v>57.535291819064</c:v>
                </c:pt>
                <c:pt idx="1427">
                  <c:v>57.535291999999998</c:v>
                </c:pt>
                <c:pt idx="1428">
                  <c:v>57.212955708424097</c:v>
                </c:pt>
                <c:pt idx="1429">
                  <c:v>56.3960498292045</c:v>
                </c:pt>
                <c:pt idx="1430">
                  <c:v>55.8998023187591</c:v>
                </c:pt>
                <c:pt idx="1431">
                  <c:v>56.822834400666501</c:v>
                </c:pt>
                <c:pt idx="1432">
                  <c:v>55.645422316479902</c:v>
                </c:pt>
                <c:pt idx="1433">
                  <c:v>58.882013258066102</c:v>
                </c:pt>
                <c:pt idx="1434">
                  <c:v>57.477890583676199</c:v>
                </c:pt>
                <c:pt idx="1435">
                  <c:v>54.895717829413798</c:v>
                </c:pt>
                <c:pt idx="1436">
                  <c:v>54.895718000000002</c:v>
                </c:pt>
                <c:pt idx="1437">
                  <c:v>53.417474590699797</c:v>
                </c:pt>
                <c:pt idx="1438">
                  <c:v>58.906048094084397</c:v>
                </c:pt>
                <c:pt idx="1439">
                  <c:v>55.928723302089097</c:v>
                </c:pt>
                <c:pt idx="1440">
                  <c:v>53.989026818043001</c:v>
                </c:pt>
                <c:pt idx="1441">
                  <c:v>54.546575669882699</c:v>
                </c:pt>
                <c:pt idx="1442">
                  <c:v>56.229369899887999</c:v>
                </c:pt>
                <c:pt idx="1443">
                  <c:v>53.7088677132637</c:v>
                </c:pt>
                <c:pt idx="1444">
                  <c:v>53.708868000000002</c:v>
                </c:pt>
                <c:pt idx="1445">
                  <c:v>58.9233411682564</c:v>
                </c:pt>
                <c:pt idx="1446">
                  <c:v>57.5634672363513</c:v>
                </c:pt>
                <c:pt idx="1447">
                  <c:v>58.3563720526328</c:v>
                </c:pt>
                <c:pt idx="1448">
                  <c:v>58.472550231238401</c:v>
                </c:pt>
                <c:pt idx="1449">
                  <c:v>58.645978179684498</c:v>
                </c:pt>
                <c:pt idx="1450">
                  <c:v>57.905827024767397</c:v>
                </c:pt>
                <c:pt idx="1451">
                  <c:v>57.905827000000002</c:v>
                </c:pt>
                <c:pt idx="1452">
                  <c:v>58.5379448803466</c:v>
                </c:pt>
                <c:pt idx="1453">
                  <c:v>59.503108405595697</c:v>
                </c:pt>
                <c:pt idx="1454">
                  <c:v>58.709305003837898</c:v>
                </c:pt>
                <c:pt idx="1455">
                  <c:v>57.514356177642298</c:v>
                </c:pt>
                <c:pt idx="1456">
                  <c:v>55.584161185815098</c:v>
                </c:pt>
                <c:pt idx="1457">
                  <c:v>59.330280937365103</c:v>
                </c:pt>
                <c:pt idx="1458">
                  <c:v>59.680829445325003</c:v>
                </c:pt>
                <c:pt idx="1459">
                  <c:v>59.680829000000003</c:v>
                </c:pt>
                <c:pt idx="1460">
                  <c:v>58.942336615031302</c:v>
                </c:pt>
                <c:pt idx="1461">
                  <c:v>57.632036060683902</c:v>
                </c:pt>
                <c:pt idx="1462">
                  <c:v>57.436569691225799</c:v>
                </c:pt>
                <c:pt idx="1463">
                  <c:v>57.052472094466403</c:v>
                </c:pt>
                <c:pt idx="1464">
                  <c:v>57.6358091520773</c:v>
                </c:pt>
                <c:pt idx="1465">
                  <c:v>56.8080428890731</c:v>
                </c:pt>
                <c:pt idx="1466">
                  <c:v>57.564819556438799</c:v>
                </c:pt>
                <c:pt idx="1467">
                  <c:v>57.364686642048603</c:v>
                </c:pt>
                <c:pt idx="1468">
                  <c:v>57.364687000000004</c:v>
                </c:pt>
                <c:pt idx="1469">
                  <c:v>57.515249340769699</c:v>
                </c:pt>
                <c:pt idx="1470">
                  <c:v>57.541420373365</c:v>
                </c:pt>
                <c:pt idx="1471">
                  <c:v>57.624672122343199</c:v>
                </c:pt>
                <c:pt idx="1472">
                  <c:v>55.802724991721597</c:v>
                </c:pt>
                <c:pt idx="1473">
                  <c:v>55.989713768575001</c:v>
                </c:pt>
                <c:pt idx="1474">
                  <c:v>56.334902927877401</c:v>
                </c:pt>
                <c:pt idx="1475">
                  <c:v>57.238808080381197</c:v>
                </c:pt>
                <c:pt idx="1476">
                  <c:v>57.238807999999999</c:v>
                </c:pt>
                <c:pt idx="1477">
                  <c:v>56.6131206450344</c:v>
                </c:pt>
                <c:pt idx="1478">
                  <c:v>57.012237485840402</c:v>
                </c:pt>
                <c:pt idx="1479">
                  <c:v>57.869398037301103</c:v>
                </c:pt>
                <c:pt idx="1480">
                  <c:v>64.677764320571896</c:v>
                </c:pt>
                <c:pt idx="1481">
                  <c:v>55.766546029695199</c:v>
                </c:pt>
                <c:pt idx="1482">
                  <c:v>57.304256165914602</c:v>
                </c:pt>
                <c:pt idx="1483">
                  <c:v>57.4811776561409</c:v>
                </c:pt>
                <c:pt idx="1484">
                  <c:v>57.340947186185502</c:v>
                </c:pt>
                <c:pt idx="1485">
                  <c:v>57.340947</c:v>
                </c:pt>
                <c:pt idx="1486">
                  <c:v>55.662876410168003</c:v>
                </c:pt>
                <c:pt idx="1487">
                  <c:v>56.507857588896499</c:v>
                </c:pt>
                <c:pt idx="1488">
                  <c:v>58.500254134198599</c:v>
                </c:pt>
                <c:pt idx="1489">
                  <c:v>56.9502893706766</c:v>
                </c:pt>
                <c:pt idx="1490">
                  <c:v>56.100285322283298</c:v>
                </c:pt>
                <c:pt idx="1491">
                  <c:v>56.717651198177698</c:v>
                </c:pt>
                <c:pt idx="1492">
                  <c:v>55.510844130981603</c:v>
                </c:pt>
                <c:pt idx="1493">
                  <c:v>55.510843999999999</c:v>
                </c:pt>
                <c:pt idx="1494">
                  <c:v>55.443992008352502</c:v>
                </c:pt>
                <c:pt idx="1495">
                  <c:v>56.969585533166502</c:v>
                </c:pt>
                <c:pt idx="1496">
                  <c:v>56.900325007237697</c:v>
                </c:pt>
                <c:pt idx="1497">
                  <c:v>56.7284072020881</c:v>
                </c:pt>
                <c:pt idx="1498">
                  <c:v>57.340443572616998</c:v>
                </c:pt>
                <c:pt idx="1499">
                  <c:v>56.667231181118197</c:v>
                </c:pt>
                <c:pt idx="1500">
                  <c:v>56.560521282286103</c:v>
                </c:pt>
                <c:pt idx="1501">
                  <c:v>56.560521000000001</c:v>
                </c:pt>
                <c:pt idx="1502">
                  <c:v>55.762539289686103</c:v>
                </c:pt>
                <c:pt idx="1503">
                  <c:v>55.125674790007899</c:v>
                </c:pt>
                <c:pt idx="1504">
                  <c:v>56.210914073892901</c:v>
                </c:pt>
                <c:pt idx="1505">
                  <c:v>57.260714843592297</c:v>
                </c:pt>
                <c:pt idx="1506">
                  <c:v>57.728001967231599</c:v>
                </c:pt>
                <c:pt idx="1507">
                  <c:v>54.5177471716908</c:v>
                </c:pt>
                <c:pt idx="1508">
                  <c:v>53.794599626153897</c:v>
                </c:pt>
                <c:pt idx="1509">
                  <c:v>56.089890303449202</c:v>
                </c:pt>
                <c:pt idx="1510">
                  <c:v>56.089889999999997</c:v>
                </c:pt>
                <c:pt idx="1511">
                  <c:v>55.529843951580901</c:v>
                </c:pt>
                <c:pt idx="1512">
                  <c:v>55.518130989145597</c:v>
                </c:pt>
                <c:pt idx="1513">
                  <c:v>55.377502448563298</c:v>
                </c:pt>
                <c:pt idx="1514">
                  <c:v>53.148420099261401</c:v>
                </c:pt>
                <c:pt idx="1515">
                  <c:v>55.832520642361999</c:v>
                </c:pt>
                <c:pt idx="1516">
                  <c:v>55.015227379820999</c:v>
                </c:pt>
                <c:pt idx="1517">
                  <c:v>55.838491861241302</c:v>
                </c:pt>
                <c:pt idx="1518">
                  <c:v>55.838492000000002</c:v>
                </c:pt>
                <c:pt idx="1519">
                  <c:v>55.6688814630797</c:v>
                </c:pt>
                <c:pt idx="1520">
                  <c:v>56.951035338993201</c:v>
                </c:pt>
                <c:pt idx="1521">
                  <c:v>55.979512643340598</c:v>
                </c:pt>
                <c:pt idx="1522">
                  <c:v>54.342974359122202</c:v>
                </c:pt>
                <c:pt idx="1523">
                  <c:v>57.454525497164902</c:v>
                </c:pt>
                <c:pt idx="1524">
                  <c:v>57.668775242557103</c:v>
                </c:pt>
                <c:pt idx="1525">
                  <c:v>60.358922276290201</c:v>
                </c:pt>
                <c:pt idx="1526">
                  <c:v>55.757336313777103</c:v>
                </c:pt>
                <c:pt idx="1527">
                  <c:v>55.757336000000002</c:v>
                </c:pt>
                <c:pt idx="1528">
                  <c:v>56.532936008763699</c:v>
                </c:pt>
                <c:pt idx="1529">
                  <c:v>56.481049435630702</c:v>
                </c:pt>
                <c:pt idx="1530">
                  <c:v>54.557208142500102</c:v>
                </c:pt>
                <c:pt idx="1531">
                  <c:v>54.535636715719001</c:v>
                </c:pt>
                <c:pt idx="1532">
                  <c:v>53.647154814653902</c:v>
                </c:pt>
                <c:pt idx="1533">
                  <c:v>55.330205367762602</c:v>
                </c:pt>
                <c:pt idx="1534">
                  <c:v>57.188978529963997</c:v>
                </c:pt>
                <c:pt idx="1535">
                  <c:v>57.188979000000003</c:v>
                </c:pt>
                <c:pt idx="1536">
                  <c:v>57.319379610969399</c:v>
                </c:pt>
                <c:pt idx="1537">
                  <c:v>58.0434723814965</c:v>
                </c:pt>
                <c:pt idx="1538">
                  <c:v>57.406889572616898</c:v>
                </c:pt>
                <c:pt idx="1539">
                  <c:v>56.479053709672201</c:v>
                </c:pt>
                <c:pt idx="1540">
                  <c:v>57.928838312590599</c:v>
                </c:pt>
                <c:pt idx="1541">
                  <c:v>54.784043925918603</c:v>
                </c:pt>
                <c:pt idx="1542">
                  <c:v>55.789995292666902</c:v>
                </c:pt>
                <c:pt idx="1543">
                  <c:v>55.1385142665968</c:v>
                </c:pt>
                <c:pt idx="1544">
                  <c:v>55.138514000000001</c:v>
                </c:pt>
                <c:pt idx="1545">
                  <c:v>56.121389692651199</c:v>
                </c:pt>
                <c:pt idx="1546">
                  <c:v>57.472070222774398</c:v>
                </c:pt>
                <c:pt idx="1547">
                  <c:v>58.630742474269802</c:v>
                </c:pt>
                <c:pt idx="1548">
                  <c:v>58.845538255244001</c:v>
                </c:pt>
                <c:pt idx="1549">
                  <c:v>55.046859372453397</c:v>
                </c:pt>
                <c:pt idx="1550">
                  <c:v>52.979695225001898</c:v>
                </c:pt>
                <c:pt idx="1551">
                  <c:v>54.506511932096501</c:v>
                </c:pt>
                <c:pt idx="1552">
                  <c:v>54.506512000000001</c:v>
                </c:pt>
                <c:pt idx="1553">
                  <c:v>54.947019034355101</c:v>
                </c:pt>
                <c:pt idx="1554">
                  <c:v>53.475490196570199</c:v>
                </c:pt>
                <c:pt idx="1555">
                  <c:v>54.910060226236602</c:v>
                </c:pt>
                <c:pt idx="1556">
                  <c:v>56.031007540883103</c:v>
                </c:pt>
                <c:pt idx="1557">
                  <c:v>55.115544815634102</c:v>
                </c:pt>
                <c:pt idx="1558">
                  <c:v>57.173022976915099</c:v>
                </c:pt>
                <c:pt idx="1559">
                  <c:v>53.240940500399397</c:v>
                </c:pt>
                <c:pt idx="1560">
                  <c:v>52.525394690000603</c:v>
                </c:pt>
                <c:pt idx="1561">
                  <c:v>52.525395000000003</c:v>
                </c:pt>
                <c:pt idx="1562">
                  <c:v>54.927724368732598</c:v>
                </c:pt>
                <c:pt idx="1563">
                  <c:v>54.591775689905496</c:v>
                </c:pt>
                <c:pt idx="1564">
                  <c:v>57.5409393688169</c:v>
                </c:pt>
                <c:pt idx="1565">
                  <c:v>55.128097370945198</c:v>
                </c:pt>
                <c:pt idx="1566">
                  <c:v>58.351152238635201</c:v>
                </c:pt>
                <c:pt idx="1567">
                  <c:v>59.161532005116698</c:v>
                </c:pt>
                <c:pt idx="1568">
                  <c:v>57.832419778543802</c:v>
                </c:pt>
                <c:pt idx="1569">
                  <c:v>57.832419999999999</c:v>
                </c:pt>
                <c:pt idx="1570">
                  <c:v>57.497359611752998</c:v>
                </c:pt>
                <c:pt idx="1571">
                  <c:v>55.566406394089398</c:v>
                </c:pt>
                <c:pt idx="1572">
                  <c:v>55.93297184419</c:v>
                </c:pt>
                <c:pt idx="1573">
                  <c:v>56.363810229104097</c:v>
                </c:pt>
                <c:pt idx="1574">
                  <c:v>67.306306706418596</c:v>
                </c:pt>
                <c:pt idx="1575">
                  <c:v>62.718070942200903</c:v>
                </c:pt>
                <c:pt idx="1576">
                  <c:v>59.073493261999502</c:v>
                </c:pt>
                <c:pt idx="1577">
                  <c:v>56.147203357850799</c:v>
                </c:pt>
                <c:pt idx="1578">
                  <c:v>56.147202999999998</c:v>
                </c:pt>
                <c:pt idx="1579">
                  <c:v>56.134766390824801</c:v>
                </c:pt>
                <c:pt idx="1580">
                  <c:v>56.492837084002097</c:v>
                </c:pt>
                <c:pt idx="1581">
                  <c:v>57.722575310809098</c:v>
                </c:pt>
                <c:pt idx="1582">
                  <c:v>56.5138587142186</c:v>
                </c:pt>
                <c:pt idx="1583">
                  <c:v>61.386447199108297</c:v>
                </c:pt>
                <c:pt idx="1584">
                  <c:v>58.118698267086003</c:v>
                </c:pt>
                <c:pt idx="1585">
                  <c:v>55.984391787478302</c:v>
                </c:pt>
                <c:pt idx="1586">
                  <c:v>55.984392</c:v>
                </c:pt>
                <c:pt idx="1587">
                  <c:v>56.645995814960401</c:v>
                </c:pt>
                <c:pt idx="1588">
                  <c:v>78.441622391090505</c:v>
                </c:pt>
                <c:pt idx="1589">
                  <c:v>67.490804421061</c:v>
                </c:pt>
                <c:pt idx="1590">
                  <c:v>67.202750122003906</c:v>
                </c:pt>
                <c:pt idx="1591">
                  <c:v>67.363930687893401</c:v>
                </c:pt>
                <c:pt idx="1592">
                  <c:v>57.230151680905301</c:v>
                </c:pt>
                <c:pt idx="1593">
                  <c:v>62.358171341729999</c:v>
                </c:pt>
                <c:pt idx="1594">
                  <c:v>62.358170999999999</c:v>
                </c:pt>
                <c:pt idx="1595">
                  <c:v>59.504042601891598</c:v>
                </c:pt>
                <c:pt idx="1596">
                  <c:v>53.3919563197231</c:v>
                </c:pt>
                <c:pt idx="1597">
                  <c:v>53.753933194260703</c:v>
                </c:pt>
                <c:pt idx="1598">
                  <c:v>56.031470609445897</c:v>
                </c:pt>
                <c:pt idx="1599">
                  <c:v>56.797844373282302</c:v>
                </c:pt>
                <c:pt idx="1600">
                  <c:v>58.776743888719203</c:v>
                </c:pt>
                <c:pt idx="1601">
                  <c:v>57.049976757828802</c:v>
                </c:pt>
                <c:pt idx="1602">
                  <c:v>58.003091628897501</c:v>
                </c:pt>
                <c:pt idx="1603">
                  <c:v>58.003092000000002</c:v>
                </c:pt>
                <c:pt idx="1604">
                  <c:v>55.844118202281798</c:v>
                </c:pt>
                <c:pt idx="1605">
                  <c:v>57.775997100093903</c:v>
                </c:pt>
                <c:pt idx="1606">
                  <c:v>61.165877566269899</c:v>
                </c:pt>
                <c:pt idx="1607">
                  <c:v>60.283170247164399</c:v>
                </c:pt>
                <c:pt idx="1608">
                  <c:v>61.906456197503097</c:v>
                </c:pt>
                <c:pt idx="1609">
                  <c:v>63.005713515834103</c:v>
                </c:pt>
                <c:pt idx="1610">
                  <c:v>63.103163761038402</c:v>
                </c:pt>
                <c:pt idx="1611">
                  <c:v>63.103164</c:v>
                </c:pt>
                <c:pt idx="1612">
                  <c:v>60.200039319933097</c:v>
                </c:pt>
                <c:pt idx="1613">
                  <c:v>56.471908069448901</c:v>
                </c:pt>
                <c:pt idx="1614">
                  <c:v>55.197486895801497</c:v>
                </c:pt>
                <c:pt idx="1615">
                  <c:v>65.564973634700806</c:v>
                </c:pt>
                <c:pt idx="1616">
                  <c:v>75.710693992316905</c:v>
                </c:pt>
                <c:pt idx="1617">
                  <c:v>76.996991299109695</c:v>
                </c:pt>
                <c:pt idx="1618">
                  <c:v>75.209334489790194</c:v>
                </c:pt>
                <c:pt idx="1619">
                  <c:v>68.557896137615899</c:v>
                </c:pt>
                <c:pt idx="1620">
                  <c:v>68.557896</c:v>
                </c:pt>
                <c:pt idx="1621">
                  <c:v>70.097680144134799</c:v>
                </c:pt>
                <c:pt idx="1622">
                  <c:v>63.263532242700997</c:v>
                </c:pt>
                <c:pt idx="1623">
                  <c:v>57.2638367191757</c:v>
                </c:pt>
                <c:pt idx="1624">
                  <c:v>51.894902556423503</c:v>
                </c:pt>
                <c:pt idx="1625">
                  <c:v>49.017034284961099</c:v>
                </c:pt>
                <c:pt idx="1626">
                  <c:v>48.745277369081002</c:v>
                </c:pt>
                <c:pt idx="1627">
                  <c:v>47.428316107191101</c:v>
                </c:pt>
                <c:pt idx="1628">
                  <c:v>47.428316000000002</c:v>
                </c:pt>
                <c:pt idx="1629">
                  <c:v>45.423285472552102</c:v>
                </c:pt>
                <c:pt idx="1630">
                  <c:v>44.482517247411302</c:v>
                </c:pt>
                <c:pt idx="1631">
                  <c:v>41.354647852240298</c:v>
                </c:pt>
                <c:pt idx="1632">
                  <c:v>43.7998552946747</c:v>
                </c:pt>
                <c:pt idx="1633">
                  <c:v>43.9762602685662</c:v>
                </c:pt>
                <c:pt idx="1634">
                  <c:v>44.9887168441414</c:v>
                </c:pt>
                <c:pt idx="1635">
                  <c:v>43.356511938628302</c:v>
                </c:pt>
                <c:pt idx="1636">
                  <c:v>44.133265858324599</c:v>
                </c:pt>
                <c:pt idx="1637">
                  <c:v>44.133265999999999</c:v>
                </c:pt>
                <c:pt idx="1638">
                  <c:v>43.614817191170403</c:v>
                </c:pt>
                <c:pt idx="1639">
                  <c:v>41.548524873292401</c:v>
                </c:pt>
                <c:pt idx="1640">
                  <c:v>44.319330353832001</c:v>
                </c:pt>
                <c:pt idx="1641">
                  <c:v>44.507646167214297</c:v>
                </c:pt>
                <c:pt idx="1642">
                  <c:v>44.093759503617797</c:v>
                </c:pt>
                <c:pt idx="1643">
                  <c:v>44.034362873585998</c:v>
                </c:pt>
                <c:pt idx="1644">
                  <c:v>45.8156144868166</c:v>
                </c:pt>
                <c:pt idx="1645">
                  <c:v>45.815613999999997</c:v>
                </c:pt>
                <c:pt idx="1646">
                  <c:v>49.132623068631702</c:v>
                </c:pt>
                <c:pt idx="1647">
                  <c:v>48.423634885337798</c:v>
                </c:pt>
                <c:pt idx="1648">
                  <c:v>46.9496690672702</c:v>
                </c:pt>
                <c:pt idx="1649">
                  <c:v>49.140359195842301</c:v>
                </c:pt>
                <c:pt idx="1650">
                  <c:v>48.992094354661504</c:v>
                </c:pt>
                <c:pt idx="1651">
                  <c:v>48.008839712732502</c:v>
                </c:pt>
                <c:pt idx="1652">
                  <c:v>48.71743223795</c:v>
                </c:pt>
                <c:pt idx="1653">
                  <c:v>49.224737816513802</c:v>
                </c:pt>
                <c:pt idx="1654">
                  <c:v>49.224738000000002</c:v>
                </c:pt>
                <c:pt idx="1655">
                  <c:v>47.015742844042201</c:v>
                </c:pt>
                <c:pt idx="1656">
                  <c:v>50.046887265718297</c:v>
                </c:pt>
                <c:pt idx="1657">
                  <c:v>50.473908741564102</c:v>
                </c:pt>
                <c:pt idx="1658">
                  <c:v>50.756763194410297</c:v>
                </c:pt>
                <c:pt idx="1659">
                  <c:v>51.426938257997399</c:v>
                </c:pt>
                <c:pt idx="1660">
                  <c:v>51.722821780507203</c:v>
                </c:pt>
                <c:pt idx="1661">
                  <c:v>50.197682077505704</c:v>
                </c:pt>
                <c:pt idx="1662">
                  <c:v>50.197682</c:v>
                </c:pt>
                <c:pt idx="1663">
                  <c:v>51.146187651021997</c:v>
                </c:pt>
                <c:pt idx="1664">
                  <c:v>51.710045416658701</c:v>
                </c:pt>
                <c:pt idx="1665">
                  <c:v>49.165551585680397</c:v>
                </c:pt>
                <c:pt idx="1666">
                  <c:v>53.967706037599903</c:v>
                </c:pt>
                <c:pt idx="1667">
                  <c:v>52.079422556365003</c:v>
                </c:pt>
                <c:pt idx="1668">
                  <c:v>52.674210993704598</c:v>
                </c:pt>
                <c:pt idx="1669">
                  <c:v>52.674211</c:v>
                </c:pt>
                <c:pt idx="1670">
                  <c:v>52.674211</c:v>
                </c:pt>
                <c:pt idx="1671">
                  <c:v>52.674211</c:v>
                </c:pt>
                <c:pt idx="1672">
                  <c:v>52.674211</c:v>
                </c:pt>
                <c:pt idx="1673">
                  <c:v>52.674211</c:v>
                </c:pt>
                <c:pt idx="1674">
                  <c:v>52.674211</c:v>
                </c:pt>
                <c:pt idx="1675">
                  <c:v>52.674211</c:v>
                </c:pt>
                <c:pt idx="1676">
                  <c:v>32.068893886088802</c:v>
                </c:pt>
                <c:pt idx="1677">
                  <c:v>36.825637997646297</c:v>
                </c:pt>
                <c:pt idx="1678">
                  <c:v>41.414764959243698</c:v>
                </c:pt>
                <c:pt idx="1679">
                  <c:v>42.376235645072803</c:v>
                </c:pt>
                <c:pt idx="1680">
                  <c:v>40.962014943955602</c:v>
                </c:pt>
                <c:pt idx="1681">
                  <c:v>44.7411636650912</c:v>
                </c:pt>
                <c:pt idx="1682">
                  <c:v>44.741163999999998</c:v>
                </c:pt>
                <c:pt idx="1683">
                  <c:v>45.117463079687298</c:v>
                </c:pt>
                <c:pt idx="1684">
                  <c:v>47.547527032173001</c:v>
                </c:pt>
                <c:pt idx="1685">
                  <c:v>47.227484196794599</c:v>
                </c:pt>
                <c:pt idx="1686">
                  <c:v>47.3585686046831</c:v>
                </c:pt>
                <c:pt idx="1687">
                  <c:v>49.012845472424303</c:v>
                </c:pt>
                <c:pt idx="1688">
                  <c:v>46.595639558234602</c:v>
                </c:pt>
                <c:pt idx="1689">
                  <c:v>47.082783563981998</c:v>
                </c:pt>
                <c:pt idx="1690">
                  <c:v>47.082783999999997</c:v>
                </c:pt>
                <c:pt idx="1691">
                  <c:v>49.708342716722498</c:v>
                </c:pt>
                <c:pt idx="1692">
                  <c:v>48.114778683127803</c:v>
                </c:pt>
                <c:pt idx="1693">
                  <c:v>48.997511751005398</c:v>
                </c:pt>
                <c:pt idx="1694">
                  <c:v>48.576419185192101</c:v>
                </c:pt>
                <c:pt idx="1695">
                  <c:v>50.704841220766497</c:v>
                </c:pt>
                <c:pt idx="1696">
                  <c:v>49.519672234364798</c:v>
                </c:pt>
                <c:pt idx="1697">
                  <c:v>50.333438455674298</c:v>
                </c:pt>
                <c:pt idx="1698">
                  <c:v>50.333438000000001</c:v>
                </c:pt>
                <c:pt idx="1699">
                  <c:v>48.923393124174602</c:v>
                </c:pt>
                <c:pt idx="1700">
                  <c:v>50.111600290847498</c:v>
                </c:pt>
                <c:pt idx="1701">
                  <c:v>50.212545196709101</c:v>
                </c:pt>
                <c:pt idx="1702">
                  <c:v>50.602002227417699</c:v>
                </c:pt>
                <c:pt idx="1703">
                  <c:v>51.22316479285</c:v>
                </c:pt>
                <c:pt idx="1704">
                  <c:v>48.595950499690403</c:v>
                </c:pt>
                <c:pt idx="1705">
                  <c:v>50.943091232066699</c:v>
                </c:pt>
                <c:pt idx="1706">
                  <c:v>50.943091000000003</c:v>
                </c:pt>
                <c:pt idx="1707">
                  <c:v>50.507416952047201</c:v>
                </c:pt>
                <c:pt idx="1708">
                  <c:v>50.036281209763501</c:v>
                </c:pt>
                <c:pt idx="1709">
                  <c:v>51.217816400335103</c:v>
                </c:pt>
                <c:pt idx="1710">
                  <c:v>51.134128114379301</c:v>
                </c:pt>
                <c:pt idx="1711">
                  <c:v>51.8177729385568</c:v>
                </c:pt>
                <c:pt idx="1712">
                  <c:v>51.324134933617401</c:v>
                </c:pt>
                <c:pt idx="1713">
                  <c:v>50.836949369021902</c:v>
                </c:pt>
                <c:pt idx="1714">
                  <c:v>50.836948999999997</c:v>
                </c:pt>
                <c:pt idx="1715">
                  <c:v>50.4733990361688</c:v>
                </c:pt>
                <c:pt idx="1716">
                  <c:v>51.026011561809497</c:v>
                </c:pt>
                <c:pt idx="1717">
                  <c:v>51.212478077373298</c:v>
                </c:pt>
                <c:pt idx="1718">
                  <c:v>48.793817942726399</c:v>
                </c:pt>
                <c:pt idx="1719">
                  <c:v>51.201979330464503</c:v>
                </c:pt>
                <c:pt idx="1720">
                  <c:v>49.510664625169902</c:v>
                </c:pt>
                <c:pt idx="1721">
                  <c:v>52.605935300245299</c:v>
                </c:pt>
                <c:pt idx="1722">
                  <c:v>52.605935000000002</c:v>
                </c:pt>
                <c:pt idx="1723">
                  <c:v>52.505631932832003</c:v>
                </c:pt>
                <c:pt idx="1724">
                  <c:v>54.052933110240403</c:v>
                </c:pt>
                <c:pt idx="1725">
                  <c:v>51.216797709969001</c:v>
                </c:pt>
                <c:pt idx="1726">
                  <c:v>49.040413625839498</c:v>
                </c:pt>
                <c:pt idx="1727">
                  <c:v>50.875430594999003</c:v>
                </c:pt>
                <c:pt idx="1728">
                  <c:v>50.875430999999999</c:v>
                </c:pt>
                <c:pt idx="1729">
                  <c:v>51.938280766317597</c:v>
                </c:pt>
                <c:pt idx="1730">
                  <c:v>55.368726373231098</c:v>
                </c:pt>
                <c:pt idx="1731">
                  <c:v>50.507951295356698</c:v>
                </c:pt>
                <c:pt idx="1732">
                  <c:v>53.745204170479703</c:v>
                </c:pt>
                <c:pt idx="1733">
                  <c:v>50.467570212201998</c:v>
                </c:pt>
                <c:pt idx="1734">
                  <c:v>51.8964475595536</c:v>
                </c:pt>
                <c:pt idx="1735">
                  <c:v>49.450920652420002</c:v>
                </c:pt>
                <c:pt idx="1736">
                  <c:v>49.450921000000001</c:v>
                </c:pt>
                <c:pt idx="1737">
                  <c:v>51.895557235697801</c:v>
                </c:pt>
                <c:pt idx="1738">
                  <c:v>51.4308401454986</c:v>
                </c:pt>
                <c:pt idx="1739">
                  <c:v>50.329903201910199</c:v>
                </c:pt>
                <c:pt idx="1740">
                  <c:v>50.778171174200203</c:v>
                </c:pt>
                <c:pt idx="1741">
                  <c:v>51.132128101794599</c:v>
                </c:pt>
                <c:pt idx="1742">
                  <c:v>50.264400693817201</c:v>
                </c:pt>
                <c:pt idx="1743">
                  <c:v>50.063399666622303</c:v>
                </c:pt>
                <c:pt idx="1744">
                  <c:v>50.063400000000001</c:v>
                </c:pt>
                <c:pt idx="1745">
                  <c:v>50.359436021031399</c:v>
                </c:pt>
                <c:pt idx="1746">
                  <c:v>50.669071834464603</c:v>
                </c:pt>
                <c:pt idx="1747">
                  <c:v>49.972971377632298</c:v>
                </c:pt>
                <c:pt idx="1748">
                  <c:v>50.645893763950902</c:v>
                </c:pt>
                <c:pt idx="1749">
                  <c:v>50.645893999999998</c:v>
                </c:pt>
                <c:pt idx="1750">
                  <c:v>49.507302704993002</c:v>
                </c:pt>
                <c:pt idx="1751">
                  <c:v>50.482668644567902</c:v>
                </c:pt>
                <c:pt idx="1752">
                  <c:v>51.091053422245203</c:v>
                </c:pt>
                <c:pt idx="1753">
                  <c:v>49.865830472545902</c:v>
                </c:pt>
                <c:pt idx="1754">
                  <c:v>49.251985703368298</c:v>
                </c:pt>
                <c:pt idx="1755">
                  <c:v>50.401135244203097</c:v>
                </c:pt>
                <c:pt idx="1756">
                  <c:v>49.490462025838603</c:v>
                </c:pt>
                <c:pt idx="1757">
                  <c:v>49.490462000000001</c:v>
                </c:pt>
                <c:pt idx="1758">
                  <c:v>51.813136187735999</c:v>
                </c:pt>
                <c:pt idx="1759">
                  <c:v>50.655538173491799</c:v>
                </c:pt>
                <c:pt idx="1760">
                  <c:v>49.321409821071803</c:v>
                </c:pt>
                <c:pt idx="1761">
                  <c:v>50.160730286033399</c:v>
                </c:pt>
                <c:pt idx="1762">
                  <c:v>50.154963720933502</c:v>
                </c:pt>
                <c:pt idx="1763">
                  <c:v>52.867747798680597</c:v>
                </c:pt>
                <c:pt idx="1764">
                  <c:v>51.0377720212309</c:v>
                </c:pt>
                <c:pt idx="1765">
                  <c:v>51.037771999999997</c:v>
                </c:pt>
                <c:pt idx="1766">
                  <c:v>53.303225621741902</c:v>
                </c:pt>
                <c:pt idx="1767">
                  <c:v>52.165421181719204</c:v>
                </c:pt>
                <c:pt idx="1768">
                  <c:v>51.636792065962197</c:v>
                </c:pt>
                <c:pt idx="1769">
                  <c:v>51.246635635618603</c:v>
                </c:pt>
                <c:pt idx="1770">
                  <c:v>51.5813403052206</c:v>
                </c:pt>
                <c:pt idx="1771">
                  <c:v>50.619345312720597</c:v>
                </c:pt>
                <c:pt idx="1772">
                  <c:v>51.933330728404698</c:v>
                </c:pt>
                <c:pt idx="1773">
                  <c:v>51.933331000000003</c:v>
                </c:pt>
                <c:pt idx="1774">
                  <c:v>51.067964661935498</c:v>
                </c:pt>
                <c:pt idx="1775">
                  <c:v>51.124123898386401</c:v>
                </c:pt>
                <c:pt idx="1776">
                  <c:v>52.986268454527</c:v>
                </c:pt>
                <c:pt idx="1777">
                  <c:v>51.094707206747998</c:v>
                </c:pt>
                <c:pt idx="1778">
                  <c:v>48.909784072877599</c:v>
                </c:pt>
                <c:pt idx="1779">
                  <c:v>48.909784000000002</c:v>
                </c:pt>
                <c:pt idx="1780">
                  <c:v>49.906751730479797</c:v>
                </c:pt>
                <c:pt idx="1781">
                  <c:v>49.663738773753202</c:v>
                </c:pt>
                <c:pt idx="1782">
                  <c:v>51.308129206798</c:v>
                </c:pt>
                <c:pt idx="1783">
                  <c:v>52.474900903795302</c:v>
                </c:pt>
                <c:pt idx="1784">
                  <c:v>50.8597028672107</c:v>
                </c:pt>
                <c:pt idx="1785">
                  <c:v>49.276385805073602</c:v>
                </c:pt>
                <c:pt idx="1786">
                  <c:v>54.582486872245397</c:v>
                </c:pt>
                <c:pt idx="1787">
                  <c:v>54.582487</c:v>
                </c:pt>
                <c:pt idx="1788">
                  <c:v>52.273862929834003</c:v>
                </c:pt>
                <c:pt idx="1789">
                  <c:v>50.270167803303501</c:v>
                </c:pt>
                <c:pt idx="1790">
                  <c:v>49.407304273168201</c:v>
                </c:pt>
                <c:pt idx="1791">
                  <c:v>51.199671312959502</c:v>
                </c:pt>
                <c:pt idx="1792">
                  <c:v>50.711429973210997</c:v>
                </c:pt>
                <c:pt idx="1793">
                  <c:v>50.370848756720797</c:v>
                </c:pt>
                <c:pt idx="1794">
                  <c:v>53.202778783287997</c:v>
                </c:pt>
                <c:pt idx="1795">
                  <c:v>53.127079060048402</c:v>
                </c:pt>
                <c:pt idx="1796">
                  <c:v>53.202779</c:v>
                </c:pt>
                <c:pt idx="1797">
                  <c:v>50.538450989735701</c:v>
                </c:pt>
                <c:pt idx="1798">
                  <c:v>51.499796003993602</c:v>
                </c:pt>
                <c:pt idx="1799">
                  <c:v>51.071226319935803</c:v>
                </c:pt>
                <c:pt idx="1800">
                  <c:v>50.807520345833701</c:v>
                </c:pt>
                <c:pt idx="1801">
                  <c:v>50.877416383880998</c:v>
                </c:pt>
                <c:pt idx="1802">
                  <c:v>51.969194633665602</c:v>
                </c:pt>
                <c:pt idx="1803">
                  <c:v>51.078789514267001</c:v>
                </c:pt>
                <c:pt idx="1804">
                  <c:v>51.078789999999998</c:v>
                </c:pt>
                <c:pt idx="1805">
                  <c:v>53.538609303999003</c:v>
                </c:pt>
                <c:pt idx="1806">
                  <c:v>52.326950144809302</c:v>
                </c:pt>
                <c:pt idx="1807">
                  <c:v>51.762395324520803</c:v>
                </c:pt>
                <c:pt idx="1808">
                  <c:v>52.225730540346802</c:v>
                </c:pt>
                <c:pt idx="1809">
                  <c:v>53.270957899186399</c:v>
                </c:pt>
                <c:pt idx="1810">
                  <c:v>51.873088058915002</c:v>
                </c:pt>
                <c:pt idx="1811">
                  <c:v>50.232090937975798</c:v>
                </c:pt>
                <c:pt idx="1812">
                  <c:v>50.232090999999997</c:v>
                </c:pt>
                <c:pt idx="1813">
                  <c:v>52.766170122507802</c:v>
                </c:pt>
                <c:pt idx="1814">
                  <c:v>51.079560980418997</c:v>
                </c:pt>
                <c:pt idx="1815">
                  <c:v>52.474110755540899</c:v>
                </c:pt>
                <c:pt idx="1816">
                  <c:v>51.533868829880902</c:v>
                </c:pt>
                <c:pt idx="1817">
                  <c:v>54.082154918948397</c:v>
                </c:pt>
                <c:pt idx="1818">
                  <c:v>54.245922536690998</c:v>
                </c:pt>
                <c:pt idx="1819">
                  <c:v>53.217012742069201</c:v>
                </c:pt>
                <c:pt idx="1820">
                  <c:v>53.217013000000001</c:v>
                </c:pt>
                <c:pt idx="1821">
                  <c:v>50.500061546781303</c:v>
                </c:pt>
                <c:pt idx="1822">
                  <c:v>53.023935426031201</c:v>
                </c:pt>
                <c:pt idx="1823">
                  <c:v>51.2857201917925</c:v>
                </c:pt>
                <c:pt idx="1824">
                  <c:v>50.300648960578698</c:v>
                </c:pt>
                <c:pt idx="1825">
                  <c:v>52.3033294243942</c:v>
                </c:pt>
                <c:pt idx="1826">
                  <c:v>54.5414182108508</c:v>
                </c:pt>
                <c:pt idx="1827">
                  <c:v>52.112603640108297</c:v>
                </c:pt>
                <c:pt idx="1828">
                  <c:v>52.112603999999997</c:v>
                </c:pt>
                <c:pt idx="1829">
                  <c:v>54.170913560098697</c:v>
                </c:pt>
                <c:pt idx="1830">
                  <c:v>51.411790512247897</c:v>
                </c:pt>
                <c:pt idx="1831">
                  <c:v>51.831937105532198</c:v>
                </c:pt>
                <c:pt idx="1832">
                  <c:v>52.455231905853303</c:v>
                </c:pt>
                <c:pt idx="1833">
                  <c:v>52.899349900003301</c:v>
                </c:pt>
                <c:pt idx="1834">
                  <c:v>52.069581497130798</c:v>
                </c:pt>
                <c:pt idx="1835">
                  <c:v>52.069580999999999</c:v>
                </c:pt>
                <c:pt idx="1836">
                  <c:v>52.0158275327749</c:v>
                </c:pt>
                <c:pt idx="1837">
                  <c:v>51.788312085760502</c:v>
                </c:pt>
                <c:pt idx="1838">
                  <c:v>51.774159997858298</c:v>
                </c:pt>
                <c:pt idx="1839">
                  <c:v>53.368789587444297</c:v>
                </c:pt>
                <c:pt idx="1840">
                  <c:v>51.296792114173599</c:v>
                </c:pt>
                <c:pt idx="1841">
                  <c:v>50.343752573696001</c:v>
                </c:pt>
                <c:pt idx="1842">
                  <c:v>49.441308122546602</c:v>
                </c:pt>
                <c:pt idx="1843">
                  <c:v>49.441307999999999</c:v>
                </c:pt>
                <c:pt idx="1844">
                  <c:v>51.573918147104301</c:v>
                </c:pt>
                <c:pt idx="1845">
                  <c:v>52.178080616767502</c:v>
                </c:pt>
                <c:pt idx="1846">
                  <c:v>51.419962838238</c:v>
                </c:pt>
                <c:pt idx="1847">
                  <c:v>52.165295671651201</c:v>
                </c:pt>
                <c:pt idx="1848">
                  <c:v>50.726756416471602</c:v>
                </c:pt>
                <c:pt idx="1849">
                  <c:v>51.230171588458099</c:v>
                </c:pt>
                <c:pt idx="1850">
                  <c:v>50.858890117710303</c:v>
                </c:pt>
                <c:pt idx="1851">
                  <c:v>50.858890000000002</c:v>
                </c:pt>
                <c:pt idx="1852">
                  <c:v>52.037910189218998</c:v>
                </c:pt>
                <c:pt idx="1853">
                  <c:v>52.034983138023101</c:v>
                </c:pt>
                <c:pt idx="1854">
                  <c:v>51.786918085240799</c:v>
                </c:pt>
                <c:pt idx="1855">
                  <c:v>51.7386688615099</c:v>
                </c:pt>
                <c:pt idx="1856">
                  <c:v>53.3286630558623</c:v>
                </c:pt>
                <c:pt idx="1857">
                  <c:v>51.569553886416799</c:v>
                </c:pt>
                <c:pt idx="1858">
                  <c:v>49.941350872209199</c:v>
                </c:pt>
                <c:pt idx="1859">
                  <c:v>49.941350999999997</c:v>
                </c:pt>
                <c:pt idx="1860">
                  <c:v>50.442474449626502</c:v>
                </c:pt>
                <c:pt idx="1861">
                  <c:v>48.8828624025642</c:v>
                </c:pt>
                <c:pt idx="1862">
                  <c:v>49.881415867710899</c:v>
                </c:pt>
                <c:pt idx="1863">
                  <c:v>51.271108332659303</c:v>
                </c:pt>
                <c:pt idx="1864">
                  <c:v>51.0275395924238</c:v>
                </c:pt>
                <c:pt idx="1865">
                  <c:v>49.833174541999</c:v>
                </c:pt>
                <c:pt idx="1866">
                  <c:v>52.037787201320199</c:v>
                </c:pt>
                <c:pt idx="1867">
                  <c:v>52.037787000000002</c:v>
                </c:pt>
                <c:pt idx="1868">
                  <c:v>53.197852871750499</c:v>
                </c:pt>
                <c:pt idx="1869">
                  <c:v>52.1003801654741</c:v>
                </c:pt>
                <c:pt idx="1870">
                  <c:v>51.443196011684101</c:v>
                </c:pt>
                <c:pt idx="1871">
                  <c:v>52.997628128316997</c:v>
                </c:pt>
                <c:pt idx="1872">
                  <c:v>52.492131939506699</c:v>
                </c:pt>
                <c:pt idx="1873">
                  <c:v>52.826971497105902</c:v>
                </c:pt>
                <c:pt idx="1874">
                  <c:v>51.006031932571702</c:v>
                </c:pt>
                <c:pt idx="1875">
                  <c:v>51.006031999999998</c:v>
                </c:pt>
                <c:pt idx="1876">
                  <c:v>49.8148041527065</c:v>
                </c:pt>
                <c:pt idx="1877">
                  <c:v>51.402835863408903</c:v>
                </c:pt>
                <c:pt idx="1878">
                  <c:v>51.162973340006097</c:v>
                </c:pt>
                <c:pt idx="1879">
                  <c:v>51.819126503219998</c:v>
                </c:pt>
                <c:pt idx="1880">
                  <c:v>49.674820455168501</c:v>
                </c:pt>
                <c:pt idx="1881">
                  <c:v>49.674819999999997</c:v>
                </c:pt>
                <c:pt idx="1882">
                  <c:v>52.343276653098599</c:v>
                </c:pt>
                <c:pt idx="1883">
                  <c:v>50.158765403195297</c:v>
                </c:pt>
                <c:pt idx="1884">
                  <c:v>54.398239235723302</c:v>
                </c:pt>
                <c:pt idx="1885">
                  <c:v>51.686531834885997</c:v>
                </c:pt>
                <c:pt idx="1886">
                  <c:v>49.562212604731798</c:v>
                </c:pt>
                <c:pt idx="1887">
                  <c:v>49.185015977157597</c:v>
                </c:pt>
                <c:pt idx="1888">
                  <c:v>50.227015736612003</c:v>
                </c:pt>
                <c:pt idx="1889">
                  <c:v>50.227015999999999</c:v>
                </c:pt>
                <c:pt idx="1890">
                  <c:v>52.607516724049397</c:v>
                </c:pt>
                <c:pt idx="1891">
                  <c:v>51.638033578000702</c:v>
                </c:pt>
                <c:pt idx="1892">
                  <c:v>51.3176350013552</c:v>
                </c:pt>
                <c:pt idx="1893">
                  <c:v>52.725873187346799</c:v>
                </c:pt>
                <c:pt idx="1894">
                  <c:v>50.199706297377098</c:v>
                </c:pt>
                <c:pt idx="1895">
                  <c:v>51.644630314625203</c:v>
                </c:pt>
                <c:pt idx="1896">
                  <c:v>50.669808437745502</c:v>
                </c:pt>
                <c:pt idx="1897">
                  <c:v>50.669808000000003</c:v>
                </c:pt>
                <c:pt idx="1898">
                  <c:v>51.564174596563497</c:v>
                </c:pt>
                <c:pt idx="1899">
                  <c:v>50.564900621371699</c:v>
                </c:pt>
                <c:pt idx="1900">
                  <c:v>50.596797272826201</c:v>
                </c:pt>
                <c:pt idx="1901">
                  <c:v>51.967472344900997</c:v>
                </c:pt>
                <c:pt idx="1902">
                  <c:v>50.318691928284402</c:v>
                </c:pt>
                <c:pt idx="1903">
                  <c:v>50.9878903520029</c:v>
                </c:pt>
                <c:pt idx="1904">
                  <c:v>50.98789</c:v>
                </c:pt>
                <c:pt idx="1905">
                  <c:v>48.617679776416402</c:v>
                </c:pt>
                <c:pt idx="1906">
                  <c:v>51.328630273979897</c:v>
                </c:pt>
                <c:pt idx="1907">
                  <c:v>49.744898398493198</c:v>
                </c:pt>
                <c:pt idx="1908">
                  <c:v>51.200728836798703</c:v>
                </c:pt>
                <c:pt idx="1909">
                  <c:v>52.703558347356903</c:v>
                </c:pt>
                <c:pt idx="1910">
                  <c:v>52.634345539247597</c:v>
                </c:pt>
                <c:pt idx="1911">
                  <c:v>51.595638995913902</c:v>
                </c:pt>
                <c:pt idx="1912">
                  <c:v>51.595638999999998</c:v>
                </c:pt>
                <c:pt idx="1913">
                  <c:v>52.2337996679925</c:v>
                </c:pt>
                <c:pt idx="1914">
                  <c:v>49.046095666375599</c:v>
                </c:pt>
                <c:pt idx="1915">
                  <c:v>49.902107031053603</c:v>
                </c:pt>
                <c:pt idx="1916">
                  <c:v>50.585332096105802</c:v>
                </c:pt>
                <c:pt idx="1917">
                  <c:v>52.062431363987301</c:v>
                </c:pt>
                <c:pt idx="1918">
                  <c:v>53.437950272633898</c:v>
                </c:pt>
                <c:pt idx="1919">
                  <c:v>52.120586384831</c:v>
                </c:pt>
                <c:pt idx="1920">
                  <c:v>52.120586000000003</c:v>
                </c:pt>
                <c:pt idx="1921">
                  <c:v>50.716629268572497</c:v>
                </c:pt>
                <c:pt idx="1922">
                  <c:v>50.810233301817298</c:v>
                </c:pt>
                <c:pt idx="1923">
                  <c:v>49.523558070061704</c:v>
                </c:pt>
                <c:pt idx="1924">
                  <c:v>51.518218150322703</c:v>
                </c:pt>
                <c:pt idx="1925">
                  <c:v>51.4557395096503</c:v>
                </c:pt>
                <c:pt idx="1926">
                  <c:v>52.017741104646902</c:v>
                </c:pt>
                <c:pt idx="1927">
                  <c:v>52.017741000000001</c:v>
                </c:pt>
                <c:pt idx="1928">
                  <c:v>50.136685187614603</c:v>
                </c:pt>
                <c:pt idx="1929">
                  <c:v>53.1659473711535</c:v>
                </c:pt>
                <c:pt idx="1930">
                  <c:v>50.294739232737399</c:v>
                </c:pt>
                <c:pt idx="1931">
                  <c:v>50.627422307117897</c:v>
                </c:pt>
                <c:pt idx="1932">
                  <c:v>48.899077254907603</c:v>
                </c:pt>
                <c:pt idx="1933">
                  <c:v>49.657782880710201</c:v>
                </c:pt>
                <c:pt idx="1934">
                  <c:v>51.803449457399402</c:v>
                </c:pt>
                <c:pt idx="1935">
                  <c:v>51.574384906250899</c:v>
                </c:pt>
                <c:pt idx="1936">
                  <c:v>51.574384999999999</c:v>
                </c:pt>
                <c:pt idx="1937">
                  <c:v>50.148950239392803</c:v>
                </c:pt>
                <c:pt idx="1938">
                  <c:v>50.220679773259398</c:v>
                </c:pt>
                <c:pt idx="1939">
                  <c:v>52.608993972176698</c:v>
                </c:pt>
                <c:pt idx="1940">
                  <c:v>51.181406454230803</c:v>
                </c:pt>
                <c:pt idx="1941">
                  <c:v>51.394782052234497</c:v>
                </c:pt>
                <c:pt idx="1942">
                  <c:v>49.320472298877597</c:v>
                </c:pt>
                <c:pt idx="1943">
                  <c:v>50.538134421697002</c:v>
                </c:pt>
                <c:pt idx="1944">
                  <c:v>50.538133999999999</c:v>
                </c:pt>
                <c:pt idx="1945">
                  <c:v>51.439298006179399</c:v>
                </c:pt>
                <c:pt idx="1946">
                  <c:v>52.028180668163102</c:v>
                </c:pt>
                <c:pt idx="1947">
                  <c:v>50.557514756575301</c:v>
                </c:pt>
                <c:pt idx="1948">
                  <c:v>49.779622290162699</c:v>
                </c:pt>
                <c:pt idx="1949">
                  <c:v>49.3004856328049</c:v>
                </c:pt>
                <c:pt idx="1950">
                  <c:v>48.667792837414197</c:v>
                </c:pt>
                <c:pt idx="1951">
                  <c:v>49.525075897347698</c:v>
                </c:pt>
                <c:pt idx="1952">
                  <c:v>49.525075999999999</c:v>
                </c:pt>
                <c:pt idx="1953">
                  <c:v>51.595367519193204</c:v>
                </c:pt>
                <c:pt idx="1954">
                  <c:v>51.015268220820602</c:v>
                </c:pt>
                <c:pt idx="1955">
                  <c:v>50.811298868683799</c:v>
                </c:pt>
                <c:pt idx="1956">
                  <c:v>50.135708830021699</c:v>
                </c:pt>
                <c:pt idx="1957">
                  <c:v>52.793248075366797</c:v>
                </c:pt>
                <c:pt idx="1958">
                  <c:v>53.001511104046102</c:v>
                </c:pt>
                <c:pt idx="1959">
                  <c:v>52.575528633675503</c:v>
                </c:pt>
                <c:pt idx="1960">
                  <c:v>52.575529000000003</c:v>
                </c:pt>
                <c:pt idx="1961">
                  <c:v>50.1725937134334</c:v>
                </c:pt>
                <c:pt idx="1962">
                  <c:v>50.378370290655901</c:v>
                </c:pt>
                <c:pt idx="1963">
                  <c:v>52.852137793852997</c:v>
                </c:pt>
                <c:pt idx="1964">
                  <c:v>49.689156881642901</c:v>
                </c:pt>
                <c:pt idx="1965">
                  <c:v>51.125168842293597</c:v>
                </c:pt>
                <c:pt idx="1966">
                  <c:v>49.937511481671301</c:v>
                </c:pt>
                <c:pt idx="1967">
                  <c:v>52.169462921975402</c:v>
                </c:pt>
                <c:pt idx="1968">
                  <c:v>50.708413194329196</c:v>
                </c:pt>
                <c:pt idx="1969">
                  <c:v>50.708413</c:v>
                </c:pt>
                <c:pt idx="1970">
                  <c:v>51.3632418554214</c:v>
                </c:pt>
                <c:pt idx="1971">
                  <c:v>52.689585590467502</c:v>
                </c:pt>
                <c:pt idx="1972">
                  <c:v>50.580610448140803</c:v>
                </c:pt>
                <c:pt idx="1973">
                  <c:v>49.991413205499903</c:v>
                </c:pt>
                <c:pt idx="1974">
                  <c:v>49.579462679528199</c:v>
                </c:pt>
                <c:pt idx="1975">
                  <c:v>50.932046894770799</c:v>
                </c:pt>
                <c:pt idx="1976">
                  <c:v>50.932046999999997</c:v>
                </c:pt>
                <c:pt idx="1977">
                  <c:v>50.414222165431902</c:v>
                </c:pt>
                <c:pt idx="1978">
                  <c:v>49.923325693476201</c:v>
                </c:pt>
                <c:pt idx="1979">
                  <c:v>47.983002774510602</c:v>
                </c:pt>
                <c:pt idx="1980">
                  <c:v>49.303623269963403</c:v>
                </c:pt>
                <c:pt idx="1981">
                  <c:v>51.593172430614601</c:v>
                </c:pt>
                <c:pt idx="1982">
                  <c:v>50.221966539688502</c:v>
                </c:pt>
                <c:pt idx="1983">
                  <c:v>50.917865877867499</c:v>
                </c:pt>
                <c:pt idx="1984">
                  <c:v>50.917865999999997</c:v>
                </c:pt>
                <c:pt idx="1985">
                  <c:v>49.612414559211601</c:v>
                </c:pt>
                <c:pt idx="1986">
                  <c:v>53.3986916985316</c:v>
                </c:pt>
                <c:pt idx="1987">
                  <c:v>49.790494480645798</c:v>
                </c:pt>
                <c:pt idx="1988">
                  <c:v>49.991778388896698</c:v>
                </c:pt>
                <c:pt idx="1989">
                  <c:v>52.206555168388597</c:v>
                </c:pt>
                <c:pt idx="1990">
                  <c:v>49.485780877422201</c:v>
                </c:pt>
                <c:pt idx="1991">
                  <c:v>53.326029320504801</c:v>
                </c:pt>
                <c:pt idx="1992">
                  <c:v>53.326028999999998</c:v>
                </c:pt>
                <c:pt idx="1993">
                  <c:v>51.834026182287701</c:v>
                </c:pt>
                <c:pt idx="1994">
                  <c:v>52.2227902408559</c:v>
                </c:pt>
                <c:pt idx="1995">
                  <c:v>51.309097696882297</c:v>
                </c:pt>
                <c:pt idx="1996">
                  <c:v>50.390000470291398</c:v>
                </c:pt>
                <c:pt idx="1997">
                  <c:v>51.781939431744703</c:v>
                </c:pt>
                <c:pt idx="1998">
                  <c:v>49.815064406803003</c:v>
                </c:pt>
                <c:pt idx="1999">
                  <c:v>51.2725956832221</c:v>
                </c:pt>
                <c:pt idx="2000">
                  <c:v>51.272596</c:v>
                </c:pt>
                <c:pt idx="2001">
                  <c:v>50.574525308081597</c:v>
                </c:pt>
                <c:pt idx="2002">
                  <c:v>52.176531239476198</c:v>
                </c:pt>
                <c:pt idx="2003">
                  <c:v>52.363977517227802</c:v>
                </c:pt>
                <c:pt idx="2004">
                  <c:v>53.465967299088703</c:v>
                </c:pt>
                <c:pt idx="2005">
                  <c:v>49.1677392249305</c:v>
                </c:pt>
                <c:pt idx="2006">
                  <c:v>52.341522811325198</c:v>
                </c:pt>
                <c:pt idx="2007">
                  <c:v>52.513059118723902</c:v>
                </c:pt>
                <c:pt idx="2008">
                  <c:v>52.513058999999998</c:v>
                </c:pt>
                <c:pt idx="2009">
                  <c:v>52.096224690026297</c:v>
                </c:pt>
                <c:pt idx="2010">
                  <c:v>51.816634774234302</c:v>
                </c:pt>
                <c:pt idx="2011">
                  <c:v>50.702689701940102</c:v>
                </c:pt>
                <c:pt idx="2012">
                  <c:v>50.561449537605903</c:v>
                </c:pt>
                <c:pt idx="2013">
                  <c:v>50.612480631335004</c:v>
                </c:pt>
                <c:pt idx="2014">
                  <c:v>50.212626909938699</c:v>
                </c:pt>
                <c:pt idx="2015">
                  <c:v>51.390438472976903</c:v>
                </c:pt>
                <c:pt idx="2016">
                  <c:v>51.390438000000003</c:v>
                </c:pt>
                <c:pt idx="2017">
                  <c:v>52.732927340096097</c:v>
                </c:pt>
                <c:pt idx="2018">
                  <c:v>53.348047319605897</c:v>
                </c:pt>
                <c:pt idx="2019">
                  <c:v>52.547784669947099</c:v>
                </c:pt>
                <c:pt idx="2020">
                  <c:v>52.945106707882999</c:v>
                </c:pt>
                <c:pt idx="2021">
                  <c:v>52.109616745554298</c:v>
                </c:pt>
                <c:pt idx="2022">
                  <c:v>52.109617</c:v>
                </c:pt>
                <c:pt idx="2023">
                  <c:v>52.154961861580098</c:v>
                </c:pt>
                <c:pt idx="2024">
                  <c:v>51.796374405588097</c:v>
                </c:pt>
                <c:pt idx="2025">
                  <c:v>50.962464793408699</c:v>
                </c:pt>
                <c:pt idx="2026">
                  <c:v>53.677606610329804</c:v>
                </c:pt>
                <c:pt idx="2027">
                  <c:v>50.096814888766602</c:v>
                </c:pt>
                <c:pt idx="2028">
                  <c:v>50.794486333951298</c:v>
                </c:pt>
                <c:pt idx="2029">
                  <c:v>54.290057338160999</c:v>
                </c:pt>
                <c:pt idx="2030">
                  <c:v>54.290056999999997</c:v>
                </c:pt>
                <c:pt idx="2031">
                  <c:v>51.972026348234998</c:v>
                </c:pt>
                <c:pt idx="2032">
                  <c:v>49.999821016204201</c:v>
                </c:pt>
                <c:pt idx="2033">
                  <c:v>52.773099127843999</c:v>
                </c:pt>
                <c:pt idx="2034">
                  <c:v>51.1693899058751</c:v>
                </c:pt>
                <c:pt idx="2035">
                  <c:v>50.214768796847302</c:v>
                </c:pt>
                <c:pt idx="2036">
                  <c:v>50.214768999999997</c:v>
                </c:pt>
                <c:pt idx="2037">
                  <c:v>51.1823778108852</c:v>
                </c:pt>
                <c:pt idx="2038">
                  <c:v>50.179152795926299</c:v>
                </c:pt>
                <c:pt idx="2039">
                  <c:v>50.697256650394102</c:v>
                </c:pt>
                <c:pt idx="2040">
                  <c:v>50.888536326929803</c:v>
                </c:pt>
                <c:pt idx="2041">
                  <c:v>51.242286477730602</c:v>
                </c:pt>
                <c:pt idx="2042">
                  <c:v>49.190464621446097</c:v>
                </c:pt>
                <c:pt idx="2043">
                  <c:v>51.260613472990897</c:v>
                </c:pt>
                <c:pt idx="2044">
                  <c:v>51.260612999999999</c:v>
                </c:pt>
                <c:pt idx="2045">
                  <c:v>51.5935772839428</c:v>
                </c:pt>
                <c:pt idx="2046">
                  <c:v>52.645535461839103</c:v>
                </c:pt>
                <c:pt idx="2047">
                  <c:v>50.821865361665303</c:v>
                </c:pt>
                <c:pt idx="2048">
                  <c:v>51.025430254585402</c:v>
                </c:pt>
                <c:pt idx="2049">
                  <c:v>52.285012694811201</c:v>
                </c:pt>
                <c:pt idx="2050">
                  <c:v>50.2792270513023</c:v>
                </c:pt>
                <c:pt idx="2051">
                  <c:v>50.6791402209263</c:v>
                </c:pt>
                <c:pt idx="2052">
                  <c:v>52.228259322081101</c:v>
                </c:pt>
                <c:pt idx="2053">
                  <c:v>52.228259000000001</c:v>
                </c:pt>
                <c:pt idx="2054">
                  <c:v>52.228259000000001</c:v>
                </c:pt>
                <c:pt idx="2055">
                  <c:v>52.228259000000001</c:v>
                </c:pt>
                <c:pt idx="2056">
                  <c:v>52.228259000000001</c:v>
                </c:pt>
                <c:pt idx="2057">
                  <c:v>52.228259000000001</c:v>
                </c:pt>
                <c:pt idx="2058">
                  <c:v>52.228259000000001</c:v>
                </c:pt>
                <c:pt idx="2059">
                  <c:v>52.228259000000001</c:v>
                </c:pt>
                <c:pt idx="2060">
                  <c:v>29.814280584463202</c:v>
                </c:pt>
                <c:pt idx="2061">
                  <c:v>33.0999751837753</c:v>
                </c:pt>
                <c:pt idx="2062">
                  <c:v>35.8830713530187</c:v>
                </c:pt>
                <c:pt idx="2063">
                  <c:v>38.592604121827101</c:v>
                </c:pt>
                <c:pt idx="2064">
                  <c:v>43.672115860349898</c:v>
                </c:pt>
                <c:pt idx="2065">
                  <c:v>43.672116000000003</c:v>
                </c:pt>
                <c:pt idx="2066">
                  <c:v>42.407563827629403</c:v>
                </c:pt>
                <c:pt idx="2067">
                  <c:v>42.789989496562903</c:v>
                </c:pt>
                <c:pt idx="2068">
                  <c:v>43.425965898895697</c:v>
                </c:pt>
                <c:pt idx="2069">
                  <c:v>44.316534322370799</c:v>
                </c:pt>
                <c:pt idx="2070">
                  <c:v>44.4728947667897</c:v>
                </c:pt>
                <c:pt idx="2071">
                  <c:v>42.852014184618199</c:v>
                </c:pt>
                <c:pt idx="2072">
                  <c:v>45.1878627311606</c:v>
                </c:pt>
                <c:pt idx="2073">
                  <c:v>45.727398068174303</c:v>
                </c:pt>
                <c:pt idx="2074">
                  <c:v>45.727398000000001</c:v>
                </c:pt>
                <c:pt idx="2075">
                  <c:v>46.015553931713697</c:v>
                </c:pt>
                <c:pt idx="2076">
                  <c:v>48.019906732091997</c:v>
                </c:pt>
                <c:pt idx="2077">
                  <c:v>47.694653665115801</c:v>
                </c:pt>
                <c:pt idx="2078">
                  <c:v>48.205491195121297</c:v>
                </c:pt>
                <c:pt idx="2079">
                  <c:v>49.614252822906401</c:v>
                </c:pt>
                <c:pt idx="2080">
                  <c:v>47.312993320641802</c:v>
                </c:pt>
                <c:pt idx="2081">
                  <c:v>45.5409775753565</c:v>
                </c:pt>
                <c:pt idx="2082">
                  <c:v>45.540978000000003</c:v>
                </c:pt>
                <c:pt idx="2083">
                  <c:v>47.667825618241203</c:v>
                </c:pt>
                <c:pt idx="2084">
                  <c:v>47.412142099146998</c:v>
                </c:pt>
                <c:pt idx="2085">
                  <c:v>47.158499812865898</c:v>
                </c:pt>
                <c:pt idx="2086">
                  <c:v>47.560639818086798</c:v>
                </c:pt>
                <c:pt idx="2087">
                  <c:v>49.195289017376503</c:v>
                </c:pt>
                <c:pt idx="2088">
                  <c:v>47.537066523241499</c:v>
                </c:pt>
                <c:pt idx="2089">
                  <c:v>52.233294822761302</c:v>
                </c:pt>
                <c:pt idx="2090">
                  <c:v>49.656952384225598</c:v>
                </c:pt>
                <c:pt idx="2091">
                  <c:v>49.656951999999997</c:v>
                </c:pt>
                <c:pt idx="2092">
                  <c:v>47.940241896324601</c:v>
                </c:pt>
                <c:pt idx="2093">
                  <c:v>48.2301452041362</c:v>
                </c:pt>
                <c:pt idx="2094">
                  <c:v>49.619505418375503</c:v>
                </c:pt>
                <c:pt idx="2095">
                  <c:v>51.621476122830899</c:v>
                </c:pt>
                <c:pt idx="2096">
                  <c:v>48.119436313811597</c:v>
                </c:pt>
                <c:pt idx="2097">
                  <c:v>48.213074283338898</c:v>
                </c:pt>
                <c:pt idx="2098">
                  <c:v>51.352353755191601</c:v>
                </c:pt>
                <c:pt idx="2099">
                  <c:v>51.352353999999998</c:v>
                </c:pt>
                <c:pt idx="2100">
                  <c:v>51.9614517119767</c:v>
                </c:pt>
                <c:pt idx="2101">
                  <c:v>49.150742999233898</c:v>
                </c:pt>
                <c:pt idx="2102">
                  <c:v>50.322507004086098</c:v>
                </c:pt>
                <c:pt idx="2103">
                  <c:v>49.702592301005602</c:v>
                </c:pt>
                <c:pt idx="2104">
                  <c:v>49.738759031365603</c:v>
                </c:pt>
                <c:pt idx="2105">
                  <c:v>51.114693032680798</c:v>
                </c:pt>
                <c:pt idx="2106">
                  <c:v>51.8225206742922</c:v>
                </c:pt>
                <c:pt idx="2107">
                  <c:v>52.6024567265125</c:v>
                </c:pt>
                <c:pt idx="2108">
                  <c:v>52.602457000000001</c:v>
                </c:pt>
                <c:pt idx="2109">
                  <c:v>49.6781598888888</c:v>
                </c:pt>
                <c:pt idx="2110">
                  <c:v>49.042843633909499</c:v>
                </c:pt>
                <c:pt idx="2111">
                  <c:v>51.190539065889602</c:v>
                </c:pt>
                <c:pt idx="2112">
                  <c:v>49.844529205144603</c:v>
                </c:pt>
                <c:pt idx="2113">
                  <c:v>50.118489424859703</c:v>
                </c:pt>
                <c:pt idx="2114">
                  <c:v>51.102127106042801</c:v>
                </c:pt>
                <c:pt idx="2115">
                  <c:v>50.686444684035102</c:v>
                </c:pt>
                <c:pt idx="2116">
                  <c:v>50.686444999999999</c:v>
                </c:pt>
                <c:pt idx="2117">
                  <c:v>50.761192179705802</c:v>
                </c:pt>
                <c:pt idx="2118">
                  <c:v>49.4169237476464</c:v>
                </c:pt>
                <c:pt idx="2119">
                  <c:v>52.056401590331298</c:v>
                </c:pt>
                <c:pt idx="2120">
                  <c:v>51.827636725414102</c:v>
                </c:pt>
                <c:pt idx="2121">
                  <c:v>51.4759165438848</c:v>
                </c:pt>
                <c:pt idx="2122">
                  <c:v>51.946154699435901</c:v>
                </c:pt>
                <c:pt idx="2123">
                  <c:v>51.946154999999997</c:v>
                </c:pt>
                <c:pt idx="2124">
                  <c:v>51.231141778885601</c:v>
                </c:pt>
                <c:pt idx="2125">
                  <c:v>51.807815834948698</c:v>
                </c:pt>
                <c:pt idx="2126">
                  <c:v>51.440692269754003</c:v>
                </c:pt>
                <c:pt idx="2127">
                  <c:v>52.163840730655402</c:v>
                </c:pt>
                <c:pt idx="2128">
                  <c:v>49.997511699709101</c:v>
                </c:pt>
                <c:pt idx="2129">
                  <c:v>50.765140831048299</c:v>
                </c:pt>
                <c:pt idx="2130">
                  <c:v>50.201727263251598</c:v>
                </c:pt>
                <c:pt idx="2131">
                  <c:v>50.201726999999998</c:v>
                </c:pt>
                <c:pt idx="2132">
                  <c:v>50.142105636624301</c:v>
                </c:pt>
                <c:pt idx="2133">
                  <c:v>49.739747381880001</c:v>
                </c:pt>
                <c:pt idx="2134">
                  <c:v>51.006811198443501</c:v>
                </c:pt>
                <c:pt idx="2135">
                  <c:v>51.383350296479399</c:v>
                </c:pt>
                <c:pt idx="2136">
                  <c:v>51.733705138266103</c:v>
                </c:pt>
                <c:pt idx="2137">
                  <c:v>50.505070840778899</c:v>
                </c:pt>
                <c:pt idx="2138">
                  <c:v>51.829848511550701</c:v>
                </c:pt>
                <c:pt idx="2139">
                  <c:v>51.829849000000003</c:v>
                </c:pt>
                <c:pt idx="2140">
                  <c:v>49.674955815572403</c:v>
                </c:pt>
                <c:pt idx="2141">
                  <c:v>53.180865233307301</c:v>
                </c:pt>
                <c:pt idx="2142">
                  <c:v>51.949688251967203</c:v>
                </c:pt>
                <c:pt idx="2143">
                  <c:v>50.448126452917002</c:v>
                </c:pt>
                <c:pt idx="2144">
                  <c:v>50.398348355005197</c:v>
                </c:pt>
                <c:pt idx="2145">
                  <c:v>50.994952567035497</c:v>
                </c:pt>
                <c:pt idx="2146">
                  <c:v>52.276898681261301</c:v>
                </c:pt>
                <c:pt idx="2147">
                  <c:v>50.4535258585775</c:v>
                </c:pt>
                <c:pt idx="2148">
                  <c:v>48.137678421965497</c:v>
                </c:pt>
                <c:pt idx="2149">
                  <c:v>48.137678000000001</c:v>
                </c:pt>
                <c:pt idx="2150">
                  <c:v>50.8059360315888</c:v>
                </c:pt>
                <c:pt idx="2151">
                  <c:v>49.215718639116901</c:v>
                </c:pt>
                <c:pt idx="2152">
                  <c:v>50.750894675339801</c:v>
                </c:pt>
                <c:pt idx="2153">
                  <c:v>49.906545628086498</c:v>
                </c:pt>
                <c:pt idx="2154">
                  <c:v>51.694838721974001</c:v>
                </c:pt>
                <c:pt idx="2155">
                  <c:v>49.4029043604788</c:v>
                </c:pt>
                <c:pt idx="2156">
                  <c:v>49.402903999999999</c:v>
                </c:pt>
                <c:pt idx="2157">
                  <c:v>49.549517508267598</c:v>
                </c:pt>
                <c:pt idx="2158">
                  <c:v>50.048872398648598</c:v>
                </c:pt>
                <c:pt idx="2159">
                  <c:v>50.629334289013201</c:v>
                </c:pt>
                <c:pt idx="2160">
                  <c:v>52.613189087005097</c:v>
                </c:pt>
                <c:pt idx="2161">
                  <c:v>50.021399821938502</c:v>
                </c:pt>
                <c:pt idx="2162">
                  <c:v>51.891010194889503</c:v>
                </c:pt>
                <c:pt idx="2163">
                  <c:v>52.335539179923202</c:v>
                </c:pt>
                <c:pt idx="2164">
                  <c:v>51.601432012901903</c:v>
                </c:pt>
                <c:pt idx="2165">
                  <c:v>51.601432000000003</c:v>
                </c:pt>
                <c:pt idx="2166">
                  <c:v>50.786990583791301</c:v>
                </c:pt>
                <c:pt idx="2167">
                  <c:v>50.678612291693099</c:v>
                </c:pt>
                <c:pt idx="2168">
                  <c:v>50.535343012876901</c:v>
                </c:pt>
                <c:pt idx="2169">
                  <c:v>50.298813930087199</c:v>
                </c:pt>
                <c:pt idx="2170">
                  <c:v>51.761496120029697</c:v>
                </c:pt>
                <c:pt idx="2171">
                  <c:v>50.052571204556997</c:v>
                </c:pt>
                <c:pt idx="2172">
                  <c:v>51.627696342564299</c:v>
                </c:pt>
                <c:pt idx="2173">
                  <c:v>51.627696</c:v>
                </c:pt>
                <c:pt idx="2174">
                  <c:v>53.169159025880901</c:v>
                </c:pt>
                <c:pt idx="2175">
                  <c:v>53.6259016259311</c:v>
                </c:pt>
                <c:pt idx="2176">
                  <c:v>53.991079427088899</c:v>
                </c:pt>
                <c:pt idx="2177">
                  <c:v>52.384887313688097</c:v>
                </c:pt>
                <c:pt idx="2178">
                  <c:v>52.539418283462901</c:v>
                </c:pt>
                <c:pt idx="2179">
                  <c:v>52.0050979713712</c:v>
                </c:pt>
                <c:pt idx="2180">
                  <c:v>49.633573920418002</c:v>
                </c:pt>
                <c:pt idx="2181">
                  <c:v>51.053454936962197</c:v>
                </c:pt>
                <c:pt idx="2182">
                  <c:v>51.053455</c:v>
                </c:pt>
                <c:pt idx="2183">
                  <c:v>50.575980652351603</c:v>
                </c:pt>
                <c:pt idx="2184">
                  <c:v>52.718019650245402</c:v>
                </c:pt>
                <c:pt idx="2185">
                  <c:v>51.891314674786997</c:v>
                </c:pt>
                <c:pt idx="2186">
                  <c:v>52.032574717970498</c:v>
                </c:pt>
                <c:pt idx="2187">
                  <c:v>49.902497033778502</c:v>
                </c:pt>
                <c:pt idx="2188">
                  <c:v>52.554638930897603</c:v>
                </c:pt>
                <c:pt idx="2189">
                  <c:v>52.047265436565297</c:v>
                </c:pt>
                <c:pt idx="2190">
                  <c:v>52.047265000000003</c:v>
                </c:pt>
                <c:pt idx="2191">
                  <c:v>50.236899191760898</c:v>
                </c:pt>
                <c:pt idx="2192">
                  <c:v>51.228060079485402</c:v>
                </c:pt>
                <c:pt idx="2193">
                  <c:v>49.648337367231797</c:v>
                </c:pt>
                <c:pt idx="2194">
                  <c:v>51.625345893763701</c:v>
                </c:pt>
                <c:pt idx="2195">
                  <c:v>52.092687663060303</c:v>
                </c:pt>
                <c:pt idx="2196">
                  <c:v>52.6839159373664</c:v>
                </c:pt>
                <c:pt idx="2197">
                  <c:v>52.683916000000004</c:v>
                </c:pt>
                <c:pt idx="2198">
                  <c:v>50.464830009619398</c:v>
                </c:pt>
                <c:pt idx="2199">
                  <c:v>50.043570368963501</c:v>
                </c:pt>
                <c:pt idx="2200">
                  <c:v>51.317943965104</c:v>
                </c:pt>
                <c:pt idx="2201">
                  <c:v>53.1253837585338</c:v>
                </c:pt>
                <c:pt idx="2202">
                  <c:v>51.1907650746681</c:v>
                </c:pt>
                <c:pt idx="2203">
                  <c:v>52.107287067405899</c:v>
                </c:pt>
                <c:pt idx="2204">
                  <c:v>51.440990231846897</c:v>
                </c:pt>
                <c:pt idx="2205">
                  <c:v>51.440989999999999</c:v>
                </c:pt>
                <c:pt idx="2206">
                  <c:v>52.5450874017099</c:v>
                </c:pt>
                <c:pt idx="2207">
                  <c:v>51.617140993912102</c:v>
                </c:pt>
                <c:pt idx="2208">
                  <c:v>51.578848551827001</c:v>
                </c:pt>
                <c:pt idx="2209">
                  <c:v>50.984335196499799</c:v>
                </c:pt>
                <c:pt idx="2210">
                  <c:v>52.455352397744697</c:v>
                </c:pt>
                <c:pt idx="2211">
                  <c:v>52.5341929590886</c:v>
                </c:pt>
                <c:pt idx="2212">
                  <c:v>50.220490254542597</c:v>
                </c:pt>
                <c:pt idx="2213">
                  <c:v>49.390817550714601</c:v>
                </c:pt>
                <c:pt idx="2214">
                  <c:v>49.390818000000003</c:v>
                </c:pt>
                <c:pt idx="2215">
                  <c:v>47.877497226511103</c:v>
                </c:pt>
                <c:pt idx="2216">
                  <c:v>49.629594903457999</c:v>
                </c:pt>
                <c:pt idx="2217">
                  <c:v>51.078873868964799</c:v>
                </c:pt>
                <c:pt idx="2218">
                  <c:v>49.248161356814997</c:v>
                </c:pt>
                <c:pt idx="2219">
                  <c:v>53.0669854707645</c:v>
                </c:pt>
                <c:pt idx="2220">
                  <c:v>53.124588992355903</c:v>
                </c:pt>
                <c:pt idx="2221">
                  <c:v>51.920231827502</c:v>
                </c:pt>
                <c:pt idx="2222">
                  <c:v>51.920231999999999</c:v>
                </c:pt>
                <c:pt idx="2223">
                  <c:v>50.563118194752597</c:v>
                </c:pt>
                <c:pt idx="2224">
                  <c:v>51.079514246754599</c:v>
                </c:pt>
                <c:pt idx="2225">
                  <c:v>51.200412114100999</c:v>
                </c:pt>
                <c:pt idx="2226">
                  <c:v>53.7400597842745</c:v>
                </c:pt>
                <c:pt idx="2227">
                  <c:v>49.645399429774201</c:v>
                </c:pt>
                <c:pt idx="2228">
                  <c:v>51.948305126494397</c:v>
                </c:pt>
                <c:pt idx="2229">
                  <c:v>51.458388420701503</c:v>
                </c:pt>
                <c:pt idx="2230">
                  <c:v>51.389544282973198</c:v>
                </c:pt>
                <c:pt idx="2231">
                  <c:v>51.389544000000001</c:v>
                </c:pt>
                <c:pt idx="2232">
                  <c:v>50.982508465912701</c:v>
                </c:pt>
                <c:pt idx="2233">
                  <c:v>53.349748571491901</c:v>
                </c:pt>
                <c:pt idx="2234">
                  <c:v>53.569372493709999</c:v>
                </c:pt>
                <c:pt idx="2235">
                  <c:v>52.709518067079799</c:v>
                </c:pt>
                <c:pt idx="2236">
                  <c:v>51.984226327625201</c:v>
                </c:pt>
                <c:pt idx="2237">
                  <c:v>52.484619401567599</c:v>
                </c:pt>
                <c:pt idx="2238">
                  <c:v>53.376854798147797</c:v>
                </c:pt>
                <c:pt idx="2239">
                  <c:v>53.376854999999999</c:v>
                </c:pt>
                <c:pt idx="2240">
                  <c:v>55.900611509688801</c:v>
                </c:pt>
                <c:pt idx="2241">
                  <c:v>50.959228806314897</c:v>
                </c:pt>
                <c:pt idx="2242">
                  <c:v>53.904565268151003</c:v>
                </c:pt>
                <c:pt idx="2243">
                  <c:v>50.460688195099898</c:v>
                </c:pt>
                <c:pt idx="2244">
                  <c:v>49.999971859335197</c:v>
                </c:pt>
                <c:pt idx="2245">
                  <c:v>49.999972</c:v>
                </c:pt>
                <c:pt idx="2246">
                  <c:v>50.649210668198499</c:v>
                </c:pt>
                <c:pt idx="2247">
                  <c:v>51.501705565519302</c:v>
                </c:pt>
                <c:pt idx="2248">
                  <c:v>53.716239241645098</c:v>
                </c:pt>
                <c:pt idx="2249">
                  <c:v>51.002322412084702</c:v>
                </c:pt>
                <c:pt idx="2250">
                  <c:v>50.845899574070103</c:v>
                </c:pt>
                <c:pt idx="2251">
                  <c:v>51.5834616567127</c:v>
                </c:pt>
                <c:pt idx="2252">
                  <c:v>52.817360774841802</c:v>
                </c:pt>
                <c:pt idx="2253">
                  <c:v>51.626025006456999</c:v>
                </c:pt>
                <c:pt idx="2254">
                  <c:v>51.626024999999998</c:v>
                </c:pt>
                <c:pt idx="2255">
                  <c:v>52.007726636577601</c:v>
                </c:pt>
                <c:pt idx="2256">
                  <c:v>50.708421679553901</c:v>
                </c:pt>
                <c:pt idx="2257">
                  <c:v>52.3525585145617</c:v>
                </c:pt>
                <c:pt idx="2258">
                  <c:v>53.044423121105901</c:v>
                </c:pt>
                <c:pt idx="2259">
                  <c:v>50.653883278366898</c:v>
                </c:pt>
                <c:pt idx="2260">
                  <c:v>52.328836376984498</c:v>
                </c:pt>
                <c:pt idx="2261">
                  <c:v>50.285582102721101</c:v>
                </c:pt>
                <c:pt idx="2262">
                  <c:v>50.009566463013002</c:v>
                </c:pt>
                <c:pt idx="2263">
                  <c:v>50.009566</c:v>
                </c:pt>
                <c:pt idx="2264">
                  <c:v>49.476142755590203</c:v>
                </c:pt>
                <c:pt idx="2265">
                  <c:v>50.048130694558601</c:v>
                </c:pt>
                <c:pt idx="2266">
                  <c:v>51.596983846914803</c:v>
                </c:pt>
                <c:pt idx="2267">
                  <c:v>49.311059342026397</c:v>
                </c:pt>
                <c:pt idx="2268">
                  <c:v>51.464242898469401</c:v>
                </c:pt>
                <c:pt idx="2269">
                  <c:v>49.337415859479599</c:v>
                </c:pt>
                <c:pt idx="2270">
                  <c:v>50.259134141889902</c:v>
                </c:pt>
                <c:pt idx="2271">
                  <c:v>50.259134000000003</c:v>
                </c:pt>
                <c:pt idx="2272">
                  <c:v>51.372258136756997</c:v>
                </c:pt>
                <c:pt idx="2273">
                  <c:v>49.2478374548337</c:v>
                </c:pt>
                <c:pt idx="2274">
                  <c:v>50.102569080347401</c:v>
                </c:pt>
                <c:pt idx="2275">
                  <c:v>48.213506991677001</c:v>
                </c:pt>
                <c:pt idx="2276">
                  <c:v>48.615998640048602</c:v>
                </c:pt>
                <c:pt idx="2277">
                  <c:v>48.615999000000002</c:v>
                </c:pt>
                <c:pt idx="2278">
                  <c:v>50.420724859082704</c:v>
                </c:pt>
                <c:pt idx="2279">
                  <c:v>49.654602778596697</c:v>
                </c:pt>
                <c:pt idx="2280">
                  <c:v>50.329656642414598</c:v>
                </c:pt>
                <c:pt idx="2281">
                  <c:v>50.331389894364001</c:v>
                </c:pt>
                <c:pt idx="2282">
                  <c:v>50.847025278476103</c:v>
                </c:pt>
                <c:pt idx="2283">
                  <c:v>48.9537402887672</c:v>
                </c:pt>
                <c:pt idx="2284">
                  <c:v>48.953740000000003</c:v>
                </c:pt>
                <c:pt idx="2285">
                  <c:v>50.672330219619603</c:v>
                </c:pt>
                <c:pt idx="2286">
                  <c:v>51.417349131117398</c:v>
                </c:pt>
                <c:pt idx="2287">
                  <c:v>49.227842986137503</c:v>
                </c:pt>
                <c:pt idx="2288">
                  <c:v>48.349402025202302</c:v>
                </c:pt>
                <c:pt idx="2289">
                  <c:v>50.416742960592501</c:v>
                </c:pt>
                <c:pt idx="2290">
                  <c:v>50.375732216641197</c:v>
                </c:pt>
                <c:pt idx="2291">
                  <c:v>50.396929149568997</c:v>
                </c:pt>
                <c:pt idx="2292">
                  <c:v>50.396929</c:v>
                </c:pt>
                <c:pt idx="2293">
                  <c:v>50.489386352583402</c:v>
                </c:pt>
                <c:pt idx="2294">
                  <c:v>50.887365941668797</c:v>
                </c:pt>
                <c:pt idx="2295">
                  <c:v>51.387126889634999</c:v>
                </c:pt>
                <c:pt idx="2296">
                  <c:v>50.336322041430797</c:v>
                </c:pt>
                <c:pt idx="2297">
                  <c:v>51.596688013925998</c:v>
                </c:pt>
                <c:pt idx="2298">
                  <c:v>49.423320070680397</c:v>
                </c:pt>
                <c:pt idx="2299">
                  <c:v>50.258539963639102</c:v>
                </c:pt>
                <c:pt idx="2300">
                  <c:v>50.258540000000004</c:v>
                </c:pt>
                <c:pt idx="2301">
                  <c:v>50.809369736980798</c:v>
                </c:pt>
                <c:pt idx="2302">
                  <c:v>49.9725910431956</c:v>
                </c:pt>
                <c:pt idx="2303">
                  <c:v>49.281700077575202</c:v>
                </c:pt>
                <c:pt idx="2304">
                  <c:v>52.366552512467997</c:v>
                </c:pt>
                <c:pt idx="2305">
                  <c:v>52.911346499343502</c:v>
                </c:pt>
                <c:pt idx="2306">
                  <c:v>52.269815646229098</c:v>
                </c:pt>
                <c:pt idx="2307">
                  <c:v>53.394319786929202</c:v>
                </c:pt>
                <c:pt idx="2308">
                  <c:v>51.853651373518403</c:v>
                </c:pt>
                <c:pt idx="2309">
                  <c:v>51.853650999999999</c:v>
                </c:pt>
                <c:pt idx="2310">
                  <c:v>50.967592162610501</c:v>
                </c:pt>
                <c:pt idx="2311">
                  <c:v>50.054730014820599</c:v>
                </c:pt>
                <c:pt idx="2312">
                  <c:v>50.967692997763301</c:v>
                </c:pt>
                <c:pt idx="2313">
                  <c:v>50.211143455708303</c:v>
                </c:pt>
                <c:pt idx="2314">
                  <c:v>50.436392990482403</c:v>
                </c:pt>
                <c:pt idx="2315">
                  <c:v>52.297166061608003</c:v>
                </c:pt>
                <c:pt idx="2316">
                  <c:v>52.162759232162699</c:v>
                </c:pt>
                <c:pt idx="2317">
                  <c:v>52.162759000000001</c:v>
                </c:pt>
                <c:pt idx="2318">
                  <c:v>50.266063860421802</c:v>
                </c:pt>
                <c:pt idx="2319">
                  <c:v>50.294292708570403</c:v>
                </c:pt>
                <c:pt idx="2320">
                  <c:v>51.423205661251899</c:v>
                </c:pt>
                <c:pt idx="2321">
                  <c:v>50.915318365161397</c:v>
                </c:pt>
                <c:pt idx="2322">
                  <c:v>49.691103827276102</c:v>
                </c:pt>
                <c:pt idx="2323">
                  <c:v>52.727898662010404</c:v>
                </c:pt>
                <c:pt idx="2324">
                  <c:v>52.727899000000001</c:v>
                </c:pt>
                <c:pt idx="2325">
                  <c:v>50.894785553507504</c:v>
                </c:pt>
                <c:pt idx="2326">
                  <c:v>51.945593935053601</c:v>
                </c:pt>
                <c:pt idx="2327">
                  <c:v>51.534457922498603</c:v>
                </c:pt>
                <c:pt idx="2328">
                  <c:v>51.991906189081199</c:v>
                </c:pt>
                <c:pt idx="2329">
                  <c:v>53.226572911209402</c:v>
                </c:pt>
                <c:pt idx="2330">
                  <c:v>53.609384225462399</c:v>
                </c:pt>
                <c:pt idx="2331">
                  <c:v>53.2743757738669</c:v>
                </c:pt>
                <c:pt idx="2332">
                  <c:v>53.274375999999997</c:v>
                </c:pt>
                <c:pt idx="2333">
                  <c:v>51.808027598546097</c:v>
                </c:pt>
                <c:pt idx="2334">
                  <c:v>51.862581841926897</c:v>
                </c:pt>
                <c:pt idx="2335">
                  <c:v>52.3011169220296</c:v>
                </c:pt>
                <c:pt idx="2336">
                  <c:v>52.584593820552101</c:v>
                </c:pt>
                <c:pt idx="2337">
                  <c:v>51.601762270036602</c:v>
                </c:pt>
                <c:pt idx="2338">
                  <c:v>51.930333129641397</c:v>
                </c:pt>
                <c:pt idx="2339">
                  <c:v>51.431068459972302</c:v>
                </c:pt>
                <c:pt idx="2340">
                  <c:v>53.209922389927698</c:v>
                </c:pt>
                <c:pt idx="2341">
                  <c:v>53.209921999999999</c:v>
                </c:pt>
                <c:pt idx="2342">
                  <c:v>49.113257125437897</c:v>
                </c:pt>
                <c:pt idx="2343">
                  <c:v>51.911662808545003</c:v>
                </c:pt>
                <c:pt idx="2344">
                  <c:v>52.955088683079403</c:v>
                </c:pt>
                <c:pt idx="2345">
                  <c:v>52.146312032202701</c:v>
                </c:pt>
                <c:pt idx="2346">
                  <c:v>51.118665986480799</c:v>
                </c:pt>
                <c:pt idx="2347">
                  <c:v>50.371546879952803</c:v>
                </c:pt>
                <c:pt idx="2348">
                  <c:v>52.863114030372799</c:v>
                </c:pt>
                <c:pt idx="2349">
                  <c:v>52.863114000000003</c:v>
                </c:pt>
                <c:pt idx="2350">
                  <c:v>52.645263683970299</c:v>
                </c:pt>
                <c:pt idx="2351">
                  <c:v>52.620233188458997</c:v>
                </c:pt>
                <c:pt idx="2352">
                  <c:v>51.9842845068043</c:v>
                </c:pt>
                <c:pt idx="2353">
                  <c:v>55.151612067257297</c:v>
                </c:pt>
                <c:pt idx="2354">
                  <c:v>53.608737255851999</c:v>
                </c:pt>
                <c:pt idx="2355">
                  <c:v>52.351528612821198</c:v>
                </c:pt>
                <c:pt idx="2356">
                  <c:v>49.7207008586577</c:v>
                </c:pt>
                <c:pt idx="2357">
                  <c:v>51.801338000000001</c:v>
                </c:pt>
                <c:pt idx="2358">
                  <c:v>50.375318942064297</c:v>
                </c:pt>
                <c:pt idx="2359">
                  <c:v>52.637605467403397</c:v>
                </c:pt>
                <c:pt idx="2360">
                  <c:v>51.699913783709597</c:v>
                </c:pt>
                <c:pt idx="2361">
                  <c:v>53.595323637913502</c:v>
                </c:pt>
                <c:pt idx="2362">
                  <c:v>50.058123796745797</c:v>
                </c:pt>
                <c:pt idx="2363">
                  <c:v>50.081439392477101</c:v>
                </c:pt>
                <c:pt idx="2364">
                  <c:v>50.081439000000003</c:v>
                </c:pt>
                <c:pt idx="2365">
                  <c:v>50.325882373410103</c:v>
                </c:pt>
                <c:pt idx="2366">
                  <c:v>51.3363859740941</c:v>
                </c:pt>
                <c:pt idx="2367">
                  <c:v>51.173419293434598</c:v>
                </c:pt>
                <c:pt idx="2368">
                  <c:v>51.852446141088798</c:v>
                </c:pt>
                <c:pt idx="2369">
                  <c:v>52.221682388385901</c:v>
                </c:pt>
                <c:pt idx="2370">
                  <c:v>50.8461208999924</c:v>
                </c:pt>
                <c:pt idx="2371">
                  <c:v>53.296129977075502</c:v>
                </c:pt>
                <c:pt idx="2372">
                  <c:v>51.831089974241102</c:v>
                </c:pt>
                <c:pt idx="2373">
                  <c:v>51.831090000000003</c:v>
                </c:pt>
                <c:pt idx="2374">
                  <c:v>53.448245102674797</c:v>
                </c:pt>
                <c:pt idx="2375">
                  <c:v>54.316326830855502</c:v>
                </c:pt>
                <c:pt idx="2376">
                  <c:v>53.706987611415201</c:v>
                </c:pt>
                <c:pt idx="2377">
                  <c:v>53.1305898335116</c:v>
                </c:pt>
                <c:pt idx="2378">
                  <c:v>53.819095618856501</c:v>
                </c:pt>
                <c:pt idx="2379">
                  <c:v>51.929067526747097</c:v>
                </c:pt>
                <c:pt idx="2380">
                  <c:v>51.743277628242801</c:v>
                </c:pt>
                <c:pt idx="2381">
                  <c:v>51.743277999999997</c:v>
                </c:pt>
                <c:pt idx="2382">
                  <c:v>53.424167285419301</c:v>
                </c:pt>
                <c:pt idx="2383">
                  <c:v>53.243456543016599</c:v>
                </c:pt>
                <c:pt idx="2384">
                  <c:v>52.643867632147497</c:v>
                </c:pt>
                <c:pt idx="2385">
                  <c:v>53.252167496121501</c:v>
                </c:pt>
                <c:pt idx="2386">
                  <c:v>51.558475896266799</c:v>
                </c:pt>
                <c:pt idx="2387">
                  <c:v>50.573602892998103</c:v>
                </c:pt>
                <c:pt idx="2388">
                  <c:v>52.420712649155902</c:v>
                </c:pt>
                <c:pt idx="2389">
                  <c:v>53.990770426736297</c:v>
                </c:pt>
                <c:pt idx="2390">
                  <c:v>53.990769999999998</c:v>
                </c:pt>
                <c:pt idx="2391">
                  <c:v>50.306825913090599</c:v>
                </c:pt>
                <c:pt idx="2392">
                  <c:v>50.6564997532032</c:v>
                </c:pt>
                <c:pt idx="2393">
                  <c:v>51.642584760604699</c:v>
                </c:pt>
                <c:pt idx="2394">
                  <c:v>50.540303033662397</c:v>
                </c:pt>
                <c:pt idx="2395">
                  <c:v>51.829437625757599</c:v>
                </c:pt>
                <c:pt idx="2396">
                  <c:v>52.0280757922527</c:v>
                </c:pt>
                <c:pt idx="2397">
                  <c:v>50.5971045124545</c:v>
                </c:pt>
                <c:pt idx="2398">
                  <c:v>50.597104999999999</c:v>
                </c:pt>
                <c:pt idx="2399">
                  <c:v>50.898642289636499</c:v>
                </c:pt>
                <c:pt idx="2400">
                  <c:v>51.607619853524902</c:v>
                </c:pt>
                <c:pt idx="2401">
                  <c:v>52.1300793452357</c:v>
                </c:pt>
                <c:pt idx="2402">
                  <c:v>53.4108302866006</c:v>
                </c:pt>
                <c:pt idx="2403">
                  <c:v>50.238235675642201</c:v>
                </c:pt>
                <c:pt idx="2404">
                  <c:v>51.662942425646399</c:v>
                </c:pt>
                <c:pt idx="2405">
                  <c:v>50.801264715541102</c:v>
                </c:pt>
                <c:pt idx="2406">
                  <c:v>50.801265000000001</c:v>
                </c:pt>
                <c:pt idx="2407">
                  <c:v>52.204026741927301</c:v>
                </c:pt>
                <c:pt idx="2408">
                  <c:v>50.075198094482602</c:v>
                </c:pt>
                <c:pt idx="2409">
                  <c:v>52.753094570174</c:v>
                </c:pt>
                <c:pt idx="2410">
                  <c:v>51.291711344529602</c:v>
                </c:pt>
                <c:pt idx="2411">
                  <c:v>53.189965748475899</c:v>
                </c:pt>
                <c:pt idx="2412">
                  <c:v>53.035079933274098</c:v>
                </c:pt>
                <c:pt idx="2413">
                  <c:v>51.414707178253998</c:v>
                </c:pt>
                <c:pt idx="2414">
                  <c:v>51.414707</c:v>
                </c:pt>
                <c:pt idx="2415">
                  <c:v>49.836589297464101</c:v>
                </c:pt>
                <c:pt idx="2416">
                  <c:v>50.4869059204782</c:v>
                </c:pt>
                <c:pt idx="2417">
                  <c:v>50.080376244494303</c:v>
                </c:pt>
                <c:pt idx="2418">
                  <c:v>51.707368832437503</c:v>
                </c:pt>
                <c:pt idx="2419">
                  <c:v>51.850598155644398</c:v>
                </c:pt>
                <c:pt idx="2420">
                  <c:v>50.826185379111998</c:v>
                </c:pt>
                <c:pt idx="2421">
                  <c:v>52.856644099988699</c:v>
                </c:pt>
                <c:pt idx="2422">
                  <c:v>52.856644000000003</c:v>
                </c:pt>
                <c:pt idx="2423">
                  <c:v>50.074364752485401</c:v>
                </c:pt>
                <c:pt idx="2424">
                  <c:v>50.1328966911707</c:v>
                </c:pt>
                <c:pt idx="2425">
                  <c:v>52.0175169903032</c:v>
                </c:pt>
                <c:pt idx="2426">
                  <c:v>51.4946541080066</c:v>
                </c:pt>
                <c:pt idx="2427">
                  <c:v>51.587065393586101</c:v>
                </c:pt>
                <c:pt idx="2428">
                  <c:v>49.942237384061201</c:v>
                </c:pt>
                <c:pt idx="2429">
                  <c:v>50.5718362193752</c:v>
                </c:pt>
                <c:pt idx="2430">
                  <c:v>50.271936524670103</c:v>
                </c:pt>
                <c:pt idx="2431">
                  <c:v>50.271937000000001</c:v>
                </c:pt>
                <c:pt idx="2432">
                  <c:v>50.782826735759002</c:v>
                </c:pt>
                <c:pt idx="2433">
                  <c:v>51.485020042326902</c:v>
                </c:pt>
                <c:pt idx="2434">
                  <c:v>51.318730300125203</c:v>
                </c:pt>
                <c:pt idx="2435">
                  <c:v>51.876829701913501</c:v>
                </c:pt>
                <c:pt idx="2436">
                  <c:v>51.564449454140799</c:v>
                </c:pt>
                <c:pt idx="2437">
                  <c:v>52.288575553900401</c:v>
                </c:pt>
                <c:pt idx="2438">
                  <c:v>50.825695635543802</c:v>
                </c:pt>
                <c:pt idx="2439">
                  <c:v>50.825696000000001</c:v>
                </c:pt>
                <c:pt idx="2440">
                  <c:v>50.642283809297901</c:v>
                </c:pt>
                <c:pt idx="2441">
                  <c:v>51.939107908009099</c:v>
                </c:pt>
                <c:pt idx="2442">
                  <c:v>51.551934890084802</c:v>
                </c:pt>
                <c:pt idx="2443">
                  <c:v>53.007169394957302</c:v>
                </c:pt>
                <c:pt idx="2444">
                  <c:v>51.1833359581669</c:v>
                </c:pt>
                <c:pt idx="2445">
                  <c:v>50.053686234984298</c:v>
                </c:pt>
                <c:pt idx="2446">
                  <c:v>52.159837733303597</c:v>
                </c:pt>
                <c:pt idx="2447">
                  <c:v>53.055459764330998</c:v>
                </c:pt>
                <c:pt idx="2448">
                  <c:v>53.055459999999997</c:v>
                </c:pt>
                <c:pt idx="2449">
                  <c:v>50.994463796169903</c:v>
                </c:pt>
                <c:pt idx="2450">
                  <c:v>51.358803614055603</c:v>
                </c:pt>
                <c:pt idx="2451">
                  <c:v>51.159745704456597</c:v>
                </c:pt>
                <c:pt idx="2452">
                  <c:v>51.2368986496327</c:v>
                </c:pt>
                <c:pt idx="2453">
                  <c:v>51.203070783792</c:v>
                </c:pt>
                <c:pt idx="2454">
                  <c:v>51.6640330385328</c:v>
                </c:pt>
                <c:pt idx="2455">
                  <c:v>52.484373316912098</c:v>
                </c:pt>
                <c:pt idx="2456">
                  <c:v>52.484372999999998</c:v>
                </c:pt>
                <c:pt idx="2457">
                  <c:v>49.759189394464798</c:v>
                </c:pt>
                <c:pt idx="2458">
                  <c:v>49.198613784253801</c:v>
                </c:pt>
                <c:pt idx="2459">
                  <c:v>51.263844113926297</c:v>
                </c:pt>
                <c:pt idx="2460">
                  <c:v>51.263843999999999</c:v>
                </c:pt>
                <c:pt idx="2461">
                  <c:v>51.263843999999999</c:v>
                </c:pt>
                <c:pt idx="2462">
                  <c:v>51.263843999999999</c:v>
                </c:pt>
                <c:pt idx="2463">
                  <c:v>51.263843999999999</c:v>
                </c:pt>
                <c:pt idx="2464">
                  <c:v>51.263843999999999</c:v>
                </c:pt>
                <c:pt idx="2465">
                  <c:v>51.263843999999999</c:v>
                </c:pt>
                <c:pt idx="2466">
                  <c:v>29.085980264394099</c:v>
                </c:pt>
                <c:pt idx="2467">
                  <c:v>31.941343888151099</c:v>
                </c:pt>
                <c:pt idx="2468">
                  <c:v>31.941344000000001</c:v>
                </c:pt>
                <c:pt idx="2469">
                  <c:v>37.4011208247817</c:v>
                </c:pt>
                <c:pt idx="2470">
                  <c:v>39.979685446846801</c:v>
                </c:pt>
                <c:pt idx="2471">
                  <c:v>40.807535713318899</c:v>
                </c:pt>
                <c:pt idx="2472">
                  <c:v>42.617108048461802</c:v>
                </c:pt>
                <c:pt idx="2473">
                  <c:v>43.162334208992597</c:v>
                </c:pt>
                <c:pt idx="2474">
                  <c:v>42.649546374579202</c:v>
                </c:pt>
                <c:pt idx="2475">
                  <c:v>43.411677635975103</c:v>
                </c:pt>
                <c:pt idx="2476">
                  <c:v>43.411678000000002</c:v>
                </c:pt>
                <c:pt idx="2477">
                  <c:v>46.237039446803301</c:v>
                </c:pt>
                <c:pt idx="2478">
                  <c:v>45.218259634408597</c:v>
                </c:pt>
                <c:pt idx="2479">
                  <c:v>46.975793917090101</c:v>
                </c:pt>
                <c:pt idx="2480">
                  <c:v>47.373248570606798</c:v>
                </c:pt>
                <c:pt idx="2481">
                  <c:v>48.067401708752698</c:v>
                </c:pt>
                <c:pt idx="2482">
                  <c:v>48.220317931290097</c:v>
                </c:pt>
                <c:pt idx="2483">
                  <c:v>47.618649357981496</c:v>
                </c:pt>
                <c:pt idx="2484">
                  <c:v>49.550087429941797</c:v>
                </c:pt>
                <c:pt idx="2485">
                  <c:v>49.550086999999998</c:v>
                </c:pt>
                <c:pt idx="2486">
                  <c:v>48.827049500037703</c:v>
                </c:pt>
                <c:pt idx="2487">
                  <c:v>48.734630836572002</c:v>
                </c:pt>
                <c:pt idx="2488">
                  <c:v>48.799114850278897</c:v>
                </c:pt>
                <c:pt idx="2489">
                  <c:v>50.534158603044901</c:v>
                </c:pt>
                <c:pt idx="2490">
                  <c:v>49.445290599802398</c:v>
                </c:pt>
                <c:pt idx="2491">
                  <c:v>49.628791917895803</c:v>
                </c:pt>
                <c:pt idx="2492">
                  <c:v>48.950375475825297</c:v>
                </c:pt>
                <c:pt idx="2493">
                  <c:v>48.950375000000001</c:v>
                </c:pt>
                <c:pt idx="2494">
                  <c:v>49.5032082200715</c:v>
                </c:pt>
                <c:pt idx="2495">
                  <c:v>49.385855188095199</c:v>
                </c:pt>
                <c:pt idx="2496">
                  <c:v>49.403370346797203</c:v>
                </c:pt>
                <c:pt idx="2497">
                  <c:v>50.698818827208797</c:v>
                </c:pt>
                <c:pt idx="2498">
                  <c:v>50.318996009068798</c:v>
                </c:pt>
                <c:pt idx="2499">
                  <c:v>51.269914219263903</c:v>
                </c:pt>
                <c:pt idx="2500">
                  <c:v>49.114976263962198</c:v>
                </c:pt>
                <c:pt idx="2501">
                  <c:v>50.7360280275294</c:v>
                </c:pt>
                <c:pt idx="2502">
                  <c:v>50.736027999999997</c:v>
                </c:pt>
                <c:pt idx="2503">
                  <c:v>50.577303967219002</c:v>
                </c:pt>
                <c:pt idx="2504">
                  <c:v>50.036980470174399</c:v>
                </c:pt>
                <c:pt idx="2505">
                  <c:v>50.469179592719499</c:v>
                </c:pt>
                <c:pt idx="2506">
                  <c:v>50.490982689993402</c:v>
                </c:pt>
                <c:pt idx="2507">
                  <c:v>52.025406032664399</c:v>
                </c:pt>
                <c:pt idx="2508">
                  <c:v>50.183133637885597</c:v>
                </c:pt>
                <c:pt idx="2509">
                  <c:v>49.949891853011401</c:v>
                </c:pt>
                <c:pt idx="2510">
                  <c:v>49.949891999999998</c:v>
                </c:pt>
                <c:pt idx="2511">
                  <c:v>51.347134823684101</c:v>
                </c:pt>
                <c:pt idx="2512">
                  <c:v>51.036118148041503</c:v>
                </c:pt>
                <c:pt idx="2513">
                  <c:v>49.161265667571001</c:v>
                </c:pt>
                <c:pt idx="2514">
                  <c:v>48.958465078716301</c:v>
                </c:pt>
                <c:pt idx="2515">
                  <c:v>51.422294791133098</c:v>
                </c:pt>
                <c:pt idx="2516">
                  <c:v>50.579557805180698</c:v>
                </c:pt>
                <c:pt idx="2517">
                  <c:v>50.525644430876298</c:v>
                </c:pt>
                <c:pt idx="2518">
                  <c:v>49.998445746171001</c:v>
                </c:pt>
                <c:pt idx="2519">
                  <c:v>49.998446000000001</c:v>
                </c:pt>
                <c:pt idx="2520">
                  <c:v>50.554020578237903</c:v>
                </c:pt>
                <c:pt idx="2521">
                  <c:v>50.129488854993902</c:v>
                </c:pt>
                <c:pt idx="2522">
                  <c:v>49.374484210402201</c:v>
                </c:pt>
                <c:pt idx="2523">
                  <c:v>52.265098508139097</c:v>
                </c:pt>
                <c:pt idx="2524">
                  <c:v>51.980894483165599</c:v>
                </c:pt>
                <c:pt idx="2525">
                  <c:v>51.320605391334503</c:v>
                </c:pt>
                <c:pt idx="2526">
                  <c:v>51.490298625189901</c:v>
                </c:pt>
                <c:pt idx="2527">
                  <c:v>51.490299</c:v>
                </c:pt>
                <c:pt idx="2528">
                  <c:v>51.071434094798398</c:v>
                </c:pt>
                <c:pt idx="2529">
                  <c:v>51.371122488824</c:v>
                </c:pt>
                <c:pt idx="2530">
                  <c:v>51.500135601664901</c:v>
                </c:pt>
                <c:pt idx="2531">
                  <c:v>49.673087825898499</c:v>
                </c:pt>
                <c:pt idx="2532">
                  <c:v>48.971644236248402</c:v>
                </c:pt>
                <c:pt idx="2533">
                  <c:v>51.5639697349418</c:v>
                </c:pt>
                <c:pt idx="2534">
                  <c:v>51.627094202316201</c:v>
                </c:pt>
                <c:pt idx="2535">
                  <c:v>52.143171010882703</c:v>
                </c:pt>
                <c:pt idx="2536">
                  <c:v>52.143171000000002</c:v>
                </c:pt>
                <c:pt idx="2537">
                  <c:v>51.742586676337297</c:v>
                </c:pt>
                <c:pt idx="2538">
                  <c:v>49.186697592292703</c:v>
                </c:pt>
                <c:pt idx="2539">
                  <c:v>51.831548296644598</c:v>
                </c:pt>
                <c:pt idx="2540">
                  <c:v>53.529486532320199</c:v>
                </c:pt>
                <c:pt idx="2541">
                  <c:v>51.681129547565902</c:v>
                </c:pt>
                <c:pt idx="2542">
                  <c:v>51.524297824579698</c:v>
                </c:pt>
                <c:pt idx="2543">
                  <c:v>52.493984444517999</c:v>
                </c:pt>
                <c:pt idx="2544">
                  <c:v>52.493983999999998</c:v>
                </c:pt>
                <c:pt idx="2545">
                  <c:v>49.699253682884503</c:v>
                </c:pt>
                <c:pt idx="2546">
                  <c:v>48.036507335268702</c:v>
                </c:pt>
                <c:pt idx="2547">
                  <c:v>50.5644442042667</c:v>
                </c:pt>
                <c:pt idx="2548">
                  <c:v>51.281544741191702</c:v>
                </c:pt>
                <c:pt idx="2549">
                  <c:v>52.6991343111929</c:v>
                </c:pt>
                <c:pt idx="2550">
                  <c:v>51.9078092453286</c:v>
                </c:pt>
                <c:pt idx="2551">
                  <c:v>51.2534899488614</c:v>
                </c:pt>
                <c:pt idx="2552">
                  <c:v>51.253489999999999</c:v>
                </c:pt>
                <c:pt idx="2553">
                  <c:v>50.214428159684203</c:v>
                </c:pt>
                <c:pt idx="2554">
                  <c:v>50.077371031595099</c:v>
                </c:pt>
                <c:pt idx="2555">
                  <c:v>50.6233872320988</c:v>
                </c:pt>
                <c:pt idx="2556">
                  <c:v>50.397715724800598</c:v>
                </c:pt>
                <c:pt idx="2557">
                  <c:v>51.7452368109061</c:v>
                </c:pt>
                <c:pt idx="2558">
                  <c:v>50.487502842390001</c:v>
                </c:pt>
                <c:pt idx="2559">
                  <c:v>51.936619086525901</c:v>
                </c:pt>
                <c:pt idx="2560">
                  <c:v>50.414917898728902</c:v>
                </c:pt>
                <c:pt idx="2561">
                  <c:v>50.414918</c:v>
                </c:pt>
                <c:pt idx="2562">
                  <c:v>50.460274036466402</c:v>
                </c:pt>
                <c:pt idx="2563">
                  <c:v>50.851933225846601</c:v>
                </c:pt>
                <c:pt idx="2564">
                  <c:v>50.608775910680102</c:v>
                </c:pt>
                <c:pt idx="2565">
                  <c:v>50.281265717499103</c:v>
                </c:pt>
                <c:pt idx="2566">
                  <c:v>52.721527453911897</c:v>
                </c:pt>
                <c:pt idx="2567">
                  <c:v>53.666384076712902</c:v>
                </c:pt>
                <c:pt idx="2568">
                  <c:v>51.424583310342697</c:v>
                </c:pt>
                <c:pt idx="2569">
                  <c:v>51.424582999999998</c:v>
                </c:pt>
                <c:pt idx="2570">
                  <c:v>53.226940342069199</c:v>
                </c:pt>
                <c:pt idx="2571">
                  <c:v>50.754426143069502</c:v>
                </c:pt>
                <c:pt idx="2572">
                  <c:v>52.684694796487399</c:v>
                </c:pt>
                <c:pt idx="2573">
                  <c:v>50.371993895308599</c:v>
                </c:pt>
                <c:pt idx="2574">
                  <c:v>50.029396573617902</c:v>
                </c:pt>
                <c:pt idx="2575">
                  <c:v>52.605334782930903</c:v>
                </c:pt>
                <c:pt idx="2576">
                  <c:v>50.601883723451401</c:v>
                </c:pt>
                <c:pt idx="2577">
                  <c:v>52.280411999999998</c:v>
                </c:pt>
                <c:pt idx="2578">
                  <c:v>50.885546579695898</c:v>
                </c:pt>
                <c:pt idx="2579">
                  <c:v>52.823827024897703</c:v>
                </c:pt>
                <c:pt idx="2580">
                  <c:v>52.5781990999389</c:v>
                </c:pt>
                <c:pt idx="2581">
                  <c:v>51.086431522568702</c:v>
                </c:pt>
                <c:pt idx="2582">
                  <c:v>51.682744509536803</c:v>
                </c:pt>
                <c:pt idx="2583">
                  <c:v>51.436027843835802</c:v>
                </c:pt>
                <c:pt idx="2584">
                  <c:v>51.436028</c:v>
                </c:pt>
                <c:pt idx="2585">
                  <c:v>52.966217087909598</c:v>
                </c:pt>
                <c:pt idx="2586">
                  <c:v>52.332416192135703</c:v>
                </c:pt>
                <c:pt idx="2587">
                  <c:v>51.978727940863301</c:v>
                </c:pt>
                <c:pt idx="2588">
                  <c:v>52.0305658282984</c:v>
                </c:pt>
                <c:pt idx="2589">
                  <c:v>53.051535995629202</c:v>
                </c:pt>
                <c:pt idx="2590">
                  <c:v>51.038262939281097</c:v>
                </c:pt>
                <c:pt idx="2591">
                  <c:v>50.226465781827699</c:v>
                </c:pt>
                <c:pt idx="2592">
                  <c:v>50.033436652065902</c:v>
                </c:pt>
                <c:pt idx="2593">
                  <c:v>50.033436999999999</c:v>
                </c:pt>
                <c:pt idx="2594">
                  <c:v>51.298847552717703</c:v>
                </c:pt>
                <c:pt idx="2595">
                  <c:v>51.941815388941698</c:v>
                </c:pt>
                <c:pt idx="2596">
                  <c:v>50.998818517167301</c:v>
                </c:pt>
                <c:pt idx="2597">
                  <c:v>51.781328684310502</c:v>
                </c:pt>
                <c:pt idx="2598">
                  <c:v>52.848905181432599</c:v>
                </c:pt>
                <c:pt idx="2599">
                  <c:v>50.540085656545202</c:v>
                </c:pt>
                <c:pt idx="2600">
                  <c:v>52.015370134484101</c:v>
                </c:pt>
                <c:pt idx="2601">
                  <c:v>52.015369999999997</c:v>
                </c:pt>
                <c:pt idx="2602">
                  <c:v>50.4476858194813</c:v>
                </c:pt>
                <c:pt idx="2603">
                  <c:v>48.608263796023301</c:v>
                </c:pt>
                <c:pt idx="2604">
                  <c:v>51.442216256768297</c:v>
                </c:pt>
                <c:pt idx="2605">
                  <c:v>51.260325602359799</c:v>
                </c:pt>
                <c:pt idx="2606">
                  <c:v>51.206724304523</c:v>
                </c:pt>
                <c:pt idx="2607">
                  <c:v>50.865463227595498</c:v>
                </c:pt>
                <c:pt idx="2608">
                  <c:v>52.146803932997599</c:v>
                </c:pt>
                <c:pt idx="2609">
                  <c:v>52.772238087596797</c:v>
                </c:pt>
                <c:pt idx="2610">
                  <c:v>52.772238000000002</c:v>
                </c:pt>
                <c:pt idx="2611">
                  <c:v>52.37014001691</c:v>
                </c:pt>
                <c:pt idx="2612">
                  <c:v>52.118978166015602</c:v>
                </c:pt>
                <c:pt idx="2613">
                  <c:v>53.657737858433698</c:v>
                </c:pt>
                <c:pt idx="2614">
                  <c:v>50.525995048147799</c:v>
                </c:pt>
                <c:pt idx="2615">
                  <c:v>52.076191274310503</c:v>
                </c:pt>
                <c:pt idx="2616">
                  <c:v>51.091467961842604</c:v>
                </c:pt>
                <c:pt idx="2617">
                  <c:v>49.673005294026702</c:v>
                </c:pt>
                <c:pt idx="2618">
                  <c:v>52.094210462156198</c:v>
                </c:pt>
                <c:pt idx="2619">
                  <c:v>52.094209999999997</c:v>
                </c:pt>
                <c:pt idx="2620">
                  <c:v>51.384822979170103</c:v>
                </c:pt>
                <c:pt idx="2621">
                  <c:v>51.957507596499603</c:v>
                </c:pt>
                <c:pt idx="2622">
                  <c:v>52.1271156244213</c:v>
                </c:pt>
                <c:pt idx="2623">
                  <c:v>51.286508196203002</c:v>
                </c:pt>
                <c:pt idx="2624">
                  <c:v>50.034802448303203</c:v>
                </c:pt>
                <c:pt idx="2625">
                  <c:v>51.457500512656402</c:v>
                </c:pt>
                <c:pt idx="2626">
                  <c:v>51.457501000000001</c:v>
                </c:pt>
                <c:pt idx="2627">
                  <c:v>53.970923318743303</c:v>
                </c:pt>
                <c:pt idx="2628">
                  <c:v>49.626314458584403</c:v>
                </c:pt>
                <c:pt idx="2629">
                  <c:v>51.309671081655303</c:v>
                </c:pt>
                <c:pt idx="2630">
                  <c:v>50.548787008542803</c:v>
                </c:pt>
                <c:pt idx="2631">
                  <c:v>51.079638295861102</c:v>
                </c:pt>
                <c:pt idx="2632">
                  <c:v>50.273307203170603</c:v>
                </c:pt>
                <c:pt idx="2633">
                  <c:v>51.025682317782</c:v>
                </c:pt>
                <c:pt idx="2634">
                  <c:v>52.866807648868502</c:v>
                </c:pt>
                <c:pt idx="2635">
                  <c:v>52.866807999999999</c:v>
                </c:pt>
                <c:pt idx="2636">
                  <c:v>52.136345972566303</c:v>
                </c:pt>
                <c:pt idx="2637">
                  <c:v>60.117838774943799</c:v>
                </c:pt>
                <c:pt idx="2638">
                  <c:v>61.759054825021401</c:v>
                </c:pt>
                <c:pt idx="2639">
                  <c:v>58.568642688900098</c:v>
                </c:pt>
                <c:pt idx="2640">
                  <c:v>55.123263484098501</c:v>
                </c:pt>
                <c:pt idx="2641">
                  <c:v>55.975265793539897</c:v>
                </c:pt>
                <c:pt idx="2642">
                  <c:v>54.876755779066698</c:v>
                </c:pt>
                <c:pt idx="2643">
                  <c:v>54.876756</c:v>
                </c:pt>
                <c:pt idx="2644">
                  <c:v>56.838719084515297</c:v>
                </c:pt>
                <c:pt idx="2645">
                  <c:v>56.973898503357098</c:v>
                </c:pt>
                <c:pt idx="2646">
                  <c:v>53.810233754953003</c:v>
                </c:pt>
                <c:pt idx="2647">
                  <c:v>54.096014877907102</c:v>
                </c:pt>
                <c:pt idx="2648">
                  <c:v>52.286582803272402</c:v>
                </c:pt>
                <c:pt idx="2649">
                  <c:v>52.349931548929597</c:v>
                </c:pt>
                <c:pt idx="2650">
                  <c:v>50.786484581483997</c:v>
                </c:pt>
                <c:pt idx="2651">
                  <c:v>49.160599110470201</c:v>
                </c:pt>
                <c:pt idx="2652">
                  <c:v>49.160598999999998</c:v>
                </c:pt>
                <c:pt idx="2653">
                  <c:v>50.148638584814499</c:v>
                </c:pt>
                <c:pt idx="2654">
                  <c:v>50.532798469146897</c:v>
                </c:pt>
                <c:pt idx="2655">
                  <c:v>49.968031249539898</c:v>
                </c:pt>
                <c:pt idx="2656">
                  <c:v>51.5046306350119</c:v>
                </c:pt>
                <c:pt idx="2657">
                  <c:v>55.488421477751103</c:v>
                </c:pt>
                <c:pt idx="2658">
                  <c:v>58.506829010215398</c:v>
                </c:pt>
                <c:pt idx="2659">
                  <c:v>63.367438814752703</c:v>
                </c:pt>
                <c:pt idx="2660">
                  <c:v>63.367438999999997</c:v>
                </c:pt>
                <c:pt idx="2661">
                  <c:v>63.965218735297803</c:v>
                </c:pt>
                <c:pt idx="2662">
                  <c:v>67.0447840185155</c:v>
                </c:pt>
                <c:pt idx="2663">
                  <c:v>66.646173236371098</c:v>
                </c:pt>
                <c:pt idx="2664">
                  <c:v>65.656241529312894</c:v>
                </c:pt>
                <c:pt idx="2665">
                  <c:v>59.671648048632903</c:v>
                </c:pt>
                <c:pt idx="2666">
                  <c:v>58.491350053623201</c:v>
                </c:pt>
                <c:pt idx="2667">
                  <c:v>64.647473763589204</c:v>
                </c:pt>
                <c:pt idx="2668">
                  <c:v>62.946830869847602</c:v>
                </c:pt>
                <c:pt idx="2669">
                  <c:v>62.946831000000003</c:v>
                </c:pt>
                <c:pt idx="2670">
                  <c:v>63.507754448696197</c:v>
                </c:pt>
                <c:pt idx="2671">
                  <c:v>64.660768026279499</c:v>
                </c:pt>
                <c:pt idx="2672">
                  <c:v>60.794155077580598</c:v>
                </c:pt>
                <c:pt idx="2673">
                  <c:v>61.202110327820698</c:v>
                </c:pt>
                <c:pt idx="2674">
                  <c:v>61.999382272562599</c:v>
                </c:pt>
                <c:pt idx="2675">
                  <c:v>64.222425855314697</c:v>
                </c:pt>
                <c:pt idx="2676">
                  <c:v>66.154162440212502</c:v>
                </c:pt>
                <c:pt idx="2677">
                  <c:v>63.548683892868397</c:v>
                </c:pt>
                <c:pt idx="2678">
                  <c:v>63.548684000000002</c:v>
                </c:pt>
                <c:pt idx="2679">
                  <c:v>59.187663029379202</c:v>
                </c:pt>
                <c:pt idx="2680">
                  <c:v>59.782903958834801</c:v>
                </c:pt>
                <c:pt idx="2681">
                  <c:v>65.635215993749696</c:v>
                </c:pt>
                <c:pt idx="2682">
                  <c:v>67.358076368397207</c:v>
                </c:pt>
                <c:pt idx="2683">
                  <c:v>66.9329377997271</c:v>
                </c:pt>
                <c:pt idx="2684">
                  <c:v>65.610817249854307</c:v>
                </c:pt>
                <c:pt idx="2685">
                  <c:v>63.702779720842301</c:v>
                </c:pt>
                <c:pt idx="2686">
                  <c:v>63.702779999999997</c:v>
                </c:pt>
                <c:pt idx="2687">
                  <c:v>59.131005922315303</c:v>
                </c:pt>
                <c:pt idx="2688">
                  <c:v>54.436304527022301</c:v>
                </c:pt>
                <c:pt idx="2689">
                  <c:v>60.526595065533002</c:v>
                </c:pt>
                <c:pt idx="2690">
                  <c:v>62.017365411649003</c:v>
                </c:pt>
                <c:pt idx="2691">
                  <c:v>64.280075171026496</c:v>
                </c:pt>
                <c:pt idx="2692">
                  <c:v>60.875737840426197</c:v>
                </c:pt>
                <c:pt idx="2693">
                  <c:v>61.430586817713902</c:v>
                </c:pt>
                <c:pt idx="2694">
                  <c:v>61.430587000000003</c:v>
                </c:pt>
                <c:pt idx="2695">
                  <c:v>60.8492295766669</c:v>
                </c:pt>
                <c:pt idx="2696">
                  <c:v>53.007272038783697</c:v>
                </c:pt>
                <c:pt idx="2697">
                  <c:v>57.051418508059797</c:v>
                </c:pt>
                <c:pt idx="2698">
                  <c:v>59.749458757214299</c:v>
                </c:pt>
                <c:pt idx="2699">
                  <c:v>52.718811764303702</c:v>
                </c:pt>
                <c:pt idx="2700">
                  <c:v>55.705693380923698</c:v>
                </c:pt>
                <c:pt idx="2701">
                  <c:v>53.856698033007802</c:v>
                </c:pt>
                <c:pt idx="2702">
                  <c:v>54.842600590956799</c:v>
                </c:pt>
                <c:pt idx="2703">
                  <c:v>54.842601000000002</c:v>
                </c:pt>
                <c:pt idx="2704">
                  <c:v>56.837563588204397</c:v>
                </c:pt>
                <c:pt idx="2705">
                  <c:v>56.707463691314402</c:v>
                </c:pt>
                <c:pt idx="2706">
                  <c:v>57.230229723851501</c:v>
                </c:pt>
                <c:pt idx="2707">
                  <c:v>57.910709623818903</c:v>
                </c:pt>
                <c:pt idx="2708">
                  <c:v>57.3819255360158</c:v>
                </c:pt>
                <c:pt idx="2709">
                  <c:v>57.381926</c:v>
                </c:pt>
                <c:pt idx="2710">
                  <c:v>57.819222481365898</c:v>
                </c:pt>
                <c:pt idx="2711">
                  <c:v>58.5975830238133</c:v>
                </c:pt>
                <c:pt idx="2712">
                  <c:v>60.855205821187702</c:v>
                </c:pt>
                <c:pt idx="2713">
                  <c:v>59.851766282098303</c:v>
                </c:pt>
                <c:pt idx="2714">
                  <c:v>57.677842739252398</c:v>
                </c:pt>
                <c:pt idx="2715">
                  <c:v>59.037311556672101</c:v>
                </c:pt>
                <c:pt idx="2716">
                  <c:v>59.959992062437699</c:v>
                </c:pt>
                <c:pt idx="2717">
                  <c:v>59.959992</c:v>
                </c:pt>
                <c:pt idx="2718">
                  <c:v>57.1647706582472</c:v>
                </c:pt>
                <c:pt idx="2719">
                  <c:v>56.320961005913503</c:v>
                </c:pt>
                <c:pt idx="2720">
                  <c:v>53.927656309155502</c:v>
                </c:pt>
                <c:pt idx="2721">
                  <c:v>55.895487862409603</c:v>
                </c:pt>
                <c:pt idx="2722">
                  <c:v>55.251519053478702</c:v>
                </c:pt>
                <c:pt idx="2723">
                  <c:v>54.124068491592702</c:v>
                </c:pt>
                <c:pt idx="2724">
                  <c:v>53.633659355791799</c:v>
                </c:pt>
                <c:pt idx="2725">
                  <c:v>52.054887829564898</c:v>
                </c:pt>
                <c:pt idx="2726">
                  <c:v>52.054887999999998</c:v>
                </c:pt>
                <c:pt idx="2727">
                  <c:v>51.102914094028598</c:v>
                </c:pt>
                <c:pt idx="2728">
                  <c:v>51.287851236704</c:v>
                </c:pt>
                <c:pt idx="2729">
                  <c:v>52.107309709597402</c:v>
                </c:pt>
                <c:pt idx="2730">
                  <c:v>52.178055841356198</c:v>
                </c:pt>
                <c:pt idx="2731">
                  <c:v>52.480261181323897</c:v>
                </c:pt>
                <c:pt idx="2732">
                  <c:v>51.870636960167197</c:v>
                </c:pt>
                <c:pt idx="2733">
                  <c:v>50.4430338566874</c:v>
                </c:pt>
                <c:pt idx="2734">
                  <c:v>50.443033999999997</c:v>
                </c:pt>
                <c:pt idx="2735">
                  <c:v>53.324944855696103</c:v>
                </c:pt>
                <c:pt idx="2736">
                  <c:v>62.564498219461697</c:v>
                </c:pt>
                <c:pt idx="2737">
                  <c:v>66.919381500805898</c:v>
                </c:pt>
                <c:pt idx="2738">
                  <c:v>63.2490998190355</c:v>
                </c:pt>
                <c:pt idx="2739">
                  <c:v>55.754857093985699</c:v>
                </c:pt>
                <c:pt idx="2740">
                  <c:v>53.528953991004499</c:v>
                </c:pt>
                <c:pt idx="2741">
                  <c:v>54.8689957336845</c:v>
                </c:pt>
                <c:pt idx="2742">
                  <c:v>53.216281366043297</c:v>
                </c:pt>
                <c:pt idx="2743">
                  <c:v>53.216281000000002</c:v>
                </c:pt>
                <c:pt idx="2744">
                  <c:v>54.849777017712697</c:v>
                </c:pt>
                <c:pt idx="2745">
                  <c:v>51.234181659191897</c:v>
                </c:pt>
                <c:pt idx="2746">
                  <c:v>52.5901143217258</c:v>
                </c:pt>
                <c:pt idx="2747">
                  <c:v>48.928099512242099</c:v>
                </c:pt>
                <c:pt idx="2748">
                  <c:v>51.063215653379601</c:v>
                </c:pt>
                <c:pt idx="2749">
                  <c:v>50.406887654042698</c:v>
                </c:pt>
                <c:pt idx="2750">
                  <c:v>52.127335573236202</c:v>
                </c:pt>
                <c:pt idx="2751">
                  <c:v>52.127336</c:v>
                </c:pt>
                <c:pt idx="2752">
                  <c:v>50.748192709628299</c:v>
                </c:pt>
                <c:pt idx="2753">
                  <c:v>51.358900198904699</c:v>
                </c:pt>
                <c:pt idx="2754">
                  <c:v>52.331795990348603</c:v>
                </c:pt>
                <c:pt idx="2755">
                  <c:v>51.064856359822997</c:v>
                </c:pt>
                <c:pt idx="2756">
                  <c:v>50.757221921888402</c:v>
                </c:pt>
                <c:pt idx="2757">
                  <c:v>50.757221999999999</c:v>
                </c:pt>
                <c:pt idx="2758">
                  <c:v>50.543611870105202</c:v>
                </c:pt>
                <c:pt idx="2759">
                  <c:v>52.580300858690897</c:v>
                </c:pt>
                <c:pt idx="2760">
                  <c:v>51.311172777408103</c:v>
                </c:pt>
                <c:pt idx="2761">
                  <c:v>51.031451656858799</c:v>
                </c:pt>
                <c:pt idx="2762">
                  <c:v>50.742803665750998</c:v>
                </c:pt>
                <c:pt idx="2763">
                  <c:v>49.380083977678403</c:v>
                </c:pt>
                <c:pt idx="2764">
                  <c:v>49.209513512971597</c:v>
                </c:pt>
                <c:pt idx="2765">
                  <c:v>49.209513999999999</c:v>
                </c:pt>
                <c:pt idx="2766">
                  <c:v>51.117760646059303</c:v>
                </c:pt>
                <c:pt idx="2767">
                  <c:v>52.2038773191302</c:v>
                </c:pt>
                <c:pt idx="2768">
                  <c:v>52.286473770082999</c:v>
                </c:pt>
                <c:pt idx="2769">
                  <c:v>51.676305299037601</c:v>
                </c:pt>
                <c:pt idx="2770">
                  <c:v>52.536391496176499</c:v>
                </c:pt>
                <c:pt idx="2771">
                  <c:v>53.774858787412498</c:v>
                </c:pt>
                <c:pt idx="2772">
                  <c:v>50.450982856491002</c:v>
                </c:pt>
                <c:pt idx="2773">
                  <c:v>49.883543368570201</c:v>
                </c:pt>
                <c:pt idx="2774">
                  <c:v>49.883543000000003</c:v>
                </c:pt>
                <c:pt idx="2775">
                  <c:v>50.546822040050699</c:v>
                </c:pt>
                <c:pt idx="2776">
                  <c:v>50.503509804080601</c:v>
                </c:pt>
                <c:pt idx="2777">
                  <c:v>52.129196393548597</c:v>
                </c:pt>
                <c:pt idx="2778">
                  <c:v>52.486998006780297</c:v>
                </c:pt>
                <c:pt idx="2779">
                  <c:v>51.182705021590401</c:v>
                </c:pt>
                <c:pt idx="2780">
                  <c:v>50.908897809882298</c:v>
                </c:pt>
                <c:pt idx="2781">
                  <c:v>51.492864724829403</c:v>
                </c:pt>
                <c:pt idx="2782">
                  <c:v>51.492865000000002</c:v>
                </c:pt>
                <c:pt idx="2783">
                  <c:v>51.771115647534501</c:v>
                </c:pt>
                <c:pt idx="2784">
                  <c:v>55.078907635442903</c:v>
                </c:pt>
                <c:pt idx="2785">
                  <c:v>49.418383492164601</c:v>
                </c:pt>
                <c:pt idx="2786">
                  <c:v>51.773622507294803</c:v>
                </c:pt>
                <c:pt idx="2787">
                  <c:v>51.917654252021897</c:v>
                </c:pt>
                <c:pt idx="2788">
                  <c:v>52.109796997710397</c:v>
                </c:pt>
                <c:pt idx="2789">
                  <c:v>50.563759687661097</c:v>
                </c:pt>
                <c:pt idx="2790">
                  <c:v>50.563760000000002</c:v>
                </c:pt>
                <c:pt idx="2791">
                  <c:v>51.736078224203297</c:v>
                </c:pt>
                <c:pt idx="2792">
                  <c:v>49.901524449737401</c:v>
                </c:pt>
                <c:pt idx="2793">
                  <c:v>50.638959042942602</c:v>
                </c:pt>
                <c:pt idx="2794">
                  <c:v>50.345552130104203</c:v>
                </c:pt>
                <c:pt idx="2795">
                  <c:v>53.477132261908501</c:v>
                </c:pt>
                <c:pt idx="2796">
                  <c:v>53.477131999999997</c:v>
                </c:pt>
                <c:pt idx="2797">
                  <c:v>50.340899959475898</c:v>
                </c:pt>
                <c:pt idx="2798">
                  <c:v>50.514182874479701</c:v>
                </c:pt>
                <c:pt idx="2799">
                  <c:v>50.590490720548999</c:v>
                </c:pt>
                <c:pt idx="2800">
                  <c:v>53.382970103473802</c:v>
                </c:pt>
                <c:pt idx="2801">
                  <c:v>50.808602073972999</c:v>
                </c:pt>
                <c:pt idx="2802">
                  <c:v>50.153699800860799</c:v>
                </c:pt>
                <c:pt idx="2803">
                  <c:v>50.851604874457998</c:v>
                </c:pt>
                <c:pt idx="2804">
                  <c:v>50.851604999999999</c:v>
                </c:pt>
                <c:pt idx="2805">
                  <c:v>53.575202978977302</c:v>
                </c:pt>
                <c:pt idx="2806">
                  <c:v>52.923017549809003</c:v>
                </c:pt>
                <c:pt idx="2807">
                  <c:v>51.5314934852953</c:v>
                </c:pt>
                <c:pt idx="2808">
                  <c:v>50.2537305927139</c:v>
                </c:pt>
                <c:pt idx="2809">
                  <c:v>51.742204815880598</c:v>
                </c:pt>
                <c:pt idx="2810">
                  <c:v>52.809132192732299</c:v>
                </c:pt>
                <c:pt idx="2811">
                  <c:v>51.656630254271299</c:v>
                </c:pt>
                <c:pt idx="2812">
                  <c:v>49.249241287834202</c:v>
                </c:pt>
                <c:pt idx="2813">
                  <c:v>49.249240999999998</c:v>
                </c:pt>
                <c:pt idx="2814">
                  <c:v>51.472855198099197</c:v>
                </c:pt>
                <c:pt idx="2815">
                  <c:v>50.737464527596998</c:v>
                </c:pt>
                <c:pt idx="2816">
                  <c:v>52.960550837855102</c:v>
                </c:pt>
                <c:pt idx="2817">
                  <c:v>53.905850532668602</c:v>
                </c:pt>
                <c:pt idx="2818">
                  <c:v>53.440314421765898</c:v>
                </c:pt>
                <c:pt idx="2819">
                  <c:v>54.156697678276998</c:v>
                </c:pt>
                <c:pt idx="2820">
                  <c:v>62.538469947464698</c:v>
                </c:pt>
                <c:pt idx="2821">
                  <c:v>67.075934053056798</c:v>
                </c:pt>
                <c:pt idx="2822">
                  <c:v>67.075934000000004</c:v>
                </c:pt>
                <c:pt idx="2823">
                  <c:v>69.766096834006206</c:v>
                </c:pt>
                <c:pt idx="2824">
                  <c:v>70.870797039080799</c:v>
                </c:pt>
                <c:pt idx="2825">
                  <c:v>67.913675945283799</c:v>
                </c:pt>
                <c:pt idx="2826">
                  <c:v>67.899927449804196</c:v>
                </c:pt>
                <c:pt idx="2827">
                  <c:v>59.795190878819199</c:v>
                </c:pt>
                <c:pt idx="2828">
                  <c:v>59.046880670723397</c:v>
                </c:pt>
                <c:pt idx="2829">
                  <c:v>56.136263686537603</c:v>
                </c:pt>
                <c:pt idx="2830">
                  <c:v>56.136263999999997</c:v>
                </c:pt>
                <c:pt idx="2831">
                  <c:v>51.380930710263101</c:v>
                </c:pt>
                <c:pt idx="2832">
                  <c:v>55.883694058815202</c:v>
                </c:pt>
                <c:pt idx="2833">
                  <c:v>61.466758654566704</c:v>
                </c:pt>
                <c:pt idx="2834">
                  <c:v>65.952339266778097</c:v>
                </c:pt>
                <c:pt idx="2835">
                  <c:v>59.637629928804202</c:v>
                </c:pt>
                <c:pt idx="2836">
                  <c:v>56.443807680433302</c:v>
                </c:pt>
                <c:pt idx="2837">
                  <c:v>54.561917427599496</c:v>
                </c:pt>
                <c:pt idx="2838">
                  <c:v>54.561917000000001</c:v>
                </c:pt>
                <c:pt idx="2839">
                  <c:v>52.535561437780203</c:v>
                </c:pt>
                <c:pt idx="2840">
                  <c:v>50.975865899547102</c:v>
                </c:pt>
                <c:pt idx="2841">
                  <c:v>66.110570174623206</c:v>
                </c:pt>
                <c:pt idx="2842">
                  <c:v>71.183313138303404</c:v>
                </c:pt>
                <c:pt idx="2843">
                  <c:v>70.4392771543679</c:v>
                </c:pt>
                <c:pt idx="2844">
                  <c:v>58.063744420527598</c:v>
                </c:pt>
                <c:pt idx="2845">
                  <c:v>55.390692581956699</c:v>
                </c:pt>
                <c:pt idx="2846">
                  <c:v>54.088576309911403</c:v>
                </c:pt>
                <c:pt idx="2847">
                  <c:v>54.088576000000003</c:v>
                </c:pt>
                <c:pt idx="2848">
                  <c:v>61.288014290320703</c:v>
                </c:pt>
                <c:pt idx="2849">
                  <c:v>70.801582432173305</c:v>
                </c:pt>
                <c:pt idx="2850">
                  <c:v>68.347173214746306</c:v>
                </c:pt>
                <c:pt idx="2851">
                  <c:v>61.138576860404498</c:v>
                </c:pt>
                <c:pt idx="2852">
                  <c:v>58.511456951230699</c:v>
                </c:pt>
                <c:pt idx="2853">
                  <c:v>61.754692773326298</c:v>
                </c:pt>
                <c:pt idx="2854">
                  <c:v>69.563847157818799</c:v>
                </c:pt>
                <c:pt idx="2855">
                  <c:v>69.563846999999996</c:v>
                </c:pt>
                <c:pt idx="2856">
                  <c:v>73.661676860764899</c:v>
                </c:pt>
                <c:pt idx="2857">
                  <c:v>73.046564356688194</c:v>
                </c:pt>
                <c:pt idx="2858">
                  <c:v>69.151493998749103</c:v>
                </c:pt>
                <c:pt idx="2859">
                  <c:v>65.607485299221494</c:v>
                </c:pt>
                <c:pt idx="2860">
                  <c:v>62.613391945090697</c:v>
                </c:pt>
                <c:pt idx="2861">
                  <c:v>60.450521280372101</c:v>
                </c:pt>
                <c:pt idx="2862">
                  <c:v>57.896420982396599</c:v>
                </c:pt>
                <c:pt idx="2863">
                  <c:v>59.7927817743291</c:v>
                </c:pt>
                <c:pt idx="2864">
                  <c:v>59.792782000000003</c:v>
                </c:pt>
                <c:pt idx="2865">
                  <c:v>55.126693808161697</c:v>
                </c:pt>
                <c:pt idx="2866">
                  <c:v>52.699493929005897</c:v>
                </c:pt>
                <c:pt idx="2867">
                  <c:v>52.941761784418198</c:v>
                </c:pt>
                <c:pt idx="2868">
                  <c:v>50.105465079264398</c:v>
                </c:pt>
                <c:pt idx="2869">
                  <c:v>49.2644904571886</c:v>
                </c:pt>
                <c:pt idx="2870">
                  <c:v>49.264490000000002</c:v>
                </c:pt>
                <c:pt idx="2871">
                  <c:v>49.264490000000002</c:v>
                </c:pt>
                <c:pt idx="2872">
                  <c:v>49.264490000000002</c:v>
                </c:pt>
                <c:pt idx="2873">
                  <c:v>49.264490000000002</c:v>
                </c:pt>
                <c:pt idx="2874">
                  <c:v>49.264490000000002</c:v>
                </c:pt>
                <c:pt idx="2875">
                  <c:v>49.264490000000002</c:v>
                </c:pt>
                <c:pt idx="2876">
                  <c:v>49.264490000000002</c:v>
                </c:pt>
                <c:pt idx="2877">
                  <c:v>42.727576239448702</c:v>
                </c:pt>
                <c:pt idx="2878">
                  <c:v>44.165637783020102</c:v>
                </c:pt>
                <c:pt idx="2879">
                  <c:v>47.2285199092045</c:v>
                </c:pt>
                <c:pt idx="2880">
                  <c:v>56.751088911672902</c:v>
                </c:pt>
                <c:pt idx="2881">
                  <c:v>62.103330130142503</c:v>
                </c:pt>
                <c:pt idx="2882">
                  <c:v>62.195676159524297</c:v>
                </c:pt>
                <c:pt idx="2883">
                  <c:v>59.250767741155201</c:v>
                </c:pt>
                <c:pt idx="2884">
                  <c:v>59.153736430015002</c:v>
                </c:pt>
                <c:pt idx="2885">
                  <c:v>59.153736000000002</c:v>
                </c:pt>
                <c:pt idx="2886">
                  <c:v>57.8230422910868</c:v>
                </c:pt>
                <c:pt idx="2887">
                  <c:v>66.293360152435199</c:v>
                </c:pt>
                <c:pt idx="2888">
                  <c:v>65.671303378176802</c:v>
                </c:pt>
                <c:pt idx="2889">
                  <c:v>61.5738122304775</c:v>
                </c:pt>
                <c:pt idx="2890">
                  <c:v>63.611776025135001</c:v>
                </c:pt>
                <c:pt idx="2891">
                  <c:v>66.233732115869799</c:v>
                </c:pt>
                <c:pt idx="2892">
                  <c:v>62.555065565884199</c:v>
                </c:pt>
                <c:pt idx="2893">
                  <c:v>62.555065999999997</c:v>
                </c:pt>
                <c:pt idx="2894">
                  <c:v>57.771901912279098</c:v>
                </c:pt>
                <c:pt idx="2895">
                  <c:v>60.896498741105098</c:v>
                </c:pt>
                <c:pt idx="2896">
                  <c:v>58.346641713849102</c:v>
                </c:pt>
                <c:pt idx="2897">
                  <c:v>57.280458380861603</c:v>
                </c:pt>
                <c:pt idx="2898">
                  <c:v>59.741595258613202</c:v>
                </c:pt>
                <c:pt idx="2899">
                  <c:v>55.136001145652799</c:v>
                </c:pt>
                <c:pt idx="2900">
                  <c:v>55.136001</c:v>
                </c:pt>
                <c:pt idx="2901">
                  <c:v>57.304562282972</c:v>
                </c:pt>
                <c:pt idx="2902">
                  <c:v>57.614214597631197</c:v>
                </c:pt>
                <c:pt idx="2903">
                  <c:v>56.677456141846001</c:v>
                </c:pt>
                <c:pt idx="2904">
                  <c:v>53.305611173172998</c:v>
                </c:pt>
                <c:pt idx="2905">
                  <c:v>53.131982593822798</c:v>
                </c:pt>
                <c:pt idx="2906">
                  <c:v>53.353189026328998</c:v>
                </c:pt>
                <c:pt idx="2907">
                  <c:v>51.335819000000001</c:v>
                </c:pt>
                <c:pt idx="2908">
                  <c:v>54.755073954540002</c:v>
                </c:pt>
                <c:pt idx="2909">
                  <c:v>53.7336214847981</c:v>
                </c:pt>
                <c:pt idx="2910">
                  <c:v>54.059607257972601</c:v>
                </c:pt>
                <c:pt idx="2911">
                  <c:v>59.435387887213103</c:v>
                </c:pt>
                <c:pt idx="2912">
                  <c:v>60.717671629739201</c:v>
                </c:pt>
                <c:pt idx="2913">
                  <c:v>61.454815667157703</c:v>
                </c:pt>
                <c:pt idx="2914">
                  <c:v>65.834313890733398</c:v>
                </c:pt>
                <c:pt idx="2915">
                  <c:v>65.834314000000006</c:v>
                </c:pt>
                <c:pt idx="2916">
                  <c:v>63.473790906808297</c:v>
                </c:pt>
                <c:pt idx="2917">
                  <c:v>56.252085826555899</c:v>
                </c:pt>
                <c:pt idx="2918">
                  <c:v>56.118819036699001</c:v>
                </c:pt>
                <c:pt idx="2919">
                  <c:v>58.4796987839444</c:v>
                </c:pt>
                <c:pt idx="2920">
                  <c:v>61.165305793881998</c:v>
                </c:pt>
                <c:pt idx="2921">
                  <c:v>61.963721513296697</c:v>
                </c:pt>
                <c:pt idx="2922">
                  <c:v>66.134132788896906</c:v>
                </c:pt>
                <c:pt idx="2923">
                  <c:v>66.134133000000006</c:v>
                </c:pt>
                <c:pt idx="2924">
                  <c:v>71.407271394596705</c:v>
                </c:pt>
                <c:pt idx="2925">
                  <c:v>66.646825767180303</c:v>
                </c:pt>
                <c:pt idx="2926">
                  <c:v>67.280660244609706</c:v>
                </c:pt>
                <c:pt idx="2927">
                  <c:v>68.768699149435704</c:v>
                </c:pt>
                <c:pt idx="2928">
                  <c:v>61.836053643656598</c:v>
                </c:pt>
                <c:pt idx="2929">
                  <c:v>66.970334571654604</c:v>
                </c:pt>
                <c:pt idx="2930">
                  <c:v>65.751389058180806</c:v>
                </c:pt>
                <c:pt idx="2931">
                  <c:v>65.438450975010497</c:v>
                </c:pt>
                <c:pt idx="2932">
                  <c:v>65.438451000000001</c:v>
                </c:pt>
                <c:pt idx="2933">
                  <c:v>64.978488830417504</c:v>
                </c:pt>
                <c:pt idx="2934">
                  <c:v>63.554040947588597</c:v>
                </c:pt>
                <c:pt idx="2935">
                  <c:v>66.130825186215006</c:v>
                </c:pt>
                <c:pt idx="2936">
                  <c:v>62.626180377961099</c:v>
                </c:pt>
                <c:pt idx="2937">
                  <c:v>56.458092206511097</c:v>
                </c:pt>
                <c:pt idx="2938">
                  <c:v>53.374742398516503</c:v>
                </c:pt>
                <c:pt idx="2939">
                  <c:v>51.256123799186199</c:v>
                </c:pt>
                <c:pt idx="2940">
                  <c:v>58.5146785495049</c:v>
                </c:pt>
                <c:pt idx="2941">
                  <c:v>58.514679000000001</c:v>
                </c:pt>
                <c:pt idx="2942">
                  <c:v>62.814090330312297</c:v>
                </c:pt>
                <c:pt idx="2943">
                  <c:v>63.205753166547503</c:v>
                </c:pt>
                <c:pt idx="2944">
                  <c:v>58.419564567153401</c:v>
                </c:pt>
                <c:pt idx="2945">
                  <c:v>54.3054211047412</c:v>
                </c:pt>
                <c:pt idx="2946">
                  <c:v>57.455410188003498</c:v>
                </c:pt>
                <c:pt idx="2947">
                  <c:v>61.752288727950202</c:v>
                </c:pt>
                <c:pt idx="2948">
                  <c:v>61.686339628348598</c:v>
                </c:pt>
                <c:pt idx="2949">
                  <c:v>61.686340000000001</c:v>
                </c:pt>
                <c:pt idx="2950">
                  <c:v>60.013780714902097</c:v>
                </c:pt>
                <c:pt idx="2951">
                  <c:v>62.2428194073469</c:v>
                </c:pt>
                <c:pt idx="2952">
                  <c:v>56.4832574386446</c:v>
                </c:pt>
                <c:pt idx="2953">
                  <c:v>53.052710482222501</c:v>
                </c:pt>
                <c:pt idx="2954">
                  <c:v>54.935765331447001</c:v>
                </c:pt>
                <c:pt idx="2955">
                  <c:v>56.6136309440448</c:v>
                </c:pt>
                <c:pt idx="2956">
                  <c:v>58.820308801903003</c:v>
                </c:pt>
                <c:pt idx="2957">
                  <c:v>58.820309000000002</c:v>
                </c:pt>
                <c:pt idx="2958">
                  <c:v>59.629241533542299</c:v>
                </c:pt>
                <c:pt idx="2959">
                  <c:v>59.812636160259601</c:v>
                </c:pt>
                <c:pt idx="2960">
                  <c:v>56.1572618008653</c:v>
                </c:pt>
                <c:pt idx="2961">
                  <c:v>54.2904564965433</c:v>
                </c:pt>
                <c:pt idx="2962">
                  <c:v>53.498630903557803</c:v>
                </c:pt>
                <c:pt idx="2963">
                  <c:v>60.450210187423302</c:v>
                </c:pt>
                <c:pt idx="2964">
                  <c:v>62.365886049286999</c:v>
                </c:pt>
                <c:pt idx="2965">
                  <c:v>62.365886000000003</c:v>
                </c:pt>
                <c:pt idx="2966">
                  <c:v>62.916265045971798</c:v>
                </c:pt>
                <c:pt idx="2967">
                  <c:v>62.018078987535098</c:v>
                </c:pt>
                <c:pt idx="2968">
                  <c:v>61.821978963459898</c:v>
                </c:pt>
                <c:pt idx="2969">
                  <c:v>61.417332693866499</c:v>
                </c:pt>
                <c:pt idx="2970">
                  <c:v>60.063963904500902</c:v>
                </c:pt>
                <c:pt idx="2971">
                  <c:v>55.140933350154</c:v>
                </c:pt>
                <c:pt idx="2972">
                  <c:v>55.140932999999997</c:v>
                </c:pt>
                <c:pt idx="2973">
                  <c:v>58.194077291313498</c:v>
                </c:pt>
                <c:pt idx="2974">
                  <c:v>60.315599865977603</c:v>
                </c:pt>
                <c:pt idx="2975">
                  <c:v>60.856860568175797</c:v>
                </c:pt>
                <c:pt idx="2976">
                  <c:v>54.241141209576398</c:v>
                </c:pt>
                <c:pt idx="2977">
                  <c:v>54.122574550288803</c:v>
                </c:pt>
                <c:pt idx="2978">
                  <c:v>49.891956672134498</c:v>
                </c:pt>
                <c:pt idx="2979">
                  <c:v>60.096878802029998</c:v>
                </c:pt>
                <c:pt idx="2980">
                  <c:v>60.096879000000001</c:v>
                </c:pt>
                <c:pt idx="2981">
                  <c:v>59.7619695942997</c:v>
                </c:pt>
                <c:pt idx="2982">
                  <c:v>61.195476690012697</c:v>
                </c:pt>
                <c:pt idx="2983">
                  <c:v>61.353993093144801</c:v>
                </c:pt>
                <c:pt idx="2984">
                  <c:v>56.907331313336599</c:v>
                </c:pt>
                <c:pt idx="2985">
                  <c:v>53.010640616769997</c:v>
                </c:pt>
                <c:pt idx="2986">
                  <c:v>57.339579123836799</c:v>
                </c:pt>
                <c:pt idx="2987">
                  <c:v>56.354345430150701</c:v>
                </c:pt>
                <c:pt idx="2988">
                  <c:v>58.273912841504398</c:v>
                </c:pt>
                <c:pt idx="2989">
                  <c:v>58.273913</c:v>
                </c:pt>
                <c:pt idx="2990">
                  <c:v>59.322849637235898</c:v>
                </c:pt>
                <c:pt idx="2991">
                  <c:v>61.002875374376003</c:v>
                </c:pt>
                <c:pt idx="2992">
                  <c:v>63.458187453166403</c:v>
                </c:pt>
                <c:pt idx="2993">
                  <c:v>58.583946696080901</c:v>
                </c:pt>
                <c:pt idx="2994">
                  <c:v>55.143682035490002</c:v>
                </c:pt>
                <c:pt idx="2995">
                  <c:v>53.398350251919602</c:v>
                </c:pt>
                <c:pt idx="2996">
                  <c:v>57.401938219214998</c:v>
                </c:pt>
                <c:pt idx="2997">
                  <c:v>57.401938000000001</c:v>
                </c:pt>
                <c:pt idx="2998">
                  <c:v>59.433646026468402</c:v>
                </c:pt>
                <c:pt idx="2999">
                  <c:v>62.110715901838802</c:v>
                </c:pt>
                <c:pt idx="3000">
                  <c:v>60.812687507906098</c:v>
                </c:pt>
                <c:pt idx="3001">
                  <c:v>59.926955123743497</c:v>
                </c:pt>
                <c:pt idx="3002">
                  <c:v>55.507697397353098</c:v>
                </c:pt>
                <c:pt idx="3003">
                  <c:v>57.972346393859297</c:v>
                </c:pt>
                <c:pt idx="3004">
                  <c:v>58.952951757152903</c:v>
                </c:pt>
                <c:pt idx="3005">
                  <c:v>56.916242450072502</c:v>
                </c:pt>
                <c:pt idx="3006">
                  <c:v>56.916241999999997</c:v>
                </c:pt>
                <c:pt idx="3007">
                  <c:v>57.383642767944501</c:v>
                </c:pt>
                <c:pt idx="3008">
                  <c:v>56.460446804758597</c:v>
                </c:pt>
                <c:pt idx="3009">
                  <c:v>57.717273485652598</c:v>
                </c:pt>
                <c:pt idx="3010">
                  <c:v>58.089631679837403</c:v>
                </c:pt>
                <c:pt idx="3011">
                  <c:v>60.176990030615499</c:v>
                </c:pt>
                <c:pt idx="3012">
                  <c:v>61.994982114879399</c:v>
                </c:pt>
                <c:pt idx="3013">
                  <c:v>59.732274545272404</c:v>
                </c:pt>
                <c:pt idx="3014">
                  <c:v>59.732275000000001</c:v>
                </c:pt>
                <c:pt idx="3015">
                  <c:v>58.099060845592</c:v>
                </c:pt>
                <c:pt idx="3016">
                  <c:v>56.885224223256202</c:v>
                </c:pt>
                <c:pt idx="3017">
                  <c:v>55.566222931393497</c:v>
                </c:pt>
                <c:pt idx="3018">
                  <c:v>52.378217351304997</c:v>
                </c:pt>
                <c:pt idx="3019">
                  <c:v>54.905855834221803</c:v>
                </c:pt>
                <c:pt idx="3020">
                  <c:v>56.339810771118401</c:v>
                </c:pt>
                <c:pt idx="3021">
                  <c:v>56.869768800978598</c:v>
                </c:pt>
                <c:pt idx="3022">
                  <c:v>60.058237290605298</c:v>
                </c:pt>
                <c:pt idx="3023">
                  <c:v>60.058236999999998</c:v>
                </c:pt>
                <c:pt idx="3024">
                  <c:v>58.200091333687702</c:v>
                </c:pt>
                <c:pt idx="3025">
                  <c:v>53.423900295001403</c:v>
                </c:pt>
                <c:pt idx="3026">
                  <c:v>51.051898459317201</c:v>
                </c:pt>
                <c:pt idx="3027">
                  <c:v>50.7030167214022</c:v>
                </c:pt>
                <c:pt idx="3028">
                  <c:v>55.168852768184202</c:v>
                </c:pt>
                <c:pt idx="3029">
                  <c:v>50.0394661968039</c:v>
                </c:pt>
                <c:pt idx="3030">
                  <c:v>50.834912199130699</c:v>
                </c:pt>
                <c:pt idx="3031">
                  <c:v>50.834912000000003</c:v>
                </c:pt>
                <c:pt idx="3032">
                  <c:v>51.840241579274903</c:v>
                </c:pt>
                <c:pt idx="3033">
                  <c:v>50.279170826284798</c:v>
                </c:pt>
                <c:pt idx="3034">
                  <c:v>50.7608236938621</c:v>
                </c:pt>
                <c:pt idx="3035">
                  <c:v>52.341687282313003</c:v>
                </c:pt>
                <c:pt idx="3036">
                  <c:v>49.737549024044498</c:v>
                </c:pt>
                <c:pt idx="3037">
                  <c:v>49.571981825888599</c:v>
                </c:pt>
                <c:pt idx="3038">
                  <c:v>51.8115860197099</c:v>
                </c:pt>
                <c:pt idx="3039">
                  <c:v>51.811585999999998</c:v>
                </c:pt>
                <c:pt idx="3040">
                  <c:v>53.486238797604699</c:v>
                </c:pt>
                <c:pt idx="3041">
                  <c:v>53.378558568596702</c:v>
                </c:pt>
                <c:pt idx="3042">
                  <c:v>51.401237673542603</c:v>
                </c:pt>
                <c:pt idx="3043">
                  <c:v>53.152644344190698</c:v>
                </c:pt>
                <c:pt idx="3044">
                  <c:v>49.479635230827597</c:v>
                </c:pt>
                <c:pt idx="3045">
                  <c:v>49.770596647601899</c:v>
                </c:pt>
                <c:pt idx="3046">
                  <c:v>51.157518217930402</c:v>
                </c:pt>
                <c:pt idx="3047">
                  <c:v>51.608644479020597</c:v>
                </c:pt>
                <c:pt idx="3048">
                  <c:v>51.608643999999998</c:v>
                </c:pt>
                <c:pt idx="3049">
                  <c:v>50.905702229510197</c:v>
                </c:pt>
                <c:pt idx="3050">
                  <c:v>51.292339710735703</c:v>
                </c:pt>
                <c:pt idx="3051">
                  <c:v>50.753682842319897</c:v>
                </c:pt>
                <c:pt idx="3052">
                  <c:v>52.229045891177798</c:v>
                </c:pt>
                <c:pt idx="3053">
                  <c:v>55.252301412363799</c:v>
                </c:pt>
                <c:pt idx="3054">
                  <c:v>58.091347108491497</c:v>
                </c:pt>
                <c:pt idx="3055">
                  <c:v>58.6143165784598</c:v>
                </c:pt>
                <c:pt idx="3056">
                  <c:v>58.614317</c:v>
                </c:pt>
                <c:pt idx="3057">
                  <c:v>60.132191856667703</c:v>
                </c:pt>
                <c:pt idx="3058">
                  <c:v>61.844535295880803</c:v>
                </c:pt>
                <c:pt idx="3059">
                  <c:v>62.698910999797903</c:v>
                </c:pt>
                <c:pt idx="3060">
                  <c:v>63.072867269247801</c:v>
                </c:pt>
                <c:pt idx="3061">
                  <c:v>62.712332728884498</c:v>
                </c:pt>
                <c:pt idx="3062">
                  <c:v>60.534252877068901</c:v>
                </c:pt>
                <c:pt idx="3063">
                  <c:v>52.694572343298098</c:v>
                </c:pt>
                <c:pt idx="3064">
                  <c:v>53.877711957588801</c:v>
                </c:pt>
                <c:pt idx="3065">
                  <c:v>53.877712000000002</c:v>
                </c:pt>
                <c:pt idx="3066">
                  <c:v>50.614324101504799</c:v>
                </c:pt>
                <c:pt idx="3067">
                  <c:v>49.246067378363001</c:v>
                </c:pt>
                <c:pt idx="3068">
                  <c:v>54.500087042295497</c:v>
                </c:pt>
                <c:pt idx="3069">
                  <c:v>61.291334171291801</c:v>
                </c:pt>
                <c:pt idx="3070">
                  <c:v>63.967322592035103</c:v>
                </c:pt>
                <c:pt idx="3071">
                  <c:v>59.719944770669201</c:v>
                </c:pt>
                <c:pt idx="3072">
                  <c:v>56.247152011435404</c:v>
                </c:pt>
                <c:pt idx="3073">
                  <c:v>56.247152</c:v>
                </c:pt>
                <c:pt idx="3074">
                  <c:v>67.442770287226793</c:v>
                </c:pt>
                <c:pt idx="3075">
                  <c:v>62.999822521596897</c:v>
                </c:pt>
                <c:pt idx="3076">
                  <c:v>59.341989577417003</c:v>
                </c:pt>
                <c:pt idx="3077">
                  <c:v>57.881910090985002</c:v>
                </c:pt>
                <c:pt idx="3078">
                  <c:v>53.6088041413377</c:v>
                </c:pt>
                <c:pt idx="3079">
                  <c:v>53.302370000000003</c:v>
                </c:pt>
                <c:pt idx="3080">
                  <c:v>51.350202138191698</c:v>
                </c:pt>
                <c:pt idx="3081">
                  <c:v>51.949313576033902</c:v>
                </c:pt>
                <c:pt idx="3082">
                  <c:v>51.091683658795603</c:v>
                </c:pt>
                <c:pt idx="3083">
                  <c:v>52.007297575170199</c:v>
                </c:pt>
                <c:pt idx="3084">
                  <c:v>51.907804879736098</c:v>
                </c:pt>
                <c:pt idx="3085">
                  <c:v>50.730804719147201</c:v>
                </c:pt>
                <c:pt idx="3086">
                  <c:v>50.730804999999997</c:v>
                </c:pt>
                <c:pt idx="3087">
                  <c:v>50.057405260643797</c:v>
                </c:pt>
                <c:pt idx="3088">
                  <c:v>52.414017430532901</c:v>
                </c:pt>
                <c:pt idx="3089">
                  <c:v>53.305152071758201</c:v>
                </c:pt>
                <c:pt idx="3090">
                  <c:v>52.891371089314099</c:v>
                </c:pt>
                <c:pt idx="3091">
                  <c:v>54.675427301359498</c:v>
                </c:pt>
                <c:pt idx="3092">
                  <c:v>49.836188658240701</c:v>
                </c:pt>
                <c:pt idx="3093">
                  <c:v>51.6433688452354</c:v>
                </c:pt>
                <c:pt idx="3094">
                  <c:v>52.621069914166902</c:v>
                </c:pt>
                <c:pt idx="3095">
                  <c:v>52.621070000000003</c:v>
                </c:pt>
                <c:pt idx="3096">
                  <c:v>53.804810903780599</c:v>
                </c:pt>
                <c:pt idx="3097">
                  <c:v>52.792720781795801</c:v>
                </c:pt>
                <c:pt idx="3098">
                  <c:v>52.421673712760096</c:v>
                </c:pt>
                <c:pt idx="3099">
                  <c:v>57.189091747406103</c:v>
                </c:pt>
                <c:pt idx="3100">
                  <c:v>60.092776069245502</c:v>
                </c:pt>
                <c:pt idx="3101">
                  <c:v>55.227802273924603</c:v>
                </c:pt>
                <c:pt idx="3102">
                  <c:v>55.576134041077601</c:v>
                </c:pt>
                <c:pt idx="3104">
                  <c:v>62.634588061750797</c:v>
                </c:pt>
                <c:pt idx="3105">
                  <c:v>64.818705079423907</c:v>
                </c:pt>
                <c:pt idx="3106">
                  <c:v>67.104777870472006</c:v>
                </c:pt>
                <c:pt idx="3107">
                  <c:v>61.454679802389101</c:v>
                </c:pt>
                <c:pt idx="3108">
                  <c:v>58.977566917412702</c:v>
                </c:pt>
                <c:pt idx="3109">
                  <c:v>69.047776579062898</c:v>
                </c:pt>
                <c:pt idx="3110">
                  <c:v>72.396744684652006</c:v>
                </c:pt>
                <c:pt idx="3111">
                  <c:v>70.4104918283263</c:v>
                </c:pt>
                <c:pt idx="3112">
                  <c:v>70.410492000000005</c:v>
                </c:pt>
                <c:pt idx="3113">
                  <c:v>67.212175489061295</c:v>
                </c:pt>
                <c:pt idx="3114">
                  <c:v>61.989106881229702</c:v>
                </c:pt>
                <c:pt idx="3115">
                  <c:v>62.389508599597498</c:v>
                </c:pt>
                <c:pt idx="3116">
                  <c:v>62.443218493443801</c:v>
                </c:pt>
                <c:pt idx="3117">
                  <c:v>67.811837706344605</c:v>
                </c:pt>
                <c:pt idx="3118">
                  <c:v>63.155401410503998</c:v>
                </c:pt>
                <c:pt idx="3119">
                  <c:v>63.155400999999998</c:v>
                </c:pt>
                <c:pt idx="3120">
                  <c:v>61.180380579034697</c:v>
                </c:pt>
                <c:pt idx="3121">
                  <c:v>52.5988851879046</c:v>
                </c:pt>
                <c:pt idx="3122">
                  <c:v>61.369353711056</c:v>
                </c:pt>
                <c:pt idx="3123">
                  <c:v>63.070978309730897</c:v>
                </c:pt>
                <c:pt idx="3124">
                  <c:v>62.3292523843281</c:v>
                </c:pt>
                <c:pt idx="3125">
                  <c:v>57.533355903702599</c:v>
                </c:pt>
                <c:pt idx="3126">
                  <c:v>58.541585380823101</c:v>
                </c:pt>
                <c:pt idx="3127">
                  <c:v>58.541584999999998</c:v>
                </c:pt>
                <c:pt idx="3128">
                  <c:v>62.743508195475897</c:v>
                </c:pt>
                <c:pt idx="3129">
                  <c:v>64.360719029047402</c:v>
                </c:pt>
                <c:pt idx="3130">
                  <c:v>59.254622448080902</c:v>
                </c:pt>
                <c:pt idx="3131">
                  <c:v>53.910845546238598</c:v>
                </c:pt>
                <c:pt idx="3132">
                  <c:v>53.936265476771503</c:v>
                </c:pt>
                <c:pt idx="3133">
                  <c:v>51.489302014586798</c:v>
                </c:pt>
                <c:pt idx="3134">
                  <c:v>52.1200583451865</c:v>
                </c:pt>
                <c:pt idx="3135">
                  <c:v>52.475607200394798</c:v>
                </c:pt>
                <c:pt idx="3136">
                  <c:v>52.475606999999997</c:v>
                </c:pt>
                <c:pt idx="3137">
                  <c:v>62.903825919529801</c:v>
                </c:pt>
                <c:pt idx="3138">
                  <c:v>66.035271759620699</c:v>
                </c:pt>
                <c:pt idx="3139">
                  <c:v>66.208331392565896</c:v>
                </c:pt>
                <c:pt idx="3140">
                  <c:v>64.272425839177302</c:v>
                </c:pt>
                <c:pt idx="3141">
                  <c:v>58.657240870858999</c:v>
                </c:pt>
                <c:pt idx="3142">
                  <c:v>55.297630612788303</c:v>
                </c:pt>
                <c:pt idx="3143">
                  <c:v>53.382903959988397</c:v>
                </c:pt>
                <c:pt idx="3144">
                  <c:v>53.382904000000003</c:v>
                </c:pt>
                <c:pt idx="3145">
                  <c:v>53.289968968220101</c:v>
                </c:pt>
                <c:pt idx="3146">
                  <c:v>52.150006446821799</c:v>
                </c:pt>
                <c:pt idx="3147">
                  <c:v>55.692342857427498</c:v>
                </c:pt>
                <c:pt idx="3148">
                  <c:v>53.669082539794601</c:v>
                </c:pt>
                <c:pt idx="3149">
                  <c:v>52.771443795075001</c:v>
                </c:pt>
                <c:pt idx="3150">
                  <c:v>53.729743095840398</c:v>
                </c:pt>
                <c:pt idx="3151">
                  <c:v>51.893980142148997</c:v>
                </c:pt>
                <c:pt idx="3152">
                  <c:v>51.089326</c:v>
                </c:pt>
                <c:pt idx="3153">
                  <c:v>50.463919089377796</c:v>
                </c:pt>
                <c:pt idx="3154">
                  <c:v>51.486363667638301</c:v>
                </c:pt>
                <c:pt idx="3155">
                  <c:v>49.623330170114102</c:v>
                </c:pt>
                <c:pt idx="3156">
                  <c:v>51.195184992363302</c:v>
                </c:pt>
                <c:pt idx="3157">
                  <c:v>51.821454969357902</c:v>
                </c:pt>
                <c:pt idx="3158">
                  <c:v>49.397180624632099</c:v>
                </c:pt>
                <c:pt idx="3159">
                  <c:v>50.232340479959298</c:v>
                </c:pt>
                <c:pt idx="3160">
                  <c:v>50.232340000000001</c:v>
                </c:pt>
                <c:pt idx="3161">
                  <c:v>49.737104982449097</c:v>
                </c:pt>
                <c:pt idx="3162">
                  <c:v>49.244721131509401</c:v>
                </c:pt>
                <c:pt idx="3163">
                  <c:v>49.508994062263497</c:v>
                </c:pt>
                <c:pt idx="3164">
                  <c:v>50.072927743512302</c:v>
                </c:pt>
                <c:pt idx="3165">
                  <c:v>49.919935793368602</c:v>
                </c:pt>
                <c:pt idx="3166">
                  <c:v>52.731434246163097</c:v>
                </c:pt>
                <c:pt idx="3167">
                  <c:v>52.0232105650379</c:v>
                </c:pt>
                <c:pt idx="3168">
                  <c:v>51.626905351842296</c:v>
                </c:pt>
                <c:pt idx="3169">
                  <c:v>51.626905000000001</c:v>
                </c:pt>
                <c:pt idx="3170">
                  <c:v>51.138693987921599</c:v>
                </c:pt>
                <c:pt idx="3171">
                  <c:v>50.984116592703103</c:v>
                </c:pt>
                <c:pt idx="3172">
                  <c:v>50.891307257752104</c:v>
                </c:pt>
                <c:pt idx="3173">
                  <c:v>51.455382793940899</c:v>
                </c:pt>
                <c:pt idx="3174">
                  <c:v>53.695923363568902</c:v>
                </c:pt>
                <c:pt idx="3175">
                  <c:v>50.396482562606401</c:v>
                </c:pt>
                <c:pt idx="3176">
                  <c:v>53.700468933241801</c:v>
                </c:pt>
                <c:pt idx="3177">
                  <c:v>55.775894054352101</c:v>
                </c:pt>
                <c:pt idx="3178">
                  <c:v>55.775894000000001</c:v>
                </c:pt>
                <c:pt idx="3179">
                  <c:v>61.935198565428202</c:v>
                </c:pt>
                <c:pt idx="3180">
                  <c:v>57.636118481136201</c:v>
                </c:pt>
                <c:pt idx="3181">
                  <c:v>56.5190212862924</c:v>
                </c:pt>
                <c:pt idx="3182">
                  <c:v>62.576648567834397</c:v>
                </c:pt>
                <c:pt idx="3183">
                  <c:v>64.061891273946202</c:v>
                </c:pt>
                <c:pt idx="3184">
                  <c:v>66.414438374313804</c:v>
                </c:pt>
                <c:pt idx="3185">
                  <c:v>66.414438000000004</c:v>
                </c:pt>
                <c:pt idx="3186">
                  <c:v>56.592667900447204</c:v>
                </c:pt>
                <c:pt idx="3187">
                  <c:v>58.975240260368402</c:v>
                </c:pt>
                <c:pt idx="3188">
                  <c:v>61.865150351781701</c:v>
                </c:pt>
                <c:pt idx="3189">
                  <c:v>61.9702435650185</c:v>
                </c:pt>
                <c:pt idx="3190">
                  <c:v>62.826578922782801</c:v>
                </c:pt>
                <c:pt idx="3191">
                  <c:v>64.696461372362094</c:v>
                </c:pt>
                <c:pt idx="3192">
                  <c:v>61.596661433702302</c:v>
                </c:pt>
                <c:pt idx="3193">
                  <c:v>61.596660999999997</c:v>
                </c:pt>
                <c:pt idx="3194">
                  <c:v>61.6451092228723</c:v>
                </c:pt>
                <c:pt idx="3195">
                  <c:v>62.0807706216059</c:v>
                </c:pt>
                <c:pt idx="3196">
                  <c:v>60.754259599181097</c:v>
                </c:pt>
                <c:pt idx="3197">
                  <c:v>58.364547288947101</c:v>
                </c:pt>
                <c:pt idx="3198">
                  <c:v>55.212290663946298</c:v>
                </c:pt>
                <c:pt idx="3199">
                  <c:v>57.679690378055902</c:v>
                </c:pt>
                <c:pt idx="3200">
                  <c:v>55.042636243404701</c:v>
                </c:pt>
                <c:pt idx="3201">
                  <c:v>55.042636000000002</c:v>
                </c:pt>
                <c:pt idx="3202">
                  <c:v>56.5939069238513</c:v>
                </c:pt>
                <c:pt idx="3203">
                  <c:v>58.842943899892198</c:v>
                </c:pt>
                <c:pt idx="3204">
                  <c:v>60.365380873854797</c:v>
                </c:pt>
                <c:pt idx="3205">
                  <c:v>61.216907691526004</c:v>
                </c:pt>
                <c:pt idx="3206">
                  <c:v>60.234266494907303</c:v>
                </c:pt>
                <c:pt idx="3207">
                  <c:v>62.270877397862002</c:v>
                </c:pt>
                <c:pt idx="3208">
                  <c:v>62.390425257689401</c:v>
                </c:pt>
                <c:pt idx="3209">
                  <c:v>58.529775662538498</c:v>
                </c:pt>
                <c:pt idx="3210">
                  <c:v>58.529775999999998</c:v>
                </c:pt>
                <c:pt idx="3211">
                  <c:v>60.110359393674997</c:v>
                </c:pt>
                <c:pt idx="3212">
                  <c:v>59.682909922832501</c:v>
                </c:pt>
                <c:pt idx="3213">
                  <c:v>59.712589557412301</c:v>
                </c:pt>
                <c:pt idx="3214">
                  <c:v>58.4927609429322</c:v>
                </c:pt>
                <c:pt idx="3215">
                  <c:v>59.822395876424302</c:v>
                </c:pt>
                <c:pt idx="3216">
                  <c:v>59.822395999999998</c:v>
                </c:pt>
                <c:pt idx="3217">
                  <c:v>57.599553690209198</c:v>
                </c:pt>
                <c:pt idx="3218">
                  <c:v>55.156879312083099</c:v>
                </c:pt>
                <c:pt idx="3219">
                  <c:v>54.316020186064399</c:v>
                </c:pt>
                <c:pt idx="3220">
                  <c:v>52.063201729213198</c:v>
                </c:pt>
                <c:pt idx="3221">
                  <c:v>50.176449783564102</c:v>
                </c:pt>
                <c:pt idx="3222">
                  <c:v>51.706211310936702</c:v>
                </c:pt>
                <c:pt idx="3223">
                  <c:v>51.541354913963701</c:v>
                </c:pt>
                <c:pt idx="3224">
                  <c:v>51.976416238263603</c:v>
                </c:pt>
                <c:pt idx="3225">
                  <c:v>51.976416</c:v>
                </c:pt>
                <c:pt idx="3226">
                  <c:v>52.180319369226403</c:v>
                </c:pt>
                <c:pt idx="3227">
                  <c:v>49.208650067622798</c:v>
                </c:pt>
                <c:pt idx="3228">
                  <c:v>52.606983276068597</c:v>
                </c:pt>
                <c:pt idx="3229">
                  <c:v>52.220827162452601</c:v>
                </c:pt>
                <c:pt idx="3230">
                  <c:v>48.355006890736199</c:v>
                </c:pt>
                <c:pt idx="3231">
                  <c:v>49.696440178003201</c:v>
                </c:pt>
                <c:pt idx="3232">
                  <c:v>50.1466000693636</c:v>
                </c:pt>
                <c:pt idx="3233">
                  <c:v>50.146599999999999</c:v>
                </c:pt>
                <c:pt idx="3234">
                  <c:v>50.351008210311299</c:v>
                </c:pt>
                <c:pt idx="3235">
                  <c:v>50.245272179923703</c:v>
                </c:pt>
                <c:pt idx="3236">
                  <c:v>51.257058210063398</c:v>
                </c:pt>
                <c:pt idx="3237">
                  <c:v>50.447675529720897</c:v>
                </c:pt>
                <c:pt idx="3238">
                  <c:v>50.619082225097898</c:v>
                </c:pt>
                <c:pt idx="3239">
                  <c:v>54.747472299917099</c:v>
                </c:pt>
                <c:pt idx="3240">
                  <c:v>52.785119756918498</c:v>
                </c:pt>
                <c:pt idx="3241">
                  <c:v>54.321867653318598</c:v>
                </c:pt>
                <c:pt idx="3242">
                  <c:v>54.321868000000002</c:v>
                </c:pt>
                <c:pt idx="3243">
                  <c:v>51.910472945287196</c:v>
                </c:pt>
                <c:pt idx="3244">
                  <c:v>53.740876306641098</c:v>
                </c:pt>
                <c:pt idx="3245">
                  <c:v>51.259672295401899</c:v>
                </c:pt>
                <c:pt idx="3246">
                  <c:v>49.266699458652397</c:v>
                </c:pt>
                <c:pt idx="3247">
                  <c:v>51.556678174164801</c:v>
                </c:pt>
                <c:pt idx="3248">
                  <c:v>51.556677999999998</c:v>
                </c:pt>
                <c:pt idx="3249">
                  <c:v>54.623057205910698</c:v>
                </c:pt>
                <c:pt idx="3250">
                  <c:v>51.775140498702399</c:v>
                </c:pt>
                <c:pt idx="3251">
                  <c:v>51.448456048299199</c:v>
                </c:pt>
                <c:pt idx="3252">
                  <c:v>54.082265213437601</c:v>
                </c:pt>
                <c:pt idx="3253">
                  <c:v>50.386245283726801</c:v>
                </c:pt>
                <c:pt idx="3254">
                  <c:v>51.510241170871502</c:v>
                </c:pt>
                <c:pt idx="3255">
                  <c:v>51.402918411949997</c:v>
                </c:pt>
                <c:pt idx="3256">
                  <c:v>51.595686233998002</c:v>
                </c:pt>
                <c:pt idx="3257">
                  <c:v>51.595686000000001</c:v>
                </c:pt>
                <c:pt idx="3258">
                  <c:v>50.838002940389202</c:v>
                </c:pt>
                <c:pt idx="3259">
                  <c:v>48.564247648720297</c:v>
                </c:pt>
                <c:pt idx="3260">
                  <c:v>50.949624686190901</c:v>
                </c:pt>
                <c:pt idx="3261">
                  <c:v>48.901595049242502</c:v>
                </c:pt>
                <c:pt idx="3262">
                  <c:v>50.830362394266203</c:v>
                </c:pt>
                <c:pt idx="3263">
                  <c:v>53.212970245594498</c:v>
                </c:pt>
                <c:pt idx="3264">
                  <c:v>54.157425404643703</c:v>
                </c:pt>
                <c:pt idx="3265">
                  <c:v>54.157425000000003</c:v>
                </c:pt>
                <c:pt idx="3266">
                  <c:v>49.699530715261801</c:v>
                </c:pt>
                <c:pt idx="3267">
                  <c:v>49.990464849977798</c:v>
                </c:pt>
                <c:pt idx="3268">
                  <c:v>52.587912577500497</c:v>
                </c:pt>
                <c:pt idx="3269">
                  <c:v>52.296621953296601</c:v>
                </c:pt>
                <c:pt idx="3270">
                  <c:v>54.485449339114602</c:v>
                </c:pt>
                <c:pt idx="3271">
                  <c:v>54.485449000000003</c:v>
                </c:pt>
                <c:pt idx="3272">
                  <c:v>54.485449000000003</c:v>
                </c:pt>
                <c:pt idx="3273">
                  <c:v>54.485449000000003</c:v>
                </c:pt>
                <c:pt idx="3274">
                  <c:v>54.485449000000003</c:v>
                </c:pt>
                <c:pt idx="3275">
                  <c:v>54.485449000000003</c:v>
                </c:pt>
                <c:pt idx="3276">
                  <c:v>54.485449000000003</c:v>
                </c:pt>
                <c:pt idx="3277">
                  <c:v>35.305529955229503</c:v>
                </c:pt>
                <c:pt idx="3278">
                  <c:v>35.305529999999997</c:v>
                </c:pt>
                <c:pt idx="3279">
                  <c:v>42.125299373360001</c:v>
                </c:pt>
                <c:pt idx="3280">
                  <c:v>47.750438073109997</c:v>
                </c:pt>
                <c:pt idx="3281">
                  <c:v>48.294143030828401</c:v>
                </c:pt>
                <c:pt idx="3282">
                  <c:v>50.647039768890501</c:v>
                </c:pt>
                <c:pt idx="3283">
                  <c:v>55.679877350343602</c:v>
                </c:pt>
                <c:pt idx="3284">
                  <c:v>56.763664322489099</c:v>
                </c:pt>
                <c:pt idx="3285">
                  <c:v>58.7778879433558</c:v>
                </c:pt>
                <c:pt idx="3286">
                  <c:v>58.777887999999997</c:v>
                </c:pt>
                <c:pt idx="3287">
                  <c:v>58.944979982408</c:v>
                </c:pt>
                <c:pt idx="3288">
                  <c:v>60.029493329737797</c:v>
                </c:pt>
                <c:pt idx="3289">
                  <c:v>61.936732072916698</c:v>
                </c:pt>
                <c:pt idx="3290">
                  <c:v>62.133685545714798</c:v>
                </c:pt>
                <c:pt idx="3291">
                  <c:v>63.497143435914097</c:v>
                </c:pt>
                <c:pt idx="3292">
                  <c:v>65.757096013665404</c:v>
                </c:pt>
                <c:pt idx="3293">
                  <c:v>66.975626414701907</c:v>
                </c:pt>
                <c:pt idx="3294">
                  <c:v>67.061637873516801</c:v>
                </c:pt>
                <c:pt idx="3295">
                  <c:v>67.061638000000002</c:v>
                </c:pt>
                <c:pt idx="3296">
                  <c:v>68.472825613913599</c:v>
                </c:pt>
                <c:pt idx="3297">
                  <c:v>69.087878519975803</c:v>
                </c:pt>
                <c:pt idx="3298">
                  <c:v>69.674020624268294</c:v>
                </c:pt>
                <c:pt idx="3299">
                  <c:v>69.699578903016501</c:v>
                </c:pt>
                <c:pt idx="3300">
                  <c:v>68.723885160139503</c:v>
                </c:pt>
                <c:pt idx="3301">
                  <c:v>68.723884999999996</c:v>
                </c:pt>
                <c:pt idx="3302">
                  <c:v>67.504768641573605</c:v>
                </c:pt>
                <c:pt idx="3303">
                  <c:v>67.320339230322205</c:v>
                </c:pt>
                <c:pt idx="3304">
                  <c:v>68.626283490333407</c:v>
                </c:pt>
                <c:pt idx="3305">
                  <c:v>69.808433316355107</c:v>
                </c:pt>
                <c:pt idx="3306">
                  <c:v>70.033554928362307</c:v>
                </c:pt>
                <c:pt idx="3307">
                  <c:v>71.069663190822894</c:v>
                </c:pt>
                <c:pt idx="3308">
                  <c:v>70.820518312303903</c:v>
                </c:pt>
                <c:pt idx="3309">
                  <c:v>70.333973459582495</c:v>
                </c:pt>
                <c:pt idx="3310">
                  <c:v>70.333973</c:v>
                </c:pt>
                <c:pt idx="3311">
                  <c:v>73.354026795808096</c:v>
                </c:pt>
                <c:pt idx="3312">
                  <c:v>70.092594948180206</c:v>
                </c:pt>
                <c:pt idx="3313">
                  <c:v>68.693953760997502</c:v>
                </c:pt>
                <c:pt idx="3314">
                  <c:v>69.299170877715795</c:v>
                </c:pt>
                <c:pt idx="3315">
                  <c:v>68.750880162909695</c:v>
                </c:pt>
                <c:pt idx="3316">
                  <c:v>70.163820380135704</c:v>
                </c:pt>
                <c:pt idx="3317">
                  <c:v>69.018315801857796</c:v>
                </c:pt>
                <c:pt idx="3318">
                  <c:v>69.018315999999999</c:v>
                </c:pt>
                <c:pt idx="3319">
                  <c:v>54.695586329356203</c:v>
                </c:pt>
                <c:pt idx="3320">
                  <c:v>49.307294533137402</c:v>
                </c:pt>
                <c:pt idx="3321">
                  <c:v>49.728237376458097</c:v>
                </c:pt>
                <c:pt idx="3322">
                  <c:v>55.410168185387299</c:v>
                </c:pt>
                <c:pt idx="3323">
                  <c:v>70.663414723125001</c:v>
                </c:pt>
                <c:pt idx="3324">
                  <c:v>71.812398151073594</c:v>
                </c:pt>
                <c:pt idx="3325">
                  <c:v>71.812398000000002</c:v>
                </c:pt>
                <c:pt idx="3326">
                  <c:v>72.436519964274694</c:v>
                </c:pt>
                <c:pt idx="3327">
                  <c:v>73.564918228855007</c:v>
                </c:pt>
                <c:pt idx="3328">
                  <c:v>72.731385600342506</c:v>
                </c:pt>
                <c:pt idx="3329">
                  <c:v>72.335982308114495</c:v>
                </c:pt>
                <c:pt idx="3330">
                  <c:v>73.788896289526093</c:v>
                </c:pt>
                <c:pt idx="3331">
                  <c:v>74.226757068785304</c:v>
                </c:pt>
                <c:pt idx="3332">
                  <c:v>73.896684695607405</c:v>
                </c:pt>
                <c:pt idx="3333">
                  <c:v>73.896685000000005</c:v>
                </c:pt>
                <c:pt idx="3334">
                  <c:v>73.806886953185199</c:v>
                </c:pt>
                <c:pt idx="3335">
                  <c:v>74.796358016400504</c:v>
                </c:pt>
                <c:pt idx="3336">
                  <c:v>73.238468053930802</c:v>
                </c:pt>
                <c:pt idx="3337">
                  <c:v>72.496751645608896</c:v>
                </c:pt>
                <c:pt idx="3338">
                  <c:v>70.112461224483198</c:v>
                </c:pt>
                <c:pt idx="3339">
                  <c:v>69.403872226814201</c:v>
                </c:pt>
                <c:pt idx="3340">
                  <c:v>70.613777014957904</c:v>
                </c:pt>
                <c:pt idx="3341">
                  <c:v>70.561406947148896</c:v>
                </c:pt>
                <c:pt idx="3342">
                  <c:v>70.561407000000003</c:v>
                </c:pt>
                <c:pt idx="3343">
                  <c:v>69.068888210508106</c:v>
                </c:pt>
                <c:pt idx="3344">
                  <c:v>68.714593800171301</c:v>
                </c:pt>
                <c:pt idx="3345">
                  <c:v>67.897437546808803</c:v>
                </c:pt>
                <c:pt idx="3346">
                  <c:v>66.647868800887395</c:v>
                </c:pt>
                <c:pt idx="3347">
                  <c:v>64.335971581015698</c:v>
                </c:pt>
                <c:pt idx="3348">
                  <c:v>62.057889406424799</c:v>
                </c:pt>
                <c:pt idx="3349">
                  <c:v>59.075674113230697</c:v>
                </c:pt>
                <c:pt idx="3350">
                  <c:v>54.669218667710702</c:v>
                </c:pt>
                <c:pt idx="3351">
                  <c:v>51.327438016244102</c:v>
                </c:pt>
                <c:pt idx="3352">
                  <c:v>49.037758511925603</c:v>
                </c:pt>
                <c:pt idx="3353">
                  <c:v>51.327524373913498</c:v>
                </c:pt>
                <c:pt idx="3354">
                  <c:v>51.770171578046899</c:v>
                </c:pt>
                <c:pt idx="3355">
                  <c:v>52.430165326616297</c:v>
                </c:pt>
                <c:pt idx="3356">
                  <c:v>52.430165000000002</c:v>
                </c:pt>
                <c:pt idx="3357">
                  <c:v>51.986178132922198</c:v>
                </c:pt>
                <c:pt idx="3358">
                  <c:v>51.397146567235197</c:v>
                </c:pt>
                <c:pt idx="3359">
                  <c:v>52.007729995020703</c:v>
                </c:pt>
                <c:pt idx="3360">
                  <c:v>49.063335410323504</c:v>
                </c:pt>
                <c:pt idx="3361">
                  <c:v>50.340617356288099</c:v>
                </c:pt>
                <c:pt idx="3362">
                  <c:v>52.013002561994902</c:v>
                </c:pt>
                <c:pt idx="3363">
                  <c:v>53.741221116054298</c:v>
                </c:pt>
                <c:pt idx="3364">
                  <c:v>52.761630612217402</c:v>
                </c:pt>
                <c:pt idx="3365">
                  <c:v>52.761631000000001</c:v>
                </c:pt>
                <c:pt idx="3366">
                  <c:v>52.420426482148898</c:v>
                </c:pt>
                <c:pt idx="3367">
                  <c:v>51.881803069437602</c:v>
                </c:pt>
                <c:pt idx="3368">
                  <c:v>53.434342678114497</c:v>
                </c:pt>
                <c:pt idx="3369">
                  <c:v>61.437590490940202</c:v>
                </c:pt>
                <c:pt idx="3370">
                  <c:v>65.0756904678598</c:v>
                </c:pt>
                <c:pt idx="3371">
                  <c:v>63.530480339713201</c:v>
                </c:pt>
                <c:pt idx="3372">
                  <c:v>66.570635404008499</c:v>
                </c:pt>
                <c:pt idx="3373">
                  <c:v>66.570634999999996</c:v>
                </c:pt>
                <c:pt idx="3374">
                  <c:v>65.424844329115999</c:v>
                </c:pt>
                <c:pt idx="3375">
                  <c:v>64.600686455044794</c:v>
                </c:pt>
                <c:pt idx="3376">
                  <c:v>64.347283964146698</c:v>
                </c:pt>
                <c:pt idx="3377">
                  <c:v>64.355482401387604</c:v>
                </c:pt>
                <c:pt idx="3378">
                  <c:v>64.4496896656768</c:v>
                </c:pt>
                <c:pt idx="3379">
                  <c:v>65.450664082048405</c:v>
                </c:pt>
                <c:pt idx="3380">
                  <c:v>65.3540734768671</c:v>
                </c:pt>
                <c:pt idx="3381">
                  <c:v>62.080463789317697</c:v>
                </c:pt>
                <c:pt idx="3382">
                  <c:v>63.607643363889402</c:v>
                </c:pt>
                <c:pt idx="3383">
                  <c:v>67.352471124066199</c:v>
                </c:pt>
                <c:pt idx="3384">
                  <c:v>67.463535349631798</c:v>
                </c:pt>
                <c:pt idx="3385">
                  <c:v>66.978326428972295</c:v>
                </c:pt>
                <c:pt idx="3386">
                  <c:v>67.000405282541806</c:v>
                </c:pt>
                <c:pt idx="3387">
                  <c:v>67.824679374036705</c:v>
                </c:pt>
                <c:pt idx="3388">
                  <c:v>67.174594472972302</c:v>
                </c:pt>
                <c:pt idx="3389">
                  <c:v>67.174593999999999</c:v>
                </c:pt>
                <c:pt idx="3390">
                  <c:v>67.516757469672498</c:v>
                </c:pt>
                <c:pt idx="3391">
                  <c:v>66.097385060805195</c:v>
                </c:pt>
                <c:pt idx="3392">
                  <c:v>65.136271753516795</c:v>
                </c:pt>
                <c:pt idx="3393">
                  <c:v>60.809221952045398</c:v>
                </c:pt>
                <c:pt idx="3394">
                  <c:v>50.523768453434599</c:v>
                </c:pt>
                <c:pt idx="3395">
                  <c:v>49.9219803952438</c:v>
                </c:pt>
                <c:pt idx="3396">
                  <c:v>48.4094262568413</c:v>
                </c:pt>
                <c:pt idx="3397">
                  <c:v>48.713411506738197</c:v>
                </c:pt>
                <c:pt idx="3398">
                  <c:v>48.713411999999998</c:v>
                </c:pt>
                <c:pt idx="3399">
                  <c:v>51.742786957782997</c:v>
                </c:pt>
                <c:pt idx="3400">
                  <c:v>50.9050436177873</c:v>
                </c:pt>
                <c:pt idx="3401">
                  <c:v>50.1191833085295</c:v>
                </c:pt>
                <c:pt idx="3402">
                  <c:v>51.230430015081602</c:v>
                </c:pt>
                <c:pt idx="3403">
                  <c:v>49.089848112942498</c:v>
                </c:pt>
                <c:pt idx="3404">
                  <c:v>52.128326610890603</c:v>
                </c:pt>
                <c:pt idx="3405">
                  <c:v>49.769584999999999</c:v>
                </c:pt>
                <c:pt idx="3406">
                  <c:v>49.911347921828899</c:v>
                </c:pt>
                <c:pt idx="3407">
                  <c:v>50.087405964135002</c:v>
                </c:pt>
                <c:pt idx="3408">
                  <c:v>48.016845933981699</c:v>
                </c:pt>
                <c:pt idx="3409">
                  <c:v>50.928296975589099</c:v>
                </c:pt>
                <c:pt idx="3410">
                  <c:v>52.050025386407</c:v>
                </c:pt>
                <c:pt idx="3411">
                  <c:v>51.112367353430898</c:v>
                </c:pt>
                <c:pt idx="3412">
                  <c:v>49.830823795915499</c:v>
                </c:pt>
                <c:pt idx="3413">
                  <c:v>49.830824</c:v>
                </c:pt>
                <c:pt idx="3414">
                  <c:v>50.154528386899202</c:v>
                </c:pt>
                <c:pt idx="3415">
                  <c:v>51.050787320000303</c:v>
                </c:pt>
                <c:pt idx="3416">
                  <c:v>51.705890981618097</c:v>
                </c:pt>
                <c:pt idx="3417">
                  <c:v>52.610300858976103</c:v>
                </c:pt>
                <c:pt idx="3418">
                  <c:v>51.211810618337701</c:v>
                </c:pt>
                <c:pt idx="3419">
                  <c:v>51.337323079916104</c:v>
                </c:pt>
                <c:pt idx="3420">
                  <c:v>50.269695216823003</c:v>
                </c:pt>
                <c:pt idx="3421">
                  <c:v>50.269694999999999</c:v>
                </c:pt>
                <c:pt idx="3422">
                  <c:v>49.1541921646375</c:v>
                </c:pt>
                <c:pt idx="3423">
                  <c:v>48.263546329769703</c:v>
                </c:pt>
                <c:pt idx="3424">
                  <c:v>52.042290432596602</c:v>
                </c:pt>
                <c:pt idx="3425">
                  <c:v>49.7835284789846</c:v>
                </c:pt>
                <c:pt idx="3426">
                  <c:v>50.474286903972001</c:v>
                </c:pt>
                <c:pt idx="3427">
                  <c:v>50.979775657217303</c:v>
                </c:pt>
                <c:pt idx="3428">
                  <c:v>49.837226845746301</c:v>
                </c:pt>
                <c:pt idx="3429">
                  <c:v>50.037152405319802</c:v>
                </c:pt>
                <c:pt idx="3430">
                  <c:v>50.037151999999999</c:v>
                </c:pt>
                <c:pt idx="3431">
                  <c:v>51.060152548000602</c:v>
                </c:pt>
                <c:pt idx="3432">
                  <c:v>48.8919494991448</c:v>
                </c:pt>
                <c:pt idx="3433">
                  <c:v>48.718257371259099</c:v>
                </c:pt>
                <c:pt idx="3434">
                  <c:v>51.364319182448703</c:v>
                </c:pt>
                <c:pt idx="3435">
                  <c:v>50.991394706460902</c:v>
                </c:pt>
                <c:pt idx="3436">
                  <c:v>50.009011285282</c:v>
                </c:pt>
                <c:pt idx="3437">
                  <c:v>61.749892871457</c:v>
                </c:pt>
                <c:pt idx="3438">
                  <c:v>61.749893</c:v>
                </c:pt>
                <c:pt idx="3439">
                  <c:v>58.815261955034103</c:v>
                </c:pt>
                <c:pt idx="3440">
                  <c:v>56.862730977354197</c:v>
                </c:pt>
                <c:pt idx="3441">
                  <c:v>51.912870746345597</c:v>
                </c:pt>
                <c:pt idx="3442">
                  <c:v>50.225608986207902</c:v>
                </c:pt>
                <c:pt idx="3443">
                  <c:v>52.216275054805202</c:v>
                </c:pt>
                <c:pt idx="3444">
                  <c:v>55.540919841131199</c:v>
                </c:pt>
                <c:pt idx="3445">
                  <c:v>50.522082161404597</c:v>
                </c:pt>
                <c:pt idx="3446">
                  <c:v>50.522081999999997</c:v>
                </c:pt>
                <c:pt idx="3447">
                  <c:v>51.574499008844199</c:v>
                </c:pt>
                <c:pt idx="3448">
                  <c:v>49.567561690111198</c:v>
                </c:pt>
                <c:pt idx="3449">
                  <c:v>49.937733413805603</c:v>
                </c:pt>
                <c:pt idx="3450">
                  <c:v>51.084967353388997</c:v>
                </c:pt>
                <c:pt idx="3451">
                  <c:v>50.980099282187297</c:v>
                </c:pt>
                <c:pt idx="3452">
                  <c:v>50.801364100961599</c:v>
                </c:pt>
                <c:pt idx="3453">
                  <c:v>49.221482917183501</c:v>
                </c:pt>
                <c:pt idx="3454">
                  <c:v>49.631268380963</c:v>
                </c:pt>
                <c:pt idx="3455">
                  <c:v>49.631267999999999</c:v>
                </c:pt>
                <c:pt idx="3456">
                  <c:v>50.215592575511998</c:v>
                </c:pt>
                <c:pt idx="3457">
                  <c:v>49.962440896857203</c:v>
                </c:pt>
                <c:pt idx="3458">
                  <c:v>48.605354194349403</c:v>
                </c:pt>
                <c:pt idx="3459">
                  <c:v>49.7709556872775</c:v>
                </c:pt>
                <c:pt idx="3460">
                  <c:v>52.073588721244199</c:v>
                </c:pt>
                <c:pt idx="3461">
                  <c:v>51.533213615004897</c:v>
                </c:pt>
                <c:pt idx="3462">
                  <c:v>52.442619788282798</c:v>
                </c:pt>
                <c:pt idx="3463">
                  <c:v>52.442619999999998</c:v>
                </c:pt>
                <c:pt idx="3464">
                  <c:v>50.845343522801301</c:v>
                </c:pt>
                <c:pt idx="3465">
                  <c:v>52.072999342071903</c:v>
                </c:pt>
                <c:pt idx="3466">
                  <c:v>50.6797301951961</c:v>
                </c:pt>
                <c:pt idx="3467">
                  <c:v>50.345526958316803</c:v>
                </c:pt>
                <c:pt idx="3468">
                  <c:v>49.110952422746799</c:v>
                </c:pt>
                <c:pt idx="3469">
                  <c:v>50.047938556327402</c:v>
                </c:pt>
                <c:pt idx="3470">
                  <c:v>49.367940372914703</c:v>
                </c:pt>
                <c:pt idx="3471">
                  <c:v>48.947147016315299</c:v>
                </c:pt>
                <c:pt idx="3472">
                  <c:v>48.947147000000001</c:v>
                </c:pt>
                <c:pt idx="3473">
                  <c:v>48.736898067598297</c:v>
                </c:pt>
                <c:pt idx="3474">
                  <c:v>53.911076502866102</c:v>
                </c:pt>
                <c:pt idx="3475">
                  <c:v>57.272142368785701</c:v>
                </c:pt>
                <c:pt idx="3476">
                  <c:v>55.8809248650863</c:v>
                </c:pt>
                <c:pt idx="3477">
                  <c:v>58.676807253180897</c:v>
                </c:pt>
                <c:pt idx="3478">
                  <c:v>58.610821215623702</c:v>
                </c:pt>
                <c:pt idx="3479">
                  <c:v>57.604069853300999</c:v>
                </c:pt>
                <c:pt idx="3480">
                  <c:v>57.60407</c:v>
                </c:pt>
                <c:pt idx="3481">
                  <c:v>53.421492314310001</c:v>
                </c:pt>
                <c:pt idx="3482">
                  <c:v>59.158359256666799</c:v>
                </c:pt>
                <c:pt idx="3483">
                  <c:v>62.679104594416103</c:v>
                </c:pt>
                <c:pt idx="3484">
                  <c:v>66.275134239406896</c:v>
                </c:pt>
                <c:pt idx="3485">
                  <c:v>68.751828693772396</c:v>
                </c:pt>
                <c:pt idx="3486">
                  <c:v>64.188634065737801</c:v>
                </c:pt>
                <c:pt idx="3487">
                  <c:v>64.188633999999993</c:v>
                </c:pt>
                <c:pt idx="3488">
                  <c:v>58.654884797928297</c:v>
                </c:pt>
                <c:pt idx="3489">
                  <c:v>63.6935078082617</c:v>
                </c:pt>
                <c:pt idx="3490">
                  <c:v>60.493233836841299</c:v>
                </c:pt>
                <c:pt idx="3491">
                  <c:v>56.983621754792701</c:v>
                </c:pt>
                <c:pt idx="3492">
                  <c:v>59.0229162362265</c:v>
                </c:pt>
                <c:pt idx="3493">
                  <c:v>64.215968959121994</c:v>
                </c:pt>
                <c:pt idx="3494">
                  <c:v>59.591674319409002</c:v>
                </c:pt>
                <c:pt idx="3496">
                  <c:v>53.084106632618003</c:v>
                </c:pt>
                <c:pt idx="3497">
                  <c:v>52.557041916021198</c:v>
                </c:pt>
                <c:pt idx="3498">
                  <c:v>50.6654142069372</c:v>
                </c:pt>
                <c:pt idx="3499">
                  <c:v>52.457850759773997</c:v>
                </c:pt>
                <c:pt idx="3500">
                  <c:v>60.991676397498502</c:v>
                </c:pt>
                <c:pt idx="3501">
                  <c:v>62.616949949040901</c:v>
                </c:pt>
                <c:pt idx="3502">
                  <c:v>62.296607787342403</c:v>
                </c:pt>
                <c:pt idx="3503">
                  <c:v>61.211372375418797</c:v>
                </c:pt>
                <c:pt idx="3504">
                  <c:v>61.211371999999997</c:v>
                </c:pt>
                <c:pt idx="3505">
                  <c:v>52.1495470963998</c:v>
                </c:pt>
                <c:pt idx="3506">
                  <c:v>50.035931339484101</c:v>
                </c:pt>
                <c:pt idx="3507">
                  <c:v>50.984655692487401</c:v>
                </c:pt>
                <c:pt idx="3508">
                  <c:v>47.841782351381198</c:v>
                </c:pt>
                <c:pt idx="3509">
                  <c:v>55.754496953704397</c:v>
                </c:pt>
                <c:pt idx="3510">
                  <c:v>55.754497000000001</c:v>
                </c:pt>
                <c:pt idx="3511">
                  <c:v>55.113021920708697</c:v>
                </c:pt>
                <c:pt idx="3512">
                  <c:v>53.351612453961799</c:v>
                </c:pt>
                <c:pt idx="3513">
                  <c:v>50.703263180440302</c:v>
                </c:pt>
                <c:pt idx="3514">
                  <c:v>50.051236604958497</c:v>
                </c:pt>
                <c:pt idx="3515">
                  <c:v>50.323315889224702</c:v>
                </c:pt>
                <c:pt idx="3516">
                  <c:v>49.484702789985597</c:v>
                </c:pt>
                <c:pt idx="3517">
                  <c:v>48.8270852123838</c:v>
                </c:pt>
                <c:pt idx="3518">
                  <c:v>48.827084999999997</c:v>
                </c:pt>
                <c:pt idx="3519">
                  <c:v>47.682313330358099</c:v>
                </c:pt>
                <c:pt idx="3520">
                  <c:v>50.1730665318969</c:v>
                </c:pt>
                <c:pt idx="3521">
                  <c:v>51.422276080349597</c:v>
                </c:pt>
                <c:pt idx="3522">
                  <c:v>56.5299172214024</c:v>
                </c:pt>
                <c:pt idx="3523">
                  <c:v>54.342708738934398</c:v>
                </c:pt>
                <c:pt idx="3524">
                  <c:v>53.774735486136599</c:v>
                </c:pt>
                <c:pt idx="3525">
                  <c:v>52.2824997475375</c:v>
                </c:pt>
                <c:pt idx="3526">
                  <c:v>50.543274652301903</c:v>
                </c:pt>
                <c:pt idx="3527">
                  <c:v>50.543275000000001</c:v>
                </c:pt>
                <c:pt idx="3528">
                  <c:v>49.670886415677302</c:v>
                </c:pt>
                <c:pt idx="3529">
                  <c:v>56.665346627032697</c:v>
                </c:pt>
                <c:pt idx="3530">
                  <c:v>57.096426318881498</c:v>
                </c:pt>
                <c:pt idx="3531">
                  <c:v>58.662668073305298</c:v>
                </c:pt>
                <c:pt idx="3532">
                  <c:v>56.895522426343803</c:v>
                </c:pt>
                <c:pt idx="3533">
                  <c:v>56.895522</c:v>
                </c:pt>
                <c:pt idx="3534">
                  <c:v>59.304303429629201</c:v>
                </c:pt>
                <c:pt idx="3535">
                  <c:v>57.635240145909499</c:v>
                </c:pt>
                <c:pt idx="3536">
                  <c:v>60.232173374570699</c:v>
                </c:pt>
                <c:pt idx="3537">
                  <c:v>55.2045380790411</c:v>
                </c:pt>
                <c:pt idx="3538">
                  <c:v>52.125857874928002</c:v>
                </c:pt>
                <c:pt idx="3539">
                  <c:v>52.692678948080101</c:v>
                </c:pt>
                <c:pt idx="3540">
                  <c:v>53.537677637224</c:v>
                </c:pt>
                <c:pt idx="3541">
                  <c:v>53.537678</c:v>
                </c:pt>
                <c:pt idx="3542">
                  <c:v>59.074295859572103</c:v>
                </c:pt>
                <c:pt idx="3543">
                  <c:v>63.097870329495301</c:v>
                </c:pt>
                <c:pt idx="3544">
                  <c:v>57.519458757944399</c:v>
                </c:pt>
                <c:pt idx="3545">
                  <c:v>55.067910901510999</c:v>
                </c:pt>
                <c:pt idx="3546">
                  <c:v>52.9277066131352</c:v>
                </c:pt>
                <c:pt idx="3547">
                  <c:v>57.348785947938403</c:v>
                </c:pt>
                <c:pt idx="3548">
                  <c:v>60.678019973752903</c:v>
                </c:pt>
                <c:pt idx="3549">
                  <c:v>60.678019999999997</c:v>
                </c:pt>
                <c:pt idx="3550">
                  <c:v>58.484010508552601</c:v>
                </c:pt>
                <c:pt idx="3551">
                  <c:v>56.600050523617803</c:v>
                </c:pt>
                <c:pt idx="3552">
                  <c:v>52.846730133882197</c:v>
                </c:pt>
                <c:pt idx="3553">
                  <c:v>52.524910843709399</c:v>
                </c:pt>
                <c:pt idx="3554">
                  <c:v>58.827081776947502</c:v>
                </c:pt>
                <c:pt idx="3555">
                  <c:v>58.070523338616603</c:v>
                </c:pt>
                <c:pt idx="3556">
                  <c:v>58.141948943517399</c:v>
                </c:pt>
                <c:pt idx="3557">
                  <c:v>55.559758044503297</c:v>
                </c:pt>
                <c:pt idx="3558">
                  <c:v>55.559758000000002</c:v>
                </c:pt>
                <c:pt idx="3559">
                  <c:v>51.096204489300099</c:v>
                </c:pt>
                <c:pt idx="3560">
                  <c:v>55.032195168009203</c:v>
                </c:pt>
                <c:pt idx="3561">
                  <c:v>56.476288118703003</c:v>
                </c:pt>
                <c:pt idx="3562">
                  <c:v>55.666497362038797</c:v>
                </c:pt>
                <c:pt idx="3563">
                  <c:v>51.813398814846103</c:v>
                </c:pt>
                <c:pt idx="3564">
                  <c:v>50.483790257289101</c:v>
                </c:pt>
                <c:pt idx="3565">
                  <c:v>49.631067354885303</c:v>
                </c:pt>
                <c:pt idx="3566">
                  <c:v>49.631067000000002</c:v>
                </c:pt>
                <c:pt idx="3567">
                  <c:v>50.867403968043597</c:v>
                </c:pt>
                <c:pt idx="3568">
                  <c:v>51.0258678238703</c:v>
                </c:pt>
                <c:pt idx="3569">
                  <c:v>51.038520669030603</c:v>
                </c:pt>
                <c:pt idx="3570">
                  <c:v>49.2840903534942</c:v>
                </c:pt>
                <c:pt idx="3571">
                  <c:v>49.753279087757399</c:v>
                </c:pt>
                <c:pt idx="3572">
                  <c:v>49.8613612275783</c:v>
                </c:pt>
                <c:pt idx="3573">
                  <c:v>50.857149148785801</c:v>
                </c:pt>
                <c:pt idx="3574">
                  <c:v>48.610352933247</c:v>
                </c:pt>
                <c:pt idx="3575">
                  <c:v>48.610353000000003</c:v>
                </c:pt>
                <c:pt idx="3576">
                  <c:v>49.342488742948099</c:v>
                </c:pt>
                <c:pt idx="3577">
                  <c:v>50.008218295522802</c:v>
                </c:pt>
                <c:pt idx="3578">
                  <c:v>50.809807276596999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394752"/>
        <c:axId val="340396288"/>
      </c:lineChart>
      <c:catAx>
        <c:axId val="340394752"/>
        <c:scaling>
          <c:orientation val="minMax"/>
        </c:scaling>
        <c:delete val="0"/>
        <c:axPos val="b"/>
        <c:majorTickMark val="out"/>
        <c:minorTickMark val="none"/>
        <c:tickLblPos val="nextTo"/>
        <c:crossAx val="340396288"/>
        <c:crosses val="autoZero"/>
        <c:auto val="1"/>
        <c:lblAlgn val="ctr"/>
        <c:lblOffset val="100"/>
        <c:noMultiLvlLbl val="0"/>
      </c:catAx>
      <c:valAx>
        <c:axId val="34039628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0394752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9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200">
                <a:latin typeface="Times New Roman" pitchFamily="18" charset="0"/>
                <a:cs typeface="Times New Roman" pitchFamily="18" charset="0"/>
              </a:rPr>
              <a:t>ms</a:t>
            </a:r>
            <a:r>
              <a:rPr lang="en-US" sz="1200" baseline="30000">
                <a:latin typeface="Times New Roman" pitchFamily="18" charset="0"/>
                <a:cs typeface="Times New Roman" pitchFamily="18" charset="0"/>
              </a:rPr>
              <a:t>-2</a:t>
            </a:r>
            <a:endParaRPr lang="en-US" sz="1200">
              <a:latin typeface="Times New Roman" pitchFamily="18" charset="0"/>
              <a:cs typeface="Times New Roman" pitchFamily="18" charset="0"/>
            </a:endParaRP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project_file_at_v!$A$3:$A$437</c:f>
              <c:numCache>
                <c:formatCode>General</c:formatCode>
                <c:ptCount val="435"/>
                <c:pt idx="0">
                  <c:v>9.1199999999999992</c:v>
                </c:pt>
                <c:pt idx="1">
                  <c:v>9.18</c:v>
                </c:pt>
                <c:pt idx="2">
                  <c:v>9.1999999999999993</c:v>
                </c:pt>
                <c:pt idx="3">
                  <c:v>9.2899999999999991</c:v>
                </c:pt>
                <c:pt idx="4">
                  <c:v>9.9</c:v>
                </c:pt>
                <c:pt idx="5">
                  <c:v>8.9600000000000009</c:v>
                </c:pt>
                <c:pt idx="6">
                  <c:v>8.7100000000000009</c:v>
                </c:pt>
                <c:pt idx="7">
                  <c:v>7.85</c:v>
                </c:pt>
                <c:pt idx="8">
                  <c:v>8.4499999999999993</c:v>
                </c:pt>
                <c:pt idx="9">
                  <c:v>10.49</c:v>
                </c:pt>
                <c:pt idx="10">
                  <c:v>10.210000000000001</c:v>
                </c:pt>
                <c:pt idx="11">
                  <c:v>12.63</c:v>
                </c:pt>
                <c:pt idx="12">
                  <c:v>9.51</c:v>
                </c:pt>
                <c:pt idx="13">
                  <c:v>10.26</c:v>
                </c:pt>
                <c:pt idx="14">
                  <c:v>10.4</c:v>
                </c:pt>
                <c:pt idx="15">
                  <c:v>10.3</c:v>
                </c:pt>
                <c:pt idx="16">
                  <c:v>12.37</c:v>
                </c:pt>
                <c:pt idx="17">
                  <c:v>10.78</c:v>
                </c:pt>
                <c:pt idx="18">
                  <c:v>9.44</c:v>
                </c:pt>
                <c:pt idx="19">
                  <c:v>9.1999999999999993</c:v>
                </c:pt>
                <c:pt idx="20">
                  <c:v>10.71</c:v>
                </c:pt>
                <c:pt idx="21">
                  <c:v>10.3</c:v>
                </c:pt>
                <c:pt idx="22">
                  <c:v>9.9499999999999993</c:v>
                </c:pt>
                <c:pt idx="23">
                  <c:v>10.48</c:v>
                </c:pt>
                <c:pt idx="24">
                  <c:v>10.48</c:v>
                </c:pt>
                <c:pt idx="25">
                  <c:v>11.96</c:v>
                </c:pt>
                <c:pt idx="26">
                  <c:v>10.029999999999999</c:v>
                </c:pt>
                <c:pt idx="27">
                  <c:v>9.11</c:v>
                </c:pt>
                <c:pt idx="28">
                  <c:v>10.79</c:v>
                </c:pt>
                <c:pt idx="29">
                  <c:v>10.38</c:v>
                </c:pt>
                <c:pt idx="30">
                  <c:v>9.99</c:v>
                </c:pt>
                <c:pt idx="31">
                  <c:v>9.81</c:v>
                </c:pt>
                <c:pt idx="32">
                  <c:v>10.06</c:v>
                </c:pt>
                <c:pt idx="33">
                  <c:v>9.91</c:v>
                </c:pt>
                <c:pt idx="34">
                  <c:v>10.55</c:v>
                </c:pt>
                <c:pt idx="35">
                  <c:v>11.65</c:v>
                </c:pt>
                <c:pt idx="36">
                  <c:v>10.25</c:v>
                </c:pt>
                <c:pt idx="37">
                  <c:v>10.52</c:v>
                </c:pt>
                <c:pt idx="38">
                  <c:v>9.66</c:v>
                </c:pt>
                <c:pt idx="39">
                  <c:v>9.44</c:v>
                </c:pt>
                <c:pt idx="40">
                  <c:v>8.93</c:v>
                </c:pt>
                <c:pt idx="41">
                  <c:v>10.87</c:v>
                </c:pt>
                <c:pt idx="42">
                  <c:v>10.5</c:v>
                </c:pt>
                <c:pt idx="43">
                  <c:v>8.1199999999999992</c:v>
                </c:pt>
                <c:pt idx="44">
                  <c:v>12.12</c:v>
                </c:pt>
                <c:pt idx="45">
                  <c:v>9.85</c:v>
                </c:pt>
                <c:pt idx="46">
                  <c:v>8.4600000000000009</c:v>
                </c:pt>
                <c:pt idx="47">
                  <c:v>12.41</c:v>
                </c:pt>
                <c:pt idx="48">
                  <c:v>10.75</c:v>
                </c:pt>
                <c:pt idx="49">
                  <c:v>9.17</c:v>
                </c:pt>
                <c:pt idx="50">
                  <c:v>12.29</c:v>
                </c:pt>
                <c:pt idx="51">
                  <c:v>7.19</c:v>
                </c:pt>
                <c:pt idx="52">
                  <c:v>12.32</c:v>
                </c:pt>
                <c:pt idx="53">
                  <c:v>11.69</c:v>
                </c:pt>
                <c:pt idx="54">
                  <c:v>10.28</c:v>
                </c:pt>
                <c:pt idx="55">
                  <c:v>11</c:v>
                </c:pt>
                <c:pt idx="56">
                  <c:v>9.44</c:v>
                </c:pt>
                <c:pt idx="57">
                  <c:v>9.91</c:v>
                </c:pt>
                <c:pt idx="58">
                  <c:v>9.73</c:v>
                </c:pt>
                <c:pt idx="59">
                  <c:v>8.07</c:v>
                </c:pt>
                <c:pt idx="60">
                  <c:v>11.25</c:v>
                </c:pt>
                <c:pt idx="61">
                  <c:v>10.44</c:v>
                </c:pt>
                <c:pt idx="62">
                  <c:v>7.99</c:v>
                </c:pt>
                <c:pt idx="63">
                  <c:v>14.57</c:v>
                </c:pt>
                <c:pt idx="64">
                  <c:v>9.24</c:v>
                </c:pt>
                <c:pt idx="65">
                  <c:v>10.050000000000001</c:v>
                </c:pt>
                <c:pt idx="66">
                  <c:v>12.32</c:v>
                </c:pt>
                <c:pt idx="67">
                  <c:v>8.6999999999999993</c:v>
                </c:pt>
                <c:pt idx="68">
                  <c:v>10.25</c:v>
                </c:pt>
                <c:pt idx="69">
                  <c:v>10.89</c:v>
                </c:pt>
                <c:pt idx="70">
                  <c:v>6.75</c:v>
                </c:pt>
                <c:pt idx="71">
                  <c:v>13.25</c:v>
                </c:pt>
                <c:pt idx="72">
                  <c:v>11.95</c:v>
                </c:pt>
                <c:pt idx="73">
                  <c:v>8.86</c:v>
                </c:pt>
                <c:pt idx="74">
                  <c:v>11.05</c:v>
                </c:pt>
                <c:pt idx="75">
                  <c:v>8.26</c:v>
                </c:pt>
                <c:pt idx="76">
                  <c:v>11.92</c:v>
                </c:pt>
                <c:pt idx="77">
                  <c:v>11.14</c:v>
                </c:pt>
                <c:pt idx="78">
                  <c:v>9.27</c:v>
                </c:pt>
                <c:pt idx="79">
                  <c:v>11.91</c:v>
                </c:pt>
                <c:pt idx="80">
                  <c:v>8.2899999999999991</c:v>
                </c:pt>
                <c:pt idx="81">
                  <c:v>10.94</c:v>
                </c:pt>
                <c:pt idx="82">
                  <c:v>9.3800000000000008</c:v>
                </c:pt>
                <c:pt idx="83">
                  <c:v>9.9499999999999993</c:v>
                </c:pt>
                <c:pt idx="84">
                  <c:v>11.1</c:v>
                </c:pt>
                <c:pt idx="85">
                  <c:v>9.7799999999999994</c:v>
                </c:pt>
                <c:pt idx="86">
                  <c:v>10.029999999999999</c:v>
                </c:pt>
                <c:pt idx="87">
                  <c:v>11.78</c:v>
                </c:pt>
                <c:pt idx="88">
                  <c:v>9.7799999999999994</c:v>
                </c:pt>
                <c:pt idx="89">
                  <c:v>9.74</c:v>
                </c:pt>
                <c:pt idx="90">
                  <c:v>11.1</c:v>
                </c:pt>
                <c:pt idx="91">
                  <c:v>8.39</c:v>
                </c:pt>
                <c:pt idx="92">
                  <c:v>11.14</c:v>
                </c:pt>
                <c:pt idx="93">
                  <c:v>10.56</c:v>
                </c:pt>
                <c:pt idx="94">
                  <c:v>8.0299999999999994</c:v>
                </c:pt>
                <c:pt idx="95">
                  <c:v>13.4</c:v>
                </c:pt>
                <c:pt idx="96">
                  <c:v>10.35</c:v>
                </c:pt>
                <c:pt idx="97">
                  <c:v>9.98</c:v>
                </c:pt>
                <c:pt idx="98">
                  <c:v>10.49</c:v>
                </c:pt>
                <c:pt idx="99">
                  <c:v>7.67</c:v>
                </c:pt>
                <c:pt idx="100">
                  <c:v>11.45</c:v>
                </c:pt>
                <c:pt idx="101">
                  <c:v>11.61</c:v>
                </c:pt>
                <c:pt idx="102">
                  <c:v>7.86</c:v>
                </c:pt>
                <c:pt idx="103">
                  <c:v>13.07</c:v>
                </c:pt>
                <c:pt idx="104">
                  <c:v>10.06</c:v>
                </c:pt>
                <c:pt idx="105">
                  <c:v>8.77</c:v>
                </c:pt>
                <c:pt idx="106">
                  <c:v>11.43</c:v>
                </c:pt>
                <c:pt idx="107">
                  <c:v>8.98</c:v>
                </c:pt>
                <c:pt idx="108">
                  <c:v>11.13</c:v>
                </c:pt>
                <c:pt idx="109">
                  <c:v>9.89</c:v>
                </c:pt>
                <c:pt idx="110">
                  <c:v>10.34</c:v>
                </c:pt>
                <c:pt idx="111">
                  <c:v>10.72</c:v>
                </c:pt>
                <c:pt idx="112">
                  <c:v>9.9600000000000009</c:v>
                </c:pt>
                <c:pt idx="113">
                  <c:v>9.57</c:v>
                </c:pt>
                <c:pt idx="114">
                  <c:v>10.76</c:v>
                </c:pt>
                <c:pt idx="115">
                  <c:v>10.19</c:v>
                </c:pt>
                <c:pt idx="116">
                  <c:v>9.5</c:v>
                </c:pt>
                <c:pt idx="117">
                  <c:v>12.42</c:v>
                </c:pt>
                <c:pt idx="118">
                  <c:v>9.5500000000000007</c:v>
                </c:pt>
                <c:pt idx="119">
                  <c:v>10.24</c:v>
                </c:pt>
                <c:pt idx="120">
                  <c:v>12.02</c:v>
                </c:pt>
                <c:pt idx="121">
                  <c:v>8.02</c:v>
                </c:pt>
                <c:pt idx="122">
                  <c:v>11.31</c:v>
                </c:pt>
                <c:pt idx="123">
                  <c:v>10.36</c:v>
                </c:pt>
                <c:pt idx="124">
                  <c:v>8.09</c:v>
                </c:pt>
                <c:pt idx="125">
                  <c:v>12.14</c:v>
                </c:pt>
                <c:pt idx="126">
                  <c:v>10.68</c:v>
                </c:pt>
                <c:pt idx="127">
                  <c:v>9.85</c:v>
                </c:pt>
                <c:pt idx="128">
                  <c:v>12.16</c:v>
                </c:pt>
                <c:pt idx="129">
                  <c:v>8.23</c:v>
                </c:pt>
                <c:pt idx="130">
                  <c:v>11.42</c:v>
                </c:pt>
                <c:pt idx="131">
                  <c:v>11.03</c:v>
                </c:pt>
                <c:pt idx="132">
                  <c:v>8.92</c:v>
                </c:pt>
                <c:pt idx="133">
                  <c:v>12.83</c:v>
                </c:pt>
                <c:pt idx="134">
                  <c:v>9.8699999999999992</c:v>
                </c:pt>
                <c:pt idx="135">
                  <c:v>10.32</c:v>
                </c:pt>
                <c:pt idx="136">
                  <c:v>10.64</c:v>
                </c:pt>
                <c:pt idx="137">
                  <c:v>8.43</c:v>
                </c:pt>
                <c:pt idx="138">
                  <c:v>12.81</c:v>
                </c:pt>
                <c:pt idx="139">
                  <c:v>10.99</c:v>
                </c:pt>
                <c:pt idx="140">
                  <c:v>10.25</c:v>
                </c:pt>
                <c:pt idx="141">
                  <c:v>10.99</c:v>
                </c:pt>
                <c:pt idx="142">
                  <c:v>10.029999999999999</c:v>
                </c:pt>
                <c:pt idx="143">
                  <c:v>9.27</c:v>
                </c:pt>
                <c:pt idx="144">
                  <c:v>12.81</c:v>
                </c:pt>
                <c:pt idx="145">
                  <c:v>10.02</c:v>
                </c:pt>
                <c:pt idx="146">
                  <c:v>10.81</c:v>
                </c:pt>
                <c:pt idx="147">
                  <c:v>9.9499999999999993</c:v>
                </c:pt>
                <c:pt idx="148">
                  <c:v>9.16</c:v>
                </c:pt>
                <c:pt idx="149">
                  <c:v>11.4</c:v>
                </c:pt>
                <c:pt idx="150">
                  <c:v>10.36</c:v>
                </c:pt>
                <c:pt idx="151">
                  <c:v>8.08</c:v>
                </c:pt>
                <c:pt idx="152">
                  <c:v>12.83</c:v>
                </c:pt>
                <c:pt idx="153">
                  <c:v>10.99</c:v>
                </c:pt>
                <c:pt idx="154">
                  <c:v>10.039999999999999</c:v>
                </c:pt>
                <c:pt idx="155">
                  <c:v>11.99</c:v>
                </c:pt>
                <c:pt idx="156">
                  <c:v>8.58</c:v>
                </c:pt>
                <c:pt idx="157">
                  <c:v>9.91</c:v>
                </c:pt>
                <c:pt idx="158">
                  <c:v>10.28</c:v>
                </c:pt>
                <c:pt idx="159">
                  <c:v>7.73</c:v>
                </c:pt>
                <c:pt idx="160">
                  <c:v>12.93</c:v>
                </c:pt>
                <c:pt idx="161">
                  <c:v>11.07</c:v>
                </c:pt>
                <c:pt idx="162">
                  <c:v>9.01</c:v>
                </c:pt>
                <c:pt idx="163">
                  <c:v>12.49</c:v>
                </c:pt>
                <c:pt idx="164">
                  <c:v>8.24</c:v>
                </c:pt>
                <c:pt idx="165">
                  <c:v>10.89</c:v>
                </c:pt>
                <c:pt idx="166">
                  <c:v>8.31</c:v>
                </c:pt>
                <c:pt idx="167">
                  <c:v>9.91</c:v>
                </c:pt>
                <c:pt idx="168">
                  <c:v>9.8000000000000007</c:v>
                </c:pt>
                <c:pt idx="169">
                  <c:v>9.7799999999999994</c:v>
                </c:pt>
                <c:pt idx="170">
                  <c:v>9.4</c:v>
                </c:pt>
                <c:pt idx="171">
                  <c:v>12.29</c:v>
                </c:pt>
                <c:pt idx="172">
                  <c:v>10.34</c:v>
                </c:pt>
                <c:pt idx="173">
                  <c:v>10.49</c:v>
                </c:pt>
                <c:pt idx="174">
                  <c:v>12.13</c:v>
                </c:pt>
                <c:pt idx="175">
                  <c:v>9.33</c:v>
                </c:pt>
                <c:pt idx="176">
                  <c:v>10.15</c:v>
                </c:pt>
                <c:pt idx="177">
                  <c:v>8.81</c:v>
                </c:pt>
                <c:pt idx="178">
                  <c:v>8.15</c:v>
                </c:pt>
                <c:pt idx="179">
                  <c:v>10.75</c:v>
                </c:pt>
                <c:pt idx="180">
                  <c:v>10.14</c:v>
                </c:pt>
                <c:pt idx="181">
                  <c:v>9.2100000000000009</c:v>
                </c:pt>
                <c:pt idx="182">
                  <c:v>13.41</c:v>
                </c:pt>
                <c:pt idx="183">
                  <c:v>12.4</c:v>
                </c:pt>
                <c:pt idx="184">
                  <c:v>9.23</c:v>
                </c:pt>
                <c:pt idx="185">
                  <c:v>11.42</c:v>
                </c:pt>
                <c:pt idx="186">
                  <c:v>7.66</c:v>
                </c:pt>
                <c:pt idx="187">
                  <c:v>11.97</c:v>
                </c:pt>
                <c:pt idx="188">
                  <c:v>10.63</c:v>
                </c:pt>
                <c:pt idx="189">
                  <c:v>9.6</c:v>
                </c:pt>
                <c:pt idx="190">
                  <c:v>13.14</c:v>
                </c:pt>
                <c:pt idx="191">
                  <c:v>8.51</c:v>
                </c:pt>
                <c:pt idx="192">
                  <c:v>10.45</c:v>
                </c:pt>
                <c:pt idx="193">
                  <c:v>10.050000000000001</c:v>
                </c:pt>
                <c:pt idx="194">
                  <c:v>8.56</c:v>
                </c:pt>
                <c:pt idx="195">
                  <c:v>11.21</c:v>
                </c:pt>
                <c:pt idx="196">
                  <c:v>9.26</c:v>
                </c:pt>
                <c:pt idx="197">
                  <c:v>9.81</c:v>
                </c:pt>
                <c:pt idx="198">
                  <c:v>11.29</c:v>
                </c:pt>
                <c:pt idx="199">
                  <c:v>11.57</c:v>
                </c:pt>
                <c:pt idx="200">
                  <c:v>10.01</c:v>
                </c:pt>
                <c:pt idx="201">
                  <c:v>12.6</c:v>
                </c:pt>
                <c:pt idx="202">
                  <c:v>9.31</c:v>
                </c:pt>
                <c:pt idx="203">
                  <c:v>10.55</c:v>
                </c:pt>
                <c:pt idx="204">
                  <c:v>10.78</c:v>
                </c:pt>
                <c:pt idx="205">
                  <c:v>7.98</c:v>
                </c:pt>
                <c:pt idx="206">
                  <c:v>11.14</c:v>
                </c:pt>
                <c:pt idx="207">
                  <c:v>12.02</c:v>
                </c:pt>
                <c:pt idx="208">
                  <c:v>9.09</c:v>
                </c:pt>
                <c:pt idx="209">
                  <c:v>12.29</c:v>
                </c:pt>
                <c:pt idx="210">
                  <c:v>8.68</c:v>
                </c:pt>
                <c:pt idx="211">
                  <c:v>11.82</c:v>
                </c:pt>
                <c:pt idx="212">
                  <c:v>9.2100000000000009</c:v>
                </c:pt>
                <c:pt idx="213">
                  <c:v>7.89</c:v>
                </c:pt>
                <c:pt idx="214">
                  <c:v>11.22</c:v>
                </c:pt>
                <c:pt idx="215">
                  <c:v>11.8</c:v>
                </c:pt>
                <c:pt idx="216">
                  <c:v>8.68</c:v>
                </c:pt>
                <c:pt idx="217">
                  <c:v>13.19</c:v>
                </c:pt>
                <c:pt idx="218">
                  <c:v>10.43</c:v>
                </c:pt>
                <c:pt idx="219">
                  <c:v>8.7899999999999991</c:v>
                </c:pt>
                <c:pt idx="220">
                  <c:v>11.47</c:v>
                </c:pt>
                <c:pt idx="221">
                  <c:v>8.6300000000000008</c:v>
                </c:pt>
                <c:pt idx="222">
                  <c:v>11.09</c:v>
                </c:pt>
                <c:pt idx="223">
                  <c:v>10.19</c:v>
                </c:pt>
                <c:pt idx="224">
                  <c:v>10.43</c:v>
                </c:pt>
                <c:pt idx="225">
                  <c:v>12.98</c:v>
                </c:pt>
                <c:pt idx="226">
                  <c:v>12.32</c:v>
                </c:pt>
                <c:pt idx="227">
                  <c:v>10.19</c:v>
                </c:pt>
                <c:pt idx="228">
                  <c:v>12.25</c:v>
                </c:pt>
                <c:pt idx="229">
                  <c:v>9.19</c:v>
                </c:pt>
                <c:pt idx="230">
                  <c:v>9.7100000000000009</c:v>
                </c:pt>
                <c:pt idx="231">
                  <c:v>10.86</c:v>
                </c:pt>
                <c:pt idx="232">
                  <c:v>7.48</c:v>
                </c:pt>
                <c:pt idx="233">
                  <c:v>11.03</c:v>
                </c:pt>
                <c:pt idx="234">
                  <c:v>9.7899999999999991</c:v>
                </c:pt>
                <c:pt idx="235">
                  <c:v>7.99</c:v>
                </c:pt>
                <c:pt idx="236">
                  <c:v>12.51</c:v>
                </c:pt>
                <c:pt idx="237">
                  <c:v>10.52</c:v>
                </c:pt>
                <c:pt idx="238">
                  <c:v>9.0299999999999994</c:v>
                </c:pt>
                <c:pt idx="239">
                  <c:v>13.38</c:v>
                </c:pt>
                <c:pt idx="240">
                  <c:v>9.65</c:v>
                </c:pt>
                <c:pt idx="241">
                  <c:v>10.02</c:v>
                </c:pt>
                <c:pt idx="242">
                  <c:v>12.96</c:v>
                </c:pt>
                <c:pt idx="243">
                  <c:v>7.7</c:v>
                </c:pt>
                <c:pt idx="244">
                  <c:v>12.15</c:v>
                </c:pt>
                <c:pt idx="245">
                  <c:v>10.37</c:v>
                </c:pt>
                <c:pt idx="246">
                  <c:v>9.59</c:v>
                </c:pt>
                <c:pt idx="247">
                  <c:v>11.19</c:v>
                </c:pt>
                <c:pt idx="248">
                  <c:v>7.65</c:v>
                </c:pt>
                <c:pt idx="249">
                  <c:v>11.72</c:v>
                </c:pt>
                <c:pt idx="250">
                  <c:v>9.8800000000000008</c:v>
                </c:pt>
                <c:pt idx="251">
                  <c:v>9.2799999999999994</c:v>
                </c:pt>
                <c:pt idx="252">
                  <c:v>11.52</c:v>
                </c:pt>
                <c:pt idx="253">
                  <c:v>9.2200000000000006</c:v>
                </c:pt>
                <c:pt idx="254">
                  <c:v>10.14</c:v>
                </c:pt>
                <c:pt idx="255">
                  <c:v>12.02</c:v>
                </c:pt>
                <c:pt idx="256">
                  <c:v>8.15</c:v>
                </c:pt>
                <c:pt idx="257">
                  <c:v>11.03</c:v>
                </c:pt>
                <c:pt idx="258">
                  <c:v>10.51</c:v>
                </c:pt>
                <c:pt idx="259">
                  <c:v>8</c:v>
                </c:pt>
                <c:pt idx="260">
                  <c:v>11.85</c:v>
                </c:pt>
                <c:pt idx="261">
                  <c:v>8.27</c:v>
                </c:pt>
                <c:pt idx="262">
                  <c:v>12.34</c:v>
                </c:pt>
                <c:pt idx="263">
                  <c:v>11.21</c:v>
                </c:pt>
                <c:pt idx="264">
                  <c:v>1.7</c:v>
                </c:pt>
                <c:pt idx="265">
                  <c:v>1.17</c:v>
                </c:pt>
                <c:pt idx="266">
                  <c:v>6.31</c:v>
                </c:pt>
                <c:pt idx="267">
                  <c:v>33.9</c:v>
                </c:pt>
                <c:pt idx="268">
                  <c:v>9.2100000000000009</c:v>
                </c:pt>
                <c:pt idx="269">
                  <c:v>8.83</c:v>
                </c:pt>
                <c:pt idx="270">
                  <c:v>8.91</c:v>
                </c:pt>
                <c:pt idx="271">
                  <c:v>8.8699999999999992</c:v>
                </c:pt>
                <c:pt idx="272">
                  <c:v>8.8699999999999992</c:v>
                </c:pt>
                <c:pt idx="273">
                  <c:v>8.8699999999999992</c:v>
                </c:pt>
                <c:pt idx="274">
                  <c:v>8.86</c:v>
                </c:pt>
                <c:pt idx="275">
                  <c:v>8.84</c:v>
                </c:pt>
                <c:pt idx="276">
                  <c:v>8.8800000000000008</c:v>
                </c:pt>
                <c:pt idx="277">
                  <c:v>8.9600000000000009</c:v>
                </c:pt>
                <c:pt idx="278">
                  <c:v>8.91</c:v>
                </c:pt>
                <c:pt idx="279">
                  <c:v>8.85</c:v>
                </c:pt>
                <c:pt idx="280">
                  <c:v>8.84</c:v>
                </c:pt>
                <c:pt idx="281">
                  <c:v>8.91</c:v>
                </c:pt>
                <c:pt idx="282">
                  <c:v>8.9</c:v>
                </c:pt>
                <c:pt idx="283">
                  <c:v>8.89</c:v>
                </c:pt>
                <c:pt idx="284">
                  <c:v>8.86</c:v>
                </c:pt>
                <c:pt idx="285">
                  <c:v>8.84</c:v>
                </c:pt>
                <c:pt idx="286">
                  <c:v>8.8699999999999992</c:v>
                </c:pt>
                <c:pt idx="287">
                  <c:v>8.86</c:v>
                </c:pt>
                <c:pt idx="288">
                  <c:v>8.93</c:v>
                </c:pt>
                <c:pt idx="289">
                  <c:v>8.84</c:v>
                </c:pt>
                <c:pt idx="290">
                  <c:v>8.86</c:v>
                </c:pt>
                <c:pt idx="291">
                  <c:v>8.85</c:v>
                </c:pt>
                <c:pt idx="292">
                  <c:v>8.8800000000000008</c:v>
                </c:pt>
                <c:pt idx="293">
                  <c:v>8.86</c:v>
                </c:pt>
                <c:pt idx="294">
                  <c:v>8.8800000000000008</c:v>
                </c:pt>
                <c:pt idx="295">
                  <c:v>8.86</c:v>
                </c:pt>
                <c:pt idx="296">
                  <c:v>8.86</c:v>
                </c:pt>
                <c:pt idx="297">
                  <c:v>8.8800000000000008</c:v>
                </c:pt>
                <c:pt idx="298">
                  <c:v>8.85</c:v>
                </c:pt>
                <c:pt idx="299">
                  <c:v>8.86</c:v>
                </c:pt>
                <c:pt idx="300">
                  <c:v>8.8699999999999992</c:v>
                </c:pt>
                <c:pt idx="301">
                  <c:v>8.86</c:v>
                </c:pt>
                <c:pt idx="302">
                  <c:v>8.8699999999999992</c:v>
                </c:pt>
                <c:pt idx="303">
                  <c:v>8.86</c:v>
                </c:pt>
                <c:pt idx="304">
                  <c:v>8.83</c:v>
                </c:pt>
                <c:pt idx="305">
                  <c:v>8.8699999999999992</c:v>
                </c:pt>
                <c:pt idx="306">
                  <c:v>8.8699999999999992</c:v>
                </c:pt>
                <c:pt idx="307">
                  <c:v>8.84</c:v>
                </c:pt>
                <c:pt idx="308">
                  <c:v>8.8699999999999992</c:v>
                </c:pt>
                <c:pt idx="309">
                  <c:v>8.8800000000000008</c:v>
                </c:pt>
                <c:pt idx="310">
                  <c:v>8.84</c:v>
                </c:pt>
                <c:pt idx="311">
                  <c:v>8.8800000000000008</c:v>
                </c:pt>
                <c:pt idx="312">
                  <c:v>8.8699999999999992</c:v>
                </c:pt>
                <c:pt idx="313">
                  <c:v>8.8699999999999992</c:v>
                </c:pt>
                <c:pt idx="314">
                  <c:v>8.8699999999999992</c:v>
                </c:pt>
                <c:pt idx="315">
                  <c:v>8.8800000000000008</c:v>
                </c:pt>
                <c:pt idx="316">
                  <c:v>8.86</c:v>
                </c:pt>
                <c:pt idx="317">
                  <c:v>8.8800000000000008</c:v>
                </c:pt>
                <c:pt idx="318">
                  <c:v>8.8800000000000008</c:v>
                </c:pt>
                <c:pt idx="319">
                  <c:v>8.8699999999999992</c:v>
                </c:pt>
                <c:pt idx="320">
                  <c:v>8.8800000000000008</c:v>
                </c:pt>
                <c:pt idx="321">
                  <c:v>8.8800000000000008</c:v>
                </c:pt>
                <c:pt idx="322">
                  <c:v>8.86</c:v>
                </c:pt>
                <c:pt idx="323">
                  <c:v>8.8699999999999992</c:v>
                </c:pt>
                <c:pt idx="324">
                  <c:v>8.86</c:v>
                </c:pt>
                <c:pt idx="325">
                  <c:v>8.84</c:v>
                </c:pt>
                <c:pt idx="326">
                  <c:v>8.8000000000000007</c:v>
                </c:pt>
                <c:pt idx="327">
                  <c:v>8.89</c:v>
                </c:pt>
                <c:pt idx="328">
                  <c:v>8.86</c:v>
                </c:pt>
                <c:pt idx="329">
                  <c:v>8.86</c:v>
                </c:pt>
                <c:pt idx="330">
                  <c:v>8.86</c:v>
                </c:pt>
                <c:pt idx="331">
                  <c:v>8.8699999999999992</c:v>
                </c:pt>
                <c:pt idx="332">
                  <c:v>8.86</c:v>
                </c:pt>
                <c:pt idx="333">
                  <c:v>8.89</c:v>
                </c:pt>
                <c:pt idx="334">
                  <c:v>8.8699999999999992</c:v>
                </c:pt>
                <c:pt idx="335">
                  <c:v>8.8699999999999992</c:v>
                </c:pt>
                <c:pt idx="336">
                  <c:v>8.86</c:v>
                </c:pt>
                <c:pt idx="337">
                  <c:v>8.89</c:v>
                </c:pt>
                <c:pt idx="338">
                  <c:v>8.8800000000000008</c:v>
                </c:pt>
                <c:pt idx="339">
                  <c:v>8.86</c:v>
                </c:pt>
                <c:pt idx="340">
                  <c:v>8.85</c:v>
                </c:pt>
                <c:pt idx="341">
                  <c:v>8.85</c:v>
                </c:pt>
                <c:pt idx="342">
                  <c:v>8.86</c:v>
                </c:pt>
                <c:pt idx="343">
                  <c:v>8.8800000000000008</c:v>
                </c:pt>
                <c:pt idx="344">
                  <c:v>8.86</c:v>
                </c:pt>
                <c:pt idx="345">
                  <c:v>8.86</c:v>
                </c:pt>
                <c:pt idx="346">
                  <c:v>8.85</c:v>
                </c:pt>
                <c:pt idx="347">
                  <c:v>8.8800000000000008</c:v>
                </c:pt>
                <c:pt idx="348">
                  <c:v>8.86</c:v>
                </c:pt>
                <c:pt idx="349">
                  <c:v>8.9</c:v>
                </c:pt>
                <c:pt idx="350">
                  <c:v>8.86</c:v>
                </c:pt>
                <c:pt idx="351">
                  <c:v>8.8699999999999992</c:v>
                </c:pt>
                <c:pt idx="352">
                  <c:v>8.84</c:v>
                </c:pt>
                <c:pt idx="353">
                  <c:v>8.86</c:v>
                </c:pt>
                <c:pt idx="354">
                  <c:v>8.8800000000000008</c:v>
                </c:pt>
                <c:pt idx="355">
                  <c:v>8.86</c:v>
                </c:pt>
                <c:pt idx="356">
                  <c:v>8.8699999999999992</c:v>
                </c:pt>
                <c:pt idx="357">
                  <c:v>8.85</c:v>
                </c:pt>
                <c:pt idx="358">
                  <c:v>8.8699999999999992</c:v>
                </c:pt>
                <c:pt idx="359">
                  <c:v>8.85</c:v>
                </c:pt>
                <c:pt idx="360">
                  <c:v>8.8699999999999992</c:v>
                </c:pt>
                <c:pt idx="361">
                  <c:v>8.86</c:v>
                </c:pt>
                <c:pt idx="362">
                  <c:v>8.8699999999999992</c:v>
                </c:pt>
                <c:pt idx="363">
                  <c:v>8.86</c:v>
                </c:pt>
                <c:pt idx="364">
                  <c:v>8.8699999999999992</c:v>
                </c:pt>
                <c:pt idx="365">
                  <c:v>8.85</c:v>
                </c:pt>
                <c:pt idx="366">
                  <c:v>8.8800000000000008</c:v>
                </c:pt>
                <c:pt idx="367">
                  <c:v>8.8699999999999992</c:v>
                </c:pt>
                <c:pt idx="368">
                  <c:v>8.8699999999999992</c:v>
                </c:pt>
                <c:pt idx="369">
                  <c:v>8.86</c:v>
                </c:pt>
                <c:pt idx="370">
                  <c:v>8.89</c:v>
                </c:pt>
                <c:pt idx="371">
                  <c:v>8.8699999999999992</c:v>
                </c:pt>
                <c:pt idx="372">
                  <c:v>8.9</c:v>
                </c:pt>
                <c:pt idx="373">
                  <c:v>8.8800000000000008</c:v>
                </c:pt>
                <c:pt idx="374">
                  <c:v>8.86</c:v>
                </c:pt>
                <c:pt idx="375">
                  <c:v>8.86</c:v>
                </c:pt>
                <c:pt idx="376">
                  <c:v>8.8699999999999992</c:v>
                </c:pt>
                <c:pt idx="377">
                  <c:v>8.89</c:v>
                </c:pt>
                <c:pt idx="378">
                  <c:v>8.85</c:v>
                </c:pt>
                <c:pt idx="379">
                  <c:v>8.8699999999999992</c:v>
                </c:pt>
                <c:pt idx="380">
                  <c:v>8.8699999999999992</c:v>
                </c:pt>
                <c:pt idx="381">
                  <c:v>8.8699999999999992</c:v>
                </c:pt>
                <c:pt idx="382">
                  <c:v>8.8699999999999992</c:v>
                </c:pt>
                <c:pt idx="383">
                  <c:v>8.84</c:v>
                </c:pt>
                <c:pt idx="384">
                  <c:v>8.86</c:v>
                </c:pt>
                <c:pt idx="385">
                  <c:v>8.84</c:v>
                </c:pt>
                <c:pt idx="386">
                  <c:v>8.85</c:v>
                </c:pt>
                <c:pt idx="387">
                  <c:v>8.86</c:v>
                </c:pt>
                <c:pt idx="388">
                  <c:v>8.8699999999999992</c:v>
                </c:pt>
                <c:pt idx="389">
                  <c:v>8.86</c:v>
                </c:pt>
                <c:pt idx="390">
                  <c:v>8.85</c:v>
                </c:pt>
                <c:pt idx="391">
                  <c:v>8.8699999999999992</c:v>
                </c:pt>
                <c:pt idx="392">
                  <c:v>8.86</c:v>
                </c:pt>
                <c:pt idx="393">
                  <c:v>8.8699999999999992</c:v>
                </c:pt>
                <c:pt idx="394">
                  <c:v>8.8699999999999992</c:v>
                </c:pt>
                <c:pt idx="395">
                  <c:v>8.8699999999999992</c:v>
                </c:pt>
                <c:pt idx="396">
                  <c:v>8.85</c:v>
                </c:pt>
                <c:pt idx="397">
                  <c:v>8.8699999999999992</c:v>
                </c:pt>
                <c:pt idx="398">
                  <c:v>8.86</c:v>
                </c:pt>
                <c:pt idx="399">
                  <c:v>8.8699999999999992</c:v>
                </c:pt>
                <c:pt idx="400">
                  <c:v>8.8800000000000008</c:v>
                </c:pt>
                <c:pt idx="401">
                  <c:v>8.8800000000000008</c:v>
                </c:pt>
                <c:pt idx="402">
                  <c:v>8.86</c:v>
                </c:pt>
                <c:pt idx="403">
                  <c:v>8.89</c:v>
                </c:pt>
                <c:pt idx="404">
                  <c:v>8.86</c:v>
                </c:pt>
                <c:pt idx="405">
                  <c:v>8.8699999999999992</c:v>
                </c:pt>
                <c:pt idx="406">
                  <c:v>8.8699999999999992</c:v>
                </c:pt>
                <c:pt idx="407">
                  <c:v>8.86</c:v>
                </c:pt>
                <c:pt idx="408">
                  <c:v>8.8800000000000008</c:v>
                </c:pt>
                <c:pt idx="409">
                  <c:v>8.9</c:v>
                </c:pt>
                <c:pt idx="410">
                  <c:v>8.85</c:v>
                </c:pt>
                <c:pt idx="411">
                  <c:v>8.8699999999999992</c:v>
                </c:pt>
                <c:pt idx="412">
                  <c:v>8.86</c:v>
                </c:pt>
                <c:pt idx="413">
                  <c:v>8.86</c:v>
                </c:pt>
                <c:pt idx="414">
                  <c:v>8.8800000000000008</c:v>
                </c:pt>
                <c:pt idx="415">
                  <c:v>8.8699999999999992</c:v>
                </c:pt>
                <c:pt idx="416">
                  <c:v>8.86</c:v>
                </c:pt>
                <c:pt idx="417">
                  <c:v>8.8800000000000008</c:v>
                </c:pt>
                <c:pt idx="418">
                  <c:v>8.8699999999999992</c:v>
                </c:pt>
                <c:pt idx="419">
                  <c:v>8.9</c:v>
                </c:pt>
                <c:pt idx="421">
                  <c:v>8.9</c:v>
                </c:pt>
                <c:pt idx="422">
                  <c:v>8.89</c:v>
                </c:pt>
                <c:pt idx="423">
                  <c:v>8.9</c:v>
                </c:pt>
                <c:pt idx="424">
                  <c:v>8.8699999999999992</c:v>
                </c:pt>
                <c:pt idx="425">
                  <c:v>9.0500000000000007</c:v>
                </c:pt>
                <c:pt idx="426">
                  <c:v>8.9</c:v>
                </c:pt>
                <c:pt idx="427">
                  <c:v>8.91</c:v>
                </c:pt>
                <c:pt idx="428">
                  <c:v>8.9</c:v>
                </c:pt>
                <c:pt idx="429">
                  <c:v>8.8800000000000008</c:v>
                </c:pt>
                <c:pt idx="430">
                  <c:v>8.93</c:v>
                </c:pt>
                <c:pt idx="431">
                  <c:v>8.82</c:v>
                </c:pt>
                <c:pt idx="432">
                  <c:v>8.9</c:v>
                </c:pt>
                <c:pt idx="433">
                  <c:v>8.91</c:v>
                </c:pt>
                <c:pt idx="434">
                  <c:v>8.9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412288"/>
        <c:axId val="340413824"/>
      </c:lineChart>
      <c:catAx>
        <c:axId val="340412288"/>
        <c:scaling>
          <c:orientation val="minMax"/>
        </c:scaling>
        <c:delete val="0"/>
        <c:axPos val="b"/>
        <c:majorTickMark val="out"/>
        <c:minorTickMark val="none"/>
        <c:tickLblPos val="nextTo"/>
        <c:crossAx val="340413824"/>
        <c:crosses val="autoZero"/>
        <c:auto val="1"/>
        <c:lblAlgn val="ctr"/>
        <c:lblOffset val="100"/>
        <c:noMultiLvlLbl val="0"/>
      </c:catAx>
      <c:valAx>
        <c:axId val="34041382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041228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19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200">
                <a:latin typeface="Times New Roman" pitchFamily="18" charset="0"/>
                <a:cs typeface="Times New Roman" pitchFamily="18" charset="0"/>
              </a:rPr>
              <a:t>dB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marker>
            <c:symbol val="none"/>
          </c:marker>
          <c:val>
            <c:numRef>
              <c:f>project_file_dB_v!$A$3:$A$6407</c:f>
              <c:numCache>
                <c:formatCode>General</c:formatCode>
                <c:ptCount val="6405"/>
                <c:pt idx="0">
                  <c:v>0</c:v>
                </c:pt>
                <c:pt idx="1">
                  <c:v>35.241139762475598</c:v>
                </c:pt>
                <c:pt idx="2">
                  <c:v>39.501087474929903</c:v>
                </c:pt>
                <c:pt idx="3">
                  <c:v>40.6809755459198</c:v>
                </c:pt>
                <c:pt idx="4">
                  <c:v>42.672786503479898</c:v>
                </c:pt>
                <c:pt idx="5">
                  <c:v>44.313504149270102</c:v>
                </c:pt>
                <c:pt idx="6">
                  <c:v>44.803389401766701</c:v>
                </c:pt>
                <c:pt idx="7">
                  <c:v>45.483153688118001</c:v>
                </c:pt>
                <c:pt idx="8">
                  <c:v>45.399419057284298</c:v>
                </c:pt>
                <c:pt idx="9">
                  <c:v>45.399419000000002</c:v>
                </c:pt>
                <c:pt idx="10">
                  <c:v>44.811562994989302</c:v>
                </c:pt>
                <c:pt idx="11">
                  <c:v>47.244111862098499</c:v>
                </c:pt>
                <c:pt idx="12">
                  <c:v>48.416486191327799</c:v>
                </c:pt>
                <c:pt idx="13">
                  <c:v>49.674055664830803</c:v>
                </c:pt>
                <c:pt idx="14">
                  <c:v>48.073413683915803</c:v>
                </c:pt>
                <c:pt idx="15">
                  <c:v>50.6604736457749</c:v>
                </c:pt>
                <c:pt idx="16">
                  <c:v>50.792253732818097</c:v>
                </c:pt>
                <c:pt idx="17">
                  <c:v>50.792254</c:v>
                </c:pt>
                <c:pt idx="18">
                  <c:v>51.573517981934401</c:v>
                </c:pt>
                <c:pt idx="19">
                  <c:v>54.981653799093102</c:v>
                </c:pt>
                <c:pt idx="20">
                  <c:v>56.287276799215299</c:v>
                </c:pt>
                <c:pt idx="21">
                  <c:v>60.922677240821898</c:v>
                </c:pt>
                <c:pt idx="22">
                  <c:v>62.265987114423801</c:v>
                </c:pt>
                <c:pt idx="23">
                  <c:v>63.609889937915398</c:v>
                </c:pt>
                <c:pt idx="24">
                  <c:v>65.488340720536499</c:v>
                </c:pt>
                <c:pt idx="25">
                  <c:v>61.295378251725502</c:v>
                </c:pt>
                <c:pt idx="26">
                  <c:v>61.295377999999999</c:v>
                </c:pt>
                <c:pt idx="27">
                  <c:v>62.678665136391601</c:v>
                </c:pt>
                <c:pt idx="28">
                  <c:v>57.8420883429675</c:v>
                </c:pt>
                <c:pt idx="29">
                  <c:v>58.7159085281532</c:v>
                </c:pt>
                <c:pt idx="30">
                  <c:v>60.240285031821301</c:v>
                </c:pt>
                <c:pt idx="31">
                  <c:v>62.680238498230402</c:v>
                </c:pt>
                <c:pt idx="32">
                  <c:v>59.474858171064</c:v>
                </c:pt>
                <c:pt idx="33">
                  <c:v>57.618007192664699</c:v>
                </c:pt>
                <c:pt idx="34">
                  <c:v>57.618006999999999</c:v>
                </c:pt>
                <c:pt idx="35">
                  <c:v>55.578078077157699</c:v>
                </c:pt>
                <c:pt idx="36">
                  <c:v>53.3040976271947</c:v>
                </c:pt>
                <c:pt idx="37">
                  <c:v>53.6745057244813</c:v>
                </c:pt>
                <c:pt idx="38">
                  <c:v>52.312060535415497</c:v>
                </c:pt>
                <c:pt idx="39">
                  <c:v>52.619651982376503</c:v>
                </c:pt>
                <c:pt idx="40">
                  <c:v>53.936678144941702</c:v>
                </c:pt>
                <c:pt idx="41">
                  <c:v>57.652825930241697</c:v>
                </c:pt>
                <c:pt idx="42">
                  <c:v>55.083446811191301</c:v>
                </c:pt>
                <c:pt idx="43">
                  <c:v>55.083447</c:v>
                </c:pt>
                <c:pt idx="44">
                  <c:v>53.6057012510582</c:v>
                </c:pt>
                <c:pt idx="45">
                  <c:v>56.271618342438401</c:v>
                </c:pt>
                <c:pt idx="46">
                  <c:v>60.216555176040501</c:v>
                </c:pt>
                <c:pt idx="47">
                  <c:v>59.793904605845803</c:v>
                </c:pt>
                <c:pt idx="48">
                  <c:v>56.574874543331497</c:v>
                </c:pt>
                <c:pt idx="49">
                  <c:v>58.303358137934502</c:v>
                </c:pt>
                <c:pt idx="50">
                  <c:v>56.893927696633398</c:v>
                </c:pt>
                <c:pt idx="51">
                  <c:v>56.893928000000002</c:v>
                </c:pt>
                <c:pt idx="52">
                  <c:v>60.949453216346498</c:v>
                </c:pt>
                <c:pt idx="53">
                  <c:v>58.666837713788603</c:v>
                </c:pt>
                <c:pt idx="54">
                  <c:v>60.741544012448102</c:v>
                </c:pt>
                <c:pt idx="55">
                  <c:v>55.789552003100802</c:v>
                </c:pt>
                <c:pt idx="56">
                  <c:v>53.212732533557897</c:v>
                </c:pt>
                <c:pt idx="57">
                  <c:v>53.012490673422398</c:v>
                </c:pt>
                <c:pt idx="58">
                  <c:v>57.374138005554201</c:v>
                </c:pt>
                <c:pt idx="59">
                  <c:v>56.979095175251302</c:v>
                </c:pt>
                <c:pt idx="60">
                  <c:v>56.979095000000001</c:v>
                </c:pt>
                <c:pt idx="61">
                  <c:v>63.610074322713402</c:v>
                </c:pt>
                <c:pt idx="62">
                  <c:v>54.066402887350598</c:v>
                </c:pt>
                <c:pt idx="63">
                  <c:v>56.701297440224501</c:v>
                </c:pt>
                <c:pt idx="64">
                  <c:v>55.2575337570347</c:v>
                </c:pt>
                <c:pt idx="65">
                  <c:v>54.804848181665399</c:v>
                </c:pt>
                <c:pt idx="66">
                  <c:v>56.925342854236398</c:v>
                </c:pt>
                <c:pt idx="67">
                  <c:v>54.727509115084899</c:v>
                </c:pt>
                <c:pt idx="68">
                  <c:v>53.907603963995101</c:v>
                </c:pt>
                <c:pt idx="69">
                  <c:v>53.907603999999999</c:v>
                </c:pt>
                <c:pt idx="70">
                  <c:v>53.875196304058498</c:v>
                </c:pt>
                <c:pt idx="71">
                  <c:v>59.819375986715499</c:v>
                </c:pt>
                <c:pt idx="72">
                  <c:v>61.616168767241398</c:v>
                </c:pt>
                <c:pt idx="73">
                  <c:v>59.401319948764502</c:v>
                </c:pt>
                <c:pt idx="74">
                  <c:v>55.749215565975</c:v>
                </c:pt>
                <c:pt idx="75">
                  <c:v>54.944432128560798</c:v>
                </c:pt>
                <c:pt idx="76">
                  <c:v>52.789298410488797</c:v>
                </c:pt>
                <c:pt idx="77">
                  <c:v>52.789298000000002</c:v>
                </c:pt>
                <c:pt idx="78">
                  <c:v>50.953391396792597</c:v>
                </c:pt>
                <c:pt idx="79">
                  <c:v>52.831347074807503</c:v>
                </c:pt>
                <c:pt idx="80">
                  <c:v>52.409718530820399</c:v>
                </c:pt>
                <c:pt idx="81">
                  <c:v>53.570298670207798</c:v>
                </c:pt>
                <c:pt idx="82">
                  <c:v>54.167849652172102</c:v>
                </c:pt>
                <c:pt idx="83">
                  <c:v>52.777382973689797</c:v>
                </c:pt>
                <c:pt idx="84">
                  <c:v>55.503321915083099</c:v>
                </c:pt>
                <c:pt idx="85">
                  <c:v>55.503321999999997</c:v>
                </c:pt>
                <c:pt idx="86">
                  <c:v>62.980899878712499</c:v>
                </c:pt>
                <c:pt idx="87">
                  <c:v>64.722124473303793</c:v>
                </c:pt>
                <c:pt idx="88">
                  <c:v>61.844768306104001</c:v>
                </c:pt>
                <c:pt idx="89">
                  <c:v>59.766793773642497</c:v>
                </c:pt>
                <c:pt idx="90">
                  <c:v>62.837810547770502</c:v>
                </c:pt>
                <c:pt idx="91">
                  <c:v>63.101965530277702</c:v>
                </c:pt>
                <c:pt idx="92">
                  <c:v>62.025828619342299</c:v>
                </c:pt>
                <c:pt idx="93">
                  <c:v>62.025829000000002</c:v>
                </c:pt>
                <c:pt idx="94">
                  <c:v>61.164913461833599</c:v>
                </c:pt>
                <c:pt idx="95">
                  <c:v>64.291101144119594</c:v>
                </c:pt>
                <c:pt idx="96">
                  <c:v>63.495967082529802</c:v>
                </c:pt>
                <c:pt idx="97">
                  <c:v>67.337257324242898</c:v>
                </c:pt>
                <c:pt idx="98">
                  <c:v>70.0262124929572</c:v>
                </c:pt>
                <c:pt idx="99">
                  <c:v>72.387062100751805</c:v>
                </c:pt>
                <c:pt idx="100">
                  <c:v>72.870976522720895</c:v>
                </c:pt>
                <c:pt idx="101">
                  <c:v>72.660923736891206</c:v>
                </c:pt>
                <c:pt idx="102">
                  <c:v>72.660923999999994</c:v>
                </c:pt>
                <c:pt idx="103">
                  <c:v>70.760435476896902</c:v>
                </c:pt>
                <c:pt idx="104">
                  <c:v>70.808424429418295</c:v>
                </c:pt>
                <c:pt idx="105">
                  <c:v>69.081015875046901</c:v>
                </c:pt>
                <c:pt idx="106">
                  <c:v>70.299130571522994</c:v>
                </c:pt>
                <c:pt idx="107">
                  <c:v>72.429756247859103</c:v>
                </c:pt>
                <c:pt idx="108">
                  <c:v>72.594803329616099</c:v>
                </c:pt>
                <c:pt idx="109">
                  <c:v>74.339117817256593</c:v>
                </c:pt>
                <c:pt idx="110">
                  <c:v>74.339117999999999</c:v>
                </c:pt>
                <c:pt idx="111">
                  <c:v>72.072449534452801</c:v>
                </c:pt>
                <c:pt idx="112">
                  <c:v>72.158475401494201</c:v>
                </c:pt>
                <c:pt idx="113">
                  <c:v>71.695067698399995</c:v>
                </c:pt>
                <c:pt idx="114">
                  <c:v>69.923822286544095</c:v>
                </c:pt>
                <c:pt idx="115">
                  <c:v>65.820805059634793</c:v>
                </c:pt>
                <c:pt idx="116">
                  <c:v>64.948805901110205</c:v>
                </c:pt>
                <c:pt idx="117">
                  <c:v>66.877247157925396</c:v>
                </c:pt>
                <c:pt idx="118">
                  <c:v>66.147885361400796</c:v>
                </c:pt>
                <c:pt idx="119">
                  <c:v>66.147885000000002</c:v>
                </c:pt>
                <c:pt idx="120">
                  <c:v>65.689729704120396</c:v>
                </c:pt>
                <c:pt idx="121">
                  <c:v>65.875967780754394</c:v>
                </c:pt>
                <c:pt idx="122">
                  <c:v>65.806376524016599</c:v>
                </c:pt>
                <c:pt idx="123">
                  <c:v>67.190275824449103</c:v>
                </c:pt>
                <c:pt idx="124">
                  <c:v>66.091374908604493</c:v>
                </c:pt>
                <c:pt idx="125">
                  <c:v>65.957003319869401</c:v>
                </c:pt>
                <c:pt idx="126">
                  <c:v>66.415567125631199</c:v>
                </c:pt>
                <c:pt idx="127">
                  <c:v>66.415566999999996</c:v>
                </c:pt>
                <c:pt idx="128">
                  <c:v>65.330982210016501</c:v>
                </c:pt>
                <c:pt idx="129">
                  <c:v>65.683353565918907</c:v>
                </c:pt>
                <c:pt idx="130">
                  <c:v>65.093958686849405</c:v>
                </c:pt>
                <c:pt idx="131">
                  <c:v>65.584964802963299</c:v>
                </c:pt>
                <c:pt idx="132">
                  <c:v>66.211361060173502</c:v>
                </c:pt>
                <c:pt idx="133">
                  <c:v>64.818407924222299</c:v>
                </c:pt>
                <c:pt idx="134">
                  <c:v>65.962750558608107</c:v>
                </c:pt>
                <c:pt idx="135">
                  <c:v>64.6331385079028</c:v>
                </c:pt>
                <c:pt idx="136">
                  <c:v>64.633139</c:v>
                </c:pt>
                <c:pt idx="137">
                  <c:v>64.476523391651497</c:v>
                </c:pt>
                <c:pt idx="138">
                  <c:v>61.059494079919098</c:v>
                </c:pt>
                <c:pt idx="139">
                  <c:v>61.349537386414298</c:v>
                </c:pt>
                <c:pt idx="140">
                  <c:v>61.471536856359101</c:v>
                </c:pt>
                <c:pt idx="141">
                  <c:v>63.962529396314402</c:v>
                </c:pt>
                <c:pt idx="142">
                  <c:v>65.166299996301802</c:v>
                </c:pt>
                <c:pt idx="143">
                  <c:v>63.426762338519602</c:v>
                </c:pt>
                <c:pt idx="144">
                  <c:v>63.426761999999997</c:v>
                </c:pt>
                <c:pt idx="145">
                  <c:v>55.062213441486001</c:v>
                </c:pt>
                <c:pt idx="146">
                  <c:v>60.460578638468</c:v>
                </c:pt>
                <c:pt idx="147">
                  <c:v>59.183818836459103</c:v>
                </c:pt>
                <c:pt idx="148">
                  <c:v>56.348326494496</c:v>
                </c:pt>
                <c:pt idx="149">
                  <c:v>58.125214695072103</c:v>
                </c:pt>
                <c:pt idx="150">
                  <c:v>63.150363368475801</c:v>
                </c:pt>
                <c:pt idx="151">
                  <c:v>63.384267115301597</c:v>
                </c:pt>
                <c:pt idx="152">
                  <c:v>59.529611642809201</c:v>
                </c:pt>
                <c:pt idx="153">
                  <c:v>59.529612</c:v>
                </c:pt>
                <c:pt idx="154">
                  <c:v>58.836771352125901</c:v>
                </c:pt>
                <c:pt idx="155">
                  <c:v>65.912434888334005</c:v>
                </c:pt>
                <c:pt idx="156">
                  <c:v>66.3001111809142</c:v>
                </c:pt>
                <c:pt idx="157">
                  <c:v>62.967925749706602</c:v>
                </c:pt>
                <c:pt idx="158">
                  <c:v>57.878768511670501</c:v>
                </c:pt>
                <c:pt idx="159">
                  <c:v>55.857796708166603</c:v>
                </c:pt>
                <c:pt idx="160">
                  <c:v>64.147178357508196</c:v>
                </c:pt>
                <c:pt idx="161">
                  <c:v>64.147177999999997</c:v>
                </c:pt>
                <c:pt idx="162">
                  <c:v>69.350401573398102</c:v>
                </c:pt>
                <c:pt idx="163">
                  <c:v>71.596455957722398</c:v>
                </c:pt>
                <c:pt idx="164">
                  <c:v>72.053173012976103</c:v>
                </c:pt>
                <c:pt idx="165">
                  <c:v>72.594584947125398</c:v>
                </c:pt>
                <c:pt idx="166">
                  <c:v>71.871111713693693</c:v>
                </c:pt>
                <c:pt idx="167">
                  <c:v>66.993878035294699</c:v>
                </c:pt>
                <c:pt idx="168">
                  <c:v>62.054513747071901</c:v>
                </c:pt>
                <c:pt idx="169">
                  <c:v>62.054513999999998</c:v>
                </c:pt>
                <c:pt idx="170">
                  <c:v>62.2818482106007</c:v>
                </c:pt>
                <c:pt idx="171">
                  <c:v>66.836515137293205</c:v>
                </c:pt>
                <c:pt idx="172">
                  <c:v>64.374384949395207</c:v>
                </c:pt>
                <c:pt idx="173">
                  <c:v>58.617304281089503</c:v>
                </c:pt>
                <c:pt idx="174">
                  <c:v>56.439514349798699</c:v>
                </c:pt>
                <c:pt idx="175">
                  <c:v>58.349893052320397</c:v>
                </c:pt>
                <c:pt idx="176">
                  <c:v>57.786131628209198</c:v>
                </c:pt>
                <c:pt idx="177">
                  <c:v>58.619043976885798</c:v>
                </c:pt>
                <c:pt idx="178">
                  <c:v>58.619044000000002</c:v>
                </c:pt>
                <c:pt idx="179">
                  <c:v>61.850880962699001</c:v>
                </c:pt>
                <c:pt idx="180">
                  <c:v>56.562771906449797</c:v>
                </c:pt>
                <c:pt idx="181">
                  <c:v>65.530502733350104</c:v>
                </c:pt>
                <c:pt idx="182">
                  <c:v>59.746742432954598</c:v>
                </c:pt>
                <c:pt idx="183">
                  <c:v>56.345778277712697</c:v>
                </c:pt>
                <c:pt idx="184">
                  <c:v>55.725208463803803</c:v>
                </c:pt>
                <c:pt idx="185">
                  <c:v>60.557286100256199</c:v>
                </c:pt>
                <c:pt idx="186">
                  <c:v>60.557285999999998</c:v>
                </c:pt>
                <c:pt idx="187">
                  <c:v>64.711838642028496</c:v>
                </c:pt>
                <c:pt idx="188">
                  <c:v>63.248868141390901</c:v>
                </c:pt>
                <c:pt idx="189">
                  <c:v>63.040251322563201</c:v>
                </c:pt>
                <c:pt idx="190">
                  <c:v>61.887713122276601</c:v>
                </c:pt>
                <c:pt idx="191">
                  <c:v>62.793455901315397</c:v>
                </c:pt>
                <c:pt idx="192">
                  <c:v>61.101902701557897</c:v>
                </c:pt>
                <c:pt idx="193">
                  <c:v>63.383201010691998</c:v>
                </c:pt>
                <c:pt idx="194">
                  <c:v>66.988312610931999</c:v>
                </c:pt>
                <c:pt idx="195">
                  <c:v>66.988313000000005</c:v>
                </c:pt>
                <c:pt idx="196">
                  <c:v>68.203345950450299</c:v>
                </c:pt>
                <c:pt idx="197">
                  <c:v>65.680093409199301</c:v>
                </c:pt>
                <c:pt idx="198">
                  <c:v>62.961276306991699</c:v>
                </c:pt>
                <c:pt idx="199">
                  <c:v>58.939720247096197</c:v>
                </c:pt>
                <c:pt idx="200">
                  <c:v>59.3476564805013</c:v>
                </c:pt>
                <c:pt idx="201">
                  <c:v>58.017319190022</c:v>
                </c:pt>
                <c:pt idx="202">
                  <c:v>58.520720930631299</c:v>
                </c:pt>
                <c:pt idx="203">
                  <c:v>58.520721000000002</c:v>
                </c:pt>
                <c:pt idx="204">
                  <c:v>59.619962840541397</c:v>
                </c:pt>
                <c:pt idx="205">
                  <c:v>55.817517663672803</c:v>
                </c:pt>
                <c:pt idx="206">
                  <c:v>55.193967332365801</c:v>
                </c:pt>
                <c:pt idx="207">
                  <c:v>57.7249103559882</c:v>
                </c:pt>
                <c:pt idx="208">
                  <c:v>57.700344259624003</c:v>
                </c:pt>
                <c:pt idx="209">
                  <c:v>57.597116816514102</c:v>
                </c:pt>
                <c:pt idx="210">
                  <c:v>57.183699935622201</c:v>
                </c:pt>
                <c:pt idx="211">
                  <c:v>62.41973761805</c:v>
                </c:pt>
                <c:pt idx="212">
                  <c:v>62.419738000000002</c:v>
                </c:pt>
                <c:pt idx="213">
                  <c:v>61.5574809820383</c:v>
                </c:pt>
                <c:pt idx="214">
                  <c:v>59.915804924042099</c:v>
                </c:pt>
                <c:pt idx="215">
                  <c:v>64.508865552891805</c:v>
                </c:pt>
                <c:pt idx="216">
                  <c:v>60.5273949622052</c:v>
                </c:pt>
                <c:pt idx="217">
                  <c:v>56.440815277232602</c:v>
                </c:pt>
                <c:pt idx="218">
                  <c:v>56.2312222638148</c:v>
                </c:pt>
                <c:pt idx="219">
                  <c:v>58.620587578415702</c:v>
                </c:pt>
                <c:pt idx="220">
                  <c:v>58.620587999999998</c:v>
                </c:pt>
                <c:pt idx="221">
                  <c:v>63.037205290083399</c:v>
                </c:pt>
                <c:pt idx="222">
                  <c:v>63.996222657432398</c:v>
                </c:pt>
                <c:pt idx="223">
                  <c:v>67.581748292826504</c:v>
                </c:pt>
                <c:pt idx="224">
                  <c:v>67.845253077086099</c:v>
                </c:pt>
                <c:pt idx="225">
                  <c:v>65.934915111674798</c:v>
                </c:pt>
                <c:pt idx="226">
                  <c:v>62.674058961379203</c:v>
                </c:pt>
                <c:pt idx="227">
                  <c:v>56.908694227818302</c:v>
                </c:pt>
                <c:pt idx="228">
                  <c:v>56.6224440541137</c:v>
                </c:pt>
                <c:pt idx="229">
                  <c:v>56.622444000000002</c:v>
                </c:pt>
                <c:pt idx="230">
                  <c:v>58.177321615286999</c:v>
                </c:pt>
                <c:pt idx="231">
                  <c:v>62.775927691457802</c:v>
                </c:pt>
                <c:pt idx="232">
                  <c:v>61.6885214982957</c:v>
                </c:pt>
                <c:pt idx="233">
                  <c:v>61.519695595062402</c:v>
                </c:pt>
                <c:pt idx="234">
                  <c:v>60.862115496485501</c:v>
                </c:pt>
                <c:pt idx="235">
                  <c:v>61.349539789367697</c:v>
                </c:pt>
                <c:pt idx="236">
                  <c:v>61.840304463532597</c:v>
                </c:pt>
                <c:pt idx="237">
                  <c:v>61.840304000000003</c:v>
                </c:pt>
                <c:pt idx="238">
                  <c:v>60.537003215335801</c:v>
                </c:pt>
                <c:pt idx="239">
                  <c:v>63.371918427116199</c:v>
                </c:pt>
                <c:pt idx="240">
                  <c:v>64.090353588404398</c:v>
                </c:pt>
                <c:pt idx="241">
                  <c:v>59.392392030382297</c:v>
                </c:pt>
                <c:pt idx="242">
                  <c:v>60.037279406546901</c:v>
                </c:pt>
                <c:pt idx="243">
                  <c:v>56.7215714503429</c:v>
                </c:pt>
                <c:pt idx="244">
                  <c:v>56.066228806194999</c:v>
                </c:pt>
                <c:pt idx="245">
                  <c:v>54.924688437743399</c:v>
                </c:pt>
                <c:pt idx="246">
                  <c:v>54.924688000000003</c:v>
                </c:pt>
                <c:pt idx="247">
                  <c:v>57.258502857445897</c:v>
                </c:pt>
                <c:pt idx="248">
                  <c:v>56.5689855127765</c:v>
                </c:pt>
                <c:pt idx="249">
                  <c:v>56.632760831266303</c:v>
                </c:pt>
                <c:pt idx="250">
                  <c:v>55.836441779945297</c:v>
                </c:pt>
                <c:pt idx="251">
                  <c:v>56.357430771548501</c:v>
                </c:pt>
                <c:pt idx="252">
                  <c:v>57.354993703927299</c:v>
                </c:pt>
                <c:pt idx="253">
                  <c:v>55.314011412592201</c:v>
                </c:pt>
                <c:pt idx="254">
                  <c:v>55.314011000000001</c:v>
                </c:pt>
                <c:pt idx="255">
                  <c:v>53.323093661552399</c:v>
                </c:pt>
                <c:pt idx="256">
                  <c:v>53.541946057147499</c:v>
                </c:pt>
                <c:pt idx="257">
                  <c:v>54.315198125285697</c:v>
                </c:pt>
                <c:pt idx="258">
                  <c:v>55.638992576928999</c:v>
                </c:pt>
                <c:pt idx="259">
                  <c:v>58.3183971916568</c:v>
                </c:pt>
                <c:pt idx="260">
                  <c:v>61.236075435345398</c:v>
                </c:pt>
                <c:pt idx="261">
                  <c:v>61.019462556222102</c:v>
                </c:pt>
                <c:pt idx="262">
                  <c:v>61.019463000000002</c:v>
                </c:pt>
                <c:pt idx="263">
                  <c:v>60.808960189239897</c:v>
                </c:pt>
                <c:pt idx="264">
                  <c:v>57.647531421474298</c:v>
                </c:pt>
                <c:pt idx="265">
                  <c:v>61.157122274302402</c:v>
                </c:pt>
                <c:pt idx="266">
                  <c:v>59.610603220182597</c:v>
                </c:pt>
                <c:pt idx="267">
                  <c:v>62.403317819612298</c:v>
                </c:pt>
                <c:pt idx="268">
                  <c:v>64.406046367277696</c:v>
                </c:pt>
                <c:pt idx="269">
                  <c:v>64.258303184252199</c:v>
                </c:pt>
                <c:pt idx="270">
                  <c:v>61.062672608972697</c:v>
                </c:pt>
                <c:pt idx="271">
                  <c:v>61.062672999999997</c:v>
                </c:pt>
                <c:pt idx="272">
                  <c:v>62.151738375967298</c:v>
                </c:pt>
                <c:pt idx="273">
                  <c:v>62.030878798743203</c:v>
                </c:pt>
                <c:pt idx="274">
                  <c:v>60.339425263344602</c:v>
                </c:pt>
                <c:pt idx="275">
                  <c:v>65.854473928084005</c:v>
                </c:pt>
                <c:pt idx="276">
                  <c:v>64.4462773259838</c:v>
                </c:pt>
                <c:pt idx="277">
                  <c:v>65.488121320158797</c:v>
                </c:pt>
                <c:pt idx="278">
                  <c:v>70.289115863608401</c:v>
                </c:pt>
                <c:pt idx="279">
                  <c:v>70.289116000000007</c:v>
                </c:pt>
                <c:pt idx="280">
                  <c:v>71.042210025530807</c:v>
                </c:pt>
                <c:pt idx="281">
                  <c:v>72.3859565181763</c:v>
                </c:pt>
                <c:pt idx="282">
                  <c:v>70.445745201678903</c:v>
                </c:pt>
                <c:pt idx="283">
                  <c:v>70.747229004870206</c:v>
                </c:pt>
                <c:pt idx="284">
                  <c:v>66.661532188394006</c:v>
                </c:pt>
                <c:pt idx="285">
                  <c:v>70.702926598708601</c:v>
                </c:pt>
                <c:pt idx="286">
                  <c:v>67.381749054722206</c:v>
                </c:pt>
                <c:pt idx="287">
                  <c:v>67.393836402085</c:v>
                </c:pt>
                <c:pt idx="288">
                  <c:v>67.393835999999993</c:v>
                </c:pt>
                <c:pt idx="289">
                  <c:v>67.635706134530395</c:v>
                </c:pt>
                <c:pt idx="290">
                  <c:v>70.609644751177996</c:v>
                </c:pt>
                <c:pt idx="291">
                  <c:v>72.496936043560893</c:v>
                </c:pt>
                <c:pt idx="292">
                  <c:v>66.964359635396406</c:v>
                </c:pt>
                <c:pt idx="293">
                  <c:v>70.613504001377294</c:v>
                </c:pt>
                <c:pt idx="294">
                  <c:v>69.104249635355202</c:v>
                </c:pt>
                <c:pt idx="295">
                  <c:v>72.282198566443896</c:v>
                </c:pt>
                <c:pt idx="296">
                  <c:v>72.282199000000006</c:v>
                </c:pt>
                <c:pt idx="297">
                  <c:v>68.683399020863902</c:v>
                </c:pt>
                <c:pt idx="298">
                  <c:v>61.436331799697903</c:v>
                </c:pt>
                <c:pt idx="299">
                  <c:v>57.501854535719602</c:v>
                </c:pt>
                <c:pt idx="300">
                  <c:v>54.161561593585098</c:v>
                </c:pt>
                <c:pt idx="301">
                  <c:v>56.336347123989398</c:v>
                </c:pt>
                <c:pt idx="302">
                  <c:v>56.630637341220201</c:v>
                </c:pt>
                <c:pt idx="303">
                  <c:v>56.799307985978501</c:v>
                </c:pt>
                <c:pt idx="304">
                  <c:v>56.3627901034545</c:v>
                </c:pt>
                <c:pt idx="305">
                  <c:v>56.362789999999997</c:v>
                </c:pt>
                <c:pt idx="306">
                  <c:v>53.537956725056098</c:v>
                </c:pt>
                <c:pt idx="307">
                  <c:v>53.954976875383203</c:v>
                </c:pt>
                <c:pt idx="308">
                  <c:v>52.474988654340102</c:v>
                </c:pt>
                <c:pt idx="309">
                  <c:v>54.596852366549903</c:v>
                </c:pt>
                <c:pt idx="310">
                  <c:v>64.220198615889302</c:v>
                </c:pt>
                <c:pt idx="311">
                  <c:v>58.828018876224199</c:v>
                </c:pt>
                <c:pt idx="312">
                  <c:v>55.272386656081899</c:v>
                </c:pt>
                <c:pt idx="313">
                  <c:v>55.272387000000002</c:v>
                </c:pt>
                <c:pt idx="314">
                  <c:v>53.288632337172501</c:v>
                </c:pt>
                <c:pt idx="315">
                  <c:v>52.523316752011198</c:v>
                </c:pt>
                <c:pt idx="316">
                  <c:v>51.1184882699824</c:v>
                </c:pt>
                <c:pt idx="317">
                  <c:v>51.384664877509202</c:v>
                </c:pt>
                <c:pt idx="318">
                  <c:v>51.911912093106402</c:v>
                </c:pt>
                <c:pt idx="319">
                  <c:v>52.750409979135597</c:v>
                </c:pt>
                <c:pt idx="320">
                  <c:v>52.581239706419296</c:v>
                </c:pt>
                <c:pt idx="321">
                  <c:v>50.853866419383202</c:v>
                </c:pt>
                <c:pt idx="322">
                  <c:v>50.853865999999996</c:v>
                </c:pt>
                <c:pt idx="323">
                  <c:v>53.982225502415702</c:v>
                </c:pt>
                <c:pt idx="324">
                  <c:v>49.6026612211868</c:v>
                </c:pt>
                <c:pt idx="325">
                  <c:v>49.761119299338901</c:v>
                </c:pt>
                <c:pt idx="326">
                  <c:v>50.825418939511799</c:v>
                </c:pt>
                <c:pt idx="327">
                  <c:v>50.748225618402998</c:v>
                </c:pt>
                <c:pt idx="328">
                  <c:v>51.9676248452596</c:v>
                </c:pt>
                <c:pt idx="329">
                  <c:v>50.465113890971203</c:v>
                </c:pt>
                <c:pt idx="330">
                  <c:v>50.465114</c:v>
                </c:pt>
                <c:pt idx="331">
                  <c:v>50.273152414735598</c:v>
                </c:pt>
                <c:pt idx="332">
                  <c:v>50.688241559572702</c:v>
                </c:pt>
                <c:pt idx="333">
                  <c:v>51.5323489289135</c:v>
                </c:pt>
                <c:pt idx="334">
                  <c:v>50.849265763533403</c:v>
                </c:pt>
                <c:pt idx="335">
                  <c:v>50.863854174369301</c:v>
                </c:pt>
                <c:pt idx="336">
                  <c:v>51.7505893365486</c:v>
                </c:pt>
                <c:pt idx="337">
                  <c:v>53.435499151994598</c:v>
                </c:pt>
                <c:pt idx="338">
                  <c:v>53.435499</c:v>
                </c:pt>
                <c:pt idx="339">
                  <c:v>53.836191299832599</c:v>
                </c:pt>
                <c:pt idx="340">
                  <c:v>58.1139336406873</c:v>
                </c:pt>
                <c:pt idx="341">
                  <c:v>49.604949359066303</c:v>
                </c:pt>
                <c:pt idx="342">
                  <c:v>52.078437633578702</c:v>
                </c:pt>
                <c:pt idx="343">
                  <c:v>50.176439513256803</c:v>
                </c:pt>
                <c:pt idx="344">
                  <c:v>49.491486615191903</c:v>
                </c:pt>
                <c:pt idx="345">
                  <c:v>53.408601526616799</c:v>
                </c:pt>
                <c:pt idx="346">
                  <c:v>50.4239476391922</c:v>
                </c:pt>
                <c:pt idx="347">
                  <c:v>50.423948000000003</c:v>
                </c:pt>
                <c:pt idx="348">
                  <c:v>49.227382308273697</c:v>
                </c:pt>
                <c:pt idx="349">
                  <c:v>50.514938388006001</c:v>
                </c:pt>
                <c:pt idx="350">
                  <c:v>49.624362494776598</c:v>
                </c:pt>
                <c:pt idx="351">
                  <c:v>50.632955747340702</c:v>
                </c:pt>
                <c:pt idx="352">
                  <c:v>54.429453612313203</c:v>
                </c:pt>
                <c:pt idx="353">
                  <c:v>57.733825972586899</c:v>
                </c:pt>
                <c:pt idx="354">
                  <c:v>60.591890023073198</c:v>
                </c:pt>
                <c:pt idx="355">
                  <c:v>60.591889999999999</c:v>
                </c:pt>
                <c:pt idx="356">
                  <c:v>59.783502914009297</c:v>
                </c:pt>
                <c:pt idx="357">
                  <c:v>60.3150645705716</c:v>
                </c:pt>
                <c:pt idx="358">
                  <c:v>62.323469781734097</c:v>
                </c:pt>
                <c:pt idx="359">
                  <c:v>60.842698044957402</c:v>
                </c:pt>
                <c:pt idx="360">
                  <c:v>62.6060376009493</c:v>
                </c:pt>
                <c:pt idx="361">
                  <c:v>62.221143587668998</c:v>
                </c:pt>
                <c:pt idx="362">
                  <c:v>60.706318498894397</c:v>
                </c:pt>
                <c:pt idx="363">
                  <c:v>64.790872161379895</c:v>
                </c:pt>
                <c:pt idx="364">
                  <c:v>64.790871999999993</c:v>
                </c:pt>
                <c:pt idx="365">
                  <c:v>61.831947321667997</c:v>
                </c:pt>
                <c:pt idx="366">
                  <c:v>61.242413844867301</c:v>
                </c:pt>
                <c:pt idx="367">
                  <c:v>60.871995762096702</c:v>
                </c:pt>
                <c:pt idx="368">
                  <c:v>62.139517686946498</c:v>
                </c:pt>
                <c:pt idx="369">
                  <c:v>58.160402296995898</c:v>
                </c:pt>
                <c:pt idx="370">
                  <c:v>52.7044247690962</c:v>
                </c:pt>
                <c:pt idx="371">
                  <c:v>50.419073143700103</c:v>
                </c:pt>
                <c:pt idx="372">
                  <c:v>50.419072999999997</c:v>
                </c:pt>
                <c:pt idx="373">
                  <c:v>60.347347228604399</c:v>
                </c:pt>
                <c:pt idx="374">
                  <c:v>61.8814003249081</c:v>
                </c:pt>
                <c:pt idx="375">
                  <c:v>58.319399722434099</c:v>
                </c:pt>
                <c:pt idx="376">
                  <c:v>62.1896034321896</c:v>
                </c:pt>
                <c:pt idx="377">
                  <c:v>60.8489026832872</c:v>
                </c:pt>
                <c:pt idx="378">
                  <c:v>58.954216125176302</c:v>
                </c:pt>
                <c:pt idx="379">
                  <c:v>65.514991804623406</c:v>
                </c:pt>
                <c:pt idx="380">
                  <c:v>55.941136290522302</c:v>
                </c:pt>
                <c:pt idx="381">
                  <c:v>55.941136</c:v>
                </c:pt>
                <c:pt idx="382">
                  <c:v>54.155235794701198</c:v>
                </c:pt>
                <c:pt idx="383">
                  <c:v>62.318672915838597</c:v>
                </c:pt>
                <c:pt idx="384">
                  <c:v>61.898274073371603</c:v>
                </c:pt>
                <c:pt idx="385">
                  <c:v>57.209742466646901</c:v>
                </c:pt>
                <c:pt idx="386">
                  <c:v>60.9681695567457</c:v>
                </c:pt>
                <c:pt idx="387">
                  <c:v>58.1886188928801</c:v>
                </c:pt>
                <c:pt idx="388">
                  <c:v>55.942676037023602</c:v>
                </c:pt>
                <c:pt idx="389">
                  <c:v>55.942675999999999</c:v>
                </c:pt>
                <c:pt idx="390">
                  <c:v>56.523386288391499</c:v>
                </c:pt>
                <c:pt idx="391">
                  <c:v>57.340116974664198</c:v>
                </c:pt>
                <c:pt idx="392">
                  <c:v>56.329250103474799</c:v>
                </c:pt>
                <c:pt idx="393">
                  <c:v>54.496757082557899</c:v>
                </c:pt>
                <c:pt idx="394">
                  <c:v>54.073548590020401</c:v>
                </c:pt>
                <c:pt idx="395">
                  <c:v>54.2732500120974</c:v>
                </c:pt>
                <c:pt idx="396">
                  <c:v>49.967455419790397</c:v>
                </c:pt>
                <c:pt idx="397">
                  <c:v>48.0050489626692</c:v>
                </c:pt>
                <c:pt idx="398">
                  <c:v>48.005049</c:v>
                </c:pt>
                <c:pt idx="399">
                  <c:v>51.1712675682735</c:v>
                </c:pt>
                <c:pt idx="400">
                  <c:v>51.548164393454101</c:v>
                </c:pt>
                <c:pt idx="401">
                  <c:v>48.667186314148502</c:v>
                </c:pt>
                <c:pt idx="402">
                  <c:v>53.480432555015803</c:v>
                </c:pt>
                <c:pt idx="403">
                  <c:v>54.427099717057899</c:v>
                </c:pt>
                <c:pt idx="404">
                  <c:v>49.688727098126101</c:v>
                </c:pt>
                <c:pt idx="405">
                  <c:v>50.076916660816998</c:v>
                </c:pt>
                <c:pt idx="406">
                  <c:v>50.076917000000002</c:v>
                </c:pt>
                <c:pt idx="407">
                  <c:v>48.525147074750102</c:v>
                </c:pt>
                <c:pt idx="408">
                  <c:v>49.564593211779098</c:v>
                </c:pt>
                <c:pt idx="409">
                  <c:v>57.015417891480098</c:v>
                </c:pt>
                <c:pt idx="410">
                  <c:v>54.017975991461803</c:v>
                </c:pt>
                <c:pt idx="411">
                  <c:v>48.004371228228003</c:v>
                </c:pt>
                <c:pt idx="412">
                  <c:v>51.315432318591903</c:v>
                </c:pt>
                <c:pt idx="413">
                  <c:v>51.882660702441399</c:v>
                </c:pt>
                <c:pt idx="414">
                  <c:v>51.882660999999999</c:v>
                </c:pt>
                <c:pt idx="415">
                  <c:v>50.139708744489802</c:v>
                </c:pt>
                <c:pt idx="416">
                  <c:v>50.139709000000003</c:v>
                </c:pt>
                <c:pt idx="417">
                  <c:v>50.139709000000003</c:v>
                </c:pt>
                <c:pt idx="418">
                  <c:v>50.139709000000003</c:v>
                </c:pt>
                <c:pt idx="419">
                  <c:v>50.139709000000003</c:v>
                </c:pt>
                <c:pt idx="420">
                  <c:v>50.139709000000003</c:v>
                </c:pt>
                <c:pt idx="421">
                  <c:v>50.139709000000003</c:v>
                </c:pt>
                <c:pt idx="422">
                  <c:v>44.284475596855302</c:v>
                </c:pt>
                <c:pt idx="423">
                  <c:v>44.483437213344203</c:v>
                </c:pt>
                <c:pt idx="424">
                  <c:v>41.791041171192703</c:v>
                </c:pt>
                <c:pt idx="425">
                  <c:v>43.277118040758801</c:v>
                </c:pt>
                <c:pt idx="426">
                  <c:v>46.864100115370697</c:v>
                </c:pt>
                <c:pt idx="427">
                  <c:v>46.864100000000001</c:v>
                </c:pt>
                <c:pt idx="428">
                  <c:v>45.011804470214898</c:v>
                </c:pt>
                <c:pt idx="429">
                  <c:v>41.684153420440801</c:v>
                </c:pt>
                <c:pt idx="430">
                  <c:v>42.479337338789499</c:v>
                </c:pt>
                <c:pt idx="431">
                  <c:v>42.278136567393503</c:v>
                </c:pt>
                <c:pt idx="432">
                  <c:v>43.976353891192304</c:v>
                </c:pt>
                <c:pt idx="433">
                  <c:v>43.394904216250197</c:v>
                </c:pt>
                <c:pt idx="434">
                  <c:v>43.294807447337902</c:v>
                </c:pt>
                <c:pt idx="435">
                  <c:v>43.294806999999999</c:v>
                </c:pt>
                <c:pt idx="436">
                  <c:v>46.0105727400029</c:v>
                </c:pt>
                <c:pt idx="437">
                  <c:v>45.252126080538098</c:v>
                </c:pt>
                <c:pt idx="438">
                  <c:v>44.293285936427701</c:v>
                </c:pt>
                <c:pt idx="439">
                  <c:v>44.588107876949699</c:v>
                </c:pt>
                <c:pt idx="440">
                  <c:v>46.356559051380003</c:v>
                </c:pt>
                <c:pt idx="441">
                  <c:v>51.840297850938498</c:v>
                </c:pt>
                <c:pt idx="442">
                  <c:v>59.268182030162301</c:v>
                </c:pt>
                <c:pt idx="443">
                  <c:v>56.391310050273098</c:v>
                </c:pt>
                <c:pt idx="444">
                  <c:v>56.391309999999997</c:v>
                </c:pt>
                <c:pt idx="445">
                  <c:v>48.5296546256384</c:v>
                </c:pt>
                <c:pt idx="446">
                  <c:v>48.194258126871702</c:v>
                </c:pt>
                <c:pt idx="447">
                  <c:v>46.351644905204203</c:v>
                </c:pt>
                <c:pt idx="448">
                  <c:v>45.720665846963001</c:v>
                </c:pt>
                <c:pt idx="449">
                  <c:v>48.787439796955802</c:v>
                </c:pt>
                <c:pt idx="450">
                  <c:v>46.929853310109799</c:v>
                </c:pt>
                <c:pt idx="451">
                  <c:v>46.929853000000001</c:v>
                </c:pt>
                <c:pt idx="452">
                  <c:v>55.198538836573398</c:v>
                </c:pt>
                <c:pt idx="453">
                  <c:v>55.347154274293601</c:v>
                </c:pt>
                <c:pt idx="454">
                  <c:v>57.936228850637697</c:v>
                </c:pt>
                <c:pt idx="455">
                  <c:v>57.542272512192</c:v>
                </c:pt>
                <c:pt idx="456">
                  <c:v>56.228222729946197</c:v>
                </c:pt>
                <c:pt idx="457">
                  <c:v>53.654736267089703</c:v>
                </c:pt>
                <c:pt idx="458">
                  <c:v>49.7483661831142</c:v>
                </c:pt>
                <c:pt idx="459">
                  <c:v>53.534490554826903</c:v>
                </c:pt>
                <c:pt idx="460">
                  <c:v>53.534491000000003</c:v>
                </c:pt>
                <c:pt idx="461">
                  <c:v>54.342627149199402</c:v>
                </c:pt>
                <c:pt idx="462">
                  <c:v>53.918519504372902</c:v>
                </c:pt>
                <c:pt idx="463">
                  <c:v>49.911300933045297</c:v>
                </c:pt>
                <c:pt idx="464">
                  <c:v>49.715041232870199</c:v>
                </c:pt>
                <c:pt idx="465">
                  <c:v>51.086209817840299</c:v>
                </c:pt>
                <c:pt idx="466">
                  <c:v>48.781986626756897</c:v>
                </c:pt>
                <c:pt idx="467">
                  <c:v>48.369411704038697</c:v>
                </c:pt>
                <c:pt idx="468">
                  <c:v>48.369411999999997</c:v>
                </c:pt>
                <c:pt idx="469">
                  <c:v>51.157416748849599</c:v>
                </c:pt>
                <c:pt idx="470">
                  <c:v>48.512487672563502</c:v>
                </c:pt>
                <c:pt idx="471">
                  <c:v>63.9258775015373</c:v>
                </c:pt>
                <c:pt idx="472">
                  <c:v>64.900350769345593</c:v>
                </c:pt>
                <c:pt idx="473">
                  <c:v>62.174663883396597</c:v>
                </c:pt>
                <c:pt idx="474">
                  <c:v>56.287041430068399</c:v>
                </c:pt>
                <c:pt idx="475">
                  <c:v>55.106455336768697</c:v>
                </c:pt>
                <c:pt idx="476">
                  <c:v>51.787033709241101</c:v>
                </c:pt>
                <c:pt idx="477">
                  <c:v>51.787033999999998</c:v>
                </c:pt>
                <c:pt idx="478">
                  <c:v>52.863385886426499</c:v>
                </c:pt>
                <c:pt idx="479">
                  <c:v>53.691073504820501</c:v>
                </c:pt>
                <c:pt idx="480">
                  <c:v>51.136093901528298</c:v>
                </c:pt>
                <c:pt idx="481">
                  <c:v>52.038923922666498</c:v>
                </c:pt>
                <c:pt idx="482">
                  <c:v>53.337431864533897</c:v>
                </c:pt>
                <c:pt idx="483">
                  <c:v>51.366240666612399</c:v>
                </c:pt>
                <c:pt idx="484">
                  <c:v>55.458433267923603</c:v>
                </c:pt>
                <c:pt idx="485">
                  <c:v>55.458432999999999</c:v>
                </c:pt>
                <c:pt idx="486">
                  <c:v>56.875482946371903</c:v>
                </c:pt>
                <c:pt idx="487">
                  <c:v>57.248764965494203</c:v>
                </c:pt>
                <c:pt idx="488">
                  <c:v>52.175270606713902</c:v>
                </c:pt>
                <c:pt idx="489">
                  <c:v>52.288725716449697</c:v>
                </c:pt>
                <c:pt idx="490">
                  <c:v>53.045221607741603</c:v>
                </c:pt>
                <c:pt idx="491">
                  <c:v>54.478085549868602</c:v>
                </c:pt>
                <c:pt idx="492">
                  <c:v>62.593393968907101</c:v>
                </c:pt>
                <c:pt idx="493">
                  <c:v>58.931821147772197</c:v>
                </c:pt>
                <c:pt idx="494">
                  <c:v>58.931820999999999</c:v>
                </c:pt>
                <c:pt idx="495">
                  <c:v>54.4334492554379</c:v>
                </c:pt>
                <c:pt idx="496">
                  <c:v>54.249678760827003</c:v>
                </c:pt>
                <c:pt idx="497">
                  <c:v>53.945506852878601</c:v>
                </c:pt>
                <c:pt idx="498">
                  <c:v>52.056906649192399</c:v>
                </c:pt>
                <c:pt idx="499">
                  <c:v>53.184249030546603</c:v>
                </c:pt>
                <c:pt idx="500">
                  <c:v>55.305279403325898</c:v>
                </c:pt>
                <c:pt idx="501">
                  <c:v>58.709557066943503</c:v>
                </c:pt>
                <c:pt idx="502">
                  <c:v>58.709556999999997</c:v>
                </c:pt>
                <c:pt idx="503">
                  <c:v>60.086027667294402</c:v>
                </c:pt>
                <c:pt idx="504">
                  <c:v>54.150907103689399</c:v>
                </c:pt>
                <c:pt idx="505">
                  <c:v>52.719268600798202</c:v>
                </c:pt>
                <c:pt idx="506">
                  <c:v>51.807574719239</c:v>
                </c:pt>
                <c:pt idx="507">
                  <c:v>53.113524487917999</c:v>
                </c:pt>
                <c:pt idx="508">
                  <c:v>51.9714014488492</c:v>
                </c:pt>
                <c:pt idx="509">
                  <c:v>59.441460479822297</c:v>
                </c:pt>
                <c:pt idx="510">
                  <c:v>59.441459999999999</c:v>
                </c:pt>
                <c:pt idx="511">
                  <c:v>59.937095458941101</c:v>
                </c:pt>
                <c:pt idx="512">
                  <c:v>54.624067275283203</c:v>
                </c:pt>
                <c:pt idx="513">
                  <c:v>53.861959639138398</c:v>
                </c:pt>
                <c:pt idx="514">
                  <c:v>52.574117570305098</c:v>
                </c:pt>
                <c:pt idx="515">
                  <c:v>67.632703431124</c:v>
                </c:pt>
                <c:pt idx="516">
                  <c:v>56.592436056301899</c:v>
                </c:pt>
                <c:pt idx="517">
                  <c:v>54.755164277881399</c:v>
                </c:pt>
                <c:pt idx="518">
                  <c:v>56.747882274991703</c:v>
                </c:pt>
                <c:pt idx="519">
                  <c:v>56.747881999999997</c:v>
                </c:pt>
                <c:pt idx="520">
                  <c:v>55.761521632389901</c:v>
                </c:pt>
                <c:pt idx="521">
                  <c:v>52.576207185181097</c:v>
                </c:pt>
                <c:pt idx="522">
                  <c:v>55.5527702923211</c:v>
                </c:pt>
                <c:pt idx="523">
                  <c:v>55.497661871195398</c:v>
                </c:pt>
                <c:pt idx="524">
                  <c:v>52.959106289387201</c:v>
                </c:pt>
                <c:pt idx="525">
                  <c:v>52.5932960737548</c:v>
                </c:pt>
                <c:pt idx="526">
                  <c:v>53.801941390616101</c:v>
                </c:pt>
                <c:pt idx="527">
                  <c:v>53.801940999999999</c:v>
                </c:pt>
                <c:pt idx="528">
                  <c:v>55.8821165863082</c:v>
                </c:pt>
                <c:pt idx="529">
                  <c:v>52.515725633634702</c:v>
                </c:pt>
                <c:pt idx="530">
                  <c:v>55.743588522492402</c:v>
                </c:pt>
                <c:pt idx="531">
                  <c:v>54.896951601617097</c:v>
                </c:pt>
                <c:pt idx="532">
                  <c:v>56.287226519120601</c:v>
                </c:pt>
                <c:pt idx="533">
                  <c:v>57.997966002374604</c:v>
                </c:pt>
                <c:pt idx="534">
                  <c:v>56.039729751658797</c:v>
                </c:pt>
                <c:pt idx="535">
                  <c:v>52.415298005359702</c:v>
                </c:pt>
                <c:pt idx="536">
                  <c:v>52.415298</c:v>
                </c:pt>
                <c:pt idx="537">
                  <c:v>54.884067507244801</c:v>
                </c:pt>
                <c:pt idx="538">
                  <c:v>70.710812201767695</c:v>
                </c:pt>
                <c:pt idx="539">
                  <c:v>66.078800898744205</c:v>
                </c:pt>
                <c:pt idx="540">
                  <c:v>59.777417904041897</c:v>
                </c:pt>
                <c:pt idx="541">
                  <c:v>54.248122413002903</c:v>
                </c:pt>
                <c:pt idx="542">
                  <c:v>55.667875841225197</c:v>
                </c:pt>
                <c:pt idx="543">
                  <c:v>55.667876</c:v>
                </c:pt>
                <c:pt idx="544">
                  <c:v>58.460051465092199</c:v>
                </c:pt>
                <c:pt idx="545">
                  <c:v>62.016292914361401</c:v>
                </c:pt>
                <c:pt idx="546">
                  <c:v>62.397439130871</c:v>
                </c:pt>
                <c:pt idx="547">
                  <c:v>60.400865064208901</c:v>
                </c:pt>
                <c:pt idx="548">
                  <c:v>56.264538943562698</c:v>
                </c:pt>
                <c:pt idx="549">
                  <c:v>57.275606160552101</c:v>
                </c:pt>
                <c:pt idx="550">
                  <c:v>55.154417774186498</c:v>
                </c:pt>
                <c:pt idx="551">
                  <c:v>55.8059808191367</c:v>
                </c:pt>
                <c:pt idx="552">
                  <c:v>55.805981000000003</c:v>
                </c:pt>
                <c:pt idx="553">
                  <c:v>55.629179674139699</c:v>
                </c:pt>
                <c:pt idx="554">
                  <c:v>58.3169069442881</c:v>
                </c:pt>
                <c:pt idx="555">
                  <c:v>58.408135694790502</c:v>
                </c:pt>
                <c:pt idx="556">
                  <c:v>55.455893376331801</c:v>
                </c:pt>
                <c:pt idx="557">
                  <c:v>57.478363169917202</c:v>
                </c:pt>
                <c:pt idx="558">
                  <c:v>54.565360531926601</c:v>
                </c:pt>
                <c:pt idx="559">
                  <c:v>66.220713735682395</c:v>
                </c:pt>
                <c:pt idx="560">
                  <c:v>72.623637507918303</c:v>
                </c:pt>
                <c:pt idx="561">
                  <c:v>72.623638</c:v>
                </c:pt>
                <c:pt idx="562">
                  <c:v>55.048865875315101</c:v>
                </c:pt>
                <c:pt idx="563">
                  <c:v>56.199868562272599</c:v>
                </c:pt>
                <c:pt idx="564">
                  <c:v>58.809181182905</c:v>
                </c:pt>
                <c:pt idx="565">
                  <c:v>54.853137874689899</c:v>
                </c:pt>
                <c:pt idx="566">
                  <c:v>54.4967419723231</c:v>
                </c:pt>
                <c:pt idx="567">
                  <c:v>57.107184167215998</c:v>
                </c:pt>
                <c:pt idx="568">
                  <c:v>57.950620640681301</c:v>
                </c:pt>
                <c:pt idx="569">
                  <c:v>57.950620999999998</c:v>
                </c:pt>
                <c:pt idx="570">
                  <c:v>54.995794445644997</c:v>
                </c:pt>
                <c:pt idx="571">
                  <c:v>57.7445094097489</c:v>
                </c:pt>
                <c:pt idx="572">
                  <c:v>56.9580351934707</c:v>
                </c:pt>
                <c:pt idx="573">
                  <c:v>61.8732956974861</c:v>
                </c:pt>
                <c:pt idx="574">
                  <c:v>61.459459546352498</c:v>
                </c:pt>
                <c:pt idx="575">
                  <c:v>62.529739220755502</c:v>
                </c:pt>
                <c:pt idx="576">
                  <c:v>61.926315544038097</c:v>
                </c:pt>
                <c:pt idx="577">
                  <c:v>61.926316</c:v>
                </c:pt>
                <c:pt idx="578">
                  <c:v>59.646204526164297</c:v>
                </c:pt>
                <c:pt idx="579">
                  <c:v>56.933734188002703</c:v>
                </c:pt>
                <c:pt idx="580">
                  <c:v>62.6625160847587</c:v>
                </c:pt>
                <c:pt idx="581">
                  <c:v>63.946975897026597</c:v>
                </c:pt>
                <c:pt idx="582">
                  <c:v>56.8113300016689</c:v>
                </c:pt>
                <c:pt idx="583">
                  <c:v>56.3285715763163</c:v>
                </c:pt>
                <c:pt idx="584">
                  <c:v>55.872162030120499</c:v>
                </c:pt>
                <c:pt idx="585">
                  <c:v>55.872162000000003</c:v>
                </c:pt>
                <c:pt idx="586">
                  <c:v>54.257218369499903</c:v>
                </c:pt>
                <c:pt idx="587">
                  <c:v>58.708906238084197</c:v>
                </c:pt>
                <c:pt idx="588">
                  <c:v>58.568955717042698</c:v>
                </c:pt>
                <c:pt idx="589">
                  <c:v>58.719621777592202</c:v>
                </c:pt>
                <c:pt idx="590">
                  <c:v>57.427565591849202</c:v>
                </c:pt>
                <c:pt idx="591">
                  <c:v>58.891655829597703</c:v>
                </c:pt>
                <c:pt idx="592">
                  <c:v>55.610306336755798</c:v>
                </c:pt>
                <c:pt idx="593">
                  <c:v>54.753688468237002</c:v>
                </c:pt>
                <c:pt idx="594">
                  <c:v>54.753687999999997</c:v>
                </c:pt>
                <c:pt idx="595">
                  <c:v>54.040225458207601</c:v>
                </c:pt>
                <c:pt idx="596">
                  <c:v>59.527823239818602</c:v>
                </c:pt>
                <c:pt idx="597">
                  <c:v>56.266955954563898</c:v>
                </c:pt>
                <c:pt idx="598">
                  <c:v>57.169027274722602</c:v>
                </c:pt>
                <c:pt idx="599">
                  <c:v>53.967579790856902</c:v>
                </c:pt>
                <c:pt idx="600">
                  <c:v>53.332687411776199</c:v>
                </c:pt>
                <c:pt idx="601">
                  <c:v>53.653238679523</c:v>
                </c:pt>
                <c:pt idx="602">
                  <c:v>53.653238999999999</c:v>
                </c:pt>
                <c:pt idx="603">
                  <c:v>64.864470463785395</c:v>
                </c:pt>
                <c:pt idx="604">
                  <c:v>60.882619114196999</c:v>
                </c:pt>
                <c:pt idx="605">
                  <c:v>58.042555981274603</c:v>
                </c:pt>
                <c:pt idx="606">
                  <c:v>53.9874989255486</c:v>
                </c:pt>
                <c:pt idx="607">
                  <c:v>53.264058416165099</c:v>
                </c:pt>
                <c:pt idx="608">
                  <c:v>53.996450093603102</c:v>
                </c:pt>
                <c:pt idx="609">
                  <c:v>55.117953725168199</c:v>
                </c:pt>
                <c:pt idx="610">
                  <c:v>55.119477771255802</c:v>
                </c:pt>
                <c:pt idx="611">
                  <c:v>55.119478000000001</c:v>
                </c:pt>
                <c:pt idx="612">
                  <c:v>53.9299740065211</c:v>
                </c:pt>
                <c:pt idx="613">
                  <c:v>53.869941273754797</c:v>
                </c:pt>
                <c:pt idx="614">
                  <c:v>51.8672622563301</c:v>
                </c:pt>
                <c:pt idx="615">
                  <c:v>52.861896536403499</c:v>
                </c:pt>
                <c:pt idx="616">
                  <c:v>52.898438551581698</c:v>
                </c:pt>
                <c:pt idx="617">
                  <c:v>51.400210981678299</c:v>
                </c:pt>
                <c:pt idx="618">
                  <c:v>54.762933156691197</c:v>
                </c:pt>
                <c:pt idx="619">
                  <c:v>54.762932999999997</c:v>
                </c:pt>
                <c:pt idx="620">
                  <c:v>53.731809435328401</c:v>
                </c:pt>
                <c:pt idx="621">
                  <c:v>52.159433185898102</c:v>
                </c:pt>
                <c:pt idx="622">
                  <c:v>53.1861964718032</c:v>
                </c:pt>
                <c:pt idx="623">
                  <c:v>53.012508903999702</c:v>
                </c:pt>
                <c:pt idx="624">
                  <c:v>67.129212711189197</c:v>
                </c:pt>
                <c:pt idx="625">
                  <c:v>60.9769707150271</c:v>
                </c:pt>
                <c:pt idx="626">
                  <c:v>53.746339403685297</c:v>
                </c:pt>
                <c:pt idx="627">
                  <c:v>54.051196938243898</c:v>
                </c:pt>
                <c:pt idx="628">
                  <c:v>54.051197000000002</c:v>
                </c:pt>
                <c:pt idx="629">
                  <c:v>55.253713441280503</c:v>
                </c:pt>
                <c:pt idx="630">
                  <c:v>58.9039067625908</c:v>
                </c:pt>
                <c:pt idx="631">
                  <c:v>59.26757158329</c:v>
                </c:pt>
                <c:pt idx="632">
                  <c:v>59.467188219001002</c:v>
                </c:pt>
                <c:pt idx="633">
                  <c:v>57.772280255308701</c:v>
                </c:pt>
                <c:pt idx="634">
                  <c:v>54.332399241955599</c:v>
                </c:pt>
                <c:pt idx="635">
                  <c:v>54.905890378159903</c:v>
                </c:pt>
                <c:pt idx="636">
                  <c:v>54.905889999999999</c:v>
                </c:pt>
                <c:pt idx="637">
                  <c:v>54.471533544380101</c:v>
                </c:pt>
                <c:pt idx="638">
                  <c:v>53.316276352183998</c:v>
                </c:pt>
                <c:pt idx="639">
                  <c:v>53.670756284419099</c:v>
                </c:pt>
                <c:pt idx="640">
                  <c:v>53.4130966291169</c:v>
                </c:pt>
                <c:pt idx="641">
                  <c:v>54.020446511135098</c:v>
                </c:pt>
                <c:pt idx="642">
                  <c:v>55.803253411284402</c:v>
                </c:pt>
                <c:pt idx="643">
                  <c:v>53.096859935706902</c:v>
                </c:pt>
                <c:pt idx="644">
                  <c:v>54.809972804675297</c:v>
                </c:pt>
                <c:pt idx="645">
                  <c:v>54.809972999999999</c:v>
                </c:pt>
                <c:pt idx="646">
                  <c:v>56.011608279315801</c:v>
                </c:pt>
                <c:pt idx="647">
                  <c:v>54.917001345550801</c:v>
                </c:pt>
                <c:pt idx="648">
                  <c:v>54.031326345890797</c:v>
                </c:pt>
                <c:pt idx="649">
                  <c:v>55.436583889199198</c:v>
                </c:pt>
                <c:pt idx="650">
                  <c:v>55.447942474231397</c:v>
                </c:pt>
                <c:pt idx="651">
                  <c:v>55.025623448693203</c:v>
                </c:pt>
                <c:pt idx="652">
                  <c:v>54.719496006101998</c:v>
                </c:pt>
                <c:pt idx="653">
                  <c:v>54.719495999999999</c:v>
                </c:pt>
                <c:pt idx="654">
                  <c:v>54.351874773913202</c:v>
                </c:pt>
                <c:pt idx="655">
                  <c:v>55.565073946839703</c:v>
                </c:pt>
                <c:pt idx="656">
                  <c:v>54.065663848971703</c:v>
                </c:pt>
                <c:pt idx="657">
                  <c:v>55.338678858432203</c:v>
                </c:pt>
                <c:pt idx="658">
                  <c:v>57.225389695156501</c:v>
                </c:pt>
                <c:pt idx="659">
                  <c:v>56.064578977681599</c:v>
                </c:pt>
                <c:pt idx="660">
                  <c:v>56.727536388631201</c:v>
                </c:pt>
                <c:pt idx="661">
                  <c:v>55.547028859881998</c:v>
                </c:pt>
                <c:pt idx="662">
                  <c:v>55.547029000000002</c:v>
                </c:pt>
                <c:pt idx="663">
                  <c:v>53.655564001452603</c:v>
                </c:pt>
                <c:pt idx="664">
                  <c:v>55.091774974714603</c:v>
                </c:pt>
                <c:pt idx="665">
                  <c:v>52.317381257087099</c:v>
                </c:pt>
                <c:pt idx="666">
                  <c:v>53.796860347358702</c:v>
                </c:pt>
                <c:pt idx="667">
                  <c:v>54.050503066706703</c:v>
                </c:pt>
                <c:pt idx="668">
                  <c:v>52.939721312731599</c:v>
                </c:pt>
                <c:pt idx="669">
                  <c:v>53.794273223750402</c:v>
                </c:pt>
                <c:pt idx="670">
                  <c:v>53.794272999999997</c:v>
                </c:pt>
                <c:pt idx="671">
                  <c:v>52.899843099646802</c:v>
                </c:pt>
                <c:pt idx="672">
                  <c:v>53.993117355296498</c:v>
                </c:pt>
                <c:pt idx="673">
                  <c:v>59.211602427546701</c:v>
                </c:pt>
                <c:pt idx="674">
                  <c:v>55.643444460911098</c:v>
                </c:pt>
                <c:pt idx="675">
                  <c:v>54.8050192528205</c:v>
                </c:pt>
                <c:pt idx="676">
                  <c:v>54.3231524372667</c:v>
                </c:pt>
                <c:pt idx="677">
                  <c:v>54.779616624009101</c:v>
                </c:pt>
                <c:pt idx="678">
                  <c:v>54.779617000000002</c:v>
                </c:pt>
                <c:pt idx="679">
                  <c:v>55.506424624443298</c:v>
                </c:pt>
                <c:pt idx="680">
                  <c:v>54.709391027016103</c:v>
                </c:pt>
                <c:pt idx="681">
                  <c:v>55.2978725787382</c:v>
                </c:pt>
                <c:pt idx="682">
                  <c:v>55.0678651079809</c:v>
                </c:pt>
                <c:pt idx="683">
                  <c:v>54.938188984325897</c:v>
                </c:pt>
                <c:pt idx="684">
                  <c:v>53.270882639981302</c:v>
                </c:pt>
                <c:pt idx="685">
                  <c:v>53.260302871246303</c:v>
                </c:pt>
                <c:pt idx="686">
                  <c:v>55.310523373816103</c:v>
                </c:pt>
                <c:pt idx="687">
                  <c:v>55.310523000000003</c:v>
                </c:pt>
                <c:pt idx="688">
                  <c:v>55.590427374529099</c:v>
                </c:pt>
                <c:pt idx="689">
                  <c:v>54.690427331147902</c:v>
                </c:pt>
                <c:pt idx="690">
                  <c:v>55.171643906110901</c:v>
                </c:pt>
                <c:pt idx="691">
                  <c:v>55.885858627709901</c:v>
                </c:pt>
                <c:pt idx="692">
                  <c:v>54.2906511616236</c:v>
                </c:pt>
                <c:pt idx="693">
                  <c:v>61.029262782794099</c:v>
                </c:pt>
                <c:pt idx="694">
                  <c:v>69.346028400913198</c:v>
                </c:pt>
                <c:pt idx="695">
                  <c:v>69.346028000000004</c:v>
                </c:pt>
                <c:pt idx="696">
                  <c:v>60.942858204083599</c:v>
                </c:pt>
                <c:pt idx="697">
                  <c:v>58.355941552576397</c:v>
                </c:pt>
                <c:pt idx="698">
                  <c:v>55.840416760640899</c:v>
                </c:pt>
                <c:pt idx="699">
                  <c:v>53.138574026062898</c:v>
                </c:pt>
                <c:pt idx="700">
                  <c:v>52.021202426089502</c:v>
                </c:pt>
                <c:pt idx="701">
                  <c:v>54.013997164573198</c:v>
                </c:pt>
                <c:pt idx="702">
                  <c:v>54.826621963963099</c:v>
                </c:pt>
                <c:pt idx="703">
                  <c:v>53.575397525785</c:v>
                </c:pt>
                <c:pt idx="704">
                  <c:v>53.575398</c:v>
                </c:pt>
                <c:pt idx="705">
                  <c:v>52.451041372854398</c:v>
                </c:pt>
                <c:pt idx="706">
                  <c:v>56.279630787567598</c:v>
                </c:pt>
                <c:pt idx="707">
                  <c:v>56.523472948923597</c:v>
                </c:pt>
                <c:pt idx="708">
                  <c:v>53.2472072582419</c:v>
                </c:pt>
                <c:pt idx="709">
                  <c:v>54.609529857243601</c:v>
                </c:pt>
                <c:pt idx="710">
                  <c:v>55.036344065688603</c:v>
                </c:pt>
                <c:pt idx="711">
                  <c:v>54.728623319087603</c:v>
                </c:pt>
                <c:pt idx="712">
                  <c:v>54.728622999999999</c:v>
                </c:pt>
                <c:pt idx="713">
                  <c:v>53.901707285215799</c:v>
                </c:pt>
                <c:pt idx="714">
                  <c:v>56.285025859931203</c:v>
                </c:pt>
                <c:pt idx="715">
                  <c:v>55.739720280790003</c:v>
                </c:pt>
                <c:pt idx="716">
                  <c:v>63.970032182683198</c:v>
                </c:pt>
                <c:pt idx="717">
                  <c:v>65.055563147956605</c:v>
                </c:pt>
                <c:pt idx="718">
                  <c:v>56.227381820175303</c:v>
                </c:pt>
                <c:pt idx="719">
                  <c:v>55.132264682609502</c:v>
                </c:pt>
                <c:pt idx="720">
                  <c:v>54.191438289947897</c:v>
                </c:pt>
                <c:pt idx="721">
                  <c:v>54.191437999999998</c:v>
                </c:pt>
                <c:pt idx="722">
                  <c:v>55.656368982148201</c:v>
                </c:pt>
                <c:pt idx="723">
                  <c:v>55.749581728248202</c:v>
                </c:pt>
                <c:pt idx="724">
                  <c:v>54.302103354169198</c:v>
                </c:pt>
                <c:pt idx="725">
                  <c:v>54.797870449683103</c:v>
                </c:pt>
                <c:pt idx="726">
                  <c:v>55.854281427495202</c:v>
                </c:pt>
                <c:pt idx="727">
                  <c:v>53.512860392891398</c:v>
                </c:pt>
                <c:pt idx="728">
                  <c:v>55.313076216775201</c:v>
                </c:pt>
                <c:pt idx="729">
                  <c:v>55.313076000000002</c:v>
                </c:pt>
                <c:pt idx="730">
                  <c:v>56.285368728503201</c:v>
                </c:pt>
                <c:pt idx="731">
                  <c:v>53.486187470328296</c:v>
                </c:pt>
                <c:pt idx="732">
                  <c:v>54.218994229158298</c:v>
                </c:pt>
                <c:pt idx="733">
                  <c:v>54.636956434566002</c:v>
                </c:pt>
                <c:pt idx="734">
                  <c:v>54.1843032322613</c:v>
                </c:pt>
                <c:pt idx="735">
                  <c:v>52.136195348109503</c:v>
                </c:pt>
                <c:pt idx="736">
                  <c:v>53.446622163860098</c:v>
                </c:pt>
                <c:pt idx="737">
                  <c:v>54.777180842429999</c:v>
                </c:pt>
                <c:pt idx="738">
                  <c:v>54.777180999999999</c:v>
                </c:pt>
                <c:pt idx="739">
                  <c:v>66.287331180867099</c:v>
                </c:pt>
                <c:pt idx="740">
                  <c:v>61.378783087542701</c:v>
                </c:pt>
                <c:pt idx="741">
                  <c:v>54.637282853868001</c:v>
                </c:pt>
                <c:pt idx="742">
                  <c:v>57.901226171529203</c:v>
                </c:pt>
                <c:pt idx="743">
                  <c:v>57.2168354338746</c:v>
                </c:pt>
                <c:pt idx="744">
                  <c:v>53.120726118566402</c:v>
                </c:pt>
                <c:pt idx="745">
                  <c:v>56.397721364172199</c:v>
                </c:pt>
                <c:pt idx="746">
                  <c:v>56.397720999999997</c:v>
                </c:pt>
                <c:pt idx="747">
                  <c:v>60.906301960396902</c:v>
                </c:pt>
                <c:pt idx="748">
                  <c:v>62.0955819476752</c:v>
                </c:pt>
                <c:pt idx="749">
                  <c:v>55.543167052024998</c:v>
                </c:pt>
                <c:pt idx="750">
                  <c:v>52.1841466999376</c:v>
                </c:pt>
                <c:pt idx="751">
                  <c:v>51.024845907694399</c:v>
                </c:pt>
                <c:pt idx="752">
                  <c:v>53.808646547179499</c:v>
                </c:pt>
                <c:pt idx="753">
                  <c:v>53.369293890088997</c:v>
                </c:pt>
                <c:pt idx="754">
                  <c:v>53.369293999999996</c:v>
                </c:pt>
                <c:pt idx="755">
                  <c:v>54.491301941787</c:v>
                </c:pt>
                <c:pt idx="756">
                  <c:v>57.185790392998697</c:v>
                </c:pt>
                <c:pt idx="757">
                  <c:v>53.226461668403402</c:v>
                </c:pt>
                <c:pt idx="758">
                  <c:v>52.860500476383102</c:v>
                </c:pt>
                <c:pt idx="759">
                  <c:v>50.809082952369103</c:v>
                </c:pt>
                <c:pt idx="760">
                  <c:v>52.159884344863997</c:v>
                </c:pt>
                <c:pt idx="761">
                  <c:v>55.481236022347296</c:v>
                </c:pt>
                <c:pt idx="762">
                  <c:v>60.702179573094703</c:v>
                </c:pt>
                <c:pt idx="763">
                  <c:v>60.702179999999998</c:v>
                </c:pt>
                <c:pt idx="764">
                  <c:v>58.122108240557203</c:v>
                </c:pt>
                <c:pt idx="765">
                  <c:v>51.3589048867874</c:v>
                </c:pt>
                <c:pt idx="766">
                  <c:v>52.656353291940299</c:v>
                </c:pt>
                <c:pt idx="767">
                  <c:v>57.203151798998597</c:v>
                </c:pt>
                <c:pt idx="768">
                  <c:v>58.760884533105902</c:v>
                </c:pt>
                <c:pt idx="769">
                  <c:v>57.272316505578402</c:v>
                </c:pt>
                <c:pt idx="770">
                  <c:v>57.272317000000001</c:v>
                </c:pt>
                <c:pt idx="771">
                  <c:v>53.517177678554603</c:v>
                </c:pt>
                <c:pt idx="772">
                  <c:v>50.830832007725903</c:v>
                </c:pt>
                <c:pt idx="773">
                  <c:v>51.971125340031101</c:v>
                </c:pt>
                <c:pt idx="774">
                  <c:v>50.627829665352699</c:v>
                </c:pt>
                <c:pt idx="775">
                  <c:v>51.527808134686403</c:v>
                </c:pt>
                <c:pt idx="776">
                  <c:v>52.875069930779397</c:v>
                </c:pt>
                <c:pt idx="777">
                  <c:v>56.372902286653499</c:v>
                </c:pt>
                <c:pt idx="778">
                  <c:v>58.711702416858998</c:v>
                </c:pt>
                <c:pt idx="779">
                  <c:v>58.711702000000002</c:v>
                </c:pt>
                <c:pt idx="780">
                  <c:v>53.089965668544103</c:v>
                </c:pt>
                <c:pt idx="781">
                  <c:v>52.7786833260949</c:v>
                </c:pt>
                <c:pt idx="782">
                  <c:v>51.286766162705497</c:v>
                </c:pt>
                <c:pt idx="783">
                  <c:v>68.236709336494002</c:v>
                </c:pt>
                <c:pt idx="784">
                  <c:v>66.916547527939997</c:v>
                </c:pt>
                <c:pt idx="785">
                  <c:v>53.394584701772096</c:v>
                </c:pt>
                <c:pt idx="786">
                  <c:v>52.810407212713898</c:v>
                </c:pt>
                <c:pt idx="787">
                  <c:v>52.810406999999998</c:v>
                </c:pt>
                <c:pt idx="788">
                  <c:v>52.949135578320103</c:v>
                </c:pt>
                <c:pt idx="789">
                  <c:v>51.957548400930001</c:v>
                </c:pt>
                <c:pt idx="790">
                  <c:v>50.881552823066301</c:v>
                </c:pt>
                <c:pt idx="791">
                  <c:v>52.0759390615437</c:v>
                </c:pt>
                <c:pt idx="792">
                  <c:v>53.097746685851398</c:v>
                </c:pt>
                <c:pt idx="793">
                  <c:v>53.6731565132608</c:v>
                </c:pt>
                <c:pt idx="794">
                  <c:v>56.481752814968701</c:v>
                </c:pt>
                <c:pt idx="795">
                  <c:v>63.386823665897097</c:v>
                </c:pt>
                <c:pt idx="796">
                  <c:v>63.386823999999997</c:v>
                </c:pt>
                <c:pt idx="797">
                  <c:v>53.7439398895838</c:v>
                </c:pt>
                <c:pt idx="798">
                  <c:v>52.748171699399897</c:v>
                </c:pt>
                <c:pt idx="799">
                  <c:v>51.810685823177899</c:v>
                </c:pt>
                <c:pt idx="800">
                  <c:v>52.561168426037099</c:v>
                </c:pt>
                <c:pt idx="801">
                  <c:v>50.571438771636302</c:v>
                </c:pt>
                <c:pt idx="802">
                  <c:v>49.834116242401002</c:v>
                </c:pt>
                <c:pt idx="803">
                  <c:v>63.6715276230629</c:v>
                </c:pt>
                <c:pt idx="804">
                  <c:v>63.671528000000002</c:v>
                </c:pt>
                <c:pt idx="805">
                  <c:v>60.592936876524902</c:v>
                </c:pt>
                <c:pt idx="806">
                  <c:v>65.040439323685703</c:v>
                </c:pt>
                <c:pt idx="807">
                  <c:v>55.917042392651702</c:v>
                </c:pt>
                <c:pt idx="808">
                  <c:v>52.755923797650098</c:v>
                </c:pt>
                <c:pt idx="809">
                  <c:v>50.666040617776098</c:v>
                </c:pt>
                <c:pt idx="810">
                  <c:v>52.629189406064597</c:v>
                </c:pt>
                <c:pt idx="811">
                  <c:v>50.175911884414603</c:v>
                </c:pt>
                <c:pt idx="812">
                  <c:v>50.598019389629798</c:v>
                </c:pt>
                <c:pt idx="813">
                  <c:v>50.598019000000001</c:v>
                </c:pt>
                <c:pt idx="814">
                  <c:v>53.885402001263699</c:v>
                </c:pt>
                <c:pt idx="815">
                  <c:v>53.542480103108701</c:v>
                </c:pt>
                <c:pt idx="816">
                  <c:v>58.355613438046099</c:v>
                </c:pt>
                <c:pt idx="817">
                  <c:v>50.892652376040601</c:v>
                </c:pt>
                <c:pt idx="818">
                  <c:v>49.246794447436699</c:v>
                </c:pt>
                <c:pt idx="819">
                  <c:v>47.361181324122001</c:v>
                </c:pt>
                <c:pt idx="820">
                  <c:v>49.137076882929698</c:v>
                </c:pt>
                <c:pt idx="821">
                  <c:v>50.491779465814801</c:v>
                </c:pt>
                <c:pt idx="822">
                  <c:v>50.491779000000001</c:v>
                </c:pt>
                <c:pt idx="823">
                  <c:v>49.918595291296299</c:v>
                </c:pt>
                <c:pt idx="824">
                  <c:v>50.749309745102401</c:v>
                </c:pt>
                <c:pt idx="825">
                  <c:v>51.435873536117803</c:v>
                </c:pt>
                <c:pt idx="826">
                  <c:v>49.897315508249697</c:v>
                </c:pt>
                <c:pt idx="827">
                  <c:v>48.027386693103999</c:v>
                </c:pt>
                <c:pt idx="828">
                  <c:v>64.941789267573796</c:v>
                </c:pt>
                <c:pt idx="829">
                  <c:v>64.419227150860294</c:v>
                </c:pt>
                <c:pt idx="830">
                  <c:v>64.419227000000006</c:v>
                </c:pt>
                <c:pt idx="831">
                  <c:v>60.437506263687801</c:v>
                </c:pt>
                <c:pt idx="832">
                  <c:v>59.728856959446901</c:v>
                </c:pt>
                <c:pt idx="833">
                  <c:v>59.728856999999998</c:v>
                </c:pt>
                <c:pt idx="834">
                  <c:v>59.728856999999998</c:v>
                </c:pt>
                <c:pt idx="835">
                  <c:v>59.728856999999998</c:v>
                </c:pt>
                <c:pt idx="836">
                  <c:v>59.728856999999998</c:v>
                </c:pt>
                <c:pt idx="837">
                  <c:v>59.728856999999998</c:v>
                </c:pt>
                <c:pt idx="838">
                  <c:v>59.728856999999998</c:v>
                </c:pt>
                <c:pt idx="839">
                  <c:v>29.857905326011501</c:v>
                </c:pt>
                <c:pt idx="840">
                  <c:v>32.580036707052898</c:v>
                </c:pt>
                <c:pt idx="841">
                  <c:v>33.471995166572398</c:v>
                </c:pt>
                <c:pt idx="842">
                  <c:v>36.768378969949801</c:v>
                </c:pt>
                <c:pt idx="843">
                  <c:v>36.768379000000003</c:v>
                </c:pt>
                <c:pt idx="844">
                  <c:v>40.110704457561603</c:v>
                </c:pt>
                <c:pt idx="845">
                  <c:v>40.663256875992403</c:v>
                </c:pt>
                <c:pt idx="846">
                  <c:v>43.123083392511901</c:v>
                </c:pt>
                <c:pt idx="847">
                  <c:v>43.850720680013701</c:v>
                </c:pt>
                <c:pt idx="848">
                  <c:v>44.502493612942203</c:v>
                </c:pt>
                <c:pt idx="849">
                  <c:v>43.3950595465191</c:v>
                </c:pt>
                <c:pt idx="850">
                  <c:v>45.883558397703702</c:v>
                </c:pt>
                <c:pt idx="851">
                  <c:v>45.883558000000001</c:v>
                </c:pt>
                <c:pt idx="852">
                  <c:v>46.801840219698299</c:v>
                </c:pt>
                <c:pt idx="853">
                  <c:v>46.675027907862699</c:v>
                </c:pt>
                <c:pt idx="854">
                  <c:v>46.367445152860398</c:v>
                </c:pt>
                <c:pt idx="855">
                  <c:v>46.538387617852599</c:v>
                </c:pt>
                <c:pt idx="856">
                  <c:v>48.552179482093401</c:v>
                </c:pt>
                <c:pt idx="857">
                  <c:v>52.394160222872102</c:v>
                </c:pt>
                <c:pt idx="858">
                  <c:v>55.079919639649702</c:v>
                </c:pt>
                <c:pt idx="859">
                  <c:v>53.742820941359</c:v>
                </c:pt>
                <c:pt idx="860">
                  <c:v>53.742820999999999</c:v>
                </c:pt>
                <c:pt idx="861">
                  <c:v>50.175293891675103</c:v>
                </c:pt>
                <c:pt idx="862">
                  <c:v>48.4823203165924</c:v>
                </c:pt>
                <c:pt idx="863">
                  <c:v>48.663707255997402</c:v>
                </c:pt>
                <c:pt idx="864">
                  <c:v>49.848395033265703</c:v>
                </c:pt>
                <c:pt idx="865">
                  <c:v>48.388822449673597</c:v>
                </c:pt>
                <c:pt idx="866">
                  <c:v>49.889412666837003</c:v>
                </c:pt>
                <c:pt idx="867">
                  <c:v>49.1638123634336</c:v>
                </c:pt>
                <c:pt idx="868">
                  <c:v>49.163812</c:v>
                </c:pt>
                <c:pt idx="869">
                  <c:v>49.697799193573601</c:v>
                </c:pt>
                <c:pt idx="870">
                  <c:v>49.750756520440603</c:v>
                </c:pt>
                <c:pt idx="871">
                  <c:v>48.698773203931999</c:v>
                </c:pt>
                <c:pt idx="872">
                  <c:v>48.595262187012999</c:v>
                </c:pt>
                <c:pt idx="873">
                  <c:v>49.843836715806802</c:v>
                </c:pt>
                <c:pt idx="874">
                  <c:v>50.8290900249375</c:v>
                </c:pt>
                <c:pt idx="875">
                  <c:v>52.332048626492401</c:v>
                </c:pt>
                <c:pt idx="876">
                  <c:v>49.895006012655202</c:v>
                </c:pt>
                <c:pt idx="877">
                  <c:v>49.895006000000002</c:v>
                </c:pt>
                <c:pt idx="878">
                  <c:v>50.614841617253397</c:v>
                </c:pt>
                <c:pt idx="879">
                  <c:v>62.504389138746902</c:v>
                </c:pt>
                <c:pt idx="880">
                  <c:v>60.490148420178599</c:v>
                </c:pt>
                <c:pt idx="881">
                  <c:v>58.707330653478998</c:v>
                </c:pt>
                <c:pt idx="882">
                  <c:v>55.773081626980101</c:v>
                </c:pt>
                <c:pt idx="883">
                  <c:v>55.626693139871399</c:v>
                </c:pt>
                <c:pt idx="884">
                  <c:v>52.249099734919298</c:v>
                </c:pt>
                <c:pt idx="885">
                  <c:v>52.249099999999999</c:v>
                </c:pt>
                <c:pt idx="886">
                  <c:v>53.137729860769497</c:v>
                </c:pt>
                <c:pt idx="887">
                  <c:v>51.526900338348398</c:v>
                </c:pt>
                <c:pt idx="888">
                  <c:v>52.340105751835701</c:v>
                </c:pt>
                <c:pt idx="889">
                  <c:v>54.172783971448098</c:v>
                </c:pt>
                <c:pt idx="890">
                  <c:v>52.873720064925003</c:v>
                </c:pt>
                <c:pt idx="891">
                  <c:v>50.5542580636262</c:v>
                </c:pt>
                <c:pt idx="892">
                  <c:v>52.429093471281902</c:v>
                </c:pt>
                <c:pt idx="893">
                  <c:v>53.743753529623199</c:v>
                </c:pt>
                <c:pt idx="894">
                  <c:v>53.743754000000003</c:v>
                </c:pt>
                <c:pt idx="895">
                  <c:v>51.469240210066999</c:v>
                </c:pt>
                <c:pt idx="896">
                  <c:v>52.473695626757397</c:v>
                </c:pt>
                <c:pt idx="897">
                  <c:v>52.498151267706902</c:v>
                </c:pt>
                <c:pt idx="898">
                  <c:v>51.0951992576721</c:v>
                </c:pt>
                <c:pt idx="899">
                  <c:v>62.962197445032402</c:v>
                </c:pt>
                <c:pt idx="900">
                  <c:v>55.730690067986203</c:v>
                </c:pt>
                <c:pt idx="901">
                  <c:v>58.862258856602899</c:v>
                </c:pt>
                <c:pt idx="902">
                  <c:v>58.862259000000002</c:v>
                </c:pt>
                <c:pt idx="903">
                  <c:v>58.523136507077801</c:v>
                </c:pt>
                <c:pt idx="904">
                  <c:v>55.144928686501601</c:v>
                </c:pt>
                <c:pt idx="905">
                  <c:v>52.767821703728202</c:v>
                </c:pt>
                <c:pt idx="906">
                  <c:v>55.5693691139561</c:v>
                </c:pt>
                <c:pt idx="907">
                  <c:v>57.438186614847297</c:v>
                </c:pt>
                <c:pt idx="908">
                  <c:v>54.595060879778799</c:v>
                </c:pt>
                <c:pt idx="909">
                  <c:v>51.199196431941502</c:v>
                </c:pt>
                <c:pt idx="910">
                  <c:v>50.911700472493798</c:v>
                </c:pt>
                <c:pt idx="911">
                  <c:v>50.911700000000003</c:v>
                </c:pt>
                <c:pt idx="912">
                  <c:v>50.958921537881501</c:v>
                </c:pt>
                <c:pt idx="913">
                  <c:v>57.132450589349297</c:v>
                </c:pt>
                <c:pt idx="914">
                  <c:v>55.605499039446698</c:v>
                </c:pt>
                <c:pt idx="915">
                  <c:v>52.269135240905797</c:v>
                </c:pt>
                <c:pt idx="916">
                  <c:v>52.286886642349799</c:v>
                </c:pt>
                <c:pt idx="917">
                  <c:v>51.2170911500302</c:v>
                </c:pt>
                <c:pt idx="918">
                  <c:v>51.825958977338203</c:v>
                </c:pt>
                <c:pt idx="919">
                  <c:v>51.825958999999997</c:v>
                </c:pt>
                <c:pt idx="920">
                  <c:v>50.224792948024401</c:v>
                </c:pt>
                <c:pt idx="921">
                  <c:v>51.753980570901597</c:v>
                </c:pt>
                <c:pt idx="922">
                  <c:v>51.515433107546698</c:v>
                </c:pt>
                <c:pt idx="923">
                  <c:v>68.630814222285096</c:v>
                </c:pt>
                <c:pt idx="924">
                  <c:v>55.069300312458203</c:v>
                </c:pt>
                <c:pt idx="925">
                  <c:v>58.118828873277202</c:v>
                </c:pt>
                <c:pt idx="926">
                  <c:v>53.596138186879301</c:v>
                </c:pt>
                <c:pt idx="927">
                  <c:v>53.596138000000003</c:v>
                </c:pt>
                <c:pt idx="928">
                  <c:v>53.480764946653302</c:v>
                </c:pt>
                <c:pt idx="929">
                  <c:v>53.8316951726516</c:v>
                </c:pt>
                <c:pt idx="930">
                  <c:v>53.292459024881801</c:v>
                </c:pt>
                <c:pt idx="931">
                  <c:v>53.749633434142901</c:v>
                </c:pt>
                <c:pt idx="932">
                  <c:v>53.245287003545101</c:v>
                </c:pt>
                <c:pt idx="933">
                  <c:v>53.1555145295793</c:v>
                </c:pt>
                <c:pt idx="934">
                  <c:v>52.570319101163598</c:v>
                </c:pt>
                <c:pt idx="935">
                  <c:v>52.533383868274797</c:v>
                </c:pt>
                <c:pt idx="936">
                  <c:v>52.533383999999998</c:v>
                </c:pt>
                <c:pt idx="937">
                  <c:v>54.955661495506199</c:v>
                </c:pt>
                <c:pt idx="938">
                  <c:v>53.1483134022128</c:v>
                </c:pt>
                <c:pt idx="939">
                  <c:v>55.699446802144898</c:v>
                </c:pt>
                <c:pt idx="940">
                  <c:v>54.866007333623799</c:v>
                </c:pt>
                <c:pt idx="941">
                  <c:v>57.533485034070601</c:v>
                </c:pt>
                <c:pt idx="942">
                  <c:v>54.699891278583998</c:v>
                </c:pt>
                <c:pt idx="943">
                  <c:v>54.818171682536303</c:v>
                </c:pt>
                <c:pt idx="944">
                  <c:v>54.818171999999997</c:v>
                </c:pt>
                <c:pt idx="945">
                  <c:v>56.425674683296997</c:v>
                </c:pt>
                <c:pt idx="946">
                  <c:v>65.031480590475496</c:v>
                </c:pt>
                <c:pt idx="947">
                  <c:v>63.771381567153497</c:v>
                </c:pt>
                <c:pt idx="948">
                  <c:v>57.122001430704699</c:v>
                </c:pt>
                <c:pt idx="949">
                  <c:v>51.671935193990301</c:v>
                </c:pt>
                <c:pt idx="950">
                  <c:v>53.123194143903497</c:v>
                </c:pt>
                <c:pt idx="951">
                  <c:v>56.700681766171797</c:v>
                </c:pt>
                <c:pt idx="952">
                  <c:v>52.8841875108889</c:v>
                </c:pt>
                <c:pt idx="953">
                  <c:v>52.884188000000002</c:v>
                </c:pt>
                <c:pt idx="954">
                  <c:v>53.714879079934001</c:v>
                </c:pt>
                <c:pt idx="955">
                  <c:v>55.831075986788797</c:v>
                </c:pt>
                <c:pt idx="956">
                  <c:v>54.863462565931101</c:v>
                </c:pt>
                <c:pt idx="957">
                  <c:v>53.623129874659497</c:v>
                </c:pt>
                <c:pt idx="958">
                  <c:v>57.779137225432997</c:v>
                </c:pt>
                <c:pt idx="959">
                  <c:v>51.798954063979203</c:v>
                </c:pt>
                <c:pt idx="960">
                  <c:v>51.556507961999301</c:v>
                </c:pt>
                <c:pt idx="961">
                  <c:v>51.556508000000001</c:v>
                </c:pt>
                <c:pt idx="962">
                  <c:v>52.827200903409</c:v>
                </c:pt>
                <c:pt idx="963">
                  <c:v>55.950289440946598</c:v>
                </c:pt>
                <c:pt idx="964">
                  <c:v>52.912309298358998</c:v>
                </c:pt>
                <c:pt idx="965">
                  <c:v>54.183626041007699</c:v>
                </c:pt>
                <c:pt idx="966">
                  <c:v>54.343966608497297</c:v>
                </c:pt>
                <c:pt idx="967">
                  <c:v>55.350234066257897</c:v>
                </c:pt>
                <c:pt idx="968">
                  <c:v>55.932933395709199</c:v>
                </c:pt>
                <c:pt idx="969">
                  <c:v>64.147171684673793</c:v>
                </c:pt>
                <c:pt idx="970">
                  <c:v>64.147171999999998</c:v>
                </c:pt>
                <c:pt idx="971">
                  <c:v>57.0994634600235</c:v>
                </c:pt>
                <c:pt idx="972">
                  <c:v>55.095835462119801</c:v>
                </c:pt>
                <c:pt idx="973">
                  <c:v>54.957631847561203</c:v>
                </c:pt>
                <c:pt idx="974">
                  <c:v>57.011223714646199</c:v>
                </c:pt>
                <c:pt idx="975">
                  <c:v>56.412026242823899</c:v>
                </c:pt>
                <c:pt idx="976">
                  <c:v>55.857957044771503</c:v>
                </c:pt>
                <c:pt idx="977">
                  <c:v>56.417873187429002</c:v>
                </c:pt>
                <c:pt idx="978">
                  <c:v>56.417873</c:v>
                </c:pt>
                <c:pt idx="979">
                  <c:v>58.163079552627202</c:v>
                </c:pt>
                <c:pt idx="980">
                  <c:v>60.618612547902899</c:v>
                </c:pt>
                <c:pt idx="981">
                  <c:v>56.701671893601798</c:v>
                </c:pt>
                <c:pt idx="982">
                  <c:v>54.962097896756298</c:v>
                </c:pt>
                <c:pt idx="983">
                  <c:v>56.014985157087999</c:v>
                </c:pt>
                <c:pt idx="984">
                  <c:v>56.335623096555203</c:v>
                </c:pt>
                <c:pt idx="985">
                  <c:v>55.001815622016899</c:v>
                </c:pt>
                <c:pt idx="986">
                  <c:v>56.213010307842801</c:v>
                </c:pt>
                <c:pt idx="987">
                  <c:v>56.213009999999997</c:v>
                </c:pt>
                <c:pt idx="988">
                  <c:v>56.729541478415101</c:v>
                </c:pt>
                <c:pt idx="989">
                  <c:v>72.496127610517703</c:v>
                </c:pt>
                <c:pt idx="990">
                  <c:v>68.192136114675804</c:v>
                </c:pt>
                <c:pt idx="991">
                  <c:v>60.325461015713898</c:v>
                </c:pt>
                <c:pt idx="992">
                  <c:v>55.681861110154401</c:v>
                </c:pt>
                <c:pt idx="993">
                  <c:v>56.618742213253299</c:v>
                </c:pt>
                <c:pt idx="994">
                  <c:v>54.4097409441747</c:v>
                </c:pt>
                <c:pt idx="995">
                  <c:v>54.409740999999997</c:v>
                </c:pt>
                <c:pt idx="996">
                  <c:v>55.170743925880998</c:v>
                </c:pt>
                <c:pt idx="997">
                  <c:v>57.913386520888501</c:v>
                </c:pt>
                <c:pt idx="998">
                  <c:v>57.506596898397198</c:v>
                </c:pt>
                <c:pt idx="999">
                  <c:v>56.975868778437402</c:v>
                </c:pt>
                <c:pt idx="1000">
                  <c:v>57.368521934048402</c:v>
                </c:pt>
                <c:pt idx="1001">
                  <c:v>55.481387663825402</c:v>
                </c:pt>
                <c:pt idx="1002">
                  <c:v>54.554116667009602</c:v>
                </c:pt>
                <c:pt idx="1003">
                  <c:v>54.554116999999998</c:v>
                </c:pt>
                <c:pt idx="1004">
                  <c:v>53.718254703481897</c:v>
                </c:pt>
                <c:pt idx="1005">
                  <c:v>56.2776689804409</c:v>
                </c:pt>
                <c:pt idx="1006">
                  <c:v>54.3177595339085</c:v>
                </c:pt>
                <c:pt idx="1007">
                  <c:v>54.538682041135601</c:v>
                </c:pt>
                <c:pt idx="1008">
                  <c:v>54.621162138752297</c:v>
                </c:pt>
                <c:pt idx="1009">
                  <c:v>56.549619875548899</c:v>
                </c:pt>
                <c:pt idx="1010">
                  <c:v>54.236635375979397</c:v>
                </c:pt>
                <c:pt idx="1011">
                  <c:v>55.033276087312402</c:v>
                </c:pt>
                <c:pt idx="1012">
                  <c:v>55.033276000000001</c:v>
                </c:pt>
                <c:pt idx="1013">
                  <c:v>59.350910544805501</c:v>
                </c:pt>
                <c:pt idx="1014">
                  <c:v>57.2623683846559</c:v>
                </c:pt>
                <c:pt idx="1015">
                  <c:v>58.5444459128354</c:v>
                </c:pt>
                <c:pt idx="1016">
                  <c:v>54.120212152453298</c:v>
                </c:pt>
                <c:pt idx="1017">
                  <c:v>56.254582112942202</c:v>
                </c:pt>
                <c:pt idx="1018">
                  <c:v>53.726440573219897</c:v>
                </c:pt>
                <c:pt idx="1019">
                  <c:v>55.923908018956098</c:v>
                </c:pt>
                <c:pt idx="1020">
                  <c:v>55.923907999999997</c:v>
                </c:pt>
                <c:pt idx="1021">
                  <c:v>53.646770458110602</c:v>
                </c:pt>
                <c:pt idx="1022">
                  <c:v>56.820049627155001</c:v>
                </c:pt>
                <c:pt idx="1023">
                  <c:v>54.617590304721901</c:v>
                </c:pt>
                <c:pt idx="1024">
                  <c:v>54.220812422983599</c:v>
                </c:pt>
                <c:pt idx="1025">
                  <c:v>56.200022394272601</c:v>
                </c:pt>
                <c:pt idx="1026">
                  <c:v>56.2840469642071</c:v>
                </c:pt>
                <c:pt idx="1027">
                  <c:v>56.297580387076003</c:v>
                </c:pt>
                <c:pt idx="1028">
                  <c:v>55.747244701695699</c:v>
                </c:pt>
                <c:pt idx="1029">
                  <c:v>55.747244999999999</c:v>
                </c:pt>
                <c:pt idx="1030">
                  <c:v>55.391034025908397</c:v>
                </c:pt>
                <c:pt idx="1031">
                  <c:v>52.995396352883603</c:v>
                </c:pt>
                <c:pt idx="1032">
                  <c:v>55.223223383632899</c:v>
                </c:pt>
                <c:pt idx="1033">
                  <c:v>54.051152800209202</c:v>
                </c:pt>
                <c:pt idx="1034">
                  <c:v>62.9488821869815</c:v>
                </c:pt>
                <c:pt idx="1035">
                  <c:v>62.885506615559002</c:v>
                </c:pt>
                <c:pt idx="1036">
                  <c:v>56.029635084735801</c:v>
                </c:pt>
                <c:pt idx="1037">
                  <c:v>56.029634999999999</c:v>
                </c:pt>
                <c:pt idx="1038">
                  <c:v>55.2996636297324</c:v>
                </c:pt>
                <c:pt idx="1039">
                  <c:v>56.517449901314002</c:v>
                </c:pt>
                <c:pt idx="1040">
                  <c:v>56.718623105528202</c:v>
                </c:pt>
                <c:pt idx="1041">
                  <c:v>58.400776276265098</c:v>
                </c:pt>
                <c:pt idx="1042">
                  <c:v>59.639531316692398</c:v>
                </c:pt>
                <c:pt idx="1043">
                  <c:v>57.644861618342397</c:v>
                </c:pt>
                <c:pt idx="1044">
                  <c:v>54.760039265301998</c:v>
                </c:pt>
                <c:pt idx="1045">
                  <c:v>55.6156491564711</c:v>
                </c:pt>
                <c:pt idx="1046">
                  <c:v>55.615648999999998</c:v>
                </c:pt>
                <c:pt idx="1047">
                  <c:v>55.336033487501503</c:v>
                </c:pt>
                <c:pt idx="1048">
                  <c:v>54.8049673953698</c:v>
                </c:pt>
                <c:pt idx="1049">
                  <c:v>57.082624392920003</c:v>
                </c:pt>
                <c:pt idx="1050">
                  <c:v>54.473695354030603</c:v>
                </c:pt>
                <c:pt idx="1051">
                  <c:v>55.96779828359</c:v>
                </c:pt>
                <c:pt idx="1052">
                  <c:v>57.547262880149397</c:v>
                </c:pt>
                <c:pt idx="1053">
                  <c:v>55.999123549707299</c:v>
                </c:pt>
                <c:pt idx="1054">
                  <c:v>55.999124000000002</c:v>
                </c:pt>
                <c:pt idx="1055">
                  <c:v>53.086230029929901</c:v>
                </c:pt>
                <c:pt idx="1056">
                  <c:v>55.7067834088149</c:v>
                </c:pt>
                <c:pt idx="1057">
                  <c:v>67.331806185474406</c:v>
                </c:pt>
                <c:pt idx="1058">
                  <c:v>63.566516763961602</c:v>
                </c:pt>
                <c:pt idx="1059">
                  <c:v>57.779264037515503</c:v>
                </c:pt>
                <c:pt idx="1060">
                  <c:v>61.018021438386903</c:v>
                </c:pt>
                <c:pt idx="1061">
                  <c:v>61.628285760125699</c:v>
                </c:pt>
                <c:pt idx="1062">
                  <c:v>57.785804382982803</c:v>
                </c:pt>
                <c:pt idx="1063">
                  <c:v>57.785803999999999</c:v>
                </c:pt>
                <c:pt idx="1064">
                  <c:v>56.013956563449199</c:v>
                </c:pt>
                <c:pt idx="1065">
                  <c:v>55.823150311940999</c:v>
                </c:pt>
                <c:pt idx="1066">
                  <c:v>59.525466947597003</c:v>
                </c:pt>
                <c:pt idx="1067">
                  <c:v>61.001173044453303</c:v>
                </c:pt>
                <c:pt idx="1068">
                  <c:v>58.406134940388597</c:v>
                </c:pt>
                <c:pt idx="1069">
                  <c:v>59.954884586151998</c:v>
                </c:pt>
                <c:pt idx="1070">
                  <c:v>57.543235542614802</c:v>
                </c:pt>
                <c:pt idx="1071">
                  <c:v>57.543236</c:v>
                </c:pt>
                <c:pt idx="1072">
                  <c:v>55.2694964669803</c:v>
                </c:pt>
                <c:pt idx="1073">
                  <c:v>53.773877586070803</c:v>
                </c:pt>
                <c:pt idx="1074">
                  <c:v>54.4479625391726</c:v>
                </c:pt>
                <c:pt idx="1075">
                  <c:v>60.884940965473298</c:v>
                </c:pt>
                <c:pt idx="1076">
                  <c:v>55.294554972253103</c:v>
                </c:pt>
                <c:pt idx="1077">
                  <c:v>54.110836226359801</c:v>
                </c:pt>
                <c:pt idx="1078">
                  <c:v>56.323403805701702</c:v>
                </c:pt>
                <c:pt idx="1079">
                  <c:v>52.609282207713498</c:v>
                </c:pt>
                <c:pt idx="1080">
                  <c:v>52.609282</c:v>
                </c:pt>
                <c:pt idx="1081">
                  <c:v>53.8511149157886</c:v>
                </c:pt>
                <c:pt idx="1082">
                  <c:v>52.435706527690499</c:v>
                </c:pt>
                <c:pt idx="1083">
                  <c:v>53.631218279133698</c:v>
                </c:pt>
                <c:pt idx="1084">
                  <c:v>52.667443313410899</c:v>
                </c:pt>
                <c:pt idx="1085">
                  <c:v>57.1037421845068</c:v>
                </c:pt>
                <c:pt idx="1086">
                  <c:v>55.690411285890399</c:v>
                </c:pt>
                <c:pt idx="1087">
                  <c:v>55.084903419446498</c:v>
                </c:pt>
                <c:pt idx="1088">
                  <c:v>55.084902999999997</c:v>
                </c:pt>
                <c:pt idx="1089">
                  <c:v>58.290690143645499</c:v>
                </c:pt>
                <c:pt idx="1090">
                  <c:v>58.695070558386803</c:v>
                </c:pt>
                <c:pt idx="1091">
                  <c:v>56.044573454329701</c:v>
                </c:pt>
                <c:pt idx="1092">
                  <c:v>54.675875491688601</c:v>
                </c:pt>
                <c:pt idx="1093">
                  <c:v>56.717149678675597</c:v>
                </c:pt>
                <c:pt idx="1094">
                  <c:v>54.012290115414501</c:v>
                </c:pt>
                <c:pt idx="1095">
                  <c:v>53.1028614045035</c:v>
                </c:pt>
                <c:pt idx="1096">
                  <c:v>53.102860999999997</c:v>
                </c:pt>
                <c:pt idx="1097">
                  <c:v>51.300123515070503</c:v>
                </c:pt>
                <c:pt idx="1098">
                  <c:v>52.439695680278703</c:v>
                </c:pt>
                <c:pt idx="1099">
                  <c:v>52.978554332143098</c:v>
                </c:pt>
                <c:pt idx="1100">
                  <c:v>53.207024481201003</c:v>
                </c:pt>
                <c:pt idx="1101">
                  <c:v>52.700598482647997</c:v>
                </c:pt>
                <c:pt idx="1102">
                  <c:v>51.607080450014301</c:v>
                </c:pt>
                <c:pt idx="1103">
                  <c:v>53.319529735853102</c:v>
                </c:pt>
                <c:pt idx="1104">
                  <c:v>53.31953</c:v>
                </c:pt>
                <c:pt idx="1105">
                  <c:v>60.144632383424501</c:v>
                </c:pt>
                <c:pt idx="1106">
                  <c:v>58.7023747385946</c:v>
                </c:pt>
                <c:pt idx="1107">
                  <c:v>53.955586752986399</c:v>
                </c:pt>
                <c:pt idx="1108">
                  <c:v>53.017347587538403</c:v>
                </c:pt>
                <c:pt idx="1109">
                  <c:v>52.062947361071899</c:v>
                </c:pt>
                <c:pt idx="1110">
                  <c:v>54.065514887885598</c:v>
                </c:pt>
                <c:pt idx="1111">
                  <c:v>54.661418343069499</c:v>
                </c:pt>
                <c:pt idx="1112">
                  <c:v>54.661417999999998</c:v>
                </c:pt>
                <c:pt idx="1113">
                  <c:v>54.955837920272401</c:v>
                </c:pt>
                <c:pt idx="1114">
                  <c:v>55.085067417148899</c:v>
                </c:pt>
                <c:pt idx="1115">
                  <c:v>53.880894646738298</c:v>
                </c:pt>
                <c:pt idx="1116">
                  <c:v>52.102501708477099</c:v>
                </c:pt>
                <c:pt idx="1117">
                  <c:v>54.211611536254303</c:v>
                </c:pt>
                <c:pt idx="1118">
                  <c:v>54.373649742947798</c:v>
                </c:pt>
                <c:pt idx="1119">
                  <c:v>55.0726164288482</c:v>
                </c:pt>
                <c:pt idx="1120">
                  <c:v>53.928931024199201</c:v>
                </c:pt>
                <c:pt idx="1121">
                  <c:v>53.928930999999999</c:v>
                </c:pt>
                <c:pt idx="1122">
                  <c:v>54.105694402407003</c:v>
                </c:pt>
                <c:pt idx="1123">
                  <c:v>53.079840335527898</c:v>
                </c:pt>
                <c:pt idx="1124">
                  <c:v>52.9092541106073</c:v>
                </c:pt>
                <c:pt idx="1125">
                  <c:v>55.2282362231444</c:v>
                </c:pt>
                <c:pt idx="1126">
                  <c:v>62.805583048484998</c:v>
                </c:pt>
                <c:pt idx="1127">
                  <c:v>58.5415361614657</c:v>
                </c:pt>
                <c:pt idx="1128">
                  <c:v>59.412069380301297</c:v>
                </c:pt>
                <c:pt idx="1129">
                  <c:v>59.412069000000002</c:v>
                </c:pt>
                <c:pt idx="1130">
                  <c:v>54.221143287153097</c:v>
                </c:pt>
                <c:pt idx="1131">
                  <c:v>53.775660306350503</c:v>
                </c:pt>
                <c:pt idx="1132">
                  <c:v>54.8241058582786</c:v>
                </c:pt>
                <c:pt idx="1133">
                  <c:v>55.072849762230398</c:v>
                </c:pt>
                <c:pt idx="1134">
                  <c:v>55.935979706224899</c:v>
                </c:pt>
                <c:pt idx="1135">
                  <c:v>55.920933487968703</c:v>
                </c:pt>
                <c:pt idx="1136">
                  <c:v>55.429566213809899</c:v>
                </c:pt>
                <c:pt idx="1137">
                  <c:v>56.264903813742301</c:v>
                </c:pt>
                <c:pt idx="1138">
                  <c:v>56.264904000000001</c:v>
                </c:pt>
                <c:pt idx="1139">
                  <c:v>65.606675945893599</c:v>
                </c:pt>
                <c:pt idx="1140">
                  <c:v>54.678971614424299</c:v>
                </c:pt>
                <c:pt idx="1141">
                  <c:v>54.551363707795502</c:v>
                </c:pt>
                <c:pt idx="1142">
                  <c:v>54.653203127040101</c:v>
                </c:pt>
                <c:pt idx="1143">
                  <c:v>55.954799715966303</c:v>
                </c:pt>
                <c:pt idx="1144">
                  <c:v>54.558654573318996</c:v>
                </c:pt>
                <c:pt idx="1145">
                  <c:v>54.3924748237418</c:v>
                </c:pt>
                <c:pt idx="1146">
                  <c:v>54.392474999999997</c:v>
                </c:pt>
                <c:pt idx="1147">
                  <c:v>54.970681226501299</c:v>
                </c:pt>
                <c:pt idx="1148">
                  <c:v>51.808353370270098</c:v>
                </c:pt>
                <c:pt idx="1149">
                  <c:v>54.928800252213399</c:v>
                </c:pt>
                <c:pt idx="1150">
                  <c:v>56.639986284390098</c:v>
                </c:pt>
                <c:pt idx="1151">
                  <c:v>55.736047731834198</c:v>
                </c:pt>
                <c:pt idx="1152">
                  <c:v>53.9912579220859</c:v>
                </c:pt>
                <c:pt idx="1153">
                  <c:v>56.920712899999899</c:v>
                </c:pt>
                <c:pt idx="1154">
                  <c:v>54.930778367533101</c:v>
                </c:pt>
                <c:pt idx="1155">
                  <c:v>54.930777999999997</c:v>
                </c:pt>
                <c:pt idx="1156">
                  <c:v>54.707224847387401</c:v>
                </c:pt>
                <c:pt idx="1157">
                  <c:v>54.6204819737032</c:v>
                </c:pt>
                <c:pt idx="1158">
                  <c:v>54.213526283987903</c:v>
                </c:pt>
                <c:pt idx="1159">
                  <c:v>56.100231932258602</c:v>
                </c:pt>
                <c:pt idx="1160">
                  <c:v>53.636340215722903</c:v>
                </c:pt>
                <c:pt idx="1161">
                  <c:v>55.6747870314355</c:v>
                </c:pt>
                <c:pt idx="1162">
                  <c:v>56.048745408567697</c:v>
                </c:pt>
                <c:pt idx="1163">
                  <c:v>56.048744999999997</c:v>
                </c:pt>
                <c:pt idx="1164">
                  <c:v>54.765015304689399</c:v>
                </c:pt>
                <c:pt idx="1165">
                  <c:v>54.030464633002801</c:v>
                </c:pt>
                <c:pt idx="1166">
                  <c:v>56.556274787655497</c:v>
                </c:pt>
                <c:pt idx="1167">
                  <c:v>55.687739347147897</c:v>
                </c:pt>
                <c:pt idx="1168">
                  <c:v>58.118561305487397</c:v>
                </c:pt>
                <c:pt idx="1169">
                  <c:v>53.768106303630603</c:v>
                </c:pt>
                <c:pt idx="1170">
                  <c:v>59.001954923693297</c:v>
                </c:pt>
                <c:pt idx="1171">
                  <c:v>59.001955000000002</c:v>
                </c:pt>
                <c:pt idx="1172">
                  <c:v>55.124376489287002</c:v>
                </c:pt>
                <c:pt idx="1173">
                  <c:v>55.7975505910441</c:v>
                </c:pt>
                <c:pt idx="1174">
                  <c:v>56.548678323341697</c:v>
                </c:pt>
                <c:pt idx="1175">
                  <c:v>54.118315921634597</c:v>
                </c:pt>
                <c:pt idx="1176">
                  <c:v>57.127988030158498</c:v>
                </c:pt>
                <c:pt idx="1177">
                  <c:v>56.331353216247599</c:v>
                </c:pt>
                <c:pt idx="1178">
                  <c:v>56.338782368842097</c:v>
                </c:pt>
                <c:pt idx="1179">
                  <c:v>56.284263235129998</c:v>
                </c:pt>
                <c:pt idx="1180">
                  <c:v>56.284263000000003</c:v>
                </c:pt>
                <c:pt idx="1181">
                  <c:v>56.103083160812197</c:v>
                </c:pt>
                <c:pt idx="1182">
                  <c:v>54.816538911162503</c:v>
                </c:pt>
                <c:pt idx="1183">
                  <c:v>52.2115299592718</c:v>
                </c:pt>
                <c:pt idx="1184">
                  <c:v>52.171092179701297</c:v>
                </c:pt>
                <c:pt idx="1185">
                  <c:v>52.006413616536399</c:v>
                </c:pt>
                <c:pt idx="1186">
                  <c:v>52.513519646893997</c:v>
                </c:pt>
                <c:pt idx="1187">
                  <c:v>53.443210326422303</c:v>
                </c:pt>
                <c:pt idx="1188">
                  <c:v>53.443210000000001</c:v>
                </c:pt>
                <c:pt idx="1189">
                  <c:v>53.434750455812001</c:v>
                </c:pt>
                <c:pt idx="1190">
                  <c:v>53.811208899678398</c:v>
                </c:pt>
                <c:pt idx="1191">
                  <c:v>53.755200869011396</c:v>
                </c:pt>
                <c:pt idx="1192">
                  <c:v>53.034089084491399</c:v>
                </c:pt>
                <c:pt idx="1193">
                  <c:v>51.244411327013097</c:v>
                </c:pt>
                <c:pt idx="1194">
                  <c:v>50.433410129812401</c:v>
                </c:pt>
                <c:pt idx="1195">
                  <c:v>66.228687049390004</c:v>
                </c:pt>
                <c:pt idx="1196">
                  <c:v>62.983282531365397</c:v>
                </c:pt>
                <c:pt idx="1197">
                  <c:v>62.983283</c:v>
                </c:pt>
                <c:pt idx="1198">
                  <c:v>58.726463151366602</c:v>
                </c:pt>
                <c:pt idx="1199">
                  <c:v>53.385670968596301</c:v>
                </c:pt>
                <c:pt idx="1200">
                  <c:v>53.461964236450001</c:v>
                </c:pt>
                <c:pt idx="1201">
                  <c:v>56.403119391298802</c:v>
                </c:pt>
                <c:pt idx="1202">
                  <c:v>56.656756510294102</c:v>
                </c:pt>
                <c:pt idx="1203">
                  <c:v>53.8313594203942</c:v>
                </c:pt>
                <c:pt idx="1204">
                  <c:v>51.599596676496098</c:v>
                </c:pt>
                <c:pt idx="1205">
                  <c:v>51.599597000000003</c:v>
                </c:pt>
                <c:pt idx="1206">
                  <c:v>52.536940764397301</c:v>
                </c:pt>
                <c:pt idx="1207">
                  <c:v>53.406113846806399</c:v>
                </c:pt>
                <c:pt idx="1208">
                  <c:v>56.674803371199097</c:v>
                </c:pt>
                <c:pt idx="1209">
                  <c:v>58.282940618298298</c:v>
                </c:pt>
                <c:pt idx="1210">
                  <c:v>56.234521903245401</c:v>
                </c:pt>
                <c:pt idx="1211">
                  <c:v>60.053304147281999</c:v>
                </c:pt>
                <c:pt idx="1212">
                  <c:v>58.967179128384203</c:v>
                </c:pt>
                <c:pt idx="1213">
                  <c:v>61.705668986542399</c:v>
                </c:pt>
                <c:pt idx="1214">
                  <c:v>61.705669</c:v>
                </c:pt>
                <c:pt idx="1215">
                  <c:v>57.294369272237397</c:v>
                </c:pt>
                <c:pt idx="1216">
                  <c:v>56.517644604993698</c:v>
                </c:pt>
                <c:pt idx="1217">
                  <c:v>57.471499108887897</c:v>
                </c:pt>
                <c:pt idx="1218">
                  <c:v>60.822425867998497</c:v>
                </c:pt>
                <c:pt idx="1219">
                  <c:v>60.099118500039097</c:v>
                </c:pt>
                <c:pt idx="1220">
                  <c:v>56.673834236970002</c:v>
                </c:pt>
                <c:pt idx="1221">
                  <c:v>53.545460455940599</c:v>
                </c:pt>
                <c:pt idx="1222">
                  <c:v>53.545459999999999</c:v>
                </c:pt>
                <c:pt idx="1223">
                  <c:v>53.3907816493223</c:v>
                </c:pt>
                <c:pt idx="1224">
                  <c:v>52.184616309495198</c:v>
                </c:pt>
                <c:pt idx="1225">
                  <c:v>52.215285255476502</c:v>
                </c:pt>
                <c:pt idx="1226">
                  <c:v>63.706975710531701</c:v>
                </c:pt>
                <c:pt idx="1227">
                  <c:v>67.679358177277393</c:v>
                </c:pt>
                <c:pt idx="1228">
                  <c:v>66.347777420420201</c:v>
                </c:pt>
                <c:pt idx="1229">
                  <c:v>62.370286914572297</c:v>
                </c:pt>
                <c:pt idx="1230">
                  <c:v>57.603440310803002</c:v>
                </c:pt>
                <c:pt idx="1231">
                  <c:v>57.603439999999999</c:v>
                </c:pt>
                <c:pt idx="1232">
                  <c:v>54.930014331989199</c:v>
                </c:pt>
                <c:pt idx="1233">
                  <c:v>57.0582165818956</c:v>
                </c:pt>
                <c:pt idx="1234">
                  <c:v>56.361092752272697</c:v>
                </c:pt>
                <c:pt idx="1235">
                  <c:v>54.208404940145897</c:v>
                </c:pt>
                <c:pt idx="1236">
                  <c:v>53.3207521178253</c:v>
                </c:pt>
                <c:pt idx="1237">
                  <c:v>51.154173786409203</c:v>
                </c:pt>
                <c:pt idx="1238">
                  <c:v>52.604537402134802</c:v>
                </c:pt>
                <c:pt idx="1239">
                  <c:v>52.604537000000001</c:v>
                </c:pt>
                <c:pt idx="1240">
                  <c:v>60.409604999705202</c:v>
                </c:pt>
                <c:pt idx="1241">
                  <c:v>58.4593005506945</c:v>
                </c:pt>
                <c:pt idx="1242">
                  <c:v>63.868775693882299</c:v>
                </c:pt>
                <c:pt idx="1243">
                  <c:v>55.085946322804602</c:v>
                </c:pt>
                <c:pt idx="1244">
                  <c:v>51.953133225286898</c:v>
                </c:pt>
                <c:pt idx="1245">
                  <c:v>53.060910232731601</c:v>
                </c:pt>
                <c:pt idx="1246">
                  <c:v>52.363036744720098</c:v>
                </c:pt>
                <c:pt idx="1247">
                  <c:v>58.083820821278003</c:v>
                </c:pt>
                <c:pt idx="1248">
                  <c:v>58.083821</c:v>
                </c:pt>
                <c:pt idx="1249">
                  <c:v>58.367076500393701</c:v>
                </c:pt>
                <c:pt idx="1250">
                  <c:v>58.419561045597497</c:v>
                </c:pt>
                <c:pt idx="1251">
                  <c:v>56.426819288769003</c:v>
                </c:pt>
                <c:pt idx="1252">
                  <c:v>56.426819000000002</c:v>
                </c:pt>
                <c:pt idx="1253">
                  <c:v>56.426819000000002</c:v>
                </c:pt>
                <c:pt idx="1254">
                  <c:v>56.426819000000002</c:v>
                </c:pt>
                <c:pt idx="1255">
                  <c:v>56.426819000000002</c:v>
                </c:pt>
                <c:pt idx="1256">
                  <c:v>56.426819000000002</c:v>
                </c:pt>
                <c:pt idx="1257">
                  <c:v>56.426819000000002</c:v>
                </c:pt>
                <c:pt idx="1258">
                  <c:v>27.568707605076</c:v>
                </c:pt>
                <c:pt idx="1259">
                  <c:v>31.974994174264101</c:v>
                </c:pt>
                <c:pt idx="1260">
                  <c:v>31.974993999999999</c:v>
                </c:pt>
                <c:pt idx="1261">
                  <c:v>35.365028262442898</c:v>
                </c:pt>
                <c:pt idx="1262">
                  <c:v>35.440062839899603</c:v>
                </c:pt>
                <c:pt idx="1263">
                  <c:v>37.143817513131303</c:v>
                </c:pt>
                <c:pt idx="1264">
                  <c:v>39.433213822629597</c:v>
                </c:pt>
                <c:pt idx="1265">
                  <c:v>41.671746122088997</c:v>
                </c:pt>
                <c:pt idx="1266">
                  <c:v>43.203529596647002</c:v>
                </c:pt>
                <c:pt idx="1267">
                  <c:v>43.734041309563402</c:v>
                </c:pt>
                <c:pt idx="1268">
                  <c:v>47.727137596453602</c:v>
                </c:pt>
                <c:pt idx="1269">
                  <c:v>47.727137999999997</c:v>
                </c:pt>
                <c:pt idx="1270">
                  <c:v>54.162571489453398</c:v>
                </c:pt>
                <c:pt idx="1271">
                  <c:v>48.218197639466197</c:v>
                </c:pt>
                <c:pt idx="1272">
                  <c:v>47.402012939157601</c:v>
                </c:pt>
                <c:pt idx="1273">
                  <c:v>49.706795667690599</c:v>
                </c:pt>
                <c:pt idx="1274">
                  <c:v>51.2744207991568</c:v>
                </c:pt>
                <c:pt idx="1275">
                  <c:v>51.324379891282902</c:v>
                </c:pt>
                <c:pt idx="1276">
                  <c:v>51.324379999999998</c:v>
                </c:pt>
                <c:pt idx="1277">
                  <c:v>50.867074898894501</c:v>
                </c:pt>
                <c:pt idx="1278">
                  <c:v>51.934677424368303</c:v>
                </c:pt>
                <c:pt idx="1279">
                  <c:v>49.258845058339702</c:v>
                </c:pt>
                <c:pt idx="1280">
                  <c:v>47.736553809256698</c:v>
                </c:pt>
                <c:pt idx="1281">
                  <c:v>49.5208711145861</c:v>
                </c:pt>
                <c:pt idx="1282">
                  <c:v>56.502806028913703</c:v>
                </c:pt>
                <c:pt idx="1283">
                  <c:v>56.1002934446701</c:v>
                </c:pt>
                <c:pt idx="1284">
                  <c:v>59.061406761692702</c:v>
                </c:pt>
                <c:pt idx="1285">
                  <c:v>59.061407000000003</c:v>
                </c:pt>
                <c:pt idx="1286">
                  <c:v>60.049261316903397</c:v>
                </c:pt>
                <c:pt idx="1287">
                  <c:v>63.126527566797499</c:v>
                </c:pt>
                <c:pt idx="1288">
                  <c:v>65.201500384543095</c:v>
                </c:pt>
                <c:pt idx="1289">
                  <c:v>67.103708586167102</c:v>
                </c:pt>
                <c:pt idx="1290">
                  <c:v>68.993478453857605</c:v>
                </c:pt>
                <c:pt idx="1291">
                  <c:v>69.100956365739805</c:v>
                </c:pt>
                <c:pt idx="1292">
                  <c:v>65.690392701624901</c:v>
                </c:pt>
                <c:pt idx="1293">
                  <c:v>65.690393</c:v>
                </c:pt>
                <c:pt idx="1294">
                  <c:v>62.552194687657099</c:v>
                </c:pt>
                <c:pt idx="1295">
                  <c:v>62.577835819761901</c:v>
                </c:pt>
                <c:pt idx="1296">
                  <c:v>55.912269766460902</c:v>
                </c:pt>
                <c:pt idx="1297">
                  <c:v>60.136597859089797</c:v>
                </c:pt>
                <c:pt idx="1298">
                  <c:v>65.715988831435197</c:v>
                </c:pt>
                <c:pt idx="1299">
                  <c:v>62.669819138138401</c:v>
                </c:pt>
                <c:pt idx="1300">
                  <c:v>61.2996550204873</c:v>
                </c:pt>
                <c:pt idx="1301">
                  <c:v>64.181608854342798</c:v>
                </c:pt>
                <c:pt idx="1302">
                  <c:v>64.181608999999995</c:v>
                </c:pt>
                <c:pt idx="1303">
                  <c:v>69.178517278315098</c:v>
                </c:pt>
                <c:pt idx="1304">
                  <c:v>69.2548592602827</c:v>
                </c:pt>
                <c:pt idx="1305">
                  <c:v>67.251120911690094</c:v>
                </c:pt>
                <c:pt idx="1306">
                  <c:v>58.483669236431801</c:v>
                </c:pt>
                <c:pt idx="1307">
                  <c:v>64.186729718281697</c:v>
                </c:pt>
                <c:pt idx="1308">
                  <c:v>67.147650736312599</c:v>
                </c:pt>
                <c:pt idx="1309">
                  <c:v>66.048446758704998</c:v>
                </c:pt>
                <c:pt idx="1310">
                  <c:v>66.048446999999996</c:v>
                </c:pt>
                <c:pt idx="1311">
                  <c:v>58.328408177176399</c:v>
                </c:pt>
                <c:pt idx="1312">
                  <c:v>54.989500093706098</c:v>
                </c:pt>
                <c:pt idx="1313">
                  <c:v>53.095249977639703</c:v>
                </c:pt>
                <c:pt idx="1314">
                  <c:v>56.8425544049678</c:v>
                </c:pt>
                <c:pt idx="1315">
                  <c:v>66.057100061373603</c:v>
                </c:pt>
                <c:pt idx="1316">
                  <c:v>61.907455618908003</c:v>
                </c:pt>
                <c:pt idx="1317">
                  <c:v>58.368515996080703</c:v>
                </c:pt>
                <c:pt idx="1318">
                  <c:v>55.796168993225002</c:v>
                </c:pt>
                <c:pt idx="1319">
                  <c:v>55.796168999999999</c:v>
                </c:pt>
                <c:pt idx="1320">
                  <c:v>55.311771334330402</c:v>
                </c:pt>
                <c:pt idx="1321">
                  <c:v>55.004450438534398</c:v>
                </c:pt>
                <c:pt idx="1322">
                  <c:v>55.6116032453874</c:v>
                </c:pt>
                <c:pt idx="1323">
                  <c:v>57.413894350646999</c:v>
                </c:pt>
                <c:pt idx="1324">
                  <c:v>53.571311127473798</c:v>
                </c:pt>
                <c:pt idx="1325">
                  <c:v>56.8899252159732</c:v>
                </c:pt>
                <c:pt idx="1326">
                  <c:v>55.589177899647098</c:v>
                </c:pt>
                <c:pt idx="1327">
                  <c:v>55.589177999999997</c:v>
                </c:pt>
                <c:pt idx="1328">
                  <c:v>57.994548465405998</c:v>
                </c:pt>
                <c:pt idx="1329">
                  <c:v>58.3873185911389</c:v>
                </c:pt>
                <c:pt idx="1330">
                  <c:v>55.564562446737497</c:v>
                </c:pt>
                <c:pt idx="1331">
                  <c:v>63.827103026724203</c:v>
                </c:pt>
                <c:pt idx="1332">
                  <c:v>66.658023860311999</c:v>
                </c:pt>
                <c:pt idx="1333">
                  <c:v>60.161505851768503</c:v>
                </c:pt>
                <c:pt idx="1334">
                  <c:v>60.426741949148003</c:v>
                </c:pt>
                <c:pt idx="1335">
                  <c:v>56.890179702893597</c:v>
                </c:pt>
                <c:pt idx="1336">
                  <c:v>56.890180000000001</c:v>
                </c:pt>
                <c:pt idx="1337">
                  <c:v>55.726079017352802</c:v>
                </c:pt>
                <c:pt idx="1338">
                  <c:v>53.743944521110301</c:v>
                </c:pt>
                <c:pt idx="1339">
                  <c:v>55.273771601253699</c:v>
                </c:pt>
                <c:pt idx="1340">
                  <c:v>56.6097885618573</c:v>
                </c:pt>
                <c:pt idx="1341">
                  <c:v>57.402477159464503</c:v>
                </c:pt>
                <c:pt idx="1342">
                  <c:v>57.180750700737299</c:v>
                </c:pt>
                <c:pt idx="1343">
                  <c:v>59.135746926593797</c:v>
                </c:pt>
                <c:pt idx="1344">
                  <c:v>59.135747000000002</c:v>
                </c:pt>
                <c:pt idx="1345">
                  <c:v>63.099810041017797</c:v>
                </c:pt>
                <c:pt idx="1346">
                  <c:v>57.974086785945602</c:v>
                </c:pt>
                <c:pt idx="1347">
                  <c:v>56.1940842878019</c:v>
                </c:pt>
                <c:pt idx="1348">
                  <c:v>57.634120174737603</c:v>
                </c:pt>
                <c:pt idx="1349">
                  <c:v>57.092171769533003</c:v>
                </c:pt>
                <c:pt idx="1350">
                  <c:v>58.234393892701497</c:v>
                </c:pt>
                <c:pt idx="1351">
                  <c:v>57.912174714821099</c:v>
                </c:pt>
                <c:pt idx="1352">
                  <c:v>57.912174999999998</c:v>
                </c:pt>
                <c:pt idx="1353">
                  <c:v>56.023040812811097</c:v>
                </c:pt>
                <c:pt idx="1354">
                  <c:v>67.848895460490795</c:v>
                </c:pt>
                <c:pt idx="1355">
                  <c:v>68.093367847333994</c:v>
                </c:pt>
                <c:pt idx="1356">
                  <c:v>61.963858889796398</c:v>
                </c:pt>
                <c:pt idx="1357">
                  <c:v>57.279551603242297</c:v>
                </c:pt>
                <c:pt idx="1358">
                  <c:v>53.725574195574303</c:v>
                </c:pt>
                <c:pt idx="1359">
                  <c:v>51.370707768249702</c:v>
                </c:pt>
                <c:pt idx="1360">
                  <c:v>53.937924654156703</c:v>
                </c:pt>
                <c:pt idx="1361">
                  <c:v>53.937925</c:v>
                </c:pt>
                <c:pt idx="1362">
                  <c:v>53.007044461267199</c:v>
                </c:pt>
                <c:pt idx="1363">
                  <c:v>54.346259028848699</c:v>
                </c:pt>
                <c:pt idx="1364">
                  <c:v>53.903216549325499</c:v>
                </c:pt>
                <c:pt idx="1365">
                  <c:v>54.923713056947399</c:v>
                </c:pt>
                <c:pt idx="1366">
                  <c:v>58.572618135466698</c:v>
                </c:pt>
                <c:pt idx="1367">
                  <c:v>53.580677042020902</c:v>
                </c:pt>
                <c:pt idx="1368">
                  <c:v>53.457487130229303</c:v>
                </c:pt>
                <c:pt idx="1369">
                  <c:v>53.457487</c:v>
                </c:pt>
                <c:pt idx="1370">
                  <c:v>53.170849422695099</c:v>
                </c:pt>
                <c:pt idx="1371">
                  <c:v>51.775165567352801</c:v>
                </c:pt>
                <c:pt idx="1372">
                  <c:v>53.7609710060336</c:v>
                </c:pt>
                <c:pt idx="1373">
                  <c:v>54.079646867964897</c:v>
                </c:pt>
                <c:pt idx="1374">
                  <c:v>53.1318850087874</c:v>
                </c:pt>
                <c:pt idx="1375">
                  <c:v>52.834653359799397</c:v>
                </c:pt>
                <c:pt idx="1376">
                  <c:v>53.876557409904898</c:v>
                </c:pt>
                <c:pt idx="1377">
                  <c:v>53.021219242817097</c:v>
                </c:pt>
                <c:pt idx="1378">
                  <c:v>53.021219000000002</c:v>
                </c:pt>
                <c:pt idx="1379">
                  <c:v>70.125306072788902</c:v>
                </c:pt>
                <c:pt idx="1380">
                  <c:v>58.765619920888199</c:v>
                </c:pt>
                <c:pt idx="1381">
                  <c:v>56.991639134137102</c:v>
                </c:pt>
                <c:pt idx="1382">
                  <c:v>61.3475589206219</c:v>
                </c:pt>
                <c:pt idx="1383">
                  <c:v>59.9923380503378</c:v>
                </c:pt>
                <c:pt idx="1384">
                  <c:v>54.001428077904798</c:v>
                </c:pt>
                <c:pt idx="1385">
                  <c:v>53.350148771473201</c:v>
                </c:pt>
                <c:pt idx="1386">
                  <c:v>53.350149000000002</c:v>
                </c:pt>
                <c:pt idx="1387">
                  <c:v>55.512137976076403</c:v>
                </c:pt>
                <c:pt idx="1388">
                  <c:v>57.152941622388198</c:v>
                </c:pt>
                <c:pt idx="1389">
                  <c:v>54.488436112400997</c:v>
                </c:pt>
                <c:pt idx="1390">
                  <c:v>53.595921813749797</c:v>
                </c:pt>
                <c:pt idx="1391">
                  <c:v>54.577156086943198</c:v>
                </c:pt>
                <c:pt idx="1392">
                  <c:v>54.646130222128598</c:v>
                </c:pt>
                <c:pt idx="1393">
                  <c:v>56.940998547834603</c:v>
                </c:pt>
                <c:pt idx="1394">
                  <c:v>55.568336056799701</c:v>
                </c:pt>
                <c:pt idx="1395">
                  <c:v>55.568336000000002</c:v>
                </c:pt>
                <c:pt idx="1396">
                  <c:v>55.348186946213801</c:v>
                </c:pt>
                <c:pt idx="1397">
                  <c:v>56.775315434688501</c:v>
                </c:pt>
                <c:pt idx="1398">
                  <c:v>57.924645816919899</c:v>
                </c:pt>
                <c:pt idx="1399">
                  <c:v>60.526164375646303</c:v>
                </c:pt>
                <c:pt idx="1400">
                  <c:v>59.873947016513299</c:v>
                </c:pt>
                <c:pt idx="1401">
                  <c:v>65.979535801692194</c:v>
                </c:pt>
                <c:pt idx="1402">
                  <c:v>64.281060102416703</c:v>
                </c:pt>
                <c:pt idx="1403">
                  <c:v>64.281059999999997</c:v>
                </c:pt>
                <c:pt idx="1404">
                  <c:v>60.662510657097897</c:v>
                </c:pt>
                <c:pt idx="1405">
                  <c:v>58.289863897739998</c:v>
                </c:pt>
                <c:pt idx="1406">
                  <c:v>63.953015359150797</c:v>
                </c:pt>
                <c:pt idx="1407">
                  <c:v>65.807164358752502</c:v>
                </c:pt>
                <c:pt idx="1408">
                  <c:v>61.215463024153898</c:v>
                </c:pt>
                <c:pt idx="1409">
                  <c:v>61.797794828089998</c:v>
                </c:pt>
                <c:pt idx="1410">
                  <c:v>61.1303162913335</c:v>
                </c:pt>
                <c:pt idx="1411">
                  <c:v>66.6511760986469</c:v>
                </c:pt>
                <c:pt idx="1412">
                  <c:v>66.651176000000007</c:v>
                </c:pt>
                <c:pt idx="1413">
                  <c:v>67.5155689880268</c:v>
                </c:pt>
                <c:pt idx="1414">
                  <c:v>64.4961833478919</c:v>
                </c:pt>
                <c:pt idx="1415">
                  <c:v>65.302953829194706</c:v>
                </c:pt>
                <c:pt idx="1416">
                  <c:v>62.884679022964299</c:v>
                </c:pt>
                <c:pt idx="1417">
                  <c:v>62.266883311502497</c:v>
                </c:pt>
                <c:pt idx="1418">
                  <c:v>61.5135837539787</c:v>
                </c:pt>
                <c:pt idx="1419">
                  <c:v>57.368734263658901</c:v>
                </c:pt>
                <c:pt idx="1420">
                  <c:v>57.368734000000003</c:v>
                </c:pt>
                <c:pt idx="1421">
                  <c:v>55.209364515319102</c:v>
                </c:pt>
                <c:pt idx="1422">
                  <c:v>52.835397795160397</c:v>
                </c:pt>
                <c:pt idx="1423">
                  <c:v>56.061931437913003</c:v>
                </c:pt>
                <c:pt idx="1424">
                  <c:v>67.264304694847894</c:v>
                </c:pt>
                <c:pt idx="1425">
                  <c:v>56.259293148995702</c:v>
                </c:pt>
                <c:pt idx="1426">
                  <c:v>56.598804070164903</c:v>
                </c:pt>
                <c:pt idx="1427">
                  <c:v>56.598804000000001</c:v>
                </c:pt>
                <c:pt idx="1428">
                  <c:v>56.559409693618498</c:v>
                </c:pt>
                <c:pt idx="1429">
                  <c:v>55.811448325542997</c:v>
                </c:pt>
                <c:pt idx="1430">
                  <c:v>56.4826657880322</c:v>
                </c:pt>
                <c:pt idx="1431">
                  <c:v>57.700966793226399</c:v>
                </c:pt>
                <c:pt idx="1432">
                  <c:v>57.915029235112797</c:v>
                </c:pt>
                <c:pt idx="1433">
                  <c:v>59.006000709351497</c:v>
                </c:pt>
                <c:pt idx="1434">
                  <c:v>56.813910990568999</c:v>
                </c:pt>
                <c:pt idx="1435">
                  <c:v>55.639931743168297</c:v>
                </c:pt>
                <c:pt idx="1436">
                  <c:v>55.639932000000002</c:v>
                </c:pt>
                <c:pt idx="1437">
                  <c:v>56.750104014043501</c:v>
                </c:pt>
                <c:pt idx="1438">
                  <c:v>59.181252508122299</c:v>
                </c:pt>
                <c:pt idx="1439">
                  <c:v>57.220297691029103</c:v>
                </c:pt>
                <c:pt idx="1440">
                  <c:v>56.006083036811198</c:v>
                </c:pt>
                <c:pt idx="1441">
                  <c:v>56.270757330686997</c:v>
                </c:pt>
                <c:pt idx="1442">
                  <c:v>56.567311852400501</c:v>
                </c:pt>
                <c:pt idx="1443">
                  <c:v>57.697563422705599</c:v>
                </c:pt>
                <c:pt idx="1444">
                  <c:v>57.697563000000002</c:v>
                </c:pt>
                <c:pt idx="1445">
                  <c:v>70.224906237927698</c:v>
                </c:pt>
                <c:pt idx="1446">
                  <c:v>60.367769337756002</c:v>
                </c:pt>
                <c:pt idx="1447">
                  <c:v>59.900283002812699</c:v>
                </c:pt>
                <c:pt idx="1448">
                  <c:v>58.0075540615397</c:v>
                </c:pt>
                <c:pt idx="1449">
                  <c:v>57.290084657536497</c:v>
                </c:pt>
                <c:pt idx="1450">
                  <c:v>55.781091550140196</c:v>
                </c:pt>
                <c:pt idx="1451">
                  <c:v>56.919004504806303</c:v>
                </c:pt>
                <c:pt idx="1452">
                  <c:v>55.656200841494297</c:v>
                </c:pt>
                <c:pt idx="1453">
                  <c:v>55.656201000000003</c:v>
                </c:pt>
                <c:pt idx="1454">
                  <c:v>59.745210525351403</c:v>
                </c:pt>
                <c:pt idx="1455">
                  <c:v>60.790493361609798</c:v>
                </c:pt>
                <c:pt idx="1456">
                  <c:v>57.242720353416999</c:v>
                </c:pt>
                <c:pt idx="1457">
                  <c:v>56.538692075373703</c:v>
                </c:pt>
                <c:pt idx="1458">
                  <c:v>55.5080778771623</c:v>
                </c:pt>
                <c:pt idx="1459">
                  <c:v>55.508077999999998</c:v>
                </c:pt>
                <c:pt idx="1460">
                  <c:v>54.616647205622002</c:v>
                </c:pt>
                <c:pt idx="1461">
                  <c:v>53.811005509296102</c:v>
                </c:pt>
                <c:pt idx="1462">
                  <c:v>53.549106174282699</c:v>
                </c:pt>
                <c:pt idx="1463">
                  <c:v>55.061520659350002</c:v>
                </c:pt>
                <c:pt idx="1464">
                  <c:v>57.7038505604758</c:v>
                </c:pt>
                <c:pt idx="1465">
                  <c:v>56.513154270273297</c:v>
                </c:pt>
                <c:pt idx="1466">
                  <c:v>55.869639972951703</c:v>
                </c:pt>
                <c:pt idx="1467">
                  <c:v>57.655563879430403</c:v>
                </c:pt>
                <c:pt idx="1468">
                  <c:v>57.655563999999998</c:v>
                </c:pt>
                <c:pt idx="1469">
                  <c:v>55.312615832735901</c:v>
                </c:pt>
                <c:pt idx="1470">
                  <c:v>55.130007392802597</c:v>
                </c:pt>
                <c:pt idx="1471">
                  <c:v>53.181096979740502</c:v>
                </c:pt>
                <c:pt idx="1472">
                  <c:v>58.339209116752798</c:v>
                </c:pt>
                <c:pt idx="1473">
                  <c:v>57.229516442424199</c:v>
                </c:pt>
                <c:pt idx="1474">
                  <c:v>54.768073007922702</c:v>
                </c:pt>
                <c:pt idx="1475">
                  <c:v>55.0929892005163</c:v>
                </c:pt>
                <c:pt idx="1476">
                  <c:v>55.092989000000003</c:v>
                </c:pt>
                <c:pt idx="1477">
                  <c:v>56.068415273297497</c:v>
                </c:pt>
                <c:pt idx="1478">
                  <c:v>55.118085488112797</c:v>
                </c:pt>
                <c:pt idx="1479">
                  <c:v>53.760843918483197</c:v>
                </c:pt>
                <c:pt idx="1480">
                  <c:v>53.444645776705599</c:v>
                </c:pt>
                <c:pt idx="1481">
                  <c:v>58.691155305807897</c:v>
                </c:pt>
                <c:pt idx="1482">
                  <c:v>57.173122330109898</c:v>
                </c:pt>
                <c:pt idx="1483">
                  <c:v>53.6883761469402</c:v>
                </c:pt>
                <c:pt idx="1484">
                  <c:v>53.2743757738669</c:v>
                </c:pt>
                <c:pt idx="1485">
                  <c:v>53.274375999999997</c:v>
                </c:pt>
                <c:pt idx="1486">
                  <c:v>54.301701341746003</c:v>
                </c:pt>
                <c:pt idx="1487">
                  <c:v>52.5740927597667</c:v>
                </c:pt>
                <c:pt idx="1488">
                  <c:v>58.423145940739097</c:v>
                </c:pt>
                <c:pt idx="1489">
                  <c:v>57.940707085692701</c:v>
                </c:pt>
                <c:pt idx="1490">
                  <c:v>55.766220504956799</c:v>
                </c:pt>
                <c:pt idx="1491">
                  <c:v>53.9640265647798</c:v>
                </c:pt>
                <c:pt idx="1492">
                  <c:v>55.548296195349998</c:v>
                </c:pt>
                <c:pt idx="1493">
                  <c:v>55.548296000000001</c:v>
                </c:pt>
                <c:pt idx="1494">
                  <c:v>54.725461495683</c:v>
                </c:pt>
                <c:pt idx="1495">
                  <c:v>56.584082916899298</c:v>
                </c:pt>
                <c:pt idx="1496">
                  <c:v>55.3790183777623</c:v>
                </c:pt>
                <c:pt idx="1497">
                  <c:v>53.866042887887197</c:v>
                </c:pt>
                <c:pt idx="1498">
                  <c:v>53.413163147955899</c:v>
                </c:pt>
                <c:pt idx="1499">
                  <c:v>55.747254897301403</c:v>
                </c:pt>
                <c:pt idx="1500">
                  <c:v>56.629082512411998</c:v>
                </c:pt>
                <c:pt idx="1501">
                  <c:v>56.629083000000001</c:v>
                </c:pt>
                <c:pt idx="1502">
                  <c:v>55.320670198744601</c:v>
                </c:pt>
                <c:pt idx="1503">
                  <c:v>55.448833251261902</c:v>
                </c:pt>
                <c:pt idx="1504">
                  <c:v>53.482870372456098</c:v>
                </c:pt>
                <c:pt idx="1505">
                  <c:v>54.013949334950901</c:v>
                </c:pt>
                <c:pt idx="1506">
                  <c:v>55.129126175281201</c:v>
                </c:pt>
                <c:pt idx="1507">
                  <c:v>55.135331574956503</c:v>
                </c:pt>
                <c:pt idx="1508">
                  <c:v>54.013853524230001</c:v>
                </c:pt>
                <c:pt idx="1509">
                  <c:v>53.540087369787997</c:v>
                </c:pt>
                <c:pt idx="1510">
                  <c:v>53.540087</c:v>
                </c:pt>
                <c:pt idx="1511">
                  <c:v>54.006193004896502</c:v>
                </c:pt>
                <c:pt idx="1512">
                  <c:v>56.650717215292097</c:v>
                </c:pt>
                <c:pt idx="1513">
                  <c:v>57.579159974381596</c:v>
                </c:pt>
                <c:pt idx="1514">
                  <c:v>57.174304535218397</c:v>
                </c:pt>
                <c:pt idx="1515">
                  <c:v>57.405757922628702</c:v>
                </c:pt>
                <c:pt idx="1516">
                  <c:v>55.7419135108847</c:v>
                </c:pt>
                <c:pt idx="1517">
                  <c:v>53.696555984636902</c:v>
                </c:pt>
                <c:pt idx="1518">
                  <c:v>53.696556000000001</c:v>
                </c:pt>
                <c:pt idx="1519">
                  <c:v>55.906063470323197</c:v>
                </c:pt>
                <c:pt idx="1520">
                  <c:v>57.931115639075799</c:v>
                </c:pt>
                <c:pt idx="1521">
                  <c:v>57.698705470114703</c:v>
                </c:pt>
                <c:pt idx="1522">
                  <c:v>57.703087462215898</c:v>
                </c:pt>
                <c:pt idx="1523">
                  <c:v>55.965750627402599</c:v>
                </c:pt>
                <c:pt idx="1524">
                  <c:v>54.303555304033701</c:v>
                </c:pt>
                <c:pt idx="1525">
                  <c:v>55.5464166559685</c:v>
                </c:pt>
                <c:pt idx="1526">
                  <c:v>55.546416999999998</c:v>
                </c:pt>
                <c:pt idx="1527">
                  <c:v>54.058600057151502</c:v>
                </c:pt>
                <c:pt idx="1528">
                  <c:v>52.430549790908103</c:v>
                </c:pt>
                <c:pt idx="1529">
                  <c:v>56.475335026255799</c:v>
                </c:pt>
                <c:pt idx="1530">
                  <c:v>53.976812164578703</c:v>
                </c:pt>
                <c:pt idx="1531">
                  <c:v>53.646468082470697</c:v>
                </c:pt>
                <c:pt idx="1532">
                  <c:v>52.820106009612203</c:v>
                </c:pt>
                <c:pt idx="1533">
                  <c:v>51.996376136939197</c:v>
                </c:pt>
                <c:pt idx="1534">
                  <c:v>51.996375999999998</c:v>
                </c:pt>
                <c:pt idx="1535">
                  <c:v>54.635827523303803</c:v>
                </c:pt>
                <c:pt idx="1536">
                  <c:v>59.482077997065097</c:v>
                </c:pt>
                <c:pt idx="1537">
                  <c:v>59.377212326683797</c:v>
                </c:pt>
                <c:pt idx="1538">
                  <c:v>56.316066976339201</c:v>
                </c:pt>
                <c:pt idx="1539">
                  <c:v>57.551970494658597</c:v>
                </c:pt>
                <c:pt idx="1540">
                  <c:v>57.689540077894897</c:v>
                </c:pt>
                <c:pt idx="1541">
                  <c:v>53.7105792424328</c:v>
                </c:pt>
                <c:pt idx="1542">
                  <c:v>55.083121981323998</c:v>
                </c:pt>
                <c:pt idx="1543">
                  <c:v>55.083122000000003</c:v>
                </c:pt>
                <c:pt idx="1544">
                  <c:v>53.404438344866101</c:v>
                </c:pt>
                <c:pt idx="1545">
                  <c:v>55.140865926310397</c:v>
                </c:pt>
                <c:pt idx="1546">
                  <c:v>54.211339137571599</c:v>
                </c:pt>
                <c:pt idx="1547">
                  <c:v>54.224934724675002</c:v>
                </c:pt>
                <c:pt idx="1548">
                  <c:v>54.573562319400096</c:v>
                </c:pt>
                <c:pt idx="1549">
                  <c:v>55.946883215447698</c:v>
                </c:pt>
                <c:pt idx="1550">
                  <c:v>57.760210366166</c:v>
                </c:pt>
                <c:pt idx="1551">
                  <c:v>57.760210000000001</c:v>
                </c:pt>
                <c:pt idx="1552">
                  <c:v>57.273069722388797</c:v>
                </c:pt>
                <c:pt idx="1553">
                  <c:v>61.406947779893898</c:v>
                </c:pt>
                <c:pt idx="1554">
                  <c:v>62.630102407021496</c:v>
                </c:pt>
                <c:pt idx="1555">
                  <c:v>65.0697193047817</c:v>
                </c:pt>
                <c:pt idx="1556">
                  <c:v>64.039642289761105</c:v>
                </c:pt>
                <c:pt idx="1557">
                  <c:v>62.792741066547102</c:v>
                </c:pt>
                <c:pt idx="1558">
                  <c:v>69.258420238076795</c:v>
                </c:pt>
                <c:pt idx="1559">
                  <c:v>69.488021908877101</c:v>
                </c:pt>
                <c:pt idx="1560">
                  <c:v>66.678366749054305</c:v>
                </c:pt>
                <c:pt idx="1561">
                  <c:v>66.678366999999994</c:v>
                </c:pt>
                <c:pt idx="1562">
                  <c:v>62.491475759908397</c:v>
                </c:pt>
                <c:pt idx="1563">
                  <c:v>59.086620826865598</c:v>
                </c:pt>
                <c:pt idx="1564">
                  <c:v>56.980016328221097</c:v>
                </c:pt>
                <c:pt idx="1565">
                  <c:v>60.638608101332103</c:v>
                </c:pt>
                <c:pt idx="1566">
                  <c:v>61.327257088640501</c:v>
                </c:pt>
                <c:pt idx="1567">
                  <c:v>62.041102383098497</c:v>
                </c:pt>
                <c:pt idx="1568">
                  <c:v>62.041102000000002</c:v>
                </c:pt>
                <c:pt idx="1569">
                  <c:v>62.920911642367699</c:v>
                </c:pt>
                <c:pt idx="1570">
                  <c:v>60.230709619493901</c:v>
                </c:pt>
                <c:pt idx="1571">
                  <c:v>58.754681279912099</c:v>
                </c:pt>
                <c:pt idx="1572">
                  <c:v>58.480651676111499</c:v>
                </c:pt>
                <c:pt idx="1573">
                  <c:v>55.810403040009497</c:v>
                </c:pt>
                <c:pt idx="1574">
                  <c:v>56.0137703740291</c:v>
                </c:pt>
                <c:pt idx="1575">
                  <c:v>61.153096843844999</c:v>
                </c:pt>
                <c:pt idx="1576">
                  <c:v>60.635832081293003</c:v>
                </c:pt>
                <c:pt idx="1577">
                  <c:v>60.635832000000001</c:v>
                </c:pt>
                <c:pt idx="1578">
                  <c:v>59.670302321299303</c:v>
                </c:pt>
                <c:pt idx="1579">
                  <c:v>69.855095695446394</c:v>
                </c:pt>
                <c:pt idx="1580">
                  <c:v>73.419551922861601</c:v>
                </c:pt>
                <c:pt idx="1581">
                  <c:v>67.059137232741605</c:v>
                </c:pt>
                <c:pt idx="1582">
                  <c:v>64.766611960239203</c:v>
                </c:pt>
                <c:pt idx="1583">
                  <c:v>61.387839162842297</c:v>
                </c:pt>
                <c:pt idx="1584">
                  <c:v>59.988717979449497</c:v>
                </c:pt>
                <c:pt idx="1585">
                  <c:v>59.988717999999999</c:v>
                </c:pt>
                <c:pt idx="1586">
                  <c:v>57.5927447348312</c:v>
                </c:pt>
                <c:pt idx="1587">
                  <c:v>54.970537188281902</c:v>
                </c:pt>
                <c:pt idx="1588">
                  <c:v>55.794643255881503</c:v>
                </c:pt>
                <c:pt idx="1589">
                  <c:v>59.706873802135298</c:v>
                </c:pt>
                <c:pt idx="1590">
                  <c:v>55.5163069492868</c:v>
                </c:pt>
                <c:pt idx="1591">
                  <c:v>57.671930856442202</c:v>
                </c:pt>
                <c:pt idx="1592">
                  <c:v>54.442518948392902</c:v>
                </c:pt>
                <c:pt idx="1593">
                  <c:v>54.442518999999997</c:v>
                </c:pt>
                <c:pt idx="1594">
                  <c:v>54.329032107585199</c:v>
                </c:pt>
                <c:pt idx="1595">
                  <c:v>56.516824238831397</c:v>
                </c:pt>
                <c:pt idx="1596">
                  <c:v>56.842243248891499</c:v>
                </c:pt>
                <c:pt idx="1597">
                  <c:v>58.962829732117697</c:v>
                </c:pt>
                <c:pt idx="1598">
                  <c:v>60.065348425676497</c:v>
                </c:pt>
                <c:pt idx="1599">
                  <c:v>60.391673084676</c:v>
                </c:pt>
                <c:pt idx="1600">
                  <c:v>59.645190914468699</c:v>
                </c:pt>
                <c:pt idx="1601">
                  <c:v>66.571047094391204</c:v>
                </c:pt>
                <c:pt idx="1602">
                  <c:v>66.571046999999993</c:v>
                </c:pt>
                <c:pt idx="1603">
                  <c:v>62.132344098187097</c:v>
                </c:pt>
                <c:pt idx="1604">
                  <c:v>62.419345522022297</c:v>
                </c:pt>
                <c:pt idx="1605">
                  <c:v>59.237075497966998</c:v>
                </c:pt>
                <c:pt idx="1606">
                  <c:v>57.123820442555797</c:v>
                </c:pt>
                <c:pt idx="1607">
                  <c:v>56.017543179292197</c:v>
                </c:pt>
                <c:pt idx="1608">
                  <c:v>55.707800636949898</c:v>
                </c:pt>
                <c:pt idx="1609">
                  <c:v>57.661927044850501</c:v>
                </c:pt>
                <c:pt idx="1610">
                  <c:v>57.661926999999999</c:v>
                </c:pt>
                <c:pt idx="1611">
                  <c:v>57.927944309911602</c:v>
                </c:pt>
                <c:pt idx="1612">
                  <c:v>57.199219311099199</c:v>
                </c:pt>
                <c:pt idx="1613">
                  <c:v>55.430317268735301</c:v>
                </c:pt>
                <c:pt idx="1614">
                  <c:v>57.314797019953197</c:v>
                </c:pt>
                <c:pt idx="1615">
                  <c:v>60.5182976196891</c:v>
                </c:pt>
                <c:pt idx="1616">
                  <c:v>60.167000281297398</c:v>
                </c:pt>
                <c:pt idx="1617">
                  <c:v>61.419316528674798</c:v>
                </c:pt>
                <c:pt idx="1618">
                  <c:v>56.451086938715001</c:v>
                </c:pt>
                <c:pt idx="1619">
                  <c:v>56.451087000000001</c:v>
                </c:pt>
                <c:pt idx="1620">
                  <c:v>56.531637242560798</c:v>
                </c:pt>
                <c:pt idx="1621">
                  <c:v>55.532488538827799</c:v>
                </c:pt>
                <c:pt idx="1622">
                  <c:v>57.477530163997997</c:v>
                </c:pt>
                <c:pt idx="1623">
                  <c:v>61.673698005091701</c:v>
                </c:pt>
                <c:pt idx="1624">
                  <c:v>57.878348778994898</c:v>
                </c:pt>
                <c:pt idx="1625">
                  <c:v>58.6265401966849</c:v>
                </c:pt>
                <c:pt idx="1626">
                  <c:v>55.549174360224399</c:v>
                </c:pt>
                <c:pt idx="1627">
                  <c:v>55.549174000000001</c:v>
                </c:pt>
                <c:pt idx="1628">
                  <c:v>62.687185226498997</c:v>
                </c:pt>
                <c:pt idx="1629">
                  <c:v>58.947310507442502</c:v>
                </c:pt>
                <c:pt idx="1630">
                  <c:v>57.102065479997201</c:v>
                </c:pt>
                <c:pt idx="1631">
                  <c:v>56.720655327379397</c:v>
                </c:pt>
                <c:pt idx="1632">
                  <c:v>57.845343731839698</c:v>
                </c:pt>
                <c:pt idx="1633">
                  <c:v>54.017789792495002</c:v>
                </c:pt>
                <c:pt idx="1634">
                  <c:v>54.107119736795198</c:v>
                </c:pt>
                <c:pt idx="1635">
                  <c:v>51.872250077231598</c:v>
                </c:pt>
                <c:pt idx="1636">
                  <c:v>51.872250000000001</c:v>
                </c:pt>
                <c:pt idx="1637">
                  <c:v>53.0736325157865</c:v>
                </c:pt>
                <c:pt idx="1638">
                  <c:v>52.295216220506603</c:v>
                </c:pt>
                <c:pt idx="1639">
                  <c:v>62.010889218108098</c:v>
                </c:pt>
                <c:pt idx="1640">
                  <c:v>59.893392294006503</c:v>
                </c:pt>
                <c:pt idx="1641">
                  <c:v>55.909450791884403</c:v>
                </c:pt>
                <c:pt idx="1642">
                  <c:v>55.701596532821597</c:v>
                </c:pt>
                <c:pt idx="1643">
                  <c:v>51.827141085895903</c:v>
                </c:pt>
                <c:pt idx="1644">
                  <c:v>51.827140999999997</c:v>
                </c:pt>
                <c:pt idx="1645">
                  <c:v>52.434119389839701</c:v>
                </c:pt>
                <c:pt idx="1646">
                  <c:v>51.361178718451498</c:v>
                </c:pt>
                <c:pt idx="1647">
                  <c:v>67.559543937081799</c:v>
                </c:pt>
                <c:pt idx="1648">
                  <c:v>56.265245517769799</c:v>
                </c:pt>
                <c:pt idx="1649">
                  <c:v>52.165286998234699</c:v>
                </c:pt>
                <c:pt idx="1650">
                  <c:v>52.7462080736722</c:v>
                </c:pt>
                <c:pt idx="1651">
                  <c:v>63.166626554373501</c:v>
                </c:pt>
                <c:pt idx="1652">
                  <c:v>63.248819417001798</c:v>
                </c:pt>
                <c:pt idx="1653">
                  <c:v>63.248818999999997</c:v>
                </c:pt>
                <c:pt idx="1654">
                  <c:v>61.618753108700702</c:v>
                </c:pt>
                <c:pt idx="1655">
                  <c:v>57.280929148357302</c:v>
                </c:pt>
                <c:pt idx="1656">
                  <c:v>53.799764141697104</c:v>
                </c:pt>
                <c:pt idx="1657">
                  <c:v>54.174634149732597</c:v>
                </c:pt>
                <c:pt idx="1658">
                  <c:v>53.777514112072403</c:v>
                </c:pt>
                <c:pt idx="1659">
                  <c:v>52.403349630058798</c:v>
                </c:pt>
                <c:pt idx="1660">
                  <c:v>54.099555181240198</c:v>
                </c:pt>
                <c:pt idx="1661">
                  <c:v>54.099555000000002</c:v>
                </c:pt>
                <c:pt idx="1662">
                  <c:v>55.44985854646</c:v>
                </c:pt>
                <c:pt idx="1663">
                  <c:v>52.393576393788102</c:v>
                </c:pt>
                <c:pt idx="1664">
                  <c:v>58.137197356237202</c:v>
                </c:pt>
                <c:pt idx="1665">
                  <c:v>57.272502768758002</c:v>
                </c:pt>
                <c:pt idx="1666">
                  <c:v>54.133038014587498</c:v>
                </c:pt>
                <c:pt idx="1667">
                  <c:v>54.133037999999999</c:v>
                </c:pt>
                <c:pt idx="1668">
                  <c:v>54.133037999999999</c:v>
                </c:pt>
                <c:pt idx="1669">
                  <c:v>54.133037999999999</c:v>
                </c:pt>
                <c:pt idx="1670">
                  <c:v>54.133037999999999</c:v>
                </c:pt>
                <c:pt idx="1671">
                  <c:v>54.133037999999999</c:v>
                </c:pt>
                <c:pt idx="1672">
                  <c:v>54.133037999999999</c:v>
                </c:pt>
                <c:pt idx="1673">
                  <c:v>32.877533106511798</c:v>
                </c:pt>
                <c:pt idx="1674">
                  <c:v>32.877533</c:v>
                </c:pt>
                <c:pt idx="1675">
                  <c:v>37.553503664803401</c:v>
                </c:pt>
                <c:pt idx="1676">
                  <c:v>41.315548858292502</c:v>
                </c:pt>
                <c:pt idx="1677">
                  <c:v>43.831310287469101</c:v>
                </c:pt>
                <c:pt idx="1678">
                  <c:v>43.630112809513001</c:v>
                </c:pt>
                <c:pt idx="1679">
                  <c:v>39.818177943214799</c:v>
                </c:pt>
                <c:pt idx="1680">
                  <c:v>44.173082995525697</c:v>
                </c:pt>
                <c:pt idx="1681">
                  <c:v>48.010966453967498</c:v>
                </c:pt>
                <c:pt idx="1682">
                  <c:v>50.769961008028503</c:v>
                </c:pt>
                <c:pt idx="1683">
                  <c:v>50.769961000000002</c:v>
                </c:pt>
                <c:pt idx="1684">
                  <c:v>50.023682202586997</c:v>
                </c:pt>
                <c:pt idx="1685">
                  <c:v>48.7923557866716</c:v>
                </c:pt>
                <c:pt idx="1686">
                  <c:v>45.822340814334403</c:v>
                </c:pt>
                <c:pt idx="1687">
                  <c:v>46.718323243918903</c:v>
                </c:pt>
                <c:pt idx="1688">
                  <c:v>47.412304061763699</c:v>
                </c:pt>
                <c:pt idx="1689">
                  <c:v>48.557824124423902</c:v>
                </c:pt>
                <c:pt idx="1690">
                  <c:v>49.392962876348697</c:v>
                </c:pt>
                <c:pt idx="1691">
                  <c:v>49.392963000000002</c:v>
                </c:pt>
                <c:pt idx="1692">
                  <c:v>53.435190335640002</c:v>
                </c:pt>
                <c:pt idx="1693">
                  <c:v>53.344382702590799</c:v>
                </c:pt>
                <c:pt idx="1694">
                  <c:v>50.017144440505</c:v>
                </c:pt>
                <c:pt idx="1695">
                  <c:v>49.409691241766403</c:v>
                </c:pt>
                <c:pt idx="1696">
                  <c:v>48.233720863497098</c:v>
                </c:pt>
                <c:pt idx="1697">
                  <c:v>49.236056702664897</c:v>
                </c:pt>
                <c:pt idx="1698">
                  <c:v>51.869788038388101</c:v>
                </c:pt>
                <c:pt idx="1699">
                  <c:v>51.869788</c:v>
                </c:pt>
                <c:pt idx="1700">
                  <c:v>46.620426304784999</c:v>
                </c:pt>
                <c:pt idx="1701">
                  <c:v>49.256392384095001</c:v>
                </c:pt>
                <c:pt idx="1702">
                  <c:v>48.663020843888198</c:v>
                </c:pt>
                <c:pt idx="1703">
                  <c:v>49.8040594870332</c:v>
                </c:pt>
                <c:pt idx="1704">
                  <c:v>48.163950453311699</c:v>
                </c:pt>
                <c:pt idx="1705">
                  <c:v>49.444489479794299</c:v>
                </c:pt>
                <c:pt idx="1706">
                  <c:v>48.7254924542098</c:v>
                </c:pt>
                <c:pt idx="1707">
                  <c:v>47.861931421905098</c:v>
                </c:pt>
                <c:pt idx="1708">
                  <c:v>47.861930999999998</c:v>
                </c:pt>
                <c:pt idx="1709">
                  <c:v>49.380409580379499</c:v>
                </c:pt>
                <c:pt idx="1710">
                  <c:v>48.994828309096697</c:v>
                </c:pt>
                <c:pt idx="1711">
                  <c:v>49.8618474870323</c:v>
                </c:pt>
                <c:pt idx="1712">
                  <c:v>47.837514022611998</c:v>
                </c:pt>
                <c:pt idx="1713">
                  <c:v>49.246790855115499</c:v>
                </c:pt>
                <c:pt idx="1714">
                  <c:v>47.108968500814299</c:v>
                </c:pt>
                <c:pt idx="1715">
                  <c:v>47.388062767305499</c:v>
                </c:pt>
                <c:pt idx="1716">
                  <c:v>47.943431956836598</c:v>
                </c:pt>
                <c:pt idx="1717">
                  <c:v>47.943432000000001</c:v>
                </c:pt>
                <c:pt idx="1718">
                  <c:v>48.061993308231699</c:v>
                </c:pt>
                <c:pt idx="1719">
                  <c:v>49.132215740471402</c:v>
                </c:pt>
                <c:pt idx="1720">
                  <c:v>48.343485772275699</c:v>
                </c:pt>
                <c:pt idx="1721">
                  <c:v>47.782997431817201</c:v>
                </c:pt>
                <c:pt idx="1722">
                  <c:v>50.023009553399802</c:v>
                </c:pt>
                <c:pt idx="1723">
                  <c:v>52.745465558958898</c:v>
                </c:pt>
                <c:pt idx="1724">
                  <c:v>50.606721998163501</c:v>
                </c:pt>
                <c:pt idx="1725">
                  <c:v>50.606721999999998</c:v>
                </c:pt>
                <c:pt idx="1726">
                  <c:v>52.102800949876404</c:v>
                </c:pt>
                <c:pt idx="1727">
                  <c:v>52.565797245873199</c:v>
                </c:pt>
                <c:pt idx="1728">
                  <c:v>51.365660211692102</c:v>
                </c:pt>
                <c:pt idx="1729">
                  <c:v>52.596266463267199</c:v>
                </c:pt>
                <c:pt idx="1730">
                  <c:v>51.829736298728101</c:v>
                </c:pt>
                <c:pt idx="1731">
                  <c:v>50.7540006467678</c:v>
                </c:pt>
                <c:pt idx="1732">
                  <c:v>51.568337220542901</c:v>
                </c:pt>
                <c:pt idx="1733">
                  <c:v>50.165856572770899</c:v>
                </c:pt>
                <c:pt idx="1734">
                  <c:v>50.165857000000003</c:v>
                </c:pt>
                <c:pt idx="1735">
                  <c:v>50.933101206099799</c:v>
                </c:pt>
                <c:pt idx="1736">
                  <c:v>50.288488358212</c:v>
                </c:pt>
                <c:pt idx="1737">
                  <c:v>49.468779793663202</c:v>
                </c:pt>
                <c:pt idx="1738">
                  <c:v>52.135576623244901</c:v>
                </c:pt>
                <c:pt idx="1739">
                  <c:v>51.3584311270575</c:v>
                </c:pt>
                <c:pt idx="1740">
                  <c:v>53.798350420316702</c:v>
                </c:pt>
                <c:pt idx="1741">
                  <c:v>52.508507640496802</c:v>
                </c:pt>
                <c:pt idx="1742">
                  <c:v>52.508507999999999</c:v>
                </c:pt>
                <c:pt idx="1743">
                  <c:v>52.209173400249597</c:v>
                </c:pt>
                <c:pt idx="1744">
                  <c:v>53.447904312497698</c:v>
                </c:pt>
                <c:pt idx="1745">
                  <c:v>54.357439946014701</c:v>
                </c:pt>
                <c:pt idx="1746">
                  <c:v>54.532754539707597</c:v>
                </c:pt>
                <c:pt idx="1747">
                  <c:v>56.998126033618298</c:v>
                </c:pt>
                <c:pt idx="1748">
                  <c:v>55.186160920655098</c:v>
                </c:pt>
                <c:pt idx="1749">
                  <c:v>53.407057438743799</c:v>
                </c:pt>
                <c:pt idx="1750">
                  <c:v>57.189214066815303</c:v>
                </c:pt>
                <c:pt idx="1751">
                  <c:v>57.189214</c:v>
                </c:pt>
                <c:pt idx="1752">
                  <c:v>59.122272691310798</c:v>
                </c:pt>
                <c:pt idx="1753">
                  <c:v>58.852607276248001</c:v>
                </c:pt>
                <c:pt idx="1754">
                  <c:v>57.393704306393097</c:v>
                </c:pt>
                <c:pt idx="1755">
                  <c:v>60.635722607347503</c:v>
                </c:pt>
                <c:pt idx="1756">
                  <c:v>58.384604981452</c:v>
                </c:pt>
                <c:pt idx="1757">
                  <c:v>59.607199101214398</c:v>
                </c:pt>
                <c:pt idx="1758">
                  <c:v>58.002346991249397</c:v>
                </c:pt>
                <c:pt idx="1759">
                  <c:v>58.002347</c:v>
                </c:pt>
                <c:pt idx="1760">
                  <c:v>62.056305249540898</c:v>
                </c:pt>
                <c:pt idx="1761">
                  <c:v>57.908769511244699</c:v>
                </c:pt>
                <c:pt idx="1762">
                  <c:v>67.352488006327903</c:v>
                </c:pt>
                <c:pt idx="1763">
                  <c:v>67.882163460868796</c:v>
                </c:pt>
                <c:pt idx="1764">
                  <c:v>56.9287457411601</c:v>
                </c:pt>
                <c:pt idx="1765">
                  <c:v>57.652551608431303</c:v>
                </c:pt>
                <c:pt idx="1766">
                  <c:v>63.218956728574597</c:v>
                </c:pt>
                <c:pt idx="1767">
                  <c:v>63.218957000000003</c:v>
                </c:pt>
                <c:pt idx="1768">
                  <c:v>62.623481760020297</c:v>
                </c:pt>
                <c:pt idx="1769">
                  <c:v>63.653862527886197</c:v>
                </c:pt>
                <c:pt idx="1770">
                  <c:v>61.345024522728103</c:v>
                </c:pt>
                <c:pt idx="1771">
                  <c:v>58.631811637449303</c:v>
                </c:pt>
                <c:pt idx="1772">
                  <c:v>53.410853286189401</c:v>
                </c:pt>
                <c:pt idx="1773">
                  <c:v>52.655329112223498</c:v>
                </c:pt>
                <c:pt idx="1774">
                  <c:v>57.427771029783202</c:v>
                </c:pt>
                <c:pt idx="1775">
                  <c:v>52.595600647922097</c:v>
                </c:pt>
                <c:pt idx="1776">
                  <c:v>52.595601000000002</c:v>
                </c:pt>
                <c:pt idx="1777">
                  <c:v>53.210803944311898</c:v>
                </c:pt>
                <c:pt idx="1778">
                  <c:v>52.926320784014202</c:v>
                </c:pt>
                <c:pt idx="1779">
                  <c:v>52.403360304883101</c:v>
                </c:pt>
                <c:pt idx="1780">
                  <c:v>55.772571246741101</c:v>
                </c:pt>
                <c:pt idx="1781">
                  <c:v>56.126869022586803</c:v>
                </c:pt>
                <c:pt idx="1782">
                  <c:v>54.196069358712698</c:v>
                </c:pt>
                <c:pt idx="1783">
                  <c:v>52.441550355349399</c:v>
                </c:pt>
                <c:pt idx="1784">
                  <c:v>52.441549999999999</c:v>
                </c:pt>
                <c:pt idx="1785">
                  <c:v>51.569978926396701</c:v>
                </c:pt>
                <c:pt idx="1786">
                  <c:v>56.8040502667547</c:v>
                </c:pt>
                <c:pt idx="1787">
                  <c:v>55.309464738456398</c:v>
                </c:pt>
                <c:pt idx="1788">
                  <c:v>54.427258977762797</c:v>
                </c:pt>
                <c:pt idx="1789">
                  <c:v>54.717912918580801</c:v>
                </c:pt>
                <c:pt idx="1790">
                  <c:v>55.285947937114898</c:v>
                </c:pt>
                <c:pt idx="1791">
                  <c:v>55.612162841583199</c:v>
                </c:pt>
                <c:pt idx="1792">
                  <c:v>54.149576696839503</c:v>
                </c:pt>
                <c:pt idx="1793">
                  <c:v>54.149577000000001</c:v>
                </c:pt>
                <c:pt idx="1794">
                  <c:v>57.755920098169199</c:v>
                </c:pt>
                <c:pt idx="1795">
                  <c:v>55.899814520225398</c:v>
                </c:pt>
                <c:pt idx="1796">
                  <c:v>53.607708052227302</c:v>
                </c:pt>
                <c:pt idx="1797">
                  <c:v>53.810550137633903</c:v>
                </c:pt>
                <c:pt idx="1798">
                  <c:v>53.583747461776902</c:v>
                </c:pt>
                <c:pt idx="1799">
                  <c:v>55.667786139636</c:v>
                </c:pt>
                <c:pt idx="1800">
                  <c:v>55.488400135827902</c:v>
                </c:pt>
                <c:pt idx="1801">
                  <c:v>55.488399999999999</c:v>
                </c:pt>
                <c:pt idx="1802">
                  <c:v>55.734793348627797</c:v>
                </c:pt>
                <c:pt idx="1803">
                  <c:v>52.873761572078699</c:v>
                </c:pt>
                <c:pt idx="1804">
                  <c:v>52.0082036103856</c:v>
                </c:pt>
                <c:pt idx="1805">
                  <c:v>54.381356326026001</c:v>
                </c:pt>
                <c:pt idx="1806">
                  <c:v>61.0471707939098</c:v>
                </c:pt>
                <c:pt idx="1807">
                  <c:v>62.9182770088862</c:v>
                </c:pt>
                <c:pt idx="1808">
                  <c:v>62.918277000000003</c:v>
                </c:pt>
                <c:pt idx="1809">
                  <c:v>57.1984070702431</c:v>
                </c:pt>
                <c:pt idx="1810">
                  <c:v>53.605909743125999</c:v>
                </c:pt>
                <c:pt idx="1811">
                  <c:v>53.990979024710199</c:v>
                </c:pt>
                <c:pt idx="1812">
                  <c:v>52.943436307420797</c:v>
                </c:pt>
                <c:pt idx="1813">
                  <c:v>53.342996714479803</c:v>
                </c:pt>
                <c:pt idx="1814">
                  <c:v>55.079561121912398</c:v>
                </c:pt>
                <c:pt idx="1815">
                  <c:v>56.811852113961599</c:v>
                </c:pt>
                <c:pt idx="1816">
                  <c:v>56.811852000000002</c:v>
                </c:pt>
                <c:pt idx="1817">
                  <c:v>54.952590290215703</c:v>
                </c:pt>
                <c:pt idx="1818">
                  <c:v>53.868880146399903</c:v>
                </c:pt>
                <c:pt idx="1819">
                  <c:v>53.273810449837697</c:v>
                </c:pt>
                <c:pt idx="1820">
                  <c:v>53.346578918781503</c:v>
                </c:pt>
                <c:pt idx="1821">
                  <c:v>53.830245285399499</c:v>
                </c:pt>
                <c:pt idx="1822">
                  <c:v>55.553873292505699</c:v>
                </c:pt>
                <c:pt idx="1823">
                  <c:v>59.626742994023601</c:v>
                </c:pt>
                <c:pt idx="1824">
                  <c:v>59.626742999999998</c:v>
                </c:pt>
                <c:pt idx="1825">
                  <c:v>56.535044037132003</c:v>
                </c:pt>
                <c:pt idx="1826">
                  <c:v>56.073001007305798</c:v>
                </c:pt>
                <c:pt idx="1827">
                  <c:v>56.101857771537901</c:v>
                </c:pt>
                <c:pt idx="1828">
                  <c:v>57.057635064989597</c:v>
                </c:pt>
                <c:pt idx="1829">
                  <c:v>55.609952519787399</c:v>
                </c:pt>
                <c:pt idx="1830">
                  <c:v>70.073817724496905</c:v>
                </c:pt>
                <c:pt idx="1831">
                  <c:v>58.666201001652098</c:v>
                </c:pt>
                <c:pt idx="1832">
                  <c:v>53.8009036125964</c:v>
                </c:pt>
                <c:pt idx="1833">
                  <c:v>53.800904000000003</c:v>
                </c:pt>
                <c:pt idx="1834">
                  <c:v>55.731125587233301</c:v>
                </c:pt>
                <c:pt idx="1835">
                  <c:v>58.478632466991002</c:v>
                </c:pt>
                <c:pt idx="1836">
                  <c:v>58.898235253687503</c:v>
                </c:pt>
                <c:pt idx="1837">
                  <c:v>60.856569154595199</c:v>
                </c:pt>
                <c:pt idx="1838">
                  <c:v>59.651387882155099</c:v>
                </c:pt>
                <c:pt idx="1839">
                  <c:v>62.9627135592348</c:v>
                </c:pt>
                <c:pt idx="1840">
                  <c:v>63.3742153694621</c:v>
                </c:pt>
                <c:pt idx="1841">
                  <c:v>63.374215</c:v>
                </c:pt>
                <c:pt idx="1842">
                  <c:v>63.560181159044298</c:v>
                </c:pt>
                <c:pt idx="1843">
                  <c:v>59.622591585520901</c:v>
                </c:pt>
                <c:pt idx="1844">
                  <c:v>61.414944850084602</c:v>
                </c:pt>
                <c:pt idx="1845">
                  <c:v>57.755087954411302</c:v>
                </c:pt>
                <c:pt idx="1846">
                  <c:v>57.370203188890002</c:v>
                </c:pt>
                <c:pt idx="1847">
                  <c:v>56.795202681549299</c:v>
                </c:pt>
                <c:pt idx="1848">
                  <c:v>62.377837077426101</c:v>
                </c:pt>
                <c:pt idx="1849">
                  <c:v>61.210357427296302</c:v>
                </c:pt>
                <c:pt idx="1850">
                  <c:v>61.210357000000002</c:v>
                </c:pt>
                <c:pt idx="1851">
                  <c:v>59.030917861254203</c:v>
                </c:pt>
                <c:pt idx="1852">
                  <c:v>74.579931930875603</c:v>
                </c:pt>
                <c:pt idx="1853">
                  <c:v>63.997811398586201</c:v>
                </c:pt>
                <c:pt idx="1854">
                  <c:v>56.2171273966824</c:v>
                </c:pt>
                <c:pt idx="1855">
                  <c:v>57.806728261211298</c:v>
                </c:pt>
                <c:pt idx="1856">
                  <c:v>58.777603065199699</c:v>
                </c:pt>
                <c:pt idx="1857">
                  <c:v>56.470762582610703</c:v>
                </c:pt>
                <c:pt idx="1858">
                  <c:v>56.470762999999998</c:v>
                </c:pt>
                <c:pt idx="1859">
                  <c:v>55.3039970852087</c:v>
                </c:pt>
                <c:pt idx="1860">
                  <c:v>58.366285756407898</c:v>
                </c:pt>
                <c:pt idx="1861">
                  <c:v>56.171077458754901</c:v>
                </c:pt>
                <c:pt idx="1862">
                  <c:v>56.437388226000103</c:v>
                </c:pt>
                <c:pt idx="1863">
                  <c:v>57.042657182197097</c:v>
                </c:pt>
                <c:pt idx="1864">
                  <c:v>56.012125909925402</c:v>
                </c:pt>
                <c:pt idx="1865">
                  <c:v>56.8310816022178</c:v>
                </c:pt>
                <c:pt idx="1866">
                  <c:v>56.831082000000002</c:v>
                </c:pt>
                <c:pt idx="1867">
                  <c:v>54.025439170135897</c:v>
                </c:pt>
                <c:pt idx="1868">
                  <c:v>54.003222072282902</c:v>
                </c:pt>
                <c:pt idx="1869">
                  <c:v>53.565809715122697</c:v>
                </c:pt>
                <c:pt idx="1870">
                  <c:v>55.3028529879522</c:v>
                </c:pt>
                <c:pt idx="1871">
                  <c:v>54.609408187713903</c:v>
                </c:pt>
                <c:pt idx="1872">
                  <c:v>54.989113371340601</c:v>
                </c:pt>
                <c:pt idx="1873">
                  <c:v>54.816429356794501</c:v>
                </c:pt>
                <c:pt idx="1874">
                  <c:v>57.7707876343149</c:v>
                </c:pt>
                <c:pt idx="1875">
                  <c:v>57.770788000000003</c:v>
                </c:pt>
                <c:pt idx="1876">
                  <c:v>57.604792406740998</c:v>
                </c:pt>
                <c:pt idx="1877">
                  <c:v>54.982003577173401</c:v>
                </c:pt>
                <c:pt idx="1878">
                  <c:v>57.066243424328697</c:v>
                </c:pt>
                <c:pt idx="1879">
                  <c:v>56.366750141003699</c:v>
                </c:pt>
                <c:pt idx="1880">
                  <c:v>54.805776952777002</c:v>
                </c:pt>
                <c:pt idx="1881">
                  <c:v>57.782800226825699</c:v>
                </c:pt>
                <c:pt idx="1882">
                  <c:v>56.315209316821097</c:v>
                </c:pt>
                <c:pt idx="1883">
                  <c:v>56.741328933553199</c:v>
                </c:pt>
                <c:pt idx="1884">
                  <c:v>56.741329</c:v>
                </c:pt>
                <c:pt idx="1885">
                  <c:v>56.585866472442397</c:v>
                </c:pt>
                <c:pt idx="1886">
                  <c:v>54.325648661376597</c:v>
                </c:pt>
                <c:pt idx="1887">
                  <c:v>57.647030517055697</c:v>
                </c:pt>
                <c:pt idx="1888">
                  <c:v>58.2689918821238</c:v>
                </c:pt>
                <c:pt idx="1889">
                  <c:v>58.216161621066099</c:v>
                </c:pt>
                <c:pt idx="1890">
                  <c:v>56.1194653293323</c:v>
                </c:pt>
                <c:pt idx="1891">
                  <c:v>55.685413968543102</c:v>
                </c:pt>
                <c:pt idx="1892">
                  <c:v>55.685414000000002</c:v>
                </c:pt>
                <c:pt idx="1893">
                  <c:v>55.763101583062998</c:v>
                </c:pt>
                <c:pt idx="1894">
                  <c:v>55.196951217796403</c:v>
                </c:pt>
                <c:pt idx="1895">
                  <c:v>57.213676060020099</c:v>
                </c:pt>
                <c:pt idx="1896">
                  <c:v>64.958398974283099</c:v>
                </c:pt>
                <c:pt idx="1897">
                  <c:v>57.821043528999098</c:v>
                </c:pt>
                <c:pt idx="1898">
                  <c:v>56.4354013363875</c:v>
                </c:pt>
                <c:pt idx="1899">
                  <c:v>54.1306509190442</c:v>
                </c:pt>
                <c:pt idx="1900">
                  <c:v>54.378902341081599</c:v>
                </c:pt>
                <c:pt idx="1901">
                  <c:v>58.088902980781</c:v>
                </c:pt>
                <c:pt idx="1902">
                  <c:v>58.088903000000002</c:v>
                </c:pt>
                <c:pt idx="1903">
                  <c:v>61.299600255027997</c:v>
                </c:pt>
                <c:pt idx="1904">
                  <c:v>58.346721641678897</c:v>
                </c:pt>
                <c:pt idx="1905">
                  <c:v>54.409528292862298</c:v>
                </c:pt>
                <c:pt idx="1906">
                  <c:v>54.434448620757998</c:v>
                </c:pt>
                <c:pt idx="1907">
                  <c:v>54.379591013963797</c:v>
                </c:pt>
                <c:pt idx="1908">
                  <c:v>57.659189077895199</c:v>
                </c:pt>
                <c:pt idx="1909">
                  <c:v>57.659188999999998</c:v>
                </c:pt>
                <c:pt idx="1910">
                  <c:v>56.390074853978298</c:v>
                </c:pt>
                <c:pt idx="1911">
                  <c:v>55.950566169461197</c:v>
                </c:pt>
                <c:pt idx="1912">
                  <c:v>56.435340908319098</c:v>
                </c:pt>
                <c:pt idx="1913">
                  <c:v>56.784710833989898</c:v>
                </c:pt>
                <c:pt idx="1914">
                  <c:v>54.858314206365598</c:v>
                </c:pt>
                <c:pt idx="1915">
                  <c:v>54.9613978840895</c:v>
                </c:pt>
                <c:pt idx="1916">
                  <c:v>55.079208323487101</c:v>
                </c:pt>
                <c:pt idx="1917">
                  <c:v>55.079208000000001</c:v>
                </c:pt>
                <c:pt idx="1918">
                  <c:v>54.7405687643123</c:v>
                </c:pt>
                <c:pt idx="1919">
                  <c:v>55.380629724421397</c:v>
                </c:pt>
                <c:pt idx="1920">
                  <c:v>68.640401540569101</c:v>
                </c:pt>
                <c:pt idx="1921">
                  <c:v>57.495610129669799</c:v>
                </c:pt>
                <c:pt idx="1922">
                  <c:v>56.978395036264899</c:v>
                </c:pt>
                <c:pt idx="1923">
                  <c:v>56.760267376259499</c:v>
                </c:pt>
                <c:pt idx="1924">
                  <c:v>55.707355421662001</c:v>
                </c:pt>
                <c:pt idx="1925">
                  <c:v>56.326422007228302</c:v>
                </c:pt>
                <c:pt idx="1926">
                  <c:v>56.326422000000001</c:v>
                </c:pt>
                <c:pt idx="1927">
                  <c:v>56.499793536518297</c:v>
                </c:pt>
                <c:pt idx="1928">
                  <c:v>57.1366562490715</c:v>
                </c:pt>
                <c:pt idx="1929">
                  <c:v>57.204469266420404</c:v>
                </c:pt>
                <c:pt idx="1930">
                  <c:v>58.187055350863801</c:v>
                </c:pt>
                <c:pt idx="1931">
                  <c:v>59.977816941374101</c:v>
                </c:pt>
                <c:pt idx="1932">
                  <c:v>58.351019536376697</c:v>
                </c:pt>
                <c:pt idx="1933">
                  <c:v>57.829568226865398</c:v>
                </c:pt>
                <c:pt idx="1934">
                  <c:v>57.829568000000002</c:v>
                </c:pt>
                <c:pt idx="1935">
                  <c:v>56.206224990987501</c:v>
                </c:pt>
                <c:pt idx="1936">
                  <c:v>56.040647299912202</c:v>
                </c:pt>
                <c:pt idx="1937">
                  <c:v>55.1644719567864</c:v>
                </c:pt>
                <c:pt idx="1938">
                  <c:v>53.934886112417701</c:v>
                </c:pt>
                <c:pt idx="1939">
                  <c:v>55.151244362644199</c:v>
                </c:pt>
                <c:pt idx="1940">
                  <c:v>56.530115365049603</c:v>
                </c:pt>
                <c:pt idx="1941">
                  <c:v>54.710882937961799</c:v>
                </c:pt>
                <c:pt idx="1942">
                  <c:v>53.379604252030298</c:v>
                </c:pt>
                <c:pt idx="1943">
                  <c:v>53.379604</c:v>
                </c:pt>
                <c:pt idx="1944">
                  <c:v>55.392669785834997</c:v>
                </c:pt>
                <c:pt idx="1945">
                  <c:v>55.107281378349903</c:v>
                </c:pt>
                <c:pt idx="1946">
                  <c:v>58.444901101750197</c:v>
                </c:pt>
                <c:pt idx="1947">
                  <c:v>58.018304738314797</c:v>
                </c:pt>
                <c:pt idx="1948">
                  <c:v>56.772701504801397</c:v>
                </c:pt>
                <c:pt idx="1949">
                  <c:v>57.6249025119998</c:v>
                </c:pt>
                <c:pt idx="1950">
                  <c:v>59.310004937039402</c:v>
                </c:pt>
                <c:pt idx="1951">
                  <c:v>58.425573195098799</c:v>
                </c:pt>
                <c:pt idx="1952">
                  <c:v>59.310004999999997</c:v>
                </c:pt>
                <c:pt idx="1953">
                  <c:v>58.6572413954311</c:v>
                </c:pt>
                <c:pt idx="1954">
                  <c:v>56.928976243300298</c:v>
                </c:pt>
                <c:pt idx="1955">
                  <c:v>56.145867230823697</c:v>
                </c:pt>
                <c:pt idx="1956">
                  <c:v>54.952202305851401</c:v>
                </c:pt>
                <c:pt idx="1957">
                  <c:v>51.837087366349401</c:v>
                </c:pt>
                <c:pt idx="1958">
                  <c:v>54.339392344409802</c:v>
                </c:pt>
                <c:pt idx="1959">
                  <c:v>54.339391999999997</c:v>
                </c:pt>
                <c:pt idx="1960">
                  <c:v>54.466730755527799</c:v>
                </c:pt>
                <c:pt idx="1961">
                  <c:v>56.916550233557203</c:v>
                </c:pt>
                <c:pt idx="1962">
                  <c:v>55.601049012389097</c:v>
                </c:pt>
                <c:pt idx="1963">
                  <c:v>54.720335024333203</c:v>
                </c:pt>
                <c:pt idx="1964">
                  <c:v>55.8021793854058</c:v>
                </c:pt>
                <c:pt idx="1965">
                  <c:v>58.8480253166314</c:v>
                </c:pt>
                <c:pt idx="1966">
                  <c:v>56.795786101016297</c:v>
                </c:pt>
                <c:pt idx="1967">
                  <c:v>52.454932932290397</c:v>
                </c:pt>
                <c:pt idx="1968">
                  <c:v>52.454932999999997</c:v>
                </c:pt>
                <c:pt idx="1969">
                  <c:v>55.960557278497298</c:v>
                </c:pt>
                <c:pt idx="1970">
                  <c:v>53.692700517879402</c:v>
                </c:pt>
                <c:pt idx="1971">
                  <c:v>54.519444399437297</c:v>
                </c:pt>
                <c:pt idx="1972">
                  <c:v>54.581609683832497</c:v>
                </c:pt>
                <c:pt idx="1973">
                  <c:v>54.625514586282101</c:v>
                </c:pt>
                <c:pt idx="1974">
                  <c:v>57.862962818370399</c:v>
                </c:pt>
                <c:pt idx="1975">
                  <c:v>54.202487161066799</c:v>
                </c:pt>
                <c:pt idx="1976">
                  <c:v>54.202486999999998</c:v>
                </c:pt>
                <c:pt idx="1977">
                  <c:v>53.544087991322598</c:v>
                </c:pt>
                <c:pt idx="1978">
                  <c:v>55.410544659345902</c:v>
                </c:pt>
                <c:pt idx="1979">
                  <c:v>55.568802832299902</c:v>
                </c:pt>
                <c:pt idx="1980">
                  <c:v>56.439436525383101</c:v>
                </c:pt>
                <c:pt idx="1981">
                  <c:v>56.136260916111397</c:v>
                </c:pt>
                <c:pt idx="1982">
                  <c:v>55.195779045445697</c:v>
                </c:pt>
                <c:pt idx="1983">
                  <c:v>55.297271303997299</c:v>
                </c:pt>
                <c:pt idx="1984">
                  <c:v>60.941256266103103</c:v>
                </c:pt>
                <c:pt idx="1985">
                  <c:v>60.941256000000003</c:v>
                </c:pt>
                <c:pt idx="1986">
                  <c:v>66.9233155925115</c:v>
                </c:pt>
                <c:pt idx="1987">
                  <c:v>61.500044263037601</c:v>
                </c:pt>
                <c:pt idx="1988">
                  <c:v>56.3206011335296</c:v>
                </c:pt>
                <c:pt idx="1989">
                  <c:v>53.909410661764198</c:v>
                </c:pt>
                <c:pt idx="1990">
                  <c:v>55.2624023460301</c:v>
                </c:pt>
                <c:pt idx="1991">
                  <c:v>54.798106037548202</c:v>
                </c:pt>
                <c:pt idx="1992">
                  <c:v>54.680907439365598</c:v>
                </c:pt>
                <c:pt idx="1993">
                  <c:v>57.021226264004603</c:v>
                </c:pt>
                <c:pt idx="1994">
                  <c:v>57.021225999999999</c:v>
                </c:pt>
                <c:pt idx="1995">
                  <c:v>56.914242087734003</c:v>
                </c:pt>
                <c:pt idx="1996">
                  <c:v>55.760589753179403</c:v>
                </c:pt>
                <c:pt idx="1997">
                  <c:v>57.474963352463298</c:v>
                </c:pt>
                <c:pt idx="1998">
                  <c:v>54.158109938866303</c:v>
                </c:pt>
                <c:pt idx="1999">
                  <c:v>55.570397566373501</c:v>
                </c:pt>
                <c:pt idx="2000">
                  <c:v>53.9432692864142</c:v>
                </c:pt>
                <c:pt idx="2001">
                  <c:v>52.460079041180499</c:v>
                </c:pt>
                <c:pt idx="2002">
                  <c:v>52.460079</c:v>
                </c:pt>
                <c:pt idx="2003">
                  <c:v>52.817185170191202</c:v>
                </c:pt>
                <c:pt idx="2004">
                  <c:v>53.7048963044383</c:v>
                </c:pt>
                <c:pt idx="2005">
                  <c:v>56.320366089066297</c:v>
                </c:pt>
                <c:pt idx="2006">
                  <c:v>60.933471588998799</c:v>
                </c:pt>
                <c:pt idx="2007">
                  <c:v>55.619778348799599</c:v>
                </c:pt>
                <c:pt idx="2008">
                  <c:v>55.619777999999997</c:v>
                </c:pt>
                <c:pt idx="2009">
                  <c:v>54.832666442005497</c:v>
                </c:pt>
                <c:pt idx="2010">
                  <c:v>55.889836613385299</c:v>
                </c:pt>
                <c:pt idx="2011">
                  <c:v>53.730638695874802</c:v>
                </c:pt>
                <c:pt idx="2012">
                  <c:v>55.0085439125017</c:v>
                </c:pt>
                <c:pt idx="2013">
                  <c:v>56.173605875525404</c:v>
                </c:pt>
                <c:pt idx="2014">
                  <c:v>53.576416991578597</c:v>
                </c:pt>
                <c:pt idx="2015">
                  <c:v>55.928416211697403</c:v>
                </c:pt>
                <c:pt idx="2016">
                  <c:v>53.637459656008197</c:v>
                </c:pt>
                <c:pt idx="2017">
                  <c:v>53.637459999999997</c:v>
                </c:pt>
                <c:pt idx="2018">
                  <c:v>54.688700071527499</c:v>
                </c:pt>
                <c:pt idx="2019">
                  <c:v>53.502302509662201</c:v>
                </c:pt>
                <c:pt idx="2020">
                  <c:v>52.3698832826272</c:v>
                </c:pt>
                <c:pt idx="2021">
                  <c:v>52.452012131374097</c:v>
                </c:pt>
                <c:pt idx="2022">
                  <c:v>55.289628156326103</c:v>
                </c:pt>
                <c:pt idx="2023">
                  <c:v>54.503085044849698</c:v>
                </c:pt>
                <c:pt idx="2024">
                  <c:v>54.503084999999999</c:v>
                </c:pt>
                <c:pt idx="2025">
                  <c:v>54.3200090089287</c:v>
                </c:pt>
                <c:pt idx="2026">
                  <c:v>55.362268431326001</c:v>
                </c:pt>
                <c:pt idx="2027">
                  <c:v>54.540474069002698</c:v>
                </c:pt>
                <c:pt idx="2028">
                  <c:v>54.661736623628997</c:v>
                </c:pt>
                <c:pt idx="2029">
                  <c:v>55.321349027912902</c:v>
                </c:pt>
                <c:pt idx="2030">
                  <c:v>58.370362954076199</c:v>
                </c:pt>
                <c:pt idx="2031">
                  <c:v>60.1159951340288</c:v>
                </c:pt>
                <c:pt idx="2032">
                  <c:v>59.171977912115601</c:v>
                </c:pt>
                <c:pt idx="2033">
                  <c:v>59.171978000000003</c:v>
                </c:pt>
                <c:pt idx="2034">
                  <c:v>63.868970835551501</c:v>
                </c:pt>
                <c:pt idx="2035">
                  <c:v>65.703302035073804</c:v>
                </c:pt>
                <c:pt idx="2036">
                  <c:v>63.409571417152797</c:v>
                </c:pt>
                <c:pt idx="2037">
                  <c:v>63.653257109756197</c:v>
                </c:pt>
                <c:pt idx="2038">
                  <c:v>72.195534449644001</c:v>
                </c:pt>
                <c:pt idx="2039">
                  <c:v>76.950927892859596</c:v>
                </c:pt>
                <c:pt idx="2040">
                  <c:v>73.995304571004695</c:v>
                </c:pt>
                <c:pt idx="2041">
                  <c:v>73.995305000000002</c:v>
                </c:pt>
                <c:pt idx="2042">
                  <c:v>62.534966664316798</c:v>
                </c:pt>
                <c:pt idx="2043">
                  <c:v>53.346785381335302</c:v>
                </c:pt>
                <c:pt idx="2044">
                  <c:v>58.349893052320397</c:v>
                </c:pt>
                <c:pt idx="2045">
                  <c:v>69.882138251710103</c:v>
                </c:pt>
                <c:pt idx="2046">
                  <c:v>68.390158323213001</c:v>
                </c:pt>
                <c:pt idx="2047">
                  <c:v>66.331900008201202</c:v>
                </c:pt>
                <c:pt idx="2048">
                  <c:v>66.331900000000005</c:v>
                </c:pt>
                <c:pt idx="2049">
                  <c:v>59.948120433696999</c:v>
                </c:pt>
                <c:pt idx="2050">
                  <c:v>56.808230807260898</c:v>
                </c:pt>
                <c:pt idx="2051">
                  <c:v>50.884047409735103</c:v>
                </c:pt>
                <c:pt idx="2052">
                  <c:v>50.414539304601497</c:v>
                </c:pt>
                <c:pt idx="2053">
                  <c:v>50.5323434848654</c:v>
                </c:pt>
                <c:pt idx="2054">
                  <c:v>51.202466792659997</c:v>
                </c:pt>
                <c:pt idx="2055">
                  <c:v>53.477456156353199</c:v>
                </c:pt>
                <c:pt idx="2056">
                  <c:v>53.477455999999997</c:v>
                </c:pt>
                <c:pt idx="2057">
                  <c:v>71.464184690513505</c:v>
                </c:pt>
                <c:pt idx="2058">
                  <c:v>78.251796526170693</c:v>
                </c:pt>
                <c:pt idx="2059">
                  <c:v>76.000741117649696</c:v>
                </c:pt>
                <c:pt idx="2060">
                  <c:v>76.577729301073902</c:v>
                </c:pt>
                <c:pt idx="2061">
                  <c:v>63.7758963316234</c:v>
                </c:pt>
                <c:pt idx="2062">
                  <c:v>68.474356908930005</c:v>
                </c:pt>
                <c:pt idx="2063">
                  <c:v>64.990510035103796</c:v>
                </c:pt>
                <c:pt idx="2064">
                  <c:v>56.968860312738798</c:v>
                </c:pt>
                <c:pt idx="2065">
                  <c:v>56.968859999999999</c:v>
                </c:pt>
                <c:pt idx="2066">
                  <c:v>52.917310601938198</c:v>
                </c:pt>
                <c:pt idx="2067">
                  <c:v>48.040870970996799</c:v>
                </c:pt>
                <c:pt idx="2068">
                  <c:v>43.6051109290567</c:v>
                </c:pt>
                <c:pt idx="2069">
                  <c:v>43.415026665199903</c:v>
                </c:pt>
                <c:pt idx="2070">
                  <c:v>40.078482006700803</c:v>
                </c:pt>
                <c:pt idx="2071">
                  <c:v>42.464891867477697</c:v>
                </c:pt>
                <c:pt idx="2072">
                  <c:v>42.282397910798103</c:v>
                </c:pt>
                <c:pt idx="2073">
                  <c:v>39.244871708743801</c:v>
                </c:pt>
                <c:pt idx="2074">
                  <c:v>41.675555385507003</c:v>
                </c:pt>
                <c:pt idx="2075">
                  <c:v>44.209411192331302</c:v>
                </c:pt>
                <c:pt idx="2076">
                  <c:v>39.492476696427303</c:v>
                </c:pt>
                <c:pt idx="2077">
                  <c:v>41.599057561564997</c:v>
                </c:pt>
                <c:pt idx="2078">
                  <c:v>41.599057999999999</c:v>
                </c:pt>
                <c:pt idx="2079">
                  <c:v>43.393271783100197</c:v>
                </c:pt>
                <c:pt idx="2080">
                  <c:v>42.150899545960101</c:v>
                </c:pt>
                <c:pt idx="2081">
                  <c:v>42.678773319122399</c:v>
                </c:pt>
                <c:pt idx="2082">
                  <c:v>41.097351566536901</c:v>
                </c:pt>
                <c:pt idx="2083">
                  <c:v>41.097352000000001</c:v>
                </c:pt>
                <c:pt idx="2084">
                  <c:v>40.088597147140199</c:v>
                </c:pt>
                <c:pt idx="2085">
                  <c:v>40.088597</c:v>
                </c:pt>
                <c:pt idx="2086">
                  <c:v>40.088597</c:v>
                </c:pt>
                <c:pt idx="2087">
                  <c:v>40.088597</c:v>
                </c:pt>
                <c:pt idx="2088">
                  <c:v>40.088597</c:v>
                </c:pt>
                <c:pt idx="2089">
                  <c:v>40.088597</c:v>
                </c:pt>
                <c:pt idx="2090">
                  <c:v>40.088597</c:v>
                </c:pt>
                <c:pt idx="2091">
                  <c:v>32.068156266048199</c:v>
                </c:pt>
                <c:pt idx="2092">
                  <c:v>32.830505056396497</c:v>
                </c:pt>
                <c:pt idx="2093">
                  <c:v>37.782181536837598</c:v>
                </c:pt>
                <c:pt idx="2094">
                  <c:v>37.782181999999999</c:v>
                </c:pt>
                <c:pt idx="2095">
                  <c:v>38.348739127936</c:v>
                </c:pt>
                <c:pt idx="2096">
                  <c:v>41.937799160123397</c:v>
                </c:pt>
                <c:pt idx="2097">
                  <c:v>41.819095236448298</c:v>
                </c:pt>
                <c:pt idx="2098">
                  <c:v>44.469689282187801</c:v>
                </c:pt>
                <c:pt idx="2099">
                  <c:v>43.895357978695202</c:v>
                </c:pt>
                <c:pt idx="2100">
                  <c:v>43.924622015709502</c:v>
                </c:pt>
                <c:pt idx="2101">
                  <c:v>45.540406723561901</c:v>
                </c:pt>
                <c:pt idx="2102">
                  <c:v>45.540407000000002</c:v>
                </c:pt>
                <c:pt idx="2103">
                  <c:v>46.631450695495502</c:v>
                </c:pt>
                <c:pt idx="2104">
                  <c:v>47.198711782294701</c:v>
                </c:pt>
                <c:pt idx="2105">
                  <c:v>48.669425597733898</c:v>
                </c:pt>
                <c:pt idx="2106">
                  <c:v>49.591503582417097</c:v>
                </c:pt>
                <c:pt idx="2107">
                  <c:v>47.608958596907797</c:v>
                </c:pt>
                <c:pt idx="2108">
                  <c:v>48.412616199505301</c:v>
                </c:pt>
                <c:pt idx="2109">
                  <c:v>48.519037691927203</c:v>
                </c:pt>
                <c:pt idx="2110">
                  <c:v>48.5652207603706</c:v>
                </c:pt>
                <c:pt idx="2111">
                  <c:v>48.633314125362602</c:v>
                </c:pt>
                <c:pt idx="2112">
                  <c:v>47.592257735150497</c:v>
                </c:pt>
                <c:pt idx="2113">
                  <c:v>48.233194851841802</c:v>
                </c:pt>
                <c:pt idx="2114">
                  <c:v>50.338346931099103</c:v>
                </c:pt>
                <c:pt idx="2115">
                  <c:v>51.010599169258597</c:v>
                </c:pt>
                <c:pt idx="2116">
                  <c:v>49.9192380663115</c:v>
                </c:pt>
                <c:pt idx="2117">
                  <c:v>50.529756144479201</c:v>
                </c:pt>
                <c:pt idx="2118">
                  <c:v>50.529755999999999</c:v>
                </c:pt>
                <c:pt idx="2119">
                  <c:v>50.610019614064498</c:v>
                </c:pt>
                <c:pt idx="2120">
                  <c:v>50.8928668106986</c:v>
                </c:pt>
                <c:pt idx="2121">
                  <c:v>50.885860525901002</c:v>
                </c:pt>
                <c:pt idx="2122">
                  <c:v>51.676826323877897</c:v>
                </c:pt>
                <c:pt idx="2123">
                  <c:v>48.024928357866401</c:v>
                </c:pt>
                <c:pt idx="2124">
                  <c:v>52.8849945898057</c:v>
                </c:pt>
                <c:pt idx="2125">
                  <c:v>50.788424874724903</c:v>
                </c:pt>
                <c:pt idx="2126">
                  <c:v>50.386582739875799</c:v>
                </c:pt>
                <c:pt idx="2127">
                  <c:v>50.386583000000002</c:v>
                </c:pt>
                <c:pt idx="2128">
                  <c:v>52.515589689760503</c:v>
                </c:pt>
                <c:pt idx="2129">
                  <c:v>51.421234312486398</c:v>
                </c:pt>
                <c:pt idx="2130">
                  <c:v>54.281364030649499</c:v>
                </c:pt>
                <c:pt idx="2131">
                  <c:v>52.4708334989108</c:v>
                </c:pt>
                <c:pt idx="2132">
                  <c:v>53.154324567317197</c:v>
                </c:pt>
                <c:pt idx="2133">
                  <c:v>50.080894478072402</c:v>
                </c:pt>
                <c:pt idx="2134">
                  <c:v>53.559844165679799</c:v>
                </c:pt>
                <c:pt idx="2135">
                  <c:v>53.559843999999998</c:v>
                </c:pt>
                <c:pt idx="2136">
                  <c:v>52.858660369221397</c:v>
                </c:pt>
                <c:pt idx="2137">
                  <c:v>52.831994133997497</c:v>
                </c:pt>
                <c:pt idx="2138">
                  <c:v>51.566759597978098</c:v>
                </c:pt>
                <c:pt idx="2139">
                  <c:v>52.204878996506203</c:v>
                </c:pt>
                <c:pt idx="2140">
                  <c:v>51.357608614511399</c:v>
                </c:pt>
                <c:pt idx="2141">
                  <c:v>51.884182204212799</c:v>
                </c:pt>
                <c:pt idx="2142">
                  <c:v>50.833073600215499</c:v>
                </c:pt>
                <c:pt idx="2143">
                  <c:v>50.833074000000003</c:v>
                </c:pt>
                <c:pt idx="2144">
                  <c:v>50.423867352188502</c:v>
                </c:pt>
                <c:pt idx="2145">
                  <c:v>50.448496472604099</c:v>
                </c:pt>
                <c:pt idx="2146">
                  <c:v>53.675789390345599</c:v>
                </c:pt>
                <c:pt idx="2147">
                  <c:v>51.778944117914598</c:v>
                </c:pt>
                <c:pt idx="2148">
                  <c:v>49.9335900082446</c:v>
                </c:pt>
                <c:pt idx="2149">
                  <c:v>52.717287623568801</c:v>
                </c:pt>
                <c:pt idx="2150">
                  <c:v>50.866387604571798</c:v>
                </c:pt>
                <c:pt idx="2151">
                  <c:v>50.721764195057602</c:v>
                </c:pt>
                <c:pt idx="2152">
                  <c:v>50.721764</c:v>
                </c:pt>
                <c:pt idx="2153">
                  <c:v>50.129057931273998</c:v>
                </c:pt>
                <c:pt idx="2154">
                  <c:v>50.2824308041967</c:v>
                </c:pt>
                <c:pt idx="2155">
                  <c:v>51.905917487475399</c:v>
                </c:pt>
                <c:pt idx="2156">
                  <c:v>50.094116693626397</c:v>
                </c:pt>
                <c:pt idx="2157">
                  <c:v>51.550398537524103</c:v>
                </c:pt>
                <c:pt idx="2158">
                  <c:v>52.8417964105751</c:v>
                </c:pt>
                <c:pt idx="2159">
                  <c:v>55.4976557564556</c:v>
                </c:pt>
                <c:pt idx="2160">
                  <c:v>50.916652999999997</c:v>
                </c:pt>
                <c:pt idx="2161">
                  <c:v>52.169881940863199</c:v>
                </c:pt>
                <c:pt idx="2162">
                  <c:v>49.608040825392401</c:v>
                </c:pt>
                <c:pt idx="2163">
                  <c:v>51.491544552617199</c:v>
                </c:pt>
                <c:pt idx="2164">
                  <c:v>52.897271840558602</c:v>
                </c:pt>
                <c:pt idx="2165">
                  <c:v>53.028201287315397</c:v>
                </c:pt>
                <c:pt idx="2166">
                  <c:v>55.542373206654297</c:v>
                </c:pt>
                <c:pt idx="2167">
                  <c:v>53.089629585606801</c:v>
                </c:pt>
                <c:pt idx="2168">
                  <c:v>53.08963</c:v>
                </c:pt>
                <c:pt idx="2169">
                  <c:v>54.988480969587997</c:v>
                </c:pt>
                <c:pt idx="2170">
                  <c:v>56.220151942395297</c:v>
                </c:pt>
                <c:pt idx="2171">
                  <c:v>58.250086762254703</c:v>
                </c:pt>
                <c:pt idx="2172">
                  <c:v>57.526180293701898</c:v>
                </c:pt>
                <c:pt idx="2173">
                  <c:v>54.810816587824803</c:v>
                </c:pt>
                <c:pt idx="2174">
                  <c:v>56.188594786902897</c:v>
                </c:pt>
                <c:pt idx="2175">
                  <c:v>54.613411238386099</c:v>
                </c:pt>
                <c:pt idx="2176">
                  <c:v>54.613410999999999</c:v>
                </c:pt>
                <c:pt idx="2177">
                  <c:v>51.811268084756797</c:v>
                </c:pt>
                <c:pt idx="2178">
                  <c:v>52.283529412890204</c:v>
                </c:pt>
                <c:pt idx="2179">
                  <c:v>54.087607930153197</c:v>
                </c:pt>
                <c:pt idx="2180">
                  <c:v>58.120478582419402</c:v>
                </c:pt>
                <c:pt idx="2181">
                  <c:v>58.007766647716402</c:v>
                </c:pt>
                <c:pt idx="2182">
                  <c:v>57.613242490893697</c:v>
                </c:pt>
                <c:pt idx="2183">
                  <c:v>57.527064062386401</c:v>
                </c:pt>
                <c:pt idx="2184">
                  <c:v>59.335644099269203</c:v>
                </c:pt>
                <c:pt idx="2185">
                  <c:v>59.335644000000002</c:v>
                </c:pt>
                <c:pt idx="2186">
                  <c:v>56.153974061547103</c:v>
                </c:pt>
                <c:pt idx="2187">
                  <c:v>55.989441764507099</c:v>
                </c:pt>
                <c:pt idx="2188">
                  <c:v>57.925638897534498</c:v>
                </c:pt>
                <c:pt idx="2189">
                  <c:v>54.709798524213902</c:v>
                </c:pt>
                <c:pt idx="2190">
                  <c:v>53.911445015638698</c:v>
                </c:pt>
                <c:pt idx="2191">
                  <c:v>51.380850791121802</c:v>
                </c:pt>
                <c:pt idx="2192">
                  <c:v>50.259022999999999</c:v>
                </c:pt>
                <c:pt idx="2193">
                  <c:v>52.983732557654498</c:v>
                </c:pt>
                <c:pt idx="2194">
                  <c:v>53.388095294920298</c:v>
                </c:pt>
                <c:pt idx="2195">
                  <c:v>52.983343199682103</c:v>
                </c:pt>
                <c:pt idx="2196">
                  <c:v>51.472287225218501</c:v>
                </c:pt>
                <c:pt idx="2197">
                  <c:v>52.092369933923699</c:v>
                </c:pt>
                <c:pt idx="2198">
                  <c:v>53.407537387665101</c:v>
                </c:pt>
                <c:pt idx="2199">
                  <c:v>50.843245149800197</c:v>
                </c:pt>
                <c:pt idx="2200">
                  <c:v>50.843245000000003</c:v>
                </c:pt>
                <c:pt idx="2201">
                  <c:v>49.716463053254103</c:v>
                </c:pt>
                <c:pt idx="2202">
                  <c:v>50.2636291478956</c:v>
                </c:pt>
                <c:pt idx="2203">
                  <c:v>52.398792621323899</c:v>
                </c:pt>
                <c:pt idx="2204">
                  <c:v>49.114808620761302</c:v>
                </c:pt>
                <c:pt idx="2205">
                  <c:v>50.989408306172798</c:v>
                </c:pt>
                <c:pt idx="2206">
                  <c:v>50.989407999999997</c:v>
                </c:pt>
                <c:pt idx="2207">
                  <c:v>52.009755358438603</c:v>
                </c:pt>
                <c:pt idx="2208">
                  <c:v>49.1395823955258</c:v>
                </c:pt>
                <c:pt idx="2209">
                  <c:v>50.044623178885502</c:v>
                </c:pt>
                <c:pt idx="2210">
                  <c:v>51.162341542292602</c:v>
                </c:pt>
                <c:pt idx="2211">
                  <c:v>53.496233270457502</c:v>
                </c:pt>
                <c:pt idx="2212">
                  <c:v>52.364463840036301</c:v>
                </c:pt>
                <c:pt idx="2213">
                  <c:v>52.004284288199997</c:v>
                </c:pt>
                <c:pt idx="2214">
                  <c:v>50.1243246888735</c:v>
                </c:pt>
                <c:pt idx="2215">
                  <c:v>50.124324999999999</c:v>
                </c:pt>
                <c:pt idx="2216">
                  <c:v>50.808220918694701</c:v>
                </c:pt>
                <c:pt idx="2217">
                  <c:v>50.112644722917103</c:v>
                </c:pt>
                <c:pt idx="2218">
                  <c:v>50.980122404029402</c:v>
                </c:pt>
                <c:pt idx="2219">
                  <c:v>52.090558853776002</c:v>
                </c:pt>
                <c:pt idx="2220">
                  <c:v>51.1214029524252</c:v>
                </c:pt>
                <c:pt idx="2221">
                  <c:v>53.440977730886601</c:v>
                </c:pt>
                <c:pt idx="2222">
                  <c:v>49.615511090136998</c:v>
                </c:pt>
                <c:pt idx="2223">
                  <c:v>49.615510999999998</c:v>
                </c:pt>
                <c:pt idx="2224">
                  <c:v>50.341739187517497</c:v>
                </c:pt>
                <c:pt idx="2225">
                  <c:v>50.043130793561197</c:v>
                </c:pt>
                <c:pt idx="2226">
                  <c:v>50.063451865004403</c:v>
                </c:pt>
                <c:pt idx="2227">
                  <c:v>51.844933568416202</c:v>
                </c:pt>
                <c:pt idx="2228">
                  <c:v>51.559397009315198</c:v>
                </c:pt>
                <c:pt idx="2229">
                  <c:v>51.667814397058201</c:v>
                </c:pt>
                <c:pt idx="2230">
                  <c:v>51.825830131658201</c:v>
                </c:pt>
                <c:pt idx="2231">
                  <c:v>50.685402836502</c:v>
                </c:pt>
                <c:pt idx="2232">
                  <c:v>50.610298436930897</c:v>
                </c:pt>
                <c:pt idx="2233">
                  <c:v>51.523348119165099</c:v>
                </c:pt>
                <c:pt idx="2234">
                  <c:v>53.181483239550801</c:v>
                </c:pt>
                <c:pt idx="2235">
                  <c:v>52.769360941731598</c:v>
                </c:pt>
                <c:pt idx="2236">
                  <c:v>51.527952373052798</c:v>
                </c:pt>
                <c:pt idx="2237">
                  <c:v>51.527951999999999</c:v>
                </c:pt>
                <c:pt idx="2238">
                  <c:v>52.085001423685</c:v>
                </c:pt>
                <c:pt idx="2239">
                  <c:v>50.275810714418</c:v>
                </c:pt>
                <c:pt idx="2240">
                  <c:v>49.753348099905303</c:v>
                </c:pt>
                <c:pt idx="2241">
                  <c:v>51.339998459233698</c:v>
                </c:pt>
                <c:pt idx="2242">
                  <c:v>49.684030002154799</c:v>
                </c:pt>
                <c:pt idx="2243">
                  <c:v>53.410823523777303</c:v>
                </c:pt>
                <c:pt idx="2244">
                  <c:v>52.792806026815597</c:v>
                </c:pt>
                <c:pt idx="2245">
                  <c:v>52.792805999999999</c:v>
                </c:pt>
                <c:pt idx="2246">
                  <c:v>53.328735269917601</c:v>
                </c:pt>
                <c:pt idx="2247">
                  <c:v>51.370944816870797</c:v>
                </c:pt>
                <c:pt idx="2248">
                  <c:v>50.384615745573903</c:v>
                </c:pt>
                <c:pt idx="2249">
                  <c:v>51.140104699041103</c:v>
                </c:pt>
                <c:pt idx="2250">
                  <c:v>49.1359826211797</c:v>
                </c:pt>
                <c:pt idx="2251">
                  <c:v>48.315274882059697</c:v>
                </c:pt>
                <c:pt idx="2252">
                  <c:v>51.339620991129898</c:v>
                </c:pt>
                <c:pt idx="2253">
                  <c:v>51.126053696487098</c:v>
                </c:pt>
                <c:pt idx="2254">
                  <c:v>51.126054000000003</c:v>
                </c:pt>
                <c:pt idx="2255">
                  <c:v>50.032866258940302</c:v>
                </c:pt>
                <c:pt idx="2256">
                  <c:v>49.644555147008603</c:v>
                </c:pt>
                <c:pt idx="2257">
                  <c:v>51.303349820607401</c:v>
                </c:pt>
                <c:pt idx="2258">
                  <c:v>51.700053075837602</c:v>
                </c:pt>
                <c:pt idx="2259">
                  <c:v>50.7119472201938</c:v>
                </c:pt>
                <c:pt idx="2260">
                  <c:v>50.377450585845899</c:v>
                </c:pt>
                <c:pt idx="2261">
                  <c:v>48.983391642043003</c:v>
                </c:pt>
                <c:pt idx="2262">
                  <c:v>48.983392000000002</c:v>
                </c:pt>
                <c:pt idx="2263">
                  <c:v>50.406309761238298</c:v>
                </c:pt>
                <c:pt idx="2264">
                  <c:v>48.569972867225601</c:v>
                </c:pt>
                <c:pt idx="2265">
                  <c:v>50.907634690693399</c:v>
                </c:pt>
                <c:pt idx="2266">
                  <c:v>57.854678556682302</c:v>
                </c:pt>
                <c:pt idx="2267">
                  <c:v>57.505195264366897</c:v>
                </c:pt>
                <c:pt idx="2268">
                  <c:v>53.693867594950603</c:v>
                </c:pt>
                <c:pt idx="2269">
                  <c:v>53.693868000000002</c:v>
                </c:pt>
                <c:pt idx="2270">
                  <c:v>50.805162137722199</c:v>
                </c:pt>
                <c:pt idx="2271">
                  <c:v>49.414450390381198</c:v>
                </c:pt>
                <c:pt idx="2272">
                  <c:v>52.045170597356403</c:v>
                </c:pt>
                <c:pt idx="2273">
                  <c:v>53.762189019391201</c:v>
                </c:pt>
                <c:pt idx="2274">
                  <c:v>57.5455611001045</c:v>
                </c:pt>
                <c:pt idx="2275">
                  <c:v>52.403975329237397</c:v>
                </c:pt>
                <c:pt idx="2276">
                  <c:v>50.385811248576701</c:v>
                </c:pt>
                <c:pt idx="2277">
                  <c:v>50.385810999999997</c:v>
                </c:pt>
                <c:pt idx="2278">
                  <c:v>53.951027368994502</c:v>
                </c:pt>
                <c:pt idx="2279">
                  <c:v>51.752321517546797</c:v>
                </c:pt>
                <c:pt idx="2280">
                  <c:v>51.672551983266899</c:v>
                </c:pt>
                <c:pt idx="2281">
                  <c:v>64.684250509239405</c:v>
                </c:pt>
                <c:pt idx="2282">
                  <c:v>64.826004559209906</c:v>
                </c:pt>
                <c:pt idx="2283">
                  <c:v>54.0950631284324</c:v>
                </c:pt>
                <c:pt idx="2284">
                  <c:v>52.098709277966101</c:v>
                </c:pt>
                <c:pt idx="2285">
                  <c:v>52.305783984698301</c:v>
                </c:pt>
                <c:pt idx="2286">
                  <c:v>52.305784000000003</c:v>
                </c:pt>
                <c:pt idx="2287">
                  <c:v>51.608866906572601</c:v>
                </c:pt>
                <c:pt idx="2288">
                  <c:v>56.477448078826697</c:v>
                </c:pt>
                <c:pt idx="2289">
                  <c:v>67.136931460032002</c:v>
                </c:pt>
                <c:pt idx="2290">
                  <c:v>63.245471428966098</c:v>
                </c:pt>
                <c:pt idx="2291">
                  <c:v>60.936735090706698</c:v>
                </c:pt>
                <c:pt idx="2292">
                  <c:v>59.868430486521298</c:v>
                </c:pt>
                <c:pt idx="2293">
                  <c:v>64.474854214372399</c:v>
                </c:pt>
                <c:pt idx="2294">
                  <c:v>64.959683470672104</c:v>
                </c:pt>
                <c:pt idx="2295">
                  <c:v>64.959682999999998</c:v>
                </c:pt>
                <c:pt idx="2296">
                  <c:v>60.412808130568401</c:v>
                </c:pt>
                <c:pt idx="2297">
                  <c:v>60.343689519244101</c:v>
                </c:pt>
                <c:pt idx="2298">
                  <c:v>61.622043303419296</c:v>
                </c:pt>
                <c:pt idx="2299">
                  <c:v>60.933257036777498</c:v>
                </c:pt>
                <c:pt idx="2300">
                  <c:v>58.095397077129199</c:v>
                </c:pt>
                <c:pt idx="2301">
                  <c:v>54.599653958604002</c:v>
                </c:pt>
                <c:pt idx="2302">
                  <c:v>53.528767323811202</c:v>
                </c:pt>
                <c:pt idx="2303">
                  <c:v>53.528767000000002</c:v>
                </c:pt>
                <c:pt idx="2304">
                  <c:v>49.893412828844802</c:v>
                </c:pt>
                <c:pt idx="2305">
                  <c:v>50.972594834799601</c:v>
                </c:pt>
                <c:pt idx="2306">
                  <c:v>52.486277673370601</c:v>
                </c:pt>
                <c:pt idx="2307">
                  <c:v>51.624044119351304</c:v>
                </c:pt>
                <c:pt idx="2308">
                  <c:v>52.126543748833697</c:v>
                </c:pt>
                <c:pt idx="2309">
                  <c:v>51.687025771528099</c:v>
                </c:pt>
                <c:pt idx="2310">
                  <c:v>50.623866343191501</c:v>
                </c:pt>
                <c:pt idx="2311">
                  <c:v>50.623866</c:v>
                </c:pt>
                <c:pt idx="2312">
                  <c:v>50.2660666050541</c:v>
                </c:pt>
                <c:pt idx="2313">
                  <c:v>50.528951283946199</c:v>
                </c:pt>
                <c:pt idx="2314">
                  <c:v>51.1124907501354</c:v>
                </c:pt>
                <c:pt idx="2315">
                  <c:v>49.596417150265601</c:v>
                </c:pt>
                <c:pt idx="2316">
                  <c:v>50.452195823566903</c:v>
                </c:pt>
                <c:pt idx="2317">
                  <c:v>51.103317628310499</c:v>
                </c:pt>
                <c:pt idx="2318">
                  <c:v>51.314851282173699</c:v>
                </c:pt>
                <c:pt idx="2319">
                  <c:v>50.508818198597098</c:v>
                </c:pt>
                <c:pt idx="2320">
                  <c:v>50.843563844489303</c:v>
                </c:pt>
                <c:pt idx="2321">
                  <c:v>52.314896389629197</c:v>
                </c:pt>
                <c:pt idx="2322">
                  <c:v>49.147164987701501</c:v>
                </c:pt>
                <c:pt idx="2323">
                  <c:v>51.608129060301003</c:v>
                </c:pt>
                <c:pt idx="2324">
                  <c:v>51.479598595487303</c:v>
                </c:pt>
                <c:pt idx="2325">
                  <c:v>50.878095530466098</c:v>
                </c:pt>
                <c:pt idx="2326">
                  <c:v>50.878095999999999</c:v>
                </c:pt>
                <c:pt idx="2327">
                  <c:v>53.034961986183397</c:v>
                </c:pt>
                <c:pt idx="2328">
                  <c:v>54.3702098988458</c:v>
                </c:pt>
                <c:pt idx="2329">
                  <c:v>53.007386976706101</c:v>
                </c:pt>
                <c:pt idx="2330">
                  <c:v>50.157983389426597</c:v>
                </c:pt>
                <c:pt idx="2331">
                  <c:v>49.559734758434701</c:v>
                </c:pt>
                <c:pt idx="2332">
                  <c:v>49.854546357402697</c:v>
                </c:pt>
                <c:pt idx="2333">
                  <c:v>49.854545999999999</c:v>
                </c:pt>
                <c:pt idx="2334">
                  <c:v>51.116559855217503</c:v>
                </c:pt>
                <c:pt idx="2335">
                  <c:v>53.267489320208902</c:v>
                </c:pt>
                <c:pt idx="2336">
                  <c:v>52.071564664690698</c:v>
                </c:pt>
                <c:pt idx="2337">
                  <c:v>50.569815756010698</c:v>
                </c:pt>
                <c:pt idx="2338">
                  <c:v>51.239481463750899</c:v>
                </c:pt>
                <c:pt idx="2339">
                  <c:v>51.070592349805104</c:v>
                </c:pt>
                <c:pt idx="2340">
                  <c:v>50.982250433691298</c:v>
                </c:pt>
                <c:pt idx="2341">
                  <c:v>52.300991848741504</c:v>
                </c:pt>
                <c:pt idx="2342">
                  <c:v>51.964445484743003</c:v>
                </c:pt>
                <c:pt idx="2343">
                  <c:v>51.1287836857095</c:v>
                </c:pt>
                <c:pt idx="2344">
                  <c:v>52.3161868161041</c:v>
                </c:pt>
                <c:pt idx="2345">
                  <c:v>52.721634126755703</c:v>
                </c:pt>
                <c:pt idx="2346">
                  <c:v>50.340800616992503</c:v>
                </c:pt>
                <c:pt idx="2347">
                  <c:v>52.753877565964501</c:v>
                </c:pt>
                <c:pt idx="2348">
                  <c:v>51.347230407731303</c:v>
                </c:pt>
                <c:pt idx="2349">
                  <c:v>51.347230000000003</c:v>
                </c:pt>
                <c:pt idx="2350">
                  <c:v>50.348590348681803</c:v>
                </c:pt>
                <c:pt idx="2351">
                  <c:v>51.030452340256304</c:v>
                </c:pt>
                <c:pt idx="2352">
                  <c:v>53.033984986676202</c:v>
                </c:pt>
                <c:pt idx="2353">
                  <c:v>52.955559248844501</c:v>
                </c:pt>
                <c:pt idx="2354">
                  <c:v>50.547538119475597</c:v>
                </c:pt>
                <c:pt idx="2355">
                  <c:v>53.004063202460898</c:v>
                </c:pt>
                <c:pt idx="2356">
                  <c:v>51.329663729226702</c:v>
                </c:pt>
                <c:pt idx="2357">
                  <c:v>52.3671813424398</c:v>
                </c:pt>
                <c:pt idx="2358">
                  <c:v>52.367181000000002</c:v>
                </c:pt>
                <c:pt idx="2359">
                  <c:v>51.212627890947303</c:v>
                </c:pt>
                <c:pt idx="2360">
                  <c:v>51.921659160956899</c:v>
                </c:pt>
                <c:pt idx="2361">
                  <c:v>51.522224077491401</c:v>
                </c:pt>
                <c:pt idx="2362">
                  <c:v>50.601796602464901</c:v>
                </c:pt>
                <c:pt idx="2363">
                  <c:v>53.2137731430957</c:v>
                </c:pt>
                <c:pt idx="2364">
                  <c:v>51.589983422111999</c:v>
                </c:pt>
                <c:pt idx="2365">
                  <c:v>51.274618149176597</c:v>
                </c:pt>
                <c:pt idx="2366">
                  <c:v>51.274617999999997</c:v>
                </c:pt>
                <c:pt idx="2367">
                  <c:v>50.462417790497398</c:v>
                </c:pt>
                <c:pt idx="2368">
                  <c:v>51.922419355648003</c:v>
                </c:pt>
                <c:pt idx="2369">
                  <c:v>52.795751903126899</c:v>
                </c:pt>
                <c:pt idx="2370">
                  <c:v>50.256690255661603</c:v>
                </c:pt>
                <c:pt idx="2371">
                  <c:v>53.050645246531097</c:v>
                </c:pt>
                <c:pt idx="2372">
                  <c:v>49.7415886500726</c:v>
                </c:pt>
                <c:pt idx="2373">
                  <c:v>51.409432032731601</c:v>
                </c:pt>
                <c:pt idx="2374">
                  <c:v>51.247991097128903</c:v>
                </c:pt>
                <c:pt idx="2375">
                  <c:v>49.348588805486102</c:v>
                </c:pt>
                <c:pt idx="2376">
                  <c:v>51.049742439636198</c:v>
                </c:pt>
                <c:pt idx="2377">
                  <c:v>51.833961159992199</c:v>
                </c:pt>
                <c:pt idx="2378">
                  <c:v>51.413218747839501</c:v>
                </c:pt>
                <c:pt idx="2379">
                  <c:v>52.575670880648801</c:v>
                </c:pt>
                <c:pt idx="2380">
                  <c:v>52.575671</c:v>
                </c:pt>
                <c:pt idx="2381">
                  <c:v>53.347533224245304</c:v>
                </c:pt>
                <c:pt idx="2382">
                  <c:v>59.234160020294802</c:v>
                </c:pt>
                <c:pt idx="2383">
                  <c:v>65.480207743243895</c:v>
                </c:pt>
                <c:pt idx="2384">
                  <c:v>68.344940514223893</c:v>
                </c:pt>
                <c:pt idx="2385">
                  <c:v>59.906792669434999</c:v>
                </c:pt>
                <c:pt idx="2386">
                  <c:v>53.210398981646499</c:v>
                </c:pt>
                <c:pt idx="2387">
                  <c:v>53.115333914615</c:v>
                </c:pt>
                <c:pt idx="2388">
                  <c:v>49.579171858377997</c:v>
                </c:pt>
                <c:pt idx="2389">
                  <c:v>51.785337102514497</c:v>
                </c:pt>
                <c:pt idx="2390">
                  <c:v>52.2315042243319</c:v>
                </c:pt>
                <c:pt idx="2391">
                  <c:v>55.345456308109597</c:v>
                </c:pt>
                <c:pt idx="2392">
                  <c:v>53.4779289328483</c:v>
                </c:pt>
                <c:pt idx="2393">
                  <c:v>60.0013443194335</c:v>
                </c:pt>
                <c:pt idx="2394">
                  <c:v>64.441079626789204</c:v>
                </c:pt>
                <c:pt idx="2395">
                  <c:v>62.063749389765299</c:v>
                </c:pt>
                <c:pt idx="2396">
                  <c:v>62.063749000000001</c:v>
                </c:pt>
                <c:pt idx="2397">
                  <c:v>55.960536413493898</c:v>
                </c:pt>
                <c:pt idx="2398">
                  <c:v>53.7163080958777</c:v>
                </c:pt>
                <c:pt idx="2399">
                  <c:v>52.066073856577702</c:v>
                </c:pt>
                <c:pt idx="2400">
                  <c:v>49.375671635623902</c:v>
                </c:pt>
                <c:pt idx="2401">
                  <c:v>52.164286265832303</c:v>
                </c:pt>
                <c:pt idx="2402">
                  <c:v>50.4559108812457</c:v>
                </c:pt>
                <c:pt idx="2403">
                  <c:v>50.640141886630403</c:v>
                </c:pt>
                <c:pt idx="2404">
                  <c:v>50.640141999999997</c:v>
                </c:pt>
                <c:pt idx="2405">
                  <c:v>49.973728129517497</c:v>
                </c:pt>
                <c:pt idx="2406">
                  <c:v>54.467426675749302</c:v>
                </c:pt>
                <c:pt idx="2407">
                  <c:v>56.138636848112803</c:v>
                </c:pt>
                <c:pt idx="2408">
                  <c:v>54.350967093241003</c:v>
                </c:pt>
                <c:pt idx="2409">
                  <c:v>50.492606170959299</c:v>
                </c:pt>
                <c:pt idx="2410">
                  <c:v>50.574093657840002</c:v>
                </c:pt>
                <c:pt idx="2411">
                  <c:v>52.707788842193303</c:v>
                </c:pt>
                <c:pt idx="2412">
                  <c:v>54.463054663550302</c:v>
                </c:pt>
                <c:pt idx="2413">
                  <c:v>54.431355418445101</c:v>
                </c:pt>
                <c:pt idx="2414">
                  <c:v>54.636169778380797</c:v>
                </c:pt>
                <c:pt idx="2415">
                  <c:v>54.63617</c:v>
                </c:pt>
                <c:pt idx="2416">
                  <c:v>55.9999625471795</c:v>
                </c:pt>
                <c:pt idx="2417">
                  <c:v>53.6586777172623</c:v>
                </c:pt>
                <c:pt idx="2418">
                  <c:v>53.826778272669898</c:v>
                </c:pt>
                <c:pt idx="2419">
                  <c:v>53.826777999999997</c:v>
                </c:pt>
                <c:pt idx="2420">
                  <c:v>52.199925078272798</c:v>
                </c:pt>
                <c:pt idx="2421">
                  <c:v>51.737662284702701</c:v>
                </c:pt>
                <c:pt idx="2422">
                  <c:v>53.693562539833302</c:v>
                </c:pt>
                <c:pt idx="2423">
                  <c:v>54.646378250452102</c:v>
                </c:pt>
                <c:pt idx="2424">
                  <c:v>59.873929038798302</c:v>
                </c:pt>
                <c:pt idx="2425">
                  <c:v>50.717469167904298</c:v>
                </c:pt>
                <c:pt idx="2426">
                  <c:v>53.030726285198902</c:v>
                </c:pt>
                <c:pt idx="2427">
                  <c:v>49.785583222048203</c:v>
                </c:pt>
                <c:pt idx="2428">
                  <c:v>49.785583000000003</c:v>
                </c:pt>
                <c:pt idx="2429">
                  <c:v>52.313423833077799</c:v>
                </c:pt>
                <c:pt idx="2430">
                  <c:v>51.6790068407728</c:v>
                </c:pt>
                <c:pt idx="2431">
                  <c:v>52.024382491137501</c:v>
                </c:pt>
                <c:pt idx="2432">
                  <c:v>52.386398345926303</c:v>
                </c:pt>
                <c:pt idx="2433">
                  <c:v>51.0877544624366</c:v>
                </c:pt>
                <c:pt idx="2434">
                  <c:v>53.647694593624799</c:v>
                </c:pt>
                <c:pt idx="2435">
                  <c:v>55.4402450275443</c:v>
                </c:pt>
                <c:pt idx="2436">
                  <c:v>55.440244999999997</c:v>
                </c:pt>
                <c:pt idx="2437">
                  <c:v>55.076559711997497</c:v>
                </c:pt>
                <c:pt idx="2438">
                  <c:v>53.412690118281603</c:v>
                </c:pt>
                <c:pt idx="2439">
                  <c:v>53.391174588120002</c:v>
                </c:pt>
                <c:pt idx="2440">
                  <c:v>51.187633855272502</c:v>
                </c:pt>
                <c:pt idx="2441">
                  <c:v>53.992707628335801</c:v>
                </c:pt>
                <c:pt idx="2442">
                  <c:v>51.133668134244303</c:v>
                </c:pt>
                <c:pt idx="2443">
                  <c:v>54.790126841809297</c:v>
                </c:pt>
                <c:pt idx="2444">
                  <c:v>53.295070961367003</c:v>
                </c:pt>
                <c:pt idx="2445">
                  <c:v>53.295071</c:v>
                </c:pt>
                <c:pt idx="2446">
                  <c:v>51.504000564274598</c:v>
                </c:pt>
                <c:pt idx="2447">
                  <c:v>50.543126590273197</c:v>
                </c:pt>
                <c:pt idx="2448">
                  <c:v>53.113550101870104</c:v>
                </c:pt>
                <c:pt idx="2449">
                  <c:v>53.572834176879503</c:v>
                </c:pt>
                <c:pt idx="2450">
                  <c:v>51.973066744176698</c:v>
                </c:pt>
                <c:pt idx="2451">
                  <c:v>52.985490680401</c:v>
                </c:pt>
                <c:pt idx="2452">
                  <c:v>55.361957098065702</c:v>
                </c:pt>
                <c:pt idx="2453">
                  <c:v>55.361956999999997</c:v>
                </c:pt>
                <c:pt idx="2454">
                  <c:v>51.882089695195603</c:v>
                </c:pt>
                <c:pt idx="2455">
                  <c:v>51.626332777643803</c:v>
                </c:pt>
                <c:pt idx="2456">
                  <c:v>51.581985258894903</c:v>
                </c:pt>
                <c:pt idx="2457">
                  <c:v>51.8749257120488</c:v>
                </c:pt>
                <c:pt idx="2458">
                  <c:v>56.4875033456239</c:v>
                </c:pt>
                <c:pt idx="2459">
                  <c:v>54.1020477217006</c:v>
                </c:pt>
                <c:pt idx="2460">
                  <c:v>54.360906514714699</c:v>
                </c:pt>
                <c:pt idx="2461">
                  <c:v>53.5281863548418</c:v>
                </c:pt>
                <c:pt idx="2462">
                  <c:v>53.528185999999998</c:v>
                </c:pt>
                <c:pt idx="2463">
                  <c:v>50.615646553782803</c:v>
                </c:pt>
                <c:pt idx="2464">
                  <c:v>52.0591086405095</c:v>
                </c:pt>
                <c:pt idx="2465">
                  <c:v>51.238633832603398</c:v>
                </c:pt>
                <c:pt idx="2466">
                  <c:v>50.242847083925803</c:v>
                </c:pt>
                <c:pt idx="2467">
                  <c:v>51.244451222843303</c:v>
                </c:pt>
                <c:pt idx="2468">
                  <c:v>51.244450999999998</c:v>
                </c:pt>
                <c:pt idx="2469">
                  <c:v>51.178048517466898</c:v>
                </c:pt>
                <c:pt idx="2470">
                  <c:v>51.400114555073301</c:v>
                </c:pt>
                <c:pt idx="2471">
                  <c:v>50.503062940582701</c:v>
                </c:pt>
                <c:pt idx="2472">
                  <c:v>50.153988186224304</c:v>
                </c:pt>
                <c:pt idx="2473">
                  <c:v>52.446574492880401</c:v>
                </c:pt>
                <c:pt idx="2474">
                  <c:v>51.561345486854499</c:v>
                </c:pt>
                <c:pt idx="2475">
                  <c:v>51.155290255005902</c:v>
                </c:pt>
                <c:pt idx="2476">
                  <c:v>50.4735438641572</c:v>
                </c:pt>
                <c:pt idx="2477">
                  <c:v>52.090624619865302</c:v>
                </c:pt>
                <c:pt idx="2478">
                  <c:v>50.502391255090203</c:v>
                </c:pt>
                <c:pt idx="2479">
                  <c:v>49.491096312405098</c:v>
                </c:pt>
                <c:pt idx="2480">
                  <c:v>52.119522426989199</c:v>
                </c:pt>
                <c:pt idx="2481">
                  <c:v>52.119522000000003</c:v>
                </c:pt>
                <c:pt idx="2482">
                  <c:v>52.119522000000003</c:v>
                </c:pt>
                <c:pt idx="2483">
                  <c:v>52.119522000000003</c:v>
                </c:pt>
                <c:pt idx="2484">
                  <c:v>52.119522000000003</c:v>
                </c:pt>
                <c:pt idx="2485">
                  <c:v>52.119522000000003</c:v>
                </c:pt>
                <c:pt idx="2486">
                  <c:v>52.119522000000003</c:v>
                </c:pt>
                <c:pt idx="2487">
                  <c:v>30.926828135217502</c:v>
                </c:pt>
                <c:pt idx="2488">
                  <c:v>30.926828</c:v>
                </c:pt>
                <c:pt idx="2489">
                  <c:v>34.984136508725598</c:v>
                </c:pt>
                <c:pt idx="2490">
                  <c:v>36.034030727225499</c:v>
                </c:pt>
                <c:pt idx="2491">
                  <c:v>37.879799011464797</c:v>
                </c:pt>
                <c:pt idx="2492">
                  <c:v>40.083799445565802</c:v>
                </c:pt>
                <c:pt idx="2493">
                  <c:v>42.124391652623203</c:v>
                </c:pt>
                <c:pt idx="2494">
                  <c:v>43.169933724892303</c:v>
                </c:pt>
                <c:pt idx="2495">
                  <c:v>43.902998061249399</c:v>
                </c:pt>
                <c:pt idx="2496">
                  <c:v>42.915383987665301</c:v>
                </c:pt>
                <c:pt idx="2497">
                  <c:v>42.915384000000003</c:v>
                </c:pt>
                <c:pt idx="2498">
                  <c:v>43.963125401602603</c:v>
                </c:pt>
                <c:pt idx="2499">
                  <c:v>47.919151909690299</c:v>
                </c:pt>
                <c:pt idx="2500">
                  <c:v>45.686266362625602</c:v>
                </c:pt>
                <c:pt idx="2501">
                  <c:v>48.947113424181602</c:v>
                </c:pt>
                <c:pt idx="2502">
                  <c:v>47.809138514183203</c:v>
                </c:pt>
                <c:pt idx="2503">
                  <c:v>47.560912664419</c:v>
                </c:pt>
                <c:pt idx="2504">
                  <c:v>48.771189999999997</c:v>
                </c:pt>
                <c:pt idx="2505">
                  <c:v>46.538992223925099</c:v>
                </c:pt>
                <c:pt idx="2506">
                  <c:v>48.177335027617097</c:v>
                </c:pt>
                <c:pt idx="2507">
                  <c:v>47.714314913963698</c:v>
                </c:pt>
                <c:pt idx="2508">
                  <c:v>48.086905353865397</c:v>
                </c:pt>
                <c:pt idx="2509">
                  <c:v>50.906705830347697</c:v>
                </c:pt>
                <c:pt idx="2510">
                  <c:v>47.8202030565851</c:v>
                </c:pt>
                <c:pt idx="2511">
                  <c:v>48.143506129124802</c:v>
                </c:pt>
                <c:pt idx="2512">
                  <c:v>48.143506000000002</c:v>
                </c:pt>
                <c:pt idx="2513">
                  <c:v>48.107378834714297</c:v>
                </c:pt>
                <c:pt idx="2514">
                  <c:v>48.712070071989899</c:v>
                </c:pt>
                <c:pt idx="2515">
                  <c:v>48.462002513897801</c:v>
                </c:pt>
                <c:pt idx="2516">
                  <c:v>47.659832667136897</c:v>
                </c:pt>
                <c:pt idx="2517">
                  <c:v>50.430073538944697</c:v>
                </c:pt>
                <c:pt idx="2518">
                  <c:v>50.430073999999998</c:v>
                </c:pt>
                <c:pt idx="2519">
                  <c:v>51.186180393013501</c:v>
                </c:pt>
                <c:pt idx="2520">
                  <c:v>49.493902242608698</c:v>
                </c:pt>
                <c:pt idx="2521">
                  <c:v>49.006497500770102</c:v>
                </c:pt>
                <c:pt idx="2522">
                  <c:v>47.830494732938803</c:v>
                </c:pt>
                <c:pt idx="2523">
                  <c:v>50.517300405468099</c:v>
                </c:pt>
                <c:pt idx="2524">
                  <c:v>52.503102133155402</c:v>
                </c:pt>
                <c:pt idx="2525">
                  <c:v>50.367705863072302</c:v>
                </c:pt>
                <c:pt idx="2526">
                  <c:v>52.502987352058803</c:v>
                </c:pt>
                <c:pt idx="2527">
                  <c:v>52.502986999999997</c:v>
                </c:pt>
                <c:pt idx="2528">
                  <c:v>49.509363924954897</c:v>
                </c:pt>
                <c:pt idx="2529">
                  <c:v>52.986412963262602</c:v>
                </c:pt>
                <c:pt idx="2530">
                  <c:v>51.164724987940701</c:v>
                </c:pt>
                <c:pt idx="2531">
                  <c:v>51.336491815352502</c:v>
                </c:pt>
                <c:pt idx="2532">
                  <c:v>48.6578596628217</c:v>
                </c:pt>
                <c:pt idx="2533">
                  <c:v>50.250962549095803</c:v>
                </c:pt>
                <c:pt idx="2534">
                  <c:v>50.692971170847201</c:v>
                </c:pt>
                <c:pt idx="2535">
                  <c:v>50.692971</c:v>
                </c:pt>
                <c:pt idx="2536">
                  <c:v>50.410454457872397</c:v>
                </c:pt>
                <c:pt idx="2537">
                  <c:v>51.3438819758276</c:v>
                </c:pt>
                <c:pt idx="2538">
                  <c:v>51.528619592823901</c:v>
                </c:pt>
                <c:pt idx="2539">
                  <c:v>52.054924411512602</c:v>
                </c:pt>
                <c:pt idx="2540">
                  <c:v>50.3762599068708</c:v>
                </c:pt>
                <c:pt idx="2541">
                  <c:v>51.937674168202598</c:v>
                </c:pt>
                <c:pt idx="2542">
                  <c:v>50.799377044432902</c:v>
                </c:pt>
                <c:pt idx="2543">
                  <c:v>49.901445928277496</c:v>
                </c:pt>
                <c:pt idx="2544">
                  <c:v>49.901446</c:v>
                </c:pt>
                <c:pt idx="2545">
                  <c:v>50.6492747056732</c:v>
                </c:pt>
                <c:pt idx="2546">
                  <c:v>49.370776347567002</c:v>
                </c:pt>
                <c:pt idx="2547">
                  <c:v>50.043119733426202</c:v>
                </c:pt>
                <c:pt idx="2548">
                  <c:v>51.605722547033601</c:v>
                </c:pt>
                <c:pt idx="2549">
                  <c:v>48.748551670881703</c:v>
                </c:pt>
                <c:pt idx="2550">
                  <c:v>49.540277677149099</c:v>
                </c:pt>
                <c:pt idx="2551">
                  <c:v>49.989619836758997</c:v>
                </c:pt>
                <c:pt idx="2552">
                  <c:v>48.7284050097958</c:v>
                </c:pt>
                <c:pt idx="2553">
                  <c:v>48.728405000000002</c:v>
                </c:pt>
                <c:pt idx="2554">
                  <c:v>50.061336304701101</c:v>
                </c:pt>
                <c:pt idx="2555">
                  <c:v>51.106626514069198</c:v>
                </c:pt>
                <c:pt idx="2556">
                  <c:v>52.436328307017703</c:v>
                </c:pt>
                <c:pt idx="2557">
                  <c:v>48.7690154823161</c:v>
                </c:pt>
                <c:pt idx="2558">
                  <c:v>50.6960270552417</c:v>
                </c:pt>
                <c:pt idx="2559">
                  <c:v>50.163131957777097</c:v>
                </c:pt>
                <c:pt idx="2560">
                  <c:v>50.405952466648998</c:v>
                </c:pt>
                <c:pt idx="2561">
                  <c:v>50.405951999999999</c:v>
                </c:pt>
                <c:pt idx="2562">
                  <c:v>48.7623726335706</c:v>
                </c:pt>
                <c:pt idx="2563">
                  <c:v>49.998947746883402</c:v>
                </c:pt>
                <c:pt idx="2564">
                  <c:v>50.539783690940403</c:v>
                </c:pt>
                <c:pt idx="2565">
                  <c:v>49.477802439423598</c:v>
                </c:pt>
                <c:pt idx="2566">
                  <c:v>52.130437002670703</c:v>
                </c:pt>
                <c:pt idx="2567">
                  <c:v>50.860341405902901</c:v>
                </c:pt>
                <c:pt idx="2568">
                  <c:v>51.987827920723902</c:v>
                </c:pt>
                <c:pt idx="2569">
                  <c:v>51.987828</c:v>
                </c:pt>
                <c:pt idx="2570">
                  <c:v>51.711215362527099</c:v>
                </c:pt>
                <c:pt idx="2571">
                  <c:v>50.498744678147297</c:v>
                </c:pt>
                <c:pt idx="2572">
                  <c:v>51.237541572442098</c:v>
                </c:pt>
                <c:pt idx="2573">
                  <c:v>49.215230180180797</c:v>
                </c:pt>
                <c:pt idx="2574">
                  <c:v>51.594852404372297</c:v>
                </c:pt>
                <c:pt idx="2575">
                  <c:v>50.7520132014956</c:v>
                </c:pt>
                <c:pt idx="2576">
                  <c:v>49.097516929257097</c:v>
                </c:pt>
                <c:pt idx="2577">
                  <c:v>49.097517000000003</c:v>
                </c:pt>
                <c:pt idx="2578">
                  <c:v>50.0699954087845</c:v>
                </c:pt>
                <c:pt idx="2579">
                  <c:v>50.696882592332699</c:v>
                </c:pt>
                <c:pt idx="2580">
                  <c:v>49.211625657517601</c:v>
                </c:pt>
                <c:pt idx="2581">
                  <c:v>51.134464447004703</c:v>
                </c:pt>
                <c:pt idx="2582">
                  <c:v>49.5634827950351</c:v>
                </c:pt>
                <c:pt idx="2583">
                  <c:v>51.266531096569203</c:v>
                </c:pt>
                <c:pt idx="2584">
                  <c:v>50.4032528325437</c:v>
                </c:pt>
                <c:pt idx="2585">
                  <c:v>51.276751638691202</c:v>
                </c:pt>
                <c:pt idx="2586">
                  <c:v>51.276752000000002</c:v>
                </c:pt>
                <c:pt idx="2587">
                  <c:v>49.664743153307001</c:v>
                </c:pt>
                <c:pt idx="2588">
                  <c:v>52.806753523991901</c:v>
                </c:pt>
                <c:pt idx="2589">
                  <c:v>50.370902502242501</c:v>
                </c:pt>
                <c:pt idx="2590">
                  <c:v>52.951571842270397</c:v>
                </c:pt>
                <c:pt idx="2591">
                  <c:v>53.431973612458997</c:v>
                </c:pt>
                <c:pt idx="2592">
                  <c:v>50.757618854745097</c:v>
                </c:pt>
                <c:pt idx="2593">
                  <c:v>51.901158820948098</c:v>
                </c:pt>
                <c:pt idx="2594">
                  <c:v>49.740147402769601</c:v>
                </c:pt>
                <c:pt idx="2595">
                  <c:v>49.740147</c:v>
                </c:pt>
                <c:pt idx="2596">
                  <c:v>51.5374075234892</c:v>
                </c:pt>
                <c:pt idx="2597">
                  <c:v>51.401213161764304</c:v>
                </c:pt>
                <c:pt idx="2598">
                  <c:v>51.766651605950202</c:v>
                </c:pt>
                <c:pt idx="2599">
                  <c:v>51.012064434013503</c:v>
                </c:pt>
                <c:pt idx="2600">
                  <c:v>50.208901148393799</c:v>
                </c:pt>
                <c:pt idx="2601">
                  <c:v>49.520667408580401</c:v>
                </c:pt>
                <c:pt idx="2602">
                  <c:v>51.427259982881502</c:v>
                </c:pt>
                <c:pt idx="2603">
                  <c:v>51.427259999999997</c:v>
                </c:pt>
                <c:pt idx="2604">
                  <c:v>51.453437118786098</c:v>
                </c:pt>
                <c:pt idx="2605">
                  <c:v>52.143328891518003</c:v>
                </c:pt>
                <c:pt idx="2606">
                  <c:v>51.111456693073798</c:v>
                </c:pt>
                <c:pt idx="2607">
                  <c:v>50.144090933101403</c:v>
                </c:pt>
                <c:pt idx="2608">
                  <c:v>49.293249988783998</c:v>
                </c:pt>
                <c:pt idx="2609">
                  <c:v>51.1618120878098</c:v>
                </c:pt>
                <c:pt idx="2610">
                  <c:v>51.497246392281397</c:v>
                </c:pt>
                <c:pt idx="2611">
                  <c:v>51.497245999999997</c:v>
                </c:pt>
                <c:pt idx="2612">
                  <c:v>50.648929403200398</c:v>
                </c:pt>
                <c:pt idx="2613">
                  <c:v>52.077806776164998</c:v>
                </c:pt>
                <c:pt idx="2614">
                  <c:v>49.097339226686202</c:v>
                </c:pt>
                <c:pt idx="2615">
                  <c:v>52.732280502963398</c:v>
                </c:pt>
                <c:pt idx="2616">
                  <c:v>50.3491098508687</c:v>
                </c:pt>
                <c:pt idx="2617">
                  <c:v>51.282701656671101</c:v>
                </c:pt>
                <c:pt idx="2618">
                  <c:v>50.918335179520597</c:v>
                </c:pt>
                <c:pt idx="2619">
                  <c:v>50.521378262542797</c:v>
                </c:pt>
                <c:pt idx="2620">
                  <c:v>50.521377999999999</c:v>
                </c:pt>
                <c:pt idx="2621">
                  <c:v>49.417331545750002</c:v>
                </c:pt>
                <c:pt idx="2622">
                  <c:v>50.725888977539903</c:v>
                </c:pt>
                <c:pt idx="2623">
                  <c:v>53.447512195214102</c:v>
                </c:pt>
                <c:pt idx="2624">
                  <c:v>50.590946189207898</c:v>
                </c:pt>
                <c:pt idx="2625">
                  <c:v>50.800749289389699</c:v>
                </c:pt>
                <c:pt idx="2626">
                  <c:v>52.688203214933203</c:v>
                </c:pt>
                <c:pt idx="2627">
                  <c:v>52.028821113375002</c:v>
                </c:pt>
                <c:pt idx="2628">
                  <c:v>52.028821000000001</c:v>
                </c:pt>
                <c:pt idx="2629">
                  <c:v>52.1103089586613</c:v>
                </c:pt>
                <c:pt idx="2630">
                  <c:v>50.6776465695296</c:v>
                </c:pt>
                <c:pt idx="2631">
                  <c:v>51.540665674384002</c:v>
                </c:pt>
                <c:pt idx="2632">
                  <c:v>51.601197492121102</c:v>
                </c:pt>
                <c:pt idx="2633">
                  <c:v>50.233752834651298</c:v>
                </c:pt>
                <c:pt idx="2634">
                  <c:v>50.856337068875803</c:v>
                </c:pt>
                <c:pt idx="2635">
                  <c:v>52.809348356622202</c:v>
                </c:pt>
                <c:pt idx="2636">
                  <c:v>52.068668015632497</c:v>
                </c:pt>
                <c:pt idx="2637">
                  <c:v>52.068668000000002</c:v>
                </c:pt>
                <c:pt idx="2638">
                  <c:v>53.421833071584103</c:v>
                </c:pt>
                <c:pt idx="2639">
                  <c:v>51.384133730598798</c:v>
                </c:pt>
                <c:pt idx="2640">
                  <c:v>52.878221079121602</c:v>
                </c:pt>
                <c:pt idx="2641">
                  <c:v>51.232653741651298</c:v>
                </c:pt>
                <c:pt idx="2642">
                  <c:v>51.170385595332903</c:v>
                </c:pt>
                <c:pt idx="2643">
                  <c:v>51.170386000000001</c:v>
                </c:pt>
                <c:pt idx="2644">
                  <c:v>50.487786233244499</c:v>
                </c:pt>
                <c:pt idx="2645">
                  <c:v>51.738269683793703</c:v>
                </c:pt>
                <c:pt idx="2646">
                  <c:v>51.368985393383397</c:v>
                </c:pt>
                <c:pt idx="2647">
                  <c:v>50.609948765217602</c:v>
                </c:pt>
                <c:pt idx="2648">
                  <c:v>50.846789331421597</c:v>
                </c:pt>
                <c:pt idx="2649">
                  <c:v>49.636654064348498</c:v>
                </c:pt>
                <c:pt idx="2650">
                  <c:v>54.1814197528264</c:v>
                </c:pt>
                <c:pt idx="2651">
                  <c:v>54.181420000000003</c:v>
                </c:pt>
                <c:pt idx="2652">
                  <c:v>51.052348733675501</c:v>
                </c:pt>
                <c:pt idx="2653">
                  <c:v>50.049257195676198</c:v>
                </c:pt>
                <c:pt idx="2654">
                  <c:v>50.688618339248201</c:v>
                </c:pt>
                <c:pt idx="2655">
                  <c:v>49.898203729095201</c:v>
                </c:pt>
                <c:pt idx="2656">
                  <c:v>50.164242736583802</c:v>
                </c:pt>
                <c:pt idx="2657">
                  <c:v>51.455369506213103</c:v>
                </c:pt>
                <c:pt idx="2658">
                  <c:v>51.451872533212502</c:v>
                </c:pt>
                <c:pt idx="2659">
                  <c:v>50.466197999999999</c:v>
                </c:pt>
                <c:pt idx="2660">
                  <c:v>50.835084825702097</c:v>
                </c:pt>
                <c:pt idx="2661">
                  <c:v>50.755689488841597</c:v>
                </c:pt>
                <c:pt idx="2662">
                  <c:v>51.543708187503199</c:v>
                </c:pt>
                <c:pt idx="2663">
                  <c:v>50.193798542796401</c:v>
                </c:pt>
                <c:pt idx="2664">
                  <c:v>50.310002183910299</c:v>
                </c:pt>
                <c:pt idx="2665">
                  <c:v>50.471318117633203</c:v>
                </c:pt>
                <c:pt idx="2666">
                  <c:v>50.471317999999997</c:v>
                </c:pt>
                <c:pt idx="2667">
                  <c:v>49.9750239735734</c:v>
                </c:pt>
                <c:pt idx="2668">
                  <c:v>51.286390050781002</c:v>
                </c:pt>
                <c:pt idx="2669">
                  <c:v>49.155747419692602</c:v>
                </c:pt>
                <c:pt idx="2670">
                  <c:v>49.082967054328599</c:v>
                </c:pt>
                <c:pt idx="2671">
                  <c:v>48.787711051027699</c:v>
                </c:pt>
                <c:pt idx="2672">
                  <c:v>52.153587511650599</c:v>
                </c:pt>
                <c:pt idx="2673">
                  <c:v>49.391678102348401</c:v>
                </c:pt>
                <c:pt idx="2674">
                  <c:v>49.748688326857298</c:v>
                </c:pt>
                <c:pt idx="2675">
                  <c:v>49.748688000000001</c:v>
                </c:pt>
                <c:pt idx="2676">
                  <c:v>50.460340471565097</c:v>
                </c:pt>
                <c:pt idx="2677">
                  <c:v>49.279810458457398</c:v>
                </c:pt>
                <c:pt idx="2678">
                  <c:v>51.499772062105201</c:v>
                </c:pt>
                <c:pt idx="2679">
                  <c:v>51.497279480271303</c:v>
                </c:pt>
                <c:pt idx="2680">
                  <c:v>49.9273756884185</c:v>
                </c:pt>
                <c:pt idx="2681">
                  <c:v>49.9964056716437</c:v>
                </c:pt>
                <c:pt idx="2682">
                  <c:v>50.042871956375699</c:v>
                </c:pt>
                <c:pt idx="2683">
                  <c:v>50.042872000000003</c:v>
                </c:pt>
                <c:pt idx="2684">
                  <c:v>48.413917311473703</c:v>
                </c:pt>
                <c:pt idx="2685">
                  <c:v>51.037727551886199</c:v>
                </c:pt>
                <c:pt idx="2686">
                  <c:v>50.870592253111802</c:v>
                </c:pt>
                <c:pt idx="2687">
                  <c:v>50.089732708722003</c:v>
                </c:pt>
                <c:pt idx="2688">
                  <c:v>50.267997107094999</c:v>
                </c:pt>
                <c:pt idx="2689">
                  <c:v>47.511819153419097</c:v>
                </c:pt>
                <c:pt idx="2690">
                  <c:v>48.689465992305102</c:v>
                </c:pt>
                <c:pt idx="2691">
                  <c:v>50.796870924130701</c:v>
                </c:pt>
                <c:pt idx="2692">
                  <c:v>50.796871000000003</c:v>
                </c:pt>
                <c:pt idx="2693">
                  <c:v>49.038392061727798</c:v>
                </c:pt>
                <c:pt idx="2694">
                  <c:v>49.164913932513002</c:v>
                </c:pt>
                <c:pt idx="2695">
                  <c:v>49.776917575082798</c:v>
                </c:pt>
                <c:pt idx="2696">
                  <c:v>51.243480457539697</c:v>
                </c:pt>
                <c:pt idx="2697">
                  <c:v>51.305117573918999</c:v>
                </c:pt>
                <c:pt idx="2698">
                  <c:v>49.462141332927899</c:v>
                </c:pt>
                <c:pt idx="2699">
                  <c:v>51.6507894535372</c:v>
                </c:pt>
                <c:pt idx="2700">
                  <c:v>51.650789000000003</c:v>
                </c:pt>
                <c:pt idx="2701">
                  <c:v>50.938668385418701</c:v>
                </c:pt>
                <c:pt idx="2702">
                  <c:v>51.831485674316198</c:v>
                </c:pt>
                <c:pt idx="2703">
                  <c:v>51.158530840715898</c:v>
                </c:pt>
                <c:pt idx="2704">
                  <c:v>48.939536999652802</c:v>
                </c:pt>
                <c:pt idx="2705">
                  <c:v>53.234406765764199</c:v>
                </c:pt>
                <c:pt idx="2706">
                  <c:v>51.559644713565199</c:v>
                </c:pt>
                <c:pt idx="2707">
                  <c:v>53.687386921677401</c:v>
                </c:pt>
                <c:pt idx="2708">
                  <c:v>53.778722129892301</c:v>
                </c:pt>
                <c:pt idx="2709">
                  <c:v>53.778722000000002</c:v>
                </c:pt>
                <c:pt idx="2710">
                  <c:v>51.247918131374803</c:v>
                </c:pt>
                <c:pt idx="2711">
                  <c:v>52.099747603461097</c:v>
                </c:pt>
                <c:pt idx="2712">
                  <c:v>49.183599278115601</c:v>
                </c:pt>
                <c:pt idx="2713">
                  <c:v>51.736317285954399</c:v>
                </c:pt>
                <c:pt idx="2714">
                  <c:v>53.663736912698702</c:v>
                </c:pt>
                <c:pt idx="2715">
                  <c:v>52.086594481666602</c:v>
                </c:pt>
                <c:pt idx="2716">
                  <c:v>53.219519150020297</c:v>
                </c:pt>
                <c:pt idx="2717">
                  <c:v>53.227255035036798</c:v>
                </c:pt>
                <c:pt idx="2718">
                  <c:v>54.639919333794502</c:v>
                </c:pt>
                <c:pt idx="2719">
                  <c:v>52.8121658739433</c:v>
                </c:pt>
                <c:pt idx="2720">
                  <c:v>50.8172314810693</c:v>
                </c:pt>
                <c:pt idx="2721">
                  <c:v>52.882411437489203</c:v>
                </c:pt>
                <c:pt idx="2722">
                  <c:v>54.9364049331231</c:v>
                </c:pt>
                <c:pt idx="2723">
                  <c:v>54.361869690800802</c:v>
                </c:pt>
                <c:pt idx="2724">
                  <c:v>54.361870000000003</c:v>
                </c:pt>
                <c:pt idx="2725">
                  <c:v>52.169130091548901</c:v>
                </c:pt>
                <c:pt idx="2726">
                  <c:v>52.149891168420702</c:v>
                </c:pt>
                <c:pt idx="2727">
                  <c:v>52.825595144841003</c:v>
                </c:pt>
                <c:pt idx="2728">
                  <c:v>52.075842619176399</c:v>
                </c:pt>
                <c:pt idx="2729">
                  <c:v>52.698472508204702</c:v>
                </c:pt>
                <c:pt idx="2730">
                  <c:v>55.548237200811101</c:v>
                </c:pt>
                <c:pt idx="2731">
                  <c:v>54.527228111824698</c:v>
                </c:pt>
                <c:pt idx="2732">
                  <c:v>51.832439587727997</c:v>
                </c:pt>
                <c:pt idx="2733">
                  <c:v>51.832439999999998</c:v>
                </c:pt>
                <c:pt idx="2734">
                  <c:v>52.907647891636898</c:v>
                </c:pt>
                <c:pt idx="2735">
                  <c:v>51.685713290878603</c:v>
                </c:pt>
                <c:pt idx="2736">
                  <c:v>52.559309399295302</c:v>
                </c:pt>
                <c:pt idx="2737">
                  <c:v>51.868062576548901</c:v>
                </c:pt>
                <c:pt idx="2738">
                  <c:v>53.687504592719499</c:v>
                </c:pt>
                <c:pt idx="2739">
                  <c:v>54.536082888874901</c:v>
                </c:pt>
                <c:pt idx="2740">
                  <c:v>50.408244209242099</c:v>
                </c:pt>
                <c:pt idx="2741">
                  <c:v>50.408244000000003</c:v>
                </c:pt>
                <c:pt idx="2742">
                  <c:v>53.160743391896098</c:v>
                </c:pt>
                <c:pt idx="2743">
                  <c:v>52.327154966761299</c:v>
                </c:pt>
                <c:pt idx="2744">
                  <c:v>53.024825165104097</c:v>
                </c:pt>
                <c:pt idx="2745">
                  <c:v>51.525415786781899</c:v>
                </c:pt>
                <c:pt idx="2746">
                  <c:v>53.631505048524701</c:v>
                </c:pt>
                <c:pt idx="2747">
                  <c:v>53.631504999999997</c:v>
                </c:pt>
                <c:pt idx="2748">
                  <c:v>53.374031440889297</c:v>
                </c:pt>
                <c:pt idx="2749">
                  <c:v>53.349162982432397</c:v>
                </c:pt>
                <c:pt idx="2750">
                  <c:v>55.621106907191603</c:v>
                </c:pt>
                <c:pt idx="2751">
                  <c:v>49.739400578779097</c:v>
                </c:pt>
                <c:pt idx="2752">
                  <c:v>52.882691696204802</c:v>
                </c:pt>
                <c:pt idx="2753">
                  <c:v>52.882691999999999</c:v>
                </c:pt>
                <c:pt idx="2754">
                  <c:v>49.692211162939103</c:v>
                </c:pt>
                <c:pt idx="2755">
                  <c:v>52.552034156435901</c:v>
                </c:pt>
                <c:pt idx="2756">
                  <c:v>52.931707759938</c:v>
                </c:pt>
                <c:pt idx="2757">
                  <c:v>54.633264156834002</c:v>
                </c:pt>
                <c:pt idx="2758">
                  <c:v>52.694159223162799</c:v>
                </c:pt>
                <c:pt idx="2759">
                  <c:v>53.084914550200601</c:v>
                </c:pt>
                <c:pt idx="2760">
                  <c:v>51.451957499214103</c:v>
                </c:pt>
                <c:pt idx="2761">
                  <c:v>52.078288214399699</c:v>
                </c:pt>
                <c:pt idx="2762">
                  <c:v>52.078288000000001</c:v>
                </c:pt>
                <c:pt idx="2763">
                  <c:v>51.703917941771699</c:v>
                </c:pt>
                <c:pt idx="2764">
                  <c:v>51.103812782224502</c:v>
                </c:pt>
                <c:pt idx="2765">
                  <c:v>50.765768291544802</c:v>
                </c:pt>
                <c:pt idx="2766">
                  <c:v>51.024527141395403</c:v>
                </c:pt>
                <c:pt idx="2767">
                  <c:v>51.257881179569097</c:v>
                </c:pt>
                <c:pt idx="2768">
                  <c:v>50.547996716792703</c:v>
                </c:pt>
                <c:pt idx="2769">
                  <c:v>51.462242719258001</c:v>
                </c:pt>
                <c:pt idx="2770">
                  <c:v>51.462243000000001</c:v>
                </c:pt>
                <c:pt idx="2771">
                  <c:v>51.627668283344399</c:v>
                </c:pt>
                <c:pt idx="2772">
                  <c:v>50.829427773451997</c:v>
                </c:pt>
                <c:pt idx="2773">
                  <c:v>53.946534172012001</c:v>
                </c:pt>
                <c:pt idx="2774">
                  <c:v>53.223285493214497</c:v>
                </c:pt>
                <c:pt idx="2775">
                  <c:v>54.160612700120303</c:v>
                </c:pt>
                <c:pt idx="2776">
                  <c:v>52.993080047974701</c:v>
                </c:pt>
                <c:pt idx="2777">
                  <c:v>51.114594428419501</c:v>
                </c:pt>
                <c:pt idx="2778">
                  <c:v>51.345508226681403</c:v>
                </c:pt>
                <c:pt idx="2779">
                  <c:v>53.5178248420806</c:v>
                </c:pt>
                <c:pt idx="2780">
                  <c:v>50.053758313666698</c:v>
                </c:pt>
                <c:pt idx="2781">
                  <c:v>50.053758000000002</c:v>
                </c:pt>
                <c:pt idx="2782">
                  <c:v>51.960225901784902</c:v>
                </c:pt>
                <c:pt idx="2783">
                  <c:v>50.073725554775997</c:v>
                </c:pt>
                <c:pt idx="2784">
                  <c:v>52.224668647567597</c:v>
                </c:pt>
                <c:pt idx="2785">
                  <c:v>53.100357115095399</c:v>
                </c:pt>
                <c:pt idx="2786">
                  <c:v>52.3233638148848</c:v>
                </c:pt>
                <c:pt idx="2787">
                  <c:v>52.323363999999998</c:v>
                </c:pt>
                <c:pt idx="2788">
                  <c:v>57.577974699473202</c:v>
                </c:pt>
                <c:pt idx="2789">
                  <c:v>57.287656981979197</c:v>
                </c:pt>
                <c:pt idx="2790">
                  <c:v>57.270513008367303</c:v>
                </c:pt>
                <c:pt idx="2791">
                  <c:v>56.748610185173398</c:v>
                </c:pt>
                <c:pt idx="2792">
                  <c:v>58.270935675767397</c:v>
                </c:pt>
                <c:pt idx="2793">
                  <c:v>61.011223115015099</c:v>
                </c:pt>
                <c:pt idx="2794">
                  <c:v>61.011223000000001</c:v>
                </c:pt>
                <c:pt idx="2795">
                  <c:v>58.1538652601431</c:v>
                </c:pt>
                <c:pt idx="2796">
                  <c:v>58.613440366994297</c:v>
                </c:pt>
                <c:pt idx="2797">
                  <c:v>55.467809967625499</c:v>
                </c:pt>
                <c:pt idx="2798">
                  <c:v>53.779947239405899</c:v>
                </c:pt>
                <c:pt idx="2799">
                  <c:v>50.846550816099302</c:v>
                </c:pt>
                <c:pt idx="2800">
                  <c:v>52.871738280558297</c:v>
                </c:pt>
                <c:pt idx="2801">
                  <c:v>54.690024325919403</c:v>
                </c:pt>
                <c:pt idx="2802">
                  <c:v>54.690024000000001</c:v>
                </c:pt>
                <c:pt idx="2803">
                  <c:v>52.6606041308331</c:v>
                </c:pt>
                <c:pt idx="2804">
                  <c:v>52.105176173412197</c:v>
                </c:pt>
                <c:pt idx="2805">
                  <c:v>54.399244621469002</c:v>
                </c:pt>
                <c:pt idx="2806">
                  <c:v>49.8491957964684</c:v>
                </c:pt>
                <c:pt idx="2807">
                  <c:v>54.040473952187597</c:v>
                </c:pt>
                <c:pt idx="2808">
                  <c:v>51.191744839848603</c:v>
                </c:pt>
                <c:pt idx="2809">
                  <c:v>52.357101646173</c:v>
                </c:pt>
                <c:pt idx="2810">
                  <c:v>52.357101999999998</c:v>
                </c:pt>
                <c:pt idx="2811">
                  <c:v>52.654298105685903</c:v>
                </c:pt>
                <c:pt idx="2812">
                  <c:v>49.017535271328804</c:v>
                </c:pt>
                <c:pt idx="2813">
                  <c:v>49.490282765351303</c:v>
                </c:pt>
                <c:pt idx="2814">
                  <c:v>51.496632055759697</c:v>
                </c:pt>
                <c:pt idx="2815">
                  <c:v>52.640575134013602</c:v>
                </c:pt>
                <c:pt idx="2816">
                  <c:v>51.415920463066897</c:v>
                </c:pt>
                <c:pt idx="2817">
                  <c:v>52.653630095103203</c:v>
                </c:pt>
                <c:pt idx="2818">
                  <c:v>52.693259992789699</c:v>
                </c:pt>
                <c:pt idx="2820">
                  <c:v>51.767894269741902</c:v>
                </c:pt>
                <c:pt idx="2821">
                  <c:v>50.5503276350885</c:v>
                </c:pt>
                <c:pt idx="2822">
                  <c:v>50.547401999947503</c:v>
                </c:pt>
                <c:pt idx="2823">
                  <c:v>52.467711904685402</c:v>
                </c:pt>
                <c:pt idx="2824">
                  <c:v>50.5792786054459</c:v>
                </c:pt>
                <c:pt idx="2825">
                  <c:v>51.551249891800403</c:v>
                </c:pt>
                <c:pt idx="2826">
                  <c:v>53.113568395281</c:v>
                </c:pt>
                <c:pt idx="2827">
                  <c:v>54.767066062118303</c:v>
                </c:pt>
                <c:pt idx="2828">
                  <c:v>54.767066</c:v>
                </c:pt>
                <c:pt idx="2829">
                  <c:v>53.016667722295303</c:v>
                </c:pt>
                <c:pt idx="2830">
                  <c:v>51.826954405227703</c:v>
                </c:pt>
                <c:pt idx="2831">
                  <c:v>53.151740311808503</c:v>
                </c:pt>
                <c:pt idx="2832">
                  <c:v>54.719502967661597</c:v>
                </c:pt>
                <c:pt idx="2833">
                  <c:v>52.820218457478198</c:v>
                </c:pt>
                <c:pt idx="2834">
                  <c:v>54.058445205589898</c:v>
                </c:pt>
                <c:pt idx="2835">
                  <c:v>51.7771830332333</c:v>
                </c:pt>
                <c:pt idx="2836">
                  <c:v>51.777183000000001</c:v>
                </c:pt>
                <c:pt idx="2837">
                  <c:v>51.365897455949998</c:v>
                </c:pt>
                <c:pt idx="2838">
                  <c:v>51.3827388825719</c:v>
                </c:pt>
                <c:pt idx="2839">
                  <c:v>50.9070731517958</c:v>
                </c:pt>
                <c:pt idx="2840">
                  <c:v>51.101047306190502</c:v>
                </c:pt>
                <c:pt idx="2841">
                  <c:v>52.103642957126503</c:v>
                </c:pt>
                <c:pt idx="2842">
                  <c:v>53.1288146240272</c:v>
                </c:pt>
                <c:pt idx="2843">
                  <c:v>51.425849658932798</c:v>
                </c:pt>
                <c:pt idx="2844">
                  <c:v>51.425849999999997</c:v>
                </c:pt>
                <c:pt idx="2845">
                  <c:v>55.275845446972298</c:v>
                </c:pt>
                <c:pt idx="2846">
                  <c:v>59.983975702437903</c:v>
                </c:pt>
                <c:pt idx="2847">
                  <c:v>55.322692632377603</c:v>
                </c:pt>
                <c:pt idx="2848">
                  <c:v>60.375058182872003</c:v>
                </c:pt>
                <c:pt idx="2849">
                  <c:v>56.999033546736698</c:v>
                </c:pt>
                <c:pt idx="2850">
                  <c:v>55.7546722596027</c:v>
                </c:pt>
                <c:pt idx="2851">
                  <c:v>53.126306482183303</c:v>
                </c:pt>
                <c:pt idx="2852">
                  <c:v>52.088230219035502</c:v>
                </c:pt>
                <c:pt idx="2853">
                  <c:v>52.088230000000003</c:v>
                </c:pt>
                <c:pt idx="2854">
                  <c:v>52.448493270602398</c:v>
                </c:pt>
                <c:pt idx="2855">
                  <c:v>57.332356920108602</c:v>
                </c:pt>
                <c:pt idx="2856">
                  <c:v>59.653677289549996</c:v>
                </c:pt>
                <c:pt idx="2857">
                  <c:v>60.289259889257501</c:v>
                </c:pt>
                <c:pt idx="2858">
                  <c:v>57.423130664945099</c:v>
                </c:pt>
                <c:pt idx="2859">
                  <c:v>54.292141926051798</c:v>
                </c:pt>
                <c:pt idx="2860">
                  <c:v>54.6283145773793</c:v>
                </c:pt>
                <c:pt idx="2861">
                  <c:v>54.628315000000001</c:v>
                </c:pt>
                <c:pt idx="2862">
                  <c:v>59.170621983431403</c:v>
                </c:pt>
                <c:pt idx="2863">
                  <c:v>59.235698002039499</c:v>
                </c:pt>
                <c:pt idx="2864">
                  <c:v>56.428636632927599</c:v>
                </c:pt>
                <c:pt idx="2865">
                  <c:v>57.617586491923298</c:v>
                </c:pt>
                <c:pt idx="2866">
                  <c:v>59.545415756074398</c:v>
                </c:pt>
                <c:pt idx="2867">
                  <c:v>64.315602189021902</c:v>
                </c:pt>
                <c:pt idx="2868">
                  <c:v>63.133456578230302</c:v>
                </c:pt>
                <c:pt idx="2869">
                  <c:v>62.1403680942948</c:v>
                </c:pt>
                <c:pt idx="2870">
                  <c:v>62.140368000000002</c:v>
                </c:pt>
                <c:pt idx="2871">
                  <c:v>59.929463147131003</c:v>
                </c:pt>
                <c:pt idx="2872">
                  <c:v>60.727806695559998</c:v>
                </c:pt>
                <c:pt idx="2873">
                  <c:v>57.924283035992602</c:v>
                </c:pt>
                <c:pt idx="2874">
                  <c:v>59.349821890111599</c:v>
                </c:pt>
                <c:pt idx="2875">
                  <c:v>61.935520980593601</c:v>
                </c:pt>
                <c:pt idx="2876">
                  <c:v>59.357249980887197</c:v>
                </c:pt>
                <c:pt idx="2877">
                  <c:v>60.280486738238501</c:v>
                </c:pt>
                <c:pt idx="2878">
                  <c:v>60.280487000000001</c:v>
                </c:pt>
                <c:pt idx="2879">
                  <c:v>58.052210134181401</c:v>
                </c:pt>
                <c:pt idx="2880">
                  <c:v>55.414167669221797</c:v>
                </c:pt>
                <c:pt idx="2881">
                  <c:v>49.666398712332203</c:v>
                </c:pt>
                <c:pt idx="2882">
                  <c:v>53.736478244302099</c:v>
                </c:pt>
                <c:pt idx="2883">
                  <c:v>58.106385829769202</c:v>
                </c:pt>
                <c:pt idx="2884">
                  <c:v>55.883575783644602</c:v>
                </c:pt>
                <c:pt idx="2885">
                  <c:v>55.883575999999998</c:v>
                </c:pt>
                <c:pt idx="2886">
                  <c:v>55.883575999999998</c:v>
                </c:pt>
                <c:pt idx="2887">
                  <c:v>55.883575999999998</c:v>
                </c:pt>
                <c:pt idx="2888">
                  <c:v>55.883575999999998</c:v>
                </c:pt>
                <c:pt idx="2889">
                  <c:v>55.883575999999998</c:v>
                </c:pt>
                <c:pt idx="2890">
                  <c:v>55.883575999999998</c:v>
                </c:pt>
                <c:pt idx="2891">
                  <c:v>30.971730047000701</c:v>
                </c:pt>
                <c:pt idx="2892">
                  <c:v>32.513149544228298</c:v>
                </c:pt>
                <c:pt idx="2893">
                  <c:v>32.513150000000003</c:v>
                </c:pt>
                <c:pt idx="2894">
                  <c:v>35.357453471215003</c:v>
                </c:pt>
                <c:pt idx="2895">
                  <c:v>37.602042262201898</c:v>
                </c:pt>
                <c:pt idx="2896">
                  <c:v>40.020237979336002</c:v>
                </c:pt>
                <c:pt idx="2897">
                  <c:v>39.873675918483102</c:v>
                </c:pt>
                <c:pt idx="2898">
                  <c:v>41.701186154742103</c:v>
                </c:pt>
                <c:pt idx="2899">
                  <c:v>44.067886071677599</c:v>
                </c:pt>
                <c:pt idx="2900">
                  <c:v>49.493356052845101</c:v>
                </c:pt>
                <c:pt idx="2901">
                  <c:v>49.493355999999999</c:v>
                </c:pt>
                <c:pt idx="2902">
                  <c:v>47.432809446662802</c:v>
                </c:pt>
                <c:pt idx="2903">
                  <c:v>45.964728011713198</c:v>
                </c:pt>
                <c:pt idx="2904">
                  <c:v>45.875495699374902</c:v>
                </c:pt>
                <c:pt idx="2905">
                  <c:v>44.547700687431004</c:v>
                </c:pt>
                <c:pt idx="2906">
                  <c:v>47.582757187292501</c:v>
                </c:pt>
                <c:pt idx="2907">
                  <c:v>45.738719835894997</c:v>
                </c:pt>
                <c:pt idx="2908">
                  <c:v>45.738720000000001</c:v>
                </c:pt>
                <c:pt idx="2909">
                  <c:v>48.144637052333501</c:v>
                </c:pt>
                <c:pt idx="2910">
                  <c:v>46.805452394237903</c:v>
                </c:pt>
                <c:pt idx="2911">
                  <c:v>49.861551018974602</c:v>
                </c:pt>
                <c:pt idx="2912">
                  <c:v>47.477080983158402</c:v>
                </c:pt>
                <c:pt idx="2913">
                  <c:v>48.2314092679228</c:v>
                </c:pt>
                <c:pt idx="2914">
                  <c:v>50.236087740926799</c:v>
                </c:pt>
                <c:pt idx="2915">
                  <c:v>50.236088000000002</c:v>
                </c:pt>
                <c:pt idx="2916">
                  <c:v>49.372291136035898</c:v>
                </c:pt>
                <c:pt idx="2917">
                  <c:v>48.213102195338401</c:v>
                </c:pt>
                <c:pt idx="2918">
                  <c:v>47.086683642204598</c:v>
                </c:pt>
                <c:pt idx="2919">
                  <c:v>48.9703169135907</c:v>
                </c:pt>
                <c:pt idx="2920">
                  <c:v>49.692972711873502</c:v>
                </c:pt>
                <c:pt idx="2921">
                  <c:v>49.930617334254997</c:v>
                </c:pt>
                <c:pt idx="2922">
                  <c:v>49.930616999999998</c:v>
                </c:pt>
                <c:pt idx="2923">
                  <c:v>49.404633048941101</c:v>
                </c:pt>
                <c:pt idx="2924">
                  <c:v>48.815052858863297</c:v>
                </c:pt>
                <c:pt idx="2925">
                  <c:v>49.084154184777603</c:v>
                </c:pt>
                <c:pt idx="2926">
                  <c:v>50.031798291006602</c:v>
                </c:pt>
                <c:pt idx="2927">
                  <c:v>49.878724144353001</c:v>
                </c:pt>
                <c:pt idx="2928">
                  <c:v>48.8278991658377</c:v>
                </c:pt>
                <c:pt idx="2929">
                  <c:v>51.045795819412596</c:v>
                </c:pt>
                <c:pt idx="2930">
                  <c:v>51.045796000000003</c:v>
                </c:pt>
                <c:pt idx="2931">
                  <c:v>48.900548819770798</c:v>
                </c:pt>
                <c:pt idx="2932">
                  <c:v>48.819371929044799</c:v>
                </c:pt>
                <c:pt idx="2933">
                  <c:v>49.910349152844901</c:v>
                </c:pt>
                <c:pt idx="2934">
                  <c:v>49.451125066111302</c:v>
                </c:pt>
                <c:pt idx="2935">
                  <c:v>51.231865268071701</c:v>
                </c:pt>
                <c:pt idx="2936">
                  <c:v>50.971405416867299</c:v>
                </c:pt>
                <c:pt idx="2937">
                  <c:v>48.876854022470901</c:v>
                </c:pt>
                <c:pt idx="2938">
                  <c:v>48.9715535102643</c:v>
                </c:pt>
                <c:pt idx="2939">
                  <c:v>48.971553999999998</c:v>
                </c:pt>
                <c:pt idx="2940">
                  <c:v>51.813115563280199</c:v>
                </c:pt>
                <c:pt idx="2941">
                  <c:v>54.014412814938098</c:v>
                </c:pt>
                <c:pt idx="2942">
                  <c:v>49.693323823400902</c:v>
                </c:pt>
                <c:pt idx="2943">
                  <c:v>48.849055560849102</c:v>
                </c:pt>
                <c:pt idx="2944">
                  <c:v>47.911501206431801</c:v>
                </c:pt>
                <c:pt idx="2945">
                  <c:v>49.558431951940896</c:v>
                </c:pt>
                <c:pt idx="2946">
                  <c:v>50.420894906141598</c:v>
                </c:pt>
                <c:pt idx="2947">
                  <c:v>50.420895000000002</c:v>
                </c:pt>
                <c:pt idx="2948">
                  <c:v>52.962696097894501</c:v>
                </c:pt>
                <c:pt idx="2949">
                  <c:v>48.382497365826303</c:v>
                </c:pt>
                <c:pt idx="2950">
                  <c:v>49.5738154430435</c:v>
                </c:pt>
                <c:pt idx="2951">
                  <c:v>49.8073614553632</c:v>
                </c:pt>
                <c:pt idx="2952">
                  <c:v>50.602841447989299</c:v>
                </c:pt>
                <c:pt idx="2953">
                  <c:v>50.120071487154497</c:v>
                </c:pt>
                <c:pt idx="2954">
                  <c:v>49.220693946841003</c:v>
                </c:pt>
                <c:pt idx="2955">
                  <c:v>49.220694000000002</c:v>
                </c:pt>
                <c:pt idx="2956">
                  <c:v>49.770345484360398</c:v>
                </c:pt>
                <c:pt idx="2957">
                  <c:v>51.022291358798</c:v>
                </c:pt>
                <c:pt idx="2958">
                  <c:v>48.925938430233202</c:v>
                </c:pt>
                <c:pt idx="2959">
                  <c:v>52.974072855866801</c:v>
                </c:pt>
                <c:pt idx="2960">
                  <c:v>50.159289399417602</c:v>
                </c:pt>
                <c:pt idx="2961">
                  <c:v>48.994850554988602</c:v>
                </c:pt>
                <c:pt idx="2962">
                  <c:v>46.514785186050702</c:v>
                </c:pt>
                <c:pt idx="2963">
                  <c:v>46.514785000000003</c:v>
                </c:pt>
                <c:pt idx="2964">
                  <c:v>51.686516213119504</c:v>
                </c:pt>
                <c:pt idx="2965">
                  <c:v>51.089828638261501</c:v>
                </c:pt>
                <c:pt idx="2966">
                  <c:v>53.455696269593602</c:v>
                </c:pt>
                <c:pt idx="2967">
                  <c:v>54.9499391592351</c:v>
                </c:pt>
                <c:pt idx="2968">
                  <c:v>53.033936254600299</c:v>
                </c:pt>
                <c:pt idx="2969">
                  <c:v>55.417861606855197</c:v>
                </c:pt>
                <c:pt idx="2970">
                  <c:v>55.417862</c:v>
                </c:pt>
                <c:pt idx="2971">
                  <c:v>54.726484247078403</c:v>
                </c:pt>
                <c:pt idx="2972">
                  <c:v>52.774309150395602</c:v>
                </c:pt>
                <c:pt idx="2973">
                  <c:v>54.161020300332702</c:v>
                </c:pt>
                <c:pt idx="2974">
                  <c:v>51.646426992393799</c:v>
                </c:pt>
                <c:pt idx="2975">
                  <c:v>52.882269670480603</c:v>
                </c:pt>
                <c:pt idx="2976">
                  <c:v>49.541889490917001</c:v>
                </c:pt>
                <c:pt idx="2977">
                  <c:v>50.354095571624299</c:v>
                </c:pt>
                <c:pt idx="2978">
                  <c:v>50.354095999999998</c:v>
                </c:pt>
                <c:pt idx="2979">
                  <c:v>52.793805647280401</c:v>
                </c:pt>
                <c:pt idx="2980">
                  <c:v>51.024339928150397</c:v>
                </c:pt>
                <c:pt idx="2981">
                  <c:v>51.035442604960998</c:v>
                </c:pt>
                <c:pt idx="2982">
                  <c:v>54.420993566494502</c:v>
                </c:pt>
                <c:pt idx="2983">
                  <c:v>58.821014815299698</c:v>
                </c:pt>
                <c:pt idx="2984">
                  <c:v>55.771914013452403</c:v>
                </c:pt>
                <c:pt idx="2985">
                  <c:v>51.652938292889303</c:v>
                </c:pt>
                <c:pt idx="2986">
                  <c:v>51.652937999999999</c:v>
                </c:pt>
                <c:pt idx="2987">
                  <c:v>51.682179033186799</c:v>
                </c:pt>
                <c:pt idx="2988">
                  <c:v>56.716803763338</c:v>
                </c:pt>
                <c:pt idx="2989">
                  <c:v>59.6518749229908</c:v>
                </c:pt>
                <c:pt idx="2990">
                  <c:v>59.258050044854997</c:v>
                </c:pt>
                <c:pt idx="2991">
                  <c:v>56.553098120243597</c:v>
                </c:pt>
                <c:pt idx="2992">
                  <c:v>52.224742146113798</c:v>
                </c:pt>
                <c:pt idx="2993">
                  <c:v>55.612652737092603</c:v>
                </c:pt>
                <c:pt idx="2994">
                  <c:v>55.612653000000002</c:v>
                </c:pt>
                <c:pt idx="2995">
                  <c:v>57.925068462547898</c:v>
                </c:pt>
                <c:pt idx="2996">
                  <c:v>57.094541003777302</c:v>
                </c:pt>
                <c:pt idx="2997">
                  <c:v>58.165261651515699</c:v>
                </c:pt>
                <c:pt idx="2998">
                  <c:v>55.095096653768401</c:v>
                </c:pt>
                <c:pt idx="2999">
                  <c:v>59.719326370618298</c:v>
                </c:pt>
                <c:pt idx="3000">
                  <c:v>63.152650829893901</c:v>
                </c:pt>
                <c:pt idx="3001">
                  <c:v>62.576499685622203</c:v>
                </c:pt>
                <c:pt idx="3002">
                  <c:v>62.576500000000003</c:v>
                </c:pt>
                <c:pt idx="3003">
                  <c:v>59.494143558347602</c:v>
                </c:pt>
                <c:pt idx="3004">
                  <c:v>57.984771812546199</c:v>
                </c:pt>
                <c:pt idx="3005">
                  <c:v>58.2205665250086</c:v>
                </c:pt>
                <c:pt idx="3006">
                  <c:v>56.668599676988499</c:v>
                </c:pt>
                <c:pt idx="3007">
                  <c:v>57.455131511391201</c:v>
                </c:pt>
                <c:pt idx="3008">
                  <c:v>59.4175745180398</c:v>
                </c:pt>
                <c:pt idx="3009">
                  <c:v>55.127939633187502</c:v>
                </c:pt>
                <c:pt idx="3010">
                  <c:v>55.127940000000002</c:v>
                </c:pt>
                <c:pt idx="3011">
                  <c:v>54.898865397569899</c:v>
                </c:pt>
                <c:pt idx="3012">
                  <c:v>52.695611376284702</c:v>
                </c:pt>
                <c:pt idx="3013">
                  <c:v>49.871460832689799</c:v>
                </c:pt>
                <c:pt idx="3014">
                  <c:v>47.5568692209172</c:v>
                </c:pt>
                <c:pt idx="3015">
                  <c:v>49.4244686270061</c:v>
                </c:pt>
                <c:pt idx="3016">
                  <c:v>49.321655960574098</c:v>
                </c:pt>
                <c:pt idx="3017">
                  <c:v>50.257505792596703</c:v>
                </c:pt>
                <c:pt idx="3018">
                  <c:v>50.257505999999999</c:v>
                </c:pt>
                <c:pt idx="3019">
                  <c:v>50.762774865407401</c:v>
                </c:pt>
                <c:pt idx="3020">
                  <c:v>50.698507383126902</c:v>
                </c:pt>
                <c:pt idx="3021">
                  <c:v>50.784910981145103</c:v>
                </c:pt>
                <c:pt idx="3022">
                  <c:v>48.966913588652503</c:v>
                </c:pt>
                <c:pt idx="3023">
                  <c:v>50.581436248872102</c:v>
                </c:pt>
                <c:pt idx="3024">
                  <c:v>50.581435999999997</c:v>
                </c:pt>
                <c:pt idx="3025">
                  <c:v>51.0140253776311</c:v>
                </c:pt>
                <c:pt idx="3026">
                  <c:v>50.413863772843001</c:v>
                </c:pt>
                <c:pt idx="3027">
                  <c:v>53.027700287449001</c:v>
                </c:pt>
                <c:pt idx="3028">
                  <c:v>53.7096047874373</c:v>
                </c:pt>
                <c:pt idx="3029">
                  <c:v>51.699518583640398</c:v>
                </c:pt>
                <c:pt idx="3030">
                  <c:v>50.507688243710298</c:v>
                </c:pt>
                <c:pt idx="3031">
                  <c:v>50.240899824423799</c:v>
                </c:pt>
                <c:pt idx="3032">
                  <c:v>50.240900000000003</c:v>
                </c:pt>
                <c:pt idx="3033">
                  <c:v>50.952655331380498</c:v>
                </c:pt>
                <c:pt idx="3034">
                  <c:v>53.500719328304797</c:v>
                </c:pt>
                <c:pt idx="3035">
                  <c:v>53.3608535634662</c:v>
                </c:pt>
                <c:pt idx="3036">
                  <c:v>51.758741192441697</c:v>
                </c:pt>
                <c:pt idx="3037">
                  <c:v>49.255918761989598</c:v>
                </c:pt>
                <c:pt idx="3038">
                  <c:v>48.725974139045498</c:v>
                </c:pt>
                <c:pt idx="3039">
                  <c:v>48.725974000000001</c:v>
                </c:pt>
                <c:pt idx="3040">
                  <c:v>50.680261621082501</c:v>
                </c:pt>
                <c:pt idx="3041">
                  <c:v>50.496999391508297</c:v>
                </c:pt>
                <c:pt idx="3042">
                  <c:v>50.870651298627699</c:v>
                </c:pt>
                <c:pt idx="3043">
                  <c:v>52.007724694229601</c:v>
                </c:pt>
                <c:pt idx="3044">
                  <c:v>52.628033174190797</c:v>
                </c:pt>
                <c:pt idx="3045">
                  <c:v>51.032910089396601</c:v>
                </c:pt>
                <c:pt idx="3046">
                  <c:v>54.869546416592001</c:v>
                </c:pt>
                <c:pt idx="3047">
                  <c:v>54.869546</c:v>
                </c:pt>
                <c:pt idx="3048">
                  <c:v>53.103584072468003</c:v>
                </c:pt>
                <c:pt idx="3049">
                  <c:v>50.039765925349201</c:v>
                </c:pt>
                <c:pt idx="3050">
                  <c:v>50.295464314959098</c:v>
                </c:pt>
                <c:pt idx="3051">
                  <c:v>50.373726765441198</c:v>
                </c:pt>
                <c:pt idx="3052">
                  <c:v>51.8476970063438</c:v>
                </c:pt>
                <c:pt idx="3053">
                  <c:v>49.667436058037303</c:v>
                </c:pt>
                <c:pt idx="3054">
                  <c:v>51.410425905641603</c:v>
                </c:pt>
                <c:pt idx="3055">
                  <c:v>51.410426000000001</c:v>
                </c:pt>
                <c:pt idx="3056">
                  <c:v>53.8731742969157</c:v>
                </c:pt>
                <c:pt idx="3057">
                  <c:v>53.816502937808103</c:v>
                </c:pt>
                <c:pt idx="3058">
                  <c:v>53.893109579851597</c:v>
                </c:pt>
                <c:pt idx="3059">
                  <c:v>52.027825566295597</c:v>
                </c:pt>
                <c:pt idx="3060">
                  <c:v>55.4359324845828</c:v>
                </c:pt>
                <c:pt idx="3061">
                  <c:v>57.025498629153198</c:v>
                </c:pt>
                <c:pt idx="3062">
                  <c:v>57.025499000000003</c:v>
                </c:pt>
                <c:pt idx="3063">
                  <c:v>61.613692314662202</c:v>
                </c:pt>
                <c:pt idx="3064">
                  <c:v>56.446453042719497</c:v>
                </c:pt>
                <c:pt idx="3065">
                  <c:v>53.510440059569703</c:v>
                </c:pt>
                <c:pt idx="3066">
                  <c:v>52.484635566312001</c:v>
                </c:pt>
                <c:pt idx="3067">
                  <c:v>51.305121025811701</c:v>
                </c:pt>
                <c:pt idx="3068">
                  <c:v>51.277506230761901</c:v>
                </c:pt>
                <c:pt idx="3069">
                  <c:v>50.701060893572802</c:v>
                </c:pt>
                <c:pt idx="3070">
                  <c:v>50.701061000000003</c:v>
                </c:pt>
                <c:pt idx="3071">
                  <c:v>64.636254401966497</c:v>
                </c:pt>
                <c:pt idx="3072">
                  <c:v>63.205530499887701</c:v>
                </c:pt>
                <c:pt idx="3073">
                  <c:v>62.059731966205</c:v>
                </c:pt>
                <c:pt idx="3074">
                  <c:v>66.238810049197397</c:v>
                </c:pt>
                <c:pt idx="3075">
                  <c:v>66.450254600527799</c:v>
                </c:pt>
                <c:pt idx="3076">
                  <c:v>63.0878386736441</c:v>
                </c:pt>
                <c:pt idx="3077">
                  <c:v>57.749229677085999</c:v>
                </c:pt>
                <c:pt idx="3078">
                  <c:v>57.749229999999997</c:v>
                </c:pt>
                <c:pt idx="3079">
                  <c:v>53.051030925829899</c:v>
                </c:pt>
                <c:pt idx="3080">
                  <c:v>62.741114354169298</c:v>
                </c:pt>
                <c:pt idx="3081">
                  <c:v>63.189090459074301</c:v>
                </c:pt>
                <c:pt idx="3082">
                  <c:v>61.377676797543401</c:v>
                </c:pt>
                <c:pt idx="3083">
                  <c:v>57.655148785899897</c:v>
                </c:pt>
                <c:pt idx="3084">
                  <c:v>58.944712825063398</c:v>
                </c:pt>
                <c:pt idx="3085">
                  <c:v>64.052692084059103</c:v>
                </c:pt>
                <c:pt idx="3086">
                  <c:v>67.707440332000203</c:v>
                </c:pt>
                <c:pt idx="3087">
                  <c:v>67.707440000000005</c:v>
                </c:pt>
                <c:pt idx="3088">
                  <c:v>63.797570881523399</c:v>
                </c:pt>
                <c:pt idx="3089">
                  <c:v>55.923237792024402</c:v>
                </c:pt>
                <c:pt idx="3090">
                  <c:v>55.466829651844499</c:v>
                </c:pt>
                <c:pt idx="3091">
                  <c:v>56.529598293723403</c:v>
                </c:pt>
                <c:pt idx="3092">
                  <c:v>50.487443965789197</c:v>
                </c:pt>
                <c:pt idx="3093">
                  <c:v>50.4156957505623</c:v>
                </c:pt>
                <c:pt idx="3094">
                  <c:v>50.415695999999997</c:v>
                </c:pt>
                <c:pt idx="3095">
                  <c:v>61.458116826606798</c:v>
                </c:pt>
                <c:pt idx="3096">
                  <c:v>62.017050368473399</c:v>
                </c:pt>
                <c:pt idx="3097">
                  <c:v>63.687185594223202</c:v>
                </c:pt>
                <c:pt idx="3098">
                  <c:v>58.024086653313198</c:v>
                </c:pt>
                <c:pt idx="3099">
                  <c:v>57.645213431749099</c:v>
                </c:pt>
                <c:pt idx="3100">
                  <c:v>57.645212999999998</c:v>
                </c:pt>
                <c:pt idx="3101">
                  <c:v>61.272674509859698</c:v>
                </c:pt>
                <c:pt idx="3102">
                  <c:v>63.978031277298399</c:v>
                </c:pt>
                <c:pt idx="3103">
                  <c:v>55.668135699732403</c:v>
                </c:pt>
                <c:pt idx="3104">
                  <c:v>54.624116281665003</c:v>
                </c:pt>
                <c:pt idx="3105">
                  <c:v>51.5049532337637</c:v>
                </c:pt>
                <c:pt idx="3106">
                  <c:v>48.942715413518599</c:v>
                </c:pt>
                <c:pt idx="3107">
                  <c:v>49.912569700249399</c:v>
                </c:pt>
                <c:pt idx="3108">
                  <c:v>49.912570000000002</c:v>
                </c:pt>
                <c:pt idx="3109">
                  <c:v>48.179121672317798</c:v>
                </c:pt>
                <c:pt idx="3110">
                  <c:v>49.969938483163098</c:v>
                </c:pt>
                <c:pt idx="3111">
                  <c:v>50.911410054434697</c:v>
                </c:pt>
                <c:pt idx="3112">
                  <c:v>51.486146643237902</c:v>
                </c:pt>
                <c:pt idx="3113">
                  <c:v>50.523619909029797</c:v>
                </c:pt>
                <c:pt idx="3114">
                  <c:v>49.950156779338499</c:v>
                </c:pt>
                <c:pt idx="3115">
                  <c:v>48.522591018481997</c:v>
                </c:pt>
                <c:pt idx="3116">
                  <c:v>48.522590999999998</c:v>
                </c:pt>
                <c:pt idx="3117">
                  <c:v>50.087682359199697</c:v>
                </c:pt>
                <c:pt idx="3118">
                  <c:v>50.1125378562541</c:v>
                </c:pt>
                <c:pt idx="3119">
                  <c:v>51.5272463520309</c:v>
                </c:pt>
                <c:pt idx="3120">
                  <c:v>50.988870796622003</c:v>
                </c:pt>
                <c:pt idx="3121">
                  <c:v>52.390382395898797</c:v>
                </c:pt>
                <c:pt idx="3122">
                  <c:v>51.944919972469897</c:v>
                </c:pt>
                <c:pt idx="3123">
                  <c:v>53.580809640899702</c:v>
                </c:pt>
                <c:pt idx="3124">
                  <c:v>50.194270719821702</c:v>
                </c:pt>
                <c:pt idx="3125">
                  <c:v>50.194271000000001</c:v>
                </c:pt>
                <c:pt idx="3126">
                  <c:v>49.341344884430903</c:v>
                </c:pt>
                <c:pt idx="3127">
                  <c:v>51.185130945472501</c:v>
                </c:pt>
                <c:pt idx="3128">
                  <c:v>49.176202341838398</c:v>
                </c:pt>
                <c:pt idx="3129">
                  <c:v>51.126503074759299</c:v>
                </c:pt>
                <c:pt idx="3130">
                  <c:v>51.044448343674397</c:v>
                </c:pt>
                <c:pt idx="3131">
                  <c:v>54.249199950773097</c:v>
                </c:pt>
                <c:pt idx="3132">
                  <c:v>49.529618177632102</c:v>
                </c:pt>
                <c:pt idx="3133">
                  <c:v>49.529617999999999</c:v>
                </c:pt>
                <c:pt idx="3134">
                  <c:v>52.787054178295499</c:v>
                </c:pt>
                <c:pt idx="3135">
                  <c:v>52.695910617246703</c:v>
                </c:pt>
                <c:pt idx="3136">
                  <c:v>51.280608064628403</c:v>
                </c:pt>
                <c:pt idx="3137">
                  <c:v>50.126885077823999</c:v>
                </c:pt>
                <c:pt idx="3138">
                  <c:v>49.089121815129602</c:v>
                </c:pt>
                <c:pt idx="3139">
                  <c:v>51.5746406153593</c:v>
                </c:pt>
                <c:pt idx="3140">
                  <c:v>53.180797669767699</c:v>
                </c:pt>
                <c:pt idx="3141">
                  <c:v>53.180798000000003</c:v>
                </c:pt>
                <c:pt idx="3142">
                  <c:v>52.8743306592553</c:v>
                </c:pt>
                <c:pt idx="3143">
                  <c:v>50.905153634491199</c:v>
                </c:pt>
                <c:pt idx="3145">
                  <c:v>0</c:v>
                </c:pt>
                <c:pt idx="3146">
                  <c:v>35.241139762475598</c:v>
                </c:pt>
                <c:pt idx="3147">
                  <c:v>39.501087474929903</c:v>
                </c:pt>
                <c:pt idx="3148">
                  <c:v>40.6809755459198</c:v>
                </c:pt>
                <c:pt idx="3149">
                  <c:v>42.672786503479898</c:v>
                </c:pt>
                <c:pt idx="3150">
                  <c:v>44.313504149270102</c:v>
                </c:pt>
                <c:pt idx="3151">
                  <c:v>44.803389401766701</c:v>
                </c:pt>
                <c:pt idx="3152">
                  <c:v>45.483153688118001</c:v>
                </c:pt>
                <c:pt idx="3153">
                  <c:v>45.399419057284298</c:v>
                </c:pt>
                <c:pt idx="3154">
                  <c:v>45.399419000000002</c:v>
                </c:pt>
                <c:pt idx="3155">
                  <c:v>44.811562994989302</c:v>
                </c:pt>
                <c:pt idx="3156">
                  <c:v>47.244111862098499</c:v>
                </c:pt>
                <c:pt idx="3157">
                  <c:v>48.416486191327799</c:v>
                </c:pt>
                <c:pt idx="3158">
                  <c:v>49.674055664830803</c:v>
                </c:pt>
                <c:pt idx="3159">
                  <c:v>48.073413683915803</c:v>
                </c:pt>
                <c:pt idx="3160">
                  <c:v>50.6604736457749</c:v>
                </c:pt>
                <c:pt idx="3161">
                  <c:v>50.792253732818097</c:v>
                </c:pt>
                <c:pt idx="3162">
                  <c:v>50.792254</c:v>
                </c:pt>
                <c:pt idx="3163">
                  <c:v>51.573517981934401</c:v>
                </c:pt>
                <c:pt idx="3164">
                  <c:v>54.981653799093102</c:v>
                </c:pt>
                <c:pt idx="3165">
                  <c:v>56.287276799215299</c:v>
                </c:pt>
                <c:pt idx="3166">
                  <c:v>60.922677240821898</c:v>
                </c:pt>
                <c:pt idx="3167">
                  <c:v>62.265987114423801</c:v>
                </c:pt>
                <c:pt idx="3168">
                  <c:v>63.609889937915398</c:v>
                </c:pt>
                <c:pt idx="3169">
                  <c:v>65.488340720536499</c:v>
                </c:pt>
                <c:pt idx="3170">
                  <c:v>61.295378251725502</c:v>
                </c:pt>
                <c:pt idx="3171">
                  <c:v>61.295377999999999</c:v>
                </c:pt>
                <c:pt idx="3172">
                  <c:v>62.678665136391601</c:v>
                </c:pt>
                <c:pt idx="3173">
                  <c:v>57.8420883429675</c:v>
                </c:pt>
                <c:pt idx="3174">
                  <c:v>58.7159085281532</c:v>
                </c:pt>
                <c:pt idx="3175">
                  <c:v>60.240285031821301</c:v>
                </c:pt>
                <c:pt idx="3176">
                  <c:v>62.680238498230402</c:v>
                </c:pt>
                <c:pt idx="3177">
                  <c:v>59.474858171064</c:v>
                </c:pt>
                <c:pt idx="3178">
                  <c:v>57.618007192664699</c:v>
                </c:pt>
                <c:pt idx="3179">
                  <c:v>57.618006999999999</c:v>
                </c:pt>
                <c:pt idx="3180">
                  <c:v>55.578078077157699</c:v>
                </c:pt>
                <c:pt idx="3181">
                  <c:v>53.3040976271947</c:v>
                </c:pt>
                <c:pt idx="3182">
                  <c:v>53.6745057244813</c:v>
                </c:pt>
                <c:pt idx="3183">
                  <c:v>52.312060535415497</c:v>
                </c:pt>
                <c:pt idx="3184">
                  <c:v>52.619651982376503</c:v>
                </c:pt>
                <c:pt idx="3185">
                  <c:v>53.936678144941702</c:v>
                </c:pt>
                <c:pt idx="3186">
                  <c:v>57.652825930241697</c:v>
                </c:pt>
                <c:pt idx="3187">
                  <c:v>55.083446811191301</c:v>
                </c:pt>
                <c:pt idx="3188">
                  <c:v>55.083447</c:v>
                </c:pt>
                <c:pt idx="3189">
                  <c:v>53.6057012510582</c:v>
                </c:pt>
                <c:pt idx="3190">
                  <c:v>56.271618342438401</c:v>
                </c:pt>
                <c:pt idx="3191">
                  <c:v>60.216555176040501</c:v>
                </c:pt>
                <c:pt idx="3192">
                  <c:v>59.793904605845803</c:v>
                </c:pt>
                <c:pt idx="3193">
                  <c:v>56.574874543331497</c:v>
                </c:pt>
                <c:pt idx="3194">
                  <c:v>58.303358137934502</c:v>
                </c:pt>
                <c:pt idx="3195">
                  <c:v>56.893927696633398</c:v>
                </c:pt>
                <c:pt idx="3196">
                  <c:v>56.893928000000002</c:v>
                </c:pt>
                <c:pt idx="3197">
                  <c:v>60.949453216346498</c:v>
                </c:pt>
                <c:pt idx="3198">
                  <c:v>58.666837713788603</c:v>
                </c:pt>
                <c:pt idx="3199">
                  <c:v>60.741544012448102</c:v>
                </c:pt>
                <c:pt idx="3200">
                  <c:v>55.789552003100802</c:v>
                </c:pt>
                <c:pt idx="3201">
                  <c:v>53.212732533557897</c:v>
                </c:pt>
                <c:pt idx="3202">
                  <c:v>53.012490673422398</c:v>
                </c:pt>
                <c:pt idx="3203">
                  <c:v>57.374138005554201</c:v>
                </c:pt>
                <c:pt idx="3204">
                  <c:v>56.979095175251302</c:v>
                </c:pt>
                <c:pt idx="3205">
                  <c:v>56.979095000000001</c:v>
                </c:pt>
                <c:pt idx="3206">
                  <c:v>63.610074322713402</c:v>
                </c:pt>
                <c:pt idx="3207">
                  <c:v>54.066402887350598</c:v>
                </c:pt>
                <c:pt idx="3208">
                  <c:v>56.701297440224501</c:v>
                </c:pt>
                <c:pt idx="3209">
                  <c:v>55.2575337570347</c:v>
                </c:pt>
                <c:pt idx="3210">
                  <c:v>54.804848181665399</c:v>
                </c:pt>
                <c:pt idx="3211">
                  <c:v>56.925342854236398</c:v>
                </c:pt>
                <c:pt idx="3212">
                  <c:v>54.727509115084899</c:v>
                </c:pt>
                <c:pt idx="3213">
                  <c:v>53.907603963995101</c:v>
                </c:pt>
                <c:pt idx="3214">
                  <c:v>53.907603999999999</c:v>
                </c:pt>
                <c:pt idx="3215">
                  <c:v>53.875196304058498</c:v>
                </c:pt>
                <c:pt idx="3216">
                  <c:v>59.819375986715499</c:v>
                </c:pt>
                <c:pt idx="3217">
                  <c:v>61.616168767241398</c:v>
                </c:pt>
                <c:pt idx="3218">
                  <c:v>59.401319948764502</c:v>
                </c:pt>
                <c:pt idx="3219">
                  <c:v>55.749215565975</c:v>
                </c:pt>
                <c:pt idx="3220">
                  <c:v>54.944432128560798</c:v>
                </c:pt>
                <c:pt idx="3221">
                  <c:v>52.789298410488797</c:v>
                </c:pt>
                <c:pt idx="3222">
                  <c:v>52.789298000000002</c:v>
                </c:pt>
                <c:pt idx="3223">
                  <c:v>50.953391396792597</c:v>
                </c:pt>
                <c:pt idx="3224">
                  <c:v>52.831347074807503</c:v>
                </c:pt>
                <c:pt idx="3225">
                  <c:v>52.409718530820399</c:v>
                </c:pt>
                <c:pt idx="3226">
                  <c:v>53.570298670207798</c:v>
                </c:pt>
                <c:pt idx="3227">
                  <c:v>54.167849652172102</c:v>
                </c:pt>
                <c:pt idx="3228">
                  <c:v>52.777382973689797</c:v>
                </c:pt>
                <c:pt idx="3229">
                  <c:v>55.503321915083099</c:v>
                </c:pt>
                <c:pt idx="3230">
                  <c:v>55.503321999999997</c:v>
                </c:pt>
                <c:pt idx="3231">
                  <c:v>62.980899878712499</c:v>
                </c:pt>
                <c:pt idx="3232">
                  <c:v>64.722124473303793</c:v>
                </c:pt>
                <c:pt idx="3233">
                  <c:v>61.844768306104001</c:v>
                </c:pt>
                <c:pt idx="3234">
                  <c:v>59.766793773642497</c:v>
                </c:pt>
                <c:pt idx="3235">
                  <c:v>62.837810547770502</c:v>
                </c:pt>
                <c:pt idx="3236">
                  <c:v>63.101965530277702</c:v>
                </c:pt>
                <c:pt idx="3237">
                  <c:v>62.025828619342299</c:v>
                </c:pt>
                <c:pt idx="3238">
                  <c:v>62.025829000000002</c:v>
                </c:pt>
                <c:pt idx="3239">
                  <c:v>61.164913461833599</c:v>
                </c:pt>
                <c:pt idx="3240">
                  <c:v>64.291101144119594</c:v>
                </c:pt>
                <c:pt idx="3241">
                  <c:v>63.495967082529802</c:v>
                </c:pt>
                <c:pt idx="3242">
                  <c:v>67.337257324242898</c:v>
                </c:pt>
                <c:pt idx="3243">
                  <c:v>70.0262124929572</c:v>
                </c:pt>
                <c:pt idx="3244">
                  <c:v>72.387062100751805</c:v>
                </c:pt>
                <c:pt idx="3245">
                  <c:v>72.870976522720895</c:v>
                </c:pt>
                <c:pt idx="3246">
                  <c:v>72.660923736891206</c:v>
                </c:pt>
                <c:pt idx="3247">
                  <c:v>72.660923999999994</c:v>
                </c:pt>
                <c:pt idx="3248">
                  <c:v>70.760435476896902</c:v>
                </c:pt>
                <c:pt idx="3249">
                  <c:v>70.808424429418295</c:v>
                </c:pt>
                <c:pt idx="3250">
                  <c:v>69.081015875046901</c:v>
                </c:pt>
                <c:pt idx="3251">
                  <c:v>70.299130571522994</c:v>
                </c:pt>
                <c:pt idx="3252">
                  <c:v>72.429756247859103</c:v>
                </c:pt>
                <c:pt idx="3253">
                  <c:v>72.594803329616099</c:v>
                </c:pt>
                <c:pt idx="3254">
                  <c:v>74.339117817256593</c:v>
                </c:pt>
                <c:pt idx="3255">
                  <c:v>74.339117999999999</c:v>
                </c:pt>
                <c:pt idx="3256">
                  <c:v>72.072449534452801</c:v>
                </c:pt>
                <c:pt idx="3257">
                  <c:v>72.158475401494201</c:v>
                </c:pt>
                <c:pt idx="3258">
                  <c:v>71.695067698399995</c:v>
                </c:pt>
                <c:pt idx="3259">
                  <c:v>69.923822286544095</c:v>
                </c:pt>
                <c:pt idx="3260">
                  <c:v>65.820805059634793</c:v>
                </c:pt>
                <c:pt idx="3261">
                  <c:v>64.948805901110205</c:v>
                </c:pt>
                <c:pt idx="3262">
                  <c:v>66.877247157925396</c:v>
                </c:pt>
                <c:pt idx="3263">
                  <c:v>66.147885361400796</c:v>
                </c:pt>
                <c:pt idx="3264">
                  <c:v>66.147885000000002</c:v>
                </c:pt>
                <c:pt idx="3265">
                  <c:v>65.689729704120396</c:v>
                </c:pt>
                <c:pt idx="3266">
                  <c:v>65.875967780754394</c:v>
                </c:pt>
                <c:pt idx="3267">
                  <c:v>65.806376524016599</c:v>
                </c:pt>
                <c:pt idx="3268">
                  <c:v>67.190275824449103</c:v>
                </c:pt>
                <c:pt idx="3269">
                  <c:v>66.091374908604493</c:v>
                </c:pt>
                <c:pt idx="3270">
                  <c:v>65.957003319869401</c:v>
                </c:pt>
                <c:pt idx="3271">
                  <c:v>66.415567125631199</c:v>
                </c:pt>
                <c:pt idx="3272">
                  <c:v>66.415566999999996</c:v>
                </c:pt>
                <c:pt idx="3273">
                  <c:v>65.330982210016501</c:v>
                </c:pt>
                <c:pt idx="3274">
                  <c:v>65.683353565918907</c:v>
                </c:pt>
                <c:pt idx="3275">
                  <c:v>65.093958686849405</c:v>
                </c:pt>
                <c:pt idx="3276">
                  <c:v>65.584964802963299</c:v>
                </c:pt>
                <c:pt idx="3277">
                  <c:v>66.211361060173502</c:v>
                </c:pt>
                <c:pt idx="3278">
                  <c:v>64.818407924222299</c:v>
                </c:pt>
                <c:pt idx="3279">
                  <c:v>65.962750558608107</c:v>
                </c:pt>
                <c:pt idx="3280">
                  <c:v>64.6331385079028</c:v>
                </c:pt>
                <c:pt idx="3281">
                  <c:v>64.633139</c:v>
                </c:pt>
                <c:pt idx="3282">
                  <c:v>64.476523391651497</c:v>
                </c:pt>
                <c:pt idx="3283">
                  <c:v>61.059494079919098</c:v>
                </c:pt>
                <c:pt idx="3284">
                  <c:v>61.349537386414298</c:v>
                </c:pt>
                <c:pt idx="3285">
                  <c:v>61.471536856359101</c:v>
                </c:pt>
                <c:pt idx="3286">
                  <c:v>63.962529396314402</c:v>
                </c:pt>
                <c:pt idx="3287">
                  <c:v>65.166299996301802</c:v>
                </c:pt>
                <c:pt idx="3288">
                  <c:v>63.426762338519602</c:v>
                </c:pt>
                <c:pt idx="3289">
                  <c:v>63.426761999999997</c:v>
                </c:pt>
                <c:pt idx="3290">
                  <c:v>55.062213441486001</c:v>
                </c:pt>
                <c:pt idx="3291">
                  <c:v>60.460578638468</c:v>
                </c:pt>
                <c:pt idx="3292">
                  <c:v>59.183818836459103</c:v>
                </c:pt>
                <c:pt idx="3293">
                  <c:v>56.348326494496</c:v>
                </c:pt>
                <c:pt idx="3294">
                  <c:v>58.125214695072103</c:v>
                </c:pt>
                <c:pt idx="3295">
                  <c:v>63.150363368475801</c:v>
                </c:pt>
                <c:pt idx="3296">
                  <c:v>63.384267115301597</c:v>
                </c:pt>
                <c:pt idx="3297">
                  <c:v>59.529611642809201</c:v>
                </c:pt>
                <c:pt idx="3298">
                  <c:v>59.529612</c:v>
                </c:pt>
                <c:pt idx="3299">
                  <c:v>58.836771352125901</c:v>
                </c:pt>
                <c:pt idx="3300">
                  <c:v>65.912434888334005</c:v>
                </c:pt>
                <c:pt idx="3301">
                  <c:v>66.3001111809142</c:v>
                </c:pt>
                <c:pt idx="3302">
                  <c:v>62.967925749706602</c:v>
                </c:pt>
                <c:pt idx="3303">
                  <c:v>57.878768511670501</c:v>
                </c:pt>
                <c:pt idx="3304">
                  <c:v>55.857796708166603</c:v>
                </c:pt>
                <c:pt idx="3305">
                  <c:v>64.147178357508196</c:v>
                </c:pt>
                <c:pt idx="3306">
                  <c:v>64.147177999999997</c:v>
                </c:pt>
                <c:pt idx="3307">
                  <c:v>69.350401573398102</c:v>
                </c:pt>
                <c:pt idx="3308">
                  <c:v>71.596455957722398</c:v>
                </c:pt>
                <c:pt idx="3309">
                  <c:v>72.053173012976103</c:v>
                </c:pt>
                <c:pt idx="3310">
                  <c:v>72.594584947125398</c:v>
                </c:pt>
                <c:pt idx="3311">
                  <c:v>71.871111713693693</c:v>
                </c:pt>
                <c:pt idx="3312">
                  <c:v>66.993878035294699</c:v>
                </c:pt>
                <c:pt idx="3313">
                  <c:v>62.054513747071901</c:v>
                </c:pt>
                <c:pt idx="3314">
                  <c:v>62.054513999999998</c:v>
                </c:pt>
                <c:pt idx="3315">
                  <c:v>62.2818482106007</c:v>
                </c:pt>
                <c:pt idx="3316">
                  <c:v>66.836515137293205</c:v>
                </c:pt>
                <c:pt idx="3317">
                  <c:v>64.374384949395207</c:v>
                </c:pt>
                <c:pt idx="3318">
                  <c:v>58.617304281089503</c:v>
                </c:pt>
                <c:pt idx="3319">
                  <c:v>56.439514349798699</c:v>
                </c:pt>
                <c:pt idx="3320">
                  <c:v>58.349893052320397</c:v>
                </c:pt>
                <c:pt idx="3321">
                  <c:v>57.786131628209198</c:v>
                </c:pt>
                <c:pt idx="3322">
                  <c:v>58.619043976885798</c:v>
                </c:pt>
                <c:pt idx="3323">
                  <c:v>58.619044000000002</c:v>
                </c:pt>
                <c:pt idx="3324">
                  <c:v>61.850880962699001</c:v>
                </c:pt>
                <c:pt idx="3325">
                  <c:v>56.562771906449797</c:v>
                </c:pt>
                <c:pt idx="3326">
                  <c:v>65.530502733350104</c:v>
                </c:pt>
                <c:pt idx="3327">
                  <c:v>59.746742432954598</c:v>
                </c:pt>
                <c:pt idx="3328">
                  <c:v>56.345778277712697</c:v>
                </c:pt>
                <c:pt idx="3329">
                  <c:v>55.725208463803803</c:v>
                </c:pt>
                <c:pt idx="3330">
                  <c:v>60.557286100256199</c:v>
                </c:pt>
                <c:pt idx="3331">
                  <c:v>60.557285999999998</c:v>
                </c:pt>
                <c:pt idx="3332">
                  <c:v>64.711838642028496</c:v>
                </c:pt>
                <c:pt idx="3333">
                  <c:v>63.248868141390901</c:v>
                </c:pt>
                <c:pt idx="3334">
                  <c:v>63.040251322563201</c:v>
                </c:pt>
                <c:pt idx="3335">
                  <c:v>61.887713122276601</c:v>
                </c:pt>
                <c:pt idx="3336">
                  <c:v>62.793455901315397</c:v>
                </c:pt>
                <c:pt idx="3337">
                  <c:v>61.101902701557897</c:v>
                </c:pt>
                <c:pt idx="3338">
                  <c:v>63.383201010691998</c:v>
                </c:pt>
                <c:pt idx="3339">
                  <c:v>66.988312610931999</c:v>
                </c:pt>
                <c:pt idx="3340">
                  <c:v>66.988313000000005</c:v>
                </c:pt>
                <c:pt idx="3341">
                  <c:v>68.203345950450299</c:v>
                </c:pt>
                <c:pt idx="3342">
                  <c:v>65.680093409199301</c:v>
                </c:pt>
                <c:pt idx="3343">
                  <c:v>62.961276306991699</c:v>
                </c:pt>
                <c:pt idx="3344">
                  <c:v>58.939720247096197</c:v>
                </c:pt>
                <c:pt idx="3345">
                  <c:v>59.3476564805013</c:v>
                </c:pt>
                <c:pt idx="3346">
                  <c:v>58.017319190022</c:v>
                </c:pt>
                <c:pt idx="3347">
                  <c:v>58.520720930631299</c:v>
                </c:pt>
                <c:pt idx="3348">
                  <c:v>58.520721000000002</c:v>
                </c:pt>
                <c:pt idx="3349">
                  <c:v>59.619962840541397</c:v>
                </c:pt>
                <c:pt idx="3350">
                  <c:v>55.817517663672803</c:v>
                </c:pt>
                <c:pt idx="3351">
                  <c:v>55.193967332365801</c:v>
                </c:pt>
                <c:pt idx="3352">
                  <c:v>57.7249103559882</c:v>
                </c:pt>
                <c:pt idx="3353">
                  <c:v>57.700344259624003</c:v>
                </c:pt>
                <c:pt idx="3354">
                  <c:v>57.597116816514102</c:v>
                </c:pt>
                <c:pt idx="3355">
                  <c:v>57.183699935622201</c:v>
                </c:pt>
                <c:pt idx="3356">
                  <c:v>62.41973761805</c:v>
                </c:pt>
                <c:pt idx="3357">
                  <c:v>62.419738000000002</c:v>
                </c:pt>
                <c:pt idx="3358">
                  <c:v>61.5574809820383</c:v>
                </c:pt>
                <c:pt idx="3359">
                  <c:v>59.915804924042099</c:v>
                </c:pt>
                <c:pt idx="3360">
                  <c:v>64.508865552891805</c:v>
                </c:pt>
                <c:pt idx="3361">
                  <c:v>60.5273949622052</c:v>
                </c:pt>
                <c:pt idx="3362">
                  <c:v>56.440815277232602</c:v>
                </c:pt>
                <c:pt idx="3363">
                  <c:v>56.2312222638148</c:v>
                </c:pt>
                <c:pt idx="3364">
                  <c:v>58.620587578415702</c:v>
                </c:pt>
                <c:pt idx="3365">
                  <c:v>58.620587999999998</c:v>
                </c:pt>
                <c:pt idx="3366">
                  <c:v>63.037205290083399</c:v>
                </c:pt>
                <c:pt idx="3367">
                  <c:v>63.996222657432398</c:v>
                </c:pt>
                <c:pt idx="3368">
                  <c:v>67.581748292826504</c:v>
                </c:pt>
                <c:pt idx="3369">
                  <c:v>67.845253077086099</c:v>
                </c:pt>
                <c:pt idx="3370">
                  <c:v>65.934915111674798</c:v>
                </c:pt>
                <c:pt idx="3371">
                  <c:v>62.674058961379203</c:v>
                </c:pt>
                <c:pt idx="3372">
                  <c:v>56.908694227818302</c:v>
                </c:pt>
                <c:pt idx="3373">
                  <c:v>56.6224440541137</c:v>
                </c:pt>
                <c:pt idx="3374">
                  <c:v>56.622444000000002</c:v>
                </c:pt>
                <c:pt idx="3375">
                  <c:v>58.177321615286999</c:v>
                </c:pt>
                <c:pt idx="3376">
                  <c:v>62.775927691457802</c:v>
                </c:pt>
                <c:pt idx="3377">
                  <c:v>61.6885214982957</c:v>
                </c:pt>
                <c:pt idx="3378">
                  <c:v>61.519695595062402</c:v>
                </c:pt>
                <c:pt idx="3379">
                  <c:v>60.862115496485501</c:v>
                </c:pt>
                <c:pt idx="3380">
                  <c:v>61.349539789367697</c:v>
                </c:pt>
                <c:pt idx="3381">
                  <c:v>61.840304463532597</c:v>
                </c:pt>
                <c:pt idx="3382">
                  <c:v>61.840304000000003</c:v>
                </c:pt>
                <c:pt idx="3383">
                  <c:v>60.537003215335801</c:v>
                </c:pt>
                <c:pt idx="3384">
                  <c:v>63.371918427116199</c:v>
                </c:pt>
                <c:pt idx="3385">
                  <c:v>64.090353588404398</c:v>
                </c:pt>
                <c:pt idx="3386">
                  <c:v>59.392392030382297</c:v>
                </c:pt>
                <c:pt idx="3387">
                  <c:v>60.037279406546901</c:v>
                </c:pt>
                <c:pt idx="3388">
                  <c:v>56.7215714503429</c:v>
                </c:pt>
                <c:pt idx="3389">
                  <c:v>56.066228806194999</c:v>
                </c:pt>
                <c:pt idx="3390">
                  <c:v>54.924688437743399</c:v>
                </c:pt>
                <c:pt idx="3391">
                  <c:v>54.924688000000003</c:v>
                </c:pt>
                <c:pt idx="3392">
                  <c:v>57.258502857445897</c:v>
                </c:pt>
                <c:pt idx="3393">
                  <c:v>56.5689855127765</c:v>
                </c:pt>
                <c:pt idx="3394">
                  <c:v>56.632760831266303</c:v>
                </c:pt>
                <c:pt idx="3395">
                  <c:v>55.836441779945297</c:v>
                </c:pt>
                <c:pt idx="3396">
                  <c:v>56.357430771548501</c:v>
                </c:pt>
                <c:pt idx="3397">
                  <c:v>57.354993703927299</c:v>
                </c:pt>
                <c:pt idx="3398">
                  <c:v>55.314011412592201</c:v>
                </c:pt>
                <c:pt idx="3399">
                  <c:v>55.314011000000001</c:v>
                </c:pt>
                <c:pt idx="3400">
                  <c:v>53.323093661552399</c:v>
                </c:pt>
                <c:pt idx="3401">
                  <c:v>53.541946057147499</c:v>
                </c:pt>
                <c:pt idx="3402">
                  <c:v>54.315198125285697</c:v>
                </c:pt>
                <c:pt idx="3403">
                  <c:v>55.638992576928999</c:v>
                </c:pt>
                <c:pt idx="3404">
                  <c:v>58.3183971916568</c:v>
                </c:pt>
                <c:pt idx="3405">
                  <c:v>61.236075435345398</c:v>
                </c:pt>
                <c:pt idx="3406">
                  <c:v>61.019462556222102</c:v>
                </c:pt>
                <c:pt idx="3407">
                  <c:v>61.019463000000002</c:v>
                </c:pt>
                <c:pt idx="3408">
                  <c:v>60.808960189239897</c:v>
                </c:pt>
                <c:pt idx="3409">
                  <c:v>57.647531421474298</c:v>
                </c:pt>
                <c:pt idx="3410">
                  <c:v>61.157122274302402</c:v>
                </c:pt>
                <c:pt idx="3411">
                  <c:v>59.610603220182597</c:v>
                </c:pt>
                <c:pt idx="3412">
                  <c:v>62.403317819612298</c:v>
                </c:pt>
                <c:pt idx="3413">
                  <c:v>64.406046367277696</c:v>
                </c:pt>
                <c:pt idx="3414">
                  <c:v>64.258303184252199</c:v>
                </c:pt>
                <c:pt idx="3415">
                  <c:v>61.062672608972697</c:v>
                </c:pt>
                <c:pt idx="3416">
                  <c:v>61.062672999999997</c:v>
                </c:pt>
                <c:pt idx="3417">
                  <c:v>62.151738375967298</c:v>
                </c:pt>
                <c:pt idx="3418">
                  <c:v>62.030878798743203</c:v>
                </c:pt>
                <c:pt idx="3419">
                  <c:v>60.339425263344602</c:v>
                </c:pt>
                <c:pt idx="3420">
                  <c:v>65.854473928084005</c:v>
                </c:pt>
                <c:pt idx="3421">
                  <c:v>64.4462773259838</c:v>
                </c:pt>
                <c:pt idx="3422">
                  <c:v>65.488121320158797</c:v>
                </c:pt>
                <c:pt idx="3423">
                  <c:v>70.289115863608401</c:v>
                </c:pt>
                <c:pt idx="3424">
                  <c:v>70.289116000000007</c:v>
                </c:pt>
                <c:pt idx="3425">
                  <c:v>71.042210025530807</c:v>
                </c:pt>
                <c:pt idx="3426">
                  <c:v>72.3859565181763</c:v>
                </c:pt>
                <c:pt idx="3427">
                  <c:v>70.445745201678903</c:v>
                </c:pt>
                <c:pt idx="3428">
                  <c:v>70.747229004870206</c:v>
                </c:pt>
                <c:pt idx="3429">
                  <c:v>66.661532188394006</c:v>
                </c:pt>
                <c:pt idx="3430">
                  <c:v>70.702926598708601</c:v>
                </c:pt>
                <c:pt idx="3431">
                  <c:v>67.381749054722206</c:v>
                </c:pt>
                <c:pt idx="3432">
                  <c:v>67.393836402085</c:v>
                </c:pt>
                <c:pt idx="3433">
                  <c:v>67.393835999999993</c:v>
                </c:pt>
                <c:pt idx="3434">
                  <c:v>67.635706134530395</c:v>
                </c:pt>
                <c:pt idx="3435">
                  <c:v>70.609644751177996</c:v>
                </c:pt>
                <c:pt idx="3436">
                  <c:v>72.496936043560893</c:v>
                </c:pt>
                <c:pt idx="3437">
                  <c:v>66.964359635396406</c:v>
                </c:pt>
                <c:pt idx="3438">
                  <c:v>70.613504001377294</c:v>
                </c:pt>
                <c:pt idx="3439">
                  <c:v>69.104249635355202</c:v>
                </c:pt>
                <c:pt idx="3440">
                  <c:v>72.282198566443896</c:v>
                </c:pt>
                <c:pt idx="3441">
                  <c:v>72.282199000000006</c:v>
                </c:pt>
                <c:pt idx="3442">
                  <c:v>68.683399020863902</c:v>
                </c:pt>
                <c:pt idx="3443">
                  <c:v>61.436331799697903</c:v>
                </c:pt>
                <c:pt idx="3444">
                  <c:v>57.501854535719602</c:v>
                </c:pt>
                <c:pt idx="3445">
                  <c:v>54.161561593585098</c:v>
                </c:pt>
                <c:pt idx="3446">
                  <c:v>56.336347123989398</c:v>
                </c:pt>
                <c:pt idx="3447">
                  <c:v>56.630637341220201</c:v>
                </c:pt>
                <c:pt idx="3448">
                  <c:v>56.799307985978501</c:v>
                </c:pt>
                <c:pt idx="3449">
                  <c:v>56.3627901034545</c:v>
                </c:pt>
                <c:pt idx="3450">
                  <c:v>56.362789999999997</c:v>
                </c:pt>
                <c:pt idx="3451">
                  <c:v>53.537956725056098</c:v>
                </c:pt>
                <c:pt idx="3452">
                  <c:v>53.954976875383203</c:v>
                </c:pt>
                <c:pt idx="3453">
                  <c:v>52.474988654340102</c:v>
                </c:pt>
                <c:pt idx="3454">
                  <c:v>54.596852366549903</c:v>
                </c:pt>
                <c:pt idx="3455">
                  <c:v>64.220198615889302</c:v>
                </c:pt>
                <c:pt idx="3456">
                  <c:v>58.828018876224199</c:v>
                </c:pt>
                <c:pt idx="3457">
                  <c:v>55.272386656081899</c:v>
                </c:pt>
                <c:pt idx="3458">
                  <c:v>55.272387000000002</c:v>
                </c:pt>
                <c:pt idx="3459">
                  <c:v>53.288632337172501</c:v>
                </c:pt>
                <c:pt idx="3460">
                  <c:v>52.523316752011198</c:v>
                </c:pt>
                <c:pt idx="3461">
                  <c:v>51.1184882699824</c:v>
                </c:pt>
                <c:pt idx="3462">
                  <c:v>51.384664877509202</c:v>
                </c:pt>
                <c:pt idx="3463">
                  <c:v>51.911912093106402</c:v>
                </c:pt>
                <c:pt idx="3464">
                  <c:v>52.750409979135597</c:v>
                </c:pt>
                <c:pt idx="3465">
                  <c:v>52.581239706419296</c:v>
                </c:pt>
                <c:pt idx="3466">
                  <c:v>50.853866419383202</c:v>
                </c:pt>
                <c:pt idx="3467">
                  <c:v>50.853865999999996</c:v>
                </c:pt>
                <c:pt idx="3468">
                  <c:v>53.982225502415702</c:v>
                </c:pt>
                <c:pt idx="3469">
                  <c:v>49.6026612211868</c:v>
                </c:pt>
                <c:pt idx="3470">
                  <c:v>49.761119299338901</c:v>
                </c:pt>
                <c:pt idx="3471">
                  <c:v>50.825418939511799</c:v>
                </c:pt>
                <c:pt idx="3472">
                  <c:v>50.748225618402998</c:v>
                </c:pt>
                <c:pt idx="3473">
                  <c:v>51.9676248452596</c:v>
                </c:pt>
                <c:pt idx="3474">
                  <c:v>50.465113890971203</c:v>
                </c:pt>
                <c:pt idx="3475">
                  <c:v>50.465114</c:v>
                </c:pt>
                <c:pt idx="3476">
                  <c:v>50.273152414735598</c:v>
                </c:pt>
                <c:pt idx="3477">
                  <c:v>50.688241559572702</c:v>
                </c:pt>
                <c:pt idx="3478">
                  <c:v>51.5323489289135</c:v>
                </c:pt>
                <c:pt idx="3479">
                  <c:v>50.849265763533403</c:v>
                </c:pt>
                <c:pt idx="3480">
                  <c:v>50.863854174369301</c:v>
                </c:pt>
                <c:pt idx="3481">
                  <c:v>51.7505893365486</c:v>
                </c:pt>
                <c:pt idx="3482">
                  <c:v>53.435499151994598</c:v>
                </c:pt>
                <c:pt idx="3483">
                  <c:v>53.435499</c:v>
                </c:pt>
                <c:pt idx="3484">
                  <c:v>53.836191299832599</c:v>
                </c:pt>
                <c:pt idx="3485">
                  <c:v>58.1139336406873</c:v>
                </c:pt>
                <c:pt idx="3486">
                  <c:v>49.604949359066303</c:v>
                </c:pt>
                <c:pt idx="3487">
                  <c:v>52.078437633578702</c:v>
                </c:pt>
                <c:pt idx="3488">
                  <c:v>50.176439513256803</c:v>
                </c:pt>
                <c:pt idx="3489">
                  <c:v>49.491486615191903</c:v>
                </c:pt>
                <c:pt idx="3490">
                  <c:v>53.408601526616799</c:v>
                </c:pt>
                <c:pt idx="3491">
                  <c:v>50.4239476391922</c:v>
                </c:pt>
                <c:pt idx="3492">
                  <c:v>50.423948000000003</c:v>
                </c:pt>
                <c:pt idx="3493">
                  <c:v>49.227382308273697</c:v>
                </c:pt>
                <c:pt idx="3494">
                  <c:v>50.514938388006001</c:v>
                </c:pt>
                <c:pt idx="3495">
                  <c:v>49.624362494776598</c:v>
                </c:pt>
                <c:pt idx="3496">
                  <c:v>50.632955747340702</c:v>
                </c:pt>
                <c:pt idx="3497">
                  <c:v>54.429453612313203</c:v>
                </c:pt>
                <c:pt idx="3498">
                  <c:v>57.733825972586899</c:v>
                </c:pt>
                <c:pt idx="3499">
                  <c:v>60.591890023073198</c:v>
                </c:pt>
                <c:pt idx="3500">
                  <c:v>60.591889999999999</c:v>
                </c:pt>
                <c:pt idx="3501">
                  <c:v>59.783502914009297</c:v>
                </c:pt>
                <c:pt idx="3502">
                  <c:v>60.3150645705716</c:v>
                </c:pt>
                <c:pt idx="3503">
                  <c:v>62.323469781734097</c:v>
                </c:pt>
                <c:pt idx="3504">
                  <c:v>60.842698044957402</c:v>
                </c:pt>
                <c:pt idx="3505">
                  <c:v>62.6060376009493</c:v>
                </c:pt>
                <c:pt idx="3506">
                  <c:v>62.221143587668998</c:v>
                </c:pt>
                <c:pt idx="3507">
                  <c:v>60.706318498894397</c:v>
                </c:pt>
                <c:pt idx="3508">
                  <c:v>64.790872161379895</c:v>
                </c:pt>
                <c:pt idx="3509">
                  <c:v>64.790871999999993</c:v>
                </c:pt>
                <c:pt idx="3510">
                  <c:v>61.831947321667997</c:v>
                </c:pt>
                <c:pt idx="3511">
                  <c:v>61.242413844867301</c:v>
                </c:pt>
                <c:pt idx="3512">
                  <c:v>60.871995762096702</c:v>
                </c:pt>
                <c:pt idx="3513">
                  <c:v>62.139517686946498</c:v>
                </c:pt>
                <c:pt idx="3514">
                  <c:v>58.160402296995898</c:v>
                </c:pt>
                <c:pt idx="3515">
                  <c:v>52.7044247690962</c:v>
                </c:pt>
                <c:pt idx="3516">
                  <c:v>50.419073143700103</c:v>
                </c:pt>
                <c:pt idx="3517">
                  <c:v>50.419072999999997</c:v>
                </c:pt>
                <c:pt idx="3518">
                  <c:v>60.347347228604399</c:v>
                </c:pt>
                <c:pt idx="3519">
                  <c:v>61.8814003249081</c:v>
                </c:pt>
                <c:pt idx="3520">
                  <c:v>58.319399722434099</c:v>
                </c:pt>
                <c:pt idx="3521">
                  <c:v>62.1896034321896</c:v>
                </c:pt>
                <c:pt idx="3522">
                  <c:v>60.8489026832872</c:v>
                </c:pt>
                <c:pt idx="3523">
                  <c:v>58.954216125176302</c:v>
                </c:pt>
                <c:pt idx="3524">
                  <c:v>65.514991804623406</c:v>
                </c:pt>
                <c:pt idx="3525">
                  <c:v>55.941136290522302</c:v>
                </c:pt>
                <c:pt idx="3526">
                  <c:v>55.941136</c:v>
                </c:pt>
                <c:pt idx="3527">
                  <c:v>54.155235794701198</c:v>
                </c:pt>
                <c:pt idx="3528">
                  <c:v>62.318672915838597</c:v>
                </c:pt>
                <c:pt idx="3529">
                  <c:v>61.898274073371603</c:v>
                </c:pt>
                <c:pt idx="3530">
                  <c:v>57.209742466646901</c:v>
                </c:pt>
                <c:pt idx="3531">
                  <c:v>60.9681695567457</c:v>
                </c:pt>
                <c:pt idx="3532">
                  <c:v>58.1886188928801</c:v>
                </c:pt>
                <c:pt idx="3533">
                  <c:v>55.942676037023602</c:v>
                </c:pt>
                <c:pt idx="3534">
                  <c:v>55.942675999999999</c:v>
                </c:pt>
                <c:pt idx="3535">
                  <c:v>56.523386288391499</c:v>
                </c:pt>
                <c:pt idx="3536">
                  <c:v>57.340116974664198</c:v>
                </c:pt>
                <c:pt idx="3537">
                  <c:v>56.329250103474799</c:v>
                </c:pt>
                <c:pt idx="3538">
                  <c:v>54.496757082557899</c:v>
                </c:pt>
                <c:pt idx="3539">
                  <c:v>54.073548590020401</c:v>
                </c:pt>
                <c:pt idx="3540">
                  <c:v>54.2732500120974</c:v>
                </c:pt>
                <c:pt idx="3541">
                  <c:v>49.967455419790397</c:v>
                </c:pt>
                <c:pt idx="3542">
                  <c:v>48.0050489626692</c:v>
                </c:pt>
                <c:pt idx="3543">
                  <c:v>48.005049</c:v>
                </c:pt>
                <c:pt idx="3544">
                  <c:v>51.1712675682735</c:v>
                </c:pt>
                <c:pt idx="3545">
                  <c:v>51.548164393454101</c:v>
                </c:pt>
                <c:pt idx="3546">
                  <c:v>48.667186314148502</c:v>
                </c:pt>
                <c:pt idx="3547">
                  <c:v>53.480432555015803</c:v>
                </c:pt>
                <c:pt idx="3548">
                  <c:v>54.427099717057899</c:v>
                </c:pt>
                <c:pt idx="3549">
                  <c:v>49.688727098126101</c:v>
                </c:pt>
                <c:pt idx="3550">
                  <c:v>50.076916660816998</c:v>
                </c:pt>
                <c:pt idx="3551">
                  <c:v>50.076917000000002</c:v>
                </c:pt>
                <c:pt idx="3552">
                  <c:v>48.525147074750102</c:v>
                </c:pt>
                <c:pt idx="3553">
                  <c:v>49.564593211779098</c:v>
                </c:pt>
                <c:pt idx="3554">
                  <c:v>57.015417891480098</c:v>
                </c:pt>
                <c:pt idx="3555">
                  <c:v>54.017975991461803</c:v>
                </c:pt>
                <c:pt idx="3556">
                  <c:v>48.004371228228003</c:v>
                </c:pt>
                <c:pt idx="3557">
                  <c:v>51.315432318591903</c:v>
                </c:pt>
                <c:pt idx="3558">
                  <c:v>51.882660702441399</c:v>
                </c:pt>
                <c:pt idx="3559">
                  <c:v>51.882660999999999</c:v>
                </c:pt>
                <c:pt idx="3560">
                  <c:v>50.139708744489802</c:v>
                </c:pt>
                <c:pt idx="3561">
                  <c:v>50.139709000000003</c:v>
                </c:pt>
                <c:pt idx="3562">
                  <c:v>50.139709000000003</c:v>
                </c:pt>
                <c:pt idx="3563">
                  <c:v>50.139709000000003</c:v>
                </c:pt>
                <c:pt idx="3564">
                  <c:v>50.139709000000003</c:v>
                </c:pt>
                <c:pt idx="3565">
                  <c:v>50.139709000000003</c:v>
                </c:pt>
                <c:pt idx="3566">
                  <c:v>50.139709000000003</c:v>
                </c:pt>
                <c:pt idx="3567">
                  <c:v>44.284475596855302</c:v>
                </c:pt>
                <c:pt idx="3568">
                  <c:v>44.483437213344203</c:v>
                </c:pt>
                <c:pt idx="3569">
                  <c:v>41.791041171192703</c:v>
                </c:pt>
                <c:pt idx="3570">
                  <c:v>43.277118040758801</c:v>
                </c:pt>
                <c:pt idx="3571">
                  <c:v>46.864100115370697</c:v>
                </c:pt>
                <c:pt idx="3572">
                  <c:v>46.864100000000001</c:v>
                </c:pt>
                <c:pt idx="3573">
                  <c:v>45.011804470214898</c:v>
                </c:pt>
                <c:pt idx="3574">
                  <c:v>41.684153420440801</c:v>
                </c:pt>
                <c:pt idx="3575">
                  <c:v>42.479337338789499</c:v>
                </c:pt>
                <c:pt idx="3576">
                  <c:v>42.278136567393503</c:v>
                </c:pt>
                <c:pt idx="3577">
                  <c:v>43.976353891192304</c:v>
                </c:pt>
                <c:pt idx="3578">
                  <c:v>43.394904216250197</c:v>
                </c:pt>
                <c:pt idx="3579">
                  <c:v>43.294807447337902</c:v>
                </c:pt>
                <c:pt idx="3580">
                  <c:v>43.294806999999999</c:v>
                </c:pt>
                <c:pt idx="3581">
                  <c:v>46.0105727400029</c:v>
                </c:pt>
                <c:pt idx="3582">
                  <c:v>45.252126080538098</c:v>
                </c:pt>
                <c:pt idx="3583">
                  <c:v>44.293285936427701</c:v>
                </c:pt>
                <c:pt idx="3584">
                  <c:v>44.588107876949699</c:v>
                </c:pt>
                <c:pt idx="3585">
                  <c:v>46.356559051380003</c:v>
                </c:pt>
                <c:pt idx="3586">
                  <c:v>51.840297850938498</c:v>
                </c:pt>
                <c:pt idx="3587">
                  <c:v>59.268182030162301</c:v>
                </c:pt>
                <c:pt idx="3588">
                  <c:v>56.391310050273098</c:v>
                </c:pt>
                <c:pt idx="3589">
                  <c:v>56.391309999999997</c:v>
                </c:pt>
                <c:pt idx="3590">
                  <c:v>48.5296546256384</c:v>
                </c:pt>
                <c:pt idx="3591">
                  <c:v>48.194258126871702</c:v>
                </c:pt>
                <c:pt idx="3592">
                  <c:v>46.351644905204203</c:v>
                </c:pt>
                <c:pt idx="3593">
                  <c:v>45.720665846963001</c:v>
                </c:pt>
                <c:pt idx="3594">
                  <c:v>48.787439796955802</c:v>
                </c:pt>
                <c:pt idx="3595">
                  <c:v>46.929853310109799</c:v>
                </c:pt>
                <c:pt idx="3596">
                  <c:v>46.929853000000001</c:v>
                </c:pt>
                <c:pt idx="3597">
                  <c:v>55.198538836573398</c:v>
                </c:pt>
                <c:pt idx="3598">
                  <c:v>55.347154274293601</c:v>
                </c:pt>
                <c:pt idx="3599">
                  <c:v>57.936228850637697</c:v>
                </c:pt>
                <c:pt idx="3600">
                  <c:v>57.542272512192</c:v>
                </c:pt>
                <c:pt idx="3601">
                  <c:v>56.228222729946197</c:v>
                </c:pt>
                <c:pt idx="3602">
                  <c:v>53.654736267089703</c:v>
                </c:pt>
                <c:pt idx="3603">
                  <c:v>49.7483661831142</c:v>
                </c:pt>
                <c:pt idx="3604">
                  <c:v>53.534490554826903</c:v>
                </c:pt>
                <c:pt idx="3605">
                  <c:v>53.534491000000003</c:v>
                </c:pt>
                <c:pt idx="3606">
                  <c:v>54.342627149199402</c:v>
                </c:pt>
                <c:pt idx="3607">
                  <c:v>53.918519504372902</c:v>
                </c:pt>
                <c:pt idx="3608">
                  <c:v>49.911300933045297</c:v>
                </c:pt>
                <c:pt idx="3609">
                  <c:v>49.715041232870199</c:v>
                </c:pt>
                <c:pt idx="3610">
                  <c:v>51.086209817840299</c:v>
                </c:pt>
                <c:pt idx="3611">
                  <c:v>48.781986626756897</c:v>
                </c:pt>
                <c:pt idx="3612">
                  <c:v>48.369411704038697</c:v>
                </c:pt>
                <c:pt idx="3613">
                  <c:v>48.369411999999997</c:v>
                </c:pt>
                <c:pt idx="3614">
                  <c:v>51.157416748849599</c:v>
                </c:pt>
                <c:pt idx="3615">
                  <c:v>48.512487672563502</c:v>
                </c:pt>
                <c:pt idx="3616">
                  <c:v>63.9258775015373</c:v>
                </c:pt>
                <c:pt idx="3617">
                  <c:v>64.900350769345593</c:v>
                </c:pt>
                <c:pt idx="3618">
                  <c:v>62.174663883396597</c:v>
                </c:pt>
                <c:pt idx="3619">
                  <c:v>56.287041430068399</c:v>
                </c:pt>
                <c:pt idx="3620">
                  <c:v>55.106455336768697</c:v>
                </c:pt>
                <c:pt idx="3621">
                  <c:v>51.787033709241101</c:v>
                </c:pt>
                <c:pt idx="3622">
                  <c:v>51.787033999999998</c:v>
                </c:pt>
                <c:pt idx="3623">
                  <c:v>52.863385886426499</c:v>
                </c:pt>
                <c:pt idx="3624">
                  <c:v>53.691073504820501</c:v>
                </c:pt>
                <c:pt idx="3625">
                  <c:v>51.136093901528298</c:v>
                </c:pt>
                <c:pt idx="3626">
                  <c:v>52.038923922666498</c:v>
                </c:pt>
                <c:pt idx="3627">
                  <c:v>53.337431864533897</c:v>
                </c:pt>
                <c:pt idx="3628">
                  <c:v>51.366240666612399</c:v>
                </c:pt>
                <c:pt idx="3629">
                  <c:v>55.458433267923603</c:v>
                </c:pt>
                <c:pt idx="3630">
                  <c:v>55.458432999999999</c:v>
                </c:pt>
                <c:pt idx="3631">
                  <c:v>56.875482946371903</c:v>
                </c:pt>
                <c:pt idx="3632">
                  <c:v>57.248764965494203</c:v>
                </c:pt>
                <c:pt idx="3633">
                  <c:v>52.175270606713902</c:v>
                </c:pt>
                <c:pt idx="3634">
                  <c:v>52.288725716449697</c:v>
                </c:pt>
                <c:pt idx="3635">
                  <c:v>53.045221607741603</c:v>
                </c:pt>
                <c:pt idx="3636">
                  <c:v>54.478085549868602</c:v>
                </c:pt>
                <c:pt idx="3637">
                  <c:v>62.593393968907101</c:v>
                </c:pt>
                <c:pt idx="3638">
                  <c:v>58.931821147772197</c:v>
                </c:pt>
                <c:pt idx="3639">
                  <c:v>58.931820999999999</c:v>
                </c:pt>
                <c:pt idx="3640">
                  <c:v>54.4334492554379</c:v>
                </c:pt>
                <c:pt idx="3641">
                  <c:v>54.249678760827003</c:v>
                </c:pt>
                <c:pt idx="3642">
                  <c:v>53.945506852878601</c:v>
                </c:pt>
                <c:pt idx="3643">
                  <c:v>52.056906649192399</c:v>
                </c:pt>
                <c:pt idx="3644">
                  <c:v>53.184249030546603</c:v>
                </c:pt>
                <c:pt idx="3645">
                  <c:v>55.305279403325898</c:v>
                </c:pt>
                <c:pt idx="3646">
                  <c:v>58.709557066943503</c:v>
                </c:pt>
                <c:pt idx="3647">
                  <c:v>58.709556999999997</c:v>
                </c:pt>
                <c:pt idx="3648">
                  <c:v>60.086027667294402</c:v>
                </c:pt>
                <c:pt idx="3649">
                  <c:v>54.150907103689399</c:v>
                </c:pt>
                <c:pt idx="3650">
                  <c:v>52.719268600798202</c:v>
                </c:pt>
                <c:pt idx="3651">
                  <c:v>51.807574719239</c:v>
                </c:pt>
                <c:pt idx="3652">
                  <c:v>53.113524487917999</c:v>
                </c:pt>
                <c:pt idx="3653">
                  <c:v>51.9714014488492</c:v>
                </c:pt>
                <c:pt idx="3654">
                  <c:v>59.441460479822297</c:v>
                </c:pt>
                <c:pt idx="3655">
                  <c:v>59.441459999999999</c:v>
                </c:pt>
                <c:pt idx="3656">
                  <c:v>59.937095458941101</c:v>
                </c:pt>
                <c:pt idx="3657">
                  <c:v>54.624067275283203</c:v>
                </c:pt>
                <c:pt idx="3658">
                  <c:v>53.861959639138398</c:v>
                </c:pt>
                <c:pt idx="3659">
                  <c:v>52.574117570305098</c:v>
                </c:pt>
                <c:pt idx="3660">
                  <c:v>67.632703431124</c:v>
                </c:pt>
                <c:pt idx="3661">
                  <c:v>56.592436056301899</c:v>
                </c:pt>
                <c:pt idx="3662">
                  <c:v>54.755164277881399</c:v>
                </c:pt>
                <c:pt idx="3663">
                  <c:v>56.747882274991703</c:v>
                </c:pt>
                <c:pt idx="3664">
                  <c:v>56.747881999999997</c:v>
                </c:pt>
                <c:pt idx="3665">
                  <c:v>55.761521632389901</c:v>
                </c:pt>
                <c:pt idx="3666">
                  <c:v>52.576207185181097</c:v>
                </c:pt>
                <c:pt idx="3667">
                  <c:v>55.5527702923211</c:v>
                </c:pt>
                <c:pt idx="3668">
                  <c:v>55.497661871195398</c:v>
                </c:pt>
                <c:pt idx="3669">
                  <c:v>52.959106289387201</c:v>
                </c:pt>
                <c:pt idx="3670">
                  <c:v>52.5932960737548</c:v>
                </c:pt>
                <c:pt idx="3671">
                  <c:v>53.801941390616101</c:v>
                </c:pt>
                <c:pt idx="3672">
                  <c:v>53.801940999999999</c:v>
                </c:pt>
                <c:pt idx="3673">
                  <c:v>55.8821165863082</c:v>
                </c:pt>
                <c:pt idx="3674">
                  <c:v>52.515725633634702</c:v>
                </c:pt>
                <c:pt idx="3675">
                  <c:v>55.743588522492402</c:v>
                </c:pt>
                <c:pt idx="3676">
                  <c:v>54.896951601617097</c:v>
                </c:pt>
                <c:pt idx="3677">
                  <c:v>56.287226519120601</c:v>
                </c:pt>
                <c:pt idx="3678">
                  <c:v>57.997966002374604</c:v>
                </c:pt>
                <c:pt idx="3679">
                  <c:v>56.039729751658797</c:v>
                </c:pt>
                <c:pt idx="3680">
                  <c:v>52.415298005359702</c:v>
                </c:pt>
                <c:pt idx="3681">
                  <c:v>52.415298</c:v>
                </c:pt>
                <c:pt idx="3682">
                  <c:v>54.884067507244801</c:v>
                </c:pt>
                <c:pt idx="3683">
                  <c:v>70.710812201767695</c:v>
                </c:pt>
                <c:pt idx="3684">
                  <c:v>66.078800898744205</c:v>
                </c:pt>
                <c:pt idx="3685">
                  <c:v>59.777417904041897</c:v>
                </c:pt>
                <c:pt idx="3686">
                  <c:v>54.248122413002903</c:v>
                </c:pt>
                <c:pt idx="3687">
                  <c:v>55.667875841225197</c:v>
                </c:pt>
                <c:pt idx="3688">
                  <c:v>55.667876</c:v>
                </c:pt>
                <c:pt idx="3689">
                  <c:v>58.460051465092199</c:v>
                </c:pt>
                <c:pt idx="3690">
                  <c:v>62.016292914361401</c:v>
                </c:pt>
                <c:pt idx="3691">
                  <c:v>62.397439130871</c:v>
                </c:pt>
                <c:pt idx="3692">
                  <c:v>60.400865064208901</c:v>
                </c:pt>
                <c:pt idx="3693">
                  <c:v>56.264538943562698</c:v>
                </c:pt>
                <c:pt idx="3694">
                  <c:v>57.275606160552101</c:v>
                </c:pt>
                <c:pt idx="3695">
                  <c:v>55.154417774186498</c:v>
                </c:pt>
                <c:pt idx="3696">
                  <c:v>55.8059808191367</c:v>
                </c:pt>
                <c:pt idx="3697">
                  <c:v>55.805981000000003</c:v>
                </c:pt>
                <c:pt idx="3698">
                  <c:v>55.629179674139699</c:v>
                </c:pt>
                <c:pt idx="3699">
                  <c:v>58.3169069442881</c:v>
                </c:pt>
                <c:pt idx="3700">
                  <c:v>58.408135694790502</c:v>
                </c:pt>
                <c:pt idx="3701">
                  <c:v>55.455893376331801</c:v>
                </c:pt>
                <c:pt idx="3702">
                  <c:v>57.478363169917202</c:v>
                </c:pt>
                <c:pt idx="3703">
                  <c:v>54.565360531926601</c:v>
                </c:pt>
                <c:pt idx="3704">
                  <c:v>66.220713735682395</c:v>
                </c:pt>
                <c:pt idx="3705">
                  <c:v>72.623637507918303</c:v>
                </c:pt>
                <c:pt idx="3706">
                  <c:v>72.623638</c:v>
                </c:pt>
                <c:pt idx="3707">
                  <c:v>55.048865875315101</c:v>
                </c:pt>
                <c:pt idx="3708">
                  <c:v>56.199868562272599</c:v>
                </c:pt>
                <c:pt idx="3709">
                  <c:v>58.809181182905</c:v>
                </c:pt>
                <c:pt idx="3710">
                  <c:v>54.853137874689899</c:v>
                </c:pt>
                <c:pt idx="3711">
                  <c:v>54.4967419723231</c:v>
                </c:pt>
                <c:pt idx="3712">
                  <c:v>57.107184167215998</c:v>
                </c:pt>
                <c:pt idx="3713">
                  <c:v>57.950620640681301</c:v>
                </c:pt>
                <c:pt idx="3714">
                  <c:v>57.950620999999998</c:v>
                </c:pt>
                <c:pt idx="3715">
                  <c:v>54.995794445644997</c:v>
                </c:pt>
                <c:pt idx="3716">
                  <c:v>57.7445094097489</c:v>
                </c:pt>
                <c:pt idx="3717">
                  <c:v>56.9580351934707</c:v>
                </c:pt>
                <c:pt idx="3718">
                  <c:v>61.8732956974861</c:v>
                </c:pt>
                <c:pt idx="3719">
                  <c:v>61.459459546352498</c:v>
                </c:pt>
                <c:pt idx="3720">
                  <c:v>62.529739220755502</c:v>
                </c:pt>
                <c:pt idx="3721">
                  <c:v>61.926315544038097</c:v>
                </c:pt>
                <c:pt idx="3722">
                  <c:v>61.926316</c:v>
                </c:pt>
                <c:pt idx="3723">
                  <c:v>59.646204526164297</c:v>
                </c:pt>
                <c:pt idx="3724">
                  <c:v>56.933734188002703</c:v>
                </c:pt>
                <c:pt idx="3725">
                  <c:v>62.6625160847587</c:v>
                </c:pt>
                <c:pt idx="3726">
                  <c:v>63.946975897026597</c:v>
                </c:pt>
                <c:pt idx="3727">
                  <c:v>56.8113300016689</c:v>
                </c:pt>
                <c:pt idx="3728">
                  <c:v>56.3285715763163</c:v>
                </c:pt>
                <c:pt idx="3729">
                  <c:v>55.872162030120499</c:v>
                </c:pt>
                <c:pt idx="3730">
                  <c:v>55.872162000000003</c:v>
                </c:pt>
                <c:pt idx="3731">
                  <c:v>54.257218369499903</c:v>
                </c:pt>
                <c:pt idx="3732">
                  <c:v>58.708906238084197</c:v>
                </c:pt>
                <c:pt idx="3733">
                  <c:v>58.568955717042698</c:v>
                </c:pt>
                <c:pt idx="3734">
                  <c:v>58.719621777592202</c:v>
                </c:pt>
                <c:pt idx="3735">
                  <c:v>57.427565591849202</c:v>
                </c:pt>
                <c:pt idx="3736">
                  <c:v>58.891655829597703</c:v>
                </c:pt>
                <c:pt idx="3737">
                  <c:v>55.610306336755798</c:v>
                </c:pt>
                <c:pt idx="3738">
                  <c:v>54.753688468237002</c:v>
                </c:pt>
                <c:pt idx="3739">
                  <c:v>54.753687999999997</c:v>
                </c:pt>
                <c:pt idx="3740">
                  <c:v>54.040225458207601</c:v>
                </c:pt>
                <c:pt idx="3741">
                  <c:v>59.527823239818602</c:v>
                </c:pt>
                <c:pt idx="3742">
                  <c:v>56.266955954563898</c:v>
                </c:pt>
                <c:pt idx="3743">
                  <c:v>57.169027274722602</c:v>
                </c:pt>
                <c:pt idx="3744">
                  <c:v>53.967579790856902</c:v>
                </c:pt>
                <c:pt idx="3745">
                  <c:v>53.332687411776199</c:v>
                </c:pt>
                <c:pt idx="3746">
                  <c:v>53.653238679523</c:v>
                </c:pt>
                <c:pt idx="3747">
                  <c:v>53.653238999999999</c:v>
                </c:pt>
                <c:pt idx="3748">
                  <c:v>64.864470463785395</c:v>
                </c:pt>
                <c:pt idx="3749">
                  <c:v>60.882619114196999</c:v>
                </c:pt>
                <c:pt idx="3750">
                  <c:v>58.042555981274603</c:v>
                </c:pt>
                <c:pt idx="3751">
                  <c:v>53.9874989255486</c:v>
                </c:pt>
                <c:pt idx="3752">
                  <c:v>53.264058416165099</c:v>
                </c:pt>
                <c:pt idx="3753">
                  <c:v>53.996450093603102</c:v>
                </c:pt>
                <c:pt idx="3754">
                  <c:v>55.117953725168199</c:v>
                </c:pt>
                <c:pt idx="3755">
                  <c:v>55.119477771255802</c:v>
                </c:pt>
                <c:pt idx="3756">
                  <c:v>55.119478000000001</c:v>
                </c:pt>
                <c:pt idx="3757">
                  <c:v>53.9299740065211</c:v>
                </c:pt>
                <c:pt idx="3758">
                  <c:v>53.869941273754797</c:v>
                </c:pt>
                <c:pt idx="3759">
                  <c:v>51.8672622563301</c:v>
                </c:pt>
                <c:pt idx="3760">
                  <c:v>52.861896536403499</c:v>
                </c:pt>
                <c:pt idx="3761">
                  <c:v>52.898438551581698</c:v>
                </c:pt>
                <c:pt idx="3762">
                  <c:v>51.400210981678299</c:v>
                </c:pt>
                <c:pt idx="3763">
                  <c:v>54.762933156691197</c:v>
                </c:pt>
                <c:pt idx="3764">
                  <c:v>54.762932999999997</c:v>
                </c:pt>
                <c:pt idx="3765">
                  <c:v>53.731809435328401</c:v>
                </c:pt>
                <c:pt idx="3766">
                  <c:v>52.159433185898102</c:v>
                </c:pt>
                <c:pt idx="3767">
                  <c:v>53.1861964718032</c:v>
                </c:pt>
                <c:pt idx="3768">
                  <c:v>53.012508903999702</c:v>
                </c:pt>
                <c:pt idx="3769">
                  <c:v>67.129212711189197</c:v>
                </c:pt>
                <c:pt idx="3770">
                  <c:v>60.9769707150271</c:v>
                </c:pt>
                <c:pt idx="3771">
                  <c:v>53.746339403685297</c:v>
                </c:pt>
                <c:pt idx="3772">
                  <c:v>54.051196938243898</c:v>
                </c:pt>
                <c:pt idx="3773">
                  <c:v>54.051197000000002</c:v>
                </c:pt>
                <c:pt idx="3774">
                  <c:v>55.253713441280503</c:v>
                </c:pt>
                <c:pt idx="3775">
                  <c:v>58.9039067625908</c:v>
                </c:pt>
                <c:pt idx="3776">
                  <c:v>59.26757158329</c:v>
                </c:pt>
                <c:pt idx="3777">
                  <c:v>59.467188219001002</c:v>
                </c:pt>
                <c:pt idx="3778">
                  <c:v>57.772280255308701</c:v>
                </c:pt>
                <c:pt idx="3779">
                  <c:v>54.332399241955599</c:v>
                </c:pt>
                <c:pt idx="3780">
                  <c:v>54.905890378159903</c:v>
                </c:pt>
                <c:pt idx="3781">
                  <c:v>54.905889999999999</c:v>
                </c:pt>
                <c:pt idx="3782">
                  <c:v>54.471533544380101</c:v>
                </c:pt>
                <c:pt idx="3783">
                  <c:v>53.316276352183998</c:v>
                </c:pt>
                <c:pt idx="3784">
                  <c:v>53.670756284419099</c:v>
                </c:pt>
                <c:pt idx="3785">
                  <c:v>53.4130966291169</c:v>
                </c:pt>
                <c:pt idx="3786">
                  <c:v>54.020446511135098</c:v>
                </c:pt>
                <c:pt idx="3787">
                  <c:v>55.803253411284402</c:v>
                </c:pt>
                <c:pt idx="3788">
                  <c:v>53.096859935706902</c:v>
                </c:pt>
                <c:pt idx="3789">
                  <c:v>54.809972804675297</c:v>
                </c:pt>
                <c:pt idx="3790">
                  <c:v>54.809972999999999</c:v>
                </c:pt>
                <c:pt idx="3791">
                  <c:v>56.011608279315801</c:v>
                </c:pt>
                <c:pt idx="3792">
                  <c:v>54.917001345550801</c:v>
                </c:pt>
                <c:pt idx="3793">
                  <c:v>54.031326345890797</c:v>
                </c:pt>
                <c:pt idx="3794">
                  <c:v>55.436583889199198</c:v>
                </c:pt>
                <c:pt idx="3795">
                  <c:v>55.447942474231397</c:v>
                </c:pt>
                <c:pt idx="3796">
                  <c:v>55.025623448693203</c:v>
                </c:pt>
                <c:pt idx="3797">
                  <c:v>54.719496006101998</c:v>
                </c:pt>
                <c:pt idx="3798">
                  <c:v>54.719495999999999</c:v>
                </c:pt>
                <c:pt idx="3799">
                  <c:v>54.351874773913202</c:v>
                </c:pt>
                <c:pt idx="3800">
                  <c:v>55.565073946839703</c:v>
                </c:pt>
                <c:pt idx="3801">
                  <c:v>54.065663848971703</c:v>
                </c:pt>
                <c:pt idx="3802">
                  <c:v>55.338678858432203</c:v>
                </c:pt>
                <c:pt idx="3803">
                  <c:v>57.225389695156501</c:v>
                </c:pt>
                <c:pt idx="3804">
                  <c:v>56.064578977681599</c:v>
                </c:pt>
                <c:pt idx="3805">
                  <c:v>56.727536388631201</c:v>
                </c:pt>
                <c:pt idx="3806">
                  <c:v>55.547028859881998</c:v>
                </c:pt>
                <c:pt idx="3807">
                  <c:v>55.547029000000002</c:v>
                </c:pt>
                <c:pt idx="3808">
                  <c:v>53.655564001452603</c:v>
                </c:pt>
                <c:pt idx="3809">
                  <c:v>55.091774974714603</c:v>
                </c:pt>
                <c:pt idx="3810">
                  <c:v>52.317381257087099</c:v>
                </c:pt>
                <c:pt idx="3811">
                  <c:v>53.796860347358702</c:v>
                </c:pt>
                <c:pt idx="3812">
                  <c:v>54.050503066706703</c:v>
                </c:pt>
                <c:pt idx="3813">
                  <c:v>52.939721312731599</c:v>
                </c:pt>
                <c:pt idx="3814">
                  <c:v>53.794273223750402</c:v>
                </c:pt>
                <c:pt idx="3815">
                  <c:v>53.794272999999997</c:v>
                </c:pt>
                <c:pt idx="3816">
                  <c:v>52.899843099646802</c:v>
                </c:pt>
                <c:pt idx="3817">
                  <c:v>53.993117355296498</c:v>
                </c:pt>
                <c:pt idx="3818">
                  <c:v>59.211602427546701</c:v>
                </c:pt>
                <c:pt idx="3819">
                  <c:v>55.643444460911098</c:v>
                </c:pt>
                <c:pt idx="3820">
                  <c:v>54.8050192528205</c:v>
                </c:pt>
                <c:pt idx="3821">
                  <c:v>54.3231524372667</c:v>
                </c:pt>
                <c:pt idx="3822">
                  <c:v>54.779616624009101</c:v>
                </c:pt>
                <c:pt idx="3823">
                  <c:v>54.779617000000002</c:v>
                </c:pt>
                <c:pt idx="3824">
                  <c:v>55.506424624443298</c:v>
                </c:pt>
                <c:pt idx="3825">
                  <c:v>54.709391027016103</c:v>
                </c:pt>
                <c:pt idx="3826">
                  <c:v>55.2978725787382</c:v>
                </c:pt>
                <c:pt idx="3827">
                  <c:v>55.0678651079809</c:v>
                </c:pt>
                <c:pt idx="3828">
                  <c:v>54.938188984325897</c:v>
                </c:pt>
                <c:pt idx="3829">
                  <c:v>53.270882639981302</c:v>
                </c:pt>
                <c:pt idx="3830">
                  <c:v>53.260302871246303</c:v>
                </c:pt>
                <c:pt idx="3831">
                  <c:v>55.310523373816103</c:v>
                </c:pt>
                <c:pt idx="3832">
                  <c:v>55.310523000000003</c:v>
                </c:pt>
                <c:pt idx="3833">
                  <c:v>55.590427374529099</c:v>
                </c:pt>
                <c:pt idx="3834">
                  <c:v>54.690427331147902</c:v>
                </c:pt>
                <c:pt idx="3835">
                  <c:v>55.171643906110901</c:v>
                </c:pt>
                <c:pt idx="3836">
                  <c:v>55.885858627709901</c:v>
                </c:pt>
                <c:pt idx="3837">
                  <c:v>54.2906511616236</c:v>
                </c:pt>
                <c:pt idx="3838">
                  <c:v>61.029262782794099</c:v>
                </c:pt>
                <c:pt idx="3839">
                  <c:v>69.346028400913198</c:v>
                </c:pt>
                <c:pt idx="3840">
                  <c:v>69.346028000000004</c:v>
                </c:pt>
                <c:pt idx="3841">
                  <c:v>60.942858204083599</c:v>
                </c:pt>
                <c:pt idx="3842">
                  <c:v>58.355941552576397</c:v>
                </c:pt>
                <c:pt idx="3843">
                  <c:v>55.840416760640899</c:v>
                </c:pt>
                <c:pt idx="3844">
                  <c:v>53.138574026062898</c:v>
                </c:pt>
                <c:pt idx="3845">
                  <c:v>52.021202426089502</c:v>
                </c:pt>
                <c:pt idx="3846">
                  <c:v>54.013997164573198</c:v>
                </c:pt>
                <c:pt idx="3847">
                  <c:v>54.826621963963099</c:v>
                </c:pt>
                <c:pt idx="3848">
                  <c:v>53.575397525785</c:v>
                </c:pt>
                <c:pt idx="3849">
                  <c:v>53.575398</c:v>
                </c:pt>
                <c:pt idx="3850">
                  <c:v>52.451041372854398</c:v>
                </c:pt>
                <c:pt idx="3851">
                  <c:v>56.279630787567598</c:v>
                </c:pt>
                <c:pt idx="3852">
                  <c:v>56.523472948923597</c:v>
                </c:pt>
                <c:pt idx="3853">
                  <c:v>53.2472072582419</c:v>
                </c:pt>
                <c:pt idx="3854">
                  <c:v>54.609529857243601</c:v>
                </c:pt>
                <c:pt idx="3855">
                  <c:v>55.036344065688603</c:v>
                </c:pt>
                <c:pt idx="3856">
                  <c:v>54.728623319087603</c:v>
                </c:pt>
                <c:pt idx="3857">
                  <c:v>54.728622999999999</c:v>
                </c:pt>
                <c:pt idx="3858">
                  <c:v>53.901707285215799</c:v>
                </c:pt>
                <c:pt idx="3859">
                  <c:v>56.285025859931203</c:v>
                </c:pt>
                <c:pt idx="3860">
                  <c:v>55.739720280790003</c:v>
                </c:pt>
                <c:pt idx="3861">
                  <c:v>63.970032182683198</c:v>
                </c:pt>
                <c:pt idx="3862">
                  <c:v>65.055563147956605</c:v>
                </c:pt>
                <c:pt idx="3863">
                  <c:v>56.227381820175303</c:v>
                </c:pt>
                <c:pt idx="3864">
                  <c:v>55.132264682609502</c:v>
                </c:pt>
                <c:pt idx="3865">
                  <c:v>54.191438289947897</c:v>
                </c:pt>
                <c:pt idx="3866">
                  <c:v>54.191437999999998</c:v>
                </c:pt>
                <c:pt idx="3867">
                  <c:v>55.656368982148201</c:v>
                </c:pt>
                <c:pt idx="3868">
                  <c:v>55.749581728248202</c:v>
                </c:pt>
                <c:pt idx="3869">
                  <c:v>54.302103354169198</c:v>
                </c:pt>
                <c:pt idx="3870">
                  <c:v>54.797870449683103</c:v>
                </c:pt>
                <c:pt idx="3871">
                  <c:v>55.854281427495202</c:v>
                </c:pt>
                <c:pt idx="3872">
                  <c:v>53.512860392891398</c:v>
                </c:pt>
                <c:pt idx="3873">
                  <c:v>55.313076216775201</c:v>
                </c:pt>
                <c:pt idx="3874">
                  <c:v>55.313076000000002</c:v>
                </c:pt>
                <c:pt idx="3875">
                  <c:v>56.285368728503201</c:v>
                </c:pt>
                <c:pt idx="3876">
                  <c:v>53.486187470328296</c:v>
                </c:pt>
                <c:pt idx="3877">
                  <c:v>54.218994229158298</c:v>
                </c:pt>
                <c:pt idx="3878">
                  <c:v>54.636956434566002</c:v>
                </c:pt>
                <c:pt idx="3879">
                  <c:v>54.1843032322613</c:v>
                </c:pt>
                <c:pt idx="3880">
                  <c:v>52.136195348109503</c:v>
                </c:pt>
                <c:pt idx="3881">
                  <c:v>53.446622163860098</c:v>
                </c:pt>
                <c:pt idx="3882">
                  <c:v>54.777180842429999</c:v>
                </c:pt>
                <c:pt idx="3883">
                  <c:v>54.777180999999999</c:v>
                </c:pt>
                <c:pt idx="3884">
                  <c:v>66.287331180867099</c:v>
                </c:pt>
                <c:pt idx="3885">
                  <c:v>61.378783087542701</c:v>
                </c:pt>
                <c:pt idx="3886">
                  <c:v>54.637282853868001</c:v>
                </c:pt>
                <c:pt idx="3887">
                  <c:v>57.901226171529203</c:v>
                </c:pt>
                <c:pt idx="3888">
                  <c:v>57.2168354338746</c:v>
                </c:pt>
                <c:pt idx="3889">
                  <c:v>53.120726118566402</c:v>
                </c:pt>
                <c:pt idx="3890">
                  <c:v>56.397721364172199</c:v>
                </c:pt>
                <c:pt idx="3891">
                  <c:v>56.397720999999997</c:v>
                </c:pt>
                <c:pt idx="3892">
                  <c:v>60.906301960396902</c:v>
                </c:pt>
                <c:pt idx="3893">
                  <c:v>62.0955819476752</c:v>
                </c:pt>
                <c:pt idx="3894">
                  <c:v>55.543167052024998</c:v>
                </c:pt>
                <c:pt idx="3895">
                  <c:v>52.1841466999376</c:v>
                </c:pt>
                <c:pt idx="3896">
                  <c:v>51.024845907694399</c:v>
                </c:pt>
                <c:pt idx="3897">
                  <c:v>53.808646547179499</c:v>
                </c:pt>
                <c:pt idx="3898">
                  <c:v>53.369293890088997</c:v>
                </c:pt>
                <c:pt idx="3899">
                  <c:v>53.369293999999996</c:v>
                </c:pt>
                <c:pt idx="3900">
                  <c:v>54.491301941787</c:v>
                </c:pt>
                <c:pt idx="3901">
                  <c:v>57.185790392998697</c:v>
                </c:pt>
                <c:pt idx="3902">
                  <c:v>53.226461668403402</c:v>
                </c:pt>
                <c:pt idx="3903">
                  <c:v>52.860500476383102</c:v>
                </c:pt>
                <c:pt idx="3904">
                  <c:v>50.809082952369103</c:v>
                </c:pt>
                <c:pt idx="3905">
                  <c:v>52.159884344863997</c:v>
                </c:pt>
                <c:pt idx="3906">
                  <c:v>55.481236022347296</c:v>
                </c:pt>
                <c:pt idx="3907">
                  <c:v>60.702179573094703</c:v>
                </c:pt>
                <c:pt idx="3908">
                  <c:v>60.702179999999998</c:v>
                </c:pt>
                <c:pt idx="3909">
                  <c:v>58.122108240557203</c:v>
                </c:pt>
                <c:pt idx="3910">
                  <c:v>51.3589048867874</c:v>
                </c:pt>
                <c:pt idx="3911">
                  <c:v>52.656353291940299</c:v>
                </c:pt>
                <c:pt idx="3912">
                  <c:v>57.203151798998597</c:v>
                </c:pt>
                <c:pt idx="3913">
                  <c:v>58.760884533105902</c:v>
                </c:pt>
                <c:pt idx="3914">
                  <c:v>57.272316505578402</c:v>
                </c:pt>
                <c:pt idx="3915">
                  <c:v>57.272317000000001</c:v>
                </c:pt>
                <c:pt idx="3916">
                  <c:v>53.517177678554603</c:v>
                </c:pt>
                <c:pt idx="3917">
                  <c:v>50.830832007725903</c:v>
                </c:pt>
                <c:pt idx="3918">
                  <c:v>51.971125340031101</c:v>
                </c:pt>
                <c:pt idx="3919">
                  <c:v>50.627829665352699</c:v>
                </c:pt>
                <c:pt idx="3920">
                  <c:v>51.527808134686403</c:v>
                </c:pt>
                <c:pt idx="3921">
                  <c:v>52.875069930779397</c:v>
                </c:pt>
                <c:pt idx="3922">
                  <c:v>56.372902286653499</c:v>
                </c:pt>
                <c:pt idx="3923">
                  <c:v>58.711702416858998</c:v>
                </c:pt>
                <c:pt idx="3924">
                  <c:v>58.711702000000002</c:v>
                </c:pt>
                <c:pt idx="3925">
                  <c:v>53.089965668544103</c:v>
                </c:pt>
                <c:pt idx="3926">
                  <c:v>52.7786833260949</c:v>
                </c:pt>
                <c:pt idx="3927">
                  <c:v>51.286766162705497</c:v>
                </c:pt>
                <c:pt idx="3928">
                  <c:v>68.236709336494002</c:v>
                </c:pt>
                <c:pt idx="3929">
                  <c:v>66.916547527939997</c:v>
                </c:pt>
                <c:pt idx="3930">
                  <c:v>53.394584701772096</c:v>
                </c:pt>
                <c:pt idx="3931">
                  <c:v>52.810407212713898</c:v>
                </c:pt>
                <c:pt idx="3932">
                  <c:v>52.810406999999998</c:v>
                </c:pt>
                <c:pt idx="3933">
                  <c:v>52.949135578320103</c:v>
                </c:pt>
                <c:pt idx="3934">
                  <c:v>51.957548400930001</c:v>
                </c:pt>
                <c:pt idx="3935">
                  <c:v>50.881552823066301</c:v>
                </c:pt>
                <c:pt idx="3936">
                  <c:v>52.0759390615437</c:v>
                </c:pt>
                <c:pt idx="3937">
                  <c:v>53.097746685851398</c:v>
                </c:pt>
                <c:pt idx="3938">
                  <c:v>53.6731565132608</c:v>
                </c:pt>
                <c:pt idx="3939">
                  <c:v>56.481752814968701</c:v>
                </c:pt>
                <c:pt idx="3940">
                  <c:v>63.386823665897097</c:v>
                </c:pt>
                <c:pt idx="3941">
                  <c:v>63.386823999999997</c:v>
                </c:pt>
                <c:pt idx="3942">
                  <c:v>53.7439398895838</c:v>
                </c:pt>
                <c:pt idx="3943">
                  <c:v>52.748171699399897</c:v>
                </c:pt>
                <c:pt idx="3944">
                  <c:v>51.810685823177899</c:v>
                </c:pt>
                <c:pt idx="3945">
                  <c:v>52.561168426037099</c:v>
                </c:pt>
                <c:pt idx="3946">
                  <c:v>50.571438771636302</c:v>
                </c:pt>
                <c:pt idx="3947">
                  <c:v>49.834116242401002</c:v>
                </c:pt>
                <c:pt idx="3948">
                  <c:v>63.6715276230629</c:v>
                </c:pt>
                <c:pt idx="3949">
                  <c:v>63.671528000000002</c:v>
                </c:pt>
                <c:pt idx="3950">
                  <c:v>60.592936876524902</c:v>
                </c:pt>
                <c:pt idx="3951">
                  <c:v>65.040439323685703</c:v>
                </c:pt>
                <c:pt idx="3952">
                  <c:v>55.917042392651702</c:v>
                </c:pt>
                <c:pt idx="3953">
                  <c:v>52.755923797650098</c:v>
                </c:pt>
                <c:pt idx="3954">
                  <c:v>50.666040617776098</c:v>
                </c:pt>
                <c:pt idx="3955">
                  <c:v>52.629189406064597</c:v>
                </c:pt>
                <c:pt idx="3956">
                  <c:v>50.175911884414603</c:v>
                </c:pt>
                <c:pt idx="3957">
                  <c:v>50.598019389629798</c:v>
                </c:pt>
                <c:pt idx="3958">
                  <c:v>50.598019000000001</c:v>
                </c:pt>
                <c:pt idx="3959">
                  <c:v>53.885402001263699</c:v>
                </c:pt>
                <c:pt idx="3960">
                  <c:v>53.542480103108701</c:v>
                </c:pt>
                <c:pt idx="3961">
                  <c:v>58.355613438046099</c:v>
                </c:pt>
                <c:pt idx="3962">
                  <c:v>50.892652376040601</c:v>
                </c:pt>
                <c:pt idx="3963">
                  <c:v>49.246794447436699</c:v>
                </c:pt>
                <c:pt idx="3964">
                  <c:v>47.361181324122001</c:v>
                </c:pt>
                <c:pt idx="3965">
                  <c:v>49.137076882929698</c:v>
                </c:pt>
                <c:pt idx="3966">
                  <c:v>50.491779465814801</c:v>
                </c:pt>
                <c:pt idx="3967">
                  <c:v>50.491779000000001</c:v>
                </c:pt>
                <c:pt idx="3968">
                  <c:v>49.918595291296299</c:v>
                </c:pt>
                <c:pt idx="3969">
                  <c:v>50.749309745102401</c:v>
                </c:pt>
                <c:pt idx="3970">
                  <c:v>51.435873536117803</c:v>
                </c:pt>
                <c:pt idx="3971">
                  <c:v>49.897315508249697</c:v>
                </c:pt>
                <c:pt idx="3972">
                  <c:v>48.027386693103999</c:v>
                </c:pt>
                <c:pt idx="3973">
                  <c:v>64.941789267573796</c:v>
                </c:pt>
                <c:pt idx="3974">
                  <c:v>64.419227150860294</c:v>
                </c:pt>
                <c:pt idx="3975">
                  <c:v>64.419227000000006</c:v>
                </c:pt>
                <c:pt idx="3976">
                  <c:v>60.437506263687801</c:v>
                </c:pt>
                <c:pt idx="3977">
                  <c:v>59.728856959446901</c:v>
                </c:pt>
                <c:pt idx="3978">
                  <c:v>59.728856999999998</c:v>
                </c:pt>
                <c:pt idx="3979">
                  <c:v>59.728856999999998</c:v>
                </c:pt>
                <c:pt idx="3980">
                  <c:v>59.728856999999998</c:v>
                </c:pt>
                <c:pt idx="3981">
                  <c:v>59.728856999999998</c:v>
                </c:pt>
                <c:pt idx="3982">
                  <c:v>59.728856999999998</c:v>
                </c:pt>
                <c:pt idx="3983">
                  <c:v>59.728856999999998</c:v>
                </c:pt>
                <c:pt idx="3984">
                  <c:v>29.857905326011501</c:v>
                </c:pt>
                <c:pt idx="3985">
                  <c:v>32.580036707052898</c:v>
                </c:pt>
                <c:pt idx="3986">
                  <c:v>33.471995166572398</c:v>
                </c:pt>
                <c:pt idx="3987">
                  <c:v>36.768378969949801</c:v>
                </c:pt>
                <c:pt idx="3988">
                  <c:v>36.768379000000003</c:v>
                </c:pt>
                <c:pt idx="3989">
                  <c:v>40.110704457561603</c:v>
                </c:pt>
                <c:pt idx="3990">
                  <c:v>40.663256875992403</c:v>
                </c:pt>
                <c:pt idx="3991">
                  <c:v>43.123083392511901</c:v>
                </c:pt>
                <c:pt idx="3992">
                  <c:v>43.850720680013701</c:v>
                </c:pt>
                <c:pt idx="3993">
                  <c:v>44.502493612942203</c:v>
                </c:pt>
                <c:pt idx="3994">
                  <c:v>43.3950595465191</c:v>
                </c:pt>
                <c:pt idx="3995">
                  <c:v>45.883558397703702</c:v>
                </c:pt>
                <c:pt idx="3996">
                  <c:v>45.883558000000001</c:v>
                </c:pt>
                <c:pt idx="3997">
                  <c:v>46.801840219698299</c:v>
                </c:pt>
                <c:pt idx="3998">
                  <c:v>46.675027907862699</c:v>
                </c:pt>
                <c:pt idx="3999">
                  <c:v>46.367445152860398</c:v>
                </c:pt>
                <c:pt idx="4000">
                  <c:v>46.538387617852599</c:v>
                </c:pt>
                <c:pt idx="4001">
                  <c:v>48.552179482093401</c:v>
                </c:pt>
                <c:pt idx="4002">
                  <c:v>52.394160222872102</c:v>
                </c:pt>
                <c:pt idx="4003">
                  <c:v>55.079919639649702</c:v>
                </c:pt>
                <c:pt idx="4004">
                  <c:v>53.742820941359</c:v>
                </c:pt>
                <c:pt idx="4005">
                  <c:v>53.742820999999999</c:v>
                </c:pt>
                <c:pt idx="4006">
                  <c:v>50.175293891675103</c:v>
                </c:pt>
                <c:pt idx="4007">
                  <c:v>48.4823203165924</c:v>
                </c:pt>
                <c:pt idx="4008">
                  <c:v>48.663707255997402</c:v>
                </c:pt>
                <c:pt idx="4009">
                  <c:v>49.848395033265703</c:v>
                </c:pt>
                <c:pt idx="4010">
                  <c:v>48.388822449673597</c:v>
                </c:pt>
                <c:pt idx="4011">
                  <c:v>49.889412666837003</c:v>
                </c:pt>
                <c:pt idx="4012">
                  <c:v>49.1638123634336</c:v>
                </c:pt>
                <c:pt idx="4013">
                  <c:v>49.163812</c:v>
                </c:pt>
                <c:pt idx="4014">
                  <c:v>49.697799193573601</c:v>
                </c:pt>
                <c:pt idx="4015">
                  <c:v>49.750756520440603</c:v>
                </c:pt>
                <c:pt idx="4016">
                  <c:v>48.698773203931999</c:v>
                </c:pt>
                <c:pt idx="4017">
                  <c:v>48.595262187012999</c:v>
                </c:pt>
                <c:pt idx="4018">
                  <c:v>49.843836715806802</c:v>
                </c:pt>
                <c:pt idx="4019">
                  <c:v>50.8290900249375</c:v>
                </c:pt>
                <c:pt idx="4020">
                  <c:v>52.332048626492401</c:v>
                </c:pt>
                <c:pt idx="4021">
                  <c:v>49.895006012655202</c:v>
                </c:pt>
                <c:pt idx="4022">
                  <c:v>49.895006000000002</c:v>
                </c:pt>
                <c:pt idx="4023">
                  <c:v>50.614841617253397</c:v>
                </c:pt>
                <c:pt idx="4024">
                  <c:v>62.504389138746902</c:v>
                </c:pt>
                <c:pt idx="4025">
                  <c:v>60.490148420178599</c:v>
                </c:pt>
                <c:pt idx="4026">
                  <c:v>58.707330653478998</c:v>
                </c:pt>
                <c:pt idx="4027">
                  <c:v>55.773081626980101</c:v>
                </c:pt>
                <c:pt idx="4028">
                  <c:v>55.626693139871399</c:v>
                </c:pt>
                <c:pt idx="4029">
                  <c:v>52.249099734919298</c:v>
                </c:pt>
                <c:pt idx="4030">
                  <c:v>52.249099999999999</c:v>
                </c:pt>
                <c:pt idx="4031">
                  <c:v>53.137729860769497</c:v>
                </c:pt>
                <c:pt idx="4032">
                  <c:v>51.526900338348398</c:v>
                </c:pt>
                <c:pt idx="4033">
                  <c:v>52.340105751835701</c:v>
                </c:pt>
                <c:pt idx="4034">
                  <c:v>54.172783971448098</c:v>
                </c:pt>
                <c:pt idx="4035">
                  <c:v>52.873720064925003</c:v>
                </c:pt>
                <c:pt idx="4036">
                  <c:v>50.5542580636262</c:v>
                </c:pt>
                <c:pt idx="4037">
                  <c:v>52.429093471281902</c:v>
                </c:pt>
                <c:pt idx="4038">
                  <c:v>53.743753529623199</c:v>
                </c:pt>
                <c:pt idx="4039">
                  <c:v>53.743754000000003</c:v>
                </c:pt>
                <c:pt idx="4040">
                  <c:v>51.469240210066999</c:v>
                </c:pt>
                <c:pt idx="4041">
                  <c:v>52.473695626757397</c:v>
                </c:pt>
                <c:pt idx="4042">
                  <c:v>52.498151267706902</c:v>
                </c:pt>
                <c:pt idx="4043">
                  <c:v>51.0951992576721</c:v>
                </c:pt>
                <c:pt idx="4044">
                  <c:v>62.962197445032402</c:v>
                </c:pt>
                <c:pt idx="4045">
                  <c:v>55.730690067986203</c:v>
                </c:pt>
                <c:pt idx="4046">
                  <c:v>58.862258856602899</c:v>
                </c:pt>
                <c:pt idx="4047">
                  <c:v>58.862259000000002</c:v>
                </c:pt>
                <c:pt idx="4048">
                  <c:v>58.523136507077801</c:v>
                </c:pt>
                <c:pt idx="4049">
                  <c:v>55.144928686501601</c:v>
                </c:pt>
                <c:pt idx="4050">
                  <c:v>52.767821703728202</c:v>
                </c:pt>
                <c:pt idx="4051">
                  <c:v>55.5693691139561</c:v>
                </c:pt>
                <c:pt idx="4052">
                  <c:v>57.438186614847297</c:v>
                </c:pt>
                <c:pt idx="4053">
                  <c:v>54.595060879778799</c:v>
                </c:pt>
                <c:pt idx="4054">
                  <c:v>51.199196431941502</c:v>
                </c:pt>
                <c:pt idx="4055">
                  <c:v>50.911700472493798</c:v>
                </c:pt>
                <c:pt idx="4056">
                  <c:v>50.911700000000003</c:v>
                </c:pt>
                <c:pt idx="4057">
                  <c:v>50.958921537881501</c:v>
                </c:pt>
                <c:pt idx="4058">
                  <c:v>57.132450589349297</c:v>
                </c:pt>
                <c:pt idx="4059">
                  <c:v>55.605499039446698</c:v>
                </c:pt>
                <c:pt idx="4060">
                  <c:v>52.269135240905797</c:v>
                </c:pt>
                <c:pt idx="4061">
                  <c:v>52.286886642349799</c:v>
                </c:pt>
                <c:pt idx="4062">
                  <c:v>51.2170911500302</c:v>
                </c:pt>
                <c:pt idx="4063">
                  <c:v>51.825958977338203</c:v>
                </c:pt>
                <c:pt idx="4064">
                  <c:v>51.825958999999997</c:v>
                </c:pt>
                <c:pt idx="4065">
                  <c:v>50.224792948024401</c:v>
                </c:pt>
                <c:pt idx="4066">
                  <c:v>51.753980570901597</c:v>
                </c:pt>
                <c:pt idx="4067">
                  <c:v>51.515433107546698</c:v>
                </c:pt>
                <c:pt idx="4068">
                  <c:v>68.630814222285096</c:v>
                </c:pt>
                <c:pt idx="4069">
                  <c:v>55.069300312458203</c:v>
                </c:pt>
                <c:pt idx="4070">
                  <c:v>58.118828873277202</c:v>
                </c:pt>
                <c:pt idx="4071">
                  <c:v>53.596138186879301</c:v>
                </c:pt>
                <c:pt idx="4072">
                  <c:v>53.596138000000003</c:v>
                </c:pt>
                <c:pt idx="4073">
                  <c:v>53.480764946653302</c:v>
                </c:pt>
                <c:pt idx="4074">
                  <c:v>53.8316951726516</c:v>
                </c:pt>
                <c:pt idx="4075">
                  <c:v>53.292459024881801</c:v>
                </c:pt>
                <c:pt idx="4076">
                  <c:v>53.749633434142901</c:v>
                </c:pt>
                <c:pt idx="4077">
                  <c:v>53.245287003545101</c:v>
                </c:pt>
                <c:pt idx="4078">
                  <c:v>53.1555145295793</c:v>
                </c:pt>
                <c:pt idx="4079">
                  <c:v>52.570319101163598</c:v>
                </c:pt>
                <c:pt idx="4080">
                  <c:v>52.533383868274797</c:v>
                </c:pt>
                <c:pt idx="4081">
                  <c:v>52.533383999999998</c:v>
                </c:pt>
                <c:pt idx="4082">
                  <c:v>54.955661495506199</c:v>
                </c:pt>
                <c:pt idx="4083">
                  <c:v>53.1483134022128</c:v>
                </c:pt>
                <c:pt idx="4084">
                  <c:v>55.699446802144898</c:v>
                </c:pt>
                <c:pt idx="4085">
                  <c:v>54.866007333623799</c:v>
                </c:pt>
                <c:pt idx="4086">
                  <c:v>57.533485034070601</c:v>
                </c:pt>
                <c:pt idx="4087">
                  <c:v>54.699891278583998</c:v>
                </c:pt>
                <c:pt idx="4088">
                  <c:v>54.818171682536303</c:v>
                </c:pt>
                <c:pt idx="4089">
                  <c:v>54.818171999999997</c:v>
                </c:pt>
                <c:pt idx="4090">
                  <c:v>56.425674683296997</c:v>
                </c:pt>
                <c:pt idx="4091">
                  <c:v>65.031480590475496</c:v>
                </c:pt>
                <c:pt idx="4092">
                  <c:v>63.771381567153497</c:v>
                </c:pt>
                <c:pt idx="4093">
                  <c:v>57.122001430704699</c:v>
                </c:pt>
                <c:pt idx="4094">
                  <c:v>51.671935193990301</c:v>
                </c:pt>
                <c:pt idx="4095">
                  <c:v>53.123194143903497</c:v>
                </c:pt>
                <c:pt idx="4096">
                  <c:v>56.700681766171797</c:v>
                </c:pt>
                <c:pt idx="4097">
                  <c:v>52.8841875108889</c:v>
                </c:pt>
                <c:pt idx="4098">
                  <c:v>52.884188000000002</c:v>
                </c:pt>
                <c:pt idx="4099">
                  <c:v>53.714879079934001</c:v>
                </c:pt>
                <c:pt idx="4100">
                  <c:v>55.831075986788797</c:v>
                </c:pt>
                <c:pt idx="4101">
                  <c:v>54.863462565931101</c:v>
                </c:pt>
                <c:pt idx="4102">
                  <c:v>53.623129874659497</c:v>
                </c:pt>
                <c:pt idx="4103">
                  <c:v>57.779137225432997</c:v>
                </c:pt>
                <c:pt idx="4104">
                  <c:v>51.798954063979203</c:v>
                </c:pt>
                <c:pt idx="4105">
                  <c:v>51.556507961999301</c:v>
                </c:pt>
                <c:pt idx="4106">
                  <c:v>51.556508000000001</c:v>
                </c:pt>
                <c:pt idx="4107">
                  <c:v>52.827200903409</c:v>
                </c:pt>
                <c:pt idx="4108">
                  <c:v>55.950289440946598</c:v>
                </c:pt>
                <c:pt idx="4109">
                  <c:v>52.912309298358998</c:v>
                </c:pt>
                <c:pt idx="4110">
                  <c:v>54.183626041007699</c:v>
                </c:pt>
                <c:pt idx="4111">
                  <c:v>54.343966608497297</c:v>
                </c:pt>
                <c:pt idx="4112">
                  <c:v>55.350234066257897</c:v>
                </c:pt>
                <c:pt idx="4113">
                  <c:v>55.932933395709199</c:v>
                </c:pt>
                <c:pt idx="4114">
                  <c:v>64.147171684673793</c:v>
                </c:pt>
                <c:pt idx="4115">
                  <c:v>64.147171999999998</c:v>
                </c:pt>
                <c:pt idx="4116">
                  <c:v>57.0994634600235</c:v>
                </c:pt>
                <c:pt idx="4117">
                  <c:v>55.095835462119801</c:v>
                </c:pt>
                <c:pt idx="4118">
                  <c:v>54.957631847561203</c:v>
                </c:pt>
                <c:pt idx="4119">
                  <c:v>57.011223714646199</c:v>
                </c:pt>
                <c:pt idx="4120">
                  <c:v>56.412026242823899</c:v>
                </c:pt>
                <c:pt idx="4121">
                  <c:v>55.857957044771503</c:v>
                </c:pt>
                <c:pt idx="4122">
                  <c:v>56.417873187429002</c:v>
                </c:pt>
                <c:pt idx="4123">
                  <c:v>56.417873</c:v>
                </c:pt>
                <c:pt idx="4124">
                  <c:v>58.163079552627202</c:v>
                </c:pt>
                <c:pt idx="4125">
                  <c:v>60.618612547902899</c:v>
                </c:pt>
                <c:pt idx="4126">
                  <c:v>56.701671893601798</c:v>
                </c:pt>
                <c:pt idx="4127">
                  <c:v>54.962097896756298</c:v>
                </c:pt>
                <c:pt idx="4128">
                  <c:v>56.014985157087999</c:v>
                </c:pt>
                <c:pt idx="4129">
                  <c:v>56.335623096555203</c:v>
                </c:pt>
                <c:pt idx="4130">
                  <c:v>55.001815622016899</c:v>
                </c:pt>
                <c:pt idx="4131">
                  <c:v>56.213010307842801</c:v>
                </c:pt>
                <c:pt idx="4132">
                  <c:v>56.213009999999997</c:v>
                </c:pt>
                <c:pt idx="4133">
                  <c:v>56.729541478415101</c:v>
                </c:pt>
                <c:pt idx="4134">
                  <c:v>72.496127610517703</c:v>
                </c:pt>
                <c:pt idx="4135">
                  <c:v>68.192136114675804</c:v>
                </c:pt>
                <c:pt idx="4136">
                  <c:v>60.325461015713898</c:v>
                </c:pt>
                <c:pt idx="4137">
                  <c:v>55.681861110154401</c:v>
                </c:pt>
                <c:pt idx="4138">
                  <c:v>56.618742213253299</c:v>
                </c:pt>
                <c:pt idx="4139">
                  <c:v>54.4097409441747</c:v>
                </c:pt>
                <c:pt idx="4140">
                  <c:v>54.409740999999997</c:v>
                </c:pt>
                <c:pt idx="4141">
                  <c:v>55.170743925880998</c:v>
                </c:pt>
                <c:pt idx="4142">
                  <c:v>57.913386520888501</c:v>
                </c:pt>
                <c:pt idx="4143">
                  <c:v>57.506596898397198</c:v>
                </c:pt>
                <c:pt idx="4144">
                  <c:v>56.975868778437402</c:v>
                </c:pt>
                <c:pt idx="4145">
                  <c:v>57.368521934048402</c:v>
                </c:pt>
                <c:pt idx="4146">
                  <c:v>55.481387663825402</c:v>
                </c:pt>
                <c:pt idx="4147">
                  <c:v>54.554116667009602</c:v>
                </c:pt>
                <c:pt idx="4148">
                  <c:v>54.554116999999998</c:v>
                </c:pt>
                <c:pt idx="4149">
                  <c:v>53.718254703481897</c:v>
                </c:pt>
                <c:pt idx="4150">
                  <c:v>56.2776689804409</c:v>
                </c:pt>
                <c:pt idx="4151">
                  <c:v>54.3177595339085</c:v>
                </c:pt>
                <c:pt idx="4152">
                  <c:v>54.538682041135601</c:v>
                </c:pt>
                <c:pt idx="4153">
                  <c:v>54.621162138752297</c:v>
                </c:pt>
                <c:pt idx="4154">
                  <c:v>56.549619875548899</c:v>
                </c:pt>
                <c:pt idx="4155">
                  <c:v>54.236635375979397</c:v>
                </c:pt>
                <c:pt idx="4156">
                  <c:v>55.033276087312402</c:v>
                </c:pt>
                <c:pt idx="4157">
                  <c:v>55.033276000000001</c:v>
                </c:pt>
                <c:pt idx="4158">
                  <c:v>59.350910544805501</c:v>
                </c:pt>
                <c:pt idx="4159">
                  <c:v>57.2623683846559</c:v>
                </c:pt>
                <c:pt idx="4160">
                  <c:v>58.5444459128354</c:v>
                </c:pt>
                <c:pt idx="4161">
                  <c:v>54.120212152453298</c:v>
                </c:pt>
                <c:pt idx="4162">
                  <c:v>56.254582112942202</c:v>
                </c:pt>
                <c:pt idx="4163">
                  <c:v>53.726440573219897</c:v>
                </c:pt>
                <c:pt idx="4164">
                  <c:v>55.923908018956098</c:v>
                </c:pt>
                <c:pt idx="4165">
                  <c:v>55.923907999999997</c:v>
                </c:pt>
                <c:pt idx="4166">
                  <c:v>53.646770458110602</c:v>
                </c:pt>
                <c:pt idx="4167">
                  <c:v>56.820049627155001</c:v>
                </c:pt>
                <c:pt idx="4168">
                  <c:v>54.617590304721901</c:v>
                </c:pt>
                <c:pt idx="4169">
                  <c:v>54.220812422983599</c:v>
                </c:pt>
                <c:pt idx="4170">
                  <c:v>56.200022394272601</c:v>
                </c:pt>
                <c:pt idx="4171">
                  <c:v>56.2840469642071</c:v>
                </c:pt>
                <c:pt idx="4172">
                  <c:v>56.297580387076003</c:v>
                </c:pt>
                <c:pt idx="4173">
                  <c:v>55.747244701695699</c:v>
                </c:pt>
                <c:pt idx="4174">
                  <c:v>55.747244999999999</c:v>
                </c:pt>
                <c:pt idx="4175">
                  <c:v>55.391034025908397</c:v>
                </c:pt>
                <c:pt idx="4176">
                  <c:v>52.995396352883603</c:v>
                </c:pt>
                <c:pt idx="4177">
                  <c:v>55.223223383632899</c:v>
                </c:pt>
                <c:pt idx="4178">
                  <c:v>54.051152800209202</c:v>
                </c:pt>
                <c:pt idx="4179">
                  <c:v>62.9488821869815</c:v>
                </c:pt>
                <c:pt idx="4180">
                  <c:v>62.885506615559002</c:v>
                </c:pt>
                <c:pt idx="4181">
                  <c:v>56.029635084735801</c:v>
                </c:pt>
                <c:pt idx="4182">
                  <c:v>56.029634999999999</c:v>
                </c:pt>
                <c:pt idx="4183">
                  <c:v>55.2996636297324</c:v>
                </c:pt>
                <c:pt idx="4184">
                  <c:v>56.517449901314002</c:v>
                </c:pt>
                <c:pt idx="4185">
                  <c:v>56.718623105528202</c:v>
                </c:pt>
                <c:pt idx="4186">
                  <c:v>58.400776276265098</c:v>
                </c:pt>
                <c:pt idx="4187">
                  <c:v>59.639531316692398</c:v>
                </c:pt>
                <c:pt idx="4188">
                  <c:v>57.644861618342397</c:v>
                </c:pt>
                <c:pt idx="4189">
                  <c:v>54.760039265301998</c:v>
                </c:pt>
                <c:pt idx="4190">
                  <c:v>55.6156491564711</c:v>
                </c:pt>
                <c:pt idx="4191">
                  <c:v>55.615648999999998</c:v>
                </c:pt>
                <c:pt idx="4192">
                  <c:v>55.336033487501503</c:v>
                </c:pt>
                <c:pt idx="4193">
                  <c:v>54.8049673953698</c:v>
                </c:pt>
                <c:pt idx="4194">
                  <c:v>57.082624392920003</c:v>
                </c:pt>
                <c:pt idx="4195">
                  <c:v>54.473695354030603</c:v>
                </c:pt>
                <c:pt idx="4196">
                  <c:v>55.96779828359</c:v>
                </c:pt>
                <c:pt idx="4197">
                  <c:v>57.547262880149397</c:v>
                </c:pt>
                <c:pt idx="4198">
                  <c:v>55.999123549707299</c:v>
                </c:pt>
                <c:pt idx="4199">
                  <c:v>55.999124000000002</c:v>
                </c:pt>
                <c:pt idx="4200">
                  <c:v>53.086230029929901</c:v>
                </c:pt>
                <c:pt idx="4201">
                  <c:v>55.7067834088149</c:v>
                </c:pt>
                <c:pt idx="4202">
                  <c:v>67.331806185474406</c:v>
                </c:pt>
                <c:pt idx="4203">
                  <c:v>63.566516763961602</c:v>
                </c:pt>
                <c:pt idx="4204">
                  <c:v>57.779264037515503</c:v>
                </c:pt>
                <c:pt idx="4205">
                  <c:v>61.018021438386903</c:v>
                </c:pt>
                <c:pt idx="4206">
                  <c:v>61.628285760125699</c:v>
                </c:pt>
                <c:pt idx="4207">
                  <c:v>57.785804382982803</c:v>
                </c:pt>
                <c:pt idx="4208">
                  <c:v>57.785803999999999</c:v>
                </c:pt>
                <c:pt idx="4209">
                  <c:v>56.013956563449199</c:v>
                </c:pt>
                <c:pt idx="4210">
                  <c:v>55.823150311940999</c:v>
                </c:pt>
                <c:pt idx="4211">
                  <c:v>59.525466947597003</c:v>
                </c:pt>
                <c:pt idx="4212">
                  <c:v>61.001173044453303</c:v>
                </c:pt>
                <c:pt idx="4213">
                  <c:v>58.406134940388597</c:v>
                </c:pt>
                <c:pt idx="4214">
                  <c:v>59.954884586151998</c:v>
                </c:pt>
                <c:pt idx="4215">
                  <c:v>57.543235542614802</c:v>
                </c:pt>
                <c:pt idx="4216">
                  <c:v>57.543236</c:v>
                </c:pt>
                <c:pt idx="4217">
                  <c:v>55.2694964669803</c:v>
                </c:pt>
                <c:pt idx="4218">
                  <c:v>53.773877586070803</c:v>
                </c:pt>
                <c:pt idx="4219">
                  <c:v>54.4479625391726</c:v>
                </c:pt>
                <c:pt idx="4220">
                  <c:v>60.884940965473298</c:v>
                </c:pt>
                <c:pt idx="4221">
                  <c:v>55.294554972253103</c:v>
                </c:pt>
                <c:pt idx="4222">
                  <c:v>54.110836226359801</c:v>
                </c:pt>
                <c:pt idx="4223">
                  <c:v>56.323403805701702</c:v>
                </c:pt>
                <c:pt idx="4224">
                  <c:v>52.609282207713498</c:v>
                </c:pt>
                <c:pt idx="4225">
                  <c:v>52.609282</c:v>
                </c:pt>
                <c:pt idx="4226">
                  <c:v>53.8511149157886</c:v>
                </c:pt>
                <c:pt idx="4227">
                  <c:v>52.435706527690499</c:v>
                </c:pt>
                <c:pt idx="4228">
                  <c:v>53.631218279133698</c:v>
                </c:pt>
                <c:pt idx="4229">
                  <c:v>52.667443313410899</c:v>
                </c:pt>
                <c:pt idx="4230">
                  <c:v>57.1037421845068</c:v>
                </c:pt>
                <c:pt idx="4231">
                  <c:v>55.690411285890399</c:v>
                </c:pt>
                <c:pt idx="4232">
                  <c:v>55.084903419446498</c:v>
                </c:pt>
                <c:pt idx="4233">
                  <c:v>55.084902999999997</c:v>
                </c:pt>
                <c:pt idx="4234">
                  <c:v>58.290690143645499</c:v>
                </c:pt>
                <c:pt idx="4235">
                  <c:v>58.695070558386803</c:v>
                </c:pt>
                <c:pt idx="4236">
                  <c:v>56.044573454329701</c:v>
                </c:pt>
                <c:pt idx="4237">
                  <c:v>54.675875491688601</c:v>
                </c:pt>
                <c:pt idx="4238">
                  <c:v>56.717149678675597</c:v>
                </c:pt>
                <c:pt idx="4239">
                  <c:v>54.012290115414501</c:v>
                </c:pt>
                <c:pt idx="4240">
                  <c:v>53.1028614045035</c:v>
                </c:pt>
                <c:pt idx="4241">
                  <c:v>53.102860999999997</c:v>
                </c:pt>
                <c:pt idx="4242">
                  <c:v>51.300123515070503</c:v>
                </c:pt>
                <c:pt idx="4243">
                  <c:v>52.439695680278703</c:v>
                </c:pt>
                <c:pt idx="4244">
                  <c:v>52.978554332143098</c:v>
                </c:pt>
                <c:pt idx="4245">
                  <c:v>53.207024481201003</c:v>
                </c:pt>
                <c:pt idx="4246">
                  <c:v>52.700598482647997</c:v>
                </c:pt>
                <c:pt idx="4247">
                  <c:v>51.607080450014301</c:v>
                </c:pt>
                <c:pt idx="4248">
                  <c:v>53.319529735853102</c:v>
                </c:pt>
                <c:pt idx="4249">
                  <c:v>53.31953</c:v>
                </c:pt>
                <c:pt idx="4250">
                  <c:v>60.144632383424501</c:v>
                </c:pt>
                <c:pt idx="4251">
                  <c:v>58.7023747385946</c:v>
                </c:pt>
                <c:pt idx="4252">
                  <c:v>53.955586752986399</c:v>
                </c:pt>
                <c:pt idx="4253">
                  <c:v>53.017347587538403</c:v>
                </c:pt>
                <c:pt idx="4254">
                  <c:v>52.062947361071899</c:v>
                </c:pt>
                <c:pt idx="4255">
                  <c:v>54.065514887885598</c:v>
                </c:pt>
                <c:pt idx="4256">
                  <c:v>54.661418343069499</c:v>
                </c:pt>
                <c:pt idx="4257">
                  <c:v>54.661417999999998</c:v>
                </c:pt>
                <c:pt idx="4258">
                  <c:v>54.955837920272401</c:v>
                </c:pt>
                <c:pt idx="4259">
                  <c:v>55.085067417148899</c:v>
                </c:pt>
                <c:pt idx="4260">
                  <c:v>53.880894646738298</c:v>
                </c:pt>
                <c:pt idx="4261">
                  <c:v>52.102501708477099</c:v>
                </c:pt>
                <c:pt idx="4262">
                  <c:v>54.211611536254303</c:v>
                </c:pt>
                <c:pt idx="4263">
                  <c:v>54.373649742947798</c:v>
                </c:pt>
                <c:pt idx="4264">
                  <c:v>55.0726164288482</c:v>
                </c:pt>
                <c:pt idx="4265">
                  <c:v>53.928931024199201</c:v>
                </c:pt>
                <c:pt idx="4266">
                  <c:v>53.928930999999999</c:v>
                </c:pt>
                <c:pt idx="4267">
                  <c:v>54.105694402407003</c:v>
                </c:pt>
                <c:pt idx="4268">
                  <c:v>53.079840335527898</c:v>
                </c:pt>
                <c:pt idx="4269">
                  <c:v>52.9092541106073</c:v>
                </c:pt>
                <c:pt idx="4270">
                  <c:v>55.2282362231444</c:v>
                </c:pt>
                <c:pt idx="4271">
                  <c:v>62.805583048484998</c:v>
                </c:pt>
                <c:pt idx="4272">
                  <c:v>58.5415361614657</c:v>
                </c:pt>
                <c:pt idx="4273">
                  <c:v>59.412069380301297</c:v>
                </c:pt>
                <c:pt idx="4274">
                  <c:v>59.412069000000002</c:v>
                </c:pt>
                <c:pt idx="4275">
                  <c:v>54.221143287153097</c:v>
                </c:pt>
                <c:pt idx="4276">
                  <c:v>53.775660306350503</c:v>
                </c:pt>
                <c:pt idx="4277">
                  <c:v>54.8241058582786</c:v>
                </c:pt>
                <c:pt idx="4278">
                  <c:v>55.072849762230398</c:v>
                </c:pt>
                <c:pt idx="4279">
                  <c:v>55.935979706224899</c:v>
                </c:pt>
                <c:pt idx="4280">
                  <c:v>55.920933487968703</c:v>
                </c:pt>
                <c:pt idx="4281">
                  <c:v>55.429566213809899</c:v>
                </c:pt>
                <c:pt idx="4282">
                  <c:v>56.264903813742301</c:v>
                </c:pt>
                <c:pt idx="4283">
                  <c:v>56.264904000000001</c:v>
                </c:pt>
                <c:pt idx="4284">
                  <c:v>65.606675945893599</c:v>
                </c:pt>
                <c:pt idx="4285">
                  <c:v>54.678971614424299</c:v>
                </c:pt>
                <c:pt idx="4286">
                  <c:v>54.551363707795502</c:v>
                </c:pt>
                <c:pt idx="4287">
                  <c:v>54.653203127040101</c:v>
                </c:pt>
                <c:pt idx="4288">
                  <c:v>55.954799715966303</c:v>
                </c:pt>
                <c:pt idx="4289">
                  <c:v>54.558654573318996</c:v>
                </c:pt>
                <c:pt idx="4290">
                  <c:v>54.3924748237418</c:v>
                </c:pt>
                <c:pt idx="4291">
                  <c:v>54.392474999999997</c:v>
                </c:pt>
                <c:pt idx="4292">
                  <c:v>54.970681226501299</c:v>
                </c:pt>
                <c:pt idx="4293">
                  <c:v>51.808353370270098</c:v>
                </c:pt>
                <c:pt idx="4294">
                  <c:v>54.928800252213399</c:v>
                </c:pt>
                <c:pt idx="4295">
                  <c:v>56.639986284390098</c:v>
                </c:pt>
                <c:pt idx="4296">
                  <c:v>55.736047731834198</c:v>
                </c:pt>
                <c:pt idx="4297">
                  <c:v>53.9912579220859</c:v>
                </c:pt>
                <c:pt idx="4298">
                  <c:v>56.920712899999899</c:v>
                </c:pt>
                <c:pt idx="4299">
                  <c:v>54.930778367533101</c:v>
                </c:pt>
                <c:pt idx="4300">
                  <c:v>54.930777999999997</c:v>
                </c:pt>
                <c:pt idx="4301">
                  <c:v>54.707224847387401</c:v>
                </c:pt>
                <c:pt idx="4302">
                  <c:v>54.6204819737032</c:v>
                </c:pt>
                <c:pt idx="4303">
                  <c:v>54.213526283987903</c:v>
                </c:pt>
                <c:pt idx="4304">
                  <c:v>56.100231932258602</c:v>
                </c:pt>
                <c:pt idx="4305">
                  <c:v>53.636340215722903</c:v>
                </c:pt>
                <c:pt idx="4306">
                  <c:v>55.6747870314355</c:v>
                </c:pt>
                <c:pt idx="4307">
                  <c:v>56.048745408567697</c:v>
                </c:pt>
                <c:pt idx="4308">
                  <c:v>56.048744999999997</c:v>
                </c:pt>
                <c:pt idx="4309">
                  <c:v>54.765015304689399</c:v>
                </c:pt>
                <c:pt idx="4310">
                  <c:v>54.030464633002801</c:v>
                </c:pt>
                <c:pt idx="4311">
                  <c:v>56.556274787655497</c:v>
                </c:pt>
                <c:pt idx="4312">
                  <c:v>55.687739347147897</c:v>
                </c:pt>
                <c:pt idx="4313">
                  <c:v>58.118561305487397</c:v>
                </c:pt>
                <c:pt idx="4314">
                  <c:v>53.768106303630603</c:v>
                </c:pt>
                <c:pt idx="4315">
                  <c:v>59.001954923693297</c:v>
                </c:pt>
                <c:pt idx="4316">
                  <c:v>59.001955000000002</c:v>
                </c:pt>
                <c:pt idx="4317">
                  <c:v>55.124376489287002</c:v>
                </c:pt>
                <c:pt idx="4318">
                  <c:v>55.7975505910441</c:v>
                </c:pt>
                <c:pt idx="4319">
                  <c:v>56.548678323341697</c:v>
                </c:pt>
                <c:pt idx="4320">
                  <c:v>54.118315921634597</c:v>
                </c:pt>
                <c:pt idx="4321">
                  <c:v>57.127988030158498</c:v>
                </c:pt>
                <c:pt idx="4322">
                  <c:v>56.331353216247599</c:v>
                </c:pt>
                <c:pt idx="4323">
                  <c:v>56.338782368842097</c:v>
                </c:pt>
                <c:pt idx="4324">
                  <c:v>56.284263235129998</c:v>
                </c:pt>
                <c:pt idx="4325">
                  <c:v>56.284263000000003</c:v>
                </c:pt>
                <c:pt idx="4326">
                  <c:v>56.103083160812197</c:v>
                </c:pt>
                <c:pt idx="4327">
                  <c:v>54.816538911162503</c:v>
                </c:pt>
                <c:pt idx="4328">
                  <c:v>52.2115299592718</c:v>
                </c:pt>
                <c:pt idx="4329">
                  <c:v>52.171092179701297</c:v>
                </c:pt>
                <c:pt idx="4330">
                  <c:v>52.006413616536399</c:v>
                </c:pt>
                <c:pt idx="4331">
                  <c:v>52.513519646893997</c:v>
                </c:pt>
                <c:pt idx="4332">
                  <c:v>53.443210326422303</c:v>
                </c:pt>
                <c:pt idx="4333">
                  <c:v>53.443210000000001</c:v>
                </c:pt>
                <c:pt idx="4334">
                  <c:v>53.434750455812001</c:v>
                </c:pt>
                <c:pt idx="4335">
                  <c:v>53.811208899678398</c:v>
                </c:pt>
                <c:pt idx="4336">
                  <c:v>53.755200869011396</c:v>
                </c:pt>
                <c:pt idx="4337">
                  <c:v>53.034089084491399</c:v>
                </c:pt>
                <c:pt idx="4338">
                  <c:v>51.244411327013097</c:v>
                </c:pt>
                <c:pt idx="4339">
                  <c:v>50.433410129812401</c:v>
                </c:pt>
                <c:pt idx="4340">
                  <c:v>66.228687049390004</c:v>
                </c:pt>
                <c:pt idx="4341">
                  <c:v>62.983282531365397</c:v>
                </c:pt>
                <c:pt idx="4342">
                  <c:v>62.983283</c:v>
                </c:pt>
                <c:pt idx="4343">
                  <c:v>58.726463151366602</c:v>
                </c:pt>
                <c:pt idx="4344">
                  <c:v>53.385670968596301</c:v>
                </c:pt>
                <c:pt idx="4345">
                  <c:v>53.461964236450001</c:v>
                </c:pt>
                <c:pt idx="4346">
                  <c:v>56.403119391298802</c:v>
                </c:pt>
                <c:pt idx="4347">
                  <c:v>56.656756510294102</c:v>
                </c:pt>
                <c:pt idx="4348">
                  <c:v>53.8313594203942</c:v>
                </c:pt>
                <c:pt idx="4349">
                  <c:v>51.599596676496098</c:v>
                </c:pt>
                <c:pt idx="4350">
                  <c:v>51.599597000000003</c:v>
                </c:pt>
                <c:pt idx="4351">
                  <c:v>52.536940764397301</c:v>
                </c:pt>
                <c:pt idx="4352">
                  <c:v>53.406113846806399</c:v>
                </c:pt>
                <c:pt idx="4353">
                  <c:v>56.674803371199097</c:v>
                </c:pt>
                <c:pt idx="4354">
                  <c:v>58.282940618298298</c:v>
                </c:pt>
                <c:pt idx="4355">
                  <c:v>56.234521903245401</c:v>
                </c:pt>
                <c:pt idx="4356">
                  <c:v>60.053304147281999</c:v>
                </c:pt>
                <c:pt idx="4357">
                  <c:v>58.967179128384203</c:v>
                </c:pt>
                <c:pt idx="4358">
                  <c:v>61.705668986542399</c:v>
                </c:pt>
                <c:pt idx="4359">
                  <c:v>61.705669</c:v>
                </c:pt>
                <c:pt idx="4360">
                  <c:v>57.294369272237397</c:v>
                </c:pt>
                <c:pt idx="4361">
                  <c:v>56.517644604993698</c:v>
                </c:pt>
                <c:pt idx="4362">
                  <c:v>57.471499108887897</c:v>
                </c:pt>
                <c:pt idx="4363">
                  <c:v>60.822425867998497</c:v>
                </c:pt>
                <c:pt idx="4364">
                  <c:v>60.099118500039097</c:v>
                </c:pt>
                <c:pt idx="4365">
                  <c:v>56.673834236970002</c:v>
                </c:pt>
                <c:pt idx="4366">
                  <c:v>53.545460455940599</c:v>
                </c:pt>
                <c:pt idx="4367">
                  <c:v>53.545459999999999</c:v>
                </c:pt>
                <c:pt idx="4368">
                  <c:v>53.3907816493223</c:v>
                </c:pt>
                <c:pt idx="4369">
                  <c:v>52.184616309495198</c:v>
                </c:pt>
                <c:pt idx="4370">
                  <c:v>52.215285255476502</c:v>
                </c:pt>
                <c:pt idx="4371">
                  <c:v>63.706975710531701</c:v>
                </c:pt>
                <c:pt idx="4372">
                  <c:v>67.679358177277393</c:v>
                </c:pt>
                <c:pt idx="4373">
                  <c:v>66.347777420420201</c:v>
                </c:pt>
                <c:pt idx="4374">
                  <c:v>62.370286914572297</c:v>
                </c:pt>
                <c:pt idx="4375">
                  <c:v>57.603440310803002</c:v>
                </c:pt>
                <c:pt idx="4376">
                  <c:v>57.603439999999999</c:v>
                </c:pt>
                <c:pt idx="4377">
                  <c:v>54.930014331989199</c:v>
                </c:pt>
                <c:pt idx="4378">
                  <c:v>57.0582165818956</c:v>
                </c:pt>
                <c:pt idx="4379">
                  <c:v>56.361092752272697</c:v>
                </c:pt>
                <c:pt idx="4380">
                  <c:v>54.208404940145897</c:v>
                </c:pt>
                <c:pt idx="4381">
                  <c:v>53.3207521178253</c:v>
                </c:pt>
                <c:pt idx="4382">
                  <c:v>51.154173786409203</c:v>
                </c:pt>
                <c:pt idx="4383">
                  <c:v>52.604537402134802</c:v>
                </c:pt>
                <c:pt idx="4384">
                  <c:v>52.604537000000001</c:v>
                </c:pt>
                <c:pt idx="4385">
                  <c:v>60.409604999705202</c:v>
                </c:pt>
                <c:pt idx="4386">
                  <c:v>58.4593005506945</c:v>
                </c:pt>
                <c:pt idx="4387">
                  <c:v>63.868775693882299</c:v>
                </c:pt>
                <c:pt idx="4388">
                  <c:v>55.085946322804602</c:v>
                </c:pt>
                <c:pt idx="4389">
                  <c:v>51.953133225286898</c:v>
                </c:pt>
                <c:pt idx="4390">
                  <c:v>53.060910232731601</c:v>
                </c:pt>
                <c:pt idx="4391">
                  <c:v>52.363036744720098</c:v>
                </c:pt>
                <c:pt idx="4392">
                  <c:v>58.083820821278003</c:v>
                </c:pt>
                <c:pt idx="4393">
                  <c:v>58.083821</c:v>
                </c:pt>
                <c:pt idx="4394">
                  <c:v>58.367076500393701</c:v>
                </c:pt>
                <c:pt idx="4395">
                  <c:v>58.419561045597497</c:v>
                </c:pt>
                <c:pt idx="4396">
                  <c:v>56.426819288769003</c:v>
                </c:pt>
                <c:pt idx="4397">
                  <c:v>56.426819000000002</c:v>
                </c:pt>
                <c:pt idx="4398">
                  <c:v>56.426819000000002</c:v>
                </c:pt>
                <c:pt idx="4399">
                  <c:v>56.426819000000002</c:v>
                </c:pt>
                <c:pt idx="4400">
                  <c:v>56.426819000000002</c:v>
                </c:pt>
                <c:pt idx="4401">
                  <c:v>56.426819000000002</c:v>
                </c:pt>
                <c:pt idx="4402">
                  <c:v>56.426819000000002</c:v>
                </c:pt>
                <c:pt idx="4403">
                  <c:v>27.568707605076</c:v>
                </c:pt>
                <c:pt idx="4404">
                  <c:v>31.974994174264101</c:v>
                </c:pt>
                <c:pt idx="4405">
                  <c:v>31.974993999999999</c:v>
                </c:pt>
                <c:pt idx="4406">
                  <c:v>35.365028262442898</c:v>
                </c:pt>
                <c:pt idx="4407">
                  <c:v>35.440062839899603</c:v>
                </c:pt>
                <c:pt idx="4408">
                  <c:v>37.143817513131303</c:v>
                </c:pt>
                <c:pt idx="4409">
                  <c:v>39.433213822629597</c:v>
                </c:pt>
                <c:pt idx="4410">
                  <c:v>41.671746122088997</c:v>
                </c:pt>
                <c:pt idx="4411">
                  <c:v>43.203529596647002</c:v>
                </c:pt>
                <c:pt idx="4412">
                  <c:v>43.734041309563402</c:v>
                </c:pt>
                <c:pt idx="4413">
                  <c:v>47.727137596453602</c:v>
                </c:pt>
                <c:pt idx="4414">
                  <c:v>47.727137999999997</c:v>
                </c:pt>
                <c:pt idx="4415">
                  <c:v>54.162571489453398</c:v>
                </c:pt>
                <c:pt idx="4416">
                  <c:v>48.218197639466197</c:v>
                </c:pt>
                <c:pt idx="4417">
                  <c:v>47.402012939157601</c:v>
                </c:pt>
                <c:pt idx="4418">
                  <c:v>49.706795667690599</c:v>
                </c:pt>
                <c:pt idx="4419">
                  <c:v>51.2744207991568</c:v>
                </c:pt>
                <c:pt idx="4420">
                  <c:v>51.324379891282902</c:v>
                </c:pt>
                <c:pt idx="4421">
                  <c:v>51.324379999999998</c:v>
                </c:pt>
                <c:pt idx="4422">
                  <c:v>50.867074898894501</c:v>
                </c:pt>
                <c:pt idx="4423">
                  <c:v>51.934677424368303</c:v>
                </c:pt>
                <c:pt idx="4424">
                  <c:v>49.258845058339702</c:v>
                </c:pt>
                <c:pt idx="4425">
                  <c:v>47.736553809256698</c:v>
                </c:pt>
                <c:pt idx="4426">
                  <c:v>49.5208711145861</c:v>
                </c:pt>
                <c:pt idx="4427">
                  <c:v>56.502806028913703</c:v>
                </c:pt>
                <c:pt idx="4428">
                  <c:v>56.1002934446701</c:v>
                </c:pt>
                <c:pt idx="4429">
                  <c:v>59.061406761692702</c:v>
                </c:pt>
                <c:pt idx="4430">
                  <c:v>59.061407000000003</c:v>
                </c:pt>
                <c:pt idx="4431">
                  <c:v>60.049261316903397</c:v>
                </c:pt>
                <c:pt idx="4432">
                  <c:v>63.126527566797499</c:v>
                </c:pt>
                <c:pt idx="4433">
                  <c:v>65.201500384543095</c:v>
                </c:pt>
                <c:pt idx="4434">
                  <c:v>67.103708586167102</c:v>
                </c:pt>
                <c:pt idx="4435">
                  <c:v>68.993478453857605</c:v>
                </c:pt>
                <c:pt idx="4436">
                  <c:v>69.100956365739805</c:v>
                </c:pt>
                <c:pt idx="4437">
                  <c:v>65.690392701624901</c:v>
                </c:pt>
                <c:pt idx="4438">
                  <c:v>65.690393</c:v>
                </c:pt>
                <c:pt idx="4439">
                  <c:v>62.552194687657099</c:v>
                </c:pt>
                <c:pt idx="4440">
                  <c:v>62.577835819761901</c:v>
                </c:pt>
                <c:pt idx="4441">
                  <c:v>55.912269766460902</c:v>
                </c:pt>
                <c:pt idx="4442">
                  <c:v>60.136597859089797</c:v>
                </c:pt>
                <c:pt idx="4443">
                  <c:v>65.715988831435197</c:v>
                </c:pt>
                <c:pt idx="4444">
                  <c:v>62.669819138138401</c:v>
                </c:pt>
                <c:pt idx="4445">
                  <c:v>61.2996550204873</c:v>
                </c:pt>
                <c:pt idx="4446">
                  <c:v>64.181608854342798</c:v>
                </c:pt>
                <c:pt idx="4447">
                  <c:v>64.181608999999995</c:v>
                </c:pt>
                <c:pt idx="4448">
                  <c:v>69.178517278315098</c:v>
                </c:pt>
                <c:pt idx="4449">
                  <c:v>69.2548592602827</c:v>
                </c:pt>
                <c:pt idx="4450">
                  <c:v>67.251120911690094</c:v>
                </c:pt>
                <c:pt idx="4451">
                  <c:v>58.483669236431801</c:v>
                </c:pt>
                <c:pt idx="4452">
                  <c:v>64.186729718281697</c:v>
                </c:pt>
                <c:pt idx="4453">
                  <c:v>67.147650736312599</c:v>
                </c:pt>
                <c:pt idx="4454">
                  <c:v>66.048446758704998</c:v>
                </c:pt>
                <c:pt idx="4455">
                  <c:v>66.048446999999996</c:v>
                </c:pt>
                <c:pt idx="4456">
                  <c:v>58.328408177176399</c:v>
                </c:pt>
                <c:pt idx="4457">
                  <c:v>54.989500093706098</c:v>
                </c:pt>
                <c:pt idx="4458">
                  <c:v>53.095249977639703</c:v>
                </c:pt>
                <c:pt idx="4459">
                  <c:v>56.8425544049678</c:v>
                </c:pt>
                <c:pt idx="4460">
                  <c:v>66.057100061373603</c:v>
                </c:pt>
                <c:pt idx="4461">
                  <c:v>61.907455618908003</c:v>
                </c:pt>
                <c:pt idx="4462">
                  <c:v>58.368515996080703</c:v>
                </c:pt>
                <c:pt idx="4463">
                  <c:v>55.796168993225002</c:v>
                </c:pt>
                <c:pt idx="4464">
                  <c:v>55.796168999999999</c:v>
                </c:pt>
                <c:pt idx="4465">
                  <c:v>55.311771334330402</c:v>
                </c:pt>
                <c:pt idx="4466">
                  <c:v>55.004450438534398</c:v>
                </c:pt>
                <c:pt idx="4467">
                  <c:v>55.6116032453874</c:v>
                </c:pt>
                <c:pt idx="4468">
                  <c:v>57.413894350646999</c:v>
                </c:pt>
                <c:pt idx="4469">
                  <c:v>53.571311127473798</c:v>
                </c:pt>
                <c:pt idx="4470">
                  <c:v>56.8899252159732</c:v>
                </c:pt>
                <c:pt idx="4471">
                  <c:v>55.589177899647098</c:v>
                </c:pt>
                <c:pt idx="4472">
                  <c:v>55.589177999999997</c:v>
                </c:pt>
                <c:pt idx="4473">
                  <c:v>57.994548465405998</c:v>
                </c:pt>
                <c:pt idx="4474">
                  <c:v>58.3873185911389</c:v>
                </c:pt>
                <c:pt idx="4475">
                  <c:v>55.564562446737497</c:v>
                </c:pt>
                <c:pt idx="4476">
                  <c:v>63.827103026724203</c:v>
                </c:pt>
                <c:pt idx="4477">
                  <c:v>66.658023860311999</c:v>
                </c:pt>
                <c:pt idx="4478">
                  <c:v>60.161505851768503</c:v>
                </c:pt>
                <c:pt idx="4479">
                  <c:v>60.426741949148003</c:v>
                </c:pt>
                <c:pt idx="4480">
                  <c:v>56.890179702893597</c:v>
                </c:pt>
                <c:pt idx="4481">
                  <c:v>56.890180000000001</c:v>
                </c:pt>
                <c:pt idx="4482">
                  <c:v>55.726079017352802</c:v>
                </c:pt>
                <c:pt idx="4483">
                  <c:v>53.743944521110301</c:v>
                </c:pt>
                <c:pt idx="4484">
                  <c:v>55.273771601253699</c:v>
                </c:pt>
                <c:pt idx="4485">
                  <c:v>56.6097885618573</c:v>
                </c:pt>
                <c:pt idx="4486">
                  <c:v>57.402477159464503</c:v>
                </c:pt>
                <c:pt idx="4487">
                  <c:v>57.180750700737299</c:v>
                </c:pt>
                <c:pt idx="4488">
                  <c:v>59.135746926593797</c:v>
                </c:pt>
                <c:pt idx="4489">
                  <c:v>59.135747000000002</c:v>
                </c:pt>
                <c:pt idx="4490">
                  <c:v>63.099810041017797</c:v>
                </c:pt>
                <c:pt idx="4491">
                  <c:v>57.974086785945602</c:v>
                </c:pt>
                <c:pt idx="4492">
                  <c:v>56.1940842878019</c:v>
                </c:pt>
                <c:pt idx="4493">
                  <c:v>57.634120174737603</c:v>
                </c:pt>
                <c:pt idx="4494">
                  <c:v>57.092171769533003</c:v>
                </c:pt>
                <c:pt idx="4495">
                  <c:v>58.234393892701497</c:v>
                </c:pt>
                <c:pt idx="4496">
                  <c:v>57.912174714821099</c:v>
                </c:pt>
                <c:pt idx="4497">
                  <c:v>57.912174999999998</c:v>
                </c:pt>
                <c:pt idx="4498">
                  <c:v>56.023040812811097</c:v>
                </c:pt>
                <c:pt idx="4499">
                  <c:v>67.848895460490795</c:v>
                </c:pt>
                <c:pt idx="4500">
                  <c:v>68.093367847333994</c:v>
                </c:pt>
                <c:pt idx="4501">
                  <c:v>61.963858889796398</c:v>
                </c:pt>
                <c:pt idx="4502">
                  <c:v>57.279551603242297</c:v>
                </c:pt>
                <c:pt idx="4503">
                  <c:v>53.725574195574303</c:v>
                </c:pt>
                <c:pt idx="4504">
                  <c:v>51.370707768249702</c:v>
                </c:pt>
                <c:pt idx="4505">
                  <c:v>53.937924654156703</c:v>
                </c:pt>
                <c:pt idx="4506">
                  <c:v>53.937925</c:v>
                </c:pt>
                <c:pt idx="4507">
                  <c:v>53.007044461267199</c:v>
                </c:pt>
                <c:pt idx="4508">
                  <c:v>54.346259028848699</c:v>
                </c:pt>
                <c:pt idx="4509">
                  <c:v>53.903216549325499</c:v>
                </c:pt>
                <c:pt idx="4510">
                  <c:v>54.923713056947399</c:v>
                </c:pt>
                <c:pt idx="4511">
                  <c:v>58.572618135466698</c:v>
                </c:pt>
                <c:pt idx="4512">
                  <c:v>53.580677042020902</c:v>
                </c:pt>
                <c:pt idx="4513">
                  <c:v>53.457487130229303</c:v>
                </c:pt>
                <c:pt idx="4514">
                  <c:v>53.457487</c:v>
                </c:pt>
                <c:pt idx="4515">
                  <c:v>53.170849422695099</c:v>
                </c:pt>
                <c:pt idx="4516">
                  <c:v>51.775165567352801</c:v>
                </c:pt>
                <c:pt idx="4517">
                  <c:v>53.7609710060336</c:v>
                </c:pt>
                <c:pt idx="4518">
                  <c:v>54.079646867964897</c:v>
                </c:pt>
                <c:pt idx="4519">
                  <c:v>53.1318850087874</c:v>
                </c:pt>
                <c:pt idx="4520">
                  <c:v>52.834653359799397</c:v>
                </c:pt>
                <c:pt idx="4521">
                  <c:v>53.876557409904898</c:v>
                </c:pt>
                <c:pt idx="4522">
                  <c:v>53.021219242817097</c:v>
                </c:pt>
                <c:pt idx="4523">
                  <c:v>53.021219000000002</c:v>
                </c:pt>
                <c:pt idx="4524">
                  <c:v>70.125306072788902</c:v>
                </c:pt>
                <c:pt idx="4525">
                  <c:v>58.765619920888199</c:v>
                </c:pt>
                <c:pt idx="4526">
                  <c:v>56.991639134137102</c:v>
                </c:pt>
                <c:pt idx="4527">
                  <c:v>61.3475589206219</c:v>
                </c:pt>
                <c:pt idx="4528">
                  <c:v>59.9923380503378</c:v>
                </c:pt>
                <c:pt idx="4529">
                  <c:v>54.001428077904798</c:v>
                </c:pt>
                <c:pt idx="4530">
                  <c:v>53.350148771473201</c:v>
                </c:pt>
                <c:pt idx="4531">
                  <c:v>53.350149000000002</c:v>
                </c:pt>
                <c:pt idx="4532">
                  <c:v>55.512137976076403</c:v>
                </c:pt>
                <c:pt idx="4533">
                  <c:v>57.152941622388198</c:v>
                </c:pt>
                <c:pt idx="4534">
                  <c:v>54.488436112400997</c:v>
                </c:pt>
                <c:pt idx="4535">
                  <c:v>53.595921813749797</c:v>
                </c:pt>
                <c:pt idx="4536">
                  <c:v>54.577156086943198</c:v>
                </c:pt>
                <c:pt idx="4537">
                  <c:v>54.646130222128598</c:v>
                </c:pt>
                <c:pt idx="4538">
                  <c:v>56.940998547834603</c:v>
                </c:pt>
                <c:pt idx="4539">
                  <c:v>55.568336056799701</c:v>
                </c:pt>
                <c:pt idx="4540">
                  <c:v>55.568336000000002</c:v>
                </c:pt>
                <c:pt idx="4541">
                  <c:v>55.348186946213801</c:v>
                </c:pt>
                <c:pt idx="4542">
                  <c:v>56.775315434688501</c:v>
                </c:pt>
                <c:pt idx="4543">
                  <c:v>57.924645816919899</c:v>
                </c:pt>
                <c:pt idx="4544">
                  <c:v>60.526164375646303</c:v>
                </c:pt>
                <c:pt idx="4545">
                  <c:v>59.873947016513299</c:v>
                </c:pt>
                <c:pt idx="4546">
                  <c:v>65.979535801692194</c:v>
                </c:pt>
                <c:pt idx="4547">
                  <c:v>64.281060102416703</c:v>
                </c:pt>
                <c:pt idx="4548">
                  <c:v>64.281059999999997</c:v>
                </c:pt>
                <c:pt idx="4549">
                  <c:v>60.662510657097897</c:v>
                </c:pt>
                <c:pt idx="4550">
                  <c:v>58.289863897739998</c:v>
                </c:pt>
                <c:pt idx="4551">
                  <c:v>63.953015359150797</c:v>
                </c:pt>
                <c:pt idx="4552">
                  <c:v>65.807164358752502</c:v>
                </c:pt>
                <c:pt idx="4553">
                  <c:v>61.215463024153898</c:v>
                </c:pt>
                <c:pt idx="4554">
                  <c:v>61.797794828089998</c:v>
                </c:pt>
                <c:pt idx="4555">
                  <c:v>61.1303162913335</c:v>
                </c:pt>
                <c:pt idx="4556">
                  <c:v>66.6511760986469</c:v>
                </c:pt>
                <c:pt idx="4557">
                  <c:v>66.651176000000007</c:v>
                </c:pt>
                <c:pt idx="4558">
                  <c:v>67.5155689880268</c:v>
                </c:pt>
                <c:pt idx="4559">
                  <c:v>64.4961833478919</c:v>
                </c:pt>
                <c:pt idx="4560">
                  <c:v>65.302953829194706</c:v>
                </c:pt>
                <c:pt idx="4561">
                  <c:v>62.884679022964299</c:v>
                </c:pt>
                <c:pt idx="4562">
                  <c:v>62.266883311502497</c:v>
                </c:pt>
                <c:pt idx="4563">
                  <c:v>61.5135837539787</c:v>
                </c:pt>
                <c:pt idx="4564">
                  <c:v>57.368734263658901</c:v>
                </c:pt>
                <c:pt idx="4565">
                  <c:v>57.368734000000003</c:v>
                </c:pt>
                <c:pt idx="4566">
                  <c:v>55.209364515319102</c:v>
                </c:pt>
                <c:pt idx="4567">
                  <c:v>52.835397795160397</c:v>
                </c:pt>
                <c:pt idx="4568">
                  <c:v>56.061931437913003</c:v>
                </c:pt>
                <c:pt idx="4569">
                  <c:v>67.264304694847894</c:v>
                </c:pt>
                <c:pt idx="4570">
                  <c:v>56.259293148995702</c:v>
                </c:pt>
                <c:pt idx="4571">
                  <c:v>56.598804070164903</c:v>
                </c:pt>
                <c:pt idx="4572">
                  <c:v>56.598804000000001</c:v>
                </c:pt>
                <c:pt idx="4573">
                  <c:v>56.559409693618498</c:v>
                </c:pt>
                <c:pt idx="4574">
                  <c:v>55.811448325542997</c:v>
                </c:pt>
                <c:pt idx="4575">
                  <c:v>56.4826657880322</c:v>
                </c:pt>
                <c:pt idx="4576">
                  <c:v>57.700966793226399</c:v>
                </c:pt>
                <c:pt idx="4577">
                  <c:v>57.915029235112797</c:v>
                </c:pt>
                <c:pt idx="4578">
                  <c:v>59.006000709351497</c:v>
                </c:pt>
                <c:pt idx="4579">
                  <c:v>56.813910990568999</c:v>
                </c:pt>
                <c:pt idx="4580">
                  <c:v>55.639931743168297</c:v>
                </c:pt>
                <c:pt idx="4581">
                  <c:v>55.639932000000002</c:v>
                </c:pt>
                <c:pt idx="4582">
                  <c:v>56.750104014043501</c:v>
                </c:pt>
                <c:pt idx="4583">
                  <c:v>59.181252508122299</c:v>
                </c:pt>
                <c:pt idx="4584">
                  <c:v>57.220297691029103</c:v>
                </c:pt>
                <c:pt idx="4585">
                  <c:v>56.006083036811198</c:v>
                </c:pt>
                <c:pt idx="4586">
                  <c:v>56.270757330686997</c:v>
                </c:pt>
                <c:pt idx="4587">
                  <c:v>56.567311852400501</c:v>
                </c:pt>
                <c:pt idx="4588">
                  <c:v>57.697563422705599</c:v>
                </c:pt>
                <c:pt idx="4589">
                  <c:v>57.697563000000002</c:v>
                </c:pt>
                <c:pt idx="4590">
                  <c:v>70.224906237927698</c:v>
                </c:pt>
                <c:pt idx="4591">
                  <c:v>60.367769337756002</c:v>
                </c:pt>
                <c:pt idx="4592">
                  <c:v>59.900283002812699</c:v>
                </c:pt>
                <c:pt idx="4593">
                  <c:v>58.0075540615397</c:v>
                </c:pt>
                <c:pt idx="4594">
                  <c:v>57.290084657536497</c:v>
                </c:pt>
                <c:pt idx="4595">
                  <c:v>55.781091550140196</c:v>
                </c:pt>
                <c:pt idx="4596">
                  <c:v>56.919004504806303</c:v>
                </c:pt>
                <c:pt idx="4597">
                  <c:v>55.656200841494297</c:v>
                </c:pt>
                <c:pt idx="4598">
                  <c:v>55.656201000000003</c:v>
                </c:pt>
                <c:pt idx="4599">
                  <c:v>59.745210525351403</c:v>
                </c:pt>
                <c:pt idx="4600">
                  <c:v>60.790493361609798</c:v>
                </c:pt>
                <c:pt idx="4601">
                  <c:v>57.242720353416999</c:v>
                </c:pt>
                <c:pt idx="4602">
                  <c:v>56.538692075373703</c:v>
                </c:pt>
                <c:pt idx="4603">
                  <c:v>55.5080778771623</c:v>
                </c:pt>
                <c:pt idx="4604">
                  <c:v>55.508077999999998</c:v>
                </c:pt>
                <c:pt idx="4605">
                  <c:v>54.616647205622002</c:v>
                </c:pt>
                <c:pt idx="4606">
                  <c:v>53.811005509296102</c:v>
                </c:pt>
                <c:pt idx="4607">
                  <c:v>53.549106174282699</c:v>
                </c:pt>
                <c:pt idx="4608">
                  <c:v>55.061520659350002</c:v>
                </c:pt>
                <c:pt idx="4609">
                  <c:v>57.7038505604758</c:v>
                </c:pt>
                <c:pt idx="4610">
                  <c:v>56.513154270273297</c:v>
                </c:pt>
                <c:pt idx="4611">
                  <c:v>55.869639972951703</c:v>
                </c:pt>
                <c:pt idx="4612">
                  <c:v>57.655563879430403</c:v>
                </c:pt>
                <c:pt idx="4613">
                  <c:v>57.655563999999998</c:v>
                </c:pt>
                <c:pt idx="4614">
                  <c:v>55.312615832735901</c:v>
                </c:pt>
                <c:pt idx="4615">
                  <c:v>55.130007392802597</c:v>
                </c:pt>
                <c:pt idx="4616">
                  <c:v>53.181096979740502</c:v>
                </c:pt>
                <c:pt idx="4617">
                  <c:v>58.339209116752798</c:v>
                </c:pt>
                <c:pt idx="4618">
                  <c:v>57.229516442424199</c:v>
                </c:pt>
                <c:pt idx="4619">
                  <c:v>54.768073007922702</c:v>
                </c:pt>
                <c:pt idx="4620">
                  <c:v>55.0929892005163</c:v>
                </c:pt>
                <c:pt idx="4621">
                  <c:v>55.092989000000003</c:v>
                </c:pt>
                <c:pt idx="4622">
                  <c:v>56.068415273297497</c:v>
                </c:pt>
                <c:pt idx="4623">
                  <c:v>55.118085488112797</c:v>
                </c:pt>
                <c:pt idx="4624">
                  <c:v>53.760843918483197</c:v>
                </c:pt>
                <c:pt idx="4625">
                  <c:v>53.444645776705599</c:v>
                </c:pt>
                <c:pt idx="4626">
                  <c:v>58.691155305807897</c:v>
                </c:pt>
                <c:pt idx="4627">
                  <c:v>57.173122330109898</c:v>
                </c:pt>
                <c:pt idx="4628">
                  <c:v>53.6883761469402</c:v>
                </c:pt>
                <c:pt idx="4629">
                  <c:v>53.2743757738669</c:v>
                </c:pt>
                <c:pt idx="4630">
                  <c:v>53.274375999999997</c:v>
                </c:pt>
                <c:pt idx="4631">
                  <c:v>54.301701341746003</c:v>
                </c:pt>
                <c:pt idx="4632">
                  <c:v>52.5740927597667</c:v>
                </c:pt>
                <c:pt idx="4633">
                  <c:v>58.423145940739097</c:v>
                </c:pt>
                <c:pt idx="4634">
                  <c:v>57.940707085692701</c:v>
                </c:pt>
                <c:pt idx="4635">
                  <c:v>55.766220504956799</c:v>
                </c:pt>
                <c:pt idx="4636">
                  <c:v>53.9640265647798</c:v>
                </c:pt>
                <c:pt idx="4637">
                  <c:v>55.548296195349998</c:v>
                </c:pt>
                <c:pt idx="4638">
                  <c:v>55.548296000000001</c:v>
                </c:pt>
                <c:pt idx="4639">
                  <c:v>54.725461495683</c:v>
                </c:pt>
                <c:pt idx="4640">
                  <c:v>56.584082916899298</c:v>
                </c:pt>
                <c:pt idx="4641">
                  <c:v>55.3790183777623</c:v>
                </c:pt>
                <c:pt idx="4642">
                  <c:v>53.866042887887197</c:v>
                </c:pt>
                <c:pt idx="4643">
                  <c:v>53.413163147955899</c:v>
                </c:pt>
                <c:pt idx="4644">
                  <c:v>55.747254897301403</c:v>
                </c:pt>
                <c:pt idx="4645">
                  <c:v>56.629082512411998</c:v>
                </c:pt>
                <c:pt idx="4646">
                  <c:v>56.629083000000001</c:v>
                </c:pt>
                <c:pt idx="4647">
                  <c:v>55.320670198744601</c:v>
                </c:pt>
                <c:pt idx="4648">
                  <c:v>55.448833251261902</c:v>
                </c:pt>
                <c:pt idx="4649">
                  <c:v>53.482870372456098</c:v>
                </c:pt>
                <c:pt idx="4650">
                  <c:v>54.013949334950901</c:v>
                </c:pt>
                <c:pt idx="4651">
                  <c:v>55.129126175281201</c:v>
                </c:pt>
                <c:pt idx="4652">
                  <c:v>55.135331574956503</c:v>
                </c:pt>
                <c:pt idx="4653">
                  <c:v>54.013853524230001</c:v>
                </c:pt>
                <c:pt idx="4654">
                  <c:v>53.540087369787997</c:v>
                </c:pt>
                <c:pt idx="4655">
                  <c:v>53.540087</c:v>
                </c:pt>
                <c:pt idx="4656">
                  <c:v>54.006193004896502</c:v>
                </c:pt>
                <c:pt idx="4657">
                  <c:v>56.650717215292097</c:v>
                </c:pt>
                <c:pt idx="4658">
                  <c:v>57.579159974381596</c:v>
                </c:pt>
                <c:pt idx="4659">
                  <c:v>57.174304535218397</c:v>
                </c:pt>
                <c:pt idx="4660">
                  <c:v>57.405757922628702</c:v>
                </c:pt>
                <c:pt idx="4661">
                  <c:v>55.7419135108847</c:v>
                </c:pt>
                <c:pt idx="4662">
                  <c:v>53.696555984636902</c:v>
                </c:pt>
                <c:pt idx="4663">
                  <c:v>53.696556000000001</c:v>
                </c:pt>
                <c:pt idx="4664">
                  <c:v>55.906063470323197</c:v>
                </c:pt>
                <c:pt idx="4665">
                  <c:v>57.931115639075799</c:v>
                </c:pt>
                <c:pt idx="4666">
                  <c:v>57.698705470114703</c:v>
                </c:pt>
                <c:pt idx="4667">
                  <c:v>57.703087462215898</c:v>
                </c:pt>
                <c:pt idx="4668">
                  <c:v>55.965750627402599</c:v>
                </c:pt>
                <c:pt idx="4669">
                  <c:v>54.303555304033701</c:v>
                </c:pt>
                <c:pt idx="4670">
                  <c:v>55.5464166559685</c:v>
                </c:pt>
                <c:pt idx="4671">
                  <c:v>55.546416999999998</c:v>
                </c:pt>
                <c:pt idx="4672">
                  <c:v>54.058600057151502</c:v>
                </c:pt>
                <c:pt idx="4673">
                  <c:v>52.430549790908103</c:v>
                </c:pt>
                <c:pt idx="4674">
                  <c:v>56.475335026255799</c:v>
                </c:pt>
                <c:pt idx="4675">
                  <c:v>53.976812164578703</c:v>
                </c:pt>
                <c:pt idx="4676">
                  <c:v>53.646468082470697</c:v>
                </c:pt>
                <c:pt idx="4677">
                  <c:v>52.820106009612203</c:v>
                </c:pt>
                <c:pt idx="4678">
                  <c:v>51.996376136939197</c:v>
                </c:pt>
                <c:pt idx="4679">
                  <c:v>51.996375999999998</c:v>
                </c:pt>
                <c:pt idx="4680">
                  <c:v>54.635827523303803</c:v>
                </c:pt>
                <c:pt idx="4681">
                  <c:v>59.482077997065097</c:v>
                </c:pt>
                <c:pt idx="4682">
                  <c:v>59.377212326683797</c:v>
                </c:pt>
                <c:pt idx="4683">
                  <c:v>56.316066976339201</c:v>
                </c:pt>
                <c:pt idx="4684">
                  <c:v>57.551970494658597</c:v>
                </c:pt>
                <c:pt idx="4685">
                  <c:v>57.689540077894897</c:v>
                </c:pt>
                <c:pt idx="4686">
                  <c:v>53.7105792424328</c:v>
                </c:pt>
                <c:pt idx="4687">
                  <c:v>55.083121981323998</c:v>
                </c:pt>
                <c:pt idx="4688">
                  <c:v>55.083122000000003</c:v>
                </c:pt>
                <c:pt idx="4689">
                  <c:v>53.404438344866101</c:v>
                </c:pt>
                <c:pt idx="4690">
                  <c:v>55.140865926310397</c:v>
                </c:pt>
                <c:pt idx="4691">
                  <c:v>54.211339137571599</c:v>
                </c:pt>
                <c:pt idx="4692">
                  <c:v>54.224934724675002</c:v>
                </c:pt>
                <c:pt idx="4693">
                  <c:v>54.573562319400096</c:v>
                </c:pt>
                <c:pt idx="4694">
                  <c:v>55.946883215447698</c:v>
                </c:pt>
                <c:pt idx="4695">
                  <c:v>57.760210366166</c:v>
                </c:pt>
                <c:pt idx="4696">
                  <c:v>57.760210000000001</c:v>
                </c:pt>
                <c:pt idx="4697">
                  <c:v>57.273069722388797</c:v>
                </c:pt>
                <c:pt idx="4698">
                  <c:v>61.406947779893898</c:v>
                </c:pt>
                <c:pt idx="4699">
                  <c:v>62.630102407021496</c:v>
                </c:pt>
                <c:pt idx="4700">
                  <c:v>65.0697193047817</c:v>
                </c:pt>
                <c:pt idx="4701">
                  <c:v>64.039642289761105</c:v>
                </c:pt>
                <c:pt idx="4702">
                  <c:v>62.792741066547102</c:v>
                </c:pt>
                <c:pt idx="4703">
                  <c:v>69.258420238076795</c:v>
                </c:pt>
                <c:pt idx="4704">
                  <c:v>69.488021908877101</c:v>
                </c:pt>
                <c:pt idx="4705">
                  <c:v>66.678366749054305</c:v>
                </c:pt>
                <c:pt idx="4706">
                  <c:v>66.678366999999994</c:v>
                </c:pt>
                <c:pt idx="4707">
                  <c:v>62.491475759908397</c:v>
                </c:pt>
                <c:pt idx="4708">
                  <c:v>59.086620826865598</c:v>
                </c:pt>
                <c:pt idx="4709">
                  <c:v>56.980016328221097</c:v>
                </c:pt>
                <c:pt idx="4710">
                  <c:v>60.638608101332103</c:v>
                </c:pt>
                <c:pt idx="4711">
                  <c:v>61.327257088640501</c:v>
                </c:pt>
                <c:pt idx="4712">
                  <c:v>62.041102383098497</c:v>
                </c:pt>
                <c:pt idx="4713">
                  <c:v>62.041102000000002</c:v>
                </c:pt>
                <c:pt idx="4714">
                  <c:v>62.920911642367699</c:v>
                </c:pt>
                <c:pt idx="4715">
                  <c:v>60.230709619493901</c:v>
                </c:pt>
                <c:pt idx="4716">
                  <c:v>58.754681279912099</c:v>
                </c:pt>
                <c:pt idx="4717">
                  <c:v>58.480651676111499</c:v>
                </c:pt>
                <c:pt idx="4718">
                  <c:v>55.810403040009497</c:v>
                </c:pt>
                <c:pt idx="4719">
                  <c:v>56.0137703740291</c:v>
                </c:pt>
                <c:pt idx="4720">
                  <c:v>61.153096843844999</c:v>
                </c:pt>
                <c:pt idx="4721">
                  <c:v>60.635832081293003</c:v>
                </c:pt>
                <c:pt idx="4722">
                  <c:v>60.635832000000001</c:v>
                </c:pt>
                <c:pt idx="4723">
                  <c:v>59.670302321299303</c:v>
                </c:pt>
                <c:pt idx="4724">
                  <c:v>69.855095695446394</c:v>
                </c:pt>
                <c:pt idx="4725">
                  <c:v>73.419551922861601</c:v>
                </c:pt>
                <c:pt idx="4726">
                  <c:v>67.059137232741605</c:v>
                </c:pt>
                <c:pt idx="4727">
                  <c:v>64.766611960239203</c:v>
                </c:pt>
                <c:pt idx="4728">
                  <c:v>61.387839162842297</c:v>
                </c:pt>
                <c:pt idx="4729">
                  <c:v>59.988717979449497</c:v>
                </c:pt>
                <c:pt idx="4730">
                  <c:v>59.988717999999999</c:v>
                </c:pt>
                <c:pt idx="4731">
                  <c:v>57.5927447348312</c:v>
                </c:pt>
                <c:pt idx="4732">
                  <c:v>54.970537188281902</c:v>
                </c:pt>
                <c:pt idx="4733">
                  <c:v>55.794643255881503</c:v>
                </c:pt>
                <c:pt idx="4734">
                  <c:v>59.706873802135298</c:v>
                </c:pt>
                <c:pt idx="4735">
                  <c:v>55.5163069492868</c:v>
                </c:pt>
                <c:pt idx="4736">
                  <c:v>57.671930856442202</c:v>
                </c:pt>
                <c:pt idx="4737">
                  <c:v>54.442518948392902</c:v>
                </c:pt>
                <c:pt idx="4738">
                  <c:v>54.442518999999997</c:v>
                </c:pt>
                <c:pt idx="4739">
                  <c:v>54.329032107585199</c:v>
                </c:pt>
                <c:pt idx="4740">
                  <c:v>56.516824238831397</c:v>
                </c:pt>
                <c:pt idx="4741">
                  <c:v>56.842243248891499</c:v>
                </c:pt>
                <c:pt idx="4742">
                  <c:v>58.962829732117697</c:v>
                </c:pt>
                <c:pt idx="4743">
                  <c:v>60.065348425676497</c:v>
                </c:pt>
                <c:pt idx="4744">
                  <c:v>60.391673084676</c:v>
                </c:pt>
                <c:pt idx="4745">
                  <c:v>59.645190914468699</c:v>
                </c:pt>
                <c:pt idx="4746">
                  <c:v>66.571047094391204</c:v>
                </c:pt>
                <c:pt idx="4747">
                  <c:v>66.571046999999993</c:v>
                </c:pt>
                <c:pt idx="4748">
                  <c:v>62.132344098187097</c:v>
                </c:pt>
                <c:pt idx="4749">
                  <c:v>62.419345522022297</c:v>
                </c:pt>
                <c:pt idx="4750">
                  <c:v>59.237075497966998</c:v>
                </c:pt>
                <c:pt idx="4751">
                  <c:v>57.123820442555797</c:v>
                </c:pt>
                <c:pt idx="4752">
                  <c:v>56.017543179292197</c:v>
                </c:pt>
                <c:pt idx="4753">
                  <c:v>55.707800636949898</c:v>
                </c:pt>
                <c:pt idx="4754">
                  <c:v>57.661927044850501</c:v>
                </c:pt>
                <c:pt idx="4755">
                  <c:v>57.661926999999999</c:v>
                </c:pt>
                <c:pt idx="4756">
                  <c:v>57.927944309911602</c:v>
                </c:pt>
                <c:pt idx="4757">
                  <c:v>57.199219311099199</c:v>
                </c:pt>
                <c:pt idx="4758">
                  <c:v>55.430317268735301</c:v>
                </c:pt>
                <c:pt idx="4759">
                  <c:v>57.314797019953197</c:v>
                </c:pt>
                <c:pt idx="4760">
                  <c:v>60.5182976196891</c:v>
                </c:pt>
                <c:pt idx="4761">
                  <c:v>60.167000281297398</c:v>
                </c:pt>
                <c:pt idx="4762">
                  <c:v>61.419316528674798</c:v>
                </c:pt>
                <c:pt idx="4763">
                  <c:v>56.451086938715001</c:v>
                </c:pt>
                <c:pt idx="4764">
                  <c:v>56.451087000000001</c:v>
                </c:pt>
                <c:pt idx="4765">
                  <c:v>56.531637242560798</c:v>
                </c:pt>
                <c:pt idx="4766">
                  <c:v>55.532488538827799</c:v>
                </c:pt>
                <c:pt idx="4767">
                  <c:v>57.477530163997997</c:v>
                </c:pt>
                <c:pt idx="4768">
                  <c:v>61.673698005091701</c:v>
                </c:pt>
                <c:pt idx="4769">
                  <c:v>57.878348778994898</c:v>
                </c:pt>
                <c:pt idx="4770">
                  <c:v>58.6265401966849</c:v>
                </c:pt>
                <c:pt idx="4771">
                  <c:v>55.549174360224399</c:v>
                </c:pt>
                <c:pt idx="4772">
                  <c:v>55.549174000000001</c:v>
                </c:pt>
                <c:pt idx="4773">
                  <c:v>62.687185226498997</c:v>
                </c:pt>
                <c:pt idx="4774">
                  <c:v>58.947310507442502</c:v>
                </c:pt>
                <c:pt idx="4775">
                  <c:v>57.102065479997201</c:v>
                </c:pt>
                <c:pt idx="4776">
                  <c:v>56.720655327379397</c:v>
                </c:pt>
                <c:pt idx="4777">
                  <c:v>57.845343731839698</c:v>
                </c:pt>
                <c:pt idx="4778">
                  <c:v>54.017789792495002</c:v>
                </c:pt>
                <c:pt idx="4779">
                  <c:v>54.107119736795198</c:v>
                </c:pt>
                <c:pt idx="4780">
                  <c:v>51.872250077231598</c:v>
                </c:pt>
                <c:pt idx="4781">
                  <c:v>51.872250000000001</c:v>
                </c:pt>
                <c:pt idx="4782">
                  <c:v>53.0736325157865</c:v>
                </c:pt>
                <c:pt idx="4783">
                  <c:v>52.295216220506603</c:v>
                </c:pt>
                <c:pt idx="4784">
                  <c:v>62.010889218108098</c:v>
                </c:pt>
                <c:pt idx="4785">
                  <c:v>59.893392294006503</c:v>
                </c:pt>
                <c:pt idx="4786">
                  <c:v>55.909450791884403</c:v>
                </c:pt>
                <c:pt idx="4787">
                  <c:v>55.701596532821597</c:v>
                </c:pt>
                <c:pt idx="4788">
                  <c:v>51.827141085895903</c:v>
                </c:pt>
                <c:pt idx="4789">
                  <c:v>51.827140999999997</c:v>
                </c:pt>
                <c:pt idx="4790">
                  <c:v>52.434119389839701</c:v>
                </c:pt>
                <c:pt idx="4791">
                  <c:v>51.361178718451498</c:v>
                </c:pt>
                <c:pt idx="4792">
                  <c:v>67.559543937081799</c:v>
                </c:pt>
                <c:pt idx="4793">
                  <c:v>56.265245517769799</c:v>
                </c:pt>
                <c:pt idx="4794">
                  <c:v>52.165286998234699</c:v>
                </c:pt>
                <c:pt idx="4795">
                  <c:v>52.7462080736722</c:v>
                </c:pt>
                <c:pt idx="4796">
                  <c:v>63.166626554373501</c:v>
                </c:pt>
                <c:pt idx="4797">
                  <c:v>63.248819417001798</c:v>
                </c:pt>
                <c:pt idx="4798">
                  <c:v>63.248818999999997</c:v>
                </c:pt>
                <c:pt idx="4799">
                  <c:v>61.618753108700702</c:v>
                </c:pt>
                <c:pt idx="4800">
                  <c:v>57.280929148357302</c:v>
                </c:pt>
                <c:pt idx="4801">
                  <c:v>53.799764141697104</c:v>
                </c:pt>
                <c:pt idx="4802">
                  <c:v>54.174634149732597</c:v>
                </c:pt>
                <c:pt idx="4803">
                  <c:v>53.777514112072403</c:v>
                </c:pt>
                <c:pt idx="4804">
                  <c:v>52.403349630058798</c:v>
                </c:pt>
                <c:pt idx="4805">
                  <c:v>54.099555181240198</c:v>
                </c:pt>
                <c:pt idx="4806">
                  <c:v>54.099555000000002</c:v>
                </c:pt>
                <c:pt idx="4807">
                  <c:v>55.44985854646</c:v>
                </c:pt>
                <c:pt idx="4808">
                  <c:v>52.393576393788102</c:v>
                </c:pt>
                <c:pt idx="4809">
                  <c:v>58.137197356237202</c:v>
                </c:pt>
                <c:pt idx="4810">
                  <c:v>57.272502768758002</c:v>
                </c:pt>
                <c:pt idx="4811">
                  <c:v>54.133038014587498</c:v>
                </c:pt>
                <c:pt idx="4812">
                  <c:v>54.133037999999999</c:v>
                </c:pt>
                <c:pt idx="4813">
                  <c:v>54.133037999999999</c:v>
                </c:pt>
                <c:pt idx="4814">
                  <c:v>54.133037999999999</c:v>
                </c:pt>
                <c:pt idx="4815">
                  <c:v>54.133037999999999</c:v>
                </c:pt>
                <c:pt idx="4816">
                  <c:v>54.133037999999999</c:v>
                </c:pt>
                <c:pt idx="4817">
                  <c:v>54.133037999999999</c:v>
                </c:pt>
                <c:pt idx="4818">
                  <c:v>32.877533106511798</c:v>
                </c:pt>
                <c:pt idx="4819">
                  <c:v>32.877533</c:v>
                </c:pt>
                <c:pt idx="4820">
                  <c:v>37.553503664803401</c:v>
                </c:pt>
                <c:pt idx="4821">
                  <c:v>41.315548858292502</c:v>
                </c:pt>
                <c:pt idx="4822">
                  <c:v>43.831310287469101</c:v>
                </c:pt>
                <c:pt idx="4823">
                  <c:v>43.630112809513001</c:v>
                </c:pt>
                <c:pt idx="4824">
                  <c:v>39.818177943214799</c:v>
                </c:pt>
                <c:pt idx="4825">
                  <c:v>44.173082995525697</c:v>
                </c:pt>
                <c:pt idx="4826">
                  <c:v>48.010966453967498</c:v>
                </c:pt>
                <c:pt idx="4827">
                  <c:v>50.769961008028503</c:v>
                </c:pt>
                <c:pt idx="4828">
                  <c:v>50.769961000000002</c:v>
                </c:pt>
                <c:pt idx="4829">
                  <c:v>50.023682202586997</c:v>
                </c:pt>
                <c:pt idx="4830">
                  <c:v>48.7923557866716</c:v>
                </c:pt>
                <c:pt idx="4831">
                  <c:v>45.822340814334403</c:v>
                </c:pt>
                <c:pt idx="4832">
                  <c:v>46.718323243918903</c:v>
                </c:pt>
                <c:pt idx="4833">
                  <c:v>47.412304061763699</c:v>
                </c:pt>
                <c:pt idx="4834">
                  <c:v>48.557824124423902</c:v>
                </c:pt>
                <c:pt idx="4835">
                  <c:v>49.392962876348697</c:v>
                </c:pt>
                <c:pt idx="4836">
                  <c:v>49.392963000000002</c:v>
                </c:pt>
                <c:pt idx="4837">
                  <c:v>53.435190335640002</c:v>
                </c:pt>
                <c:pt idx="4838">
                  <c:v>53.344382702590799</c:v>
                </c:pt>
                <c:pt idx="4839">
                  <c:v>50.017144440505</c:v>
                </c:pt>
                <c:pt idx="4840">
                  <c:v>49.409691241766403</c:v>
                </c:pt>
                <c:pt idx="4841">
                  <c:v>48.233720863497098</c:v>
                </c:pt>
                <c:pt idx="4842">
                  <c:v>49.236056702664897</c:v>
                </c:pt>
                <c:pt idx="4843">
                  <c:v>51.869788038388101</c:v>
                </c:pt>
                <c:pt idx="4844">
                  <c:v>51.869788</c:v>
                </c:pt>
                <c:pt idx="4845">
                  <c:v>46.620426304784999</c:v>
                </c:pt>
                <c:pt idx="4846">
                  <c:v>49.256392384095001</c:v>
                </c:pt>
                <c:pt idx="4847">
                  <c:v>48.663020843888198</c:v>
                </c:pt>
                <c:pt idx="4848">
                  <c:v>49.8040594870332</c:v>
                </c:pt>
                <c:pt idx="4849">
                  <c:v>48.163950453311699</c:v>
                </c:pt>
                <c:pt idx="4850">
                  <c:v>49.444489479794299</c:v>
                </c:pt>
                <c:pt idx="4851">
                  <c:v>48.7254924542098</c:v>
                </c:pt>
                <c:pt idx="4852">
                  <c:v>47.861931421905098</c:v>
                </c:pt>
                <c:pt idx="4853">
                  <c:v>47.861930999999998</c:v>
                </c:pt>
                <c:pt idx="4854">
                  <c:v>49.380409580379499</c:v>
                </c:pt>
                <c:pt idx="4855">
                  <c:v>48.994828309096697</c:v>
                </c:pt>
                <c:pt idx="4856">
                  <c:v>49.8618474870323</c:v>
                </c:pt>
                <c:pt idx="4857">
                  <c:v>47.837514022611998</c:v>
                </c:pt>
                <c:pt idx="4858">
                  <c:v>49.246790855115499</c:v>
                </c:pt>
                <c:pt idx="4859">
                  <c:v>47.108968500814299</c:v>
                </c:pt>
                <c:pt idx="4860">
                  <c:v>47.388062767305499</c:v>
                </c:pt>
                <c:pt idx="4861">
                  <c:v>47.943431956836598</c:v>
                </c:pt>
                <c:pt idx="4862">
                  <c:v>47.943432000000001</c:v>
                </c:pt>
                <c:pt idx="4863">
                  <c:v>48.061993308231699</c:v>
                </c:pt>
                <c:pt idx="4864">
                  <c:v>49.132215740471402</c:v>
                </c:pt>
                <c:pt idx="4865">
                  <c:v>48.343485772275699</c:v>
                </c:pt>
                <c:pt idx="4866">
                  <c:v>47.782997431817201</c:v>
                </c:pt>
                <c:pt idx="4867">
                  <c:v>50.023009553399802</c:v>
                </c:pt>
                <c:pt idx="4868">
                  <c:v>52.745465558958898</c:v>
                </c:pt>
                <c:pt idx="4869">
                  <c:v>50.606721998163501</c:v>
                </c:pt>
                <c:pt idx="4870">
                  <c:v>50.606721999999998</c:v>
                </c:pt>
                <c:pt idx="4871">
                  <c:v>52.102800949876404</c:v>
                </c:pt>
                <c:pt idx="4872">
                  <c:v>52.565797245873199</c:v>
                </c:pt>
                <c:pt idx="4873">
                  <c:v>51.365660211692102</c:v>
                </c:pt>
                <c:pt idx="4874">
                  <c:v>52.596266463267199</c:v>
                </c:pt>
                <c:pt idx="4875">
                  <c:v>51.829736298728101</c:v>
                </c:pt>
                <c:pt idx="4876">
                  <c:v>50.7540006467678</c:v>
                </c:pt>
                <c:pt idx="4877">
                  <c:v>51.568337220542901</c:v>
                </c:pt>
                <c:pt idx="4878">
                  <c:v>50.165856572770899</c:v>
                </c:pt>
                <c:pt idx="4879">
                  <c:v>50.165857000000003</c:v>
                </c:pt>
                <c:pt idx="4880">
                  <c:v>50.933101206099799</c:v>
                </c:pt>
                <c:pt idx="4881">
                  <c:v>50.288488358212</c:v>
                </c:pt>
                <c:pt idx="4882">
                  <c:v>49.468779793663202</c:v>
                </c:pt>
                <c:pt idx="4883">
                  <c:v>52.135576623244901</c:v>
                </c:pt>
                <c:pt idx="4884">
                  <c:v>51.3584311270575</c:v>
                </c:pt>
                <c:pt idx="4885">
                  <c:v>53.798350420316702</c:v>
                </c:pt>
                <c:pt idx="4886">
                  <c:v>52.508507640496802</c:v>
                </c:pt>
                <c:pt idx="4887">
                  <c:v>52.508507999999999</c:v>
                </c:pt>
                <c:pt idx="4888">
                  <c:v>52.209173400249597</c:v>
                </c:pt>
                <c:pt idx="4889">
                  <c:v>53.447904312497698</c:v>
                </c:pt>
                <c:pt idx="4890">
                  <c:v>54.357439946014701</c:v>
                </c:pt>
                <c:pt idx="4891">
                  <c:v>54.532754539707597</c:v>
                </c:pt>
                <c:pt idx="4892">
                  <c:v>56.998126033618298</c:v>
                </c:pt>
                <c:pt idx="4893">
                  <c:v>55.186160920655098</c:v>
                </c:pt>
                <c:pt idx="4894">
                  <c:v>53.407057438743799</c:v>
                </c:pt>
                <c:pt idx="4895">
                  <c:v>57.189214066815303</c:v>
                </c:pt>
                <c:pt idx="4896">
                  <c:v>57.189214</c:v>
                </c:pt>
                <c:pt idx="4897">
                  <c:v>59.122272691310798</c:v>
                </c:pt>
                <c:pt idx="4898">
                  <c:v>58.852607276248001</c:v>
                </c:pt>
                <c:pt idx="4899">
                  <c:v>57.393704306393097</c:v>
                </c:pt>
                <c:pt idx="4900">
                  <c:v>60.635722607347503</c:v>
                </c:pt>
                <c:pt idx="4901">
                  <c:v>58.384604981452</c:v>
                </c:pt>
                <c:pt idx="4902">
                  <c:v>59.607199101214398</c:v>
                </c:pt>
                <c:pt idx="4903">
                  <c:v>58.002346991249397</c:v>
                </c:pt>
                <c:pt idx="4904">
                  <c:v>58.002347</c:v>
                </c:pt>
                <c:pt idx="4905">
                  <c:v>62.056305249540898</c:v>
                </c:pt>
                <c:pt idx="4906">
                  <c:v>57.908769511244699</c:v>
                </c:pt>
                <c:pt idx="4907">
                  <c:v>67.352488006327903</c:v>
                </c:pt>
                <c:pt idx="4908">
                  <c:v>67.882163460868796</c:v>
                </c:pt>
                <c:pt idx="4909">
                  <c:v>56.9287457411601</c:v>
                </c:pt>
                <c:pt idx="4910">
                  <c:v>57.652551608431303</c:v>
                </c:pt>
                <c:pt idx="4911">
                  <c:v>63.218956728574597</c:v>
                </c:pt>
                <c:pt idx="4912">
                  <c:v>63.218957000000003</c:v>
                </c:pt>
                <c:pt idx="4913">
                  <c:v>62.623481760020297</c:v>
                </c:pt>
                <c:pt idx="4914">
                  <c:v>63.653862527886197</c:v>
                </c:pt>
                <c:pt idx="4915">
                  <c:v>61.345024522728103</c:v>
                </c:pt>
                <c:pt idx="4916">
                  <c:v>58.631811637449303</c:v>
                </c:pt>
                <c:pt idx="4917">
                  <c:v>53.410853286189401</c:v>
                </c:pt>
                <c:pt idx="4918">
                  <c:v>52.655329112223498</c:v>
                </c:pt>
                <c:pt idx="4919">
                  <c:v>57.427771029783202</c:v>
                </c:pt>
                <c:pt idx="4920">
                  <c:v>52.595600647922097</c:v>
                </c:pt>
                <c:pt idx="4921">
                  <c:v>52.595601000000002</c:v>
                </c:pt>
                <c:pt idx="4922">
                  <c:v>53.210803944311898</c:v>
                </c:pt>
                <c:pt idx="4923">
                  <c:v>52.926320784014202</c:v>
                </c:pt>
                <c:pt idx="4924">
                  <c:v>52.403360304883101</c:v>
                </c:pt>
                <c:pt idx="4925">
                  <c:v>55.772571246741101</c:v>
                </c:pt>
                <c:pt idx="4926">
                  <c:v>56.126869022586803</c:v>
                </c:pt>
                <c:pt idx="4927">
                  <c:v>54.196069358712698</c:v>
                </c:pt>
                <c:pt idx="4928">
                  <c:v>52.441550355349399</c:v>
                </c:pt>
                <c:pt idx="4929">
                  <c:v>52.441549999999999</c:v>
                </c:pt>
                <c:pt idx="4930">
                  <c:v>51.569978926396701</c:v>
                </c:pt>
                <c:pt idx="4931">
                  <c:v>56.8040502667547</c:v>
                </c:pt>
                <c:pt idx="4932">
                  <c:v>55.309464738456398</c:v>
                </c:pt>
                <c:pt idx="4933">
                  <c:v>54.427258977762797</c:v>
                </c:pt>
                <c:pt idx="4934">
                  <c:v>54.717912918580801</c:v>
                </c:pt>
                <c:pt idx="4935">
                  <c:v>55.285947937114898</c:v>
                </c:pt>
                <c:pt idx="4936">
                  <c:v>55.612162841583199</c:v>
                </c:pt>
                <c:pt idx="4937">
                  <c:v>54.149576696839503</c:v>
                </c:pt>
                <c:pt idx="4938">
                  <c:v>54.149577000000001</c:v>
                </c:pt>
                <c:pt idx="4939">
                  <c:v>57.755920098169199</c:v>
                </c:pt>
                <c:pt idx="4940">
                  <c:v>55.899814520225398</c:v>
                </c:pt>
                <c:pt idx="4941">
                  <c:v>53.607708052227302</c:v>
                </c:pt>
                <c:pt idx="4942">
                  <c:v>53.810550137633903</c:v>
                </c:pt>
                <c:pt idx="4943">
                  <c:v>53.583747461776902</c:v>
                </c:pt>
                <c:pt idx="4944">
                  <c:v>55.667786139636</c:v>
                </c:pt>
                <c:pt idx="4945">
                  <c:v>55.488400135827902</c:v>
                </c:pt>
                <c:pt idx="4946">
                  <c:v>55.488399999999999</c:v>
                </c:pt>
                <c:pt idx="4947">
                  <c:v>55.734793348627797</c:v>
                </c:pt>
                <c:pt idx="4948">
                  <c:v>52.873761572078699</c:v>
                </c:pt>
                <c:pt idx="4949">
                  <c:v>52.0082036103856</c:v>
                </c:pt>
                <c:pt idx="4950">
                  <c:v>54.381356326026001</c:v>
                </c:pt>
                <c:pt idx="4951">
                  <c:v>61.0471707939098</c:v>
                </c:pt>
                <c:pt idx="4952">
                  <c:v>62.9182770088862</c:v>
                </c:pt>
                <c:pt idx="4953">
                  <c:v>62.918277000000003</c:v>
                </c:pt>
                <c:pt idx="4954">
                  <c:v>57.1984070702431</c:v>
                </c:pt>
                <c:pt idx="4955">
                  <c:v>53.605909743125999</c:v>
                </c:pt>
                <c:pt idx="4956">
                  <c:v>53.990979024710199</c:v>
                </c:pt>
                <c:pt idx="4957">
                  <c:v>52.943436307420797</c:v>
                </c:pt>
                <c:pt idx="4958">
                  <c:v>53.342996714479803</c:v>
                </c:pt>
                <c:pt idx="4959">
                  <c:v>55.079561121912398</c:v>
                </c:pt>
                <c:pt idx="4960">
                  <c:v>56.811852113961599</c:v>
                </c:pt>
                <c:pt idx="4961">
                  <c:v>56.811852000000002</c:v>
                </c:pt>
                <c:pt idx="4962">
                  <c:v>54.952590290215703</c:v>
                </c:pt>
                <c:pt idx="4963">
                  <c:v>53.868880146399903</c:v>
                </c:pt>
                <c:pt idx="4964">
                  <c:v>53.273810449837697</c:v>
                </c:pt>
                <c:pt idx="4965">
                  <c:v>53.346578918781503</c:v>
                </c:pt>
                <c:pt idx="4966">
                  <c:v>53.830245285399499</c:v>
                </c:pt>
                <c:pt idx="4967">
                  <c:v>55.553873292505699</c:v>
                </c:pt>
                <c:pt idx="4968">
                  <c:v>59.626742994023601</c:v>
                </c:pt>
                <c:pt idx="4969">
                  <c:v>59.626742999999998</c:v>
                </c:pt>
                <c:pt idx="4970">
                  <c:v>56.535044037132003</c:v>
                </c:pt>
                <c:pt idx="4971">
                  <c:v>56.073001007305798</c:v>
                </c:pt>
                <c:pt idx="4972">
                  <c:v>56.101857771537901</c:v>
                </c:pt>
                <c:pt idx="4973">
                  <c:v>57.057635064989597</c:v>
                </c:pt>
                <c:pt idx="4974">
                  <c:v>55.609952519787399</c:v>
                </c:pt>
                <c:pt idx="4975">
                  <c:v>70.073817724496905</c:v>
                </c:pt>
                <c:pt idx="4976">
                  <c:v>58.666201001652098</c:v>
                </c:pt>
                <c:pt idx="4977">
                  <c:v>53.8009036125964</c:v>
                </c:pt>
                <c:pt idx="4978">
                  <c:v>53.800904000000003</c:v>
                </c:pt>
                <c:pt idx="4979">
                  <c:v>55.731125587233301</c:v>
                </c:pt>
                <c:pt idx="4980">
                  <c:v>58.478632466991002</c:v>
                </c:pt>
                <c:pt idx="4981">
                  <c:v>58.898235253687503</c:v>
                </c:pt>
                <c:pt idx="4982">
                  <c:v>60.856569154595199</c:v>
                </c:pt>
                <c:pt idx="4983">
                  <c:v>59.651387882155099</c:v>
                </c:pt>
                <c:pt idx="4984">
                  <c:v>62.9627135592348</c:v>
                </c:pt>
                <c:pt idx="4985">
                  <c:v>63.3742153694621</c:v>
                </c:pt>
                <c:pt idx="4986">
                  <c:v>63.374215</c:v>
                </c:pt>
                <c:pt idx="4987">
                  <c:v>63.560181159044298</c:v>
                </c:pt>
                <c:pt idx="4988">
                  <c:v>59.622591585520901</c:v>
                </c:pt>
                <c:pt idx="4989">
                  <c:v>61.414944850084602</c:v>
                </c:pt>
                <c:pt idx="4990">
                  <c:v>57.755087954411302</c:v>
                </c:pt>
                <c:pt idx="4991">
                  <c:v>57.370203188890002</c:v>
                </c:pt>
                <c:pt idx="4992">
                  <c:v>56.795202681549299</c:v>
                </c:pt>
                <c:pt idx="4993">
                  <c:v>62.377837077426101</c:v>
                </c:pt>
                <c:pt idx="4994">
                  <c:v>61.210357427296302</c:v>
                </c:pt>
                <c:pt idx="4995">
                  <c:v>61.210357000000002</c:v>
                </c:pt>
                <c:pt idx="4996">
                  <c:v>59.030917861254203</c:v>
                </c:pt>
                <c:pt idx="4997">
                  <c:v>74.579931930875603</c:v>
                </c:pt>
                <c:pt idx="4998">
                  <c:v>63.997811398586201</c:v>
                </c:pt>
                <c:pt idx="4999">
                  <c:v>56.2171273966824</c:v>
                </c:pt>
                <c:pt idx="5000">
                  <c:v>57.806728261211298</c:v>
                </c:pt>
                <c:pt idx="5001">
                  <c:v>58.777603065199699</c:v>
                </c:pt>
                <c:pt idx="5002">
                  <c:v>56.470762582610703</c:v>
                </c:pt>
                <c:pt idx="5003">
                  <c:v>56.470762999999998</c:v>
                </c:pt>
                <c:pt idx="5004">
                  <c:v>55.3039970852087</c:v>
                </c:pt>
                <c:pt idx="5005">
                  <c:v>58.366285756407898</c:v>
                </c:pt>
                <c:pt idx="5006">
                  <c:v>56.171077458754901</c:v>
                </c:pt>
                <c:pt idx="5007">
                  <c:v>56.437388226000103</c:v>
                </c:pt>
                <c:pt idx="5008">
                  <c:v>57.042657182197097</c:v>
                </c:pt>
                <c:pt idx="5009">
                  <c:v>56.012125909925402</c:v>
                </c:pt>
                <c:pt idx="5010">
                  <c:v>56.8310816022178</c:v>
                </c:pt>
                <c:pt idx="5011">
                  <c:v>56.831082000000002</c:v>
                </c:pt>
                <c:pt idx="5012">
                  <c:v>54.025439170135897</c:v>
                </c:pt>
                <c:pt idx="5013">
                  <c:v>54.003222072282902</c:v>
                </c:pt>
                <c:pt idx="5014">
                  <c:v>53.565809715122697</c:v>
                </c:pt>
                <c:pt idx="5015">
                  <c:v>55.3028529879522</c:v>
                </c:pt>
                <c:pt idx="5016">
                  <c:v>54.609408187713903</c:v>
                </c:pt>
                <c:pt idx="5017">
                  <c:v>54.989113371340601</c:v>
                </c:pt>
                <c:pt idx="5018">
                  <c:v>54.816429356794501</c:v>
                </c:pt>
                <c:pt idx="5019">
                  <c:v>57.7707876343149</c:v>
                </c:pt>
                <c:pt idx="5020">
                  <c:v>57.770788000000003</c:v>
                </c:pt>
                <c:pt idx="5021">
                  <c:v>57.604792406740998</c:v>
                </c:pt>
                <c:pt idx="5022">
                  <c:v>54.982003577173401</c:v>
                </c:pt>
                <c:pt idx="5023">
                  <c:v>57.066243424328697</c:v>
                </c:pt>
                <c:pt idx="5024">
                  <c:v>56.366750141003699</c:v>
                </c:pt>
                <c:pt idx="5025">
                  <c:v>54.805776952777002</c:v>
                </c:pt>
                <c:pt idx="5026">
                  <c:v>57.782800226825699</c:v>
                </c:pt>
                <c:pt idx="5027">
                  <c:v>56.315209316821097</c:v>
                </c:pt>
                <c:pt idx="5028">
                  <c:v>56.741328933553199</c:v>
                </c:pt>
                <c:pt idx="5029">
                  <c:v>56.741329</c:v>
                </c:pt>
                <c:pt idx="5030">
                  <c:v>56.585866472442397</c:v>
                </c:pt>
                <c:pt idx="5031">
                  <c:v>54.325648661376597</c:v>
                </c:pt>
                <c:pt idx="5032">
                  <c:v>57.647030517055697</c:v>
                </c:pt>
                <c:pt idx="5033">
                  <c:v>58.2689918821238</c:v>
                </c:pt>
                <c:pt idx="5034">
                  <c:v>58.216161621066099</c:v>
                </c:pt>
                <c:pt idx="5035">
                  <c:v>56.1194653293323</c:v>
                </c:pt>
                <c:pt idx="5036">
                  <c:v>55.685413968543102</c:v>
                </c:pt>
                <c:pt idx="5037">
                  <c:v>55.685414000000002</c:v>
                </c:pt>
                <c:pt idx="5038">
                  <c:v>55.763101583062998</c:v>
                </c:pt>
                <c:pt idx="5039">
                  <c:v>55.196951217796403</c:v>
                </c:pt>
                <c:pt idx="5040">
                  <c:v>57.213676060020099</c:v>
                </c:pt>
                <c:pt idx="5041">
                  <c:v>64.958398974283099</c:v>
                </c:pt>
                <c:pt idx="5042">
                  <c:v>57.821043528999098</c:v>
                </c:pt>
                <c:pt idx="5043">
                  <c:v>56.4354013363875</c:v>
                </c:pt>
                <c:pt idx="5044">
                  <c:v>54.1306509190442</c:v>
                </c:pt>
                <c:pt idx="5045">
                  <c:v>54.378902341081599</c:v>
                </c:pt>
                <c:pt idx="5046">
                  <c:v>58.088902980781</c:v>
                </c:pt>
                <c:pt idx="5047">
                  <c:v>58.088903000000002</c:v>
                </c:pt>
                <c:pt idx="5048">
                  <c:v>61.299600255027997</c:v>
                </c:pt>
                <c:pt idx="5049">
                  <c:v>58.346721641678897</c:v>
                </c:pt>
                <c:pt idx="5050">
                  <c:v>54.409528292862298</c:v>
                </c:pt>
                <c:pt idx="5051">
                  <c:v>54.434448620757998</c:v>
                </c:pt>
                <c:pt idx="5052">
                  <c:v>54.379591013963797</c:v>
                </c:pt>
                <c:pt idx="5053">
                  <c:v>57.659189077895199</c:v>
                </c:pt>
                <c:pt idx="5054">
                  <c:v>57.659188999999998</c:v>
                </c:pt>
                <c:pt idx="5055">
                  <c:v>56.390074853978298</c:v>
                </c:pt>
                <c:pt idx="5056">
                  <c:v>55.950566169461197</c:v>
                </c:pt>
                <c:pt idx="5057">
                  <c:v>56.435340908319098</c:v>
                </c:pt>
                <c:pt idx="5058">
                  <c:v>56.784710833989898</c:v>
                </c:pt>
                <c:pt idx="5059">
                  <c:v>54.858314206365598</c:v>
                </c:pt>
                <c:pt idx="5060">
                  <c:v>54.9613978840895</c:v>
                </c:pt>
                <c:pt idx="5061">
                  <c:v>55.079208323487101</c:v>
                </c:pt>
                <c:pt idx="5062">
                  <c:v>55.079208000000001</c:v>
                </c:pt>
                <c:pt idx="5063">
                  <c:v>54.7405687643123</c:v>
                </c:pt>
                <c:pt idx="5064">
                  <c:v>55.380629724421397</c:v>
                </c:pt>
                <c:pt idx="5065">
                  <c:v>68.640401540569101</c:v>
                </c:pt>
                <c:pt idx="5066">
                  <c:v>57.495610129669799</c:v>
                </c:pt>
                <c:pt idx="5067">
                  <c:v>56.978395036264899</c:v>
                </c:pt>
                <c:pt idx="5068">
                  <c:v>56.760267376259499</c:v>
                </c:pt>
                <c:pt idx="5069">
                  <c:v>55.707355421662001</c:v>
                </c:pt>
                <c:pt idx="5070">
                  <c:v>56.326422007228302</c:v>
                </c:pt>
                <c:pt idx="5071">
                  <c:v>56.326422000000001</c:v>
                </c:pt>
                <c:pt idx="5072">
                  <c:v>56.499793536518297</c:v>
                </c:pt>
                <c:pt idx="5073">
                  <c:v>57.1366562490715</c:v>
                </c:pt>
                <c:pt idx="5074">
                  <c:v>57.204469266420404</c:v>
                </c:pt>
                <c:pt idx="5075">
                  <c:v>58.187055350863801</c:v>
                </c:pt>
                <c:pt idx="5076">
                  <c:v>59.977816941374101</c:v>
                </c:pt>
                <c:pt idx="5077">
                  <c:v>58.351019536376697</c:v>
                </c:pt>
                <c:pt idx="5078">
                  <c:v>57.829568226865398</c:v>
                </c:pt>
                <c:pt idx="5079">
                  <c:v>57.829568000000002</c:v>
                </c:pt>
                <c:pt idx="5080">
                  <c:v>56.206224990987501</c:v>
                </c:pt>
                <c:pt idx="5081">
                  <c:v>56.040647299912202</c:v>
                </c:pt>
                <c:pt idx="5082">
                  <c:v>55.1644719567864</c:v>
                </c:pt>
                <c:pt idx="5083">
                  <c:v>53.934886112417701</c:v>
                </c:pt>
                <c:pt idx="5084">
                  <c:v>55.151244362644199</c:v>
                </c:pt>
                <c:pt idx="5085">
                  <c:v>56.530115365049603</c:v>
                </c:pt>
                <c:pt idx="5086">
                  <c:v>54.710882937961799</c:v>
                </c:pt>
                <c:pt idx="5087">
                  <c:v>53.379604252030298</c:v>
                </c:pt>
                <c:pt idx="5088">
                  <c:v>53.379604</c:v>
                </c:pt>
                <c:pt idx="5089">
                  <c:v>55.392669785834997</c:v>
                </c:pt>
                <c:pt idx="5090">
                  <c:v>55.107281378349903</c:v>
                </c:pt>
                <c:pt idx="5091">
                  <c:v>58.444901101750197</c:v>
                </c:pt>
                <c:pt idx="5092">
                  <c:v>58.018304738314797</c:v>
                </c:pt>
                <c:pt idx="5093">
                  <c:v>56.772701504801397</c:v>
                </c:pt>
                <c:pt idx="5094">
                  <c:v>57.6249025119998</c:v>
                </c:pt>
                <c:pt idx="5095">
                  <c:v>59.310004937039402</c:v>
                </c:pt>
                <c:pt idx="5096">
                  <c:v>58.425573195098799</c:v>
                </c:pt>
                <c:pt idx="5097">
                  <c:v>59.310004999999997</c:v>
                </c:pt>
                <c:pt idx="5098">
                  <c:v>58.6572413954311</c:v>
                </c:pt>
                <c:pt idx="5099">
                  <c:v>56.928976243300298</c:v>
                </c:pt>
                <c:pt idx="5100">
                  <c:v>56.145867230823697</c:v>
                </c:pt>
                <c:pt idx="5101">
                  <c:v>54.952202305851401</c:v>
                </c:pt>
                <c:pt idx="5102">
                  <c:v>51.837087366349401</c:v>
                </c:pt>
                <c:pt idx="5103">
                  <c:v>54.339392344409802</c:v>
                </c:pt>
                <c:pt idx="5104">
                  <c:v>54.339391999999997</c:v>
                </c:pt>
                <c:pt idx="5105">
                  <c:v>54.466730755527799</c:v>
                </c:pt>
                <c:pt idx="5106">
                  <c:v>56.916550233557203</c:v>
                </c:pt>
                <c:pt idx="5107">
                  <c:v>55.601049012389097</c:v>
                </c:pt>
                <c:pt idx="5108">
                  <c:v>54.720335024333203</c:v>
                </c:pt>
                <c:pt idx="5109">
                  <c:v>55.8021793854058</c:v>
                </c:pt>
                <c:pt idx="5110">
                  <c:v>58.8480253166314</c:v>
                </c:pt>
                <c:pt idx="5111">
                  <c:v>56.795786101016297</c:v>
                </c:pt>
                <c:pt idx="5112">
                  <c:v>52.454932932290397</c:v>
                </c:pt>
                <c:pt idx="5113">
                  <c:v>52.454932999999997</c:v>
                </c:pt>
                <c:pt idx="5114">
                  <c:v>55.960557278497298</c:v>
                </c:pt>
                <c:pt idx="5115">
                  <c:v>53.692700517879402</c:v>
                </c:pt>
                <c:pt idx="5116">
                  <c:v>54.519444399437297</c:v>
                </c:pt>
                <c:pt idx="5117">
                  <c:v>54.581609683832497</c:v>
                </c:pt>
                <c:pt idx="5118">
                  <c:v>54.625514586282101</c:v>
                </c:pt>
                <c:pt idx="5119">
                  <c:v>57.862962818370399</c:v>
                </c:pt>
                <c:pt idx="5120">
                  <c:v>54.202487161066799</c:v>
                </c:pt>
                <c:pt idx="5121">
                  <c:v>54.202486999999998</c:v>
                </c:pt>
                <c:pt idx="5122">
                  <c:v>53.544087991322598</c:v>
                </c:pt>
                <c:pt idx="5123">
                  <c:v>55.410544659345902</c:v>
                </c:pt>
                <c:pt idx="5124">
                  <c:v>55.568802832299902</c:v>
                </c:pt>
                <c:pt idx="5125">
                  <c:v>56.439436525383101</c:v>
                </c:pt>
                <c:pt idx="5126">
                  <c:v>56.136260916111397</c:v>
                </c:pt>
                <c:pt idx="5127">
                  <c:v>55.195779045445697</c:v>
                </c:pt>
                <c:pt idx="5128">
                  <c:v>55.297271303997299</c:v>
                </c:pt>
                <c:pt idx="5129">
                  <c:v>60.941256266103103</c:v>
                </c:pt>
                <c:pt idx="5130">
                  <c:v>60.941256000000003</c:v>
                </c:pt>
                <c:pt idx="5131">
                  <c:v>66.9233155925115</c:v>
                </c:pt>
                <c:pt idx="5132">
                  <c:v>61.500044263037601</c:v>
                </c:pt>
                <c:pt idx="5133">
                  <c:v>56.3206011335296</c:v>
                </c:pt>
                <c:pt idx="5134">
                  <c:v>53.909410661764198</c:v>
                </c:pt>
                <c:pt idx="5135">
                  <c:v>55.2624023460301</c:v>
                </c:pt>
                <c:pt idx="5136">
                  <c:v>54.798106037548202</c:v>
                </c:pt>
                <c:pt idx="5137">
                  <c:v>54.680907439365598</c:v>
                </c:pt>
                <c:pt idx="5138">
                  <c:v>57.021226264004603</c:v>
                </c:pt>
                <c:pt idx="5139">
                  <c:v>57.021225999999999</c:v>
                </c:pt>
                <c:pt idx="5140">
                  <c:v>56.914242087734003</c:v>
                </c:pt>
                <c:pt idx="5141">
                  <c:v>55.760589753179403</c:v>
                </c:pt>
                <c:pt idx="5142">
                  <c:v>57.474963352463298</c:v>
                </c:pt>
                <c:pt idx="5143">
                  <c:v>54.158109938866303</c:v>
                </c:pt>
                <c:pt idx="5144">
                  <c:v>55.570397566373501</c:v>
                </c:pt>
                <c:pt idx="5145">
                  <c:v>53.9432692864142</c:v>
                </c:pt>
                <c:pt idx="5146">
                  <c:v>52.460079041180499</c:v>
                </c:pt>
                <c:pt idx="5147">
                  <c:v>52.460079</c:v>
                </c:pt>
                <c:pt idx="5148">
                  <c:v>52.817185170191202</c:v>
                </c:pt>
                <c:pt idx="5149">
                  <c:v>53.7048963044383</c:v>
                </c:pt>
                <c:pt idx="5150">
                  <c:v>56.320366089066297</c:v>
                </c:pt>
                <c:pt idx="5151">
                  <c:v>60.933471588998799</c:v>
                </c:pt>
                <c:pt idx="5152">
                  <c:v>55.619778348799599</c:v>
                </c:pt>
                <c:pt idx="5153">
                  <c:v>55.619777999999997</c:v>
                </c:pt>
                <c:pt idx="5154">
                  <c:v>54.832666442005497</c:v>
                </c:pt>
                <c:pt idx="5155">
                  <c:v>55.889836613385299</c:v>
                </c:pt>
                <c:pt idx="5156">
                  <c:v>53.730638695874802</c:v>
                </c:pt>
                <c:pt idx="5157">
                  <c:v>55.0085439125017</c:v>
                </c:pt>
                <c:pt idx="5158">
                  <c:v>56.173605875525404</c:v>
                </c:pt>
                <c:pt idx="5159">
                  <c:v>53.576416991578597</c:v>
                </c:pt>
                <c:pt idx="5160">
                  <c:v>55.928416211697403</c:v>
                </c:pt>
                <c:pt idx="5161">
                  <c:v>53.637459656008197</c:v>
                </c:pt>
                <c:pt idx="5162">
                  <c:v>53.637459999999997</c:v>
                </c:pt>
                <c:pt idx="5163">
                  <c:v>54.688700071527499</c:v>
                </c:pt>
                <c:pt idx="5164">
                  <c:v>53.502302509662201</c:v>
                </c:pt>
                <c:pt idx="5165">
                  <c:v>52.3698832826272</c:v>
                </c:pt>
                <c:pt idx="5166">
                  <c:v>52.452012131374097</c:v>
                </c:pt>
                <c:pt idx="5167">
                  <c:v>55.289628156326103</c:v>
                </c:pt>
                <c:pt idx="5168">
                  <c:v>54.503085044849698</c:v>
                </c:pt>
                <c:pt idx="5169">
                  <c:v>54.503084999999999</c:v>
                </c:pt>
                <c:pt idx="5170">
                  <c:v>54.3200090089287</c:v>
                </c:pt>
                <c:pt idx="5171">
                  <c:v>55.362268431326001</c:v>
                </c:pt>
                <c:pt idx="5172">
                  <c:v>54.540474069002698</c:v>
                </c:pt>
                <c:pt idx="5173">
                  <c:v>54.661736623628997</c:v>
                </c:pt>
                <c:pt idx="5174">
                  <c:v>55.321349027912902</c:v>
                </c:pt>
                <c:pt idx="5175">
                  <c:v>58.370362954076199</c:v>
                </c:pt>
                <c:pt idx="5176">
                  <c:v>60.1159951340288</c:v>
                </c:pt>
                <c:pt idx="5177">
                  <c:v>59.171977912115601</c:v>
                </c:pt>
                <c:pt idx="5178">
                  <c:v>59.171978000000003</c:v>
                </c:pt>
                <c:pt idx="5179">
                  <c:v>63.868970835551501</c:v>
                </c:pt>
                <c:pt idx="5180">
                  <c:v>65.703302035073804</c:v>
                </c:pt>
                <c:pt idx="5181">
                  <c:v>63.409571417152797</c:v>
                </c:pt>
                <c:pt idx="5182">
                  <c:v>63.653257109756197</c:v>
                </c:pt>
                <c:pt idx="5183">
                  <c:v>72.195534449644001</c:v>
                </c:pt>
                <c:pt idx="5184">
                  <c:v>76.950927892859596</c:v>
                </c:pt>
                <c:pt idx="5185">
                  <c:v>73.995304571004695</c:v>
                </c:pt>
                <c:pt idx="5186">
                  <c:v>73.995305000000002</c:v>
                </c:pt>
                <c:pt idx="5187">
                  <c:v>62.534966664316798</c:v>
                </c:pt>
                <c:pt idx="5188">
                  <c:v>53.346785381335302</c:v>
                </c:pt>
                <c:pt idx="5189">
                  <c:v>58.349893052320397</c:v>
                </c:pt>
                <c:pt idx="5190">
                  <c:v>69.882138251710103</c:v>
                </c:pt>
                <c:pt idx="5191">
                  <c:v>68.390158323213001</c:v>
                </c:pt>
                <c:pt idx="5192">
                  <c:v>66.331900008201202</c:v>
                </c:pt>
                <c:pt idx="5193">
                  <c:v>66.331900000000005</c:v>
                </c:pt>
                <c:pt idx="5194">
                  <c:v>59.948120433696999</c:v>
                </c:pt>
                <c:pt idx="5195">
                  <c:v>56.808230807260898</c:v>
                </c:pt>
                <c:pt idx="5196">
                  <c:v>50.884047409735103</c:v>
                </c:pt>
                <c:pt idx="5197">
                  <c:v>50.414539304601497</c:v>
                </c:pt>
                <c:pt idx="5198">
                  <c:v>50.5323434848654</c:v>
                </c:pt>
                <c:pt idx="5199">
                  <c:v>51.202466792659997</c:v>
                </c:pt>
                <c:pt idx="5200">
                  <c:v>53.477456156353199</c:v>
                </c:pt>
                <c:pt idx="5201">
                  <c:v>53.477455999999997</c:v>
                </c:pt>
                <c:pt idx="5202">
                  <c:v>71.464184690513505</c:v>
                </c:pt>
                <c:pt idx="5203">
                  <c:v>78.251796526170693</c:v>
                </c:pt>
                <c:pt idx="5204">
                  <c:v>76.000741117649696</c:v>
                </c:pt>
                <c:pt idx="5205">
                  <c:v>76.577729301073902</c:v>
                </c:pt>
                <c:pt idx="5206">
                  <c:v>63.7758963316234</c:v>
                </c:pt>
                <c:pt idx="5207">
                  <c:v>68.474356908930005</c:v>
                </c:pt>
                <c:pt idx="5208">
                  <c:v>64.990510035103796</c:v>
                </c:pt>
                <c:pt idx="5209">
                  <c:v>56.968860312738798</c:v>
                </c:pt>
                <c:pt idx="5210">
                  <c:v>56.968859999999999</c:v>
                </c:pt>
                <c:pt idx="5211">
                  <c:v>52.917310601938198</c:v>
                </c:pt>
                <c:pt idx="5212">
                  <c:v>48.040870970996799</c:v>
                </c:pt>
                <c:pt idx="5213">
                  <c:v>43.6051109290567</c:v>
                </c:pt>
                <c:pt idx="5214">
                  <c:v>43.415026665199903</c:v>
                </c:pt>
                <c:pt idx="5215">
                  <c:v>40.078482006700803</c:v>
                </c:pt>
                <c:pt idx="5216">
                  <c:v>42.464891867477697</c:v>
                </c:pt>
                <c:pt idx="5217">
                  <c:v>42.282397910798103</c:v>
                </c:pt>
                <c:pt idx="5218">
                  <c:v>39.244871708743801</c:v>
                </c:pt>
                <c:pt idx="5219">
                  <c:v>41.675555385507003</c:v>
                </c:pt>
                <c:pt idx="5220">
                  <c:v>44.209411192331302</c:v>
                </c:pt>
                <c:pt idx="5221">
                  <c:v>39.492476696427303</c:v>
                </c:pt>
                <c:pt idx="5222">
                  <c:v>41.599057561564997</c:v>
                </c:pt>
                <c:pt idx="5223">
                  <c:v>41.599057999999999</c:v>
                </c:pt>
                <c:pt idx="5224">
                  <c:v>43.393271783100197</c:v>
                </c:pt>
                <c:pt idx="5225">
                  <c:v>42.150899545960101</c:v>
                </c:pt>
                <c:pt idx="5226">
                  <c:v>42.678773319122399</c:v>
                </c:pt>
                <c:pt idx="5227">
                  <c:v>41.097351566536901</c:v>
                </c:pt>
                <c:pt idx="5228">
                  <c:v>41.097352000000001</c:v>
                </c:pt>
                <c:pt idx="5229">
                  <c:v>40.088597147140199</c:v>
                </c:pt>
                <c:pt idx="5230">
                  <c:v>40.088597</c:v>
                </c:pt>
                <c:pt idx="5231">
                  <c:v>40.088597</c:v>
                </c:pt>
                <c:pt idx="5232">
                  <c:v>40.088597</c:v>
                </c:pt>
                <c:pt idx="5233">
                  <c:v>40.088597</c:v>
                </c:pt>
                <c:pt idx="5234">
                  <c:v>40.088597</c:v>
                </c:pt>
                <c:pt idx="5235">
                  <c:v>40.088597</c:v>
                </c:pt>
                <c:pt idx="5236">
                  <c:v>32.068156266048199</c:v>
                </c:pt>
                <c:pt idx="5237">
                  <c:v>32.830505056396497</c:v>
                </c:pt>
                <c:pt idx="5238">
                  <c:v>37.782181536837598</c:v>
                </c:pt>
                <c:pt idx="5239">
                  <c:v>37.782181999999999</c:v>
                </c:pt>
                <c:pt idx="5240">
                  <c:v>38.348739127936</c:v>
                </c:pt>
                <c:pt idx="5241">
                  <c:v>41.937799160123397</c:v>
                </c:pt>
                <c:pt idx="5242">
                  <c:v>41.819095236448298</c:v>
                </c:pt>
                <c:pt idx="5243">
                  <c:v>44.469689282187801</c:v>
                </c:pt>
                <c:pt idx="5244">
                  <c:v>43.895357978695202</c:v>
                </c:pt>
                <c:pt idx="5245">
                  <c:v>43.924622015709502</c:v>
                </c:pt>
                <c:pt idx="5246">
                  <c:v>45.540406723561901</c:v>
                </c:pt>
                <c:pt idx="5247">
                  <c:v>45.540407000000002</c:v>
                </c:pt>
                <c:pt idx="5248">
                  <c:v>46.631450695495502</c:v>
                </c:pt>
                <c:pt idx="5249">
                  <c:v>47.198711782294701</c:v>
                </c:pt>
                <c:pt idx="5250">
                  <c:v>48.669425597733898</c:v>
                </c:pt>
                <c:pt idx="5251">
                  <c:v>49.591503582417097</c:v>
                </c:pt>
                <c:pt idx="5252">
                  <c:v>47.608958596907797</c:v>
                </c:pt>
                <c:pt idx="5253">
                  <c:v>48.412616199505301</c:v>
                </c:pt>
                <c:pt idx="5254">
                  <c:v>48.519037691927203</c:v>
                </c:pt>
                <c:pt idx="5255">
                  <c:v>48.5652207603706</c:v>
                </c:pt>
                <c:pt idx="5256">
                  <c:v>48.633314125362602</c:v>
                </c:pt>
                <c:pt idx="5257">
                  <c:v>47.592257735150497</c:v>
                </c:pt>
                <c:pt idx="5258">
                  <c:v>48.233194851841802</c:v>
                </c:pt>
                <c:pt idx="5259">
                  <c:v>50.338346931099103</c:v>
                </c:pt>
                <c:pt idx="5260">
                  <c:v>51.010599169258597</c:v>
                </c:pt>
                <c:pt idx="5261">
                  <c:v>49.9192380663115</c:v>
                </c:pt>
                <c:pt idx="5262">
                  <c:v>50.529756144479201</c:v>
                </c:pt>
                <c:pt idx="5263">
                  <c:v>50.529755999999999</c:v>
                </c:pt>
                <c:pt idx="5264">
                  <c:v>50.610019614064498</c:v>
                </c:pt>
                <c:pt idx="5265">
                  <c:v>50.8928668106986</c:v>
                </c:pt>
                <c:pt idx="5266">
                  <c:v>50.885860525901002</c:v>
                </c:pt>
                <c:pt idx="5267">
                  <c:v>51.676826323877897</c:v>
                </c:pt>
                <c:pt idx="5268">
                  <c:v>48.024928357866401</c:v>
                </c:pt>
                <c:pt idx="5269">
                  <c:v>52.8849945898057</c:v>
                </c:pt>
                <c:pt idx="5270">
                  <c:v>50.788424874724903</c:v>
                </c:pt>
                <c:pt idx="5271">
                  <c:v>50.386582739875799</c:v>
                </c:pt>
                <c:pt idx="5272">
                  <c:v>50.386583000000002</c:v>
                </c:pt>
                <c:pt idx="5273">
                  <c:v>52.515589689760503</c:v>
                </c:pt>
                <c:pt idx="5274">
                  <c:v>51.421234312486398</c:v>
                </c:pt>
                <c:pt idx="5275">
                  <c:v>54.281364030649499</c:v>
                </c:pt>
                <c:pt idx="5276">
                  <c:v>52.4708334989108</c:v>
                </c:pt>
                <c:pt idx="5277">
                  <c:v>53.154324567317197</c:v>
                </c:pt>
                <c:pt idx="5278">
                  <c:v>50.080894478072402</c:v>
                </c:pt>
                <c:pt idx="5279">
                  <c:v>53.559844165679799</c:v>
                </c:pt>
                <c:pt idx="5280">
                  <c:v>53.559843999999998</c:v>
                </c:pt>
                <c:pt idx="5281">
                  <c:v>52.858660369221397</c:v>
                </c:pt>
                <c:pt idx="5282">
                  <c:v>52.831994133997497</c:v>
                </c:pt>
                <c:pt idx="5283">
                  <c:v>51.566759597978098</c:v>
                </c:pt>
                <c:pt idx="5284">
                  <c:v>52.204878996506203</c:v>
                </c:pt>
                <c:pt idx="5285">
                  <c:v>51.357608614511399</c:v>
                </c:pt>
                <c:pt idx="5286">
                  <c:v>51.884182204212799</c:v>
                </c:pt>
                <c:pt idx="5287">
                  <c:v>50.833073600215499</c:v>
                </c:pt>
                <c:pt idx="5288">
                  <c:v>50.833074000000003</c:v>
                </c:pt>
                <c:pt idx="5289">
                  <c:v>50.423867352188502</c:v>
                </c:pt>
                <c:pt idx="5290">
                  <c:v>50.448496472604099</c:v>
                </c:pt>
                <c:pt idx="5291">
                  <c:v>53.675789390345599</c:v>
                </c:pt>
                <c:pt idx="5292">
                  <c:v>51.778944117914598</c:v>
                </c:pt>
                <c:pt idx="5293">
                  <c:v>49.9335900082446</c:v>
                </c:pt>
                <c:pt idx="5294">
                  <c:v>52.717287623568801</c:v>
                </c:pt>
                <c:pt idx="5295">
                  <c:v>50.866387604571798</c:v>
                </c:pt>
                <c:pt idx="5296">
                  <c:v>50.721764195057602</c:v>
                </c:pt>
                <c:pt idx="5297">
                  <c:v>50.721764</c:v>
                </c:pt>
                <c:pt idx="5298">
                  <c:v>50.129057931273998</c:v>
                </c:pt>
                <c:pt idx="5299">
                  <c:v>50.2824308041967</c:v>
                </c:pt>
                <c:pt idx="5300">
                  <c:v>51.905917487475399</c:v>
                </c:pt>
                <c:pt idx="5301">
                  <c:v>50.094116693626397</c:v>
                </c:pt>
                <c:pt idx="5302">
                  <c:v>51.550398537524103</c:v>
                </c:pt>
                <c:pt idx="5303">
                  <c:v>52.8417964105751</c:v>
                </c:pt>
                <c:pt idx="5304">
                  <c:v>55.4976557564556</c:v>
                </c:pt>
                <c:pt idx="5305">
                  <c:v>50.916652999999997</c:v>
                </c:pt>
                <c:pt idx="5306">
                  <c:v>52.169881940863199</c:v>
                </c:pt>
                <c:pt idx="5307">
                  <c:v>49.608040825392401</c:v>
                </c:pt>
                <c:pt idx="5308">
                  <c:v>51.491544552617199</c:v>
                </c:pt>
                <c:pt idx="5309">
                  <c:v>52.897271840558602</c:v>
                </c:pt>
                <c:pt idx="5310">
                  <c:v>53.028201287315397</c:v>
                </c:pt>
                <c:pt idx="5311">
                  <c:v>55.542373206654297</c:v>
                </c:pt>
                <c:pt idx="5312">
                  <c:v>53.089629585606801</c:v>
                </c:pt>
                <c:pt idx="5313">
                  <c:v>53.08963</c:v>
                </c:pt>
                <c:pt idx="5314">
                  <c:v>54.988480969587997</c:v>
                </c:pt>
                <c:pt idx="5315">
                  <c:v>56.220151942395297</c:v>
                </c:pt>
                <c:pt idx="5316">
                  <c:v>58.250086762254703</c:v>
                </c:pt>
                <c:pt idx="5317">
                  <c:v>57.526180293701898</c:v>
                </c:pt>
                <c:pt idx="5318">
                  <c:v>54.810816587824803</c:v>
                </c:pt>
                <c:pt idx="5319">
                  <c:v>56.188594786902897</c:v>
                </c:pt>
                <c:pt idx="5320">
                  <c:v>54.613411238386099</c:v>
                </c:pt>
                <c:pt idx="5321">
                  <c:v>54.613410999999999</c:v>
                </c:pt>
                <c:pt idx="5322">
                  <c:v>51.811268084756797</c:v>
                </c:pt>
                <c:pt idx="5323">
                  <c:v>52.283529412890204</c:v>
                </c:pt>
                <c:pt idx="5324">
                  <c:v>54.087607930153197</c:v>
                </c:pt>
                <c:pt idx="5325">
                  <c:v>58.120478582419402</c:v>
                </c:pt>
                <c:pt idx="5326">
                  <c:v>58.007766647716402</c:v>
                </c:pt>
                <c:pt idx="5327">
                  <c:v>57.613242490893697</c:v>
                </c:pt>
                <c:pt idx="5328">
                  <c:v>57.527064062386401</c:v>
                </c:pt>
                <c:pt idx="5329">
                  <c:v>59.335644099269203</c:v>
                </c:pt>
                <c:pt idx="5330">
                  <c:v>59.335644000000002</c:v>
                </c:pt>
                <c:pt idx="5331">
                  <c:v>56.153974061547103</c:v>
                </c:pt>
                <c:pt idx="5332">
                  <c:v>55.989441764507099</c:v>
                </c:pt>
                <c:pt idx="5333">
                  <c:v>57.925638897534498</c:v>
                </c:pt>
                <c:pt idx="5334">
                  <c:v>54.709798524213902</c:v>
                </c:pt>
                <c:pt idx="5335">
                  <c:v>53.911445015638698</c:v>
                </c:pt>
                <c:pt idx="5336">
                  <c:v>51.380850791121802</c:v>
                </c:pt>
                <c:pt idx="5337">
                  <c:v>50.259022999999999</c:v>
                </c:pt>
                <c:pt idx="5338">
                  <c:v>52.983732557654498</c:v>
                </c:pt>
                <c:pt idx="5339">
                  <c:v>53.388095294920298</c:v>
                </c:pt>
                <c:pt idx="5340">
                  <c:v>52.983343199682103</c:v>
                </c:pt>
                <c:pt idx="5341">
                  <c:v>51.472287225218501</c:v>
                </c:pt>
                <c:pt idx="5342">
                  <c:v>52.092369933923699</c:v>
                </c:pt>
                <c:pt idx="5343">
                  <c:v>53.407537387665101</c:v>
                </c:pt>
                <c:pt idx="5344">
                  <c:v>50.843245149800197</c:v>
                </c:pt>
                <c:pt idx="5345">
                  <c:v>50.843245000000003</c:v>
                </c:pt>
                <c:pt idx="5346">
                  <c:v>49.716463053254103</c:v>
                </c:pt>
                <c:pt idx="5347">
                  <c:v>50.2636291478956</c:v>
                </c:pt>
                <c:pt idx="5348">
                  <c:v>52.398792621323899</c:v>
                </c:pt>
                <c:pt idx="5349">
                  <c:v>49.114808620761302</c:v>
                </c:pt>
                <c:pt idx="5350">
                  <c:v>50.989408306172798</c:v>
                </c:pt>
                <c:pt idx="5351">
                  <c:v>50.989407999999997</c:v>
                </c:pt>
                <c:pt idx="5352">
                  <c:v>52.009755358438603</c:v>
                </c:pt>
                <c:pt idx="5353">
                  <c:v>49.1395823955258</c:v>
                </c:pt>
                <c:pt idx="5354">
                  <c:v>50.044623178885502</c:v>
                </c:pt>
                <c:pt idx="5355">
                  <c:v>51.162341542292602</c:v>
                </c:pt>
                <c:pt idx="5356">
                  <c:v>53.496233270457502</c:v>
                </c:pt>
                <c:pt idx="5357">
                  <c:v>52.364463840036301</c:v>
                </c:pt>
                <c:pt idx="5358">
                  <c:v>52.004284288199997</c:v>
                </c:pt>
                <c:pt idx="5359">
                  <c:v>50.1243246888735</c:v>
                </c:pt>
                <c:pt idx="5360">
                  <c:v>50.124324999999999</c:v>
                </c:pt>
                <c:pt idx="5361">
                  <c:v>50.808220918694701</c:v>
                </c:pt>
                <c:pt idx="5362">
                  <c:v>50.112644722917103</c:v>
                </c:pt>
                <c:pt idx="5363">
                  <c:v>50.980122404029402</c:v>
                </c:pt>
                <c:pt idx="5364">
                  <c:v>52.090558853776002</c:v>
                </c:pt>
                <c:pt idx="5365">
                  <c:v>51.1214029524252</c:v>
                </c:pt>
                <c:pt idx="5366">
                  <c:v>53.440977730886601</c:v>
                </c:pt>
                <c:pt idx="5367">
                  <c:v>49.615511090136998</c:v>
                </c:pt>
                <c:pt idx="5368">
                  <c:v>49.615510999999998</c:v>
                </c:pt>
                <c:pt idx="5369">
                  <c:v>50.341739187517497</c:v>
                </c:pt>
                <c:pt idx="5370">
                  <c:v>50.043130793561197</c:v>
                </c:pt>
                <c:pt idx="5371">
                  <c:v>50.063451865004403</c:v>
                </c:pt>
                <c:pt idx="5372">
                  <c:v>51.844933568416202</c:v>
                </c:pt>
                <c:pt idx="5373">
                  <c:v>51.559397009315198</c:v>
                </c:pt>
                <c:pt idx="5374">
                  <c:v>51.667814397058201</c:v>
                </c:pt>
                <c:pt idx="5375">
                  <c:v>51.825830131658201</c:v>
                </c:pt>
                <c:pt idx="5376">
                  <c:v>50.685402836502</c:v>
                </c:pt>
                <c:pt idx="5377">
                  <c:v>50.610298436930897</c:v>
                </c:pt>
                <c:pt idx="5378">
                  <c:v>51.523348119165099</c:v>
                </c:pt>
                <c:pt idx="5379">
                  <c:v>53.181483239550801</c:v>
                </c:pt>
                <c:pt idx="5380">
                  <c:v>52.769360941731598</c:v>
                </c:pt>
                <c:pt idx="5381">
                  <c:v>51.527952373052798</c:v>
                </c:pt>
                <c:pt idx="5382">
                  <c:v>51.527951999999999</c:v>
                </c:pt>
                <c:pt idx="5383">
                  <c:v>52.085001423685</c:v>
                </c:pt>
                <c:pt idx="5384">
                  <c:v>50.275810714418</c:v>
                </c:pt>
                <c:pt idx="5385">
                  <c:v>49.753348099905303</c:v>
                </c:pt>
                <c:pt idx="5386">
                  <c:v>51.339998459233698</c:v>
                </c:pt>
                <c:pt idx="5387">
                  <c:v>49.684030002154799</c:v>
                </c:pt>
                <c:pt idx="5388">
                  <c:v>53.410823523777303</c:v>
                </c:pt>
                <c:pt idx="5389">
                  <c:v>52.792806026815597</c:v>
                </c:pt>
                <c:pt idx="5390">
                  <c:v>52.792805999999999</c:v>
                </c:pt>
                <c:pt idx="5391">
                  <c:v>53.328735269917601</c:v>
                </c:pt>
                <c:pt idx="5392">
                  <c:v>51.370944816870797</c:v>
                </c:pt>
                <c:pt idx="5393">
                  <c:v>50.384615745573903</c:v>
                </c:pt>
                <c:pt idx="5394">
                  <c:v>51.140104699041103</c:v>
                </c:pt>
                <c:pt idx="5395">
                  <c:v>49.1359826211797</c:v>
                </c:pt>
                <c:pt idx="5396">
                  <c:v>48.315274882059697</c:v>
                </c:pt>
                <c:pt idx="5397">
                  <c:v>51.339620991129898</c:v>
                </c:pt>
                <c:pt idx="5398">
                  <c:v>51.126053696487098</c:v>
                </c:pt>
                <c:pt idx="5399">
                  <c:v>51.126054000000003</c:v>
                </c:pt>
                <c:pt idx="5400">
                  <c:v>50.032866258940302</c:v>
                </c:pt>
                <c:pt idx="5401">
                  <c:v>49.644555147008603</c:v>
                </c:pt>
                <c:pt idx="5402">
                  <c:v>51.303349820607401</c:v>
                </c:pt>
                <c:pt idx="5403">
                  <c:v>51.700053075837602</c:v>
                </c:pt>
                <c:pt idx="5404">
                  <c:v>50.7119472201938</c:v>
                </c:pt>
                <c:pt idx="5405">
                  <c:v>50.377450585845899</c:v>
                </c:pt>
                <c:pt idx="5406">
                  <c:v>48.983391642043003</c:v>
                </c:pt>
                <c:pt idx="5407">
                  <c:v>48.983392000000002</c:v>
                </c:pt>
                <c:pt idx="5408">
                  <c:v>50.406309761238298</c:v>
                </c:pt>
                <c:pt idx="5409">
                  <c:v>48.569972867225601</c:v>
                </c:pt>
                <c:pt idx="5410">
                  <c:v>50.907634690693399</c:v>
                </c:pt>
                <c:pt idx="5411">
                  <c:v>57.854678556682302</c:v>
                </c:pt>
                <c:pt idx="5412">
                  <c:v>57.505195264366897</c:v>
                </c:pt>
                <c:pt idx="5413">
                  <c:v>53.693867594950603</c:v>
                </c:pt>
                <c:pt idx="5414">
                  <c:v>53.693868000000002</c:v>
                </c:pt>
                <c:pt idx="5415">
                  <c:v>50.805162137722199</c:v>
                </c:pt>
                <c:pt idx="5416">
                  <c:v>49.414450390381198</c:v>
                </c:pt>
                <c:pt idx="5417">
                  <c:v>52.045170597356403</c:v>
                </c:pt>
                <c:pt idx="5418">
                  <c:v>53.762189019391201</c:v>
                </c:pt>
                <c:pt idx="5419">
                  <c:v>57.5455611001045</c:v>
                </c:pt>
                <c:pt idx="5420">
                  <c:v>52.403975329237397</c:v>
                </c:pt>
                <c:pt idx="5421">
                  <c:v>50.385811248576701</c:v>
                </c:pt>
                <c:pt idx="5422">
                  <c:v>50.385810999999997</c:v>
                </c:pt>
                <c:pt idx="5423">
                  <c:v>53.951027368994502</c:v>
                </c:pt>
                <c:pt idx="5424">
                  <c:v>51.752321517546797</c:v>
                </c:pt>
                <c:pt idx="5425">
                  <c:v>51.672551983266899</c:v>
                </c:pt>
                <c:pt idx="5426">
                  <c:v>64.684250509239405</c:v>
                </c:pt>
                <c:pt idx="5427">
                  <c:v>64.826004559209906</c:v>
                </c:pt>
                <c:pt idx="5428">
                  <c:v>54.0950631284324</c:v>
                </c:pt>
                <c:pt idx="5429">
                  <c:v>52.098709277966101</c:v>
                </c:pt>
                <c:pt idx="5430">
                  <c:v>52.305783984698301</c:v>
                </c:pt>
                <c:pt idx="5431">
                  <c:v>52.305784000000003</c:v>
                </c:pt>
                <c:pt idx="5432">
                  <c:v>51.608866906572601</c:v>
                </c:pt>
                <c:pt idx="5433">
                  <c:v>56.477448078826697</c:v>
                </c:pt>
                <c:pt idx="5434">
                  <c:v>67.136931460032002</c:v>
                </c:pt>
                <c:pt idx="5435">
                  <c:v>63.245471428966098</c:v>
                </c:pt>
                <c:pt idx="5436">
                  <c:v>60.936735090706698</c:v>
                </c:pt>
                <c:pt idx="5437">
                  <c:v>59.868430486521298</c:v>
                </c:pt>
                <c:pt idx="5438">
                  <c:v>64.474854214372399</c:v>
                </c:pt>
                <c:pt idx="5439">
                  <c:v>64.959683470672104</c:v>
                </c:pt>
                <c:pt idx="5440">
                  <c:v>64.959682999999998</c:v>
                </c:pt>
                <c:pt idx="5441">
                  <c:v>60.412808130568401</c:v>
                </c:pt>
                <c:pt idx="5442">
                  <c:v>60.343689519244101</c:v>
                </c:pt>
                <c:pt idx="5443">
                  <c:v>61.622043303419296</c:v>
                </c:pt>
                <c:pt idx="5444">
                  <c:v>60.933257036777498</c:v>
                </c:pt>
                <c:pt idx="5445">
                  <c:v>58.095397077129199</c:v>
                </c:pt>
                <c:pt idx="5446">
                  <c:v>54.599653958604002</c:v>
                </c:pt>
                <c:pt idx="5447">
                  <c:v>53.528767323811202</c:v>
                </c:pt>
                <c:pt idx="5448">
                  <c:v>53.528767000000002</c:v>
                </c:pt>
                <c:pt idx="5449">
                  <c:v>49.893412828844802</c:v>
                </c:pt>
                <c:pt idx="5450">
                  <c:v>50.972594834799601</c:v>
                </c:pt>
                <c:pt idx="5451">
                  <c:v>52.486277673370601</c:v>
                </c:pt>
                <c:pt idx="5452">
                  <c:v>51.624044119351304</c:v>
                </c:pt>
                <c:pt idx="5453">
                  <c:v>52.126543748833697</c:v>
                </c:pt>
                <c:pt idx="5454">
                  <c:v>51.687025771528099</c:v>
                </c:pt>
                <c:pt idx="5455">
                  <c:v>50.623866343191501</c:v>
                </c:pt>
                <c:pt idx="5456">
                  <c:v>50.623866</c:v>
                </c:pt>
                <c:pt idx="5457">
                  <c:v>50.2660666050541</c:v>
                </c:pt>
                <c:pt idx="5458">
                  <c:v>50.528951283946199</c:v>
                </c:pt>
                <c:pt idx="5459">
                  <c:v>51.1124907501354</c:v>
                </c:pt>
                <c:pt idx="5460">
                  <c:v>49.596417150265601</c:v>
                </c:pt>
                <c:pt idx="5461">
                  <c:v>50.452195823566903</c:v>
                </c:pt>
                <c:pt idx="5462">
                  <c:v>51.103317628310499</c:v>
                </c:pt>
                <c:pt idx="5463">
                  <c:v>51.314851282173699</c:v>
                </c:pt>
                <c:pt idx="5464">
                  <c:v>50.508818198597098</c:v>
                </c:pt>
                <c:pt idx="5465">
                  <c:v>50.843563844489303</c:v>
                </c:pt>
                <c:pt idx="5466">
                  <c:v>52.314896389629197</c:v>
                </c:pt>
                <c:pt idx="5467">
                  <c:v>49.147164987701501</c:v>
                </c:pt>
                <c:pt idx="5468">
                  <c:v>51.608129060301003</c:v>
                </c:pt>
                <c:pt idx="5469">
                  <c:v>51.479598595487303</c:v>
                </c:pt>
                <c:pt idx="5470">
                  <c:v>50.878095530466098</c:v>
                </c:pt>
                <c:pt idx="5471">
                  <c:v>50.878095999999999</c:v>
                </c:pt>
                <c:pt idx="5472">
                  <c:v>53.034961986183397</c:v>
                </c:pt>
                <c:pt idx="5473">
                  <c:v>54.3702098988458</c:v>
                </c:pt>
                <c:pt idx="5474">
                  <c:v>53.007386976706101</c:v>
                </c:pt>
                <c:pt idx="5475">
                  <c:v>50.157983389426597</c:v>
                </c:pt>
                <c:pt idx="5476">
                  <c:v>49.559734758434701</c:v>
                </c:pt>
                <c:pt idx="5477">
                  <c:v>49.854546357402697</c:v>
                </c:pt>
                <c:pt idx="5478">
                  <c:v>49.854545999999999</c:v>
                </c:pt>
                <c:pt idx="5479">
                  <c:v>51.116559855217503</c:v>
                </c:pt>
                <c:pt idx="5480">
                  <c:v>53.267489320208902</c:v>
                </c:pt>
                <c:pt idx="5481">
                  <c:v>52.071564664690698</c:v>
                </c:pt>
                <c:pt idx="5482">
                  <c:v>50.569815756010698</c:v>
                </c:pt>
                <c:pt idx="5483">
                  <c:v>51.239481463750899</c:v>
                </c:pt>
                <c:pt idx="5484">
                  <c:v>51.070592349805104</c:v>
                </c:pt>
                <c:pt idx="5485">
                  <c:v>50.982250433691298</c:v>
                </c:pt>
                <c:pt idx="5486">
                  <c:v>52.300991848741504</c:v>
                </c:pt>
                <c:pt idx="5487">
                  <c:v>51.964445484743003</c:v>
                </c:pt>
                <c:pt idx="5488">
                  <c:v>51.1287836857095</c:v>
                </c:pt>
                <c:pt idx="5489">
                  <c:v>52.3161868161041</c:v>
                </c:pt>
                <c:pt idx="5490">
                  <c:v>52.721634126755703</c:v>
                </c:pt>
                <c:pt idx="5491">
                  <c:v>50.340800616992503</c:v>
                </c:pt>
                <c:pt idx="5492">
                  <c:v>52.753877565964501</c:v>
                </c:pt>
                <c:pt idx="5493">
                  <c:v>51.347230407731303</c:v>
                </c:pt>
                <c:pt idx="5494">
                  <c:v>51.347230000000003</c:v>
                </c:pt>
                <c:pt idx="5495">
                  <c:v>50.348590348681803</c:v>
                </c:pt>
                <c:pt idx="5496">
                  <c:v>51.030452340256304</c:v>
                </c:pt>
                <c:pt idx="5497">
                  <c:v>53.033984986676202</c:v>
                </c:pt>
                <c:pt idx="5498">
                  <c:v>52.955559248844501</c:v>
                </c:pt>
                <c:pt idx="5499">
                  <c:v>50.547538119475597</c:v>
                </c:pt>
                <c:pt idx="5500">
                  <c:v>53.004063202460898</c:v>
                </c:pt>
                <c:pt idx="5501">
                  <c:v>51.329663729226702</c:v>
                </c:pt>
                <c:pt idx="5502">
                  <c:v>52.3671813424398</c:v>
                </c:pt>
                <c:pt idx="5503">
                  <c:v>52.367181000000002</c:v>
                </c:pt>
                <c:pt idx="5504">
                  <c:v>51.212627890947303</c:v>
                </c:pt>
                <c:pt idx="5505">
                  <c:v>51.921659160956899</c:v>
                </c:pt>
                <c:pt idx="5506">
                  <c:v>51.522224077491401</c:v>
                </c:pt>
                <c:pt idx="5507">
                  <c:v>50.601796602464901</c:v>
                </c:pt>
                <c:pt idx="5508">
                  <c:v>53.2137731430957</c:v>
                </c:pt>
                <c:pt idx="5509">
                  <c:v>51.589983422111999</c:v>
                </c:pt>
                <c:pt idx="5510">
                  <c:v>51.274618149176597</c:v>
                </c:pt>
                <c:pt idx="5511">
                  <c:v>51.274617999999997</c:v>
                </c:pt>
                <c:pt idx="5512">
                  <c:v>50.462417790497398</c:v>
                </c:pt>
                <c:pt idx="5513">
                  <c:v>51.922419355648003</c:v>
                </c:pt>
                <c:pt idx="5514">
                  <c:v>52.795751903126899</c:v>
                </c:pt>
                <c:pt idx="5515">
                  <c:v>50.256690255661603</c:v>
                </c:pt>
                <c:pt idx="5516">
                  <c:v>53.050645246531097</c:v>
                </c:pt>
                <c:pt idx="5517">
                  <c:v>49.7415886500726</c:v>
                </c:pt>
                <c:pt idx="5518">
                  <c:v>51.409432032731601</c:v>
                </c:pt>
                <c:pt idx="5519">
                  <c:v>51.247991097128903</c:v>
                </c:pt>
                <c:pt idx="5520">
                  <c:v>49.348588805486102</c:v>
                </c:pt>
                <c:pt idx="5521">
                  <c:v>51.049742439636198</c:v>
                </c:pt>
                <c:pt idx="5522">
                  <c:v>51.833961159992199</c:v>
                </c:pt>
                <c:pt idx="5523">
                  <c:v>51.413218747839501</c:v>
                </c:pt>
                <c:pt idx="5524">
                  <c:v>52.575670880648801</c:v>
                </c:pt>
                <c:pt idx="5525">
                  <c:v>52.575671</c:v>
                </c:pt>
                <c:pt idx="5526">
                  <c:v>53.347533224245304</c:v>
                </c:pt>
                <c:pt idx="5527">
                  <c:v>59.234160020294802</c:v>
                </c:pt>
                <c:pt idx="5528">
                  <c:v>65.480207743243895</c:v>
                </c:pt>
                <c:pt idx="5529">
                  <c:v>68.344940514223893</c:v>
                </c:pt>
                <c:pt idx="5530">
                  <c:v>59.906792669434999</c:v>
                </c:pt>
                <c:pt idx="5531">
                  <c:v>53.210398981646499</c:v>
                </c:pt>
                <c:pt idx="5532">
                  <c:v>53.115333914615</c:v>
                </c:pt>
                <c:pt idx="5533">
                  <c:v>49.579171858377997</c:v>
                </c:pt>
                <c:pt idx="5534">
                  <c:v>51.785337102514497</c:v>
                </c:pt>
                <c:pt idx="5535">
                  <c:v>52.2315042243319</c:v>
                </c:pt>
                <c:pt idx="5536">
                  <c:v>55.345456308109597</c:v>
                </c:pt>
                <c:pt idx="5537">
                  <c:v>53.4779289328483</c:v>
                </c:pt>
                <c:pt idx="5538">
                  <c:v>60.0013443194335</c:v>
                </c:pt>
                <c:pt idx="5539">
                  <c:v>64.441079626789204</c:v>
                </c:pt>
                <c:pt idx="5540">
                  <c:v>62.063749389765299</c:v>
                </c:pt>
                <c:pt idx="5541">
                  <c:v>62.063749000000001</c:v>
                </c:pt>
                <c:pt idx="5542">
                  <c:v>55.960536413493898</c:v>
                </c:pt>
                <c:pt idx="5543">
                  <c:v>53.7163080958777</c:v>
                </c:pt>
                <c:pt idx="5544">
                  <c:v>52.066073856577702</c:v>
                </c:pt>
                <c:pt idx="5545">
                  <c:v>49.375671635623902</c:v>
                </c:pt>
                <c:pt idx="5546">
                  <c:v>52.164286265832303</c:v>
                </c:pt>
                <c:pt idx="5547">
                  <c:v>50.4559108812457</c:v>
                </c:pt>
                <c:pt idx="5548">
                  <c:v>50.640141886630403</c:v>
                </c:pt>
                <c:pt idx="5549">
                  <c:v>50.640141999999997</c:v>
                </c:pt>
                <c:pt idx="5550">
                  <c:v>49.973728129517497</c:v>
                </c:pt>
                <c:pt idx="5551">
                  <c:v>54.467426675749302</c:v>
                </c:pt>
                <c:pt idx="5552">
                  <c:v>56.138636848112803</c:v>
                </c:pt>
                <c:pt idx="5553">
                  <c:v>54.350967093241003</c:v>
                </c:pt>
                <c:pt idx="5554">
                  <c:v>50.492606170959299</c:v>
                </c:pt>
                <c:pt idx="5555">
                  <c:v>50.574093657840002</c:v>
                </c:pt>
                <c:pt idx="5556">
                  <c:v>52.707788842193303</c:v>
                </c:pt>
                <c:pt idx="5557">
                  <c:v>54.463054663550302</c:v>
                </c:pt>
                <c:pt idx="5558">
                  <c:v>54.431355418445101</c:v>
                </c:pt>
                <c:pt idx="5559">
                  <c:v>54.636169778380797</c:v>
                </c:pt>
                <c:pt idx="5560">
                  <c:v>54.63617</c:v>
                </c:pt>
                <c:pt idx="5561">
                  <c:v>55.9999625471795</c:v>
                </c:pt>
                <c:pt idx="5562">
                  <c:v>53.6586777172623</c:v>
                </c:pt>
                <c:pt idx="5563">
                  <c:v>53.826778272669898</c:v>
                </c:pt>
                <c:pt idx="5564">
                  <c:v>53.826777999999997</c:v>
                </c:pt>
                <c:pt idx="5565">
                  <c:v>52.199925078272798</c:v>
                </c:pt>
                <c:pt idx="5566">
                  <c:v>51.737662284702701</c:v>
                </c:pt>
                <c:pt idx="5567">
                  <c:v>53.693562539833302</c:v>
                </c:pt>
                <c:pt idx="5568">
                  <c:v>54.646378250452102</c:v>
                </c:pt>
                <c:pt idx="5569">
                  <c:v>59.873929038798302</c:v>
                </c:pt>
                <c:pt idx="5570">
                  <c:v>50.717469167904298</c:v>
                </c:pt>
                <c:pt idx="5571">
                  <c:v>53.030726285198902</c:v>
                </c:pt>
                <c:pt idx="5572">
                  <c:v>49.785583222048203</c:v>
                </c:pt>
                <c:pt idx="5573">
                  <c:v>49.785583000000003</c:v>
                </c:pt>
                <c:pt idx="5574">
                  <c:v>52.313423833077799</c:v>
                </c:pt>
                <c:pt idx="5575">
                  <c:v>51.6790068407728</c:v>
                </c:pt>
                <c:pt idx="5576">
                  <c:v>52.024382491137501</c:v>
                </c:pt>
                <c:pt idx="5577">
                  <c:v>52.386398345926303</c:v>
                </c:pt>
                <c:pt idx="5578">
                  <c:v>51.0877544624366</c:v>
                </c:pt>
                <c:pt idx="5579">
                  <c:v>53.647694593624799</c:v>
                </c:pt>
                <c:pt idx="5580">
                  <c:v>55.4402450275443</c:v>
                </c:pt>
                <c:pt idx="5581">
                  <c:v>55.440244999999997</c:v>
                </c:pt>
                <c:pt idx="5582">
                  <c:v>55.076559711997497</c:v>
                </c:pt>
                <c:pt idx="5583">
                  <c:v>53.412690118281603</c:v>
                </c:pt>
                <c:pt idx="5584">
                  <c:v>53.391174588120002</c:v>
                </c:pt>
                <c:pt idx="5585">
                  <c:v>51.187633855272502</c:v>
                </c:pt>
                <c:pt idx="5586">
                  <c:v>53.992707628335801</c:v>
                </c:pt>
                <c:pt idx="5587">
                  <c:v>51.133668134244303</c:v>
                </c:pt>
                <c:pt idx="5588">
                  <c:v>54.790126841809297</c:v>
                </c:pt>
                <c:pt idx="5589">
                  <c:v>53.295070961367003</c:v>
                </c:pt>
                <c:pt idx="5590">
                  <c:v>53.295071</c:v>
                </c:pt>
                <c:pt idx="5591">
                  <c:v>51.504000564274598</c:v>
                </c:pt>
                <c:pt idx="5592">
                  <c:v>50.543126590273197</c:v>
                </c:pt>
                <c:pt idx="5593">
                  <c:v>53.113550101870104</c:v>
                </c:pt>
                <c:pt idx="5594">
                  <c:v>53.572834176879503</c:v>
                </c:pt>
                <c:pt idx="5595">
                  <c:v>51.973066744176698</c:v>
                </c:pt>
                <c:pt idx="5596">
                  <c:v>52.985490680401</c:v>
                </c:pt>
                <c:pt idx="5597">
                  <c:v>55.361957098065702</c:v>
                </c:pt>
                <c:pt idx="5598">
                  <c:v>55.361956999999997</c:v>
                </c:pt>
                <c:pt idx="5599">
                  <c:v>51.882089695195603</c:v>
                </c:pt>
                <c:pt idx="5600">
                  <c:v>51.626332777643803</c:v>
                </c:pt>
                <c:pt idx="5601">
                  <c:v>51.581985258894903</c:v>
                </c:pt>
                <c:pt idx="5602">
                  <c:v>51.8749257120488</c:v>
                </c:pt>
                <c:pt idx="5603">
                  <c:v>56.4875033456239</c:v>
                </c:pt>
                <c:pt idx="5604">
                  <c:v>54.1020477217006</c:v>
                </c:pt>
                <c:pt idx="5605">
                  <c:v>54.360906514714699</c:v>
                </c:pt>
                <c:pt idx="5606">
                  <c:v>53.5281863548418</c:v>
                </c:pt>
                <c:pt idx="5607">
                  <c:v>53.528185999999998</c:v>
                </c:pt>
                <c:pt idx="5608">
                  <c:v>50.615646553782803</c:v>
                </c:pt>
                <c:pt idx="5609">
                  <c:v>52.0591086405095</c:v>
                </c:pt>
                <c:pt idx="5610">
                  <c:v>51.238633832603398</c:v>
                </c:pt>
                <c:pt idx="5611">
                  <c:v>50.242847083925803</c:v>
                </c:pt>
                <c:pt idx="5612">
                  <c:v>51.244451222843303</c:v>
                </c:pt>
                <c:pt idx="5613">
                  <c:v>51.244450999999998</c:v>
                </c:pt>
                <c:pt idx="5614">
                  <c:v>51.178048517466898</c:v>
                </c:pt>
                <c:pt idx="5615">
                  <c:v>51.400114555073301</c:v>
                </c:pt>
                <c:pt idx="5616">
                  <c:v>50.503062940582701</c:v>
                </c:pt>
                <c:pt idx="5617">
                  <c:v>50.153988186224304</c:v>
                </c:pt>
                <c:pt idx="5618">
                  <c:v>52.446574492880401</c:v>
                </c:pt>
                <c:pt idx="5619">
                  <c:v>51.561345486854499</c:v>
                </c:pt>
                <c:pt idx="5620">
                  <c:v>51.155290255005902</c:v>
                </c:pt>
                <c:pt idx="5621">
                  <c:v>50.4735438641572</c:v>
                </c:pt>
                <c:pt idx="5622">
                  <c:v>52.090624619865302</c:v>
                </c:pt>
                <c:pt idx="5623">
                  <c:v>50.502391255090203</c:v>
                </c:pt>
                <c:pt idx="5624">
                  <c:v>49.491096312405098</c:v>
                </c:pt>
                <c:pt idx="5625">
                  <c:v>52.119522426989199</c:v>
                </c:pt>
                <c:pt idx="5626">
                  <c:v>52.119522000000003</c:v>
                </c:pt>
                <c:pt idx="5627">
                  <c:v>52.119522000000003</c:v>
                </c:pt>
                <c:pt idx="5628">
                  <c:v>52.119522000000003</c:v>
                </c:pt>
                <c:pt idx="5629">
                  <c:v>52.119522000000003</c:v>
                </c:pt>
                <c:pt idx="5630">
                  <c:v>52.119522000000003</c:v>
                </c:pt>
                <c:pt idx="5631">
                  <c:v>52.119522000000003</c:v>
                </c:pt>
                <c:pt idx="5632">
                  <c:v>30.926828135217502</c:v>
                </c:pt>
                <c:pt idx="5633">
                  <c:v>30.926828</c:v>
                </c:pt>
                <c:pt idx="5634">
                  <c:v>34.984136508725598</c:v>
                </c:pt>
                <c:pt idx="5635">
                  <c:v>36.034030727225499</c:v>
                </c:pt>
                <c:pt idx="5636">
                  <c:v>37.879799011464797</c:v>
                </c:pt>
                <c:pt idx="5637">
                  <c:v>40.083799445565802</c:v>
                </c:pt>
                <c:pt idx="5638">
                  <c:v>42.124391652623203</c:v>
                </c:pt>
                <c:pt idx="5639">
                  <c:v>43.169933724892303</c:v>
                </c:pt>
                <c:pt idx="5640">
                  <c:v>43.902998061249399</c:v>
                </c:pt>
                <c:pt idx="5641">
                  <c:v>42.915383987665301</c:v>
                </c:pt>
                <c:pt idx="5642">
                  <c:v>42.915384000000003</c:v>
                </c:pt>
                <c:pt idx="5643">
                  <c:v>43.963125401602603</c:v>
                </c:pt>
                <c:pt idx="5644">
                  <c:v>47.919151909690299</c:v>
                </c:pt>
                <c:pt idx="5645">
                  <c:v>45.686266362625602</c:v>
                </c:pt>
                <c:pt idx="5646">
                  <c:v>48.947113424181602</c:v>
                </c:pt>
                <c:pt idx="5647">
                  <c:v>47.809138514183203</c:v>
                </c:pt>
                <c:pt idx="5648">
                  <c:v>47.560912664419</c:v>
                </c:pt>
                <c:pt idx="5649">
                  <c:v>48.771189999999997</c:v>
                </c:pt>
                <c:pt idx="5650">
                  <c:v>46.538992223925099</c:v>
                </c:pt>
                <c:pt idx="5651">
                  <c:v>48.177335027617097</c:v>
                </c:pt>
                <c:pt idx="5652">
                  <c:v>47.714314913963698</c:v>
                </c:pt>
                <c:pt idx="5653">
                  <c:v>48.086905353865397</c:v>
                </c:pt>
                <c:pt idx="5654">
                  <c:v>50.906705830347697</c:v>
                </c:pt>
                <c:pt idx="5655">
                  <c:v>47.8202030565851</c:v>
                </c:pt>
                <c:pt idx="5656">
                  <c:v>48.143506129124802</c:v>
                </c:pt>
                <c:pt idx="5657">
                  <c:v>48.143506000000002</c:v>
                </c:pt>
                <c:pt idx="5658">
                  <c:v>48.107378834714297</c:v>
                </c:pt>
                <c:pt idx="5659">
                  <c:v>48.712070071989899</c:v>
                </c:pt>
                <c:pt idx="5660">
                  <c:v>48.462002513897801</c:v>
                </c:pt>
                <c:pt idx="5661">
                  <c:v>47.659832667136897</c:v>
                </c:pt>
                <c:pt idx="5662">
                  <c:v>50.430073538944697</c:v>
                </c:pt>
                <c:pt idx="5663">
                  <c:v>50.430073999999998</c:v>
                </c:pt>
                <c:pt idx="5664">
                  <c:v>51.186180393013501</c:v>
                </c:pt>
                <c:pt idx="5665">
                  <c:v>49.493902242608698</c:v>
                </c:pt>
                <c:pt idx="5666">
                  <c:v>49.006497500770102</c:v>
                </c:pt>
                <c:pt idx="5667">
                  <c:v>47.830494732938803</c:v>
                </c:pt>
                <c:pt idx="5668">
                  <c:v>50.517300405468099</c:v>
                </c:pt>
                <c:pt idx="5669">
                  <c:v>52.503102133155402</c:v>
                </c:pt>
                <c:pt idx="5670">
                  <c:v>50.367705863072302</c:v>
                </c:pt>
                <c:pt idx="5671">
                  <c:v>52.502987352058803</c:v>
                </c:pt>
                <c:pt idx="5672">
                  <c:v>52.502986999999997</c:v>
                </c:pt>
                <c:pt idx="5673">
                  <c:v>49.509363924954897</c:v>
                </c:pt>
                <c:pt idx="5674">
                  <c:v>52.986412963262602</c:v>
                </c:pt>
                <c:pt idx="5675">
                  <c:v>51.164724987940701</c:v>
                </c:pt>
                <c:pt idx="5676">
                  <c:v>51.336491815352502</c:v>
                </c:pt>
                <c:pt idx="5677">
                  <c:v>48.6578596628217</c:v>
                </c:pt>
                <c:pt idx="5678">
                  <c:v>50.250962549095803</c:v>
                </c:pt>
                <c:pt idx="5679">
                  <c:v>50.692971170847201</c:v>
                </c:pt>
                <c:pt idx="5680">
                  <c:v>50.692971</c:v>
                </c:pt>
                <c:pt idx="5681">
                  <c:v>50.410454457872397</c:v>
                </c:pt>
                <c:pt idx="5682">
                  <c:v>51.3438819758276</c:v>
                </c:pt>
                <c:pt idx="5683">
                  <c:v>51.528619592823901</c:v>
                </c:pt>
                <c:pt idx="5684">
                  <c:v>52.054924411512602</c:v>
                </c:pt>
                <c:pt idx="5685">
                  <c:v>50.3762599068708</c:v>
                </c:pt>
                <c:pt idx="5686">
                  <c:v>51.937674168202598</c:v>
                </c:pt>
                <c:pt idx="5687">
                  <c:v>50.799377044432902</c:v>
                </c:pt>
                <c:pt idx="5688">
                  <c:v>49.901445928277496</c:v>
                </c:pt>
                <c:pt idx="5689">
                  <c:v>49.901446</c:v>
                </c:pt>
                <c:pt idx="5690">
                  <c:v>50.6492747056732</c:v>
                </c:pt>
                <c:pt idx="5691">
                  <c:v>49.370776347567002</c:v>
                </c:pt>
                <c:pt idx="5692">
                  <c:v>50.043119733426202</c:v>
                </c:pt>
                <c:pt idx="5693">
                  <c:v>51.605722547033601</c:v>
                </c:pt>
                <c:pt idx="5694">
                  <c:v>48.748551670881703</c:v>
                </c:pt>
                <c:pt idx="5695">
                  <c:v>49.540277677149099</c:v>
                </c:pt>
                <c:pt idx="5696">
                  <c:v>49.989619836758997</c:v>
                </c:pt>
                <c:pt idx="5697">
                  <c:v>48.7284050097958</c:v>
                </c:pt>
                <c:pt idx="5698">
                  <c:v>48.728405000000002</c:v>
                </c:pt>
                <c:pt idx="5699">
                  <c:v>50.061336304701101</c:v>
                </c:pt>
                <c:pt idx="5700">
                  <c:v>51.106626514069198</c:v>
                </c:pt>
                <c:pt idx="5701">
                  <c:v>52.436328307017703</c:v>
                </c:pt>
                <c:pt idx="5702">
                  <c:v>48.7690154823161</c:v>
                </c:pt>
                <c:pt idx="5703">
                  <c:v>50.6960270552417</c:v>
                </c:pt>
                <c:pt idx="5704">
                  <c:v>50.163131957777097</c:v>
                </c:pt>
                <c:pt idx="5705">
                  <c:v>50.405952466648998</c:v>
                </c:pt>
                <c:pt idx="5706">
                  <c:v>50.405951999999999</c:v>
                </c:pt>
                <c:pt idx="5707">
                  <c:v>48.7623726335706</c:v>
                </c:pt>
                <c:pt idx="5708">
                  <c:v>49.998947746883402</c:v>
                </c:pt>
                <c:pt idx="5709">
                  <c:v>50.539783690940403</c:v>
                </c:pt>
                <c:pt idx="5710">
                  <c:v>49.477802439423598</c:v>
                </c:pt>
                <c:pt idx="5711">
                  <c:v>52.130437002670703</c:v>
                </c:pt>
                <c:pt idx="5712">
                  <c:v>50.860341405902901</c:v>
                </c:pt>
                <c:pt idx="5713">
                  <c:v>51.987827920723902</c:v>
                </c:pt>
                <c:pt idx="5714">
                  <c:v>51.987828</c:v>
                </c:pt>
                <c:pt idx="5715">
                  <c:v>51.711215362527099</c:v>
                </c:pt>
                <c:pt idx="5716">
                  <c:v>50.498744678147297</c:v>
                </c:pt>
                <c:pt idx="5717">
                  <c:v>51.237541572442098</c:v>
                </c:pt>
                <c:pt idx="5718">
                  <c:v>49.215230180180797</c:v>
                </c:pt>
                <c:pt idx="5719">
                  <c:v>51.594852404372297</c:v>
                </c:pt>
                <c:pt idx="5720">
                  <c:v>50.7520132014956</c:v>
                </c:pt>
                <c:pt idx="5721">
                  <c:v>49.097516929257097</c:v>
                </c:pt>
                <c:pt idx="5722">
                  <c:v>49.097517000000003</c:v>
                </c:pt>
                <c:pt idx="5723">
                  <c:v>50.0699954087845</c:v>
                </c:pt>
                <c:pt idx="5724">
                  <c:v>50.696882592332699</c:v>
                </c:pt>
                <c:pt idx="5725">
                  <c:v>49.211625657517601</c:v>
                </c:pt>
                <c:pt idx="5726">
                  <c:v>51.134464447004703</c:v>
                </c:pt>
                <c:pt idx="5727">
                  <c:v>49.5634827950351</c:v>
                </c:pt>
                <c:pt idx="5728">
                  <c:v>51.266531096569203</c:v>
                </c:pt>
                <c:pt idx="5729">
                  <c:v>50.4032528325437</c:v>
                </c:pt>
                <c:pt idx="5730">
                  <c:v>51.276751638691202</c:v>
                </c:pt>
                <c:pt idx="5731">
                  <c:v>51.276752000000002</c:v>
                </c:pt>
                <c:pt idx="5732">
                  <c:v>49.664743153307001</c:v>
                </c:pt>
                <c:pt idx="5733">
                  <c:v>52.806753523991901</c:v>
                </c:pt>
                <c:pt idx="5734">
                  <c:v>50.370902502242501</c:v>
                </c:pt>
                <c:pt idx="5735">
                  <c:v>52.951571842270397</c:v>
                </c:pt>
                <c:pt idx="5736">
                  <c:v>53.431973612458997</c:v>
                </c:pt>
                <c:pt idx="5737">
                  <c:v>50.757618854745097</c:v>
                </c:pt>
                <c:pt idx="5738">
                  <c:v>51.901158820948098</c:v>
                </c:pt>
                <c:pt idx="5739">
                  <c:v>49.740147402769601</c:v>
                </c:pt>
                <c:pt idx="5740">
                  <c:v>49.740147</c:v>
                </c:pt>
                <c:pt idx="5741">
                  <c:v>51.5374075234892</c:v>
                </c:pt>
                <c:pt idx="5742">
                  <c:v>51.401213161764304</c:v>
                </c:pt>
                <c:pt idx="5743">
                  <c:v>51.766651605950202</c:v>
                </c:pt>
                <c:pt idx="5744">
                  <c:v>51.012064434013503</c:v>
                </c:pt>
                <c:pt idx="5745">
                  <c:v>50.208901148393799</c:v>
                </c:pt>
                <c:pt idx="5746">
                  <c:v>49.520667408580401</c:v>
                </c:pt>
                <c:pt idx="5747">
                  <c:v>51.427259982881502</c:v>
                </c:pt>
                <c:pt idx="5748">
                  <c:v>51.427259999999997</c:v>
                </c:pt>
                <c:pt idx="5749">
                  <c:v>51.453437118786098</c:v>
                </c:pt>
                <c:pt idx="5750">
                  <c:v>52.143328891518003</c:v>
                </c:pt>
                <c:pt idx="5751">
                  <c:v>51.111456693073798</c:v>
                </c:pt>
                <c:pt idx="5752">
                  <c:v>50.144090933101403</c:v>
                </c:pt>
                <c:pt idx="5753">
                  <c:v>49.293249988783998</c:v>
                </c:pt>
                <c:pt idx="5754">
                  <c:v>51.1618120878098</c:v>
                </c:pt>
                <c:pt idx="5755">
                  <c:v>51.497246392281397</c:v>
                </c:pt>
                <c:pt idx="5756">
                  <c:v>51.497245999999997</c:v>
                </c:pt>
                <c:pt idx="5757">
                  <c:v>50.648929403200398</c:v>
                </c:pt>
                <c:pt idx="5758">
                  <c:v>52.077806776164998</c:v>
                </c:pt>
                <c:pt idx="5759">
                  <c:v>49.097339226686202</c:v>
                </c:pt>
                <c:pt idx="5760">
                  <c:v>52.732280502963398</c:v>
                </c:pt>
                <c:pt idx="5761">
                  <c:v>50.3491098508687</c:v>
                </c:pt>
                <c:pt idx="5762">
                  <c:v>51.282701656671101</c:v>
                </c:pt>
                <c:pt idx="5763">
                  <c:v>50.918335179520597</c:v>
                </c:pt>
                <c:pt idx="5764">
                  <c:v>50.521378262542797</c:v>
                </c:pt>
                <c:pt idx="5765">
                  <c:v>50.521377999999999</c:v>
                </c:pt>
                <c:pt idx="5766">
                  <c:v>49.417331545750002</c:v>
                </c:pt>
                <c:pt idx="5767">
                  <c:v>50.725888977539903</c:v>
                </c:pt>
                <c:pt idx="5768">
                  <c:v>53.447512195214102</c:v>
                </c:pt>
                <c:pt idx="5769">
                  <c:v>50.590946189207898</c:v>
                </c:pt>
                <c:pt idx="5770">
                  <c:v>50.800749289389699</c:v>
                </c:pt>
                <c:pt idx="5771">
                  <c:v>52.688203214933203</c:v>
                </c:pt>
                <c:pt idx="5772">
                  <c:v>52.028821113375002</c:v>
                </c:pt>
                <c:pt idx="5773">
                  <c:v>52.028821000000001</c:v>
                </c:pt>
                <c:pt idx="5774">
                  <c:v>52.1103089586613</c:v>
                </c:pt>
                <c:pt idx="5775">
                  <c:v>50.6776465695296</c:v>
                </c:pt>
                <c:pt idx="5776">
                  <c:v>51.540665674384002</c:v>
                </c:pt>
                <c:pt idx="5777">
                  <c:v>51.601197492121102</c:v>
                </c:pt>
                <c:pt idx="5778">
                  <c:v>50.233752834651298</c:v>
                </c:pt>
                <c:pt idx="5779">
                  <c:v>50.856337068875803</c:v>
                </c:pt>
                <c:pt idx="5780">
                  <c:v>52.809348356622202</c:v>
                </c:pt>
                <c:pt idx="5781">
                  <c:v>52.068668015632497</c:v>
                </c:pt>
                <c:pt idx="5782">
                  <c:v>52.068668000000002</c:v>
                </c:pt>
                <c:pt idx="5783">
                  <c:v>53.421833071584103</c:v>
                </c:pt>
                <c:pt idx="5784">
                  <c:v>51.384133730598798</c:v>
                </c:pt>
                <c:pt idx="5785">
                  <c:v>52.878221079121602</c:v>
                </c:pt>
                <c:pt idx="5786">
                  <c:v>51.232653741651298</c:v>
                </c:pt>
                <c:pt idx="5787">
                  <c:v>51.170385595332903</c:v>
                </c:pt>
                <c:pt idx="5788">
                  <c:v>51.170386000000001</c:v>
                </c:pt>
                <c:pt idx="5789">
                  <c:v>50.487786233244499</c:v>
                </c:pt>
                <c:pt idx="5790">
                  <c:v>51.738269683793703</c:v>
                </c:pt>
                <c:pt idx="5791">
                  <c:v>51.368985393383397</c:v>
                </c:pt>
                <c:pt idx="5792">
                  <c:v>50.609948765217602</c:v>
                </c:pt>
                <c:pt idx="5793">
                  <c:v>50.846789331421597</c:v>
                </c:pt>
                <c:pt idx="5794">
                  <c:v>49.636654064348498</c:v>
                </c:pt>
                <c:pt idx="5795">
                  <c:v>54.1814197528264</c:v>
                </c:pt>
                <c:pt idx="5796">
                  <c:v>54.181420000000003</c:v>
                </c:pt>
                <c:pt idx="5797">
                  <c:v>51.052348733675501</c:v>
                </c:pt>
                <c:pt idx="5798">
                  <c:v>50.049257195676198</c:v>
                </c:pt>
                <c:pt idx="5799">
                  <c:v>50.688618339248201</c:v>
                </c:pt>
                <c:pt idx="5800">
                  <c:v>49.898203729095201</c:v>
                </c:pt>
                <c:pt idx="5801">
                  <c:v>50.164242736583802</c:v>
                </c:pt>
                <c:pt idx="5802">
                  <c:v>51.455369506213103</c:v>
                </c:pt>
                <c:pt idx="5803">
                  <c:v>51.451872533212502</c:v>
                </c:pt>
                <c:pt idx="5804">
                  <c:v>50.466197999999999</c:v>
                </c:pt>
                <c:pt idx="5805">
                  <c:v>50.835084825702097</c:v>
                </c:pt>
                <c:pt idx="5806">
                  <c:v>50.755689488841597</c:v>
                </c:pt>
                <c:pt idx="5807">
                  <c:v>51.543708187503199</c:v>
                </c:pt>
                <c:pt idx="5808">
                  <c:v>50.193798542796401</c:v>
                </c:pt>
                <c:pt idx="5809">
                  <c:v>50.310002183910299</c:v>
                </c:pt>
                <c:pt idx="5810">
                  <c:v>50.471318117633203</c:v>
                </c:pt>
                <c:pt idx="5811">
                  <c:v>50.471317999999997</c:v>
                </c:pt>
                <c:pt idx="5812">
                  <c:v>49.9750239735734</c:v>
                </c:pt>
                <c:pt idx="5813">
                  <c:v>51.286390050781002</c:v>
                </c:pt>
                <c:pt idx="5814">
                  <c:v>49.155747419692602</c:v>
                </c:pt>
                <c:pt idx="5815">
                  <c:v>49.082967054328599</c:v>
                </c:pt>
                <c:pt idx="5816">
                  <c:v>48.787711051027699</c:v>
                </c:pt>
                <c:pt idx="5817">
                  <c:v>52.153587511650599</c:v>
                </c:pt>
                <c:pt idx="5818">
                  <c:v>49.391678102348401</c:v>
                </c:pt>
                <c:pt idx="5819">
                  <c:v>49.748688326857298</c:v>
                </c:pt>
                <c:pt idx="5820">
                  <c:v>49.748688000000001</c:v>
                </c:pt>
                <c:pt idx="5821">
                  <c:v>50.460340471565097</c:v>
                </c:pt>
                <c:pt idx="5822">
                  <c:v>49.279810458457398</c:v>
                </c:pt>
                <c:pt idx="5823">
                  <c:v>51.499772062105201</c:v>
                </c:pt>
                <c:pt idx="5824">
                  <c:v>51.497279480271303</c:v>
                </c:pt>
                <c:pt idx="5825">
                  <c:v>49.9273756884185</c:v>
                </c:pt>
                <c:pt idx="5826">
                  <c:v>49.9964056716437</c:v>
                </c:pt>
                <c:pt idx="5827">
                  <c:v>50.042871956375699</c:v>
                </c:pt>
                <c:pt idx="5828">
                  <c:v>50.042872000000003</c:v>
                </c:pt>
                <c:pt idx="5829">
                  <c:v>48.413917311473703</c:v>
                </c:pt>
                <c:pt idx="5830">
                  <c:v>51.037727551886199</c:v>
                </c:pt>
                <c:pt idx="5831">
                  <c:v>50.870592253111802</c:v>
                </c:pt>
                <c:pt idx="5832">
                  <c:v>50.089732708722003</c:v>
                </c:pt>
                <c:pt idx="5833">
                  <c:v>50.267997107094999</c:v>
                </c:pt>
                <c:pt idx="5834">
                  <c:v>47.511819153419097</c:v>
                </c:pt>
                <c:pt idx="5835">
                  <c:v>48.689465992305102</c:v>
                </c:pt>
                <c:pt idx="5836">
                  <c:v>50.796870924130701</c:v>
                </c:pt>
                <c:pt idx="5837">
                  <c:v>50.796871000000003</c:v>
                </c:pt>
                <c:pt idx="5838">
                  <c:v>49.038392061727798</c:v>
                </c:pt>
                <c:pt idx="5839">
                  <c:v>49.164913932513002</c:v>
                </c:pt>
                <c:pt idx="5840">
                  <c:v>49.776917575082798</c:v>
                </c:pt>
                <c:pt idx="5841">
                  <c:v>51.243480457539697</c:v>
                </c:pt>
                <c:pt idx="5842">
                  <c:v>51.305117573918999</c:v>
                </c:pt>
                <c:pt idx="5843">
                  <c:v>49.462141332927899</c:v>
                </c:pt>
                <c:pt idx="5844">
                  <c:v>51.6507894535372</c:v>
                </c:pt>
                <c:pt idx="5845">
                  <c:v>51.650789000000003</c:v>
                </c:pt>
                <c:pt idx="5846">
                  <c:v>50.938668385418701</c:v>
                </c:pt>
                <c:pt idx="5847">
                  <c:v>51.831485674316198</c:v>
                </c:pt>
                <c:pt idx="5848">
                  <c:v>51.158530840715898</c:v>
                </c:pt>
                <c:pt idx="5849">
                  <c:v>48.939536999652802</c:v>
                </c:pt>
                <c:pt idx="5850">
                  <c:v>53.234406765764199</c:v>
                </c:pt>
                <c:pt idx="5851">
                  <c:v>51.559644713565199</c:v>
                </c:pt>
                <c:pt idx="5852">
                  <c:v>53.687386921677401</c:v>
                </c:pt>
                <c:pt idx="5853">
                  <c:v>53.778722129892301</c:v>
                </c:pt>
                <c:pt idx="5854">
                  <c:v>53.778722000000002</c:v>
                </c:pt>
                <c:pt idx="5855">
                  <c:v>51.247918131374803</c:v>
                </c:pt>
                <c:pt idx="5856">
                  <c:v>52.099747603461097</c:v>
                </c:pt>
                <c:pt idx="5857">
                  <c:v>49.183599278115601</c:v>
                </c:pt>
                <c:pt idx="5858">
                  <c:v>51.736317285954399</c:v>
                </c:pt>
                <c:pt idx="5859">
                  <c:v>53.663736912698702</c:v>
                </c:pt>
                <c:pt idx="5860">
                  <c:v>52.086594481666602</c:v>
                </c:pt>
                <c:pt idx="5861">
                  <c:v>53.219519150020297</c:v>
                </c:pt>
                <c:pt idx="5862">
                  <c:v>53.227255035036798</c:v>
                </c:pt>
                <c:pt idx="5863">
                  <c:v>54.639919333794502</c:v>
                </c:pt>
                <c:pt idx="5864">
                  <c:v>52.8121658739433</c:v>
                </c:pt>
                <c:pt idx="5865">
                  <c:v>50.8172314810693</c:v>
                </c:pt>
                <c:pt idx="5866">
                  <c:v>52.882411437489203</c:v>
                </c:pt>
                <c:pt idx="5867">
                  <c:v>54.9364049331231</c:v>
                </c:pt>
                <c:pt idx="5868">
                  <c:v>54.361869690800802</c:v>
                </c:pt>
                <c:pt idx="5869">
                  <c:v>54.361870000000003</c:v>
                </c:pt>
                <c:pt idx="5870">
                  <c:v>52.169130091548901</c:v>
                </c:pt>
                <c:pt idx="5871">
                  <c:v>52.149891168420702</c:v>
                </c:pt>
                <c:pt idx="5872">
                  <c:v>52.825595144841003</c:v>
                </c:pt>
                <c:pt idx="5873">
                  <c:v>52.075842619176399</c:v>
                </c:pt>
                <c:pt idx="5874">
                  <c:v>52.698472508204702</c:v>
                </c:pt>
                <c:pt idx="5875">
                  <c:v>55.548237200811101</c:v>
                </c:pt>
                <c:pt idx="5876">
                  <c:v>54.527228111824698</c:v>
                </c:pt>
                <c:pt idx="5877">
                  <c:v>51.832439587727997</c:v>
                </c:pt>
                <c:pt idx="5878">
                  <c:v>51.832439999999998</c:v>
                </c:pt>
                <c:pt idx="5879">
                  <c:v>52.907647891636898</c:v>
                </c:pt>
                <c:pt idx="5880">
                  <c:v>51.685713290878603</c:v>
                </c:pt>
                <c:pt idx="5881">
                  <c:v>52.559309399295302</c:v>
                </c:pt>
                <c:pt idx="5882">
                  <c:v>51.868062576548901</c:v>
                </c:pt>
                <c:pt idx="5883">
                  <c:v>53.687504592719499</c:v>
                </c:pt>
                <c:pt idx="5884">
                  <c:v>54.536082888874901</c:v>
                </c:pt>
                <c:pt idx="5885">
                  <c:v>50.408244209242099</c:v>
                </c:pt>
                <c:pt idx="5886">
                  <c:v>50.408244000000003</c:v>
                </c:pt>
                <c:pt idx="5887">
                  <c:v>53.160743391896098</c:v>
                </c:pt>
                <c:pt idx="5888">
                  <c:v>52.327154966761299</c:v>
                </c:pt>
                <c:pt idx="5889">
                  <c:v>53.024825165104097</c:v>
                </c:pt>
                <c:pt idx="5890">
                  <c:v>51.525415786781899</c:v>
                </c:pt>
                <c:pt idx="5891">
                  <c:v>53.631505048524701</c:v>
                </c:pt>
                <c:pt idx="5892">
                  <c:v>53.631504999999997</c:v>
                </c:pt>
                <c:pt idx="5893">
                  <c:v>53.374031440889297</c:v>
                </c:pt>
                <c:pt idx="5894">
                  <c:v>53.349162982432397</c:v>
                </c:pt>
                <c:pt idx="5895">
                  <c:v>55.621106907191603</c:v>
                </c:pt>
                <c:pt idx="5896">
                  <c:v>49.739400578779097</c:v>
                </c:pt>
                <c:pt idx="5897">
                  <c:v>52.882691696204802</c:v>
                </c:pt>
                <c:pt idx="5898">
                  <c:v>52.882691999999999</c:v>
                </c:pt>
                <c:pt idx="5899">
                  <c:v>49.692211162939103</c:v>
                </c:pt>
                <c:pt idx="5900">
                  <c:v>52.552034156435901</c:v>
                </c:pt>
                <c:pt idx="5901">
                  <c:v>52.931707759938</c:v>
                </c:pt>
                <c:pt idx="5902">
                  <c:v>54.633264156834002</c:v>
                </c:pt>
                <c:pt idx="5903">
                  <c:v>52.694159223162799</c:v>
                </c:pt>
                <c:pt idx="5904">
                  <c:v>53.084914550200601</c:v>
                </c:pt>
                <c:pt idx="5905">
                  <c:v>51.451957499214103</c:v>
                </c:pt>
                <c:pt idx="5906">
                  <c:v>52.078288214399699</c:v>
                </c:pt>
                <c:pt idx="5907">
                  <c:v>52.078288000000001</c:v>
                </c:pt>
                <c:pt idx="5908">
                  <c:v>51.703917941771699</c:v>
                </c:pt>
                <c:pt idx="5909">
                  <c:v>51.103812782224502</c:v>
                </c:pt>
                <c:pt idx="5910">
                  <c:v>50.765768291544802</c:v>
                </c:pt>
                <c:pt idx="5911">
                  <c:v>51.024527141395403</c:v>
                </c:pt>
                <c:pt idx="5912">
                  <c:v>51.257881179569097</c:v>
                </c:pt>
                <c:pt idx="5913">
                  <c:v>50.547996716792703</c:v>
                </c:pt>
                <c:pt idx="5914">
                  <c:v>51.462242719258001</c:v>
                </c:pt>
                <c:pt idx="5915">
                  <c:v>51.462243000000001</c:v>
                </c:pt>
                <c:pt idx="5916">
                  <c:v>51.627668283344399</c:v>
                </c:pt>
                <c:pt idx="5917">
                  <c:v>50.829427773451997</c:v>
                </c:pt>
                <c:pt idx="5918">
                  <c:v>53.946534172012001</c:v>
                </c:pt>
                <c:pt idx="5919">
                  <c:v>53.223285493214497</c:v>
                </c:pt>
                <c:pt idx="5920">
                  <c:v>54.160612700120303</c:v>
                </c:pt>
                <c:pt idx="5921">
                  <c:v>52.993080047974701</c:v>
                </c:pt>
                <c:pt idx="5922">
                  <c:v>51.114594428419501</c:v>
                </c:pt>
                <c:pt idx="5923">
                  <c:v>51.345508226681403</c:v>
                </c:pt>
                <c:pt idx="5924">
                  <c:v>53.5178248420806</c:v>
                </c:pt>
                <c:pt idx="5925">
                  <c:v>50.053758313666698</c:v>
                </c:pt>
                <c:pt idx="5926">
                  <c:v>50.053758000000002</c:v>
                </c:pt>
                <c:pt idx="5927">
                  <c:v>51.960225901784902</c:v>
                </c:pt>
                <c:pt idx="5928">
                  <c:v>50.073725554775997</c:v>
                </c:pt>
                <c:pt idx="5929">
                  <c:v>52.224668647567597</c:v>
                </c:pt>
                <c:pt idx="5930">
                  <c:v>53.100357115095399</c:v>
                </c:pt>
                <c:pt idx="5931">
                  <c:v>52.3233638148848</c:v>
                </c:pt>
                <c:pt idx="5932">
                  <c:v>52.323363999999998</c:v>
                </c:pt>
                <c:pt idx="5933">
                  <c:v>57.577974699473202</c:v>
                </c:pt>
                <c:pt idx="5934">
                  <c:v>57.287656981979197</c:v>
                </c:pt>
                <c:pt idx="5935">
                  <c:v>57.270513008367303</c:v>
                </c:pt>
                <c:pt idx="5936">
                  <c:v>56.748610185173398</c:v>
                </c:pt>
                <c:pt idx="5937">
                  <c:v>58.270935675767397</c:v>
                </c:pt>
                <c:pt idx="5938">
                  <c:v>61.011223115015099</c:v>
                </c:pt>
                <c:pt idx="5939">
                  <c:v>61.011223000000001</c:v>
                </c:pt>
                <c:pt idx="5940">
                  <c:v>58.1538652601431</c:v>
                </c:pt>
                <c:pt idx="5941">
                  <c:v>58.613440366994297</c:v>
                </c:pt>
                <c:pt idx="5942">
                  <c:v>55.467809967625499</c:v>
                </c:pt>
                <c:pt idx="5943">
                  <c:v>53.779947239405899</c:v>
                </c:pt>
                <c:pt idx="5944">
                  <c:v>50.846550816099302</c:v>
                </c:pt>
                <c:pt idx="5945">
                  <c:v>52.871738280558297</c:v>
                </c:pt>
                <c:pt idx="5946">
                  <c:v>54.690024325919403</c:v>
                </c:pt>
                <c:pt idx="5947">
                  <c:v>54.690024000000001</c:v>
                </c:pt>
                <c:pt idx="5948">
                  <c:v>52.6606041308331</c:v>
                </c:pt>
                <c:pt idx="5949">
                  <c:v>52.105176173412197</c:v>
                </c:pt>
                <c:pt idx="5950">
                  <c:v>54.399244621469002</c:v>
                </c:pt>
                <c:pt idx="5951">
                  <c:v>49.8491957964684</c:v>
                </c:pt>
                <c:pt idx="5952">
                  <c:v>54.040473952187597</c:v>
                </c:pt>
                <c:pt idx="5953">
                  <c:v>51.191744839848603</c:v>
                </c:pt>
                <c:pt idx="5954">
                  <c:v>52.357101646173</c:v>
                </c:pt>
                <c:pt idx="5955">
                  <c:v>52.357101999999998</c:v>
                </c:pt>
                <c:pt idx="5956">
                  <c:v>52.654298105685903</c:v>
                </c:pt>
                <c:pt idx="5957">
                  <c:v>49.017535271328804</c:v>
                </c:pt>
                <c:pt idx="5958">
                  <c:v>49.490282765351303</c:v>
                </c:pt>
                <c:pt idx="5959">
                  <c:v>51.496632055759697</c:v>
                </c:pt>
                <c:pt idx="5960">
                  <c:v>52.640575134013602</c:v>
                </c:pt>
                <c:pt idx="5961">
                  <c:v>51.415920463066897</c:v>
                </c:pt>
                <c:pt idx="5962">
                  <c:v>52.653630095103203</c:v>
                </c:pt>
                <c:pt idx="5963">
                  <c:v>52.693259992789699</c:v>
                </c:pt>
                <c:pt idx="5965">
                  <c:v>51.767894269741902</c:v>
                </c:pt>
                <c:pt idx="5966">
                  <c:v>50.5503276350885</c:v>
                </c:pt>
                <c:pt idx="5967">
                  <c:v>50.547401999947503</c:v>
                </c:pt>
                <c:pt idx="5968">
                  <c:v>52.467711904685402</c:v>
                </c:pt>
                <c:pt idx="5969">
                  <c:v>50.5792786054459</c:v>
                </c:pt>
                <c:pt idx="5970">
                  <c:v>51.551249891800403</c:v>
                </c:pt>
                <c:pt idx="5971">
                  <c:v>53.113568395281</c:v>
                </c:pt>
                <c:pt idx="5972">
                  <c:v>54.767066062118303</c:v>
                </c:pt>
                <c:pt idx="5973">
                  <c:v>54.767066</c:v>
                </c:pt>
                <c:pt idx="5974">
                  <c:v>53.016667722295303</c:v>
                </c:pt>
                <c:pt idx="5975">
                  <c:v>51.826954405227703</c:v>
                </c:pt>
                <c:pt idx="5976">
                  <c:v>53.151740311808503</c:v>
                </c:pt>
                <c:pt idx="5977">
                  <c:v>54.719502967661597</c:v>
                </c:pt>
                <c:pt idx="5978">
                  <c:v>52.820218457478198</c:v>
                </c:pt>
                <c:pt idx="5979">
                  <c:v>54.058445205589898</c:v>
                </c:pt>
                <c:pt idx="5980">
                  <c:v>51.7771830332333</c:v>
                </c:pt>
                <c:pt idx="5981">
                  <c:v>51.777183000000001</c:v>
                </c:pt>
                <c:pt idx="5982">
                  <c:v>51.365897455949998</c:v>
                </c:pt>
                <c:pt idx="5983">
                  <c:v>51.3827388825719</c:v>
                </c:pt>
                <c:pt idx="5984">
                  <c:v>50.9070731517958</c:v>
                </c:pt>
                <c:pt idx="5985">
                  <c:v>51.101047306190502</c:v>
                </c:pt>
                <c:pt idx="5986">
                  <c:v>52.103642957126503</c:v>
                </c:pt>
                <c:pt idx="5987">
                  <c:v>53.1288146240272</c:v>
                </c:pt>
                <c:pt idx="5988">
                  <c:v>51.425849658932798</c:v>
                </c:pt>
                <c:pt idx="5989">
                  <c:v>51.425849999999997</c:v>
                </c:pt>
                <c:pt idx="5990">
                  <c:v>55.275845446972298</c:v>
                </c:pt>
                <c:pt idx="5991">
                  <c:v>59.983975702437903</c:v>
                </c:pt>
                <c:pt idx="5992">
                  <c:v>55.322692632377603</c:v>
                </c:pt>
                <c:pt idx="5993">
                  <c:v>60.375058182872003</c:v>
                </c:pt>
                <c:pt idx="5994">
                  <c:v>56.999033546736698</c:v>
                </c:pt>
                <c:pt idx="5995">
                  <c:v>55.7546722596027</c:v>
                </c:pt>
                <c:pt idx="5996">
                  <c:v>53.126306482183303</c:v>
                </c:pt>
                <c:pt idx="5997">
                  <c:v>52.088230219035502</c:v>
                </c:pt>
                <c:pt idx="5998">
                  <c:v>52.088230000000003</c:v>
                </c:pt>
                <c:pt idx="5999">
                  <c:v>52.448493270602398</c:v>
                </c:pt>
                <c:pt idx="6000">
                  <c:v>57.332356920108602</c:v>
                </c:pt>
                <c:pt idx="6001">
                  <c:v>59.653677289549996</c:v>
                </c:pt>
                <c:pt idx="6002">
                  <c:v>60.289259889257501</c:v>
                </c:pt>
                <c:pt idx="6003">
                  <c:v>57.423130664945099</c:v>
                </c:pt>
                <c:pt idx="6004">
                  <c:v>54.292141926051798</c:v>
                </c:pt>
                <c:pt idx="6005">
                  <c:v>54.6283145773793</c:v>
                </c:pt>
                <c:pt idx="6006">
                  <c:v>54.628315000000001</c:v>
                </c:pt>
                <c:pt idx="6007">
                  <c:v>59.170621983431403</c:v>
                </c:pt>
                <c:pt idx="6008">
                  <c:v>59.235698002039499</c:v>
                </c:pt>
                <c:pt idx="6009">
                  <c:v>56.428636632927599</c:v>
                </c:pt>
                <c:pt idx="6010">
                  <c:v>57.617586491923298</c:v>
                </c:pt>
                <c:pt idx="6011">
                  <c:v>59.545415756074398</c:v>
                </c:pt>
                <c:pt idx="6012">
                  <c:v>64.315602189021902</c:v>
                </c:pt>
                <c:pt idx="6013">
                  <c:v>63.133456578230302</c:v>
                </c:pt>
                <c:pt idx="6014">
                  <c:v>62.1403680942948</c:v>
                </c:pt>
                <c:pt idx="6015">
                  <c:v>62.140368000000002</c:v>
                </c:pt>
                <c:pt idx="6016">
                  <c:v>59.929463147131003</c:v>
                </c:pt>
                <c:pt idx="6017">
                  <c:v>60.727806695559998</c:v>
                </c:pt>
                <c:pt idx="6018">
                  <c:v>57.924283035992602</c:v>
                </c:pt>
                <c:pt idx="6019">
                  <c:v>59.349821890111599</c:v>
                </c:pt>
                <c:pt idx="6020">
                  <c:v>61.935520980593601</c:v>
                </c:pt>
                <c:pt idx="6021">
                  <c:v>59.357249980887197</c:v>
                </c:pt>
                <c:pt idx="6022">
                  <c:v>60.280486738238501</c:v>
                </c:pt>
                <c:pt idx="6023">
                  <c:v>60.280487000000001</c:v>
                </c:pt>
                <c:pt idx="6024">
                  <c:v>58.052210134181401</c:v>
                </c:pt>
                <c:pt idx="6025">
                  <c:v>55.414167669221797</c:v>
                </c:pt>
                <c:pt idx="6026">
                  <c:v>49.666398712332203</c:v>
                </c:pt>
                <c:pt idx="6027">
                  <c:v>53.736478244302099</c:v>
                </c:pt>
                <c:pt idx="6028">
                  <c:v>58.106385829769202</c:v>
                </c:pt>
                <c:pt idx="6029">
                  <c:v>55.883575783644602</c:v>
                </c:pt>
                <c:pt idx="6030">
                  <c:v>55.883575999999998</c:v>
                </c:pt>
                <c:pt idx="6031">
                  <c:v>55.883575999999998</c:v>
                </c:pt>
                <c:pt idx="6032">
                  <c:v>55.883575999999998</c:v>
                </c:pt>
                <c:pt idx="6033">
                  <c:v>55.883575999999998</c:v>
                </c:pt>
                <c:pt idx="6034">
                  <c:v>55.883575999999998</c:v>
                </c:pt>
                <c:pt idx="6035">
                  <c:v>55.883575999999998</c:v>
                </c:pt>
                <c:pt idx="6036">
                  <c:v>30.971730047000701</c:v>
                </c:pt>
                <c:pt idx="6037">
                  <c:v>32.513149544228298</c:v>
                </c:pt>
                <c:pt idx="6038">
                  <c:v>32.513150000000003</c:v>
                </c:pt>
                <c:pt idx="6039">
                  <c:v>35.357453471215003</c:v>
                </c:pt>
                <c:pt idx="6040">
                  <c:v>37.602042262201898</c:v>
                </c:pt>
                <c:pt idx="6041">
                  <c:v>40.020237979336002</c:v>
                </c:pt>
                <c:pt idx="6042">
                  <c:v>39.873675918483102</c:v>
                </c:pt>
                <c:pt idx="6043">
                  <c:v>41.701186154742103</c:v>
                </c:pt>
                <c:pt idx="6044">
                  <c:v>44.067886071677599</c:v>
                </c:pt>
                <c:pt idx="6045">
                  <c:v>49.493356052845101</c:v>
                </c:pt>
                <c:pt idx="6046">
                  <c:v>49.493355999999999</c:v>
                </c:pt>
                <c:pt idx="6047">
                  <c:v>47.432809446662802</c:v>
                </c:pt>
                <c:pt idx="6048">
                  <c:v>45.964728011713198</c:v>
                </c:pt>
                <c:pt idx="6049">
                  <c:v>45.875495699374902</c:v>
                </c:pt>
                <c:pt idx="6050">
                  <c:v>44.547700687431004</c:v>
                </c:pt>
                <c:pt idx="6051">
                  <c:v>47.582757187292501</c:v>
                </c:pt>
                <c:pt idx="6052">
                  <c:v>45.738719835894997</c:v>
                </c:pt>
                <c:pt idx="6053">
                  <c:v>45.738720000000001</c:v>
                </c:pt>
                <c:pt idx="6054">
                  <c:v>48.144637052333501</c:v>
                </c:pt>
                <c:pt idx="6055">
                  <c:v>46.805452394237903</c:v>
                </c:pt>
                <c:pt idx="6056">
                  <c:v>49.861551018974602</c:v>
                </c:pt>
                <c:pt idx="6057">
                  <c:v>47.477080983158402</c:v>
                </c:pt>
                <c:pt idx="6058">
                  <c:v>48.2314092679228</c:v>
                </c:pt>
                <c:pt idx="6059">
                  <c:v>50.236087740926799</c:v>
                </c:pt>
                <c:pt idx="6060">
                  <c:v>50.236088000000002</c:v>
                </c:pt>
                <c:pt idx="6061">
                  <c:v>49.372291136035898</c:v>
                </c:pt>
                <c:pt idx="6062">
                  <c:v>48.213102195338401</c:v>
                </c:pt>
                <c:pt idx="6063">
                  <c:v>47.086683642204598</c:v>
                </c:pt>
                <c:pt idx="6064">
                  <c:v>48.9703169135907</c:v>
                </c:pt>
                <c:pt idx="6065">
                  <c:v>49.692972711873502</c:v>
                </c:pt>
                <c:pt idx="6066">
                  <c:v>49.930617334254997</c:v>
                </c:pt>
                <c:pt idx="6067">
                  <c:v>49.930616999999998</c:v>
                </c:pt>
                <c:pt idx="6068">
                  <c:v>49.404633048941101</c:v>
                </c:pt>
                <c:pt idx="6069">
                  <c:v>48.815052858863297</c:v>
                </c:pt>
                <c:pt idx="6070">
                  <c:v>49.084154184777603</c:v>
                </c:pt>
                <c:pt idx="6071">
                  <c:v>50.031798291006602</c:v>
                </c:pt>
                <c:pt idx="6072">
                  <c:v>49.878724144353001</c:v>
                </c:pt>
                <c:pt idx="6073">
                  <c:v>48.8278991658377</c:v>
                </c:pt>
                <c:pt idx="6074">
                  <c:v>51.045795819412596</c:v>
                </c:pt>
                <c:pt idx="6075">
                  <c:v>51.045796000000003</c:v>
                </c:pt>
                <c:pt idx="6076">
                  <c:v>48.900548819770798</c:v>
                </c:pt>
                <c:pt idx="6077">
                  <c:v>48.819371929044799</c:v>
                </c:pt>
                <c:pt idx="6078">
                  <c:v>49.910349152844901</c:v>
                </c:pt>
                <c:pt idx="6079">
                  <c:v>49.451125066111302</c:v>
                </c:pt>
                <c:pt idx="6080">
                  <c:v>51.231865268071701</c:v>
                </c:pt>
                <c:pt idx="6081">
                  <c:v>50.971405416867299</c:v>
                </c:pt>
                <c:pt idx="6082">
                  <c:v>48.876854022470901</c:v>
                </c:pt>
                <c:pt idx="6083">
                  <c:v>48.9715535102643</c:v>
                </c:pt>
                <c:pt idx="6084">
                  <c:v>48.971553999999998</c:v>
                </c:pt>
                <c:pt idx="6085">
                  <c:v>51.813115563280199</c:v>
                </c:pt>
                <c:pt idx="6086">
                  <c:v>54.014412814938098</c:v>
                </c:pt>
                <c:pt idx="6087">
                  <c:v>49.693323823400902</c:v>
                </c:pt>
                <c:pt idx="6088">
                  <c:v>48.849055560849102</c:v>
                </c:pt>
                <c:pt idx="6089">
                  <c:v>47.911501206431801</c:v>
                </c:pt>
                <c:pt idx="6090">
                  <c:v>49.558431951940896</c:v>
                </c:pt>
                <c:pt idx="6091">
                  <c:v>50.420894906141598</c:v>
                </c:pt>
                <c:pt idx="6092">
                  <c:v>50.420895000000002</c:v>
                </c:pt>
                <c:pt idx="6093">
                  <c:v>52.962696097894501</c:v>
                </c:pt>
                <c:pt idx="6094">
                  <c:v>48.382497365826303</c:v>
                </c:pt>
                <c:pt idx="6095">
                  <c:v>49.5738154430435</c:v>
                </c:pt>
                <c:pt idx="6096">
                  <c:v>49.8073614553632</c:v>
                </c:pt>
                <c:pt idx="6097">
                  <c:v>50.602841447989299</c:v>
                </c:pt>
                <c:pt idx="6098">
                  <c:v>50.120071487154497</c:v>
                </c:pt>
                <c:pt idx="6099">
                  <c:v>49.220693946841003</c:v>
                </c:pt>
                <c:pt idx="6100">
                  <c:v>49.220694000000002</c:v>
                </c:pt>
                <c:pt idx="6101">
                  <c:v>49.770345484360398</c:v>
                </c:pt>
                <c:pt idx="6102">
                  <c:v>51.022291358798</c:v>
                </c:pt>
                <c:pt idx="6103">
                  <c:v>48.925938430233202</c:v>
                </c:pt>
                <c:pt idx="6104">
                  <c:v>52.974072855866801</c:v>
                </c:pt>
                <c:pt idx="6105">
                  <c:v>50.159289399417602</c:v>
                </c:pt>
                <c:pt idx="6106">
                  <c:v>48.994850554988602</c:v>
                </c:pt>
                <c:pt idx="6107">
                  <c:v>46.514785186050702</c:v>
                </c:pt>
                <c:pt idx="6108">
                  <c:v>46.514785000000003</c:v>
                </c:pt>
                <c:pt idx="6109">
                  <c:v>51.686516213119504</c:v>
                </c:pt>
                <c:pt idx="6110">
                  <c:v>51.089828638261501</c:v>
                </c:pt>
                <c:pt idx="6111">
                  <c:v>53.455696269593602</c:v>
                </c:pt>
                <c:pt idx="6112">
                  <c:v>54.9499391592351</c:v>
                </c:pt>
                <c:pt idx="6113">
                  <c:v>53.033936254600299</c:v>
                </c:pt>
                <c:pt idx="6114">
                  <c:v>55.417861606855197</c:v>
                </c:pt>
                <c:pt idx="6115">
                  <c:v>55.417862</c:v>
                </c:pt>
                <c:pt idx="6116">
                  <c:v>54.726484247078403</c:v>
                </c:pt>
                <c:pt idx="6117">
                  <c:v>52.774309150395602</c:v>
                </c:pt>
                <c:pt idx="6118">
                  <c:v>54.161020300332702</c:v>
                </c:pt>
                <c:pt idx="6119">
                  <c:v>51.646426992393799</c:v>
                </c:pt>
                <c:pt idx="6120">
                  <c:v>52.882269670480603</c:v>
                </c:pt>
                <c:pt idx="6121">
                  <c:v>49.541889490917001</c:v>
                </c:pt>
                <c:pt idx="6122">
                  <c:v>50.354095571624299</c:v>
                </c:pt>
                <c:pt idx="6123">
                  <c:v>50.354095999999998</c:v>
                </c:pt>
                <c:pt idx="6124">
                  <c:v>52.793805647280401</c:v>
                </c:pt>
                <c:pt idx="6125">
                  <c:v>51.024339928150397</c:v>
                </c:pt>
                <c:pt idx="6126">
                  <c:v>51.035442604960998</c:v>
                </c:pt>
                <c:pt idx="6127">
                  <c:v>54.420993566494502</c:v>
                </c:pt>
                <c:pt idx="6128">
                  <c:v>58.821014815299698</c:v>
                </c:pt>
                <c:pt idx="6129">
                  <c:v>55.771914013452403</c:v>
                </c:pt>
                <c:pt idx="6130">
                  <c:v>51.652938292889303</c:v>
                </c:pt>
                <c:pt idx="6131">
                  <c:v>51.652937999999999</c:v>
                </c:pt>
                <c:pt idx="6132">
                  <c:v>51.682179033186799</c:v>
                </c:pt>
                <c:pt idx="6133">
                  <c:v>56.716803763338</c:v>
                </c:pt>
                <c:pt idx="6134">
                  <c:v>59.6518749229908</c:v>
                </c:pt>
                <c:pt idx="6135">
                  <c:v>59.258050044854997</c:v>
                </c:pt>
                <c:pt idx="6136">
                  <c:v>56.553098120243597</c:v>
                </c:pt>
                <c:pt idx="6137">
                  <c:v>52.224742146113798</c:v>
                </c:pt>
                <c:pt idx="6138">
                  <c:v>55.612652737092603</c:v>
                </c:pt>
                <c:pt idx="6139">
                  <c:v>55.612653000000002</c:v>
                </c:pt>
                <c:pt idx="6140">
                  <c:v>57.925068462547898</c:v>
                </c:pt>
                <c:pt idx="6141">
                  <c:v>57.094541003777302</c:v>
                </c:pt>
                <c:pt idx="6142">
                  <c:v>58.165261651515699</c:v>
                </c:pt>
                <c:pt idx="6143">
                  <c:v>55.095096653768401</c:v>
                </c:pt>
                <c:pt idx="6144">
                  <c:v>59.719326370618298</c:v>
                </c:pt>
                <c:pt idx="6145">
                  <c:v>63.152650829893901</c:v>
                </c:pt>
                <c:pt idx="6146">
                  <c:v>62.576499685622203</c:v>
                </c:pt>
                <c:pt idx="6147">
                  <c:v>62.576500000000003</c:v>
                </c:pt>
                <c:pt idx="6148">
                  <c:v>59.494143558347602</c:v>
                </c:pt>
                <c:pt idx="6149">
                  <c:v>57.984771812546199</c:v>
                </c:pt>
                <c:pt idx="6150">
                  <c:v>58.2205665250086</c:v>
                </c:pt>
                <c:pt idx="6151">
                  <c:v>56.668599676988499</c:v>
                </c:pt>
                <c:pt idx="6152">
                  <c:v>57.455131511391201</c:v>
                </c:pt>
                <c:pt idx="6153">
                  <c:v>59.4175745180398</c:v>
                </c:pt>
                <c:pt idx="6154">
                  <c:v>55.127939633187502</c:v>
                </c:pt>
                <c:pt idx="6155">
                  <c:v>55.127940000000002</c:v>
                </c:pt>
                <c:pt idx="6156">
                  <c:v>54.898865397569899</c:v>
                </c:pt>
                <c:pt idx="6157">
                  <c:v>52.695611376284702</c:v>
                </c:pt>
                <c:pt idx="6158">
                  <c:v>49.871460832689799</c:v>
                </c:pt>
                <c:pt idx="6159">
                  <c:v>47.5568692209172</c:v>
                </c:pt>
                <c:pt idx="6160">
                  <c:v>49.4244686270061</c:v>
                </c:pt>
                <c:pt idx="6161">
                  <c:v>49.321655960574098</c:v>
                </c:pt>
                <c:pt idx="6162">
                  <c:v>50.257505792596703</c:v>
                </c:pt>
                <c:pt idx="6163">
                  <c:v>50.257505999999999</c:v>
                </c:pt>
                <c:pt idx="6164">
                  <c:v>50.762774865407401</c:v>
                </c:pt>
                <c:pt idx="6165">
                  <c:v>50.698507383126902</c:v>
                </c:pt>
                <c:pt idx="6166">
                  <c:v>50.784910981145103</c:v>
                </c:pt>
                <c:pt idx="6167">
                  <c:v>48.966913588652503</c:v>
                </c:pt>
                <c:pt idx="6168">
                  <c:v>50.581436248872102</c:v>
                </c:pt>
                <c:pt idx="6169">
                  <c:v>50.581435999999997</c:v>
                </c:pt>
                <c:pt idx="6170">
                  <c:v>51.0140253776311</c:v>
                </c:pt>
                <c:pt idx="6171">
                  <c:v>50.413863772843001</c:v>
                </c:pt>
                <c:pt idx="6172">
                  <c:v>53.027700287449001</c:v>
                </c:pt>
                <c:pt idx="6173">
                  <c:v>53.7096047874373</c:v>
                </c:pt>
                <c:pt idx="6174">
                  <c:v>51.699518583640398</c:v>
                </c:pt>
                <c:pt idx="6175">
                  <c:v>50.507688243710298</c:v>
                </c:pt>
                <c:pt idx="6176">
                  <c:v>50.240899824423799</c:v>
                </c:pt>
                <c:pt idx="6177">
                  <c:v>50.240900000000003</c:v>
                </c:pt>
                <c:pt idx="6178">
                  <c:v>50.952655331380498</c:v>
                </c:pt>
                <c:pt idx="6179">
                  <c:v>53.500719328304797</c:v>
                </c:pt>
                <c:pt idx="6180">
                  <c:v>53.3608535634662</c:v>
                </c:pt>
                <c:pt idx="6181">
                  <c:v>51.758741192441697</c:v>
                </c:pt>
                <c:pt idx="6182">
                  <c:v>49.255918761989598</c:v>
                </c:pt>
                <c:pt idx="6183">
                  <c:v>48.725974139045498</c:v>
                </c:pt>
                <c:pt idx="6184">
                  <c:v>48.725974000000001</c:v>
                </c:pt>
                <c:pt idx="6185">
                  <c:v>50.680261621082501</c:v>
                </c:pt>
                <c:pt idx="6186">
                  <c:v>50.496999391508297</c:v>
                </c:pt>
                <c:pt idx="6187">
                  <c:v>50.870651298627699</c:v>
                </c:pt>
                <c:pt idx="6188">
                  <c:v>52.007724694229601</c:v>
                </c:pt>
                <c:pt idx="6189">
                  <c:v>52.628033174190797</c:v>
                </c:pt>
                <c:pt idx="6190">
                  <c:v>51.032910089396601</c:v>
                </c:pt>
                <c:pt idx="6191">
                  <c:v>54.869546416592001</c:v>
                </c:pt>
                <c:pt idx="6192">
                  <c:v>54.869546</c:v>
                </c:pt>
                <c:pt idx="6193">
                  <c:v>53.103584072468003</c:v>
                </c:pt>
                <c:pt idx="6194">
                  <c:v>50.039765925349201</c:v>
                </c:pt>
                <c:pt idx="6195">
                  <c:v>50.295464314959098</c:v>
                </c:pt>
                <c:pt idx="6196">
                  <c:v>50.373726765441198</c:v>
                </c:pt>
                <c:pt idx="6197">
                  <c:v>51.8476970063438</c:v>
                </c:pt>
                <c:pt idx="6198">
                  <c:v>49.667436058037303</c:v>
                </c:pt>
                <c:pt idx="6199">
                  <c:v>51.410425905641603</c:v>
                </c:pt>
                <c:pt idx="6200">
                  <c:v>51.410426000000001</c:v>
                </c:pt>
                <c:pt idx="6201">
                  <c:v>53.8731742969157</c:v>
                </c:pt>
                <c:pt idx="6202">
                  <c:v>53.816502937808103</c:v>
                </c:pt>
                <c:pt idx="6203">
                  <c:v>53.893109579851597</c:v>
                </c:pt>
                <c:pt idx="6204">
                  <c:v>52.027825566295597</c:v>
                </c:pt>
                <c:pt idx="6205">
                  <c:v>55.4359324845828</c:v>
                </c:pt>
                <c:pt idx="6206">
                  <c:v>57.025498629153198</c:v>
                </c:pt>
                <c:pt idx="6207">
                  <c:v>57.025499000000003</c:v>
                </c:pt>
                <c:pt idx="6208">
                  <c:v>61.613692314662202</c:v>
                </c:pt>
                <c:pt idx="6209">
                  <c:v>56.446453042719497</c:v>
                </c:pt>
                <c:pt idx="6210">
                  <c:v>53.510440059569703</c:v>
                </c:pt>
                <c:pt idx="6211">
                  <c:v>52.484635566312001</c:v>
                </c:pt>
                <c:pt idx="6212">
                  <c:v>51.305121025811701</c:v>
                </c:pt>
                <c:pt idx="6213">
                  <c:v>51.277506230761901</c:v>
                </c:pt>
                <c:pt idx="6214">
                  <c:v>50.701060893572802</c:v>
                </c:pt>
                <c:pt idx="6215">
                  <c:v>50.701061000000003</c:v>
                </c:pt>
                <c:pt idx="6216">
                  <c:v>64.636254401966497</c:v>
                </c:pt>
                <c:pt idx="6217">
                  <c:v>63.205530499887701</c:v>
                </c:pt>
                <c:pt idx="6218">
                  <c:v>62.059731966205</c:v>
                </c:pt>
                <c:pt idx="6219">
                  <c:v>66.238810049197397</c:v>
                </c:pt>
                <c:pt idx="6220">
                  <c:v>66.450254600527799</c:v>
                </c:pt>
                <c:pt idx="6221">
                  <c:v>63.0878386736441</c:v>
                </c:pt>
                <c:pt idx="6222">
                  <c:v>57.749229677085999</c:v>
                </c:pt>
                <c:pt idx="6223">
                  <c:v>57.749229999999997</c:v>
                </c:pt>
                <c:pt idx="6224">
                  <c:v>53.051030925829899</c:v>
                </c:pt>
                <c:pt idx="6225">
                  <c:v>62.741114354169298</c:v>
                </c:pt>
                <c:pt idx="6226">
                  <c:v>63.189090459074301</c:v>
                </c:pt>
                <c:pt idx="6227">
                  <c:v>61.377676797543401</c:v>
                </c:pt>
                <c:pt idx="6228">
                  <c:v>57.655148785899897</c:v>
                </c:pt>
                <c:pt idx="6229">
                  <c:v>58.944712825063398</c:v>
                </c:pt>
                <c:pt idx="6230">
                  <c:v>64.052692084059103</c:v>
                </c:pt>
                <c:pt idx="6231">
                  <c:v>67.707440332000203</c:v>
                </c:pt>
                <c:pt idx="6232">
                  <c:v>67.707440000000005</c:v>
                </c:pt>
                <c:pt idx="6233">
                  <c:v>63.797570881523399</c:v>
                </c:pt>
                <c:pt idx="6234">
                  <c:v>55.923237792024402</c:v>
                </c:pt>
                <c:pt idx="6235">
                  <c:v>55.466829651844499</c:v>
                </c:pt>
                <c:pt idx="6236">
                  <c:v>56.529598293723403</c:v>
                </c:pt>
                <c:pt idx="6237">
                  <c:v>50.487443965789197</c:v>
                </c:pt>
                <c:pt idx="6238">
                  <c:v>50.4156957505623</c:v>
                </c:pt>
                <c:pt idx="6239">
                  <c:v>50.415695999999997</c:v>
                </c:pt>
                <c:pt idx="6240">
                  <c:v>61.458116826606798</c:v>
                </c:pt>
                <c:pt idx="6241">
                  <c:v>62.017050368473399</c:v>
                </c:pt>
                <c:pt idx="6242">
                  <c:v>63.687185594223202</c:v>
                </c:pt>
                <c:pt idx="6243">
                  <c:v>58.024086653313198</c:v>
                </c:pt>
                <c:pt idx="6244">
                  <c:v>57.645213431749099</c:v>
                </c:pt>
                <c:pt idx="6245">
                  <c:v>57.645212999999998</c:v>
                </c:pt>
                <c:pt idx="6246">
                  <c:v>61.272674509859698</c:v>
                </c:pt>
                <c:pt idx="6247">
                  <c:v>63.978031277298399</c:v>
                </c:pt>
                <c:pt idx="6248">
                  <c:v>55.668135699732403</c:v>
                </c:pt>
                <c:pt idx="6249">
                  <c:v>54.624116281665003</c:v>
                </c:pt>
                <c:pt idx="6250">
                  <c:v>51.5049532337637</c:v>
                </c:pt>
                <c:pt idx="6251">
                  <c:v>48.942715413518599</c:v>
                </c:pt>
                <c:pt idx="6252">
                  <c:v>49.912569700249399</c:v>
                </c:pt>
                <c:pt idx="6253">
                  <c:v>49.912570000000002</c:v>
                </c:pt>
                <c:pt idx="6254">
                  <c:v>48.179121672317798</c:v>
                </c:pt>
                <c:pt idx="6255">
                  <c:v>49.969938483163098</c:v>
                </c:pt>
                <c:pt idx="6256">
                  <c:v>50.911410054434697</c:v>
                </c:pt>
                <c:pt idx="6257">
                  <c:v>51.486146643237902</c:v>
                </c:pt>
                <c:pt idx="6258">
                  <c:v>50.523619909029797</c:v>
                </c:pt>
                <c:pt idx="6259">
                  <c:v>49.950156779338499</c:v>
                </c:pt>
                <c:pt idx="6260">
                  <c:v>48.522591018481997</c:v>
                </c:pt>
                <c:pt idx="6261">
                  <c:v>48.522590999999998</c:v>
                </c:pt>
                <c:pt idx="6262">
                  <c:v>50.087682359199697</c:v>
                </c:pt>
                <c:pt idx="6263">
                  <c:v>50.1125378562541</c:v>
                </c:pt>
                <c:pt idx="6264">
                  <c:v>51.5272463520309</c:v>
                </c:pt>
                <c:pt idx="6265">
                  <c:v>50.988870796622003</c:v>
                </c:pt>
                <c:pt idx="6266">
                  <c:v>52.390382395898797</c:v>
                </c:pt>
                <c:pt idx="6267">
                  <c:v>51.944919972469897</c:v>
                </c:pt>
                <c:pt idx="6268">
                  <c:v>53.580809640899702</c:v>
                </c:pt>
                <c:pt idx="6269">
                  <c:v>50.194270719821702</c:v>
                </c:pt>
                <c:pt idx="6270">
                  <c:v>50.194271000000001</c:v>
                </c:pt>
                <c:pt idx="6271">
                  <c:v>49.341344884430903</c:v>
                </c:pt>
                <c:pt idx="6272">
                  <c:v>51.185130945472501</c:v>
                </c:pt>
                <c:pt idx="6273">
                  <c:v>49.176202341838398</c:v>
                </c:pt>
                <c:pt idx="6274">
                  <c:v>51.126503074759299</c:v>
                </c:pt>
                <c:pt idx="6275">
                  <c:v>51.044448343674397</c:v>
                </c:pt>
                <c:pt idx="6276">
                  <c:v>54.249199950773097</c:v>
                </c:pt>
                <c:pt idx="6277">
                  <c:v>49.529618177632102</c:v>
                </c:pt>
                <c:pt idx="6278">
                  <c:v>49.529617999999999</c:v>
                </c:pt>
                <c:pt idx="6279">
                  <c:v>52.787054178295499</c:v>
                </c:pt>
                <c:pt idx="6280">
                  <c:v>52.695910617246703</c:v>
                </c:pt>
                <c:pt idx="6281">
                  <c:v>51.280608064628403</c:v>
                </c:pt>
                <c:pt idx="6282">
                  <c:v>50.126885077823999</c:v>
                </c:pt>
                <c:pt idx="6283">
                  <c:v>49.089121815129602</c:v>
                </c:pt>
                <c:pt idx="6284">
                  <c:v>51.5746406153593</c:v>
                </c:pt>
                <c:pt idx="6285">
                  <c:v>53.180797669767699</c:v>
                </c:pt>
                <c:pt idx="6286">
                  <c:v>53.180798000000003</c:v>
                </c:pt>
                <c:pt idx="6287">
                  <c:v>52.8743306592553</c:v>
                </c:pt>
                <c:pt idx="6288">
                  <c:v>50.905153634491199</c:v>
                </c:pt>
                <c:pt idx="6289">
                  <c:v>31.5228958419919</c:v>
                </c:pt>
                <c:pt idx="6290">
                  <c:v>31.522895999999999</c:v>
                </c:pt>
                <c:pt idx="6291">
                  <c:v>36.742021121944802</c:v>
                </c:pt>
                <c:pt idx="6292">
                  <c:v>40.528572158400102</c:v>
                </c:pt>
                <c:pt idx="6293">
                  <c:v>43.598179486033501</c:v>
                </c:pt>
                <c:pt idx="6294">
                  <c:v>43.401895981229799</c:v>
                </c:pt>
                <c:pt idx="6295">
                  <c:v>45.352234794085</c:v>
                </c:pt>
                <c:pt idx="6296">
                  <c:v>46.909732586772698</c:v>
                </c:pt>
                <c:pt idx="6297">
                  <c:v>44.943396594590602</c:v>
                </c:pt>
                <c:pt idx="6298">
                  <c:v>44.943396999999997</c:v>
                </c:pt>
                <c:pt idx="6299">
                  <c:v>44.856749346666803</c:v>
                </c:pt>
                <c:pt idx="6300">
                  <c:v>45.564299306483399</c:v>
                </c:pt>
                <c:pt idx="6301">
                  <c:v>50.519714956481501</c:v>
                </c:pt>
                <c:pt idx="6302">
                  <c:v>50.233161126263397</c:v>
                </c:pt>
                <c:pt idx="6303">
                  <c:v>50.472362947536801</c:v>
                </c:pt>
                <c:pt idx="6304">
                  <c:v>49.359307948506597</c:v>
                </c:pt>
                <c:pt idx="6305">
                  <c:v>48.021141268979903</c:v>
                </c:pt>
                <c:pt idx="6306">
                  <c:v>50.9101986113442</c:v>
                </c:pt>
                <c:pt idx="6307">
                  <c:v>50.910198999999999</c:v>
                </c:pt>
                <c:pt idx="6308">
                  <c:v>49.733193281789497</c:v>
                </c:pt>
                <c:pt idx="6309">
                  <c:v>51.773310903332202</c:v>
                </c:pt>
                <c:pt idx="6310">
                  <c:v>51.736689234455497</c:v>
                </c:pt>
                <c:pt idx="6311">
                  <c:v>53.626275305822404</c:v>
                </c:pt>
                <c:pt idx="6312">
                  <c:v>55.279321905756802</c:v>
                </c:pt>
                <c:pt idx="6313">
                  <c:v>57.113601499632601</c:v>
                </c:pt>
                <c:pt idx="6314">
                  <c:v>61.164898151744701</c:v>
                </c:pt>
                <c:pt idx="6315">
                  <c:v>61.164898000000001</c:v>
                </c:pt>
                <c:pt idx="6316">
                  <c:v>62.906422297151202</c:v>
                </c:pt>
                <c:pt idx="6317">
                  <c:v>62.717690495952503</c:v>
                </c:pt>
                <c:pt idx="6318">
                  <c:v>59.410578486259901</c:v>
                </c:pt>
                <c:pt idx="6319">
                  <c:v>51.619270551283101</c:v>
                </c:pt>
                <c:pt idx="6320">
                  <c:v>56.043496741930397</c:v>
                </c:pt>
                <c:pt idx="6321">
                  <c:v>57.462947831983897</c:v>
                </c:pt>
                <c:pt idx="6322">
                  <c:v>55.181549299216599</c:v>
                </c:pt>
                <c:pt idx="6323">
                  <c:v>53.915023623660701</c:v>
                </c:pt>
                <c:pt idx="6324">
                  <c:v>53.915024000000003</c:v>
                </c:pt>
                <c:pt idx="6325">
                  <c:v>51.3558099107033</c:v>
                </c:pt>
                <c:pt idx="6326">
                  <c:v>52.061567662764404</c:v>
                </c:pt>
                <c:pt idx="6327">
                  <c:v>49.7736418655874</c:v>
                </c:pt>
                <c:pt idx="6328">
                  <c:v>52.477059050360197</c:v>
                </c:pt>
                <c:pt idx="6329">
                  <c:v>49.991958126681801</c:v>
                </c:pt>
                <c:pt idx="6330">
                  <c:v>48.721089704700297</c:v>
                </c:pt>
                <c:pt idx="6331">
                  <c:v>52.103455635379497</c:v>
                </c:pt>
                <c:pt idx="6332">
                  <c:v>52.103456000000001</c:v>
                </c:pt>
                <c:pt idx="6333">
                  <c:v>52.486120813112002</c:v>
                </c:pt>
                <c:pt idx="6334">
                  <c:v>50.947337775843401</c:v>
                </c:pt>
                <c:pt idx="6335">
                  <c:v>50.257641767035203</c:v>
                </c:pt>
                <c:pt idx="6336">
                  <c:v>50.742719520647803</c:v>
                </c:pt>
                <c:pt idx="6337">
                  <c:v>50.651418730831601</c:v>
                </c:pt>
                <c:pt idx="6338">
                  <c:v>50.3126894639353</c:v>
                </c:pt>
                <c:pt idx="6339">
                  <c:v>51.547575494525503</c:v>
                </c:pt>
                <c:pt idx="6340">
                  <c:v>51.547575000000002</c:v>
                </c:pt>
                <c:pt idx="6341">
                  <c:v>49.304628935862397</c:v>
                </c:pt>
                <c:pt idx="6342">
                  <c:v>50.919117530674399</c:v>
                </c:pt>
                <c:pt idx="6343">
                  <c:v>50.377897216667797</c:v>
                </c:pt>
                <c:pt idx="6344">
                  <c:v>50.370528633428798</c:v>
                </c:pt>
                <c:pt idx="6345">
                  <c:v>50.0400360911772</c:v>
                </c:pt>
                <c:pt idx="6346">
                  <c:v>50.689802216188298</c:v>
                </c:pt>
                <c:pt idx="6347">
                  <c:v>50.689802</c:v>
                </c:pt>
                <c:pt idx="6348">
                  <c:v>51.828131936865901</c:v>
                </c:pt>
                <c:pt idx="6349">
                  <c:v>51.440429830072098</c:v>
                </c:pt>
                <c:pt idx="6350">
                  <c:v>50.342463307329297</c:v>
                </c:pt>
                <c:pt idx="6351">
                  <c:v>50.741764940790503</c:v>
                </c:pt>
                <c:pt idx="6352">
                  <c:v>49.6953471883375</c:v>
                </c:pt>
                <c:pt idx="6353">
                  <c:v>51.6344489416119</c:v>
                </c:pt>
                <c:pt idx="6354">
                  <c:v>50.182686829470597</c:v>
                </c:pt>
                <c:pt idx="6355">
                  <c:v>52.057556004409797</c:v>
                </c:pt>
                <c:pt idx="6356">
                  <c:v>52.057555999999998</c:v>
                </c:pt>
                <c:pt idx="6357">
                  <c:v>51.944501568153797</c:v>
                </c:pt>
                <c:pt idx="6358">
                  <c:v>50.632826930407603</c:v>
                </c:pt>
                <c:pt idx="6359">
                  <c:v>51.040350710422899</c:v>
                </c:pt>
                <c:pt idx="6360">
                  <c:v>53.623996725713901</c:v>
                </c:pt>
                <c:pt idx="6361">
                  <c:v>49.870325275181301</c:v>
                </c:pt>
                <c:pt idx="6362">
                  <c:v>51.160436344960402</c:v>
                </c:pt>
                <c:pt idx="6363">
                  <c:v>50.876292810480301</c:v>
                </c:pt>
                <c:pt idx="6364">
                  <c:v>50.876292999999997</c:v>
                </c:pt>
                <c:pt idx="6365">
                  <c:v>51.839563345242098</c:v>
                </c:pt>
                <c:pt idx="6366">
                  <c:v>50.7537055503551</c:v>
                </c:pt>
                <c:pt idx="6367">
                  <c:v>51.922132078703001</c:v>
                </c:pt>
                <c:pt idx="6368">
                  <c:v>49.508835875595302</c:v>
                </c:pt>
                <c:pt idx="6369">
                  <c:v>50.552113497375601</c:v>
                </c:pt>
                <c:pt idx="6370">
                  <c:v>52.738730751350502</c:v>
                </c:pt>
                <c:pt idx="6371">
                  <c:v>50.312392437134697</c:v>
                </c:pt>
                <c:pt idx="6372">
                  <c:v>50.312392000000003</c:v>
                </c:pt>
                <c:pt idx="6373">
                  <c:v>48.606409993725002</c:v>
                </c:pt>
                <c:pt idx="6374">
                  <c:v>50.693567742565101</c:v>
                </c:pt>
                <c:pt idx="6375">
                  <c:v>52.227097769355098</c:v>
                </c:pt>
                <c:pt idx="6376">
                  <c:v>50.883646070961099</c:v>
                </c:pt>
                <c:pt idx="6377">
                  <c:v>52.650114255422203</c:v>
                </c:pt>
                <c:pt idx="6378">
                  <c:v>51.683636116281797</c:v>
                </c:pt>
                <c:pt idx="6379">
                  <c:v>49.052554531049999</c:v>
                </c:pt>
                <c:pt idx="6380">
                  <c:v>51.683636</c:v>
                </c:pt>
                <c:pt idx="6381">
                  <c:v>50.962274821034498</c:v>
                </c:pt>
                <c:pt idx="6382">
                  <c:v>50.386109735446098</c:v>
                </c:pt>
                <c:pt idx="6383">
                  <c:v>52.937856451234701</c:v>
                </c:pt>
                <c:pt idx="6384">
                  <c:v>52.323759868532001</c:v>
                </c:pt>
                <c:pt idx="6385">
                  <c:v>56.519045918169098</c:v>
                </c:pt>
                <c:pt idx="6386">
                  <c:v>51.486453640718501</c:v>
                </c:pt>
                <c:pt idx="6387">
                  <c:v>49.528110488244003</c:v>
                </c:pt>
                <c:pt idx="6388">
                  <c:v>49.528109999999998</c:v>
                </c:pt>
                <c:pt idx="6389">
                  <c:v>50.020813062994698</c:v>
                </c:pt>
                <c:pt idx="6390">
                  <c:v>50.616581630929701</c:v>
                </c:pt>
                <c:pt idx="6391">
                  <c:v>49.8334482447586</c:v>
                </c:pt>
                <c:pt idx="6392">
                  <c:v>49.318309061197702</c:v>
                </c:pt>
                <c:pt idx="6393">
                  <c:v>50.916468795087802</c:v>
                </c:pt>
                <c:pt idx="6394">
                  <c:v>50.014995672749897</c:v>
                </c:pt>
                <c:pt idx="6395">
                  <c:v>51.445441032050397</c:v>
                </c:pt>
                <c:pt idx="6396">
                  <c:v>51.445441000000002</c:v>
                </c:pt>
                <c:pt idx="6397">
                  <c:v>51.886934924879199</c:v>
                </c:pt>
                <c:pt idx="6398">
                  <c:v>51.4549191225775</c:v>
                </c:pt>
                <c:pt idx="6399">
                  <c:v>52.024121622299802</c:v>
                </c:pt>
                <c:pt idx="6400">
                  <c:v>51.5897756442644</c:v>
                </c:pt>
                <c:pt idx="6401">
                  <c:v>51.3610719353401</c:v>
                </c:pt>
                <c:pt idx="6402">
                  <c:v>56.134725208165698</c:v>
                </c:pt>
                <c:pt idx="6403">
                  <c:v>61.162446472740399</c:v>
                </c:pt>
                <c:pt idx="6404">
                  <c:v>62.053649053237699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456128"/>
        <c:axId val="340419328"/>
      </c:lineChart>
      <c:catAx>
        <c:axId val="337456128"/>
        <c:scaling>
          <c:orientation val="minMax"/>
        </c:scaling>
        <c:delete val="0"/>
        <c:axPos val="b"/>
        <c:majorTickMark val="out"/>
        <c:minorTickMark val="none"/>
        <c:tickLblPos val="nextTo"/>
        <c:crossAx val="340419328"/>
        <c:crosses val="autoZero"/>
        <c:auto val="1"/>
        <c:lblAlgn val="ctr"/>
        <c:lblOffset val="100"/>
        <c:noMultiLvlLbl val="0"/>
      </c:catAx>
      <c:valAx>
        <c:axId val="34041932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745612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A_t during fall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10.26</c:v>
                </c:pt>
              </c:strCache>
            </c:strRef>
          </c:tx>
          <c:marker>
            <c:symbol val="none"/>
          </c:marker>
          <c:cat>
            <c:numRef>
              <c:f>Sheet1!$A$2:$A$46</c:f>
              <c:numCache>
                <c:formatCode>General</c:formatCode>
                <c:ptCount val="45"/>
              </c:numCache>
            </c:numRef>
          </c:cat>
          <c:val>
            <c:numRef>
              <c:f>Sheet1!$B$2:$B$46</c:f>
              <c:numCache>
                <c:formatCode>General</c:formatCode>
                <c:ptCount val="45"/>
                <c:pt idx="0">
                  <c:v>10.1</c:v>
                </c:pt>
                <c:pt idx="1">
                  <c:v>10.26</c:v>
                </c:pt>
                <c:pt idx="2">
                  <c:v>10.01</c:v>
                </c:pt>
                <c:pt idx="3">
                  <c:v>10.029999999999999</c:v>
                </c:pt>
                <c:pt idx="4">
                  <c:v>10.050000000000001</c:v>
                </c:pt>
                <c:pt idx="5">
                  <c:v>10.11</c:v>
                </c:pt>
                <c:pt idx="6">
                  <c:v>10.029999999999999</c:v>
                </c:pt>
                <c:pt idx="7">
                  <c:v>9.74</c:v>
                </c:pt>
                <c:pt idx="8">
                  <c:v>9.6999999999999993</c:v>
                </c:pt>
                <c:pt idx="9">
                  <c:v>9.07</c:v>
                </c:pt>
                <c:pt idx="10">
                  <c:v>6.67</c:v>
                </c:pt>
                <c:pt idx="11">
                  <c:v>2.38</c:v>
                </c:pt>
                <c:pt idx="12">
                  <c:v>33.950000000000003</c:v>
                </c:pt>
                <c:pt idx="13">
                  <c:v>12.24</c:v>
                </c:pt>
                <c:pt idx="14">
                  <c:v>8.7899999999999991</c:v>
                </c:pt>
                <c:pt idx="15">
                  <c:v>8.92</c:v>
                </c:pt>
                <c:pt idx="16">
                  <c:v>8.9</c:v>
                </c:pt>
                <c:pt idx="17">
                  <c:v>8.85</c:v>
                </c:pt>
                <c:pt idx="18">
                  <c:v>8.9</c:v>
                </c:pt>
                <c:pt idx="19">
                  <c:v>8.86</c:v>
                </c:pt>
                <c:pt idx="20">
                  <c:v>8.89</c:v>
                </c:pt>
                <c:pt idx="21">
                  <c:v>8.8800000000000008</c:v>
                </c:pt>
                <c:pt idx="22">
                  <c:v>8.86</c:v>
                </c:pt>
                <c:pt idx="23">
                  <c:v>8.8800000000000008</c:v>
                </c:pt>
                <c:pt idx="24">
                  <c:v>8.86</c:v>
                </c:pt>
                <c:pt idx="25">
                  <c:v>8.89</c:v>
                </c:pt>
                <c:pt idx="26">
                  <c:v>8.8000000000000007</c:v>
                </c:pt>
                <c:pt idx="27">
                  <c:v>8.9499999999999993</c:v>
                </c:pt>
                <c:pt idx="28">
                  <c:v>8.9600000000000009</c:v>
                </c:pt>
                <c:pt idx="29">
                  <c:v>9.08</c:v>
                </c:pt>
                <c:pt idx="30">
                  <c:v>8.84</c:v>
                </c:pt>
                <c:pt idx="31">
                  <c:v>8.9499999999999993</c:v>
                </c:pt>
                <c:pt idx="32">
                  <c:v>9</c:v>
                </c:pt>
                <c:pt idx="33">
                  <c:v>8.9600000000000009</c:v>
                </c:pt>
                <c:pt idx="34">
                  <c:v>8.9700000000000006</c:v>
                </c:pt>
                <c:pt idx="35">
                  <c:v>8.9600000000000009</c:v>
                </c:pt>
                <c:pt idx="36">
                  <c:v>8.9600000000000009</c:v>
                </c:pt>
                <c:pt idx="37">
                  <c:v>8.98</c:v>
                </c:pt>
                <c:pt idx="38">
                  <c:v>8.9600000000000009</c:v>
                </c:pt>
                <c:pt idx="39">
                  <c:v>8.94</c:v>
                </c:pt>
                <c:pt idx="40">
                  <c:v>8.93</c:v>
                </c:pt>
                <c:pt idx="41">
                  <c:v>8.9499999999999993</c:v>
                </c:pt>
                <c:pt idx="42">
                  <c:v>8.9700000000000006</c:v>
                </c:pt>
                <c:pt idx="43">
                  <c:v>8.9600000000000009</c:v>
                </c:pt>
                <c:pt idx="44">
                  <c:v>8.94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9425536"/>
        <c:axId val="319652608"/>
      </c:lineChart>
      <c:catAx>
        <c:axId val="31942553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19652608"/>
        <c:crosses val="autoZero"/>
        <c:auto val="1"/>
        <c:lblAlgn val="ctr"/>
        <c:lblOffset val="100"/>
        <c:noMultiLvlLbl val="0"/>
      </c:catAx>
      <c:valAx>
        <c:axId val="31965260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1942553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Sheet1!$A$2:$A$34</c:f>
              <c:numCache>
                <c:formatCode>General</c:formatCode>
                <c:ptCount val="33"/>
              </c:numCache>
            </c:numRef>
          </c:cat>
          <c:val>
            <c:numRef>
              <c:f>Sheet1!$B$2:$B$34</c:f>
              <c:numCache>
                <c:formatCode>General</c:formatCode>
                <c:ptCount val="33"/>
                <c:pt idx="0">
                  <c:v>30.133505</c:v>
                </c:pt>
                <c:pt idx="1">
                  <c:v>34.485757999999997</c:v>
                </c:pt>
                <c:pt idx="2">
                  <c:v>34.180664999999998</c:v>
                </c:pt>
                <c:pt idx="3">
                  <c:v>34.292821000000004</c:v>
                </c:pt>
                <c:pt idx="4">
                  <c:v>33.302712999999997</c:v>
                </c:pt>
                <c:pt idx="5">
                  <c:v>29.993220000000001</c:v>
                </c:pt>
                <c:pt idx="6">
                  <c:v>30.078976000000001</c:v>
                </c:pt>
                <c:pt idx="7">
                  <c:v>30.852184999999999</c:v>
                </c:pt>
                <c:pt idx="8">
                  <c:v>37.443747999999999</c:v>
                </c:pt>
                <c:pt idx="9">
                  <c:v>53.878031</c:v>
                </c:pt>
                <c:pt idx="10">
                  <c:v>49.045687999999998</c:v>
                </c:pt>
                <c:pt idx="11">
                  <c:v>47.684612999999999</c:v>
                </c:pt>
                <c:pt idx="12">
                  <c:v>59.425699000000002</c:v>
                </c:pt>
                <c:pt idx="13">
                  <c:v>66.383224999999996</c:v>
                </c:pt>
                <c:pt idx="14">
                  <c:v>58.760983000000003</c:v>
                </c:pt>
                <c:pt idx="15">
                  <c:v>34.702691999999999</c:v>
                </c:pt>
                <c:pt idx="16">
                  <c:v>31.742757999999998</c:v>
                </c:pt>
                <c:pt idx="17">
                  <c:v>36.086159000000002</c:v>
                </c:pt>
                <c:pt idx="18">
                  <c:v>37.079509000000002</c:v>
                </c:pt>
                <c:pt idx="19">
                  <c:v>41.293810999999998</c:v>
                </c:pt>
                <c:pt idx="20">
                  <c:v>46.893993999999999</c:v>
                </c:pt>
                <c:pt idx="21">
                  <c:v>35.223967999999999</c:v>
                </c:pt>
                <c:pt idx="22">
                  <c:v>39.525095999999998</c:v>
                </c:pt>
                <c:pt idx="23">
                  <c:v>47.787472000000001</c:v>
                </c:pt>
                <c:pt idx="24">
                  <c:v>50.482652999999999</c:v>
                </c:pt>
                <c:pt idx="25">
                  <c:v>38.113505000000004</c:v>
                </c:pt>
                <c:pt idx="26">
                  <c:v>29.883291</c:v>
                </c:pt>
                <c:pt idx="27">
                  <c:v>29.715752999999999</c:v>
                </c:pt>
                <c:pt idx="28">
                  <c:v>27.171195999999998</c:v>
                </c:pt>
                <c:pt idx="29">
                  <c:v>28.693925</c:v>
                </c:pt>
                <c:pt idx="30">
                  <c:v>30.291906999999998</c:v>
                </c:pt>
                <c:pt idx="31">
                  <c:v>28.408963</c:v>
                </c:pt>
                <c:pt idx="32">
                  <c:v>26.207619000000001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451264"/>
        <c:axId val="333452800"/>
      </c:lineChart>
      <c:catAx>
        <c:axId val="3334512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3452800"/>
        <c:crosses val="autoZero"/>
        <c:auto val="1"/>
        <c:lblAlgn val="ctr"/>
        <c:lblOffset val="100"/>
        <c:noMultiLvlLbl val="0"/>
      </c:catAx>
      <c:valAx>
        <c:axId val="3334528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4512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the at values are:</c:v>
                </c:pt>
              </c:strCache>
            </c:strRef>
          </c:tx>
          <c:marker>
            <c:symbol val="none"/>
          </c:marker>
          <c:cat>
            <c:numRef>
              <c:f>Sheet1!$A$2:$A$257</c:f>
              <c:numCache>
                <c:formatCode>General</c:formatCode>
                <c:ptCount val="256"/>
              </c:numCache>
            </c:numRef>
          </c:cat>
          <c:val>
            <c:numRef>
              <c:f>Sheet1!$B$2:$B$257</c:f>
              <c:numCache>
                <c:formatCode>General</c:formatCode>
                <c:ptCount val="256"/>
                <c:pt idx="0">
                  <c:v>9.99</c:v>
                </c:pt>
                <c:pt idx="1">
                  <c:v>8.84</c:v>
                </c:pt>
                <c:pt idx="2">
                  <c:v>7.97</c:v>
                </c:pt>
                <c:pt idx="3">
                  <c:v>9.5299999999999994</c:v>
                </c:pt>
                <c:pt idx="4">
                  <c:v>9.82</c:v>
                </c:pt>
                <c:pt idx="5">
                  <c:v>9.16</c:v>
                </c:pt>
                <c:pt idx="6">
                  <c:v>7.47</c:v>
                </c:pt>
                <c:pt idx="7">
                  <c:v>9.0399999999999991</c:v>
                </c:pt>
                <c:pt idx="8">
                  <c:v>10.119999999999999</c:v>
                </c:pt>
                <c:pt idx="9">
                  <c:v>10.41</c:v>
                </c:pt>
                <c:pt idx="10">
                  <c:v>8.17</c:v>
                </c:pt>
                <c:pt idx="11">
                  <c:v>11.5</c:v>
                </c:pt>
                <c:pt idx="12">
                  <c:v>10.050000000000001</c:v>
                </c:pt>
                <c:pt idx="13">
                  <c:v>10.37</c:v>
                </c:pt>
                <c:pt idx="14">
                  <c:v>10.27</c:v>
                </c:pt>
                <c:pt idx="15">
                  <c:v>10.220000000000001</c:v>
                </c:pt>
                <c:pt idx="16">
                  <c:v>10.11</c:v>
                </c:pt>
                <c:pt idx="17">
                  <c:v>10.210000000000001</c:v>
                </c:pt>
                <c:pt idx="18">
                  <c:v>10.27</c:v>
                </c:pt>
                <c:pt idx="19">
                  <c:v>10.18</c:v>
                </c:pt>
                <c:pt idx="20">
                  <c:v>10.11</c:v>
                </c:pt>
                <c:pt idx="21">
                  <c:v>10.06</c:v>
                </c:pt>
                <c:pt idx="22">
                  <c:v>10.16</c:v>
                </c:pt>
                <c:pt idx="23">
                  <c:v>10.31</c:v>
                </c:pt>
                <c:pt idx="24">
                  <c:v>10.199999999999999</c:v>
                </c:pt>
                <c:pt idx="25">
                  <c:v>10.23</c:v>
                </c:pt>
                <c:pt idx="26">
                  <c:v>10.17</c:v>
                </c:pt>
                <c:pt idx="27">
                  <c:v>10.5</c:v>
                </c:pt>
                <c:pt idx="28">
                  <c:v>10.14</c:v>
                </c:pt>
                <c:pt idx="29">
                  <c:v>10.09</c:v>
                </c:pt>
                <c:pt idx="30">
                  <c:v>10.039999999999999</c:v>
                </c:pt>
                <c:pt idx="31">
                  <c:v>10.23</c:v>
                </c:pt>
                <c:pt idx="32">
                  <c:v>10.14</c:v>
                </c:pt>
                <c:pt idx="33">
                  <c:v>10.23</c:v>
                </c:pt>
                <c:pt idx="34">
                  <c:v>10.220000000000001</c:v>
                </c:pt>
                <c:pt idx="35">
                  <c:v>10.119999999999999</c:v>
                </c:pt>
                <c:pt idx="36">
                  <c:v>10.210000000000001</c:v>
                </c:pt>
                <c:pt idx="37">
                  <c:v>10.17</c:v>
                </c:pt>
                <c:pt idx="38">
                  <c:v>10.17</c:v>
                </c:pt>
                <c:pt idx="39">
                  <c:v>10.19</c:v>
                </c:pt>
                <c:pt idx="40">
                  <c:v>10.130000000000001</c:v>
                </c:pt>
                <c:pt idx="41">
                  <c:v>10.199999999999999</c:v>
                </c:pt>
                <c:pt idx="42">
                  <c:v>10.15</c:v>
                </c:pt>
                <c:pt idx="43">
                  <c:v>10.19</c:v>
                </c:pt>
                <c:pt idx="44">
                  <c:v>10.16</c:v>
                </c:pt>
                <c:pt idx="45">
                  <c:v>10.18</c:v>
                </c:pt>
                <c:pt idx="46">
                  <c:v>10.17</c:v>
                </c:pt>
                <c:pt idx="47">
                  <c:v>10.16</c:v>
                </c:pt>
                <c:pt idx="48">
                  <c:v>10.199999999999999</c:v>
                </c:pt>
                <c:pt idx="49">
                  <c:v>10.15</c:v>
                </c:pt>
                <c:pt idx="50">
                  <c:v>10.17</c:v>
                </c:pt>
                <c:pt idx="51">
                  <c:v>10.18</c:v>
                </c:pt>
                <c:pt idx="52">
                  <c:v>10.17</c:v>
                </c:pt>
                <c:pt idx="53">
                  <c:v>10.18</c:v>
                </c:pt>
                <c:pt idx="54">
                  <c:v>10.17</c:v>
                </c:pt>
                <c:pt idx="55">
                  <c:v>10.18</c:v>
                </c:pt>
                <c:pt idx="56">
                  <c:v>10.210000000000001</c:v>
                </c:pt>
                <c:pt idx="57">
                  <c:v>10.210000000000001</c:v>
                </c:pt>
                <c:pt idx="58">
                  <c:v>10.18</c:v>
                </c:pt>
                <c:pt idx="59">
                  <c:v>10.19</c:v>
                </c:pt>
                <c:pt idx="60">
                  <c:v>10.15</c:v>
                </c:pt>
                <c:pt idx="61">
                  <c:v>10.17</c:v>
                </c:pt>
                <c:pt idx="62">
                  <c:v>10.18</c:v>
                </c:pt>
                <c:pt idx="63">
                  <c:v>10.199999999999999</c:v>
                </c:pt>
                <c:pt idx="64">
                  <c:v>10.15</c:v>
                </c:pt>
                <c:pt idx="65">
                  <c:v>10.17</c:v>
                </c:pt>
                <c:pt idx="66">
                  <c:v>10.18</c:v>
                </c:pt>
                <c:pt idx="67">
                  <c:v>10.18</c:v>
                </c:pt>
                <c:pt idx="68">
                  <c:v>10.17</c:v>
                </c:pt>
                <c:pt idx="69">
                  <c:v>10.15</c:v>
                </c:pt>
                <c:pt idx="70">
                  <c:v>10.17</c:v>
                </c:pt>
                <c:pt idx="71">
                  <c:v>10.17</c:v>
                </c:pt>
                <c:pt idx="72">
                  <c:v>10.199999999999999</c:v>
                </c:pt>
                <c:pt idx="73">
                  <c:v>10.18</c:v>
                </c:pt>
                <c:pt idx="74">
                  <c:v>10.14</c:v>
                </c:pt>
                <c:pt idx="75">
                  <c:v>10.199999999999999</c:v>
                </c:pt>
                <c:pt idx="76">
                  <c:v>10.199999999999999</c:v>
                </c:pt>
                <c:pt idx="77">
                  <c:v>10.16</c:v>
                </c:pt>
                <c:pt idx="78">
                  <c:v>10.07</c:v>
                </c:pt>
                <c:pt idx="79">
                  <c:v>10.17</c:v>
                </c:pt>
                <c:pt idx="80">
                  <c:v>10.15</c:v>
                </c:pt>
                <c:pt idx="81">
                  <c:v>10.16</c:v>
                </c:pt>
                <c:pt idx="82">
                  <c:v>10.16</c:v>
                </c:pt>
                <c:pt idx="83">
                  <c:v>10.16</c:v>
                </c:pt>
                <c:pt idx="84">
                  <c:v>10.18</c:v>
                </c:pt>
                <c:pt idx="85">
                  <c:v>10.23</c:v>
                </c:pt>
                <c:pt idx="86">
                  <c:v>10.18</c:v>
                </c:pt>
                <c:pt idx="87">
                  <c:v>10.15</c:v>
                </c:pt>
                <c:pt idx="88">
                  <c:v>10.18</c:v>
                </c:pt>
                <c:pt idx="89">
                  <c:v>10.16</c:v>
                </c:pt>
                <c:pt idx="90">
                  <c:v>10.16</c:v>
                </c:pt>
                <c:pt idx="91">
                  <c:v>10.210000000000001</c:v>
                </c:pt>
                <c:pt idx="92">
                  <c:v>10.210000000000001</c:v>
                </c:pt>
                <c:pt idx="93">
                  <c:v>10.130000000000001</c:v>
                </c:pt>
                <c:pt idx="94">
                  <c:v>10.18</c:v>
                </c:pt>
                <c:pt idx="95">
                  <c:v>10.18</c:v>
                </c:pt>
                <c:pt idx="96">
                  <c:v>10.17</c:v>
                </c:pt>
                <c:pt idx="97">
                  <c:v>10.18</c:v>
                </c:pt>
                <c:pt idx="98">
                  <c:v>10.19</c:v>
                </c:pt>
                <c:pt idx="99">
                  <c:v>10.17</c:v>
                </c:pt>
                <c:pt idx="100">
                  <c:v>10.18</c:v>
                </c:pt>
                <c:pt idx="101">
                  <c:v>10.199999999999999</c:v>
                </c:pt>
                <c:pt idx="102">
                  <c:v>10.15</c:v>
                </c:pt>
                <c:pt idx="103">
                  <c:v>10.16</c:v>
                </c:pt>
                <c:pt idx="104">
                  <c:v>10.18</c:v>
                </c:pt>
                <c:pt idx="105">
                  <c:v>10.18</c:v>
                </c:pt>
                <c:pt idx="106">
                  <c:v>10.19</c:v>
                </c:pt>
                <c:pt idx="107">
                  <c:v>10.18</c:v>
                </c:pt>
                <c:pt idx="108">
                  <c:v>10.24</c:v>
                </c:pt>
                <c:pt idx="109">
                  <c:v>10.17</c:v>
                </c:pt>
                <c:pt idx="110">
                  <c:v>10.199999999999999</c:v>
                </c:pt>
                <c:pt idx="111">
                  <c:v>10.19</c:v>
                </c:pt>
                <c:pt idx="112">
                  <c:v>10.16</c:v>
                </c:pt>
                <c:pt idx="113">
                  <c:v>10.18</c:v>
                </c:pt>
                <c:pt idx="114">
                  <c:v>10.18</c:v>
                </c:pt>
                <c:pt idx="115">
                  <c:v>10.19</c:v>
                </c:pt>
                <c:pt idx="116">
                  <c:v>10.199999999999999</c:v>
                </c:pt>
                <c:pt idx="117">
                  <c:v>10.19</c:v>
                </c:pt>
                <c:pt idx="118">
                  <c:v>10.16</c:v>
                </c:pt>
                <c:pt idx="119">
                  <c:v>10.16</c:v>
                </c:pt>
                <c:pt idx="120">
                  <c:v>10.199999999999999</c:v>
                </c:pt>
                <c:pt idx="121">
                  <c:v>10.15</c:v>
                </c:pt>
                <c:pt idx="122">
                  <c:v>10.19</c:v>
                </c:pt>
                <c:pt idx="123">
                  <c:v>10.15</c:v>
                </c:pt>
                <c:pt idx="124">
                  <c:v>10.039999999999999</c:v>
                </c:pt>
                <c:pt idx="125">
                  <c:v>10.14</c:v>
                </c:pt>
                <c:pt idx="126">
                  <c:v>10.16</c:v>
                </c:pt>
                <c:pt idx="127">
                  <c:v>10.14</c:v>
                </c:pt>
                <c:pt idx="128">
                  <c:v>10.130000000000001</c:v>
                </c:pt>
                <c:pt idx="129">
                  <c:v>10.17</c:v>
                </c:pt>
                <c:pt idx="130">
                  <c:v>10.16</c:v>
                </c:pt>
                <c:pt idx="131">
                  <c:v>9.9700000000000006</c:v>
                </c:pt>
                <c:pt idx="132">
                  <c:v>9.58</c:v>
                </c:pt>
                <c:pt idx="133">
                  <c:v>8.35</c:v>
                </c:pt>
                <c:pt idx="134">
                  <c:v>5.21</c:v>
                </c:pt>
                <c:pt idx="135">
                  <c:v>1.52</c:v>
                </c:pt>
                <c:pt idx="136">
                  <c:v>10.11</c:v>
                </c:pt>
                <c:pt idx="137">
                  <c:v>0.38</c:v>
                </c:pt>
                <c:pt idx="138">
                  <c:v>8.8699999999999992</c:v>
                </c:pt>
                <c:pt idx="139">
                  <c:v>8.85</c:v>
                </c:pt>
                <c:pt idx="140">
                  <c:v>8.85</c:v>
                </c:pt>
                <c:pt idx="141">
                  <c:v>8.8800000000000008</c:v>
                </c:pt>
                <c:pt idx="142">
                  <c:v>8.86</c:v>
                </c:pt>
                <c:pt idx="143">
                  <c:v>8.89</c:v>
                </c:pt>
                <c:pt idx="144">
                  <c:v>8.86</c:v>
                </c:pt>
                <c:pt idx="145">
                  <c:v>8.8699999999999992</c:v>
                </c:pt>
                <c:pt idx="146">
                  <c:v>8.8800000000000008</c:v>
                </c:pt>
                <c:pt idx="147">
                  <c:v>8.8800000000000008</c:v>
                </c:pt>
                <c:pt idx="148">
                  <c:v>8.86</c:v>
                </c:pt>
                <c:pt idx="149">
                  <c:v>8.8699999999999992</c:v>
                </c:pt>
                <c:pt idx="150">
                  <c:v>8.86</c:v>
                </c:pt>
                <c:pt idx="151">
                  <c:v>8.8699999999999992</c:v>
                </c:pt>
                <c:pt idx="152">
                  <c:v>8.8800000000000008</c:v>
                </c:pt>
                <c:pt idx="153">
                  <c:v>8.8699999999999992</c:v>
                </c:pt>
                <c:pt idx="154">
                  <c:v>8.86</c:v>
                </c:pt>
                <c:pt idx="155">
                  <c:v>8.8699999999999992</c:v>
                </c:pt>
                <c:pt idx="156">
                  <c:v>8.8699999999999992</c:v>
                </c:pt>
                <c:pt idx="157">
                  <c:v>8.85</c:v>
                </c:pt>
                <c:pt idx="158">
                  <c:v>8.89</c:v>
                </c:pt>
                <c:pt idx="159">
                  <c:v>8.8699999999999992</c:v>
                </c:pt>
                <c:pt idx="160">
                  <c:v>8.89</c:v>
                </c:pt>
                <c:pt idx="161">
                  <c:v>8.8800000000000008</c:v>
                </c:pt>
                <c:pt idx="162">
                  <c:v>8.8800000000000008</c:v>
                </c:pt>
                <c:pt idx="163">
                  <c:v>8.86</c:v>
                </c:pt>
                <c:pt idx="164">
                  <c:v>8.8699999999999992</c:v>
                </c:pt>
                <c:pt idx="165">
                  <c:v>8.8800000000000008</c:v>
                </c:pt>
                <c:pt idx="166">
                  <c:v>8.89</c:v>
                </c:pt>
                <c:pt idx="167">
                  <c:v>8.8699999999999992</c:v>
                </c:pt>
                <c:pt idx="168">
                  <c:v>8.8699999999999992</c:v>
                </c:pt>
                <c:pt idx="169">
                  <c:v>8.8699999999999992</c:v>
                </c:pt>
                <c:pt idx="170">
                  <c:v>8.8800000000000008</c:v>
                </c:pt>
                <c:pt idx="171">
                  <c:v>8.86</c:v>
                </c:pt>
                <c:pt idx="172">
                  <c:v>8.89</c:v>
                </c:pt>
                <c:pt idx="173">
                  <c:v>8.86</c:v>
                </c:pt>
                <c:pt idx="174">
                  <c:v>8.8699999999999992</c:v>
                </c:pt>
                <c:pt idx="175">
                  <c:v>8.9</c:v>
                </c:pt>
                <c:pt idx="176">
                  <c:v>8.86</c:v>
                </c:pt>
                <c:pt idx="177">
                  <c:v>8.8800000000000008</c:v>
                </c:pt>
                <c:pt idx="178">
                  <c:v>8.8800000000000008</c:v>
                </c:pt>
                <c:pt idx="179">
                  <c:v>8.8699999999999992</c:v>
                </c:pt>
                <c:pt idx="180">
                  <c:v>8.85</c:v>
                </c:pt>
                <c:pt idx="181">
                  <c:v>8.86</c:v>
                </c:pt>
                <c:pt idx="182">
                  <c:v>8.8699999999999992</c:v>
                </c:pt>
                <c:pt idx="183">
                  <c:v>8.86</c:v>
                </c:pt>
                <c:pt idx="184">
                  <c:v>8.8800000000000008</c:v>
                </c:pt>
                <c:pt idx="185">
                  <c:v>8.8699999999999992</c:v>
                </c:pt>
                <c:pt idx="186">
                  <c:v>8.86</c:v>
                </c:pt>
                <c:pt idx="187">
                  <c:v>8.8800000000000008</c:v>
                </c:pt>
                <c:pt idx="188">
                  <c:v>8.8699999999999992</c:v>
                </c:pt>
                <c:pt idx="189">
                  <c:v>8.8800000000000008</c:v>
                </c:pt>
                <c:pt idx="190">
                  <c:v>8.8800000000000008</c:v>
                </c:pt>
                <c:pt idx="191">
                  <c:v>8.89</c:v>
                </c:pt>
                <c:pt idx="192">
                  <c:v>8.8800000000000008</c:v>
                </c:pt>
                <c:pt idx="193">
                  <c:v>8.86</c:v>
                </c:pt>
                <c:pt idx="194">
                  <c:v>8.89</c:v>
                </c:pt>
                <c:pt idx="195">
                  <c:v>8.8699999999999992</c:v>
                </c:pt>
                <c:pt idx="196">
                  <c:v>8.8800000000000008</c:v>
                </c:pt>
                <c:pt idx="197">
                  <c:v>8.89</c:v>
                </c:pt>
                <c:pt idx="198">
                  <c:v>8.86</c:v>
                </c:pt>
                <c:pt idx="199">
                  <c:v>8.8699999999999992</c:v>
                </c:pt>
                <c:pt idx="200">
                  <c:v>8.9</c:v>
                </c:pt>
                <c:pt idx="201">
                  <c:v>8.8800000000000008</c:v>
                </c:pt>
                <c:pt idx="202">
                  <c:v>8.8699999999999992</c:v>
                </c:pt>
                <c:pt idx="203">
                  <c:v>8.8800000000000008</c:v>
                </c:pt>
                <c:pt idx="204">
                  <c:v>8.89</c:v>
                </c:pt>
                <c:pt idx="205">
                  <c:v>8.8699999999999992</c:v>
                </c:pt>
                <c:pt idx="206">
                  <c:v>8.86</c:v>
                </c:pt>
                <c:pt idx="207">
                  <c:v>8.8800000000000008</c:v>
                </c:pt>
                <c:pt idx="208">
                  <c:v>8.8800000000000008</c:v>
                </c:pt>
                <c:pt idx="209">
                  <c:v>8.9</c:v>
                </c:pt>
                <c:pt idx="210">
                  <c:v>8.8699999999999992</c:v>
                </c:pt>
                <c:pt idx="211">
                  <c:v>8.8699999999999992</c:v>
                </c:pt>
                <c:pt idx="212">
                  <c:v>8.8699999999999992</c:v>
                </c:pt>
                <c:pt idx="213">
                  <c:v>8.86</c:v>
                </c:pt>
                <c:pt idx="214">
                  <c:v>8.8800000000000008</c:v>
                </c:pt>
                <c:pt idx="215">
                  <c:v>8.8800000000000008</c:v>
                </c:pt>
                <c:pt idx="216">
                  <c:v>8.85</c:v>
                </c:pt>
                <c:pt idx="217">
                  <c:v>8.8800000000000008</c:v>
                </c:pt>
                <c:pt idx="218">
                  <c:v>8.8699999999999992</c:v>
                </c:pt>
                <c:pt idx="219">
                  <c:v>8.86</c:v>
                </c:pt>
                <c:pt idx="220">
                  <c:v>8.9</c:v>
                </c:pt>
                <c:pt idx="221">
                  <c:v>8.8699999999999992</c:v>
                </c:pt>
                <c:pt idx="222">
                  <c:v>8.8800000000000008</c:v>
                </c:pt>
                <c:pt idx="223">
                  <c:v>8.8699999999999992</c:v>
                </c:pt>
                <c:pt idx="224">
                  <c:v>8.8800000000000008</c:v>
                </c:pt>
                <c:pt idx="225">
                  <c:v>8.89</c:v>
                </c:pt>
                <c:pt idx="226">
                  <c:v>8.8800000000000008</c:v>
                </c:pt>
                <c:pt idx="227">
                  <c:v>8.8699999999999992</c:v>
                </c:pt>
                <c:pt idx="228">
                  <c:v>8.89</c:v>
                </c:pt>
                <c:pt idx="229">
                  <c:v>8.8699999999999992</c:v>
                </c:pt>
                <c:pt idx="230">
                  <c:v>8.8800000000000008</c:v>
                </c:pt>
                <c:pt idx="231">
                  <c:v>8.8800000000000008</c:v>
                </c:pt>
                <c:pt idx="232">
                  <c:v>9.1300000000000008</c:v>
                </c:pt>
                <c:pt idx="233">
                  <c:v>13.16</c:v>
                </c:pt>
                <c:pt idx="234">
                  <c:v>11.22</c:v>
                </c:pt>
                <c:pt idx="235">
                  <c:v>10.58</c:v>
                </c:pt>
                <c:pt idx="236">
                  <c:v>10.19</c:v>
                </c:pt>
                <c:pt idx="237">
                  <c:v>9.2799999999999994</c:v>
                </c:pt>
                <c:pt idx="238">
                  <c:v>8.85</c:v>
                </c:pt>
                <c:pt idx="239">
                  <c:v>9.3800000000000008</c:v>
                </c:pt>
                <c:pt idx="240">
                  <c:v>9.6</c:v>
                </c:pt>
                <c:pt idx="241">
                  <c:v>8.57</c:v>
                </c:pt>
                <c:pt idx="242">
                  <c:v>8.7200000000000006</c:v>
                </c:pt>
                <c:pt idx="243">
                  <c:v>8.92</c:v>
                </c:pt>
                <c:pt idx="244">
                  <c:v>9.4700000000000006</c:v>
                </c:pt>
                <c:pt idx="245">
                  <c:v>10.119999999999999</c:v>
                </c:pt>
                <c:pt idx="246">
                  <c:v>8.89</c:v>
                </c:pt>
                <c:pt idx="247">
                  <c:v>8.4</c:v>
                </c:pt>
                <c:pt idx="248">
                  <c:v>8.5500000000000007</c:v>
                </c:pt>
                <c:pt idx="249">
                  <c:v>8.69</c:v>
                </c:pt>
                <c:pt idx="250">
                  <c:v>8.2799999999999994</c:v>
                </c:pt>
                <c:pt idx="251">
                  <c:v>7.58</c:v>
                </c:pt>
                <c:pt idx="252">
                  <c:v>8.6</c:v>
                </c:pt>
                <c:pt idx="253">
                  <c:v>9.3000000000000007</c:v>
                </c:pt>
                <c:pt idx="254">
                  <c:v>9.1199999999999992</c:v>
                </c:pt>
                <c:pt idx="255">
                  <c:v>9.44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481856"/>
        <c:axId val="333725696"/>
      </c:lineChart>
      <c:catAx>
        <c:axId val="33348185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258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725696"/>
        <c:crosses val="autoZero"/>
        <c:auto val="1"/>
        <c:lblAlgn val="ctr"/>
        <c:lblOffset val="100"/>
        <c:noMultiLvlLbl val="0"/>
      </c:catAx>
      <c:valAx>
        <c:axId val="33372569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4818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Sheet1!$A$2:$A$28</c:f>
              <c:numCache>
                <c:formatCode>General</c:formatCode>
                <c:ptCount val="27"/>
              </c:numCache>
            </c:numRef>
          </c:cat>
          <c:val>
            <c:numRef>
              <c:f>Sheet1!$B$2:$B$28</c:f>
              <c:numCache>
                <c:formatCode>General</c:formatCode>
                <c:ptCount val="27"/>
                <c:pt idx="0">
                  <c:v>10.19</c:v>
                </c:pt>
                <c:pt idx="1">
                  <c:v>10.15</c:v>
                </c:pt>
                <c:pt idx="2">
                  <c:v>10.039999999999999</c:v>
                </c:pt>
                <c:pt idx="3">
                  <c:v>10.14</c:v>
                </c:pt>
                <c:pt idx="4">
                  <c:v>10.16</c:v>
                </c:pt>
                <c:pt idx="5">
                  <c:v>10.14</c:v>
                </c:pt>
                <c:pt idx="6">
                  <c:v>10.130000000000001</c:v>
                </c:pt>
                <c:pt idx="7">
                  <c:v>10.17</c:v>
                </c:pt>
                <c:pt idx="8">
                  <c:v>10.16</c:v>
                </c:pt>
                <c:pt idx="9">
                  <c:v>9.9700000000000006</c:v>
                </c:pt>
                <c:pt idx="10">
                  <c:v>9.58</c:v>
                </c:pt>
                <c:pt idx="11">
                  <c:v>8.35</c:v>
                </c:pt>
                <c:pt idx="12">
                  <c:v>5.21</c:v>
                </c:pt>
                <c:pt idx="13">
                  <c:v>1.52</c:v>
                </c:pt>
                <c:pt idx="14">
                  <c:v>10.11</c:v>
                </c:pt>
                <c:pt idx="15">
                  <c:v>0.38</c:v>
                </c:pt>
                <c:pt idx="16">
                  <c:v>8.8699999999999992</c:v>
                </c:pt>
                <c:pt idx="17">
                  <c:v>8.85</c:v>
                </c:pt>
                <c:pt idx="18">
                  <c:v>8.85</c:v>
                </c:pt>
                <c:pt idx="19">
                  <c:v>8.8800000000000008</c:v>
                </c:pt>
                <c:pt idx="20">
                  <c:v>8.86</c:v>
                </c:pt>
                <c:pt idx="21">
                  <c:v>8.89</c:v>
                </c:pt>
                <c:pt idx="22">
                  <c:v>8.86</c:v>
                </c:pt>
                <c:pt idx="23">
                  <c:v>8.8699999999999992</c:v>
                </c:pt>
                <c:pt idx="24">
                  <c:v>8.8800000000000008</c:v>
                </c:pt>
                <c:pt idx="25">
                  <c:v>8.8800000000000008</c:v>
                </c:pt>
                <c:pt idx="26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636352"/>
        <c:axId val="333637888"/>
      </c:lineChart>
      <c:catAx>
        <c:axId val="33363635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3637888"/>
        <c:crosses val="autoZero"/>
        <c:auto val="1"/>
        <c:lblAlgn val="ctr"/>
        <c:lblOffset val="100"/>
        <c:noMultiLvlLbl val="0"/>
      </c:catAx>
      <c:valAx>
        <c:axId val="3336378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63635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the dB values are:</c:v>
                </c:pt>
              </c:strCache>
            </c:strRef>
          </c:tx>
          <c:marker>
            <c:symbol val="none"/>
          </c:marker>
          <c:cat>
            <c:numRef>
              <c:f>Sheet1!$A$2:$A$256</c:f>
              <c:numCache>
                <c:formatCode>General</c:formatCode>
                <c:ptCount val="255"/>
              </c:numCache>
            </c:numRef>
          </c:cat>
          <c:val>
            <c:numRef>
              <c:f>Sheet1!$B$2:$B$256</c:f>
              <c:numCache>
                <c:formatCode>General</c:formatCode>
                <c:ptCount val="255"/>
                <c:pt idx="0">
                  <c:v>43.102200000000003</c:v>
                </c:pt>
                <c:pt idx="1">
                  <c:v>46.737979000000003</c:v>
                </c:pt>
                <c:pt idx="2">
                  <c:v>55.583637000000003</c:v>
                </c:pt>
                <c:pt idx="3">
                  <c:v>50.744481</c:v>
                </c:pt>
                <c:pt idx="4">
                  <c:v>50.269846999999999</c:v>
                </c:pt>
                <c:pt idx="5">
                  <c:v>47.706370999999997</c:v>
                </c:pt>
                <c:pt idx="6">
                  <c:v>47.720902000000002</c:v>
                </c:pt>
                <c:pt idx="7">
                  <c:v>63.282091999999999</c:v>
                </c:pt>
                <c:pt idx="8">
                  <c:v>68.287615000000002</c:v>
                </c:pt>
                <c:pt idx="9">
                  <c:v>60.581727999999998</c:v>
                </c:pt>
                <c:pt idx="10">
                  <c:v>63.274628999999997</c:v>
                </c:pt>
                <c:pt idx="11">
                  <c:v>58.722113</c:v>
                </c:pt>
                <c:pt idx="12">
                  <c:v>56.218012999999999</c:v>
                </c:pt>
                <c:pt idx="13">
                  <c:v>68.859502000000006</c:v>
                </c:pt>
                <c:pt idx="14">
                  <c:v>50.654249</c:v>
                </c:pt>
                <c:pt idx="15">
                  <c:v>50.211030000000001</c:v>
                </c:pt>
                <c:pt idx="16">
                  <c:v>50.777152000000001</c:v>
                </c:pt>
                <c:pt idx="17">
                  <c:v>50.848849999999999</c:v>
                </c:pt>
                <c:pt idx="18">
                  <c:v>52.763232000000002</c:v>
                </c:pt>
                <c:pt idx="19">
                  <c:v>50.021650000000001</c:v>
                </c:pt>
                <c:pt idx="20">
                  <c:v>51.505625000000002</c:v>
                </c:pt>
                <c:pt idx="21">
                  <c:v>51.779020000000003</c:v>
                </c:pt>
                <c:pt idx="22">
                  <c:v>51.175660000000001</c:v>
                </c:pt>
                <c:pt idx="23">
                  <c:v>51.168975000000003</c:v>
                </c:pt>
                <c:pt idx="24">
                  <c:v>52.026271000000001</c:v>
                </c:pt>
                <c:pt idx="25">
                  <c:v>53.651330000000002</c:v>
                </c:pt>
                <c:pt idx="26">
                  <c:v>50.725236000000002</c:v>
                </c:pt>
                <c:pt idx="27">
                  <c:v>52.527279</c:v>
                </c:pt>
                <c:pt idx="28">
                  <c:v>53.335099999999997</c:v>
                </c:pt>
                <c:pt idx="29">
                  <c:v>51.434454000000002</c:v>
                </c:pt>
                <c:pt idx="30">
                  <c:v>49.910890000000002</c:v>
                </c:pt>
                <c:pt idx="31">
                  <c:v>52.197409</c:v>
                </c:pt>
                <c:pt idx="32">
                  <c:v>51.624412999999997</c:v>
                </c:pt>
                <c:pt idx="33">
                  <c:v>50.999983</c:v>
                </c:pt>
                <c:pt idx="34">
                  <c:v>50.538167999999999</c:v>
                </c:pt>
                <c:pt idx="35">
                  <c:v>52.680712999999997</c:v>
                </c:pt>
                <c:pt idx="36">
                  <c:v>51.113366999999997</c:v>
                </c:pt>
                <c:pt idx="37">
                  <c:v>51.821286000000001</c:v>
                </c:pt>
                <c:pt idx="38">
                  <c:v>54.163530000000002</c:v>
                </c:pt>
                <c:pt idx="39">
                  <c:v>51.098022999999998</c:v>
                </c:pt>
                <c:pt idx="40">
                  <c:v>49.077489</c:v>
                </c:pt>
                <c:pt idx="41">
                  <c:v>52.080582</c:v>
                </c:pt>
                <c:pt idx="42">
                  <c:v>50.723129</c:v>
                </c:pt>
                <c:pt idx="43">
                  <c:v>50.870040000000003</c:v>
                </c:pt>
                <c:pt idx="44">
                  <c:v>52.399394000000001</c:v>
                </c:pt>
                <c:pt idx="45">
                  <c:v>53.101706</c:v>
                </c:pt>
                <c:pt idx="46">
                  <c:v>51.961452000000001</c:v>
                </c:pt>
                <c:pt idx="47">
                  <c:v>51.754721000000004</c:v>
                </c:pt>
                <c:pt idx="48">
                  <c:v>51.806266000000001</c:v>
                </c:pt>
                <c:pt idx="49">
                  <c:v>51.849618999999997</c:v>
                </c:pt>
                <c:pt idx="50">
                  <c:v>50.896818000000003</c:v>
                </c:pt>
                <c:pt idx="51">
                  <c:v>51.159132999999997</c:v>
                </c:pt>
                <c:pt idx="52">
                  <c:v>53.729852000000001</c:v>
                </c:pt>
                <c:pt idx="53">
                  <c:v>53.141883999999997</c:v>
                </c:pt>
                <c:pt idx="54">
                  <c:v>50.844659</c:v>
                </c:pt>
                <c:pt idx="55">
                  <c:v>51.315835</c:v>
                </c:pt>
                <c:pt idx="56">
                  <c:v>51.042343000000002</c:v>
                </c:pt>
                <c:pt idx="57">
                  <c:v>50.751882000000002</c:v>
                </c:pt>
                <c:pt idx="58">
                  <c:v>50.002007999999996</c:v>
                </c:pt>
                <c:pt idx="59">
                  <c:v>49.981419000000002</c:v>
                </c:pt>
                <c:pt idx="60">
                  <c:v>50.455171</c:v>
                </c:pt>
                <c:pt idx="61">
                  <c:v>51.017861000000003</c:v>
                </c:pt>
                <c:pt idx="62">
                  <c:v>53.721887000000002</c:v>
                </c:pt>
                <c:pt idx="63">
                  <c:v>52.722996000000002</c:v>
                </c:pt>
                <c:pt idx="64">
                  <c:v>53.228243999999997</c:v>
                </c:pt>
                <c:pt idx="65">
                  <c:v>51.539591999999999</c:v>
                </c:pt>
                <c:pt idx="66">
                  <c:v>51.423862999999997</c:v>
                </c:pt>
                <c:pt idx="67">
                  <c:v>51.834029999999998</c:v>
                </c:pt>
                <c:pt idx="68">
                  <c:v>51.503695</c:v>
                </c:pt>
                <c:pt idx="69">
                  <c:v>52.988062999999997</c:v>
                </c:pt>
                <c:pt idx="70">
                  <c:v>50.563049999999997</c:v>
                </c:pt>
                <c:pt idx="71">
                  <c:v>51.031601000000002</c:v>
                </c:pt>
                <c:pt idx="72">
                  <c:v>53.410522999999998</c:v>
                </c:pt>
                <c:pt idx="73">
                  <c:v>50.617325000000001</c:v>
                </c:pt>
                <c:pt idx="74">
                  <c:v>50.564304999999997</c:v>
                </c:pt>
                <c:pt idx="75">
                  <c:v>51.906272999999999</c:v>
                </c:pt>
                <c:pt idx="76">
                  <c:v>52.367798999999998</c:v>
                </c:pt>
                <c:pt idx="77">
                  <c:v>50.739930999999999</c:v>
                </c:pt>
                <c:pt idx="78">
                  <c:v>51.626296000000004</c:v>
                </c:pt>
                <c:pt idx="79">
                  <c:v>52.951568999999999</c:v>
                </c:pt>
                <c:pt idx="80">
                  <c:v>51.450114999999997</c:v>
                </c:pt>
                <c:pt idx="81">
                  <c:v>51.534644</c:v>
                </c:pt>
                <c:pt idx="82">
                  <c:v>51.621357000000003</c:v>
                </c:pt>
                <c:pt idx="83">
                  <c:v>50.796579000000001</c:v>
                </c:pt>
                <c:pt idx="84">
                  <c:v>51.927272000000002</c:v>
                </c:pt>
                <c:pt idx="85">
                  <c:v>51.554156999999996</c:v>
                </c:pt>
                <c:pt idx="86">
                  <c:v>52.544699999999999</c:v>
                </c:pt>
                <c:pt idx="87">
                  <c:v>53.025477000000002</c:v>
                </c:pt>
                <c:pt idx="88">
                  <c:v>52.176459999999999</c:v>
                </c:pt>
                <c:pt idx="89">
                  <c:v>52.431057000000003</c:v>
                </c:pt>
                <c:pt idx="90">
                  <c:v>52.290874000000002</c:v>
                </c:pt>
                <c:pt idx="91">
                  <c:v>52.583621000000001</c:v>
                </c:pt>
                <c:pt idx="92">
                  <c:v>52.238978000000003</c:v>
                </c:pt>
                <c:pt idx="93">
                  <c:v>52.908447000000002</c:v>
                </c:pt>
                <c:pt idx="94">
                  <c:v>52.125875000000001</c:v>
                </c:pt>
                <c:pt idx="95">
                  <c:v>51.645085999999999</c:v>
                </c:pt>
                <c:pt idx="96">
                  <c:v>50.592632999999999</c:v>
                </c:pt>
                <c:pt idx="97">
                  <c:v>51.468904000000002</c:v>
                </c:pt>
                <c:pt idx="98">
                  <c:v>51.868183000000002</c:v>
                </c:pt>
                <c:pt idx="99">
                  <c:v>51.431542</c:v>
                </c:pt>
                <c:pt idx="100">
                  <c:v>50.953463999999997</c:v>
                </c:pt>
                <c:pt idx="101">
                  <c:v>50.950020000000002</c:v>
                </c:pt>
                <c:pt idx="102">
                  <c:v>52.560502</c:v>
                </c:pt>
                <c:pt idx="103">
                  <c:v>50.432842000000001</c:v>
                </c:pt>
                <c:pt idx="104">
                  <c:v>52.112679999999997</c:v>
                </c:pt>
                <c:pt idx="105">
                  <c:v>53.556325000000001</c:v>
                </c:pt>
                <c:pt idx="106">
                  <c:v>51.018185000000003</c:v>
                </c:pt>
                <c:pt idx="107">
                  <c:v>51.268749</c:v>
                </c:pt>
                <c:pt idx="108">
                  <c:v>50.102421</c:v>
                </c:pt>
                <c:pt idx="109">
                  <c:v>50.985568999999998</c:v>
                </c:pt>
                <c:pt idx="110">
                  <c:v>51.680610000000001</c:v>
                </c:pt>
                <c:pt idx="111">
                  <c:v>50.197619000000003</c:v>
                </c:pt>
                <c:pt idx="112">
                  <c:v>50.243532999999999</c:v>
                </c:pt>
                <c:pt idx="113">
                  <c:v>52.341394000000001</c:v>
                </c:pt>
                <c:pt idx="114">
                  <c:v>49.587403999999999</c:v>
                </c:pt>
                <c:pt idx="115">
                  <c:v>51.536959000000003</c:v>
                </c:pt>
                <c:pt idx="116">
                  <c:v>51.724612</c:v>
                </c:pt>
                <c:pt idx="117">
                  <c:v>51.490476999999998</c:v>
                </c:pt>
                <c:pt idx="118">
                  <c:v>50.992344000000003</c:v>
                </c:pt>
                <c:pt idx="119">
                  <c:v>51.364485999999999</c:v>
                </c:pt>
                <c:pt idx="120">
                  <c:v>53.591518999999998</c:v>
                </c:pt>
                <c:pt idx="121">
                  <c:v>51.134051999999997</c:v>
                </c:pt>
                <c:pt idx="122">
                  <c:v>52.520761999999998</c:v>
                </c:pt>
                <c:pt idx="123">
                  <c:v>53.564757999999998</c:v>
                </c:pt>
                <c:pt idx="124">
                  <c:v>52.338698999999998</c:v>
                </c:pt>
                <c:pt idx="125">
                  <c:v>51.999744</c:v>
                </c:pt>
                <c:pt idx="126">
                  <c:v>52.762602999999999</c:v>
                </c:pt>
                <c:pt idx="127">
                  <c:v>54.271372999999997</c:v>
                </c:pt>
                <c:pt idx="128">
                  <c:v>51.682713999999997</c:v>
                </c:pt>
                <c:pt idx="129">
                  <c:v>51.441400999999999</c:v>
                </c:pt>
                <c:pt idx="130">
                  <c:v>57.989263999999999</c:v>
                </c:pt>
                <c:pt idx="131">
                  <c:v>52.833773000000001</c:v>
                </c:pt>
                <c:pt idx="132">
                  <c:v>51.528658</c:v>
                </c:pt>
                <c:pt idx="133">
                  <c:v>54.861024999999998</c:v>
                </c:pt>
                <c:pt idx="134">
                  <c:v>69.184905999999998</c:v>
                </c:pt>
                <c:pt idx="135">
                  <c:v>76.970378999999994</c:v>
                </c:pt>
                <c:pt idx="136">
                  <c:v>70.113102999999995</c:v>
                </c:pt>
                <c:pt idx="137">
                  <c:v>32.459640999999998</c:v>
                </c:pt>
                <c:pt idx="138">
                  <c:v>33.176965000000003</c:v>
                </c:pt>
                <c:pt idx="139">
                  <c:v>34.053603000000003</c:v>
                </c:pt>
                <c:pt idx="140">
                  <c:v>42.197912000000002</c:v>
                </c:pt>
                <c:pt idx="141">
                  <c:v>47.574598000000002</c:v>
                </c:pt>
                <c:pt idx="142">
                  <c:v>49.220073999999997</c:v>
                </c:pt>
                <c:pt idx="143">
                  <c:v>51.173099000000001</c:v>
                </c:pt>
                <c:pt idx="144">
                  <c:v>50.779671999999998</c:v>
                </c:pt>
                <c:pt idx="145">
                  <c:v>49.620427999999997</c:v>
                </c:pt>
                <c:pt idx="146">
                  <c:v>51.206077999999998</c:v>
                </c:pt>
                <c:pt idx="147">
                  <c:v>50.829165000000003</c:v>
                </c:pt>
                <c:pt idx="148">
                  <c:v>50.110925000000002</c:v>
                </c:pt>
                <c:pt idx="149">
                  <c:v>51.949480000000001</c:v>
                </c:pt>
                <c:pt idx="150">
                  <c:v>51.703999000000003</c:v>
                </c:pt>
                <c:pt idx="151">
                  <c:v>51.718766000000002</c:v>
                </c:pt>
                <c:pt idx="152">
                  <c:v>53.448877000000003</c:v>
                </c:pt>
                <c:pt idx="153">
                  <c:v>51.682715999999999</c:v>
                </c:pt>
                <c:pt idx="154">
                  <c:v>51.240462000000001</c:v>
                </c:pt>
                <c:pt idx="155">
                  <c:v>51.389296000000002</c:v>
                </c:pt>
                <c:pt idx="156">
                  <c:v>51.435122999999997</c:v>
                </c:pt>
                <c:pt idx="157">
                  <c:v>53.444636000000003</c:v>
                </c:pt>
                <c:pt idx="158">
                  <c:v>53.600321000000001</c:v>
                </c:pt>
                <c:pt idx="159">
                  <c:v>53.322246</c:v>
                </c:pt>
                <c:pt idx="160">
                  <c:v>51.182941</c:v>
                </c:pt>
                <c:pt idx="161">
                  <c:v>51.100316999999997</c:v>
                </c:pt>
                <c:pt idx="162">
                  <c:v>50.395149000000004</c:v>
                </c:pt>
                <c:pt idx="163">
                  <c:v>50.246366000000002</c:v>
                </c:pt>
                <c:pt idx="164">
                  <c:v>53.615456000000002</c:v>
                </c:pt>
                <c:pt idx="165">
                  <c:v>50.791316000000002</c:v>
                </c:pt>
                <c:pt idx="166">
                  <c:v>53.199317000000001</c:v>
                </c:pt>
                <c:pt idx="167">
                  <c:v>50.742640999999999</c:v>
                </c:pt>
                <c:pt idx="168">
                  <c:v>53.435670999999999</c:v>
                </c:pt>
                <c:pt idx="169">
                  <c:v>50.414901</c:v>
                </c:pt>
                <c:pt idx="170">
                  <c:v>53.556694</c:v>
                </c:pt>
                <c:pt idx="171">
                  <c:v>52.769137999999998</c:v>
                </c:pt>
                <c:pt idx="172">
                  <c:v>51.189608</c:v>
                </c:pt>
                <c:pt idx="173">
                  <c:v>51.568142999999999</c:v>
                </c:pt>
                <c:pt idx="174">
                  <c:v>52.183093</c:v>
                </c:pt>
                <c:pt idx="175">
                  <c:v>51.862718000000001</c:v>
                </c:pt>
                <c:pt idx="176">
                  <c:v>52.249313000000001</c:v>
                </c:pt>
                <c:pt idx="177">
                  <c:v>52.445768000000001</c:v>
                </c:pt>
                <c:pt idx="178">
                  <c:v>52.431348</c:v>
                </c:pt>
                <c:pt idx="179">
                  <c:v>50.991964000000003</c:v>
                </c:pt>
                <c:pt idx="180">
                  <c:v>50.573030000000003</c:v>
                </c:pt>
                <c:pt idx="181">
                  <c:v>52.175257999999999</c:v>
                </c:pt>
                <c:pt idx="182">
                  <c:v>51.547572000000002</c:v>
                </c:pt>
                <c:pt idx="183">
                  <c:v>48.788721000000002</c:v>
                </c:pt>
                <c:pt idx="184">
                  <c:v>51.885748</c:v>
                </c:pt>
                <c:pt idx="185">
                  <c:v>50.212245000000003</c:v>
                </c:pt>
                <c:pt idx="186">
                  <c:v>52.468533999999998</c:v>
                </c:pt>
                <c:pt idx="187">
                  <c:v>49.506152999999998</c:v>
                </c:pt>
                <c:pt idx="188">
                  <c:v>52.386808000000002</c:v>
                </c:pt>
                <c:pt idx="189">
                  <c:v>52.462470000000003</c:v>
                </c:pt>
                <c:pt idx="190">
                  <c:v>51.043193000000002</c:v>
                </c:pt>
                <c:pt idx="191">
                  <c:v>50.525348999999999</c:v>
                </c:pt>
                <c:pt idx="192">
                  <c:v>51.343674</c:v>
                </c:pt>
                <c:pt idx="193">
                  <c:v>51.558546</c:v>
                </c:pt>
                <c:pt idx="194">
                  <c:v>51.070686000000002</c:v>
                </c:pt>
                <c:pt idx="195">
                  <c:v>50.202710000000003</c:v>
                </c:pt>
                <c:pt idx="196">
                  <c:v>51.278646000000002</c:v>
                </c:pt>
                <c:pt idx="197">
                  <c:v>51.380001</c:v>
                </c:pt>
                <c:pt idx="198">
                  <c:v>49.520964999999997</c:v>
                </c:pt>
                <c:pt idx="199">
                  <c:v>51.214027999999999</c:v>
                </c:pt>
                <c:pt idx="200">
                  <c:v>50.675403000000003</c:v>
                </c:pt>
                <c:pt idx="201">
                  <c:v>51.754843999999999</c:v>
                </c:pt>
                <c:pt idx="202">
                  <c:v>53.762512999999998</c:v>
                </c:pt>
                <c:pt idx="203">
                  <c:v>51.254295999999997</c:v>
                </c:pt>
                <c:pt idx="204">
                  <c:v>50.955876000000004</c:v>
                </c:pt>
                <c:pt idx="205">
                  <c:v>52.119293999999996</c:v>
                </c:pt>
                <c:pt idx="206">
                  <c:v>53.086525999999999</c:v>
                </c:pt>
                <c:pt idx="207">
                  <c:v>52.443297000000001</c:v>
                </c:pt>
                <c:pt idx="208">
                  <c:v>51.278570000000002</c:v>
                </c:pt>
                <c:pt idx="209">
                  <c:v>50.382978999999999</c:v>
                </c:pt>
                <c:pt idx="210">
                  <c:v>51.871566999999999</c:v>
                </c:pt>
                <c:pt idx="211">
                  <c:v>49.405396000000003</c:v>
                </c:pt>
                <c:pt idx="212">
                  <c:v>51.15578</c:v>
                </c:pt>
                <c:pt idx="213">
                  <c:v>51.856934000000003</c:v>
                </c:pt>
                <c:pt idx="214">
                  <c:v>51.945225000000001</c:v>
                </c:pt>
                <c:pt idx="215">
                  <c:v>50.299134000000002</c:v>
                </c:pt>
                <c:pt idx="216">
                  <c:v>53.150333000000003</c:v>
                </c:pt>
                <c:pt idx="217">
                  <c:v>53.997073999999998</c:v>
                </c:pt>
                <c:pt idx="218">
                  <c:v>52.127693999999998</c:v>
                </c:pt>
                <c:pt idx="219">
                  <c:v>52.304459000000001</c:v>
                </c:pt>
                <c:pt idx="220">
                  <c:v>50.354101</c:v>
                </c:pt>
                <c:pt idx="221">
                  <c:v>51.725216000000003</c:v>
                </c:pt>
                <c:pt idx="222">
                  <c:v>52.047846999999997</c:v>
                </c:pt>
                <c:pt idx="223">
                  <c:v>51.058501999999997</c:v>
                </c:pt>
                <c:pt idx="224">
                  <c:v>53.084367999999998</c:v>
                </c:pt>
                <c:pt idx="225">
                  <c:v>52.537776999999998</c:v>
                </c:pt>
                <c:pt idx="226">
                  <c:v>52.640225000000001</c:v>
                </c:pt>
                <c:pt idx="227">
                  <c:v>53.074193000000001</c:v>
                </c:pt>
                <c:pt idx="228">
                  <c:v>54.366638000000002</c:v>
                </c:pt>
                <c:pt idx="229">
                  <c:v>52.886420000000001</c:v>
                </c:pt>
                <c:pt idx="230">
                  <c:v>52.337288000000001</c:v>
                </c:pt>
                <c:pt idx="231">
                  <c:v>52.808207000000003</c:v>
                </c:pt>
                <c:pt idx="232">
                  <c:v>71.338981000000004</c:v>
                </c:pt>
                <c:pt idx="233">
                  <c:v>58.830449999999999</c:v>
                </c:pt>
                <c:pt idx="234">
                  <c:v>57.759672000000002</c:v>
                </c:pt>
                <c:pt idx="235">
                  <c:v>63.554020999999999</c:v>
                </c:pt>
                <c:pt idx="236">
                  <c:v>52.946342999999999</c:v>
                </c:pt>
                <c:pt idx="237">
                  <c:v>53.580029000000003</c:v>
                </c:pt>
                <c:pt idx="238">
                  <c:v>53.168064999999999</c:v>
                </c:pt>
                <c:pt idx="239">
                  <c:v>64.930403999999996</c:v>
                </c:pt>
                <c:pt idx="240">
                  <c:v>64.930403999999996</c:v>
                </c:pt>
                <c:pt idx="241">
                  <c:v>66.060990000000004</c:v>
                </c:pt>
                <c:pt idx="242">
                  <c:v>53.955987999999998</c:v>
                </c:pt>
                <c:pt idx="243">
                  <c:v>51.918036000000001</c:v>
                </c:pt>
                <c:pt idx="244">
                  <c:v>52.219945000000003</c:v>
                </c:pt>
                <c:pt idx="245">
                  <c:v>48.314678000000001</c:v>
                </c:pt>
                <c:pt idx="246">
                  <c:v>56.504348</c:v>
                </c:pt>
                <c:pt idx="247">
                  <c:v>56.102741999999999</c:v>
                </c:pt>
                <c:pt idx="248">
                  <c:v>54.353065999999998</c:v>
                </c:pt>
                <c:pt idx="249">
                  <c:v>54.353065999999998</c:v>
                </c:pt>
                <c:pt idx="250">
                  <c:v>56.068562</c:v>
                </c:pt>
                <c:pt idx="251">
                  <c:v>55.816662999999998</c:v>
                </c:pt>
                <c:pt idx="252">
                  <c:v>59.907184999999998</c:v>
                </c:pt>
                <c:pt idx="253">
                  <c:v>49.337207999999997</c:v>
                </c:pt>
                <c:pt idx="254">
                  <c:v>50.173496999999998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875840"/>
        <c:axId val="333886208"/>
      </c:lineChart>
      <c:catAx>
        <c:axId val="33387584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258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886208"/>
        <c:crosses val="autoZero"/>
        <c:auto val="1"/>
        <c:lblAlgn val="ctr"/>
        <c:lblOffset val="100"/>
        <c:noMultiLvlLbl val="0"/>
      </c:catAx>
      <c:valAx>
        <c:axId val="33388620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8758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Sheet1!$A$2:$A$28</c:f>
              <c:numCache>
                <c:formatCode>General</c:formatCode>
                <c:ptCount val="27"/>
              </c:numCache>
            </c:numRef>
          </c:cat>
          <c:val>
            <c:numRef>
              <c:f>Sheet1!$B$2:$B$28</c:f>
              <c:numCache>
                <c:formatCode>General</c:formatCode>
                <c:ptCount val="27"/>
                <c:pt idx="0">
                  <c:v>53.564757999999998</c:v>
                </c:pt>
                <c:pt idx="1">
                  <c:v>52.338698999999998</c:v>
                </c:pt>
                <c:pt idx="2">
                  <c:v>51.999744</c:v>
                </c:pt>
                <c:pt idx="3">
                  <c:v>52.762602999999999</c:v>
                </c:pt>
                <c:pt idx="4">
                  <c:v>54.271372999999997</c:v>
                </c:pt>
                <c:pt idx="5">
                  <c:v>51.682713999999997</c:v>
                </c:pt>
                <c:pt idx="6">
                  <c:v>51.441400999999999</c:v>
                </c:pt>
                <c:pt idx="7">
                  <c:v>57.989263999999999</c:v>
                </c:pt>
                <c:pt idx="8">
                  <c:v>52.833773000000001</c:v>
                </c:pt>
                <c:pt idx="9">
                  <c:v>51.528658</c:v>
                </c:pt>
                <c:pt idx="10">
                  <c:v>54.861024999999998</c:v>
                </c:pt>
                <c:pt idx="11">
                  <c:v>69.184905999999998</c:v>
                </c:pt>
                <c:pt idx="12">
                  <c:v>76.970378999999994</c:v>
                </c:pt>
                <c:pt idx="13">
                  <c:v>70.113102999999995</c:v>
                </c:pt>
                <c:pt idx="14">
                  <c:v>32.459640999999998</c:v>
                </c:pt>
                <c:pt idx="15">
                  <c:v>33.176965000000003</c:v>
                </c:pt>
                <c:pt idx="16">
                  <c:v>34.053603000000003</c:v>
                </c:pt>
                <c:pt idx="17">
                  <c:v>42.197912000000002</c:v>
                </c:pt>
                <c:pt idx="18">
                  <c:v>47.574598000000002</c:v>
                </c:pt>
                <c:pt idx="19">
                  <c:v>49.220073999999997</c:v>
                </c:pt>
                <c:pt idx="20">
                  <c:v>51.173099000000001</c:v>
                </c:pt>
                <c:pt idx="21">
                  <c:v>50.779671999999998</c:v>
                </c:pt>
                <c:pt idx="22">
                  <c:v>49.620427999999997</c:v>
                </c:pt>
                <c:pt idx="23">
                  <c:v>51.206077999999998</c:v>
                </c:pt>
                <c:pt idx="24">
                  <c:v>50.829165000000003</c:v>
                </c:pt>
                <c:pt idx="25">
                  <c:v>50.110925000000002</c:v>
                </c:pt>
                <c:pt idx="26">
                  <c:v>51.949480000000001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755904"/>
        <c:axId val="333757440"/>
      </c:lineChart>
      <c:catAx>
        <c:axId val="33375590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3757440"/>
        <c:crosses val="autoZero"/>
        <c:auto val="1"/>
        <c:lblAlgn val="ctr"/>
        <c:lblOffset val="100"/>
        <c:noMultiLvlLbl val="0"/>
      </c:catAx>
      <c:valAx>
        <c:axId val="3337574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75590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Sheet1!$A$2:$A$362</c:f>
              <c:numCache>
                <c:formatCode>General</c:formatCode>
                <c:ptCount val="361"/>
              </c:numCache>
            </c:numRef>
          </c:cat>
          <c:val>
            <c:numRef>
              <c:f>Sheet1!$B$2:$B$362</c:f>
              <c:numCache>
                <c:formatCode>General</c:formatCode>
                <c:ptCount val="361"/>
                <c:pt idx="0">
                  <c:v>9.35</c:v>
                </c:pt>
                <c:pt idx="1">
                  <c:v>9.44</c:v>
                </c:pt>
                <c:pt idx="2">
                  <c:v>9.0299999999999994</c:v>
                </c:pt>
                <c:pt idx="3">
                  <c:v>11.8</c:v>
                </c:pt>
                <c:pt idx="4">
                  <c:v>9.75</c:v>
                </c:pt>
                <c:pt idx="5">
                  <c:v>11.5</c:v>
                </c:pt>
                <c:pt idx="6">
                  <c:v>9.61</c:v>
                </c:pt>
                <c:pt idx="7">
                  <c:v>10.19</c:v>
                </c:pt>
                <c:pt idx="8">
                  <c:v>10.76</c:v>
                </c:pt>
                <c:pt idx="9">
                  <c:v>7.43</c:v>
                </c:pt>
                <c:pt idx="10">
                  <c:v>9.74</c:v>
                </c:pt>
                <c:pt idx="11">
                  <c:v>9.8699999999999992</c:v>
                </c:pt>
                <c:pt idx="12">
                  <c:v>10.74</c:v>
                </c:pt>
                <c:pt idx="13">
                  <c:v>10.23</c:v>
                </c:pt>
                <c:pt idx="14">
                  <c:v>10.15</c:v>
                </c:pt>
                <c:pt idx="15">
                  <c:v>10.97</c:v>
                </c:pt>
                <c:pt idx="16">
                  <c:v>9.39</c:v>
                </c:pt>
                <c:pt idx="17">
                  <c:v>10.25</c:v>
                </c:pt>
                <c:pt idx="18">
                  <c:v>10.220000000000001</c:v>
                </c:pt>
                <c:pt idx="19">
                  <c:v>10.11</c:v>
                </c:pt>
                <c:pt idx="20">
                  <c:v>10.27</c:v>
                </c:pt>
                <c:pt idx="21">
                  <c:v>9.81</c:v>
                </c:pt>
                <c:pt idx="22">
                  <c:v>10.08</c:v>
                </c:pt>
                <c:pt idx="23">
                  <c:v>10</c:v>
                </c:pt>
                <c:pt idx="24">
                  <c:v>9.9499999999999993</c:v>
                </c:pt>
                <c:pt idx="25">
                  <c:v>9.93</c:v>
                </c:pt>
                <c:pt idx="26">
                  <c:v>9.9700000000000006</c:v>
                </c:pt>
                <c:pt idx="27">
                  <c:v>10</c:v>
                </c:pt>
                <c:pt idx="28">
                  <c:v>10.01</c:v>
                </c:pt>
                <c:pt idx="29">
                  <c:v>9.9499999999999993</c:v>
                </c:pt>
                <c:pt idx="30">
                  <c:v>10.44</c:v>
                </c:pt>
                <c:pt idx="31">
                  <c:v>9.8800000000000008</c:v>
                </c:pt>
                <c:pt idx="32">
                  <c:v>9.91</c:v>
                </c:pt>
                <c:pt idx="33">
                  <c:v>9.91</c:v>
                </c:pt>
                <c:pt idx="34">
                  <c:v>9.99</c:v>
                </c:pt>
                <c:pt idx="35">
                  <c:v>9.99</c:v>
                </c:pt>
                <c:pt idx="36">
                  <c:v>9.94</c:v>
                </c:pt>
                <c:pt idx="37">
                  <c:v>9.99</c:v>
                </c:pt>
                <c:pt idx="38">
                  <c:v>10.029999999999999</c:v>
                </c:pt>
                <c:pt idx="39">
                  <c:v>10.08</c:v>
                </c:pt>
                <c:pt idx="40">
                  <c:v>9.98</c:v>
                </c:pt>
                <c:pt idx="41">
                  <c:v>10.02</c:v>
                </c:pt>
                <c:pt idx="42">
                  <c:v>10.01</c:v>
                </c:pt>
                <c:pt idx="43">
                  <c:v>9.99</c:v>
                </c:pt>
                <c:pt idx="44">
                  <c:v>9.9700000000000006</c:v>
                </c:pt>
                <c:pt idx="45">
                  <c:v>10</c:v>
                </c:pt>
                <c:pt idx="46">
                  <c:v>9.93</c:v>
                </c:pt>
                <c:pt idx="47">
                  <c:v>9.9</c:v>
                </c:pt>
                <c:pt idx="48">
                  <c:v>9.8699999999999992</c:v>
                </c:pt>
                <c:pt idx="49">
                  <c:v>10.1</c:v>
                </c:pt>
                <c:pt idx="50">
                  <c:v>9.9600000000000009</c:v>
                </c:pt>
                <c:pt idx="51">
                  <c:v>10</c:v>
                </c:pt>
                <c:pt idx="52">
                  <c:v>9.9700000000000006</c:v>
                </c:pt>
                <c:pt idx="53">
                  <c:v>10</c:v>
                </c:pt>
                <c:pt idx="54">
                  <c:v>9.98</c:v>
                </c:pt>
                <c:pt idx="55">
                  <c:v>9.9700000000000006</c:v>
                </c:pt>
                <c:pt idx="56">
                  <c:v>10.01</c:v>
                </c:pt>
                <c:pt idx="57">
                  <c:v>10</c:v>
                </c:pt>
                <c:pt idx="58">
                  <c:v>9.98</c:v>
                </c:pt>
                <c:pt idx="59">
                  <c:v>9.99</c:v>
                </c:pt>
                <c:pt idx="60">
                  <c:v>9.9700000000000006</c:v>
                </c:pt>
                <c:pt idx="61">
                  <c:v>9.99</c:v>
                </c:pt>
                <c:pt idx="62">
                  <c:v>9.98</c:v>
                </c:pt>
                <c:pt idx="63">
                  <c:v>9.99</c:v>
                </c:pt>
                <c:pt idx="64">
                  <c:v>9.99</c:v>
                </c:pt>
                <c:pt idx="65">
                  <c:v>10</c:v>
                </c:pt>
                <c:pt idx="66">
                  <c:v>9.99</c:v>
                </c:pt>
                <c:pt idx="67">
                  <c:v>9.9600000000000009</c:v>
                </c:pt>
                <c:pt idx="68">
                  <c:v>10.01</c:v>
                </c:pt>
                <c:pt idx="69">
                  <c:v>9.9700000000000006</c:v>
                </c:pt>
                <c:pt idx="70">
                  <c:v>9.9600000000000009</c:v>
                </c:pt>
                <c:pt idx="71">
                  <c:v>9.98</c:v>
                </c:pt>
                <c:pt idx="72">
                  <c:v>9.9700000000000006</c:v>
                </c:pt>
                <c:pt idx="73">
                  <c:v>9.98</c:v>
                </c:pt>
                <c:pt idx="74">
                  <c:v>9.9600000000000009</c:v>
                </c:pt>
                <c:pt idx="75">
                  <c:v>9.9600000000000009</c:v>
                </c:pt>
                <c:pt idx="76">
                  <c:v>10</c:v>
                </c:pt>
                <c:pt idx="77">
                  <c:v>9.99</c:v>
                </c:pt>
                <c:pt idx="78">
                  <c:v>9.98</c:v>
                </c:pt>
                <c:pt idx="79">
                  <c:v>9.9700000000000006</c:v>
                </c:pt>
                <c:pt idx="80">
                  <c:v>10.01</c:v>
                </c:pt>
                <c:pt idx="81">
                  <c:v>10</c:v>
                </c:pt>
                <c:pt idx="82">
                  <c:v>9.99</c:v>
                </c:pt>
                <c:pt idx="83">
                  <c:v>9.9600000000000009</c:v>
                </c:pt>
                <c:pt idx="84">
                  <c:v>10</c:v>
                </c:pt>
                <c:pt idx="85">
                  <c:v>9.9600000000000009</c:v>
                </c:pt>
                <c:pt idx="86">
                  <c:v>9.98</c:v>
                </c:pt>
                <c:pt idx="87">
                  <c:v>9.9700000000000006</c:v>
                </c:pt>
                <c:pt idx="88">
                  <c:v>9.9700000000000006</c:v>
                </c:pt>
                <c:pt idx="89">
                  <c:v>9.98</c:v>
                </c:pt>
                <c:pt idx="90">
                  <c:v>9.98</c:v>
                </c:pt>
                <c:pt idx="91">
                  <c:v>9.99</c:v>
                </c:pt>
                <c:pt idx="92">
                  <c:v>9.9700000000000006</c:v>
                </c:pt>
                <c:pt idx="93">
                  <c:v>9.9700000000000006</c:v>
                </c:pt>
                <c:pt idx="94">
                  <c:v>9.98</c:v>
                </c:pt>
                <c:pt idx="95">
                  <c:v>9.98</c:v>
                </c:pt>
                <c:pt idx="96">
                  <c:v>9.9700000000000006</c:v>
                </c:pt>
                <c:pt idx="97">
                  <c:v>9.98</c:v>
                </c:pt>
                <c:pt idx="98">
                  <c:v>9.9700000000000006</c:v>
                </c:pt>
                <c:pt idx="99">
                  <c:v>9.98</c:v>
                </c:pt>
                <c:pt idx="100">
                  <c:v>9.9700000000000006</c:v>
                </c:pt>
                <c:pt idx="101">
                  <c:v>10</c:v>
                </c:pt>
                <c:pt idx="102">
                  <c:v>9.9700000000000006</c:v>
                </c:pt>
                <c:pt idx="103">
                  <c:v>9.98</c:v>
                </c:pt>
                <c:pt idx="104">
                  <c:v>10</c:v>
                </c:pt>
                <c:pt idx="105">
                  <c:v>9.9700000000000006</c:v>
                </c:pt>
                <c:pt idx="106">
                  <c:v>9.98</c:v>
                </c:pt>
                <c:pt idx="107">
                  <c:v>9.9499999999999993</c:v>
                </c:pt>
                <c:pt idx="108">
                  <c:v>9.98</c:v>
                </c:pt>
                <c:pt idx="109">
                  <c:v>10</c:v>
                </c:pt>
                <c:pt idx="110">
                  <c:v>9.9700000000000006</c:v>
                </c:pt>
                <c:pt idx="111">
                  <c:v>9.99</c:v>
                </c:pt>
                <c:pt idx="112">
                  <c:v>9.99</c:v>
                </c:pt>
                <c:pt idx="113">
                  <c:v>9.9499999999999993</c:v>
                </c:pt>
                <c:pt idx="114">
                  <c:v>10</c:v>
                </c:pt>
                <c:pt idx="115">
                  <c:v>9.9700000000000006</c:v>
                </c:pt>
                <c:pt idx="116">
                  <c:v>9.98</c:v>
                </c:pt>
                <c:pt idx="117">
                  <c:v>9.98</c:v>
                </c:pt>
                <c:pt idx="118">
                  <c:v>9.99</c:v>
                </c:pt>
                <c:pt idx="119">
                  <c:v>9.99</c:v>
                </c:pt>
                <c:pt idx="120">
                  <c:v>9.9700000000000006</c:v>
                </c:pt>
                <c:pt idx="121">
                  <c:v>10</c:v>
                </c:pt>
                <c:pt idx="122">
                  <c:v>9.9700000000000006</c:v>
                </c:pt>
                <c:pt idx="123">
                  <c:v>10.01</c:v>
                </c:pt>
                <c:pt idx="124">
                  <c:v>9.98</c:v>
                </c:pt>
                <c:pt idx="125">
                  <c:v>9.99</c:v>
                </c:pt>
                <c:pt idx="126">
                  <c:v>9.98</c:v>
                </c:pt>
                <c:pt idx="127">
                  <c:v>9.9700000000000006</c:v>
                </c:pt>
                <c:pt idx="128">
                  <c:v>9.99</c:v>
                </c:pt>
                <c:pt idx="129">
                  <c:v>9.9499999999999993</c:v>
                </c:pt>
                <c:pt idx="130">
                  <c:v>9.9700000000000006</c:v>
                </c:pt>
                <c:pt idx="131">
                  <c:v>10.01</c:v>
                </c:pt>
                <c:pt idx="132">
                  <c:v>10</c:v>
                </c:pt>
                <c:pt idx="133">
                  <c:v>9.98</c:v>
                </c:pt>
                <c:pt idx="134">
                  <c:v>10.24</c:v>
                </c:pt>
                <c:pt idx="135">
                  <c:v>9.9499999999999993</c:v>
                </c:pt>
                <c:pt idx="136">
                  <c:v>9.9600000000000009</c:v>
                </c:pt>
                <c:pt idx="137">
                  <c:v>9.9600000000000009</c:v>
                </c:pt>
                <c:pt idx="138">
                  <c:v>10.01</c:v>
                </c:pt>
                <c:pt idx="139">
                  <c:v>9.98</c:v>
                </c:pt>
                <c:pt idx="140">
                  <c:v>9.9700000000000006</c:v>
                </c:pt>
                <c:pt idx="141">
                  <c:v>10.029999999999999</c:v>
                </c:pt>
                <c:pt idx="142">
                  <c:v>10.050000000000001</c:v>
                </c:pt>
                <c:pt idx="143">
                  <c:v>9.92</c:v>
                </c:pt>
                <c:pt idx="144">
                  <c:v>9.9600000000000009</c:v>
                </c:pt>
                <c:pt idx="145">
                  <c:v>9.9700000000000006</c:v>
                </c:pt>
                <c:pt idx="146">
                  <c:v>10</c:v>
                </c:pt>
                <c:pt idx="147">
                  <c:v>9.99</c:v>
                </c:pt>
                <c:pt idx="148">
                  <c:v>10.050000000000001</c:v>
                </c:pt>
                <c:pt idx="149">
                  <c:v>9.98</c:v>
                </c:pt>
                <c:pt idx="150">
                  <c:v>10</c:v>
                </c:pt>
                <c:pt idx="151">
                  <c:v>9.9499999999999993</c:v>
                </c:pt>
                <c:pt idx="152">
                  <c:v>10</c:v>
                </c:pt>
                <c:pt idx="153">
                  <c:v>9.9600000000000009</c:v>
                </c:pt>
                <c:pt idx="154">
                  <c:v>9.93</c:v>
                </c:pt>
                <c:pt idx="155">
                  <c:v>9.9700000000000006</c:v>
                </c:pt>
                <c:pt idx="156">
                  <c:v>10.02</c:v>
                </c:pt>
                <c:pt idx="157">
                  <c:v>9.9499999999999993</c:v>
                </c:pt>
                <c:pt idx="158">
                  <c:v>9.94</c:v>
                </c:pt>
                <c:pt idx="159">
                  <c:v>9.94</c:v>
                </c:pt>
                <c:pt idx="160">
                  <c:v>9.9600000000000009</c:v>
                </c:pt>
                <c:pt idx="161">
                  <c:v>9.99</c:v>
                </c:pt>
                <c:pt idx="162">
                  <c:v>9.99</c:v>
                </c:pt>
                <c:pt idx="163">
                  <c:v>9.98</c:v>
                </c:pt>
                <c:pt idx="164">
                  <c:v>9.92</c:v>
                </c:pt>
                <c:pt idx="165">
                  <c:v>9.94</c:v>
                </c:pt>
                <c:pt idx="166">
                  <c:v>9.99</c:v>
                </c:pt>
                <c:pt idx="167">
                  <c:v>10</c:v>
                </c:pt>
                <c:pt idx="168">
                  <c:v>9.9600000000000009</c:v>
                </c:pt>
                <c:pt idx="169">
                  <c:v>9.9700000000000006</c:v>
                </c:pt>
                <c:pt idx="170">
                  <c:v>10.039999999999999</c:v>
                </c:pt>
                <c:pt idx="171">
                  <c:v>9.9700000000000006</c:v>
                </c:pt>
                <c:pt idx="172">
                  <c:v>9.94</c:v>
                </c:pt>
                <c:pt idx="173">
                  <c:v>9.99</c:v>
                </c:pt>
                <c:pt idx="174">
                  <c:v>9.9600000000000009</c:v>
                </c:pt>
                <c:pt idx="175">
                  <c:v>10.01</c:v>
                </c:pt>
                <c:pt idx="176">
                  <c:v>10.11</c:v>
                </c:pt>
                <c:pt idx="177">
                  <c:v>9.93</c:v>
                </c:pt>
                <c:pt idx="178">
                  <c:v>10.029999999999999</c:v>
                </c:pt>
                <c:pt idx="179">
                  <c:v>10.01</c:v>
                </c:pt>
                <c:pt idx="180">
                  <c:v>10</c:v>
                </c:pt>
                <c:pt idx="181">
                  <c:v>9.98</c:v>
                </c:pt>
                <c:pt idx="182">
                  <c:v>9.9700000000000006</c:v>
                </c:pt>
                <c:pt idx="183">
                  <c:v>9.9700000000000006</c:v>
                </c:pt>
                <c:pt idx="184">
                  <c:v>9.9700000000000006</c:v>
                </c:pt>
                <c:pt idx="185">
                  <c:v>9.9700000000000006</c:v>
                </c:pt>
                <c:pt idx="186">
                  <c:v>10.01</c:v>
                </c:pt>
                <c:pt idx="187">
                  <c:v>9.99</c:v>
                </c:pt>
                <c:pt idx="188">
                  <c:v>9.9600000000000009</c:v>
                </c:pt>
                <c:pt idx="189">
                  <c:v>9.9600000000000009</c:v>
                </c:pt>
                <c:pt idx="190">
                  <c:v>9.99</c:v>
                </c:pt>
                <c:pt idx="191">
                  <c:v>9.99</c:v>
                </c:pt>
                <c:pt idx="192">
                  <c:v>10</c:v>
                </c:pt>
                <c:pt idx="193">
                  <c:v>9.94</c:v>
                </c:pt>
                <c:pt idx="194">
                  <c:v>9.9700000000000006</c:v>
                </c:pt>
                <c:pt idx="195">
                  <c:v>9.9700000000000006</c:v>
                </c:pt>
                <c:pt idx="196">
                  <c:v>9.94</c:v>
                </c:pt>
                <c:pt idx="197">
                  <c:v>9.94</c:v>
                </c:pt>
                <c:pt idx="198">
                  <c:v>9.93</c:v>
                </c:pt>
                <c:pt idx="199">
                  <c:v>9.9499999999999993</c:v>
                </c:pt>
                <c:pt idx="200">
                  <c:v>9.9600000000000009</c:v>
                </c:pt>
                <c:pt idx="201">
                  <c:v>9.92</c:v>
                </c:pt>
                <c:pt idx="202">
                  <c:v>9.99</c:v>
                </c:pt>
                <c:pt idx="203">
                  <c:v>10</c:v>
                </c:pt>
                <c:pt idx="204">
                  <c:v>9.93</c:v>
                </c:pt>
                <c:pt idx="205">
                  <c:v>9.86</c:v>
                </c:pt>
                <c:pt idx="206">
                  <c:v>9.91</c:v>
                </c:pt>
                <c:pt idx="207">
                  <c:v>9.51</c:v>
                </c:pt>
                <c:pt idx="208">
                  <c:v>9.85</c:v>
                </c:pt>
                <c:pt idx="209">
                  <c:v>9.44</c:v>
                </c:pt>
                <c:pt idx="210">
                  <c:v>8.5</c:v>
                </c:pt>
                <c:pt idx="211">
                  <c:v>5.7</c:v>
                </c:pt>
                <c:pt idx="212">
                  <c:v>1.66</c:v>
                </c:pt>
                <c:pt idx="213">
                  <c:v>27.92</c:v>
                </c:pt>
                <c:pt idx="214">
                  <c:v>8.9600000000000009</c:v>
                </c:pt>
                <c:pt idx="215">
                  <c:v>8.8699999999999992</c:v>
                </c:pt>
                <c:pt idx="216">
                  <c:v>8.86</c:v>
                </c:pt>
                <c:pt idx="217">
                  <c:v>8.8699999999999992</c:v>
                </c:pt>
                <c:pt idx="218">
                  <c:v>8.89</c:v>
                </c:pt>
                <c:pt idx="219">
                  <c:v>8.8699999999999992</c:v>
                </c:pt>
                <c:pt idx="220">
                  <c:v>8.9</c:v>
                </c:pt>
                <c:pt idx="221">
                  <c:v>8.8800000000000008</c:v>
                </c:pt>
                <c:pt idx="222">
                  <c:v>8.8699999999999992</c:v>
                </c:pt>
                <c:pt idx="223">
                  <c:v>8.8699999999999992</c:v>
                </c:pt>
                <c:pt idx="224">
                  <c:v>8.8800000000000008</c:v>
                </c:pt>
                <c:pt idx="225">
                  <c:v>8.8800000000000008</c:v>
                </c:pt>
                <c:pt idx="226">
                  <c:v>8.8699999999999992</c:v>
                </c:pt>
                <c:pt idx="227">
                  <c:v>8.8699999999999992</c:v>
                </c:pt>
                <c:pt idx="228">
                  <c:v>8.8800000000000008</c:v>
                </c:pt>
                <c:pt idx="229">
                  <c:v>8.89</c:v>
                </c:pt>
                <c:pt idx="230">
                  <c:v>8.86</c:v>
                </c:pt>
                <c:pt idx="231">
                  <c:v>8.8800000000000008</c:v>
                </c:pt>
                <c:pt idx="232">
                  <c:v>8.8699999999999992</c:v>
                </c:pt>
                <c:pt idx="233">
                  <c:v>8.8800000000000008</c:v>
                </c:pt>
                <c:pt idx="234">
                  <c:v>8.8699999999999992</c:v>
                </c:pt>
                <c:pt idx="235">
                  <c:v>8.9</c:v>
                </c:pt>
                <c:pt idx="236">
                  <c:v>8.86</c:v>
                </c:pt>
                <c:pt idx="237">
                  <c:v>8.8699999999999992</c:v>
                </c:pt>
                <c:pt idx="238">
                  <c:v>8.86</c:v>
                </c:pt>
                <c:pt idx="239">
                  <c:v>8.86</c:v>
                </c:pt>
                <c:pt idx="240">
                  <c:v>8.86</c:v>
                </c:pt>
                <c:pt idx="241">
                  <c:v>8.86</c:v>
                </c:pt>
                <c:pt idx="242">
                  <c:v>8.8800000000000008</c:v>
                </c:pt>
                <c:pt idx="243">
                  <c:v>8.89</c:v>
                </c:pt>
                <c:pt idx="244">
                  <c:v>8.8800000000000008</c:v>
                </c:pt>
                <c:pt idx="245">
                  <c:v>8.86</c:v>
                </c:pt>
                <c:pt idx="246">
                  <c:v>8.89</c:v>
                </c:pt>
                <c:pt idx="247">
                  <c:v>8.89</c:v>
                </c:pt>
                <c:pt idx="248">
                  <c:v>8.86</c:v>
                </c:pt>
                <c:pt idx="249">
                  <c:v>8.8800000000000008</c:v>
                </c:pt>
                <c:pt idx="250">
                  <c:v>8.8699999999999992</c:v>
                </c:pt>
                <c:pt idx="251">
                  <c:v>8.89</c:v>
                </c:pt>
                <c:pt idx="252">
                  <c:v>8.85</c:v>
                </c:pt>
                <c:pt idx="253">
                  <c:v>8.8699999999999992</c:v>
                </c:pt>
                <c:pt idx="254">
                  <c:v>8.8800000000000008</c:v>
                </c:pt>
                <c:pt idx="255">
                  <c:v>8.8699999999999992</c:v>
                </c:pt>
                <c:pt idx="256">
                  <c:v>8.8800000000000008</c:v>
                </c:pt>
                <c:pt idx="257">
                  <c:v>8.86</c:v>
                </c:pt>
                <c:pt idx="258">
                  <c:v>8.9</c:v>
                </c:pt>
                <c:pt idx="259">
                  <c:v>8.9</c:v>
                </c:pt>
                <c:pt idx="260">
                  <c:v>8.8800000000000008</c:v>
                </c:pt>
                <c:pt idx="261">
                  <c:v>8.89</c:v>
                </c:pt>
                <c:pt idx="262">
                  <c:v>8.8800000000000008</c:v>
                </c:pt>
                <c:pt idx="263">
                  <c:v>8.8800000000000008</c:v>
                </c:pt>
                <c:pt idx="264">
                  <c:v>8.86</c:v>
                </c:pt>
                <c:pt idx="265">
                  <c:v>8.86</c:v>
                </c:pt>
                <c:pt idx="266">
                  <c:v>8.86</c:v>
                </c:pt>
                <c:pt idx="267">
                  <c:v>8.8699999999999992</c:v>
                </c:pt>
                <c:pt idx="268">
                  <c:v>8.8800000000000008</c:v>
                </c:pt>
                <c:pt idx="269">
                  <c:v>8.86</c:v>
                </c:pt>
                <c:pt idx="270">
                  <c:v>8.91</c:v>
                </c:pt>
                <c:pt idx="271">
                  <c:v>8.8699999999999992</c:v>
                </c:pt>
                <c:pt idx="272">
                  <c:v>8.85</c:v>
                </c:pt>
                <c:pt idx="273">
                  <c:v>8.89</c:v>
                </c:pt>
                <c:pt idx="274">
                  <c:v>8.8800000000000008</c:v>
                </c:pt>
                <c:pt idx="275">
                  <c:v>8.8699999999999992</c:v>
                </c:pt>
                <c:pt idx="276">
                  <c:v>8.9</c:v>
                </c:pt>
                <c:pt idx="277">
                  <c:v>8.8800000000000008</c:v>
                </c:pt>
                <c:pt idx="278">
                  <c:v>8.86</c:v>
                </c:pt>
                <c:pt idx="279">
                  <c:v>8.8800000000000008</c:v>
                </c:pt>
                <c:pt idx="280">
                  <c:v>8.8800000000000008</c:v>
                </c:pt>
                <c:pt idx="281">
                  <c:v>8.86</c:v>
                </c:pt>
                <c:pt idx="282">
                  <c:v>8.8800000000000008</c:v>
                </c:pt>
                <c:pt idx="283">
                  <c:v>8.89</c:v>
                </c:pt>
                <c:pt idx="284">
                  <c:v>8.8800000000000008</c:v>
                </c:pt>
                <c:pt idx="285">
                  <c:v>8.8800000000000008</c:v>
                </c:pt>
                <c:pt idx="286">
                  <c:v>8.8800000000000008</c:v>
                </c:pt>
                <c:pt idx="287">
                  <c:v>8.89</c:v>
                </c:pt>
                <c:pt idx="288">
                  <c:v>8.86</c:v>
                </c:pt>
                <c:pt idx="289">
                  <c:v>8.8800000000000008</c:v>
                </c:pt>
                <c:pt idx="290">
                  <c:v>8.86</c:v>
                </c:pt>
                <c:pt idx="291">
                  <c:v>8.8800000000000008</c:v>
                </c:pt>
                <c:pt idx="292">
                  <c:v>8.8699999999999992</c:v>
                </c:pt>
                <c:pt idx="293">
                  <c:v>8.8699999999999992</c:v>
                </c:pt>
                <c:pt idx="294">
                  <c:v>8.86</c:v>
                </c:pt>
                <c:pt idx="295">
                  <c:v>8.8699999999999992</c:v>
                </c:pt>
                <c:pt idx="296">
                  <c:v>8.8699999999999992</c:v>
                </c:pt>
                <c:pt idx="297">
                  <c:v>8.8800000000000008</c:v>
                </c:pt>
                <c:pt idx="298">
                  <c:v>8.86</c:v>
                </c:pt>
                <c:pt idx="299">
                  <c:v>8.8800000000000008</c:v>
                </c:pt>
                <c:pt idx="300">
                  <c:v>8.8699999999999992</c:v>
                </c:pt>
                <c:pt idx="301">
                  <c:v>8.8699999999999992</c:v>
                </c:pt>
                <c:pt idx="302">
                  <c:v>8.8699999999999992</c:v>
                </c:pt>
                <c:pt idx="303">
                  <c:v>8.86</c:v>
                </c:pt>
                <c:pt idx="304">
                  <c:v>8.8800000000000008</c:v>
                </c:pt>
                <c:pt idx="305">
                  <c:v>8.8699999999999992</c:v>
                </c:pt>
                <c:pt idx="306">
                  <c:v>8.8800000000000008</c:v>
                </c:pt>
                <c:pt idx="307">
                  <c:v>8.89</c:v>
                </c:pt>
                <c:pt idx="308">
                  <c:v>8.8699999999999992</c:v>
                </c:pt>
                <c:pt idx="309">
                  <c:v>8.8699999999999992</c:v>
                </c:pt>
                <c:pt idx="310">
                  <c:v>8.8800000000000008</c:v>
                </c:pt>
                <c:pt idx="311">
                  <c:v>8.85</c:v>
                </c:pt>
                <c:pt idx="312">
                  <c:v>8.8800000000000008</c:v>
                </c:pt>
                <c:pt idx="313">
                  <c:v>8.8800000000000008</c:v>
                </c:pt>
                <c:pt idx="314">
                  <c:v>8.8800000000000008</c:v>
                </c:pt>
                <c:pt idx="315">
                  <c:v>8.8699999999999992</c:v>
                </c:pt>
                <c:pt idx="316">
                  <c:v>8.89</c:v>
                </c:pt>
                <c:pt idx="317">
                  <c:v>8.8800000000000008</c:v>
                </c:pt>
                <c:pt idx="318">
                  <c:v>8.89</c:v>
                </c:pt>
                <c:pt idx="319">
                  <c:v>8.8800000000000008</c:v>
                </c:pt>
                <c:pt idx="320">
                  <c:v>8.8699999999999992</c:v>
                </c:pt>
                <c:pt idx="321">
                  <c:v>8.8800000000000008</c:v>
                </c:pt>
                <c:pt idx="322">
                  <c:v>8.86</c:v>
                </c:pt>
                <c:pt idx="323">
                  <c:v>8.89</c:v>
                </c:pt>
                <c:pt idx="324">
                  <c:v>8.8699999999999992</c:v>
                </c:pt>
                <c:pt idx="325">
                  <c:v>8.8699999999999992</c:v>
                </c:pt>
                <c:pt idx="326">
                  <c:v>8.8699999999999992</c:v>
                </c:pt>
                <c:pt idx="327">
                  <c:v>8.9</c:v>
                </c:pt>
                <c:pt idx="328">
                  <c:v>8.8699999999999992</c:v>
                </c:pt>
                <c:pt idx="329">
                  <c:v>8.8800000000000008</c:v>
                </c:pt>
                <c:pt idx="330">
                  <c:v>8.86</c:v>
                </c:pt>
                <c:pt idx="331">
                  <c:v>8.8699999999999992</c:v>
                </c:pt>
                <c:pt idx="332">
                  <c:v>8.8699999999999992</c:v>
                </c:pt>
                <c:pt idx="333">
                  <c:v>8.89</c:v>
                </c:pt>
                <c:pt idx="334">
                  <c:v>8.92</c:v>
                </c:pt>
                <c:pt idx="335">
                  <c:v>8.92</c:v>
                </c:pt>
                <c:pt idx="336">
                  <c:v>8.8000000000000007</c:v>
                </c:pt>
                <c:pt idx="337">
                  <c:v>8.57</c:v>
                </c:pt>
                <c:pt idx="338">
                  <c:v>9</c:v>
                </c:pt>
                <c:pt idx="339">
                  <c:v>8.66</c:v>
                </c:pt>
                <c:pt idx="340">
                  <c:v>10.45</c:v>
                </c:pt>
                <c:pt idx="341">
                  <c:v>6.86</c:v>
                </c:pt>
                <c:pt idx="342">
                  <c:v>10.23</c:v>
                </c:pt>
                <c:pt idx="343">
                  <c:v>8.5399999999999991</c:v>
                </c:pt>
                <c:pt idx="344">
                  <c:v>13.63</c:v>
                </c:pt>
                <c:pt idx="345">
                  <c:v>9.7200000000000006</c:v>
                </c:pt>
                <c:pt idx="346">
                  <c:v>8.31</c:v>
                </c:pt>
                <c:pt idx="347">
                  <c:v>8.73</c:v>
                </c:pt>
                <c:pt idx="348">
                  <c:v>8.43</c:v>
                </c:pt>
                <c:pt idx="349">
                  <c:v>8.41</c:v>
                </c:pt>
                <c:pt idx="350">
                  <c:v>9.18</c:v>
                </c:pt>
                <c:pt idx="351">
                  <c:v>8.91</c:v>
                </c:pt>
                <c:pt idx="352">
                  <c:v>8.89</c:v>
                </c:pt>
                <c:pt idx="353">
                  <c:v>9.14</c:v>
                </c:pt>
                <c:pt idx="354">
                  <c:v>9.33</c:v>
                </c:pt>
                <c:pt idx="355">
                  <c:v>9.86</c:v>
                </c:pt>
                <c:pt idx="356">
                  <c:v>8.6199999999999992</c:v>
                </c:pt>
                <c:pt idx="357">
                  <c:v>9.02</c:v>
                </c:pt>
                <c:pt idx="358">
                  <c:v>8.92</c:v>
                </c:pt>
                <c:pt idx="359">
                  <c:v>9.0500000000000007</c:v>
                </c:pt>
                <c:pt idx="360">
                  <c:v>8.65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3966720"/>
        <c:axId val="333821440"/>
      </c:lineChart>
      <c:catAx>
        <c:axId val="33396672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362</a:t>
                </a:r>
                <a:r>
                  <a:rPr lang="en-US" sz="1200" baseline="0"/>
                  <a:t> smples</a:t>
                </a:r>
                <a:endParaRPr 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821440"/>
        <c:crosses val="autoZero"/>
        <c:auto val="1"/>
        <c:lblAlgn val="ctr"/>
        <c:lblOffset val="100"/>
        <c:noMultiLvlLbl val="0"/>
      </c:catAx>
      <c:valAx>
        <c:axId val="3338214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accelerometer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39667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2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Sheet1!$A$2:$A$21</c:f>
              <c:numCache>
                <c:formatCode>General</c:formatCode>
                <c:ptCount val="20"/>
              </c:numCache>
            </c:numRef>
          </c:cat>
          <c:val>
            <c:numRef>
              <c:f>Sheet1!$B$2:$B$21</c:f>
              <c:numCache>
                <c:formatCode>General</c:formatCode>
                <c:ptCount val="20"/>
                <c:pt idx="0">
                  <c:v>9.93</c:v>
                </c:pt>
                <c:pt idx="1">
                  <c:v>9.86</c:v>
                </c:pt>
                <c:pt idx="2">
                  <c:v>9.91</c:v>
                </c:pt>
                <c:pt idx="3">
                  <c:v>9.51</c:v>
                </c:pt>
                <c:pt idx="4">
                  <c:v>9.85</c:v>
                </c:pt>
                <c:pt idx="5">
                  <c:v>9.44</c:v>
                </c:pt>
                <c:pt idx="6">
                  <c:v>8.5</c:v>
                </c:pt>
                <c:pt idx="7">
                  <c:v>5.7</c:v>
                </c:pt>
                <c:pt idx="8">
                  <c:v>1.66</c:v>
                </c:pt>
                <c:pt idx="9">
                  <c:v>27.92</c:v>
                </c:pt>
                <c:pt idx="10">
                  <c:v>8.9600000000000009</c:v>
                </c:pt>
                <c:pt idx="11">
                  <c:v>8.8699999999999992</c:v>
                </c:pt>
                <c:pt idx="12">
                  <c:v>8.86</c:v>
                </c:pt>
                <c:pt idx="13">
                  <c:v>8.8699999999999992</c:v>
                </c:pt>
                <c:pt idx="14">
                  <c:v>8.89</c:v>
                </c:pt>
                <c:pt idx="15">
                  <c:v>8.8699999999999992</c:v>
                </c:pt>
                <c:pt idx="16">
                  <c:v>8.9</c:v>
                </c:pt>
                <c:pt idx="17">
                  <c:v>8.8800000000000008</c:v>
                </c:pt>
                <c:pt idx="18">
                  <c:v>8.8699999999999992</c:v>
                </c:pt>
                <c:pt idx="19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047488"/>
        <c:axId val="334077952"/>
      </c:lineChart>
      <c:catAx>
        <c:axId val="33404748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4077952"/>
        <c:crosses val="autoZero"/>
        <c:auto val="1"/>
        <c:lblAlgn val="ctr"/>
        <c:lblOffset val="100"/>
        <c:noMultiLvlLbl val="0"/>
      </c:catAx>
      <c:valAx>
        <c:axId val="33407795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accelerometer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04748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Sheet1!$A$2:$A$361</c:f>
              <c:numCache>
                <c:formatCode>General</c:formatCode>
                <c:ptCount val="360"/>
              </c:numCache>
            </c:numRef>
          </c:cat>
          <c:val>
            <c:numRef>
              <c:f>Sheet1!$B$2:$B$361</c:f>
              <c:numCache>
                <c:formatCode>General</c:formatCode>
                <c:ptCount val="360"/>
                <c:pt idx="0">
                  <c:v>41.970274000000003</c:v>
                </c:pt>
                <c:pt idx="1">
                  <c:v>47.831755000000001</c:v>
                </c:pt>
                <c:pt idx="2">
                  <c:v>46.672612000000001</c:v>
                </c:pt>
                <c:pt idx="3">
                  <c:v>49.914538999999998</c:v>
                </c:pt>
                <c:pt idx="4">
                  <c:v>52.684178000000003</c:v>
                </c:pt>
                <c:pt idx="5">
                  <c:v>73.604476000000005</c:v>
                </c:pt>
                <c:pt idx="6">
                  <c:v>60.172279000000003</c:v>
                </c:pt>
                <c:pt idx="7">
                  <c:v>55.456851999999998</c:v>
                </c:pt>
                <c:pt idx="8">
                  <c:v>54.997473999999997</c:v>
                </c:pt>
                <c:pt idx="9">
                  <c:v>37.696675999999997</c:v>
                </c:pt>
                <c:pt idx="10">
                  <c:v>36.753839999999997</c:v>
                </c:pt>
                <c:pt idx="11">
                  <c:v>43.189610999999999</c:v>
                </c:pt>
                <c:pt idx="12">
                  <c:v>45.858648000000002</c:v>
                </c:pt>
                <c:pt idx="13">
                  <c:v>40.377904999999998</c:v>
                </c:pt>
                <c:pt idx="14">
                  <c:v>53.459130000000002</c:v>
                </c:pt>
                <c:pt idx="15">
                  <c:v>58.987977000000001</c:v>
                </c:pt>
                <c:pt idx="16">
                  <c:v>51.172227999999997</c:v>
                </c:pt>
                <c:pt idx="17">
                  <c:v>55.047311000000001</c:v>
                </c:pt>
                <c:pt idx="18">
                  <c:v>51.781258999999999</c:v>
                </c:pt>
                <c:pt idx="19">
                  <c:v>53.994301</c:v>
                </c:pt>
                <c:pt idx="20">
                  <c:v>56.346290000000003</c:v>
                </c:pt>
                <c:pt idx="21">
                  <c:v>50.393174000000002</c:v>
                </c:pt>
                <c:pt idx="22">
                  <c:v>60.639215999999998</c:v>
                </c:pt>
                <c:pt idx="23">
                  <c:v>55.479624000000001</c:v>
                </c:pt>
                <c:pt idx="24">
                  <c:v>60.075097999999997</c:v>
                </c:pt>
                <c:pt idx="25">
                  <c:v>60.853270999999999</c:v>
                </c:pt>
                <c:pt idx="26">
                  <c:v>50.097282999999997</c:v>
                </c:pt>
                <c:pt idx="27">
                  <c:v>51.879294000000002</c:v>
                </c:pt>
                <c:pt idx="28">
                  <c:v>51.647922999999999</c:v>
                </c:pt>
                <c:pt idx="29">
                  <c:v>53.042923999999999</c:v>
                </c:pt>
                <c:pt idx="30">
                  <c:v>50.252873000000001</c:v>
                </c:pt>
                <c:pt idx="31">
                  <c:v>54.197507000000002</c:v>
                </c:pt>
                <c:pt idx="32">
                  <c:v>49.879240000000003</c:v>
                </c:pt>
                <c:pt idx="33">
                  <c:v>51.064366</c:v>
                </c:pt>
                <c:pt idx="34">
                  <c:v>49.205458</c:v>
                </c:pt>
                <c:pt idx="35">
                  <c:v>52.134971</c:v>
                </c:pt>
                <c:pt idx="36">
                  <c:v>52.069133000000001</c:v>
                </c:pt>
                <c:pt idx="37">
                  <c:v>50.919215000000001</c:v>
                </c:pt>
                <c:pt idx="38">
                  <c:v>49.581316999999999</c:v>
                </c:pt>
                <c:pt idx="39">
                  <c:v>48.840902</c:v>
                </c:pt>
                <c:pt idx="40">
                  <c:v>51.915306000000001</c:v>
                </c:pt>
                <c:pt idx="41">
                  <c:v>49.407285999999999</c:v>
                </c:pt>
                <c:pt idx="42">
                  <c:v>51.326787000000003</c:v>
                </c:pt>
                <c:pt idx="43">
                  <c:v>51.528703</c:v>
                </c:pt>
                <c:pt idx="44">
                  <c:v>52.877133000000001</c:v>
                </c:pt>
                <c:pt idx="45">
                  <c:v>51.885049000000002</c:v>
                </c:pt>
                <c:pt idx="46">
                  <c:v>50.645510000000002</c:v>
                </c:pt>
                <c:pt idx="47">
                  <c:v>52.122731000000002</c:v>
                </c:pt>
                <c:pt idx="48">
                  <c:v>51.023781</c:v>
                </c:pt>
                <c:pt idx="49">
                  <c:v>50.535265000000003</c:v>
                </c:pt>
                <c:pt idx="50">
                  <c:v>52.478262999999998</c:v>
                </c:pt>
                <c:pt idx="51">
                  <c:v>51.382337</c:v>
                </c:pt>
                <c:pt idx="52">
                  <c:v>51.747672999999999</c:v>
                </c:pt>
                <c:pt idx="53">
                  <c:v>50.393462</c:v>
                </c:pt>
                <c:pt idx="54">
                  <c:v>49.169372000000003</c:v>
                </c:pt>
                <c:pt idx="55">
                  <c:v>51.708240000000004</c:v>
                </c:pt>
                <c:pt idx="56">
                  <c:v>51.542574000000002</c:v>
                </c:pt>
                <c:pt idx="57">
                  <c:v>49.746263999999996</c:v>
                </c:pt>
                <c:pt idx="58">
                  <c:v>51.362692000000003</c:v>
                </c:pt>
                <c:pt idx="59">
                  <c:v>51.695813000000001</c:v>
                </c:pt>
                <c:pt idx="60">
                  <c:v>50.804693999999998</c:v>
                </c:pt>
                <c:pt idx="61">
                  <c:v>50.224448000000002</c:v>
                </c:pt>
                <c:pt idx="62">
                  <c:v>52.232773000000002</c:v>
                </c:pt>
                <c:pt idx="63">
                  <c:v>50.682271999999998</c:v>
                </c:pt>
                <c:pt idx="64">
                  <c:v>49.612900000000003</c:v>
                </c:pt>
                <c:pt idx="65">
                  <c:v>48.583348000000001</c:v>
                </c:pt>
                <c:pt idx="66">
                  <c:v>51.255423999999998</c:v>
                </c:pt>
                <c:pt idx="67">
                  <c:v>52.779392999999999</c:v>
                </c:pt>
                <c:pt idx="68">
                  <c:v>50.940708000000001</c:v>
                </c:pt>
                <c:pt idx="69">
                  <c:v>51.560136</c:v>
                </c:pt>
                <c:pt idx="70">
                  <c:v>51.633130000000001</c:v>
                </c:pt>
                <c:pt idx="71">
                  <c:v>52.770462000000002</c:v>
                </c:pt>
                <c:pt idx="72">
                  <c:v>52.918615000000003</c:v>
                </c:pt>
                <c:pt idx="73">
                  <c:v>53.743129000000003</c:v>
                </c:pt>
                <c:pt idx="74">
                  <c:v>51.963227000000003</c:v>
                </c:pt>
                <c:pt idx="75">
                  <c:v>52.469296</c:v>
                </c:pt>
                <c:pt idx="76">
                  <c:v>53.437533000000002</c:v>
                </c:pt>
                <c:pt idx="77">
                  <c:v>52.204265999999997</c:v>
                </c:pt>
                <c:pt idx="78">
                  <c:v>51.264237999999999</c:v>
                </c:pt>
                <c:pt idx="79">
                  <c:v>51.559741000000002</c:v>
                </c:pt>
                <c:pt idx="80">
                  <c:v>51.744819999999997</c:v>
                </c:pt>
                <c:pt idx="81">
                  <c:v>50.107717000000001</c:v>
                </c:pt>
                <c:pt idx="82">
                  <c:v>50.975487000000001</c:v>
                </c:pt>
                <c:pt idx="83">
                  <c:v>51.577233999999997</c:v>
                </c:pt>
                <c:pt idx="84">
                  <c:v>51.456243000000001</c:v>
                </c:pt>
                <c:pt idx="85">
                  <c:v>52.573445</c:v>
                </c:pt>
                <c:pt idx="86">
                  <c:v>48.277113</c:v>
                </c:pt>
                <c:pt idx="87">
                  <c:v>50.565416999999997</c:v>
                </c:pt>
                <c:pt idx="88">
                  <c:v>51.633569999999999</c:v>
                </c:pt>
                <c:pt idx="89">
                  <c:v>52.267279000000002</c:v>
                </c:pt>
                <c:pt idx="90">
                  <c:v>50.515827000000002</c:v>
                </c:pt>
                <c:pt idx="91">
                  <c:v>51.385930000000002</c:v>
                </c:pt>
                <c:pt idx="92">
                  <c:v>50.517567999999997</c:v>
                </c:pt>
                <c:pt idx="93">
                  <c:v>50.009135000000001</c:v>
                </c:pt>
                <c:pt idx="94">
                  <c:v>50.694605000000003</c:v>
                </c:pt>
                <c:pt idx="95">
                  <c:v>52.441091999999998</c:v>
                </c:pt>
                <c:pt idx="96">
                  <c:v>52.300550000000001</c:v>
                </c:pt>
                <c:pt idx="97">
                  <c:v>50.690925</c:v>
                </c:pt>
                <c:pt idx="98">
                  <c:v>52.109009999999998</c:v>
                </c:pt>
                <c:pt idx="99">
                  <c:v>50.845799999999997</c:v>
                </c:pt>
                <c:pt idx="100">
                  <c:v>51.541319999999999</c:v>
                </c:pt>
                <c:pt idx="101">
                  <c:v>52.614328999999998</c:v>
                </c:pt>
                <c:pt idx="102">
                  <c:v>52.318998000000001</c:v>
                </c:pt>
                <c:pt idx="103">
                  <c:v>51.613002000000002</c:v>
                </c:pt>
                <c:pt idx="104">
                  <c:v>51.006112999999999</c:v>
                </c:pt>
                <c:pt idx="105">
                  <c:v>51.634881999999998</c:v>
                </c:pt>
                <c:pt idx="106">
                  <c:v>50.328536</c:v>
                </c:pt>
                <c:pt idx="107">
                  <c:v>50.804569000000001</c:v>
                </c:pt>
                <c:pt idx="108">
                  <c:v>51.931100000000001</c:v>
                </c:pt>
                <c:pt idx="109">
                  <c:v>51.089767999999999</c:v>
                </c:pt>
                <c:pt idx="110">
                  <c:v>51.687041999999998</c:v>
                </c:pt>
                <c:pt idx="111">
                  <c:v>51.064497000000003</c:v>
                </c:pt>
                <c:pt idx="112">
                  <c:v>50.078155000000002</c:v>
                </c:pt>
                <c:pt idx="113">
                  <c:v>51.447071000000001</c:v>
                </c:pt>
                <c:pt idx="114">
                  <c:v>50.776201999999998</c:v>
                </c:pt>
                <c:pt idx="115">
                  <c:v>51.370932000000003</c:v>
                </c:pt>
                <c:pt idx="116">
                  <c:v>50.327705000000002</c:v>
                </c:pt>
                <c:pt idx="117">
                  <c:v>51.547300999999997</c:v>
                </c:pt>
                <c:pt idx="118">
                  <c:v>51.922728999999997</c:v>
                </c:pt>
                <c:pt idx="119">
                  <c:v>50.144675999999997</c:v>
                </c:pt>
                <c:pt idx="120">
                  <c:v>49.515531000000003</c:v>
                </c:pt>
                <c:pt idx="121">
                  <c:v>52.567104</c:v>
                </c:pt>
                <c:pt idx="122">
                  <c:v>51.134264000000002</c:v>
                </c:pt>
                <c:pt idx="123">
                  <c:v>51.787013000000002</c:v>
                </c:pt>
                <c:pt idx="124">
                  <c:v>50.258949999999999</c:v>
                </c:pt>
                <c:pt idx="125">
                  <c:v>49.428764999999999</c:v>
                </c:pt>
                <c:pt idx="126">
                  <c:v>50.886916999999997</c:v>
                </c:pt>
                <c:pt idx="127">
                  <c:v>52.925359999999998</c:v>
                </c:pt>
                <c:pt idx="128">
                  <c:v>51.875253000000001</c:v>
                </c:pt>
                <c:pt idx="129">
                  <c:v>52.346632</c:v>
                </c:pt>
                <c:pt idx="130">
                  <c:v>50.233465000000002</c:v>
                </c:pt>
                <c:pt idx="131">
                  <c:v>51.651747</c:v>
                </c:pt>
                <c:pt idx="132">
                  <c:v>52.141648000000004</c:v>
                </c:pt>
                <c:pt idx="133">
                  <c:v>52.482992000000003</c:v>
                </c:pt>
                <c:pt idx="134">
                  <c:v>51.724265000000003</c:v>
                </c:pt>
                <c:pt idx="135">
                  <c:v>51.723754999999997</c:v>
                </c:pt>
                <c:pt idx="136">
                  <c:v>52.354199000000001</c:v>
                </c:pt>
                <c:pt idx="137">
                  <c:v>50.442351000000002</c:v>
                </c:pt>
                <c:pt idx="138">
                  <c:v>49.599004000000001</c:v>
                </c:pt>
                <c:pt idx="139">
                  <c:v>51.537688000000003</c:v>
                </c:pt>
                <c:pt idx="140">
                  <c:v>52.255091999999998</c:v>
                </c:pt>
                <c:pt idx="141">
                  <c:v>50.193469999999998</c:v>
                </c:pt>
                <c:pt idx="142">
                  <c:v>49.291339000000001</c:v>
                </c:pt>
                <c:pt idx="143">
                  <c:v>49.162401000000003</c:v>
                </c:pt>
                <c:pt idx="144">
                  <c:v>53.878261999999999</c:v>
                </c:pt>
                <c:pt idx="145">
                  <c:v>52.107191</c:v>
                </c:pt>
                <c:pt idx="146">
                  <c:v>51.306178000000003</c:v>
                </c:pt>
                <c:pt idx="147">
                  <c:v>50.999521000000001</c:v>
                </c:pt>
                <c:pt idx="148">
                  <c:v>52.317948999999999</c:v>
                </c:pt>
                <c:pt idx="149">
                  <c:v>52.518799000000001</c:v>
                </c:pt>
                <c:pt idx="150">
                  <c:v>50.362507000000001</c:v>
                </c:pt>
                <c:pt idx="151">
                  <c:v>52.404088000000002</c:v>
                </c:pt>
                <c:pt idx="152">
                  <c:v>52.527405999999999</c:v>
                </c:pt>
                <c:pt idx="153">
                  <c:v>53.360779999999998</c:v>
                </c:pt>
                <c:pt idx="154">
                  <c:v>51.274227000000003</c:v>
                </c:pt>
                <c:pt idx="155">
                  <c:v>51.566519999999997</c:v>
                </c:pt>
                <c:pt idx="156">
                  <c:v>53.298195999999997</c:v>
                </c:pt>
                <c:pt idx="157">
                  <c:v>52.026572000000002</c:v>
                </c:pt>
                <c:pt idx="158">
                  <c:v>50.368062000000002</c:v>
                </c:pt>
                <c:pt idx="159">
                  <c:v>51.441226999999998</c:v>
                </c:pt>
                <c:pt idx="160">
                  <c:v>50.479705000000003</c:v>
                </c:pt>
                <c:pt idx="161">
                  <c:v>51.628543999999998</c:v>
                </c:pt>
                <c:pt idx="162">
                  <c:v>51.874293000000002</c:v>
                </c:pt>
                <c:pt idx="163">
                  <c:v>50.017372000000002</c:v>
                </c:pt>
                <c:pt idx="164">
                  <c:v>52.732883999999999</c:v>
                </c:pt>
                <c:pt idx="165">
                  <c:v>51.871713999999997</c:v>
                </c:pt>
                <c:pt idx="166">
                  <c:v>51.725679999999997</c:v>
                </c:pt>
                <c:pt idx="167">
                  <c:v>51.954434999999997</c:v>
                </c:pt>
                <c:pt idx="168">
                  <c:v>50.635770999999998</c:v>
                </c:pt>
                <c:pt idx="169">
                  <c:v>52.694369999999999</c:v>
                </c:pt>
                <c:pt idx="170">
                  <c:v>51.678797000000003</c:v>
                </c:pt>
                <c:pt idx="171">
                  <c:v>51.669071000000002</c:v>
                </c:pt>
                <c:pt idx="172">
                  <c:v>52.482353000000003</c:v>
                </c:pt>
                <c:pt idx="173">
                  <c:v>51.066431000000001</c:v>
                </c:pt>
                <c:pt idx="174">
                  <c:v>50.570895999999998</c:v>
                </c:pt>
                <c:pt idx="175">
                  <c:v>52.346015999999999</c:v>
                </c:pt>
                <c:pt idx="176">
                  <c:v>50.994030000000002</c:v>
                </c:pt>
                <c:pt idx="177">
                  <c:v>53.357902000000003</c:v>
                </c:pt>
                <c:pt idx="178">
                  <c:v>51.397283999999999</c:v>
                </c:pt>
                <c:pt idx="179">
                  <c:v>49.533794</c:v>
                </c:pt>
                <c:pt idx="180">
                  <c:v>49.034793000000001</c:v>
                </c:pt>
                <c:pt idx="181">
                  <c:v>51.557994999999998</c:v>
                </c:pt>
                <c:pt idx="182">
                  <c:v>52.141069000000002</c:v>
                </c:pt>
                <c:pt idx="183">
                  <c:v>50.947643999999997</c:v>
                </c:pt>
                <c:pt idx="184">
                  <c:v>50.687961000000001</c:v>
                </c:pt>
                <c:pt idx="185">
                  <c:v>50.269266999999999</c:v>
                </c:pt>
                <c:pt idx="186">
                  <c:v>52.123935000000003</c:v>
                </c:pt>
                <c:pt idx="187">
                  <c:v>51.012079999999997</c:v>
                </c:pt>
                <c:pt idx="188">
                  <c:v>51.967509999999997</c:v>
                </c:pt>
                <c:pt idx="189">
                  <c:v>52.490656999999999</c:v>
                </c:pt>
                <c:pt idx="190">
                  <c:v>50.887574999999998</c:v>
                </c:pt>
                <c:pt idx="191">
                  <c:v>52.249755</c:v>
                </c:pt>
                <c:pt idx="192">
                  <c:v>51.659618999999999</c:v>
                </c:pt>
                <c:pt idx="193">
                  <c:v>52.806376</c:v>
                </c:pt>
                <c:pt idx="194">
                  <c:v>53.704428999999998</c:v>
                </c:pt>
                <c:pt idx="195">
                  <c:v>51.860120000000002</c:v>
                </c:pt>
                <c:pt idx="196">
                  <c:v>50.096398999999998</c:v>
                </c:pt>
                <c:pt idx="197">
                  <c:v>53.033341999999998</c:v>
                </c:pt>
                <c:pt idx="198">
                  <c:v>53.023116999999999</c:v>
                </c:pt>
                <c:pt idx="199">
                  <c:v>52.956927</c:v>
                </c:pt>
                <c:pt idx="200">
                  <c:v>49.612676</c:v>
                </c:pt>
                <c:pt idx="201">
                  <c:v>52.339785999999997</c:v>
                </c:pt>
                <c:pt idx="202">
                  <c:v>50.96396</c:v>
                </c:pt>
                <c:pt idx="203">
                  <c:v>51.264951000000003</c:v>
                </c:pt>
                <c:pt idx="204">
                  <c:v>50.649866000000003</c:v>
                </c:pt>
                <c:pt idx="205">
                  <c:v>50.052267999999998</c:v>
                </c:pt>
                <c:pt idx="206">
                  <c:v>50.41384</c:v>
                </c:pt>
                <c:pt idx="207">
                  <c:v>53.362946000000001</c:v>
                </c:pt>
                <c:pt idx="208">
                  <c:v>50.418498</c:v>
                </c:pt>
                <c:pt idx="209">
                  <c:v>50.152963</c:v>
                </c:pt>
                <c:pt idx="210">
                  <c:v>52.810281000000003</c:v>
                </c:pt>
                <c:pt idx="211">
                  <c:v>58.993639999999999</c:v>
                </c:pt>
                <c:pt idx="212">
                  <c:v>70.982202999999998</c:v>
                </c:pt>
                <c:pt idx="213">
                  <c:v>45.094830000000002</c:v>
                </c:pt>
                <c:pt idx="214">
                  <c:v>29.066851</c:v>
                </c:pt>
                <c:pt idx="215">
                  <c:v>31.059217</c:v>
                </c:pt>
                <c:pt idx="216">
                  <c:v>37.383378999999998</c:v>
                </c:pt>
                <c:pt idx="217">
                  <c:v>45.261031000000003</c:v>
                </c:pt>
                <c:pt idx="218">
                  <c:v>45.780374999999999</c:v>
                </c:pt>
                <c:pt idx="219">
                  <c:v>45.609200999999999</c:v>
                </c:pt>
                <c:pt idx="220">
                  <c:v>49.343021999999998</c:v>
                </c:pt>
                <c:pt idx="221">
                  <c:v>49.037958000000003</c:v>
                </c:pt>
                <c:pt idx="222">
                  <c:v>49.240941999999997</c:v>
                </c:pt>
                <c:pt idx="223">
                  <c:v>48.033003000000001</c:v>
                </c:pt>
                <c:pt idx="224">
                  <c:v>47.661000000000001</c:v>
                </c:pt>
                <c:pt idx="225">
                  <c:v>46.544184999999999</c:v>
                </c:pt>
                <c:pt idx="226">
                  <c:v>47.229517000000001</c:v>
                </c:pt>
                <c:pt idx="227">
                  <c:v>47.201785000000001</c:v>
                </c:pt>
                <c:pt idx="228">
                  <c:v>47.649974</c:v>
                </c:pt>
                <c:pt idx="229">
                  <c:v>48.542425999999999</c:v>
                </c:pt>
                <c:pt idx="230">
                  <c:v>48.875557999999998</c:v>
                </c:pt>
                <c:pt idx="231">
                  <c:v>46.563721000000001</c:v>
                </c:pt>
                <c:pt idx="232">
                  <c:v>50.090218</c:v>
                </c:pt>
                <c:pt idx="233">
                  <c:v>48.640824000000002</c:v>
                </c:pt>
                <c:pt idx="234">
                  <c:v>47.667966999999997</c:v>
                </c:pt>
                <c:pt idx="235">
                  <c:v>48.507990999999997</c:v>
                </c:pt>
                <c:pt idx="236">
                  <c:v>47.657150999999999</c:v>
                </c:pt>
                <c:pt idx="237">
                  <c:v>46.441716</c:v>
                </c:pt>
                <c:pt idx="238">
                  <c:v>49.463203</c:v>
                </c:pt>
                <c:pt idx="239">
                  <c:v>47.477612999999998</c:v>
                </c:pt>
                <c:pt idx="240">
                  <c:v>47.066333999999998</c:v>
                </c:pt>
                <c:pt idx="241">
                  <c:v>48.032654000000001</c:v>
                </c:pt>
                <c:pt idx="242">
                  <c:v>49.128337000000002</c:v>
                </c:pt>
                <c:pt idx="243">
                  <c:v>46.254559999999998</c:v>
                </c:pt>
                <c:pt idx="244">
                  <c:v>46.278376999999999</c:v>
                </c:pt>
                <c:pt idx="245">
                  <c:v>48.178519999999999</c:v>
                </c:pt>
                <c:pt idx="246">
                  <c:v>48.666970999999997</c:v>
                </c:pt>
                <c:pt idx="247">
                  <c:v>47.079486000000003</c:v>
                </c:pt>
                <c:pt idx="248">
                  <c:v>48.826450000000001</c:v>
                </c:pt>
                <c:pt idx="249">
                  <c:v>48.111198999999999</c:v>
                </c:pt>
                <c:pt idx="250">
                  <c:v>46.920847000000002</c:v>
                </c:pt>
                <c:pt idx="251">
                  <c:v>49.638503999999998</c:v>
                </c:pt>
                <c:pt idx="252">
                  <c:v>48.940272999999998</c:v>
                </c:pt>
                <c:pt idx="253">
                  <c:v>47.750988999999997</c:v>
                </c:pt>
                <c:pt idx="254">
                  <c:v>48.841276999999998</c:v>
                </c:pt>
                <c:pt idx="255">
                  <c:v>49.597299</c:v>
                </c:pt>
                <c:pt idx="256">
                  <c:v>49.007443000000002</c:v>
                </c:pt>
                <c:pt idx="257">
                  <c:v>47.075923000000003</c:v>
                </c:pt>
                <c:pt idx="258">
                  <c:v>49.545566999999998</c:v>
                </c:pt>
                <c:pt idx="259">
                  <c:v>50.337716999999998</c:v>
                </c:pt>
                <c:pt idx="260">
                  <c:v>46.971876000000002</c:v>
                </c:pt>
                <c:pt idx="261">
                  <c:v>47.764586999999999</c:v>
                </c:pt>
                <c:pt idx="262">
                  <c:v>46.690919000000001</c:v>
                </c:pt>
                <c:pt idx="263">
                  <c:v>48.143166000000001</c:v>
                </c:pt>
                <c:pt idx="264">
                  <c:v>50.750565000000002</c:v>
                </c:pt>
                <c:pt idx="265">
                  <c:v>47.162678999999997</c:v>
                </c:pt>
                <c:pt idx="266">
                  <c:v>46.939185999999999</c:v>
                </c:pt>
                <c:pt idx="267">
                  <c:v>47.184226000000002</c:v>
                </c:pt>
                <c:pt idx="268">
                  <c:v>46.797916999999998</c:v>
                </c:pt>
                <c:pt idx="269">
                  <c:v>49.184452</c:v>
                </c:pt>
                <c:pt idx="270">
                  <c:v>48.890382000000002</c:v>
                </c:pt>
                <c:pt idx="271">
                  <c:v>45.992959999999997</c:v>
                </c:pt>
                <c:pt idx="272">
                  <c:v>46.684004000000002</c:v>
                </c:pt>
                <c:pt idx="273">
                  <c:v>45.546027000000002</c:v>
                </c:pt>
                <c:pt idx="274">
                  <c:v>44.604816</c:v>
                </c:pt>
                <c:pt idx="275">
                  <c:v>48.532890000000002</c:v>
                </c:pt>
                <c:pt idx="276">
                  <c:v>47.684041999999998</c:v>
                </c:pt>
                <c:pt idx="277">
                  <c:v>47.538330999999999</c:v>
                </c:pt>
                <c:pt idx="278">
                  <c:v>46.757398999999999</c:v>
                </c:pt>
                <c:pt idx="279">
                  <c:v>46.126797000000003</c:v>
                </c:pt>
                <c:pt idx="280">
                  <c:v>48.009535999999997</c:v>
                </c:pt>
                <c:pt idx="281">
                  <c:v>48.382451000000003</c:v>
                </c:pt>
                <c:pt idx="282">
                  <c:v>48.424725000000002</c:v>
                </c:pt>
                <c:pt idx="283">
                  <c:v>46.462851999999998</c:v>
                </c:pt>
                <c:pt idx="284">
                  <c:v>47.333654000000003</c:v>
                </c:pt>
                <c:pt idx="285">
                  <c:v>50.617767000000001</c:v>
                </c:pt>
                <c:pt idx="286">
                  <c:v>46.452630999999997</c:v>
                </c:pt>
                <c:pt idx="287">
                  <c:v>49.877025000000003</c:v>
                </c:pt>
                <c:pt idx="288">
                  <c:v>48.798633000000002</c:v>
                </c:pt>
                <c:pt idx="289">
                  <c:v>48.033664000000002</c:v>
                </c:pt>
                <c:pt idx="290">
                  <c:v>46.588129000000002</c:v>
                </c:pt>
                <c:pt idx="291">
                  <c:v>45.896048999999998</c:v>
                </c:pt>
                <c:pt idx="292">
                  <c:v>47.938803</c:v>
                </c:pt>
                <c:pt idx="293">
                  <c:v>47.217886999999997</c:v>
                </c:pt>
                <c:pt idx="294">
                  <c:v>46.649512999999999</c:v>
                </c:pt>
                <c:pt idx="295">
                  <c:v>45.784936999999999</c:v>
                </c:pt>
                <c:pt idx="296">
                  <c:v>48.544094999999999</c:v>
                </c:pt>
                <c:pt idx="297">
                  <c:v>48.242469</c:v>
                </c:pt>
                <c:pt idx="298">
                  <c:v>45.897950999999999</c:v>
                </c:pt>
                <c:pt idx="299">
                  <c:v>47.332355</c:v>
                </c:pt>
                <c:pt idx="300">
                  <c:v>47.481856000000001</c:v>
                </c:pt>
                <c:pt idx="301">
                  <c:v>47.176541999999998</c:v>
                </c:pt>
                <c:pt idx="302">
                  <c:v>47.970019000000001</c:v>
                </c:pt>
                <c:pt idx="303">
                  <c:v>47.068548999999997</c:v>
                </c:pt>
                <c:pt idx="304">
                  <c:v>46.204096999999997</c:v>
                </c:pt>
                <c:pt idx="305">
                  <c:v>47.254570000000001</c:v>
                </c:pt>
                <c:pt idx="306">
                  <c:v>47.774324</c:v>
                </c:pt>
                <c:pt idx="307">
                  <c:v>47.888562999999998</c:v>
                </c:pt>
                <c:pt idx="308">
                  <c:v>47.036538999999998</c:v>
                </c:pt>
                <c:pt idx="309">
                  <c:v>48.282863999999996</c:v>
                </c:pt>
                <c:pt idx="310">
                  <c:v>48.369273</c:v>
                </c:pt>
                <c:pt idx="311">
                  <c:v>48.310673999999999</c:v>
                </c:pt>
                <c:pt idx="312">
                  <c:v>49.087738999999999</c:v>
                </c:pt>
                <c:pt idx="313">
                  <c:v>47.874296999999999</c:v>
                </c:pt>
                <c:pt idx="314">
                  <c:v>46.893228000000001</c:v>
                </c:pt>
                <c:pt idx="315">
                  <c:v>46.851365999999999</c:v>
                </c:pt>
                <c:pt idx="316">
                  <c:v>46.551462999999998</c:v>
                </c:pt>
                <c:pt idx="317">
                  <c:v>46.551931000000003</c:v>
                </c:pt>
                <c:pt idx="318">
                  <c:v>47.482520000000001</c:v>
                </c:pt>
                <c:pt idx="319">
                  <c:v>46.421072000000002</c:v>
                </c:pt>
                <c:pt idx="320">
                  <c:v>46.858981999999997</c:v>
                </c:pt>
                <c:pt idx="321">
                  <c:v>46.725788000000001</c:v>
                </c:pt>
                <c:pt idx="322">
                  <c:v>45.775326999999997</c:v>
                </c:pt>
                <c:pt idx="323">
                  <c:v>46.856839999999998</c:v>
                </c:pt>
                <c:pt idx="324">
                  <c:v>47.239697999999997</c:v>
                </c:pt>
                <c:pt idx="325">
                  <c:v>46.178525999999998</c:v>
                </c:pt>
                <c:pt idx="326">
                  <c:v>48.026330999999999</c:v>
                </c:pt>
                <c:pt idx="327">
                  <c:v>46.837606000000001</c:v>
                </c:pt>
                <c:pt idx="328">
                  <c:v>46.453414000000002</c:v>
                </c:pt>
                <c:pt idx="329">
                  <c:v>47.504489</c:v>
                </c:pt>
                <c:pt idx="330">
                  <c:v>49.734876</c:v>
                </c:pt>
                <c:pt idx="331">
                  <c:v>49.451407000000003</c:v>
                </c:pt>
                <c:pt idx="332">
                  <c:v>49.749938999999998</c:v>
                </c:pt>
                <c:pt idx="333">
                  <c:v>50.502113999999999</c:v>
                </c:pt>
                <c:pt idx="334">
                  <c:v>58.140895999999998</c:v>
                </c:pt>
                <c:pt idx="335">
                  <c:v>55.116321999999997</c:v>
                </c:pt>
                <c:pt idx="336">
                  <c:v>50.415725999999999</c:v>
                </c:pt>
                <c:pt idx="337">
                  <c:v>47.272790000000001</c:v>
                </c:pt>
                <c:pt idx="338">
                  <c:v>49.432219000000003</c:v>
                </c:pt>
                <c:pt idx="339">
                  <c:v>62.915165000000002</c:v>
                </c:pt>
                <c:pt idx="340">
                  <c:v>70.721022000000005</c:v>
                </c:pt>
                <c:pt idx="341">
                  <c:v>63.184584999999998</c:v>
                </c:pt>
                <c:pt idx="342">
                  <c:v>58.501902000000001</c:v>
                </c:pt>
                <c:pt idx="343">
                  <c:v>49.804524000000001</c:v>
                </c:pt>
                <c:pt idx="344">
                  <c:v>50.124443999999997</c:v>
                </c:pt>
                <c:pt idx="345">
                  <c:v>48.014946999999999</c:v>
                </c:pt>
                <c:pt idx="346">
                  <c:v>48.014946999999999</c:v>
                </c:pt>
                <c:pt idx="347">
                  <c:v>48.014946999999999</c:v>
                </c:pt>
                <c:pt idx="348">
                  <c:v>53.536265</c:v>
                </c:pt>
                <c:pt idx="349">
                  <c:v>49.202544000000003</c:v>
                </c:pt>
                <c:pt idx="350">
                  <c:v>52.969617999999997</c:v>
                </c:pt>
                <c:pt idx="351">
                  <c:v>50.543097000000003</c:v>
                </c:pt>
                <c:pt idx="352">
                  <c:v>53.075125</c:v>
                </c:pt>
                <c:pt idx="353">
                  <c:v>56.181489999999997</c:v>
                </c:pt>
                <c:pt idx="354">
                  <c:v>57.417423999999997</c:v>
                </c:pt>
                <c:pt idx="355">
                  <c:v>58.402504999999998</c:v>
                </c:pt>
                <c:pt idx="356">
                  <c:v>58.402504999999998</c:v>
                </c:pt>
                <c:pt idx="357">
                  <c:v>52.271669000000003</c:v>
                </c:pt>
                <c:pt idx="358">
                  <c:v>50.551889000000003</c:v>
                </c:pt>
                <c:pt idx="359">
                  <c:v>53.041868000000001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365056"/>
        <c:axId val="334366976"/>
      </c:lineChart>
      <c:catAx>
        <c:axId val="33436505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362 smples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366976"/>
        <c:crosses val="autoZero"/>
        <c:auto val="1"/>
        <c:lblAlgn val="ctr"/>
        <c:lblOffset val="100"/>
        <c:noMultiLvlLbl val="0"/>
      </c:catAx>
      <c:valAx>
        <c:axId val="33436697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3650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2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cat>
            <c:numRef>
              <c:f>Sheet1!$A$2:$A$23</c:f>
              <c:numCache>
                <c:formatCode>General</c:formatCode>
                <c:ptCount val="22"/>
              </c:numCache>
            </c:numRef>
          </c:cat>
          <c:val>
            <c:numRef>
              <c:f>Sheet1!$B$2:$B$23</c:f>
              <c:numCache>
                <c:formatCode>General</c:formatCode>
                <c:ptCount val="22"/>
                <c:pt idx="0">
                  <c:v>50.96396</c:v>
                </c:pt>
                <c:pt idx="1">
                  <c:v>51.264951000000003</c:v>
                </c:pt>
                <c:pt idx="2">
                  <c:v>50.649866000000003</c:v>
                </c:pt>
                <c:pt idx="3">
                  <c:v>50.052267999999998</c:v>
                </c:pt>
                <c:pt idx="4">
                  <c:v>50.41384</c:v>
                </c:pt>
                <c:pt idx="5">
                  <c:v>53.362946000000001</c:v>
                </c:pt>
                <c:pt idx="6">
                  <c:v>50.418498</c:v>
                </c:pt>
                <c:pt idx="7">
                  <c:v>50.152963</c:v>
                </c:pt>
                <c:pt idx="8">
                  <c:v>52.810281000000003</c:v>
                </c:pt>
                <c:pt idx="9">
                  <c:v>58.993639999999999</c:v>
                </c:pt>
                <c:pt idx="10">
                  <c:v>70.982202999999998</c:v>
                </c:pt>
                <c:pt idx="11">
                  <c:v>45.094830000000002</c:v>
                </c:pt>
                <c:pt idx="12">
                  <c:v>29.066851</c:v>
                </c:pt>
                <c:pt idx="13">
                  <c:v>31.059217</c:v>
                </c:pt>
                <c:pt idx="14">
                  <c:v>37.383378999999998</c:v>
                </c:pt>
                <c:pt idx="15">
                  <c:v>45.261031000000003</c:v>
                </c:pt>
                <c:pt idx="16">
                  <c:v>45.780374999999999</c:v>
                </c:pt>
                <c:pt idx="17">
                  <c:v>45.609200999999999</c:v>
                </c:pt>
                <c:pt idx="18">
                  <c:v>49.343021999999998</c:v>
                </c:pt>
                <c:pt idx="19">
                  <c:v>49.037958000000003</c:v>
                </c:pt>
                <c:pt idx="20">
                  <c:v>49.240941999999997</c:v>
                </c:pt>
                <c:pt idx="21">
                  <c:v>48.033003000000001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520320"/>
        <c:axId val="334521856"/>
      </c:lineChart>
      <c:catAx>
        <c:axId val="3345203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4521856"/>
        <c:crosses val="autoZero"/>
        <c:auto val="1"/>
        <c:lblAlgn val="ctr"/>
        <c:lblOffset val="100"/>
        <c:noMultiLvlLbl val="0"/>
      </c:catAx>
      <c:valAx>
        <c:axId val="3345218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5203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Sheet1!$A$2:$A$340</c:f>
              <c:numCache>
                <c:formatCode>General</c:formatCode>
                <c:ptCount val="339"/>
              </c:numCache>
            </c:numRef>
          </c:cat>
          <c:val>
            <c:numRef>
              <c:f>Sheet1!$B$2:$B$340</c:f>
              <c:numCache>
                <c:formatCode>General</c:formatCode>
                <c:ptCount val="339"/>
                <c:pt idx="0">
                  <c:v>9.39</c:v>
                </c:pt>
                <c:pt idx="1">
                  <c:v>8.9600000000000009</c:v>
                </c:pt>
                <c:pt idx="2">
                  <c:v>9.42</c:v>
                </c:pt>
                <c:pt idx="3">
                  <c:v>9.4700000000000006</c:v>
                </c:pt>
                <c:pt idx="4">
                  <c:v>9.1999999999999993</c:v>
                </c:pt>
                <c:pt idx="5">
                  <c:v>9.83</c:v>
                </c:pt>
                <c:pt idx="6">
                  <c:v>8.9</c:v>
                </c:pt>
                <c:pt idx="7">
                  <c:v>11.77</c:v>
                </c:pt>
                <c:pt idx="8">
                  <c:v>6.71</c:v>
                </c:pt>
                <c:pt idx="9">
                  <c:v>11.92</c:v>
                </c:pt>
                <c:pt idx="10">
                  <c:v>9</c:v>
                </c:pt>
                <c:pt idx="11">
                  <c:v>10.33</c:v>
                </c:pt>
                <c:pt idx="12">
                  <c:v>9.92</c:v>
                </c:pt>
                <c:pt idx="13">
                  <c:v>12.77</c:v>
                </c:pt>
                <c:pt idx="14">
                  <c:v>10.52</c:v>
                </c:pt>
                <c:pt idx="15">
                  <c:v>10.28</c:v>
                </c:pt>
                <c:pt idx="16">
                  <c:v>10.53</c:v>
                </c:pt>
                <c:pt idx="17">
                  <c:v>10.78</c:v>
                </c:pt>
                <c:pt idx="18">
                  <c:v>10.44</c:v>
                </c:pt>
                <c:pt idx="19">
                  <c:v>10.029999999999999</c:v>
                </c:pt>
                <c:pt idx="20">
                  <c:v>9.93</c:v>
                </c:pt>
                <c:pt idx="21">
                  <c:v>9.99</c:v>
                </c:pt>
                <c:pt idx="22">
                  <c:v>10.19</c:v>
                </c:pt>
                <c:pt idx="23">
                  <c:v>10.08</c:v>
                </c:pt>
                <c:pt idx="24">
                  <c:v>10</c:v>
                </c:pt>
                <c:pt idx="25">
                  <c:v>10.029999999999999</c:v>
                </c:pt>
                <c:pt idx="26">
                  <c:v>10.11</c:v>
                </c:pt>
                <c:pt idx="27">
                  <c:v>9.92</c:v>
                </c:pt>
                <c:pt idx="28">
                  <c:v>9.9499999999999993</c:v>
                </c:pt>
                <c:pt idx="29">
                  <c:v>9.9600000000000009</c:v>
                </c:pt>
                <c:pt idx="30">
                  <c:v>9.99</c:v>
                </c:pt>
                <c:pt idx="31">
                  <c:v>10.06</c:v>
                </c:pt>
                <c:pt idx="32">
                  <c:v>10.029999999999999</c:v>
                </c:pt>
                <c:pt idx="33">
                  <c:v>9.9700000000000006</c:v>
                </c:pt>
                <c:pt idx="34">
                  <c:v>10.11</c:v>
                </c:pt>
                <c:pt idx="35">
                  <c:v>10.01</c:v>
                </c:pt>
                <c:pt idx="36">
                  <c:v>10.050000000000001</c:v>
                </c:pt>
                <c:pt idx="37">
                  <c:v>10.039999999999999</c:v>
                </c:pt>
                <c:pt idx="38">
                  <c:v>10.029999999999999</c:v>
                </c:pt>
                <c:pt idx="39">
                  <c:v>9.9700000000000006</c:v>
                </c:pt>
                <c:pt idx="40">
                  <c:v>9.98</c:v>
                </c:pt>
                <c:pt idx="41">
                  <c:v>10.050000000000001</c:v>
                </c:pt>
                <c:pt idx="42">
                  <c:v>9.9700000000000006</c:v>
                </c:pt>
                <c:pt idx="43">
                  <c:v>10.050000000000001</c:v>
                </c:pt>
                <c:pt idx="44">
                  <c:v>9.9600000000000009</c:v>
                </c:pt>
                <c:pt idx="45">
                  <c:v>10.029999999999999</c:v>
                </c:pt>
                <c:pt idx="46">
                  <c:v>9.94</c:v>
                </c:pt>
                <c:pt idx="47">
                  <c:v>10.07</c:v>
                </c:pt>
                <c:pt idx="48">
                  <c:v>9.99</c:v>
                </c:pt>
                <c:pt idx="49">
                  <c:v>10.01</c:v>
                </c:pt>
                <c:pt idx="50">
                  <c:v>9.99</c:v>
                </c:pt>
                <c:pt idx="51">
                  <c:v>10</c:v>
                </c:pt>
                <c:pt idx="52">
                  <c:v>9.98</c:v>
                </c:pt>
                <c:pt idx="53">
                  <c:v>9.9700000000000006</c:v>
                </c:pt>
                <c:pt idx="54">
                  <c:v>9.9499999999999993</c:v>
                </c:pt>
                <c:pt idx="55">
                  <c:v>10.02</c:v>
                </c:pt>
                <c:pt idx="56">
                  <c:v>9.98</c:v>
                </c:pt>
                <c:pt idx="57">
                  <c:v>10</c:v>
                </c:pt>
                <c:pt idx="58">
                  <c:v>10.029999999999999</c:v>
                </c:pt>
                <c:pt idx="59">
                  <c:v>9.93</c:v>
                </c:pt>
                <c:pt idx="60">
                  <c:v>9.9700000000000006</c:v>
                </c:pt>
                <c:pt idx="61">
                  <c:v>10</c:v>
                </c:pt>
                <c:pt idx="62">
                  <c:v>10.06</c:v>
                </c:pt>
                <c:pt idx="63">
                  <c:v>9.9600000000000009</c:v>
                </c:pt>
                <c:pt idx="64">
                  <c:v>10.01</c:v>
                </c:pt>
                <c:pt idx="65">
                  <c:v>10.02</c:v>
                </c:pt>
                <c:pt idx="66">
                  <c:v>9.99</c:v>
                </c:pt>
                <c:pt idx="67">
                  <c:v>9.9600000000000009</c:v>
                </c:pt>
                <c:pt idx="68">
                  <c:v>10.01</c:v>
                </c:pt>
                <c:pt idx="69">
                  <c:v>9.9499999999999993</c:v>
                </c:pt>
                <c:pt idx="70">
                  <c:v>9.99</c:v>
                </c:pt>
                <c:pt idx="71">
                  <c:v>10.01</c:v>
                </c:pt>
                <c:pt idx="72">
                  <c:v>9.85</c:v>
                </c:pt>
                <c:pt idx="73">
                  <c:v>9.9700000000000006</c:v>
                </c:pt>
                <c:pt idx="74">
                  <c:v>9.99</c:v>
                </c:pt>
                <c:pt idx="75">
                  <c:v>10</c:v>
                </c:pt>
                <c:pt idx="76">
                  <c:v>10.02</c:v>
                </c:pt>
                <c:pt idx="77">
                  <c:v>9.98</c:v>
                </c:pt>
                <c:pt idx="78">
                  <c:v>9.98</c:v>
                </c:pt>
                <c:pt idx="79">
                  <c:v>9.98</c:v>
                </c:pt>
                <c:pt idx="80">
                  <c:v>9.9700000000000006</c:v>
                </c:pt>
                <c:pt idx="81">
                  <c:v>10</c:v>
                </c:pt>
                <c:pt idx="82">
                  <c:v>10.01</c:v>
                </c:pt>
                <c:pt idx="83">
                  <c:v>10.01</c:v>
                </c:pt>
                <c:pt idx="84">
                  <c:v>9.9600000000000009</c:v>
                </c:pt>
                <c:pt idx="85">
                  <c:v>9.99</c:v>
                </c:pt>
                <c:pt idx="86">
                  <c:v>10.01</c:v>
                </c:pt>
                <c:pt idx="87">
                  <c:v>9.9600000000000009</c:v>
                </c:pt>
                <c:pt idx="88">
                  <c:v>10</c:v>
                </c:pt>
                <c:pt idx="89">
                  <c:v>10.039999999999999</c:v>
                </c:pt>
                <c:pt idx="90">
                  <c:v>9.98</c:v>
                </c:pt>
                <c:pt idx="91">
                  <c:v>10.02</c:v>
                </c:pt>
                <c:pt idx="92">
                  <c:v>9.9700000000000006</c:v>
                </c:pt>
                <c:pt idx="93">
                  <c:v>10.029999999999999</c:v>
                </c:pt>
                <c:pt idx="94">
                  <c:v>10</c:v>
                </c:pt>
                <c:pt idx="95">
                  <c:v>9.9700000000000006</c:v>
                </c:pt>
                <c:pt idx="96">
                  <c:v>10</c:v>
                </c:pt>
                <c:pt idx="97">
                  <c:v>10</c:v>
                </c:pt>
                <c:pt idx="98">
                  <c:v>9.99</c:v>
                </c:pt>
                <c:pt idx="99">
                  <c:v>9.98</c:v>
                </c:pt>
                <c:pt idx="100">
                  <c:v>10</c:v>
                </c:pt>
                <c:pt idx="101">
                  <c:v>10</c:v>
                </c:pt>
                <c:pt idx="102">
                  <c:v>10.029999999999999</c:v>
                </c:pt>
                <c:pt idx="103">
                  <c:v>9.99</c:v>
                </c:pt>
                <c:pt idx="104">
                  <c:v>10.050000000000001</c:v>
                </c:pt>
                <c:pt idx="105">
                  <c:v>9.9499999999999993</c:v>
                </c:pt>
                <c:pt idx="106">
                  <c:v>10.01</c:v>
                </c:pt>
                <c:pt idx="107">
                  <c:v>10.029999999999999</c:v>
                </c:pt>
                <c:pt idx="108">
                  <c:v>10.02</c:v>
                </c:pt>
                <c:pt idx="109">
                  <c:v>9.98</c:v>
                </c:pt>
                <c:pt idx="110">
                  <c:v>9.9600000000000009</c:v>
                </c:pt>
                <c:pt idx="111">
                  <c:v>9.9700000000000006</c:v>
                </c:pt>
                <c:pt idx="112">
                  <c:v>10.029999999999999</c:v>
                </c:pt>
                <c:pt idx="113">
                  <c:v>9.9700000000000006</c:v>
                </c:pt>
                <c:pt idx="114">
                  <c:v>9.98</c:v>
                </c:pt>
                <c:pt idx="115">
                  <c:v>10.02</c:v>
                </c:pt>
                <c:pt idx="116">
                  <c:v>9.9700000000000006</c:v>
                </c:pt>
                <c:pt idx="117">
                  <c:v>10</c:v>
                </c:pt>
                <c:pt idx="118">
                  <c:v>9.98</c:v>
                </c:pt>
                <c:pt idx="119">
                  <c:v>9.9600000000000009</c:v>
                </c:pt>
                <c:pt idx="120">
                  <c:v>9.99</c:v>
                </c:pt>
                <c:pt idx="121">
                  <c:v>9.9700000000000006</c:v>
                </c:pt>
                <c:pt idx="122">
                  <c:v>9.98</c:v>
                </c:pt>
                <c:pt idx="123">
                  <c:v>10.01</c:v>
                </c:pt>
                <c:pt idx="124">
                  <c:v>9.94</c:v>
                </c:pt>
                <c:pt idx="125">
                  <c:v>9.9600000000000009</c:v>
                </c:pt>
                <c:pt idx="126">
                  <c:v>10.029999999999999</c:v>
                </c:pt>
                <c:pt idx="127">
                  <c:v>9.9700000000000006</c:v>
                </c:pt>
                <c:pt idx="128">
                  <c:v>10.02</c:v>
                </c:pt>
                <c:pt idx="129">
                  <c:v>9.1300000000000008</c:v>
                </c:pt>
                <c:pt idx="130">
                  <c:v>9.34</c:v>
                </c:pt>
                <c:pt idx="131">
                  <c:v>8.89</c:v>
                </c:pt>
                <c:pt idx="132">
                  <c:v>6.82</c:v>
                </c:pt>
                <c:pt idx="133">
                  <c:v>2.5099999999999998</c:v>
                </c:pt>
                <c:pt idx="134">
                  <c:v>7.04</c:v>
                </c:pt>
                <c:pt idx="135">
                  <c:v>9.41</c:v>
                </c:pt>
                <c:pt idx="136">
                  <c:v>8.93</c:v>
                </c:pt>
                <c:pt idx="137">
                  <c:v>8.85</c:v>
                </c:pt>
                <c:pt idx="138">
                  <c:v>8.8699999999999992</c:v>
                </c:pt>
                <c:pt idx="139">
                  <c:v>8.8699999999999992</c:v>
                </c:pt>
                <c:pt idx="140">
                  <c:v>8.85</c:v>
                </c:pt>
                <c:pt idx="141">
                  <c:v>8.86</c:v>
                </c:pt>
                <c:pt idx="142">
                  <c:v>8.85</c:v>
                </c:pt>
                <c:pt idx="143">
                  <c:v>8.8699999999999992</c:v>
                </c:pt>
                <c:pt idx="144">
                  <c:v>8.85</c:v>
                </c:pt>
                <c:pt idx="145">
                  <c:v>8.8699999999999992</c:v>
                </c:pt>
                <c:pt idx="146">
                  <c:v>8.86</c:v>
                </c:pt>
                <c:pt idx="147">
                  <c:v>8.84</c:v>
                </c:pt>
                <c:pt idx="148">
                  <c:v>8.86</c:v>
                </c:pt>
                <c:pt idx="149">
                  <c:v>8.8699999999999992</c:v>
                </c:pt>
                <c:pt idx="150">
                  <c:v>8.85</c:v>
                </c:pt>
                <c:pt idx="151">
                  <c:v>8.85</c:v>
                </c:pt>
                <c:pt idx="152">
                  <c:v>8.8699999999999992</c:v>
                </c:pt>
                <c:pt idx="153">
                  <c:v>8.85</c:v>
                </c:pt>
                <c:pt idx="154">
                  <c:v>8.8699999999999992</c:v>
                </c:pt>
                <c:pt idx="155">
                  <c:v>8.85</c:v>
                </c:pt>
                <c:pt idx="156">
                  <c:v>8.8699999999999992</c:v>
                </c:pt>
                <c:pt idx="157">
                  <c:v>8.86</c:v>
                </c:pt>
                <c:pt idx="158">
                  <c:v>8.86</c:v>
                </c:pt>
                <c:pt idx="159">
                  <c:v>8.8699999999999992</c:v>
                </c:pt>
                <c:pt idx="160">
                  <c:v>8.85</c:v>
                </c:pt>
                <c:pt idx="161">
                  <c:v>8.85</c:v>
                </c:pt>
                <c:pt idx="162">
                  <c:v>8.86</c:v>
                </c:pt>
                <c:pt idx="163">
                  <c:v>8.86</c:v>
                </c:pt>
                <c:pt idx="164">
                  <c:v>8.8699999999999992</c:v>
                </c:pt>
                <c:pt idx="165">
                  <c:v>8.8699999999999992</c:v>
                </c:pt>
                <c:pt idx="166">
                  <c:v>8.86</c:v>
                </c:pt>
                <c:pt idx="167">
                  <c:v>8.8699999999999992</c:v>
                </c:pt>
                <c:pt idx="168">
                  <c:v>8.85</c:v>
                </c:pt>
                <c:pt idx="169">
                  <c:v>8.86</c:v>
                </c:pt>
                <c:pt idx="170">
                  <c:v>8.8699999999999992</c:v>
                </c:pt>
                <c:pt idx="171">
                  <c:v>8.85</c:v>
                </c:pt>
                <c:pt idx="172">
                  <c:v>8.8699999999999992</c:v>
                </c:pt>
                <c:pt idx="173">
                  <c:v>8.8800000000000008</c:v>
                </c:pt>
                <c:pt idx="174">
                  <c:v>8.8699999999999992</c:v>
                </c:pt>
                <c:pt idx="175">
                  <c:v>8.86</c:v>
                </c:pt>
                <c:pt idx="176">
                  <c:v>8.86</c:v>
                </c:pt>
                <c:pt idx="177">
                  <c:v>8.8800000000000008</c:v>
                </c:pt>
                <c:pt idx="178">
                  <c:v>8.86</c:v>
                </c:pt>
                <c:pt idx="179">
                  <c:v>8.85</c:v>
                </c:pt>
                <c:pt idx="180">
                  <c:v>8.86</c:v>
                </c:pt>
                <c:pt idx="181">
                  <c:v>8.8699999999999992</c:v>
                </c:pt>
                <c:pt idx="182">
                  <c:v>8.8699999999999992</c:v>
                </c:pt>
                <c:pt idx="183">
                  <c:v>8.84</c:v>
                </c:pt>
                <c:pt idx="184">
                  <c:v>8.8699999999999992</c:v>
                </c:pt>
                <c:pt idx="185">
                  <c:v>8.8800000000000008</c:v>
                </c:pt>
                <c:pt idx="186">
                  <c:v>8.8699999999999992</c:v>
                </c:pt>
                <c:pt idx="187">
                  <c:v>8.85</c:v>
                </c:pt>
                <c:pt idx="188">
                  <c:v>8.89</c:v>
                </c:pt>
                <c:pt idx="189">
                  <c:v>8.86</c:v>
                </c:pt>
                <c:pt idx="190">
                  <c:v>8.8699999999999992</c:v>
                </c:pt>
                <c:pt idx="191">
                  <c:v>8.85</c:v>
                </c:pt>
                <c:pt idx="192">
                  <c:v>8.86</c:v>
                </c:pt>
                <c:pt idx="193">
                  <c:v>8.8800000000000008</c:v>
                </c:pt>
                <c:pt idx="194">
                  <c:v>8.8800000000000008</c:v>
                </c:pt>
                <c:pt idx="195">
                  <c:v>8.8699999999999992</c:v>
                </c:pt>
                <c:pt idx="196">
                  <c:v>8.85</c:v>
                </c:pt>
                <c:pt idx="197">
                  <c:v>8.8699999999999992</c:v>
                </c:pt>
                <c:pt idx="198">
                  <c:v>8.8699999999999992</c:v>
                </c:pt>
                <c:pt idx="199">
                  <c:v>8.86</c:v>
                </c:pt>
                <c:pt idx="200">
                  <c:v>8.84</c:v>
                </c:pt>
                <c:pt idx="201">
                  <c:v>8.84</c:v>
                </c:pt>
                <c:pt idx="202">
                  <c:v>8.85</c:v>
                </c:pt>
                <c:pt idx="203">
                  <c:v>8.86</c:v>
                </c:pt>
                <c:pt idx="204">
                  <c:v>8.86</c:v>
                </c:pt>
                <c:pt idx="205">
                  <c:v>8.86</c:v>
                </c:pt>
                <c:pt idx="206">
                  <c:v>8.85</c:v>
                </c:pt>
                <c:pt idx="207">
                  <c:v>8.86</c:v>
                </c:pt>
                <c:pt idx="208">
                  <c:v>8.8699999999999992</c:v>
                </c:pt>
                <c:pt idx="209">
                  <c:v>8.86</c:v>
                </c:pt>
                <c:pt idx="210">
                  <c:v>8.84</c:v>
                </c:pt>
                <c:pt idx="211">
                  <c:v>8.8699999999999992</c:v>
                </c:pt>
                <c:pt idx="212">
                  <c:v>8.8699999999999992</c:v>
                </c:pt>
                <c:pt idx="213">
                  <c:v>8.85</c:v>
                </c:pt>
                <c:pt idx="214">
                  <c:v>8.8800000000000008</c:v>
                </c:pt>
                <c:pt idx="215">
                  <c:v>8.84</c:v>
                </c:pt>
                <c:pt idx="216">
                  <c:v>8.84</c:v>
                </c:pt>
                <c:pt idx="217">
                  <c:v>8.86</c:v>
                </c:pt>
                <c:pt idx="218">
                  <c:v>8.86</c:v>
                </c:pt>
                <c:pt idx="219">
                  <c:v>8.86</c:v>
                </c:pt>
                <c:pt idx="220">
                  <c:v>8.8699999999999992</c:v>
                </c:pt>
                <c:pt idx="221">
                  <c:v>8.85</c:v>
                </c:pt>
                <c:pt idx="222">
                  <c:v>8.8699999999999992</c:v>
                </c:pt>
                <c:pt idx="223">
                  <c:v>8.8699999999999992</c:v>
                </c:pt>
                <c:pt idx="224">
                  <c:v>8.8699999999999992</c:v>
                </c:pt>
                <c:pt idx="225">
                  <c:v>8.86</c:v>
                </c:pt>
                <c:pt idx="226">
                  <c:v>8.86</c:v>
                </c:pt>
                <c:pt idx="227">
                  <c:v>8.8699999999999992</c:v>
                </c:pt>
                <c:pt idx="228">
                  <c:v>8.86</c:v>
                </c:pt>
                <c:pt idx="229">
                  <c:v>8.8800000000000008</c:v>
                </c:pt>
                <c:pt idx="230">
                  <c:v>8.8699999999999992</c:v>
                </c:pt>
                <c:pt idx="231">
                  <c:v>8.8800000000000008</c:v>
                </c:pt>
                <c:pt idx="232">
                  <c:v>8.83</c:v>
                </c:pt>
                <c:pt idx="233">
                  <c:v>8.86</c:v>
                </c:pt>
                <c:pt idx="234">
                  <c:v>8.85</c:v>
                </c:pt>
                <c:pt idx="235">
                  <c:v>8.8699999999999992</c:v>
                </c:pt>
                <c:pt idx="236">
                  <c:v>8.85</c:v>
                </c:pt>
                <c:pt idx="237">
                  <c:v>8.86</c:v>
                </c:pt>
                <c:pt idx="238">
                  <c:v>8.8699999999999992</c:v>
                </c:pt>
                <c:pt idx="239">
                  <c:v>8.85</c:v>
                </c:pt>
                <c:pt idx="240">
                  <c:v>8.8800000000000008</c:v>
                </c:pt>
                <c:pt idx="241">
                  <c:v>8.8699999999999992</c:v>
                </c:pt>
                <c:pt idx="242">
                  <c:v>8.86</c:v>
                </c:pt>
                <c:pt idx="243">
                  <c:v>8.8800000000000008</c:v>
                </c:pt>
                <c:pt idx="244">
                  <c:v>8.84</c:v>
                </c:pt>
                <c:pt idx="245">
                  <c:v>8.8699999999999992</c:v>
                </c:pt>
                <c:pt idx="246">
                  <c:v>8.85</c:v>
                </c:pt>
                <c:pt idx="247">
                  <c:v>8.8800000000000008</c:v>
                </c:pt>
                <c:pt idx="248">
                  <c:v>8.8699999999999992</c:v>
                </c:pt>
                <c:pt idx="249">
                  <c:v>8.86</c:v>
                </c:pt>
                <c:pt idx="250">
                  <c:v>8.8800000000000008</c:v>
                </c:pt>
                <c:pt idx="251">
                  <c:v>8.85</c:v>
                </c:pt>
                <c:pt idx="252">
                  <c:v>8.8699999999999992</c:v>
                </c:pt>
                <c:pt idx="253">
                  <c:v>8.86</c:v>
                </c:pt>
                <c:pt idx="254">
                  <c:v>8.84</c:v>
                </c:pt>
                <c:pt idx="255">
                  <c:v>8.86</c:v>
                </c:pt>
                <c:pt idx="256">
                  <c:v>8.86</c:v>
                </c:pt>
                <c:pt idx="257">
                  <c:v>8.8699999999999992</c:v>
                </c:pt>
                <c:pt idx="258">
                  <c:v>8.84</c:v>
                </c:pt>
                <c:pt idx="259">
                  <c:v>8.8699999999999992</c:v>
                </c:pt>
                <c:pt idx="260">
                  <c:v>8.8800000000000008</c:v>
                </c:pt>
                <c:pt idx="261">
                  <c:v>8.85</c:v>
                </c:pt>
                <c:pt idx="262">
                  <c:v>8.84</c:v>
                </c:pt>
                <c:pt idx="263">
                  <c:v>8.86</c:v>
                </c:pt>
                <c:pt idx="264">
                  <c:v>8.8800000000000008</c:v>
                </c:pt>
                <c:pt idx="265">
                  <c:v>8.85</c:v>
                </c:pt>
                <c:pt idx="266">
                  <c:v>8.84</c:v>
                </c:pt>
                <c:pt idx="267">
                  <c:v>8.86</c:v>
                </c:pt>
                <c:pt idx="268">
                  <c:v>8.86</c:v>
                </c:pt>
                <c:pt idx="269">
                  <c:v>8.86</c:v>
                </c:pt>
                <c:pt idx="270">
                  <c:v>8.85</c:v>
                </c:pt>
                <c:pt idx="271">
                  <c:v>8.86</c:v>
                </c:pt>
                <c:pt idx="272">
                  <c:v>8.86</c:v>
                </c:pt>
                <c:pt idx="273">
                  <c:v>8.8699999999999992</c:v>
                </c:pt>
                <c:pt idx="274">
                  <c:v>8.85</c:v>
                </c:pt>
                <c:pt idx="275">
                  <c:v>8.84</c:v>
                </c:pt>
                <c:pt idx="276">
                  <c:v>8.8800000000000008</c:v>
                </c:pt>
                <c:pt idx="277">
                  <c:v>8.86</c:v>
                </c:pt>
                <c:pt idx="278">
                  <c:v>8.84</c:v>
                </c:pt>
                <c:pt idx="279">
                  <c:v>8.86</c:v>
                </c:pt>
                <c:pt idx="280">
                  <c:v>8.84</c:v>
                </c:pt>
                <c:pt idx="281">
                  <c:v>8.8699999999999992</c:v>
                </c:pt>
                <c:pt idx="282">
                  <c:v>8.86</c:v>
                </c:pt>
                <c:pt idx="283">
                  <c:v>8.86</c:v>
                </c:pt>
                <c:pt idx="284">
                  <c:v>8.8800000000000008</c:v>
                </c:pt>
                <c:pt idx="285">
                  <c:v>8.8800000000000008</c:v>
                </c:pt>
                <c:pt idx="286">
                  <c:v>8.86</c:v>
                </c:pt>
                <c:pt idx="287">
                  <c:v>8.8699999999999992</c:v>
                </c:pt>
                <c:pt idx="288">
                  <c:v>8.85</c:v>
                </c:pt>
                <c:pt idx="289">
                  <c:v>8.85</c:v>
                </c:pt>
                <c:pt idx="290">
                  <c:v>8.8800000000000008</c:v>
                </c:pt>
                <c:pt idx="291">
                  <c:v>8.94</c:v>
                </c:pt>
                <c:pt idx="292">
                  <c:v>8.76</c:v>
                </c:pt>
                <c:pt idx="293">
                  <c:v>8.8699999999999992</c:v>
                </c:pt>
                <c:pt idx="294">
                  <c:v>8.8800000000000008</c:v>
                </c:pt>
                <c:pt idx="295">
                  <c:v>8.86</c:v>
                </c:pt>
                <c:pt idx="296">
                  <c:v>8.85</c:v>
                </c:pt>
                <c:pt idx="297">
                  <c:v>8.8699999999999992</c:v>
                </c:pt>
                <c:pt idx="298">
                  <c:v>8.94</c:v>
                </c:pt>
                <c:pt idx="299">
                  <c:v>8.89</c:v>
                </c:pt>
                <c:pt idx="300">
                  <c:v>8.91</c:v>
                </c:pt>
                <c:pt idx="301">
                  <c:v>8.84</c:v>
                </c:pt>
                <c:pt idx="302">
                  <c:v>8.91</c:v>
                </c:pt>
                <c:pt idx="303">
                  <c:v>8.86</c:v>
                </c:pt>
                <c:pt idx="304">
                  <c:v>8.75</c:v>
                </c:pt>
                <c:pt idx="305">
                  <c:v>9.01</c:v>
                </c:pt>
                <c:pt idx="306">
                  <c:v>8.9600000000000009</c:v>
                </c:pt>
                <c:pt idx="307">
                  <c:v>8.8800000000000008</c:v>
                </c:pt>
                <c:pt idx="308">
                  <c:v>8.8800000000000008</c:v>
                </c:pt>
                <c:pt idx="309">
                  <c:v>8.92</c:v>
                </c:pt>
                <c:pt idx="310">
                  <c:v>9.01</c:v>
                </c:pt>
                <c:pt idx="311">
                  <c:v>9.0399999999999991</c:v>
                </c:pt>
                <c:pt idx="312">
                  <c:v>10.57</c:v>
                </c:pt>
                <c:pt idx="313">
                  <c:v>9.01</c:v>
                </c:pt>
                <c:pt idx="314">
                  <c:v>9.11</c:v>
                </c:pt>
                <c:pt idx="315">
                  <c:v>12.03</c:v>
                </c:pt>
                <c:pt idx="316">
                  <c:v>4.83</c:v>
                </c:pt>
                <c:pt idx="317">
                  <c:v>10.41</c:v>
                </c:pt>
                <c:pt idx="318">
                  <c:v>9</c:v>
                </c:pt>
                <c:pt idx="319">
                  <c:v>9.0399999999999991</c:v>
                </c:pt>
                <c:pt idx="320">
                  <c:v>8</c:v>
                </c:pt>
                <c:pt idx="321">
                  <c:v>8.89</c:v>
                </c:pt>
                <c:pt idx="322">
                  <c:v>9.51</c:v>
                </c:pt>
                <c:pt idx="323">
                  <c:v>8.76</c:v>
                </c:pt>
                <c:pt idx="324">
                  <c:v>8.76</c:v>
                </c:pt>
                <c:pt idx="325">
                  <c:v>8.9499999999999993</c:v>
                </c:pt>
                <c:pt idx="326">
                  <c:v>8.76</c:v>
                </c:pt>
                <c:pt idx="327">
                  <c:v>9.16</c:v>
                </c:pt>
                <c:pt idx="328">
                  <c:v>8.89</c:v>
                </c:pt>
                <c:pt idx="329">
                  <c:v>8.9600000000000009</c:v>
                </c:pt>
                <c:pt idx="330">
                  <c:v>8.9499999999999993</c:v>
                </c:pt>
                <c:pt idx="331">
                  <c:v>8.7899999999999991</c:v>
                </c:pt>
                <c:pt idx="332">
                  <c:v>8.8800000000000008</c:v>
                </c:pt>
                <c:pt idx="333">
                  <c:v>8.86</c:v>
                </c:pt>
                <c:pt idx="334">
                  <c:v>8.85</c:v>
                </c:pt>
                <c:pt idx="335">
                  <c:v>8.83</c:v>
                </c:pt>
                <c:pt idx="336">
                  <c:v>8.5500000000000007</c:v>
                </c:pt>
                <c:pt idx="337">
                  <c:v>8.8800000000000008</c:v>
                </c:pt>
                <c:pt idx="338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558336"/>
        <c:axId val="334560256"/>
      </c:lineChart>
      <c:catAx>
        <c:axId val="33455833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340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560256"/>
        <c:crosses val="autoZero"/>
        <c:auto val="1"/>
        <c:lblAlgn val="ctr"/>
        <c:lblOffset val="100"/>
        <c:noMultiLvlLbl val="0"/>
      </c:catAx>
      <c:valAx>
        <c:axId val="3345602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</a:t>
                </a:r>
                <a:r>
                  <a:rPr lang="en-US" sz="1200" baseline="0"/>
                  <a:t> ms-2</a:t>
                </a:r>
                <a:endParaRPr lang="en-US" sz="1200"/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5583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Max and Min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14.08</c:v>
                </c:pt>
              </c:strCache>
            </c:strRef>
          </c:tx>
          <c:invertIfNegative val="0"/>
          <c:cat>
            <c:numRef>
              <c:f>Sheet1!$A$2:$A$12</c:f>
              <c:numCache>
                <c:formatCode>General</c:formatCode>
                <c:ptCount val="11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</c:numCache>
            </c:numRef>
          </c:cat>
          <c:val>
            <c:numRef>
              <c:f>Sheet1!$B$2:$B$12</c:f>
              <c:numCache>
                <c:formatCode>General</c:formatCode>
                <c:ptCount val="11"/>
                <c:pt idx="0">
                  <c:v>13.99</c:v>
                </c:pt>
                <c:pt idx="1">
                  <c:v>14.08</c:v>
                </c:pt>
                <c:pt idx="2">
                  <c:v>14.55</c:v>
                </c:pt>
                <c:pt idx="3">
                  <c:v>14.73</c:v>
                </c:pt>
                <c:pt idx="4">
                  <c:v>14.37</c:v>
                </c:pt>
                <c:pt idx="5">
                  <c:v>14.36</c:v>
                </c:pt>
                <c:pt idx="6">
                  <c:v>14.32</c:v>
                </c:pt>
                <c:pt idx="7">
                  <c:v>14.73</c:v>
                </c:pt>
                <c:pt idx="8">
                  <c:v>14.48</c:v>
                </c:pt>
                <c:pt idx="9">
                  <c:v>13.5</c:v>
                </c:pt>
                <c:pt idx="10">
                  <c:v>33.950000000000003</c:v>
                </c:pt>
              </c:numCache>
            </c:numRef>
          </c:val>
        </c:ser>
        <c:ser>
          <c:idx val="1"/>
          <c:order val="1"/>
          <c:tx>
            <c:strRef>
              <c:f>Sheet1!$C$3</c:f>
              <c:strCache>
                <c:ptCount val="1"/>
                <c:pt idx="0">
                  <c:v>6.94</c:v>
                </c:pt>
              </c:strCache>
            </c:strRef>
          </c:tx>
          <c:invertIfNegative val="0"/>
          <c:cat>
            <c:numRef>
              <c:f>Sheet1!$A$2:$A$12</c:f>
              <c:numCache>
                <c:formatCode>General</c:formatCode>
                <c:ptCount val="11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</c:numCache>
            </c:numRef>
          </c:cat>
          <c:val>
            <c:numRef>
              <c:f>Sheet1!$C$2:$C$12</c:f>
              <c:numCache>
                <c:formatCode>General</c:formatCode>
                <c:ptCount val="11"/>
                <c:pt idx="0">
                  <c:v>7.15</c:v>
                </c:pt>
                <c:pt idx="1">
                  <c:v>6.94</c:v>
                </c:pt>
                <c:pt idx="2">
                  <c:v>6.92</c:v>
                </c:pt>
                <c:pt idx="3">
                  <c:v>6.71</c:v>
                </c:pt>
                <c:pt idx="4">
                  <c:v>6.8</c:v>
                </c:pt>
                <c:pt idx="5">
                  <c:v>6.8</c:v>
                </c:pt>
                <c:pt idx="6">
                  <c:v>6.86</c:v>
                </c:pt>
                <c:pt idx="7">
                  <c:v>7.1</c:v>
                </c:pt>
                <c:pt idx="8">
                  <c:v>6.96</c:v>
                </c:pt>
                <c:pt idx="9">
                  <c:v>6.7</c:v>
                </c:pt>
                <c:pt idx="10">
                  <c:v>2.38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21836544"/>
        <c:axId val="321838464"/>
      </c:barChart>
      <c:catAx>
        <c:axId val="32183654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in seconds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1838464"/>
        <c:crosses val="autoZero"/>
        <c:auto val="1"/>
        <c:lblAlgn val="ctr"/>
        <c:lblOffset val="100"/>
        <c:noMultiLvlLbl val="0"/>
      </c:catAx>
      <c:valAx>
        <c:axId val="32183846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1836544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3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Sheet1!$A$2:$A$22</c:f>
              <c:numCache>
                <c:formatCode>General</c:formatCode>
                <c:ptCount val="21"/>
              </c:numCache>
            </c:numRef>
          </c:cat>
          <c:val>
            <c:numRef>
              <c:f>Sheet1!$B$2:$B$22</c:f>
              <c:numCache>
                <c:formatCode>General</c:formatCode>
                <c:ptCount val="21"/>
                <c:pt idx="0">
                  <c:v>10.01</c:v>
                </c:pt>
                <c:pt idx="1">
                  <c:v>9.94</c:v>
                </c:pt>
                <c:pt idx="2">
                  <c:v>9.9600000000000009</c:v>
                </c:pt>
                <c:pt idx="3">
                  <c:v>10.029999999999999</c:v>
                </c:pt>
                <c:pt idx="4">
                  <c:v>9.9700000000000006</c:v>
                </c:pt>
                <c:pt idx="5">
                  <c:v>10.02</c:v>
                </c:pt>
                <c:pt idx="6">
                  <c:v>9.1300000000000008</c:v>
                </c:pt>
                <c:pt idx="7">
                  <c:v>9.34</c:v>
                </c:pt>
                <c:pt idx="8">
                  <c:v>8.89</c:v>
                </c:pt>
                <c:pt idx="9">
                  <c:v>6.82</c:v>
                </c:pt>
                <c:pt idx="10">
                  <c:v>2.5099999999999998</c:v>
                </c:pt>
                <c:pt idx="11">
                  <c:v>7.04</c:v>
                </c:pt>
                <c:pt idx="12">
                  <c:v>9.41</c:v>
                </c:pt>
                <c:pt idx="13">
                  <c:v>8.93</c:v>
                </c:pt>
                <c:pt idx="14">
                  <c:v>8.85</c:v>
                </c:pt>
                <c:pt idx="15">
                  <c:v>8.8699999999999992</c:v>
                </c:pt>
                <c:pt idx="16">
                  <c:v>8.8699999999999992</c:v>
                </c:pt>
                <c:pt idx="17">
                  <c:v>8.85</c:v>
                </c:pt>
                <c:pt idx="18">
                  <c:v>8.86</c:v>
                </c:pt>
                <c:pt idx="19">
                  <c:v>8.85</c:v>
                </c:pt>
                <c:pt idx="20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693120"/>
        <c:axId val="334694656"/>
      </c:lineChart>
      <c:catAx>
        <c:axId val="3346931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4694656"/>
        <c:crosses val="autoZero"/>
        <c:auto val="1"/>
        <c:lblAlgn val="ctr"/>
        <c:lblOffset val="100"/>
        <c:noMultiLvlLbl val="0"/>
      </c:catAx>
      <c:valAx>
        <c:axId val="3346946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6931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Sheet1!$A$2:$A$339</c:f>
              <c:numCache>
                <c:formatCode>General</c:formatCode>
                <c:ptCount val="338"/>
              </c:numCache>
            </c:numRef>
          </c:cat>
          <c:val>
            <c:numRef>
              <c:f>Sheet1!$B$2:$B$339</c:f>
              <c:numCache>
                <c:formatCode>General</c:formatCode>
                <c:ptCount val="338"/>
                <c:pt idx="0">
                  <c:v>42.760264999999997</c:v>
                </c:pt>
                <c:pt idx="1">
                  <c:v>46.774679999999996</c:v>
                </c:pt>
                <c:pt idx="2">
                  <c:v>48.550770999999997</c:v>
                </c:pt>
                <c:pt idx="3">
                  <c:v>49.151826</c:v>
                </c:pt>
                <c:pt idx="4">
                  <c:v>50.641540999999997</c:v>
                </c:pt>
                <c:pt idx="5">
                  <c:v>52.594166000000001</c:v>
                </c:pt>
                <c:pt idx="6">
                  <c:v>49.887112999999999</c:v>
                </c:pt>
                <c:pt idx="7">
                  <c:v>55.113849000000002</c:v>
                </c:pt>
                <c:pt idx="8">
                  <c:v>50.654119000000001</c:v>
                </c:pt>
                <c:pt idx="9">
                  <c:v>55.871566999999999</c:v>
                </c:pt>
                <c:pt idx="10">
                  <c:v>62.126584000000001</c:v>
                </c:pt>
                <c:pt idx="11">
                  <c:v>59.892831000000001</c:v>
                </c:pt>
                <c:pt idx="12">
                  <c:v>68.188152000000002</c:v>
                </c:pt>
                <c:pt idx="13">
                  <c:v>65.004970999999998</c:v>
                </c:pt>
                <c:pt idx="14">
                  <c:v>65.224288000000001</c:v>
                </c:pt>
                <c:pt idx="15">
                  <c:v>40.011519999999997</c:v>
                </c:pt>
                <c:pt idx="16">
                  <c:v>59.850538</c:v>
                </c:pt>
                <c:pt idx="17">
                  <c:v>39.205466000000001</c:v>
                </c:pt>
                <c:pt idx="18">
                  <c:v>39.836264</c:v>
                </c:pt>
                <c:pt idx="19">
                  <c:v>38.785339999999998</c:v>
                </c:pt>
                <c:pt idx="20">
                  <c:v>43.385807</c:v>
                </c:pt>
                <c:pt idx="21">
                  <c:v>48.222906999999999</c:v>
                </c:pt>
                <c:pt idx="22">
                  <c:v>49.846519999999998</c:v>
                </c:pt>
                <c:pt idx="23">
                  <c:v>47.959764</c:v>
                </c:pt>
                <c:pt idx="24">
                  <c:v>53.039133999999997</c:v>
                </c:pt>
                <c:pt idx="25">
                  <c:v>51.730967999999997</c:v>
                </c:pt>
                <c:pt idx="26">
                  <c:v>50.730983999999999</c:v>
                </c:pt>
                <c:pt idx="27">
                  <c:v>52.173805000000002</c:v>
                </c:pt>
                <c:pt idx="28">
                  <c:v>49.918277000000003</c:v>
                </c:pt>
                <c:pt idx="29">
                  <c:v>50.487400999999998</c:v>
                </c:pt>
                <c:pt idx="30">
                  <c:v>52.956485000000001</c:v>
                </c:pt>
                <c:pt idx="31">
                  <c:v>50.919970999999997</c:v>
                </c:pt>
                <c:pt idx="32">
                  <c:v>52.460537000000002</c:v>
                </c:pt>
                <c:pt idx="33">
                  <c:v>51.637968000000001</c:v>
                </c:pt>
                <c:pt idx="34">
                  <c:v>49.235826000000003</c:v>
                </c:pt>
                <c:pt idx="35">
                  <c:v>51.679563000000002</c:v>
                </c:pt>
                <c:pt idx="36">
                  <c:v>49.373049999999999</c:v>
                </c:pt>
                <c:pt idx="37">
                  <c:v>50.492254000000003</c:v>
                </c:pt>
                <c:pt idx="38">
                  <c:v>52.813071000000001</c:v>
                </c:pt>
                <c:pt idx="39">
                  <c:v>53.488965</c:v>
                </c:pt>
                <c:pt idx="40">
                  <c:v>50.906775000000003</c:v>
                </c:pt>
                <c:pt idx="41">
                  <c:v>50.314633999999998</c:v>
                </c:pt>
                <c:pt idx="42">
                  <c:v>53.060296000000001</c:v>
                </c:pt>
                <c:pt idx="43">
                  <c:v>51.623426000000002</c:v>
                </c:pt>
                <c:pt idx="44">
                  <c:v>51.596915000000003</c:v>
                </c:pt>
                <c:pt idx="45">
                  <c:v>51.588548000000003</c:v>
                </c:pt>
                <c:pt idx="46">
                  <c:v>50.617161000000003</c:v>
                </c:pt>
                <c:pt idx="47">
                  <c:v>47.507413</c:v>
                </c:pt>
                <c:pt idx="48">
                  <c:v>51.654330999999999</c:v>
                </c:pt>
                <c:pt idx="49">
                  <c:v>52.838203999999998</c:v>
                </c:pt>
                <c:pt idx="50">
                  <c:v>49.866439</c:v>
                </c:pt>
                <c:pt idx="51">
                  <c:v>52.567583999999997</c:v>
                </c:pt>
                <c:pt idx="52">
                  <c:v>48.181415999999999</c:v>
                </c:pt>
                <c:pt idx="53">
                  <c:v>51.253976000000002</c:v>
                </c:pt>
                <c:pt idx="54">
                  <c:v>50.326608999999998</c:v>
                </c:pt>
                <c:pt idx="55">
                  <c:v>51.650235000000002</c:v>
                </c:pt>
                <c:pt idx="56">
                  <c:v>52.485334999999999</c:v>
                </c:pt>
                <c:pt idx="57">
                  <c:v>54.240853999999999</c:v>
                </c:pt>
                <c:pt idx="58">
                  <c:v>54.671565999999999</c:v>
                </c:pt>
                <c:pt idx="59">
                  <c:v>51.519252000000002</c:v>
                </c:pt>
                <c:pt idx="60">
                  <c:v>51.107438999999999</c:v>
                </c:pt>
                <c:pt idx="61">
                  <c:v>50.474685999999998</c:v>
                </c:pt>
                <c:pt idx="62">
                  <c:v>52.222496</c:v>
                </c:pt>
                <c:pt idx="63">
                  <c:v>51.240670000000001</c:v>
                </c:pt>
                <c:pt idx="64">
                  <c:v>50.974043999999999</c:v>
                </c:pt>
                <c:pt idx="65">
                  <c:v>52.61497</c:v>
                </c:pt>
                <c:pt idx="66">
                  <c:v>51.450073000000003</c:v>
                </c:pt>
                <c:pt idx="67">
                  <c:v>50.073231</c:v>
                </c:pt>
                <c:pt idx="68">
                  <c:v>52.747295999999999</c:v>
                </c:pt>
                <c:pt idx="69">
                  <c:v>49.922131999999998</c:v>
                </c:pt>
                <c:pt idx="70">
                  <c:v>50.112138000000002</c:v>
                </c:pt>
                <c:pt idx="71">
                  <c:v>49.686636999999997</c:v>
                </c:pt>
                <c:pt idx="72">
                  <c:v>51.577615000000002</c:v>
                </c:pt>
                <c:pt idx="73">
                  <c:v>49.405242000000001</c:v>
                </c:pt>
                <c:pt idx="74">
                  <c:v>52.649697000000003</c:v>
                </c:pt>
                <c:pt idx="75">
                  <c:v>50.975078000000003</c:v>
                </c:pt>
                <c:pt idx="76">
                  <c:v>50.814304999999997</c:v>
                </c:pt>
                <c:pt idx="77">
                  <c:v>50.977722999999997</c:v>
                </c:pt>
                <c:pt idx="78">
                  <c:v>49.755766999999999</c:v>
                </c:pt>
                <c:pt idx="79">
                  <c:v>52.473089999999999</c:v>
                </c:pt>
                <c:pt idx="80">
                  <c:v>50.589154000000001</c:v>
                </c:pt>
                <c:pt idx="81">
                  <c:v>50.364538000000003</c:v>
                </c:pt>
                <c:pt idx="82">
                  <c:v>51.482255000000002</c:v>
                </c:pt>
                <c:pt idx="83">
                  <c:v>52.092877000000001</c:v>
                </c:pt>
                <c:pt idx="84">
                  <c:v>50.088859999999997</c:v>
                </c:pt>
                <c:pt idx="85">
                  <c:v>50.986355000000003</c:v>
                </c:pt>
                <c:pt idx="86">
                  <c:v>50.017431000000002</c:v>
                </c:pt>
                <c:pt idx="87">
                  <c:v>52.328808000000002</c:v>
                </c:pt>
                <c:pt idx="88">
                  <c:v>51.195262999999997</c:v>
                </c:pt>
                <c:pt idx="89">
                  <c:v>51.721857999999997</c:v>
                </c:pt>
                <c:pt idx="90">
                  <c:v>54.068306999999997</c:v>
                </c:pt>
                <c:pt idx="91">
                  <c:v>49.741739000000003</c:v>
                </c:pt>
                <c:pt idx="92">
                  <c:v>49.829507</c:v>
                </c:pt>
                <c:pt idx="93">
                  <c:v>50.593333999999999</c:v>
                </c:pt>
                <c:pt idx="94">
                  <c:v>53.825507999999999</c:v>
                </c:pt>
                <c:pt idx="95">
                  <c:v>50.836936999999999</c:v>
                </c:pt>
                <c:pt idx="96">
                  <c:v>51.337575000000001</c:v>
                </c:pt>
                <c:pt idx="97">
                  <c:v>53.011747</c:v>
                </c:pt>
                <c:pt idx="98">
                  <c:v>51.695838999999999</c:v>
                </c:pt>
                <c:pt idx="99">
                  <c:v>50.114508999999998</c:v>
                </c:pt>
                <c:pt idx="100">
                  <c:v>48.560160000000003</c:v>
                </c:pt>
                <c:pt idx="101">
                  <c:v>49.698663000000003</c:v>
                </c:pt>
                <c:pt idx="102">
                  <c:v>52.979376999999999</c:v>
                </c:pt>
                <c:pt idx="103">
                  <c:v>51.766075999999998</c:v>
                </c:pt>
                <c:pt idx="104">
                  <c:v>51.061083000000004</c:v>
                </c:pt>
                <c:pt idx="105">
                  <c:v>50.237507999999998</c:v>
                </c:pt>
                <c:pt idx="106">
                  <c:v>50.887703000000002</c:v>
                </c:pt>
                <c:pt idx="107">
                  <c:v>50.169511</c:v>
                </c:pt>
                <c:pt idx="108">
                  <c:v>50.975507</c:v>
                </c:pt>
                <c:pt idx="109">
                  <c:v>52.034802999999997</c:v>
                </c:pt>
                <c:pt idx="110">
                  <c:v>52.014463999999997</c:v>
                </c:pt>
                <c:pt idx="111">
                  <c:v>52.120843000000001</c:v>
                </c:pt>
                <c:pt idx="112">
                  <c:v>50.919024999999998</c:v>
                </c:pt>
                <c:pt idx="113">
                  <c:v>50.118051999999999</c:v>
                </c:pt>
                <c:pt idx="114">
                  <c:v>51.452506999999997</c:v>
                </c:pt>
                <c:pt idx="115">
                  <c:v>50.055886999999998</c:v>
                </c:pt>
                <c:pt idx="116">
                  <c:v>50.951869000000002</c:v>
                </c:pt>
                <c:pt idx="117">
                  <c:v>50.597926999999999</c:v>
                </c:pt>
                <c:pt idx="118">
                  <c:v>52.016952000000003</c:v>
                </c:pt>
                <c:pt idx="119">
                  <c:v>51.712324000000002</c:v>
                </c:pt>
                <c:pt idx="120">
                  <c:v>52.842787000000001</c:v>
                </c:pt>
                <c:pt idx="121">
                  <c:v>50.366680000000002</c:v>
                </c:pt>
                <c:pt idx="122">
                  <c:v>50.459496000000001</c:v>
                </c:pt>
                <c:pt idx="123">
                  <c:v>50.991791999999997</c:v>
                </c:pt>
                <c:pt idx="124">
                  <c:v>49.806091000000002</c:v>
                </c:pt>
                <c:pt idx="125">
                  <c:v>51.790072000000002</c:v>
                </c:pt>
                <c:pt idx="126">
                  <c:v>52.760066999999999</c:v>
                </c:pt>
                <c:pt idx="127">
                  <c:v>49.303263000000001</c:v>
                </c:pt>
                <c:pt idx="128">
                  <c:v>50.216911000000003</c:v>
                </c:pt>
                <c:pt idx="129">
                  <c:v>54.482275999999999</c:v>
                </c:pt>
                <c:pt idx="130">
                  <c:v>57.214700999999998</c:v>
                </c:pt>
                <c:pt idx="131">
                  <c:v>48.448340000000002</c:v>
                </c:pt>
                <c:pt idx="132">
                  <c:v>53.594099</c:v>
                </c:pt>
                <c:pt idx="133">
                  <c:v>71.380369000000002</c:v>
                </c:pt>
                <c:pt idx="134">
                  <c:v>65.393296000000007</c:v>
                </c:pt>
                <c:pt idx="135">
                  <c:v>31.970195</c:v>
                </c:pt>
                <c:pt idx="136">
                  <c:v>30.558681</c:v>
                </c:pt>
                <c:pt idx="137">
                  <c:v>37.253174000000001</c:v>
                </c:pt>
                <c:pt idx="138">
                  <c:v>41.375107999999997</c:v>
                </c:pt>
                <c:pt idx="139">
                  <c:v>46.909612000000003</c:v>
                </c:pt>
                <c:pt idx="140">
                  <c:v>46.663345</c:v>
                </c:pt>
                <c:pt idx="141">
                  <c:v>46.732976999999998</c:v>
                </c:pt>
                <c:pt idx="142">
                  <c:v>49.159798000000002</c:v>
                </c:pt>
                <c:pt idx="143">
                  <c:v>49.578361000000001</c:v>
                </c:pt>
                <c:pt idx="144">
                  <c:v>48.136240000000001</c:v>
                </c:pt>
                <c:pt idx="145">
                  <c:v>49.719473000000001</c:v>
                </c:pt>
                <c:pt idx="146">
                  <c:v>49.310065999999999</c:v>
                </c:pt>
                <c:pt idx="147">
                  <c:v>47.667687999999998</c:v>
                </c:pt>
                <c:pt idx="148">
                  <c:v>50.547964</c:v>
                </c:pt>
                <c:pt idx="149">
                  <c:v>49.18665</c:v>
                </c:pt>
                <c:pt idx="150">
                  <c:v>51.537973000000001</c:v>
                </c:pt>
                <c:pt idx="151">
                  <c:v>49.896085999999997</c:v>
                </c:pt>
                <c:pt idx="152">
                  <c:v>48.389809</c:v>
                </c:pt>
                <c:pt idx="153">
                  <c:v>48.575791000000002</c:v>
                </c:pt>
                <c:pt idx="154">
                  <c:v>46.253149999999998</c:v>
                </c:pt>
                <c:pt idx="155">
                  <c:v>46.486781000000001</c:v>
                </c:pt>
                <c:pt idx="156">
                  <c:v>47.820957</c:v>
                </c:pt>
                <c:pt idx="157">
                  <c:v>50.252513</c:v>
                </c:pt>
                <c:pt idx="158">
                  <c:v>50.686596999999999</c:v>
                </c:pt>
                <c:pt idx="159">
                  <c:v>51.750746999999997</c:v>
                </c:pt>
                <c:pt idx="160">
                  <c:v>48.095512999999997</c:v>
                </c:pt>
                <c:pt idx="161">
                  <c:v>51.541849999999997</c:v>
                </c:pt>
                <c:pt idx="162">
                  <c:v>50.795690999999998</c:v>
                </c:pt>
                <c:pt idx="163">
                  <c:v>48.498693000000003</c:v>
                </c:pt>
                <c:pt idx="164">
                  <c:v>50.518497000000004</c:v>
                </c:pt>
                <c:pt idx="165">
                  <c:v>50.775660000000002</c:v>
                </c:pt>
                <c:pt idx="166">
                  <c:v>47.028101999999997</c:v>
                </c:pt>
                <c:pt idx="167">
                  <c:v>48.997973999999999</c:v>
                </c:pt>
                <c:pt idx="168">
                  <c:v>52.203328999999997</c:v>
                </c:pt>
                <c:pt idx="169">
                  <c:v>51.101899000000003</c:v>
                </c:pt>
                <c:pt idx="170">
                  <c:v>48.980001000000001</c:v>
                </c:pt>
                <c:pt idx="171">
                  <c:v>49.274816999999999</c:v>
                </c:pt>
                <c:pt idx="172">
                  <c:v>49.323526999999999</c:v>
                </c:pt>
                <c:pt idx="173">
                  <c:v>48.735967000000002</c:v>
                </c:pt>
                <c:pt idx="174">
                  <c:v>50.311998000000003</c:v>
                </c:pt>
                <c:pt idx="175">
                  <c:v>49.095942000000001</c:v>
                </c:pt>
                <c:pt idx="176">
                  <c:v>49.174548000000001</c:v>
                </c:pt>
                <c:pt idx="177">
                  <c:v>48.489415999999999</c:v>
                </c:pt>
                <c:pt idx="178">
                  <c:v>49.111942999999997</c:v>
                </c:pt>
                <c:pt idx="179">
                  <c:v>48.040314000000002</c:v>
                </c:pt>
                <c:pt idx="180">
                  <c:v>46.920518999999999</c:v>
                </c:pt>
                <c:pt idx="181">
                  <c:v>50.615557000000003</c:v>
                </c:pt>
                <c:pt idx="182">
                  <c:v>51.004928</c:v>
                </c:pt>
                <c:pt idx="183">
                  <c:v>48.977122000000001</c:v>
                </c:pt>
                <c:pt idx="184">
                  <c:v>50.206837999999998</c:v>
                </c:pt>
                <c:pt idx="185">
                  <c:v>48.840243000000001</c:v>
                </c:pt>
                <c:pt idx="186">
                  <c:v>48.916469999999997</c:v>
                </c:pt>
                <c:pt idx="187">
                  <c:v>49.014142</c:v>
                </c:pt>
                <c:pt idx="188">
                  <c:v>47.602922999999997</c:v>
                </c:pt>
                <c:pt idx="189">
                  <c:v>48.042067000000003</c:v>
                </c:pt>
                <c:pt idx="190">
                  <c:v>48.709795</c:v>
                </c:pt>
                <c:pt idx="191">
                  <c:v>49.193945999999997</c:v>
                </c:pt>
                <c:pt idx="192">
                  <c:v>48.865532000000002</c:v>
                </c:pt>
                <c:pt idx="193">
                  <c:v>50.230592999999999</c:v>
                </c:pt>
                <c:pt idx="194">
                  <c:v>48.445217</c:v>
                </c:pt>
                <c:pt idx="195">
                  <c:v>48.443098999999997</c:v>
                </c:pt>
                <c:pt idx="196">
                  <c:v>48.847501000000001</c:v>
                </c:pt>
                <c:pt idx="197">
                  <c:v>49.822454999999998</c:v>
                </c:pt>
                <c:pt idx="198">
                  <c:v>48.184092999999997</c:v>
                </c:pt>
                <c:pt idx="199">
                  <c:v>45.531562999999998</c:v>
                </c:pt>
                <c:pt idx="200">
                  <c:v>46.528221000000002</c:v>
                </c:pt>
                <c:pt idx="201">
                  <c:v>47.719346000000002</c:v>
                </c:pt>
                <c:pt idx="202">
                  <c:v>48.881706000000001</c:v>
                </c:pt>
                <c:pt idx="203">
                  <c:v>49.864961000000001</c:v>
                </c:pt>
                <c:pt idx="204">
                  <c:v>48.130276000000002</c:v>
                </c:pt>
                <c:pt idx="205">
                  <c:v>48.192160000000001</c:v>
                </c:pt>
                <c:pt idx="206">
                  <c:v>50.659227000000001</c:v>
                </c:pt>
                <c:pt idx="207">
                  <c:v>47.761189999999999</c:v>
                </c:pt>
                <c:pt idx="208">
                  <c:v>48.413783000000002</c:v>
                </c:pt>
                <c:pt idx="209">
                  <c:v>48.737946000000001</c:v>
                </c:pt>
                <c:pt idx="210">
                  <c:v>48.236970999999997</c:v>
                </c:pt>
                <c:pt idx="211">
                  <c:v>47.714292999999998</c:v>
                </c:pt>
                <c:pt idx="212">
                  <c:v>49.244284999999998</c:v>
                </c:pt>
                <c:pt idx="213">
                  <c:v>47.426150999999997</c:v>
                </c:pt>
                <c:pt idx="214">
                  <c:v>48.708702000000002</c:v>
                </c:pt>
                <c:pt idx="215">
                  <c:v>49.018790000000003</c:v>
                </c:pt>
                <c:pt idx="216">
                  <c:v>47.991601000000003</c:v>
                </c:pt>
                <c:pt idx="217">
                  <c:v>49.831643999999997</c:v>
                </c:pt>
                <c:pt idx="218">
                  <c:v>46.968815999999997</c:v>
                </c:pt>
                <c:pt idx="219">
                  <c:v>47.925530000000002</c:v>
                </c:pt>
                <c:pt idx="220">
                  <c:v>46.100606999999997</c:v>
                </c:pt>
                <c:pt idx="221">
                  <c:v>46.728616000000002</c:v>
                </c:pt>
                <c:pt idx="222">
                  <c:v>49.328783000000001</c:v>
                </c:pt>
                <c:pt idx="223">
                  <c:v>48.900531000000001</c:v>
                </c:pt>
                <c:pt idx="224">
                  <c:v>48.881895999999998</c:v>
                </c:pt>
                <c:pt idx="225">
                  <c:v>49.385027000000001</c:v>
                </c:pt>
                <c:pt idx="226">
                  <c:v>49.772264999999997</c:v>
                </c:pt>
                <c:pt idx="227">
                  <c:v>50.159548000000001</c:v>
                </c:pt>
                <c:pt idx="228">
                  <c:v>48.874454999999998</c:v>
                </c:pt>
                <c:pt idx="229">
                  <c:v>48.621352999999999</c:v>
                </c:pt>
                <c:pt idx="230">
                  <c:v>47.745189000000003</c:v>
                </c:pt>
                <c:pt idx="231">
                  <c:v>47.747641999999999</c:v>
                </c:pt>
                <c:pt idx="232">
                  <c:v>47.531405999999997</c:v>
                </c:pt>
                <c:pt idx="233">
                  <c:v>49.774414999999998</c:v>
                </c:pt>
                <c:pt idx="234">
                  <c:v>48.423915000000001</c:v>
                </c:pt>
                <c:pt idx="235">
                  <c:v>49.281542000000002</c:v>
                </c:pt>
                <c:pt idx="236">
                  <c:v>51.325305</c:v>
                </c:pt>
                <c:pt idx="237">
                  <c:v>49.157710000000002</c:v>
                </c:pt>
                <c:pt idx="238">
                  <c:v>47.268745000000003</c:v>
                </c:pt>
                <c:pt idx="239">
                  <c:v>50.570990000000002</c:v>
                </c:pt>
                <c:pt idx="240">
                  <c:v>46.208410000000001</c:v>
                </c:pt>
                <c:pt idx="241">
                  <c:v>48.930579999999999</c:v>
                </c:pt>
                <c:pt idx="242">
                  <c:v>48.750309000000001</c:v>
                </c:pt>
                <c:pt idx="243">
                  <c:v>49.963963999999997</c:v>
                </c:pt>
                <c:pt idx="244">
                  <c:v>48.194893</c:v>
                </c:pt>
                <c:pt idx="245">
                  <c:v>50.767474999999997</c:v>
                </c:pt>
                <c:pt idx="246">
                  <c:v>50.697842999999999</c:v>
                </c:pt>
                <c:pt idx="247">
                  <c:v>45.696126</c:v>
                </c:pt>
                <c:pt idx="248">
                  <c:v>47.545372999999998</c:v>
                </c:pt>
                <c:pt idx="249">
                  <c:v>48.992659000000003</c:v>
                </c:pt>
                <c:pt idx="250">
                  <c:v>52.115744999999997</c:v>
                </c:pt>
                <c:pt idx="251">
                  <c:v>48.607432000000003</c:v>
                </c:pt>
                <c:pt idx="252">
                  <c:v>49.128525000000003</c:v>
                </c:pt>
                <c:pt idx="253">
                  <c:v>46.255093000000002</c:v>
                </c:pt>
                <c:pt idx="254">
                  <c:v>47.266486999999998</c:v>
                </c:pt>
                <c:pt idx="255">
                  <c:v>48.172418</c:v>
                </c:pt>
                <c:pt idx="256">
                  <c:v>49.400086000000002</c:v>
                </c:pt>
                <c:pt idx="257">
                  <c:v>46.815044999999998</c:v>
                </c:pt>
                <c:pt idx="258">
                  <c:v>49.652146000000002</c:v>
                </c:pt>
                <c:pt idx="259">
                  <c:v>49.396296</c:v>
                </c:pt>
                <c:pt idx="260">
                  <c:v>47.610644999999998</c:v>
                </c:pt>
                <c:pt idx="261">
                  <c:v>49.535259000000003</c:v>
                </c:pt>
                <c:pt idx="262">
                  <c:v>46.639507999999999</c:v>
                </c:pt>
                <c:pt idx="263">
                  <c:v>47.979120999999999</c:v>
                </c:pt>
                <c:pt idx="264">
                  <c:v>48.881517000000002</c:v>
                </c:pt>
                <c:pt idx="265">
                  <c:v>47.925803999999999</c:v>
                </c:pt>
                <c:pt idx="266">
                  <c:v>47.668165000000002</c:v>
                </c:pt>
                <c:pt idx="267">
                  <c:v>47.078341999999999</c:v>
                </c:pt>
                <c:pt idx="268">
                  <c:v>49.160429999999998</c:v>
                </c:pt>
                <c:pt idx="269">
                  <c:v>48.954116999999997</c:v>
                </c:pt>
                <c:pt idx="270">
                  <c:v>48.355656000000003</c:v>
                </c:pt>
                <c:pt idx="271">
                  <c:v>49.250892</c:v>
                </c:pt>
                <c:pt idx="272">
                  <c:v>47.316890999999998</c:v>
                </c:pt>
                <c:pt idx="273">
                  <c:v>48.776412999999998</c:v>
                </c:pt>
                <c:pt idx="274">
                  <c:v>50.773823</c:v>
                </c:pt>
                <c:pt idx="275">
                  <c:v>48.277464000000002</c:v>
                </c:pt>
                <c:pt idx="276">
                  <c:v>49.114603000000002</c:v>
                </c:pt>
                <c:pt idx="277">
                  <c:v>48.548192999999998</c:v>
                </c:pt>
                <c:pt idx="278">
                  <c:v>50.465978</c:v>
                </c:pt>
                <c:pt idx="279">
                  <c:v>45.477601999999997</c:v>
                </c:pt>
                <c:pt idx="280">
                  <c:v>47.979613999999998</c:v>
                </c:pt>
                <c:pt idx="281">
                  <c:v>48.055365999999999</c:v>
                </c:pt>
                <c:pt idx="282">
                  <c:v>48.630495000000003</c:v>
                </c:pt>
                <c:pt idx="283">
                  <c:v>47.58005</c:v>
                </c:pt>
                <c:pt idx="284">
                  <c:v>46.865690999999998</c:v>
                </c:pt>
                <c:pt idx="285">
                  <c:v>48.613934</c:v>
                </c:pt>
                <c:pt idx="286">
                  <c:v>48.791468999999999</c:v>
                </c:pt>
                <c:pt idx="287">
                  <c:v>48.936857000000003</c:v>
                </c:pt>
                <c:pt idx="288">
                  <c:v>48.826115000000001</c:v>
                </c:pt>
                <c:pt idx="289">
                  <c:v>49.009717000000002</c:v>
                </c:pt>
                <c:pt idx="290">
                  <c:v>49.151907000000001</c:v>
                </c:pt>
                <c:pt idx="291">
                  <c:v>47.621625999999999</c:v>
                </c:pt>
                <c:pt idx="292">
                  <c:v>49.061062</c:v>
                </c:pt>
                <c:pt idx="293">
                  <c:v>49.490685999999997</c:v>
                </c:pt>
                <c:pt idx="294">
                  <c:v>46.400461999999997</c:v>
                </c:pt>
                <c:pt idx="295">
                  <c:v>49.438464000000003</c:v>
                </c:pt>
                <c:pt idx="296">
                  <c:v>48.888902999999999</c:v>
                </c:pt>
                <c:pt idx="297">
                  <c:v>50.569057000000001</c:v>
                </c:pt>
                <c:pt idx="298">
                  <c:v>54.108789999999999</c:v>
                </c:pt>
                <c:pt idx="299">
                  <c:v>53.685003999999999</c:v>
                </c:pt>
                <c:pt idx="300">
                  <c:v>50.299436</c:v>
                </c:pt>
                <c:pt idx="301">
                  <c:v>48.127155000000002</c:v>
                </c:pt>
                <c:pt idx="302">
                  <c:v>47.048765000000003</c:v>
                </c:pt>
                <c:pt idx="303">
                  <c:v>48.663612000000001</c:v>
                </c:pt>
                <c:pt idx="304">
                  <c:v>59.063332000000003</c:v>
                </c:pt>
                <c:pt idx="305">
                  <c:v>59.555638000000002</c:v>
                </c:pt>
                <c:pt idx="306">
                  <c:v>55.986040000000003</c:v>
                </c:pt>
                <c:pt idx="307">
                  <c:v>49.108142000000001</c:v>
                </c:pt>
                <c:pt idx="308">
                  <c:v>50.159399999999998</c:v>
                </c:pt>
                <c:pt idx="309">
                  <c:v>49.081682999999998</c:v>
                </c:pt>
                <c:pt idx="310">
                  <c:v>66.706515999999993</c:v>
                </c:pt>
                <c:pt idx="311">
                  <c:v>58.250880000000002</c:v>
                </c:pt>
                <c:pt idx="312">
                  <c:v>57.202590000000001</c:v>
                </c:pt>
                <c:pt idx="313">
                  <c:v>67.113196000000002</c:v>
                </c:pt>
                <c:pt idx="314">
                  <c:v>71.190860999999998</c:v>
                </c:pt>
                <c:pt idx="315">
                  <c:v>70.491877000000002</c:v>
                </c:pt>
                <c:pt idx="316">
                  <c:v>71.089843999999999</c:v>
                </c:pt>
                <c:pt idx="317">
                  <c:v>52.665900999999998</c:v>
                </c:pt>
                <c:pt idx="318">
                  <c:v>49.381402000000001</c:v>
                </c:pt>
                <c:pt idx="319">
                  <c:v>47.436112999999999</c:v>
                </c:pt>
                <c:pt idx="320">
                  <c:v>47.499554000000003</c:v>
                </c:pt>
                <c:pt idx="321">
                  <c:v>40.238719000000003</c:v>
                </c:pt>
                <c:pt idx="322">
                  <c:v>46.023229999999998</c:v>
                </c:pt>
                <c:pt idx="323">
                  <c:v>46.023229999999998</c:v>
                </c:pt>
                <c:pt idx="324">
                  <c:v>46.913547999999999</c:v>
                </c:pt>
                <c:pt idx="325">
                  <c:v>47.834026999999999</c:v>
                </c:pt>
                <c:pt idx="326">
                  <c:v>49.773944999999998</c:v>
                </c:pt>
                <c:pt idx="327">
                  <c:v>54.773549000000003</c:v>
                </c:pt>
                <c:pt idx="328">
                  <c:v>51.789833000000002</c:v>
                </c:pt>
                <c:pt idx="329">
                  <c:v>50.745593</c:v>
                </c:pt>
                <c:pt idx="330">
                  <c:v>48.203381</c:v>
                </c:pt>
                <c:pt idx="331">
                  <c:v>49.829186999999997</c:v>
                </c:pt>
                <c:pt idx="332">
                  <c:v>48.550848999999999</c:v>
                </c:pt>
                <c:pt idx="333">
                  <c:v>48.550848999999999</c:v>
                </c:pt>
                <c:pt idx="334">
                  <c:v>49.791041</c:v>
                </c:pt>
                <c:pt idx="335">
                  <c:v>49.105685999999999</c:v>
                </c:pt>
                <c:pt idx="336">
                  <c:v>50.601818999999999</c:v>
                </c:pt>
                <c:pt idx="337">
                  <c:v>49.245825000000004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4309248"/>
        <c:axId val="334356480"/>
      </c:lineChart>
      <c:catAx>
        <c:axId val="3343092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340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356480"/>
        <c:crosses val="autoZero"/>
        <c:auto val="1"/>
        <c:lblAlgn val="ctr"/>
        <c:lblOffset val="100"/>
        <c:noMultiLvlLbl val="0"/>
      </c:catAx>
      <c:valAx>
        <c:axId val="3343564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30924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3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Sheet1!$A$2:$A$26</c:f>
              <c:numCache>
                <c:formatCode>General</c:formatCode>
                <c:ptCount val="25"/>
              </c:numCache>
            </c:numRef>
          </c:cat>
          <c:val>
            <c:numRef>
              <c:f>Sheet1!$B$2:$B$26</c:f>
              <c:numCache>
                <c:formatCode>General</c:formatCode>
                <c:ptCount val="25"/>
                <c:pt idx="0">
                  <c:v>50.366680000000002</c:v>
                </c:pt>
                <c:pt idx="1">
                  <c:v>50.459496000000001</c:v>
                </c:pt>
                <c:pt idx="2">
                  <c:v>50.991791999999997</c:v>
                </c:pt>
                <c:pt idx="3">
                  <c:v>49.806091000000002</c:v>
                </c:pt>
                <c:pt idx="4">
                  <c:v>51.790072000000002</c:v>
                </c:pt>
                <c:pt idx="5">
                  <c:v>52.760066999999999</c:v>
                </c:pt>
                <c:pt idx="6">
                  <c:v>49.303263000000001</c:v>
                </c:pt>
                <c:pt idx="7">
                  <c:v>50.216911000000003</c:v>
                </c:pt>
                <c:pt idx="8">
                  <c:v>54.482275999999999</c:v>
                </c:pt>
                <c:pt idx="9">
                  <c:v>57.214700999999998</c:v>
                </c:pt>
                <c:pt idx="10">
                  <c:v>48.448340000000002</c:v>
                </c:pt>
                <c:pt idx="11">
                  <c:v>53.594099</c:v>
                </c:pt>
                <c:pt idx="12">
                  <c:v>71.380369000000002</c:v>
                </c:pt>
                <c:pt idx="13">
                  <c:v>65.393296000000007</c:v>
                </c:pt>
                <c:pt idx="14">
                  <c:v>31.970195</c:v>
                </c:pt>
                <c:pt idx="15">
                  <c:v>30.558681</c:v>
                </c:pt>
                <c:pt idx="16">
                  <c:v>37.253174000000001</c:v>
                </c:pt>
                <c:pt idx="17">
                  <c:v>41.375107999999997</c:v>
                </c:pt>
                <c:pt idx="18">
                  <c:v>46.909612000000003</c:v>
                </c:pt>
                <c:pt idx="19">
                  <c:v>46.663345</c:v>
                </c:pt>
                <c:pt idx="20">
                  <c:v>46.732976999999998</c:v>
                </c:pt>
                <c:pt idx="21">
                  <c:v>49.159798000000002</c:v>
                </c:pt>
                <c:pt idx="22">
                  <c:v>49.578361000000001</c:v>
                </c:pt>
                <c:pt idx="23">
                  <c:v>48.136240000000001</c:v>
                </c:pt>
                <c:pt idx="24">
                  <c:v>49.719473000000001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094528"/>
        <c:axId val="335096064"/>
      </c:lineChart>
      <c:catAx>
        <c:axId val="33509452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5096064"/>
        <c:crosses val="autoZero"/>
        <c:auto val="1"/>
        <c:lblAlgn val="ctr"/>
        <c:lblOffset val="100"/>
        <c:noMultiLvlLbl val="0"/>
      </c:catAx>
      <c:valAx>
        <c:axId val="33509606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0945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Sheet1!$A$2:$A$353</c:f>
              <c:numCache>
                <c:formatCode>General</c:formatCode>
                <c:ptCount val="352"/>
              </c:numCache>
            </c:numRef>
          </c:cat>
          <c:val>
            <c:numRef>
              <c:f>Sheet1!$B$2:$B$353</c:f>
              <c:numCache>
                <c:formatCode>General</c:formatCode>
                <c:ptCount val="352"/>
                <c:pt idx="0">
                  <c:v>9.4499999999999993</c:v>
                </c:pt>
                <c:pt idx="1">
                  <c:v>9.1999999999999993</c:v>
                </c:pt>
                <c:pt idx="2">
                  <c:v>9.7899999999999991</c:v>
                </c:pt>
                <c:pt idx="3">
                  <c:v>9.24</c:v>
                </c:pt>
                <c:pt idx="4">
                  <c:v>11.39</c:v>
                </c:pt>
                <c:pt idx="5">
                  <c:v>11.2</c:v>
                </c:pt>
                <c:pt idx="6">
                  <c:v>10.94</c:v>
                </c:pt>
                <c:pt idx="7">
                  <c:v>9.09</c:v>
                </c:pt>
                <c:pt idx="8">
                  <c:v>10.65</c:v>
                </c:pt>
                <c:pt idx="9">
                  <c:v>10.14</c:v>
                </c:pt>
                <c:pt idx="10">
                  <c:v>10.6</c:v>
                </c:pt>
                <c:pt idx="11">
                  <c:v>9.9</c:v>
                </c:pt>
                <c:pt idx="12">
                  <c:v>8.61</c:v>
                </c:pt>
                <c:pt idx="13">
                  <c:v>10.19</c:v>
                </c:pt>
                <c:pt idx="14">
                  <c:v>9.9499999999999993</c:v>
                </c:pt>
                <c:pt idx="15">
                  <c:v>10.050000000000001</c:v>
                </c:pt>
                <c:pt idx="16">
                  <c:v>10</c:v>
                </c:pt>
                <c:pt idx="17">
                  <c:v>10.039999999999999</c:v>
                </c:pt>
                <c:pt idx="18">
                  <c:v>10.06</c:v>
                </c:pt>
                <c:pt idx="19">
                  <c:v>10.039999999999999</c:v>
                </c:pt>
                <c:pt idx="20">
                  <c:v>10.16</c:v>
                </c:pt>
                <c:pt idx="21">
                  <c:v>9.9</c:v>
                </c:pt>
                <c:pt idx="22">
                  <c:v>9.94</c:v>
                </c:pt>
                <c:pt idx="23">
                  <c:v>9.9600000000000009</c:v>
                </c:pt>
                <c:pt idx="24">
                  <c:v>10.029999999999999</c:v>
                </c:pt>
                <c:pt idx="25">
                  <c:v>9.83</c:v>
                </c:pt>
                <c:pt idx="26">
                  <c:v>9.77</c:v>
                </c:pt>
                <c:pt idx="27">
                  <c:v>9.92</c:v>
                </c:pt>
                <c:pt idx="28">
                  <c:v>10.07</c:v>
                </c:pt>
                <c:pt idx="29">
                  <c:v>9.98</c:v>
                </c:pt>
                <c:pt idx="30">
                  <c:v>10</c:v>
                </c:pt>
                <c:pt idx="31">
                  <c:v>10.16</c:v>
                </c:pt>
                <c:pt idx="32">
                  <c:v>10.09</c:v>
                </c:pt>
                <c:pt idx="33">
                  <c:v>9.89</c:v>
                </c:pt>
                <c:pt idx="34">
                  <c:v>9.92</c:v>
                </c:pt>
                <c:pt idx="35">
                  <c:v>9.8699999999999992</c:v>
                </c:pt>
                <c:pt idx="36">
                  <c:v>9.9600000000000009</c:v>
                </c:pt>
                <c:pt idx="37">
                  <c:v>9.91</c:v>
                </c:pt>
                <c:pt idx="38">
                  <c:v>9.92</c:v>
                </c:pt>
                <c:pt idx="39">
                  <c:v>9.9</c:v>
                </c:pt>
                <c:pt idx="40">
                  <c:v>10.01</c:v>
                </c:pt>
                <c:pt idx="41">
                  <c:v>10.029999999999999</c:v>
                </c:pt>
                <c:pt idx="42">
                  <c:v>9.9499999999999993</c:v>
                </c:pt>
                <c:pt idx="43">
                  <c:v>10.01</c:v>
                </c:pt>
                <c:pt idx="44">
                  <c:v>9.9600000000000009</c:v>
                </c:pt>
                <c:pt idx="45">
                  <c:v>10.039999999999999</c:v>
                </c:pt>
                <c:pt idx="46">
                  <c:v>9.86</c:v>
                </c:pt>
                <c:pt idx="47">
                  <c:v>9.94</c:v>
                </c:pt>
                <c:pt idx="48">
                  <c:v>9.9700000000000006</c:v>
                </c:pt>
                <c:pt idx="49">
                  <c:v>9.93</c:v>
                </c:pt>
                <c:pt idx="50">
                  <c:v>9.9499999999999993</c:v>
                </c:pt>
                <c:pt idx="51">
                  <c:v>9.93</c:v>
                </c:pt>
                <c:pt idx="52">
                  <c:v>9.94</c:v>
                </c:pt>
                <c:pt idx="53">
                  <c:v>9.94</c:v>
                </c:pt>
                <c:pt idx="54">
                  <c:v>9.94</c:v>
                </c:pt>
                <c:pt idx="55">
                  <c:v>9.9499999999999993</c:v>
                </c:pt>
                <c:pt idx="56">
                  <c:v>9.86</c:v>
                </c:pt>
                <c:pt idx="57">
                  <c:v>9.91</c:v>
                </c:pt>
                <c:pt idx="58">
                  <c:v>9.93</c:v>
                </c:pt>
                <c:pt idx="59">
                  <c:v>9.98</c:v>
                </c:pt>
                <c:pt idx="60">
                  <c:v>9.9600000000000009</c:v>
                </c:pt>
                <c:pt idx="61">
                  <c:v>9.85</c:v>
                </c:pt>
                <c:pt idx="62">
                  <c:v>9.9700000000000006</c:v>
                </c:pt>
                <c:pt idx="63">
                  <c:v>9.85</c:v>
                </c:pt>
                <c:pt idx="64">
                  <c:v>9.92</c:v>
                </c:pt>
                <c:pt idx="65">
                  <c:v>9.9700000000000006</c:v>
                </c:pt>
                <c:pt idx="66">
                  <c:v>9.9700000000000006</c:v>
                </c:pt>
                <c:pt idx="67">
                  <c:v>9.91</c:v>
                </c:pt>
                <c:pt idx="68">
                  <c:v>9.89</c:v>
                </c:pt>
                <c:pt idx="69">
                  <c:v>9.92</c:v>
                </c:pt>
                <c:pt idx="70">
                  <c:v>9.98</c:v>
                </c:pt>
                <c:pt idx="71">
                  <c:v>9.91</c:v>
                </c:pt>
                <c:pt idx="72">
                  <c:v>9.9600000000000009</c:v>
                </c:pt>
                <c:pt idx="73">
                  <c:v>9.91</c:v>
                </c:pt>
                <c:pt idx="74">
                  <c:v>10.029999999999999</c:v>
                </c:pt>
                <c:pt idx="75">
                  <c:v>9.9600000000000009</c:v>
                </c:pt>
                <c:pt idx="76">
                  <c:v>9.9600000000000009</c:v>
                </c:pt>
                <c:pt idx="77">
                  <c:v>10</c:v>
                </c:pt>
                <c:pt idx="78">
                  <c:v>9.9499999999999993</c:v>
                </c:pt>
                <c:pt idx="79">
                  <c:v>9.98</c:v>
                </c:pt>
                <c:pt idx="80">
                  <c:v>9.93</c:v>
                </c:pt>
                <c:pt idx="81">
                  <c:v>9.84</c:v>
                </c:pt>
                <c:pt idx="82">
                  <c:v>9.91</c:v>
                </c:pt>
                <c:pt idx="83">
                  <c:v>9.94</c:v>
                </c:pt>
                <c:pt idx="84">
                  <c:v>9.9</c:v>
                </c:pt>
                <c:pt idx="85">
                  <c:v>9.94</c:v>
                </c:pt>
                <c:pt idx="86">
                  <c:v>9.9499999999999993</c:v>
                </c:pt>
                <c:pt idx="87">
                  <c:v>9.9600000000000009</c:v>
                </c:pt>
                <c:pt idx="88">
                  <c:v>10.02</c:v>
                </c:pt>
                <c:pt idx="89">
                  <c:v>9.9</c:v>
                </c:pt>
                <c:pt idx="90">
                  <c:v>9.93</c:v>
                </c:pt>
                <c:pt idx="91">
                  <c:v>9.9600000000000009</c:v>
                </c:pt>
                <c:pt idx="92">
                  <c:v>9.9</c:v>
                </c:pt>
                <c:pt idx="93">
                  <c:v>9.9</c:v>
                </c:pt>
                <c:pt idx="94">
                  <c:v>9.92</c:v>
                </c:pt>
                <c:pt idx="95">
                  <c:v>9.9600000000000009</c:v>
                </c:pt>
                <c:pt idx="96">
                  <c:v>9.84</c:v>
                </c:pt>
                <c:pt idx="97">
                  <c:v>9.9</c:v>
                </c:pt>
                <c:pt idx="98">
                  <c:v>9.9499999999999993</c:v>
                </c:pt>
                <c:pt idx="99">
                  <c:v>9.9600000000000009</c:v>
                </c:pt>
                <c:pt idx="100">
                  <c:v>9.93</c:v>
                </c:pt>
                <c:pt idx="101">
                  <c:v>9.92</c:v>
                </c:pt>
                <c:pt idx="102">
                  <c:v>9.9499999999999993</c:v>
                </c:pt>
                <c:pt idx="103">
                  <c:v>9.92</c:v>
                </c:pt>
                <c:pt idx="104">
                  <c:v>9.93</c:v>
                </c:pt>
                <c:pt idx="105">
                  <c:v>9.84</c:v>
                </c:pt>
                <c:pt idx="106">
                  <c:v>9.93</c:v>
                </c:pt>
                <c:pt idx="107">
                  <c:v>9.94</c:v>
                </c:pt>
                <c:pt idx="108">
                  <c:v>9.8800000000000008</c:v>
                </c:pt>
                <c:pt idx="109">
                  <c:v>9.9600000000000009</c:v>
                </c:pt>
                <c:pt idx="110">
                  <c:v>9.9499999999999993</c:v>
                </c:pt>
                <c:pt idx="111">
                  <c:v>9.94</c:v>
                </c:pt>
                <c:pt idx="112">
                  <c:v>9.91</c:v>
                </c:pt>
                <c:pt idx="113">
                  <c:v>9.85</c:v>
                </c:pt>
                <c:pt idx="114">
                  <c:v>9.98</c:v>
                </c:pt>
                <c:pt idx="115">
                  <c:v>9.9700000000000006</c:v>
                </c:pt>
                <c:pt idx="116">
                  <c:v>9.9700000000000006</c:v>
                </c:pt>
                <c:pt idx="117">
                  <c:v>9.93</c:v>
                </c:pt>
                <c:pt idx="118">
                  <c:v>9.89</c:v>
                </c:pt>
                <c:pt idx="119">
                  <c:v>9.9600000000000009</c:v>
                </c:pt>
                <c:pt idx="120">
                  <c:v>9.9</c:v>
                </c:pt>
                <c:pt idx="121">
                  <c:v>9.91</c:v>
                </c:pt>
                <c:pt idx="122">
                  <c:v>9.94</c:v>
                </c:pt>
                <c:pt idx="123">
                  <c:v>9.92</c:v>
                </c:pt>
                <c:pt idx="124">
                  <c:v>9.93</c:v>
                </c:pt>
                <c:pt idx="125">
                  <c:v>10</c:v>
                </c:pt>
                <c:pt idx="126">
                  <c:v>9.93</c:v>
                </c:pt>
                <c:pt idx="127">
                  <c:v>9.92</c:v>
                </c:pt>
                <c:pt idx="128">
                  <c:v>9.92</c:v>
                </c:pt>
                <c:pt idx="129">
                  <c:v>9.9499999999999993</c:v>
                </c:pt>
                <c:pt idx="130">
                  <c:v>9.8800000000000008</c:v>
                </c:pt>
                <c:pt idx="131">
                  <c:v>9.89</c:v>
                </c:pt>
                <c:pt idx="132">
                  <c:v>9.98</c:v>
                </c:pt>
                <c:pt idx="133">
                  <c:v>9.92</c:v>
                </c:pt>
                <c:pt idx="134">
                  <c:v>9.9499999999999993</c:v>
                </c:pt>
                <c:pt idx="135">
                  <c:v>9.9499999999999993</c:v>
                </c:pt>
                <c:pt idx="136">
                  <c:v>9.94</c:v>
                </c:pt>
                <c:pt idx="137">
                  <c:v>9.94</c:v>
                </c:pt>
                <c:pt idx="138">
                  <c:v>9.9</c:v>
                </c:pt>
                <c:pt idx="139">
                  <c:v>9.94</c:v>
                </c:pt>
                <c:pt idx="140">
                  <c:v>9.8699999999999992</c:v>
                </c:pt>
                <c:pt idx="141">
                  <c:v>9.91</c:v>
                </c:pt>
                <c:pt idx="142">
                  <c:v>9.8699999999999992</c:v>
                </c:pt>
                <c:pt idx="143">
                  <c:v>9.9700000000000006</c:v>
                </c:pt>
                <c:pt idx="144">
                  <c:v>9.8800000000000008</c:v>
                </c:pt>
                <c:pt idx="145">
                  <c:v>9.8699999999999992</c:v>
                </c:pt>
                <c:pt idx="146">
                  <c:v>9.93</c:v>
                </c:pt>
                <c:pt idx="147">
                  <c:v>9.9499999999999993</c:v>
                </c:pt>
                <c:pt idx="148">
                  <c:v>9.92</c:v>
                </c:pt>
                <c:pt idx="149">
                  <c:v>9.9700000000000006</c:v>
                </c:pt>
                <c:pt idx="150">
                  <c:v>9.93</c:v>
                </c:pt>
                <c:pt idx="151">
                  <c:v>9.9</c:v>
                </c:pt>
                <c:pt idx="152">
                  <c:v>9.9499999999999993</c:v>
                </c:pt>
                <c:pt idx="153">
                  <c:v>9.94</c:v>
                </c:pt>
                <c:pt idx="154">
                  <c:v>9.92</c:v>
                </c:pt>
                <c:pt idx="155">
                  <c:v>9.92</c:v>
                </c:pt>
                <c:pt idx="156">
                  <c:v>9.3000000000000007</c:v>
                </c:pt>
                <c:pt idx="157">
                  <c:v>9.68</c:v>
                </c:pt>
                <c:pt idx="158">
                  <c:v>9.16</c:v>
                </c:pt>
                <c:pt idx="159">
                  <c:v>8.0399999999999991</c:v>
                </c:pt>
                <c:pt idx="160">
                  <c:v>4.7</c:v>
                </c:pt>
                <c:pt idx="161">
                  <c:v>1.63</c:v>
                </c:pt>
                <c:pt idx="162">
                  <c:v>5.42</c:v>
                </c:pt>
                <c:pt idx="163">
                  <c:v>8.51</c:v>
                </c:pt>
                <c:pt idx="164">
                  <c:v>8.89</c:v>
                </c:pt>
                <c:pt idx="165">
                  <c:v>8.8800000000000008</c:v>
                </c:pt>
                <c:pt idx="166">
                  <c:v>8.8699999999999992</c:v>
                </c:pt>
                <c:pt idx="167">
                  <c:v>8.85</c:v>
                </c:pt>
                <c:pt idx="168">
                  <c:v>8.86</c:v>
                </c:pt>
                <c:pt idx="169">
                  <c:v>8.8699999999999992</c:v>
                </c:pt>
                <c:pt idx="170">
                  <c:v>8.86</c:v>
                </c:pt>
                <c:pt idx="171">
                  <c:v>8.86</c:v>
                </c:pt>
                <c:pt idx="172">
                  <c:v>8.86</c:v>
                </c:pt>
                <c:pt idx="173">
                  <c:v>8.8699999999999992</c:v>
                </c:pt>
                <c:pt idx="174">
                  <c:v>8.86</c:v>
                </c:pt>
                <c:pt idx="175">
                  <c:v>8.8699999999999992</c:v>
                </c:pt>
                <c:pt idx="176">
                  <c:v>8.85</c:v>
                </c:pt>
                <c:pt idx="177">
                  <c:v>8.8699999999999992</c:v>
                </c:pt>
                <c:pt idx="178">
                  <c:v>8.8699999999999992</c:v>
                </c:pt>
                <c:pt idx="179">
                  <c:v>8.86</c:v>
                </c:pt>
                <c:pt idx="180">
                  <c:v>8.86</c:v>
                </c:pt>
                <c:pt idx="181">
                  <c:v>8.89</c:v>
                </c:pt>
                <c:pt idx="182">
                  <c:v>8.89</c:v>
                </c:pt>
                <c:pt idx="183">
                  <c:v>8.8699999999999992</c:v>
                </c:pt>
                <c:pt idx="184">
                  <c:v>8.8699999999999992</c:v>
                </c:pt>
                <c:pt idx="185">
                  <c:v>8.8699999999999992</c:v>
                </c:pt>
                <c:pt idx="186">
                  <c:v>8.89</c:v>
                </c:pt>
                <c:pt idx="187">
                  <c:v>8.86</c:v>
                </c:pt>
                <c:pt idx="188">
                  <c:v>8.8800000000000008</c:v>
                </c:pt>
                <c:pt idx="189">
                  <c:v>8.8699999999999992</c:v>
                </c:pt>
                <c:pt idx="190">
                  <c:v>8.8699999999999992</c:v>
                </c:pt>
                <c:pt idx="191">
                  <c:v>8.89</c:v>
                </c:pt>
                <c:pt idx="192">
                  <c:v>8.86</c:v>
                </c:pt>
                <c:pt idx="193">
                  <c:v>8.8699999999999992</c:v>
                </c:pt>
                <c:pt idx="194">
                  <c:v>8.86</c:v>
                </c:pt>
                <c:pt idx="195">
                  <c:v>8.8699999999999992</c:v>
                </c:pt>
                <c:pt idx="196">
                  <c:v>8.9</c:v>
                </c:pt>
                <c:pt idx="197">
                  <c:v>8.85</c:v>
                </c:pt>
                <c:pt idx="198">
                  <c:v>8.8699999999999992</c:v>
                </c:pt>
                <c:pt idx="199">
                  <c:v>8.8699999999999992</c:v>
                </c:pt>
                <c:pt idx="200">
                  <c:v>8.8699999999999992</c:v>
                </c:pt>
                <c:pt idx="201">
                  <c:v>8.8800000000000008</c:v>
                </c:pt>
                <c:pt idx="202">
                  <c:v>8.8699999999999992</c:v>
                </c:pt>
                <c:pt idx="203">
                  <c:v>8.85</c:v>
                </c:pt>
                <c:pt idx="204">
                  <c:v>8.8800000000000008</c:v>
                </c:pt>
                <c:pt idx="205">
                  <c:v>8.8699999999999992</c:v>
                </c:pt>
                <c:pt idx="206">
                  <c:v>8.8800000000000008</c:v>
                </c:pt>
                <c:pt idx="207">
                  <c:v>8.8699999999999992</c:v>
                </c:pt>
                <c:pt idx="208">
                  <c:v>8.8800000000000008</c:v>
                </c:pt>
                <c:pt idx="209">
                  <c:v>8.8699999999999992</c:v>
                </c:pt>
                <c:pt idx="210">
                  <c:v>8.89</c:v>
                </c:pt>
                <c:pt idx="211">
                  <c:v>8.86</c:v>
                </c:pt>
                <c:pt idx="212">
                  <c:v>8.8800000000000008</c:v>
                </c:pt>
                <c:pt idx="213">
                  <c:v>8.89</c:v>
                </c:pt>
                <c:pt idx="214">
                  <c:v>8.8699999999999992</c:v>
                </c:pt>
                <c:pt idx="215">
                  <c:v>8.89</c:v>
                </c:pt>
                <c:pt idx="216">
                  <c:v>8.8699999999999992</c:v>
                </c:pt>
                <c:pt idx="217">
                  <c:v>8.8699999999999992</c:v>
                </c:pt>
                <c:pt idx="218">
                  <c:v>8.8800000000000008</c:v>
                </c:pt>
                <c:pt idx="219">
                  <c:v>8.8800000000000008</c:v>
                </c:pt>
                <c:pt idx="220">
                  <c:v>8.89</c:v>
                </c:pt>
                <c:pt idx="221">
                  <c:v>8.8699999999999992</c:v>
                </c:pt>
                <c:pt idx="222">
                  <c:v>8.86</c:v>
                </c:pt>
                <c:pt idx="223">
                  <c:v>8.8800000000000008</c:v>
                </c:pt>
                <c:pt idx="224">
                  <c:v>8.86</c:v>
                </c:pt>
                <c:pt idx="225">
                  <c:v>8.84</c:v>
                </c:pt>
                <c:pt idx="226">
                  <c:v>8.86</c:v>
                </c:pt>
                <c:pt idx="227">
                  <c:v>8.8699999999999992</c:v>
                </c:pt>
                <c:pt idx="228">
                  <c:v>8.85</c:v>
                </c:pt>
                <c:pt idx="229">
                  <c:v>8.8699999999999992</c:v>
                </c:pt>
                <c:pt idx="230">
                  <c:v>8.8699999999999992</c:v>
                </c:pt>
                <c:pt idx="231">
                  <c:v>8.8699999999999992</c:v>
                </c:pt>
                <c:pt idx="232">
                  <c:v>8.8800000000000008</c:v>
                </c:pt>
                <c:pt idx="233">
                  <c:v>8.8699999999999992</c:v>
                </c:pt>
                <c:pt idx="234">
                  <c:v>8.8699999999999992</c:v>
                </c:pt>
                <c:pt idx="235">
                  <c:v>8.8699999999999992</c:v>
                </c:pt>
                <c:pt idx="236">
                  <c:v>8.85</c:v>
                </c:pt>
                <c:pt idx="237">
                  <c:v>8.89</c:v>
                </c:pt>
                <c:pt idx="238">
                  <c:v>8.8699999999999992</c:v>
                </c:pt>
                <c:pt idx="239">
                  <c:v>8.89</c:v>
                </c:pt>
                <c:pt idx="240">
                  <c:v>8.8699999999999992</c:v>
                </c:pt>
                <c:pt idx="241">
                  <c:v>8.86</c:v>
                </c:pt>
                <c:pt idx="242">
                  <c:v>8.8699999999999992</c:v>
                </c:pt>
                <c:pt idx="243">
                  <c:v>8.89</c:v>
                </c:pt>
                <c:pt idx="244">
                  <c:v>8.89</c:v>
                </c:pt>
                <c:pt idx="245">
                  <c:v>8.8699999999999992</c:v>
                </c:pt>
                <c:pt idx="246">
                  <c:v>8.8800000000000008</c:v>
                </c:pt>
                <c:pt idx="247">
                  <c:v>8.89</c:v>
                </c:pt>
                <c:pt idx="248">
                  <c:v>8.86</c:v>
                </c:pt>
                <c:pt idx="249">
                  <c:v>8.8800000000000008</c:v>
                </c:pt>
                <c:pt idx="250">
                  <c:v>8.8699999999999992</c:v>
                </c:pt>
                <c:pt idx="251">
                  <c:v>8.86</c:v>
                </c:pt>
                <c:pt idx="252">
                  <c:v>8.86</c:v>
                </c:pt>
                <c:pt idx="253">
                  <c:v>8.8699999999999992</c:v>
                </c:pt>
                <c:pt idx="254">
                  <c:v>8.85</c:v>
                </c:pt>
                <c:pt idx="255">
                  <c:v>8.8699999999999992</c:v>
                </c:pt>
                <c:pt idx="256">
                  <c:v>8.89</c:v>
                </c:pt>
                <c:pt idx="257">
                  <c:v>8.85</c:v>
                </c:pt>
                <c:pt idx="258">
                  <c:v>8.8699999999999992</c:v>
                </c:pt>
                <c:pt idx="259">
                  <c:v>8.8699999999999992</c:v>
                </c:pt>
                <c:pt idx="260">
                  <c:v>8.8800000000000008</c:v>
                </c:pt>
                <c:pt idx="261">
                  <c:v>8.8800000000000008</c:v>
                </c:pt>
                <c:pt idx="262">
                  <c:v>8.8699999999999992</c:v>
                </c:pt>
                <c:pt idx="263">
                  <c:v>8.8699999999999992</c:v>
                </c:pt>
                <c:pt idx="264">
                  <c:v>8.8800000000000008</c:v>
                </c:pt>
                <c:pt idx="265">
                  <c:v>8.8699999999999992</c:v>
                </c:pt>
                <c:pt idx="266">
                  <c:v>8.86</c:v>
                </c:pt>
                <c:pt idx="267">
                  <c:v>8.8699999999999992</c:v>
                </c:pt>
                <c:pt idx="268">
                  <c:v>8.8800000000000008</c:v>
                </c:pt>
                <c:pt idx="269">
                  <c:v>8.8699999999999992</c:v>
                </c:pt>
                <c:pt idx="270">
                  <c:v>8.89</c:v>
                </c:pt>
                <c:pt idx="271">
                  <c:v>8.8699999999999992</c:v>
                </c:pt>
                <c:pt idx="272">
                  <c:v>8.8800000000000008</c:v>
                </c:pt>
                <c:pt idx="273">
                  <c:v>8.86</c:v>
                </c:pt>
                <c:pt idx="274">
                  <c:v>8.8699999999999992</c:v>
                </c:pt>
                <c:pt idx="275">
                  <c:v>8.86</c:v>
                </c:pt>
                <c:pt idx="276">
                  <c:v>8.86</c:v>
                </c:pt>
                <c:pt idx="277">
                  <c:v>8.8800000000000008</c:v>
                </c:pt>
                <c:pt idx="278">
                  <c:v>8.8699999999999992</c:v>
                </c:pt>
                <c:pt idx="279">
                  <c:v>8.86</c:v>
                </c:pt>
                <c:pt idx="280">
                  <c:v>8.8699999999999992</c:v>
                </c:pt>
                <c:pt idx="281">
                  <c:v>8.8800000000000008</c:v>
                </c:pt>
                <c:pt idx="282">
                  <c:v>8.86</c:v>
                </c:pt>
                <c:pt idx="283">
                  <c:v>8.86</c:v>
                </c:pt>
                <c:pt idx="284">
                  <c:v>8.84</c:v>
                </c:pt>
                <c:pt idx="285">
                  <c:v>8.8800000000000008</c:v>
                </c:pt>
                <c:pt idx="286">
                  <c:v>8.8699999999999992</c:v>
                </c:pt>
                <c:pt idx="287">
                  <c:v>8.8699999999999992</c:v>
                </c:pt>
                <c:pt idx="288">
                  <c:v>8.8800000000000008</c:v>
                </c:pt>
                <c:pt idx="289">
                  <c:v>8.8699999999999992</c:v>
                </c:pt>
                <c:pt idx="290">
                  <c:v>8.85</c:v>
                </c:pt>
                <c:pt idx="291">
                  <c:v>8.8699999999999992</c:v>
                </c:pt>
                <c:pt idx="292">
                  <c:v>8.8699999999999992</c:v>
                </c:pt>
                <c:pt idx="293">
                  <c:v>8.86</c:v>
                </c:pt>
                <c:pt idx="294">
                  <c:v>8.8800000000000008</c:v>
                </c:pt>
                <c:pt idx="295">
                  <c:v>8.8800000000000008</c:v>
                </c:pt>
                <c:pt idx="296">
                  <c:v>8.8699999999999992</c:v>
                </c:pt>
                <c:pt idx="297">
                  <c:v>8.85</c:v>
                </c:pt>
                <c:pt idx="298">
                  <c:v>8.86</c:v>
                </c:pt>
                <c:pt idx="299">
                  <c:v>8.75</c:v>
                </c:pt>
                <c:pt idx="300">
                  <c:v>8.8800000000000008</c:v>
                </c:pt>
                <c:pt idx="301">
                  <c:v>8.8699999999999992</c:v>
                </c:pt>
                <c:pt idx="302">
                  <c:v>8.8800000000000008</c:v>
                </c:pt>
                <c:pt idx="303">
                  <c:v>8.8699999999999992</c:v>
                </c:pt>
                <c:pt idx="304">
                  <c:v>8.8699999999999992</c:v>
                </c:pt>
                <c:pt idx="305">
                  <c:v>8.8800000000000008</c:v>
                </c:pt>
                <c:pt idx="306">
                  <c:v>8.8800000000000008</c:v>
                </c:pt>
                <c:pt idx="307">
                  <c:v>8.8800000000000008</c:v>
                </c:pt>
                <c:pt idx="308">
                  <c:v>8.89</c:v>
                </c:pt>
                <c:pt idx="309">
                  <c:v>8.8800000000000008</c:v>
                </c:pt>
                <c:pt idx="310">
                  <c:v>8.8699999999999992</c:v>
                </c:pt>
                <c:pt idx="311">
                  <c:v>8.8699999999999992</c:v>
                </c:pt>
                <c:pt idx="312">
                  <c:v>8.8699999999999992</c:v>
                </c:pt>
                <c:pt idx="313">
                  <c:v>8.8699999999999992</c:v>
                </c:pt>
                <c:pt idx="314">
                  <c:v>8.8699999999999992</c:v>
                </c:pt>
                <c:pt idx="315">
                  <c:v>8.8699999999999992</c:v>
                </c:pt>
                <c:pt idx="316">
                  <c:v>8.85</c:v>
                </c:pt>
                <c:pt idx="317">
                  <c:v>8.8699999999999992</c:v>
                </c:pt>
                <c:pt idx="318">
                  <c:v>8.8699999999999992</c:v>
                </c:pt>
                <c:pt idx="319">
                  <c:v>8.89</c:v>
                </c:pt>
                <c:pt idx="320">
                  <c:v>8.86</c:v>
                </c:pt>
                <c:pt idx="321">
                  <c:v>8.8800000000000008</c:v>
                </c:pt>
                <c:pt idx="322">
                  <c:v>8.85</c:v>
                </c:pt>
                <c:pt idx="323">
                  <c:v>8.8699999999999992</c:v>
                </c:pt>
                <c:pt idx="324">
                  <c:v>8.86</c:v>
                </c:pt>
                <c:pt idx="325">
                  <c:v>9.11</c:v>
                </c:pt>
                <c:pt idx="326">
                  <c:v>8.01</c:v>
                </c:pt>
                <c:pt idx="327">
                  <c:v>8.89</c:v>
                </c:pt>
                <c:pt idx="328">
                  <c:v>7.97</c:v>
                </c:pt>
                <c:pt idx="329">
                  <c:v>8.9</c:v>
                </c:pt>
                <c:pt idx="330">
                  <c:v>9.51</c:v>
                </c:pt>
                <c:pt idx="331">
                  <c:v>11.13</c:v>
                </c:pt>
                <c:pt idx="332">
                  <c:v>12.34</c:v>
                </c:pt>
                <c:pt idx="333">
                  <c:v>9.66</c:v>
                </c:pt>
                <c:pt idx="334">
                  <c:v>14.16</c:v>
                </c:pt>
                <c:pt idx="335">
                  <c:v>9.5299999999999994</c:v>
                </c:pt>
                <c:pt idx="336">
                  <c:v>9.8699999999999992</c:v>
                </c:pt>
                <c:pt idx="337">
                  <c:v>5.34</c:v>
                </c:pt>
                <c:pt idx="338">
                  <c:v>11.12</c:v>
                </c:pt>
                <c:pt idx="339">
                  <c:v>8.91</c:v>
                </c:pt>
                <c:pt idx="340">
                  <c:v>8.92</c:v>
                </c:pt>
                <c:pt idx="341">
                  <c:v>8.9499999999999993</c:v>
                </c:pt>
                <c:pt idx="342">
                  <c:v>9.11</c:v>
                </c:pt>
                <c:pt idx="343">
                  <c:v>8.99</c:v>
                </c:pt>
                <c:pt idx="344">
                  <c:v>8.99</c:v>
                </c:pt>
                <c:pt idx="345">
                  <c:v>8.56</c:v>
                </c:pt>
                <c:pt idx="346">
                  <c:v>8.59</c:v>
                </c:pt>
                <c:pt idx="347">
                  <c:v>9.4499999999999993</c:v>
                </c:pt>
                <c:pt idx="348">
                  <c:v>8.89</c:v>
                </c:pt>
                <c:pt idx="349">
                  <c:v>8.99</c:v>
                </c:pt>
                <c:pt idx="350">
                  <c:v>9.2899999999999991</c:v>
                </c:pt>
                <c:pt idx="351">
                  <c:v>8.9700000000000006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125120"/>
        <c:axId val="334742272"/>
      </c:lineChart>
      <c:catAx>
        <c:axId val="33512512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353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4742272"/>
        <c:crosses val="autoZero"/>
        <c:auto val="1"/>
        <c:lblAlgn val="ctr"/>
        <c:lblOffset val="100"/>
        <c:noMultiLvlLbl val="0"/>
      </c:catAx>
      <c:valAx>
        <c:axId val="33474227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12512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3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cat>
            <c:numRef>
              <c:f>Sheet1!$A$2:$A$18</c:f>
              <c:numCache>
                <c:formatCode>General</c:formatCode>
                <c:ptCount val="17"/>
              </c:numCache>
            </c:numRef>
          </c:cat>
          <c:val>
            <c:numRef>
              <c:f>Sheet1!$B$2:$B$18</c:f>
              <c:numCache>
                <c:formatCode>General</c:formatCode>
                <c:ptCount val="17"/>
                <c:pt idx="0">
                  <c:v>9.92</c:v>
                </c:pt>
                <c:pt idx="1">
                  <c:v>9.92</c:v>
                </c:pt>
                <c:pt idx="2">
                  <c:v>9.3000000000000007</c:v>
                </c:pt>
                <c:pt idx="3">
                  <c:v>9.68</c:v>
                </c:pt>
                <c:pt idx="4">
                  <c:v>9.16</c:v>
                </c:pt>
                <c:pt idx="5">
                  <c:v>8.0399999999999991</c:v>
                </c:pt>
                <c:pt idx="6">
                  <c:v>4.7</c:v>
                </c:pt>
                <c:pt idx="7">
                  <c:v>1.63</c:v>
                </c:pt>
                <c:pt idx="8">
                  <c:v>5.42</c:v>
                </c:pt>
                <c:pt idx="9">
                  <c:v>8.51</c:v>
                </c:pt>
                <c:pt idx="10">
                  <c:v>8.89</c:v>
                </c:pt>
                <c:pt idx="11">
                  <c:v>8.8800000000000008</c:v>
                </c:pt>
                <c:pt idx="12">
                  <c:v>8.8699999999999992</c:v>
                </c:pt>
                <c:pt idx="13">
                  <c:v>8.85</c:v>
                </c:pt>
                <c:pt idx="14">
                  <c:v>8.86</c:v>
                </c:pt>
                <c:pt idx="15">
                  <c:v>8.8699999999999992</c:v>
                </c:pt>
                <c:pt idx="16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201792"/>
        <c:axId val="335203328"/>
      </c:lineChart>
      <c:catAx>
        <c:axId val="33520179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5203328"/>
        <c:crosses val="autoZero"/>
        <c:auto val="1"/>
        <c:lblAlgn val="ctr"/>
        <c:lblOffset val="100"/>
        <c:noMultiLvlLbl val="0"/>
      </c:catAx>
      <c:valAx>
        <c:axId val="33520332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2017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Sheet1!$A$2:$A$352</c:f>
              <c:numCache>
                <c:formatCode>General</c:formatCode>
                <c:ptCount val="351"/>
              </c:numCache>
            </c:numRef>
          </c:cat>
          <c:val>
            <c:numRef>
              <c:f>Sheet1!$B$2:$B$352</c:f>
              <c:numCache>
                <c:formatCode>General</c:formatCode>
                <c:ptCount val="351"/>
                <c:pt idx="0">
                  <c:v>43.705213000000001</c:v>
                </c:pt>
                <c:pt idx="1">
                  <c:v>47.066958</c:v>
                </c:pt>
                <c:pt idx="2">
                  <c:v>48.863698999999997</c:v>
                </c:pt>
                <c:pt idx="3">
                  <c:v>50.725808000000001</c:v>
                </c:pt>
                <c:pt idx="4">
                  <c:v>51.838560999999999</c:v>
                </c:pt>
                <c:pt idx="5">
                  <c:v>50.594596000000003</c:v>
                </c:pt>
                <c:pt idx="6">
                  <c:v>54.249603</c:v>
                </c:pt>
                <c:pt idx="7">
                  <c:v>50.667343000000002</c:v>
                </c:pt>
                <c:pt idx="8">
                  <c:v>62.969079999999998</c:v>
                </c:pt>
                <c:pt idx="9">
                  <c:v>64.772904999999994</c:v>
                </c:pt>
                <c:pt idx="10">
                  <c:v>66.715418999999997</c:v>
                </c:pt>
                <c:pt idx="11">
                  <c:v>66.303066000000001</c:v>
                </c:pt>
                <c:pt idx="12">
                  <c:v>36.833852999999998</c:v>
                </c:pt>
                <c:pt idx="13">
                  <c:v>33.295696</c:v>
                </c:pt>
                <c:pt idx="14">
                  <c:v>32.603827000000003</c:v>
                </c:pt>
                <c:pt idx="15">
                  <c:v>32.408791999999998</c:v>
                </c:pt>
                <c:pt idx="16">
                  <c:v>40.636417999999999</c:v>
                </c:pt>
                <c:pt idx="17">
                  <c:v>45.386448000000001</c:v>
                </c:pt>
                <c:pt idx="18">
                  <c:v>48.813546000000002</c:v>
                </c:pt>
                <c:pt idx="19">
                  <c:v>52.688361</c:v>
                </c:pt>
                <c:pt idx="20">
                  <c:v>50.759433999999999</c:v>
                </c:pt>
                <c:pt idx="21">
                  <c:v>49.518448999999997</c:v>
                </c:pt>
                <c:pt idx="22">
                  <c:v>51.271431999999997</c:v>
                </c:pt>
                <c:pt idx="23">
                  <c:v>53.747718999999996</c:v>
                </c:pt>
                <c:pt idx="24">
                  <c:v>44.950778</c:v>
                </c:pt>
                <c:pt idx="25">
                  <c:v>37.731081000000003</c:v>
                </c:pt>
                <c:pt idx="26">
                  <c:v>36.549726</c:v>
                </c:pt>
                <c:pt idx="27">
                  <c:v>38.030093999999998</c:v>
                </c:pt>
                <c:pt idx="28">
                  <c:v>36.533473000000001</c:v>
                </c:pt>
                <c:pt idx="29">
                  <c:v>38.313698000000002</c:v>
                </c:pt>
                <c:pt idx="30">
                  <c:v>44.542423999999997</c:v>
                </c:pt>
                <c:pt idx="31">
                  <c:v>53.981166000000002</c:v>
                </c:pt>
                <c:pt idx="32">
                  <c:v>45.257801000000001</c:v>
                </c:pt>
                <c:pt idx="33">
                  <c:v>42.153213000000001</c:v>
                </c:pt>
                <c:pt idx="34">
                  <c:v>41.91337</c:v>
                </c:pt>
                <c:pt idx="35">
                  <c:v>46.973593000000001</c:v>
                </c:pt>
                <c:pt idx="36">
                  <c:v>48.736648000000002</c:v>
                </c:pt>
                <c:pt idx="37">
                  <c:v>48.669075999999997</c:v>
                </c:pt>
                <c:pt idx="38">
                  <c:v>49.389297999999997</c:v>
                </c:pt>
                <c:pt idx="39">
                  <c:v>52.139437000000001</c:v>
                </c:pt>
                <c:pt idx="40">
                  <c:v>50.761462000000002</c:v>
                </c:pt>
                <c:pt idx="41">
                  <c:v>52.160952000000002</c:v>
                </c:pt>
                <c:pt idx="42">
                  <c:v>51.092573000000002</c:v>
                </c:pt>
                <c:pt idx="43">
                  <c:v>52.542915000000001</c:v>
                </c:pt>
                <c:pt idx="44">
                  <c:v>51.875418000000003</c:v>
                </c:pt>
                <c:pt idx="45">
                  <c:v>52.175257999999999</c:v>
                </c:pt>
                <c:pt idx="46">
                  <c:v>41.639141000000002</c:v>
                </c:pt>
                <c:pt idx="47">
                  <c:v>37.320591999999998</c:v>
                </c:pt>
                <c:pt idx="48">
                  <c:v>35.99004</c:v>
                </c:pt>
                <c:pt idx="49">
                  <c:v>46.187314999999998</c:v>
                </c:pt>
                <c:pt idx="50">
                  <c:v>46.827573999999998</c:v>
                </c:pt>
                <c:pt idx="51">
                  <c:v>49.505324000000002</c:v>
                </c:pt>
                <c:pt idx="52">
                  <c:v>51.561025000000001</c:v>
                </c:pt>
                <c:pt idx="53">
                  <c:v>49.694128999999997</c:v>
                </c:pt>
                <c:pt idx="54">
                  <c:v>49.772410999999998</c:v>
                </c:pt>
                <c:pt idx="55">
                  <c:v>49.869737999999998</c:v>
                </c:pt>
                <c:pt idx="56">
                  <c:v>50.253031</c:v>
                </c:pt>
                <c:pt idx="57">
                  <c:v>52.453046000000001</c:v>
                </c:pt>
                <c:pt idx="58">
                  <c:v>49.600960000000001</c:v>
                </c:pt>
                <c:pt idx="59">
                  <c:v>50.735646000000003</c:v>
                </c:pt>
                <c:pt idx="60">
                  <c:v>51.832709000000001</c:v>
                </c:pt>
                <c:pt idx="61">
                  <c:v>49.866382999999999</c:v>
                </c:pt>
                <c:pt idx="62">
                  <c:v>50.916620999999999</c:v>
                </c:pt>
                <c:pt idx="63">
                  <c:v>49.125445999999997</c:v>
                </c:pt>
                <c:pt idx="64">
                  <c:v>51.865022000000003</c:v>
                </c:pt>
                <c:pt idx="65">
                  <c:v>53.196708000000001</c:v>
                </c:pt>
                <c:pt idx="66">
                  <c:v>52.710254999999997</c:v>
                </c:pt>
                <c:pt idx="67">
                  <c:v>50.097445999999998</c:v>
                </c:pt>
                <c:pt idx="68">
                  <c:v>50.999395999999997</c:v>
                </c:pt>
                <c:pt idx="69">
                  <c:v>50.751869999999997</c:v>
                </c:pt>
                <c:pt idx="70">
                  <c:v>51.168520999999998</c:v>
                </c:pt>
                <c:pt idx="71">
                  <c:v>50.227939999999997</c:v>
                </c:pt>
                <c:pt idx="72">
                  <c:v>51.918128000000003</c:v>
                </c:pt>
                <c:pt idx="73">
                  <c:v>51.837091000000001</c:v>
                </c:pt>
                <c:pt idx="74">
                  <c:v>49.497788</c:v>
                </c:pt>
                <c:pt idx="75">
                  <c:v>50.672375000000002</c:v>
                </c:pt>
                <c:pt idx="76">
                  <c:v>50.594548000000003</c:v>
                </c:pt>
                <c:pt idx="77">
                  <c:v>51.371391000000003</c:v>
                </c:pt>
                <c:pt idx="78">
                  <c:v>53.260323999999997</c:v>
                </c:pt>
                <c:pt idx="79">
                  <c:v>52.898842000000002</c:v>
                </c:pt>
                <c:pt idx="80">
                  <c:v>51.699742999999998</c:v>
                </c:pt>
                <c:pt idx="81">
                  <c:v>49.910950999999997</c:v>
                </c:pt>
                <c:pt idx="82">
                  <c:v>51.733114999999998</c:v>
                </c:pt>
                <c:pt idx="83">
                  <c:v>49.894305000000003</c:v>
                </c:pt>
                <c:pt idx="84">
                  <c:v>52.201569999999997</c:v>
                </c:pt>
                <c:pt idx="85">
                  <c:v>50.313490999999999</c:v>
                </c:pt>
                <c:pt idx="86">
                  <c:v>51.008405000000003</c:v>
                </c:pt>
                <c:pt idx="87">
                  <c:v>50.787027000000002</c:v>
                </c:pt>
                <c:pt idx="88">
                  <c:v>51.710692000000002</c:v>
                </c:pt>
                <c:pt idx="89">
                  <c:v>51.026622000000003</c:v>
                </c:pt>
                <c:pt idx="90">
                  <c:v>52.696727000000003</c:v>
                </c:pt>
                <c:pt idx="91">
                  <c:v>53.019193000000001</c:v>
                </c:pt>
                <c:pt idx="92">
                  <c:v>52.883555000000001</c:v>
                </c:pt>
                <c:pt idx="93">
                  <c:v>51.184640000000002</c:v>
                </c:pt>
                <c:pt idx="94">
                  <c:v>49.004713000000002</c:v>
                </c:pt>
                <c:pt idx="95">
                  <c:v>50.314394</c:v>
                </c:pt>
                <c:pt idx="96">
                  <c:v>51.725194999999999</c:v>
                </c:pt>
                <c:pt idx="97">
                  <c:v>53.809418000000001</c:v>
                </c:pt>
                <c:pt idx="98">
                  <c:v>49.670169000000001</c:v>
                </c:pt>
                <c:pt idx="99">
                  <c:v>51.176200999999999</c:v>
                </c:pt>
                <c:pt idx="100">
                  <c:v>51.556415999999999</c:v>
                </c:pt>
                <c:pt idx="101">
                  <c:v>49.959480999999997</c:v>
                </c:pt>
                <c:pt idx="102">
                  <c:v>51.103490000000001</c:v>
                </c:pt>
                <c:pt idx="103">
                  <c:v>49.114209000000002</c:v>
                </c:pt>
                <c:pt idx="104">
                  <c:v>52.235396000000001</c:v>
                </c:pt>
                <c:pt idx="105">
                  <c:v>51.566077</c:v>
                </c:pt>
                <c:pt idx="106">
                  <c:v>49.230536999999998</c:v>
                </c:pt>
                <c:pt idx="107">
                  <c:v>48.977401</c:v>
                </c:pt>
                <c:pt idx="108">
                  <c:v>51.393704999999997</c:v>
                </c:pt>
                <c:pt idx="109">
                  <c:v>52.223199000000001</c:v>
                </c:pt>
                <c:pt idx="110">
                  <c:v>52.506670999999997</c:v>
                </c:pt>
                <c:pt idx="111">
                  <c:v>49.529111999999998</c:v>
                </c:pt>
                <c:pt idx="112">
                  <c:v>49.437064999999997</c:v>
                </c:pt>
                <c:pt idx="113">
                  <c:v>49.356313</c:v>
                </c:pt>
                <c:pt idx="114">
                  <c:v>51.505029</c:v>
                </c:pt>
                <c:pt idx="115">
                  <c:v>48.670394999999999</c:v>
                </c:pt>
                <c:pt idx="116">
                  <c:v>52.384917000000002</c:v>
                </c:pt>
                <c:pt idx="117">
                  <c:v>49.956274000000001</c:v>
                </c:pt>
                <c:pt idx="118">
                  <c:v>54.059120999999998</c:v>
                </c:pt>
                <c:pt idx="119">
                  <c:v>50.481473000000001</c:v>
                </c:pt>
                <c:pt idx="120">
                  <c:v>50.614111999999999</c:v>
                </c:pt>
                <c:pt idx="121">
                  <c:v>51.929302999999997</c:v>
                </c:pt>
                <c:pt idx="122">
                  <c:v>50.902631</c:v>
                </c:pt>
                <c:pt idx="123">
                  <c:v>50.998249000000001</c:v>
                </c:pt>
                <c:pt idx="124">
                  <c:v>52.685203000000001</c:v>
                </c:pt>
                <c:pt idx="125">
                  <c:v>51.138401000000002</c:v>
                </c:pt>
                <c:pt idx="126">
                  <c:v>49.744807000000002</c:v>
                </c:pt>
                <c:pt idx="127">
                  <c:v>50.426285999999998</c:v>
                </c:pt>
                <c:pt idx="128">
                  <c:v>53.063982000000003</c:v>
                </c:pt>
                <c:pt idx="129">
                  <c:v>53.218164000000002</c:v>
                </c:pt>
                <c:pt idx="130">
                  <c:v>51.243594999999999</c:v>
                </c:pt>
                <c:pt idx="131">
                  <c:v>50.031457000000003</c:v>
                </c:pt>
                <c:pt idx="132">
                  <c:v>50.054986999999997</c:v>
                </c:pt>
                <c:pt idx="133">
                  <c:v>49.927385000000001</c:v>
                </c:pt>
                <c:pt idx="134">
                  <c:v>50.883175999999999</c:v>
                </c:pt>
                <c:pt idx="135">
                  <c:v>51.636895000000003</c:v>
                </c:pt>
                <c:pt idx="136">
                  <c:v>50.133591000000003</c:v>
                </c:pt>
                <c:pt idx="137">
                  <c:v>51.307248999999999</c:v>
                </c:pt>
                <c:pt idx="138">
                  <c:v>49.957652000000003</c:v>
                </c:pt>
                <c:pt idx="139">
                  <c:v>50.311205000000001</c:v>
                </c:pt>
                <c:pt idx="140">
                  <c:v>50.122205000000001</c:v>
                </c:pt>
                <c:pt idx="141">
                  <c:v>49.749518999999999</c:v>
                </c:pt>
                <c:pt idx="142">
                  <c:v>50.971590999999997</c:v>
                </c:pt>
                <c:pt idx="143">
                  <c:v>50.930998000000002</c:v>
                </c:pt>
                <c:pt idx="144">
                  <c:v>52.045205000000003</c:v>
                </c:pt>
                <c:pt idx="145">
                  <c:v>51.428480999999998</c:v>
                </c:pt>
                <c:pt idx="146">
                  <c:v>50.362943000000001</c:v>
                </c:pt>
                <c:pt idx="147">
                  <c:v>50.774532999999998</c:v>
                </c:pt>
                <c:pt idx="148">
                  <c:v>51.798354000000003</c:v>
                </c:pt>
                <c:pt idx="149">
                  <c:v>49.720120999999999</c:v>
                </c:pt>
                <c:pt idx="150">
                  <c:v>51.670357000000003</c:v>
                </c:pt>
                <c:pt idx="151">
                  <c:v>49.277433000000002</c:v>
                </c:pt>
                <c:pt idx="152">
                  <c:v>52.391057000000004</c:v>
                </c:pt>
                <c:pt idx="153">
                  <c:v>51.987231999999999</c:v>
                </c:pt>
                <c:pt idx="154">
                  <c:v>50.955584999999999</c:v>
                </c:pt>
                <c:pt idx="155">
                  <c:v>51.313961999999997</c:v>
                </c:pt>
                <c:pt idx="156">
                  <c:v>51.306826000000001</c:v>
                </c:pt>
                <c:pt idx="157">
                  <c:v>48.945461000000002</c:v>
                </c:pt>
                <c:pt idx="158">
                  <c:v>50.734478000000003</c:v>
                </c:pt>
                <c:pt idx="159">
                  <c:v>58.024692999999999</c:v>
                </c:pt>
                <c:pt idx="160">
                  <c:v>56.031588999999997</c:v>
                </c:pt>
                <c:pt idx="161">
                  <c:v>79.563424999999995</c:v>
                </c:pt>
                <c:pt idx="162">
                  <c:v>53.154519999999998</c:v>
                </c:pt>
                <c:pt idx="163">
                  <c:v>35.119664</c:v>
                </c:pt>
                <c:pt idx="164">
                  <c:v>35.822355999999999</c:v>
                </c:pt>
                <c:pt idx="165">
                  <c:v>41.058497000000003</c:v>
                </c:pt>
                <c:pt idx="166">
                  <c:v>49.093800000000002</c:v>
                </c:pt>
                <c:pt idx="167">
                  <c:v>50.835014999999999</c:v>
                </c:pt>
                <c:pt idx="168">
                  <c:v>51.283811999999998</c:v>
                </c:pt>
                <c:pt idx="169">
                  <c:v>51.954962000000002</c:v>
                </c:pt>
                <c:pt idx="170">
                  <c:v>53.726751</c:v>
                </c:pt>
                <c:pt idx="171">
                  <c:v>51.621962000000003</c:v>
                </c:pt>
                <c:pt idx="172">
                  <c:v>51.245643999999999</c:v>
                </c:pt>
                <c:pt idx="173">
                  <c:v>53.385793</c:v>
                </c:pt>
                <c:pt idx="174">
                  <c:v>52.684503999999997</c:v>
                </c:pt>
                <c:pt idx="175">
                  <c:v>51.616050000000001</c:v>
                </c:pt>
                <c:pt idx="176">
                  <c:v>51.423858000000003</c:v>
                </c:pt>
                <c:pt idx="177">
                  <c:v>52.007599999999996</c:v>
                </c:pt>
                <c:pt idx="178">
                  <c:v>51.147483999999999</c:v>
                </c:pt>
                <c:pt idx="179">
                  <c:v>52.951520000000002</c:v>
                </c:pt>
                <c:pt idx="180">
                  <c:v>51.876725</c:v>
                </c:pt>
                <c:pt idx="181">
                  <c:v>49.070450999999998</c:v>
                </c:pt>
                <c:pt idx="182">
                  <c:v>50.933942999999999</c:v>
                </c:pt>
                <c:pt idx="183">
                  <c:v>52.559741000000002</c:v>
                </c:pt>
                <c:pt idx="184">
                  <c:v>51.134492999999999</c:v>
                </c:pt>
                <c:pt idx="185">
                  <c:v>51.507579999999997</c:v>
                </c:pt>
                <c:pt idx="186">
                  <c:v>51.628521999999997</c:v>
                </c:pt>
                <c:pt idx="187">
                  <c:v>53.220460000000003</c:v>
                </c:pt>
                <c:pt idx="188">
                  <c:v>52.538826999999998</c:v>
                </c:pt>
                <c:pt idx="189">
                  <c:v>49.431100999999998</c:v>
                </c:pt>
                <c:pt idx="190">
                  <c:v>50.890093999999998</c:v>
                </c:pt>
                <c:pt idx="191">
                  <c:v>50.824627</c:v>
                </c:pt>
                <c:pt idx="192">
                  <c:v>50.728867999999999</c:v>
                </c:pt>
                <c:pt idx="193">
                  <c:v>52.618580000000001</c:v>
                </c:pt>
                <c:pt idx="194">
                  <c:v>52.143281000000002</c:v>
                </c:pt>
                <c:pt idx="195">
                  <c:v>51.824019999999997</c:v>
                </c:pt>
                <c:pt idx="196">
                  <c:v>50.798974000000001</c:v>
                </c:pt>
                <c:pt idx="197">
                  <c:v>50.834574000000003</c:v>
                </c:pt>
                <c:pt idx="198">
                  <c:v>50.308123999999999</c:v>
                </c:pt>
                <c:pt idx="199">
                  <c:v>50.049689000000001</c:v>
                </c:pt>
                <c:pt idx="200">
                  <c:v>51.478991000000001</c:v>
                </c:pt>
                <c:pt idx="201">
                  <c:v>52.064985999999998</c:v>
                </c:pt>
                <c:pt idx="202">
                  <c:v>50.883830000000003</c:v>
                </c:pt>
                <c:pt idx="203">
                  <c:v>51.463580999999998</c:v>
                </c:pt>
                <c:pt idx="204">
                  <c:v>51.591019000000003</c:v>
                </c:pt>
                <c:pt idx="205">
                  <c:v>52.400936999999999</c:v>
                </c:pt>
                <c:pt idx="206">
                  <c:v>50.846797000000002</c:v>
                </c:pt>
                <c:pt idx="207">
                  <c:v>51.453690000000002</c:v>
                </c:pt>
                <c:pt idx="208">
                  <c:v>53.160333999999999</c:v>
                </c:pt>
                <c:pt idx="209">
                  <c:v>51.235219999999998</c:v>
                </c:pt>
                <c:pt idx="210">
                  <c:v>49.489418000000001</c:v>
                </c:pt>
                <c:pt idx="211">
                  <c:v>51.767744</c:v>
                </c:pt>
                <c:pt idx="212">
                  <c:v>51.418377999999997</c:v>
                </c:pt>
                <c:pt idx="213">
                  <c:v>51.049047999999999</c:v>
                </c:pt>
                <c:pt idx="214">
                  <c:v>51.154980000000002</c:v>
                </c:pt>
                <c:pt idx="215">
                  <c:v>50.811441000000002</c:v>
                </c:pt>
                <c:pt idx="216">
                  <c:v>50.520377000000003</c:v>
                </c:pt>
                <c:pt idx="217">
                  <c:v>50.206152000000003</c:v>
                </c:pt>
                <c:pt idx="218">
                  <c:v>54.174922000000002</c:v>
                </c:pt>
                <c:pt idx="219">
                  <c:v>52.76314</c:v>
                </c:pt>
                <c:pt idx="220">
                  <c:v>52.762811999999997</c:v>
                </c:pt>
                <c:pt idx="221">
                  <c:v>52.298698000000002</c:v>
                </c:pt>
                <c:pt idx="222">
                  <c:v>51.886443</c:v>
                </c:pt>
                <c:pt idx="223">
                  <c:v>51.262872999999999</c:v>
                </c:pt>
                <c:pt idx="224">
                  <c:v>53.463943999999998</c:v>
                </c:pt>
                <c:pt idx="225">
                  <c:v>50.637276999999997</c:v>
                </c:pt>
                <c:pt idx="226">
                  <c:v>54.500390000000003</c:v>
                </c:pt>
                <c:pt idx="227">
                  <c:v>51.187596999999997</c:v>
                </c:pt>
                <c:pt idx="228">
                  <c:v>52.893574000000001</c:v>
                </c:pt>
                <c:pt idx="229">
                  <c:v>51.613036999999998</c:v>
                </c:pt>
                <c:pt idx="230">
                  <c:v>50.888551999999997</c:v>
                </c:pt>
                <c:pt idx="231">
                  <c:v>50.071784000000001</c:v>
                </c:pt>
                <c:pt idx="232">
                  <c:v>51.841552</c:v>
                </c:pt>
                <c:pt idx="233">
                  <c:v>52.802256999999997</c:v>
                </c:pt>
                <c:pt idx="234">
                  <c:v>52.409813999999997</c:v>
                </c:pt>
                <c:pt idx="235">
                  <c:v>52.099786999999999</c:v>
                </c:pt>
                <c:pt idx="236">
                  <c:v>52.623063999999999</c:v>
                </c:pt>
                <c:pt idx="237">
                  <c:v>51.820520000000002</c:v>
                </c:pt>
                <c:pt idx="238">
                  <c:v>51.975079000000001</c:v>
                </c:pt>
                <c:pt idx="239">
                  <c:v>51.387149999999998</c:v>
                </c:pt>
                <c:pt idx="240">
                  <c:v>52.026781999999997</c:v>
                </c:pt>
                <c:pt idx="241">
                  <c:v>50.147340999999997</c:v>
                </c:pt>
                <c:pt idx="242">
                  <c:v>51.351230999999999</c:v>
                </c:pt>
                <c:pt idx="243">
                  <c:v>53.828732000000002</c:v>
                </c:pt>
                <c:pt idx="244">
                  <c:v>51.009639</c:v>
                </c:pt>
                <c:pt idx="245">
                  <c:v>52.866410999999999</c:v>
                </c:pt>
                <c:pt idx="246">
                  <c:v>52.213090000000001</c:v>
                </c:pt>
                <c:pt idx="247">
                  <c:v>51.099195000000002</c:v>
                </c:pt>
                <c:pt idx="248">
                  <c:v>51.364680999999997</c:v>
                </c:pt>
                <c:pt idx="249">
                  <c:v>51.243568000000003</c:v>
                </c:pt>
                <c:pt idx="250">
                  <c:v>50.597487000000001</c:v>
                </c:pt>
                <c:pt idx="251">
                  <c:v>49.655797999999997</c:v>
                </c:pt>
                <c:pt idx="252">
                  <c:v>50.727545999999997</c:v>
                </c:pt>
                <c:pt idx="253">
                  <c:v>52.132314999999998</c:v>
                </c:pt>
                <c:pt idx="254">
                  <c:v>50.228121999999999</c:v>
                </c:pt>
                <c:pt idx="255">
                  <c:v>50.617497999999998</c:v>
                </c:pt>
                <c:pt idx="256">
                  <c:v>51.589896000000003</c:v>
                </c:pt>
                <c:pt idx="257">
                  <c:v>52.131081999999999</c:v>
                </c:pt>
                <c:pt idx="258">
                  <c:v>50.720793999999998</c:v>
                </c:pt>
                <c:pt idx="259">
                  <c:v>50.197035</c:v>
                </c:pt>
                <c:pt idx="260">
                  <c:v>50.473801000000002</c:v>
                </c:pt>
                <c:pt idx="261">
                  <c:v>52.252383000000002</c:v>
                </c:pt>
                <c:pt idx="262">
                  <c:v>52.542521999999998</c:v>
                </c:pt>
                <c:pt idx="263">
                  <c:v>52.970815999999999</c:v>
                </c:pt>
                <c:pt idx="264">
                  <c:v>50.380245000000002</c:v>
                </c:pt>
                <c:pt idx="265">
                  <c:v>51.151133999999999</c:v>
                </c:pt>
                <c:pt idx="266">
                  <c:v>52.252395</c:v>
                </c:pt>
                <c:pt idx="267">
                  <c:v>53.947958</c:v>
                </c:pt>
                <c:pt idx="268">
                  <c:v>51.032187999999998</c:v>
                </c:pt>
                <c:pt idx="269">
                  <c:v>50.531151000000001</c:v>
                </c:pt>
                <c:pt idx="270">
                  <c:v>50.245314999999998</c:v>
                </c:pt>
                <c:pt idx="271">
                  <c:v>52.986401999999998</c:v>
                </c:pt>
                <c:pt idx="272">
                  <c:v>51.666580000000003</c:v>
                </c:pt>
                <c:pt idx="273">
                  <c:v>50.615718000000001</c:v>
                </c:pt>
                <c:pt idx="274">
                  <c:v>52.640433999999999</c:v>
                </c:pt>
                <c:pt idx="275">
                  <c:v>52.595208999999997</c:v>
                </c:pt>
                <c:pt idx="276">
                  <c:v>51.397094000000003</c:v>
                </c:pt>
                <c:pt idx="277">
                  <c:v>51.608598999999998</c:v>
                </c:pt>
                <c:pt idx="278">
                  <c:v>51.138432999999999</c:v>
                </c:pt>
                <c:pt idx="279">
                  <c:v>50.910366000000003</c:v>
                </c:pt>
                <c:pt idx="280">
                  <c:v>51.841684999999998</c:v>
                </c:pt>
                <c:pt idx="281">
                  <c:v>50.923026</c:v>
                </c:pt>
                <c:pt idx="282">
                  <c:v>49.824593999999998</c:v>
                </c:pt>
                <c:pt idx="283">
                  <c:v>52.853751000000003</c:v>
                </c:pt>
                <c:pt idx="284">
                  <c:v>52.596136999999999</c:v>
                </c:pt>
                <c:pt idx="285">
                  <c:v>52.360968</c:v>
                </c:pt>
                <c:pt idx="286">
                  <c:v>50.983514</c:v>
                </c:pt>
                <c:pt idx="287">
                  <c:v>52.282231000000003</c:v>
                </c:pt>
                <c:pt idx="288">
                  <c:v>51.174218000000003</c:v>
                </c:pt>
                <c:pt idx="289">
                  <c:v>51.008048000000002</c:v>
                </c:pt>
                <c:pt idx="290">
                  <c:v>51.973295</c:v>
                </c:pt>
                <c:pt idx="291">
                  <c:v>50.782406999999999</c:v>
                </c:pt>
                <c:pt idx="292">
                  <c:v>48.655048999999998</c:v>
                </c:pt>
                <c:pt idx="293">
                  <c:v>52.721369000000003</c:v>
                </c:pt>
                <c:pt idx="294">
                  <c:v>50.615622999999999</c:v>
                </c:pt>
                <c:pt idx="295">
                  <c:v>52.753242</c:v>
                </c:pt>
                <c:pt idx="296">
                  <c:v>52.431693000000003</c:v>
                </c:pt>
                <c:pt idx="297">
                  <c:v>53.313513</c:v>
                </c:pt>
                <c:pt idx="298">
                  <c:v>50.458267999999997</c:v>
                </c:pt>
                <c:pt idx="299">
                  <c:v>50.956980999999999</c:v>
                </c:pt>
                <c:pt idx="300">
                  <c:v>51.444975999999997</c:v>
                </c:pt>
                <c:pt idx="301">
                  <c:v>52.382281999999996</c:v>
                </c:pt>
                <c:pt idx="302">
                  <c:v>53.310502</c:v>
                </c:pt>
                <c:pt idx="303">
                  <c:v>53.830435000000001</c:v>
                </c:pt>
                <c:pt idx="304">
                  <c:v>52.646424000000003</c:v>
                </c:pt>
                <c:pt idx="305">
                  <c:v>49.894148000000001</c:v>
                </c:pt>
                <c:pt idx="306">
                  <c:v>51.99295</c:v>
                </c:pt>
                <c:pt idx="307">
                  <c:v>51.368724</c:v>
                </c:pt>
                <c:pt idx="308">
                  <c:v>49.854720999999998</c:v>
                </c:pt>
                <c:pt idx="309">
                  <c:v>52.048191000000003</c:v>
                </c:pt>
                <c:pt idx="310">
                  <c:v>50.162782</c:v>
                </c:pt>
                <c:pt idx="311">
                  <c:v>51.757818</c:v>
                </c:pt>
                <c:pt idx="312">
                  <c:v>50.314788</c:v>
                </c:pt>
                <c:pt idx="313">
                  <c:v>52.363193000000003</c:v>
                </c:pt>
                <c:pt idx="314">
                  <c:v>50.949108000000003</c:v>
                </c:pt>
                <c:pt idx="315">
                  <c:v>51.698611</c:v>
                </c:pt>
                <c:pt idx="316">
                  <c:v>50.265433000000002</c:v>
                </c:pt>
                <c:pt idx="317">
                  <c:v>50.479596999999998</c:v>
                </c:pt>
                <c:pt idx="318">
                  <c:v>47.694716999999997</c:v>
                </c:pt>
                <c:pt idx="319">
                  <c:v>50.741833999999997</c:v>
                </c:pt>
                <c:pt idx="320">
                  <c:v>50.447101000000004</c:v>
                </c:pt>
                <c:pt idx="321">
                  <c:v>51.562534999999997</c:v>
                </c:pt>
                <c:pt idx="322">
                  <c:v>51.543362999999999</c:v>
                </c:pt>
                <c:pt idx="323">
                  <c:v>55.478149000000002</c:v>
                </c:pt>
                <c:pt idx="324">
                  <c:v>59.246284000000003</c:v>
                </c:pt>
                <c:pt idx="325">
                  <c:v>66.571831000000003</c:v>
                </c:pt>
                <c:pt idx="326">
                  <c:v>63.115105</c:v>
                </c:pt>
                <c:pt idx="327">
                  <c:v>62.895885999999997</c:v>
                </c:pt>
                <c:pt idx="328">
                  <c:v>53.403478999999997</c:v>
                </c:pt>
                <c:pt idx="329">
                  <c:v>67.351517000000001</c:v>
                </c:pt>
                <c:pt idx="330">
                  <c:v>62.568235000000001</c:v>
                </c:pt>
                <c:pt idx="331">
                  <c:v>55.709710000000001</c:v>
                </c:pt>
                <c:pt idx="332">
                  <c:v>75.069715000000002</c:v>
                </c:pt>
                <c:pt idx="333">
                  <c:v>52.723756999999999</c:v>
                </c:pt>
                <c:pt idx="334">
                  <c:v>40.986342</c:v>
                </c:pt>
                <c:pt idx="335">
                  <c:v>43.323813999999999</c:v>
                </c:pt>
                <c:pt idx="336">
                  <c:v>51.376176999999998</c:v>
                </c:pt>
                <c:pt idx="337">
                  <c:v>50.494734000000001</c:v>
                </c:pt>
                <c:pt idx="338">
                  <c:v>50.494734000000001</c:v>
                </c:pt>
                <c:pt idx="339">
                  <c:v>50.494734000000001</c:v>
                </c:pt>
                <c:pt idx="340">
                  <c:v>52.380499999999998</c:v>
                </c:pt>
                <c:pt idx="341">
                  <c:v>52.655555999999997</c:v>
                </c:pt>
                <c:pt idx="342">
                  <c:v>54.484518000000001</c:v>
                </c:pt>
                <c:pt idx="343">
                  <c:v>52.333533000000003</c:v>
                </c:pt>
                <c:pt idx="344">
                  <c:v>60.711323999999998</c:v>
                </c:pt>
                <c:pt idx="345">
                  <c:v>60.071489999999997</c:v>
                </c:pt>
                <c:pt idx="346">
                  <c:v>55.163376999999997</c:v>
                </c:pt>
                <c:pt idx="347">
                  <c:v>55.356890999999997</c:v>
                </c:pt>
                <c:pt idx="348">
                  <c:v>50.864066000000001</c:v>
                </c:pt>
                <c:pt idx="349">
                  <c:v>50.864066000000001</c:v>
                </c:pt>
                <c:pt idx="350">
                  <c:v>50.976702000000003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089024"/>
        <c:axId val="335115776"/>
      </c:lineChart>
      <c:catAx>
        <c:axId val="33508902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353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115776"/>
        <c:crosses val="autoZero"/>
        <c:auto val="1"/>
        <c:lblAlgn val="ctr"/>
        <c:lblOffset val="100"/>
        <c:noMultiLvlLbl val="0"/>
      </c:catAx>
      <c:valAx>
        <c:axId val="33511577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0890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3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cat>
            <c:numRef>
              <c:f>Sheet1!$A$2:$A$15</c:f>
              <c:numCache>
                <c:formatCode>General</c:formatCode>
                <c:ptCount val="14"/>
              </c:numCache>
            </c:numRef>
          </c:cat>
          <c:val>
            <c:numRef>
              <c:f>Sheet1!$B$2:$B$15</c:f>
              <c:numCache>
                <c:formatCode>General</c:formatCode>
                <c:ptCount val="14"/>
                <c:pt idx="0">
                  <c:v>50.955584999999999</c:v>
                </c:pt>
                <c:pt idx="1">
                  <c:v>51.313961999999997</c:v>
                </c:pt>
                <c:pt idx="2">
                  <c:v>51.306826000000001</c:v>
                </c:pt>
                <c:pt idx="3">
                  <c:v>48.945461000000002</c:v>
                </c:pt>
                <c:pt idx="4">
                  <c:v>50.734478000000003</c:v>
                </c:pt>
                <c:pt idx="5">
                  <c:v>58.024692999999999</c:v>
                </c:pt>
                <c:pt idx="6">
                  <c:v>56.031588999999997</c:v>
                </c:pt>
                <c:pt idx="7">
                  <c:v>79.563424999999995</c:v>
                </c:pt>
                <c:pt idx="8">
                  <c:v>53.154519999999998</c:v>
                </c:pt>
                <c:pt idx="9">
                  <c:v>35.119664</c:v>
                </c:pt>
                <c:pt idx="10">
                  <c:v>35.822355999999999</c:v>
                </c:pt>
                <c:pt idx="11">
                  <c:v>41.058497000000003</c:v>
                </c:pt>
                <c:pt idx="12">
                  <c:v>49.093800000000002</c:v>
                </c:pt>
                <c:pt idx="13">
                  <c:v>50.835014999999999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284480"/>
        <c:axId val="335388672"/>
      </c:lineChart>
      <c:catAx>
        <c:axId val="33528448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5388672"/>
        <c:crosses val="autoZero"/>
        <c:auto val="1"/>
        <c:lblAlgn val="ctr"/>
        <c:lblOffset val="100"/>
        <c:noMultiLvlLbl val="0"/>
      </c:catAx>
      <c:valAx>
        <c:axId val="33538867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2844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Sheet1!$A$2:$A$652</c:f>
              <c:numCache>
                <c:formatCode>General</c:formatCode>
                <c:ptCount val="651"/>
              </c:numCache>
            </c:numRef>
          </c:cat>
          <c:val>
            <c:numRef>
              <c:f>Sheet1!$B$2:$B$652</c:f>
              <c:numCache>
                <c:formatCode>General</c:formatCode>
                <c:ptCount val="651"/>
                <c:pt idx="0">
                  <c:v>8.9700000000000006</c:v>
                </c:pt>
                <c:pt idx="1">
                  <c:v>9.64</c:v>
                </c:pt>
                <c:pt idx="2">
                  <c:v>8.9499999999999993</c:v>
                </c:pt>
                <c:pt idx="3">
                  <c:v>9.01</c:v>
                </c:pt>
                <c:pt idx="4">
                  <c:v>10.130000000000001</c:v>
                </c:pt>
                <c:pt idx="5">
                  <c:v>10.46</c:v>
                </c:pt>
                <c:pt idx="6">
                  <c:v>10.11</c:v>
                </c:pt>
                <c:pt idx="7">
                  <c:v>7.95</c:v>
                </c:pt>
                <c:pt idx="8">
                  <c:v>9.07</c:v>
                </c:pt>
                <c:pt idx="9">
                  <c:v>9.81</c:v>
                </c:pt>
                <c:pt idx="10">
                  <c:v>10.16</c:v>
                </c:pt>
                <c:pt idx="11">
                  <c:v>11.46</c:v>
                </c:pt>
                <c:pt idx="12">
                  <c:v>10.35</c:v>
                </c:pt>
                <c:pt idx="13">
                  <c:v>9.51</c:v>
                </c:pt>
                <c:pt idx="14">
                  <c:v>11.71</c:v>
                </c:pt>
                <c:pt idx="15">
                  <c:v>10.57</c:v>
                </c:pt>
                <c:pt idx="16">
                  <c:v>9.74</c:v>
                </c:pt>
                <c:pt idx="17">
                  <c:v>10.08</c:v>
                </c:pt>
                <c:pt idx="18">
                  <c:v>9.85</c:v>
                </c:pt>
                <c:pt idx="19">
                  <c:v>9.84</c:v>
                </c:pt>
                <c:pt idx="20">
                  <c:v>9.9700000000000006</c:v>
                </c:pt>
                <c:pt idx="21">
                  <c:v>10.01</c:v>
                </c:pt>
                <c:pt idx="22">
                  <c:v>10.06</c:v>
                </c:pt>
                <c:pt idx="23">
                  <c:v>9.86</c:v>
                </c:pt>
                <c:pt idx="24">
                  <c:v>10.029999999999999</c:v>
                </c:pt>
                <c:pt idx="25">
                  <c:v>10.050000000000001</c:v>
                </c:pt>
                <c:pt idx="26">
                  <c:v>9.99</c:v>
                </c:pt>
                <c:pt idx="27">
                  <c:v>9.9700000000000006</c:v>
                </c:pt>
                <c:pt idx="28">
                  <c:v>9.86</c:v>
                </c:pt>
                <c:pt idx="29">
                  <c:v>10.17</c:v>
                </c:pt>
                <c:pt idx="30">
                  <c:v>10.7</c:v>
                </c:pt>
                <c:pt idx="31">
                  <c:v>10.06</c:v>
                </c:pt>
                <c:pt idx="32">
                  <c:v>10.07</c:v>
                </c:pt>
                <c:pt idx="33">
                  <c:v>10.18</c:v>
                </c:pt>
                <c:pt idx="34">
                  <c:v>9.57</c:v>
                </c:pt>
                <c:pt idx="35">
                  <c:v>10</c:v>
                </c:pt>
                <c:pt idx="36">
                  <c:v>10</c:v>
                </c:pt>
                <c:pt idx="37">
                  <c:v>10.06</c:v>
                </c:pt>
                <c:pt idx="38">
                  <c:v>9.91</c:v>
                </c:pt>
                <c:pt idx="39">
                  <c:v>10.050000000000001</c:v>
                </c:pt>
                <c:pt idx="40">
                  <c:v>9.84</c:v>
                </c:pt>
                <c:pt idx="41">
                  <c:v>10</c:v>
                </c:pt>
                <c:pt idx="42">
                  <c:v>10.08</c:v>
                </c:pt>
                <c:pt idx="43">
                  <c:v>9.85</c:v>
                </c:pt>
                <c:pt idx="44">
                  <c:v>9.91</c:v>
                </c:pt>
                <c:pt idx="45">
                  <c:v>10.01</c:v>
                </c:pt>
                <c:pt idx="46">
                  <c:v>10.14</c:v>
                </c:pt>
                <c:pt idx="47">
                  <c:v>9.85</c:v>
                </c:pt>
                <c:pt idx="48">
                  <c:v>10.01</c:v>
                </c:pt>
                <c:pt idx="49">
                  <c:v>10.16</c:v>
                </c:pt>
                <c:pt idx="50">
                  <c:v>10.130000000000001</c:v>
                </c:pt>
                <c:pt idx="51">
                  <c:v>10.11</c:v>
                </c:pt>
                <c:pt idx="52">
                  <c:v>9.9499999999999993</c:v>
                </c:pt>
                <c:pt idx="53">
                  <c:v>9.9499999999999993</c:v>
                </c:pt>
                <c:pt idx="54">
                  <c:v>10.119999999999999</c:v>
                </c:pt>
                <c:pt idx="55">
                  <c:v>9.9600000000000009</c:v>
                </c:pt>
                <c:pt idx="56">
                  <c:v>10.01</c:v>
                </c:pt>
                <c:pt idx="57">
                  <c:v>10</c:v>
                </c:pt>
                <c:pt idx="58">
                  <c:v>10.029999999999999</c:v>
                </c:pt>
                <c:pt idx="59">
                  <c:v>9.99</c:v>
                </c:pt>
                <c:pt idx="60">
                  <c:v>10.130000000000001</c:v>
                </c:pt>
                <c:pt idx="61">
                  <c:v>10.06</c:v>
                </c:pt>
                <c:pt idx="62">
                  <c:v>10.039999999999999</c:v>
                </c:pt>
                <c:pt idx="63">
                  <c:v>10.06</c:v>
                </c:pt>
                <c:pt idx="64">
                  <c:v>9.9600000000000009</c:v>
                </c:pt>
                <c:pt idx="65">
                  <c:v>10.08</c:v>
                </c:pt>
                <c:pt idx="66">
                  <c:v>10.039999999999999</c:v>
                </c:pt>
                <c:pt idx="67">
                  <c:v>9.9</c:v>
                </c:pt>
                <c:pt idx="68">
                  <c:v>10.02</c:v>
                </c:pt>
                <c:pt idx="69">
                  <c:v>10.07</c:v>
                </c:pt>
                <c:pt idx="70">
                  <c:v>9.98</c:v>
                </c:pt>
                <c:pt idx="71">
                  <c:v>10</c:v>
                </c:pt>
                <c:pt idx="72">
                  <c:v>9.9700000000000006</c:v>
                </c:pt>
                <c:pt idx="73">
                  <c:v>10.08</c:v>
                </c:pt>
                <c:pt idx="74">
                  <c:v>10.01</c:v>
                </c:pt>
                <c:pt idx="75">
                  <c:v>10.1</c:v>
                </c:pt>
                <c:pt idx="76">
                  <c:v>10.02</c:v>
                </c:pt>
                <c:pt idx="77">
                  <c:v>9.9700000000000006</c:v>
                </c:pt>
                <c:pt idx="78">
                  <c:v>10.07</c:v>
                </c:pt>
                <c:pt idx="79">
                  <c:v>10.01</c:v>
                </c:pt>
                <c:pt idx="80">
                  <c:v>10.050000000000001</c:v>
                </c:pt>
                <c:pt idx="81">
                  <c:v>10.039999999999999</c:v>
                </c:pt>
                <c:pt idx="82">
                  <c:v>10.02</c:v>
                </c:pt>
                <c:pt idx="83">
                  <c:v>10.01</c:v>
                </c:pt>
                <c:pt idx="84">
                  <c:v>10.029999999999999</c:v>
                </c:pt>
                <c:pt idx="85">
                  <c:v>10.02</c:v>
                </c:pt>
                <c:pt idx="86">
                  <c:v>9.99</c:v>
                </c:pt>
                <c:pt idx="87">
                  <c:v>10.07</c:v>
                </c:pt>
                <c:pt idx="88">
                  <c:v>9.94</c:v>
                </c:pt>
                <c:pt idx="89">
                  <c:v>9.9600000000000009</c:v>
                </c:pt>
                <c:pt idx="90">
                  <c:v>9.9600000000000009</c:v>
                </c:pt>
                <c:pt idx="91">
                  <c:v>10.039999999999999</c:v>
                </c:pt>
                <c:pt idx="92">
                  <c:v>10.029999999999999</c:v>
                </c:pt>
                <c:pt idx="93">
                  <c:v>10.039999999999999</c:v>
                </c:pt>
                <c:pt idx="94">
                  <c:v>9.98</c:v>
                </c:pt>
                <c:pt idx="95">
                  <c:v>10.01</c:v>
                </c:pt>
                <c:pt idx="96">
                  <c:v>10.050000000000001</c:v>
                </c:pt>
                <c:pt idx="97">
                  <c:v>10.029999999999999</c:v>
                </c:pt>
                <c:pt idx="98">
                  <c:v>9.99</c:v>
                </c:pt>
                <c:pt idx="99">
                  <c:v>10.06</c:v>
                </c:pt>
                <c:pt idx="100">
                  <c:v>9.98</c:v>
                </c:pt>
                <c:pt idx="101">
                  <c:v>10.050000000000001</c:v>
                </c:pt>
                <c:pt idx="102">
                  <c:v>10.02</c:v>
                </c:pt>
                <c:pt idx="103">
                  <c:v>10.02</c:v>
                </c:pt>
                <c:pt idx="104">
                  <c:v>9.99</c:v>
                </c:pt>
                <c:pt idx="105">
                  <c:v>10.01</c:v>
                </c:pt>
                <c:pt idx="106">
                  <c:v>10.02</c:v>
                </c:pt>
                <c:pt idx="107">
                  <c:v>10.06</c:v>
                </c:pt>
                <c:pt idx="108">
                  <c:v>9.9499999999999993</c:v>
                </c:pt>
                <c:pt idx="109">
                  <c:v>10.06</c:v>
                </c:pt>
                <c:pt idx="110">
                  <c:v>10.050000000000001</c:v>
                </c:pt>
                <c:pt idx="111">
                  <c:v>10.01</c:v>
                </c:pt>
                <c:pt idx="112">
                  <c:v>10.07</c:v>
                </c:pt>
                <c:pt idx="113">
                  <c:v>10.25</c:v>
                </c:pt>
                <c:pt idx="114">
                  <c:v>10.02</c:v>
                </c:pt>
                <c:pt idx="115">
                  <c:v>9.98</c:v>
                </c:pt>
                <c:pt idx="116">
                  <c:v>10.029999999999999</c:v>
                </c:pt>
                <c:pt idx="117">
                  <c:v>9.99</c:v>
                </c:pt>
                <c:pt idx="118">
                  <c:v>10</c:v>
                </c:pt>
                <c:pt idx="119">
                  <c:v>10</c:v>
                </c:pt>
                <c:pt idx="120">
                  <c:v>10.02</c:v>
                </c:pt>
                <c:pt idx="121">
                  <c:v>10.029999999999999</c:v>
                </c:pt>
                <c:pt idx="122">
                  <c:v>9.98</c:v>
                </c:pt>
                <c:pt idx="123">
                  <c:v>10</c:v>
                </c:pt>
                <c:pt idx="124">
                  <c:v>10.029999999999999</c:v>
                </c:pt>
                <c:pt idx="125">
                  <c:v>10.01</c:v>
                </c:pt>
                <c:pt idx="126">
                  <c:v>9.9700000000000006</c:v>
                </c:pt>
                <c:pt idx="127">
                  <c:v>10.01</c:v>
                </c:pt>
                <c:pt idx="128">
                  <c:v>10.02</c:v>
                </c:pt>
                <c:pt idx="129">
                  <c:v>10.11</c:v>
                </c:pt>
                <c:pt idx="130">
                  <c:v>10</c:v>
                </c:pt>
                <c:pt idx="131">
                  <c:v>10.039999999999999</c:v>
                </c:pt>
                <c:pt idx="132">
                  <c:v>9.98</c:v>
                </c:pt>
                <c:pt idx="133">
                  <c:v>9.92</c:v>
                </c:pt>
                <c:pt idx="134">
                  <c:v>10</c:v>
                </c:pt>
                <c:pt idx="135">
                  <c:v>10.07</c:v>
                </c:pt>
                <c:pt idx="136">
                  <c:v>10.039999999999999</c:v>
                </c:pt>
                <c:pt idx="137">
                  <c:v>10.02</c:v>
                </c:pt>
                <c:pt idx="138">
                  <c:v>10.06</c:v>
                </c:pt>
                <c:pt idx="139">
                  <c:v>9.9499999999999993</c:v>
                </c:pt>
                <c:pt idx="140">
                  <c:v>10.02</c:v>
                </c:pt>
                <c:pt idx="141">
                  <c:v>10.029999999999999</c:v>
                </c:pt>
                <c:pt idx="142">
                  <c:v>10.039999999999999</c:v>
                </c:pt>
                <c:pt idx="143">
                  <c:v>10.029999999999999</c:v>
                </c:pt>
                <c:pt idx="144">
                  <c:v>9.93</c:v>
                </c:pt>
                <c:pt idx="145">
                  <c:v>10.039999999999999</c:v>
                </c:pt>
                <c:pt idx="146">
                  <c:v>9.93</c:v>
                </c:pt>
                <c:pt idx="147">
                  <c:v>9.9600000000000009</c:v>
                </c:pt>
                <c:pt idx="148">
                  <c:v>9.99</c:v>
                </c:pt>
                <c:pt idx="149">
                  <c:v>9.98</c:v>
                </c:pt>
                <c:pt idx="150">
                  <c:v>10.01</c:v>
                </c:pt>
                <c:pt idx="151">
                  <c:v>9.9700000000000006</c:v>
                </c:pt>
                <c:pt idx="152">
                  <c:v>10.07</c:v>
                </c:pt>
                <c:pt idx="153">
                  <c:v>9.9600000000000009</c:v>
                </c:pt>
                <c:pt idx="154">
                  <c:v>10.06</c:v>
                </c:pt>
                <c:pt idx="155">
                  <c:v>10.02</c:v>
                </c:pt>
                <c:pt idx="156">
                  <c:v>10.02</c:v>
                </c:pt>
                <c:pt idx="157">
                  <c:v>10</c:v>
                </c:pt>
                <c:pt idx="158">
                  <c:v>10.02</c:v>
                </c:pt>
                <c:pt idx="159">
                  <c:v>9.9700000000000006</c:v>
                </c:pt>
                <c:pt idx="160">
                  <c:v>10.050000000000001</c:v>
                </c:pt>
                <c:pt idx="161">
                  <c:v>10.039999999999999</c:v>
                </c:pt>
                <c:pt idx="162">
                  <c:v>10.01</c:v>
                </c:pt>
                <c:pt idx="163">
                  <c:v>10.02</c:v>
                </c:pt>
                <c:pt idx="164">
                  <c:v>9.99</c:v>
                </c:pt>
                <c:pt idx="165">
                  <c:v>10.06</c:v>
                </c:pt>
                <c:pt idx="166">
                  <c:v>10.02</c:v>
                </c:pt>
                <c:pt idx="167">
                  <c:v>10.06</c:v>
                </c:pt>
                <c:pt idx="168">
                  <c:v>10.039999999999999</c:v>
                </c:pt>
                <c:pt idx="169">
                  <c:v>10.02</c:v>
                </c:pt>
                <c:pt idx="170">
                  <c:v>9.9499999999999993</c:v>
                </c:pt>
                <c:pt idx="171">
                  <c:v>10.02</c:v>
                </c:pt>
                <c:pt idx="172">
                  <c:v>10.02</c:v>
                </c:pt>
                <c:pt idx="173">
                  <c:v>10.039999999999999</c:v>
                </c:pt>
                <c:pt idx="174">
                  <c:v>10.02</c:v>
                </c:pt>
                <c:pt idx="175">
                  <c:v>10.02</c:v>
                </c:pt>
                <c:pt idx="176">
                  <c:v>10.02</c:v>
                </c:pt>
                <c:pt idx="177">
                  <c:v>10.039999999999999</c:v>
                </c:pt>
                <c:pt idx="178">
                  <c:v>10.01</c:v>
                </c:pt>
                <c:pt idx="179">
                  <c:v>10.029999999999999</c:v>
                </c:pt>
                <c:pt idx="180">
                  <c:v>9.9700000000000006</c:v>
                </c:pt>
                <c:pt idx="181">
                  <c:v>10.050000000000001</c:v>
                </c:pt>
                <c:pt idx="182">
                  <c:v>10.02</c:v>
                </c:pt>
                <c:pt idx="183">
                  <c:v>10.01</c:v>
                </c:pt>
                <c:pt idx="184">
                  <c:v>10.02</c:v>
                </c:pt>
                <c:pt idx="185">
                  <c:v>9.99</c:v>
                </c:pt>
                <c:pt idx="186">
                  <c:v>10.039999999999999</c:v>
                </c:pt>
                <c:pt idx="187">
                  <c:v>10.039999999999999</c:v>
                </c:pt>
                <c:pt idx="188">
                  <c:v>9.99</c:v>
                </c:pt>
                <c:pt idx="189">
                  <c:v>10.07</c:v>
                </c:pt>
                <c:pt idx="190">
                  <c:v>10.01</c:v>
                </c:pt>
                <c:pt idx="191">
                  <c:v>10</c:v>
                </c:pt>
                <c:pt idx="192">
                  <c:v>9.9700000000000006</c:v>
                </c:pt>
                <c:pt idx="193">
                  <c:v>10.01</c:v>
                </c:pt>
                <c:pt idx="194">
                  <c:v>10.029999999999999</c:v>
                </c:pt>
                <c:pt idx="195">
                  <c:v>10.039999999999999</c:v>
                </c:pt>
                <c:pt idx="196">
                  <c:v>10.029999999999999</c:v>
                </c:pt>
                <c:pt idx="197">
                  <c:v>10.050000000000001</c:v>
                </c:pt>
                <c:pt idx="198">
                  <c:v>9.99</c:v>
                </c:pt>
                <c:pt idx="199">
                  <c:v>9.99</c:v>
                </c:pt>
                <c:pt idx="200">
                  <c:v>9.9499999999999993</c:v>
                </c:pt>
                <c:pt idx="201">
                  <c:v>10.02</c:v>
                </c:pt>
                <c:pt idx="202">
                  <c:v>10</c:v>
                </c:pt>
                <c:pt idx="203">
                  <c:v>10.08</c:v>
                </c:pt>
                <c:pt idx="204">
                  <c:v>10.07</c:v>
                </c:pt>
                <c:pt idx="205">
                  <c:v>10.039999999999999</c:v>
                </c:pt>
                <c:pt idx="206">
                  <c:v>10.02</c:v>
                </c:pt>
                <c:pt idx="207">
                  <c:v>10.039999999999999</c:v>
                </c:pt>
                <c:pt idx="208">
                  <c:v>10.029999999999999</c:v>
                </c:pt>
                <c:pt idx="209">
                  <c:v>9.98</c:v>
                </c:pt>
                <c:pt idx="210">
                  <c:v>9.99</c:v>
                </c:pt>
                <c:pt idx="211">
                  <c:v>10</c:v>
                </c:pt>
                <c:pt idx="212">
                  <c:v>10.029999999999999</c:v>
                </c:pt>
                <c:pt idx="213">
                  <c:v>10.01</c:v>
                </c:pt>
                <c:pt idx="214">
                  <c:v>10.039999999999999</c:v>
                </c:pt>
                <c:pt idx="215">
                  <c:v>9.94</c:v>
                </c:pt>
                <c:pt idx="216">
                  <c:v>10.029999999999999</c:v>
                </c:pt>
                <c:pt idx="217">
                  <c:v>10.01</c:v>
                </c:pt>
                <c:pt idx="218">
                  <c:v>10.07</c:v>
                </c:pt>
                <c:pt idx="219">
                  <c:v>10.08</c:v>
                </c:pt>
                <c:pt idx="220">
                  <c:v>10.06</c:v>
                </c:pt>
                <c:pt idx="221">
                  <c:v>10.039999999999999</c:v>
                </c:pt>
                <c:pt idx="222">
                  <c:v>10.02</c:v>
                </c:pt>
                <c:pt idx="223">
                  <c:v>9.98</c:v>
                </c:pt>
                <c:pt idx="224">
                  <c:v>10.029999999999999</c:v>
                </c:pt>
                <c:pt idx="225">
                  <c:v>10.050000000000001</c:v>
                </c:pt>
                <c:pt idx="226">
                  <c:v>10.01</c:v>
                </c:pt>
                <c:pt idx="227">
                  <c:v>10.119999999999999</c:v>
                </c:pt>
                <c:pt idx="228">
                  <c:v>10.029999999999999</c:v>
                </c:pt>
                <c:pt idx="229">
                  <c:v>9.9700000000000006</c:v>
                </c:pt>
                <c:pt idx="230">
                  <c:v>9.91</c:v>
                </c:pt>
                <c:pt idx="231">
                  <c:v>10.050000000000001</c:v>
                </c:pt>
                <c:pt idx="232">
                  <c:v>9.99</c:v>
                </c:pt>
                <c:pt idx="233">
                  <c:v>10</c:v>
                </c:pt>
                <c:pt idx="234">
                  <c:v>10.02</c:v>
                </c:pt>
                <c:pt idx="235">
                  <c:v>10.01</c:v>
                </c:pt>
                <c:pt idx="236">
                  <c:v>10.02</c:v>
                </c:pt>
                <c:pt idx="237">
                  <c:v>10.039999999999999</c:v>
                </c:pt>
                <c:pt idx="238">
                  <c:v>10.01</c:v>
                </c:pt>
                <c:pt idx="239">
                  <c:v>10.029999999999999</c:v>
                </c:pt>
                <c:pt idx="240">
                  <c:v>10.050000000000001</c:v>
                </c:pt>
                <c:pt idx="241">
                  <c:v>10.01</c:v>
                </c:pt>
                <c:pt idx="242">
                  <c:v>10.039999999999999</c:v>
                </c:pt>
                <c:pt idx="243">
                  <c:v>10.01</c:v>
                </c:pt>
                <c:pt idx="244">
                  <c:v>10.07</c:v>
                </c:pt>
                <c:pt idx="245">
                  <c:v>10</c:v>
                </c:pt>
                <c:pt idx="246">
                  <c:v>9.98</c:v>
                </c:pt>
                <c:pt idx="247">
                  <c:v>10.02</c:v>
                </c:pt>
                <c:pt idx="248">
                  <c:v>10.029999999999999</c:v>
                </c:pt>
                <c:pt idx="249">
                  <c:v>10.029999999999999</c:v>
                </c:pt>
                <c:pt idx="250">
                  <c:v>10.06</c:v>
                </c:pt>
                <c:pt idx="251">
                  <c:v>10.01</c:v>
                </c:pt>
                <c:pt idx="252">
                  <c:v>10</c:v>
                </c:pt>
                <c:pt idx="253">
                  <c:v>10.039999999999999</c:v>
                </c:pt>
                <c:pt idx="254">
                  <c:v>10</c:v>
                </c:pt>
                <c:pt idx="255">
                  <c:v>10.07</c:v>
                </c:pt>
                <c:pt idx="256">
                  <c:v>10.08</c:v>
                </c:pt>
                <c:pt idx="257">
                  <c:v>10.029999999999999</c:v>
                </c:pt>
                <c:pt idx="258">
                  <c:v>9.9700000000000006</c:v>
                </c:pt>
                <c:pt idx="259">
                  <c:v>10.029999999999999</c:v>
                </c:pt>
                <c:pt idx="260">
                  <c:v>10</c:v>
                </c:pt>
                <c:pt idx="261">
                  <c:v>10.09</c:v>
                </c:pt>
                <c:pt idx="262">
                  <c:v>10.06</c:v>
                </c:pt>
                <c:pt idx="263">
                  <c:v>9.9700000000000006</c:v>
                </c:pt>
                <c:pt idx="264">
                  <c:v>10.01</c:v>
                </c:pt>
                <c:pt idx="265">
                  <c:v>10</c:v>
                </c:pt>
                <c:pt idx="266">
                  <c:v>10.029999999999999</c:v>
                </c:pt>
                <c:pt idx="267">
                  <c:v>10.01</c:v>
                </c:pt>
                <c:pt idx="268">
                  <c:v>9.99</c:v>
                </c:pt>
                <c:pt idx="269">
                  <c:v>10</c:v>
                </c:pt>
                <c:pt idx="270">
                  <c:v>9.98</c:v>
                </c:pt>
                <c:pt idx="271">
                  <c:v>9.99</c:v>
                </c:pt>
                <c:pt idx="272">
                  <c:v>10.029999999999999</c:v>
                </c:pt>
                <c:pt idx="273">
                  <c:v>10</c:v>
                </c:pt>
                <c:pt idx="274">
                  <c:v>10.01</c:v>
                </c:pt>
                <c:pt idx="275">
                  <c:v>10.01</c:v>
                </c:pt>
                <c:pt idx="276">
                  <c:v>9.99</c:v>
                </c:pt>
                <c:pt idx="277">
                  <c:v>10.039999999999999</c:v>
                </c:pt>
                <c:pt idx="278">
                  <c:v>10</c:v>
                </c:pt>
                <c:pt idx="279">
                  <c:v>9.9700000000000006</c:v>
                </c:pt>
                <c:pt idx="280">
                  <c:v>10.029999999999999</c:v>
                </c:pt>
                <c:pt idx="281">
                  <c:v>10.07</c:v>
                </c:pt>
                <c:pt idx="282">
                  <c:v>10.07</c:v>
                </c:pt>
                <c:pt idx="283">
                  <c:v>9.94</c:v>
                </c:pt>
                <c:pt idx="284">
                  <c:v>10.039999999999999</c:v>
                </c:pt>
                <c:pt idx="285">
                  <c:v>10.09</c:v>
                </c:pt>
                <c:pt idx="286">
                  <c:v>10.06</c:v>
                </c:pt>
                <c:pt idx="287">
                  <c:v>9.98</c:v>
                </c:pt>
                <c:pt idx="288">
                  <c:v>10.02</c:v>
                </c:pt>
                <c:pt idx="289">
                  <c:v>10.039999999999999</c:v>
                </c:pt>
                <c:pt idx="290">
                  <c:v>10.01</c:v>
                </c:pt>
                <c:pt idx="291">
                  <c:v>10.1</c:v>
                </c:pt>
                <c:pt idx="292">
                  <c:v>10.01</c:v>
                </c:pt>
                <c:pt idx="293">
                  <c:v>10.029999999999999</c:v>
                </c:pt>
                <c:pt idx="294">
                  <c:v>10.039999999999999</c:v>
                </c:pt>
                <c:pt idx="295">
                  <c:v>10.07</c:v>
                </c:pt>
                <c:pt idx="296">
                  <c:v>10.07</c:v>
                </c:pt>
                <c:pt idx="297">
                  <c:v>10.039999999999999</c:v>
                </c:pt>
                <c:pt idx="298">
                  <c:v>10.050000000000001</c:v>
                </c:pt>
                <c:pt idx="299">
                  <c:v>10.039999999999999</c:v>
                </c:pt>
                <c:pt idx="300">
                  <c:v>10.050000000000001</c:v>
                </c:pt>
                <c:pt idx="301">
                  <c:v>10.02</c:v>
                </c:pt>
                <c:pt idx="302">
                  <c:v>10</c:v>
                </c:pt>
                <c:pt idx="303">
                  <c:v>9.9600000000000009</c:v>
                </c:pt>
                <c:pt idx="304">
                  <c:v>10.01</c:v>
                </c:pt>
                <c:pt idx="305">
                  <c:v>9.99</c:v>
                </c:pt>
                <c:pt idx="306">
                  <c:v>10.039999999999999</c:v>
                </c:pt>
                <c:pt idx="307">
                  <c:v>10</c:v>
                </c:pt>
                <c:pt idx="308">
                  <c:v>9.9700000000000006</c:v>
                </c:pt>
                <c:pt idx="309">
                  <c:v>10.01</c:v>
                </c:pt>
                <c:pt idx="310">
                  <c:v>10</c:v>
                </c:pt>
                <c:pt idx="311">
                  <c:v>9.9499999999999993</c:v>
                </c:pt>
                <c:pt idx="312">
                  <c:v>9.94</c:v>
                </c:pt>
                <c:pt idx="313">
                  <c:v>9.98</c:v>
                </c:pt>
                <c:pt idx="314">
                  <c:v>9.9499999999999993</c:v>
                </c:pt>
                <c:pt idx="315">
                  <c:v>9.73</c:v>
                </c:pt>
                <c:pt idx="316">
                  <c:v>9.08</c:v>
                </c:pt>
                <c:pt idx="317">
                  <c:v>7.29</c:v>
                </c:pt>
                <c:pt idx="318">
                  <c:v>3.07</c:v>
                </c:pt>
                <c:pt idx="319">
                  <c:v>2.0099999999999998</c:v>
                </c:pt>
                <c:pt idx="320">
                  <c:v>12.12</c:v>
                </c:pt>
                <c:pt idx="321">
                  <c:v>8.84</c:v>
                </c:pt>
                <c:pt idx="322">
                  <c:v>8.85</c:v>
                </c:pt>
                <c:pt idx="323">
                  <c:v>8.8699999999999992</c:v>
                </c:pt>
                <c:pt idx="324">
                  <c:v>8.8699999999999992</c:v>
                </c:pt>
                <c:pt idx="325">
                  <c:v>8.8699999999999992</c:v>
                </c:pt>
                <c:pt idx="326">
                  <c:v>8.8800000000000008</c:v>
                </c:pt>
                <c:pt idx="327">
                  <c:v>8.86</c:v>
                </c:pt>
                <c:pt idx="328">
                  <c:v>8.8699999999999992</c:v>
                </c:pt>
                <c:pt idx="329">
                  <c:v>8.86</c:v>
                </c:pt>
                <c:pt idx="330">
                  <c:v>8.8699999999999992</c:v>
                </c:pt>
                <c:pt idx="331">
                  <c:v>8.84</c:v>
                </c:pt>
                <c:pt idx="332">
                  <c:v>8.86</c:v>
                </c:pt>
                <c:pt idx="333">
                  <c:v>8.86</c:v>
                </c:pt>
                <c:pt idx="334">
                  <c:v>8.8699999999999992</c:v>
                </c:pt>
                <c:pt idx="335">
                  <c:v>8.8699999999999992</c:v>
                </c:pt>
                <c:pt idx="336">
                  <c:v>8.89</c:v>
                </c:pt>
                <c:pt idx="337">
                  <c:v>8.8800000000000008</c:v>
                </c:pt>
                <c:pt idx="338">
                  <c:v>8.85</c:v>
                </c:pt>
                <c:pt idx="339">
                  <c:v>8.8800000000000008</c:v>
                </c:pt>
                <c:pt idx="340">
                  <c:v>8.8699999999999992</c:v>
                </c:pt>
                <c:pt idx="341">
                  <c:v>8.8699999999999992</c:v>
                </c:pt>
                <c:pt idx="342">
                  <c:v>8.8800000000000008</c:v>
                </c:pt>
                <c:pt idx="343">
                  <c:v>8.85</c:v>
                </c:pt>
                <c:pt idx="344">
                  <c:v>8.8699999999999992</c:v>
                </c:pt>
                <c:pt idx="345">
                  <c:v>8.8800000000000008</c:v>
                </c:pt>
                <c:pt idx="346">
                  <c:v>8.8699999999999992</c:v>
                </c:pt>
                <c:pt idx="347">
                  <c:v>8.8699999999999992</c:v>
                </c:pt>
                <c:pt idx="348">
                  <c:v>8.86</c:v>
                </c:pt>
                <c:pt idx="349">
                  <c:v>8.85</c:v>
                </c:pt>
                <c:pt idx="350">
                  <c:v>8.86</c:v>
                </c:pt>
                <c:pt idx="351">
                  <c:v>8.85</c:v>
                </c:pt>
                <c:pt idx="352">
                  <c:v>8.8699999999999992</c:v>
                </c:pt>
                <c:pt idx="353">
                  <c:v>8.8800000000000008</c:v>
                </c:pt>
                <c:pt idx="354">
                  <c:v>8.86</c:v>
                </c:pt>
                <c:pt idx="355">
                  <c:v>8.86</c:v>
                </c:pt>
                <c:pt idx="356">
                  <c:v>8.85</c:v>
                </c:pt>
                <c:pt idx="357">
                  <c:v>8.86</c:v>
                </c:pt>
                <c:pt idx="358">
                  <c:v>8.85</c:v>
                </c:pt>
                <c:pt idx="359">
                  <c:v>8.8699999999999992</c:v>
                </c:pt>
                <c:pt idx="360">
                  <c:v>8.8699999999999992</c:v>
                </c:pt>
                <c:pt idx="361">
                  <c:v>8.85</c:v>
                </c:pt>
                <c:pt idx="362">
                  <c:v>8.86</c:v>
                </c:pt>
                <c:pt idx="363">
                  <c:v>8.86</c:v>
                </c:pt>
                <c:pt idx="364">
                  <c:v>8.8800000000000008</c:v>
                </c:pt>
                <c:pt idx="365">
                  <c:v>8.8699999999999992</c:v>
                </c:pt>
                <c:pt idx="366">
                  <c:v>8.86</c:v>
                </c:pt>
                <c:pt idx="367">
                  <c:v>8.8699999999999992</c:v>
                </c:pt>
                <c:pt idx="368">
                  <c:v>8.8699999999999992</c:v>
                </c:pt>
                <c:pt idx="369">
                  <c:v>8.86</c:v>
                </c:pt>
                <c:pt idx="370">
                  <c:v>8.86</c:v>
                </c:pt>
                <c:pt idx="371">
                  <c:v>8.89</c:v>
                </c:pt>
                <c:pt idx="372">
                  <c:v>8.8699999999999992</c:v>
                </c:pt>
                <c:pt idx="373">
                  <c:v>8.86</c:v>
                </c:pt>
                <c:pt idx="374">
                  <c:v>8.83</c:v>
                </c:pt>
                <c:pt idx="375">
                  <c:v>8.86</c:v>
                </c:pt>
                <c:pt idx="376">
                  <c:v>8.84</c:v>
                </c:pt>
                <c:pt idx="377">
                  <c:v>8.8800000000000008</c:v>
                </c:pt>
                <c:pt idx="378">
                  <c:v>8.86</c:v>
                </c:pt>
                <c:pt idx="379">
                  <c:v>8.86</c:v>
                </c:pt>
                <c:pt idx="380">
                  <c:v>8.85</c:v>
                </c:pt>
                <c:pt idx="381">
                  <c:v>8.8699999999999992</c:v>
                </c:pt>
                <c:pt idx="382">
                  <c:v>8.86</c:v>
                </c:pt>
                <c:pt idx="383">
                  <c:v>8.86</c:v>
                </c:pt>
                <c:pt idx="384">
                  <c:v>8.84</c:v>
                </c:pt>
                <c:pt idx="385">
                  <c:v>8.8699999999999992</c:v>
                </c:pt>
                <c:pt idx="386">
                  <c:v>8.8699999999999992</c:v>
                </c:pt>
                <c:pt idx="387">
                  <c:v>8.89</c:v>
                </c:pt>
                <c:pt idx="388">
                  <c:v>8.8699999999999992</c:v>
                </c:pt>
                <c:pt idx="389">
                  <c:v>8.8699999999999992</c:v>
                </c:pt>
                <c:pt idx="390">
                  <c:v>8.84</c:v>
                </c:pt>
                <c:pt idx="391">
                  <c:v>8.8699999999999992</c:v>
                </c:pt>
                <c:pt idx="392">
                  <c:v>8.86</c:v>
                </c:pt>
                <c:pt idx="393">
                  <c:v>8.86</c:v>
                </c:pt>
                <c:pt idx="394">
                  <c:v>8.85</c:v>
                </c:pt>
                <c:pt idx="395">
                  <c:v>8.86</c:v>
                </c:pt>
                <c:pt idx="396">
                  <c:v>8.8699999999999992</c:v>
                </c:pt>
                <c:pt idx="397">
                  <c:v>8.86</c:v>
                </c:pt>
                <c:pt idx="398">
                  <c:v>8.85</c:v>
                </c:pt>
                <c:pt idx="399">
                  <c:v>8.86</c:v>
                </c:pt>
                <c:pt idx="400">
                  <c:v>8.8800000000000008</c:v>
                </c:pt>
                <c:pt idx="401">
                  <c:v>8.8699999999999992</c:v>
                </c:pt>
                <c:pt idx="402">
                  <c:v>8.8699999999999992</c:v>
                </c:pt>
                <c:pt idx="403">
                  <c:v>8.86</c:v>
                </c:pt>
                <c:pt idx="404">
                  <c:v>8.89</c:v>
                </c:pt>
                <c:pt idx="405">
                  <c:v>8.85</c:v>
                </c:pt>
                <c:pt idx="406">
                  <c:v>8.89</c:v>
                </c:pt>
                <c:pt idx="407">
                  <c:v>8.86</c:v>
                </c:pt>
                <c:pt idx="408">
                  <c:v>8.85</c:v>
                </c:pt>
                <c:pt idx="409">
                  <c:v>8.8800000000000008</c:v>
                </c:pt>
                <c:pt idx="410">
                  <c:v>8.84</c:v>
                </c:pt>
                <c:pt idx="411">
                  <c:v>8.8800000000000008</c:v>
                </c:pt>
                <c:pt idx="412">
                  <c:v>8.8699999999999992</c:v>
                </c:pt>
                <c:pt idx="413">
                  <c:v>8.8699999999999992</c:v>
                </c:pt>
                <c:pt idx="414">
                  <c:v>8.86</c:v>
                </c:pt>
                <c:pt idx="415">
                  <c:v>8.89</c:v>
                </c:pt>
                <c:pt idx="416">
                  <c:v>8.85</c:v>
                </c:pt>
                <c:pt idx="417">
                  <c:v>8.8699999999999992</c:v>
                </c:pt>
                <c:pt idx="418">
                  <c:v>8.8800000000000008</c:v>
                </c:pt>
                <c:pt idx="419">
                  <c:v>8.8699999999999992</c:v>
                </c:pt>
                <c:pt idx="420">
                  <c:v>8.86</c:v>
                </c:pt>
                <c:pt idx="421">
                  <c:v>8.8800000000000008</c:v>
                </c:pt>
                <c:pt idx="422">
                  <c:v>8.86</c:v>
                </c:pt>
                <c:pt idx="423">
                  <c:v>8.8699999999999992</c:v>
                </c:pt>
                <c:pt idx="424">
                  <c:v>8.89</c:v>
                </c:pt>
                <c:pt idx="425">
                  <c:v>8.86</c:v>
                </c:pt>
                <c:pt idx="426">
                  <c:v>8.8699999999999992</c:v>
                </c:pt>
                <c:pt idx="427">
                  <c:v>8.86</c:v>
                </c:pt>
                <c:pt idx="428">
                  <c:v>8.85</c:v>
                </c:pt>
                <c:pt idx="429">
                  <c:v>8.8699999999999992</c:v>
                </c:pt>
                <c:pt idx="430">
                  <c:v>8.8699999999999992</c:v>
                </c:pt>
                <c:pt idx="431">
                  <c:v>8.89</c:v>
                </c:pt>
                <c:pt idx="432">
                  <c:v>8.8699999999999992</c:v>
                </c:pt>
                <c:pt idx="433">
                  <c:v>8.8800000000000008</c:v>
                </c:pt>
                <c:pt idx="434">
                  <c:v>8.83</c:v>
                </c:pt>
                <c:pt idx="435">
                  <c:v>8.8800000000000008</c:v>
                </c:pt>
                <c:pt idx="436">
                  <c:v>8.86</c:v>
                </c:pt>
                <c:pt idx="437">
                  <c:v>8.8699999999999992</c:v>
                </c:pt>
                <c:pt idx="438">
                  <c:v>8.86</c:v>
                </c:pt>
                <c:pt idx="439">
                  <c:v>8.8699999999999992</c:v>
                </c:pt>
                <c:pt idx="440">
                  <c:v>8.8699999999999992</c:v>
                </c:pt>
                <c:pt idx="441">
                  <c:v>8.84</c:v>
                </c:pt>
                <c:pt idx="442">
                  <c:v>8.86</c:v>
                </c:pt>
                <c:pt idx="443">
                  <c:v>8.8699999999999992</c:v>
                </c:pt>
                <c:pt idx="444">
                  <c:v>8.8699999999999992</c:v>
                </c:pt>
                <c:pt idx="445">
                  <c:v>8.8800000000000008</c:v>
                </c:pt>
                <c:pt idx="446">
                  <c:v>8.85</c:v>
                </c:pt>
                <c:pt idx="447">
                  <c:v>8.8699999999999992</c:v>
                </c:pt>
                <c:pt idx="448">
                  <c:v>8.8800000000000008</c:v>
                </c:pt>
                <c:pt idx="449">
                  <c:v>8.86</c:v>
                </c:pt>
                <c:pt idx="450">
                  <c:v>8.8699999999999992</c:v>
                </c:pt>
                <c:pt idx="451">
                  <c:v>8.8699999999999992</c:v>
                </c:pt>
                <c:pt idx="452">
                  <c:v>8.8800000000000008</c:v>
                </c:pt>
                <c:pt idx="453">
                  <c:v>8.8699999999999992</c:v>
                </c:pt>
                <c:pt idx="454">
                  <c:v>8.8699999999999992</c:v>
                </c:pt>
                <c:pt idx="455">
                  <c:v>8.8800000000000008</c:v>
                </c:pt>
                <c:pt idx="456">
                  <c:v>8.8800000000000008</c:v>
                </c:pt>
                <c:pt idx="457">
                  <c:v>8.89</c:v>
                </c:pt>
                <c:pt idx="458">
                  <c:v>8.8699999999999992</c:v>
                </c:pt>
                <c:pt idx="459">
                  <c:v>8.8800000000000008</c:v>
                </c:pt>
                <c:pt idx="460">
                  <c:v>8.86</c:v>
                </c:pt>
                <c:pt idx="461">
                  <c:v>8.85</c:v>
                </c:pt>
                <c:pt idx="462">
                  <c:v>8.8699999999999992</c:v>
                </c:pt>
                <c:pt idx="463">
                  <c:v>8.8699999999999992</c:v>
                </c:pt>
                <c:pt idx="464">
                  <c:v>8.85</c:v>
                </c:pt>
                <c:pt idx="465">
                  <c:v>8.86</c:v>
                </c:pt>
                <c:pt idx="466">
                  <c:v>8.8800000000000008</c:v>
                </c:pt>
                <c:pt idx="467">
                  <c:v>8.8699999999999992</c:v>
                </c:pt>
                <c:pt idx="468">
                  <c:v>8.8699999999999992</c:v>
                </c:pt>
                <c:pt idx="469">
                  <c:v>8.86</c:v>
                </c:pt>
                <c:pt idx="470">
                  <c:v>8.85</c:v>
                </c:pt>
                <c:pt idx="471">
                  <c:v>8.86</c:v>
                </c:pt>
                <c:pt idx="472">
                  <c:v>8.86</c:v>
                </c:pt>
                <c:pt idx="473">
                  <c:v>8.89</c:v>
                </c:pt>
                <c:pt idx="474">
                  <c:v>8.86</c:v>
                </c:pt>
                <c:pt idx="475">
                  <c:v>8.86</c:v>
                </c:pt>
                <c:pt idx="476">
                  <c:v>8.8699999999999992</c:v>
                </c:pt>
                <c:pt idx="477">
                  <c:v>8.86</c:v>
                </c:pt>
                <c:pt idx="478">
                  <c:v>8.85</c:v>
                </c:pt>
                <c:pt idx="479">
                  <c:v>8.8699999999999992</c:v>
                </c:pt>
                <c:pt idx="480">
                  <c:v>8.8699999999999992</c:v>
                </c:pt>
                <c:pt idx="481">
                  <c:v>8.8800000000000008</c:v>
                </c:pt>
                <c:pt idx="482">
                  <c:v>8.8699999999999992</c:v>
                </c:pt>
                <c:pt idx="483">
                  <c:v>8.8699999999999992</c:v>
                </c:pt>
                <c:pt idx="484">
                  <c:v>8.86</c:v>
                </c:pt>
                <c:pt idx="485">
                  <c:v>8.86</c:v>
                </c:pt>
                <c:pt idx="486">
                  <c:v>8.8699999999999992</c:v>
                </c:pt>
                <c:pt idx="487">
                  <c:v>8.86</c:v>
                </c:pt>
                <c:pt idx="488">
                  <c:v>8.85</c:v>
                </c:pt>
                <c:pt idx="489">
                  <c:v>8.86</c:v>
                </c:pt>
                <c:pt idx="490">
                  <c:v>8.8699999999999992</c:v>
                </c:pt>
                <c:pt idx="491">
                  <c:v>8.86</c:v>
                </c:pt>
                <c:pt idx="492">
                  <c:v>8.8699999999999992</c:v>
                </c:pt>
                <c:pt idx="493">
                  <c:v>8.8699999999999992</c:v>
                </c:pt>
                <c:pt idx="494">
                  <c:v>8.8699999999999992</c:v>
                </c:pt>
                <c:pt idx="495">
                  <c:v>8.86</c:v>
                </c:pt>
                <c:pt idx="496">
                  <c:v>8.86</c:v>
                </c:pt>
                <c:pt idx="497">
                  <c:v>8.86</c:v>
                </c:pt>
                <c:pt idx="498">
                  <c:v>8.85</c:v>
                </c:pt>
                <c:pt idx="499">
                  <c:v>8.86</c:v>
                </c:pt>
                <c:pt idx="500">
                  <c:v>8.8699999999999992</c:v>
                </c:pt>
                <c:pt idx="501">
                  <c:v>8.85</c:v>
                </c:pt>
                <c:pt idx="502">
                  <c:v>8.8699999999999992</c:v>
                </c:pt>
                <c:pt idx="503">
                  <c:v>8.86</c:v>
                </c:pt>
                <c:pt idx="504">
                  <c:v>8.86</c:v>
                </c:pt>
                <c:pt idx="505">
                  <c:v>8.8800000000000008</c:v>
                </c:pt>
                <c:pt idx="506">
                  <c:v>8.8699999999999992</c:v>
                </c:pt>
                <c:pt idx="507">
                  <c:v>8.86</c:v>
                </c:pt>
                <c:pt idx="508">
                  <c:v>8.8800000000000008</c:v>
                </c:pt>
                <c:pt idx="509">
                  <c:v>8.86</c:v>
                </c:pt>
                <c:pt idx="510">
                  <c:v>8.8800000000000008</c:v>
                </c:pt>
                <c:pt idx="511">
                  <c:v>8.8800000000000008</c:v>
                </c:pt>
                <c:pt idx="512">
                  <c:v>8.86</c:v>
                </c:pt>
                <c:pt idx="513">
                  <c:v>8.8699999999999992</c:v>
                </c:pt>
                <c:pt idx="514">
                  <c:v>8.86</c:v>
                </c:pt>
                <c:pt idx="515">
                  <c:v>8.86</c:v>
                </c:pt>
                <c:pt idx="516">
                  <c:v>8.8699999999999992</c:v>
                </c:pt>
                <c:pt idx="517">
                  <c:v>8.8699999999999992</c:v>
                </c:pt>
                <c:pt idx="518">
                  <c:v>8.86</c:v>
                </c:pt>
                <c:pt idx="519">
                  <c:v>8.8800000000000008</c:v>
                </c:pt>
                <c:pt idx="520">
                  <c:v>8.85</c:v>
                </c:pt>
                <c:pt idx="521">
                  <c:v>8.8699999999999992</c:v>
                </c:pt>
                <c:pt idx="522">
                  <c:v>8.86</c:v>
                </c:pt>
                <c:pt idx="523">
                  <c:v>8.85</c:v>
                </c:pt>
                <c:pt idx="524">
                  <c:v>8.8800000000000008</c:v>
                </c:pt>
                <c:pt idx="525">
                  <c:v>8.8699999999999992</c:v>
                </c:pt>
                <c:pt idx="526">
                  <c:v>8.8699999999999992</c:v>
                </c:pt>
                <c:pt idx="527">
                  <c:v>8.8699999999999992</c:v>
                </c:pt>
                <c:pt idx="528">
                  <c:v>8.84</c:v>
                </c:pt>
                <c:pt idx="529">
                  <c:v>8.8800000000000008</c:v>
                </c:pt>
                <c:pt idx="530">
                  <c:v>8.86</c:v>
                </c:pt>
                <c:pt idx="531">
                  <c:v>8.84</c:v>
                </c:pt>
                <c:pt idx="532">
                  <c:v>8.86</c:v>
                </c:pt>
                <c:pt idx="533">
                  <c:v>8.86</c:v>
                </c:pt>
                <c:pt idx="534">
                  <c:v>8.8699999999999992</c:v>
                </c:pt>
                <c:pt idx="535">
                  <c:v>8.8699999999999992</c:v>
                </c:pt>
                <c:pt idx="536">
                  <c:v>8.86</c:v>
                </c:pt>
                <c:pt idx="537">
                  <c:v>8.86</c:v>
                </c:pt>
                <c:pt idx="538">
                  <c:v>8.8699999999999992</c:v>
                </c:pt>
                <c:pt idx="539">
                  <c:v>8.8699999999999992</c:v>
                </c:pt>
                <c:pt idx="540">
                  <c:v>8.86</c:v>
                </c:pt>
                <c:pt idx="541">
                  <c:v>8.8800000000000008</c:v>
                </c:pt>
                <c:pt idx="542">
                  <c:v>8.86</c:v>
                </c:pt>
                <c:pt idx="543">
                  <c:v>8.8699999999999992</c:v>
                </c:pt>
                <c:pt idx="544">
                  <c:v>8.8699999999999992</c:v>
                </c:pt>
                <c:pt idx="545">
                  <c:v>8.8800000000000008</c:v>
                </c:pt>
                <c:pt idx="546">
                  <c:v>8.8699999999999992</c:v>
                </c:pt>
                <c:pt idx="547">
                  <c:v>8.8800000000000008</c:v>
                </c:pt>
                <c:pt idx="548">
                  <c:v>8.8699999999999992</c:v>
                </c:pt>
                <c:pt idx="549">
                  <c:v>8.89</c:v>
                </c:pt>
                <c:pt idx="550">
                  <c:v>8.8800000000000008</c:v>
                </c:pt>
                <c:pt idx="551">
                  <c:v>8.8699999999999992</c:v>
                </c:pt>
                <c:pt idx="552">
                  <c:v>8.8699999999999992</c:v>
                </c:pt>
                <c:pt idx="553">
                  <c:v>8.86</c:v>
                </c:pt>
                <c:pt idx="554">
                  <c:v>8.86</c:v>
                </c:pt>
                <c:pt idx="555">
                  <c:v>8.86</c:v>
                </c:pt>
                <c:pt idx="556">
                  <c:v>8.85</c:v>
                </c:pt>
                <c:pt idx="557">
                  <c:v>8.8800000000000008</c:v>
                </c:pt>
                <c:pt idx="558">
                  <c:v>8.8699999999999992</c:v>
                </c:pt>
                <c:pt idx="559">
                  <c:v>8.8800000000000008</c:v>
                </c:pt>
                <c:pt idx="560">
                  <c:v>8.85</c:v>
                </c:pt>
                <c:pt idx="561">
                  <c:v>8.89</c:v>
                </c:pt>
                <c:pt idx="562">
                  <c:v>8.85</c:v>
                </c:pt>
                <c:pt idx="563">
                  <c:v>8.84</c:v>
                </c:pt>
                <c:pt idx="564">
                  <c:v>8.86</c:v>
                </c:pt>
                <c:pt idx="565">
                  <c:v>8.86</c:v>
                </c:pt>
                <c:pt idx="566">
                  <c:v>8.8699999999999992</c:v>
                </c:pt>
                <c:pt idx="567">
                  <c:v>8.86</c:v>
                </c:pt>
                <c:pt idx="568">
                  <c:v>8.8699999999999992</c:v>
                </c:pt>
                <c:pt idx="569">
                  <c:v>8.86</c:v>
                </c:pt>
                <c:pt idx="570">
                  <c:v>8.8699999999999992</c:v>
                </c:pt>
                <c:pt idx="571">
                  <c:v>8.85</c:v>
                </c:pt>
                <c:pt idx="572">
                  <c:v>8.8800000000000008</c:v>
                </c:pt>
                <c:pt idx="573">
                  <c:v>8.8800000000000008</c:v>
                </c:pt>
                <c:pt idx="574">
                  <c:v>8.8800000000000008</c:v>
                </c:pt>
                <c:pt idx="575">
                  <c:v>8.86</c:v>
                </c:pt>
                <c:pt idx="576">
                  <c:v>8.8699999999999992</c:v>
                </c:pt>
                <c:pt idx="577">
                  <c:v>8.89</c:v>
                </c:pt>
                <c:pt idx="578">
                  <c:v>8.86</c:v>
                </c:pt>
                <c:pt idx="579">
                  <c:v>8.8800000000000008</c:v>
                </c:pt>
                <c:pt idx="580">
                  <c:v>8.8699999999999992</c:v>
                </c:pt>
                <c:pt idx="581">
                  <c:v>8.86</c:v>
                </c:pt>
                <c:pt idx="582">
                  <c:v>8.8699999999999992</c:v>
                </c:pt>
                <c:pt idx="583">
                  <c:v>8.8699999999999992</c:v>
                </c:pt>
                <c:pt idx="584">
                  <c:v>8.85</c:v>
                </c:pt>
                <c:pt idx="585">
                  <c:v>8.86</c:v>
                </c:pt>
                <c:pt idx="586">
                  <c:v>8.85</c:v>
                </c:pt>
                <c:pt idx="587">
                  <c:v>8.86</c:v>
                </c:pt>
                <c:pt idx="588">
                  <c:v>8.86</c:v>
                </c:pt>
                <c:pt idx="589">
                  <c:v>8.86</c:v>
                </c:pt>
                <c:pt idx="590">
                  <c:v>8.84</c:v>
                </c:pt>
                <c:pt idx="591">
                  <c:v>8.85</c:v>
                </c:pt>
                <c:pt idx="592">
                  <c:v>8.8800000000000008</c:v>
                </c:pt>
                <c:pt idx="593">
                  <c:v>8.85</c:v>
                </c:pt>
                <c:pt idx="594">
                  <c:v>8.8699999999999992</c:v>
                </c:pt>
                <c:pt idx="595">
                  <c:v>8.8699999999999992</c:v>
                </c:pt>
                <c:pt idx="596">
                  <c:v>8.8699999999999992</c:v>
                </c:pt>
                <c:pt idx="597">
                  <c:v>8.8699999999999992</c:v>
                </c:pt>
                <c:pt idx="598">
                  <c:v>8.8699999999999992</c:v>
                </c:pt>
                <c:pt idx="599">
                  <c:v>8.84</c:v>
                </c:pt>
                <c:pt idx="600">
                  <c:v>8.86</c:v>
                </c:pt>
                <c:pt idx="601">
                  <c:v>8.86</c:v>
                </c:pt>
                <c:pt idx="602">
                  <c:v>8.8699999999999992</c:v>
                </c:pt>
                <c:pt idx="603">
                  <c:v>8.8699999999999992</c:v>
                </c:pt>
                <c:pt idx="604">
                  <c:v>8.8800000000000008</c:v>
                </c:pt>
                <c:pt idx="605">
                  <c:v>8.86</c:v>
                </c:pt>
                <c:pt idx="606">
                  <c:v>8.8699999999999992</c:v>
                </c:pt>
                <c:pt idx="607">
                  <c:v>8.8699999999999992</c:v>
                </c:pt>
                <c:pt idx="608">
                  <c:v>8.91</c:v>
                </c:pt>
                <c:pt idx="609">
                  <c:v>8.86</c:v>
                </c:pt>
                <c:pt idx="610">
                  <c:v>8.8800000000000008</c:v>
                </c:pt>
                <c:pt idx="611">
                  <c:v>8.89</c:v>
                </c:pt>
                <c:pt idx="612">
                  <c:v>9.01</c:v>
                </c:pt>
                <c:pt idx="613">
                  <c:v>9.0500000000000007</c:v>
                </c:pt>
                <c:pt idx="614">
                  <c:v>9.09</c:v>
                </c:pt>
                <c:pt idx="615">
                  <c:v>9.0500000000000007</c:v>
                </c:pt>
                <c:pt idx="616">
                  <c:v>8.85</c:v>
                </c:pt>
                <c:pt idx="617">
                  <c:v>8.81</c:v>
                </c:pt>
                <c:pt idx="618">
                  <c:v>9.06</c:v>
                </c:pt>
                <c:pt idx="619">
                  <c:v>8.9600000000000009</c:v>
                </c:pt>
                <c:pt idx="620">
                  <c:v>6.01</c:v>
                </c:pt>
                <c:pt idx="621">
                  <c:v>7.67</c:v>
                </c:pt>
                <c:pt idx="622">
                  <c:v>8.76</c:v>
                </c:pt>
                <c:pt idx="623">
                  <c:v>11.79</c:v>
                </c:pt>
                <c:pt idx="624">
                  <c:v>16.12</c:v>
                </c:pt>
                <c:pt idx="625">
                  <c:v>9.08</c:v>
                </c:pt>
                <c:pt idx="626">
                  <c:v>8.74</c:v>
                </c:pt>
                <c:pt idx="627">
                  <c:v>9.64</c:v>
                </c:pt>
                <c:pt idx="628">
                  <c:v>9.19</c:v>
                </c:pt>
                <c:pt idx="629">
                  <c:v>8.7899999999999991</c:v>
                </c:pt>
                <c:pt idx="630">
                  <c:v>8.67</c:v>
                </c:pt>
                <c:pt idx="631">
                  <c:v>8.85</c:v>
                </c:pt>
                <c:pt idx="632">
                  <c:v>8.77</c:v>
                </c:pt>
                <c:pt idx="633">
                  <c:v>8.9</c:v>
                </c:pt>
                <c:pt idx="634">
                  <c:v>8.9</c:v>
                </c:pt>
                <c:pt idx="635">
                  <c:v>8.86</c:v>
                </c:pt>
                <c:pt idx="636">
                  <c:v>9.0299999999999994</c:v>
                </c:pt>
                <c:pt idx="637">
                  <c:v>8.91</c:v>
                </c:pt>
                <c:pt idx="638">
                  <c:v>8.98</c:v>
                </c:pt>
                <c:pt idx="639">
                  <c:v>8.81</c:v>
                </c:pt>
                <c:pt idx="640">
                  <c:v>8.9</c:v>
                </c:pt>
                <c:pt idx="641">
                  <c:v>8.8800000000000008</c:v>
                </c:pt>
                <c:pt idx="642">
                  <c:v>8.91</c:v>
                </c:pt>
                <c:pt idx="643">
                  <c:v>8.85</c:v>
                </c:pt>
                <c:pt idx="644">
                  <c:v>8.59</c:v>
                </c:pt>
                <c:pt idx="645">
                  <c:v>8.93</c:v>
                </c:pt>
                <c:pt idx="646">
                  <c:v>8.92</c:v>
                </c:pt>
                <c:pt idx="647">
                  <c:v>8.9</c:v>
                </c:pt>
                <c:pt idx="648">
                  <c:v>8.89</c:v>
                </c:pt>
                <c:pt idx="649">
                  <c:v>8.89</c:v>
                </c:pt>
                <c:pt idx="650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192448"/>
        <c:axId val="335194368"/>
      </c:lineChart>
      <c:catAx>
        <c:axId val="3351924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662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194368"/>
        <c:crosses val="autoZero"/>
        <c:auto val="1"/>
        <c:lblAlgn val="ctr"/>
        <c:lblOffset val="100"/>
        <c:noMultiLvlLbl val="0"/>
      </c:catAx>
      <c:valAx>
        <c:axId val="3351943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19244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3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Sheet1!$A$2:$A$28</c:f>
              <c:numCache>
                <c:formatCode>General</c:formatCode>
                <c:ptCount val="27"/>
              </c:numCache>
            </c:numRef>
          </c:cat>
          <c:val>
            <c:numRef>
              <c:f>Sheet1!$B$2:$B$28</c:f>
              <c:numCache>
                <c:formatCode>General</c:formatCode>
                <c:ptCount val="27"/>
                <c:pt idx="0">
                  <c:v>10.039999999999999</c:v>
                </c:pt>
                <c:pt idx="1">
                  <c:v>10</c:v>
                </c:pt>
                <c:pt idx="2">
                  <c:v>9.9700000000000006</c:v>
                </c:pt>
                <c:pt idx="3">
                  <c:v>10.01</c:v>
                </c:pt>
                <c:pt idx="4">
                  <c:v>10</c:v>
                </c:pt>
                <c:pt idx="5">
                  <c:v>9.9499999999999993</c:v>
                </c:pt>
                <c:pt idx="6">
                  <c:v>9.94</c:v>
                </c:pt>
                <c:pt idx="7">
                  <c:v>9.98</c:v>
                </c:pt>
                <c:pt idx="8">
                  <c:v>9.9499999999999993</c:v>
                </c:pt>
                <c:pt idx="9">
                  <c:v>9.73</c:v>
                </c:pt>
                <c:pt idx="10">
                  <c:v>9.08</c:v>
                </c:pt>
                <c:pt idx="11">
                  <c:v>7.29</c:v>
                </c:pt>
                <c:pt idx="12">
                  <c:v>3.07</c:v>
                </c:pt>
                <c:pt idx="13">
                  <c:v>2.0099999999999998</c:v>
                </c:pt>
                <c:pt idx="14">
                  <c:v>12.12</c:v>
                </c:pt>
                <c:pt idx="15">
                  <c:v>8.84</c:v>
                </c:pt>
                <c:pt idx="16">
                  <c:v>8.85</c:v>
                </c:pt>
                <c:pt idx="17">
                  <c:v>8.8699999999999992</c:v>
                </c:pt>
                <c:pt idx="18">
                  <c:v>8.8699999999999992</c:v>
                </c:pt>
                <c:pt idx="19">
                  <c:v>8.8699999999999992</c:v>
                </c:pt>
                <c:pt idx="20">
                  <c:v>8.8800000000000008</c:v>
                </c:pt>
                <c:pt idx="21">
                  <c:v>8.86</c:v>
                </c:pt>
                <c:pt idx="22">
                  <c:v>8.8699999999999992</c:v>
                </c:pt>
                <c:pt idx="23">
                  <c:v>8.86</c:v>
                </c:pt>
                <c:pt idx="24">
                  <c:v>8.8699999999999992</c:v>
                </c:pt>
                <c:pt idx="25">
                  <c:v>8.84</c:v>
                </c:pt>
                <c:pt idx="26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124928"/>
        <c:axId val="336130816"/>
      </c:lineChart>
      <c:catAx>
        <c:axId val="33612492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6130816"/>
        <c:crosses val="autoZero"/>
        <c:auto val="1"/>
        <c:lblAlgn val="ctr"/>
        <c:lblOffset val="100"/>
        <c:noMultiLvlLbl val="0"/>
      </c:catAx>
      <c:valAx>
        <c:axId val="3361308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61249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Sheet1!$A$2:$A$651</c:f>
              <c:numCache>
                <c:formatCode>General</c:formatCode>
                <c:ptCount val="650"/>
              </c:numCache>
            </c:numRef>
          </c:cat>
          <c:val>
            <c:numRef>
              <c:f>Sheet1!$B$2:$B$651</c:f>
              <c:numCache>
                <c:formatCode>General</c:formatCode>
                <c:ptCount val="650"/>
                <c:pt idx="0">
                  <c:v>44.316226</c:v>
                </c:pt>
                <c:pt idx="1">
                  <c:v>46.184843000000001</c:v>
                </c:pt>
                <c:pt idx="2">
                  <c:v>50.406275999999998</c:v>
                </c:pt>
                <c:pt idx="3">
                  <c:v>50.409655000000001</c:v>
                </c:pt>
                <c:pt idx="4">
                  <c:v>51.428373999999998</c:v>
                </c:pt>
                <c:pt idx="5">
                  <c:v>53.169764999999998</c:v>
                </c:pt>
                <c:pt idx="6">
                  <c:v>50.675051000000003</c:v>
                </c:pt>
                <c:pt idx="7">
                  <c:v>47.885351999999997</c:v>
                </c:pt>
                <c:pt idx="8">
                  <c:v>55.853110000000001</c:v>
                </c:pt>
                <c:pt idx="9">
                  <c:v>63.156047999999998</c:v>
                </c:pt>
                <c:pt idx="10">
                  <c:v>65.822607000000005</c:v>
                </c:pt>
                <c:pt idx="11">
                  <c:v>62.150131000000002</c:v>
                </c:pt>
                <c:pt idx="12">
                  <c:v>56.616135999999997</c:v>
                </c:pt>
                <c:pt idx="13">
                  <c:v>61.275540999999997</c:v>
                </c:pt>
                <c:pt idx="14">
                  <c:v>75.691460000000006</c:v>
                </c:pt>
                <c:pt idx="15">
                  <c:v>46.003982999999998</c:v>
                </c:pt>
                <c:pt idx="16">
                  <c:v>47.015222000000001</c:v>
                </c:pt>
                <c:pt idx="17">
                  <c:v>44.856183000000001</c:v>
                </c:pt>
                <c:pt idx="18">
                  <c:v>48.255341999999999</c:v>
                </c:pt>
                <c:pt idx="19">
                  <c:v>52.029924000000001</c:v>
                </c:pt>
                <c:pt idx="20">
                  <c:v>52.306607</c:v>
                </c:pt>
                <c:pt idx="21">
                  <c:v>54.593698000000003</c:v>
                </c:pt>
                <c:pt idx="22">
                  <c:v>53.134708000000003</c:v>
                </c:pt>
                <c:pt idx="23">
                  <c:v>56.695042999999998</c:v>
                </c:pt>
                <c:pt idx="24">
                  <c:v>52.631523000000001</c:v>
                </c:pt>
                <c:pt idx="25">
                  <c:v>52.92794</c:v>
                </c:pt>
                <c:pt idx="26">
                  <c:v>54.92248</c:v>
                </c:pt>
                <c:pt idx="27">
                  <c:v>50.280690999999997</c:v>
                </c:pt>
                <c:pt idx="28">
                  <c:v>61.312345000000001</c:v>
                </c:pt>
                <c:pt idx="29">
                  <c:v>52.198238000000003</c:v>
                </c:pt>
                <c:pt idx="30">
                  <c:v>52.453338000000002</c:v>
                </c:pt>
                <c:pt idx="31">
                  <c:v>52.969273000000001</c:v>
                </c:pt>
                <c:pt idx="32">
                  <c:v>51.902571000000002</c:v>
                </c:pt>
                <c:pt idx="33">
                  <c:v>52.226109999999998</c:v>
                </c:pt>
                <c:pt idx="34">
                  <c:v>51.652273000000001</c:v>
                </c:pt>
                <c:pt idx="35">
                  <c:v>51.829326000000002</c:v>
                </c:pt>
                <c:pt idx="36">
                  <c:v>50.582994999999997</c:v>
                </c:pt>
                <c:pt idx="37">
                  <c:v>51.203035</c:v>
                </c:pt>
                <c:pt idx="38">
                  <c:v>52.115797999999998</c:v>
                </c:pt>
                <c:pt idx="39">
                  <c:v>53.696128000000002</c:v>
                </c:pt>
                <c:pt idx="40">
                  <c:v>52.853074999999997</c:v>
                </c:pt>
                <c:pt idx="41">
                  <c:v>51.121613000000004</c:v>
                </c:pt>
                <c:pt idx="42">
                  <c:v>50.919231000000003</c:v>
                </c:pt>
                <c:pt idx="43">
                  <c:v>52.336686</c:v>
                </c:pt>
                <c:pt idx="44">
                  <c:v>54.087961999999997</c:v>
                </c:pt>
                <c:pt idx="45">
                  <c:v>52.720934999999997</c:v>
                </c:pt>
                <c:pt idx="46">
                  <c:v>53.519848000000003</c:v>
                </c:pt>
                <c:pt idx="47">
                  <c:v>53.334842000000002</c:v>
                </c:pt>
                <c:pt idx="48">
                  <c:v>54.767831000000001</c:v>
                </c:pt>
                <c:pt idx="49">
                  <c:v>52.257657999999999</c:v>
                </c:pt>
                <c:pt idx="50">
                  <c:v>54.167566999999998</c:v>
                </c:pt>
                <c:pt idx="51">
                  <c:v>53.341192999999997</c:v>
                </c:pt>
                <c:pt idx="52">
                  <c:v>49.896166999999998</c:v>
                </c:pt>
                <c:pt idx="53">
                  <c:v>53.262771000000001</c:v>
                </c:pt>
                <c:pt idx="54">
                  <c:v>51.682679</c:v>
                </c:pt>
                <c:pt idx="55">
                  <c:v>50.490063999999997</c:v>
                </c:pt>
                <c:pt idx="56">
                  <c:v>51.542616000000002</c:v>
                </c:pt>
                <c:pt idx="57">
                  <c:v>52.427399000000001</c:v>
                </c:pt>
                <c:pt idx="58">
                  <c:v>51.489041</c:v>
                </c:pt>
                <c:pt idx="59">
                  <c:v>52.990712000000002</c:v>
                </c:pt>
                <c:pt idx="60">
                  <c:v>52.065587999999998</c:v>
                </c:pt>
                <c:pt idx="61">
                  <c:v>52.669648000000002</c:v>
                </c:pt>
                <c:pt idx="62">
                  <c:v>52.997737999999998</c:v>
                </c:pt>
                <c:pt idx="63">
                  <c:v>51.888728</c:v>
                </c:pt>
                <c:pt idx="64">
                  <c:v>52.701160000000002</c:v>
                </c:pt>
                <c:pt idx="65">
                  <c:v>51.086216999999998</c:v>
                </c:pt>
                <c:pt idx="66">
                  <c:v>49.884031</c:v>
                </c:pt>
                <c:pt idx="67">
                  <c:v>52.844034000000001</c:v>
                </c:pt>
                <c:pt idx="68">
                  <c:v>51.700006000000002</c:v>
                </c:pt>
                <c:pt idx="69">
                  <c:v>52.058117000000003</c:v>
                </c:pt>
                <c:pt idx="70">
                  <c:v>50.493009000000001</c:v>
                </c:pt>
                <c:pt idx="71">
                  <c:v>52.368989999999997</c:v>
                </c:pt>
                <c:pt idx="72">
                  <c:v>51.836499000000003</c:v>
                </c:pt>
                <c:pt idx="73">
                  <c:v>51.071097999999999</c:v>
                </c:pt>
                <c:pt idx="74">
                  <c:v>51.307006000000001</c:v>
                </c:pt>
                <c:pt idx="75">
                  <c:v>49.617935000000003</c:v>
                </c:pt>
                <c:pt idx="76">
                  <c:v>62.716569</c:v>
                </c:pt>
                <c:pt idx="77">
                  <c:v>50.839803000000003</c:v>
                </c:pt>
                <c:pt idx="78">
                  <c:v>51.920914000000003</c:v>
                </c:pt>
                <c:pt idx="79">
                  <c:v>51.070284999999998</c:v>
                </c:pt>
                <c:pt idx="80">
                  <c:v>49.944761</c:v>
                </c:pt>
                <c:pt idx="81">
                  <c:v>51.421937999999997</c:v>
                </c:pt>
                <c:pt idx="82">
                  <c:v>52.617731999999997</c:v>
                </c:pt>
                <c:pt idx="83">
                  <c:v>51.298760000000001</c:v>
                </c:pt>
                <c:pt idx="84">
                  <c:v>52.259506999999999</c:v>
                </c:pt>
                <c:pt idx="85">
                  <c:v>49.743257</c:v>
                </c:pt>
                <c:pt idx="86">
                  <c:v>50.351396999999999</c:v>
                </c:pt>
                <c:pt idx="87">
                  <c:v>50.092562000000001</c:v>
                </c:pt>
                <c:pt idx="88">
                  <c:v>57.583117000000001</c:v>
                </c:pt>
                <c:pt idx="89">
                  <c:v>51.070518</c:v>
                </c:pt>
                <c:pt idx="90">
                  <c:v>51.932623999999997</c:v>
                </c:pt>
                <c:pt idx="91">
                  <c:v>50.716034999999998</c:v>
                </c:pt>
                <c:pt idx="92">
                  <c:v>51.282435999999997</c:v>
                </c:pt>
                <c:pt idx="93">
                  <c:v>52.329898999999997</c:v>
                </c:pt>
                <c:pt idx="94">
                  <c:v>50.916048000000004</c:v>
                </c:pt>
                <c:pt idx="95">
                  <c:v>51.335616000000002</c:v>
                </c:pt>
                <c:pt idx="96">
                  <c:v>49.939104999999998</c:v>
                </c:pt>
                <c:pt idx="97">
                  <c:v>51.245522000000001</c:v>
                </c:pt>
                <c:pt idx="98">
                  <c:v>50.655721</c:v>
                </c:pt>
                <c:pt idx="99">
                  <c:v>51.096049999999998</c:v>
                </c:pt>
                <c:pt idx="100">
                  <c:v>52.686270999999998</c:v>
                </c:pt>
                <c:pt idx="101">
                  <c:v>50.854123000000001</c:v>
                </c:pt>
                <c:pt idx="102">
                  <c:v>53.137833999999998</c:v>
                </c:pt>
                <c:pt idx="103">
                  <c:v>54.178006000000003</c:v>
                </c:pt>
                <c:pt idx="104">
                  <c:v>49.910027999999997</c:v>
                </c:pt>
                <c:pt idx="105">
                  <c:v>51.315446000000001</c:v>
                </c:pt>
                <c:pt idx="106">
                  <c:v>51.449849999999998</c:v>
                </c:pt>
                <c:pt idx="107">
                  <c:v>52.612344999999998</c:v>
                </c:pt>
                <c:pt idx="108">
                  <c:v>52.004080999999999</c:v>
                </c:pt>
                <c:pt idx="109">
                  <c:v>50.163809999999998</c:v>
                </c:pt>
                <c:pt idx="110">
                  <c:v>50.758583000000002</c:v>
                </c:pt>
                <c:pt idx="111">
                  <c:v>51.806638999999997</c:v>
                </c:pt>
                <c:pt idx="112">
                  <c:v>54.273518000000003</c:v>
                </c:pt>
                <c:pt idx="113">
                  <c:v>50.60886</c:v>
                </c:pt>
                <c:pt idx="114">
                  <c:v>51.040094000000003</c:v>
                </c:pt>
                <c:pt idx="115">
                  <c:v>51.659520999999998</c:v>
                </c:pt>
                <c:pt idx="116">
                  <c:v>52.688025000000003</c:v>
                </c:pt>
                <c:pt idx="117">
                  <c:v>53.149659999999997</c:v>
                </c:pt>
                <c:pt idx="118">
                  <c:v>52.328476999999999</c:v>
                </c:pt>
                <c:pt idx="119">
                  <c:v>51.085642</c:v>
                </c:pt>
                <c:pt idx="120">
                  <c:v>51.616956000000002</c:v>
                </c:pt>
                <c:pt idx="121">
                  <c:v>51.461337</c:v>
                </c:pt>
                <c:pt idx="122">
                  <c:v>50.558954</c:v>
                </c:pt>
                <c:pt idx="123">
                  <c:v>53.605620000000002</c:v>
                </c:pt>
                <c:pt idx="124">
                  <c:v>50.220374</c:v>
                </c:pt>
                <c:pt idx="125">
                  <c:v>51.052819</c:v>
                </c:pt>
                <c:pt idx="126">
                  <c:v>52.538555000000002</c:v>
                </c:pt>
                <c:pt idx="127">
                  <c:v>50.541428000000003</c:v>
                </c:pt>
                <c:pt idx="128">
                  <c:v>50.630011000000003</c:v>
                </c:pt>
                <c:pt idx="129">
                  <c:v>53.223857000000002</c:v>
                </c:pt>
                <c:pt idx="130">
                  <c:v>51.514277</c:v>
                </c:pt>
                <c:pt idx="131">
                  <c:v>50.657809999999998</c:v>
                </c:pt>
                <c:pt idx="132">
                  <c:v>51.252521999999999</c:v>
                </c:pt>
                <c:pt idx="133">
                  <c:v>50.493147</c:v>
                </c:pt>
                <c:pt idx="134">
                  <c:v>52.719014999999999</c:v>
                </c:pt>
                <c:pt idx="135">
                  <c:v>52.510691999999999</c:v>
                </c:pt>
                <c:pt idx="136">
                  <c:v>51.574339000000002</c:v>
                </c:pt>
                <c:pt idx="137">
                  <c:v>52.193385999999997</c:v>
                </c:pt>
                <c:pt idx="138">
                  <c:v>52.225326000000003</c:v>
                </c:pt>
                <c:pt idx="139">
                  <c:v>52.840003000000003</c:v>
                </c:pt>
                <c:pt idx="140">
                  <c:v>49.891683</c:v>
                </c:pt>
                <c:pt idx="141">
                  <c:v>52.147064999999998</c:v>
                </c:pt>
                <c:pt idx="142">
                  <c:v>50.692186</c:v>
                </c:pt>
                <c:pt idx="143">
                  <c:v>50.441994999999999</c:v>
                </c:pt>
                <c:pt idx="144">
                  <c:v>50.906483999999999</c:v>
                </c:pt>
                <c:pt idx="145">
                  <c:v>52.920585000000003</c:v>
                </c:pt>
                <c:pt idx="146">
                  <c:v>50.560248999999999</c:v>
                </c:pt>
                <c:pt idx="147">
                  <c:v>51.602891999999997</c:v>
                </c:pt>
                <c:pt idx="148">
                  <c:v>51.843577000000003</c:v>
                </c:pt>
                <c:pt idx="149">
                  <c:v>50.845483999999999</c:v>
                </c:pt>
                <c:pt idx="150">
                  <c:v>52.035800999999999</c:v>
                </c:pt>
                <c:pt idx="151">
                  <c:v>51.907727000000001</c:v>
                </c:pt>
                <c:pt idx="152">
                  <c:v>53.056243000000002</c:v>
                </c:pt>
                <c:pt idx="153">
                  <c:v>51.858477000000001</c:v>
                </c:pt>
                <c:pt idx="154">
                  <c:v>51.379522000000001</c:v>
                </c:pt>
                <c:pt idx="155">
                  <c:v>49.229579999999999</c:v>
                </c:pt>
                <c:pt idx="156">
                  <c:v>51.405963</c:v>
                </c:pt>
                <c:pt idx="157">
                  <c:v>52.203527999999999</c:v>
                </c:pt>
                <c:pt idx="158">
                  <c:v>53.530473999999998</c:v>
                </c:pt>
                <c:pt idx="159">
                  <c:v>48.968834000000001</c:v>
                </c:pt>
                <c:pt idx="160">
                  <c:v>52.345177999999997</c:v>
                </c:pt>
                <c:pt idx="161">
                  <c:v>53.216140000000003</c:v>
                </c:pt>
                <c:pt idx="162">
                  <c:v>51.616194999999998</c:v>
                </c:pt>
                <c:pt idx="163">
                  <c:v>51.874986999999997</c:v>
                </c:pt>
                <c:pt idx="164">
                  <c:v>53.741504999999997</c:v>
                </c:pt>
                <c:pt idx="165">
                  <c:v>50.402366000000001</c:v>
                </c:pt>
                <c:pt idx="166">
                  <c:v>49.893498000000001</c:v>
                </c:pt>
                <c:pt idx="167">
                  <c:v>53.175915000000003</c:v>
                </c:pt>
                <c:pt idx="168">
                  <c:v>50.841222000000002</c:v>
                </c:pt>
                <c:pt idx="169">
                  <c:v>52.996696999999998</c:v>
                </c:pt>
                <c:pt idx="170">
                  <c:v>53.368265000000001</c:v>
                </c:pt>
                <c:pt idx="171">
                  <c:v>51.211247</c:v>
                </c:pt>
                <c:pt idx="172">
                  <c:v>52.095363999999996</c:v>
                </c:pt>
                <c:pt idx="173">
                  <c:v>53.751894999999998</c:v>
                </c:pt>
                <c:pt idx="174">
                  <c:v>52.446717</c:v>
                </c:pt>
                <c:pt idx="175">
                  <c:v>50.833697000000001</c:v>
                </c:pt>
                <c:pt idx="176">
                  <c:v>51.444313000000001</c:v>
                </c:pt>
                <c:pt idx="177">
                  <c:v>51.485802999999997</c:v>
                </c:pt>
                <c:pt idx="178">
                  <c:v>51.639709000000003</c:v>
                </c:pt>
                <c:pt idx="179">
                  <c:v>51.557442999999999</c:v>
                </c:pt>
                <c:pt idx="180">
                  <c:v>51.851554999999998</c:v>
                </c:pt>
                <c:pt idx="181">
                  <c:v>53.226196999999999</c:v>
                </c:pt>
                <c:pt idx="182">
                  <c:v>50.504295999999997</c:v>
                </c:pt>
                <c:pt idx="183">
                  <c:v>50.377648999999998</c:v>
                </c:pt>
                <c:pt idx="184">
                  <c:v>51.333947999999999</c:v>
                </c:pt>
                <c:pt idx="185">
                  <c:v>50.237653999999999</c:v>
                </c:pt>
                <c:pt idx="186">
                  <c:v>52.645453000000003</c:v>
                </c:pt>
                <c:pt idx="187">
                  <c:v>51.482626000000003</c:v>
                </c:pt>
                <c:pt idx="188">
                  <c:v>52.224603999999999</c:v>
                </c:pt>
                <c:pt idx="189">
                  <c:v>50.094527999999997</c:v>
                </c:pt>
                <c:pt idx="190">
                  <c:v>53.939647000000001</c:v>
                </c:pt>
                <c:pt idx="191">
                  <c:v>52.147776999999998</c:v>
                </c:pt>
                <c:pt idx="192">
                  <c:v>53.354004000000003</c:v>
                </c:pt>
                <c:pt idx="193">
                  <c:v>52.674788999999997</c:v>
                </c:pt>
                <c:pt idx="194">
                  <c:v>51.553930000000001</c:v>
                </c:pt>
                <c:pt idx="195">
                  <c:v>51.916665000000002</c:v>
                </c:pt>
                <c:pt idx="196">
                  <c:v>51.279611000000003</c:v>
                </c:pt>
                <c:pt idx="197">
                  <c:v>49.499733999999997</c:v>
                </c:pt>
                <c:pt idx="198">
                  <c:v>49.607002999999999</c:v>
                </c:pt>
                <c:pt idx="199">
                  <c:v>52.005749000000002</c:v>
                </c:pt>
                <c:pt idx="200">
                  <c:v>50.963211000000001</c:v>
                </c:pt>
                <c:pt idx="201">
                  <c:v>49.455911</c:v>
                </c:pt>
                <c:pt idx="202">
                  <c:v>49.631714000000002</c:v>
                </c:pt>
                <c:pt idx="203">
                  <c:v>51.062838999999997</c:v>
                </c:pt>
                <c:pt idx="204">
                  <c:v>50.933517999999999</c:v>
                </c:pt>
                <c:pt idx="205">
                  <c:v>50.778761000000003</c:v>
                </c:pt>
                <c:pt idx="206">
                  <c:v>51.175953</c:v>
                </c:pt>
                <c:pt idx="207">
                  <c:v>50.954974</c:v>
                </c:pt>
                <c:pt idx="208">
                  <c:v>53.002715000000002</c:v>
                </c:pt>
                <c:pt idx="209">
                  <c:v>51.624881999999999</c:v>
                </c:pt>
                <c:pt idx="210">
                  <c:v>52.484724999999997</c:v>
                </c:pt>
                <c:pt idx="211">
                  <c:v>51.990516999999997</c:v>
                </c:pt>
                <c:pt idx="212">
                  <c:v>51.517598999999997</c:v>
                </c:pt>
                <c:pt idx="213">
                  <c:v>51.354652999999999</c:v>
                </c:pt>
                <c:pt idx="214">
                  <c:v>52.335391000000001</c:v>
                </c:pt>
                <c:pt idx="215">
                  <c:v>50.974777000000003</c:v>
                </c:pt>
                <c:pt idx="216">
                  <c:v>50.846986999999999</c:v>
                </c:pt>
                <c:pt idx="217">
                  <c:v>52.792538</c:v>
                </c:pt>
                <c:pt idx="218">
                  <c:v>49.754466000000001</c:v>
                </c:pt>
                <c:pt idx="219">
                  <c:v>51.665737</c:v>
                </c:pt>
                <c:pt idx="220">
                  <c:v>52.352125999999998</c:v>
                </c:pt>
                <c:pt idx="221">
                  <c:v>53.124723000000003</c:v>
                </c:pt>
                <c:pt idx="222">
                  <c:v>52.000844999999998</c:v>
                </c:pt>
                <c:pt idx="223">
                  <c:v>50.975033000000003</c:v>
                </c:pt>
                <c:pt idx="224">
                  <c:v>50.864621</c:v>
                </c:pt>
                <c:pt idx="225">
                  <c:v>50.613419</c:v>
                </c:pt>
                <c:pt idx="226">
                  <c:v>51.636138000000003</c:v>
                </c:pt>
                <c:pt idx="227">
                  <c:v>51.796410000000002</c:v>
                </c:pt>
                <c:pt idx="228">
                  <c:v>52.348832000000002</c:v>
                </c:pt>
                <c:pt idx="229">
                  <c:v>50.956851999999998</c:v>
                </c:pt>
                <c:pt idx="230">
                  <c:v>50.435532000000002</c:v>
                </c:pt>
                <c:pt idx="231">
                  <c:v>51.799109999999999</c:v>
                </c:pt>
                <c:pt idx="232">
                  <c:v>52.824238000000001</c:v>
                </c:pt>
                <c:pt idx="233">
                  <c:v>52.034516000000004</c:v>
                </c:pt>
                <c:pt idx="234">
                  <c:v>51.312671999999999</c:v>
                </c:pt>
                <c:pt idx="235">
                  <c:v>52.804051999999999</c:v>
                </c:pt>
                <c:pt idx="236">
                  <c:v>52.075358000000001</c:v>
                </c:pt>
                <c:pt idx="237">
                  <c:v>51.634787000000003</c:v>
                </c:pt>
                <c:pt idx="238">
                  <c:v>50.878017</c:v>
                </c:pt>
                <c:pt idx="239">
                  <c:v>51.573130999999997</c:v>
                </c:pt>
                <c:pt idx="240">
                  <c:v>51.560288999999997</c:v>
                </c:pt>
                <c:pt idx="241">
                  <c:v>51.264968000000003</c:v>
                </c:pt>
                <c:pt idx="242">
                  <c:v>52.614980000000003</c:v>
                </c:pt>
                <c:pt idx="243">
                  <c:v>50.711376000000001</c:v>
                </c:pt>
                <c:pt idx="244">
                  <c:v>51.241227000000002</c:v>
                </c:pt>
                <c:pt idx="245">
                  <c:v>53.393104999999998</c:v>
                </c:pt>
                <c:pt idx="246">
                  <c:v>51.354767000000002</c:v>
                </c:pt>
                <c:pt idx="247">
                  <c:v>50.750633000000001</c:v>
                </c:pt>
                <c:pt idx="248">
                  <c:v>52.773533</c:v>
                </c:pt>
                <c:pt idx="249">
                  <c:v>52.914166999999999</c:v>
                </c:pt>
                <c:pt idx="250">
                  <c:v>49.927723</c:v>
                </c:pt>
                <c:pt idx="251">
                  <c:v>53.194164000000001</c:v>
                </c:pt>
                <c:pt idx="252">
                  <c:v>51.727812</c:v>
                </c:pt>
                <c:pt idx="253">
                  <c:v>53.517364000000001</c:v>
                </c:pt>
                <c:pt idx="254">
                  <c:v>50.879182999999998</c:v>
                </c:pt>
                <c:pt idx="255">
                  <c:v>52.95373</c:v>
                </c:pt>
                <c:pt idx="256">
                  <c:v>52.466118000000002</c:v>
                </c:pt>
                <c:pt idx="257">
                  <c:v>52.937188999999996</c:v>
                </c:pt>
                <c:pt idx="258">
                  <c:v>51.743986999999997</c:v>
                </c:pt>
                <c:pt idx="259">
                  <c:v>50.747014</c:v>
                </c:pt>
                <c:pt idx="260">
                  <c:v>51.799357999999998</c:v>
                </c:pt>
                <c:pt idx="261">
                  <c:v>50.670065000000001</c:v>
                </c:pt>
                <c:pt idx="262">
                  <c:v>51.744525000000003</c:v>
                </c:pt>
                <c:pt idx="263">
                  <c:v>51.520373999999997</c:v>
                </c:pt>
                <c:pt idx="264">
                  <c:v>50.823689999999999</c:v>
                </c:pt>
                <c:pt idx="265">
                  <c:v>53.827010999999999</c:v>
                </c:pt>
                <c:pt idx="266">
                  <c:v>50.985197999999997</c:v>
                </c:pt>
                <c:pt idx="267">
                  <c:v>51.212828999999999</c:v>
                </c:pt>
                <c:pt idx="268">
                  <c:v>52.335889999999999</c:v>
                </c:pt>
                <c:pt idx="269">
                  <c:v>49.533929000000001</c:v>
                </c:pt>
                <c:pt idx="270">
                  <c:v>52.179102999999998</c:v>
                </c:pt>
                <c:pt idx="271">
                  <c:v>52.152948000000002</c:v>
                </c:pt>
                <c:pt idx="272">
                  <c:v>51.459674999999997</c:v>
                </c:pt>
                <c:pt idx="273">
                  <c:v>52.284095999999998</c:v>
                </c:pt>
                <c:pt idx="274">
                  <c:v>52.135106999999998</c:v>
                </c:pt>
                <c:pt idx="275">
                  <c:v>51.601086000000002</c:v>
                </c:pt>
                <c:pt idx="276">
                  <c:v>51.492837999999999</c:v>
                </c:pt>
                <c:pt idx="277">
                  <c:v>52.020358000000002</c:v>
                </c:pt>
                <c:pt idx="278">
                  <c:v>50.584988000000003</c:v>
                </c:pt>
                <c:pt idx="279">
                  <c:v>51.604551999999998</c:v>
                </c:pt>
                <c:pt idx="280">
                  <c:v>50.238087</c:v>
                </c:pt>
                <c:pt idx="281">
                  <c:v>50.673498000000002</c:v>
                </c:pt>
                <c:pt idx="282">
                  <c:v>51.586163999999997</c:v>
                </c:pt>
                <c:pt idx="283">
                  <c:v>51.568866</c:v>
                </c:pt>
                <c:pt idx="284">
                  <c:v>55.553235999999998</c:v>
                </c:pt>
                <c:pt idx="285">
                  <c:v>51.525782999999997</c:v>
                </c:pt>
                <c:pt idx="286">
                  <c:v>50.783467000000002</c:v>
                </c:pt>
                <c:pt idx="287">
                  <c:v>51.591507999999997</c:v>
                </c:pt>
                <c:pt idx="288">
                  <c:v>51.151631000000002</c:v>
                </c:pt>
                <c:pt idx="289">
                  <c:v>52.330303999999998</c:v>
                </c:pt>
                <c:pt idx="290">
                  <c:v>52.312466000000001</c:v>
                </c:pt>
                <c:pt idx="291">
                  <c:v>52.368715000000002</c:v>
                </c:pt>
                <c:pt idx="292">
                  <c:v>52.036033000000003</c:v>
                </c:pt>
                <c:pt idx="293">
                  <c:v>51.558269000000003</c:v>
                </c:pt>
                <c:pt idx="294">
                  <c:v>51.589481999999997</c:v>
                </c:pt>
                <c:pt idx="295">
                  <c:v>50.643984000000003</c:v>
                </c:pt>
                <c:pt idx="296">
                  <c:v>52.482486999999999</c:v>
                </c:pt>
                <c:pt idx="297">
                  <c:v>50.178091999999999</c:v>
                </c:pt>
                <c:pt idx="298">
                  <c:v>50.796275000000001</c:v>
                </c:pt>
                <c:pt idx="299">
                  <c:v>51.642104000000003</c:v>
                </c:pt>
                <c:pt idx="300">
                  <c:v>52.421528000000002</c:v>
                </c:pt>
                <c:pt idx="301">
                  <c:v>53.935878000000002</c:v>
                </c:pt>
                <c:pt idx="302">
                  <c:v>52.990208000000003</c:v>
                </c:pt>
                <c:pt idx="303">
                  <c:v>51.264401999999997</c:v>
                </c:pt>
                <c:pt idx="304">
                  <c:v>52.240008000000003</c:v>
                </c:pt>
                <c:pt idx="305">
                  <c:v>52.970646000000002</c:v>
                </c:pt>
                <c:pt idx="306">
                  <c:v>53.477832999999997</c:v>
                </c:pt>
                <c:pt idx="307">
                  <c:v>50.489882999999999</c:v>
                </c:pt>
                <c:pt idx="308">
                  <c:v>49.378371000000001</c:v>
                </c:pt>
                <c:pt idx="309">
                  <c:v>52.092593999999998</c:v>
                </c:pt>
                <c:pt idx="310">
                  <c:v>52.034717000000001</c:v>
                </c:pt>
                <c:pt idx="311">
                  <c:v>51.464348000000001</c:v>
                </c:pt>
                <c:pt idx="312">
                  <c:v>51.031863999999999</c:v>
                </c:pt>
                <c:pt idx="313">
                  <c:v>55.045135000000002</c:v>
                </c:pt>
                <c:pt idx="314">
                  <c:v>51.841605999999999</c:v>
                </c:pt>
                <c:pt idx="315">
                  <c:v>52.631207000000003</c:v>
                </c:pt>
                <c:pt idx="316">
                  <c:v>59.184412999999999</c:v>
                </c:pt>
                <c:pt idx="317">
                  <c:v>56.891831000000003</c:v>
                </c:pt>
                <c:pt idx="318">
                  <c:v>64.719814999999997</c:v>
                </c:pt>
                <c:pt idx="319">
                  <c:v>62.347282999999997</c:v>
                </c:pt>
                <c:pt idx="320">
                  <c:v>31.928965999999999</c:v>
                </c:pt>
                <c:pt idx="321">
                  <c:v>28.386679999999998</c:v>
                </c:pt>
                <c:pt idx="322">
                  <c:v>31.874010999999999</c:v>
                </c:pt>
                <c:pt idx="323">
                  <c:v>39.649482999999996</c:v>
                </c:pt>
                <c:pt idx="324">
                  <c:v>46.080232000000002</c:v>
                </c:pt>
                <c:pt idx="325">
                  <c:v>43.671351999999999</c:v>
                </c:pt>
                <c:pt idx="326">
                  <c:v>47.467401000000002</c:v>
                </c:pt>
                <c:pt idx="327">
                  <c:v>44.992002999999997</c:v>
                </c:pt>
                <c:pt idx="328">
                  <c:v>46.862709000000002</c:v>
                </c:pt>
                <c:pt idx="329">
                  <c:v>47.576214</c:v>
                </c:pt>
                <c:pt idx="330">
                  <c:v>45.748173999999999</c:v>
                </c:pt>
                <c:pt idx="331">
                  <c:v>45.815330000000003</c:v>
                </c:pt>
                <c:pt idx="332">
                  <c:v>46.008771000000003</c:v>
                </c:pt>
                <c:pt idx="333">
                  <c:v>45.116202999999999</c:v>
                </c:pt>
                <c:pt idx="334">
                  <c:v>46.571429999999999</c:v>
                </c:pt>
                <c:pt idx="335">
                  <c:v>45.772849999999998</c:v>
                </c:pt>
                <c:pt idx="336">
                  <c:v>45.815404999999998</c:v>
                </c:pt>
                <c:pt idx="337">
                  <c:v>46.035629999999998</c:v>
                </c:pt>
                <c:pt idx="338">
                  <c:v>47.342877000000001</c:v>
                </c:pt>
                <c:pt idx="339">
                  <c:v>46.251201999999999</c:v>
                </c:pt>
                <c:pt idx="340">
                  <c:v>46.225259999999999</c:v>
                </c:pt>
                <c:pt idx="341">
                  <c:v>47.885609000000002</c:v>
                </c:pt>
                <c:pt idx="342">
                  <c:v>47.380792</c:v>
                </c:pt>
                <c:pt idx="343">
                  <c:v>48.974611000000003</c:v>
                </c:pt>
                <c:pt idx="344">
                  <c:v>48.098129999999998</c:v>
                </c:pt>
                <c:pt idx="345">
                  <c:v>47.955317999999998</c:v>
                </c:pt>
                <c:pt idx="346">
                  <c:v>47.384535</c:v>
                </c:pt>
                <c:pt idx="347">
                  <c:v>44.741346999999998</c:v>
                </c:pt>
                <c:pt idx="348">
                  <c:v>47.795949</c:v>
                </c:pt>
                <c:pt idx="349">
                  <c:v>47.383674999999997</c:v>
                </c:pt>
                <c:pt idx="350">
                  <c:v>45.937063999999999</c:v>
                </c:pt>
                <c:pt idx="351">
                  <c:v>48.198892000000001</c:v>
                </c:pt>
                <c:pt idx="352">
                  <c:v>47.363657000000003</c:v>
                </c:pt>
                <c:pt idx="353">
                  <c:v>49.194108</c:v>
                </c:pt>
                <c:pt idx="354">
                  <c:v>44.387132999999999</c:v>
                </c:pt>
                <c:pt idx="355">
                  <c:v>45.561459999999997</c:v>
                </c:pt>
                <c:pt idx="356">
                  <c:v>48.083722000000002</c:v>
                </c:pt>
                <c:pt idx="357">
                  <c:v>48.750360999999998</c:v>
                </c:pt>
                <c:pt idx="358">
                  <c:v>46.486863</c:v>
                </c:pt>
                <c:pt idx="359">
                  <c:v>45.584856000000002</c:v>
                </c:pt>
                <c:pt idx="360">
                  <c:v>46.379278999999997</c:v>
                </c:pt>
                <c:pt idx="361">
                  <c:v>48.808810000000001</c:v>
                </c:pt>
                <c:pt idx="362">
                  <c:v>47.010223000000003</c:v>
                </c:pt>
                <c:pt idx="363">
                  <c:v>47.004009000000003</c:v>
                </c:pt>
                <c:pt idx="364">
                  <c:v>47.890661000000001</c:v>
                </c:pt>
                <c:pt idx="365">
                  <c:v>46.392853000000002</c:v>
                </c:pt>
                <c:pt idx="366">
                  <c:v>48.696976999999997</c:v>
                </c:pt>
                <c:pt idx="367">
                  <c:v>47.692163000000001</c:v>
                </c:pt>
                <c:pt idx="368">
                  <c:v>50.083961000000002</c:v>
                </c:pt>
                <c:pt idx="369">
                  <c:v>49.852882999999999</c:v>
                </c:pt>
                <c:pt idx="370">
                  <c:v>48.047834999999999</c:v>
                </c:pt>
                <c:pt idx="371">
                  <c:v>46.818483999999998</c:v>
                </c:pt>
                <c:pt idx="372">
                  <c:v>48.055065999999997</c:v>
                </c:pt>
                <c:pt idx="373">
                  <c:v>48.363731000000001</c:v>
                </c:pt>
                <c:pt idx="374">
                  <c:v>47.384619000000001</c:v>
                </c:pt>
                <c:pt idx="375">
                  <c:v>45.977184999999999</c:v>
                </c:pt>
                <c:pt idx="376">
                  <c:v>46.474381999999999</c:v>
                </c:pt>
                <c:pt idx="377">
                  <c:v>45.862313999999998</c:v>
                </c:pt>
                <c:pt idx="378">
                  <c:v>46.762081999999999</c:v>
                </c:pt>
                <c:pt idx="379">
                  <c:v>48.179808999999999</c:v>
                </c:pt>
                <c:pt idx="380">
                  <c:v>48.400948999999997</c:v>
                </c:pt>
                <c:pt idx="381">
                  <c:v>47.392169000000003</c:v>
                </c:pt>
                <c:pt idx="382">
                  <c:v>45.164641000000003</c:v>
                </c:pt>
                <c:pt idx="383">
                  <c:v>49.439242</c:v>
                </c:pt>
                <c:pt idx="384">
                  <c:v>46.592838999999998</c:v>
                </c:pt>
                <c:pt idx="385">
                  <c:v>47.175907000000002</c:v>
                </c:pt>
                <c:pt idx="386">
                  <c:v>46.686328000000003</c:v>
                </c:pt>
                <c:pt idx="387">
                  <c:v>45.831918000000002</c:v>
                </c:pt>
                <c:pt idx="388">
                  <c:v>45.605527000000002</c:v>
                </c:pt>
                <c:pt idx="389">
                  <c:v>47.682479000000001</c:v>
                </c:pt>
                <c:pt idx="390">
                  <c:v>46.176867999999999</c:v>
                </c:pt>
                <c:pt idx="391">
                  <c:v>45.838209999999997</c:v>
                </c:pt>
                <c:pt idx="392">
                  <c:v>47.839499000000004</c:v>
                </c:pt>
                <c:pt idx="393">
                  <c:v>47.752099000000001</c:v>
                </c:pt>
                <c:pt idx="394">
                  <c:v>45.350254</c:v>
                </c:pt>
                <c:pt idx="395">
                  <c:v>47.694164999999998</c:v>
                </c:pt>
                <c:pt idx="396">
                  <c:v>47.348489999999998</c:v>
                </c:pt>
                <c:pt idx="397">
                  <c:v>47.834758999999998</c:v>
                </c:pt>
                <c:pt idx="398">
                  <c:v>46.787396999999999</c:v>
                </c:pt>
                <c:pt idx="399">
                  <c:v>46.932918999999998</c:v>
                </c:pt>
                <c:pt idx="400">
                  <c:v>47.168500000000002</c:v>
                </c:pt>
                <c:pt idx="401">
                  <c:v>47.093020000000003</c:v>
                </c:pt>
                <c:pt idx="402">
                  <c:v>45.593031000000003</c:v>
                </c:pt>
                <c:pt idx="403">
                  <c:v>47.813986999999997</c:v>
                </c:pt>
                <c:pt idx="404">
                  <c:v>46.530624000000003</c:v>
                </c:pt>
                <c:pt idx="405">
                  <c:v>48.224792000000001</c:v>
                </c:pt>
                <c:pt idx="406">
                  <c:v>45.243695000000002</c:v>
                </c:pt>
                <c:pt idx="407">
                  <c:v>48.013865000000003</c:v>
                </c:pt>
                <c:pt idx="408">
                  <c:v>47.490591000000002</c:v>
                </c:pt>
                <c:pt idx="409">
                  <c:v>47.997742000000002</c:v>
                </c:pt>
                <c:pt idx="410">
                  <c:v>46.369219000000001</c:v>
                </c:pt>
                <c:pt idx="411">
                  <c:v>48.382620000000003</c:v>
                </c:pt>
                <c:pt idx="412">
                  <c:v>47.061807000000002</c:v>
                </c:pt>
                <c:pt idx="413">
                  <c:v>47.356453999999999</c:v>
                </c:pt>
                <c:pt idx="414">
                  <c:v>47.629230999999997</c:v>
                </c:pt>
                <c:pt idx="415">
                  <c:v>47.052357000000001</c:v>
                </c:pt>
                <c:pt idx="416">
                  <c:v>48.244684999999997</c:v>
                </c:pt>
                <c:pt idx="417">
                  <c:v>47.440002999999997</c:v>
                </c:pt>
                <c:pt idx="418">
                  <c:v>47.010925</c:v>
                </c:pt>
                <c:pt idx="419">
                  <c:v>45.865519999999997</c:v>
                </c:pt>
                <c:pt idx="420">
                  <c:v>46.990971999999999</c:v>
                </c:pt>
                <c:pt idx="421">
                  <c:v>47.044486999999997</c:v>
                </c:pt>
                <c:pt idx="422">
                  <c:v>48.107044000000002</c:v>
                </c:pt>
                <c:pt idx="423">
                  <c:v>47.752822000000002</c:v>
                </c:pt>
                <c:pt idx="424">
                  <c:v>46.494580999999997</c:v>
                </c:pt>
                <c:pt idx="425">
                  <c:v>47.387469000000003</c:v>
                </c:pt>
                <c:pt idx="426">
                  <c:v>47.288418</c:v>
                </c:pt>
                <c:pt idx="427">
                  <c:v>45.472254999999997</c:v>
                </c:pt>
                <c:pt idx="428">
                  <c:v>47.755355000000002</c:v>
                </c:pt>
                <c:pt idx="429">
                  <c:v>49.065122000000002</c:v>
                </c:pt>
                <c:pt idx="430">
                  <c:v>47.044483999999997</c:v>
                </c:pt>
                <c:pt idx="431">
                  <c:v>47.167149000000002</c:v>
                </c:pt>
                <c:pt idx="432">
                  <c:v>45.947941999999998</c:v>
                </c:pt>
                <c:pt idx="433">
                  <c:v>48.197232</c:v>
                </c:pt>
                <c:pt idx="434">
                  <c:v>46.820608999999997</c:v>
                </c:pt>
                <c:pt idx="435">
                  <c:v>46.818289999999998</c:v>
                </c:pt>
                <c:pt idx="436">
                  <c:v>47.774040999999997</c:v>
                </c:pt>
                <c:pt idx="437">
                  <c:v>47.923392999999997</c:v>
                </c:pt>
                <c:pt idx="438">
                  <c:v>48.344104000000002</c:v>
                </c:pt>
                <c:pt idx="439">
                  <c:v>46.747917000000001</c:v>
                </c:pt>
                <c:pt idx="440">
                  <c:v>45.838718999999998</c:v>
                </c:pt>
                <c:pt idx="441">
                  <c:v>43.130676999999999</c:v>
                </c:pt>
                <c:pt idx="442">
                  <c:v>46.941369000000002</c:v>
                </c:pt>
                <c:pt idx="443">
                  <c:v>46.560406999999998</c:v>
                </c:pt>
                <c:pt idx="444">
                  <c:v>45.876427</c:v>
                </c:pt>
                <c:pt idx="445">
                  <c:v>47.667633000000002</c:v>
                </c:pt>
                <c:pt idx="446">
                  <c:v>47.556286</c:v>
                </c:pt>
                <c:pt idx="447">
                  <c:v>45.755557000000003</c:v>
                </c:pt>
                <c:pt idx="448">
                  <c:v>48.659125000000003</c:v>
                </c:pt>
                <c:pt idx="449">
                  <c:v>48.756830999999998</c:v>
                </c:pt>
                <c:pt idx="450">
                  <c:v>50.038378000000002</c:v>
                </c:pt>
                <c:pt idx="451">
                  <c:v>49.802263000000004</c:v>
                </c:pt>
                <c:pt idx="452">
                  <c:v>46.717686999999998</c:v>
                </c:pt>
                <c:pt idx="453">
                  <c:v>49.115527999999998</c:v>
                </c:pt>
                <c:pt idx="454">
                  <c:v>47.034309999999998</c:v>
                </c:pt>
                <c:pt idx="455">
                  <c:v>46.466200000000001</c:v>
                </c:pt>
                <c:pt idx="456">
                  <c:v>47.993780000000001</c:v>
                </c:pt>
                <c:pt idx="457">
                  <c:v>50.132109</c:v>
                </c:pt>
                <c:pt idx="458">
                  <c:v>46.584817000000001</c:v>
                </c:pt>
                <c:pt idx="459">
                  <c:v>47.082607000000003</c:v>
                </c:pt>
                <c:pt idx="460">
                  <c:v>45.888728999999998</c:v>
                </c:pt>
                <c:pt idx="461">
                  <c:v>47.316648000000001</c:v>
                </c:pt>
                <c:pt idx="462">
                  <c:v>49.113464999999998</c:v>
                </c:pt>
                <c:pt idx="463">
                  <c:v>48.230347999999999</c:v>
                </c:pt>
                <c:pt idx="464">
                  <c:v>47.011377000000003</c:v>
                </c:pt>
                <c:pt idx="465">
                  <c:v>47.457234999999997</c:v>
                </c:pt>
                <c:pt idx="466">
                  <c:v>48.598520999999998</c:v>
                </c:pt>
                <c:pt idx="467">
                  <c:v>48.831753999999997</c:v>
                </c:pt>
                <c:pt idx="468">
                  <c:v>45.300328</c:v>
                </c:pt>
                <c:pt idx="469">
                  <c:v>47.849272999999997</c:v>
                </c:pt>
                <c:pt idx="470">
                  <c:v>47.156309999999998</c:v>
                </c:pt>
                <c:pt idx="471">
                  <c:v>49.933311000000003</c:v>
                </c:pt>
                <c:pt idx="472">
                  <c:v>45.469220999999997</c:v>
                </c:pt>
                <c:pt idx="473">
                  <c:v>48.442056000000001</c:v>
                </c:pt>
                <c:pt idx="474">
                  <c:v>46.692473</c:v>
                </c:pt>
                <c:pt idx="475">
                  <c:v>50.303834999999999</c:v>
                </c:pt>
                <c:pt idx="476">
                  <c:v>48.885067999999997</c:v>
                </c:pt>
                <c:pt idx="477">
                  <c:v>50.866370000000003</c:v>
                </c:pt>
                <c:pt idx="478">
                  <c:v>48.700800999999998</c:v>
                </c:pt>
                <c:pt idx="479">
                  <c:v>49.699722000000001</c:v>
                </c:pt>
                <c:pt idx="480">
                  <c:v>48.058362000000002</c:v>
                </c:pt>
                <c:pt idx="481">
                  <c:v>47.353104999999999</c:v>
                </c:pt>
                <c:pt idx="482">
                  <c:v>48.971558000000002</c:v>
                </c:pt>
                <c:pt idx="483">
                  <c:v>48.216746999999998</c:v>
                </c:pt>
                <c:pt idx="484">
                  <c:v>47.724026000000002</c:v>
                </c:pt>
                <c:pt idx="485">
                  <c:v>48.148426999999998</c:v>
                </c:pt>
                <c:pt idx="486">
                  <c:v>48.403117000000002</c:v>
                </c:pt>
                <c:pt idx="487">
                  <c:v>47.834446999999997</c:v>
                </c:pt>
                <c:pt idx="488">
                  <c:v>47.893731000000002</c:v>
                </c:pt>
                <c:pt idx="489">
                  <c:v>48.438552000000001</c:v>
                </c:pt>
                <c:pt idx="490">
                  <c:v>46.913103</c:v>
                </c:pt>
                <c:pt idx="491">
                  <c:v>47.392122999999998</c:v>
                </c:pt>
                <c:pt idx="492">
                  <c:v>47.327905000000001</c:v>
                </c:pt>
                <c:pt idx="493">
                  <c:v>47.215170999999998</c:v>
                </c:pt>
                <c:pt idx="494">
                  <c:v>45.806151</c:v>
                </c:pt>
                <c:pt idx="495">
                  <c:v>47.886003000000002</c:v>
                </c:pt>
                <c:pt idx="496">
                  <c:v>47.142209000000001</c:v>
                </c:pt>
                <c:pt idx="497">
                  <c:v>48.358164000000002</c:v>
                </c:pt>
                <c:pt idx="498">
                  <c:v>46.428527000000003</c:v>
                </c:pt>
                <c:pt idx="499">
                  <c:v>48.642198</c:v>
                </c:pt>
                <c:pt idx="500">
                  <c:v>45.867334</c:v>
                </c:pt>
                <c:pt idx="501">
                  <c:v>46.887498999999998</c:v>
                </c:pt>
                <c:pt idx="502">
                  <c:v>47.028264999999998</c:v>
                </c:pt>
                <c:pt idx="503">
                  <c:v>46.760071000000003</c:v>
                </c:pt>
                <c:pt idx="504">
                  <c:v>47.8155</c:v>
                </c:pt>
                <c:pt idx="505">
                  <c:v>48.131920999999998</c:v>
                </c:pt>
                <c:pt idx="506">
                  <c:v>47.353754000000002</c:v>
                </c:pt>
                <c:pt idx="507">
                  <c:v>47.657553</c:v>
                </c:pt>
                <c:pt idx="508">
                  <c:v>46.346341000000002</c:v>
                </c:pt>
                <c:pt idx="509">
                  <c:v>44.944777999999999</c:v>
                </c:pt>
                <c:pt idx="510">
                  <c:v>46.947119000000001</c:v>
                </c:pt>
                <c:pt idx="511">
                  <c:v>47.871077</c:v>
                </c:pt>
                <c:pt idx="512">
                  <c:v>46.570222999999999</c:v>
                </c:pt>
                <c:pt idx="513">
                  <c:v>48.157088999999999</c:v>
                </c:pt>
                <c:pt idx="514">
                  <c:v>48.740952</c:v>
                </c:pt>
                <c:pt idx="515">
                  <c:v>46.933818000000002</c:v>
                </c:pt>
                <c:pt idx="516">
                  <c:v>46.676026999999998</c:v>
                </c:pt>
                <c:pt idx="517">
                  <c:v>47.668168000000001</c:v>
                </c:pt>
                <c:pt idx="518">
                  <c:v>49.744129000000001</c:v>
                </c:pt>
                <c:pt idx="519">
                  <c:v>48.299191</c:v>
                </c:pt>
                <c:pt idx="520">
                  <c:v>46.733119000000002</c:v>
                </c:pt>
                <c:pt idx="521">
                  <c:v>46.346473000000003</c:v>
                </c:pt>
                <c:pt idx="522">
                  <c:v>48.686529999999998</c:v>
                </c:pt>
                <c:pt idx="523">
                  <c:v>47.516660000000002</c:v>
                </c:pt>
                <c:pt idx="524">
                  <c:v>47.825530000000001</c:v>
                </c:pt>
                <c:pt idx="525">
                  <c:v>49.767550999999997</c:v>
                </c:pt>
                <c:pt idx="526">
                  <c:v>44.503900000000002</c:v>
                </c:pt>
                <c:pt idx="527">
                  <c:v>49.126317999999998</c:v>
                </c:pt>
                <c:pt idx="528">
                  <c:v>47.374490000000002</c:v>
                </c:pt>
                <c:pt idx="529">
                  <c:v>47.875301</c:v>
                </c:pt>
                <c:pt idx="530">
                  <c:v>47.339008</c:v>
                </c:pt>
                <c:pt idx="531">
                  <c:v>49.375335</c:v>
                </c:pt>
                <c:pt idx="532">
                  <c:v>47.448523999999999</c:v>
                </c:pt>
                <c:pt idx="533">
                  <c:v>48.374034999999999</c:v>
                </c:pt>
                <c:pt idx="534">
                  <c:v>48.932108999999997</c:v>
                </c:pt>
                <c:pt idx="535">
                  <c:v>46.477958999999998</c:v>
                </c:pt>
                <c:pt idx="536">
                  <c:v>49.096150000000002</c:v>
                </c:pt>
                <c:pt idx="537">
                  <c:v>45.146287999999998</c:v>
                </c:pt>
                <c:pt idx="538">
                  <c:v>46.633637999999998</c:v>
                </c:pt>
                <c:pt idx="539">
                  <c:v>48.307000000000002</c:v>
                </c:pt>
                <c:pt idx="540">
                  <c:v>47.394790999999998</c:v>
                </c:pt>
                <c:pt idx="541">
                  <c:v>47.032100999999997</c:v>
                </c:pt>
                <c:pt idx="542">
                  <c:v>46.395223000000001</c:v>
                </c:pt>
                <c:pt idx="543">
                  <c:v>46.650731</c:v>
                </c:pt>
                <c:pt idx="544">
                  <c:v>48.295108999999997</c:v>
                </c:pt>
                <c:pt idx="545">
                  <c:v>48.079720000000002</c:v>
                </c:pt>
                <c:pt idx="546">
                  <c:v>45.882055000000001</c:v>
                </c:pt>
                <c:pt idx="547">
                  <c:v>46.991861</c:v>
                </c:pt>
                <c:pt idx="548">
                  <c:v>48.156010000000002</c:v>
                </c:pt>
                <c:pt idx="549">
                  <c:v>45.981869000000003</c:v>
                </c:pt>
                <c:pt idx="550">
                  <c:v>48.521782999999999</c:v>
                </c:pt>
                <c:pt idx="551">
                  <c:v>47.475008000000003</c:v>
                </c:pt>
                <c:pt idx="552">
                  <c:v>46.12462</c:v>
                </c:pt>
                <c:pt idx="553">
                  <c:v>47.014465999999999</c:v>
                </c:pt>
                <c:pt idx="554">
                  <c:v>46.850423999999997</c:v>
                </c:pt>
                <c:pt idx="555">
                  <c:v>47.939717000000002</c:v>
                </c:pt>
                <c:pt idx="556">
                  <c:v>47.453029000000001</c:v>
                </c:pt>
                <c:pt idx="557">
                  <c:v>47.561745999999999</c:v>
                </c:pt>
                <c:pt idx="558">
                  <c:v>48.068289</c:v>
                </c:pt>
                <c:pt idx="559">
                  <c:v>48.206147999999999</c:v>
                </c:pt>
                <c:pt idx="560">
                  <c:v>49.233204999999998</c:v>
                </c:pt>
                <c:pt idx="561">
                  <c:v>47.922685000000001</c:v>
                </c:pt>
                <c:pt idx="562">
                  <c:v>46.092571</c:v>
                </c:pt>
                <c:pt idx="563">
                  <c:v>49.087691999999997</c:v>
                </c:pt>
                <c:pt idx="564">
                  <c:v>56.837367</c:v>
                </c:pt>
                <c:pt idx="565">
                  <c:v>47.473469000000001</c:v>
                </c:pt>
                <c:pt idx="566">
                  <c:v>45.446604999999998</c:v>
                </c:pt>
                <c:pt idx="567">
                  <c:v>48.157373</c:v>
                </c:pt>
                <c:pt idx="568">
                  <c:v>47.093843</c:v>
                </c:pt>
                <c:pt idx="569">
                  <c:v>46.870399999999997</c:v>
                </c:pt>
                <c:pt idx="570">
                  <c:v>46.665297000000002</c:v>
                </c:pt>
                <c:pt idx="571">
                  <c:v>48.007905999999998</c:v>
                </c:pt>
                <c:pt idx="572">
                  <c:v>46.758941999999998</c:v>
                </c:pt>
                <c:pt idx="573">
                  <c:v>46.839632999999999</c:v>
                </c:pt>
                <c:pt idx="574">
                  <c:v>47.284244999999999</c:v>
                </c:pt>
                <c:pt idx="575">
                  <c:v>47.551963000000001</c:v>
                </c:pt>
                <c:pt idx="576">
                  <c:v>47.926501999999999</c:v>
                </c:pt>
                <c:pt idx="577">
                  <c:v>48.263373999999999</c:v>
                </c:pt>
                <c:pt idx="578">
                  <c:v>46.295591000000002</c:v>
                </c:pt>
                <c:pt idx="579">
                  <c:v>46.382555000000004</c:v>
                </c:pt>
                <c:pt idx="580">
                  <c:v>45.540452999999999</c:v>
                </c:pt>
                <c:pt idx="581">
                  <c:v>47.939895999999997</c:v>
                </c:pt>
                <c:pt idx="582">
                  <c:v>46.404955999999999</c:v>
                </c:pt>
                <c:pt idx="583">
                  <c:v>50.024419000000002</c:v>
                </c:pt>
                <c:pt idx="584">
                  <c:v>48.560876</c:v>
                </c:pt>
                <c:pt idx="585">
                  <c:v>49.087691999999997</c:v>
                </c:pt>
                <c:pt idx="586">
                  <c:v>46.657375000000002</c:v>
                </c:pt>
                <c:pt idx="587">
                  <c:v>48.672716000000001</c:v>
                </c:pt>
                <c:pt idx="588">
                  <c:v>45.984642999999998</c:v>
                </c:pt>
                <c:pt idx="589">
                  <c:v>48.280976000000003</c:v>
                </c:pt>
                <c:pt idx="590">
                  <c:v>48.399984000000003</c:v>
                </c:pt>
                <c:pt idx="591">
                  <c:v>49.943416999999997</c:v>
                </c:pt>
                <c:pt idx="592">
                  <c:v>47.40128</c:v>
                </c:pt>
                <c:pt idx="593">
                  <c:v>48.288950999999997</c:v>
                </c:pt>
                <c:pt idx="594">
                  <c:v>48.559475999999997</c:v>
                </c:pt>
                <c:pt idx="595">
                  <c:v>46.784818000000001</c:v>
                </c:pt>
                <c:pt idx="596">
                  <c:v>48.326382000000002</c:v>
                </c:pt>
                <c:pt idx="597">
                  <c:v>48.954199000000003</c:v>
                </c:pt>
                <c:pt idx="598">
                  <c:v>46.304181999999997</c:v>
                </c:pt>
                <c:pt idx="599">
                  <c:v>47.292169000000001</c:v>
                </c:pt>
                <c:pt idx="600">
                  <c:v>44.951289000000003</c:v>
                </c:pt>
                <c:pt idx="601">
                  <c:v>46.669643999999998</c:v>
                </c:pt>
                <c:pt idx="602">
                  <c:v>47.072705999999997</c:v>
                </c:pt>
                <c:pt idx="603">
                  <c:v>48.546585999999998</c:v>
                </c:pt>
                <c:pt idx="604">
                  <c:v>46.321871999999999</c:v>
                </c:pt>
                <c:pt idx="605">
                  <c:v>50.770752999999999</c:v>
                </c:pt>
                <c:pt idx="606">
                  <c:v>46.825302000000001</c:v>
                </c:pt>
                <c:pt idx="607">
                  <c:v>46.963264000000002</c:v>
                </c:pt>
                <c:pt idx="608">
                  <c:v>53.001953</c:v>
                </c:pt>
                <c:pt idx="609">
                  <c:v>50.410057999999999</c:v>
                </c:pt>
                <c:pt idx="610">
                  <c:v>55.119762000000001</c:v>
                </c:pt>
                <c:pt idx="611">
                  <c:v>65.757441999999998</c:v>
                </c:pt>
                <c:pt idx="612">
                  <c:v>60.886181999999998</c:v>
                </c:pt>
                <c:pt idx="613">
                  <c:v>72.348422999999997</c:v>
                </c:pt>
                <c:pt idx="614">
                  <c:v>59.733078999999996</c:v>
                </c:pt>
                <c:pt idx="615">
                  <c:v>48.946485000000003</c:v>
                </c:pt>
                <c:pt idx="616">
                  <c:v>46.847535999999998</c:v>
                </c:pt>
                <c:pt idx="617">
                  <c:v>49.547038000000001</c:v>
                </c:pt>
                <c:pt idx="618">
                  <c:v>59.951728000000003</c:v>
                </c:pt>
                <c:pt idx="619">
                  <c:v>61.779521000000003</c:v>
                </c:pt>
                <c:pt idx="620">
                  <c:v>61.478146000000002</c:v>
                </c:pt>
                <c:pt idx="621">
                  <c:v>67.334824999999995</c:v>
                </c:pt>
                <c:pt idx="622">
                  <c:v>68.644282000000004</c:v>
                </c:pt>
                <c:pt idx="623">
                  <c:v>69.934706000000006</c:v>
                </c:pt>
                <c:pt idx="624">
                  <c:v>48.812686999999997</c:v>
                </c:pt>
                <c:pt idx="625">
                  <c:v>63.594230000000003</c:v>
                </c:pt>
                <c:pt idx="626">
                  <c:v>63.218640999999998</c:v>
                </c:pt>
                <c:pt idx="627">
                  <c:v>49.605055</c:v>
                </c:pt>
                <c:pt idx="628">
                  <c:v>47.265493999999997</c:v>
                </c:pt>
                <c:pt idx="629">
                  <c:v>47.265493999999997</c:v>
                </c:pt>
                <c:pt idx="630">
                  <c:v>47.265493999999997</c:v>
                </c:pt>
                <c:pt idx="631">
                  <c:v>46.672488000000001</c:v>
                </c:pt>
                <c:pt idx="632">
                  <c:v>46.672488000000001</c:v>
                </c:pt>
                <c:pt idx="633">
                  <c:v>48.611513000000002</c:v>
                </c:pt>
                <c:pt idx="634">
                  <c:v>50.093693000000002</c:v>
                </c:pt>
                <c:pt idx="635">
                  <c:v>47.549191</c:v>
                </c:pt>
                <c:pt idx="636">
                  <c:v>48.358426000000001</c:v>
                </c:pt>
                <c:pt idx="637">
                  <c:v>48.217002999999998</c:v>
                </c:pt>
                <c:pt idx="638">
                  <c:v>47.855145</c:v>
                </c:pt>
                <c:pt idx="639">
                  <c:v>47.855145</c:v>
                </c:pt>
                <c:pt idx="640">
                  <c:v>47.855145</c:v>
                </c:pt>
                <c:pt idx="641">
                  <c:v>47.917816000000002</c:v>
                </c:pt>
                <c:pt idx="642">
                  <c:v>47.917816000000002</c:v>
                </c:pt>
                <c:pt idx="643">
                  <c:v>47.917816000000002</c:v>
                </c:pt>
                <c:pt idx="644">
                  <c:v>47.917816000000002</c:v>
                </c:pt>
                <c:pt idx="645">
                  <c:v>46.835434999999997</c:v>
                </c:pt>
                <c:pt idx="646">
                  <c:v>46.835434999999997</c:v>
                </c:pt>
                <c:pt idx="647">
                  <c:v>46.835434999999997</c:v>
                </c:pt>
                <c:pt idx="648">
                  <c:v>46.835434999999997</c:v>
                </c:pt>
                <c:pt idx="649">
                  <c:v>46.835434999999997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5352960"/>
        <c:axId val="335354880"/>
      </c:lineChart>
      <c:catAx>
        <c:axId val="3353529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662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354880"/>
        <c:crosses val="autoZero"/>
        <c:auto val="1"/>
        <c:lblAlgn val="ctr"/>
        <c:lblOffset val="100"/>
        <c:noMultiLvlLbl val="0"/>
      </c:catAx>
      <c:valAx>
        <c:axId val="3353548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53529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Sheet1!$A$2:$A$1857</c:f>
              <c:numCache>
                <c:formatCode>General</c:formatCode>
                <c:ptCount val="1856"/>
              </c:numCache>
            </c:numRef>
          </c:cat>
          <c:val>
            <c:numRef>
              <c:f>Sheet1!$B$2:$B$1857</c:f>
              <c:numCache>
                <c:formatCode>General</c:formatCode>
                <c:ptCount val="1856"/>
                <c:pt idx="0">
                  <c:v>37.634861999999998</c:v>
                </c:pt>
                <c:pt idx="1">
                  <c:v>46.119387000000003</c:v>
                </c:pt>
                <c:pt idx="2">
                  <c:v>44.729415000000003</c:v>
                </c:pt>
                <c:pt idx="3">
                  <c:v>46.092585</c:v>
                </c:pt>
                <c:pt idx="4">
                  <c:v>44.107889999999998</c:v>
                </c:pt>
                <c:pt idx="5">
                  <c:v>45.152327</c:v>
                </c:pt>
                <c:pt idx="6">
                  <c:v>49.878402999999999</c:v>
                </c:pt>
                <c:pt idx="7">
                  <c:v>47.137452000000003</c:v>
                </c:pt>
                <c:pt idx="8">
                  <c:v>52.685305</c:v>
                </c:pt>
                <c:pt idx="9">
                  <c:v>56.367429999999999</c:v>
                </c:pt>
                <c:pt idx="10">
                  <c:v>72.482079999999996</c:v>
                </c:pt>
                <c:pt idx="11">
                  <c:v>72.084907999999999</c:v>
                </c:pt>
                <c:pt idx="12">
                  <c:v>77.714993000000007</c:v>
                </c:pt>
                <c:pt idx="13">
                  <c:v>66.163088999999999</c:v>
                </c:pt>
                <c:pt idx="14">
                  <c:v>64.671126999999998</c:v>
                </c:pt>
                <c:pt idx="15">
                  <c:v>70.831351999999995</c:v>
                </c:pt>
                <c:pt idx="16">
                  <c:v>60.591372</c:v>
                </c:pt>
                <c:pt idx="17">
                  <c:v>58.131332</c:v>
                </c:pt>
                <c:pt idx="18">
                  <c:v>55.414310999999998</c:v>
                </c:pt>
                <c:pt idx="19">
                  <c:v>67.481887999999998</c:v>
                </c:pt>
                <c:pt idx="20">
                  <c:v>43.637881999999998</c:v>
                </c:pt>
                <c:pt idx="21">
                  <c:v>71.990617999999998</c:v>
                </c:pt>
                <c:pt idx="22">
                  <c:v>60.205483000000001</c:v>
                </c:pt>
                <c:pt idx="23">
                  <c:v>61.743198</c:v>
                </c:pt>
                <c:pt idx="24">
                  <c:v>75.409645999999995</c:v>
                </c:pt>
                <c:pt idx="25">
                  <c:v>71.288154000000006</c:v>
                </c:pt>
                <c:pt idx="26">
                  <c:v>62.947367</c:v>
                </c:pt>
                <c:pt idx="27">
                  <c:v>65.481037999999998</c:v>
                </c:pt>
                <c:pt idx="28">
                  <c:v>68.502060999999998</c:v>
                </c:pt>
                <c:pt idx="29">
                  <c:v>64.514399999999995</c:v>
                </c:pt>
                <c:pt idx="30">
                  <c:v>62.158290000000001</c:v>
                </c:pt>
                <c:pt idx="31">
                  <c:v>68.257390000000001</c:v>
                </c:pt>
                <c:pt idx="32">
                  <c:v>74.803539000000001</c:v>
                </c:pt>
                <c:pt idx="33">
                  <c:v>69.279961999999998</c:v>
                </c:pt>
                <c:pt idx="34">
                  <c:v>59.175963000000003</c:v>
                </c:pt>
                <c:pt idx="35">
                  <c:v>72.125686999999999</c:v>
                </c:pt>
                <c:pt idx="36">
                  <c:v>69.636577000000003</c:v>
                </c:pt>
                <c:pt idx="37">
                  <c:v>73.196713000000003</c:v>
                </c:pt>
                <c:pt idx="38">
                  <c:v>61.874082999999999</c:v>
                </c:pt>
                <c:pt idx="39">
                  <c:v>63.994793000000001</c:v>
                </c:pt>
                <c:pt idx="40">
                  <c:v>59.579214</c:v>
                </c:pt>
                <c:pt idx="41">
                  <c:v>70.371562999999995</c:v>
                </c:pt>
                <c:pt idx="42">
                  <c:v>73.034835999999999</c:v>
                </c:pt>
                <c:pt idx="43">
                  <c:v>71.114374999999995</c:v>
                </c:pt>
                <c:pt idx="44">
                  <c:v>54.749243</c:v>
                </c:pt>
                <c:pt idx="45">
                  <c:v>46.945625</c:v>
                </c:pt>
                <c:pt idx="46">
                  <c:v>49.523184999999998</c:v>
                </c:pt>
                <c:pt idx="47">
                  <c:v>48.622497000000003</c:v>
                </c:pt>
                <c:pt idx="48">
                  <c:v>58.159506999999998</c:v>
                </c:pt>
                <c:pt idx="49">
                  <c:v>63.145980000000002</c:v>
                </c:pt>
                <c:pt idx="50">
                  <c:v>51.384258000000003</c:v>
                </c:pt>
                <c:pt idx="51">
                  <c:v>50.749004999999997</c:v>
                </c:pt>
                <c:pt idx="52">
                  <c:v>49.696437000000003</c:v>
                </c:pt>
                <c:pt idx="53">
                  <c:v>50.920644000000003</c:v>
                </c:pt>
                <c:pt idx="54">
                  <c:v>51.441271</c:v>
                </c:pt>
                <c:pt idx="55">
                  <c:v>62.325733999999997</c:v>
                </c:pt>
                <c:pt idx="56">
                  <c:v>53.726869999999998</c:v>
                </c:pt>
                <c:pt idx="57">
                  <c:v>59.683998000000003</c:v>
                </c:pt>
                <c:pt idx="58">
                  <c:v>54.874403000000001</c:v>
                </c:pt>
                <c:pt idx="59">
                  <c:v>52.208447</c:v>
                </c:pt>
                <c:pt idx="60">
                  <c:v>54.124229999999997</c:v>
                </c:pt>
                <c:pt idx="61">
                  <c:v>49.904552000000002</c:v>
                </c:pt>
                <c:pt idx="62">
                  <c:v>55.108094999999999</c:v>
                </c:pt>
                <c:pt idx="63">
                  <c:v>61.86842</c:v>
                </c:pt>
                <c:pt idx="64">
                  <c:v>51.910964999999997</c:v>
                </c:pt>
                <c:pt idx="65">
                  <c:v>58.104849999999999</c:v>
                </c:pt>
                <c:pt idx="66">
                  <c:v>53.743800999999998</c:v>
                </c:pt>
                <c:pt idx="67">
                  <c:v>49.716183999999998</c:v>
                </c:pt>
                <c:pt idx="68">
                  <c:v>49.107455000000002</c:v>
                </c:pt>
                <c:pt idx="69">
                  <c:v>56.157803999999999</c:v>
                </c:pt>
                <c:pt idx="70">
                  <c:v>52.336742999999998</c:v>
                </c:pt>
                <c:pt idx="71">
                  <c:v>54.910739999999997</c:v>
                </c:pt>
                <c:pt idx="72">
                  <c:v>51.177298</c:v>
                </c:pt>
                <c:pt idx="73">
                  <c:v>53.125045</c:v>
                </c:pt>
                <c:pt idx="74">
                  <c:v>50.877536999999997</c:v>
                </c:pt>
                <c:pt idx="75">
                  <c:v>51.038913999999998</c:v>
                </c:pt>
                <c:pt idx="76">
                  <c:v>51.323622</c:v>
                </c:pt>
                <c:pt idx="77">
                  <c:v>54.279038999999997</c:v>
                </c:pt>
                <c:pt idx="78">
                  <c:v>49.673766999999998</c:v>
                </c:pt>
                <c:pt idx="79">
                  <c:v>49.933514000000002</c:v>
                </c:pt>
                <c:pt idx="80">
                  <c:v>54.713946999999997</c:v>
                </c:pt>
                <c:pt idx="81">
                  <c:v>48.084125999999998</c:v>
                </c:pt>
                <c:pt idx="82">
                  <c:v>50.916443000000001</c:v>
                </c:pt>
                <c:pt idx="83">
                  <c:v>47.645133000000001</c:v>
                </c:pt>
                <c:pt idx="84">
                  <c:v>49.083700999999998</c:v>
                </c:pt>
                <c:pt idx="85">
                  <c:v>69.781981999999999</c:v>
                </c:pt>
                <c:pt idx="86">
                  <c:v>47.673121999999999</c:v>
                </c:pt>
                <c:pt idx="87">
                  <c:v>57.276214000000003</c:v>
                </c:pt>
                <c:pt idx="88">
                  <c:v>51.557985000000002</c:v>
                </c:pt>
                <c:pt idx="89">
                  <c:v>54.384602000000001</c:v>
                </c:pt>
                <c:pt idx="90">
                  <c:v>49.056769000000003</c:v>
                </c:pt>
                <c:pt idx="91">
                  <c:v>50.872346</c:v>
                </c:pt>
                <c:pt idx="92">
                  <c:v>50.868059000000002</c:v>
                </c:pt>
                <c:pt idx="93">
                  <c:v>49.552861</c:v>
                </c:pt>
                <c:pt idx="94">
                  <c:v>52.055891000000003</c:v>
                </c:pt>
                <c:pt idx="95">
                  <c:v>50.575589000000001</c:v>
                </c:pt>
                <c:pt idx="96">
                  <c:v>48.936650999999998</c:v>
                </c:pt>
                <c:pt idx="97">
                  <c:v>48.409782999999997</c:v>
                </c:pt>
                <c:pt idx="98">
                  <c:v>55.817920000000001</c:v>
                </c:pt>
                <c:pt idx="99">
                  <c:v>47.729094000000003</c:v>
                </c:pt>
                <c:pt idx="100">
                  <c:v>55.998944999999999</c:v>
                </c:pt>
                <c:pt idx="101">
                  <c:v>50.134906999999998</c:v>
                </c:pt>
                <c:pt idx="102">
                  <c:v>50.540528999999999</c:v>
                </c:pt>
                <c:pt idx="103">
                  <c:v>56.755716</c:v>
                </c:pt>
                <c:pt idx="104">
                  <c:v>54.384861000000001</c:v>
                </c:pt>
                <c:pt idx="105">
                  <c:v>52.288528999999997</c:v>
                </c:pt>
                <c:pt idx="106">
                  <c:v>57.059068000000003</c:v>
                </c:pt>
                <c:pt idx="107">
                  <c:v>51.690435000000001</c:v>
                </c:pt>
                <c:pt idx="108">
                  <c:v>55.045397000000001</c:v>
                </c:pt>
                <c:pt idx="109">
                  <c:v>58.448836</c:v>
                </c:pt>
                <c:pt idx="110">
                  <c:v>48.430354000000001</c:v>
                </c:pt>
                <c:pt idx="111">
                  <c:v>53.625216999999999</c:v>
                </c:pt>
                <c:pt idx="112">
                  <c:v>53.670914000000003</c:v>
                </c:pt>
                <c:pt idx="113">
                  <c:v>48.592412000000003</c:v>
                </c:pt>
                <c:pt idx="114">
                  <c:v>52.516207000000001</c:v>
                </c:pt>
                <c:pt idx="115">
                  <c:v>48.085523999999999</c:v>
                </c:pt>
                <c:pt idx="116">
                  <c:v>49.906162999999999</c:v>
                </c:pt>
                <c:pt idx="117">
                  <c:v>48.337192000000002</c:v>
                </c:pt>
                <c:pt idx="118">
                  <c:v>48.652636999999999</c:v>
                </c:pt>
                <c:pt idx="119">
                  <c:v>49.536419000000002</c:v>
                </c:pt>
                <c:pt idx="120">
                  <c:v>49.278086000000002</c:v>
                </c:pt>
                <c:pt idx="121">
                  <c:v>51.538432999999998</c:v>
                </c:pt>
                <c:pt idx="122">
                  <c:v>54.666953999999997</c:v>
                </c:pt>
                <c:pt idx="123">
                  <c:v>49.380597999999999</c:v>
                </c:pt>
                <c:pt idx="124">
                  <c:v>47.409154999999998</c:v>
                </c:pt>
                <c:pt idx="125">
                  <c:v>48.474995</c:v>
                </c:pt>
                <c:pt idx="126">
                  <c:v>47.484546999999999</c:v>
                </c:pt>
                <c:pt idx="127">
                  <c:v>52.659111000000003</c:v>
                </c:pt>
                <c:pt idx="128">
                  <c:v>48.465752000000002</c:v>
                </c:pt>
                <c:pt idx="129">
                  <c:v>46.966929999999998</c:v>
                </c:pt>
                <c:pt idx="130">
                  <c:v>51.089812999999999</c:v>
                </c:pt>
                <c:pt idx="131">
                  <c:v>48.498583000000004</c:v>
                </c:pt>
                <c:pt idx="132">
                  <c:v>47.05565</c:v>
                </c:pt>
                <c:pt idx="133">
                  <c:v>60.189000999999998</c:v>
                </c:pt>
                <c:pt idx="134">
                  <c:v>50.714815999999999</c:v>
                </c:pt>
                <c:pt idx="135">
                  <c:v>54.246034999999999</c:v>
                </c:pt>
                <c:pt idx="136">
                  <c:v>52.922395000000002</c:v>
                </c:pt>
                <c:pt idx="137">
                  <c:v>54.168086000000002</c:v>
                </c:pt>
                <c:pt idx="138">
                  <c:v>53.15034</c:v>
                </c:pt>
                <c:pt idx="139">
                  <c:v>60.817458999999999</c:v>
                </c:pt>
                <c:pt idx="140">
                  <c:v>50.486849999999997</c:v>
                </c:pt>
                <c:pt idx="141">
                  <c:v>63.143780999999997</c:v>
                </c:pt>
                <c:pt idx="142">
                  <c:v>48.687798000000001</c:v>
                </c:pt>
                <c:pt idx="143">
                  <c:v>56.611469999999997</c:v>
                </c:pt>
                <c:pt idx="144">
                  <c:v>60.948462999999997</c:v>
                </c:pt>
                <c:pt idx="145">
                  <c:v>46.411431999999998</c:v>
                </c:pt>
                <c:pt idx="146">
                  <c:v>56.313205000000004</c:v>
                </c:pt>
                <c:pt idx="147">
                  <c:v>46.625585999999998</c:v>
                </c:pt>
                <c:pt idx="148">
                  <c:v>48.929000000000002</c:v>
                </c:pt>
                <c:pt idx="149">
                  <c:v>50.086657000000002</c:v>
                </c:pt>
                <c:pt idx="150">
                  <c:v>48.764786999999998</c:v>
                </c:pt>
                <c:pt idx="151">
                  <c:v>50.042029999999997</c:v>
                </c:pt>
                <c:pt idx="152">
                  <c:v>48.920451999999997</c:v>
                </c:pt>
                <c:pt idx="153">
                  <c:v>52.074846000000001</c:v>
                </c:pt>
                <c:pt idx="154">
                  <c:v>56.063301000000003</c:v>
                </c:pt>
                <c:pt idx="155">
                  <c:v>51.524763999999998</c:v>
                </c:pt>
                <c:pt idx="156">
                  <c:v>46.748251000000003</c:v>
                </c:pt>
                <c:pt idx="157">
                  <c:v>54.408256999999999</c:v>
                </c:pt>
                <c:pt idx="158">
                  <c:v>56.047721000000003</c:v>
                </c:pt>
                <c:pt idx="159">
                  <c:v>52.444702999999997</c:v>
                </c:pt>
                <c:pt idx="160">
                  <c:v>67.451494999999994</c:v>
                </c:pt>
                <c:pt idx="161">
                  <c:v>46.839692999999997</c:v>
                </c:pt>
                <c:pt idx="162">
                  <c:v>49.612107000000002</c:v>
                </c:pt>
                <c:pt idx="163">
                  <c:v>48.224848000000001</c:v>
                </c:pt>
                <c:pt idx="164">
                  <c:v>48.754593999999997</c:v>
                </c:pt>
                <c:pt idx="165">
                  <c:v>55.526597000000002</c:v>
                </c:pt>
                <c:pt idx="166">
                  <c:v>56.238719000000003</c:v>
                </c:pt>
                <c:pt idx="167">
                  <c:v>47.000469000000002</c:v>
                </c:pt>
                <c:pt idx="168">
                  <c:v>58.361888999999998</c:v>
                </c:pt>
                <c:pt idx="169">
                  <c:v>46.668640000000003</c:v>
                </c:pt>
                <c:pt idx="170">
                  <c:v>47.274034999999998</c:v>
                </c:pt>
                <c:pt idx="171">
                  <c:v>48.560645000000001</c:v>
                </c:pt>
                <c:pt idx="172">
                  <c:v>44.021878000000001</c:v>
                </c:pt>
                <c:pt idx="173">
                  <c:v>55.744410000000002</c:v>
                </c:pt>
                <c:pt idx="174">
                  <c:v>52.999868999999997</c:v>
                </c:pt>
                <c:pt idx="175">
                  <c:v>53.554513999999998</c:v>
                </c:pt>
                <c:pt idx="176">
                  <c:v>64.508975000000007</c:v>
                </c:pt>
                <c:pt idx="177">
                  <c:v>47.772540999999997</c:v>
                </c:pt>
                <c:pt idx="178">
                  <c:v>50.042653000000001</c:v>
                </c:pt>
                <c:pt idx="179">
                  <c:v>47.882264999999997</c:v>
                </c:pt>
                <c:pt idx="180">
                  <c:v>46.087803000000001</c:v>
                </c:pt>
                <c:pt idx="181">
                  <c:v>48.975321000000001</c:v>
                </c:pt>
                <c:pt idx="182">
                  <c:v>57.031261999999998</c:v>
                </c:pt>
                <c:pt idx="183">
                  <c:v>45.090924000000001</c:v>
                </c:pt>
                <c:pt idx="184">
                  <c:v>56.012898</c:v>
                </c:pt>
                <c:pt idx="185">
                  <c:v>46.807619000000003</c:v>
                </c:pt>
                <c:pt idx="186">
                  <c:v>48.554194000000003</c:v>
                </c:pt>
                <c:pt idx="187">
                  <c:v>61.662354999999998</c:v>
                </c:pt>
                <c:pt idx="188">
                  <c:v>46.183841000000001</c:v>
                </c:pt>
                <c:pt idx="189">
                  <c:v>55.638589000000003</c:v>
                </c:pt>
                <c:pt idx="190">
                  <c:v>48.056967</c:v>
                </c:pt>
                <c:pt idx="191">
                  <c:v>48.835501000000001</c:v>
                </c:pt>
                <c:pt idx="192">
                  <c:v>56.080872999999997</c:v>
                </c:pt>
                <c:pt idx="193">
                  <c:v>53.438482999999998</c:v>
                </c:pt>
                <c:pt idx="194">
                  <c:v>53.964402999999997</c:v>
                </c:pt>
                <c:pt idx="195">
                  <c:v>50.891916999999999</c:v>
                </c:pt>
                <c:pt idx="196">
                  <c:v>48.591037</c:v>
                </c:pt>
                <c:pt idx="197">
                  <c:v>49.831394000000003</c:v>
                </c:pt>
                <c:pt idx="198">
                  <c:v>51.689692000000001</c:v>
                </c:pt>
                <c:pt idx="199">
                  <c:v>44.474604999999997</c:v>
                </c:pt>
                <c:pt idx="200">
                  <c:v>51.855415000000001</c:v>
                </c:pt>
                <c:pt idx="201">
                  <c:v>51.532772000000001</c:v>
                </c:pt>
                <c:pt idx="202">
                  <c:v>45.682313999999998</c:v>
                </c:pt>
                <c:pt idx="203">
                  <c:v>63.901949000000002</c:v>
                </c:pt>
                <c:pt idx="204">
                  <c:v>50.973619999999997</c:v>
                </c:pt>
                <c:pt idx="205">
                  <c:v>51.076025999999999</c:v>
                </c:pt>
                <c:pt idx="206">
                  <c:v>48.553725</c:v>
                </c:pt>
                <c:pt idx="207">
                  <c:v>50.255169000000002</c:v>
                </c:pt>
                <c:pt idx="208">
                  <c:v>54.108420000000002</c:v>
                </c:pt>
                <c:pt idx="209">
                  <c:v>51.089908000000001</c:v>
                </c:pt>
                <c:pt idx="210">
                  <c:v>48.405749</c:v>
                </c:pt>
                <c:pt idx="211">
                  <c:v>48.895186000000002</c:v>
                </c:pt>
                <c:pt idx="212">
                  <c:v>49.933520000000001</c:v>
                </c:pt>
                <c:pt idx="213">
                  <c:v>48.494428999999997</c:v>
                </c:pt>
                <c:pt idx="214">
                  <c:v>53.213869000000003</c:v>
                </c:pt>
                <c:pt idx="215">
                  <c:v>49.292521000000001</c:v>
                </c:pt>
                <c:pt idx="216">
                  <c:v>49.954168000000003</c:v>
                </c:pt>
                <c:pt idx="217">
                  <c:v>54.198799000000001</c:v>
                </c:pt>
                <c:pt idx="218">
                  <c:v>46.990979000000003</c:v>
                </c:pt>
                <c:pt idx="219">
                  <c:v>48.971229000000001</c:v>
                </c:pt>
                <c:pt idx="220">
                  <c:v>48.830455999999998</c:v>
                </c:pt>
                <c:pt idx="221">
                  <c:v>45.372208999999998</c:v>
                </c:pt>
                <c:pt idx="222">
                  <c:v>53.417569</c:v>
                </c:pt>
                <c:pt idx="223">
                  <c:v>48.621699</c:v>
                </c:pt>
                <c:pt idx="224">
                  <c:v>46.884183999999998</c:v>
                </c:pt>
                <c:pt idx="225">
                  <c:v>48.56718</c:v>
                </c:pt>
                <c:pt idx="226">
                  <c:v>46.963351000000003</c:v>
                </c:pt>
                <c:pt idx="227">
                  <c:v>46.263286000000001</c:v>
                </c:pt>
                <c:pt idx="228">
                  <c:v>51.824485000000003</c:v>
                </c:pt>
                <c:pt idx="229">
                  <c:v>50.434196</c:v>
                </c:pt>
                <c:pt idx="230">
                  <c:v>48.412458000000001</c:v>
                </c:pt>
                <c:pt idx="231">
                  <c:v>51.874813000000003</c:v>
                </c:pt>
                <c:pt idx="232">
                  <c:v>52.052370000000003</c:v>
                </c:pt>
                <c:pt idx="233">
                  <c:v>54.437296000000003</c:v>
                </c:pt>
                <c:pt idx="234">
                  <c:v>54.226905000000002</c:v>
                </c:pt>
                <c:pt idx="235">
                  <c:v>49.779209999999999</c:v>
                </c:pt>
                <c:pt idx="236">
                  <c:v>49.428620000000002</c:v>
                </c:pt>
                <c:pt idx="237">
                  <c:v>52.084358999999999</c:v>
                </c:pt>
                <c:pt idx="238">
                  <c:v>50.761360000000003</c:v>
                </c:pt>
                <c:pt idx="239">
                  <c:v>49.358597000000003</c:v>
                </c:pt>
                <c:pt idx="240">
                  <c:v>52.169398000000001</c:v>
                </c:pt>
                <c:pt idx="241">
                  <c:v>52.821548</c:v>
                </c:pt>
                <c:pt idx="242">
                  <c:v>60.800732000000004</c:v>
                </c:pt>
                <c:pt idx="243">
                  <c:v>48.834398</c:v>
                </c:pt>
                <c:pt idx="244">
                  <c:v>48.220446000000003</c:v>
                </c:pt>
                <c:pt idx="245">
                  <c:v>47.528627</c:v>
                </c:pt>
                <c:pt idx="246">
                  <c:v>47.957073999999999</c:v>
                </c:pt>
                <c:pt idx="247">
                  <c:v>54.415799999999997</c:v>
                </c:pt>
                <c:pt idx="248">
                  <c:v>53.884459</c:v>
                </c:pt>
                <c:pt idx="249">
                  <c:v>53.711796999999997</c:v>
                </c:pt>
                <c:pt idx="250">
                  <c:v>50.730269</c:v>
                </c:pt>
                <c:pt idx="251">
                  <c:v>49.837294</c:v>
                </c:pt>
                <c:pt idx="252">
                  <c:v>48.700045000000003</c:v>
                </c:pt>
                <c:pt idx="253">
                  <c:v>54.161391999999999</c:v>
                </c:pt>
                <c:pt idx="254">
                  <c:v>47.437766000000003</c:v>
                </c:pt>
                <c:pt idx="255">
                  <c:v>55.042628999999998</c:v>
                </c:pt>
                <c:pt idx="256">
                  <c:v>47.695804000000003</c:v>
                </c:pt>
                <c:pt idx="257">
                  <c:v>47.140746</c:v>
                </c:pt>
                <c:pt idx="258">
                  <c:v>47.023567999999997</c:v>
                </c:pt>
                <c:pt idx="259">
                  <c:v>48.484319999999997</c:v>
                </c:pt>
                <c:pt idx="260">
                  <c:v>56.600301999999999</c:v>
                </c:pt>
                <c:pt idx="261">
                  <c:v>56.146597999999997</c:v>
                </c:pt>
                <c:pt idx="262">
                  <c:v>48.433751999999998</c:v>
                </c:pt>
                <c:pt idx="263">
                  <c:v>51.387039999999999</c:v>
                </c:pt>
                <c:pt idx="264">
                  <c:v>49.085473</c:v>
                </c:pt>
                <c:pt idx="265">
                  <c:v>44.075775</c:v>
                </c:pt>
                <c:pt idx="266">
                  <c:v>51.498730000000002</c:v>
                </c:pt>
                <c:pt idx="267">
                  <c:v>47.864297999999998</c:v>
                </c:pt>
                <c:pt idx="268">
                  <c:v>44.879683999999997</c:v>
                </c:pt>
                <c:pt idx="269">
                  <c:v>49.385486999999998</c:v>
                </c:pt>
                <c:pt idx="270">
                  <c:v>43.551239000000002</c:v>
                </c:pt>
                <c:pt idx="271">
                  <c:v>44.828561999999998</c:v>
                </c:pt>
                <c:pt idx="272">
                  <c:v>46.241317000000002</c:v>
                </c:pt>
                <c:pt idx="273">
                  <c:v>44.487779000000003</c:v>
                </c:pt>
                <c:pt idx="274">
                  <c:v>60.334980999999999</c:v>
                </c:pt>
                <c:pt idx="275">
                  <c:v>56.817557999999998</c:v>
                </c:pt>
                <c:pt idx="276">
                  <c:v>51.304645999999998</c:v>
                </c:pt>
                <c:pt idx="277">
                  <c:v>56.909616</c:v>
                </c:pt>
                <c:pt idx="278">
                  <c:v>58.048554000000003</c:v>
                </c:pt>
                <c:pt idx="279">
                  <c:v>52.113641000000001</c:v>
                </c:pt>
                <c:pt idx="280">
                  <c:v>54.243842000000001</c:v>
                </c:pt>
                <c:pt idx="281">
                  <c:v>57.343148999999997</c:v>
                </c:pt>
                <c:pt idx="282">
                  <c:v>54.295056000000002</c:v>
                </c:pt>
                <c:pt idx="283">
                  <c:v>48.040430000000001</c:v>
                </c:pt>
                <c:pt idx="284">
                  <c:v>48.805985</c:v>
                </c:pt>
                <c:pt idx="285">
                  <c:v>50.390237999999997</c:v>
                </c:pt>
                <c:pt idx="286">
                  <c:v>46.695151000000003</c:v>
                </c:pt>
                <c:pt idx="287">
                  <c:v>44.794927000000001</c:v>
                </c:pt>
                <c:pt idx="288">
                  <c:v>49.604581000000003</c:v>
                </c:pt>
                <c:pt idx="289">
                  <c:v>47.523386000000002</c:v>
                </c:pt>
                <c:pt idx="290">
                  <c:v>49.570244000000002</c:v>
                </c:pt>
                <c:pt idx="291">
                  <c:v>49.049807000000001</c:v>
                </c:pt>
                <c:pt idx="292">
                  <c:v>50.218187999999998</c:v>
                </c:pt>
                <c:pt idx="293">
                  <c:v>51.827041999999999</c:v>
                </c:pt>
                <c:pt idx="294">
                  <c:v>51.478726999999999</c:v>
                </c:pt>
                <c:pt idx="295">
                  <c:v>55.167060999999997</c:v>
                </c:pt>
                <c:pt idx="296">
                  <c:v>52.758749999999999</c:v>
                </c:pt>
                <c:pt idx="297">
                  <c:v>49.206404999999997</c:v>
                </c:pt>
                <c:pt idx="298">
                  <c:v>51.251423000000003</c:v>
                </c:pt>
                <c:pt idx="299">
                  <c:v>47.353299</c:v>
                </c:pt>
                <c:pt idx="300">
                  <c:v>48.196179999999998</c:v>
                </c:pt>
                <c:pt idx="301">
                  <c:v>54.701810999999999</c:v>
                </c:pt>
                <c:pt idx="302">
                  <c:v>51.224519000000001</c:v>
                </c:pt>
                <c:pt idx="303">
                  <c:v>45.215119999999999</c:v>
                </c:pt>
                <c:pt idx="304">
                  <c:v>53.343192999999999</c:v>
                </c:pt>
                <c:pt idx="305">
                  <c:v>54.892443999999998</c:v>
                </c:pt>
                <c:pt idx="306">
                  <c:v>55.465662999999999</c:v>
                </c:pt>
                <c:pt idx="307">
                  <c:v>61.485149</c:v>
                </c:pt>
                <c:pt idx="308">
                  <c:v>46.541604</c:v>
                </c:pt>
                <c:pt idx="309">
                  <c:v>48.313257999999998</c:v>
                </c:pt>
                <c:pt idx="310">
                  <c:v>47.898584999999997</c:v>
                </c:pt>
                <c:pt idx="311">
                  <c:v>47.126257000000003</c:v>
                </c:pt>
                <c:pt idx="312">
                  <c:v>50.252401999999996</c:v>
                </c:pt>
                <c:pt idx="313">
                  <c:v>49.279649999999997</c:v>
                </c:pt>
                <c:pt idx="314">
                  <c:v>48.192678999999998</c:v>
                </c:pt>
                <c:pt idx="315">
                  <c:v>64.416895999999994</c:v>
                </c:pt>
                <c:pt idx="316">
                  <c:v>48.629241</c:v>
                </c:pt>
                <c:pt idx="317">
                  <c:v>57.188533</c:v>
                </c:pt>
                <c:pt idx="318">
                  <c:v>55.149994999999997</c:v>
                </c:pt>
                <c:pt idx="319">
                  <c:v>47.543197999999997</c:v>
                </c:pt>
                <c:pt idx="320">
                  <c:v>54.013762999999997</c:v>
                </c:pt>
                <c:pt idx="321">
                  <c:v>52.985585999999998</c:v>
                </c:pt>
                <c:pt idx="322">
                  <c:v>53.094271999999997</c:v>
                </c:pt>
                <c:pt idx="323">
                  <c:v>52.094853999999998</c:v>
                </c:pt>
                <c:pt idx="324">
                  <c:v>61.300406000000002</c:v>
                </c:pt>
                <c:pt idx="325">
                  <c:v>56.730846999999997</c:v>
                </c:pt>
                <c:pt idx="326">
                  <c:v>51.654411000000003</c:v>
                </c:pt>
                <c:pt idx="327">
                  <c:v>49.323585999999999</c:v>
                </c:pt>
                <c:pt idx="328">
                  <c:v>50.810808999999999</c:v>
                </c:pt>
                <c:pt idx="329">
                  <c:v>51.531030999999999</c:v>
                </c:pt>
                <c:pt idx="330">
                  <c:v>48.768529000000001</c:v>
                </c:pt>
                <c:pt idx="331">
                  <c:v>52.915528999999999</c:v>
                </c:pt>
                <c:pt idx="332">
                  <c:v>50.073104000000001</c:v>
                </c:pt>
                <c:pt idx="333">
                  <c:v>51.810566999999999</c:v>
                </c:pt>
                <c:pt idx="334">
                  <c:v>54.92371</c:v>
                </c:pt>
                <c:pt idx="335">
                  <c:v>48.954388000000002</c:v>
                </c:pt>
                <c:pt idx="336">
                  <c:v>53.613042999999998</c:v>
                </c:pt>
                <c:pt idx="337">
                  <c:v>53.643358999999997</c:v>
                </c:pt>
                <c:pt idx="338">
                  <c:v>48.441778999999997</c:v>
                </c:pt>
                <c:pt idx="339">
                  <c:v>54.883895000000003</c:v>
                </c:pt>
                <c:pt idx="340">
                  <c:v>52.612350999999997</c:v>
                </c:pt>
                <c:pt idx="341">
                  <c:v>49.513874000000001</c:v>
                </c:pt>
                <c:pt idx="342">
                  <c:v>55.293624000000001</c:v>
                </c:pt>
                <c:pt idx="343">
                  <c:v>49.269623000000003</c:v>
                </c:pt>
                <c:pt idx="344">
                  <c:v>58.802413000000001</c:v>
                </c:pt>
                <c:pt idx="345">
                  <c:v>54.065040000000003</c:v>
                </c:pt>
                <c:pt idx="346">
                  <c:v>48.385123</c:v>
                </c:pt>
                <c:pt idx="347">
                  <c:v>51.682588000000003</c:v>
                </c:pt>
                <c:pt idx="348">
                  <c:v>50.329037</c:v>
                </c:pt>
                <c:pt idx="349">
                  <c:v>49.207810000000002</c:v>
                </c:pt>
                <c:pt idx="350">
                  <c:v>54.463554000000002</c:v>
                </c:pt>
                <c:pt idx="351">
                  <c:v>51.854979</c:v>
                </c:pt>
                <c:pt idx="352">
                  <c:v>52.526316000000001</c:v>
                </c:pt>
                <c:pt idx="353">
                  <c:v>51.387352999999997</c:v>
                </c:pt>
                <c:pt idx="354">
                  <c:v>47.953108</c:v>
                </c:pt>
                <c:pt idx="355">
                  <c:v>52.918498</c:v>
                </c:pt>
                <c:pt idx="356">
                  <c:v>48.109223999999998</c:v>
                </c:pt>
                <c:pt idx="357">
                  <c:v>46.953726000000003</c:v>
                </c:pt>
                <c:pt idx="358">
                  <c:v>50.554309000000003</c:v>
                </c:pt>
                <c:pt idx="359">
                  <c:v>53.093319999999999</c:v>
                </c:pt>
                <c:pt idx="360">
                  <c:v>53.183235000000003</c:v>
                </c:pt>
                <c:pt idx="361">
                  <c:v>58.177446000000003</c:v>
                </c:pt>
                <c:pt idx="362">
                  <c:v>51.770187999999997</c:v>
                </c:pt>
                <c:pt idx="363">
                  <c:v>58.936036999999999</c:v>
                </c:pt>
                <c:pt idx="364">
                  <c:v>48.664023</c:v>
                </c:pt>
                <c:pt idx="365">
                  <c:v>47.812835</c:v>
                </c:pt>
                <c:pt idx="366">
                  <c:v>51.168585999999998</c:v>
                </c:pt>
                <c:pt idx="367">
                  <c:v>53.844228000000001</c:v>
                </c:pt>
                <c:pt idx="368">
                  <c:v>48.657511</c:v>
                </c:pt>
                <c:pt idx="369">
                  <c:v>47.413528999999997</c:v>
                </c:pt>
                <c:pt idx="370">
                  <c:v>48.450763000000002</c:v>
                </c:pt>
                <c:pt idx="371">
                  <c:v>51.218859999999999</c:v>
                </c:pt>
                <c:pt idx="372">
                  <c:v>50.100555999999997</c:v>
                </c:pt>
                <c:pt idx="373">
                  <c:v>52.162413000000001</c:v>
                </c:pt>
                <c:pt idx="374">
                  <c:v>56.992418999999998</c:v>
                </c:pt>
                <c:pt idx="375">
                  <c:v>52.684750000000001</c:v>
                </c:pt>
                <c:pt idx="376">
                  <c:v>51.098413999999998</c:v>
                </c:pt>
                <c:pt idx="377">
                  <c:v>56.309933999999998</c:v>
                </c:pt>
                <c:pt idx="378">
                  <c:v>47.742756</c:v>
                </c:pt>
                <c:pt idx="379">
                  <c:v>49.802607000000002</c:v>
                </c:pt>
                <c:pt idx="380">
                  <c:v>54.695661999999999</c:v>
                </c:pt>
                <c:pt idx="381">
                  <c:v>51.932547999999997</c:v>
                </c:pt>
                <c:pt idx="382">
                  <c:v>52.147362000000001</c:v>
                </c:pt>
                <c:pt idx="383">
                  <c:v>58.015811999999997</c:v>
                </c:pt>
                <c:pt idx="384">
                  <c:v>56.539524999999998</c:v>
                </c:pt>
                <c:pt idx="385">
                  <c:v>59.855499000000002</c:v>
                </c:pt>
                <c:pt idx="386">
                  <c:v>56.535811000000002</c:v>
                </c:pt>
                <c:pt idx="387">
                  <c:v>60.875483000000003</c:v>
                </c:pt>
                <c:pt idx="388">
                  <c:v>64.424330999999995</c:v>
                </c:pt>
                <c:pt idx="389">
                  <c:v>47.030413000000003</c:v>
                </c:pt>
                <c:pt idx="390">
                  <c:v>43.720637000000004</c:v>
                </c:pt>
                <c:pt idx="391">
                  <c:v>51.275061999999998</c:v>
                </c:pt>
                <c:pt idx="392">
                  <c:v>58.687379</c:v>
                </c:pt>
                <c:pt idx="393">
                  <c:v>49.997616000000001</c:v>
                </c:pt>
                <c:pt idx="394">
                  <c:v>55.131622999999998</c:v>
                </c:pt>
                <c:pt idx="395">
                  <c:v>42.134469000000003</c:v>
                </c:pt>
                <c:pt idx="396">
                  <c:v>52.868845</c:v>
                </c:pt>
                <c:pt idx="397">
                  <c:v>51.464128000000002</c:v>
                </c:pt>
                <c:pt idx="398">
                  <c:v>57.789375999999997</c:v>
                </c:pt>
                <c:pt idx="399">
                  <c:v>64.642421999999996</c:v>
                </c:pt>
                <c:pt idx="400">
                  <c:v>56.007936999999998</c:v>
                </c:pt>
                <c:pt idx="401">
                  <c:v>61.447330000000001</c:v>
                </c:pt>
                <c:pt idx="402">
                  <c:v>56.523395000000001</c:v>
                </c:pt>
                <c:pt idx="403">
                  <c:v>58.777135999999999</c:v>
                </c:pt>
                <c:pt idx="404">
                  <c:v>52.207507</c:v>
                </c:pt>
                <c:pt idx="405">
                  <c:v>59.116959000000001</c:v>
                </c:pt>
                <c:pt idx="406">
                  <c:v>55.980400000000003</c:v>
                </c:pt>
                <c:pt idx="407">
                  <c:v>61.930622999999997</c:v>
                </c:pt>
                <c:pt idx="408">
                  <c:v>55.451563999999998</c:v>
                </c:pt>
                <c:pt idx="409">
                  <c:v>54.602446999999998</c:v>
                </c:pt>
                <c:pt idx="410">
                  <c:v>55.495356999999998</c:v>
                </c:pt>
                <c:pt idx="411">
                  <c:v>59.084178999999999</c:v>
                </c:pt>
                <c:pt idx="412">
                  <c:v>60.954045999999998</c:v>
                </c:pt>
                <c:pt idx="413">
                  <c:v>57.955710000000003</c:v>
                </c:pt>
                <c:pt idx="414">
                  <c:v>57.966665999999996</c:v>
                </c:pt>
                <c:pt idx="415">
                  <c:v>65.173023000000001</c:v>
                </c:pt>
                <c:pt idx="416">
                  <c:v>51.406061999999999</c:v>
                </c:pt>
                <c:pt idx="417">
                  <c:v>58.888030000000001</c:v>
                </c:pt>
                <c:pt idx="418">
                  <c:v>50.463568000000002</c:v>
                </c:pt>
                <c:pt idx="419">
                  <c:v>48.432983</c:v>
                </c:pt>
                <c:pt idx="420">
                  <c:v>55.013086000000001</c:v>
                </c:pt>
                <c:pt idx="421">
                  <c:v>54.042484999999999</c:v>
                </c:pt>
                <c:pt idx="422">
                  <c:v>54.360005000000001</c:v>
                </c:pt>
                <c:pt idx="423">
                  <c:v>54.880670000000002</c:v>
                </c:pt>
                <c:pt idx="424">
                  <c:v>49.628768000000001</c:v>
                </c:pt>
                <c:pt idx="425">
                  <c:v>55.914223999999997</c:v>
                </c:pt>
                <c:pt idx="426">
                  <c:v>58.059449999999998</c:v>
                </c:pt>
                <c:pt idx="427">
                  <c:v>49.846257000000001</c:v>
                </c:pt>
                <c:pt idx="428">
                  <c:v>53.609257999999997</c:v>
                </c:pt>
                <c:pt idx="429">
                  <c:v>51.943252000000001</c:v>
                </c:pt>
                <c:pt idx="430">
                  <c:v>52.023924999999998</c:v>
                </c:pt>
                <c:pt idx="431">
                  <c:v>51.657428000000003</c:v>
                </c:pt>
                <c:pt idx="432">
                  <c:v>51.718198999999998</c:v>
                </c:pt>
                <c:pt idx="433">
                  <c:v>58.685133999999998</c:v>
                </c:pt>
                <c:pt idx="434">
                  <c:v>53.540317999999999</c:v>
                </c:pt>
                <c:pt idx="435">
                  <c:v>49.955083000000002</c:v>
                </c:pt>
                <c:pt idx="436">
                  <c:v>57.130738000000001</c:v>
                </c:pt>
                <c:pt idx="437">
                  <c:v>50.240065000000001</c:v>
                </c:pt>
                <c:pt idx="438">
                  <c:v>53.868910999999997</c:v>
                </c:pt>
                <c:pt idx="439">
                  <c:v>54.502932999999999</c:v>
                </c:pt>
                <c:pt idx="440">
                  <c:v>49.298206</c:v>
                </c:pt>
                <c:pt idx="441">
                  <c:v>58.028379000000001</c:v>
                </c:pt>
                <c:pt idx="442">
                  <c:v>55.957661000000002</c:v>
                </c:pt>
                <c:pt idx="443">
                  <c:v>50.563673000000001</c:v>
                </c:pt>
                <c:pt idx="444">
                  <c:v>52.276888</c:v>
                </c:pt>
                <c:pt idx="445">
                  <c:v>49.217799999999997</c:v>
                </c:pt>
                <c:pt idx="446">
                  <c:v>53.179850999999999</c:v>
                </c:pt>
                <c:pt idx="447">
                  <c:v>57.559396</c:v>
                </c:pt>
                <c:pt idx="448">
                  <c:v>51.120325999999999</c:v>
                </c:pt>
                <c:pt idx="449">
                  <c:v>53.203834000000001</c:v>
                </c:pt>
                <c:pt idx="450">
                  <c:v>51.992935000000003</c:v>
                </c:pt>
                <c:pt idx="451">
                  <c:v>57.821444</c:v>
                </c:pt>
                <c:pt idx="452">
                  <c:v>59.142283999999997</c:v>
                </c:pt>
                <c:pt idx="453">
                  <c:v>51.913046000000001</c:v>
                </c:pt>
                <c:pt idx="454">
                  <c:v>57.269188</c:v>
                </c:pt>
                <c:pt idx="455">
                  <c:v>64.185221999999996</c:v>
                </c:pt>
                <c:pt idx="456">
                  <c:v>54.614462000000003</c:v>
                </c:pt>
                <c:pt idx="457">
                  <c:v>54.742075999999997</c:v>
                </c:pt>
                <c:pt idx="458">
                  <c:v>56.373117999999998</c:v>
                </c:pt>
                <c:pt idx="459">
                  <c:v>49.093864000000004</c:v>
                </c:pt>
                <c:pt idx="460">
                  <c:v>60.29983</c:v>
                </c:pt>
                <c:pt idx="461">
                  <c:v>53.311771</c:v>
                </c:pt>
                <c:pt idx="462">
                  <c:v>50.347439999999999</c:v>
                </c:pt>
                <c:pt idx="463">
                  <c:v>57.680833</c:v>
                </c:pt>
                <c:pt idx="464">
                  <c:v>53.662692999999997</c:v>
                </c:pt>
                <c:pt idx="465">
                  <c:v>54.762836999999998</c:v>
                </c:pt>
                <c:pt idx="466">
                  <c:v>53.512082999999997</c:v>
                </c:pt>
                <c:pt idx="467">
                  <c:v>51.698596999999999</c:v>
                </c:pt>
                <c:pt idx="468">
                  <c:v>56.49635</c:v>
                </c:pt>
                <c:pt idx="469">
                  <c:v>53.555833999999997</c:v>
                </c:pt>
                <c:pt idx="470">
                  <c:v>51.314588000000001</c:v>
                </c:pt>
                <c:pt idx="471">
                  <c:v>51.207197999999998</c:v>
                </c:pt>
                <c:pt idx="472">
                  <c:v>48.998134</c:v>
                </c:pt>
                <c:pt idx="473">
                  <c:v>58.839629000000002</c:v>
                </c:pt>
                <c:pt idx="474">
                  <c:v>50.874695000000003</c:v>
                </c:pt>
                <c:pt idx="475">
                  <c:v>48.181085000000003</c:v>
                </c:pt>
                <c:pt idx="476">
                  <c:v>56.604498999999997</c:v>
                </c:pt>
                <c:pt idx="477">
                  <c:v>48.902707999999997</c:v>
                </c:pt>
                <c:pt idx="478">
                  <c:v>49.400804999999998</c:v>
                </c:pt>
                <c:pt idx="479">
                  <c:v>54.474656000000003</c:v>
                </c:pt>
                <c:pt idx="480">
                  <c:v>50.158855000000003</c:v>
                </c:pt>
                <c:pt idx="481">
                  <c:v>47.196804</c:v>
                </c:pt>
                <c:pt idx="482">
                  <c:v>54.110385999999998</c:v>
                </c:pt>
                <c:pt idx="483">
                  <c:v>50.001933999999999</c:v>
                </c:pt>
                <c:pt idx="484">
                  <c:v>50.286760000000001</c:v>
                </c:pt>
                <c:pt idx="485">
                  <c:v>53.709853000000003</c:v>
                </c:pt>
                <c:pt idx="486">
                  <c:v>47.822161000000001</c:v>
                </c:pt>
                <c:pt idx="487">
                  <c:v>52.166910999999999</c:v>
                </c:pt>
                <c:pt idx="488">
                  <c:v>55.179406</c:v>
                </c:pt>
                <c:pt idx="489">
                  <c:v>50.494939000000002</c:v>
                </c:pt>
                <c:pt idx="490">
                  <c:v>50.822561999999998</c:v>
                </c:pt>
                <c:pt idx="491">
                  <c:v>48.075263</c:v>
                </c:pt>
                <c:pt idx="492">
                  <c:v>50.358517999999997</c:v>
                </c:pt>
                <c:pt idx="493">
                  <c:v>59.290869999999998</c:v>
                </c:pt>
                <c:pt idx="494">
                  <c:v>50.860016000000002</c:v>
                </c:pt>
                <c:pt idx="495">
                  <c:v>51.46454</c:v>
                </c:pt>
                <c:pt idx="496">
                  <c:v>54.286448</c:v>
                </c:pt>
                <c:pt idx="497">
                  <c:v>48.049041000000003</c:v>
                </c:pt>
                <c:pt idx="498">
                  <c:v>51.415267</c:v>
                </c:pt>
                <c:pt idx="499">
                  <c:v>55.524872000000002</c:v>
                </c:pt>
                <c:pt idx="500">
                  <c:v>52.349496000000002</c:v>
                </c:pt>
                <c:pt idx="501">
                  <c:v>52.260145999999999</c:v>
                </c:pt>
                <c:pt idx="502">
                  <c:v>53.840313999999999</c:v>
                </c:pt>
                <c:pt idx="503">
                  <c:v>50.958649999999999</c:v>
                </c:pt>
                <c:pt idx="504">
                  <c:v>60.228127999999998</c:v>
                </c:pt>
                <c:pt idx="505">
                  <c:v>51.054251999999998</c:v>
                </c:pt>
                <c:pt idx="506">
                  <c:v>49.267676000000002</c:v>
                </c:pt>
                <c:pt idx="507">
                  <c:v>61.804572999999998</c:v>
                </c:pt>
                <c:pt idx="508">
                  <c:v>52.313108999999997</c:v>
                </c:pt>
                <c:pt idx="509">
                  <c:v>60.312443999999999</c:v>
                </c:pt>
                <c:pt idx="510">
                  <c:v>52.904007</c:v>
                </c:pt>
                <c:pt idx="511">
                  <c:v>50.550029000000002</c:v>
                </c:pt>
                <c:pt idx="512">
                  <c:v>55.626618000000001</c:v>
                </c:pt>
                <c:pt idx="513">
                  <c:v>52.342314000000002</c:v>
                </c:pt>
                <c:pt idx="514">
                  <c:v>58.250979999999998</c:v>
                </c:pt>
                <c:pt idx="515">
                  <c:v>54.771045000000001</c:v>
                </c:pt>
                <c:pt idx="516">
                  <c:v>56.930205000000001</c:v>
                </c:pt>
                <c:pt idx="517">
                  <c:v>60.431838999999997</c:v>
                </c:pt>
                <c:pt idx="518">
                  <c:v>53.262177000000001</c:v>
                </c:pt>
                <c:pt idx="519">
                  <c:v>50.325538000000002</c:v>
                </c:pt>
                <c:pt idx="520">
                  <c:v>54.230618999999997</c:v>
                </c:pt>
                <c:pt idx="521">
                  <c:v>52.384672000000002</c:v>
                </c:pt>
                <c:pt idx="522">
                  <c:v>62.474502000000001</c:v>
                </c:pt>
                <c:pt idx="523">
                  <c:v>52.892164999999999</c:v>
                </c:pt>
                <c:pt idx="524">
                  <c:v>56.445757</c:v>
                </c:pt>
                <c:pt idx="525">
                  <c:v>53.841943999999998</c:v>
                </c:pt>
                <c:pt idx="526">
                  <c:v>61.310856999999999</c:v>
                </c:pt>
                <c:pt idx="527">
                  <c:v>53.442740999999998</c:v>
                </c:pt>
                <c:pt idx="528">
                  <c:v>59.944839000000002</c:v>
                </c:pt>
                <c:pt idx="529">
                  <c:v>56.521315999999999</c:v>
                </c:pt>
                <c:pt idx="530">
                  <c:v>59.745635</c:v>
                </c:pt>
                <c:pt idx="531">
                  <c:v>54.950972999999998</c:v>
                </c:pt>
                <c:pt idx="532">
                  <c:v>53.196379</c:v>
                </c:pt>
                <c:pt idx="533">
                  <c:v>54.305290999999997</c:v>
                </c:pt>
                <c:pt idx="534">
                  <c:v>51.609267000000003</c:v>
                </c:pt>
                <c:pt idx="535">
                  <c:v>54.566223000000001</c:v>
                </c:pt>
                <c:pt idx="536">
                  <c:v>58.683247000000001</c:v>
                </c:pt>
                <c:pt idx="537">
                  <c:v>57.469923999999999</c:v>
                </c:pt>
                <c:pt idx="538">
                  <c:v>57.509388000000001</c:v>
                </c:pt>
                <c:pt idx="539">
                  <c:v>53.434609999999999</c:v>
                </c:pt>
                <c:pt idx="540">
                  <c:v>54.926183000000002</c:v>
                </c:pt>
                <c:pt idx="541">
                  <c:v>55.134579000000002</c:v>
                </c:pt>
                <c:pt idx="542">
                  <c:v>55.201175999999997</c:v>
                </c:pt>
                <c:pt idx="543">
                  <c:v>54.805506000000001</c:v>
                </c:pt>
                <c:pt idx="544">
                  <c:v>61.048259000000002</c:v>
                </c:pt>
                <c:pt idx="545">
                  <c:v>67.670851999999996</c:v>
                </c:pt>
                <c:pt idx="546">
                  <c:v>56.498995999999998</c:v>
                </c:pt>
                <c:pt idx="547">
                  <c:v>58.699074000000003</c:v>
                </c:pt>
                <c:pt idx="548">
                  <c:v>51.848560999999997</c:v>
                </c:pt>
                <c:pt idx="549">
                  <c:v>54.120193</c:v>
                </c:pt>
                <c:pt idx="550">
                  <c:v>53.790264000000001</c:v>
                </c:pt>
                <c:pt idx="551">
                  <c:v>53.405135999999999</c:v>
                </c:pt>
                <c:pt idx="552">
                  <c:v>58.726886999999998</c:v>
                </c:pt>
                <c:pt idx="553">
                  <c:v>59.282966999999999</c:v>
                </c:pt>
                <c:pt idx="554">
                  <c:v>57.069477999999997</c:v>
                </c:pt>
                <c:pt idx="555">
                  <c:v>52.720713000000003</c:v>
                </c:pt>
                <c:pt idx="556">
                  <c:v>57.284336000000003</c:v>
                </c:pt>
                <c:pt idx="557">
                  <c:v>58.677785</c:v>
                </c:pt>
                <c:pt idx="558">
                  <c:v>52.943961999999999</c:v>
                </c:pt>
                <c:pt idx="559">
                  <c:v>51.986978000000001</c:v>
                </c:pt>
                <c:pt idx="560">
                  <c:v>55.196021000000002</c:v>
                </c:pt>
                <c:pt idx="561">
                  <c:v>57.315705000000001</c:v>
                </c:pt>
                <c:pt idx="562">
                  <c:v>53.386181999999998</c:v>
                </c:pt>
                <c:pt idx="563">
                  <c:v>51.973931</c:v>
                </c:pt>
                <c:pt idx="564">
                  <c:v>49.518554000000002</c:v>
                </c:pt>
                <c:pt idx="565">
                  <c:v>51.047736999999998</c:v>
                </c:pt>
                <c:pt idx="566">
                  <c:v>58.620694</c:v>
                </c:pt>
                <c:pt idx="567">
                  <c:v>53.709102000000001</c:v>
                </c:pt>
                <c:pt idx="568">
                  <c:v>53.864061999999997</c:v>
                </c:pt>
                <c:pt idx="569">
                  <c:v>55.933172999999996</c:v>
                </c:pt>
                <c:pt idx="570">
                  <c:v>54.376887000000004</c:v>
                </c:pt>
                <c:pt idx="571">
                  <c:v>50.185792999999997</c:v>
                </c:pt>
                <c:pt idx="572">
                  <c:v>50.577927000000003</c:v>
                </c:pt>
                <c:pt idx="573">
                  <c:v>54.781362000000001</c:v>
                </c:pt>
                <c:pt idx="574">
                  <c:v>50.585439999999998</c:v>
                </c:pt>
                <c:pt idx="575">
                  <c:v>55.893662999999997</c:v>
                </c:pt>
                <c:pt idx="576">
                  <c:v>53.605151999999997</c:v>
                </c:pt>
                <c:pt idx="577">
                  <c:v>50.161323000000003</c:v>
                </c:pt>
                <c:pt idx="578">
                  <c:v>49.474094000000001</c:v>
                </c:pt>
                <c:pt idx="579">
                  <c:v>53.276806999999998</c:v>
                </c:pt>
                <c:pt idx="580">
                  <c:v>52.447763999999999</c:v>
                </c:pt>
                <c:pt idx="581">
                  <c:v>62.501744000000002</c:v>
                </c:pt>
                <c:pt idx="582">
                  <c:v>51.796329</c:v>
                </c:pt>
                <c:pt idx="583">
                  <c:v>56.290232000000003</c:v>
                </c:pt>
                <c:pt idx="584">
                  <c:v>60.122576000000002</c:v>
                </c:pt>
                <c:pt idx="585">
                  <c:v>61.191445000000002</c:v>
                </c:pt>
                <c:pt idx="586">
                  <c:v>54.243960000000001</c:v>
                </c:pt>
                <c:pt idx="587">
                  <c:v>55.948262</c:v>
                </c:pt>
                <c:pt idx="588">
                  <c:v>52.307316</c:v>
                </c:pt>
                <c:pt idx="589">
                  <c:v>57.658907999999997</c:v>
                </c:pt>
                <c:pt idx="590">
                  <c:v>50.159005999999998</c:v>
                </c:pt>
                <c:pt idx="591">
                  <c:v>51.074969000000003</c:v>
                </c:pt>
                <c:pt idx="592">
                  <c:v>49.409419999999997</c:v>
                </c:pt>
                <c:pt idx="593">
                  <c:v>61.267237000000002</c:v>
                </c:pt>
                <c:pt idx="594">
                  <c:v>49.653233</c:v>
                </c:pt>
                <c:pt idx="595">
                  <c:v>56.770730999999998</c:v>
                </c:pt>
                <c:pt idx="596">
                  <c:v>56.09787</c:v>
                </c:pt>
                <c:pt idx="597">
                  <c:v>56.501077000000002</c:v>
                </c:pt>
                <c:pt idx="598">
                  <c:v>51.784422999999997</c:v>
                </c:pt>
                <c:pt idx="599">
                  <c:v>55.252851999999997</c:v>
                </c:pt>
                <c:pt idx="600">
                  <c:v>50.959125</c:v>
                </c:pt>
                <c:pt idx="601">
                  <c:v>54.881594999999997</c:v>
                </c:pt>
                <c:pt idx="602">
                  <c:v>53.789279000000001</c:v>
                </c:pt>
                <c:pt idx="603">
                  <c:v>56.265338</c:v>
                </c:pt>
                <c:pt idx="604">
                  <c:v>47.793725999999999</c:v>
                </c:pt>
                <c:pt idx="605">
                  <c:v>47.242837999999999</c:v>
                </c:pt>
                <c:pt idx="606">
                  <c:v>57.637943</c:v>
                </c:pt>
                <c:pt idx="607">
                  <c:v>57.153644</c:v>
                </c:pt>
                <c:pt idx="608">
                  <c:v>55.404521000000003</c:v>
                </c:pt>
                <c:pt idx="609">
                  <c:v>56.875118999999998</c:v>
                </c:pt>
                <c:pt idx="610">
                  <c:v>51.554783999999998</c:v>
                </c:pt>
                <c:pt idx="611">
                  <c:v>52.146768999999999</c:v>
                </c:pt>
                <c:pt idx="612">
                  <c:v>52.625422</c:v>
                </c:pt>
                <c:pt idx="613">
                  <c:v>49.985019000000001</c:v>
                </c:pt>
                <c:pt idx="614">
                  <c:v>59.612701999999999</c:v>
                </c:pt>
                <c:pt idx="615">
                  <c:v>52.301184999999997</c:v>
                </c:pt>
                <c:pt idx="616">
                  <c:v>49.319673000000002</c:v>
                </c:pt>
                <c:pt idx="617">
                  <c:v>50.202196000000001</c:v>
                </c:pt>
                <c:pt idx="618">
                  <c:v>51.061945000000001</c:v>
                </c:pt>
                <c:pt idx="619">
                  <c:v>52.817371999999999</c:v>
                </c:pt>
                <c:pt idx="620">
                  <c:v>58.429668999999997</c:v>
                </c:pt>
                <c:pt idx="621">
                  <c:v>51.133854999999997</c:v>
                </c:pt>
                <c:pt idx="622">
                  <c:v>54.508875000000003</c:v>
                </c:pt>
                <c:pt idx="623">
                  <c:v>52.004888999999999</c:v>
                </c:pt>
                <c:pt idx="624">
                  <c:v>48.945950000000003</c:v>
                </c:pt>
                <c:pt idx="625">
                  <c:v>57.576594</c:v>
                </c:pt>
                <c:pt idx="626">
                  <c:v>57.648448000000002</c:v>
                </c:pt>
                <c:pt idx="627">
                  <c:v>53.145887000000002</c:v>
                </c:pt>
                <c:pt idx="628">
                  <c:v>55.145189999999999</c:v>
                </c:pt>
                <c:pt idx="629">
                  <c:v>53.273733</c:v>
                </c:pt>
                <c:pt idx="630">
                  <c:v>51.149946999999997</c:v>
                </c:pt>
                <c:pt idx="631">
                  <c:v>62.017564</c:v>
                </c:pt>
                <c:pt idx="632">
                  <c:v>50.610506999999998</c:v>
                </c:pt>
                <c:pt idx="633">
                  <c:v>56.860081999999998</c:v>
                </c:pt>
                <c:pt idx="634">
                  <c:v>53.143909000000001</c:v>
                </c:pt>
                <c:pt idx="635">
                  <c:v>58.494922000000003</c:v>
                </c:pt>
                <c:pt idx="636">
                  <c:v>51.998263999999999</c:v>
                </c:pt>
                <c:pt idx="637">
                  <c:v>48.673184999999997</c:v>
                </c:pt>
                <c:pt idx="638">
                  <c:v>53.638106000000001</c:v>
                </c:pt>
                <c:pt idx="639">
                  <c:v>51.899436000000001</c:v>
                </c:pt>
                <c:pt idx="640">
                  <c:v>51.113973999999999</c:v>
                </c:pt>
                <c:pt idx="641">
                  <c:v>56.897176000000002</c:v>
                </c:pt>
                <c:pt idx="642">
                  <c:v>55.479160999999998</c:v>
                </c:pt>
                <c:pt idx="643">
                  <c:v>59.330646999999999</c:v>
                </c:pt>
                <c:pt idx="644">
                  <c:v>55.482303999999999</c:v>
                </c:pt>
                <c:pt idx="645">
                  <c:v>52.064442999999997</c:v>
                </c:pt>
                <c:pt idx="646">
                  <c:v>54.711129</c:v>
                </c:pt>
                <c:pt idx="647">
                  <c:v>53.030242000000001</c:v>
                </c:pt>
                <c:pt idx="648">
                  <c:v>49.756419999999999</c:v>
                </c:pt>
                <c:pt idx="649">
                  <c:v>54.749121000000002</c:v>
                </c:pt>
                <c:pt idx="650">
                  <c:v>56.201006</c:v>
                </c:pt>
                <c:pt idx="651">
                  <c:v>49.852693000000002</c:v>
                </c:pt>
                <c:pt idx="652">
                  <c:v>58.706833000000003</c:v>
                </c:pt>
                <c:pt idx="653">
                  <c:v>52.769351999999998</c:v>
                </c:pt>
                <c:pt idx="654">
                  <c:v>59.903106999999999</c:v>
                </c:pt>
                <c:pt idx="655">
                  <c:v>61.338594000000001</c:v>
                </c:pt>
                <c:pt idx="656">
                  <c:v>55.638908000000001</c:v>
                </c:pt>
                <c:pt idx="657">
                  <c:v>57.851711999999999</c:v>
                </c:pt>
                <c:pt idx="658">
                  <c:v>54.300013</c:v>
                </c:pt>
                <c:pt idx="659">
                  <c:v>54.572535999999999</c:v>
                </c:pt>
                <c:pt idx="660">
                  <c:v>56.965474999999998</c:v>
                </c:pt>
                <c:pt idx="661">
                  <c:v>65.041937000000004</c:v>
                </c:pt>
                <c:pt idx="662">
                  <c:v>53.112198999999997</c:v>
                </c:pt>
                <c:pt idx="663">
                  <c:v>52.960270999999999</c:v>
                </c:pt>
                <c:pt idx="664">
                  <c:v>50.406536000000003</c:v>
                </c:pt>
                <c:pt idx="665">
                  <c:v>56.373055000000001</c:v>
                </c:pt>
                <c:pt idx="666">
                  <c:v>52.965797000000002</c:v>
                </c:pt>
                <c:pt idx="667">
                  <c:v>55.754803000000003</c:v>
                </c:pt>
                <c:pt idx="668">
                  <c:v>62.073721999999997</c:v>
                </c:pt>
                <c:pt idx="669">
                  <c:v>58.172561000000002</c:v>
                </c:pt>
                <c:pt idx="670">
                  <c:v>55.015548000000003</c:v>
                </c:pt>
                <c:pt idx="671">
                  <c:v>55.081747999999997</c:v>
                </c:pt>
                <c:pt idx="672">
                  <c:v>51.430971999999997</c:v>
                </c:pt>
                <c:pt idx="673">
                  <c:v>55.063035999999997</c:v>
                </c:pt>
                <c:pt idx="674">
                  <c:v>55.989854000000001</c:v>
                </c:pt>
                <c:pt idx="675">
                  <c:v>54.213023999999997</c:v>
                </c:pt>
                <c:pt idx="676">
                  <c:v>56.730646999999998</c:v>
                </c:pt>
                <c:pt idx="677">
                  <c:v>52.381822</c:v>
                </c:pt>
                <c:pt idx="678">
                  <c:v>48.712468000000001</c:v>
                </c:pt>
                <c:pt idx="679">
                  <c:v>55.817079999999997</c:v>
                </c:pt>
                <c:pt idx="680">
                  <c:v>60.490222000000003</c:v>
                </c:pt>
                <c:pt idx="681">
                  <c:v>57.665329</c:v>
                </c:pt>
                <c:pt idx="682">
                  <c:v>52.958210000000001</c:v>
                </c:pt>
                <c:pt idx="683">
                  <c:v>49.844844000000002</c:v>
                </c:pt>
                <c:pt idx="684">
                  <c:v>55.050753</c:v>
                </c:pt>
                <c:pt idx="685">
                  <c:v>60.574364000000003</c:v>
                </c:pt>
                <c:pt idx="686">
                  <c:v>48.433137000000002</c:v>
                </c:pt>
                <c:pt idx="687">
                  <c:v>54.361085000000003</c:v>
                </c:pt>
                <c:pt idx="688">
                  <c:v>52.457206999999997</c:v>
                </c:pt>
                <c:pt idx="689">
                  <c:v>50.392091000000001</c:v>
                </c:pt>
                <c:pt idx="690">
                  <c:v>51.254773999999998</c:v>
                </c:pt>
                <c:pt idx="691">
                  <c:v>61.213462999999997</c:v>
                </c:pt>
                <c:pt idx="692">
                  <c:v>61.368969999999997</c:v>
                </c:pt>
                <c:pt idx="693">
                  <c:v>56.182248000000001</c:v>
                </c:pt>
                <c:pt idx="694">
                  <c:v>51.363624999999999</c:v>
                </c:pt>
                <c:pt idx="695">
                  <c:v>60.902014999999999</c:v>
                </c:pt>
                <c:pt idx="696">
                  <c:v>49.932372000000001</c:v>
                </c:pt>
                <c:pt idx="697">
                  <c:v>48.925204000000001</c:v>
                </c:pt>
                <c:pt idx="698">
                  <c:v>54.205230999999998</c:v>
                </c:pt>
                <c:pt idx="699">
                  <c:v>50.720548999999998</c:v>
                </c:pt>
                <c:pt idx="700">
                  <c:v>57.685575</c:v>
                </c:pt>
                <c:pt idx="701">
                  <c:v>51.423662</c:v>
                </c:pt>
                <c:pt idx="702">
                  <c:v>50.348486999999999</c:v>
                </c:pt>
                <c:pt idx="703">
                  <c:v>54.865586999999998</c:v>
                </c:pt>
                <c:pt idx="704">
                  <c:v>49.552728000000002</c:v>
                </c:pt>
                <c:pt idx="705">
                  <c:v>48.969119999999997</c:v>
                </c:pt>
                <c:pt idx="706">
                  <c:v>53.342709999999997</c:v>
                </c:pt>
                <c:pt idx="707">
                  <c:v>53.442256999999998</c:v>
                </c:pt>
                <c:pt idx="708">
                  <c:v>51.221254000000002</c:v>
                </c:pt>
                <c:pt idx="709">
                  <c:v>60.275835000000001</c:v>
                </c:pt>
                <c:pt idx="710">
                  <c:v>53.500737000000001</c:v>
                </c:pt>
                <c:pt idx="711">
                  <c:v>55.350320000000004</c:v>
                </c:pt>
                <c:pt idx="712">
                  <c:v>57.775820000000003</c:v>
                </c:pt>
                <c:pt idx="713">
                  <c:v>55.270758999999998</c:v>
                </c:pt>
                <c:pt idx="714">
                  <c:v>53.663535000000003</c:v>
                </c:pt>
                <c:pt idx="715">
                  <c:v>54.999032</c:v>
                </c:pt>
                <c:pt idx="716">
                  <c:v>52.129283000000001</c:v>
                </c:pt>
                <c:pt idx="717">
                  <c:v>56.967685000000003</c:v>
                </c:pt>
                <c:pt idx="718">
                  <c:v>51.397640000000003</c:v>
                </c:pt>
                <c:pt idx="719">
                  <c:v>49.903574999999996</c:v>
                </c:pt>
                <c:pt idx="720">
                  <c:v>56.010389000000004</c:v>
                </c:pt>
                <c:pt idx="721">
                  <c:v>50.097897000000003</c:v>
                </c:pt>
                <c:pt idx="722">
                  <c:v>56.418636999999997</c:v>
                </c:pt>
                <c:pt idx="723">
                  <c:v>52.561756000000003</c:v>
                </c:pt>
                <c:pt idx="724">
                  <c:v>51.083271000000003</c:v>
                </c:pt>
                <c:pt idx="725">
                  <c:v>53.378481000000001</c:v>
                </c:pt>
                <c:pt idx="726">
                  <c:v>55.721485999999999</c:v>
                </c:pt>
                <c:pt idx="727">
                  <c:v>52.107126000000001</c:v>
                </c:pt>
                <c:pt idx="728">
                  <c:v>56.643307</c:v>
                </c:pt>
                <c:pt idx="729">
                  <c:v>53.151291999999998</c:v>
                </c:pt>
                <c:pt idx="730">
                  <c:v>54.521728000000003</c:v>
                </c:pt>
                <c:pt idx="731">
                  <c:v>58.340738000000002</c:v>
                </c:pt>
                <c:pt idx="732">
                  <c:v>54.228116</c:v>
                </c:pt>
                <c:pt idx="733">
                  <c:v>54.043930000000003</c:v>
                </c:pt>
                <c:pt idx="734">
                  <c:v>53.605111000000001</c:v>
                </c:pt>
                <c:pt idx="735">
                  <c:v>36.387520000000002</c:v>
                </c:pt>
                <c:pt idx="736">
                  <c:v>30.400310999999999</c:v>
                </c:pt>
                <c:pt idx="737">
                  <c:v>39.718376999999997</c:v>
                </c:pt>
                <c:pt idx="738">
                  <c:v>48.746732000000002</c:v>
                </c:pt>
                <c:pt idx="739">
                  <c:v>50.387825999999997</c:v>
                </c:pt>
                <c:pt idx="740">
                  <c:v>50.897193000000001</c:v>
                </c:pt>
                <c:pt idx="741">
                  <c:v>48.271084999999999</c:v>
                </c:pt>
                <c:pt idx="742">
                  <c:v>48.482385000000001</c:v>
                </c:pt>
                <c:pt idx="743">
                  <c:v>54.572907000000001</c:v>
                </c:pt>
                <c:pt idx="744">
                  <c:v>57.092824999999998</c:v>
                </c:pt>
                <c:pt idx="745">
                  <c:v>51.169145999999998</c:v>
                </c:pt>
                <c:pt idx="746">
                  <c:v>62.938768000000003</c:v>
                </c:pt>
                <c:pt idx="747">
                  <c:v>49.552906</c:v>
                </c:pt>
                <c:pt idx="748">
                  <c:v>50.895817000000001</c:v>
                </c:pt>
                <c:pt idx="749">
                  <c:v>51.767603000000001</c:v>
                </c:pt>
                <c:pt idx="750">
                  <c:v>47.770443</c:v>
                </c:pt>
                <c:pt idx="751">
                  <c:v>55.778182999999999</c:v>
                </c:pt>
                <c:pt idx="752">
                  <c:v>49.269685000000003</c:v>
                </c:pt>
                <c:pt idx="753">
                  <c:v>48.028162999999999</c:v>
                </c:pt>
                <c:pt idx="754">
                  <c:v>61.052771</c:v>
                </c:pt>
                <c:pt idx="755">
                  <c:v>52.571255000000001</c:v>
                </c:pt>
                <c:pt idx="756">
                  <c:v>50.345731999999998</c:v>
                </c:pt>
                <c:pt idx="757">
                  <c:v>57.679794999999999</c:v>
                </c:pt>
                <c:pt idx="758">
                  <c:v>51.159078000000001</c:v>
                </c:pt>
                <c:pt idx="759">
                  <c:v>54.242728</c:v>
                </c:pt>
                <c:pt idx="760">
                  <c:v>51.427151000000002</c:v>
                </c:pt>
                <c:pt idx="761">
                  <c:v>51.234979000000003</c:v>
                </c:pt>
                <c:pt idx="762">
                  <c:v>55.755150999999998</c:v>
                </c:pt>
                <c:pt idx="763">
                  <c:v>57.669533999999999</c:v>
                </c:pt>
                <c:pt idx="764">
                  <c:v>53.030985000000001</c:v>
                </c:pt>
                <c:pt idx="765">
                  <c:v>55.333559999999999</c:v>
                </c:pt>
                <c:pt idx="766">
                  <c:v>49.983398000000001</c:v>
                </c:pt>
                <c:pt idx="767">
                  <c:v>51.643369999999997</c:v>
                </c:pt>
                <c:pt idx="768">
                  <c:v>53.266916000000002</c:v>
                </c:pt>
                <c:pt idx="769">
                  <c:v>47.694380000000002</c:v>
                </c:pt>
                <c:pt idx="770">
                  <c:v>54.379249999999999</c:v>
                </c:pt>
                <c:pt idx="771">
                  <c:v>53.868290000000002</c:v>
                </c:pt>
                <c:pt idx="772">
                  <c:v>49.936076999999997</c:v>
                </c:pt>
                <c:pt idx="773">
                  <c:v>57.703915000000002</c:v>
                </c:pt>
                <c:pt idx="774">
                  <c:v>55.506546</c:v>
                </c:pt>
                <c:pt idx="775">
                  <c:v>54.474193999999997</c:v>
                </c:pt>
                <c:pt idx="776">
                  <c:v>50.809539999999998</c:v>
                </c:pt>
                <c:pt idx="777">
                  <c:v>49.614776999999997</c:v>
                </c:pt>
                <c:pt idx="778">
                  <c:v>55.261882</c:v>
                </c:pt>
                <c:pt idx="779">
                  <c:v>57.280884999999998</c:v>
                </c:pt>
                <c:pt idx="780">
                  <c:v>48.182709000000003</c:v>
                </c:pt>
                <c:pt idx="781">
                  <c:v>54.120745999999997</c:v>
                </c:pt>
                <c:pt idx="782">
                  <c:v>51.475726000000002</c:v>
                </c:pt>
                <c:pt idx="783">
                  <c:v>46.113180999999997</c:v>
                </c:pt>
                <c:pt idx="784">
                  <c:v>53.582751000000002</c:v>
                </c:pt>
                <c:pt idx="785">
                  <c:v>51.857686999999999</c:v>
                </c:pt>
                <c:pt idx="786">
                  <c:v>54.677346999999997</c:v>
                </c:pt>
                <c:pt idx="787">
                  <c:v>49.889603000000001</c:v>
                </c:pt>
                <c:pt idx="788">
                  <c:v>51.733784999999997</c:v>
                </c:pt>
                <c:pt idx="789">
                  <c:v>58.035010999999997</c:v>
                </c:pt>
                <c:pt idx="790">
                  <c:v>50.983207999999998</c:v>
                </c:pt>
                <c:pt idx="791">
                  <c:v>50.345294000000003</c:v>
                </c:pt>
                <c:pt idx="792">
                  <c:v>59.640886000000002</c:v>
                </c:pt>
                <c:pt idx="793">
                  <c:v>55.377715999999999</c:v>
                </c:pt>
                <c:pt idx="794">
                  <c:v>53.903371999999997</c:v>
                </c:pt>
                <c:pt idx="795">
                  <c:v>56.614592000000002</c:v>
                </c:pt>
                <c:pt idx="796">
                  <c:v>51.393709999999999</c:v>
                </c:pt>
                <c:pt idx="797">
                  <c:v>63.826582000000002</c:v>
                </c:pt>
                <c:pt idx="798">
                  <c:v>49.857334999999999</c:v>
                </c:pt>
                <c:pt idx="799">
                  <c:v>49.001438999999998</c:v>
                </c:pt>
                <c:pt idx="800">
                  <c:v>56.179972999999997</c:v>
                </c:pt>
                <c:pt idx="801">
                  <c:v>57.088341999999997</c:v>
                </c:pt>
                <c:pt idx="802">
                  <c:v>51.435367999999997</c:v>
                </c:pt>
                <c:pt idx="803">
                  <c:v>55.011797000000001</c:v>
                </c:pt>
                <c:pt idx="804">
                  <c:v>51.166938000000002</c:v>
                </c:pt>
                <c:pt idx="805">
                  <c:v>53.680996</c:v>
                </c:pt>
                <c:pt idx="806">
                  <c:v>56.344946999999998</c:v>
                </c:pt>
                <c:pt idx="807">
                  <c:v>49.375914999999999</c:v>
                </c:pt>
                <c:pt idx="808">
                  <c:v>51.503760999999997</c:v>
                </c:pt>
                <c:pt idx="809">
                  <c:v>51.609608000000001</c:v>
                </c:pt>
                <c:pt idx="810">
                  <c:v>49.001237000000003</c:v>
                </c:pt>
                <c:pt idx="811">
                  <c:v>55.919547000000001</c:v>
                </c:pt>
                <c:pt idx="812">
                  <c:v>51.802281000000001</c:v>
                </c:pt>
                <c:pt idx="813">
                  <c:v>48.193604999999998</c:v>
                </c:pt>
                <c:pt idx="814">
                  <c:v>60.022143</c:v>
                </c:pt>
                <c:pt idx="815">
                  <c:v>50.705450999999996</c:v>
                </c:pt>
                <c:pt idx="816">
                  <c:v>55.615589999999997</c:v>
                </c:pt>
                <c:pt idx="817">
                  <c:v>57.193308000000002</c:v>
                </c:pt>
                <c:pt idx="818">
                  <c:v>48.532688</c:v>
                </c:pt>
                <c:pt idx="819">
                  <c:v>53.053424</c:v>
                </c:pt>
                <c:pt idx="820">
                  <c:v>58.673993000000003</c:v>
                </c:pt>
                <c:pt idx="821">
                  <c:v>49.187524000000003</c:v>
                </c:pt>
                <c:pt idx="822">
                  <c:v>62.302059999999997</c:v>
                </c:pt>
                <c:pt idx="823">
                  <c:v>53.384548000000002</c:v>
                </c:pt>
                <c:pt idx="824">
                  <c:v>53.020330000000001</c:v>
                </c:pt>
                <c:pt idx="825">
                  <c:v>52.340297</c:v>
                </c:pt>
                <c:pt idx="826">
                  <c:v>52.345616</c:v>
                </c:pt>
                <c:pt idx="827">
                  <c:v>51.794525</c:v>
                </c:pt>
                <c:pt idx="828">
                  <c:v>60.603440999999997</c:v>
                </c:pt>
                <c:pt idx="829">
                  <c:v>50.151024</c:v>
                </c:pt>
                <c:pt idx="830">
                  <c:v>60.533192999999997</c:v>
                </c:pt>
                <c:pt idx="831">
                  <c:v>50.354492</c:v>
                </c:pt>
                <c:pt idx="832">
                  <c:v>55.984937000000002</c:v>
                </c:pt>
                <c:pt idx="833">
                  <c:v>55.872959000000002</c:v>
                </c:pt>
                <c:pt idx="834">
                  <c:v>53.901280999999997</c:v>
                </c:pt>
                <c:pt idx="835">
                  <c:v>53.281491000000003</c:v>
                </c:pt>
                <c:pt idx="836">
                  <c:v>56.713723999999999</c:v>
                </c:pt>
                <c:pt idx="837">
                  <c:v>50.175770999999997</c:v>
                </c:pt>
                <c:pt idx="838">
                  <c:v>52.526913</c:v>
                </c:pt>
                <c:pt idx="839">
                  <c:v>56.497463000000003</c:v>
                </c:pt>
                <c:pt idx="840">
                  <c:v>49.218434000000002</c:v>
                </c:pt>
                <c:pt idx="841">
                  <c:v>52.822555999999999</c:v>
                </c:pt>
                <c:pt idx="842">
                  <c:v>48.918354000000001</c:v>
                </c:pt>
                <c:pt idx="843">
                  <c:v>52.119660000000003</c:v>
                </c:pt>
                <c:pt idx="844">
                  <c:v>57.772176000000002</c:v>
                </c:pt>
                <c:pt idx="845">
                  <c:v>49.339545000000001</c:v>
                </c:pt>
                <c:pt idx="846">
                  <c:v>63.175525999999998</c:v>
                </c:pt>
                <c:pt idx="847">
                  <c:v>54.950957000000002</c:v>
                </c:pt>
                <c:pt idx="848">
                  <c:v>49.412965</c:v>
                </c:pt>
                <c:pt idx="849">
                  <c:v>57.549337999999999</c:v>
                </c:pt>
                <c:pt idx="850">
                  <c:v>51.117260999999999</c:v>
                </c:pt>
                <c:pt idx="851">
                  <c:v>56.214199999999998</c:v>
                </c:pt>
                <c:pt idx="852">
                  <c:v>50.568522999999999</c:v>
                </c:pt>
                <c:pt idx="853">
                  <c:v>51.443840999999999</c:v>
                </c:pt>
                <c:pt idx="854">
                  <c:v>50.736705000000001</c:v>
                </c:pt>
                <c:pt idx="855">
                  <c:v>54.520085999999999</c:v>
                </c:pt>
                <c:pt idx="856">
                  <c:v>47.270572999999999</c:v>
                </c:pt>
                <c:pt idx="857">
                  <c:v>62.064729999999997</c:v>
                </c:pt>
                <c:pt idx="858">
                  <c:v>54.032243000000001</c:v>
                </c:pt>
                <c:pt idx="859">
                  <c:v>51.873362</c:v>
                </c:pt>
                <c:pt idx="860">
                  <c:v>57.674885000000003</c:v>
                </c:pt>
                <c:pt idx="861">
                  <c:v>62.877706000000003</c:v>
                </c:pt>
                <c:pt idx="862">
                  <c:v>61.009495999999999</c:v>
                </c:pt>
                <c:pt idx="863">
                  <c:v>55.003894000000003</c:v>
                </c:pt>
                <c:pt idx="864">
                  <c:v>52.214542999999999</c:v>
                </c:pt>
                <c:pt idx="865">
                  <c:v>49.949872999999997</c:v>
                </c:pt>
                <c:pt idx="866">
                  <c:v>73.030019999999993</c:v>
                </c:pt>
                <c:pt idx="867">
                  <c:v>47.142727000000001</c:v>
                </c:pt>
                <c:pt idx="868">
                  <c:v>66.716464999999999</c:v>
                </c:pt>
                <c:pt idx="869">
                  <c:v>54.110768</c:v>
                </c:pt>
                <c:pt idx="870">
                  <c:v>50.646143000000002</c:v>
                </c:pt>
                <c:pt idx="871">
                  <c:v>56.914946</c:v>
                </c:pt>
                <c:pt idx="872">
                  <c:v>53.886172999999999</c:v>
                </c:pt>
                <c:pt idx="873">
                  <c:v>55.121915000000001</c:v>
                </c:pt>
                <c:pt idx="874">
                  <c:v>55.267394000000003</c:v>
                </c:pt>
                <c:pt idx="875">
                  <c:v>49.803919999999998</c:v>
                </c:pt>
                <c:pt idx="876">
                  <c:v>50.380485999999998</c:v>
                </c:pt>
                <c:pt idx="877">
                  <c:v>59.365796000000003</c:v>
                </c:pt>
                <c:pt idx="878">
                  <c:v>52.132719999999999</c:v>
                </c:pt>
                <c:pt idx="879">
                  <c:v>62.304983999999997</c:v>
                </c:pt>
                <c:pt idx="880">
                  <c:v>50.035707000000002</c:v>
                </c:pt>
                <c:pt idx="881">
                  <c:v>48.171754</c:v>
                </c:pt>
                <c:pt idx="882">
                  <c:v>54.667361999999997</c:v>
                </c:pt>
                <c:pt idx="883">
                  <c:v>49.949480000000001</c:v>
                </c:pt>
                <c:pt idx="884">
                  <c:v>54.007061999999998</c:v>
                </c:pt>
                <c:pt idx="885">
                  <c:v>53.008136</c:v>
                </c:pt>
                <c:pt idx="886">
                  <c:v>49.199142999999999</c:v>
                </c:pt>
                <c:pt idx="887">
                  <c:v>55.391418000000002</c:v>
                </c:pt>
                <c:pt idx="888">
                  <c:v>56.733319000000002</c:v>
                </c:pt>
                <c:pt idx="889">
                  <c:v>52.340229000000001</c:v>
                </c:pt>
                <c:pt idx="890">
                  <c:v>54.757658999999997</c:v>
                </c:pt>
                <c:pt idx="891">
                  <c:v>51.768196000000003</c:v>
                </c:pt>
                <c:pt idx="892">
                  <c:v>50.329286000000003</c:v>
                </c:pt>
                <c:pt idx="893">
                  <c:v>57.147508999999999</c:v>
                </c:pt>
                <c:pt idx="894">
                  <c:v>50.977482000000002</c:v>
                </c:pt>
                <c:pt idx="895">
                  <c:v>59.491739000000003</c:v>
                </c:pt>
                <c:pt idx="896">
                  <c:v>58.544274999999999</c:v>
                </c:pt>
                <c:pt idx="897">
                  <c:v>50.692497000000003</c:v>
                </c:pt>
                <c:pt idx="898">
                  <c:v>60.578178999999999</c:v>
                </c:pt>
                <c:pt idx="899">
                  <c:v>53.490293999999999</c:v>
                </c:pt>
                <c:pt idx="900">
                  <c:v>54.233677</c:v>
                </c:pt>
                <c:pt idx="901">
                  <c:v>51.940311999999999</c:v>
                </c:pt>
                <c:pt idx="902">
                  <c:v>50.375785</c:v>
                </c:pt>
                <c:pt idx="903">
                  <c:v>50.097779000000003</c:v>
                </c:pt>
                <c:pt idx="904">
                  <c:v>66.011627000000004</c:v>
                </c:pt>
                <c:pt idx="905">
                  <c:v>50.233286999999997</c:v>
                </c:pt>
                <c:pt idx="906">
                  <c:v>60.049771</c:v>
                </c:pt>
                <c:pt idx="907">
                  <c:v>54.349885999999998</c:v>
                </c:pt>
                <c:pt idx="908">
                  <c:v>55.412106999999999</c:v>
                </c:pt>
                <c:pt idx="909">
                  <c:v>51.875432000000004</c:v>
                </c:pt>
                <c:pt idx="910">
                  <c:v>56.072637</c:v>
                </c:pt>
                <c:pt idx="911">
                  <c:v>57.041136999999999</c:v>
                </c:pt>
                <c:pt idx="912">
                  <c:v>59.187717999999997</c:v>
                </c:pt>
                <c:pt idx="913">
                  <c:v>51.627944999999997</c:v>
                </c:pt>
                <c:pt idx="914">
                  <c:v>57.888471000000003</c:v>
                </c:pt>
                <c:pt idx="915">
                  <c:v>54.175589000000002</c:v>
                </c:pt>
                <c:pt idx="916">
                  <c:v>53.509455000000003</c:v>
                </c:pt>
                <c:pt idx="917">
                  <c:v>54.907094999999998</c:v>
                </c:pt>
                <c:pt idx="918">
                  <c:v>51.748879000000002</c:v>
                </c:pt>
                <c:pt idx="919">
                  <c:v>51.252226999999998</c:v>
                </c:pt>
                <c:pt idx="920">
                  <c:v>53.544217000000003</c:v>
                </c:pt>
                <c:pt idx="921">
                  <c:v>49.672539999999998</c:v>
                </c:pt>
                <c:pt idx="922">
                  <c:v>52.377830000000003</c:v>
                </c:pt>
                <c:pt idx="923">
                  <c:v>62.145401</c:v>
                </c:pt>
                <c:pt idx="924">
                  <c:v>50.760271000000003</c:v>
                </c:pt>
                <c:pt idx="925">
                  <c:v>56.845219</c:v>
                </c:pt>
                <c:pt idx="926">
                  <c:v>55.291876000000002</c:v>
                </c:pt>
                <c:pt idx="927">
                  <c:v>52.243378</c:v>
                </c:pt>
                <c:pt idx="928">
                  <c:v>57.994171000000001</c:v>
                </c:pt>
                <c:pt idx="929">
                  <c:v>50.799971999999997</c:v>
                </c:pt>
                <c:pt idx="930">
                  <c:v>53.068294000000002</c:v>
                </c:pt>
                <c:pt idx="931">
                  <c:v>51.602809000000001</c:v>
                </c:pt>
                <c:pt idx="932">
                  <c:v>50.955137000000001</c:v>
                </c:pt>
                <c:pt idx="933">
                  <c:v>61.173085999999998</c:v>
                </c:pt>
                <c:pt idx="934">
                  <c:v>59.752633000000003</c:v>
                </c:pt>
                <c:pt idx="935">
                  <c:v>53.243259000000002</c:v>
                </c:pt>
                <c:pt idx="936">
                  <c:v>51.139704000000002</c:v>
                </c:pt>
                <c:pt idx="937">
                  <c:v>53.084117999999997</c:v>
                </c:pt>
                <c:pt idx="938">
                  <c:v>55.629882000000002</c:v>
                </c:pt>
                <c:pt idx="939">
                  <c:v>51.644063000000003</c:v>
                </c:pt>
                <c:pt idx="940">
                  <c:v>50.595090999999996</c:v>
                </c:pt>
                <c:pt idx="941">
                  <c:v>51.983494</c:v>
                </c:pt>
                <c:pt idx="942">
                  <c:v>53.950732000000002</c:v>
                </c:pt>
                <c:pt idx="943">
                  <c:v>49.169037000000003</c:v>
                </c:pt>
                <c:pt idx="944">
                  <c:v>59.85539</c:v>
                </c:pt>
                <c:pt idx="945">
                  <c:v>53.487481000000002</c:v>
                </c:pt>
                <c:pt idx="946">
                  <c:v>53.328504000000002</c:v>
                </c:pt>
                <c:pt idx="947">
                  <c:v>64.278948999999997</c:v>
                </c:pt>
                <c:pt idx="948">
                  <c:v>51.398276000000003</c:v>
                </c:pt>
                <c:pt idx="949">
                  <c:v>58.521988999999998</c:v>
                </c:pt>
                <c:pt idx="950">
                  <c:v>51.062255999999998</c:v>
                </c:pt>
                <c:pt idx="951">
                  <c:v>50.236995</c:v>
                </c:pt>
                <c:pt idx="952">
                  <c:v>54.076607000000003</c:v>
                </c:pt>
                <c:pt idx="953">
                  <c:v>53.715800000000002</c:v>
                </c:pt>
                <c:pt idx="954">
                  <c:v>52.212378999999999</c:v>
                </c:pt>
                <c:pt idx="955">
                  <c:v>55.483516000000002</c:v>
                </c:pt>
                <c:pt idx="956">
                  <c:v>51.761831000000001</c:v>
                </c:pt>
                <c:pt idx="957">
                  <c:v>52.677793999999999</c:v>
                </c:pt>
                <c:pt idx="958">
                  <c:v>56.275913000000003</c:v>
                </c:pt>
                <c:pt idx="959">
                  <c:v>49.803936</c:v>
                </c:pt>
                <c:pt idx="960">
                  <c:v>64.531591000000006</c:v>
                </c:pt>
                <c:pt idx="961">
                  <c:v>52.977130000000002</c:v>
                </c:pt>
                <c:pt idx="962">
                  <c:v>48.993288</c:v>
                </c:pt>
                <c:pt idx="963">
                  <c:v>56.764533999999998</c:v>
                </c:pt>
                <c:pt idx="964">
                  <c:v>51.636538000000002</c:v>
                </c:pt>
                <c:pt idx="965">
                  <c:v>58.084453000000003</c:v>
                </c:pt>
                <c:pt idx="966">
                  <c:v>54.464534999999998</c:v>
                </c:pt>
                <c:pt idx="967">
                  <c:v>49.820005000000002</c:v>
                </c:pt>
                <c:pt idx="968">
                  <c:v>52.525953000000001</c:v>
                </c:pt>
                <c:pt idx="969">
                  <c:v>56.075932999999999</c:v>
                </c:pt>
                <c:pt idx="970">
                  <c:v>52.588138999999998</c:v>
                </c:pt>
                <c:pt idx="971">
                  <c:v>59.186723000000001</c:v>
                </c:pt>
                <c:pt idx="972">
                  <c:v>51.648203000000002</c:v>
                </c:pt>
                <c:pt idx="973">
                  <c:v>61.503270000000001</c:v>
                </c:pt>
                <c:pt idx="974">
                  <c:v>49.928832</c:v>
                </c:pt>
                <c:pt idx="975">
                  <c:v>50.369736000000003</c:v>
                </c:pt>
                <c:pt idx="976">
                  <c:v>52.247836</c:v>
                </c:pt>
                <c:pt idx="977">
                  <c:v>60.732672000000001</c:v>
                </c:pt>
                <c:pt idx="978">
                  <c:v>52.111151</c:v>
                </c:pt>
                <c:pt idx="979">
                  <c:v>54.318188999999997</c:v>
                </c:pt>
                <c:pt idx="980">
                  <c:v>54.486105000000002</c:v>
                </c:pt>
                <c:pt idx="981">
                  <c:v>51.800623999999999</c:v>
                </c:pt>
                <c:pt idx="982">
                  <c:v>57.597611000000001</c:v>
                </c:pt>
                <c:pt idx="983">
                  <c:v>49.436072000000003</c:v>
                </c:pt>
                <c:pt idx="984">
                  <c:v>52.113157000000001</c:v>
                </c:pt>
                <c:pt idx="985">
                  <c:v>69.281330999999994</c:v>
                </c:pt>
                <c:pt idx="986">
                  <c:v>46.955050999999997</c:v>
                </c:pt>
                <c:pt idx="987">
                  <c:v>58.792355000000001</c:v>
                </c:pt>
                <c:pt idx="988">
                  <c:v>53.337687000000003</c:v>
                </c:pt>
                <c:pt idx="989">
                  <c:v>47.221763000000003</c:v>
                </c:pt>
                <c:pt idx="990">
                  <c:v>58.383851999999997</c:v>
                </c:pt>
                <c:pt idx="991">
                  <c:v>52.736330000000002</c:v>
                </c:pt>
                <c:pt idx="992">
                  <c:v>54.165080000000003</c:v>
                </c:pt>
                <c:pt idx="993">
                  <c:v>54.653536000000003</c:v>
                </c:pt>
                <c:pt idx="994">
                  <c:v>53.074741000000003</c:v>
                </c:pt>
                <c:pt idx="995">
                  <c:v>54.827351999999998</c:v>
                </c:pt>
                <c:pt idx="996">
                  <c:v>63.354277000000003</c:v>
                </c:pt>
                <c:pt idx="997">
                  <c:v>53.151578999999998</c:v>
                </c:pt>
                <c:pt idx="998">
                  <c:v>55.415703000000001</c:v>
                </c:pt>
                <c:pt idx="999">
                  <c:v>51.967517999999998</c:v>
                </c:pt>
                <c:pt idx="1000">
                  <c:v>52.432349000000002</c:v>
                </c:pt>
                <c:pt idx="1001">
                  <c:v>54.666235</c:v>
                </c:pt>
                <c:pt idx="1002">
                  <c:v>58.495049000000002</c:v>
                </c:pt>
                <c:pt idx="1003">
                  <c:v>51.806972999999999</c:v>
                </c:pt>
                <c:pt idx="1004">
                  <c:v>56.159424000000001</c:v>
                </c:pt>
                <c:pt idx="1005">
                  <c:v>53.079762000000002</c:v>
                </c:pt>
                <c:pt idx="1006">
                  <c:v>47.573165000000003</c:v>
                </c:pt>
                <c:pt idx="1007">
                  <c:v>53.534796</c:v>
                </c:pt>
                <c:pt idx="1008">
                  <c:v>53.037990000000001</c:v>
                </c:pt>
                <c:pt idx="1009">
                  <c:v>51.209726000000003</c:v>
                </c:pt>
                <c:pt idx="1010">
                  <c:v>56.733640999999999</c:v>
                </c:pt>
                <c:pt idx="1011">
                  <c:v>51.536985000000001</c:v>
                </c:pt>
                <c:pt idx="1012">
                  <c:v>55.316287000000003</c:v>
                </c:pt>
                <c:pt idx="1013">
                  <c:v>56.534911000000001</c:v>
                </c:pt>
                <c:pt idx="1014">
                  <c:v>51.176428999999999</c:v>
                </c:pt>
                <c:pt idx="1015">
                  <c:v>51.620331</c:v>
                </c:pt>
                <c:pt idx="1016">
                  <c:v>56.302351000000002</c:v>
                </c:pt>
                <c:pt idx="1017">
                  <c:v>52.928539999999998</c:v>
                </c:pt>
                <c:pt idx="1018">
                  <c:v>54.885446000000002</c:v>
                </c:pt>
                <c:pt idx="1019">
                  <c:v>54.717112999999998</c:v>
                </c:pt>
                <c:pt idx="1020">
                  <c:v>51.696067999999997</c:v>
                </c:pt>
                <c:pt idx="1021">
                  <c:v>52.472090000000001</c:v>
                </c:pt>
                <c:pt idx="1022">
                  <c:v>51.517949000000002</c:v>
                </c:pt>
                <c:pt idx="1023">
                  <c:v>52.958534</c:v>
                </c:pt>
                <c:pt idx="1024">
                  <c:v>64.318680000000001</c:v>
                </c:pt>
                <c:pt idx="1025">
                  <c:v>50.502929000000002</c:v>
                </c:pt>
                <c:pt idx="1026">
                  <c:v>54.605950999999997</c:v>
                </c:pt>
                <c:pt idx="1027">
                  <c:v>52.338600999999997</c:v>
                </c:pt>
                <c:pt idx="1028">
                  <c:v>53.646707999999997</c:v>
                </c:pt>
                <c:pt idx="1029">
                  <c:v>55.145359999999997</c:v>
                </c:pt>
                <c:pt idx="1030">
                  <c:v>55.823391999999998</c:v>
                </c:pt>
                <c:pt idx="1031">
                  <c:v>52.023138000000003</c:v>
                </c:pt>
                <c:pt idx="1032">
                  <c:v>56.260112999999997</c:v>
                </c:pt>
                <c:pt idx="1033">
                  <c:v>50.112282</c:v>
                </c:pt>
                <c:pt idx="1034">
                  <c:v>51.642722999999997</c:v>
                </c:pt>
                <c:pt idx="1035">
                  <c:v>58.333852</c:v>
                </c:pt>
                <c:pt idx="1036">
                  <c:v>48.993654999999997</c:v>
                </c:pt>
                <c:pt idx="1037">
                  <c:v>55.967421000000002</c:v>
                </c:pt>
                <c:pt idx="1038">
                  <c:v>51.570996000000001</c:v>
                </c:pt>
                <c:pt idx="1039">
                  <c:v>52.089143999999997</c:v>
                </c:pt>
                <c:pt idx="1040">
                  <c:v>58.363256</c:v>
                </c:pt>
                <c:pt idx="1041">
                  <c:v>52.912885000000003</c:v>
                </c:pt>
                <c:pt idx="1042">
                  <c:v>56.453699</c:v>
                </c:pt>
                <c:pt idx="1043">
                  <c:v>57.485233000000001</c:v>
                </c:pt>
                <c:pt idx="1044">
                  <c:v>51.164008000000003</c:v>
                </c:pt>
                <c:pt idx="1045">
                  <c:v>54.150351999999998</c:v>
                </c:pt>
                <c:pt idx="1046">
                  <c:v>61.753461000000001</c:v>
                </c:pt>
                <c:pt idx="1047">
                  <c:v>52.381791</c:v>
                </c:pt>
                <c:pt idx="1048">
                  <c:v>59.127921000000001</c:v>
                </c:pt>
                <c:pt idx="1049">
                  <c:v>51.025154999999998</c:v>
                </c:pt>
                <c:pt idx="1050">
                  <c:v>51.069968000000003</c:v>
                </c:pt>
                <c:pt idx="1051">
                  <c:v>52.773825000000002</c:v>
                </c:pt>
                <c:pt idx="1052">
                  <c:v>58.625273999999997</c:v>
                </c:pt>
                <c:pt idx="1053">
                  <c:v>54.682378</c:v>
                </c:pt>
                <c:pt idx="1054">
                  <c:v>50.240025000000003</c:v>
                </c:pt>
                <c:pt idx="1055">
                  <c:v>51.082909000000001</c:v>
                </c:pt>
                <c:pt idx="1056">
                  <c:v>55.819828999999999</c:v>
                </c:pt>
                <c:pt idx="1057">
                  <c:v>66.400221999999999</c:v>
                </c:pt>
                <c:pt idx="1058">
                  <c:v>49.185364</c:v>
                </c:pt>
                <c:pt idx="1059">
                  <c:v>60.730449</c:v>
                </c:pt>
                <c:pt idx="1060">
                  <c:v>52.185063999999997</c:v>
                </c:pt>
                <c:pt idx="1061">
                  <c:v>52.826459999999997</c:v>
                </c:pt>
                <c:pt idx="1062">
                  <c:v>56.510764999999999</c:v>
                </c:pt>
                <c:pt idx="1063">
                  <c:v>53.193131999999999</c:v>
                </c:pt>
                <c:pt idx="1064">
                  <c:v>51.264958999999998</c:v>
                </c:pt>
                <c:pt idx="1065">
                  <c:v>60.187376</c:v>
                </c:pt>
                <c:pt idx="1066">
                  <c:v>52.447600999999999</c:v>
                </c:pt>
                <c:pt idx="1067">
                  <c:v>58.855404999999998</c:v>
                </c:pt>
                <c:pt idx="1068">
                  <c:v>59.538977000000003</c:v>
                </c:pt>
                <c:pt idx="1069">
                  <c:v>52.184879000000002</c:v>
                </c:pt>
                <c:pt idx="1070">
                  <c:v>61.550268000000003</c:v>
                </c:pt>
                <c:pt idx="1071">
                  <c:v>51.334225000000004</c:v>
                </c:pt>
                <c:pt idx="1072">
                  <c:v>55.974003000000003</c:v>
                </c:pt>
                <c:pt idx="1073">
                  <c:v>55.231482999999997</c:v>
                </c:pt>
                <c:pt idx="1074">
                  <c:v>50.477545999999997</c:v>
                </c:pt>
                <c:pt idx="1075">
                  <c:v>63.165368999999998</c:v>
                </c:pt>
                <c:pt idx="1076">
                  <c:v>52.832026999999997</c:v>
                </c:pt>
                <c:pt idx="1077">
                  <c:v>48.095860999999999</c:v>
                </c:pt>
                <c:pt idx="1078">
                  <c:v>56.968929000000003</c:v>
                </c:pt>
                <c:pt idx="1079">
                  <c:v>52.574125000000002</c:v>
                </c:pt>
                <c:pt idx="1080">
                  <c:v>53.707180999999999</c:v>
                </c:pt>
                <c:pt idx="1081">
                  <c:v>49.461118999999997</c:v>
                </c:pt>
                <c:pt idx="1082">
                  <c:v>52.586010000000002</c:v>
                </c:pt>
                <c:pt idx="1083">
                  <c:v>53.328746000000002</c:v>
                </c:pt>
                <c:pt idx="1084">
                  <c:v>51.549618000000002</c:v>
                </c:pt>
                <c:pt idx="1085">
                  <c:v>51.690016999999997</c:v>
                </c:pt>
                <c:pt idx="1086">
                  <c:v>60.794798999999998</c:v>
                </c:pt>
                <c:pt idx="1087">
                  <c:v>57.408203999999998</c:v>
                </c:pt>
                <c:pt idx="1088">
                  <c:v>53.038528999999997</c:v>
                </c:pt>
                <c:pt idx="1089">
                  <c:v>56.833354999999997</c:v>
                </c:pt>
                <c:pt idx="1090">
                  <c:v>56.324449999999999</c:v>
                </c:pt>
                <c:pt idx="1091">
                  <c:v>52.623885999999999</c:v>
                </c:pt>
                <c:pt idx="1092">
                  <c:v>54.165512999999997</c:v>
                </c:pt>
                <c:pt idx="1093">
                  <c:v>53.182747999999997</c:v>
                </c:pt>
                <c:pt idx="1094">
                  <c:v>58.974125999999998</c:v>
                </c:pt>
                <c:pt idx="1095">
                  <c:v>51.352715000000003</c:v>
                </c:pt>
                <c:pt idx="1096">
                  <c:v>52.649023999999997</c:v>
                </c:pt>
                <c:pt idx="1097">
                  <c:v>57.958983000000003</c:v>
                </c:pt>
                <c:pt idx="1098">
                  <c:v>55.069664000000003</c:v>
                </c:pt>
                <c:pt idx="1099">
                  <c:v>60.312094000000002</c:v>
                </c:pt>
                <c:pt idx="1100">
                  <c:v>54.828451999999999</c:v>
                </c:pt>
                <c:pt idx="1101">
                  <c:v>52.33755</c:v>
                </c:pt>
                <c:pt idx="1102">
                  <c:v>54.738190000000003</c:v>
                </c:pt>
                <c:pt idx="1103">
                  <c:v>62.171402</c:v>
                </c:pt>
                <c:pt idx="1104">
                  <c:v>52.923332000000002</c:v>
                </c:pt>
                <c:pt idx="1105">
                  <c:v>59.524895999999998</c:v>
                </c:pt>
                <c:pt idx="1106">
                  <c:v>60.685378</c:v>
                </c:pt>
                <c:pt idx="1107">
                  <c:v>51.769131000000002</c:v>
                </c:pt>
                <c:pt idx="1108">
                  <c:v>58.222301000000002</c:v>
                </c:pt>
                <c:pt idx="1109">
                  <c:v>54.230142999999998</c:v>
                </c:pt>
                <c:pt idx="1110">
                  <c:v>56.550277000000001</c:v>
                </c:pt>
                <c:pt idx="1111">
                  <c:v>59.710853</c:v>
                </c:pt>
                <c:pt idx="1112">
                  <c:v>54.908651999999996</c:v>
                </c:pt>
                <c:pt idx="1113">
                  <c:v>56.105674999999998</c:v>
                </c:pt>
                <c:pt idx="1114">
                  <c:v>64.803698999999995</c:v>
                </c:pt>
                <c:pt idx="1115">
                  <c:v>54.907584</c:v>
                </c:pt>
                <c:pt idx="1116">
                  <c:v>59.49615</c:v>
                </c:pt>
                <c:pt idx="1117">
                  <c:v>58.009573000000003</c:v>
                </c:pt>
                <c:pt idx="1118">
                  <c:v>51.550646</c:v>
                </c:pt>
                <c:pt idx="1119">
                  <c:v>55.864958999999999</c:v>
                </c:pt>
                <c:pt idx="1120">
                  <c:v>52.707906000000001</c:v>
                </c:pt>
                <c:pt idx="1121">
                  <c:v>57.606293000000001</c:v>
                </c:pt>
                <c:pt idx="1122">
                  <c:v>58.117600000000003</c:v>
                </c:pt>
                <c:pt idx="1123">
                  <c:v>51.013230999999998</c:v>
                </c:pt>
                <c:pt idx="1124">
                  <c:v>55.250723999999998</c:v>
                </c:pt>
                <c:pt idx="1125">
                  <c:v>53.343786999999999</c:v>
                </c:pt>
                <c:pt idx="1126">
                  <c:v>48.396968999999999</c:v>
                </c:pt>
                <c:pt idx="1127">
                  <c:v>54.059184999999999</c:v>
                </c:pt>
                <c:pt idx="1128">
                  <c:v>60.500259</c:v>
                </c:pt>
                <c:pt idx="1129">
                  <c:v>52.847087000000002</c:v>
                </c:pt>
                <c:pt idx="1130">
                  <c:v>63.748874999999998</c:v>
                </c:pt>
                <c:pt idx="1131">
                  <c:v>48.806218999999999</c:v>
                </c:pt>
                <c:pt idx="1132">
                  <c:v>54.762839999999997</c:v>
                </c:pt>
                <c:pt idx="1133">
                  <c:v>63.436383999999997</c:v>
                </c:pt>
                <c:pt idx="1134">
                  <c:v>55.489375000000003</c:v>
                </c:pt>
                <c:pt idx="1135">
                  <c:v>59.538170000000001</c:v>
                </c:pt>
                <c:pt idx="1136">
                  <c:v>55.009441000000002</c:v>
                </c:pt>
                <c:pt idx="1137">
                  <c:v>53.793156000000003</c:v>
                </c:pt>
                <c:pt idx="1138">
                  <c:v>55.632269000000001</c:v>
                </c:pt>
                <c:pt idx="1139">
                  <c:v>55.558852999999999</c:v>
                </c:pt>
                <c:pt idx="1140">
                  <c:v>54.990046999999997</c:v>
                </c:pt>
                <c:pt idx="1141">
                  <c:v>57.927536000000003</c:v>
                </c:pt>
                <c:pt idx="1142">
                  <c:v>52.900599</c:v>
                </c:pt>
                <c:pt idx="1143">
                  <c:v>54.011915999999999</c:v>
                </c:pt>
                <c:pt idx="1144">
                  <c:v>53.653981000000002</c:v>
                </c:pt>
                <c:pt idx="1145">
                  <c:v>54.385516000000003</c:v>
                </c:pt>
                <c:pt idx="1146">
                  <c:v>59.997548999999999</c:v>
                </c:pt>
                <c:pt idx="1147">
                  <c:v>56.956420000000001</c:v>
                </c:pt>
                <c:pt idx="1148">
                  <c:v>58.623868000000002</c:v>
                </c:pt>
                <c:pt idx="1149">
                  <c:v>58.062455</c:v>
                </c:pt>
                <c:pt idx="1150">
                  <c:v>54.135201000000002</c:v>
                </c:pt>
                <c:pt idx="1151">
                  <c:v>53.505186999999999</c:v>
                </c:pt>
                <c:pt idx="1152">
                  <c:v>55.584037000000002</c:v>
                </c:pt>
                <c:pt idx="1153">
                  <c:v>55.587066999999998</c:v>
                </c:pt>
                <c:pt idx="1154">
                  <c:v>58.633235999999997</c:v>
                </c:pt>
                <c:pt idx="1155">
                  <c:v>51.947957000000002</c:v>
                </c:pt>
                <c:pt idx="1156">
                  <c:v>53.573495999999999</c:v>
                </c:pt>
                <c:pt idx="1157">
                  <c:v>56.515403999999997</c:v>
                </c:pt>
                <c:pt idx="1158">
                  <c:v>52.456704000000002</c:v>
                </c:pt>
                <c:pt idx="1159">
                  <c:v>61.604692</c:v>
                </c:pt>
                <c:pt idx="1160">
                  <c:v>58.919840000000001</c:v>
                </c:pt>
                <c:pt idx="1161">
                  <c:v>49.281810999999998</c:v>
                </c:pt>
                <c:pt idx="1162">
                  <c:v>55.345987999999998</c:v>
                </c:pt>
                <c:pt idx="1163">
                  <c:v>60.754617000000003</c:v>
                </c:pt>
                <c:pt idx="1164">
                  <c:v>55.006039999999999</c:v>
                </c:pt>
                <c:pt idx="1165">
                  <c:v>53.020510999999999</c:v>
                </c:pt>
                <c:pt idx="1166">
                  <c:v>56.024791999999998</c:v>
                </c:pt>
                <c:pt idx="1167">
                  <c:v>52.726754</c:v>
                </c:pt>
                <c:pt idx="1168">
                  <c:v>55.945143999999999</c:v>
                </c:pt>
                <c:pt idx="1169">
                  <c:v>52.564456</c:v>
                </c:pt>
                <c:pt idx="1170">
                  <c:v>52.386713</c:v>
                </c:pt>
                <c:pt idx="1171">
                  <c:v>61.211503</c:v>
                </c:pt>
                <c:pt idx="1172">
                  <c:v>51.522647999999997</c:v>
                </c:pt>
                <c:pt idx="1173">
                  <c:v>59.453060000000001</c:v>
                </c:pt>
                <c:pt idx="1174">
                  <c:v>50.464801999999999</c:v>
                </c:pt>
                <c:pt idx="1175">
                  <c:v>48.880082000000002</c:v>
                </c:pt>
                <c:pt idx="1176">
                  <c:v>56.258417999999999</c:v>
                </c:pt>
                <c:pt idx="1177">
                  <c:v>51.543559999999999</c:v>
                </c:pt>
                <c:pt idx="1178">
                  <c:v>56.698740000000001</c:v>
                </c:pt>
                <c:pt idx="1179">
                  <c:v>52.804789</c:v>
                </c:pt>
                <c:pt idx="1180">
                  <c:v>51.999409999999997</c:v>
                </c:pt>
                <c:pt idx="1181">
                  <c:v>53.361823000000001</c:v>
                </c:pt>
                <c:pt idx="1182">
                  <c:v>62.140681999999998</c:v>
                </c:pt>
                <c:pt idx="1183">
                  <c:v>48.398605000000003</c:v>
                </c:pt>
                <c:pt idx="1184">
                  <c:v>56.577232000000002</c:v>
                </c:pt>
                <c:pt idx="1185">
                  <c:v>52.590027999999997</c:v>
                </c:pt>
                <c:pt idx="1186">
                  <c:v>55.750281999999999</c:v>
                </c:pt>
                <c:pt idx="1187">
                  <c:v>60.820853</c:v>
                </c:pt>
                <c:pt idx="1188">
                  <c:v>49.967033000000001</c:v>
                </c:pt>
                <c:pt idx="1189">
                  <c:v>51.850060999999997</c:v>
                </c:pt>
                <c:pt idx="1190">
                  <c:v>56.574370000000002</c:v>
                </c:pt>
                <c:pt idx="1191">
                  <c:v>51.240834</c:v>
                </c:pt>
                <c:pt idx="1192">
                  <c:v>55.495399999999997</c:v>
                </c:pt>
                <c:pt idx="1193">
                  <c:v>52.470438000000001</c:v>
                </c:pt>
                <c:pt idx="1194">
                  <c:v>55.192672999999999</c:v>
                </c:pt>
                <c:pt idx="1195">
                  <c:v>60.248683</c:v>
                </c:pt>
                <c:pt idx="1196">
                  <c:v>55.041161000000002</c:v>
                </c:pt>
                <c:pt idx="1197">
                  <c:v>58.266649000000001</c:v>
                </c:pt>
                <c:pt idx="1198">
                  <c:v>59.198020999999997</c:v>
                </c:pt>
                <c:pt idx="1199">
                  <c:v>52.053831000000002</c:v>
                </c:pt>
                <c:pt idx="1200">
                  <c:v>61.190403000000003</c:v>
                </c:pt>
                <c:pt idx="1201">
                  <c:v>54.392594000000003</c:v>
                </c:pt>
                <c:pt idx="1202">
                  <c:v>52.905450999999999</c:v>
                </c:pt>
                <c:pt idx="1203">
                  <c:v>58.149284000000002</c:v>
                </c:pt>
                <c:pt idx="1204">
                  <c:v>56.103295000000003</c:v>
                </c:pt>
                <c:pt idx="1205">
                  <c:v>54.344700000000003</c:v>
                </c:pt>
                <c:pt idx="1206">
                  <c:v>55.150576999999998</c:v>
                </c:pt>
                <c:pt idx="1207">
                  <c:v>54.026834000000001</c:v>
                </c:pt>
                <c:pt idx="1208">
                  <c:v>55.554690999999998</c:v>
                </c:pt>
                <c:pt idx="1209">
                  <c:v>66.380780000000001</c:v>
                </c:pt>
                <c:pt idx="1210">
                  <c:v>50.173692000000003</c:v>
                </c:pt>
                <c:pt idx="1211">
                  <c:v>58.712136999999998</c:v>
                </c:pt>
                <c:pt idx="1212">
                  <c:v>60.241858000000001</c:v>
                </c:pt>
                <c:pt idx="1213">
                  <c:v>52.151533000000001</c:v>
                </c:pt>
                <c:pt idx="1214">
                  <c:v>58.722777999999998</c:v>
                </c:pt>
                <c:pt idx="1215">
                  <c:v>53.470011999999997</c:v>
                </c:pt>
                <c:pt idx="1216">
                  <c:v>54.354669000000001</c:v>
                </c:pt>
                <c:pt idx="1217">
                  <c:v>52.108137999999997</c:v>
                </c:pt>
                <c:pt idx="1218">
                  <c:v>49.732120999999999</c:v>
                </c:pt>
                <c:pt idx="1219">
                  <c:v>53.812348999999998</c:v>
                </c:pt>
                <c:pt idx="1220">
                  <c:v>60.771267999999999</c:v>
                </c:pt>
                <c:pt idx="1221">
                  <c:v>48.839306000000001</c:v>
                </c:pt>
                <c:pt idx="1222">
                  <c:v>56.583677999999999</c:v>
                </c:pt>
                <c:pt idx="1223">
                  <c:v>50.787998999999999</c:v>
                </c:pt>
                <c:pt idx="1224">
                  <c:v>51.818826000000001</c:v>
                </c:pt>
                <c:pt idx="1225">
                  <c:v>59.981597000000001</c:v>
                </c:pt>
                <c:pt idx="1226">
                  <c:v>54.694659999999999</c:v>
                </c:pt>
                <c:pt idx="1227">
                  <c:v>51.799779999999998</c:v>
                </c:pt>
                <c:pt idx="1228">
                  <c:v>49.534319000000004</c:v>
                </c:pt>
                <c:pt idx="1229">
                  <c:v>50.185287000000002</c:v>
                </c:pt>
                <c:pt idx="1230">
                  <c:v>54.245016999999997</c:v>
                </c:pt>
                <c:pt idx="1231">
                  <c:v>67.653582</c:v>
                </c:pt>
                <c:pt idx="1232">
                  <c:v>48.805647999999998</c:v>
                </c:pt>
                <c:pt idx="1233">
                  <c:v>62.950096000000002</c:v>
                </c:pt>
                <c:pt idx="1234">
                  <c:v>57.443396</c:v>
                </c:pt>
                <c:pt idx="1235">
                  <c:v>49.783425999999999</c:v>
                </c:pt>
                <c:pt idx="1236">
                  <c:v>56.047666999999997</c:v>
                </c:pt>
                <c:pt idx="1237">
                  <c:v>53.773077000000001</c:v>
                </c:pt>
                <c:pt idx="1238">
                  <c:v>53.539631999999997</c:v>
                </c:pt>
                <c:pt idx="1239">
                  <c:v>53.659067999999998</c:v>
                </c:pt>
                <c:pt idx="1240">
                  <c:v>48.480364000000002</c:v>
                </c:pt>
                <c:pt idx="1241">
                  <c:v>51.356032999999996</c:v>
                </c:pt>
                <c:pt idx="1242">
                  <c:v>64.710246999999995</c:v>
                </c:pt>
                <c:pt idx="1243">
                  <c:v>50.530658000000003</c:v>
                </c:pt>
                <c:pt idx="1244">
                  <c:v>57.152811999999997</c:v>
                </c:pt>
                <c:pt idx="1245">
                  <c:v>55.528739000000002</c:v>
                </c:pt>
                <c:pt idx="1246">
                  <c:v>52.691986999999997</c:v>
                </c:pt>
                <c:pt idx="1247">
                  <c:v>60.870497999999998</c:v>
                </c:pt>
                <c:pt idx="1248">
                  <c:v>54.069057999999998</c:v>
                </c:pt>
                <c:pt idx="1249">
                  <c:v>54.058720000000001</c:v>
                </c:pt>
                <c:pt idx="1250">
                  <c:v>53.629942999999997</c:v>
                </c:pt>
                <c:pt idx="1251">
                  <c:v>49.087764999999997</c:v>
                </c:pt>
                <c:pt idx="1252">
                  <c:v>54.202312999999997</c:v>
                </c:pt>
                <c:pt idx="1253">
                  <c:v>61.351714999999999</c:v>
                </c:pt>
                <c:pt idx="1254">
                  <c:v>47.369084999999998</c:v>
                </c:pt>
                <c:pt idx="1255">
                  <c:v>49.830407999999998</c:v>
                </c:pt>
                <c:pt idx="1256">
                  <c:v>57.555619</c:v>
                </c:pt>
                <c:pt idx="1257">
                  <c:v>46.739770999999998</c:v>
                </c:pt>
                <c:pt idx="1258">
                  <c:v>57.931550999999999</c:v>
                </c:pt>
                <c:pt idx="1259">
                  <c:v>58.530509000000002</c:v>
                </c:pt>
                <c:pt idx="1260">
                  <c:v>48.380446999999997</c:v>
                </c:pt>
                <c:pt idx="1261">
                  <c:v>50.402341999999997</c:v>
                </c:pt>
                <c:pt idx="1262">
                  <c:v>50.816440999999998</c:v>
                </c:pt>
                <c:pt idx="1263">
                  <c:v>48.897722999999999</c:v>
                </c:pt>
                <c:pt idx="1264">
                  <c:v>56.203747999999997</c:v>
                </c:pt>
                <c:pt idx="1265">
                  <c:v>50.762241000000003</c:v>
                </c:pt>
                <c:pt idx="1266">
                  <c:v>51.448971</c:v>
                </c:pt>
                <c:pt idx="1267">
                  <c:v>53.089678999999997</c:v>
                </c:pt>
                <c:pt idx="1268">
                  <c:v>46.947766999999999</c:v>
                </c:pt>
                <c:pt idx="1269">
                  <c:v>49.960180999999999</c:v>
                </c:pt>
                <c:pt idx="1270">
                  <c:v>62.359986999999997</c:v>
                </c:pt>
                <c:pt idx="1271">
                  <c:v>50.154040999999999</c:v>
                </c:pt>
                <c:pt idx="1272">
                  <c:v>51.424320999999999</c:v>
                </c:pt>
                <c:pt idx="1273">
                  <c:v>62.305948999999998</c:v>
                </c:pt>
                <c:pt idx="1274">
                  <c:v>49.034962</c:v>
                </c:pt>
                <c:pt idx="1275">
                  <c:v>57.981625000000001</c:v>
                </c:pt>
                <c:pt idx="1276">
                  <c:v>60.609513999999997</c:v>
                </c:pt>
                <c:pt idx="1277">
                  <c:v>48.356563000000001</c:v>
                </c:pt>
                <c:pt idx="1278">
                  <c:v>61.089064</c:v>
                </c:pt>
                <c:pt idx="1279">
                  <c:v>58.021999999999998</c:v>
                </c:pt>
                <c:pt idx="1280">
                  <c:v>57.844707</c:v>
                </c:pt>
                <c:pt idx="1281">
                  <c:v>54.139226999999998</c:v>
                </c:pt>
                <c:pt idx="1282">
                  <c:v>53.354239999999997</c:v>
                </c:pt>
                <c:pt idx="1283">
                  <c:v>54.543415000000003</c:v>
                </c:pt>
                <c:pt idx="1284">
                  <c:v>60.287827999999998</c:v>
                </c:pt>
                <c:pt idx="1285">
                  <c:v>61.894264999999997</c:v>
                </c:pt>
                <c:pt idx="1286">
                  <c:v>59.599834000000001</c:v>
                </c:pt>
                <c:pt idx="1287">
                  <c:v>51.957621000000003</c:v>
                </c:pt>
                <c:pt idx="1288">
                  <c:v>53.261727</c:v>
                </c:pt>
                <c:pt idx="1289">
                  <c:v>50.693354999999997</c:v>
                </c:pt>
                <c:pt idx="1290">
                  <c:v>50.983327000000003</c:v>
                </c:pt>
                <c:pt idx="1291">
                  <c:v>54.695993999999999</c:v>
                </c:pt>
                <c:pt idx="1292">
                  <c:v>55.983604999999997</c:v>
                </c:pt>
                <c:pt idx="1293">
                  <c:v>53.711821999999998</c:v>
                </c:pt>
                <c:pt idx="1294">
                  <c:v>62.028283999999999</c:v>
                </c:pt>
                <c:pt idx="1295">
                  <c:v>56.111679000000002</c:v>
                </c:pt>
                <c:pt idx="1296">
                  <c:v>59.221862999999999</c:v>
                </c:pt>
                <c:pt idx="1297">
                  <c:v>63.41666</c:v>
                </c:pt>
                <c:pt idx="1298">
                  <c:v>58.766446999999999</c:v>
                </c:pt>
                <c:pt idx="1299">
                  <c:v>57.424681999999997</c:v>
                </c:pt>
                <c:pt idx="1300">
                  <c:v>55.886088000000001</c:v>
                </c:pt>
                <c:pt idx="1301">
                  <c:v>56.443930000000002</c:v>
                </c:pt>
                <c:pt idx="1302">
                  <c:v>56.331727999999998</c:v>
                </c:pt>
                <c:pt idx="1303">
                  <c:v>54.151363000000003</c:v>
                </c:pt>
                <c:pt idx="1304">
                  <c:v>52.179062999999999</c:v>
                </c:pt>
                <c:pt idx="1305">
                  <c:v>55.254413999999997</c:v>
                </c:pt>
                <c:pt idx="1306">
                  <c:v>51.110123999999999</c:v>
                </c:pt>
                <c:pt idx="1307">
                  <c:v>49.711899000000003</c:v>
                </c:pt>
                <c:pt idx="1308">
                  <c:v>64.986603000000002</c:v>
                </c:pt>
                <c:pt idx="1309">
                  <c:v>51.048326000000003</c:v>
                </c:pt>
                <c:pt idx="1310">
                  <c:v>64.706596000000005</c:v>
                </c:pt>
                <c:pt idx="1311">
                  <c:v>53.167746000000001</c:v>
                </c:pt>
                <c:pt idx="1312">
                  <c:v>52.873353000000002</c:v>
                </c:pt>
                <c:pt idx="1313">
                  <c:v>56.000934000000001</c:v>
                </c:pt>
                <c:pt idx="1314">
                  <c:v>51.398285000000001</c:v>
                </c:pt>
                <c:pt idx="1315">
                  <c:v>54.504677000000001</c:v>
                </c:pt>
                <c:pt idx="1316">
                  <c:v>59.946717999999997</c:v>
                </c:pt>
                <c:pt idx="1317">
                  <c:v>53.651618999999997</c:v>
                </c:pt>
                <c:pt idx="1318">
                  <c:v>58.893616000000002</c:v>
                </c:pt>
                <c:pt idx="1319">
                  <c:v>62.257939999999998</c:v>
                </c:pt>
                <c:pt idx="1320">
                  <c:v>52.116</c:v>
                </c:pt>
                <c:pt idx="1321">
                  <c:v>59.749853999999999</c:v>
                </c:pt>
                <c:pt idx="1322">
                  <c:v>52.317134000000003</c:v>
                </c:pt>
                <c:pt idx="1323">
                  <c:v>55.626652</c:v>
                </c:pt>
                <c:pt idx="1324">
                  <c:v>59.232546999999997</c:v>
                </c:pt>
                <c:pt idx="1325">
                  <c:v>48.909776000000001</c:v>
                </c:pt>
                <c:pt idx="1326">
                  <c:v>49.226857000000003</c:v>
                </c:pt>
                <c:pt idx="1327">
                  <c:v>50.409385999999998</c:v>
                </c:pt>
                <c:pt idx="1328">
                  <c:v>55.951067000000002</c:v>
                </c:pt>
                <c:pt idx="1329">
                  <c:v>53.220171000000001</c:v>
                </c:pt>
                <c:pt idx="1330">
                  <c:v>57.070182000000003</c:v>
                </c:pt>
                <c:pt idx="1331">
                  <c:v>56.987133999999998</c:v>
                </c:pt>
                <c:pt idx="1332">
                  <c:v>68.159727000000004</c:v>
                </c:pt>
                <c:pt idx="1333">
                  <c:v>48.845097000000003</c:v>
                </c:pt>
                <c:pt idx="1334">
                  <c:v>51.726596999999998</c:v>
                </c:pt>
                <c:pt idx="1335">
                  <c:v>55.430073</c:v>
                </c:pt>
                <c:pt idx="1336">
                  <c:v>61.399610000000003</c:v>
                </c:pt>
                <c:pt idx="1337">
                  <c:v>51.920082999999998</c:v>
                </c:pt>
                <c:pt idx="1338">
                  <c:v>62.506697000000003</c:v>
                </c:pt>
                <c:pt idx="1339">
                  <c:v>47.465654000000001</c:v>
                </c:pt>
                <c:pt idx="1340">
                  <c:v>58.814715</c:v>
                </c:pt>
                <c:pt idx="1341">
                  <c:v>54.506276999999997</c:v>
                </c:pt>
                <c:pt idx="1342">
                  <c:v>49.072924999999998</c:v>
                </c:pt>
                <c:pt idx="1343">
                  <c:v>53.607106000000002</c:v>
                </c:pt>
                <c:pt idx="1344">
                  <c:v>49.091512999999999</c:v>
                </c:pt>
                <c:pt idx="1345">
                  <c:v>54.777929999999998</c:v>
                </c:pt>
                <c:pt idx="1346">
                  <c:v>73.528032999999994</c:v>
                </c:pt>
                <c:pt idx="1347">
                  <c:v>46.977893000000002</c:v>
                </c:pt>
                <c:pt idx="1348">
                  <c:v>59.381869000000002</c:v>
                </c:pt>
                <c:pt idx="1349">
                  <c:v>54.369779000000001</c:v>
                </c:pt>
                <c:pt idx="1350">
                  <c:v>51.334180000000003</c:v>
                </c:pt>
                <c:pt idx="1351">
                  <c:v>57.179228999999999</c:v>
                </c:pt>
                <c:pt idx="1352">
                  <c:v>46.715262000000003</c:v>
                </c:pt>
                <c:pt idx="1353">
                  <c:v>55.584201</c:v>
                </c:pt>
                <c:pt idx="1354">
                  <c:v>61.510879000000003</c:v>
                </c:pt>
                <c:pt idx="1355">
                  <c:v>49.872923</c:v>
                </c:pt>
                <c:pt idx="1356">
                  <c:v>47.817622</c:v>
                </c:pt>
                <c:pt idx="1357">
                  <c:v>55.442284999999998</c:v>
                </c:pt>
                <c:pt idx="1358">
                  <c:v>49.846167999999999</c:v>
                </c:pt>
                <c:pt idx="1359">
                  <c:v>61.397314000000001</c:v>
                </c:pt>
                <c:pt idx="1360">
                  <c:v>50.335520000000002</c:v>
                </c:pt>
                <c:pt idx="1361">
                  <c:v>50.992113000000003</c:v>
                </c:pt>
                <c:pt idx="1362">
                  <c:v>56.931082000000004</c:v>
                </c:pt>
                <c:pt idx="1363">
                  <c:v>54.683982999999998</c:v>
                </c:pt>
                <c:pt idx="1364">
                  <c:v>59.195743</c:v>
                </c:pt>
                <c:pt idx="1365">
                  <c:v>52.780821000000003</c:v>
                </c:pt>
                <c:pt idx="1366">
                  <c:v>46.720770999999999</c:v>
                </c:pt>
                <c:pt idx="1367">
                  <c:v>60.574195000000003</c:v>
                </c:pt>
                <c:pt idx="1368">
                  <c:v>48.027887999999997</c:v>
                </c:pt>
                <c:pt idx="1369">
                  <c:v>54.964036999999998</c:v>
                </c:pt>
                <c:pt idx="1370">
                  <c:v>61.977659000000003</c:v>
                </c:pt>
                <c:pt idx="1371">
                  <c:v>54.246609999999997</c:v>
                </c:pt>
                <c:pt idx="1372">
                  <c:v>48.661907999999997</c:v>
                </c:pt>
                <c:pt idx="1373">
                  <c:v>54.554727999999997</c:v>
                </c:pt>
                <c:pt idx="1374">
                  <c:v>47.271087999999999</c:v>
                </c:pt>
                <c:pt idx="1375">
                  <c:v>60.409815000000002</c:v>
                </c:pt>
                <c:pt idx="1376">
                  <c:v>49.454025999999999</c:v>
                </c:pt>
                <c:pt idx="1377">
                  <c:v>59.795861000000002</c:v>
                </c:pt>
                <c:pt idx="1378">
                  <c:v>65.103566000000001</c:v>
                </c:pt>
                <c:pt idx="1379">
                  <c:v>56.021237999999997</c:v>
                </c:pt>
                <c:pt idx="1380">
                  <c:v>54.751826999999999</c:v>
                </c:pt>
                <c:pt idx="1381">
                  <c:v>65.768968000000001</c:v>
                </c:pt>
                <c:pt idx="1382">
                  <c:v>57.406894999999999</c:v>
                </c:pt>
                <c:pt idx="1383">
                  <c:v>51.213892000000001</c:v>
                </c:pt>
                <c:pt idx="1384">
                  <c:v>45.982368000000001</c:v>
                </c:pt>
                <c:pt idx="1385">
                  <c:v>49.875003999999997</c:v>
                </c:pt>
                <c:pt idx="1386">
                  <c:v>50.036830999999999</c:v>
                </c:pt>
                <c:pt idx="1387">
                  <c:v>51.146875000000001</c:v>
                </c:pt>
                <c:pt idx="1388">
                  <c:v>49.948566</c:v>
                </c:pt>
                <c:pt idx="1389">
                  <c:v>54.960723999999999</c:v>
                </c:pt>
                <c:pt idx="1390">
                  <c:v>49.508628000000002</c:v>
                </c:pt>
                <c:pt idx="1391">
                  <c:v>49.854517999999999</c:v>
                </c:pt>
                <c:pt idx="1392">
                  <c:v>47.728707</c:v>
                </c:pt>
                <c:pt idx="1393">
                  <c:v>52.199629999999999</c:v>
                </c:pt>
                <c:pt idx="1394">
                  <c:v>55.299681999999997</c:v>
                </c:pt>
                <c:pt idx="1395">
                  <c:v>46.624856000000001</c:v>
                </c:pt>
                <c:pt idx="1396">
                  <c:v>49.235182000000002</c:v>
                </c:pt>
                <c:pt idx="1397">
                  <c:v>51.058824000000001</c:v>
                </c:pt>
                <c:pt idx="1398">
                  <c:v>49.700172999999999</c:v>
                </c:pt>
                <c:pt idx="1399">
                  <c:v>52.897514999999999</c:v>
                </c:pt>
                <c:pt idx="1400">
                  <c:v>56.799424999999999</c:v>
                </c:pt>
                <c:pt idx="1401">
                  <c:v>47.013388999999997</c:v>
                </c:pt>
                <c:pt idx="1402">
                  <c:v>59.855584999999998</c:v>
                </c:pt>
                <c:pt idx="1403">
                  <c:v>45.260995000000001</c:v>
                </c:pt>
                <c:pt idx="1404">
                  <c:v>52.956268000000001</c:v>
                </c:pt>
                <c:pt idx="1405">
                  <c:v>52.112369999999999</c:v>
                </c:pt>
                <c:pt idx="1406">
                  <c:v>49.041345999999997</c:v>
                </c:pt>
                <c:pt idx="1407">
                  <c:v>59.838124000000001</c:v>
                </c:pt>
                <c:pt idx="1408">
                  <c:v>51.212615999999997</c:v>
                </c:pt>
                <c:pt idx="1409">
                  <c:v>49.794074000000002</c:v>
                </c:pt>
                <c:pt idx="1410">
                  <c:v>57.014722999999996</c:v>
                </c:pt>
                <c:pt idx="1411">
                  <c:v>50.141429000000002</c:v>
                </c:pt>
                <c:pt idx="1412">
                  <c:v>53.480919</c:v>
                </c:pt>
                <c:pt idx="1413">
                  <c:v>50.986139999999999</c:v>
                </c:pt>
                <c:pt idx="1414">
                  <c:v>53.124015999999997</c:v>
                </c:pt>
                <c:pt idx="1415">
                  <c:v>59.897357</c:v>
                </c:pt>
                <c:pt idx="1416">
                  <c:v>50.837287000000003</c:v>
                </c:pt>
                <c:pt idx="1417">
                  <c:v>46.464975000000003</c:v>
                </c:pt>
                <c:pt idx="1418">
                  <c:v>56.296537999999998</c:v>
                </c:pt>
                <c:pt idx="1419">
                  <c:v>55.132567999999999</c:v>
                </c:pt>
                <c:pt idx="1420">
                  <c:v>58.144179999999999</c:v>
                </c:pt>
                <c:pt idx="1421">
                  <c:v>60.83005</c:v>
                </c:pt>
                <c:pt idx="1422">
                  <c:v>49.127333</c:v>
                </c:pt>
                <c:pt idx="1423">
                  <c:v>57.295428000000001</c:v>
                </c:pt>
                <c:pt idx="1424">
                  <c:v>48.539755</c:v>
                </c:pt>
                <c:pt idx="1425">
                  <c:v>47.477514999999997</c:v>
                </c:pt>
                <c:pt idx="1426">
                  <c:v>51.595720999999998</c:v>
                </c:pt>
                <c:pt idx="1427">
                  <c:v>56.005381999999997</c:v>
                </c:pt>
                <c:pt idx="1428">
                  <c:v>47.938023999999999</c:v>
                </c:pt>
                <c:pt idx="1429">
                  <c:v>52.356185000000004</c:v>
                </c:pt>
                <c:pt idx="1430">
                  <c:v>47.518149999999999</c:v>
                </c:pt>
                <c:pt idx="1431">
                  <c:v>52.032181999999999</c:v>
                </c:pt>
                <c:pt idx="1432">
                  <c:v>52.086039999999997</c:v>
                </c:pt>
                <c:pt idx="1433">
                  <c:v>48.528899000000003</c:v>
                </c:pt>
                <c:pt idx="1434">
                  <c:v>58.089272999999999</c:v>
                </c:pt>
                <c:pt idx="1435">
                  <c:v>50.447512000000003</c:v>
                </c:pt>
                <c:pt idx="1436">
                  <c:v>49.686407000000003</c:v>
                </c:pt>
                <c:pt idx="1437">
                  <c:v>55.992922999999998</c:v>
                </c:pt>
                <c:pt idx="1438">
                  <c:v>53.575023999999999</c:v>
                </c:pt>
                <c:pt idx="1439">
                  <c:v>52.917704000000001</c:v>
                </c:pt>
                <c:pt idx="1440">
                  <c:v>52.839007000000002</c:v>
                </c:pt>
                <c:pt idx="1441">
                  <c:v>45.326979000000001</c:v>
                </c:pt>
                <c:pt idx="1442">
                  <c:v>50.727755000000002</c:v>
                </c:pt>
                <c:pt idx="1443">
                  <c:v>52.851129</c:v>
                </c:pt>
                <c:pt idx="1444">
                  <c:v>49.556753</c:v>
                </c:pt>
                <c:pt idx="1445">
                  <c:v>53.321669</c:v>
                </c:pt>
                <c:pt idx="1446">
                  <c:v>54.794952000000002</c:v>
                </c:pt>
                <c:pt idx="1447">
                  <c:v>56.168968</c:v>
                </c:pt>
                <c:pt idx="1448">
                  <c:v>61.647289999999998</c:v>
                </c:pt>
                <c:pt idx="1449">
                  <c:v>50.542107000000001</c:v>
                </c:pt>
                <c:pt idx="1450">
                  <c:v>48.552236000000001</c:v>
                </c:pt>
                <c:pt idx="1451">
                  <c:v>53.328958999999998</c:v>
                </c:pt>
                <c:pt idx="1452">
                  <c:v>50.604832000000002</c:v>
                </c:pt>
                <c:pt idx="1453">
                  <c:v>56.082546999999998</c:v>
                </c:pt>
                <c:pt idx="1454">
                  <c:v>52.823771000000001</c:v>
                </c:pt>
                <c:pt idx="1455">
                  <c:v>52.058450999999998</c:v>
                </c:pt>
                <c:pt idx="1456">
                  <c:v>57.366241000000002</c:v>
                </c:pt>
                <c:pt idx="1457">
                  <c:v>54.783486000000003</c:v>
                </c:pt>
                <c:pt idx="1458">
                  <c:v>52.784090999999997</c:v>
                </c:pt>
                <c:pt idx="1459">
                  <c:v>56.901600999999999</c:v>
                </c:pt>
                <c:pt idx="1460">
                  <c:v>50.968119000000002</c:v>
                </c:pt>
                <c:pt idx="1461">
                  <c:v>52.979626000000003</c:v>
                </c:pt>
                <c:pt idx="1462">
                  <c:v>52.288845000000002</c:v>
                </c:pt>
                <c:pt idx="1463">
                  <c:v>49.791161000000002</c:v>
                </c:pt>
                <c:pt idx="1464">
                  <c:v>55.104016999999999</c:v>
                </c:pt>
                <c:pt idx="1465">
                  <c:v>55.415774999999996</c:v>
                </c:pt>
                <c:pt idx="1466">
                  <c:v>51.807330999999998</c:v>
                </c:pt>
                <c:pt idx="1467">
                  <c:v>56.744858999999998</c:v>
                </c:pt>
                <c:pt idx="1468">
                  <c:v>54.632705999999999</c:v>
                </c:pt>
                <c:pt idx="1469">
                  <c:v>57.345770999999999</c:v>
                </c:pt>
                <c:pt idx="1470">
                  <c:v>60.358505999999998</c:v>
                </c:pt>
                <c:pt idx="1471">
                  <c:v>51.298921999999997</c:v>
                </c:pt>
                <c:pt idx="1472">
                  <c:v>59.691729000000002</c:v>
                </c:pt>
                <c:pt idx="1473">
                  <c:v>50.572128999999997</c:v>
                </c:pt>
                <c:pt idx="1474">
                  <c:v>54.667546999999999</c:v>
                </c:pt>
                <c:pt idx="1475">
                  <c:v>57.978459000000001</c:v>
                </c:pt>
                <c:pt idx="1476">
                  <c:v>53.579790000000003</c:v>
                </c:pt>
                <c:pt idx="1477">
                  <c:v>54.497174000000001</c:v>
                </c:pt>
                <c:pt idx="1478">
                  <c:v>58.730713999999999</c:v>
                </c:pt>
                <c:pt idx="1479">
                  <c:v>53.192303000000003</c:v>
                </c:pt>
                <c:pt idx="1480">
                  <c:v>53.733485999999999</c:v>
                </c:pt>
                <c:pt idx="1481">
                  <c:v>73.722622000000001</c:v>
                </c:pt>
                <c:pt idx="1482">
                  <c:v>47.513764999999999</c:v>
                </c:pt>
                <c:pt idx="1483">
                  <c:v>58.226700999999998</c:v>
                </c:pt>
                <c:pt idx="1484">
                  <c:v>51.054701000000001</c:v>
                </c:pt>
                <c:pt idx="1485">
                  <c:v>56.323993000000002</c:v>
                </c:pt>
                <c:pt idx="1486">
                  <c:v>51.887619000000001</c:v>
                </c:pt>
                <c:pt idx="1487">
                  <c:v>50.000098000000001</c:v>
                </c:pt>
                <c:pt idx="1488">
                  <c:v>53.464919000000002</c:v>
                </c:pt>
                <c:pt idx="1489">
                  <c:v>48.618166000000002</c:v>
                </c:pt>
                <c:pt idx="1490">
                  <c:v>51.741601000000003</c:v>
                </c:pt>
                <c:pt idx="1491">
                  <c:v>56.796500000000002</c:v>
                </c:pt>
                <c:pt idx="1492">
                  <c:v>55.500112999999999</c:v>
                </c:pt>
                <c:pt idx="1493">
                  <c:v>48.651622000000003</c:v>
                </c:pt>
                <c:pt idx="1494">
                  <c:v>54.246242000000002</c:v>
                </c:pt>
                <c:pt idx="1495">
                  <c:v>51.213016000000003</c:v>
                </c:pt>
                <c:pt idx="1496">
                  <c:v>48.469442999999998</c:v>
                </c:pt>
                <c:pt idx="1497">
                  <c:v>51.369903000000001</c:v>
                </c:pt>
                <c:pt idx="1498">
                  <c:v>49.940134</c:v>
                </c:pt>
                <c:pt idx="1499">
                  <c:v>55.107027000000002</c:v>
                </c:pt>
                <c:pt idx="1500">
                  <c:v>69.743866999999995</c:v>
                </c:pt>
                <c:pt idx="1501">
                  <c:v>49.838780999999997</c:v>
                </c:pt>
                <c:pt idx="1502">
                  <c:v>52.943891000000001</c:v>
                </c:pt>
                <c:pt idx="1503">
                  <c:v>48.932754000000003</c:v>
                </c:pt>
                <c:pt idx="1504">
                  <c:v>46.074668000000003</c:v>
                </c:pt>
                <c:pt idx="1505">
                  <c:v>49.647080000000003</c:v>
                </c:pt>
                <c:pt idx="1506">
                  <c:v>50.899540999999999</c:v>
                </c:pt>
                <c:pt idx="1507">
                  <c:v>50.496625999999999</c:v>
                </c:pt>
                <c:pt idx="1508">
                  <c:v>61.641302000000003</c:v>
                </c:pt>
                <c:pt idx="1509">
                  <c:v>45.382348</c:v>
                </c:pt>
                <c:pt idx="1510">
                  <c:v>49.760064999999997</c:v>
                </c:pt>
                <c:pt idx="1511">
                  <c:v>54.895639000000003</c:v>
                </c:pt>
                <c:pt idx="1512">
                  <c:v>50.480820000000001</c:v>
                </c:pt>
                <c:pt idx="1513">
                  <c:v>51.057783999999998</c:v>
                </c:pt>
                <c:pt idx="1514">
                  <c:v>52.063370999999997</c:v>
                </c:pt>
                <c:pt idx="1515">
                  <c:v>50.244332999999997</c:v>
                </c:pt>
                <c:pt idx="1516">
                  <c:v>55.044947000000001</c:v>
                </c:pt>
                <c:pt idx="1517">
                  <c:v>50.285229999999999</c:v>
                </c:pt>
                <c:pt idx="1518">
                  <c:v>48.230201999999998</c:v>
                </c:pt>
                <c:pt idx="1519">
                  <c:v>50.409314000000002</c:v>
                </c:pt>
                <c:pt idx="1520">
                  <c:v>49.097866000000003</c:v>
                </c:pt>
                <c:pt idx="1521">
                  <c:v>50.156229000000003</c:v>
                </c:pt>
                <c:pt idx="1522">
                  <c:v>51.884208999999998</c:v>
                </c:pt>
                <c:pt idx="1523">
                  <c:v>48.72484</c:v>
                </c:pt>
                <c:pt idx="1524">
                  <c:v>49.042796000000003</c:v>
                </c:pt>
                <c:pt idx="1525">
                  <c:v>54.894818999999998</c:v>
                </c:pt>
                <c:pt idx="1526">
                  <c:v>51.137852000000002</c:v>
                </c:pt>
                <c:pt idx="1527">
                  <c:v>50.337476000000002</c:v>
                </c:pt>
                <c:pt idx="1528">
                  <c:v>51.280304000000001</c:v>
                </c:pt>
                <c:pt idx="1529">
                  <c:v>54.616773999999999</c:v>
                </c:pt>
                <c:pt idx="1530">
                  <c:v>49.540410000000001</c:v>
                </c:pt>
                <c:pt idx="1531">
                  <c:v>51.01999</c:v>
                </c:pt>
                <c:pt idx="1532">
                  <c:v>50.184621999999997</c:v>
                </c:pt>
                <c:pt idx="1533">
                  <c:v>52.805019000000001</c:v>
                </c:pt>
                <c:pt idx="1534">
                  <c:v>48.642543000000003</c:v>
                </c:pt>
                <c:pt idx="1535">
                  <c:v>48.715659000000002</c:v>
                </c:pt>
                <c:pt idx="1536">
                  <c:v>68.508640999999997</c:v>
                </c:pt>
                <c:pt idx="1537">
                  <c:v>55.629761999999999</c:v>
                </c:pt>
                <c:pt idx="1538">
                  <c:v>59.329982000000001</c:v>
                </c:pt>
                <c:pt idx="1539">
                  <c:v>52.016545999999998</c:v>
                </c:pt>
                <c:pt idx="1540">
                  <c:v>56.975287000000002</c:v>
                </c:pt>
                <c:pt idx="1541">
                  <c:v>57.682968000000002</c:v>
                </c:pt>
                <c:pt idx="1542">
                  <c:v>51.866723999999998</c:v>
                </c:pt>
                <c:pt idx="1543">
                  <c:v>64.338762000000003</c:v>
                </c:pt>
                <c:pt idx="1544">
                  <c:v>57.482210000000002</c:v>
                </c:pt>
                <c:pt idx="1545">
                  <c:v>57.923546999999999</c:v>
                </c:pt>
                <c:pt idx="1546">
                  <c:v>65.698583999999997</c:v>
                </c:pt>
                <c:pt idx="1547">
                  <c:v>65.256810000000002</c:v>
                </c:pt>
                <c:pt idx="1548">
                  <c:v>52.290683999999999</c:v>
                </c:pt>
                <c:pt idx="1549">
                  <c:v>53.022787000000001</c:v>
                </c:pt>
                <c:pt idx="1550">
                  <c:v>50.590395000000001</c:v>
                </c:pt>
                <c:pt idx="1551">
                  <c:v>51.652002000000003</c:v>
                </c:pt>
                <c:pt idx="1552">
                  <c:v>54.255304000000002</c:v>
                </c:pt>
                <c:pt idx="1553">
                  <c:v>52.269052000000002</c:v>
                </c:pt>
                <c:pt idx="1554">
                  <c:v>49.359380000000002</c:v>
                </c:pt>
                <c:pt idx="1555">
                  <c:v>49.693416999999997</c:v>
                </c:pt>
                <c:pt idx="1556">
                  <c:v>49.582731000000003</c:v>
                </c:pt>
                <c:pt idx="1557">
                  <c:v>51.39246</c:v>
                </c:pt>
                <c:pt idx="1558">
                  <c:v>71.761595999999997</c:v>
                </c:pt>
                <c:pt idx="1559">
                  <c:v>58.393379000000003</c:v>
                </c:pt>
                <c:pt idx="1560">
                  <c:v>56.707805</c:v>
                </c:pt>
                <c:pt idx="1561">
                  <c:v>51.343941999999998</c:v>
                </c:pt>
                <c:pt idx="1562">
                  <c:v>48.994205999999998</c:v>
                </c:pt>
                <c:pt idx="1563">
                  <c:v>61.617016999999997</c:v>
                </c:pt>
                <c:pt idx="1564">
                  <c:v>49.393442</c:v>
                </c:pt>
                <c:pt idx="1565">
                  <c:v>54.691431999999999</c:v>
                </c:pt>
                <c:pt idx="1566">
                  <c:v>53.903168000000001</c:v>
                </c:pt>
                <c:pt idx="1567">
                  <c:v>56.281373000000002</c:v>
                </c:pt>
                <c:pt idx="1568">
                  <c:v>51.144824999999997</c:v>
                </c:pt>
                <c:pt idx="1569">
                  <c:v>49.970868000000003</c:v>
                </c:pt>
                <c:pt idx="1570">
                  <c:v>50.560735000000001</c:v>
                </c:pt>
                <c:pt idx="1571">
                  <c:v>53.139479999999999</c:v>
                </c:pt>
                <c:pt idx="1572">
                  <c:v>50.155392999999997</c:v>
                </c:pt>
                <c:pt idx="1573">
                  <c:v>50.117840000000001</c:v>
                </c:pt>
                <c:pt idx="1574">
                  <c:v>59.446370000000002</c:v>
                </c:pt>
                <c:pt idx="1575">
                  <c:v>49.604582999999998</c:v>
                </c:pt>
                <c:pt idx="1576">
                  <c:v>57.300013</c:v>
                </c:pt>
                <c:pt idx="1577">
                  <c:v>52.236241999999997</c:v>
                </c:pt>
                <c:pt idx="1578">
                  <c:v>52.211077000000003</c:v>
                </c:pt>
                <c:pt idx="1579">
                  <c:v>58.202908999999998</c:v>
                </c:pt>
                <c:pt idx="1580">
                  <c:v>56.321852</c:v>
                </c:pt>
                <c:pt idx="1581">
                  <c:v>52.919840999999998</c:v>
                </c:pt>
                <c:pt idx="1582">
                  <c:v>52.497557</c:v>
                </c:pt>
                <c:pt idx="1583">
                  <c:v>48.342005999999998</c:v>
                </c:pt>
                <c:pt idx="1584">
                  <c:v>48.690012000000003</c:v>
                </c:pt>
                <c:pt idx="1585">
                  <c:v>55.147626000000002</c:v>
                </c:pt>
                <c:pt idx="1586">
                  <c:v>48.810974000000002</c:v>
                </c:pt>
                <c:pt idx="1587">
                  <c:v>50.219925000000003</c:v>
                </c:pt>
                <c:pt idx="1588">
                  <c:v>49.100732999999998</c:v>
                </c:pt>
                <c:pt idx="1589">
                  <c:v>51.371701999999999</c:v>
                </c:pt>
                <c:pt idx="1590">
                  <c:v>57.737682</c:v>
                </c:pt>
                <c:pt idx="1591">
                  <c:v>48.488805999999997</c:v>
                </c:pt>
                <c:pt idx="1592">
                  <c:v>52.790377999999997</c:v>
                </c:pt>
                <c:pt idx="1593">
                  <c:v>47.879139000000002</c:v>
                </c:pt>
                <c:pt idx="1594">
                  <c:v>51.080072999999999</c:v>
                </c:pt>
                <c:pt idx="1595">
                  <c:v>53.346111000000001</c:v>
                </c:pt>
                <c:pt idx="1596">
                  <c:v>53.335400999999997</c:v>
                </c:pt>
                <c:pt idx="1597">
                  <c:v>49.225138000000001</c:v>
                </c:pt>
                <c:pt idx="1598">
                  <c:v>55.976896000000004</c:v>
                </c:pt>
                <c:pt idx="1599">
                  <c:v>52.043185999999999</c:v>
                </c:pt>
                <c:pt idx="1600">
                  <c:v>49.874831</c:v>
                </c:pt>
                <c:pt idx="1601">
                  <c:v>64.619673000000006</c:v>
                </c:pt>
                <c:pt idx="1602">
                  <c:v>48.979714000000001</c:v>
                </c:pt>
                <c:pt idx="1603">
                  <c:v>51.944226999999998</c:v>
                </c:pt>
                <c:pt idx="1604">
                  <c:v>53.108519000000001</c:v>
                </c:pt>
                <c:pt idx="1605">
                  <c:v>49.700006999999999</c:v>
                </c:pt>
                <c:pt idx="1606">
                  <c:v>50.830792000000002</c:v>
                </c:pt>
                <c:pt idx="1607">
                  <c:v>51.329613000000002</c:v>
                </c:pt>
                <c:pt idx="1608">
                  <c:v>47.249727</c:v>
                </c:pt>
                <c:pt idx="1609">
                  <c:v>49.873131999999998</c:v>
                </c:pt>
                <c:pt idx="1610">
                  <c:v>53.284872</c:v>
                </c:pt>
                <c:pt idx="1611">
                  <c:v>49.803587</c:v>
                </c:pt>
                <c:pt idx="1612">
                  <c:v>49.215522</c:v>
                </c:pt>
                <c:pt idx="1613">
                  <c:v>47.479407000000002</c:v>
                </c:pt>
                <c:pt idx="1614">
                  <c:v>51.259054999999996</c:v>
                </c:pt>
                <c:pt idx="1615">
                  <c:v>49.138126</c:v>
                </c:pt>
                <c:pt idx="1616">
                  <c:v>50.178080000000001</c:v>
                </c:pt>
                <c:pt idx="1617">
                  <c:v>52.559824999999996</c:v>
                </c:pt>
                <c:pt idx="1618">
                  <c:v>48.064031999999997</c:v>
                </c:pt>
                <c:pt idx="1619">
                  <c:v>52.251258999999997</c:v>
                </c:pt>
                <c:pt idx="1620">
                  <c:v>52.451507999999997</c:v>
                </c:pt>
                <c:pt idx="1621">
                  <c:v>48.054346000000002</c:v>
                </c:pt>
                <c:pt idx="1622">
                  <c:v>52.824705999999999</c:v>
                </c:pt>
                <c:pt idx="1623">
                  <c:v>51.671174000000001</c:v>
                </c:pt>
                <c:pt idx="1624">
                  <c:v>50.370173999999999</c:v>
                </c:pt>
                <c:pt idx="1625">
                  <c:v>49.909694000000002</c:v>
                </c:pt>
                <c:pt idx="1626">
                  <c:v>52.071655</c:v>
                </c:pt>
                <c:pt idx="1627">
                  <c:v>52.062168999999997</c:v>
                </c:pt>
                <c:pt idx="1628">
                  <c:v>55.661951999999999</c:v>
                </c:pt>
                <c:pt idx="1629">
                  <c:v>52.115552000000001</c:v>
                </c:pt>
                <c:pt idx="1630">
                  <c:v>55.630757000000003</c:v>
                </c:pt>
                <c:pt idx="1631">
                  <c:v>54.068826000000001</c:v>
                </c:pt>
                <c:pt idx="1632">
                  <c:v>49.615509000000003</c:v>
                </c:pt>
                <c:pt idx="1633">
                  <c:v>51.982627000000001</c:v>
                </c:pt>
                <c:pt idx="1634">
                  <c:v>53.311698999999997</c:v>
                </c:pt>
                <c:pt idx="1635">
                  <c:v>52.604103000000002</c:v>
                </c:pt>
                <c:pt idx="1636">
                  <c:v>66.335741999999996</c:v>
                </c:pt>
                <c:pt idx="1637">
                  <c:v>56.030715000000001</c:v>
                </c:pt>
                <c:pt idx="1638">
                  <c:v>52.383839000000002</c:v>
                </c:pt>
                <c:pt idx="1639">
                  <c:v>69.166347000000002</c:v>
                </c:pt>
                <c:pt idx="1640">
                  <c:v>52.704402000000002</c:v>
                </c:pt>
                <c:pt idx="1641">
                  <c:v>55.386749999999999</c:v>
                </c:pt>
                <c:pt idx="1642">
                  <c:v>50.265394000000001</c:v>
                </c:pt>
                <c:pt idx="1643">
                  <c:v>57.877501000000002</c:v>
                </c:pt>
                <c:pt idx="1644">
                  <c:v>56.950004999999997</c:v>
                </c:pt>
                <c:pt idx="1645">
                  <c:v>50.971941000000001</c:v>
                </c:pt>
                <c:pt idx="1646">
                  <c:v>60.058064999999999</c:v>
                </c:pt>
                <c:pt idx="1647">
                  <c:v>48.778452999999999</c:v>
                </c:pt>
                <c:pt idx="1648">
                  <c:v>45.723230000000001</c:v>
                </c:pt>
                <c:pt idx="1649">
                  <c:v>58.158191000000002</c:v>
                </c:pt>
                <c:pt idx="1650">
                  <c:v>54.828719999999997</c:v>
                </c:pt>
                <c:pt idx="1651">
                  <c:v>48.035753</c:v>
                </c:pt>
                <c:pt idx="1652">
                  <c:v>56.816758</c:v>
                </c:pt>
                <c:pt idx="1653">
                  <c:v>49.540743999999997</c:v>
                </c:pt>
                <c:pt idx="1654">
                  <c:v>49.641449000000001</c:v>
                </c:pt>
                <c:pt idx="1655">
                  <c:v>56.238501999999997</c:v>
                </c:pt>
                <c:pt idx="1656">
                  <c:v>47.766919999999999</c:v>
                </c:pt>
                <c:pt idx="1657">
                  <c:v>47.423279999999998</c:v>
                </c:pt>
                <c:pt idx="1658">
                  <c:v>57.146357999999999</c:v>
                </c:pt>
                <c:pt idx="1659">
                  <c:v>49.682727</c:v>
                </c:pt>
                <c:pt idx="1660">
                  <c:v>46.764842999999999</c:v>
                </c:pt>
                <c:pt idx="1661">
                  <c:v>51.170400000000001</c:v>
                </c:pt>
                <c:pt idx="1662">
                  <c:v>51.449167000000003</c:v>
                </c:pt>
                <c:pt idx="1663">
                  <c:v>49.987862</c:v>
                </c:pt>
                <c:pt idx="1664">
                  <c:v>54.855699999999999</c:v>
                </c:pt>
                <c:pt idx="1665">
                  <c:v>53.020246999999998</c:v>
                </c:pt>
                <c:pt idx="1666">
                  <c:v>54.347565000000003</c:v>
                </c:pt>
                <c:pt idx="1667">
                  <c:v>56.112369999999999</c:v>
                </c:pt>
                <c:pt idx="1668">
                  <c:v>51.031314000000002</c:v>
                </c:pt>
                <c:pt idx="1669">
                  <c:v>57.630481000000003</c:v>
                </c:pt>
                <c:pt idx="1670">
                  <c:v>64.833161000000004</c:v>
                </c:pt>
                <c:pt idx="1671">
                  <c:v>49.618291999999997</c:v>
                </c:pt>
                <c:pt idx="1672">
                  <c:v>48.407766000000002</c:v>
                </c:pt>
                <c:pt idx="1673">
                  <c:v>47.522435999999999</c:v>
                </c:pt>
                <c:pt idx="1674">
                  <c:v>51.342055000000002</c:v>
                </c:pt>
                <c:pt idx="1675">
                  <c:v>52.908780999999998</c:v>
                </c:pt>
                <c:pt idx="1676">
                  <c:v>52.720585</c:v>
                </c:pt>
                <c:pt idx="1677">
                  <c:v>51.205081</c:v>
                </c:pt>
                <c:pt idx="1678">
                  <c:v>64.950575000000001</c:v>
                </c:pt>
                <c:pt idx="1679">
                  <c:v>47.155709999999999</c:v>
                </c:pt>
                <c:pt idx="1680">
                  <c:v>53.371381</c:v>
                </c:pt>
                <c:pt idx="1681">
                  <c:v>47.483040000000003</c:v>
                </c:pt>
                <c:pt idx="1682">
                  <c:v>45.781387000000002</c:v>
                </c:pt>
                <c:pt idx="1683">
                  <c:v>58.090477</c:v>
                </c:pt>
                <c:pt idx="1684">
                  <c:v>46.958928999999998</c:v>
                </c:pt>
                <c:pt idx="1685">
                  <c:v>63.134802000000001</c:v>
                </c:pt>
                <c:pt idx="1686">
                  <c:v>50.413206000000002</c:v>
                </c:pt>
                <c:pt idx="1687">
                  <c:v>48.257089999999998</c:v>
                </c:pt>
                <c:pt idx="1688">
                  <c:v>51.301516999999997</c:v>
                </c:pt>
                <c:pt idx="1689">
                  <c:v>49.619146000000001</c:v>
                </c:pt>
                <c:pt idx="1690">
                  <c:v>50.649864000000001</c:v>
                </c:pt>
                <c:pt idx="1691">
                  <c:v>48.581536</c:v>
                </c:pt>
                <c:pt idx="1692">
                  <c:v>48.629517</c:v>
                </c:pt>
                <c:pt idx="1693">
                  <c:v>51.170717000000003</c:v>
                </c:pt>
                <c:pt idx="1694">
                  <c:v>49.094555999999997</c:v>
                </c:pt>
                <c:pt idx="1695">
                  <c:v>47.236915000000003</c:v>
                </c:pt>
                <c:pt idx="1696">
                  <c:v>57.898668000000001</c:v>
                </c:pt>
                <c:pt idx="1697">
                  <c:v>47.937930000000001</c:v>
                </c:pt>
                <c:pt idx="1698">
                  <c:v>48.641261999999998</c:v>
                </c:pt>
                <c:pt idx="1699">
                  <c:v>68.178910000000002</c:v>
                </c:pt>
                <c:pt idx="1700">
                  <c:v>50.482562000000001</c:v>
                </c:pt>
                <c:pt idx="1701">
                  <c:v>54.939905000000003</c:v>
                </c:pt>
                <c:pt idx="1702">
                  <c:v>68.509956000000003</c:v>
                </c:pt>
                <c:pt idx="1703">
                  <c:v>57.381968000000001</c:v>
                </c:pt>
                <c:pt idx="1704">
                  <c:v>48.507280000000002</c:v>
                </c:pt>
                <c:pt idx="1705">
                  <c:v>44.584426999999998</c:v>
                </c:pt>
                <c:pt idx="1706">
                  <c:v>44.945554999999999</c:v>
                </c:pt>
                <c:pt idx="1707">
                  <c:v>46.714716000000003</c:v>
                </c:pt>
                <c:pt idx="1708">
                  <c:v>69.579738000000006</c:v>
                </c:pt>
                <c:pt idx="1709">
                  <c:v>35.962888999999997</c:v>
                </c:pt>
                <c:pt idx="1710">
                  <c:v>45.695430999999999</c:v>
                </c:pt>
                <c:pt idx="1711">
                  <c:v>68.944993999999994</c:v>
                </c:pt>
                <c:pt idx="1712">
                  <c:v>35.753625</c:v>
                </c:pt>
                <c:pt idx="1713">
                  <c:v>43.495128999999999</c:v>
                </c:pt>
                <c:pt idx="1714">
                  <c:v>41.333787999999998</c:v>
                </c:pt>
                <c:pt idx="1715">
                  <c:v>37.816341999999999</c:v>
                </c:pt>
                <c:pt idx="1716">
                  <c:v>48.574451000000003</c:v>
                </c:pt>
                <c:pt idx="1717">
                  <c:v>36.816873999999999</c:v>
                </c:pt>
                <c:pt idx="1718">
                  <c:v>43.687961000000001</c:v>
                </c:pt>
                <c:pt idx="1719">
                  <c:v>68.637820000000005</c:v>
                </c:pt>
                <c:pt idx="1720">
                  <c:v>37.442385999999999</c:v>
                </c:pt>
                <c:pt idx="1721">
                  <c:v>50.074930000000002</c:v>
                </c:pt>
                <c:pt idx="1722">
                  <c:v>52.567328000000003</c:v>
                </c:pt>
                <c:pt idx="1723">
                  <c:v>32.587406999999999</c:v>
                </c:pt>
                <c:pt idx="1724">
                  <c:v>43.725887</c:v>
                </c:pt>
                <c:pt idx="1725">
                  <c:v>36.290810999999998</c:v>
                </c:pt>
                <c:pt idx="1726">
                  <c:v>45.433146999999998</c:v>
                </c:pt>
                <c:pt idx="1727">
                  <c:v>31.149837999999999</c:v>
                </c:pt>
                <c:pt idx="1728">
                  <c:v>44.6755</c:v>
                </c:pt>
                <c:pt idx="1729">
                  <c:v>47.738557</c:v>
                </c:pt>
                <c:pt idx="1730">
                  <c:v>31.330023000000001</c:v>
                </c:pt>
                <c:pt idx="1731">
                  <c:v>26.597602999999999</c:v>
                </c:pt>
                <c:pt idx="1732">
                  <c:v>31.389126999999998</c:v>
                </c:pt>
                <c:pt idx="1733">
                  <c:v>28.672940000000001</c:v>
                </c:pt>
                <c:pt idx="1734">
                  <c:v>26.096523000000001</c:v>
                </c:pt>
                <c:pt idx="1735">
                  <c:v>36.142887000000002</c:v>
                </c:pt>
                <c:pt idx="1736">
                  <c:v>31.643654999999999</c:v>
                </c:pt>
                <c:pt idx="1737">
                  <c:v>29.840709</c:v>
                </c:pt>
                <c:pt idx="1738">
                  <c:v>27.458517000000001</c:v>
                </c:pt>
                <c:pt idx="1739">
                  <c:v>33.937578999999999</c:v>
                </c:pt>
                <c:pt idx="1740">
                  <c:v>43.985992000000003</c:v>
                </c:pt>
                <c:pt idx="1741">
                  <c:v>37.655625999999998</c:v>
                </c:pt>
                <c:pt idx="1742">
                  <c:v>35.173591000000002</c:v>
                </c:pt>
                <c:pt idx="1743">
                  <c:v>31.274308000000001</c:v>
                </c:pt>
                <c:pt idx="1744">
                  <c:v>39.320363999999998</c:v>
                </c:pt>
                <c:pt idx="1745">
                  <c:v>33.075913</c:v>
                </c:pt>
                <c:pt idx="1746">
                  <c:v>45.999889000000003</c:v>
                </c:pt>
                <c:pt idx="1747">
                  <c:v>32.826323000000002</c:v>
                </c:pt>
                <c:pt idx="1748">
                  <c:v>32.033087999999999</c:v>
                </c:pt>
                <c:pt idx="1749">
                  <c:v>41.197789999999998</c:v>
                </c:pt>
                <c:pt idx="1750">
                  <c:v>60.757435999999998</c:v>
                </c:pt>
                <c:pt idx="1751">
                  <c:v>67.117037999999994</c:v>
                </c:pt>
                <c:pt idx="1752">
                  <c:v>56.758090000000003</c:v>
                </c:pt>
                <c:pt idx="1753">
                  <c:v>33.662691000000002</c:v>
                </c:pt>
                <c:pt idx="1754">
                  <c:v>22.024750000000001</c:v>
                </c:pt>
                <c:pt idx="1755">
                  <c:v>21.511302000000001</c:v>
                </c:pt>
                <c:pt idx="1756">
                  <c:v>28.309182</c:v>
                </c:pt>
                <c:pt idx="1757">
                  <c:v>41.328296999999999</c:v>
                </c:pt>
                <c:pt idx="1758">
                  <c:v>22.019776</c:v>
                </c:pt>
                <c:pt idx="1759">
                  <c:v>26.190591999999999</c:v>
                </c:pt>
                <c:pt idx="1760">
                  <c:v>22.122214</c:v>
                </c:pt>
                <c:pt idx="1761">
                  <c:v>31.196860000000001</c:v>
                </c:pt>
                <c:pt idx="1762">
                  <c:v>25.859722999999999</c:v>
                </c:pt>
                <c:pt idx="1763">
                  <c:v>25.617882000000002</c:v>
                </c:pt>
                <c:pt idx="1764">
                  <c:v>27.419018999999999</c:v>
                </c:pt>
                <c:pt idx="1765">
                  <c:v>35.331041999999997</c:v>
                </c:pt>
                <c:pt idx="1766">
                  <c:v>37.162560999999997</c:v>
                </c:pt>
                <c:pt idx="1767">
                  <c:v>34.848950000000002</c:v>
                </c:pt>
                <c:pt idx="1768">
                  <c:v>35.556725</c:v>
                </c:pt>
                <c:pt idx="1769">
                  <c:v>33.412905000000002</c:v>
                </c:pt>
                <c:pt idx="1770">
                  <c:v>30.136092999999999</c:v>
                </c:pt>
                <c:pt idx="1771">
                  <c:v>25.054531999999998</c:v>
                </c:pt>
                <c:pt idx="1772">
                  <c:v>24.862836000000001</c:v>
                </c:pt>
                <c:pt idx="1773">
                  <c:v>25.346454000000001</c:v>
                </c:pt>
                <c:pt idx="1774">
                  <c:v>25.050004999999999</c:v>
                </c:pt>
                <c:pt idx="1775">
                  <c:v>22.282829</c:v>
                </c:pt>
                <c:pt idx="1776">
                  <c:v>28.448460000000001</c:v>
                </c:pt>
                <c:pt idx="1777">
                  <c:v>43.091146000000002</c:v>
                </c:pt>
                <c:pt idx="1778">
                  <c:v>29.948810000000002</c:v>
                </c:pt>
                <c:pt idx="1779">
                  <c:v>26.072793000000001</c:v>
                </c:pt>
                <c:pt idx="1780">
                  <c:v>27.211704999999998</c:v>
                </c:pt>
                <c:pt idx="1781">
                  <c:v>24.439408</c:v>
                </c:pt>
                <c:pt idx="1782">
                  <c:v>27.658809999999999</c:v>
                </c:pt>
                <c:pt idx="1783">
                  <c:v>26.302838999999999</c:v>
                </c:pt>
                <c:pt idx="1784">
                  <c:v>25.752697999999999</c:v>
                </c:pt>
                <c:pt idx="1785">
                  <c:v>24.969721</c:v>
                </c:pt>
                <c:pt idx="1786">
                  <c:v>28.793351000000001</c:v>
                </c:pt>
                <c:pt idx="1787">
                  <c:v>26.293275999999999</c:v>
                </c:pt>
                <c:pt idx="1788">
                  <c:v>36.871831</c:v>
                </c:pt>
                <c:pt idx="1789">
                  <c:v>30.355881</c:v>
                </c:pt>
                <c:pt idx="1790">
                  <c:v>29.172749</c:v>
                </c:pt>
                <c:pt idx="1791">
                  <c:v>31.113430999999999</c:v>
                </c:pt>
                <c:pt idx="1792">
                  <c:v>28.189230999999999</c:v>
                </c:pt>
                <c:pt idx="1793">
                  <c:v>26.488519</c:v>
                </c:pt>
                <c:pt idx="1794">
                  <c:v>28.461117999999999</c:v>
                </c:pt>
                <c:pt idx="1795">
                  <c:v>26.646167999999999</c:v>
                </c:pt>
                <c:pt idx="1796">
                  <c:v>26.25525</c:v>
                </c:pt>
                <c:pt idx="1797">
                  <c:v>23.556312999999999</c:v>
                </c:pt>
                <c:pt idx="1798">
                  <c:v>26.074770000000001</c:v>
                </c:pt>
                <c:pt idx="1799">
                  <c:v>25.453068999999999</c:v>
                </c:pt>
                <c:pt idx="1800">
                  <c:v>25.489287000000001</c:v>
                </c:pt>
                <c:pt idx="1801">
                  <c:v>24.618251999999998</c:v>
                </c:pt>
                <c:pt idx="1802">
                  <c:v>29.741479999999999</c:v>
                </c:pt>
                <c:pt idx="1803">
                  <c:v>26.146284000000001</c:v>
                </c:pt>
                <c:pt idx="1804">
                  <c:v>24.391991999999998</c:v>
                </c:pt>
                <c:pt idx="1805">
                  <c:v>25.659701999999999</c:v>
                </c:pt>
                <c:pt idx="1806">
                  <c:v>42.886699999999998</c:v>
                </c:pt>
                <c:pt idx="1807">
                  <c:v>35.924653999999997</c:v>
                </c:pt>
                <c:pt idx="1808">
                  <c:v>29.112030000000001</c:v>
                </c:pt>
                <c:pt idx="1809">
                  <c:v>26.369454999999999</c:v>
                </c:pt>
                <c:pt idx="1810">
                  <c:v>50.131332999999998</c:v>
                </c:pt>
                <c:pt idx="1811">
                  <c:v>57.881827000000001</c:v>
                </c:pt>
                <c:pt idx="1812">
                  <c:v>68.061062000000007</c:v>
                </c:pt>
                <c:pt idx="1813">
                  <c:v>63.944994000000001</c:v>
                </c:pt>
                <c:pt idx="1814">
                  <c:v>65.287508000000003</c:v>
                </c:pt>
                <c:pt idx="1815">
                  <c:v>54.850678000000002</c:v>
                </c:pt>
                <c:pt idx="1816">
                  <c:v>53.460830000000001</c:v>
                </c:pt>
                <c:pt idx="1817">
                  <c:v>47.961436999999997</c:v>
                </c:pt>
                <c:pt idx="1818">
                  <c:v>48.069634999999998</c:v>
                </c:pt>
                <c:pt idx="1819">
                  <c:v>47.56185</c:v>
                </c:pt>
                <c:pt idx="1820">
                  <c:v>51.254607</c:v>
                </c:pt>
                <c:pt idx="1821">
                  <c:v>58.735193000000002</c:v>
                </c:pt>
                <c:pt idx="1822">
                  <c:v>46.314104</c:v>
                </c:pt>
                <c:pt idx="1823">
                  <c:v>38.322792999999997</c:v>
                </c:pt>
                <c:pt idx="1824">
                  <c:v>55.156033999999998</c:v>
                </c:pt>
                <c:pt idx="1825">
                  <c:v>55.791164000000002</c:v>
                </c:pt>
                <c:pt idx="1826">
                  <c:v>49.533414</c:v>
                </c:pt>
                <c:pt idx="1827">
                  <c:v>56.679454</c:v>
                </c:pt>
                <c:pt idx="1828">
                  <c:v>52.420969999999997</c:v>
                </c:pt>
                <c:pt idx="1829">
                  <c:v>30.052378999999998</c:v>
                </c:pt>
                <c:pt idx="1830">
                  <c:v>36.603687999999998</c:v>
                </c:pt>
                <c:pt idx="1831">
                  <c:v>35.757275999999997</c:v>
                </c:pt>
                <c:pt idx="1832">
                  <c:v>34.888967000000001</c:v>
                </c:pt>
                <c:pt idx="1833">
                  <c:v>34.680405999999998</c:v>
                </c:pt>
                <c:pt idx="1834">
                  <c:v>34.680405999999998</c:v>
                </c:pt>
                <c:pt idx="1835">
                  <c:v>34.680405999999998</c:v>
                </c:pt>
                <c:pt idx="1836">
                  <c:v>34.680405999999998</c:v>
                </c:pt>
                <c:pt idx="1837">
                  <c:v>34.680405999999998</c:v>
                </c:pt>
                <c:pt idx="1838">
                  <c:v>33.488705000000003</c:v>
                </c:pt>
                <c:pt idx="1839">
                  <c:v>33.488705000000003</c:v>
                </c:pt>
                <c:pt idx="1840">
                  <c:v>33.488705000000003</c:v>
                </c:pt>
                <c:pt idx="1841">
                  <c:v>33.488705000000003</c:v>
                </c:pt>
                <c:pt idx="1842">
                  <c:v>33.488705000000003</c:v>
                </c:pt>
                <c:pt idx="1843">
                  <c:v>32.471445000000003</c:v>
                </c:pt>
                <c:pt idx="1844">
                  <c:v>37.710847000000001</c:v>
                </c:pt>
                <c:pt idx="1845">
                  <c:v>37.710847000000001</c:v>
                </c:pt>
                <c:pt idx="1846">
                  <c:v>37.071164000000003</c:v>
                </c:pt>
                <c:pt idx="1847">
                  <c:v>37.071164000000003</c:v>
                </c:pt>
                <c:pt idx="1848">
                  <c:v>37.071164000000003</c:v>
                </c:pt>
                <c:pt idx="1849">
                  <c:v>36.461376999999999</c:v>
                </c:pt>
                <c:pt idx="1850">
                  <c:v>36.461376999999999</c:v>
                </c:pt>
                <c:pt idx="1851">
                  <c:v>38.126097999999999</c:v>
                </c:pt>
                <c:pt idx="1852">
                  <c:v>38.126097999999999</c:v>
                </c:pt>
                <c:pt idx="1853">
                  <c:v>38.126097999999999</c:v>
                </c:pt>
                <c:pt idx="1854">
                  <c:v>38.126097999999999</c:v>
                </c:pt>
                <c:pt idx="1855">
                  <c:v>37.874999000000003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1871232"/>
        <c:axId val="322536960"/>
      </c:lineChart>
      <c:catAx>
        <c:axId val="32187123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1858 samples for 6 minutes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2536960"/>
        <c:crosses val="autoZero"/>
        <c:auto val="1"/>
        <c:lblAlgn val="ctr"/>
        <c:lblOffset val="100"/>
        <c:noMultiLvlLbl val="0"/>
      </c:catAx>
      <c:valAx>
        <c:axId val="3225369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18712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4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Sheet1!$A$2:$A$30</c:f>
              <c:numCache>
                <c:formatCode>General</c:formatCode>
                <c:ptCount val="29"/>
              </c:numCache>
            </c:numRef>
          </c:cat>
          <c:val>
            <c:numRef>
              <c:f>Sheet1!$B$2:$B$30</c:f>
              <c:numCache>
                <c:formatCode>General</c:formatCode>
                <c:ptCount val="29"/>
                <c:pt idx="0">
                  <c:v>52.240008000000003</c:v>
                </c:pt>
                <c:pt idx="1">
                  <c:v>52.970646000000002</c:v>
                </c:pt>
                <c:pt idx="2">
                  <c:v>53.477832999999997</c:v>
                </c:pt>
                <c:pt idx="3">
                  <c:v>50.489882999999999</c:v>
                </c:pt>
                <c:pt idx="4">
                  <c:v>49.378371000000001</c:v>
                </c:pt>
                <c:pt idx="5">
                  <c:v>52.092593999999998</c:v>
                </c:pt>
                <c:pt idx="6">
                  <c:v>52.034717000000001</c:v>
                </c:pt>
                <c:pt idx="7">
                  <c:v>51.464348000000001</c:v>
                </c:pt>
                <c:pt idx="8">
                  <c:v>51.031863999999999</c:v>
                </c:pt>
                <c:pt idx="9">
                  <c:v>55.045135000000002</c:v>
                </c:pt>
                <c:pt idx="10">
                  <c:v>51.841605999999999</c:v>
                </c:pt>
                <c:pt idx="11">
                  <c:v>52.631207000000003</c:v>
                </c:pt>
                <c:pt idx="12">
                  <c:v>59.184412999999999</c:v>
                </c:pt>
                <c:pt idx="13">
                  <c:v>56.891831000000003</c:v>
                </c:pt>
                <c:pt idx="14">
                  <c:v>64.719814999999997</c:v>
                </c:pt>
                <c:pt idx="15">
                  <c:v>62.347282999999997</c:v>
                </c:pt>
                <c:pt idx="16">
                  <c:v>31.928965999999999</c:v>
                </c:pt>
                <c:pt idx="17">
                  <c:v>28.386679999999998</c:v>
                </c:pt>
                <c:pt idx="18">
                  <c:v>31.874010999999999</c:v>
                </c:pt>
                <c:pt idx="19">
                  <c:v>39.649482999999996</c:v>
                </c:pt>
                <c:pt idx="20">
                  <c:v>46.080232000000002</c:v>
                </c:pt>
                <c:pt idx="21">
                  <c:v>43.671351999999999</c:v>
                </c:pt>
                <c:pt idx="22">
                  <c:v>47.467401000000002</c:v>
                </c:pt>
                <c:pt idx="23">
                  <c:v>44.992002999999997</c:v>
                </c:pt>
                <c:pt idx="24">
                  <c:v>46.862709000000002</c:v>
                </c:pt>
                <c:pt idx="25">
                  <c:v>47.576214</c:v>
                </c:pt>
                <c:pt idx="26">
                  <c:v>45.748173999999999</c:v>
                </c:pt>
                <c:pt idx="27">
                  <c:v>45.815330000000003</c:v>
                </c:pt>
                <c:pt idx="28">
                  <c:v>46.008771000000003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379904"/>
        <c:axId val="336381440"/>
      </c:lineChart>
      <c:catAx>
        <c:axId val="33637990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6381440"/>
        <c:crosses val="autoZero"/>
        <c:auto val="1"/>
        <c:lblAlgn val="ctr"/>
        <c:lblOffset val="100"/>
        <c:noMultiLvlLbl val="0"/>
      </c:catAx>
      <c:valAx>
        <c:axId val="3363814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637990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Sheet1!$A$2:$A$1872</c:f>
              <c:numCache>
                <c:formatCode>General</c:formatCode>
                <c:ptCount val="1871"/>
              </c:numCache>
            </c:numRef>
          </c:cat>
          <c:val>
            <c:numRef>
              <c:f>Sheet1!$B$2:$B$1872</c:f>
              <c:numCache>
                <c:formatCode>General</c:formatCode>
                <c:ptCount val="1871"/>
                <c:pt idx="0">
                  <c:v>8.77</c:v>
                </c:pt>
                <c:pt idx="1">
                  <c:v>11.47</c:v>
                </c:pt>
                <c:pt idx="2">
                  <c:v>8.9499999999999993</c:v>
                </c:pt>
                <c:pt idx="3">
                  <c:v>9.66</c:v>
                </c:pt>
                <c:pt idx="4">
                  <c:v>9.5500000000000007</c:v>
                </c:pt>
                <c:pt idx="5">
                  <c:v>10.029999999999999</c:v>
                </c:pt>
                <c:pt idx="6">
                  <c:v>9.14</c:v>
                </c:pt>
                <c:pt idx="7">
                  <c:v>9.6199999999999992</c:v>
                </c:pt>
                <c:pt idx="8">
                  <c:v>6.94</c:v>
                </c:pt>
                <c:pt idx="9">
                  <c:v>7.63</c:v>
                </c:pt>
                <c:pt idx="10">
                  <c:v>19.36</c:v>
                </c:pt>
                <c:pt idx="11">
                  <c:v>7.56</c:v>
                </c:pt>
                <c:pt idx="12">
                  <c:v>9.4</c:v>
                </c:pt>
                <c:pt idx="13">
                  <c:v>10.41</c:v>
                </c:pt>
                <c:pt idx="14">
                  <c:v>12.13</c:v>
                </c:pt>
                <c:pt idx="15">
                  <c:v>9.26</c:v>
                </c:pt>
                <c:pt idx="16">
                  <c:v>11.99</c:v>
                </c:pt>
                <c:pt idx="17">
                  <c:v>20.81</c:v>
                </c:pt>
                <c:pt idx="18">
                  <c:v>12.54</c:v>
                </c:pt>
                <c:pt idx="19">
                  <c:v>9.0299999999999994</c:v>
                </c:pt>
                <c:pt idx="20">
                  <c:v>11.01</c:v>
                </c:pt>
                <c:pt idx="21">
                  <c:v>12.56</c:v>
                </c:pt>
                <c:pt idx="22">
                  <c:v>10.33</c:v>
                </c:pt>
                <c:pt idx="23">
                  <c:v>11.84</c:v>
                </c:pt>
                <c:pt idx="24">
                  <c:v>12.08</c:v>
                </c:pt>
                <c:pt idx="25">
                  <c:v>8.5</c:v>
                </c:pt>
                <c:pt idx="26">
                  <c:v>10.07</c:v>
                </c:pt>
                <c:pt idx="27">
                  <c:v>9.85</c:v>
                </c:pt>
                <c:pt idx="28">
                  <c:v>10.46</c:v>
                </c:pt>
                <c:pt idx="29">
                  <c:v>12.12</c:v>
                </c:pt>
                <c:pt idx="30">
                  <c:v>19.97</c:v>
                </c:pt>
                <c:pt idx="31">
                  <c:v>7.28</c:v>
                </c:pt>
                <c:pt idx="32">
                  <c:v>11.68</c:v>
                </c:pt>
                <c:pt idx="33">
                  <c:v>12.3</c:v>
                </c:pt>
                <c:pt idx="34">
                  <c:v>12.24</c:v>
                </c:pt>
                <c:pt idx="35">
                  <c:v>12.5</c:v>
                </c:pt>
                <c:pt idx="36">
                  <c:v>8.14</c:v>
                </c:pt>
                <c:pt idx="37">
                  <c:v>24.93</c:v>
                </c:pt>
                <c:pt idx="38">
                  <c:v>8.98</c:v>
                </c:pt>
                <c:pt idx="39">
                  <c:v>11.09</c:v>
                </c:pt>
                <c:pt idx="40">
                  <c:v>14.85</c:v>
                </c:pt>
                <c:pt idx="41">
                  <c:v>13.18</c:v>
                </c:pt>
                <c:pt idx="42">
                  <c:v>8</c:v>
                </c:pt>
                <c:pt idx="43">
                  <c:v>11.8</c:v>
                </c:pt>
                <c:pt idx="44">
                  <c:v>8.76</c:v>
                </c:pt>
                <c:pt idx="45">
                  <c:v>12.48</c:v>
                </c:pt>
                <c:pt idx="46">
                  <c:v>19.97</c:v>
                </c:pt>
                <c:pt idx="47">
                  <c:v>7.09</c:v>
                </c:pt>
                <c:pt idx="48">
                  <c:v>7.08</c:v>
                </c:pt>
                <c:pt idx="49">
                  <c:v>10.59</c:v>
                </c:pt>
                <c:pt idx="50">
                  <c:v>11.14</c:v>
                </c:pt>
                <c:pt idx="51">
                  <c:v>12.13</c:v>
                </c:pt>
                <c:pt idx="52">
                  <c:v>8.83</c:v>
                </c:pt>
                <c:pt idx="53">
                  <c:v>30.04</c:v>
                </c:pt>
                <c:pt idx="54">
                  <c:v>14.21</c:v>
                </c:pt>
                <c:pt idx="55">
                  <c:v>9.8000000000000007</c:v>
                </c:pt>
                <c:pt idx="56">
                  <c:v>17.649999999999999</c:v>
                </c:pt>
                <c:pt idx="57">
                  <c:v>10</c:v>
                </c:pt>
                <c:pt idx="58">
                  <c:v>7.1</c:v>
                </c:pt>
                <c:pt idx="59">
                  <c:v>13.32</c:v>
                </c:pt>
                <c:pt idx="60">
                  <c:v>10.5</c:v>
                </c:pt>
                <c:pt idx="61">
                  <c:v>12.22</c:v>
                </c:pt>
                <c:pt idx="62">
                  <c:v>18.54</c:v>
                </c:pt>
                <c:pt idx="63">
                  <c:v>6.82</c:v>
                </c:pt>
                <c:pt idx="64">
                  <c:v>13.35</c:v>
                </c:pt>
                <c:pt idx="65">
                  <c:v>13.22</c:v>
                </c:pt>
                <c:pt idx="66">
                  <c:v>10.130000000000001</c:v>
                </c:pt>
                <c:pt idx="67">
                  <c:v>14.34</c:v>
                </c:pt>
                <c:pt idx="68">
                  <c:v>8.56</c:v>
                </c:pt>
                <c:pt idx="69">
                  <c:v>6.09</c:v>
                </c:pt>
                <c:pt idx="70">
                  <c:v>7.06</c:v>
                </c:pt>
                <c:pt idx="71">
                  <c:v>9.7799999999999994</c:v>
                </c:pt>
                <c:pt idx="72">
                  <c:v>13.26</c:v>
                </c:pt>
                <c:pt idx="73">
                  <c:v>15.11</c:v>
                </c:pt>
                <c:pt idx="74">
                  <c:v>6.36</c:v>
                </c:pt>
                <c:pt idx="75">
                  <c:v>16.77</c:v>
                </c:pt>
                <c:pt idx="76">
                  <c:v>10.79</c:v>
                </c:pt>
                <c:pt idx="77">
                  <c:v>11.07</c:v>
                </c:pt>
                <c:pt idx="78">
                  <c:v>13.82</c:v>
                </c:pt>
                <c:pt idx="79">
                  <c:v>8.74</c:v>
                </c:pt>
                <c:pt idx="80">
                  <c:v>23.16</c:v>
                </c:pt>
                <c:pt idx="81">
                  <c:v>14.86</c:v>
                </c:pt>
                <c:pt idx="82">
                  <c:v>10.15</c:v>
                </c:pt>
                <c:pt idx="83">
                  <c:v>15.7</c:v>
                </c:pt>
                <c:pt idx="84">
                  <c:v>7.7</c:v>
                </c:pt>
                <c:pt idx="85">
                  <c:v>6.48</c:v>
                </c:pt>
                <c:pt idx="86">
                  <c:v>11.51</c:v>
                </c:pt>
                <c:pt idx="87">
                  <c:v>9.98</c:v>
                </c:pt>
                <c:pt idx="88">
                  <c:v>11.84</c:v>
                </c:pt>
                <c:pt idx="89">
                  <c:v>18.13</c:v>
                </c:pt>
                <c:pt idx="90">
                  <c:v>7.22</c:v>
                </c:pt>
                <c:pt idx="91">
                  <c:v>7.52</c:v>
                </c:pt>
                <c:pt idx="92">
                  <c:v>11.71</c:v>
                </c:pt>
                <c:pt idx="93">
                  <c:v>9.64</c:v>
                </c:pt>
                <c:pt idx="94">
                  <c:v>14.36</c:v>
                </c:pt>
                <c:pt idx="95">
                  <c:v>9.0299999999999994</c:v>
                </c:pt>
                <c:pt idx="96">
                  <c:v>6.13</c:v>
                </c:pt>
                <c:pt idx="97">
                  <c:v>2.27</c:v>
                </c:pt>
                <c:pt idx="98">
                  <c:v>10.19</c:v>
                </c:pt>
                <c:pt idx="99">
                  <c:v>11.99</c:v>
                </c:pt>
                <c:pt idx="100">
                  <c:v>13.48</c:v>
                </c:pt>
                <c:pt idx="101">
                  <c:v>8.31</c:v>
                </c:pt>
                <c:pt idx="102">
                  <c:v>18.21</c:v>
                </c:pt>
                <c:pt idx="103">
                  <c:v>12.8</c:v>
                </c:pt>
                <c:pt idx="104">
                  <c:v>10.8</c:v>
                </c:pt>
                <c:pt idx="105">
                  <c:v>11.43</c:v>
                </c:pt>
                <c:pt idx="106">
                  <c:v>13.48</c:v>
                </c:pt>
                <c:pt idx="107">
                  <c:v>9.5399999999999991</c:v>
                </c:pt>
                <c:pt idx="108">
                  <c:v>20.309999999999999</c:v>
                </c:pt>
                <c:pt idx="109">
                  <c:v>5.61</c:v>
                </c:pt>
                <c:pt idx="110">
                  <c:v>10.51</c:v>
                </c:pt>
                <c:pt idx="111">
                  <c:v>10.81</c:v>
                </c:pt>
                <c:pt idx="112">
                  <c:v>18.12</c:v>
                </c:pt>
                <c:pt idx="113">
                  <c:v>7</c:v>
                </c:pt>
                <c:pt idx="114">
                  <c:v>6.66</c:v>
                </c:pt>
                <c:pt idx="115">
                  <c:v>13.52</c:v>
                </c:pt>
                <c:pt idx="116">
                  <c:v>9.8800000000000008</c:v>
                </c:pt>
                <c:pt idx="117">
                  <c:v>14.78</c:v>
                </c:pt>
                <c:pt idx="118">
                  <c:v>9.27</c:v>
                </c:pt>
                <c:pt idx="119">
                  <c:v>8.01</c:v>
                </c:pt>
                <c:pt idx="120">
                  <c:v>12.09</c:v>
                </c:pt>
                <c:pt idx="121">
                  <c:v>10.42</c:v>
                </c:pt>
                <c:pt idx="122">
                  <c:v>12</c:v>
                </c:pt>
                <c:pt idx="123">
                  <c:v>17.100000000000001</c:v>
                </c:pt>
                <c:pt idx="124">
                  <c:v>7.29</c:v>
                </c:pt>
                <c:pt idx="125">
                  <c:v>8.5500000000000007</c:v>
                </c:pt>
                <c:pt idx="126">
                  <c:v>10.39</c:v>
                </c:pt>
                <c:pt idx="127">
                  <c:v>10.09</c:v>
                </c:pt>
                <c:pt idx="128">
                  <c:v>14.65</c:v>
                </c:pt>
                <c:pt idx="129">
                  <c:v>8.84</c:v>
                </c:pt>
                <c:pt idx="130">
                  <c:v>6.6</c:v>
                </c:pt>
                <c:pt idx="131">
                  <c:v>8.14</c:v>
                </c:pt>
                <c:pt idx="132">
                  <c:v>10</c:v>
                </c:pt>
                <c:pt idx="133">
                  <c:v>13.12</c:v>
                </c:pt>
                <c:pt idx="134">
                  <c:v>17.059999999999999</c:v>
                </c:pt>
                <c:pt idx="135">
                  <c:v>7.68</c:v>
                </c:pt>
                <c:pt idx="136">
                  <c:v>11.96</c:v>
                </c:pt>
                <c:pt idx="137">
                  <c:v>9.85</c:v>
                </c:pt>
                <c:pt idx="138">
                  <c:v>10.4</c:v>
                </c:pt>
                <c:pt idx="139">
                  <c:v>14.79</c:v>
                </c:pt>
                <c:pt idx="140">
                  <c:v>8.73</c:v>
                </c:pt>
                <c:pt idx="141">
                  <c:v>10.89</c:v>
                </c:pt>
                <c:pt idx="142">
                  <c:v>11.38</c:v>
                </c:pt>
                <c:pt idx="143">
                  <c:v>10.31</c:v>
                </c:pt>
                <c:pt idx="144">
                  <c:v>11.89</c:v>
                </c:pt>
                <c:pt idx="145">
                  <c:v>19.579999999999998</c:v>
                </c:pt>
                <c:pt idx="146">
                  <c:v>7.08</c:v>
                </c:pt>
                <c:pt idx="147">
                  <c:v>9.26</c:v>
                </c:pt>
                <c:pt idx="148">
                  <c:v>11.09</c:v>
                </c:pt>
                <c:pt idx="149">
                  <c:v>10.28</c:v>
                </c:pt>
                <c:pt idx="150">
                  <c:v>17.239999999999998</c:v>
                </c:pt>
                <c:pt idx="151">
                  <c:v>9.77</c:v>
                </c:pt>
                <c:pt idx="152">
                  <c:v>7.79</c:v>
                </c:pt>
                <c:pt idx="153">
                  <c:v>6.77</c:v>
                </c:pt>
                <c:pt idx="154">
                  <c:v>9.81</c:v>
                </c:pt>
                <c:pt idx="155">
                  <c:v>11.58</c:v>
                </c:pt>
                <c:pt idx="156">
                  <c:v>16.309999999999999</c:v>
                </c:pt>
                <c:pt idx="157">
                  <c:v>7.78</c:v>
                </c:pt>
                <c:pt idx="158">
                  <c:v>8.39</c:v>
                </c:pt>
                <c:pt idx="159">
                  <c:v>11.63</c:v>
                </c:pt>
                <c:pt idx="160">
                  <c:v>11.53</c:v>
                </c:pt>
                <c:pt idx="161">
                  <c:v>11.71</c:v>
                </c:pt>
                <c:pt idx="162">
                  <c:v>8.4600000000000009</c:v>
                </c:pt>
                <c:pt idx="163">
                  <c:v>28.36</c:v>
                </c:pt>
                <c:pt idx="164">
                  <c:v>12.09</c:v>
                </c:pt>
                <c:pt idx="165">
                  <c:v>10.24</c:v>
                </c:pt>
                <c:pt idx="166">
                  <c:v>15.52</c:v>
                </c:pt>
                <c:pt idx="167">
                  <c:v>9.74</c:v>
                </c:pt>
                <c:pt idx="168">
                  <c:v>6.03</c:v>
                </c:pt>
                <c:pt idx="169">
                  <c:v>10.36</c:v>
                </c:pt>
                <c:pt idx="170">
                  <c:v>8.8000000000000007</c:v>
                </c:pt>
                <c:pt idx="171">
                  <c:v>12.92</c:v>
                </c:pt>
                <c:pt idx="172">
                  <c:v>20.84</c:v>
                </c:pt>
                <c:pt idx="173">
                  <c:v>6.64</c:v>
                </c:pt>
                <c:pt idx="174">
                  <c:v>6.2</c:v>
                </c:pt>
                <c:pt idx="175">
                  <c:v>11.2</c:v>
                </c:pt>
                <c:pt idx="176">
                  <c:v>10.65</c:v>
                </c:pt>
                <c:pt idx="177">
                  <c:v>17.46</c:v>
                </c:pt>
                <c:pt idx="178">
                  <c:v>9.65</c:v>
                </c:pt>
                <c:pt idx="179">
                  <c:v>17.37</c:v>
                </c:pt>
                <c:pt idx="180">
                  <c:v>11.29</c:v>
                </c:pt>
                <c:pt idx="181">
                  <c:v>9.5399999999999991</c:v>
                </c:pt>
                <c:pt idx="182">
                  <c:v>13.43</c:v>
                </c:pt>
                <c:pt idx="183">
                  <c:v>13.01</c:v>
                </c:pt>
                <c:pt idx="184">
                  <c:v>6.86</c:v>
                </c:pt>
                <c:pt idx="185">
                  <c:v>15.85</c:v>
                </c:pt>
                <c:pt idx="186">
                  <c:v>9.27</c:v>
                </c:pt>
                <c:pt idx="187">
                  <c:v>12.74</c:v>
                </c:pt>
                <c:pt idx="188">
                  <c:v>17.14</c:v>
                </c:pt>
                <c:pt idx="189">
                  <c:v>7.68</c:v>
                </c:pt>
                <c:pt idx="190">
                  <c:v>13.94</c:v>
                </c:pt>
                <c:pt idx="191">
                  <c:v>12.71</c:v>
                </c:pt>
                <c:pt idx="192">
                  <c:v>9.8000000000000007</c:v>
                </c:pt>
                <c:pt idx="193">
                  <c:v>16.82</c:v>
                </c:pt>
                <c:pt idx="194">
                  <c:v>9.4600000000000009</c:v>
                </c:pt>
                <c:pt idx="195">
                  <c:v>7.58</c:v>
                </c:pt>
                <c:pt idx="196">
                  <c:v>7.55</c:v>
                </c:pt>
                <c:pt idx="197">
                  <c:v>8.9499999999999993</c:v>
                </c:pt>
                <c:pt idx="198">
                  <c:v>13.17</c:v>
                </c:pt>
                <c:pt idx="199">
                  <c:v>19.8</c:v>
                </c:pt>
                <c:pt idx="200">
                  <c:v>7.36</c:v>
                </c:pt>
                <c:pt idx="201">
                  <c:v>6.9</c:v>
                </c:pt>
                <c:pt idx="202">
                  <c:v>11.57</c:v>
                </c:pt>
                <c:pt idx="203">
                  <c:v>10.91</c:v>
                </c:pt>
                <c:pt idx="204">
                  <c:v>14.27</c:v>
                </c:pt>
                <c:pt idx="205">
                  <c:v>8.7799999999999994</c:v>
                </c:pt>
                <c:pt idx="206">
                  <c:v>18.91</c:v>
                </c:pt>
                <c:pt idx="207">
                  <c:v>9.41</c:v>
                </c:pt>
                <c:pt idx="208">
                  <c:v>9.64</c:v>
                </c:pt>
                <c:pt idx="209">
                  <c:v>12.75</c:v>
                </c:pt>
                <c:pt idx="210">
                  <c:v>15.85</c:v>
                </c:pt>
                <c:pt idx="211">
                  <c:v>7.37</c:v>
                </c:pt>
                <c:pt idx="212">
                  <c:v>12.46</c:v>
                </c:pt>
                <c:pt idx="213">
                  <c:v>11.05</c:v>
                </c:pt>
                <c:pt idx="214">
                  <c:v>11.62</c:v>
                </c:pt>
                <c:pt idx="215">
                  <c:v>11.25</c:v>
                </c:pt>
                <c:pt idx="216">
                  <c:v>8.9</c:v>
                </c:pt>
                <c:pt idx="217">
                  <c:v>29.28</c:v>
                </c:pt>
                <c:pt idx="218">
                  <c:v>13.19</c:v>
                </c:pt>
                <c:pt idx="219">
                  <c:v>9.61</c:v>
                </c:pt>
                <c:pt idx="220">
                  <c:v>12.49</c:v>
                </c:pt>
                <c:pt idx="221">
                  <c:v>14.43</c:v>
                </c:pt>
                <c:pt idx="222">
                  <c:v>7.38</c:v>
                </c:pt>
                <c:pt idx="223">
                  <c:v>15.19</c:v>
                </c:pt>
                <c:pt idx="224">
                  <c:v>11.08</c:v>
                </c:pt>
                <c:pt idx="225">
                  <c:v>11.51</c:v>
                </c:pt>
                <c:pt idx="226">
                  <c:v>12.51</c:v>
                </c:pt>
                <c:pt idx="227">
                  <c:v>9.0399999999999991</c:v>
                </c:pt>
                <c:pt idx="228">
                  <c:v>27.38</c:v>
                </c:pt>
                <c:pt idx="229">
                  <c:v>13.62</c:v>
                </c:pt>
                <c:pt idx="230">
                  <c:v>9.99</c:v>
                </c:pt>
                <c:pt idx="231">
                  <c:v>13.99</c:v>
                </c:pt>
                <c:pt idx="232">
                  <c:v>10.33</c:v>
                </c:pt>
                <c:pt idx="233">
                  <c:v>6.4</c:v>
                </c:pt>
                <c:pt idx="234">
                  <c:v>17.86</c:v>
                </c:pt>
                <c:pt idx="235">
                  <c:v>10.87</c:v>
                </c:pt>
                <c:pt idx="236">
                  <c:v>10.88</c:v>
                </c:pt>
                <c:pt idx="237">
                  <c:v>14.99</c:v>
                </c:pt>
                <c:pt idx="238">
                  <c:v>7.58</c:v>
                </c:pt>
                <c:pt idx="239">
                  <c:v>18.25</c:v>
                </c:pt>
                <c:pt idx="240">
                  <c:v>12.41</c:v>
                </c:pt>
                <c:pt idx="241">
                  <c:v>10.92</c:v>
                </c:pt>
                <c:pt idx="242">
                  <c:v>16</c:v>
                </c:pt>
                <c:pt idx="243">
                  <c:v>9.91</c:v>
                </c:pt>
                <c:pt idx="244">
                  <c:v>7.18</c:v>
                </c:pt>
                <c:pt idx="245">
                  <c:v>5.95</c:v>
                </c:pt>
                <c:pt idx="246">
                  <c:v>9.35</c:v>
                </c:pt>
                <c:pt idx="247">
                  <c:v>14.77</c:v>
                </c:pt>
                <c:pt idx="248">
                  <c:v>17.61</c:v>
                </c:pt>
                <c:pt idx="249">
                  <c:v>7.28</c:v>
                </c:pt>
                <c:pt idx="250">
                  <c:v>9.1300000000000008</c:v>
                </c:pt>
                <c:pt idx="251">
                  <c:v>11.76</c:v>
                </c:pt>
                <c:pt idx="252">
                  <c:v>11.44</c:v>
                </c:pt>
                <c:pt idx="253">
                  <c:v>15.4</c:v>
                </c:pt>
                <c:pt idx="254">
                  <c:v>9.7899999999999991</c:v>
                </c:pt>
                <c:pt idx="255">
                  <c:v>18.190000000000001</c:v>
                </c:pt>
                <c:pt idx="256">
                  <c:v>13.57</c:v>
                </c:pt>
                <c:pt idx="257">
                  <c:v>9.89</c:v>
                </c:pt>
                <c:pt idx="258">
                  <c:v>12.23</c:v>
                </c:pt>
                <c:pt idx="259">
                  <c:v>13.28</c:v>
                </c:pt>
                <c:pt idx="260">
                  <c:v>6.97</c:v>
                </c:pt>
                <c:pt idx="261">
                  <c:v>10.46</c:v>
                </c:pt>
                <c:pt idx="262">
                  <c:v>9.8000000000000007</c:v>
                </c:pt>
                <c:pt idx="263">
                  <c:v>10.81</c:v>
                </c:pt>
                <c:pt idx="264">
                  <c:v>13.36</c:v>
                </c:pt>
                <c:pt idx="265">
                  <c:v>7.7</c:v>
                </c:pt>
                <c:pt idx="266">
                  <c:v>22.27</c:v>
                </c:pt>
                <c:pt idx="267">
                  <c:v>11.79</c:v>
                </c:pt>
                <c:pt idx="268">
                  <c:v>10.210000000000001</c:v>
                </c:pt>
                <c:pt idx="269">
                  <c:v>16.190000000000001</c:v>
                </c:pt>
                <c:pt idx="270">
                  <c:v>9.98</c:v>
                </c:pt>
                <c:pt idx="271">
                  <c:v>7.09</c:v>
                </c:pt>
                <c:pt idx="272">
                  <c:v>6.51</c:v>
                </c:pt>
                <c:pt idx="273">
                  <c:v>9.2200000000000006</c:v>
                </c:pt>
                <c:pt idx="274">
                  <c:v>12.71</c:v>
                </c:pt>
                <c:pt idx="275">
                  <c:v>20.52</c:v>
                </c:pt>
                <c:pt idx="276">
                  <c:v>7.29</c:v>
                </c:pt>
                <c:pt idx="277">
                  <c:v>8.9</c:v>
                </c:pt>
                <c:pt idx="278">
                  <c:v>11.62</c:v>
                </c:pt>
                <c:pt idx="279">
                  <c:v>10.6</c:v>
                </c:pt>
                <c:pt idx="280">
                  <c:v>15.56</c:v>
                </c:pt>
                <c:pt idx="281">
                  <c:v>9.17</c:v>
                </c:pt>
                <c:pt idx="282">
                  <c:v>8.83</c:v>
                </c:pt>
                <c:pt idx="283">
                  <c:v>11.24</c:v>
                </c:pt>
                <c:pt idx="284">
                  <c:v>9.4600000000000009</c:v>
                </c:pt>
                <c:pt idx="285">
                  <c:v>13.32</c:v>
                </c:pt>
                <c:pt idx="286">
                  <c:v>21.2</c:v>
                </c:pt>
                <c:pt idx="287">
                  <c:v>6.89</c:v>
                </c:pt>
                <c:pt idx="288">
                  <c:v>8.2200000000000006</c:v>
                </c:pt>
                <c:pt idx="289">
                  <c:v>10.7</c:v>
                </c:pt>
                <c:pt idx="290">
                  <c:v>10.87</c:v>
                </c:pt>
                <c:pt idx="291">
                  <c:v>11.25</c:v>
                </c:pt>
                <c:pt idx="292">
                  <c:v>9.1300000000000008</c:v>
                </c:pt>
                <c:pt idx="293">
                  <c:v>30.72</c:v>
                </c:pt>
                <c:pt idx="294">
                  <c:v>15.41</c:v>
                </c:pt>
                <c:pt idx="295">
                  <c:v>9.06</c:v>
                </c:pt>
                <c:pt idx="296">
                  <c:v>15.96</c:v>
                </c:pt>
                <c:pt idx="297">
                  <c:v>11.47</c:v>
                </c:pt>
                <c:pt idx="298">
                  <c:v>7.48</c:v>
                </c:pt>
                <c:pt idx="299">
                  <c:v>11.54</c:v>
                </c:pt>
                <c:pt idx="300">
                  <c:v>8.9600000000000009</c:v>
                </c:pt>
                <c:pt idx="301">
                  <c:v>12.52</c:v>
                </c:pt>
                <c:pt idx="302">
                  <c:v>19.38</c:v>
                </c:pt>
                <c:pt idx="303">
                  <c:v>7.97</c:v>
                </c:pt>
                <c:pt idx="304">
                  <c:v>15.32</c:v>
                </c:pt>
                <c:pt idx="305">
                  <c:v>10.52</c:v>
                </c:pt>
                <c:pt idx="306">
                  <c:v>11.57</c:v>
                </c:pt>
                <c:pt idx="307">
                  <c:v>16.28</c:v>
                </c:pt>
                <c:pt idx="308">
                  <c:v>8.1999999999999993</c:v>
                </c:pt>
                <c:pt idx="309">
                  <c:v>14.71</c:v>
                </c:pt>
                <c:pt idx="310">
                  <c:v>11.93</c:v>
                </c:pt>
                <c:pt idx="311">
                  <c:v>9.86</c:v>
                </c:pt>
                <c:pt idx="312">
                  <c:v>16.739999999999998</c:v>
                </c:pt>
                <c:pt idx="313">
                  <c:v>9.9</c:v>
                </c:pt>
                <c:pt idx="314">
                  <c:v>7.46</c:v>
                </c:pt>
                <c:pt idx="315">
                  <c:v>9.14</c:v>
                </c:pt>
                <c:pt idx="316">
                  <c:v>9.7899999999999991</c:v>
                </c:pt>
                <c:pt idx="317">
                  <c:v>13.87</c:v>
                </c:pt>
                <c:pt idx="318">
                  <c:v>20.09</c:v>
                </c:pt>
                <c:pt idx="319">
                  <c:v>7.1</c:v>
                </c:pt>
                <c:pt idx="320">
                  <c:v>11.35</c:v>
                </c:pt>
                <c:pt idx="321">
                  <c:v>11.21</c:v>
                </c:pt>
                <c:pt idx="322">
                  <c:v>11.35</c:v>
                </c:pt>
                <c:pt idx="323">
                  <c:v>15.03</c:v>
                </c:pt>
                <c:pt idx="324">
                  <c:v>9.33</c:v>
                </c:pt>
                <c:pt idx="325">
                  <c:v>24.78</c:v>
                </c:pt>
                <c:pt idx="326">
                  <c:v>15.61</c:v>
                </c:pt>
                <c:pt idx="327">
                  <c:v>9.4700000000000006</c:v>
                </c:pt>
                <c:pt idx="328">
                  <c:v>13.94</c:v>
                </c:pt>
                <c:pt idx="329">
                  <c:v>10.84</c:v>
                </c:pt>
                <c:pt idx="330">
                  <c:v>7.94</c:v>
                </c:pt>
                <c:pt idx="331">
                  <c:v>17.760000000000002</c:v>
                </c:pt>
                <c:pt idx="332">
                  <c:v>10.210000000000001</c:v>
                </c:pt>
                <c:pt idx="333">
                  <c:v>11.07</c:v>
                </c:pt>
                <c:pt idx="334">
                  <c:v>15.82</c:v>
                </c:pt>
                <c:pt idx="335">
                  <c:v>7.89</c:v>
                </c:pt>
                <c:pt idx="336">
                  <c:v>12.68</c:v>
                </c:pt>
                <c:pt idx="337">
                  <c:v>10.41</c:v>
                </c:pt>
                <c:pt idx="338">
                  <c:v>10.55</c:v>
                </c:pt>
                <c:pt idx="339">
                  <c:v>15.33</c:v>
                </c:pt>
                <c:pt idx="340">
                  <c:v>11.24</c:v>
                </c:pt>
                <c:pt idx="341">
                  <c:v>7.89</c:v>
                </c:pt>
                <c:pt idx="342">
                  <c:v>22.5</c:v>
                </c:pt>
                <c:pt idx="343">
                  <c:v>9.27</c:v>
                </c:pt>
                <c:pt idx="344">
                  <c:v>13.34</c:v>
                </c:pt>
                <c:pt idx="345">
                  <c:v>19.399999999999999</c:v>
                </c:pt>
                <c:pt idx="346">
                  <c:v>7.49</c:v>
                </c:pt>
                <c:pt idx="347">
                  <c:v>9.9600000000000009</c:v>
                </c:pt>
                <c:pt idx="348">
                  <c:v>10.220000000000001</c:v>
                </c:pt>
                <c:pt idx="349">
                  <c:v>9.66</c:v>
                </c:pt>
                <c:pt idx="350">
                  <c:v>14.66</c:v>
                </c:pt>
                <c:pt idx="351">
                  <c:v>9.2799999999999994</c:v>
                </c:pt>
                <c:pt idx="352">
                  <c:v>5.93</c:v>
                </c:pt>
                <c:pt idx="353">
                  <c:v>17.53</c:v>
                </c:pt>
                <c:pt idx="354">
                  <c:v>10.9</c:v>
                </c:pt>
                <c:pt idx="355">
                  <c:v>10.050000000000001</c:v>
                </c:pt>
                <c:pt idx="356">
                  <c:v>12.08</c:v>
                </c:pt>
                <c:pt idx="357">
                  <c:v>8.76</c:v>
                </c:pt>
                <c:pt idx="358">
                  <c:v>21.08</c:v>
                </c:pt>
                <c:pt idx="359">
                  <c:v>6.62</c:v>
                </c:pt>
                <c:pt idx="360">
                  <c:v>10.07</c:v>
                </c:pt>
                <c:pt idx="361">
                  <c:v>11.36</c:v>
                </c:pt>
                <c:pt idx="362">
                  <c:v>16.21</c:v>
                </c:pt>
                <c:pt idx="363">
                  <c:v>8.02</c:v>
                </c:pt>
                <c:pt idx="364">
                  <c:v>18.98</c:v>
                </c:pt>
                <c:pt idx="365">
                  <c:v>15.84</c:v>
                </c:pt>
                <c:pt idx="366">
                  <c:v>9.5500000000000007</c:v>
                </c:pt>
                <c:pt idx="367">
                  <c:v>11.95</c:v>
                </c:pt>
                <c:pt idx="368">
                  <c:v>13.93</c:v>
                </c:pt>
                <c:pt idx="369">
                  <c:v>6.51</c:v>
                </c:pt>
                <c:pt idx="370">
                  <c:v>12.14</c:v>
                </c:pt>
                <c:pt idx="371">
                  <c:v>11.93</c:v>
                </c:pt>
                <c:pt idx="372">
                  <c:v>11.39</c:v>
                </c:pt>
                <c:pt idx="373">
                  <c:v>14.11</c:v>
                </c:pt>
                <c:pt idx="374">
                  <c:v>8.14</c:v>
                </c:pt>
                <c:pt idx="375">
                  <c:v>24.56</c:v>
                </c:pt>
                <c:pt idx="376">
                  <c:v>12.05</c:v>
                </c:pt>
                <c:pt idx="377">
                  <c:v>10.33</c:v>
                </c:pt>
                <c:pt idx="378">
                  <c:v>14.94</c:v>
                </c:pt>
                <c:pt idx="379">
                  <c:v>9.92</c:v>
                </c:pt>
                <c:pt idx="380">
                  <c:v>7.86</c:v>
                </c:pt>
                <c:pt idx="381">
                  <c:v>16.46</c:v>
                </c:pt>
                <c:pt idx="382">
                  <c:v>9.6300000000000008</c:v>
                </c:pt>
                <c:pt idx="383">
                  <c:v>11.16</c:v>
                </c:pt>
                <c:pt idx="384">
                  <c:v>15.42</c:v>
                </c:pt>
                <c:pt idx="385">
                  <c:v>7.31</c:v>
                </c:pt>
                <c:pt idx="386">
                  <c:v>16.21</c:v>
                </c:pt>
                <c:pt idx="387">
                  <c:v>10.24</c:v>
                </c:pt>
                <c:pt idx="388">
                  <c:v>9.9600000000000009</c:v>
                </c:pt>
                <c:pt idx="389">
                  <c:v>15.38</c:v>
                </c:pt>
                <c:pt idx="390">
                  <c:v>9.15</c:v>
                </c:pt>
                <c:pt idx="391">
                  <c:v>6.87</c:v>
                </c:pt>
                <c:pt idx="392">
                  <c:v>6.53</c:v>
                </c:pt>
                <c:pt idx="393">
                  <c:v>9.4499999999999993</c:v>
                </c:pt>
                <c:pt idx="394">
                  <c:v>12.13</c:v>
                </c:pt>
                <c:pt idx="395">
                  <c:v>21.07</c:v>
                </c:pt>
                <c:pt idx="396">
                  <c:v>6.79</c:v>
                </c:pt>
                <c:pt idx="397">
                  <c:v>16.38</c:v>
                </c:pt>
                <c:pt idx="398">
                  <c:v>10.44</c:v>
                </c:pt>
                <c:pt idx="399">
                  <c:v>12.35</c:v>
                </c:pt>
                <c:pt idx="400">
                  <c:v>14.09</c:v>
                </c:pt>
                <c:pt idx="401">
                  <c:v>8.39</c:v>
                </c:pt>
                <c:pt idx="402">
                  <c:v>29.8</c:v>
                </c:pt>
                <c:pt idx="403">
                  <c:v>8.66</c:v>
                </c:pt>
                <c:pt idx="404">
                  <c:v>9.66</c:v>
                </c:pt>
                <c:pt idx="405">
                  <c:v>13.84</c:v>
                </c:pt>
                <c:pt idx="406">
                  <c:v>9.42</c:v>
                </c:pt>
                <c:pt idx="407">
                  <c:v>7.77</c:v>
                </c:pt>
                <c:pt idx="408">
                  <c:v>11.74</c:v>
                </c:pt>
                <c:pt idx="409">
                  <c:v>9.4</c:v>
                </c:pt>
                <c:pt idx="410">
                  <c:v>12</c:v>
                </c:pt>
                <c:pt idx="411">
                  <c:v>19.14</c:v>
                </c:pt>
                <c:pt idx="412">
                  <c:v>7.14</c:v>
                </c:pt>
                <c:pt idx="413">
                  <c:v>9.7200000000000006</c:v>
                </c:pt>
                <c:pt idx="414">
                  <c:v>13.36</c:v>
                </c:pt>
                <c:pt idx="415">
                  <c:v>9.64</c:v>
                </c:pt>
                <c:pt idx="416">
                  <c:v>14.06</c:v>
                </c:pt>
                <c:pt idx="417">
                  <c:v>11.87</c:v>
                </c:pt>
                <c:pt idx="418">
                  <c:v>7.03</c:v>
                </c:pt>
                <c:pt idx="419">
                  <c:v>7.79</c:v>
                </c:pt>
                <c:pt idx="420">
                  <c:v>9.41</c:v>
                </c:pt>
                <c:pt idx="421">
                  <c:v>13.27</c:v>
                </c:pt>
                <c:pt idx="422">
                  <c:v>18.88</c:v>
                </c:pt>
                <c:pt idx="423">
                  <c:v>6.32</c:v>
                </c:pt>
                <c:pt idx="424">
                  <c:v>10.93</c:v>
                </c:pt>
                <c:pt idx="425">
                  <c:v>10.54</c:v>
                </c:pt>
                <c:pt idx="426">
                  <c:v>10.8</c:v>
                </c:pt>
                <c:pt idx="427">
                  <c:v>15.64</c:v>
                </c:pt>
                <c:pt idx="428">
                  <c:v>9.23</c:v>
                </c:pt>
                <c:pt idx="429">
                  <c:v>13.81</c:v>
                </c:pt>
                <c:pt idx="430">
                  <c:v>7.38</c:v>
                </c:pt>
                <c:pt idx="431">
                  <c:v>9.56</c:v>
                </c:pt>
                <c:pt idx="432">
                  <c:v>14.88</c:v>
                </c:pt>
                <c:pt idx="433">
                  <c:v>18.899999999999999</c:v>
                </c:pt>
                <c:pt idx="434">
                  <c:v>6.25</c:v>
                </c:pt>
                <c:pt idx="435">
                  <c:v>12.02</c:v>
                </c:pt>
                <c:pt idx="436">
                  <c:v>10.55</c:v>
                </c:pt>
                <c:pt idx="437">
                  <c:v>9.7899999999999991</c:v>
                </c:pt>
                <c:pt idx="438">
                  <c:v>15.71</c:v>
                </c:pt>
                <c:pt idx="439">
                  <c:v>8.89</c:v>
                </c:pt>
                <c:pt idx="440">
                  <c:v>11.25</c:v>
                </c:pt>
                <c:pt idx="441">
                  <c:v>8.5500000000000007</c:v>
                </c:pt>
                <c:pt idx="442">
                  <c:v>9.69</c:v>
                </c:pt>
                <c:pt idx="443">
                  <c:v>12.74</c:v>
                </c:pt>
                <c:pt idx="444">
                  <c:v>19.82</c:v>
                </c:pt>
                <c:pt idx="445">
                  <c:v>6.6</c:v>
                </c:pt>
                <c:pt idx="446">
                  <c:v>10.49</c:v>
                </c:pt>
                <c:pt idx="447">
                  <c:v>10.9</c:v>
                </c:pt>
                <c:pt idx="448">
                  <c:v>12.21</c:v>
                </c:pt>
                <c:pt idx="449">
                  <c:v>14.31</c:v>
                </c:pt>
                <c:pt idx="450">
                  <c:v>8.64</c:v>
                </c:pt>
                <c:pt idx="451">
                  <c:v>12.56</c:v>
                </c:pt>
                <c:pt idx="452">
                  <c:v>7.58</c:v>
                </c:pt>
                <c:pt idx="453">
                  <c:v>9.93</c:v>
                </c:pt>
                <c:pt idx="454">
                  <c:v>12.81</c:v>
                </c:pt>
                <c:pt idx="455">
                  <c:v>15.5</c:v>
                </c:pt>
                <c:pt idx="456">
                  <c:v>6.76</c:v>
                </c:pt>
                <c:pt idx="457">
                  <c:v>15.24</c:v>
                </c:pt>
                <c:pt idx="458">
                  <c:v>11.44</c:v>
                </c:pt>
                <c:pt idx="459">
                  <c:v>11.17</c:v>
                </c:pt>
                <c:pt idx="460">
                  <c:v>15.45</c:v>
                </c:pt>
                <c:pt idx="461">
                  <c:v>8.94</c:v>
                </c:pt>
                <c:pt idx="462">
                  <c:v>10.039999999999999</c:v>
                </c:pt>
                <c:pt idx="463">
                  <c:v>7.09</c:v>
                </c:pt>
                <c:pt idx="464">
                  <c:v>10.17</c:v>
                </c:pt>
                <c:pt idx="465">
                  <c:v>15.37</c:v>
                </c:pt>
                <c:pt idx="466">
                  <c:v>20.71</c:v>
                </c:pt>
                <c:pt idx="467">
                  <c:v>6.36</c:v>
                </c:pt>
                <c:pt idx="468">
                  <c:v>12.06</c:v>
                </c:pt>
                <c:pt idx="469">
                  <c:v>10.220000000000001</c:v>
                </c:pt>
                <c:pt idx="470">
                  <c:v>10.15</c:v>
                </c:pt>
                <c:pt idx="471">
                  <c:v>13.6</c:v>
                </c:pt>
                <c:pt idx="472">
                  <c:v>9.09</c:v>
                </c:pt>
                <c:pt idx="473">
                  <c:v>11.51</c:v>
                </c:pt>
                <c:pt idx="474">
                  <c:v>8.35</c:v>
                </c:pt>
                <c:pt idx="475">
                  <c:v>9.81</c:v>
                </c:pt>
                <c:pt idx="476">
                  <c:v>13.21</c:v>
                </c:pt>
                <c:pt idx="477">
                  <c:v>18.82</c:v>
                </c:pt>
                <c:pt idx="478">
                  <c:v>7.03</c:v>
                </c:pt>
                <c:pt idx="479">
                  <c:v>13.98</c:v>
                </c:pt>
                <c:pt idx="480">
                  <c:v>11.9</c:v>
                </c:pt>
                <c:pt idx="481">
                  <c:v>10.87</c:v>
                </c:pt>
                <c:pt idx="482">
                  <c:v>13.97</c:v>
                </c:pt>
                <c:pt idx="483">
                  <c:v>8.9600000000000009</c:v>
                </c:pt>
                <c:pt idx="484">
                  <c:v>17.45</c:v>
                </c:pt>
                <c:pt idx="485">
                  <c:v>10.88</c:v>
                </c:pt>
                <c:pt idx="486">
                  <c:v>9.44</c:v>
                </c:pt>
                <c:pt idx="487">
                  <c:v>12.77</c:v>
                </c:pt>
                <c:pt idx="488">
                  <c:v>21.21</c:v>
                </c:pt>
                <c:pt idx="489">
                  <c:v>6.8</c:v>
                </c:pt>
                <c:pt idx="490">
                  <c:v>10.199999999999999</c:v>
                </c:pt>
                <c:pt idx="491">
                  <c:v>11.78</c:v>
                </c:pt>
                <c:pt idx="492">
                  <c:v>11.07</c:v>
                </c:pt>
                <c:pt idx="493">
                  <c:v>13.25</c:v>
                </c:pt>
                <c:pt idx="494">
                  <c:v>9.52</c:v>
                </c:pt>
                <c:pt idx="495">
                  <c:v>15.99</c:v>
                </c:pt>
                <c:pt idx="496">
                  <c:v>8.84</c:v>
                </c:pt>
                <c:pt idx="497">
                  <c:v>9.6</c:v>
                </c:pt>
                <c:pt idx="498">
                  <c:v>13.01</c:v>
                </c:pt>
                <c:pt idx="499">
                  <c:v>18.72</c:v>
                </c:pt>
                <c:pt idx="500">
                  <c:v>6.91</c:v>
                </c:pt>
                <c:pt idx="501">
                  <c:v>9.65</c:v>
                </c:pt>
                <c:pt idx="502">
                  <c:v>11.18</c:v>
                </c:pt>
                <c:pt idx="503">
                  <c:v>10.199999999999999</c:v>
                </c:pt>
                <c:pt idx="504">
                  <c:v>13.91</c:v>
                </c:pt>
                <c:pt idx="505">
                  <c:v>8.27</c:v>
                </c:pt>
                <c:pt idx="506">
                  <c:v>16.09</c:v>
                </c:pt>
                <c:pt idx="507">
                  <c:v>8.75</c:v>
                </c:pt>
                <c:pt idx="508">
                  <c:v>9.84</c:v>
                </c:pt>
                <c:pt idx="509">
                  <c:v>11.86</c:v>
                </c:pt>
                <c:pt idx="510">
                  <c:v>15.83</c:v>
                </c:pt>
                <c:pt idx="511">
                  <c:v>6.91</c:v>
                </c:pt>
                <c:pt idx="512">
                  <c:v>9.85</c:v>
                </c:pt>
                <c:pt idx="513">
                  <c:v>10.84</c:v>
                </c:pt>
                <c:pt idx="514">
                  <c:v>11.48</c:v>
                </c:pt>
                <c:pt idx="515">
                  <c:v>16.309999999999999</c:v>
                </c:pt>
                <c:pt idx="516">
                  <c:v>8.9</c:v>
                </c:pt>
                <c:pt idx="517">
                  <c:v>17.690000000000001</c:v>
                </c:pt>
                <c:pt idx="518">
                  <c:v>8.43</c:v>
                </c:pt>
                <c:pt idx="519">
                  <c:v>9.6</c:v>
                </c:pt>
                <c:pt idx="520">
                  <c:v>14.28</c:v>
                </c:pt>
                <c:pt idx="521">
                  <c:v>17.73</c:v>
                </c:pt>
                <c:pt idx="522">
                  <c:v>7.93</c:v>
                </c:pt>
                <c:pt idx="523">
                  <c:v>11.3</c:v>
                </c:pt>
                <c:pt idx="524">
                  <c:v>10.7</c:v>
                </c:pt>
                <c:pt idx="525">
                  <c:v>11.12</c:v>
                </c:pt>
                <c:pt idx="526">
                  <c:v>13.87</c:v>
                </c:pt>
                <c:pt idx="527">
                  <c:v>8.75</c:v>
                </c:pt>
                <c:pt idx="528">
                  <c:v>24.29</c:v>
                </c:pt>
                <c:pt idx="529">
                  <c:v>10.8</c:v>
                </c:pt>
                <c:pt idx="530">
                  <c:v>9.67</c:v>
                </c:pt>
                <c:pt idx="531">
                  <c:v>11.47</c:v>
                </c:pt>
                <c:pt idx="532">
                  <c:v>19.850000000000001</c:v>
                </c:pt>
                <c:pt idx="533">
                  <c:v>7.18</c:v>
                </c:pt>
                <c:pt idx="534">
                  <c:v>12.98</c:v>
                </c:pt>
                <c:pt idx="535">
                  <c:v>10.86</c:v>
                </c:pt>
                <c:pt idx="536">
                  <c:v>10.76</c:v>
                </c:pt>
                <c:pt idx="537">
                  <c:v>14.64</c:v>
                </c:pt>
                <c:pt idx="538">
                  <c:v>10.039999999999999</c:v>
                </c:pt>
                <c:pt idx="539">
                  <c:v>10.48</c:v>
                </c:pt>
                <c:pt idx="540">
                  <c:v>14.89</c:v>
                </c:pt>
                <c:pt idx="541">
                  <c:v>9.44</c:v>
                </c:pt>
                <c:pt idx="542">
                  <c:v>12.95</c:v>
                </c:pt>
                <c:pt idx="543">
                  <c:v>18.13</c:v>
                </c:pt>
                <c:pt idx="544">
                  <c:v>8.35</c:v>
                </c:pt>
                <c:pt idx="545">
                  <c:v>8.86</c:v>
                </c:pt>
                <c:pt idx="546">
                  <c:v>12.22</c:v>
                </c:pt>
                <c:pt idx="547">
                  <c:v>9.67</c:v>
                </c:pt>
                <c:pt idx="548">
                  <c:v>14.05</c:v>
                </c:pt>
                <c:pt idx="549">
                  <c:v>8.33</c:v>
                </c:pt>
                <c:pt idx="550">
                  <c:v>7.71</c:v>
                </c:pt>
                <c:pt idx="551">
                  <c:v>10.09</c:v>
                </c:pt>
                <c:pt idx="552">
                  <c:v>9.7799999999999994</c:v>
                </c:pt>
                <c:pt idx="553">
                  <c:v>12.08</c:v>
                </c:pt>
                <c:pt idx="554">
                  <c:v>18.68</c:v>
                </c:pt>
                <c:pt idx="555">
                  <c:v>7.41</c:v>
                </c:pt>
                <c:pt idx="556">
                  <c:v>6.1</c:v>
                </c:pt>
                <c:pt idx="557">
                  <c:v>9.9499999999999993</c:v>
                </c:pt>
                <c:pt idx="558">
                  <c:v>9.6999999999999993</c:v>
                </c:pt>
                <c:pt idx="559">
                  <c:v>14.9</c:v>
                </c:pt>
                <c:pt idx="560">
                  <c:v>8.98</c:v>
                </c:pt>
                <c:pt idx="561">
                  <c:v>8.31</c:v>
                </c:pt>
                <c:pt idx="562">
                  <c:v>7.45</c:v>
                </c:pt>
                <c:pt idx="563">
                  <c:v>9.9</c:v>
                </c:pt>
                <c:pt idx="564">
                  <c:v>16.260000000000002</c:v>
                </c:pt>
                <c:pt idx="565">
                  <c:v>19.309999999999999</c:v>
                </c:pt>
                <c:pt idx="566">
                  <c:v>7.64</c:v>
                </c:pt>
                <c:pt idx="567">
                  <c:v>7.25</c:v>
                </c:pt>
                <c:pt idx="568">
                  <c:v>9.68</c:v>
                </c:pt>
                <c:pt idx="569">
                  <c:v>11.3</c:v>
                </c:pt>
                <c:pt idx="570">
                  <c:v>13.66</c:v>
                </c:pt>
                <c:pt idx="571">
                  <c:v>8.7100000000000009</c:v>
                </c:pt>
                <c:pt idx="572">
                  <c:v>22.12</c:v>
                </c:pt>
                <c:pt idx="573">
                  <c:v>8.32</c:v>
                </c:pt>
                <c:pt idx="574">
                  <c:v>9.6</c:v>
                </c:pt>
                <c:pt idx="575">
                  <c:v>13.73</c:v>
                </c:pt>
                <c:pt idx="576">
                  <c:v>17.87</c:v>
                </c:pt>
                <c:pt idx="577">
                  <c:v>6.5</c:v>
                </c:pt>
                <c:pt idx="578">
                  <c:v>13.21</c:v>
                </c:pt>
                <c:pt idx="579">
                  <c:v>11.32</c:v>
                </c:pt>
                <c:pt idx="580">
                  <c:v>11.72</c:v>
                </c:pt>
                <c:pt idx="581">
                  <c:v>11.1</c:v>
                </c:pt>
                <c:pt idx="582">
                  <c:v>9.1999999999999993</c:v>
                </c:pt>
                <c:pt idx="583">
                  <c:v>26.63</c:v>
                </c:pt>
                <c:pt idx="584">
                  <c:v>14.62</c:v>
                </c:pt>
                <c:pt idx="585">
                  <c:v>9.6</c:v>
                </c:pt>
                <c:pt idx="586">
                  <c:v>13.19</c:v>
                </c:pt>
                <c:pt idx="587">
                  <c:v>11.83</c:v>
                </c:pt>
                <c:pt idx="588">
                  <c:v>6.6</c:v>
                </c:pt>
                <c:pt idx="589">
                  <c:v>13.6</c:v>
                </c:pt>
                <c:pt idx="590">
                  <c:v>11.05</c:v>
                </c:pt>
                <c:pt idx="591">
                  <c:v>11.91</c:v>
                </c:pt>
                <c:pt idx="592">
                  <c:v>12.4</c:v>
                </c:pt>
                <c:pt idx="593">
                  <c:v>8.7200000000000006</c:v>
                </c:pt>
                <c:pt idx="594">
                  <c:v>23.06</c:v>
                </c:pt>
                <c:pt idx="595">
                  <c:v>12.03</c:v>
                </c:pt>
                <c:pt idx="596">
                  <c:v>9.9700000000000006</c:v>
                </c:pt>
                <c:pt idx="597">
                  <c:v>13.89</c:v>
                </c:pt>
                <c:pt idx="598">
                  <c:v>10.93</c:v>
                </c:pt>
                <c:pt idx="599">
                  <c:v>6.99</c:v>
                </c:pt>
                <c:pt idx="600">
                  <c:v>15.66</c:v>
                </c:pt>
                <c:pt idx="601">
                  <c:v>10.15</c:v>
                </c:pt>
                <c:pt idx="602">
                  <c:v>12.01</c:v>
                </c:pt>
                <c:pt idx="603">
                  <c:v>14.39</c:v>
                </c:pt>
                <c:pt idx="604">
                  <c:v>9.09</c:v>
                </c:pt>
                <c:pt idx="605">
                  <c:v>18.37</c:v>
                </c:pt>
                <c:pt idx="606">
                  <c:v>14.25</c:v>
                </c:pt>
                <c:pt idx="607">
                  <c:v>10.1</c:v>
                </c:pt>
                <c:pt idx="608">
                  <c:v>11.6</c:v>
                </c:pt>
                <c:pt idx="609">
                  <c:v>14.86</c:v>
                </c:pt>
                <c:pt idx="610">
                  <c:v>7.4</c:v>
                </c:pt>
                <c:pt idx="611">
                  <c:v>17.98</c:v>
                </c:pt>
                <c:pt idx="612">
                  <c:v>12.09</c:v>
                </c:pt>
                <c:pt idx="613">
                  <c:v>10.89</c:v>
                </c:pt>
                <c:pt idx="614">
                  <c:v>15.58</c:v>
                </c:pt>
                <c:pt idx="615">
                  <c:v>9.42</c:v>
                </c:pt>
                <c:pt idx="616">
                  <c:v>7.33</c:v>
                </c:pt>
                <c:pt idx="617">
                  <c:v>13.07</c:v>
                </c:pt>
                <c:pt idx="618">
                  <c:v>9.15</c:v>
                </c:pt>
                <c:pt idx="619">
                  <c:v>10.16</c:v>
                </c:pt>
                <c:pt idx="620">
                  <c:v>10.94</c:v>
                </c:pt>
                <c:pt idx="621">
                  <c:v>8.14</c:v>
                </c:pt>
                <c:pt idx="622">
                  <c:v>12.83</c:v>
                </c:pt>
                <c:pt idx="623">
                  <c:v>8.32</c:v>
                </c:pt>
                <c:pt idx="624">
                  <c:v>9.6</c:v>
                </c:pt>
                <c:pt idx="625">
                  <c:v>12.19</c:v>
                </c:pt>
                <c:pt idx="626">
                  <c:v>17.28</c:v>
                </c:pt>
                <c:pt idx="627">
                  <c:v>7.83</c:v>
                </c:pt>
                <c:pt idx="628">
                  <c:v>15.01</c:v>
                </c:pt>
                <c:pt idx="629">
                  <c:v>11.56</c:v>
                </c:pt>
                <c:pt idx="630">
                  <c:v>9.8800000000000008</c:v>
                </c:pt>
                <c:pt idx="631">
                  <c:v>15.32</c:v>
                </c:pt>
                <c:pt idx="632">
                  <c:v>10.01</c:v>
                </c:pt>
                <c:pt idx="633">
                  <c:v>6.24</c:v>
                </c:pt>
                <c:pt idx="634">
                  <c:v>16.5</c:v>
                </c:pt>
                <c:pt idx="635">
                  <c:v>8.76</c:v>
                </c:pt>
                <c:pt idx="636">
                  <c:v>11.77</c:v>
                </c:pt>
                <c:pt idx="637">
                  <c:v>16.46</c:v>
                </c:pt>
                <c:pt idx="638">
                  <c:v>8.11</c:v>
                </c:pt>
                <c:pt idx="639">
                  <c:v>20.58</c:v>
                </c:pt>
                <c:pt idx="640">
                  <c:v>12.67</c:v>
                </c:pt>
                <c:pt idx="641">
                  <c:v>10.52</c:v>
                </c:pt>
                <c:pt idx="642">
                  <c:v>12.95</c:v>
                </c:pt>
                <c:pt idx="643">
                  <c:v>11.33</c:v>
                </c:pt>
                <c:pt idx="644">
                  <c:v>6.97</c:v>
                </c:pt>
                <c:pt idx="645">
                  <c:v>16.97</c:v>
                </c:pt>
                <c:pt idx="646">
                  <c:v>10.48</c:v>
                </c:pt>
                <c:pt idx="647">
                  <c:v>11.62</c:v>
                </c:pt>
                <c:pt idx="648">
                  <c:v>12.62</c:v>
                </c:pt>
                <c:pt idx="649">
                  <c:v>8.16</c:v>
                </c:pt>
                <c:pt idx="650">
                  <c:v>18.670000000000002</c:v>
                </c:pt>
                <c:pt idx="651">
                  <c:v>12.24</c:v>
                </c:pt>
                <c:pt idx="652">
                  <c:v>10.76</c:v>
                </c:pt>
                <c:pt idx="653">
                  <c:v>15.23</c:v>
                </c:pt>
                <c:pt idx="654">
                  <c:v>10.32</c:v>
                </c:pt>
                <c:pt idx="655">
                  <c:v>6.97</c:v>
                </c:pt>
                <c:pt idx="656">
                  <c:v>9.35</c:v>
                </c:pt>
                <c:pt idx="657">
                  <c:v>9.89</c:v>
                </c:pt>
                <c:pt idx="658">
                  <c:v>12.73</c:v>
                </c:pt>
                <c:pt idx="659">
                  <c:v>18.07</c:v>
                </c:pt>
                <c:pt idx="660">
                  <c:v>8.25</c:v>
                </c:pt>
                <c:pt idx="661">
                  <c:v>11.82</c:v>
                </c:pt>
                <c:pt idx="662">
                  <c:v>11.28</c:v>
                </c:pt>
                <c:pt idx="663">
                  <c:v>9.67</c:v>
                </c:pt>
                <c:pt idx="664">
                  <c:v>13.43</c:v>
                </c:pt>
                <c:pt idx="665">
                  <c:v>11.62</c:v>
                </c:pt>
                <c:pt idx="666">
                  <c:v>7.47</c:v>
                </c:pt>
                <c:pt idx="667">
                  <c:v>15.85</c:v>
                </c:pt>
                <c:pt idx="668">
                  <c:v>10.91</c:v>
                </c:pt>
                <c:pt idx="669">
                  <c:v>11.61</c:v>
                </c:pt>
                <c:pt idx="670">
                  <c:v>11.11</c:v>
                </c:pt>
                <c:pt idx="671">
                  <c:v>9.42</c:v>
                </c:pt>
                <c:pt idx="672">
                  <c:v>20.28</c:v>
                </c:pt>
                <c:pt idx="673">
                  <c:v>11.7</c:v>
                </c:pt>
                <c:pt idx="674">
                  <c:v>9.59</c:v>
                </c:pt>
                <c:pt idx="675">
                  <c:v>10.93</c:v>
                </c:pt>
                <c:pt idx="676">
                  <c:v>16.89</c:v>
                </c:pt>
                <c:pt idx="677">
                  <c:v>7.98</c:v>
                </c:pt>
                <c:pt idx="678">
                  <c:v>11.57</c:v>
                </c:pt>
                <c:pt idx="679">
                  <c:v>11.47</c:v>
                </c:pt>
                <c:pt idx="680">
                  <c:v>11.16</c:v>
                </c:pt>
                <c:pt idx="681">
                  <c:v>13.37</c:v>
                </c:pt>
                <c:pt idx="682">
                  <c:v>9.34</c:v>
                </c:pt>
                <c:pt idx="683">
                  <c:v>9.31</c:v>
                </c:pt>
                <c:pt idx="684">
                  <c:v>12.55</c:v>
                </c:pt>
                <c:pt idx="685">
                  <c:v>9.35</c:v>
                </c:pt>
                <c:pt idx="686">
                  <c:v>13.36</c:v>
                </c:pt>
                <c:pt idx="687">
                  <c:v>15.73</c:v>
                </c:pt>
                <c:pt idx="688">
                  <c:v>6.68</c:v>
                </c:pt>
                <c:pt idx="689">
                  <c:v>14.26</c:v>
                </c:pt>
                <c:pt idx="690">
                  <c:v>13.31</c:v>
                </c:pt>
                <c:pt idx="691">
                  <c:v>11.31</c:v>
                </c:pt>
                <c:pt idx="692">
                  <c:v>13.18</c:v>
                </c:pt>
                <c:pt idx="693">
                  <c:v>8.5299999999999994</c:v>
                </c:pt>
                <c:pt idx="694">
                  <c:v>24.93</c:v>
                </c:pt>
                <c:pt idx="695">
                  <c:v>11.77</c:v>
                </c:pt>
                <c:pt idx="696">
                  <c:v>9.9</c:v>
                </c:pt>
                <c:pt idx="697">
                  <c:v>14.57</c:v>
                </c:pt>
                <c:pt idx="698">
                  <c:v>9.51</c:v>
                </c:pt>
                <c:pt idx="699">
                  <c:v>7.36</c:v>
                </c:pt>
                <c:pt idx="700">
                  <c:v>21.08</c:v>
                </c:pt>
                <c:pt idx="701">
                  <c:v>9.5</c:v>
                </c:pt>
                <c:pt idx="702">
                  <c:v>12.43</c:v>
                </c:pt>
                <c:pt idx="703">
                  <c:v>16.45</c:v>
                </c:pt>
                <c:pt idx="704">
                  <c:v>7.88</c:v>
                </c:pt>
                <c:pt idx="705">
                  <c:v>14.72</c:v>
                </c:pt>
                <c:pt idx="706">
                  <c:v>12.29</c:v>
                </c:pt>
                <c:pt idx="707">
                  <c:v>10.76</c:v>
                </c:pt>
                <c:pt idx="708">
                  <c:v>16.059999999999999</c:v>
                </c:pt>
                <c:pt idx="709">
                  <c:v>10.08</c:v>
                </c:pt>
                <c:pt idx="710">
                  <c:v>7.3</c:v>
                </c:pt>
                <c:pt idx="711">
                  <c:v>8.9499999999999993</c:v>
                </c:pt>
                <c:pt idx="712">
                  <c:v>9.14</c:v>
                </c:pt>
                <c:pt idx="713">
                  <c:v>13.89</c:v>
                </c:pt>
                <c:pt idx="714">
                  <c:v>16.510000000000002</c:v>
                </c:pt>
                <c:pt idx="715">
                  <c:v>7.5</c:v>
                </c:pt>
                <c:pt idx="716">
                  <c:v>7.24</c:v>
                </c:pt>
                <c:pt idx="717">
                  <c:v>11.05</c:v>
                </c:pt>
                <c:pt idx="718">
                  <c:v>10.45</c:v>
                </c:pt>
                <c:pt idx="719">
                  <c:v>15.91</c:v>
                </c:pt>
                <c:pt idx="720">
                  <c:v>9.08</c:v>
                </c:pt>
                <c:pt idx="721">
                  <c:v>25.42</c:v>
                </c:pt>
                <c:pt idx="722">
                  <c:v>12.33</c:v>
                </c:pt>
                <c:pt idx="723">
                  <c:v>9.65</c:v>
                </c:pt>
                <c:pt idx="724">
                  <c:v>13.21</c:v>
                </c:pt>
                <c:pt idx="725">
                  <c:v>12.34</c:v>
                </c:pt>
                <c:pt idx="726">
                  <c:v>6.85</c:v>
                </c:pt>
                <c:pt idx="727">
                  <c:v>11.41</c:v>
                </c:pt>
                <c:pt idx="728">
                  <c:v>9.6199999999999992</c:v>
                </c:pt>
                <c:pt idx="729">
                  <c:v>11.12</c:v>
                </c:pt>
                <c:pt idx="730">
                  <c:v>15.13</c:v>
                </c:pt>
                <c:pt idx="731">
                  <c:v>8.16</c:v>
                </c:pt>
                <c:pt idx="732">
                  <c:v>18.05</c:v>
                </c:pt>
                <c:pt idx="733">
                  <c:v>11.03</c:v>
                </c:pt>
                <c:pt idx="734">
                  <c:v>11.2</c:v>
                </c:pt>
                <c:pt idx="735">
                  <c:v>15.38</c:v>
                </c:pt>
                <c:pt idx="736">
                  <c:v>9.94</c:v>
                </c:pt>
                <c:pt idx="737">
                  <c:v>6.6</c:v>
                </c:pt>
                <c:pt idx="738">
                  <c:v>7.32</c:v>
                </c:pt>
                <c:pt idx="739">
                  <c:v>9.06</c:v>
                </c:pt>
                <c:pt idx="740">
                  <c:v>12</c:v>
                </c:pt>
                <c:pt idx="741">
                  <c:v>17.18</c:v>
                </c:pt>
                <c:pt idx="742">
                  <c:v>7.83</c:v>
                </c:pt>
                <c:pt idx="743">
                  <c:v>11.55</c:v>
                </c:pt>
                <c:pt idx="744">
                  <c:v>11.08</c:v>
                </c:pt>
                <c:pt idx="745">
                  <c:v>10.48</c:v>
                </c:pt>
                <c:pt idx="746">
                  <c:v>16.079999999999998</c:v>
                </c:pt>
                <c:pt idx="747">
                  <c:v>10.19</c:v>
                </c:pt>
                <c:pt idx="748">
                  <c:v>6.95</c:v>
                </c:pt>
                <c:pt idx="749">
                  <c:v>8.3800000000000008</c:v>
                </c:pt>
                <c:pt idx="750">
                  <c:v>8.91</c:v>
                </c:pt>
                <c:pt idx="751">
                  <c:v>13.24</c:v>
                </c:pt>
                <c:pt idx="752">
                  <c:v>18.43</c:v>
                </c:pt>
                <c:pt idx="753">
                  <c:v>7.87</c:v>
                </c:pt>
                <c:pt idx="754">
                  <c:v>9.2200000000000006</c:v>
                </c:pt>
                <c:pt idx="755">
                  <c:v>9.9600000000000009</c:v>
                </c:pt>
                <c:pt idx="756">
                  <c:v>10.37</c:v>
                </c:pt>
                <c:pt idx="757">
                  <c:v>14.22</c:v>
                </c:pt>
                <c:pt idx="758">
                  <c:v>8.35</c:v>
                </c:pt>
                <c:pt idx="759">
                  <c:v>13.09</c:v>
                </c:pt>
                <c:pt idx="760">
                  <c:v>9.7799999999999994</c:v>
                </c:pt>
                <c:pt idx="761">
                  <c:v>9.2100000000000009</c:v>
                </c:pt>
                <c:pt idx="762">
                  <c:v>12.16</c:v>
                </c:pt>
                <c:pt idx="763">
                  <c:v>14</c:v>
                </c:pt>
                <c:pt idx="764">
                  <c:v>7.59</c:v>
                </c:pt>
                <c:pt idx="765">
                  <c:v>18.72</c:v>
                </c:pt>
                <c:pt idx="766">
                  <c:v>10.8</c:v>
                </c:pt>
                <c:pt idx="767">
                  <c:v>11.47</c:v>
                </c:pt>
                <c:pt idx="768">
                  <c:v>10.57</c:v>
                </c:pt>
                <c:pt idx="769">
                  <c:v>7.92</c:v>
                </c:pt>
                <c:pt idx="770">
                  <c:v>29.78</c:v>
                </c:pt>
                <c:pt idx="771">
                  <c:v>12.48</c:v>
                </c:pt>
                <c:pt idx="772">
                  <c:v>9.23</c:v>
                </c:pt>
                <c:pt idx="773">
                  <c:v>14.84</c:v>
                </c:pt>
                <c:pt idx="774">
                  <c:v>10.16</c:v>
                </c:pt>
                <c:pt idx="775">
                  <c:v>6.69</c:v>
                </c:pt>
                <c:pt idx="776">
                  <c:v>19.739999999999998</c:v>
                </c:pt>
                <c:pt idx="777">
                  <c:v>10.119999999999999</c:v>
                </c:pt>
                <c:pt idx="778">
                  <c:v>11.53</c:v>
                </c:pt>
                <c:pt idx="779">
                  <c:v>14.9</c:v>
                </c:pt>
                <c:pt idx="780">
                  <c:v>8.0299999999999994</c:v>
                </c:pt>
                <c:pt idx="781">
                  <c:v>16.98</c:v>
                </c:pt>
                <c:pt idx="782">
                  <c:v>12.39</c:v>
                </c:pt>
                <c:pt idx="783">
                  <c:v>10.58</c:v>
                </c:pt>
                <c:pt idx="784">
                  <c:v>14.58</c:v>
                </c:pt>
                <c:pt idx="785">
                  <c:v>10.039999999999999</c:v>
                </c:pt>
                <c:pt idx="786">
                  <c:v>6.61</c:v>
                </c:pt>
                <c:pt idx="787">
                  <c:v>15.59</c:v>
                </c:pt>
                <c:pt idx="788">
                  <c:v>10.01</c:v>
                </c:pt>
                <c:pt idx="789">
                  <c:v>10</c:v>
                </c:pt>
                <c:pt idx="790">
                  <c:v>14.77</c:v>
                </c:pt>
                <c:pt idx="791">
                  <c:v>8.06</c:v>
                </c:pt>
                <c:pt idx="792">
                  <c:v>24.05</c:v>
                </c:pt>
                <c:pt idx="793">
                  <c:v>11.91</c:v>
                </c:pt>
                <c:pt idx="794">
                  <c:v>10.9</c:v>
                </c:pt>
                <c:pt idx="795">
                  <c:v>14.84</c:v>
                </c:pt>
                <c:pt idx="796">
                  <c:v>11.01</c:v>
                </c:pt>
                <c:pt idx="797">
                  <c:v>6.96</c:v>
                </c:pt>
                <c:pt idx="798">
                  <c:v>16.350000000000001</c:v>
                </c:pt>
                <c:pt idx="799">
                  <c:v>9.23</c:v>
                </c:pt>
                <c:pt idx="800">
                  <c:v>10.96</c:v>
                </c:pt>
                <c:pt idx="801">
                  <c:v>15.7</c:v>
                </c:pt>
                <c:pt idx="802">
                  <c:v>8.52</c:v>
                </c:pt>
                <c:pt idx="803">
                  <c:v>20.91</c:v>
                </c:pt>
                <c:pt idx="804">
                  <c:v>11.09</c:v>
                </c:pt>
                <c:pt idx="805">
                  <c:v>9.6999999999999993</c:v>
                </c:pt>
                <c:pt idx="806">
                  <c:v>16.010000000000002</c:v>
                </c:pt>
                <c:pt idx="807">
                  <c:v>9.36</c:v>
                </c:pt>
                <c:pt idx="808">
                  <c:v>8.85</c:v>
                </c:pt>
                <c:pt idx="809">
                  <c:v>15.04</c:v>
                </c:pt>
                <c:pt idx="810">
                  <c:v>9.83</c:v>
                </c:pt>
                <c:pt idx="811">
                  <c:v>12.93</c:v>
                </c:pt>
                <c:pt idx="812">
                  <c:v>18.739999999999998</c:v>
                </c:pt>
                <c:pt idx="813">
                  <c:v>7.25</c:v>
                </c:pt>
                <c:pt idx="814">
                  <c:v>13.13</c:v>
                </c:pt>
                <c:pt idx="815">
                  <c:v>10.57</c:v>
                </c:pt>
                <c:pt idx="816">
                  <c:v>10.92</c:v>
                </c:pt>
                <c:pt idx="817">
                  <c:v>14.99</c:v>
                </c:pt>
                <c:pt idx="818">
                  <c:v>9.44</c:v>
                </c:pt>
                <c:pt idx="819">
                  <c:v>8.7100000000000009</c:v>
                </c:pt>
                <c:pt idx="820">
                  <c:v>6.14</c:v>
                </c:pt>
                <c:pt idx="821">
                  <c:v>9.61</c:v>
                </c:pt>
                <c:pt idx="822">
                  <c:v>12.87</c:v>
                </c:pt>
                <c:pt idx="823">
                  <c:v>18.66</c:v>
                </c:pt>
                <c:pt idx="824">
                  <c:v>8.11</c:v>
                </c:pt>
                <c:pt idx="825">
                  <c:v>9.57</c:v>
                </c:pt>
                <c:pt idx="826">
                  <c:v>10.32</c:v>
                </c:pt>
                <c:pt idx="827">
                  <c:v>10.99</c:v>
                </c:pt>
                <c:pt idx="828">
                  <c:v>13.78</c:v>
                </c:pt>
                <c:pt idx="829">
                  <c:v>8.43</c:v>
                </c:pt>
                <c:pt idx="830">
                  <c:v>8.0399999999999991</c:v>
                </c:pt>
                <c:pt idx="831">
                  <c:v>7.69</c:v>
                </c:pt>
                <c:pt idx="832">
                  <c:v>9.23</c:v>
                </c:pt>
                <c:pt idx="833">
                  <c:v>12.67</c:v>
                </c:pt>
                <c:pt idx="834">
                  <c:v>17.63</c:v>
                </c:pt>
                <c:pt idx="835">
                  <c:v>7.37</c:v>
                </c:pt>
                <c:pt idx="836">
                  <c:v>13.09</c:v>
                </c:pt>
                <c:pt idx="837">
                  <c:v>10.61</c:v>
                </c:pt>
                <c:pt idx="838">
                  <c:v>11.25</c:v>
                </c:pt>
                <c:pt idx="839">
                  <c:v>17.91</c:v>
                </c:pt>
                <c:pt idx="840">
                  <c:v>8.7899999999999991</c:v>
                </c:pt>
                <c:pt idx="841">
                  <c:v>15.66</c:v>
                </c:pt>
                <c:pt idx="842">
                  <c:v>8.09</c:v>
                </c:pt>
                <c:pt idx="843">
                  <c:v>9.56</c:v>
                </c:pt>
                <c:pt idx="844">
                  <c:v>12.49</c:v>
                </c:pt>
                <c:pt idx="845">
                  <c:v>17.010000000000002</c:v>
                </c:pt>
                <c:pt idx="846">
                  <c:v>6.55</c:v>
                </c:pt>
                <c:pt idx="847">
                  <c:v>9.56</c:v>
                </c:pt>
                <c:pt idx="848">
                  <c:v>10.54</c:v>
                </c:pt>
                <c:pt idx="849">
                  <c:v>11.29</c:v>
                </c:pt>
                <c:pt idx="850">
                  <c:v>12.14</c:v>
                </c:pt>
                <c:pt idx="851">
                  <c:v>9.31</c:v>
                </c:pt>
                <c:pt idx="852">
                  <c:v>23.84</c:v>
                </c:pt>
                <c:pt idx="853">
                  <c:v>11.64</c:v>
                </c:pt>
                <c:pt idx="854">
                  <c:v>9.5500000000000007</c:v>
                </c:pt>
                <c:pt idx="855">
                  <c:v>11.83</c:v>
                </c:pt>
                <c:pt idx="856">
                  <c:v>13.5</c:v>
                </c:pt>
                <c:pt idx="857">
                  <c:v>7.26</c:v>
                </c:pt>
                <c:pt idx="858">
                  <c:v>12.66</c:v>
                </c:pt>
                <c:pt idx="859">
                  <c:v>9.83</c:v>
                </c:pt>
                <c:pt idx="860">
                  <c:v>11.78</c:v>
                </c:pt>
                <c:pt idx="861">
                  <c:v>11.69</c:v>
                </c:pt>
                <c:pt idx="862">
                  <c:v>9.19</c:v>
                </c:pt>
                <c:pt idx="863">
                  <c:v>22.91</c:v>
                </c:pt>
                <c:pt idx="864">
                  <c:v>13.94</c:v>
                </c:pt>
                <c:pt idx="865">
                  <c:v>9.51</c:v>
                </c:pt>
                <c:pt idx="866">
                  <c:v>12.18</c:v>
                </c:pt>
                <c:pt idx="867">
                  <c:v>14.88</c:v>
                </c:pt>
                <c:pt idx="868">
                  <c:v>7.05</c:v>
                </c:pt>
                <c:pt idx="869">
                  <c:v>8.2100000000000009</c:v>
                </c:pt>
                <c:pt idx="870">
                  <c:v>12.19</c:v>
                </c:pt>
                <c:pt idx="871">
                  <c:v>10.92</c:v>
                </c:pt>
                <c:pt idx="872">
                  <c:v>14.95</c:v>
                </c:pt>
                <c:pt idx="873">
                  <c:v>8.86</c:v>
                </c:pt>
                <c:pt idx="874">
                  <c:v>7.98</c:v>
                </c:pt>
                <c:pt idx="875">
                  <c:v>10.15</c:v>
                </c:pt>
                <c:pt idx="876">
                  <c:v>10.5</c:v>
                </c:pt>
                <c:pt idx="877">
                  <c:v>10.78</c:v>
                </c:pt>
                <c:pt idx="878">
                  <c:v>15.91</c:v>
                </c:pt>
                <c:pt idx="879">
                  <c:v>8.09</c:v>
                </c:pt>
                <c:pt idx="880">
                  <c:v>17.079999999999998</c:v>
                </c:pt>
                <c:pt idx="881">
                  <c:v>11.77</c:v>
                </c:pt>
                <c:pt idx="882">
                  <c:v>10.43</c:v>
                </c:pt>
                <c:pt idx="883">
                  <c:v>10.84</c:v>
                </c:pt>
                <c:pt idx="884">
                  <c:v>12.99</c:v>
                </c:pt>
                <c:pt idx="885">
                  <c:v>7.03</c:v>
                </c:pt>
                <c:pt idx="886">
                  <c:v>14.07</c:v>
                </c:pt>
                <c:pt idx="887">
                  <c:v>12.19</c:v>
                </c:pt>
                <c:pt idx="888">
                  <c:v>10.84</c:v>
                </c:pt>
                <c:pt idx="889">
                  <c:v>15.03</c:v>
                </c:pt>
                <c:pt idx="890">
                  <c:v>9.2799999999999994</c:v>
                </c:pt>
                <c:pt idx="891">
                  <c:v>6.24</c:v>
                </c:pt>
                <c:pt idx="892">
                  <c:v>10.199999999999999</c:v>
                </c:pt>
                <c:pt idx="893">
                  <c:v>9.76</c:v>
                </c:pt>
                <c:pt idx="894">
                  <c:v>10.199999999999999</c:v>
                </c:pt>
                <c:pt idx="895">
                  <c:v>15.65</c:v>
                </c:pt>
                <c:pt idx="896">
                  <c:v>8.68</c:v>
                </c:pt>
                <c:pt idx="897">
                  <c:v>21.1</c:v>
                </c:pt>
                <c:pt idx="898">
                  <c:v>12.71</c:v>
                </c:pt>
                <c:pt idx="899">
                  <c:v>11.04</c:v>
                </c:pt>
                <c:pt idx="900">
                  <c:v>13.19</c:v>
                </c:pt>
                <c:pt idx="901">
                  <c:v>8.32</c:v>
                </c:pt>
                <c:pt idx="902">
                  <c:v>7.49</c:v>
                </c:pt>
                <c:pt idx="903">
                  <c:v>21.83</c:v>
                </c:pt>
                <c:pt idx="904">
                  <c:v>10.199999999999999</c:v>
                </c:pt>
                <c:pt idx="905">
                  <c:v>11.87</c:v>
                </c:pt>
                <c:pt idx="906">
                  <c:v>15.05</c:v>
                </c:pt>
                <c:pt idx="907">
                  <c:v>8.51</c:v>
                </c:pt>
                <c:pt idx="908">
                  <c:v>25.02</c:v>
                </c:pt>
                <c:pt idx="909">
                  <c:v>12.91</c:v>
                </c:pt>
                <c:pt idx="910">
                  <c:v>9.8000000000000007</c:v>
                </c:pt>
                <c:pt idx="911">
                  <c:v>14.78</c:v>
                </c:pt>
                <c:pt idx="912">
                  <c:v>10.68</c:v>
                </c:pt>
                <c:pt idx="913">
                  <c:v>6.73</c:v>
                </c:pt>
                <c:pt idx="914">
                  <c:v>17.53</c:v>
                </c:pt>
                <c:pt idx="915">
                  <c:v>9.34</c:v>
                </c:pt>
                <c:pt idx="916">
                  <c:v>10.8</c:v>
                </c:pt>
                <c:pt idx="917">
                  <c:v>15.45</c:v>
                </c:pt>
                <c:pt idx="918">
                  <c:v>8.5</c:v>
                </c:pt>
                <c:pt idx="919">
                  <c:v>19.350000000000001</c:v>
                </c:pt>
                <c:pt idx="920">
                  <c:v>11.34</c:v>
                </c:pt>
                <c:pt idx="921">
                  <c:v>11.87</c:v>
                </c:pt>
                <c:pt idx="922">
                  <c:v>15.17</c:v>
                </c:pt>
                <c:pt idx="923">
                  <c:v>9.98</c:v>
                </c:pt>
                <c:pt idx="924">
                  <c:v>7.03</c:v>
                </c:pt>
                <c:pt idx="925">
                  <c:v>15.25</c:v>
                </c:pt>
                <c:pt idx="926">
                  <c:v>8.69</c:v>
                </c:pt>
                <c:pt idx="927">
                  <c:v>14.34</c:v>
                </c:pt>
                <c:pt idx="928">
                  <c:v>18.190000000000001</c:v>
                </c:pt>
                <c:pt idx="929">
                  <c:v>7.3</c:v>
                </c:pt>
                <c:pt idx="930">
                  <c:v>7.7</c:v>
                </c:pt>
                <c:pt idx="931">
                  <c:v>10.87</c:v>
                </c:pt>
                <c:pt idx="932">
                  <c:v>11.43</c:v>
                </c:pt>
                <c:pt idx="933">
                  <c:v>14.83</c:v>
                </c:pt>
                <c:pt idx="934">
                  <c:v>8.3699999999999992</c:v>
                </c:pt>
                <c:pt idx="935">
                  <c:v>13.32</c:v>
                </c:pt>
                <c:pt idx="936">
                  <c:v>11.72</c:v>
                </c:pt>
                <c:pt idx="937">
                  <c:v>9.64</c:v>
                </c:pt>
                <c:pt idx="938">
                  <c:v>11.37</c:v>
                </c:pt>
                <c:pt idx="939">
                  <c:v>17</c:v>
                </c:pt>
                <c:pt idx="940">
                  <c:v>7.39</c:v>
                </c:pt>
                <c:pt idx="941">
                  <c:v>8.99</c:v>
                </c:pt>
                <c:pt idx="942">
                  <c:v>11.9</c:v>
                </c:pt>
                <c:pt idx="943">
                  <c:v>11.43</c:v>
                </c:pt>
                <c:pt idx="944">
                  <c:v>17.190000000000001</c:v>
                </c:pt>
                <c:pt idx="945">
                  <c:v>9.01</c:v>
                </c:pt>
                <c:pt idx="946">
                  <c:v>23.76</c:v>
                </c:pt>
                <c:pt idx="947">
                  <c:v>13.52</c:v>
                </c:pt>
                <c:pt idx="948">
                  <c:v>9.69</c:v>
                </c:pt>
                <c:pt idx="949">
                  <c:v>13.1</c:v>
                </c:pt>
                <c:pt idx="950">
                  <c:v>11.81</c:v>
                </c:pt>
                <c:pt idx="951">
                  <c:v>7.62</c:v>
                </c:pt>
                <c:pt idx="952">
                  <c:v>14.36</c:v>
                </c:pt>
                <c:pt idx="953">
                  <c:v>9.76</c:v>
                </c:pt>
                <c:pt idx="954">
                  <c:v>10.48</c:v>
                </c:pt>
                <c:pt idx="955">
                  <c:v>13.52</c:v>
                </c:pt>
                <c:pt idx="956">
                  <c:v>8.25</c:v>
                </c:pt>
                <c:pt idx="957">
                  <c:v>16.21</c:v>
                </c:pt>
                <c:pt idx="958">
                  <c:v>11.66</c:v>
                </c:pt>
                <c:pt idx="959">
                  <c:v>11.01</c:v>
                </c:pt>
                <c:pt idx="960">
                  <c:v>13.09</c:v>
                </c:pt>
                <c:pt idx="961">
                  <c:v>9.43</c:v>
                </c:pt>
                <c:pt idx="962">
                  <c:v>6.69</c:v>
                </c:pt>
                <c:pt idx="963">
                  <c:v>19.5</c:v>
                </c:pt>
                <c:pt idx="964">
                  <c:v>9.89</c:v>
                </c:pt>
                <c:pt idx="965">
                  <c:v>11.89</c:v>
                </c:pt>
                <c:pt idx="966">
                  <c:v>15.49</c:v>
                </c:pt>
                <c:pt idx="967">
                  <c:v>8.65</c:v>
                </c:pt>
                <c:pt idx="968">
                  <c:v>16.02</c:v>
                </c:pt>
                <c:pt idx="969">
                  <c:v>11.81</c:v>
                </c:pt>
                <c:pt idx="970">
                  <c:v>11</c:v>
                </c:pt>
                <c:pt idx="971">
                  <c:v>16.2</c:v>
                </c:pt>
                <c:pt idx="972">
                  <c:v>9.16</c:v>
                </c:pt>
                <c:pt idx="973">
                  <c:v>7.06</c:v>
                </c:pt>
                <c:pt idx="974">
                  <c:v>9.61</c:v>
                </c:pt>
                <c:pt idx="975">
                  <c:v>9.1999999999999993</c:v>
                </c:pt>
                <c:pt idx="976">
                  <c:v>14.06</c:v>
                </c:pt>
                <c:pt idx="977">
                  <c:v>19.07</c:v>
                </c:pt>
                <c:pt idx="978">
                  <c:v>7.74</c:v>
                </c:pt>
                <c:pt idx="979">
                  <c:v>9.44</c:v>
                </c:pt>
                <c:pt idx="980">
                  <c:v>10.6</c:v>
                </c:pt>
                <c:pt idx="981">
                  <c:v>11.57</c:v>
                </c:pt>
                <c:pt idx="982">
                  <c:v>16.25</c:v>
                </c:pt>
                <c:pt idx="983">
                  <c:v>9.43</c:v>
                </c:pt>
                <c:pt idx="984">
                  <c:v>16.91</c:v>
                </c:pt>
                <c:pt idx="985">
                  <c:v>13.13</c:v>
                </c:pt>
                <c:pt idx="986">
                  <c:v>10.33</c:v>
                </c:pt>
                <c:pt idx="987">
                  <c:v>12.92</c:v>
                </c:pt>
                <c:pt idx="988">
                  <c:v>13.24</c:v>
                </c:pt>
                <c:pt idx="989">
                  <c:v>7.54</c:v>
                </c:pt>
                <c:pt idx="990">
                  <c:v>15.89</c:v>
                </c:pt>
                <c:pt idx="991">
                  <c:v>10.28</c:v>
                </c:pt>
                <c:pt idx="992">
                  <c:v>11.45</c:v>
                </c:pt>
                <c:pt idx="993">
                  <c:v>10.61</c:v>
                </c:pt>
                <c:pt idx="994">
                  <c:v>9.0299999999999994</c:v>
                </c:pt>
                <c:pt idx="995">
                  <c:v>27.62</c:v>
                </c:pt>
                <c:pt idx="996">
                  <c:v>13.12</c:v>
                </c:pt>
                <c:pt idx="997">
                  <c:v>10.51</c:v>
                </c:pt>
                <c:pt idx="998">
                  <c:v>13.55</c:v>
                </c:pt>
                <c:pt idx="999">
                  <c:v>11.32</c:v>
                </c:pt>
                <c:pt idx="1000">
                  <c:v>6.78</c:v>
                </c:pt>
                <c:pt idx="1001">
                  <c:v>15.13</c:v>
                </c:pt>
                <c:pt idx="1002">
                  <c:v>9.2899999999999991</c:v>
                </c:pt>
                <c:pt idx="1003">
                  <c:v>10.79</c:v>
                </c:pt>
                <c:pt idx="1004">
                  <c:v>15.35</c:v>
                </c:pt>
                <c:pt idx="1005">
                  <c:v>8.31</c:v>
                </c:pt>
                <c:pt idx="1006">
                  <c:v>20.03</c:v>
                </c:pt>
                <c:pt idx="1007">
                  <c:v>11.36</c:v>
                </c:pt>
                <c:pt idx="1008">
                  <c:v>10.4</c:v>
                </c:pt>
                <c:pt idx="1009">
                  <c:v>14.16</c:v>
                </c:pt>
                <c:pt idx="1010">
                  <c:v>11.03</c:v>
                </c:pt>
                <c:pt idx="1011">
                  <c:v>6.7</c:v>
                </c:pt>
                <c:pt idx="1012">
                  <c:v>24.01</c:v>
                </c:pt>
                <c:pt idx="1013">
                  <c:v>10.08</c:v>
                </c:pt>
                <c:pt idx="1014">
                  <c:v>12.16</c:v>
                </c:pt>
                <c:pt idx="1015">
                  <c:v>16.600000000000001</c:v>
                </c:pt>
                <c:pt idx="1016">
                  <c:v>7.85</c:v>
                </c:pt>
                <c:pt idx="1017">
                  <c:v>11.63</c:v>
                </c:pt>
                <c:pt idx="1018">
                  <c:v>12.14</c:v>
                </c:pt>
                <c:pt idx="1019">
                  <c:v>10.85</c:v>
                </c:pt>
                <c:pt idx="1020">
                  <c:v>15.35</c:v>
                </c:pt>
                <c:pt idx="1021">
                  <c:v>9.0299999999999994</c:v>
                </c:pt>
                <c:pt idx="1022">
                  <c:v>7.01</c:v>
                </c:pt>
                <c:pt idx="1023">
                  <c:v>8.9600000000000009</c:v>
                </c:pt>
                <c:pt idx="1024">
                  <c:v>9.4600000000000009</c:v>
                </c:pt>
                <c:pt idx="1025">
                  <c:v>15.48</c:v>
                </c:pt>
                <c:pt idx="1026">
                  <c:v>18.7</c:v>
                </c:pt>
                <c:pt idx="1027">
                  <c:v>7.29</c:v>
                </c:pt>
                <c:pt idx="1028">
                  <c:v>7.35</c:v>
                </c:pt>
                <c:pt idx="1029">
                  <c:v>11.1</c:v>
                </c:pt>
                <c:pt idx="1030">
                  <c:v>10.69</c:v>
                </c:pt>
                <c:pt idx="1031">
                  <c:v>15.85</c:v>
                </c:pt>
                <c:pt idx="1032">
                  <c:v>8.9499999999999993</c:v>
                </c:pt>
                <c:pt idx="1033">
                  <c:v>13.99</c:v>
                </c:pt>
                <c:pt idx="1034">
                  <c:v>11.93</c:v>
                </c:pt>
                <c:pt idx="1035">
                  <c:v>10.23</c:v>
                </c:pt>
                <c:pt idx="1036">
                  <c:v>12.88</c:v>
                </c:pt>
                <c:pt idx="1037">
                  <c:v>16.87</c:v>
                </c:pt>
                <c:pt idx="1038">
                  <c:v>7.26</c:v>
                </c:pt>
                <c:pt idx="1039">
                  <c:v>12.72</c:v>
                </c:pt>
                <c:pt idx="1040">
                  <c:v>10.42</c:v>
                </c:pt>
                <c:pt idx="1041">
                  <c:v>12.21</c:v>
                </c:pt>
                <c:pt idx="1042">
                  <c:v>12.3</c:v>
                </c:pt>
                <c:pt idx="1043">
                  <c:v>9.34</c:v>
                </c:pt>
                <c:pt idx="1044">
                  <c:v>26.71</c:v>
                </c:pt>
                <c:pt idx="1045">
                  <c:v>11.29</c:v>
                </c:pt>
                <c:pt idx="1046">
                  <c:v>10.42</c:v>
                </c:pt>
                <c:pt idx="1047">
                  <c:v>13.51</c:v>
                </c:pt>
                <c:pt idx="1048">
                  <c:v>11.97</c:v>
                </c:pt>
                <c:pt idx="1049">
                  <c:v>6.81</c:v>
                </c:pt>
                <c:pt idx="1050">
                  <c:v>18.05</c:v>
                </c:pt>
                <c:pt idx="1051">
                  <c:v>9.52</c:v>
                </c:pt>
                <c:pt idx="1052">
                  <c:v>11.41</c:v>
                </c:pt>
                <c:pt idx="1053">
                  <c:v>11.77</c:v>
                </c:pt>
                <c:pt idx="1054">
                  <c:v>8.9700000000000006</c:v>
                </c:pt>
                <c:pt idx="1055">
                  <c:v>27.53</c:v>
                </c:pt>
                <c:pt idx="1056">
                  <c:v>11.85</c:v>
                </c:pt>
                <c:pt idx="1057">
                  <c:v>10.07</c:v>
                </c:pt>
                <c:pt idx="1058">
                  <c:v>14.13</c:v>
                </c:pt>
                <c:pt idx="1059">
                  <c:v>11.53</c:v>
                </c:pt>
                <c:pt idx="1060">
                  <c:v>6.71</c:v>
                </c:pt>
                <c:pt idx="1061">
                  <c:v>16.95</c:v>
                </c:pt>
                <c:pt idx="1062">
                  <c:v>9.9600000000000009</c:v>
                </c:pt>
                <c:pt idx="1063">
                  <c:v>12.39</c:v>
                </c:pt>
                <c:pt idx="1064">
                  <c:v>16.36</c:v>
                </c:pt>
                <c:pt idx="1065">
                  <c:v>7.81</c:v>
                </c:pt>
                <c:pt idx="1066">
                  <c:v>15.29</c:v>
                </c:pt>
                <c:pt idx="1067">
                  <c:v>11.9</c:v>
                </c:pt>
                <c:pt idx="1068">
                  <c:v>11.53</c:v>
                </c:pt>
                <c:pt idx="1069">
                  <c:v>15.01</c:v>
                </c:pt>
                <c:pt idx="1070">
                  <c:v>8.75</c:v>
                </c:pt>
                <c:pt idx="1071">
                  <c:v>6.7</c:v>
                </c:pt>
                <c:pt idx="1072">
                  <c:v>9.3000000000000007</c:v>
                </c:pt>
                <c:pt idx="1073">
                  <c:v>9.4</c:v>
                </c:pt>
                <c:pt idx="1074">
                  <c:v>13.9</c:v>
                </c:pt>
                <c:pt idx="1075">
                  <c:v>18.29</c:v>
                </c:pt>
                <c:pt idx="1076">
                  <c:v>7.3</c:v>
                </c:pt>
                <c:pt idx="1077">
                  <c:v>9.7100000000000009</c:v>
                </c:pt>
                <c:pt idx="1078">
                  <c:v>10.08</c:v>
                </c:pt>
                <c:pt idx="1079">
                  <c:v>10.25</c:v>
                </c:pt>
                <c:pt idx="1080">
                  <c:v>15.16</c:v>
                </c:pt>
                <c:pt idx="1081">
                  <c:v>8.39</c:v>
                </c:pt>
                <c:pt idx="1082">
                  <c:v>9.98</c:v>
                </c:pt>
                <c:pt idx="1083">
                  <c:v>9.36</c:v>
                </c:pt>
                <c:pt idx="1084">
                  <c:v>9.64</c:v>
                </c:pt>
                <c:pt idx="1085">
                  <c:v>12.12</c:v>
                </c:pt>
                <c:pt idx="1086">
                  <c:v>16.440000000000001</c:v>
                </c:pt>
                <c:pt idx="1087">
                  <c:v>7.02</c:v>
                </c:pt>
                <c:pt idx="1088">
                  <c:v>6.63</c:v>
                </c:pt>
                <c:pt idx="1089">
                  <c:v>11.17</c:v>
                </c:pt>
                <c:pt idx="1090">
                  <c:v>12.03</c:v>
                </c:pt>
                <c:pt idx="1091">
                  <c:v>11.13</c:v>
                </c:pt>
                <c:pt idx="1092">
                  <c:v>8.34</c:v>
                </c:pt>
                <c:pt idx="1093">
                  <c:v>26.57</c:v>
                </c:pt>
                <c:pt idx="1094">
                  <c:v>11.82</c:v>
                </c:pt>
                <c:pt idx="1095">
                  <c:v>9.57</c:v>
                </c:pt>
                <c:pt idx="1096">
                  <c:v>12.58</c:v>
                </c:pt>
                <c:pt idx="1097">
                  <c:v>14.03</c:v>
                </c:pt>
                <c:pt idx="1098">
                  <c:v>6.99</c:v>
                </c:pt>
                <c:pt idx="1099">
                  <c:v>13.75</c:v>
                </c:pt>
                <c:pt idx="1100">
                  <c:v>10.34</c:v>
                </c:pt>
                <c:pt idx="1101">
                  <c:v>11.43</c:v>
                </c:pt>
                <c:pt idx="1102">
                  <c:v>11.73</c:v>
                </c:pt>
                <c:pt idx="1103">
                  <c:v>9.74</c:v>
                </c:pt>
                <c:pt idx="1104">
                  <c:v>27.43</c:v>
                </c:pt>
                <c:pt idx="1105">
                  <c:v>12.2</c:v>
                </c:pt>
                <c:pt idx="1106">
                  <c:v>9.67</c:v>
                </c:pt>
                <c:pt idx="1107">
                  <c:v>12.73</c:v>
                </c:pt>
                <c:pt idx="1108">
                  <c:v>13.65</c:v>
                </c:pt>
                <c:pt idx="1109">
                  <c:v>6.79</c:v>
                </c:pt>
                <c:pt idx="1110">
                  <c:v>13.17</c:v>
                </c:pt>
                <c:pt idx="1111">
                  <c:v>11.09</c:v>
                </c:pt>
                <c:pt idx="1112">
                  <c:v>11.61</c:v>
                </c:pt>
                <c:pt idx="1113">
                  <c:v>16.3</c:v>
                </c:pt>
                <c:pt idx="1114">
                  <c:v>9.09</c:v>
                </c:pt>
                <c:pt idx="1115">
                  <c:v>20.12</c:v>
                </c:pt>
                <c:pt idx="1116">
                  <c:v>12.28</c:v>
                </c:pt>
                <c:pt idx="1117">
                  <c:v>9.6999999999999993</c:v>
                </c:pt>
                <c:pt idx="1118">
                  <c:v>12.27</c:v>
                </c:pt>
                <c:pt idx="1119">
                  <c:v>11.36</c:v>
                </c:pt>
                <c:pt idx="1120">
                  <c:v>7.31</c:v>
                </c:pt>
                <c:pt idx="1121">
                  <c:v>16.53</c:v>
                </c:pt>
                <c:pt idx="1122">
                  <c:v>11.87</c:v>
                </c:pt>
                <c:pt idx="1123">
                  <c:v>10.63</c:v>
                </c:pt>
                <c:pt idx="1124">
                  <c:v>13.68</c:v>
                </c:pt>
                <c:pt idx="1125">
                  <c:v>8.44</c:v>
                </c:pt>
                <c:pt idx="1126">
                  <c:v>16.559999999999999</c:v>
                </c:pt>
                <c:pt idx="1127">
                  <c:v>12.56</c:v>
                </c:pt>
                <c:pt idx="1128">
                  <c:v>9.84</c:v>
                </c:pt>
                <c:pt idx="1129">
                  <c:v>12.23</c:v>
                </c:pt>
                <c:pt idx="1130">
                  <c:v>14.52</c:v>
                </c:pt>
                <c:pt idx="1131">
                  <c:v>8.4700000000000006</c:v>
                </c:pt>
                <c:pt idx="1132">
                  <c:v>19.37</c:v>
                </c:pt>
                <c:pt idx="1133">
                  <c:v>12.66</c:v>
                </c:pt>
                <c:pt idx="1134">
                  <c:v>9.5500000000000007</c:v>
                </c:pt>
                <c:pt idx="1135">
                  <c:v>11.42</c:v>
                </c:pt>
                <c:pt idx="1136">
                  <c:v>16.97</c:v>
                </c:pt>
                <c:pt idx="1137">
                  <c:v>7.85</c:v>
                </c:pt>
                <c:pt idx="1138">
                  <c:v>15.1</c:v>
                </c:pt>
                <c:pt idx="1139">
                  <c:v>9.83</c:v>
                </c:pt>
                <c:pt idx="1140">
                  <c:v>10.039999999999999</c:v>
                </c:pt>
                <c:pt idx="1141">
                  <c:v>15.35</c:v>
                </c:pt>
                <c:pt idx="1142">
                  <c:v>10.82</c:v>
                </c:pt>
                <c:pt idx="1143">
                  <c:v>6.31</c:v>
                </c:pt>
                <c:pt idx="1144">
                  <c:v>19.84</c:v>
                </c:pt>
                <c:pt idx="1145">
                  <c:v>10.83</c:v>
                </c:pt>
                <c:pt idx="1146">
                  <c:v>11.04</c:v>
                </c:pt>
                <c:pt idx="1147">
                  <c:v>15.86</c:v>
                </c:pt>
                <c:pt idx="1148">
                  <c:v>8.1999999999999993</c:v>
                </c:pt>
                <c:pt idx="1149">
                  <c:v>16.63</c:v>
                </c:pt>
                <c:pt idx="1150">
                  <c:v>12.26</c:v>
                </c:pt>
                <c:pt idx="1151">
                  <c:v>11.54</c:v>
                </c:pt>
                <c:pt idx="1152">
                  <c:v>14.97</c:v>
                </c:pt>
                <c:pt idx="1153">
                  <c:v>9.6</c:v>
                </c:pt>
                <c:pt idx="1154">
                  <c:v>7.34</c:v>
                </c:pt>
                <c:pt idx="1155">
                  <c:v>11.84</c:v>
                </c:pt>
                <c:pt idx="1156">
                  <c:v>9.07</c:v>
                </c:pt>
                <c:pt idx="1157">
                  <c:v>13.13</c:v>
                </c:pt>
                <c:pt idx="1158">
                  <c:v>18.61</c:v>
                </c:pt>
                <c:pt idx="1159">
                  <c:v>7.4</c:v>
                </c:pt>
                <c:pt idx="1160">
                  <c:v>6.97</c:v>
                </c:pt>
                <c:pt idx="1161">
                  <c:v>11.22</c:v>
                </c:pt>
                <c:pt idx="1162">
                  <c:v>10.16</c:v>
                </c:pt>
                <c:pt idx="1163">
                  <c:v>15.1</c:v>
                </c:pt>
                <c:pt idx="1164">
                  <c:v>9.02</c:v>
                </c:pt>
                <c:pt idx="1165">
                  <c:v>10.78</c:v>
                </c:pt>
                <c:pt idx="1166">
                  <c:v>8.2100000000000009</c:v>
                </c:pt>
                <c:pt idx="1167">
                  <c:v>10.15</c:v>
                </c:pt>
                <c:pt idx="1168">
                  <c:v>12.55</c:v>
                </c:pt>
                <c:pt idx="1169">
                  <c:v>15.32</c:v>
                </c:pt>
                <c:pt idx="1170">
                  <c:v>7.5</c:v>
                </c:pt>
                <c:pt idx="1171">
                  <c:v>7.53</c:v>
                </c:pt>
                <c:pt idx="1172">
                  <c:v>11</c:v>
                </c:pt>
                <c:pt idx="1173">
                  <c:v>9.69</c:v>
                </c:pt>
                <c:pt idx="1174">
                  <c:v>16.600000000000001</c:v>
                </c:pt>
                <c:pt idx="1175">
                  <c:v>8.1999999999999993</c:v>
                </c:pt>
                <c:pt idx="1176">
                  <c:v>8.94</c:v>
                </c:pt>
                <c:pt idx="1177">
                  <c:v>10.76</c:v>
                </c:pt>
                <c:pt idx="1178">
                  <c:v>9.1199999999999992</c:v>
                </c:pt>
                <c:pt idx="1179">
                  <c:v>13.12</c:v>
                </c:pt>
                <c:pt idx="1180">
                  <c:v>17.440000000000001</c:v>
                </c:pt>
                <c:pt idx="1181">
                  <c:v>7.37</c:v>
                </c:pt>
                <c:pt idx="1182">
                  <c:v>6.75</c:v>
                </c:pt>
                <c:pt idx="1183">
                  <c:v>11.11</c:v>
                </c:pt>
                <c:pt idx="1184">
                  <c:v>12.04</c:v>
                </c:pt>
                <c:pt idx="1185">
                  <c:v>14.22</c:v>
                </c:pt>
                <c:pt idx="1186">
                  <c:v>9.44</c:v>
                </c:pt>
                <c:pt idx="1187">
                  <c:v>8.7200000000000006</c:v>
                </c:pt>
                <c:pt idx="1188">
                  <c:v>9.02</c:v>
                </c:pt>
                <c:pt idx="1189">
                  <c:v>9.5399999999999991</c:v>
                </c:pt>
                <c:pt idx="1190">
                  <c:v>12.76</c:v>
                </c:pt>
                <c:pt idx="1191">
                  <c:v>17.39</c:v>
                </c:pt>
                <c:pt idx="1192">
                  <c:v>7.7</c:v>
                </c:pt>
                <c:pt idx="1193">
                  <c:v>8.0500000000000007</c:v>
                </c:pt>
                <c:pt idx="1194">
                  <c:v>10.92</c:v>
                </c:pt>
                <c:pt idx="1195">
                  <c:v>10.37</c:v>
                </c:pt>
                <c:pt idx="1196">
                  <c:v>15.06</c:v>
                </c:pt>
                <c:pt idx="1197">
                  <c:v>9.08</c:v>
                </c:pt>
                <c:pt idx="1198">
                  <c:v>8.19</c:v>
                </c:pt>
                <c:pt idx="1199">
                  <c:v>8.52</c:v>
                </c:pt>
                <c:pt idx="1200">
                  <c:v>9.56</c:v>
                </c:pt>
                <c:pt idx="1201">
                  <c:v>13.22</c:v>
                </c:pt>
                <c:pt idx="1202">
                  <c:v>20.63</c:v>
                </c:pt>
                <c:pt idx="1203">
                  <c:v>7.25</c:v>
                </c:pt>
                <c:pt idx="1204">
                  <c:v>7.94</c:v>
                </c:pt>
                <c:pt idx="1205">
                  <c:v>10.26</c:v>
                </c:pt>
                <c:pt idx="1206">
                  <c:v>10.49</c:v>
                </c:pt>
                <c:pt idx="1207">
                  <c:v>14.74</c:v>
                </c:pt>
                <c:pt idx="1208">
                  <c:v>9.27</c:v>
                </c:pt>
                <c:pt idx="1209">
                  <c:v>7.86</c:v>
                </c:pt>
                <c:pt idx="1210">
                  <c:v>8.56</c:v>
                </c:pt>
                <c:pt idx="1211">
                  <c:v>9.26</c:v>
                </c:pt>
                <c:pt idx="1212">
                  <c:v>12.35</c:v>
                </c:pt>
                <c:pt idx="1213">
                  <c:v>19.23</c:v>
                </c:pt>
                <c:pt idx="1214">
                  <c:v>7.8</c:v>
                </c:pt>
                <c:pt idx="1215">
                  <c:v>8.92</c:v>
                </c:pt>
                <c:pt idx="1216">
                  <c:v>10.24</c:v>
                </c:pt>
                <c:pt idx="1217">
                  <c:v>11.85</c:v>
                </c:pt>
                <c:pt idx="1218">
                  <c:v>14.99</c:v>
                </c:pt>
                <c:pt idx="1219">
                  <c:v>9.08</c:v>
                </c:pt>
                <c:pt idx="1220">
                  <c:v>17.170000000000002</c:v>
                </c:pt>
                <c:pt idx="1221">
                  <c:v>12.14</c:v>
                </c:pt>
                <c:pt idx="1222">
                  <c:v>9.39</c:v>
                </c:pt>
                <c:pt idx="1223">
                  <c:v>12.18</c:v>
                </c:pt>
                <c:pt idx="1224">
                  <c:v>15.9</c:v>
                </c:pt>
                <c:pt idx="1225">
                  <c:v>7.43</c:v>
                </c:pt>
                <c:pt idx="1226">
                  <c:v>15.91</c:v>
                </c:pt>
                <c:pt idx="1227">
                  <c:v>13.43</c:v>
                </c:pt>
                <c:pt idx="1228">
                  <c:v>12.26</c:v>
                </c:pt>
                <c:pt idx="1229">
                  <c:v>13.64</c:v>
                </c:pt>
                <c:pt idx="1230">
                  <c:v>8.83</c:v>
                </c:pt>
                <c:pt idx="1231">
                  <c:v>28.57</c:v>
                </c:pt>
                <c:pt idx="1232">
                  <c:v>13.87</c:v>
                </c:pt>
                <c:pt idx="1233">
                  <c:v>9.2899999999999991</c:v>
                </c:pt>
                <c:pt idx="1234">
                  <c:v>12.59</c:v>
                </c:pt>
                <c:pt idx="1235">
                  <c:v>11.57</c:v>
                </c:pt>
                <c:pt idx="1236">
                  <c:v>7.1</c:v>
                </c:pt>
                <c:pt idx="1237">
                  <c:v>17.16</c:v>
                </c:pt>
                <c:pt idx="1238">
                  <c:v>11.17</c:v>
                </c:pt>
                <c:pt idx="1239">
                  <c:v>12.48</c:v>
                </c:pt>
                <c:pt idx="1240">
                  <c:v>13.29</c:v>
                </c:pt>
                <c:pt idx="1241">
                  <c:v>8.6199999999999992</c:v>
                </c:pt>
                <c:pt idx="1242">
                  <c:v>22.59</c:v>
                </c:pt>
                <c:pt idx="1243">
                  <c:v>14.84</c:v>
                </c:pt>
                <c:pt idx="1244">
                  <c:v>10.66</c:v>
                </c:pt>
                <c:pt idx="1245">
                  <c:v>13.41</c:v>
                </c:pt>
                <c:pt idx="1246">
                  <c:v>10.88</c:v>
                </c:pt>
                <c:pt idx="1247">
                  <c:v>7.43</c:v>
                </c:pt>
                <c:pt idx="1248">
                  <c:v>17.27</c:v>
                </c:pt>
                <c:pt idx="1249">
                  <c:v>10.039999999999999</c:v>
                </c:pt>
                <c:pt idx="1250">
                  <c:v>10.91</c:v>
                </c:pt>
                <c:pt idx="1251">
                  <c:v>16.760000000000002</c:v>
                </c:pt>
                <c:pt idx="1252">
                  <c:v>9.1300000000000008</c:v>
                </c:pt>
                <c:pt idx="1253">
                  <c:v>17.670000000000002</c:v>
                </c:pt>
                <c:pt idx="1254">
                  <c:v>11.41</c:v>
                </c:pt>
                <c:pt idx="1255">
                  <c:v>9.82</c:v>
                </c:pt>
                <c:pt idx="1256">
                  <c:v>13.22</c:v>
                </c:pt>
                <c:pt idx="1257">
                  <c:v>11</c:v>
                </c:pt>
                <c:pt idx="1258">
                  <c:v>6.05</c:v>
                </c:pt>
                <c:pt idx="1259">
                  <c:v>16.71</c:v>
                </c:pt>
                <c:pt idx="1260">
                  <c:v>9.66</c:v>
                </c:pt>
                <c:pt idx="1261">
                  <c:v>10.11</c:v>
                </c:pt>
                <c:pt idx="1262">
                  <c:v>18</c:v>
                </c:pt>
                <c:pt idx="1263">
                  <c:v>8.42</c:v>
                </c:pt>
                <c:pt idx="1264">
                  <c:v>14.86</c:v>
                </c:pt>
                <c:pt idx="1265">
                  <c:v>12.05</c:v>
                </c:pt>
                <c:pt idx="1266">
                  <c:v>10.99</c:v>
                </c:pt>
                <c:pt idx="1267">
                  <c:v>15.54</c:v>
                </c:pt>
                <c:pt idx="1268">
                  <c:v>9.4700000000000006</c:v>
                </c:pt>
                <c:pt idx="1269">
                  <c:v>6.95</c:v>
                </c:pt>
                <c:pt idx="1270">
                  <c:v>7.82</c:v>
                </c:pt>
                <c:pt idx="1271">
                  <c:v>9.4</c:v>
                </c:pt>
                <c:pt idx="1272">
                  <c:v>13.84</c:v>
                </c:pt>
                <c:pt idx="1273">
                  <c:v>19.02</c:v>
                </c:pt>
                <c:pt idx="1274">
                  <c:v>7.52</c:v>
                </c:pt>
                <c:pt idx="1275">
                  <c:v>9.0299999999999994</c:v>
                </c:pt>
                <c:pt idx="1276">
                  <c:v>10.48</c:v>
                </c:pt>
                <c:pt idx="1277">
                  <c:v>10.94</c:v>
                </c:pt>
                <c:pt idx="1278">
                  <c:v>14.36</c:v>
                </c:pt>
                <c:pt idx="1279">
                  <c:v>8.76</c:v>
                </c:pt>
                <c:pt idx="1280">
                  <c:v>9.9600000000000009</c:v>
                </c:pt>
                <c:pt idx="1281">
                  <c:v>9.09</c:v>
                </c:pt>
                <c:pt idx="1282">
                  <c:v>9.42</c:v>
                </c:pt>
                <c:pt idx="1283">
                  <c:v>12.61</c:v>
                </c:pt>
                <c:pt idx="1284">
                  <c:v>14.78</c:v>
                </c:pt>
                <c:pt idx="1285">
                  <c:v>7.52</c:v>
                </c:pt>
                <c:pt idx="1286">
                  <c:v>13.99</c:v>
                </c:pt>
                <c:pt idx="1287">
                  <c:v>12.28</c:v>
                </c:pt>
                <c:pt idx="1288">
                  <c:v>12.85</c:v>
                </c:pt>
                <c:pt idx="1289">
                  <c:v>17.09</c:v>
                </c:pt>
                <c:pt idx="1290">
                  <c:v>8.3800000000000008</c:v>
                </c:pt>
                <c:pt idx="1291">
                  <c:v>28.97</c:v>
                </c:pt>
                <c:pt idx="1292">
                  <c:v>14.33</c:v>
                </c:pt>
                <c:pt idx="1293">
                  <c:v>9.73</c:v>
                </c:pt>
                <c:pt idx="1294">
                  <c:v>12.99</c:v>
                </c:pt>
                <c:pt idx="1295">
                  <c:v>12.07</c:v>
                </c:pt>
                <c:pt idx="1296">
                  <c:v>6.74</c:v>
                </c:pt>
                <c:pt idx="1297">
                  <c:v>11.02</c:v>
                </c:pt>
                <c:pt idx="1298">
                  <c:v>9.48</c:v>
                </c:pt>
                <c:pt idx="1299">
                  <c:v>10.35</c:v>
                </c:pt>
                <c:pt idx="1300">
                  <c:v>16.93</c:v>
                </c:pt>
                <c:pt idx="1301">
                  <c:v>8.08</c:v>
                </c:pt>
                <c:pt idx="1302">
                  <c:v>12.49</c:v>
                </c:pt>
                <c:pt idx="1303">
                  <c:v>12.29</c:v>
                </c:pt>
                <c:pt idx="1304">
                  <c:v>11.31</c:v>
                </c:pt>
                <c:pt idx="1305">
                  <c:v>15.16</c:v>
                </c:pt>
                <c:pt idx="1306">
                  <c:v>8.9</c:v>
                </c:pt>
                <c:pt idx="1307">
                  <c:v>7.6</c:v>
                </c:pt>
                <c:pt idx="1308">
                  <c:v>16.239999999999998</c:v>
                </c:pt>
                <c:pt idx="1309">
                  <c:v>9.4499999999999993</c:v>
                </c:pt>
                <c:pt idx="1310">
                  <c:v>13.12</c:v>
                </c:pt>
                <c:pt idx="1311">
                  <c:v>19</c:v>
                </c:pt>
                <c:pt idx="1312">
                  <c:v>7.41</c:v>
                </c:pt>
                <c:pt idx="1313">
                  <c:v>7.22</c:v>
                </c:pt>
                <c:pt idx="1314">
                  <c:v>10.74</c:v>
                </c:pt>
                <c:pt idx="1315">
                  <c:v>10.87</c:v>
                </c:pt>
                <c:pt idx="1316">
                  <c:v>15.33</c:v>
                </c:pt>
                <c:pt idx="1317">
                  <c:v>8.44</c:v>
                </c:pt>
                <c:pt idx="1318">
                  <c:v>12.25</c:v>
                </c:pt>
                <c:pt idx="1319">
                  <c:v>11.85</c:v>
                </c:pt>
                <c:pt idx="1320">
                  <c:v>9.58</c:v>
                </c:pt>
                <c:pt idx="1321">
                  <c:v>12.49</c:v>
                </c:pt>
                <c:pt idx="1322">
                  <c:v>16.07</c:v>
                </c:pt>
                <c:pt idx="1323">
                  <c:v>7.68</c:v>
                </c:pt>
                <c:pt idx="1324">
                  <c:v>13.22</c:v>
                </c:pt>
                <c:pt idx="1325">
                  <c:v>11.08</c:v>
                </c:pt>
                <c:pt idx="1326">
                  <c:v>10.88</c:v>
                </c:pt>
                <c:pt idx="1327">
                  <c:v>13.25</c:v>
                </c:pt>
                <c:pt idx="1328">
                  <c:v>8.64</c:v>
                </c:pt>
                <c:pt idx="1329">
                  <c:v>25.15</c:v>
                </c:pt>
                <c:pt idx="1330">
                  <c:v>12.09</c:v>
                </c:pt>
                <c:pt idx="1331">
                  <c:v>9.66</c:v>
                </c:pt>
                <c:pt idx="1332">
                  <c:v>12.23</c:v>
                </c:pt>
                <c:pt idx="1333">
                  <c:v>13.67</c:v>
                </c:pt>
                <c:pt idx="1334">
                  <c:v>7.13</c:v>
                </c:pt>
                <c:pt idx="1335">
                  <c:v>16.2</c:v>
                </c:pt>
                <c:pt idx="1336">
                  <c:v>9.3000000000000007</c:v>
                </c:pt>
                <c:pt idx="1337">
                  <c:v>10.62</c:v>
                </c:pt>
                <c:pt idx="1338">
                  <c:v>10.37</c:v>
                </c:pt>
                <c:pt idx="1339">
                  <c:v>8.16</c:v>
                </c:pt>
                <c:pt idx="1340">
                  <c:v>25.58</c:v>
                </c:pt>
                <c:pt idx="1341">
                  <c:v>12.82</c:v>
                </c:pt>
                <c:pt idx="1342">
                  <c:v>10.5</c:v>
                </c:pt>
                <c:pt idx="1343">
                  <c:v>13.34</c:v>
                </c:pt>
                <c:pt idx="1344">
                  <c:v>12.64</c:v>
                </c:pt>
                <c:pt idx="1345">
                  <c:v>6.93</c:v>
                </c:pt>
                <c:pt idx="1346">
                  <c:v>19.559999999999999</c:v>
                </c:pt>
                <c:pt idx="1347">
                  <c:v>9.84</c:v>
                </c:pt>
                <c:pt idx="1348">
                  <c:v>10.6</c:v>
                </c:pt>
                <c:pt idx="1349">
                  <c:v>17.07</c:v>
                </c:pt>
                <c:pt idx="1350">
                  <c:v>8.0399999999999991</c:v>
                </c:pt>
                <c:pt idx="1351">
                  <c:v>13.86</c:v>
                </c:pt>
                <c:pt idx="1352">
                  <c:v>12.03</c:v>
                </c:pt>
                <c:pt idx="1353">
                  <c:v>11</c:v>
                </c:pt>
                <c:pt idx="1354">
                  <c:v>14.5</c:v>
                </c:pt>
                <c:pt idx="1355">
                  <c:v>8.6999999999999993</c:v>
                </c:pt>
                <c:pt idx="1356">
                  <c:v>7.58</c:v>
                </c:pt>
                <c:pt idx="1357">
                  <c:v>8.74</c:v>
                </c:pt>
                <c:pt idx="1358">
                  <c:v>9.69</c:v>
                </c:pt>
                <c:pt idx="1359">
                  <c:v>13.38</c:v>
                </c:pt>
                <c:pt idx="1360">
                  <c:v>17.61</c:v>
                </c:pt>
                <c:pt idx="1361">
                  <c:v>8.07</c:v>
                </c:pt>
                <c:pt idx="1362">
                  <c:v>10.42</c:v>
                </c:pt>
                <c:pt idx="1363">
                  <c:v>9.66</c:v>
                </c:pt>
                <c:pt idx="1364">
                  <c:v>11.42</c:v>
                </c:pt>
                <c:pt idx="1365">
                  <c:v>11.7</c:v>
                </c:pt>
                <c:pt idx="1366">
                  <c:v>9.16</c:v>
                </c:pt>
                <c:pt idx="1367">
                  <c:v>26.78</c:v>
                </c:pt>
                <c:pt idx="1368">
                  <c:v>13.16</c:v>
                </c:pt>
                <c:pt idx="1369">
                  <c:v>9.92</c:v>
                </c:pt>
                <c:pt idx="1370">
                  <c:v>12.53</c:v>
                </c:pt>
                <c:pt idx="1371">
                  <c:v>11.69</c:v>
                </c:pt>
                <c:pt idx="1372">
                  <c:v>6.56</c:v>
                </c:pt>
                <c:pt idx="1373">
                  <c:v>15.98</c:v>
                </c:pt>
                <c:pt idx="1374">
                  <c:v>9.5299999999999994</c:v>
                </c:pt>
                <c:pt idx="1375">
                  <c:v>9.85</c:v>
                </c:pt>
                <c:pt idx="1376">
                  <c:v>13.1</c:v>
                </c:pt>
                <c:pt idx="1377">
                  <c:v>8.61</c:v>
                </c:pt>
                <c:pt idx="1378">
                  <c:v>21.37</c:v>
                </c:pt>
                <c:pt idx="1379">
                  <c:v>13.48</c:v>
                </c:pt>
                <c:pt idx="1380">
                  <c:v>10.44</c:v>
                </c:pt>
                <c:pt idx="1381">
                  <c:v>11.98</c:v>
                </c:pt>
                <c:pt idx="1382">
                  <c:v>13.56</c:v>
                </c:pt>
                <c:pt idx="1383">
                  <c:v>6.91</c:v>
                </c:pt>
                <c:pt idx="1384">
                  <c:v>17.12</c:v>
                </c:pt>
                <c:pt idx="1385">
                  <c:v>10.4</c:v>
                </c:pt>
                <c:pt idx="1386">
                  <c:v>9.98</c:v>
                </c:pt>
                <c:pt idx="1387">
                  <c:v>15.79</c:v>
                </c:pt>
                <c:pt idx="1388">
                  <c:v>8.4</c:v>
                </c:pt>
                <c:pt idx="1389">
                  <c:v>6.76</c:v>
                </c:pt>
                <c:pt idx="1390">
                  <c:v>15.05</c:v>
                </c:pt>
                <c:pt idx="1391">
                  <c:v>8.7899999999999991</c:v>
                </c:pt>
                <c:pt idx="1392">
                  <c:v>12.15</c:v>
                </c:pt>
                <c:pt idx="1393">
                  <c:v>15.66</c:v>
                </c:pt>
                <c:pt idx="1394">
                  <c:v>8.3800000000000008</c:v>
                </c:pt>
                <c:pt idx="1395">
                  <c:v>21.14</c:v>
                </c:pt>
                <c:pt idx="1396">
                  <c:v>13.04</c:v>
                </c:pt>
                <c:pt idx="1397">
                  <c:v>10.25</c:v>
                </c:pt>
                <c:pt idx="1398">
                  <c:v>13.89</c:v>
                </c:pt>
                <c:pt idx="1399">
                  <c:v>10.73</c:v>
                </c:pt>
                <c:pt idx="1400">
                  <c:v>6.42</c:v>
                </c:pt>
                <c:pt idx="1401">
                  <c:v>15.56</c:v>
                </c:pt>
                <c:pt idx="1402">
                  <c:v>9.25</c:v>
                </c:pt>
                <c:pt idx="1403">
                  <c:v>10.14</c:v>
                </c:pt>
                <c:pt idx="1404">
                  <c:v>14.57</c:v>
                </c:pt>
                <c:pt idx="1405">
                  <c:v>8.27</c:v>
                </c:pt>
                <c:pt idx="1406">
                  <c:v>24.18</c:v>
                </c:pt>
                <c:pt idx="1407">
                  <c:v>14.05</c:v>
                </c:pt>
                <c:pt idx="1408">
                  <c:v>10.43</c:v>
                </c:pt>
                <c:pt idx="1409">
                  <c:v>15.52</c:v>
                </c:pt>
                <c:pt idx="1410">
                  <c:v>11.58</c:v>
                </c:pt>
                <c:pt idx="1411">
                  <c:v>6.09</c:v>
                </c:pt>
                <c:pt idx="1412">
                  <c:v>11.15</c:v>
                </c:pt>
                <c:pt idx="1413">
                  <c:v>9.08</c:v>
                </c:pt>
                <c:pt idx="1414">
                  <c:v>12.68</c:v>
                </c:pt>
                <c:pt idx="1415">
                  <c:v>14.71</c:v>
                </c:pt>
                <c:pt idx="1416">
                  <c:v>7.09</c:v>
                </c:pt>
                <c:pt idx="1417">
                  <c:v>12.96</c:v>
                </c:pt>
                <c:pt idx="1418">
                  <c:v>9.66</c:v>
                </c:pt>
                <c:pt idx="1419">
                  <c:v>11.52</c:v>
                </c:pt>
                <c:pt idx="1420">
                  <c:v>15.79</c:v>
                </c:pt>
                <c:pt idx="1421">
                  <c:v>8.42</c:v>
                </c:pt>
                <c:pt idx="1422">
                  <c:v>7.41</c:v>
                </c:pt>
                <c:pt idx="1423">
                  <c:v>10.050000000000001</c:v>
                </c:pt>
                <c:pt idx="1424">
                  <c:v>9.32</c:v>
                </c:pt>
                <c:pt idx="1425">
                  <c:v>13.13</c:v>
                </c:pt>
                <c:pt idx="1426">
                  <c:v>18.88</c:v>
                </c:pt>
                <c:pt idx="1427">
                  <c:v>7.72</c:v>
                </c:pt>
                <c:pt idx="1428">
                  <c:v>10.64</c:v>
                </c:pt>
                <c:pt idx="1429">
                  <c:v>10.51</c:v>
                </c:pt>
                <c:pt idx="1430">
                  <c:v>11.6</c:v>
                </c:pt>
                <c:pt idx="1431">
                  <c:v>16.32</c:v>
                </c:pt>
                <c:pt idx="1432">
                  <c:v>8.9600000000000009</c:v>
                </c:pt>
                <c:pt idx="1433">
                  <c:v>21.63</c:v>
                </c:pt>
                <c:pt idx="1434">
                  <c:v>13.83</c:v>
                </c:pt>
                <c:pt idx="1435">
                  <c:v>10.42</c:v>
                </c:pt>
                <c:pt idx="1436">
                  <c:v>11.98</c:v>
                </c:pt>
                <c:pt idx="1437">
                  <c:v>14.16</c:v>
                </c:pt>
                <c:pt idx="1438">
                  <c:v>7.42</c:v>
                </c:pt>
                <c:pt idx="1439">
                  <c:v>15.75</c:v>
                </c:pt>
                <c:pt idx="1440">
                  <c:v>9.93</c:v>
                </c:pt>
                <c:pt idx="1441">
                  <c:v>11.76</c:v>
                </c:pt>
                <c:pt idx="1442">
                  <c:v>10.84</c:v>
                </c:pt>
                <c:pt idx="1443">
                  <c:v>8.5399999999999991</c:v>
                </c:pt>
                <c:pt idx="1444">
                  <c:v>27.49</c:v>
                </c:pt>
                <c:pt idx="1445">
                  <c:v>14.14</c:v>
                </c:pt>
                <c:pt idx="1446">
                  <c:v>10.29</c:v>
                </c:pt>
                <c:pt idx="1447">
                  <c:v>13.93</c:v>
                </c:pt>
                <c:pt idx="1448">
                  <c:v>11.37</c:v>
                </c:pt>
                <c:pt idx="1449">
                  <c:v>6.56</c:v>
                </c:pt>
                <c:pt idx="1450">
                  <c:v>22.59</c:v>
                </c:pt>
                <c:pt idx="1451">
                  <c:v>9.4499999999999993</c:v>
                </c:pt>
                <c:pt idx="1452">
                  <c:v>10.75</c:v>
                </c:pt>
                <c:pt idx="1453">
                  <c:v>15.06</c:v>
                </c:pt>
                <c:pt idx="1454">
                  <c:v>8.11</c:v>
                </c:pt>
                <c:pt idx="1455">
                  <c:v>13.87</c:v>
                </c:pt>
                <c:pt idx="1456">
                  <c:v>11.22</c:v>
                </c:pt>
                <c:pt idx="1457">
                  <c:v>11.21</c:v>
                </c:pt>
                <c:pt idx="1458">
                  <c:v>15.17</c:v>
                </c:pt>
                <c:pt idx="1459">
                  <c:v>10.24</c:v>
                </c:pt>
                <c:pt idx="1460">
                  <c:v>7.12</c:v>
                </c:pt>
                <c:pt idx="1461">
                  <c:v>25.52</c:v>
                </c:pt>
                <c:pt idx="1462">
                  <c:v>10.01</c:v>
                </c:pt>
                <c:pt idx="1463">
                  <c:v>13.29</c:v>
                </c:pt>
                <c:pt idx="1464">
                  <c:v>18.059999999999999</c:v>
                </c:pt>
                <c:pt idx="1465">
                  <c:v>6.81</c:v>
                </c:pt>
                <c:pt idx="1466">
                  <c:v>9.83</c:v>
                </c:pt>
                <c:pt idx="1467">
                  <c:v>11.13</c:v>
                </c:pt>
                <c:pt idx="1468">
                  <c:v>11.61</c:v>
                </c:pt>
                <c:pt idx="1469">
                  <c:v>16.09</c:v>
                </c:pt>
                <c:pt idx="1470">
                  <c:v>9.09</c:v>
                </c:pt>
                <c:pt idx="1471">
                  <c:v>9.48</c:v>
                </c:pt>
                <c:pt idx="1472">
                  <c:v>11.72</c:v>
                </c:pt>
                <c:pt idx="1473">
                  <c:v>9</c:v>
                </c:pt>
                <c:pt idx="1474">
                  <c:v>13</c:v>
                </c:pt>
                <c:pt idx="1475">
                  <c:v>16.989999999999998</c:v>
                </c:pt>
                <c:pt idx="1476">
                  <c:v>7.64</c:v>
                </c:pt>
                <c:pt idx="1477">
                  <c:v>9.7200000000000006</c:v>
                </c:pt>
                <c:pt idx="1478">
                  <c:v>11.21</c:v>
                </c:pt>
                <c:pt idx="1479">
                  <c:v>9.9499999999999993</c:v>
                </c:pt>
                <c:pt idx="1480">
                  <c:v>15.99</c:v>
                </c:pt>
                <c:pt idx="1481">
                  <c:v>9.27</c:v>
                </c:pt>
                <c:pt idx="1482">
                  <c:v>7.07</c:v>
                </c:pt>
                <c:pt idx="1483">
                  <c:v>17.78</c:v>
                </c:pt>
                <c:pt idx="1484">
                  <c:v>8.67</c:v>
                </c:pt>
                <c:pt idx="1485">
                  <c:v>13.52</c:v>
                </c:pt>
                <c:pt idx="1486">
                  <c:v>16.18</c:v>
                </c:pt>
                <c:pt idx="1487">
                  <c:v>7.34</c:v>
                </c:pt>
                <c:pt idx="1488">
                  <c:v>11.79</c:v>
                </c:pt>
                <c:pt idx="1489">
                  <c:v>12.71</c:v>
                </c:pt>
                <c:pt idx="1490">
                  <c:v>11.93</c:v>
                </c:pt>
                <c:pt idx="1491">
                  <c:v>12.91</c:v>
                </c:pt>
                <c:pt idx="1492">
                  <c:v>10.51</c:v>
                </c:pt>
                <c:pt idx="1493">
                  <c:v>6.61</c:v>
                </c:pt>
                <c:pt idx="1494">
                  <c:v>14.38</c:v>
                </c:pt>
                <c:pt idx="1495">
                  <c:v>9.8000000000000007</c:v>
                </c:pt>
                <c:pt idx="1496">
                  <c:v>10.64</c:v>
                </c:pt>
                <c:pt idx="1497">
                  <c:v>11.93</c:v>
                </c:pt>
                <c:pt idx="1498">
                  <c:v>9.34</c:v>
                </c:pt>
                <c:pt idx="1499">
                  <c:v>26.5</c:v>
                </c:pt>
                <c:pt idx="1500">
                  <c:v>12.13</c:v>
                </c:pt>
                <c:pt idx="1501">
                  <c:v>10.119999999999999</c:v>
                </c:pt>
                <c:pt idx="1502">
                  <c:v>13.22</c:v>
                </c:pt>
                <c:pt idx="1503">
                  <c:v>12.02</c:v>
                </c:pt>
                <c:pt idx="1504">
                  <c:v>7.28</c:v>
                </c:pt>
                <c:pt idx="1505">
                  <c:v>18.420000000000002</c:v>
                </c:pt>
                <c:pt idx="1506">
                  <c:v>10.3</c:v>
                </c:pt>
                <c:pt idx="1507">
                  <c:v>11.13</c:v>
                </c:pt>
                <c:pt idx="1508">
                  <c:v>16.04</c:v>
                </c:pt>
                <c:pt idx="1509">
                  <c:v>9.57</c:v>
                </c:pt>
                <c:pt idx="1510">
                  <c:v>12.07</c:v>
                </c:pt>
                <c:pt idx="1511">
                  <c:v>10.24</c:v>
                </c:pt>
                <c:pt idx="1512">
                  <c:v>9.76</c:v>
                </c:pt>
                <c:pt idx="1513">
                  <c:v>11.52</c:v>
                </c:pt>
                <c:pt idx="1514">
                  <c:v>16.239999999999998</c:v>
                </c:pt>
                <c:pt idx="1515">
                  <c:v>7.61</c:v>
                </c:pt>
                <c:pt idx="1516">
                  <c:v>7.31</c:v>
                </c:pt>
                <c:pt idx="1517">
                  <c:v>10.79</c:v>
                </c:pt>
                <c:pt idx="1518">
                  <c:v>10.59</c:v>
                </c:pt>
                <c:pt idx="1519">
                  <c:v>15.15</c:v>
                </c:pt>
                <c:pt idx="1520">
                  <c:v>8.99</c:v>
                </c:pt>
                <c:pt idx="1521">
                  <c:v>9</c:v>
                </c:pt>
                <c:pt idx="1522">
                  <c:v>9.08</c:v>
                </c:pt>
                <c:pt idx="1523">
                  <c:v>9.35</c:v>
                </c:pt>
                <c:pt idx="1524">
                  <c:v>12.05</c:v>
                </c:pt>
                <c:pt idx="1525">
                  <c:v>18.88</c:v>
                </c:pt>
                <c:pt idx="1526">
                  <c:v>7.25</c:v>
                </c:pt>
                <c:pt idx="1527">
                  <c:v>9.0399999999999991</c:v>
                </c:pt>
                <c:pt idx="1528">
                  <c:v>10.45</c:v>
                </c:pt>
                <c:pt idx="1529">
                  <c:v>11.16</c:v>
                </c:pt>
                <c:pt idx="1530">
                  <c:v>16.21</c:v>
                </c:pt>
                <c:pt idx="1531">
                  <c:v>9.61</c:v>
                </c:pt>
                <c:pt idx="1532">
                  <c:v>8.42</c:v>
                </c:pt>
                <c:pt idx="1533">
                  <c:v>13.43</c:v>
                </c:pt>
                <c:pt idx="1534">
                  <c:v>9.0399999999999991</c:v>
                </c:pt>
                <c:pt idx="1535">
                  <c:v>13.15</c:v>
                </c:pt>
                <c:pt idx="1536">
                  <c:v>16.18</c:v>
                </c:pt>
                <c:pt idx="1537">
                  <c:v>7.51</c:v>
                </c:pt>
                <c:pt idx="1538">
                  <c:v>12.91</c:v>
                </c:pt>
                <c:pt idx="1539">
                  <c:v>11.62</c:v>
                </c:pt>
                <c:pt idx="1540">
                  <c:v>10.79</c:v>
                </c:pt>
                <c:pt idx="1541">
                  <c:v>15.41</c:v>
                </c:pt>
                <c:pt idx="1542">
                  <c:v>8.48</c:v>
                </c:pt>
                <c:pt idx="1543">
                  <c:v>6.66</c:v>
                </c:pt>
                <c:pt idx="1544">
                  <c:v>8.06</c:v>
                </c:pt>
                <c:pt idx="1545">
                  <c:v>9.18</c:v>
                </c:pt>
                <c:pt idx="1546">
                  <c:v>12.15</c:v>
                </c:pt>
                <c:pt idx="1547">
                  <c:v>17.88</c:v>
                </c:pt>
                <c:pt idx="1548">
                  <c:v>7.36</c:v>
                </c:pt>
                <c:pt idx="1549">
                  <c:v>10.75</c:v>
                </c:pt>
                <c:pt idx="1550">
                  <c:v>9.98</c:v>
                </c:pt>
                <c:pt idx="1551">
                  <c:v>10.1</c:v>
                </c:pt>
                <c:pt idx="1552">
                  <c:v>14.72</c:v>
                </c:pt>
                <c:pt idx="1553">
                  <c:v>10.17</c:v>
                </c:pt>
                <c:pt idx="1554">
                  <c:v>6.75</c:v>
                </c:pt>
                <c:pt idx="1555">
                  <c:v>26.31</c:v>
                </c:pt>
                <c:pt idx="1556">
                  <c:v>10.01</c:v>
                </c:pt>
                <c:pt idx="1557">
                  <c:v>11.55</c:v>
                </c:pt>
                <c:pt idx="1558">
                  <c:v>15.94</c:v>
                </c:pt>
                <c:pt idx="1559">
                  <c:v>8.31</c:v>
                </c:pt>
                <c:pt idx="1560">
                  <c:v>15.5</c:v>
                </c:pt>
                <c:pt idx="1561">
                  <c:v>12.08</c:v>
                </c:pt>
                <c:pt idx="1562">
                  <c:v>10.94</c:v>
                </c:pt>
                <c:pt idx="1563">
                  <c:v>14.04</c:v>
                </c:pt>
                <c:pt idx="1564">
                  <c:v>10.31</c:v>
                </c:pt>
                <c:pt idx="1565">
                  <c:v>6.88</c:v>
                </c:pt>
                <c:pt idx="1566">
                  <c:v>16.02</c:v>
                </c:pt>
                <c:pt idx="1567">
                  <c:v>9.9499999999999993</c:v>
                </c:pt>
                <c:pt idx="1568">
                  <c:v>12.44</c:v>
                </c:pt>
                <c:pt idx="1569">
                  <c:v>16.190000000000001</c:v>
                </c:pt>
                <c:pt idx="1570">
                  <c:v>7.96</c:v>
                </c:pt>
                <c:pt idx="1571">
                  <c:v>13.98</c:v>
                </c:pt>
                <c:pt idx="1572">
                  <c:v>10.9</c:v>
                </c:pt>
                <c:pt idx="1573">
                  <c:v>10.72</c:v>
                </c:pt>
                <c:pt idx="1574">
                  <c:v>14.61</c:v>
                </c:pt>
                <c:pt idx="1575">
                  <c:v>10.19</c:v>
                </c:pt>
                <c:pt idx="1576">
                  <c:v>5.8</c:v>
                </c:pt>
                <c:pt idx="1577">
                  <c:v>25.12</c:v>
                </c:pt>
                <c:pt idx="1578">
                  <c:v>10.01</c:v>
                </c:pt>
                <c:pt idx="1579">
                  <c:v>10.59</c:v>
                </c:pt>
                <c:pt idx="1580">
                  <c:v>13.71</c:v>
                </c:pt>
                <c:pt idx="1581">
                  <c:v>8.17</c:v>
                </c:pt>
                <c:pt idx="1582">
                  <c:v>21.72</c:v>
                </c:pt>
                <c:pt idx="1583">
                  <c:v>11.46</c:v>
                </c:pt>
                <c:pt idx="1584">
                  <c:v>11.84</c:v>
                </c:pt>
                <c:pt idx="1585">
                  <c:v>13.42</c:v>
                </c:pt>
                <c:pt idx="1586">
                  <c:v>10.93</c:v>
                </c:pt>
                <c:pt idx="1587">
                  <c:v>7.04</c:v>
                </c:pt>
                <c:pt idx="1588">
                  <c:v>25.94</c:v>
                </c:pt>
                <c:pt idx="1589">
                  <c:v>10.18</c:v>
                </c:pt>
                <c:pt idx="1590">
                  <c:v>11.34</c:v>
                </c:pt>
                <c:pt idx="1591">
                  <c:v>14.85</c:v>
                </c:pt>
                <c:pt idx="1592">
                  <c:v>7.65</c:v>
                </c:pt>
                <c:pt idx="1593">
                  <c:v>18.66</c:v>
                </c:pt>
                <c:pt idx="1594">
                  <c:v>13.27</c:v>
                </c:pt>
                <c:pt idx="1595">
                  <c:v>10.69</c:v>
                </c:pt>
                <c:pt idx="1596">
                  <c:v>15.62</c:v>
                </c:pt>
                <c:pt idx="1597">
                  <c:v>9.42</c:v>
                </c:pt>
                <c:pt idx="1598">
                  <c:v>6.34</c:v>
                </c:pt>
                <c:pt idx="1599">
                  <c:v>8.6300000000000008</c:v>
                </c:pt>
                <c:pt idx="1600">
                  <c:v>9.64</c:v>
                </c:pt>
                <c:pt idx="1601">
                  <c:v>12.54</c:v>
                </c:pt>
                <c:pt idx="1602">
                  <c:v>16.47</c:v>
                </c:pt>
                <c:pt idx="1603">
                  <c:v>8.0299999999999994</c:v>
                </c:pt>
                <c:pt idx="1604">
                  <c:v>13.57</c:v>
                </c:pt>
                <c:pt idx="1605">
                  <c:v>12.16</c:v>
                </c:pt>
                <c:pt idx="1606">
                  <c:v>10.5</c:v>
                </c:pt>
                <c:pt idx="1607">
                  <c:v>14.98</c:v>
                </c:pt>
                <c:pt idx="1608">
                  <c:v>10.1</c:v>
                </c:pt>
                <c:pt idx="1609">
                  <c:v>6.25</c:v>
                </c:pt>
                <c:pt idx="1610">
                  <c:v>12.25</c:v>
                </c:pt>
                <c:pt idx="1611">
                  <c:v>8.58</c:v>
                </c:pt>
                <c:pt idx="1612">
                  <c:v>12.03</c:v>
                </c:pt>
                <c:pt idx="1613">
                  <c:v>17.61</c:v>
                </c:pt>
                <c:pt idx="1614">
                  <c:v>7.54</c:v>
                </c:pt>
                <c:pt idx="1615">
                  <c:v>13.14</c:v>
                </c:pt>
                <c:pt idx="1616">
                  <c:v>11.33</c:v>
                </c:pt>
                <c:pt idx="1617">
                  <c:v>10.57</c:v>
                </c:pt>
                <c:pt idx="1618">
                  <c:v>14.61</c:v>
                </c:pt>
                <c:pt idx="1619">
                  <c:v>10.52</c:v>
                </c:pt>
                <c:pt idx="1620">
                  <c:v>6.49</c:v>
                </c:pt>
                <c:pt idx="1621">
                  <c:v>8.6999999999999993</c:v>
                </c:pt>
                <c:pt idx="1622">
                  <c:v>9.1999999999999993</c:v>
                </c:pt>
                <c:pt idx="1623">
                  <c:v>11.87</c:v>
                </c:pt>
                <c:pt idx="1624">
                  <c:v>14.44</c:v>
                </c:pt>
                <c:pt idx="1625">
                  <c:v>8.4700000000000006</c:v>
                </c:pt>
                <c:pt idx="1626">
                  <c:v>16.95</c:v>
                </c:pt>
                <c:pt idx="1627">
                  <c:v>11.46</c:v>
                </c:pt>
                <c:pt idx="1628">
                  <c:v>9.6999999999999993</c:v>
                </c:pt>
                <c:pt idx="1629">
                  <c:v>13.96</c:v>
                </c:pt>
                <c:pt idx="1630">
                  <c:v>8.89</c:v>
                </c:pt>
                <c:pt idx="1631">
                  <c:v>5.54</c:v>
                </c:pt>
                <c:pt idx="1632">
                  <c:v>12.64</c:v>
                </c:pt>
                <c:pt idx="1633">
                  <c:v>10.68</c:v>
                </c:pt>
                <c:pt idx="1634">
                  <c:v>10.83</c:v>
                </c:pt>
                <c:pt idx="1635">
                  <c:v>12.38</c:v>
                </c:pt>
                <c:pt idx="1636">
                  <c:v>9.36</c:v>
                </c:pt>
                <c:pt idx="1637">
                  <c:v>8.19</c:v>
                </c:pt>
                <c:pt idx="1638">
                  <c:v>6.93</c:v>
                </c:pt>
                <c:pt idx="1639">
                  <c:v>11.03</c:v>
                </c:pt>
                <c:pt idx="1640">
                  <c:v>10.51</c:v>
                </c:pt>
                <c:pt idx="1641">
                  <c:v>13.34</c:v>
                </c:pt>
                <c:pt idx="1642">
                  <c:v>9.4700000000000006</c:v>
                </c:pt>
                <c:pt idx="1643">
                  <c:v>6.67</c:v>
                </c:pt>
                <c:pt idx="1644">
                  <c:v>7.22</c:v>
                </c:pt>
                <c:pt idx="1645">
                  <c:v>9.94</c:v>
                </c:pt>
                <c:pt idx="1646">
                  <c:v>13.08</c:v>
                </c:pt>
                <c:pt idx="1647">
                  <c:v>18.18</c:v>
                </c:pt>
                <c:pt idx="1648">
                  <c:v>7.37</c:v>
                </c:pt>
                <c:pt idx="1649">
                  <c:v>9.09</c:v>
                </c:pt>
                <c:pt idx="1650">
                  <c:v>12.51</c:v>
                </c:pt>
                <c:pt idx="1651">
                  <c:v>10.119999999999999</c:v>
                </c:pt>
                <c:pt idx="1652">
                  <c:v>15.48</c:v>
                </c:pt>
                <c:pt idx="1653">
                  <c:v>8.25</c:v>
                </c:pt>
                <c:pt idx="1654">
                  <c:v>7.65</c:v>
                </c:pt>
                <c:pt idx="1655">
                  <c:v>17.149999999999999</c:v>
                </c:pt>
                <c:pt idx="1656">
                  <c:v>9.2100000000000009</c:v>
                </c:pt>
                <c:pt idx="1657">
                  <c:v>11.49</c:v>
                </c:pt>
                <c:pt idx="1658">
                  <c:v>15.63</c:v>
                </c:pt>
                <c:pt idx="1659">
                  <c:v>8.09</c:v>
                </c:pt>
                <c:pt idx="1660">
                  <c:v>18.66</c:v>
                </c:pt>
                <c:pt idx="1661">
                  <c:v>9.9</c:v>
                </c:pt>
                <c:pt idx="1662">
                  <c:v>10.7</c:v>
                </c:pt>
                <c:pt idx="1663">
                  <c:v>14.1</c:v>
                </c:pt>
                <c:pt idx="1664">
                  <c:v>9.14</c:v>
                </c:pt>
                <c:pt idx="1665">
                  <c:v>7.53</c:v>
                </c:pt>
                <c:pt idx="1666">
                  <c:v>16.95</c:v>
                </c:pt>
                <c:pt idx="1667">
                  <c:v>10.119999999999999</c:v>
                </c:pt>
                <c:pt idx="1668">
                  <c:v>12.08</c:v>
                </c:pt>
                <c:pt idx="1669">
                  <c:v>18.77</c:v>
                </c:pt>
                <c:pt idx="1670">
                  <c:v>7</c:v>
                </c:pt>
                <c:pt idx="1671">
                  <c:v>11.38</c:v>
                </c:pt>
                <c:pt idx="1672">
                  <c:v>10.210000000000001</c:v>
                </c:pt>
                <c:pt idx="1673">
                  <c:v>10.34</c:v>
                </c:pt>
                <c:pt idx="1674">
                  <c:v>16</c:v>
                </c:pt>
                <c:pt idx="1675">
                  <c:v>8.94</c:v>
                </c:pt>
                <c:pt idx="1676">
                  <c:v>6.92</c:v>
                </c:pt>
                <c:pt idx="1677">
                  <c:v>7.46</c:v>
                </c:pt>
                <c:pt idx="1678">
                  <c:v>9.18</c:v>
                </c:pt>
                <c:pt idx="1679">
                  <c:v>12.09</c:v>
                </c:pt>
                <c:pt idx="1680">
                  <c:v>20.93</c:v>
                </c:pt>
                <c:pt idx="1681">
                  <c:v>7.06</c:v>
                </c:pt>
                <c:pt idx="1682">
                  <c:v>7.32</c:v>
                </c:pt>
                <c:pt idx="1683">
                  <c:v>10.06</c:v>
                </c:pt>
                <c:pt idx="1684">
                  <c:v>10.82</c:v>
                </c:pt>
                <c:pt idx="1685">
                  <c:v>14.04</c:v>
                </c:pt>
                <c:pt idx="1686">
                  <c:v>8.7899999999999991</c:v>
                </c:pt>
                <c:pt idx="1687">
                  <c:v>14.15</c:v>
                </c:pt>
                <c:pt idx="1688">
                  <c:v>3.46</c:v>
                </c:pt>
                <c:pt idx="1689">
                  <c:v>10.050000000000001</c:v>
                </c:pt>
                <c:pt idx="1690">
                  <c:v>11.34</c:v>
                </c:pt>
                <c:pt idx="1691">
                  <c:v>20.97</c:v>
                </c:pt>
                <c:pt idx="1692">
                  <c:v>6.34</c:v>
                </c:pt>
                <c:pt idx="1693">
                  <c:v>7.06</c:v>
                </c:pt>
                <c:pt idx="1694">
                  <c:v>10.1</c:v>
                </c:pt>
                <c:pt idx="1695">
                  <c:v>11.81</c:v>
                </c:pt>
                <c:pt idx="1696">
                  <c:v>14.55</c:v>
                </c:pt>
                <c:pt idx="1697">
                  <c:v>8.32</c:v>
                </c:pt>
                <c:pt idx="1698">
                  <c:v>15.41</c:v>
                </c:pt>
                <c:pt idx="1699">
                  <c:v>10.3</c:v>
                </c:pt>
                <c:pt idx="1700">
                  <c:v>9.65</c:v>
                </c:pt>
                <c:pt idx="1701">
                  <c:v>14.17</c:v>
                </c:pt>
                <c:pt idx="1702">
                  <c:v>12.49</c:v>
                </c:pt>
                <c:pt idx="1703">
                  <c:v>7.38</c:v>
                </c:pt>
                <c:pt idx="1704">
                  <c:v>15.16</c:v>
                </c:pt>
                <c:pt idx="1705">
                  <c:v>10.87</c:v>
                </c:pt>
                <c:pt idx="1706">
                  <c:v>12.51</c:v>
                </c:pt>
                <c:pt idx="1707">
                  <c:v>11.61</c:v>
                </c:pt>
                <c:pt idx="1708">
                  <c:v>8.4600000000000009</c:v>
                </c:pt>
                <c:pt idx="1709">
                  <c:v>22.8</c:v>
                </c:pt>
                <c:pt idx="1710">
                  <c:v>11.38</c:v>
                </c:pt>
                <c:pt idx="1711">
                  <c:v>9.57</c:v>
                </c:pt>
                <c:pt idx="1712">
                  <c:v>15.14</c:v>
                </c:pt>
                <c:pt idx="1713">
                  <c:v>9.17</c:v>
                </c:pt>
                <c:pt idx="1714">
                  <c:v>5.39</c:v>
                </c:pt>
                <c:pt idx="1715">
                  <c:v>7.04</c:v>
                </c:pt>
                <c:pt idx="1716">
                  <c:v>10.119999999999999</c:v>
                </c:pt>
                <c:pt idx="1717">
                  <c:v>12.21</c:v>
                </c:pt>
                <c:pt idx="1718">
                  <c:v>20.62</c:v>
                </c:pt>
                <c:pt idx="1719">
                  <c:v>6.54</c:v>
                </c:pt>
                <c:pt idx="1720">
                  <c:v>12.64</c:v>
                </c:pt>
                <c:pt idx="1721">
                  <c:v>11.07</c:v>
                </c:pt>
                <c:pt idx="1722">
                  <c:v>10.69</c:v>
                </c:pt>
                <c:pt idx="1723">
                  <c:v>11.82</c:v>
                </c:pt>
                <c:pt idx="1724">
                  <c:v>10</c:v>
                </c:pt>
                <c:pt idx="1725">
                  <c:v>7.89</c:v>
                </c:pt>
                <c:pt idx="1726">
                  <c:v>12.7</c:v>
                </c:pt>
                <c:pt idx="1727">
                  <c:v>9.5500000000000007</c:v>
                </c:pt>
                <c:pt idx="1728">
                  <c:v>11.21</c:v>
                </c:pt>
                <c:pt idx="1729">
                  <c:v>13.57</c:v>
                </c:pt>
                <c:pt idx="1730">
                  <c:v>10.66</c:v>
                </c:pt>
                <c:pt idx="1731">
                  <c:v>13.23</c:v>
                </c:pt>
                <c:pt idx="1732">
                  <c:v>10.7</c:v>
                </c:pt>
                <c:pt idx="1733">
                  <c:v>11.42</c:v>
                </c:pt>
                <c:pt idx="1734">
                  <c:v>10.27</c:v>
                </c:pt>
                <c:pt idx="1735">
                  <c:v>6.81</c:v>
                </c:pt>
                <c:pt idx="1736">
                  <c:v>8.4600000000000009</c:v>
                </c:pt>
                <c:pt idx="1737">
                  <c:v>13.77</c:v>
                </c:pt>
                <c:pt idx="1738">
                  <c:v>10.01</c:v>
                </c:pt>
                <c:pt idx="1739">
                  <c:v>7.68</c:v>
                </c:pt>
                <c:pt idx="1740">
                  <c:v>10.26</c:v>
                </c:pt>
                <c:pt idx="1741">
                  <c:v>8.91</c:v>
                </c:pt>
                <c:pt idx="1742">
                  <c:v>12.89</c:v>
                </c:pt>
                <c:pt idx="1743">
                  <c:v>8.6</c:v>
                </c:pt>
                <c:pt idx="1744">
                  <c:v>5.55</c:v>
                </c:pt>
                <c:pt idx="1745">
                  <c:v>9.6</c:v>
                </c:pt>
                <c:pt idx="1746">
                  <c:v>10.3</c:v>
                </c:pt>
                <c:pt idx="1747">
                  <c:v>9.84</c:v>
                </c:pt>
                <c:pt idx="1748">
                  <c:v>10.56</c:v>
                </c:pt>
                <c:pt idx="1749">
                  <c:v>9.99</c:v>
                </c:pt>
                <c:pt idx="1750">
                  <c:v>9.65</c:v>
                </c:pt>
                <c:pt idx="1751">
                  <c:v>11.36</c:v>
                </c:pt>
                <c:pt idx="1752">
                  <c:v>10.29</c:v>
                </c:pt>
                <c:pt idx="1753">
                  <c:v>8.5399999999999991</c:v>
                </c:pt>
                <c:pt idx="1754">
                  <c:v>10.18</c:v>
                </c:pt>
                <c:pt idx="1755">
                  <c:v>10.02</c:v>
                </c:pt>
                <c:pt idx="1756">
                  <c:v>10.28</c:v>
                </c:pt>
                <c:pt idx="1757">
                  <c:v>9.7200000000000006</c:v>
                </c:pt>
                <c:pt idx="1758">
                  <c:v>9.4</c:v>
                </c:pt>
                <c:pt idx="1759">
                  <c:v>10.28</c:v>
                </c:pt>
                <c:pt idx="1760">
                  <c:v>9.44</c:v>
                </c:pt>
                <c:pt idx="1761">
                  <c:v>10.32</c:v>
                </c:pt>
                <c:pt idx="1762">
                  <c:v>10.74</c:v>
                </c:pt>
                <c:pt idx="1763">
                  <c:v>10.050000000000001</c:v>
                </c:pt>
                <c:pt idx="1764">
                  <c:v>10</c:v>
                </c:pt>
                <c:pt idx="1765">
                  <c:v>9.93</c:v>
                </c:pt>
                <c:pt idx="1766">
                  <c:v>10.09</c:v>
                </c:pt>
                <c:pt idx="1767">
                  <c:v>10.210000000000001</c:v>
                </c:pt>
                <c:pt idx="1768">
                  <c:v>10.15</c:v>
                </c:pt>
                <c:pt idx="1769">
                  <c:v>10.1</c:v>
                </c:pt>
                <c:pt idx="1770">
                  <c:v>10</c:v>
                </c:pt>
                <c:pt idx="1771">
                  <c:v>10.07</c:v>
                </c:pt>
                <c:pt idx="1772">
                  <c:v>10.36</c:v>
                </c:pt>
                <c:pt idx="1773">
                  <c:v>9.75</c:v>
                </c:pt>
                <c:pt idx="1774">
                  <c:v>8.9600000000000009</c:v>
                </c:pt>
                <c:pt idx="1775">
                  <c:v>6.8</c:v>
                </c:pt>
                <c:pt idx="1776">
                  <c:v>2.2200000000000002</c:v>
                </c:pt>
                <c:pt idx="1777">
                  <c:v>13.9</c:v>
                </c:pt>
                <c:pt idx="1778">
                  <c:v>5.72</c:v>
                </c:pt>
                <c:pt idx="1779">
                  <c:v>27.25</c:v>
                </c:pt>
                <c:pt idx="1780">
                  <c:v>9.1999999999999993</c:v>
                </c:pt>
                <c:pt idx="1781">
                  <c:v>9.0299999999999994</c:v>
                </c:pt>
                <c:pt idx="1782">
                  <c:v>8.91</c:v>
                </c:pt>
                <c:pt idx="1783">
                  <c:v>8.93</c:v>
                </c:pt>
                <c:pt idx="1784">
                  <c:v>8.9</c:v>
                </c:pt>
                <c:pt idx="1785">
                  <c:v>8.92</c:v>
                </c:pt>
                <c:pt idx="1786">
                  <c:v>8.92</c:v>
                </c:pt>
                <c:pt idx="1787">
                  <c:v>8.94</c:v>
                </c:pt>
                <c:pt idx="1788">
                  <c:v>8.9</c:v>
                </c:pt>
                <c:pt idx="1789">
                  <c:v>8.9499999999999993</c:v>
                </c:pt>
                <c:pt idx="1790">
                  <c:v>8.93</c:v>
                </c:pt>
                <c:pt idx="1791">
                  <c:v>8.8699999999999992</c:v>
                </c:pt>
                <c:pt idx="1792">
                  <c:v>8.9700000000000006</c:v>
                </c:pt>
                <c:pt idx="1793">
                  <c:v>9.0299999999999994</c:v>
                </c:pt>
                <c:pt idx="1794">
                  <c:v>11.08</c:v>
                </c:pt>
                <c:pt idx="1795">
                  <c:v>11.09</c:v>
                </c:pt>
                <c:pt idx="1796">
                  <c:v>9.61</c:v>
                </c:pt>
                <c:pt idx="1797">
                  <c:v>7.71</c:v>
                </c:pt>
                <c:pt idx="1798">
                  <c:v>8.65</c:v>
                </c:pt>
                <c:pt idx="1799">
                  <c:v>9.0500000000000007</c:v>
                </c:pt>
                <c:pt idx="1800">
                  <c:v>9.7799999999999994</c:v>
                </c:pt>
                <c:pt idx="1801">
                  <c:v>10.69</c:v>
                </c:pt>
                <c:pt idx="1802">
                  <c:v>9.23</c:v>
                </c:pt>
                <c:pt idx="1803">
                  <c:v>10.27</c:v>
                </c:pt>
                <c:pt idx="1804">
                  <c:v>10.27</c:v>
                </c:pt>
                <c:pt idx="1805">
                  <c:v>10.119999999999999</c:v>
                </c:pt>
                <c:pt idx="1806">
                  <c:v>10.49</c:v>
                </c:pt>
                <c:pt idx="1807">
                  <c:v>9.66</c:v>
                </c:pt>
                <c:pt idx="1808">
                  <c:v>9.7799999999999994</c:v>
                </c:pt>
                <c:pt idx="1809">
                  <c:v>9.9600000000000009</c:v>
                </c:pt>
                <c:pt idx="1810">
                  <c:v>10.27</c:v>
                </c:pt>
                <c:pt idx="1811">
                  <c:v>10.52</c:v>
                </c:pt>
                <c:pt idx="1812">
                  <c:v>10.25</c:v>
                </c:pt>
                <c:pt idx="1813">
                  <c:v>10.41</c:v>
                </c:pt>
                <c:pt idx="1814">
                  <c:v>10.23</c:v>
                </c:pt>
                <c:pt idx="1815">
                  <c:v>10</c:v>
                </c:pt>
                <c:pt idx="1816">
                  <c:v>10.26</c:v>
                </c:pt>
                <c:pt idx="1817">
                  <c:v>9.92</c:v>
                </c:pt>
                <c:pt idx="1818">
                  <c:v>9.99</c:v>
                </c:pt>
                <c:pt idx="1819">
                  <c:v>10.33</c:v>
                </c:pt>
                <c:pt idx="1820">
                  <c:v>10.41</c:v>
                </c:pt>
                <c:pt idx="1821">
                  <c:v>10.029999999999999</c:v>
                </c:pt>
                <c:pt idx="1822">
                  <c:v>9.64</c:v>
                </c:pt>
                <c:pt idx="1823">
                  <c:v>9.67</c:v>
                </c:pt>
                <c:pt idx="1824">
                  <c:v>10.02</c:v>
                </c:pt>
                <c:pt idx="1825">
                  <c:v>10.5</c:v>
                </c:pt>
                <c:pt idx="1826">
                  <c:v>8.8699999999999992</c:v>
                </c:pt>
                <c:pt idx="1827">
                  <c:v>11.14</c:v>
                </c:pt>
                <c:pt idx="1828">
                  <c:v>9.81</c:v>
                </c:pt>
                <c:pt idx="1829">
                  <c:v>3.52</c:v>
                </c:pt>
                <c:pt idx="1830">
                  <c:v>21.05</c:v>
                </c:pt>
                <c:pt idx="1831">
                  <c:v>10.69</c:v>
                </c:pt>
                <c:pt idx="1832">
                  <c:v>15.22</c:v>
                </c:pt>
                <c:pt idx="1833">
                  <c:v>18.149999999999999</c:v>
                </c:pt>
                <c:pt idx="1834">
                  <c:v>9.6300000000000008</c:v>
                </c:pt>
                <c:pt idx="1835">
                  <c:v>11.19</c:v>
                </c:pt>
                <c:pt idx="1836">
                  <c:v>6.96</c:v>
                </c:pt>
                <c:pt idx="1837">
                  <c:v>9.6</c:v>
                </c:pt>
                <c:pt idx="1838">
                  <c:v>9.34</c:v>
                </c:pt>
                <c:pt idx="1839">
                  <c:v>8.9</c:v>
                </c:pt>
                <c:pt idx="1840">
                  <c:v>7.55</c:v>
                </c:pt>
                <c:pt idx="1841">
                  <c:v>8.48</c:v>
                </c:pt>
                <c:pt idx="1842">
                  <c:v>9.6300000000000008</c:v>
                </c:pt>
                <c:pt idx="1843">
                  <c:v>9.7899999999999991</c:v>
                </c:pt>
                <c:pt idx="1844">
                  <c:v>9.74</c:v>
                </c:pt>
                <c:pt idx="1845">
                  <c:v>6.92</c:v>
                </c:pt>
                <c:pt idx="1846">
                  <c:v>11.02</c:v>
                </c:pt>
                <c:pt idx="1847">
                  <c:v>9.18</c:v>
                </c:pt>
                <c:pt idx="1848">
                  <c:v>10.66</c:v>
                </c:pt>
                <c:pt idx="1849">
                  <c:v>8.82</c:v>
                </c:pt>
                <c:pt idx="1850">
                  <c:v>9.24</c:v>
                </c:pt>
                <c:pt idx="1851">
                  <c:v>9.93</c:v>
                </c:pt>
                <c:pt idx="1852">
                  <c:v>9.33</c:v>
                </c:pt>
                <c:pt idx="1853">
                  <c:v>8.93</c:v>
                </c:pt>
                <c:pt idx="1854">
                  <c:v>9.31</c:v>
                </c:pt>
                <c:pt idx="1855">
                  <c:v>8.98</c:v>
                </c:pt>
                <c:pt idx="1856">
                  <c:v>9.2200000000000006</c:v>
                </c:pt>
                <c:pt idx="1857">
                  <c:v>9.1300000000000008</c:v>
                </c:pt>
                <c:pt idx="1858">
                  <c:v>9.26</c:v>
                </c:pt>
                <c:pt idx="1859">
                  <c:v>8.9600000000000009</c:v>
                </c:pt>
                <c:pt idx="1860">
                  <c:v>8.9700000000000006</c:v>
                </c:pt>
                <c:pt idx="1861">
                  <c:v>9.39</c:v>
                </c:pt>
                <c:pt idx="1862">
                  <c:v>8.7799999999999994</c:v>
                </c:pt>
                <c:pt idx="1863">
                  <c:v>8.93</c:v>
                </c:pt>
                <c:pt idx="1864">
                  <c:v>9.61</c:v>
                </c:pt>
                <c:pt idx="1865">
                  <c:v>8.84</c:v>
                </c:pt>
                <c:pt idx="1866">
                  <c:v>8.48</c:v>
                </c:pt>
                <c:pt idx="1867">
                  <c:v>9.82</c:v>
                </c:pt>
                <c:pt idx="1868">
                  <c:v>7.99</c:v>
                </c:pt>
                <c:pt idx="1869">
                  <c:v>12.77</c:v>
                </c:pt>
                <c:pt idx="1870">
                  <c:v>11.63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324480"/>
        <c:axId val="336326016"/>
      </c:lineChart>
      <c:catAx>
        <c:axId val="33632448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6326016"/>
        <c:crosses val="autoZero"/>
        <c:auto val="1"/>
        <c:lblAlgn val="ctr"/>
        <c:lblOffset val="100"/>
        <c:noMultiLvlLbl val="0"/>
      </c:catAx>
      <c:valAx>
        <c:axId val="33632601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3244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4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Max and min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Max of A_t</c:v>
                </c:pt>
              </c:strCache>
            </c:strRef>
          </c:tx>
          <c:invertIfNegative val="0"/>
          <c:cat>
            <c:numRef>
              <c:f>Sheet1!$A$2:$A$13</c:f>
              <c:numCache>
                <c:formatCode>General</c:formatCode>
                <c:ptCount val="12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</c:numCache>
            </c:numRef>
          </c:cat>
          <c:val>
            <c:numRef>
              <c:f>Sheet1!$B$2:$B$13</c:f>
              <c:numCache>
                <c:formatCode>General</c:formatCode>
                <c:ptCount val="12"/>
                <c:pt idx="0">
                  <c:v>30.04</c:v>
                </c:pt>
                <c:pt idx="1">
                  <c:v>30.72</c:v>
                </c:pt>
                <c:pt idx="2">
                  <c:v>29.8</c:v>
                </c:pt>
                <c:pt idx="3">
                  <c:v>26.63</c:v>
                </c:pt>
                <c:pt idx="4">
                  <c:v>25.42</c:v>
                </c:pt>
                <c:pt idx="5">
                  <c:v>29.78</c:v>
                </c:pt>
                <c:pt idx="6">
                  <c:v>27.62</c:v>
                </c:pt>
                <c:pt idx="7">
                  <c:v>27.43</c:v>
                </c:pt>
                <c:pt idx="8">
                  <c:v>28.97</c:v>
                </c:pt>
                <c:pt idx="9">
                  <c:v>27.49</c:v>
                </c:pt>
                <c:pt idx="10">
                  <c:v>26.31</c:v>
                </c:pt>
                <c:pt idx="11">
                  <c:v>27.25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Min of A_t</c:v>
                </c:pt>
              </c:strCache>
            </c:strRef>
          </c:tx>
          <c:invertIfNegative val="0"/>
          <c:cat>
            <c:numRef>
              <c:f>Sheet1!$A$2:$A$13</c:f>
              <c:numCache>
                <c:formatCode>General</c:formatCode>
                <c:ptCount val="12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</c:numCache>
            </c:numRef>
          </c:cat>
          <c:val>
            <c:numRef>
              <c:f>Sheet1!$C$2:$C$13</c:f>
              <c:numCache>
                <c:formatCode>General</c:formatCode>
                <c:ptCount val="12"/>
                <c:pt idx="0">
                  <c:v>2.27</c:v>
                </c:pt>
                <c:pt idx="1">
                  <c:v>5.95</c:v>
                </c:pt>
                <c:pt idx="2">
                  <c:v>5.93</c:v>
                </c:pt>
                <c:pt idx="3">
                  <c:v>6.1</c:v>
                </c:pt>
                <c:pt idx="4">
                  <c:v>6.24</c:v>
                </c:pt>
                <c:pt idx="5">
                  <c:v>6.14</c:v>
                </c:pt>
                <c:pt idx="6">
                  <c:v>6.69</c:v>
                </c:pt>
                <c:pt idx="7">
                  <c:v>6.31</c:v>
                </c:pt>
                <c:pt idx="8">
                  <c:v>6.05</c:v>
                </c:pt>
                <c:pt idx="9">
                  <c:v>6.09</c:v>
                </c:pt>
                <c:pt idx="10">
                  <c:v>5.54</c:v>
                </c:pt>
                <c:pt idx="11">
                  <c:v>2.2200000000000002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36773888"/>
        <c:axId val="336775808"/>
      </c:barChart>
      <c:catAx>
        <c:axId val="336773888"/>
        <c:scaling>
          <c:orientation val="minMax"/>
        </c:scaling>
        <c:delete val="0"/>
        <c:axPos val="b"/>
        <c:title>
          <c:overlay val="0"/>
        </c:title>
        <c:numFmt formatCode="General" sourceLinked="1"/>
        <c:majorTickMark val="out"/>
        <c:minorTickMark val="none"/>
        <c:tickLblPos val="nextTo"/>
        <c:crossAx val="336775808"/>
        <c:crosses val="autoZero"/>
        <c:auto val="1"/>
        <c:lblAlgn val="ctr"/>
        <c:lblOffset val="100"/>
        <c:noMultiLvlLbl val="0"/>
      </c:catAx>
      <c:valAx>
        <c:axId val="33677580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77388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Sheet1!$A$2:$A$29</c:f>
              <c:numCache>
                <c:formatCode>General</c:formatCode>
                <c:ptCount val="28"/>
              </c:numCache>
            </c:numRef>
          </c:cat>
          <c:val>
            <c:numRef>
              <c:f>Sheet1!$B$2:$B$29</c:f>
              <c:numCache>
                <c:formatCode>General</c:formatCode>
                <c:ptCount val="28"/>
                <c:pt idx="0">
                  <c:v>10.09</c:v>
                </c:pt>
                <c:pt idx="1">
                  <c:v>10.210000000000001</c:v>
                </c:pt>
                <c:pt idx="2">
                  <c:v>10.15</c:v>
                </c:pt>
                <c:pt idx="3">
                  <c:v>10.1</c:v>
                </c:pt>
                <c:pt idx="4">
                  <c:v>10</c:v>
                </c:pt>
                <c:pt idx="5">
                  <c:v>10.07</c:v>
                </c:pt>
                <c:pt idx="6">
                  <c:v>10.36</c:v>
                </c:pt>
                <c:pt idx="7">
                  <c:v>9.75</c:v>
                </c:pt>
                <c:pt idx="8">
                  <c:v>8.9600000000000009</c:v>
                </c:pt>
                <c:pt idx="9">
                  <c:v>6.8</c:v>
                </c:pt>
                <c:pt idx="10">
                  <c:v>2.2200000000000002</c:v>
                </c:pt>
                <c:pt idx="11">
                  <c:v>13.9</c:v>
                </c:pt>
                <c:pt idx="12">
                  <c:v>5.72</c:v>
                </c:pt>
                <c:pt idx="13">
                  <c:v>27.25</c:v>
                </c:pt>
                <c:pt idx="14">
                  <c:v>9.1999999999999993</c:v>
                </c:pt>
                <c:pt idx="15">
                  <c:v>9.0299999999999994</c:v>
                </c:pt>
                <c:pt idx="16">
                  <c:v>8.91</c:v>
                </c:pt>
                <c:pt idx="17">
                  <c:v>8.93</c:v>
                </c:pt>
                <c:pt idx="18">
                  <c:v>8.9</c:v>
                </c:pt>
                <c:pt idx="19">
                  <c:v>8.92</c:v>
                </c:pt>
                <c:pt idx="20">
                  <c:v>8.92</c:v>
                </c:pt>
                <c:pt idx="21">
                  <c:v>8.94</c:v>
                </c:pt>
                <c:pt idx="22">
                  <c:v>8.9</c:v>
                </c:pt>
                <c:pt idx="23">
                  <c:v>8.9499999999999993</c:v>
                </c:pt>
                <c:pt idx="24">
                  <c:v>8.93</c:v>
                </c:pt>
                <c:pt idx="25">
                  <c:v>8.8699999999999992</c:v>
                </c:pt>
                <c:pt idx="26">
                  <c:v>8.9700000000000006</c:v>
                </c:pt>
                <c:pt idx="27">
                  <c:v>9.0299999999999994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820864"/>
        <c:axId val="336826752"/>
      </c:lineChart>
      <c:catAx>
        <c:axId val="3368208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6826752"/>
        <c:crosses val="autoZero"/>
        <c:auto val="1"/>
        <c:lblAlgn val="ctr"/>
        <c:lblOffset val="100"/>
        <c:noMultiLvlLbl val="0"/>
      </c:catAx>
      <c:valAx>
        <c:axId val="3368267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8208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Sheet1!$A$2:$A$1872</c:f>
              <c:numCache>
                <c:formatCode>General</c:formatCode>
                <c:ptCount val="1871"/>
              </c:numCache>
            </c:numRef>
          </c:cat>
          <c:val>
            <c:numRef>
              <c:f>Sheet1!$B$2:$B$1872</c:f>
              <c:numCache>
                <c:formatCode>General</c:formatCode>
                <c:ptCount val="1871"/>
                <c:pt idx="0">
                  <c:v>44.449649000000001</c:v>
                </c:pt>
                <c:pt idx="1">
                  <c:v>49.238467</c:v>
                </c:pt>
                <c:pt idx="2">
                  <c:v>55.843197000000004</c:v>
                </c:pt>
                <c:pt idx="3">
                  <c:v>53.932746999999999</c:v>
                </c:pt>
                <c:pt idx="4">
                  <c:v>52.160021</c:v>
                </c:pt>
                <c:pt idx="5">
                  <c:v>49.306227999999997</c:v>
                </c:pt>
                <c:pt idx="6">
                  <c:v>50.860500000000002</c:v>
                </c:pt>
                <c:pt idx="7">
                  <c:v>49.933698999999997</c:v>
                </c:pt>
                <c:pt idx="8">
                  <c:v>64.568203999999994</c:v>
                </c:pt>
                <c:pt idx="9">
                  <c:v>52.025919999999999</c:v>
                </c:pt>
                <c:pt idx="10">
                  <c:v>53.030571000000002</c:v>
                </c:pt>
                <c:pt idx="11">
                  <c:v>50.660536</c:v>
                </c:pt>
                <c:pt idx="12">
                  <c:v>75.384322999999995</c:v>
                </c:pt>
                <c:pt idx="13">
                  <c:v>66.149523000000002</c:v>
                </c:pt>
                <c:pt idx="14">
                  <c:v>53.664752999999997</c:v>
                </c:pt>
                <c:pt idx="15">
                  <c:v>53.284967999999999</c:v>
                </c:pt>
                <c:pt idx="16">
                  <c:v>58.750655999999999</c:v>
                </c:pt>
                <c:pt idx="17">
                  <c:v>76.589831000000004</c:v>
                </c:pt>
                <c:pt idx="18">
                  <c:v>50.217188999999998</c:v>
                </c:pt>
                <c:pt idx="19">
                  <c:v>39.237333999999997</c:v>
                </c:pt>
                <c:pt idx="20">
                  <c:v>57.819543000000003</c:v>
                </c:pt>
                <c:pt idx="21">
                  <c:v>57.798681000000002</c:v>
                </c:pt>
                <c:pt idx="22">
                  <c:v>64.381433000000001</c:v>
                </c:pt>
                <c:pt idx="23">
                  <c:v>51.275604999999999</c:v>
                </c:pt>
                <c:pt idx="24">
                  <c:v>56.631335</c:v>
                </c:pt>
                <c:pt idx="25">
                  <c:v>51.852775999999999</c:v>
                </c:pt>
                <c:pt idx="26">
                  <c:v>59.732968999999997</c:v>
                </c:pt>
                <c:pt idx="27">
                  <c:v>61.275334000000001</c:v>
                </c:pt>
                <c:pt idx="28">
                  <c:v>54.665619999999997</c:v>
                </c:pt>
                <c:pt idx="29">
                  <c:v>55.454244000000003</c:v>
                </c:pt>
                <c:pt idx="30">
                  <c:v>52.688237999999998</c:v>
                </c:pt>
                <c:pt idx="31">
                  <c:v>53.058579000000002</c:v>
                </c:pt>
                <c:pt idx="32">
                  <c:v>62.1492</c:v>
                </c:pt>
                <c:pt idx="33">
                  <c:v>51.903753000000002</c:v>
                </c:pt>
                <c:pt idx="34">
                  <c:v>54.140149000000001</c:v>
                </c:pt>
                <c:pt idx="35">
                  <c:v>58.852477</c:v>
                </c:pt>
                <c:pt idx="36">
                  <c:v>52.810203000000001</c:v>
                </c:pt>
                <c:pt idx="37">
                  <c:v>57.930205000000001</c:v>
                </c:pt>
                <c:pt idx="38">
                  <c:v>54.155800999999997</c:v>
                </c:pt>
                <c:pt idx="39">
                  <c:v>48.691153</c:v>
                </c:pt>
                <c:pt idx="40">
                  <c:v>56.212221</c:v>
                </c:pt>
                <c:pt idx="41">
                  <c:v>61.160882000000001</c:v>
                </c:pt>
                <c:pt idx="42">
                  <c:v>63.438375000000001</c:v>
                </c:pt>
                <c:pt idx="43">
                  <c:v>56.700403000000001</c:v>
                </c:pt>
                <c:pt idx="44">
                  <c:v>50.065444999999997</c:v>
                </c:pt>
                <c:pt idx="45">
                  <c:v>64.404961999999998</c:v>
                </c:pt>
                <c:pt idx="46">
                  <c:v>54.064981000000003</c:v>
                </c:pt>
                <c:pt idx="47">
                  <c:v>54.154837999999998</c:v>
                </c:pt>
                <c:pt idx="48">
                  <c:v>68.457884000000007</c:v>
                </c:pt>
                <c:pt idx="49">
                  <c:v>54.091504999999998</c:v>
                </c:pt>
                <c:pt idx="50">
                  <c:v>57.261476000000002</c:v>
                </c:pt>
                <c:pt idx="51">
                  <c:v>54.907516000000001</c:v>
                </c:pt>
                <c:pt idx="52">
                  <c:v>51.688692000000003</c:v>
                </c:pt>
                <c:pt idx="53">
                  <c:v>56.128663000000003</c:v>
                </c:pt>
                <c:pt idx="54">
                  <c:v>63.463205000000002</c:v>
                </c:pt>
                <c:pt idx="55">
                  <c:v>54.114829</c:v>
                </c:pt>
                <c:pt idx="56">
                  <c:v>61.445073999999998</c:v>
                </c:pt>
                <c:pt idx="57">
                  <c:v>57.670594999999999</c:v>
                </c:pt>
                <c:pt idx="58">
                  <c:v>51.057308999999997</c:v>
                </c:pt>
                <c:pt idx="59">
                  <c:v>59.011057000000001</c:v>
                </c:pt>
                <c:pt idx="60">
                  <c:v>49.354559999999999</c:v>
                </c:pt>
                <c:pt idx="61">
                  <c:v>59.914364999999997</c:v>
                </c:pt>
                <c:pt idx="62">
                  <c:v>55.506003999999997</c:v>
                </c:pt>
                <c:pt idx="63">
                  <c:v>50.070487999999997</c:v>
                </c:pt>
                <c:pt idx="64">
                  <c:v>63.474220000000003</c:v>
                </c:pt>
                <c:pt idx="65">
                  <c:v>53.688786</c:v>
                </c:pt>
                <c:pt idx="66">
                  <c:v>63.114719999999998</c:v>
                </c:pt>
                <c:pt idx="67">
                  <c:v>55.806376</c:v>
                </c:pt>
                <c:pt idx="68">
                  <c:v>49.931631000000003</c:v>
                </c:pt>
                <c:pt idx="69">
                  <c:v>54.496713</c:v>
                </c:pt>
                <c:pt idx="70">
                  <c:v>56.927128000000003</c:v>
                </c:pt>
                <c:pt idx="71">
                  <c:v>51.792676</c:v>
                </c:pt>
                <c:pt idx="72">
                  <c:v>62.235413000000001</c:v>
                </c:pt>
                <c:pt idx="73">
                  <c:v>54.989691000000001</c:v>
                </c:pt>
                <c:pt idx="74">
                  <c:v>55.663364000000001</c:v>
                </c:pt>
                <c:pt idx="75">
                  <c:v>58.296802999999997</c:v>
                </c:pt>
                <c:pt idx="76">
                  <c:v>50.433784000000003</c:v>
                </c:pt>
                <c:pt idx="77">
                  <c:v>52.330772000000003</c:v>
                </c:pt>
                <c:pt idx="78">
                  <c:v>56.737972999999997</c:v>
                </c:pt>
                <c:pt idx="79">
                  <c:v>49.137754000000001</c:v>
                </c:pt>
                <c:pt idx="80">
                  <c:v>62.026271000000001</c:v>
                </c:pt>
                <c:pt idx="81">
                  <c:v>53.987687000000001</c:v>
                </c:pt>
                <c:pt idx="82">
                  <c:v>51.765979000000002</c:v>
                </c:pt>
                <c:pt idx="83">
                  <c:v>54.612419000000003</c:v>
                </c:pt>
                <c:pt idx="84">
                  <c:v>52.211407000000001</c:v>
                </c:pt>
                <c:pt idx="85">
                  <c:v>55.726394999999997</c:v>
                </c:pt>
                <c:pt idx="86">
                  <c:v>55.240191000000003</c:v>
                </c:pt>
                <c:pt idx="87">
                  <c:v>48.809648000000003</c:v>
                </c:pt>
                <c:pt idx="88">
                  <c:v>52.366930000000004</c:v>
                </c:pt>
                <c:pt idx="89">
                  <c:v>58.023933</c:v>
                </c:pt>
                <c:pt idx="90">
                  <c:v>51.198838000000002</c:v>
                </c:pt>
                <c:pt idx="91">
                  <c:v>70.622703999999999</c:v>
                </c:pt>
                <c:pt idx="92">
                  <c:v>52.887967000000003</c:v>
                </c:pt>
                <c:pt idx="93">
                  <c:v>50.450924999999998</c:v>
                </c:pt>
                <c:pt idx="94">
                  <c:v>52.785964</c:v>
                </c:pt>
                <c:pt idx="95">
                  <c:v>52.549393999999999</c:v>
                </c:pt>
                <c:pt idx="96">
                  <c:v>50.765399000000002</c:v>
                </c:pt>
                <c:pt idx="97">
                  <c:v>57.443384000000002</c:v>
                </c:pt>
                <c:pt idx="98">
                  <c:v>48.665509</c:v>
                </c:pt>
                <c:pt idx="99">
                  <c:v>50.119667</c:v>
                </c:pt>
                <c:pt idx="100">
                  <c:v>56.884138999999998</c:v>
                </c:pt>
                <c:pt idx="101">
                  <c:v>51.985633</c:v>
                </c:pt>
                <c:pt idx="102">
                  <c:v>52.893678000000001</c:v>
                </c:pt>
                <c:pt idx="103">
                  <c:v>56.775303000000001</c:v>
                </c:pt>
                <c:pt idx="104">
                  <c:v>52.703837999999998</c:v>
                </c:pt>
                <c:pt idx="105">
                  <c:v>63.704583999999997</c:v>
                </c:pt>
                <c:pt idx="106">
                  <c:v>59.369399999999999</c:v>
                </c:pt>
                <c:pt idx="107">
                  <c:v>49.598272999999999</c:v>
                </c:pt>
                <c:pt idx="108">
                  <c:v>48.333463000000002</c:v>
                </c:pt>
                <c:pt idx="109">
                  <c:v>54.282732000000003</c:v>
                </c:pt>
                <c:pt idx="110">
                  <c:v>50.986601</c:v>
                </c:pt>
                <c:pt idx="111">
                  <c:v>55.424151999999999</c:v>
                </c:pt>
                <c:pt idx="112">
                  <c:v>62.911991999999998</c:v>
                </c:pt>
                <c:pt idx="113">
                  <c:v>49.486427999999997</c:v>
                </c:pt>
                <c:pt idx="114">
                  <c:v>61.780934999999999</c:v>
                </c:pt>
                <c:pt idx="115">
                  <c:v>53.869017999999997</c:v>
                </c:pt>
                <c:pt idx="116">
                  <c:v>55.486275999999997</c:v>
                </c:pt>
                <c:pt idx="117">
                  <c:v>54.777023999999997</c:v>
                </c:pt>
                <c:pt idx="118">
                  <c:v>49.678063000000002</c:v>
                </c:pt>
                <c:pt idx="119">
                  <c:v>50.314459999999997</c:v>
                </c:pt>
                <c:pt idx="120">
                  <c:v>59.987589</c:v>
                </c:pt>
                <c:pt idx="121">
                  <c:v>55.611280999999998</c:v>
                </c:pt>
                <c:pt idx="122">
                  <c:v>56.460462999999997</c:v>
                </c:pt>
                <c:pt idx="123">
                  <c:v>54.865583000000001</c:v>
                </c:pt>
                <c:pt idx="124">
                  <c:v>50.257576999999998</c:v>
                </c:pt>
                <c:pt idx="125">
                  <c:v>59.635761000000002</c:v>
                </c:pt>
                <c:pt idx="126">
                  <c:v>52.021864000000001</c:v>
                </c:pt>
                <c:pt idx="127">
                  <c:v>51.167960999999998</c:v>
                </c:pt>
                <c:pt idx="128">
                  <c:v>53.413595000000001</c:v>
                </c:pt>
                <c:pt idx="129">
                  <c:v>50.140959000000002</c:v>
                </c:pt>
                <c:pt idx="130">
                  <c:v>49.930534000000002</c:v>
                </c:pt>
                <c:pt idx="131">
                  <c:v>55.217443000000003</c:v>
                </c:pt>
                <c:pt idx="132">
                  <c:v>51.324010999999999</c:v>
                </c:pt>
                <c:pt idx="133">
                  <c:v>62.465013999999996</c:v>
                </c:pt>
                <c:pt idx="134">
                  <c:v>62.724299999999999</c:v>
                </c:pt>
                <c:pt idx="135">
                  <c:v>54.805148000000003</c:v>
                </c:pt>
                <c:pt idx="136">
                  <c:v>56.284937999999997</c:v>
                </c:pt>
                <c:pt idx="137">
                  <c:v>53.069674999999997</c:v>
                </c:pt>
                <c:pt idx="138">
                  <c:v>54.22486</c:v>
                </c:pt>
                <c:pt idx="139">
                  <c:v>54.925136000000002</c:v>
                </c:pt>
                <c:pt idx="140">
                  <c:v>52.519058999999999</c:v>
                </c:pt>
                <c:pt idx="141">
                  <c:v>50.538378000000002</c:v>
                </c:pt>
                <c:pt idx="142">
                  <c:v>60.287666000000002</c:v>
                </c:pt>
                <c:pt idx="143">
                  <c:v>52.155940999999999</c:v>
                </c:pt>
                <c:pt idx="144">
                  <c:v>61.665292999999998</c:v>
                </c:pt>
                <c:pt idx="145">
                  <c:v>54.570866000000002</c:v>
                </c:pt>
                <c:pt idx="146">
                  <c:v>50.317945000000002</c:v>
                </c:pt>
                <c:pt idx="147">
                  <c:v>60.037182999999999</c:v>
                </c:pt>
                <c:pt idx="148">
                  <c:v>52.232263000000003</c:v>
                </c:pt>
                <c:pt idx="149">
                  <c:v>53.674025999999998</c:v>
                </c:pt>
                <c:pt idx="150">
                  <c:v>58.282719</c:v>
                </c:pt>
                <c:pt idx="151">
                  <c:v>55.263244999999998</c:v>
                </c:pt>
                <c:pt idx="152">
                  <c:v>53.674908000000002</c:v>
                </c:pt>
                <c:pt idx="153">
                  <c:v>56.700153999999998</c:v>
                </c:pt>
                <c:pt idx="154">
                  <c:v>51.551850000000002</c:v>
                </c:pt>
                <c:pt idx="155">
                  <c:v>52.804817</c:v>
                </c:pt>
                <c:pt idx="156">
                  <c:v>58.646596000000002</c:v>
                </c:pt>
                <c:pt idx="157">
                  <c:v>54.197355999999999</c:v>
                </c:pt>
                <c:pt idx="158">
                  <c:v>60.420979000000003</c:v>
                </c:pt>
                <c:pt idx="159">
                  <c:v>54.937370999999999</c:v>
                </c:pt>
                <c:pt idx="160">
                  <c:v>59.992455</c:v>
                </c:pt>
                <c:pt idx="161">
                  <c:v>55.609350999999997</c:v>
                </c:pt>
                <c:pt idx="162">
                  <c:v>51.316009999999999</c:v>
                </c:pt>
                <c:pt idx="163">
                  <c:v>56.995359000000001</c:v>
                </c:pt>
                <c:pt idx="164">
                  <c:v>59.689211999999998</c:v>
                </c:pt>
                <c:pt idx="165">
                  <c:v>53.849978</c:v>
                </c:pt>
                <c:pt idx="166">
                  <c:v>56.998857000000001</c:v>
                </c:pt>
                <c:pt idx="167">
                  <c:v>55.179861000000002</c:v>
                </c:pt>
                <c:pt idx="168">
                  <c:v>52.581381</c:v>
                </c:pt>
                <c:pt idx="169">
                  <c:v>56.282730999999998</c:v>
                </c:pt>
                <c:pt idx="170">
                  <c:v>51.353389999999997</c:v>
                </c:pt>
                <c:pt idx="171">
                  <c:v>53.204247000000002</c:v>
                </c:pt>
                <c:pt idx="172">
                  <c:v>63.927165000000002</c:v>
                </c:pt>
                <c:pt idx="173">
                  <c:v>57.645541999999999</c:v>
                </c:pt>
                <c:pt idx="174">
                  <c:v>62.358291999999999</c:v>
                </c:pt>
                <c:pt idx="175">
                  <c:v>51.521025999999999</c:v>
                </c:pt>
                <c:pt idx="176">
                  <c:v>55.401290000000003</c:v>
                </c:pt>
                <c:pt idx="177">
                  <c:v>56.366321999999997</c:v>
                </c:pt>
                <c:pt idx="178">
                  <c:v>55.935625000000002</c:v>
                </c:pt>
                <c:pt idx="179">
                  <c:v>63.556482000000003</c:v>
                </c:pt>
                <c:pt idx="180">
                  <c:v>56.945895</c:v>
                </c:pt>
                <c:pt idx="181">
                  <c:v>52.847330999999997</c:v>
                </c:pt>
                <c:pt idx="182">
                  <c:v>56.258155000000002</c:v>
                </c:pt>
                <c:pt idx="183">
                  <c:v>55.171556000000002</c:v>
                </c:pt>
                <c:pt idx="184">
                  <c:v>53.531516000000003</c:v>
                </c:pt>
                <c:pt idx="185">
                  <c:v>55.661498000000002</c:v>
                </c:pt>
                <c:pt idx="186">
                  <c:v>50.177444999999999</c:v>
                </c:pt>
                <c:pt idx="187">
                  <c:v>51.309189000000003</c:v>
                </c:pt>
                <c:pt idx="188">
                  <c:v>57.294203000000003</c:v>
                </c:pt>
                <c:pt idx="189">
                  <c:v>52.136085000000001</c:v>
                </c:pt>
                <c:pt idx="190">
                  <c:v>57.337905999999997</c:v>
                </c:pt>
                <c:pt idx="191">
                  <c:v>56.919539</c:v>
                </c:pt>
                <c:pt idx="192">
                  <c:v>49.632278999999997</c:v>
                </c:pt>
                <c:pt idx="193">
                  <c:v>52.913584999999998</c:v>
                </c:pt>
                <c:pt idx="194">
                  <c:v>55.402921999999997</c:v>
                </c:pt>
                <c:pt idx="195">
                  <c:v>49.873506999999996</c:v>
                </c:pt>
                <c:pt idx="196">
                  <c:v>56.886755000000001</c:v>
                </c:pt>
                <c:pt idx="197">
                  <c:v>50.477110000000003</c:v>
                </c:pt>
                <c:pt idx="198">
                  <c:v>48.856436000000002</c:v>
                </c:pt>
                <c:pt idx="199">
                  <c:v>66.252078999999995</c:v>
                </c:pt>
                <c:pt idx="200">
                  <c:v>50.138522000000002</c:v>
                </c:pt>
                <c:pt idx="201">
                  <c:v>62.16695</c:v>
                </c:pt>
                <c:pt idx="202">
                  <c:v>51.705199</c:v>
                </c:pt>
                <c:pt idx="203">
                  <c:v>52.319296999999999</c:v>
                </c:pt>
                <c:pt idx="204">
                  <c:v>54.770409000000001</c:v>
                </c:pt>
                <c:pt idx="205">
                  <c:v>51.076528000000003</c:v>
                </c:pt>
                <c:pt idx="206">
                  <c:v>49.132258999999998</c:v>
                </c:pt>
                <c:pt idx="207">
                  <c:v>57.541919999999998</c:v>
                </c:pt>
                <c:pt idx="208">
                  <c:v>51.676698999999999</c:v>
                </c:pt>
                <c:pt idx="209">
                  <c:v>51.27496</c:v>
                </c:pt>
                <c:pt idx="210">
                  <c:v>57.290196999999999</c:v>
                </c:pt>
                <c:pt idx="211">
                  <c:v>53.459605000000003</c:v>
                </c:pt>
                <c:pt idx="212">
                  <c:v>61.456798999999997</c:v>
                </c:pt>
                <c:pt idx="213">
                  <c:v>48.400176999999999</c:v>
                </c:pt>
                <c:pt idx="214">
                  <c:v>52.794061999999997</c:v>
                </c:pt>
                <c:pt idx="215">
                  <c:v>55.537860000000002</c:v>
                </c:pt>
                <c:pt idx="216">
                  <c:v>55.091383999999998</c:v>
                </c:pt>
                <c:pt idx="217">
                  <c:v>53.119368999999999</c:v>
                </c:pt>
                <c:pt idx="218">
                  <c:v>55.515498000000001</c:v>
                </c:pt>
                <c:pt idx="219">
                  <c:v>51.244655000000002</c:v>
                </c:pt>
                <c:pt idx="220">
                  <c:v>55.583559000000001</c:v>
                </c:pt>
                <c:pt idx="221">
                  <c:v>55.314211</c:v>
                </c:pt>
                <c:pt idx="222">
                  <c:v>47.226078000000001</c:v>
                </c:pt>
                <c:pt idx="223">
                  <c:v>54.774258000000003</c:v>
                </c:pt>
                <c:pt idx="224">
                  <c:v>51.622191000000001</c:v>
                </c:pt>
                <c:pt idx="225">
                  <c:v>51.779910000000001</c:v>
                </c:pt>
                <c:pt idx="226">
                  <c:v>52.488233000000001</c:v>
                </c:pt>
                <c:pt idx="227">
                  <c:v>48.929952</c:v>
                </c:pt>
                <c:pt idx="228">
                  <c:v>52.602941999999999</c:v>
                </c:pt>
                <c:pt idx="229">
                  <c:v>55.117624999999997</c:v>
                </c:pt>
                <c:pt idx="230">
                  <c:v>51.926265999999998</c:v>
                </c:pt>
                <c:pt idx="231">
                  <c:v>54.120573999999998</c:v>
                </c:pt>
                <c:pt idx="232">
                  <c:v>54.194892000000003</c:v>
                </c:pt>
                <c:pt idx="233">
                  <c:v>49.523645999999999</c:v>
                </c:pt>
                <c:pt idx="234">
                  <c:v>54.965677999999997</c:v>
                </c:pt>
                <c:pt idx="235">
                  <c:v>50.064146999999998</c:v>
                </c:pt>
                <c:pt idx="236">
                  <c:v>49.274256999999999</c:v>
                </c:pt>
                <c:pt idx="237">
                  <c:v>56.562939999999998</c:v>
                </c:pt>
                <c:pt idx="238">
                  <c:v>50.889453000000003</c:v>
                </c:pt>
                <c:pt idx="239">
                  <c:v>66.963665000000006</c:v>
                </c:pt>
                <c:pt idx="240">
                  <c:v>58.182425000000002</c:v>
                </c:pt>
                <c:pt idx="241">
                  <c:v>50.131366999999997</c:v>
                </c:pt>
                <c:pt idx="242">
                  <c:v>52.361973999999996</c:v>
                </c:pt>
                <c:pt idx="243">
                  <c:v>54.028779999999998</c:v>
                </c:pt>
                <c:pt idx="244">
                  <c:v>51.827849999999998</c:v>
                </c:pt>
                <c:pt idx="245">
                  <c:v>57.123472999999997</c:v>
                </c:pt>
                <c:pt idx="246">
                  <c:v>48.548518999999999</c:v>
                </c:pt>
                <c:pt idx="247">
                  <c:v>54.062162000000001</c:v>
                </c:pt>
                <c:pt idx="248">
                  <c:v>55.665331999999999</c:v>
                </c:pt>
                <c:pt idx="249">
                  <c:v>49.345725000000002</c:v>
                </c:pt>
                <c:pt idx="250">
                  <c:v>60.161976000000003</c:v>
                </c:pt>
                <c:pt idx="251">
                  <c:v>50.962372999999999</c:v>
                </c:pt>
                <c:pt idx="252">
                  <c:v>53.175252</c:v>
                </c:pt>
                <c:pt idx="253">
                  <c:v>54.270606000000001</c:v>
                </c:pt>
                <c:pt idx="254">
                  <c:v>54.466768999999999</c:v>
                </c:pt>
                <c:pt idx="255">
                  <c:v>52.342177999999997</c:v>
                </c:pt>
                <c:pt idx="256">
                  <c:v>53.869252000000003</c:v>
                </c:pt>
                <c:pt idx="257">
                  <c:v>53.250086000000003</c:v>
                </c:pt>
                <c:pt idx="258">
                  <c:v>58.873607</c:v>
                </c:pt>
                <c:pt idx="259">
                  <c:v>56.233297999999998</c:v>
                </c:pt>
                <c:pt idx="260">
                  <c:v>50.247047000000002</c:v>
                </c:pt>
                <c:pt idx="261">
                  <c:v>57.650320999999998</c:v>
                </c:pt>
                <c:pt idx="262">
                  <c:v>50.248454000000002</c:v>
                </c:pt>
                <c:pt idx="263">
                  <c:v>52.901010999999997</c:v>
                </c:pt>
                <c:pt idx="264">
                  <c:v>63.266613999999997</c:v>
                </c:pt>
                <c:pt idx="265">
                  <c:v>48.441378999999998</c:v>
                </c:pt>
                <c:pt idx="266">
                  <c:v>56.976049000000003</c:v>
                </c:pt>
                <c:pt idx="267">
                  <c:v>53.766513000000003</c:v>
                </c:pt>
                <c:pt idx="268">
                  <c:v>52.131087999999998</c:v>
                </c:pt>
                <c:pt idx="269">
                  <c:v>56.774574000000001</c:v>
                </c:pt>
                <c:pt idx="270">
                  <c:v>51.217889999999997</c:v>
                </c:pt>
                <c:pt idx="271">
                  <c:v>51.114922999999997</c:v>
                </c:pt>
                <c:pt idx="272">
                  <c:v>54.922336000000001</c:v>
                </c:pt>
                <c:pt idx="273">
                  <c:v>51.343375999999999</c:v>
                </c:pt>
                <c:pt idx="274">
                  <c:v>57.173062999999999</c:v>
                </c:pt>
                <c:pt idx="275">
                  <c:v>64.923400000000001</c:v>
                </c:pt>
                <c:pt idx="276">
                  <c:v>49.16207</c:v>
                </c:pt>
                <c:pt idx="277">
                  <c:v>60.678355000000003</c:v>
                </c:pt>
                <c:pt idx="278">
                  <c:v>52.792563999999999</c:v>
                </c:pt>
                <c:pt idx="279">
                  <c:v>48.467399</c:v>
                </c:pt>
                <c:pt idx="280">
                  <c:v>52.685839999999999</c:v>
                </c:pt>
                <c:pt idx="281">
                  <c:v>50.029083</c:v>
                </c:pt>
                <c:pt idx="282">
                  <c:v>49.965268000000002</c:v>
                </c:pt>
                <c:pt idx="283">
                  <c:v>57.411259000000001</c:v>
                </c:pt>
                <c:pt idx="284">
                  <c:v>54.003529</c:v>
                </c:pt>
                <c:pt idx="285">
                  <c:v>60.457287999999998</c:v>
                </c:pt>
                <c:pt idx="286">
                  <c:v>66.869043000000005</c:v>
                </c:pt>
                <c:pt idx="287">
                  <c:v>48.43768</c:v>
                </c:pt>
                <c:pt idx="288">
                  <c:v>64.477187999999998</c:v>
                </c:pt>
                <c:pt idx="289">
                  <c:v>52.195703999999999</c:v>
                </c:pt>
                <c:pt idx="290">
                  <c:v>60.759816999999998</c:v>
                </c:pt>
                <c:pt idx="291">
                  <c:v>54.139287000000003</c:v>
                </c:pt>
                <c:pt idx="292">
                  <c:v>54.123010999999998</c:v>
                </c:pt>
                <c:pt idx="293">
                  <c:v>59.805098999999998</c:v>
                </c:pt>
                <c:pt idx="294">
                  <c:v>57.765946999999997</c:v>
                </c:pt>
                <c:pt idx="295">
                  <c:v>50.452212000000003</c:v>
                </c:pt>
                <c:pt idx="296">
                  <c:v>54.662959999999998</c:v>
                </c:pt>
                <c:pt idx="297">
                  <c:v>51.368720000000003</c:v>
                </c:pt>
                <c:pt idx="298">
                  <c:v>52.969065000000001</c:v>
                </c:pt>
                <c:pt idx="299">
                  <c:v>55.323332999999998</c:v>
                </c:pt>
                <c:pt idx="300">
                  <c:v>51.611764999999998</c:v>
                </c:pt>
                <c:pt idx="301">
                  <c:v>52.682336999999997</c:v>
                </c:pt>
                <c:pt idx="302">
                  <c:v>65.876144999999994</c:v>
                </c:pt>
                <c:pt idx="303">
                  <c:v>51.489054000000003</c:v>
                </c:pt>
                <c:pt idx="304">
                  <c:v>60.420827000000003</c:v>
                </c:pt>
                <c:pt idx="305">
                  <c:v>49.089275999999998</c:v>
                </c:pt>
                <c:pt idx="306">
                  <c:v>53.850884000000001</c:v>
                </c:pt>
                <c:pt idx="307">
                  <c:v>57.295788999999999</c:v>
                </c:pt>
                <c:pt idx="308">
                  <c:v>50.103966</c:v>
                </c:pt>
                <c:pt idx="309">
                  <c:v>66.202118999999996</c:v>
                </c:pt>
                <c:pt idx="310">
                  <c:v>54.369256999999998</c:v>
                </c:pt>
                <c:pt idx="311">
                  <c:v>52.762264000000002</c:v>
                </c:pt>
                <c:pt idx="312">
                  <c:v>57.172057000000002</c:v>
                </c:pt>
                <c:pt idx="313">
                  <c:v>51.816490999999999</c:v>
                </c:pt>
                <c:pt idx="314">
                  <c:v>51.113975000000003</c:v>
                </c:pt>
                <c:pt idx="315">
                  <c:v>53.593010999999997</c:v>
                </c:pt>
                <c:pt idx="316">
                  <c:v>47.171823000000003</c:v>
                </c:pt>
                <c:pt idx="317">
                  <c:v>59.105289999999997</c:v>
                </c:pt>
                <c:pt idx="318">
                  <c:v>56.001787</c:v>
                </c:pt>
                <c:pt idx="319">
                  <c:v>50.525610999999998</c:v>
                </c:pt>
                <c:pt idx="320">
                  <c:v>60.052675000000001</c:v>
                </c:pt>
                <c:pt idx="321">
                  <c:v>50.43609</c:v>
                </c:pt>
                <c:pt idx="322">
                  <c:v>51.917399000000003</c:v>
                </c:pt>
                <c:pt idx="323">
                  <c:v>53.295516999999997</c:v>
                </c:pt>
                <c:pt idx="324">
                  <c:v>49.441527999999998</c:v>
                </c:pt>
                <c:pt idx="325">
                  <c:v>58.096451000000002</c:v>
                </c:pt>
                <c:pt idx="326">
                  <c:v>54.872965000000001</c:v>
                </c:pt>
                <c:pt idx="327">
                  <c:v>51.200361000000001</c:v>
                </c:pt>
                <c:pt idx="328">
                  <c:v>57.729232000000003</c:v>
                </c:pt>
                <c:pt idx="329">
                  <c:v>53.180795000000003</c:v>
                </c:pt>
                <c:pt idx="330">
                  <c:v>49.812440000000002</c:v>
                </c:pt>
                <c:pt idx="331">
                  <c:v>56.101934999999997</c:v>
                </c:pt>
                <c:pt idx="332">
                  <c:v>49.272734999999997</c:v>
                </c:pt>
                <c:pt idx="333">
                  <c:v>64.320649000000003</c:v>
                </c:pt>
                <c:pt idx="334">
                  <c:v>66.930991000000006</c:v>
                </c:pt>
                <c:pt idx="335">
                  <c:v>48.104520000000001</c:v>
                </c:pt>
                <c:pt idx="336">
                  <c:v>67.561610999999999</c:v>
                </c:pt>
                <c:pt idx="337">
                  <c:v>53.322850000000003</c:v>
                </c:pt>
                <c:pt idx="338">
                  <c:v>55.178839000000004</c:v>
                </c:pt>
                <c:pt idx="339">
                  <c:v>56.799442999999997</c:v>
                </c:pt>
                <c:pt idx="340">
                  <c:v>48.645220999999999</c:v>
                </c:pt>
                <c:pt idx="341">
                  <c:v>49.156956000000001</c:v>
                </c:pt>
                <c:pt idx="342">
                  <c:v>55.259532</c:v>
                </c:pt>
                <c:pt idx="343">
                  <c:v>49.825552999999999</c:v>
                </c:pt>
                <c:pt idx="344">
                  <c:v>55.711373999999999</c:v>
                </c:pt>
                <c:pt idx="345">
                  <c:v>61.394655</c:v>
                </c:pt>
                <c:pt idx="346">
                  <c:v>46.002119</c:v>
                </c:pt>
                <c:pt idx="347">
                  <c:v>61.356803999999997</c:v>
                </c:pt>
                <c:pt idx="348">
                  <c:v>52.422702000000001</c:v>
                </c:pt>
                <c:pt idx="349">
                  <c:v>49.541665999999999</c:v>
                </c:pt>
                <c:pt idx="350">
                  <c:v>52.882705999999999</c:v>
                </c:pt>
                <c:pt idx="351">
                  <c:v>51.549213000000002</c:v>
                </c:pt>
                <c:pt idx="352">
                  <c:v>49.152565000000003</c:v>
                </c:pt>
                <c:pt idx="353">
                  <c:v>55.678488999999999</c:v>
                </c:pt>
                <c:pt idx="354">
                  <c:v>48.528261999999998</c:v>
                </c:pt>
                <c:pt idx="355">
                  <c:v>49.140137000000003</c:v>
                </c:pt>
                <c:pt idx="356">
                  <c:v>55.335236999999999</c:v>
                </c:pt>
                <c:pt idx="357">
                  <c:v>55.594324999999998</c:v>
                </c:pt>
                <c:pt idx="358">
                  <c:v>52.139029000000001</c:v>
                </c:pt>
                <c:pt idx="359">
                  <c:v>59.808424000000002</c:v>
                </c:pt>
                <c:pt idx="360">
                  <c:v>50.135472999999998</c:v>
                </c:pt>
                <c:pt idx="361">
                  <c:v>51.751640000000002</c:v>
                </c:pt>
                <c:pt idx="362">
                  <c:v>56.905304000000001</c:v>
                </c:pt>
                <c:pt idx="363">
                  <c:v>52.022119000000004</c:v>
                </c:pt>
                <c:pt idx="364">
                  <c:v>58.534641000000001</c:v>
                </c:pt>
                <c:pt idx="365">
                  <c:v>53.391790999999998</c:v>
                </c:pt>
                <c:pt idx="366">
                  <c:v>49.208703</c:v>
                </c:pt>
                <c:pt idx="367">
                  <c:v>52.177371999999998</c:v>
                </c:pt>
                <c:pt idx="368">
                  <c:v>55.865904999999998</c:v>
                </c:pt>
                <c:pt idx="369">
                  <c:v>53.492998999999998</c:v>
                </c:pt>
                <c:pt idx="370">
                  <c:v>61.314396000000002</c:v>
                </c:pt>
                <c:pt idx="371">
                  <c:v>49.517333999999998</c:v>
                </c:pt>
                <c:pt idx="372">
                  <c:v>55.566178000000001</c:v>
                </c:pt>
                <c:pt idx="373">
                  <c:v>56.921717999999998</c:v>
                </c:pt>
                <c:pt idx="374">
                  <c:v>49.707068999999997</c:v>
                </c:pt>
                <c:pt idx="375">
                  <c:v>55.549962000000001</c:v>
                </c:pt>
                <c:pt idx="376">
                  <c:v>51.383315000000003</c:v>
                </c:pt>
                <c:pt idx="377">
                  <c:v>52.745170999999999</c:v>
                </c:pt>
                <c:pt idx="378">
                  <c:v>54.149706000000002</c:v>
                </c:pt>
                <c:pt idx="379">
                  <c:v>52.706659000000002</c:v>
                </c:pt>
                <c:pt idx="380">
                  <c:v>49.746426999999997</c:v>
                </c:pt>
                <c:pt idx="381">
                  <c:v>53.133870000000002</c:v>
                </c:pt>
                <c:pt idx="382">
                  <c:v>47.830184000000003</c:v>
                </c:pt>
                <c:pt idx="383">
                  <c:v>51.800924999999999</c:v>
                </c:pt>
                <c:pt idx="384">
                  <c:v>56.913330000000002</c:v>
                </c:pt>
                <c:pt idx="385">
                  <c:v>50.184569000000003</c:v>
                </c:pt>
                <c:pt idx="386">
                  <c:v>60.802548999999999</c:v>
                </c:pt>
                <c:pt idx="387">
                  <c:v>53.450600999999999</c:v>
                </c:pt>
                <c:pt idx="388">
                  <c:v>49.125776999999999</c:v>
                </c:pt>
                <c:pt idx="389">
                  <c:v>52.691169000000002</c:v>
                </c:pt>
                <c:pt idx="390">
                  <c:v>49.753523000000001</c:v>
                </c:pt>
                <c:pt idx="391">
                  <c:v>50.288221</c:v>
                </c:pt>
                <c:pt idx="392">
                  <c:v>56.946733999999999</c:v>
                </c:pt>
                <c:pt idx="393">
                  <c:v>49.096696999999999</c:v>
                </c:pt>
                <c:pt idx="394">
                  <c:v>54.397875999999997</c:v>
                </c:pt>
                <c:pt idx="395">
                  <c:v>64.665771000000007</c:v>
                </c:pt>
                <c:pt idx="396">
                  <c:v>47.680149999999998</c:v>
                </c:pt>
                <c:pt idx="397">
                  <c:v>60.999614999999999</c:v>
                </c:pt>
                <c:pt idx="398">
                  <c:v>49.094760999999998</c:v>
                </c:pt>
                <c:pt idx="399">
                  <c:v>58.457442</c:v>
                </c:pt>
                <c:pt idx="400">
                  <c:v>55.611173999999998</c:v>
                </c:pt>
                <c:pt idx="401">
                  <c:v>54.266401000000002</c:v>
                </c:pt>
                <c:pt idx="402">
                  <c:v>59.671511000000002</c:v>
                </c:pt>
                <c:pt idx="403">
                  <c:v>58.914551000000003</c:v>
                </c:pt>
                <c:pt idx="404">
                  <c:v>53.121766000000001</c:v>
                </c:pt>
                <c:pt idx="405">
                  <c:v>54.866999</c:v>
                </c:pt>
                <c:pt idx="406">
                  <c:v>58.659236999999997</c:v>
                </c:pt>
                <c:pt idx="407">
                  <c:v>59.004669999999997</c:v>
                </c:pt>
                <c:pt idx="408">
                  <c:v>55.591586999999997</c:v>
                </c:pt>
                <c:pt idx="409">
                  <c:v>52.036672000000003</c:v>
                </c:pt>
                <c:pt idx="410">
                  <c:v>57.863270999999997</c:v>
                </c:pt>
                <c:pt idx="411">
                  <c:v>62.496482</c:v>
                </c:pt>
                <c:pt idx="412">
                  <c:v>52.624257999999998</c:v>
                </c:pt>
                <c:pt idx="413">
                  <c:v>58.703111</c:v>
                </c:pt>
                <c:pt idx="414">
                  <c:v>54.28295</c:v>
                </c:pt>
                <c:pt idx="415">
                  <c:v>52.293312</c:v>
                </c:pt>
                <c:pt idx="416">
                  <c:v>52.745814000000003</c:v>
                </c:pt>
                <c:pt idx="417">
                  <c:v>48.473939999999999</c:v>
                </c:pt>
                <c:pt idx="418">
                  <c:v>56.608888999999998</c:v>
                </c:pt>
                <c:pt idx="419">
                  <c:v>55.464033000000001</c:v>
                </c:pt>
                <c:pt idx="420">
                  <c:v>50.660423000000002</c:v>
                </c:pt>
                <c:pt idx="421">
                  <c:v>57.360070999999998</c:v>
                </c:pt>
                <c:pt idx="422">
                  <c:v>60.500613000000001</c:v>
                </c:pt>
                <c:pt idx="423">
                  <c:v>52.822781999999997</c:v>
                </c:pt>
                <c:pt idx="424">
                  <c:v>60.672193999999998</c:v>
                </c:pt>
                <c:pt idx="425">
                  <c:v>47.826152</c:v>
                </c:pt>
                <c:pt idx="426">
                  <c:v>50.006248999999997</c:v>
                </c:pt>
                <c:pt idx="427">
                  <c:v>52.060141000000002</c:v>
                </c:pt>
                <c:pt idx="428">
                  <c:v>51.946680999999998</c:v>
                </c:pt>
                <c:pt idx="429">
                  <c:v>50.219996999999999</c:v>
                </c:pt>
                <c:pt idx="430">
                  <c:v>56.082417</c:v>
                </c:pt>
                <c:pt idx="431">
                  <c:v>49.449553999999999</c:v>
                </c:pt>
                <c:pt idx="432">
                  <c:v>55.735489000000001</c:v>
                </c:pt>
                <c:pt idx="433">
                  <c:v>59.385500999999998</c:v>
                </c:pt>
                <c:pt idx="434">
                  <c:v>49.00282</c:v>
                </c:pt>
                <c:pt idx="435">
                  <c:v>61.995539000000001</c:v>
                </c:pt>
                <c:pt idx="436">
                  <c:v>50.621713</c:v>
                </c:pt>
                <c:pt idx="437">
                  <c:v>48.039020000000001</c:v>
                </c:pt>
                <c:pt idx="438">
                  <c:v>53.019753000000001</c:v>
                </c:pt>
                <c:pt idx="439">
                  <c:v>51.569932000000001</c:v>
                </c:pt>
                <c:pt idx="440">
                  <c:v>62.299802999999997</c:v>
                </c:pt>
                <c:pt idx="441">
                  <c:v>53.064238000000003</c:v>
                </c:pt>
                <c:pt idx="442">
                  <c:v>49.924973000000001</c:v>
                </c:pt>
                <c:pt idx="443">
                  <c:v>56.457323000000002</c:v>
                </c:pt>
                <c:pt idx="444">
                  <c:v>53.910058999999997</c:v>
                </c:pt>
                <c:pt idx="445">
                  <c:v>47.807335999999999</c:v>
                </c:pt>
                <c:pt idx="446">
                  <c:v>58.036478000000002</c:v>
                </c:pt>
                <c:pt idx="447">
                  <c:v>49.871769999999998</c:v>
                </c:pt>
                <c:pt idx="448">
                  <c:v>48.590800999999999</c:v>
                </c:pt>
                <c:pt idx="449">
                  <c:v>51.312531999999997</c:v>
                </c:pt>
                <c:pt idx="450">
                  <c:v>49.776268000000002</c:v>
                </c:pt>
                <c:pt idx="451">
                  <c:v>55.310415999999996</c:v>
                </c:pt>
                <c:pt idx="452">
                  <c:v>54.332270000000001</c:v>
                </c:pt>
                <c:pt idx="453">
                  <c:v>48.508310000000002</c:v>
                </c:pt>
                <c:pt idx="454">
                  <c:v>54.104339000000003</c:v>
                </c:pt>
                <c:pt idx="455">
                  <c:v>54.315936000000001</c:v>
                </c:pt>
                <c:pt idx="456">
                  <c:v>48.096685999999998</c:v>
                </c:pt>
                <c:pt idx="457">
                  <c:v>63.080772000000003</c:v>
                </c:pt>
                <c:pt idx="458">
                  <c:v>50.804327000000001</c:v>
                </c:pt>
                <c:pt idx="459">
                  <c:v>61.829374999999999</c:v>
                </c:pt>
                <c:pt idx="460">
                  <c:v>56.031579000000001</c:v>
                </c:pt>
                <c:pt idx="461">
                  <c:v>51.582008000000002</c:v>
                </c:pt>
                <c:pt idx="462">
                  <c:v>48.623514999999998</c:v>
                </c:pt>
                <c:pt idx="463">
                  <c:v>54.316181</c:v>
                </c:pt>
                <c:pt idx="464">
                  <c:v>49.786645999999998</c:v>
                </c:pt>
                <c:pt idx="465">
                  <c:v>53.877811999999999</c:v>
                </c:pt>
                <c:pt idx="466">
                  <c:v>58.770802000000003</c:v>
                </c:pt>
                <c:pt idx="467">
                  <c:v>50.482550000000003</c:v>
                </c:pt>
                <c:pt idx="468">
                  <c:v>59.508412</c:v>
                </c:pt>
                <c:pt idx="469">
                  <c:v>51.973126000000001</c:v>
                </c:pt>
                <c:pt idx="470">
                  <c:v>49.078071999999999</c:v>
                </c:pt>
                <c:pt idx="471">
                  <c:v>53.850509000000002</c:v>
                </c:pt>
                <c:pt idx="472">
                  <c:v>49.115622999999999</c:v>
                </c:pt>
                <c:pt idx="473">
                  <c:v>50.513846000000001</c:v>
                </c:pt>
                <c:pt idx="474">
                  <c:v>55.263843999999999</c:v>
                </c:pt>
                <c:pt idx="475">
                  <c:v>49.035882000000001</c:v>
                </c:pt>
                <c:pt idx="476">
                  <c:v>47.266886</c:v>
                </c:pt>
                <c:pt idx="477">
                  <c:v>56.519066000000002</c:v>
                </c:pt>
                <c:pt idx="478">
                  <c:v>47.862628999999998</c:v>
                </c:pt>
                <c:pt idx="479">
                  <c:v>62.293478999999998</c:v>
                </c:pt>
                <c:pt idx="480">
                  <c:v>48.646656</c:v>
                </c:pt>
                <c:pt idx="481">
                  <c:v>50.036214999999999</c:v>
                </c:pt>
                <c:pt idx="482">
                  <c:v>52.820252000000004</c:v>
                </c:pt>
                <c:pt idx="483">
                  <c:v>50.797288000000002</c:v>
                </c:pt>
                <c:pt idx="484">
                  <c:v>53.532052</c:v>
                </c:pt>
                <c:pt idx="485">
                  <c:v>53.787033999999998</c:v>
                </c:pt>
                <c:pt idx="486">
                  <c:v>52.230718000000003</c:v>
                </c:pt>
                <c:pt idx="487">
                  <c:v>54.033113</c:v>
                </c:pt>
                <c:pt idx="488">
                  <c:v>57.576720999999999</c:v>
                </c:pt>
                <c:pt idx="489">
                  <c:v>50.340864000000003</c:v>
                </c:pt>
                <c:pt idx="490">
                  <c:v>62.376142000000002</c:v>
                </c:pt>
                <c:pt idx="491">
                  <c:v>52.846888</c:v>
                </c:pt>
                <c:pt idx="492">
                  <c:v>64.521030999999994</c:v>
                </c:pt>
                <c:pt idx="493">
                  <c:v>51.969239000000002</c:v>
                </c:pt>
                <c:pt idx="494">
                  <c:v>58.666392000000002</c:v>
                </c:pt>
                <c:pt idx="495">
                  <c:v>53.603942000000004</c:v>
                </c:pt>
                <c:pt idx="496">
                  <c:v>55.009559000000003</c:v>
                </c:pt>
                <c:pt idx="497">
                  <c:v>48.321351999999997</c:v>
                </c:pt>
                <c:pt idx="498">
                  <c:v>51.811433000000001</c:v>
                </c:pt>
                <c:pt idx="499">
                  <c:v>56.285721000000002</c:v>
                </c:pt>
                <c:pt idx="500">
                  <c:v>48.563864000000002</c:v>
                </c:pt>
                <c:pt idx="501">
                  <c:v>62.893898</c:v>
                </c:pt>
                <c:pt idx="502">
                  <c:v>50.364750999999998</c:v>
                </c:pt>
                <c:pt idx="503">
                  <c:v>47.516088000000003</c:v>
                </c:pt>
                <c:pt idx="504">
                  <c:v>52.362608000000002</c:v>
                </c:pt>
                <c:pt idx="505">
                  <c:v>50.439020999999997</c:v>
                </c:pt>
                <c:pt idx="506">
                  <c:v>54.166634999999999</c:v>
                </c:pt>
                <c:pt idx="507">
                  <c:v>55.942954999999998</c:v>
                </c:pt>
                <c:pt idx="508">
                  <c:v>51.256123000000002</c:v>
                </c:pt>
                <c:pt idx="509">
                  <c:v>56.506168000000002</c:v>
                </c:pt>
                <c:pt idx="510">
                  <c:v>52.505401999999997</c:v>
                </c:pt>
                <c:pt idx="511">
                  <c:v>50.971958999999998</c:v>
                </c:pt>
                <c:pt idx="512">
                  <c:v>58.969217999999998</c:v>
                </c:pt>
                <c:pt idx="513">
                  <c:v>52.003216000000002</c:v>
                </c:pt>
                <c:pt idx="514">
                  <c:v>50.091861000000002</c:v>
                </c:pt>
                <c:pt idx="515">
                  <c:v>52.283607000000003</c:v>
                </c:pt>
                <c:pt idx="516">
                  <c:v>50.779451999999999</c:v>
                </c:pt>
                <c:pt idx="517">
                  <c:v>51.218744999999998</c:v>
                </c:pt>
                <c:pt idx="518">
                  <c:v>57.132897</c:v>
                </c:pt>
                <c:pt idx="519">
                  <c:v>54.293021000000003</c:v>
                </c:pt>
                <c:pt idx="520">
                  <c:v>54.307982000000003</c:v>
                </c:pt>
                <c:pt idx="521">
                  <c:v>58.886539999999997</c:v>
                </c:pt>
                <c:pt idx="522">
                  <c:v>49.733474000000001</c:v>
                </c:pt>
                <c:pt idx="523">
                  <c:v>59.687973999999997</c:v>
                </c:pt>
                <c:pt idx="524">
                  <c:v>52.053185999999997</c:v>
                </c:pt>
                <c:pt idx="525">
                  <c:v>62.060639000000002</c:v>
                </c:pt>
                <c:pt idx="526">
                  <c:v>52.741506000000001</c:v>
                </c:pt>
                <c:pt idx="527">
                  <c:v>52.202300000000001</c:v>
                </c:pt>
                <c:pt idx="528">
                  <c:v>57.746119999999998</c:v>
                </c:pt>
                <c:pt idx="529">
                  <c:v>55.200271000000001</c:v>
                </c:pt>
                <c:pt idx="530">
                  <c:v>50.071596</c:v>
                </c:pt>
                <c:pt idx="531">
                  <c:v>53.015653</c:v>
                </c:pt>
                <c:pt idx="532">
                  <c:v>54.705047999999998</c:v>
                </c:pt>
                <c:pt idx="533">
                  <c:v>56.335666000000003</c:v>
                </c:pt>
                <c:pt idx="534">
                  <c:v>59.919851999999999</c:v>
                </c:pt>
                <c:pt idx="535">
                  <c:v>50.810848</c:v>
                </c:pt>
                <c:pt idx="536">
                  <c:v>54.788077000000001</c:v>
                </c:pt>
                <c:pt idx="537">
                  <c:v>57.532443999999998</c:v>
                </c:pt>
                <c:pt idx="538">
                  <c:v>55.352732000000003</c:v>
                </c:pt>
                <c:pt idx="539">
                  <c:v>52.556437000000003</c:v>
                </c:pt>
                <c:pt idx="540">
                  <c:v>59.219822000000001</c:v>
                </c:pt>
                <c:pt idx="541">
                  <c:v>51.461436999999997</c:v>
                </c:pt>
                <c:pt idx="542">
                  <c:v>55.434305000000002</c:v>
                </c:pt>
                <c:pt idx="543">
                  <c:v>58.482334999999999</c:v>
                </c:pt>
                <c:pt idx="544">
                  <c:v>55.544592000000002</c:v>
                </c:pt>
                <c:pt idx="545">
                  <c:v>62.742652</c:v>
                </c:pt>
                <c:pt idx="546">
                  <c:v>52.154156</c:v>
                </c:pt>
                <c:pt idx="547">
                  <c:v>52.588537000000002</c:v>
                </c:pt>
                <c:pt idx="548">
                  <c:v>52.448082999999997</c:v>
                </c:pt>
                <c:pt idx="549">
                  <c:v>53.419226999999999</c:v>
                </c:pt>
                <c:pt idx="550">
                  <c:v>53.049064000000001</c:v>
                </c:pt>
                <c:pt idx="551">
                  <c:v>56.721837999999998</c:v>
                </c:pt>
                <c:pt idx="552">
                  <c:v>49.667243999999997</c:v>
                </c:pt>
                <c:pt idx="553">
                  <c:v>49.389342999999997</c:v>
                </c:pt>
                <c:pt idx="554">
                  <c:v>58.587316000000001</c:v>
                </c:pt>
                <c:pt idx="555">
                  <c:v>48.892780000000002</c:v>
                </c:pt>
                <c:pt idx="556">
                  <c:v>64.476377999999997</c:v>
                </c:pt>
                <c:pt idx="557">
                  <c:v>51.545850999999999</c:v>
                </c:pt>
                <c:pt idx="558">
                  <c:v>50.008518000000002</c:v>
                </c:pt>
                <c:pt idx="559">
                  <c:v>54.813799000000003</c:v>
                </c:pt>
                <c:pt idx="560">
                  <c:v>53.604354000000001</c:v>
                </c:pt>
                <c:pt idx="561">
                  <c:v>56.530265999999997</c:v>
                </c:pt>
                <c:pt idx="562">
                  <c:v>55.552778000000004</c:v>
                </c:pt>
                <c:pt idx="563">
                  <c:v>51.398307000000003</c:v>
                </c:pt>
                <c:pt idx="564">
                  <c:v>51.145932000000002</c:v>
                </c:pt>
                <c:pt idx="565">
                  <c:v>56.295529000000002</c:v>
                </c:pt>
                <c:pt idx="566">
                  <c:v>49.445995000000003</c:v>
                </c:pt>
                <c:pt idx="567">
                  <c:v>59.753266000000004</c:v>
                </c:pt>
                <c:pt idx="568">
                  <c:v>53.668306999999999</c:v>
                </c:pt>
                <c:pt idx="569">
                  <c:v>51.125160999999999</c:v>
                </c:pt>
                <c:pt idx="570">
                  <c:v>55.670796000000003</c:v>
                </c:pt>
                <c:pt idx="571">
                  <c:v>51.726291000000003</c:v>
                </c:pt>
                <c:pt idx="572">
                  <c:v>52.630398</c:v>
                </c:pt>
                <c:pt idx="573">
                  <c:v>56.409041000000002</c:v>
                </c:pt>
                <c:pt idx="574">
                  <c:v>48.443694000000001</c:v>
                </c:pt>
                <c:pt idx="575">
                  <c:v>51.203412</c:v>
                </c:pt>
                <c:pt idx="576">
                  <c:v>56.639355999999999</c:v>
                </c:pt>
                <c:pt idx="577">
                  <c:v>50.269454000000003</c:v>
                </c:pt>
                <c:pt idx="578">
                  <c:v>61.395173</c:v>
                </c:pt>
                <c:pt idx="579">
                  <c:v>54.984917000000003</c:v>
                </c:pt>
                <c:pt idx="580">
                  <c:v>55.556373999999998</c:v>
                </c:pt>
                <c:pt idx="581">
                  <c:v>58.547504000000004</c:v>
                </c:pt>
                <c:pt idx="582">
                  <c:v>51.987167999999997</c:v>
                </c:pt>
                <c:pt idx="583">
                  <c:v>59.621169000000002</c:v>
                </c:pt>
                <c:pt idx="584">
                  <c:v>52.671129999999998</c:v>
                </c:pt>
                <c:pt idx="585">
                  <c:v>50.419390999999997</c:v>
                </c:pt>
                <c:pt idx="586">
                  <c:v>56.975991</c:v>
                </c:pt>
                <c:pt idx="587">
                  <c:v>57.318593</c:v>
                </c:pt>
                <c:pt idx="588">
                  <c:v>51.212125</c:v>
                </c:pt>
                <c:pt idx="589">
                  <c:v>53.484712999999999</c:v>
                </c:pt>
                <c:pt idx="590">
                  <c:v>49.916291000000001</c:v>
                </c:pt>
                <c:pt idx="591">
                  <c:v>56.421914999999998</c:v>
                </c:pt>
                <c:pt idx="592">
                  <c:v>53.629705999999999</c:v>
                </c:pt>
                <c:pt idx="593">
                  <c:v>50.246865999999997</c:v>
                </c:pt>
                <c:pt idx="594">
                  <c:v>56.569491999999997</c:v>
                </c:pt>
                <c:pt idx="595">
                  <c:v>56.914008000000003</c:v>
                </c:pt>
                <c:pt idx="596">
                  <c:v>50.218288999999999</c:v>
                </c:pt>
                <c:pt idx="597">
                  <c:v>57.222070000000002</c:v>
                </c:pt>
                <c:pt idx="598">
                  <c:v>55.238858999999998</c:v>
                </c:pt>
                <c:pt idx="599">
                  <c:v>50.454790000000003</c:v>
                </c:pt>
                <c:pt idx="600">
                  <c:v>55.788964999999997</c:v>
                </c:pt>
                <c:pt idx="601">
                  <c:v>54.510655999999997</c:v>
                </c:pt>
                <c:pt idx="602">
                  <c:v>53.031847999999997</c:v>
                </c:pt>
                <c:pt idx="603">
                  <c:v>53.581615999999997</c:v>
                </c:pt>
                <c:pt idx="604">
                  <c:v>49.552557</c:v>
                </c:pt>
                <c:pt idx="605">
                  <c:v>51.432603999999998</c:v>
                </c:pt>
                <c:pt idx="606">
                  <c:v>62.464255999999999</c:v>
                </c:pt>
                <c:pt idx="607">
                  <c:v>49.383826999999997</c:v>
                </c:pt>
                <c:pt idx="608">
                  <c:v>59.654819000000003</c:v>
                </c:pt>
                <c:pt idx="609">
                  <c:v>55.155366999999998</c:v>
                </c:pt>
                <c:pt idx="610">
                  <c:v>54.846584</c:v>
                </c:pt>
                <c:pt idx="611">
                  <c:v>61.926580000000001</c:v>
                </c:pt>
                <c:pt idx="612">
                  <c:v>49.697153999999998</c:v>
                </c:pt>
                <c:pt idx="613">
                  <c:v>50.721563000000003</c:v>
                </c:pt>
                <c:pt idx="614">
                  <c:v>51.088070999999999</c:v>
                </c:pt>
                <c:pt idx="615">
                  <c:v>54.040753000000002</c:v>
                </c:pt>
                <c:pt idx="616">
                  <c:v>52.540188999999998</c:v>
                </c:pt>
                <c:pt idx="617">
                  <c:v>59.737893</c:v>
                </c:pt>
                <c:pt idx="618">
                  <c:v>49.264288000000001</c:v>
                </c:pt>
                <c:pt idx="619">
                  <c:v>58.032899999999998</c:v>
                </c:pt>
                <c:pt idx="620">
                  <c:v>56.435262999999999</c:v>
                </c:pt>
                <c:pt idx="621">
                  <c:v>49.188592999999997</c:v>
                </c:pt>
                <c:pt idx="622">
                  <c:v>54.871943000000002</c:v>
                </c:pt>
                <c:pt idx="623">
                  <c:v>58.262473</c:v>
                </c:pt>
                <c:pt idx="624">
                  <c:v>50.107429000000003</c:v>
                </c:pt>
                <c:pt idx="625">
                  <c:v>47.792290999999999</c:v>
                </c:pt>
                <c:pt idx="626">
                  <c:v>58.817326000000001</c:v>
                </c:pt>
                <c:pt idx="627">
                  <c:v>47.679541999999998</c:v>
                </c:pt>
                <c:pt idx="628">
                  <c:v>64.279086000000007</c:v>
                </c:pt>
                <c:pt idx="629">
                  <c:v>52.672519000000001</c:v>
                </c:pt>
                <c:pt idx="630">
                  <c:v>50.949311999999999</c:v>
                </c:pt>
                <c:pt idx="631">
                  <c:v>56.957689000000002</c:v>
                </c:pt>
                <c:pt idx="632">
                  <c:v>51.706674</c:v>
                </c:pt>
                <c:pt idx="633">
                  <c:v>55.467520999999998</c:v>
                </c:pt>
                <c:pt idx="634">
                  <c:v>60.076405999999999</c:v>
                </c:pt>
                <c:pt idx="635">
                  <c:v>49.095944000000003</c:v>
                </c:pt>
                <c:pt idx="636">
                  <c:v>49.430345000000003</c:v>
                </c:pt>
                <c:pt idx="637">
                  <c:v>64.992113000000003</c:v>
                </c:pt>
                <c:pt idx="638">
                  <c:v>49.859557000000002</c:v>
                </c:pt>
                <c:pt idx="639">
                  <c:v>57.669623000000001</c:v>
                </c:pt>
                <c:pt idx="640">
                  <c:v>56.774256000000001</c:v>
                </c:pt>
                <c:pt idx="641">
                  <c:v>48.628692999999998</c:v>
                </c:pt>
                <c:pt idx="642">
                  <c:v>55.820244000000002</c:v>
                </c:pt>
                <c:pt idx="643">
                  <c:v>54.457673999999997</c:v>
                </c:pt>
                <c:pt idx="644">
                  <c:v>50.202466000000001</c:v>
                </c:pt>
                <c:pt idx="645">
                  <c:v>56.954453999999998</c:v>
                </c:pt>
                <c:pt idx="646">
                  <c:v>54.432194000000003</c:v>
                </c:pt>
                <c:pt idx="647">
                  <c:v>51.843609999999998</c:v>
                </c:pt>
                <c:pt idx="648">
                  <c:v>57.704321999999998</c:v>
                </c:pt>
                <c:pt idx="649">
                  <c:v>49.576458000000002</c:v>
                </c:pt>
                <c:pt idx="650">
                  <c:v>60.727151999999997</c:v>
                </c:pt>
                <c:pt idx="651">
                  <c:v>57.317476999999997</c:v>
                </c:pt>
                <c:pt idx="652">
                  <c:v>54.874715000000002</c:v>
                </c:pt>
                <c:pt idx="653">
                  <c:v>54.219589999999997</c:v>
                </c:pt>
                <c:pt idx="654">
                  <c:v>51.845199000000001</c:v>
                </c:pt>
                <c:pt idx="655">
                  <c:v>51.664791000000001</c:v>
                </c:pt>
                <c:pt idx="656">
                  <c:v>57.031959000000001</c:v>
                </c:pt>
                <c:pt idx="657">
                  <c:v>53.400751</c:v>
                </c:pt>
                <c:pt idx="658">
                  <c:v>51.011114999999997</c:v>
                </c:pt>
                <c:pt idx="659">
                  <c:v>61.624623999999997</c:v>
                </c:pt>
                <c:pt idx="660">
                  <c:v>49.818291000000002</c:v>
                </c:pt>
                <c:pt idx="661">
                  <c:v>54.141247</c:v>
                </c:pt>
                <c:pt idx="662">
                  <c:v>51.657908999999997</c:v>
                </c:pt>
                <c:pt idx="663">
                  <c:v>51.074593</c:v>
                </c:pt>
                <c:pt idx="664">
                  <c:v>53.786695999999999</c:v>
                </c:pt>
                <c:pt idx="665">
                  <c:v>54.540959000000001</c:v>
                </c:pt>
                <c:pt idx="666">
                  <c:v>55.382297000000001</c:v>
                </c:pt>
                <c:pt idx="667">
                  <c:v>56.885691999999999</c:v>
                </c:pt>
                <c:pt idx="668">
                  <c:v>51.495780000000003</c:v>
                </c:pt>
                <c:pt idx="669">
                  <c:v>50.999547999999997</c:v>
                </c:pt>
                <c:pt idx="670">
                  <c:v>51.493003999999999</c:v>
                </c:pt>
                <c:pt idx="671">
                  <c:v>52.477299000000002</c:v>
                </c:pt>
                <c:pt idx="672">
                  <c:v>50.744230999999999</c:v>
                </c:pt>
                <c:pt idx="673">
                  <c:v>56.931434000000003</c:v>
                </c:pt>
                <c:pt idx="674">
                  <c:v>49.806156000000001</c:v>
                </c:pt>
                <c:pt idx="675">
                  <c:v>55.740034000000001</c:v>
                </c:pt>
                <c:pt idx="676">
                  <c:v>61.435195999999998</c:v>
                </c:pt>
                <c:pt idx="677">
                  <c:v>52.806648000000003</c:v>
                </c:pt>
                <c:pt idx="678">
                  <c:v>59.393329000000001</c:v>
                </c:pt>
                <c:pt idx="679">
                  <c:v>55.912393999999999</c:v>
                </c:pt>
                <c:pt idx="680">
                  <c:v>54.577711000000001</c:v>
                </c:pt>
                <c:pt idx="681">
                  <c:v>52.875416999999999</c:v>
                </c:pt>
                <c:pt idx="682">
                  <c:v>55.596727000000001</c:v>
                </c:pt>
                <c:pt idx="683">
                  <c:v>52.715479999999999</c:v>
                </c:pt>
                <c:pt idx="684">
                  <c:v>58.149681000000001</c:v>
                </c:pt>
                <c:pt idx="685">
                  <c:v>54.328508999999997</c:v>
                </c:pt>
                <c:pt idx="686">
                  <c:v>56.472696999999997</c:v>
                </c:pt>
                <c:pt idx="687">
                  <c:v>60.274802999999999</c:v>
                </c:pt>
                <c:pt idx="688">
                  <c:v>53.695720999999999</c:v>
                </c:pt>
                <c:pt idx="689">
                  <c:v>58.427767000000003</c:v>
                </c:pt>
                <c:pt idx="690">
                  <c:v>51.089998000000001</c:v>
                </c:pt>
                <c:pt idx="691">
                  <c:v>52.465895000000003</c:v>
                </c:pt>
                <c:pt idx="692">
                  <c:v>57.350861000000002</c:v>
                </c:pt>
                <c:pt idx="693">
                  <c:v>49.723011999999997</c:v>
                </c:pt>
                <c:pt idx="694">
                  <c:v>58.398682999999998</c:v>
                </c:pt>
                <c:pt idx="695">
                  <c:v>56.664713999999996</c:v>
                </c:pt>
                <c:pt idx="696">
                  <c:v>51.036901</c:v>
                </c:pt>
                <c:pt idx="697">
                  <c:v>52.638911</c:v>
                </c:pt>
                <c:pt idx="698">
                  <c:v>53.398390999999997</c:v>
                </c:pt>
                <c:pt idx="699">
                  <c:v>51.903334000000001</c:v>
                </c:pt>
                <c:pt idx="700">
                  <c:v>56.718392000000001</c:v>
                </c:pt>
                <c:pt idx="701">
                  <c:v>51.944980999999999</c:v>
                </c:pt>
                <c:pt idx="702">
                  <c:v>49.121324000000001</c:v>
                </c:pt>
                <c:pt idx="703">
                  <c:v>62.526384999999998</c:v>
                </c:pt>
                <c:pt idx="704">
                  <c:v>50.054814999999998</c:v>
                </c:pt>
                <c:pt idx="705">
                  <c:v>60.657879999999999</c:v>
                </c:pt>
                <c:pt idx="706">
                  <c:v>54.169049999999999</c:v>
                </c:pt>
                <c:pt idx="707">
                  <c:v>50.627493000000001</c:v>
                </c:pt>
                <c:pt idx="708">
                  <c:v>50.938459999999999</c:v>
                </c:pt>
                <c:pt idx="709">
                  <c:v>51.869188999999999</c:v>
                </c:pt>
                <c:pt idx="710">
                  <c:v>51.282124000000003</c:v>
                </c:pt>
                <c:pt idx="711">
                  <c:v>56.432277999999997</c:v>
                </c:pt>
                <c:pt idx="712">
                  <c:v>51.129415000000002</c:v>
                </c:pt>
                <c:pt idx="713">
                  <c:v>49.078989</c:v>
                </c:pt>
                <c:pt idx="714">
                  <c:v>60.506802999999998</c:v>
                </c:pt>
                <c:pt idx="715">
                  <c:v>50.719298000000002</c:v>
                </c:pt>
                <c:pt idx="716">
                  <c:v>61.362031000000002</c:v>
                </c:pt>
                <c:pt idx="717">
                  <c:v>49.674188999999998</c:v>
                </c:pt>
                <c:pt idx="718">
                  <c:v>49.774543000000001</c:v>
                </c:pt>
                <c:pt idx="719">
                  <c:v>52.443713000000002</c:v>
                </c:pt>
                <c:pt idx="720">
                  <c:v>53.128168000000002</c:v>
                </c:pt>
                <c:pt idx="721">
                  <c:v>55.134017</c:v>
                </c:pt>
                <c:pt idx="722">
                  <c:v>55.532321000000003</c:v>
                </c:pt>
                <c:pt idx="723">
                  <c:v>50.538766000000003</c:v>
                </c:pt>
                <c:pt idx="724">
                  <c:v>55.206420000000001</c:v>
                </c:pt>
                <c:pt idx="725">
                  <c:v>55.586148000000001</c:v>
                </c:pt>
                <c:pt idx="726">
                  <c:v>49.306164000000003</c:v>
                </c:pt>
                <c:pt idx="727">
                  <c:v>56.461709999999997</c:v>
                </c:pt>
                <c:pt idx="728">
                  <c:v>56.595795000000003</c:v>
                </c:pt>
                <c:pt idx="729">
                  <c:v>54.351593000000001</c:v>
                </c:pt>
                <c:pt idx="730">
                  <c:v>66.431137000000007</c:v>
                </c:pt>
                <c:pt idx="731">
                  <c:v>48.486615999999998</c:v>
                </c:pt>
                <c:pt idx="732">
                  <c:v>62.583294000000002</c:v>
                </c:pt>
                <c:pt idx="733">
                  <c:v>54.939596000000002</c:v>
                </c:pt>
                <c:pt idx="734">
                  <c:v>51.469535999999998</c:v>
                </c:pt>
                <c:pt idx="735">
                  <c:v>52.900024000000002</c:v>
                </c:pt>
                <c:pt idx="736">
                  <c:v>54.498519000000002</c:v>
                </c:pt>
                <c:pt idx="737">
                  <c:v>54.476126999999998</c:v>
                </c:pt>
                <c:pt idx="738">
                  <c:v>57.487985999999999</c:v>
                </c:pt>
                <c:pt idx="739">
                  <c:v>48.774219000000002</c:v>
                </c:pt>
                <c:pt idx="740">
                  <c:v>56.235509</c:v>
                </c:pt>
                <c:pt idx="741">
                  <c:v>69.215936999999997</c:v>
                </c:pt>
                <c:pt idx="742">
                  <c:v>48.383730999999997</c:v>
                </c:pt>
                <c:pt idx="743">
                  <c:v>64.731666000000004</c:v>
                </c:pt>
                <c:pt idx="744">
                  <c:v>55.774048000000001</c:v>
                </c:pt>
                <c:pt idx="745">
                  <c:v>50.644238999999999</c:v>
                </c:pt>
                <c:pt idx="746">
                  <c:v>53.061315</c:v>
                </c:pt>
                <c:pt idx="747">
                  <c:v>50.808435000000003</c:v>
                </c:pt>
                <c:pt idx="748">
                  <c:v>55.440030999999998</c:v>
                </c:pt>
                <c:pt idx="749">
                  <c:v>58.093888</c:v>
                </c:pt>
                <c:pt idx="750">
                  <c:v>49.272089000000001</c:v>
                </c:pt>
                <c:pt idx="751">
                  <c:v>57.825578</c:v>
                </c:pt>
                <c:pt idx="752">
                  <c:v>59.029539</c:v>
                </c:pt>
                <c:pt idx="753">
                  <c:v>50.771489000000003</c:v>
                </c:pt>
                <c:pt idx="754">
                  <c:v>63.159641999999998</c:v>
                </c:pt>
                <c:pt idx="755">
                  <c:v>51.572063999999997</c:v>
                </c:pt>
                <c:pt idx="756">
                  <c:v>60.803246000000001</c:v>
                </c:pt>
                <c:pt idx="757">
                  <c:v>53.209172000000002</c:v>
                </c:pt>
                <c:pt idx="758">
                  <c:v>50.442287999999998</c:v>
                </c:pt>
                <c:pt idx="759">
                  <c:v>49.401083</c:v>
                </c:pt>
                <c:pt idx="760">
                  <c:v>60.140622</c:v>
                </c:pt>
                <c:pt idx="761">
                  <c:v>49.523235</c:v>
                </c:pt>
                <c:pt idx="762">
                  <c:v>51.756140000000002</c:v>
                </c:pt>
                <c:pt idx="763">
                  <c:v>55.463132000000002</c:v>
                </c:pt>
                <c:pt idx="764">
                  <c:v>50.121791000000002</c:v>
                </c:pt>
                <c:pt idx="765">
                  <c:v>56.801985000000002</c:v>
                </c:pt>
                <c:pt idx="766">
                  <c:v>50.033805999999998</c:v>
                </c:pt>
                <c:pt idx="767">
                  <c:v>49.154854</c:v>
                </c:pt>
                <c:pt idx="768">
                  <c:v>54.157201000000001</c:v>
                </c:pt>
                <c:pt idx="769">
                  <c:v>48.848652000000001</c:v>
                </c:pt>
                <c:pt idx="770">
                  <c:v>55.349670000000003</c:v>
                </c:pt>
                <c:pt idx="771">
                  <c:v>55.88852</c:v>
                </c:pt>
                <c:pt idx="772">
                  <c:v>47.198107999999998</c:v>
                </c:pt>
                <c:pt idx="773">
                  <c:v>53.120069999999998</c:v>
                </c:pt>
                <c:pt idx="774">
                  <c:v>50.591669000000003</c:v>
                </c:pt>
                <c:pt idx="775">
                  <c:v>51.355288000000002</c:v>
                </c:pt>
                <c:pt idx="776">
                  <c:v>56.228112000000003</c:v>
                </c:pt>
                <c:pt idx="777">
                  <c:v>50.047469</c:v>
                </c:pt>
                <c:pt idx="778">
                  <c:v>53.074140999999997</c:v>
                </c:pt>
                <c:pt idx="779">
                  <c:v>62.872518999999997</c:v>
                </c:pt>
                <c:pt idx="780">
                  <c:v>47.611472999999997</c:v>
                </c:pt>
                <c:pt idx="781">
                  <c:v>59.713788000000001</c:v>
                </c:pt>
                <c:pt idx="782">
                  <c:v>55.113239</c:v>
                </c:pt>
                <c:pt idx="783">
                  <c:v>51.466602000000002</c:v>
                </c:pt>
                <c:pt idx="784">
                  <c:v>51.654266</c:v>
                </c:pt>
                <c:pt idx="785">
                  <c:v>54.330716000000002</c:v>
                </c:pt>
                <c:pt idx="786">
                  <c:v>51.298138000000002</c:v>
                </c:pt>
                <c:pt idx="787">
                  <c:v>56.163975000000001</c:v>
                </c:pt>
                <c:pt idx="788">
                  <c:v>51.627676999999998</c:v>
                </c:pt>
                <c:pt idx="789">
                  <c:v>54.824902000000002</c:v>
                </c:pt>
                <c:pt idx="790">
                  <c:v>58.611185999999996</c:v>
                </c:pt>
                <c:pt idx="791">
                  <c:v>47.790878999999997</c:v>
                </c:pt>
                <c:pt idx="792">
                  <c:v>55.952615000000002</c:v>
                </c:pt>
                <c:pt idx="793">
                  <c:v>53.972890999999997</c:v>
                </c:pt>
                <c:pt idx="794">
                  <c:v>49.634625999999997</c:v>
                </c:pt>
                <c:pt idx="795">
                  <c:v>53.101762000000001</c:v>
                </c:pt>
                <c:pt idx="796">
                  <c:v>54.325961999999997</c:v>
                </c:pt>
                <c:pt idx="797">
                  <c:v>54.030813999999999</c:v>
                </c:pt>
                <c:pt idx="798">
                  <c:v>56.531331999999999</c:v>
                </c:pt>
                <c:pt idx="799">
                  <c:v>51.335326999999999</c:v>
                </c:pt>
                <c:pt idx="800">
                  <c:v>49.299928000000001</c:v>
                </c:pt>
                <c:pt idx="801">
                  <c:v>56.225099999999998</c:v>
                </c:pt>
                <c:pt idx="802">
                  <c:v>55.284942999999998</c:v>
                </c:pt>
                <c:pt idx="803">
                  <c:v>64.887449000000004</c:v>
                </c:pt>
                <c:pt idx="804">
                  <c:v>53.474969000000002</c:v>
                </c:pt>
                <c:pt idx="805">
                  <c:v>51.985733000000003</c:v>
                </c:pt>
                <c:pt idx="806">
                  <c:v>54.002552000000001</c:v>
                </c:pt>
                <c:pt idx="807">
                  <c:v>52.833761000000003</c:v>
                </c:pt>
                <c:pt idx="808">
                  <c:v>51.575929000000002</c:v>
                </c:pt>
                <c:pt idx="809">
                  <c:v>56.734220000000001</c:v>
                </c:pt>
                <c:pt idx="810">
                  <c:v>52.988050999999999</c:v>
                </c:pt>
                <c:pt idx="811">
                  <c:v>58.655270000000002</c:v>
                </c:pt>
                <c:pt idx="812">
                  <c:v>57.660443000000001</c:v>
                </c:pt>
                <c:pt idx="813">
                  <c:v>53.715921999999999</c:v>
                </c:pt>
                <c:pt idx="814">
                  <c:v>58.793013000000002</c:v>
                </c:pt>
                <c:pt idx="815">
                  <c:v>55.426929999999999</c:v>
                </c:pt>
                <c:pt idx="816">
                  <c:v>55.110323999999999</c:v>
                </c:pt>
                <c:pt idx="817">
                  <c:v>53.645271000000001</c:v>
                </c:pt>
                <c:pt idx="818">
                  <c:v>51.366137000000002</c:v>
                </c:pt>
                <c:pt idx="819">
                  <c:v>51.192543000000001</c:v>
                </c:pt>
                <c:pt idx="820">
                  <c:v>54.349865000000001</c:v>
                </c:pt>
                <c:pt idx="821">
                  <c:v>53.785299999999999</c:v>
                </c:pt>
                <c:pt idx="822">
                  <c:v>63.153711000000001</c:v>
                </c:pt>
                <c:pt idx="823">
                  <c:v>67.965738999999999</c:v>
                </c:pt>
                <c:pt idx="824">
                  <c:v>47.191355999999999</c:v>
                </c:pt>
                <c:pt idx="825">
                  <c:v>63.571646999999999</c:v>
                </c:pt>
                <c:pt idx="826">
                  <c:v>53.556252000000001</c:v>
                </c:pt>
                <c:pt idx="827">
                  <c:v>59.395712000000003</c:v>
                </c:pt>
                <c:pt idx="828">
                  <c:v>53.588005000000003</c:v>
                </c:pt>
                <c:pt idx="829">
                  <c:v>48.282941999999998</c:v>
                </c:pt>
                <c:pt idx="830">
                  <c:v>52.589767000000002</c:v>
                </c:pt>
                <c:pt idx="831">
                  <c:v>54.791350999999999</c:v>
                </c:pt>
                <c:pt idx="832">
                  <c:v>50.706243999999998</c:v>
                </c:pt>
                <c:pt idx="833">
                  <c:v>62.790495</c:v>
                </c:pt>
                <c:pt idx="834">
                  <c:v>57.832299999999996</c:v>
                </c:pt>
                <c:pt idx="835">
                  <c:v>50.446311000000001</c:v>
                </c:pt>
                <c:pt idx="836">
                  <c:v>59.593573999999997</c:v>
                </c:pt>
                <c:pt idx="837">
                  <c:v>50.578116000000001</c:v>
                </c:pt>
                <c:pt idx="838">
                  <c:v>59.308411</c:v>
                </c:pt>
                <c:pt idx="839">
                  <c:v>62.975079000000001</c:v>
                </c:pt>
                <c:pt idx="840">
                  <c:v>56.069918999999999</c:v>
                </c:pt>
                <c:pt idx="841">
                  <c:v>58.634503000000002</c:v>
                </c:pt>
                <c:pt idx="842">
                  <c:v>56.608642000000003</c:v>
                </c:pt>
                <c:pt idx="843">
                  <c:v>50.755650000000003</c:v>
                </c:pt>
                <c:pt idx="844">
                  <c:v>57.061230999999999</c:v>
                </c:pt>
                <c:pt idx="845">
                  <c:v>57.773916</c:v>
                </c:pt>
                <c:pt idx="846">
                  <c:v>53.683863000000002</c:v>
                </c:pt>
                <c:pt idx="847">
                  <c:v>61.374949000000001</c:v>
                </c:pt>
                <c:pt idx="848">
                  <c:v>49.642622000000003</c:v>
                </c:pt>
                <c:pt idx="849">
                  <c:v>51.382573999999998</c:v>
                </c:pt>
                <c:pt idx="850">
                  <c:v>52.093274000000001</c:v>
                </c:pt>
                <c:pt idx="851">
                  <c:v>48.700625000000002</c:v>
                </c:pt>
                <c:pt idx="852">
                  <c:v>55.802093999999997</c:v>
                </c:pt>
                <c:pt idx="853">
                  <c:v>53.038080000000001</c:v>
                </c:pt>
                <c:pt idx="854">
                  <c:v>49.233994000000003</c:v>
                </c:pt>
                <c:pt idx="855">
                  <c:v>58.707276999999998</c:v>
                </c:pt>
                <c:pt idx="856">
                  <c:v>60.102229000000001</c:v>
                </c:pt>
                <c:pt idx="857">
                  <c:v>59.391741000000003</c:v>
                </c:pt>
                <c:pt idx="858">
                  <c:v>58.877878000000003</c:v>
                </c:pt>
                <c:pt idx="859">
                  <c:v>51.787059999999997</c:v>
                </c:pt>
                <c:pt idx="860">
                  <c:v>52.609634999999997</c:v>
                </c:pt>
                <c:pt idx="861">
                  <c:v>60.959090000000003</c:v>
                </c:pt>
                <c:pt idx="862">
                  <c:v>49.535839000000003</c:v>
                </c:pt>
                <c:pt idx="863">
                  <c:v>53.270958</c:v>
                </c:pt>
                <c:pt idx="864">
                  <c:v>54.129294999999999</c:v>
                </c:pt>
                <c:pt idx="865">
                  <c:v>48.196061</c:v>
                </c:pt>
                <c:pt idx="866">
                  <c:v>61.941203000000002</c:v>
                </c:pt>
                <c:pt idx="867">
                  <c:v>57.807285999999998</c:v>
                </c:pt>
                <c:pt idx="868">
                  <c:v>50.808667</c:v>
                </c:pt>
                <c:pt idx="869">
                  <c:v>61.890453000000001</c:v>
                </c:pt>
                <c:pt idx="870">
                  <c:v>53.790489000000001</c:v>
                </c:pt>
                <c:pt idx="871">
                  <c:v>52.247024000000003</c:v>
                </c:pt>
                <c:pt idx="872">
                  <c:v>53.464967000000001</c:v>
                </c:pt>
                <c:pt idx="873">
                  <c:v>49.897461999999997</c:v>
                </c:pt>
                <c:pt idx="874">
                  <c:v>53.819211000000003</c:v>
                </c:pt>
                <c:pt idx="875">
                  <c:v>54.533614</c:v>
                </c:pt>
                <c:pt idx="876">
                  <c:v>51.995328999999998</c:v>
                </c:pt>
                <c:pt idx="877">
                  <c:v>51.147126</c:v>
                </c:pt>
                <c:pt idx="878">
                  <c:v>59.005049</c:v>
                </c:pt>
                <c:pt idx="879">
                  <c:v>47.505850000000002</c:v>
                </c:pt>
                <c:pt idx="880">
                  <c:v>60.582203</c:v>
                </c:pt>
                <c:pt idx="881">
                  <c:v>55.624358000000001</c:v>
                </c:pt>
                <c:pt idx="882">
                  <c:v>50.026088999999999</c:v>
                </c:pt>
                <c:pt idx="883">
                  <c:v>51.56859</c:v>
                </c:pt>
                <c:pt idx="884">
                  <c:v>52.946378000000003</c:v>
                </c:pt>
                <c:pt idx="885">
                  <c:v>53.307870999999999</c:v>
                </c:pt>
                <c:pt idx="886">
                  <c:v>63.133840999999997</c:v>
                </c:pt>
                <c:pt idx="887">
                  <c:v>57.651274000000001</c:v>
                </c:pt>
                <c:pt idx="888">
                  <c:v>50.557335999999999</c:v>
                </c:pt>
                <c:pt idx="889">
                  <c:v>49.728180999999999</c:v>
                </c:pt>
                <c:pt idx="890">
                  <c:v>56.055433000000001</c:v>
                </c:pt>
                <c:pt idx="891">
                  <c:v>52.921900999999998</c:v>
                </c:pt>
                <c:pt idx="892">
                  <c:v>58.373325000000001</c:v>
                </c:pt>
                <c:pt idx="893">
                  <c:v>50.6798</c:v>
                </c:pt>
                <c:pt idx="894">
                  <c:v>61.614175000000003</c:v>
                </c:pt>
                <c:pt idx="895">
                  <c:v>61.663800000000002</c:v>
                </c:pt>
                <c:pt idx="896">
                  <c:v>49.845939999999999</c:v>
                </c:pt>
                <c:pt idx="897">
                  <c:v>63.771877000000003</c:v>
                </c:pt>
                <c:pt idx="898">
                  <c:v>56.742570999999998</c:v>
                </c:pt>
                <c:pt idx="899">
                  <c:v>52.818027000000001</c:v>
                </c:pt>
                <c:pt idx="900">
                  <c:v>55.930914999999999</c:v>
                </c:pt>
                <c:pt idx="901">
                  <c:v>54.985413000000001</c:v>
                </c:pt>
                <c:pt idx="902">
                  <c:v>50.945649000000003</c:v>
                </c:pt>
                <c:pt idx="903">
                  <c:v>58.105153000000001</c:v>
                </c:pt>
                <c:pt idx="904">
                  <c:v>52.667569</c:v>
                </c:pt>
                <c:pt idx="905">
                  <c:v>49.066110000000002</c:v>
                </c:pt>
                <c:pt idx="906">
                  <c:v>65.247799999999998</c:v>
                </c:pt>
                <c:pt idx="907">
                  <c:v>51.441178000000001</c:v>
                </c:pt>
                <c:pt idx="908">
                  <c:v>56.277974999999998</c:v>
                </c:pt>
                <c:pt idx="909">
                  <c:v>54.299675999999998</c:v>
                </c:pt>
                <c:pt idx="910">
                  <c:v>51.999099999999999</c:v>
                </c:pt>
                <c:pt idx="911">
                  <c:v>57.880847000000003</c:v>
                </c:pt>
                <c:pt idx="912">
                  <c:v>54.240682999999997</c:v>
                </c:pt>
                <c:pt idx="913">
                  <c:v>54.072356999999997</c:v>
                </c:pt>
                <c:pt idx="914">
                  <c:v>57.288153999999999</c:v>
                </c:pt>
                <c:pt idx="915">
                  <c:v>51.135387999999999</c:v>
                </c:pt>
                <c:pt idx="916">
                  <c:v>61.682502999999997</c:v>
                </c:pt>
                <c:pt idx="917">
                  <c:v>68.052147000000005</c:v>
                </c:pt>
                <c:pt idx="918">
                  <c:v>49.248528999999998</c:v>
                </c:pt>
                <c:pt idx="919">
                  <c:v>62.590631000000002</c:v>
                </c:pt>
                <c:pt idx="920">
                  <c:v>51.797939999999997</c:v>
                </c:pt>
                <c:pt idx="921">
                  <c:v>49.408718</c:v>
                </c:pt>
                <c:pt idx="922">
                  <c:v>53.479975000000003</c:v>
                </c:pt>
                <c:pt idx="923">
                  <c:v>52.883949000000001</c:v>
                </c:pt>
                <c:pt idx="924">
                  <c:v>52.485534000000001</c:v>
                </c:pt>
                <c:pt idx="925">
                  <c:v>57.167693</c:v>
                </c:pt>
                <c:pt idx="926">
                  <c:v>52.394373000000002</c:v>
                </c:pt>
                <c:pt idx="927">
                  <c:v>63.348505000000003</c:v>
                </c:pt>
                <c:pt idx="928">
                  <c:v>60.984853000000001</c:v>
                </c:pt>
                <c:pt idx="929">
                  <c:v>49.894599999999997</c:v>
                </c:pt>
                <c:pt idx="930">
                  <c:v>64.159560999999997</c:v>
                </c:pt>
                <c:pt idx="931">
                  <c:v>52.736837999999999</c:v>
                </c:pt>
                <c:pt idx="932">
                  <c:v>54.816803999999998</c:v>
                </c:pt>
                <c:pt idx="933">
                  <c:v>52.351298999999997</c:v>
                </c:pt>
                <c:pt idx="934">
                  <c:v>52.713869000000003</c:v>
                </c:pt>
                <c:pt idx="935">
                  <c:v>61.671036999999998</c:v>
                </c:pt>
                <c:pt idx="936">
                  <c:v>61.568492999999997</c:v>
                </c:pt>
                <c:pt idx="937">
                  <c:v>51.091113</c:v>
                </c:pt>
                <c:pt idx="938">
                  <c:v>59.461776</c:v>
                </c:pt>
                <c:pt idx="939">
                  <c:v>59.753030000000003</c:v>
                </c:pt>
                <c:pt idx="940">
                  <c:v>48.487268</c:v>
                </c:pt>
                <c:pt idx="941">
                  <c:v>57.613129000000001</c:v>
                </c:pt>
                <c:pt idx="942">
                  <c:v>53.397146999999997</c:v>
                </c:pt>
                <c:pt idx="943">
                  <c:v>52.085926999999998</c:v>
                </c:pt>
                <c:pt idx="944">
                  <c:v>52.572049999999997</c:v>
                </c:pt>
                <c:pt idx="945">
                  <c:v>47.922275999999997</c:v>
                </c:pt>
                <c:pt idx="946">
                  <c:v>55.299804000000002</c:v>
                </c:pt>
                <c:pt idx="947">
                  <c:v>63.739756999999997</c:v>
                </c:pt>
                <c:pt idx="948">
                  <c:v>51.622199999999999</c:v>
                </c:pt>
                <c:pt idx="949">
                  <c:v>67.838589999999996</c:v>
                </c:pt>
                <c:pt idx="950">
                  <c:v>57.938558</c:v>
                </c:pt>
                <c:pt idx="951">
                  <c:v>56.266298999999997</c:v>
                </c:pt>
                <c:pt idx="952">
                  <c:v>59.245018999999999</c:v>
                </c:pt>
                <c:pt idx="953">
                  <c:v>53.844628999999998</c:v>
                </c:pt>
                <c:pt idx="954">
                  <c:v>52.087797000000002</c:v>
                </c:pt>
                <c:pt idx="955">
                  <c:v>62.039639000000001</c:v>
                </c:pt>
                <c:pt idx="956">
                  <c:v>47.883952000000001</c:v>
                </c:pt>
                <c:pt idx="957">
                  <c:v>62.583540999999997</c:v>
                </c:pt>
                <c:pt idx="958">
                  <c:v>55.127305999999997</c:v>
                </c:pt>
                <c:pt idx="959">
                  <c:v>51.860995000000003</c:v>
                </c:pt>
                <c:pt idx="960">
                  <c:v>52.470889999999997</c:v>
                </c:pt>
                <c:pt idx="961">
                  <c:v>52.995916000000001</c:v>
                </c:pt>
                <c:pt idx="962">
                  <c:v>51.292102999999997</c:v>
                </c:pt>
                <c:pt idx="963">
                  <c:v>55.837651999999999</c:v>
                </c:pt>
                <c:pt idx="964">
                  <c:v>51.240682</c:v>
                </c:pt>
                <c:pt idx="965">
                  <c:v>68.204106999999993</c:v>
                </c:pt>
                <c:pt idx="966">
                  <c:v>57.807755999999998</c:v>
                </c:pt>
                <c:pt idx="967">
                  <c:v>50.014809999999997</c:v>
                </c:pt>
                <c:pt idx="968">
                  <c:v>64.135510999999994</c:v>
                </c:pt>
                <c:pt idx="969">
                  <c:v>53.274163999999999</c:v>
                </c:pt>
                <c:pt idx="970">
                  <c:v>47.167471999999997</c:v>
                </c:pt>
                <c:pt idx="971">
                  <c:v>53.329016000000003</c:v>
                </c:pt>
                <c:pt idx="972">
                  <c:v>52.275770000000001</c:v>
                </c:pt>
                <c:pt idx="973">
                  <c:v>52.070269000000003</c:v>
                </c:pt>
                <c:pt idx="974">
                  <c:v>57.243693</c:v>
                </c:pt>
                <c:pt idx="975">
                  <c:v>50.145510999999999</c:v>
                </c:pt>
                <c:pt idx="976">
                  <c:v>64.782420999999999</c:v>
                </c:pt>
                <c:pt idx="977">
                  <c:v>60.478769999999997</c:v>
                </c:pt>
                <c:pt idx="978">
                  <c:v>50.114590999999997</c:v>
                </c:pt>
                <c:pt idx="979">
                  <c:v>62.329593000000003</c:v>
                </c:pt>
                <c:pt idx="980">
                  <c:v>52.452986000000003</c:v>
                </c:pt>
                <c:pt idx="981">
                  <c:v>52.282674999999998</c:v>
                </c:pt>
                <c:pt idx="982">
                  <c:v>53.199618000000001</c:v>
                </c:pt>
                <c:pt idx="983">
                  <c:v>48.287678999999997</c:v>
                </c:pt>
                <c:pt idx="984">
                  <c:v>52.583202999999997</c:v>
                </c:pt>
                <c:pt idx="985">
                  <c:v>54.920738</c:v>
                </c:pt>
                <c:pt idx="986">
                  <c:v>51.124189000000001</c:v>
                </c:pt>
                <c:pt idx="987">
                  <c:v>52.050268000000003</c:v>
                </c:pt>
                <c:pt idx="988">
                  <c:v>55.932631000000001</c:v>
                </c:pt>
                <c:pt idx="989">
                  <c:v>51.773867000000003</c:v>
                </c:pt>
                <c:pt idx="990">
                  <c:v>56.941082000000002</c:v>
                </c:pt>
                <c:pt idx="991">
                  <c:v>54.814948999999999</c:v>
                </c:pt>
                <c:pt idx="992">
                  <c:v>52.074734999999997</c:v>
                </c:pt>
                <c:pt idx="993">
                  <c:v>57.281744000000003</c:v>
                </c:pt>
                <c:pt idx="994">
                  <c:v>51.069223000000001</c:v>
                </c:pt>
                <c:pt idx="995">
                  <c:v>57.363411999999997</c:v>
                </c:pt>
                <c:pt idx="996">
                  <c:v>56.873418999999998</c:v>
                </c:pt>
                <c:pt idx="997">
                  <c:v>51.832828999999997</c:v>
                </c:pt>
                <c:pt idx="998">
                  <c:v>57.887903999999999</c:v>
                </c:pt>
                <c:pt idx="999">
                  <c:v>52.943325999999999</c:v>
                </c:pt>
                <c:pt idx="1000">
                  <c:v>59.403986000000003</c:v>
                </c:pt>
                <c:pt idx="1001">
                  <c:v>56.471795999999998</c:v>
                </c:pt>
                <c:pt idx="1002">
                  <c:v>50.676892000000002</c:v>
                </c:pt>
                <c:pt idx="1003">
                  <c:v>57.713282999999997</c:v>
                </c:pt>
                <c:pt idx="1004">
                  <c:v>60.634023999999997</c:v>
                </c:pt>
                <c:pt idx="1005">
                  <c:v>51.426349999999999</c:v>
                </c:pt>
                <c:pt idx="1006">
                  <c:v>62.726546999999997</c:v>
                </c:pt>
                <c:pt idx="1007">
                  <c:v>54.825560000000003</c:v>
                </c:pt>
                <c:pt idx="1008">
                  <c:v>52.364736999999998</c:v>
                </c:pt>
                <c:pt idx="1009">
                  <c:v>58.323590000000003</c:v>
                </c:pt>
                <c:pt idx="1010">
                  <c:v>54.021751000000002</c:v>
                </c:pt>
                <c:pt idx="1011">
                  <c:v>52.946213</c:v>
                </c:pt>
                <c:pt idx="1012">
                  <c:v>56.988255000000002</c:v>
                </c:pt>
                <c:pt idx="1013">
                  <c:v>52.351542999999999</c:v>
                </c:pt>
                <c:pt idx="1014">
                  <c:v>61.622278000000001</c:v>
                </c:pt>
                <c:pt idx="1015">
                  <c:v>60.049154000000001</c:v>
                </c:pt>
                <c:pt idx="1016">
                  <c:v>50.455264</c:v>
                </c:pt>
                <c:pt idx="1017">
                  <c:v>63.191958</c:v>
                </c:pt>
                <c:pt idx="1018">
                  <c:v>55.119368999999999</c:v>
                </c:pt>
                <c:pt idx="1019">
                  <c:v>53.688602000000003</c:v>
                </c:pt>
                <c:pt idx="1020">
                  <c:v>55.704579000000003</c:v>
                </c:pt>
                <c:pt idx="1021">
                  <c:v>52.983837999999999</c:v>
                </c:pt>
                <c:pt idx="1022">
                  <c:v>54.509199000000002</c:v>
                </c:pt>
                <c:pt idx="1023">
                  <c:v>58.319800000000001</c:v>
                </c:pt>
                <c:pt idx="1024">
                  <c:v>47.319378</c:v>
                </c:pt>
                <c:pt idx="1025">
                  <c:v>57.471628000000003</c:v>
                </c:pt>
                <c:pt idx="1026">
                  <c:v>61.238737</c:v>
                </c:pt>
                <c:pt idx="1027">
                  <c:v>48.648679999999999</c:v>
                </c:pt>
                <c:pt idx="1028">
                  <c:v>62.536344</c:v>
                </c:pt>
                <c:pt idx="1029">
                  <c:v>52.251615000000001</c:v>
                </c:pt>
                <c:pt idx="1030">
                  <c:v>54.260840000000002</c:v>
                </c:pt>
                <c:pt idx="1031">
                  <c:v>51.557450000000003</c:v>
                </c:pt>
                <c:pt idx="1032">
                  <c:v>51.856875000000002</c:v>
                </c:pt>
                <c:pt idx="1033">
                  <c:v>52.789459000000001</c:v>
                </c:pt>
                <c:pt idx="1034">
                  <c:v>58.871198999999997</c:v>
                </c:pt>
                <c:pt idx="1035">
                  <c:v>53.852994000000002</c:v>
                </c:pt>
                <c:pt idx="1036">
                  <c:v>62.085253000000002</c:v>
                </c:pt>
                <c:pt idx="1037">
                  <c:v>56.428775999999999</c:v>
                </c:pt>
                <c:pt idx="1038">
                  <c:v>52.209114999999997</c:v>
                </c:pt>
                <c:pt idx="1039">
                  <c:v>58.073318</c:v>
                </c:pt>
                <c:pt idx="1040">
                  <c:v>53.116537999999998</c:v>
                </c:pt>
                <c:pt idx="1041">
                  <c:v>53.063282999999998</c:v>
                </c:pt>
                <c:pt idx="1042">
                  <c:v>53.497500000000002</c:v>
                </c:pt>
                <c:pt idx="1043">
                  <c:v>48.227325</c:v>
                </c:pt>
                <c:pt idx="1044">
                  <c:v>53.364893000000002</c:v>
                </c:pt>
                <c:pt idx="1045">
                  <c:v>58.287610999999998</c:v>
                </c:pt>
                <c:pt idx="1046">
                  <c:v>48.965412999999998</c:v>
                </c:pt>
                <c:pt idx="1047">
                  <c:v>56.302335999999997</c:v>
                </c:pt>
                <c:pt idx="1048">
                  <c:v>57.176180000000002</c:v>
                </c:pt>
                <c:pt idx="1049">
                  <c:v>55.947217999999999</c:v>
                </c:pt>
                <c:pt idx="1050">
                  <c:v>57.243780000000001</c:v>
                </c:pt>
                <c:pt idx="1051">
                  <c:v>52.437435999999998</c:v>
                </c:pt>
                <c:pt idx="1052">
                  <c:v>50.875326000000001</c:v>
                </c:pt>
                <c:pt idx="1053">
                  <c:v>57.871778999999997</c:v>
                </c:pt>
                <c:pt idx="1054">
                  <c:v>52.069305</c:v>
                </c:pt>
                <c:pt idx="1055">
                  <c:v>59.312004999999999</c:v>
                </c:pt>
                <c:pt idx="1056">
                  <c:v>53.153326999999997</c:v>
                </c:pt>
                <c:pt idx="1057">
                  <c:v>49.245998999999998</c:v>
                </c:pt>
                <c:pt idx="1058">
                  <c:v>55.844574999999999</c:v>
                </c:pt>
                <c:pt idx="1059">
                  <c:v>58.152472000000003</c:v>
                </c:pt>
                <c:pt idx="1060">
                  <c:v>51.568382999999997</c:v>
                </c:pt>
                <c:pt idx="1061">
                  <c:v>57.080874000000001</c:v>
                </c:pt>
                <c:pt idx="1062">
                  <c:v>50.994602999999998</c:v>
                </c:pt>
                <c:pt idx="1063">
                  <c:v>64.865607999999995</c:v>
                </c:pt>
                <c:pt idx="1064">
                  <c:v>58.436833</c:v>
                </c:pt>
                <c:pt idx="1065">
                  <c:v>51.599004000000001</c:v>
                </c:pt>
                <c:pt idx="1066">
                  <c:v>64.074738999999994</c:v>
                </c:pt>
                <c:pt idx="1067">
                  <c:v>56.212542999999997</c:v>
                </c:pt>
                <c:pt idx="1068">
                  <c:v>51.321975000000002</c:v>
                </c:pt>
                <c:pt idx="1069">
                  <c:v>52.162866999999999</c:v>
                </c:pt>
                <c:pt idx="1070">
                  <c:v>52.458765999999997</c:v>
                </c:pt>
                <c:pt idx="1071">
                  <c:v>51.981141000000001</c:v>
                </c:pt>
                <c:pt idx="1072">
                  <c:v>57.036015999999996</c:v>
                </c:pt>
                <c:pt idx="1073">
                  <c:v>50.350147999999997</c:v>
                </c:pt>
                <c:pt idx="1074">
                  <c:v>53.997974999999997</c:v>
                </c:pt>
                <c:pt idx="1075">
                  <c:v>58.708074000000003</c:v>
                </c:pt>
                <c:pt idx="1076">
                  <c:v>54.033898000000001</c:v>
                </c:pt>
                <c:pt idx="1077">
                  <c:v>65.836881000000005</c:v>
                </c:pt>
                <c:pt idx="1078">
                  <c:v>52.212788000000003</c:v>
                </c:pt>
                <c:pt idx="1079">
                  <c:v>56.360187000000003</c:v>
                </c:pt>
                <c:pt idx="1080">
                  <c:v>53.595354999999998</c:v>
                </c:pt>
                <c:pt idx="1081">
                  <c:v>51.525950999999999</c:v>
                </c:pt>
                <c:pt idx="1082">
                  <c:v>53.031312</c:v>
                </c:pt>
                <c:pt idx="1083">
                  <c:v>58.359707999999998</c:v>
                </c:pt>
                <c:pt idx="1084">
                  <c:v>53.771844999999999</c:v>
                </c:pt>
                <c:pt idx="1085">
                  <c:v>63.374403000000001</c:v>
                </c:pt>
                <c:pt idx="1086">
                  <c:v>57.975312000000002</c:v>
                </c:pt>
                <c:pt idx="1087">
                  <c:v>50.120114000000001</c:v>
                </c:pt>
                <c:pt idx="1088">
                  <c:v>57.628301</c:v>
                </c:pt>
                <c:pt idx="1089">
                  <c:v>54.297784</c:v>
                </c:pt>
                <c:pt idx="1090">
                  <c:v>55.291451000000002</c:v>
                </c:pt>
                <c:pt idx="1091">
                  <c:v>54.450983000000001</c:v>
                </c:pt>
                <c:pt idx="1092">
                  <c:v>49.383308</c:v>
                </c:pt>
                <c:pt idx="1093">
                  <c:v>59.206204</c:v>
                </c:pt>
                <c:pt idx="1094">
                  <c:v>54.488387000000003</c:v>
                </c:pt>
                <c:pt idx="1095">
                  <c:v>54.199680999999998</c:v>
                </c:pt>
                <c:pt idx="1096">
                  <c:v>58.769759000000001</c:v>
                </c:pt>
                <c:pt idx="1097">
                  <c:v>56.371541000000001</c:v>
                </c:pt>
                <c:pt idx="1098">
                  <c:v>50.722651999999997</c:v>
                </c:pt>
                <c:pt idx="1099">
                  <c:v>64.279953000000006</c:v>
                </c:pt>
                <c:pt idx="1100">
                  <c:v>53.081660999999997</c:v>
                </c:pt>
                <c:pt idx="1101">
                  <c:v>50.80809</c:v>
                </c:pt>
                <c:pt idx="1102">
                  <c:v>52.962907999999999</c:v>
                </c:pt>
                <c:pt idx="1103">
                  <c:v>50.143450000000001</c:v>
                </c:pt>
                <c:pt idx="1104">
                  <c:v>56.733569000000003</c:v>
                </c:pt>
                <c:pt idx="1105">
                  <c:v>56.252865</c:v>
                </c:pt>
                <c:pt idx="1106">
                  <c:v>50.581398999999998</c:v>
                </c:pt>
                <c:pt idx="1107">
                  <c:v>58.841932</c:v>
                </c:pt>
                <c:pt idx="1108">
                  <c:v>52.834735999999999</c:v>
                </c:pt>
                <c:pt idx="1109">
                  <c:v>49.189118999999998</c:v>
                </c:pt>
                <c:pt idx="1110">
                  <c:v>58.632164000000003</c:v>
                </c:pt>
                <c:pt idx="1111">
                  <c:v>52.550013</c:v>
                </c:pt>
                <c:pt idx="1112">
                  <c:v>49.093040000000002</c:v>
                </c:pt>
                <c:pt idx="1113">
                  <c:v>53.825767999999997</c:v>
                </c:pt>
                <c:pt idx="1114">
                  <c:v>51.152222000000002</c:v>
                </c:pt>
                <c:pt idx="1115">
                  <c:v>61.81709</c:v>
                </c:pt>
                <c:pt idx="1116">
                  <c:v>55.484910999999997</c:v>
                </c:pt>
                <c:pt idx="1117">
                  <c:v>50.118172999999999</c:v>
                </c:pt>
                <c:pt idx="1118">
                  <c:v>53.409075999999999</c:v>
                </c:pt>
                <c:pt idx="1119">
                  <c:v>58.196722999999999</c:v>
                </c:pt>
                <c:pt idx="1120">
                  <c:v>51.548594999999999</c:v>
                </c:pt>
                <c:pt idx="1121">
                  <c:v>57.352505999999998</c:v>
                </c:pt>
                <c:pt idx="1122">
                  <c:v>55.215809999999998</c:v>
                </c:pt>
                <c:pt idx="1123">
                  <c:v>54.364367000000001</c:v>
                </c:pt>
                <c:pt idx="1124">
                  <c:v>54.048532999999999</c:v>
                </c:pt>
                <c:pt idx="1125">
                  <c:v>51.648389999999999</c:v>
                </c:pt>
                <c:pt idx="1126">
                  <c:v>54.382748999999997</c:v>
                </c:pt>
                <c:pt idx="1127">
                  <c:v>53.639215</c:v>
                </c:pt>
                <c:pt idx="1128">
                  <c:v>52.453856999999999</c:v>
                </c:pt>
                <c:pt idx="1129">
                  <c:v>64.821228000000005</c:v>
                </c:pt>
                <c:pt idx="1130">
                  <c:v>59.245435999999998</c:v>
                </c:pt>
                <c:pt idx="1131">
                  <c:v>49.574717999999997</c:v>
                </c:pt>
                <c:pt idx="1132">
                  <c:v>62.799433999999998</c:v>
                </c:pt>
                <c:pt idx="1133">
                  <c:v>54.987167999999997</c:v>
                </c:pt>
                <c:pt idx="1134">
                  <c:v>50.874201999999997</c:v>
                </c:pt>
                <c:pt idx="1135">
                  <c:v>59.228648</c:v>
                </c:pt>
                <c:pt idx="1136">
                  <c:v>58.346255999999997</c:v>
                </c:pt>
                <c:pt idx="1137">
                  <c:v>54.878298000000001</c:v>
                </c:pt>
                <c:pt idx="1138">
                  <c:v>68.584720000000004</c:v>
                </c:pt>
                <c:pt idx="1139">
                  <c:v>54.009659999999997</c:v>
                </c:pt>
                <c:pt idx="1140">
                  <c:v>51.668075999999999</c:v>
                </c:pt>
                <c:pt idx="1141">
                  <c:v>53.349535000000003</c:v>
                </c:pt>
                <c:pt idx="1142">
                  <c:v>52.855964999999998</c:v>
                </c:pt>
                <c:pt idx="1143">
                  <c:v>55.148857999999997</c:v>
                </c:pt>
                <c:pt idx="1144">
                  <c:v>57.246467000000003</c:v>
                </c:pt>
                <c:pt idx="1145">
                  <c:v>51.638629999999999</c:v>
                </c:pt>
                <c:pt idx="1146">
                  <c:v>60.228631999999998</c:v>
                </c:pt>
                <c:pt idx="1147">
                  <c:v>56.456578</c:v>
                </c:pt>
                <c:pt idx="1148">
                  <c:v>50.236885999999998</c:v>
                </c:pt>
                <c:pt idx="1149">
                  <c:v>60.315010000000001</c:v>
                </c:pt>
                <c:pt idx="1150">
                  <c:v>55.781086999999999</c:v>
                </c:pt>
                <c:pt idx="1151">
                  <c:v>52.664034000000001</c:v>
                </c:pt>
                <c:pt idx="1152">
                  <c:v>54.391275999999998</c:v>
                </c:pt>
                <c:pt idx="1153">
                  <c:v>52.371603</c:v>
                </c:pt>
                <c:pt idx="1154">
                  <c:v>53.084819000000003</c:v>
                </c:pt>
                <c:pt idx="1155">
                  <c:v>56.626885000000001</c:v>
                </c:pt>
                <c:pt idx="1156">
                  <c:v>53.917439000000002</c:v>
                </c:pt>
                <c:pt idx="1157">
                  <c:v>63.339950000000002</c:v>
                </c:pt>
                <c:pt idx="1158">
                  <c:v>60.309702999999999</c:v>
                </c:pt>
                <c:pt idx="1159">
                  <c:v>50.918751</c:v>
                </c:pt>
                <c:pt idx="1160">
                  <c:v>64.280163000000002</c:v>
                </c:pt>
                <c:pt idx="1161">
                  <c:v>54.177269000000003</c:v>
                </c:pt>
                <c:pt idx="1162">
                  <c:v>53.212642000000002</c:v>
                </c:pt>
                <c:pt idx="1163">
                  <c:v>52.167865999999997</c:v>
                </c:pt>
                <c:pt idx="1164">
                  <c:v>51.286253000000002</c:v>
                </c:pt>
                <c:pt idx="1165">
                  <c:v>52.106631</c:v>
                </c:pt>
                <c:pt idx="1166">
                  <c:v>53.977209999999999</c:v>
                </c:pt>
                <c:pt idx="1167">
                  <c:v>52.767099000000002</c:v>
                </c:pt>
                <c:pt idx="1168">
                  <c:v>61.110770000000002</c:v>
                </c:pt>
                <c:pt idx="1169">
                  <c:v>59.075380000000003</c:v>
                </c:pt>
                <c:pt idx="1170">
                  <c:v>48.271901</c:v>
                </c:pt>
                <c:pt idx="1171">
                  <c:v>63.146985000000001</c:v>
                </c:pt>
                <c:pt idx="1172">
                  <c:v>50.979965999999997</c:v>
                </c:pt>
                <c:pt idx="1173">
                  <c:v>53.930317000000002</c:v>
                </c:pt>
                <c:pt idx="1174">
                  <c:v>54.861548999999997</c:v>
                </c:pt>
                <c:pt idx="1175">
                  <c:v>53.660702000000001</c:v>
                </c:pt>
                <c:pt idx="1176">
                  <c:v>54.202452999999998</c:v>
                </c:pt>
                <c:pt idx="1177">
                  <c:v>56.525426000000003</c:v>
                </c:pt>
                <c:pt idx="1178">
                  <c:v>50.699663999999999</c:v>
                </c:pt>
                <c:pt idx="1179">
                  <c:v>59.667490000000001</c:v>
                </c:pt>
                <c:pt idx="1180">
                  <c:v>61.726551999999998</c:v>
                </c:pt>
                <c:pt idx="1181">
                  <c:v>51.511971000000003</c:v>
                </c:pt>
                <c:pt idx="1182">
                  <c:v>62.642848000000001</c:v>
                </c:pt>
                <c:pt idx="1183">
                  <c:v>56.429279999999999</c:v>
                </c:pt>
                <c:pt idx="1184">
                  <c:v>59.958185999999998</c:v>
                </c:pt>
                <c:pt idx="1185">
                  <c:v>52.575975999999997</c:v>
                </c:pt>
                <c:pt idx="1186">
                  <c:v>53.104996</c:v>
                </c:pt>
                <c:pt idx="1187">
                  <c:v>55.887138999999998</c:v>
                </c:pt>
                <c:pt idx="1188">
                  <c:v>62.246926999999999</c:v>
                </c:pt>
                <c:pt idx="1189">
                  <c:v>55.419806000000001</c:v>
                </c:pt>
                <c:pt idx="1190">
                  <c:v>59.298119999999997</c:v>
                </c:pt>
                <c:pt idx="1191">
                  <c:v>58.315123</c:v>
                </c:pt>
                <c:pt idx="1192">
                  <c:v>52.387746999999997</c:v>
                </c:pt>
                <c:pt idx="1193">
                  <c:v>63.595796999999997</c:v>
                </c:pt>
                <c:pt idx="1194">
                  <c:v>56.222245000000001</c:v>
                </c:pt>
                <c:pt idx="1195">
                  <c:v>52.621091999999997</c:v>
                </c:pt>
                <c:pt idx="1196">
                  <c:v>52.812078999999997</c:v>
                </c:pt>
                <c:pt idx="1197">
                  <c:v>53.424101999999998</c:v>
                </c:pt>
                <c:pt idx="1198">
                  <c:v>56.864972000000002</c:v>
                </c:pt>
                <c:pt idx="1199">
                  <c:v>58.245277000000002</c:v>
                </c:pt>
                <c:pt idx="1200">
                  <c:v>51.943179999999998</c:v>
                </c:pt>
                <c:pt idx="1201">
                  <c:v>54.931007000000001</c:v>
                </c:pt>
                <c:pt idx="1202">
                  <c:v>58.307111999999996</c:v>
                </c:pt>
                <c:pt idx="1203">
                  <c:v>57.239463000000001</c:v>
                </c:pt>
                <c:pt idx="1204">
                  <c:v>64.080067999999997</c:v>
                </c:pt>
                <c:pt idx="1205">
                  <c:v>51.663366000000003</c:v>
                </c:pt>
                <c:pt idx="1206">
                  <c:v>58.389187</c:v>
                </c:pt>
                <c:pt idx="1207">
                  <c:v>52.423152000000002</c:v>
                </c:pt>
                <c:pt idx="1208">
                  <c:v>52.972225999999999</c:v>
                </c:pt>
                <c:pt idx="1209">
                  <c:v>52.431910999999999</c:v>
                </c:pt>
                <c:pt idx="1210">
                  <c:v>55.665666000000002</c:v>
                </c:pt>
                <c:pt idx="1211">
                  <c:v>51.593535000000003</c:v>
                </c:pt>
                <c:pt idx="1212">
                  <c:v>57.742531</c:v>
                </c:pt>
                <c:pt idx="1213">
                  <c:v>58.298582000000003</c:v>
                </c:pt>
                <c:pt idx="1214">
                  <c:v>50.690175000000004</c:v>
                </c:pt>
                <c:pt idx="1215">
                  <c:v>64.390857999999994</c:v>
                </c:pt>
                <c:pt idx="1216">
                  <c:v>50.487822999999999</c:v>
                </c:pt>
                <c:pt idx="1217">
                  <c:v>49.930495000000001</c:v>
                </c:pt>
                <c:pt idx="1218">
                  <c:v>50.15314</c:v>
                </c:pt>
                <c:pt idx="1219">
                  <c:v>48.209484000000003</c:v>
                </c:pt>
                <c:pt idx="1220">
                  <c:v>51.802712</c:v>
                </c:pt>
                <c:pt idx="1221">
                  <c:v>54.136668</c:v>
                </c:pt>
                <c:pt idx="1222">
                  <c:v>48.920647000000002</c:v>
                </c:pt>
                <c:pt idx="1223">
                  <c:v>57.179056000000003</c:v>
                </c:pt>
                <c:pt idx="1224">
                  <c:v>57.557799000000003</c:v>
                </c:pt>
                <c:pt idx="1225">
                  <c:v>52.457293999999997</c:v>
                </c:pt>
                <c:pt idx="1226">
                  <c:v>60.466628999999998</c:v>
                </c:pt>
                <c:pt idx="1227">
                  <c:v>51.644857000000002</c:v>
                </c:pt>
                <c:pt idx="1228">
                  <c:v>49.520116999999999</c:v>
                </c:pt>
                <c:pt idx="1229">
                  <c:v>51.707946999999997</c:v>
                </c:pt>
                <c:pt idx="1230">
                  <c:v>47.743707999999998</c:v>
                </c:pt>
                <c:pt idx="1231">
                  <c:v>55.083885000000002</c:v>
                </c:pt>
                <c:pt idx="1232">
                  <c:v>54.201428</c:v>
                </c:pt>
                <c:pt idx="1233">
                  <c:v>48.770072999999996</c:v>
                </c:pt>
                <c:pt idx="1234">
                  <c:v>56.660547999999999</c:v>
                </c:pt>
                <c:pt idx="1235">
                  <c:v>56.290770000000002</c:v>
                </c:pt>
                <c:pt idx="1236">
                  <c:v>52.054178</c:v>
                </c:pt>
                <c:pt idx="1237">
                  <c:v>56.488678999999998</c:v>
                </c:pt>
                <c:pt idx="1238">
                  <c:v>51.696924000000003</c:v>
                </c:pt>
                <c:pt idx="1239">
                  <c:v>56.478422000000002</c:v>
                </c:pt>
                <c:pt idx="1240">
                  <c:v>55.729599</c:v>
                </c:pt>
                <c:pt idx="1241">
                  <c:v>53.940111000000002</c:v>
                </c:pt>
                <c:pt idx="1242">
                  <c:v>57.296908999999999</c:v>
                </c:pt>
                <c:pt idx="1243">
                  <c:v>52.277138999999998</c:v>
                </c:pt>
                <c:pt idx="1244">
                  <c:v>53.158051999999998</c:v>
                </c:pt>
                <c:pt idx="1245">
                  <c:v>55.797097000000001</c:v>
                </c:pt>
                <c:pt idx="1246">
                  <c:v>53.057853000000001</c:v>
                </c:pt>
                <c:pt idx="1247">
                  <c:v>52.305233000000001</c:v>
                </c:pt>
                <c:pt idx="1248">
                  <c:v>57.623835</c:v>
                </c:pt>
                <c:pt idx="1249">
                  <c:v>56.677917999999998</c:v>
                </c:pt>
                <c:pt idx="1250">
                  <c:v>51.135424999999998</c:v>
                </c:pt>
                <c:pt idx="1251">
                  <c:v>58.551451999999998</c:v>
                </c:pt>
                <c:pt idx="1252">
                  <c:v>45.854947000000003</c:v>
                </c:pt>
                <c:pt idx="1253">
                  <c:v>61.795402000000003</c:v>
                </c:pt>
                <c:pt idx="1254">
                  <c:v>55.228158000000001</c:v>
                </c:pt>
                <c:pt idx="1255">
                  <c:v>51.570653</c:v>
                </c:pt>
                <c:pt idx="1256">
                  <c:v>51.692535999999997</c:v>
                </c:pt>
                <c:pt idx="1257">
                  <c:v>51.826407000000003</c:v>
                </c:pt>
                <c:pt idx="1258">
                  <c:v>54.412922000000002</c:v>
                </c:pt>
                <c:pt idx="1259">
                  <c:v>57.592491000000003</c:v>
                </c:pt>
                <c:pt idx="1260">
                  <c:v>53.916541000000002</c:v>
                </c:pt>
                <c:pt idx="1261">
                  <c:v>51.934283999999998</c:v>
                </c:pt>
                <c:pt idx="1262">
                  <c:v>60.754638999999997</c:v>
                </c:pt>
                <c:pt idx="1263">
                  <c:v>49.595435000000002</c:v>
                </c:pt>
                <c:pt idx="1264">
                  <c:v>64.052295000000001</c:v>
                </c:pt>
                <c:pt idx="1265">
                  <c:v>59.923715000000001</c:v>
                </c:pt>
                <c:pt idx="1266">
                  <c:v>56.948963999999997</c:v>
                </c:pt>
                <c:pt idx="1267">
                  <c:v>53.824845000000003</c:v>
                </c:pt>
                <c:pt idx="1268">
                  <c:v>49.846268999999999</c:v>
                </c:pt>
                <c:pt idx="1269">
                  <c:v>54.128751999999999</c:v>
                </c:pt>
                <c:pt idx="1270">
                  <c:v>61.144430999999997</c:v>
                </c:pt>
                <c:pt idx="1271">
                  <c:v>51.351292000000001</c:v>
                </c:pt>
                <c:pt idx="1272">
                  <c:v>56.381566999999997</c:v>
                </c:pt>
                <c:pt idx="1273">
                  <c:v>58.060383999999999</c:v>
                </c:pt>
                <c:pt idx="1274">
                  <c:v>51.611649999999997</c:v>
                </c:pt>
                <c:pt idx="1275">
                  <c:v>65.370896999999999</c:v>
                </c:pt>
                <c:pt idx="1276">
                  <c:v>54.297002999999997</c:v>
                </c:pt>
                <c:pt idx="1277">
                  <c:v>53.005085000000001</c:v>
                </c:pt>
                <c:pt idx="1278">
                  <c:v>54.158382000000003</c:v>
                </c:pt>
                <c:pt idx="1279">
                  <c:v>50.354393000000002</c:v>
                </c:pt>
                <c:pt idx="1280">
                  <c:v>51.911254999999997</c:v>
                </c:pt>
                <c:pt idx="1281">
                  <c:v>60.051926999999999</c:v>
                </c:pt>
                <c:pt idx="1282">
                  <c:v>51.216166999999999</c:v>
                </c:pt>
                <c:pt idx="1283">
                  <c:v>60.190353000000002</c:v>
                </c:pt>
                <c:pt idx="1284">
                  <c:v>56.472141999999998</c:v>
                </c:pt>
                <c:pt idx="1285">
                  <c:v>54.970343999999997</c:v>
                </c:pt>
                <c:pt idx="1286">
                  <c:v>58.595939999999999</c:v>
                </c:pt>
                <c:pt idx="1287">
                  <c:v>51.267727000000001</c:v>
                </c:pt>
                <c:pt idx="1288">
                  <c:v>53.508724999999998</c:v>
                </c:pt>
                <c:pt idx="1289">
                  <c:v>53.973109000000001</c:v>
                </c:pt>
                <c:pt idx="1290">
                  <c:v>48.402019000000003</c:v>
                </c:pt>
                <c:pt idx="1291">
                  <c:v>55.140461999999999</c:v>
                </c:pt>
                <c:pt idx="1292">
                  <c:v>56.548972999999997</c:v>
                </c:pt>
                <c:pt idx="1293">
                  <c:v>55.222219000000003</c:v>
                </c:pt>
                <c:pt idx="1294">
                  <c:v>59.291311</c:v>
                </c:pt>
                <c:pt idx="1295">
                  <c:v>51.703715000000003</c:v>
                </c:pt>
                <c:pt idx="1296">
                  <c:v>51.532961999999998</c:v>
                </c:pt>
                <c:pt idx="1297">
                  <c:v>57.768875000000001</c:v>
                </c:pt>
                <c:pt idx="1298">
                  <c:v>53.239485000000002</c:v>
                </c:pt>
                <c:pt idx="1299">
                  <c:v>59.011301000000003</c:v>
                </c:pt>
                <c:pt idx="1300">
                  <c:v>60.388362000000001</c:v>
                </c:pt>
                <c:pt idx="1301">
                  <c:v>48.358651999999999</c:v>
                </c:pt>
                <c:pt idx="1302">
                  <c:v>64.572495000000004</c:v>
                </c:pt>
                <c:pt idx="1303">
                  <c:v>57.762852000000002</c:v>
                </c:pt>
                <c:pt idx="1304">
                  <c:v>57.930846000000003</c:v>
                </c:pt>
                <c:pt idx="1305">
                  <c:v>56.702398000000002</c:v>
                </c:pt>
                <c:pt idx="1306">
                  <c:v>58.177911999999999</c:v>
                </c:pt>
                <c:pt idx="1307">
                  <c:v>54.672710000000002</c:v>
                </c:pt>
                <c:pt idx="1308">
                  <c:v>58.861697999999997</c:v>
                </c:pt>
                <c:pt idx="1309">
                  <c:v>55.414180000000002</c:v>
                </c:pt>
                <c:pt idx="1310">
                  <c:v>61.111511999999998</c:v>
                </c:pt>
                <c:pt idx="1311">
                  <c:v>59.123117999999998</c:v>
                </c:pt>
                <c:pt idx="1312">
                  <c:v>53.472675000000002</c:v>
                </c:pt>
                <c:pt idx="1313">
                  <c:v>64.177131000000003</c:v>
                </c:pt>
                <c:pt idx="1314">
                  <c:v>54.129685000000002</c:v>
                </c:pt>
                <c:pt idx="1315">
                  <c:v>58.504401000000001</c:v>
                </c:pt>
                <c:pt idx="1316">
                  <c:v>59.995651000000002</c:v>
                </c:pt>
                <c:pt idx="1317">
                  <c:v>52.372177999999998</c:v>
                </c:pt>
                <c:pt idx="1318">
                  <c:v>54.060116000000001</c:v>
                </c:pt>
                <c:pt idx="1319">
                  <c:v>56.679751000000003</c:v>
                </c:pt>
                <c:pt idx="1320">
                  <c:v>61.899003</c:v>
                </c:pt>
                <c:pt idx="1321">
                  <c:v>61.641851000000003</c:v>
                </c:pt>
                <c:pt idx="1322">
                  <c:v>59.565666</c:v>
                </c:pt>
                <c:pt idx="1323">
                  <c:v>50.699001000000003</c:v>
                </c:pt>
                <c:pt idx="1324">
                  <c:v>61.751243000000002</c:v>
                </c:pt>
                <c:pt idx="1325">
                  <c:v>55.732584000000003</c:v>
                </c:pt>
                <c:pt idx="1326">
                  <c:v>59.843421999999997</c:v>
                </c:pt>
                <c:pt idx="1327">
                  <c:v>53.705041999999999</c:v>
                </c:pt>
                <c:pt idx="1328">
                  <c:v>54.218074999999999</c:v>
                </c:pt>
                <c:pt idx="1329">
                  <c:v>57.460720000000002</c:v>
                </c:pt>
                <c:pt idx="1330">
                  <c:v>64.427428000000006</c:v>
                </c:pt>
                <c:pt idx="1331">
                  <c:v>51.994843000000003</c:v>
                </c:pt>
                <c:pt idx="1332">
                  <c:v>62.799022999999998</c:v>
                </c:pt>
                <c:pt idx="1333">
                  <c:v>57.064646000000003</c:v>
                </c:pt>
                <c:pt idx="1334">
                  <c:v>56.362558999999997</c:v>
                </c:pt>
                <c:pt idx="1335">
                  <c:v>69.527410000000003</c:v>
                </c:pt>
                <c:pt idx="1336">
                  <c:v>56.219268</c:v>
                </c:pt>
                <c:pt idx="1337">
                  <c:v>53.170313</c:v>
                </c:pt>
                <c:pt idx="1338">
                  <c:v>57.196663000000001</c:v>
                </c:pt>
                <c:pt idx="1339">
                  <c:v>53.114091999999999</c:v>
                </c:pt>
                <c:pt idx="1340">
                  <c:v>59.604612000000003</c:v>
                </c:pt>
                <c:pt idx="1341">
                  <c:v>56.657341000000002</c:v>
                </c:pt>
                <c:pt idx="1342">
                  <c:v>52.359748000000003</c:v>
                </c:pt>
                <c:pt idx="1343">
                  <c:v>57.517876999999999</c:v>
                </c:pt>
                <c:pt idx="1344">
                  <c:v>60.166434000000002</c:v>
                </c:pt>
                <c:pt idx="1345">
                  <c:v>64.383268999999999</c:v>
                </c:pt>
                <c:pt idx="1346">
                  <c:v>58.677224000000002</c:v>
                </c:pt>
                <c:pt idx="1347">
                  <c:v>52.241300000000003</c:v>
                </c:pt>
                <c:pt idx="1348">
                  <c:v>63.085585999999999</c:v>
                </c:pt>
                <c:pt idx="1349">
                  <c:v>60.884774</c:v>
                </c:pt>
                <c:pt idx="1350">
                  <c:v>50.736821999999997</c:v>
                </c:pt>
                <c:pt idx="1351">
                  <c:v>62.464734999999997</c:v>
                </c:pt>
                <c:pt idx="1352">
                  <c:v>59.633175000000001</c:v>
                </c:pt>
                <c:pt idx="1353">
                  <c:v>53.568516000000002</c:v>
                </c:pt>
                <c:pt idx="1354">
                  <c:v>54.745058</c:v>
                </c:pt>
                <c:pt idx="1355">
                  <c:v>53.392425000000003</c:v>
                </c:pt>
                <c:pt idx="1356">
                  <c:v>54.317954999999998</c:v>
                </c:pt>
                <c:pt idx="1357">
                  <c:v>58.235205000000001</c:v>
                </c:pt>
                <c:pt idx="1358">
                  <c:v>49.985970999999999</c:v>
                </c:pt>
                <c:pt idx="1359">
                  <c:v>63.069319</c:v>
                </c:pt>
                <c:pt idx="1360">
                  <c:v>60.819329000000003</c:v>
                </c:pt>
                <c:pt idx="1361">
                  <c:v>51.756486000000002</c:v>
                </c:pt>
                <c:pt idx="1362">
                  <c:v>59.227882000000001</c:v>
                </c:pt>
                <c:pt idx="1363">
                  <c:v>53.416508999999998</c:v>
                </c:pt>
                <c:pt idx="1364">
                  <c:v>52.906418000000002</c:v>
                </c:pt>
                <c:pt idx="1365">
                  <c:v>53.605879999999999</c:v>
                </c:pt>
                <c:pt idx="1366">
                  <c:v>50.175513000000002</c:v>
                </c:pt>
                <c:pt idx="1367">
                  <c:v>63.968521000000003</c:v>
                </c:pt>
                <c:pt idx="1368">
                  <c:v>56.298018999999996</c:v>
                </c:pt>
                <c:pt idx="1369">
                  <c:v>56.27722</c:v>
                </c:pt>
                <c:pt idx="1370">
                  <c:v>65.556640000000002</c:v>
                </c:pt>
                <c:pt idx="1371">
                  <c:v>58.384580999999997</c:v>
                </c:pt>
                <c:pt idx="1372">
                  <c:v>54.430492000000001</c:v>
                </c:pt>
                <c:pt idx="1373">
                  <c:v>58.722771000000002</c:v>
                </c:pt>
                <c:pt idx="1374">
                  <c:v>52.960788999999998</c:v>
                </c:pt>
                <c:pt idx="1375">
                  <c:v>52.701453999999998</c:v>
                </c:pt>
                <c:pt idx="1376">
                  <c:v>55.000763999999997</c:v>
                </c:pt>
                <c:pt idx="1377">
                  <c:v>49.245255999999998</c:v>
                </c:pt>
                <c:pt idx="1378">
                  <c:v>59.058936000000003</c:v>
                </c:pt>
                <c:pt idx="1379">
                  <c:v>55.543649000000002</c:v>
                </c:pt>
                <c:pt idx="1380">
                  <c:v>47.791826</c:v>
                </c:pt>
                <c:pt idx="1381">
                  <c:v>66.585150999999996</c:v>
                </c:pt>
                <c:pt idx="1382">
                  <c:v>58.854097000000003</c:v>
                </c:pt>
                <c:pt idx="1383">
                  <c:v>50.291600000000003</c:v>
                </c:pt>
                <c:pt idx="1384">
                  <c:v>56.291806000000001</c:v>
                </c:pt>
                <c:pt idx="1385">
                  <c:v>52.703989</c:v>
                </c:pt>
                <c:pt idx="1386">
                  <c:v>52.467140999999998</c:v>
                </c:pt>
                <c:pt idx="1387">
                  <c:v>54.297404</c:v>
                </c:pt>
                <c:pt idx="1388">
                  <c:v>54.956059000000003</c:v>
                </c:pt>
                <c:pt idx="1389">
                  <c:v>53.334493999999999</c:v>
                </c:pt>
                <c:pt idx="1390">
                  <c:v>56.485328000000003</c:v>
                </c:pt>
                <c:pt idx="1391">
                  <c:v>53.676048000000002</c:v>
                </c:pt>
                <c:pt idx="1392">
                  <c:v>55.869314000000003</c:v>
                </c:pt>
                <c:pt idx="1393">
                  <c:v>59.060501000000002</c:v>
                </c:pt>
                <c:pt idx="1394">
                  <c:v>51.766824</c:v>
                </c:pt>
                <c:pt idx="1395">
                  <c:v>63.843406000000002</c:v>
                </c:pt>
                <c:pt idx="1396">
                  <c:v>55.421283000000003</c:v>
                </c:pt>
                <c:pt idx="1397">
                  <c:v>49.883132000000003</c:v>
                </c:pt>
                <c:pt idx="1398">
                  <c:v>61.3735</c:v>
                </c:pt>
                <c:pt idx="1399">
                  <c:v>54.422145999999998</c:v>
                </c:pt>
                <c:pt idx="1400">
                  <c:v>54.181936</c:v>
                </c:pt>
                <c:pt idx="1401">
                  <c:v>58.308669000000002</c:v>
                </c:pt>
                <c:pt idx="1402">
                  <c:v>49.798926000000002</c:v>
                </c:pt>
                <c:pt idx="1403">
                  <c:v>58.211333000000003</c:v>
                </c:pt>
                <c:pt idx="1404">
                  <c:v>60.698427000000002</c:v>
                </c:pt>
                <c:pt idx="1405">
                  <c:v>49.678440999999999</c:v>
                </c:pt>
                <c:pt idx="1406">
                  <c:v>59.850589999999997</c:v>
                </c:pt>
                <c:pt idx="1407">
                  <c:v>57.241951</c:v>
                </c:pt>
                <c:pt idx="1408">
                  <c:v>51.275520999999998</c:v>
                </c:pt>
                <c:pt idx="1409">
                  <c:v>56.016525999999999</c:v>
                </c:pt>
                <c:pt idx="1410">
                  <c:v>54.922142999999998</c:v>
                </c:pt>
                <c:pt idx="1411">
                  <c:v>56.875753000000003</c:v>
                </c:pt>
                <c:pt idx="1412">
                  <c:v>58.335102999999997</c:v>
                </c:pt>
                <c:pt idx="1413">
                  <c:v>56.055577</c:v>
                </c:pt>
                <c:pt idx="1414">
                  <c:v>63.173796000000003</c:v>
                </c:pt>
                <c:pt idx="1415">
                  <c:v>59.829318000000001</c:v>
                </c:pt>
                <c:pt idx="1416">
                  <c:v>52.732149</c:v>
                </c:pt>
                <c:pt idx="1417">
                  <c:v>63.237808000000001</c:v>
                </c:pt>
                <c:pt idx="1418">
                  <c:v>51.565055999999998</c:v>
                </c:pt>
                <c:pt idx="1419">
                  <c:v>53.866</c:v>
                </c:pt>
                <c:pt idx="1420">
                  <c:v>56.093369000000003</c:v>
                </c:pt>
                <c:pt idx="1421">
                  <c:v>54.865969</c:v>
                </c:pt>
                <c:pt idx="1422">
                  <c:v>56.047732000000003</c:v>
                </c:pt>
                <c:pt idx="1423">
                  <c:v>63.843167000000001</c:v>
                </c:pt>
                <c:pt idx="1424">
                  <c:v>49.591804000000003</c:v>
                </c:pt>
                <c:pt idx="1425">
                  <c:v>62.414335000000001</c:v>
                </c:pt>
                <c:pt idx="1426">
                  <c:v>57.367913000000001</c:v>
                </c:pt>
                <c:pt idx="1427">
                  <c:v>51.471587</c:v>
                </c:pt>
                <c:pt idx="1428">
                  <c:v>60.765466000000004</c:v>
                </c:pt>
                <c:pt idx="1429">
                  <c:v>53.053995</c:v>
                </c:pt>
                <c:pt idx="1430">
                  <c:v>55.110109999999999</c:v>
                </c:pt>
                <c:pt idx="1431">
                  <c:v>54.816195999999998</c:v>
                </c:pt>
                <c:pt idx="1432">
                  <c:v>49.937080000000002</c:v>
                </c:pt>
                <c:pt idx="1433">
                  <c:v>57.164790000000004</c:v>
                </c:pt>
                <c:pt idx="1434">
                  <c:v>55.661062000000001</c:v>
                </c:pt>
                <c:pt idx="1435">
                  <c:v>53.962223999999999</c:v>
                </c:pt>
                <c:pt idx="1436">
                  <c:v>55.888638</c:v>
                </c:pt>
                <c:pt idx="1437">
                  <c:v>57.846995999999997</c:v>
                </c:pt>
                <c:pt idx="1438">
                  <c:v>48.393079</c:v>
                </c:pt>
                <c:pt idx="1439">
                  <c:v>56.800158000000003</c:v>
                </c:pt>
                <c:pt idx="1440">
                  <c:v>54.099240999999999</c:v>
                </c:pt>
                <c:pt idx="1441">
                  <c:v>53.490198999999997</c:v>
                </c:pt>
                <c:pt idx="1442">
                  <c:v>61.335782999999999</c:v>
                </c:pt>
                <c:pt idx="1443">
                  <c:v>50.291544999999999</c:v>
                </c:pt>
                <c:pt idx="1444">
                  <c:v>60.314191999999998</c:v>
                </c:pt>
                <c:pt idx="1445">
                  <c:v>57.307639999999999</c:v>
                </c:pt>
                <c:pt idx="1446">
                  <c:v>51.707517000000003</c:v>
                </c:pt>
                <c:pt idx="1447">
                  <c:v>55.848171999999998</c:v>
                </c:pt>
                <c:pt idx="1448">
                  <c:v>55.943758000000003</c:v>
                </c:pt>
                <c:pt idx="1449">
                  <c:v>57.416021999999998</c:v>
                </c:pt>
                <c:pt idx="1450">
                  <c:v>59.329006999999997</c:v>
                </c:pt>
                <c:pt idx="1451">
                  <c:v>51.898097999999997</c:v>
                </c:pt>
                <c:pt idx="1452">
                  <c:v>49.765734999999999</c:v>
                </c:pt>
                <c:pt idx="1453">
                  <c:v>58.757846000000001</c:v>
                </c:pt>
                <c:pt idx="1454">
                  <c:v>49.051017000000002</c:v>
                </c:pt>
                <c:pt idx="1455">
                  <c:v>66.039709000000002</c:v>
                </c:pt>
                <c:pt idx="1456">
                  <c:v>55.435110000000002</c:v>
                </c:pt>
                <c:pt idx="1457">
                  <c:v>52.518318000000001</c:v>
                </c:pt>
                <c:pt idx="1458">
                  <c:v>52.334209000000001</c:v>
                </c:pt>
                <c:pt idx="1459">
                  <c:v>53.873835</c:v>
                </c:pt>
                <c:pt idx="1460">
                  <c:v>56.642206999999999</c:v>
                </c:pt>
                <c:pt idx="1461">
                  <c:v>56.697400000000002</c:v>
                </c:pt>
                <c:pt idx="1462">
                  <c:v>51.901946000000002</c:v>
                </c:pt>
                <c:pt idx="1463">
                  <c:v>52.932259000000002</c:v>
                </c:pt>
                <c:pt idx="1464">
                  <c:v>59.650193000000002</c:v>
                </c:pt>
                <c:pt idx="1465">
                  <c:v>53.509169999999997</c:v>
                </c:pt>
                <c:pt idx="1466">
                  <c:v>63.448006999999997</c:v>
                </c:pt>
                <c:pt idx="1467">
                  <c:v>53.049636</c:v>
                </c:pt>
                <c:pt idx="1468">
                  <c:v>52.942366999999997</c:v>
                </c:pt>
                <c:pt idx="1469">
                  <c:v>51.816806999999997</c:v>
                </c:pt>
                <c:pt idx="1470">
                  <c:v>53.822392999999998</c:v>
                </c:pt>
                <c:pt idx="1471">
                  <c:v>50.527380000000001</c:v>
                </c:pt>
                <c:pt idx="1472">
                  <c:v>53.590032999999998</c:v>
                </c:pt>
                <c:pt idx="1473">
                  <c:v>50.376784999999998</c:v>
                </c:pt>
                <c:pt idx="1474">
                  <c:v>51.690182</c:v>
                </c:pt>
                <c:pt idx="1475">
                  <c:v>57.943131000000001</c:v>
                </c:pt>
                <c:pt idx="1476">
                  <c:v>49.749020000000002</c:v>
                </c:pt>
                <c:pt idx="1477">
                  <c:v>59.134889999999999</c:v>
                </c:pt>
                <c:pt idx="1478">
                  <c:v>52.007505000000002</c:v>
                </c:pt>
                <c:pt idx="1479">
                  <c:v>53.440154999999997</c:v>
                </c:pt>
                <c:pt idx="1480">
                  <c:v>53.707748000000002</c:v>
                </c:pt>
                <c:pt idx="1481">
                  <c:v>51.975993000000003</c:v>
                </c:pt>
                <c:pt idx="1482">
                  <c:v>51.914304000000001</c:v>
                </c:pt>
                <c:pt idx="1483">
                  <c:v>57.685212999999997</c:v>
                </c:pt>
                <c:pt idx="1484">
                  <c:v>52.754359999999998</c:v>
                </c:pt>
                <c:pt idx="1485">
                  <c:v>53.746805999999999</c:v>
                </c:pt>
                <c:pt idx="1486">
                  <c:v>58.374502999999997</c:v>
                </c:pt>
                <c:pt idx="1487">
                  <c:v>46.751373999999998</c:v>
                </c:pt>
                <c:pt idx="1488">
                  <c:v>59.763741000000003</c:v>
                </c:pt>
                <c:pt idx="1489">
                  <c:v>58.181122999999999</c:v>
                </c:pt>
                <c:pt idx="1490">
                  <c:v>48.410792999999998</c:v>
                </c:pt>
                <c:pt idx="1491">
                  <c:v>52.006062999999997</c:v>
                </c:pt>
                <c:pt idx="1492">
                  <c:v>54.851526</c:v>
                </c:pt>
                <c:pt idx="1493">
                  <c:v>53.246839999999999</c:v>
                </c:pt>
                <c:pt idx="1494">
                  <c:v>58.099752000000002</c:v>
                </c:pt>
                <c:pt idx="1495">
                  <c:v>48.826703000000002</c:v>
                </c:pt>
                <c:pt idx="1496">
                  <c:v>49.690322000000002</c:v>
                </c:pt>
                <c:pt idx="1497">
                  <c:v>62.666294000000001</c:v>
                </c:pt>
                <c:pt idx="1498">
                  <c:v>47.068362</c:v>
                </c:pt>
                <c:pt idx="1499">
                  <c:v>53.926147</c:v>
                </c:pt>
                <c:pt idx="1500">
                  <c:v>53.461083000000002</c:v>
                </c:pt>
                <c:pt idx="1501">
                  <c:v>48.561898999999997</c:v>
                </c:pt>
                <c:pt idx="1502">
                  <c:v>57.847403999999997</c:v>
                </c:pt>
                <c:pt idx="1503">
                  <c:v>60.855941999999999</c:v>
                </c:pt>
                <c:pt idx="1504">
                  <c:v>51.060245999999999</c:v>
                </c:pt>
                <c:pt idx="1505">
                  <c:v>56.952306999999998</c:v>
                </c:pt>
                <c:pt idx="1506">
                  <c:v>52.430067999999999</c:v>
                </c:pt>
                <c:pt idx="1507">
                  <c:v>51.776020000000003</c:v>
                </c:pt>
                <c:pt idx="1508">
                  <c:v>54.498502000000002</c:v>
                </c:pt>
                <c:pt idx="1509">
                  <c:v>51.262362000000003</c:v>
                </c:pt>
                <c:pt idx="1510">
                  <c:v>50.641365</c:v>
                </c:pt>
                <c:pt idx="1511">
                  <c:v>57.491363999999997</c:v>
                </c:pt>
                <c:pt idx="1512">
                  <c:v>50.754282000000003</c:v>
                </c:pt>
                <c:pt idx="1513">
                  <c:v>58.360267</c:v>
                </c:pt>
                <c:pt idx="1514">
                  <c:v>58.86148</c:v>
                </c:pt>
                <c:pt idx="1515">
                  <c:v>49.744410999999999</c:v>
                </c:pt>
                <c:pt idx="1516">
                  <c:v>64.256985</c:v>
                </c:pt>
                <c:pt idx="1517">
                  <c:v>48.947890000000001</c:v>
                </c:pt>
                <c:pt idx="1518">
                  <c:v>54.968958999999998</c:v>
                </c:pt>
                <c:pt idx="1519">
                  <c:v>49.425592000000002</c:v>
                </c:pt>
                <c:pt idx="1520">
                  <c:v>53.019528999999999</c:v>
                </c:pt>
                <c:pt idx="1521">
                  <c:v>51.295236000000003</c:v>
                </c:pt>
                <c:pt idx="1522">
                  <c:v>61.458872</c:v>
                </c:pt>
                <c:pt idx="1523">
                  <c:v>54.821064999999997</c:v>
                </c:pt>
                <c:pt idx="1524">
                  <c:v>55.812649999999998</c:v>
                </c:pt>
                <c:pt idx="1525">
                  <c:v>59.917340000000003</c:v>
                </c:pt>
                <c:pt idx="1526">
                  <c:v>51.756286000000003</c:v>
                </c:pt>
                <c:pt idx="1527">
                  <c:v>62.281798000000002</c:v>
                </c:pt>
                <c:pt idx="1528">
                  <c:v>56.959021999999997</c:v>
                </c:pt>
                <c:pt idx="1529">
                  <c:v>53.847493</c:v>
                </c:pt>
                <c:pt idx="1530">
                  <c:v>53.016005999999997</c:v>
                </c:pt>
                <c:pt idx="1531">
                  <c:v>54.26323</c:v>
                </c:pt>
                <c:pt idx="1532">
                  <c:v>56.938152000000002</c:v>
                </c:pt>
                <c:pt idx="1533">
                  <c:v>60.983550999999999</c:v>
                </c:pt>
                <c:pt idx="1534">
                  <c:v>54.266728000000001</c:v>
                </c:pt>
                <c:pt idx="1535">
                  <c:v>60.272649999999999</c:v>
                </c:pt>
                <c:pt idx="1536">
                  <c:v>58.427813</c:v>
                </c:pt>
                <c:pt idx="1537">
                  <c:v>49.733412000000001</c:v>
                </c:pt>
                <c:pt idx="1538">
                  <c:v>63.314352</c:v>
                </c:pt>
                <c:pt idx="1539">
                  <c:v>51.350391999999999</c:v>
                </c:pt>
                <c:pt idx="1540">
                  <c:v>52.166964</c:v>
                </c:pt>
                <c:pt idx="1541">
                  <c:v>52.054794000000001</c:v>
                </c:pt>
                <c:pt idx="1542">
                  <c:v>50.589708999999999</c:v>
                </c:pt>
                <c:pt idx="1543">
                  <c:v>48.996972</c:v>
                </c:pt>
                <c:pt idx="1544">
                  <c:v>56.712766000000002</c:v>
                </c:pt>
                <c:pt idx="1545">
                  <c:v>52.502209000000001</c:v>
                </c:pt>
                <c:pt idx="1546">
                  <c:v>50.548298000000003</c:v>
                </c:pt>
                <c:pt idx="1547">
                  <c:v>58.907234000000003</c:v>
                </c:pt>
                <c:pt idx="1548">
                  <c:v>51.204903999999999</c:v>
                </c:pt>
                <c:pt idx="1549">
                  <c:v>62.531716000000003</c:v>
                </c:pt>
                <c:pt idx="1550">
                  <c:v>56.899365000000003</c:v>
                </c:pt>
                <c:pt idx="1551">
                  <c:v>54.085599999999999</c:v>
                </c:pt>
                <c:pt idx="1552">
                  <c:v>54.654302000000001</c:v>
                </c:pt>
                <c:pt idx="1553">
                  <c:v>55.061571999999998</c:v>
                </c:pt>
                <c:pt idx="1554">
                  <c:v>54.989280000000001</c:v>
                </c:pt>
                <c:pt idx="1555">
                  <c:v>57.530493</c:v>
                </c:pt>
                <c:pt idx="1556">
                  <c:v>51.036485999999996</c:v>
                </c:pt>
                <c:pt idx="1557">
                  <c:v>57.495547000000002</c:v>
                </c:pt>
                <c:pt idx="1558">
                  <c:v>57.410966999999999</c:v>
                </c:pt>
                <c:pt idx="1559">
                  <c:v>47.869478000000001</c:v>
                </c:pt>
                <c:pt idx="1560">
                  <c:v>59.487872000000003</c:v>
                </c:pt>
                <c:pt idx="1561">
                  <c:v>56.260964999999999</c:v>
                </c:pt>
                <c:pt idx="1562">
                  <c:v>48.292850999999999</c:v>
                </c:pt>
                <c:pt idx="1563">
                  <c:v>54.276893000000001</c:v>
                </c:pt>
                <c:pt idx="1564">
                  <c:v>53.254483</c:v>
                </c:pt>
                <c:pt idx="1565">
                  <c:v>56.700704000000002</c:v>
                </c:pt>
                <c:pt idx="1566">
                  <c:v>56.908535000000001</c:v>
                </c:pt>
                <c:pt idx="1567">
                  <c:v>51.715395999999998</c:v>
                </c:pt>
                <c:pt idx="1568">
                  <c:v>52.823929</c:v>
                </c:pt>
                <c:pt idx="1569">
                  <c:v>58.951605000000001</c:v>
                </c:pt>
                <c:pt idx="1570">
                  <c:v>52.159650999999997</c:v>
                </c:pt>
                <c:pt idx="1571">
                  <c:v>64.920058999999995</c:v>
                </c:pt>
                <c:pt idx="1572">
                  <c:v>52.302602</c:v>
                </c:pt>
                <c:pt idx="1573">
                  <c:v>49.839587999999999</c:v>
                </c:pt>
                <c:pt idx="1574">
                  <c:v>50.288299000000002</c:v>
                </c:pt>
                <c:pt idx="1575">
                  <c:v>54.690601999999998</c:v>
                </c:pt>
                <c:pt idx="1576">
                  <c:v>51.574651000000003</c:v>
                </c:pt>
                <c:pt idx="1577">
                  <c:v>57.936473999999997</c:v>
                </c:pt>
                <c:pt idx="1578">
                  <c:v>53.17812</c:v>
                </c:pt>
                <c:pt idx="1579">
                  <c:v>51.663075999999997</c:v>
                </c:pt>
                <c:pt idx="1580">
                  <c:v>62.956868</c:v>
                </c:pt>
                <c:pt idx="1581">
                  <c:v>48.929102</c:v>
                </c:pt>
                <c:pt idx="1582">
                  <c:v>61.070673999999997</c:v>
                </c:pt>
                <c:pt idx="1583">
                  <c:v>55.510862000000003</c:v>
                </c:pt>
                <c:pt idx="1584">
                  <c:v>50.28107</c:v>
                </c:pt>
                <c:pt idx="1585">
                  <c:v>50.066321000000002</c:v>
                </c:pt>
                <c:pt idx="1586">
                  <c:v>54.065665000000003</c:v>
                </c:pt>
                <c:pt idx="1587">
                  <c:v>50.900441999999998</c:v>
                </c:pt>
                <c:pt idx="1588">
                  <c:v>55.847926000000001</c:v>
                </c:pt>
                <c:pt idx="1589">
                  <c:v>53.550316000000002</c:v>
                </c:pt>
                <c:pt idx="1590">
                  <c:v>50.271563</c:v>
                </c:pt>
                <c:pt idx="1591">
                  <c:v>62.625235000000004</c:v>
                </c:pt>
                <c:pt idx="1592">
                  <c:v>50.591552</c:v>
                </c:pt>
                <c:pt idx="1593">
                  <c:v>62.913263999999998</c:v>
                </c:pt>
                <c:pt idx="1594">
                  <c:v>53.556165999999997</c:v>
                </c:pt>
                <c:pt idx="1595">
                  <c:v>52.963006999999998</c:v>
                </c:pt>
                <c:pt idx="1596">
                  <c:v>57.064435000000003</c:v>
                </c:pt>
                <c:pt idx="1597">
                  <c:v>53.651760000000003</c:v>
                </c:pt>
                <c:pt idx="1598">
                  <c:v>51.037984000000002</c:v>
                </c:pt>
                <c:pt idx="1599">
                  <c:v>59.466797</c:v>
                </c:pt>
                <c:pt idx="1600">
                  <c:v>51.489503999999997</c:v>
                </c:pt>
                <c:pt idx="1601">
                  <c:v>49.759636</c:v>
                </c:pt>
                <c:pt idx="1602">
                  <c:v>62.760334999999998</c:v>
                </c:pt>
                <c:pt idx="1603">
                  <c:v>53.080010999999999</c:v>
                </c:pt>
                <c:pt idx="1604">
                  <c:v>61.578211000000003</c:v>
                </c:pt>
                <c:pt idx="1605">
                  <c:v>53.735939000000002</c:v>
                </c:pt>
                <c:pt idx="1606">
                  <c:v>50.520974000000002</c:v>
                </c:pt>
                <c:pt idx="1607">
                  <c:v>53.117617000000003</c:v>
                </c:pt>
                <c:pt idx="1608">
                  <c:v>52.56324</c:v>
                </c:pt>
                <c:pt idx="1609">
                  <c:v>58.067228</c:v>
                </c:pt>
                <c:pt idx="1610">
                  <c:v>55.715358000000002</c:v>
                </c:pt>
                <c:pt idx="1611">
                  <c:v>50.922732000000003</c:v>
                </c:pt>
                <c:pt idx="1612">
                  <c:v>53.827452000000001</c:v>
                </c:pt>
                <c:pt idx="1613">
                  <c:v>58.135486</c:v>
                </c:pt>
                <c:pt idx="1614">
                  <c:v>50.663196999999997</c:v>
                </c:pt>
                <c:pt idx="1615">
                  <c:v>61.397990999999998</c:v>
                </c:pt>
                <c:pt idx="1616">
                  <c:v>55.375993000000001</c:v>
                </c:pt>
                <c:pt idx="1617">
                  <c:v>51.896284999999999</c:v>
                </c:pt>
                <c:pt idx="1618">
                  <c:v>57.144038999999999</c:v>
                </c:pt>
                <c:pt idx="1619">
                  <c:v>53.721089999999997</c:v>
                </c:pt>
                <c:pt idx="1620">
                  <c:v>52.335419999999999</c:v>
                </c:pt>
                <c:pt idx="1621">
                  <c:v>56.227721000000003</c:v>
                </c:pt>
                <c:pt idx="1622">
                  <c:v>53.851455000000001</c:v>
                </c:pt>
                <c:pt idx="1623">
                  <c:v>49.762025999999999</c:v>
                </c:pt>
                <c:pt idx="1624">
                  <c:v>62.407879000000001</c:v>
                </c:pt>
                <c:pt idx="1625">
                  <c:v>50.737777999999999</c:v>
                </c:pt>
                <c:pt idx="1626">
                  <c:v>59.703938999999998</c:v>
                </c:pt>
                <c:pt idx="1627">
                  <c:v>55.965972000000001</c:v>
                </c:pt>
                <c:pt idx="1628">
                  <c:v>50.405898000000001</c:v>
                </c:pt>
                <c:pt idx="1629">
                  <c:v>53.577710000000003</c:v>
                </c:pt>
                <c:pt idx="1630">
                  <c:v>57.976576000000001</c:v>
                </c:pt>
                <c:pt idx="1631">
                  <c:v>48.578854</c:v>
                </c:pt>
                <c:pt idx="1632">
                  <c:v>56.209333999999998</c:v>
                </c:pt>
                <c:pt idx="1633">
                  <c:v>51.131925000000003</c:v>
                </c:pt>
                <c:pt idx="1634">
                  <c:v>48.016198000000003</c:v>
                </c:pt>
                <c:pt idx="1635">
                  <c:v>54.243747999999997</c:v>
                </c:pt>
                <c:pt idx="1636">
                  <c:v>53.457673999999997</c:v>
                </c:pt>
                <c:pt idx="1637">
                  <c:v>52.44997</c:v>
                </c:pt>
                <c:pt idx="1638">
                  <c:v>57.561763999999997</c:v>
                </c:pt>
                <c:pt idx="1639">
                  <c:v>48.786310999999998</c:v>
                </c:pt>
                <c:pt idx="1640">
                  <c:v>48.385157</c:v>
                </c:pt>
                <c:pt idx="1641">
                  <c:v>51.480564000000001</c:v>
                </c:pt>
                <c:pt idx="1642">
                  <c:v>49.547339999999998</c:v>
                </c:pt>
                <c:pt idx="1643">
                  <c:v>50.086283999999999</c:v>
                </c:pt>
                <c:pt idx="1644">
                  <c:v>55.200369999999999</c:v>
                </c:pt>
                <c:pt idx="1645">
                  <c:v>49.236677</c:v>
                </c:pt>
                <c:pt idx="1646">
                  <c:v>60.65475</c:v>
                </c:pt>
                <c:pt idx="1647">
                  <c:v>59.456398</c:v>
                </c:pt>
                <c:pt idx="1648">
                  <c:v>48.361306999999996</c:v>
                </c:pt>
                <c:pt idx="1649">
                  <c:v>62.301499999999997</c:v>
                </c:pt>
                <c:pt idx="1650">
                  <c:v>56.035398999999998</c:v>
                </c:pt>
                <c:pt idx="1651">
                  <c:v>48.264963000000002</c:v>
                </c:pt>
                <c:pt idx="1652">
                  <c:v>54.468223999999999</c:v>
                </c:pt>
                <c:pt idx="1653">
                  <c:v>52.641831000000003</c:v>
                </c:pt>
                <c:pt idx="1654">
                  <c:v>55.953015000000001</c:v>
                </c:pt>
                <c:pt idx="1655">
                  <c:v>56.032592999999999</c:v>
                </c:pt>
                <c:pt idx="1656">
                  <c:v>52.472138000000001</c:v>
                </c:pt>
                <c:pt idx="1657">
                  <c:v>52.727046999999999</c:v>
                </c:pt>
                <c:pt idx="1658">
                  <c:v>67.604146</c:v>
                </c:pt>
                <c:pt idx="1659">
                  <c:v>50.290678</c:v>
                </c:pt>
                <c:pt idx="1660">
                  <c:v>64.369435999999993</c:v>
                </c:pt>
                <c:pt idx="1661">
                  <c:v>54.702070999999997</c:v>
                </c:pt>
                <c:pt idx="1662">
                  <c:v>50.330443000000002</c:v>
                </c:pt>
                <c:pt idx="1663">
                  <c:v>53.300918000000003</c:v>
                </c:pt>
                <c:pt idx="1664">
                  <c:v>56.316310999999999</c:v>
                </c:pt>
                <c:pt idx="1665">
                  <c:v>54.327120999999998</c:v>
                </c:pt>
                <c:pt idx="1666">
                  <c:v>56.424942000000001</c:v>
                </c:pt>
                <c:pt idx="1667">
                  <c:v>51.392552000000002</c:v>
                </c:pt>
                <c:pt idx="1668">
                  <c:v>50.142775999999998</c:v>
                </c:pt>
                <c:pt idx="1669">
                  <c:v>58.003706000000001</c:v>
                </c:pt>
                <c:pt idx="1670">
                  <c:v>51.933352999999997</c:v>
                </c:pt>
                <c:pt idx="1671">
                  <c:v>64.141492999999997</c:v>
                </c:pt>
                <c:pt idx="1672">
                  <c:v>54.877896999999997</c:v>
                </c:pt>
                <c:pt idx="1673">
                  <c:v>55.749879999999997</c:v>
                </c:pt>
                <c:pt idx="1674">
                  <c:v>53.323694000000003</c:v>
                </c:pt>
                <c:pt idx="1675">
                  <c:v>50.743698999999999</c:v>
                </c:pt>
                <c:pt idx="1676">
                  <c:v>53.726491000000003</c:v>
                </c:pt>
                <c:pt idx="1677">
                  <c:v>56.911748000000003</c:v>
                </c:pt>
                <c:pt idx="1678">
                  <c:v>50.270847000000003</c:v>
                </c:pt>
                <c:pt idx="1679">
                  <c:v>60.535535000000003</c:v>
                </c:pt>
                <c:pt idx="1680">
                  <c:v>56.797871000000001</c:v>
                </c:pt>
                <c:pt idx="1681">
                  <c:v>49.428953999999997</c:v>
                </c:pt>
                <c:pt idx="1682">
                  <c:v>65.595072999999999</c:v>
                </c:pt>
                <c:pt idx="1683">
                  <c:v>53.287570000000002</c:v>
                </c:pt>
                <c:pt idx="1684">
                  <c:v>49.458243000000003</c:v>
                </c:pt>
                <c:pt idx="1685">
                  <c:v>52.808773000000002</c:v>
                </c:pt>
                <c:pt idx="1686">
                  <c:v>50.313445000000002</c:v>
                </c:pt>
                <c:pt idx="1687">
                  <c:v>53.428980000000003</c:v>
                </c:pt>
                <c:pt idx="1688">
                  <c:v>61.254857000000001</c:v>
                </c:pt>
                <c:pt idx="1689">
                  <c:v>51.205120000000001</c:v>
                </c:pt>
                <c:pt idx="1690">
                  <c:v>52.974482999999999</c:v>
                </c:pt>
                <c:pt idx="1691">
                  <c:v>59.809457000000002</c:v>
                </c:pt>
                <c:pt idx="1692">
                  <c:v>51.116542000000003</c:v>
                </c:pt>
                <c:pt idx="1693">
                  <c:v>62.043213999999999</c:v>
                </c:pt>
                <c:pt idx="1694">
                  <c:v>52.389653000000003</c:v>
                </c:pt>
                <c:pt idx="1695">
                  <c:v>48.865423</c:v>
                </c:pt>
                <c:pt idx="1696">
                  <c:v>53.313659000000001</c:v>
                </c:pt>
                <c:pt idx="1697">
                  <c:v>50.993699999999997</c:v>
                </c:pt>
                <c:pt idx="1698">
                  <c:v>53.685941999999997</c:v>
                </c:pt>
                <c:pt idx="1699">
                  <c:v>53.492601999999998</c:v>
                </c:pt>
                <c:pt idx="1700">
                  <c:v>50.830306999999998</c:v>
                </c:pt>
                <c:pt idx="1701">
                  <c:v>53.466411999999998</c:v>
                </c:pt>
                <c:pt idx="1702">
                  <c:v>56.606675000000003</c:v>
                </c:pt>
                <c:pt idx="1703">
                  <c:v>49.311399999999999</c:v>
                </c:pt>
                <c:pt idx="1704">
                  <c:v>56.329222000000001</c:v>
                </c:pt>
                <c:pt idx="1705">
                  <c:v>50.952447999999997</c:v>
                </c:pt>
                <c:pt idx="1706">
                  <c:v>51.354301999999997</c:v>
                </c:pt>
                <c:pt idx="1707">
                  <c:v>61.915621000000002</c:v>
                </c:pt>
                <c:pt idx="1708">
                  <c:v>52.566204999999997</c:v>
                </c:pt>
                <c:pt idx="1709">
                  <c:v>60.630496999999998</c:v>
                </c:pt>
                <c:pt idx="1710">
                  <c:v>54.659689</c:v>
                </c:pt>
                <c:pt idx="1711">
                  <c:v>51.183034999999997</c:v>
                </c:pt>
                <c:pt idx="1712">
                  <c:v>53.370541000000003</c:v>
                </c:pt>
                <c:pt idx="1713">
                  <c:v>53.790129</c:v>
                </c:pt>
                <c:pt idx="1714">
                  <c:v>52.610984999999999</c:v>
                </c:pt>
                <c:pt idx="1715">
                  <c:v>58.798195</c:v>
                </c:pt>
                <c:pt idx="1716">
                  <c:v>50.101480000000002</c:v>
                </c:pt>
                <c:pt idx="1717">
                  <c:v>54.172434000000003</c:v>
                </c:pt>
                <c:pt idx="1718">
                  <c:v>66.278932999999995</c:v>
                </c:pt>
                <c:pt idx="1719">
                  <c:v>53.006070000000001</c:v>
                </c:pt>
                <c:pt idx="1720">
                  <c:v>60.868037999999999</c:v>
                </c:pt>
                <c:pt idx="1721">
                  <c:v>52.601975000000003</c:v>
                </c:pt>
                <c:pt idx="1722">
                  <c:v>50.559925999999997</c:v>
                </c:pt>
                <c:pt idx="1723">
                  <c:v>50.779573999999997</c:v>
                </c:pt>
                <c:pt idx="1724">
                  <c:v>50.787401000000003</c:v>
                </c:pt>
                <c:pt idx="1725">
                  <c:v>54.306333000000002</c:v>
                </c:pt>
                <c:pt idx="1726">
                  <c:v>59.762366999999998</c:v>
                </c:pt>
                <c:pt idx="1727">
                  <c:v>53.843130000000002</c:v>
                </c:pt>
                <c:pt idx="1728">
                  <c:v>52.477398999999998</c:v>
                </c:pt>
                <c:pt idx="1729">
                  <c:v>55.654035</c:v>
                </c:pt>
                <c:pt idx="1730">
                  <c:v>70.999431000000001</c:v>
                </c:pt>
                <c:pt idx="1731">
                  <c:v>63.862777999999999</c:v>
                </c:pt>
                <c:pt idx="1732">
                  <c:v>64.603909000000002</c:v>
                </c:pt>
                <c:pt idx="1733">
                  <c:v>65.709602000000004</c:v>
                </c:pt>
                <c:pt idx="1734">
                  <c:v>49.498429999999999</c:v>
                </c:pt>
                <c:pt idx="1735">
                  <c:v>64.615353999999996</c:v>
                </c:pt>
                <c:pt idx="1736">
                  <c:v>50.704073000000001</c:v>
                </c:pt>
                <c:pt idx="1737">
                  <c:v>48.710050000000003</c:v>
                </c:pt>
                <c:pt idx="1738">
                  <c:v>47.808191999999998</c:v>
                </c:pt>
                <c:pt idx="1739">
                  <c:v>48.559581000000001</c:v>
                </c:pt>
                <c:pt idx="1740">
                  <c:v>71.350340000000003</c:v>
                </c:pt>
                <c:pt idx="1741">
                  <c:v>71.825295999999994</c:v>
                </c:pt>
                <c:pt idx="1742">
                  <c:v>70.391422000000006</c:v>
                </c:pt>
                <c:pt idx="1743">
                  <c:v>70.743084999999994</c:v>
                </c:pt>
                <c:pt idx="1744">
                  <c:v>68.055581000000004</c:v>
                </c:pt>
                <c:pt idx="1745">
                  <c:v>61.252389999999998</c:v>
                </c:pt>
                <c:pt idx="1746">
                  <c:v>44.155580999999998</c:v>
                </c:pt>
                <c:pt idx="1747">
                  <c:v>45.153801000000001</c:v>
                </c:pt>
                <c:pt idx="1748">
                  <c:v>45.918790000000001</c:v>
                </c:pt>
                <c:pt idx="1749">
                  <c:v>46.696561000000003</c:v>
                </c:pt>
                <c:pt idx="1750">
                  <c:v>52.239156999999999</c:v>
                </c:pt>
                <c:pt idx="1751">
                  <c:v>57.948819999999998</c:v>
                </c:pt>
                <c:pt idx="1752">
                  <c:v>49.153308000000003</c:v>
                </c:pt>
                <c:pt idx="1753">
                  <c:v>55.051130999999998</c:v>
                </c:pt>
                <c:pt idx="1754">
                  <c:v>48.986992999999998</c:v>
                </c:pt>
                <c:pt idx="1755">
                  <c:v>48.846916999999998</c:v>
                </c:pt>
                <c:pt idx="1756">
                  <c:v>48.735038000000003</c:v>
                </c:pt>
                <c:pt idx="1757">
                  <c:v>49.230908999999997</c:v>
                </c:pt>
                <c:pt idx="1758">
                  <c:v>47.725726999999999</c:v>
                </c:pt>
                <c:pt idx="1759">
                  <c:v>50.950584999999997</c:v>
                </c:pt>
                <c:pt idx="1760">
                  <c:v>47.736024999999998</c:v>
                </c:pt>
                <c:pt idx="1761">
                  <c:v>50.855148</c:v>
                </c:pt>
                <c:pt idx="1762">
                  <c:v>48.760942</c:v>
                </c:pt>
                <c:pt idx="1763">
                  <c:v>48.643489000000002</c:v>
                </c:pt>
                <c:pt idx="1764">
                  <c:v>48.212812</c:v>
                </c:pt>
                <c:pt idx="1765">
                  <c:v>50.795774000000002</c:v>
                </c:pt>
                <c:pt idx="1766">
                  <c:v>48.982174000000001</c:v>
                </c:pt>
                <c:pt idx="1767">
                  <c:v>49.326886000000002</c:v>
                </c:pt>
                <c:pt idx="1768">
                  <c:v>47.746465000000001</c:v>
                </c:pt>
                <c:pt idx="1769">
                  <c:v>48.744658000000001</c:v>
                </c:pt>
                <c:pt idx="1770">
                  <c:v>46.856347999999997</c:v>
                </c:pt>
                <c:pt idx="1771">
                  <c:v>46.391401000000002</c:v>
                </c:pt>
                <c:pt idx="1772">
                  <c:v>45.878867999999997</c:v>
                </c:pt>
                <c:pt idx="1773">
                  <c:v>48.318973</c:v>
                </c:pt>
                <c:pt idx="1774">
                  <c:v>48.977983999999999</c:v>
                </c:pt>
                <c:pt idx="1775">
                  <c:v>47.354795000000003</c:v>
                </c:pt>
                <c:pt idx="1776">
                  <c:v>49.185912999999999</c:v>
                </c:pt>
                <c:pt idx="1777">
                  <c:v>75.872608999999997</c:v>
                </c:pt>
                <c:pt idx="1778">
                  <c:v>51.569003000000002</c:v>
                </c:pt>
                <c:pt idx="1779">
                  <c:v>52.858207</c:v>
                </c:pt>
                <c:pt idx="1780">
                  <c:v>68.376221000000001</c:v>
                </c:pt>
                <c:pt idx="1781">
                  <c:v>41.081060000000001</c:v>
                </c:pt>
                <c:pt idx="1782">
                  <c:v>35.457760999999998</c:v>
                </c:pt>
                <c:pt idx="1783">
                  <c:v>42.091090000000001</c:v>
                </c:pt>
                <c:pt idx="1784">
                  <c:v>41.487304999999999</c:v>
                </c:pt>
                <c:pt idx="1785">
                  <c:v>45.16189</c:v>
                </c:pt>
                <c:pt idx="1786">
                  <c:v>45.315944000000002</c:v>
                </c:pt>
                <c:pt idx="1787">
                  <c:v>47.600572</c:v>
                </c:pt>
                <c:pt idx="1788">
                  <c:v>46.295214000000001</c:v>
                </c:pt>
                <c:pt idx="1789">
                  <c:v>44.502246</c:v>
                </c:pt>
                <c:pt idx="1790">
                  <c:v>45.572951000000003</c:v>
                </c:pt>
                <c:pt idx="1791">
                  <c:v>59.377107000000002</c:v>
                </c:pt>
                <c:pt idx="1792">
                  <c:v>49.694875000000003</c:v>
                </c:pt>
                <c:pt idx="1793">
                  <c:v>65.242231000000004</c:v>
                </c:pt>
                <c:pt idx="1794">
                  <c:v>66.882140000000007</c:v>
                </c:pt>
                <c:pt idx="1795">
                  <c:v>58.677587000000003</c:v>
                </c:pt>
                <c:pt idx="1796">
                  <c:v>66.774015000000006</c:v>
                </c:pt>
                <c:pt idx="1797">
                  <c:v>52.303094000000002</c:v>
                </c:pt>
                <c:pt idx="1798">
                  <c:v>56.102111999999998</c:v>
                </c:pt>
                <c:pt idx="1799">
                  <c:v>57.336883999999998</c:v>
                </c:pt>
                <c:pt idx="1800">
                  <c:v>57.471477</c:v>
                </c:pt>
                <c:pt idx="1801">
                  <c:v>64.731767000000005</c:v>
                </c:pt>
                <c:pt idx="1802">
                  <c:v>68.820411000000007</c:v>
                </c:pt>
                <c:pt idx="1803">
                  <c:v>70.435703000000004</c:v>
                </c:pt>
                <c:pt idx="1804">
                  <c:v>58.332188000000002</c:v>
                </c:pt>
                <c:pt idx="1805">
                  <c:v>57.157474000000001</c:v>
                </c:pt>
                <c:pt idx="1806">
                  <c:v>57.125920999999998</c:v>
                </c:pt>
                <c:pt idx="1807">
                  <c:v>57.74794</c:v>
                </c:pt>
                <c:pt idx="1808">
                  <c:v>50.669099000000003</c:v>
                </c:pt>
                <c:pt idx="1809">
                  <c:v>55.254314000000001</c:v>
                </c:pt>
                <c:pt idx="1810">
                  <c:v>54.316634999999998</c:v>
                </c:pt>
                <c:pt idx="1811">
                  <c:v>62.205447999999997</c:v>
                </c:pt>
                <c:pt idx="1812">
                  <c:v>59.458136000000003</c:v>
                </c:pt>
                <c:pt idx="1813">
                  <c:v>50.179529000000002</c:v>
                </c:pt>
                <c:pt idx="1814">
                  <c:v>49.962533999999998</c:v>
                </c:pt>
                <c:pt idx="1815">
                  <c:v>53.047910000000002</c:v>
                </c:pt>
                <c:pt idx="1816">
                  <c:v>53.990093999999999</c:v>
                </c:pt>
                <c:pt idx="1817">
                  <c:v>49.000093</c:v>
                </c:pt>
                <c:pt idx="1818">
                  <c:v>53.165425999999997</c:v>
                </c:pt>
                <c:pt idx="1819">
                  <c:v>55.901333000000001</c:v>
                </c:pt>
                <c:pt idx="1820">
                  <c:v>57.263944000000002</c:v>
                </c:pt>
                <c:pt idx="1821">
                  <c:v>55.23995</c:v>
                </c:pt>
                <c:pt idx="1822">
                  <c:v>50.840795999999997</c:v>
                </c:pt>
                <c:pt idx="1823">
                  <c:v>50.469510999999997</c:v>
                </c:pt>
                <c:pt idx="1824">
                  <c:v>57.027943</c:v>
                </c:pt>
                <c:pt idx="1825">
                  <c:v>55.614680999999997</c:v>
                </c:pt>
                <c:pt idx="1826">
                  <c:v>56.120795000000001</c:v>
                </c:pt>
                <c:pt idx="1827">
                  <c:v>60.949753999999999</c:v>
                </c:pt>
                <c:pt idx="1828">
                  <c:v>69.055194999999998</c:v>
                </c:pt>
                <c:pt idx="1829">
                  <c:v>68.632943999999995</c:v>
                </c:pt>
                <c:pt idx="1830">
                  <c:v>70.428803000000002</c:v>
                </c:pt>
                <c:pt idx="1831">
                  <c:v>71.451318000000001</c:v>
                </c:pt>
                <c:pt idx="1832">
                  <c:v>67.295517000000004</c:v>
                </c:pt>
                <c:pt idx="1833">
                  <c:v>64.160719999999998</c:v>
                </c:pt>
                <c:pt idx="1834">
                  <c:v>70.036441999999994</c:v>
                </c:pt>
                <c:pt idx="1835">
                  <c:v>49.076582999999999</c:v>
                </c:pt>
                <c:pt idx="1836">
                  <c:v>48.147399</c:v>
                </c:pt>
                <c:pt idx="1837">
                  <c:v>47.545324999999998</c:v>
                </c:pt>
                <c:pt idx="1838">
                  <c:v>49.053404999999998</c:v>
                </c:pt>
                <c:pt idx="1839">
                  <c:v>51.758215999999997</c:v>
                </c:pt>
                <c:pt idx="1840">
                  <c:v>70.112251999999998</c:v>
                </c:pt>
                <c:pt idx="1841">
                  <c:v>45.667186000000001</c:v>
                </c:pt>
                <c:pt idx="1842">
                  <c:v>50.483271999999999</c:v>
                </c:pt>
                <c:pt idx="1843">
                  <c:v>50.173594000000001</c:v>
                </c:pt>
                <c:pt idx="1844">
                  <c:v>44.344154000000003</c:v>
                </c:pt>
                <c:pt idx="1845">
                  <c:v>49.530515000000001</c:v>
                </c:pt>
                <c:pt idx="1846">
                  <c:v>51.146134000000004</c:v>
                </c:pt>
                <c:pt idx="1847">
                  <c:v>51.146134000000004</c:v>
                </c:pt>
                <c:pt idx="1848">
                  <c:v>51.238047000000002</c:v>
                </c:pt>
                <c:pt idx="1849">
                  <c:v>50.617122000000002</c:v>
                </c:pt>
                <c:pt idx="1850">
                  <c:v>50.617122000000002</c:v>
                </c:pt>
                <c:pt idx="1851">
                  <c:v>50.617122000000002</c:v>
                </c:pt>
                <c:pt idx="1852">
                  <c:v>49.168517999999999</c:v>
                </c:pt>
                <c:pt idx="1853">
                  <c:v>49.168517999999999</c:v>
                </c:pt>
                <c:pt idx="1854">
                  <c:v>48.749200999999999</c:v>
                </c:pt>
                <c:pt idx="1855">
                  <c:v>48.749200999999999</c:v>
                </c:pt>
                <c:pt idx="1856">
                  <c:v>48.749200999999999</c:v>
                </c:pt>
                <c:pt idx="1857">
                  <c:v>48.749200999999999</c:v>
                </c:pt>
                <c:pt idx="1858">
                  <c:v>58.063856000000001</c:v>
                </c:pt>
                <c:pt idx="1859">
                  <c:v>58.063856000000001</c:v>
                </c:pt>
                <c:pt idx="1860">
                  <c:v>49.590515000000003</c:v>
                </c:pt>
                <c:pt idx="1861">
                  <c:v>49.590515000000003</c:v>
                </c:pt>
                <c:pt idx="1862">
                  <c:v>49.590515000000003</c:v>
                </c:pt>
                <c:pt idx="1863">
                  <c:v>51.193917999999996</c:v>
                </c:pt>
                <c:pt idx="1864">
                  <c:v>51.193917999999996</c:v>
                </c:pt>
                <c:pt idx="1865">
                  <c:v>51.193917999999996</c:v>
                </c:pt>
                <c:pt idx="1866">
                  <c:v>51.193917999999996</c:v>
                </c:pt>
                <c:pt idx="1867">
                  <c:v>51.193917999999996</c:v>
                </c:pt>
                <c:pt idx="1868">
                  <c:v>51.193917999999996</c:v>
                </c:pt>
                <c:pt idx="1869">
                  <c:v>50.42351</c:v>
                </c:pt>
                <c:pt idx="1870">
                  <c:v>50.42351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851328"/>
        <c:axId val="336852864"/>
      </c:lineChart>
      <c:catAx>
        <c:axId val="33685132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6852864"/>
        <c:crosses val="autoZero"/>
        <c:auto val="1"/>
        <c:lblAlgn val="ctr"/>
        <c:lblOffset val="100"/>
        <c:noMultiLvlLbl val="0"/>
      </c:catAx>
      <c:valAx>
        <c:axId val="3368528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68513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4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Sheet1!$A$2:$A$30</c:f>
              <c:numCache>
                <c:formatCode>General</c:formatCode>
                <c:ptCount val="29"/>
              </c:numCache>
            </c:numRef>
          </c:cat>
          <c:val>
            <c:numRef>
              <c:f>Sheet1!$B$2:$B$30</c:f>
              <c:numCache>
                <c:formatCode>General</c:formatCode>
                <c:ptCount val="29"/>
                <c:pt idx="0">
                  <c:v>48.760942</c:v>
                </c:pt>
                <c:pt idx="1">
                  <c:v>48.643489000000002</c:v>
                </c:pt>
                <c:pt idx="2">
                  <c:v>48.212812</c:v>
                </c:pt>
                <c:pt idx="3">
                  <c:v>50.795774000000002</c:v>
                </c:pt>
                <c:pt idx="4">
                  <c:v>48.982174000000001</c:v>
                </c:pt>
                <c:pt idx="5">
                  <c:v>49.326886000000002</c:v>
                </c:pt>
                <c:pt idx="6">
                  <c:v>47.746465000000001</c:v>
                </c:pt>
                <c:pt idx="7">
                  <c:v>48.744658000000001</c:v>
                </c:pt>
                <c:pt idx="8">
                  <c:v>46.856347999999997</c:v>
                </c:pt>
                <c:pt idx="9">
                  <c:v>46.391401000000002</c:v>
                </c:pt>
                <c:pt idx="10">
                  <c:v>45.878867999999997</c:v>
                </c:pt>
                <c:pt idx="11">
                  <c:v>48.318973</c:v>
                </c:pt>
                <c:pt idx="12">
                  <c:v>48.977983999999999</c:v>
                </c:pt>
                <c:pt idx="13">
                  <c:v>47.354795000000003</c:v>
                </c:pt>
                <c:pt idx="14">
                  <c:v>49.185912999999999</c:v>
                </c:pt>
                <c:pt idx="15">
                  <c:v>75.872608999999997</c:v>
                </c:pt>
                <c:pt idx="16">
                  <c:v>51.569003000000002</c:v>
                </c:pt>
                <c:pt idx="17">
                  <c:v>52.858207</c:v>
                </c:pt>
                <c:pt idx="18">
                  <c:v>68.376221000000001</c:v>
                </c:pt>
                <c:pt idx="19">
                  <c:v>41.081060000000001</c:v>
                </c:pt>
                <c:pt idx="20">
                  <c:v>35.457760999999998</c:v>
                </c:pt>
                <c:pt idx="21">
                  <c:v>42.091090000000001</c:v>
                </c:pt>
                <c:pt idx="22">
                  <c:v>41.487304999999999</c:v>
                </c:pt>
                <c:pt idx="23">
                  <c:v>45.16189</c:v>
                </c:pt>
                <c:pt idx="24">
                  <c:v>45.315944000000002</c:v>
                </c:pt>
                <c:pt idx="25">
                  <c:v>47.600572</c:v>
                </c:pt>
                <c:pt idx="26">
                  <c:v>46.295214000000001</c:v>
                </c:pt>
                <c:pt idx="27">
                  <c:v>44.502246</c:v>
                </c:pt>
                <c:pt idx="28">
                  <c:v>45.572951000000003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148160"/>
        <c:axId val="337215488"/>
      </c:lineChart>
      <c:catAx>
        <c:axId val="3371481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7215488"/>
        <c:crosses val="autoZero"/>
        <c:auto val="1"/>
        <c:lblAlgn val="ctr"/>
        <c:lblOffset val="100"/>
        <c:noMultiLvlLbl val="0"/>
      </c:catAx>
      <c:valAx>
        <c:axId val="337215488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371481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4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Sheet1!$A$2:$A$1314</c:f>
              <c:numCache>
                <c:formatCode>General</c:formatCode>
                <c:ptCount val="1313"/>
              </c:numCache>
            </c:numRef>
          </c:cat>
          <c:val>
            <c:numRef>
              <c:f>Sheet1!$B$2:$B$1314</c:f>
              <c:numCache>
                <c:formatCode>General</c:formatCode>
                <c:ptCount val="1313"/>
                <c:pt idx="0">
                  <c:v>9.07</c:v>
                </c:pt>
                <c:pt idx="1">
                  <c:v>8.89</c:v>
                </c:pt>
                <c:pt idx="2">
                  <c:v>9.09</c:v>
                </c:pt>
                <c:pt idx="3">
                  <c:v>8.76</c:v>
                </c:pt>
                <c:pt idx="4">
                  <c:v>8.9499999999999993</c:v>
                </c:pt>
                <c:pt idx="5">
                  <c:v>8.4700000000000006</c:v>
                </c:pt>
                <c:pt idx="6">
                  <c:v>7.96</c:v>
                </c:pt>
                <c:pt idx="7">
                  <c:v>8.19</c:v>
                </c:pt>
                <c:pt idx="8">
                  <c:v>15.38</c:v>
                </c:pt>
                <c:pt idx="9">
                  <c:v>8.48</c:v>
                </c:pt>
                <c:pt idx="10">
                  <c:v>10.44</c:v>
                </c:pt>
                <c:pt idx="11">
                  <c:v>10.87</c:v>
                </c:pt>
                <c:pt idx="12">
                  <c:v>3.64</c:v>
                </c:pt>
                <c:pt idx="13">
                  <c:v>12.35</c:v>
                </c:pt>
                <c:pt idx="14">
                  <c:v>10.15</c:v>
                </c:pt>
                <c:pt idx="15">
                  <c:v>9.6199999999999992</c:v>
                </c:pt>
                <c:pt idx="16">
                  <c:v>10.06</c:v>
                </c:pt>
                <c:pt idx="17">
                  <c:v>9.98</c:v>
                </c:pt>
                <c:pt idx="18">
                  <c:v>12.31</c:v>
                </c:pt>
                <c:pt idx="19">
                  <c:v>15.5</c:v>
                </c:pt>
                <c:pt idx="20">
                  <c:v>9.51</c:v>
                </c:pt>
                <c:pt idx="21">
                  <c:v>10.69</c:v>
                </c:pt>
                <c:pt idx="22">
                  <c:v>9.8800000000000008</c:v>
                </c:pt>
                <c:pt idx="23">
                  <c:v>10.1</c:v>
                </c:pt>
                <c:pt idx="24">
                  <c:v>11.02</c:v>
                </c:pt>
                <c:pt idx="25">
                  <c:v>15.49</c:v>
                </c:pt>
                <c:pt idx="26">
                  <c:v>10.3</c:v>
                </c:pt>
                <c:pt idx="27">
                  <c:v>5.8</c:v>
                </c:pt>
                <c:pt idx="28">
                  <c:v>14.86</c:v>
                </c:pt>
                <c:pt idx="29">
                  <c:v>10.28</c:v>
                </c:pt>
                <c:pt idx="30">
                  <c:v>12.34</c:v>
                </c:pt>
                <c:pt idx="31">
                  <c:v>12.01</c:v>
                </c:pt>
                <c:pt idx="32">
                  <c:v>7.88</c:v>
                </c:pt>
                <c:pt idx="33">
                  <c:v>28.71</c:v>
                </c:pt>
                <c:pt idx="34">
                  <c:v>11.49</c:v>
                </c:pt>
                <c:pt idx="35">
                  <c:v>9.36</c:v>
                </c:pt>
                <c:pt idx="36">
                  <c:v>14.2</c:v>
                </c:pt>
                <c:pt idx="37">
                  <c:v>13.76</c:v>
                </c:pt>
                <c:pt idx="38">
                  <c:v>5.34</c:v>
                </c:pt>
                <c:pt idx="39">
                  <c:v>18.850000000000001</c:v>
                </c:pt>
                <c:pt idx="40">
                  <c:v>9.3800000000000008</c:v>
                </c:pt>
                <c:pt idx="41">
                  <c:v>12.43</c:v>
                </c:pt>
                <c:pt idx="42">
                  <c:v>20.67</c:v>
                </c:pt>
                <c:pt idx="43">
                  <c:v>6.78</c:v>
                </c:pt>
                <c:pt idx="44">
                  <c:v>9.59</c:v>
                </c:pt>
                <c:pt idx="45">
                  <c:v>10.35</c:v>
                </c:pt>
                <c:pt idx="46">
                  <c:v>10.34</c:v>
                </c:pt>
                <c:pt idx="47">
                  <c:v>22.46</c:v>
                </c:pt>
                <c:pt idx="48">
                  <c:v>9.1999999999999993</c:v>
                </c:pt>
                <c:pt idx="49">
                  <c:v>12.19</c:v>
                </c:pt>
                <c:pt idx="50">
                  <c:v>7.31</c:v>
                </c:pt>
                <c:pt idx="51">
                  <c:v>8.43</c:v>
                </c:pt>
                <c:pt idx="52">
                  <c:v>13.2</c:v>
                </c:pt>
                <c:pt idx="53">
                  <c:v>19.27</c:v>
                </c:pt>
                <c:pt idx="54">
                  <c:v>5.49</c:v>
                </c:pt>
                <c:pt idx="55">
                  <c:v>11.89</c:v>
                </c:pt>
                <c:pt idx="56">
                  <c:v>10.31</c:v>
                </c:pt>
                <c:pt idx="57">
                  <c:v>11.74</c:v>
                </c:pt>
                <c:pt idx="58">
                  <c:v>11.94</c:v>
                </c:pt>
                <c:pt idx="59">
                  <c:v>9.2899999999999991</c:v>
                </c:pt>
                <c:pt idx="60">
                  <c:v>28.47</c:v>
                </c:pt>
                <c:pt idx="61">
                  <c:v>11.38</c:v>
                </c:pt>
                <c:pt idx="62">
                  <c:v>9.17</c:v>
                </c:pt>
                <c:pt idx="63">
                  <c:v>13.51</c:v>
                </c:pt>
                <c:pt idx="64">
                  <c:v>11.88</c:v>
                </c:pt>
                <c:pt idx="65">
                  <c:v>6.19</c:v>
                </c:pt>
                <c:pt idx="66">
                  <c:v>17.11</c:v>
                </c:pt>
                <c:pt idx="67">
                  <c:v>9.77</c:v>
                </c:pt>
                <c:pt idx="68">
                  <c:v>10.89</c:v>
                </c:pt>
                <c:pt idx="69">
                  <c:v>14.01</c:v>
                </c:pt>
                <c:pt idx="70">
                  <c:v>8.4600000000000009</c:v>
                </c:pt>
                <c:pt idx="71">
                  <c:v>18.670000000000002</c:v>
                </c:pt>
                <c:pt idx="72">
                  <c:v>13.26</c:v>
                </c:pt>
                <c:pt idx="73">
                  <c:v>9.39</c:v>
                </c:pt>
                <c:pt idx="74">
                  <c:v>13.9</c:v>
                </c:pt>
                <c:pt idx="75">
                  <c:v>12.17</c:v>
                </c:pt>
                <c:pt idx="76">
                  <c:v>5.86</c:v>
                </c:pt>
                <c:pt idx="77">
                  <c:v>15.47</c:v>
                </c:pt>
                <c:pt idx="78">
                  <c:v>9.3000000000000007</c:v>
                </c:pt>
                <c:pt idx="79">
                  <c:v>11.74</c:v>
                </c:pt>
                <c:pt idx="80">
                  <c:v>17.53</c:v>
                </c:pt>
                <c:pt idx="81">
                  <c:v>6.87</c:v>
                </c:pt>
                <c:pt idx="82">
                  <c:v>9.33</c:v>
                </c:pt>
                <c:pt idx="83">
                  <c:v>11.54</c:v>
                </c:pt>
                <c:pt idx="84">
                  <c:v>10.32</c:v>
                </c:pt>
                <c:pt idx="85">
                  <c:v>20.25</c:v>
                </c:pt>
                <c:pt idx="86">
                  <c:v>9.51</c:v>
                </c:pt>
                <c:pt idx="87">
                  <c:v>12.34</c:v>
                </c:pt>
                <c:pt idx="88">
                  <c:v>10.82</c:v>
                </c:pt>
                <c:pt idx="89">
                  <c:v>10.37</c:v>
                </c:pt>
                <c:pt idx="90">
                  <c:v>12.53</c:v>
                </c:pt>
                <c:pt idx="91">
                  <c:v>14.38</c:v>
                </c:pt>
                <c:pt idx="92">
                  <c:v>5.5</c:v>
                </c:pt>
                <c:pt idx="93">
                  <c:v>11.01</c:v>
                </c:pt>
                <c:pt idx="94">
                  <c:v>10.02</c:v>
                </c:pt>
                <c:pt idx="95">
                  <c:v>10.36</c:v>
                </c:pt>
                <c:pt idx="96">
                  <c:v>12.11</c:v>
                </c:pt>
                <c:pt idx="97">
                  <c:v>10.96</c:v>
                </c:pt>
                <c:pt idx="98">
                  <c:v>26.83</c:v>
                </c:pt>
                <c:pt idx="99">
                  <c:v>14.21</c:v>
                </c:pt>
                <c:pt idx="100">
                  <c:v>9.48</c:v>
                </c:pt>
                <c:pt idx="101">
                  <c:v>16.059999999999999</c:v>
                </c:pt>
                <c:pt idx="102">
                  <c:v>7.8</c:v>
                </c:pt>
                <c:pt idx="103">
                  <c:v>25.59</c:v>
                </c:pt>
                <c:pt idx="104">
                  <c:v>13.77</c:v>
                </c:pt>
                <c:pt idx="105">
                  <c:v>10</c:v>
                </c:pt>
                <c:pt idx="106">
                  <c:v>14.9</c:v>
                </c:pt>
                <c:pt idx="107">
                  <c:v>9.64</c:v>
                </c:pt>
                <c:pt idx="108">
                  <c:v>5.97</c:v>
                </c:pt>
                <c:pt idx="109">
                  <c:v>22.07</c:v>
                </c:pt>
                <c:pt idx="110">
                  <c:v>9.7100000000000009</c:v>
                </c:pt>
                <c:pt idx="111">
                  <c:v>14.24</c:v>
                </c:pt>
                <c:pt idx="112">
                  <c:v>20.14</c:v>
                </c:pt>
                <c:pt idx="113">
                  <c:v>6.75</c:v>
                </c:pt>
                <c:pt idx="114">
                  <c:v>5.6</c:v>
                </c:pt>
                <c:pt idx="115">
                  <c:v>11.62</c:v>
                </c:pt>
                <c:pt idx="116">
                  <c:v>9.9</c:v>
                </c:pt>
                <c:pt idx="117">
                  <c:v>19.38</c:v>
                </c:pt>
                <c:pt idx="118">
                  <c:v>8.7100000000000009</c:v>
                </c:pt>
                <c:pt idx="119">
                  <c:v>16.84</c:v>
                </c:pt>
                <c:pt idx="120">
                  <c:v>6.77</c:v>
                </c:pt>
                <c:pt idx="121">
                  <c:v>8.76</c:v>
                </c:pt>
                <c:pt idx="122">
                  <c:v>11.76</c:v>
                </c:pt>
                <c:pt idx="123">
                  <c:v>16.760000000000002</c:v>
                </c:pt>
                <c:pt idx="124">
                  <c:v>6.87</c:v>
                </c:pt>
                <c:pt idx="125">
                  <c:v>11.35</c:v>
                </c:pt>
                <c:pt idx="126">
                  <c:v>10.68</c:v>
                </c:pt>
                <c:pt idx="127">
                  <c:v>12</c:v>
                </c:pt>
                <c:pt idx="128">
                  <c:v>13.21</c:v>
                </c:pt>
                <c:pt idx="129">
                  <c:v>9.36</c:v>
                </c:pt>
                <c:pt idx="130">
                  <c:v>27.6</c:v>
                </c:pt>
                <c:pt idx="131">
                  <c:v>11.92</c:v>
                </c:pt>
                <c:pt idx="132">
                  <c:v>9.17</c:v>
                </c:pt>
                <c:pt idx="133">
                  <c:v>13.91</c:v>
                </c:pt>
                <c:pt idx="134">
                  <c:v>11.62</c:v>
                </c:pt>
                <c:pt idx="135">
                  <c:v>5.69</c:v>
                </c:pt>
                <c:pt idx="136">
                  <c:v>24.67</c:v>
                </c:pt>
                <c:pt idx="137">
                  <c:v>10.74</c:v>
                </c:pt>
                <c:pt idx="138">
                  <c:v>11.55</c:v>
                </c:pt>
                <c:pt idx="139">
                  <c:v>16.02</c:v>
                </c:pt>
                <c:pt idx="140">
                  <c:v>8</c:v>
                </c:pt>
                <c:pt idx="141">
                  <c:v>16.05</c:v>
                </c:pt>
                <c:pt idx="142">
                  <c:v>10.83</c:v>
                </c:pt>
                <c:pt idx="143">
                  <c:v>10.28</c:v>
                </c:pt>
                <c:pt idx="144">
                  <c:v>16.41</c:v>
                </c:pt>
                <c:pt idx="145">
                  <c:v>8.7899999999999991</c:v>
                </c:pt>
                <c:pt idx="146">
                  <c:v>6.88</c:v>
                </c:pt>
                <c:pt idx="147">
                  <c:v>21.48</c:v>
                </c:pt>
                <c:pt idx="148">
                  <c:v>9.4700000000000006</c:v>
                </c:pt>
                <c:pt idx="149">
                  <c:v>12.67</c:v>
                </c:pt>
                <c:pt idx="150">
                  <c:v>19.03</c:v>
                </c:pt>
                <c:pt idx="151">
                  <c:v>7.15</c:v>
                </c:pt>
                <c:pt idx="152">
                  <c:v>9.1999999999999993</c:v>
                </c:pt>
                <c:pt idx="153">
                  <c:v>12.99</c:v>
                </c:pt>
                <c:pt idx="154">
                  <c:v>9.9600000000000009</c:v>
                </c:pt>
                <c:pt idx="155">
                  <c:v>14.22</c:v>
                </c:pt>
                <c:pt idx="156">
                  <c:v>9.6</c:v>
                </c:pt>
                <c:pt idx="157">
                  <c:v>6.49</c:v>
                </c:pt>
                <c:pt idx="158">
                  <c:v>17.489999999999998</c:v>
                </c:pt>
                <c:pt idx="159">
                  <c:v>9.2100000000000009</c:v>
                </c:pt>
                <c:pt idx="160">
                  <c:v>12.51</c:v>
                </c:pt>
                <c:pt idx="161">
                  <c:v>16.96</c:v>
                </c:pt>
                <c:pt idx="162">
                  <c:v>7.49</c:v>
                </c:pt>
                <c:pt idx="163">
                  <c:v>12.73</c:v>
                </c:pt>
                <c:pt idx="164">
                  <c:v>12.77</c:v>
                </c:pt>
                <c:pt idx="165">
                  <c:v>10.37</c:v>
                </c:pt>
                <c:pt idx="166">
                  <c:v>15.45</c:v>
                </c:pt>
                <c:pt idx="167">
                  <c:v>10.29</c:v>
                </c:pt>
                <c:pt idx="168">
                  <c:v>6.52</c:v>
                </c:pt>
                <c:pt idx="169">
                  <c:v>16.82</c:v>
                </c:pt>
                <c:pt idx="170">
                  <c:v>9.6199999999999992</c:v>
                </c:pt>
                <c:pt idx="171">
                  <c:v>11.68</c:v>
                </c:pt>
                <c:pt idx="172">
                  <c:v>11.14</c:v>
                </c:pt>
                <c:pt idx="173">
                  <c:v>8.3699999999999992</c:v>
                </c:pt>
                <c:pt idx="174">
                  <c:v>21.49</c:v>
                </c:pt>
                <c:pt idx="175">
                  <c:v>10.34</c:v>
                </c:pt>
                <c:pt idx="176">
                  <c:v>9.42</c:v>
                </c:pt>
                <c:pt idx="177">
                  <c:v>13.23</c:v>
                </c:pt>
                <c:pt idx="178">
                  <c:v>11.82</c:v>
                </c:pt>
                <c:pt idx="179">
                  <c:v>6.37</c:v>
                </c:pt>
                <c:pt idx="180">
                  <c:v>20.64</c:v>
                </c:pt>
                <c:pt idx="181">
                  <c:v>9.56</c:v>
                </c:pt>
                <c:pt idx="182">
                  <c:v>11.39</c:v>
                </c:pt>
                <c:pt idx="183">
                  <c:v>12.54</c:v>
                </c:pt>
                <c:pt idx="184">
                  <c:v>8.3800000000000008</c:v>
                </c:pt>
                <c:pt idx="185">
                  <c:v>19.190000000000001</c:v>
                </c:pt>
                <c:pt idx="186">
                  <c:v>10.29</c:v>
                </c:pt>
                <c:pt idx="187">
                  <c:v>10.6</c:v>
                </c:pt>
                <c:pt idx="188">
                  <c:v>10.8</c:v>
                </c:pt>
                <c:pt idx="189">
                  <c:v>16.989999999999998</c:v>
                </c:pt>
                <c:pt idx="190">
                  <c:v>6.94</c:v>
                </c:pt>
                <c:pt idx="191">
                  <c:v>11.41</c:v>
                </c:pt>
                <c:pt idx="192">
                  <c:v>12.28</c:v>
                </c:pt>
                <c:pt idx="193">
                  <c:v>9.4700000000000006</c:v>
                </c:pt>
                <c:pt idx="194">
                  <c:v>14.37</c:v>
                </c:pt>
                <c:pt idx="195">
                  <c:v>10.1</c:v>
                </c:pt>
                <c:pt idx="196">
                  <c:v>6.47</c:v>
                </c:pt>
                <c:pt idx="197">
                  <c:v>13.09</c:v>
                </c:pt>
                <c:pt idx="198">
                  <c:v>10.39</c:v>
                </c:pt>
                <c:pt idx="199">
                  <c:v>10.42</c:v>
                </c:pt>
                <c:pt idx="200">
                  <c:v>15.58</c:v>
                </c:pt>
                <c:pt idx="201">
                  <c:v>8.7899999999999991</c:v>
                </c:pt>
                <c:pt idx="202">
                  <c:v>8.67</c:v>
                </c:pt>
                <c:pt idx="203">
                  <c:v>9.74</c:v>
                </c:pt>
                <c:pt idx="204">
                  <c:v>9.41</c:v>
                </c:pt>
                <c:pt idx="205">
                  <c:v>13.31</c:v>
                </c:pt>
                <c:pt idx="206">
                  <c:v>19.71</c:v>
                </c:pt>
                <c:pt idx="207">
                  <c:v>6.88</c:v>
                </c:pt>
                <c:pt idx="208">
                  <c:v>9.1300000000000008</c:v>
                </c:pt>
                <c:pt idx="209">
                  <c:v>11.98</c:v>
                </c:pt>
                <c:pt idx="210">
                  <c:v>10.35</c:v>
                </c:pt>
                <c:pt idx="211">
                  <c:v>16.27</c:v>
                </c:pt>
                <c:pt idx="212">
                  <c:v>8.65</c:v>
                </c:pt>
                <c:pt idx="213">
                  <c:v>13.76</c:v>
                </c:pt>
                <c:pt idx="214">
                  <c:v>7.94</c:v>
                </c:pt>
                <c:pt idx="215">
                  <c:v>9.2799999999999994</c:v>
                </c:pt>
                <c:pt idx="216">
                  <c:v>13.43</c:v>
                </c:pt>
                <c:pt idx="217">
                  <c:v>10.87</c:v>
                </c:pt>
                <c:pt idx="218">
                  <c:v>6.54</c:v>
                </c:pt>
                <c:pt idx="219">
                  <c:v>23.49</c:v>
                </c:pt>
                <c:pt idx="220">
                  <c:v>9.9600000000000009</c:v>
                </c:pt>
                <c:pt idx="221">
                  <c:v>12.77</c:v>
                </c:pt>
                <c:pt idx="222">
                  <c:v>18.649999999999999</c:v>
                </c:pt>
                <c:pt idx="223">
                  <c:v>7.17</c:v>
                </c:pt>
                <c:pt idx="224">
                  <c:v>8.6999999999999993</c:v>
                </c:pt>
                <c:pt idx="225">
                  <c:v>11.75</c:v>
                </c:pt>
                <c:pt idx="226">
                  <c:v>9.58</c:v>
                </c:pt>
                <c:pt idx="227">
                  <c:v>17.04</c:v>
                </c:pt>
                <c:pt idx="228">
                  <c:v>8.7200000000000006</c:v>
                </c:pt>
                <c:pt idx="229">
                  <c:v>11.48</c:v>
                </c:pt>
                <c:pt idx="230">
                  <c:v>9.15</c:v>
                </c:pt>
                <c:pt idx="231">
                  <c:v>10.4</c:v>
                </c:pt>
                <c:pt idx="232">
                  <c:v>11.95</c:v>
                </c:pt>
                <c:pt idx="233">
                  <c:v>12.17</c:v>
                </c:pt>
                <c:pt idx="234">
                  <c:v>6.56</c:v>
                </c:pt>
                <c:pt idx="235">
                  <c:v>28.73</c:v>
                </c:pt>
                <c:pt idx="236">
                  <c:v>8.68</c:v>
                </c:pt>
                <c:pt idx="237">
                  <c:v>13.58</c:v>
                </c:pt>
                <c:pt idx="238">
                  <c:v>16.75</c:v>
                </c:pt>
                <c:pt idx="239">
                  <c:v>6.99</c:v>
                </c:pt>
                <c:pt idx="240">
                  <c:v>8.0299999999999994</c:v>
                </c:pt>
                <c:pt idx="241">
                  <c:v>10.33</c:v>
                </c:pt>
                <c:pt idx="242">
                  <c:v>10.92</c:v>
                </c:pt>
                <c:pt idx="243">
                  <c:v>18.95</c:v>
                </c:pt>
                <c:pt idx="244">
                  <c:v>9.08</c:v>
                </c:pt>
                <c:pt idx="245">
                  <c:v>15.67</c:v>
                </c:pt>
                <c:pt idx="246">
                  <c:v>8.67</c:v>
                </c:pt>
                <c:pt idx="247">
                  <c:v>9.5399999999999991</c:v>
                </c:pt>
                <c:pt idx="248">
                  <c:v>11.45</c:v>
                </c:pt>
                <c:pt idx="249">
                  <c:v>15.98</c:v>
                </c:pt>
                <c:pt idx="250">
                  <c:v>6.29</c:v>
                </c:pt>
                <c:pt idx="251">
                  <c:v>11.75</c:v>
                </c:pt>
                <c:pt idx="252">
                  <c:v>9.77</c:v>
                </c:pt>
                <c:pt idx="253">
                  <c:v>12.82</c:v>
                </c:pt>
                <c:pt idx="254">
                  <c:v>13.32</c:v>
                </c:pt>
                <c:pt idx="255">
                  <c:v>7.99</c:v>
                </c:pt>
                <c:pt idx="256">
                  <c:v>21.62</c:v>
                </c:pt>
                <c:pt idx="257">
                  <c:v>11.97</c:v>
                </c:pt>
                <c:pt idx="258">
                  <c:v>10.01</c:v>
                </c:pt>
                <c:pt idx="259">
                  <c:v>17.63</c:v>
                </c:pt>
                <c:pt idx="260">
                  <c:v>9.1</c:v>
                </c:pt>
                <c:pt idx="261">
                  <c:v>7.51</c:v>
                </c:pt>
                <c:pt idx="262">
                  <c:v>14.79</c:v>
                </c:pt>
                <c:pt idx="263">
                  <c:v>8.69</c:v>
                </c:pt>
                <c:pt idx="264">
                  <c:v>13.92</c:v>
                </c:pt>
                <c:pt idx="265">
                  <c:v>18.13</c:v>
                </c:pt>
                <c:pt idx="266">
                  <c:v>6.17</c:v>
                </c:pt>
                <c:pt idx="267">
                  <c:v>6.63</c:v>
                </c:pt>
                <c:pt idx="268">
                  <c:v>13.72</c:v>
                </c:pt>
                <c:pt idx="269">
                  <c:v>10.99</c:v>
                </c:pt>
                <c:pt idx="270">
                  <c:v>18.23</c:v>
                </c:pt>
                <c:pt idx="271">
                  <c:v>8.8000000000000007</c:v>
                </c:pt>
                <c:pt idx="272">
                  <c:v>12.04</c:v>
                </c:pt>
                <c:pt idx="273">
                  <c:v>9.36</c:v>
                </c:pt>
                <c:pt idx="274">
                  <c:v>9.42</c:v>
                </c:pt>
                <c:pt idx="275">
                  <c:v>11.74</c:v>
                </c:pt>
                <c:pt idx="276">
                  <c:v>15.25</c:v>
                </c:pt>
                <c:pt idx="277">
                  <c:v>7.09</c:v>
                </c:pt>
                <c:pt idx="278">
                  <c:v>11.81</c:v>
                </c:pt>
                <c:pt idx="279">
                  <c:v>10.48</c:v>
                </c:pt>
                <c:pt idx="280">
                  <c:v>12.18</c:v>
                </c:pt>
                <c:pt idx="281">
                  <c:v>10.68</c:v>
                </c:pt>
                <c:pt idx="282">
                  <c:v>8.3699999999999992</c:v>
                </c:pt>
                <c:pt idx="283">
                  <c:v>26.89</c:v>
                </c:pt>
                <c:pt idx="284">
                  <c:v>10.01</c:v>
                </c:pt>
                <c:pt idx="285">
                  <c:v>9.59</c:v>
                </c:pt>
                <c:pt idx="286">
                  <c:v>14</c:v>
                </c:pt>
                <c:pt idx="287">
                  <c:v>12.21</c:v>
                </c:pt>
                <c:pt idx="288">
                  <c:v>6.46</c:v>
                </c:pt>
                <c:pt idx="289">
                  <c:v>19.739999999999998</c:v>
                </c:pt>
                <c:pt idx="290">
                  <c:v>9.31</c:v>
                </c:pt>
                <c:pt idx="291">
                  <c:v>13.36</c:v>
                </c:pt>
                <c:pt idx="292">
                  <c:v>18.02</c:v>
                </c:pt>
                <c:pt idx="293">
                  <c:v>6.82</c:v>
                </c:pt>
                <c:pt idx="294">
                  <c:v>11.23</c:v>
                </c:pt>
                <c:pt idx="295">
                  <c:v>13.09</c:v>
                </c:pt>
                <c:pt idx="296">
                  <c:v>10.17</c:v>
                </c:pt>
                <c:pt idx="297">
                  <c:v>16.7</c:v>
                </c:pt>
                <c:pt idx="298">
                  <c:v>9.26</c:v>
                </c:pt>
                <c:pt idx="299">
                  <c:v>7.21</c:v>
                </c:pt>
                <c:pt idx="300">
                  <c:v>13.15</c:v>
                </c:pt>
                <c:pt idx="301">
                  <c:v>8.77</c:v>
                </c:pt>
                <c:pt idx="302">
                  <c:v>12.95</c:v>
                </c:pt>
                <c:pt idx="303">
                  <c:v>18.649999999999999</c:v>
                </c:pt>
                <c:pt idx="304">
                  <c:v>7.5</c:v>
                </c:pt>
                <c:pt idx="305">
                  <c:v>11.48</c:v>
                </c:pt>
                <c:pt idx="306">
                  <c:v>12.91</c:v>
                </c:pt>
                <c:pt idx="307">
                  <c:v>9.9</c:v>
                </c:pt>
                <c:pt idx="308">
                  <c:v>16.34</c:v>
                </c:pt>
                <c:pt idx="309">
                  <c:v>9.31</c:v>
                </c:pt>
                <c:pt idx="310">
                  <c:v>6.23</c:v>
                </c:pt>
                <c:pt idx="311">
                  <c:v>18.760000000000002</c:v>
                </c:pt>
                <c:pt idx="312">
                  <c:v>8.5399999999999991</c:v>
                </c:pt>
                <c:pt idx="313">
                  <c:v>13.36</c:v>
                </c:pt>
                <c:pt idx="314">
                  <c:v>15.77</c:v>
                </c:pt>
                <c:pt idx="315">
                  <c:v>8.16</c:v>
                </c:pt>
                <c:pt idx="316">
                  <c:v>9.0299999999999994</c:v>
                </c:pt>
                <c:pt idx="317">
                  <c:v>10.86</c:v>
                </c:pt>
                <c:pt idx="318">
                  <c:v>10.48</c:v>
                </c:pt>
                <c:pt idx="319">
                  <c:v>15.67</c:v>
                </c:pt>
                <c:pt idx="320">
                  <c:v>10.27</c:v>
                </c:pt>
                <c:pt idx="321">
                  <c:v>6.58</c:v>
                </c:pt>
                <c:pt idx="322">
                  <c:v>26.5</c:v>
                </c:pt>
                <c:pt idx="323">
                  <c:v>8.58</c:v>
                </c:pt>
                <c:pt idx="324">
                  <c:v>12.26</c:v>
                </c:pt>
                <c:pt idx="325">
                  <c:v>17.3</c:v>
                </c:pt>
                <c:pt idx="326">
                  <c:v>7.77</c:v>
                </c:pt>
                <c:pt idx="327">
                  <c:v>13.65</c:v>
                </c:pt>
                <c:pt idx="328">
                  <c:v>12.47</c:v>
                </c:pt>
                <c:pt idx="329">
                  <c:v>10.07</c:v>
                </c:pt>
                <c:pt idx="330">
                  <c:v>15.4</c:v>
                </c:pt>
                <c:pt idx="331">
                  <c:v>9.86</c:v>
                </c:pt>
                <c:pt idx="332">
                  <c:v>6.58</c:v>
                </c:pt>
                <c:pt idx="333">
                  <c:v>14.85</c:v>
                </c:pt>
                <c:pt idx="334">
                  <c:v>8.57</c:v>
                </c:pt>
                <c:pt idx="335">
                  <c:v>13.22</c:v>
                </c:pt>
                <c:pt idx="336">
                  <c:v>17.809999999999999</c:v>
                </c:pt>
                <c:pt idx="337">
                  <c:v>7.62</c:v>
                </c:pt>
                <c:pt idx="338">
                  <c:v>12.29</c:v>
                </c:pt>
                <c:pt idx="339">
                  <c:v>13.5</c:v>
                </c:pt>
                <c:pt idx="340">
                  <c:v>10.79</c:v>
                </c:pt>
                <c:pt idx="341">
                  <c:v>18.68</c:v>
                </c:pt>
                <c:pt idx="342">
                  <c:v>8.4700000000000006</c:v>
                </c:pt>
                <c:pt idx="343">
                  <c:v>14.36</c:v>
                </c:pt>
                <c:pt idx="344">
                  <c:v>14.26</c:v>
                </c:pt>
                <c:pt idx="345">
                  <c:v>9.8699999999999992</c:v>
                </c:pt>
                <c:pt idx="346">
                  <c:v>12.49</c:v>
                </c:pt>
                <c:pt idx="347">
                  <c:v>15.61</c:v>
                </c:pt>
                <c:pt idx="348">
                  <c:v>5.84</c:v>
                </c:pt>
                <c:pt idx="349">
                  <c:v>13.64</c:v>
                </c:pt>
                <c:pt idx="350">
                  <c:v>9.85</c:v>
                </c:pt>
                <c:pt idx="351">
                  <c:v>12.21</c:v>
                </c:pt>
                <c:pt idx="352">
                  <c:v>10.93</c:v>
                </c:pt>
                <c:pt idx="353">
                  <c:v>7.84</c:v>
                </c:pt>
                <c:pt idx="354">
                  <c:v>24.45</c:v>
                </c:pt>
                <c:pt idx="355">
                  <c:v>12.62</c:v>
                </c:pt>
                <c:pt idx="356">
                  <c:v>10.78</c:v>
                </c:pt>
                <c:pt idx="357">
                  <c:v>14.76</c:v>
                </c:pt>
                <c:pt idx="358">
                  <c:v>10.54</c:v>
                </c:pt>
                <c:pt idx="359">
                  <c:v>6.35</c:v>
                </c:pt>
                <c:pt idx="360">
                  <c:v>27.91</c:v>
                </c:pt>
                <c:pt idx="361">
                  <c:v>8.4499999999999993</c:v>
                </c:pt>
                <c:pt idx="362">
                  <c:v>13.86</c:v>
                </c:pt>
                <c:pt idx="363">
                  <c:v>18.79</c:v>
                </c:pt>
                <c:pt idx="364">
                  <c:v>6.75</c:v>
                </c:pt>
                <c:pt idx="365">
                  <c:v>9.5299999999999994</c:v>
                </c:pt>
                <c:pt idx="366">
                  <c:v>11.6</c:v>
                </c:pt>
                <c:pt idx="367">
                  <c:v>10.72</c:v>
                </c:pt>
                <c:pt idx="368">
                  <c:v>16.510000000000002</c:v>
                </c:pt>
                <c:pt idx="369">
                  <c:v>7.98</c:v>
                </c:pt>
                <c:pt idx="370">
                  <c:v>13.8</c:v>
                </c:pt>
                <c:pt idx="371">
                  <c:v>9.39</c:v>
                </c:pt>
                <c:pt idx="372">
                  <c:v>9.4499999999999993</c:v>
                </c:pt>
                <c:pt idx="373">
                  <c:v>11.22</c:v>
                </c:pt>
                <c:pt idx="374">
                  <c:v>16.41</c:v>
                </c:pt>
                <c:pt idx="375">
                  <c:v>6.67</c:v>
                </c:pt>
                <c:pt idx="376">
                  <c:v>9.44</c:v>
                </c:pt>
                <c:pt idx="377">
                  <c:v>9.83</c:v>
                </c:pt>
                <c:pt idx="378">
                  <c:v>12.24</c:v>
                </c:pt>
                <c:pt idx="379">
                  <c:v>10.94</c:v>
                </c:pt>
                <c:pt idx="380">
                  <c:v>8.9600000000000009</c:v>
                </c:pt>
                <c:pt idx="381">
                  <c:v>27.11</c:v>
                </c:pt>
                <c:pt idx="382">
                  <c:v>12.63</c:v>
                </c:pt>
                <c:pt idx="383">
                  <c:v>10.119999999999999</c:v>
                </c:pt>
                <c:pt idx="384">
                  <c:v>14.09</c:v>
                </c:pt>
                <c:pt idx="385">
                  <c:v>12.82</c:v>
                </c:pt>
                <c:pt idx="386">
                  <c:v>6.33</c:v>
                </c:pt>
                <c:pt idx="387">
                  <c:v>11.48</c:v>
                </c:pt>
                <c:pt idx="388">
                  <c:v>8.99</c:v>
                </c:pt>
                <c:pt idx="389">
                  <c:v>13.67</c:v>
                </c:pt>
                <c:pt idx="390">
                  <c:v>14.13</c:v>
                </c:pt>
                <c:pt idx="391">
                  <c:v>7.86</c:v>
                </c:pt>
                <c:pt idx="392">
                  <c:v>18.11</c:v>
                </c:pt>
                <c:pt idx="393">
                  <c:v>11.98</c:v>
                </c:pt>
                <c:pt idx="394">
                  <c:v>10.44</c:v>
                </c:pt>
                <c:pt idx="395">
                  <c:v>14.9</c:v>
                </c:pt>
                <c:pt idx="396">
                  <c:v>10.89</c:v>
                </c:pt>
                <c:pt idx="397">
                  <c:v>6.8</c:v>
                </c:pt>
                <c:pt idx="398">
                  <c:v>20.239999999999998</c:v>
                </c:pt>
                <c:pt idx="399">
                  <c:v>9.3000000000000007</c:v>
                </c:pt>
                <c:pt idx="400">
                  <c:v>12.09</c:v>
                </c:pt>
                <c:pt idx="401">
                  <c:v>16.47</c:v>
                </c:pt>
                <c:pt idx="402">
                  <c:v>7.33</c:v>
                </c:pt>
                <c:pt idx="403">
                  <c:v>8.8000000000000007</c:v>
                </c:pt>
                <c:pt idx="404">
                  <c:v>13.73</c:v>
                </c:pt>
                <c:pt idx="405">
                  <c:v>10.39</c:v>
                </c:pt>
                <c:pt idx="406">
                  <c:v>18.84</c:v>
                </c:pt>
                <c:pt idx="407">
                  <c:v>8.82</c:v>
                </c:pt>
                <c:pt idx="408">
                  <c:v>12.15</c:v>
                </c:pt>
                <c:pt idx="409">
                  <c:v>10.33</c:v>
                </c:pt>
                <c:pt idx="410">
                  <c:v>10.32</c:v>
                </c:pt>
                <c:pt idx="411">
                  <c:v>12.07</c:v>
                </c:pt>
                <c:pt idx="412">
                  <c:v>13.88</c:v>
                </c:pt>
                <c:pt idx="413">
                  <c:v>6.08</c:v>
                </c:pt>
                <c:pt idx="414">
                  <c:v>15.38</c:v>
                </c:pt>
                <c:pt idx="415">
                  <c:v>9.5399999999999991</c:v>
                </c:pt>
                <c:pt idx="416">
                  <c:v>13.1</c:v>
                </c:pt>
                <c:pt idx="417">
                  <c:v>16.010000000000002</c:v>
                </c:pt>
                <c:pt idx="418">
                  <c:v>8.1</c:v>
                </c:pt>
                <c:pt idx="419">
                  <c:v>11.45</c:v>
                </c:pt>
                <c:pt idx="420">
                  <c:v>14.74</c:v>
                </c:pt>
                <c:pt idx="421">
                  <c:v>10.81</c:v>
                </c:pt>
                <c:pt idx="422">
                  <c:v>16.829999999999998</c:v>
                </c:pt>
                <c:pt idx="423">
                  <c:v>9.3800000000000008</c:v>
                </c:pt>
                <c:pt idx="424">
                  <c:v>8.7200000000000006</c:v>
                </c:pt>
                <c:pt idx="425">
                  <c:v>14.34</c:v>
                </c:pt>
                <c:pt idx="426">
                  <c:v>9.19</c:v>
                </c:pt>
                <c:pt idx="427">
                  <c:v>12.48</c:v>
                </c:pt>
                <c:pt idx="428">
                  <c:v>17.989999999999998</c:v>
                </c:pt>
                <c:pt idx="429">
                  <c:v>5.8</c:v>
                </c:pt>
                <c:pt idx="430">
                  <c:v>10.97</c:v>
                </c:pt>
                <c:pt idx="431">
                  <c:v>10.45</c:v>
                </c:pt>
                <c:pt idx="432">
                  <c:v>11.86</c:v>
                </c:pt>
                <c:pt idx="433">
                  <c:v>11.54</c:v>
                </c:pt>
                <c:pt idx="434">
                  <c:v>8.27</c:v>
                </c:pt>
                <c:pt idx="435">
                  <c:v>25.13</c:v>
                </c:pt>
                <c:pt idx="436">
                  <c:v>12.85</c:v>
                </c:pt>
                <c:pt idx="437">
                  <c:v>10.69</c:v>
                </c:pt>
                <c:pt idx="438">
                  <c:v>10.88</c:v>
                </c:pt>
                <c:pt idx="439">
                  <c:v>13.36</c:v>
                </c:pt>
                <c:pt idx="440">
                  <c:v>6.43</c:v>
                </c:pt>
                <c:pt idx="441">
                  <c:v>11.18</c:v>
                </c:pt>
                <c:pt idx="442">
                  <c:v>14.84</c:v>
                </c:pt>
                <c:pt idx="443">
                  <c:v>10.36</c:v>
                </c:pt>
                <c:pt idx="444">
                  <c:v>18.48</c:v>
                </c:pt>
                <c:pt idx="445">
                  <c:v>11.88</c:v>
                </c:pt>
                <c:pt idx="446">
                  <c:v>6.08</c:v>
                </c:pt>
                <c:pt idx="447">
                  <c:v>11.25</c:v>
                </c:pt>
                <c:pt idx="448">
                  <c:v>9.7899999999999991</c:v>
                </c:pt>
                <c:pt idx="449">
                  <c:v>12.88</c:v>
                </c:pt>
                <c:pt idx="450">
                  <c:v>17.940000000000001</c:v>
                </c:pt>
                <c:pt idx="451">
                  <c:v>6.99</c:v>
                </c:pt>
                <c:pt idx="452">
                  <c:v>9.3699999999999992</c:v>
                </c:pt>
                <c:pt idx="453">
                  <c:v>12.88</c:v>
                </c:pt>
                <c:pt idx="454">
                  <c:v>10.44</c:v>
                </c:pt>
                <c:pt idx="455">
                  <c:v>17.47</c:v>
                </c:pt>
                <c:pt idx="456">
                  <c:v>8.65</c:v>
                </c:pt>
                <c:pt idx="457">
                  <c:v>7.55</c:v>
                </c:pt>
                <c:pt idx="458">
                  <c:v>8.5399999999999991</c:v>
                </c:pt>
                <c:pt idx="459">
                  <c:v>9.6</c:v>
                </c:pt>
                <c:pt idx="460">
                  <c:v>12.12</c:v>
                </c:pt>
                <c:pt idx="461">
                  <c:v>17.559999999999999</c:v>
                </c:pt>
                <c:pt idx="462">
                  <c:v>7.13</c:v>
                </c:pt>
                <c:pt idx="463">
                  <c:v>13.99</c:v>
                </c:pt>
                <c:pt idx="464">
                  <c:v>9</c:v>
                </c:pt>
                <c:pt idx="465">
                  <c:v>11.91</c:v>
                </c:pt>
                <c:pt idx="466">
                  <c:v>14.26</c:v>
                </c:pt>
                <c:pt idx="467">
                  <c:v>7.22</c:v>
                </c:pt>
                <c:pt idx="468">
                  <c:v>23.29</c:v>
                </c:pt>
                <c:pt idx="469">
                  <c:v>10.44</c:v>
                </c:pt>
                <c:pt idx="470">
                  <c:v>9.26</c:v>
                </c:pt>
                <c:pt idx="471">
                  <c:v>14.79</c:v>
                </c:pt>
                <c:pt idx="472">
                  <c:v>11.21</c:v>
                </c:pt>
                <c:pt idx="473">
                  <c:v>5.67</c:v>
                </c:pt>
                <c:pt idx="474">
                  <c:v>24.48</c:v>
                </c:pt>
                <c:pt idx="475">
                  <c:v>9.59</c:v>
                </c:pt>
                <c:pt idx="476">
                  <c:v>12.81</c:v>
                </c:pt>
                <c:pt idx="477">
                  <c:v>15.02</c:v>
                </c:pt>
                <c:pt idx="478">
                  <c:v>7.47</c:v>
                </c:pt>
                <c:pt idx="479">
                  <c:v>12.77</c:v>
                </c:pt>
                <c:pt idx="480">
                  <c:v>10.65</c:v>
                </c:pt>
                <c:pt idx="481">
                  <c:v>10.53</c:v>
                </c:pt>
                <c:pt idx="482">
                  <c:v>15.17</c:v>
                </c:pt>
                <c:pt idx="483">
                  <c:v>10.039999999999999</c:v>
                </c:pt>
                <c:pt idx="484">
                  <c:v>6.24</c:v>
                </c:pt>
                <c:pt idx="485">
                  <c:v>9.68</c:v>
                </c:pt>
                <c:pt idx="486">
                  <c:v>8.89</c:v>
                </c:pt>
                <c:pt idx="487">
                  <c:v>14.03</c:v>
                </c:pt>
                <c:pt idx="488">
                  <c:v>15.34</c:v>
                </c:pt>
                <c:pt idx="489">
                  <c:v>6.72</c:v>
                </c:pt>
                <c:pt idx="490">
                  <c:v>6.01</c:v>
                </c:pt>
                <c:pt idx="491">
                  <c:v>10.54</c:v>
                </c:pt>
                <c:pt idx="492">
                  <c:v>10.88</c:v>
                </c:pt>
                <c:pt idx="493">
                  <c:v>17.72</c:v>
                </c:pt>
                <c:pt idx="494">
                  <c:v>9.33</c:v>
                </c:pt>
                <c:pt idx="495">
                  <c:v>13.67</c:v>
                </c:pt>
                <c:pt idx="496">
                  <c:v>11.55</c:v>
                </c:pt>
                <c:pt idx="497">
                  <c:v>9.64</c:v>
                </c:pt>
                <c:pt idx="498">
                  <c:v>14.07</c:v>
                </c:pt>
                <c:pt idx="499">
                  <c:v>16.170000000000002</c:v>
                </c:pt>
                <c:pt idx="500">
                  <c:v>6.5</c:v>
                </c:pt>
                <c:pt idx="501">
                  <c:v>10.92</c:v>
                </c:pt>
                <c:pt idx="502">
                  <c:v>11.06</c:v>
                </c:pt>
                <c:pt idx="503">
                  <c:v>13.01</c:v>
                </c:pt>
                <c:pt idx="504">
                  <c:v>11.8</c:v>
                </c:pt>
                <c:pt idx="505">
                  <c:v>9.1300000000000008</c:v>
                </c:pt>
                <c:pt idx="506">
                  <c:v>27.2</c:v>
                </c:pt>
                <c:pt idx="507">
                  <c:v>11.49</c:v>
                </c:pt>
                <c:pt idx="508">
                  <c:v>10.47</c:v>
                </c:pt>
                <c:pt idx="509">
                  <c:v>14.88</c:v>
                </c:pt>
                <c:pt idx="510">
                  <c:v>11.2</c:v>
                </c:pt>
                <c:pt idx="511">
                  <c:v>6.08</c:v>
                </c:pt>
                <c:pt idx="512">
                  <c:v>24.53</c:v>
                </c:pt>
                <c:pt idx="513">
                  <c:v>9.8800000000000008</c:v>
                </c:pt>
                <c:pt idx="514">
                  <c:v>12.09</c:v>
                </c:pt>
                <c:pt idx="515">
                  <c:v>18.04</c:v>
                </c:pt>
                <c:pt idx="516">
                  <c:v>7.65</c:v>
                </c:pt>
                <c:pt idx="517">
                  <c:v>12.43</c:v>
                </c:pt>
                <c:pt idx="518">
                  <c:v>8.8800000000000008</c:v>
                </c:pt>
                <c:pt idx="519">
                  <c:v>9.7100000000000009</c:v>
                </c:pt>
                <c:pt idx="520">
                  <c:v>15.46</c:v>
                </c:pt>
                <c:pt idx="521">
                  <c:v>9.7799999999999994</c:v>
                </c:pt>
                <c:pt idx="522">
                  <c:v>9.7799999999999994</c:v>
                </c:pt>
                <c:pt idx="523">
                  <c:v>8.8000000000000007</c:v>
                </c:pt>
                <c:pt idx="524">
                  <c:v>9.1199999999999992</c:v>
                </c:pt>
                <c:pt idx="525">
                  <c:v>11.65</c:v>
                </c:pt>
                <c:pt idx="526">
                  <c:v>14.87</c:v>
                </c:pt>
                <c:pt idx="527">
                  <c:v>6.76</c:v>
                </c:pt>
                <c:pt idx="528">
                  <c:v>15.28</c:v>
                </c:pt>
                <c:pt idx="529">
                  <c:v>9.5399999999999991</c:v>
                </c:pt>
                <c:pt idx="530">
                  <c:v>12.72</c:v>
                </c:pt>
                <c:pt idx="531">
                  <c:v>19.84</c:v>
                </c:pt>
                <c:pt idx="532">
                  <c:v>6.93</c:v>
                </c:pt>
                <c:pt idx="533">
                  <c:v>11.93</c:v>
                </c:pt>
                <c:pt idx="534">
                  <c:v>9.82</c:v>
                </c:pt>
                <c:pt idx="535">
                  <c:v>11.03</c:v>
                </c:pt>
                <c:pt idx="536">
                  <c:v>13.79</c:v>
                </c:pt>
                <c:pt idx="537">
                  <c:v>8.48</c:v>
                </c:pt>
                <c:pt idx="538">
                  <c:v>27.88</c:v>
                </c:pt>
                <c:pt idx="539">
                  <c:v>11.67</c:v>
                </c:pt>
                <c:pt idx="540">
                  <c:v>9.57</c:v>
                </c:pt>
                <c:pt idx="541">
                  <c:v>16.66</c:v>
                </c:pt>
                <c:pt idx="542">
                  <c:v>11.37</c:v>
                </c:pt>
                <c:pt idx="543">
                  <c:v>7.17</c:v>
                </c:pt>
                <c:pt idx="544">
                  <c:v>9.67</c:v>
                </c:pt>
                <c:pt idx="545">
                  <c:v>9</c:v>
                </c:pt>
                <c:pt idx="546">
                  <c:v>10.41</c:v>
                </c:pt>
                <c:pt idx="547">
                  <c:v>12.55</c:v>
                </c:pt>
                <c:pt idx="548">
                  <c:v>9.35</c:v>
                </c:pt>
                <c:pt idx="549">
                  <c:v>12.85</c:v>
                </c:pt>
                <c:pt idx="550">
                  <c:v>8.0500000000000007</c:v>
                </c:pt>
                <c:pt idx="551">
                  <c:v>9.5299999999999994</c:v>
                </c:pt>
                <c:pt idx="552">
                  <c:v>15.58</c:v>
                </c:pt>
                <c:pt idx="553">
                  <c:v>15.59</c:v>
                </c:pt>
                <c:pt idx="554">
                  <c:v>6.78</c:v>
                </c:pt>
                <c:pt idx="555">
                  <c:v>12.49</c:v>
                </c:pt>
                <c:pt idx="556">
                  <c:v>10.65</c:v>
                </c:pt>
                <c:pt idx="557">
                  <c:v>11.61</c:v>
                </c:pt>
                <c:pt idx="558">
                  <c:v>13.96</c:v>
                </c:pt>
                <c:pt idx="559">
                  <c:v>7.88</c:v>
                </c:pt>
                <c:pt idx="560">
                  <c:v>26.07</c:v>
                </c:pt>
                <c:pt idx="561">
                  <c:v>10.07</c:v>
                </c:pt>
                <c:pt idx="562">
                  <c:v>10.52</c:v>
                </c:pt>
                <c:pt idx="563">
                  <c:v>12.98</c:v>
                </c:pt>
                <c:pt idx="564">
                  <c:v>12.24</c:v>
                </c:pt>
                <c:pt idx="565">
                  <c:v>7.17</c:v>
                </c:pt>
                <c:pt idx="566">
                  <c:v>15.45</c:v>
                </c:pt>
                <c:pt idx="567">
                  <c:v>10.31</c:v>
                </c:pt>
                <c:pt idx="568">
                  <c:v>11.04</c:v>
                </c:pt>
                <c:pt idx="569">
                  <c:v>11.9</c:v>
                </c:pt>
                <c:pt idx="570">
                  <c:v>8.67</c:v>
                </c:pt>
                <c:pt idx="571">
                  <c:v>15.34</c:v>
                </c:pt>
                <c:pt idx="572">
                  <c:v>13.61</c:v>
                </c:pt>
                <c:pt idx="573">
                  <c:v>9.91</c:v>
                </c:pt>
                <c:pt idx="574">
                  <c:v>12.54</c:v>
                </c:pt>
                <c:pt idx="575">
                  <c:v>12.3</c:v>
                </c:pt>
                <c:pt idx="576">
                  <c:v>6.15</c:v>
                </c:pt>
                <c:pt idx="577">
                  <c:v>16.77</c:v>
                </c:pt>
                <c:pt idx="578">
                  <c:v>9.6199999999999992</c:v>
                </c:pt>
                <c:pt idx="579">
                  <c:v>11.13</c:v>
                </c:pt>
                <c:pt idx="580">
                  <c:v>12.84</c:v>
                </c:pt>
                <c:pt idx="581">
                  <c:v>8.31</c:v>
                </c:pt>
                <c:pt idx="582">
                  <c:v>23.78</c:v>
                </c:pt>
                <c:pt idx="583">
                  <c:v>11.65</c:v>
                </c:pt>
                <c:pt idx="584">
                  <c:v>10.16</c:v>
                </c:pt>
                <c:pt idx="585">
                  <c:v>14.08</c:v>
                </c:pt>
                <c:pt idx="586">
                  <c:v>10.7</c:v>
                </c:pt>
                <c:pt idx="587">
                  <c:v>6.21</c:v>
                </c:pt>
                <c:pt idx="588">
                  <c:v>14.38</c:v>
                </c:pt>
                <c:pt idx="589">
                  <c:v>9.74</c:v>
                </c:pt>
                <c:pt idx="590">
                  <c:v>10.75</c:v>
                </c:pt>
                <c:pt idx="591">
                  <c:v>15.59</c:v>
                </c:pt>
                <c:pt idx="592">
                  <c:v>8.1</c:v>
                </c:pt>
                <c:pt idx="593">
                  <c:v>17.22</c:v>
                </c:pt>
                <c:pt idx="594">
                  <c:v>12.22</c:v>
                </c:pt>
                <c:pt idx="595">
                  <c:v>10.050000000000001</c:v>
                </c:pt>
                <c:pt idx="596">
                  <c:v>14.41</c:v>
                </c:pt>
                <c:pt idx="597">
                  <c:v>11.22</c:v>
                </c:pt>
                <c:pt idx="598">
                  <c:v>6.35</c:v>
                </c:pt>
                <c:pt idx="599">
                  <c:v>10.77</c:v>
                </c:pt>
                <c:pt idx="600">
                  <c:v>9.89</c:v>
                </c:pt>
                <c:pt idx="601">
                  <c:v>11.3</c:v>
                </c:pt>
                <c:pt idx="602">
                  <c:v>14.12</c:v>
                </c:pt>
                <c:pt idx="603">
                  <c:v>7.98</c:v>
                </c:pt>
                <c:pt idx="604">
                  <c:v>16.36</c:v>
                </c:pt>
                <c:pt idx="605">
                  <c:v>11.66</c:v>
                </c:pt>
                <c:pt idx="606">
                  <c:v>10.19</c:v>
                </c:pt>
                <c:pt idx="607">
                  <c:v>17.649999999999999</c:v>
                </c:pt>
                <c:pt idx="608">
                  <c:v>9.15</c:v>
                </c:pt>
                <c:pt idx="609">
                  <c:v>11.52</c:v>
                </c:pt>
                <c:pt idx="610">
                  <c:v>6.97</c:v>
                </c:pt>
                <c:pt idx="611">
                  <c:v>9.32</c:v>
                </c:pt>
                <c:pt idx="612">
                  <c:v>12.33</c:v>
                </c:pt>
                <c:pt idx="613">
                  <c:v>16.25</c:v>
                </c:pt>
                <c:pt idx="614">
                  <c:v>6.29</c:v>
                </c:pt>
                <c:pt idx="615">
                  <c:v>11.68</c:v>
                </c:pt>
                <c:pt idx="616">
                  <c:v>9.6199999999999992</c:v>
                </c:pt>
                <c:pt idx="617">
                  <c:v>12.21</c:v>
                </c:pt>
                <c:pt idx="618">
                  <c:v>12.2</c:v>
                </c:pt>
                <c:pt idx="619">
                  <c:v>8.9700000000000006</c:v>
                </c:pt>
                <c:pt idx="620">
                  <c:v>27.13</c:v>
                </c:pt>
                <c:pt idx="621">
                  <c:v>12.66</c:v>
                </c:pt>
                <c:pt idx="622">
                  <c:v>9.9700000000000006</c:v>
                </c:pt>
                <c:pt idx="623">
                  <c:v>13.66</c:v>
                </c:pt>
                <c:pt idx="624">
                  <c:v>13</c:v>
                </c:pt>
                <c:pt idx="625">
                  <c:v>6.01</c:v>
                </c:pt>
                <c:pt idx="626">
                  <c:v>16.75</c:v>
                </c:pt>
                <c:pt idx="627">
                  <c:v>9.8699999999999992</c:v>
                </c:pt>
                <c:pt idx="628">
                  <c:v>12.93</c:v>
                </c:pt>
                <c:pt idx="629">
                  <c:v>16.95</c:v>
                </c:pt>
                <c:pt idx="630">
                  <c:v>7.68</c:v>
                </c:pt>
                <c:pt idx="631">
                  <c:v>10.16</c:v>
                </c:pt>
                <c:pt idx="632">
                  <c:v>10.79</c:v>
                </c:pt>
                <c:pt idx="633">
                  <c:v>9.9700000000000006</c:v>
                </c:pt>
                <c:pt idx="634">
                  <c:v>20.34</c:v>
                </c:pt>
                <c:pt idx="635">
                  <c:v>8.1</c:v>
                </c:pt>
                <c:pt idx="636">
                  <c:v>8.66</c:v>
                </c:pt>
                <c:pt idx="637">
                  <c:v>8.81</c:v>
                </c:pt>
                <c:pt idx="638">
                  <c:v>9.7799999999999994</c:v>
                </c:pt>
                <c:pt idx="639">
                  <c:v>12.74</c:v>
                </c:pt>
                <c:pt idx="640">
                  <c:v>15.83</c:v>
                </c:pt>
                <c:pt idx="641">
                  <c:v>7.38</c:v>
                </c:pt>
                <c:pt idx="642">
                  <c:v>12.22</c:v>
                </c:pt>
                <c:pt idx="643">
                  <c:v>10.17</c:v>
                </c:pt>
                <c:pt idx="644">
                  <c:v>11.1</c:v>
                </c:pt>
                <c:pt idx="645">
                  <c:v>12.65</c:v>
                </c:pt>
                <c:pt idx="646">
                  <c:v>8.2200000000000006</c:v>
                </c:pt>
                <c:pt idx="647">
                  <c:v>18.63</c:v>
                </c:pt>
                <c:pt idx="648">
                  <c:v>14.44</c:v>
                </c:pt>
                <c:pt idx="649">
                  <c:v>10.1</c:v>
                </c:pt>
                <c:pt idx="650">
                  <c:v>13.24</c:v>
                </c:pt>
                <c:pt idx="651">
                  <c:v>11.96</c:v>
                </c:pt>
                <c:pt idx="652">
                  <c:v>5.93</c:v>
                </c:pt>
                <c:pt idx="653">
                  <c:v>13.74</c:v>
                </c:pt>
                <c:pt idx="654">
                  <c:v>8.3800000000000008</c:v>
                </c:pt>
                <c:pt idx="655">
                  <c:v>10.81</c:v>
                </c:pt>
                <c:pt idx="656">
                  <c:v>13.87</c:v>
                </c:pt>
                <c:pt idx="657">
                  <c:v>9.89</c:v>
                </c:pt>
                <c:pt idx="658">
                  <c:v>7.55</c:v>
                </c:pt>
                <c:pt idx="659">
                  <c:v>13.15</c:v>
                </c:pt>
                <c:pt idx="660">
                  <c:v>9.57</c:v>
                </c:pt>
                <c:pt idx="661">
                  <c:v>13.56</c:v>
                </c:pt>
                <c:pt idx="662">
                  <c:v>15.91</c:v>
                </c:pt>
                <c:pt idx="663">
                  <c:v>7.32</c:v>
                </c:pt>
                <c:pt idx="664">
                  <c:v>19.64</c:v>
                </c:pt>
                <c:pt idx="665">
                  <c:v>10.31</c:v>
                </c:pt>
                <c:pt idx="666">
                  <c:v>10.1</c:v>
                </c:pt>
                <c:pt idx="667">
                  <c:v>12.69</c:v>
                </c:pt>
                <c:pt idx="668">
                  <c:v>11.39</c:v>
                </c:pt>
                <c:pt idx="669">
                  <c:v>6.86</c:v>
                </c:pt>
                <c:pt idx="670">
                  <c:v>19.79</c:v>
                </c:pt>
                <c:pt idx="671">
                  <c:v>10.16</c:v>
                </c:pt>
                <c:pt idx="672">
                  <c:v>13.84</c:v>
                </c:pt>
                <c:pt idx="673">
                  <c:v>18.510000000000002</c:v>
                </c:pt>
                <c:pt idx="674">
                  <c:v>8.3800000000000008</c:v>
                </c:pt>
                <c:pt idx="675">
                  <c:v>15.25</c:v>
                </c:pt>
                <c:pt idx="676">
                  <c:v>14.12</c:v>
                </c:pt>
                <c:pt idx="677">
                  <c:v>9.85</c:v>
                </c:pt>
                <c:pt idx="678">
                  <c:v>16</c:v>
                </c:pt>
                <c:pt idx="679">
                  <c:v>9.1</c:v>
                </c:pt>
                <c:pt idx="680">
                  <c:v>7.24</c:v>
                </c:pt>
                <c:pt idx="681">
                  <c:v>10.99</c:v>
                </c:pt>
                <c:pt idx="682">
                  <c:v>8.35</c:v>
                </c:pt>
                <c:pt idx="683">
                  <c:v>13.06</c:v>
                </c:pt>
                <c:pt idx="684">
                  <c:v>18.399999999999999</c:v>
                </c:pt>
                <c:pt idx="685">
                  <c:v>6.99</c:v>
                </c:pt>
                <c:pt idx="686">
                  <c:v>10.7</c:v>
                </c:pt>
                <c:pt idx="687">
                  <c:v>10.36</c:v>
                </c:pt>
                <c:pt idx="688">
                  <c:v>11.63</c:v>
                </c:pt>
                <c:pt idx="689">
                  <c:v>18.46</c:v>
                </c:pt>
                <c:pt idx="690">
                  <c:v>9.42</c:v>
                </c:pt>
                <c:pt idx="691">
                  <c:v>11.29</c:v>
                </c:pt>
                <c:pt idx="692">
                  <c:v>8.3800000000000008</c:v>
                </c:pt>
                <c:pt idx="693">
                  <c:v>9.43</c:v>
                </c:pt>
                <c:pt idx="694">
                  <c:v>12.35</c:v>
                </c:pt>
                <c:pt idx="695">
                  <c:v>18.12</c:v>
                </c:pt>
                <c:pt idx="696">
                  <c:v>6.56</c:v>
                </c:pt>
                <c:pt idx="697">
                  <c:v>9.89</c:v>
                </c:pt>
                <c:pt idx="698">
                  <c:v>11.22</c:v>
                </c:pt>
                <c:pt idx="699">
                  <c:v>11.49</c:v>
                </c:pt>
                <c:pt idx="700">
                  <c:v>16.63</c:v>
                </c:pt>
                <c:pt idx="701">
                  <c:v>8.89</c:v>
                </c:pt>
                <c:pt idx="702">
                  <c:v>9.8699999999999992</c:v>
                </c:pt>
                <c:pt idx="703">
                  <c:v>8.2899999999999991</c:v>
                </c:pt>
                <c:pt idx="704">
                  <c:v>8.99</c:v>
                </c:pt>
                <c:pt idx="705">
                  <c:v>13.83</c:v>
                </c:pt>
                <c:pt idx="706">
                  <c:v>16.649999999999999</c:v>
                </c:pt>
                <c:pt idx="707">
                  <c:v>7.79</c:v>
                </c:pt>
                <c:pt idx="708">
                  <c:v>7.71</c:v>
                </c:pt>
                <c:pt idx="709">
                  <c:v>14.11</c:v>
                </c:pt>
                <c:pt idx="710">
                  <c:v>11</c:v>
                </c:pt>
                <c:pt idx="711">
                  <c:v>16.440000000000001</c:v>
                </c:pt>
                <c:pt idx="712">
                  <c:v>8.31</c:v>
                </c:pt>
                <c:pt idx="713">
                  <c:v>15.83</c:v>
                </c:pt>
                <c:pt idx="714">
                  <c:v>8.7899999999999991</c:v>
                </c:pt>
                <c:pt idx="715">
                  <c:v>9.6199999999999992</c:v>
                </c:pt>
                <c:pt idx="716">
                  <c:v>12.4</c:v>
                </c:pt>
                <c:pt idx="717">
                  <c:v>13.09</c:v>
                </c:pt>
                <c:pt idx="718">
                  <c:v>7.93</c:v>
                </c:pt>
                <c:pt idx="719">
                  <c:v>13.46</c:v>
                </c:pt>
                <c:pt idx="720">
                  <c:v>9.61</c:v>
                </c:pt>
                <c:pt idx="721">
                  <c:v>11.55</c:v>
                </c:pt>
                <c:pt idx="722">
                  <c:v>14.39</c:v>
                </c:pt>
                <c:pt idx="723">
                  <c:v>7.67</c:v>
                </c:pt>
                <c:pt idx="724">
                  <c:v>22.71</c:v>
                </c:pt>
                <c:pt idx="725">
                  <c:v>12.98</c:v>
                </c:pt>
                <c:pt idx="726">
                  <c:v>10.38</c:v>
                </c:pt>
                <c:pt idx="727">
                  <c:v>14.88</c:v>
                </c:pt>
                <c:pt idx="728">
                  <c:v>10.96</c:v>
                </c:pt>
                <c:pt idx="729">
                  <c:v>5.9</c:v>
                </c:pt>
                <c:pt idx="730">
                  <c:v>15.16</c:v>
                </c:pt>
                <c:pt idx="731">
                  <c:v>8.92</c:v>
                </c:pt>
                <c:pt idx="732">
                  <c:v>14.24</c:v>
                </c:pt>
                <c:pt idx="733">
                  <c:v>17.98</c:v>
                </c:pt>
                <c:pt idx="734">
                  <c:v>7.23</c:v>
                </c:pt>
                <c:pt idx="735">
                  <c:v>10.4</c:v>
                </c:pt>
                <c:pt idx="736">
                  <c:v>10.98</c:v>
                </c:pt>
                <c:pt idx="737">
                  <c:v>9.61</c:v>
                </c:pt>
                <c:pt idx="738">
                  <c:v>15.72</c:v>
                </c:pt>
                <c:pt idx="739">
                  <c:v>8.19</c:v>
                </c:pt>
                <c:pt idx="740">
                  <c:v>8.56</c:v>
                </c:pt>
                <c:pt idx="741">
                  <c:v>10.34</c:v>
                </c:pt>
                <c:pt idx="742">
                  <c:v>9.66</c:v>
                </c:pt>
                <c:pt idx="743">
                  <c:v>11.67</c:v>
                </c:pt>
                <c:pt idx="744">
                  <c:v>14.31</c:v>
                </c:pt>
                <c:pt idx="745">
                  <c:v>7.21</c:v>
                </c:pt>
                <c:pt idx="746">
                  <c:v>10.6</c:v>
                </c:pt>
                <c:pt idx="747">
                  <c:v>9.36</c:v>
                </c:pt>
                <c:pt idx="748">
                  <c:v>11.53</c:v>
                </c:pt>
                <c:pt idx="749">
                  <c:v>17.47</c:v>
                </c:pt>
                <c:pt idx="750">
                  <c:v>9.06</c:v>
                </c:pt>
                <c:pt idx="751">
                  <c:v>17.71</c:v>
                </c:pt>
                <c:pt idx="752">
                  <c:v>9.32</c:v>
                </c:pt>
                <c:pt idx="753">
                  <c:v>9.85</c:v>
                </c:pt>
                <c:pt idx="754">
                  <c:v>11.08</c:v>
                </c:pt>
                <c:pt idx="755">
                  <c:v>13.03</c:v>
                </c:pt>
                <c:pt idx="756">
                  <c:v>7.38</c:v>
                </c:pt>
                <c:pt idx="757">
                  <c:v>12.39</c:v>
                </c:pt>
                <c:pt idx="758">
                  <c:v>9.35</c:v>
                </c:pt>
                <c:pt idx="759">
                  <c:v>11.66</c:v>
                </c:pt>
                <c:pt idx="760">
                  <c:v>14.47</c:v>
                </c:pt>
                <c:pt idx="761">
                  <c:v>9.31</c:v>
                </c:pt>
                <c:pt idx="762">
                  <c:v>15.78</c:v>
                </c:pt>
                <c:pt idx="763">
                  <c:v>10.86</c:v>
                </c:pt>
                <c:pt idx="764">
                  <c:v>9.76</c:v>
                </c:pt>
                <c:pt idx="765">
                  <c:v>11.61</c:v>
                </c:pt>
                <c:pt idx="766">
                  <c:v>16.420000000000002</c:v>
                </c:pt>
                <c:pt idx="767">
                  <c:v>7.12</c:v>
                </c:pt>
                <c:pt idx="768">
                  <c:v>6.68</c:v>
                </c:pt>
                <c:pt idx="769">
                  <c:v>11.04</c:v>
                </c:pt>
                <c:pt idx="770">
                  <c:v>10.59</c:v>
                </c:pt>
                <c:pt idx="771">
                  <c:v>17.809999999999999</c:v>
                </c:pt>
                <c:pt idx="772">
                  <c:v>9.48</c:v>
                </c:pt>
                <c:pt idx="773">
                  <c:v>10.75</c:v>
                </c:pt>
                <c:pt idx="774">
                  <c:v>9.3800000000000008</c:v>
                </c:pt>
                <c:pt idx="775">
                  <c:v>8.91</c:v>
                </c:pt>
                <c:pt idx="776">
                  <c:v>12.29</c:v>
                </c:pt>
                <c:pt idx="777">
                  <c:v>17.190000000000001</c:v>
                </c:pt>
                <c:pt idx="778">
                  <c:v>7.7</c:v>
                </c:pt>
                <c:pt idx="779">
                  <c:v>12.3</c:v>
                </c:pt>
                <c:pt idx="780">
                  <c:v>10.33</c:v>
                </c:pt>
                <c:pt idx="781">
                  <c:v>12.21</c:v>
                </c:pt>
                <c:pt idx="782">
                  <c:v>17.47</c:v>
                </c:pt>
                <c:pt idx="783">
                  <c:v>8.81</c:v>
                </c:pt>
                <c:pt idx="784">
                  <c:v>13.6</c:v>
                </c:pt>
                <c:pt idx="785">
                  <c:v>9.92</c:v>
                </c:pt>
                <c:pt idx="786">
                  <c:v>10.09</c:v>
                </c:pt>
                <c:pt idx="787">
                  <c:v>11.91</c:v>
                </c:pt>
                <c:pt idx="788">
                  <c:v>12.2</c:v>
                </c:pt>
                <c:pt idx="789">
                  <c:v>7.77</c:v>
                </c:pt>
                <c:pt idx="790">
                  <c:v>12.7</c:v>
                </c:pt>
                <c:pt idx="791">
                  <c:v>9.5299999999999994</c:v>
                </c:pt>
                <c:pt idx="792">
                  <c:v>12.02</c:v>
                </c:pt>
                <c:pt idx="793">
                  <c:v>11.75</c:v>
                </c:pt>
                <c:pt idx="794">
                  <c:v>9.08</c:v>
                </c:pt>
                <c:pt idx="795">
                  <c:v>29.63</c:v>
                </c:pt>
                <c:pt idx="796">
                  <c:v>10.61</c:v>
                </c:pt>
                <c:pt idx="797">
                  <c:v>10.29</c:v>
                </c:pt>
                <c:pt idx="798">
                  <c:v>11.66</c:v>
                </c:pt>
                <c:pt idx="799">
                  <c:v>12.44</c:v>
                </c:pt>
                <c:pt idx="800">
                  <c:v>7.65</c:v>
                </c:pt>
                <c:pt idx="801">
                  <c:v>13.57</c:v>
                </c:pt>
                <c:pt idx="802">
                  <c:v>9.35</c:v>
                </c:pt>
                <c:pt idx="803">
                  <c:v>11.74</c:v>
                </c:pt>
                <c:pt idx="804">
                  <c:v>17.010000000000002</c:v>
                </c:pt>
                <c:pt idx="805">
                  <c:v>8.17</c:v>
                </c:pt>
                <c:pt idx="806">
                  <c:v>15.2</c:v>
                </c:pt>
                <c:pt idx="807">
                  <c:v>11.32</c:v>
                </c:pt>
                <c:pt idx="808">
                  <c:v>10.199999999999999</c:v>
                </c:pt>
                <c:pt idx="809">
                  <c:v>14.95</c:v>
                </c:pt>
                <c:pt idx="810">
                  <c:v>11.47</c:v>
                </c:pt>
                <c:pt idx="811">
                  <c:v>6.53</c:v>
                </c:pt>
                <c:pt idx="812">
                  <c:v>20.86</c:v>
                </c:pt>
                <c:pt idx="813">
                  <c:v>9.5299999999999994</c:v>
                </c:pt>
                <c:pt idx="814">
                  <c:v>13.39</c:v>
                </c:pt>
                <c:pt idx="815">
                  <c:v>12.45</c:v>
                </c:pt>
                <c:pt idx="816">
                  <c:v>8.91</c:v>
                </c:pt>
                <c:pt idx="817">
                  <c:v>25</c:v>
                </c:pt>
                <c:pt idx="818">
                  <c:v>11.04</c:v>
                </c:pt>
                <c:pt idx="819">
                  <c:v>10.48</c:v>
                </c:pt>
                <c:pt idx="820">
                  <c:v>13.26</c:v>
                </c:pt>
                <c:pt idx="821">
                  <c:v>12.15</c:v>
                </c:pt>
                <c:pt idx="822">
                  <c:v>6.88</c:v>
                </c:pt>
                <c:pt idx="823">
                  <c:v>16.809999999999999</c:v>
                </c:pt>
                <c:pt idx="824">
                  <c:v>9.6999999999999993</c:v>
                </c:pt>
                <c:pt idx="825">
                  <c:v>12.07</c:v>
                </c:pt>
                <c:pt idx="826">
                  <c:v>13.85</c:v>
                </c:pt>
                <c:pt idx="827">
                  <c:v>7.88</c:v>
                </c:pt>
                <c:pt idx="828">
                  <c:v>23.71</c:v>
                </c:pt>
                <c:pt idx="829">
                  <c:v>11.19</c:v>
                </c:pt>
                <c:pt idx="830">
                  <c:v>10.43</c:v>
                </c:pt>
                <c:pt idx="831">
                  <c:v>13.95</c:v>
                </c:pt>
                <c:pt idx="832">
                  <c:v>10.87</c:v>
                </c:pt>
                <c:pt idx="833">
                  <c:v>6.63</c:v>
                </c:pt>
                <c:pt idx="834">
                  <c:v>20.48</c:v>
                </c:pt>
                <c:pt idx="835">
                  <c:v>9.5299999999999994</c:v>
                </c:pt>
                <c:pt idx="836">
                  <c:v>11.54</c:v>
                </c:pt>
                <c:pt idx="837">
                  <c:v>14.62</c:v>
                </c:pt>
                <c:pt idx="838">
                  <c:v>8.5500000000000007</c:v>
                </c:pt>
                <c:pt idx="839">
                  <c:v>20.58</c:v>
                </c:pt>
                <c:pt idx="840">
                  <c:v>11</c:v>
                </c:pt>
                <c:pt idx="841">
                  <c:v>9.69</c:v>
                </c:pt>
                <c:pt idx="842">
                  <c:v>13.87</c:v>
                </c:pt>
                <c:pt idx="843">
                  <c:v>10.96</c:v>
                </c:pt>
                <c:pt idx="844">
                  <c:v>6.85</c:v>
                </c:pt>
                <c:pt idx="845">
                  <c:v>21.75</c:v>
                </c:pt>
                <c:pt idx="846">
                  <c:v>9.68</c:v>
                </c:pt>
                <c:pt idx="847">
                  <c:v>11.77</c:v>
                </c:pt>
                <c:pt idx="848">
                  <c:v>14.32</c:v>
                </c:pt>
                <c:pt idx="849">
                  <c:v>8.4700000000000006</c:v>
                </c:pt>
                <c:pt idx="850">
                  <c:v>13.58</c:v>
                </c:pt>
                <c:pt idx="851">
                  <c:v>12.99</c:v>
                </c:pt>
                <c:pt idx="852">
                  <c:v>9.74</c:v>
                </c:pt>
                <c:pt idx="853">
                  <c:v>12.79</c:v>
                </c:pt>
                <c:pt idx="854">
                  <c:v>12.09</c:v>
                </c:pt>
                <c:pt idx="855">
                  <c:v>6.72</c:v>
                </c:pt>
                <c:pt idx="856">
                  <c:v>11.03</c:v>
                </c:pt>
                <c:pt idx="857">
                  <c:v>9.58</c:v>
                </c:pt>
                <c:pt idx="858">
                  <c:v>11.54</c:v>
                </c:pt>
                <c:pt idx="859">
                  <c:v>10.86</c:v>
                </c:pt>
                <c:pt idx="860">
                  <c:v>9.17</c:v>
                </c:pt>
                <c:pt idx="861">
                  <c:v>28.29</c:v>
                </c:pt>
                <c:pt idx="862">
                  <c:v>13.36</c:v>
                </c:pt>
                <c:pt idx="863">
                  <c:v>9.91</c:v>
                </c:pt>
                <c:pt idx="864">
                  <c:v>13.67</c:v>
                </c:pt>
                <c:pt idx="865">
                  <c:v>12.37</c:v>
                </c:pt>
                <c:pt idx="866">
                  <c:v>6.49</c:v>
                </c:pt>
                <c:pt idx="867">
                  <c:v>15.81</c:v>
                </c:pt>
                <c:pt idx="868">
                  <c:v>9.51</c:v>
                </c:pt>
                <c:pt idx="869">
                  <c:v>11.85</c:v>
                </c:pt>
                <c:pt idx="870">
                  <c:v>11.09</c:v>
                </c:pt>
                <c:pt idx="871">
                  <c:v>9.1199999999999992</c:v>
                </c:pt>
                <c:pt idx="872">
                  <c:v>20.73</c:v>
                </c:pt>
                <c:pt idx="873">
                  <c:v>11.17</c:v>
                </c:pt>
                <c:pt idx="874">
                  <c:v>9.98</c:v>
                </c:pt>
                <c:pt idx="875">
                  <c:v>12.21</c:v>
                </c:pt>
                <c:pt idx="876">
                  <c:v>11.76</c:v>
                </c:pt>
                <c:pt idx="877">
                  <c:v>7.18</c:v>
                </c:pt>
                <c:pt idx="878">
                  <c:v>11.68</c:v>
                </c:pt>
                <c:pt idx="879">
                  <c:v>8.86</c:v>
                </c:pt>
                <c:pt idx="880">
                  <c:v>11.77</c:v>
                </c:pt>
                <c:pt idx="881">
                  <c:v>15.93</c:v>
                </c:pt>
                <c:pt idx="882">
                  <c:v>8.8699999999999992</c:v>
                </c:pt>
                <c:pt idx="883">
                  <c:v>23.54</c:v>
                </c:pt>
                <c:pt idx="884">
                  <c:v>8.2799999999999994</c:v>
                </c:pt>
                <c:pt idx="885">
                  <c:v>9.58</c:v>
                </c:pt>
                <c:pt idx="886">
                  <c:v>12.89</c:v>
                </c:pt>
                <c:pt idx="887">
                  <c:v>16.43</c:v>
                </c:pt>
                <c:pt idx="888">
                  <c:v>6.58</c:v>
                </c:pt>
                <c:pt idx="889">
                  <c:v>8.51</c:v>
                </c:pt>
                <c:pt idx="890">
                  <c:v>9.58</c:v>
                </c:pt>
                <c:pt idx="891">
                  <c:v>10.32</c:v>
                </c:pt>
                <c:pt idx="892">
                  <c:v>18.13</c:v>
                </c:pt>
                <c:pt idx="893">
                  <c:v>8.61</c:v>
                </c:pt>
                <c:pt idx="894">
                  <c:v>8.24</c:v>
                </c:pt>
                <c:pt idx="895">
                  <c:v>7.87</c:v>
                </c:pt>
                <c:pt idx="896">
                  <c:v>9.01</c:v>
                </c:pt>
                <c:pt idx="897">
                  <c:v>11.44</c:v>
                </c:pt>
                <c:pt idx="898">
                  <c:v>16.75</c:v>
                </c:pt>
                <c:pt idx="899">
                  <c:v>6.64</c:v>
                </c:pt>
                <c:pt idx="900">
                  <c:v>10.61</c:v>
                </c:pt>
                <c:pt idx="901">
                  <c:v>9.52</c:v>
                </c:pt>
                <c:pt idx="902">
                  <c:v>10.92</c:v>
                </c:pt>
                <c:pt idx="903">
                  <c:v>17.23</c:v>
                </c:pt>
                <c:pt idx="904">
                  <c:v>7.98</c:v>
                </c:pt>
                <c:pt idx="905">
                  <c:v>10.47</c:v>
                </c:pt>
                <c:pt idx="906">
                  <c:v>7.58</c:v>
                </c:pt>
                <c:pt idx="907">
                  <c:v>11.1</c:v>
                </c:pt>
                <c:pt idx="908">
                  <c:v>12</c:v>
                </c:pt>
                <c:pt idx="909">
                  <c:v>16.63</c:v>
                </c:pt>
                <c:pt idx="910">
                  <c:v>7.84</c:v>
                </c:pt>
                <c:pt idx="911">
                  <c:v>13.05</c:v>
                </c:pt>
                <c:pt idx="912">
                  <c:v>12.11</c:v>
                </c:pt>
                <c:pt idx="913">
                  <c:v>9.15</c:v>
                </c:pt>
                <c:pt idx="914">
                  <c:v>11.78</c:v>
                </c:pt>
                <c:pt idx="915">
                  <c:v>15.53</c:v>
                </c:pt>
                <c:pt idx="916">
                  <c:v>6.37</c:v>
                </c:pt>
                <c:pt idx="917">
                  <c:v>14.02</c:v>
                </c:pt>
                <c:pt idx="918">
                  <c:v>9.56</c:v>
                </c:pt>
                <c:pt idx="919">
                  <c:v>10.69</c:v>
                </c:pt>
                <c:pt idx="920">
                  <c:v>16.12</c:v>
                </c:pt>
                <c:pt idx="921">
                  <c:v>9.2100000000000009</c:v>
                </c:pt>
                <c:pt idx="922">
                  <c:v>7.58</c:v>
                </c:pt>
                <c:pt idx="923">
                  <c:v>19.23</c:v>
                </c:pt>
                <c:pt idx="924">
                  <c:v>9.86</c:v>
                </c:pt>
                <c:pt idx="925">
                  <c:v>11.7</c:v>
                </c:pt>
                <c:pt idx="926">
                  <c:v>16.97</c:v>
                </c:pt>
                <c:pt idx="927">
                  <c:v>7.11</c:v>
                </c:pt>
                <c:pt idx="928">
                  <c:v>15.66</c:v>
                </c:pt>
                <c:pt idx="929">
                  <c:v>13.62</c:v>
                </c:pt>
                <c:pt idx="930">
                  <c:v>11.08</c:v>
                </c:pt>
                <c:pt idx="931">
                  <c:v>18.07</c:v>
                </c:pt>
                <c:pt idx="932">
                  <c:v>9.02</c:v>
                </c:pt>
                <c:pt idx="933">
                  <c:v>6.43</c:v>
                </c:pt>
                <c:pt idx="934">
                  <c:v>11.27</c:v>
                </c:pt>
                <c:pt idx="935">
                  <c:v>9.73</c:v>
                </c:pt>
                <c:pt idx="936">
                  <c:v>12.78</c:v>
                </c:pt>
                <c:pt idx="937">
                  <c:v>18.73</c:v>
                </c:pt>
                <c:pt idx="938">
                  <c:v>6.61</c:v>
                </c:pt>
                <c:pt idx="939">
                  <c:v>8.98</c:v>
                </c:pt>
                <c:pt idx="940">
                  <c:v>11.47</c:v>
                </c:pt>
                <c:pt idx="941">
                  <c:v>9.91</c:v>
                </c:pt>
                <c:pt idx="942">
                  <c:v>17.809999999999999</c:v>
                </c:pt>
                <c:pt idx="943">
                  <c:v>8.5399999999999991</c:v>
                </c:pt>
                <c:pt idx="944">
                  <c:v>8.41</c:v>
                </c:pt>
                <c:pt idx="945">
                  <c:v>7.83</c:v>
                </c:pt>
                <c:pt idx="946">
                  <c:v>9</c:v>
                </c:pt>
                <c:pt idx="947">
                  <c:v>12.43</c:v>
                </c:pt>
                <c:pt idx="948">
                  <c:v>19.239999999999998</c:v>
                </c:pt>
                <c:pt idx="949">
                  <c:v>6.8</c:v>
                </c:pt>
                <c:pt idx="950">
                  <c:v>8.36</c:v>
                </c:pt>
                <c:pt idx="951">
                  <c:v>11.69</c:v>
                </c:pt>
                <c:pt idx="952">
                  <c:v>10.050000000000001</c:v>
                </c:pt>
                <c:pt idx="953">
                  <c:v>18.649999999999999</c:v>
                </c:pt>
                <c:pt idx="954">
                  <c:v>8.48</c:v>
                </c:pt>
                <c:pt idx="955">
                  <c:v>8.73</c:v>
                </c:pt>
                <c:pt idx="956">
                  <c:v>7.87</c:v>
                </c:pt>
                <c:pt idx="957">
                  <c:v>9.2899999999999991</c:v>
                </c:pt>
                <c:pt idx="958">
                  <c:v>11.52</c:v>
                </c:pt>
                <c:pt idx="959">
                  <c:v>17.3</c:v>
                </c:pt>
                <c:pt idx="960">
                  <c:v>6.98</c:v>
                </c:pt>
                <c:pt idx="961">
                  <c:v>10.33</c:v>
                </c:pt>
                <c:pt idx="962">
                  <c:v>10.029999999999999</c:v>
                </c:pt>
                <c:pt idx="963">
                  <c:v>11.51</c:v>
                </c:pt>
                <c:pt idx="964">
                  <c:v>16.96</c:v>
                </c:pt>
                <c:pt idx="965">
                  <c:v>8.92</c:v>
                </c:pt>
                <c:pt idx="966">
                  <c:v>15.92</c:v>
                </c:pt>
                <c:pt idx="967">
                  <c:v>12.02</c:v>
                </c:pt>
                <c:pt idx="968">
                  <c:v>9.64</c:v>
                </c:pt>
                <c:pt idx="969">
                  <c:v>12.25</c:v>
                </c:pt>
                <c:pt idx="970">
                  <c:v>13.97</c:v>
                </c:pt>
                <c:pt idx="971">
                  <c:v>6.35</c:v>
                </c:pt>
                <c:pt idx="972">
                  <c:v>13.52</c:v>
                </c:pt>
                <c:pt idx="973">
                  <c:v>9.57</c:v>
                </c:pt>
                <c:pt idx="974">
                  <c:v>11.98</c:v>
                </c:pt>
                <c:pt idx="975">
                  <c:v>11.63</c:v>
                </c:pt>
                <c:pt idx="976">
                  <c:v>8.48</c:v>
                </c:pt>
                <c:pt idx="977">
                  <c:v>28.13</c:v>
                </c:pt>
                <c:pt idx="978">
                  <c:v>13.26</c:v>
                </c:pt>
                <c:pt idx="979">
                  <c:v>9.64</c:v>
                </c:pt>
                <c:pt idx="980">
                  <c:v>14.2</c:v>
                </c:pt>
                <c:pt idx="981">
                  <c:v>11.9</c:v>
                </c:pt>
                <c:pt idx="982">
                  <c:v>6.15</c:v>
                </c:pt>
                <c:pt idx="983">
                  <c:v>19.91</c:v>
                </c:pt>
                <c:pt idx="984">
                  <c:v>9.7799999999999994</c:v>
                </c:pt>
                <c:pt idx="985">
                  <c:v>12.19</c:v>
                </c:pt>
                <c:pt idx="986">
                  <c:v>13.45</c:v>
                </c:pt>
                <c:pt idx="987">
                  <c:v>8.1</c:v>
                </c:pt>
                <c:pt idx="988">
                  <c:v>21.99</c:v>
                </c:pt>
                <c:pt idx="989">
                  <c:v>12.66</c:v>
                </c:pt>
                <c:pt idx="990">
                  <c:v>9.83</c:v>
                </c:pt>
                <c:pt idx="991">
                  <c:v>14.31</c:v>
                </c:pt>
                <c:pt idx="992">
                  <c:v>11.04</c:v>
                </c:pt>
                <c:pt idx="993">
                  <c:v>5.33</c:v>
                </c:pt>
                <c:pt idx="994">
                  <c:v>14.66</c:v>
                </c:pt>
                <c:pt idx="995">
                  <c:v>9.99</c:v>
                </c:pt>
                <c:pt idx="996">
                  <c:v>13.67</c:v>
                </c:pt>
                <c:pt idx="997">
                  <c:v>16.399999999999999</c:v>
                </c:pt>
                <c:pt idx="998">
                  <c:v>7.25</c:v>
                </c:pt>
                <c:pt idx="999">
                  <c:v>9.9</c:v>
                </c:pt>
                <c:pt idx="1000">
                  <c:v>12.82</c:v>
                </c:pt>
                <c:pt idx="1001">
                  <c:v>10.45</c:v>
                </c:pt>
                <c:pt idx="1002">
                  <c:v>15.2</c:v>
                </c:pt>
                <c:pt idx="1003">
                  <c:v>9.31</c:v>
                </c:pt>
                <c:pt idx="1004">
                  <c:v>6.2</c:v>
                </c:pt>
                <c:pt idx="1005">
                  <c:v>9.5399999999999991</c:v>
                </c:pt>
                <c:pt idx="1006">
                  <c:v>9.9499999999999993</c:v>
                </c:pt>
                <c:pt idx="1007">
                  <c:v>14.19</c:v>
                </c:pt>
                <c:pt idx="1008">
                  <c:v>20.12</c:v>
                </c:pt>
                <c:pt idx="1009">
                  <c:v>5.96</c:v>
                </c:pt>
                <c:pt idx="1010">
                  <c:v>11.84</c:v>
                </c:pt>
                <c:pt idx="1011">
                  <c:v>9.6199999999999992</c:v>
                </c:pt>
                <c:pt idx="1012">
                  <c:v>11.49</c:v>
                </c:pt>
                <c:pt idx="1013">
                  <c:v>15.01</c:v>
                </c:pt>
                <c:pt idx="1014">
                  <c:v>9.14</c:v>
                </c:pt>
                <c:pt idx="1015">
                  <c:v>28.08</c:v>
                </c:pt>
                <c:pt idx="1016">
                  <c:v>9.66</c:v>
                </c:pt>
                <c:pt idx="1017">
                  <c:v>9.65</c:v>
                </c:pt>
                <c:pt idx="1018">
                  <c:v>13.19</c:v>
                </c:pt>
                <c:pt idx="1019">
                  <c:v>15.52</c:v>
                </c:pt>
                <c:pt idx="1020">
                  <c:v>6.32</c:v>
                </c:pt>
                <c:pt idx="1021">
                  <c:v>13.13</c:v>
                </c:pt>
                <c:pt idx="1022">
                  <c:v>9.1999999999999993</c:v>
                </c:pt>
                <c:pt idx="1023">
                  <c:v>11.55</c:v>
                </c:pt>
                <c:pt idx="1024">
                  <c:v>13.07</c:v>
                </c:pt>
                <c:pt idx="1025">
                  <c:v>9.49</c:v>
                </c:pt>
                <c:pt idx="1026">
                  <c:v>24.39</c:v>
                </c:pt>
                <c:pt idx="1027">
                  <c:v>8.23</c:v>
                </c:pt>
                <c:pt idx="1028">
                  <c:v>9.18</c:v>
                </c:pt>
                <c:pt idx="1029">
                  <c:v>13.02</c:v>
                </c:pt>
                <c:pt idx="1030">
                  <c:v>14.85</c:v>
                </c:pt>
                <c:pt idx="1031">
                  <c:v>6.91</c:v>
                </c:pt>
                <c:pt idx="1032">
                  <c:v>12.41</c:v>
                </c:pt>
                <c:pt idx="1033">
                  <c:v>10.52</c:v>
                </c:pt>
                <c:pt idx="1034">
                  <c:v>13.17</c:v>
                </c:pt>
                <c:pt idx="1035">
                  <c:v>11.23</c:v>
                </c:pt>
                <c:pt idx="1036">
                  <c:v>9.19</c:v>
                </c:pt>
                <c:pt idx="1037">
                  <c:v>21.93</c:v>
                </c:pt>
                <c:pt idx="1038">
                  <c:v>8.89</c:v>
                </c:pt>
                <c:pt idx="1039">
                  <c:v>8.82</c:v>
                </c:pt>
                <c:pt idx="1040">
                  <c:v>12.27</c:v>
                </c:pt>
                <c:pt idx="1041">
                  <c:v>15.04</c:v>
                </c:pt>
                <c:pt idx="1042">
                  <c:v>6.61</c:v>
                </c:pt>
                <c:pt idx="1043">
                  <c:v>10.66</c:v>
                </c:pt>
                <c:pt idx="1044">
                  <c:v>10.199999999999999</c:v>
                </c:pt>
                <c:pt idx="1045">
                  <c:v>11.74</c:v>
                </c:pt>
                <c:pt idx="1046">
                  <c:v>16.309999999999999</c:v>
                </c:pt>
                <c:pt idx="1047">
                  <c:v>8.6300000000000008</c:v>
                </c:pt>
                <c:pt idx="1048">
                  <c:v>17.239999999999998</c:v>
                </c:pt>
                <c:pt idx="1049">
                  <c:v>4.9000000000000004</c:v>
                </c:pt>
                <c:pt idx="1050">
                  <c:v>9.58</c:v>
                </c:pt>
                <c:pt idx="1051">
                  <c:v>14.33</c:v>
                </c:pt>
                <c:pt idx="1052">
                  <c:v>18.100000000000001</c:v>
                </c:pt>
                <c:pt idx="1053">
                  <c:v>6.68</c:v>
                </c:pt>
                <c:pt idx="1054">
                  <c:v>9.0500000000000007</c:v>
                </c:pt>
                <c:pt idx="1055">
                  <c:v>11.22</c:v>
                </c:pt>
                <c:pt idx="1056">
                  <c:v>10.18</c:v>
                </c:pt>
                <c:pt idx="1057">
                  <c:v>17.57</c:v>
                </c:pt>
                <c:pt idx="1058">
                  <c:v>8.26</c:v>
                </c:pt>
                <c:pt idx="1059">
                  <c:v>16.739999999999998</c:v>
                </c:pt>
                <c:pt idx="1060">
                  <c:v>8.24</c:v>
                </c:pt>
                <c:pt idx="1061">
                  <c:v>9.0299999999999994</c:v>
                </c:pt>
                <c:pt idx="1062">
                  <c:v>11.89</c:v>
                </c:pt>
                <c:pt idx="1063">
                  <c:v>15.85</c:v>
                </c:pt>
                <c:pt idx="1064">
                  <c:v>6.12</c:v>
                </c:pt>
                <c:pt idx="1065">
                  <c:v>12.23</c:v>
                </c:pt>
                <c:pt idx="1066">
                  <c:v>10.72</c:v>
                </c:pt>
                <c:pt idx="1067">
                  <c:v>13.78</c:v>
                </c:pt>
                <c:pt idx="1068">
                  <c:v>12.59</c:v>
                </c:pt>
                <c:pt idx="1069">
                  <c:v>9.23</c:v>
                </c:pt>
                <c:pt idx="1070">
                  <c:v>24.33</c:v>
                </c:pt>
                <c:pt idx="1071">
                  <c:v>13.06</c:v>
                </c:pt>
                <c:pt idx="1072">
                  <c:v>9.8800000000000008</c:v>
                </c:pt>
                <c:pt idx="1073">
                  <c:v>22.06</c:v>
                </c:pt>
                <c:pt idx="1074">
                  <c:v>10.5</c:v>
                </c:pt>
                <c:pt idx="1075">
                  <c:v>28.51</c:v>
                </c:pt>
                <c:pt idx="1076">
                  <c:v>27.67</c:v>
                </c:pt>
                <c:pt idx="1077">
                  <c:v>9.59</c:v>
                </c:pt>
                <c:pt idx="1078">
                  <c:v>14.31</c:v>
                </c:pt>
                <c:pt idx="1079">
                  <c:v>11.44</c:v>
                </c:pt>
                <c:pt idx="1080">
                  <c:v>4.24</c:v>
                </c:pt>
                <c:pt idx="1081">
                  <c:v>18.87</c:v>
                </c:pt>
                <c:pt idx="1082">
                  <c:v>8.98</c:v>
                </c:pt>
                <c:pt idx="1083">
                  <c:v>11.13</c:v>
                </c:pt>
                <c:pt idx="1084">
                  <c:v>10.55</c:v>
                </c:pt>
                <c:pt idx="1085">
                  <c:v>16.82</c:v>
                </c:pt>
                <c:pt idx="1086">
                  <c:v>10.89</c:v>
                </c:pt>
                <c:pt idx="1087">
                  <c:v>11.39</c:v>
                </c:pt>
                <c:pt idx="1088">
                  <c:v>17.13</c:v>
                </c:pt>
                <c:pt idx="1089">
                  <c:v>8.34</c:v>
                </c:pt>
                <c:pt idx="1090">
                  <c:v>12.29</c:v>
                </c:pt>
                <c:pt idx="1091">
                  <c:v>6.78</c:v>
                </c:pt>
                <c:pt idx="1092">
                  <c:v>10.26</c:v>
                </c:pt>
                <c:pt idx="1093">
                  <c:v>13.49</c:v>
                </c:pt>
                <c:pt idx="1094">
                  <c:v>12.72</c:v>
                </c:pt>
                <c:pt idx="1095">
                  <c:v>12.35</c:v>
                </c:pt>
                <c:pt idx="1096">
                  <c:v>11.46</c:v>
                </c:pt>
                <c:pt idx="1097">
                  <c:v>13.47</c:v>
                </c:pt>
                <c:pt idx="1098">
                  <c:v>8.5299999999999994</c:v>
                </c:pt>
                <c:pt idx="1099">
                  <c:v>4.74</c:v>
                </c:pt>
                <c:pt idx="1100">
                  <c:v>10.5</c:v>
                </c:pt>
                <c:pt idx="1101">
                  <c:v>10.43</c:v>
                </c:pt>
                <c:pt idx="1102">
                  <c:v>10.5</c:v>
                </c:pt>
                <c:pt idx="1103">
                  <c:v>10.08</c:v>
                </c:pt>
                <c:pt idx="1104">
                  <c:v>10.029999999999999</c:v>
                </c:pt>
                <c:pt idx="1105">
                  <c:v>9.6300000000000008</c:v>
                </c:pt>
                <c:pt idx="1106">
                  <c:v>7.6</c:v>
                </c:pt>
                <c:pt idx="1107">
                  <c:v>9.43</c:v>
                </c:pt>
                <c:pt idx="1108">
                  <c:v>10.27</c:v>
                </c:pt>
                <c:pt idx="1109">
                  <c:v>10.220000000000001</c:v>
                </c:pt>
                <c:pt idx="1110">
                  <c:v>8.49</c:v>
                </c:pt>
                <c:pt idx="1111">
                  <c:v>9.9600000000000009</c:v>
                </c:pt>
                <c:pt idx="1112">
                  <c:v>9.86</c:v>
                </c:pt>
                <c:pt idx="1113">
                  <c:v>10.02</c:v>
                </c:pt>
                <c:pt idx="1114">
                  <c:v>9.85</c:v>
                </c:pt>
                <c:pt idx="1115">
                  <c:v>10.02</c:v>
                </c:pt>
                <c:pt idx="1116">
                  <c:v>11.34</c:v>
                </c:pt>
                <c:pt idx="1117">
                  <c:v>10.42</c:v>
                </c:pt>
                <c:pt idx="1118">
                  <c:v>9.31</c:v>
                </c:pt>
                <c:pt idx="1119">
                  <c:v>10.65</c:v>
                </c:pt>
                <c:pt idx="1120">
                  <c:v>9.8800000000000008</c:v>
                </c:pt>
                <c:pt idx="1121">
                  <c:v>10.43</c:v>
                </c:pt>
                <c:pt idx="1122">
                  <c:v>10.57</c:v>
                </c:pt>
                <c:pt idx="1123">
                  <c:v>10.18</c:v>
                </c:pt>
                <c:pt idx="1124">
                  <c:v>9.89</c:v>
                </c:pt>
                <c:pt idx="1125">
                  <c:v>10.050000000000001</c:v>
                </c:pt>
                <c:pt idx="1126">
                  <c:v>10.11</c:v>
                </c:pt>
                <c:pt idx="1127">
                  <c:v>10.01</c:v>
                </c:pt>
                <c:pt idx="1128">
                  <c:v>10.029999999999999</c:v>
                </c:pt>
                <c:pt idx="1129">
                  <c:v>10.06</c:v>
                </c:pt>
                <c:pt idx="1130">
                  <c:v>10</c:v>
                </c:pt>
                <c:pt idx="1131">
                  <c:v>10.029999999999999</c:v>
                </c:pt>
                <c:pt idx="1132">
                  <c:v>9.89</c:v>
                </c:pt>
                <c:pt idx="1133">
                  <c:v>9.92</c:v>
                </c:pt>
                <c:pt idx="1134">
                  <c:v>9.9</c:v>
                </c:pt>
                <c:pt idx="1135">
                  <c:v>10.01</c:v>
                </c:pt>
                <c:pt idx="1136">
                  <c:v>10</c:v>
                </c:pt>
                <c:pt idx="1137">
                  <c:v>9.9499999999999993</c:v>
                </c:pt>
                <c:pt idx="1138">
                  <c:v>10.02</c:v>
                </c:pt>
                <c:pt idx="1139">
                  <c:v>9.9499999999999993</c:v>
                </c:pt>
                <c:pt idx="1140">
                  <c:v>10.050000000000001</c:v>
                </c:pt>
                <c:pt idx="1141">
                  <c:v>9.98</c:v>
                </c:pt>
                <c:pt idx="1142">
                  <c:v>10.029999999999999</c:v>
                </c:pt>
                <c:pt idx="1143">
                  <c:v>9.99</c:v>
                </c:pt>
                <c:pt idx="1144">
                  <c:v>10.27</c:v>
                </c:pt>
                <c:pt idx="1145">
                  <c:v>10.029999999999999</c:v>
                </c:pt>
                <c:pt idx="1146">
                  <c:v>10.3</c:v>
                </c:pt>
                <c:pt idx="1147">
                  <c:v>10.09</c:v>
                </c:pt>
                <c:pt idx="1148">
                  <c:v>9.9700000000000006</c:v>
                </c:pt>
                <c:pt idx="1149">
                  <c:v>10.06</c:v>
                </c:pt>
                <c:pt idx="1150">
                  <c:v>9.8699999999999992</c:v>
                </c:pt>
                <c:pt idx="1151">
                  <c:v>10.029999999999999</c:v>
                </c:pt>
                <c:pt idx="1152">
                  <c:v>10</c:v>
                </c:pt>
                <c:pt idx="1153">
                  <c:v>10.050000000000001</c:v>
                </c:pt>
                <c:pt idx="1154">
                  <c:v>10.050000000000001</c:v>
                </c:pt>
                <c:pt idx="1155">
                  <c:v>10.01</c:v>
                </c:pt>
                <c:pt idx="1156">
                  <c:v>9.98</c:v>
                </c:pt>
                <c:pt idx="1157">
                  <c:v>9.9700000000000006</c:v>
                </c:pt>
                <c:pt idx="1158">
                  <c:v>10</c:v>
                </c:pt>
                <c:pt idx="1159">
                  <c:v>10.050000000000001</c:v>
                </c:pt>
                <c:pt idx="1160">
                  <c:v>10.02</c:v>
                </c:pt>
                <c:pt idx="1161">
                  <c:v>9.98</c:v>
                </c:pt>
                <c:pt idx="1162">
                  <c:v>9.9700000000000006</c:v>
                </c:pt>
                <c:pt idx="1163">
                  <c:v>9.99</c:v>
                </c:pt>
                <c:pt idx="1164">
                  <c:v>10</c:v>
                </c:pt>
                <c:pt idx="1165">
                  <c:v>10.029999999999999</c:v>
                </c:pt>
                <c:pt idx="1166">
                  <c:v>9.99</c:v>
                </c:pt>
                <c:pt idx="1167">
                  <c:v>10</c:v>
                </c:pt>
                <c:pt idx="1168">
                  <c:v>9.99</c:v>
                </c:pt>
                <c:pt idx="1169">
                  <c:v>9.98</c:v>
                </c:pt>
                <c:pt idx="1170">
                  <c:v>9.9700000000000006</c:v>
                </c:pt>
                <c:pt idx="1171">
                  <c:v>9.9700000000000006</c:v>
                </c:pt>
                <c:pt idx="1172">
                  <c:v>10</c:v>
                </c:pt>
                <c:pt idx="1173">
                  <c:v>10</c:v>
                </c:pt>
                <c:pt idx="1174">
                  <c:v>10.02</c:v>
                </c:pt>
                <c:pt idx="1175">
                  <c:v>9.9700000000000006</c:v>
                </c:pt>
                <c:pt idx="1176">
                  <c:v>10.02</c:v>
                </c:pt>
                <c:pt idx="1177">
                  <c:v>9.9600000000000009</c:v>
                </c:pt>
                <c:pt idx="1178">
                  <c:v>9.99</c:v>
                </c:pt>
                <c:pt idx="1179">
                  <c:v>9.99</c:v>
                </c:pt>
                <c:pt idx="1180">
                  <c:v>10</c:v>
                </c:pt>
                <c:pt idx="1181">
                  <c:v>9.98</c:v>
                </c:pt>
                <c:pt idx="1182">
                  <c:v>9.9700000000000006</c:v>
                </c:pt>
                <c:pt idx="1183">
                  <c:v>9.99</c:v>
                </c:pt>
                <c:pt idx="1184">
                  <c:v>9.99</c:v>
                </c:pt>
                <c:pt idx="1185">
                  <c:v>9.98</c:v>
                </c:pt>
                <c:pt idx="1186">
                  <c:v>9.98</c:v>
                </c:pt>
                <c:pt idx="1187">
                  <c:v>9.89</c:v>
                </c:pt>
                <c:pt idx="1188">
                  <c:v>9.84</c:v>
                </c:pt>
                <c:pt idx="1189">
                  <c:v>9.49</c:v>
                </c:pt>
                <c:pt idx="1190">
                  <c:v>8.42</c:v>
                </c:pt>
                <c:pt idx="1191">
                  <c:v>5.43</c:v>
                </c:pt>
                <c:pt idx="1192">
                  <c:v>2.35</c:v>
                </c:pt>
                <c:pt idx="1193">
                  <c:v>1.46</c:v>
                </c:pt>
                <c:pt idx="1194">
                  <c:v>7.34</c:v>
                </c:pt>
                <c:pt idx="1195">
                  <c:v>8.8000000000000007</c:v>
                </c:pt>
                <c:pt idx="1196">
                  <c:v>8.9499999999999993</c:v>
                </c:pt>
                <c:pt idx="1197">
                  <c:v>8.9600000000000009</c:v>
                </c:pt>
                <c:pt idx="1198">
                  <c:v>9.08</c:v>
                </c:pt>
                <c:pt idx="1199">
                  <c:v>8.84</c:v>
                </c:pt>
                <c:pt idx="1200">
                  <c:v>8.9499999999999993</c:v>
                </c:pt>
                <c:pt idx="1201">
                  <c:v>9</c:v>
                </c:pt>
                <c:pt idx="1202">
                  <c:v>8.9600000000000009</c:v>
                </c:pt>
                <c:pt idx="1203">
                  <c:v>8.9700000000000006</c:v>
                </c:pt>
                <c:pt idx="1204">
                  <c:v>8.9600000000000009</c:v>
                </c:pt>
                <c:pt idx="1205">
                  <c:v>8.9600000000000009</c:v>
                </c:pt>
                <c:pt idx="1206">
                  <c:v>8.98</c:v>
                </c:pt>
                <c:pt idx="1207">
                  <c:v>8.9600000000000009</c:v>
                </c:pt>
                <c:pt idx="1208">
                  <c:v>8.94</c:v>
                </c:pt>
                <c:pt idx="1209">
                  <c:v>8.93</c:v>
                </c:pt>
                <c:pt idx="1210">
                  <c:v>8.9499999999999993</c:v>
                </c:pt>
                <c:pt idx="1211">
                  <c:v>8.9700000000000006</c:v>
                </c:pt>
                <c:pt idx="1212">
                  <c:v>8.9600000000000009</c:v>
                </c:pt>
                <c:pt idx="1213">
                  <c:v>8.94</c:v>
                </c:pt>
                <c:pt idx="1214">
                  <c:v>8.9700000000000006</c:v>
                </c:pt>
                <c:pt idx="1215">
                  <c:v>8.9700000000000006</c:v>
                </c:pt>
                <c:pt idx="1216">
                  <c:v>8.9700000000000006</c:v>
                </c:pt>
                <c:pt idx="1217">
                  <c:v>8.9600000000000009</c:v>
                </c:pt>
                <c:pt idx="1218">
                  <c:v>8.9700000000000006</c:v>
                </c:pt>
                <c:pt idx="1219">
                  <c:v>8.9600000000000009</c:v>
                </c:pt>
                <c:pt idx="1220">
                  <c:v>8.9700000000000006</c:v>
                </c:pt>
                <c:pt idx="1221">
                  <c:v>8.9700000000000006</c:v>
                </c:pt>
                <c:pt idx="1222">
                  <c:v>8.9600000000000009</c:v>
                </c:pt>
                <c:pt idx="1223">
                  <c:v>8.9600000000000009</c:v>
                </c:pt>
                <c:pt idx="1224">
                  <c:v>8.9499999999999993</c:v>
                </c:pt>
                <c:pt idx="1225">
                  <c:v>9</c:v>
                </c:pt>
                <c:pt idx="1226">
                  <c:v>8.94</c:v>
                </c:pt>
                <c:pt idx="1227">
                  <c:v>8.9499999999999993</c:v>
                </c:pt>
                <c:pt idx="1228">
                  <c:v>8.9499999999999993</c:v>
                </c:pt>
                <c:pt idx="1229">
                  <c:v>8.9600000000000009</c:v>
                </c:pt>
                <c:pt idx="1230">
                  <c:v>8.9600000000000009</c:v>
                </c:pt>
                <c:pt idx="1231">
                  <c:v>8.9600000000000009</c:v>
                </c:pt>
                <c:pt idx="1232">
                  <c:v>8.9499999999999993</c:v>
                </c:pt>
                <c:pt idx="1233">
                  <c:v>8.9499999999999993</c:v>
                </c:pt>
                <c:pt idx="1234">
                  <c:v>8.9600000000000009</c:v>
                </c:pt>
                <c:pt idx="1235">
                  <c:v>8.9499999999999993</c:v>
                </c:pt>
                <c:pt idx="1236">
                  <c:v>8.93</c:v>
                </c:pt>
                <c:pt idx="1237">
                  <c:v>8.93</c:v>
                </c:pt>
                <c:pt idx="1238">
                  <c:v>8.9499999999999993</c:v>
                </c:pt>
                <c:pt idx="1239">
                  <c:v>8.93</c:v>
                </c:pt>
                <c:pt idx="1240">
                  <c:v>8.9499999999999993</c:v>
                </c:pt>
                <c:pt idx="1241">
                  <c:v>8.9600000000000009</c:v>
                </c:pt>
                <c:pt idx="1242">
                  <c:v>8.94</c:v>
                </c:pt>
                <c:pt idx="1243">
                  <c:v>8.9700000000000006</c:v>
                </c:pt>
                <c:pt idx="1244">
                  <c:v>8.9499999999999993</c:v>
                </c:pt>
                <c:pt idx="1245">
                  <c:v>8.9600000000000009</c:v>
                </c:pt>
                <c:pt idx="1246">
                  <c:v>8.9499999999999993</c:v>
                </c:pt>
                <c:pt idx="1247">
                  <c:v>8.9600000000000009</c:v>
                </c:pt>
                <c:pt idx="1248">
                  <c:v>8.9600000000000009</c:v>
                </c:pt>
                <c:pt idx="1249">
                  <c:v>8.9499999999999993</c:v>
                </c:pt>
                <c:pt idx="1250">
                  <c:v>8.9499999999999993</c:v>
                </c:pt>
                <c:pt idx="1251">
                  <c:v>8.94</c:v>
                </c:pt>
                <c:pt idx="1252">
                  <c:v>8.9499999999999993</c:v>
                </c:pt>
                <c:pt idx="1253">
                  <c:v>8.9700000000000006</c:v>
                </c:pt>
                <c:pt idx="1254">
                  <c:v>8.9499999999999993</c:v>
                </c:pt>
                <c:pt idx="1255">
                  <c:v>8.9499999999999993</c:v>
                </c:pt>
                <c:pt idx="1256">
                  <c:v>8.94</c:v>
                </c:pt>
                <c:pt idx="1257">
                  <c:v>8.9600000000000009</c:v>
                </c:pt>
                <c:pt idx="1258">
                  <c:v>8.9600000000000009</c:v>
                </c:pt>
                <c:pt idx="1259">
                  <c:v>8.94</c:v>
                </c:pt>
                <c:pt idx="1260">
                  <c:v>8.9499999999999993</c:v>
                </c:pt>
                <c:pt idx="1261">
                  <c:v>8.9499999999999993</c:v>
                </c:pt>
                <c:pt idx="1262">
                  <c:v>8.9600000000000009</c:v>
                </c:pt>
                <c:pt idx="1263">
                  <c:v>8.92</c:v>
                </c:pt>
                <c:pt idx="1264">
                  <c:v>8.9700000000000006</c:v>
                </c:pt>
                <c:pt idx="1265">
                  <c:v>8.9700000000000006</c:v>
                </c:pt>
                <c:pt idx="1266">
                  <c:v>9</c:v>
                </c:pt>
                <c:pt idx="1267">
                  <c:v>9.02</c:v>
                </c:pt>
                <c:pt idx="1268">
                  <c:v>9</c:v>
                </c:pt>
                <c:pt idx="1269">
                  <c:v>8.98</c:v>
                </c:pt>
                <c:pt idx="1270">
                  <c:v>9</c:v>
                </c:pt>
                <c:pt idx="1271">
                  <c:v>8.9600000000000009</c:v>
                </c:pt>
                <c:pt idx="1272">
                  <c:v>8.91</c:v>
                </c:pt>
                <c:pt idx="1273">
                  <c:v>9.2899999999999991</c:v>
                </c:pt>
                <c:pt idx="1274">
                  <c:v>9.56</c:v>
                </c:pt>
                <c:pt idx="1275">
                  <c:v>8.7899999999999991</c:v>
                </c:pt>
                <c:pt idx="1276">
                  <c:v>10.8</c:v>
                </c:pt>
                <c:pt idx="1277">
                  <c:v>9.14</c:v>
                </c:pt>
                <c:pt idx="1278">
                  <c:v>10.199999999999999</c:v>
                </c:pt>
                <c:pt idx="1279">
                  <c:v>8.7100000000000009</c:v>
                </c:pt>
                <c:pt idx="1280">
                  <c:v>9.61</c:v>
                </c:pt>
                <c:pt idx="1281">
                  <c:v>9.7100000000000009</c:v>
                </c:pt>
                <c:pt idx="1282">
                  <c:v>9.85</c:v>
                </c:pt>
                <c:pt idx="1283">
                  <c:v>14.88</c:v>
                </c:pt>
                <c:pt idx="1284">
                  <c:v>8.57</c:v>
                </c:pt>
                <c:pt idx="1285">
                  <c:v>6.34</c:v>
                </c:pt>
                <c:pt idx="1286">
                  <c:v>8.17</c:v>
                </c:pt>
                <c:pt idx="1287">
                  <c:v>10.1</c:v>
                </c:pt>
                <c:pt idx="1288">
                  <c:v>9.56</c:v>
                </c:pt>
                <c:pt idx="1289">
                  <c:v>8.83</c:v>
                </c:pt>
                <c:pt idx="1290">
                  <c:v>8</c:v>
                </c:pt>
                <c:pt idx="1291">
                  <c:v>8.02</c:v>
                </c:pt>
                <c:pt idx="1292">
                  <c:v>8.84</c:v>
                </c:pt>
                <c:pt idx="1293">
                  <c:v>8.82</c:v>
                </c:pt>
                <c:pt idx="1294">
                  <c:v>9.02</c:v>
                </c:pt>
                <c:pt idx="1295">
                  <c:v>9.9499999999999993</c:v>
                </c:pt>
                <c:pt idx="1296">
                  <c:v>9.1300000000000008</c:v>
                </c:pt>
                <c:pt idx="1297">
                  <c:v>8.93</c:v>
                </c:pt>
                <c:pt idx="1298">
                  <c:v>9.01</c:v>
                </c:pt>
                <c:pt idx="1299">
                  <c:v>8.9</c:v>
                </c:pt>
                <c:pt idx="1300">
                  <c:v>8.3800000000000008</c:v>
                </c:pt>
                <c:pt idx="1301">
                  <c:v>7.97</c:v>
                </c:pt>
                <c:pt idx="1302">
                  <c:v>8.91</c:v>
                </c:pt>
                <c:pt idx="1303">
                  <c:v>9.11</c:v>
                </c:pt>
                <c:pt idx="1304">
                  <c:v>8.9700000000000006</c:v>
                </c:pt>
                <c:pt idx="1305">
                  <c:v>8.7799999999999994</c:v>
                </c:pt>
                <c:pt idx="1306">
                  <c:v>8.34</c:v>
                </c:pt>
                <c:pt idx="1307">
                  <c:v>8.0500000000000007</c:v>
                </c:pt>
                <c:pt idx="1308">
                  <c:v>9.76</c:v>
                </c:pt>
                <c:pt idx="1309">
                  <c:v>9.89</c:v>
                </c:pt>
                <c:pt idx="1310">
                  <c:v>9.3000000000000007</c:v>
                </c:pt>
                <c:pt idx="1311">
                  <c:v>8.5</c:v>
                </c:pt>
                <c:pt idx="1312">
                  <c:v>9.27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346560"/>
        <c:axId val="337348480"/>
      </c:lineChart>
      <c:catAx>
        <c:axId val="3373465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1314 samples for 5 minutes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348480"/>
        <c:crosses val="autoZero"/>
        <c:auto val="1"/>
        <c:lblAlgn val="ctr"/>
        <c:lblOffset val="100"/>
        <c:noMultiLvlLbl val="0"/>
      </c:catAx>
      <c:valAx>
        <c:axId val="3373484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acceeration ms-2</a:t>
                </a:r>
              </a:p>
            </c:rich>
          </c:tx>
          <c:layout>
            <c:manualLayout>
              <c:xMode val="edge"/>
              <c:yMode val="edge"/>
              <c:x val="2.4774774774774775E-2"/>
              <c:y val="0.19474733379846507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373465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4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A_t during fall</a:t>
            </a:r>
          </a:p>
        </c:rich>
      </c:tx>
      <c:overlay val="1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9.97</c:v>
                </c:pt>
              </c:strCache>
            </c:strRef>
          </c:tx>
          <c:marker>
            <c:symbol val="none"/>
          </c:marker>
          <c:cat>
            <c:numRef>
              <c:f>Sheet1!$A$2:$A$45</c:f>
              <c:numCache>
                <c:formatCode>General</c:formatCode>
                <c:ptCount val="44"/>
              </c:numCache>
            </c:numRef>
          </c:cat>
          <c:val>
            <c:numRef>
              <c:f>Sheet1!$B$2:$B$45</c:f>
              <c:numCache>
                <c:formatCode>General</c:formatCode>
                <c:ptCount val="44"/>
                <c:pt idx="0">
                  <c:v>9.9700000000000006</c:v>
                </c:pt>
                <c:pt idx="1">
                  <c:v>9.9700000000000006</c:v>
                </c:pt>
                <c:pt idx="2">
                  <c:v>10</c:v>
                </c:pt>
                <c:pt idx="3">
                  <c:v>10</c:v>
                </c:pt>
                <c:pt idx="4">
                  <c:v>10.02</c:v>
                </c:pt>
                <c:pt idx="5">
                  <c:v>9.9700000000000006</c:v>
                </c:pt>
                <c:pt idx="6">
                  <c:v>10.02</c:v>
                </c:pt>
                <c:pt idx="7">
                  <c:v>9.9600000000000009</c:v>
                </c:pt>
                <c:pt idx="8">
                  <c:v>9.99</c:v>
                </c:pt>
                <c:pt idx="9">
                  <c:v>9.99</c:v>
                </c:pt>
                <c:pt idx="10">
                  <c:v>10</c:v>
                </c:pt>
                <c:pt idx="11">
                  <c:v>9.98</c:v>
                </c:pt>
                <c:pt idx="12">
                  <c:v>9.9700000000000006</c:v>
                </c:pt>
                <c:pt idx="13">
                  <c:v>9.99</c:v>
                </c:pt>
                <c:pt idx="14">
                  <c:v>9.99</c:v>
                </c:pt>
                <c:pt idx="15">
                  <c:v>9.98</c:v>
                </c:pt>
                <c:pt idx="16">
                  <c:v>9.98</c:v>
                </c:pt>
                <c:pt idx="17">
                  <c:v>9.89</c:v>
                </c:pt>
                <c:pt idx="18">
                  <c:v>9.84</c:v>
                </c:pt>
                <c:pt idx="19">
                  <c:v>9.49</c:v>
                </c:pt>
                <c:pt idx="20">
                  <c:v>8.42</c:v>
                </c:pt>
                <c:pt idx="21">
                  <c:v>5.43</c:v>
                </c:pt>
                <c:pt idx="22">
                  <c:v>2.35</c:v>
                </c:pt>
                <c:pt idx="23">
                  <c:v>1.46</c:v>
                </c:pt>
                <c:pt idx="24">
                  <c:v>7.34</c:v>
                </c:pt>
                <c:pt idx="25">
                  <c:v>8.8000000000000007</c:v>
                </c:pt>
                <c:pt idx="26">
                  <c:v>8.9499999999999993</c:v>
                </c:pt>
                <c:pt idx="27">
                  <c:v>8.9600000000000009</c:v>
                </c:pt>
                <c:pt idx="28">
                  <c:v>9.08</c:v>
                </c:pt>
                <c:pt idx="29">
                  <c:v>8.84</c:v>
                </c:pt>
                <c:pt idx="30">
                  <c:v>8.9499999999999993</c:v>
                </c:pt>
                <c:pt idx="31">
                  <c:v>9</c:v>
                </c:pt>
                <c:pt idx="32">
                  <c:v>8.9600000000000009</c:v>
                </c:pt>
                <c:pt idx="33">
                  <c:v>8.9700000000000006</c:v>
                </c:pt>
                <c:pt idx="34">
                  <c:v>8.9600000000000009</c:v>
                </c:pt>
                <c:pt idx="35">
                  <c:v>8.9600000000000009</c:v>
                </c:pt>
                <c:pt idx="36">
                  <c:v>8.98</c:v>
                </c:pt>
                <c:pt idx="37">
                  <c:v>8.9600000000000009</c:v>
                </c:pt>
                <c:pt idx="38">
                  <c:v>8.94</c:v>
                </c:pt>
                <c:pt idx="39">
                  <c:v>8.93</c:v>
                </c:pt>
                <c:pt idx="40">
                  <c:v>8.9499999999999993</c:v>
                </c:pt>
                <c:pt idx="41">
                  <c:v>8.9700000000000006</c:v>
                </c:pt>
                <c:pt idx="42">
                  <c:v>8.9600000000000009</c:v>
                </c:pt>
                <c:pt idx="43">
                  <c:v>8.94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6469376"/>
        <c:axId val="337196160"/>
      </c:lineChart>
      <c:catAx>
        <c:axId val="3364693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7196160"/>
        <c:crosses val="autoZero"/>
        <c:auto val="1"/>
        <c:lblAlgn val="ctr"/>
        <c:lblOffset val="100"/>
        <c:noMultiLvlLbl val="0"/>
      </c:catAx>
      <c:valAx>
        <c:axId val="3371961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6469376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Max and Min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28.73</c:v>
                </c:pt>
              </c:strCache>
            </c:strRef>
          </c:tx>
          <c:invertIfNegative val="0"/>
          <c:cat>
            <c:numRef>
              <c:f>Sheet1!$A$2:$A$8</c:f>
              <c:numCache>
                <c:formatCode>General</c:formatCode>
                <c:ptCount val="7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</c:numCache>
            </c:numRef>
          </c:cat>
          <c:val>
            <c:numRef>
              <c:f>Sheet1!$B$2:$B$8</c:f>
              <c:numCache>
                <c:formatCode>General</c:formatCode>
                <c:ptCount val="7"/>
                <c:pt idx="0">
                  <c:v>28.73</c:v>
                </c:pt>
                <c:pt idx="1">
                  <c:v>27.91</c:v>
                </c:pt>
                <c:pt idx="2">
                  <c:v>27.88</c:v>
                </c:pt>
                <c:pt idx="3">
                  <c:v>27.13</c:v>
                </c:pt>
                <c:pt idx="4">
                  <c:v>29.63</c:v>
                </c:pt>
                <c:pt idx="5">
                  <c:v>28.13</c:v>
                </c:pt>
                <c:pt idx="6">
                  <c:v>28.51</c:v>
                </c:pt>
              </c:numCache>
            </c:numRef>
          </c:val>
        </c:ser>
        <c:ser>
          <c:idx val="1"/>
          <c:order val="1"/>
          <c:tx>
            <c:strRef>
              <c:f>Sheet1!$C$2</c:f>
              <c:strCache>
                <c:ptCount val="1"/>
                <c:pt idx="0">
                  <c:v>6.17</c:v>
                </c:pt>
              </c:strCache>
            </c:strRef>
          </c:tx>
          <c:invertIfNegative val="0"/>
          <c:cat>
            <c:numRef>
              <c:f>Sheet1!$A$2:$A$8</c:f>
              <c:numCache>
                <c:formatCode>General</c:formatCode>
                <c:ptCount val="7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</c:numCache>
            </c:numRef>
          </c:cat>
          <c:val>
            <c:numRef>
              <c:f>Sheet1!$C$2:$C$8</c:f>
              <c:numCache>
                <c:formatCode>General</c:formatCode>
                <c:ptCount val="7"/>
                <c:pt idx="0">
                  <c:v>6.17</c:v>
                </c:pt>
                <c:pt idx="1">
                  <c:v>5.8</c:v>
                </c:pt>
                <c:pt idx="2">
                  <c:v>5.67</c:v>
                </c:pt>
                <c:pt idx="3">
                  <c:v>5.9</c:v>
                </c:pt>
                <c:pt idx="4">
                  <c:v>6.49</c:v>
                </c:pt>
                <c:pt idx="5">
                  <c:v>4.9000000000000004</c:v>
                </c:pt>
                <c:pt idx="6">
                  <c:v>1.46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37524608"/>
        <c:axId val="337567744"/>
      </c:barChart>
      <c:catAx>
        <c:axId val="3375246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time in seconds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567744"/>
        <c:crosses val="autoZero"/>
        <c:auto val="1"/>
        <c:lblAlgn val="ctr"/>
        <c:lblOffset val="100"/>
        <c:noMultiLvlLbl val="0"/>
      </c:catAx>
      <c:valAx>
        <c:axId val="33756774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acceeration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7002700270027002E-2"/>
              <c:y val="0.1427927255538555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37524608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4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47325441583315597"/>
          <c:y val="0"/>
        </c:manualLayout>
      </c:layout>
      <c:overlay val="0"/>
    </c:title>
    <c:autoTitleDeleted val="0"/>
    <c:plotArea>
      <c:layout>
        <c:manualLayout>
          <c:layoutTarget val="inner"/>
          <c:xMode val="edge"/>
          <c:yMode val="edge"/>
          <c:x val="0.1230536639001206"/>
          <c:y val="0.14460996429500367"/>
          <c:w val="0.76502057175285521"/>
          <c:h val="0.62153649712704828"/>
        </c:manualLayout>
      </c:layout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Sheet1!$A$2:$A$1314</c:f>
              <c:numCache>
                <c:formatCode>General</c:formatCode>
                <c:ptCount val="1313"/>
              </c:numCache>
            </c:numRef>
          </c:cat>
          <c:val>
            <c:numRef>
              <c:f>Sheet1!$B$2:$B$1314</c:f>
              <c:numCache>
                <c:formatCode>General</c:formatCode>
                <c:ptCount val="1313"/>
                <c:pt idx="0">
                  <c:v>27.36225</c:v>
                </c:pt>
                <c:pt idx="1">
                  <c:v>40.448006999999997</c:v>
                </c:pt>
                <c:pt idx="2">
                  <c:v>45.304122</c:v>
                </c:pt>
                <c:pt idx="3">
                  <c:v>45.465072999999997</c:v>
                </c:pt>
                <c:pt idx="4">
                  <c:v>45.86768</c:v>
                </c:pt>
                <c:pt idx="5">
                  <c:v>47.635927000000002</c:v>
                </c:pt>
                <c:pt idx="6">
                  <c:v>48.63888</c:v>
                </c:pt>
                <c:pt idx="7">
                  <c:v>50.384532999999998</c:v>
                </c:pt>
                <c:pt idx="8">
                  <c:v>53.164991999999998</c:v>
                </c:pt>
                <c:pt idx="9">
                  <c:v>50.513375000000003</c:v>
                </c:pt>
                <c:pt idx="10">
                  <c:v>72.836555000000004</c:v>
                </c:pt>
                <c:pt idx="11">
                  <c:v>71.130438999999996</c:v>
                </c:pt>
                <c:pt idx="12">
                  <c:v>62.827401999999999</c:v>
                </c:pt>
                <c:pt idx="13">
                  <c:v>57.463852000000003</c:v>
                </c:pt>
                <c:pt idx="14">
                  <c:v>32.710338999999998</c:v>
                </c:pt>
                <c:pt idx="15">
                  <c:v>38.185566000000001</c:v>
                </c:pt>
                <c:pt idx="16">
                  <c:v>40.478757999999999</c:v>
                </c:pt>
                <c:pt idx="17">
                  <c:v>39.125875999999998</c:v>
                </c:pt>
                <c:pt idx="18">
                  <c:v>49.557855000000004</c:v>
                </c:pt>
                <c:pt idx="19">
                  <c:v>61.161231000000001</c:v>
                </c:pt>
                <c:pt idx="20">
                  <c:v>49.316938999999998</c:v>
                </c:pt>
                <c:pt idx="21">
                  <c:v>61.753577999999997</c:v>
                </c:pt>
                <c:pt idx="22">
                  <c:v>62.580691999999999</c:v>
                </c:pt>
                <c:pt idx="23">
                  <c:v>53.572788000000003</c:v>
                </c:pt>
                <c:pt idx="24">
                  <c:v>50.911093999999999</c:v>
                </c:pt>
                <c:pt idx="25">
                  <c:v>50.005955999999998</c:v>
                </c:pt>
                <c:pt idx="26">
                  <c:v>56.802996999999998</c:v>
                </c:pt>
                <c:pt idx="27">
                  <c:v>50.466141999999998</c:v>
                </c:pt>
                <c:pt idx="28">
                  <c:v>60.890472000000003</c:v>
                </c:pt>
                <c:pt idx="29">
                  <c:v>51.199806000000002</c:v>
                </c:pt>
                <c:pt idx="30">
                  <c:v>55.194042000000003</c:v>
                </c:pt>
                <c:pt idx="31">
                  <c:v>57.402183999999998</c:v>
                </c:pt>
                <c:pt idx="32">
                  <c:v>55.366176000000003</c:v>
                </c:pt>
                <c:pt idx="33">
                  <c:v>57.589160999999997</c:v>
                </c:pt>
                <c:pt idx="34">
                  <c:v>54.303865999999999</c:v>
                </c:pt>
                <c:pt idx="35">
                  <c:v>52.962218999999997</c:v>
                </c:pt>
                <c:pt idx="36">
                  <c:v>55.881624000000002</c:v>
                </c:pt>
                <c:pt idx="37">
                  <c:v>51.914524</c:v>
                </c:pt>
                <c:pt idx="38">
                  <c:v>50.616202000000001</c:v>
                </c:pt>
                <c:pt idx="39">
                  <c:v>56.833579</c:v>
                </c:pt>
                <c:pt idx="40">
                  <c:v>54.329828999999997</c:v>
                </c:pt>
                <c:pt idx="41">
                  <c:v>61.645721999999999</c:v>
                </c:pt>
                <c:pt idx="42">
                  <c:v>63.693575000000003</c:v>
                </c:pt>
                <c:pt idx="43">
                  <c:v>50.021574000000001</c:v>
                </c:pt>
                <c:pt idx="44">
                  <c:v>65.478896000000006</c:v>
                </c:pt>
                <c:pt idx="45">
                  <c:v>47.467274000000003</c:v>
                </c:pt>
                <c:pt idx="46">
                  <c:v>52.571342000000001</c:v>
                </c:pt>
                <c:pt idx="47">
                  <c:v>54.135702000000002</c:v>
                </c:pt>
                <c:pt idx="48">
                  <c:v>54.732751999999998</c:v>
                </c:pt>
                <c:pt idx="49">
                  <c:v>56.560706000000003</c:v>
                </c:pt>
                <c:pt idx="50">
                  <c:v>59.949275999999998</c:v>
                </c:pt>
                <c:pt idx="51">
                  <c:v>51.452461</c:v>
                </c:pt>
                <c:pt idx="52">
                  <c:v>57.010150000000003</c:v>
                </c:pt>
                <c:pt idx="53">
                  <c:v>58.352460999999998</c:v>
                </c:pt>
                <c:pt idx="54">
                  <c:v>50.442230000000002</c:v>
                </c:pt>
                <c:pt idx="55">
                  <c:v>57.297848999999999</c:v>
                </c:pt>
                <c:pt idx="56">
                  <c:v>51.022790999999998</c:v>
                </c:pt>
                <c:pt idx="57">
                  <c:v>52.045172999999998</c:v>
                </c:pt>
                <c:pt idx="58">
                  <c:v>58.818358000000003</c:v>
                </c:pt>
                <c:pt idx="59">
                  <c:v>51.193812999999999</c:v>
                </c:pt>
                <c:pt idx="60">
                  <c:v>55.163041999999997</c:v>
                </c:pt>
                <c:pt idx="61">
                  <c:v>52.916317999999997</c:v>
                </c:pt>
                <c:pt idx="62">
                  <c:v>52.118099999999998</c:v>
                </c:pt>
                <c:pt idx="63">
                  <c:v>56.352258999999997</c:v>
                </c:pt>
                <c:pt idx="64">
                  <c:v>51.344482999999997</c:v>
                </c:pt>
                <c:pt idx="65">
                  <c:v>53.589879000000003</c:v>
                </c:pt>
                <c:pt idx="66">
                  <c:v>54.852755999999999</c:v>
                </c:pt>
                <c:pt idx="67">
                  <c:v>51.948078000000002</c:v>
                </c:pt>
                <c:pt idx="68">
                  <c:v>49.821553000000002</c:v>
                </c:pt>
                <c:pt idx="69">
                  <c:v>58.873958999999999</c:v>
                </c:pt>
                <c:pt idx="70">
                  <c:v>52.482833999999997</c:v>
                </c:pt>
                <c:pt idx="71">
                  <c:v>57.439374000000001</c:v>
                </c:pt>
                <c:pt idx="72">
                  <c:v>54.456546000000003</c:v>
                </c:pt>
                <c:pt idx="73">
                  <c:v>51.479598000000003</c:v>
                </c:pt>
                <c:pt idx="74">
                  <c:v>53.958573999999999</c:v>
                </c:pt>
                <c:pt idx="75">
                  <c:v>48.982151000000002</c:v>
                </c:pt>
                <c:pt idx="76">
                  <c:v>52.237164</c:v>
                </c:pt>
                <c:pt idx="77">
                  <c:v>58.036884000000001</c:v>
                </c:pt>
                <c:pt idx="78">
                  <c:v>52.26858</c:v>
                </c:pt>
                <c:pt idx="79">
                  <c:v>56.258887999999999</c:v>
                </c:pt>
                <c:pt idx="80">
                  <c:v>57.158631999999997</c:v>
                </c:pt>
                <c:pt idx="81">
                  <c:v>49.087425000000003</c:v>
                </c:pt>
                <c:pt idx="82">
                  <c:v>62.602899999999998</c:v>
                </c:pt>
                <c:pt idx="83">
                  <c:v>53.588816999999999</c:v>
                </c:pt>
                <c:pt idx="84">
                  <c:v>60.649971000000001</c:v>
                </c:pt>
                <c:pt idx="85">
                  <c:v>57.325246</c:v>
                </c:pt>
                <c:pt idx="86">
                  <c:v>59.806989999999999</c:v>
                </c:pt>
                <c:pt idx="87">
                  <c:v>54.425072999999998</c:v>
                </c:pt>
                <c:pt idx="88">
                  <c:v>66.667944000000006</c:v>
                </c:pt>
                <c:pt idx="89">
                  <c:v>53.767167000000001</c:v>
                </c:pt>
                <c:pt idx="90">
                  <c:v>64.979093000000006</c:v>
                </c:pt>
                <c:pt idx="91">
                  <c:v>53.882733999999999</c:v>
                </c:pt>
                <c:pt idx="92">
                  <c:v>48.350670999999998</c:v>
                </c:pt>
                <c:pt idx="93">
                  <c:v>60.262073999999998</c:v>
                </c:pt>
                <c:pt idx="94">
                  <c:v>51.613988999999997</c:v>
                </c:pt>
                <c:pt idx="95">
                  <c:v>65.873992999999999</c:v>
                </c:pt>
                <c:pt idx="96">
                  <c:v>66.233622999999994</c:v>
                </c:pt>
                <c:pt idx="97">
                  <c:v>70.977424999999997</c:v>
                </c:pt>
                <c:pt idx="98">
                  <c:v>62.089163999999997</c:v>
                </c:pt>
                <c:pt idx="99">
                  <c:v>59.858483</c:v>
                </c:pt>
                <c:pt idx="100">
                  <c:v>54.382779999999997</c:v>
                </c:pt>
                <c:pt idx="101">
                  <c:v>60.296928000000001</c:v>
                </c:pt>
                <c:pt idx="102">
                  <c:v>53.395341999999999</c:v>
                </c:pt>
                <c:pt idx="103">
                  <c:v>59.472033000000003</c:v>
                </c:pt>
                <c:pt idx="104">
                  <c:v>64.033432000000005</c:v>
                </c:pt>
                <c:pt idx="105">
                  <c:v>56.496794999999999</c:v>
                </c:pt>
                <c:pt idx="106">
                  <c:v>61.745314999999998</c:v>
                </c:pt>
                <c:pt idx="107">
                  <c:v>56.339860999999999</c:v>
                </c:pt>
                <c:pt idx="108">
                  <c:v>59.539949</c:v>
                </c:pt>
                <c:pt idx="109">
                  <c:v>61.345745000000001</c:v>
                </c:pt>
                <c:pt idx="110">
                  <c:v>53.830956999999998</c:v>
                </c:pt>
                <c:pt idx="111">
                  <c:v>58.126815999999998</c:v>
                </c:pt>
                <c:pt idx="112">
                  <c:v>55.558920000000001</c:v>
                </c:pt>
                <c:pt idx="113">
                  <c:v>49.033023</c:v>
                </c:pt>
                <c:pt idx="114">
                  <c:v>62.120576999999997</c:v>
                </c:pt>
                <c:pt idx="115">
                  <c:v>55.516522000000002</c:v>
                </c:pt>
                <c:pt idx="116">
                  <c:v>54.583267999999997</c:v>
                </c:pt>
                <c:pt idx="117">
                  <c:v>61.709975999999997</c:v>
                </c:pt>
                <c:pt idx="118">
                  <c:v>55.550741000000002</c:v>
                </c:pt>
                <c:pt idx="119">
                  <c:v>56.557343000000003</c:v>
                </c:pt>
                <c:pt idx="120">
                  <c:v>62.149442000000001</c:v>
                </c:pt>
                <c:pt idx="121">
                  <c:v>56.867964000000001</c:v>
                </c:pt>
                <c:pt idx="122">
                  <c:v>52.399946</c:v>
                </c:pt>
                <c:pt idx="123">
                  <c:v>58.108942999999996</c:v>
                </c:pt>
                <c:pt idx="124">
                  <c:v>52.974136999999999</c:v>
                </c:pt>
                <c:pt idx="125">
                  <c:v>59.805875999999998</c:v>
                </c:pt>
                <c:pt idx="126">
                  <c:v>53.757385999999997</c:v>
                </c:pt>
                <c:pt idx="127">
                  <c:v>49.322707999999999</c:v>
                </c:pt>
                <c:pt idx="128">
                  <c:v>60.033472000000003</c:v>
                </c:pt>
                <c:pt idx="129">
                  <c:v>53.233643000000001</c:v>
                </c:pt>
                <c:pt idx="130">
                  <c:v>59.664363999999999</c:v>
                </c:pt>
                <c:pt idx="131">
                  <c:v>54.312573999999998</c:v>
                </c:pt>
                <c:pt idx="132">
                  <c:v>55.020133999999999</c:v>
                </c:pt>
                <c:pt idx="133">
                  <c:v>57.396793000000002</c:v>
                </c:pt>
                <c:pt idx="134">
                  <c:v>53.996732999999999</c:v>
                </c:pt>
                <c:pt idx="135">
                  <c:v>54.047775000000001</c:v>
                </c:pt>
                <c:pt idx="136">
                  <c:v>59.910628000000003</c:v>
                </c:pt>
                <c:pt idx="137">
                  <c:v>56.847619999999999</c:v>
                </c:pt>
                <c:pt idx="138">
                  <c:v>51.317238000000003</c:v>
                </c:pt>
                <c:pt idx="139">
                  <c:v>59.808743</c:v>
                </c:pt>
                <c:pt idx="140">
                  <c:v>53.532432999999997</c:v>
                </c:pt>
                <c:pt idx="141">
                  <c:v>66.558001000000004</c:v>
                </c:pt>
                <c:pt idx="142">
                  <c:v>50.887898999999997</c:v>
                </c:pt>
                <c:pt idx="143">
                  <c:v>63.438085999999998</c:v>
                </c:pt>
                <c:pt idx="144">
                  <c:v>59.877639000000002</c:v>
                </c:pt>
                <c:pt idx="145">
                  <c:v>53.597484999999999</c:v>
                </c:pt>
                <c:pt idx="146">
                  <c:v>49.925589000000002</c:v>
                </c:pt>
                <c:pt idx="147">
                  <c:v>63.852452</c:v>
                </c:pt>
                <c:pt idx="148">
                  <c:v>52.277493</c:v>
                </c:pt>
                <c:pt idx="149">
                  <c:v>51.644074000000003</c:v>
                </c:pt>
                <c:pt idx="150">
                  <c:v>55.285327000000002</c:v>
                </c:pt>
                <c:pt idx="151">
                  <c:v>48.806741000000002</c:v>
                </c:pt>
                <c:pt idx="152">
                  <c:v>60.235277000000004</c:v>
                </c:pt>
                <c:pt idx="153">
                  <c:v>55.756126000000002</c:v>
                </c:pt>
                <c:pt idx="154">
                  <c:v>54.665672999999998</c:v>
                </c:pt>
                <c:pt idx="155">
                  <c:v>56.957374999999999</c:v>
                </c:pt>
                <c:pt idx="156">
                  <c:v>54.145240000000001</c:v>
                </c:pt>
                <c:pt idx="157">
                  <c:v>52.295554000000003</c:v>
                </c:pt>
                <c:pt idx="158">
                  <c:v>63.052484999999997</c:v>
                </c:pt>
                <c:pt idx="159">
                  <c:v>53.387757999999998</c:v>
                </c:pt>
                <c:pt idx="160">
                  <c:v>52.121014000000002</c:v>
                </c:pt>
                <c:pt idx="161">
                  <c:v>54.961044000000001</c:v>
                </c:pt>
                <c:pt idx="162">
                  <c:v>50.304422000000002</c:v>
                </c:pt>
                <c:pt idx="163">
                  <c:v>59.239744000000002</c:v>
                </c:pt>
                <c:pt idx="164">
                  <c:v>52.085996999999999</c:v>
                </c:pt>
                <c:pt idx="165">
                  <c:v>54.260499000000003</c:v>
                </c:pt>
                <c:pt idx="166">
                  <c:v>59.471701000000003</c:v>
                </c:pt>
                <c:pt idx="167">
                  <c:v>53.714111000000003</c:v>
                </c:pt>
                <c:pt idx="168">
                  <c:v>52.015424000000003</c:v>
                </c:pt>
                <c:pt idx="169">
                  <c:v>64.163991999999993</c:v>
                </c:pt>
                <c:pt idx="170">
                  <c:v>50.267879000000001</c:v>
                </c:pt>
                <c:pt idx="171">
                  <c:v>51.150553000000002</c:v>
                </c:pt>
                <c:pt idx="172">
                  <c:v>56.815156000000002</c:v>
                </c:pt>
                <c:pt idx="173">
                  <c:v>51.022227000000001</c:v>
                </c:pt>
                <c:pt idx="174">
                  <c:v>59.758592999999998</c:v>
                </c:pt>
                <c:pt idx="175">
                  <c:v>60.321640000000002</c:v>
                </c:pt>
                <c:pt idx="176">
                  <c:v>53.668689999999998</c:v>
                </c:pt>
                <c:pt idx="177">
                  <c:v>63.637982999999998</c:v>
                </c:pt>
                <c:pt idx="178">
                  <c:v>56.852722999999997</c:v>
                </c:pt>
                <c:pt idx="179">
                  <c:v>48.793835000000001</c:v>
                </c:pt>
                <c:pt idx="180">
                  <c:v>63.089308000000003</c:v>
                </c:pt>
                <c:pt idx="181">
                  <c:v>52.663097</c:v>
                </c:pt>
                <c:pt idx="182">
                  <c:v>65.495251999999994</c:v>
                </c:pt>
                <c:pt idx="183">
                  <c:v>60.855874999999997</c:v>
                </c:pt>
                <c:pt idx="184">
                  <c:v>53.623654000000002</c:v>
                </c:pt>
                <c:pt idx="185">
                  <c:v>56.13494</c:v>
                </c:pt>
                <c:pt idx="186">
                  <c:v>61.978611999999998</c:v>
                </c:pt>
                <c:pt idx="187">
                  <c:v>61.314909</c:v>
                </c:pt>
                <c:pt idx="188">
                  <c:v>57.763679000000003</c:v>
                </c:pt>
                <c:pt idx="189">
                  <c:v>59.464277000000003</c:v>
                </c:pt>
                <c:pt idx="190">
                  <c:v>59.222515999999999</c:v>
                </c:pt>
                <c:pt idx="191">
                  <c:v>63.943828000000003</c:v>
                </c:pt>
                <c:pt idx="192">
                  <c:v>64.230362999999997</c:v>
                </c:pt>
                <c:pt idx="193">
                  <c:v>54.333629999999999</c:v>
                </c:pt>
                <c:pt idx="194">
                  <c:v>60.260666999999998</c:v>
                </c:pt>
                <c:pt idx="195">
                  <c:v>52.484883000000004</c:v>
                </c:pt>
                <c:pt idx="196">
                  <c:v>50.205599999999997</c:v>
                </c:pt>
                <c:pt idx="197">
                  <c:v>62.889147000000001</c:v>
                </c:pt>
                <c:pt idx="198">
                  <c:v>53.825825999999999</c:v>
                </c:pt>
                <c:pt idx="199">
                  <c:v>53.845021000000003</c:v>
                </c:pt>
                <c:pt idx="200">
                  <c:v>54.767620999999998</c:v>
                </c:pt>
                <c:pt idx="201">
                  <c:v>52.188687000000002</c:v>
                </c:pt>
                <c:pt idx="202">
                  <c:v>48.694378</c:v>
                </c:pt>
                <c:pt idx="203">
                  <c:v>62.615687000000001</c:v>
                </c:pt>
                <c:pt idx="204">
                  <c:v>54.106428000000001</c:v>
                </c:pt>
                <c:pt idx="205">
                  <c:v>51.278401000000002</c:v>
                </c:pt>
                <c:pt idx="206">
                  <c:v>55.611086</c:v>
                </c:pt>
                <c:pt idx="207">
                  <c:v>48.638627</c:v>
                </c:pt>
                <c:pt idx="208">
                  <c:v>61.978672000000003</c:v>
                </c:pt>
                <c:pt idx="209">
                  <c:v>53.855004000000001</c:v>
                </c:pt>
                <c:pt idx="210">
                  <c:v>54.685994000000001</c:v>
                </c:pt>
                <c:pt idx="211">
                  <c:v>54.024518</c:v>
                </c:pt>
                <c:pt idx="212">
                  <c:v>48.444268999999998</c:v>
                </c:pt>
                <c:pt idx="213">
                  <c:v>50.959581999999997</c:v>
                </c:pt>
                <c:pt idx="214">
                  <c:v>68.733151000000007</c:v>
                </c:pt>
                <c:pt idx="215">
                  <c:v>56.350484999999999</c:v>
                </c:pt>
                <c:pt idx="216">
                  <c:v>56.605699000000001</c:v>
                </c:pt>
                <c:pt idx="217">
                  <c:v>54.287896000000003</c:v>
                </c:pt>
                <c:pt idx="218">
                  <c:v>50.674332</c:v>
                </c:pt>
                <c:pt idx="219">
                  <c:v>59.847929000000001</c:v>
                </c:pt>
                <c:pt idx="220">
                  <c:v>49.635120000000001</c:v>
                </c:pt>
                <c:pt idx="221">
                  <c:v>55.076174999999999</c:v>
                </c:pt>
                <c:pt idx="222">
                  <c:v>63.013393000000001</c:v>
                </c:pt>
                <c:pt idx="223">
                  <c:v>51.484957000000001</c:v>
                </c:pt>
                <c:pt idx="224">
                  <c:v>63.616988999999997</c:v>
                </c:pt>
                <c:pt idx="225">
                  <c:v>54.566825000000001</c:v>
                </c:pt>
                <c:pt idx="226">
                  <c:v>55.694992999999997</c:v>
                </c:pt>
                <c:pt idx="227">
                  <c:v>55.723965999999997</c:v>
                </c:pt>
                <c:pt idx="228">
                  <c:v>51.785443000000001</c:v>
                </c:pt>
                <c:pt idx="229">
                  <c:v>50.280676</c:v>
                </c:pt>
                <c:pt idx="230">
                  <c:v>55.007809000000002</c:v>
                </c:pt>
                <c:pt idx="231">
                  <c:v>55.692439999999998</c:v>
                </c:pt>
                <c:pt idx="232">
                  <c:v>55.996904999999998</c:v>
                </c:pt>
                <c:pt idx="233">
                  <c:v>56.270040999999999</c:v>
                </c:pt>
                <c:pt idx="234">
                  <c:v>53.643918999999997</c:v>
                </c:pt>
                <c:pt idx="235">
                  <c:v>58.302469000000002</c:v>
                </c:pt>
                <c:pt idx="236">
                  <c:v>52.115172999999999</c:v>
                </c:pt>
                <c:pt idx="237">
                  <c:v>57.584938999999999</c:v>
                </c:pt>
                <c:pt idx="238">
                  <c:v>61.67821</c:v>
                </c:pt>
                <c:pt idx="239">
                  <c:v>48.861744000000002</c:v>
                </c:pt>
                <c:pt idx="240">
                  <c:v>60.800556999999998</c:v>
                </c:pt>
                <c:pt idx="241">
                  <c:v>53.086058999999999</c:v>
                </c:pt>
                <c:pt idx="242">
                  <c:v>54.649231</c:v>
                </c:pt>
                <c:pt idx="243">
                  <c:v>55.940894999999998</c:v>
                </c:pt>
                <c:pt idx="244">
                  <c:v>54.729692</c:v>
                </c:pt>
                <c:pt idx="245">
                  <c:v>59.016122000000003</c:v>
                </c:pt>
                <c:pt idx="246">
                  <c:v>63.180827000000001</c:v>
                </c:pt>
                <c:pt idx="247">
                  <c:v>56.505014000000003</c:v>
                </c:pt>
                <c:pt idx="248">
                  <c:v>62.891561000000003</c:v>
                </c:pt>
                <c:pt idx="249">
                  <c:v>58.581378000000001</c:v>
                </c:pt>
                <c:pt idx="250">
                  <c:v>52.471938000000002</c:v>
                </c:pt>
                <c:pt idx="251">
                  <c:v>58.048070000000003</c:v>
                </c:pt>
                <c:pt idx="252">
                  <c:v>59.073793000000002</c:v>
                </c:pt>
                <c:pt idx="253">
                  <c:v>58.789675000000003</c:v>
                </c:pt>
                <c:pt idx="254">
                  <c:v>67.721446999999998</c:v>
                </c:pt>
                <c:pt idx="255">
                  <c:v>55.957971999999998</c:v>
                </c:pt>
                <c:pt idx="256">
                  <c:v>59.000877000000003</c:v>
                </c:pt>
                <c:pt idx="257">
                  <c:v>63.231234000000001</c:v>
                </c:pt>
                <c:pt idx="258">
                  <c:v>55.574069999999999</c:v>
                </c:pt>
                <c:pt idx="259">
                  <c:v>57.316746000000002</c:v>
                </c:pt>
                <c:pt idx="260">
                  <c:v>56.054068999999998</c:v>
                </c:pt>
                <c:pt idx="261">
                  <c:v>54.358745999999996</c:v>
                </c:pt>
                <c:pt idx="262">
                  <c:v>61.402681000000001</c:v>
                </c:pt>
                <c:pt idx="263">
                  <c:v>55.494295999999999</c:v>
                </c:pt>
                <c:pt idx="264">
                  <c:v>54.722180000000002</c:v>
                </c:pt>
                <c:pt idx="265">
                  <c:v>57.418182999999999</c:v>
                </c:pt>
                <c:pt idx="266">
                  <c:v>48.903440000000003</c:v>
                </c:pt>
                <c:pt idx="267">
                  <c:v>61.898018999999998</c:v>
                </c:pt>
                <c:pt idx="268">
                  <c:v>56.842638000000001</c:v>
                </c:pt>
                <c:pt idx="269">
                  <c:v>53.470982999999997</c:v>
                </c:pt>
                <c:pt idx="270">
                  <c:v>54.835479999999997</c:v>
                </c:pt>
                <c:pt idx="271">
                  <c:v>52.691522999999997</c:v>
                </c:pt>
                <c:pt idx="272">
                  <c:v>50.066589</c:v>
                </c:pt>
                <c:pt idx="273">
                  <c:v>58.799216999999999</c:v>
                </c:pt>
                <c:pt idx="274">
                  <c:v>55.399861999999999</c:v>
                </c:pt>
                <c:pt idx="275">
                  <c:v>54.315252000000001</c:v>
                </c:pt>
                <c:pt idx="276">
                  <c:v>56.085383</c:v>
                </c:pt>
                <c:pt idx="277">
                  <c:v>51.770409999999998</c:v>
                </c:pt>
                <c:pt idx="278">
                  <c:v>63.634562000000003</c:v>
                </c:pt>
                <c:pt idx="279">
                  <c:v>53.398442000000003</c:v>
                </c:pt>
                <c:pt idx="280">
                  <c:v>53.244416000000001</c:v>
                </c:pt>
                <c:pt idx="281">
                  <c:v>60.494101999999998</c:v>
                </c:pt>
                <c:pt idx="282">
                  <c:v>51.741315</c:v>
                </c:pt>
                <c:pt idx="283">
                  <c:v>62.789574000000002</c:v>
                </c:pt>
                <c:pt idx="284">
                  <c:v>57.249043999999998</c:v>
                </c:pt>
                <c:pt idx="285">
                  <c:v>52.025908999999999</c:v>
                </c:pt>
                <c:pt idx="286">
                  <c:v>57.221272999999997</c:v>
                </c:pt>
                <c:pt idx="287">
                  <c:v>58.404449</c:v>
                </c:pt>
                <c:pt idx="288">
                  <c:v>51.191189999999999</c:v>
                </c:pt>
                <c:pt idx="289">
                  <c:v>60.714157999999998</c:v>
                </c:pt>
                <c:pt idx="290">
                  <c:v>52.756027000000003</c:v>
                </c:pt>
                <c:pt idx="291">
                  <c:v>55.330247999999997</c:v>
                </c:pt>
                <c:pt idx="292">
                  <c:v>55.957760999999998</c:v>
                </c:pt>
                <c:pt idx="293">
                  <c:v>50.012036999999999</c:v>
                </c:pt>
                <c:pt idx="294">
                  <c:v>63.052312999999998</c:v>
                </c:pt>
                <c:pt idx="295">
                  <c:v>56.714995000000002</c:v>
                </c:pt>
                <c:pt idx="296">
                  <c:v>51.757100999999999</c:v>
                </c:pt>
                <c:pt idx="297">
                  <c:v>52.867624999999997</c:v>
                </c:pt>
                <c:pt idx="298">
                  <c:v>56.444580000000002</c:v>
                </c:pt>
                <c:pt idx="299">
                  <c:v>49.301563000000002</c:v>
                </c:pt>
                <c:pt idx="300">
                  <c:v>61.475749999999998</c:v>
                </c:pt>
                <c:pt idx="301">
                  <c:v>55.210470000000001</c:v>
                </c:pt>
                <c:pt idx="302">
                  <c:v>58.103265</c:v>
                </c:pt>
                <c:pt idx="303">
                  <c:v>55.015607000000003</c:v>
                </c:pt>
                <c:pt idx="304">
                  <c:v>47.849355000000003</c:v>
                </c:pt>
                <c:pt idx="305">
                  <c:v>59.107247000000001</c:v>
                </c:pt>
                <c:pt idx="306">
                  <c:v>53.952899000000002</c:v>
                </c:pt>
                <c:pt idx="307">
                  <c:v>53.649858999999999</c:v>
                </c:pt>
                <c:pt idx="308">
                  <c:v>55.465805000000003</c:v>
                </c:pt>
                <c:pt idx="309">
                  <c:v>56.775258999999998</c:v>
                </c:pt>
                <c:pt idx="310">
                  <c:v>48.726467</c:v>
                </c:pt>
                <c:pt idx="311">
                  <c:v>60.086609000000003</c:v>
                </c:pt>
                <c:pt idx="312">
                  <c:v>57.671889999999998</c:v>
                </c:pt>
                <c:pt idx="313">
                  <c:v>65.957690999999997</c:v>
                </c:pt>
                <c:pt idx="314">
                  <c:v>60.061388999999998</c:v>
                </c:pt>
                <c:pt idx="315">
                  <c:v>55.630073000000003</c:v>
                </c:pt>
                <c:pt idx="316">
                  <c:v>63.979546999999997</c:v>
                </c:pt>
                <c:pt idx="317">
                  <c:v>53.304042000000003</c:v>
                </c:pt>
                <c:pt idx="318">
                  <c:v>49.200941999999998</c:v>
                </c:pt>
                <c:pt idx="319">
                  <c:v>52.650633999999997</c:v>
                </c:pt>
                <c:pt idx="320">
                  <c:v>53.237718000000001</c:v>
                </c:pt>
                <c:pt idx="321">
                  <c:v>49.803856000000003</c:v>
                </c:pt>
                <c:pt idx="322">
                  <c:v>61.298991000000001</c:v>
                </c:pt>
                <c:pt idx="323">
                  <c:v>55.00318</c:v>
                </c:pt>
                <c:pt idx="324">
                  <c:v>50.657418</c:v>
                </c:pt>
                <c:pt idx="325">
                  <c:v>60.146982000000001</c:v>
                </c:pt>
                <c:pt idx="326">
                  <c:v>57.293188000000001</c:v>
                </c:pt>
                <c:pt idx="327">
                  <c:v>60.182580000000002</c:v>
                </c:pt>
                <c:pt idx="328">
                  <c:v>57.902073999999999</c:v>
                </c:pt>
                <c:pt idx="329">
                  <c:v>51.250776000000002</c:v>
                </c:pt>
                <c:pt idx="330">
                  <c:v>52.430095999999999</c:v>
                </c:pt>
                <c:pt idx="331">
                  <c:v>55.206772000000001</c:v>
                </c:pt>
                <c:pt idx="332">
                  <c:v>48.426754000000003</c:v>
                </c:pt>
                <c:pt idx="333">
                  <c:v>59.511073000000003</c:v>
                </c:pt>
                <c:pt idx="334">
                  <c:v>57.072795999999997</c:v>
                </c:pt>
                <c:pt idx="335">
                  <c:v>57.864052999999998</c:v>
                </c:pt>
                <c:pt idx="336">
                  <c:v>62.000900000000001</c:v>
                </c:pt>
                <c:pt idx="337">
                  <c:v>49.467512999999997</c:v>
                </c:pt>
                <c:pt idx="338">
                  <c:v>61.228586</c:v>
                </c:pt>
                <c:pt idx="339">
                  <c:v>58.203651999999998</c:v>
                </c:pt>
                <c:pt idx="340">
                  <c:v>52.895980999999999</c:v>
                </c:pt>
                <c:pt idx="341">
                  <c:v>54.105235999999998</c:v>
                </c:pt>
                <c:pt idx="342">
                  <c:v>52.910096000000003</c:v>
                </c:pt>
                <c:pt idx="343">
                  <c:v>53.089981999999999</c:v>
                </c:pt>
                <c:pt idx="344">
                  <c:v>62.194561999999998</c:v>
                </c:pt>
                <c:pt idx="345">
                  <c:v>53.999251999999998</c:v>
                </c:pt>
                <c:pt idx="346">
                  <c:v>58.113154999999999</c:v>
                </c:pt>
                <c:pt idx="347">
                  <c:v>57.634815000000003</c:v>
                </c:pt>
                <c:pt idx="348">
                  <c:v>50.468077000000001</c:v>
                </c:pt>
                <c:pt idx="349">
                  <c:v>60.863861</c:v>
                </c:pt>
                <c:pt idx="350">
                  <c:v>52.11421</c:v>
                </c:pt>
                <c:pt idx="351">
                  <c:v>57.238599000000001</c:v>
                </c:pt>
                <c:pt idx="352">
                  <c:v>58.514552999999999</c:v>
                </c:pt>
                <c:pt idx="353">
                  <c:v>51.764600999999999</c:v>
                </c:pt>
                <c:pt idx="354">
                  <c:v>61.535139999999998</c:v>
                </c:pt>
                <c:pt idx="355">
                  <c:v>56.669918000000003</c:v>
                </c:pt>
                <c:pt idx="356">
                  <c:v>52.747517999999999</c:v>
                </c:pt>
                <c:pt idx="357">
                  <c:v>61.388216999999997</c:v>
                </c:pt>
                <c:pt idx="358">
                  <c:v>56.088751000000002</c:v>
                </c:pt>
                <c:pt idx="359">
                  <c:v>50.853923000000002</c:v>
                </c:pt>
                <c:pt idx="360">
                  <c:v>64.648566000000002</c:v>
                </c:pt>
                <c:pt idx="361">
                  <c:v>56.348609000000003</c:v>
                </c:pt>
                <c:pt idx="362">
                  <c:v>65.984031000000002</c:v>
                </c:pt>
                <c:pt idx="363">
                  <c:v>57.172873000000003</c:v>
                </c:pt>
                <c:pt idx="364">
                  <c:v>51.055599999999998</c:v>
                </c:pt>
                <c:pt idx="365">
                  <c:v>62.635413</c:v>
                </c:pt>
                <c:pt idx="366">
                  <c:v>52.024135999999999</c:v>
                </c:pt>
                <c:pt idx="367">
                  <c:v>49.446015000000003</c:v>
                </c:pt>
                <c:pt idx="368">
                  <c:v>54.001753000000001</c:v>
                </c:pt>
                <c:pt idx="369">
                  <c:v>51.002873000000001</c:v>
                </c:pt>
                <c:pt idx="370">
                  <c:v>56.783014999999999</c:v>
                </c:pt>
                <c:pt idx="371">
                  <c:v>59.253070999999998</c:v>
                </c:pt>
                <c:pt idx="372">
                  <c:v>54.430909999999997</c:v>
                </c:pt>
                <c:pt idx="373">
                  <c:v>56.863379000000002</c:v>
                </c:pt>
                <c:pt idx="374">
                  <c:v>54.222509000000002</c:v>
                </c:pt>
                <c:pt idx="375">
                  <c:v>55.058601000000003</c:v>
                </c:pt>
                <c:pt idx="376">
                  <c:v>64.557726000000002</c:v>
                </c:pt>
                <c:pt idx="377">
                  <c:v>55.997166</c:v>
                </c:pt>
                <c:pt idx="378">
                  <c:v>54.278824</c:v>
                </c:pt>
                <c:pt idx="379">
                  <c:v>59.052644999999998</c:v>
                </c:pt>
                <c:pt idx="380">
                  <c:v>52.184561000000002</c:v>
                </c:pt>
                <c:pt idx="381">
                  <c:v>61.490893</c:v>
                </c:pt>
                <c:pt idx="382">
                  <c:v>57.975262999999998</c:v>
                </c:pt>
                <c:pt idx="383">
                  <c:v>48.933647999999998</c:v>
                </c:pt>
                <c:pt idx="384">
                  <c:v>62.413997000000002</c:v>
                </c:pt>
                <c:pt idx="385">
                  <c:v>52.410843</c:v>
                </c:pt>
                <c:pt idx="386">
                  <c:v>51.352401999999998</c:v>
                </c:pt>
                <c:pt idx="387">
                  <c:v>64.514349999999993</c:v>
                </c:pt>
                <c:pt idx="388">
                  <c:v>54.448419000000001</c:v>
                </c:pt>
                <c:pt idx="389">
                  <c:v>54.765897000000002</c:v>
                </c:pt>
                <c:pt idx="390">
                  <c:v>62.653742999999999</c:v>
                </c:pt>
                <c:pt idx="391">
                  <c:v>50.259377000000001</c:v>
                </c:pt>
                <c:pt idx="392">
                  <c:v>60.332129000000002</c:v>
                </c:pt>
                <c:pt idx="393">
                  <c:v>60.166136000000002</c:v>
                </c:pt>
                <c:pt idx="394">
                  <c:v>48.493155999999999</c:v>
                </c:pt>
                <c:pt idx="395">
                  <c:v>52.646653999999998</c:v>
                </c:pt>
                <c:pt idx="396">
                  <c:v>50.412616</c:v>
                </c:pt>
                <c:pt idx="397">
                  <c:v>50.551774999999999</c:v>
                </c:pt>
                <c:pt idx="398">
                  <c:v>60.170155000000001</c:v>
                </c:pt>
                <c:pt idx="399">
                  <c:v>51.750962000000001</c:v>
                </c:pt>
                <c:pt idx="400">
                  <c:v>51.296196000000002</c:v>
                </c:pt>
                <c:pt idx="401">
                  <c:v>60.688625999999999</c:v>
                </c:pt>
                <c:pt idx="402">
                  <c:v>52.087125</c:v>
                </c:pt>
                <c:pt idx="403">
                  <c:v>63.795136999999997</c:v>
                </c:pt>
                <c:pt idx="404">
                  <c:v>54.147421000000001</c:v>
                </c:pt>
                <c:pt idx="405">
                  <c:v>51.626581999999999</c:v>
                </c:pt>
                <c:pt idx="406">
                  <c:v>56.299582000000001</c:v>
                </c:pt>
                <c:pt idx="407">
                  <c:v>52.933546</c:v>
                </c:pt>
                <c:pt idx="408">
                  <c:v>50.98433</c:v>
                </c:pt>
                <c:pt idx="409">
                  <c:v>58.797040000000003</c:v>
                </c:pt>
                <c:pt idx="410">
                  <c:v>52.961924000000003</c:v>
                </c:pt>
                <c:pt idx="411">
                  <c:v>63.397832000000001</c:v>
                </c:pt>
                <c:pt idx="412">
                  <c:v>53.882511000000001</c:v>
                </c:pt>
                <c:pt idx="413">
                  <c:v>51.956724999999999</c:v>
                </c:pt>
                <c:pt idx="414">
                  <c:v>59.584021999999997</c:v>
                </c:pt>
                <c:pt idx="415">
                  <c:v>51.002836000000002</c:v>
                </c:pt>
                <c:pt idx="416">
                  <c:v>57.555143000000001</c:v>
                </c:pt>
                <c:pt idx="417">
                  <c:v>59.126325999999999</c:v>
                </c:pt>
                <c:pt idx="418">
                  <c:v>50.995246000000002</c:v>
                </c:pt>
                <c:pt idx="419">
                  <c:v>61.385945</c:v>
                </c:pt>
                <c:pt idx="420">
                  <c:v>54.307735000000001</c:v>
                </c:pt>
                <c:pt idx="421">
                  <c:v>51.877842999999999</c:v>
                </c:pt>
                <c:pt idx="422">
                  <c:v>55.408226999999997</c:v>
                </c:pt>
                <c:pt idx="423">
                  <c:v>49.884838000000002</c:v>
                </c:pt>
                <c:pt idx="424">
                  <c:v>50.591383999999998</c:v>
                </c:pt>
                <c:pt idx="425">
                  <c:v>65.726922999999999</c:v>
                </c:pt>
                <c:pt idx="426">
                  <c:v>52.599604999999997</c:v>
                </c:pt>
                <c:pt idx="427">
                  <c:v>63.897345000000001</c:v>
                </c:pt>
                <c:pt idx="428">
                  <c:v>56.678683999999997</c:v>
                </c:pt>
                <c:pt idx="429">
                  <c:v>51.315779999999997</c:v>
                </c:pt>
                <c:pt idx="430">
                  <c:v>58.023138000000003</c:v>
                </c:pt>
                <c:pt idx="431">
                  <c:v>58.738346</c:v>
                </c:pt>
                <c:pt idx="432">
                  <c:v>51.324694999999998</c:v>
                </c:pt>
                <c:pt idx="433">
                  <c:v>56.327910000000003</c:v>
                </c:pt>
                <c:pt idx="434">
                  <c:v>51.471252</c:v>
                </c:pt>
                <c:pt idx="435">
                  <c:v>58.576650999999998</c:v>
                </c:pt>
                <c:pt idx="436">
                  <c:v>61.908380999999999</c:v>
                </c:pt>
                <c:pt idx="437">
                  <c:v>49.785170000000001</c:v>
                </c:pt>
                <c:pt idx="438">
                  <c:v>58.378456</c:v>
                </c:pt>
                <c:pt idx="439">
                  <c:v>55.687722000000001</c:v>
                </c:pt>
                <c:pt idx="440">
                  <c:v>48.061</c:v>
                </c:pt>
                <c:pt idx="441">
                  <c:v>63.608668999999999</c:v>
                </c:pt>
                <c:pt idx="442">
                  <c:v>61.769644</c:v>
                </c:pt>
                <c:pt idx="443">
                  <c:v>48.970399999999998</c:v>
                </c:pt>
                <c:pt idx="444">
                  <c:v>58.018365000000003</c:v>
                </c:pt>
                <c:pt idx="445">
                  <c:v>54.531421000000002</c:v>
                </c:pt>
                <c:pt idx="446">
                  <c:v>50.336993999999997</c:v>
                </c:pt>
                <c:pt idx="447">
                  <c:v>62.002107000000002</c:v>
                </c:pt>
                <c:pt idx="448">
                  <c:v>53.963290999999998</c:v>
                </c:pt>
                <c:pt idx="449">
                  <c:v>49.532603999999999</c:v>
                </c:pt>
                <c:pt idx="450">
                  <c:v>54.906652999999999</c:v>
                </c:pt>
                <c:pt idx="451">
                  <c:v>49.753551999999999</c:v>
                </c:pt>
                <c:pt idx="452">
                  <c:v>60.851880999999999</c:v>
                </c:pt>
                <c:pt idx="453">
                  <c:v>51.713273000000001</c:v>
                </c:pt>
                <c:pt idx="454">
                  <c:v>52.056047</c:v>
                </c:pt>
                <c:pt idx="455">
                  <c:v>52.500081000000002</c:v>
                </c:pt>
                <c:pt idx="456">
                  <c:v>57.527051</c:v>
                </c:pt>
                <c:pt idx="457">
                  <c:v>51.869421000000003</c:v>
                </c:pt>
                <c:pt idx="458">
                  <c:v>60.953220000000002</c:v>
                </c:pt>
                <c:pt idx="459">
                  <c:v>51.045755999999997</c:v>
                </c:pt>
                <c:pt idx="460">
                  <c:v>56.754491999999999</c:v>
                </c:pt>
                <c:pt idx="461">
                  <c:v>53.327810999999997</c:v>
                </c:pt>
                <c:pt idx="462">
                  <c:v>52.082729</c:v>
                </c:pt>
                <c:pt idx="463">
                  <c:v>61.400601000000002</c:v>
                </c:pt>
                <c:pt idx="464">
                  <c:v>52.669286</c:v>
                </c:pt>
                <c:pt idx="465">
                  <c:v>52.907637999999999</c:v>
                </c:pt>
                <c:pt idx="466">
                  <c:v>62.500816999999998</c:v>
                </c:pt>
                <c:pt idx="467">
                  <c:v>54.528348000000001</c:v>
                </c:pt>
                <c:pt idx="468">
                  <c:v>63.460258000000003</c:v>
                </c:pt>
                <c:pt idx="469">
                  <c:v>64.214065000000005</c:v>
                </c:pt>
                <c:pt idx="470">
                  <c:v>52.284052000000003</c:v>
                </c:pt>
                <c:pt idx="471">
                  <c:v>55.699258999999998</c:v>
                </c:pt>
                <c:pt idx="472">
                  <c:v>53.479531999999999</c:v>
                </c:pt>
                <c:pt idx="473">
                  <c:v>53.887743999999998</c:v>
                </c:pt>
                <c:pt idx="474">
                  <c:v>60.307122999999997</c:v>
                </c:pt>
                <c:pt idx="475">
                  <c:v>54.704611</c:v>
                </c:pt>
                <c:pt idx="476">
                  <c:v>53.728803999999997</c:v>
                </c:pt>
                <c:pt idx="477">
                  <c:v>66.020724000000001</c:v>
                </c:pt>
                <c:pt idx="478">
                  <c:v>52.864981999999998</c:v>
                </c:pt>
                <c:pt idx="479">
                  <c:v>64.621003000000002</c:v>
                </c:pt>
                <c:pt idx="480">
                  <c:v>52.830638</c:v>
                </c:pt>
                <c:pt idx="481">
                  <c:v>51.983434000000003</c:v>
                </c:pt>
                <c:pt idx="482">
                  <c:v>54.358730999999999</c:v>
                </c:pt>
                <c:pt idx="483">
                  <c:v>54.106988999999999</c:v>
                </c:pt>
                <c:pt idx="484">
                  <c:v>54.483792999999999</c:v>
                </c:pt>
                <c:pt idx="485">
                  <c:v>58.816313000000001</c:v>
                </c:pt>
                <c:pt idx="486">
                  <c:v>51.377918000000001</c:v>
                </c:pt>
                <c:pt idx="487">
                  <c:v>59.736179</c:v>
                </c:pt>
                <c:pt idx="488">
                  <c:v>57.316361000000001</c:v>
                </c:pt>
                <c:pt idx="489">
                  <c:v>52.420786999999997</c:v>
                </c:pt>
                <c:pt idx="490">
                  <c:v>60.548240999999997</c:v>
                </c:pt>
                <c:pt idx="491">
                  <c:v>51.927318</c:v>
                </c:pt>
                <c:pt idx="492">
                  <c:v>50.823169</c:v>
                </c:pt>
                <c:pt idx="493">
                  <c:v>54.812685000000002</c:v>
                </c:pt>
                <c:pt idx="494">
                  <c:v>57.592081</c:v>
                </c:pt>
                <c:pt idx="495">
                  <c:v>50.717483000000001</c:v>
                </c:pt>
                <c:pt idx="496">
                  <c:v>53.677596999999999</c:v>
                </c:pt>
                <c:pt idx="497">
                  <c:v>51.780101999999999</c:v>
                </c:pt>
                <c:pt idx="498">
                  <c:v>57.185372000000001</c:v>
                </c:pt>
                <c:pt idx="499">
                  <c:v>55.297536000000001</c:v>
                </c:pt>
                <c:pt idx="500">
                  <c:v>47.568147000000003</c:v>
                </c:pt>
                <c:pt idx="501">
                  <c:v>57.023802000000003</c:v>
                </c:pt>
                <c:pt idx="502">
                  <c:v>50.588188000000002</c:v>
                </c:pt>
                <c:pt idx="503">
                  <c:v>49.374668999999997</c:v>
                </c:pt>
                <c:pt idx="504">
                  <c:v>56.187339999999999</c:v>
                </c:pt>
                <c:pt idx="505">
                  <c:v>52.750157999999999</c:v>
                </c:pt>
                <c:pt idx="506">
                  <c:v>59.900564000000003</c:v>
                </c:pt>
                <c:pt idx="507">
                  <c:v>63.708485000000003</c:v>
                </c:pt>
                <c:pt idx="508">
                  <c:v>52.288891</c:v>
                </c:pt>
                <c:pt idx="509">
                  <c:v>56.623759</c:v>
                </c:pt>
                <c:pt idx="510">
                  <c:v>56.998809000000001</c:v>
                </c:pt>
                <c:pt idx="511">
                  <c:v>53.600724</c:v>
                </c:pt>
                <c:pt idx="512">
                  <c:v>58.813070000000003</c:v>
                </c:pt>
                <c:pt idx="513">
                  <c:v>51.724930000000001</c:v>
                </c:pt>
                <c:pt idx="514">
                  <c:v>55.291550000000001</c:v>
                </c:pt>
                <c:pt idx="515">
                  <c:v>59.677731999999999</c:v>
                </c:pt>
                <c:pt idx="516">
                  <c:v>52.688091999999997</c:v>
                </c:pt>
                <c:pt idx="517">
                  <c:v>65.627668999999997</c:v>
                </c:pt>
                <c:pt idx="518">
                  <c:v>52.188175999999999</c:v>
                </c:pt>
                <c:pt idx="519">
                  <c:v>63.651620999999999</c:v>
                </c:pt>
                <c:pt idx="520">
                  <c:v>53.895271000000001</c:v>
                </c:pt>
                <c:pt idx="521">
                  <c:v>51.918640000000003</c:v>
                </c:pt>
                <c:pt idx="522">
                  <c:v>52.470281</c:v>
                </c:pt>
                <c:pt idx="523">
                  <c:v>63.500453</c:v>
                </c:pt>
                <c:pt idx="524">
                  <c:v>57.261406000000001</c:v>
                </c:pt>
                <c:pt idx="525">
                  <c:v>62.709637999999998</c:v>
                </c:pt>
                <c:pt idx="526">
                  <c:v>61.073704999999997</c:v>
                </c:pt>
                <c:pt idx="527">
                  <c:v>57.163178000000002</c:v>
                </c:pt>
                <c:pt idx="528">
                  <c:v>60.621630000000003</c:v>
                </c:pt>
                <c:pt idx="529">
                  <c:v>52.963802000000001</c:v>
                </c:pt>
                <c:pt idx="530">
                  <c:v>61.562319000000002</c:v>
                </c:pt>
                <c:pt idx="531">
                  <c:v>60.986863</c:v>
                </c:pt>
                <c:pt idx="532">
                  <c:v>52.711970999999998</c:v>
                </c:pt>
                <c:pt idx="533">
                  <c:v>63.458447999999997</c:v>
                </c:pt>
                <c:pt idx="534">
                  <c:v>57.288539999999998</c:v>
                </c:pt>
                <c:pt idx="535">
                  <c:v>58.018453000000001</c:v>
                </c:pt>
                <c:pt idx="536">
                  <c:v>55.572602000000003</c:v>
                </c:pt>
                <c:pt idx="537">
                  <c:v>53.650297000000002</c:v>
                </c:pt>
                <c:pt idx="538">
                  <c:v>64.756628000000006</c:v>
                </c:pt>
                <c:pt idx="539">
                  <c:v>59.335521</c:v>
                </c:pt>
                <c:pt idx="540">
                  <c:v>50.890182000000003</c:v>
                </c:pt>
                <c:pt idx="541">
                  <c:v>54.470610999999998</c:v>
                </c:pt>
                <c:pt idx="542">
                  <c:v>55.325893999999998</c:v>
                </c:pt>
                <c:pt idx="543">
                  <c:v>48.930090999999997</c:v>
                </c:pt>
                <c:pt idx="544">
                  <c:v>60.674605999999997</c:v>
                </c:pt>
                <c:pt idx="545">
                  <c:v>58.382103999999998</c:v>
                </c:pt>
                <c:pt idx="546">
                  <c:v>56.51117</c:v>
                </c:pt>
                <c:pt idx="547">
                  <c:v>55.314884999999997</c:v>
                </c:pt>
                <c:pt idx="548">
                  <c:v>49.351191999999998</c:v>
                </c:pt>
                <c:pt idx="549">
                  <c:v>73.623374999999996</c:v>
                </c:pt>
                <c:pt idx="550">
                  <c:v>69.889522999999997</c:v>
                </c:pt>
                <c:pt idx="551">
                  <c:v>59.92351</c:v>
                </c:pt>
                <c:pt idx="552">
                  <c:v>74.078907999999998</c:v>
                </c:pt>
                <c:pt idx="553">
                  <c:v>59.748468000000003</c:v>
                </c:pt>
                <c:pt idx="554">
                  <c:v>74.009804000000003</c:v>
                </c:pt>
                <c:pt idx="555">
                  <c:v>60.128386999999996</c:v>
                </c:pt>
                <c:pt idx="556">
                  <c:v>72.437963999999994</c:v>
                </c:pt>
                <c:pt idx="557">
                  <c:v>69.918486999999999</c:v>
                </c:pt>
                <c:pt idx="558">
                  <c:v>67.874163999999993</c:v>
                </c:pt>
                <c:pt idx="559">
                  <c:v>54.346215999999998</c:v>
                </c:pt>
                <c:pt idx="560">
                  <c:v>62.851877000000002</c:v>
                </c:pt>
                <c:pt idx="561">
                  <c:v>61.529325999999998</c:v>
                </c:pt>
                <c:pt idx="562">
                  <c:v>72.032839999999993</c:v>
                </c:pt>
                <c:pt idx="563">
                  <c:v>75.580513999999994</c:v>
                </c:pt>
                <c:pt idx="564">
                  <c:v>75.762466000000003</c:v>
                </c:pt>
                <c:pt idx="565">
                  <c:v>65.781514999999999</c:v>
                </c:pt>
                <c:pt idx="566">
                  <c:v>73.309895999999995</c:v>
                </c:pt>
                <c:pt idx="567">
                  <c:v>69.234729999999999</c:v>
                </c:pt>
                <c:pt idx="568">
                  <c:v>57.704875000000001</c:v>
                </c:pt>
                <c:pt idx="569">
                  <c:v>61.077314000000001</c:v>
                </c:pt>
                <c:pt idx="570">
                  <c:v>50.272373999999999</c:v>
                </c:pt>
                <c:pt idx="571">
                  <c:v>65.049409999999995</c:v>
                </c:pt>
                <c:pt idx="572">
                  <c:v>56.805494000000003</c:v>
                </c:pt>
                <c:pt idx="573">
                  <c:v>55.225068999999998</c:v>
                </c:pt>
                <c:pt idx="574">
                  <c:v>61.905892999999999</c:v>
                </c:pt>
                <c:pt idx="575">
                  <c:v>53.539774999999999</c:v>
                </c:pt>
                <c:pt idx="576">
                  <c:v>52.026744999999998</c:v>
                </c:pt>
                <c:pt idx="577">
                  <c:v>59.843178999999999</c:v>
                </c:pt>
                <c:pt idx="578">
                  <c:v>58.134141999999997</c:v>
                </c:pt>
                <c:pt idx="579">
                  <c:v>60.616025</c:v>
                </c:pt>
                <c:pt idx="580">
                  <c:v>58.231355000000001</c:v>
                </c:pt>
                <c:pt idx="581">
                  <c:v>52.231653000000001</c:v>
                </c:pt>
                <c:pt idx="582">
                  <c:v>63.094634999999997</c:v>
                </c:pt>
                <c:pt idx="583">
                  <c:v>58.220855999999998</c:v>
                </c:pt>
                <c:pt idx="584">
                  <c:v>52.495978999999998</c:v>
                </c:pt>
                <c:pt idx="585">
                  <c:v>63.958542999999999</c:v>
                </c:pt>
                <c:pt idx="586">
                  <c:v>59.420256000000002</c:v>
                </c:pt>
                <c:pt idx="587">
                  <c:v>67.799092999999999</c:v>
                </c:pt>
                <c:pt idx="588">
                  <c:v>77.063910000000007</c:v>
                </c:pt>
                <c:pt idx="589">
                  <c:v>64.126801</c:v>
                </c:pt>
                <c:pt idx="590">
                  <c:v>69.151168999999996</c:v>
                </c:pt>
                <c:pt idx="591">
                  <c:v>61.453589000000001</c:v>
                </c:pt>
                <c:pt idx="592">
                  <c:v>53.513409000000003</c:v>
                </c:pt>
                <c:pt idx="593">
                  <c:v>61.107849999999999</c:v>
                </c:pt>
                <c:pt idx="594">
                  <c:v>53.075341999999999</c:v>
                </c:pt>
                <c:pt idx="595">
                  <c:v>54.591728000000003</c:v>
                </c:pt>
                <c:pt idx="596">
                  <c:v>52.923189000000001</c:v>
                </c:pt>
                <c:pt idx="597">
                  <c:v>53.329929999999997</c:v>
                </c:pt>
                <c:pt idx="598">
                  <c:v>52.062226000000003</c:v>
                </c:pt>
                <c:pt idx="599">
                  <c:v>60.811588</c:v>
                </c:pt>
                <c:pt idx="600">
                  <c:v>50.445905000000003</c:v>
                </c:pt>
                <c:pt idx="601">
                  <c:v>62.604858</c:v>
                </c:pt>
                <c:pt idx="602">
                  <c:v>55.819983000000001</c:v>
                </c:pt>
                <c:pt idx="603">
                  <c:v>50.341321999999998</c:v>
                </c:pt>
                <c:pt idx="604">
                  <c:v>63.929870999999999</c:v>
                </c:pt>
                <c:pt idx="605">
                  <c:v>61.347765000000003</c:v>
                </c:pt>
                <c:pt idx="606">
                  <c:v>77.930081000000001</c:v>
                </c:pt>
                <c:pt idx="607">
                  <c:v>73.603825000000001</c:v>
                </c:pt>
                <c:pt idx="608">
                  <c:v>64.688102999999998</c:v>
                </c:pt>
                <c:pt idx="609">
                  <c:v>69.801299</c:v>
                </c:pt>
                <c:pt idx="610">
                  <c:v>67.655929</c:v>
                </c:pt>
                <c:pt idx="611">
                  <c:v>59.205883</c:v>
                </c:pt>
                <c:pt idx="612">
                  <c:v>58.198369999999997</c:v>
                </c:pt>
                <c:pt idx="613">
                  <c:v>58.806854000000001</c:v>
                </c:pt>
                <c:pt idx="614">
                  <c:v>52.400776999999998</c:v>
                </c:pt>
                <c:pt idx="615">
                  <c:v>61.960790000000003</c:v>
                </c:pt>
                <c:pt idx="616">
                  <c:v>76.948139999999995</c:v>
                </c:pt>
                <c:pt idx="617">
                  <c:v>77.668760000000006</c:v>
                </c:pt>
                <c:pt idx="618">
                  <c:v>67.149386000000007</c:v>
                </c:pt>
                <c:pt idx="619">
                  <c:v>63.137276999999997</c:v>
                </c:pt>
                <c:pt idx="620">
                  <c:v>63.904170999999998</c:v>
                </c:pt>
                <c:pt idx="621">
                  <c:v>51.738954999999997</c:v>
                </c:pt>
                <c:pt idx="622">
                  <c:v>52.208078999999998</c:v>
                </c:pt>
                <c:pt idx="623">
                  <c:v>62.259399000000002</c:v>
                </c:pt>
                <c:pt idx="624">
                  <c:v>52.844923000000001</c:v>
                </c:pt>
                <c:pt idx="625">
                  <c:v>51.380515000000003</c:v>
                </c:pt>
                <c:pt idx="626">
                  <c:v>60.644503999999998</c:v>
                </c:pt>
                <c:pt idx="627">
                  <c:v>52.217892999999997</c:v>
                </c:pt>
                <c:pt idx="628">
                  <c:v>57.84845</c:v>
                </c:pt>
                <c:pt idx="629">
                  <c:v>58.548749999999998</c:v>
                </c:pt>
                <c:pt idx="630">
                  <c:v>49.984769</c:v>
                </c:pt>
                <c:pt idx="631">
                  <c:v>68.162398999999994</c:v>
                </c:pt>
                <c:pt idx="632">
                  <c:v>51.403740999999997</c:v>
                </c:pt>
                <c:pt idx="633">
                  <c:v>57.494588999999998</c:v>
                </c:pt>
                <c:pt idx="634">
                  <c:v>54.246611000000001</c:v>
                </c:pt>
                <c:pt idx="635">
                  <c:v>55.708880000000001</c:v>
                </c:pt>
                <c:pt idx="636">
                  <c:v>51.467010999999999</c:v>
                </c:pt>
                <c:pt idx="637">
                  <c:v>58.246549000000002</c:v>
                </c:pt>
                <c:pt idx="638">
                  <c:v>54.558323000000001</c:v>
                </c:pt>
                <c:pt idx="639">
                  <c:v>54.478465</c:v>
                </c:pt>
                <c:pt idx="640">
                  <c:v>54.574556000000001</c:v>
                </c:pt>
                <c:pt idx="641">
                  <c:v>52.131923999999998</c:v>
                </c:pt>
                <c:pt idx="642">
                  <c:v>60.400694999999999</c:v>
                </c:pt>
                <c:pt idx="643">
                  <c:v>51.746104000000003</c:v>
                </c:pt>
                <c:pt idx="644">
                  <c:v>50.087297999999997</c:v>
                </c:pt>
                <c:pt idx="645">
                  <c:v>53.603028999999999</c:v>
                </c:pt>
                <c:pt idx="646">
                  <c:v>49.902926000000001</c:v>
                </c:pt>
                <c:pt idx="647">
                  <c:v>57.561715999999997</c:v>
                </c:pt>
                <c:pt idx="648">
                  <c:v>50.240712000000002</c:v>
                </c:pt>
                <c:pt idx="649">
                  <c:v>54.897393000000001</c:v>
                </c:pt>
                <c:pt idx="650">
                  <c:v>56.547286</c:v>
                </c:pt>
                <c:pt idx="651">
                  <c:v>54.600746000000001</c:v>
                </c:pt>
                <c:pt idx="652">
                  <c:v>51.596297999999997</c:v>
                </c:pt>
                <c:pt idx="653">
                  <c:v>59.444518000000002</c:v>
                </c:pt>
                <c:pt idx="654">
                  <c:v>60.641142000000002</c:v>
                </c:pt>
                <c:pt idx="655">
                  <c:v>52.422539999999998</c:v>
                </c:pt>
                <c:pt idx="656">
                  <c:v>56.449733000000002</c:v>
                </c:pt>
                <c:pt idx="657">
                  <c:v>50.909277000000003</c:v>
                </c:pt>
                <c:pt idx="658">
                  <c:v>49.184091000000002</c:v>
                </c:pt>
                <c:pt idx="659">
                  <c:v>67.175383999999994</c:v>
                </c:pt>
                <c:pt idx="660">
                  <c:v>52.251728</c:v>
                </c:pt>
                <c:pt idx="661">
                  <c:v>68.464696000000004</c:v>
                </c:pt>
                <c:pt idx="662">
                  <c:v>63.896900000000002</c:v>
                </c:pt>
                <c:pt idx="663">
                  <c:v>49.918056</c:v>
                </c:pt>
                <c:pt idx="664">
                  <c:v>66.520871999999997</c:v>
                </c:pt>
                <c:pt idx="665">
                  <c:v>50.592976</c:v>
                </c:pt>
                <c:pt idx="666">
                  <c:v>52.839277000000003</c:v>
                </c:pt>
                <c:pt idx="667">
                  <c:v>58.382008999999996</c:v>
                </c:pt>
                <c:pt idx="668">
                  <c:v>52.541305999999999</c:v>
                </c:pt>
                <c:pt idx="669">
                  <c:v>52.779556999999997</c:v>
                </c:pt>
                <c:pt idx="670">
                  <c:v>60.956252999999997</c:v>
                </c:pt>
                <c:pt idx="671">
                  <c:v>51.454304999999998</c:v>
                </c:pt>
                <c:pt idx="672">
                  <c:v>51.073895999999998</c:v>
                </c:pt>
                <c:pt idx="673">
                  <c:v>59.856309000000003</c:v>
                </c:pt>
                <c:pt idx="674">
                  <c:v>50.312370999999999</c:v>
                </c:pt>
                <c:pt idx="675">
                  <c:v>61.615094999999997</c:v>
                </c:pt>
                <c:pt idx="676">
                  <c:v>57.393455000000003</c:v>
                </c:pt>
                <c:pt idx="677">
                  <c:v>51.845509</c:v>
                </c:pt>
                <c:pt idx="678">
                  <c:v>54.342813999999997</c:v>
                </c:pt>
                <c:pt idx="679">
                  <c:v>52.774698999999998</c:v>
                </c:pt>
                <c:pt idx="680">
                  <c:v>51.368355999999999</c:v>
                </c:pt>
                <c:pt idx="681">
                  <c:v>59.925789999999999</c:v>
                </c:pt>
                <c:pt idx="682">
                  <c:v>55.659804000000001</c:v>
                </c:pt>
                <c:pt idx="683">
                  <c:v>50.293368999999998</c:v>
                </c:pt>
                <c:pt idx="684">
                  <c:v>55.38635</c:v>
                </c:pt>
                <c:pt idx="685">
                  <c:v>51.102533999999999</c:v>
                </c:pt>
                <c:pt idx="686">
                  <c:v>63.60624</c:v>
                </c:pt>
                <c:pt idx="687">
                  <c:v>58.844073000000002</c:v>
                </c:pt>
                <c:pt idx="688">
                  <c:v>51.720280000000002</c:v>
                </c:pt>
                <c:pt idx="689">
                  <c:v>51.320098999999999</c:v>
                </c:pt>
                <c:pt idx="690">
                  <c:v>52.226739999999999</c:v>
                </c:pt>
                <c:pt idx="691">
                  <c:v>51.618582000000004</c:v>
                </c:pt>
                <c:pt idx="692">
                  <c:v>59.881782000000001</c:v>
                </c:pt>
                <c:pt idx="693">
                  <c:v>53.886634999999998</c:v>
                </c:pt>
                <c:pt idx="694">
                  <c:v>62.901046999999998</c:v>
                </c:pt>
                <c:pt idx="695">
                  <c:v>55.768892999999998</c:v>
                </c:pt>
                <c:pt idx="696">
                  <c:v>50.285096000000003</c:v>
                </c:pt>
                <c:pt idx="697">
                  <c:v>61.854073999999997</c:v>
                </c:pt>
                <c:pt idx="698">
                  <c:v>53.593651000000001</c:v>
                </c:pt>
                <c:pt idx="699">
                  <c:v>63.53342</c:v>
                </c:pt>
                <c:pt idx="700">
                  <c:v>53.391330000000004</c:v>
                </c:pt>
                <c:pt idx="701">
                  <c:v>55.460349999999998</c:v>
                </c:pt>
                <c:pt idx="702">
                  <c:v>51.269345000000001</c:v>
                </c:pt>
                <c:pt idx="703">
                  <c:v>62.211328999999999</c:v>
                </c:pt>
                <c:pt idx="704">
                  <c:v>55.710703000000002</c:v>
                </c:pt>
                <c:pt idx="705">
                  <c:v>56.567965000000001</c:v>
                </c:pt>
                <c:pt idx="706">
                  <c:v>55.515259999999998</c:v>
                </c:pt>
                <c:pt idx="707">
                  <c:v>50.228012</c:v>
                </c:pt>
                <c:pt idx="708">
                  <c:v>61.920648</c:v>
                </c:pt>
                <c:pt idx="709">
                  <c:v>56.874724000000001</c:v>
                </c:pt>
                <c:pt idx="710">
                  <c:v>64.696181999999993</c:v>
                </c:pt>
                <c:pt idx="711">
                  <c:v>54.641291000000002</c:v>
                </c:pt>
                <c:pt idx="712">
                  <c:v>56.553745999999997</c:v>
                </c:pt>
                <c:pt idx="713">
                  <c:v>58.777379000000003</c:v>
                </c:pt>
                <c:pt idx="714">
                  <c:v>58.116033000000002</c:v>
                </c:pt>
                <c:pt idx="715">
                  <c:v>55.137000999999998</c:v>
                </c:pt>
                <c:pt idx="716">
                  <c:v>59.488757999999997</c:v>
                </c:pt>
                <c:pt idx="717">
                  <c:v>59.431117999999998</c:v>
                </c:pt>
                <c:pt idx="718">
                  <c:v>56.000301999999998</c:v>
                </c:pt>
                <c:pt idx="719">
                  <c:v>60.751488000000002</c:v>
                </c:pt>
                <c:pt idx="720">
                  <c:v>53.466183999999998</c:v>
                </c:pt>
                <c:pt idx="721">
                  <c:v>51.336818000000001</c:v>
                </c:pt>
                <c:pt idx="722">
                  <c:v>64.612983</c:v>
                </c:pt>
                <c:pt idx="723">
                  <c:v>56.948723000000001</c:v>
                </c:pt>
                <c:pt idx="724">
                  <c:v>64.218340999999995</c:v>
                </c:pt>
                <c:pt idx="725">
                  <c:v>57.103008000000003</c:v>
                </c:pt>
                <c:pt idx="726">
                  <c:v>53.222912000000001</c:v>
                </c:pt>
                <c:pt idx="727">
                  <c:v>53.289515999999999</c:v>
                </c:pt>
                <c:pt idx="728">
                  <c:v>56.559564999999999</c:v>
                </c:pt>
                <c:pt idx="729">
                  <c:v>56.430945000000001</c:v>
                </c:pt>
                <c:pt idx="730">
                  <c:v>62.752842000000001</c:v>
                </c:pt>
                <c:pt idx="731">
                  <c:v>56.710372</c:v>
                </c:pt>
                <c:pt idx="732">
                  <c:v>63.625456</c:v>
                </c:pt>
                <c:pt idx="733">
                  <c:v>59.310395</c:v>
                </c:pt>
                <c:pt idx="734">
                  <c:v>49.988768999999998</c:v>
                </c:pt>
                <c:pt idx="735">
                  <c:v>63.514493999999999</c:v>
                </c:pt>
                <c:pt idx="736">
                  <c:v>59.127225000000003</c:v>
                </c:pt>
                <c:pt idx="737">
                  <c:v>57.015160999999999</c:v>
                </c:pt>
                <c:pt idx="738">
                  <c:v>54.433554000000001</c:v>
                </c:pt>
                <c:pt idx="739">
                  <c:v>58.533448999999997</c:v>
                </c:pt>
                <c:pt idx="740">
                  <c:v>59.970011</c:v>
                </c:pt>
                <c:pt idx="741">
                  <c:v>60.522590999999998</c:v>
                </c:pt>
                <c:pt idx="742">
                  <c:v>57.744844999999998</c:v>
                </c:pt>
                <c:pt idx="743">
                  <c:v>62.324950000000001</c:v>
                </c:pt>
                <c:pt idx="744">
                  <c:v>55.927883000000001</c:v>
                </c:pt>
                <c:pt idx="745">
                  <c:v>58.797286</c:v>
                </c:pt>
                <c:pt idx="746">
                  <c:v>60.669829</c:v>
                </c:pt>
                <c:pt idx="747">
                  <c:v>50.482529999999997</c:v>
                </c:pt>
                <c:pt idx="748">
                  <c:v>56.386999000000003</c:v>
                </c:pt>
                <c:pt idx="749">
                  <c:v>56.127409</c:v>
                </c:pt>
                <c:pt idx="750">
                  <c:v>51.407673000000003</c:v>
                </c:pt>
                <c:pt idx="751">
                  <c:v>58.508003000000002</c:v>
                </c:pt>
                <c:pt idx="752">
                  <c:v>60.979543999999997</c:v>
                </c:pt>
                <c:pt idx="753">
                  <c:v>53.798096999999999</c:v>
                </c:pt>
                <c:pt idx="754">
                  <c:v>66.288608999999994</c:v>
                </c:pt>
                <c:pt idx="755">
                  <c:v>55.897464999999997</c:v>
                </c:pt>
                <c:pt idx="756">
                  <c:v>51.289772999999997</c:v>
                </c:pt>
                <c:pt idx="757">
                  <c:v>60.772129999999997</c:v>
                </c:pt>
                <c:pt idx="758">
                  <c:v>52.202979999999997</c:v>
                </c:pt>
                <c:pt idx="759">
                  <c:v>49.035010999999997</c:v>
                </c:pt>
                <c:pt idx="760">
                  <c:v>52.792698999999999</c:v>
                </c:pt>
                <c:pt idx="761">
                  <c:v>55.899363000000001</c:v>
                </c:pt>
                <c:pt idx="762">
                  <c:v>61.707255000000004</c:v>
                </c:pt>
                <c:pt idx="763">
                  <c:v>60.081107000000003</c:v>
                </c:pt>
                <c:pt idx="764">
                  <c:v>50.757375000000003</c:v>
                </c:pt>
                <c:pt idx="765">
                  <c:v>62.382365999999998</c:v>
                </c:pt>
                <c:pt idx="766">
                  <c:v>55.663930000000001</c:v>
                </c:pt>
                <c:pt idx="767">
                  <c:v>51.619343000000001</c:v>
                </c:pt>
                <c:pt idx="768">
                  <c:v>60.557380000000002</c:v>
                </c:pt>
                <c:pt idx="769">
                  <c:v>52.506154000000002</c:v>
                </c:pt>
                <c:pt idx="770">
                  <c:v>65.759029999999996</c:v>
                </c:pt>
                <c:pt idx="771">
                  <c:v>52.316144000000001</c:v>
                </c:pt>
                <c:pt idx="772">
                  <c:v>55.617995999999998</c:v>
                </c:pt>
                <c:pt idx="773">
                  <c:v>52.636074999999998</c:v>
                </c:pt>
                <c:pt idx="774">
                  <c:v>61.093136000000001</c:v>
                </c:pt>
                <c:pt idx="775">
                  <c:v>55.166473000000003</c:v>
                </c:pt>
                <c:pt idx="776">
                  <c:v>55.778486000000001</c:v>
                </c:pt>
                <c:pt idx="777">
                  <c:v>57.392938999999998</c:v>
                </c:pt>
                <c:pt idx="778">
                  <c:v>48.117870000000003</c:v>
                </c:pt>
                <c:pt idx="779">
                  <c:v>65.200489000000005</c:v>
                </c:pt>
                <c:pt idx="780">
                  <c:v>49.545420999999997</c:v>
                </c:pt>
                <c:pt idx="781">
                  <c:v>57.679597000000001</c:v>
                </c:pt>
                <c:pt idx="782">
                  <c:v>57.970714999999998</c:v>
                </c:pt>
                <c:pt idx="783">
                  <c:v>50.442993999999999</c:v>
                </c:pt>
                <c:pt idx="784">
                  <c:v>58.122132000000001</c:v>
                </c:pt>
                <c:pt idx="785">
                  <c:v>59.085545000000003</c:v>
                </c:pt>
                <c:pt idx="786">
                  <c:v>51.876153000000002</c:v>
                </c:pt>
                <c:pt idx="787">
                  <c:v>60.509737999999999</c:v>
                </c:pt>
                <c:pt idx="788">
                  <c:v>52.879792999999999</c:v>
                </c:pt>
                <c:pt idx="789">
                  <c:v>48.005966000000001</c:v>
                </c:pt>
                <c:pt idx="790">
                  <c:v>59.798949999999998</c:v>
                </c:pt>
                <c:pt idx="791">
                  <c:v>55.012881999999998</c:v>
                </c:pt>
                <c:pt idx="792">
                  <c:v>57.008516</c:v>
                </c:pt>
                <c:pt idx="793">
                  <c:v>58.650261999999998</c:v>
                </c:pt>
                <c:pt idx="794">
                  <c:v>50.614142999999999</c:v>
                </c:pt>
                <c:pt idx="795">
                  <c:v>62.102260999999999</c:v>
                </c:pt>
                <c:pt idx="796">
                  <c:v>62.089663000000002</c:v>
                </c:pt>
                <c:pt idx="797">
                  <c:v>53.678044</c:v>
                </c:pt>
                <c:pt idx="798">
                  <c:v>63.115352999999999</c:v>
                </c:pt>
                <c:pt idx="799">
                  <c:v>59.367210999999998</c:v>
                </c:pt>
                <c:pt idx="800">
                  <c:v>62.005488</c:v>
                </c:pt>
                <c:pt idx="801">
                  <c:v>58.786321999999998</c:v>
                </c:pt>
                <c:pt idx="802">
                  <c:v>56.370027999999998</c:v>
                </c:pt>
                <c:pt idx="803">
                  <c:v>62.264912000000002</c:v>
                </c:pt>
                <c:pt idx="804">
                  <c:v>62.602961000000001</c:v>
                </c:pt>
                <c:pt idx="805">
                  <c:v>57.360366999999997</c:v>
                </c:pt>
                <c:pt idx="806">
                  <c:v>61.937925999999997</c:v>
                </c:pt>
                <c:pt idx="807">
                  <c:v>55.170253000000002</c:v>
                </c:pt>
                <c:pt idx="808">
                  <c:v>58.656500999999999</c:v>
                </c:pt>
                <c:pt idx="809">
                  <c:v>60.394070999999997</c:v>
                </c:pt>
                <c:pt idx="810">
                  <c:v>59.284680999999999</c:v>
                </c:pt>
                <c:pt idx="811">
                  <c:v>61.966580999999998</c:v>
                </c:pt>
                <c:pt idx="812">
                  <c:v>61.090488999999998</c:v>
                </c:pt>
                <c:pt idx="813">
                  <c:v>52.356918999999998</c:v>
                </c:pt>
                <c:pt idx="814">
                  <c:v>62.281024000000002</c:v>
                </c:pt>
                <c:pt idx="815">
                  <c:v>60.342497000000002</c:v>
                </c:pt>
                <c:pt idx="816">
                  <c:v>52.270150999999998</c:v>
                </c:pt>
                <c:pt idx="817">
                  <c:v>64.542946999999998</c:v>
                </c:pt>
                <c:pt idx="818">
                  <c:v>58.322909000000003</c:v>
                </c:pt>
                <c:pt idx="819">
                  <c:v>52.284668000000003</c:v>
                </c:pt>
                <c:pt idx="820">
                  <c:v>59.725489000000003</c:v>
                </c:pt>
                <c:pt idx="821">
                  <c:v>63.815618000000001</c:v>
                </c:pt>
                <c:pt idx="822">
                  <c:v>52.320368000000002</c:v>
                </c:pt>
                <c:pt idx="823">
                  <c:v>60.017966000000001</c:v>
                </c:pt>
                <c:pt idx="824">
                  <c:v>57.172669999999997</c:v>
                </c:pt>
                <c:pt idx="825">
                  <c:v>55.440930999999999</c:v>
                </c:pt>
                <c:pt idx="826">
                  <c:v>62.356326000000003</c:v>
                </c:pt>
                <c:pt idx="827">
                  <c:v>56.877223000000001</c:v>
                </c:pt>
                <c:pt idx="828">
                  <c:v>66.283635000000004</c:v>
                </c:pt>
                <c:pt idx="829">
                  <c:v>60.052996999999998</c:v>
                </c:pt>
                <c:pt idx="830">
                  <c:v>57.406650999999997</c:v>
                </c:pt>
                <c:pt idx="831">
                  <c:v>57.211036999999997</c:v>
                </c:pt>
                <c:pt idx="832">
                  <c:v>59.885862000000003</c:v>
                </c:pt>
                <c:pt idx="833">
                  <c:v>59.418210000000002</c:v>
                </c:pt>
                <c:pt idx="834">
                  <c:v>61.973264</c:v>
                </c:pt>
                <c:pt idx="835">
                  <c:v>51.936782999999998</c:v>
                </c:pt>
                <c:pt idx="836">
                  <c:v>59.426918000000001</c:v>
                </c:pt>
                <c:pt idx="837">
                  <c:v>67.194052999999997</c:v>
                </c:pt>
                <c:pt idx="838">
                  <c:v>52.417295000000003</c:v>
                </c:pt>
                <c:pt idx="839">
                  <c:v>65.833613</c:v>
                </c:pt>
                <c:pt idx="840">
                  <c:v>56.875998000000003</c:v>
                </c:pt>
                <c:pt idx="841">
                  <c:v>53.410684000000003</c:v>
                </c:pt>
                <c:pt idx="842">
                  <c:v>60.587173999999997</c:v>
                </c:pt>
                <c:pt idx="843">
                  <c:v>56.179321999999999</c:v>
                </c:pt>
                <c:pt idx="844">
                  <c:v>63.835796000000002</c:v>
                </c:pt>
                <c:pt idx="845">
                  <c:v>62.539859</c:v>
                </c:pt>
                <c:pt idx="846">
                  <c:v>54.451652000000003</c:v>
                </c:pt>
                <c:pt idx="847">
                  <c:v>63.410877999999997</c:v>
                </c:pt>
                <c:pt idx="848">
                  <c:v>63.070926999999998</c:v>
                </c:pt>
                <c:pt idx="849">
                  <c:v>53.691763999999999</c:v>
                </c:pt>
                <c:pt idx="850">
                  <c:v>65.210994999999997</c:v>
                </c:pt>
                <c:pt idx="851">
                  <c:v>56.832214</c:v>
                </c:pt>
                <c:pt idx="852">
                  <c:v>54.016134000000001</c:v>
                </c:pt>
                <c:pt idx="853">
                  <c:v>59.898304000000003</c:v>
                </c:pt>
                <c:pt idx="854">
                  <c:v>54.845547000000003</c:v>
                </c:pt>
                <c:pt idx="855">
                  <c:v>58.323095000000002</c:v>
                </c:pt>
                <c:pt idx="856">
                  <c:v>60.562215000000002</c:v>
                </c:pt>
                <c:pt idx="857">
                  <c:v>51.440413999999997</c:v>
                </c:pt>
                <c:pt idx="858">
                  <c:v>64.134967000000003</c:v>
                </c:pt>
                <c:pt idx="859">
                  <c:v>56.608826999999998</c:v>
                </c:pt>
                <c:pt idx="860">
                  <c:v>65.543949999999995</c:v>
                </c:pt>
                <c:pt idx="861">
                  <c:v>60.445323000000002</c:v>
                </c:pt>
                <c:pt idx="862">
                  <c:v>65.307726000000002</c:v>
                </c:pt>
                <c:pt idx="863">
                  <c:v>67.182019999999994</c:v>
                </c:pt>
                <c:pt idx="864">
                  <c:v>61.375813999999998</c:v>
                </c:pt>
                <c:pt idx="865">
                  <c:v>62.087156</c:v>
                </c:pt>
                <c:pt idx="866">
                  <c:v>65.210792999999995</c:v>
                </c:pt>
                <c:pt idx="867">
                  <c:v>60.886912000000002</c:v>
                </c:pt>
                <c:pt idx="868">
                  <c:v>54.822248999999999</c:v>
                </c:pt>
                <c:pt idx="869">
                  <c:v>52.893695999999998</c:v>
                </c:pt>
                <c:pt idx="870">
                  <c:v>62.837761999999998</c:v>
                </c:pt>
                <c:pt idx="871">
                  <c:v>64.782821999999996</c:v>
                </c:pt>
                <c:pt idx="872">
                  <c:v>59.579805</c:v>
                </c:pt>
                <c:pt idx="873">
                  <c:v>56.602797000000002</c:v>
                </c:pt>
                <c:pt idx="874">
                  <c:v>53.699106999999998</c:v>
                </c:pt>
                <c:pt idx="875">
                  <c:v>58.147984999999998</c:v>
                </c:pt>
                <c:pt idx="876">
                  <c:v>55.255325999999997</c:v>
                </c:pt>
                <c:pt idx="877">
                  <c:v>55.961379000000001</c:v>
                </c:pt>
                <c:pt idx="878">
                  <c:v>59.782221</c:v>
                </c:pt>
                <c:pt idx="879">
                  <c:v>57.228005000000003</c:v>
                </c:pt>
                <c:pt idx="880">
                  <c:v>63.958288000000003</c:v>
                </c:pt>
                <c:pt idx="881">
                  <c:v>64.711410000000001</c:v>
                </c:pt>
                <c:pt idx="882">
                  <c:v>54.714342000000002</c:v>
                </c:pt>
                <c:pt idx="883">
                  <c:v>56.986424</c:v>
                </c:pt>
                <c:pt idx="884">
                  <c:v>61.252493000000001</c:v>
                </c:pt>
                <c:pt idx="885">
                  <c:v>54.443859000000003</c:v>
                </c:pt>
                <c:pt idx="886">
                  <c:v>66.515506000000002</c:v>
                </c:pt>
                <c:pt idx="887">
                  <c:v>61.077151000000001</c:v>
                </c:pt>
                <c:pt idx="888">
                  <c:v>53.870413999999997</c:v>
                </c:pt>
                <c:pt idx="889">
                  <c:v>65.565522999999999</c:v>
                </c:pt>
                <c:pt idx="890">
                  <c:v>63.602108000000001</c:v>
                </c:pt>
                <c:pt idx="891">
                  <c:v>55.173841000000003</c:v>
                </c:pt>
                <c:pt idx="892">
                  <c:v>54.991090999999997</c:v>
                </c:pt>
                <c:pt idx="893">
                  <c:v>50.987468999999997</c:v>
                </c:pt>
                <c:pt idx="894">
                  <c:v>51.380401999999997</c:v>
                </c:pt>
                <c:pt idx="895">
                  <c:v>64.478110999999998</c:v>
                </c:pt>
                <c:pt idx="896">
                  <c:v>58.323253999999999</c:v>
                </c:pt>
                <c:pt idx="897">
                  <c:v>60.619058000000003</c:v>
                </c:pt>
                <c:pt idx="898">
                  <c:v>55.107458000000001</c:v>
                </c:pt>
                <c:pt idx="899">
                  <c:v>46.252578</c:v>
                </c:pt>
                <c:pt idx="900">
                  <c:v>64.388103999999998</c:v>
                </c:pt>
                <c:pt idx="901">
                  <c:v>54.427351999999999</c:v>
                </c:pt>
                <c:pt idx="902">
                  <c:v>51.898136000000001</c:v>
                </c:pt>
                <c:pt idx="903">
                  <c:v>54.734521000000001</c:v>
                </c:pt>
                <c:pt idx="904">
                  <c:v>49.029957000000003</c:v>
                </c:pt>
                <c:pt idx="905">
                  <c:v>54.218328999999997</c:v>
                </c:pt>
                <c:pt idx="906">
                  <c:v>58.271197000000001</c:v>
                </c:pt>
                <c:pt idx="907">
                  <c:v>58.382908999999998</c:v>
                </c:pt>
                <c:pt idx="908">
                  <c:v>60.452209000000003</c:v>
                </c:pt>
                <c:pt idx="909">
                  <c:v>60.591026999999997</c:v>
                </c:pt>
                <c:pt idx="910">
                  <c:v>49.444637</c:v>
                </c:pt>
                <c:pt idx="911">
                  <c:v>64.049818999999999</c:v>
                </c:pt>
                <c:pt idx="912">
                  <c:v>62.448594</c:v>
                </c:pt>
                <c:pt idx="913">
                  <c:v>56.944794000000002</c:v>
                </c:pt>
                <c:pt idx="914">
                  <c:v>54.122005999999999</c:v>
                </c:pt>
                <c:pt idx="915">
                  <c:v>61.512529999999998</c:v>
                </c:pt>
                <c:pt idx="916">
                  <c:v>51.711765999999997</c:v>
                </c:pt>
                <c:pt idx="917">
                  <c:v>59.461182000000001</c:v>
                </c:pt>
                <c:pt idx="918">
                  <c:v>52.937128999999999</c:v>
                </c:pt>
                <c:pt idx="919">
                  <c:v>52.102941999999999</c:v>
                </c:pt>
                <c:pt idx="920">
                  <c:v>52.040049000000003</c:v>
                </c:pt>
                <c:pt idx="921">
                  <c:v>51.467199000000001</c:v>
                </c:pt>
                <c:pt idx="922">
                  <c:v>47.426695000000002</c:v>
                </c:pt>
                <c:pt idx="923">
                  <c:v>61.217298</c:v>
                </c:pt>
                <c:pt idx="924">
                  <c:v>50.668649000000002</c:v>
                </c:pt>
                <c:pt idx="925">
                  <c:v>49.965012000000002</c:v>
                </c:pt>
                <c:pt idx="926">
                  <c:v>55.376331999999998</c:v>
                </c:pt>
                <c:pt idx="927">
                  <c:v>62.160640000000001</c:v>
                </c:pt>
                <c:pt idx="928">
                  <c:v>64.971388000000005</c:v>
                </c:pt>
                <c:pt idx="929">
                  <c:v>59.320317000000003</c:v>
                </c:pt>
                <c:pt idx="930">
                  <c:v>61.318671999999999</c:v>
                </c:pt>
                <c:pt idx="931">
                  <c:v>57.308033000000002</c:v>
                </c:pt>
                <c:pt idx="932">
                  <c:v>53.985425999999997</c:v>
                </c:pt>
                <c:pt idx="933">
                  <c:v>62.101821999999999</c:v>
                </c:pt>
                <c:pt idx="934">
                  <c:v>63.719465</c:v>
                </c:pt>
                <c:pt idx="935">
                  <c:v>52.780303000000004</c:v>
                </c:pt>
                <c:pt idx="936">
                  <c:v>65.104450999999997</c:v>
                </c:pt>
                <c:pt idx="937">
                  <c:v>62.311715999999997</c:v>
                </c:pt>
                <c:pt idx="938">
                  <c:v>51.220478999999997</c:v>
                </c:pt>
                <c:pt idx="939">
                  <c:v>67.312434999999994</c:v>
                </c:pt>
                <c:pt idx="940">
                  <c:v>59.989322000000001</c:v>
                </c:pt>
                <c:pt idx="941">
                  <c:v>60.763109</c:v>
                </c:pt>
                <c:pt idx="942">
                  <c:v>59.545071</c:v>
                </c:pt>
                <c:pt idx="943">
                  <c:v>55.806190000000001</c:v>
                </c:pt>
                <c:pt idx="944">
                  <c:v>53.558608999999997</c:v>
                </c:pt>
                <c:pt idx="945">
                  <c:v>60.432003999999999</c:v>
                </c:pt>
                <c:pt idx="946">
                  <c:v>55.156778000000003</c:v>
                </c:pt>
                <c:pt idx="947">
                  <c:v>61.184970999999997</c:v>
                </c:pt>
                <c:pt idx="948">
                  <c:v>59.667164</c:v>
                </c:pt>
                <c:pt idx="949">
                  <c:v>50.086092000000001</c:v>
                </c:pt>
                <c:pt idx="950">
                  <c:v>65.279315999999994</c:v>
                </c:pt>
                <c:pt idx="951">
                  <c:v>60.315845000000003</c:v>
                </c:pt>
                <c:pt idx="952">
                  <c:v>52.968822000000003</c:v>
                </c:pt>
                <c:pt idx="953">
                  <c:v>59.923313</c:v>
                </c:pt>
                <c:pt idx="954">
                  <c:v>62.216284000000002</c:v>
                </c:pt>
                <c:pt idx="955">
                  <c:v>54.526788000000003</c:v>
                </c:pt>
                <c:pt idx="956">
                  <c:v>64.240724999999998</c:v>
                </c:pt>
                <c:pt idx="957">
                  <c:v>64.627893999999998</c:v>
                </c:pt>
                <c:pt idx="958">
                  <c:v>57.425525999999998</c:v>
                </c:pt>
                <c:pt idx="959">
                  <c:v>59.418427999999999</c:v>
                </c:pt>
                <c:pt idx="960">
                  <c:v>61.945805999999997</c:v>
                </c:pt>
                <c:pt idx="961">
                  <c:v>64.214489999999998</c:v>
                </c:pt>
                <c:pt idx="962">
                  <c:v>57.149147999999997</c:v>
                </c:pt>
                <c:pt idx="963">
                  <c:v>65.780305999999996</c:v>
                </c:pt>
                <c:pt idx="964">
                  <c:v>57.430233999999999</c:v>
                </c:pt>
                <c:pt idx="965">
                  <c:v>52.959656000000003</c:v>
                </c:pt>
                <c:pt idx="966">
                  <c:v>66.230181000000002</c:v>
                </c:pt>
                <c:pt idx="967">
                  <c:v>57.280842</c:v>
                </c:pt>
                <c:pt idx="968">
                  <c:v>56.045876</c:v>
                </c:pt>
                <c:pt idx="969">
                  <c:v>67.297628000000003</c:v>
                </c:pt>
                <c:pt idx="970">
                  <c:v>60.236305000000002</c:v>
                </c:pt>
                <c:pt idx="971">
                  <c:v>52.062792000000002</c:v>
                </c:pt>
                <c:pt idx="972">
                  <c:v>65.463303999999994</c:v>
                </c:pt>
                <c:pt idx="973">
                  <c:v>56.984636999999999</c:v>
                </c:pt>
                <c:pt idx="974">
                  <c:v>53.571624999999997</c:v>
                </c:pt>
                <c:pt idx="975">
                  <c:v>66.483009999999993</c:v>
                </c:pt>
                <c:pt idx="976">
                  <c:v>56.852879000000001</c:v>
                </c:pt>
                <c:pt idx="977">
                  <c:v>62.116321999999997</c:v>
                </c:pt>
                <c:pt idx="978">
                  <c:v>63.035724999999999</c:v>
                </c:pt>
                <c:pt idx="979">
                  <c:v>56.720097000000003</c:v>
                </c:pt>
                <c:pt idx="980">
                  <c:v>56.17812</c:v>
                </c:pt>
                <c:pt idx="981">
                  <c:v>64.972810999999993</c:v>
                </c:pt>
                <c:pt idx="982">
                  <c:v>58.283309000000003</c:v>
                </c:pt>
                <c:pt idx="983">
                  <c:v>61.888804999999998</c:v>
                </c:pt>
                <c:pt idx="984">
                  <c:v>62.688764999999997</c:v>
                </c:pt>
                <c:pt idx="985">
                  <c:v>59.838849000000003</c:v>
                </c:pt>
                <c:pt idx="986">
                  <c:v>56.276916</c:v>
                </c:pt>
                <c:pt idx="987">
                  <c:v>62.179662</c:v>
                </c:pt>
                <c:pt idx="988">
                  <c:v>64.741083000000003</c:v>
                </c:pt>
                <c:pt idx="989">
                  <c:v>56.011690999999999</c:v>
                </c:pt>
                <c:pt idx="990">
                  <c:v>58.365743999999999</c:v>
                </c:pt>
                <c:pt idx="991">
                  <c:v>61.312334999999997</c:v>
                </c:pt>
                <c:pt idx="992">
                  <c:v>55.364102000000003</c:v>
                </c:pt>
                <c:pt idx="993">
                  <c:v>58.491556000000003</c:v>
                </c:pt>
                <c:pt idx="994">
                  <c:v>65.092752000000004</c:v>
                </c:pt>
                <c:pt idx="995">
                  <c:v>57.004702000000002</c:v>
                </c:pt>
                <c:pt idx="996">
                  <c:v>60.232205</c:v>
                </c:pt>
                <c:pt idx="997">
                  <c:v>64.937833999999995</c:v>
                </c:pt>
                <c:pt idx="998">
                  <c:v>53.945898</c:v>
                </c:pt>
                <c:pt idx="999">
                  <c:v>63.186228</c:v>
                </c:pt>
                <c:pt idx="1000">
                  <c:v>62.604914000000001</c:v>
                </c:pt>
                <c:pt idx="1001">
                  <c:v>57.727732000000003</c:v>
                </c:pt>
                <c:pt idx="1002">
                  <c:v>53.494985</c:v>
                </c:pt>
                <c:pt idx="1003">
                  <c:v>61.039653999999999</c:v>
                </c:pt>
                <c:pt idx="1004">
                  <c:v>55.294381000000001</c:v>
                </c:pt>
                <c:pt idx="1005">
                  <c:v>61.916164000000002</c:v>
                </c:pt>
                <c:pt idx="1006">
                  <c:v>60.995466999999998</c:v>
                </c:pt>
                <c:pt idx="1007">
                  <c:v>62.239763000000004</c:v>
                </c:pt>
                <c:pt idx="1008">
                  <c:v>55.195621000000003</c:v>
                </c:pt>
                <c:pt idx="1009">
                  <c:v>59.022145999999999</c:v>
                </c:pt>
                <c:pt idx="1010">
                  <c:v>62.416158000000003</c:v>
                </c:pt>
                <c:pt idx="1011">
                  <c:v>57.433318999999997</c:v>
                </c:pt>
                <c:pt idx="1012">
                  <c:v>60.936498</c:v>
                </c:pt>
                <c:pt idx="1013">
                  <c:v>57.491506999999999</c:v>
                </c:pt>
                <c:pt idx="1014">
                  <c:v>59.722983999999997</c:v>
                </c:pt>
                <c:pt idx="1015">
                  <c:v>61.506292999999999</c:v>
                </c:pt>
                <c:pt idx="1016">
                  <c:v>59.390858000000001</c:v>
                </c:pt>
                <c:pt idx="1017">
                  <c:v>60.336961000000002</c:v>
                </c:pt>
                <c:pt idx="1018">
                  <c:v>56.878408</c:v>
                </c:pt>
                <c:pt idx="1019">
                  <c:v>56.882593</c:v>
                </c:pt>
                <c:pt idx="1020">
                  <c:v>59.714702000000003</c:v>
                </c:pt>
                <c:pt idx="1021">
                  <c:v>63.049351000000001</c:v>
                </c:pt>
                <c:pt idx="1022">
                  <c:v>58.756599000000001</c:v>
                </c:pt>
                <c:pt idx="1023">
                  <c:v>56.403880000000001</c:v>
                </c:pt>
                <c:pt idx="1024">
                  <c:v>57.119613000000001</c:v>
                </c:pt>
                <c:pt idx="1025">
                  <c:v>57.738475000000001</c:v>
                </c:pt>
                <c:pt idx="1026">
                  <c:v>57.426662</c:v>
                </c:pt>
                <c:pt idx="1027">
                  <c:v>57.987457999999997</c:v>
                </c:pt>
                <c:pt idx="1028">
                  <c:v>55.262019000000002</c:v>
                </c:pt>
                <c:pt idx="1029">
                  <c:v>62.295160000000003</c:v>
                </c:pt>
                <c:pt idx="1030">
                  <c:v>56.366123999999999</c:v>
                </c:pt>
                <c:pt idx="1031">
                  <c:v>61.450003000000002</c:v>
                </c:pt>
                <c:pt idx="1032">
                  <c:v>62.485757999999997</c:v>
                </c:pt>
                <c:pt idx="1033">
                  <c:v>53.444661000000004</c:v>
                </c:pt>
                <c:pt idx="1034">
                  <c:v>51.552115999999998</c:v>
                </c:pt>
                <c:pt idx="1035">
                  <c:v>57.064542000000003</c:v>
                </c:pt>
                <c:pt idx="1036">
                  <c:v>51.223336000000003</c:v>
                </c:pt>
                <c:pt idx="1037">
                  <c:v>52.343257000000001</c:v>
                </c:pt>
                <c:pt idx="1038">
                  <c:v>60.213585000000002</c:v>
                </c:pt>
                <c:pt idx="1039">
                  <c:v>57.269894999999998</c:v>
                </c:pt>
                <c:pt idx="1040">
                  <c:v>57.861879999999999</c:v>
                </c:pt>
                <c:pt idx="1041">
                  <c:v>56.280445</c:v>
                </c:pt>
                <c:pt idx="1042">
                  <c:v>55.468246000000001</c:v>
                </c:pt>
                <c:pt idx="1043">
                  <c:v>61.757770999999998</c:v>
                </c:pt>
                <c:pt idx="1044">
                  <c:v>52.119535999999997</c:v>
                </c:pt>
                <c:pt idx="1045">
                  <c:v>62.303308999999999</c:v>
                </c:pt>
                <c:pt idx="1046">
                  <c:v>56.180262999999997</c:v>
                </c:pt>
                <c:pt idx="1047">
                  <c:v>53.677173000000003</c:v>
                </c:pt>
                <c:pt idx="1048">
                  <c:v>58.419221</c:v>
                </c:pt>
                <c:pt idx="1049">
                  <c:v>62.243307000000001</c:v>
                </c:pt>
                <c:pt idx="1050">
                  <c:v>56.993709000000003</c:v>
                </c:pt>
                <c:pt idx="1051">
                  <c:v>58.339139000000003</c:v>
                </c:pt>
                <c:pt idx="1052">
                  <c:v>53.624961999999996</c:v>
                </c:pt>
                <c:pt idx="1053">
                  <c:v>52.261383000000002</c:v>
                </c:pt>
                <c:pt idx="1054">
                  <c:v>63.667445000000001</c:v>
                </c:pt>
                <c:pt idx="1055">
                  <c:v>57.057727999999997</c:v>
                </c:pt>
                <c:pt idx="1056">
                  <c:v>50.441299999999998</c:v>
                </c:pt>
                <c:pt idx="1057">
                  <c:v>51.446944000000002</c:v>
                </c:pt>
                <c:pt idx="1058">
                  <c:v>52.133884000000002</c:v>
                </c:pt>
                <c:pt idx="1059">
                  <c:v>51.761657</c:v>
                </c:pt>
                <c:pt idx="1060">
                  <c:v>54.579635000000003</c:v>
                </c:pt>
                <c:pt idx="1061">
                  <c:v>57.027065</c:v>
                </c:pt>
                <c:pt idx="1062">
                  <c:v>59.283346999999999</c:v>
                </c:pt>
                <c:pt idx="1063">
                  <c:v>55.421948</c:v>
                </c:pt>
                <c:pt idx="1064">
                  <c:v>56.115906000000003</c:v>
                </c:pt>
                <c:pt idx="1065">
                  <c:v>61.418757999999997</c:v>
                </c:pt>
                <c:pt idx="1066">
                  <c:v>52.628279999999997</c:v>
                </c:pt>
                <c:pt idx="1067">
                  <c:v>55.357008999999998</c:v>
                </c:pt>
                <c:pt idx="1068">
                  <c:v>54.315863999999998</c:v>
                </c:pt>
                <c:pt idx="1069">
                  <c:v>53.849772999999999</c:v>
                </c:pt>
                <c:pt idx="1070">
                  <c:v>60.812925999999997</c:v>
                </c:pt>
                <c:pt idx="1071">
                  <c:v>54.737166000000002</c:v>
                </c:pt>
                <c:pt idx="1072">
                  <c:v>55.901451999999999</c:v>
                </c:pt>
                <c:pt idx="1073">
                  <c:v>55.788449999999997</c:v>
                </c:pt>
                <c:pt idx="1074">
                  <c:v>54.666262000000003</c:v>
                </c:pt>
                <c:pt idx="1075">
                  <c:v>57.610908000000002</c:v>
                </c:pt>
                <c:pt idx="1076">
                  <c:v>63.994301999999998</c:v>
                </c:pt>
                <c:pt idx="1077">
                  <c:v>50.927011</c:v>
                </c:pt>
                <c:pt idx="1078">
                  <c:v>59.778418000000002</c:v>
                </c:pt>
                <c:pt idx="1079">
                  <c:v>61.580615000000002</c:v>
                </c:pt>
                <c:pt idx="1080">
                  <c:v>55.995632000000001</c:v>
                </c:pt>
                <c:pt idx="1081">
                  <c:v>64.713104000000001</c:v>
                </c:pt>
                <c:pt idx="1082">
                  <c:v>55.161279</c:v>
                </c:pt>
                <c:pt idx="1083">
                  <c:v>62.580697000000001</c:v>
                </c:pt>
                <c:pt idx="1084">
                  <c:v>54.697077</c:v>
                </c:pt>
                <c:pt idx="1085">
                  <c:v>72.908602000000002</c:v>
                </c:pt>
                <c:pt idx="1086">
                  <c:v>64.511208999999994</c:v>
                </c:pt>
                <c:pt idx="1087">
                  <c:v>69.546315000000007</c:v>
                </c:pt>
                <c:pt idx="1088">
                  <c:v>60.174064000000001</c:v>
                </c:pt>
                <c:pt idx="1089">
                  <c:v>74.522000000000006</c:v>
                </c:pt>
                <c:pt idx="1090">
                  <c:v>68.839797000000004</c:v>
                </c:pt>
                <c:pt idx="1091">
                  <c:v>62.802438000000002</c:v>
                </c:pt>
                <c:pt idx="1092">
                  <c:v>51.348961000000003</c:v>
                </c:pt>
                <c:pt idx="1093">
                  <c:v>51.452444999999997</c:v>
                </c:pt>
                <c:pt idx="1094">
                  <c:v>50.480088000000002</c:v>
                </c:pt>
                <c:pt idx="1095">
                  <c:v>73.071476000000004</c:v>
                </c:pt>
                <c:pt idx="1096">
                  <c:v>63.919536999999998</c:v>
                </c:pt>
                <c:pt idx="1097">
                  <c:v>55.367317999999997</c:v>
                </c:pt>
                <c:pt idx="1098">
                  <c:v>43.067051999999997</c:v>
                </c:pt>
                <c:pt idx="1099">
                  <c:v>64.589410999999998</c:v>
                </c:pt>
                <c:pt idx="1100">
                  <c:v>69.663293999999993</c:v>
                </c:pt>
                <c:pt idx="1101">
                  <c:v>63.207040999999997</c:v>
                </c:pt>
                <c:pt idx="1102">
                  <c:v>71.665273999999997</c:v>
                </c:pt>
                <c:pt idx="1103">
                  <c:v>61.790860000000002</c:v>
                </c:pt>
                <c:pt idx="1104">
                  <c:v>64.693316999999993</c:v>
                </c:pt>
                <c:pt idx="1105">
                  <c:v>59.091718</c:v>
                </c:pt>
                <c:pt idx="1106">
                  <c:v>71.632998000000001</c:v>
                </c:pt>
                <c:pt idx="1107">
                  <c:v>52.262951999999999</c:v>
                </c:pt>
                <c:pt idx="1108">
                  <c:v>64.532291999999998</c:v>
                </c:pt>
                <c:pt idx="1109">
                  <c:v>65.676058999999995</c:v>
                </c:pt>
                <c:pt idx="1110">
                  <c:v>52.883457999999997</c:v>
                </c:pt>
                <c:pt idx="1111">
                  <c:v>52.178131</c:v>
                </c:pt>
                <c:pt idx="1112">
                  <c:v>50.684539999999998</c:v>
                </c:pt>
                <c:pt idx="1113">
                  <c:v>54.017339</c:v>
                </c:pt>
                <c:pt idx="1114">
                  <c:v>53.368431999999999</c:v>
                </c:pt>
                <c:pt idx="1115">
                  <c:v>51.656820000000003</c:v>
                </c:pt>
                <c:pt idx="1116">
                  <c:v>52.882897999999997</c:v>
                </c:pt>
                <c:pt idx="1117">
                  <c:v>54.938783999999998</c:v>
                </c:pt>
                <c:pt idx="1118">
                  <c:v>49.940868999999999</c:v>
                </c:pt>
                <c:pt idx="1119">
                  <c:v>51.459465000000002</c:v>
                </c:pt>
                <c:pt idx="1120">
                  <c:v>51.952257000000003</c:v>
                </c:pt>
                <c:pt idx="1121">
                  <c:v>51.052466000000003</c:v>
                </c:pt>
                <c:pt idx="1122">
                  <c:v>50.894784999999999</c:v>
                </c:pt>
                <c:pt idx="1123">
                  <c:v>49.974936</c:v>
                </c:pt>
                <c:pt idx="1124">
                  <c:v>57.642459000000002</c:v>
                </c:pt>
                <c:pt idx="1125">
                  <c:v>54.863106000000002</c:v>
                </c:pt>
                <c:pt idx="1126">
                  <c:v>52.613537000000001</c:v>
                </c:pt>
                <c:pt idx="1127">
                  <c:v>52.564534000000002</c:v>
                </c:pt>
                <c:pt idx="1128">
                  <c:v>51.651693000000002</c:v>
                </c:pt>
                <c:pt idx="1129">
                  <c:v>50.548299999999998</c:v>
                </c:pt>
                <c:pt idx="1130">
                  <c:v>48.964464999999997</c:v>
                </c:pt>
                <c:pt idx="1131">
                  <c:v>51.541763000000003</c:v>
                </c:pt>
                <c:pt idx="1132">
                  <c:v>52.344588999999999</c:v>
                </c:pt>
                <c:pt idx="1133">
                  <c:v>52.128928999999999</c:v>
                </c:pt>
                <c:pt idx="1134">
                  <c:v>53.341211999999999</c:v>
                </c:pt>
                <c:pt idx="1135">
                  <c:v>55.434319000000002</c:v>
                </c:pt>
                <c:pt idx="1136">
                  <c:v>47.871416000000004</c:v>
                </c:pt>
                <c:pt idx="1137">
                  <c:v>58.518079</c:v>
                </c:pt>
                <c:pt idx="1138">
                  <c:v>50.095841999999998</c:v>
                </c:pt>
                <c:pt idx="1139">
                  <c:v>54.050773</c:v>
                </c:pt>
                <c:pt idx="1140">
                  <c:v>50.111224</c:v>
                </c:pt>
                <c:pt idx="1141">
                  <c:v>49.821978000000001</c:v>
                </c:pt>
                <c:pt idx="1142">
                  <c:v>50.681389000000003</c:v>
                </c:pt>
                <c:pt idx="1143">
                  <c:v>48.409972000000003</c:v>
                </c:pt>
                <c:pt idx="1144">
                  <c:v>51.124578999999997</c:v>
                </c:pt>
                <c:pt idx="1145">
                  <c:v>52.736485000000002</c:v>
                </c:pt>
                <c:pt idx="1146">
                  <c:v>53.294150999999999</c:v>
                </c:pt>
                <c:pt idx="1147">
                  <c:v>49.941206000000001</c:v>
                </c:pt>
                <c:pt idx="1148">
                  <c:v>52.516651000000003</c:v>
                </c:pt>
                <c:pt idx="1149">
                  <c:v>49.856887</c:v>
                </c:pt>
                <c:pt idx="1150">
                  <c:v>57.408655000000003</c:v>
                </c:pt>
                <c:pt idx="1151">
                  <c:v>50.740226999999997</c:v>
                </c:pt>
                <c:pt idx="1152">
                  <c:v>49.623390999999998</c:v>
                </c:pt>
                <c:pt idx="1153">
                  <c:v>49.804698000000002</c:v>
                </c:pt>
                <c:pt idx="1154">
                  <c:v>50.932575</c:v>
                </c:pt>
                <c:pt idx="1155">
                  <c:v>49.721620999999999</c:v>
                </c:pt>
                <c:pt idx="1156">
                  <c:v>49.392581999999997</c:v>
                </c:pt>
                <c:pt idx="1157">
                  <c:v>47.282241999999997</c:v>
                </c:pt>
                <c:pt idx="1158">
                  <c:v>48.694251999999999</c:v>
                </c:pt>
                <c:pt idx="1159">
                  <c:v>50.077297000000002</c:v>
                </c:pt>
                <c:pt idx="1160">
                  <c:v>49.211511999999999</c:v>
                </c:pt>
                <c:pt idx="1161">
                  <c:v>51.064824999999999</c:v>
                </c:pt>
                <c:pt idx="1162">
                  <c:v>50.358932000000003</c:v>
                </c:pt>
                <c:pt idx="1163">
                  <c:v>48.527208000000002</c:v>
                </c:pt>
                <c:pt idx="1164">
                  <c:v>48.108798999999998</c:v>
                </c:pt>
                <c:pt idx="1165">
                  <c:v>49.475304000000001</c:v>
                </c:pt>
                <c:pt idx="1166">
                  <c:v>49.763942999999998</c:v>
                </c:pt>
                <c:pt idx="1167">
                  <c:v>47.356386999999998</c:v>
                </c:pt>
                <c:pt idx="1168">
                  <c:v>48.173262000000001</c:v>
                </c:pt>
                <c:pt idx="1169">
                  <c:v>50.127637</c:v>
                </c:pt>
                <c:pt idx="1170">
                  <c:v>50.483814000000002</c:v>
                </c:pt>
                <c:pt idx="1171">
                  <c:v>49.685333</c:v>
                </c:pt>
                <c:pt idx="1172">
                  <c:v>49.780749</c:v>
                </c:pt>
                <c:pt idx="1173">
                  <c:v>47.458427</c:v>
                </c:pt>
                <c:pt idx="1174">
                  <c:v>49.690809000000002</c:v>
                </c:pt>
                <c:pt idx="1175">
                  <c:v>47.785207</c:v>
                </c:pt>
                <c:pt idx="1176">
                  <c:v>50.805098999999998</c:v>
                </c:pt>
                <c:pt idx="1177">
                  <c:v>48.532516999999999</c:v>
                </c:pt>
                <c:pt idx="1178">
                  <c:v>51.196648000000003</c:v>
                </c:pt>
                <c:pt idx="1179">
                  <c:v>51.022393000000001</c:v>
                </c:pt>
                <c:pt idx="1180">
                  <c:v>48.865640999999997</c:v>
                </c:pt>
                <c:pt idx="1181">
                  <c:v>48.843429</c:v>
                </c:pt>
                <c:pt idx="1182">
                  <c:v>48.306342999999998</c:v>
                </c:pt>
                <c:pt idx="1183">
                  <c:v>50.268459</c:v>
                </c:pt>
                <c:pt idx="1184">
                  <c:v>49.800885000000001</c:v>
                </c:pt>
                <c:pt idx="1185">
                  <c:v>48.475704</c:v>
                </c:pt>
                <c:pt idx="1186">
                  <c:v>49.749707000000001</c:v>
                </c:pt>
                <c:pt idx="1187">
                  <c:v>49.487045000000002</c:v>
                </c:pt>
                <c:pt idx="1188">
                  <c:v>48.444166000000003</c:v>
                </c:pt>
                <c:pt idx="1189">
                  <c:v>47.699035000000002</c:v>
                </c:pt>
                <c:pt idx="1190">
                  <c:v>48.735165000000002</c:v>
                </c:pt>
                <c:pt idx="1191">
                  <c:v>48.829160999999999</c:v>
                </c:pt>
                <c:pt idx="1192">
                  <c:v>70.382050000000007</c:v>
                </c:pt>
                <c:pt idx="1193">
                  <c:v>65.828526999999994</c:v>
                </c:pt>
                <c:pt idx="1194">
                  <c:v>45.434356000000001</c:v>
                </c:pt>
                <c:pt idx="1195">
                  <c:v>33.094043999999997</c:v>
                </c:pt>
                <c:pt idx="1196">
                  <c:v>34.852269</c:v>
                </c:pt>
                <c:pt idx="1197">
                  <c:v>41.687035999999999</c:v>
                </c:pt>
                <c:pt idx="1198">
                  <c:v>45.350456999999999</c:v>
                </c:pt>
                <c:pt idx="1199">
                  <c:v>54.260201000000002</c:v>
                </c:pt>
                <c:pt idx="1200">
                  <c:v>48.373438</c:v>
                </c:pt>
                <c:pt idx="1201">
                  <c:v>47.007078</c:v>
                </c:pt>
                <c:pt idx="1202">
                  <c:v>47.433430999999999</c:v>
                </c:pt>
                <c:pt idx="1203">
                  <c:v>43.059598999999999</c:v>
                </c:pt>
                <c:pt idx="1204">
                  <c:v>45.509467000000001</c:v>
                </c:pt>
                <c:pt idx="1205">
                  <c:v>46.358347000000002</c:v>
                </c:pt>
                <c:pt idx="1206">
                  <c:v>46.698234999999997</c:v>
                </c:pt>
                <c:pt idx="1207">
                  <c:v>46.288964</c:v>
                </c:pt>
                <c:pt idx="1208">
                  <c:v>46.322356999999997</c:v>
                </c:pt>
                <c:pt idx="1209">
                  <c:v>44.591576000000003</c:v>
                </c:pt>
                <c:pt idx="1210">
                  <c:v>43.356794999999998</c:v>
                </c:pt>
                <c:pt idx="1211">
                  <c:v>43.710793000000002</c:v>
                </c:pt>
                <c:pt idx="1212">
                  <c:v>43.477195000000002</c:v>
                </c:pt>
                <c:pt idx="1213">
                  <c:v>45.180543</c:v>
                </c:pt>
                <c:pt idx="1214">
                  <c:v>44.209848999999998</c:v>
                </c:pt>
                <c:pt idx="1215">
                  <c:v>45.309085000000003</c:v>
                </c:pt>
                <c:pt idx="1216">
                  <c:v>45.884782000000001</c:v>
                </c:pt>
                <c:pt idx="1217">
                  <c:v>46.29195</c:v>
                </c:pt>
                <c:pt idx="1218">
                  <c:v>46.185510000000001</c:v>
                </c:pt>
                <c:pt idx="1219">
                  <c:v>44.840620000000001</c:v>
                </c:pt>
                <c:pt idx="1220">
                  <c:v>43.304588000000003</c:v>
                </c:pt>
                <c:pt idx="1221">
                  <c:v>43.176186000000001</c:v>
                </c:pt>
                <c:pt idx="1222">
                  <c:v>43.896638000000003</c:v>
                </c:pt>
                <c:pt idx="1223">
                  <c:v>44.159272000000001</c:v>
                </c:pt>
                <c:pt idx="1224">
                  <c:v>44.906877000000001</c:v>
                </c:pt>
                <c:pt idx="1225">
                  <c:v>44.770733999999997</c:v>
                </c:pt>
                <c:pt idx="1226">
                  <c:v>45.924402999999998</c:v>
                </c:pt>
                <c:pt idx="1227">
                  <c:v>43.718684000000003</c:v>
                </c:pt>
                <c:pt idx="1228">
                  <c:v>41.318877000000001</c:v>
                </c:pt>
                <c:pt idx="1229">
                  <c:v>45.405622000000001</c:v>
                </c:pt>
                <c:pt idx="1230">
                  <c:v>46.229837000000003</c:v>
                </c:pt>
                <c:pt idx="1231">
                  <c:v>42.670597999999998</c:v>
                </c:pt>
                <c:pt idx="1232">
                  <c:v>45.024070000000002</c:v>
                </c:pt>
                <c:pt idx="1233">
                  <c:v>42.980141000000003</c:v>
                </c:pt>
                <c:pt idx="1234">
                  <c:v>45.369784000000003</c:v>
                </c:pt>
                <c:pt idx="1235">
                  <c:v>44.918354000000001</c:v>
                </c:pt>
                <c:pt idx="1236">
                  <c:v>45.78528</c:v>
                </c:pt>
                <c:pt idx="1237">
                  <c:v>45.788679999999999</c:v>
                </c:pt>
                <c:pt idx="1238">
                  <c:v>43.432246999999997</c:v>
                </c:pt>
                <c:pt idx="1239">
                  <c:v>43.277377000000001</c:v>
                </c:pt>
                <c:pt idx="1240">
                  <c:v>42.664974000000001</c:v>
                </c:pt>
                <c:pt idx="1241">
                  <c:v>45.145124000000003</c:v>
                </c:pt>
                <c:pt idx="1242">
                  <c:v>44.134338</c:v>
                </c:pt>
                <c:pt idx="1243">
                  <c:v>45.503736000000004</c:v>
                </c:pt>
                <c:pt idx="1244">
                  <c:v>44.986691999999998</c:v>
                </c:pt>
                <c:pt idx="1245">
                  <c:v>44.829734000000002</c:v>
                </c:pt>
                <c:pt idx="1246">
                  <c:v>45.851618000000002</c:v>
                </c:pt>
                <c:pt idx="1247">
                  <c:v>44.528148999999999</c:v>
                </c:pt>
                <c:pt idx="1248">
                  <c:v>44.991815000000003</c:v>
                </c:pt>
                <c:pt idx="1249">
                  <c:v>44.361820000000002</c:v>
                </c:pt>
                <c:pt idx="1250">
                  <c:v>44.737813000000003</c:v>
                </c:pt>
                <c:pt idx="1251">
                  <c:v>45.241857000000003</c:v>
                </c:pt>
                <c:pt idx="1252">
                  <c:v>46.042518000000001</c:v>
                </c:pt>
                <c:pt idx="1253">
                  <c:v>43.284131000000002</c:v>
                </c:pt>
                <c:pt idx="1254">
                  <c:v>44.928564999999999</c:v>
                </c:pt>
                <c:pt idx="1255">
                  <c:v>42.067714000000002</c:v>
                </c:pt>
                <c:pt idx="1256">
                  <c:v>45.727939999999997</c:v>
                </c:pt>
                <c:pt idx="1257">
                  <c:v>44.230339999999998</c:v>
                </c:pt>
                <c:pt idx="1258">
                  <c:v>44.655270999999999</c:v>
                </c:pt>
                <c:pt idx="1259">
                  <c:v>42.395277999999998</c:v>
                </c:pt>
                <c:pt idx="1260">
                  <c:v>46.652531000000003</c:v>
                </c:pt>
                <c:pt idx="1261">
                  <c:v>43.979723999999997</c:v>
                </c:pt>
                <c:pt idx="1262">
                  <c:v>44.650081999999998</c:v>
                </c:pt>
                <c:pt idx="1263">
                  <c:v>52.784573000000002</c:v>
                </c:pt>
                <c:pt idx="1264">
                  <c:v>51.171543</c:v>
                </c:pt>
                <c:pt idx="1265">
                  <c:v>46.713515000000001</c:v>
                </c:pt>
                <c:pt idx="1266">
                  <c:v>50.031601999999999</c:v>
                </c:pt>
                <c:pt idx="1267">
                  <c:v>53.767083999999997</c:v>
                </c:pt>
                <c:pt idx="1268">
                  <c:v>50.159849999999999</c:v>
                </c:pt>
                <c:pt idx="1269">
                  <c:v>57.309598999999999</c:v>
                </c:pt>
                <c:pt idx="1270">
                  <c:v>51.768700000000003</c:v>
                </c:pt>
                <c:pt idx="1271">
                  <c:v>51.999611000000002</c:v>
                </c:pt>
                <c:pt idx="1272">
                  <c:v>55.986308000000001</c:v>
                </c:pt>
                <c:pt idx="1273">
                  <c:v>54.122565000000002</c:v>
                </c:pt>
                <c:pt idx="1274">
                  <c:v>52.035944999999998</c:v>
                </c:pt>
                <c:pt idx="1275">
                  <c:v>53.830578000000003</c:v>
                </c:pt>
                <c:pt idx="1276">
                  <c:v>56.017798999999997</c:v>
                </c:pt>
                <c:pt idx="1277">
                  <c:v>54.044251000000003</c:v>
                </c:pt>
                <c:pt idx="1278">
                  <c:v>62.096466999999997</c:v>
                </c:pt>
                <c:pt idx="1279">
                  <c:v>65.949658999999997</c:v>
                </c:pt>
                <c:pt idx="1280">
                  <c:v>65.906116999999995</c:v>
                </c:pt>
                <c:pt idx="1281">
                  <c:v>71.705363000000006</c:v>
                </c:pt>
                <c:pt idx="1282">
                  <c:v>65.301068999999998</c:v>
                </c:pt>
                <c:pt idx="1283">
                  <c:v>63.019123999999998</c:v>
                </c:pt>
                <c:pt idx="1284">
                  <c:v>48.118459999999999</c:v>
                </c:pt>
                <c:pt idx="1285">
                  <c:v>47.206890999999999</c:v>
                </c:pt>
                <c:pt idx="1286">
                  <c:v>34.025171</c:v>
                </c:pt>
                <c:pt idx="1287">
                  <c:v>47.934018999999999</c:v>
                </c:pt>
                <c:pt idx="1288">
                  <c:v>48.587592999999998</c:v>
                </c:pt>
                <c:pt idx="1289">
                  <c:v>45.193716999999999</c:v>
                </c:pt>
                <c:pt idx="1290">
                  <c:v>45.270091999999998</c:v>
                </c:pt>
                <c:pt idx="1291">
                  <c:v>45.939261000000002</c:v>
                </c:pt>
                <c:pt idx="1292">
                  <c:v>45.939261000000002</c:v>
                </c:pt>
                <c:pt idx="1293">
                  <c:v>45.939261000000002</c:v>
                </c:pt>
                <c:pt idx="1294">
                  <c:v>45.939261000000002</c:v>
                </c:pt>
                <c:pt idx="1295">
                  <c:v>45.997652000000002</c:v>
                </c:pt>
                <c:pt idx="1296">
                  <c:v>45.997652000000002</c:v>
                </c:pt>
                <c:pt idx="1297">
                  <c:v>45.997652000000002</c:v>
                </c:pt>
                <c:pt idx="1298">
                  <c:v>45.997652000000002</c:v>
                </c:pt>
                <c:pt idx="1299">
                  <c:v>45.997652000000002</c:v>
                </c:pt>
                <c:pt idx="1300">
                  <c:v>58.624513999999998</c:v>
                </c:pt>
                <c:pt idx="1301">
                  <c:v>54.838721999999997</c:v>
                </c:pt>
                <c:pt idx="1302">
                  <c:v>54.838721999999997</c:v>
                </c:pt>
                <c:pt idx="1303">
                  <c:v>51.720419</c:v>
                </c:pt>
                <c:pt idx="1304">
                  <c:v>51.720419</c:v>
                </c:pt>
                <c:pt idx="1305">
                  <c:v>51.720419</c:v>
                </c:pt>
                <c:pt idx="1306">
                  <c:v>51.720419</c:v>
                </c:pt>
                <c:pt idx="1307">
                  <c:v>51.720419</c:v>
                </c:pt>
                <c:pt idx="1308">
                  <c:v>53.648488</c:v>
                </c:pt>
                <c:pt idx="1309">
                  <c:v>53.648488</c:v>
                </c:pt>
                <c:pt idx="1310">
                  <c:v>52.612775999999997</c:v>
                </c:pt>
                <c:pt idx="1311">
                  <c:v>52.612775999999997</c:v>
                </c:pt>
                <c:pt idx="1312">
                  <c:v>51.953919999999997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518592"/>
        <c:axId val="337520512"/>
      </c:lineChart>
      <c:catAx>
        <c:axId val="3375185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400" b="1" i="0" baseline="0">
                    <a:effectLst/>
                  </a:rPr>
                  <a:t>1314 samples for 5 minutes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520512"/>
        <c:crosses val="autoZero"/>
        <c:auto val="1"/>
        <c:lblAlgn val="ctr"/>
        <c:lblOffset val="100"/>
        <c:noMultiLvlLbl val="0"/>
      </c:catAx>
      <c:valAx>
        <c:axId val="33752051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5185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dB during fall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Sheet1!$B$3</c:f>
              <c:strCache>
                <c:ptCount val="1"/>
                <c:pt idx="0">
                  <c:v>26.096523</c:v>
                </c:pt>
              </c:strCache>
            </c:strRef>
          </c:tx>
          <c:cat>
            <c:numRef>
              <c:f>Sheet1!$A$2:$A$35</c:f>
              <c:numCache>
                <c:formatCode>General</c:formatCode>
                <c:ptCount val="34"/>
              </c:numCache>
            </c:numRef>
          </c:cat>
          <c:val>
            <c:numRef>
              <c:f>Sheet1!$B$2:$B$35</c:f>
              <c:numCache>
                <c:formatCode>General</c:formatCode>
                <c:ptCount val="34"/>
                <c:pt idx="0">
                  <c:v>28.672940000000001</c:v>
                </c:pt>
                <c:pt idx="1">
                  <c:v>26.096523000000001</c:v>
                </c:pt>
                <c:pt idx="2">
                  <c:v>36.142887000000002</c:v>
                </c:pt>
                <c:pt idx="3">
                  <c:v>31.643654999999999</c:v>
                </c:pt>
                <c:pt idx="4">
                  <c:v>29.840709</c:v>
                </c:pt>
                <c:pt idx="5">
                  <c:v>27.458517000000001</c:v>
                </c:pt>
                <c:pt idx="6">
                  <c:v>33.937578999999999</c:v>
                </c:pt>
                <c:pt idx="7">
                  <c:v>43.985992000000003</c:v>
                </c:pt>
                <c:pt idx="8">
                  <c:v>37.655625999999998</c:v>
                </c:pt>
                <c:pt idx="9">
                  <c:v>35.173591000000002</c:v>
                </c:pt>
                <c:pt idx="10">
                  <c:v>31.274308000000001</c:v>
                </c:pt>
                <c:pt idx="11">
                  <c:v>39.320363999999998</c:v>
                </c:pt>
                <c:pt idx="12">
                  <c:v>33.075913</c:v>
                </c:pt>
                <c:pt idx="13">
                  <c:v>45.999889000000003</c:v>
                </c:pt>
                <c:pt idx="14">
                  <c:v>32.826323000000002</c:v>
                </c:pt>
                <c:pt idx="15">
                  <c:v>32.033087999999999</c:v>
                </c:pt>
                <c:pt idx="16">
                  <c:v>41.197789999999998</c:v>
                </c:pt>
                <c:pt idx="17">
                  <c:v>60.757435999999998</c:v>
                </c:pt>
                <c:pt idx="18">
                  <c:v>67.117037999999994</c:v>
                </c:pt>
                <c:pt idx="19">
                  <c:v>56.758090000000003</c:v>
                </c:pt>
                <c:pt idx="20">
                  <c:v>33.662691000000002</c:v>
                </c:pt>
                <c:pt idx="21">
                  <c:v>22.024750000000001</c:v>
                </c:pt>
                <c:pt idx="22">
                  <c:v>21.511302000000001</c:v>
                </c:pt>
                <c:pt idx="23">
                  <c:v>28.309182</c:v>
                </c:pt>
                <c:pt idx="24">
                  <c:v>41.328296999999999</c:v>
                </c:pt>
                <c:pt idx="25">
                  <c:v>22.019776</c:v>
                </c:pt>
                <c:pt idx="26">
                  <c:v>26.190591999999999</c:v>
                </c:pt>
                <c:pt idx="27">
                  <c:v>22.122214</c:v>
                </c:pt>
                <c:pt idx="28">
                  <c:v>31.196860000000001</c:v>
                </c:pt>
                <c:pt idx="29">
                  <c:v>25.859722999999999</c:v>
                </c:pt>
                <c:pt idx="30">
                  <c:v>25.617882000000002</c:v>
                </c:pt>
                <c:pt idx="31">
                  <c:v>27.419018999999999</c:v>
                </c:pt>
                <c:pt idx="32">
                  <c:v>35.331041999999997</c:v>
                </c:pt>
                <c:pt idx="33">
                  <c:v>37.162560999999997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6191360"/>
        <c:axId val="326201344"/>
      </c:lineChart>
      <c:catAx>
        <c:axId val="3261913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26201344"/>
        <c:crosses val="autoZero"/>
        <c:auto val="1"/>
        <c:lblAlgn val="ctr"/>
        <c:lblOffset val="100"/>
        <c:noMultiLvlLbl val="0"/>
      </c:catAx>
      <c:valAx>
        <c:axId val="32620134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619136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dB during fall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49.685333</c:v>
                </c:pt>
              </c:strCache>
            </c:strRef>
          </c:tx>
          <c:marker>
            <c:symbol val="none"/>
          </c:marker>
          <c:cat>
            <c:numRef>
              <c:f>Sheet1!$A$2:$A$33</c:f>
              <c:numCache>
                <c:formatCode>General</c:formatCode>
                <c:ptCount val="32"/>
              </c:numCache>
            </c:numRef>
          </c:cat>
          <c:val>
            <c:numRef>
              <c:f>Sheet1!$B$2:$B$33</c:f>
              <c:numCache>
                <c:formatCode>General</c:formatCode>
                <c:ptCount val="32"/>
                <c:pt idx="0">
                  <c:v>49.685333</c:v>
                </c:pt>
                <c:pt idx="1">
                  <c:v>49.780749</c:v>
                </c:pt>
                <c:pt idx="2">
                  <c:v>47.458427</c:v>
                </c:pt>
                <c:pt idx="3">
                  <c:v>49.690809000000002</c:v>
                </c:pt>
                <c:pt idx="4">
                  <c:v>47.785207</c:v>
                </c:pt>
                <c:pt idx="5">
                  <c:v>50.805098999999998</c:v>
                </c:pt>
                <c:pt idx="6">
                  <c:v>48.532516999999999</c:v>
                </c:pt>
                <c:pt idx="7">
                  <c:v>51.196648000000003</c:v>
                </c:pt>
                <c:pt idx="8">
                  <c:v>51.022393000000001</c:v>
                </c:pt>
                <c:pt idx="9">
                  <c:v>48.865640999999997</c:v>
                </c:pt>
                <c:pt idx="10">
                  <c:v>48.843429</c:v>
                </c:pt>
                <c:pt idx="11">
                  <c:v>48.306342999999998</c:v>
                </c:pt>
                <c:pt idx="12">
                  <c:v>50.268459</c:v>
                </c:pt>
                <c:pt idx="13">
                  <c:v>49.800885000000001</c:v>
                </c:pt>
                <c:pt idx="14">
                  <c:v>48.475704</c:v>
                </c:pt>
                <c:pt idx="15">
                  <c:v>49.749707000000001</c:v>
                </c:pt>
                <c:pt idx="16">
                  <c:v>49.487045000000002</c:v>
                </c:pt>
                <c:pt idx="17">
                  <c:v>48.444166000000003</c:v>
                </c:pt>
                <c:pt idx="18">
                  <c:v>47.699035000000002</c:v>
                </c:pt>
                <c:pt idx="19">
                  <c:v>48.735165000000002</c:v>
                </c:pt>
                <c:pt idx="20">
                  <c:v>48.829160999999999</c:v>
                </c:pt>
                <c:pt idx="21">
                  <c:v>70.382050000000007</c:v>
                </c:pt>
                <c:pt idx="22">
                  <c:v>65.828526999999994</c:v>
                </c:pt>
                <c:pt idx="23">
                  <c:v>45.434356000000001</c:v>
                </c:pt>
                <c:pt idx="24">
                  <c:v>33.094043999999997</c:v>
                </c:pt>
                <c:pt idx="25">
                  <c:v>34.852269</c:v>
                </c:pt>
                <c:pt idx="26">
                  <c:v>41.687035999999999</c:v>
                </c:pt>
                <c:pt idx="27">
                  <c:v>45.350456999999999</c:v>
                </c:pt>
                <c:pt idx="28">
                  <c:v>54.260201000000002</c:v>
                </c:pt>
                <c:pt idx="29">
                  <c:v>48.373438</c:v>
                </c:pt>
                <c:pt idx="30">
                  <c:v>47.007078</c:v>
                </c:pt>
                <c:pt idx="31">
                  <c:v>47.433430999999999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685120"/>
        <c:axId val="338653568"/>
      </c:lineChart>
      <c:catAx>
        <c:axId val="33768512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8653568"/>
        <c:crosses val="autoZero"/>
        <c:auto val="1"/>
        <c:lblAlgn val="ctr"/>
        <c:lblOffset val="100"/>
        <c:noMultiLvlLbl val="0"/>
      </c:catAx>
      <c:valAx>
        <c:axId val="3386535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685120"/>
        <c:crosses val="autoZero"/>
        <c:crossBetween val="between"/>
      </c:valAx>
    </c:plotArea>
    <c:plotVisOnly val="1"/>
    <c:dispBlanksAs val="gap"/>
    <c:showDLblsOverMax val="0"/>
  </c:chart>
  <c:externalData r:id="rId1">
    <c:autoUpdate val="0"/>
  </c:externalData>
</c:chartSpace>
</file>

<file path=word/charts/chart5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Sheet1!$A$2:$A$320</c:f>
              <c:numCache>
                <c:formatCode>General</c:formatCode>
                <c:ptCount val="319"/>
              </c:numCache>
            </c:numRef>
          </c:cat>
          <c:val>
            <c:numRef>
              <c:f>Sheet1!$B$2:$B$320</c:f>
              <c:numCache>
                <c:formatCode>General</c:formatCode>
                <c:ptCount val="319"/>
                <c:pt idx="0">
                  <c:v>9.68</c:v>
                </c:pt>
                <c:pt idx="1">
                  <c:v>8.49</c:v>
                </c:pt>
                <c:pt idx="2">
                  <c:v>9.7100000000000009</c:v>
                </c:pt>
                <c:pt idx="3">
                  <c:v>9.32</c:v>
                </c:pt>
                <c:pt idx="4">
                  <c:v>10.039999999999999</c:v>
                </c:pt>
                <c:pt idx="5">
                  <c:v>6.07</c:v>
                </c:pt>
                <c:pt idx="6">
                  <c:v>13.53</c:v>
                </c:pt>
                <c:pt idx="7">
                  <c:v>8.0500000000000007</c:v>
                </c:pt>
                <c:pt idx="8">
                  <c:v>10.87</c:v>
                </c:pt>
                <c:pt idx="9">
                  <c:v>5.57</c:v>
                </c:pt>
                <c:pt idx="10">
                  <c:v>12.48</c:v>
                </c:pt>
                <c:pt idx="11">
                  <c:v>9.5399999999999991</c:v>
                </c:pt>
                <c:pt idx="12">
                  <c:v>8.6199999999999992</c:v>
                </c:pt>
                <c:pt idx="13">
                  <c:v>9.4700000000000006</c:v>
                </c:pt>
                <c:pt idx="14">
                  <c:v>7.72</c:v>
                </c:pt>
                <c:pt idx="15">
                  <c:v>9.0299999999999994</c:v>
                </c:pt>
                <c:pt idx="16">
                  <c:v>9.91</c:v>
                </c:pt>
                <c:pt idx="17">
                  <c:v>10.01</c:v>
                </c:pt>
                <c:pt idx="18">
                  <c:v>11.33</c:v>
                </c:pt>
                <c:pt idx="19">
                  <c:v>7.34</c:v>
                </c:pt>
                <c:pt idx="20">
                  <c:v>10.9</c:v>
                </c:pt>
                <c:pt idx="21">
                  <c:v>8.92</c:v>
                </c:pt>
                <c:pt idx="22">
                  <c:v>9.08</c:v>
                </c:pt>
                <c:pt idx="23">
                  <c:v>10.35</c:v>
                </c:pt>
                <c:pt idx="24">
                  <c:v>9.2200000000000006</c:v>
                </c:pt>
                <c:pt idx="25">
                  <c:v>3.14</c:v>
                </c:pt>
                <c:pt idx="26">
                  <c:v>12.41</c:v>
                </c:pt>
                <c:pt idx="27">
                  <c:v>9.99</c:v>
                </c:pt>
                <c:pt idx="28">
                  <c:v>10.3</c:v>
                </c:pt>
                <c:pt idx="29">
                  <c:v>10.119999999999999</c:v>
                </c:pt>
                <c:pt idx="30">
                  <c:v>10.5</c:v>
                </c:pt>
                <c:pt idx="31">
                  <c:v>9.83</c:v>
                </c:pt>
                <c:pt idx="32">
                  <c:v>9.91</c:v>
                </c:pt>
                <c:pt idx="33">
                  <c:v>10.06</c:v>
                </c:pt>
                <c:pt idx="34">
                  <c:v>9.98</c:v>
                </c:pt>
                <c:pt idx="35">
                  <c:v>10.11</c:v>
                </c:pt>
                <c:pt idx="36">
                  <c:v>10.06</c:v>
                </c:pt>
                <c:pt idx="37">
                  <c:v>10.06</c:v>
                </c:pt>
                <c:pt idx="38">
                  <c:v>10.050000000000001</c:v>
                </c:pt>
                <c:pt idx="39">
                  <c:v>10.02</c:v>
                </c:pt>
                <c:pt idx="40">
                  <c:v>10.06</c:v>
                </c:pt>
                <c:pt idx="41">
                  <c:v>10.06</c:v>
                </c:pt>
                <c:pt idx="42">
                  <c:v>10.01</c:v>
                </c:pt>
                <c:pt idx="43">
                  <c:v>10.06</c:v>
                </c:pt>
                <c:pt idx="44">
                  <c:v>10.11</c:v>
                </c:pt>
                <c:pt idx="45">
                  <c:v>10.06</c:v>
                </c:pt>
                <c:pt idx="46">
                  <c:v>10.050000000000001</c:v>
                </c:pt>
                <c:pt idx="47">
                  <c:v>10.07</c:v>
                </c:pt>
                <c:pt idx="48">
                  <c:v>9.9499999999999993</c:v>
                </c:pt>
                <c:pt idx="49">
                  <c:v>10.119999999999999</c:v>
                </c:pt>
                <c:pt idx="50">
                  <c:v>10.14</c:v>
                </c:pt>
                <c:pt idx="51">
                  <c:v>10.02</c:v>
                </c:pt>
                <c:pt idx="52">
                  <c:v>10.08</c:v>
                </c:pt>
                <c:pt idx="53">
                  <c:v>10</c:v>
                </c:pt>
                <c:pt idx="54">
                  <c:v>10.01</c:v>
                </c:pt>
                <c:pt idx="55">
                  <c:v>10.17</c:v>
                </c:pt>
                <c:pt idx="56">
                  <c:v>10.02</c:v>
                </c:pt>
                <c:pt idx="57">
                  <c:v>10.06</c:v>
                </c:pt>
                <c:pt idx="58">
                  <c:v>10.029999999999999</c:v>
                </c:pt>
                <c:pt idx="59">
                  <c:v>10.050000000000001</c:v>
                </c:pt>
                <c:pt idx="60">
                  <c:v>10.039999999999999</c:v>
                </c:pt>
                <c:pt idx="61">
                  <c:v>10.050000000000001</c:v>
                </c:pt>
                <c:pt idx="62">
                  <c:v>10.07</c:v>
                </c:pt>
                <c:pt idx="63">
                  <c:v>10.07</c:v>
                </c:pt>
                <c:pt idx="64">
                  <c:v>10.039999999999999</c:v>
                </c:pt>
                <c:pt idx="65">
                  <c:v>10.09</c:v>
                </c:pt>
                <c:pt idx="66">
                  <c:v>10.34</c:v>
                </c:pt>
                <c:pt idx="67">
                  <c:v>10.029999999999999</c:v>
                </c:pt>
                <c:pt idx="68">
                  <c:v>10.01</c:v>
                </c:pt>
                <c:pt idx="69">
                  <c:v>10.01</c:v>
                </c:pt>
                <c:pt idx="70">
                  <c:v>10.01</c:v>
                </c:pt>
                <c:pt idx="71">
                  <c:v>9.9700000000000006</c:v>
                </c:pt>
                <c:pt idx="72">
                  <c:v>10.11</c:v>
                </c:pt>
                <c:pt idx="73">
                  <c:v>10</c:v>
                </c:pt>
                <c:pt idx="74">
                  <c:v>10.050000000000001</c:v>
                </c:pt>
                <c:pt idx="75">
                  <c:v>10.08</c:v>
                </c:pt>
                <c:pt idx="76">
                  <c:v>10.06</c:v>
                </c:pt>
                <c:pt idx="77">
                  <c:v>10.06</c:v>
                </c:pt>
                <c:pt idx="78">
                  <c:v>10.029999999999999</c:v>
                </c:pt>
                <c:pt idx="79">
                  <c:v>10.27</c:v>
                </c:pt>
                <c:pt idx="80">
                  <c:v>9.9600000000000009</c:v>
                </c:pt>
                <c:pt idx="81">
                  <c:v>10</c:v>
                </c:pt>
                <c:pt idx="82">
                  <c:v>10.07</c:v>
                </c:pt>
                <c:pt idx="83">
                  <c:v>10.06</c:v>
                </c:pt>
                <c:pt idx="84">
                  <c:v>10.02</c:v>
                </c:pt>
                <c:pt idx="85">
                  <c:v>10.07</c:v>
                </c:pt>
                <c:pt idx="86">
                  <c:v>10.08</c:v>
                </c:pt>
                <c:pt idx="87">
                  <c:v>9.8800000000000008</c:v>
                </c:pt>
                <c:pt idx="88">
                  <c:v>10.210000000000001</c:v>
                </c:pt>
                <c:pt idx="89">
                  <c:v>9.99</c:v>
                </c:pt>
                <c:pt idx="90">
                  <c:v>10.07</c:v>
                </c:pt>
                <c:pt idx="91">
                  <c:v>10.07</c:v>
                </c:pt>
                <c:pt idx="92">
                  <c:v>10.06</c:v>
                </c:pt>
                <c:pt idx="93">
                  <c:v>10.06</c:v>
                </c:pt>
                <c:pt idx="94">
                  <c:v>10.02</c:v>
                </c:pt>
                <c:pt idx="95">
                  <c:v>10.09</c:v>
                </c:pt>
                <c:pt idx="96">
                  <c:v>10.02</c:v>
                </c:pt>
                <c:pt idx="97">
                  <c:v>10.02</c:v>
                </c:pt>
                <c:pt idx="98">
                  <c:v>10.09</c:v>
                </c:pt>
                <c:pt idx="99">
                  <c:v>10.039999999999999</c:v>
                </c:pt>
                <c:pt idx="100">
                  <c:v>10.039999999999999</c:v>
                </c:pt>
                <c:pt idx="101">
                  <c:v>10.07</c:v>
                </c:pt>
                <c:pt idx="102">
                  <c:v>10.08</c:v>
                </c:pt>
                <c:pt idx="103">
                  <c:v>10.050000000000001</c:v>
                </c:pt>
                <c:pt idx="104">
                  <c:v>10.09</c:v>
                </c:pt>
                <c:pt idx="105">
                  <c:v>9.99</c:v>
                </c:pt>
                <c:pt idx="106">
                  <c:v>10.02</c:v>
                </c:pt>
                <c:pt idx="107">
                  <c:v>10.06</c:v>
                </c:pt>
                <c:pt idx="108">
                  <c:v>10.1</c:v>
                </c:pt>
                <c:pt idx="109">
                  <c:v>10.07</c:v>
                </c:pt>
                <c:pt idx="110">
                  <c:v>10.11</c:v>
                </c:pt>
                <c:pt idx="111">
                  <c:v>10.09</c:v>
                </c:pt>
                <c:pt idx="112">
                  <c:v>10.02</c:v>
                </c:pt>
                <c:pt idx="113">
                  <c:v>10.039999999999999</c:v>
                </c:pt>
                <c:pt idx="114">
                  <c:v>10.09</c:v>
                </c:pt>
                <c:pt idx="115">
                  <c:v>10.11</c:v>
                </c:pt>
                <c:pt idx="116">
                  <c:v>9.94</c:v>
                </c:pt>
                <c:pt idx="117">
                  <c:v>10.029999999999999</c:v>
                </c:pt>
                <c:pt idx="118">
                  <c:v>10.210000000000001</c:v>
                </c:pt>
                <c:pt idx="119">
                  <c:v>10.029999999999999</c:v>
                </c:pt>
                <c:pt idx="120">
                  <c:v>10.01</c:v>
                </c:pt>
                <c:pt idx="121">
                  <c:v>10.14</c:v>
                </c:pt>
                <c:pt idx="122">
                  <c:v>10.050000000000001</c:v>
                </c:pt>
                <c:pt idx="123">
                  <c:v>10.039999999999999</c:v>
                </c:pt>
                <c:pt idx="124">
                  <c:v>10.07</c:v>
                </c:pt>
                <c:pt idx="125">
                  <c:v>10.1</c:v>
                </c:pt>
                <c:pt idx="126">
                  <c:v>10.06</c:v>
                </c:pt>
                <c:pt idx="127">
                  <c:v>10.06</c:v>
                </c:pt>
                <c:pt idx="128">
                  <c:v>10.07</c:v>
                </c:pt>
                <c:pt idx="129">
                  <c:v>10.01</c:v>
                </c:pt>
                <c:pt idx="130">
                  <c:v>10.119999999999999</c:v>
                </c:pt>
                <c:pt idx="131">
                  <c:v>9.93</c:v>
                </c:pt>
                <c:pt idx="132">
                  <c:v>10.050000000000001</c:v>
                </c:pt>
                <c:pt idx="133">
                  <c:v>10.02</c:v>
                </c:pt>
                <c:pt idx="134">
                  <c:v>9.93</c:v>
                </c:pt>
                <c:pt idx="135">
                  <c:v>9.9600000000000009</c:v>
                </c:pt>
                <c:pt idx="136">
                  <c:v>10.01</c:v>
                </c:pt>
                <c:pt idx="137">
                  <c:v>10.050000000000001</c:v>
                </c:pt>
                <c:pt idx="138">
                  <c:v>10.09</c:v>
                </c:pt>
                <c:pt idx="139">
                  <c:v>10.119999999999999</c:v>
                </c:pt>
                <c:pt idx="140">
                  <c:v>10.01</c:v>
                </c:pt>
                <c:pt idx="141">
                  <c:v>9.98</c:v>
                </c:pt>
                <c:pt idx="142">
                  <c:v>10.039999999999999</c:v>
                </c:pt>
                <c:pt idx="143">
                  <c:v>10.1</c:v>
                </c:pt>
                <c:pt idx="144">
                  <c:v>10.15</c:v>
                </c:pt>
                <c:pt idx="145">
                  <c:v>10.050000000000001</c:v>
                </c:pt>
                <c:pt idx="146">
                  <c:v>10.02</c:v>
                </c:pt>
                <c:pt idx="147">
                  <c:v>10.06</c:v>
                </c:pt>
                <c:pt idx="148">
                  <c:v>10.050000000000001</c:v>
                </c:pt>
                <c:pt idx="149">
                  <c:v>10.07</c:v>
                </c:pt>
                <c:pt idx="150">
                  <c:v>10.029999999999999</c:v>
                </c:pt>
                <c:pt idx="151">
                  <c:v>10.07</c:v>
                </c:pt>
                <c:pt idx="152">
                  <c:v>10.039999999999999</c:v>
                </c:pt>
                <c:pt idx="153">
                  <c:v>10.08</c:v>
                </c:pt>
                <c:pt idx="154">
                  <c:v>10.02</c:v>
                </c:pt>
                <c:pt idx="155">
                  <c:v>10.050000000000001</c:v>
                </c:pt>
                <c:pt idx="156">
                  <c:v>10.029999999999999</c:v>
                </c:pt>
                <c:pt idx="157">
                  <c:v>10.039999999999999</c:v>
                </c:pt>
                <c:pt idx="158">
                  <c:v>9.9700000000000006</c:v>
                </c:pt>
                <c:pt idx="159">
                  <c:v>10.07</c:v>
                </c:pt>
                <c:pt idx="160">
                  <c:v>10.039999999999999</c:v>
                </c:pt>
                <c:pt idx="161">
                  <c:v>10.08</c:v>
                </c:pt>
                <c:pt idx="162">
                  <c:v>10.07</c:v>
                </c:pt>
                <c:pt idx="163">
                  <c:v>10.08</c:v>
                </c:pt>
                <c:pt idx="164">
                  <c:v>10.08</c:v>
                </c:pt>
                <c:pt idx="165">
                  <c:v>10.050000000000001</c:v>
                </c:pt>
                <c:pt idx="166">
                  <c:v>10.06</c:v>
                </c:pt>
                <c:pt idx="167">
                  <c:v>10.01</c:v>
                </c:pt>
                <c:pt idx="168">
                  <c:v>10.029999999999999</c:v>
                </c:pt>
                <c:pt idx="169">
                  <c:v>10.01</c:v>
                </c:pt>
                <c:pt idx="170">
                  <c:v>10.06</c:v>
                </c:pt>
                <c:pt idx="171">
                  <c:v>10.039999999999999</c:v>
                </c:pt>
                <c:pt idx="172">
                  <c:v>10.07</c:v>
                </c:pt>
                <c:pt idx="173">
                  <c:v>10.07</c:v>
                </c:pt>
                <c:pt idx="174">
                  <c:v>10.06</c:v>
                </c:pt>
                <c:pt idx="175">
                  <c:v>10.039999999999999</c:v>
                </c:pt>
                <c:pt idx="176">
                  <c:v>10.08</c:v>
                </c:pt>
                <c:pt idx="177">
                  <c:v>10.17</c:v>
                </c:pt>
                <c:pt idx="178">
                  <c:v>10.06</c:v>
                </c:pt>
                <c:pt idx="179">
                  <c:v>10.01</c:v>
                </c:pt>
                <c:pt idx="180">
                  <c:v>10.07</c:v>
                </c:pt>
                <c:pt idx="181">
                  <c:v>10.1</c:v>
                </c:pt>
                <c:pt idx="182">
                  <c:v>10.1</c:v>
                </c:pt>
                <c:pt idx="183">
                  <c:v>10</c:v>
                </c:pt>
                <c:pt idx="184">
                  <c:v>10.01</c:v>
                </c:pt>
                <c:pt idx="185">
                  <c:v>10.11</c:v>
                </c:pt>
                <c:pt idx="186">
                  <c:v>10.050000000000001</c:v>
                </c:pt>
                <c:pt idx="187">
                  <c:v>10</c:v>
                </c:pt>
                <c:pt idx="188">
                  <c:v>10.130000000000001</c:v>
                </c:pt>
                <c:pt idx="189">
                  <c:v>10.02</c:v>
                </c:pt>
                <c:pt idx="190">
                  <c:v>10.06</c:v>
                </c:pt>
                <c:pt idx="191">
                  <c:v>10</c:v>
                </c:pt>
                <c:pt idx="192">
                  <c:v>10.08</c:v>
                </c:pt>
                <c:pt idx="193">
                  <c:v>10.039999999999999</c:v>
                </c:pt>
                <c:pt idx="194">
                  <c:v>10.08</c:v>
                </c:pt>
                <c:pt idx="195">
                  <c:v>10.07</c:v>
                </c:pt>
                <c:pt idx="196">
                  <c:v>10.039999999999999</c:v>
                </c:pt>
                <c:pt idx="197">
                  <c:v>9.99</c:v>
                </c:pt>
                <c:pt idx="198">
                  <c:v>10.039999999999999</c:v>
                </c:pt>
                <c:pt idx="199">
                  <c:v>10.01</c:v>
                </c:pt>
                <c:pt idx="200">
                  <c:v>10.06</c:v>
                </c:pt>
                <c:pt idx="201">
                  <c:v>10.01</c:v>
                </c:pt>
                <c:pt idx="202">
                  <c:v>10.029999999999999</c:v>
                </c:pt>
                <c:pt idx="203">
                  <c:v>10.06</c:v>
                </c:pt>
                <c:pt idx="204">
                  <c:v>10.050000000000001</c:v>
                </c:pt>
                <c:pt idx="205">
                  <c:v>10.09</c:v>
                </c:pt>
                <c:pt idx="206">
                  <c:v>10</c:v>
                </c:pt>
                <c:pt idx="207">
                  <c:v>10.06</c:v>
                </c:pt>
                <c:pt idx="208">
                  <c:v>10.01</c:v>
                </c:pt>
                <c:pt idx="209">
                  <c:v>10.02</c:v>
                </c:pt>
                <c:pt idx="210">
                  <c:v>10.050000000000001</c:v>
                </c:pt>
                <c:pt idx="211">
                  <c:v>10.02</c:v>
                </c:pt>
                <c:pt idx="212">
                  <c:v>10.14</c:v>
                </c:pt>
                <c:pt idx="213">
                  <c:v>10</c:v>
                </c:pt>
                <c:pt idx="214">
                  <c:v>10.029999999999999</c:v>
                </c:pt>
                <c:pt idx="215">
                  <c:v>10</c:v>
                </c:pt>
                <c:pt idx="216">
                  <c:v>10</c:v>
                </c:pt>
                <c:pt idx="217">
                  <c:v>10.01</c:v>
                </c:pt>
                <c:pt idx="218">
                  <c:v>9.98</c:v>
                </c:pt>
                <c:pt idx="219">
                  <c:v>9.92</c:v>
                </c:pt>
                <c:pt idx="220">
                  <c:v>9.67</c:v>
                </c:pt>
                <c:pt idx="221">
                  <c:v>8.7200000000000006</c:v>
                </c:pt>
                <c:pt idx="222">
                  <c:v>5.96</c:v>
                </c:pt>
                <c:pt idx="223">
                  <c:v>2.94</c:v>
                </c:pt>
                <c:pt idx="224">
                  <c:v>15.7</c:v>
                </c:pt>
                <c:pt idx="225">
                  <c:v>8.6300000000000008</c:v>
                </c:pt>
                <c:pt idx="226">
                  <c:v>8.91</c:v>
                </c:pt>
                <c:pt idx="227">
                  <c:v>8.85</c:v>
                </c:pt>
                <c:pt idx="228">
                  <c:v>8.86</c:v>
                </c:pt>
                <c:pt idx="229">
                  <c:v>8.7100000000000009</c:v>
                </c:pt>
                <c:pt idx="230">
                  <c:v>8.86</c:v>
                </c:pt>
                <c:pt idx="231">
                  <c:v>8.85</c:v>
                </c:pt>
                <c:pt idx="232">
                  <c:v>8.8699999999999992</c:v>
                </c:pt>
                <c:pt idx="233">
                  <c:v>8.85</c:v>
                </c:pt>
                <c:pt idx="234">
                  <c:v>8.8800000000000008</c:v>
                </c:pt>
                <c:pt idx="235">
                  <c:v>8.86</c:v>
                </c:pt>
                <c:pt idx="236">
                  <c:v>8.85</c:v>
                </c:pt>
                <c:pt idx="237">
                  <c:v>8.85</c:v>
                </c:pt>
                <c:pt idx="238">
                  <c:v>8.8800000000000008</c:v>
                </c:pt>
                <c:pt idx="239">
                  <c:v>8.86</c:v>
                </c:pt>
                <c:pt idx="240">
                  <c:v>8.86</c:v>
                </c:pt>
                <c:pt idx="241">
                  <c:v>8.8699999999999992</c:v>
                </c:pt>
                <c:pt idx="242">
                  <c:v>8.89</c:v>
                </c:pt>
                <c:pt idx="243">
                  <c:v>8.86</c:v>
                </c:pt>
                <c:pt idx="244">
                  <c:v>8.8699999999999992</c:v>
                </c:pt>
                <c:pt idx="245">
                  <c:v>8.85</c:v>
                </c:pt>
                <c:pt idx="246">
                  <c:v>8.8699999999999992</c:v>
                </c:pt>
                <c:pt idx="247">
                  <c:v>8.89</c:v>
                </c:pt>
                <c:pt idx="248">
                  <c:v>8.8800000000000008</c:v>
                </c:pt>
                <c:pt idx="249">
                  <c:v>8.89</c:v>
                </c:pt>
                <c:pt idx="250">
                  <c:v>8.86</c:v>
                </c:pt>
                <c:pt idx="251">
                  <c:v>8.86</c:v>
                </c:pt>
                <c:pt idx="252">
                  <c:v>8.8800000000000008</c:v>
                </c:pt>
                <c:pt idx="253">
                  <c:v>8.84</c:v>
                </c:pt>
                <c:pt idx="254">
                  <c:v>8.83</c:v>
                </c:pt>
                <c:pt idx="255">
                  <c:v>8.8699999999999992</c:v>
                </c:pt>
                <c:pt idx="256">
                  <c:v>8.84</c:v>
                </c:pt>
                <c:pt idx="257">
                  <c:v>8.8699999999999992</c:v>
                </c:pt>
                <c:pt idx="258">
                  <c:v>8.8699999999999992</c:v>
                </c:pt>
                <c:pt idx="259">
                  <c:v>8.86</c:v>
                </c:pt>
                <c:pt idx="260">
                  <c:v>8.86</c:v>
                </c:pt>
                <c:pt idx="261">
                  <c:v>8.8800000000000008</c:v>
                </c:pt>
                <c:pt idx="262">
                  <c:v>8.8699999999999992</c:v>
                </c:pt>
                <c:pt idx="263">
                  <c:v>8.8800000000000008</c:v>
                </c:pt>
                <c:pt idx="264">
                  <c:v>8.8699999999999992</c:v>
                </c:pt>
                <c:pt idx="265">
                  <c:v>8.8699999999999992</c:v>
                </c:pt>
                <c:pt idx="266">
                  <c:v>8.84</c:v>
                </c:pt>
                <c:pt idx="267">
                  <c:v>8.85</c:v>
                </c:pt>
                <c:pt idx="268">
                  <c:v>8.86</c:v>
                </c:pt>
                <c:pt idx="269">
                  <c:v>8.86</c:v>
                </c:pt>
                <c:pt idx="270">
                  <c:v>8.86</c:v>
                </c:pt>
                <c:pt idx="271">
                  <c:v>8.8699999999999992</c:v>
                </c:pt>
                <c:pt idx="272">
                  <c:v>8.86</c:v>
                </c:pt>
                <c:pt idx="273">
                  <c:v>8.84</c:v>
                </c:pt>
                <c:pt idx="274">
                  <c:v>8.8699999999999992</c:v>
                </c:pt>
                <c:pt idx="275">
                  <c:v>8.85</c:v>
                </c:pt>
                <c:pt idx="276">
                  <c:v>8.94</c:v>
                </c:pt>
                <c:pt idx="277">
                  <c:v>8.93</c:v>
                </c:pt>
                <c:pt idx="278">
                  <c:v>8.77</c:v>
                </c:pt>
                <c:pt idx="279">
                  <c:v>8.9600000000000009</c:v>
                </c:pt>
                <c:pt idx="280">
                  <c:v>8.93</c:v>
                </c:pt>
                <c:pt idx="281">
                  <c:v>8.9</c:v>
                </c:pt>
                <c:pt idx="282">
                  <c:v>8.99</c:v>
                </c:pt>
                <c:pt idx="283">
                  <c:v>8.42</c:v>
                </c:pt>
                <c:pt idx="284">
                  <c:v>9.08</c:v>
                </c:pt>
                <c:pt idx="285">
                  <c:v>8.91</c:v>
                </c:pt>
                <c:pt idx="286">
                  <c:v>8.84</c:v>
                </c:pt>
                <c:pt idx="287">
                  <c:v>10.67</c:v>
                </c:pt>
                <c:pt idx="288">
                  <c:v>8.51</c:v>
                </c:pt>
                <c:pt idx="289">
                  <c:v>8.5399999999999991</c:v>
                </c:pt>
                <c:pt idx="290">
                  <c:v>9.75</c:v>
                </c:pt>
                <c:pt idx="291">
                  <c:v>9.07</c:v>
                </c:pt>
                <c:pt idx="292">
                  <c:v>8.8000000000000007</c:v>
                </c:pt>
                <c:pt idx="293">
                  <c:v>8.51</c:v>
                </c:pt>
                <c:pt idx="294">
                  <c:v>6.27</c:v>
                </c:pt>
                <c:pt idx="295">
                  <c:v>8.6199999999999992</c:v>
                </c:pt>
                <c:pt idx="296">
                  <c:v>12.9</c:v>
                </c:pt>
                <c:pt idx="297">
                  <c:v>9.52</c:v>
                </c:pt>
                <c:pt idx="298">
                  <c:v>9.27</c:v>
                </c:pt>
                <c:pt idx="299">
                  <c:v>8.26</c:v>
                </c:pt>
                <c:pt idx="300">
                  <c:v>9.23</c:v>
                </c:pt>
                <c:pt idx="301">
                  <c:v>11.01</c:v>
                </c:pt>
                <c:pt idx="302">
                  <c:v>9.16</c:v>
                </c:pt>
                <c:pt idx="303">
                  <c:v>7.72</c:v>
                </c:pt>
                <c:pt idx="304">
                  <c:v>9.07</c:v>
                </c:pt>
                <c:pt idx="305">
                  <c:v>9.09</c:v>
                </c:pt>
                <c:pt idx="306">
                  <c:v>8.9</c:v>
                </c:pt>
                <c:pt idx="307">
                  <c:v>7.27</c:v>
                </c:pt>
                <c:pt idx="308">
                  <c:v>8.9700000000000006</c:v>
                </c:pt>
                <c:pt idx="309">
                  <c:v>9.58</c:v>
                </c:pt>
                <c:pt idx="310">
                  <c:v>8.7899999999999991</c:v>
                </c:pt>
                <c:pt idx="311">
                  <c:v>9.26</c:v>
                </c:pt>
                <c:pt idx="312">
                  <c:v>8.75</c:v>
                </c:pt>
                <c:pt idx="313">
                  <c:v>9.0500000000000007</c:v>
                </c:pt>
                <c:pt idx="314">
                  <c:v>8.7799999999999994</c:v>
                </c:pt>
                <c:pt idx="315">
                  <c:v>8.8699999999999992</c:v>
                </c:pt>
                <c:pt idx="316">
                  <c:v>8.94</c:v>
                </c:pt>
                <c:pt idx="317">
                  <c:v>8.69</c:v>
                </c:pt>
                <c:pt idx="318">
                  <c:v>8.99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8661760"/>
        <c:axId val="338663680"/>
      </c:lineChart>
      <c:catAx>
        <c:axId val="3386617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320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8663680"/>
        <c:crosses val="autoZero"/>
        <c:auto val="1"/>
        <c:lblAlgn val="ctr"/>
        <c:lblOffset val="100"/>
        <c:noMultiLvlLbl val="0"/>
      </c:catAx>
      <c:valAx>
        <c:axId val="3386636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86617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5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Sheet1!$A$2:$A$22</c:f>
              <c:numCache>
                <c:formatCode>General</c:formatCode>
                <c:ptCount val="21"/>
              </c:numCache>
            </c:numRef>
          </c:cat>
          <c:val>
            <c:numRef>
              <c:f>Sheet1!$B$2:$B$22</c:f>
              <c:numCache>
                <c:formatCode>General</c:formatCode>
                <c:ptCount val="21"/>
                <c:pt idx="0">
                  <c:v>10.029999999999999</c:v>
                </c:pt>
                <c:pt idx="1">
                  <c:v>10</c:v>
                </c:pt>
                <c:pt idx="2">
                  <c:v>10</c:v>
                </c:pt>
                <c:pt idx="3">
                  <c:v>10.01</c:v>
                </c:pt>
                <c:pt idx="4">
                  <c:v>9.98</c:v>
                </c:pt>
                <c:pt idx="5">
                  <c:v>9.92</c:v>
                </c:pt>
                <c:pt idx="6">
                  <c:v>9.67</c:v>
                </c:pt>
                <c:pt idx="7">
                  <c:v>8.7200000000000006</c:v>
                </c:pt>
                <c:pt idx="8">
                  <c:v>5.96</c:v>
                </c:pt>
                <c:pt idx="9">
                  <c:v>2.94</c:v>
                </c:pt>
                <c:pt idx="10">
                  <c:v>15.7</c:v>
                </c:pt>
                <c:pt idx="11">
                  <c:v>8.6300000000000008</c:v>
                </c:pt>
                <c:pt idx="12">
                  <c:v>8.91</c:v>
                </c:pt>
                <c:pt idx="13">
                  <c:v>8.85</c:v>
                </c:pt>
                <c:pt idx="14">
                  <c:v>8.86</c:v>
                </c:pt>
                <c:pt idx="15">
                  <c:v>8.7100000000000009</c:v>
                </c:pt>
                <c:pt idx="16">
                  <c:v>8.86</c:v>
                </c:pt>
                <c:pt idx="17">
                  <c:v>8.85</c:v>
                </c:pt>
                <c:pt idx="18">
                  <c:v>8.8699999999999992</c:v>
                </c:pt>
                <c:pt idx="19">
                  <c:v>8.85</c:v>
                </c:pt>
                <c:pt idx="20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8817024"/>
        <c:axId val="338818560"/>
      </c:lineChart>
      <c:catAx>
        <c:axId val="33881702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38818560"/>
        <c:crosses val="autoZero"/>
        <c:auto val="1"/>
        <c:lblAlgn val="ctr"/>
        <c:lblOffset val="100"/>
        <c:noMultiLvlLbl val="0"/>
      </c:catAx>
      <c:valAx>
        <c:axId val="3388185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88170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Sheet1!$A$2:$A$319</c:f>
              <c:numCache>
                <c:formatCode>General</c:formatCode>
                <c:ptCount val="318"/>
              </c:numCache>
            </c:numRef>
          </c:cat>
          <c:val>
            <c:numRef>
              <c:f>Sheet1!$B$2:$B$319</c:f>
              <c:numCache>
                <c:formatCode>General</c:formatCode>
                <c:ptCount val="318"/>
                <c:pt idx="0">
                  <c:v>49.892428000000002</c:v>
                </c:pt>
                <c:pt idx="1">
                  <c:v>49.758301000000003</c:v>
                </c:pt>
                <c:pt idx="2">
                  <c:v>66.734126000000003</c:v>
                </c:pt>
                <c:pt idx="3">
                  <c:v>58.225369999999998</c:v>
                </c:pt>
                <c:pt idx="4">
                  <c:v>52.307076000000002</c:v>
                </c:pt>
                <c:pt idx="5">
                  <c:v>67.858047999999997</c:v>
                </c:pt>
                <c:pt idx="6">
                  <c:v>54.334578999999998</c:v>
                </c:pt>
                <c:pt idx="7">
                  <c:v>51.405717000000003</c:v>
                </c:pt>
                <c:pt idx="8">
                  <c:v>55.506739000000003</c:v>
                </c:pt>
                <c:pt idx="9">
                  <c:v>54.962322</c:v>
                </c:pt>
                <c:pt idx="10">
                  <c:v>48.726734999999998</c:v>
                </c:pt>
                <c:pt idx="11">
                  <c:v>50.541291000000001</c:v>
                </c:pt>
                <c:pt idx="12">
                  <c:v>52.119290999999997</c:v>
                </c:pt>
                <c:pt idx="13">
                  <c:v>50.964221999999999</c:v>
                </c:pt>
                <c:pt idx="14">
                  <c:v>49.610788999999997</c:v>
                </c:pt>
                <c:pt idx="15">
                  <c:v>47.866124999999997</c:v>
                </c:pt>
                <c:pt idx="16">
                  <c:v>48.472223</c:v>
                </c:pt>
                <c:pt idx="17">
                  <c:v>47.943496000000003</c:v>
                </c:pt>
                <c:pt idx="18">
                  <c:v>54.130349000000002</c:v>
                </c:pt>
                <c:pt idx="19">
                  <c:v>65.513812999999999</c:v>
                </c:pt>
                <c:pt idx="20">
                  <c:v>65.520617000000001</c:v>
                </c:pt>
                <c:pt idx="21">
                  <c:v>66.205171000000007</c:v>
                </c:pt>
                <c:pt idx="22">
                  <c:v>63.693770999999998</c:v>
                </c:pt>
                <c:pt idx="23">
                  <c:v>67.173430999999994</c:v>
                </c:pt>
                <c:pt idx="24">
                  <c:v>69.580894000000001</c:v>
                </c:pt>
                <c:pt idx="25">
                  <c:v>53.331899999999997</c:v>
                </c:pt>
                <c:pt idx="26">
                  <c:v>37.125636</c:v>
                </c:pt>
                <c:pt idx="27">
                  <c:v>34.513601999999999</c:v>
                </c:pt>
                <c:pt idx="28">
                  <c:v>37.769928999999998</c:v>
                </c:pt>
                <c:pt idx="29">
                  <c:v>46.527983999999996</c:v>
                </c:pt>
                <c:pt idx="30">
                  <c:v>49.091774999999998</c:v>
                </c:pt>
                <c:pt idx="31">
                  <c:v>49.141274000000003</c:v>
                </c:pt>
                <c:pt idx="32">
                  <c:v>47.779435999999997</c:v>
                </c:pt>
                <c:pt idx="33">
                  <c:v>50.903162000000002</c:v>
                </c:pt>
                <c:pt idx="34">
                  <c:v>50.366329999999998</c:v>
                </c:pt>
                <c:pt idx="35">
                  <c:v>50.965825000000002</c:v>
                </c:pt>
                <c:pt idx="36">
                  <c:v>52.287978000000003</c:v>
                </c:pt>
                <c:pt idx="37">
                  <c:v>53.790880999999999</c:v>
                </c:pt>
                <c:pt idx="38">
                  <c:v>52.386406000000001</c:v>
                </c:pt>
                <c:pt idx="39">
                  <c:v>53.106371000000003</c:v>
                </c:pt>
                <c:pt idx="40">
                  <c:v>52.846547000000001</c:v>
                </c:pt>
                <c:pt idx="41">
                  <c:v>52.883490000000002</c:v>
                </c:pt>
                <c:pt idx="42">
                  <c:v>50.358218999999998</c:v>
                </c:pt>
                <c:pt idx="43">
                  <c:v>51.989353999999999</c:v>
                </c:pt>
                <c:pt idx="44">
                  <c:v>53.027912000000001</c:v>
                </c:pt>
                <c:pt idx="45">
                  <c:v>52.136901999999999</c:v>
                </c:pt>
                <c:pt idx="46">
                  <c:v>51.441992999999997</c:v>
                </c:pt>
                <c:pt idx="47">
                  <c:v>50.091538999999997</c:v>
                </c:pt>
                <c:pt idx="48">
                  <c:v>51.629009000000003</c:v>
                </c:pt>
                <c:pt idx="49">
                  <c:v>52.922445000000003</c:v>
                </c:pt>
                <c:pt idx="50">
                  <c:v>51.019900999999997</c:v>
                </c:pt>
                <c:pt idx="51">
                  <c:v>51.874645999999998</c:v>
                </c:pt>
                <c:pt idx="52">
                  <c:v>51.702446999999999</c:v>
                </c:pt>
                <c:pt idx="53">
                  <c:v>64.219710000000006</c:v>
                </c:pt>
                <c:pt idx="54">
                  <c:v>61.535035000000001</c:v>
                </c:pt>
                <c:pt idx="55">
                  <c:v>61.266322000000002</c:v>
                </c:pt>
                <c:pt idx="56">
                  <c:v>60.475971000000001</c:v>
                </c:pt>
                <c:pt idx="57">
                  <c:v>65.743283000000005</c:v>
                </c:pt>
                <c:pt idx="58">
                  <c:v>62.393498999999998</c:v>
                </c:pt>
                <c:pt idx="59">
                  <c:v>65.404387999999997</c:v>
                </c:pt>
                <c:pt idx="60">
                  <c:v>66.091654000000005</c:v>
                </c:pt>
                <c:pt idx="61">
                  <c:v>62.991098000000001</c:v>
                </c:pt>
                <c:pt idx="62">
                  <c:v>67.909732000000005</c:v>
                </c:pt>
                <c:pt idx="63">
                  <c:v>64.262660999999994</c:v>
                </c:pt>
                <c:pt idx="64">
                  <c:v>60.358764000000001</c:v>
                </c:pt>
                <c:pt idx="65">
                  <c:v>66.327653999999995</c:v>
                </c:pt>
                <c:pt idx="66">
                  <c:v>63.563749000000001</c:v>
                </c:pt>
                <c:pt idx="67">
                  <c:v>53.324435000000001</c:v>
                </c:pt>
                <c:pt idx="68">
                  <c:v>62.020592999999998</c:v>
                </c:pt>
                <c:pt idx="69">
                  <c:v>65.678989999999999</c:v>
                </c:pt>
                <c:pt idx="70">
                  <c:v>58.683996</c:v>
                </c:pt>
                <c:pt idx="71">
                  <c:v>58.718152000000003</c:v>
                </c:pt>
                <c:pt idx="72">
                  <c:v>53.740271999999997</c:v>
                </c:pt>
                <c:pt idx="73">
                  <c:v>52.333362999999999</c:v>
                </c:pt>
                <c:pt idx="74">
                  <c:v>49.744422999999998</c:v>
                </c:pt>
                <c:pt idx="75">
                  <c:v>50.001707000000003</c:v>
                </c:pt>
                <c:pt idx="76">
                  <c:v>70.836456999999996</c:v>
                </c:pt>
                <c:pt idx="77">
                  <c:v>52.988489000000001</c:v>
                </c:pt>
                <c:pt idx="78">
                  <c:v>72.450948999999994</c:v>
                </c:pt>
                <c:pt idx="79">
                  <c:v>57.322459000000002</c:v>
                </c:pt>
                <c:pt idx="80">
                  <c:v>60.721238</c:v>
                </c:pt>
                <c:pt idx="81">
                  <c:v>61.275654000000003</c:v>
                </c:pt>
                <c:pt idx="82">
                  <c:v>60.499077999999997</c:v>
                </c:pt>
                <c:pt idx="83">
                  <c:v>52.556905</c:v>
                </c:pt>
                <c:pt idx="84">
                  <c:v>52.901887000000002</c:v>
                </c:pt>
                <c:pt idx="85">
                  <c:v>54.149330999999997</c:v>
                </c:pt>
                <c:pt idx="86">
                  <c:v>51.783752</c:v>
                </c:pt>
                <c:pt idx="87">
                  <c:v>57.369630000000001</c:v>
                </c:pt>
                <c:pt idx="88">
                  <c:v>53.472946999999998</c:v>
                </c:pt>
                <c:pt idx="89">
                  <c:v>54.266269999999999</c:v>
                </c:pt>
                <c:pt idx="90">
                  <c:v>51.695619999999998</c:v>
                </c:pt>
                <c:pt idx="91">
                  <c:v>53.084521000000002</c:v>
                </c:pt>
                <c:pt idx="92">
                  <c:v>50.662489999999998</c:v>
                </c:pt>
                <c:pt idx="93">
                  <c:v>54.956946000000002</c:v>
                </c:pt>
                <c:pt idx="94">
                  <c:v>51.367871000000001</c:v>
                </c:pt>
                <c:pt idx="95">
                  <c:v>53.616391</c:v>
                </c:pt>
                <c:pt idx="96">
                  <c:v>52.982402999999998</c:v>
                </c:pt>
                <c:pt idx="97">
                  <c:v>51.203601999999997</c:v>
                </c:pt>
                <c:pt idx="98">
                  <c:v>54.078350999999998</c:v>
                </c:pt>
                <c:pt idx="99">
                  <c:v>51.466050000000003</c:v>
                </c:pt>
                <c:pt idx="100">
                  <c:v>53.101711000000002</c:v>
                </c:pt>
                <c:pt idx="101">
                  <c:v>52.857722000000003</c:v>
                </c:pt>
                <c:pt idx="102">
                  <c:v>52.763845000000003</c:v>
                </c:pt>
                <c:pt idx="103">
                  <c:v>54.332481999999999</c:v>
                </c:pt>
                <c:pt idx="104">
                  <c:v>51.399517000000003</c:v>
                </c:pt>
                <c:pt idx="105">
                  <c:v>55.817497000000003</c:v>
                </c:pt>
                <c:pt idx="106">
                  <c:v>52.816032999999997</c:v>
                </c:pt>
                <c:pt idx="107">
                  <c:v>55.959952999999999</c:v>
                </c:pt>
                <c:pt idx="108">
                  <c:v>51.757333000000003</c:v>
                </c:pt>
                <c:pt idx="109">
                  <c:v>56.885071000000003</c:v>
                </c:pt>
                <c:pt idx="110">
                  <c:v>56.018087000000001</c:v>
                </c:pt>
                <c:pt idx="111">
                  <c:v>51.851069000000003</c:v>
                </c:pt>
                <c:pt idx="112">
                  <c:v>53.211762</c:v>
                </c:pt>
                <c:pt idx="113">
                  <c:v>54.587761999999998</c:v>
                </c:pt>
                <c:pt idx="114">
                  <c:v>52.432481000000003</c:v>
                </c:pt>
                <c:pt idx="115">
                  <c:v>51.910542</c:v>
                </c:pt>
                <c:pt idx="116">
                  <c:v>50.28192</c:v>
                </c:pt>
                <c:pt idx="117">
                  <c:v>51.494973999999999</c:v>
                </c:pt>
                <c:pt idx="118">
                  <c:v>71.405061000000003</c:v>
                </c:pt>
                <c:pt idx="119">
                  <c:v>66.165681000000006</c:v>
                </c:pt>
                <c:pt idx="120">
                  <c:v>56.277884</c:v>
                </c:pt>
                <c:pt idx="121">
                  <c:v>65.328894000000005</c:v>
                </c:pt>
                <c:pt idx="122">
                  <c:v>65.384682999999995</c:v>
                </c:pt>
                <c:pt idx="123">
                  <c:v>66.670362999999995</c:v>
                </c:pt>
                <c:pt idx="124">
                  <c:v>68.129161999999994</c:v>
                </c:pt>
                <c:pt idx="125">
                  <c:v>70.956125999999998</c:v>
                </c:pt>
                <c:pt idx="126">
                  <c:v>71.123930999999999</c:v>
                </c:pt>
                <c:pt idx="127">
                  <c:v>71.718372000000002</c:v>
                </c:pt>
                <c:pt idx="128">
                  <c:v>72.698131000000004</c:v>
                </c:pt>
                <c:pt idx="129">
                  <c:v>50.722945000000003</c:v>
                </c:pt>
                <c:pt idx="130">
                  <c:v>51.788041999999997</c:v>
                </c:pt>
                <c:pt idx="131">
                  <c:v>53.320774</c:v>
                </c:pt>
                <c:pt idx="132">
                  <c:v>50.740519999999997</c:v>
                </c:pt>
                <c:pt idx="133">
                  <c:v>50.83296</c:v>
                </c:pt>
                <c:pt idx="134">
                  <c:v>52.713538999999997</c:v>
                </c:pt>
                <c:pt idx="135">
                  <c:v>68.923922000000005</c:v>
                </c:pt>
                <c:pt idx="136">
                  <c:v>67.571501999999995</c:v>
                </c:pt>
                <c:pt idx="137">
                  <c:v>67.527786000000006</c:v>
                </c:pt>
                <c:pt idx="138">
                  <c:v>66.812668000000002</c:v>
                </c:pt>
                <c:pt idx="139">
                  <c:v>69.818117000000001</c:v>
                </c:pt>
                <c:pt idx="140">
                  <c:v>73.436985000000007</c:v>
                </c:pt>
                <c:pt idx="141">
                  <c:v>70.885897999999997</c:v>
                </c:pt>
                <c:pt idx="142">
                  <c:v>74.809027999999998</c:v>
                </c:pt>
                <c:pt idx="143">
                  <c:v>57.172134999999997</c:v>
                </c:pt>
                <c:pt idx="144">
                  <c:v>49.594994</c:v>
                </c:pt>
                <c:pt idx="145">
                  <c:v>50.761789999999998</c:v>
                </c:pt>
                <c:pt idx="146">
                  <c:v>60.47325</c:v>
                </c:pt>
                <c:pt idx="147">
                  <c:v>66.237926999999999</c:v>
                </c:pt>
                <c:pt idx="148">
                  <c:v>57.584153000000001</c:v>
                </c:pt>
                <c:pt idx="149">
                  <c:v>62.879085000000003</c:v>
                </c:pt>
                <c:pt idx="150">
                  <c:v>57.938008000000004</c:v>
                </c:pt>
                <c:pt idx="151">
                  <c:v>60.719535</c:v>
                </c:pt>
                <c:pt idx="152">
                  <c:v>59.294522999999998</c:v>
                </c:pt>
                <c:pt idx="153">
                  <c:v>61.779099000000002</c:v>
                </c:pt>
                <c:pt idx="154">
                  <c:v>59.916713999999999</c:v>
                </c:pt>
                <c:pt idx="155">
                  <c:v>53.012605999999998</c:v>
                </c:pt>
                <c:pt idx="156">
                  <c:v>51.604722000000002</c:v>
                </c:pt>
                <c:pt idx="157">
                  <c:v>52.093229000000001</c:v>
                </c:pt>
                <c:pt idx="158">
                  <c:v>50.730918000000003</c:v>
                </c:pt>
                <c:pt idx="159">
                  <c:v>52.793196000000002</c:v>
                </c:pt>
                <c:pt idx="160">
                  <c:v>74.093934000000004</c:v>
                </c:pt>
                <c:pt idx="161">
                  <c:v>68.142187000000007</c:v>
                </c:pt>
                <c:pt idx="162">
                  <c:v>63.689328000000003</c:v>
                </c:pt>
                <c:pt idx="163">
                  <c:v>65.173277999999996</c:v>
                </c:pt>
                <c:pt idx="164">
                  <c:v>66.425483999999997</c:v>
                </c:pt>
                <c:pt idx="165">
                  <c:v>65.570052000000004</c:v>
                </c:pt>
                <c:pt idx="166">
                  <c:v>66.013752999999994</c:v>
                </c:pt>
                <c:pt idx="167">
                  <c:v>52.673146000000003</c:v>
                </c:pt>
                <c:pt idx="168">
                  <c:v>52.128686999999999</c:v>
                </c:pt>
                <c:pt idx="169">
                  <c:v>50.802829000000003</c:v>
                </c:pt>
                <c:pt idx="170">
                  <c:v>51.214266000000002</c:v>
                </c:pt>
                <c:pt idx="171">
                  <c:v>54.529483999999997</c:v>
                </c:pt>
                <c:pt idx="172">
                  <c:v>60.264338000000002</c:v>
                </c:pt>
                <c:pt idx="173">
                  <c:v>61.264631999999999</c:v>
                </c:pt>
                <c:pt idx="174">
                  <c:v>61.532051000000003</c:v>
                </c:pt>
                <c:pt idx="175">
                  <c:v>61.116591999999997</c:v>
                </c:pt>
                <c:pt idx="176">
                  <c:v>59.449185999999997</c:v>
                </c:pt>
                <c:pt idx="177">
                  <c:v>55.084735000000002</c:v>
                </c:pt>
                <c:pt idx="178">
                  <c:v>59.749084000000003</c:v>
                </c:pt>
                <c:pt idx="179">
                  <c:v>61.467165999999999</c:v>
                </c:pt>
                <c:pt idx="180">
                  <c:v>57.628469000000003</c:v>
                </c:pt>
                <c:pt idx="181">
                  <c:v>58.199697999999998</c:v>
                </c:pt>
                <c:pt idx="182">
                  <c:v>51.013052000000002</c:v>
                </c:pt>
                <c:pt idx="183">
                  <c:v>49.779249</c:v>
                </c:pt>
                <c:pt idx="184">
                  <c:v>51.614230999999997</c:v>
                </c:pt>
                <c:pt idx="185">
                  <c:v>52.658492000000003</c:v>
                </c:pt>
                <c:pt idx="186">
                  <c:v>61.316152000000002</c:v>
                </c:pt>
                <c:pt idx="187">
                  <c:v>62.910550000000001</c:v>
                </c:pt>
                <c:pt idx="188">
                  <c:v>65.254091000000003</c:v>
                </c:pt>
                <c:pt idx="189">
                  <c:v>62.603558</c:v>
                </c:pt>
                <c:pt idx="190">
                  <c:v>64.163752000000002</c:v>
                </c:pt>
                <c:pt idx="191">
                  <c:v>61.669027999999997</c:v>
                </c:pt>
                <c:pt idx="192">
                  <c:v>59.953673000000002</c:v>
                </c:pt>
                <c:pt idx="193">
                  <c:v>60.950158000000002</c:v>
                </c:pt>
                <c:pt idx="194">
                  <c:v>59.725721999999998</c:v>
                </c:pt>
                <c:pt idx="195">
                  <c:v>62.745691999999998</c:v>
                </c:pt>
                <c:pt idx="196">
                  <c:v>61.116647</c:v>
                </c:pt>
                <c:pt idx="197">
                  <c:v>62.347228999999999</c:v>
                </c:pt>
                <c:pt idx="198">
                  <c:v>66.605072000000007</c:v>
                </c:pt>
                <c:pt idx="199">
                  <c:v>60.800373</c:v>
                </c:pt>
                <c:pt idx="200">
                  <c:v>66.711291000000003</c:v>
                </c:pt>
                <c:pt idx="201">
                  <c:v>64.742519999999999</c:v>
                </c:pt>
                <c:pt idx="202">
                  <c:v>63.113112000000001</c:v>
                </c:pt>
                <c:pt idx="203">
                  <c:v>62.532775999999998</c:v>
                </c:pt>
                <c:pt idx="204">
                  <c:v>62.220263000000003</c:v>
                </c:pt>
                <c:pt idx="205">
                  <c:v>57.560614000000001</c:v>
                </c:pt>
                <c:pt idx="206">
                  <c:v>60.982098000000001</c:v>
                </c:pt>
                <c:pt idx="207">
                  <c:v>58.488258000000002</c:v>
                </c:pt>
                <c:pt idx="208">
                  <c:v>58.591638000000003</c:v>
                </c:pt>
                <c:pt idx="209">
                  <c:v>52.290953000000002</c:v>
                </c:pt>
                <c:pt idx="210">
                  <c:v>51.260995000000001</c:v>
                </c:pt>
                <c:pt idx="211">
                  <c:v>51.989178000000003</c:v>
                </c:pt>
                <c:pt idx="212">
                  <c:v>50.664695000000002</c:v>
                </c:pt>
                <c:pt idx="213">
                  <c:v>53.207633999999999</c:v>
                </c:pt>
                <c:pt idx="214">
                  <c:v>52.113261000000001</c:v>
                </c:pt>
                <c:pt idx="215">
                  <c:v>51.864389000000003</c:v>
                </c:pt>
                <c:pt idx="216">
                  <c:v>52.359302</c:v>
                </c:pt>
                <c:pt idx="217">
                  <c:v>51.412365000000001</c:v>
                </c:pt>
                <c:pt idx="218">
                  <c:v>51.857940999999997</c:v>
                </c:pt>
                <c:pt idx="219">
                  <c:v>51.150483000000001</c:v>
                </c:pt>
                <c:pt idx="220">
                  <c:v>50.322454999999998</c:v>
                </c:pt>
                <c:pt idx="221">
                  <c:v>51.139543000000003</c:v>
                </c:pt>
                <c:pt idx="222">
                  <c:v>64.875090999999998</c:v>
                </c:pt>
                <c:pt idx="223">
                  <c:v>74.465222999999995</c:v>
                </c:pt>
                <c:pt idx="224">
                  <c:v>54.554088</c:v>
                </c:pt>
                <c:pt idx="225">
                  <c:v>43.473360999999997</c:v>
                </c:pt>
                <c:pt idx="226">
                  <c:v>40.786681000000002</c:v>
                </c:pt>
                <c:pt idx="227">
                  <c:v>46.619504999999997</c:v>
                </c:pt>
                <c:pt idx="228">
                  <c:v>46.676555</c:v>
                </c:pt>
                <c:pt idx="229">
                  <c:v>48.127304000000002</c:v>
                </c:pt>
                <c:pt idx="230">
                  <c:v>50.247439999999997</c:v>
                </c:pt>
                <c:pt idx="231">
                  <c:v>49.449092</c:v>
                </c:pt>
                <c:pt idx="232">
                  <c:v>48.798549000000001</c:v>
                </c:pt>
                <c:pt idx="233">
                  <c:v>47.145294999999997</c:v>
                </c:pt>
                <c:pt idx="234">
                  <c:v>50.425409999999999</c:v>
                </c:pt>
                <c:pt idx="235">
                  <c:v>47.442793999999999</c:v>
                </c:pt>
                <c:pt idx="236">
                  <c:v>51.738028999999997</c:v>
                </c:pt>
                <c:pt idx="237">
                  <c:v>48.270432</c:v>
                </c:pt>
                <c:pt idx="238">
                  <c:v>48.940795000000001</c:v>
                </c:pt>
                <c:pt idx="239">
                  <c:v>51.931975999999999</c:v>
                </c:pt>
                <c:pt idx="240">
                  <c:v>50.034703999999998</c:v>
                </c:pt>
                <c:pt idx="241">
                  <c:v>49.471006000000003</c:v>
                </c:pt>
                <c:pt idx="242">
                  <c:v>51.024855000000002</c:v>
                </c:pt>
                <c:pt idx="243">
                  <c:v>49.105564999999999</c:v>
                </c:pt>
                <c:pt idx="244">
                  <c:v>48.330258000000001</c:v>
                </c:pt>
                <c:pt idx="245">
                  <c:v>48.142643999999997</c:v>
                </c:pt>
                <c:pt idx="246">
                  <c:v>48.039253000000002</c:v>
                </c:pt>
                <c:pt idx="247">
                  <c:v>49.543055000000003</c:v>
                </c:pt>
                <c:pt idx="248">
                  <c:v>48.645426</c:v>
                </c:pt>
                <c:pt idx="249">
                  <c:v>49.098303000000001</c:v>
                </c:pt>
                <c:pt idx="250">
                  <c:v>47.904322999999998</c:v>
                </c:pt>
                <c:pt idx="251">
                  <c:v>48.968932000000002</c:v>
                </c:pt>
                <c:pt idx="252">
                  <c:v>50.034087</c:v>
                </c:pt>
                <c:pt idx="253">
                  <c:v>49.664884999999998</c:v>
                </c:pt>
                <c:pt idx="254">
                  <c:v>50.284776000000001</c:v>
                </c:pt>
                <c:pt idx="255">
                  <c:v>49.459890000000001</c:v>
                </c:pt>
                <c:pt idx="256">
                  <c:v>48.621881999999999</c:v>
                </c:pt>
                <c:pt idx="257">
                  <c:v>49.803355000000003</c:v>
                </c:pt>
                <c:pt idx="258">
                  <c:v>49.169809999999998</c:v>
                </c:pt>
                <c:pt idx="259">
                  <c:v>49.415300000000002</c:v>
                </c:pt>
                <c:pt idx="260">
                  <c:v>50.983580000000003</c:v>
                </c:pt>
                <c:pt idx="261">
                  <c:v>49.053598999999998</c:v>
                </c:pt>
                <c:pt idx="262">
                  <c:v>48.324671000000002</c:v>
                </c:pt>
                <c:pt idx="263">
                  <c:v>51.767045000000003</c:v>
                </c:pt>
                <c:pt idx="264">
                  <c:v>48.758136999999998</c:v>
                </c:pt>
                <c:pt idx="265">
                  <c:v>50.438366000000002</c:v>
                </c:pt>
                <c:pt idx="266">
                  <c:v>49.785206000000002</c:v>
                </c:pt>
                <c:pt idx="267">
                  <c:v>49.334569000000002</c:v>
                </c:pt>
                <c:pt idx="268">
                  <c:v>48.036383000000001</c:v>
                </c:pt>
                <c:pt idx="269">
                  <c:v>48.660744999999999</c:v>
                </c:pt>
                <c:pt idx="270">
                  <c:v>48.315900999999997</c:v>
                </c:pt>
                <c:pt idx="271">
                  <c:v>48.795175999999998</c:v>
                </c:pt>
                <c:pt idx="272">
                  <c:v>47.621968000000003</c:v>
                </c:pt>
                <c:pt idx="273">
                  <c:v>47.471578999999998</c:v>
                </c:pt>
                <c:pt idx="274">
                  <c:v>48.448855000000002</c:v>
                </c:pt>
                <c:pt idx="275">
                  <c:v>49.955322000000002</c:v>
                </c:pt>
                <c:pt idx="276">
                  <c:v>49.720829000000002</c:v>
                </c:pt>
                <c:pt idx="277">
                  <c:v>50.349066000000001</c:v>
                </c:pt>
                <c:pt idx="278">
                  <c:v>58.111527000000002</c:v>
                </c:pt>
                <c:pt idx="279">
                  <c:v>52.847515999999999</c:v>
                </c:pt>
                <c:pt idx="280">
                  <c:v>58.842815000000002</c:v>
                </c:pt>
                <c:pt idx="281">
                  <c:v>51.570565999999999</c:v>
                </c:pt>
                <c:pt idx="282">
                  <c:v>54.469664999999999</c:v>
                </c:pt>
                <c:pt idx="283">
                  <c:v>52.068072000000001</c:v>
                </c:pt>
                <c:pt idx="284">
                  <c:v>56.012717000000002</c:v>
                </c:pt>
                <c:pt idx="285">
                  <c:v>57.405824000000003</c:v>
                </c:pt>
                <c:pt idx="286">
                  <c:v>57.448746</c:v>
                </c:pt>
                <c:pt idx="287">
                  <c:v>58.948211000000001</c:v>
                </c:pt>
                <c:pt idx="288">
                  <c:v>61.346902999999998</c:v>
                </c:pt>
                <c:pt idx="289">
                  <c:v>58.841555</c:v>
                </c:pt>
                <c:pt idx="290">
                  <c:v>62.916252</c:v>
                </c:pt>
                <c:pt idx="291">
                  <c:v>59.777535999999998</c:v>
                </c:pt>
                <c:pt idx="292">
                  <c:v>65.991828999999996</c:v>
                </c:pt>
                <c:pt idx="293">
                  <c:v>72.073189999999997</c:v>
                </c:pt>
                <c:pt idx="294">
                  <c:v>70.900041999999999</c:v>
                </c:pt>
                <c:pt idx="295">
                  <c:v>70.824702000000002</c:v>
                </c:pt>
                <c:pt idx="296">
                  <c:v>59.294213999999997</c:v>
                </c:pt>
                <c:pt idx="297">
                  <c:v>53.196111000000002</c:v>
                </c:pt>
                <c:pt idx="298">
                  <c:v>50.58878</c:v>
                </c:pt>
                <c:pt idx="299">
                  <c:v>46.991413999999999</c:v>
                </c:pt>
                <c:pt idx="300">
                  <c:v>47.254514999999998</c:v>
                </c:pt>
                <c:pt idx="301">
                  <c:v>49.485726</c:v>
                </c:pt>
                <c:pt idx="302">
                  <c:v>49.485726</c:v>
                </c:pt>
                <c:pt idx="303">
                  <c:v>49.485726</c:v>
                </c:pt>
                <c:pt idx="304">
                  <c:v>48.036011999999999</c:v>
                </c:pt>
                <c:pt idx="305">
                  <c:v>49.501694000000001</c:v>
                </c:pt>
                <c:pt idx="306">
                  <c:v>48.043056</c:v>
                </c:pt>
                <c:pt idx="307">
                  <c:v>53.028382999999998</c:v>
                </c:pt>
                <c:pt idx="308">
                  <c:v>50.058556000000003</c:v>
                </c:pt>
                <c:pt idx="309">
                  <c:v>51.384228</c:v>
                </c:pt>
                <c:pt idx="310">
                  <c:v>48.760359000000001</c:v>
                </c:pt>
                <c:pt idx="311">
                  <c:v>47.366957999999997</c:v>
                </c:pt>
                <c:pt idx="312">
                  <c:v>47.366957999999997</c:v>
                </c:pt>
                <c:pt idx="313">
                  <c:v>46.720891000000002</c:v>
                </c:pt>
                <c:pt idx="314">
                  <c:v>47.530813000000002</c:v>
                </c:pt>
                <c:pt idx="315">
                  <c:v>47.661195999999997</c:v>
                </c:pt>
                <c:pt idx="316">
                  <c:v>50.705576999999998</c:v>
                </c:pt>
                <c:pt idx="317">
                  <c:v>47.955418000000002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634432"/>
        <c:axId val="337636352"/>
      </c:lineChart>
      <c:catAx>
        <c:axId val="33763443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320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636352"/>
        <c:crosses val="autoZero"/>
        <c:auto val="1"/>
        <c:lblAlgn val="ctr"/>
        <c:lblOffset val="100"/>
        <c:noMultiLvlLbl val="0"/>
      </c:catAx>
      <c:valAx>
        <c:axId val="33763635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6344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5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Sheet1!$A$2:$A$24</c:f>
              <c:numCache>
                <c:formatCode>General</c:formatCode>
                <c:ptCount val="23"/>
              </c:numCache>
            </c:numRef>
          </c:cat>
          <c:val>
            <c:numRef>
              <c:f>Sheet1!$B$2:$B$24</c:f>
              <c:numCache>
                <c:formatCode>General</c:formatCode>
                <c:ptCount val="23"/>
                <c:pt idx="0">
                  <c:v>53.207633999999999</c:v>
                </c:pt>
                <c:pt idx="1">
                  <c:v>52.113261000000001</c:v>
                </c:pt>
                <c:pt idx="2">
                  <c:v>51.864389000000003</c:v>
                </c:pt>
                <c:pt idx="3">
                  <c:v>52.359302</c:v>
                </c:pt>
                <c:pt idx="4">
                  <c:v>51.412365000000001</c:v>
                </c:pt>
                <c:pt idx="5">
                  <c:v>51.857940999999997</c:v>
                </c:pt>
                <c:pt idx="6">
                  <c:v>51.150483000000001</c:v>
                </c:pt>
                <c:pt idx="7">
                  <c:v>50.322454999999998</c:v>
                </c:pt>
                <c:pt idx="8">
                  <c:v>51.139543000000003</c:v>
                </c:pt>
                <c:pt idx="9">
                  <c:v>64.875090999999998</c:v>
                </c:pt>
                <c:pt idx="10">
                  <c:v>74.465222999999995</c:v>
                </c:pt>
                <c:pt idx="11">
                  <c:v>54.554088</c:v>
                </c:pt>
                <c:pt idx="12">
                  <c:v>43.473360999999997</c:v>
                </c:pt>
                <c:pt idx="13">
                  <c:v>40.786681000000002</c:v>
                </c:pt>
                <c:pt idx="14">
                  <c:v>46.619504999999997</c:v>
                </c:pt>
                <c:pt idx="15">
                  <c:v>46.676555</c:v>
                </c:pt>
                <c:pt idx="16">
                  <c:v>48.127304000000002</c:v>
                </c:pt>
                <c:pt idx="17">
                  <c:v>50.247439999999997</c:v>
                </c:pt>
                <c:pt idx="18">
                  <c:v>49.449092</c:v>
                </c:pt>
                <c:pt idx="19">
                  <c:v>48.798549000000001</c:v>
                </c:pt>
                <c:pt idx="20">
                  <c:v>47.145294999999997</c:v>
                </c:pt>
                <c:pt idx="21">
                  <c:v>50.425409999999999</c:v>
                </c:pt>
                <c:pt idx="22">
                  <c:v>47.442793999999999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574976"/>
        <c:axId val="340576512"/>
      </c:lineChart>
      <c:catAx>
        <c:axId val="3405749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0576512"/>
        <c:crosses val="autoZero"/>
        <c:auto val="1"/>
        <c:lblAlgn val="ctr"/>
        <c:lblOffset val="100"/>
        <c:noMultiLvlLbl val="0"/>
      </c:catAx>
      <c:valAx>
        <c:axId val="34057651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57497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Sheet1!$A$2:$A$329</c:f>
              <c:numCache>
                <c:formatCode>General</c:formatCode>
                <c:ptCount val="328"/>
              </c:numCache>
            </c:numRef>
          </c:cat>
          <c:val>
            <c:numRef>
              <c:f>Sheet1!$B$2:$B$329</c:f>
              <c:numCache>
                <c:formatCode>General</c:formatCode>
                <c:ptCount val="328"/>
                <c:pt idx="0">
                  <c:v>9.07</c:v>
                </c:pt>
                <c:pt idx="1">
                  <c:v>9.64</c:v>
                </c:pt>
                <c:pt idx="2">
                  <c:v>9.44</c:v>
                </c:pt>
                <c:pt idx="3">
                  <c:v>8.99</c:v>
                </c:pt>
                <c:pt idx="4">
                  <c:v>9.5399999999999991</c:v>
                </c:pt>
                <c:pt idx="5">
                  <c:v>9.0399999999999991</c:v>
                </c:pt>
                <c:pt idx="6">
                  <c:v>9.36</c:v>
                </c:pt>
                <c:pt idx="7">
                  <c:v>9.59</c:v>
                </c:pt>
                <c:pt idx="8">
                  <c:v>11.76</c:v>
                </c:pt>
                <c:pt idx="9">
                  <c:v>11.07</c:v>
                </c:pt>
                <c:pt idx="10">
                  <c:v>9.99</c:v>
                </c:pt>
                <c:pt idx="11">
                  <c:v>11.04</c:v>
                </c:pt>
                <c:pt idx="12">
                  <c:v>10.75</c:v>
                </c:pt>
                <c:pt idx="13">
                  <c:v>10.8</c:v>
                </c:pt>
                <c:pt idx="14">
                  <c:v>10.34</c:v>
                </c:pt>
                <c:pt idx="15">
                  <c:v>10.7</c:v>
                </c:pt>
                <c:pt idx="16">
                  <c:v>9.85</c:v>
                </c:pt>
                <c:pt idx="17">
                  <c:v>10.07</c:v>
                </c:pt>
                <c:pt idx="18">
                  <c:v>10.54</c:v>
                </c:pt>
                <c:pt idx="19">
                  <c:v>10.08</c:v>
                </c:pt>
                <c:pt idx="20">
                  <c:v>10.039999999999999</c:v>
                </c:pt>
                <c:pt idx="21">
                  <c:v>9.84</c:v>
                </c:pt>
                <c:pt idx="22">
                  <c:v>10.24</c:v>
                </c:pt>
                <c:pt idx="23">
                  <c:v>9.77</c:v>
                </c:pt>
                <c:pt idx="24">
                  <c:v>9.82</c:v>
                </c:pt>
                <c:pt idx="25">
                  <c:v>10.73</c:v>
                </c:pt>
                <c:pt idx="26">
                  <c:v>10.19</c:v>
                </c:pt>
                <c:pt idx="27">
                  <c:v>10.039999999999999</c:v>
                </c:pt>
                <c:pt idx="28">
                  <c:v>9.61</c:v>
                </c:pt>
                <c:pt idx="29">
                  <c:v>10.35</c:v>
                </c:pt>
                <c:pt idx="30">
                  <c:v>10.23</c:v>
                </c:pt>
                <c:pt idx="31">
                  <c:v>9.98</c:v>
                </c:pt>
                <c:pt idx="32">
                  <c:v>8.3699999999999992</c:v>
                </c:pt>
                <c:pt idx="33">
                  <c:v>10.23</c:v>
                </c:pt>
                <c:pt idx="34">
                  <c:v>10.11</c:v>
                </c:pt>
                <c:pt idx="35">
                  <c:v>10.119999999999999</c:v>
                </c:pt>
                <c:pt idx="36">
                  <c:v>10.039999999999999</c:v>
                </c:pt>
                <c:pt idx="37">
                  <c:v>10.06</c:v>
                </c:pt>
                <c:pt idx="38">
                  <c:v>10.16</c:v>
                </c:pt>
                <c:pt idx="39">
                  <c:v>9.93</c:v>
                </c:pt>
                <c:pt idx="40">
                  <c:v>10.16</c:v>
                </c:pt>
                <c:pt idx="41">
                  <c:v>9.9700000000000006</c:v>
                </c:pt>
                <c:pt idx="42">
                  <c:v>10.02</c:v>
                </c:pt>
                <c:pt idx="43">
                  <c:v>9.9499999999999993</c:v>
                </c:pt>
                <c:pt idx="44">
                  <c:v>10.09</c:v>
                </c:pt>
                <c:pt idx="45">
                  <c:v>10</c:v>
                </c:pt>
                <c:pt idx="46">
                  <c:v>10.039999999999999</c:v>
                </c:pt>
                <c:pt idx="47">
                  <c:v>9.98</c:v>
                </c:pt>
                <c:pt idx="48">
                  <c:v>9.98</c:v>
                </c:pt>
                <c:pt idx="49">
                  <c:v>10.01</c:v>
                </c:pt>
                <c:pt idx="50">
                  <c:v>10.050000000000001</c:v>
                </c:pt>
                <c:pt idx="51">
                  <c:v>9.99</c:v>
                </c:pt>
                <c:pt idx="52">
                  <c:v>10</c:v>
                </c:pt>
                <c:pt idx="53">
                  <c:v>10.029999999999999</c:v>
                </c:pt>
                <c:pt idx="54">
                  <c:v>10</c:v>
                </c:pt>
                <c:pt idx="55">
                  <c:v>10</c:v>
                </c:pt>
                <c:pt idx="56">
                  <c:v>10.07</c:v>
                </c:pt>
                <c:pt idx="57">
                  <c:v>9.98</c:v>
                </c:pt>
                <c:pt idx="58">
                  <c:v>9.9700000000000006</c:v>
                </c:pt>
                <c:pt idx="59">
                  <c:v>9.98</c:v>
                </c:pt>
                <c:pt idx="60">
                  <c:v>10.07</c:v>
                </c:pt>
                <c:pt idx="61">
                  <c:v>10.1</c:v>
                </c:pt>
                <c:pt idx="62">
                  <c:v>10.01</c:v>
                </c:pt>
                <c:pt idx="63">
                  <c:v>10.039999999999999</c:v>
                </c:pt>
                <c:pt idx="64">
                  <c:v>10.029999999999999</c:v>
                </c:pt>
                <c:pt idx="65">
                  <c:v>10.07</c:v>
                </c:pt>
                <c:pt idx="66">
                  <c:v>10</c:v>
                </c:pt>
                <c:pt idx="67">
                  <c:v>10</c:v>
                </c:pt>
                <c:pt idx="68">
                  <c:v>9.98</c:v>
                </c:pt>
                <c:pt idx="69">
                  <c:v>10.01</c:v>
                </c:pt>
                <c:pt idx="70">
                  <c:v>10.039999999999999</c:v>
                </c:pt>
                <c:pt idx="71">
                  <c:v>10</c:v>
                </c:pt>
                <c:pt idx="72">
                  <c:v>10.01</c:v>
                </c:pt>
                <c:pt idx="73">
                  <c:v>10.039999999999999</c:v>
                </c:pt>
                <c:pt idx="74">
                  <c:v>10</c:v>
                </c:pt>
                <c:pt idx="75">
                  <c:v>9.99</c:v>
                </c:pt>
                <c:pt idx="76">
                  <c:v>10</c:v>
                </c:pt>
                <c:pt idx="77">
                  <c:v>9.9600000000000009</c:v>
                </c:pt>
                <c:pt idx="78">
                  <c:v>9.99</c:v>
                </c:pt>
                <c:pt idx="79">
                  <c:v>10.01</c:v>
                </c:pt>
                <c:pt idx="80">
                  <c:v>10.01</c:v>
                </c:pt>
                <c:pt idx="81">
                  <c:v>10.01</c:v>
                </c:pt>
                <c:pt idx="82">
                  <c:v>10.029999999999999</c:v>
                </c:pt>
                <c:pt idx="83">
                  <c:v>10.01</c:v>
                </c:pt>
                <c:pt idx="84">
                  <c:v>10.029999999999999</c:v>
                </c:pt>
                <c:pt idx="85">
                  <c:v>10</c:v>
                </c:pt>
                <c:pt idx="86">
                  <c:v>10.06</c:v>
                </c:pt>
                <c:pt idx="87">
                  <c:v>10.01</c:v>
                </c:pt>
                <c:pt idx="88">
                  <c:v>10</c:v>
                </c:pt>
                <c:pt idx="89">
                  <c:v>10.039999999999999</c:v>
                </c:pt>
                <c:pt idx="90">
                  <c:v>10.02</c:v>
                </c:pt>
                <c:pt idx="91">
                  <c:v>10.01</c:v>
                </c:pt>
                <c:pt idx="92">
                  <c:v>10.01</c:v>
                </c:pt>
                <c:pt idx="93">
                  <c:v>10.02</c:v>
                </c:pt>
                <c:pt idx="94">
                  <c:v>10.01</c:v>
                </c:pt>
                <c:pt idx="95">
                  <c:v>10</c:v>
                </c:pt>
                <c:pt idx="96">
                  <c:v>9.98</c:v>
                </c:pt>
                <c:pt idx="97">
                  <c:v>9.99</c:v>
                </c:pt>
                <c:pt idx="98">
                  <c:v>9.99</c:v>
                </c:pt>
                <c:pt idx="99">
                  <c:v>10.02</c:v>
                </c:pt>
                <c:pt idx="100">
                  <c:v>9.99</c:v>
                </c:pt>
                <c:pt idx="101">
                  <c:v>10.029999999999999</c:v>
                </c:pt>
                <c:pt idx="102">
                  <c:v>10.039999999999999</c:v>
                </c:pt>
                <c:pt idx="103">
                  <c:v>10.01</c:v>
                </c:pt>
                <c:pt idx="104">
                  <c:v>10.039999999999999</c:v>
                </c:pt>
                <c:pt idx="105">
                  <c:v>10.01</c:v>
                </c:pt>
                <c:pt idx="106">
                  <c:v>10.01</c:v>
                </c:pt>
                <c:pt idx="107">
                  <c:v>10.01</c:v>
                </c:pt>
                <c:pt idx="108">
                  <c:v>9.9700000000000006</c:v>
                </c:pt>
                <c:pt idx="109">
                  <c:v>10.02</c:v>
                </c:pt>
                <c:pt idx="110">
                  <c:v>9.99</c:v>
                </c:pt>
                <c:pt idx="111">
                  <c:v>10.029999999999999</c:v>
                </c:pt>
                <c:pt idx="112">
                  <c:v>9.99</c:v>
                </c:pt>
                <c:pt idx="113">
                  <c:v>9.9600000000000009</c:v>
                </c:pt>
                <c:pt idx="114">
                  <c:v>9.99</c:v>
                </c:pt>
                <c:pt idx="115">
                  <c:v>10.02</c:v>
                </c:pt>
                <c:pt idx="116">
                  <c:v>10</c:v>
                </c:pt>
                <c:pt idx="117">
                  <c:v>10.01</c:v>
                </c:pt>
                <c:pt idx="118">
                  <c:v>10.06</c:v>
                </c:pt>
                <c:pt idx="119">
                  <c:v>10.01</c:v>
                </c:pt>
                <c:pt idx="120">
                  <c:v>9.99</c:v>
                </c:pt>
                <c:pt idx="121">
                  <c:v>10</c:v>
                </c:pt>
                <c:pt idx="122">
                  <c:v>10.02</c:v>
                </c:pt>
                <c:pt idx="123">
                  <c:v>10</c:v>
                </c:pt>
                <c:pt idx="124">
                  <c:v>10.01</c:v>
                </c:pt>
                <c:pt idx="125">
                  <c:v>9.9700000000000006</c:v>
                </c:pt>
                <c:pt idx="126">
                  <c:v>9.9700000000000006</c:v>
                </c:pt>
                <c:pt idx="127">
                  <c:v>9.9700000000000006</c:v>
                </c:pt>
                <c:pt idx="128">
                  <c:v>9.99</c:v>
                </c:pt>
                <c:pt idx="129">
                  <c:v>10.039999999999999</c:v>
                </c:pt>
                <c:pt idx="130">
                  <c:v>10.029999999999999</c:v>
                </c:pt>
                <c:pt idx="131">
                  <c:v>10.029999999999999</c:v>
                </c:pt>
                <c:pt idx="132">
                  <c:v>10</c:v>
                </c:pt>
                <c:pt idx="133">
                  <c:v>10.01</c:v>
                </c:pt>
                <c:pt idx="134">
                  <c:v>10.039999999999999</c:v>
                </c:pt>
                <c:pt idx="135">
                  <c:v>10</c:v>
                </c:pt>
                <c:pt idx="136">
                  <c:v>10.02</c:v>
                </c:pt>
                <c:pt idx="137">
                  <c:v>10</c:v>
                </c:pt>
                <c:pt idx="138">
                  <c:v>10.06</c:v>
                </c:pt>
                <c:pt idx="139">
                  <c:v>10.01</c:v>
                </c:pt>
                <c:pt idx="140">
                  <c:v>10</c:v>
                </c:pt>
                <c:pt idx="141">
                  <c:v>10</c:v>
                </c:pt>
                <c:pt idx="142">
                  <c:v>10.02</c:v>
                </c:pt>
                <c:pt idx="143">
                  <c:v>9.99</c:v>
                </c:pt>
                <c:pt idx="144">
                  <c:v>9.98</c:v>
                </c:pt>
                <c:pt idx="145">
                  <c:v>10.01</c:v>
                </c:pt>
                <c:pt idx="146">
                  <c:v>10.01</c:v>
                </c:pt>
                <c:pt idx="147">
                  <c:v>10.039999999999999</c:v>
                </c:pt>
                <c:pt idx="148">
                  <c:v>9.99</c:v>
                </c:pt>
                <c:pt idx="149">
                  <c:v>9.99</c:v>
                </c:pt>
                <c:pt idx="150">
                  <c:v>10.029999999999999</c:v>
                </c:pt>
                <c:pt idx="151">
                  <c:v>10.039999999999999</c:v>
                </c:pt>
                <c:pt idx="152">
                  <c:v>10</c:v>
                </c:pt>
                <c:pt idx="153">
                  <c:v>9.93</c:v>
                </c:pt>
                <c:pt idx="154">
                  <c:v>10.01</c:v>
                </c:pt>
                <c:pt idx="155">
                  <c:v>10</c:v>
                </c:pt>
                <c:pt idx="156">
                  <c:v>10.01</c:v>
                </c:pt>
                <c:pt idx="157">
                  <c:v>10.01</c:v>
                </c:pt>
                <c:pt idx="158">
                  <c:v>10</c:v>
                </c:pt>
                <c:pt idx="159">
                  <c:v>9.99</c:v>
                </c:pt>
                <c:pt idx="160">
                  <c:v>10.039999999999999</c:v>
                </c:pt>
                <c:pt idx="161">
                  <c:v>9.99</c:v>
                </c:pt>
                <c:pt idx="162">
                  <c:v>10</c:v>
                </c:pt>
                <c:pt idx="163">
                  <c:v>10</c:v>
                </c:pt>
                <c:pt idx="164">
                  <c:v>10.01</c:v>
                </c:pt>
                <c:pt idx="165">
                  <c:v>10.02</c:v>
                </c:pt>
                <c:pt idx="166">
                  <c:v>10.02</c:v>
                </c:pt>
                <c:pt idx="167">
                  <c:v>10.029999999999999</c:v>
                </c:pt>
                <c:pt idx="168">
                  <c:v>10</c:v>
                </c:pt>
                <c:pt idx="169">
                  <c:v>10.01</c:v>
                </c:pt>
                <c:pt idx="170">
                  <c:v>10.029999999999999</c:v>
                </c:pt>
                <c:pt idx="171">
                  <c:v>10.050000000000001</c:v>
                </c:pt>
                <c:pt idx="172">
                  <c:v>9.9700000000000006</c:v>
                </c:pt>
                <c:pt idx="173">
                  <c:v>9.99</c:v>
                </c:pt>
                <c:pt idx="174">
                  <c:v>10.029999999999999</c:v>
                </c:pt>
                <c:pt idx="175">
                  <c:v>10.039999999999999</c:v>
                </c:pt>
                <c:pt idx="176">
                  <c:v>10.029999999999999</c:v>
                </c:pt>
                <c:pt idx="177">
                  <c:v>10</c:v>
                </c:pt>
                <c:pt idx="178">
                  <c:v>9.9700000000000006</c:v>
                </c:pt>
                <c:pt idx="179">
                  <c:v>10.06</c:v>
                </c:pt>
                <c:pt idx="180">
                  <c:v>9.98</c:v>
                </c:pt>
                <c:pt idx="181">
                  <c:v>9.84</c:v>
                </c:pt>
                <c:pt idx="182">
                  <c:v>9.1300000000000008</c:v>
                </c:pt>
                <c:pt idx="183">
                  <c:v>6.67</c:v>
                </c:pt>
                <c:pt idx="184">
                  <c:v>1.33</c:v>
                </c:pt>
                <c:pt idx="185">
                  <c:v>12.86</c:v>
                </c:pt>
                <c:pt idx="186">
                  <c:v>13.5</c:v>
                </c:pt>
                <c:pt idx="187">
                  <c:v>9.17</c:v>
                </c:pt>
                <c:pt idx="188">
                  <c:v>8.91</c:v>
                </c:pt>
                <c:pt idx="189">
                  <c:v>8.92</c:v>
                </c:pt>
                <c:pt idx="190">
                  <c:v>8.91</c:v>
                </c:pt>
                <c:pt idx="191">
                  <c:v>8.93</c:v>
                </c:pt>
                <c:pt idx="192">
                  <c:v>8.9</c:v>
                </c:pt>
                <c:pt idx="193">
                  <c:v>8.8800000000000008</c:v>
                </c:pt>
                <c:pt idx="194">
                  <c:v>8.91</c:v>
                </c:pt>
                <c:pt idx="195">
                  <c:v>8.91</c:v>
                </c:pt>
                <c:pt idx="196">
                  <c:v>8.9</c:v>
                </c:pt>
                <c:pt idx="197">
                  <c:v>8.93</c:v>
                </c:pt>
                <c:pt idx="198">
                  <c:v>8.9</c:v>
                </c:pt>
                <c:pt idx="199">
                  <c:v>8.9</c:v>
                </c:pt>
                <c:pt idx="200">
                  <c:v>8.91</c:v>
                </c:pt>
                <c:pt idx="201">
                  <c:v>8.9</c:v>
                </c:pt>
                <c:pt idx="202">
                  <c:v>8.9</c:v>
                </c:pt>
                <c:pt idx="203">
                  <c:v>8.91</c:v>
                </c:pt>
                <c:pt idx="204">
                  <c:v>8.93</c:v>
                </c:pt>
                <c:pt idx="205">
                  <c:v>8.89</c:v>
                </c:pt>
                <c:pt idx="206">
                  <c:v>8.91</c:v>
                </c:pt>
                <c:pt idx="207">
                  <c:v>8.92</c:v>
                </c:pt>
                <c:pt idx="208">
                  <c:v>8.9</c:v>
                </c:pt>
                <c:pt idx="209">
                  <c:v>8.9</c:v>
                </c:pt>
                <c:pt idx="210">
                  <c:v>8.9</c:v>
                </c:pt>
                <c:pt idx="211">
                  <c:v>8.91</c:v>
                </c:pt>
                <c:pt idx="212">
                  <c:v>8.91</c:v>
                </c:pt>
                <c:pt idx="213">
                  <c:v>8.92</c:v>
                </c:pt>
                <c:pt idx="214">
                  <c:v>8.92</c:v>
                </c:pt>
                <c:pt idx="215">
                  <c:v>8.93</c:v>
                </c:pt>
                <c:pt idx="216">
                  <c:v>8.91</c:v>
                </c:pt>
                <c:pt idx="217">
                  <c:v>8.91</c:v>
                </c:pt>
                <c:pt idx="218">
                  <c:v>8.93</c:v>
                </c:pt>
                <c:pt idx="219">
                  <c:v>8.91</c:v>
                </c:pt>
                <c:pt idx="220">
                  <c:v>8.92</c:v>
                </c:pt>
                <c:pt idx="221">
                  <c:v>8.89</c:v>
                </c:pt>
                <c:pt idx="222">
                  <c:v>8.9</c:v>
                </c:pt>
                <c:pt idx="223">
                  <c:v>8.91</c:v>
                </c:pt>
                <c:pt idx="224">
                  <c:v>8.89</c:v>
                </c:pt>
                <c:pt idx="225">
                  <c:v>8.91</c:v>
                </c:pt>
                <c:pt idx="226">
                  <c:v>8.86</c:v>
                </c:pt>
                <c:pt idx="227">
                  <c:v>8.92</c:v>
                </c:pt>
                <c:pt idx="228">
                  <c:v>8.9</c:v>
                </c:pt>
                <c:pt idx="229">
                  <c:v>8.92</c:v>
                </c:pt>
                <c:pt idx="230">
                  <c:v>8.92</c:v>
                </c:pt>
                <c:pt idx="231">
                  <c:v>8.89</c:v>
                </c:pt>
                <c:pt idx="232">
                  <c:v>8.92</c:v>
                </c:pt>
                <c:pt idx="233">
                  <c:v>8.89</c:v>
                </c:pt>
                <c:pt idx="234">
                  <c:v>8.89</c:v>
                </c:pt>
                <c:pt idx="235">
                  <c:v>8.9</c:v>
                </c:pt>
                <c:pt idx="236">
                  <c:v>8.91</c:v>
                </c:pt>
                <c:pt idx="237">
                  <c:v>8.92</c:v>
                </c:pt>
                <c:pt idx="238">
                  <c:v>8.91</c:v>
                </c:pt>
                <c:pt idx="239">
                  <c:v>8.89</c:v>
                </c:pt>
                <c:pt idx="240">
                  <c:v>8.9</c:v>
                </c:pt>
                <c:pt idx="241">
                  <c:v>8.9</c:v>
                </c:pt>
                <c:pt idx="242">
                  <c:v>8.91</c:v>
                </c:pt>
                <c:pt idx="243">
                  <c:v>8.9</c:v>
                </c:pt>
                <c:pt idx="244">
                  <c:v>8.91</c:v>
                </c:pt>
                <c:pt idx="245">
                  <c:v>8.91</c:v>
                </c:pt>
                <c:pt idx="246">
                  <c:v>8.92</c:v>
                </c:pt>
                <c:pt idx="247">
                  <c:v>8.89</c:v>
                </c:pt>
                <c:pt idx="248">
                  <c:v>8.92</c:v>
                </c:pt>
                <c:pt idx="249">
                  <c:v>8.91</c:v>
                </c:pt>
                <c:pt idx="250">
                  <c:v>8.92</c:v>
                </c:pt>
                <c:pt idx="251">
                  <c:v>8.92</c:v>
                </c:pt>
                <c:pt idx="252">
                  <c:v>8.93</c:v>
                </c:pt>
                <c:pt idx="253">
                  <c:v>8.84</c:v>
                </c:pt>
                <c:pt idx="254">
                  <c:v>8.8699999999999992</c:v>
                </c:pt>
                <c:pt idx="255">
                  <c:v>8.91</c:v>
                </c:pt>
                <c:pt idx="256">
                  <c:v>8.92</c:v>
                </c:pt>
                <c:pt idx="257">
                  <c:v>8.92</c:v>
                </c:pt>
                <c:pt idx="258">
                  <c:v>8.92</c:v>
                </c:pt>
                <c:pt idx="259">
                  <c:v>8.91</c:v>
                </c:pt>
                <c:pt idx="260">
                  <c:v>8.91</c:v>
                </c:pt>
                <c:pt idx="261">
                  <c:v>8.9</c:v>
                </c:pt>
                <c:pt idx="262">
                  <c:v>8.9</c:v>
                </c:pt>
                <c:pt idx="263">
                  <c:v>8.9</c:v>
                </c:pt>
                <c:pt idx="264">
                  <c:v>8.9</c:v>
                </c:pt>
                <c:pt idx="265">
                  <c:v>8.9</c:v>
                </c:pt>
                <c:pt idx="266">
                  <c:v>8.91</c:v>
                </c:pt>
                <c:pt idx="267">
                  <c:v>8.89</c:v>
                </c:pt>
                <c:pt idx="268">
                  <c:v>8.89</c:v>
                </c:pt>
                <c:pt idx="269">
                  <c:v>8.9</c:v>
                </c:pt>
                <c:pt idx="270">
                  <c:v>8.9</c:v>
                </c:pt>
                <c:pt idx="271">
                  <c:v>8.9</c:v>
                </c:pt>
                <c:pt idx="272">
                  <c:v>8.89</c:v>
                </c:pt>
                <c:pt idx="273">
                  <c:v>8.91</c:v>
                </c:pt>
                <c:pt idx="274">
                  <c:v>8.91</c:v>
                </c:pt>
                <c:pt idx="275">
                  <c:v>8.8800000000000008</c:v>
                </c:pt>
                <c:pt idx="276">
                  <c:v>8.9</c:v>
                </c:pt>
                <c:pt idx="277">
                  <c:v>8.89</c:v>
                </c:pt>
                <c:pt idx="278">
                  <c:v>8.91</c:v>
                </c:pt>
                <c:pt idx="279">
                  <c:v>8.92</c:v>
                </c:pt>
                <c:pt idx="280">
                  <c:v>8.89</c:v>
                </c:pt>
                <c:pt idx="281">
                  <c:v>8.92</c:v>
                </c:pt>
                <c:pt idx="282">
                  <c:v>8.93</c:v>
                </c:pt>
                <c:pt idx="283">
                  <c:v>8.91</c:v>
                </c:pt>
                <c:pt idx="284">
                  <c:v>8.9</c:v>
                </c:pt>
                <c:pt idx="285">
                  <c:v>8.9</c:v>
                </c:pt>
                <c:pt idx="286">
                  <c:v>8.92</c:v>
                </c:pt>
                <c:pt idx="287">
                  <c:v>8.9</c:v>
                </c:pt>
                <c:pt idx="288">
                  <c:v>8.91</c:v>
                </c:pt>
                <c:pt idx="289">
                  <c:v>8.89</c:v>
                </c:pt>
                <c:pt idx="290">
                  <c:v>8.91</c:v>
                </c:pt>
                <c:pt idx="291">
                  <c:v>8.91</c:v>
                </c:pt>
                <c:pt idx="292">
                  <c:v>8.89</c:v>
                </c:pt>
                <c:pt idx="293">
                  <c:v>8.9</c:v>
                </c:pt>
                <c:pt idx="294">
                  <c:v>8.92</c:v>
                </c:pt>
                <c:pt idx="295">
                  <c:v>8.94</c:v>
                </c:pt>
                <c:pt idx="296">
                  <c:v>8.8699999999999992</c:v>
                </c:pt>
                <c:pt idx="297">
                  <c:v>8.9</c:v>
                </c:pt>
                <c:pt idx="298">
                  <c:v>8.82</c:v>
                </c:pt>
                <c:pt idx="299">
                  <c:v>8.6199999999999992</c:v>
                </c:pt>
                <c:pt idx="300">
                  <c:v>9.1999999999999993</c:v>
                </c:pt>
                <c:pt idx="301">
                  <c:v>7.55</c:v>
                </c:pt>
                <c:pt idx="302">
                  <c:v>8.6199999999999992</c:v>
                </c:pt>
                <c:pt idx="303">
                  <c:v>7.86</c:v>
                </c:pt>
                <c:pt idx="304">
                  <c:v>8.83</c:v>
                </c:pt>
                <c:pt idx="305">
                  <c:v>10.130000000000001</c:v>
                </c:pt>
                <c:pt idx="306">
                  <c:v>9.32</c:v>
                </c:pt>
                <c:pt idx="307">
                  <c:v>11.96</c:v>
                </c:pt>
                <c:pt idx="308">
                  <c:v>7.81</c:v>
                </c:pt>
                <c:pt idx="309">
                  <c:v>7.81</c:v>
                </c:pt>
                <c:pt idx="310">
                  <c:v>8.65</c:v>
                </c:pt>
                <c:pt idx="311">
                  <c:v>8.82</c:v>
                </c:pt>
                <c:pt idx="312">
                  <c:v>8.27</c:v>
                </c:pt>
                <c:pt idx="313">
                  <c:v>9.06</c:v>
                </c:pt>
                <c:pt idx="314">
                  <c:v>8.77</c:v>
                </c:pt>
                <c:pt idx="315">
                  <c:v>8.84</c:v>
                </c:pt>
                <c:pt idx="316">
                  <c:v>8.9700000000000006</c:v>
                </c:pt>
                <c:pt idx="317">
                  <c:v>9.4499999999999993</c:v>
                </c:pt>
                <c:pt idx="318">
                  <c:v>9.2200000000000006</c:v>
                </c:pt>
                <c:pt idx="319">
                  <c:v>9</c:v>
                </c:pt>
                <c:pt idx="320">
                  <c:v>8.98</c:v>
                </c:pt>
                <c:pt idx="321">
                  <c:v>8.76</c:v>
                </c:pt>
                <c:pt idx="322">
                  <c:v>8.98</c:v>
                </c:pt>
                <c:pt idx="323">
                  <c:v>9.0299999999999994</c:v>
                </c:pt>
                <c:pt idx="324">
                  <c:v>8.9499999999999993</c:v>
                </c:pt>
                <c:pt idx="325">
                  <c:v>8.98</c:v>
                </c:pt>
                <c:pt idx="326">
                  <c:v>8.93</c:v>
                </c:pt>
                <c:pt idx="327">
                  <c:v>8.98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084608"/>
        <c:axId val="340533248"/>
      </c:lineChart>
      <c:catAx>
        <c:axId val="3400846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328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533248"/>
        <c:crosses val="autoZero"/>
        <c:auto val="1"/>
        <c:lblAlgn val="ctr"/>
        <c:lblOffset val="100"/>
        <c:noMultiLvlLbl val="0"/>
      </c:catAx>
      <c:valAx>
        <c:axId val="34053324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accelerometer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0846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5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Sheet1!$A$2:$A$21</c:f>
              <c:numCache>
                <c:formatCode>General</c:formatCode>
                <c:ptCount val="20"/>
              </c:numCache>
            </c:numRef>
          </c:cat>
          <c:val>
            <c:numRef>
              <c:f>Sheet1!$B$2:$B$21</c:f>
              <c:numCache>
                <c:formatCode>General</c:formatCode>
                <c:ptCount val="20"/>
                <c:pt idx="0">
                  <c:v>10.039999999999999</c:v>
                </c:pt>
                <c:pt idx="1">
                  <c:v>10.029999999999999</c:v>
                </c:pt>
                <c:pt idx="2">
                  <c:v>10</c:v>
                </c:pt>
                <c:pt idx="3">
                  <c:v>9.9700000000000006</c:v>
                </c:pt>
                <c:pt idx="4">
                  <c:v>10.06</c:v>
                </c:pt>
                <c:pt idx="5">
                  <c:v>9.98</c:v>
                </c:pt>
                <c:pt idx="6">
                  <c:v>9.84</c:v>
                </c:pt>
                <c:pt idx="7">
                  <c:v>9.1300000000000008</c:v>
                </c:pt>
                <c:pt idx="8">
                  <c:v>6.67</c:v>
                </c:pt>
                <c:pt idx="9">
                  <c:v>1.33</c:v>
                </c:pt>
                <c:pt idx="10">
                  <c:v>12.86</c:v>
                </c:pt>
                <c:pt idx="11">
                  <c:v>13.5</c:v>
                </c:pt>
                <c:pt idx="12">
                  <c:v>9.17</c:v>
                </c:pt>
                <c:pt idx="13">
                  <c:v>8.91</c:v>
                </c:pt>
                <c:pt idx="14">
                  <c:v>8.92</c:v>
                </c:pt>
                <c:pt idx="15">
                  <c:v>8.91</c:v>
                </c:pt>
                <c:pt idx="16">
                  <c:v>8.93</c:v>
                </c:pt>
                <c:pt idx="17">
                  <c:v>8.9</c:v>
                </c:pt>
                <c:pt idx="18">
                  <c:v>8.8800000000000008</c:v>
                </c:pt>
                <c:pt idx="19">
                  <c:v>8.91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812544"/>
        <c:axId val="340814080"/>
      </c:lineChart>
      <c:catAx>
        <c:axId val="34081254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0814080"/>
        <c:crosses val="autoZero"/>
        <c:auto val="1"/>
        <c:lblAlgn val="ctr"/>
        <c:lblOffset val="100"/>
        <c:noMultiLvlLbl val="0"/>
      </c:catAx>
      <c:valAx>
        <c:axId val="3408140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accelerometer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4444444444444446E-2"/>
              <c:y val="0.1725989896424237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081254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Sheet1!$A$2:$A$328</c:f>
              <c:numCache>
                <c:formatCode>General</c:formatCode>
                <c:ptCount val="327"/>
              </c:numCache>
            </c:numRef>
          </c:cat>
          <c:val>
            <c:numRef>
              <c:f>Sheet1!$B$2:$B$328</c:f>
              <c:numCache>
                <c:formatCode>General</c:formatCode>
                <c:ptCount val="327"/>
                <c:pt idx="0">
                  <c:v>68.031272999999999</c:v>
                </c:pt>
                <c:pt idx="1">
                  <c:v>54.035052999999998</c:v>
                </c:pt>
                <c:pt idx="2">
                  <c:v>55.623975000000002</c:v>
                </c:pt>
                <c:pt idx="3">
                  <c:v>58.094071</c:v>
                </c:pt>
                <c:pt idx="4">
                  <c:v>57.055649000000003</c:v>
                </c:pt>
                <c:pt idx="5">
                  <c:v>50.160381000000001</c:v>
                </c:pt>
                <c:pt idx="6">
                  <c:v>53.122629000000003</c:v>
                </c:pt>
                <c:pt idx="7">
                  <c:v>53.929358000000001</c:v>
                </c:pt>
                <c:pt idx="8">
                  <c:v>59.241250999999998</c:v>
                </c:pt>
                <c:pt idx="9">
                  <c:v>68.205676999999994</c:v>
                </c:pt>
                <c:pt idx="10">
                  <c:v>71.383792</c:v>
                </c:pt>
                <c:pt idx="11">
                  <c:v>63.992606000000002</c:v>
                </c:pt>
                <c:pt idx="12">
                  <c:v>70.631836000000007</c:v>
                </c:pt>
                <c:pt idx="13">
                  <c:v>74.060682999999997</c:v>
                </c:pt>
                <c:pt idx="14">
                  <c:v>71.255384000000006</c:v>
                </c:pt>
                <c:pt idx="15">
                  <c:v>62.320225000000001</c:v>
                </c:pt>
                <c:pt idx="16">
                  <c:v>59.706609</c:v>
                </c:pt>
                <c:pt idx="17">
                  <c:v>61.024386999999997</c:v>
                </c:pt>
                <c:pt idx="18">
                  <c:v>54.858975999999998</c:v>
                </c:pt>
                <c:pt idx="19">
                  <c:v>49.414541</c:v>
                </c:pt>
                <c:pt idx="20">
                  <c:v>51.360323999999999</c:v>
                </c:pt>
                <c:pt idx="21">
                  <c:v>53.153806000000003</c:v>
                </c:pt>
                <c:pt idx="22">
                  <c:v>52.491484999999997</c:v>
                </c:pt>
                <c:pt idx="23">
                  <c:v>67.324721999999994</c:v>
                </c:pt>
                <c:pt idx="24">
                  <c:v>66.196596</c:v>
                </c:pt>
                <c:pt idx="25">
                  <c:v>54.719324</c:v>
                </c:pt>
                <c:pt idx="26">
                  <c:v>70.599413999999996</c:v>
                </c:pt>
                <c:pt idx="27">
                  <c:v>74.951029000000005</c:v>
                </c:pt>
                <c:pt idx="28">
                  <c:v>69.508703999999994</c:v>
                </c:pt>
                <c:pt idx="29">
                  <c:v>64.772023000000004</c:v>
                </c:pt>
                <c:pt idx="30">
                  <c:v>60.814590000000003</c:v>
                </c:pt>
                <c:pt idx="31">
                  <c:v>57.656910000000003</c:v>
                </c:pt>
                <c:pt idx="32">
                  <c:v>54.427976000000001</c:v>
                </c:pt>
                <c:pt idx="33">
                  <c:v>48.905251</c:v>
                </c:pt>
                <c:pt idx="34">
                  <c:v>51.321232000000002</c:v>
                </c:pt>
                <c:pt idx="35">
                  <c:v>51.826655000000002</c:v>
                </c:pt>
                <c:pt idx="36">
                  <c:v>50.846259000000003</c:v>
                </c:pt>
                <c:pt idx="37">
                  <c:v>50.742668999999999</c:v>
                </c:pt>
                <c:pt idx="38">
                  <c:v>51.827587999999999</c:v>
                </c:pt>
                <c:pt idx="39">
                  <c:v>52.387943999999997</c:v>
                </c:pt>
                <c:pt idx="40">
                  <c:v>57.100743999999999</c:v>
                </c:pt>
                <c:pt idx="41">
                  <c:v>50.805064999999999</c:v>
                </c:pt>
                <c:pt idx="42">
                  <c:v>51.109530999999997</c:v>
                </c:pt>
                <c:pt idx="43">
                  <c:v>50.432201999999997</c:v>
                </c:pt>
                <c:pt idx="44">
                  <c:v>48.856670999999999</c:v>
                </c:pt>
                <c:pt idx="45">
                  <c:v>50.859402000000003</c:v>
                </c:pt>
                <c:pt idx="46">
                  <c:v>53.169086999999998</c:v>
                </c:pt>
                <c:pt idx="47">
                  <c:v>50.061881</c:v>
                </c:pt>
                <c:pt idx="48">
                  <c:v>52.453721000000002</c:v>
                </c:pt>
                <c:pt idx="49">
                  <c:v>49.643943</c:v>
                </c:pt>
                <c:pt idx="50">
                  <c:v>50.062106</c:v>
                </c:pt>
                <c:pt idx="51">
                  <c:v>49.471556999999997</c:v>
                </c:pt>
                <c:pt idx="52">
                  <c:v>49.693911999999997</c:v>
                </c:pt>
                <c:pt idx="53">
                  <c:v>48.795606999999997</c:v>
                </c:pt>
                <c:pt idx="54">
                  <c:v>47.625698999999997</c:v>
                </c:pt>
                <c:pt idx="55">
                  <c:v>50.270406000000001</c:v>
                </c:pt>
                <c:pt idx="56">
                  <c:v>49.530918999999997</c:v>
                </c:pt>
                <c:pt idx="57">
                  <c:v>51.354605999999997</c:v>
                </c:pt>
                <c:pt idx="58">
                  <c:v>51.171190000000003</c:v>
                </c:pt>
                <c:pt idx="59">
                  <c:v>53.597825</c:v>
                </c:pt>
                <c:pt idx="60">
                  <c:v>52.003478000000001</c:v>
                </c:pt>
                <c:pt idx="61">
                  <c:v>48.969371000000002</c:v>
                </c:pt>
                <c:pt idx="62">
                  <c:v>50.046478999999998</c:v>
                </c:pt>
                <c:pt idx="63">
                  <c:v>47.276344999999999</c:v>
                </c:pt>
                <c:pt idx="64">
                  <c:v>53.485667999999997</c:v>
                </c:pt>
                <c:pt idx="65">
                  <c:v>48.913767</c:v>
                </c:pt>
                <c:pt idx="66">
                  <c:v>51.221513999999999</c:v>
                </c:pt>
                <c:pt idx="67">
                  <c:v>46.517873999999999</c:v>
                </c:pt>
                <c:pt idx="68">
                  <c:v>48.261522999999997</c:v>
                </c:pt>
                <c:pt idx="69">
                  <c:v>50.441274999999997</c:v>
                </c:pt>
                <c:pt idx="70">
                  <c:v>49.009996000000001</c:v>
                </c:pt>
                <c:pt idx="71">
                  <c:v>49.931489999999997</c:v>
                </c:pt>
                <c:pt idx="72">
                  <c:v>49.594872000000002</c:v>
                </c:pt>
                <c:pt idx="73">
                  <c:v>50.287474000000003</c:v>
                </c:pt>
                <c:pt idx="74">
                  <c:v>51.661512999999999</c:v>
                </c:pt>
                <c:pt idx="75">
                  <c:v>51.119594999999997</c:v>
                </c:pt>
                <c:pt idx="76">
                  <c:v>51.272722999999999</c:v>
                </c:pt>
                <c:pt idx="77">
                  <c:v>50.699831000000003</c:v>
                </c:pt>
                <c:pt idx="78">
                  <c:v>50.027982000000002</c:v>
                </c:pt>
                <c:pt idx="79">
                  <c:v>52.147413999999998</c:v>
                </c:pt>
                <c:pt idx="80">
                  <c:v>49.487687999999999</c:v>
                </c:pt>
                <c:pt idx="81">
                  <c:v>48.784260000000003</c:v>
                </c:pt>
                <c:pt idx="82">
                  <c:v>51.071790999999997</c:v>
                </c:pt>
                <c:pt idx="83">
                  <c:v>51.214955000000003</c:v>
                </c:pt>
                <c:pt idx="84">
                  <c:v>49.907362999999997</c:v>
                </c:pt>
                <c:pt idx="85">
                  <c:v>49.629866</c:v>
                </c:pt>
                <c:pt idx="86">
                  <c:v>49.729202000000001</c:v>
                </c:pt>
                <c:pt idx="87">
                  <c:v>51.880963000000001</c:v>
                </c:pt>
                <c:pt idx="88">
                  <c:v>48.809936</c:v>
                </c:pt>
                <c:pt idx="89">
                  <c:v>51.696401000000002</c:v>
                </c:pt>
                <c:pt idx="90">
                  <c:v>48.856174000000003</c:v>
                </c:pt>
                <c:pt idx="91">
                  <c:v>49.699930000000002</c:v>
                </c:pt>
                <c:pt idx="92">
                  <c:v>51.159356000000002</c:v>
                </c:pt>
                <c:pt idx="93">
                  <c:v>47.979531000000001</c:v>
                </c:pt>
                <c:pt idx="94">
                  <c:v>48.865704000000001</c:v>
                </c:pt>
                <c:pt idx="95">
                  <c:v>50.86121</c:v>
                </c:pt>
                <c:pt idx="96">
                  <c:v>47.021154000000003</c:v>
                </c:pt>
                <c:pt idx="97">
                  <c:v>48.628224000000003</c:v>
                </c:pt>
                <c:pt idx="98">
                  <c:v>52.655841000000002</c:v>
                </c:pt>
                <c:pt idx="99">
                  <c:v>51.969017000000001</c:v>
                </c:pt>
                <c:pt idx="100">
                  <c:v>50.221899000000001</c:v>
                </c:pt>
                <c:pt idx="101">
                  <c:v>52.347281000000002</c:v>
                </c:pt>
                <c:pt idx="102">
                  <c:v>51.234893999999997</c:v>
                </c:pt>
                <c:pt idx="103">
                  <c:v>50.011394000000003</c:v>
                </c:pt>
                <c:pt idx="104">
                  <c:v>51.335521999999997</c:v>
                </c:pt>
                <c:pt idx="105">
                  <c:v>51.229733000000003</c:v>
                </c:pt>
                <c:pt idx="106">
                  <c:v>50.772297000000002</c:v>
                </c:pt>
                <c:pt idx="107">
                  <c:v>50.277341</c:v>
                </c:pt>
                <c:pt idx="108">
                  <c:v>52.491227000000002</c:v>
                </c:pt>
                <c:pt idx="109">
                  <c:v>51.128048999999997</c:v>
                </c:pt>
                <c:pt idx="110">
                  <c:v>50.114638999999997</c:v>
                </c:pt>
                <c:pt idx="111">
                  <c:v>50.782924000000001</c:v>
                </c:pt>
                <c:pt idx="112">
                  <c:v>51.164301999999999</c:v>
                </c:pt>
                <c:pt idx="113">
                  <c:v>50.155047000000003</c:v>
                </c:pt>
                <c:pt idx="114">
                  <c:v>50.154226000000001</c:v>
                </c:pt>
                <c:pt idx="115">
                  <c:v>51.161945000000003</c:v>
                </c:pt>
                <c:pt idx="116">
                  <c:v>48.294485000000002</c:v>
                </c:pt>
                <c:pt idx="117">
                  <c:v>48.479987999999999</c:v>
                </c:pt>
                <c:pt idx="118">
                  <c:v>51.088039000000002</c:v>
                </c:pt>
                <c:pt idx="119">
                  <c:v>49.569186999999999</c:v>
                </c:pt>
                <c:pt idx="120">
                  <c:v>48.527872000000002</c:v>
                </c:pt>
                <c:pt idx="121">
                  <c:v>48.621305999999997</c:v>
                </c:pt>
                <c:pt idx="122">
                  <c:v>51.512912</c:v>
                </c:pt>
                <c:pt idx="123">
                  <c:v>48.396635000000003</c:v>
                </c:pt>
                <c:pt idx="124">
                  <c:v>49.637739000000003</c:v>
                </c:pt>
                <c:pt idx="125">
                  <c:v>48.772945</c:v>
                </c:pt>
                <c:pt idx="126">
                  <c:v>50.119469000000002</c:v>
                </c:pt>
                <c:pt idx="127">
                  <c:v>49.417662</c:v>
                </c:pt>
                <c:pt idx="128">
                  <c:v>48.862226999999997</c:v>
                </c:pt>
                <c:pt idx="129">
                  <c:v>50.029204</c:v>
                </c:pt>
                <c:pt idx="130">
                  <c:v>50.488374999999998</c:v>
                </c:pt>
                <c:pt idx="131">
                  <c:v>52.596476000000003</c:v>
                </c:pt>
                <c:pt idx="132">
                  <c:v>50.093966999999999</c:v>
                </c:pt>
                <c:pt idx="133">
                  <c:v>49.502366000000002</c:v>
                </c:pt>
                <c:pt idx="134">
                  <c:v>51.333545999999998</c:v>
                </c:pt>
                <c:pt idx="135">
                  <c:v>50.931463000000001</c:v>
                </c:pt>
                <c:pt idx="136">
                  <c:v>50.122796000000001</c:v>
                </c:pt>
                <c:pt idx="137">
                  <c:v>50.387087999999999</c:v>
                </c:pt>
                <c:pt idx="138">
                  <c:v>49.983651000000002</c:v>
                </c:pt>
                <c:pt idx="139">
                  <c:v>49.810293000000001</c:v>
                </c:pt>
                <c:pt idx="140">
                  <c:v>51.030487999999998</c:v>
                </c:pt>
                <c:pt idx="141">
                  <c:v>52.184345</c:v>
                </c:pt>
                <c:pt idx="142">
                  <c:v>52.428440000000002</c:v>
                </c:pt>
                <c:pt idx="143">
                  <c:v>51.875926</c:v>
                </c:pt>
                <c:pt idx="144">
                  <c:v>50.932538000000001</c:v>
                </c:pt>
                <c:pt idx="145">
                  <c:v>47.184314000000001</c:v>
                </c:pt>
                <c:pt idx="146">
                  <c:v>49.247684999999997</c:v>
                </c:pt>
                <c:pt idx="147">
                  <c:v>48.835926000000001</c:v>
                </c:pt>
                <c:pt idx="148">
                  <c:v>49.121291999999997</c:v>
                </c:pt>
                <c:pt idx="149">
                  <c:v>47.567039999999999</c:v>
                </c:pt>
                <c:pt idx="150">
                  <c:v>49.876370999999999</c:v>
                </c:pt>
                <c:pt idx="151">
                  <c:v>51.552816</c:v>
                </c:pt>
                <c:pt idx="152">
                  <c:v>50.102756999999997</c:v>
                </c:pt>
                <c:pt idx="153">
                  <c:v>49.062510000000003</c:v>
                </c:pt>
                <c:pt idx="154">
                  <c:v>49.070523999999999</c:v>
                </c:pt>
                <c:pt idx="155">
                  <c:v>49.541400000000003</c:v>
                </c:pt>
                <c:pt idx="156">
                  <c:v>48.229309000000001</c:v>
                </c:pt>
                <c:pt idx="157">
                  <c:v>46.984324999999998</c:v>
                </c:pt>
                <c:pt idx="158">
                  <c:v>52.633135000000003</c:v>
                </c:pt>
                <c:pt idx="159">
                  <c:v>46.589789000000003</c:v>
                </c:pt>
                <c:pt idx="160">
                  <c:v>51.314855999999999</c:v>
                </c:pt>
                <c:pt idx="161">
                  <c:v>48.512588000000001</c:v>
                </c:pt>
                <c:pt idx="162">
                  <c:v>47.971640000000001</c:v>
                </c:pt>
                <c:pt idx="163">
                  <c:v>49.385902000000002</c:v>
                </c:pt>
                <c:pt idx="164">
                  <c:v>50.266688000000002</c:v>
                </c:pt>
                <c:pt idx="165">
                  <c:v>48.766365999999998</c:v>
                </c:pt>
                <c:pt idx="166">
                  <c:v>51.603864000000002</c:v>
                </c:pt>
                <c:pt idx="167">
                  <c:v>48.592236</c:v>
                </c:pt>
                <c:pt idx="168">
                  <c:v>48.526747</c:v>
                </c:pt>
                <c:pt idx="169">
                  <c:v>49.766165000000001</c:v>
                </c:pt>
                <c:pt idx="170">
                  <c:v>48.36036</c:v>
                </c:pt>
                <c:pt idx="171">
                  <c:v>49.084508999999997</c:v>
                </c:pt>
                <c:pt idx="172">
                  <c:v>50.890639</c:v>
                </c:pt>
                <c:pt idx="173">
                  <c:v>49.265726999999998</c:v>
                </c:pt>
                <c:pt idx="174">
                  <c:v>51.429397999999999</c:v>
                </c:pt>
                <c:pt idx="175">
                  <c:v>51.999631000000001</c:v>
                </c:pt>
                <c:pt idx="176">
                  <c:v>49.701618000000003</c:v>
                </c:pt>
                <c:pt idx="177">
                  <c:v>49.571246000000002</c:v>
                </c:pt>
                <c:pt idx="178">
                  <c:v>50.109983</c:v>
                </c:pt>
                <c:pt idx="179">
                  <c:v>51.103664000000002</c:v>
                </c:pt>
                <c:pt idx="180">
                  <c:v>52.183140000000002</c:v>
                </c:pt>
                <c:pt idx="181">
                  <c:v>50.323180000000001</c:v>
                </c:pt>
                <c:pt idx="182">
                  <c:v>53.541445000000003</c:v>
                </c:pt>
                <c:pt idx="183">
                  <c:v>61.498164000000003</c:v>
                </c:pt>
                <c:pt idx="184">
                  <c:v>78.090560999999994</c:v>
                </c:pt>
                <c:pt idx="185">
                  <c:v>55.003675000000001</c:v>
                </c:pt>
                <c:pt idx="186">
                  <c:v>35.936889000000001</c:v>
                </c:pt>
                <c:pt idx="187">
                  <c:v>34.853389</c:v>
                </c:pt>
                <c:pt idx="188">
                  <c:v>40.121476000000001</c:v>
                </c:pt>
                <c:pt idx="189">
                  <c:v>42.632933999999999</c:v>
                </c:pt>
                <c:pt idx="190">
                  <c:v>48.396545000000003</c:v>
                </c:pt>
                <c:pt idx="191">
                  <c:v>47.357902000000003</c:v>
                </c:pt>
                <c:pt idx="192">
                  <c:v>48.560605000000002</c:v>
                </c:pt>
                <c:pt idx="193">
                  <c:v>47.881846000000003</c:v>
                </c:pt>
                <c:pt idx="194">
                  <c:v>48.768104000000001</c:v>
                </c:pt>
                <c:pt idx="195">
                  <c:v>47.110014</c:v>
                </c:pt>
                <c:pt idx="196">
                  <c:v>44.043194999999997</c:v>
                </c:pt>
                <c:pt idx="197">
                  <c:v>49.519528000000001</c:v>
                </c:pt>
                <c:pt idx="198">
                  <c:v>48.274445999999998</c:v>
                </c:pt>
                <c:pt idx="199">
                  <c:v>44.482982</c:v>
                </c:pt>
                <c:pt idx="200">
                  <c:v>47.912489000000001</c:v>
                </c:pt>
                <c:pt idx="201">
                  <c:v>50.808385000000001</c:v>
                </c:pt>
                <c:pt idx="202">
                  <c:v>47.903686999999998</c:v>
                </c:pt>
                <c:pt idx="203">
                  <c:v>47.781579999999998</c:v>
                </c:pt>
                <c:pt idx="204">
                  <c:v>45.202188999999997</c:v>
                </c:pt>
                <c:pt idx="205">
                  <c:v>48.691232999999997</c:v>
                </c:pt>
                <c:pt idx="206">
                  <c:v>47.604275000000001</c:v>
                </c:pt>
                <c:pt idx="207">
                  <c:v>46.759875000000001</c:v>
                </c:pt>
                <c:pt idx="208">
                  <c:v>48.673245999999999</c:v>
                </c:pt>
                <c:pt idx="209">
                  <c:v>47.157362999999997</c:v>
                </c:pt>
                <c:pt idx="210">
                  <c:v>49.115738</c:v>
                </c:pt>
                <c:pt idx="211">
                  <c:v>47.467331999999999</c:v>
                </c:pt>
                <c:pt idx="212">
                  <c:v>49.124561999999997</c:v>
                </c:pt>
                <c:pt idx="213">
                  <c:v>49.042054</c:v>
                </c:pt>
                <c:pt idx="214">
                  <c:v>49.355027999999997</c:v>
                </c:pt>
                <c:pt idx="215">
                  <c:v>47.526575000000001</c:v>
                </c:pt>
                <c:pt idx="216">
                  <c:v>45.574900999999997</c:v>
                </c:pt>
                <c:pt idx="217">
                  <c:v>48.142958</c:v>
                </c:pt>
                <c:pt idx="218">
                  <c:v>45.293480000000002</c:v>
                </c:pt>
                <c:pt idx="219">
                  <c:v>47.378152</c:v>
                </c:pt>
                <c:pt idx="220">
                  <c:v>47.980696999999999</c:v>
                </c:pt>
                <c:pt idx="221">
                  <c:v>46.245840999999999</c:v>
                </c:pt>
                <c:pt idx="222">
                  <c:v>48.143025999999999</c:v>
                </c:pt>
                <c:pt idx="223">
                  <c:v>49.941147999999998</c:v>
                </c:pt>
                <c:pt idx="224">
                  <c:v>46.035390999999997</c:v>
                </c:pt>
                <c:pt idx="225">
                  <c:v>49.875506000000001</c:v>
                </c:pt>
                <c:pt idx="226">
                  <c:v>46.994173000000004</c:v>
                </c:pt>
                <c:pt idx="227">
                  <c:v>46.111904000000003</c:v>
                </c:pt>
                <c:pt idx="228">
                  <c:v>46.227893999999999</c:v>
                </c:pt>
                <c:pt idx="229">
                  <c:v>47.916339000000001</c:v>
                </c:pt>
                <c:pt idx="230">
                  <c:v>48.640616000000001</c:v>
                </c:pt>
                <c:pt idx="231">
                  <c:v>47.495009000000003</c:v>
                </c:pt>
                <c:pt idx="232">
                  <c:v>47.178719000000001</c:v>
                </c:pt>
                <c:pt idx="233">
                  <c:v>49.915294000000003</c:v>
                </c:pt>
                <c:pt idx="234">
                  <c:v>46.864237000000003</c:v>
                </c:pt>
                <c:pt idx="235">
                  <c:v>47.072246</c:v>
                </c:pt>
                <c:pt idx="236">
                  <c:v>45.474983000000002</c:v>
                </c:pt>
                <c:pt idx="237">
                  <c:v>49.085045000000001</c:v>
                </c:pt>
                <c:pt idx="238">
                  <c:v>47.244540000000001</c:v>
                </c:pt>
                <c:pt idx="239">
                  <c:v>48.490865999999997</c:v>
                </c:pt>
                <c:pt idx="240">
                  <c:v>45.579613999999999</c:v>
                </c:pt>
                <c:pt idx="241">
                  <c:v>48.393436000000001</c:v>
                </c:pt>
                <c:pt idx="242">
                  <c:v>48.168329</c:v>
                </c:pt>
                <c:pt idx="243">
                  <c:v>45.763948999999997</c:v>
                </c:pt>
                <c:pt idx="244">
                  <c:v>45.736587999999998</c:v>
                </c:pt>
                <c:pt idx="245">
                  <c:v>46.348793000000001</c:v>
                </c:pt>
                <c:pt idx="246">
                  <c:v>47.479137000000001</c:v>
                </c:pt>
                <c:pt idx="247">
                  <c:v>46.573937000000001</c:v>
                </c:pt>
                <c:pt idx="248">
                  <c:v>47.886020000000002</c:v>
                </c:pt>
                <c:pt idx="249">
                  <c:v>47.237737000000003</c:v>
                </c:pt>
                <c:pt idx="250">
                  <c:v>48.010413</c:v>
                </c:pt>
                <c:pt idx="251">
                  <c:v>47.355404</c:v>
                </c:pt>
                <c:pt idx="252">
                  <c:v>49.328046999999998</c:v>
                </c:pt>
                <c:pt idx="253">
                  <c:v>46.714028999999996</c:v>
                </c:pt>
                <c:pt idx="254">
                  <c:v>47.357309000000001</c:v>
                </c:pt>
                <c:pt idx="255">
                  <c:v>47.142488999999998</c:v>
                </c:pt>
                <c:pt idx="256">
                  <c:v>48.219819000000001</c:v>
                </c:pt>
                <c:pt idx="257">
                  <c:v>48.769385999999997</c:v>
                </c:pt>
                <c:pt idx="258">
                  <c:v>49.016623000000003</c:v>
                </c:pt>
                <c:pt idx="259">
                  <c:v>45.787806000000003</c:v>
                </c:pt>
                <c:pt idx="260">
                  <c:v>48.468322000000001</c:v>
                </c:pt>
                <c:pt idx="261">
                  <c:v>48.802996</c:v>
                </c:pt>
                <c:pt idx="262">
                  <c:v>46.677349</c:v>
                </c:pt>
                <c:pt idx="263">
                  <c:v>46.567343000000001</c:v>
                </c:pt>
                <c:pt idx="264">
                  <c:v>49.131977999999997</c:v>
                </c:pt>
                <c:pt idx="265">
                  <c:v>49.161484000000002</c:v>
                </c:pt>
                <c:pt idx="266">
                  <c:v>46.166007</c:v>
                </c:pt>
                <c:pt idx="267">
                  <c:v>46.008583999999999</c:v>
                </c:pt>
                <c:pt idx="268">
                  <c:v>47.765638000000003</c:v>
                </c:pt>
                <c:pt idx="269">
                  <c:v>47.995027</c:v>
                </c:pt>
                <c:pt idx="270">
                  <c:v>46.261828999999999</c:v>
                </c:pt>
                <c:pt idx="271">
                  <c:v>47.214216999999998</c:v>
                </c:pt>
                <c:pt idx="272">
                  <c:v>50.308303000000002</c:v>
                </c:pt>
                <c:pt idx="273">
                  <c:v>46.723320999999999</c:v>
                </c:pt>
                <c:pt idx="274">
                  <c:v>47.083274000000003</c:v>
                </c:pt>
                <c:pt idx="275">
                  <c:v>49.536566999999998</c:v>
                </c:pt>
                <c:pt idx="276">
                  <c:v>45.950687000000002</c:v>
                </c:pt>
                <c:pt idx="277">
                  <c:v>49.386052999999997</c:v>
                </c:pt>
                <c:pt idx="278">
                  <c:v>47.3613</c:v>
                </c:pt>
                <c:pt idx="279">
                  <c:v>48.22645</c:v>
                </c:pt>
                <c:pt idx="280">
                  <c:v>45.843153999999998</c:v>
                </c:pt>
                <c:pt idx="281">
                  <c:v>46.703899</c:v>
                </c:pt>
                <c:pt idx="282">
                  <c:v>49.637121999999998</c:v>
                </c:pt>
                <c:pt idx="283">
                  <c:v>48.735289999999999</c:v>
                </c:pt>
                <c:pt idx="284">
                  <c:v>48.173661000000003</c:v>
                </c:pt>
                <c:pt idx="285">
                  <c:v>49.281086000000002</c:v>
                </c:pt>
                <c:pt idx="286">
                  <c:v>47.867873000000003</c:v>
                </c:pt>
                <c:pt idx="287">
                  <c:v>48.172325999999998</c:v>
                </c:pt>
                <c:pt idx="288">
                  <c:v>44.974465000000002</c:v>
                </c:pt>
                <c:pt idx="289">
                  <c:v>48.755811999999999</c:v>
                </c:pt>
                <c:pt idx="290">
                  <c:v>47.885224000000001</c:v>
                </c:pt>
                <c:pt idx="291">
                  <c:v>48.064112999999999</c:v>
                </c:pt>
                <c:pt idx="292">
                  <c:v>46.497411999999997</c:v>
                </c:pt>
                <c:pt idx="293">
                  <c:v>48.885832999999998</c:v>
                </c:pt>
                <c:pt idx="294">
                  <c:v>48.00273</c:v>
                </c:pt>
                <c:pt idx="295">
                  <c:v>50.197023999999999</c:v>
                </c:pt>
                <c:pt idx="296">
                  <c:v>51.806134999999998</c:v>
                </c:pt>
                <c:pt idx="297">
                  <c:v>54.922890000000002</c:v>
                </c:pt>
                <c:pt idx="298">
                  <c:v>62.712660999999997</c:v>
                </c:pt>
                <c:pt idx="299">
                  <c:v>63.542389999999997</c:v>
                </c:pt>
                <c:pt idx="300">
                  <c:v>66.925380000000004</c:v>
                </c:pt>
                <c:pt idx="301">
                  <c:v>62.645679999999999</c:v>
                </c:pt>
                <c:pt idx="302">
                  <c:v>61.995139999999999</c:v>
                </c:pt>
                <c:pt idx="303">
                  <c:v>53.296669999999999</c:v>
                </c:pt>
                <c:pt idx="304">
                  <c:v>64.683535000000006</c:v>
                </c:pt>
                <c:pt idx="305">
                  <c:v>69.392251000000002</c:v>
                </c:pt>
                <c:pt idx="306">
                  <c:v>65.652647000000002</c:v>
                </c:pt>
                <c:pt idx="307">
                  <c:v>67.939042000000001</c:v>
                </c:pt>
                <c:pt idx="308">
                  <c:v>63.806201999999999</c:v>
                </c:pt>
                <c:pt idx="309">
                  <c:v>56.014460999999997</c:v>
                </c:pt>
                <c:pt idx="310">
                  <c:v>54.879772000000003</c:v>
                </c:pt>
                <c:pt idx="311">
                  <c:v>44.637118999999998</c:v>
                </c:pt>
                <c:pt idx="312">
                  <c:v>44.637118999999998</c:v>
                </c:pt>
                <c:pt idx="313">
                  <c:v>51.305622</c:v>
                </c:pt>
                <c:pt idx="314">
                  <c:v>46.265487</c:v>
                </c:pt>
                <c:pt idx="315">
                  <c:v>49.788775999999999</c:v>
                </c:pt>
                <c:pt idx="316">
                  <c:v>54.503399999999999</c:v>
                </c:pt>
                <c:pt idx="317">
                  <c:v>52.793568999999998</c:v>
                </c:pt>
                <c:pt idx="318">
                  <c:v>50.463996999999999</c:v>
                </c:pt>
                <c:pt idx="319">
                  <c:v>57.876635</c:v>
                </c:pt>
                <c:pt idx="320">
                  <c:v>50.095796999999997</c:v>
                </c:pt>
                <c:pt idx="321">
                  <c:v>53.748092999999997</c:v>
                </c:pt>
                <c:pt idx="322">
                  <c:v>53.198627000000002</c:v>
                </c:pt>
                <c:pt idx="323">
                  <c:v>53.198627000000002</c:v>
                </c:pt>
                <c:pt idx="324">
                  <c:v>54.046235000000003</c:v>
                </c:pt>
                <c:pt idx="325">
                  <c:v>54.046235000000003</c:v>
                </c:pt>
                <c:pt idx="326">
                  <c:v>53.377248999999999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37681024"/>
        <c:axId val="340722432"/>
      </c:lineChart>
      <c:catAx>
        <c:axId val="33768102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328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722432"/>
        <c:crosses val="autoZero"/>
        <c:auto val="1"/>
        <c:lblAlgn val="ctr"/>
        <c:lblOffset val="100"/>
        <c:noMultiLvlLbl val="0"/>
      </c:catAx>
      <c:valAx>
        <c:axId val="34072243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376810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5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Sheet1!$A$2:$A$25</c:f>
              <c:numCache>
                <c:formatCode>General</c:formatCode>
                <c:ptCount val="24"/>
              </c:numCache>
            </c:numRef>
          </c:cat>
          <c:val>
            <c:numRef>
              <c:f>Sheet1!$B$2:$B$25</c:f>
              <c:numCache>
                <c:formatCode>General</c:formatCode>
                <c:ptCount val="24"/>
                <c:pt idx="0">
                  <c:v>50.890639</c:v>
                </c:pt>
                <c:pt idx="1">
                  <c:v>49.265726999999998</c:v>
                </c:pt>
                <c:pt idx="2">
                  <c:v>51.429397999999999</c:v>
                </c:pt>
                <c:pt idx="3">
                  <c:v>51.999631000000001</c:v>
                </c:pt>
                <c:pt idx="4">
                  <c:v>49.701618000000003</c:v>
                </c:pt>
                <c:pt idx="5">
                  <c:v>49.571246000000002</c:v>
                </c:pt>
                <c:pt idx="6">
                  <c:v>50.109983</c:v>
                </c:pt>
                <c:pt idx="7">
                  <c:v>51.103664000000002</c:v>
                </c:pt>
                <c:pt idx="8">
                  <c:v>52.183140000000002</c:v>
                </c:pt>
                <c:pt idx="9">
                  <c:v>50.323180000000001</c:v>
                </c:pt>
                <c:pt idx="10">
                  <c:v>53.541445000000003</c:v>
                </c:pt>
                <c:pt idx="11">
                  <c:v>61.498164000000003</c:v>
                </c:pt>
                <c:pt idx="12">
                  <c:v>78.090560999999994</c:v>
                </c:pt>
                <c:pt idx="13">
                  <c:v>55.003675000000001</c:v>
                </c:pt>
                <c:pt idx="14">
                  <c:v>35.936889000000001</c:v>
                </c:pt>
                <c:pt idx="15">
                  <c:v>34.853389</c:v>
                </c:pt>
                <c:pt idx="16">
                  <c:v>40.121476000000001</c:v>
                </c:pt>
                <c:pt idx="17">
                  <c:v>42.632933999999999</c:v>
                </c:pt>
                <c:pt idx="18">
                  <c:v>48.396545000000003</c:v>
                </c:pt>
                <c:pt idx="19">
                  <c:v>47.357902000000003</c:v>
                </c:pt>
                <c:pt idx="20">
                  <c:v>48.560605000000002</c:v>
                </c:pt>
                <c:pt idx="21">
                  <c:v>47.881846000000003</c:v>
                </c:pt>
                <c:pt idx="22">
                  <c:v>48.768104000000001</c:v>
                </c:pt>
                <c:pt idx="23">
                  <c:v>47.110014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1997824"/>
        <c:axId val="342011904"/>
      </c:lineChart>
      <c:catAx>
        <c:axId val="34199782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011904"/>
        <c:crosses val="autoZero"/>
        <c:auto val="1"/>
        <c:lblAlgn val="ctr"/>
        <c:lblOffset val="100"/>
        <c:noMultiLvlLbl val="0"/>
      </c:catAx>
      <c:valAx>
        <c:axId val="34201190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19978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5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Sheet1!$A$2:$A$296</c:f>
              <c:numCache>
                <c:formatCode>General</c:formatCode>
                <c:ptCount val="295"/>
              </c:numCache>
            </c:numRef>
          </c:cat>
          <c:val>
            <c:numRef>
              <c:f>Sheet1!$B$2:$B$296</c:f>
              <c:numCache>
                <c:formatCode>General</c:formatCode>
                <c:ptCount val="295"/>
                <c:pt idx="0">
                  <c:v>10.39</c:v>
                </c:pt>
                <c:pt idx="1">
                  <c:v>8.73</c:v>
                </c:pt>
                <c:pt idx="2">
                  <c:v>8.42</c:v>
                </c:pt>
                <c:pt idx="3">
                  <c:v>9.6999999999999993</c:v>
                </c:pt>
                <c:pt idx="4">
                  <c:v>9.7899999999999991</c:v>
                </c:pt>
                <c:pt idx="5">
                  <c:v>10.039999999999999</c:v>
                </c:pt>
                <c:pt idx="6">
                  <c:v>9.83</c:v>
                </c:pt>
                <c:pt idx="7">
                  <c:v>8.6199999999999992</c:v>
                </c:pt>
                <c:pt idx="8">
                  <c:v>11.26</c:v>
                </c:pt>
                <c:pt idx="9">
                  <c:v>8.9499999999999993</c:v>
                </c:pt>
                <c:pt idx="10">
                  <c:v>4.16</c:v>
                </c:pt>
                <c:pt idx="11">
                  <c:v>14</c:v>
                </c:pt>
                <c:pt idx="12">
                  <c:v>10.49</c:v>
                </c:pt>
                <c:pt idx="13">
                  <c:v>10.39</c:v>
                </c:pt>
                <c:pt idx="14">
                  <c:v>9.9600000000000009</c:v>
                </c:pt>
                <c:pt idx="15">
                  <c:v>10.52</c:v>
                </c:pt>
                <c:pt idx="16">
                  <c:v>10.08</c:v>
                </c:pt>
                <c:pt idx="17">
                  <c:v>9.9</c:v>
                </c:pt>
                <c:pt idx="18">
                  <c:v>10.02</c:v>
                </c:pt>
                <c:pt idx="19">
                  <c:v>10.199999999999999</c:v>
                </c:pt>
                <c:pt idx="20">
                  <c:v>10.46</c:v>
                </c:pt>
                <c:pt idx="21">
                  <c:v>10.6</c:v>
                </c:pt>
                <c:pt idx="22">
                  <c:v>10.36</c:v>
                </c:pt>
                <c:pt idx="23">
                  <c:v>10.71</c:v>
                </c:pt>
                <c:pt idx="24">
                  <c:v>11.53</c:v>
                </c:pt>
                <c:pt idx="25">
                  <c:v>11</c:v>
                </c:pt>
                <c:pt idx="26">
                  <c:v>9.84</c:v>
                </c:pt>
                <c:pt idx="27">
                  <c:v>9.68</c:v>
                </c:pt>
                <c:pt idx="28">
                  <c:v>9.73</c:v>
                </c:pt>
                <c:pt idx="29">
                  <c:v>10.82</c:v>
                </c:pt>
                <c:pt idx="30">
                  <c:v>9.9700000000000006</c:v>
                </c:pt>
                <c:pt idx="31">
                  <c:v>10.09</c:v>
                </c:pt>
                <c:pt idx="32">
                  <c:v>10.050000000000001</c:v>
                </c:pt>
                <c:pt idx="33">
                  <c:v>10.28</c:v>
                </c:pt>
                <c:pt idx="34">
                  <c:v>9.99</c:v>
                </c:pt>
                <c:pt idx="35">
                  <c:v>9.68</c:v>
                </c:pt>
                <c:pt idx="36">
                  <c:v>10.06</c:v>
                </c:pt>
                <c:pt idx="37">
                  <c:v>10.68</c:v>
                </c:pt>
                <c:pt idx="38">
                  <c:v>12.04</c:v>
                </c:pt>
                <c:pt idx="39">
                  <c:v>10.18</c:v>
                </c:pt>
                <c:pt idx="40">
                  <c:v>10.33</c:v>
                </c:pt>
                <c:pt idx="41">
                  <c:v>10.84</c:v>
                </c:pt>
                <c:pt idx="42">
                  <c:v>10.62</c:v>
                </c:pt>
                <c:pt idx="43">
                  <c:v>10.37</c:v>
                </c:pt>
                <c:pt idx="44">
                  <c:v>10.050000000000001</c:v>
                </c:pt>
                <c:pt idx="45">
                  <c:v>10.01</c:v>
                </c:pt>
                <c:pt idx="46">
                  <c:v>10.06</c:v>
                </c:pt>
                <c:pt idx="47">
                  <c:v>10.06</c:v>
                </c:pt>
                <c:pt idx="48">
                  <c:v>10.07</c:v>
                </c:pt>
                <c:pt idx="49">
                  <c:v>10.07</c:v>
                </c:pt>
                <c:pt idx="50">
                  <c:v>10.19</c:v>
                </c:pt>
                <c:pt idx="51">
                  <c:v>10.11</c:v>
                </c:pt>
                <c:pt idx="52">
                  <c:v>10.119999999999999</c:v>
                </c:pt>
                <c:pt idx="53">
                  <c:v>10</c:v>
                </c:pt>
                <c:pt idx="54">
                  <c:v>10.039999999999999</c:v>
                </c:pt>
                <c:pt idx="55">
                  <c:v>10.029999999999999</c:v>
                </c:pt>
                <c:pt idx="56">
                  <c:v>10.039999999999999</c:v>
                </c:pt>
                <c:pt idx="57">
                  <c:v>10.15</c:v>
                </c:pt>
                <c:pt idx="58">
                  <c:v>10.050000000000001</c:v>
                </c:pt>
                <c:pt idx="59">
                  <c:v>9.9700000000000006</c:v>
                </c:pt>
                <c:pt idx="60">
                  <c:v>10.02</c:v>
                </c:pt>
                <c:pt idx="61">
                  <c:v>10.08</c:v>
                </c:pt>
                <c:pt idx="62">
                  <c:v>10.029999999999999</c:v>
                </c:pt>
                <c:pt idx="63">
                  <c:v>10</c:v>
                </c:pt>
                <c:pt idx="64">
                  <c:v>10.01</c:v>
                </c:pt>
                <c:pt idx="65">
                  <c:v>10.02</c:v>
                </c:pt>
                <c:pt idx="66">
                  <c:v>10.01</c:v>
                </c:pt>
                <c:pt idx="67">
                  <c:v>10.02</c:v>
                </c:pt>
                <c:pt idx="68">
                  <c:v>10.039999999999999</c:v>
                </c:pt>
                <c:pt idx="69">
                  <c:v>10.01</c:v>
                </c:pt>
                <c:pt idx="70">
                  <c:v>10.029999999999999</c:v>
                </c:pt>
                <c:pt idx="71">
                  <c:v>10.06</c:v>
                </c:pt>
                <c:pt idx="72">
                  <c:v>9.9700000000000006</c:v>
                </c:pt>
                <c:pt idx="73">
                  <c:v>9.8800000000000008</c:v>
                </c:pt>
                <c:pt idx="74">
                  <c:v>10.42</c:v>
                </c:pt>
                <c:pt idx="75">
                  <c:v>10.11</c:v>
                </c:pt>
                <c:pt idx="76">
                  <c:v>10.039999999999999</c:v>
                </c:pt>
                <c:pt idx="77">
                  <c:v>10.01</c:v>
                </c:pt>
                <c:pt idx="78">
                  <c:v>9.82</c:v>
                </c:pt>
                <c:pt idx="79">
                  <c:v>10.029999999999999</c:v>
                </c:pt>
                <c:pt idx="80">
                  <c:v>10.130000000000001</c:v>
                </c:pt>
                <c:pt idx="81">
                  <c:v>9.91</c:v>
                </c:pt>
                <c:pt idx="82">
                  <c:v>10.029999999999999</c:v>
                </c:pt>
                <c:pt idx="83">
                  <c:v>10.01</c:v>
                </c:pt>
                <c:pt idx="84">
                  <c:v>10</c:v>
                </c:pt>
                <c:pt idx="85">
                  <c:v>10.09</c:v>
                </c:pt>
                <c:pt idx="86">
                  <c:v>10.039999999999999</c:v>
                </c:pt>
                <c:pt idx="87">
                  <c:v>10.119999999999999</c:v>
                </c:pt>
                <c:pt idx="88">
                  <c:v>10.1</c:v>
                </c:pt>
                <c:pt idx="89">
                  <c:v>10.050000000000001</c:v>
                </c:pt>
                <c:pt idx="90">
                  <c:v>10.039999999999999</c:v>
                </c:pt>
                <c:pt idx="91">
                  <c:v>10</c:v>
                </c:pt>
                <c:pt idx="92">
                  <c:v>10.1</c:v>
                </c:pt>
                <c:pt idx="93">
                  <c:v>10.07</c:v>
                </c:pt>
                <c:pt idx="94">
                  <c:v>10.06</c:v>
                </c:pt>
                <c:pt idx="95">
                  <c:v>10.16</c:v>
                </c:pt>
                <c:pt idx="96">
                  <c:v>10.039999999999999</c:v>
                </c:pt>
                <c:pt idx="97">
                  <c:v>10.029999999999999</c:v>
                </c:pt>
                <c:pt idx="98">
                  <c:v>10.11</c:v>
                </c:pt>
                <c:pt idx="99">
                  <c:v>10.09</c:v>
                </c:pt>
                <c:pt idx="100">
                  <c:v>10.07</c:v>
                </c:pt>
                <c:pt idx="101">
                  <c:v>10.1</c:v>
                </c:pt>
                <c:pt idx="102">
                  <c:v>10.07</c:v>
                </c:pt>
                <c:pt idx="103">
                  <c:v>10.050000000000001</c:v>
                </c:pt>
                <c:pt idx="104">
                  <c:v>10.050000000000001</c:v>
                </c:pt>
                <c:pt idx="105">
                  <c:v>10.06</c:v>
                </c:pt>
                <c:pt idx="106">
                  <c:v>10.039999999999999</c:v>
                </c:pt>
                <c:pt idx="107">
                  <c:v>10</c:v>
                </c:pt>
                <c:pt idx="108">
                  <c:v>10.14</c:v>
                </c:pt>
                <c:pt idx="109">
                  <c:v>10.050000000000001</c:v>
                </c:pt>
                <c:pt idx="110">
                  <c:v>10.08</c:v>
                </c:pt>
                <c:pt idx="111">
                  <c:v>10.01</c:v>
                </c:pt>
                <c:pt idx="112">
                  <c:v>10.119999999999999</c:v>
                </c:pt>
                <c:pt idx="113">
                  <c:v>10.14</c:v>
                </c:pt>
                <c:pt idx="114">
                  <c:v>10.130000000000001</c:v>
                </c:pt>
                <c:pt idx="115">
                  <c:v>10.039999999999999</c:v>
                </c:pt>
                <c:pt idx="116">
                  <c:v>10.02</c:v>
                </c:pt>
                <c:pt idx="117">
                  <c:v>10</c:v>
                </c:pt>
                <c:pt idx="118">
                  <c:v>10.08</c:v>
                </c:pt>
                <c:pt idx="119">
                  <c:v>10.02</c:v>
                </c:pt>
                <c:pt idx="120">
                  <c:v>10.1</c:v>
                </c:pt>
                <c:pt idx="121">
                  <c:v>10.02</c:v>
                </c:pt>
                <c:pt idx="122">
                  <c:v>10</c:v>
                </c:pt>
                <c:pt idx="123">
                  <c:v>10.11</c:v>
                </c:pt>
                <c:pt idx="124">
                  <c:v>10.08</c:v>
                </c:pt>
                <c:pt idx="125">
                  <c:v>10.08</c:v>
                </c:pt>
                <c:pt idx="126">
                  <c:v>10.17</c:v>
                </c:pt>
                <c:pt idx="127">
                  <c:v>10.1</c:v>
                </c:pt>
                <c:pt idx="128">
                  <c:v>10.050000000000001</c:v>
                </c:pt>
                <c:pt idx="129">
                  <c:v>10.050000000000001</c:v>
                </c:pt>
                <c:pt idx="130">
                  <c:v>10.06</c:v>
                </c:pt>
                <c:pt idx="131">
                  <c:v>10.02</c:v>
                </c:pt>
                <c:pt idx="132">
                  <c:v>10.039999999999999</c:v>
                </c:pt>
                <c:pt idx="133">
                  <c:v>10.039999999999999</c:v>
                </c:pt>
                <c:pt idx="134">
                  <c:v>10.07</c:v>
                </c:pt>
                <c:pt idx="135">
                  <c:v>10.09</c:v>
                </c:pt>
                <c:pt idx="136">
                  <c:v>10.01</c:v>
                </c:pt>
                <c:pt idx="137">
                  <c:v>10.050000000000001</c:v>
                </c:pt>
                <c:pt idx="138">
                  <c:v>10.07</c:v>
                </c:pt>
                <c:pt idx="139">
                  <c:v>10.050000000000001</c:v>
                </c:pt>
                <c:pt idx="140">
                  <c:v>10.02</c:v>
                </c:pt>
                <c:pt idx="141">
                  <c:v>10.02</c:v>
                </c:pt>
                <c:pt idx="142">
                  <c:v>10.07</c:v>
                </c:pt>
                <c:pt idx="143">
                  <c:v>10.06</c:v>
                </c:pt>
                <c:pt idx="144">
                  <c:v>10.050000000000001</c:v>
                </c:pt>
                <c:pt idx="145">
                  <c:v>10.02</c:v>
                </c:pt>
                <c:pt idx="146">
                  <c:v>10.029999999999999</c:v>
                </c:pt>
                <c:pt idx="147">
                  <c:v>10.06</c:v>
                </c:pt>
                <c:pt idx="148">
                  <c:v>10.039999999999999</c:v>
                </c:pt>
                <c:pt idx="149">
                  <c:v>10.02</c:v>
                </c:pt>
                <c:pt idx="150">
                  <c:v>10.029999999999999</c:v>
                </c:pt>
                <c:pt idx="151">
                  <c:v>10.02</c:v>
                </c:pt>
                <c:pt idx="152">
                  <c:v>10.029999999999999</c:v>
                </c:pt>
                <c:pt idx="153">
                  <c:v>10.050000000000001</c:v>
                </c:pt>
                <c:pt idx="154">
                  <c:v>10.050000000000001</c:v>
                </c:pt>
                <c:pt idx="155">
                  <c:v>10.02</c:v>
                </c:pt>
                <c:pt idx="156">
                  <c:v>9.9600000000000009</c:v>
                </c:pt>
                <c:pt idx="157">
                  <c:v>9.74</c:v>
                </c:pt>
                <c:pt idx="158">
                  <c:v>9.18</c:v>
                </c:pt>
                <c:pt idx="159">
                  <c:v>7.18</c:v>
                </c:pt>
                <c:pt idx="160">
                  <c:v>3.05</c:v>
                </c:pt>
                <c:pt idx="161">
                  <c:v>21.59</c:v>
                </c:pt>
                <c:pt idx="162">
                  <c:v>9.93</c:v>
                </c:pt>
                <c:pt idx="163">
                  <c:v>8.18</c:v>
                </c:pt>
                <c:pt idx="164">
                  <c:v>8.85</c:v>
                </c:pt>
                <c:pt idx="165">
                  <c:v>8.8699999999999992</c:v>
                </c:pt>
                <c:pt idx="166">
                  <c:v>8.83</c:v>
                </c:pt>
                <c:pt idx="167">
                  <c:v>8.82</c:v>
                </c:pt>
                <c:pt idx="168">
                  <c:v>8.83</c:v>
                </c:pt>
                <c:pt idx="169">
                  <c:v>8.84</c:v>
                </c:pt>
                <c:pt idx="170">
                  <c:v>8.84</c:v>
                </c:pt>
                <c:pt idx="171">
                  <c:v>8.84</c:v>
                </c:pt>
                <c:pt idx="172">
                  <c:v>8.84</c:v>
                </c:pt>
                <c:pt idx="173">
                  <c:v>8.83</c:v>
                </c:pt>
                <c:pt idx="174">
                  <c:v>8.85</c:v>
                </c:pt>
                <c:pt idx="175">
                  <c:v>8.84</c:v>
                </c:pt>
                <c:pt idx="176">
                  <c:v>8.85</c:v>
                </c:pt>
                <c:pt idx="177">
                  <c:v>8.81</c:v>
                </c:pt>
                <c:pt idx="178">
                  <c:v>8.81</c:v>
                </c:pt>
                <c:pt idx="179">
                  <c:v>8.86</c:v>
                </c:pt>
                <c:pt idx="180">
                  <c:v>8.83</c:v>
                </c:pt>
                <c:pt idx="181">
                  <c:v>8.83</c:v>
                </c:pt>
                <c:pt idx="182">
                  <c:v>8.84</c:v>
                </c:pt>
                <c:pt idx="183">
                  <c:v>8.84</c:v>
                </c:pt>
                <c:pt idx="184">
                  <c:v>8.83</c:v>
                </c:pt>
                <c:pt idx="185">
                  <c:v>8.84</c:v>
                </c:pt>
                <c:pt idx="186">
                  <c:v>8.84</c:v>
                </c:pt>
                <c:pt idx="187">
                  <c:v>8.8699999999999992</c:v>
                </c:pt>
                <c:pt idx="188">
                  <c:v>8.85</c:v>
                </c:pt>
                <c:pt idx="189">
                  <c:v>8.85</c:v>
                </c:pt>
                <c:pt idx="190">
                  <c:v>8.86</c:v>
                </c:pt>
                <c:pt idx="191">
                  <c:v>8.84</c:v>
                </c:pt>
                <c:pt idx="192">
                  <c:v>8.86</c:v>
                </c:pt>
                <c:pt idx="193">
                  <c:v>8.83</c:v>
                </c:pt>
                <c:pt idx="194">
                  <c:v>8.84</c:v>
                </c:pt>
                <c:pt idx="195">
                  <c:v>8.85</c:v>
                </c:pt>
                <c:pt idx="196">
                  <c:v>8.85</c:v>
                </c:pt>
                <c:pt idx="197">
                  <c:v>8.83</c:v>
                </c:pt>
                <c:pt idx="198">
                  <c:v>8.85</c:v>
                </c:pt>
                <c:pt idx="199">
                  <c:v>8.82</c:v>
                </c:pt>
                <c:pt idx="200">
                  <c:v>8.84</c:v>
                </c:pt>
                <c:pt idx="201">
                  <c:v>8.83</c:v>
                </c:pt>
                <c:pt idx="202">
                  <c:v>8.83</c:v>
                </c:pt>
                <c:pt idx="203">
                  <c:v>8.83</c:v>
                </c:pt>
                <c:pt idx="204">
                  <c:v>8.85</c:v>
                </c:pt>
                <c:pt idx="205">
                  <c:v>8.8699999999999992</c:v>
                </c:pt>
                <c:pt idx="206">
                  <c:v>8.84</c:v>
                </c:pt>
                <c:pt idx="207">
                  <c:v>8.85</c:v>
                </c:pt>
                <c:pt idx="208">
                  <c:v>8.83</c:v>
                </c:pt>
                <c:pt idx="209">
                  <c:v>8.86</c:v>
                </c:pt>
                <c:pt idx="210">
                  <c:v>8.83</c:v>
                </c:pt>
                <c:pt idx="211">
                  <c:v>8.85</c:v>
                </c:pt>
                <c:pt idx="212">
                  <c:v>8.82</c:v>
                </c:pt>
                <c:pt idx="213">
                  <c:v>8.85</c:v>
                </c:pt>
                <c:pt idx="214">
                  <c:v>8.83</c:v>
                </c:pt>
                <c:pt idx="215">
                  <c:v>8.85</c:v>
                </c:pt>
                <c:pt idx="216">
                  <c:v>8.82</c:v>
                </c:pt>
                <c:pt idx="217">
                  <c:v>8.86</c:v>
                </c:pt>
                <c:pt idx="218">
                  <c:v>8.84</c:v>
                </c:pt>
                <c:pt idx="219">
                  <c:v>8.85</c:v>
                </c:pt>
                <c:pt idx="220">
                  <c:v>8.84</c:v>
                </c:pt>
                <c:pt idx="221">
                  <c:v>8.84</c:v>
                </c:pt>
                <c:pt idx="222">
                  <c:v>8.84</c:v>
                </c:pt>
                <c:pt idx="223">
                  <c:v>8.84</c:v>
                </c:pt>
                <c:pt idx="224">
                  <c:v>8.85</c:v>
                </c:pt>
                <c:pt idx="225">
                  <c:v>8.84</c:v>
                </c:pt>
                <c:pt idx="226">
                  <c:v>8.85</c:v>
                </c:pt>
                <c:pt idx="227">
                  <c:v>8.83</c:v>
                </c:pt>
                <c:pt idx="228">
                  <c:v>8.85</c:v>
                </c:pt>
                <c:pt idx="229">
                  <c:v>8.8699999999999992</c:v>
                </c:pt>
                <c:pt idx="230">
                  <c:v>8.86</c:v>
                </c:pt>
                <c:pt idx="231">
                  <c:v>8.83</c:v>
                </c:pt>
                <c:pt idx="232">
                  <c:v>8.76</c:v>
                </c:pt>
                <c:pt idx="233">
                  <c:v>8.76</c:v>
                </c:pt>
                <c:pt idx="234">
                  <c:v>8.7899999999999991</c:v>
                </c:pt>
                <c:pt idx="235">
                  <c:v>9.1999999999999993</c:v>
                </c:pt>
                <c:pt idx="236">
                  <c:v>8.77</c:v>
                </c:pt>
                <c:pt idx="237">
                  <c:v>8.9</c:v>
                </c:pt>
                <c:pt idx="238">
                  <c:v>8.85</c:v>
                </c:pt>
                <c:pt idx="239">
                  <c:v>8.77</c:v>
                </c:pt>
                <c:pt idx="240">
                  <c:v>8.93</c:v>
                </c:pt>
                <c:pt idx="241">
                  <c:v>8.83</c:v>
                </c:pt>
                <c:pt idx="242">
                  <c:v>8.67</c:v>
                </c:pt>
                <c:pt idx="243">
                  <c:v>8.59</c:v>
                </c:pt>
                <c:pt idx="244">
                  <c:v>8.8000000000000007</c:v>
                </c:pt>
                <c:pt idx="245">
                  <c:v>8.8000000000000007</c:v>
                </c:pt>
                <c:pt idx="246">
                  <c:v>8.85</c:v>
                </c:pt>
                <c:pt idx="247">
                  <c:v>8.8699999999999992</c:v>
                </c:pt>
                <c:pt idx="248">
                  <c:v>8.84</c:v>
                </c:pt>
                <c:pt idx="249">
                  <c:v>8.84</c:v>
                </c:pt>
                <c:pt idx="250">
                  <c:v>8.84</c:v>
                </c:pt>
                <c:pt idx="251">
                  <c:v>8.86</c:v>
                </c:pt>
                <c:pt idx="252">
                  <c:v>8.8800000000000008</c:v>
                </c:pt>
                <c:pt idx="253">
                  <c:v>8.83</c:v>
                </c:pt>
                <c:pt idx="254">
                  <c:v>8.86</c:v>
                </c:pt>
                <c:pt idx="255">
                  <c:v>8.89</c:v>
                </c:pt>
                <c:pt idx="256">
                  <c:v>8.86</c:v>
                </c:pt>
                <c:pt idx="257">
                  <c:v>8.84</c:v>
                </c:pt>
                <c:pt idx="258">
                  <c:v>8.85</c:v>
                </c:pt>
                <c:pt idx="259">
                  <c:v>8.8699999999999992</c:v>
                </c:pt>
                <c:pt idx="260">
                  <c:v>8.85</c:v>
                </c:pt>
                <c:pt idx="261">
                  <c:v>8.84</c:v>
                </c:pt>
                <c:pt idx="262">
                  <c:v>8.82</c:v>
                </c:pt>
                <c:pt idx="263">
                  <c:v>8.86</c:v>
                </c:pt>
                <c:pt idx="264">
                  <c:v>8.86</c:v>
                </c:pt>
                <c:pt idx="265">
                  <c:v>8.9</c:v>
                </c:pt>
                <c:pt idx="266">
                  <c:v>8.89</c:v>
                </c:pt>
                <c:pt idx="267">
                  <c:v>8.86</c:v>
                </c:pt>
                <c:pt idx="268">
                  <c:v>8.85</c:v>
                </c:pt>
                <c:pt idx="269">
                  <c:v>8.89</c:v>
                </c:pt>
                <c:pt idx="270">
                  <c:v>8.86</c:v>
                </c:pt>
                <c:pt idx="271">
                  <c:v>8.7899999999999991</c:v>
                </c:pt>
                <c:pt idx="272">
                  <c:v>9.11</c:v>
                </c:pt>
                <c:pt idx="273">
                  <c:v>8.41</c:v>
                </c:pt>
                <c:pt idx="274">
                  <c:v>8.17</c:v>
                </c:pt>
                <c:pt idx="275">
                  <c:v>9.9600000000000009</c:v>
                </c:pt>
                <c:pt idx="276">
                  <c:v>9</c:v>
                </c:pt>
                <c:pt idx="277">
                  <c:v>9.16</c:v>
                </c:pt>
                <c:pt idx="278">
                  <c:v>9.3800000000000008</c:v>
                </c:pt>
                <c:pt idx="279">
                  <c:v>8.3800000000000008</c:v>
                </c:pt>
                <c:pt idx="280">
                  <c:v>10.18</c:v>
                </c:pt>
                <c:pt idx="281">
                  <c:v>9.02</c:v>
                </c:pt>
                <c:pt idx="282">
                  <c:v>9.84</c:v>
                </c:pt>
                <c:pt idx="283">
                  <c:v>9.18</c:v>
                </c:pt>
                <c:pt idx="284">
                  <c:v>9.08</c:v>
                </c:pt>
                <c:pt idx="285">
                  <c:v>9.1</c:v>
                </c:pt>
                <c:pt idx="286">
                  <c:v>8.36</c:v>
                </c:pt>
                <c:pt idx="287">
                  <c:v>9.1300000000000008</c:v>
                </c:pt>
                <c:pt idx="288">
                  <c:v>8.66</c:v>
                </c:pt>
                <c:pt idx="289">
                  <c:v>9.06</c:v>
                </c:pt>
                <c:pt idx="290">
                  <c:v>8.9700000000000006</c:v>
                </c:pt>
                <c:pt idx="291">
                  <c:v>9.07</c:v>
                </c:pt>
                <c:pt idx="292">
                  <c:v>8.99</c:v>
                </c:pt>
                <c:pt idx="293">
                  <c:v>8.94</c:v>
                </c:pt>
                <c:pt idx="294">
                  <c:v>8.57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023552"/>
        <c:axId val="340809216"/>
      </c:lineChart>
      <c:catAx>
        <c:axId val="34202355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296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809216"/>
        <c:crosses val="autoZero"/>
        <c:auto val="1"/>
        <c:lblAlgn val="ctr"/>
        <c:lblOffset val="100"/>
        <c:noMultiLvlLbl val="0"/>
      </c:catAx>
      <c:valAx>
        <c:axId val="3408092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02355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Sheet1!$A$2:$A$2998</c:f>
              <c:numCache>
                <c:formatCode>General</c:formatCode>
                <c:ptCount val="2997"/>
              </c:numCache>
            </c:numRef>
          </c:cat>
          <c:val>
            <c:numRef>
              <c:f>Sheet1!$B$2:$B$2998</c:f>
              <c:numCache>
                <c:formatCode>General</c:formatCode>
                <c:ptCount val="2997"/>
                <c:pt idx="0">
                  <c:v>9.4</c:v>
                </c:pt>
                <c:pt idx="1">
                  <c:v>9.09</c:v>
                </c:pt>
                <c:pt idx="2">
                  <c:v>9.17</c:v>
                </c:pt>
                <c:pt idx="3">
                  <c:v>9.4</c:v>
                </c:pt>
                <c:pt idx="4">
                  <c:v>9.69</c:v>
                </c:pt>
                <c:pt idx="5">
                  <c:v>9.18</c:v>
                </c:pt>
                <c:pt idx="6">
                  <c:v>10.96</c:v>
                </c:pt>
                <c:pt idx="7">
                  <c:v>8.41</c:v>
                </c:pt>
                <c:pt idx="8">
                  <c:v>9.99</c:v>
                </c:pt>
                <c:pt idx="9">
                  <c:v>9.83</c:v>
                </c:pt>
                <c:pt idx="10">
                  <c:v>11.36</c:v>
                </c:pt>
                <c:pt idx="11">
                  <c:v>6.54</c:v>
                </c:pt>
                <c:pt idx="12">
                  <c:v>9.2100000000000009</c:v>
                </c:pt>
                <c:pt idx="13">
                  <c:v>11.9</c:v>
                </c:pt>
                <c:pt idx="14">
                  <c:v>11.38</c:v>
                </c:pt>
                <c:pt idx="15">
                  <c:v>8.9700000000000006</c:v>
                </c:pt>
                <c:pt idx="16">
                  <c:v>12.88</c:v>
                </c:pt>
                <c:pt idx="17">
                  <c:v>9.8000000000000007</c:v>
                </c:pt>
                <c:pt idx="18">
                  <c:v>10.16</c:v>
                </c:pt>
                <c:pt idx="19">
                  <c:v>10.199999999999999</c:v>
                </c:pt>
                <c:pt idx="20">
                  <c:v>9.92</c:v>
                </c:pt>
                <c:pt idx="21">
                  <c:v>10.23</c:v>
                </c:pt>
                <c:pt idx="22">
                  <c:v>10.5</c:v>
                </c:pt>
                <c:pt idx="23">
                  <c:v>10.1</c:v>
                </c:pt>
                <c:pt idx="24">
                  <c:v>9.5299999999999994</c:v>
                </c:pt>
                <c:pt idx="25">
                  <c:v>9.3000000000000007</c:v>
                </c:pt>
                <c:pt idx="26">
                  <c:v>10.26</c:v>
                </c:pt>
                <c:pt idx="27">
                  <c:v>8.91</c:v>
                </c:pt>
                <c:pt idx="28">
                  <c:v>10.47</c:v>
                </c:pt>
                <c:pt idx="29">
                  <c:v>9.69</c:v>
                </c:pt>
                <c:pt idx="30">
                  <c:v>10.78</c:v>
                </c:pt>
                <c:pt idx="31">
                  <c:v>8.94</c:v>
                </c:pt>
                <c:pt idx="32">
                  <c:v>11.67</c:v>
                </c:pt>
                <c:pt idx="33">
                  <c:v>10.61</c:v>
                </c:pt>
                <c:pt idx="34">
                  <c:v>8.66</c:v>
                </c:pt>
                <c:pt idx="35">
                  <c:v>12.01</c:v>
                </c:pt>
                <c:pt idx="36">
                  <c:v>10.59</c:v>
                </c:pt>
                <c:pt idx="37">
                  <c:v>9.1199999999999992</c:v>
                </c:pt>
                <c:pt idx="38">
                  <c:v>11.91</c:v>
                </c:pt>
                <c:pt idx="39">
                  <c:v>9.43</c:v>
                </c:pt>
                <c:pt idx="40">
                  <c:v>10.07</c:v>
                </c:pt>
                <c:pt idx="41">
                  <c:v>12.01</c:v>
                </c:pt>
                <c:pt idx="42">
                  <c:v>9.3000000000000007</c:v>
                </c:pt>
                <c:pt idx="43">
                  <c:v>10.66</c:v>
                </c:pt>
                <c:pt idx="44">
                  <c:v>9.2899999999999991</c:v>
                </c:pt>
                <c:pt idx="45">
                  <c:v>8.08</c:v>
                </c:pt>
                <c:pt idx="46">
                  <c:v>12.15</c:v>
                </c:pt>
                <c:pt idx="47">
                  <c:v>11.24</c:v>
                </c:pt>
                <c:pt idx="48">
                  <c:v>8.99</c:v>
                </c:pt>
                <c:pt idx="49">
                  <c:v>13.43</c:v>
                </c:pt>
                <c:pt idx="50">
                  <c:v>9.6</c:v>
                </c:pt>
                <c:pt idx="51">
                  <c:v>10.62</c:v>
                </c:pt>
                <c:pt idx="52">
                  <c:v>8.89</c:v>
                </c:pt>
                <c:pt idx="53">
                  <c:v>7.49</c:v>
                </c:pt>
                <c:pt idx="54">
                  <c:v>11.78</c:v>
                </c:pt>
                <c:pt idx="55">
                  <c:v>11.15</c:v>
                </c:pt>
                <c:pt idx="56">
                  <c:v>9.4499999999999993</c:v>
                </c:pt>
                <c:pt idx="57">
                  <c:v>13.01</c:v>
                </c:pt>
                <c:pt idx="58">
                  <c:v>9.49</c:v>
                </c:pt>
                <c:pt idx="59">
                  <c:v>10.29</c:v>
                </c:pt>
                <c:pt idx="60">
                  <c:v>10.24</c:v>
                </c:pt>
                <c:pt idx="61">
                  <c:v>7.52</c:v>
                </c:pt>
                <c:pt idx="62">
                  <c:v>11.41</c:v>
                </c:pt>
                <c:pt idx="63">
                  <c:v>11.64</c:v>
                </c:pt>
                <c:pt idx="64">
                  <c:v>9.1999999999999993</c:v>
                </c:pt>
                <c:pt idx="65">
                  <c:v>12.67</c:v>
                </c:pt>
                <c:pt idx="66">
                  <c:v>8.6999999999999993</c:v>
                </c:pt>
                <c:pt idx="67">
                  <c:v>11.36</c:v>
                </c:pt>
                <c:pt idx="68">
                  <c:v>9.9700000000000006</c:v>
                </c:pt>
                <c:pt idx="69">
                  <c:v>7.2</c:v>
                </c:pt>
                <c:pt idx="70">
                  <c:v>11.78</c:v>
                </c:pt>
                <c:pt idx="71">
                  <c:v>10.68</c:v>
                </c:pt>
                <c:pt idx="72">
                  <c:v>10.39</c:v>
                </c:pt>
                <c:pt idx="73">
                  <c:v>11.5</c:v>
                </c:pt>
                <c:pt idx="74">
                  <c:v>8.41</c:v>
                </c:pt>
                <c:pt idx="75">
                  <c:v>10.71</c:v>
                </c:pt>
                <c:pt idx="76">
                  <c:v>11.8</c:v>
                </c:pt>
                <c:pt idx="77">
                  <c:v>8.76</c:v>
                </c:pt>
                <c:pt idx="78">
                  <c:v>13.52</c:v>
                </c:pt>
                <c:pt idx="79">
                  <c:v>9.15</c:v>
                </c:pt>
                <c:pt idx="80">
                  <c:v>10.76</c:v>
                </c:pt>
                <c:pt idx="81">
                  <c:v>11.04</c:v>
                </c:pt>
                <c:pt idx="82">
                  <c:v>7.36</c:v>
                </c:pt>
                <c:pt idx="83">
                  <c:v>12.41</c:v>
                </c:pt>
                <c:pt idx="84">
                  <c:v>12.26</c:v>
                </c:pt>
                <c:pt idx="85">
                  <c:v>8.98</c:v>
                </c:pt>
                <c:pt idx="86">
                  <c:v>12.4</c:v>
                </c:pt>
                <c:pt idx="87">
                  <c:v>7.97</c:v>
                </c:pt>
                <c:pt idx="88">
                  <c:v>10.52</c:v>
                </c:pt>
                <c:pt idx="89">
                  <c:v>12.42</c:v>
                </c:pt>
                <c:pt idx="90">
                  <c:v>6.88</c:v>
                </c:pt>
                <c:pt idx="91">
                  <c:v>12.6</c:v>
                </c:pt>
                <c:pt idx="92">
                  <c:v>9.01</c:v>
                </c:pt>
                <c:pt idx="93">
                  <c:v>10.89</c:v>
                </c:pt>
                <c:pt idx="94">
                  <c:v>11.11</c:v>
                </c:pt>
                <c:pt idx="95">
                  <c:v>6.98</c:v>
                </c:pt>
                <c:pt idx="96">
                  <c:v>12.29</c:v>
                </c:pt>
                <c:pt idx="97">
                  <c:v>9.73</c:v>
                </c:pt>
                <c:pt idx="98">
                  <c:v>10.54</c:v>
                </c:pt>
                <c:pt idx="99">
                  <c:v>10.87</c:v>
                </c:pt>
                <c:pt idx="100">
                  <c:v>6.77</c:v>
                </c:pt>
                <c:pt idx="101">
                  <c:v>12.66</c:v>
                </c:pt>
                <c:pt idx="102">
                  <c:v>11</c:v>
                </c:pt>
                <c:pt idx="103">
                  <c:v>9.73</c:v>
                </c:pt>
                <c:pt idx="104">
                  <c:v>12.64</c:v>
                </c:pt>
                <c:pt idx="105">
                  <c:v>7.59</c:v>
                </c:pt>
                <c:pt idx="106">
                  <c:v>10.09</c:v>
                </c:pt>
                <c:pt idx="107">
                  <c:v>11.94</c:v>
                </c:pt>
                <c:pt idx="108">
                  <c:v>8.02</c:v>
                </c:pt>
                <c:pt idx="109">
                  <c:v>12.47</c:v>
                </c:pt>
                <c:pt idx="110">
                  <c:v>8.4700000000000006</c:v>
                </c:pt>
                <c:pt idx="111">
                  <c:v>10.38</c:v>
                </c:pt>
                <c:pt idx="112">
                  <c:v>10.82</c:v>
                </c:pt>
                <c:pt idx="113">
                  <c:v>6.68</c:v>
                </c:pt>
                <c:pt idx="114">
                  <c:v>11.25</c:v>
                </c:pt>
                <c:pt idx="115">
                  <c:v>10.34</c:v>
                </c:pt>
                <c:pt idx="116">
                  <c:v>9.83</c:v>
                </c:pt>
                <c:pt idx="117">
                  <c:v>12.14</c:v>
                </c:pt>
                <c:pt idx="118">
                  <c:v>7.11</c:v>
                </c:pt>
                <c:pt idx="119">
                  <c:v>13.35</c:v>
                </c:pt>
                <c:pt idx="120">
                  <c:v>12.22</c:v>
                </c:pt>
                <c:pt idx="121">
                  <c:v>8.48</c:v>
                </c:pt>
                <c:pt idx="122">
                  <c:v>12.72</c:v>
                </c:pt>
                <c:pt idx="123">
                  <c:v>8.3699999999999992</c:v>
                </c:pt>
                <c:pt idx="124">
                  <c:v>11.17</c:v>
                </c:pt>
                <c:pt idx="125">
                  <c:v>10.38</c:v>
                </c:pt>
                <c:pt idx="126">
                  <c:v>7.89</c:v>
                </c:pt>
                <c:pt idx="127">
                  <c:v>11.24</c:v>
                </c:pt>
                <c:pt idx="128">
                  <c:v>9.6</c:v>
                </c:pt>
                <c:pt idx="129">
                  <c:v>11.1</c:v>
                </c:pt>
                <c:pt idx="130">
                  <c:v>9.4</c:v>
                </c:pt>
                <c:pt idx="131">
                  <c:v>7.02</c:v>
                </c:pt>
                <c:pt idx="132">
                  <c:v>12.65</c:v>
                </c:pt>
                <c:pt idx="133">
                  <c:v>11.82</c:v>
                </c:pt>
                <c:pt idx="134">
                  <c:v>9.77</c:v>
                </c:pt>
                <c:pt idx="135">
                  <c:v>12.11</c:v>
                </c:pt>
                <c:pt idx="136">
                  <c:v>8.2200000000000006</c:v>
                </c:pt>
                <c:pt idx="137">
                  <c:v>10.67</c:v>
                </c:pt>
                <c:pt idx="138">
                  <c:v>11.7</c:v>
                </c:pt>
                <c:pt idx="139">
                  <c:v>8.8699999999999992</c:v>
                </c:pt>
                <c:pt idx="140">
                  <c:v>13.91</c:v>
                </c:pt>
                <c:pt idx="141">
                  <c:v>8.43</c:v>
                </c:pt>
                <c:pt idx="142">
                  <c:v>11.03</c:v>
                </c:pt>
                <c:pt idx="143">
                  <c:v>9.5299999999999994</c:v>
                </c:pt>
                <c:pt idx="144">
                  <c:v>7.12</c:v>
                </c:pt>
                <c:pt idx="145">
                  <c:v>11.65</c:v>
                </c:pt>
                <c:pt idx="146">
                  <c:v>11.46</c:v>
                </c:pt>
                <c:pt idx="147">
                  <c:v>9.9499999999999993</c:v>
                </c:pt>
                <c:pt idx="148">
                  <c:v>11.63</c:v>
                </c:pt>
                <c:pt idx="149">
                  <c:v>7.22</c:v>
                </c:pt>
                <c:pt idx="150">
                  <c:v>11.04</c:v>
                </c:pt>
                <c:pt idx="151">
                  <c:v>10.37</c:v>
                </c:pt>
                <c:pt idx="152">
                  <c:v>8.59</c:v>
                </c:pt>
                <c:pt idx="153">
                  <c:v>12.15</c:v>
                </c:pt>
                <c:pt idx="154">
                  <c:v>9.0299999999999994</c:v>
                </c:pt>
                <c:pt idx="155">
                  <c:v>10.67</c:v>
                </c:pt>
                <c:pt idx="156">
                  <c:v>9.5299999999999994</c:v>
                </c:pt>
                <c:pt idx="157">
                  <c:v>6.7</c:v>
                </c:pt>
                <c:pt idx="158">
                  <c:v>12.03</c:v>
                </c:pt>
                <c:pt idx="159">
                  <c:v>11.25</c:v>
                </c:pt>
                <c:pt idx="160">
                  <c:v>9.07</c:v>
                </c:pt>
                <c:pt idx="161">
                  <c:v>13.13</c:v>
                </c:pt>
                <c:pt idx="162">
                  <c:v>9.43</c:v>
                </c:pt>
                <c:pt idx="163">
                  <c:v>10.52</c:v>
                </c:pt>
                <c:pt idx="164">
                  <c:v>11.68</c:v>
                </c:pt>
                <c:pt idx="165">
                  <c:v>7.03</c:v>
                </c:pt>
                <c:pt idx="166">
                  <c:v>11.85</c:v>
                </c:pt>
                <c:pt idx="167">
                  <c:v>13.62</c:v>
                </c:pt>
                <c:pt idx="168">
                  <c:v>8.74</c:v>
                </c:pt>
                <c:pt idx="169">
                  <c:v>12.6</c:v>
                </c:pt>
                <c:pt idx="170">
                  <c:v>7.97</c:v>
                </c:pt>
                <c:pt idx="171">
                  <c:v>10.46</c:v>
                </c:pt>
                <c:pt idx="172">
                  <c:v>11.25</c:v>
                </c:pt>
                <c:pt idx="173">
                  <c:v>7.23</c:v>
                </c:pt>
                <c:pt idx="174">
                  <c:v>12.7</c:v>
                </c:pt>
                <c:pt idx="175">
                  <c:v>11.14</c:v>
                </c:pt>
                <c:pt idx="176">
                  <c:v>10.17</c:v>
                </c:pt>
                <c:pt idx="177">
                  <c:v>13.92</c:v>
                </c:pt>
                <c:pt idx="178">
                  <c:v>8.73</c:v>
                </c:pt>
                <c:pt idx="179">
                  <c:v>9.7100000000000009</c:v>
                </c:pt>
                <c:pt idx="180">
                  <c:v>9.24</c:v>
                </c:pt>
                <c:pt idx="181">
                  <c:v>8.41</c:v>
                </c:pt>
                <c:pt idx="182">
                  <c:v>11.55</c:v>
                </c:pt>
                <c:pt idx="183">
                  <c:v>13.35</c:v>
                </c:pt>
                <c:pt idx="184">
                  <c:v>9.3800000000000008</c:v>
                </c:pt>
                <c:pt idx="185">
                  <c:v>11.36</c:v>
                </c:pt>
                <c:pt idx="186">
                  <c:v>9.4</c:v>
                </c:pt>
                <c:pt idx="187">
                  <c:v>10.029999999999999</c:v>
                </c:pt>
                <c:pt idx="188">
                  <c:v>11.67</c:v>
                </c:pt>
                <c:pt idx="189">
                  <c:v>8.32</c:v>
                </c:pt>
                <c:pt idx="190">
                  <c:v>9.9600000000000009</c:v>
                </c:pt>
                <c:pt idx="191">
                  <c:v>9.91</c:v>
                </c:pt>
                <c:pt idx="192">
                  <c:v>8.25</c:v>
                </c:pt>
                <c:pt idx="193">
                  <c:v>12.24</c:v>
                </c:pt>
                <c:pt idx="194">
                  <c:v>12.93</c:v>
                </c:pt>
                <c:pt idx="195">
                  <c:v>9.6999999999999993</c:v>
                </c:pt>
                <c:pt idx="196">
                  <c:v>11.56</c:v>
                </c:pt>
                <c:pt idx="197">
                  <c:v>9.17</c:v>
                </c:pt>
                <c:pt idx="198">
                  <c:v>10.69</c:v>
                </c:pt>
                <c:pt idx="199">
                  <c:v>9.06</c:v>
                </c:pt>
                <c:pt idx="200">
                  <c:v>6.89</c:v>
                </c:pt>
                <c:pt idx="201">
                  <c:v>12.48</c:v>
                </c:pt>
                <c:pt idx="202">
                  <c:v>11.71</c:v>
                </c:pt>
                <c:pt idx="203">
                  <c:v>9.61</c:v>
                </c:pt>
                <c:pt idx="204">
                  <c:v>13.18</c:v>
                </c:pt>
                <c:pt idx="205">
                  <c:v>8.2200000000000006</c:v>
                </c:pt>
                <c:pt idx="206">
                  <c:v>10.74</c:v>
                </c:pt>
                <c:pt idx="207">
                  <c:v>11.66</c:v>
                </c:pt>
                <c:pt idx="208">
                  <c:v>7.3</c:v>
                </c:pt>
                <c:pt idx="209">
                  <c:v>12.22</c:v>
                </c:pt>
                <c:pt idx="210">
                  <c:v>9.7100000000000009</c:v>
                </c:pt>
                <c:pt idx="211">
                  <c:v>9.1199999999999992</c:v>
                </c:pt>
                <c:pt idx="212">
                  <c:v>12.52</c:v>
                </c:pt>
                <c:pt idx="213">
                  <c:v>7.21</c:v>
                </c:pt>
                <c:pt idx="214">
                  <c:v>11.54</c:v>
                </c:pt>
                <c:pt idx="215">
                  <c:v>12.03</c:v>
                </c:pt>
                <c:pt idx="216">
                  <c:v>8.42</c:v>
                </c:pt>
                <c:pt idx="217">
                  <c:v>12.5</c:v>
                </c:pt>
                <c:pt idx="218">
                  <c:v>8.9</c:v>
                </c:pt>
                <c:pt idx="219">
                  <c:v>10.73</c:v>
                </c:pt>
                <c:pt idx="220">
                  <c:v>10.15</c:v>
                </c:pt>
                <c:pt idx="221">
                  <c:v>7.31</c:v>
                </c:pt>
                <c:pt idx="222">
                  <c:v>13.02</c:v>
                </c:pt>
                <c:pt idx="223">
                  <c:v>11.27</c:v>
                </c:pt>
                <c:pt idx="224">
                  <c:v>9.67</c:v>
                </c:pt>
                <c:pt idx="225">
                  <c:v>11.76</c:v>
                </c:pt>
                <c:pt idx="226">
                  <c:v>6.64</c:v>
                </c:pt>
                <c:pt idx="227">
                  <c:v>12.68</c:v>
                </c:pt>
                <c:pt idx="228">
                  <c:v>11.66</c:v>
                </c:pt>
                <c:pt idx="229">
                  <c:v>8.49</c:v>
                </c:pt>
                <c:pt idx="230">
                  <c:v>12.69</c:v>
                </c:pt>
                <c:pt idx="231">
                  <c:v>8.41</c:v>
                </c:pt>
                <c:pt idx="232">
                  <c:v>9.77</c:v>
                </c:pt>
                <c:pt idx="233">
                  <c:v>11.51</c:v>
                </c:pt>
                <c:pt idx="234">
                  <c:v>7.25</c:v>
                </c:pt>
                <c:pt idx="235">
                  <c:v>12.85</c:v>
                </c:pt>
                <c:pt idx="236">
                  <c:v>9.39</c:v>
                </c:pt>
                <c:pt idx="237">
                  <c:v>9.24</c:v>
                </c:pt>
                <c:pt idx="238">
                  <c:v>11.05</c:v>
                </c:pt>
                <c:pt idx="239">
                  <c:v>7.66</c:v>
                </c:pt>
                <c:pt idx="240">
                  <c:v>12.64</c:v>
                </c:pt>
                <c:pt idx="241">
                  <c:v>10.84</c:v>
                </c:pt>
                <c:pt idx="242">
                  <c:v>9</c:v>
                </c:pt>
                <c:pt idx="243">
                  <c:v>12.82</c:v>
                </c:pt>
                <c:pt idx="244">
                  <c:v>8.44</c:v>
                </c:pt>
                <c:pt idx="245">
                  <c:v>10.55</c:v>
                </c:pt>
                <c:pt idx="246">
                  <c:v>8.99</c:v>
                </c:pt>
                <c:pt idx="247">
                  <c:v>7.89</c:v>
                </c:pt>
                <c:pt idx="248">
                  <c:v>12.86</c:v>
                </c:pt>
                <c:pt idx="249">
                  <c:v>11.42</c:v>
                </c:pt>
                <c:pt idx="250">
                  <c:v>9.74</c:v>
                </c:pt>
                <c:pt idx="251">
                  <c:v>13.44</c:v>
                </c:pt>
                <c:pt idx="252">
                  <c:v>7.76</c:v>
                </c:pt>
                <c:pt idx="253">
                  <c:v>10.55</c:v>
                </c:pt>
                <c:pt idx="254">
                  <c:v>10.1</c:v>
                </c:pt>
                <c:pt idx="255">
                  <c:v>7.93</c:v>
                </c:pt>
                <c:pt idx="256">
                  <c:v>12.09</c:v>
                </c:pt>
                <c:pt idx="257">
                  <c:v>10.77</c:v>
                </c:pt>
                <c:pt idx="258">
                  <c:v>9.5500000000000007</c:v>
                </c:pt>
                <c:pt idx="259">
                  <c:v>12.25</c:v>
                </c:pt>
                <c:pt idx="260">
                  <c:v>7.45</c:v>
                </c:pt>
                <c:pt idx="261">
                  <c:v>11.5</c:v>
                </c:pt>
                <c:pt idx="262">
                  <c:v>11.57</c:v>
                </c:pt>
                <c:pt idx="263">
                  <c:v>7.84</c:v>
                </c:pt>
                <c:pt idx="264">
                  <c:v>12.17</c:v>
                </c:pt>
                <c:pt idx="265">
                  <c:v>9.7100000000000009</c:v>
                </c:pt>
                <c:pt idx="266">
                  <c:v>10.039999999999999</c:v>
                </c:pt>
                <c:pt idx="267">
                  <c:v>9.35</c:v>
                </c:pt>
                <c:pt idx="268">
                  <c:v>7.25</c:v>
                </c:pt>
                <c:pt idx="269">
                  <c:v>12.14</c:v>
                </c:pt>
                <c:pt idx="270">
                  <c:v>11.74</c:v>
                </c:pt>
                <c:pt idx="271">
                  <c:v>9</c:v>
                </c:pt>
                <c:pt idx="272">
                  <c:v>11.15</c:v>
                </c:pt>
                <c:pt idx="273">
                  <c:v>10.050000000000001</c:v>
                </c:pt>
                <c:pt idx="274">
                  <c:v>9.76</c:v>
                </c:pt>
                <c:pt idx="275">
                  <c:v>12.38</c:v>
                </c:pt>
                <c:pt idx="276">
                  <c:v>7.77</c:v>
                </c:pt>
                <c:pt idx="277">
                  <c:v>11.39</c:v>
                </c:pt>
                <c:pt idx="278">
                  <c:v>11.97</c:v>
                </c:pt>
                <c:pt idx="279">
                  <c:v>8.41</c:v>
                </c:pt>
                <c:pt idx="280">
                  <c:v>10.7</c:v>
                </c:pt>
                <c:pt idx="281">
                  <c:v>10.09</c:v>
                </c:pt>
                <c:pt idx="282">
                  <c:v>10.46</c:v>
                </c:pt>
                <c:pt idx="283">
                  <c:v>8.69</c:v>
                </c:pt>
                <c:pt idx="284">
                  <c:v>7.84</c:v>
                </c:pt>
                <c:pt idx="285">
                  <c:v>11.21</c:v>
                </c:pt>
                <c:pt idx="286">
                  <c:v>11.5</c:v>
                </c:pt>
                <c:pt idx="287">
                  <c:v>8.77</c:v>
                </c:pt>
                <c:pt idx="288">
                  <c:v>12.23</c:v>
                </c:pt>
                <c:pt idx="289">
                  <c:v>8.6300000000000008</c:v>
                </c:pt>
                <c:pt idx="290">
                  <c:v>9.93</c:v>
                </c:pt>
                <c:pt idx="291">
                  <c:v>9.43</c:v>
                </c:pt>
                <c:pt idx="292">
                  <c:v>7.03</c:v>
                </c:pt>
                <c:pt idx="293">
                  <c:v>12.32</c:v>
                </c:pt>
                <c:pt idx="294">
                  <c:v>12.14</c:v>
                </c:pt>
                <c:pt idx="295">
                  <c:v>9.3800000000000008</c:v>
                </c:pt>
                <c:pt idx="296">
                  <c:v>11.91</c:v>
                </c:pt>
                <c:pt idx="297">
                  <c:v>8.86</c:v>
                </c:pt>
                <c:pt idx="298">
                  <c:v>9.93</c:v>
                </c:pt>
                <c:pt idx="299">
                  <c:v>9.36</c:v>
                </c:pt>
                <c:pt idx="300">
                  <c:v>7.41</c:v>
                </c:pt>
                <c:pt idx="301">
                  <c:v>11.01</c:v>
                </c:pt>
                <c:pt idx="302">
                  <c:v>12.06</c:v>
                </c:pt>
                <c:pt idx="303">
                  <c:v>8.93</c:v>
                </c:pt>
                <c:pt idx="304">
                  <c:v>11.79</c:v>
                </c:pt>
                <c:pt idx="305">
                  <c:v>8.68</c:v>
                </c:pt>
                <c:pt idx="306">
                  <c:v>10.32</c:v>
                </c:pt>
                <c:pt idx="307">
                  <c:v>11.38</c:v>
                </c:pt>
                <c:pt idx="308">
                  <c:v>7.73</c:v>
                </c:pt>
                <c:pt idx="309">
                  <c:v>12.49</c:v>
                </c:pt>
                <c:pt idx="310">
                  <c:v>11.46</c:v>
                </c:pt>
                <c:pt idx="311">
                  <c:v>8.33</c:v>
                </c:pt>
                <c:pt idx="312">
                  <c:v>13.18</c:v>
                </c:pt>
                <c:pt idx="313">
                  <c:v>10.09</c:v>
                </c:pt>
                <c:pt idx="314">
                  <c:v>9.69</c:v>
                </c:pt>
                <c:pt idx="315">
                  <c:v>11.21</c:v>
                </c:pt>
                <c:pt idx="316">
                  <c:v>7.54</c:v>
                </c:pt>
                <c:pt idx="317">
                  <c:v>10.5</c:v>
                </c:pt>
                <c:pt idx="318">
                  <c:v>11.79</c:v>
                </c:pt>
                <c:pt idx="319">
                  <c:v>8.07</c:v>
                </c:pt>
                <c:pt idx="320">
                  <c:v>10.75</c:v>
                </c:pt>
                <c:pt idx="321">
                  <c:v>9.39</c:v>
                </c:pt>
                <c:pt idx="322">
                  <c:v>10.23</c:v>
                </c:pt>
                <c:pt idx="323">
                  <c:v>10.94</c:v>
                </c:pt>
                <c:pt idx="324">
                  <c:v>7.68</c:v>
                </c:pt>
                <c:pt idx="325">
                  <c:v>11.95</c:v>
                </c:pt>
                <c:pt idx="326">
                  <c:v>13.38</c:v>
                </c:pt>
                <c:pt idx="327">
                  <c:v>8.6999999999999993</c:v>
                </c:pt>
                <c:pt idx="328">
                  <c:v>11.42</c:v>
                </c:pt>
                <c:pt idx="329">
                  <c:v>9.92</c:v>
                </c:pt>
                <c:pt idx="330">
                  <c:v>10</c:v>
                </c:pt>
                <c:pt idx="331">
                  <c:v>10.39</c:v>
                </c:pt>
                <c:pt idx="332">
                  <c:v>7.45</c:v>
                </c:pt>
                <c:pt idx="333">
                  <c:v>10.36</c:v>
                </c:pt>
                <c:pt idx="334">
                  <c:v>11.75</c:v>
                </c:pt>
                <c:pt idx="335">
                  <c:v>8.1199999999999992</c:v>
                </c:pt>
                <c:pt idx="336">
                  <c:v>13.03</c:v>
                </c:pt>
                <c:pt idx="337">
                  <c:v>9.32</c:v>
                </c:pt>
                <c:pt idx="338">
                  <c:v>9.86</c:v>
                </c:pt>
                <c:pt idx="339">
                  <c:v>10.96</c:v>
                </c:pt>
                <c:pt idx="340">
                  <c:v>7.62</c:v>
                </c:pt>
                <c:pt idx="341">
                  <c:v>11.83</c:v>
                </c:pt>
                <c:pt idx="342">
                  <c:v>13.24</c:v>
                </c:pt>
                <c:pt idx="343">
                  <c:v>8.8699999999999992</c:v>
                </c:pt>
                <c:pt idx="344">
                  <c:v>13.93</c:v>
                </c:pt>
                <c:pt idx="345">
                  <c:v>9.02</c:v>
                </c:pt>
                <c:pt idx="346">
                  <c:v>10.029999999999999</c:v>
                </c:pt>
                <c:pt idx="347">
                  <c:v>8.3800000000000008</c:v>
                </c:pt>
                <c:pt idx="348">
                  <c:v>7.66</c:v>
                </c:pt>
                <c:pt idx="349">
                  <c:v>12.69</c:v>
                </c:pt>
                <c:pt idx="350">
                  <c:v>11.51</c:v>
                </c:pt>
                <c:pt idx="351">
                  <c:v>9.77</c:v>
                </c:pt>
                <c:pt idx="352">
                  <c:v>13.4</c:v>
                </c:pt>
                <c:pt idx="353">
                  <c:v>8.1</c:v>
                </c:pt>
                <c:pt idx="354">
                  <c:v>10.61</c:v>
                </c:pt>
                <c:pt idx="355">
                  <c:v>11.51</c:v>
                </c:pt>
                <c:pt idx="356">
                  <c:v>7.63</c:v>
                </c:pt>
                <c:pt idx="357">
                  <c:v>11.77</c:v>
                </c:pt>
                <c:pt idx="358">
                  <c:v>11.36</c:v>
                </c:pt>
                <c:pt idx="359">
                  <c:v>9.94</c:v>
                </c:pt>
                <c:pt idx="360">
                  <c:v>11.93</c:v>
                </c:pt>
                <c:pt idx="361">
                  <c:v>7.47</c:v>
                </c:pt>
                <c:pt idx="362">
                  <c:v>11.87</c:v>
                </c:pt>
                <c:pt idx="363">
                  <c:v>12.69</c:v>
                </c:pt>
                <c:pt idx="364">
                  <c:v>8.68</c:v>
                </c:pt>
                <c:pt idx="365">
                  <c:v>12.67</c:v>
                </c:pt>
                <c:pt idx="366">
                  <c:v>8.7799999999999994</c:v>
                </c:pt>
                <c:pt idx="367">
                  <c:v>9.86</c:v>
                </c:pt>
                <c:pt idx="368">
                  <c:v>9.5299999999999994</c:v>
                </c:pt>
                <c:pt idx="369">
                  <c:v>7.64</c:v>
                </c:pt>
                <c:pt idx="370">
                  <c:v>12.49</c:v>
                </c:pt>
                <c:pt idx="371">
                  <c:v>12.62</c:v>
                </c:pt>
                <c:pt idx="372">
                  <c:v>9.59</c:v>
                </c:pt>
                <c:pt idx="373">
                  <c:v>15.02</c:v>
                </c:pt>
                <c:pt idx="374">
                  <c:v>8.1199999999999992</c:v>
                </c:pt>
                <c:pt idx="375">
                  <c:v>9.5299999999999994</c:v>
                </c:pt>
                <c:pt idx="376">
                  <c:v>10.92</c:v>
                </c:pt>
                <c:pt idx="377">
                  <c:v>7.72</c:v>
                </c:pt>
                <c:pt idx="378">
                  <c:v>11.35</c:v>
                </c:pt>
                <c:pt idx="379">
                  <c:v>11.52</c:v>
                </c:pt>
                <c:pt idx="380">
                  <c:v>9.77</c:v>
                </c:pt>
                <c:pt idx="381">
                  <c:v>12.28</c:v>
                </c:pt>
                <c:pt idx="382">
                  <c:v>7.99</c:v>
                </c:pt>
                <c:pt idx="383">
                  <c:v>10.08</c:v>
                </c:pt>
                <c:pt idx="384">
                  <c:v>10.8</c:v>
                </c:pt>
                <c:pt idx="385">
                  <c:v>7.35</c:v>
                </c:pt>
                <c:pt idx="386">
                  <c:v>11.31</c:v>
                </c:pt>
                <c:pt idx="387">
                  <c:v>10.85</c:v>
                </c:pt>
                <c:pt idx="388">
                  <c:v>9.93</c:v>
                </c:pt>
                <c:pt idx="389">
                  <c:v>10.23</c:v>
                </c:pt>
                <c:pt idx="390">
                  <c:v>7.8</c:v>
                </c:pt>
                <c:pt idx="391">
                  <c:v>10.79</c:v>
                </c:pt>
                <c:pt idx="392">
                  <c:v>12.39</c:v>
                </c:pt>
                <c:pt idx="393">
                  <c:v>9.08</c:v>
                </c:pt>
                <c:pt idx="394">
                  <c:v>13.64</c:v>
                </c:pt>
                <c:pt idx="395">
                  <c:v>8.2200000000000006</c:v>
                </c:pt>
                <c:pt idx="396">
                  <c:v>10.06</c:v>
                </c:pt>
                <c:pt idx="397">
                  <c:v>11.59</c:v>
                </c:pt>
                <c:pt idx="398">
                  <c:v>7.44</c:v>
                </c:pt>
                <c:pt idx="399">
                  <c:v>11.73</c:v>
                </c:pt>
                <c:pt idx="400">
                  <c:v>9.82</c:v>
                </c:pt>
                <c:pt idx="401">
                  <c:v>9.5299999999999994</c:v>
                </c:pt>
                <c:pt idx="402">
                  <c:v>10.81</c:v>
                </c:pt>
                <c:pt idx="403">
                  <c:v>7.06</c:v>
                </c:pt>
                <c:pt idx="404">
                  <c:v>12.19</c:v>
                </c:pt>
                <c:pt idx="405">
                  <c:v>10.84</c:v>
                </c:pt>
                <c:pt idx="406">
                  <c:v>8.75</c:v>
                </c:pt>
                <c:pt idx="407">
                  <c:v>10.66</c:v>
                </c:pt>
                <c:pt idx="408">
                  <c:v>11.28</c:v>
                </c:pt>
                <c:pt idx="409">
                  <c:v>9.51</c:v>
                </c:pt>
                <c:pt idx="410">
                  <c:v>10.82</c:v>
                </c:pt>
                <c:pt idx="411">
                  <c:v>7.64</c:v>
                </c:pt>
                <c:pt idx="412">
                  <c:v>12.6</c:v>
                </c:pt>
                <c:pt idx="413">
                  <c:v>11.84</c:v>
                </c:pt>
                <c:pt idx="414">
                  <c:v>9.02</c:v>
                </c:pt>
                <c:pt idx="415">
                  <c:v>11.92</c:v>
                </c:pt>
                <c:pt idx="416">
                  <c:v>8.91</c:v>
                </c:pt>
                <c:pt idx="417">
                  <c:v>9.4</c:v>
                </c:pt>
                <c:pt idx="418">
                  <c:v>11.39</c:v>
                </c:pt>
                <c:pt idx="419">
                  <c:v>8.2799999999999994</c:v>
                </c:pt>
                <c:pt idx="420">
                  <c:v>12.26</c:v>
                </c:pt>
                <c:pt idx="421">
                  <c:v>11.84</c:v>
                </c:pt>
                <c:pt idx="422">
                  <c:v>9.15</c:v>
                </c:pt>
                <c:pt idx="423">
                  <c:v>14.06</c:v>
                </c:pt>
                <c:pt idx="424">
                  <c:v>9.31</c:v>
                </c:pt>
                <c:pt idx="425">
                  <c:v>9.59</c:v>
                </c:pt>
                <c:pt idx="426">
                  <c:v>10.56</c:v>
                </c:pt>
                <c:pt idx="427">
                  <c:v>8.23</c:v>
                </c:pt>
                <c:pt idx="428">
                  <c:v>11.38</c:v>
                </c:pt>
                <c:pt idx="429">
                  <c:v>8.94</c:v>
                </c:pt>
                <c:pt idx="430">
                  <c:v>10.050000000000001</c:v>
                </c:pt>
                <c:pt idx="431">
                  <c:v>11.06</c:v>
                </c:pt>
                <c:pt idx="432">
                  <c:v>11.54</c:v>
                </c:pt>
                <c:pt idx="433">
                  <c:v>9.58</c:v>
                </c:pt>
                <c:pt idx="434">
                  <c:v>10.77</c:v>
                </c:pt>
                <c:pt idx="435">
                  <c:v>11.02</c:v>
                </c:pt>
                <c:pt idx="436">
                  <c:v>9.82</c:v>
                </c:pt>
                <c:pt idx="437">
                  <c:v>12.08</c:v>
                </c:pt>
                <c:pt idx="438">
                  <c:v>8.2799999999999994</c:v>
                </c:pt>
                <c:pt idx="439">
                  <c:v>9.7200000000000006</c:v>
                </c:pt>
                <c:pt idx="440">
                  <c:v>11.57</c:v>
                </c:pt>
                <c:pt idx="441">
                  <c:v>7.85</c:v>
                </c:pt>
                <c:pt idx="442">
                  <c:v>12.98</c:v>
                </c:pt>
                <c:pt idx="443">
                  <c:v>12.52</c:v>
                </c:pt>
                <c:pt idx="444">
                  <c:v>8.9499999999999993</c:v>
                </c:pt>
                <c:pt idx="445">
                  <c:v>10.57</c:v>
                </c:pt>
                <c:pt idx="446">
                  <c:v>9.83</c:v>
                </c:pt>
                <c:pt idx="447">
                  <c:v>10.15</c:v>
                </c:pt>
                <c:pt idx="448">
                  <c:v>9.49</c:v>
                </c:pt>
                <c:pt idx="449">
                  <c:v>7.37</c:v>
                </c:pt>
                <c:pt idx="450">
                  <c:v>10.63</c:v>
                </c:pt>
                <c:pt idx="451">
                  <c:v>11.67</c:v>
                </c:pt>
                <c:pt idx="452">
                  <c:v>8.36</c:v>
                </c:pt>
                <c:pt idx="453">
                  <c:v>13.8</c:v>
                </c:pt>
                <c:pt idx="454">
                  <c:v>9.0399999999999991</c:v>
                </c:pt>
                <c:pt idx="455">
                  <c:v>9.56</c:v>
                </c:pt>
                <c:pt idx="456">
                  <c:v>10.25</c:v>
                </c:pt>
                <c:pt idx="457">
                  <c:v>7.16</c:v>
                </c:pt>
                <c:pt idx="458">
                  <c:v>12.13</c:v>
                </c:pt>
                <c:pt idx="459">
                  <c:v>12.58</c:v>
                </c:pt>
                <c:pt idx="460">
                  <c:v>9</c:v>
                </c:pt>
                <c:pt idx="461">
                  <c:v>13.14</c:v>
                </c:pt>
                <c:pt idx="462">
                  <c:v>7.62</c:v>
                </c:pt>
                <c:pt idx="463">
                  <c:v>10.58</c:v>
                </c:pt>
                <c:pt idx="464">
                  <c:v>10.62</c:v>
                </c:pt>
                <c:pt idx="465">
                  <c:v>7.74</c:v>
                </c:pt>
                <c:pt idx="466">
                  <c:v>13.02</c:v>
                </c:pt>
                <c:pt idx="467">
                  <c:v>10.57</c:v>
                </c:pt>
                <c:pt idx="468">
                  <c:v>9.99</c:v>
                </c:pt>
                <c:pt idx="469">
                  <c:v>10.86</c:v>
                </c:pt>
                <c:pt idx="470">
                  <c:v>7.41</c:v>
                </c:pt>
                <c:pt idx="471">
                  <c:v>11.51</c:v>
                </c:pt>
                <c:pt idx="472">
                  <c:v>11.32</c:v>
                </c:pt>
                <c:pt idx="473">
                  <c:v>8.1999999999999993</c:v>
                </c:pt>
                <c:pt idx="474">
                  <c:v>12.2</c:v>
                </c:pt>
                <c:pt idx="475">
                  <c:v>8.61</c:v>
                </c:pt>
                <c:pt idx="476">
                  <c:v>10.34</c:v>
                </c:pt>
                <c:pt idx="477">
                  <c:v>11.07</c:v>
                </c:pt>
                <c:pt idx="478">
                  <c:v>6.57</c:v>
                </c:pt>
                <c:pt idx="479">
                  <c:v>11.5</c:v>
                </c:pt>
                <c:pt idx="480">
                  <c:v>12.79</c:v>
                </c:pt>
                <c:pt idx="481">
                  <c:v>8.8000000000000007</c:v>
                </c:pt>
                <c:pt idx="482">
                  <c:v>11.7</c:v>
                </c:pt>
                <c:pt idx="483">
                  <c:v>9.27</c:v>
                </c:pt>
                <c:pt idx="484">
                  <c:v>10</c:v>
                </c:pt>
                <c:pt idx="485">
                  <c:v>9.68</c:v>
                </c:pt>
                <c:pt idx="486">
                  <c:v>6.88</c:v>
                </c:pt>
                <c:pt idx="487">
                  <c:v>12.31</c:v>
                </c:pt>
                <c:pt idx="488">
                  <c:v>11.79</c:v>
                </c:pt>
                <c:pt idx="489">
                  <c:v>9.36</c:v>
                </c:pt>
                <c:pt idx="490">
                  <c:v>12.72</c:v>
                </c:pt>
                <c:pt idx="491">
                  <c:v>7.91</c:v>
                </c:pt>
                <c:pt idx="492">
                  <c:v>9.44</c:v>
                </c:pt>
                <c:pt idx="493">
                  <c:v>10.82</c:v>
                </c:pt>
                <c:pt idx="494">
                  <c:v>6.99</c:v>
                </c:pt>
                <c:pt idx="495">
                  <c:v>12.75</c:v>
                </c:pt>
                <c:pt idx="496">
                  <c:v>12.52</c:v>
                </c:pt>
                <c:pt idx="497">
                  <c:v>9.61</c:v>
                </c:pt>
                <c:pt idx="498">
                  <c:v>13.48</c:v>
                </c:pt>
                <c:pt idx="499">
                  <c:v>7.72</c:v>
                </c:pt>
                <c:pt idx="500">
                  <c:v>10.45</c:v>
                </c:pt>
                <c:pt idx="501">
                  <c:v>10.7</c:v>
                </c:pt>
                <c:pt idx="502">
                  <c:v>7.42</c:v>
                </c:pt>
                <c:pt idx="503">
                  <c:v>13.04</c:v>
                </c:pt>
                <c:pt idx="504">
                  <c:v>11.83</c:v>
                </c:pt>
                <c:pt idx="505">
                  <c:v>10.119999999999999</c:v>
                </c:pt>
                <c:pt idx="506">
                  <c:v>13.92</c:v>
                </c:pt>
                <c:pt idx="507">
                  <c:v>7.91</c:v>
                </c:pt>
                <c:pt idx="508">
                  <c:v>9.8699999999999992</c:v>
                </c:pt>
                <c:pt idx="509">
                  <c:v>10.86</c:v>
                </c:pt>
                <c:pt idx="510">
                  <c:v>7.41</c:v>
                </c:pt>
                <c:pt idx="511">
                  <c:v>12.43</c:v>
                </c:pt>
                <c:pt idx="512">
                  <c:v>12.88</c:v>
                </c:pt>
                <c:pt idx="513">
                  <c:v>9.4499999999999993</c:v>
                </c:pt>
                <c:pt idx="514">
                  <c:v>13.78</c:v>
                </c:pt>
                <c:pt idx="515">
                  <c:v>8.56</c:v>
                </c:pt>
                <c:pt idx="516">
                  <c:v>10.09</c:v>
                </c:pt>
                <c:pt idx="517">
                  <c:v>10.64</c:v>
                </c:pt>
                <c:pt idx="518">
                  <c:v>7.29</c:v>
                </c:pt>
                <c:pt idx="519">
                  <c:v>13.02</c:v>
                </c:pt>
                <c:pt idx="520">
                  <c:v>10.14</c:v>
                </c:pt>
                <c:pt idx="521">
                  <c:v>9.77</c:v>
                </c:pt>
                <c:pt idx="522">
                  <c:v>12.91</c:v>
                </c:pt>
                <c:pt idx="523">
                  <c:v>7.86</c:v>
                </c:pt>
                <c:pt idx="524">
                  <c:v>10.63</c:v>
                </c:pt>
                <c:pt idx="525">
                  <c:v>10.52</c:v>
                </c:pt>
                <c:pt idx="526">
                  <c:v>7.12</c:v>
                </c:pt>
                <c:pt idx="527">
                  <c:v>12.57</c:v>
                </c:pt>
                <c:pt idx="528">
                  <c:v>11.79</c:v>
                </c:pt>
                <c:pt idx="529">
                  <c:v>9.5399999999999991</c:v>
                </c:pt>
                <c:pt idx="530">
                  <c:v>13.93</c:v>
                </c:pt>
                <c:pt idx="531">
                  <c:v>8.94</c:v>
                </c:pt>
                <c:pt idx="532">
                  <c:v>10.07</c:v>
                </c:pt>
                <c:pt idx="533">
                  <c:v>8.9700000000000006</c:v>
                </c:pt>
                <c:pt idx="534">
                  <c:v>7.41</c:v>
                </c:pt>
                <c:pt idx="535">
                  <c:v>13.05</c:v>
                </c:pt>
                <c:pt idx="536">
                  <c:v>11.07</c:v>
                </c:pt>
                <c:pt idx="537">
                  <c:v>9.23</c:v>
                </c:pt>
                <c:pt idx="538">
                  <c:v>12.7</c:v>
                </c:pt>
                <c:pt idx="539">
                  <c:v>8.35</c:v>
                </c:pt>
                <c:pt idx="540">
                  <c:v>9.7100000000000009</c:v>
                </c:pt>
                <c:pt idx="541">
                  <c:v>11.2</c:v>
                </c:pt>
                <c:pt idx="542">
                  <c:v>6.96</c:v>
                </c:pt>
                <c:pt idx="543">
                  <c:v>12.16</c:v>
                </c:pt>
                <c:pt idx="544">
                  <c:v>12.08</c:v>
                </c:pt>
                <c:pt idx="545">
                  <c:v>8.56</c:v>
                </c:pt>
                <c:pt idx="546">
                  <c:v>11.56</c:v>
                </c:pt>
                <c:pt idx="547">
                  <c:v>8.69</c:v>
                </c:pt>
                <c:pt idx="548">
                  <c:v>10.19</c:v>
                </c:pt>
                <c:pt idx="549">
                  <c:v>9.44</c:v>
                </c:pt>
                <c:pt idx="550">
                  <c:v>6.7</c:v>
                </c:pt>
                <c:pt idx="551">
                  <c:v>11.84</c:v>
                </c:pt>
                <c:pt idx="552">
                  <c:v>12.42</c:v>
                </c:pt>
                <c:pt idx="553">
                  <c:v>9.51</c:v>
                </c:pt>
                <c:pt idx="554">
                  <c:v>13.27</c:v>
                </c:pt>
                <c:pt idx="555">
                  <c:v>7.92</c:v>
                </c:pt>
                <c:pt idx="556">
                  <c:v>9.61</c:v>
                </c:pt>
                <c:pt idx="557">
                  <c:v>11.85</c:v>
                </c:pt>
                <c:pt idx="558">
                  <c:v>7.23</c:v>
                </c:pt>
                <c:pt idx="559">
                  <c:v>12.22</c:v>
                </c:pt>
                <c:pt idx="560">
                  <c:v>11.61</c:v>
                </c:pt>
                <c:pt idx="561">
                  <c:v>9.4499999999999993</c:v>
                </c:pt>
                <c:pt idx="562">
                  <c:v>13.05</c:v>
                </c:pt>
                <c:pt idx="563">
                  <c:v>7.65</c:v>
                </c:pt>
                <c:pt idx="564">
                  <c:v>9.41</c:v>
                </c:pt>
                <c:pt idx="565">
                  <c:v>11.22</c:v>
                </c:pt>
                <c:pt idx="566">
                  <c:v>6.78</c:v>
                </c:pt>
                <c:pt idx="567">
                  <c:v>12.35</c:v>
                </c:pt>
                <c:pt idx="568">
                  <c:v>11.52</c:v>
                </c:pt>
                <c:pt idx="569">
                  <c:v>9.56</c:v>
                </c:pt>
                <c:pt idx="570">
                  <c:v>14</c:v>
                </c:pt>
                <c:pt idx="571">
                  <c:v>7.91</c:v>
                </c:pt>
                <c:pt idx="572">
                  <c:v>9.51</c:v>
                </c:pt>
                <c:pt idx="573">
                  <c:v>11.57</c:v>
                </c:pt>
                <c:pt idx="574">
                  <c:v>7.65</c:v>
                </c:pt>
                <c:pt idx="575">
                  <c:v>12.67</c:v>
                </c:pt>
                <c:pt idx="576">
                  <c:v>10.72</c:v>
                </c:pt>
                <c:pt idx="577">
                  <c:v>9.75</c:v>
                </c:pt>
                <c:pt idx="578">
                  <c:v>13.07</c:v>
                </c:pt>
                <c:pt idx="579">
                  <c:v>7.9</c:v>
                </c:pt>
                <c:pt idx="580">
                  <c:v>10.55</c:v>
                </c:pt>
                <c:pt idx="581">
                  <c:v>10.75</c:v>
                </c:pt>
                <c:pt idx="582">
                  <c:v>7.59</c:v>
                </c:pt>
                <c:pt idx="583">
                  <c:v>10.95</c:v>
                </c:pt>
                <c:pt idx="584">
                  <c:v>10.99</c:v>
                </c:pt>
                <c:pt idx="585">
                  <c:v>9.3699999999999992</c:v>
                </c:pt>
                <c:pt idx="586">
                  <c:v>12.53</c:v>
                </c:pt>
                <c:pt idx="587">
                  <c:v>8.34</c:v>
                </c:pt>
                <c:pt idx="588">
                  <c:v>10.52</c:v>
                </c:pt>
                <c:pt idx="589">
                  <c:v>10.38</c:v>
                </c:pt>
                <c:pt idx="590">
                  <c:v>7.19</c:v>
                </c:pt>
                <c:pt idx="591">
                  <c:v>12.04</c:v>
                </c:pt>
                <c:pt idx="592">
                  <c:v>11.73</c:v>
                </c:pt>
                <c:pt idx="593">
                  <c:v>9.14</c:v>
                </c:pt>
                <c:pt idx="594">
                  <c:v>13.32</c:v>
                </c:pt>
                <c:pt idx="595">
                  <c:v>7.42</c:v>
                </c:pt>
                <c:pt idx="596">
                  <c:v>10.199999999999999</c:v>
                </c:pt>
                <c:pt idx="597">
                  <c:v>10.16</c:v>
                </c:pt>
                <c:pt idx="598">
                  <c:v>6.99</c:v>
                </c:pt>
                <c:pt idx="599">
                  <c:v>11.32</c:v>
                </c:pt>
                <c:pt idx="600">
                  <c:v>10.75</c:v>
                </c:pt>
                <c:pt idx="601">
                  <c:v>9.44</c:v>
                </c:pt>
                <c:pt idx="602">
                  <c:v>13.39</c:v>
                </c:pt>
                <c:pt idx="603">
                  <c:v>8.27</c:v>
                </c:pt>
                <c:pt idx="604">
                  <c:v>10.29</c:v>
                </c:pt>
                <c:pt idx="605">
                  <c:v>9.86</c:v>
                </c:pt>
                <c:pt idx="606">
                  <c:v>7.16</c:v>
                </c:pt>
                <c:pt idx="607">
                  <c:v>13.25</c:v>
                </c:pt>
                <c:pt idx="608">
                  <c:v>12.82</c:v>
                </c:pt>
                <c:pt idx="609">
                  <c:v>9.4600000000000009</c:v>
                </c:pt>
                <c:pt idx="610">
                  <c:v>14.14</c:v>
                </c:pt>
                <c:pt idx="611">
                  <c:v>8.2899999999999991</c:v>
                </c:pt>
                <c:pt idx="612">
                  <c:v>9.8800000000000008</c:v>
                </c:pt>
                <c:pt idx="613">
                  <c:v>10.37</c:v>
                </c:pt>
                <c:pt idx="614">
                  <c:v>7.3</c:v>
                </c:pt>
                <c:pt idx="615">
                  <c:v>12</c:v>
                </c:pt>
                <c:pt idx="616">
                  <c:v>11.86</c:v>
                </c:pt>
                <c:pt idx="617">
                  <c:v>8.83</c:v>
                </c:pt>
                <c:pt idx="618">
                  <c:v>14.14</c:v>
                </c:pt>
                <c:pt idx="619">
                  <c:v>9.56</c:v>
                </c:pt>
                <c:pt idx="620">
                  <c:v>9.44</c:v>
                </c:pt>
                <c:pt idx="621">
                  <c:v>10.76</c:v>
                </c:pt>
                <c:pt idx="622">
                  <c:v>7.74</c:v>
                </c:pt>
                <c:pt idx="623">
                  <c:v>10.63</c:v>
                </c:pt>
                <c:pt idx="624">
                  <c:v>11.82</c:v>
                </c:pt>
                <c:pt idx="625">
                  <c:v>9.33</c:v>
                </c:pt>
                <c:pt idx="626">
                  <c:v>12.31</c:v>
                </c:pt>
                <c:pt idx="627">
                  <c:v>9.86</c:v>
                </c:pt>
                <c:pt idx="628">
                  <c:v>9.57</c:v>
                </c:pt>
                <c:pt idx="629">
                  <c:v>9.89</c:v>
                </c:pt>
                <c:pt idx="630">
                  <c:v>7.67</c:v>
                </c:pt>
                <c:pt idx="631">
                  <c:v>11.67</c:v>
                </c:pt>
                <c:pt idx="632">
                  <c:v>11.56</c:v>
                </c:pt>
                <c:pt idx="633">
                  <c:v>7.95</c:v>
                </c:pt>
                <c:pt idx="634">
                  <c:v>12.66</c:v>
                </c:pt>
                <c:pt idx="635">
                  <c:v>10.7</c:v>
                </c:pt>
                <c:pt idx="636">
                  <c:v>9.6999999999999993</c:v>
                </c:pt>
                <c:pt idx="637">
                  <c:v>12.35</c:v>
                </c:pt>
                <c:pt idx="638">
                  <c:v>7.99</c:v>
                </c:pt>
                <c:pt idx="639">
                  <c:v>11.41</c:v>
                </c:pt>
                <c:pt idx="640">
                  <c:v>9.1199999999999992</c:v>
                </c:pt>
                <c:pt idx="641">
                  <c:v>8.0299999999999994</c:v>
                </c:pt>
                <c:pt idx="642">
                  <c:v>12.28</c:v>
                </c:pt>
                <c:pt idx="643">
                  <c:v>12.03</c:v>
                </c:pt>
                <c:pt idx="644">
                  <c:v>9.1999999999999993</c:v>
                </c:pt>
                <c:pt idx="645">
                  <c:v>12.47</c:v>
                </c:pt>
                <c:pt idx="646">
                  <c:v>8.23</c:v>
                </c:pt>
                <c:pt idx="647">
                  <c:v>9.92</c:v>
                </c:pt>
                <c:pt idx="648">
                  <c:v>9.57</c:v>
                </c:pt>
                <c:pt idx="649">
                  <c:v>7.26</c:v>
                </c:pt>
                <c:pt idx="650">
                  <c:v>11.82</c:v>
                </c:pt>
                <c:pt idx="651">
                  <c:v>11.96</c:v>
                </c:pt>
                <c:pt idx="652">
                  <c:v>9.0299999999999994</c:v>
                </c:pt>
                <c:pt idx="653">
                  <c:v>11.59</c:v>
                </c:pt>
                <c:pt idx="654">
                  <c:v>10.199999999999999</c:v>
                </c:pt>
                <c:pt idx="655">
                  <c:v>9.76</c:v>
                </c:pt>
                <c:pt idx="656">
                  <c:v>9.83</c:v>
                </c:pt>
                <c:pt idx="657">
                  <c:v>7.55</c:v>
                </c:pt>
                <c:pt idx="658">
                  <c:v>10.69</c:v>
                </c:pt>
                <c:pt idx="659">
                  <c:v>10.9</c:v>
                </c:pt>
                <c:pt idx="660">
                  <c:v>7.51</c:v>
                </c:pt>
                <c:pt idx="661">
                  <c:v>11.78</c:v>
                </c:pt>
                <c:pt idx="662">
                  <c:v>10.56</c:v>
                </c:pt>
                <c:pt idx="663">
                  <c:v>9.43</c:v>
                </c:pt>
                <c:pt idx="664">
                  <c:v>13.17</c:v>
                </c:pt>
                <c:pt idx="665">
                  <c:v>8.1199999999999992</c:v>
                </c:pt>
                <c:pt idx="666">
                  <c:v>10.220000000000001</c:v>
                </c:pt>
                <c:pt idx="667">
                  <c:v>9.68</c:v>
                </c:pt>
                <c:pt idx="668">
                  <c:v>7.24</c:v>
                </c:pt>
                <c:pt idx="669">
                  <c:v>11.08</c:v>
                </c:pt>
                <c:pt idx="670">
                  <c:v>9.94</c:v>
                </c:pt>
                <c:pt idx="671">
                  <c:v>9</c:v>
                </c:pt>
                <c:pt idx="672">
                  <c:v>11.93</c:v>
                </c:pt>
                <c:pt idx="673">
                  <c:v>12.1</c:v>
                </c:pt>
                <c:pt idx="674">
                  <c:v>9.33</c:v>
                </c:pt>
                <c:pt idx="675">
                  <c:v>11.21</c:v>
                </c:pt>
                <c:pt idx="676">
                  <c:v>10.26</c:v>
                </c:pt>
                <c:pt idx="677">
                  <c:v>10.11</c:v>
                </c:pt>
                <c:pt idx="678">
                  <c:v>10.85</c:v>
                </c:pt>
                <c:pt idx="679">
                  <c:v>11.08</c:v>
                </c:pt>
                <c:pt idx="680">
                  <c:v>9.59</c:v>
                </c:pt>
                <c:pt idx="681">
                  <c:v>10.59</c:v>
                </c:pt>
                <c:pt idx="682">
                  <c:v>11.16</c:v>
                </c:pt>
                <c:pt idx="683">
                  <c:v>10.11</c:v>
                </c:pt>
                <c:pt idx="684">
                  <c:v>11.5</c:v>
                </c:pt>
                <c:pt idx="685">
                  <c:v>10.32</c:v>
                </c:pt>
                <c:pt idx="686">
                  <c:v>9.65</c:v>
                </c:pt>
                <c:pt idx="687">
                  <c:v>12.65</c:v>
                </c:pt>
                <c:pt idx="688">
                  <c:v>8.91</c:v>
                </c:pt>
                <c:pt idx="689">
                  <c:v>10.84</c:v>
                </c:pt>
                <c:pt idx="690">
                  <c:v>8.8699999999999992</c:v>
                </c:pt>
                <c:pt idx="691">
                  <c:v>7.47</c:v>
                </c:pt>
                <c:pt idx="692">
                  <c:v>11.93</c:v>
                </c:pt>
                <c:pt idx="693">
                  <c:v>11.98</c:v>
                </c:pt>
                <c:pt idx="694">
                  <c:v>10.029999999999999</c:v>
                </c:pt>
                <c:pt idx="695">
                  <c:v>14.24</c:v>
                </c:pt>
                <c:pt idx="696">
                  <c:v>8.23</c:v>
                </c:pt>
                <c:pt idx="697">
                  <c:v>9.39</c:v>
                </c:pt>
                <c:pt idx="698">
                  <c:v>10.95</c:v>
                </c:pt>
                <c:pt idx="699">
                  <c:v>7.98</c:v>
                </c:pt>
                <c:pt idx="700">
                  <c:v>10.94</c:v>
                </c:pt>
                <c:pt idx="701">
                  <c:v>12.7</c:v>
                </c:pt>
                <c:pt idx="702">
                  <c:v>8.32</c:v>
                </c:pt>
                <c:pt idx="703">
                  <c:v>11.56</c:v>
                </c:pt>
                <c:pt idx="704">
                  <c:v>9.34</c:v>
                </c:pt>
                <c:pt idx="705">
                  <c:v>10.029999999999999</c:v>
                </c:pt>
                <c:pt idx="706">
                  <c:v>9.5399999999999991</c:v>
                </c:pt>
                <c:pt idx="707">
                  <c:v>7.86</c:v>
                </c:pt>
                <c:pt idx="708">
                  <c:v>11.95</c:v>
                </c:pt>
                <c:pt idx="709">
                  <c:v>10.86</c:v>
                </c:pt>
                <c:pt idx="710">
                  <c:v>9.5</c:v>
                </c:pt>
                <c:pt idx="711">
                  <c:v>11.99</c:v>
                </c:pt>
                <c:pt idx="712">
                  <c:v>11.84</c:v>
                </c:pt>
                <c:pt idx="713">
                  <c:v>9.14</c:v>
                </c:pt>
                <c:pt idx="714">
                  <c:v>12.84</c:v>
                </c:pt>
                <c:pt idx="715">
                  <c:v>8.0500000000000007</c:v>
                </c:pt>
                <c:pt idx="716">
                  <c:v>10.27</c:v>
                </c:pt>
                <c:pt idx="717">
                  <c:v>10.65</c:v>
                </c:pt>
                <c:pt idx="718">
                  <c:v>8.2799999999999994</c:v>
                </c:pt>
                <c:pt idx="719">
                  <c:v>11.75</c:v>
                </c:pt>
                <c:pt idx="720">
                  <c:v>11.36</c:v>
                </c:pt>
                <c:pt idx="721">
                  <c:v>9.69</c:v>
                </c:pt>
                <c:pt idx="722">
                  <c:v>14.26</c:v>
                </c:pt>
                <c:pt idx="723">
                  <c:v>9.34</c:v>
                </c:pt>
                <c:pt idx="724">
                  <c:v>10.119999999999999</c:v>
                </c:pt>
                <c:pt idx="725">
                  <c:v>9.6999999999999993</c:v>
                </c:pt>
                <c:pt idx="726">
                  <c:v>7.99</c:v>
                </c:pt>
                <c:pt idx="727">
                  <c:v>11.95</c:v>
                </c:pt>
                <c:pt idx="728">
                  <c:v>11.47</c:v>
                </c:pt>
                <c:pt idx="729">
                  <c:v>8.17</c:v>
                </c:pt>
                <c:pt idx="730">
                  <c:v>11.02</c:v>
                </c:pt>
                <c:pt idx="731">
                  <c:v>10.61</c:v>
                </c:pt>
                <c:pt idx="732">
                  <c:v>9.65</c:v>
                </c:pt>
                <c:pt idx="733">
                  <c:v>12.11</c:v>
                </c:pt>
                <c:pt idx="734">
                  <c:v>8.3000000000000007</c:v>
                </c:pt>
                <c:pt idx="735">
                  <c:v>10.01</c:v>
                </c:pt>
                <c:pt idx="736">
                  <c:v>11.63</c:v>
                </c:pt>
                <c:pt idx="737">
                  <c:v>7.45</c:v>
                </c:pt>
                <c:pt idx="738">
                  <c:v>12.25</c:v>
                </c:pt>
                <c:pt idx="739">
                  <c:v>11.51</c:v>
                </c:pt>
                <c:pt idx="740">
                  <c:v>9.5399999999999991</c:v>
                </c:pt>
                <c:pt idx="741">
                  <c:v>12.07</c:v>
                </c:pt>
                <c:pt idx="742">
                  <c:v>9.9499999999999993</c:v>
                </c:pt>
                <c:pt idx="743">
                  <c:v>9.5299999999999994</c:v>
                </c:pt>
                <c:pt idx="744">
                  <c:v>9.17</c:v>
                </c:pt>
                <c:pt idx="745">
                  <c:v>7.93</c:v>
                </c:pt>
                <c:pt idx="746">
                  <c:v>11.13</c:v>
                </c:pt>
                <c:pt idx="747">
                  <c:v>11.14</c:v>
                </c:pt>
                <c:pt idx="748">
                  <c:v>8.3000000000000007</c:v>
                </c:pt>
                <c:pt idx="749">
                  <c:v>11.34</c:v>
                </c:pt>
                <c:pt idx="750">
                  <c:v>10.35</c:v>
                </c:pt>
                <c:pt idx="751">
                  <c:v>8.94</c:v>
                </c:pt>
                <c:pt idx="752">
                  <c:v>12.84</c:v>
                </c:pt>
                <c:pt idx="753">
                  <c:v>7.78</c:v>
                </c:pt>
                <c:pt idx="754">
                  <c:v>10.38</c:v>
                </c:pt>
                <c:pt idx="755">
                  <c:v>9.5500000000000007</c:v>
                </c:pt>
                <c:pt idx="756">
                  <c:v>7.83</c:v>
                </c:pt>
                <c:pt idx="757">
                  <c:v>12.54</c:v>
                </c:pt>
                <c:pt idx="758">
                  <c:v>10.58</c:v>
                </c:pt>
                <c:pt idx="759">
                  <c:v>9.5500000000000007</c:v>
                </c:pt>
                <c:pt idx="760">
                  <c:v>13.67</c:v>
                </c:pt>
                <c:pt idx="761">
                  <c:v>9.89</c:v>
                </c:pt>
                <c:pt idx="762">
                  <c:v>9.51</c:v>
                </c:pt>
                <c:pt idx="763">
                  <c:v>12.13</c:v>
                </c:pt>
                <c:pt idx="764">
                  <c:v>8.1999999999999993</c:v>
                </c:pt>
                <c:pt idx="765">
                  <c:v>10.59</c:v>
                </c:pt>
                <c:pt idx="766">
                  <c:v>9.34</c:v>
                </c:pt>
                <c:pt idx="767">
                  <c:v>9.31</c:v>
                </c:pt>
                <c:pt idx="768">
                  <c:v>11.72</c:v>
                </c:pt>
                <c:pt idx="769">
                  <c:v>11.82</c:v>
                </c:pt>
                <c:pt idx="770">
                  <c:v>9.5299999999999994</c:v>
                </c:pt>
                <c:pt idx="771">
                  <c:v>12.44</c:v>
                </c:pt>
                <c:pt idx="772">
                  <c:v>8.23</c:v>
                </c:pt>
                <c:pt idx="773">
                  <c:v>10.16</c:v>
                </c:pt>
                <c:pt idx="774">
                  <c:v>9.9700000000000006</c:v>
                </c:pt>
                <c:pt idx="775">
                  <c:v>7.3</c:v>
                </c:pt>
                <c:pt idx="776">
                  <c:v>12.16</c:v>
                </c:pt>
                <c:pt idx="777">
                  <c:v>11.57</c:v>
                </c:pt>
                <c:pt idx="778">
                  <c:v>8.9499999999999993</c:v>
                </c:pt>
                <c:pt idx="779">
                  <c:v>12.79</c:v>
                </c:pt>
                <c:pt idx="780">
                  <c:v>10.55</c:v>
                </c:pt>
                <c:pt idx="781">
                  <c:v>10.119999999999999</c:v>
                </c:pt>
                <c:pt idx="782">
                  <c:v>10.9</c:v>
                </c:pt>
                <c:pt idx="783">
                  <c:v>8.52</c:v>
                </c:pt>
                <c:pt idx="784">
                  <c:v>10.26</c:v>
                </c:pt>
                <c:pt idx="785">
                  <c:v>10.39</c:v>
                </c:pt>
                <c:pt idx="786">
                  <c:v>8.06</c:v>
                </c:pt>
                <c:pt idx="787">
                  <c:v>12.81</c:v>
                </c:pt>
                <c:pt idx="788">
                  <c:v>11.47</c:v>
                </c:pt>
                <c:pt idx="789">
                  <c:v>8.57</c:v>
                </c:pt>
                <c:pt idx="790">
                  <c:v>13.84</c:v>
                </c:pt>
                <c:pt idx="791">
                  <c:v>9.3000000000000007</c:v>
                </c:pt>
                <c:pt idx="792">
                  <c:v>9.2200000000000006</c:v>
                </c:pt>
                <c:pt idx="793">
                  <c:v>8.73</c:v>
                </c:pt>
                <c:pt idx="794">
                  <c:v>8.3699999999999992</c:v>
                </c:pt>
                <c:pt idx="795">
                  <c:v>11.16</c:v>
                </c:pt>
                <c:pt idx="796">
                  <c:v>9.9600000000000009</c:v>
                </c:pt>
                <c:pt idx="797">
                  <c:v>8.32</c:v>
                </c:pt>
                <c:pt idx="798">
                  <c:v>12.31</c:v>
                </c:pt>
                <c:pt idx="799">
                  <c:v>12.08</c:v>
                </c:pt>
                <c:pt idx="800">
                  <c:v>9.0399999999999991</c:v>
                </c:pt>
                <c:pt idx="801">
                  <c:v>14.91</c:v>
                </c:pt>
                <c:pt idx="802">
                  <c:v>9.18</c:v>
                </c:pt>
                <c:pt idx="803">
                  <c:v>9.89</c:v>
                </c:pt>
                <c:pt idx="804">
                  <c:v>9.51</c:v>
                </c:pt>
                <c:pt idx="805">
                  <c:v>7.94</c:v>
                </c:pt>
                <c:pt idx="806">
                  <c:v>11.09</c:v>
                </c:pt>
                <c:pt idx="807">
                  <c:v>9.8000000000000007</c:v>
                </c:pt>
                <c:pt idx="808">
                  <c:v>8.24</c:v>
                </c:pt>
                <c:pt idx="809">
                  <c:v>12.09</c:v>
                </c:pt>
                <c:pt idx="810">
                  <c:v>11.69</c:v>
                </c:pt>
                <c:pt idx="811">
                  <c:v>9.65</c:v>
                </c:pt>
                <c:pt idx="812">
                  <c:v>13.83</c:v>
                </c:pt>
                <c:pt idx="813">
                  <c:v>8.6</c:v>
                </c:pt>
                <c:pt idx="814">
                  <c:v>10.26</c:v>
                </c:pt>
                <c:pt idx="815">
                  <c:v>8.2799999999999994</c:v>
                </c:pt>
                <c:pt idx="816">
                  <c:v>7.62</c:v>
                </c:pt>
                <c:pt idx="817">
                  <c:v>11.68</c:v>
                </c:pt>
                <c:pt idx="818">
                  <c:v>10.86</c:v>
                </c:pt>
                <c:pt idx="819">
                  <c:v>8.5399999999999991</c:v>
                </c:pt>
                <c:pt idx="820">
                  <c:v>12.63</c:v>
                </c:pt>
                <c:pt idx="821">
                  <c:v>9.44</c:v>
                </c:pt>
                <c:pt idx="822">
                  <c:v>9.6999999999999993</c:v>
                </c:pt>
                <c:pt idx="823">
                  <c:v>12.24</c:v>
                </c:pt>
                <c:pt idx="824">
                  <c:v>7.69</c:v>
                </c:pt>
                <c:pt idx="825">
                  <c:v>12.1</c:v>
                </c:pt>
                <c:pt idx="826">
                  <c:v>10.35</c:v>
                </c:pt>
                <c:pt idx="827">
                  <c:v>8.43</c:v>
                </c:pt>
                <c:pt idx="828">
                  <c:v>12.15</c:v>
                </c:pt>
                <c:pt idx="829">
                  <c:v>10.77</c:v>
                </c:pt>
                <c:pt idx="830">
                  <c:v>9.77</c:v>
                </c:pt>
                <c:pt idx="831">
                  <c:v>11.57</c:v>
                </c:pt>
                <c:pt idx="832">
                  <c:v>8.44</c:v>
                </c:pt>
                <c:pt idx="833">
                  <c:v>10.27</c:v>
                </c:pt>
                <c:pt idx="834">
                  <c:v>8.9</c:v>
                </c:pt>
                <c:pt idx="835">
                  <c:v>7.52</c:v>
                </c:pt>
                <c:pt idx="836">
                  <c:v>12.52</c:v>
                </c:pt>
                <c:pt idx="837">
                  <c:v>12.17</c:v>
                </c:pt>
                <c:pt idx="838">
                  <c:v>9.07</c:v>
                </c:pt>
                <c:pt idx="839">
                  <c:v>12.17</c:v>
                </c:pt>
                <c:pt idx="840">
                  <c:v>9.81</c:v>
                </c:pt>
                <c:pt idx="841">
                  <c:v>9.91</c:v>
                </c:pt>
                <c:pt idx="842">
                  <c:v>10.41</c:v>
                </c:pt>
                <c:pt idx="843">
                  <c:v>7.92</c:v>
                </c:pt>
                <c:pt idx="844">
                  <c:v>10.81</c:v>
                </c:pt>
                <c:pt idx="845">
                  <c:v>10.6</c:v>
                </c:pt>
                <c:pt idx="846">
                  <c:v>8.18</c:v>
                </c:pt>
                <c:pt idx="847">
                  <c:v>12.9</c:v>
                </c:pt>
                <c:pt idx="848">
                  <c:v>11.6</c:v>
                </c:pt>
                <c:pt idx="849">
                  <c:v>8.85</c:v>
                </c:pt>
                <c:pt idx="850">
                  <c:v>13.61</c:v>
                </c:pt>
                <c:pt idx="851">
                  <c:v>8.7200000000000006</c:v>
                </c:pt>
                <c:pt idx="852">
                  <c:v>9.92</c:v>
                </c:pt>
                <c:pt idx="853">
                  <c:v>8.51</c:v>
                </c:pt>
                <c:pt idx="854">
                  <c:v>7.6</c:v>
                </c:pt>
                <c:pt idx="855">
                  <c:v>11.82</c:v>
                </c:pt>
                <c:pt idx="856">
                  <c:v>11.02</c:v>
                </c:pt>
                <c:pt idx="857">
                  <c:v>8.73</c:v>
                </c:pt>
                <c:pt idx="858">
                  <c:v>12.79</c:v>
                </c:pt>
                <c:pt idx="859">
                  <c:v>9.67</c:v>
                </c:pt>
                <c:pt idx="860">
                  <c:v>10.6</c:v>
                </c:pt>
                <c:pt idx="861">
                  <c:v>11.29</c:v>
                </c:pt>
                <c:pt idx="862">
                  <c:v>7.4</c:v>
                </c:pt>
                <c:pt idx="863">
                  <c:v>11.1</c:v>
                </c:pt>
                <c:pt idx="864">
                  <c:v>10.57</c:v>
                </c:pt>
                <c:pt idx="865">
                  <c:v>8.1</c:v>
                </c:pt>
                <c:pt idx="866">
                  <c:v>12.56</c:v>
                </c:pt>
                <c:pt idx="867">
                  <c:v>10.43</c:v>
                </c:pt>
                <c:pt idx="868">
                  <c:v>9.7799999999999994</c:v>
                </c:pt>
                <c:pt idx="869">
                  <c:v>12.12</c:v>
                </c:pt>
                <c:pt idx="870">
                  <c:v>8.44</c:v>
                </c:pt>
                <c:pt idx="871">
                  <c:v>10.18</c:v>
                </c:pt>
                <c:pt idx="872">
                  <c:v>9.93</c:v>
                </c:pt>
                <c:pt idx="873">
                  <c:v>7.8</c:v>
                </c:pt>
                <c:pt idx="874">
                  <c:v>11.84</c:v>
                </c:pt>
                <c:pt idx="875">
                  <c:v>12.43</c:v>
                </c:pt>
                <c:pt idx="876">
                  <c:v>9.42</c:v>
                </c:pt>
                <c:pt idx="877">
                  <c:v>12.94</c:v>
                </c:pt>
                <c:pt idx="878">
                  <c:v>8.33</c:v>
                </c:pt>
                <c:pt idx="879">
                  <c:v>10.26</c:v>
                </c:pt>
                <c:pt idx="880">
                  <c:v>9.52</c:v>
                </c:pt>
                <c:pt idx="881">
                  <c:v>7.83</c:v>
                </c:pt>
                <c:pt idx="882">
                  <c:v>12.05</c:v>
                </c:pt>
                <c:pt idx="883">
                  <c:v>10.93</c:v>
                </c:pt>
                <c:pt idx="884">
                  <c:v>9.7100000000000009</c:v>
                </c:pt>
                <c:pt idx="885">
                  <c:v>12.89</c:v>
                </c:pt>
                <c:pt idx="886">
                  <c:v>8.6300000000000008</c:v>
                </c:pt>
                <c:pt idx="887">
                  <c:v>10.16</c:v>
                </c:pt>
                <c:pt idx="888">
                  <c:v>9.89</c:v>
                </c:pt>
                <c:pt idx="889">
                  <c:v>7.88</c:v>
                </c:pt>
                <c:pt idx="890">
                  <c:v>12.48</c:v>
                </c:pt>
                <c:pt idx="891">
                  <c:v>10.84</c:v>
                </c:pt>
                <c:pt idx="892">
                  <c:v>9.59</c:v>
                </c:pt>
                <c:pt idx="893">
                  <c:v>12.8</c:v>
                </c:pt>
                <c:pt idx="894">
                  <c:v>9.5500000000000007</c:v>
                </c:pt>
                <c:pt idx="895">
                  <c:v>9.2799999999999994</c:v>
                </c:pt>
                <c:pt idx="896">
                  <c:v>8.81</c:v>
                </c:pt>
                <c:pt idx="897">
                  <c:v>7.24</c:v>
                </c:pt>
                <c:pt idx="898">
                  <c:v>11.15</c:v>
                </c:pt>
                <c:pt idx="899">
                  <c:v>11.34</c:v>
                </c:pt>
                <c:pt idx="900">
                  <c:v>8.9700000000000006</c:v>
                </c:pt>
                <c:pt idx="901">
                  <c:v>13.98</c:v>
                </c:pt>
                <c:pt idx="902">
                  <c:v>8.93</c:v>
                </c:pt>
                <c:pt idx="903">
                  <c:v>10.050000000000001</c:v>
                </c:pt>
                <c:pt idx="904">
                  <c:v>10.3</c:v>
                </c:pt>
                <c:pt idx="905">
                  <c:v>7.26</c:v>
                </c:pt>
                <c:pt idx="906">
                  <c:v>11.91</c:v>
                </c:pt>
                <c:pt idx="907">
                  <c:v>11.68</c:v>
                </c:pt>
                <c:pt idx="908">
                  <c:v>8.3000000000000007</c:v>
                </c:pt>
                <c:pt idx="909">
                  <c:v>11.59</c:v>
                </c:pt>
                <c:pt idx="910">
                  <c:v>9.7100000000000009</c:v>
                </c:pt>
                <c:pt idx="911">
                  <c:v>9.32</c:v>
                </c:pt>
                <c:pt idx="912">
                  <c:v>12.89</c:v>
                </c:pt>
                <c:pt idx="913">
                  <c:v>8.73</c:v>
                </c:pt>
                <c:pt idx="914">
                  <c:v>9.69</c:v>
                </c:pt>
                <c:pt idx="915">
                  <c:v>9.49</c:v>
                </c:pt>
                <c:pt idx="916">
                  <c:v>7.81</c:v>
                </c:pt>
                <c:pt idx="917">
                  <c:v>12.31</c:v>
                </c:pt>
                <c:pt idx="918">
                  <c:v>13.22</c:v>
                </c:pt>
                <c:pt idx="919">
                  <c:v>8.89</c:v>
                </c:pt>
                <c:pt idx="920">
                  <c:v>14.44</c:v>
                </c:pt>
                <c:pt idx="921">
                  <c:v>10.27</c:v>
                </c:pt>
                <c:pt idx="922">
                  <c:v>9.42</c:v>
                </c:pt>
                <c:pt idx="923">
                  <c:v>12.47</c:v>
                </c:pt>
                <c:pt idx="924">
                  <c:v>8.61</c:v>
                </c:pt>
                <c:pt idx="925">
                  <c:v>10.24</c:v>
                </c:pt>
                <c:pt idx="926">
                  <c:v>11.14</c:v>
                </c:pt>
                <c:pt idx="927">
                  <c:v>9.17</c:v>
                </c:pt>
                <c:pt idx="928">
                  <c:v>10.210000000000001</c:v>
                </c:pt>
                <c:pt idx="929">
                  <c:v>9.82</c:v>
                </c:pt>
                <c:pt idx="930">
                  <c:v>8.39</c:v>
                </c:pt>
                <c:pt idx="931">
                  <c:v>10.26</c:v>
                </c:pt>
                <c:pt idx="932">
                  <c:v>9.85</c:v>
                </c:pt>
                <c:pt idx="933">
                  <c:v>8.73</c:v>
                </c:pt>
                <c:pt idx="934">
                  <c:v>11.09</c:v>
                </c:pt>
                <c:pt idx="935">
                  <c:v>9.42</c:v>
                </c:pt>
                <c:pt idx="936">
                  <c:v>9.32</c:v>
                </c:pt>
                <c:pt idx="937">
                  <c:v>11.41</c:v>
                </c:pt>
                <c:pt idx="938">
                  <c:v>11.33</c:v>
                </c:pt>
                <c:pt idx="939">
                  <c:v>9.6300000000000008</c:v>
                </c:pt>
                <c:pt idx="940">
                  <c:v>11.94</c:v>
                </c:pt>
                <c:pt idx="941">
                  <c:v>10.220000000000001</c:v>
                </c:pt>
                <c:pt idx="942">
                  <c:v>9.8000000000000007</c:v>
                </c:pt>
                <c:pt idx="943">
                  <c:v>12.28</c:v>
                </c:pt>
                <c:pt idx="944">
                  <c:v>9.11</c:v>
                </c:pt>
                <c:pt idx="945">
                  <c:v>10.43</c:v>
                </c:pt>
                <c:pt idx="946">
                  <c:v>9.4499999999999993</c:v>
                </c:pt>
                <c:pt idx="947">
                  <c:v>7.57</c:v>
                </c:pt>
                <c:pt idx="948">
                  <c:v>11.13</c:v>
                </c:pt>
                <c:pt idx="949">
                  <c:v>10.16</c:v>
                </c:pt>
                <c:pt idx="950">
                  <c:v>8.48</c:v>
                </c:pt>
                <c:pt idx="951">
                  <c:v>11.07</c:v>
                </c:pt>
                <c:pt idx="952">
                  <c:v>10.55</c:v>
                </c:pt>
                <c:pt idx="953">
                  <c:v>9.81</c:v>
                </c:pt>
                <c:pt idx="954">
                  <c:v>11.79</c:v>
                </c:pt>
                <c:pt idx="955">
                  <c:v>7.99</c:v>
                </c:pt>
                <c:pt idx="956">
                  <c:v>10.39</c:v>
                </c:pt>
                <c:pt idx="957">
                  <c:v>9.02</c:v>
                </c:pt>
                <c:pt idx="958">
                  <c:v>7.76</c:v>
                </c:pt>
                <c:pt idx="959">
                  <c:v>11.5</c:v>
                </c:pt>
                <c:pt idx="960">
                  <c:v>11.75</c:v>
                </c:pt>
                <c:pt idx="961">
                  <c:v>9.76</c:v>
                </c:pt>
                <c:pt idx="962">
                  <c:v>13.76</c:v>
                </c:pt>
                <c:pt idx="963">
                  <c:v>8.07</c:v>
                </c:pt>
                <c:pt idx="964">
                  <c:v>10.18</c:v>
                </c:pt>
                <c:pt idx="965">
                  <c:v>9.34</c:v>
                </c:pt>
                <c:pt idx="966">
                  <c:v>7.84</c:v>
                </c:pt>
                <c:pt idx="967">
                  <c:v>12.22</c:v>
                </c:pt>
                <c:pt idx="968">
                  <c:v>12.35</c:v>
                </c:pt>
                <c:pt idx="969">
                  <c:v>8.69</c:v>
                </c:pt>
                <c:pt idx="970">
                  <c:v>11.41</c:v>
                </c:pt>
                <c:pt idx="971">
                  <c:v>10.92</c:v>
                </c:pt>
                <c:pt idx="972">
                  <c:v>9.31</c:v>
                </c:pt>
                <c:pt idx="973">
                  <c:v>9.2799999999999994</c:v>
                </c:pt>
                <c:pt idx="974">
                  <c:v>8.0500000000000007</c:v>
                </c:pt>
                <c:pt idx="975">
                  <c:v>11.43</c:v>
                </c:pt>
                <c:pt idx="976">
                  <c:v>9.85</c:v>
                </c:pt>
                <c:pt idx="977">
                  <c:v>9.01</c:v>
                </c:pt>
                <c:pt idx="978">
                  <c:v>11.99</c:v>
                </c:pt>
                <c:pt idx="979">
                  <c:v>10.5</c:v>
                </c:pt>
                <c:pt idx="980">
                  <c:v>9.9</c:v>
                </c:pt>
                <c:pt idx="981">
                  <c:v>13.82</c:v>
                </c:pt>
                <c:pt idx="982">
                  <c:v>8.74</c:v>
                </c:pt>
                <c:pt idx="983">
                  <c:v>10.91</c:v>
                </c:pt>
                <c:pt idx="984">
                  <c:v>9.5500000000000007</c:v>
                </c:pt>
                <c:pt idx="985">
                  <c:v>7.85</c:v>
                </c:pt>
                <c:pt idx="986">
                  <c:v>12.2</c:v>
                </c:pt>
                <c:pt idx="987">
                  <c:v>11.04</c:v>
                </c:pt>
                <c:pt idx="988">
                  <c:v>9.69</c:v>
                </c:pt>
                <c:pt idx="989">
                  <c:v>12.57</c:v>
                </c:pt>
                <c:pt idx="990">
                  <c:v>8.11</c:v>
                </c:pt>
                <c:pt idx="991">
                  <c:v>10.029999999999999</c:v>
                </c:pt>
                <c:pt idx="992">
                  <c:v>11.12</c:v>
                </c:pt>
                <c:pt idx="993">
                  <c:v>7.08</c:v>
                </c:pt>
                <c:pt idx="994">
                  <c:v>11.92</c:v>
                </c:pt>
                <c:pt idx="995">
                  <c:v>12.73</c:v>
                </c:pt>
                <c:pt idx="996">
                  <c:v>9.26</c:v>
                </c:pt>
                <c:pt idx="997">
                  <c:v>12</c:v>
                </c:pt>
                <c:pt idx="998">
                  <c:v>9.18</c:v>
                </c:pt>
                <c:pt idx="999">
                  <c:v>10.029999999999999</c:v>
                </c:pt>
                <c:pt idx="1000">
                  <c:v>9.24</c:v>
                </c:pt>
                <c:pt idx="1001">
                  <c:v>7.43</c:v>
                </c:pt>
                <c:pt idx="1002">
                  <c:v>11.39</c:v>
                </c:pt>
                <c:pt idx="1003">
                  <c:v>10.94</c:v>
                </c:pt>
                <c:pt idx="1004">
                  <c:v>9.66</c:v>
                </c:pt>
                <c:pt idx="1005">
                  <c:v>13.22</c:v>
                </c:pt>
                <c:pt idx="1006">
                  <c:v>8.9700000000000006</c:v>
                </c:pt>
                <c:pt idx="1007">
                  <c:v>10.24</c:v>
                </c:pt>
                <c:pt idx="1008">
                  <c:v>10.11</c:v>
                </c:pt>
                <c:pt idx="1009">
                  <c:v>7.7</c:v>
                </c:pt>
                <c:pt idx="1010">
                  <c:v>11.73</c:v>
                </c:pt>
                <c:pt idx="1011">
                  <c:v>13.48</c:v>
                </c:pt>
                <c:pt idx="1012">
                  <c:v>9.48</c:v>
                </c:pt>
                <c:pt idx="1013">
                  <c:v>11.93</c:v>
                </c:pt>
                <c:pt idx="1014">
                  <c:v>8.81</c:v>
                </c:pt>
                <c:pt idx="1015">
                  <c:v>10.06</c:v>
                </c:pt>
                <c:pt idx="1016">
                  <c:v>8.9600000000000009</c:v>
                </c:pt>
                <c:pt idx="1017">
                  <c:v>6.99</c:v>
                </c:pt>
                <c:pt idx="1018">
                  <c:v>12.43</c:v>
                </c:pt>
                <c:pt idx="1019">
                  <c:v>11.43</c:v>
                </c:pt>
                <c:pt idx="1020">
                  <c:v>9.49</c:v>
                </c:pt>
                <c:pt idx="1021">
                  <c:v>13.26</c:v>
                </c:pt>
                <c:pt idx="1022">
                  <c:v>9.35</c:v>
                </c:pt>
                <c:pt idx="1023">
                  <c:v>10.16</c:v>
                </c:pt>
                <c:pt idx="1024">
                  <c:v>11.5</c:v>
                </c:pt>
                <c:pt idx="1025">
                  <c:v>7.75</c:v>
                </c:pt>
                <c:pt idx="1026">
                  <c:v>11.32</c:v>
                </c:pt>
                <c:pt idx="1027">
                  <c:v>9.73</c:v>
                </c:pt>
                <c:pt idx="1028">
                  <c:v>8.0500000000000007</c:v>
                </c:pt>
                <c:pt idx="1029">
                  <c:v>12.32</c:v>
                </c:pt>
                <c:pt idx="1030">
                  <c:v>10.58</c:v>
                </c:pt>
                <c:pt idx="1031">
                  <c:v>9.75</c:v>
                </c:pt>
                <c:pt idx="1032">
                  <c:v>11.63</c:v>
                </c:pt>
                <c:pt idx="1033">
                  <c:v>8.3800000000000008</c:v>
                </c:pt>
                <c:pt idx="1034">
                  <c:v>10.33</c:v>
                </c:pt>
                <c:pt idx="1035">
                  <c:v>10.32</c:v>
                </c:pt>
                <c:pt idx="1036">
                  <c:v>7.63</c:v>
                </c:pt>
                <c:pt idx="1037">
                  <c:v>11.83</c:v>
                </c:pt>
                <c:pt idx="1038">
                  <c:v>11.93</c:v>
                </c:pt>
                <c:pt idx="1039">
                  <c:v>8.43</c:v>
                </c:pt>
                <c:pt idx="1040">
                  <c:v>12.04</c:v>
                </c:pt>
                <c:pt idx="1041">
                  <c:v>9.98</c:v>
                </c:pt>
                <c:pt idx="1042">
                  <c:v>10.24</c:v>
                </c:pt>
                <c:pt idx="1043">
                  <c:v>9.3800000000000008</c:v>
                </c:pt>
                <c:pt idx="1044">
                  <c:v>7.26</c:v>
                </c:pt>
                <c:pt idx="1045">
                  <c:v>12.3</c:v>
                </c:pt>
                <c:pt idx="1046">
                  <c:v>10.41</c:v>
                </c:pt>
                <c:pt idx="1047">
                  <c:v>8.11</c:v>
                </c:pt>
                <c:pt idx="1048">
                  <c:v>12.15</c:v>
                </c:pt>
                <c:pt idx="1049">
                  <c:v>12.01</c:v>
                </c:pt>
                <c:pt idx="1050">
                  <c:v>9.02</c:v>
                </c:pt>
                <c:pt idx="1051">
                  <c:v>12.1</c:v>
                </c:pt>
                <c:pt idx="1052">
                  <c:v>8</c:v>
                </c:pt>
                <c:pt idx="1053">
                  <c:v>10.66</c:v>
                </c:pt>
                <c:pt idx="1054">
                  <c:v>9.8699999999999992</c:v>
                </c:pt>
                <c:pt idx="1055">
                  <c:v>7.26</c:v>
                </c:pt>
                <c:pt idx="1056">
                  <c:v>11.83</c:v>
                </c:pt>
                <c:pt idx="1057">
                  <c:v>11.27</c:v>
                </c:pt>
                <c:pt idx="1058">
                  <c:v>10.119999999999999</c:v>
                </c:pt>
                <c:pt idx="1059">
                  <c:v>11.95</c:v>
                </c:pt>
                <c:pt idx="1060">
                  <c:v>8.17</c:v>
                </c:pt>
                <c:pt idx="1061">
                  <c:v>10.1</c:v>
                </c:pt>
                <c:pt idx="1062">
                  <c:v>10.58</c:v>
                </c:pt>
                <c:pt idx="1063">
                  <c:v>8.17</c:v>
                </c:pt>
                <c:pt idx="1064">
                  <c:v>11.88</c:v>
                </c:pt>
                <c:pt idx="1065">
                  <c:v>10.5</c:v>
                </c:pt>
                <c:pt idx="1066">
                  <c:v>9.99</c:v>
                </c:pt>
                <c:pt idx="1067">
                  <c:v>12.48</c:v>
                </c:pt>
                <c:pt idx="1068">
                  <c:v>7.63</c:v>
                </c:pt>
                <c:pt idx="1069">
                  <c:v>10.73</c:v>
                </c:pt>
                <c:pt idx="1070">
                  <c:v>10.96</c:v>
                </c:pt>
                <c:pt idx="1071">
                  <c:v>8.3000000000000007</c:v>
                </c:pt>
                <c:pt idx="1072">
                  <c:v>11.11</c:v>
                </c:pt>
                <c:pt idx="1073">
                  <c:v>11.7</c:v>
                </c:pt>
                <c:pt idx="1074">
                  <c:v>9.91</c:v>
                </c:pt>
                <c:pt idx="1075">
                  <c:v>11.58</c:v>
                </c:pt>
                <c:pt idx="1076">
                  <c:v>8.11</c:v>
                </c:pt>
                <c:pt idx="1077">
                  <c:v>10.029999999999999</c:v>
                </c:pt>
                <c:pt idx="1078">
                  <c:v>10.1</c:v>
                </c:pt>
                <c:pt idx="1079">
                  <c:v>8.26</c:v>
                </c:pt>
                <c:pt idx="1080">
                  <c:v>12.23</c:v>
                </c:pt>
                <c:pt idx="1081">
                  <c:v>11.55</c:v>
                </c:pt>
                <c:pt idx="1082">
                  <c:v>9.24</c:v>
                </c:pt>
                <c:pt idx="1083">
                  <c:v>13.55</c:v>
                </c:pt>
                <c:pt idx="1084">
                  <c:v>8.1199999999999992</c:v>
                </c:pt>
                <c:pt idx="1085">
                  <c:v>9.92</c:v>
                </c:pt>
                <c:pt idx="1086">
                  <c:v>9.3800000000000008</c:v>
                </c:pt>
                <c:pt idx="1087">
                  <c:v>7.44</c:v>
                </c:pt>
                <c:pt idx="1088">
                  <c:v>12.56</c:v>
                </c:pt>
                <c:pt idx="1089">
                  <c:v>11.03</c:v>
                </c:pt>
                <c:pt idx="1090">
                  <c:v>9.8000000000000007</c:v>
                </c:pt>
                <c:pt idx="1091">
                  <c:v>13.15</c:v>
                </c:pt>
                <c:pt idx="1092">
                  <c:v>8.3699999999999992</c:v>
                </c:pt>
                <c:pt idx="1093">
                  <c:v>10.15</c:v>
                </c:pt>
                <c:pt idx="1094">
                  <c:v>10.29</c:v>
                </c:pt>
                <c:pt idx="1095">
                  <c:v>7.09</c:v>
                </c:pt>
                <c:pt idx="1096">
                  <c:v>12.87</c:v>
                </c:pt>
                <c:pt idx="1097">
                  <c:v>11.87</c:v>
                </c:pt>
                <c:pt idx="1098">
                  <c:v>8.42</c:v>
                </c:pt>
                <c:pt idx="1099">
                  <c:v>12.41</c:v>
                </c:pt>
                <c:pt idx="1100">
                  <c:v>10.53</c:v>
                </c:pt>
                <c:pt idx="1101">
                  <c:v>10.19</c:v>
                </c:pt>
                <c:pt idx="1102">
                  <c:v>9.64</c:v>
                </c:pt>
                <c:pt idx="1103">
                  <c:v>7.61</c:v>
                </c:pt>
                <c:pt idx="1104">
                  <c:v>11.21</c:v>
                </c:pt>
                <c:pt idx="1105">
                  <c:v>10.49</c:v>
                </c:pt>
                <c:pt idx="1106">
                  <c:v>9.23</c:v>
                </c:pt>
                <c:pt idx="1107">
                  <c:v>11.88</c:v>
                </c:pt>
                <c:pt idx="1108">
                  <c:v>9.99</c:v>
                </c:pt>
                <c:pt idx="1109">
                  <c:v>9.67</c:v>
                </c:pt>
                <c:pt idx="1110">
                  <c:v>11.57</c:v>
                </c:pt>
                <c:pt idx="1111">
                  <c:v>7.59</c:v>
                </c:pt>
                <c:pt idx="1112">
                  <c:v>11.56</c:v>
                </c:pt>
                <c:pt idx="1113">
                  <c:v>10.1</c:v>
                </c:pt>
                <c:pt idx="1114">
                  <c:v>8.4600000000000009</c:v>
                </c:pt>
                <c:pt idx="1115">
                  <c:v>11.61</c:v>
                </c:pt>
                <c:pt idx="1116">
                  <c:v>9.7899999999999991</c:v>
                </c:pt>
                <c:pt idx="1117">
                  <c:v>9.69</c:v>
                </c:pt>
                <c:pt idx="1118">
                  <c:v>12.55</c:v>
                </c:pt>
                <c:pt idx="1119">
                  <c:v>8.18</c:v>
                </c:pt>
                <c:pt idx="1120">
                  <c:v>10.09</c:v>
                </c:pt>
                <c:pt idx="1121">
                  <c:v>10.029999999999999</c:v>
                </c:pt>
                <c:pt idx="1122">
                  <c:v>7.79</c:v>
                </c:pt>
                <c:pt idx="1123">
                  <c:v>12.53</c:v>
                </c:pt>
                <c:pt idx="1124">
                  <c:v>12.6</c:v>
                </c:pt>
                <c:pt idx="1125">
                  <c:v>9.5299999999999994</c:v>
                </c:pt>
                <c:pt idx="1126">
                  <c:v>13.42</c:v>
                </c:pt>
                <c:pt idx="1127">
                  <c:v>8.07</c:v>
                </c:pt>
                <c:pt idx="1128">
                  <c:v>9.7100000000000009</c:v>
                </c:pt>
                <c:pt idx="1129">
                  <c:v>9.4700000000000006</c:v>
                </c:pt>
                <c:pt idx="1130">
                  <c:v>7.25</c:v>
                </c:pt>
                <c:pt idx="1131">
                  <c:v>12.39</c:v>
                </c:pt>
                <c:pt idx="1132">
                  <c:v>10.52</c:v>
                </c:pt>
                <c:pt idx="1133">
                  <c:v>9.31</c:v>
                </c:pt>
                <c:pt idx="1134">
                  <c:v>13.58</c:v>
                </c:pt>
                <c:pt idx="1135">
                  <c:v>8.31</c:v>
                </c:pt>
                <c:pt idx="1136">
                  <c:v>9.68</c:v>
                </c:pt>
                <c:pt idx="1137">
                  <c:v>9.85</c:v>
                </c:pt>
                <c:pt idx="1138">
                  <c:v>7.44</c:v>
                </c:pt>
                <c:pt idx="1139">
                  <c:v>11.85</c:v>
                </c:pt>
                <c:pt idx="1140">
                  <c:v>10.93</c:v>
                </c:pt>
                <c:pt idx="1141">
                  <c:v>8.0500000000000007</c:v>
                </c:pt>
                <c:pt idx="1142">
                  <c:v>12.54</c:v>
                </c:pt>
                <c:pt idx="1143">
                  <c:v>9.44</c:v>
                </c:pt>
                <c:pt idx="1144">
                  <c:v>9.73</c:v>
                </c:pt>
                <c:pt idx="1145">
                  <c:v>12.02</c:v>
                </c:pt>
                <c:pt idx="1146">
                  <c:v>8.61</c:v>
                </c:pt>
                <c:pt idx="1147">
                  <c:v>9.9</c:v>
                </c:pt>
                <c:pt idx="1148">
                  <c:v>10.66</c:v>
                </c:pt>
                <c:pt idx="1149">
                  <c:v>7.87</c:v>
                </c:pt>
                <c:pt idx="1150">
                  <c:v>12.96</c:v>
                </c:pt>
                <c:pt idx="1151">
                  <c:v>12.31</c:v>
                </c:pt>
                <c:pt idx="1152">
                  <c:v>9.4</c:v>
                </c:pt>
                <c:pt idx="1153">
                  <c:v>14.08</c:v>
                </c:pt>
                <c:pt idx="1154">
                  <c:v>9.3800000000000008</c:v>
                </c:pt>
                <c:pt idx="1155">
                  <c:v>9.8800000000000008</c:v>
                </c:pt>
                <c:pt idx="1156">
                  <c:v>9.49</c:v>
                </c:pt>
                <c:pt idx="1157">
                  <c:v>7.22</c:v>
                </c:pt>
                <c:pt idx="1158">
                  <c:v>11.34</c:v>
                </c:pt>
                <c:pt idx="1159">
                  <c:v>10.46</c:v>
                </c:pt>
                <c:pt idx="1160">
                  <c:v>8.44</c:v>
                </c:pt>
                <c:pt idx="1161">
                  <c:v>11.77</c:v>
                </c:pt>
                <c:pt idx="1162">
                  <c:v>10.220000000000001</c:v>
                </c:pt>
                <c:pt idx="1163">
                  <c:v>9.56</c:v>
                </c:pt>
                <c:pt idx="1164">
                  <c:v>11.97</c:v>
                </c:pt>
                <c:pt idx="1165">
                  <c:v>8.07</c:v>
                </c:pt>
                <c:pt idx="1166">
                  <c:v>10.119999999999999</c:v>
                </c:pt>
                <c:pt idx="1167">
                  <c:v>10.23</c:v>
                </c:pt>
                <c:pt idx="1168">
                  <c:v>7.59</c:v>
                </c:pt>
                <c:pt idx="1169">
                  <c:v>11.94</c:v>
                </c:pt>
                <c:pt idx="1170">
                  <c:v>12.64</c:v>
                </c:pt>
                <c:pt idx="1171">
                  <c:v>9.83</c:v>
                </c:pt>
                <c:pt idx="1172">
                  <c:v>15.07</c:v>
                </c:pt>
                <c:pt idx="1173">
                  <c:v>9.0299999999999994</c:v>
                </c:pt>
                <c:pt idx="1174">
                  <c:v>9.9700000000000006</c:v>
                </c:pt>
                <c:pt idx="1175">
                  <c:v>11.08</c:v>
                </c:pt>
                <c:pt idx="1176">
                  <c:v>8.6999999999999993</c:v>
                </c:pt>
                <c:pt idx="1177">
                  <c:v>10.32</c:v>
                </c:pt>
                <c:pt idx="1178">
                  <c:v>8.89</c:v>
                </c:pt>
                <c:pt idx="1179">
                  <c:v>7.81</c:v>
                </c:pt>
                <c:pt idx="1180">
                  <c:v>10.85</c:v>
                </c:pt>
                <c:pt idx="1181">
                  <c:v>10.48</c:v>
                </c:pt>
                <c:pt idx="1182">
                  <c:v>9.68</c:v>
                </c:pt>
                <c:pt idx="1183">
                  <c:v>11.78</c:v>
                </c:pt>
                <c:pt idx="1184">
                  <c:v>11.35</c:v>
                </c:pt>
                <c:pt idx="1185">
                  <c:v>9.7200000000000006</c:v>
                </c:pt>
                <c:pt idx="1186">
                  <c:v>10.99</c:v>
                </c:pt>
                <c:pt idx="1187">
                  <c:v>9.66</c:v>
                </c:pt>
                <c:pt idx="1188">
                  <c:v>9.59</c:v>
                </c:pt>
                <c:pt idx="1189">
                  <c:v>12.57</c:v>
                </c:pt>
                <c:pt idx="1190">
                  <c:v>8.4</c:v>
                </c:pt>
                <c:pt idx="1191">
                  <c:v>9.48</c:v>
                </c:pt>
                <c:pt idx="1192">
                  <c:v>10.72</c:v>
                </c:pt>
                <c:pt idx="1193">
                  <c:v>7.46</c:v>
                </c:pt>
                <c:pt idx="1194">
                  <c:v>11.51</c:v>
                </c:pt>
                <c:pt idx="1195">
                  <c:v>11.16</c:v>
                </c:pt>
                <c:pt idx="1196">
                  <c:v>8.3699999999999992</c:v>
                </c:pt>
                <c:pt idx="1197">
                  <c:v>11.54</c:v>
                </c:pt>
                <c:pt idx="1198">
                  <c:v>10.48</c:v>
                </c:pt>
                <c:pt idx="1199">
                  <c:v>10.07</c:v>
                </c:pt>
                <c:pt idx="1200">
                  <c:v>11.42</c:v>
                </c:pt>
                <c:pt idx="1201">
                  <c:v>7.9</c:v>
                </c:pt>
                <c:pt idx="1202">
                  <c:v>10.14</c:v>
                </c:pt>
                <c:pt idx="1203">
                  <c:v>10.07</c:v>
                </c:pt>
                <c:pt idx="1204">
                  <c:v>7.86</c:v>
                </c:pt>
                <c:pt idx="1205">
                  <c:v>12.02</c:v>
                </c:pt>
                <c:pt idx="1206">
                  <c:v>12.37</c:v>
                </c:pt>
                <c:pt idx="1207">
                  <c:v>8.94</c:v>
                </c:pt>
                <c:pt idx="1208">
                  <c:v>13.08</c:v>
                </c:pt>
                <c:pt idx="1209">
                  <c:v>8.9600000000000009</c:v>
                </c:pt>
                <c:pt idx="1210">
                  <c:v>10.130000000000001</c:v>
                </c:pt>
                <c:pt idx="1211">
                  <c:v>9.66</c:v>
                </c:pt>
                <c:pt idx="1212">
                  <c:v>7.44</c:v>
                </c:pt>
                <c:pt idx="1213">
                  <c:v>11.93</c:v>
                </c:pt>
                <c:pt idx="1214">
                  <c:v>11.01</c:v>
                </c:pt>
                <c:pt idx="1215">
                  <c:v>9.15</c:v>
                </c:pt>
                <c:pt idx="1216">
                  <c:v>13.11</c:v>
                </c:pt>
                <c:pt idx="1217">
                  <c:v>9.1199999999999992</c:v>
                </c:pt>
                <c:pt idx="1218">
                  <c:v>9.93</c:v>
                </c:pt>
                <c:pt idx="1219">
                  <c:v>10.94</c:v>
                </c:pt>
                <c:pt idx="1220">
                  <c:v>7.19</c:v>
                </c:pt>
                <c:pt idx="1221">
                  <c:v>11.94</c:v>
                </c:pt>
                <c:pt idx="1222">
                  <c:v>10.77</c:v>
                </c:pt>
                <c:pt idx="1223">
                  <c:v>8.48</c:v>
                </c:pt>
                <c:pt idx="1224">
                  <c:v>11.91</c:v>
                </c:pt>
                <c:pt idx="1225">
                  <c:v>9.7899999999999991</c:v>
                </c:pt>
                <c:pt idx="1226">
                  <c:v>10.19</c:v>
                </c:pt>
                <c:pt idx="1227">
                  <c:v>10.72</c:v>
                </c:pt>
                <c:pt idx="1228">
                  <c:v>6.84</c:v>
                </c:pt>
                <c:pt idx="1229">
                  <c:v>10.89</c:v>
                </c:pt>
                <c:pt idx="1230">
                  <c:v>10.88</c:v>
                </c:pt>
                <c:pt idx="1231">
                  <c:v>9.02</c:v>
                </c:pt>
                <c:pt idx="1232">
                  <c:v>11.92</c:v>
                </c:pt>
                <c:pt idx="1233">
                  <c:v>9.16</c:v>
                </c:pt>
                <c:pt idx="1234">
                  <c:v>9.85</c:v>
                </c:pt>
                <c:pt idx="1235">
                  <c:v>10.92</c:v>
                </c:pt>
                <c:pt idx="1236">
                  <c:v>7.19</c:v>
                </c:pt>
                <c:pt idx="1237">
                  <c:v>11.68</c:v>
                </c:pt>
                <c:pt idx="1238">
                  <c:v>10.72</c:v>
                </c:pt>
                <c:pt idx="1239">
                  <c:v>7.79</c:v>
                </c:pt>
                <c:pt idx="1240">
                  <c:v>12.38</c:v>
                </c:pt>
                <c:pt idx="1241">
                  <c:v>11.47</c:v>
                </c:pt>
                <c:pt idx="1242">
                  <c:v>10.3</c:v>
                </c:pt>
                <c:pt idx="1243">
                  <c:v>11.77</c:v>
                </c:pt>
                <c:pt idx="1244">
                  <c:v>8.2799999999999994</c:v>
                </c:pt>
                <c:pt idx="1245">
                  <c:v>10.75</c:v>
                </c:pt>
                <c:pt idx="1246">
                  <c:v>9.86</c:v>
                </c:pt>
                <c:pt idx="1247">
                  <c:v>7.55</c:v>
                </c:pt>
                <c:pt idx="1248">
                  <c:v>12.18</c:v>
                </c:pt>
                <c:pt idx="1249">
                  <c:v>12.96</c:v>
                </c:pt>
                <c:pt idx="1250">
                  <c:v>9.25</c:v>
                </c:pt>
                <c:pt idx="1251">
                  <c:v>13.29</c:v>
                </c:pt>
                <c:pt idx="1252">
                  <c:v>8.07</c:v>
                </c:pt>
                <c:pt idx="1253">
                  <c:v>10.53</c:v>
                </c:pt>
                <c:pt idx="1254">
                  <c:v>9.07</c:v>
                </c:pt>
                <c:pt idx="1255">
                  <c:v>7.34</c:v>
                </c:pt>
                <c:pt idx="1256">
                  <c:v>12.45</c:v>
                </c:pt>
                <c:pt idx="1257">
                  <c:v>11.22</c:v>
                </c:pt>
                <c:pt idx="1258">
                  <c:v>9.48</c:v>
                </c:pt>
                <c:pt idx="1259">
                  <c:v>13.54</c:v>
                </c:pt>
                <c:pt idx="1260">
                  <c:v>8.93</c:v>
                </c:pt>
                <c:pt idx="1261">
                  <c:v>10.48</c:v>
                </c:pt>
                <c:pt idx="1262">
                  <c:v>10.38</c:v>
                </c:pt>
                <c:pt idx="1263">
                  <c:v>6.75</c:v>
                </c:pt>
                <c:pt idx="1264">
                  <c:v>11.99</c:v>
                </c:pt>
                <c:pt idx="1265">
                  <c:v>11</c:v>
                </c:pt>
                <c:pt idx="1266">
                  <c:v>8.23</c:v>
                </c:pt>
                <c:pt idx="1267">
                  <c:v>12.66</c:v>
                </c:pt>
                <c:pt idx="1268">
                  <c:v>10.08</c:v>
                </c:pt>
                <c:pt idx="1269">
                  <c:v>10.14</c:v>
                </c:pt>
                <c:pt idx="1270">
                  <c:v>10.130000000000001</c:v>
                </c:pt>
                <c:pt idx="1271">
                  <c:v>7.36</c:v>
                </c:pt>
                <c:pt idx="1272">
                  <c:v>11.59</c:v>
                </c:pt>
                <c:pt idx="1273">
                  <c:v>10.47</c:v>
                </c:pt>
                <c:pt idx="1274">
                  <c:v>8.33</c:v>
                </c:pt>
                <c:pt idx="1275">
                  <c:v>11.32</c:v>
                </c:pt>
                <c:pt idx="1276">
                  <c:v>10.77</c:v>
                </c:pt>
                <c:pt idx="1277">
                  <c:v>8.84</c:v>
                </c:pt>
                <c:pt idx="1278">
                  <c:v>13.14</c:v>
                </c:pt>
                <c:pt idx="1279">
                  <c:v>8.0399999999999991</c:v>
                </c:pt>
                <c:pt idx="1280">
                  <c:v>10.3</c:v>
                </c:pt>
                <c:pt idx="1281">
                  <c:v>8.2200000000000006</c:v>
                </c:pt>
                <c:pt idx="1282">
                  <c:v>7.42</c:v>
                </c:pt>
                <c:pt idx="1283">
                  <c:v>12.43</c:v>
                </c:pt>
                <c:pt idx="1284">
                  <c:v>10.96</c:v>
                </c:pt>
                <c:pt idx="1285">
                  <c:v>9.3800000000000008</c:v>
                </c:pt>
                <c:pt idx="1286">
                  <c:v>13.48</c:v>
                </c:pt>
                <c:pt idx="1287">
                  <c:v>9.6199999999999992</c:v>
                </c:pt>
                <c:pt idx="1288">
                  <c:v>9.6199999999999992</c:v>
                </c:pt>
                <c:pt idx="1289">
                  <c:v>11.41</c:v>
                </c:pt>
                <c:pt idx="1290">
                  <c:v>7.46</c:v>
                </c:pt>
                <c:pt idx="1291">
                  <c:v>11.17</c:v>
                </c:pt>
                <c:pt idx="1292">
                  <c:v>9.24</c:v>
                </c:pt>
                <c:pt idx="1293">
                  <c:v>7.82</c:v>
                </c:pt>
                <c:pt idx="1294">
                  <c:v>12.75</c:v>
                </c:pt>
                <c:pt idx="1295">
                  <c:v>11.19</c:v>
                </c:pt>
                <c:pt idx="1296">
                  <c:v>9.4700000000000006</c:v>
                </c:pt>
                <c:pt idx="1297">
                  <c:v>13.56</c:v>
                </c:pt>
                <c:pt idx="1298">
                  <c:v>8.1199999999999992</c:v>
                </c:pt>
                <c:pt idx="1299">
                  <c:v>10.3</c:v>
                </c:pt>
                <c:pt idx="1300">
                  <c:v>10.99</c:v>
                </c:pt>
                <c:pt idx="1301">
                  <c:v>7.38</c:v>
                </c:pt>
                <c:pt idx="1302">
                  <c:v>12.86</c:v>
                </c:pt>
                <c:pt idx="1303">
                  <c:v>9.42</c:v>
                </c:pt>
                <c:pt idx="1304">
                  <c:v>8.48</c:v>
                </c:pt>
                <c:pt idx="1305">
                  <c:v>12.04</c:v>
                </c:pt>
                <c:pt idx="1306">
                  <c:v>10.32</c:v>
                </c:pt>
                <c:pt idx="1307">
                  <c:v>9.31</c:v>
                </c:pt>
                <c:pt idx="1308">
                  <c:v>11.41</c:v>
                </c:pt>
                <c:pt idx="1309">
                  <c:v>7.77</c:v>
                </c:pt>
                <c:pt idx="1310">
                  <c:v>10.44</c:v>
                </c:pt>
                <c:pt idx="1311">
                  <c:v>10.220000000000001</c:v>
                </c:pt>
                <c:pt idx="1312">
                  <c:v>7.44</c:v>
                </c:pt>
                <c:pt idx="1313">
                  <c:v>12.77</c:v>
                </c:pt>
                <c:pt idx="1314">
                  <c:v>11.86</c:v>
                </c:pt>
                <c:pt idx="1315">
                  <c:v>9.08</c:v>
                </c:pt>
                <c:pt idx="1316">
                  <c:v>13.54</c:v>
                </c:pt>
                <c:pt idx="1317">
                  <c:v>9.19</c:v>
                </c:pt>
                <c:pt idx="1318">
                  <c:v>10.72</c:v>
                </c:pt>
                <c:pt idx="1319">
                  <c:v>8.93</c:v>
                </c:pt>
                <c:pt idx="1320">
                  <c:v>7.47</c:v>
                </c:pt>
                <c:pt idx="1321">
                  <c:v>12.72</c:v>
                </c:pt>
                <c:pt idx="1322">
                  <c:v>11.12</c:v>
                </c:pt>
                <c:pt idx="1323">
                  <c:v>9.43</c:v>
                </c:pt>
                <c:pt idx="1324">
                  <c:v>13.52</c:v>
                </c:pt>
                <c:pt idx="1325">
                  <c:v>8.74</c:v>
                </c:pt>
                <c:pt idx="1326">
                  <c:v>10.06</c:v>
                </c:pt>
                <c:pt idx="1327">
                  <c:v>10.32</c:v>
                </c:pt>
                <c:pt idx="1328">
                  <c:v>7.35</c:v>
                </c:pt>
                <c:pt idx="1329">
                  <c:v>11.94</c:v>
                </c:pt>
                <c:pt idx="1330">
                  <c:v>11.1</c:v>
                </c:pt>
                <c:pt idx="1331">
                  <c:v>8.5299999999999994</c:v>
                </c:pt>
                <c:pt idx="1332">
                  <c:v>12.03</c:v>
                </c:pt>
                <c:pt idx="1333">
                  <c:v>9.84</c:v>
                </c:pt>
                <c:pt idx="1334">
                  <c:v>10.37</c:v>
                </c:pt>
                <c:pt idx="1335">
                  <c:v>9.6</c:v>
                </c:pt>
                <c:pt idx="1336">
                  <c:v>7.32</c:v>
                </c:pt>
                <c:pt idx="1337">
                  <c:v>10.88</c:v>
                </c:pt>
                <c:pt idx="1338">
                  <c:v>11.68</c:v>
                </c:pt>
                <c:pt idx="1339">
                  <c:v>8.6300000000000008</c:v>
                </c:pt>
                <c:pt idx="1340">
                  <c:v>11.9</c:v>
                </c:pt>
                <c:pt idx="1341">
                  <c:v>9.65</c:v>
                </c:pt>
                <c:pt idx="1342">
                  <c:v>9.42</c:v>
                </c:pt>
                <c:pt idx="1343">
                  <c:v>10.86</c:v>
                </c:pt>
                <c:pt idx="1344">
                  <c:v>7.1</c:v>
                </c:pt>
                <c:pt idx="1345">
                  <c:v>12.1</c:v>
                </c:pt>
                <c:pt idx="1346">
                  <c:v>11.09</c:v>
                </c:pt>
                <c:pt idx="1347">
                  <c:v>8.31</c:v>
                </c:pt>
                <c:pt idx="1348">
                  <c:v>12.11</c:v>
                </c:pt>
                <c:pt idx="1349">
                  <c:v>10.77</c:v>
                </c:pt>
                <c:pt idx="1350">
                  <c:v>9.65</c:v>
                </c:pt>
                <c:pt idx="1351">
                  <c:v>12.14</c:v>
                </c:pt>
                <c:pt idx="1352">
                  <c:v>8.48</c:v>
                </c:pt>
                <c:pt idx="1353">
                  <c:v>9.91</c:v>
                </c:pt>
                <c:pt idx="1354">
                  <c:v>10.93</c:v>
                </c:pt>
                <c:pt idx="1355">
                  <c:v>6.72</c:v>
                </c:pt>
                <c:pt idx="1356">
                  <c:v>12.24</c:v>
                </c:pt>
                <c:pt idx="1357">
                  <c:v>11.06</c:v>
                </c:pt>
                <c:pt idx="1358">
                  <c:v>9.4499999999999993</c:v>
                </c:pt>
                <c:pt idx="1359">
                  <c:v>13.02</c:v>
                </c:pt>
                <c:pt idx="1360">
                  <c:v>8.9700000000000006</c:v>
                </c:pt>
                <c:pt idx="1361">
                  <c:v>9.89</c:v>
                </c:pt>
                <c:pt idx="1362">
                  <c:v>10.07</c:v>
                </c:pt>
                <c:pt idx="1363">
                  <c:v>7.32</c:v>
                </c:pt>
                <c:pt idx="1364">
                  <c:v>10.4</c:v>
                </c:pt>
                <c:pt idx="1365">
                  <c:v>10.69</c:v>
                </c:pt>
                <c:pt idx="1366">
                  <c:v>7.87</c:v>
                </c:pt>
                <c:pt idx="1367">
                  <c:v>12.03</c:v>
                </c:pt>
                <c:pt idx="1368">
                  <c:v>11.12</c:v>
                </c:pt>
                <c:pt idx="1369">
                  <c:v>9.35</c:v>
                </c:pt>
                <c:pt idx="1370">
                  <c:v>11.97</c:v>
                </c:pt>
                <c:pt idx="1371">
                  <c:v>7.27</c:v>
                </c:pt>
                <c:pt idx="1372">
                  <c:v>11.79</c:v>
                </c:pt>
                <c:pt idx="1373">
                  <c:v>10.039999999999999</c:v>
                </c:pt>
                <c:pt idx="1374">
                  <c:v>7.9</c:v>
                </c:pt>
                <c:pt idx="1375">
                  <c:v>12.63</c:v>
                </c:pt>
                <c:pt idx="1376">
                  <c:v>9.69</c:v>
                </c:pt>
                <c:pt idx="1377">
                  <c:v>10.02</c:v>
                </c:pt>
                <c:pt idx="1378">
                  <c:v>11.19</c:v>
                </c:pt>
                <c:pt idx="1379">
                  <c:v>8.18</c:v>
                </c:pt>
                <c:pt idx="1380">
                  <c:v>10.33</c:v>
                </c:pt>
                <c:pt idx="1381">
                  <c:v>10.199999999999999</c:v>
                </c:pt>
                <c:pt idx="1382">
                  <c:v>7.75</c:v>
                </c:pt>
                <c:pt idx="1383">
                  <c:v>12.16</c:v>
                </c:pt>
                <c:pt idx="1384">
                  <c:v>11.98</c:v>
                </c:pt>
                <c:pt idx="1385">
                  <c:v>9.0299999999999994</c:v>
                </c:pt>
                <c:pt idx="1386">
                  <c:v>13.35</c:v>
                </c:pt>
                <c:pt idx="1387">
                  <c:v>8.76</c:v>
                </c:pt>
                <c:pt idx="1388">
                  <c:v>10.35</c:v>
                </c:pt>
                <c:pt idx="1389">
                  <c:v>8.76</c:v>
                </c:pt>
                <c:pt idx="1390">
                  <c:v>7.09</c:v>
                </c:pt>
                <c:pt idx="1391">
                  <c:v>11.5</c:v>
                </c:pt>
                <c:pt idx="1392">
                  <c:v>11.58</c:v>
                </c:pt>
                <c:pt idx="1393">
                  <c:v>9.32</c:v>
                </c:pt>
                <c:pt idx="1394">
                  <c:v>13.78</c:v>
                </c:pt>
                <c:pt idx="1395">
                  <c:v>8.77</c:v>
                </c:pt>
                <c:pt idx="1396">
                  <c:v>10.57</c:v>
                </c:pt>
                <c:pt idx="1397">
                  <c:v>9.9</c:v>
                </c:pt>
                <c:pt idx="1398">
                  <c:v>7.47</c:v>
                </c:pt>
                <c:pt idx="1399">
                  <c:v>12.81</c:v>
                </c:pt>
                <c:pt idx="1400">
                  <c:v>11.68</c:v>
                </c:pt>
                <c:pt idx="1401">
                  <c:v>9.1199999999999992</c:v>
                </c:pt>
                <c:pt idx="1402">
                  <c:v>13.36</c:v>
                </c:pt>
                <c:pt idx="1403">
                  <c:v>9.4700000000000006</c:v>
                </c:pt>
                <c:pt idx="1404">
                  <c:v>10.199999999999999</c:v>
                </c:pt>
                <c:pt idx="1405">
                  <c:v>9.24</c:v>
                </c:pt>
                <c:pt idx="1406">
                  <c:v>7.32</c:v>
                </c:pt>
                <c:pt idx="1407">
                  <c:v>10.26</c:v>
                </c:pt>
                <c:pt idx="1408">
                  <c:v>10.8</c:v>
                </c:pt>
                <c:pt idx="1409">
                  <c:v>8.32</c:v>
                </c:pt>
                <c:pt idx="1410">
                  <c:v>12.17</c:v>
                </c:pt>
                <c:pt idx="1411">
                  <c:v>10.09</c:v>
                </c:pt>
                <c:pt idx="1412">
                  <c:v>9.24</c:v>
                </c:pt>
                <c:pt idx="1413">
                  <c:v>12.68</c:v>
                </c:pt>
                <c:pt idx="1414">
                  <c:v>8.2200000000000006</c:v>
                </c:pt>
                <c:pt idx="1415">
                  <c:v>10.17</c:v>
                </c:pt>
                <c:pt idx="1416">
                  <c:v>10.85</c:v>
                </c:pt>
                <c:pt idx="1417">
                  <c:v>7.26</c:v>
                </c:pt>
                <c:pt idx="1418">
                  <c:v>12.19</c:v>
                </c:pt>
                <c:pt idx="1419">
                  <c:v>11.25</c:v>
                </c:pt>
                <c:pt idx="1420">
                  <c:v>9.24</c:v>
                </c:pt>
                <c:pt idx="1421">
                  <c:v>12.75</c:v>
                </c:pt>
                <c:pt idx="1422">
                  <c:v>8.9499999999999993</c:v>
                </c:pt>
                <c:pt idx="1423">
                  <c:v>9.8800000000000008</c:v>
                </c:pt>
                <c:pt idx="1424">
                  <c:v>11.18</c:v>
                </c:pt>
                <c:pt idx="1425">
                  <c:v>8.26</c:v>
                </c:pt>
                <c:pt idx="1426">
                  <c:v>9.7799999999999994</c:v>
                </c:pt>
                <c:pt idx="1427">
                  <c:v>8.7799999999999994</c:v>
                </c:pt>
                <c:pt idx="1428">
                  <c:v>8.18</c:v>
                </c:pt>
                <c:pt idx="1429">
                  <c:v>10.68</c:v>
                </c:pt>
                <c:pt idx="1430">
                  <c:v>9.99</c:v>
                </c:pt>
                <c:pt idx="1431">
                  <c:v>9.36</c:v>
                </c:pt>
                <c:pt idx="1432">
                  <c:v>11.24</c:v>
                </c:pt>
                <c:pt idx="1433">
                  <c:v>12.08</c:v>
                </c:pt>
                <c:pt idx="1434">
                  <c:v>9.51</c:v>
                </c:pt>
                <c:pt idx="1435">
                  <c:v>11.01</c:v>
                </c:pt>
                <c:pt idx="1436">
                  <c:v>10.6</c:v>
                </c:pt>
                <c:pt idx="1437">
                  <c:v>9.51</c:v>
                </c:pt>
                <c:pt idx="1438">
                  <c:v>12.44</c:v>
                </c:pt>
                <c:pt idx="1439">
                  <c:v>8.42</c:v>
                </c:pt>
                <c:pt idx="1440">
                  <c:v>9.9</c:v>
                </c:pt>
                <c:pt idx="1441">
                  <c:v>12.04</c:v>
                </c:pt>
                <c:pt idx="1442">
                  <c:v>7.82</c:v>
                </c:pt>
                <c:pt idx="1443">
                  <c:v>10.92</c:v>
                </c:pt>
                <c:pt idx="1444">
                  <c:v>9.33</c:v>
                </c:pt>
                <c:pt idx="1445">
                  <c:v>7.16</c:v>
                </c:pt>
                <c:pt idx="1446">
                  <c:v>12.69</c:v>
                </c:pt>
                <c:pt idx="1447">
                  <c:v>10.75</c:v>
                </c:pt>
                <c:pt idx="1448">
                  <c:v>9.7200000000000006</c:v>
                </c:pt>
                <c:pt idx="1449">
                  <c:v>12.83</c:v>
                </c:pt>
                <c:pt idx="1450">
                  <c:v>9.2899999999999991</c:v>
                </c:pt>
                <c:pt idx="1451">
                  <c:v>10.029999999999999</c:v>
                </c:pt>
                <c:pt idx="1452">
                  <c:v>10.46</c:v>
                </c:pt>
                <c:pt idx="1453">
                  <c:v>7.05</c:v>
                </c:pt>
                <c:pt idx="1454">
                  <c:v>11.89</c:v>
                </c:pt>
                <c:pt idx="1455">
                  <c:v>11.48</c:v>
                </c:pt>
                <c:pt idx="1456">
                  <c:v>8.0500000000000007</c:v>
                </c:pt>
                <c:pt idx="1457">
                  <c:v>11.31</c:v>
                </c:pt>
                <c:pt idx="1458">
                  <c:v>10.83</c:v>
                </c:pt>
                <c:pt idx="1459">
                  <c:v>10.1</c:v>
                </c:pt>
                <c:pt idx="1460">
                  <c:v>13.03</c:v>
                </c:pt>
                <c:pt idx="1461">
                  <c:v>8.8699999999999992</c:v>
                </c:pt>
                <c:pt idx="1462">
                  <c:v>9.8800000000000008</c:v>
                </c:pt>
                <c:pt idx="1463">
                  <c:v>10.02</c:v>
                </c:pt>
                <c:pt idx="1464">
                  <c:v>7.63</c:v>
                </c:pt>
                <c:pt idx="1465">
                  <c:v>11.58</c:v>
                </c:pt>
                <c:pt idx="1466">
                  <c:v>11.32</c:v>
                </c:pt>
                <c:pt idx="1467">
                  <c:v>9.44</c:v>
                </c:pt>
                <c:pt idx="1468">
                  <c:v>13.2</c:v>
                </c:pt>
                <c:pt idx="1469">
                  <c:v>8.81</c:v>
                </c:pt>
                <c:pt idx="1470">
                  <c:v>9.59</c:v>
                </c:pt>
                <c:pt idx="1471">
                  <c:v>9.1199999999999992</c:v>
                </c:pt>
                <c:pt idx="1472">
                  <c:v>7.68</c:v>
                </c:pt>
                <c:pt idx="1473">
                  <c:v>11.47</c:v>
                </c:pt>
                <c:pt idx="1474">
                  <c:v>11.1</c:v>
                </c:pt>
                <c:pt idx="1475">
                  <c:v>9.2200000000000006</c:v>
                </c:pt>
                <c:pt idx="1476">
                  <c:v>12.22</c:v>
                </c:pt>
                <c:pt idx="1477">
                  <c:v>9.7899999999999991</c:v>
                </c:pt>
                <c:pt idx="1478">
                  <c:v>9.7100000000000009</c:v>
                </c:pt>
                <c:pt idx="1479">
                  <c:v>12.11</c:v>
                </c:pt>
                <c:pt idx="1480">
                  <c:v>7.65</c:v>
                </c:pt>
                <c:pt idx="1481">
                  <c:v>9.6999999999999993</c:v>
                </c:pt>
                <c:pt idx="1482">
                  <c:v>10.77</c:v>
                </c:pt>
                <c:pt idx="1483">
                  <c:v>8.1</c:v>
                </c:pt>
                <c:pt idx="1484">
                  <c:v>12.6</c:v>
                </c:pt>
                <c:pt idx="1485">
                  <c:v>11.28</c:v>
                </c:pt>
                <c:pt idx="1486">
                  <c:v>9.74</c:v>
                </c:pt>
                <c:pt idx="1487">
                  <c:v>11.03</c:v>
                </c:pt>
                <c:pt idx="1488">
                  <c:v>8.57</c:v>
                </c:pt>
                <c:pt idx="1489">
                  <c:v>9.91</c:v>
                </c:pt>
                <c:pt idx="1490">
                  <c:v>10.37</c:v>
                </c:pt>
                <c:pt idx="1491">
                  <c:v>7.75</c:v>
                </c:pt>
                <c:pt idx="1492">
                  <c:v>12.26</c:v>
                </c:pt>
                <c:pt idx="1493">
                  <c:v>12.5</c:v>
                </c:pt>
                <c:pt idx="1494">
                  <c:v>9.56</c:v>
                </c:pt>
                <c:pt idx="1495">
                  <c:v>13.43</c:v>
                </c:pt>
                <c:pt idx="1496">
                  <c:v>8.59</c:v>
                </c:pt>
                <c:pt idx="1497">
                  <c:v>9.6999999999999993</c:v>
                </c:pt>
                <c:pt idx="1498">
                  <c:v>9.17</c:v>
                </c:pt>
                <c:pt idx="1499">
                  <c:v>7.09</c:v>
                </c:pt>
                <c:pt idx="1500">
                  <c:v>12.36</c:v>
                </c:pt>
                <c:pt idx="1501">
                  <c:v>11.1</c:v>
                </c:pt>
                <c:pt idx="1502">
                  <c:v>10.32</c:v>
                </c:pt>
                <c:pt idx="1503">
                  <c:v>13.31</c:v>
                </c:pt>
                <c:pt idx="1504">
                  <c:v>8.91</c:v>
                </c:pt>
                <c:pt idx="1505">
                  <c:v>10.38</c:v>
                </c:pt>
                <c:pt idx="1506">
                  <c:v>10.14</c:v>
                </c:pt>
                <c:pt idx="1507">
                  <c:v>7.26</c:v>
                </c:pt>
                <c:pt idx="1508">
                  <c:v>11.37</c:v>
                </c:pt>
                <c:pt idx="1509">
                  <c:v>10.99</c:v>
                </c:pt>
                <c:pt idx="1510">
                  <c:v>8.31</c:v>
                </c:pt>
                <c:pt idx="1511">
                  <c:v>12.02</c:v>
                </c:pt>
                <c:pt idx="1512">
                  <c:v>10.43</c:v>
                </c:pt>
                <c:pt idx="1513">
                  <c:v>10.53</c:v>
                </c:pt>
                <c:pt idx="1514">
                  <c:v>11.49</c:v>
                </c:pt>
                <c:pt idx="1515">
                  <c:v>8</c:v>
                </c:pt>
                <c:pt idx="1516">
                  <c:v>11.02</c:v>
                </c:pt>
                <c:pt idx="1517">
                  <c:v>10.64</c:v>
                </c:pt>
                <c:pt idx="1518">
                  <c:v>7.05</c:v>
                </c:pt>
                <c:pt idx="1519">
                  <c:v>12.05</c:v>
                </c:pt>
                <c:pt idx="1520">
                  <c:v>11.34</c:v>
                </c:pt>
                <c:pt idx="1521">
                  <c:v>9.57</c:v>
                </c:pt>
                <c:pt idx="1522">
                  <c:v>13.7</c:v>
                </c:pt>
                <c:pt idx="1523">
                  <c:v>9.56</c:v>
                </c:pt>
                <c:pt idx="1524">
                  <c:v>10.24</c:v>
                </c:pt>
                <c:pt idx="1525">
                  <c:v>8.77</c:v>
                </c:pt>
                <c:pt idx="1526">
                  <c:v>7.46</c:v>
                </c:pt>
                <c:pt idx="1527">
                  <c:v>11.64</c:v>
                </c:pt>
                <c:pt idx="1528">
                  <c:v>11.47</c:v>
                </c:pt>
                <c:pt idx="1529">
                  <c:v>8.4600000000000009</c:v>
                </c:pt>
                <c:pt idx="1530">
                  <c:v>12.18</c:v>
                </c:pt>
                <c:pt idx="1531">
                  <c:v>10.1</c:v>
                </c:pt>
                <c:pt idx="1532">
                  <c:v>10.64</c:v>
                </c:pt>
                <c:pt idx="1533">
                  <c:v>12.74</c:v>
                </c:pt>
                <c:pt idx="1534">
                  <c:v>7.48</c:v>
                </c:pt>
                <c:pt idx="1535">
                  <c:v>11.28</c:v>
                </c:pt>
                <c:pt idx="1536">
                  <c:v>10.130000000000001</c:v>
                </c:pt>
                <c:pt idx="1537">
                  <c:v>7.74</c:v>
                </c:pt>
                <c:pt idx="1538">
                  <c:v>11.68</c:v>
                </c:pt>
                <c:pt idx="1539">
                  <c:v>10.32</c:v>
                </c:pt>
                <c:pt idx="1540">
                  <c:v>9.42</c:v>
                </c:pt>
                <c:pt idx="1541">
                  <c:v>13.41</c:v>
                </c:pt>
                <c:pt idx="1542">
                  <c:v>8.41</c:v>
                </c:pt>
                <c:pt idx="1543">
                  <c:v>10.51</c:v>
                </c:pt>
                <c:pt idx="1544">
                  <c:v>10.199999999999999</c:v>
                </c:pt>
                <c:pt idx="1545">
                  <c:v>7.34</c:v>
                </c:pt>
                <c:pt idx="1546">
                  <c:v>11.82</c:v>
                </c:pt>
                <c:pt idx="1547">
                  <c:v>11.35</c:v>
                </c:pt>
                <c:pt idx="1548">
                  <c:v>8.4499999999999993</c:v>
                </c:pt>
                <c:pt idx="1549">
                  <c:v>11.59</c:v>
                </c:pt>
                <c:pt idx="1550">
                  <c:v>10.039999999999999</c:v>
                </c:pt>
                <c:pt idx="1551">
                  <c:v>9.5399999999999991</c:v>
                </c:pt>
                <c:pt idx="1552">
                  <c:v>12.32</c:v>
                </c:pt>
                <c:pt idx="1553">
                  <c:v>7.71</c:v>
                </c:pt>
                <c:pt idx="1554">
                  <c:v>9.99</c:v>
                </c:pt>
                <c:pt idx="1555">
                  <c:v>10.4</c:v>
                </c:pt>
                <c:pt idx="1556">
                  <c:v>7.62</c:v>
                </c:pt>
                <c:pt idx="1557">
                  <c:v>12.09</c:v>
                </c:pt>
                <c:pt idx="1558">
                  <c:v>10.28</c:v>
                </c:pt>
                <c:pt idx="1559">
                  <c:v>9.5399999999999991</c:v>
                </c:pt>
                <c:pt idx="1560">
                  <c:v>12.77</c:v>
                </c:pt>
                <c:pt idx="1561">
                  <c:v>8.3000000000000007</c:v>
                </c:pt>
                <c:pt idx="1562">
                  <c:v>11.18</c:v>
                </c:pt>
                <c:pt idx="1563">
                  <c:v>9.2200000000000006</c:v>
                </c:pt>
                <c:pt idx="1564">
                  <c:v>7.44</c:v>
                </c:pt>
                <c:pt idx="1565">
                  <c:v>11.38</c:v>
                </c:pt>
                <c:pt idx="1566">
                  <c:v>10.91</c:v>
                </c:pt>
                <c:pt idx="1567">
                  <c:v>9.7100000000000009</c:v>
                </c:pt>
                <c:pt idx="1568">
                  <c:v>12.76</c:v>
                </c:pt>
                <c:pt idx="1569">
                  <c:v>8.9499999999999993</c:v>
                </c:pt>
                <c:pt idx="1570">
                  <c:v>9.4600000000000009</c:v>
                </c:pt>
                <c:pt idx="1571">
                  <c:v>10.47</c:v>
                </c:pt>
                <c:pt idx="1572">
                  <c:v>6.92</c:v>
                </c:pt>
                <c:pt idx="1573">
                  <c:v>12.67</c:v>
                </c:pt>
                <c:pt idx="1574">
                  <c:v>11.84</c:v>
                </c:pt>
                <c:pt idx="1575">
                  <c:v>8.3000000000000007</c:v>
                </c:pt>
                <c:pt idx="1576">
                  <c:v>13</c:v>
                </c:pt>
                <c:pt idx="1577">
                  <c:v>9.64</c:v>
                </c:pt>
                <c:pt idx="1578">
                  <c:v>10.08</c:v>
                </c:pt>
                <c:pt idx="1579">
                  <c:v>9.41</c:v>
                </c:pt>
                <c:pt idx="1580">
                  <c:v>7</c:v>
                </c:pt>
                <c:pt idx="1581">
                  <c:v>11.38</c:v>
                </c:pt>
                <c:pt idx="1582">
                  <c:v>10.93</c:v>
                </c:pt>
                <c:pt idx="1583">
                  <c:v>8.98</c:v>
                </c:pt>
                <c:pt idx="1584">
                  <c:v>11.14</c:v>
                </c:pt>
                <c:pt idx="1585">
                  <c:v>11.12</c:v>
                </c:pt>
                <c:pt idx="1586">
                  <c:v>9.25</c:v>
                </c:pt>
                <c:pt idx="1587">
                  <c:v>12.27</c:v>
                </c:pt>
                <c:pt idx="1588">
                  <c:v>7.95</c:v>
                </c:pt>
                <c:pt idx="1589">
                  <c:v>10.96</c:v>
                </c:pt>
                <c:pt idx="1590">
                  <c:v>9.73</c:v>
                </c:pt>
                <c:pt idx="1591">
                  <c:v>7.21</c:v>
                </c:pt>
                <c:pt idx="1592">
                  <c:v>11.81</c:v>
                </c:pt>
                <c:pt idx="1593">
                  <c:v>11.81</c:v>
                </c:pt>
                <c:pt idx="1594">
                  <c:v>9.4499999999999993</c:v>
                </c:pt>
                <c:pt idx="1595">
                  <c:v>12.89</c:v>
                </c:pt>
                <c:pt idx="1596">
                  <c:v>7.79</c:v>
                </c:pt>
                <c:pt idx="1597">
                  <c:v>10.4</c:v>
                </c:pt>
                <c:pt idx="1598">
                  <c:v>10.71</c:v>
                </c:pt>
                <c:pt idx="1599">
                  <c:v>7.38</c:v>
                </c:pt>
                <c:pt idx="1600">
                  <c:v>12.03</c:v>
                </c:pt>
                <c:pt idx="1601">
                  <c:v>12.27</c:v>
                </c:pt>
                <c:pt idx="1602">
                  <c:v>9.41</c:v>
                </c:pt>
                <c:pt idx="1603">
                  <c:v>11.92</c:v>
                </c:pt>
                <c:pt idx="1604">
                  <c:v>8.59</c:v>
                </c:pt>
                <c:pt idx="1605">
                  <c:v>10.32</c:v>
                </c:pt>
                <c:pt idx="1606">
                  <c:v>9.1999999999999993</c:v>
                </c:pt>
                <c:pt idx="1607">
                  <c:v>7.01</c:v>
                </c:pt>
                <c:pt idx="1608">
                  <c:v>12.04</c:v>
                </c:pt>
                <c:pt idx="1609">
                  <c:v>10.72</c:v>
                </c:pt>
                <c:pt idx="1610">
                  <c:v>9.26</c:v>
                </c:pt>
                <c:pt idx="1611">
                  <c:v>12.86</c:v>
                </c:pt>
                <c:pt idx="1612">
                  <c:v>9.39</c:v>
                </c:pt>
                <c:pt idx="1613">
                  <c:v>9.59</c:v>
                </c:pt>
                <c:pt idx="1614">
                  <c:v>13.19</c:v>
                </c:pt>
                <c:pt idx="1615">
                  <c:v>7.64</c:v>
                </c:pt>
                <c:pt idx="1616">
                  <c:v>11.49</c:v>
                </c:pt>
                <c:pt idx="1617">
                  <c:v>9.92</c:v>
                </c:pt>
                <c:pt idx="1618">
                  <c:v>7.71</c:v>
                </c:pt>
                <c:pt idx="1619">
                  <c:v>12.02</c:v>
                </c:pt>
                <c:pt idx="1620">
                  <c:v>10.59</c:v>
                </c:pt>
                <c:pt idx="1621">
                  <c:v>9.89</c:v>
                </c:pt>
                <c:pt idx="1622">
                  <c:v>12.09</c:v>
                </c:pt>
                <c:pt idx="1623">
                  <c:v>8.0299999999999994</c:v>
                </c:pt>
                <c:pt idx="1624">
                  <c:v>9.93</c:v>
                </c:pt>
                <c:pt idx="1625">
                  <c:v>10.07</c:v>
                </c:pt>
                <c:pt idx="1626">
                  <c:v>7.73</c:v>
                </c:pt>
                <c:pt idx="1627">
                  <c:v>12.59</c:v>
                </c:pt>
                <c:pt idx="1628">
                  <c:v>11.43</c:v>
                </c:pt>
                <c:pt idx="1629">
                  <c:v>9.51</c:v>
                </c:pt>
                <c:pt idx="1630">
                  <c:v>12.66</c:v>
                </c:pt>
                <c:pt idx="1631">
                  <c:v>8.76</c:v>
                </c:pt>
                <c:pt idx="1632">
                  <c:v>9.83</c:v>
                </c:pt>
                <c:pt idx="1633">
                  <c:v>8.9700000000000006</c:v>
                </c:pt>
                <c:pt idx="1634">
                  <c:v>7.36</c:v>
                </c:pt>
                <c:pt idx="1635">
                  <c:v>11.45</c:v>
                </c:pt>
                <c:pt idx="1636">
                  <c:v>10.88</c:v>
                </c:pt>
                <c:pt idx="1637">
                  <c:v>9.3800000000000008</c:v>
                </c:pt>
                <c:pt idx="1638">
                  <c:v>13.26</c:v>
                </c:pt>
                <c:pt idx="1639">
                  <c:v>8.4499999999999993</c:v>
                </c:pt>
                <c:pt idx="1640">
                  <c:v>9.35</c:v>
                </c:pt>
                <c:pt idx="1641">
                  <c:v>11.36</c:v>
                </c:pt>
                <c:pt idx="1642">
                  <c:v>7.99</c:v>
                </c:pt>
                <c:pt idx="1643">
                  <c:v>11.93</c:v>
                </c:pt>
                <c:pt idx="1644">
                  <c:v>9.61</c:v>
                </c:pt>
                <c:pt idx="1645">
                  <c:v>8.6199999999999992</c:v>
                </c:pt>
                <c:pt idx="1646">
                  <c:v>12.06</c:v>
                </c:pt>
                <c:pt idx="1647">
                  <c:v>10.210000000000001</c:v>
                </c:pt>
                <c:pt idx="1648">
                  <c:v>10.26</c:v>
                </c:pt>
                <c:pt idx="1649">
                  <c:v>10.47</c:v>
                </c:pt>
                <c:pt idx="1650">
                  <c:v>7.75</c:v>
                </c:pt>
                <c:pt idx="1651">
                  <c:v>10.46</c:v>
                </c:pt>
                <c:pt idx="1652">
                  <c:v>9.9600000000000009</c:v>
                </c:pt>
                <c:pt idx="1653">
                  <c:v>7.98</c:v>
                </c:pt>
                <c:pt idx="1654">
                  <c:v>12.71</c:v>
                </c:pt>
                <c:pt idx="1655">
                  <c:v>11.41</c:v>
                </c:pt>
                <c:pt idx="1656">
                  <c:v>9.52</c:v>
                </c:pt>
                <c:pt idx="1657">
                  <c:v>12.59</c:v>
                </c:pt>
                <c:pt idx="1658">
                  <c:v>8.41</c:v>
                </c:pt>
                <c:pt idx="1659">
                  <c:v>10.039999999999999</c:v>
                </c:pt>
                <c:pt idx="1660">
                  <c:v>8.86</c:v>
                </c:pt>
                <c:pt idx="1661">
                  <c:v>6.9</c:v>
                </c:pt>
                <c:pt idx="1662">
                  <c:v>12.85</c:v>
                </c:pt>
                <c:pt idx="1663">
                  <c:v>11.15</c:v>
                </c:pt>
                <c:pt idx="1664">
                  <c:v>8.61</c:v>
                </c:pt>
                <c:pt idx="1665">
                  <c:v>12.77</c:v>
                </c:pt>
                <c:pt idx="1666">
                  <c:v>12.12</c:v>
                </c:pt>
                <c:pt idx="1667">
                  <c:v>9.6300000000000008</c:v>
                </c:pt>
                <c:pt idx="1668">
                  <c:v>13.53</c:v>
                </c:pt>
                <c:pt idx="1669">
                  <c:v>8.49</c:v>
                </c:pt>
                <c:pt idx="1670">
                  <c:v>9.65</c:v>
                </c:pt>
                <c:pt idx="1671">
                  <c:v>8.86</c:v>
                </c:pt>
                <c:pt idx="1672">
                  <c:v>7.75</c:v>
                </c:pt>
                <c:pt idx="1673">
                  <c:v>11.83</c:v>
                </c:pt>
                <c:pt idx="1674">
                  <c:v>11.31</c:v>
                </c:pt>
                <c:pt idx="1675">
                  <c:v>9.58</c:v>
                </c:pt>
                <c:pt idx="1676">
                  <c:v>11.9</c:v>
                </c:pt>
                <c:pt idx="1677">
                  <c:v>11.52</c:v>
                </c:pt>
                <c:pt idx="1678">
                  <c:v>9.31</c:v>
                </c:pt>
                <c:pt idx="1679">
                  <c:v>10.68</c:v>
                </c:pt>
                <c:pt idx="1680">
                  <c:v>10.11</c:v>
                </c:pt>
                <c:pt idx="1681">
                  <c:v>9.9</c:v>
                </c:pt>
                <c:pt idx="1682">
                  <c:v>12.82</c:v>
                </c:pt>
                <c:pt idx="1683">
                  <c:v>9.5299999999999994</c:v>
                </c:pt>
                <c:pt idx="1684">
                  <c:v>10.23</c:v>
                </c:pt>
                <c:pt idx="1685">
                  <c:v>12.41</c:v>
                </c:pt>
                <c:pt idx="1686">
                  <c:v>9.92</c:v>
                </c:pt>
                <c:pt idx="1687">
                  <c:v>9.76</c:v>
                </c:pt>
                <c:pt idx="1688">
                  <c:v>12.18</c:v>
                </c:pt>
                <c:pt idx="1689">
                  <c:v>8.59</c:v>
                </c:pt>
                <c:pt idx="1690">
                  <c:v>9.91</c:v>
                </c:pt>
                <c:pt idx="1691">
                  <c:v>11.21</c:v>
                </c:pt>
                <c:pt idx="1692">
                  <c:v>7.66</c:v>
                </c:pt>
                <c:pt idx="1693">
                  <c:v>11.99</c:v>
                </c:pt>
                <c:pt idx="1694">
                  <c:v>9.9</c:v>
                </c:pt>
                <c:pt idx="1695">
                  <c:v>8.11</c:v>
                </c:pt>
                <c:pt idx="1696">
                  <c:v>11.47</c:v>
                </c:pt>
                <c:pt idx="1697">
                  <c:v>10.42</c:v>
                </c:pt>
                <c:pt idx="1698">
                  <c:v>9.77</c:v>
                </c:pt>
                <c:pt idx="1699">
                  <c:v>11.65</c:v>
                </c:pt>
                <c:pt idx="1700">
                  <c:v>8.11</c:v>
                </c:pt>
                <c:pt idx="1701">
                  <c:v>9.85</c:v>
                </c:pt>
                <c:pt idx="1702">
                  <c:v>9.3800000000000008</c:v>
                </c:pt>
                <c:pt idx="1703">
                  <c:v>7.41</c:v>
                </c:pt>
                <c:pt idx="1704">
                  <c:v>12.77</c:v>
                </c:pt>
                <c:pt idx="1705">
                  <c:v>12.66</c:v>
                </c:pt>
                <c:pt idx="1706">
                  <c:v>9.66</c:v>
                </c:pt>
                <c:pt idx="1707">
                  <c:v>13.57</c:v>
                </c:pt>
                <c:pt idx="1708">
                  <c:v>7.88</c:v>
                </c:pt>
                <c:pt idx="1709">
                  <c:v>9.82</c:v>
                </c:pt>
                <c:pt idx="1710">
                  <c:v>8.2899999999999991</c:v>
                </c:pt>
                <c:pt idx="1711">
                  <c:v>7.45</c:v>
                </c:pt>
                <c:pt idx="1712">
                  <c:v>12.6</c:v>
                </c:pt>
                <c:pt idx="1713">
                  <c:v>11</c:v>
                </c:pt>
                <c:pt idx="1714">
                  <c:v>9.74</c:v>
                </c:pt>
                <c:pt idx="1715">
                  <c:v>13.41</c:v>
                </c:pt>
                <c:pt idx="1716">
                  <c:v>8.33</c:v>
                </c:pt>
                <c:pt idx="1717">
                  <c:v>9.82</c:v>
                </c:pt>
                <c:pt idx="1718">
                  <c:v>11.51</c:v>
                </c:pt>
                <c:pt idx="1719">
                  <c:v>7.45</c:v>
                </c:pt>
                <c:pt idx="1720">
                  <c:v>12</c:v>
                </c:pt>
                <c:pt idx="1721">
                  <c:v>11.13</c:v>
                </c:pt>
                <c:pt idx="1722">
                  <c:v>8.93</c:v>
                </c:pt>
                <c:pt idx="1723">
                  <c:v>11.66</c:v>
                </c:pt>
                <c:pt idx="1724">
                  <c:v>9.49</c:v>
                </c:pt>
                <c:pt idx="1725">
                  <c:v>9.69</c:v>
                </c:pt>
                <c:pt idx="1726">
                  <c:v>9.59</c:v>
                </c:pt>
                <c:pt idx="1727">
                  <c:v>7.42</c:v>
                </c:pt>
                <c:pt idx="1728">
                  <c:v>11.07</c:v>
                </c:pt>
                <c:pt idx="1729">
                  <c:v>10.74</c:v>
                </c:pt>
                <c:pt idx="1730">
                  <c:v>8.5500000000000007</c:v>
                </c:pt>
                <c:pt idx="1731">
                  <c:v>12.26</c:v>
                </c:pt>
                <c:pt idx="1732">
                  <c:v>10.65</c:v>
                </c:pt>
                <c:pt idx="1733">
                  <c:v>9.6</c:v>
                </c:pt>
                <c:pt idx="1734">
                  <c:v>12.33</c:v>
                </c:pt>
                <c:pt idx="1735">
                  <c:v>7.34</c:v>
                </c:pt>
                <c:pt idx="1736">
                  <c:v>12.16</c:v>
                </c:pt>
                <c:pt idx="1737">
                  <c:v>10.11</c:v>
                </c:pt>
                <c:pt idx="1738">
                  <c:v>8.18</c:v>
                </c:pt>
                <c:pt idx="1739">
                  <c:v>12.53</c:v>
                </c:pt>
                <c:pt idx="1740">
                  <c:v>9.7100000000000009</c:v>
                </c:pt>
                <c:pt idx="1741">
                  <c:v>10.49</c:v>
                </c:pt>
                <c:pt idx="1742">
                  <c:v>10.37</c:v>
                </c:pt>
                <c:pt idx="1743">
                  <c:v>8.27</c:v>
                </c:pt>
                <c:pt idx="1744">
                  <c:v>10.51</c:v>
                </c:pt>
                <c:pt idx="1745">
                  <c:v>10.029999999999999</c:v>
                </c:pt>
                <c:pt idx="1746">
                  <c:v>7.83</c:v>
                </c:pt>
                <c:pt idx="1747">
                  <c:v>12.73</c:v>
                </c:pt>
                <c:pt idx="1748">
                  <c:v>12.66</c:v>
                </c:pt>
                <c:pt idx="1749">
                  <c:v>9.17</c:v>
                </c:pt>
                <c:pt idx="1750">
                  <c:v>14.89</c:v>
                </c:pt>
                <c:pt idx="1751">
                  <c:v>7.85</c:v>
                </c:pt>
                <c:pt idx="1752">
                  <c:v>10.73</c:v>
                </c:pt>
                <c:pt idx="1753">
                  <c:v>8.83</c:v>
                </c:pt>
                <c:pt idx="1754">
                  <c:v>7.45</c:v>
                </c:pt>
                <c:pt idx="1755">
                  <c:v>11.12</c:v>
                </c:pt>
                <c:pt idx="1756">
                  <c:v>10.69</c:v>
                </c:pt>
                <c:pt idx="1757">
                  <c:v>9.1999999999999993</c:v>
                </c:pt>
                <c:pt idx="1758">
                  <c:v>12.62</c:v>
                </c:pt>
                <c:pt idx="1759">
                  <c:v>9.8800000000000008</c:v>
                </c:pt>
                <c:pt idx="1760">
                  <c:v>9.9</c:v>
                </c:pt>
                <c:pt idx="1761">
                  <c:v>11.56</c:v>
                </c:pt>
                <c:pt idx="1762">
                  <c:v>7.74</c:v>
                </c:pt>
                <c:pt idx="1763">
                  <c:v>11.24</c:v>
                </c:pt>
                <c:pt idx="1764">
                  <c:v>10.57</c:v>
                </c:pt>
                <c:pt idx="1765">
                  <c:v>8.2100000000000009</c:v>
                </c:pt>
                <c:pt idx="1766">
                  <c:v>12.48</c:v>
                </c:pt>
                <c:pt idx="1767">
                  <c:v>10.91</c:v>
                </c:pt>
                <c:pt idx="1768">
                  <c:v>10.01</c:v>
                </c:pt>
                <c:pt idx="1769">
                  <c:v>11.08</c:v>
                </c:pt>
                <c:pt idx="1770">
                  <c:v>7.84</c:v>
                </c:pt>
                <c:pt idx="1771">
                  <c:v>9.7100000000000009</c:v>
                </c:pt>
                <c:pt idx="1772">
                  <c:v>9.83</c:v>
                </c:pt>
                <c:pt idx="1773">
                  <c:v>7.8</c:v>
                </c:pt>
                <c:pt idx="1774">
                  <c:v>12.08</c:v>
                </c:pt>
                <c:pt idx="1775">
                  <c:v>11.94</c:v>
                </c:pt>
                <c:pt idx="1776">
                  <c:v>9.4700000000000006</c:v>
                </c:pt>
                <c:pt idx="1777">
                  <c:v>13.83</c:v>
                </c:pt>
                <c:pt idx="1778">
                  <c:v>8.84</c:v>
                </c:pt>
                <c:pt idx="1779">
                  <c:v>9.61</c:v>
                </c:pt>
                <c:pt idx="1780">
                  <c:v>9</c:v>
                </c:pt>
                <c:pt idx="1781">
                  <c:v>7.44</c:v>
                </c:pt>
                <c:pt idx="1782">
                  <c:v>11.79</c:v>
                </c:pt>
                <c:pt idx="1783">
                  <c:v>10.73</c:v>
                </c:pt>
                <c:pt idx="1784">
                  <c:v>9.18</c:v>
                </c:pt>
                <c:pt idx="1785">
                  <c:v>12.18</c:v>
                </c:pt>
                <c:pt idx="1786">
                  <c:v>8.9499999999999993</c:v>
                </c:pt>
                <c:pt idx="1787">
                  <c:v>9.84</c:v>
                </c:pt>
                <c:pt idx="1788">
                  <c:v>11.45</c:v>
                </c:pt>
                <c:pt idx="1789">
                  <c:v>7.17</c:v>
                </c:pt>
                <c:pt idx="1790">
                  <c:v>10.48</c:v>
                </c:pt>
                <c:pt idx="1791">
                  <c:v>11.98</c:v>
                </c:pt>
                <c:pt idx="1792">
                  <c:v>8.18</c:v>
                </c:pt>
                <c:pt idx="1793">
                  <c:v>11.97</c:v>
                </c:pt>
                <c:pt idx="1794">
                  <c:v>11.23</c:v>
                </c:pt>
                <c:pt idx="1795">
                  <c:v>10.15</c:v>
                </c:pt>
                <c:pt idx="1796">
                  <c:v>10.27</c:v>
                </c:pt>
                <c:pt idx="1797">
                  <c:v>7.9</c:v>
                </c:pt>
                <c:pt idx="1798">
                  <c:v>10.1</c:v>
                </c:pt>
                <c:pt idx="1799">
                  <c:v>9.48</c:v>
                </c:pt>
                <c:pt idx="1800">
                  <c:v>7.77</c:v>
                </c:pt>
                <c:pt idx="1801">
                  <c:v>12.45</c:v>
                </c:pt>
                <c:pt idx="1802">
                  <c:v>13.08</c:v>
                </c:pt>
                <c:pt idx="1803">
                  <c:v>9.3000000000000007</c:v>
                </c:pt>
                <c:pt idx="1804">
                  <c:v>12.43</c:v>
                </c:pt>
                <c:pt idx="1805">
                  <c:v>9.6999999999999993</c:v>
                </c:pt>
                <c:pt idx="1806">
                  <c:v>9.4700000000000006</c:v>
                </c:pt>
                <c:pt idx="1807">
                  <c:v>9.52</c:v>
                </c:pt>
                <c:pt idx="1808">
                  <c:v>7.94</c:v>
                </c:pt>
                <c:pt idx="1809">
                  <c:v>11.26</c:v>
                </c:pt>
                <c:pt idx="1810">
                  <c:v>10.47</c:v>
                </c:pt>
                <c:pt idx="1811">
                  <c:v>8.5399999999999991</c:v>
                </c:pt>
                <c:pt idx="1812">
                  <c:v>12.56</c:v>
                </c:pt>
                <c:pt idx="1813">
                  <c:v>13.13</c:v>
                </c:pt>
                <c:pt idx="1814">
                  <c:v>9.5299999999999994</c:v>
                </c:pt>
                <c:pt idx="1815">
                  <c:v>13.91</c:v>
                </c:pt>
                <c:pt idx="1816">
                  <c:v>8.77</c:v>
                </c:pt>
                <c:pt idx="1817">
                  <c:v>9.99</c:v>
                </c:pt>
                <c:pt idx="1818">
                  <c:v>8.85</c:v>
                </c:pt>
                <c:pt idx="1819">
                  <c:v>6.99</c:v>
                </c:pt>
                <c:pt idx="1820">
                  <c:v>12.21</c:v>
                </c:pt>
                <c:pt idx="1821">
                  <c:v>10.85</c:v>
                </c:pt>
                <c:pt idx="1822">
                  <c:v>9.35</c:v>
                </c:pt>
                <c:pt idx="1823">
                  <c:v>12.46</c:v>
                </c:pt>
                <c:pt idx="1824">
                  <c:v>9.48</c:v>
                </c:pt>
                <c:pt idx="1825">
                  <c:v>9.86</c:v>
                </c:pt>
                <c:pt idx="1826">
                  <c:v>11.86</c:v>
                </c:pt>
                <c:pt idx="1827">
                  <c:v>7.13</c:v>
                </c:pt>
                <c:pt idx="1828">
                  <c:v>10.98</c:v>
                </c:pt>
                <c:pt idx="1829">
                  <c:v>9.74</c:v>
                </c:pt>
                <c:pt idx="1830">
                  <c:v>8.1999999999999993</c:v>
                </c:pt>
                <c:pt idx="1831">
                  <c:v>12.29</c:v>
                </c:pt>
                <c:pt idx="1832">
                  <c:v>10.98</c:v>
                </c:pt>
                <c:pt idx="1833">
                  <c:v>9.23</c:v>
                </c:pt>
                <c:pt idx="1834">
                  <c:v>12.04</c:v>
                </c:pt>
                <c:pt idx="1835">
                  <c:v>9.9600000000000009</c:v>
                </c:pt>
                <c:pt idx="1836">
                  <c:v>9.6</c:v>
                </c:pt>
                <c:pt idx="1837">
                  <c:v>11.51</c:v>
                </c:pt>
                <c:pt idx="1838">
                  <c:v>7.34</c:v>
                </c:pt>
                <c:pt idx="1839">
                  <c:v>11.93</c:v>
                </c:pt>
                <c:pt idx="1840">
                  <c:v>11.83</c:v>
                </c:pt>
                <c:pt idx="1841">
                  <c:v>7.78</c:v>
                </c:pt>
                <c:pt idx="1842">
                  <c:v>11.2</c:v>
                </c:pt>
                <c:pt idx="1843">
                  <c:v>10.49</c:v>
                </c:pt>
                <c:pt idx="1844">
                  <c:v>10.050000000000001</c:v>
                </c:pt>
                <c:pt idx="1845">
                  <c:v>12.55</c:v>
                </c:pt>
                <c:pt idx="1846">
                  <c:v>7.97</c:v>
                </c:pt>
                <c:pt idx="1847">
                  <c:v>10.38</c:v>
                </c:pt>
                <c:pt idx="1848">
                  <c:v>9.75</c:v>
                </c:pt>
                <c:pt idx="1849">
                  <c:v>8.08</c:v>
                </c:pt>
                <c:pt idx="1850">
                  <c:v>11.71</c:v>
                </c:pt>
                <c:pt idx="1851">
                  <c:v>12.35</c:v>
                </c:pt>
                <c:pt idx="1852">
                  <c:v>8.58</c:v>
                </c:pt>
                <c:pt idx="1853">
                  <c:v>12.81</c:v>
                </c:pt>
                <c:pt idx="1854">
                  <c:v>9.52</c:v>
                </c:pt>
                <c:pt idx="1855">
                  <c:v>10.56</c:v>
                </c:pt>
                <c:pt idx="1856">
                  <c:v>11.39</c:v>
                </c:pt>
                <c:pt idx="1857">
                  <c:v>9.06</c:v>
                </c:pt>
                <c:pt idx="1858">
                  <c:v>10.35</c:v>
                </c:pt>
                <c:pt idx="1859">
                  <c:v>8.67</c:v>
                </c:pt>
                <c:pt idx="1860">
                  <c:v>8.9600000000000009</c:v>
                </c:pt>
                <c:pt idx="1861">
                  <c:v>11.69</c:v>
                </c:pt>
                <c:pt idx="1862">
                  <c:v>12.12</c:v>
                </c:pt>
                <c:pt idx="1863">
                  <c:v>8.7100000000000009</c:v>
                </c:pt>
                <c:pt idx="1864">
                  <c:v>12.69</c:v>
                </c:pt>
                <c:pt idx="1865">
                  <c:v>8.0299999999999994</c:v>
                </c:pt>
                <c:pt idx="1866">
                  <c:v>10.71</c:v>
                </c:pt>
                <c:pt idx="1867">
                  <c:v>9.93</c:v>
                </c:pt>
                <c:pt idx="1868">
                  <c:v>7.59</c:v>
                </c:pt>
                <c:pt idx="1869">
                  <c:v>11.62</c:v>
                </c:pt>
                <c:pt idx="1870">
                  <c:v>10.79</c:v>
                </c:pt>
                <c:pt idx="1871">
                  <c:v>9.5299999999999994</c:v>
                </c:pt>
                <c:pt idx="1872">
                  <c:v>14.2</c:v>
                </c:pt>
                <c:pt idx="1873">
                  <c:v>9.3699999999999992</c:v>
                </c:pt>
                <c:pt idx="1874">
                  <c:v>10.27</c:v>
                </c:pt>
                <c:pt idx="1875">
                  <c:v>10.09</c:v>
                </c:pt>
                <c:pt idx="1876">
                  <c:v>7.41</c:v>
                </c:pt>
                <c:pt idx="1877">
                  <c:v>12.37</c:v>
                </c:pt>
                <c:pt idx="1878">
                  <c:v>11.2</c:v>
                </c:pt>
                <c:pt idx="1879">
                  <c:v>8.2899999999999991</c:v>
                </c:pt>
                <c:pt idx="1880">
                  <c:v>12.6</c:v>
                </c:pt>
                <c:pt idx="1881">
                  <c:v>9.02</c:v>
                </c:pt>
                <c:pt idx="1882">
                  <c:v>10.49</c:v>
                </c:pt>
                <c:pt idx="1883">
                  <c:v>10.28</c:v>
                </c:pt>
                <c:pt idx="1884">
                  <c:v>7.51</c:v>
                </c:pt>
                <c:pt idx="1885">
                  <c:v>10.61</c:v>
                </c:pt>
                <c:pt idx="1886">
                  <c:v>10.58</c:v>
                </c:pt>
                <c:pt idx="1887">
                  <c:v>7.61</c:v>
                </c:pt>
                <c:pt idx="1888">
                  <c:v>11.4</c:v>
                </c:pt>
                <c:pt idx="1889">
                  <c:v>11.92</c:v>
                </c:pt>
                <c:pt idx="1890">
                  <c:v>9.8000000000000007</c:v>
                </c:pt>
                <c:pt idx="1891">
                  <c:v>13.18</c:v>
                </c:pt>
                <c:pt idx="1892">
                  <c:v>8.41</c:v>
                </c:pt>
                <c:pt idx="1893">
                  <c:v>10.37</c:v>
                </c:pt>
                <c:pt idx="1894">
                  <c:v>8.91</c:v>
                </c:pt>
                <c:pt idx="1895">
                  <c:v>6.88</c:v>
                </c:pt>
                <c:pt idx="1896">
                  <c:v>11.83</c:v>
                </c:pt>
                <c:pt idx="1897">
                  <c:v>10.93</c:v>
                </c:pt>
                <c:pt idx="1898">
                  <c:v>9.6999999999999993</c:v>
                </c:pt>
                <c:pt idx="1899">
                  <c:v>13.44</c:v>
                </c:pt>
                <c:pt idx="1900">
                  <c:v>9.0299999999999994</c:v>
                </c:pt>
                <c:pt idx="1901">
                  <c:v>9.8800000000000008</c:v>
                </c:pt>
                <c:pt idx="1902">
                  <c:v>11.37</c:v>
                </c:pt>
                <c:pt idx="1903">
                  <c:v>7.26</c:v>
                </c:pt>
                <c:pt idx="1904">
                  <c:v>12.83</c:v>
                </c:pt>
                <c:pt idx="1905">
                  <c:v>9.4600000000000009</c:v>
                </c:pt>
                <c:pt idx="1906">
                  <c:v>7.95</c:v>
                </c:pt>
                <c:pt idx="1907">
                  <c:v>12.16</c:v>
                </c:pt>
                <c:pt idx="1908">
                  <c:v>11.08</c:v>
                </c:pt>
                <c:pt idx="1909">
                  <c:v>9.2200000000000006</c:v>
                </c:pt>
                <c:pt idx="1910">
                  <c:v>13.31</c:v>
                </c:pt>
                <c:pt idx="1911">
                  <c:v>8.76</c:v>
                </c:pt>
                <c:pt idx="1912">
                  <c:v>9.7799999999999994</c:v>
                </c:pt>
                <c:pt idx="1913">
                  <c:v>10.56</c:v>
                </c:pt>
                <c:pt idx="1914">
                  <c:v>6.93</c:v>
                </c:pt>
                <c:pt idx="1915">
                  <c:v>12.36</c:v>
                </c:pt>
                <c:pt idx="1916">
                  <c:v>11.46</c:v>
                </c:pt>
                <c:pt idx="1917">
                  <c:v>9.14</c:v>
                </c:pt>
                <c:pt idx="1918">
                  <c:v>12.06</c:v>
                </c:pt>
                <c:pt idx="1919">
                  <c:v>10.14</c:v>
                </c:pt>
                <c:pt idx="1920">
                  <c:v>9.6199999999999992</c:v>
                </c:pt>
                <c:pt idx="1921">
                  <c:v>12.23</c:v>
                </c:pt>
                <c:pt idx="1922">
                  <c:v>7.99</c:v>
                </c:pt>
                <c:pt idx="1923">
                  <c:v>9.8000000000000007</c:v>
                </c:pt>
                <c:pt idx="1924">
                  <c:v>10.6</c:v>
                </c:pt>
                <c:pt idx="1925">
                  <c:v>7.82</c:v>
                </c:pt>
                <c:pt idx="1926">
                  <c:v>12.24</c:v>
                </c:pt>
                <c:pt idx="1927">
                  <c:v>12.13</c:v>
                </c:pt>
                <c:pt idx="1928">
                  <c:v>9.56</c:v>
                </c:pt>
                <c:pt idx="1929">
                  <c:v>12</c:v>
                </c:pt>
                <c:pt idx="1930">
                  <c:v>10.23</c:v>
                </c:pt>
                <c:pt idx="1931">
                  <c:v>9.51</c:v>
                </c:pt>
                <c:pt idx="1932">
                  <c:v>14.3</c:v>
                </c:pt>
                <c:pt idx="1933">
                  <c:v>9.67</c:v>
                </c:pt>
                <c:pt idx="1934">
                  <c:v>10.1</c:v>
                </c:pt>
                <c:pt idx="1935">
                  <c:v>11.88</c:v>
                </c:pt>
                <c:pt idx="1936">
                  <c:v>9.1199999999999992</c:v>
                </c:pt>
                <c:pt idx="1937">
                  <c:v>9.58</c:v>
                </c:pt>
                <c:pt idx="1938">
                  <c:v>11.77</c:v>
                </c:pt>
                <c:pt idx="1939">
                  <c:v>7.97</c:v>
                </c:pt>
                <c:pt idx="1940">
                  <c:v>9.8800000000000008</c:v>
                </c:pt>
                <c:pt idx="1941">
                  <c:v>10.119999999999999</c:v>
                </c:pt>
                <c:pt idx="1942">
                  <c:v>8.36</c:v>
                </c:pt>
                <c:pt idx="1943">
                  <c:v>11.88</c:v>
                </c:pt>
                <c:pt idx="1944">
                  <c:v>10.050000000000001</c:v>
                </c:pt>
                <c:pt idx="1945">
                  <c:v>8.34</c:v>
                </c:pt>
                <c:pt idx="1946">
                  <c:v>12.27</c:v>
                </c:pt>
                <c:pt idx="1947">
                  <c:v>10.99</c:v>
                </c:pt>
                <c:pt idx="1948">
                  <c:v>9.7200000000000006</c:v>
                </c:pt>
                <c:pt idx="1949">
                  <c:v>13.93</c:v>
                </c:pt>
                <c:pt idx="1950">
                  <c:v>8.9700000000000006</c:v>
                </c:pt>
                <c:pt idx="1951">
                  <c:v>9.9600000000000009</c:v>
                </c:pt>
                <c:pt idx="1952">
                  <c:v>11.02</c:v>
                </c:pt>
                <c:pt idx="1953">
                  <c:v>6.99</c:v>
                </c:pt>
                <c:pt idx="1954">
                  <c:v>11.43</c:v>
                </c:pt>
                <c:pt idx="1955">
                  <c:v>10.16</c:v>
                </c:pt>
                <c:pt idx="1956">
                  <c:v>8.33</c:v>
                </c:pt>
                <c:pt idx="1957">
                  <c:v>11.5</c:v>
                </c:pt>
                <c:pt idx="1958">
                  <c:v>10.06</c:v>
                </c:pt>
                <c:pt idx="1959">
                  <c:v>10.65</c:v>
                </c:pt>
                <c:pt idx="1960">
                  <c:v>11.59</c:v>
                </c:pt>
                <c:pt idx="1961">
                  <c:v>7.78</c:v>
                </c:pt>
                <c:pt idx="1962">
                  <c:v>9.81</c:v>
                </c:pt>
                <c:pt idx="1963">
                  <c:v>9.9700000000000006</c:v>
                </c:pt>
                <c:pt idx="1964">
                  <c:v>7.93</c:v>
                </c:pt>
                <c:pt idx="1965">
                  <c:v>12.01</c:v>
                </c:pt>
                <c:pt idx="1966">
                  <c:v>11.55</c:v>
                </c:pt>
                <c:pt idx="1967">
                  <c:v>9.6300000000000008</c:v>
                </c:pt>
                <c:pt idx="1968">
                  <c:v>12.28</c:v>
                </c:pt>
                <c:pt idx="1969">
                  <c:v>8.32</c:v>
                </c:pt>
                <c:pt idx="1970">
                  <c:v>10.24</c:v>
                </c:pt>
                <c:pt idx="1971">
                  <c:v>10.18</c:v>
                </c:pt>
                <c:pt idx="1972">
                  <c:v>7.54</c:v>
                </c:pt>
                <c:pt idx="1973">
                  <c:v>11.85</c:v>
                </c:pt>
                <c:pt idx="1974">
                  <c:v>11.66</c:v>
                </c:pt>
                <c:pt idx="1975">
                  <c:v>9.43</c:v>
                </c:pt>
                <c:pt idx="1976">
                  <c:v>13.77</c:v>
                </c:pt>
                <c:pt idx="1977">
                  <c:v>8.5299999999999994</c:v>
                </c:pt>
                <c:pt idx="1978">
                  <c:v>9.3800000000000008</c:v>
                </c:pt>
                <c:pt idx="1979">
                  <c:v>11.74</c:v>
                </c:pt>
                <c:pt idx="1980">
                  <c:v>6.96</c:v>
                </c:pt>
                <c:pt idx="1981">
                  <c:v>11.02</c:v>
                </c:pt>
                <c:pt idx="1982">
                  <c:v>9.61</c:v>
                </c:pt>
                <c:pt idx="1983">
                  <c:v>7.48</c:v>
                </c:pt>
                <c:pt idx="1984">
                  <c:v>11.75</c:v>
                </c:pt>
                <c:pt idx="1985">
                  <c:v>11.25</c:v>
                </c:pt>
                <c:pt idx="1986">
                  <c:v>9.84</c:v>
                </c:pt>
                <c:pt idx="1987">
                  <c:v>13.61</c:v>
                </c:pt>
                <c:pt idx="1988">
                  <c:v>9.9600000000000009</c:v>
                </c:pt>
                <c:pt idx="1989">
                  <c:v>9.15</c:v>
                </c:pt>
                <c:pt idx="1990">
                  <c:v>12.23</c:v>
                </c:pt>
                <c:pt idx="1991">
                  <c:v>7.41</c:v>
                </c:pt>
                <c:pt idx="1992">
                  <c:v>11.06</c:v>
                </c:pt>
                <c:pt idx="1993">
                  <c:v>10.199999999999999</c:v>
                </c:pt>
                <c:pt idx="1994">
                  <c:v>9.2899999999999991</c:v>
                </c:pt>
                <c:pt idx="1995">
                  <c:v>11.84</c:v>
                </c:pt>
                <c:pt idx="1996">
                  <c:v>11.1</c:v>
                </c:pt>
                <c:pt idx="1997">
                  <c:v>9.75</c:v>
                </c:pt>
                <c:pt idx="1998">
                  <c:v>11.94</c:v>
                </c:pt>
                <c:pt idx="1999">
                  <c:v>8.1199999999999992</c:v>
                </c:pt>
                <c:pt idx="2000">
                  <c:v>9.44</c:v>
                </c:pt>
                <c:pt idx="2001">
                  <c:v>11.41</c:v>
                </c:pt>
                <c:pt idx="2002">
                  <c:v>7.24</c:v>
                </c:pt>
                <c:pt idx="2003">
                  <c:v>12.34</c:v>
                </c:pt>
                <c:pt idx="2004">
                  <c:v>12.46</c:v>
                </c:pt>
                <c:pt idx="2005">
                  <c:v>9.82</c:v>
                </c:pt>
                <c:pt idx="2006">
                  <c:v>13.41</c:v>
                </c:pt>
                <c:pt idx="2007">
                  <c:v>9.52</c:v>
                </c:pt>
                <c:pt idx="2008">
                  <c:v>10.039999999999999</c:v>
                </c:pt>
                <c:pt idx="2009">
                  <c:v>8.5399999999999991</c:v>
                </c:pt>
                <c:pt idx="2010">
                  <c:v>7.12</c:v>
                </c:pt>
                <c:pt idx="2011">
                  <c:v>11.89</c:v>
                </c:pt>
                <c:pt idx="2012">
                  <c:v>10.3</c:v>
                </c:pt>
                <c:pt idx="2013">
                  <c:v>8.9700000000000006</c:v>
                </c:pt>
                <c:pt idx="2014">
                  <c:v>12.95</c:v>
                </c:pt>
                <c:pt idx="2015">
                  <c:v>10.46</c:v>
                </c:pt>
                <c:pt idx="2016">
                  <c:v>9.41</c:v>
                </c:pt>
                <c:pt idx="2017">
                  <c:v>12.47</c:v>
                </c:pt>
                <c:pt idx="2018">
                  <c:v>7.63</c:v>
                </c:pt>
                <c:pt idx="2019">
                  <c:v>11.19</c:v>
                </c:pt>
                <c:pt idx="2020">
                  <c:v>10.34</c:v>
                </c:pt>
                <c:pt idx="2021">
                  <c:v>8.1300000000000008</c:v>
                </c:pt>
                <c:pt idx="2022">
                  <c:v>12.21</c:v>
                </c:pt>
                <c:pt idx="2023">
                  <c:v>10.9</c:v>
                </c:pt>
                <c:pt idx="2024">
                  <c:v>10.07</c:v>
                </c:pt>
                <c:pt idx="2025">
                  <c:v>13.64</c:v>
                </c:pt>
                <c:pt idx="2026">
                  <c:v>8.36</c:v>
                </c:pt>
                <c:pt idx="2027">
                  <c:v>9.99</c:v>
                </c:pt>
                <c:pt idx="2028">
                  <c:v>10.24</c:v>
                </c:pt>
                <c:pt idx="2029">
                  <c:v>7.4</c:v>
                </c:pt>
                <c:pt idx="2030">
                  <c:v>12.28</c:v>
                </c:pt>
                <c:pt idx="2031">
                  <c:v>11.46</c:v>
                </c:pt>
                <c:pt idx="2032">
                  <c:v>8.2899999999999991</c:v>
                </c:pt>
                <c:pt idx="2033">
                  <c:v>11.59</c:v>
                </c:pt>
                <c:pt idx="2034">
                  <c:v>10.98</c:v>
                </c:pt>
                <c:pt idx="2035">
                  <c:v>10.32</c:v>
                </c:pt>
                <c:pt idx="2036">
                  <c:v>11.4</c:v>
                </c:pt>
                <c:pt idx="2037">
                  <c:v>8.3800000000000008</c:v>
                </c:pt>
                <c:pt idx="2038">
                  <c:v>9.7799999999999994</c:v>
                </c:pt>
                <c:pt idx="2039">
                  <c:v>10.199999999999999</c:v>
                </c:pt>
                <c:pt idx="2040">
                  <c:v>7.32</c:v>
                </c:pt>
                <c:pt idx="2041">
                  <c:v>13.05</c:v>
                </c:pt>
                <c:pt idx="2042">
                  <c:v>11.88</c:v>
                </c:pt>
                <c:pt idx="2043">
                  <c:v>9.34</c:v>
                </c:pt>
                <c:pt idx="2044">
                  <c:v>13.02</c:v>
                </c:pt>
                <c:pt idx="2045">
                  <c:v>8.81</c:v>
                </c:pt>
                <c:pt idx="2046">
                  <c:v>9.89</c:v>
                </c:pt>
                <c:pt idx="2047">
                  <c:v>8.0500000000000007</c:v>
                </c:pt>
                <c:pt idx="2048">
                  <c:v>7.6</c:v>
                </c:pt>
                <c:pt idx="2049">
                  <c:v>12.65</c:v>
                </c:pt>
                <c:pt idx="2050">
                  <c:v>10.58</c:v>
                </c:pt>
                <c:pt idx="2051">
                  <c:v>9.2799999999999994</c:v>
                </c:pt>
                <c:pt idx="2052">
                  <c:v>12.3</c:v>
                </c:pt>
                <c:pt idx="2053">
                  <c:v>8.9499999999999993</c:v>
                </c:pt>
                <c:pt idx="2054">
                  <c:v>10.47</c:v>
                </c:pt>
                <c:pt idx="2055">
                  <c:v>11</c:v>
                </c:pt>
                <c:pt idx="2056">
                  <c:v>7.2</c:v>
                </c:pt>
                <c:pt idx="2057">
                  <c:v>12.56</c:v>
                </c:pt>
                <c:pt idx="2058">
                  <c:v>11.76</c:v>
                </c:pt>
                <c:pt idx="2059">
                  <c:v>8.76</c:v>
                </c:pt>
                <c:pt idx="2060">
                  <c:v>11.4</c:v>
                </c:pt>
                <c:pt idx="2061">
                  <c:v>10.41</c:v>
                </c:pt>
                <c:pt idx="2062">
                  <c:v>10.14</c:v>
                </c:pt>
                <c:pt idx="2063">
                  <c:v>10.34</c:v>
                </c:pt>
                <c:pt idx="2064">
                  <c:v>7.87</c:v>
                </c:pt>
                <c:pt idx="2065">
                  <c:v>9.74</c:v>
                </c:pt>
                <c:pt idx="2066">
                  <c:v>10.56</c:v>
                </c:pt>
                <c:pt idx="2067">
                  <c:v>8.3000000000000007</c:v>
                </c:pt>
                <c:pt idx="2068">
                  <c:v>11.75</c:v>
                </c:pt>
                <c:pt idx="2069">
                  <c:v>11.99</c:v>
                </c:pt>
                <c:pt idx="2070">
                  <c:v>9.35</c:v>
                </c:pt>
                <c:pt idx="2071">
                  <c:v>12.45</c:v>
                </c:pt>
                <c:pt idx="2072">
                  <c:v>8.42</c:v>
                </c:pt>
                <c:pt idx="2073">
                  <c:v>10.1</c:v>
                </c:pt>
                <c:pt idx="2074">
                  <c:v>8.82</c:v>
                </c:pt>
                <c:pt idx="2075">
                  <c:v>7.68</c:v>
                </c:pt>
                <c:pt idx="2076">
                  <c:v>12.12</c:v>
                </c:pt>
                <c:pt idx="2077">
                  <c:v>11.88</c:v>
                </c:pt>
                <c:pt idx="2078">
                  <c:v>7.9</c:v>
                </c:pt>
                <c:pt idx="2079">
                  <c:v>13.33</c:v>
                </c:pt>
                <c:pt idx="2080">
                  <c:v>9.5299999999999994</c:v>
                </c:pt>
                <c:pt idx="2081">
                  <c:v>9.51</c:v>
                </c:pt>
                <c:pt idx="2082">
                  <c:v>11.56</c:v>
                </c:pt>
                <c:pt idx="2083">
                  <c:v>7.33</c:v>
                </c:pt>
                <c:pt idx="2084">
                  <c:v>12.21</c:v>
                </c:pt>
                <c:pt idx="2085">
                  <c:v>11.99</c:v>
                </c:pt>
                <c:pt idx="2086">
                  <c:v>8.4499999999999993</c:v>
                </c:pt>
                <c:pt idx="2087">
                  <c:v>11.79</c:v>
                </c:pt>
                <c:pt idx="2088">
                  <c:v>10.59</c:v>
                </c:pt>
                <c:pt idx="2089">
                  <c:v>9.94</c:v>
                </c:pt>
                <c:pt idx="2090">
                  <c:v>10.29</c:v>
                </c:pt>
                <c:pt idx="2091">
                  <c:v>7.56</c:v>
                </c:pt>
                <c:pt idx="2092">
                  <c:v>10.33</c:v>
                </c:pt>
                <c:pt idx="2093">
                  <c:v>10.68</c:v>
                </c:pt>
                <c:pt idx="2094">
                  <c:v>7.68</c:v>
                </c:pt>
                <c:pt idx="2095">
                  <c:v>12.15</c:v>
                </c:pt>
                <c:pt idx="2096">
                  <c:v>12.3</c:v>
                </c:pt>
                <c:pt idx="2097">
                  <c:v>9.42</c:v>
                </c:pt>
                <c:pt idx="2098">
                  <c:v>12.26</c:v>
                </c:pt>
                <c:pt idx="2099">
                  <c:v>8.8800000000000008</c:v>
                </c:pt>
                <c:pt idx="2100">
                  <c:v>10.31</c:v>
                </c:pt>
                <c:pt idx="2101">
                  <c:v>9.2100000000000009</c:v>
                </c:pt>
                <c:pt idx="2102">
                  <c:v>7.4</c:v>
                </c:pt>
                <c:pt idx="2103">
                  <c:v>11.3</c:v>
                </c:pt>
                <c:pt idx="2104">
                  <c:v>11.44</c:v>
                </c:pt>
                <c:pt idx="2105">
                  <c:v>8.42</c:v>
                </c:pt>
                <c:pt idx="2106">
                  <c:v>11.85</c:v>
                </c:pt>
                <c:pt idx="2107">
                  <c:v>11.26</c:v>
                </c:pt>
                <c:pt idx="2108">
                  <c:v>9.51</c:v>
                </c:pt>
                <c:pt idx="2109">
                  <c:v>11.9</c:v>
                </c:pt>
                <c:pt idx="2110">
                  <c:v>7.89</c:v>
                </c:pt>
                <c:pt idx="2111">
                  <c:v>11.35</c:v>
                </c:pt>
                <c:pt idx="2112">
                  <c:v>9.49</c:v>
                </c:pt>
                <c:pt idx="2113">
                  <c:v>7.83</c:v>
                </c:pt>
                <c:pt idx="2114">
                  <c:v>11.72</c:v>
                </c:pt>
                <c:pt idx="2115">
                  <c:v>11.39</c:v>
                </c:pt>
                <c:pt idx="2116">
                  <c:v>10.39</c:v>
                </c:pt>
                <c:pt idx="2117">
                  <c:v>13.52</c:v>
                </c:pt>
                <c:pt idx="2118">
                  <c:v>8.09</c:v>
                </c:pt>
                <c:pt idx="2119">
                  <c:v>9.6</c:v>
                </c:pt>
                <c:pt idx="2120">
                  <c:v>10.16</c:v>
                </c:pt>
                <c:pt idx="2121">
                  <c:v>7.09</c:v>
                </c:pt>
                <c:pt idx="2122">
                  <c:v>12.29</c:v>
                </c:pt>
                <c:pt idx="2123">
                  <c:v>10.6</c:v>
                </c:pt>
                <c:pt idx="2124">
                  <c:v>8.09</c:v>
                </c:pt>
                <c:pt idx="2125">
                  <c:v>11.94</c:v>
                </c:pt>
                <c:pt idx="2126">
                  <c:v>10.73</c:v>
                </c:pt>
                <c:pt idx="2127">
                  <c:v>10</c:v>
                </c:pt>
                <c:pt idx="2128">
                  <c:v>11.92</c:v>
                </c:pt>
                <c:pt idx="2129">
                  <c:v>7.74</c:v>
                </c:pt>
                <c:pt idx="2130">
                  <c:v>9.6999999999999993</c:v>
                </c:pt>
                <c:pt idx="2131">
                  <c:v>10.08</c:v>
                </c:pt>
                <c:pt idx="2132">
                  <c:v>7.11</c:v>
                </c:pt>
                <c:pt idx="2133">
                  <c:v>12.62</c:v>
                </c:pt>
                <c:pt idx="2134">
                  <c:v>10.93</c:v>
                </c:pt>
                <c:pt idx="2135">
                  <c:v>9.1</c:v>
                </c:pt>
                <c:pt idx="2136">
                  <c:v>11.8</c:v>
                </c:pt>
                <c:pt idx="2137">
                  <c:v>10.35</c:v>
                </c:pt>
                <c:pt idx="2138">
                  <c:v>10.98</c:v>
                </c:pt>
                <c:pt idx="2139">
                  <c:v>11.1</c:v>
                </c:pt>
                <c:pt idx="2140">
                  <c:v>7.73</c:v>
                </c:pt>
                <c:pt idx="2141">
                  <c:v>10.9</c:v>
                </c:pt>
                <c:pt idx="2142">
                  <c:v>9.43</c:v>
                </c:pt>
                <c:pt idx="2143">
                  <c:v>8.31</c:v>
                </c:pt>
                <c:pt idx="2144">
                  <c:v>12.06</c:v>
                </c:pt>
                <c:pt idx="2145">
                  <c:v>12.43</c:v>
                </c:pt>
                <c:pt idx="2146">
                  <c:v>9.11</c:v>
                </c:pt>
                <c:pt idx="2147">
                  <c:v>12.42</c:v>
                </c:pt>
                <c:pt idx="2148">
                  <c:v>8.67</c:v>
                </c:pt>
                <c:pt idx="2149">
                  <c:v>9.66</c:v>
                </c:pt>
                <c:pt idx="2150">
                  <c:v>8.81</c:v>
                </c:pt>
                <c:pt idx="2151">
                  <c:v>7.97</c:v>
                </c:pt>
                <c:pt idx="2152">
                  <c:v>11.92</c:v>
                </c:pt>
                <c:pt idx="2153">
                  <c:v>10.79</c:v>
                </c:pt>
                <c:pt idx="2154">
                  <c:v>9.01</c:v>
                </c:pt>
                <c:pt idx="2155">
                  <c:v>13.1</c:v>
                </c:pt>
                <c:pt idx="2156">
                  <c:v>9.52</c:v>
                </c:pt>
                <c:pt idx="2157">
                  <c:v>9.76</c:v>
                </c:pt>
                <c:pt idx="2158">
                  <c:v>11.49</c:v>
                </c:pt>
                <c:pt idx="2159">
                  <c:v>7.36</c:v>
                </c:pt>
                <c:pt idx="2160">
                  <c:v>10.8</c:v>
                </c:pt>
                <c:pt idx="2161">
                  <c:v>9.1300000000000008</c:v>
                </c:pt>
                <c:pt idx="2162">
                  <c:v>7.93</c:v>
                </c:pt>
                <c:pt idx="2163">
                  <c:v>12.04</c:v>
                </c:pt>
                <c:pt idx="2164">
                  <c:v>11.09</c:v>
                </c:pt>
                <c:pt idx="2165">
                  <c:v>9.27</c:v>
                </c:pt>
                <c:pt idx="2166">
                  <c:v>12.58</c:v>
                </c:pt>
                <c:pt idx="2167">
                  <c:v>8.9600000000000009</c:v>
                </c:pt>
                <c:pt idx="2168">
                  <c:v>9.74</c:v>
                </c:pt>
                <c:pt idx="2169">
                  <c:v>10.57</c:v>
                </c:pt>
                <c:pt idx="2170">
                  <c:v>7.75</c:v>
                </c:pt>
                <c:pt idx="2171">
                  <c:v>11.67</c:v>
                </c:pt>
                <c:pt idx="2172">
                  <c:v>9.7100000000000009</c:v>
                </c:pt>
                <c:pt idx="2173">
                  <c:v>7.57</c:v>
                </c:pt>
                <c:pt idx="2174">
                  <c:v>11.75</c:v>
                </c:pt>
                <c:pt idx="2175">
                  <c:v>10.5</c:v>
                </c:pt>
                <c:pt idx="2176">
                  <c:v>9.3000000000000007</c:v>
                </c:pt>
                <c:pt idx="2177">
                  <c:v>12.83</c:v>
                </c:pt>
                <c:pt idx="2178">
                  <c:v>8.5399999999999991</c:v>
                </c:pt>
                <c:pt idx="2179">
                  <c:v>10.35</c:v>
                </c:pt>
                <c:pt idx="2180">
                  <c:v>11.59</c:v>
                </c:pt>
                <c:pt idx="2181">
                  <c:v>7.99</c:v>
                </c:pt>
                <c:pt idx="2182">
                  <c:v>10.210000000000001</c:v>
                </c:pt>
                <c:pt idx="2183">
                  <c:v>8.7899999999999991</c:v>
                </c:pt>
                <c:pt idx="2184">
                  <c:v>8.33</c:v>
                </c:pt>
                <c:pt idx="2185">
                  <c:v>11.98</c:v>
                </c:pt>
                <c:pt idx="2186">
                  <c:v>10.24</c:v>
                </c:pt>
                <c:pt idx="2187">
                  <c:v>9.19</c:v>
                </c:pt>
                <c:pt idx="2188">
                  <c:v>11.3</c:v>
                </c:pt>
                <c:pt idx="2189">
                  <c:v>9.36</c:v>
                </c:pt>
                <c:pt idx="2190">
                  <c:v>9.31</c:v>
                </c:pt>
                <c:pt idx="2191">
                  <c:v>11.55</c:v>
                </c:pt>
                <c:pt idx="2192">
                  <c:v>10.1</c:v>
                </c:pt>
                <c:pt idx="2193">
                  <c:v>9.85</c:v>
                </c:pt>
                <c:pt idx="2194">
                  <c:v>11.51</c:v>
                </c:pt>
                <c:pt idx="2195">
                  <c:v>11.95</c:v>
                </c:pt>
                <c:pt idx="2196">
                  <c:v>9.4</c:v>
                </c:pt>
                <c:pt idx="2197">
                  <c:v>11.27</c:v>
                </c:pt>
                <c:pt idx="2198">
                  <c:v>11.13</c:v>
                </c:pt>
                <c:pt idx="2199">
                  <c:v>9.82</c:v>
                </c:pt>
                <c:pt idx="2200">
                  <c:v>12.54</c:v>
                </c:pt>
                <c:pt idx="2201">
                  <c:v>9.66</c:v>
                </c:pt>
                <c:pt idx="2202">
                  <c:v>9.4499999999999993</c:v>
                </c:pt>
                <c:pt idx="2203">
                  <c:v>12.56</c:v>
                </c:pt>
                <c:pt idx="2204">
                  <c:v>9.18</c:v>
                </c:pt>
                <c:pt idx="2205">
                  <c:v>10.39</c:v>
                </c:pt>
                <c:pt idx="2206">
                  <c:v>9.99</c:v>
                </c:pt>
                <c:pt idx="2207">
                  <c:v>7.61</c:v>
                </c:pt>
                <c:pt idx="2208">
                  <c:v>11.47</c:v>
                </c:pt>
                <c:pt idx="2209">
                  <c:v>10.08</c:v>
                </c:pt>
                <c:pt idx="2210">
                  <c:v>8.57</c:v>
                </c:pt>
                <c:pt idx="2211">
                  <c:v>11.57</c:v>
                </c:pt>
                <c:pt idx="2212">
                  <c:v>11.7</c:v>
                </c:pt>
                <c:pt idx="2213">
                  <c:v>9.66</c:v>
                </c:pt>
                <c:pt idx="2214">
                  <c:v>13.19</c:v>
                </c:pt>
                <c:pt idx="2215">
                  <c:v>9.57</c:v>
                </c:pt>
                <c:pt idx="2216">
                  <c:v>10.3</c:v>
                </c:pt>
                <c:pt idx="2217">
                  <c:v>9.69</c:v>
                </c:pt>
                <c:pt idx="2218">
                  <c:v>7.57</c:v>
                </c:pt>
                <c:pt idx="2219">
                  <c:v>11.29</c:v>
                </c:pt>
                <c:pt idx="2220">
                  <c:v>9.77</c:v>
                </c:pt>
                <c:pt idx="2221">
                  <c:v>8.59</c:v>
                </c:pt>
                <c:pt idx="2222">
                  <c:v>11.91</c:v>
                </c:pt>
                <c:pt idx="2223">
                  <c:v>11.46</c:v>
                </c:pt>
                <c:pt idx="2224">
                  <c:v>9.84</c:v>
                </c:pt>
                <c:pt idx="2225">
                  <c:v>12.62</c:v>
                </c:pt>
                <c:pt idx="2226">
                  <c:v>7.78</c:v>
                </c:pt>
                <c:pt idx="2227">
                  <c:v>10.19</c:v>
                </c:pt>
                <c:pt idx="2228">
                  <c:v>8.89</c:v>
                </c:pt>
                <c:pt idx="2229">
                  <c:v>7.79</c:v>
                </c:pt>
                <c:pt idx="2230">
                  <c:v>11.01</c:v>
                </c:pt>
                <c:pt idx="2231">
                  <c:v>10.97</c:v>
                </c:pt>
                <c:pt idx="2232">
                  <c:v>8.6300000000000008</c:v>
                </c:pt>
                <c:pt idx="2233">
                  <c:v>12.03</c:v>
                </c:pt>
                <c:pt idx="2234">
                  <c:v>10.71</c:v>
                </c:pt>
                <c:pt idx="2235">
                  <c:v>9.66</c:v>
                </c:pt>
                <c:pt idx="2236">
                  <c:v>12.1</c:v>
                </c:pt>
                <c:pt idx="2237">
                  <c:v>7.76</c:v>
                </c:pt>
                <c:pt idx="2238">
                  <c:v>10.38</c:v>
                </c:pt>
                <c:pt idx="2239">
                  <c:v>8.86</c:v>
                </c:pt>
                <c:pt idx="2240">
                  <c:v>7.26</c:v>
                </c:pt>
                <c:pt idx="2241">
                  <c:v>11.81</c:v>
                </c:pt>
                <c:pt idx="2242">
                  <c:v>10.19</c:v>
                </c:pt>
                <c:pt idx="2243">
                  <c:v>9.19</c:v>
                </c:pt>
                <c:pt idx="2244">
                  <c:v>13.02</c:v>
                </c:pt>
                <c:pt idx="2245">
                  <c:v>10.58</c:v>
                </c:pt>
                <c:pt idx="2246">
                  <c:v>9.3800000000000008</c:v>
                </c:pt>
                <c:pt idx="2247">
                  <c:v>11.97</c:v>
                </c:pt>
                <c:pt idx="2248">
                  <c:v>7.79</c:v>
                </c:pt>
                <c:pt idx="2249">
                  <c:v>10.84</c:v>
                </c:pt>
                <c:pt idx="2250">
                  <c:v>8.98</c:v>
                </c:pt>
                <c:pt idx="2251">
                  <c:v>7.31</c:v>
                </c:pt>
                <c:pt idx="2252">
                  <c:v>12.35</c:v>
                </c:pt>
                <c:pt idx="2253">
                  <c:v>11.86</c:v>
                </c:pt>
                <c:pt idx="2254">
                  <c:v>8.77</c:v>
                </c:pt>
                <c:pt idx="2255">
                  <c:v>12.4</c:v>
                </c:pt>
                <c:pt idx="2256">
                  <c:v>9.68</c:v>
                </c:pt>
                <c:pt idx="2257">
                  <c:v>9.7899999999999991</c:v>
                </c:pt>
                <c:pt idx="2258">
                  <c:v>12.23</c:v>
                </c:pt>
                <c:pt idx="2259">
                  <c:v>9.14</c:v>
                </c:pt>
                <c:pt idx="2260">
                  <c:v>9.94</c:v>
                </c:pt>
                <c:pt idx="2261">
                  <c:v>8.91</c:v>
                </c:pt>
                <c:pt idx="2262">
                  <c:v>7.5</c:v>
                </c:pt>
                <c:pt idx="2263">
                  <c:v>12.74</c:v>
                </c:pt>
                <c:pt idx="2264">
                  <c:v>10.38</c:v>
                </c:pt>
                <c:pt idx="2265">
                  <c:v>8.74</c:v>
                </c:pt>
                <c:pt idx="2266">
                  <c:v>11.77</c:v>
                </c:pt>
                <c:pt idx="2267">
                  <c:v>10.47</c:v>
                </c:pt>
                <c:pt idx="2268">
                  <c:v>9.81</c:v>
                </c:pt>
                <c:pt idx="2269">
                  <c:v>12.89</c:v>
                </c:pt>
                <c:pt idx="2270">
                  <c:v>8.32</c:v>
                </c:pt>
                <c:pt idx="2271">
                  <c:v>10.6</c:v>
                </c:pt>
                <c:pt idx="2272">
                  <c:v>8.66</c:v>
                </c:pt>
                <c:pt idx="2273">
                  <c:v>7.21</c:v>
                </c:pt>
                <c:pt idx="2274">
                  <c:v>11.16</c:v>
                </c:pt>
                <c:pt idx="2275">
                  <c:v>11.4</c:v>
                </c:pt>
                <c:pt idx="2276">
                  <c:v>8.6999999999999993</c:v>
                </c:pt>
                <c:pt idx="2277">
                  <c:v>13.31</c:v>
                </c:pt>
                <c:pt idx="2278">
                  <c:v>11.19</c:v>
                </c:pt>
                <c:pt idx="2279">
                  <c:v>9.67</c:v>
                </c:pt>
                <c:pt idx="2280">
                  <c:v>12.94</c:v>
                </c:pt>
                <c:pt idx="2281">
                  <c:v>7.9</c:v>
                </c:pt>
                <c:pt idx="2282">
                  <c:v>9.8000000000000007</c:v>
                </c:pt>
                <c:pt idx="2283">
                  <c:v>9.39</c:v>
                </c:pt>
                <c:pt idx="2284">
                  <c:v>7.21</c:v>
                </c:pt>
                <c:pt idx="2285">
                  <c:v>11.26</c:v>
                </c:pt>
                <c:pt idx="2286">
                  <c:v>10.66</c:v>
                </c:pt>
                <c:pt idx="2287">
                  <c:v>9.0399999999999991</c:v>
                </c:pt>
                <c:pt idx="2288">
                  <c:v>13.11</c:v>
                </c:pt>
                <c:pt idx="2289">
                  <c:v>10.3</c:v>
                </c:pt>
                <c:pt idx="2290">
                  <c:v>9.6199999999999992</c:v>
                </c:pt>
                <c:pt idx="2291">
                  <c:v>11.84</c:v>
                </c:pt>
                <c:pt idx="2292">
                  <c:v>8</c:v>
                </c:pt>
                <c:pt idx="2293">
                  <c:v>10.97</c:v>
                </c:pt>
                <c:pt idx="2294">
                  <c:v>9.19</c:v>
                </c:pt>
                <c:pt idx="2295">
                  <c:v>7.77</c:v>
                </c:pt>
                <c:pt idx="2296">
                  <c:v>11.83</c:v>
                </c:pt>
                <c:pt idx="2297">
                  <c:v>11.28</c:v>
                </c:pt>
                <c:pt idx="2298">
                  <c:v>8.81</c:v>
                </c:pt>
                <c:pt idx="2299">
                  <c:v>11.89</c:v>
                </c:pt>
                <c:pt idx="2300">
                  <c:v>9.89</c:v>
                </c:pt>
                <c:pt idx="2301">
                  <c:v>10.15</c:v>
                </c:pt>
                <c:pt idx="2302">
                  <c:v>11.88</c:v>
                </c:pt>
                <c:pt idx="2303">
                  <c:v>8.33</c:v>
                </c:pt>
                <c:pt idx="2304">
                  <c:v>10.42</c:v>
                </c:pt>
                <c:pt idx="2305">
                  <c:v>8.39</c:v>
                </c:pt>
                <c:pt idx="2306">
                  <c:v>7.71</c:v>
                </c:pt>
                <c:pt idx="2307">
                  <c:v>11.69</c:v>
                </c:pt>
                <c:pt idx="2308">
                  <c:v>10.78</c:v>
                </c:pt>
                <c:pt idx="2309">
                  <c:v>8.76</c:v>
                </c:pt>
                <c:pt idx="2310">
                  <c:v>12.39</c:v>
                </c:pt>
                <c:pt idx="2311">
                  <c:v>10.26</c:v>
                </c:pt>
                <c:pt idx="2312">
                  <c:v>9.93</c:v>
                </c:pt>
                <c:pt idx="2313">
                  <c:v>12.84</c:v>
                </c:pt>
                <c:pt idx="2314">
                  <c:v>8.35</c:v>
                </c:pt>
                <c:pt idx="2315">
                  <c:v>9.7799999999999994</c:v>
                </c:pt>
                <c:pt idx="2316">
                  <c:v>9.65</c:v>
                </c:pt>
                <c:pt idx="2317">
                  <c:v>7.84</c:v>
                </c:pt>
                <c:pt idx="2318">
                  <c:v>12.17</c:v>
                </c:pt>
                <c:pt idx="2319">
                  <c:v>10.59</c:v>
                </c:pt>
                <c:pt idx="2320">
                  <c:v>9.48</c:v>
                </c:pt>
                <c:pt idx="2321">
                  <c:v>13.26</c:v>
                </c:pt>
                <c:pt idx="2322">
                  <c:v>8.75</c:v>
                </c:pt>
                <c:pt idx="2323">
                  <c:v>10.18</c:v>
                </c:pt>
                <c:pt idx="2324">
                  <c:v>11.42</c:v>
                </c:pt>
                <c:pt idx="2325">
                  <c:v>7.42</c:v>
                </c:pt>
                <c:pt idx="2326">
                  <c:v>11.4</c:v>
                </c:pt>
                <c:pt idx="2327">
                  <c:v>10.7</c:v>
                </c:pt>
                <c:pt idx="2328">
                  <c:v>7.84</c:v>
                </c:pt>
                <c:pt idx="2329">
                  <c:v>11.83</c:v>
                </c:pt>
                <c:pt idx="2330">
                  <c:v>11.34</c:v>
                </c:pt>
                <c:pt idx="2331">
                  <c:v>9.94</c:v>
                </c:pt>
                <c:pt idx="2332">
                  <c:v>12.26</c:v>
                </c:pt>
                <c:pt idx="2333">
                  <c:v>8.35</c:v>
                </c:pt>
                <c:pt idx="2334">
                  <c:v>10.07</c:v>
                </c:pt>
                <c:pt idx="2335">
                  <c:v>9.7200000000000006</c:v>
                </c:pt>
                <c:pt idx="2336">
                  <c:v>7.78</c:v>
                </c:pt>
                <c:pt idx="2337">
                  <c:v>11.91</c:v>
                </c:pt>
                <c:pt idx="2338">
                  <c:v>12.04</c:v>
                </c:pt>
                <c:pt idx="2339">
                  <c:v>9.2899999999999991</c:v>
                </c:pt>
                <c:pt idx="2340">
                  <c:v>12.29</c:v>
                </c:pt>
                <c:pt idx="2341">
                  <c:v>9.0500000000000007</c:v>
                </c:pt>
                <c:pt idx="2342">
                  <c:v>9.76</c:v>
                </c:pt>
                <c:pt idx="2343">
                  <c:v>8.4600000000000009</c:v>
                </c:pt>
                <c:pt idx="2344">
                  <c:v>7.49</c:v>
                </c:pt>
                <c:pt idx="2345">
                  <c:v>11.23</c:v>
                </c:pt>
                <c:pt idx="2346">
                  <c:v>10.47</c:v>
                </c:pt>
                <c:pt idx="2347">
                  <c:v>8.7100000000000009</c:v>
                </c:pt>
                <c:pt idx="2348">
                  <c:v>13.75</c:v>
                </c:pt>
                <c:pt idx="2349">
                  <c:v>9.86</c:v>
                </c:pt>
                <c:pt idx="2350">
                  <c:v>10.14</c:v>
                </c:pt>
                <c:pt idx="2351">
                  <c:v>10.63</c:v>
                </c:pt>
                <c:pt idx="2352">
                  <c:v>6.89</c:v>
                </c:pt>
                <c:pt idx="2353">
                  <c:v>12.45</c:v>
                </c:pt>
                <c:pt idx="2354">
                  <c:v>10.210000000000001</c:v>
                </c:pt>
                <c:pt idx="2355">
                  <c:v>8.56</c:v>
                </c:pt>
                <c:pt idx="2356">
                  <c:v>12.17</c:v>
                </c:pt>
                <c:pt idx="2357">
                  <c:v>9.52</c:v>
                </c:pt>
                <c:pt idx="2358">
                  <c:v>9.91</c:v>
                </c:pt>
                <c:pt idx="2359">
                  <c:v>11.62</c:v>
                </c:pt>
                <c:pt idx="2360">
                  <c:v>7.76</c:v>
                </c:pt>
                <c:pt idx="2361">
                  <c:v>10.41</c:v>
                </c:pt>
                <c:pt idx="2362">
                  <c:v>9.7899999999999991</c:v>
                </c:pt>
                <c:pt idx="2363">
                  <c:v>8.15</c:v>
                </c:pt>
                <c:pt idx="2364">
                  <c:v>12.3</c:v>
                </c:pt>
                <c:pt idx="2365">
                  <c:v>12.44</c:v>
                </c:pt>
                <c:pt idx="2366">
                  <c:v>9.0299999999999994</c:v>
                </c:pt>
                <c:pt idx="2367">
                  <c:v>13.39</c:v>
                </c:pt>
                <c:pt idx="2368">
                  <c:v>9.74</c:v>
                </c:pt>
                <c:pt idx="2369">
                  <c:v>9.51</c:v>
                </c:pt>
                <c:pt idx="2370">
                  <c:v>8.82</c:v>
                </c:pt>
                <c:pt idx="2371">
                  <c:v>7.61</c:v>
                </c:pt>
                <c:pt idx="2372">
                  <c:v>11.28</c:v>
                </c:pt>
                <c:pt idx="2373">
                  <c:v>10.39</c:v>
                </c:pt>
                <c:pt idx="2374">
                  <c:v>8.3800000000000008</c:v>
                </c:pt>
                <c:pt idx="2375">
                  <c:v>12.77</c:v>
                </c:pt>
                <c:pt idx="2376">
                  <c:v>11.11</c:v>
                </c:pt>
                <c:pt idx="2377">
                  <c:v>9.89</c:v>
                </c:pt>
                <c:pt idx="2378">
                  <c:v>11.64</c:v>
                </c:pt>
                <c:pt idx="2379">
                  <c:v>8.25</c:v>
                </c:pt>
                <c:pt idx="2380">
                  <c:v>10.44</c:v>
                </c:pt>
                <c:pt idx="2381">
                  <c:v>9.1300000000000008</c:v>
                </c:pt>
                <c:pt idx="2382">
                  <c:v>7.28</c:v>
                </c:pt>
                <c:pt idx="2383">
                  <c:v>11.69</c:v>
                </c:pt>
                <c:pt idx="2384">
                  <c:v>10.64</c:v>
                </c:pt>
                <c:pt idx="2385">
                  <c:v>9.7899999999999991</c:v>
                </c:pt>
                <c:pt idx="2386">
                  <c:v>12.72</c:v>
                </c:pt>
                <c:pt idx="2387">
                  <c:v>8.9</c:v>
                </c:pt>
                <c:pt idx="2388">
                  <c:v>10.050000000000001</c:v>
                </c:pt>
                <c:pt idx="2389">
                  <c:v>10.71</c:v>
                </c:pt>
                <c:pt idx="2390">
                  <c:v>7.09</c:v>
                </c:pt>
                <c:pt idx="2391">
                  <c:v>11.31</c:v>
                </c:pt>
                <c:pt idx="2392">
                  <c:v>11.28</c:v>
                </c:pt>
                <c:pt idx="2393">
                  <c:v>8.73</c:v>
                </c:pt>
                <c:pt idx="2394">
                  <c:v>11.84</c:v>
                </c:pt>
                <c:pt idx="2395">
                  <c:v>10.050000000000001</c:v>
                </c:pt>
                <c:pt idx="2396">
                  <c:v>9.7799999999999994</c:v>
                </c:pt>
                <c:pt idx="2397">
                  <c:v>12.15</c:v>
                </c:pt>
                <c:pt idx="2398">
                  <c:v>8.31</c:v>
                </c:pt>
                <c:pt idx="2399">
                  <c:v>9.66</c:v>
                </c:pt>
                <c:pt idx="2400">
                  <c:v>9.76</c:v>
                </c:pt>
                <c:pt idx="2401">
                  <c:v>6.97</c:v>
                </c:pt>
                <c:pt idx="2402">
                  <c:v>12.24</c:v>
                </c:pt>
                <c:pt idx="2403">
                  <c:v>12.02</c:v>
                </c:pt>
                <c:pt idx="2404">
                  <c:v>8.6199999999999992</c:v>
                </c:pt>
                <c:pt idx="2405">
                  <c:v>12.36</c:v>
                </c:pt>
                <c:pt idx="2406">
                  <c:v>9.5</c:v>
                </c:pt>
                <c:pt idx="2407">
                  <c:v>9.77</c:v>
                </c:pt>
                <c:pt idx="2408">
                  <c:v>11.2</c:v>
                </c:pt>
                <c:pt idx="2409">
                  <c:v>8.3699999999999992</c:v>
                </c:pt>
                <c:pt idx="2410">
                  <c:v>10.01</c:v>
                </c:pt>
                <c:pt idx="2411">
                  <c:v>10.31</c:v>
                </c:pt>
                <c:pt idx="2412">
                  <c:v>7.6</c:v>
                </c:pt>
                <c:pt idx="2413">
                  <c:v>12.43</c:v>
                </c:pt>
                <c:pt idx="2414">
                  <c:v>12.3</c:v>
                </c:pt>
                <c:pt idx="2415">
                  <c:v>9.07</c:v>
                </c:pt>
                <c:pt idx="2416">
                  <c:v>12.67</c:v>
                </c:pt>
                <c:pt idx="2417">
                  <c:v>9.76</c:v>
                </c:pt>
                <c:pt idx="2418">
                  <c:v>10.4</c:v>
                </c:pt>
                <c:pt idx="2419">
                  <c:v>9.2799999999999994</c:v>
                </c:pt>
                <c:pt idx="2420">
                  <c:v>8.2200000000000006</c:v>
                </c:pt>
                <c:pt idx="2421">
                  <c:v>11.08</c:v>
                </c:pt>
                <c:pt idx="2422">
                  <c:v>9.56</c:v>
                </c:pt>
                <c:pt idx="2423">
                  <c:v>8.01</c:v>
                </c:pt>
                <c:pt idx="2424">
                  <c:v>12.43</c:v>
                </c:pt>
                <c:pt idx="2425">
                  <c:v>12.06</c:v>
                </c:pt>
                <c:pt idx="2426">
                  <c:v>9.1999999999999993</c:v>
                </c:pt>
                <c:pt idx="2427">
                  <c:v>12.57</c:v>
                </c:pt>
                <c:pt idx="2428">
                  <c:v>8.9600000000000009</c:v>
                </c:pt>
                <c:pt idx="2429">
                  <c:v>10.23</c:v>
                </c:pt>
                <c:pt idx="2430">
                  <c:v>9.09</c:v>
                </c:pt>
                <c:pt idx="2431">
                  <c:v>7.25</c:v>
                </c:pt>
                <c:pt idx="2432">
                  <c:v>11.47</c:v>
                </c:pt>
                <c:pt idx="2433">
                  <c:v>11.18</c:v>
                </c:pt>
                <c:pt idx="2434">
                  <c:v>8.3000000000000007</c:v>
                </c:pt>
                <c:pt idx="2435">
                  <c:v>11.41</c:v>
                </c:pt>
                <c:pt idx="2436">
                  <c:v>10.46</c:v>
                </c:pt>
                <c:pt idx="2437">
                  <c:v>9.44</c:v>
                </c:pt>
                <c:pt idx="2438">
                  <c:v>13.25</c:v>
                </c:pt>
                <c:pt idx="2439">
                  <c:v>7.82</c:v>
                </c:pt>
                <c:pt idx="2440">
                  <c:v>10.23</c:v>
                </c:pt>
                <c:pt idx="2441">
                  <c:v>8.69</c:v>
                </c:pt>
                <c:pt idx="2442">
                  <c:v>8.3000000000000007</c:v>
                </c:pt>
                <c:pt idx="2443">
                  <c:v>10.65</c:v>
                </c:pt>
                <c:pt idx="2444">
                  <c:v>9.35</c:v>
                </c:pt>
                <c:pt idx="2445">
                  <c:v>9.0500000000000007</c:v>
                </c:pt>
                <c:pt idx="2446">
                  <c:v>11.71</c:v>
                </c:pt>
                <c:pt idx="2447">
                  <c:v>11.35</c:v>
                </c:pt>
                <c:pt idx="2448">
                  <c:v>9.3000000000000007</c:v>
                </c:pt>
                <c:pt idx="2449">
                  <c:v>10.37</c:v>
                </c:pt>
                <c:pt idx="2450">
                  <c:v>10.5</c:v>
                </c:pt>
                <c:pt idx="2451">
                  <c:v>9.5299999999999994</c:v>
                </c:pt>
                <c:pt idx="2452">
                  <c:v>11.38</c:v>
                </c:pt>
                <c:pt idx="2453">
                  <c:v>9.94</c:v>
                </c:pt>
                <c:pt idx="2454">
                  <c:v>9.77</c:v>
                </c:pt>
                <c:pt idx="2455">
                  <c:v>13.71</c:v>
                </c:pt>
                <c:pt idx="2456">
                  <c:v>9.39</c:v>
                </c:pt>
                <c:pt idx="2457">
                  <c:v>10.27</c:v>
                </c:pt>
                <c:pt idx="2458">
                  <c:v>10.55</c:v>
                </c:pt>
                <c:pt idx="2459">
                  <c:v>8.32</c:v>
                </c:pt>
                <c:pt idx="2460">
                  <c:v>10.53</c:v>
                </c:pt>
                <c:pt idx="2461">
                  <c:v>10.31</c:v>
                </c:pt>
                <c:pt idx="2462">
                  <c:v>8.17</c:v>
                </c:pt>
                <c:pt idx="2463">
                  <c:v>12.83</c:v>
                </c:pt>
                <c:pt idx="2464">
                  <c:v>10.81</c:v>
                </c:pt>
                <c:pt idx="2465">
                  <c:v>8.75</c:v>
                </c:pt>
                <c:pt idx="2466">
                  <c:v>12.48</c:v>
                </c:pt>
                <c:pt idx="2467">
                  <c:v>10.1</c:v>
                </c:pt>
                <c:pt idx="2468">
                  <c:v>9.67</c:v>
                </c:pt>
                <c:pt idx="2469">
                  <c:v>11.61</c:v>
                </c:pt>
                <c:pt idx="2470">
                  <c:v>9.3800000000000008</c:v>
                </c:pt>
                <c:pt idx="2471">
                  <c:v>9.9</c:v>
                </c:pt>
                <c:pt idx="2472">
                  <c:v>9.5</c:v>
                </c:pt>
                <c:pt idx="2473">
                  <c:v>7.63</c:v>
                </c:pt>
                <c:pt idx="2474">
                  <c:v>12.3</c:v>
                </c:pt>
                <c:pt idx="2475">
                  <c:v>11.38</c:v>
                </c:pt>
                <c:pt idx="2476">
                  <c:v>8.8699999999999992</c:v>
                </c:pt>
                <c:pt idx="2477">
                  <c:v>11.61</c:v>
                </c:pt>
                <c:pt idx="2478">
                  <c:v>9.86</c:v>
                </c:pt>
                <c:pt idx="2479">
                  <c:v>10.61</c:v>
                </c:pt>
                <c:pt idx="2480">
                  <c:v>10.49</c:v>
                </c:pt>
                <c:pt idx="2481">
                  <c:v>7.84</c:v>
                </c:pt>
                <c:pt idx="2482">
                  <c:v>10.48</c:v>
                </c:pt>
                <c:pt idx="2483">
                  <c:v>10.33</c:v>
                </c:pt>
                <c:pt idx="2484">
                  <c:v>7.77</c:v>
                </c:pt>
                <c:pt idx="2485">
                  <c:v>12.93</c:v>
                </c:pt>
                <c:pt idx="2486">
                  <c:v>11.2</c:v>
                </c:pt>
                <c:pt idx="2487">
                  <c:v>8.9499999999999993</c:v>
                </c:pt>
                <c:pt idx="2488">
                  <c:v>13.95</c:v>
                </c:pt>
                <c:pt idx="2489">
                  <c:v>8.74</c:v>
                </c:pt>
                <c:pt idx="2490">
                  <c:v>9.64</c:v>
                </c:pt>
                <c:pt idx="2491">
                  <c:v>9.48</c:v>
                </c:pt>
                <c:pt idx="2492">
                  <c:v>7.21</c:v>
                </c:pt>
                <c:pt idx="2493">
                  <c:v>11.45</c:v>
                </c:pt>
                <c:pt idx="2494">
                  <c:v>11.78</c:v>
                </c:pt>
                <c:pt idx="2495">
                  <c:v>7.95</c:v>
                </c:pt>
                <c:pt idx="2496">
                  <c:v>12.66</c:v>
                </c:pt>
                <c:pt idx="2497">
                  <c:v>10.94</c:v>
                </c:pt>
                <c:pt idx="2498">
                  <c:v>10.16</c:v>
                </c:pt>
                <c:pt idx="2499">
                  <c:v>12.35</c:v>
                </c:pt>
                <c:pt idx="2500">
                  <c:v>7.89</c:v>
                </c:pt>
                <c:pt idx="2501">
                  <c:v>10.63</c:v>
                </c:pt>
                <c:pt idx="2502">
                  <c:v>9.98</c:v>
                </c:pt>
                <c:pt idx="2503">
                  <c:v>7.2</c:v>
                </c:pt>
                <c:pt idx="2504">
                  <c:v>12.9</c:v>
                </c:pt>
                <c:pt idx="2505">
                  <c:v>11.06</c:v>
                </c:pt>
                <c:pt idx="2506">
                  <c:v>9.6199999999999992</c:v>
                </c:pt>
                <c:pt idx="2507">
                  <c:v>13.17</c:v>
                </c:pt>
                <c:pt idx="2508">
                  <c:v>7.76</c:v>
                </c:pt>
                <c:pt idx="2509">
                  <c:v>10.43</c:v>
                </c:pt>
                <c:pt idx="2510">
                  <c:v>10.08</c:v>
                </c:pt>
                <c:pt idx="2511">
                  <c:v>7.09</c:v>
                </c:pt>
                <c:pt idx="2512">
                  <c:v>12.39</c:v>
                </c:pt>
                <c:pt idx="2513">
                  <c:v>12.9</c:v>
                </c:pt>
                <c:pt idx="2514">
                  <c:v>8.76</c:v>
                </c:pt>
                <c:pt idx="2515">
                  <c:v>13.28</c:v>
                </c:pt>
                <c:pt idx="2516">
                  <c:v>9.8800000000000008</c:v>
                </c:pt>
                <c:pt idx="2517">
                  <c:v>10.029999999999999</c:v>
                </c:pt>
                <c:pt idx="2518">
                  <c:v>8.42</c:v>
                </c:pt>
                <c:pt idx="2519">
                  <c:v>7.43</c:v>
                </c:pt>
                <c:pt idx="2520">
                  <c:v>12.28</c:v>
                </c:pt>
                <c:pt idx="2521">
                  <c:v>11.6</c:v>
                </c:pt>
                <c:pt idx="2522">
                  <c:v>8.24</c:v>
                </c:pt>
                <c:pt idx="2523">
                  <c:v>13.05</c:v>
                </c:pt>
                <c:pt idx="2524">
                  <c:v>9.16</c:v>
                </c:pt>
                <c:pt idx="2525">
                  <c:v>9.64</c:v>
                </c:pt>
                <c:pt idx="2526">
                  <c:v>12.08</c:v>
                </c:pt>
                <c:pt idx="2527">
                  <c:v>8.33</c:v>
                </c:pt>
                <c:pt idx="2528">
                  <c:v>12.07</c:v>
                </c:pt>
                <c:pt idx="2529">
                  <c:v>10.08</c:v>
                </c:pt>
                <c:pt idx="2530">
                  <c:v>7.91</c:v>
                </c:pt>
                <c:pt idx="2531">
                  <c:v>13.08</c:v>
                </c:pt>
                <c:pt idx="2532">
                  <c:v>10.32</c:v>
                </c:pt>
                <c:pt idx="2533">
                  <c:v>9.76</c:v>
                </c:pt>
                <c:pt idx="2534">
                  <c:v>11.31</c:v>
                </c:pt>
                <c:pt idx="2535">
                  <c:v>8.1</c:v>
                </c:pt>
                <c:pt idx="2536">
                  <c:v>10.49</c:v>
                </c:pt>
                <c:pt idx="2537">
                  <c:v>9.85</c:v>
                </c:pt>
                <c:pt idx="2538">
                  <c:v>7.64</c:v>
                </c:pt>
                <c:pt idx="2539">
                  <c:v>12.58</c:v>
                </c:pt>
                <c:pt idx="2540">
                  <c:v>12.37</c:v>
                </c:pt>
                <c:pt idx="2541">
                  <c:v>9.99</c:v>
                </c:pt>
                <c:pt idx="2542">
                  <c:v>12.24</c:v>
                </c:pt>
                <c:pt idx="2543">
                  <c:v>8.02</c:v>
                </c:pt>
                <c:pt idx="2544">
                  <c:v>9.8000000000000007</c:v>
                </c:pt>
                <c:pt idx="2545">
                  <c:v>9.07</c:v>
                </c:pt>
                <c:pt idx="2546">
                  <c:v>7.48</c:v>
                </c:pt>
                <c:pt idx="2547">
                  <c:v>11.88</c:v>
                </c:pt>
                <c:pt idx="2548">
                  <c:v>11.12</c:v>
                </c:pt>
                <c:pt idx="2549">
                  <c:v>9.4499999999999993</c:v>
                </c:pt>
                <c:pt idx="2550">
                  <c:v>12.91</c:v>
                </c:pt>
                <c:pt idx="2551">
                  <c:v>7.43</c:v>
                </c:pt>
                <c:pt idx="2552">
                  <c:v>9.73</c:v>
                </c:pt>
                <c:pt idx="2553">
                  <c:v>9.51</c:v>
                </c:pt>
                <c:pt idx="2554">
                  <c:v>7.15</c:v>
                </c:pt>
                <c:pt idx="2555">
                  <c:v>12.68</c:v>
                </c:pt>
                <c:pt idx="2556">
                  <c:v>12.51</c:v>
                </c:pt>
                <c:pt idx="2557">
                  <c:v>8.67</c:v>
                </c:pt>
                <c:pt idx="2558">
                  <c:v>11.86</c:v>
                </c:pt>
                <c:pt idx="2559">
                  <c:v>7.81</c:v>
                </c:pt>
                <c:pt idx="2560">
                  <c:v>9.74</c:v>
                </c:pt>
                <c:pt idx="2561">
                  <c:v>8.56</c:v>
                </c:pt>
                <c:pt idx="2562">
                  <c:v>7.18</c:v>
                </c:pt>
                <c:pt idx="2563">
                  <c:v>11.95</c:v>
                </c:pt>
                <c:pt idx="2564">
                  <c:v>10.97</c:v>
                </c:pt>
                <c:pt idx="2565">
                  <c:v>9.5299999999999994</c:v>
                </c:pt>
                <c:pt idx="2566">
                  <c:v>12.47</c:v>
                </c:pt>
                <c:pt idx="2567">
                  <c:v>8.83</c:v>
                </c:pt>
                <c:pt idx="2568">
                  <c:v>10.81</c:v>
                </c:pt>
                <c:pt idx="2569">
                  <c:v>10.98</c:v>
                </c:pt>
                <c:pt idx="2570">
                  <c:v>7.48</c:v>
                </c:pt>
                <c:pt idx="2571">
                  <c:v>11.97</c:v>
                </c:pt>
                <c:pt idx="2572">
                  <c:v>12.37</c:v>
                </c:pt>
                <c:pt idx="2573">
                  <c:v>9.26</c:v>
                </c:pt>
                <c:pt idx="2574">
                  <c:v>13.61</c:v>
                </c:pt>
                <c:pt idx="2575">
                  <c:v>8.86</c:v>
                </c:pt>
                <c:pt idx="2576">
                  <c:v>9.9</c:v>
                </c:pt>
                <c:pt idx="2577">
                  <c:v>9.57</c:v>
                </c:pt>
                <c:pt idx="2578">
                  <c:v>6.93</c:v>
                </c:pt>
                <c:pt idx="2579">
                  <c:v>12.13</c:v>
                </c:pt>
                <c:pt idx="2580">
                  <c:v>11.32</c:v>
                </c:pt>
                <c:pt idx="2581">
                  <c:v>9.31</c:v>
                </c:pt>
                <c:pt idx="2582">
                  <c:v>12.87</c:v>
                </c:pt>
                <c:pt idx="2583">
                  <c:v>8.51</c:v>
                </c:pt>
                <c:pt idx="2584">
                  <c:v>10.31</c:v>
                </c:pt>
                <c:pt idx="2585">
                  <c:v>9.81</c:v>
                </c:pt>
                <c:pt idx="2586">
                  <c:v>6.73</c:v>
                </c:pt>
                <c:pt idx="2587">
                  <c:v>12.47</c:v>
                </c:pt>
                <c:pt idx="2588">
                  <c:v>13.39</c:v>
                </c:pt>
                <c:pt idx="2589">
                  <c:v>8.4</c:v>
                </c:pt>
                <c:pt idx="2590">
                  <c:v>12.8</c:v>
                </c:pt>
                <c:pt idx="2591">
                  <c:v>8.8800000000000008</c:v>
                </c:pt>
                <c:pt idx="2592">
                  <c:v>10.27</c:v>
                </c:pt>
                <c:pt idx="2593">
                  <c:v>9.42</c:v>
                </c:pt>
                <c:pt idx="2594">
                  <c:v>7.18</c:v>
                </c:pt>
                <c:pt idx="2595">
                  <c:v>12.05</c:v>
                </c:pt>
                <c:pt idx="2596">
                  <c:v>10.72</c:v>
                </c:pt>
                <c:pt idx="2597">
                  <c:v>8.64</c:v>
                </c:pt>
                <c:pt idx="2598">
                  <c:v>12.42</c:v>
                </c:pt>
                <c:pt idx="2599">
                  <c:v>8.9700000000000006</c:v>
                </c:pt>
                <c:pt idx="2600">
                  <c:v>9.77</c:v>
                </c:pt>
                <c:pt idx="2601">
                  <c:v>10.73</c:v>
                </c:pt>
                <c:pt idx="2602">
                  <c:v>7.11</c:v>
                </c:pt>
                <c:pt idx="2603">
                  <c:v>13.21</c:v>
                </c:pt>
                <c:pt idx="2604">
                  <c:v>12.5</c:v>
                </c:pt>
                <c:pt idx="2605">
                  <c:v>8.74</c:v>
                </c:pt>
                <c:pt idx="2606">
                  <c:v>12.65</c:v>
                </c:pt>
                <c:pt idx="2607">
                  <c:v>9.32</c:v>
                </c:pt>
                <c:pt idx="2608">
                  <c:v>10.199999999999999</c:v>
                </c:pt>
                <c:pt idx="2609">
                  <c:v>9.17</c:v>
                </c:pt>
                <c:pt idx="2610">
                  <c:v>7.45</c:v>
                </c:pt>
                <c:pt idx="2611">
                  <c:v>10.32</c:v>
                </c:pt>
                <c:pt idx="2612">
                  <c:v>11.01</c:v>
                </c:pt>
                <c:pt idx="2613">
                  <c:v>8.74</c:v>
                </c:pt>
                <c:pt idx="2614">
                  <c:v>13.93</c:v>
                </c:pt>
                <c:pt idx="2615">
                  <c:v>9.58</c:v>
                </c:pt>
                <c:pt idx="2616">
                  <c:v>9.74</c:v>
                </c:pt>
                <c:pt idx="2617">
                  <c:v>12.4</c:v>
                </c:pt>
                <c:pt idx="2618">
                  <c:v>7.73</c:v>
                </c:pt>
                <c:pt idx="2619">
                  <c:v>10.82</c:v>
                </c:pt>
                <c:pt idx="2620">
                  <c:v>9.6</c:v>
                </c:pt>
                <c:pt idx="2621">
                  <c:v>7.83</c:v>
                </c:pt>
                <c:pt idx="2622">
                  <c:v>11.71</c:v>
                </c:pt>
                <c:pt idx="2623">
                  <c:v>10.94</c:v>
                </c:pt>
                <c:pt idx="2624">
                  <c:v>9.51</c:v>
                </c:pt>
                <c:pt idx="2625">
                  <c:v>13.14</c:v>
                </c:pt>
                <c:pt idx="2626">
                  <c:v>8.18</c:v>
                </c:pt>
                <c:pt idx="2627">
                  <c:v>10.84</c:v>
                </c:pt>
                <c:pt idx="2628">
                  <c:v>11.65</c:v>
                </c:pt>
                <c:pt idx="2629">
                  <c:v>7.28</c:v>
                </c:pt>
                <c:pt idx="2630">
                  <c:v>11.32</c:v>
                </c:pt>
                <c:pt idx="2631">
                  <c:v>11.25</c:v>
                </c:pt>
                <c:pt idx="2632">
                  <c:v>7.58</c:v>
                </c:pt>
                <c:pt idx="2633">
                  <c:v>12.33</c:v>
                </c:pt>
                <c:pt idx="2634">
                  <c:v>10.16</c:v>
                </c:pt>
                <c:pt idx="2635">
                  <c:v>11.28</c:v>
                </c:pt>
                <c:pt idx="2636">
                  <c:v>10.91</c:v>
                </c:pt>
                <c:pt idx="2637">
                  <c:v>7.8</c:v>
                </c:pt>
                <c:pt idx="2638">
                  <c:v>10.54</c:v>
                </c:pt>
                <c:pt idx="2639">
                  <c:v>9.59</c:v>
                </c:pt>
                <c:pt idx="2640">
                  <c:v>7.97</c:v>
                </c:pt>
                <c:pt idx="2641">
                  <c:v>11.83</c:v>
                </c:pt>
                <c:pt idx="2642">
                  <c:v>12.93</c:v>
                </c:pt>
                <c:pt idx="2643">
                  <c:v>9.61</c:v>
                </c:pt>
                <c:pt idx="2644">
                  <c:v>12.65</c:v>
                </c:pt>
                <c:pt idx="2645">
                  <c:v>8.7100000000000009</c:v>
                </c:pt>
                <c:pt idx="2646">
                  <c:v>10.69</c:v>
                </c:pt>
                <c:pt idx="2647">
                  <c:v>9.41</c:v>
                </c:pt>
                <c:pt idx="2648">
                  <c:v>8.0299999999999994</c:v>
                </c:pt>
                <c:pt idx="2649">
                  <c:v>10.84</c:v>
                </c:pt>
                <c:pt idx="2650">
                  <c:v>10.16</c:v>
                </c:pt>
                <c:pt idx="2651">
                  <c:v>8.98</c:v>
                </c:pt>
                <c:pt idx="2652">
                  <c:v>11.78</c:v>
                </c:pt>
                <c:pt idx="2653">
                  <c:v>11.91</c:v>
                </c:pt>
                <c:pt idx="2654">
                  <c:v>9.18</c:v>
                </c:pt>
                <c:pt idx="2655">
                  <c:v>13.88</c:v>
                </c:pt>
                <c:pt idx="2656">
                  <c:v>8.51</c:v>
                </c:pt>
                <c:pt idx="2657">
                  <c:v>10.45</c:v>
                </c:pt>
                <c:pt idx="2658">
                  <c:v>9.17</c:v>
                </c:pt>
                <c:pt idx="2659">
                  <c:v>7.5</c:v>
                </c:pt>
                <c:pt idx="2660">
                  <c:v>11.93</c:v>
                </c:pt>
                <c:pt idx="2661">
                  <c:v>10.62</c:v>
                </c:pt>
                <c:pt idx="2662">
                  <c:v>8.5</c:v>
                </c:pt>
                <c:pt idx="2663">
                  <c:v>12.11</c:v>
                </c:pt>
                <c:pt idx="2664">
                  <c:v>9.9600000000000009</c:v>
                </c:pt>
                <c:pt idx="2665">
                  <c:v>9.7899999999999991</c:v>
                </c:pt>
                <c:pt idx="2666">
                  <c:v>13.15</c:v>
                </c:pt>
                <c:pt idx="2667">
                  <c:v>7.85</c:v>
                </c:pt>
                <c:pt idx="2668">
                  <c:v>10.28</c:v>
                </c:pt>
                <c:pt idx="2669">
                  <c:v>8.69</c:v>
                </c:pt>
                <c:pt idx="2670">
                  <c:v>8.09</c:v>
                </c:pt>
                <c:pt idx="2671">
                  <c:v>10.94</c:v>
                </c:pt>
                <c:pt idx="2672">
                  <c:v>10.48</c:v>
                </c:pt>
                <c:pt idx="2673">
                  <c:v>8.93</c:v>
                </c:pt>
                <c:pt idx="2674">
                  <c:v>11.99</c:v>
                </c:pt>
                <c:pt idx="2675">
                  <c:v>9.99</c:v>
                </c:pt>
                <c:pt idx="2676">
                  <c:v>9.01</c:v>
                </c:pt>
                <c:pt idx="2677">
                  <c:v>12.47</c:v>
                </c:pt>
                <c:pt idx="2678">
                  <c:v>7.95</c:v>
                </c:pt>
                <c:pt idx="2679">
                  <c:v>10.86</c:v>
                </c:pt>
                <c:pt idx="2680">
                  <c:v>9.35</c:v>
                </c:pt>
                <c:pt idx="2681">
                  <c:v>7.84</c:v>
                </c:pt>
                <c:pt idx="2682">
                  <c:v>12.56</c:v>
                </c:pt>
                <c:pt idx="2683">
                  <c:v>10.77</c:v>
                </c:pt>
                <c:pt idx="2684">
                  <c:v>8.31</c:v>
                </c:pt>
                <c:pt idx="2685">
                  <c:v>11.82</c:v>
                </c:pt>
                <c:pt idx="2686">
                  <c:v>12.3</c:v>
                </c:pt>
                <c:pt idx="2687">
                  <c:v>9.41</c:v>
                </c:pt>
                <c:pt idx="2688">
                  <c:v>13.58</c:v>
                </c:pt>
                <c:pt idx="2689">
                  <c:v>8.89</c:v>
                </c:pt>
                <c:pt idx="2690">
                  <c:v>9.4700000000000006</c:v>
                </c:pt>
                <c:pt idx="2691">
                  <c:v>10.029999999999999</c:v>
                </c:pt>
                <c:pt idx="2692">
                  <c:v>8.02</c:v>
                </c:pt>
                <c:pt idx="2693">
                  <c:v>10.050000000000001</c:v>
                </c:pt>
                <c:pt idx="2694">
                  <c:v>10.32</c:v>
                </c:pt>
                <c:pt idx="2695">
                  <c:v>8.2799999999999994</c:v>
                </c:pt>
                <c:pt idx="2696">
                  <c:v>10.61</c:v>
                </c:pt>
                <c:pt idx="2697">
                  <c:v>10.039999999999999</c:v>
                </c:pt>
                <c:pt idx="2698">
                  <c:v>8.7899999999999991</c:v>
                </c:pt>
                <c:pt idx="2699">
                  <c:v>11.76</c:v>
                </c:pt>
                <c:pt idx="2700">
                  <c:v>10.88</c:v>
                </c:pt>
                <c:pt idx="2701">
                  <c:v>10.24</c:v>
                </c:pt>
                <c:pt idx="2702">
                  <c:v>11.02</c:v>
                </c:pt>
                <c:pt idx="2703">
                  <c:v>11.49</c:v>
                </c:pt>
                <c:pt idx="2704">
                  <c:v>9.65</c:v>
                </c:pt>
                <c:pt idx="2705">
                  <c:v>11.84</c:v>
                </c:pt>
                <c:pt idx="2706">
                  <c:v>11.15</c:v>
                </c:pt>
                <c:pt idx="2707">
                  <c:v>10.199999999999999</c:v>
                </c:pt>
                <c:pt idx="2708">
                  <c:v>12.52</c:v>
                </c:pt>
                <c:pt idx="2709">
                  <c:v>9.3699999999999992</c:v>
                </c:pt>
                <c:pt idx="2710">
                  <c:v>10.1</c:v>
                </c:pt>
                <c:pt idx="2711">
                  <c:v>11.37</c:v>
                </c:pt>
                <c:pt idx="2712">
                  <c:v>7.69</c:v>
                </c:pt>
                <c:pt idx="2713">
                  <c:v>10.41</c:v>
                </c:pt>
                <c:pt idx="2714">
                  <c:v>9.2899999999999991</c:v>
                </c:pt>
                <c:pt idx="2715">
                  <c:v>7.67</c:v>
                </c:pt>
                <c:pt idx="2716">
                  <c:v>11.25</c:v>
                </c:pt>
                <c:pt idx="2717">
                  <c:v>10.210000000000001</c:v>
                </c:pt>
                <c:pt idx="2718">
                  <c:v>8.44</c:v>
                </c:pt>
                <c:pt idx="2719">
                  <c:v>11.53</c:v>
                </c:pt>
                <c:pt idx="2720">
                  <c:v>11.35</c:v>
                </c:pt>
                <c:pt idx="2721">
                  <c:v>9.27</c:v>
                </c:pt>
                <c:pt idx="2722">
                  <c:v>12.45</c:v>
                </c:pt>
                <c:pt idx="2723">
                  <c:v>8.41</c:v>
                </c:pt>
                <c:pt idx="2724">
                  <c:v>9.9499999999999993</c:v>
                </c:pt>
                <c:pt idx="2725">
                  <c:v>8.93</c:v>
                </c:pt>
                <c:pt idx="2726">
                  <c:v>7.54</c:v>
                </c:pt>
                <c:pt idx="2727">
                  <c:v>11</c:v>
                </c:pt>
                <c:pt idx="2728">
                  <c:v>10.63</c:v>
                </c:pt>
                <c:pt idx="2729">
                  <c:v>9.5399999999999991</c:v>
                </c:pt>
                <c:pt idx="2730">
                  <c:v>11.82</c:v>
                </c:pt>
                <c:pt idx="2731">
                  <c:v>9.5</c:v>
                </c:pt>
                <c:pt idx="2732">
                  <c:v>10.029999999999999</c:v>
                </c:pt>
                <c:pt idx="2733">
                  <c:v>11.79</c:v>
                </c:pt>
                <c:pt idx="2734">
                  <c:v>7.98</c:v>
                </c:pt>
                <c:pt idx="2735">
                  <c:v>11.17</c:v>
                </c:pt>
                <c:pt idx="2736">
                  <c:v>10.37</c:v>
                </c:pt>
                <c:pt idx="2737">
                  <c:v>7.71</c:v>
                </c:pt>
                <c:pt idx="2738">
                  <c:v>11.51</c:v>
                </c:pt>
                <c:pt idx="2739">
                  <c:v>11.66</c:v>
                </c:pt>
                <c:pt idx="2740">
                  <c:v>9.73</c:v>
                </c:pt>
                <c:pt idx="2741">
                  <c:v>12.94</c:v>
                </c:pt>
                <c:pt idx="2742">
                  <c:v>8.98</c:v>
                </c:pt>
                <c:pt idx="2743">
                  <c:v>9.6300000000000008</c:v>
                </c:pt>
                <c:pt idx="2744">
                  <c:v>11.19</c:v>
                </c:pt>
                <c:pt idx="2745">
                  <c:v>7.56</c:v>
                </c:pt>
                <c:pt idx="2746">
                  <c:v>11.23</c:v>
                </c:pt>
                <c:pt idx="2747">
                  <c:v>10.31</c:v>
                </c:pt>
                <c:pt idx="2748">
                  <c:v>8.0399999999999991</c:v>
                </c:pt>
                <c:pt idx="2749">
                  <c:v>12.28</c:v>
                </c:pt>
                <c:pt idx="2750">
                  <c:v>10.67</c:v>
                </c:pt>
                <c:pt idx="2751">
                  <c:v>10.45</c:v>
                </c:pt>
                <c:pt idx="2752">
                  <c:v>13.04</c:v>
                </c:pt>
                <c:pt idx="2753">
                  <c:v>8.75</c:v>
                </c:pt>
                <c:pt idx="2754">
                  <c:v>9.82</c:v>
                </c:pt>
                <c:pt idx="2755">
                  <c:v>11.74</c:v>
                </c:pt>
                <c:pt idx="2756">
                  <c:v>7.69</c:v>
                </c:pt>
                <c:pt idx="2757">
                  <c:v>10.52</c:v>
                </c:pt>
                <c:pt idx="2758">
                  <c:v>9.41</c:v>
                </c:pt>
                <c:pt idx="2759">
                  <c:v>7.94</c:v>
                </c:pt>
                <c:pt idx="2760">
                  <c:v>12.48</c:v>
                </c:pt>
                <c:pt idx="2761">
                  <c:v>10.86</c:v>
                </c:pt>
                <c:pt idx="2762">
                  <c:v>9.84</c:v>
                </c:pt>
                <c:pt idx="2763">
                  <c:v>13.76</c:v>
                </c:pt>
                <c:pt idx="2764">
                  <c:v>9.4600000000000009</c:v>
                </c:pt>
                <c:pt idx="2765">
                  <c:v>10.199999999999999</c:v>
                </c:pt>
                <c:pt idx="2766">
                  <c:v>10.91</c:v>
                </c:pt>
                <c:pt idx="2767">
                  <c:v>7.04</c:v>
                </c:pt>
                <c:pt idx="2768">
                  <c:v>12</c:v>
                </c:pt>
                <c:pt idx="2769">
                  <c:v>10.59</c:v>
                </c:pt>
                <c:pt idx="2770">
                  <c:v>8.35</c:v>
                </c:pt>
                <c:pt idx="2771">
                  <c:v>12.75</c:v>
                </c:pt>
                <c:pt idx="2772">
                  <c:v>9.35</c:v>
                </c:pt>
                <c:pt idx="2773">
                  <c:v>10.54</c:v>
                </c:pt>
                <c:pt idx="2774">
                  <c:v>9.64</c:v>
                </c:pt>
                <c:pt idx="2775">
                  <c:v>7.56</c:v>
                </c:pt>
                <c:pt idx="2776">
                  <c:v>11.53</c:v>
                </c:pt>
                <c:pt idx="2777">
                  <c:v>10.220000000000001</c:v>
                </c:pt>
                <c:pt idx="2778">
                  <c:v>8.58</c:v>
                </c:pt>
                <c:pt idx="2779">
                  <c:v>12.71</c:v>
                </c:pt>
                <c:pt idx="2780">
                  <c:v>9.26</c:v>
                </c:pt>
                <c:pt idx="2781">
                  <c:v>10.31</c:v>
                </c:pt>
                <c:pt idx="2782">
                  <c:v>10.55</c:v>
                </c:pt>
                <c:pt idx="2783">
                  <c:v>7.15</c:v>
                </c:pt>
                <c:pt idx="2784">
                  <c:v>12.33</c:v>
                </c:pt>
                <c:pt idx="2785">
                  <c:v>11.45</c:v>
                </c:pt>
                <c:pt idx="2786">
                  <c:v>8.7100000000000009</c:v>
                </c:pt>
                <c:pt idx="2787">
                  <c:v>11.54</c:v>
                </c:pt>
                <c:pt idx="2788">
                  <c:v>8.8800000000000008</c:v>
                </c:pt>
                <c:pt idx="2789">
                  <c:v>9.9700000000000006</c:v>
                </c:pt>
                <c:pt idx="2790">
                  <c:v>9.4600000000000009</c:v>
                </c:pt>
                <c:pt idx="2791">
                  <c:v>7.09</c:v>
                </c:pt>
                <c:pt idx="2792">
                  <c:v>11.72</c:v>
                </c:pt>
                <c:pt idx="2793">
                  <c:v>11.11</c:v>
                </c:pt>
                <c:pt idx="2794">
                  <c:v>8.9700000000000006</c:v>
                </c:pt>
                <c:pt idx="2795">
                  <c:v>13.29</c:v>
                </c:pt>
                <c:pt idx="2796">
                  <c:v>9.01</c:v>
                </c:pt>
                <c:pt idx="2797">
                  <c:v>10.49</c:v>
                </c:pt>
                <c:pt idx="2798">
                  <c:v>9.44</c:v>
                </c:pt>
                <c:pt idx="2799">
                  <c:v>7.99</c:v>
                </c:pt>
                <c:pt idx="2800">
                  <c:v>12.52</c:v>
                </c:pt>
                <c:pt idx="2801">
                  <c:v>12.63</c:v>
                </c:pt>
                <c:pt idx="2802">
                  <c:v>9.61</c:v>
                </c:pt>
                <c:pt idx="2803">
                  <c:v>13.21</c:v>
                </c:pt>
                <c:pt idx="2804">
                  <c:v>8.4</c:v>
                </c:pt>
                <c:pt idx="2805">
                  <c:v>10.220000000000001</c:v>
                </c:pt>
                <c:pt idx="2806">
                  <c:v>9.34</c:v>
                </c:pt>
                <c:pt idx="2807">
                  <c:v>7.22</c:v>
                </c:pt>
                <c:pt idx="2808">
                  <c:v>12.3</c:v>
                </c:pt>
                <c:pt idx="2809">
                  <c:v>9.93</c:v>
                </c:pt>
                <c:pt idx="2810">
                  <c:v>8.9600000000000009</c:v>
                </c:pt>
                <c:pt idx="2811">
                  <c:v>13.4</c:v>
                </c:pt>
                <c:pt idx="2812">
                  <c:v>9.75</c:v>
                </c:pt>
                <c:pt idx="2813">
                  <c:v>10.37</c:v>
                </c:pt>
                <c:pt idx="2814">
                  <c:v>10.34</c:v>
                </c:pt>
                <c:pt idx="2815">
                  <c:v>7.25</c:v>
                </c:pt>
                <c:pt idx="2816">
                  <c:v>12.69</c:v>
                </c:pt>
                <c:pt idx="2817">
                  <c:v>11.29</c:v>
                </c:pt>
                <c:pt idx="2818">
                  <c:v>8.66</c:v>
                </c:pt>
                <c:pt idx="2819">
                  <c:v>12.74</c:v>
                </c:pt>
                <c:pt idx="2820">
                  <c:v>10.029999999999999</c:v>
                </c:pt>
                <c:pt idx="2821">
                  <c:v>9.74</c:v>
                </c:pt>
                <c:pt idx="2822">
                  <c:v>10.75</c:v>
                </c:pt>
                <c:pt idx="2823">
                  <c:v>8.0500000000000007</c:v>
                </c:pt>
                <c:pt idx="2824">
                  <c:v>10.43</c:v>
                </c:pt>
                <c:pt idx="2825">
                  <c:v>9.7899999999999991</c:v>
                </c:pt>
                <c:pt idx="2826">
                  <c:v>7.45</c:v>
                </c:pt>
                <c:pt idx="2827">
                  <c:v>11.46</c:v>
                </c:pt>
                <c:pt idx="2828">
                  <c:v>11.18</c:v>
                </c:pt>
                <c:pt idx="2829">
                  <c:v>8.74</c:v>
                </c:pt>
                <c:pt idx="2830">
                  <c:v>12.68</c:v>
                </c:pt>
                <c:pt idx="2831">
                  <c:v>9.35</c:v>
                </c:pt>
                <c:pt idx="2832">
                  <c:v>9.89</c:v>
                </c:pt>
                <c:pt idx="2833">
                  <c:v>8.9499999999999993</c:v>
                </c:pt>
                <c:pt idx="2834">
                  <c:v>7.71</c:v>
                </c:pt>
                <c:pt idx="2835">
                  <c:v>11.94</c:v>
                </c:pt>
                <c:pt idx="2836">
                  <c:v>10.83</c:v>
                </c:pt>
                <c:pt idx="2837">
                  <c:v>9.7899999999999991</c:v>
                </c:pt>
                <c:pt idx="2838">
                  <c:v>13.17</c:v>
                </c:pt>
                <c:pt idx="2839">
                  <c:v>8.66</c:v>
                </c:pt>
                <c:pt idx="2840">
                  <c:v>10.51</c:v>
                </c:pt>
                <c:pt idx="2841">
                  <c:v>10.18</c:v>
                </c:pt>
                <c:pt idx="2842">
                  <c:v>7.1</c:v>
                </c:pt>
                <c:pt idx="2843">
                  <c:v>11.71</c:v>
                </c:pt>
                <c:pt idx="2844">
                  <c:v>10.93</c:v>
                </c:pt>
                <c:pt idx="2845">
                  <c:v>7.75</c:v>
                </c:pt>
                <c:pt idx="2846">
                  <c:v>12.09</c:v>
                </c:pt>
                <c:pt idx="2847">
                  <c:v>10.87</c:v>
                </c:pt>
                <c:pt idx="2848">
                  <c:v>10.58</c:v>
                </c:pt>
                <c:pt idx="2849">
                  <c:v>11.99</c:v>
                </c:pt>
                <c:pt idx="2850">
                  <c:v>8.3000000000000007</c:v>
                </c:pt>
                <c:pt idx="2851">
                  <c:v>9.91</c:v>
                </c:pt>
                <c:pt idx="2852">
                  <c:v>9.36</c:v>
                </c:pt>
                <c:pt idx="2853">
                  <c:v>7.6</c:v>
                </c:pt>
                <c:pt idx="2854">
                  <c:v>11.88</c:v>
                </c:pt>
                <c:pt idx="2855">
                  <c:v>12.08</c:v>
                </c:pt>
                <c:pt idx="2856">
                  <c:v>8.66</c:v>
                </c:pt>
                <c:pt idx="2857">
                  <c:v>12.78</c:v>
                </c:pt>
                <c:pt idx="2858">
                  <c:v>9.52</c:v>
                </c:pt>
                <c:pt idx="2859">
                  <c:v>11.07</c:v>
                </c:pt>
                <c:pt idx="2860">
                  <c:v>9.6199999999999992</c:v>
                </c:pt>
                <c:pt idx="2861">
                  <c:v>8.06</c:v>
                </c:pt>
                <c:pt idx="2862">
                  <c:v>11.23</c:v>
                </c:pt>
                <c:pt idx="2863">
                  <c:v>9.0399999999999991</c:v>
                </c:pt>
                <c:pt idx="2864">
                  <c:v>9.1199999999999992</c:v>
                </c:pt>
                <c:pt idx="2865">
                  <c:v>10.74</c:v>
                </c:pt>
                <c:pt idx="2866">
                  <c:v>9.2200000000000006</c:v>
                </c:pt>
                <c:pt idx="2867">
                  <c:v>8.5299999999999994</c:v>
                </c:pt>
                <c:pt idx="2868">
                  <c:v>11.92</c:v>
                </c:pt>
                <c:pt idx="2869">
                  <c:v>9.48</c:v>
                </c:pt>
                <c:pt idx="2870">
                  <c:v>8.7200000000000006</c:v>
                </c:pt>
                <c:pt idx="2871">
                  <c:v>12.64</c:v>
                </c:pt>
                <c:pt idx="2872">
                  <c:v>10.82</c:v>
                </c:pt>
                <c:pt idx="2873">
                  <c:v>9.58</c:v>
                </c:pt>
                <c:pt idx="2874">
                  <c:v>12.79</c:v>
                </c:pt>
                <c:pt idx="2875">
                  <c:v>9.93</c:v>
                </c:pt>
                <c:pt idx="2876">
                  <c:v>10.38</c:v>
                </c:pt>
                <c:pt idx="2877">
                  <c:v>9.26</c:v>
                </c:pt>
                <c:pt idx="2878">
                  <c:v>8.15</c:v>
                </c:pt>
                <c:pt idx="2879">
                  <c:v>10.98</c:v>
                </c:pt>
                <c:pt idx="2880">
                  <c:v>10.24</c:v>
                </c:pt>
                <c:pt idx="2881">
                  <c:v>8.08</c:v>
                </c:pt>
                <c:pt idx="2882">
                  <c:v>11.66</c:v>
                </c:pt>
                <c:pt idx="2883">
                  <c:v>11.58</c:v>
                </c:pt>
                <c:pt idx="2884">
                  <c:v>9.67</c:v>
                </c:pt>
                <c:pt idx="2885">
                  <c:v>10.51</c:v>
                </c:pt>
                <c:pt idx="2886">
                  <c:v>10.27</c:v>
                </c:pt>
                <c:pt idx="2887">
                  <c:v>11.01</c:v>
                </c:pt>
                <c:pt idx="2888">
                  <c:v>10.55</c:v>
                </c:pt>
                <c:pt idx="2889">
                  <c:v>10.42</c:v>
                </c:pt>
                <c:pt idx="2890">
                  <c:v>10.25</c:v>
                </c:pt>
                <c:pt idx="2891">
                  <c:v>9.99</c:v>
                </c:pt>
                <c:pt idx="2892">
                  <c:v>10.08</c:v>
                </c:pt>
                <c:pt idx="2893">
                  <c:v>9.89</c:v>
                </c:pt>
                <c:pt idx="2894">
                  <c:v>10.130000000000001</c:v>
                </c:pt>
                <c:pt idx="2895">
                  <c:v>10.6</c:v>
                </c:pt>
                <c:pt idx="2896">
                  <c:v>9.85</c:v>
                </c:pt>
                <c:pt idx="2897">
                  <c:v>9.74</c:v>
                </c:pt>
                <c:pt idx="2898">
                  <c:v>10.050000000000001</c:v>
                </c:pt>
                <c:pt idx="2899">
                  <c:v>10.06</c:v>
                </c:pt>
                <c:pt idx="2900">
                  <c:v>10.08</c:v>
                </c:pt>
                <c:pt idx="2901">
                  <c:v>9.9499999999999993</c:v>
                </c:pt>
                <c:pt idx="2902">
                  <c:v>9.83</c:v>
                </c:pt>
                <c:pt idx="2903">
                  <c:v>10.02</c:v>
                </c:pt>
                <c:pt idx="2904">
                  <c:v>9.11</c:v>
                </c:pt>
                <c:pt idx="2905">
                  <c:v>8.52</c:v>
                </c:pt>
                <c:pt idx="2906">
                  <c:v>3.82</c:v>
                </c:pt>
                <c:pt idx="2907">
                  <c:v>2.1800000000000002</c:v>
                </c:pt>
                <c:pt idx="2908">
                  <c:v>8.43</c:v>
                </c:pt>
                <c:pt idx="2909">
                  <c:v>8.69</c:v>
                </c:pt>
                <c:pt idx="2910">
                  <c:v>8.84</c:v>
                </c:pt>
                <c:pt idx="2911">
                  <c:v>8.8800000000000008</c:v>
                </c:pt>
                <c:pt idx="2912">
                  <c:v>8.8800000000000008</c:v>
                </c:pt>
                <c:pt idx="2913">
                  <c:v>8.9499999999999993</c:v>
                </c:pt>
                <c:pt idx="2914">
                  <c:v>8.8800000000000008</c:v>
                </c:pt>
                <c:pt idx="2915">
                  <c:v>8.8699999999999992</c:v>
                </c:pt>
                <c:pt idx="2916">
                  <c:v>8.8699999999999992</c:v>
                </c:pt>
                <c:pt idx="2917">
                  <c:v>8.86</c:v>
                </c:pt>
                <c:pt idx="2918">
                  <c:v>8.8699999999999992</c:v>
                </c:pt>
                <c:pt idx="2919">
                  <c:v>8.86</c:v>
                </c:pt>
                <c:pt idx="2920">
                  <c:v>8.8800000000000008</c:v>
                </c:pt>
                <c:pt idx="2921">
                  <c:v>8.86</c:v>
                </c:pt>
                <c:pt idx="2922">
                  <c:v>8.86</c:v>
                </c:pt>
                <c:pt idx="2923">
                  <c:v>8.89</c:v>
                </c:pt>
                <c:pt idx="2924">
                  <c:v>8.91</c:v>
                </c:pt>
                <c:pt idx="2925">
                  <c:v>8.8699999999999992</c:v>
                </c:pt>
                <c:pt idx="2926">
                  <c:v>8.8699999999999992</c:v>
                </c:pt>
                <c:pt idx="2927">
                  <c:v>8.86</c:v>
                </c:pt>
                <c:pt idx="2928">
                  <c:v>8.8800000000000008</c:v>
                </c:pt>
                <c:pt idx="2929">
                  <c:v>8.89</c:v>
                </c:pt>
                <c:pt idx="2930">
                  <c:v>8.8699999999999992</c:v>
                </c:pt>
                <c:pt idx="2931">
                  <c:v>8.89</c:v>
                </c:pt>
                <c:pt idx="2932">
                  <c:v>8.8800000000000008</c:v>
                </c:pt>
                <c:pt idx="2933">
                  <c:v>8.89</c:v>
                </c:pt>
                <c:pt idx="2934">
                  <c:v>8.8800000000000008</c:v>
                </c:pt>
                <c:pt idx="2935">
                  <c:v>8.8800000000000008</c:v>
                </c:pt>
                <c:pt idx="2936">
                  <c:v>8.91</c:v>
                </c:pt>
                <c:pt idx="2937">
                  <c:v>8.8699999999999992</c:v>
                </c:pt>
                <c:pt idx="2938">
                  <c:v>8.8800000000000008</c:v>
                </c:pt>
                <c:pt idx="2939">
                  <c:v>8.89</c:v>
                </c:pt>
                <c:pt idx="2940">
                  <c:v>8.8699999999999992</c:v>
                </c:pt>
                <c:pt idx="2941">
                  <c:v>8.8800000000000008</c:v>
                </c:pt>
                <c:pt idx="2942">
                  <c:v>8.85</c:v>
                </c:pt>
                <c:pt idx="2943">
                  <c:v>8.85</c:v>
                </c:pt>
                <c:pt idx="2944">
                  <c:v>8.9</c:v>
                </c:pt>
                <c:pt idx="2945">
                  <c:v>8.89</c:v>
                </c:pt>
                <c:pt idx="2946">
                  <c:v>8.8800000000000008</c:v>
                </c:pt>
                <c:pt idx="2947">
                  <c:v>8.89</c:v>
                </c:pt>
                <c:pt idx="2948">
                  <c:v>8.8699999999999992</c:v>
                </c:pt>
                <c:pt idx="2949">
                  <c:v>8.8800000000000008</c:v>
                </c:pt>
                <c:pt idx="2950">
                  <c:v>8.92</c:v>
                </c:pt>
                <c:pt idx="2951">
                  <c:v>8.8699999999999992</c:v>
                </c:pt>
                <c:pt idx="2952">
                  <c:v>8.8699999999999992</c:v>
                </c:pt>
                <c:pt idx="2953">
                  <c:v>8.8699999999999992</c:v>
                </c:pt>
                <c:pt idx="2954">
                  <c:v>8.8800000000000008</c:v>
                </c:pt>
                <c:pt idx="2955">
                  <c:v>8.8800000000000008</c:v>
                </c:pt>
                <c:pt idx="2956">
                  <c:v>8.9</c:v>
                </c:pt>
                <c:pt idx="2957">
                  <c:v>8.8699999999999992</c:v>
                </c:pt>
                <c:pt idx="2958">
                  <c:v>8.86</c:v>
                </c:pt>
                <c:pt idx="2959">
                  <c:v>8.98</c:v>
                </c:pt>
                <c:pt idx="2960">
                  <c:v>8.6999999999999993</c:v>
                </c:pt>
                <c:pt idx="2961">
                  <c:v>9.0500000000000007</c:v>
                </c:pt>
                <c:pt idx="2962">
                  <c:v>9.0399999999999991</c:v>
                </c:pt>
                <c:pt idx="2963">
                  <c:v>11.55</c:v>
                </c:pt>
                <c:pt idx="2964">
                  <c:v>12.46</c:v>
                </c:pt>
                <c:pt idx="2965">
                  <c:v>8.57</c:v>
                </c:pt>
                <c:pt idx="2966">
                  <c:v>5.62</c:v>
                </c:pt>
                <c:pt idx="2967">
                  <c:v>7.81</c:v>
                </c:pt>
                <c:pt idx="2968">
                  <c:v>8.18</c:v>
                </c:pt>
                <c:pt idx="2969">
                  <c:v>18.05</c:v>
                </c:pt>
                <c:pt idx="2970">
                  <c:v>9.7200000000000006</c:v>
                </c:pt>
                <c:pt idx="2971">
                  <c:v>9.2100000000000009</c:v>
                </c:pt>
                <c:pt idx="2972">
                  <c:v>10.54</c:v>
                </c:pt>
                <c:pt idx="2973">
                  <c:v>9.8000000000000007</c:v>
                </c:pt>
                <c:pt idx="2974">
                  <c:v>10.14</c:v>
                </c:pt>
                <c:pt idx="2975">
                  <c:v>11.13</c:v>
                </c:pt>
                <c:pt idx="2976">
                  <c:v>14.34</c:v>
                </c:pt>
                <c:pt idx="2977">
                  <c:v>14.04</c:v>
                </c:pt>
                <c:pt idx="2978">
                  <c:v>11.36</c:v>
                </c:pt>
                <c:pt idx="2979">
                  <c:v>8.57</c:v>
                </c:pt>
                <c:pt idx="2980">
                  <c:v>10.039999999999999</c:v>
                </c:pt>
                <c:pt idx="2981">
                  <c:v>8.73</c:v>
                </c:pt>
                <c:pt idx="2982">
                  <c:v>8.2100000000000009</c:v>
                </c:pt>
                <c:pt idx="2983">
                  <c:v>6.66</c:v>
                </c:pt>
                <c:pt idx="2984">
                  <c:v>9.24</c:v>
                </c:pt>
                <c:pt idx="2985">
                  <c:v>9.4499999999999993</c:v>
                </c:pt>
                <c:pt idx="2986">
                  <c:v>8.59</c:v>
                </c:pt>
                <c:pt idx="2987">
                  <c:v>9.61</c:v>
                </c:pt>
                <c:pt idx="2988">
                  <c:v>9.3800000000000008</c:v>
                </c:pt>
                <c:pt idx="2989">
                  <c:v>9.19</c:v>
                </c:pt>
                <c:pt idx="2990">
                  <c:v>8.82</c:v>
                </c:pt>
                <c:pt idx="2991">
                  <c:v>9.0299999999999994</c:v>
                </c:pt>
                <c:pt idx="2992">
                  <c:v>9.02</c:v>
                </c:pt>
                <c:pt idx="2993">
                  <c:v>9.08</c:v>
                </c:pt>
                <c:pt idx="2994">
                  <c:v>8.65</c:v>
                </c:pt>
                <c:pt idx="2995">
                  <c:v>9.2799999999999994</c:v>
                </c:pt>
                <c:pt idx="2996">
                  <c:v>8.8000000000000007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7237632"/>
        <c:axId val="327239552"/>
      </c:lineChart>
      <c:catAx>
        <c:axId val="32723763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2998 samples in 10 minutes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7239552"/>
        <c:crosses val="autoZero"/>
        <c:auto val="1"/>
        <c:lblAlgn val="ctr"/>
        <c:lblOffset val="100"/>
        <c:noMultiLvlLbl val="0"/>
      </c:catAx>
      <c:valAx>
        <c:axId val="32723955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72376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Sheet1!$A$2:$A$23</c:f>
              <c:numCache>
                <c:formatCode>General</c:formatCode>
                <c:ptCount val="22"/>
              </c:numCache>
            </c:numRef>
          </c:cat>
          <c:val>
            <c:numRef>
              <c:f>Sheet1!$B$2:$B$23</c:f>
              <c:numCache>
                <c:formatCode>General</c:formatCode>
                <c:ptCount val="22"/>
                <c:pt idx="0">
                  <c:v>10.029999999999999</c:v>
                </c:pt>
                <c:pt idx="1">
                  <c:v>10.050000000000001</c:v>
                </c:pt>
                <c:pt idx="2">
                  <c:v>10.050000000000001</c:v>
                </c:pt>
                <c:pt idx="3">
                  <c:v>10.02</c:v>
                </c:pt>
                <c:pt idx="4">
                  <c:v>9.9600000000000009</c:v>
                </c:pt>
                <c:pt idx="5">
                  <c:v>9.74</c:v>
                </c:pt>
                <c:pt idx="6">
                  <c:v>9.18</c:v>
                </c:pt>
                <c:pt idx="7">
                  <c:v>7.18</c:v>
                </c:pt>
                <c:pt idx="8">
                  <c:v>3.05</c:v>
                </c:pt>
                <c:pt idx="9">
                  <c:v>21.59</c:v>
                </c:pt>
                <c:pt idx="10">
                  <c:v>9.93</c:v>
                </c:pt>
                <c:pt idx="11">
                  <c:v>8.18</c:v>
                </c:pt>
                <c:pt idx="12">
                  <c:v>8.85</c:v>
                </c:pt>
                <c:pt idx="13">
                  <c:v>8.8699999999999992</c:v>
                </c:pt>
                <c:pt idx="14">
                  <c:v>8.83</c:v>
                </c:pt>
                <c:pt idx="15">
                  <c:v>8.82</c:v>
                </c:pt>
                <c:pt idx="16">
                  <c:v>8.83</c:v>
                </c:pt>
                <c:pt idx="17">
                  <c:v>8.84</c:v>
                </c:pt>
                <c:pt idx="18">
                  <c:v>8.84</c:v>
                </c:pt>
                <c:pt idx="19">
                  <c:v>8.84</c:v>
                </c:pt>
                <c:pt idx="20">
                  <c:v>8.84</c:v>
                </c:pt>
                <c:pt idx="21">
                  <c:v>8.83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227968"/>
        <c:axId val="342295296"/>
      </c:lineChart>
      <c:catAx>
        <c:axId val="34222796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295296"/>
        <c:crosses val="autoZero"/>
        <c:auto val="1"/>
        <c:lblAlgn val="ctr"/>
        <c:lblOffset val="100"/>
        <c:noMultiLvlLbl val="0"/>
      </c:catAx>
      <c:valAx>
        <c:axId val="34229529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22796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Sheet1!$A$2:$A$296</c:f>
              <c:numCache>
                <c:formatCode>General</c:formatCode>
                <c:ptCount val="295"/>
              </c:numCache>
            </c:numRef>
          </c:cat>
          <c:val>
            <c:numRef>
              <c:f>Sheet1!$B$2:$B$296</c:f>
              <c:numCache>
                <c:formatCode>General</c:formatCode>
                <c:ptCount val="295"/>
                <c:pt idx="0">
                  <c:v>30.288830000000001</c:v>
                </c:pt>
                <c:pt idx="1">
                  <c:v>41.395707999999999</c:v>
                </c:pt>
                <c:pt idx="2">
                  <c:v>43.528674000000002</c:v>
                </c:pt>
                <c:pt idx="3">
                  <c:v>45.817968999999998</c:v>
                </c:pt>
                <c:pt idx="4">
                  <c:v>46.029673000000003</c:v>
                </c:pt>
                <c:pt idx="5">
                  <c:v>47.653246000000003</c:v>
                </c:pt>
                <c:pt idx="6">
                  <c:v>61.270727000000001</c:v>
                </c:pt>
                <c:pt idx="7">
                  <c:v>64.244871000000003</c:v>
                </c:pt>
                <c:pt idx="8">
                  <c:v>63.389038999999997</c:v>
                </c:pt>
                <c:pt idx="9">
                  <c:v>62.403201000000003</c:v>
                </c:pt>
                <c:pt idx="10">
                  <c:v>72.947040000000001</c:v>
                </c:pt>
                <c:pt idx="11">
                  <c:v>59.723289999999999</c:v>
                </c:pt>
                <c:pt idx="12">
                  <c:v>50.944453000000003</c:v>
                </c:pt>
                <c:pt idx="13">
                  <c:v>46.393566999999997</c:v>
                </c:pt>
                <c:pt idx="14">
                  <c:v>45.264082000000002</c:v>
                </c:pt>
                <c:pt idx="15">
                  <c:v>51.936447000000001</c:v>
                </c:pt>
                <c:pt idx="16">
                  <c:v>53.631259</c:v>
                </c:pt>
                <c:pt idx="17">
                  <c:v>55.107278999999998</c:v>
                </c:pt>
                <c:pt idx="18">
                  <c:v>51.881197</c:v>
                </c:pt>
                <c:pt idx="19">
                  <c:v>52.815631000000003</c:v>
                </c:pt>
                <c:pt idx="20">
                  <c:v>59.423113999999998</c:v>
                </c:pt>
                <c:pt idx="21">
                  <c:v>55.567315000000001</c:v>
                </c:pt>
                <c:pt idx="22">
                  <c:v>58.008651999999998</c:v>
                </c:pt>
                <c:pt idx="23">
                  <c:v>60.972982000000002</c:v>
                </c:pt>
                <c:pt idx="24">
                  <c:v>51.570557000000001</c:v>
                </c:pt>
                <c:pt idx="25">
                  <c:v>51.411045000000001</c:v>
                </c:pt>
                <c:pt idx="26">
                  <c:v>48.862549000000001</c:v>
                </c:pt>
                <c:pt idx="27">
                  <c:v>48.573951999999998</c:v>
                </c:pt>
                <c:pt idx="28">
                  <c:v>56.184615000000001</c:v>
                </c:pt>
                <c:pt idx="29">
                  <c:v>53.401682000000001</c:v>
                </c:pt>
                <c:pt idx="30">
                  <c:v>51.787232000000003</c:v>
                </c:pt>
                <c:pt idx="31">
                  <c:v>49.333353000000002</c:v>
                </c:pt>
                <c:pt idx="32">
                  <c:v>45.711866000000001</c:v>
                </c:pt>
                <c:pt idx="33">
                  <c:v>54.760720999999997</c:v>
                </c:pt>
                <c:pt idx="34">
                  <c:v>48.046072000000002</c:v>
                </c:pt>
                <c:pt idx="35">
                  <c:v>49.105687000000003</c:v>
                </c:pt>
                <c:pt idx="36">
                  <c:v>48.976764000000003</c:v>
                </c:pt>
                <c:pt idx="37">
                  <c:v>51.277079999999998</c:v>
                </c:pt>
                <c:pt idx="38">
                  <c:v>51.469638000000003</c:v>
                </c:pt>
                <c:pt idx="39">
                  <c:v>49.364891</c:v>
                </c:pt>
                <c:pt idx="40">
                  <c:v>50.692084999999999</c:v>
                </c:pt>
                <c:pt idx="41">
                  <c:v>50.305362000000002</c:v>
                </c:pt>
                <c:pt idx="42">
                  <c:v>52.593693999999999</c:v>
                </c:pt>
                <c:pt idx="43">
                  <c:v>51.490068000000001</c:v>
                </c:pt>
                <c:pt idx="44">
                  <c:v>46.172333000000002</c:v>
                </c:pt>
                <c:pt idx="45">
                  <c:v>46.612757000000002</c:v>
                </c:pt>
                <c:pt idx="46">
                  <c:v>45.826466000000003</c:v>
                </c:pt>
                <c:pt idx="47">
                  <c:v>48.578995999999997</c:v>
                </c:pt>
                <c:pt idx="48">
                  <c:v>48.970793</c:v>
                </c:pt>
                <c:pt idx="49">
                  <c:v>45.176596000000004</c:v>
                </c:pt>
                <c:pt idx="50">
                  <c:v>49.540112999999998</c:v>
                </c:pt>
                <c:pt idx="51">
                  <c:v>48.285784</c:v>
                </c:pt>
                <c:pt idx="52">
                  <c:v>45.835683000000003</c:v>
                </c:pt>
                <c:pt idx="53">
                  <c:v>48.679498000000002</c:v>
                </c:pt>
                <c:pt idx="54">
                  <c:v>48.483345</c:v>
                </c:pt>
                <c:pt idx="55">
                  <c:v>48.004928999999997</c:v>
                </c:pt>
                <c:pt idx="56">
                  <c:v>47.518304999999998</c:v>
                </c:pt>
                <c:pt idx="57">
                  <c:v>47.636251999999999</c:v>
                </c:pt>
                <c:pt idx="58">
                  <c:v>48.904220000000002</c:v>
                </c:pt>
                <c:pt idx="59">
                  <c:v>47.289997999999997</c:v>
                </c:pt>
                <c:pt idx="60">
                  <c:v>48.510001000000003</c:v>
                </c:pt>
                <c:pt idx="61">
                  <c:v>48.750819999999997</c:v>
                </c:pt>
                <c:pt idx="62">
                  <c:v>48.671804000000002</c:v>
                </c:pt>
                <c:pt idx="63">
                  <c:v>47.602927000000001</c:v>
                </c:pt>
                <c:pt idx="64">
                  <c:v>47.357436999999997</c:v>
                </c:pt>
                <c:pt idx="65">
                  <c:v>45.698698</c:v>
                </c:pt>
                <c:pt idx="66">
                  <c:v>47.363235000000003</c:v>
                </c:pt>
                <c:pt idx="67">
                  <c:v>50.233086999999998</c:v>
                </c:pt>
                <c:pt idx="68">
                  <c:v>47.787368000000001</c:v>
                </c:pt>
                <c:pt idx="69">
                  <c:v>51.572358000000001</c:v>
                </c:pt>
                <c:pt idx="70">
                  <c:v>48.823056000000001</c:v>
                </c:pt>
                <c:pt idx="71">
                  <c:v>49.197221999999996</c:v>
                </c:pt>
                <c:pt idx="72">
                  <c:v>49.597597999999998</c:v>
                </c:pt>
                <c:pt idx="73">
                  <c:v>48.607010000000002</c:v>
                </c:pt>
                <c:pt idx="74">
                  <c:v>50.191257999999998</c:v>
                </c:pt>
                <c:pt idx="75">
                  <c:v>53.368153</c:v>
                </c:pt>
                <c:pt idx="76">
                  <c:v>52.427864</c:v>
                </c:pt>
                <c:pt idx="77">
                  <c:v>50.626452</c:v>
                </c:pt>
                <c:pt idx="78">
                  <c:v>46.952835999999998</c:v>
                </c:pt>
                <c:pt idx="79">
                  <c:v>53.508071999999999</c:v>
                </c:pt>
                <c:pt idx="80">
                  <c:v>50.449331000000001</c:v>
                </c:pt>
                <c:pt idx="81">
                  <c:v>50.261918999999999</c:v>
                </c:pt>
                <c:pt idx="82">
                  <c:v>49.211531000000001</c:v>
                </c:pt>
                <c:pt idx="83">
                  <c:v>49.347090000000001</c:v>
                </c:pt>
                <c:pt idx="84">
                  <c:v>47.133842000000001</c:v>
                </c:pt>
                <c:pt idx="85">
                  <c:v>51.412263000000003</c:v>
                </c:pt>
                <c:pt idx="86">
                  <c:v>50.349839000000003</c:v>
                </c:pt>
                <c:pt idx="87">
                  <c:v>49.654161999999999</c:v>
                </c:pt>
                <c:pt idx="88">
                  <c:v>46.687932000000004</c:v>
                </c:pt>
                <c:pt idx="89">
                  <c:v>49.485705000000003</c:v>
                </c:pt>
                <c:pt idx="90">
                  <c:v>47.523817000000001</c:v>
                </c:pt>
                <c:pt idx="91">
                  <c:v>48.065232999999999</c:v>
                </c:pt>
                <c:pt idx="92">
                  <c:v>47.329535999999997</c:v>
                </c:pt>
                <c:pt idx="93">
                  <c:v>50.675590999999997</c:v>
                </c:pt>
                <c:pt idx="94">
                  <c:v>47.419938999999999</c:v>
                </c:pt>
                <c:pt idx="95">
                  <c:v>53.805151000000002</c:v>
                </c:pt>
                <c:pt idx="96">
                  <c:v>49.302709</c:v>
                </c:pt>
                <c:pt idx="97">
                  <c:v>48.672182999999997</c:v>
                </c:pt>
                <c:pt idx="98">
                  <c:v>47.274994</c:v>
                </c:pt>
                <c:pt idx="99">
                  <c:v>47.709150000000001</c:v>
                </c:pt>
                <c:pt idx="100">
                  <c:v>50.827672999999997</c:v>
                </c:pt>
                <c:pt idx="101">
                  <c:v>48.378650999999998</c:v>
                </c:pt>
                <c:pt idx="102">
                  <c:v>47.979824999999998</c:v>
                </c:pt>
                <c:pt idx="103">
                  <c:v>50.324643000000002</c:v>
                </c:pt>
                <c:pt idx="104">
                  <c:v>47.994309000000001</c:v>
                </c:pt>
                <c:pt idx="105">
                  <c:v>44.369439999999997</c:v>
                </c:pt>
                <c:pt idx="106">
                  <c:v>45.746611999999999</c:v>
                </c:pt>
                <c:pt idx="107">
                  <c:v>51.373390999999998</c:v>
                </c:pt>
                <c:pt idx="108">
                  <c:v>50.436509999999998</c:v>
                </c:pt>
                <c:pt idx="109">
                  <c:v>47.842030000000001</c:v>
                </c:pt>
                <c:pt idx="110">
                  <c:v>47.737231000000001</c:v>
                </c:pt>
                <c:pt idx="111">
                  <c:v>49.415193000000002</c:v>
                </c:pt>
                <c:pt idx="112">
                  <c:v>50.225946999999998</c:v>
                </c:pt>
                <c:pt idx="113">
                  <c:v>50.532586000000002</c:v>
                </c:pt>
                <c:pt idx="114">
                  <c:v>49.241297000000003</c:v>
                </c:pt>
                <c:pt idx="115">
                  <c:v>50.606594000000001</c:v>
                </c:pt>
                <c:pt idx="116">
                  <c:v>51.542372999999998</c:v>
                </c:pt>
                <c:pt idx="117">
                  <c:v>48.150481999999997</c:v>
                </c:pt>
                <c:pt idx="118">
                  <c:v>50.048479</c:v>
                </c:pt>
                <c:pt idx="119">
                  <c:v>50.509698</c:v>
                </c:pt>
                <c:pt idx="120">
                  <c:v>52.743516</c:v>
                </c:pt>
                <c:pt idx="121">
                  <c:v>47.170150999999997</c:v>
                </c:pt>
                <c:pt idx="122">
                  <c:v>48.947741000000001</c:v>
                </c:pt>
                <c:pt idx="123">
                  <c:v>50.599338000000003</c:v>
                </c:pt>
                <c:pt idx="124">
                  <c:v>51.816181999999998</c:v>
                </c:pt>
                <c:pt idx="125">
                  <c:v>47.760322000000002</c:v>
                </c:pt>
                <c:pt idx="126">
                  <c:v>46.982568999999998</c:v>
                </c:pt>
                <c:pt idx="127">
                  <c:v>48.411952999999997</c:v>
                </c:pt>
                <c:pt idx="128">
                  <c:v>47.818793999999997</c:v>
                </c:pt>
                <c:pt idx="129">
                  <c:v>47.170102999999997</c:v>
                </c:pt>
                <c:pt idx="130">
                  <c:v>48.433920999999998</c:v>
                </c:pt>
                <c:pt idx="131">
                  <c:v>46.622847999999998</c:v>
                </c:pt>
                <c:pt idx="132">
                  <c:v>49.740670999999999</c:v>
                </c:pt>
                <c:pt idx="133">
                  <c:v>47.906297000000002</c:v>
                </c:pt>
                <c:pt idx="134">
                  <c:v>47.966732999999998</c:v>
                </c:pt>
                <c:pt idx="135">
                  <c:v>46.831608000000003</c:v>
                </c:pt>
                <c:pt idx="136">
                  <c:v>48.341039000000002</c:v>
                </c:pt>
                <c:pt idx="137">
                  <c:v>48.383761999999997</c:v>
                </c:pt>
                <c:pt idx="138">
                  <c:v>48.553921000000003</c:v>
                </c:pt>
                <c:pt idx="139">
                  <c:v>45.555456999999997</c:v>
                </c:pt>
                <c:pt idx="140">
                  <c:v>53.288421999999997</c:v>
                </c:pt>
                <c:pt idx="141">
                  <c:v>46.488238000000003</c:v>
                </c:pt>
                <c:pt idx="142">
                  <c:v>48.394249000000002</c:v>
                </c:pt>
                <c:pt idx="143">
                  <c:v>47.705039999999997</c:v>
                </c:pt>
                <c:pt idx="144">
                  <c:v>47.074554999999997</c:v>
                </c:pt>
                <c:pt idx="145">
                  <c:v>47.423369000000001</c:v>
                </c:pt>
                <c:pt idx="146">
                  <c:v>49.578434999999999</c:v>
                </c:pt>
                <c:pt idx="147">
                  <c:v>49.444087000000003</c:v>
                </c:pt>
                <c:pt idx="148">
                  <c:v>49.061185000000002</c:v>
                </c:pt>
                <c:pt idx="149">
                  <c:v>49.184384000000001</c:v>
                </c:pt>
                <c:pt idx="150">
                  <c:v>48.209285000000001</c:v>
                </c:pt>
                <c:pt idx="151">
                  <c:v>49.622836</c:v>
                </c:pt>
                <c:pt idx="152">
                  <c:v>50.160210999999997</c:v>
                </c:pt>
                <c:pt idx="153">
                  <c:v>55.816431000000001</c:v>
                </c:pt>
                <c:pt idx="154">
                  <c:v>49.995322999999999</c:v>
                </c:pt>
                <c:pt idx="155">
                  <c:v>46.564453999999998</c:v>
                </c:pt>
                <c:pt idx="156">
                  <c:v>48.857391</c:v>
                </c:pt>
                <c:pt idx="157">
                  <c:v>49.192694000000003</c:v>
                </c:pt>
                <c:pt idx="158">
                  <c:v>50.847696999999997</c:v>
                </c:pt>
                <c:pt idx="159">
                  <c:v>45.872463000000003</c:v>
                </c:pt>
                <c:pt idx="160">
                  <c:v>51.391762</c:v>
                </c:pt>
                <c:pt idx="161">
                  <c:v>75.588172</c:v>
                </c:pt>
                <c:pt idx="162">
                  <c:v>58.824914999999997</c:v>
                </c:pt>
                <c:pt idx="163">
                  <c:v>49.267980000000001</c:v>
                </c:pt>
                <c:pt idx="164">
                  <c:v>34.799436</c:v>
                </c:pt>
                <c:pt idx="165">
                  <c:v>41.164943999999998</c:v>
                </c:pt>
                <c:pt idx="166">
                  <c:v>42.168666999999999</c:v>
                </c:pt>
                <c:pt idx="167">
                  <c:v>45.158270999999999</c:v>
                </c:pt>
                <c:pt idx="168">
                  <c:v>45.791176999999998</c:v>
                </c:pt>
                <c:pt idx="169">
                  <c:v>41.771729000000001</c:v>
                </c:pt>
                <c:pt idx="170">
                  <c:v>43.842922999999999</c:v>
                </c:pt>
                <c:pt idx="171">
                  <c:v>43.223647</c:v>
                </c:pt>
                <c:pt idx="172">
                  <c:v>45.154152000000003</c:v>
                </c:pt>
                <c:pt idx="173">
                  <c:v>45.332878999999998</c:v>
                </c:pt>
                <c:pt idx="174">
                  <c:v>45.056089</c:v>
                </c:pt>
                <c:pt idx="175">
                  <c:v>43.255980000000001</c:v>
                </c:pt>
                <c:pt idx="176">
                  <c:v>46.388221999999999</c:v>
                </c:pt>
                <c:pt idx="177">
                  <c:v>44.192597999999997</c:v>
                </c:pt>
                <c:pt idx="178">
                  <c:v>47.495032000000002</c:v>
                </c:pt>
                <c:pt idx="179">
                  <c:v>42.495517999999997</c:v>
                </c:pt>
                <c:pt idx="180">
                  <c:v>44.997261000000002</c:v>
                </c:pt>
                <c:pt idx="181">
                  <c:v>43.814357999999999</c:v>
                </c:pt>
                <c:pt idx="182">
                  <c:v>46.084018999999998</c:v>
                </c:pt>
                <c:pt idx="183">
                  <c:v>44.826365000000003</c:v>
                </c:pt>
                <c:pt idx="184">
                  <c:v>44.104681999999997</c:v>
                </c:pt>
                <c:pt idx="185">
                  <c:v>42.892882999999998</c:v>
                </c:pt>
                <c:pt idx="186">
                  <c:v>45.318840999999999</c:v>
                </c:pt>
                <c:pt idx="187">
                  <c:v>44.918911000000001</c:v>
                </c:pt>
                <c:pt idx="188">
                  <c:v>44.591518000000001</c:v>
                </c:pt>
                <c:pt idx="189">
                  <c:v>46.633352000000002</c:v>
                </c:pt>
                <c:pt idx="190">
                  <c:v>43.139088000000001</c:v>
                </c:pt>
                <c:pt idx="191">
                  <c:v>43.348725999999999</c:v>
                </c:pt>
                <c:pt idx="192">
                  <c:v>44.867203000000003</c:v>
                </c:pt>
                <c:pt idx="193">
                  <c:v>46.065584999999999</c:v>
                </c:pt>
                <c:pt idx="194">
                  <c:v>44.145646999999997</c:v>
                </c:pt>
                <c:pt idx="195">
                  <c:v>44.684789000000002</c:v>
                </c:pt>
                <c:pt idx="196">
                  <c:v>46.376510000000003</c:v>
                </c:pt>
                <c:pt idx="197">
                  <c:v>45.258724000000001</c:v>
                </c:pt>
                <c:pt idx="198">
                  <c:v>48.367362</c:v>
                </c:pt>
                <c:pt idx="199">
                  <c:v>45.931137</c:v>
                </c:pt>
                <c:pt idx="200">
                  <c:v>44.105899999999998</c:v>
                </c:pt>
                <c:pt idx="201">
                  <c:v>44.350206</c:v>
                </c:pt>
                <c:pt idx="202">
                  <c:v>44.867064999999997</c:v>
                </c:pt>
                <c:pt idx="203">
                  <c:v>42.896331000000004</c:v>
                </c:pt>
                <c:pt idx="204">
                  <c:v>45.275840000000002</c:v>
                </c:pt>
                <c:pt idx="205">
                  <c:v>42.780971999999998</c:v>
                </c:pt>
                <c:pt idx="206">
                  <c:v>43.986798999999998</c:v>
                </c:pt>
                <c:pt idx="207">
                  <c:v>46.933472000000002</c:v>
                </c:pt>
                <c:pt idx="208">
                  <c:v>43.468983999999999</c:v>
                </c:pt>
                <c:pt idx="209">
                  <c:v>44.725509000000002</c:v>
                </c:pt>
                <c:pt idx="210">
                  <c:v>45.486409999999999</c:v>
                </c:pt>
                <c:pt idx="211">
                  <c:v>45.363776999999999</c:v>
                </c:pt>
                <c:pt idx="212">
                  <c:v>44.625450999999998</c:v>
                </c:pt>
                <c:pt idx="213">
                  <c:v>45.671097000000003</c:v>
                </c:pt>
                <c:pt idx="214">
                  <c:v>44.473933000000002</c:v>
                </c:pt>
                <c:pt idx="215">
                  <c:v>42.047818999999997</c:v>
                </c:pt>
                <c:pt idx="216">
                  <c:v>43.009372999999997</c:v>
                </c:pt>
                <c:pt idx="217">
                  <c:v>45.798290999999999</c:v>
                </c:pt>
                <c:pt idx="218">
                  <c:v>47.773724000000001</c:v>
                </c:pt>
                <c:pt idx="219">
                  <c:v>43.632233999999997</c:v>
                </c:pt>
                <c:pt idx="220">
                  <c:v>45.303479000000003</c:v>
                </c:pt>
                <c:pt idx="221">
                  <c:v>45.725479999999997</c:v>
                </c:pt>
                <c:pt idx="222">
                  <c:v>46.671891000000002</c:v>
                </c:pt>
                <c:pt idx="223">
                  <c:v>47.371957999999999</c:v>
                </c:pt>
                <c:pt idx="224">
                  <c:v>45.255268000000001</c:v>
                </c:pt>
                <c:pt idx="225">
                  <c:v>46.444941</c:v>
                </c:pt>
                <c:pt idx="226">
                  <c:v>42.354311000000003</c:v>
                </c:pt>
                <c:pt idx="227">
                  <c:v>44.304242000000002</c:v>
                </c:pt>
                <c:pt idx="228">
                  <c:v>43.830683999999998</c:v>
                </c:pt>
                <c:pt idx="229">
                  <c:v>44.354089000000002</c:v>
                </c:pt>
                <c:pt idx="230">
                  <c:v>44.671453999999997</c:v>
                </c:pt>
                <c:pt idx="231">
                  <c:v>44.442658999999999</c:v>
                </c:pt>
                <c:pt idx="232">
                  <c:v>48.339868000000003</c:v>
                </c:pt>
                <c:pt idx="233">
                  <c:v>51.261626</c:v>
                </c:pt>
                <c:pt idx="234">
                  <c:v>47.816803999999998</c:v>
                </c:pt>
                <c:pt idx="235">
                  <c:v>53.633161000000001</c:v>
                </c:pt>
                <c:pt idx="236">
                  <c:v>47.833658</c:v>
                </c:pt>
                <c:pt idx="237">
                  <c:v>53.471750999999998</c:v>
                </c:pt>
                <c:pt idx="238">
                  <c:v>49.638356000000002</c:v>
                </c:pt>
                <c:pt idx="239">
                  <c:v>48.799224000000002</c:v>
                </c:pt>
                <c:pt idx="240">
                  <c:v>49.828643</c:v>
                </c:pt>
                <c:pt idx="241">
                  <c:v>49.494760999999997</c:v>
                </c:pt>
                <c:pt idx="242">
                  <c:v>52.002702999999997</c:v>
                </c:pt>
                <c:pt idx="243">
                  <c:v>51.704034999999998</c:v>
                </c:pt>
                <c:pt idx="244">
                  <c:v>54.299607000000002</c:v>
                </c:pt>
                <c:pt idx="245">
                  <c:v>52.248446999999999</c:v>
                </c:pt>
                <c:pt idx="246">
                  <c:v>51.942714000000002</c:v>
                </c:pt>
                <c:pt idx="247">
                  <c:v>49.479137999999999</c:v>
                </c:pt>
                <c:pt idx="248">
                  <c:v>48.217747000000003</c:v>
                </c:pt>
                <c:pt idx="249">
                  <c:v>49.665222</c:v>
                </c:pt>
                <c:pt idx="250">
                  <c:v>48.527124000000001</c:v>
                </c:pt>
                <c:pt idx="251">
                  <c:v>45.174264999999998</c:v>
                </c:pt>
                <c:pt idx="252">
                  <c:v>45.305622999999997</c:v>
                </c:pt>
                <c:pt idx="253">
                  <c:v>45.249451999999998</c:v>
                </c:pt>
                <c:pt idx="254">
                  <c:v>46.578837999999998</c:v>
                </c:pt>
                <c:pt idx="255">
                  <c:v>44.476534999999998</c:v>
                </c:pt>
                <c:pt idx="256">
                  <c:v>47.838780999999997</c:v>
                </c:pt>
                <c:pt idx="257">
                  <c:v>50.020479000000002</c:v>
                </c:pt>
                <c:pt idx="258">
                  <c:v>46.983063999999999</c:v>
                </c:pt>
                <c:pt idx="259">
                  <c:v>49.957649000000004</c:v>
                </c:pt>
                <c:pt idx="260">
                  <c:v>46.260936999999998</c:v>
                </c:pt>
                <c:pt idx="261">
                  <c:v>48.676440999999997</c:v>
                </c:pt>
                <c:pt idx="262">
                  <c:v>45.629896000000002</c:v>
                </c:pt>
                <c:pt idx="263">
                  <c:v>48.211973999999998</c:v>
                </c:pt>
                <c:pt idx="264">
                  <c:v>47.400609000000003</c:v>
                </c:pt>
                <c:pt idx="265">
                  <c:v>48.040416</c:v>
                </c:pt>
                <c:pt idx="266">
                  <c:v>46.290457000000004</c:v>
                </c:pt>
                <c:pt idx="267">
                  <c:v>44.823338999999997</c:v>
                </c:pt>
                <c:pt idx="268">
                  <c:v>43.506708000000003</c:v>
                </c:pt>
                <c:pt idx="269">
                  <c:v>45.679400999999999</c:v>
                </c:pt>
                <c:pt idx="270">
                  <c:v>45.058188999999999</c:v>
                </c:pt>
                <c:pt idx="271">
                  <c:v>46.606560000000002</c:v>
                </c:pt>
                <c:pt idx="272">
                  <c:v>66.906115999999997</c:v>
                </c:pt>
                <c:pt idx="273">
                  <c:v>72.408399000000003</c:v>
                </c:pt>
                <c:pt idx="274">
                  <c:v>72.330162000000001</c:v>
                </c:pt>
                <c:pt idx="275">
                  <c:v>66.442228</c:v>
                </c:pt>
                <c:pt idx="276">
                  <c:v>60.864761999999999</c:v>
                </c:pt>
                <c:pt idx="277">
                  <c:v>54.682293999999999</c:v>
                </c:pt>
                <c:pt idx="278">
                  <c:v>54.983851000000001</c:v>
                </c:pt>
                <c:pt idx="279">
                  <c:v>49.026004</c:v>
                </c:pt>
                <c:pt idx="280">
                  <c:v>40.024000000000001</c:v>
                </c:pt>
                <c:pt idx="281">
                  <c:v>40.024000000000001</c:v>
                </c:pt>
                <c:pt idx="282">
                  <c:v>40.544806999999999</c:v>
                </c:pt>
                <c:pt idx="283">
                  <c:v>45.008963000000001</c:v>
                </c:pt>
                <c:pt idx="284">
                  <c:v>47.614873000000003</c:v>
                </c:pt>
                <c:pt idx="285">
                  <c:v>51.60868</c:v>
                </c:pt>
                <c:pt idx="286">
                  <c:v>54.504626000000002</c:v>
                </c:pt>
                <c:pt idx="287">
                  <c:v>54.396818000000003</c:v>
                </c:pt>
                <c:pt idx="288">
                  <c:v>48.639705999999997</c:v>
                </c:pt>
                <c:pt idx="289">
                  <c:v>50.642099999999999</c:v>
                </c:pt>
                <c:pt idx="290">
                  <c:v>50.643030000000003</c:v>
                </c:pt>
                <c:pt idx="291">
                  <c:v>53.696050999999997</c:v>
                </c:pt>
                <c:pt idx="292">
                  <c:v>53.467992000000002</c:v>
                </c:pt>
                <c:pt idx="293">
                  <c:v>51.515689999999999</c:v>
                </c:pt>
                <c:pt idx="294">
                  <c:v>56.973236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024576"/>
        <c:axId val="342026496"/>
      </c:lineChart>
      <c:catAx>
        <c:axId val="34202457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296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026496"/>
        <c:crosses val="autoZero"/>
        <c:auto val="1"/>
        <c:lblAlgn val="ctr"/>
        <c:lblOffset val="100"/>
        <c:noMultiLvlLbl val="0"/>
      </c:catAx>
      <c:valAx>
        <c:axId val="34202649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02457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Sheet1!$A$2:$A$17</c:f>
              <c:numCache>
                <c:formatCode>General</c:formatCode>
                <c:ptCount val="16"/>
              </c:numCache>
            </c:numRef>
          </c:cat>
          <c:val>
            <c:numRef>
              <c:f>Sheet1!$B$2:$B$17</c:f>
              <c:numCache>
                <c:formatCode>General</c:formatCode>
                <c:ptCount val="16"/>
                <c:pt idx="0">
                  <c:v>49.995322999999999</c:v>
                </c:pt>
                <c:pt idx="1">
                  <c:v>46.564453999999998</c:v>
                </c:pt>
                <c:pt idx="2">
                  <c:v>48.857391</c:v>
                </c:pt>
                <c:pt idx="3">
                  <c:v>49.192694000000003</c:v>
                </c:pt>
                <c:pt idx="4">
                  <c:v>50.847696999999997</c:v>
                </c:pt>
                <c:pt idx="5">
                  <c:v>45.872463000000003</c:v>
                </c:pt>
                <c:pt idx="6">
                  <c:v>51.391762</c:v>
                </c:pt>
                <c:pt idx="7">
                  <c:v>75.588172</c:v>
                </c:pt>
                <c:pt idx="8">
                  <c:v>58.824914999999997</c:v>
                </c:pt>
                <c:pt idx="9">
                  <c:v>49.267980000000001</c:v>
                </c:pt>
                <c:pt idx="10">
                  <c:v>34.799436</c:v>
                </c:pt>
                <c:pt idx="11">
                  <c:v>41.164943999999998</c:v>
                </c:pt>
                <c:pt idx="12">
                  <c:v>42.168666999999999</c:v>
                </c:pt>
                <c:pt idx="13">
                  <c:v>45.158270999999999</c:v>
                </c:pt>
                <c:pt idx="14">
                  <c:v>45.791176999999998</c:v>
                </c:pt>
                <c:pt idx="15">
                  <c:v>41.771729000000001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0851712"/>
        <c:axId val="342405888"/>
      </c:lineChart>
      <c:catAx>
        <c:axId val="34085171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405888"/>
        <c:crosses val="autoZero"/>
        <c:auto val="1"/>
        <c:lblAlgn val="ctr"/>
        <c:lblOffset val="100"/>
        <c:noMultiLvlLbl val="0"/>
      </c:catAx>
      <c:valAx>
        <c:axId val="3424058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085171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Sheet1!$A$2:$A$385</c:f>
              <c:numCache>
                <c:formatCode>General</c:formatCode>
                <c:ptCount val="384"/>
              </c:numCache>
            </c:numRef>
          </c:cat>
          <c:val>
            <c:numRef>
              <c:f>Sheet1!$B$2:$B$385</c:f>
              <c:numCache>
                <c:formatCode>General</c:formatCode>
                <c:ptCount val="384"/>
                <c:pt idx="0">
                  <c:v>8.7200000000000006</c:v>
                </c:pt>
                <c:pt idx="1">
                  <c:v>9.43</c:v>
                </c:pt>
                <c:pt idx="2">
                  <c:v>8.69</c:v>
                </c:pt>
                <c:pt idx="3">
                  <c:v>9.1999999999999993</c:v>
                </c:pt>
                <c:pt idx="4">
                  <c:v>9.02</c:v>
                </c:pt>
                <c:pt idx="5">
                  <c:v>9.41</c:v>
                </c:pt>
                <c:pt idx="6">
                  <c:v>10.07</c:v>
                </c:pt>
                <c:pt idx="7">
                  <c:v>9.34</c:v>
                </c:pt>
                <c:pt idx="8">
                  <c:v>8.82</c:v>
                </c:pt>
                <c:pt idx="9">
                  <c:v>11.21</c:v>
                </c:pt>
                <c:pt idx="10">
                  <c:v>9.48</c:v>
                </c:pt>
                <c:pt idx="11">
                  <c:v>10.73</c:v>
                </c:pt>
                <c:pt idx="12">
                  <c:v>10.85</c:v>
                </c:pt>
                <c:pt idx="13">
                  <c:v>9.7899999999999991</c:v>
                </c:pt>
                <c:pt idx="14">
                  <c:v>9.84</c:v>
                </c:pt>
                <c:pt idx="15">
                  <c:v>11.35</c:v>
                </c:pt>
                <c:pt idx="16">
                  <c:v>10.48</c:v>
                </c:pt>
                <c:pt idx="17">
                  <c:v>9.9499999999999993</c:v>
                </c:pt>
                <c:pt idx="18">
                  <c:v>9.0500000000000007</c:v>
                </c:pt>
                <c:pt idx="19">
                  <c:v>10.06</c:v>
                </c:pt>
                <c:pt idx="20">
                  <c:v>12.52</c:v>
                </c:pt>
                <c:pt idx="21">
                  <c:v>9.7100000000000009</c:v>
                </c:pt>
                <c:pt idx="22">
                  <c:v>8.3800000000000008</c:v>
                </c:pt>
                <c:pt idx="23">
                  <c:v>10.11</c:v>
                </c:pt>
                <c:pt idx="24">
                  <c:v>9.9499999999999993</c:v>
                </c:pt>
                <c:pt idx="25">
                  <c:v>10.54</c:v>
                </c:pt>
                <c:pt idx="26">
                  <c:v>10.68</c:v>
                </c:pt>
                <c:pt idx="27">
                  <c:v>9.33</c:v>
                </c:pt>
                <c:pt idx="28">
                  <c:v>17.309999999999999</c:v>
                </c:pt>
                <c:pt idx="29">
                  <c:v>11.12</c:v>
                </c:pt>
                <c:pt idx="30">
                  <c:v>9.77</c:v>
                </c:pt>
                <c:pt idx="31">
                  <c:v>9.86</c:v>
                </c:pt>
                <c:pt idx="32">
                  <c:v>9.99</c:v>
                </c:pt>
                <c:pt idx="33">
                  <c:v>10.43</c:v>
                </c:pt>
                <c:pt idx="34">
                  <c:v>10.1</c:v>
                </c:pt>
                <c:pt idx="35">
                  <c:v>10</c:v>
                </c:pt>
                <c:pt idx="36">
                  <c:v>9.9499999999999993</c:v>
                </c:pt>
                <c:pt idx="37">
                  <c:v>9.82</c:v>
                </c:pt>
                <c:pt idx="38">
                  <c:v>9.9700000000000006</c:v>
                </c:pt>
                <c:pt idx="39">
                  <c:v>10</c:v>
                </c:pt>
                <c:pt idx="40">
                  <c:v>10.14</c:v>
                </c:pt>
                <c:pt idx="41">
                  <c:v>10.01</c:v>
                </c:pt>
                <c:pt idx="42">
                  <c:v>10.02</c:v>
                </c:pt>
                <c:pt idx="43">
                  <c:v>10.039999999999999</c:v>
                </c:pt>
                <c:pt idx="44">
                  <c:v>10.029999999999999</c:v>
                </c:pt>
                <c:pt idx="45">
                  <c:v>10.039999999999999</c:v>
                </c:pt>
                <c:pt idx="46">
                  <c:v>10.02</c:v>
                </c:pt>
                <c:pt idx="47">
                  <c:v>10</c:v>
                </c:pt>
                <c:pt idx="48">
                  <c:v>10.029999999999999</c:v>
                </c:pt>
                <c:pt idx="49">
                  <c:v>10.02</c:v>
                </c:pt>
                <c:pt idx="50">
                  <c:v>10.029999999999999</c:v>
                </c:pt>
                <c:pt idx="51">
                  <c:v>9.93</c:v>
                </c:pt>
                <c:pt idx="52">
                  <c:v>10.08</c:v>
                </c:pt>
                <c:pt idx="53">
                  <c:v>10.06</c:v>
                </c:pt>
                <c:pt idx="54">
                  <c:v>10.039999999999999</c:v>
                </c:pt>
                <c:pt idx="55">
                  <c:v>10.02</c:v>
                </c:pt>
                <c:pt idx="56">
                  <c:v>10.039999999999999</c:v>
                </c:pt>
                <c:pt idx="57">
                  <c:v>10.039999999999999</c:v>
                </c:pt>
                <c:pt idx="58">
                  <c:v>10</c:v>
                </c:pt>
                <c:pt idx="59">
                  <c:v>10.01</c:v>
                </c:pt>
                <c:pt idx="60">
                  <c:v>10.039999999999999</c:v>
                </c:pt>
                <c:pt idx="61">
                  <c:v>10.02</c:v>
                </c:pt>
                <c:pt idx="62">
                  <c:v>10.06</c:v>
                </c:pt>
                <c:pt idx="63">
                  <c:v>9.9700000000000006</c:v>
                </c:pt>
                <c:pt idx="64">
                  <c:v>10.08</c:v>
                </c:pt>
                <c:pt idx="65">
                  <c:v>10</c:v>
                </c:pt>
                <c:pt idx="66">
                  <c:v>10</c:v>
                </c:pt>
                <c:pt idx="67">
                  <c:v>10.08</c:v>
                </c:pt>
                <c:pt idx="68">
                  <c:v>10</c:v>
                </c:pt>
                <c:pt idx="69">
                  <c:v>10.029999999999999</c:v>
                </c:pt>
                <c:pt idx="70">
                  <c:v>10.039999999999999</c:v>
                </c:pt>
                <c:pt idx="71">
                  <c:v>9.9700000000000006</c:v>
                </c:pt>
                <c:pt idx="72">
                  <c:v>10.039999999999999</c:v>
                </c:pt>
                <c:pt idx="73">
                  <c:v>10.039999999999999</c:v>
                </c:pt>
                <c:pt idx="74">
                  <c:v>10.02</c:v>
                </c:pt>
                <c:pt idx="75">
                  <c:v>10.02</c:v>
                </c:pt>
                <c:pt idx="76">
                  <c:v>10.050000000000001</c:v>
                </c:pt>
                <c:pt idx="77">
                  <c:v>9.99</c:v>
                </c:pt>
                <c:pt idx="78">
                  <c:v>10.02</c:v>
                </c:pt>
                <c:pt idx="79">
                  <c:v>10.050000000000001</c:v>
                </c:pt>
                <c:pt idx="80">
                  <c:v>10.029999999999999</c:v>
                </c:pt>
                <c:pt idx="81">
                  <c:v>10.039999999999999</c:v>
                </c:pt>
                <c:pt idx="82">
                  <c:v>10.039999999999999</c:v>
                </c:pt>
                <c:pt idx="83">
                  <c:v>10.02</c:v>
                </c:pt>
                <c:pt idx="84">
                  <c:v>10.02</c:v>
                </c:pt>
                <c:pt idx="85">
                  <c:v>10.02</c:v>
                </c:pt>
                <c:pt idx="86">
                  <c:v>10.050000000000001</c:v>
                </c:pt>
                <c:pt idx="87">
                  <c:v>10.06</c:v>
                </c:pt>
                <c:pt idx="88">
                  <c:v>10.050000000000001</c:v>
                </c:pt>
                <c:pt idx="89">
                  <c:v>10.07</c:v>
                </c:pt>
                <c:pt idx="90">
                  <c:v>10.050000000000001</c:v>
                </c:pt>
                <c:pt idx="91">
                  <c:v>10.02</c:v>
                </c:pt>
                <c:pt idx="92">
                  <c:v>10</c:v>
                </c:pt>
                <c:pt idx="93">
                  <c:v>9.9600000000000009</c:v>
                </c:pt>
                <c:pt idx="94">
                  <c:v>10.029999999999999</c:v>
                </c:pt>
                <c:pt idx="95">
                  <c:v>9.92</c:v>
                </c:pt>
                <c:pt idx="96">
                  <c:v>9.9700000000000006</c:v>
                </c:pt>
                <c:pt idx="97">
                  <c:v>10.050000000000001</c:v>
                </c:pt>
                <c:pt idx="98">
                  <c:v>10</c:v>
                </c:pt>
                <c:pt idx="99">
                  <c:v>9.98</c:v>
                </c:pt>
                <c:pt idx="100">
                  <c:v>9.99</c:v>
                </c:pt>
                <c:pt idx="101">
                  <c:v>10.06</c:v>
                </c:pt>
                <c:pt idx="102">
                  <c:v>10.07</c:v>
                </c:pt>
                <c:pt idx="103">
                  <c:v>10.01</c:v>
                </c:pt>
                <c:pt idx="104">
                  <c:v>10.01</c:v>
                </c:pt>
                <c:pt idx="105">
                  <c:v>10</c:v>
                </c:pt>
                <c:pt idx="106">
                  <c:v>10.07</c:v>
                </c:pt>
                <c:pt idx="107">
                  <c:v>10.029999999999999</c:v>
                </c:pt>
                <c:pt idx="108">
                  <c:v>10.01</c:v>
                </c:pt>
                <c:pt idx="109">
                  <c:v>10.07</c:v>
                </c:pt>
                <c:pt idx="110">
                  <c:v>10.029999999999999</c:v>
                </c:pt>
                <c:pt idx="111">
                  <c:v>10</c:v>
                </c:pt>
                <c:pt idx="112">
                  <c:v>10.07</c:v>
                </c:pt>
                <c:pt idx="113">
                  <c:v>10</c:v>
                </c:pt>
                <c:pt idx="114">
                  <c:v>10.01</c:v>
                </c:pt>
                <c:pt idx="115">
                  <c:v>10.06</c:v>
                </c:pt>
                <c:pt idx="116">
                  <c:v>10</c:v>
                </c:pt>
                <c:pt idx="117">
                  <c:v>10.039999999999999</c:v>
                </c:pt>
                <c:pt idx="118">
                  <c:v>10.02</c:v>
                </c:pt>
                <c:pt idx="119">
                  <c:v>10.029999999999999</c:v>
                </c:pt>
                <c:pt idx="120">
                  <c:v>10.01</c:v>
                </c:pt>
                <c:pt idx="121">
                  <c:v>10.02</c:v>
                </c:pt>
                <c:pt idx="122">
                  <c:v>9.99</c:v>
                </c:pt>
                <c:pt idx="123">
                  <c:v>10.029999999999999</c:v>
                </c:pt>
                <c:pt idx="124">
                  <c:v>10.029999999999999</c:v>
                </c:pt>
                <c:pt idx="125">
                  <c:v>10.01</c:v>
                </c:pt>
                <c:pt idx="126">
                  <c:v>10.01</c:v>
                </c:pt>
                <c:pt idx="127">
                  <c:v>10.02</c:v>
                </c:pt>
                <c:pt idx="128">
                  <c:v>10.01</c:v>
                </c:pt>
                <c:pt idx="129">
                  <c:v>10</c:v>
                </c:pt>
                <c:pt idx="130">
                  <c:v>10.039999999999999</c:v>
                </c:pt>
                <c:pt idx="131">
                  <c:v>10.039999999999999</c:v>
                </c:pt>
                <c:pt idx="132">
                  <c:v>10.01</c:v>
                </c:pt>
                <c:pt idx="133">
                  <c:v>10.02</c:v>
                </c:pt>
                <c:pt idx="134">
                  <c:v>9.99</c:v>
                </c:pt>
                <c:pt idx="135">
                  <c:v>10</c:v>
                </c:pt>
                <c:pt idx="136">
                  <c:v>10.02</c:v>
                </c:pt>
                <c:pt idx="137">
                  <c:v>10.02</c:v>
                </c:pt>
                <c:pt idx="138">
                  <c:v>10</c:v>
                </c:pt>
                <c:pt idx="139">
                  <c:v>10</c:v>
                </c:pt>
                <c:pt idx="140">
                  <c:v>9.99</c:v>
                </c:pt>
                <c:pt idx="141">
                  <c:v>10</c:v>
                </c:pt>
                <c:pt idx="142">
                  <c:v>10</c:v>
                </c:pt>
                <c:pt idx="143">
                  <c:v>10.02</c:v>
                </c:pt>
                <c:pt idx="144">
                  <c:v>10.02</c:v>
                </c:pt>
                <c:pt idx="145">
                  <c:v>10.02</c:v>
                </c:pt>
                <c:pt idx="146">
                  <c:v>10.02</c:v>
                </c:pt>
                <c:pt idx="147">
                  <c:v>10</c:v>
                </c:pt>
                <c:pt idx="148">
                  <c:v>10.02</c:v>
                </c:pt>
                <c:pt idx="149">
                  <c:v>10.01</c:v>
                </c:pt>
                <c:pt idx="150">
                  <c:v>9.98</c:v>
                </c:pt>
                <c:pt idx="151">
                  <c:v>10.029999999999999</c:v>
                </c:pt>
                <c:pt idx="152">
                  <c:v>10.029999999999999</c:v>
                </c:pt>
                <c:pt idx="153">
                  <c:v>9.98</c:v>
                </c:pt>
                <c:pt idx="154">
                  <c:v>10.02</c:v>
                </c:pt>
                <c:pt idx="155">
                  <c:v>10.029999999999999</c:v>
                </c:pt>
                <c:pt idx="156">
                  <c:v>10.01</c:v>
                </c:pt>
                <c:pt idx="157">
                  <c:v>9.99</c:v>
                </c:pt>
                <c:pt idx="158">
                  <c:v>10.02</c:v>
                </c:pt>
                <c:pt idx="159">
                  <c:v>10.01</c:v>
                </c:pt>
                <c:pt idx="160">
                  <c:v>10.01</c:v>
                </c:pt>
                <c:pt idx="161">
                  <c:v>10</c:v>
                </c:pt>
                <c:pt idx="162">
                  <c:v>10</c:v>
                </c:pt>
                <c:pt idx="163">
                  <c:v>10.029999999999999</c:v>
                </c:pt>
                <c:pt idx="164">
                  <c:v>10</c:v>
                </c:pt>
                <c:pt idx="165">
                  <c:v>9.98</c:v>
                </c:pt>
                <c:pt idx="166">
                  <c:v>10.01</c:v>
                </c:pt>
                <c:pt idx="167">
                  <c:v>10.029999999999999</c:v>
                </c:pt>
                <c:pt idx="168">
                  <c:v>10.02</c:v>
                </c:pt>
                <c:pt idx="169">
                  <c:v>10.039999999999999</c:v>
                </c:pt>
                <c:pt idx="170">
                  <c:v>10.050000000000001</c:v>
                </c:pt>
                <c:pt idx="171">
                  <c:v>10.029999999999999</c:v>
                </c:pt>
                <c:pt idx="172">
                  <c:v>9.9600000000000009</c:v>
                </c:pt>
                <c:pt idx="173">
                  <c:v>10.07</c:v>
                </c:pt>
                <c:pt idx="174">
                  <c:v>10</c:v>
                </c:pt>
                <c:pt idx="175">
                  <c:v>10.02</c:v>
                </c:pt>
                <c:pt idx="176">
                  <c:v>10.029999999999999</c:v>
                </c:pt>
                <c:pt idx="177">
                  <c:v>10</c:v>
                </c:pt>
                <c:pt idx="178">
                  <c:v>10</c:v>
                </c:pt>
                <c:pt idx="179">
                  <c:v>10</c:v>
                </c:pt>
                <c:pt idx="180">
                  <c:v>10.02</c:v>
                </c:pt>
                <c:pt idx="181">
                  <c:v>10</c:v>
                </c:pt>
                <c:pt idx="182">
                  <c:v>10</c:v>
                </c:pt>
                <c:pt idx="183">
                  <c:v>10</c:v>
                </c:pt>
                <c:pt idx="184">
                  <c:v>10</c:v>
                </c:pt>
                <c:pt idx="185">
                  <c:v>9.99</c:v>
                </c:pt>
                <c:pt idx="186">
                  <c:v>10.02</c:v>
                </c:pt>
                <c:pt idx="187">
                  <c:v>10</c:v>
                </c:pt>
                <c:pt idx="188">
                  <c:v>10.039999999999999</c:v>
                </c:pt>
                <c:pt idx="189">
                  <c:v>9.9600000000000009</c:v>
                </c:pt>
                <c:pt idx="190">
                  <c:v>10.01</c:v>
                </c:pt>
                <c:pt idx="191">
                  <c:v>10</c:v>
                </c:pt>
                <c:pt idx="192">
                  <c:v>10.02</c:v>
                </c:pt>
                <c:pt idx="193">
                  <c:v>10.199999999999999</c:v>
                </c:pt>
                <c:pt idx="194">
                  <c:v>9.91</c:v>
                </c:pt>
                <c:pt idx="195">
                  <c:v>9.6999999999999993</c:v>
                </c:pt>
                <c:pt idx="196">
                  <c:v>8.8800000000000008</c:v>
                </c:pt>
                <c:pt idx="197">
                  <c:v>6.48</c:v>
                </c:pt>
                <c:pt idx="198">
                  <c:v>2.19</c:v>
                </c:pt>
                <c:pt idx="199">
                  <c:v>10.37</c:v>
                </c:pt>
                <c:pt idx="200">
                  <c:v>12.22</c:v>
                </c:pt>
                <c:pt idx="201">
                  <c:v>8.8800000000000008</c:v>
                </c:pt>
                <c:pt idx="202">
                  <c:v>8.81</c:v>
                </c:pt>
                <c:pt idx="203">
                  <c:v>8.81</c:v>
                </c:pt>
                <c:pt idx="204">
                  <c:v>8.81</c:v>
                </c:pt>
                <c:pt idx="205">
                  <c:v>8.83</c:v>
                </c:pt>
                <c:pt idx="206">
                  <c:v>8.81</c:v>
                </c:pt>
                <c:pt idx="207">
                  <c:v>8.82</c:v>
                </c:pt>
                <c:pt idx="208">
                  <c:v>8.83</c:v>
                </c:pt>
                <c:pt idx="209">
                  <c:v>8.86</c:v>
                </c:pt>
                <c:pt idx="210">
                  <c:v>8.83</c:v>
                </c:pt>
                <c:pt idx="211">
                  <c:v>8.86</c:v>
                </c:pt>
                <c:pt idx="212">
                  <c:v>8.8000000000000007</c:v>
                </c:pt>
                <c:pt idx="213">
                  <c:v>8.84</c:v>
                </c:pt>
                <c:pt idx="214">
                  <c:v>8.84</c:v>
                </c:pt>
                <c:pt idx="215">
                  <c:v>8.83</c:v>
                </c:pt>
                <c:pt idx="216">
                  <c:v>8.82</c:v>
                </c:pt>
                <c:pt idx="217">
                  <c:v>8.84</c:v>
                </c:pt>
                <c:pt idx="218">
                  <c:v>8.81</c:v>
                </c:pt>
                <c:pt idx="219">
                  <c:v>8.84</c:v>
                </c:pt>
                <c:pt idx="220">
                  <c:v>8.83</c:v>
                </c:pt>
                <c:pt idx="221">
                  <c:v>8.83</c:v>
                </c:pt>
                <c:pt idx="222">
                  <c:v>8.81</c:v>
                </c:pt>
                <c:pt idx="223">
                  <c:v>8.84</c:v>
                </c:pt>
                <c:pt idx="224">
                  <c:v>8.83</c:v>
                </c:pt>
                <c:pt idx="225">
                  <c:v>8.86</c:v>
                </c:pt>
                <c:pt idx="226">
                  <c:v>8.86</c:v>
                </c:pt>
                <c:pt idx="227">
                  <c:v>8.86</c:v>
                </c:pt>
                <c:pt idx="228">
                  <c:v>8.84</c:v>
                </c:pt>
                <c:pt idx="229">
                  <c:v>8.84</c:v>
                </c:pt>
                <c:pt idx="230">
                  <c:v>8.84</c:v>
                </c:pt>
                <c:pt idx="231">
                  <c:v>8.82</c:v>
                </c:pt>
                <c:pt idx="232">
                  <c:v>8.83</c:v>
                </c:pt>
                <c:pt idx="233">
                  <c:v>8.83</c:v>
                </c:pt>
                <c:pt idx="234">
                  <c:v>8.83</c:v>
                </c:pt>
                <c:pt idx="235">
                  <c:v>8.83</c:v>
                </c:pt>
                <c:pt idx="236">
                  <c:v>8.83</c:v>
                </c:pt>
                <c:pt idx="237">
                  <c:v>8.82</c:v>
                </c:pt>
                <c:pt idx="238">
                  <c:v>8.83</c:v>
                </c:pt>
                <c:pt idx="239">
                  <c:v>8.82</c:v>
                </c:pt>
                <c:pt idx="240">
                  <c:v>8.83</c:v>
                </c:pt>
                <c:pt idx="241">
                  <c:v>8.85</c:v>
                </c:pt>
                <c:pt idx="242">
                  <c:v>8.8699999999999992</c:v>
                </c:pt>
                <c:pt idx="243">
                  <c:v>8.83</c:v>
                </c:pt>
                <c:pt idx="244">
                  <c:v>8.81</c:v>
                </c:pt>
                <c:pt idx="245">
                  <c:v>8.83</c:v>
                </c:pt>
                <c:pt idx="246">
                  <c:v>8.83</c:v>
                </c:pt>
                <c:pt idx="247">
                  <c:v>8.82</c:v>
                </c:pt>
                <c:pt idx="248">
                  <c:v>8.85</c:v>
                </c:pt>
                <c:pt idx="249">
                  <c:v>8.83</c:v>
                </c:pt>
                <c:pt idx="250">
                  <c:v>8.84</c:v>
                </c:pt>
                <c:pt idx="251">
                  <c:v>8.82</c:v>
                </c:pt>
                <c:pt idx="252">
                  <c:v>8.81</c:v>
                </c:pt>
                <c:pt idx="253">
                  <c:v>8.81</c:v>
                </c:pt>
                <c:pt idx="254">
                  <c:v>8.83</c:v>
                </c:pt>
                <c:pt idx="255">
                  <c:v>8.82</c:v>
                </c:pt>
                <c:pt idx="256">
                  <c:v>8.81</c:v>
                </c:pt>
                <c:pt idx="257">
                  <c:v>8.8000000000000007</c:v>
                </c:pt>
                <c:pt idx="258">
                  <c:v>8.83</c:v>
                </c:pt>
                <c:pt idx="259">
                  <c:v>8.82</c:v>
                </c:pt>
                <c:pt idx="260">
                  <c:v>8.85</c:v>
                </c:pt>
                <c:pt idx="261">
                  <c:v>8.82</c:v>
                </c:pt>
                <c:pt idx="262">
                  <c:v>8.83</c:v>
                </c:pt>
                <c:pt idx="263">
                  <c:v>8.83</c:v>
                </c:pt>
                <c:pt idx="264">
                  <c:v>8.81</c:v>
                </c:pt>
                <c:pt idx="265">
                  <c:v>8.84</c:v>
                </c:pt>
                <c:pt idx="266">
                  <c:v>8.85</c:v>
                </c:pt>
                <c:pt idx="267">
                  <c:v>8.85</c:v>
                </c:pt>
                <c:pt idx="268">
                  <c:v>8.84</c:v>
                </c:pt>
                <c:pt idx="269">
                  <c:v>8.81</c:v>
                </c:pt>
                <c:pt idx="270">
                  <c:v>8.84</c:v>
                </c:pt>
                <c:pt idx="271">
                  <c:v>8.84</c:v>
                </c:pt>
                <c:pt idx="272">
                  <c:v>8.84</c:v>
                </c:pt>
                <c:pt idx="273">
                  <c:v>8.86</c:v>
                </c:pt>
                <c:pt idx="274">
                  <c:v>8.82</c:v>
                </c:pt>
                <c:pt idx="275">
                  <c:v>8.83</c:v>
                </c:pt>
                <c:pt idx="276">
                  <c:v>8.83</c:v>
                </c:pt>
                <c:pt idx="277">
                  <c:v>8.81</c:v>
                </c:pt>
                <c:pt idx="278">
                  <c:v>8.81</c:v>
                </c:pt>
                <c:pt idx="279">
                  <c:v>8.81</c:v>
                </c:pt>
                <c:pt idx="280">
                  <c:v>8.8000000000000007</c:v>
                </c:pt>
                <c:pt idx="281">
                  <c:v>8.83</c:v>
                </c:pt>
                <c:pt idx="282">
                  <c:v>8.83</c:v>
                </c:pt>
                <c:pt idx="283">
                  <c:v>8.83</c:v>
                </c:pt>
                <c:pt idx="284">
                  <c:v>8.84</c:v>
                </c:pt>
                <c:pt idx="285">
                  <c:v>8.8000000000000007</c:v>
                </c:pt>
                <c:pt idx="286">
                  <c:v>8.84</c:v>
                </c:pt>
                <c:pt idx="287">
                  <c:v>8.82</c:v>
                </c:pt>
                <c:pt idx="288">
                  <c:v>8.83</c:v>
                </c:pt>
                <c:pt idx="289">
                  <c:v>8.83</c:v>
                </c:pt>
                <c:pt idx="290">
                  <c:v>8.83</c:v>
                </c:pt>
                <c:pt idx="291">
                  <c:v>8.82</c:v>
                </c:pt>
                <c:pt idx="292">
                  <c:v>8.82</c:v>
                </c:pt>
                <c:pt idx="293">
                  <c:v>8.83</c:v>
                </c:pt>
                <c:pt idx="294">
                  <c:v>8.84</c:v>
                </c:pt>
                <c:pt idx="295">
                  <c:v>8.84</c:v>
                </c:pt>
                <c:pt idx="296">
                  <c:v>8.82</c:v>
                </c:pt>
                <c:pt idx="297">
                  <c:v>8.84</c:v>
                </c:pt>
                <c:pt idx="298">
                  <c:v>8.82</c:v>
                </c:pt>
                <c:pt idx="299">
                  <c:v>8.82</c:v>
                </c:pt>
                <c:pt idx="300">
                  <c:v>8.84</c:v>
                </c:pt>
                <c:pt idx="301">
                  <c:v>8.83</c:v>
                </c:pt>
                <c:pt idx="302">
                  <c:v>8.84</c:v>
                </c:pt>
                <c:pt idx="303">
                  <c:v>8.83</c:v>
                </c:pt>
                <c:pt idx="304">
                  <c:v>8.83</c:v>
                </c:pt>
                <c:pt idx="305">
                  <c:v>8.82</c:v>
                </c:pt>
                <c:pt idx="306">
                  <c:v>8.82</c:v>
                </c:pt>
                <c:pt idx="307">
                  <c:v>8.83</c:v>
                </c:pt>
                <c:pt idx="308">
                  <c:v>8.84</c:v>
                </c:pt>
                <c:pt idx="309">
                  <c:v>8.84</c:v>
                </c:pt>
                <c:pt idx="310">
                  <c:v>8.84</c:v>
                </c:pt>
                <c:pt idx="311">
                  <c:v>8.83</c:v>
                </c:pt>
                <c:pt idx="312">
                  <c:v>8.81</c:v>
                </c:pt>
                <c:pt idx="313">
                  <c:v>8.83</c:v>
                </c:pt>
                <c:pt idx="314">
                  <c:v>8.83</c:v>
                </c:pt>
                <c:pt idx="315">
                  <c:v>8.82</c:v>
                </c:pt>
                <c:pt idx="316">
                  <c:v>8.83</c:v>
                </c:pt>
                <c:pt idx="317">
                  <c:v>8.81</c:v>
                </c:pt>
                <c:pt idx="318">
                  <c:v>8.82</c:v>
                </c:pt>
                <c:pt idx="319">
                  <c:v>8.82</c:v>
                </c:pt>
                <c:pt idx="320">
                  <c:v>8.83</c:v>
                </c:pt>
                <c:pt idx="321">
                  <c:v>8.82</c:v>
                </c:pt>
                <c:pt idx="322">
                  <c:v>8.84</c:v>
                </c:pt>
                <c:pt idx="323">
                  <c:v>8.84</c:v>
                </c:pt>
                <c:pt idx="324">
                  <c:v>8.83</c:v>
                </c:pt>
                <c:pt idx="325">
                  <c:v>8.85</c:v>
                </c:pt>
                <c:pt idx="326">
                  <c:v>8.8000000000000007</c:v>
                </c:pt>
                <c:pt idx="327">
                  <c:v>8.83</c:v>
                </c:pt>
                <c:pt idx="328">
                  <c:v>8.81</c:v>
                </c:pt>
                <c:pt idx="329">
                  <c:v>8.8699999999999992</c:v>
                </c:pt>
                <c:pt idx="330">
                  <c:v>8.83</c:v>
                </c:pt>
                <c:pt idx="331">
                  <c:v>8.76</c:v>
                </c:pt>
                <c:pt idx="332">
                  <c:v>8.86</c:v>
                </c:pt>
                <c:pt idx="333">
                  <c:v>8.7899999999999991</c:v>
                </c:pt>
                <c:pt idx="334">
                  <c:v>8.86</c:v>
                </c:pt>
                <c:pt idx="335">
                  <c:v>8.7799999999999994</c:v>
                </c:pt>
                <c:pt idx="336">
                  <c:v>8.76</c:v>
                </c:pt>
                <c:pt idx="337">
                  <c:v>8.69</c:v>
                </c:pt>
                <c:pt idx="338">
                  <c:v>8.84</c:v>
                </c:pt>
                <c:pt idx="339">
                  <c:v>8.81</c:v>
                </c:pt>
                <c:pt idx="340">
                  <c:v>8.7200000000000006</c:v>
                </c:pt>
                <c:pt idx="341">
                  <c:v>8.82</c:v>
                </c:pt>
                <c:pt idx="342">
                  <c:v>8.85</c:v>
                </c:pt>
                <c:pt idx="343">
                  <c:v>8.64</c:v>
                </c:pt>
                <c:pt idx="344">
                  <c:v>8.93</c:v>
                </c:pt>
                <c:pt idx="345">
                  <c:v>8.7899999999999991</c:v>
                </c:pt>
                <c:pt idx="346">
                  <c:v>8.7799999999999994</c:v>
                </c:pt>
                <c:pt idx="347">
                  <c:v>8.91</c:v>
                </c:pt>
                <c:pt idx="348">
                  <c:v>8.8000000000000007</c:v>
                </c:pt>
                <c:pt idx="349">
                  <c:v>8.84</c:v>
                </c:pt>
                <c:pt idx="350">
                  <c:v>8.84</c:v>
                </c:pt>
                <c:pt idx="351">
                  <c:v>8.77</c:v>
                </c:pt>
                <c:pt idx="352">
                  <c:v>8.85</c:v>
                </c:pt>
                <c:pt idx="353">
                  <c:v>8.92</c:v>
                </c:pt>
                <c:pt idx="354">
                  <c:v>8.85</c:v>
                </c:pt>
                <c:pt idx="355">
                  <c:v>8.9600000000000009</c:v>
                </c:pt>
                <c:pt idx="356">
                  <c:v>8.81</c:v>
                </c:pt>
                <c:pt idx="357">
                  <c:v>8.41</c:v>
                </c:pt>
                <c:pt idx="358">
                  <c:v>8.74</c:v>
                </c:pt>
                <c:pt idx="359">
                  <c:v>9.3800000000000008</c:v>
                </c:pt>
                <c:pt idx="360">
                  <c:v>8.51</c:v>
                </c:pt>
                <c:pt idx="361">
                  <c:v>8.6300000000000008</c:v>
                </c:pt>
                <c:pt idx="362">
                  <c:v>10.43</c:v>
                </c:pt>
                <c:pt idx="363">
                  <c:v>8.2899999999999991</c:v>
                </c:pt>
                <c:pt idx="364">
                  <c:v>10.18</c:v>
                </c:pt>
                <c:pt idx="365">
                  <c:v>8.1300000000000008</c:v>
                </c:pt>
                <c:pt idx="366">
                  <c:v>8.3000000000000007</c:v>
                </c:pt>
                <c:pt idx="367">
                  <c:v>8.5299999999999994</c:v>
                </c:pt>
                <c:pt idx="368">
                  <c:v>9.44</c:v>
                </c:pt>
                <c:pt idx="369">
                  <c:v>9.06</c:v>
                </c:pt>
                <c:pt idx="370">
                  <c:v>8.9499999999999993</c:v>
                </c:pt>
                <c:pt idx="371">
                  <c:v>8.83</c:v>
                </c:pt>
                <c:pt idx="372">
                  <c:v>8.76</c:v>
                </c:pt>
                <c:pt idx="373">
                  <c:v>8.7899999999999991</c:v>
                </c:pt>
                <c:pt idx="374">
                  <c:v>8.92</c:v>
                </c:pt>
                <c:pt idx="375">
                  <c:v>9.02</c:v>
                </c:pt>
                <c:pt idx="376">
                  <c:v>8.93</c:v>
                </c:pt>
                <c:pt idx="377">
                  <c:v>8.9700000000000006</c:v>
                </c:pt>
                <c:pt idx="378">
                  <c:v>8.7799999999999994</c:v>
                </c:pt>
                <c:pt idx="379">
                  <c:v>8.8000000000000007</c:v>
                </c:pt>
                <c:pt idx="380">
                  <c:v>8.7899999999999991</c:v>
                </c:pt>
                <c:pt idx="381">
                  <c:v>8.84</c:v>
                </c:pt>
                <c:pt idx="382">
                  <c:v>8.83</c:v>
                </c:pt>
                <c:pt idx="383">
                  <c:v>8.8000000000000007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369408"/>
        <c:axId val="342371328"/>
      </c:lineChart>
      <c:catAx>
        <c:axId val="34236940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385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371328"/>
        <c:crosses val="autoZero"/>
        <c:auto val="1"/>
        <c:lblAlgn val="ctr"/>
        <c:lblOffset val="100"/>
        <c:noMultiLvlLbl val="0"/>
      </c:catAx>
      <c:valAx>
        <c:axId val="34237132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accelerometer ms-2</a:t>
                </a:r>
              </a:p>
            </c:rich>
          </c:tx>
          <c:layout>
            <c:manualLayout>
              <c:xMode val="edge"/>
              <c:yMode val="edge"/>
              <c:x val="2.2502250225022502E-2"/>
              <c:y val="0.15163711550444683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23694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Sheet1!$A$2:$A$29</c:f>
              <c:numCache>
                <c:formatCode>General</c:formatCode>
                <c:ptCount val="28"/>
              </c:numCache>
            </c:numRef>
          </c:cat>
          <c:val>
            <c:numRef>
              <c:f>Sheet1!$B$2:$B$29</c:f>
              <c:numCache>
                <c:formatCode>General</c:formatCode>
                <c:ptCount val="28"/>
                <c:pt idx="0">
                  <c:v>10.02</c:v>
                </c:pt>
                <c:pt idx="1">
                  <c:v>10</c:v>
                </c:pt>
                <c:pt idx="2">
                  <c:v>10.039999999999999</c:v>
                </c:pt>
                <c:pt idx="3">
                  <c:v>9.9600000000000009</c:v>
                </c:pt>
                <c:pt idx="4">
                  <c:v>10.01</c:v>
                </c:pt>
                <c:pt idx="5">
                  <c:v>10</c:v>
                </c:pt>
                <c:pt idx="6">
                  <c:v>10.02</c:v>
                </c:pt>
                <c:pt idx="7">
                  <c:v>10.199999999999999</c:v>
                </c:pt>
                <c:pt idx="8">
                  <c:v>9.91</c:v>
                </c:pt>
                <c:pt idx="9">
                  <c:v>9.6999999999999993</c:v>
                </c:pt>
                <c:pt idx="10">
                  <c:v>8.8800000000000008</c:v>
                </c:pt>
                <c:pt idx="11">
                  <c:v>6.48</c:v>
                </c:pt>
                <c:pt idx="12">
                  <c:v>2.19</c:v>
                </c:pt>
                <c:pt idx="13">
                  <c:v>10.37</c:v>
                </c:pt>
                <c:pt idx="14">
                  <c:v>12.22</c:v>
                </c:pt>
                <c:pt idx="15">
                  <c:v>8.8800000000000008</c:v>
                </c:pt>
                <c:pt idx="16">
                  <c:v>8.81</c:v>
                </c:pt>
                <c:pt idx="17">
                  <c:v>8.81</c:v>
                </c:pt>
                <c:pt idx="18">
                  <c:v>8.81</c:v>
                </c:pt>
                <c:pt idx="19">
                  <c:v>8.83</c:v>
                </c:pt>
                <c:pt idx="20">
                  <c:v>8.81</c:v>
                </c:pt>
                <c:pt idx="21">
                  <c:v>8.82</c:v>
                </c:pt>
                <c:pt idx="22">
                  <c:v>8.83</c:v>
                </c:pt>
                <c:pt idx="23">
                  <c:v>8.86</c:v>
                </c:pt>
                <c:pt idx="24">
                  <c:v>8.83</c:v>
                </c:pt>
                <c:pt idx="25">
                  <c:v>8.86</c:v>
                </c:pt>
                <c:pt idx="26">
                  <c:v>8.8000000000000007</c:v>
                </c:pt>
                <c:pt idx="27">
                  <c:v>8.84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568960"/>
        <c:axId val="342570496"/>
      </c:lineChart>
      <c:catAx>
        <c:axId val="3425689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570496"/>
        <c:crosses val="autoZero"/>
        <c:auto val="1"/>
        <c:lblAlgn val="ctr"/>
        <c:lblOffset val="100"/>
        <c:noMultiLvlLbl val="0"/>
      </c:catAx>
      <c:valAx>
        <c:axId val="34257049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accelerometer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4774774774774775E-2"/>
              <c:y val="0.16548150553345781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25689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Sheet1!$A$2:$A$384</c:f>
              <c:numCache>
                <c:formatCode>General</c:formatCode>
                <c:ptCount val="383"/>
              </c:numCache>
            </c:numRef>
          </c:cat>
          <c:val>
            <c:numRef>
              <c:f>Sheet1!$B$2:$B$384</c:f>
              <c:numCache>
                <c:formatCode>General</c:formatCode>
                <c:ptCount val="383"/>
                <c:pt idx="0">
                  <c:v>41.848992000000003</c:v>
                </c:pt>
                <c:pt idx="1">
                  <c:v>46.353561999999997</c:v>
                </c:pt>
                <c:pt idx="2">
                  <c:v>48.078755999999998</c:v>
                </c:pt>
                <c:pt idx="3">
                  <c:v>53.956583999999999</c:v>
                </c:pt>
                <c:pt idx="4">
                  <c:v>49.970056999999997</c:v>
                </c:pt>
                <c:pt idx="5">
                  <c:v>54.347140000000003</c:v>
                </c:pt>
                <c:pt idx="6">
                  <c:v>52.103234999999998</c:v>
                </c:pt>
                <c:pt idx="7">
                  <c:v>50.535215999999998</c:v>
                </c:pt>
                <c:pt idx="8">
                  <c:v>46.776310000000002</c:v>
                </c:pt>
                <c:pt idx="9">
                  <c:v>45.376235000000001</c:v>
                </c:pt>
                <c:pt idx="10">
                  <c:v>55.841191999999999</c:v>
                </c:pt>
                <c:pt idx="11">
                  <c:v>54.092179999999999</c:v>
                </c:pt>
                <c:pt idx="12">
                  <c:v>52.794378999999999</c:v>
                </c:pt>
                <c:pt idx="13">
                  <c:v>55.620514999999997</c:v>
                </c:pt>
                <c:pt idx="14">
                  <c:v>58.305739000000003</c:v>
                </c:pt>
                <c:pt idx="15">
                  <c:v>49.211964999999999</c:v>
                </c:pt>
                <c:pt idx="16">
                  <c:v>56.213552999999997</c:v>
                </c:pt>
                <c:pt idx="17">
                  <c:v>50.390219999999999</c:v>
                </c:pt>
                <c:pt idx="18">
                  <c:v>69.803072999999998</c:v>
                </c:pt>
                <c:pt idx="19">
                  <c:v>57.311394</c:v>
                </c:pt>
                <c:pt idx="20">
                  <c:v>52.410668000000001</c:v>
                </c:pt>
                <c:pt idx="21">
                  <c:v>45.816177000000003</c:v>
                </c:pt>
                <c:pt idx="22">
                  <c:v>62.683922000000003</c:v>
                </c:pt>
                <c:pt idx="23">
                  <c:v>68.313931999999994</c:v>
                </c:pt>
                <c:pt idx="24">
                  <c:v>64.715554999999995</c:v>
                </c:pt>
                <c:pt idx="25">
                  <c:v>67.586714000000001</c:v>
                </c:pt>
                <c:pt idx="26">
                  <c:v>61.499290999999999</c:v>
                </c:pt>
                <c:pt idx="27">
                  <c:v>76.582002000000003</c:v>
                </c:pt>
                <c:pt idx="28">
                  <c:v>64.663900999999996</c:v>
                </c:pt>
                <c:pt idx="29">
                  <c:v>46.709938999999999</c:v>
                </c:pt>
                <c:pt idx="30">
                  <c:v>47.801808999999999</c:v>
                </c:pt>
                <c:pt idx="31">
                  <c:v>45.540264999999998</c:v>
                </c:pt>
                <c:pt idx="32">
                  <c:v>47.408909999999999</c:v>
                </c:pt>
                <c:pt idx="33">
                  <c:v>50.342680000000001</c:v>
                </c:pt>
                <c:pt idx="34">
                  <c:v>47.466582000000002</c:v>
                </c:pt>
                <c:pt idx="35">
                  <c:v>46.833922000000001</c:v>
                </c:pt>
                <c:pt idx="36">
                  <c:v>48.667507000000001</c:v>
                </c:pt>
                <c:pt idx="37">
                  <c:v>50.402092000000003</c:v>
                </c:pt>
                <c:pt idx="38">
                  <c:v>50.355316999999999</c:v>
                </c:pt>
                <c:pt idx="39">
                  <c:v>47.915554999999998</c:v>
                </c:pt>
                <c:pt idx="40">
                  <c:v>48.021433999999999</c:v>
                </c:pt>
                <c:pt idx="41">
                  <c:v>47.190762999999997</c:v>
                </c:pt>
                <c:pt idx="42">
                  <c:v>48.264859999999999</c:v>
                </c:pt>
                <c:pt idx="43">
                  <c:v>49.057644000000003</c:v>
                </c:pt>
                <c:pt idx="44">
                  <c:v>50.688488999999997</c:v>
                </c:pt>
                <c:pt idx="45">
                  <c:v>47.201886999999999</c:v>
                </c:pt>
                <c:pt idx="46">
                  <c:v>50.391632000000001</c:v>
                </c:pt>
                <c:pt idx="47">
                  <c:v>49.369686999999999</c:v>
                </c:pt>
                <c:pt idx="48">
                  <c:v>48.544730999999999</c:v>
                </c:pt>
                <c:pt idx="49">
                  <c:v>49.523902</c:v>
                </c:pt>
                <c:pt idx="50">
                  <c:v>49.112617</c:v>
                </c:pt>
                <c:pt idx="51">
                  <c:v>50.404725999999997</c:v>
                </c:pt>
                <c:pt idx="52">
                  <c:v>49.160601</c:v>
                </c:pt>
                <c:pt idx="53">
                  <c:v>50.916998999999997</c:v>
                </c:pt>
                <c:pt idx="54">
                  <c:v>46.933970000000002</c:v>
                </c:pt>
                <c:pt idx="55">
                  <c:v>47.889854</c:v>
                </c:pt>
                <c:pt idx="56">
                  <c:v>51.843043000000002</c:v>
                </c:pt>
                <c:pt idx="57">
                  <c:v>49.566540000000003</c:v>
                </c:pt>
                <c:pt idx="58">
                  <c:v>50.41</c:v>
                </c:pt>
                <c:pt idx="59">
                  <c:v>48.090862000000001</c:v>
                </c:pt>
                <c:pt idx="60">
                  <c:v>50.640174999999999</c:v>
                </c:pt>
                <c:pt idx="61">
                  <c:v>49.780372</c:v>
                </c:pt>
                <c:pt idx="62">
                  <c:v>51.233677</c:v>
                </c:pt>
                <c:pt idx="63">
                  <c:v>48.721952000000002</c:v>
                </c:pt>
                <c:pt idx="64">
                  <c:v>49.437221000000001</c:v>
                </c:pt>
                <c:pt idx="65">
                  <c:v>49.443438</c:v>
                </c:pt>
                <c:pt idx="66">
                  <c:v>51.141537</c:v>
                </c:pt>
                <c:pt idx="67">
                  <c:v>49.512723000000001</c:v>
                </c:pt>
                <c:pt idx="68">
                  <c:v>48.091116999999997</c:v>
                </c:pt>
                <c:pt idx="69">
                  <c:v>48.400312</c:v>
                </c:pt>
                <c:pt idx="70">
                  <c:v>48.875081999999999</c:v>
                </c:pt>
                <c:pt idx="71">
                  <c:v>50.800601</c:v>
                </c:pt>
                <c:pt idx="72">
                  <c:v>52.530985000000001</c:v>
                </c:pt>
                <c:pt idx="73">
                  <c:v>48.736499000000002</c:v>
                </c:pt>
                <c:pt idx="74">
                  <c:v>48.671275000000001</c:v>
                </c:pt>
                <c:pt idx="75">
                  <c:v>48.604982</c:v>
                </c:pt>
                <c:pt idx="76">
                  <c:v>49.054347999999997</c:v>
                </c:pt>
                <c:pt idx="77">
                  <c:v>47.356830000000002</c:v>
                </c:pt>
                <c:pt idx="78">
                  <c:v>47.037804999999999</c:v>
                </c:pt>
                <c:pt idx="79">
                  <c:v>49.458803000000003</c:v>
                </c:pt>
                <c:pt idx="80">
                  <c:v>46.983550999999999</c:v>
                </c:pt>
                <c:pt idx="81">
                  <c:v>48.929515000000002</c:v>
                </c:pt>
                <c:pt idx="82">
                  <c:v>50.695436999999998</c:v>
                </c:pt>
                <c:pt idx="83">
                  <c:v>51.718749000000003</c:v>
                </c:pt>
                <c:pt idx="84">
                  <c:v>50.424818999999999</c:v>
                </c:pt>
                <c:pt idx="85">
                  <c:v>51.927995000000003</c:v>
                </c:pt>
                <c:pt idx="86">
                  <c:v>49.828246</c:v>
                </c:pt>
                <c:pt idx="87">
                  <c:v>51.020732000000002</c:v>
                </c:pt>
                <c:pt idx="88">
                  <c:v>50.305174999999998</c:v>
                </c:pt>
                <c:pt idx="89">
                  <c:v>50.282953999999997</c:v>
                </c:pt>
                <c:pt idx="90">
                  <c:v>51.123992000000001</c:v>
                </c:pt>
                <c:pt idx="91">
                  <c:v>50.599054000000002</c:v>
                </c:pt>
                <c:pt idx="92">
                  <c:v>50.404688999999998</c:v>
                </c:pt>
                <c:pt idx="93">
                  <c:v>48.594168000000003</c:v>
                </c:pt>
                <c:pt idx="94">
                  <c:v>47.958046000000003</c:v>
                </c:pt>
                <c:pt idx="95">
                  <c:v>49.642471</c:v>
                </c:pt>
                <c:pt idx="96">
                  <c:v>47.465148999999997</c:v>
                </c:pt>
                <c:pt idx="97">
                  <c:v>51.279730999999998</c:v>
                </c:pt>
                <c:pt idx="98">
                  <c:v>47.363185999999999</c:v>
                </c:pt>
                <c:pt idx="99">
                  <c:v>48.355831999999999</c:v>
                </c:pt>
                <c:pt idx="100">
                  <c:v>50.370398000000002</c:v>
                </c:pt>
                <c:pt idx="101">
                  <c:v>51.479232000000003</c:v>
                </c:pt>
                <c:pt idx="102">
                  <c:v>48.718181999999999</c:v>
                </c:pt>
                <c:pt idx="103">
                  <c:v>48.780817999999996</c:v>
                </c:pt>
                <c:pt idx="104">
                  <c:v>49.125660000000003</c:v>
                </c:pt>
                <c:pt idx="105">
                  <c:v>48.628416000000001</c:v>
                </c:pt>
                <c:pt idx="106">
                  <c:v>50.340176</c:v>
                </c:pt>
                <c:pt idx="107">
                  <c:v>50.955137000000001</c:v>
                </c:pt>
                <c:pt idx="108">
                  <c:v>50.193899999999999</c:v>
                </c:pt>
                <c:pt idx="109">
                  <c:v>48.000985999999997</c:v>
                </c:pt>
                <c:pt idx="110">
                  <c:v>51.087142</c:v>
                </c:pt>
                <c:pt idx="111">
                  <c:v>51.564650999999998</c:v>
                </c:pt>
                <c:pt idx="112">
                  <c:v>48.878093</c:v>
                </c:pt>
                <c:pt idx="113">
                  <c:v>48.410662000000002</c:v>
                </c:pt>
                <c:pt idx="114">
                  <c:v>48.859067000000003</c:v>
                </c:pt>
                <c:pt idx="115">
                  <c:v>47.843226000000001</c:v>
                </c:pt>
                <c:pt idx="116">
                  <c:v>47.315131999999998</c:v>
                </c:pt>
                <c:pt idx="117">
                  <c:v>48.102153999999999</c:v>
                </c:pt>
                <c:pt idx="118">
                  <c:v>50.247695999999998</c:v>
                </c:pt>
                <c:pt idx="119">
                  <c:v>50.321986000000003</c:v>
                </c:pt>
                <c:pt idx="120">
                  <c:v>50.442062</c:v>
                </c:pt>
                <c:pt idx="121">
                  <c:v>49.721147000000002</c:v>
                </c:pt>
                <c:pt idx="122">
                  <c:v>49.572104000000003</c:v>
                </c:pt>
                <c:pt idx="123">
                  <c:v>48.878442999999997</c:v>
                </c:pt>
                <c:pt idx="124">
                  <c:v>48.789985999999999</c:v>
                </c:pt>
                <c:pt idx="125">
                  <c:v>49.150793999999998</c:v>
                </c:pt>
                <c:pt idx="126">
                  <c:v>48.275965999999997</c:v>
                </c:pt>
                <c:pt idx="127">
                  <c:v>48.095604000000002</c:v>
                </c:pt>
                <c:pt idx="128">
                  <c:v>48.790121999999997</c:v>
                </c:pt>
                <c:pt idx="129">
                  <c:v>49.966783999999997</c:v>
                </c:pt>
                <c:pt idx="130">
                  <c:v>50.359344999999998</c:v>
                </c:pt>
                <c:pt idx="131">
                  <c:v>48.430993999999998</c:v>
                </c:pt>
                <c:pt idx="132">
                  <c:v>50.477274000000001</c:v>
                </c:pt>
                <c:pt idx="133">
                  <c:v>49.324486999999998</c:v>
                </c:pt>
                <c:pt idx="134">
                  <c:v>50.645899999999997</c:v>
                </c:pt>
                <c:pt idx="135">
                  <c:v>47.442312000000001</c:v>
                </c:pt>
                <c:pt idx="136">
                  <c:v>51.546035000000003</c:v>
                </c:pt>
                <c:pt idx="137">
                  <c:v>48.294414000000003</c:v>
                </c:pt>
                <c:pt idx="138">
                  <c:v>51.757722999999999</c:v>
                </c:pt>
                <c:pt idx="139">
                  <c:v>48.671245999999996</c:v>
                </c:pt>
                <c:pt idx="140">
                  <c:v>47.617795000000001</c:v>
                </c:pt>
                <c:pt idx="141">
                  <c:v>48.553491000000001</c:v>
                </c:pt>
                <c:pt idx="142">
                  <c:v>49.331612999999997</c:v>
                </c:pt>
                <c:pt idx="143">
                  <c:v>50.731909999999999</c:v>
                </c:pt>
                <c:pt idx="144">
                  <c:v>48.229291000000003</c:v>
                </c:pt>
                <c:pt idx="145">
                  <c:v>48.821542000000001</c:v>
                </c:pt>
                <c:pt idx="146">
                  <c:v>51.717753000000002</c:v>
                </c:pt>
                <c:pt idx="147">
                  <c:v>49.384374000000001</c:v>
                </c:pt>
                <c:pt idx="148">
                  <c:v>51.933714999999999</c:v>
                </c:pt>
                <c:pt idx="149">
                  <c:v>49.203180000000003</c:v>
                </c:pt>
                <c:pt idx="150">
                  <c:v>49.479146</c:v>
                </c:pt>
                <c:pt idx="151">
                  <c:v>48.391986000000003</c:v>
                </c:pt>
                <c:pt idx="152">
                  <c:v>47.768715999999998</c:v>
                </c:pt>
                <c:pt idx="153">
                  <c:v>48.099214000000003</c:v>
                </c:pt>
                <c:pt idx="154">
                  <c:v>48.729011</c:v>
                </c:pt>
                <c:pt idx="155">
                  <c:v>50.894841999999997</c:v>
                </c:pt>
                <c:pt idx="156">
                  <c:v>50.484048000000001</c:v>
                </c:pt>
                <c:pt idx="157">
                  <c:v>50.546832999999999</c:v>
                </c:pt>
                <c:pt idx="158">
                  <c:v>49.019424999999998</c:v>
                </c:pt>
                <c:pt idx="159">
                  <c:v>50.373545999999997</c:v>
                </c:pt>
                <c:pt idx="160">
                  <c:v>49.994112999999999</c:v>
                </c:pt>
                <c:pt idx="161">
                  <c:v>52.728703000000003</c:v>
                </c:pt>
                <c:pt idx="162">
                  <c:v>46.768389999999997</c:v>
                </c:pt>
                <c:pt idx="163">
                  <c:v>46.829487</c:v>
                </c:pt>
                <c:pt idx="164">
                  <c:v>48.306458999999997</c:v>
                </c:pt>
                <c:pt idx="165">
                  <c:v>47.861513000000002</c:v>
                </c:pt>
                <c:pt idx="166">
                  <c:v>50.153002999999998</c:v>
                </c:pt>
                <c:pt idx="167">
                  <c:v>48.640394000000001</c:v>
                </c:pt>
                <c:pt idx="168">
                  <c:v>49.206484000000003</c:v>
                </c:pt>
                <c:pt idx="169">
                  <c:v>48.183368000000002</c:v>
                </c:pt>
                <c:pt idx="170">
                  <c:v>48.858758999999999</c:v>
                </c:pt>
                <c:pt idx="171">
                  <c:v>47.273136999999998</c:v>
                </c:pt>
                <c:pt idx="172">
                  <c:v>47.034413000000001</c:v>
                </c:pt>
                <c:pt idx="173">
                  <c:v>49.072749999999999</c:v>
                </c:pt>
                <c:pt idx="174">
                  <c:v>48.764198</c:v>
                </c:pt>
                <c:pt idx="175">
                  <c:v>48.870882000000002</c:v>
                </c:pt>
                <c:pt idx="176">
                  <c:v>49.006346000000001</c:v>
                </c:pt>
                <c:pt idx="177">
                  <c:v>47.701794</c:v>
                </c:pt>
                <c:pt idx="178">
                  <c:v>48.219247000000003</c:v>
                </c:pt>
                <c:pt idx="179">
                  <c:v>48.103382000000003</c:v>
                </c:pt>
                <c:pt idx="180">
                  <c:v>48.900426000000003</c:v>
                </c:pt>
                <c:pt idx="181">
                  <c:v>49.622855999999999</c:v>
                </c:pt>
                <c:pt idx="182">
                  <c:v>49.296906</c:v>
                </c:pt>
                <c:pt idx="183">
                  <c:v>49.534073999999997</c:v>
                </c:pt>
                <c:pt idx="184">
                  <c:v>46.600718999999998</c:v>
                </c:pt>
                <c:pt idx="185">
                  <c:v>47.291497999999997</c:v>
                </c:pt>
                <c:pt idx="186">
                  <c:v>46.300468000000002</c:v>
                </c:pt>
                <c:pt idx="187">
                  <c:v>47.531126</c:v>
                </c:pt>
                <c:pt idx="188">
                  <c:v>48.942393000000003</c:v>
                </c:pt>
                <c:pt idx="189">
                  <c:v>50.837029000000001</c:v>
                </c:pt>
                <c:pt idx="190">
                  <c:v>51.113683999999999</c:v>
                </c:pt>
                <c:pt idx="191">
                  <c:v>50.547215000000001</c:v>
                </c:pt>
                <c:pt idx="192">
                  <c:v>48.410001999999999</c:v>
                </c:pt>
                <c:pt idx="193">
                  <c:v>48.792147</c:v>
                </c:pt>
                <c:pt idx="194">
                  <c:v>51.891734999999997</c:v>
                </c:pt>
                <c:pt idx="195">
                  <c:v>46.026854999999998</c:v>
                </c:pt>
                <c:pt idx="196">
                  <c:v>45.833477999999999</c:v>
                </c:pt>
                <c:pt idx="197">
                  <c:v>57.061070000000001</c:v>
                </c:pt>
                <c:pt idx="198">
                  <c:v>77.657758000000001</c:v>
                </c:pt>
                <c:pt idx="199">
                  <c:v>40.527689000000002</c:v>
                </c:pt>
                <c:pt idx="200">
                  <c:v>27.770192000000002</c:v>
                </c:pt>
                <c:pt idx="201">
                  <c:v>29.060600999999998</c:v>
                </c:pt>
                <c:pt idx="202">
                  <c:v>37.727670000000003</c:v>
                </c:pt>
                <c:pt idx="203">
                  <c:v>41.927897999999999</c:v>
                </c:pt>
                <c:pt idx="204">
                  <c:v>41.793802999999997</c:v>
                </c:pt>
                <c:pt idx="205">
                  <c:v>43.156655999999998</c:v>
                </c:pt>
                <c:pt idx="206">
                  <c:v>44.262841000000002</c:v>
                </c:pt>
                <c:pt idx="207">
                  <c:v>43.441651</c:v>
                </c:pt>
                <c:pt idx="208">
                  <c:v>46.583637000000003</c:v>
                </c:pt>
                <c:pt idx="209">
                  <c:v>44.572718000000002</c:v>
                </c:pt>
                <c:pt idx="210">
                  <c:v>43.366278999999999</c:v>
                </c:pt>
                <c:pt idx="211">
                  <c:v>43.880127000000002</c:v>
                </c:pt>
                <c:pt idx="212">
                  <c:v>45.835478999999999</c:v>
                </c:pt>
                <c:pt idx="213">
                  <c:v>47.186585000000001</c:v>
                </c:pt>
                <c:pt idx="214">
                  <c:v>45.092750000000002</c:v>
                </c:pt>
                <c:pt idx="215">
                  <c:v>46.985156000000003</c:v>
                </c:pt>
                <c:pt idx="216">
                  <c:v>44.890022000000002</c:v>
                </c:pt>
                <c:pt idx="217">
                  <c:v>45.455021000000002</c:v>
                </c:pt>
                <c:pt idx="218">
                  <c:v>46.131247999999999</c:v>
                </c:pt>
                <c:pt idx="219">
                  <c:v>41.303125000000001</c:v>
                </c:pt>
                <c:pt idx="220">
                  <c:v>43.573014999999998</c:v>
                </c:pt>
                <c:pt idx="221">
                  <c:v>44.281131000000002</c:v>
                </c:pt>
                <c:pt idx="222">
                  <c:v>43.504418000000001</c:v>
                </c:pt>
                <c:pt idx="223">
                  <c:v>43.954850999999998</c:v>
                </c:pt>
                <c:pt idx="224">
                  <c:v>44.417138999999999</c:v>
                </c:pt>
                <c:pt idx="225">
                  <c:v>42.763666999999998</c:v>
                </c:pt>
                <c:pt idx="226">
                  <c:v>45.920178</c:v>
                </c:pt>
                <c:pt idx="227">
                  <c:v>45.917183999999999</c:v>
                </c:pt>
                <c:pt idx="228">
                  <c:v>45.152701</c:v>
                </c:pt>
                <c:pt idx="229">
                  <c:v>48.134538999999997</c:v>
                </c:pt>
                <c:pt idx="230">
                  <c:v>45.265376000000003</c:v>
                </c:pt>
                <c:pt idx="231">
                  <c:v>45.264169000000003</c:v>
                </c:pt>
                <c:pt idx="232">
                  <c:v>44.653111000000003</c:v>
                </c:pt>
                <c:pt idx="233">
                  <c:v>45.437767000000001</c:v>
                </c:pt>
                <c:pt idx="234">
                  <c:v>43.143400999999997</c:v>
                </c:pt>
                <c:pt idx="235">
                  <c:v>45.960655000000003</c:v>
                </c:pt>
                <c:pt idx="236">
                  <c:v>43.798335999999999</c:v>
                </c:pt>
                <c:pt idx="237">
                  <c:v>43.427866000000002</c:v>
                </c:pt>
                <c:pt idx="238">
                  <c:v>43.750950000000003</c:v>
                </c:pt>
                <c:pt idx="239">
                  <c:v>45.079925000000003</c:v>
                </c:pt>
                <c:pt idx="240">
                  <c:v>46.119446000000003</c:v>
                </c:pt>
                <c:pt idx="241">
                  <c:v>45.081454999999998</c:v>
                </c:pt>
                <c:pt idx="242">
                  <c:v>46.905228000000001</c:v>
                </c:pt>
                <c:pt idx="243">
                  <c:v>46.512729</c:v>
                </c:pt>
                <c:pt idx="244">
                  <c:v>46.192602000000001</c:v>
                </c:pt>
                <c:pt idx="245">
                  <c:v>44.483662000000002</c:v>
                </c:pt>
                <c:pt idx="246">
                  <c:v>45.551506000000003</c:v>
                </c:pt>
                <c:pt idx="247">
                  <c:v>45.891410999999998</c:v>
                </c:pt>
                <c:pt idx="248">
                  <c:v>44.545648</c:v>
                </c:pt>
                <c:pt idx="249">
                  <c:v>45.709225000000004</c:v>
                </c:pt>
                <c:pt idx="250">
                  <c:v>45.717551</c:v>
                </c:pt>
                <c:pt idx="251">
                  <c:v>46.664366000000001</c:v>
                </c:pt>
                <c:pt idx="252">
                  <c:v>46.630159999999997</c:v>
                </c:pt>
                <c:pt idx="253">
                  <c:v>45.887951999999999</c:v>
                </c:pt>
                <c:pt idx="254">
                  <c:v>47.183675999999998</c:v>
                </c:pt>
                <c:pt idx="255">
                  <c:v>43.880991999999999</c:v>
                </c:pt>
                <c:pt idx="256">
                  <c:v>46.487920000000003</c:v>
                </c:pt>
                <c:pt idx="257">
                  <c:v>47.049599999999998</c:v>
                </c:pt>
                <c:pt idx="258">
                  <c:v>44.390588999999999</c:v>
                </c:pt>
                <c:pt idx="259">
                  <c:v>47.495483</c:v>
                </c:pt>
                <c:pt idx="260">
                  <c:v>47.492534999999997</c:v>
                </c:pt>
                <c:pt idx="261">
                  <c:v>44.099296000000002</c:v>
                </c:pt>
                <c:pt idx="262">
                  <c:v>47.300674000000001</c:v>
                </c:pt>
                <c:pt idx="263">
                  <c:v>48.048532999999999</c:v>
                </c:pt>
                <c:pt idx="264">
                  <c:v>45.163887000000003</c:v>
                </c:pt>
                <c:pt idx="265">
                  <c:v>45.167991000000001</c:v>
                </c:pt>
                <c:pt idx="266">
                  <c:v>43.548146000000003</c:v>
                </c:pt>
                <c:pt idx="267">
                  <c:v>46.450249999999997</c:v>
                </c:pt>
                <c:pt idx="268">
                  <c:v>45.674956999999999</c:v>
                </c:pt>
                <c:pt idx="269">
                  <c:v>43.557220999999998</c:v>
                </c:pt>
                <c:pt idx="270">
                  <c:v>46.168551000000001</c:v>
                </c:pt>
                <c:pt idx="271">
                  <c:v>45.503272000000003</c:v>
                </c:pt>
                <c:pt idx="272">
                  <c:v>44.822991000000002</c:v>
                </c:pt>
                <c:pt idx="273">
                  <c:v>46.262605000000001</c:v>
                </c:pt>
                <c:pt idx="274">
                  <c:v>43.765996000000001</c:v>
                </c:pt>
                <c:pt idx="275">
                  <c:v>47.092087999999997</c:v>
                </c:pt>
                <c:pt idx="276">
                  <c:v>47.314813999999998</c:v>
                </c:pt>
                <c:pt idx="277">
                  <c:v>46.348517999999999</c:v>
                </c:pt>
                <c:pt idx="278">
                  <c:v>45.574002999999998</c:v>
                </c:pt>
                <c:pt idx="279">
                  <c:v>45.092967999999999</c:v>
                </c:pt>
                <c:pt idx="280">
                  <c:v>45.345947000000002</c:v>
                </c:pt>
                <c:pt idx="281">
                  <c:v>46.313102000000001</c:v>
                </c:pt>
                <c:pt idx="282">
                  <c:v>46.540892999999997</c:v>
                </c:pt>
                <c:pt idx="283">
                  <c:v>46.410713999999999</c:v>
                </c:pt>
                <c:pt idx="284">
                  <c:v>44.530920000000002</c:v>
                </c:pt>
                <c:pt idx="285">
                  <c:v>42.244190000000003</c:v>
                </c:pt>
                <c:pt idx="286">
                  <c:v>46.38982</c:v>
                </c:pt>
                <c:pt idx="287">
                  <c:v>42.751863</c:v>
                </c:pt>
                <c:pt idx="288">
                  <c:v>43.325916999999997</c:v>
                </c:pt>
                <c:pt idx="289">
                  <c:v>43.806530000000002</c:v>
                </c:pt>
                <c:pt idx="290">
                  <c:v>43.626227999999998</c:v>
                </c:pt>
                <c:pt idx="291">
                  <c:v>44.668799999999997</c:v>
                </c:pt>
                <c:pt idx="292">
                  <c:v>44.244802999999997</c:v>
                </c:pt>
                <c:pt idx="293">
                  <c:v>41.998204999999999</c:v>
                </c:pt>
                <c:pt idx="294">
                  <c:v>42.81897</c:v>
                </c:pt>
                <c:pt idx="295">
                  <c:v>42.492645000000003</c:v>
                </c:pt>
                <c:pt idx="296">
                  <c:v>46.726917999999998</c:v>
                </c:pt>
                <c:pt idx="297">
                  <c:v>42.558912999999997</c:v>
                </c:pt>
                <c:pt idx="298">
                  <c:v>44.98516</c:v>
                </c:pt>
                <c:pt idx="299">
                  <c:v>43.373958999999999</c:v>
                </c:pt>
                <c:pt idx="300">
                  <c:v>46.077368999999997</c:v>
                </c:pt>
                <c:pt idx="301">
                  <c:v>45.746946999999999</c:v>
                </c:pt>
                <c:pt idx="302">
                  <c:v>45.307769</c:v>
                </c:pt>
                <c:pt idx="303">
                  <c:v>45.002768000000003</c:v>
                </c:pt>
                <c:pt idx="304">
                  <c:v>44.510137</c:v>
                </c:pt>
                <c:pt idx="305">
                  <c:v>43.811891000000003</c:v>
                </c:pt>
                <c:pt idx="306">
                  <c:v>45.948839</c:v>
                </c:pt>
                <c:pt idx="307">
                  <c:v>43.499226</c:v>
                </c:pt>
                <c:pt idx="308">
                  <c:v>43.533234999999998</c:v>
                </c:pt>
                <c:pt idx="309">
                  <c:v>43.516278999999997</c:v>
                </c:pt>
                <c:pt idx="310">
                  <c:v>44.115656999999999</c:v>
                </c:pt>
                <c:pt idx="311">
                  <c:v>45.310079000000002</c:v>
                </c:pt>
                <c:pt idx="312">
                  <c:v>44.308329000000001</c:v>
                </c:pt>
                <c:pt idx="313">
                  <c:v>39.863363999999997</c:v>
                </c:pt>
                <c:pt idx="314">
                  <c:v>42.786093999999999</c:v>
                </c:pt>
                <c:pt idx="315">
                  <c:v>42.831665999999998</c:v>
                </c:pt>
                <c:pt idx="316">
                  <c:v>42.612825000000001</c:v>
                </c:pt>
                <c:pt idx="317">
                  <c:v>42.162072999999999</c:v>
                </c:pt>
                <c:pt idx="318">
                  <c:v>44.494706000000001</c:v>
                </c:pt>
                <c:pt idx="319">
                  <c:v>44.938972999999997</c:v>
                </c:pt>
                <c:pt idx="320">
                  <c:v>45.611030999999997</c:v>
                </c:pt>
                <c:pt idx="321">
                  <c:v>43.529395000000001</c:v>
                </c:pt>
                <c:pt idx="322">
                  <c:v>45.438763000000002</c:v>
                </c:pt>
                <c:pt idx="323">
                  <c:v>43.957560999999998</c:v>
                </c:pt>
                <c:pt idx="324">
                  <c:v>44.072727999999998</c:v>
                </c:pt>
                <c:pt idx="325">
                  <c:v>44.215657</c:v>
                </c:pt>
                <c:pt idx="326">
                  <c:v>44.377682999999998</c:v>
                </c:pt>
                <c:pt idx="327">
                  <c:v>44.688901000000001</c:v>
                </c:pt>
                <c:pt idx="328">
                  <c:v>45.963774000000001</c:v>
                </c:pt>
                <c:pt idx="329">
                  <c:v>46.924424999999999</c:v>
                </c:pt>
                <c:pt idx="330">
                  <c:v>45.968819000000003</c:v>
                </c:pt>
                <c:pt idx="331">
                  <c:v>47.553356000000001</c:v>
                </c:pt>
                <c:pt idx="332">
                  <c:v>48.393211000000001</c:v>
                </c:pt>
                <c:pt idx="333">
                  <c:v>44.703299999999999</c:v>
                </c:pt>
                <c:pt idx="334">
                  <c:v>47.913803999999999</c:v>
                </c:pt>
                <c:pt idx="335">
                  <c:v>49.434424</c:v>
                </c:pt>
                <c:pt idx="336">
                  <c:v>48.859067000000003</c:v>
                </c:pt>
                <c:pt idx="337">
                  <c:v>50.872346</c:v>
                </c:pt>
                <c:pt idx="338">
                  <c:v>47.195141999999997</c:v>
                </c:pt>
                <c:pt idx="339">
                  <c:v>48.413978</c:v>
                </c:pt>
                <c:pt idx="340">
                  <c:v>50.288134999999997</c:v>
                </c:pt>
                <c:pt idx="341">
                  <c:v>49.507390999999998</c:v>
                </c:pt>
                <c:pt idx="342">
                  <c:v>49.106591000000002</c:v>
                </c:pt>
                <c:pt idx="343">
                  <c:v>52.654446999999998</c:v>
                </c:pt>
                <c:pt idx="344">
                  <c:v>53.995077999999999</c:v>
                </c:pt>
                <c:pt idx="345">
                  <c:v>49.182941999999997</c:v>
                </c:pt>
                <c:pt idx="346">
                  <c:v>45.229244999999999</c:v>
                </c:pt>
                <c:pt idx="347">
                  <c:v>50.076166000000001</c:v>
                </c:pt>
                <c:pt idx="348">
                  <c:v>49.248629999999999</c:v>
                </c:pt>
                <c:pt idx="349">
                  <c:v>54.859205000000003</c:v>
                </c:pt>
                <c:pt idx="350">
                  <c:v>49.351889</c:v>
                </c:pt>
                <c:pt idx="351">
                  <c:v>49.843657</c:v>
                </c:pt>
                <c:pt idx="352">
                  <c:v>46.719433000000002</c:v>
                </c:pt>
                <c:pt idx="353">
                  <c:v>47.803654000000002</c:v>
                </c:pt>
                <c:pt idx="354">
                  <c:v>46.383083999999997</c:v>
                </c:pt>
                <c:pt idx="355">
                  <c:v>44.084757000000003</c:v>
                </c:pt>
                <c:pt idx="356">
                  <c:v>48.008097999999997</c:v>
                </c:pt>
                <c:pt idx="357">
                  <c:v>50.575814999999999</c:v>
                </c:pt>
                <c:pt idx="358">
                  <c:v>59.406979999999997</c:v>
                </c:pt>
                <c:pt idx="359">
                  <c:v>47.746648</c:v>
                </c:pt>
                <c:pt idx="360">
                  <c:v>55.383862000000001</c:v>
                </c:pt>
                <c:pt idx="361">
                  <c:v>69.751589999999993</c:v>
                </c:pt>
                <c:pt idx="362">
                  <c:v>70.211999000000006</c:v>
                </c:pt>
                <c:pt idx="363">
                  <c:v>64.276050999999995</c:v>
                </c:pt>
                <c:pt idx="364">
                  <c:v>52.162658999999998</c:v>
                </c:pt>
                <c:pt idx="365">
                  <c:v>62.893872000000002</c:v>
                </c:pt>
                <c:pt idx="366">
                  <c:v>61.753951999999998</c:v>
                </c:pt>
                <c:pt idx="367">
                  <c:v>45.115921999999998</c:v>
                </c:pt>
                <c:pt idx="368">
                  <c:v>46.341935999999997</c:v>
                </c:pt>
                <c:pt idx="369">
                  <c:v>46.341935999999997</c:v>
                </c:pt>
                <c:pt idx="370">
                  <c:v>47.373719000000001</c:v>
                </c:pt>
                <c:pt idx="371">
                  <c:v>45.235759000000002</c:v>
                </c:pt>
                <c:pt idx="372">
                  <c:v>53.273986000000001</c:v>
                </c:pt>
                <c:pt idx="373">
                  <c:v>49.270933999999997</c:v>
                </c:pt>
                <c:pt idx="374">
                  <c:v>50.293584000000003</c:v>
                </c:pt>
                <c:pt idx="375">
                  <c:v>48.321469999999998</c:v>
                </c:pt>
                <c:pt idx="376">
                  <c:v>48.321469999999998</c:v>
                </c:pt>
                <c:pt idx="377">
                  <c:v>47.384532</c:v>
                </c:pt>
                <c:pt idx="378">
                  <c:v>47.384532</c:v>
                </c:pt>
                <c:pt idx="379">
                  <c:v>47.861781000000001</c:v>
                </c:pt>
                <c:pt idx="380">
                  <c:v>47.822736999999996</c:v>
                </c:pt>
                <c:pt idx="381">
                  <c:v>47.880961999999997</c:v>
                </c:pt>
                <c:pt idx="382">
                  <c:v>48.524968000000001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517632"/>
        <c:axId val="342544384"/>
      </c:lineChart>
      <c:catAx>
        <c:axId val="34251763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385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544384"/>
        <c:crosses val="autoZero"/>
        <c:auto val="1"/>
        <c:lblAlgn val="ctr"/>
        <c:lblOffset val="100"/>
        <c:noMultiLvlLbl val="0"/>
      </c:catAx>
      <c:valAx>
        <c:axId val="34254438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51763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Sheet1!$A$2:$A$32</c:f>
              <c:numCache>
                <c:formatCode>General</c:formatCode>
                <c:ptCount val="31"/>
              </c:numCache>
            </c:numRef>
          </c:cat>
          <c:val>
            <c:numRef>
              <c:f>Sheet1!$B$2:$B$32</c:f>
              <c:numCache>
                <c:formatCode>General</c:formatCode>
                <c:ptCount val="31"/>
                <c:pt idx="0">
                  <c:v>49.296906</c:v>
                </c:pt>
                <c:pt idx="1">
                  <c:v>49.534073999999997</c:v>
                </c:pt>
                <c:pt idx="2">
                  <c:v>46.600718999999998</c:v>
                </c:pt>
                <c:pt idx="3">
                  <c:v>47.291497999999997</c:v>
                </c:pt>
                <c:pt idx="4">
                  <c:v>46.300468000000002</c:v>
                </c:pt>
                <c:pt idx="5">
                  <c:v>47.531126</c:v>
                </c:pt>
                <c:pt idx="6">
                  <c:v>48.942393000000003</c:v>
                </c:pt>
                <c:pt idx="7">
                  <c:v>50.837029000000001</c:v>
                </c:pt>
                <c:pt idx="8">
                  <c:v>51.113683999999999</c:v>
                </c:pt>
                <c:pt idx="9">
                  <c:v>50.547215000000001</c:v>
                </c:pt>
                <c:pt idx="10">
                  <c:v>48.410001999999999</c:v>
                </c:pt>
                <c:pt idx="11">
                  <c:v>48.792147</c:v>
                </c:pt>
                <c:pt idx="12">
                  <c:v>51.891734999999997</c:v>
                </c:pt>
                <c:pt idx="13">
                  <c:v>46.026854999999998</c:v>
                </c:pt>
                <c:pt idx="14">
                  <c:v>45.833477999999999</c:v>
                </c:pt>
                <c:pt idx="15">
                  <c:v>57.061070000000001</c:v>
                </c:pt>
                <c:pt idx="16">
                  <c:v>77.657758000000001</c:v>
                </c:pt>
                <c:pt idx="17">
                  <c:v>40.527689000000002</c:v>
                </c:pt>
                <c:pt idx="18">
                  <c:v>27.770192000000002</c:v>
                </c:pt>
                <c:pt idx="19">
                  <c:v>29.060600999999998</c:v>
                </c:pt>
                <c:pt idx="20">
                  <c:v>37.727670000000003</c:v>
                </c:pt>
                <c:pt idx="21">
                  <c:v>41.927897999999999</c:v>
                </c:pt>
                <c:pt idx="22">
                  <c:v>41.793802999999997</c:v>
                </c:pt>
                <c:pt idx="23">
                  <c:v>43.156655999999998</c:v>
                </c:pt>
                <c:pt idx="24">
                  <c:v>44.262841000000002</c:v>
                </c:pt>
                <c:pt idx="25">
                  <c:v>43.441651</c:v>
                </c:pt>
                <c:pt idx="26">
                  <c:v>46.583637000000003</c:v>
                </c:pt>
                <c:pt idx="27">
                  <c:v>44.572718000000002</c:v>
                </c:pt>
                <c:pt idx="28">
                  <c:v>43.366278999999999</c:v>
                </c:pt>
                <c:pt idx="29">
                  <c:v>43.880127000000002</c:v>
                </c:pt>
                <c:pt idx="30">
                  <c:v>45.835478999999999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663936"/>
        <c:axId val="342665472"/>
      </c:lineChart>
      <c:catAx>
        <c:axId val="34266393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665472"/>
        <c:crosses val="autoZero"/>
        <c:auto val="1"/>
        <c:lblAlgn val="ctr"/>
        <c:lblOffset val="100"/>
        <c:noMultiLvlLbl val="0"/>
      </c:catAx>
      <c:valAx>
        <c:axId val="34266547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6639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Sheet1!$A$2:$A$497</c:f>
              <c:numCache>
                <c:formatCode>General</c:formatCode>
                <c:ptCount val="496"/>
              </c:numCache>
            </c:numRef>
          </c:cat>
          <c:val>
            <c:numRef>
              <c:f>Sheet1!$B$2:$B$497</c:f>
              <c:numCache>
                <c:formatCode>General</c:formatCode>
                <c:ptCount val="496"/>
                <c:pt idx="0">
                  <c:v>9.06</c:v>
                </c:pt>
                <c:pt idx="1">
                  <c:v>8.91</c:v>
                </c:pt>
                <c:pt idx="2">
                  <c:v>9.34</c:v>
                </c:pt>
                <c:pt idx="3">
                  <c:v>9.1199999999999992</c:v>
                </c:pt>
                <c:pt idx="4">
                  <c:v>9.07</c:v>
                </c:pt>
                <c:pt idx="5">
                  <c:v>9.4</c:v>
                </c:pt>
                <c:pt idx="6">
                  <c:v>9.86</c:v>
                </c:pt>
                <c:pt idx="7">
                  <c:v>10.66</c:v>
                </c:pt>
                <c:pt idx="8">
                  <c:v>9.1999999999999993</c:v>
                </c:pt>
                <c:pt idx="9">
                  <c:v>9.86</c:v>
                </c:pt>
                <c:pt idx="10">
                  <c:v>9.2899999999999991</c:v>
                </c:pt>
                <c:pt idx="11">
                  <c:v>9.6199999999999992</c:v>
                </c:pt>
                <c:pt idx="12">
                  <c:v>10.27</c:v>
                </c:pt>
                <c:pt idx="13">
                  <c:v>10.19</c:v>
                </c:pt>
                <c:pt idx="14">
                  <c:v>8.4700000000000006</c:v>
                </c:pt>
                <c:pt idx="15">
                  <c:v>5.75</c:v>
                </c:pt>
                <c:pt idx="16">
                  <c:v>14.66</c:v>
                </c:pt>
                <c:pt idx="17">
                  <c:v>10.220000000000001</c:v>
                </c:pt>
                <c:pt idx="18">
                  <c:v>10.130000000000001</c:v>
                </c:pt>
                <c:pt idx="19">
                  <c:v>10.029999999999999</c:v>
                </c:pt>
                <c:pt idx="20">
                  <c:v>10.19</c:v>
                </c:pt>
                <c:pt idx="21">
                  <c:v>10.11</c:v>
                </c:pt>
                <c:pt idx="22">
                  <c:v>10.029999999999999</c:v>
                </c:pt>
                <c:pt idx="23">
                  <c:v>9.8000000000000007</c:v>
                </c:pt>
                <c:pt idx="24">
                  <c:v>10.24</c:v>
                </c:pt>
                <c:pt idx="25">
                  <c:v>10.119999999999999</c:v>
                </c:pt>
                <c:pt idx="26">
                  <c:v>9.92</c:v>
                </c:pt>
                <c:pt idx="27">
                  <c:v>10.11</c:v>
                </c:pt>
                <c:pt idx="28">
                  <c:v>10.09</c:v>
                </c:pt>
                <c:pt idx="29">
                  <c:v>10.050000000000001</c:v>
                </c:pt>
                <c:pt idx="30">
                  <c:v>9.92</c:v>
                </c:pt>
                <c:pt idx="31">
                  <c:v>10.029999999999999</c:v>
                </c:pt>
                <c:pt idx="32">
                  <c:v>9.9600000000000009</c:v>
                </c:pt>
                <c:pt idx="33">
                  <c:v>9.99</c:v>
                </c:pt>
                <c:pt idx="34">
                  <c:v>10.039999999999999</c:v>
                </c:pt>
                <c:pt idx="35">
                  <c:v>10.11</c:v>
                </c:pt>
                <c:pt idx="36">
                  <c:v>9.9600000000000009</c:v>
                </c:pt>
                <c:pt idx="37">
                  <c:v>10.050000000000001</c:v>
                </c:pt>
                <c:pt idx="38">
                  <c:v>10.050000000000001</c:v>
                </c:pt>
                <c:pt idx="39">
                  <c:v>10.02</c:v>
                </c:pt>
                <c:pt idx="40">
                  <c:v>10.09</c:v>
                </c:pt>
                <c:pt idx="41">
                  <c:v>10.039999999999999</c:v>
                </c:pt>
                <c:pt idx="42">
                  <c:v>10.02</c:v>
                </c:pt>
                <c:pt idx="43">
                  <c:v>10.039999999999999</c:v>
                </c:pt>
                <c:pt idx="44">
                  <c:v>10.07</c:v>
                </c:pt>
                <c:pt idx="45">
                  <c:v>10.08</c:v>
                </c:pt>
                <c:pt idx="46">
                  <c:v>9.98</c:v>
                </c:pt>
                <c:pt idx="47">
                  <c:v>10.02</c:v>
                </c:pt>
                <c:pt idx="48">
                  <c:v>10.06</c:v>
                </c:pt>
                <c:pt idx="49">
                  <c:v>10.07</c:v>
                </c:pt>
                <c:pt idx="50">
                  <c:v>10.07</c:v>
                </c:pt>
                <c:pt idx="51">
                  <c:v>10.050000000000001</c:v>
                </c:pt>
                <c:pt idx="52">
                  <c:v>10.050000000000001</c:v>
                </c:pt>
                <c:pt idx="53">
                  <c:v>10.029999999999999</c:v>
                </c:pt>
                <c:pt idx="54">
                  <c:v>10.029999999999999</c:v>
                </c:pt>
                <c:pt idx="55">
                  <c:v>10.07</c:v>
                </c:pt>
                <c:pt idx="56">
                  <c:v>10.1</c:v>
                </c:pt>
                <c:pt idx="57">
                  <c:v>10.039999999999999</c:v>
                </c:pt>
                <c:pt idx="58">
                  <c:v>10.08</c:v>
                </c:pt>
                <c:pt idx="59">
                  <c:v>10.06</c:v>
                </c:pt>
                <c:pt idx="60">
                  <c:v>10.09</c:v>
                </c:pt>
                <c:pt idx="61">
                  <c:v>10.08</c:v>
                </c:pt>
                <c:pt idx="62">
                  <c:v>10.07</c:v>
                </c:pt>
                <c:pt idx="63">
                  <c:v>10.029999999999999</c:v>
                </c:pt>
                <c:pt idx="64">
                  <c:v>10.029999999999999</c:v>
                </c:pt>
                <c:pt idx="65">
                  <c:v>10.050000000000001</c:v>
                </c:pt>
                <c:pt idx="66">
                  <c:v>10.08</c:v>
                </c:pt>
                <c:pt idx="67">
                  <c:v>10.039999999999999</c:v>
                </c:pt>
                <c:pt idx="68">
                  <c:v>10.039999999999999</c:v>
                </c:pt>
                <c:pt idx="69">
                  <c:v>10.09</c:v>
                </c:pt>
                <c:pt idx="70">
                  <c:v>10.08</c:v>
                </c:pt>
                <c:pt idx="71">
                  <c:v>10.09</c:v>
                </c:pt>
                <c:pt idx="72">
                  <c:v>10.06</c:v>
                </c:pt>
                <c:pt idx="73">
                  <c:v>10.1</c:v>
                </c:pt>
                <c:pt idx="74">
                  <c:v>10.08</c:v>
                </c:pt>
                <c:pt idx="75">
                  <c:v>10.09</c:v>
                </c:pt>
                <c:pt idx="76">
                  <c:v>10.07</c:v>
                </c:pt>
                <c:pt idx="77">
                  <c:v>10.039999999999999</c:v>
                </c:pt>
                <c:pt idx="78">
                  <c:v>10.08</c:v>
                </c:pt>
                <c:pt idx="79">
                  <c:v>10.09</c:v>
                </c:pt>
                <c:pt idx="80">
                  <c:v>10.08</c:v>
                </c:pt>
                <c:pt idx="81">
                  <c:v>10.130000000000001</c:v>
                </c:pt>
                <c:pt idx="82">
                  <c:v>10.08</c:v>
                </c:pt>
                <c:pt idx="83">
                  <c:v>10.07</c:v>
                </c:pt>
                <c:pt idx="84">
                  <c:v>10.06</c:v>
                </c:pt>
                <c:pt idx="85">
                  <c:v>10.08</c:v>
                </c:pt>
                <c:pt idx="86">
                  <c:v>10.08</c:v>
                </c:pt>
                <c:pt idx="87">
                  <c:v>10.039999999999999</c:v>
                </c:pt>
                <c:pt idx="88">
                  <c:v>10.050000000000001</c:v>
                </c:pt>
                <c:pt idx="89">
                  <c:v>10.1</c:v>
                </c:pt>
                <c:pt idx="90">
                  <c:v>10.06</c:v>
                </c:pt>
                <c:pt idx="91">
                  <c:v>10.08</c:v>
                </c:pt>
                <c:pt idx="92">
                  <c:v>10.050000000000001</c:v>
                </c:pt>
                <c:pt idx="93">
                  <c:v>10.09</c:v>
                </c:pt>
                <c:pt idx="94">
                  <c:v>10.08</c:v>
                </c:pt>
                <c:pt idx="95">
                  <c:v>10.050000000000001</c:v>
                </c:pt>
                <c:pt idx="96">
                  <c:v>10.08</c:v>
                </c:pt>
                <c:pt idx="97">
                  <c:v>10.08</c:v>
                </c:pt>
                <c:pt idx="98">
                  <c:v>10.07</c:v>
                </c:pt>
                <c:pt idx="99">
                  <c:v>10.050000000000001</c:v>
                </c:pt>
                <c:pt idx="100">
                  <c:v>10.1</c:v>
                </c:pt>
                <c:pt idx="101">
                  <c:v>10.1</c:v>
                </c:pt>
                <c:pt idx="102">
                  <c:v>10.07</c:v>
                </c:pt>
                <c:pt idx="103">
                  <c:v>10.08</c:v>
                </c:pt>
                <c:pt idx="104">
                  <c:v>10.07</c:v>
                </c:pt>
                <c:pt idx="105">
                  <c:v>10.06</c:v>
                </c:pt>
                <c:pt idx="106">
                  <c:v>10.07</c:v>
                </c:pt>
                <c:pt idx="107">
                  <c:v>10.07</c:v>
                </c:pt>
                <c:pt idx="108">
                  <c:v>10.06</c:v>
                </c:pt>
                <c:pt idx="109">
                  <c:v>10.08</c:v>
                </c:pt>
                <c:pt idx="110">
                  <c:v>10.09</c:v>
                </c:pt>
                <c:pt idx="111">
                  <c:v>10.08</c:v>
                </c:pt>
                <c:pt idx="112">
                  <c:v>10.08</c:v>
                </c:pt>
                <c:pt idx="113">
                  <c:v>10.08</c:v>
                </c:pt>
                <c:pt idx="114">
                  <c:v>10.09</c:v>
                </c:pt>
                <c:pt idx="115">
                  <c:v>10.039999999999999</c:v>
                </c:pt>
                <c:pt idx="116">
                  <c:v>10.07</c:v>
                </c:pt>
                <c:pt idx="117">
                  <c:v>10.08</c:v>
                </c:pt>
                <c:pt idx="118">
                  <c:v>10.06</c:v>
                </c:pt>
                <c:pt idx="119">
                  <c:v>10.06</c:v>
                </c:pt>
                <c:pt idx="120">
                  <c:v>10.07</c:v>
                </c:pt>
                <c:pt idx="121">
                  <c:v>10.06</c:v>
                </c:pt>
                <c:pt idx="122">
                  <c:v>10.06</c:v>
                </c:pt>
                <c:pt idx="123">
                  <c:v>10.050000000000001</c:v>
                </c:pt>
                <c:pt idx="124">
                  <c:v>10.07</c:v>
                </c:pt>
                <c:pt idx="125">
                  <c:v>10.06</c:v>
                </c:pt>
                <c:pt idx="126">
                  <c:v>10.07</c:v>
                </c:pt>
                <c:pt idx="127">
                  <c:v>10.07</c:v>
                </c:pt>
                <c:pt idx="128">
                  <c:v>10.050000000000001</c:v>
                </c:pt>
                <c:pt idx="129">
                  <c:v>10.06</c:v>
                </c:pt>
                <c:pt idx="130">
                  <c:v>10.050000000000001</c:v>
                </c:pt>
                <c:pt idx="131">
                  <c:v>10.06</c:v>
                </c:pt>
                <c:pt idx="132">
                  <c:v>10.07</c:v>
                </c:pt>
                <c:pt idx="133">
                  <c:v>10.09</c:v>
                </c:pt>
                <c:pt idx="134">
                  <c:v>10.07</c:v>
                </c:pt>
                <c:pt idx="135">
                  <c:v>10.07</c:v>
                </c:pt>
                <c:pt idx="136">
                  <c:v>10.08</c:v>
                </c:pt>
                <c:pt idx="137">
                  <c:v>10.039999999999999</c:v>
                </c:pt>
                <c:pt idx="138">
                  <c:v>10.039999999999999</c:v>
                </c:pt>
                <c:pt idx="139">
                  <c:v>10.039999999999999</c:v>
                </c:pt>
                <c:pt idx="140">
                  <c:v>10.06</c:v>
                </c:pt>
                <c:pt idx="141">
                  <c:v>10.050000000000001</c:v>
                </c:pt>
                <c:pt idx="142">
                  <c:v>10.09</c:v>
                </c:pt>
                <c:pt idx="143">
                  <c:v>9.9600000000000009</c:v>
                </c:pt>
                <c:pt idx="144">
                  <c:v>10.06</c:v>
                </c:pt>
                <c:pt idx="145">
                  <c:v>10.07</c:v>
                </c:pt>
                <c:pt idx="146">
                  <c:v>10.06</c:v>
                </c:pt>
                <c:pt idx="147">
                  <c:v>10.050000000000001</c:v>
                </c:pt>
                <c:pt idx="148">
                  <c:v>10.08</c:v>
                </c:pt>
                <c:pt idx="149">
                  <c:v>10.07</c:v>
                </c:pt>
                <c:pt idx="150">
                  <c:v>10.07</c:v>
                </c:pt>
                <c:pt idx="151">
                  <c:v>10.06</c:v>
                </c:pt>
                <c:pt idx="152">
                  <c:v>10.039999999999999</c:v>
                </c:pt>
                <c:pt idx="153">
                  <c:v>10.11</c:v>
                </c:pt>
                <c:pt idx="154">
                  <c:v>10.07</c:v>
                </c:pt>
                <c:pt idx="155">
                  <c:v>10.08</c:v>
                </c:pt>
                <c:pt idx="156">
                  <c:v>10.06</c:v>
                </c:pt>
                <c:pt idx="157">
                  <c:v>10.130000000000001</c:v>
                </c:pt>
                <c:pt idx="158">
                  <c:v>10.039999999999999</c:v>
                </c:pt>
                <c:pt idx="159">
                  <c:v>10.039999999999999</c:v>
                </c:pt>
                <c:pt idx="160">
                  <c:v>10.07</c:v>
                </c:pt>
                <c:pt idx="161">
                  <c:v>10.039999999999999</c:v>
                </c:pt>
                <c:pt idx="162">
                  <c:v>10.07</c:v>
                </c:pt>
                <c:pt idx="163">
                  <c:v>10.06</c:v>
                </c:pt>
                <c:pt idx="164">
                  <c:v>10.050000000000001</c:v>
                </c:pt>
                <c:pt idx="165">
                  <c:v>10.07</c:v>
                </c:pt>
                <c:pt idx="166">
                  <c:v>10.029999999999999</c:v>
                </c:pt>
                <c:pt idx="167">
                  <c:v>10.07</c:v>
                </c:pt>
                <c:pt idx="168">
                  <c:v>10.09</c:v>
                </c:pt>
                <c:pt idx="169">
                  <c:v>10.07</c:v>
                </c:pt>
                <c:pt idx="170">
                  <c:v>10.07</c:v>
                </c:pt>
                <c:pt idx="171">
                  <c:v>10.050000000000001</c:v>
                </c:pt>
                <c:pt idx="172">
                  <c:v>10.07</c:v>
                </c:pt>
                <c:pt idx="173">
                  <c:v>10.09</c:v>
                </c:pt>
                <c:pt idx="174">
                  <c:v>10.06</c:v>
                </c:pt>
                <c:pt idx="175">
                  <c:v>10.1</c:v>
                </c:pt>
                <c:pt idx="176">
                  <c:v>10.11</c:v>
                </c:pt>
                <c:pt idx="177">
                  <c:v>10.1</c:v>
                </c:pt>
                <c:pt idx="178">
                  <c:v>10.07</c:v>
                </c:pt>
                <c:pt idx="179">
                  <c:v>10.07</c:v>
                </c:pt>
                <c:pt idx="180">
                  <c:v>10.07</c:v>
                </c:pt>
                <c:pt idx="181">
                  <c:v>10.06</c:v>
                </c:pt>
                <c:pt idx="182">
                  <c:v>10.09</c:v>
                </c:pt>
                <c:pt idx="183">
                  <c:v>10.07</c:v>
                </c:pt>
                <c:pt idx="184">
                  <c:v>10.029999999999999</c:v>
                </c:pt>
                <c:pt idx="185">
                  <c:v>10.06</c:v>
                </c:pt>
                <c:pt idx="186">
                  <c:v>10.06</c:v>
                </c:pt>
                <c:pt idx="187">
                  <c:v>10.07</c:v>
                </c:pt>
                <c:pt idx="188">
                  <c:v>10.08</c:v>
                </c:pt>
                <c:pt idx="189">
                  <c:v>10.09</c:v>
                </c:pt>
                <c:pt idx="190">
                  <c:v>10.06</c:v>
                </c:pt>
                <c:pt idx="191">
                  <c:v>10.08</c:v>
                </c:pt>
                <c:pt idx="192">
                  <c:v>10.050000000000001</c:v>
                </c:pt>
                <c:pt idx="193">
                  <c:v>10.06</c:v>
                </c:pt>
                <c:pt idx="194">
                  <c:v>10.039999999999999</c:v>
                </c:pt>
                <c:pt idx="195">
                  <c:v>10.08</c:v>
                </c:pt>
                <c:pt idx="196">
                  <c:v>10.09</c:v>
                </c:pt>
                <c:pt idx="197">
                  <c:v>10.06</c:v>
                </c:pt>
                <c:pt idx="198">
                  <c:v>10.050000000000001</c:v>
                </c:pt>
                <c:pt idx="199">
                  <c:v>10.050000000000001</c:v>
                </c:pt>
                <c:pt idx="200">
                  <c:v>10.1</c:v>
                </c:pt>
                <c:pt idx="201">
                  <c:v>10.06</c:v>
                </c:pt>
                <c:pt idx="202">
                  <c:v>10.06</c:v>
                </c:pt>
                <c:pt idx="203">
                  <c:v>10.09</c:v>
                </c:pt>
                <c:pt idx="204">
                  <c:v>10.050000000000001</c:v>
                </c:pt>
                <c:pt idx="205">
                  <c:v>10.08</c:v>
                </c:pt>
                <c:pt idx="206">
                  <c:v>10.050000000000001</c:v>
                </c:pt>
                <c:pt idx="207">
                  <c:v>10.08</c:v>
                </c:pt>
                <c:pt idx="208">
                  <c:v>10.06</c:v>
                </c:pt>
                <c:pt idx="209">
                  <c:v>10.07</c:v>
                </c:pt>
                <c:pt idx="210">
                  <c:v>10.06</c:v>
                </c:pt>
                <c:pt idx="211">
                  <c:v>10.06</c:v>
                </c:pt>
                <c:pt idx="212">
                  <c:v>10.06</c:v>
                </c:pt>
                <c:pt idx="213">
                  <c:v>10.08</c:v>
                </c:pt>
                <c:pt idx="214">
                  <c:v>10.07</c:v>
                </c:pt>
                <c:pt idx="215">
                  <c:v>10.08</c:v>
                </c:pt>
                <c:pt idx="216">
                  <c:v>10.050000000000001</c:v>
                </c:pt>
                <c:pt idx="217">
                  <c:v>10.09</c:v>
                </c:pt>
                <c:pt idx="218">
                  <c:v>10.06</c:v>
                </c:pt>
                <c:pt idx="219">
                  <c:v>10.09</c:v>
                </c:pt>
                <c:pt idx="220">
                  <c:v>10.08</c:v>
                </c:pt>
                <c:pt idx="221">
                  <c:v>10.06</c:v>
                </c:pt>
                <c:pt idx="222">
                  <c:v>10</c:v>
                </c:pt>
                <c:pt idx="223">
                  <c:v>10.06</c:v>
                </c:pt>
                <c:pt idx="224">
                  <c:v>10.06</c:v>
                </c:pt>
                <c:pt idx="225">
                  <c:v>10.050000000000001</c:v>
                </c:pt>
                <c:pt idx="226">
                  <c:v>10.050000000000001</c:v>
                </c:pt>
                <c:pt idx="227">
                  <c:v>10.09</c:v>
                </c:pt>
                <c:pt idx="228">
                  <c:v>10.08</c:v>
                </c:pt>
                <c:pt idx="229">
                  <c:v>10.07</c:v>
                </c:pt>
                <c:pt idx="230">
                  <c:v>10.08</c:v>
                </c:pt>
                <c:pt idx="231">
                  <c:v>10.08</c:v>
                </c:pt>
                <c:pt idx="232">
                  <c:v>10.07</c:v>
                </c:pt>
                <c:pt idx="233">
                  <c:v>10.08</c:v>
                </c:pt>
                <c:pt idx="234">
                  <c:v>10.07</c:v>
                </c:pt>
                <c:pt idx="235">
                  <c:v>10.07</c:v>
                </c:pt>
                <c:pt idx="236">
                  <c:v>10.07</c:v>
                </c:pt>
                <c:pt idx="237">
                  <c:v>10.06</c:v>
                </c:pt>
                <c:pt idx="238">
                  <c:v>10.09</c:v>
                </c:pt>
                <c:pt idx="239">
                  <c:v>10.039999999999999</c:v>
                </c:pt>
                <c:pt idx="240">
                  <c:v>10.06</c:v>
                </c:pt>
                <c:pt idx="241">
                  <c:v>10.119999999999999</c:v>
                </c:pt>
                <c:pt idx="242">
                  <c:v>10.07</c:v>
                </c:pt>
                <c:pt idx="243">
                  <c:v>10.06</c:v>
                </c:pt>
                <c:pt idx="244">
                  <c:v>10.07</c:v>
                </c:pt>
                <c:pt idx="245">
                  <c:v>10.029999999999999</c:v>
                </c:pt>
                <c:pt idx="246">
                  <c:v>10.08</c:v>
                </c:pt>
                <c:pt idx="247">
                  <c:v>10.1</c:v>
                </c:pt>
                <c:pt idx="248">
                  <c:v>10.050000000000001</c:v>
                </c:pt>
                <c:pt idx="249">
                  <c:v>10</c:v>
                </c:pt>
                <c:pt idx="250">
                  <c:v>10.02</c:v>
                </c:pt>
                <c:pt idx="251">
                  <c:v>10.039999999999999</c:v>
                </c:pt>
                <c:pt idx="252">
                  <c:v>10.02</c:v>
                </c:pt>
                <c:pt idx="253">
                  <c:v>10.029999999999999</c:v>
                </c:pt>
                <c:pt idx="254">
                  <c:v>10.050000000000001</c:v>
                </c:pt>
                <c:pt idx="255">
                  <c:v>10.039999999999999</c:v>
                </c:pt>
                <c:pt idx="256">
                  <c:v>10.039999999999999</c:v>
                </c:pt>
                <c:pt idx="257">
                  <c:v>10.02</c:v>
                </c:pt>
                <c:pt idx="258">
                  <c:v>10.029999999999999</c:v>
                </c:pt>
                <c:pt idx="259">
                  <c:v>10.029999999999999</c:v>
                </c:pt>
                <c:pt idx="260">
                  <c:v>10.07</c:v>
                </c:pt>
                <c:pt idx="261">
                  <c:v>9.9700000000000006</c:v>
                </c:pt>
                <c:pt idx="262">
                  <c:v>10.039999999999999</c:v>
                </c:pt>
                <c:pt idx="263">
                  <c:v>10.01</c:v>
                </c:pt>
                <c:pt idx="264">
                  <c:v>10.029999999999999</c:v>
                </c:pt>
                <c:pt idx="265">
                  <c:v>10.029999999999999</c:v>
                </c:pt>
                <c:pt idx="266">
                  <c:v>10.08</c:v>
                </c:pt>
                <c:pt idx="267">
                  <c:v>10.039999999999999</c:v>
                </c:pt>
                <c:pt idx="268">
                  <c:v>10.029999999999999</c:v>
                </c:pt>
                <c:pt idx="269">
                  <c:v>10.06</c:v>
                </c:pt>
                <c:pt idx="270">
                  <c:v>10.050000000000001</c:v>
                </c:pt>
                <c:pt idx="271">
                  <c:v>10.029999999999999</c:v>
                </c:pt>
                <c:pt idx="272">
                  <c:v>10.029999999999999</c:v>
                </c:pt>
                <c:pt idx="273">
                  <c:v>10.029999999999999</c:v>
                </c:pt>
                <c:pt idx="274">
                  <c:v>10.029999999999999</c:v>
                </c:pt>
                <c:pt idx="275">
                  <c:v>10.029999999999999</c:v>
                </c:pt>
                <c:pt idx="276">
                  <c:v>10.06</c:v>
                </c:pt>
                <c:pt idx="277">
                  <c:v>10.039999999999999</c:v>
                </c:pt>
                <c:pt idx="278">
                  <c:v>10.050000000000001</c:v>
                </c:pt>
                <c:pt idx="279">
                  <c:v>10.02</c:v>
                </c:pt>
                <c:pt idx="280">
                  <c:v>10.039999999999999</c:v>
                </c:pt>
                <c:pt idx="281">
                  <c:v>10.01</c:v>
                </c:pt>
                <c:pt idx="282">
                  <c:v>10.029999999999999</c:v>
                </c:pt>
                <c:pt idx="283">
                  <c:v>10.02</c:v>
                </c:pt>
                <c:pt idx="284">
                  <c:v>10.029999999999999</c:v>
                </c:pt>
                <c:pt idx="285">
                  <c:v>10.06</c:v>
                </c:pt>
                <c:pt idx="286">
                  <c:v>10.050000000000001</c:v>
                </c:pt>
                <c:pt idx="287">
                  <c:v>10</c:v>
                </c:pt>
                <c:pt idx="288">
                  <c:v>10.02</c:v>
                </c:pt>
                <c:pt idx="289">
                  <c:v>10.02</c:v>
                </c:pt>
                <c:pt idx="290">
                  <c:v>10.050000000000001</c:v>
                </c:pt>
                <c:pt idx="291">
                  <c:v>10.02</c:v>
                </c:pt>
                <c:pt idx="292">
                  <c:v>10.029999999999999</c:v>
                </c:pt>
                <c:pt idx="293">
                  <c:v>10.01</c:v>
                </c:pt>
                <c:pt idx="294">
                  <c:v>10.029999999999999</c:v>
                </c:pt>
                <c:pt idx="295">
                  <c:v>10.06</c:v>
                </c:pt>
                <c:pt idx="296">
                  <c:v>10.07</c:v>
                </c:pt>
                <c:pt idx="297">
                  <c:v>10.02</c:v>
                </c:pt>
                <c:pt idx="298">
                  <c:v>10.029999999999999</c:v>
                </c:pt>
                <c:pt idx="299">
                  <c:v>10.02</c:v>
                </c:pt>
                <c:pt idx="300">
                  <c:v>10.029999999999999</c:v>
                </c:pt>
                <c:pt idx="301">
                  <c:v>9.98</c:v>
                </c:pt>
                <c:pt idx="302">
                  <c:v>9.94</c:v>
                </c:pt>
                <c:pt idx="303">
                  <c:v>9.89</c:v>
                </c:pt>
                <c:pt idx="304">
                  <c:v>9.49</c:v>
                </c:pt>
                <c:pt idx="305">
                  <c:v>8.1999999999999993</c:v>
                </c:pt>
                <c:pt idx="306">
                  <c:v>4.62</c:v>
                </c:pt>
                <c:pt idx="307">
                  <c:v>3.79</c:v>
                </c:pt>
                <c:pt idx="308">
                  <c:v>5.82</c:v>
                </c:pt>
                <c:pt idx="309">
                  <c:v>10.220000000000001</c:v>
                </c:pt>
                <c:pt idx="310">
                  <c:v>8.86</c:v>
                </c:pt>
                <c:pt idx="311">
                  <c:v>8.8800000000000008</c:v>
                </c:pt>
                <c:pt idx="312">
                  <c:v>8.84</c:v>
                </c:pt>
                <c:pt idx="313">
                  <c:v>8.8699999999999992</c:v>
                </c:pt>
                <c:pt idx="314">
                  <c:v>8.8699999999999992</c:v>
                </c:pt>
                <c:pt idx="315">
                  <c:v>8.8699999999999992</c:v>
                </c:pt>
                <c:pt idx="316">
                  <c:v>8.8699999999999992</c:v>
                </c:pt>
                <c:pt idx="317">
                  <c:v>8.84</c:v>
                </c:pt>
                <c:pt idx="318">
                  <c:v>8.89</c:v>
                </c:pt>
                <c:pt idx="319">
                  <c:v>8.8699999999999992</c:v>
                </c:pt>
                <c:pt idx="320">
                  <c:v>8.8699999999999992</c:v>
                </c:pt>
                <c:pt idx="321">
                  <c:v>8.86</c:v>
                </c:pt>
                <c:pt idx="322">
                  <c:v>8.8699999999999992</c:v>
                </c:pt>
                <c:pt idx="323">
                  <c:v>8.84</c:v>
                </c:pt>
                <c:pt idx="324">
                  <c:v>8.8699999999999992</c:v>
                </c:pt>
                <c:pt idx="325">
                  <c:v>8.89</c:v>
                </c:pt>
                <c:pt idx="326">
                  <c:v>8.8699999999999992</c:v>
                </c:pt>
                <c:pt idx="327">
                  <c:v>8.86</c:v>
                </c:pt>
                <c:pt idx="328">
                  <c:v>8.85</c:v>
                </c:pt>
                <c:pt idx="329">
                  <c:v>8.89</c:v>
                </c:pt>
                <c:pt idx="330">
                  <c:v>8.85</c:v>
                </c:pt>
                <c:pt idx="331">
                  <c:v>8.84</c:v>
                </c:pt>
                <c:pt idx="332">
                  <c:v>8.8699999999999992</c:v>
                </c:pt>
                <c:pt idx="333">
                  <c:v>8.85</c:v>
                </c:pt>
                <c:pt idx="334">
                  <c:v>8.8699999999999992</c:v>
                </c:pt>
                <c:pt idx="335">
                  <c:v>8.8800000000000008</c:v>
                </c:pt>
                <c:pt idx="336">
                  <c:v>8.8699999999999992</c:v>
                </c:pt>
                <c:pt idx="337">
                  <c:v>8.85</c:v>
                </c:pt>
                <c:pt idx="338">
                  <c:v>8.86</c:v>
                </c:pt>
                <c:pt idx="339">
                  <c:v>8.8800000000000008</c:v>
                </c:pt>
                <c:pt idx="340">
                  <c:v>8.8699999999999992</c:v>
                </c:pt>
                <c:pt idx="341">
                  <c:v>8.86</c:v>
                </c:pt>
                <c:pt idx="342">
                  <c:v>8.84</c:v>
                </c:pt>
                <c:pt idx="343">
                  <c:v>8.86</c:v>
                </c:pt>
                <c:pt idx="344">
                  <c:v>8.84</c:v>
                </c:pt>
                <c:pt idx="345">
                  <c:v>8.8699999999999992</c:v>
                </c:pt>
                <c:pt idx="346">
                  <c:v>8.89</c:v>
                </c:pt>
                <c:pt idx="347">
                  <c:v>8.89</c:v>
                </c:pt>
                <c:pt idx="348">
                  <c:v>8.8699999999999992</c:v>
                </c:pt>
                <c:pt idx="349">
                  <c:v>8.89</c:v>
                </c:pt>
                <c:pt idx="350">
                  <c:v>8.86</c:v>
                </c:pt>
                <c:pt idx="351">
                  <c:v>8.86</c:v>
                </c:pt>
                <c:pt idx="352">
                  <c:v>8.8699999999999992</c:v>
                </c:pt>
                <c:pt idx="353">
                  <c:v>8.86</c:v>
                </c:pt>
                <c:pt idx="354">
                  <c:v>8.89</c:v>
                </c:pt>
                <c:pt idx="355">
                  <c:v>8.8699999999999992</c:v>
                </c:pt>
                <c:pt idx="356">
                  <c:v>8.8699999999999992</c:v>
                </c:pt>
                <c:pt idx="357">
                  <c:v>8.8800000000000008</c:v>
                </c:pt>
                <c:pt idx="358">
                  <c:v>8.86</c:v>
                </c:pt>
                <c:pt idx="359">
                  <c:v>8.89</c:v>
                </c:pt>
                <c:pt idx="360">
                  <c:v>8.89</c:v>
                </c:pt>
                <c:pt idx="361">
                  <c:v>8.89</c:v>
                </c:pt>
                <c:pt idx="362">
                  <c:v>8.85</c:v>
                </c:pt>
                <c:pt idx="363">
                  <c:v>8.86</c:v>
                </c:pt>
                <c:pt idx="364">
                  <c:v>8.8800000000000008</c:v>
                </c:pt>
                <c:pt idx="365">
                  <c:v>8.8800000000000008</c:v>
                </c:pt>
                <c:pt idx="366">
                  <c:v>8.84</c:v>
                </c:pt>
                <c:pt idx="367">
                  <c:v>8.89</c:v>
                </c:pt>
                <c:pt idx="368">
                  <c:v>8.85</c:v>
                </c:pt>
                <c:pt idx="369">
                  <c:v>8.84</c:v>
                </c:pt>
                <c:pt idx="370">
                  <c:v>8.8800000000000008</c:v>
                </c:pt>
                <c:pt idx="371">
                  <c:v>8.89</c:v>
                </c:pt>
                <c:pt idx="372">
                  <c:v>8.85</c:v>
                </c:pt>
                <c:pt idx="373">
                  <c:v>8.9</c:v>
                </c:pt>
                <c:pt idx="374">
                  <c:v>8.8800000000000008</c:v>
                </c:pt>
                <c:pt idx="375">
                  <c:v>8.8699999999999992</c:v>
                </c:pt>
                <c:pt idx="376">
                  <c:v>8.8699999999999992</c:v>
                </c:pt>
                <c:pt idx="377">
                  <c:v>8.85</c:v>
                </c:pt>
                <c:pt idx="378">
                  <c:v>8.86</c:v>
                </c:pt>
                <c:pt idx="379">
                  <c:v>8.8800000000000008</c:v>
                </c:pt>
                <c:pt idx="380">
                  <c:v>8.86</c:v>
                </c:pt>
                <c:pt idx="381">
                  <c:v>8.8699999999999992</c:v>
                </c:pt>
                <c:pt idx="382">
                  <c:v>8.85</c:v>
                </c:pt>
                <c:pt idx="383">
                  <c:v>8.8800000000000008</c:v>
                </c:pt>
                <c:pt idx="384">
                  <c:v>8.8699999999999992</c:v>
                </c:pt>
                <c:pt idx="385">
                  <c:v>8.86</c:v>
                </c:pt>
                <c:pt idx="386">
                  <c:v>8.8699999999999992</c:v>
                </c:pt>
                <c:pt idx="387">
                  <c:v>8.8800000000000008</c:v>
                </c:pt>
                <c:pt idx="388">
                  <c:v>8.9</c:v>
                </c:pt>
                <c:pt idx="389">
                  <c:v>8.8699999999999992</c:v>
                </c:pt>
                <c:pt idx="390">
                  <c:v>8.89</c:v>
                </c:pt>
                <c:pt idx="391">
                  <c:v>8.86</c:v>
                </c:pt>
                <c:pt idx="392">
                  <c:v>8.86</c:v>
                </c:pt>
                <c:pt idx="393">
                  <c:v>8.85</c:v>
                </c:pt>
                <c:pt idx="394">
                  <c:v>8.8699999999999992</c:v>
                </c:pt>
                <c:pt idx="395">
                  <c:v>8.8699999999999992</c:v>
                </c:pt>
                <c:pt idx="396">
                  <c:v>8.8699999999999992</c:v>
                </c:pt>
                <c:pt idx="397">
                  <c:v>8.86</c:v>
                </c:pt>
                <c:pt idx="398">
                  <c:v>8.8699999999999992</c:v>
                </c:pt>
                <c:pt idx="399">
                  <c:v>8.8699999999999992</c:v>
                </c:pt>
                <c:pt idx="400">
                  <c:v>8.8800000000000008</c:v>
                </c:pt>
                <c:pt idx="401">
                  <c:v>8.8800000000000008</c:v>
                </c:pt>
                <c:pt idx="402">
                  <c:v>8.8699999999999992</c:v>
                </c:pt>
                <c:pt idx="403">
                  <c:v>8.8699999999999992</c:v>
                </c:pt>
                <c:pt idx="404">
                  <c:v>8.8699999999999992</c:v>
                </c:pt>
                <c:pt idx="405">
                  <c:v>8.86</c:v>
                </c:pt>
                <c:pt idx="406">
                  <c:v>8.89</c:v>
                </c:pt>
                <c:pt idx="407">
                  <c:v>8.8699999999999992</c:v>
                </c:pt>
                <c:pt idx="408">
                  <c:v>8.8699999999999992</c:v>
                </c:pt>
                <c:pt idx="409">
                  <c:v>8.89</c:v>
                </c:pt>
                <c:pt idx="410">
                  <c:v>8.86</c:v>
                </c:pt>
                <c:pt idx="411">
                  <c:v>8.8800000000000008</c:v>
                </c:pt>
                <c:pt idx="412">
                  <c:v>8.9</c:v>
                </c:pt>
                <c:pt idx="413">
                  <c:v>8.8699999999999992</c:v>
                </c:pt>
                <c:pt idx="414">
                  <c:v>8.8699999999999992</c:v>
                </c:pt>
                <c:pt idx="415">
                  <c:v>8.8800000000000008</c:v>
                </c:pt>
                <c:pt idx="416">
                  <c:v>8.8800000000000008</c:v>
                </c:pt>
                <c:pt idx="417">
                  <c:v>8.8800000000000008</c:v>
                </c:pt>
                <c:pt idx="418">
                  <c:v>8.86</c:v>
                </c:pt>
                <c:pt idx="419">
                  <c:v>8.8699999999999992</c:v>
                </c:pt>
                <c:pt idx="420">
                  <c:v>8.85</c:v>
                </c:pt>
                <c:pt idx="421">
                  <c:v>8.8800000000000008</c:v>
                </c:pt>
                <c:pt idx="422">
                  <c:v>8.85</c:v>
                </c:pt>
                <c:pt idx="423">
                  <c:v>8.86</c:v>
                </c:pt>
                <c:pt idx="424">
                  <c:v>8.86</c:v>
                </c:pt>
                <c:pt idx="425">
                  <c:v>8.8699999999999992</c:v>
                </c:pt>
                <c:pt idx="426">
                  <c:v>8.85</c:v>
                </c:pt>
                <c:pt idx="427">
                  <c:v>8.86</c:v>
                </c:pt>
                <c:pt idx="428">
                  <c:v>8.8800000000000008</c:v>
                </c:pt>
                <c:pt idx="429">
                  <c:v>8.86</c:v>
                </c:pt>
                <c:pt idx="430">
                  <c:v>8.8699999999999992</c:v>
                </c:pt>
                <c:pt idx="431">
                  <c:v>8.86</c:v>
                </c:pt>
                <c:pt idx="432">
                  <c:v>8.9</c:v>
                </c:pt>
                <c:pt idx="433">
                  <c:v>8.8800000000000008</c:v>
                </c:pt>
                <c:pt idx="434">
                  <c:v>8.85</c:v>
                </c:pt>
                <c:pt idx="435">
                  <c:v>8.8699999999999992</c:v>
                </c:pt>
                <c:pt idx="436">
                  <c:v>8.8800000000000008</c:v>
                </c:pt>
                <c:pt idx="437">
                  <c:v>8.8699999999999992</c:v>
                </c:pt>
                <c:pt idx="438">
                  <c:v>8.8800000000000008</c:v>
                </c:pt>
                <c:pt idx="439">
                  <c:v>8.8699999999999992</c:v>
                </c:pt>
                <c:pt idx="440">
                  <c:v>8.8699999999999992</c:v>
                </c:pt>
                <c:pt idx="441">
                  <c:v>8.89</c:v>
                </c:pt>
                <c:pt idx="442">
                  <c:v>8.85</c:v>
                </c:pt>
                <c:pt idx="443">
                  <c:v>8.8699999999999992</c:v>
                </c:pt>
                <c:pt idx="444">
                  <c:v>8.8699999999999992</c:v>
                </c:pt>
                <c:pt idx="445">
                  <c:v>8.86</c:v>
                </c:pt>
                <c:pt idx="446">
                  <c:v>8.89</c:v>
                </c:pt>
                <c:pt idx="447">
                  <c:v>8.84</c:v>
                </c:pt>
                <c:pt idx="448">
                  <c:v>8.89</c:v>
                </c:pt>
                <c:pt idx="449">
                  <c:v>8.84</c:v>
                </c:pt>
                <c:pt idx="450">
                  <c:v>8.84</c:v>
                </c:pt>
                <c:pt idx="451">
                  <c:v>8.91</c:v>
                </c:pt>
                <c:pt idx="452">
                  <c:v>8.83</c:v>
                </c:pt>
                <c:pt idx="453">
                  <c:v>8.83</c:v>
                </c:pt>
                <c:pt idx="454">
                  <c:v>8.8699999999999992</c:v>
                </c:pt>
                <c:pt idx="455">
                  <c:v>8.7799999999999994</c:v>
                </c:pt>
                <c:pt idx="456">
                  <c:v>8.8800000000000008</c:v>
                </c:pt>
                <c:pt idx="457">
                  <c:v>8.85</c:v>
                </c:pt>
                <c:pt idx="458">
                  <c:v>8.93</c:v>
                </c:pt>
                <c:pt idx="459">
                  <c:v>8.8000000000000007</c:v>
                </c:pt>
                <c:pt idx="460">
                  <c:v>8.75</c:v>
                </c:pt>
                <c:pt idx="461">
                  <c:v>8.7799999999999994</c:v>
                </c:pt>
                <c:pt idx="462">
                  <c:v>9.0500000000000007</c:v>
                </c:pt>
                <c:pt idx="463">
                  <c:v>8.83</c:v>
                </c:pt>
                <c:pt idx="464">
                  <c:v>9.19</c:v>
                </c:pt>
                <c:pt idx="465">
                  <c:v>8.93</c:v>
                </c:pt>
                <c:pt idx="466">
                  <c:v>8.92</c:v>
                </c:pt>
                <c:pt idx="467">
                  <c:v>8.8800000000000008</c:v>
                </c:pt>
                <c:pt idx="468">
                  <c:v>8.81</c:v>
                </c:pt>
                <c:pt idx="469">
                  <c:v>8.92</c:v>
                </c:pt>
                <c:pt idx="470">
                  <c:v>8.8800000000000008</c:v>
                </c:pt>
                <c:pt idx="471">
                  <c:v>8.69</c:v>
                </c:pt>
                <c:pt idx="472">
                  <c:v>8.93</c:v>
                </c:pt>
                <c:pt idx="473">
                  <c:v>8.4700000000000006</c:v>
                </c:pt>
                <c:pt idx="474">
                  <c:v>8.17</c:v>
                </c:pt>
                <c:pt idx="475">
                  <c:v>9.2100000000000009</c:v>
                </c:pt>
                <c:pt idx="476">
                  <c:v>7.98</c:v>
                </c:pt>
                <c:pt idx="477">
                  <c:v>9.09</c:v>
                </c:pt>
                <c:pt idx="478">
                  <c:v>8.41</c:v>
                </c:pt>
                <c:pt idx="479">
                  <c:v>8.98</c:v>
                </c:pt>
                <c:pt idx="480">
                  <c:v>8.83</c:v>
                </c:pt>
                <c:pt idx="481">
                  <c:v>9.27</c:v>
                </c:pt>
                <c:pt idx="482">
                  <c:v>8.6300000000000008</c:v>
                </c:pt>
                <c:pt idx="483">
                  <c:v>8.8699999999999992</c:v>
                </c:pt>
                <c:pt idx="484">
                  <c:v>8.84</c:v>
                </c:pt>
                <c:pt idx="485">
                  <c:v>8.91</c:v>
                </c:pt>
                <c:pt idx="486">
                  <c:v>8.75</c:v>
                </c:pt>
                <c:pt idx="487">
                  <c:v>8.91</c:v>
                </c:pt>
                <c:pt idx="488">
                  <c:v>9</c:v>
                </c:pt>
                <c:pt idx="489">
                  <c:v>9.27</c:v>
                </c:pt>
                <c:pt idx="490">
                  <c:v>8.83</c:v>
                </c:pt>
                <c:pt idx="491">
                  <c:v>8.83</c:v>
                </c:pt>
                <c:pt idx="492">
                  <c:v>8.84</c:v>
                </c:pt>
                <c:pt idx="493">
                  <c:v>8.83</c:v>
                </c:pt>
                <c:pt idx="494">
                  <c:v>8.8699999999999992</c:v>
                </c:pt>
                <c:pt idx="495">
                  <c:v>8.6199999999999992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841984"/>
        <c:axId val="342881024"/>
      </c:lineChart>
      <c:catAx>
        <c:axId val="34284198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497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881024"/>
        <c:crosses val="autoZero"/>
        <c:auto val="1"/>
        <c:lblAlgn val="ctr"/>
        <c:lblOffset val="100"/>
        <c:noMultiLvlLbl val="0"/>
      </c:catAx>
      <c:valAx>
        <c:axId val="34288102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84198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6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Sheet1!$A$2:$A$18</c:f>
              <c:numCache>
                <c:formatCode>General</c:formatCode>
                <c:ptCount val="17"/>
              </c:numCache>
            </c:numRef>
          </c:cat>
          <c:val>
            <c:numRef>
              <c:f>Sheet1!$B$2:$B$18</c:f>
              <c:numCache>
                <c:formatCode>General</c:formatCode>
                <c:ptCount val="17"/>
                <c:pt idx="0">
                  <c:v>9.98</c:v>
                </c:pt>
                <c:pt idx="1">
                  <c:v>9.94</c:v>
                </c:pt>
                <c:pt idx="2">
                  <c:v>9.89</c:v>
                </c:pt>
                <c:pt idx="3">
                  <c:v>9.49</c:v>
                </c:pt>
                <c:pt idx="4">
                  <c:v>8.1999999999999993</c:v>
                </c:pt>
                <c:pt idx="5">
                  <c:v>4.62</c:v>
                </c:pt>
                <c:pt idx="6">
                  <c:v>3.79</c:v>
                </c:pt>
                <c:pt idx="7">
                  <c:v>5.82</c:v>
                </c:pt>
                <c:pt idx="8">
                  <c:v>10.220000000000001</c:v>
                </c:pt>
                <c:pt idx="9">
                  <c:v>8.86</c:v>
                </c:pt>
                <c:pt idx="10">
                  <c:v>8.8800000000000008</c:v>
                </c:pt>
                <c:pt idx="11">
                  <c:v>8.84</c:v>
                </c:pt>
                <c:pt idx="12">
                  <c:v>8.8699999999999992</c:v>
                </c:pt>
                <c:pt idx="13">
                  <c:v>8.8699999999999992</c:v>
                </c:pt>
                <c:pt idx="14">
                  <c:v>8.8699999999999992</c:v>
                </c:pt>
                <c:pt idx="15">
                  <c:v>8.8699999999999992</c:v>
                </c:pt>
                <c:pt idx="16">
                  <c:v>8.84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394368"/>
        <c:axId val="342395904"/>
      </c:lineChart>
      <c:catAx>
        <c:axId val="34239436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2395904"/>
        <c:crosses val="autoZero"/>
        <c:auto val="1"/>
        <c:lblAlgn val="ctr"/>
        <c:lblOffset val="100"/>
        <c:noMultiLvlLbl val="0"/>
      </c:catAx>
      <c:valAx>
        <c:axId val="34239590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5462962962962962E-2"/>
              <c:y val="0.21560974233059577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239436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6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Sheet1!$A$2:$A$496</c:f>
              <c:numCache>
                <c:formatCode>General</c:formatCode>
                <c:ptCount val="495"/>
              </c:numCache>
            </c:numRef>
          </c:cat>
          <c:val>
            <c:numRef>
              <c:f>Sheet1!$B$2:$B$496</c:f>
              <c:numCache>
                <c:formatCode>General</c:formatCode>
                <c:ptCount val="495"/>
                <c:pt idx="0">
                  <c:v>40.015163999999999</c:v>
                </c:pt>
                <c:pt idx="1">
                  <c:v>45.149577000000001</c:v>
                </c:pt>
                <c:pt idx="2">
                  <c:v>52.694288999999998</c:v>
                </c:pt>
                <c:pt idx="3">
                  <c:v>60.439087999999998</c:v>
                </c:pt>
                <c:pt idx="4">
                  <c:v>46.852604999999997</c:v>
                </c:pt>
                <c:pt idx="5">
                  <c:v>49.521943</c:v>
                </c:pt>
                <c:pt idx="6">
                  <c:v>57.632064</c:v>
                </c:pt>
                <c:pt idx="7">
                  <c:v>63.625867</c:v>
                </c:pt>
                <c:pt idx="8">
                  <c:v>55.466585000000002</c:v>
                </c:pt>
                <c:pt idx="9">
                  <c:v>60.521251999999997</c:v>
                </c:pt>
                <c:pt idx="10">
                  <c:v>57.897392000000004</c:v>
                </c:pt>
                <c:pt idx="11">
                  <c:v>59.327025999999996</c:v>
                </c:pt>
                <c:pt idx="12">
                  <c:v>67.726177000000007</c:v>
                </c:pt>
                <c:pt idx="13">
                  <c:v>72.959153999999998</c:v>
                </c:pt>
                <c:pt idx="14">
                  <c:v>75.890248</c:v>
                </c:pt>
                <c:pt idx="15">
                  <c:v>66.659132999999997</c:v>
                </c:pt>
                <c:pt idx="16">
                  <c:v>39.304887000000001</c:v>
                </c:pt>
                <c:pt idx="17">
                  <c:v>35.222423999999997</c:v>
                </c:pt>
                <c:pt idx="18">
                  <c:v>48.685132000000003</c:v>
                </c:pt>
                <c:pt idx="19">
                  <c:v>56.694954000000003</c:v>
                </c:pt>
                <c:pt idx="20">
                  <c:v>46.826565000000002</c:v>
                </c:pt>
                <c:pt idx="21">
                  <c:v>46.249071999999998</c:v>
                </c:pt>
                <c:pt idx="22">
                  <c:v>53.67633</c:v>
                </c:pt>
                <c:pt idx="23">
                  <c:v>54.743864000000002</c:v>
                </c:pt>
                <c:pt idx="24">
                  <c:v>49.782246999999998</c:v>
                </c:pt>
                <c:pt idx="25">
                  <c:v>48.740110999999999</c:v>
                </c:pt>
                <c:pt idx="26">
                  <c:v>46.022181000000003</c:v>
                </c:pt>
                <c:pt idx="27">
                  <c:v>47.753824000000002</c:v>
                </c:pt>
                <c:pt idx="28">
                  <c:v>46.984752999999998</c:v>
                </c:pt>
                <c:pt idx="29">
                  <c:v>49.120099000000003</c:v>
                </c:pt>
                <c:pt idx="30">
                  <c:v>48.679285999999998</c:v>
                </c:pt>
                <c:pt idx="31">
                  <c:v>48.599091999999999</c:v>
                </c:pt>
                <c:pt idx="32">
                  <c:v>51.251533000000002</c:v>
                </c:pt>
                <c:pt idx="33">
                  <c:v>45.196652999999998</c:v>
                </c:pt>
                <c:pt idx="34">
                  <c:v>48.940111999999999</c:v>
                </c:pt>
                <c:pt idx="35">
                  <c:v>47.178409000000002</c:v>
                </c:pt>
                <c:pt idx="36">
                  <c:v>47.815249999999999</c:v>
                </c:pt>
                <c:pt idx="37">
                  <c:v>46.618119999999998</c:v>
                </c:pt>
                <c:pt idx="38">
                  <c:v>48.133696</c:v>
                </c:pt>
                <c:pt idx="39">
                  <c:v>47.927118</c:v>
                </c:pt>
                <c:pt idx="40">
                  <c:v>50.331195000000001</c:v>
                </c:pt>
                <c:pt idx="41">
                  <c:v>46.360751999999998</c:v>
                </c:pt>
                <c:pt idx="42">
                  <c:v>47.490727</c:v>
                </c:pt>
                <c:pt idx="43">
                  <c:v>46.686269000000003</c:v>
                </c:pt>
                <c:pt idx="44">
                  <c:v>47.976374</c:v>
                </c:pt>
                <c:pt idx="45">
                  <c:v>48.920271999999997</c:v>
                </c:pt>
                <c:pt idx="46">
                  <c:v>47.016720999999997</c:v>
                </c:pt>
                <c:pt idx="47">
                  <c:v>52.562246999999999</c:v>
                </c:pt>
                <c:pt idx="48">
                  <c:v>48.031835999999998</c:v>
                </c:pt>
                <c:pt idx="49">
                  <c:v>48.097720000000002</c:v>
                </c:pt>
                <c:pt idx="50">
                  <c:v>48.63214</c:v>
                </c:pt>
                <c:pt idx="51">
                  <c:v>46.194845999999998</c:v>
                </c:pt>
                <c:pt idx="52">
                  <c:v>47.523857999999997</c:v>
                </c:pt>
                <c:pt idx="53">
                  <c:v>48.449964999999999</c:v>
                </c:pt>
                <c:pt idx="54">
                  <c:v>48.222696999999997</c:v>
                </c:pt>
                <c:pt idx="55">
                  <c:v>49.500222999999998</c:v>
                </c:pt>
                <c:pt idx="56">
                  <c:v>47.355741000000002</c:v>
                </c:pt>
                <c:pt idx="57">
                  <c:v>49.516494999999999</c:v>
                </c:pt>
                <c:pt idx="58">
                  <c:v>50.285564999999998</c:v>
                </c:pt>
                <c:pt idx="59">
                  <c:v>48.155425999999999</c:v>
                </c:pt>
                <c:pt idx="60">
                  <c:v>48.046016000000002</c:v>
                </c:pt>
                <c:pt idx="61">
                  <c:v>46.847261000000003</c:v>
                </c:pt>
                <c:pt idx="62">
                  <c:v>48.546638000000002</c:v>
                </c:pt>
                <c:pt idx="63">
                  <c:v>50.041437999999999</c:v>
                </c:pt>
                <c:pt idx="64">
                  <c:v>52.278509</c:v>
                </c:pt>
                <c:pt idx="65">
                  <c:v>45.803699000000002</c:v>
                </c:pt>
                <c:pt idx="66">
                  <c:v>51.155431</c:v>
                </c:pt>
                <c:pt idx="67">
                  <c:v>46.501761999999999</c:v>
                </c:pt>
                <c:pt idx="68">
                  <c:v>47.575603999999998</c:v>
                </c:pt>
                <c:pt idx="69">
                  <c:v>47.428820999999999</c:v>
                </c:pt>
                <c:pt idx="70">
                  <c:v>47.189571999999998</c:v>
                </c:pt>
                <c:pt idx="71">
                  <c:v>47.947412</c:v>
                </c:pt>
                <c:pt idx="72">
                  <c:v>48.057056000000003</c:v>
                </c:pt>
                <c:pt idx="73">
                  <c:v>47.351815000000002</c:v>
                </c:pt>
                <c:pt idx="74">
                  <c:v>48.065891999999998</c:v>
                </c:pt>
                <c:pt idx="75">
                  <c:v>48.427531999999999</c:v>
                </c:pt>
                <c:pt idx="76">
                  <c:v>49.224151999999997</c:v>
                </c:pt>
                <c:pt idx="77">
                  <c:v>46.835400999999997</c:v>
                </c:pt>
                <c:pt idx="78">
                  <c:v>49.827001000000003</c:v>
                </c:pt>
                <c:pt idx="79">
                  <c:v>47.338985000000001</c:v>
                </c:pt>
                <c:pt idx="80">
                  <c:v>47.211069999999999</c:v>
                </c:pt>
                <c:pt idx="81">
                  <c:v>48.64687</c:v>
                </c:pt>
                <c:pt idx="82">
                  <c:v>48.774988</c:v>
                </c:pt>
                <c:pt idx="83">
                  <c:v>49.686033000000002</c:v>
                </c:pt>
                <c:pt idx="84">
                  <c:v>47.803165</c:v>
                </c:pt>
                <c:pt idx="85">
                  <c:v>47.357416999999998</c:v>
                </c:pt>
                <c:pt idx="86">
                  <c:v>46.320177999999999</c:v>
                </c:pt>
                <c:pt idx="87">
                  <c:v>48.789228000000001</c:v>
                </c:pt>
                <c:pt idx="88">
                  <c:v>50.119287</c:v>
                </c:pt>
                <c:pt idx="89">
                  <c:v>45.665401000000003</c:v>
                </c:pt>
                <c:pt idx="90">
                  <c:v>48.087432999999997</c:v>
                </c:pt>
                <c:pt idx="91">
                  <c:v>49.217421000000002</c:v>
                </c:pt>
                <c:pt idx="92">
                  <c:v>48.467131000000002</c:v>
                </c:pt>
                <c:pt idx="93">
                  <c:v>47.525112999999997</c:v>
                </c:pt>
                <c:pt idx="94">
                  <c:v>46.382801000000001</c:v>
                </c:pt>
                <c:pt idx="95">
                  <c:v>46.087812999999997</c:v>
                </c:pt>
                <c:pt idx="96">
                  <c:v>49.088113</c:v>
                </c:pt>
                <c:pt idx="97">
                  <c:v>49.026834999999998</c:v>
                </c:pt>
                <c:pt idx="98">
                  <c:v>48.122118</c:v>
                </c:pt>
                <c:pt idx="99">
                  <c:v>45.655014999999999</c:v>
                </c:pt>
                <c:pt idx="100">
                  <c:v>49.014789</c:v>
                </c:pt>
                <c:pt idx="101">
                  <c:v>50.354804999999999</c:v>
                </c:pt>
                <c:pt idx="102">
                  <c:v>47.334063999999998</c:v>
                </c:pt>
                <c:pt idx="103">
                  <c:v>47.562949000000003</c:v>
                </c:pt>
                <c:pt idx="104">
                  <c:v>50.183104</c:v>
                </c:pt>
                <c:pt idx="105">
                  <c:v>46.186771999999998</c:v>
                </c:pt>
                <c:pt idx="106">
                  <c:v>48.104283000000002</c:v>
                </c:pt>
                <c:pt idx="107">
                  <c:v>48.813395</c:v>
                </c:pt>
                <c:pt idx="108">
                  <c:v>46.735078000000001</c:v>
                </c:pt>
                <c:pt idx="109">
                  <c:v>47.833705000000002</c:v>
                </c:pt>
                <c:pt idx="110">
                  <c:v>50.143478999999999</c:v>
                </c:pt>
                <c:pt idx="111">
                  <c:v>46.439503000000002</c:v>
                </c:pt>
                <c:pt idx="112">
                  <c:v>48.295749999999998</c:v>
                </c:pt>
                <c:pt idx="113">
                  <c:v>49.633364999999998</c:v>
                </c:pt>
                <c:pt idx="114">
                  <c:v>47.847060999999997</c:v>
                </c:pt>
                <c:pt idx="115">
                  <c:v>47.967360999999997</c:v>
                </c:pt>
                <c:pt idx="116">
                  <c:v>51.956083999999997</c:v>
                </c:pt>
                <c:pt idx="117">
                  <c:v>49.935687999999999</c:v>
                </c:pt>
                <c:pt idx="118">
                  <c:v>48.164191000000002</c:v>
                </c:pt>
                <c:pt idx="119">
                  <c:v>48.469023999999997</c:v>
                </c:pt>
                <c:pt idx="120">
                  <c:v>47.196770000000001</c:v>
                </c:pt>
                <c:pt idx="121">
                  <c:v>51.386308999999997</c:v>
                </c:pt>
                <c:pt idx="122">
                  <c:v>48.022215000000003</c:v>
                </c:pt>
                <c:pt idx="123">
                  <c:v>48.597855000000003</c:v>
                </c:pt>
                <c:pt idx="124">
                  <c:v>50.077303999999998</c:v>
                </c:pt>
                <c:pt idx="125">
                  <c:v>48.386822000000002</c:v>
                </c:pt>
                <c:pt idx="126">
                  <c:v>52.009461000000002</c:v>
                </c:pt>
                <c:pt idx="127">
                  <c:v>46.849088999999999</c:v>
                </c:pt>
                <c:pt idx="128">
                  <c:v>46.899417</c:v>
                </c:pt>
                <c:pt idx="129">
                  <c:v>52.009495000000001</c:v>
                </c:pt>
                <c:pt idx="130">
                  <c:v>49.204759000000003</c:v>
                </c:pt>
                <c:pt idx="131">
                  <c:v>50.303466</c:v>
                </c:pt>
                <c:pt idx="132">
                  <c:v>47.191474999999997</c:v>
                </c:pt>
                <c:pt idx="133">
                  <c:v>46.063822000000002</c:v>
                </c:pt>
                <c:pt idx="134">
                  <c:v>50.712668999999998</c:v>
                </c:pt>
                <c:pt idx="135">
                  <c:v>48.265470000000001</c:v>
                </c:pt>
                <c:pt idx="136">
                  <c:v>47.673400999999998</c:v>
                </c:pt>
                <c:pt idx="137">
                  <c:v>48.963213000000003</c:v>
                </c:pt>
                <c:pt idx="138">
                  <c:v>48.819723000000003</c:v>
                </c:pt>
                <c:pt idx="139">
                  <c:v>49.28678</c:v>
                </c:pt>
                <c:pt idx="140">
                  <c:v>48.647356000000002</c:v>
                </c:pt>
                <c:pt idx="141">
                  <c:v>49.243650000000002</c:v>
                </c:pt>
                <c:pt idx="142">
                  <c:v>48.351154000000001</c:v>
                </c:pt>
                <c:pt idx="143">
                  <c:v>51.218783999999999</c:v>
                </c:pt>
                <c:pt idx="144">
                  <c:v>49.141303999999998</c:v>
                </c:pt>
                <c:pt idx="145">
                  <c:v>48.623137</c:v>
                </c:pt>
                <c:pt idx="146">
                  <c:v>46.829118999999999</c:v>
                </c:pt>
                <c:pt idx="147">
                  <c:v>49.952367000000002</c:v>
                </c:pt>
                <c:pt idx="148">
                  <c:v>47.899585999999999</c:v>
                </c:pt>
                <c:pt idx="149">
                  <c:v>48.480282000000003</c:v>
                </c:pt>
                <c:pt idx="150">
                  <c:v>48.873877999999998</c:v>
                </c:pt>
                <c:pt idx="151">
                  <c:v>47.375373000000003</c:v>
                </c:pt>
                <c:pt idx="152">
                  <c:v>47.099966000000002</c:v>
                </c:pt>
                <c:pt idx="153">
                  <c:v>50.344020999999998</c:v>
                </c:pt>
                <c:pt idx="154">
                  <c:v>50.161110000000001</c:v>
                </c:pt>
                <c:pt idx="155">
                  <c:v>50.500796000000001</c:v>
                </c:pt>
                <c:pt idx="156">
                  <c:v>48.227412000000001</c:v>
                </c:pt>
                <c:pt idx="157">
                  <c:v>47.356999000000002</c:v>
                </c:pt>
                <c:pt idx="158">
                  <c:v>48.947026999999999</c:v>
                </c:pt>
                <c:pt idx="159">
                  <c:v>47.594732</c:v>
                </c:pt>
                <c:pt idx="160">
                  <c:v>48.552439999999997</c:v>
                </c:pt>
                <c:pt idx="161">
                  <c:v>48.470587999999999</c:v>
                </c:pt>
                <c:pt idx="162">
                  <c:v>49.677129000000001</c:v>
                </c:pt>
                <c:pt idx="163">
                  <c:v>49.738022000000001</c:v>
                </c:pt>
                <c:pt idx="164">
                  <c:v>47.144674999999999</c:v>
                </c:pt>
                <c:pt idx="165">
                  <c:v>48.458120000000001</c:v>
                </c:pt>
                <c:pt idx="166">
                  <c:v>50.014800000000001</c:v>
                </c:pt>
                <c:pt idx="167">
                  <c:v>48.749836000000002</c:v>
                </c:pt>
                <c:pt idx="168">
                  <c:v>48.305593000000002</c:v>
                </c:pt>
                <c:pt idx="169">
                  <c:v>49.369413999999999</c:v>
                </c:pt>
                <c:pt idx="170">
                  <c:v>48.358410999999997</c:v>
                </c:pt>
                <c:pt idx="171">
                  <c:v>48.829264999999999</c:v>
                </c:pt>
                <c:pt idx="172">
                  <c:v>50.350616000000002</c:v>
                </c:pt>
                <c:pt idx="173">
                  <c:v>47.730255999999997</c:v>
                </c:pt>
                <c:pt idx="174">
                  <c:v>50.204751000000002</c:v>
                </c:pt>
                <c:pt idx="175">
                  <c:v>49.190291000000002</c:v>
                </c:pt>
                <c:pt idx="176">
                  <c:v>47.521447000000002</c:v>
                </c:pt>
                <c:pt idx="177">
                  <c:v>48.521290999999998</c:v>
                </c:pt>
                <c:pt idx="178">
                  <c:v>52.326956000000003</c:v>
                </c:pt>
                <c:pt idx="179">
                  <c:v>47.491526</c:v>
                </c:pt>
                <c:pt idx="180">
                  <c:v>48.935701000000002</c:v>
                </c:pt>
                <c:pt idx="181">
                  <c:v>49.519879000000003</c:v>
                </c:pt>
                <c:pt idx="182">
                  <c:v>48.364638999999997</c:v>
                </c:pt>
                <c:pt idx="183">
                  <c:v>48.193311999999999</c:v>
                </c:pt>
                <c:pt idx="184">
                  <c:v>49.183706000000001</c:v>
                </c:pt>
                <c:pt idx="185">
                  <c:v>49.092506</c:v>
                </c:pt>
                <c:pt idx="186">
                  <c:v>51.883091999999998</c:v>
                </c:pt>
                <c:pt idx="187">
                  <c:v>51.413173999999998</c:v>
                </c:pt>
                <c:pt idx="188">
                  <c:v>48.395128999999997</c:v>
                </c:pt>
                <c:pt idx="189">
                  <c:v>51.648136000000001</c:v>
                </c:pt>
                <c:pt idx="190">
                  <c:v>49.349868000000001</c:v>
                </c:pt>
                <c:pt idx="191">
                  <c:v>51.032404</c:v>
                </c:pt>
                <c:pt idx="192">
                  <c:v>51.606955999999997</c:v>
                </c:pt>
                <c:pt idx="193">
                  <c:v>50.455240000000003</c:v>
                </c:pt>
                <c:pt idx="194">
                  <c:v>46.986634000000002</c:v>
                </c:pt>
                <c:pt idx="195">
                  <c:v>46.422195000000002</c:v>
                </c:pt>
                <c:pt idx="196">
                  <c:v>49.077527000000003</c:v>
                </c:pt>
                <c:pt idx="197">
                  <c:v>49.530887999999997</c:v>
                </c:pt>
                <c:pt idx="198">
                  <c:v>49.958789000000003</c:v>
                </c:pt>
                <c:pt idx="199">
                  <c:v>50.309002999999997</c:v>
                </c:pt>
                <c:pt idx="200">
                  <c:v>49.326051</c:v>
                </c:pt>
                <c:pt idx="201">
                  <c:v>50.370995999999998</c:v>
                </c:pt>
                <c:pt idx="202">
                  <c:v>48.040691000000002</c:v>
                </c:pt>
                <c:pt idx="203">
                  <c:v>47.824426000000003</c:v>
                </c:pt>
                <c:pt idx="204">
                  <c:v>47.909655999999998</c:v>
                </c:pt>
                <c:pt idx="205">
                  <c:v>49.209442000000003</c:v>
                </c:pt>
                <c:pt idx="206">
                  <c:v>52.690598999999999</c:v>
                </c:pt>
                <c:pt idx="207">
                  <c:v>50.016944000000002</c:v>
                </c:pt>
                <c:pt idx="208">
                  <c:v>48.685392999999998</c:v>
                </c:pt>
                <c:pt idx="209">
                  <c:v>50.802700999999999</c:v>
                </c:pt>
                <c:pt idx="210">
                  <c:v>49.623111000000002</c:v>
                </c:pt>
                <c:pt idx="211">
                  <c:v>49.017125999999998</c:v>
                </c:pt>
                <c:pt idx="212">
                  <c:v>47.476211999999997</c:v>
                </c:pt>
                <c:pt idx="213">
                  <c:v>46.592742999999999</c:v>
                </c:pt>
                <c:pt idx="214">
                  <c:v>51.439743999999997</c:v>
                </c:pt>
                <c:pt idx="215">
                  <c:v>49.920198999999997</c:v>
                </c:pt>
                <c:pt idx="216">
                  <c:v>47.780217</c:v>
                </c:pt>
                <c:pt idx="217">
                  <c:v>48.507010999999999</c:v>
                </c:pt>
                <c:pt idx="218">
                  <c:v>50.613582999999998</c:v>
                </c:pt>
                <c:pt idx="219">
                  <c:v>50.096192000000002</c:v>
                </c:pt>
                <c:pt idx="220">
                  <c:v>50.129721000000004</c:v>
                </c:pt>
                <c:pt idx="221">
                  <c:v>50.565995000000001</c:v>
                </c:pt>
                <c:pt idx="222">
                  <c:v>46.732303000000002</c:v>
                </c:pt>
                <c:pt idx="223">
                  <c:v>50.887616000000001</c:v>
                </c:pt>
                <c:pt idx="224">
                  <c:v>48.771219000000002</c:v>
                </c:pt>
                <c:pt idx="225">
                  <c:v>47.126393</c:v>
                </c:pt>
                <c:pt idx="226">
                  <c:v>50.183880000000002</c:v>
                </c:pt>
                <c:pt idx="227">
                  <c:v>46.455004000000002</c:v>
                </c:pt>
                <c:pt idx="228">
                  <c:v>47.755485</c:v>
                </c:pt>
                <c:pt idx="229">
                  <c:v>48.918278999999998</c:v>
                </c:pt>
                <c:pt idx="230">
                  <c:v>49.155358</c:v>
                </c:pt>
                <c:pt idx="231">
                  <c:v>50.131151000000003</c:v>
                </c:pt>
                <c:pt idx="232">
                  <c:v>49.256293999999997</c:v>
                </c:pt>
                <c:pt idx="233">
                  <c:v>48.271121999999998</c:v>
                </c:pt>
                <c:pt idx="234">
                  <c:v>48.702795000000002</c:v>
                </c:pt>
                <c:pt idx="235">
                  <c:v>48.29374</c:v>
                </c:pt>
                <c:pt idx="236">
                  <c:v>49.884202000000002</c:v>
                </c:pt>
                <c:pt idx="237">
                  <c:v>50.242741000000002</c:v>
                </c:pt>
                <c:pt idx="238">
                  <c:v>47.632707000000003</c:v>
                </c:pt>
                <c:pt idx="239">
                  <c:v>47.903159000000002</c:v>
                </c:pt>
                <c:pt idx="240">
                  <c:v>47.885002999999998</c:v>
                </c:pt>
                <c:pt idx="241">
                  <c:v>52.372599000000001</c:v>
                </c:pt>
                <c:pt idx="242">
                  <c:v>47.459032000000001</c:v>
                </c:pt>
                <c:pt idx="243">
                  <c:v>48.567515999999998</c:v>
                </c:pt>
                <c:pt idx="244">
                  <c:v>47.781967999999999</c:v>
                </c:pt>
                <c:pt idx="245">
                  <c:v>50.083607999999998</c:v>
                </c:pt>
                <c:pt idx="246">
                  <c:v>51.796199000000001</c:v>
                </c:pt>
                <c:pt idx="247">
                  <c:v>48.259793000000002</c:v>
                </c:pt>
                <c:pt idx="248">
                  <c:v>46.800508999999998</c:v>
                </c:pt>
                <c:pt idx="249">
                  <c:v>47.308197</c:v>
                </c:pt>
                <c:pt idx="250">
                  <c:v>52.551543000000002</c:v>
                </c:pt>
                <c:pt idx="251">
                  <c:v>51.611584999999998</c:v>
                </c:pt>
                <c:pt idx="252">
                  <c:v>47.327350000000003</c:v>
                </c:pt>
                <c:pt idx="253">
                  <c:v>48.873598000000001</c:v>
                </c:pt>
                <c:pt idx="254">
                  <c:v>48.115110000000001</c:v>
                </c:pt>
                <c:pt idx="255">
                  <c:v>46.656471000000003</c:v>
                </c:pt>
                <c:pt idx="256">
                  <c:v>47.777661000000002</c:v>
                </c:pt>
                <c:pt idx="257">
                  <c:v>47.829991</c:v>
                </c:pt>
                <c:pt idx="258">
                  <c:v>50.692658000000002</c:v>
                </c:pt>
                <c:pt idx="259">
                  <c:v>51.895784999999997</c:v>
                </c:pt>
                <c:pt idx="260">
                  <c:v>46.788805000000004</c:v>
                </c:pt>
                <c:pt idx="261">
                  <c:v>46.485919000000003</c:v>
                </c:pt>
                <c:pt idx="262">
                  <c:v>48.291110000000003</c:v>
                </c:pt>
                <c:pt idx="263">
                  <c:v>48.560707999999998</c:v>
                </c:pt>
                <c:pt idx="264">
                  <c:v>50.750207000000003</c:v>
                </c:pt>
                <c:pt idx="265">
                  <c:v>49.158268</c:v>
                </c:pt>
                <c:pt idx="266">
                  <c:v>46.919694999999997</c:v>
                </c:pt>
                <c:pt idx="267">
                  <c:v>47.829604000000003</c:v>
                </c:pt>
                <c:pt idx="268">
                  <c:v>48.618085000000001</c:v>
                </c:pt>
                <c:pt idx="269">
                  <c:v>48.345878999999996</c:v>
                </c:pt>
                <c:pt idx="270">
                  <c:v>46.549491000000003</c:v>
                </c:pt>
                <c:pt idx="271">
                  <c:v>48.318049000000002</c:v>
                </c:pt>
                <c:pt idx="272">
                  <c:v>49.264949000000001</c:v>
                </c:pt>
                <c:pt idx="273">
                  <c:v>47.286472000000003</c:v>
                </c:pt>
                <c:pt idx="274">
                  <c:v>48.940710000000003</c:v>
                </c:pt>
                <c:pt idx="275">
                  <c:v>47.466997999999997</c:v>
                </c:pt>
                <c:pt idx="276">
                  <c:v>53.138485000000003</c:v>
                </c:pt>
                <c:pt idx="277">
                  <c:v>49.243169000000002</c:v>
                </c:pt>
                <c:pt idx="278">
                  <c:v>48.115918000000001</c:v>
                </c:pt>
                <c:pt idx="279">
                  <c:v>49.549970000000002</c:v>
                </c:pt>
                <c:pt idx="280">
                  <c:v>48.406522000000002</c:v>
                </c:pt>
                <c:pt idx="281">
                  <c:v>49.514654999999998</c:v>
                </c:pt>
                <c:pt idx="282">
                  <c:v>48.149456000000001</c:v>
                </c:pt>
                <c:pt idx="283">
                  <c:v>51.900517000000001</c:v>
                </c:pt>
                <c:pt idx="284">
                  <c:v>48.348151000000001</c:v>
                </c:pt>
                <c:pt idx="285">
                  <c:v>47.874991000000001</c:v>
                </c:pt>
                <c:pt idx="286">
                  <c:v>48.288311</c:v>
                </c:pt>
                <c:pt idx="287">
                  <c:v>48.634624000000002</c:v>
                </c:pt>
                <c:pt idx="288">
                  <c:v>49.526516999999998</c:v>
                </c:pt>
                <c:pt idx="289">
                  <c:v>47.709708999999997</c:v>
                </c:pt>
                <c:pt idx="290">
                  <c:v>47.824660999999999</c:v>
                </c:pt>
                <c:pt idx="291">
                  <c:v>49.534267999999997</c:v>
                </c:pt>
                <c:pt idx="292">
                  <c:v>47.760674000000002</c:v>
                </c:pt>
                <c:pt idx="293">
                  <c:v>51.505415999999997</c:v>
                </c:pt>
                <c:pt idx="294">
                  <c:v>48.854927000000004</c:v>
                </c:pt>
                <c:pt idx="295">
                  <c:v>48.572772999999998</c:v>
                </c:pt>
                <c:pt idx="296">
                  <c:v>49.444001</c:v>
                </c:pt>
                <c:pt idx="297">
                  <c:v>49.289779000000003</c:v>
                </c:pt>
                <c:pt idx="298">
                  <c:v>48.012824999999999</c:v>
                </c:pt>
                <c:pt idx="299">
                  <c:v>48.878704999999997</c:v>
                </c:pt>
                <c:pt idx="300">
                  <c:v>47.959277</c:v>
                </c:pt>
                <c:pt idx="301">
                  <c:v>51.578152000000003</c:v>
                </c:pt>
                <c:pt idx="302">
                  <c:v>50.005932000000001</c:v>
                </c:pt>
                <c:pt idx="303">
                  <c:v>48.536572</c:v>
                </c:pt>
                <c:pt idx="304">
                  <c:v>47.960203</c:v>
                </c:pt>
                <c:pt idx="305">
                  <c:v>48.324961000000002</c:v>
                </c:pt>
                <c:pt idx="306">
                  <c:v>70.677505999999994</c:v>
                </c:pt>
                <c:pt idx="307">
                  <c:v>70.046539999999993</c:v>
                </c:pt>
                <c:pt idx="308">
                  <c:v>36.161361999999997</c:v>
                </c:pt>
                <c:pt idx="309">
                  <c:v>33.793570000000003</c:v>
                </c:pt>
                <c:pt idx="310">
                  <c:v>34.307049999999997</c:v>
                </c:pt>
                <c:pt idx="311">
                  <c:v>41.464565999999998</c:v>
                </c:pt>
                <c:pt idx="312">
                  <c:v>44.998010999999998</c:v>
                </c:pt>
                <c:pt idx="313">
                  <c:v>45.032310000000003</c:v>
                </c:pt>
                <c:pt idx="314">
                  <c:v>46.571337</c:v>
                </c:pt>
                <c:pt idx="315">
                  <c:v>44.410910999999999</c:v>
                </c:pt>
                <c:pt idx="316">
                  <c:v>44.549891000000002</c:v>
                </c:pt>
                <c:pt idx="317">
                  <c:v>44.864514</c:v>
                </c:pt>
                <c:pt idx="318">
                  <c:v>45.407210999999997</c:v>
                </c:pt>
                <c:pt idx="319">
                  <c:v>46.672379999999997</c:v>
                </c:pt>
                <c:pt idx="320">
                  <c:v>44.118417000000001</c:v>
                </c:pt>
                <c:pt idx="321">
                  <c:v>43.182012</c:v>
                </c:pt>
                <c:pt idx="322">
                  <c:v>45.168391</c:v>
                </c:pt>
                <c:pt idx="323">
                  <c:v>44.268101999999999</c:v>
                </c:pt>
                <c:pt idx="324">
                  <c:v>43.908897000000003</c:v>
                </c:pt>
                <c:pt idx="325">
                  <c:v>44.861148</c:v>
                </c:pt>
                <c:pt idx="326">
                  <c:v>44.608262000000003</c:v>
                </c:pt>
                <c:pt idx="327">
                  <c:v>45.534305000000003</c:v>
                </c:pt>
                <c:pt idx="328">
                  <c:v>46.041108000000001</c:v>
                </c:pt>
                <c:pt idx="329">
                  <c:v>47.602397000000003</c:v>
                </c:pt>
                <c:pt idx="330">
                  <c:v>48.142102000000001</c:v>
                </c:pt>
                <c:pt idx="331">
                  <c:v>45.781672</c:v>
                </c:pt>
                <c:pt idx="332">
                  <c:v>46.767736999999997</c:v>
                </c:pt>
                <c:pt idx="333">
                  <c:v>45.023566000000002</c:v>
                </c:pt>
                <c:pt idx="334">
                  <c:v>45.851643000000003</c:v>
                </c:pt>
                <c:pt idx="335">
                  <c:v>44.701667</c:v>
                </c:pt>
                <c:pt idx="336">
                  <c:v>43.658938999999997</c:v>
                </c:pt>
                <c:pt idx="337">
                  <c:v>47.701872000000002</c:v>
                </c:pt>
                <c:pt idx="338">
                  <c:v>44.374946000000001</c:v>
                </c:pt>
                <c:pt idx="339">
                  <c:v>45.025213999999998</c:v>
                </c:pt>
                <c:pt idx="340">
                  <c:v>43.734341999999998</c:v>
                </c:pt>
                <c:pt idx="341">
                  <c:v>44.678845000000003</c:v>
                </c:pt>
                <c:pt idx="342">
                  <c:v>44.179146000000003</c:v>
                </c:pt>
                <c:pt idx="343">
                  <c:v>47.552981000000003</c:v>
                </c:pt>
                <c:pt idx="344">
                  <c:v>45.145204999999997</c:v>
                </c:pt>
                <c:pt idx="345">
                  <c:v>45.458598000000002</c:v>
                </c:pt>
                <c:pt idx="346">
                  <c:v>46.338450000000002</c:v>
                </c:pt>
                <c:pt idx="347">
                  <c:v>44.947688999999997</c:v>
                </c:pt>
                <c:pt idx="348">
                  <c:v>45.980486999999997</c:v>
                </c:pt>
                <c:pt idx="349">
                  <c:v>45.681688000000001</c:v>
                </c:pt>
                <c:pt idx="350">
                  <c:v>46.423707</c:v>
                </c:pt>
                <c:pt idx="351">
                  <c:v>44.303738000000003</c:v>
                </c:pt>
                <c:pt idx="352">
                  <c:v>45.046745000000001</c:v>
                </c:pt>
                <c:pt idx="353">
                  <c:v>43.268000000000001</c:v>
                </c:pt>
                <c:pt idx="354">
                  <c:v>45.319851</c:v>
                </c:pt>
                <c:pt idx="355">
                  <c:v>45.354790000000001</c:v>
                </c:pt>
                <c:pt idx="356">
                  <c:v>42.706418999999997</c:v>
                </c:pt>
                <c:pt idx="357">
                  <c:v>46.650128000000002</c:v>
                </c:pt>
                <c:pt idx="358">
                  <c:v>46.683546</c:v>
                </c:pt>
                <c:pt idx="359">
                  <c:v>46.442731999999999</c:v>
                </c:pt>
                <c:pt idx="360">
                  <c:v>46.096147999999999</c:v>
                </c:pt>
                <c:pt idx="361">
                  <c:v>48.049146</c:v>
                </c:pt>
                <c:pt idx="362">
                  <c:v>47.155751000000002</c:v>
                </c:pt>
                <c:pt idx="363">
                  <c:v>45.269038000000002</c:v>
                </c:pt>
                <c:pt idx="364">
                  <c:v>43.489901000000003</c:v>
                </c:pt>
                <c:pt idx="365">
                  <c:v>46.070214</c:v>
                </c:pt>
                <c:pt idx="366">
                  <c:v>47.876766000000003</c:v>
                </c:pt>
                <c:pt idx="367">
                  <c:v>44.742555000000003</c:v>
                </c:pt>
                <c:pt idx="368">
                  <c:v>42.585422000000001</c:v>
                </c:pt>
                <c:pt idx="369">
                  <c:v>46.043067999999998</c:v>
                </c:pt>
                <c:pt idx="370">
                  <c:v>47.333244000000001</c:v>
                </c:pt>
                <c:pt idx="371">
                  <c:v>44.418773999999999</c:v>
                </c:pt>
                <c:pt idx="372">
                  <c:v>46.025723999999997</c:v>
                </c:pt>
                <c:pt idx="373">
                  <c:v>47.379271000000003</c:v>
                </c:pt>
                <c:pt idx="374">
                  <c:v>44.890452000000003</c:v>
                </c:pt>
                <c:pt idx="375">
                  <c:v>47.533276000000001</c:v>
                </c:pt>
                <c:pt idx="376">
                  <c:v>43.830272999999998</c:v>
                </c:pt>
                <c:pt idx="377">
                  <c:v>43.808258000000002</c:v>
                </c:pt>
                <c:pt idx="378">
                  <c:v>45.581792999999998</c:v>
                </c:pt>
                <c:pt idx="379">
                  <c:v>43.770650000000003</c:v>
                </c:pt>
                <c:pt idx="380">
                  <c:v>43.636180000000003</c:v>
                </c:pt>
                <c:pt idx="381">
                  <c:v>45.229866000000001</c:v>
                </c:pt>
                <c:pt idx="382">
                  <c:v>44.948320000000002</c:v>
                </c:pt>
                <c:pt idx="383">
                  <c:v>43.850005000000003</c:v>
                </c:pt>
                <c:pt idx="384">
                  <c:v>45.452227000000001</c:v>
                </c:pt>
                <c:pt idx="385">
                  <c:v>45.362563000000002</c:v>
                </c:pt>
                <c:pt idx="386">
                  <c:v>46.435442000000002</c:v>
                </c:pt>
                <c:pt idx="387">
                  <c:v>44.182868999999997</c:v>
                </c:pt>
                <c:pt idx="388">
                  <c:v>44.926631999999998</c:v>
                </c:pt>
                <c:pt idx="389">
                  <c:v>44.130763000000002</c:v>
                </c:pt>
                <c:pt idx="390">
                  <c:v>44.750365000000002</c:v>
                </c:pt>
                <c:pt idx="391">
                  <c:v>45.647883999999998</c:v>
                </c:pt>
                <c:pt idx="392">
                  <c:v>47.21219</c:v>
                </c:pt>
                <c:pt idx="393">
                  <c:v>44.490709000000003</c:v>
                </c:pt>
                <c:pt idx="394">
                  <c:v>45.565485000000002</c:v>
                </c:pt>
                <c:pt idx="395">
                  <c:v>45.179256000000002</c:v>
                </c:pt>
                <c:pt idx="396">
                  <c:v>47.504542999999998</c:v>
                </c:pt>
                <c:pt idx="397">
                  <c:v>46.513834000000003</c:v>
                </c:pt>
                <c:pt idx="398">
                  <c:v>45.852196999999997</c:v>
                </c:pt>
                <c:pt idx="399">
                  <c:v>48.217866000000001</c:v>
                </c:pt>
                <c:pt idx="400">
                  <c:v>44.600599000000003</c:v>
                </c:pt>
                <c:pt idx="401">
                  <c:v>46.099345</c:v>
                </c:pt>
                <c:pt idx="402">
                  <c:v>46.383761</c:v>
                </c:pt>
                <c:pt idx="403">
                  <c:v>46.058495999999998</c:v>
                </c:pt>
                <c:pt idx="404">
                  <c:v>47.737879999999997</c:v>
                </c:pt>
                <c:pt idx="405">
                  <c:v>44.693845000000003</c:v>
                </c:pt>
                <c:pt idx="406">
                  <c:v>44.220162999999999</c:v>
                </c:pt>
                <c:pt idx="407">
                  <c:v>45.009070999999999</c:v>
                </c:pt>
                <c:pt idx="408">
                  <c:v>46.030244000000003</c:v>
                </c:pt>
                <c:pt idx="409">
                  <c:v>46.918517999999999</c:v>
                </c:pt>
                <c:pt idx="410">
                  <c:v>44.251959999999997</c:v>
                </c:pt>
                <c:pt idx="411">
                  <c:v>44.814058000000003</c:v>
                </c:pt>
                <c:pt idx="412">
                  <c:v>45.053531999999997</c:v>
                </c:pt>
                <c:pt idx="413">
                  <c:v>44.635551</c:v>
                </c:pt>
                <c:pt idx="414">
                  <c:v>46.887321999999998</c:v>
                </c:pt>
                <c:pt idx="415">
                  <c:v>45.887042000000001</c:v>
                </c:pt>
                <c:pt idx="416">
                  <c:v>43.822439000000003</c:v>
                </c:pt>
                <c:pt idx="417">
                  <c:v>46.862172999999999</c:v>
                </c:pt>
                <c:pt idx="418">
                  <c:v>46.689646000000003</c:v>
                </c:pt>
                <c:pt idx="419">
                  <c:v>46.025582</c:v>
                </c:pt>
                <c:pt idx="420">
                  <c:v>43.065731</c:v>
                </c:pt>
                <c:pt idx="421">
                  <c:v>43.113366999999997</c:v>
                </c:pt>
                <c:pt idx="422">
                  <c:v>46.094726000000001</c:v>
                </c:pt>
                <c:pt idx="423">
                  <c:v>44.358604999999997</c:v>
                </c:pt>
                <c:pt idx="424">
                  <c:v>43.384331000000003</c:v>
                </c:pt>
                <c:pt idx="425">
                  <c:v>45.794857</c:v>
                </c:pt>
                <c:pt idx="426">
                  <c:v>46.731938999999997</c:v>
                </c:pt>
                <c:pt idx="427">
                  <c:v>47.017409000000001</c:v>
                </c:pt>
                <c:pt idx="428">
                  <c:v>44.558343000000001</c:v>
                </c:pt>
                <c:pt idx="429">
                  <c:v>44.614620000000002</c:v>
                </c:pt>
                <c:pt idx="430">
                  <c:v>44.979052000000003</c:v>
                </c:pt>
                <c:pt idx="431">
                  <c:v>45.204988999999998</c:v>
                </c:pt>
                <c:pt idx="432">
                  <c:v>43.164991999999998</c:v>
                </c:pt>
                <c:pt idx="433">
                  <c:v>44.013361000000003</c:v>
                </c:pt>
                <c:pt idx="434">
                  <c:v>42.185254999999998</c:v>
                </c:pt>
                <c:pt idx="435">
                  <c:v>44.204607000000003</c:v>
                </c:pt>
                <c:pt idx="436">
                  <c:v>46.914389999999997</c:v>
                </c:pt>
                <c:pt idx="437">
                  <c:v>45.301636000000002</c:v>
                </c:pt>
                <c:pt idx="438">
                  <c:v>44.492111999999999</c:v>
                </c:pt>
                <c:pt idx="439">
                  <c:v>45.027194000000001</c:v>
                </c:pt>
                <c:pt idx="440">
                  <c:v>43.417341</c:v>
                </c:pt>
                <c:pt idx="441">
                  <c:v>45.617770999999998</c:v>
                </c:pt>
                <c:pt idx="442">
                  <c:v>47.347994</c:v>
                </c:pt>
                <c:pt idx="443">
                  <c:v>45.461804000000001</c:v>
                </c:pt>
                <c:pt idx="444">
                  <c:v>44.997250999999999</c:v>
                </c:pt>
                <c:pt idx="445">
                  <c:v>46.430304</c:v>
                </c:pt>
                <c:pt idx="446">
                  <c:v>48.407631000000002</c:v>
                </c:pt>
                <c:pt idx="447">
                  <c:v>46.008392000000001</c:v>
                </c:pt>
                <c:pt idx="448">
                  <c:v>48.761065000000002</c:v>
                </c:pt>
                <c:pt idx="449">
                  <c:v>48.267819000000003</c:v>
                </c:pt>
                <c:pt idx="450">
                  <c:v>47.340502999999998</c:v>
                </c:pt>
                <c:pt idx="451">
                  <c:v>45.894179999999999</c:v>
                </c:pt>
                <c:pt idx="452">
                  <c:v>50.210712999999998</c:v>
                </c:pt>
                <c:pt idx="453">
                  <c:v>50.595761000000003</c:v>
                </c:pt>
                <c:pt idx="454">
                  <c:v>53.375745000000002</c:v>
                </c:pt>
                <c:pt idx="455">
                  <c:v>50.035198999999999</c:v>
                </c:pt>
                <c:pt idx="456">
                  <c:v>54.223806000000003</c:v>
                </c:pt>
                <c:pt idx="457">
                  <c:v>49.544719000000001</c:v>
                </c:pt>
                <c:pt idx="458">
                  <c:v>50.048608999999999</c:v>
                </c:pt>
                <c:pt idx="459">
                  <c:v>51.714222999999997</c:v>
                </c:pt>
                <c:pt idx="460">
                  <c:v>51.682082999999999</c:v>
                </c:pt>
                <c:pt idx="461">
                  <c:v>48.367483</c:v>
                </c:pt>
                <c:pt idx="462">
                  <c:v>45.386536</c:v>
                </c:pt>
                <c:pt idx="463">
                  <c:v>61.380633000000003</c:v>
                </c:pt>
                <c:pt idx="464">
                  <c:v>49.754116000000003</c:v>
                </c:pt>
                <c:pt idx="465">
                  <c:v>51.355395999999999</c:v>
                </c:pt>
                <c:pt idx="466">
                  <c:v>51.036273999999999</c:v>
                </c:pt>
                <c:pt idx="467">
                  <c:v>55.872947000000003</c:v>
                </c:pt>
                <c:pt idx="468">
                  <c:v>51.789287000000002</c:v>
                </c:pt>
                <c:pt idx="469">
                  <c:v>55.296664999999997</c:v>
                </c:pt>
                <c:pt idx="470">
                  <c:v>65.364098999999996</c:v>
                </c:pt>
                <c:pt idx="471">
                  <c:v>64.934714</c:v>
                </c:pt>
                <c:pt idx="472">
                  <c:v>68.954930000000004</c:v>
                </c:pt>
                <c:pt idx="473">
                  <c:v>67.260295999999997</c:v>
                </c:pt>
                <c:pt idx="474">
                  <c:v>64.315679000000003</c:v>
                </c:pt>
                <c:pt idx="475">
                  <c:v>67.329932999999997</c:v>
                </c:pt>
                <c:pt idx="476">
                  <c:v>66.649314000000004</c:v>
                </c:pt>
                <c:pt idx="477">
                  <c:v>51.501663999999998</c:v>
                </c:pt>
                <c:pt idx="478">
                  <c:v>51.901670000000003</c:v>
                </c:pt>
                <c:pt idx="479">
                  <c:v>51.901670000000003</c:v>
                </c:pt>
                <c:pt idx="480">
                  <c:v>63.844762000000003</c:v>
                </c:pt>
                <c:pt idx="481">
                  <c:v>51.261367999999997</c:v>
                </c:pt>
                <c:pt idx="482">
                  <c:v>66.825004000000007</c:v>
                </c:pt>
                <c:pt idx="483">
                  <c:v>51.261125999999997</c:v>
                </c:pt>
                <c:pt idx="484">
                  <c:v>56.388114999999999</c:v>
                </c:pt>
                <c:pt idx="485">
                  <c:v>49.61562</c:v>
                </c:pt>
                <c:pt idx="486">
                  <c:v>52.462437999999999</c:v>
                </c:pt>
                <c:pt idx="487">
                  <c:v>51.270575000000001</c:v>
                </c:pt>
                <c:pt idx="488">
                  <c:v>53.494543</c:v>
                </c:pt>
                <c:pt idx="489">
                  <c:v>53.494543</c:v>
                </c:pt>
                <c:pt idx="490">
                  <c:v>53.494543</c:v>
                </c:pt>
                <c:pt idx="491">
                  <c:v>50.401214000000003</c:v>
                </c:pt>
                <c:pt idx="492">
                  <c:v>51.622883000000002</c:v>
                </c:pt>
                <c:pt idx="493">
                  <c:v>47.267175999999999</c:v>
                </c:pt>
                <c:pt idx="494">
                  <c:v>54.903336000000003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846848"/>
        <c:axId val="346838528"/>
      </c:lineChart>
      <c:catAx>
        <c:axId val="3428468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497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6838528"/>
        <c:crosses val="autoZero"/>
        <c:auto val="1"/>
        <c:lblAlgn val="ctr"/>
        <c:lblOffset val="100"/>
        <c:noMultiLvlLbl val="0"/>
      </c:catAx>
      <c:valAx>
        <c:axId val="34683852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84684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Sheet1!$A$2:$A$25</c:f>
              <c:numCache>
                <c:formatCode>General</c:formatCode>
                <c:ptCount val="24"/>
              </c:numCache>
            </c:numRef>
          </c:cat>
          <c:val>
            <c:numRef>
              <c:f>Sheet1!$B$2:$B$25</c:f>
              <c:numCache>
                <c:formatCode>General</c:formatCode>
                <c:ptCount val="24"/>
                <c:pt idx="0">
                  <c:v>9.74</c:v>
                </c:pt>
                <c:pt idx="1">
                  <c:v>10.050000000000001</c:v>
                </c:pt>
                <c:pt idx="2">
                  <c:v>10.06</c:v>
                </c:pt>
                <c:pt idx="3">
                  <c:v>10.08</c:v>
                </c:pt>
                <c:pt idx="4">
                  <c:v>9.9499999999999993</c:v>
                </c:pt>
                <c:pt idx="5">
                  <c:v>9.83</c:v>
                </c:pt>
                <c:pt idx="6">
                  <c:v>10.02</c:v>
                </c:pt>
                <c:pt idx="7">
                  <c:v>9.11</c:v>
                </c:pt>
                <c:pt idx="8">
                  <c:v>8.52</c:v>
                </c:pt>
                <c:pt idx="9">
                  <c:v>3.82</c:v>
                </c:pt>
                <c:pt idx="10">
                  <c:v>2.1800000000000002</c:v>
                </c:pt>
                <c:pt idx="11">
                  <c:v>8.43</c:v>
                </c:pt>
                <c:pt idx="12">
                  <c:v>8.69</c:v>
                </c:pt>
                <c:pt idx="13">
                  <c:v>8.84</c:v>
                </c:pt>
                <c:pt idx="14">
                  <c:v>8.8800000000000008</c:v>
                </c:pt>
                <c:pt idx="15">
                  <c:v>8.8800000000000008</c:v>
                </c:pt>
                <c:pt idx="16">
                  <c:v>8.9499999999999993</c:v>
                </c:pt>
                <c:pt idx="17">
                  <c:v>8.8800000000000008</c:v>
                </c:pt>
                <c:pt idx="18">
                  <c:v>8.8699999999999992</c:v>
                </c:pt>
                <c:pt idx="19">
                  <c:v>8.8699999999999992</c:v>
                </c:pt>
                <c:pt idx="20">
                  <c:v>8.86</c:v>
                </c:pt>
                <c:pt idx="21">
                  <c:v>8.8699999999999992</c:v>
                </c:pt>
                <c:pt idx="22">
                  <c:v>8.86</c:v>
                </c:pt>
                <c:pt idx="23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9506176"/>
        <c:axId val="329507968"/>
      </c:lineChart>
      <c:catAx>
        <c:axId val="3295061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29507968"/>
        <c:crosses val="autoZero"/>
        <c:auto val="1"/>
        <c:lblAlgn val="ctr"/>
        <c:lblOffset val="100"/>
        <c:noMultiLvlLbl val="0"/>
      </c:catAx>
      <c:valAx>
        <c:axId val="3295079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950617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Sheet1!$A$2:$A$24</c:f>
              <c:numCache>
                <c:formatCode>General</c:formatCode>
                <c:ptCount val="23"/>
              </c:numCache>
            </c:numRef>
          </c:cat>
          <c:val>
            <c:numRef>
              <c:f>Sheet1!$B$2:$B$24</c:f>
              <c:numCache>
                <c:formatCode>General</c:formatCode>
                <c:ptCount val="23"/>
                <c:pt idx="0">
                  <c:v>49.444001</c:v>
                </c:pt>
                <c:pt idx="1">
                  <c:v>49.289779000000003</c:v>
                </c:pt>
                <c:pt idx="2">
                  <c:v>48.012824999999999</c:v>
                </c:pt>
                <c:pt idx="3">
                  <c:v>48.878704999999997</c:v>
                </c:pt>
                <c:pt idx="4">
                  <c:v>47.959277</c:v>
                </c:pt>
                <c:pt idx="5">
                  <c:v>51.578152000000003</c:v>
                </c:pt>
                <c:pt idx="6">
                  <c:v>50.005932000000001</c:v>
                </c:pt>
                <c:pt idx="7">
                  <c:v>48.536572</c:v>
                </c:pt>
                <c:pt idx="8">
                  <c:v>47.960203</c:v>
                </c:pt>
                <c:pt idx="9">
                  <c:v>48.324961000000002</c:v>
                </c:pt>
                <c:pt idx="10">
                  <c:v>70.677505999999994</c:v>
                </c:pt>
                <c:pt idx="11">
                  <c:v>70.046539999999993</c:v>
                </c:pt>
                <c:pt idx="12">
                  <c:v>36.161361999999997</c:v>
                </c:pt>
                <c:pt idx="13">
                  <c:v>33.793570000000003</c:v>
                </c:pt>
                <c:pt idx="14">
                  <c:v>34.307049999999997</c:v>
                </c:pt>
                <c:pt idx="15">
                  <c:v>41.464565999999998</c:v>
                </c:pt>
                <c:pt idx="16">
                  <c:v>44.998010999999998</c:v>
                </c:pt>
                <c:pt idx="17">
                  <c:v>45.032310000000003</c:v>
                </c:pt>
                <c:pt idx="18">
                  <c:v>46.571337</c:v>
                </c:pt>
                <c:pt idx="19">
                  <c:v>44.410910999999999</c:v>
                </c:pt>
                <c:pt idx="20">
                  <c:v>44.549891000000002</c:v>
                </c:pt>
                <c:pt idx="21">
                  <c:v>44.864514</c:v>
                </c:pt>
                <c:pt idx="22">
                  <c:v>45.407210999999997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2641664"/>
        <c:axId val="347198208"/>
      </c:lineChart>
      <c:catAx>
        <c:axId val="3426416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7198208"/>
        <c:crosses val="autoZero"/>
        <c:auto val="1"/>
        <c:lblAlgn val="ctr"/>
        <c:lblOffset val="100"/>
        <c:noMultiLvlLbl val="0"/>
      </c:catAx>
      <c:valAx>
        <c:axId val="34719820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26416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Sheet1!$A$2:$A$1655</c:f>
              <c:numCache>
                <c:formatCode>General</c:formatCode>
                <c:ptCount val="1654"/>
              </c:numCache>
            </c:numRef>
          </c:cat>
          <c:val>
            <c:numRef>
              <c:f>Sheet1!$B$2:$B$1655</c:f>
              <c:numCache>
                <c:formatCode>General</c:formatCode>
                <c:ptCount val="1654"/>
                <c:pt idx="0">
                  <c:v>8.7100000000000009</c:v>
                </c:pt>
                <c:pt idx="1">
                  <c:v>9.08</c:v>
                </c:pt>
                <c:pt idx="2">
                  <c:v>9.0399999999999991</c:v>
                </c:pt>
                <c:pt idx="3">
                  <c:v>9.11</c:v>
                </c:pt>
                <c:pt idx="4">
                  <c:v>9.2799999999999994</c:v>
                </c:pt>
                <c:pt idx="5">
                  <c:v>9.2899999999999991</c:v>
                </c:pt>
                <c:pt idx="6">
                  <c:v>8.9</c:v>
                </c:pt>
                <c:pt idx="7">
                  <c:v>9.0399999999999991</c:v>
                </c:pt>
                <c:pt idx="8">
                  <c:v>9.6</c:v>
                </c:pt>
                <c:pt idx="9">
                  <c:v>9.2200000000000006</c:v>
                </c:pt>
                <c:pt idx="10">
                  <c:v>10.24</c:v>
                </c:pt>
                <c:pt idx="11">
                  <c:v>9.6300000000000008</c:v>
                </c:pt>
                <c:pt idx="12">
                  <c:v>8.4499999999999993</c:v>
                </c:pt>
                <c:pt idx="13">
                  <c:v>10.43</c:v>
                </c:pt>
                <c:pt idx="14">
                  <c:v>9.06</c:v>
                </c:pt>
                <c:pt idx="15">
                  <c:v>8.27</c:v>
                </c:pt>
                <c:pt idx="16">
                  <c:v>10.36</c:v>
                </c:pt>
                <c:pt idx="17">
                  <c:v>10.14</c:v>
                </c:pt>
                <c:pt idx="18">
                  <c:v>6.77</c:v>
                </c:pt>
                <c:pt idx="19">
                  <c:v>10.99</c:v>
                </c:pt>
                <c:pt idx="20">
                  <c:v>9.32</c:v>
                </c:pt>
                <c:pt idx="21">
                  <c:v>9.8000000000000007</c:v>
                </c:pt>
                <c:pt idx="22">
                  <c:v>7.57</c:v>
                </c:pt>
                <c:pt idx="23">
                  <c:v>10.4</c:v>
                </c:pt>
                <c:pt idx="24">
                  <c:v>9.4</c:v>
                </c:pt>
                <c:pt idx="25">
                  <c:v>8.2799999999999994</c:v>
                </c:pt>
                <c:pt idx="26">
                  <c:v>8.91</c:v>
                </c:pt>
                <c:pt idx="27">
                  <c:v>8.81</c:v>
                </c:pt>
                <c:pt idx="28">
                  <c:v>8.6999999999999993</c:v>
                </c:pt>
                <c:pt idx="29">
                  <c:v>8.7899999999999991</c:v>
                </c:pt>
                <c:pt idx="30">
                  <c:v>8.9</c:v>
                </c:pt>
                <c:pt idx="31">
                  <c:v>8.92</c:v>
                </c:pt>
                <c:pt idx="32">
                  <c:v>9.2799999999999994</c:v>
                </c:pt>
                <c:pt idx="33">
                  <c:v>9.0500000000000007</c:v>
                </c:pt>
                <c:pt idx="34">
                  <c:v>9.1199999999999992</c:v>
                </c:pt>
                <c:pt idx="35">
                  <c:v>8.93</c:v>
                </c:pt>
                <c:pt idx="36">
                  <c:v>9.17</c:v>
                </c:pt>
                <c:pt idx="37">
                  <c:v>8.4700000000000006</c:v>
                </c:pt>
                <c:pt idx="38">
                  <c:v>8.76</c:v>
                </c:pt>
                <c:pt idx="39">
                  <c:v>7.92</c:v>
                </c:pt>
                <c:pt idx="40">
                  <c:v>12.16</c:v>
                </c:pt>
                <c:pt idx="41">
                  <c:v>9.27</c:v>
                </c:pt>
                <c:pt idx="42">
                  <c:v>9.43</c:v>
                </c:pt>
                <c:pt idx="43">
                  <c:v>9.01</c:v>
                </c:pt>
                <c:pt idx="44">
                  <c:v>8.9</c:v>
                </c:pt>
                <c:pt idx="45">
                  <c:v>8.4600000000000009</c:v>
                </c:pt>
                <c:pt idx="46">
                  <c:v>8.49</c:v>
                </c:pt>
                <c:pt idx="47">
                  <c:v>9.5</c:v>
                </c:pt>
                <c:pt idx="48">
                  <c:v>11.48</c:v>
                </c:pt>
                <c:pt idx="49">
                  <c:v>9.98</c:v>
                </c:pt>
                <c:pt idx="50">
                  <c:v>13.09</c:v>
                </c:pt>
                <c:pt idx="51">
                  <c:v>10.47</c:v>
                </c:pt>
                <c:pt idx="52">
                  <c:v>10.45</c:v>
                </c:pt>
                <c:pt idx="53">
                  <c:v>10.14</c:v>
                </c:pt>
                <c:pt idx="54">
                  <c:v>10.71</c:v>
                </c:pt>
                <c:pt idx="55">
                  <c:v>10.27</c:v>
                </c:pt>
                <c:pt idx="56">
                  <c:v>10.06</c:v>
                </c:pt>
                <c:pt idx="57">
                  <c:v>11</c:v>
                </c:pt>
                <c:pt idx="58">
                  <c:v>10.49</c:v>
                </c:pt>
                <c:pt idx="59">
                  <c:v>9.48</c:v>
                </c:pt>
                <c:pt idx="60">
                  <c:v>12.85</c:v>
                </c:pt>
                <c:pt idx="61">
                  <c:v>9.94</c:v>
                </c:pt>
                <c:pt idx="62">
                  <c:v>9.82</c:v>
                </c:pt>
                <c:pt idx="63">
                  <c:v>10.74</c:v>
                </c:pt>
                <c:pt idx="64">
                  <c:v>10.130000000000001</c:v>
                </c:pt>
                <c:pt idx="65">
                  <c:v>10.08</c:v>
                </c:pt>
                <c:pt idx="66">
                  <c:v>10.38</c:v>
                </c:pt>
                <c:pt idx="67">
                  <c:v>10.47</c:v>
                </c:pt>
                <c:pt idx="68">
                  <c:v>10.48</c:v>
                </c:pt>
                <c:pt idx="69">
                  <c:v>12.12</c:v>
                </c:pt>
                <c:pt idx="70">
                  <c:v>12.46</c:v>
                </c:pt>
                <c:pt idx="71">
                  <c:v>10.57</c:v>
                </c:pt>
                <c:pt idx="72">
                  <c:v>9.7200000000000006</c:v>
                </c:pt>
                <c:pt idx="73">
                  <c:v>10.9</c:v>
                </c:pt>
                <c:pt idx="74">
                  <c:v>8.91</c:v>
                </c:pt>
                <c:pt idx="75">
                  <c:v>7.88</c:v>
                </c:pt>
                <c:pt idx="76">
                  <c:v>12.02</c:v>
                </c:pt>
                <c:pt idx="77">
                  <c:v>9.48</c:v>
                </c:pt>
                <c:pt idx="78">
                  <c:v>10.54</c:v>
                </c:pt>
                <c:pt idx="79">
                  <c:v>11.08</c:v>
                </c:pt>
                <c:pt idx="80">
                  <c:v>10.09</c:v>
                </c:pt>
                <c:pt idx="81">
                  <c:v>10.9</c:v>
                </c:pt>
                <c:pt idx="82">
                  <c:v>10.050000000000001</c:v>
                </c:pt>
                <c:pt idx="83">
                  <c:v>10.77</c:v>
                </c:pt>
                <c:pt idx="84">
                  <c:v>11.74</c:v>
                </c:pt>
                <c:pt idx="85">
                  <c:v>7.52</c:v>
                </c:pt>
                <c:pt idx="86">
                  <c:v>14.54</c:v>
                </c:pt>
                <c:pt idx="87">
                  <c:v>9.8000000000000007</c:v>
                </c:pt>
                <c:pt idx="88">
                  <c:v>9.86</c:v>
                </c:pt>
                <c:pt idx="89">
                  <c:v>10.72</c:v>
                </c:pt>
                <c:pt idx="90">
                  <c:v>10.119999999999999</c:v>
                </c:pt>
                <c:pt idx="91">
                  <c:v>9.3800000000000008</c:v>
                </c:pt>
                <c:pt idx="92">
                  <c:v>11.89</c:v>
                </c:pt>
                <c:pt idx="93">
                  <c:v>10.119999999999999</c:v>
                </c:pt>
                <c:pt idx="94">
                  <c:v>10.27</c:v>
                </c:pt>
                <c:pt idx="95">
                  <c:v>10.35</c:v>
                </c:pt>
                <c:pt idx="96">
                  <c:v>10.27</c:v>
                </c:pt>
                <c:pt idx="97">
                  <c:v>10.08</c:v>
                </c:pt>
                <c:pt idx="98">
                  <c:v>9.82</c:v>
                </c:pt>
                <c:pt idx="99">
                  <c:v>10.050000000000001</c:v>
                </c:pt>
                <c:pt idx="100">
                  <c:v>10.25</c:v>
                </c:pt>
                <c:pt idx="101">
                  <c:v>11.61</c:v>
                </c:pt>
                <c:pt idx="102">
                  <c:v>10.53</c:v>
                </c:pt>
                <c:pt idx="103">
                  <c:v>10.130000000000001</c:v>
                </c:pt>
                <c:pt idx="104">
                  <c:v>11.17</c:v>
                </c:pt>
                <c:pt idx="105">
                  <c:v>9.49</c:v>
                </c:pt>
                <c:pt idx="106">
                  <c:v>14.45</c:v>
                </c:pt>
                <c:pt idx="107">
                  <c:v>10.210000000000001</c:v>
                </c:pt>
                <c:pt idx="108">
                  <c:v>9.89</c:v>
                </c:pt>
                <c:pt idx="109">
                  <c:v>10.42</c:v>
                </c:pt>
                <c:pt idx="110">
                  <c:v>9.84</c:v>
                </c:pt>
                <c:pt idx="111">
                  <c:v>8.9600000000000009</c:v>
                </c:pt>
                <c:pt idx="112">
                  <c:v>11.02</c:v>
                </c:pt>
                <c:pt idx="113">
                  <c:v>9.44</c:v>
                </c:pt>
                <c:pt idx="114">
                  <c:v>9.14</c:v>
                </c:pt>
                <c:pt idx="115">
                  <c:v>9.39</c:v>
                </c:pt>
                <c:pt idx="116">
                  <c:v>10.75</c:v>
                </c:pt>
                <c:pt idx="117">
                  <c:v>7.88</c:v>
                </c:pt>
                <c:pt idx="118">
                  <c:v>10.39</c:v>
                </c:pt>
                <c:pt idx="119">
                  <c:v>8.8000000000000007</c:v>
                </c:pt>
                <c:pt idx="120">
                  <c:v>9.27</c:v>
                </c:pt>
                <c:pt idx="121">
                  <c:v>9.8000000000000007</c:v>
                </c:pt>
                <c:pt idx="122">
                  <c:v>9.9499999999999993</c:v>
                </c:pt>
                <c:pt idx="123">
                  <c:v>7.9</c:v>
                </c:pt>
                <c:pt idx="124">
                  <c:v>11.2</c:v>
                </c:pt>
                <c:pt idx="125">
                  <c:v>8.8699999999999992</c:v>
                </c:pt>
                <c:pt idx="126">
                  <c:v>8.35</c:v>
                </c:pt>
                <c:pt idx="127">
                  <c:v>12.07</c:v>
                </c:pt>
                <c:pt idx="128">
                  <c:v>11.59</c:v>
                </c:pt>
                <c:pt idx="129">
                  <c:v>9.83</c:v>
                </c:pt>
                <c:pt idx="130">
                  <c:v>11.73</c:v>
                </c:pt>
                <c:pt idx="131">
                  <c:v>11.04</c:v>
                </c:pt>
                <c:pt idx="132">
                  <c:v>9.1999999999999993</c:v>
                </c:pt>
                <c:pt idx="133">
                  <c:v>11.69</c:v>
                </c:pt>
                <c:pt idx="134">
                  <c:v>7.43</c:v>
                </c:pt>
                <c:pt idx="135">
                  <c:v>11.62</c:v>
                </c:pt>
                <c:pt idx="136">
                  <c:v>8.86</c:v>
                </c:pt>
                <c:pt idx="137">
                  <c:v>7.06</c:v>
                </c:pt>
                <c:pt idx="138">
                  <c:v>11.98</c:v>
                </c:pt>
                <c:pt idx="139">
                  <c:v>9.65</c:v>
                </c:pt>
                <c:pt idx="140">
                  <c:v>9.01</c:v>
                </c:pt>
                <c:pt idx="141">
                  <c:v>12.58</c:v>
                </c:pt>
                <c:pt idx="142">
                  <c:v>10.49</c:v>
                </c:pt>
                <c:pt idx="143">
                  <c:v>9.86</c:v>
                </c:pt>
                <c:pt idx="144">
                  <c:v>11.22</c:v>
                </c:pt>
                <c:pt idx="145">
                  <c:v>8.16</c:v>
                </c:pt>
                <c:pt idx="146">
                  <c:v>10.95</c:v>
                </c:pt>
                <c:pt idx="147">
                  <c:v>9.5299999999999994</c:v>
                </c:pt>
                <c:pt idx="148">
                  <c:v>7.93</c:v>
                </c:pt>
                <c:pt idx="149">
                  <c:v>11.78</c:v>
                </c:pt>
                <c:pt idx="150">
                  <c:v>9.7200000000000006</c:v>
                </c:pt>
                <c:pt idx="151">
                  <c:v>8.9700000000000006</c:v>
                </c:pt>
                <c:pt idx="152">
                  <c:v>12.64</c:v>
                </c:pt>
                <c:pt idx="153">
                  <c:v>10</c:v>
                </c:pt>
                <c:pt idx="154">
                  <c:v>9.31</c:v>
                </c:pt>
                <c:pt idx="155">
                  <c:v>11.5</c:v>
                </c:pt>
                <c:pt idx="156">
                  <c:v>8.9700000000000006</c:v>
                </c:pt>
                <c:pt idx="157">
                  <c:v>10.48</c:v>
                </c:pt>
                <c:pt idx="158">
                  <c:v>9.61</c:v>
                </c:pt>
                <c:pt idx="159">
                  <c:v>7.68</c:v>
                </c:pt>
                <c:pt idx="160">
                  <c:v>11.44</c:v>
                </c:pt>
                <c:pt idx="161">
                  <c:v>10.68</c:v>
                </c:pt>
                <c:pt idx="162">
                  <c:v>8.7100000000000009</c:v>
                </c:pt>
                <c:pt idx="163">
                  <c:v>13.26</c:v>
                </c:pt>
                <c:pt idx="164">
                  <c:v>10.25</c:v>
                </c:pt>
                <c:pt idx="165">
                  <c:v>9.64</c:v>
                </c:pt>
                <c:pt idx="166">
                  <c:v>11.57</c:v>
                </c:pt>
                <c:pt idx="167">
                  <c:v>7.52</c:v>
                </c:pt>
                <c:pt idx="168">
                  <c:v>10.68</c:v>
                </c:pt>
                <c:pt idx="169">
                  <c:v>9.89</c:v>
                </c:pt>
                <c:pt idx="170">
                  <c:v>7.94</c:v>
                </c:pt>
                <c:pt idx="171">
                  <c:v>11.65</c:v>
                </c:pt>
                <c:pt idx="172">
                  <c:v>10.8</c:v>
                </c:pt>
                <c:pt idx="173">
                  <c:v>9.31</c:v>
                </c:pt>
                <c:pt idx="174">
                  <c:v>11.62</c:v>
                </c:pt>
                <c:pt idx="175">
                  <c:v>9.1</c:v>
                </c:pt>
                <c:pt idx="176">
                  <c:v>9.57</c:v>
                </c:pt>
                <c:pt idx="177">
                  <c:v>10.53</c:v>
                </c:pt>
                <c:pt idx="178">
                  <c:v>7.52</c:v>
                </c:pt>
                <c:pt idx="179">
                  <c:v>11.89</c:v>
                </c:pt>
                <c:pt idx="180">
                  <c:v>9.61</c:v>
                </c:pt>
                <c:pt idx="181">
                  <c:v>7.55</c:v>
                </c:pt>
                <c:pt idx="182">
                  <c:v>13.62</c:v>
                </c:pt>
                <c:pt idx="183">
                  <c:v>10</c:v>
                </c:pt>
                <c:pt idx="184">
                  <c:v>10.52</c:v>
                </c:pt>
                <c:pt idx="185">
                  <c:v>10.92</c:v>
                </c:pt>
                <c:pt idx="186">
                  <c:v>8.67</c:v>
                </c:pt>
                <c:pt idx="187">
                  <c:v>11.27</c:v>
                </c:pt>
                <c:pt idx="188">
                  <c:v>9.19</c:v>
                </c:pt>
                <c:pt idx="189">
                  <c:v>8.1300000000000008</c:v>
                </c:pt>
                <c:pt idx="190">
                  <c:v>12.15</c:v>
                </c:pt>
                <c:pt idx="191">
                  <c:v>10.92</c:v>
                </c:pt>
                <c:pt idx="192">
                  <c:v>8.08</c:v>
                </c:pt>
                <c:pt idx="193">
                  <c:v>11.94</c:v>
                </c:pt>
                <c:pt idx="194">
                  <c:v>9.6</c:v>
                </c:pt>
                <c:pt idx="195">
                  <c:v>10.95</c:v>
                </c:pt>
                <c:pt idx="196">
                  <c:v>8.91</c:v>
                </c:pt>
                <c:pt idx="197">
                  <c:v>8.68</c:v>
                </c:pt>
                <c:pt idx="198">
                  <c:v>11.1</c:v>
                </c:pt>
                <c:pt idx="199">
                  <c:v>10.34</c:v>
                </c:pt>
                <c:pt idx="200">
                  <c:v>8.36</c:v>
                </c:pt>
                <c:pt idx="201">
                  <c:v>13.18</c:v>
                </c:pt>
                <c:pt idx="202">
                  <c:v>10.61</c:v>
                </c:pt>
                <c:pt idx="203">
                  <c:v>9.3000000000000007</c:v>
                </c:pt>
                <c:pt idx="204">
                  <c:v>10.5</c:v>
                </c:pt>
                <c:pt idx="205">
                  <c:v>7.35</c:v>
                </c:pt>
                <c:pt idx="206">
                  <c:v>11.16</c:v>
                </c:pt>
                <c:pt idx="207">
                  <c:v>9.64</c:v>
                </c:pt>
                <c:pt idx="208">
                  <c:v>8.19</c:v>
                </c:pt>
                <c:pt idx="209">
                  <c:v>12.43</c:v>
                </c:pt>
                <c:pt idx="210">
                  <c:v>10.57</c:v>
                </c:pt>
                <c:pt idx="211">
                  <c:v>9.9600000000000009</c:v>
                </c:pt>
                <c:pt idx="212">
                  <c:v>10.89</c:v>
                </c:pt>
                <c:pt idx="213">
                  <c:v>7.7</c:v>
                </c:pt>
                <c:pt idx="214">
                  <c:v>10.19</c:v>
                </c:pt>
                <c:pt idx="215">
                  <c:v>9.64</c:v>
                </c:pt>
                <c:pt idx="216">
                  <c:v>7.42</c:v>
                </c:pt>
                <c:pt idx="217">
                  <c:v>12.29</c:v>
                </c:pt>
                <c:pt idx="218">
                  <c:v>11.01</c:v>
                </c:pt>
                <c:pt idx="219">
                  <c:v>9.0299999999999994</c:v>
                </c:pt>
                <c:pt idx="220">
                  <c:v>12.52</c:v>
                </c:pt>
                <c:pt idx="221">
                  <c:v>8.3699999999999992</c:v>
                </c:pt>
                <c:pt idx="222">
                  <c:v>11.26</c:v>
                </c:pt>
                <c:pt idx="223">
                  <c:v>8.85</c:v>
                </c:pt>
                <c:pt idx="224">
                  <c:v>7.5</c:v>
                </c:pt>
                <c:pt idx="225">
                  <c:v>12.08</c:v>
                </c:pt>
                <c:pt idx="226">
                  <c:v>12.67</c:v>
                </c:pt>
                <c:pt idx="227">
                  <c:v>9.0500000000000007</c:v>
                </c:pt>
                <c:pt idx="228">
                  <c:v>11.95</c:v>
                </c:pt>
                <c:pt idx="229">
                  <c:v>9.84</c:v>
                </c:pt>
                <c:pt idx="230">
                  <c:v>9.64</c:v>
                </c:pt>
                <c:pt idx="231">
                  <c:v>9.89</c:v>
                </c:pt>
                <c:pt idx="232">
                  <c:v>7.54</c:v>
                </c:pt>
                <c:pt idx="233">
                  <c:v>11.41</c:v>
                </c:pt>
                <c:pt idx="234">
                  <c:v>11.3</c:v>
                </c:pt>
                <c:pt idx="235">
                  <c:v>8.2899999999999991</c:v>
                </c:pt>
                <c:pt idx="236">
                  <c:v>13.77</c:v>
                </c:pt>
                <c:pt idx="237">
                  <c:v>8.83</c:v>
                </c:pt>
                <c:pt idx="238">
                  <c:v>10.17</c:v>
                </c:pt>
                <c:pt idx="239">
                  <c:v>9.01</c:v>
                </c:pt>
                <c:pt idx="240">
                  <c:v>7.2</c:v>
                </c:pt>
                <c:pt idx="241">
                  <c:v>11.15</c:v>
                </c:pt>
                <c:pt idx="242">
                  <c:v>10.64</c:v>
                </c:pt>
                <c:pt idx="243">
                  <c:v>7.99</c:v>
                </c:pt>
                <c:pt idx="244">
                  <c:v>13.11</c:v>
                </c:pt>
                <c:pt idx="245">
                  <c:v>11.02</c:v>
                </c:pt>
                <c:pt idx="246">
                  <c:v>9.25</c:v>
                </c:pt>
                <c:pt idx="247">
                  <c:v>11.35</c:v>
                </c:pt>
                <c:pt idx="248">
                  <c:v>7.1</c:v>
                </c:pt>
                <c:pt idx="249">
                  <c:v>10.98</c:v>
                </c:pt>
                <c:pt idx="250">
                  <c:v>9.9700000000000006</c:v>
                </c:pt>
                <c:pt idx="251">
                  <c:v>7.76</c:v>
                </c:pt>
                <c:pt idx="252">
                  <c:v>12.43</c:v>
                </c:pt>
                <c:pt idx="253">
                  <c:v>10.81</c:v>
                </c:pt>
                <c:pt idx="254">
                  <c:v>9.06</c:v>
                </c:pt>
                <c:pt idx="255">
                  <c:v>11.65</c:v>
                </c:pt>
                <c:pt idx="256">
                  <c:v>8</c:v>
                </c:pt>
                <c:pt idx="257">
                  <c:v>10.36</c:v>
                </c:pt>
                <c:pt idx="258">
                  <c:v>9.9499999999999993</c:v>
                </c:pt>
                <c:pt idx="259">
                  <c:v>7.55</c:v>
                </c:pt>
                <c:pt idx="260">
                  <c:v>11.83</c:v>
                </c:pt>
                <c:pt idx="261">
                  <c:v>10.23</c:v>
                </c:pt>
                <c:pt idx="262">
                  <c:v>8.77</c:v>
                </c:pt>
                <c:pt idx="263">
                  <c:v>12.89</c:v>
                </c:pt>
                <c:pt idx="264">
                  <c:v>9.3800000000000008</c:v>
                </c:pt>
                <c:pt idx="265">
                  <c:v>10.08</c:v>
                </c:pt>
                <c:pt idx="266">
                  <c:v>8.89</c:v>
                </c:pt>
                <c:pt idx="267">
                  <c:v>7.47</c:v>
                </c:pt>
                <c:pt idx="268">
                  <c:v>10.4</c:v>
                </c:pt>
                <c:pt idx="269">
                  <c:v>10.1</c:v>
                </c:pt>
                <c:pt idx="270">
                  <c:v>7.49</c:v>
                </c:pt>
                <c:pt idx="271">
                  <c:v>11.99</c:v>
                </c:pt>
                <c:pt idx="272">
                  <c:v>10.27</c:v>
                </c:pt>
                <c:pt idx="273">
                  <c:v>8.84</c:v>
                </c:pt>
                <c:pt idx="274">
                  <c:v>12.4</c:v>
                </c:pt>
                <c:pt idx="275">
                  <c:v>10.34</c:v>
                </c:pt>
                <c:pt idx="276">
                  <c:v>10.33</c:v>
                </c:pt>
                <c:pt idx="277">
                  <c:v>11.13</c:v>
                </c:pt>
                <c:pt idx="278">
                  <c:v>8.85</c:v>
                </c:pt>
                <c:pt idx="279">
                  <c:v>10.14</c:v>
                </c:pt>
                <c:pt idx="280">
                  <c:v>8.5</c:v>
                </c:pt>
                <c:pt idx="281">
                  <c:v>7.63</c:v>
                </c:pt>
                <c:pt idx="282">
                  <c:v>11.33</c:v>
                </c:pt>
                <c:pt idx="283">
                  <c:v>9.9</c:v>
                </c:pt>
                <c:pt idx="284">
                  <c:v>8.33</c:v>
                </c:pt>
                <c:pt idx="285">
                  <c:v>11.25</c:v>
                </c:pt>
                <c:pt idx="286">
                  <c:v>10.71</c:v>
                </c:pt>
                <c:pt idx="287">
                  <c:v>9.02</c:v>
                </c:pt>
                <c:pt idx="288">
                  <c:v>11.16</c:v>
                </c:pt>
                <c:pt idx="289">
                  <c:v>10.86</c:v>
                </c:pt>
                <c:pt idx="290">
                  <c:v>9.0399999999999991</c:v>
                </c:pt>
                <c:pt idx="291">
                  <c:v>10.78</c:v>
                </c:pt>
                <c:pt idx="292">
                  <c:v>11.05</c:v>
                </c:pt>
                <c:pt idx="293">
                  <c:v>9.51</c:v>
                </c:pt>
                <c:pt idx="294">
                  <c:v>12.06</c:v>
                </c:pt>
                <c:pt idx="295">
                  <c:v>10.74</c:v>
                </c:pt>
                <c:pt idx="296">
                  <c:v>9.48</c:v>
                </c:pt>
                <c:pt idx="297">
                  <c:v>12.95</c:v>
                </c:pt>
                <c:pt idx="298">
                  <c:v>8.5</c:v>
                </c:pt>
                <c:pt idx="299">
                  <c:v>10.09</c:v>
                </c:pt>
                <c:pt idx="300">
                  <c:v>8.5299999999999994</c:v>
                </c:pt>
                <c:pt idx="301">
                  <c:v>7.51</c:v>
                </c:pt>
                <c:pt idx="302">
                  <c:v>11.1</c:v>
                </c:pt>
                <c:pt idx="303">
                  <c:v>9.9600000000000009</c:v>
                </c:pt>
                <c:pt idx="304">
                  <c:v>8.31</c:v>
                </c:pt>
                <c:pt idx="305">
                  <c:v>12.48</c:v>
                </c:pt>
                <c:pt idx="306">
                  <c:v>10.96</c:v>
                </c:pt>
                <c:pt idx="307">
                  <c:v>9.69</c:v>
                </c:pt>
                <c:pt idx="308">
                  <c:v>12.37</c:v>
                </c:pt>
                <c:pt idx="309">
                  <c:v>9.98</c:v>
                </c:pt>
                <c:pt idx="310">
                  <c:v>9.83</c:v>
                </c:pt>
                <c:pt idx="311">
                  <c:v>9.11</c:v>
                </c:pt>
                <c:pt idx="312">
                  <c:v>7.85</c:v>
                </c:pt>
                <c:pt idx="313">
                  <c:v>10.53</c:v>
                </c:pt>
                <c:pt idx="314">
                  <c:v>10.5</c:v>
                </c:pt>
                <c:pt idx="315">
                  <c:v>8.59</c:v>
                </c:pt>
                <c:pt idx="316">
                  <c:v>11.71</c:v>
                </c:pt>
                <c:pt idx="317">
                  <c:v>10.6</c:v>
                </c:pt>
                <c:pt idx="318">
                  <c:v>9.1199999999999992</c:v>
                </c:pt>
                <c:pt idx="319">
                  <c:v>12.76</c:v>
                </c:pt>
                <c:pt idx="320">
                  <c:v>7.36</c:v>
                </c:pt>
                <c:pt idx="321">
                  <c:v>10.45</c:v>
                </c:pt>
                <c:pt idx="322">
                  <c:v>10.33</c:v>
                </c:pt>
                <c:pt idx="323">
                  <c:v>7.98</c:v>
                </c:pt>
                <c:pt idx="324">
                  <c:v>11.38</c:v>
                </c:pt>
                <c:pt idx="325">
                  <c:v>10.19</c:v>
                </c:pt>
                <c:pt idx="326">
                  <c:v>9.18</c:v>
                </c:pt>
                <c:pt idx="327">
                  <c:v>12.23</c:v>
                </c:pt>
                <c:pt idx="328">
                  <c:v>10.56</c:v>
                </c:pt>
                <c:pt idx="329">
                  <c:v>10.28</c:v>
                </c:pt>
                <c:pt idx="330">
                  <c:v>11.37</c:v>
                </c:pt>
                <c:pt idx="331">
                  <c:v>7.99</c:v>
                </c:pt>
                <c:pt idx="332">
                  <c:v>10.68</c:v>
                </c:pt>
                <c:pt idx="333">
                  <c:v>8.81</c:v>
                </c:pt>
                <c:pt idx="334">
                  <c:v>7.73</c:v>
                </c:pt>
                <c:pt idx="335">
                  <c:v>11.78</c:v>
                </c:pt>
                <c:pt idx="336">
                  <c:v>10.15</c:v>
                </c:pt>
                <c:pt idx="337">
                  <c:v>9.34</c:v>
                </c:pt>
                <c:pt idx="338">
                  <c:v>11.11</c:v>
                </c:pt>
                <c:pt idx="339">
                  <c:v>10.050000000000001</c:v>
                </c:pt>
                <c:pt idx="340">
                  <c:v>10.47</c:v>
                </c:pt>
                <c:pt idx="341">
                  <c:v>10.76</c:v>
                </c:pt>
                <c:pt idx="342">
                  <c:v>7.8</c:v>
                </c:pt>
                <c:pt idx="343">
                  <c:v>11.31</c:v>
                </c:pt>
                <c:pt idx="344">
                  <c:v>10.87</c:v>
                </c:pt>
                <c:pt idx="345">
                  <c:v>7.88</c:v>
                </c:pt>
                <c:pt idx="346">
                  <c:v>11.84</c:v>
                </c:pt>
                <c:pt idx="347">
                  <c:v>10.25</c:v>
                </c:pt>
                <c:pt idx="348">
                  <c:v>9.9600000000000009</c:v>
                </c:pt>
                <c:pt idx="349">
                  <c:v>12.79</c:v>
                </c:pt>
                <c:pt idx="350">
                  <c:v>9.5299999999999994</c:v>
                </c:pt>
                <c:pt idx="351">
                  <c:v>10.07</c:v>
                </c:pt>
                <c:pt idx="352">
                  <c:v>10.97</c:v>
                </c:pt>
                <c:pt idx="353">
                  <c:v>8.02</c:v>
                </c:pt>
                <c:pt idx="354">
                  <c:v>11.66</c:v>
                </c:pt>
                <c:pt idx="355">
                  <c:v>9.58</c:v>
                </c:pt>
                <c:pt idx="356">
                  <c:v>7.54</c:v>
                </c:pt>
                <c:pt idx="357">
                  <c:v>11.99</c:v>
                </c:pt>
                <c:pt idx="358">
                  <c:v>11.59</c:v>
                </c:pt>
                <c:pt idx="359">
                  <c:v>9.68</c:v>
                </c:pt>
                <c:pt idx="360">
                  <c:v>11.51</c:v>
                </c:pt>
                <c:pt idx="361">
                  <c:v>7.87</c:v>
                </c:pt>
                <c:pt idx="362">
                  <c:v>10.29</c:v>
                </c:pt>
                <c:pt idx="363">
                  <c:v>9.69</c:v>
                </c:pt>
                <c:pt idx="364">
                  <c:v>7.55</c:v>
                </c:pt>
                <c:pt idx="365">
                  <c:v>11.54</c:v>
                </c:pt>
                <c:pt idx="366">
                  <c:v>11.11</c:v>
                </c:pt>
                <c:pt idx="367">
                  <c:v>8.24</c:v>
                </c:pt>
                <c:pt idx="368">
                  <c:v>11.98</c:v>
                </c:pt>
                <c:pt idx="369">
                  <c:v>11.39</c:v>
                </c:pt>
                <c:pt idx="370">
                  <c:v>10.11</c:v>
                </c:pt>
                <c:pt idx="371">
                  <c:v>10.96</c:v>
                </c:pt>
                <c:pt idx="372">
                  <c:v>9.1999999999999993</c:v>
                </c:pt>
                <c:pt idx="373">
                  <c:v>10.27</c:v>
                </c:pt>
                <c:pt idx="374">
                  <c:v>9.17</c:v>
                </c:pt>
                <c:pt idx="375">
                  <c:v>7.72</c:v>
                </c:pt>
                <c:pt idx="376">
                  <c:v>11.67</c:v>
                </c:pt>
                <c:pt idx="377">
                  <c:v>10.65</c:v>
                </c:pt>
                <c:pt idx="378">
                  <c:v>9.34</c:v>
                </c:pt>
                <c:pt idx="379">
                  <c:v>12.95</c:v>
                </c:pt>
                <c:pt idx="380">
                  <c:v>9.41</c:v>
                </c:pt>
                <c:pt idx="381">
                  <c:v>10.01</c:v>
                </c:pt>
                <c:pt idx="382">
                  <c:v>8.56</c:v>
                </c:pt>
                <c:pt idx="383">
                  <c:v>8.17</c:v>
                </c:pt>
                <c:pt idx="384">
                  <c:v>11.35</c:v>
                </c:pt>
                <c:pt idx="385">
                  <c:v>11.06</c:v>
                </c:pt>
                <c:pt idx="386">
                  <c:v>8.77</c:v>
                </c:pt>
                <c:pt idx="387">
                  <c:v>12.95</c:v>
                </c:pt>
                <c:pt idx="388">
                  <c:v>9.86</c:v>
                </c:pt>
                <c:pt idx="389">
                  <c:v>9.5500000000000007</c:v>
                </c:pt>
                <c:pt idx="390">
                  <c:v>9.83</c:v>
                </c:pt>
                <c:pt idx="391">
                  <c:v>7.43</c:v>
                </c:pt>
                <c:pt idx="392">
                  <c:v>11.26</c:v>
                </c:pt>
                <c:pt idx="393">
                  <c:v>9.9600000000000009</c:v>
                </c:pt>
                <c:pt idx="394">
                  <c:v>7.96</c:v>
                </c:pt>
                <c:pt idx="395">
                  <c:v>12.87</c:v>
                </c:pt>
                <c:pt idx="396">
                  <c:v>10.8</c:v>
                </c:pt>
                <c:pt idx="397">
                  <c:v>9.86</c:v>
                </c:pt>
                <c:pt idx="398">
                  <c:v>11.36</c:v>
                </c:pt>
                <c:pt idx="399">
                  <c:v>8.99</c:v>
                </c:pt>
                <c:pt idx="400">
                  <c:v>10.24</c:v>
                </c:pt>
                <c:pt idx="401">
                  <c:v>9.18</c:v>
                </c:pt>
                <c:pt idx="402">
                  <c:v>7.77</c:v>
                </c:pt>
                <c:pt idx="403">
                  <c:v>12.17</c:v>
                </c:pt>
                <c:pt idx="404">
                  <c:v>9.76</c:v>
                </c:pt>
                <c:pt idx="405">
                  <c:v>8.7799999999999994</c:v>
                </c:pt>
                <c:pt idx="406">
                  <c:v>12.66</c:v>
                </c:pt>
                <c:pt idx="407">
                  <c:v>9.4</c:v>
                </c:pt>
                <c:pt idx="408">
                  <c:v>9.7100000000000009</c:v>
                </c:pt>
                <c:pt idx="409">
                  <c:v>9.65</c:v>
                </c:pt>
                <c:pt idx="410">
                  <c:v>7.88</c:v>
                </c:pt>
                <c:pt idx="411">
                  <c:v>11.34</c:v>
                </c:pt>
                <c:pt idx="412">
                  <c:v>9.2899999999999991</c:v>
                </c:pt>
                <c:pt idx="413">
                  <c:v>8.27</c:v>
                </c:pt>
                <c:pt idx="414">
                  <c:v>11.97</c:v>
                </c:pt>
                <c:pt idx="415">
                  <c:v>10.6</c:v>
                </c:pt>
                <c:pt idx="416">
                  <c:v>8.98</c:v>
                </c:pt>
                <c:pt idx="417">
                  <c:v>12.75</c:v>
                </c:pt>
                <c:pt idx="418">
                  <c:v>10.79</c:v>
                </c:pt>
                <c:pt idx="419">
                  <c:v>9.2799999999999994</c:v>
                </c:pt>
                <c:pt idx="420">
                  <c:v>9.9700000000000006</c:v>
                </c:pt>
                <c:pt idx="421">
                  <c:v>7.84</c:v>
                </c:pt>
                <c:pt idx="422">
                  <c:v>10.53</c:v>
                </c:pt>
                <c:pt idx="423">
                  <c:v>11</c:v>
                </c:pt>
                <c:pt idx="424">
                  <c:v>8.1999999999999993</c:v>
                </c:pt>
                <c:pt idx="425">
                  <c:v>11.98</c:v>
                </c:pt>
                <c:pt idx="426">
                  <c:v>11.1</c:v>
                </c:pt>
                <c:pt idx="427">
                  <c:v>9.43</c:v>
                </c:pt>
                <c:pt idx="428">
                  <c:v>12.23</c:v>
                </c:pt>
                <c:pt idx="429">
                  <c:v>7.99</c:v>
                </c:pt>
                <c:pt idx="430">
                  <c:v>10.16</c:v>
                </c:pt>
                <c:pt idx="431">
                  <c:v>9.66</c:v>
                </c:pt>
                <c:pt idx="432">
                  <c:v>8.18</c:v>
                </c:pt>
                <c:pt idx="433">
                  <c:v>11.32</c:v>
                </c:pt>
                <c:pt idx="434">
                  <c:v>10.16</c:v>
                </c:pt>
                <c:pt idx="435">
                  <c:v>9.08</c:v>
                </c:pt>
                <c:pt idx="436">
                  <c:v>13.12</c:v>
                </c:pt>
                <c:pt idx="437">
                  <c:v>9.82</c:v>
                </c:pt>
                <c:pt idx="438">
                  <c:v>9.86</c:v>
                </c:pt>
                <c:pt idx="439">
                  <c:v>9.89</c:v>
                </c:pt>
                <c:pt idx="440">
                  <c:v>7.82</c:v>
                </c:pt>
                <c:pt idx="441">
                  <c:v>11.17</c:v>
                </c:pt>
                <c:pt idx="442">
                  <c:v>9.86</c:v>
                </c:pt>
                <c:pt idx="443">
                  <c:v>8.64</c:v>
                </c:pt>
                <c:pt idx="444">
                  <c:v>11.93</c:v>
                </c:pt>
                <c:pt idx="445">
                  <c:v>10.67</c:v>
                </c:pt>
                <c:pt idx="446">
                  <c:v>10.08</c:v>
                </c:pt>
                <c:pt idx="447">
                  <c:v>11.46</c:v>
                </c:pt>
                <c:pt idx="448">
                  <c:v>9.25</c:v>
                </c:pt>
                <c:pt idx="449">
                  <c:v>9.9</c:v>
                </c:pt>
                <c:pt idx="450">
                  <c:v>9.09</c:v>
                </c:pt>
                <c:pt idx="451">
                  <c:v>7.8</c:v>
                </c:pt>
                <c:pt idx="452">
                  <c:v>11.86</c:v>
                </c:pt>
                <c:pt idx="453">
                  <c:v>9.9600000000000009</c:v>
                </c:pt>
                <c:pt idx="454">
                  <c:v>8.6999999999999993</c:v>
                </c:pt>
                <c:pt idx="455">
                  <c:v>12.57</c:v>
                </c:pt>
                <c:pt idx="456">
                  <c:v>10.01</c:v>
                </c:pt>
                <c:pt idx="457">
                  <c:v>9.65</c:v>
                </c:pt>
                <c:pt idx="458">
                  <c:v>10.81</c:v>
                </c:pt>
                <c:pt idx="459">
                  <c:v>8.5399999999999991</c:v>
                </c:pt>
                <c:pt idx="460">
                  <c:v>10.24</c:v>
                </c:pt>
                <c:pt idx="461">
                  <c:v>9.69</c:v>
                </c:pt>
                <c:pt idx="462">
                  <c:v>8.31</c:v>
                </c:pt>
                <c:pt idx="463">
                  <c:v>11.5</c:v>
                </c:pt>
                <c:pt idx="464">
                  <c:v>11.33</c:v>
                </c:pt>
                <c:pt idx="465">
                  <c:v>9.0500000000000007</c:v>
                </c:pt>
                <c:pt idx="466">
                  <c:v>12.76</c:v>
                </c:pt>
                <c:pt idx="467">
                  <c:v>10.45</c:v>
                </c:pt>
                <c:pt idx="468">
                  <c:v>10.19</c:v>
                </c:pt>
                <c:pt idx="469">
                  <c:v>8.7799999999999994</c:v>
                </c:pt>
                <c:pt idx="470">
                  <c:v>8.2100000000000009</c:v>
                </c:pt>
                <c:pt idx="471">
                  <c:v>10.94</c:v>
                </c:pt>
                <c:pt idx="472">
                  <c:v>10.119999999999999</c:v>
                </c:pt>
                <c:pt idx="473">
                  <c:v>8.76</c:v>
                </c:pt>
                <c:pt idx="474">
                  <c:v>11.16</c:v>
                </c:pt>
                <c:pt idx="475">
                  <c:v>11.37</c:v>
                </c:pt>
                <c:pt idx="476">
                  <c:v>9.59</c:v>
                </c:pt>
                <c:pt idx="477">
                  <c:v>12.36</c:v>
                </c:pt>
                <c:pt idx="478">
                  <c:v>8.76</c:v>
                </c:pt>
                <c:pt idx="479">
                  <c:v>10.57</c:v>
                </c:pt>
                <c:pt idx="480">
                  <c:v>8.24</c:v>
                </c:pt>
                <c:pt idx="481">
                  <c:v>8.26</c:v>
                </c:pt>
                <c:pt idx="482">
                  <c:v>11.24</c:v>
                </c:pt>
                <c:pt idx="483">
                  <c:v>10.31</c:v>
                </c:pt>
                <c:pt idx="484">
                  <c:v>9.3800000000000008</c:v>
                </c:pt>
                <c:pt idx="485">
                  <c:v>12.28</c:v>
                </c:pt>
                <c:pt idx="486">
                  <c:v>10.62</c:v>
                </c:pt>
                <c:pt idx="487">
                  <c:v>10.06</c:v>
                </c:pt>
                <c:pt idx="488">
                  <c:v>10.64</c:v>
                </c:pt>
                <c:pt idx="489">
                  <c:v>7.75</c:v>
                </c:pt>
                <c:pt idx="490">
                  <c:v>11.5</c:v>
                </c:pt>
                <c:pt idx="491">
                  <c:v>10.08</c:v>
                </c:pt>
                <c:pt idx="492">
                  <c:v>8.52</c:v>
                </c:pt>
                <c:pt idx="493">
                  <c:v>11.77</c:v>
                </c:pt>
                <c:pt idx="494">
                  <c:v>11.01</c:v>
                </c:pt>
                <c:pt idx="495">
                  <c:v>9.42</c:v>
                </c:pt>
                <c:pt idx="496">
                  <c:v>11.08</c:v>
                </c:pt>
                <c:pt idx="497">
                  <c:v>8.65</c:v>
                </c:pt>
                <c:pt idx="498">
                  <c:v>10.43</c:v>
                </c:pt>
                <c:pt idx="499">
                  <c:v>9.19</c:v>
                </c:pt>
                <c:pt idx="500">
                  <c:v>7.68</c:v>
                </c:pt>
                <c:pt idx="501">
                  <c:v>11.32</c:v>
                </c:pt>
                <c:pt idx="502">
                  <c:v>10.17</c:v>
                </c:pt>
                <c:pt idx="503">
                  <c:v>9</c:v>
                </c:pt>
                <c:pt idx="504">
                  <c:v>12.87</c:v>
                </c:pt>
                <c:pt idx="505">
                  <c:v>9.81</c:v>
                </c:pt>
                <c:pt idx="506">
                  <c:v>10.07</c:v>
                </c:pt>
                <c:pt idx="507">
                  <c:v>10.72</c:v>
                </c:pt>
                <c:pt idx="508">
                  <c:v>8.1999999999999993</c:v>
                </c:pt>
                <c:pt idx="509">
                  <c:v>10.78</c:v>
                </c:pt>
                <c:pt idx="510">
                  <c:v>10.4</c:v>
                </c:pt>
                <c:pt idx="511">
                  <c:v>7.83</c:v>
                </c:pt>
                <c:pt idx="512">
                  <c:v>12.34</c:v>
                </c:pt>
                <c:pt idx="513">
                  <c:v>9.58</c:v>
                </c:pt>
                <c:pt idx="514">
                  <c:v>9.08</c:v>
                </c:pt>
                <c:pt idx="515">
                  <c:v>12.79</c:v>
                </c:pt>
                <c:pt idx="516">
                  <c:v>9.57</c:v>
                </c:pt>
                <c:pt idx="517">
                  <c:v>10.02</c:v>
                </c:pt>
                <c:pt idx="518">
                  <c:v>8.26</c:v>
                </c:pt>
                <c:pt idx="519">
                  <c:v>8.08</c:v>
                </c:pt>
                <c:pt idx="520">
                  <c:v>11.35</c:v>
                </c:pt>
                <c:pt idx="521">
                  <c:v>10.82</c:v>
                </c:pt>
                <c:pt idx="522">
                  <c:v>8.99</c:v>
                </c:pt>
                <c:pt idx="523">
                  <c:v>13.9</c:v>
                </c:pt>
                <c:pt idx="524">
                  <c:v>11.06</c:v>
                </c:pt>
                <c:pt idx="525">
                  <c:v>9.51</c:v>
                </c:pt>
                <c:pt idx="526">
                  <c:v>11.29</c:v>
                </c:pt>
                <c:pt idx="527">
                  <c:v>7.92</c:v>
                </c:pt>
                <c:pt idx="528">
                  <c:v>10.81</c:v>
                </c:pt>
                <c:pt idx="529">
                  <c:v>8.1300000000000008</c:v>
                </c:pt>
                <c:pt idx="530">
                  <c:v>8.39</c:v>
                </c:pt>
                <c:pt idx="531">
                  <c:v>11.27</c:v>
                </c:pt>
                <c:pt idx="532">
                  <c:v>10.94</c:v>
                </c:pt>
                <c:pt idx="533">
                  <c:v>9.4600000000000009</c:v>
                </c:pt>
                <c:pt idx="534">
                  <c:v>12.55</c:v>
                </c:pt>
                <c:pt idx="535">
                  <c:v>10.15</c:v>
                </c:pt>
                <c:pt idx="536">
                  <c:v>9.66</c:v>
                </c:pt>
                <c:pt idx="537">
                  <c:v>12.08</c:v>
                </c:pt>
                <c:pt idx="538">
                  <c:v>8.67</c:v>
                </c:pt>
                <c:pt idx="539">
                  <c:v>10.220000000000001</c:v>
                </c:pt>
                <c:pt idx="540">
                  <c:v>8.85</c:v>
                </c:pt>
                <c:pt idx="541">
                  <c:v>8.6</c:v>
                </c:pt>
                <c:pt idx="542">
                  <c:v>10.89</c:v>
                </c:pt>
                <c:pt idx="543">
                  <c:v>10.82</c:v>
                </c:pt>
                <c:pt idx="544">
                  <c:v>8.61</c:v>
                </c:pt>
                <c:pt idx="545">
                  <c:v>12.29</c:v>
                </c:pt>
                <c:pt idx="546">
                  <c:v>10.93</c:v>
                </c:pt>
                <c:pt idx="547">
                  <c:v>9.14</c:v>
                </c:pt>
                <c:pt idx="548">
                  <c:v>12.87</c:v>
                </c:pt>
                <c:pt idx="549">
                  <c:v>8.64</c:v>
                </c:pt>
                <c:pt idx="550">
                  <c:v>9.6999999999999993</c:v>
                </c:pt>
                <c:pt idx="551">
                  <c:v>10.210000000000001</c:v>
                </c:pt>
                <c:pt idx="552">
                  <c:v>8.2899999999999991</c:v>
                </c:pt>
                <c:pt idx="553">
                  <c:v>10.130000000000001</c:v>
                </c:pt>
                <c:pt idx="554">
                  <c:v>9.2100000000000009</c:v>
                </c:pt>
                <c:pt idx="555">
                  <c:v>9.2200000000000006</c:v>
                </c:pt>
                <c:pt idx="556">
                  <c:v>10.82</c:v>
                </c:pt>
                <c:pt idx="557">
                  <c:v>8.9600000000000009</c:v>
                </c:pt>
                <c:pt idx="558">
                  <c:v>8.18</c:v>
                </c:pt>
                <c:pt idx="559">
                  <c:v>10.68</c:v>
                </c:pt>
                <c:pt idx="560">
                  <c:v>9.8000000000000007</c:v>
                </c:pt>
                <c:pt idx="561">
                  <c:v>8.93</c:v>
                </c:pt>
                <c:pt idx="562">
                  <c:v>11.03</c:v>
                </c:pt>
                <c:pt idx="563">
                  <c:v>10.119999999999999</c:v>
                </c:pt>
                <c:pt idx="564">
                  <c:v>9.1300000000000008</c:v>
                </c:pt>
                <c:pt idx="565">
                  <c:v>11.01</c:v>
                </c:pt>
                <c:pt idx="566">
                  <c:v>10.65</c:v>
                </c:pt>
                <c:pt idx="567">
                  <c:v>9.24</c:v>
                </c:pt>
                <c:pt idx="568">
                  <c:v>11.76</c:v>
                </c:pt>
                <c:pt idx="569">
                  <c:v>9.83</c:v>
                </c:pt>
                <c:pt idx="570">
                  <c:v>9.68</c:v>
                </c:pt>
                <c:pt idx="571">
                  <c:v>11.75</c:v>
                </c:pt>
                <c:pt idx="572">
                  <c:v>8.64</c:v>
                </c:pt>
                <c:pt idx="573">
                  <c:v>10.59</c:v>
                </c:pt>
                <c:pt idx="574">
                  <c:v>9.14</c:v>
                </c:pt>
                <c:pt idx="575">
                  <c:v>7.56</c:v>
                </c:pt>
                <c:pt idx="576">
                  <c:v>11.72</c:v>
                </c:pt>
                <c:pt idx="577">
                  <c:v>11.14</c:v>
                </c:pt>
                <c:pt idx="578">
                  <c:v>9.2200000000000006</c:v>
                </c:pt>
                <c:pt idx="579">
                  <c:v>12.49</c:v>
                </c:pt>
                <c:pt idx="580">
                  <c:v>8.98</c:v>
                </c:pt>
                <c:pt idx="581">
                  <c:v>9.59</c:v>
                </c:pt>
                <c:pt idx="582">
                  <c:v>10.63</c:v>
                </c:pt>
                <c:pt idx="583">
                  <c:v>7.92</c:v>
                </c:pt>
                <c:pt idx="584">
                  <c:v>12.25</c:v>
                </c:pt>
                <c:pt idx="585">
                  <c:v>9.86</c:v>
                </c:pt>
                <c:pt idx="586">
                  <c:v>8.3800000000000008</c:v>
                </c:pt>
                <c:pt idx="587">
                  <c:v>11.31</c:v>
                </c:pt>
                <c:pt idx="588">
                  <c:v>10.4</c:v>
                </c:pt>
                <c:pt idx="589">
                  <c:v>10.06</c:v>
                </c:pt>
                <c:pt idx="590">
                  <c:v>11.46</c:v>
                </c:pt>
                <c:pt idx="591">
                  <c:v>8.36</c:v>
                </c:pt>
                <c:pt idx="592">
                  <c:v>10.51</c:v>
                </c:pt>
                <c:pt idx="593">
                  <c:v>10.1</c:v>
                </c:pt>
                <c:pt idx="594">
                  <c:v>7.63</c:v>
                </c:pt>
                <c:pt idx="595">
                  <c:v>12.34</c:v>
                </c:pt>
                <c:pt idx="596">
                  <c:v>10.15</c:v>
                </c:pt>
                <c:pt idx="597">
                  <c:v>8.57</c:v>
                </c:pt>
                <c:pt idx="598">
                  <c:v>11.85</c:v>
                </c:pt>
                <c:pt idx="599">
                  <c:v>9.7899999999999991</c:v>
                </c:pt>
                <c:pt idx="600">
                  <c:v>10.26</c:v>
                </c:pt>
                <c:pt idx="601">
                  <c:v>10.119999999999999</c:v>
                </c:pt>
                <c:pt idx="602">
                  <c:v>8.2200000000000006</c:v>
                </c:pt>
                <c:pt idx="603">
                  <c:v>11.35</c:v>
                </c:pt>
                <c:pt idx="604">
                  <c:v>10.07</c:v>
                </c:pt>
                <c:pt idx="605">
                  <c:v>8.08</c:v>
                </c:pt>
                <c:pt idx="606">
                  <c:v>12.76</c:v>
                </c:pt>
                <c:pt idx="607">
                  <c:v>10.050000000000001</c:v>
                </c:pt>
                <c:pt idx="608">
                  <c:v>8.83</c:v>
                </c:pt>
                <c:pt idx="609">
                  <c:v>13.4</c:v>
                </c:pt>
                <c:pt idx="610">
                  <c:v>9.02</c:v>
                </c:pt>
                <c:pt idx="611">
                  <c:v>9.9499999999999993</c:v>
                </c:pt>
                <c:pt idx="612">
                  <c:v>9.33</c:v>
                </c:pt>
                <c:pt idx="613">
                  <c:v>7.42</c:v>
                </c:pt>
                <c:pt idx="614">
                  <c:v>11.5</c:v>
                </c:pt>
                <c:pt idx="615">
                  <c:v>11.12</c:v>
                </c:pt>
                <c:pt idx="616">
                  <c:v>8.83</c:v>
                </c:pt>
                <c:pt idx="617">
                  <c:v>12.53</c:v>
                </c:pt>
                <c:pt idx="618">
                  <c:v>9.59</c:v>
                </c:pt>
                <c:pt idx="619">
                  <c:v>10.58</c:v>
                </c:pt>
                <c:pt idx="620">
                  <c:v>10.5</c:v>
                </c:pt>
                <c:pt idx="621">
                  <c:v>7.87</c:v>
                </c:pt>
                <c:pt idx="622">
                  <c:v>12.11</c:v>
                </c:pt>
                <c:pt idx="623">
                  <c:v>10.33</c:v>
                </c:pt>
                <c:pt idx="624">
                  <c:v>7.98</c:v>
                </c:pt>
                <c:pt idx="625">
                  <c:v>12.18</c:v>
                </c:pt>
                <c:pt idx="626">
                  <c:v>9.67</c:v>
                </c:pt>
                <c:pt idx="627">
                  <c:v>10.42</c:v>
                </c:pt>
                <c:pt idx="628">
                  <c:v>11.46</c:v>
                </c:pt>
                <c:pt idx="629">
                  <c:v>8.5399999999999991</c:v>
                </c:pt>
                <c:pt idx="630">
                  <c:v>10.69</c:v>
                </c:pt>
                <c:pt idx="631">
                  <c:v>10.14</c:v>
                </c:pt>
                <c:pt idx="632">
                  <c:v>7.54</c:v>
                </c:pt>
                <c:pt idx="633">
                  <c:v>12.82</c:v>
                </c:pt>
                <c:pt idx="634">
                  <c:v>10.28</c:v>
                </c:pt>
                <c:pt idx="635">
                  <c:v>9.08</c:v>
                </c:pt>
                <c:pt idx="636">
                  <c:v>12.28</c:v>
                </c:pt>
                <c:pt idx="637">
                  <c:v>9.5500000000000007</c:v>
                </c:pt>
                <c:pt idx="638">
                  <c:v>9.6300000000000008</c:v>
                </c:pt>
                <c:pt idx="639">
                  <c:v>9.09</c:v>
                </c:pt>
                <c:pt idx="640">
                  <c:v>7.37</c:v>
                </c:pt>
                <c:pt idx="641">
                  <c:v>11.55</c:v>
                </c:pt>
                <c:pt idx="642">
                  <c:v>10.74</c:v>
                </c:pt>
                <c:pt idx="643">
                  <c:v>8.9600000000000009</c:v>
                </c:pt>
                <c:pt idx="644">
                  <c:v>12.71</c:v>
                </c:pt>
                <c:pt idx="645">
                  <c:v>9.8699999999999992</c:v>
                </c:pt>
                <c:pt idx="646">
                  <c:v>9.9700000000000006</c:v>
                </c:pt>
                <c:pt idx="647">
                  <c:v>10.62</c:v>
                </c:pt>
                <c:pt idx="648">
                  <c:v>7.94</c:v>
                </c:pt>
                <c:pt idx="649">
                  <c:v>11.15</c:v>
                </c:pt>
                <c:pt idx="650">
                  <c:v>9.57</c:v>
                </c:pt>
                <c:pt idx="651">
                  <c:v>8.34</c:v>
                </c:pt>
                <c:pt idx="652">
                  <c:v>11.5</c:v>
                </c:pt>
                <c:pt idx="653">
                  <c:v>10.82</c:v>
                </c:pt>
                <c:pt idx="654">
                  <c:v>9.32</c:v>
                </c:pt>
                <c:pt idx="655">
                  <c:v>10.45</c:v>
                </c:pt>
                <c:pt idx="656">
                  <c:v>8.3000000000000007</c:v>
                </c:pt>
                <c:pt idx="657">
                  <c:v>10.55</c:v>
                </c:pt>
                <c:pt idx="658">
                  <c:v>10.45</c:v>
                </c:pt>
                <c:pt idx="659">
                  <c:v>8.1300000000000008</c:v>
                </c:pt>
                <c:pt idx="660">
                  <c:v>12.94</c:v>
                </c:pt>
                <c:pt idx="661">
                  <c:v>10.92</c:v>
                </c:pt>
                <c:pt idx="662">
                  <c:v>8.86</c:v>
                </c:pt>
                <c:pt idx="663">
                  <c:v>12.02</c:v>
                </c:pt>
                <c:pt idx="664">
                  <c:v>8.9700000000000006</c:v>
                </c:pt>
                <c:pt idx="665">
                  <c:v>10.06</c:v>
                </c:pt>
                <c:pt idx="666">
                  <c:v>9.67</c:v>
                </c:pt>
                <c:pt idx="667">
                  <c:v>7.8</c:v>
                </c:pt>
                <c:pt idx="668">
                  <c:v>12.04</c:v>
                </c:pt>
                <c:pt idx="669">
                  <c:v>11.08</c:v>
                </c:pt>
                <c:pt idx="670">
                  <c:v>9.36</c:v>
                </c:pt>
                <c:pt idx="671">
                  <c:v>12.08</c:v>
                </c:pt>
                <c:pt idx="672">
                  <c:v>8.7200000000000006</c:v>
                </c:pt>
                <c:pt idx="673">
                  <c:v>10.14</c:v>
                </c:pt>
                <c:pt idx="674">
                  <c:v>10.54</c:v>
                </c:pt>
                <c:pt idx="675">
                  <c:v>8.06</c:v>
                </c:pt>
                <c:pt idx="676">
                  <c:v>12.06</c:v>
                </c:pt>
                <c:pt idx="677">
                  <c:v>9.65</c:v>
                </c:pt>
                <c:pt idx="678">
                  <c:v>8.2100000000000009</c:v>
                </c:pt>
                <c:pt idx="679">
                  <c:v>12.03</c:v>
                </c:pt>
                <c:pt idx="680">
                  <c:v>9.7899999999999991</c:v>
                </c:pt>
                <c:pt idx="681">
                  <c:v>10.119999999999999</c:v>
                </c:pt>
                <c:pt idx="682">
                  <c:v>10</c:v>
                </c:pt>
                <c:pt idx="683">
                  <c:v>7.96</c:v>
                </c:pt>
                <c:pt idx="684">
                  <c:v>10.56</c:v>
                </c:pt>
                <c:pt idx="685">
                  <c:v>10.09</c:v>
                </c:pt>
                <c:pt idx="686">
                  <c:v>8.31</c:v>
                </c:pt>
                <c:pt idx="687">
                  <c:v>13.41</c:v>
                </c:pt>
                <c:pt idx="688">
                  <c:v>10.31</c:v>
                </c:pt>
                <c:pt idx="689">
                  <c:v>9.42</c:v>
                </c:pt>
                <c:pt idx="690">
                  <c:v>11.9</c:v>
                </c:pt>
                <c:pt idx="691">
                  <c:v>7.97</c:v>
                </c:pt>
                <c:pt idx="692">
                  <c:v>10.5</c:v>
                </c:pt>
                <c:pt idx="693">
                  <c:v>9.23</c:v>
                </c:pt>
                <c:pt idx="694">
                  <c:v>8.42</c:v>
                </c:pt>
                <c:pt idx="695">
                  <c:v>11.6</c:v>
                </c:pt>
                <c:pt idx="696">
                  <c:v>11</c:v>
                </c:pt>
                <c:pt idx="697">
                  <c:v>9.0500000000000007</c:v>
                </c:pt>
                <c:pt idx="698">
                  <c:v>11.28</c:v>
                </c:pt>
                <c:pt idx="699">
                  <c:v>8.3800000000000008</c:v>
                </c:pt>
                <c:pt idx="700">
                  <c:v>10.28</c:v>
                </c:pt>
                <c:pt idx="701">
                  <c:v>10.45</c:v>
                </c:pt>
                <c:pt idx="702">
                  <c:v>7.93</c:v>
                </c:pt>
                <c:pt idx="703">
                  <c:v>11.93</c:v>
                </c:pt>
                <c:pt idx="704">
                  <c:v>10.66</c:v>
                </c:pt>
                <c:pt idx="705">
                  <c:v>8.4499999999999993</c:v>
                </c:pt>
                <c:pt idx="706">
                  <c:v>12.27</c:v>
                </c:pt>
                <c:pt idx="707">
                  <c:v>8.2100000000000009</c:v>
                </c:pt>
                <c:pt idx="708">
                  <c:v>9.83</c:v>
                </c:pt>
                <c:pt idx="709">
                  <c:v>9.39</c:v>
                </c:pt>
                <c:pt idx="710">
                  <c:v>7.83</c:v>
                </c:pt>
                <c:pt idx="711">
                  <c:v>11.18</c:v>
                </c:pt>
                <c:pt idx="712">
                  <c:v>10.69</c:v>
                </c:pt>
                <c:pt idx="713">
                  <c:v>8.68</c:v>
                </c:pt>
                <c:pt idx="714">
                  <c:v>12.37</c:v>
                </c:pt>
                <c:pt idx="715">
                  <c:v>10.28</c:v>
                </c:pt>
                <c:pt idx="716">
                  <c:v>9.66</c:v>
                </c:pt>
                <c:pt idx="717">
                  <c:v>12.38</c:v>
                </c:pt>
                <c:pt idx="718">
                  <c:v>7.6</c:v>
                </c:pt>
                <c:pt idx="719">
                  <c:v>10.36</c:v>
                </c:pt>
                <c:pt idx="720">
                  <c:v>9.43</c:v>
                </c:pt>
                <c:pt idx="721">
                  <c:v>8.34</c:v>
                </c:pt>
                <c:pt idx="722">
                  <c:v>11.64</c:v>
                </c:pt>
                <c:pt idx="723">
                  <c:v>9.8699999999999992</c:v>
                </c:pt>
                <c:pt idx="724">
                  <c:v>9.43</c:v>
                </c:pt>
                <c:pt idx="725">
                  <c:v>12.33</c:v>
                </c:pt>
                <c:pt idx="726">
                  <c:v>9.14</c:v>
                </c:pt>
                <c:pt idx="727">
                  <c:v>10.73</c:v>
                </c:pt>
                <c:pt idx="728">
                  <c:v>10.66</c:v>
                </c:pt>
                <c:pt idx="729">
                  <c:v>7.55</c:v>
                </c:pt>
                <c:pt idx="730">
                  <c:v>11.78</c:v>
                </c:pt>
                <c:pt idx="731">
                  <c:v>9.15</c:v>
                </c:pt>
                <c:pt idx="732">
                  <c:v>8.49</c:v>
                </c:pt>
                <c:pt idx="733">
                  <c:v>12.18</c:v>
                </c:pt>
                <c:pt idx="734">
                  <c:v>10.51</c:v>
                </c:pt>
                <c:pt idx="735">
                  <c:v>9.4700000000000006</c:v>
                </c:pt>
                <c:pt idx="736">
                  <c:v>12.27</c:v>
                </c:pt>
                <c:pt idx="737">
                  <c:v>8.9700000000000006</c:v>
                </c:pt>
                <c:pt idx="738">
                  <c:v>10.34</c:v>
                </c:pt>
                <c:pt idx="739">
                  <c:v>10.210000000000001</c:v>
                </c:pt>
                <c:pt idx="740">
                  <c:v>7.89</c:v>
                </c:pt>
                <c:pt idx="741">
                  <c:v>12.74</c:v>
                </c:pt>
                <c:pt idx="742">
                  <c:v>9.85</c:v>
                </c:pt>
                <c:pt idx="743">
                  <c:v>8.41</c:v>
                </c:pt>
                <c:pt idx="744">
                  <c:v>12.66</c:v>
                </c:pt>
                <c:pt idx="745">
                  <c:v>10.14</c:v>
                </c:pt>
                <c:pt idx="746">
                  <c:v>9.2200000000000006</c:v>
                </c:pt>
                <c:pt idx="747">
                  <c:v>10.89</c:v>
                </c:pt>
                <c:pt idx="748">
                  <c:v>8.6300000000000008</c:v>
                </c:pt>
                <c:pt idx="749">
                  <c:v>10.09</c:v>
                </c:pt>
                <c:pt idx="750">
                  <c:v>10.119999999999999</c:v>
                </c:pt>
                <c:pt idx="751">
                  <c:v>7.45</c:v>
                </c:pt>
                <c:pt idx="752">
                  <c:v>12.91</c:v>
                </c:pt>
                <c:pt idx="753">
                  <c:v>9.7200000000000006</c:v>
                </c:pt>
                <c:pt idx="754">
                  <c:v>8.14</c:v>
                </c:pt>
                <c:pt idx="755">
                  <c:v>12.51</c:v>
                </c:pt>
                <c:pt idx="756">
                  <c:v>10.88</c:v>
                </c:pt>
                <c:pt idx="757">
                  <c:v>10.9</c:v>
                </c:pt>
                <c:pt idx="758">
                  <c:v>10</c:v>
                </c:pt>
                <c:pt idx="759">
                  <c:v>7.8</c:v>
                </c:pt>
                <c:pt idx="760">
                  <c:v>11.37</c:v>
                </c:pt>
                <c:pt idx="761">
                  <c:v>11.3</c:v>
                </c:pt>
                <c:pt idx="762">
                  <c:v>8.32</c:v>
                </c:pt>
                <c:pt idx="763">
                  <c:v>13.46</c:v>
                </c:pt>
                <c:pt idx="764">
                  <c:v>9.6199999999999992</c:v>
                </c:pt>
                <c:pt idx="765">
                  <c:v>8.73</c:v>
                </c:pt>
                <c:pt idx="766">
                  <c:v>11.93</c:v>
                </c:pt>
                <c:pt idx="767">
                  <c:v>9.08</c:v>
                </c:pt>
                <c:pt idx="768">
                  <c:v>10.39</c:v>
                </c:pt>
                <c:pt idx="769">
                  <c:v>9.58</c:v>
                </c:pt>
                <c:pt idx="770">
                  <c:v>8.3000000000000007</c:v>
                </c:pt>
                <c:pt idx="771">
                  <c:v>11.08</c:v>
                </c:pt>
                <c:pt idx="772">
                  <c:v>10.83</c:v>
                </c:pt>
                <c:pt idx="773">
                  <c:v>8.39</c:v>
                </c:pt>
                <c:pt idx="774">
                  <c:v>12.29</c:v>
                </c:pt>
                <c:pt idx="775">
                  <c:v>10.52</c:v>
                </c:pt>
                <c:pt idx="776">
                  <c:v>8.65</c:v>
                </c:pt>
                <c:pt idx="777">
                  <c:v>12.91</c:v>
                </c:pt>
                <c:pt idx="778">
                  <c:v>8.6300000000000008</c:v>
                </c:pt>
                <c:pt idx="779">
                  <c:v>10.64</c:v>
                </c:pt>
                <c:pt idx="780">
                  <c:v>9.18</c:v>
                </c:pt>
                <c:pt idx="781">
                  <c:v>7.9</c:v>
                </c:pt>
                <c:pt idx="782">
                  <c:v>11.65</c:v>
                </c:pt>
                <c:pt idx="783">
                  <c:v>10.23</c:v>
                </c:pt>
                <c:pt idx="784">
                  <c:v>8.9</c:v>
                </c:pt>
                <c:pt idx="785">
                  <c:v>13.26</c:v>
                </c:pt>
                <c:pt idx="786">
                  <c:v>10.57</c:v>
                </c:pt>
                <c:pt idx="787">
                  <c:v>9.4</c:v>
                </c:pt>
                <c:pt idx="788">
                  <c:v>12.09</c:v>
                </c:pt>
                <c:pt idx="789">
                  <c:v>7.77</c:v>
                </c:pt>
                <c:pt idx="790">
                  <c:v>10.39</c:v>
                </c:pt>
                <c:pt idx="791">
                  <c:v>8.8000000000000007</c:v>
                </c:pt>
                <c:pt idx="792">
                  <c:v>7.94</c:v>
                </c:pt>
                <c:pt idx="793">
                  <c:v>11.64</c:v>
                </c:pt>
                <c:pt idx="794">
                  <c:v>11.48</c:v>
                </c:pt>
                <c:pt idx="795">
                  <c:v>9.48</c:v>
                </c:pt>
                <c:pt idx="796">
                  <c:v>12.77</c:v>
                </c:pt>
                <c:pt idx="797">
                  <c:v>9.3800000000000008</c:v>
                </c:pt>
                <c:pt idx="798">
                  <c:v>10.23</c:v>
                </c:pt>
                <c:pt idx="799">
                  <c:v>10.1</c:v>
                </c:pt>
                <c:pt idx="800">
                  <c:v>7.53</c:v>
                </c:pt>
                <c:pt idx="801">
                  <c:v>12.53</c:v>
                </c:pt>
                <c:pt idx="802">
                  <c:v>9.2100000000000009</c:v>
                </c:pt>
                <c:pt idx="803">
                  <c:v>8.17</c:v>
                </c:pt>
                <c:pt idx="804">
                  <c:v>11.84</c:v>
                </c:pt>
                <c:pt idx="805">
                  <c:v>9.6</c:v>
                </c:pt>
                <c:pt idx="806">
                  <c:v>9.8000000000000007</c:v>
                </c:pt>
                <c:pt idx="807">
                  <c:v>9.5500000000000007</c:v>
                </c:pt>
                <c:pt idx="808">
                  <c:v>8.27</c:v>
                </c:pt>
                <c:pt idx="809">
                  <c:v>11.7</c:v>
                </c:pt>
                <c:pt idx="810">
                  <c:v>9.9600000000000009</c:v>
                </c:pt>
                <c:pt idx="811">
                  <c:v>8.4700000000000006</c:v>
                </c:pt>
                <c:pt idx="812">
                  <c:v>12.14</c:v>
                </c:pt>
                <c:pt idx="813">
                  <c:v>12.03</c:v>
                </c:pt>
                <c:pt idx="814">
                  <c:v>8.24</c:v>
                </c:pt>
                <c:pt idx="815">
                  <c:v>12</c:v>
                </c:pt>
                <c:pt idx="816">
                  <c:v>9.27</c:v>
                </c:pt>
                <c:pt idx="817">
                  <c:v>9.24</c:v>
                </c:pt>
                <c:pt idx="818">
                  <c:v>8.3699999999999992</c:v>
                </c:pt>
                <c:pt idx="819">
                  <c:v>7.75</c:v>
                </c:pt>
                <c:pt idx="820">
                  <c:v>11.64</c:v>
                </c:pt>
                <c:pt idx="821">
                  <c:v>10.32</c:v>
                </c:pt>
                <c:pt idx="822">
                  <c:v>8.34</c:v>
                </c:pt>
                <c:pt idx="823">
                  <c:v>12.47</c:v>
                </c:pt>
                <c:pt idx="824">
                  <c:v>9.7200000000000006</c:v>
                </c:pt>
                <c:pt idx="825">
                  <c:v>9.75</c:v>
                </c:pt>
                <c:pt idx="826">
                  <c:v>12.57</c:v>
                </c:pt>
                <c:pt idx="827">
                  <c:v>8.92</c:v>
                </c:pt>
                <c:pt idx="828">
                  <c:v>10.23</c:v>
                </c:pt>
                <c:pt idx="829">
                  <c:v>9.3800000000000008</c:v>
                </c:pt>
                <c:pt idx="830">
                  <c:v>8.8800000000000008</c:v>
                </c:pt>
                <c:pt idx="831">
                  <c:v>10.220000000000001</c:v>
                </c:pt>
                <c:pt idx="832">
                  <c:v>9.9600000000000009</c:v>
                </c:pt>
                <c:pt idx="833">
                  <c:v>8.9</c:v>
                </c:pt>
                <c:pt idx="834">
                  <c:v>11.55</c:v>
                </c:pt>
                <c:pt idx="835">
                  <c:v>9.7799999999999994</c:v>
                </c:pt>
                <c:pt idx="836">
                  <c:v>9.07</c:v>
                </c:pt>
                <c:pt idx="837">
                  <c:v>11.02</c:v>
                </c:pt>
                <c:pt idx="838">
                  <c:v>10.77</c:v>
                </c:pt>
                <c:pt idx="839">
                  <c:v>10.67</c:v>
                </c:pt>
                <c:pt idx="840">
                  <c:v>11.68</c:v>
                </c:pt>
                <c:pt idx="841">
                  <c:v>10.08</c:v>
                </c:pt>
                <c:pt idx="842">
                  <c:v>9.56</c:v>
                </c:pt>
                <c:pt idx="843">
                  <c:v>10.78</c:v>
                </c:pt>
                <c:pt idx="844">
                  <c:v>7.29</c:v>
                </c:pt>
                <c:pt idx="845">
                  <c:v>10.76</c:v>
                </c:pt>
                <c:pt idx="846">
                  <c:v>9.0299999999999994</c:v>
                </c:pt>
                <c:pt idx="847">
                  <c:v>7.94</c:v>
                </c:pt>
                <c:pt idx="848">
                  <c:v>11.52</c:v>
                </c:pt>
                <c:pt idx="849">
                  <c:v>11.27</c:v>
                </c:pt>
                <c:pt idx="850">
                  <c:v>9.1199999999999992</c:v>
                </c:pt>
                <c:pt idx="851">
                  <c:v>12.51</c:v>
                </c:pt>
                <c:pt idx="852">
                  <c:v>11.12</c:v>
                </c:pt>
                <c:pt idx="853">
                  <c:v>9.4600000000000009</c:v>
                </c:pt>
                <c:pt idx="854">
                  <c:v>11.34</c:v>
                </c:pt>
                <c:pt idx="855">
                  <c:v>8.0500000000000007</c:v>
                </c:pt>
                <c:pt idx="856">
                  <c:v>11.28</c:v>
                </c:pt>
                <c:pt idx="857">
                  <c:v>11.1</c:v>
                </c:pt>
                <c:pt idx="858">
                  <c:v>8.4700000000000006</c:v>
                </c:pt>
                <c:pt idx="859">
                  <c:v>11.52</c:v>
                </c:pt>
                <c:pt idx="860">
                  <c:v>10.27</c:v>
                </c:pt>
                <c:pt idx="861">
                  <c:v>9.83</c:v>
                </c:pt>
                <c:pt idx="862">
                  <c:v>11.16</c:v>
                </c:pt>
                <c:pt idx="863">
                  <c:v>8.75</c:v>
                </c:pt>
                <c:pt idx="864">
                  <c:v>10.33</c:v>
                </c:pt>
                <c:pt idx="865">
                  <c:v>9.2899999999999991</c:v>
                </c:pt>
                <c:pt idx="866">
                  <c:v>7.86</c:v>
                </c:pt>
                <c:pt idx="867">
                  <c:v>11.14</c:v>
                </c:pt>
                <c:pt idx="868">
                  <c:v>10.76</c:v>
                </c:pt>
                <c:pt idx="869">
                  <c:v>8.5</c:v>
                </c:pt>
                <c:pt idx="870">
                  <c:v>12.74</c:v>
                </c:pt>
                <c:pt idx="871">
                  <c:v>9.92</c:v>
                </c:pt>
                <c:pt idx="872">
                  <c:v>9.92</c:v>
                </c:pt>
                <c:pt idx="873">
                  <c:v>10.72</c:v>
                </c:pt>
                <c:pt idx="874">
                  <c:v>8.36</c:v>
                </c:pt>
                <c:pt idx="875">
                  <c:v>10.220000000000001</c:v>
                </c:pt>
                <c:pt idx="876">
                  <c:v>9.2799999999999994</c:v>
                </c:pt>
                <c:pt idx="877">
                  <c:v>7.89</c:v>
                </c:pt>
                <c:pt idx="878">
                  <c:v>11.67</c:v>
                </c:pt>
                <c:pt idx="879">
                  <c:v>11.96</c:v>
                </c:pt>
                <c:pt idx="880">
                  <c:v>8.2200000000000006</c:v>
                </c:pt>
                <c:pt idx="881">
                  <c:v>12.85</c:v>
                </c:pt>
                <c:pt idx="882">
                  <c:v>10.050000000000001</c:v>
                </c:pt>
                <c:pt idx="883">
                  <c:v>9.92</c:v>
                </c:pt>
                <c:pt idx="884">
                  <c:v>9.91</c:v>
                </c:pt>
                <c:pt idx="885">
                  <c:v>8.01</c:v>
                </c:pt>
                <c:pt idx="886">
                  <c:v>10.23</c:v>
                </c:pt>
                <c:pt idx="887">
                  <c:v>9.6199999999999992</c:v>
                </c:pt>
                <c:pt idx="888">
                  <c:v>7.62</c:v>
                </c:pt>
                <c:pt idx="889">
                  <c:v>11.77</c:v>
                </c:pt>
                <c:pt idx="890">
                  <c:v>11.48</c:v>
                </c:pt>
                <c:pt idx="891">
                  <c:v>9.27</c:v>
                </c:pt>
                <c:pt idx="892">
                  <c:v>13.22</c:v>
                </c:pt>
                <c:pt idx="893">
                  <c:v>9.85</c:v>
                </c:pt>
                <c:pt idx="894">
                  <c:v>10.37</c:v>
                </c:pt>
                <c:pt idx="895">
                  <c:v>9.82</c:v>
                </c:pt>
                <c:pt idx="896">
                  <c:v>8.0500000000000007</c:v>
                </c:pt>
                <c:pt idx="897">
                  <c:v>10.08</c:v>
                </c:pt>
                <c:pt idx="898">
                  <c:v>9.61</c:v>
                </c:pt>
                <c:pt idx="899">
                  <c:v>8.14</c:v>
                </c:pt>
                <c:pt idx="900">
                  <c:v>11.83</c:v>
                </c:pt>
                <c:pt idx="901">
                  <c:v>11.17</c:v>
                </c:pt>
                <c:pt idx="902">
                  <c:v>8.32</c:v>
                </c:pt>
                <c:pt idx="903">
                  <c:v>12.77</c:v>
                </c:pt>
                <c:pt idx="904">
                  <c:v>10.46</c:v>
                </c:pt>
                <c:pt idx="905">
                  <c:v>9.67</c:v>
                </c:pt>
                <c:pt idx="906">
                  <c:v>10.050000000000001</c:v>
                </c:pt>
                <c:pt idx="907">
                  <c:v>8.51</c:v>
                </c:pt>
                <c:pt idx="908">
                  <c:v>10.02</c:v>
                </c:pt>
                <c:pt idx="909">
                  <c:v>9.59</c:v>
                </c:pt>
                <c:pt idx="910">
                  <c:v>8.0399999999999991</c:v>
                </c:pt>
                <c:pt idx="911">
                  <c:v>11.35</c:v>
                </c:pt>
                <c:pt idx="912">
                  <c:v>12.04</c:v>
                </c:pt>
                <c:pt idx="913">
                  <c:v>8.35</c:v>
                </c:pt>
                <c:pt idx="914">
                  <c:v>12.57</c:v>
                </c:pt>
                <c:pt idx="915">
                  <c:v>9.84</c:v>
                </c:pt>
                <c:pt idx="916">
                  <c:v>10.42</c:v>
                </c:pt>
                <c:pt idx="917">
                  <c:v>9.35</c:v>
                </c:pt>
                <c:pt idx="918">
                  <c:v>7.9</c:v>
                </c:pt>
                <c:pt idx="919">
                  <c:v>10.28</c:v>
                </c:pt>
                <c:pt idx="920">
                  <c:v>9.81</c:v>
                </c:pt>
                <c:pt idx="921">
                  <c:v>8.09</c:v>
                </c:pt>
                <c:pt idx="922">
                  <c:v>11.29</c:v>
                </c:pt>
                <c:pt idx="923">
                  <c:v>10.42</c:v>
                </c:pt>
                <c:pt idx="924">
                  <c:v>9.19</c:v>
                </c:pt>
                <c:pt idx="925">
                  <c:v>12.48</c:v>
                </c:pt>
                <c:pt idx="926">
                  <c:v>8.35</c:v>
                </c:pt>
                <c:pt idx="927">
                  <c:v>10.33</c:v>
                </c:pt>
                <c:pt idx="928">
                  <c:v>9.0299999999999994</c:v>
                </c:pt>
                <c:pt idx="929">
                  <c:v>7.56</c:v>
                </c:pt>
                <c:pt idx="930">
                  <c:v>11.1</c:v>
                </c:pt>
                <c:pt idx="931">
                  <c:v>9.4700000000000006</c:v>
                </c:pt>
                <c:pt idx="932">
                  <c:v>8.34</c:v>
                </c:pt>
                <c:pt idx="933">
                  <c:v>12.7</c:v>
                </c:pt>
                <c:pt idx="934">
                  <c:v>11.35</c:v>
                </c:pt>
                <c:pt idx="935">
                  <c:v>8.58</c:v>
                </c:pt>
                <c:pt idx="936">
                  <c:v>13.12</c:v>
                </c:pt>
                <c:pt idx="937">
                  <c:v>8.93</c:v>
                </c:pt>
                <c:pt idx="938">
                  <c:v>10.4</c:v>
                </c:pt>
                <c:pt idx="939">
                  <c:v>8.76</c:v>
                </c:pt>
                <c:pt idx="940">
                  <c:v>7.79</c:v>
                </c:pt>
                <c:pt idx="941">
                  <c:v>10.72</c:v>
                </c:pt>
                <c:pt idx="942">
                  <c:v>10.4</c:v>
                </c:pt>
                <c:pt idx="943">
                  <c:v>8.0299999999999994</c:v>
                </c:pt>
                <c:pt idx="944">
                  <c:v>13.03</c:v>
                </c:pt>
                <c:pt idx="945">
                  <c:v>11.48</c:v>
                </c:pt>
                <c:pt idx="946">
                  <c:v>8.73</c:v>
                </c:pt>
                <c:pt idx="947">
                  <c:v>12.83</c:v>
                </c:pt>
                <c:pt idx="948">
                  <c:v>9.07</c:v>
                </c:pt>
                <c:pt idx="949">
                  <c:v>9.99</c:v>
                </c:pt>
                <c:pt idx="950">
                  <c:v>9.09</c:v>
                </c:pt>
                <c:pt idx="951">
                  <c:v>8.2200000000000006</c:v>
                </c:pt>
                <c:pt idx="952">
                  <c:v>10.9</c:v>
                </c:pt>
                <c:pt idx="953">
                  <c:v>9.69</c:v>
                </c:pt>
                <c:pt idx="954">
                  <c:v>8.3000000000000007</c:v>
                </c:pt>
                <c:pt idx="955">
                  <c:v>11.9</c:v>
                </c:pt>
                <c:pt idx="956">
                  <c:v>12.03</c:v>
                </c:pt>
                <c:pt idx="957">
                  <c:v>8.5299999999999994</c:v>
                </c:pt>
                <c:pt idx="958">
                  <c:v>12.47</c:v>
                </c:pt>
                <c:pt idx="959">
                  <c:v>10.66</c:v>
                </c:pt>
                <c:pt idx="960">
                  <c:v>9.61</c:v>
                </c:pt>
                <c:pt idx="961">
                  <c:v>11.03</c:v>
                </c:pt>
                <c:pt idx="962">
                  <c:v>9.0500000000000007</c:v>
                </c:pt>
                <c:pt idx="963">
                  <c:v>9.43</c:v>
                </c:pt>
                <c:pt idx="964">
                  <c:v>9.3800000000000008</c:v>
                </c:pt>
                <c:pt idx="965">
                  <c:v>8.1300000000000008</c:v>
                </c:pt>
                <c:pt idx="966">
                  <c:v>11</c:v>
                </c:pt>
                <c:pt idx="967">
                  <c:v>8.7899999999999991</c:v>
                </c:pt>
                <c:pt idx="968">
                  <c:v>8.16</c:v>
                </c:pt>
                <c:pt idx="969">
                  <c:v>11.68</c:v>
                </c:pt>
                <c:pt idx="970">
                  <c:v>10.74</c:v>
                </c:pt>
                <c:pt idx="971">
                  <c:v>9.3699999999999992</c:v>
                </c:pt>
                <c:pt idx="972">
                  <c:v>12.58</c:v>
                </c:pt>
                <c:pt idx="973">
                  <c:v>10.56</c:v>
                </c:pt>
                <c:pt idx="974">
                  <c:v>9.3800000000000008</c:v>
                </c:pt>
                <c:pt idx="975">
                  <c:v>11.14</c:v>
                </c:pt>
                <c:pt idx="976">
                  <c:v>8.4700000000000006</c:v>
                </c:pt>
                <c:pt idx="977">
                  <c:v>10.41</c:v>
                </c:pt>
                <c:pt idx="978">
                  <c:v>9.24</c:v>
                </c:pt>
                <c:pt idx="979">
                  <c:v>7.88</c:v>
                </c:pt>
                <c:pt idx="980">
                  <c:v>11.01</c:v>
                </c:pt>
                <c:pt idx="981">
                  <c:v>10.88</c:v>
                </c:pt>
                <c:pt idx="982">
                  <c:v>9</c:v>
                </c:pt>
                <c:pt idx="983">
                  <c:v>12.31</c:v>
                </c:pt>
                <c:pt idx="984">
                  <c:v>11.09</c:v>
                </c:pt>
                <c:pt idx="985">
                  <c:v>8.7100000000000009</c:v>
                </c:pt>
                <c:pt idx="986">
                  <c:v>12.31</c:v>
                </c:pt>
                <c:pt idx="987">
                  <c:v>9.5299999999999994</c:v>
                </c:pt>
                <c:pt idx="988">
                  <c:v>9.41</c:v>
                </c:pt>
                <c:pt idx="989">
                  <c:v>9.5</c:v>
                </c:pt>
                <c:pt idx="990">
                  <c:v>8.15</c:v>
                </c:pt>
                <c:pt idx="991">
                  <c:v>9.4</c:v>
                </c:pt>
                <c:pt idx="992">
                  <c:v>9.5299999999999994</c:v>
                </c:pt>
                <c:pt idx="993">
                  <c:v>8.02</c:v>
                </c:pt>
                <c:pt idx="994">
                  <c:v>11.85</c:v>
                </c:pt>
                <c:pt idx="995">
                  <c:v>11.61</c:v>
                </c:pt>
                <c:pt idx="996">
                  <c:v>7.97</c:v>
                </c:pt>
                <c:pt idx="997">
                  <c:v>12.2</c:v>
                </c:pt>
                <c:pt idx="998">
                  <c:v>10.11</c:v>
                </c:pt>
                <c:pt idx="999">
                  <c:v>8.99</c:v>
                </c:pt>
                <c:pt idx="1000">
                  <c:v>11.8</c:v>
                </c:pt>
                <c:pt idx="1001">
                  <c:v>9.5500000000000007</c:v>
                </c:pt>
                <c:pt idx="1002">
                  <c:v>8.9</c:v>
                </c:pt>
                <c:pt idx="1003">
                  <c:v>10.88</c:v>
                </c:pt>
                <c:pt idx="1004">
                  <c:v>8.6300000000000008</c:v>
                </c:pt>
                <c:pt idx="1005">
                  <c:v>10.26</c:v>
                </c:pt>
                <c:pt idx="1006">
                  <c:v>9.09</c:v>
                </c:pt>
                <c:pt idx="1007">
                  <c:v>7.85</c:v>
                </c:pt>
                <c:pt idx="1008">
                  <c:v>11.01</c:v>
                </c:pt>
                <c:pt idx="1009">
                  <c:v>10.28</c:v>
                </c:pt>
                <c:pt idx="1010">
                  <c:v>8.35</c:v>
                </c:pt>
                <c:pt idx="1011">
                  <c:v>12.29</c:v>
                </c:pt>
                <c:pt idx="1012">
                  <c:v>10.72</c:v>
                </c:pt>
                <c:pt idx="1013">
                  <c:v>8.9499999999999993</c:v>
                </c:pt>
                <c:pt idx="1014">
                  <c:v>12.61</c:v>
                </c:pt>
                <c:pt idx="1015">
                  <c:v>10.39</c:v>
                </c:pt>
                <c:pt idx="1016">
                  <c:v>9.89</c:v>
                </c:pt>
                <c:pt idx="1017">
                  <c:v>10.029999999999999</c:v>
                </c:pt>
                <c:pt idx="1018">
                  <c:v>8.7799999999999994</c:v>
                </c:pt>
                <c:pt idx="1019">
                  <c:v>9.2899999999999991</c:v>
                </c:pt>
                <c:pt idx="1020">
                  <c:v>9.4600000000000009</c:v>
                </c:pt>
                <c:pt idx="1021">
                  <c:v>7.97</c:v>
                </c:pt>
                <c:pt idx="1022">
                  <c:v>11.83</c:v>
                </c:pt>
                <c:pt idx="1023">
                  <c:v>8.76</c:v>
                </c:pt>
                <c:pt idx="1024">
                  <c:v>7.88</c:v>
                </c:pt>
                <c:pt idx="1025">
                  <c:v>11.68</c:v>
                </c:pt>
                <c:pt idx="1026">
                  <c:v>11.05</c:v>
                </c:pt>
                <c:pt idx="1027">
                  <c:v>9.2899999999999991</c:v>
                </c:pt>
                <c:pt idx="1028">
                  <c:v>11.8</c:v>
                </c:pt>
                <c:pt idx="1029">
                  <c:v>10.69</c:v>
                </c:pt>
                <c:pt idx="1030">
                  <c:v>9.57</c:v>
                </c:pt>
                <c:pt idx="1031">
                  <c:v>10.76</c:v>
                </c:pt>
                <c:pt idx="1032">
                  <c:v>8.19</c:v>
                </c:pt>
                <c:pt idx="1033">
                  <c:v>10.37</c:v>
                </c:pt>
                <c:pt idx="1034">
                  <c:v>8.58</c:v>
                </c:pt>
                <c:pt idx="1035">
                  <c:v>7.26</c:v>
                </c:pt>
                <c:pt idx="1036">
                  <c:v>11.49</c:v>
                </c:pt>
                <c:pt idx="1037">
                  <c:v>10.81</c:v>
                </c:pt>
                <c:pt idx="1038">
                  <c:v>8.2100000000000009</c:v>
                </c:pt>
                <c:pt idx="1039">
                  <c:v>12.24</c:v>
                </c:pt>
                <c:pt idx="1040">
                  <c:v>11.37</c:v>
                </c:pt>
                <c:pt idx="1041">
                  <c:v>9.17</c:v>
                </c:pt>
                <c:pt idx="1042">
                  <c:v>12.89</c:v>
                </c:pt>
                <c:pt idx="1043">
                  <c:v>8.89</c:v>
                </c:pt>
                <c:pt idx="1044">
                  <c:v>9.86</c:v>
                </c:pt>
                <c:pt idx="1045">
                  <c:v>9.25</c:v>
                </c:pt>
                <c:pt idx="1046">
                  <c:v>8.2100000000000009</c:v>
                </c:pt>
                <c:pt idx="1047">
                  <c:v>10.050000000000001</c:v>
                </c:pt>
                <c:pt idx="1048">
                  <c:v>9.39</c:v>
                </c:pt>
                <c:pt idx="1049">
                  <c:v>8.1999999999999993</c:v>
                </c:pt>
                <c:pt idx="1050">
                  <c:v>11.85</c:v>
                </c:pt>
                <c:pt idx="1051">
                  <c:v>11.7</c:v>
                </c:pt>
                <c:pt idx="1052">
                  <c:v>7.99</c:v>
                </c:pt>
                <c:pt idx="1053">
                  <c:v>12.68</c:v>
                </c:pt>
                <c:pt idx="1054">
                  <c:v>9.99</c:v>
                </c:pt>
                <c:pt idx="1055">
                  <c:v>9.84</c:v>
                </c:pt>
                <c:pt idx="1056">
                  <c:v>10.85</c:v>
                </c:pt>
                <c:pt idx="1057">
                  <c:v>8.43</c:v>
                </c:pt>
                <c:pt idx="1058">
                  <c:v>9.59</c:v>
                </c:pt>
                <c:pt idx="1059">
                  <c:v>9.07</c:v>
                </c:pt>
                <c:pt idx="1060">
                  <c:v>8.0299999999999994</c:v>
                </c:pt>
                <c:pt idx="1061">
                  <c:v>11.28</c:v>
                </c:pt>
                <c:pt idx="1062">
                  <c:v>11.39</c:v>
                </c:pt>
                <c:pt idx="1063">
                  <c:v>7.73</c:v>
                </c:pt>
                <c:pt idx="1064">
                  <c:v>12.48</c:v>
                </c:pt>
                <c:pt idx="1065">
                  <c:v>11.32</c:v>
                </c:pt>
                <c:pt idx="1066">
                  <c:v>9.76</c:v>
                </c:pt>
                <c:pt idx="1067">
                  <c:v>9.8699999999999992</c:v>
                </c:pt>
                <c:pt idx="1068">
                  <c:v>8.43</c:v>
                </c:pt>
                <c:pt idx="1069">
                  <c:v>9.51</c:v>
                </c:pt>
                <c:pt idx="1070">
                  <c:v>10.37</c:v>
                </c:pt>
                <c:pt idx="1071">
                  <c:v>7.81</c:v>
                </c:pt>
                <c:pt idx="1072">
                  <c:v>11.57</c:v>
                </c:pt>
                <c:pt idx="1073">
                  <c:v>12.28</c:v>
                </c:pt>
                <c:pt idx="1074">
                  <c:v>7.86</c:v>
                </c:pt>
                <c:pt idx="1075">
                  <c:v>12.24</c:v>
                </c:pt>
                <c:pt idx="1076">
                  <c:v>9.56</c:v>
                </c:pt>
                <c:pt idx="1077">
                  <c:v>10.029999999999999</c:v>
                </c:pt>
                <c:pt idx="1078">
                  <c:v>9.83</c:v>
                </c:pt>
                <c:pt idx="1079">
                  <c:v>8.94</c:v>
                </c:pt>
                <c:pt idx="1080">
                  <c:v>9.61</c:v>
                </c:pt>
                <c:pt idx="1081">
                  <c:v>9.74</c:v>
                </c:pt>
                <c:pt idx="1082">
                  <c:v>7.59</c:v>
                </c:pt>
                <c:pt idx="1083">
                  <c:v>11.48</c:v>
                </c:pt>
                <c:pt idx="1084">
                  <c:v>10.39</c:v>
                </c:pt>
                <c:pt idx="1085">
                  <c:v>8.2799999999999994</c:v>
                </c:pt>
                <c:pt idx="1086">
                  <c:v>11.92</c:v>
                </c:pt>
                <c:pt idx="1087">
                  <c:v>10.94</c:v>
                </c:pt>
                <c:pt idx="1088">
                  <c:v>9.09</c:v>
                </c:pt>
                <c:pt idx="1089">
                  <c:v>11.87</c:v>
                </c:pt>
                <c:pt idx="1090">
                  <c:v>10.36</c:v>
                </c:pt>
                <c:pt idx="1091">
                  <c:v>9.1999999999999993</c:v>
                </c:pt>
                <c:pt idx="1092">
                  <c:v>11.12</c:v>
                </c:pt>
                <c:pt idx="1093">
                  <c:v>7.49</c:v>
                </c:pt>
                <c:pt idx="1094">
                  <c:v>11.41</c:v>
                </c:pt>
                <c:pt idx="1095">
                  <c:v>8.8000000000000007</c:v>
                </c:pt>
                <c:pt idx="1096">
                  <c:v>7.47</c:v>
                </c:pt>
                <c:pt idx="1097">
                  <c:v>11.5</c:v>
                </c:pt>
                <c:pt idx="1098">
                  <c:v>10.8</c:v>
                </c:pt>
                <c:pt idx="1099">
                  <c:v>8.2200000000000006</c:v>
                </c:pt>
                <c:pt idx="1100">
                  <c:v>11.17</c:v>
                </c:pt>
                <c:pt idx="1101">
                  <c:v>11.93</c:v>
                </c:pt>
                <c:pt idx="1102">
                  <c:v>9.65</c:v>
                </c:pt>
                <c:pt idx="1103">
                  <c:v>13.23</c:v>
                </c:pt>
                <c:pt idx="1104">
                  <c:v>11.4</c:v>
                </c:pt>
                <c:pt idx="1105">
                  <c:v>10.130000000000001</c:v>
                </c:pt>
                <c:pt idx="1106">
                  <c:v>12.11</c:v>
                </c:pt>
                <c:pt idx="1107">
                  <c:v>8.8000000000000007</c:v>
                </c:pt>
                <c:pt idx="1108">
                  <c:v>9.18</c:v>
                </c:pt>
                <c:pt idx="1109">
                  <c:v>11.04</c:v>
                </c:pt>
                <c:pt idx="1110">
                  <c:v>9.1999999999999993</c:v>
                </c:pt>
                <c:pt idx="1111">
                  <c:v>9.6999999999999993</c:v>
                </c:pt>
                <c:pt idx="1112">
                  <c:v>9.51</c:v>
                </c:pt>
                <c:pt idx="1113">
                  <c:v>7.93</c:v>
                </c:pt>
                <c:pt idx="1114">
                  <c:v>9.98</c:v>
                </c:pt>
                <c:pt idx="1115">
                  <c:v>10.18</c:v>
                </c:pt>
                <c:pt idx="1116">
                  <c:v>8.82</c:v>
                </c:pt>
                <c:pt idx="1117">
                  <c:v>10.89</c:v>
                </c:pt>
                <c:pt idx="1118">
                  <c:v>8.76</c:v>
                </c:pt>
                <c:pt idx="1119">
                  <c:v>7.9</c:v>
                </c:pt>
                <c:pt idx="1120">
                  <c:v>11.54</c:v>
                </c:pt>
                <c:pt idx="1121">
                  <c:v>9.5500000000000007</c:v>
                </c:pt>
                <c:pt idx="1122">
                  <c:v>8.93</c:v>
                </c:pt>
                <c:pt idx="1123">
                  <c:v>12.09</c:v>
                </c:pt>
                <c:pt idx="1124">
                  <c:v>11.86</c:v>
                </c:pt>
                <c:pt idx="1125">
                  <c:v>8.7200000000000006</c:v>
                </c:pt>
                <c:pt idx="1126">
                  <c:v>11.55</c:v>
                </c:pt>
                <c:pt idx="1127">
                  <c:v>10.48</c:v>
                </c:pt>
                <c:pt idx="1128">
                  <c:v>10.26</c:v>
                </c:pt>
                <c:pt idx="1129">
                  <c:v>9.91</c:v>
                </c:pt>
                <c:pt idx="1130">
                  <c:v>7.58</c:v>
                </c:pt>
                <c:pt idx="1131">
                  <c:v>10.43</c:v>
                </c:pt>
                <c:pt idx="1132">
                  <c:v>9.68</c:v>
                </c:pt>
                <c:pt idx="1133">
                  <c:v>7.9</c:v>
                </c:pt>
                <c:pt idx="1134">
                  <c:v>11.33</c:v>
                </c:pt>
                <c:pt idx="1135">
                  <c:v>10.07</c:v>
                </c:pt>
                <c:pt idx="1136">
                  <c:v>8.83</c:v>
                </c:pt>
                <c:pt idx="1137">
                  <c:v>11.17</c:v>
                </c:pt>
                <c:pt idx="1138">
                  <c:v>11.72</c:v>
                </c:pt>
                <c:pt idx="1139">
                  <c:v>9.92</c:v>
                </c:pt>
                <c:pt idx="1140">
                  <c:v>12.28</c:v>
                </c:pt>
                <c:pt idx="1141">
                  <c:v>9.2899999999999991</c:v>
                </c:pt>
                <c:pt idx="1142">
                  <c:v>9.7200000000000006</c:v>
                </c:pt>
                <c:pt idx="1143">
                  <c:v>11.03</c:v>
                </c:pt>
                <c:pt idx="1144">
                  <c:v>8.07</c:v>
                </c:pt>
                <c:pt idx="1145">
                  <c:v>10.68</c:v>
                </c:pt>
                <c:pt idx="1146">
                  <c:v>9.9600000000000009</c:v>
                </c:pt>
                <c:pt idx="1147">
                  <c:v>8.27</c:v>
                </c:pt>
                <c:pt idx="1148">
                  <c:v>11.56</c:v>
                </c:pt>
                <c:pt idx="1149">
                  <c:v>11.74</c:v>
                </c:pt>
                <c:pt idx="1150">
                  <c:v>9.85</c:v>
                </c:pt>
                <c:pt idx="1151">
                  <c:v>12.02</c:v>
                </c:pt>
                <c:pt idx="1152">
                  <c:v>9.75</c:v>
                </c:pt>
                <c:pt idx="1153">
                  <c:v>10.14</c:v>
                </c:pt>
                <c:pt idx="1154">
                  <c:v>11.89</c:v>
                </c:pt>
                <c:pt idx="1155">
                  <c:v>8.14</c:v>
                </c:pt>
                <c:pt idx="1156">
                  <c:v>10.33</c:v>
                </c:pt>
                <c:pt idx="1157">
                  <c:v>8.98</c:v>
                </c:pt>
                <c:pt idx="1158">
                  <c:v>7.44</c:v>
                </c:pt>
                <c:pt idx="1159">
                  <c:v>11.51</c:v>
                </c:pt>
                <c:pt idx="1160">
                  <c:v>11.11</c:v>
                </c:pt>
                <c:pt idx="1161">
                  <c:v>9.23</c:v>
                </c:pt>
                <c:pt idx="1162">
                  <c:v>12.25</c:v>
                </c:pt>
                <c:pt idx="1163">
                  <c:v>12.03</c:v>
                </c:pt>
                <c:pt idx="1164">
                  <c:v>8.93</c:v>
                </c:pt>
                <c:pt idx="1165">
                  <c:v>11.8</c:v>
                </c:pt>
                <c:pt idx="1166">
                  <c:v>8.33</c:v>
                </c:pt>
                <c:pt idx="1167">
                  <c:v>10.17</c:v>
                </c:pt>
                <c:pt idx="1168">
                  <c:v>8.5299999999999994</c:v>
                </c:pt>
                <c:pt idx="1169">
                  <c:v>7.82</c:v>
                </c:pt>
                <c:pt idx="1170">
                  <c:v>11.25</c:v>
                </c:pt>
                <c:pt idx="1171">
                  <c:v>11.47</c:v>
                </c:pt>
                <c:pt idx="1172">
                  <c:v>8.52</c:v>
                </c:pt>
                <c:pt idx="1173">
                  <c:v>12.82</c:v>
                </c:pt>
                <c:pt idx="1174">
                  <c:v>12.05</c:v>
                </c:pt>
                <c:pt idx="1175">
                  <c:v>9.09</c:v>
                </c:pt>
                <c:pt idx="1176">
                  <c:v>12.6</c:v>
                </c:pt>
                <c:pt idx="1177">
                  <c:v>8.73</c:v>
                </c:pt>
                <c:pt idx="1178">
                  <c:v>9.81</c:v>
                </c:pt>
                <c:pt idx="1179">
                  <c:v>8.86</c:v>
                </c:pt>
                <c:pt idx="1180">
                  <c:v>7.75</c:v>
                </c:pt>
                <c:pt idx="1181">
                  <c:v>10.4</c:v>
                </c:pt>
                <c:pt idx="1182">
                  <c:v>10.46</c:v>
                </c:pt>
                <c:pt idx="1183">
                  <c:v>8.3800000000000008</c:v>
                </c:pt>
                <c:pt idx="1184">
                  <c:v>11.84</c:v>
                </c:pt>
                <c:pt idx="1185">
                  <c:v>11.36</c:v>
                </c:pt>
                <c:pt idx="1186">
                  <c:v>8.8800000000000008</c:v>
                </c:pt>
                <c:pt idx="1187">
                  <c:v>13.33</c:v>
                </c:pt>
                <c:pt idx="1188">
                  <c:v>10.17</c:v>
                </c:pt>
                <c:pt idx="1189">
                  <c:v>9.83</c:v>
                </c:pt>
                <c:pt idx="1190">
                  <c:v>9.3800000000000008</c:v>
                </c:pt>
                <c:pt idx="1191">
                  <c:v>8.33</c:v>
                </c:pt>
                <c:pt idx="1192">
                  <c:v>9.48</c:v>
                </c:pt>
                <c:pt idx="1193">
                  <c:v>10.78</c:v>
                </c:pt>
                <c:pt idx="1194">
                  <c:v>7.6</c:v>
                </c:pt>
                <c:pt idx="1195">
                  <c:v>12.21</c:v>
                </c:pt>
                <c:pt idx="1196">
                  <c:v>11.21</c:v>
                </c:pt>
                <c:pt idx="1197">
                  <c:v>8.3000000000000007</c:v>
                </c:pt>
                <c:pt idx="1198">
                  <c:v>13.43</c:v>
                </c:pt>
                <c:pt idx="1199">
                  <c:v>9.94</c:v>
                </c:pt>
                <c:pt idx="1200">
                  <c:v>9.8699999999999992</c:v>
                </c:pt>
                <c:pt idx="1201">
                  <c:v>9.6300000000000008</c:v>
                </c:pt>
                <c:pt idx="1202">
                  <c:v>8.17</c:v>
                </c:pt>
                <c:pt idx="1203">
                  <c:v>10</c:v>
                </c:pt>
                <c:pt idx="1204">
                  <c:v>9.6300000000000008</c:v>
                </c:pt>
                <c:pt idx="1205">
                  <c:v>8</c:v>
                </c:pt>
                <c:pt idx="1206">
                  <c:v>12.07</c:v>
                </c:pt>
                <c:pt idx="1207">
                  <c:v>11.31</c:v>
                </c:pt>
                <c:pt idx="1208">
                  <c:v>8.69</c:v>
                </c:pt>
                <c:pt idx="1209">
                  <c:v>11.58</c:v>
                </c:pt>
                <c:pt idx="1210">
                  <c:v>10.55</c:v>
                </c:pt>
                <c:pt idx="1211">
                  <c:v>10.34</c:v>
                </c:pt>
                <c:pt idx="1212">
                  <c:v>9.9</c:v>
                </c:pt>
                <c:pt idx="1213">
                  <c:v>8.4600000000000009</c:v>
                </c:pt>
                <c:pt idx="1214">
                  <c:v>9.6</c:v>
                </c:pt>
                <c:pt idx="1215">
                  <c:v>10.24</c:v>
                </c:pt>
                <c:pt idx="1216">
                  <c:v>7.76</c:v>
                </c:pt>
                <c:pt idx="1217">
                  <c:v>11.65</c:v>
                </c:pt>
                <c:pt idx="1218">
                  <c:v>10.3</c:v>
                </c:pt>
                <c:pt idx="1219">
                  <c:v>8.2899999999999991</c:v>
                </c:pt>
                <c:pt idx="1220">
                  <c:v>11.47</c:v>
                </c:pt>
                <c:pt idx="1221">
                  <c:v>11.33</c:v>
                </c:pt>
                <c:pt idx="1222">
                  <c:v>9.4</c:v>
                </c:pt>
                <c:pt idx="1223">
                  <c:v>11.74</c:v>
                </c:pt>
                <c:pt idx="1224">
                  <c:v>9.4700000000000006</c:v>
                </c:pt>
                <c:pt idx="1225">
                  <c:v>9.24</c:v>
                </c:pt>
                <c:pt idx="1226">
                  <c:v>9.9499999999999993</c:v>
                </c:pt>
                <c:pt idx="1227">
                  <c:v>7.68</c:v>
                </c:pt>
                <c:pt idx="1228">
                  <c:v>11.1</c:v>
                </c:pt>
                <c:pt idx="1229">
                  <c:v>10.15</c:v>
                </c:pt>
                <c:pt idx="1230">
                  <c:v>8.27</c:v>
                </c:pt>
                <c:pt idx="1231">
                  <c:v>11.62</c:v>
                </c:pt>
                <c:pt idx="1232">
                  <c:v>11.1</c:v>
                </c:pt>
                <c:pt idx="1233">
                  <c:v>9.18</c:v>
                </c:pt>
                <c:pt idx="1234">
                  <c:v>11.34</c:v>
                </c:pt>
                <c:pt idx="1235">
                  <c:v>8.8000000000000007</c:v>
                </c:pt>
                <c:pt idx="1236">
                  <c:v>9.61</c:v>
                </c:pt>
                <c:pt idx="1237">
                  <c:v>10.08</c:v>
                </c:pt>
                <c:pt idx="1238">
                  <c:v>7.59</c:v>
                </c:pt>
                <c:pt idx="1239">
                  <c:v>11.79</c:v>
                </c:pt>
                <c:pt idx="1240">
                  <c:v>10.96</c:v>
                </c:pt>
                <c:pt idx="1241">
                  <c:v>8.61</c:v>
                </c:pt>
                <c:pt idx="1242">
                  <c:v>12.67</c:v>
                </c:pt>
                <c:pt idx="1243">
                  <c:v>10.71</c:v>
                </c:pt>
                <c:pt idx="1244">
                  <c:v>9.5500000000000007</c:v>
                </c:pt>
                <c:pt idx="1245">
                  <c:v>12.39</c:v>
                </c:pt>
                <c:pt idx="1246">
                  <c:v>9.06</c:v>
                </c:pt>
                <c:pt idx="1247">
                  <c:v>9.56</c:v>
                </c:pt>
                <c:pt idx="1248">
                  <c:v>11.02</c:v>
                </c:pt>
                <c:pt idx="1249">
                  <c:v>7.67</c:v>
                </c:pt>
                <c:pt idx="1250">
                  <c:v>11.54</c:v>
                </c:pt>
                <c:pt idx="1251">
                  <c:v>10.07</c:v>
                </c:pt>
                <c:pt idx="1252">
                  <c:v>8.31</c:v>
                </c:pt>
                <c:pt idx="1253">
                  <c:v>11.25</c:v>
                </c:pt>
                <c:pt idx="1254">
                  <c:v>11.13</c:v>
                </c:pt>
                <c:pt idx="1255">
                  <c:v>9.01</c:v>
                </c:pt>
                <c:pt idx="1256">
                  <c:v>13.06</c:v>
                </c:pt>
                <c:pt idx="1257">
                  <c:v>10.62</c:v>
                </c:pt>
                <c:pt idx="1258">
                  <c:v>9.16</c:v>
                </c:pt>
                <c:pt idx="1259">
                  <c:v>10.75</c:v>
                </c:pt>
                <c:pt idx="1260">
                  <c:v>7.28</c:v>
                </c:pt>
                <c:pt idx="1261">
                  <c:v>11.13</c:v>
                </c:pt>
                <c:pt idx="1262">
                  <c:v>10.68</c:v>
                </c:pt>
                <c:pt idx="1263">
                  <c:v>8.0299999999999994</c:v>
                </c:pt>
                <c:pt idx="1264">
                  <c:v>11.95</c:v>
                </c:pt>
                <c:pt idx="1265">
                  <c:v>10.56</c:v>
                </c:pt>
                <c:pt idx="1266">
                  <c:v>10.119999999999999</c:v>
                </c:pt>
                <c:pt idx="1267">
                  <c:v>10.19</c:v>
                </c:pt>
                <c:pt idx="1268">
                  <c:v>7.82</c:v>
                </c:pt>
                <c:pt idx="1269">
                  <c:v>9.82</c:v>
                </c:pt>
                <c:pt idx="1270">
                  <c:v>10.17</c:v>
                </c:pt>
                <c:pt idx="1271">
                  <c:v>7.72</c:v>
                </c:pt>
                <c:pt idx="1272">
                  <c:v>11.83</c:v>
                </c:pt>
                <c:pt idx="1273">
                  <c:v>13.18</c:v>
                </c:pt>
                <c:pt idx="1274">
                  <c:v>9.08</c:v>
                </c:pt>
                <c:pt idx="1275">
                  <c:v>12.88</c:v>
                </c:pt>
                <c:pt idx="1276">
                  <c:v>8.82</c:v>
                </c:pt>
                <c:pt idx="1277">
                  <c:v>10.01</c:v>
                </c:pt>
                <c:pt idx="1278">
                  <c:v>8.7899999999999991</c:v>
                </c:pt>
                <c:pt idx="1279">
                  <c:v>7.89</c:v>
                </c:pt>
                <c:pt idx="1280">
                  <c:v>9.7100000000000009</c:v>
                </c:pt>
                <c:pt idx="1281">
                  <c:v>11.4</c:v>
                </c:pt>
                <c:pt idx="1282">
                  <c:v>8.36</c:v>
                </c:pt>
                <c:pt idx="1283">
                  <c:v>11.87</c:v>
                </c:pt>
                <c:pt idx="1284">
                  <c:v>11.45</c:v>
                </c:pt>
                <c:pt idx="1285">
                  <c:v>9.69</c:v>
                </c:pt>
                <c:pt idx="1286">
                  <c:v>13.2</c:v>
                </c:pt>
                <c:pt idx="1287">
                  <c:v>9.33</c:v>
                </c:pt>
                <c:pt idx="1288">
                  <c:v>9.76</c:v>
                </c:pt>
                <c:pt idx="1289">
                  <c:v>8.9499999999999993</c:v>
                </c:pt>
                <c:pt idx="1290">
                  <c:v>7.43</c:v>
                </c:pt>
                <c:pt idx="1291">
                  <c:v>10.74</c:v>
                </c:pt>
                <c:pt idx="1292">
                  <c:v>10.119999999999999</c:v>
                </c:pt>
                <c:pt idx="1293">
                  <c:v>8.3000000000000007</c:v>
                </c:pt>
                <c:pt idx="1294">
                  <c:v>11.88</c:v>
                </c:pt>
                <c:pt idx="1295">
                  <c:v>11.52</c:v>
                </c:pt>
                <c:pt idx="1296">
                  <c:v>8.7100000000000009</c:v>
                </c:pt>
                <c:pt idx="1297">
                  <c:v>12.84</c:v>
                </c:pt>
                <c:pt idx="1298">
                  <c:v>8.8800000000000008</c:v>
                </c:pt>
                <c:pt idx="1299">
                  <c:v>9.81</c:v>
                </c:pt>
                <c:pt idx="1300">
                  <c:v>9.0299999999999994</c:v>
                </c:pt>
                <c:pt idx="1301">
                  <c:v>7.71</c:v>
                </c:pt>
                <c:pt idx="1302">
                  <c:v>10.71</c:v>
                </c:pt>
                <c:pt idx="1303">
                  <c:v>10.33</c:v>
                </c:pt>
                <c:pt idx="1304">
                  <c:v>8.0399999999999991</c:v>
                </c:pt>
                <c:pt idx="1305">
                  <c:v>12.39</c:v>
                </c:pt>
                <c:pt idx="1306">
                  <c:v>10.91</c:v>
                </c:pt>
                <c:pt idx="1307">
                  <c:v>9.1999999999999993</c:v>
                </c:pt>
                <c:pt idx="1308">
                  <c:v>13.83</c:v>
                </c:pt>
                <c:pt idx="1309">
                  <c:v>9.11</c:v>
                </c:pt>
                <c:pt idx="1310">
                  <c:v>9.36</c:v>
                </c:pt>
                <c:pt idx="1311">
                  <c:v>9.3000000000000007</c:v>
                </c:pt>
                <c:pt idx="1312">
                  <c:v>7.88</c:v>
                </c:pt>
                <c:pt idx="1313">
                  <c:v>11.55</c:v>
                </c:pt>
                <c:pt idx="1314">
                  <c:v>11.71</c:v>
                </c:pt>
                <c:pt idx="1315">
                  <c:v>8.82</c:v>
                </c:pt>
                <c:pt idx="1316">
                  <c:v>12.18</c:v>
                </c:pt>
                <c:pt idx="1317">
                  <c:v>10.33</c:v>
                </c:pt>
                <c:pt idx="1318">
                  <c:v>9.43</c:v>
                </c:pt>
                <c:pt idx="1319">
                  <c:v>11.3</c:v>
                </c:pt>
                <c:pt idx="1320">
                  <c:v>7.38</c:v>
                </c:pt>
                <c:pt idx="1321">
                  <c:v>10.72</c:v>
                </c:pt>
                <c:pt idx="1322">
                  <c:v>10.39</c:v>
                </c:pt>
                <c:pt idx="1323">
                  <c:v>7.69</c:v>
                </c:pt>
                <c:pt idx="1324">
                  <c:v>11.6</c:v>
                </c:pt>
                <c:pt idx="1325">
                  <c:v>11.31</c:v>
                </c:pt>
                <c:pt idx="1326">
                  <c:v>9.42</c:v>
                </c:pt>
                <c:pt idx="1327">
                  <c:v>12.59</c:v>
                </c:pt>
                <c:pt idx="1328">
                  <c:v>9.0299999999999994</c:v>
                </c:pt>
                <c:pt idx="1329">
                  <c:v>9.92</c:v>
                </c:pt>
                <c:pt idx="1330">
                  <c:v>10.01</c:v>
                </c:pt>
                <c:pt idx="1331">
                  <c:v>7.76</c:v>
                </c:pt>
                <c:pt idx="1332">
                  <c:v>11.46</c:v>
                </c:pt>
                <c:pt idx="1333">
                  <c:v>11.22</c:v>
                </c:pt>
                <c:pt idx="1334">
                  <c:v>8.2799999999999994</c:v>
                </c:pt>
                <c:pt idx="1335">
                  <c:v>13.43</c:v>
                </c:pt>
                <c:pt idx="1336">
                  <c:v>9.94</c:v>
                </c:pt>
                <c:pt idx="1337">
                  <c:v>9.81</c:v>
                </c:pt>
                <c:pt idx="1338">
                  <c:v>10.29</c:v>
                </c:pt>
                <c:pt idx="1339">
                  <c:v>8.24</c:v>
                </c:pt>
                <c:pt idx="1340">
                  <c:v>10.199999999999999</c:v>
                </c:pt>
                <c:pt idx="1341">
                  <c:v>10.37</c:v>
                </c:pt>
                <c:pt idx="1342">
                  <c:v>7.57</c:v>
                </c:pt>
                <c:pt idx="1343">
                  <c:v>12.35</c:v>
                </c:pt>
                <c:pt idx="1344">
                  <c:v>11.52</c:v>
                </c:pt>
                <c:pt idx="1345">
                  <c:v>8.48</c:v>
                </c:pt>
                <c:pt idx="1346">
                  <c:v>12.36</c:v>
                </c:pt>
                <c:pt idx="1347">
                  <c:v>9.9700000000000006</c:v>
                </c:pt>
                <c:pt idx="1348">
                  <c:v>10.02</c:v>
                </c:pt>
                <c:pt idx="1349">
                  <c:v>9.7899999999999991</c:v>
                </c:pt>
                <c:pt idx="1350">
                  <c:v>7.93</c:v>
                </c:pt>
                <c:pt idx="1351">
                  <c:v>10.09</c:v>
                </c:pt>
                <c:pt idx="1352">
                  <c:v>9.48</c:v>
                </c:pt>
                <c:pt idx="1353">
                  <c:v>7.68</c:v>
                </c:pt>
                <c:pt idx="1354">
                  <c:v>11.77</c:v>
                </c:pt>
                <c:pt idx="1355">
                  <c:v>11.26</c:v>
                </c:pt>
                <c:pt idx="1356">
                  <c:v>8.15</c:v>
                </c:pt>
                <c:pt idx="1357">
                  <c:v>12.49</c:v>
                </c:pt>
                <c:pt idx="1358">
                  <c:v>10.38</c:v>
                </c:pt>
                <c:pt idx="1359">
                  <c:v>9.5500000000000007</c:v>
                </c:pt>
                <c:pt idx="1360">
                  <c:v>11.22</c:v>
                </c:pt>
                <c:pt idx="1361">
                  <c:v>8.5299999999999994</c:v>
                </c:pt>
                <c:pt idx="1362">
                  <c:v>9.6999999999999993</c:v>
                </c:pt>
                <c:pt idx="1363">
                  <c:v>9.7799999999999994</c:v>
                </c:pt>
                <c:pt idx="1364">
                  <c:v>7.91</c:v>
                </c:pt>
                <c:pt idx="1365">
                  <c:v>11.3</c:v>
                </c:pt>
                <c:pt idx="1366">
                  <c:v>10.45</c:v>
                </c:pt>
                <c:pt idx="1367">
                  <c:v>8.5</c:v>
                </c:pt>
                <c:pt idx="1368">
                  <c:v>11.07</c:v>
                </c:pt>
                <c:pt idx="1369">
                  <c:v>11.45</c:v>
                </c:pt>
                <c:pt idx="1370">
                  <c:v>9.75</c:v>
                </c:pt>
                <c:pt idx="1371">
                  <c:v>12.4</c:v>
                </c:pt>
                <c:pt idx="1372">
                  <c:v>9.7799999999999994</c:v>
                </c:pt>
                <c:pt idx="1373">
                  <c:v>9.51</c:v>
                </c:pt>
                <c:pt idx="1374">
                  <c:v>11.74</c:v>
                </c:pt>
                <c:pt idx="1375">
                  <c:v>9.3800000000000008</c:v>
                </c:pt>
                <c:pt idx="1376">
                  <c:v>9.7100000000000009</c:v>
                </c:pt>
                <c:pt idx="1377">
                  <c:v>10.78</c:v>
                </c:pt>
                <c:pt idx="1378">
                  <c:v>8.5399999999999991</c:v>
                </c:pt>
                <c:pt idx="1379">
                  <c:v>9.6999999999999993</c:v>
                </c:pt>
                <c:pt idx="1380">
                  <c:v>9.9499999999999993</c:v>
                </c:pt>
                <c:pt idx="1381">
                  <c:v>8.66</c:v>
                </c:pt>
                <c:pt idx="1382">
                  <c:v>10.1</c:v>
                </c:pt>
                <c:pt idx="1383">
                  <c:v>8.51</c:v>
                </c:pt>
                <c:pt idx="1384">
                  <c:v>8.1199999999999992</c:v>
                </c:pt>
                <c:pt idx="1385">
                  <c:v>10.27</c:v>
                </c:pt>
                <c:pt idx="1386">
                  <c:v>10.220000000000001</c:v>
                </c:pt>
                <c:pt idx="1387">
                  <c:v>8.18</c:v>
                </c:pt>
                <c:pt idx="1388">
                  <c:v>12.27</c:v>
                </c:pt>
                <c:pt idx="1389">
                  <c:v>12.52</c:v>
                </c:pt>
                <c:pt idx="1390">
                  <c:v>9.27</c:v>
                </c:pt>
                <c:pt idx="1391">
                  <c:v>11.74</c:v>
                </c:pt>
                <c:pt idx="1392">
                  <c:v>9.9</c:v>
                </c:pt>
                <c:pt idx="1393">
                  <c:v>10.36</c:v>
                </c:pt>
                <c:pt idx="1394">
                  <c:v>9.89</c:v>
                </c:pt>
                <c:pt idx="1395">
                  <c:v>8.0500000000000007</c:v>
                </c:pt>
                <c:pt idx="1396">
                  <c:v>9.7799999999999994</c:v>
                </c:pt>
                <c:pt idx="1397">
                  <c:v>9.76</c:v>
                </c:pt>
                <c:pt idx="1398">
                  <c:v>8.0299999999999994</c:v>
                </c:pt>
                <c:pt idx="1399">
                  <c:v>11.69</c:v>
                </c:pt>
                <c:pt idx="1400">
                  <c:v>11.33</c:v>
                </c:pt>
                <c:pt idx="1401">
                  <c:v>8.3800000000000008</c:v>
                </c:pt>
                <c:pt idx="1402">
                  <c:v>12.17</c:v>
                </c:pt>
                <c:pt idx="1403">
                  <c:v>10.84</c:v>
                </c:pt>
                <c:pt idx="1404">
                  <c:v>9.39</c:v>
                </c:pt>
                <c:pt idx="1405">
                  <c:v>11.91</c:v>
                </c:pt>
                <c:pt idx="1406">
                  <c:v>8.31</c:v>
                </c:pt>
                <c:pt idx="1407">
                  <c:v>9.76</c:v>
                </c:pt>
                <c:pt idx="1408">
                  <c:v>9.8699999999999992</c:v>
                </c:pt>
                <c:pt idx="1409">
                  <c:v>8.02</c:v>
                </c:pt>
                <c:pt idx="1410">
                  <c:v>11.49</c:v>
                </c:pt>
                <c:pt idx="1411">
                  <c:v>10.31</c:v>
                </c:pt>
                <c:pt idx="1412">
                  <c:v>8.66</c:v>
                </c:pt>
                <c:pt idx="1413">
                  <c:v>11.66</c:v>
                </c:pt>
                <c:pt idx="1414">
                  <c:v>10.15</c:v>
                </c:pt>
                <c:pt idx="1415">
                  <c:v>9.68</c:v>
                </c:pt>
                <c:pt idx="1416">
                  <c:v>11.75</c:v>
                </c:pt>
                <c:pt idx="1417">
                  <c:v>8.9499999999999993</c:v>
                </c:pt>
                <c:pt idx="1418">
                  <c:v>9.42</c:v>
                </c:pt>
                <c:pt idx="1419">
                  <c:v>10</c:v>
                </c:pt>
                <c:pt idx="1420">
                  <c:v>7.63</c:v>
                </c:pt>
                <c:pt idx="1421">
                  <c:v>10.96</c:v>
                </c:pt>
                <c:pt idx="1422">
                  <c:v>10.06</c:v>
                </c:pt>
                <c:pt idx="1423">
                  <c:v>8.2200000000000006</c:v>
                </c:pt>
                <c:pt idx="1424">
                  <c:v>11.35</c:v>
                </c:pt>
                <c:pt idx="1425">
                  <c:v>11.47</c:v>
                </c:pt>
                <c:pt idx="1426">
                  <c:v>10.11</c:v>
                </c:pt>
                <c:pt idx="1427">
                  <c:v>11.79</c:v>
                </c:pt>
                <c:pt idx="1428">
                  <c:v>8.84</c:v>
                </c:pt>
                <c:pt idx="1429">
                  <c:v>9.69</c:v>
                </c:pt>
                <c:pt idx="1430">
                  <c:v>10.95</c:v>
                </c:pt>
                <c:pt idx="1431">
                  <c:v>7.84</c:v>
                </c:pt>
                <c:pt idx="1432">
                  <c:v>10.220000000000001</c:v>
                </c:pt>
                <c:pt idx="1433">
                  <c:v>10.41</c:v>
                </c:pt>
                <c:pt idx="1434">
                  <c:v>7.59</c:v>
                </c:pt>
                <c:pt idx="1435">
                  <c:v>11.51</c:v>
                </c:pt>
                <c:pt idx="1436">
                  <c:v>9.84</c:v>
                </c:pt>
                <c:pt idx="1437">
                  <c:v>8.9499999999999993</c:v>
                </c:pt>
                <c:pt idx="1438">
                  <c:v>12.4</c:v>
                </c:pt>
                <c:pt idx="1439">
                  <c:v>10.18</c:v>
                </c:pt>
                <c:pt idx="1440">
                  <c:v>9.2200000000000006</c:v>
                </c:pt>
                <c:pt idx="1441">
                  <c:v>12.66</c:v>
                </c:pt>
                <c:pt idx="1442">
                  <c:v>9.02</c:v>
                </c:pt>
                <c:pt idx="1443">
                  <c:v>10.02</c:v>
                </c:pt>
                <c:pt idx="1444">
                  <c:v>8.39</c:v>
                </c:pt>
                <c:pt idx="1445">
                  <c:v>8.4499999999999993</c:v>
                </c:pt>
                <c:pt idx="1446">
                  <c:v>10.45</c:v>
                </c:pt>
                <c:pt idx="1447">
                  <c:v>9.74</c:v>
                </c:pt>
                <c:pt idx="1448">
                  <c:v>8.5</c:v>
                </c:pt>
                <c:pt idx="1449">
                  <c:v>11.34</c:v>
                </c:pt>
                <c:pt idx="1450">
                  <c:v>13.69</c:v>
                </c:pt>
                <c:pt idx="1451">
                  <c:v>8.9</c:v>
                </c:pt>
                <c:pt idx="1452">
                  <c:v>13.12</c:v>
                </c:pt>
                <c:pt idx="1453">
                  <c:v>9.92</c:v>
                </c:pt>
                <c:pt idx="1454">
                  <c:v>9.93</c:v>
                </c:pt>
                <c:pt idx="1455">
                  <c:v>8.75</c:v>
                </c:pt>
                <c:pt idx="1456">
                  <c:v>7.68</c:v>
                </c:pt>
                <c:pt idx="1457">
                  <c:v>10.45</c:v>
                </c:pt>
                <c:pt idx="1458">
                  <c:v>10.07</c:v>
                </c:pt>
                <c:pt idx="1459">
                  <c:v>8.27</c:v>
                </c:pt>
                <c:pt idx="1460">
                  <c:v>12.45</c:v>
                </c:pt>
                <c:pt idx="1461">
                  <c:v>10.050000000000001</c:v>
                </c:pt>
                <c:pt idx="1462">
                  <c:v>8.35</c:v>
                </c:pt>
                <c:pt idx="1463">
                  <c:v>12.74</c:v>
                </c:pt>
                <c:pt idx="1464">
                  <c:v>10.78</c:v>
                </c:pt>
                <c:pt idx="1465">
                  <c:v>9.49</c:v>
                </c:pt>
                <c:pt idx="1466">
                  <c:v>10.67</c:v>
                </c:pt>
                <c:pt idx="1467">
                  <c:v>9.0399999999999991</c:v>
                </c:pt>
                <c:pt idx="1468">
                  <c:v>10.220000000000001</c:v>
                </c:pt>
                <c:pt idx="1469">
                  <c:v>9.68</c:v>
                </c:pt>
                <c:pt idx="1470">
                  <c:v>8.0299999999999994</c:v>
                </c:pt>
                <c:pt idx="1471">
                  <c:v>12.64</c:v>
                </c:pt>
                <c:pt idx="1472">
                  <c:v>9.39</c:v>
                </c:pt>
                <c:pt idx="1473">
                  <c:v>7.78</c:v>
                </c:pt>
                <c:pt idx="1474">
                  <c:v>12.04</c:v>
                </c:pt>
                <c:pt idx="1475">
                  <c:v>11.12</c:v>
                </c:pt>
                <c:pt idx="1476">
                  <c:v>8.75</c:v>
                </c:pt>
                <c:pt idx="1477">
                  <c:v>12.33</c:v>
                </c:pt>
                <c:pt idx="1478">
                  <c:v>9.82</c:v>
                </c:pt>
                <c:pt idx="1479">
                  <c:v>9.98</c:v>
                </c:pt>
                <c:pt idx="1480">
                  <c:v>10.27</c:v>
                </c:pt>
                <c:pt idx="1481">
                  <c:v>8.15</c:v>
                </c:pt>
                <c:pt idx="1482">
                  <c:v>10.65</c:v>
                </c:pt>
                <c:pt idx="1483">
                  <c:v>8.9700000000000006</c:v>
                </c:pt>
                <c:pt idx="1484">
                  <c:v>8.09</c:v>
                </c:pt>
                <c:pt idx="1485">
                  <c:v>12.01</c:v>
                </c:pt>
                <c:pt idx="1486">
                  <c:v>10.76</c:v>
                </c:pt>
                <c:pt idx="1487">
                  <c:v>9.1199999999999992</c:v>
                </c:pt>
                <c:pt idx="1488">
                  <c:v>12.17</c:v>
                </c:pt>
                <c:pt idx="1489">
                  <c:v>11.4</c:v>
                </c:pt>
                <c:pt idx="1490">
                  <c:v>9.4600000000000009</c:v>
                </c:pt>
                <c:pt idx="1491">
                  <c:v>12.07</c:v>
                </c:pt>
                <c:pt idx="1492">
                  <c:v>8.3800000000000008</c:v>
                </c:pt>
                <c:pt idx="1493">
                  <c:v>10.29</c:v>
                </c:pt>
                <c:pt idx="1494">
                  <c:v>9.18</c:v>
                </c:pt>
                <c:pt idx="1495">
                  <c:v>7.85</c:v>
                </c:pt>
                <c:pt idx="1496">
                  <c:v>11.16</c:v>
                </c:pt>
                <c:pt idx="1497">
                  <c:v>9.7100000000000009</c:v>
                </c:pt>
                <c:pt idx="1498">
                  <c:v>8.36</c:v>
                </c:pt>
                <c:pt idx="1499">
                  <c:v>12.25</c:v>
                </c:pt>
                <c:pt idx="1500">
                  <c:v>11.47</c:v>
                </c:pt>
                <c:pt idx="1501">
                  <c:v>8.41</c:v>
                </c:pt>
                <c:pt idx="1502">
                  <c:v>12.66</c:v>
                </c:pt>
                <c:pt idx="1503">
                  <c:v>10.25</c:v>
                </c:pt>
                <c:pt idx="1504">
                  <c:v>10.220000000000001</c:v>
                </c:pt>
                <c:pt idx="1505">
                  <c:v>8.84</c:v>
                </c:pt>
                <c:pt idx="1506">
                  <c:v>7.94</c:v>
                </c:pt>
                <c:pt idx="1507">
                  <c:v>10.84</c:v>
                </c:pt>
                <c:pt idx="1508">
                  <c:v>9.3699999999999992</c:v>
                </c:pt>
                <c:pt idx="1509">
                  <c:v>8.4</c:v>
                </c:pt>
                <c:pt idx="1510">
                  <c:v>11.66</c:v>
                </c:pt>
                <c:pt idx="1511">
                  <c:v>11.36</c:v>
                </c:pt>
                <c:pt idx="1512">
                  <c:v>8.43</c:v>
                </c:pt>
                <c:pt idx="1513">
                  <c:v>12.16</c:v>
                </c:pt>
                <c:pt idx="1514">
                  <c:v>10.050000000000001</c:v>
                </c:pt>
                <c:pt idx="1515">
                  <c:v>9.7899999999999991</c:v>
                </c:pt>
                <c:pt idx="1516">
                  <c:v>10.79</c:v>
                </c:pt>
                <c:pt idx="1517">
                  <c:v>8.65</c:v>
                </c:pt>
                <c:pt idx="1518">
                  <c:v>9.82</c:v>
                </c:pt>
                <c:pt idx="1519">
                  <c:v>9.4700000000000006</c:v>
                </c:pt>
                <c:pt idx="1520">
                  <c:v>8.2100000000000009</c:v>
                </c:pt>
                <c:pt idx="1521">
                  <c:v>11.03</c:v>
                </c:pt>
                <c:pt idx="1522">
                  <c:v>9.32</c:v>
                </c:pt>
                <c:pt idx="1523">
                  <c:v>8.1999999999999993</c:v>
                </c:pt>
                <c:pt idx="1524">
                  <c:v>10.99</c:v>
                </c:pt>
                <c:pt idx="1525">
                  <c:v>10.06</c:v>
                </c:pt>
                <c:pt idx="1526">
                  <c:v>8.2100000000000009</c:v>
                </c:pt>
                <c:pt idx="1527">
                  <c:v>13.03</c:v>
                </c:pt>
                <c:pt idx="1528">
                  <c:v>10.65</c:v>
                </c:pt>
                <c:pt idx="1529">
                  <c:v>9.4</c:v>
                </c:pt>
                <c:pt idx="1530">
                  <c:v>12.12</c:v>
                </c:pt>
                <c:pt idx="1531">
                  <c:v>8.93</c:v>
                </c:pt>
                <c:pt idx="1532">
                  <c:v>9.9600000000000009</c:v>
                </c:pt>
                <c:pt idx="1533">
                  <c:v>8.1199999999999992</c:v>
                </c:pt>
                <c:pt idx="1534">
                  <c:v>8.2200000000000006</c:v>
                </c:pt>
                <c:pt idx="1535">
                  <c:v>10.92</c:v>
                </c:pt>
                <c:pt idx="1536">
                  <c:v>10.63</c:v>
                </c:pt>
                <c:pt idx="1537">
                  <c:v>8.06</c:v>
                </c:pt>
                <c:pt idx="1538">
                  <c:v>11.87</c:v>
                </c:pt>
                <c:pt idx="1539">
                  <c:v>11.57</c:v>
                </c:pt>
                <c:pt idx="1540">
                  <c:v>8.27</c:v>
                </c:pt>
                <c:pt idx="1541">
                  <c:v>13.05</c:v>
                </c:pt>
                <c:pt idx="1542">
                  <c:v>10.44</c:v>
                </c:pt>
                <c:pt idx="1543">
                  <c:v>9.93</c:v>
                </c:pt>
                <c:pt idx="1544">
                  <c:v>11.26</c:v>
                </c:pt>
                <c:pt idx="1545">
                  <c:v>8.4499999999999993</c:v>
                </c:pt>
                <c:pt idx="1546">
                  <c:v>10</c:v>
                </c:pt>
                <c:pt idx="1547">
                  <c:v>8.68</c:v>
                </c:pt>
                <c:pt idx="1548">
                  <c:v>7.71</c:v>
                </c:pt>
                <c:pt idx="1549">
                  <c:v>11.36</c:v>
                </c:pt>
                <c:pt idx="1550">
                  <c:v>12.37</c:v>
                </c:pt>
                <c:pt idx="1551">
                  <c:v>8.5</c:v>
                </c:pt>
                <c:pt idx="1552">
                  <c:v>12.64</c:v>
                </c:pt>
                <c:pt idx="1553">
                  <c:v>9.4499999999999993</c:v>
                </c:pt>
                <c:pt idx="1554">
                  <c:v>10.23</c:v>
                </c:pt>
                <c:pt idx="1555">
                  <c:v>9.14</c:v>
                </c:pt>
                <c:pt idx="1556">
                  <c:v>9.57</c:v>
                </c:pt>
                <c:pt idx="1557">
                  <c:v>10.38</c:v>
                </c:pt>
                <c:pt idx="1558">
                  <c:v>9.48</c:v>
                </c:pt>
                <c:pt idx="1559">
                  <c:v>11.3</c:v>
                </c:pt>
                <c:pt idx="1560">
                  <c:v>12.28</c:v>
                </c:pt>
                <c:pt idx="1561">
                  <c:v>10.58</c:v>
                </c:pt>
                <c:pt idx="1562">
                  <c:v>8.27</c:v>
                </c:pt>
                <c:pt idx="1563">
                  <c:v>13.47</c:v>
                </c:pt>
                <c:pt idx="1564">
                  <c:v>9.83</c:v>
                </c:pt>
                <c:pt idx="1565">
                  <c:v>10.050000000000001</c:v>
                </c:pt>
                <c:pt idx="1566">
                  <c:v>9.14</c:v>
                </c:pt>
                <c:pt idx="1567">
                  <c:v>7.54</c:v>
                </c:pt>
                <c:pt idx="1568">
                  <c:v>11</c:v>
                </c:pt>
                <c:pt idx="1569">
                  <c:v>10.15</c:v>
                </c:pt>
                <c:pt idx="1570">
                  <c:v>7.88</c:v>
                </c:pt>
                <c:pt idx="1571">
                  <c:v>12.48</c:v>
                </c:pt>
                <c:pt idx="1572">
                  <c:v>12.17</c:v>
                </c:pt>
                <c:pt idx="1573">
                  <c:v>8.91</c:v>
                </c:pt>
                <c:pt idx="1574">
                  <c:v>11.72</c:v>
                </c:pt>
                <c:pt idx="1575">
                  <c:v>8.65</c:v>
                </c:pt>
                <c:pt idx="1576">
                  <c:v>11.11</c:v>
                </c:pt>
                <c:pt idx="1577">
                  <c:v>8.56</c:v>
                </c:pt>
                <c:pt idx="1578">
                  <c:v>8.6999999999999993</c:v>
                </c:pt>
                <c:pt idx="1579">
                  <c:v>10.61</c:v>
                </c:pt>
                <c:pt idx="1580">
                  <c:v>10.76</c:v>
                </c:pt>
                <c:pt idx="1581">
                  <c:v>8.17</c:v>
                </c:pt>
                <c:pt idx="1582">
                  <c:v>11.23</c:v>
                </c:pt>
                <c:pt idx="1583">
                  <c:v>8.6199999999999992</c:v>
                </c:pt>
                <c:pt idx="1584">
                  <c:v>9.77</c:v>
                </c:pt>
                <c:pt idx="1585">
                  <c:v>10.28</c:v>
                </c:pt>
                <c:pt idx="1586">
                  <c:v>10.32</c:v>
                </c:pt>
                <c:pt idx="1587">
                  <c:v>10.47</c:v>
                </c:pt>
                <c:pt idx="1588">
                  <c:v>10.62</c:v>
                </c:pt>
                <c:pt idx="1589">
                  <c:v>10.17</c:v>
                </c:pt>
                <c:pt idx="1590">
                  <c:v>12.36</c:v>
                </c:pt>
                <c:pt idx="1591">
                  <c:v>10.54</c:v>
                </c:pt>
                <c:pt idx="1592">
                  <c:v>10.83</c:v>
                </c:pt>
                <c:pt idx="1593">
                  <c:v>10.32</c:v>
                </c:pt>
                <c:pt idx="1594">
                  <c:v>10.79</c:v>
                </c:pt>
                <c:pt idx="1595">
                  <c:v>10</c:v>
                </c:pt>
                <c:pt idx="1596">
                  <c:v>9.6999999999999993</c:v>
                </c:pt>
                <c:pt idx="1597">
                  <c:v>9.73</c:v>
                </c:pt>
                <c:pt idx="1598">
                  <c:v>9.66</c:v>
                </c:pt>
                <c:pt idx="1599">
                  <c:v>9.4700000000000006</c:v>
                </c:pt>
                <c:pt idx="1600">
                  <c:v>7.54</c:v>
                </c:pt>
                <c:pt idx="1601">
                  <c:v>2.66</c:v>
                </c:pt>
                <c:pt idx="1602">
                  <c:v>22.98</c:v>
                </c:pt>
                <c:pt idx="1603">
                  <c:v>9.23</c:v>
                </c:pt>
                <c:pt idx="1604">
                  <c:v>10.79</c:v>
                </c:pt>
                <c:pt idx="1605">
                  <c:v>10.3</c:v>
                </c:pt>
                <c:pt idx="1606">
                  <c:v>10.56</c:v>
                </c:pt>
                <c:pt idx="1607">
                  <c:v>10.26</c:v>
                </c:pt>
                <c:pt idx="1608">
                  <c:v>10.39</c:v>
                </c:pt>
                <c:pt idx="1609">
                  <c:v>10.73</c:v>
                </c:pt>
                <c:pt idx="1610">
                  <c:v>10.37</c:v>
                </c:pt>
                <c:pt idx="1611">
                  <c:v>10.34</c:v>
                </c:pt>
                <c:pt idx="1612">
                  <c:v>10.35</c:v>
                </c:pt>
                <c:pt idx="1613">
                  <c:v>10.33</c:v>
                </c:pt>
                <c:pt idx="1614">
                  <c:v>9.8699999999999992</c:v>
                </c:pt>
                <c:pt idx="1615">
                  <c:v>9.5500000000000007</c:v>
                </c:pt>
                <c:pt idx="1616">
                  <c:v>17.010000000000002</c:v>
                </c:pt>
                <c:pt idx="1617">
                  <c:v>9.4600000000000009</c:v>
                </c:pt>
                <c:pt idx="1618">
                  <c:v>10.039999999999999</c:v>
                </c:pt>
                <c:pt idx="1619">
                  <c:v>10.35</c:v>
                </c:pt>
                <c:pt idx="1620">
                  <c:v>13.64</c:v>
                </c:pt>
                <c:pt idx="1621">
                  <c:v>16.96</c:v>
                </c:pt>
                <c:pt idx="1622">
                  <c:v>6.19</c:v>
                </c:pt>
                <c:pt idx="1623">
                  <c:v>6.32</c:v>
                </c:pt>
                <c:pt idx="1624">
                  <c:v>7.18</c:v>
                </c:pt>
                <c:pt idx="1625">
                  <c:v>8.9600000000000009</c:v>
                </c:pt>
                <c:pt idx="1626">
                  <c:v>6.57</c:v>
                </c:pt>
                <c:pt idx="1627">
                  <c:v>13.11</c:v>
                </c:pt>
                <c:pt idx="1628">
                  <c:v>6.52</c:v>
                </c:pt>
                <c:pt idx="1629">
                  <c:v>9.7100000000000009</c:v>
                </c:pt>
                <c:pt idx="1630">
                  <c:v>8.3800000000000008</c:v>
                </c:pt>
                <c:pt idx="1631">
                  <c:v>10.210000000000001</c:v>
                </c:pt>
                <c:pt idx="1632">
                  <c:v>9.3699999999999992</c:v>
                </c:pt>
                <c:pt idx="1633">
                  <c:v>9.0399999999999991</c:v>
                </c:pt>
                <c:pt idx="1634">
                  <c:v>9.2200000000000006</c:v>
                </c:pt>
                <c:pt idx="1635">
                  <c:v>9.17</c:v>
                </c:pt>
                <c:pt idx="1636">
                  <c:v>8.9600000000000009</c:v>
                </c:pt>
                <c:pt idx="1637">
                  <c:v>9.27</c:v>
                </c:pt>
                <c:pt idx="1638">
                  <c:v>8.8000000000000007</c:v>
                </c:pt>
                <c:pt idx="1639">
                  <c:v>9.07</c:v>
                </c:pt>
                <c:pt idx="1640">
                  <c:v>9.14</c:v>
                </c:pt>
                <c:pt idx="1641">
                  <c:v>9.1199999999999992</c:v>
                </c:pt>
                <c:pt idx="1642">
                  <c:v>8.91</c:v>
                </c:pt>
                <c:pt idx="1643">
                  <c:v>8.74</c:v>
                </c:pt>
                <c:pt idx="1644">
                  <c:v>9.18</c:v>
                </c:pt>
                <c:pt idx="1645">
                  <c:v>9.0399999999999991</c:v>
                </c:pt>
                <c:pt idx="1646">
                  <c:v>9.1300000000000008</c:v>
                </c:pt>
                <c:pt idx="1647">
                  <c:v>9.9499999999999993</c:v>
                </c:pt>
                <c:pt idx="1648">
                  <c:v>8.24</c:v>
                </c:pt>
                <c:pt idx="1649">
                  <c:v>9.1</c:v>
                </c:pt>
                <c:pt idx="1650">
                  <c:v>8.94</c:v>
                </c:pt>
                <c:pt idx="1651">
                  <c:v>8.9600000000000009</c:v>
                </c:pt>
                <c:pt idx="1652">
                  <c:v>9.08</c:v>
                </c:pt>
                <c:pt idx="1653">
                  <c:v>9.16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152768"/>
        <c:axId val="347154688"/>
      </c:lineChart>
      <c:catAx>
        <c:axId val="34715276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1655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7154688"/>
        <c:crosses val="autoZero"/>
        <c:auto val="1"/>
        <c:lblAlgn val="ctr"/>
        <c:lblOffset val="100"/>
        <c:noMultiLvlLbl val="0"/>
      </c:catAx>
      <c:valAx>
        <c:axId val="3471546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715276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7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9.83</c:v>
                </c:pt>
                <c:pt idx="1">
                  <c:v>10.050000000000001</c:v>
                </c:pt>
                <c:pt idx="2">
                  <c:v>9.14</c:v>
                </c:pt>
                <c:pt idx="3">
                  <c:v>7.54</c:v>
                </c:pt>
                <c:pt idx="4">
                  <c:v>11</c:v>
                </c:pt>
                <c:pt idx="5">
                  <c:v>10.15</c:v>
                </c:pt>
                <c:pt idx="6">
                  <c:v>7.88</c:v>
                </c:pt>
                <c:pt idx="7">
                  <c:v>12.48</c:v>
                </c:pt>
                <c:pt idx="8">
                  <c:v>12.17</c:v>
                </c:pt>
                <c:pt idx="9">
                  <c:v>8.91</c:v>
                </c:pt>
                <c:pt idx="10">
                  <c:v>11.72</c:v>
                </c:pt>
                <c:pt idx="11">
                  <c:v>8.65</c:v>
                </c:pt>
                <c:pt idx="12">
                  <c:v>11.11</c:v>
                </c:pt>
                <c:pt idx="13">
                  <c:v>8.56</c:v>
                </c:pt>
                <c:pt idx="14">
                  <c:v>8.6999999999999993</c:v>
                </c:pt>
                <c:pt idx="15">
                  <c:v>10.61</c:v>
                </c:pt>
                <c:pt idx="16">
                  <c:v>10.76</c:v>
                </c:pt>
                <c:pt idx="17">
                  <c:v>8.17</c:v>
                </c:pt>
                <c:pt idx="18">
                  <c:v>11.23</c:v>
                </c:pt>
                <c:pt idx="19">
                  <c:v>8.6199999999999992</c:v>
                </c:pt>
                <c:pt idx="20">
                  <c:v>9.77</c:v>
                </c:pt>
                <c:pt idx="21">
                  <c:v>10.28</c:v>
                </c:pt>
                <c:pt idx="22">
                  <c:v>10.32</c:v>
                </c:pt>
                <c:pt idx="23">
                  <c:v>10.47</c:v>
                </c:pt>
                <c:pt idx="24">
                  <c:v>10.62</c:v>
                </c:pt>
                <c:pt idx="25">
                  <c:v>10.17</c:v>
                </c:pt>
                <c:pt idx="26">
                  <c:v>12.36</c:v>
                </c:pt>
                <c:pt idx="27">
                  <c:v>10.54</c:v>
                </c:pt>
                <c:pt idx="28">
                  <c:v>10.83</c:v>
                </c:pt>
                <c:pt idx="29">
                  <c:v>10.32</c:v>
                </c:pt>
                <c:pt idx="30">
                  <c:v>10.79</c:v>
                </c:pt>
                <c:pt idx="31">
                  <c:v>10</c:v>
                </c:pt>
                <c:pt idx="32">
                  <c:v>9.6999999999999993</c:v>
                </c:pt>
                <c:pt idx="33">
                  <c:v>9.73</c:v>
                </c:pt>
                <c:pt idx="34">
                  <c:v>9.66</c:v>
                </c:pt>
                <c:pt idx="35">
                  <c:v>9.4700000000000006</c:v>
                </c:pt>
                <c:pt idx="36">
                  <c:v>7.54</c:v>
                </c:pt>
                <c:pt idx="37">
                  <c:v>2.66</c:v>
                </c:pt>
                <c:pt idx="38">
                  <c:v>22.98</c:v>
                </c:pt>
                <c:pt idx="39">
                  <c:v>9.23</c:v>
                </c:pt>
                <c:pt idx="40">
                  <c:v>10.79</c:v>
                </c:pt>
                <c:pt idx="41">
                  <c:v>10.3</c:v>
                </c:pt>
                <c:pt idx="42">
                  <c:v>10.56</c:v>
                </c:pt>
                <c:pt idx="43">
                  <c:v>10.26</c:v>
                </c:pt>
                <c:pt idx="44">
                  <c:v>10.39</c:v>
                </c:pt>
                <c:pt idx="45">
                  <c:v>10.73</c:v>
                </c:pt>
                <c:pt idx="46">
                  <c:v>10.37</c:v>
                </c:pt>
                <c:pt idx="47">
                  <c:v>10.34</c:v>
                </c:pt>
                <c:pt idx="48">
                  <c:v>10.35</c:v>
                </c:pt>
                <c:pt idx="49">
                  <c:v>10.33</c:v>
                </c:pt>
                <c:pt idx="50">
                  <c:v>9.8699999999999992</c:v>
                </c:pt>
                <c:pt idx="51">
                  <c:v>9.5500000000000007</c:v>
                </c:pt>
                <c:pt idx="52">
                  <c:v>17.010000000000002</c:v>
                </c:pt>
                <c:pt idx="53">
                  <c:v>9.4600000000000009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614208"/>
        <c:axId val="347624192"/>
      </c:lineChart>
      <c:catAx>
        <c:axId val="347614208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7624192"/>
        <c:crosses val="autoZero"/>
        <c:auto val="1"/>
        <c:lblAlgn val="ctr"/>
        <c:lblOffset val="100"/>
        <c:noMultiLvlLbl val="0"/>
      </c:catAx>
      <c:valAx>
        <c:axId val="3476241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761420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Sheet1!$A$2:$A$1655</c:f>
              <c:numCache>
                <c:formatCode>General</c:formatCode>
                <c:ptCount val="1654"/>
              </c:numCache>
            </c:numRef>
          </c:cat>
          <c:val>
            <c:numRef>
              <c:f>Sheet1!$B$2:$B$1655</c:f>
              <c:numCache>
                <c:formatCode>General</c:formatCode>
                <c:ptCount val="1654"/>
                <c:pt idx="0">
                  <c:v>0</c:v>
                </c:pt>
                <c:pt idx="1">
                  <c:v>40.096693999999999</c:v>
                </c:pt>
                <c:pt idx="2">
                  <c:v>51.313958</c:v>
                </c:pt>
                <c:pt idx="3">
                  <c:v>51.755482999999998</c:v>
                </c:pt>
                <c:pt idx="4">
                  <c:v>47.121378</c:v>
                </c:pt>
                <c:pt idx="5">
                  <c:v>48.045910999999997</c:v>
                </c:pt>
                <c:pt idx="6">
                  <c:v>45.208601000000002</c:v>
                </c:pt>
                <c:pt idx="7">
                  <c:v>47.488534999999999</c:v>
                </c:pt>
                <c:pt idx="8">
                  <c:v>47.740287000000002</c:v>
                </c:pt>
                <c:pt idx="9">
                  <c:v>46.011128999999997</c:v>
                </c:pt>
                <c:pt idx="10">
                  <c:v>46.776465000000002</c:v>
                </c:pt>
                <c:pt idx="11">
                  <c:v>56.910485000000001</c:v>
                </c:pt>
                <c:pt idx="12">
                  <c:v>48.049936000000002</c:v>
                </c:pt>
                <c:pt idx="13">
                  <c:v>51.100301999999999</c:v>
                </c:pt>
                <c:pt idx="14">
                  <c:v>49.738984000000002</c:v>
                </c:pt>
                <c:pt idx="15">
                  <c:v>61.087628000000002</c:v>
                </c:pt>
                <c:pt idx="16">
                  <c:v>52.129734999999997</c:v>
                </c:pt>
                <c:pt idx="17">
                  <c:v>47.115879</c:v>
                </c:pt>
                <c:pt idx="18">
                  <c:v>57.685671999999997</c:v>
                </c:pt>
                <c:pt idx="19">
                  <c:v>49.335746999999998</c:v>
                </c:pt>
                <c:pt idx="20">
                  <c:v>51.017643999999997</c:v>
                </c:pt>
                <c:pt idx="21">
                  <c:v>49.914684000000001</c:v>
                </c:pt>
                <c:pt idx="22">
                  <c:v>53.324581000000002</c:v>
                </c:pt>
                <c:pt idx="23">
                  <c:v>60.203377000000003</c:v>
                </c:pt>
                <c:pt idx="24">
                  <c:v>57.716881999999998</c:v>
                </c:pt>
                <c:pt idx="25">
                  <c:v>48.549588999999997</c:v>
                </c:pt>
                <c:pt idx="26">
                  <c:v>50.164020000000001</c:v>
                </c:pt>
                <c:pt idx="27">
                  <c:v>50.032120999999997</c:v>
                </c:pt>
                <c:pt idx="28">
                  <c:v>51.208613</c:v>
                </c:pt>
                <c:pt idx="29">
                  <c:v>51.353968999999999</c:v>
                </c:pt>
                <c:pt idx="30">
                  <c:v>57.532927999999998</c:v>
                </c:pt>
                <c:pt idx="31">
                  <c:v>48.383724999999998</c:v>
                </c:pt>
                <c:pt idx="32">
                  <c:v>47.658625000000001</c:v>
                </c:pt>
                <c:pt idx="33">
                  <c:v>47.841532999999998</c:v>
                </c:pt>
                <c:pt idx="34">
                  <c:v>48.128875000000001</c:v>
                </c:pt>
                <c:pt idx="35">
                  <c:v>49.055497000000003</c:v>
                </c:pt>
                <c:pt idx="36">
                  <c:v>48.976292000000001</c:v>
                </c:pt>
                <c:pt idx="37">
                  <c:v>60.968964999999997</c:v>
                </c:pt>
                <c:pt idx="38">
                  <c:v>49.063755</c:v>
                </c:pt>
                <c:pt idx="39">
                  <c:v>47.706189999999999</c:v>
                </c:pt>
                <c:pt idx="40">
                  <c:v>65.232474999999994</c:v>
                </c:pt>
                <c:pt idx="41">
                  <c:v>50.800787</c:v>
                </c:pt>
                <c:pt idx="42">
                  <c:v>33.144295999999997</c:v>
                </c:pt>
                <c:pt idx="43">
                  <c:v>47.512583999999997</c:v>
                </c:pt>
                <c:pt idx="44">
                  <c:v>46.080095</c:v>
                </c:pt>
                <c:pt idx="45">
                  <c:v>46.040750000000003</c:v>
                </c:pt>
                <c:pt idx="46">
                  <c:v>47.315283000000001</c:v>
                </c:pt>
                <c:pt idx="47">
                  <c:v>55.030372999999997</c:v>
                </c:pt>
                <c:pt idx="48">
                  <c:v>56.849732000000003</c:v>
                </c:pt>
                <c:pt idx="49">
                  <c:v>52.099195999999999</c:v>
                </c:pt>
                <c:pt idx="50">
                  <c:v>58.180872000000001</c:v>
                </c:pt>
                <c:pt idx="51">
                  <c:v>71.924999999999997</c:v>
                </c:pt>
                <c:pt idx="52">
                  <c:v>44.673389</c:v>
                </c:pt>
                <c:pt idx="53">
                  <c:v>40.510115999999996</c:v>
                </c:pt>
                <c:pt idx="54">
                  <c:v>50.228161999999998</c:v>
                </c:pt>
                <c:pt idx="55">
                  <c:v>65.558441000000002</c:v>
                </c:pt>
                <c:pt idx="56">
                  <c:v>65.473045999999997</c:v>
                </c:pt>
                <c:pt idx="57">
                  <c:v>68.708595000000003</c:v>
                </c:pt>
                <c:pt idx="58">
                  <c:v>44.787011</c:v>
                </c:pt>
                <c:pt idx="59">
                  <c:v>64.566689999999994</c:v>
                </c:pt>
                <c:pt idx="60">
                  <c:v>70.700618000000006</c:v>
                </c:pt>
                <c:pt idx="61">
                  <c:v>51.127626999999997</c:v>
                </c:pt>
                <c:pt idx="62">
                  <c:v>52.072674999999997</c:v>
                </c:pt>
                <c:pt idx="63">
                  <c:v>43.631478999999999</c:v>
                </c:pt>
                <c:pt idx="64">
                  <c:v>54.463918999999997</c:v>
                </c:pt>
                <c:pt idx="65">
                  <c:v>55.660823000000001</c:v>
                </c:pt>
                <c:pt idx="66">
                  <c:v>63.438074999999998</c:v>
                </c:pt>
                <c:pt idx="67">
                  <c:v>62.848230000000001</c:v>
                </c:pt>
                <c:pt idx="68">
                  <c:v>70.160297999999997</c:v>
                </c:pt>
                <c:pt idx="69">
                  <c:v>67.015489000000002</c:v>
                </c:pt>
                <c:pt idx="70">
                  <c:v>69.043687000000006</c:v>
                </c:pt>
                <c:pt idx="71">
                  <c:v>67.470765999999998</c:v>
                </c:pt>
                <c:pt idx="72">
                  <c:v>60.705748999999997</c:v>
                </c:pt>
                <c:pt idx="73">
                  <c:v>68.133913000000007</c:v>
                </c:pt>
                <c:pt idx="74">
                  <c:v>60.253737999999998</c:v>
                </c:pt>
                <c:pt idx="75">
                  <c:v>60.401997000000001</c:v>
                </c:pt>
                <c:pt idx="76">
                  <c:v>60.098011</c:v>
                </c:pt>
                <c:pt idx="77">
                  <c:v>75.235309999999998</c:v>
                </c:pt>
                <c:pt idx="78">
                  <c:v>59.754314999999998</c:v>
                </c:pt>
                <c:pt idx="79">
                  <c:v>68.096102000000002</c:v>
                </c:pt>
                <c:pt idx="80">
                  <c:v>72.997174999999999</c:v>
                </c:pt>
                <c:pt idx="81">
                  <c:v>61.890849000000003</c:v>
                </c:pt>
                <c:pt idx="82">
                  <c:v>70.267087000000004</c:v>
                </c:pt>
                <c:pt idx="83">
                  <c:v>57.078924000000001</c:v>
                </c:pt>
                <c:pt idx="84">
                  <c:v>73.749903000000003</c:v>
                </c:pt>
                <c:pt idx="85">
                  <c:v>62.141948999999997</c:v>
                </c:pt>
                <c:pt idx="86">
                  <c:v>51.886505999999997</c:v>
                </c:pt>
                <c:pt idx="87">
                  <c:v>70.595855999999998</c:v>
                </c:pt>
                <c:pt idx="88">
                  <c:v>35.163120999999997</c:v>
                </c:pt>
                <c:pt idx="89">
                  <c:v>31.621365000000001</c:v>
                </c:pt>
                <c:pt idx="90">
                  <c:v>36.745229999999999</c:v>
                </c:pt>
                <c:pt idx="91">
                  <c:v>56.484360000000002</c:v>
                </c:pt>
                <c:pt idx="92">
                  <c:v>71.035685999999998</c:v>
                </c:pt>
                <c:pt idx="93">
                  <c:v>58.937117000000001</c:v>
                </c:pt>
                <c:pt idx="94">
                  <c:v>50.665621999999999</c:v>
                </c:pt>
                <c:pt idx="95">
                  <c:v>52.205570999999999</c:v>
                </c:pt>
                <c:pt idx="96">
                  <c:v>49.706328999999997</c:v>
                </c:pt>
                <c:pt idx="97">
                  <c:v>63.407344000000002</c:v>
                </c:pt>
                <c:pt idx="98">
                  <c:v>48.311987999999999</c:v>
                </c:pt>
                <c:pt idx="99">
                  <c:v>45.961812999999999</c:v>
                </c:pt>
                <c:pt idx="100">
                  <c:v>44.681005999999996</c:v>
                </c:pt>
                <c:pt idx="101">
                  <c:v>54.622247999999999</c:v>
                </c:pt>
                <c:pt idx="102">
                  <c:v>49.463611999999998</c:v>
                </c:pt>
                <c:pt idx="103">
                  <c:v>43.433523000000001</c:v>
                </c:pt>
                <c:pt idx="104">
                  <c:v>44.281613999999998</c:v>
                </c:pt>
                <c:pt idx="105">
                  <c:v>47.130380000000002</c:v>
                </c:pt>
                <c:pt idx="106">
                  <c:v>51.732776000000001</c:v>
                </c:pt>
                <c:pt idx="107">
                  <c:v>44.871546000000002</c:v>
                </c:pt>
                <c:pt idx="108">
                  <c:v>49.089762999999998</c:v>
                </c:pt>
                <c:pt idx="109">
                  <c:v>46.836205999999997</c:v>
                </c:pt>
                <c:pt idx="110">
                  <c:v>46.655203</c:v>
                </c:pt>
                <c:pt idx="111">
                  <c:v>44.474553999999998</c:v>
                </c:pt>
                <c:pt idx="112">
                  <c:v>56.531593999999998</c:v>
                </c:pt>
                <c:pt idx="113">
                  <c:v>46.394244999999998</c:v>
                </c:pt>
                <c:pt idx="114">
                  <c:v>55.77487</c:v>
                </c:pt>
                <c:pt idx="115">
                  <c:v>58.531370000000003</c:v>
                </c:pt>
                <c:pt idx="116">
                  <c:v>45.228755</c:v>
                </c:pt>
                <c:pt idx="117">
                  <c:v>46.972785000000002</c:v>
                </c:pt>
                <c:pt idx="118">
                  <c:v>49.196697</c:v>
                </c:pt>
                <c:pt idx="119">
                  <c:v>42.055366999999997</c:v>
                </c:pt>
                <c:pt idx="120">
                  <c:v>44.982902000000003</c:v>
                </c:pt>
                <c:pt idx="121">
                  <c:v>41.115184999999997</c:v>
                </c:pt>
                <c:pt idx="122">
                  <c:v>43.615400999999999</c:v>
                </c:pt>
                <c:pt idx="123">
                  <c:v>45.054439000000002</c:v>
                </c:pt>
                <c:pt idx="124">
                  <c:v>49.177039999999998</c:v>
                </c:pt>
                <c:pt idx="125">
                  <c:v>45.887217</c:v>
                </c:pt>
                <c:pt idx="126">
                  <c:v>41.132406000000003</c:v>
                </c:pt>
                <c:pt idx="127">
                  <c:v>44.663393999999997</c:v>
                </c:pt>
                <c:pt idx="128">
                  <c:v>45.115017000000002</c:v>
                </c:pt>
                <c:pt idx="129">
                  <c:v>42.057887000000001</c:v>
                </c:pt>
                <c:pt idx="130">
                  <c:v>44.383690999999999</c:v>
                </c:pt>
                <c:pt idx="131">
                  <c:v>58.50967</c:v>
                </c:pt>
                <c:pt idx="132">
                  <c:v>44.054411999999999</c:v>
                </c:pt>
                <c:pt idx="133">
                  <c:v>43.560200999999999</c:v>
                </c:pt>
                <c:pt idx="134">
                  <c:v>56.207192999999997</c:v>
                </c:pt>
                <c:pt idx="135">
                  <c:v>45.344707</c:v>
                </c:pt>
                <c:pt idx="136">
                  <c:v>43.015605000000001</c:v>
                </c:pt>
                <c:pt idx="137">
                  <c:v>63.795270000000002</c:v>
                </c:pt>
                <c:pt idx="138">
                  <c:v>44.730077999999999</c:v>
                </c:pt>
                <c:pt idx="139">
                  <c:v>44.769696000000003</c:v>
                </c:pt>
                <c:pt idx="140">
                  <c:v>42.182383000000002</c:v>
                </c:pt>
                <c:pt idx="141">
                  <c:v>44.025336000000003</c:v>
                </c:pt>
                <c:pt idx="142">
                  <c:v>46.888097000000002</c:v>
                </c:pt>
                <c:pt idx="143">
                  <c:v>42.565192000000003</c:v>
                </c:pt>
                <c:pt idx="144">
                  <c:v>45.098851000000003</c:v>
                </c:pt>
                <c:pt idx="145">
                  <c:v>57.535635999999997</c:v>
                </c:pt>
                <c:pt idx="146">
                  <c:v>45.840915000000003</c:v>
                </c:pt>
                <c:pt idx="147">
                  <c:v>44.869723</c:v>
                </c:pt>
                <c:pt idx="148">
                  <c:v>43.658132000000002</c:v>
                </c:pt>
                <c:pt idx="149">
                  <c:v>46.349935000000002</c:v>
                </c:pt>
                <c:pt idx="150">
                  <c:v>45.360723999999998</c:v>
                </c:pt>
                <c:pt idx="151">
                  <c:v>42.524588000000001</c:v>
                </c:pt>
                <c:pt idx="152">
                  <c:v>43.677681999999997</c:v>
                </c:pt>
                <c:pt idx="153">
                  <c:v>43.633839999999999</c:v>
                </c:pt>
                <c:pt idx="154">
                  <c:v>44.115220999999998</c:v>
                </c:pt>
                <c:pt idx="155">
                  <c:v>42.591957999999998</c:v>
                </c:pt>
                <c:pt idx="156">
                  <c:v>48.670281000000003</c:v>
                </c:pt>
                <c:pt idx="157">
                  <c:v>50.295966999999997</c:v>
                </c:pt>
                <c:pt idx="158">
                  <c:v>43.287671000000003</c:v>
                </c:pt>
                <c:pt idx="159">
                  <c:v>39.507140999999997</c:v>
                </c:pt>
                <c:pt idx="160">
                  <c:v>46.632924000000003</c:v>
                </c:pt>
                <c:pt idx="161">
                  <c:v>43.079476</c:v>
                </c:pt>
                <c:pt idx="162">
                  <c:v>44.560285</c:v>
                </c:pt>
                <c:pt idx="163">
                  <c:v>43.473199999999999</c:v>
                </c:pt>
                <c:pt idx="164">
                  <c:v>54.735050000000001</c:v>
                </c:pt>
                <c:pt idx="165">
                  <c:v>47.718660999999997</c:v>
                </c:pt>
                <c:pt idx="166">
                  <c:v>50.250695999999998</c:v>
                </c:pt>
                <c:pt idx="167">
                  <c:v>42.534069000000002</c:v>
                </c:pt>
                <c:pt idx="168">
                  <c:v>42.789704</c:v>
                </c:pt>
                <c:pt idx="169">
                  <c:v>42.007582999999997</c:v>
                </c:pt>
                <c:pt idx="170">
                  <c:v>40.965411000000003</c:v>
                </c:pt>
                <c:pt idx="171">
                  <c:v>43.123168999999997</c:v>
                </c:pt>
                <c:pt idx="172">
                  <c:v>42.941619000000003</c:v>
                </c:pt>
                <c:pt idx="173">
                  <c:v>39.913556</c:v>
                </c:pt>
                <c:pt idx="174">
                  <c:v>42.383800999999998</c:v>
                </c:pt>
                <c:pt idx="175">
                  <c:v>43.441243</c:v>
                </c:pt>
                <c:pt idx="176">
                  <c:v>46.917637999999997</c:v>
                </c:pt>
                <c:pt idx="177">
                  <c:v>44.909832000000002</c:v>
                </c:pt>
                <c:pt idx="178">
                  <c:v>39.638309</c:v>
                </c:pt>
                <c:pt idx="179">
                  <c:v>45.445704999999997</c:v>
                </c:pt>
                <c:pt idx="180">
                  <c:v>42.387500000000003</c:v>
                </c:pt>
                <c:pt idx="181">
                  <c:v>46.205202999999997</c:v>
                </c:pt>
                <c:pt idx="182">
                  <c:v>52.492784</c:v>
                </c:pt>
                <c:pt idx="183">
                  <c:v>42.451476999999997</c:v>
                </c:pt>
                <c:pt idx="184">
                  <c:v>40.262461999999999</c:v>
                </c:pt>
                <c:pt idx="185">
                  <c:v>45.405110000000001</c:v>
                </c:pt>
                <c:pt idx="186">
                  <c:v>51.335822</c:v>
                </c:pt>
                <c:pt idx="187">
                  <c:v>50.122084000000001</c:v>
                </c:pt>
                <c:pt idx="188">
                  <c:v>40.833449000000002</c:v>
                </c:pt>
                <c:pt idx="189">
                  <c:v>41.080441</c:v>
                </c:pt>
                <c:pt idx="190">
                  <c:v>43.941160000000004</c:v>
                </c:pt>
                <c:pt idx="191">
                  <c:v>47.429268999999998</c:v>
                </c:pt>
                <c:pt idx="192">
                  <c:v>49.541409999999999</c:v>
                </c:pt>
                <c:pt idx="193">
                  <c:v>45.523358999999999</c:v>
                </c:pt>
                <c:pt idx="194">
                  <c:v>40.042209</c:v>
                </c:pt>
                <c:pt idx="195">
                  <c:v>43.875272000000002</c:v>
                </c:pt>
                <c:pt idx="196">
                  <c:v>43.878256</c:v>
                </c:pt>
                <c:pt idx="197">
                  <c:v>41.453108</c:v>
                </c:pt>
                <c:pt idx="198">
                  <c:v>46.570419000000001</c:v>
                </c:pt>
                <c:pt idx="199">
                  <c:v>43.287897000000001</c:v>
                </c:pt>
                <c:pt idx="200">
                  <c:v>40.230448000000003</c:v>
                </c:pt>
                <c:pt idx="201">
                  <c:v>46.765172</c:v>
                </c:pt>
                <c:pt idx="202">
                  <c:v>47.042304000000001</c:v>
                </c:pt>
                <c:pt idx="203">
                  <c:v>43.607092999999999</c:v>
                </c:pt>
                <c:pt idx="204">
                  <c:v>43.104399000000001</c:v>
                </c:pt>
                <c:pt idx="205">
                  <c:v>39.357512</c:v>
                </c:pt>
                <c:pt idx="206">
                  <c:v>45.177976999999998</c:v>
                </c:pt>
                <c:pt idx="207">
                  <c:v>41.081792</c:v>
                </c:pt>
                <c:pt idx="208">
                  <c:v>41.375990999999999</c:v>
                </c:pt>
                <c:pt idx="209">
                  <c:v>43.480117</c:v>
                </c:pt>
                <c:pt idx="210">
                  <c:v>44.892933999999997</c:v>
                </c:pt>
                <c:pt idx="211">
                  <c:v>43.041083999999998</c:v>
                </c:pt>
                <c:pt idx="212">
                  <c:v>44.429856999999998</c:v>
                </c:pt>
                <c:pt idx="213">
                  <c:v>40.945509999999999</c:v>
                </c:pt>
                <c:pt idx="214">
                  <c:v>47.450167999999998</c:v>
                </c:pt>
                <c:pt idx="215">
                  <c:v>41.961592000000003</c:v>
                </c:pt>
                <c:pt idx="216">
                  <c:v>46.717621000000001</c:v>
                </c:pt>
                <c:pt idx="217">
                  <c:v>44.998896999999999</c:v>
                </c:pt>
                <c:pt idx="218">
                  <c:v>50.001139999999999</c:v>
                </c:pt>
                <c:pt idx="219">
                  <c:v>39.559719999999999</c:v>
                </c:pt>
                <c:pt idx="220">
                  <c:v>41.657505999999998</c:v>
                </c:pt>
                <c:pt idx="221">
                  <c:v>38.658096</c:v>
                </c:pt>
                <c:pt idx="222">
                  <c:v>46.623283000000001</c:v>
                </c:pt>
                <c:pt idx="223">
                  <c:v>43.051977999999998</c:v>
                </c:pt>
                <c:pt idx="224">
                  <c:v>44.740009999999998</c:v>
                </c:pt>
                <c:pt idx="225">
                  <c:v>41.391193000000001</c:v>
                </c:pt>
                <c:pt idx="226">
                  <c:v>41.736185999999996</c:v>
                </c:pt>
                <c:pt idx="227">
                  <c:v>41.106178999999997</c:v>
                </c:pt>
                <c:pt idx="228">
                  <c:v>45.643960999999997</c:v>
                </c:pt>
                <c:pt idx="229">
                  <c:v>49.761450000000004</c:v>
                </c:pt>
                <c:pt idx="230">
                  <c:v>44.214106000000001</c:v>
                </c:pt>
                <c:pt idx="231">
                  <c:v>44.915087</c:v>
                </c:pt>
                <c:pt idx="232">
                  <c:v>42.0961</c:v>
                </c:pt>
                <c:pt idx="233">
                  <c:v>48.371124000000002</c:v>
                </c:pt>
                <c:pt idx="234">
                  <c:v>46.382145999999999</c:v>
                </c:pt>
                <c:pt idx="235">
                  <c:v>46.482266000000003</c:v>
                </c:pt>
                <c:pt idx="236">
                  <c:v>45.994745000000002</c:v>
                </c:pt>
                <c:pt idx="237">
                  <c:v>42.198692000000001</c:v>
                </c:pt>
                <c:pt idx="238">
                  <c:v>48.207362000000003</c:v>
                </c:pt>
                <c:pt idx="239">
                  <c:v>42.463997999999997</c:v>
                </c:pt>
                <c:pt idx="240">
                  <c:v>49.309224</c:v>
                </c:pt>
                <c:pt idx="241">
                  <c:v>47.822932999999999</c:v>
                </c:pt>
                <c:pt idx="242">
                  <c:v>43.820684</c:v>
                </c:pt>
                <c:pt idx="243">
                  <c:v>39.554347999999997</c:v>
                </c:pt>
                <c:pt idx="244">
                  <c:v>42.930785999999998</c:v>
                </c:pt>
                <c:pt idx="245">
                  <c:v>47.147948</c:v>
                </c:pt>
                <c:pt idx="246">
                  <c:v>41.417558999999997</c:v>
                </c:pt>
                <c:pt idx="247">
                  <c:v>43.384557999999998</c:v>
                </c:pt>
                <c:pt idx="248">
                  <c:v>38.194853999999999</c:v>
                </c:pt>
                <c:pt idx="249">
                  <c:v>42.480719000000001</c:v>
                </c:pt>
                <c:pt idx="250">
                  <c:v>42.439075000000003</c:v>
                </c:pt>
                <c:pt idx="251">
                  <c:v>45.361373999999998</c:v>
                </c:pt>
                <c:pt idx="252">
                  <c:v>45.045592999999997</c:v>
                </c:pt>
                <c:pt idx="253">
                  <c:v>40.213580999999998</c:v>
                </c:pt>
                <c:pt idx="254">
                  <c:v>39.033838000000003</c:v>
                </c:pt>
                <c:pt idx="255">
                  <c:v>41.827278</c:v>
                </c:pt>
                <c:pt idx="256">
                  <c:v>42.150902000000002</c:v>
                </c:pt>
                <c:pt idx="257">
                  <c:v>46.238852999999999</c:v>
                </c:pt>
                <c:pt idx="258">
                  <c:v>42.875573000000003</c:v>
                </c:pt>
                <c:pt idx="259">
                  <c:v>43.979939000000002</c:v>
                </c:pt>
                <c:pt idx="260">
                  <c:v>46.327120000000001</c:v>
                </c:pt>
                <c:pt idx="261">
                  <c:v>43.756329999999998</c:v>
                </c:pt>
                <c:pt idx="262">
                  <c:v>44.866002999999999</c:v>
                </c:pt>
                <c:pt idx="263">
                  <c:v>43.326141</c:v>
                </c:pt>
                <c:pt idx="264">
                  <c:v>40.717190000000002</c:v>
                </c:pt>
                <c:pt idx="265">
                  <c:v>45.971727999999999</c:v>
                </c:pt>
                <c:pt idx="266">
                  <c:v>43.267327999999999</c:v>
                </c:pt>
                <c:pt idx="267">
                  <c:v>42.220021000000003</c:v>
                </c:pt>
                <c:pt idx="268">
                  <c:v>41.044558000000002</c:v>
                </c:pt>
                <c:pt idx="269">
                  <c:v>39.230013</c:v>
                </c:pt>
                <c:pt idx="270">
                  <c:v>38.308562000000002</c:v>
                </c:pt>
                <c:pt idx="271">
                  <c:v>40.839455000000001</c:v>
                </c:pt>
                <c:pt idx="272">
                  <c:v>41.340817999999999</c:v>
                </c:pt>
                <c:pt idx="273">
                  <c:v>40.233576999999997</c:v>
                </c:pt>
                <c:pt idx="274">
                  <c:v>43.535285999999999</c:v>
                </c:pt>
                <c:pt idx="275">
                  <c:v>40.917951000000002</c:v>
                </c:pt>
                <c:pt idx="276">
                  <c:v>45.649045999999998</c:v>
                </c:pt>
                <c:pt idx="277">
                  <c:v>40.263832000000001</c:v>
                </c:pt>
                <c:pt idx="278">
                  <c:v>37.699112999999997</c:v>
                </c:pt>
                <c:pt idx="279">
                  <c:v>42.713397999999998</c:v>
                </c:pt>
                <c:pt idx="280">
                  <c:v>40.927500999999999</c:v>
                </c:pt>
                <c:pt idx="281">
                  <c:v>42.550437000000002</c:v>
                </c:pt>
                <c:pt idx="282">
                  <c:v>38.355125999999998</c:v>
                </c:pt>
                <c:pt idx="283">
                  <c:v>36.701431999999997</c:v>
                </c:pt>
                <c:pt idx="284">
                  <c:v>38.272851000000003</c:v>
                </c:pt>
                <c:pt idx="285">
                  <c:v>45.282964</c:v>
                </c:pt>
                <c:pt idx="286">
                  <c:v>38.58728</c:v>
                </c:pt>
                <c:pt idx="287">
                  <c:v>36.725476999999998</c:v>
                </c:pt>
                <c:pt idx="288">
                  <c:v>40.201464999999999</c:v>
                </c:pt>
                <c:pt idx="289">
                  <c:v>36.608547000000002</c:v>
                </c:pt>
                <c:pt idx="290">
                  <c:v>38.132519000000002</c:v>
                </c:pt>
                <c:pt idx="291">
                  <c:v>47.381898999999997</c:v>
                </c:pt>
                <c:pt idx="292">
                  <c:v>45.224269999999997</c:v>
                </c:pt>
                <c:pt idx="293">
                  <c:v>40.121713999999997</c:v>
                </c:pt>
                <c:pt idx="294">
                  <c:v>42.703569999999999</c:v>
                </c:pt>
                <c:pt idx="295">
                  <c:v>49.951253000000001</c:v>
                </c:pt>
                <c:pt idx="296">
                  <c:v>39.254375000000003</c:v>
                </c:pt>
                <c:pt idx="297">
                  <c:v>41.764854</c:v>
                </c:pt>
                <c:pt idx="298">
                  <c:v>41.284229000000003</c:v>
                </c:pt>
                <c:pt idx="299">
                  <c:v>38.988653999999997</c:v>
                </c:pt>
                <c:pt idx="300">
                  <c:v>42.087549000000003</c:v>
                </c:pt>
                <c:pt idx="301">
                  <c:v>40.700806999999998</c:v>
                </c:pt>
                <c:pt idx="302">
                  <c:v>40.624239000000003</c:v>
                </c:pt>
                <c:pt idx="303">
                  <c:v>44.351019999999998</c:v>
                </c:pt>
                <c:pt idx="304">
                  <c:v>40.818083000000001</c:v>
                </c:pt>
                <c:pt idx="305">
                  <c:v>39.175218999999998</c:v>
                </c:pt>
                <c:pt idx="306">
                  <c:v>43.090539</c:v>
                </c:pt>
                <c:pt idx="307">
                  <c:v>41.174123999999999</c:v>
                </c:pt>
                <c:pt idx="308">
                  <c:v>41.647668000000003</c:v>
                </c:pt>
                <c:pt idx="309">
                  <c:v>46.398384</c:v>
                </c:pt>
                <c:pt idx="310">
                  <c:v>40.912818999999999</c:v>
                </c:pt>
                <c:pt idx="311">
                  <c:v>41.064596000000002</c:v>
                </c:pt>
                <c:pt idx="312">
                  <c:v>43.409942999999998</c:v>
                </c:pt>
                <c:pt idx="313">
                  <c:v>45.188785000000003</c:v>
                </c:pt>
                <c:pt idx="314">
                  <c:v>42.745803000000002</c:v>
                </c:pt>
                <c:pt idx="315">
                  <c:v>40.919784</c:v>
                </c:pt>
                <c:pt idx="316">
                  <c:v>41.426698000000002</c:v>
                </c:pt>
                <c:pt idx="317">
                  <c:v>44.569135000000003</c:v>
                </c:pt>
                <c:pt idx="318">
                  <c:v>42.789310999999998</c:v>
                </c:pt>
                <c:pt idx="319">
                  <c:v>41.349699999999999</c:v>
                </c:pt>
                <c:pt idx="320">
                  <c:v>42.00311</c:v>
                </c:pt>
                <c:pt idx="321">
                  <c:v>39.450144000000002</c:v>
                </c:pt>
                <c:pt idx="322">
                  <c:v>41.871510999999998</c:v>
                </c:pt>
                <c:pt idx="323">
                  <c:v>41.757694000000001</c:v>
                </c:pt>
                <c:pt idx="324">
                  <c:v>45.021588999999999</c:v>
                </c:pt>
                <c:pt idx="325">
                  <c:v>43.115898999999999</c:v>
                </c:pt>
                <c:pt idx="326">
                  <c:v>40.343581</c:v>
                </c:pt>
                <c:pt idx="327">
                  <c:v>42.498792000000002</c:v>
                </c:pt>
                <c:pt idx="328">
                  <c:v>44.162129</c:v>
                </c:pt>
                <c:pt idx="329">
                  <c:v>42.404367999999998</c:v>
                </c:pt>
                <c:pt idx="330">
                  <c:v>43.260942</c:v>
                </c:pt>
                <c:pt idx="331">
                  <c:v>41.399977999999997</c:v>
                </c:pt>
                <c:pt idx="332">
                  <c:v>40.087142999999998</c:v>
                </c:pt>
                <c:pt idx="333">
                  <c:v>41.535772999999999</c:v>
                </c:pt>
                <c:pt idx="334">
                  <c:v>40.035418</c:v>
                </c:pt>
                <c:pt idx="335">
                  <c:v>43.331865000000001</c:v>
                </c:pt>
                <c:pt idx="336">
                  <c:v>43.105823000000001</c:v>
                </c:pt>
                <c:pt idx="337">
                  <c:v>42.327581000000002</c:v>
                </c:pt>
                <c:pt idx="338">
                  <c:v>42.060429999999997</c:v>
                </c:pt>
                <c:pt idx="339">
                  <c:v>40.585807000000003</c:v>
                </c:pt>
                <c:pt idx="340">
                  <c:v>40.881318</c:v>
                </c:pt>
                <c:pt idx="341">
                  <c:v>41.754179999999998</c:v>
                </c:pt>
                <c:pt idx="342">
                  <c:v>42.042935999999997</c:v>
                </c:pt>
                <c:pt idx="343">
                  <c:v>44.756886000000002</c:v>
                </c:pt>
                <c:pt idx="344">
                  <c:v>40.800196999999997</c:v>
                </c:pt>
                <c:pt idx="345">
                  <c:v>43.563980999999998</c:v>
                </c:pt>
                <c:pt idx="346">
                  <c:v>45.445684999999997</c:v>
                </c:pt>
                <c:pt idx="347">
                  <c:v>42.603149999999999</c:v>
                </c:pt>
                <c:pt idx="348">
                  <c:v>47.086105000000003</c:v>
                </c:pt>
                <c:pt idx="349">
                  <c:v>41.538578999999999</c:v>
                </c:pt>
                <c:pt idx="350">
                  <c:v>49.540191999999998</c:v>
                </c:pt>
                <c:pt idx="351">
                  <c:v>41.042718999999998</c:v>
                </c:pt>
                <c:pt idx="352">
                  <c:v>46.702137</c:v>
                </c:pt>
                <c:pt idx="353">
                  <c:v>41.621333999999997</c:v>
                </c:pt>
                <c:pt idx="354">
                  <c:v>42.530732</c:v>
                </c:pt>
                <c:pt idx="355">
                  <c:v>43.696465000000003</c:v>
                </c:pt>
                <c:pt idx="356">
                  <c:v>42.292290000000001</c:v>
                </c:pt>
                <c:pt idx="357">
                  <c:v>42.847033000000003</c:v>
                </c:pt>
                <c:pt idx="358">
                  <c:v>41.253352999999997</c:v>
                </c:pt>
                <c:pt idx="359">
                  <c:v>41.994701999999997</c:v>
                </c:pt>
                <c:pt idx="360">
                  <c:v>44.743890999999998</c:v>
                </c:pt>
                <c:pt idx="361">
                  <c:v>54.416791000000003</c:v>
                </c:pt>
                <c:pt idx="362">
                  <c:v>42.368043999999998</c:v>
                </c:pt>
                <c:pt idx="363">
                  <c:v>42.45787</c:v>
                </c:pt>
                <c:pt idx="364">
                  <c:v>42.871113999999999</c:v>
                </c:pt>
                <c:pt idx="365">
                  <c:v>41.951278000000002</c:v>
                </c:pt>
                <c:pt idx="366">
                  <c:v>42.092900999999998</c:v>
                </c:pt>
                <c:pt idx="367">
                  <c:v>43.247081999999999</c:v>
                </c:pt>
                <c:pt idx="368">
                  <c:v>44.187511000000001</c:v>
                </c:pt>
                <c:pt idx="369">
                  <c:v>41.26343</c:v>
                </c:pt>
                <c:pt idx="370">
                  <c:v>39.866891000000003</c:v>
                </c:pt>
                <c:pt idx="371">
                  <c:v>40.946207000000001</c:v>
                </c:pt>
                <c:pt idx="372">
                  <c:v>45.304613000000003</c:v>
                </c:pt>
                <c:pt idx="373">
                  <c:v>46.279169000000003</c:v>
                </c:pt>
                <c:pt idx="374">
                  <c:v>44.803868000000001</c:v>
                </c:pt>
                <c:pt idx="375">
                  <c:v>40.997813000000001</c:v>
                </c:pt>
                <c:pt idx="376">
                  <c:v>46.523268000000002</c:v>
                </c:pt>
                <c:pt idx="377">
                  <c:v>46.282525</c:v>
                </c:pt>
                <c:pt idx="378">
                  <c:v>49.954880000000003</c:v>
                </c:pt>
                <c:pt idx="379">
                  <c:v>46.133374000000003</c:v>
                </c:pt>
                <c:pt idx="380">
                  <c:v>45.269565999999998</c:v>
                </c:pt>
                <c:pt idx="381">
                  <c:v>45.286608999999999</c:v>
                </c:pt>
                <c:pt idx="382">
                  <c:v>41.383474999999997</c:v>
                </c:pt>
                <c:pt idx="383">
                  <c:v>42.160964999999997</c:v>
                </c:pt>
                <c:pt idx="384">
                  <c:v>43.559292999999997</c:v>
                </c:pt>
                <c:pt idx="385">
                  <c:v>41.943384999999999</c:v>
                </c:pt>
                <c:pt idx="386">
                  <c:v>43.129288000000003</c:v>
                </c:pt>
                <c:pt idx="387">
                  <c:v>44.400765999999997</c:v>
                </c:pt>
                <c:pt idx="388">
                  <c:v>46.700147999999999</c:v>
                </c:pt>
                <c:pt idx="389">
                  <c:v>44.337372999999999</c:v>
                </c:pt>
                <c:pt idx="390">
                  <c:v>44.824433999999997</c:v>
                </c:pt>
                <c:pt idx="391">
                  <c:v>42.182428000000002</c:v>
                </c:pt>
                <c:pt idx="392">
                  <c:v>44.248233999999997</c:v>
                </c:pt>
                <c:pt idx="393">
                  <c:v>44.461162999999999</c:v>
                </c:pt>
                <c:pt idx="394">
                  <c:v>42.825833000000003</c:v>
                </c:pt>
                <c:pt idx="395">
                  <c:v>44.452271000000003</c:v>
                </c:pt>
                <c:pt idx="396">
                  <c:v>44.596440999999999</c:v>
                </c:pt>
                <c:pt idx="397">
                  <c:v>41.110816</c:v>
                </c:pt>
                <c:pt idx="398">
                  <c:v>42.138269000000001</c:v>
                </c:pt>
                <c:pt idx="399">
                  <c:v>41.758687999999999</c:v>
                </c:pt>
                <c:pt idx="400">
                  <c:v>47.007567000000002</c:v>
                </c:pt>
                <c:pt idx="401">
                  <c:v>42.576708000000004</c:v>
                </c:pt>
                <c:pt idx="402">
                  <c:v>42.130464000000003</c:v>
                </c:pt>
                <c:pt idx="403">
                  <c:v>47.669336999999999</c:v>
                </c:pt>
                <c:pt idx="404">
                  <c:v>44.224933</c:v>
                </c:pt>
                <c:pt idx="405">
                  <c:v>42.865583000000001</c:v>
                </c:pt>
                <c:pt idx="406">
                  <c:v>45.185574000000003</c:v>
                </c:pt>
                <c:pt idx="407">
                  <c:v>43.623206000000003</c:v>
                </c:pt>
                <c:pt idx="408">
                  <c:v>42.875393000000003</c:v>
                </c:pt>
                <c:pt idx="409">
                  <c:v>43.879922000000001</c:v>
                </c:pt>
                <c:pt idx="410">
                  <c:v>43.636591000000003</c:v>
                </c:pt>
                <c:pt idx="411">
                  <c:v>46.609307000000001</c:v>
                </c:pt>
                <c:pt idx="412">
                  <c:v>42.494866000000002</c:v>
                </c:pt>
                <c:pt idx="413">
                  <c:v>40.128202999999999</c:v>
                </c:pt>
                <c:pt idx="414">
                  <c:v>43.909148999999999</c:v>
                </c:pt>
                <c:pt idx="415">
                  <c:v>42.989150000000002</c:v>
                </c:pt>
                <c:pt idx="416">
                  <c:v>42.673560000000002</c:v>
                </c:pt>
                <c:pt idx="417">
                  <c:v>44.831465000000001</c:v>
                </c:pt>
                <c:pt idx="418">
                  <c:v>42.716887999999997</c:v>
                </c:pt>
                <c:pt idx="419">
                  <c:v>42.794837000000001</c:v>
                </c:pt>
                <c:pt idx="420">
                  <c:v>44.096687000000003</c:v>
                </c:pt>
                <c:pt idx="421">
                  <c:v>45.391457000000003</c:v>
                </c:pt>
                <c:pt idx="422">
                  <c:v>49.110087</c:v>
                </c:pt>
                <c:pt idx="423">
                  <c:v>45.571939</c:v>
                </c:pt>
                <c:pt idx="424">
                  <c:v>40.235695</c:v>
                </c:pt>
                <c:pt idx="425">
                  <c:v>43.449103000000001</c:v>
                </c:pt>
                <c:pt idx="426">
                  <c:v>44.936557000000001</c:v>
                </c:pt>
                <c:pt idx="427">
                  <c:v>44.977134999999997</c:v>
                </c:pt>
                <c:pt idx="428">
                  <c:v>44.800306999999997</c:v>
                </c:pt>
                <c:pt idx="429">
                  <c:v>42.894477000000002</c:v>
                </c:pt>
                <c:pt idx="430">
                  <c:v>43.347740000000002</c:v>
                </c:pt>
                <c:pt idx="431">
                  <c:v>43.396383</c:v>
                </c:pt>
                <c:pt idx="432">
                  <c:v>45.031962999999998</c:v>
                </c:pt>
                <c:pt idx="433">
                  <c:v>46.861755000000002</c:v>
                </c:pt>
                <c:pt idx="434">
                  <c:v>42.700132000000004</c:v>
                </c:pt>
                <c:pt idx="435">
                  <c:v>41.168987000000001</c:v>
                </c:pt>
                <c:pt idx="436">
                  <c:v>42.248395000000002</c:v>
                </c:pt>
                <c:pt idx="437">
                  <c:v>47.642062000000003</c:v>
                </c:pt>
                <c:pt idx="438">
                  <c:v>41.293785999999997</c:v>
                </c:pt>
                <c:pt idx="439">
                  <c:v>46.718122000000001</c:v>
                </c:pt>
                <c:pt idx="440">
                  <c:v>41.892665999999998</c:v>
                </c:pt>
                <c:pt idx="441">
                  <c:v>47.677754</c:v>
                </c:pt>
                <c:pt idx="442">
                  <c:v>45.071820000000002</c:v>
                </c:pt>
                <c:pt idx="443">
                  <c:v>44.378132999999998</c:v>
                </c:pt>
                <c:pt idx="444">
                  <c:v>44.788001999999999</c:v>
                </c:pt>
                <c:pt idx="445">
                  <c:v>43.944375999999998</c:v>
                </c:pt>
                <c:pt idx="446">
                  <c:v>41.524954000000001</c:v>
                </c:pt>
                <c:pt idx="447">
                  <c:v>45.171764000000003</c:v>
                </c:pt>
                <c:pt idx="448">
                  <c:v>43.210403999999997</c:v>
                </c:pt>
                <c:pt idx="449">
                  <c:v>44.136429999999997</c:v>
                </c:pt>
                <c:pt idx="450">
                  <c:v>45.786020000000001</c:v>
                </c:pt>
                <c:pt idx="451">
                  <c:v>43.312145999999998</c:v>
                </c:pt>
                <c:pt idx="452">
                  <c:v>48.522866999999998</c:v>
                </c:pt>
                <c:pt idx="453">
                  <c:v>46.228793000000003</c:v>
                </c:pt>
                <c:pt idx="454">
                  <c:v>44.368150999999997</c:v>
                </c:pt>
                <c:pt idx="455">
                  <c:v>43.415405999999997</c:v>
                </c:pt>
                <c:pt idx="456">
                  <c:v>45.792636000000002</c:v>
                </c:pt>
                <c:pt idx="457">
                  <c:v>44.039361999999997</c:v>
                </c:pt>
                <c:pt idx="458">
                  <c:v>48.575252999999996</c:v>
                </c:pt>
                <c:pt idx="459">
                  <c:v>47.642786999999998</c:v>
                </c:pt>
                <c:pt idx="460">
                  <c:v>50.492837000000002</c:v>
                </c:pt>
                <c:pt idx="461">
                  <c:v>46.985691000000003</c:v>
                </c:pt>
                <c:pt idx="462">
                  <c:v>44.628452000000003</c:v>
                </c:pt>
                <c:pt idx="463">
                  <c:v>45.559255</c:v>
                </c:pt>
                <c:pt idx="464">
                  <c:v>45.640850999999998</c:v>
                </c:pt>
                <c:pt idx="465">
                  <c:v>47.435724</c:v>
                </c:pt>
                <c:pt idx="466">
                  <c:v>49.975099</c:v>
                </c:pt>
                <c:pt idx="467">
                  <c:v>46.015267000000001</c:v>
                </c:pt>
                <c:pt idx="468">
                  <c:v>46.879263000000002</c:v>
                </c:pt>
                <c:pt idx="469">
                  <c:v>48.422891</c:v>
                </c:pt>
                <c:pt idx="470">
                  <c:v>46.172648000000002</c:v>
                </c:pt>
                <c:pt idx="471">
                  <c:v>47.372027000000003</c:v>
                </c:pt>
                <c:pt idx="472">
                  <c:v>47.702666999999998</c:v>
                </c:pt>
                <c:pt idx="473">
                  <c:v>48.138494999999999</c:v>
                </c:pt>
                <c:pt idx="474">
                  <c:v>47.857050999999998</c:v>
                </c:pt>
                <c:pt idx="475">
                  <c:v>47.096933</c:v>
                </c:pt>
                <c:pt idx="476">
                  <c:v>49.731876999999997</c:v>
                </c:pt>
                <c:pt idx="477">
                  <c:v>47.955668000000003</c:v>
                </c:pt>
                <c:pt idx="478">
                  <c:v>49.375093999999997</c:v>
                </c:pt>
                <c:pt idx="479">
                  <c:v>47.935054000000001</c:v>
                </c:pt>
                <c:pt idx="480">
                  <c:v>48.236916000000001</c:v>
                </c:pt>
                <c:pt idx="481">
                  <c:v>47.842770999999999</c:v>
                </c:pt>
                <c:pt idx="482">
                  <c:v>51.398226000000001</c:v>
                </c:pt>
                <c:pt idx="483">
                  <c:v>45.037962</c:v>
                </c:pt>
                <c:pt idx="484">
                  <c:v>45.119450000000001</c:v>
                </c:pt>
                <c:pt idx="485">
                  <c:v>47.316259000000002</c:v>
                </c:pt>
                <c:pt idx="486">
                  <c:v>45.261347999999998</c:v>
                </c:pt>
                <c:pt idx="487">
                  <c:v>47.144537</c:v>
                </c:pt>
                <c:pt idx="488">
                  <c:v>46.688136999999998</c:v>
                </c:pt>
                <c:pt idx="489">
                  <c:v>46.799098999999998</c:v>
                </c:pt>
                <c:pt idx="490">
                  <c:v>51.946668000000003</c:v>
                </c:pt>
                <c:pt idx="491">
                  <c:v>47.126325999999999</c:v>
                </c:pt>
                <c:pt idx="492">
                  <c:v>48.042571000000002</c:v>
                </c:pt>
                <c:pt idx="493">
                  <c:v>48.341906999999999</c:v>
                </c:pt>
                <c:pt idx="494">
                  <c:v>47.772481999999997</c:v>
                </c:pt>
                <c:pt idx="495">
                  <c:v>48.823068999999997</c:v>
                </c:pt>
                <c:pt idx="496">
                  <c:v>49.460740000000001</c:v>
                </c:pt>
                <c:pt idx="497">
                  <c:v>51.259107</c:v>
                </c:pt>
                <c:pt idx="498">
                  <c:v>50.692399000000002</c:v>
                </c:pt>
                <c:pt idx="499">
                  <c:v>51.978223999999997</c:v>
                </c:pt>
                <c:pt idx="500">
                  <c:v>51.270719999999997</c:v>
                </c:pt>
                <c:pt idx="501">
                  <c:v>51.922375000000002</c:v>
                </c:pt>
                <c:pt idx="502">
                  <c:v>51.238548999999999</c:v>
                </c:pt>
                <c:pt idx="503">
                  <c:v>51.587659000000002</c:v>
                </c:pt>
                <c:pt idx="504">
                  <c:v>51.298456999999999</c:v>
                </c:pt>
                <c:pt idx="505">
                  <c:v>48.032012999999999</c:v>
                </c:pt>
                <c:pt idx="506">
                  <c:v>50.446604000000001</c:v>
                </c:pt>
                <c:pt idx="507">
                  <c:v>48.316685999999997</c:v>
                </c:pt>
                <c:pt idx="508">
                  <c:v>51.327122000000003</c:v>
                </c:pt>
                <c:pt idx="509">
                  <c:v>52.069820999999997</c:v>
                </c:pt>
                <c:pt idx="510">
                  <c:v>48.990546000000002</c:v>
                </c:pt>
                <c:pt idx="511">
                  <c:v>50.289808999999998</c:v>
                </c:pt>
                <c:pt idx="512">
                  <c:v>49.422147000000002</c:v>
                </c:pt>
                <c:pt idx="513">
                  <c:v>46.695222000000001</c:v>
                </c:pt>
                <c:pt idx="514">
                  <c:v>49.169750000000001</c:v>
                </c:pt>
                <c:pt idx="515">
                  <c:v>50.512765000000002</c:v>
                </c:pt>
                <c:pt idx="516">
                  <c:v>53.972911000000003</c:v>
                </c:pt>
                <c:pt idx="517">
                  <c:v>51.860942999999999</c:v>
                </c:pt>
                <c:pt idx="518">
                  <c:v>51.699463000000002</c:v>
                </c:pt>
                <c:pt idx="519">
                  <c:v>48.411864999999999</c:v>
                </c:pt>
                <c:pt idx="520">
                  <c:v>52.144931999999997</c:v>
                </c:pt>
                <c:pt idx="521">
                  <c:v>48.375939000000002</c:v>
                </c:pt>
                <c:pt idx="522">
                  <c:v>46.838366999999998</c:v>
                </c:pt>
                <c:pt idx="523">
                  <c:v>48.763736000000002</c:v>
                </c:pt>
                <c:pt idx="524">
                  <c:v>48.145695000000003</c:v>
                </c:pt>
                <c:pt idx="525">
                  <c:v>48.628461999999999</c:v>
                </c:pt>
                <c:pt idx="526">
                  <c:v>47.081856000000002</c:v>
                </c:pt>
                <c:pt idx="527">
                  <c:v>51.012765999999999</c:v>
                </c:pt>
                <c:pt idx="528">
                  <c:v>49.472302999999997</c:v>
                </c:pt>
                <c:pt idx="529">
                  <c:v>50.531016999999999</c:v>
                </c:pt>
                <c:pt idx="530">
                  <c:v>50.247494000000003</c:v>
                </c:pt>
                <c:pt idx="531">
                  <c:v>50.802287999999997</c:v>
                </c:pt>
                <c:pt idx="532">
                  <c:v>48.948324999999997</c:v>
                </c:pt>
                <c:pt idx="533">
                  <c:v>49.395243000000001</c:v>
                </c:pt>
                <c:pt idx="534">
                  <c:v>50.370775999999999</c:v>
                </c:pt>
                <c:pt idx="535">
                  <c:v>48.064875999999998</c:v>
                </c:pt>
                <c:pt idx="536">
                  <c:v>49.536259999999999</c:v>
                </c:pt>
                <c:pt idx="537">
                  <c:v>49.635691000000001</c:v>
                </c:pt>
                <c:pt idx="538">
                  <c:v>44.800389000000003</c:v>
                </c:pt>
                <c:pt idx="539">
                  <c:v>48.308883000000002</c:v>
                </c:pt>
                <c:pt idx="540">
                  <c:v>45.604128000000003</c:v>
                </c:pt>
                <c:pt idx="541">
                  <c:v>44.117431000000003</c:v>
                </c:pt>
                <c:pt idx="542">
                  <c:v>44.105769000000002</c:v>
                </c:pt>
                <c:pt idx="543">
                  <c:v>45.926630000000003</c:v>
                </c:pt>
                <c:pt idx="544">
                  <c:v>48.947651999999998</c:v>
                </c:pt>
                <c:pt idx="545">
                  <c:v>47.178955000000002</c:v>
                </c:pt>
                <c:pt idx="546">
                  <c:v>47.036583999999998</c:v>
                </c:pt>
                <c:pt idx="547">
                  <c:v>45.516832000000001</c:v>
                </c:pt>
                <c:pt idx="548">
                  <c:v>47.568593</c:v>
                </c:pt>
                <c:pt idx="549">
                  <c:v>50.831285000000001</c:v>
                </c:pt>
                <c:pt idx="550">
                  <c:v>44.805292000000001</c:v>
                </c:pt>
                <c:pt idx="551">
                  <c:v>45.484248000000001</c:v>
                </c:pt>
                <c:pt idx="552">
                  <c:v>46.431055000000001</c:v>
                </c:pt>
                <c:pt idx="553">
                  <c:v>46.253804000000002</c:v>
                </c:pt>
                <c:pt idx="554">
                  <c:v>46.445830000000001</c:v>
                </c:pt>
                <c:pt idx="555">
                  <c:v>53.058522000000004</c:v>
                </c:pt>
                <c:pt idx="556">
                  <c:v>43.917023</c:v>
                </c:pt>
                <c:pt idx="557">
                  <c:v>47.062367000000002</c:v>
                </c:pt>
                <c:pt idx="558">
                  <c:v>46.626758000000002</c:v>
                </c:pt>
                <c:pt idx="559">
                  <c:v>46.619357000000001</c:v>
                </c:pt>
                <c:pt idx="560">
                  <c:v>47.516599999999997</c:v>
                </c:pt>
                <c:pt idx="561">
                  <c:v>46.089871000000002</c:v>
                </c:pt>
                <c:pt idx="562">
                  <c:v>46.351844</c:v>
                </c:pt>
                <c:pt idx="563">
                  <c:v>47.459735000000002</c:v>
                </c:pt>
                <c:pt idx="564">
                  <c:v>45.711288000000003</c:v>
                </c:pt>
                <c:pt idx="565">
                  <c:v>46.329264000000002</c:v>
                </c:pt>
                <c:pt idx="566">
                  <c:v>49.083764000000002</c:v>
                </c:pt>
                <c:pt idx="567">
                  <c:v>47.132748999999997</c:v>
                </c:pt>
                <c:pt idx="568">
                  <c:v>53.443593</c:v>
                </c:pt>
                <c:pt idx="569">
                  <c:v>50.010016999999998</c:v>
                </c:pt>
                <c:pt idx="570">
                  <c:v>46.953226999999998</c:v>
                </c:pt>
                <c:pt idx="571">
                  <c:v>48.005476000000002</c:v>
                </c:pt>
                <c:pt idx="572">
                  <c:v>49.439692000000001</c:v>
                </c:pt>
                <c:pt idx="573">
                  <c:v>47.170858000000003</c:v>
                </c:pt>
                <c:pt idx="574">
                  <c:v>46.650381000000003</c:v>
                </c:pt>
                <c:pt idx="575">
                  <c:v>46.761550999999997</c:v>
                </c:pt>
                <c:pt idx="576">
                  <c:v>51.032809999999998</c:v>
                </c:pt>
                <c:pt idx="577">
                  <c:v>48.661594999999998</c:v>
                </c:pt>
                <c:pt idx="578">
                  <c:v>48.525419999999997</c:v>
                </c:pt>
                <c:pt idx="579">
                  <c:v>48.088133999999997</c:v>
                </c:pt>
                <c:pt idx="580">
                  <c:v>50.119639999999997</c:v>
                </c:pt>
                <c:pt idx="581">
                  <c:v>48.646006999999997</c:v>
                </c:pt>
                <c:pt idx="582">
                  <c:v>49.216728000000003</c:v>
                </c:pt>
                <c:pt idx="583">
                  <c:v>55.895003000000003</c:v>
                </c:pt>
                <c:pt idx="584">
                  <c:v>51.179606999999997</c:v>
                </c:pt>
                <c:pt idx="585">
                  <c:v>49.603296</c:v>
                </c:pt>
                <c:pt idx="586">
                  <c:v>47.752149000000003</c:v>
                </c:pt>
                <c:pt idx="587">
                  <c:v>50.297728999999997</c:v>
                </c:pt>
                <c:pt idx="588">
                  <c:v>49.482351999999999</c:v>
                </c:pt>
                <c:pt idx="589">
                  <c:v>47.976064999999998</c:v>
                </c:pt>
                <c:pt idx="590">
                  <c:v>48.926924</c:v>
                </c:pt>
                <c:pt idx="591">
                  <c:v>48.307720000000003</c:v>
                </c:pt>
                <c:pt idx="592">
                  <c:v>48.545296999999998</c:v>
                </c:pt>
                <c:pt idx="593">
                  <c:v>50.390492000000002</c:v>
                </c:pt>
                <c:pt idx="594">
                  <c:v>48.588650999999999</c:v>
                </c:pt>
                <c:pt idx="595">
                  <c:v>48.769151999999998</c:v>
                </c:pt>
                <c:pt idx="596">
                  <c:v>52.896875999999999</c:v>
                </c:pt>
                <c:pt idx="597">
                  <c:v>48.566339999999997</c:v>
                </c:pt>
                <c:pt idx="598">
                  <c:v>48.823939000000003</c:v>
                </c:pt>
                <c:pt idx="599">
                  <c:v>47.780712000000001</c:v>
                </c:pt>
                <c:pt idx="600">
                  <c:v>47.265309999999999</c:v>
                </c:pt>
                <c:pt idx="601">
                  <c:v>50.443446999999999</c:v>
                </c:pt>
                <c:pt idx="602">
                  <c:v>48.030341999999997</c:v>
                </c:pt>
                <c:pt idx="603">
                  <c:v>50.172739999999997</c:v>
                </c:pt>
                <c:pt idx="604">
                  <c:v>47.397312999999997</c:v>
                </c:pt>
                <c:pt idx="605">
                  <c:v>48.497863000000002</c:v>
                </c:pt>
                <c:pt idx="606">
                  <c:v>47.74738</c:v>
                </c:pt>
                <c:pt idx="607">
                  <c:v>50.699485000000003</c:v>
                </c:pt>
                <c:pt idx="608">
                  <c:v>48.979179999999999</c:v>
                </c:pt>
                <c:pt idx="609">
                  <c:v>49.061373000000003</c:v>
                </c:pt>
                <c:pt idx="610">
                  <c:v>48.74841</c:v>
                </c:pt>
                <c:pt idx="611">
                  <c:v>49.990698999999999</c:v>
                </c:pt>
                <c:pt idx="612">
                  <c:v>48.941110000000002</c:v>
                </c:pt>
                <c:pt idx="613">
                  <c:v>50.220103999999999</c:v>
                </c:pt>
                <c:pt idx="614">
                  <c:v>51.460897000000003</c:v>
                </c:pt>
                <c:pt idx="615">
                  <c:v>50.071139000000002</c:v>
                </c:pt>
                <c:pt idx="616">
                  <c:v>49.276952999999999</c:v>
                </c:pt>
                <c:pt idx="617">
                  <c:v>50.324137</c:v>
                </c:pt>
                <c:pt idx="618">
                  <c:v>52.084138000000003</c:v>
                </c:pt>
                <c:pt idx="619">
                  <c:v>50.670955999999997</c:v>
                </c:pt>
                <c:pt idx="620">
                  <c:v>48.995527000000003</c:v>
                </c:pt>
                <c:pt idx="621">
                  <c:v>49.168818999999999</c:v>
                </c:pt>
                <c:pt idx="622">
                  <c:v>52.200063999999998</c:v>
                </c:pt>
                <c:pt idx="623">
                  <c:v>49.146898999999998</c:v>
                </c:pt>
                <c:pt idx="624">
                  <c:v>45.214520999999998</c:v>
                </c:pt>
                <c:pt idx="625">
                  <c:v>49.816073000000003</c:v>
                </c:pt>
                <c:pt idx="626">
                  <c:v>45.943812999999999</c:v>
                </c:pt>
                <c:pt idx="627">
                  <c:v>45.815444999999997</c:v>
                </c:pt>
                <c:pt idx="628">
                  <c:v>47.309646999999998</c:v>
                </c:pt>
                <c:pt idx="629">
                  <c:v>47.150937999999996</c:v>
                </c:pt>
                <c:pt idx="630">
                  <c:v>48.503751000000001</c:v>
                </c:pt>
                <c:pt idx="631">
                  <c:v>44.888585999999997</c:v>
                </c:pt>
                <c:pt idx="632">
                  <c:v>43.689076</c:v>
                </c:pt>
                <c:pt idx="633">
                  <c:v>50.381982999999998</c:v>
                </c:pt>
                <c:pt idx="634">
                  <c:v>46.726863000000002</c:v>
                </c:pt>
                <c:pt idx="635">
                  <c:v>45.554290999999999</c:v>
                </c:pt>
                <c:pt idx="636">
                  <c:v>46.884582000000002</c:v>
                </c:pt>
                <c:pt idx="637">
                  <c:v>50.254846999999998</c:v>
                </c:pt>
                <c:pt idx="638">
                  <c:v>47.000300000000003</c:v>
                </c:pt>
                <c:pt idx="639">
                  <c:v>45.533704</c:v>
                </c:pt>
                <c:pt idx="640">
                  <c:v>46.063346000000003</c:v>
                </c:pt>
                <c:pt idx="641">
                  <c:v>48.677689999999998</c:v>
                </c:pt>
                <c:pt idx="642">
                  <c:v>45.895316000000001</c:v>
                </c:pt>
                <c:pt idx="643">
                  <c:v>42.697082000000002</c:v>
                </c:pt>
                <c:pt idx="644">
                  <c:v>45.157411000000003</c:v>
                </c:pt>
                <c:pt idx="645">
                  <c:v>53.676091</c:v>
                </c:pt>
                <c:pt idx="646">
                  <c:v>44.708481999999997</c:v>
                </c:pt>
                <c:pt idx="647">
                  <c:v>45.167713999999997</c:v>
                </c:pt>
                <c:pt idx="648">
                  <c:v>45.383595999999997</c:v>
                </c:pt>
                <c:pt idx="649">
                  <c:v>49.091360999999999</c:v>
                </c:pt>
                <c:pt idx="650">
                  <c:v>46.407055</c:v>
                </c:pt>
                <c:pt idx="651">
                  <c:v>47.462240999999999</c:v>
                </c:pt>
                <c:pt idx="652">
                  <c:v>45.880125</c:v>
                </c:pt>
                <c:pt idx="653">
                  <c:v>42.603448</c:v>
                </c:pt>
                <c:pt idx="654">
                  <c:v>42.793759000000001</c:v>
                </c:pt>
                <c:pt idx="655">
                  <c:v>43.330786000000003</c:v>
                </c:pt>
                <c:pt idx="656">
                  <c:v>46.037295999999998</c:v>
                </c:pt>
                <c:pt idx="657">
                  <c:v>43.42277</c:v>
                </c:pt>
                <c:pt idx="658">
                  <c:v>43.598965999999997</c:v>
                </c:pt>
                <c:pt idx="659">
                  <c:v>40.389212000000001</c:v>
                </c:pt>
                <c:pt idx="660">
                  <c:v>42.243059000000002</c:v>
                </c:pt>
                <c:pt idx="661">
                  <c:v>41.898406999999999</c:v>
                </c:pt>
                <c:pt idx="662">
                  <c:v>45.673518999999999</c:v>
                </c:pt>
                <c:pt idx="663">
                  <c:v>42.634945999999999</c:v>
                </c:pt>
                <c:pt idx="664">
                  <c:v>46.158489000000003</c:v>
                </c:pt>
                <c:pt idx="665">
                  <c:v>44.089157</c:v>
                </c:pt>
                <c:pt idx="666">
                  <c:v>45.195267000000001</c:v>
                </c:pt>
                <c:pt idx="667">
                  <c:v>42.023867000000003</c:v>
                </c:pt>
                <c:pt idx="668">
                  <c:v>46.910564000000001</c:v>
                </c:pt>
                <c:pt idx="669">
                  <c:v>42.387025000000001</c:v>
                </c:pt>
                <c:pt idx="670">
                  <c:v>41.239673000000003</c:v>
                </c:pt>
                <c:pt idx="671">
                  <c:v>43.700356999999997</c:v>
                </c:pt>
                <c:pt idx="672">
                  <c:v>52.767693000000001</c:v>
                </c:pt>
                <c:pt idx="673">
                  <c:v>44.118847000000002</c:v>
                </c:pt>
                <c:pt idx="674">
                  <c:v>45.758426999999998</c:v>
                </c:pt>
                <c:pt idx="675">
                  <c:v>43.984873</c:v>
                </c:pt>
                <c:pt idx="676">
                  <c:v>47.395045000000003</c:v>
                </c:pt>
                <c:pt idx="677">
                  <c:v>45.456069999999997</c:v>
                </c:pt>
                <c:pt idx="678">
                  <c:v>44.401183000000003</c:v>
                </c:pt>
                <c:pt idx="679">
                  <c:v>44.824818</c:v>
                </c:pt>
                <c:pt idx="680">
                  <c:v>42.548631</c:v>
                </c:pt>
                <c:pt idx="681">
                  <c:v>48.589928999999998</c:v>
                </c:pt>
                <c:pt idx="682">
                  <c:v>45.885460999999999</c:v>
                </c:pt>
                <c:pt idx="683">
                  <c:v>44.573608</c:v>
                </c:pt>
                <c:pt idx="684">
                  <c:v>48.338279999999997</c:v>
                </c:pt>
                <c:pt idx="685">
                  <c:v>42.346612999999998</c:v>
                </c:pt>
                <c:pt idx="686">
                  <c:v>40.068393</c:v>
                </c:pt>
                <c:pt idx="687">
                  <c:v>43.619</c:v>
                </c:pt>
                <c:pt idx="688">
                  <c:v>45.015313999999996</c:v>
                </c:pt>
                <c:pt idx="689">
                  <c:v>39.263314999999999</c:v>
                </c:pt>
                <c:pt idx="690">
                  <c:v>43.809626999999999</c:v>
                </c:pt>
                <c:pt idx="691">
                  <c:v>42.480524000000003</c:v>
                </c:pt>
                <c:pt idx="692">
                  <c:v>47.744560999999997</c:v>
                </c:pt>
                <c:pt idx="693">
                  <c:v>50.553745999999997</c:v>
                </c:pt>
                <c:pt idx="694">
                  <c:v>47.013967000000001</c:v>
                </c:pt>
                <c:pt idx="695">
                  <c:v>47.039209999999997</c:v>
                </c:pt>
                <c:pt idx="696">
                  <c:v>45.314577999999997</c:v>
                </c:pt>
                <c:pt idx="697">
                  <c:v>44.424151999999999</c:v>
                </c:pt>
                <c:pt idx="698">
                  <c:v>45.533220999999998</c:v>
                </c:pt>
                <c:pt idx="699">
                  <c:v>43.610911999999999</c:v>
                </c:pt>
                <c:pt idx="700">
                  <c:v>44.122191000000001</c:v>
                </c:pt>
                <c:pt idx="701">
                  <c:v>43.631180000000001</c:v>
                </c:pt>
                <c:pt idx="702">
                  <c:v>39.885916999999999</c:v>
                </c:pt>
                <c:pt idx="703">
                  <c:v>44.879511999999998</c:v>
                </c:pt>
                <c:pt idx="704">
                  <c:v>50.434702999999999</c:v>
                </c:pt>
                <c:pt idx="705">
                  <c:v>51.349111999999998</c:v>
                </c:pt>
                <c:pt idx="706">
                  <c:v>45.964173000000002</c:v>
                </c:pt>
                <c:pt idx="707">
                  <c:v>46.248727000000002</c:v>
                </c:pt>
                <c:pt idx="708">
                  <c:v>44.019179000000001</c:v>
                </c:pt>
                <c:pt idx="709">
                  <c:v>45.415860000000002</c:v>
                </c:pt>
                <c:pt idx="710">
                  <c:v>44.809727000000002</c:v>
                </c:pt>
                <c:pt idx="711">
                  <c:v>46.595387000000002</c:v>
                </c:pt>
                <c:pt idx="712">
                  <c:v>44.567703999999999</c:v>
                </c:pt>
                <c:pt idx="713">
                  <c:v>40.420642999999998</c:v>
                </c:pt>
                <c:pt idx="714">
                  <c:v>44.424934</c:v>
                </c:pt>
                <c:pt idx="715">
                  <c:v>50.601272999999999</c:v>
                </c:pt>
                <c:pt idx="716">
                  <c:v>46.630490000000002</c:v>
                </c:pt>
                <c:pt idx="717">
                  <c:v>45.693658999999997</c:v>
                </c:pt>
                <c:pt idx="718">
                  <c:v>50.201500000000003</c:v>
                </c:pt>
                <c:pt idx="719">
                  <c:v>51.129761999999999</c:v>
                </c:pt>
                <c:pt idx="720">
                  <c:v>47.083516000000003</c:v>
                </c:pt>
                <c:pt idx="721">
                  <c:v>45.000619999999998</c:v>
                </c:pt>
                <c:pt idx="722">
                  <c:v>47.180027000000003</c:v>
                </c:pt>
                <c:pt idx="723">
                  <c:v>51.872590000000002</c:v>
                </c:pt>
                <c:pt idx="724">
                  <c:v>55.952469999999998</c:v>
                </c:pt>
                <c:pt idx="725">
                  <c:v>47.498905000000001</c:v>
                </c:pt>
                <c:pt idx="726">
                  <c:v>46.773519</c:v>
                </c:pt>
                <c:pt idx="727">
                  <c:v>48.349963000000002</c:v>
                </c:pt>
                <c:pt idx="728">
                  <c:v>48.771279</c:v>
                </c:pt>
                <c:pt idx="729">
                  <c:v>44.63514</c:v>
                </c:pt>
                <c:pt idx="730">
                  <c:v>50.581769999999999</c:v>
                </c:pt>
                <c:pt idx="731">
                  <c:v>49.733125999999999</c:v>
                </c:pt>
                <c:pt idx="732">
                  <c:v>50.281573999999999</c:v>
                </c:pt>
                <c:pt idx="733">
                  <c:v>47.465971000000003</c:v>
                </c:pt>
                <c:pt idx="734">
                  <c:v>41.855800000000002</c:v>
                </c:pt>
                <c:pt idx="735">
                  <c:v>43.633547999999998</c:v>
                </c:pt>
                <c:pt idx="736">
                  <c:v>42.984341000000001</c:v>
                </c:pt>
                <c:pt idx="737">
                  <c:v>43.479512999999997</c:v>
                </c:pt>
                <c:pt idx="738">
                  <c:v>45.010314999999999</c:v>
                </c:pt>
                <c:pt idx="739">
                  <c:v>42.520183000000003</c:v>
                </c:pt>
                <c:pt idx="740">
                  <c:v>42.767926000000003</c:v>
                </c:pt>
                <c:pt idx="741">
                  <c:v>46.422462000000003</c:v>
                </c:pt>
                <c:pt idx="742">
                  <c:v>45.644485000000003</c:v>
                </c:pt>
                <c:pt idx="743">
                  <c:v>45.524107000000001</c:v>
                </c:pt>
                <c:pt idx="744">
                  <c:v>44.633059000000003</c:v>
                </c:pt>
                <c:pt idx="745">
                  <c:v>43.538400000000003</c:v>
                </c:pt>
                <c:pt idx="746">
                  <c:v>41.480438999999997</c:v>
                </c:pt>
                <c:pt idx="747">
                  <c:v>42.284908999999999</c:v>
                </c:pt>
                <c:pt idx="748">
                  <c:v>43.693331999999998</c:v>
                </c:pt>
                <c:pt idx="749">
                  <c:v>42.504227999999998</c:v>
                </c:pt>
                <c:pt idx="750">
                  <c:v>43.402858999999999</c:v>
                </c:pt>
                <c:pt idx="751">
                  <c:v>43.578595</c:v>
                </c:pt>
                <c:pt idx="752">
                  <c:v>46.283651999999996</c:v>
                </c:pt>
                <c:pt idx="753">
                  <c:v>43.221778</c:v>
                </c:pt>
                <c:pt idx="754">
                  <c:v>44.977922</c:v>
                </c:pt>
                <c:pt idx="755">
                  <c:v>41.733271000000002</c:v>
                </c:pt>
                <c:pt idx="756">
                  <c:v>40.926122999999997</c:v>
                </c:pt>
                <c:pt idx="757">
                  <c:v>38.137712999999998</c:v>
                </c:pt>
                <c:pt idx="758">
                  <c:v>41.988323000000001</c:v>
                </c:pt>
                <c:pt idx="759">
                  <c:v>45.936627000000001</c:v>
                </c:pt>
                <c:pt idx="760">
                  <c:v>48.430304</c:v>
                </c:pt>
                <c:pt idx="761">
                  <c:v>43.409157999999998</c:v>
                </c:pt>
                <c:pt idx="762">
                  <c:v>41.967134999999999</c:v>
                </c:pt>
                <c:pt idx="763">
                  <c:v>42.764929000000002</c:v>
                </c:pt>
                <c:pt idx="764">
                  <c:v>42.349175000000002</c:v>
                </c:pt>
                <c:pt idx="765">
                  <c:v>44.459415</c:v>
                </c:pt>
                <c:pt idx="766">
                  <c:v>43.274593000000003</c:v>
                </c:pt>
                <c:pt idx="767">
                  <c:v>42.088450999999999</c:v>
                </c:pt>
                <c:pt idx="768">
                  <c:v>42.004449000000001</c:v>
                </c:pt>
                <c:pt idx="769">
                  <c:v>40.599753999999997</c:v>
                </c:pt>
                <c:pt idx="770">
                  <c:v>40.492465000000003</c:v>
                </c:pt>
                <c:pt idx="771">
                  <c:v>44.897530000000003</c:v>
                </c:pt>
                <c:pt idx="772">
                  <c:v>42.444600000000001</c:v>
                </c:pt>
                <c:pt idx="773">
                  <c:v>39.189337000000002</c:v>
                </c:pt>
                <c:pt idx="774">
                  <c:v>46.590252</c:v>
                </c:pt>
                <c:pt idx="775">
                  <c:v>47.826523000000002</c:v>
                </c:pt>
                <c:pt idx="776">
                  <c:v>43.446973</c:v>
                </c:pt>
                <c:pt idx="777">
                  <c:v>42.375376000000003</c:v>
                </c:pt>
                <c:pt idx="778">
                  <c:v>41.920623999999997</c:v>
                </c:pt>
                <c:pt idx="779">
                  <c:v>49.713532999999998</c:v>
                </c:pt>
                <c:pt idx="780">
                  <c:v>41.732731999999999</c:v>
                </c:pt>
                <c:pt idx="781">
                  <c:v>44.596704000000003</c:v>
                </c:pt>
                <c:pt idx="782">
                  <c:v>47.941271</c:v>
                </c:pt>
                <c:pt idx="783">
                  <c:v>40.826135999999998</c:v>
                </c:pt>
                <c:pt idx="784">
                  <c:v>37.115388000000003</c:v>
                </c:pt>
                <c:pt idx="785">
                  <c:v>46.320152</c:v>
                </c:pt>
                <c:pt idx="786">
                  <c:v>46.369810000000001</c:v>
                </c:pt>
                <c:pt idx="787">
                  <c:v>45.930537000000001</c:v>
                </c:pt>
                <c:pt idx="788">
                  <c:v>44.651516999999998</c:v>
                </c:pt>
                <c:pt idx="789">
                  <c:v>64.211151999999998</c:v>
                </c:pt>
                <c:pt idx="790">
                  <c:v>48.741627999999999</c:v>
                </c:pt>
                <c:pt idx="791">
                  <c:v>43.934947000000001</c:v>
                </c:pt>
                <c:pt idx="792">
                  <c:v>50.749637999999997</c:v>
                </c:pt>
                <c:pt idx="793">
                  <c:v>44.528261000000001</c:v>
                </c:pt>
                <c:pt idx="794">
                  <c:v>42.964554</c:v>
                </c:pt>
                <c:pt idx="795">
                  <c:v>38.742882999999999</c:v>
                </c:pt>
                <c:pt idx="796">
                  <c:v>44.328263999999997</c:v>
                </c:pt>
                <c:pt idx="797">
                  <c:v>51.479170000000003</c:v>
                </c:pt>
                <c:pt idx="798">
                  <c:v>43.345438000000001</c:v>
                </c:pt>
                <c:pt idx="799">
                  <c:v>41.498266999999998</c:v>
                </c:pt>
                <c:pt idx="800">
                  <c:v>40.387022000000002</c:v>
                </c:pt>
                <c:pt idx="801">
                  <c:v>48.820644000000001</c:v>
                </c:pt>
                <c:pt idx="802">
                  <c:v>41.848007000000003</c:v>
                </c:pt>
                <c:pt idx="803">
                  <c:v>38.788411000000004</c:v>
                </c:pt>
                <c:pt idx="804">
                  <c:v>41.402059000000001</c:v>
                </c:pt>
                <c:pt idx="805">
                  <c:v>42.509971999999998</c:v>
                </c:pt>
                <c:pt idx="806">
                  <c:v>43.071463999999999</c:v>
                </c:pt>
                <c:pt idx="807">
                  <c:v>41.017958999999998</c:v>
                </c:pt>
                <c:pt idx="808">
                  <c:v>40.548608000000002</c:v>
                </c:pt>
                <c:pt idx="809">
                  <c:v>45.493847000000002</c:v>
                </c:pt>
                <c:pt idx="810">
                  <c:v>39.148052999999997</c:v>
                </c:pt>
                <c:pt idx="811">
                  <c:v>37.85915</c:v>
                </c:pt>
                <c:pt idx="812">
                  <c:v>46.276321000000003</c:v>
                </c:pt>
                <c:pt idx="813">
                  <c:v>39.766365999999998</c:v>
                </c:pt>
                <c:pt idx="814">
                  <c:v>41.030762000000003</c:v>
                </c:pt>
                <c:pt idx="815">
                  <c:v>45.60145</c:v>
                </c:pt>
                <c:pt idx="816">
                  <c:v>45.699711000000001</c:v>
                </c:pt>
                <c:pt idx="817">
                  <c:v>44.064698</c:v>
                </c:pt>
                <c:pt idx="818">
                  <c:v>40.974890000000002</c:v>
                </c:pt>
                <c:pt idx="819">
                  <c:v>42.884349999999998</c:v>
                </c:pt>
                <c:pt idx="820">
                  <c:v>44.401265000000002</c:v>
                </c:pt>
                <c:pt idx="821">
                  <c:v>39.138634000000003</c:v>
                </c:pt>
                <c:pt idx="822">
                  <c:v>39.107267999999998</c:v>
                </c:pt>
                <c:pt idx="823">
                  <c:v>48.060876999999998</c:v>
                </c:pt>
                <c:pt idx="824">
                  <c:v>41.596071999999999</c:v>
                </c:pt>
                <c:pt idx="825">
                  <c:v>43.603259000000001</c:v>
                </c:pt>
                <c:pt idx="826">
                  <c:v>50.762149999999998</c:v>
                </c:pt>
                <c:pt idx="827">
                  <c:v>39.603690999999998</c:v>
                </c:pt>
                <c:pt idx="828">
                  <c:v>38.332169</c:v>
                </c:pt>
                <c:pt idx="829">
                  <c:v>41.019818000000001</c:v>
                </c:pt>
                <c:pt idx="830">
                  <c:v>39.184331</c:v>
                </c:pt>
                <c:pt idx="831">
                  <c:v>48.684142000000001</c:v>
                </c:pt>
                <c:pt idx="832">
                  <c:v>42.359133999999997</c:v>
                </c:pt>
                <c:pt idx="833">
                  <c:v>41.468155000000003</c:v>
                </c:pt>
                <c:pt idx="834">
                  <c:v>46.475890999999997</c:v>
                </c:pt>
                <c:pt idx="835">
                  <c:v>42.362541</c:v>
                </c:pt>
                <c:pt idx="836">
                  <c:v>39.748114000000001</c:v>
                </c:pt>
                <c:pt idx="837">
                  <c:v>45.999706000000003</c:v>
                </c:pt>
                <c:pt idx="838">
                  <c:v>44.847814</c:v>
                </c:pt>
                <c:pt idx="839">
                  <c:v>40.260015000000003</c:v>
                </c:pt>
                <c:pt idx="840">
                  <c:v>42.765867</c:v>
                </c:pt>
                <c:pt idx="841">
                  <c:v>50.647637000000003</c:v>
                </c:pt>
                <c:pt idx="842">
                  <c:v>42.537264999999998</c:v>
                </c:pt>
                <c:pt idx="843">
                  <c:v>45.042884000000001</c:v>
                </c:pt>
                <c:pt idx="844">
                  <c:v>45.961267999999997</c:v>
                </c:pt>
                <c:pt idx="845">
                  <c:v>42.652822999999998</c:v>
                </c:pt>
                <c:pt idx="846">
                  <c:v>42.755726000000003</c:v>
                </c:pt>
                <c:pt idx="847">
                  <c:v>43.811100000000003</c:v>
                </c:pt>
                <c:pt idx="848">
                  <c:v>42.334564999999998</c:v>
                </c:pt>
                <c:pt idx="849">
                  <c:v>42.778728000000001</c:v>
                </c:pt>
                <c:pt idx="850">
                  <c:v>43.527726000000001</c:v>
                </c:pt>
                <c:pt idx="851">
                  <c:v>47.420819000000002</c:v>
                </c:pt>
                <c:pt idx="852">
                  <c:v>53.413665999999999</c:v>
                </c:pt>
                <c:pt idx="853">
                  <c:v>44.153356000000002</c:v>
                </c:pt>
                <c:pt idx="854">
                  <c:v>45.945298000000001</c:v>
                </c:pt>
                <c:pt idx="855">
                  <c:v>50.877419000000003</c:v>
                </c:pt>
                <c:pt idx="856">
                  <c:v>44.04233</c:v>
                </c:pt>
                <c:pt idx="857">
                  <c:v>43.837741999999999</c:v>
                </c:pt>
                <c:pt idx="858">
                  <c:v>43.305774</c:v>
                </c:pt>
                <c:pt idx="859">
                  <c:v>45.134233000000002</c:v>
                </c:pt>
                <c:pt idx="860">
                  <c:v>42.567723999999998</c:v>
                </c:pt>
                <c:pt idx="861">
                  <c:v>41.416293000000003</c:v>
                </c:pt>
                <c:pt idx="862">
                  <c:v>41.897824999999997</c:v>
                </c:pt>
                <c:pt idx="863">
                  <c:v>42.926923000000002</c:v>
                </c:pt>
                <c:pt idx="864">
                  <c:v>40.058816</c:v>
                </c:pt>
                <c:pt idx="865">
                  <c:v>42.785924999999999</c:v>
                </c:pt>
                <c:pt idx="866">
                  <c:v>40.908045999999999</c:v>
                </c:pt>
                <c:pt idx="867">
                  <c:v>40.098782</c:v>
                </c:pt>
                <c:pt idx="868">
                  <c:v>44.738460000000003</c:v>
                </c:pt>
                <c:pt idx="869">
                  <c:v>44.569167</c:v>
                </c:pt>
                <c:pt idx="870">
                  <c:v>41.620961000000001</c:v>
                </c:pt>
                <c:pt idx="871">
                  <c:v>42.427849000000002</c:v>
                </c:pt>
                <c:pt idx="872">
                  <c:v>45.744968999999998</c:v>
                </c:pt>
                <c:pt idx="873">
                  <c:v>46.210546999999998</c:v>
                </c:pt>
                <c:pt idx="874">
                  <c:v>45.326602999999999</c:v>
                </c:pt>
                <c:pt idx="875">
                  <c:v>48.167321999999999</c:v>
                </c:pt>
                <c:pt idx="876">
                  <c:v>46.407744000000001</c:v>
                </c:pt>
                <c:pt idx="877">
                  <c:v>45.032412999999998</c:v>
                </c:pt>
                <c:pt idx="878">
                  <c:v>45.784585999999997</c:v>
                </c:pt>
                <c:pt idx="879">
                  <c:v>45.962513999999999</c:v>
                </c:pt>
                <c:pt idx="880">
                  <c:v>45.138675999999997</c:v>
                </c:pt>
                <c:pt idx="881">
                  <c:v>45.690995999999998</c:v>
                </c:pt>
                <c:pt idx="882">
                  <c:v>47.708575000000003</c:v>
                </c:pt>
                <c:pt idx="883">
                  <c:v>44.086393999999999</c:v>
                </c:pt>
                <c:pt idx="884">
                  <c:v>43.858699999999999</c:v>
                </c:pt>
                <c:pt idx="885">
                  <c:v>45.292909000000002</c:v>
                </c:pt>
                <c:pt idx="886">
                  <c:v>42.966847999999999</c:v>
                </c:pt>
                <c:pt idx="887">
                  <c:v>46.673839999999998</c:v>
                </c:pt>
                <c:pt idx="888">
                  <c:v>41.886490999999999</c:v>
                </c:pt>
                <c:pt idx="889">
                  <c:v>44.898004</c:v>
                </c:pt>
                <c:pt idx="890">
                  <c:v>45.067968</c:v>
                </c:pt>
                <c:pt idx="891">
                  <c:v>42.672798</c:v>
                </c:pt>
                <c:pt idx="892">
                  <c:v>42.952505000000002</c:v>
                </c:pt>
                <c:pt idx="893">
                  <c:v>41.982872</c:v>
                </c:pt>
                <c:pt idx="894">
                  <c:v>45.851185000000001</c:v>
                </c:pt>
                <c:pt idx="895">
                  <c:v>43.393245</c:v>
                </c:pt>
                <c:pt idx="896">
                  <c:v>42.616154999999999</c:v>
                </c:pt>
                <c:pt idx="897">
                  <c:v>41.763834000000003</c:v>
                </c:pt>
                <c:pt idx="898">
                  <c:v>45.818893000000003</c:v>
                </c:pt>
                <c:pt idx="899">
                  <c:v>44.728532999999999</c:v>
                </c:pt>
                <c:pt idx="900">
                  <c:v>45.899088999999996</c:v>
                </c:pt>
                <c:pt idx="901">
                  <c:v>42.026693000000002</c:v>
                </c:pt>
                <c:pt idx="902">
                  <c:v>40.868521000000001</c:v>
                </c:pt>
                <c:pt idx="903">
                  <c:v>42.383375999999998</c:v>
                </c:pt>
                <c:pt idx="904">
                  <c:v>41.745759999999997</c:v>
                </c:pt>
                <c:pt idx="905">
                  <c:v>40.950104000000003</c:v>
                </c:pt>
                <c:pt idx="906">
                  <c:v>42.545025000000003</c:v>
                </c:pt>
                <c:pt idx="907">
                  <c:v>44.721690000000002</c:v>
                </c:pt>
                <c:pt idx="908">
                  <c:v>52.058582000000001</c:v>
                </c:pt>
                <c:pt idx="909">
                  <c:v>51.236386000000003</c:v>
                </c:pt>
                <c:pt idx="910">
                  <c:v>51.798979000000003</c:v>
                </c:pt>
                <c:pt idx="911">
                  <c:v>56.220644999999998</c:v>
                </c:pt>
                <c:pt idx="912">
                  <c:v>53.825521000000002</c:v>
                </c:pt>
                <c:pt idx="913">
                  <c:v>55.202708000000001</c:v>
                </c:pt>
                <c:pt idx="914">
                  <c:v>51.658487999999998</c:v>
                </c:pt>
                <c:pt idx="915">
                  <c:v>50.216689000000002</c:v>
                </c:pt>
                <c:pt idx="916">
                  <c:v>48.871384999999997</c:v>
                </c:pt>
                <c:pt idx="917">
                  <c:v>48.442149000000001</c:v>
                </c:pt>
                <c:pt idx="918">
                  <c:v>45.801836000000002</c:v>
                </c:pt>
                <c:pt idx="919">
                  <c:v>48.012314000000003</c:v>
                </c:pt>
                <c:pt idx="920">
                  <c:v>48.861679000000002</c:v>
                </c:pt>
                <c:pt idx="921">
                  <c:v>49.250442999999997</c:v>
                </c:pt>
                <c:pt idx="922">
                  <c:v>48.986414000000003</c:v>
                </c:pt>
                <c:pt idx="923">
                  <c:v>53.383870999999999</c:v>
                </c:pt>
                <c:pt idx="924">
                  <c:v>48.214028999999996</c:v>
                </c:pt>
                <c:pt idx="925">
                  <c:v>51.728045999999999</c:v>
                </c:pt>
                <c:pt idx="926">
                  <c:v>50.787636999999997</c:v>
                </c:pt>
                <c:pt idx="927">
                  <c:v>52.822007999999997</c:v>
                </c:pt>
                <c:pt idx="928">
                  <c:v>52.514609999999998</c:v>
                </c:pt>
                <c:pt idx="929">
                  <c:v>50.567641999999999</c:v>
                </c:pt>
                <c:pt idx="930">
                  <c:v>50.533650999999999</c:v>
                </c:pt>
                <c:pt idx="931">
                  <c:v>51.716380000000001</c:v>
                </c:pt>
                <c:pt idx="932">
                  <c:v>48.464025999999997</c:v>
                </c:pt>
                <c:pt idx="933">
                  <c:v>46.601177999999997</c:v>
                </c:pt>
                <c:pt idx="934">
                  <c:v>46.146487</c:v>
                </c:pt>
                <c:pt idx="935">
                  <c:v>47.175755000000002</c:v>
                </c:pt>
                <c:pt idx="936">
                  <c:v>43.901670000000003</c:v>
                </c:pt>
                <c:pt idx="937">
                  <c:v>49.122312999999998</c:v>
                </c:pt>
                <c:pt idx="938">
                  <c:v>46.102249999999998</c:v>
                </c:pt>
                <c:pt idx="939">
                  <c:v>44.971043000000002</c:v>
                </c:pt>
                <c:pt idx="940">
                  <c:v>47.268062999999998</c:v>
                </c:pt>
                <c:pt idx="941">
                  <c:v>51.990009000000001</c:v>
                </c:pt>
                <c:pt idx="942">
                  <c:v>48.960563999999998</c:v>
                </c:pt>
                <c:pt idx="943">
                  <c:v>46.101104999999997</c:v>
                </c:pt>
                <c:pt idx="944">
                  <c:v>43.869819</c:v>
                </c:pt>
                <c:pt idx="945">
                  <c:v>46.072856999999999</c:v>
                </c:pt>
                <c:pt idx="946">
                  <c:v>41.852992999999998</c:v>
                </c:pt>
                <c:pt idx="947">
                  <c:v>45.399718</c:v>
                </c:pt>
                <c:pt idx="948">
                  <c:v>39.846632999999997</c:v>
                </c:pt>
                <c:pt idx="949">
                  <c:v>44.695014</c:v>
                </c:pt>
                <c:pt idx="950">
                  <c:v>43.371322999999997</c:v>
                </c:pt>
                <c:pt idx="951">
                  <c:v>44.689357000000001</c:v>
                </c:pt>
                <c:pt idx="952">
                  <c:v>49.188457999999997</c:v>
                </c:pt>
                <c:pt idx="953">
                  <c:v>45.996422000000003</c:v>
                </c:pt>
                <c:pt idx="954">
                  <c:v>44.899624000000003</c:v>
                </c:pt>
                <c:pt idx="955">
                  <c:v>43.692183</c:v>
                </c:pt>
                <c:pt idx="956">
                  <c:v>51.424993000000001</c:v>
                </c:pt>
                <c:pt idx="957">
                  <c:v>44.061003999999997</c:v>
                </c:pt>
                <c:pt idx="958">
                  <c:v>43.610922000000002</c:v>
                </c:pt>
                <c:pt idx="959">
                  <c:v>43.950881000000003</c:v>
                </c:pt>
                <c:pt idx="960">
                  <c:v>47.876078</c:v>
                </c:pt>
                <c:pt idx="961">
                  <c:v>46.890875999999999</c:v>
                </c:pt>
                <c:pt idx="962">
                  <c:v>47.526828999999999</c:v>
                </c:pt>
                <c:pt idx="963">
                  <c:v>49.602334999999997</c:v>
                </c:pt>
                <c:pt idx="964">
                  <c:v>50.023457000000001</c:v>
                </c:pt>
                <c:pt idx="965">
                  <c:v>48.314387000000004</c:v>
                </c:pt>
                <c:pt idx="966">
                  <c:v>49.723025</c:v>
                </c:pt>
                <c:pt idx="967">
                  <c:v>47.832658000000002</c:v>
                </c:pt>
                <c:pt idx="968">
                  <c:v>51.058729999999997</c:v>
                </c:pt>
                <c:pt idx="969">
                  <c:v>49.865231999999999</c:v>
                </c:pt>
                <c:pt idx="970">
                  <c:v>48.187528999999998</c:v>
                </c:pt>
                <c:pt idx="971">
                  <c:v>50.090032000000001</c:v>
                </c:pt>
                <c:pt idx="972">
                  <c:v>48.07544</c:v>
                </c:pt>
                <c:pt idx="973">
                  <c:v>53.456508999999997</c:v>
                </c:pt>
                <c:pt idx="974">
                  <c:v>51.297952000000002</c:v>
                </c:pt>
                <c:pt idx="975">
                  <c:v>51.376773999999997</c:v>
                </c:pt>
                <c:pt idx="976">
                  <c:v>57.375138999999997</c:v>
                </c:pt>
                <c:pt idx="977">
                  <c:v>53.957835000000003</c:v>
                </c:pt>
                <c:pt idx="978">
                  <c:v>52.847560000000001</c:v>
                </c:pt>
                <c:pt idx="979">
                  <c:v>53.331172000000002</c:v>
                </c:pt>
                <c:pt idx="980">
                  <c:v>48.794251000000003</c:v>
                </c:pt>
                <c:pt idx="981">
                  <c:v>46.582745000000003</c:v>
                </c:pt>
                <c:pt idx="982">
                  <c:v>43.841729000000001</c:v>
                </c:pt>
                <c:pt idx="983">
                  <c:v>46.219478000000002</c:v>
                </c:pt>
                <c:pt idx="984">
                  <c:v>49.614992000000001</c:v>
                </c:pt>
                <c:pt idx="985">
                  <c:v>44.311262999999997</c:v>
                </c:pt>
                <c:pt idx="986">
                  <c:v>57.238854000000003</c:v>
                </c:pt>
                <c:pt idx="987">
                  <c:v>55.495544000000002</c:v>
                </c:pt>
                <c:pt idx="988">
                  <c:v>47.477347000000002</c:v>
                </c:pt>
                <c:pt idx="989">
                  <c:v>56.076622999999998</c:v>
                </c:pt>
                <c:pt idx="990">
                  <c:v>47.222481999999999</c:v>
                </c:pt>
                <c:pt idx="991">
                  <c:v>43.880828999999999</c:v>
                </c:pt>
                <c:pt idx="992">
                  <c:v>46.865662999999998</c:v>
                </c:pt>
                <c:pt idx="993">
                  <c:v>43.534126999999998</c:v>
                </c:pt>
                <c:pt idx="994">
                  <c:v>43.969082999999998</c:v>
                </c:pt>
                <c:pt idx="995">
                  <c:v>47.716484999999999</c:v>
                </c:pt>
                <c:pt idx="996">
                  <c:v>61.672911999999997</c:v>
                </c:pt>
                <c:pt idx="997">
                  <c:v>55.210172</c:v>
                </c:pt>
                <c:pt idx="998">
                  <c:v>54.571680000000001</c:v>
                </c:pt>
                <c:pt idx="999">
                  <c:v>56.169142000000001</c:v>
                </c:pt>
                <c:pt idx="1000">
                  <c:v>50.124374000000003</c:v>
                </c:pt>
                <c:pt idx="1001">
                  <c:v>46.538060000000002</c:v>
                </c:pt>
                <c:pt idx="1002">
                  <c:v>44.673555999999998</c:v>
                </c:pt>
                <c:pt idx="1003">
                  <c:v>44.785446999999998</c:v>
                </c:pt>
                <c:pt idx="1004">
                  <c:v>44.566231999999999</c:v>
                </c:pt>
                <c:pt idx="1005">
                  <c:v>46.974578000000001</c:v>
                </c:pt>
                <c:pt idx="1006">
                  <c:v>49.84122</c:v>
                </c:pt>
                <c:pt idx="1007">
                  <c:v>62.894615999999999</c:v>
                </c:pt>
                <c:pt idx="1008">
                  <c:v>59.320521999999997</c:v>
                </c:pt>
                <c:pt idx="1009">
                  <c:v>49.852077999999999</c:v>
                </c:pt>
                <c:pt idx="1010">
                  <c:v>48.413755000000002</c:v>
                </c:pt>
                <c:pt idx="1011">
                  <c:v>46.955801999999998</c:v>
                </c:pt>
                <c:pt idx="1012">
                  <c:v>49.576189999999997</c:v>
                </c:pt>
                <c:pt idx="1013">
                  <c:v>47.314736000000003</c:v>
                </c:pt>
                <c:pt idx="1014">
                  <c:v>46.396932</c:v>
                </c:pt>
                <c:pt idx="1015">
                  <c:v>47.388441999999998</c:v>
                </c:pt>
                <c:pt idx="1016">
                  <c:v>44.678162</c:v>
                </c:pt>
                <c:pt idx="1017">
                  <c:v>45.552574</c:v>
                </c:pt>
                <c:pt idx="1018">
                  <c:v>46.816510999999998</c:v>
                </c:pt>
                <c:pt idx="1019">
                  <c:v>47.540497999999999</c:v>
                </c:pt>
                <c:pt idx="1020">
                  <c:v>47.328463999999997</c:v>
                </c:pt>
                <c:pt idx="1021">
                  <c:v>49.580261</c:v>
                </c:pt>
                <c:pt idx="1022">
                  <c:v>47.490479999999998</c:v>
                </c:pt>
                <c:pt idx="1023">
                  <c:v>49.485714999999999</c:v>
                </c:pt>
                <c:pt idx="1024">
                  <c:v>48.084721999999999</c:v>
                </c:pt>
                <c:pt idx="1025">
                  <c:v>51.570666000000003</c:v>
                </c:pt>
                <c:pt idx="1026">
                  <c:v>48.351849999999999</c:v>
                </c:pt>
                <c:pt idx="1027">
                  <c:v>47.953341000000002</c:v>
                </c:pt>
                <c:pt idx="1028">
                  <c:v>49.751638999999997</c:v>
                </c:pt>
                <c:pt idx="1029">
                  <c:v>50.063732999999999</c:v>
                </c:pt>
                <c:pt idx="1030">
                  <c:v>47.161574000000002</c:v>
                </c:pt>
                <c:pt idx="1031">
                  <c:v>48.964646000000002</c:v>
                </c:pt>
                <c:pt idx="1032">
                  <c:v>46.895795999999997</c:v>
                </c:pt>
                <c:pt idx="1033">
                  <c:v>47.417729999999999</c:v>
                </c:pt>
                <c:pt idx="1034">
                  <c:v>46.386547999999998</c:v>
                </c:pt>
                <c:pt idx="1035">
                  <c:v>49.704104999999998</c:v>
                </c:pt>
                <c:pt idx="1036">
                  <c:v>49.117075</c:v>
                </c:pt>
                <c:pt idx="1037">
                  <c:v>50.936886000000001</c:v>
                </c:pt>
                <c:pt idx="1038">
                  <c:v>49.551468</c:v>
                </c:pt>
                <c:pt idx="1039">
                  <c:v>49.674075999999999</c:v>
                </c:pt>
                <c:pt idx="1040">
                  <c:v>50.735593999999999</c:v>
                </c:pt>
                <c:pt idx="1041">
                  <c:v>51.332399000000002</c:v>
                </c:pt>
                <c:pt idx="1042">
                  <c:v>51.922992000000001</c:v>
                </c:pt>
                <c:pt idx="1043">
                  <c:v>48.692489000000002</c:v>
                </c:pt>
                <c:pt idx="1044">
                  <c:v>49.695903000000001</c:v>
                </c:pt>
                <c:pt idx="1045">
                  <c:v>53.492806999999999</c:v>
                </c:pt>
                <c:pt idx="1046">
                  <c:v>54.136026000000001</c:v>
                </c:pt>
                <c:pt idx="1047">
                  <c:v>55.657231000000003</c:v>
                </c:pt>
                <c:pt idx="1048">
                  <c:v>54.765439999999998</c:v>
                </c:pt>
                <c:pt idx="1049">
                  <c:v>53.716321000000001</c:v>
                </c:pt>
                <c:pt idx="1050">
                  <c:v>52.692554999999999</c:v>
                </c:pt>
                <c:pt idx="1051">
                  <c:v>53.500816</c:v>
                </c:pt>
                <c:pt idx="1052">
                  <c:v>51.232106999999999</c:v>
                </c:pt>
                <c:pt idx="1053">
                  <c:v>49.829127999999997</c:v>
                </c:pt>
                <c:pt idx="1054">
                  <c:v>49.362470999999999</c:v>
                </c:pt>
                <c:pt idx="1055">
                  <c:v>48.785632</c:v>
                </c:pt>
                <c:pt idx="1056">
                  <c:v>50.270009000000002</c:v>
                </c:pt>
                <c:pt idx="1057">
                  <c:v>49.504010999999998</c:v>
                </c:pt>
                <c:pt idx="1058">
                  <c:v>49.037813999999997</c:v>
                </c:pt>
                <c:pt idx="1059">
                  <c:v>48.539479999999998</c:v>
                </c:pt>
                <c:pt idx="1060">
                  <c:v>49.305903999999998</c:v>
                </c:pt>
                <c:pt idx="1061">
                  <c:v>48.941639000000002</c:v>
                </c:pt>
                <c:pt idx="1062">
                  <c:v>49.882328000000001</c:v>
                </c:pt>
                <c:pt idx="1063">
                  <c:v>49.083179000000001</c:v>
                </c:pt>
                <c:pt idx="1064">
                  <c:v>48.976674000000003</c:v>
                </c:pt>
                <c:pt idx="1065">
                  <c:v>47.881101000000001</c:v>
                </c:pt>
                <c:pt idx="1066">
                  <c:v>47.961868000000003</c:v>
                </c:pt>
                <c:pt idx="1067">
                  <c:v>47.132207999999999</c:v>
                </c:pt>
                <c:pt idx="1068">
                  <c:v>46.330356999999999</c:v>
                </c:pt>
                <c:pt idx="1069">
                  <c:v>47.976709</c:v>
                </c:pt>
                <c:pt idx="1070">
                  <c:v>47.154707999999999</c:v>
                </c:pt>
                <c:pt idx="1071">
                  <c:v>46.661493999999998</c:v>
                </c:pt>
                <c:pt idx="1072">
                  <c:v>52.961500999999998</c:v>
                </c:pt>
                <c:pt idx="1073">
                  <c:v>53.117182</c:v>
                </c:pt>
                <c:pt idx="1074">
                  <c:v>48.580125000000002</c:v>
                </c:pt>
                <c:pt idx="1075">
                  <c:v>48.145476000000002</c:v>
                </c:pt>
                <c:pt idx="1076">
                  <c:v>48.467132999999997</c:v>
                </c:pt>
                <c:pt idx="1077">
                  <c:v>47.873722999999998</c:v>
                </c:pt>
                <c:pt idx="1078">
                  <c:v>47.729255000000002</c:v>
                </c:pt>
                <c:pt idx="1079">
                  <c:v>45.357813</c:v>
                </c:pt>
                <c:pt idx="1080">
                  <c:v>45.376373000000001</c:v>
                </c:pt>
                <c:pt idx="1081">
                  <c:v>50.064487</c:v>
                </c:pt>
                <c:pt idx="1082">
                  <c:v>47.417014999999999</c:v>
                </c:pt>
                <c:pt idx="1083">
                  <c:v>51.715949000000002</c:v>
                </c:pt>
                <c:pt idx="1084">
                  <c:v>46.852787999999997</c:v>
                </c:pt>
                <c:pt idx="1085">
                  <c:v>46.517173</c:v>
                </c:pt>
                <c:pt idx="1086">
                  <c:v>49.028337000000001</c:v>
                </c:pt>
                <c:pt idx="1087">
                  <c:v>47.648788000000003</c:v>
                </c:pt>
                <c:pt idx="1088">
                  <c:v>44.951982999999998</c:v>
                </c:pt>
                <c:pt idx="1089">
                  <c:v>46.001026000000003</c:v>
                </c:pt>
                <c:pt idx="1090">
                  <c:v>46.871963999999998</c:v>
                </c:pt>
                <c:pt idx="1091">
                  <c:v>43.996402000000003</c:v>
                </c:pt>
                <c:pt idx="1092">
                  <c:v>48.989140999999996</c:v>
                </c:pt>
                <c:pt idx="1093">
                  <c:v>42.113162000000003</c:v>
                </c:pt>
                <c:pt idx="1094">
                  <c:v>47.360331000000002</c:v>
                </c:pt>
                <c:pt idx="1095">
                  <c:v>48.560502999999997</c:v>
                </c:pt>
                <c:pt idx="1096">
                  <c:v>47.305852000000002</c:v>
                </c:pt>
                <c:pt idx="1097">
                  <c:v>47.184739999999998</c:v>
                </c:pt>
                <c:pt idx="1098">
                  <c:v>46.548808000000001</c:v>
                </c:pt>
                <c:pt idx="1099">
                  <c:v>44.259135999999998</c:v>
                </c:pt>
                <c:pt idx="1100">
                  <c:v>48.132606000000003</c:v>
                </c:pt>
                <c:pt idx="1101">
                  <c:v>53.890436999999999</c:v>
                </c:pt>
                <c:pt idx="1102">
                  <c:v>44.774804000000003</c:v>
                </c:pt>
                <c:pt idx="1103">
                  <c:v>52.223379999999999</c:v>
                </c:pt>
                <c:pt idx="1104">
                  <c:v>48.047728999999997</c:v>
                </c:pt>
                <c:pt idx="1105">
                  <c:v>45.232129</c:v>
                </c:pt>
                <c:pt idx="1106">
                  <c:v>45.327271000000003</c:v>
                </c:pt>
                <c:pt idx="1107">
                  <c:v>46.949063000000002</c:v>
                </c:pt>
                <c:pt idx="1108">
                  <c:v>45.113858</c:v>
                </c:pt>
                <c:pt idx="1109">
                  <c:v>46.019593999999998</c:v>
                </c:pt>
                <c:pt idx="1110">
                  <c:v>46.580334999999998</c:v>
                </c:pt>
                <c:pt idx="1111">
                  <c:v>45.223596999999998</c:v>
                </c:pt>
                <c:pt idx="1112">
                  <c:v>46.390146999999999</c:v>
                </c:pt>
                <c:pt idx="1113">
                  <c:v>58.382570999999999</c:v>
                </c:pt>
                <c:pt idx="1114">
                  <c:v>55.181393</c:v>
                </c:pt>
                <c:pt idx="1115">
                  <c:v>52.704813999999999</c:v>
                </c:pt>
                <c:pt idx="1116">
                  <c:v>50.460054</c:v>
                </c:pt>
                <c:pt idx="1117">
                  <c:v>53.345413999999998</c:v>
                </c:pt>
                <c:pt idx="1118">
                  <c:v>50.116864</c:v>
                </c:pt>
                <c:pt idx="1119">
                  <c:v>54.454192999999997</c:v>
                </c:pt>
                <c:pt idx="1120">
                  <c:v>52.941355000000001</c:v>
                </c:pt>
                <c:pt idx="1121">
                  <c:v>47.971103999999997</c:v>
                </c:pt>
                <c:pt idx="1122">
                  <c:v>53.812832</c:v>
                </c:pt>
                <c:pt idx="1123">
                  <c:v>55.475715000000001</c:v>
                </c:pt>
                <c:pt idx="1124">
                  <c:v>56.369717000000001</c:v>
                </c:pt>
                <c:pt idx="1125">
                  <c:v>47.758799000000003</c:v>
                </c:pt>
                <c:pt idx="1126">
                  <c:v>53.083902999999999</c:v>
                </c:pt>
                <c:pt idx="1127">
                  <c:v>51.688794000000001</c:v>
                </c:pt>
                <c:pt idx="1128">
                  <c:v>55.02299</c:v>
                </c:pt>
                <c:pt idx="1129">
                  <c:v>64.014413000000005</c:v>
                </c:pt>
                <c:pt idx="1130">
                  <c:v>56.19941</c:v>
                </c:pt>
                <c:pt idx="1131">
                  <c:v>54.194884999999999</c:v>
                </c:pt>
                <c:pt idx="1132">
                  <c:v>55.422649</c:v>
                </c:pt>
                <c:pt idx="1133">
                  <c:v>49.946190000000001</c:v>
                </c:pt>
                <c:pt idx="1134">
                  <c:v>52.673808000000001</c:v>
                </c:pt>
                <c:pt idx="1135">
                  <c:v>51.720948999999997</c:v>
                </c:pt>
                <c:pt idx="1136">
                  <c:v>49.399951000000001</c:v>
                </c:pt>
                <c:pt idx="1137">
                  <c:v>53.363216999999999</c:v>
                </c:pt>
                <c:pt idx="1138">
                  <c:v>50.049382999999999</c:v>
                </c:pt>
                <c:pt idx="1139">
                  <c:v>50.262658000000002</c:v>
                </c:pt>
                <c:pt idx="1140">
                  <c:v>48.846856000000002</c:v>
                </c:pt>
                <c:pt idx="1141">
                  <c:v>55.726542999999999</c:v>
                </c:pt>
                <c:pt idx="1142">
                  <c:v>50.850856</c:v>
                </c:pt>
                <c:pt idx="1143">
                  <c:v>48.048926999999999</c:v>
                </c:pt>
                <c:pt idx="1144">
                  <c:v>51.719872000000002</c:v>
                </c:pt>
                <c:pt idx="1145">
                  <c:v>53.551158000000001</c:v>
                </c:pt>
                <c:pt idx="1146">
                  <c:v>57.866630999999998</c:v>
                </c:pt>
                <c:pt idx="1147">
                  <c:v>50.2455</c:v>
                </c:pt>
                <c:pt idx="1148">
                  <c:v>51.168447999999998</c:v>
                </c:pt>
                <c:pt idx="1149">
                  <c:v>54.081468000000001</c:v>
                </c:pt>
                <c:pt idx="1150">
                  <c:v>50.841597999999998</c:v>
                </c:pt>
                <c:pt idx="1151">
                  <c:v>53.584287000000003</c:v>
                </c:pt>
                <c:pt idx="1152">
                  <c:v>61.152683000000003</c:v>
                </c:pt>
                <c:pt idx="1153">
                  <c:v>51.276904999999999</c:v>
                </c:pt>
                <c:pt idx="1154">
                  <c:v>48.101143999999998</c:v>
                </c:pt>
                <c:pt idx="1155">
                  <c:v>54.835842</c:v>
                </c:pt>
                <c:pt idx="1156">
                  <c:v>52.305334000000002</c:v>
                </c:pt>
                <c:pt idx="1157">
                  <c:v>75.161546000000001</c:v>
                </c:pt>
                <c:pt idx="1158">
                  <c:v>70.115579999999994</c:v>
                </c:pt>
                <c:pt idx="1159">
                  <c:v>69.773200000000003</c:v>
                </c:pt>
                <c:pt idx="1160">
                  <c:v>54.446474000000002</c:v>
                </c:pt>
                <c:pt idx="1161">
                  <c:v>49.507358000000004</c:v>
                </c:pt>
                <c:pt idx="1162">
                  <c:v>50.399222000000002</c:v>
                </c:pt>
                <c:pt idx="1163">
                  <c:v>55.286023</c:v>
                </c:pt>
                <c:pt idx="1164">
                  <c:v>51.168340000000001</c:v>
                </c:pt>
                <c:pt idx="1165">
                  <c:v>50.215164000000001</c:v>
                </c:pt>
                <c:pt idx="1166">
                  <c:v>50.288004000000001</c:v>
                </c:pt>
                <c:pt idx="1167">
                  <c:v>53.623831000000003</c:v>
                </c:pt>
                <c:pt idx="1168">
                  <c:v>48.642983000000001</c:v>
                </c:pt>
                <c:pt idx="1169">
                  <c:v>50.566138000000002</c:v>
                </c:pt>
                <c:pt idx="1170">
                  <c:v>51.385496000000003</c:v>
                </c:pt>
                <c:pt idx="1171">
                  <c:v>46.479697999999999</c:v>
                </c:pt>
                <c:pt idx="1172">
                  <c:v>47.255991999999999</c:v>
                </c:pt>
                <c:pt idx="1173">
                  <c:v>66.872665999999995</c:v>
                </c:pt>
                <c:pt idx="1174">
                  <c:v>61.558323000000001</c:v>
                </c:pt>
                <c:pt idx="1175">
                  <c:v>50.879406000000003</c:v>
                </c:pt>
                <c:pt idx="1176">
                  <c:v>56.099333999999999</c:v>
                </c:pt>
                <c:pt idx="1177">
                  <c:v>53.027876999999997</c:v>
                </c:pt>
                <c:pt idx="1178">
                  <c:v>49.226412000000003</c:v>
                </c:pt>
                <c:pt idx="1179">
                  <c:v>46.423670999999999</c:v>
                </c:pt>
                <c:pt idx="1180">
                  <c:v>49.175603000000002</c:v>
                </c:pt>
                <c:pt idx="1181">
                  <c:v>49.374935999999998</c:v>
                </c:pt>
                <c:pt idx="1182">
                  <c:v>47.407268999999999</c:v>
                </c:pt>
                <c:pt idx="1183">
                  <c:v>45.640743000000001</c:v>
                </c:pt>
                <c:pt idx="1184">
                  <c:v>64.861815000000007</c:v>
                </c:pt>
                <c:pt idx="1185">
                  <c:v>57.257663999999998</c:v>
                </c:pt>
                <c:pt idx="1186">
                  <c:v>54.077947000000002</c:v>
                </c:pt>
                <c:pt idx="1187">
                  <c:v>47.875109999999999</c:v>
                </c:pt>
                <c:pt idx="1188">
                  <c:v>46.290897999999999</c:v>
                </c:pt>
                <c:pt idx="1189">
                  <c:v>46.148606000000001</c:v>
                </c:pt>
                <c:pt idx="1190">
                  <c:v>45.548412999999996</c:v>
                </c:pt>
                <c:pt idx="1191">
                  <c:v>47.192771999999998</c:v>
                </c:pt>
                <c:pt idx="1192">
                  <c:v>46.942788</c:v>
                </c:pt>
                <c:pt idx="1193">
                  <c:v>47.259576000000003</c:v>
                </c:pt>
                <c:pt idx="1194">
                  <c:v>41.468142</c:v>
                </c:pt>
                <c:pt idx="1195">
                  <c:v>45.911701000000001</c:v>
                </c:pt>
                <c:pt idx="1196">
                  <c:v>46.671655000000001</c:v>
                </c:pt>
                <c:pt idx="1197">
                  <c:v>46.112639999999999</c:v>
                </c:pt>
                <c:pt idx="1198">
                  <c:v>48.065461999999997</c:v>
                </c:pt>
                <c:pt idx="1199">
                  <c:v>42.271053999999999</c:v>
                </c:pt>
                <c:pt idx="1200">
                  <c:v>42.627116000000001</c:v>
                </c:pt>
                <c:pt idx="1201">
                  <c:v>44.086587999999999</c:v>
                </c:pt>
                <c:pt idx="1202">
                  <c:v>44.934047</c:v>
                </c:pt>
                <c:pt idx="1203">
                  <c:v>45.925021000000001</c:v>
                </c:pt>
                <c:pt idx="1204">
                  <c:v>46.080148999999999</c:v>
                </c:pt>
                <c:pt idx="1205">
                  <c:v>39.802816999999997</c:v>
                </c:pt>
                <c:pt idx="1206">
                  <c:v>43.247472000000002</c:v>
                </c:pt>
                <c:pt idx="1207">
                  <c:v>43.66816</c:v>
                </c:pt>
                <c:pt idx="1208">
                  <c:v>42.163186000000003</c:v>
                </c:pt>
                <c:pt idx="1209">
                  <c:v>43.766038999999999</c:v>
                </c:pt>
                <c:pt idx="1210">
                  <c:v>48.896070000000002</c:v>
                </c:pt>
                <c:pt idx="1211">
                  <c:v>48.925527000000002</c:v>
                </c:pt>
                <c:pt idx="1212">
                  <c:v>43.053448000000003</c:v>
                </c:pt>
                <c:pt idx="1213">
                  <c:v>40.752209999999998</c:v>
                </c:pt>
                <c:pt idx="1214">
                  <c:v>43.271416000000002</c:v>
                </c:pt>
                <c:pt idx="1215">
                  <c:v>43.542831</c:v>
                </c:pt>
                <c:pt idx="1216">
                  <c:v>41.027245999999998</c:v>
                </c:pt>
                <c:pt idx="1217">
                  <c:v>45.903722000000002</c:v>
                </c:pt>
                <c:pt idx="1218">
                  <c:v>41.749178000000001</c:v>
                </c:pt>
                <c:pt idx="1219">
                  <c:v>42.560946000000001</c:v>
                </c:pt>
                <c:pt idx="1220">
                  <c:v>44.027265</c:v>
                </c:pt>
                <c:pt idx="1221">
                  <c:v>43.918768999999998</c:v>
                </c:pt>
                <c:pt idx="1222">
                  <c:v>46.295555</c:v>
                </c:pt>
                <c:pt idx="1223">
                  <c:v>41.286352999999998</c:v>
                </c:pt>
                <c:pt idx="1224">
                  <c:v>40.974387999999998</c:v>
                </c:pt>
                <c:pt idx="1225">
                  <c:v>38.143577000000001</c:v>
                </c:pt>
                <c:pt idx="1226">
                  <c:v>41.222456000000001</c:v>
                </c:pt>
                <c:pt idx="1227">
                  <c:v>40.537820000000004</c:v>
                </c:pt>
                <c:pt idx="1228">
                  <c:v>47.619793999999999</c:v>
                </c:pt>
                <c:pt idx="1229">
                  <c:v>45.144150000000003</c:v>
                </c:pt>
                <c:pt idx="1230">
                  <c:v>41.091324999999998</c:v>
                </c:pt>
                <c:pt idx="1231">
                  <c:v>43.840190999999997</c:v>
                </c:pt>
                <c:pt idx="1232">
                  <c:v>45.043717999999998</c:v>
                </c:pt>
                <c:pt idx="1233">
                  <c:v>43.298910999999997</c:v>
                </c:pt>
                <c:pt idx="1234">
                  <c:v>44.499364</c:v>
                </c:pt>
                <c:pt idx="1235">
                  <c:v>50.358564000000001</c:v>
                </c:pt>
                <c:pt idx="1236">
                  <c:v>46.394396</c:v>
                </c:pt>
                <c:pt idx="1237">
                  <c:v>46.073920999999999</c:v>
                </c:pt>
                <c:pt idx="1238">
                  <c:v>47.071528000000001</c:v>
                </c:pt>
                <c:pt idx="1239">
                  <c:v>50.623041999999998</c:v>
                </c:pt>
                <c:pt idx="1240">
                  <c:v>48.174472000000002</c:v>
                </c:pt>
                <c:pt idx="1241">
                  <c:v>46.525661999999997</c:v>
                </c:pt>
                <c:pt idx="1242">
                  <c:v>46.4465</c:v>
                </c:pt>
                <c:pt idx="1243">
                  <c:v>46.498455999999997</c:v>
                </c:pt>
                <c:pt idx="1244">
                  <c:v>41.127268000000001</c:v>
                </c:pt>
                <c:pt idx="1245">
                  <c:v>41.903160999999997</c:v>
                </c:pt>
                <c:pt idx="1246">
                  <c:v>48.739488999999999</c:v>
                </c:pt>
                <c:pt idx="1247">
                  <c:v>40.416781</c:v>
                </c:pt>
                <c:pt idx="1248">
                  <c:v>42.112682</c:v>
                </c:pt>
                <c:pt idx="1249">
                  <c:v>40.531168999999998</c:v>
                </c:pt>
                <c:pt idx="1250">
                  <c:v>48.651617999999999</c:v>
                </c:pt>
                <c:pt idx="1251">
                  <c:v>43.933979999999998</c:v>
                </c:pt>
                <c:pt idx="1252">
                  <c:v>39.929594999999999</c:v>
                </c:pt>
                <c:pt idx="1253">
                  <c:v>48.072685</c:v>
                </c:pt>
                <c:pt idx="1254">
                  <c:v>43.625619</c:v>
                </c:pt>
                <c:pt idx="1255">
                  <c:v>50.177331000000002</c:v>
                </c:pt>
                <c:pt idx="1256">
                  <c:v>42.509287</c:v>
                </c:pt>
                <c:pt idx="1257">
                  <c:v>50.474119000000002</c:v>
                </c:pt>
                <c:pt idx="1258">
                  <c:v>51.173707999999998</c:v>
                </c:pt>
                <c:pt idx="1259">
                  <c:v>45.744053999999998</c:v>
                </c:pt>
                <c:pt idx="1260">
                  <c:v>42.842309999999998</c:v>
                </c:pt>
                <c:pt idx="1261">
                  <c:v>45.455306</c:v>
                </c:pt>
                <c:pt idx="1262">
                  <c:v>46.283962000000002</c:v>
                </c:pt>
                <c:pt idx="1263">
                  <c:v>40.540419999999997</c:v>
                </c:pt>
                <c:pt idx="1264">
                  <c:v>42.263407999999998</c:v>
                </c:pt>
                <c:pt idx="1265">
                  <c:v>41.406717</c:v>
                </c:pt>
                <c:pt idx="1266">
                  <c:v>37.891022</c:v>
                </c:pt>
                <c:pt idx="1267">
                  <c:v>42.086095999999998</c:v>
                </c:pt>
                <c:pt idx="1268">
                  <c:v>45.249639000000002</c:v>
                </c:pt>
                <c:pt idx="1269">
                  <c:v>43.288473000000003</c:v>
                </c:pt>
                <c:pt idx="1270">
                  <c:v>44.439224000000003</c:v>
                </c:pt>
                <c:pt idx="1271">
                  <c:v>43.535604999999997</c:v>
                </c:pt>
                <c:pt idx="1272">
                  <c:v>44.280296</c:v>
                </c:pt>
                <c:pt idx="1273">
                  <c:v>49.038898000000003</c:v>
                </c:pt>
                <c:pt idx="1274">
                  <c:v>41.246341000000001</c:v>
                </c:pt>
                <c:pt idx="1275">
                  <c:v>42.005831999999998</c:v>
                </c:pt>
                <c:pt idx="1276">
                  <c:v>44.837789000000001</c:v>
                </c:pt>
                <c:pt idx="1277">
                  <c:v>41.266330000000004</c:v>
                </c:pt>
                <c:pt idx="1278">
                  <c:v>41.911149000000002</c:v>
                </c:pt>
                <c:pt idx="1279">
                  <c:v>43.873237000000003</c:v>
                </c:pt>
                <c:pt idx="1280">
                  <c:v>46.108198999999999</c:v>
                </c:pt>
                <c:pt idx="1281">
                  <c:v>44.533929000000001</c:v>
                </c:pt>
                <c:pt idx="1282">
                  <c:v>41.933545000000002</c:v>
                </c:pt>
                <c:pt idx="1283">
                  <c:v>42.802943999999997</c:v>
                </c:pt>
                <c:pt idx="1284">
                  <c:v>52.816935000000001</c:v>
                </c:pt>
                <c:pt idx="1285">
                  <c:v>49.209541000000002</c:v>
                </c:pt>
                <c:pt idx="1286">
                  <c:v>44.279088000000002</c:v>
                </c:pt>
                <c:pt idx="1287">
                  <c:v>43.077240000000003</c:v>
                </c:pt>
                <c:pt idx="1288">
                  <c:v>41.170448999999998</c:v>
                </c:pt>
                <c:pt idx="1289">
                  <c:v>39.009076</c:v>
                </c:pt>
                <c:pt idx="1290">
                  <c:v>45.221113000000003</c:v>
                </c:pt>
                <c:pt idx="1291">
                  <c:v>45.621177000000003</c:v>
                </c:pt>
                <c:pt idx="1292">
                  <c:v>46.145066999999997</c:v>
                </c:pt>
                <c:pt idx="1293">
                  <c:v>39.073830999999998</c:v>
                </c:pt>
                <c:pt idx="1294">
                  <c:v>43.495797000000003</c:v>
                </c:pt>
                <c:pt idx="1295">
                  <c:v>44.622889999999998</c:v>
                </c:pt>
                <c:pt idx="1296">
                  <c:v>42.898012999999999</c:v>
                </c:pt>
                <c:pt idx="1297">
                  <c:v>43.613441999999999</c:v>
                </c:pt>
                <c:pt idx="1298">
                  <c:v>41.727533000000001</c:v>
                </c:pt>
                <c:pt idx="1299">
                  <c:v>44.550471999999999</c:v>
                </c:pt>
                <c:pt idx="1300">
                  <c:v>42.309624999999997</c:v>
                </c:pt>
                <c:pt idx="1301">
                  <c:v>45.341529000000001</c:v>
                </c:pt>
                <c:pt idx="1302">
                  <c:v>45.665858999999998</c:v>
                </c:pt>
                <c:pt idx="1303">
                  <c:v>44.929333999999997</c:v>
                </c:pt>
                <c:pt idx="1304">
                  <c:v>39.802252000000003</c:v>
                </c:pt>
                <c:pt idx="1305">
                  <c:v>40.686075000000002</c:v>
                </c:pt>
                <c:pt idx="1306">
                  <c:v>51.802791999999997</c:v>
                </c:pt>
                <c:pt idx="1307">
                  <c:v>46.985405</c:v>
                </c:pt>
                <c:pt idx="1308">
                  <c:v>44.155507</c:v>
                </c:pt>
                <c:pt idx="1309">
                  <c:v>40.581040999999999</c:v>
                </c:pt>
                <c:pt idx="1310">
                  <c:v>39.366881999999997</c:v>
                </c:pt>
                <c:pt idx="1311">
                  <c:v>42.182721000000001</c:v>
                </c:pt>
                <c:pt idx="1312">
                  <c:v>40.266494000000002</c:v>
                </c:pt>
                <c:pt idx="1313">
                  <c:v>47.935465999999998</c:v>
                </c:pt>
                <c:pt idx="1314">
                  <c:v>41.095415000000003</c:v>
                </c:pt>
                <c:pt idx="1315">
                  <c:v>38.739277000000001</c:v>
                </c:pt>
                <c:pt idx="1316">
                  <c:v>44.281078999999998</c:v>
                </c:pt>
                <c:pt idx="1317">
                  <c:v>46.709285000000001</c:v>
                </c:pt>
                <c:pt idx="1318">
                  <c:v>41.179454999999997</c:v>
                </c:pt>
                <c:pt idx="1319">
                  <c:v>41.082655000000003</c:v>
                </c:pt>
                <c:pt idx="1320">
                  <c:v>37.973922000000002</c:v>
                </c:pt>
                <c:pt idx="1321">
                  <c:v>49.350271999999997</c:v>
                </c:pt>
                <c:pt idx="1322">
                  <c:v>40.237183999999999</c:v>
                </c:pt>
                <c:pt idx="1323">
                  <c:v>40.883671999999997</c:v>
                </c:pt>
                <c:pt idx="1324">
                  <c:v>43.298620999999997</c:v>
                </c:pt>
                <c:pt idx="1325">
                  <c:v>43.581690000000002</c:v>
                </c:pt>
                <c:pt idx="1326">
                  <c:v>40.869396999999999</c:v>
                </c:pt>
                <c:pt idx="1327">
                  <c:v>43.348742000000001</c:v>
                </c:pt>
                <c:pt idx="1328">
                  <c:v>48.216476</c:v>
                </c:pt>
                <c:pt idx="1329">
                  <c:v>42.079599000000002</c:v>
                </c:pt>
                <c:pt idx="1330">
                  <c:v>45.680900000000001</c:v>
                </c:pt>
                <c:pt idx="1331">
                  <c:v>37.430580999999997</c:v>
                </c:pt>
                <c:pt idx="1332">
                  <c:v>50.467554999999997</c:v>
                </c:pt>
                <c:pt idx="1333">
                  <c:v>39.074531</c:v>
                </c:pt>
                <c:pt idx="1334">
                  <c:v>39.317722000000003</c:v>
                </c:pt>
                <c:pt idx="1335">
                  <c:v>44.005119000000001</c:v>
                </c:pt>
                <c:pt idx="1336">
                  <c:v>38.955176999999999</c:v>
                </c:pt>
                <c:pt idx="1337">
                  <c:v>51.804425999999999</c:v>
                </c:pt>
                <c:pt idx="1338">
                  <c:v>49.165430000000001</c:v>
                </c:pt>
                <c:pt idx="1339">
                  <c:v>50.287623000000004</c:v>
                </c:pt>
                <c:pt idx="1340">
                  <c:v>54.147151000000001</c:v>
                </c:pt>
                <c:pt idx="1341">
                  <c:v>47.973264</c:v>
                </c:pt>
                <c:pt idx="1342">
                  <c:v>39.790484999999997</c:v>
                </c:pt>
                <c:pt idx="1343">
                  <c:v>47.252512000000003</c:v>
                </c:pt>
                <c:pt idx="1344">
                  <c:v>39.320613999999999</c:v>
                </c:pt>
                <c:pt idx="1345">
                  <c:v>36.577967000000001</c:v>
                </c:pt>
                <c:pt idx="1346">
                  <c:v>47.68486</c:v>
                </c:pt>
                <c:pt idx="1347">
                  <c:v>42.05265</c:v>
                </c:pt>
                <c:pt idx="1348">
                  <c:v>37.760261</c:v>
                </c:pt>
                <c:pt idx="1349">
                  <c:v>39.486139000000001</c:v>
                </c:pt>
                <c:pt idx="1350">
                  <c:v>39.650454000000003</c:v>
                </c:pt>
                <c:pt idx="1351">
                  <c:v>47.500124999999997</c:v>
                </c:pt>
                <c:pt idx="1352">
                  <c:v>42.422038000000001</c:v>
                </c:pt>
                <c:pt idx="1353">
                  <c:v>38.058824000000001</c:v>
                </c:pt>
                <c:pt idx="1354">
                  <c:v>52.686497000000003</c:v>
                </c:pt>
                <c:pt idx="1355">
                  <c:v>41.274270000000001</c:v>
                </c:pt>
                <c:pt idx="1356">
                  <c:v>48.197051999999999</c:v>
                </c:pt>
                <c:pt idx="1357">
                  <c:v>46.030982000000002</c:v>
                </c:pt>
                <c:pt idx="1358">
                  <c:v>52.078310999999999</c:v>
                </c:pt>
                <c:pt idx="1359">
                  <c:v>45.566858000000003</c:v>
                </c:pt>
                <c:pt idx="1360">
                  <c:v>49.831380000000003</c:v>
                </c:pt>
                <c:pt idx="1361">
                  <c:v>50.557211000000002</c:v>
                </c:pt>
                <c:pt idx="1362">
                  <c:v>51.786158</c:v>
                </c:pt>
                <c:pt idx="1363">
                  <c:v>50.391672999999997</c:v>
                </c:pt>
                <c:pt idx="1364">
                  <c:v>49.754114999999999</c:v>
                </c:pt>
                <c:pt idx="1365">
                  <c:v>53.862648999999998</c:v>
                </c:pt>
                <c:pt idx="1366">
                  <c:v>43.674067000000001</c:v>
                </c:pt>
                <c:pt idx="1367">
                  <c:v>39.052701999999996</c:v>
                </c:pt>
                <c:pt idx="1368">
                  <c:v>45.353743000000001</c:v>
                </c:pt>
                <c:pt idx="1369">
                  <c:v>41.113709</c:v>
                </c:pt>
                <c:pt idx="1370">
                  <c:v>37.453730999999998</c:v>
                </c:pt>
                <c:pt idx="1371">
                  <c:v>41.278249000000002</c:v>
                </c:pt>
                <c:pt idx="1372">
                  <c:v>41.458060000000003</c:v>
                </c:pt>
                <c:pt idx="1373">
                  <c:v>33.784047000000001</c:v>
                </c:pt>
                <c:pt idx="1374">
                  <c:v>38.998263000000001</c:v>
                </c:pt>
                <c:pt idx="1375">
                  <c:v>40.909266000000002</c:v>
                </c:pt>
                <c:pt idx="1376">
                  <c:v>41.451946</c:v>
                </c:pt>
                <c:pt idx="1377">
                  <c:v>38.683484</c:v>
                </c:pt>
                <c:pt idx="1378">
                  <c:v>36.703467000000003</c:v>
                </c:pt>
                <c:pt idx="1379">
                  <c:v>34.103195999999997</c:v>
                </c:pt>
                <c:pt idx="1380">
                  <c:v>38.377119999999998</c:v>
                </c:pt>
                <c:pt idx="1381">
                  <c:v>38.378041000000003</c:v>
                </c:pt>
                <c:pt idx="1382">
                  <c:v>44.243116000000001</c:v>
                </c:pt>
                <c:pt idx="1383">
                  <c:v>41.447816000000003</c:v>
                </c:pt>
                <c:pt idx="1384">
                  <c:v>43.364350999999999</c:v>
                </c:pt>
                <c:pt idx="1385">
                  <c:v>50.863405</c:v>
                </c:pt>
                <c:pt idx="1386">
                  <c:v>43.060614999999999</c:v>
                </c:pt>
                <c:pt idx="1387">
                  <c:v>39.434493000000003</c:v>
                </c:pt>
                <c:pt idx="1388">
                  <c:v>45.380220999999999</c:v>
                </c:pt>
                <c:pt idx="1389">
                  <c:v>48.661081000000003</c:v>
                </c:pt>
                <c:pt idx="1390">
                  <c:v>41.029617000000002</c:v>
                </c:pt>
                <c:pt idx="1391">
                  <c:v>44.014398</c:v>
                </c:pt>
                <c:pt idx="1392">
                  <c:v>44.215808000000003</c:v>
                </c:pt>
                <c:pt idx="1393">
                  <c:v>41.340547000000001</c:v>
                </c:pt>
                <c:pt idx="1394">
                  <c:v>40.849139999999998</c:v>
                </c:pt>
                <c:pt idx="1395">
                  <c:v>41.396163999999999</c:v>
                </c:pt>
                <c:pt idx="1396">
                  <c:v>39.084947</c:v>
                </c:pt>
                <c:pt idx="1397">
                  <c:v>44.537954999999997</c:v>
                </c:pt>
                <c:pt idx="1398">
                  <c:v>40.966552</c:v>
                </c:pt>
                <c:pt idx="1399">
                  <c:v>44.407567999999998</c:v>
                </c:pt>
                <c:pt idx="1400">
                  <c:v>47.520342999999997</c:v>
                </c:pt>
                <c:pt idx="1401">
                  <c:v>41.476990999999998</c:v>
                </c:pt>
                <c:pt idx="1402">
                  <c:v>42.766173000000002</c:v>
                </c:pt>
                <c:pt idx="1403">
                  <c:v>43.899225000000001</c:v>
                </c:pt>
                <c:pt idx="1404">
                  <c:v>44.656973000000001</c:v>
                </c:pt>
                <c:pt idx="1405">
                  <c:v>45.223894999999999</c:v>
                </c:pt>
                <c:pt idx="1406">
                  <c:v>49.125402000000001</c:v>
                </c:pt>
                <c:pt idx="1407">
                  <c:v>43.247120000000002</c:v>
                </c:pt>
                <c:pt idx="1408">
                  <c:v>46.508400999999999</c:v>
                </c:pt>
                <c:pt idx="1409">
                  <c:v>42.473394999999996</c:v>
                </c:pt>
                <c:pt idx="1410">
                  <c:v>45.953524999999999</c:v>
                </c:pt>
                <c:pt idx="1411">
                  <c:v>48.546196999999999</c:v>
                </c:pt>
                <c:pt idx="1412">
                  <c:v>40.989044999999997</c:v>
                </c:pt>
                <c:pt idx="1413">
                  <c:v>47.99624</c:v>
                </c:pt>
                <c:pt idx="1414">
                  <c:v>42.462508999999997</c:v>
                </c:pt>
                <c:pt idx="1415">
                  <c:v>40.846454999999999</c:v>
                </c:pt>
                <c:pt idx="1416">
                  <c:v>42.957431</c:v>
                </c:pt>
                <c:pt idx="1417">
                  <c:v>52.014290000000003</c:v>
                </c:pt>
                <c:pt idx="1418">
                  <c:v>47.289620999999997</c:v>
                </c:pt>
                <c:pt idx="1419">
                  <c:v>45.036195999999997</c:v>
                </c:pt>
                <c:pt idx="1420">
                  <c:v>39.312466000000001</c:v>
                </c:pt>
                <c:pt idx="1421">
                  <c:v>43.300603000000002</c:v>
                </c:pt>
                <c:pt idx="1422">
                  <c:v>41.201487</c:v>
                </c:pt>
                <c:pt idx="1423">
                  <c:v>42.511547999999998</c:v>
                </c:pt>
                <c:pt idx="1424">
                  <c:v>42.408785000000002</c:v>
                </c:pt>
                <c:pt idx="1425">
                  <c:v>41.644559000000001</c:v>
                </c:pt>
                <c:pt idx="1426">
                  <c:v>40.851353000000003</c:v>
                </c:pt>
                <c:pt idx="1427">
                  <c:v>41.874138000000002</c:v>
                </c:pt>
                <c:pt idx="1428">
                  <c:v>47.084667000000003</c:v>
                </c:pt>
                <c:pt idx="1429">
                  <c:v>42.457372999999997</c:v>
                </c:pt>
                <c:pt idx="1430">
                  <c:v>41.336378000000003</c:v>
                </c:pt>
                <c:pt idx="1431">
                  <c:v>38.986646999999998</c:v>
                </c:pt>
                <c:pt idx="1432">
                  <c:v>45.964306999999998</c:v>
                </c:pt>
                <c:pt idx="1433">
                  <c:v>43.123330000000003</c:v>
                </c:pt>
                <c:pt idx="1434">
                  <c:v>41.451709000000001</c:v>
                </c:pt>
                <c:pt idx="1435">
                  <c:v>45.863576000000002</c:v>
                </c:pt>
                <c:pt idx="1436">
                  <c:v>44.483919999999998</c:v>
                </c:pt>
                <c:pt idx="1437">
                  <c:v>41.926310999999998</c:v>
                </c:pt>
                <c:pt idx="1438">
                  <c:v>43.083050999999998</c:v>
                </c:pt>
                <c:pt idx="1439">
                  <c:v>42.300583000000003</c:v>
                </c:pt>
                <c:pt idx="1440">
                  <c:v>48.825642000000002</c:v>
                </c:pt>
                <c:pt idx="1441">
                  <c:v>49.366914000000001</c:v>
                </c:pt>
                <c:pt idx="1442">
                  <c:v>46.248598000000001</c:v>
                </c:pt>
                <c:pt idx="1443">
                  <c:v>49.277701</c:v>
                </c:pt>
                <c:pt idx="1444">
                  <c:v>49.611888999999998</c:v>
                </c:pt>
                <c:pt idx="1445">
                  <c:v>50.953434000000001</c:v>
                </c:pt>
                <c:pt idx="1446">
                  <c:v>52.514864000000003</c:v>
                </c:pt>
                <c:pt idx="1447">
                  <c:v>46.261285000000001</c:v>
                </c:pt>
                <c:pt idx="1448">
                  <c:v>50.408732000000001</c:v>
                </c:pt>
                <c:pt idx="1449">
                  <c:v>51.045907</c:v>
                </c:pt>
                <c:pt idx="1450">
                  <c:v>52.881087000000001</c:v>
                </c:pt>
                <c:pt idx="1451">
                  <c:v>52.944777000000002</c:v>
                </c:pt>
                <c:pt idx="1452">
                  <c:v>50.175375000000003</c:v>
                </c:pt>
                <c:pt idx="1453">
                  <c:v>47.570062</c:v>
                </c:pt>
                <c:pt idx="1454">
                  <c:v>43.001711</c:v>
                </c:pt>
                <c:pt idx="1455">
                  <c:v>42.163229000000001</c:v>
                </c:pt>
                <c:pt idx="1456">
                  <c:v>43.094214000000001</c:v>
                </c:pt>
                <c:pt idx="1457">
                  <c:v>45.269196000000001</c:v>
                </c:pt>
                <c:pt idx="1458">
                  <c:v>44.913558000000002</c:v>
                </c:pt>
                <c:pt idx="1459">
                  <c:v>40.502338000000002</c:v>
                </c:pt>
                <c:pt idx="1460">
                  <c:v>43.146013000000004</c:v>
                </c:pt>
                <c:pt idx="1461">
                  <c:v>44.927883000000001</c:v>
                </c:pt>
                <c:pt idx="1462">
                  <c:v>40.261423000000001</c:v>
                </c:pt>
                <c:pt idx="1463">
                  <c:v>45.385671000000002</c:v>
                </c:pt>
                <c:pt idx="1464">
                  <c:v>46.185299000000001</c:v>
                </c:pt>
                <c:pt idx="1465">
                  <c:v>38.173358999999998</c:v>
                </c:pt>
                <c:pt idx="1466">
                  <c:v>41.714359000000002</c:v>
                </c:pt>
                <c:pt idx="1467">
                  <c:v>43.05509</c:v>
                </c:pt>
                <c:pt idx="1468">
                  <c:v>50.900289000000001</c:v>
                </c:pt>
                <c:pt idx="1469">
                  <c:v>45.794016999999997</c:v>
                </c:pt>
                <c:pt idx="1470">
                  <c:v>40.019840000000002</c:v>
                </c:pt>
                <c:pt idx="1471">
                  <c:v>45.188969</c:v>
                </c:pt>
                <c:pt idx="1472">
                  <c:v>40.067962999999999</c:v>
                </c:pt>
                <c:pt idx="1473">
                  <c:v>39.625739000000003</c:v>
                </c:pt>
                <c:pt idx="1474">
                  <c:v>42.118831999999998</c:v>
                </c:pt>
                <c:pt idx="1475">
                  <c:v>44.000244000000002</c:v>
                </c:pt>
                <c:pt idx="1476">
                  <c:v>40.417569</c:v>
                </c:pt>
                <c:pt idx="1477">
                  <c:v>41.977988000000003</c:v>
                </c:pt>
                <c:pt idx="1478">
                  <c:v>52.985576000000002</c:v>
                </c:pt>
                <c:pt idx="1479">
                  <c:v>42.132551999999997</c:v>
                </c:pt>
                <c:pt idx="1480">
                  <c:v>44.435108</c:v>
                </c:pt>
                <c:pt idx="1481">
                  <c:v>41.409615000000002</c:v>
                </c:pt>
                <c:pt idx="1482">
                  <c:v>41.535420000000002</c:v>
                </c:pt>
                <c:pt idx="1483">
                  <c:v>40.755659000000001</c:v>
                </c:pt>
                <c:pt idx="1484">
                  <c:v>48.020549000000003</c:v>
                </c:pt>
                <c:pt idx="1485">
                  <c:v>50.131438000000003</c:v>
                </c:pt>
                <c:pt idx="1486">
                  <c:v>46.731617999999997</c:v>
                </c:pt>
                <c:pt idx="1487">
                  <c:v>39.777439000000001</c:v>
                </c:pt>
                <c:pt idx="1488">
                  <c:v>44.981451</c:v>
                </c:pt>
                <c:pt idx="1489">
                  <c:v>46.575110000000002</c:v>
                </c:pt>
                <c:pt idx="1490">
                  <c:v>49.450155000000002</c:v>
                </c:pt>
                <c:pt idx="1491">
                  <c:v>43.922165</c:v>
                </c:pt>
                <c:pt idx="1492">
                  <c:v>45.296363999999997</c:v>
                </c:pt>
                <c:pt idx="1493">
                  <c:v>48.734053000000003</c:v>
                </c:pt>
                <c:pt idx="1494">
                  <c:v>40.743980000000001</c:v>
                </c:pt>
                <c:pt idx="1495">
                  <c:v>39.125863000000003</c:v>
                </c:pt>
                <c:pt idx="1496">
                  <c:v>48.120486</c:v>
                </c:pt>
                <c:pt idx="1497">
                  <c:v>45.650261</c:v>
                </c:pt>
                <c:pt idx="1498">
                  <c:v>39.968733999999998</c:v>
                </c:pt>
                <c:pt idx="1499">
                  <c:v>43.900550000000003</c:v>
                </c:pt>
                <c:pt idx="1500">
                  <c:v>47.530172999999998</c:v>
                </c:pt>
                <c:pt idx="1501">
                  <c:v>41.187088000000003</c:v>
                </c:pt>
                <c:pt idx="1502">
                  <c:v>43.224715000000003</c:v>
                </c:pt>
                <c:pt idx="1503">
                  <c:v>41.994962000000001</c:v>
                </c:pt>
                <c:pt idx="1504">
                  <c:v>40.300556</c:v>
                </c:pt>
                <c:pt idx="1505">
                  <c:v>43.251345999999998</c:v>
                </c:pt>
                <c:pt idx="1506">
                  <c:v>44.539631</c:v>
                </c:pt>
                <c:pt idx="1507">
                  <c:v>50.976987999999999</c:v>
                </c:pt>
                <c:pt idx="1508">
                  <c:v>47.200093000000003</c:v>
                </c:pt>
                <c:pt idx="1509">
                  <c:v>41.089601999999999</c:v>
                </c:pt>
                <c:pt idx="1510">
                  <c:v>47.827289</c:v>
                </c:pt>
                <c:pt idx="1511">
                  <c:v>44.513947999999999</c:v>
                </c:pt>
                <c:pt idx="1512">
                  <c:v>46.684199999999997</c:v>
                </c:pt>
                <c:pt idx="1513">
                  <c:v>44.147967999999999</c:v>
                </c:pt>
                <c:pt idx="1514">
                  <c:v>46.667124999999999</c:v>
                </c:pt>
                <c:pt idx="1515">
                  <c:v>40.152785000000002</c:v>
                </c:pt>
                <c:pt idx="1516">
                  <c:v>40.635418999999999</c:v>
                </c:pt>
                <c:pt idx="1517">
                  <c:v>45.101790999999999</c:v>
                </c:pt>
                <c:pt idx="1518">
                  <c:v>50.158830000000002</c:v>
                </c:pt>
                <c:pt idx="1519">
                  <c:v>48.448430000000002</c:v>
                </c:pt>
                <c:pt idx="1520">
                  <c:v>44.095196999999999</c:v>
                </c:pt>
                <c:pt idx="1521">
                  <c:v>42.647832000000001</c:v>
                </c:pt>
                <c:pt idx="1522">
                  <c:v>41.683540000000001</c:v>
                </c:pt>
                <c:pt idx="1523">
                  <c:v>42.573407000000003</c:v>
                </c:pt>
                <c:pt idx="1524">
                  <c:v>46.093864000000004</c:v>
                </c:pt>
                <c:pt idx="1525">
                  <c:v>42.340452999999997</c:v>
                </c:pt>
                <c:pt idx="1526">
                  <c:v>42.060592</c:v>
                </c:pt>
                <c:pt idx="1527">
                  <c:v>42.270215999999998</c:v>
                </c:pt>
                <c:pt idx="1528">
                  <c:v>47.610382000000001</c:v>
                </c:pt>
                <c:pt idx="1529">
                  <c:v>40.875767000000003</c:v>
                </c:pt>
                <c:pt idx="1530">
                  <c:v>42.438167999999997</c:v>
                </c:pt>
                <c:pt idx="1531">
                  <c:v>41.872238000000003</c:v>
                </c:pt>
                <c:pt idx="1532">
                  <c:v>47.621563000000002</c:v>
                </c:pt>
                <c:pt idx="1533">
                  <c:v>42.311011999999998</c:v>
                </c:pt>
                <c:pt idx="1534">
                  <c:v>44.301340000000003</c:v>
                </c:pt>
                <c:pt idx="1535">
                  <c:v>45.650829999999999</c:v>
                </c:pt>
                <c:pt idx="1536">
                  <c:v>46.623260000000002</c:v>
                </c:pt>
                <c:pt idx="1537">
                  <c:v>40.650899000000003</c:v>
                </c:pt>
                <c:pt idx="1538">
                  <c:v>44.448515</c:v>
                </c:pt>
                <c:pt idx="1539">
                  <c:v>46.166758999999999</c:v>
                </c:pt>
                <c:pt idx="1540">
                  <c:v>47.349674999999998</c:v>
                </c:pt>
                <c:pt idx="1541">
                  <c:v>46.158607000000003</c:v>
                </c:pt>
                <c:pt idx="1542">
                  <c:v>46.658458000000003</c:v>
                </c:pt>
                <c:pt idx="1543">
                  <c:v>49.570946999999997</c:v>
                </c:pt>
                <c:pt idx="1544">
                  <c:v>50.075184999999998</c:v>
                </c:pt>
                <c:pt idx="1545">
                  <c:v>48.974888999999997</c:v>
                </c:pt>
                <c:pt idx="1546">
                  <c:v>48.184277000000002</c:v>
                </c:pt>
                <c:pt idx="1547">
                  <c:v>49.273792</c:v>
                </c:pt>
                <c:pt idx="1548">
                  <c:v>43.147483999999999</c:v>
                </c:pt>
                <c:pt idx="1549">
                  <c:v>49.023935999999999</c:v>
                </c:pt>
                <c:pt idx="1550">
                  <c:v>49.081921999999999</c:v>
                </c:pt>
                <c:pt idx="1551">
                  <c:v>42.213275000000003</c:v>
                </c:pt>
                <c:pt idx="1552">
                  <c:v>44.969786999999997</c:v>
                </c:pt>
                <c:pt idx="1553">
                  <c:v>44.923993000000003</c:v>
                </c:pt>
                <c:pt idx="1554">
                  <c:v>44.217708999999999</c:v>
                </c:pt>
                <c:pt idx="1555">
                  <c:v>47.590845999999999</c:v>
                </c:pt>
                <c:pt idx="1556">
                  <c:v>42.296717000000001</c:v>
                </c:pt>
                <c:pt idx="1557">
                  <c:v>47.983196</c:v>
                </c:pt>
                <c:pt idx="1558">
                  <c:v>47.621654999999997</c:v>
                </c:pt>
                <c:pt idx="1559">
                  <c:v>45.717830999999997</c:v>
                </c:pt>
                <c:pt idx="1560">
                  <c:v>45.391829999999999</c:v>
                </c:pt>
                <c:pt idx="1561">
                  <c:v>56.474916</c:v>
                </c:pt>
                <c:pt idx="1562">
                  <c:v>47.158292000000003</c:v>
                </c:pt>
                <c:pt idx="1563">
                  <c:v>47.363055000000003</c:v>
                </c:pt>
                <c:pt idx="1564">
                  <c:v>47.513153000000003</c:v>
                </c:pt>
                <c:pt idx="1565">
                  <c:v>48.776936999999997</c:v>
                </c:pt>
                <c:pt idx="1566">
                  <c:v>47.985436</c:v>
                </c:pt>
                <c:pt idx="1567">
                  <c:v>48.207661999999999</c:v>
                </c:pt>
                <c:pt idx="1568">
                  <c:v>48.032603999999999</c:v>
                </c:pt>
                <c:pt idx="1569">
                  <c:v>47.520651999999998</c:v>
                </c:pt>
                <c:pt idx="1570">
                  <c:v>47.380851</c:v>
                </c:pt>
                <c:pt idx="1571">
                  <c:v>49.245671000000002</c:v>
                </c:pt>
                <c:pt idx="1572">
                  <c:v>53.243578999999997</c:v>
                </c:pt>
                <c:pt idx="1573">
                  <c:v>47.127549000000002</c:v>
                </c:pt>
                <c:pt idx="1574">
                  <c:v>48.268647999999999</c:v>
                </c:pt>
                <c:pt idx="1575">
                  <c:v>55.429462999999998</c:v>
                </c:pt>
                <c:pt idx="1576">
                  <c:v>47.491556000000003</c:v>
                </c:pt>
                <c:pt idx="1577">
                  <c:v>47.319667000000003</c:v>
                </c:pt>
                <c:pt idx="1578">
                  <c:v>46.256734000000002</c:v>
                </c:pt>
                <c:pt idx="1579">
                  <c:v>48.409553000000002</c:v>
                </c:pt>
                <c:pt idx="1580">
                  <c:v>52.734844000000002</c:v>
                </c:pt>
                <c:pt idx="1581">
                  <c:v>49.906950999999999</c:v>
                </c:pt>
                <c:pt idx="1582">
                  <c:v>47.713968000000001</c:v>
                </c:pt>
                <c:pt idx="1583">
                  <c:v>48.983659000000003</c:v>
                </c:pt>
                <c:pt idx="1584">
                  <c:v>49.022421000000001</c:v>
                </c:pt>
                <c:pt idx="1585">
                  <c:v>52.603478000000003</c:v>
                </c:pt>
                <c:pt idx="1586">
                  <c:v>48.874642000000001</c:v>
                </c:pt>
                <c:pt idx="1587">
                  <c:v>51.968825000000002</c:v>
                </c:pt>
                <c:pt idx="1588">
                  <c:v>52.194208000000003</c:v>
                </c:pt>
                <c:pt idx="1589">
                  <c:v>47.554521000000001</c:v>
                </c:pt>
                <c:pt idx="1590">
                  <c:v>50.068559</c:v>
                </c:pt>
                <c:pt idx="1591">
                  <c:v>48.327661999999997</c:v>
                </c:pt>
                <c:pt idx="1592">
                  <c:v>47.446626999999999</c:v>
                </c:pt>
                <c:pt idx="1593">
                  <c:v>52.650776</c:v>
                </c:pt>
                <c:pt idx="1594">
                  <c:v>48.786735</c:v>
                </c:pt>
                <c:pt idx="1595">
                  <c:v>49.948599000000002</c:v>
                </c:pt>
                <c:pt idx="1596">
                  <c:v>49.184503999999997</c:v>
                </c:pt>
                <c:pt idx="1597">
                  <c:v>50.785640000000001</c:v>
                </c:pt>
                <c:pt idx="1598">
                  <c:v>50.471843999999997</c:v>
                </c:pt>
                <c:pt idx="1599">
                  <c:v>49.441986</c:v>
                </c:pt>
                <c:pt idx="1600">
                  <c:v>50.874057999999998</c:v>
                </c:pt>
                <c:pt idx="1601">
                  <c:v>71.061272000000002</c:v>
                </c:pt>
                <c:pt idx="1602">
                  <c:v>70.807112000000004</c:v>
                </c:pt>
                <c:pt idx="1603">
                  <c:v>60.138629999999999</c:v>
                </c:pt>
                <c:pt idx="1604">
                  <c:v>43.269799999999996</c:v>
                </c:pt>
                <c:pt idx="1605">
                  <c:v>32.076383</c:v>
                </c:pt>
                <c:pt idx="1606">
                  <c:v>43.305708000000003</c:v>
                </c:pt>
                <c:pt idx="1607">
                  <c:v>42.011890000000001</c:v>
                </c:pt>
                <c:pt idx="1608">
                  <c:v>44.218215999999998</c:v>
                </c:pt>
                <c:pt idx="1609">
                  <c:v>51.979937999999997</c:v>
                </c:pt>
                <c:pt idx="1610">
                  <c:v>48.614170000000001</c:v>
                </c:pt>
                <c:pt idx="1611">
                  <c:v>47.98462</c:v>
                </c:pt>
                <c:pt idx="1612">
                  <c:v>53.029170000000001</c:v>
                </c:pt>
                <c:pt idx="1613">
                  <c:v>49.346733999999998</c:v>
                </c:pt>
                <c:pt idx="1614">
                  <c:v>69.600138000000001</c:v>
                </c:pt>
                <c:pt idx="1615">
                  <c:v>63.746898999999999</c:v>
                </c:pt>
                <c:pt idx="1616">
                  <c:v>70.663791000000003</c:v>
                </c:pt>
                <c:pt idx="1617">
                  <c:v>68.576656999999997</c:v>
                </c:pt>
                <c:pt idx="1618">
                  <c:v>58.192005999999999</c:v>
                </c:pt>
                <c:pt idx="1619">
                  <c:v>71.059171000000006</c:v>
                </c:pt>
                <c:pt idx="1620">
                  <c:v>75.847082</c:v>
                </c:pt>
                <c:pt idx="1621">
                  <c:v>54.957824000000002</c:v>
                </c:pt>
                <c:pt idx="1622">
                  <c:v>48.548594000000001</c:v>
                </c:pt>
                <c:pt idx="1623">
                  <c:v>56.083450999999997</c:v>
                </c:pt>
                <c:pt idx="1624">
                  <c:v>58.363951999999998</c:v>
                </c:pt>
                <c:pt idx="1625">
                  <c:v>50.688062000000002</c:v>
                </c:pt>
                <c:pt idx="1626">
                  <c:v>55.288220000000003</c:v>
                </c:pt>
                <c:pt idx="1627">
                  <c:v>59.358713000000002</c:v>
                </c:pt>
                <c:pt idx="1628">
                  <c:v>52.215840999999998</c:v>
                </c:pt>
                <c:pt idx="1629">
                  <c:v>52.215840999999998</c:v>
                </c:pt>
                <c:pt idx="1630">
                  <c:v>51.094664000000002</c:v>
                </c:pt>
                <c:pt idx="1631">
                  <c:v>51.094664000000002</c:v>
                </c:pt>
                <c:pt idx="1632">
                  <c:v>52.051409999999997</c:v>
                </c:pt>
                <c:pt idx="1633">
                  <c:v>51.244228</c:v>
                </c:pt>
                <c:pt idx="1634">
                  <c:v>51.244228</c:v>
                </c:pt>
                <c:pt idx="1635">
                  <c:v>51.244228</c:v>
                </c:pt>
                <c:pt idx="1636">
                  <c:v>50.999428000000002</c:v>
                </c:pt>
                <c:pt idx="1637">
                  <c:v>50.999428000000002</c:v>
                </c:pt>
                <c:pt idx="1638">
                  <c:v>50.999428000000002</c:v>
                </c:pt>
                <c:pt idx="1639">
                  <c:v>50.999428000000002</c:v>
                </c:pt>
                <c:pt idx="1640">
                  <c:v>50.999428000000002</c:v>
                </c:pt>
                <c:pt idx="1641">
                  <c:v>52.280106000000004</c:v>
                </c:pt>
                <c:pt idx="1642">
                  <c:v>52.280106000000004</c:v>
                </c:pt>
                <c:pt idx="1643">
                  <c:v>56.380794000000002</c:v>
                </c:pt>
                <c:pt idx="1644">
                  <c:v>56.380794000000002</c:v>
                </c:pt>
                <c:pt idx="1645">
                  <c:v>56.380794000000002</c:v>
                </c:pt>
                <c:pt idx="1646">
                  <c:v>56.380794000000002</c:v>
                </c:pt>
                <c:pt idx="1647">
                  <c:v>55.667357000000003</c:v>
                </c:pt>
                <c:pt idx="1648">
                  <c:v>55.667357000000003</c:v>
                </c:pt>
                <c:pt idx="1649">
                  <c:v>55.667357000000003</c:v>
                </c:pt>
                <c:pt idx="1650">
                  <c:v>55.667357000000003</c:v>
                </c:pt>
                <c:pt idx="1651">
                  <c:v>58.005535999999999</c:v>
                </c:pt>
                <c:pt idx="1652">
                  <c:v>58.005535999999999</c:v>
                </c:pt>
                <c:pt idx="1653">
                  <c:v>58.005535999999999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648768"/>
        <c:axId val="347650688"/>
      </c:lineChart>
      <c:catAx>
        <c:axId val="34764876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1655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7650688"/>
        <c:crosses val="autoZero"/>
        <c:auto val="1"/>
        <c:lblAlgn val="ctr"/>
        <c:lblOffset val="100"/>
        <c:noMultiLvlLbl val="0"/>
      </c:catAx>
      <c:valAx>
        <c:axId val="34765068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764876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7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47.513153000000003</c:v>
                </c:pt>
                <c:pt idx="1">
                  <c:v>48.776936999999997</c:v>
                </c:pt>
                <c:pt idx="2">
                  <c:v>47.985436</c:v>
                </c:pt>
                <c:pt idx="3">
                  <c:v>48.207661999999999</c:v>
                </c:pt>
                <c:pt idx="4">
                  <c:v>48.032603999999999</c:v>
                </c:pt>
                <c:pt idx="5">
                  <c:v>47.520651999999998</c:v>
                </c:pt>
                <c:pt idx="6">
                  <c:v>47.380851</c:v>
                </c:pt>
                <c:pt idx="7">
                  <c:v>49.245671000000002</c:v>
                </c:pt>
                <c:pt idx="8">
                  <c:v>53.243578999999997</c:v>
                </c:pt>
                <c:pt idx="9">
                  <c:v>47.127549000000002</c:v>
                </c:pt>
                <c:pt idx="10">
                  <c:v>48.268647999999999</c:v>
                </c:pt>
                <c:pt idx="11">
                  <c:v>55.429462999999998</c:v>
                </c:pt>
                <c:pt idx="12">
                  <c:v>47.491556000000003</c:v>
                </c:pt>
                <c:pt idx="13">
                  <c:v>47.319667000000003</c:v>
                </c:pt>
                <c:pt idx="14">
                  <c:v>46.256734000000002</c:v>
                </c:pt>
                <c:pt idx="15">
                  <c:v>48.409553000000002</c:v>
                </c:pt>
                <c:pt idx="16">
                  <c:v>52.734844000000002</c:v>
                </c:pt>
                <c:pt idx="17">
                  <c:v>49.906950999999999</c:v>
                </c:pt>
                <c:pt idx="18">
                  <c:v>47.713968000000001</c:v>
                </c:pt>
                <c:pt idx="19">
                  <c:v>48.983659000000003</c:v>
                </c:pt>
                <c:pt idx="20">
                  <c:v>49.022421000000001</c:v>
                </c:pt>
                <c:pt idx="21">
                  <c:v>52.603478000000003</c:v>
                </c:pt>
                <c:pt idx="22">
                  <c:v>48.874642000000001</c:v>
                </c:pt>
                <c:pt idx="23">
                  <c:v>51.968825000000002</c:v>
                </c:pt>
                <c:pt idx="24">
                  <c:v>52.194208000000003</c:v>
                </c:pt>
                <c:pt idx="25">
                  <c:v>47.554521000000001</c:v>
                </c:pt>
                <c:pt idx="26">
                  <c:v>50.068559</c:v>
                </c:pt>
                <c:pt idx="27">
                  <c:v>48.327661999999997</c:v>
                </c:pt>
                <c:pt idx="28">
                  <c:v>47.446626999999999</c:v>
                </c:pt>
                <c:pt idx="29">
                  <c:v>52.650776</c:v>
                </c:pt>
                <c:pt idx="30">
                  <c:v>48.786735</c:v>
                </c:pt>
                <c:pt idx="31">
                  <c:v>49.948599000000002</c:v>
                </c:pt>
                <c:pt idx="32">
                  <c:v>49.184503999999997</c:v>
                </c:pt>
                <c:pt idx="33">
                  <c:v>50.785640000000001</c:v>
                </c:pt>
                <c:pt idx="34">
                  <c:v>50.471843999999997</c:v>
                </c:pt>
                <c:pt idx="35">
                  <c:v>49.441986</c:v>
                </c:pt>
                <c:pt idx="36">
                  <c:v>50.874057999999998</c:v>
                </c:pt>
                <c:pt idx="37">
                  <c:v>71.061272000000002</c:v>
                </c:pt>
                <c:pt idx="38">
                  <c:v>70.807112000000004</c:v>
                </c:pt>
                <c:pt idx="39">
                  <c:v>60.138629999999999</c:v>
                </c:pt>
                <c:pt idx="40">
                  <c:v>43.269799999999996</c:v>
                </c:pt>
                <c:pt idx="41">
                  <c:v>32.076383</c:v>
                </c:pt>
                <c:pt idx="42">
                  <c:v>43.305708000000003</c:v>
                </c:pt>
                <c:pt idx="43">
                  <c:v>42.011890000000001</c:v>
                </c:pt>
                <c:pt idx="44">
                  <c:v>44.218215999999998</c:v>
                </c:pt>
                <c:pt idx="45">
                  <c:v>51.979937999999997</c:v>
                </c:pt>
                <c:pt idx="46">
                  <c:v>48.614170000000001</c:v>
                </c:pt>
                <c:pt idx="47">
                  <c:v>47.98462</c:v>
                </c:pt>
                <c:pt idx="48">
                  <c:v>53.029170000000001</c:v>
                </c:pt>
                <c:pt idx="49">
                  <c:v>49.346733999999998</c:v>
                </c:pt>
                <c:pt idx="50">
                  <c:v>69.600138000000001</c:v>
                </c:pt>
                <c:pt idx="51">
                  <c:v>63.746898999999999</c:v>
                </c:pt>
                <c:pt idx="52">
                  <c:v>70.663791000000003</c:v>
                </c:pt>
                <c:pt idx="53">
                  <c:v>68.576656999999997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671936"/>
        <c:axId val="347853952"/>
      </c:lineChart>
      <c:catAx>
        <c:axId val="34767193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7853952"/>
        <c:crosses val="autoZero"/>
        <c:auto val="1"/>
        <c:lblAlgn val="ctr"/>
        <c:lblOffset val="100"/>
        <c:noMultiLvlLbl val="0"/>
      </c:catAx>
      <c:valAx>
        <c:axId val="34785395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76719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Sheet1!$A$2:$A$1687</c:f>
              <c:numCache>
                <c:formatCode>General</c:formatCode>
                <c:ptCount val="1686"/>
              </c:numCache>
            </c:numRef>
          </c:cat>
          <c:val>
            <c:numRef>
              <c:f>Sheet1!$B$2:$B$1687</c:f>
              <c:numCache>
                <c:formatCode>General</c:formatCode>
                <c:ptCount val="1686"/>
                <c:pt idx="0">
                  <c:v>9.32</c:v>
                </c:pt>
                <c:pt idx="1">
                  <c:v>9.2200000000000006</c:v>
                </c:pt>
                <c:pt idx="2">
                  <c:v>8.9600000000000009</c:v>
                </c:pt>
                <c:pt idx="3">
                  <c:v>9.31</c:v>
                </c:pt>
                <c:pt idx="4">
                  <c:v>9.0299999999999994</c:v>
                </c:pt>
                <c:pt idx="5">
                  <c:v>9.24</c:v>
                </c:pt>
                <c:pt idx="6">
                  <c:v>9.18</c:v>
                </c:pt>
                <c:pt idx="7">
                  <c:v>9.4499999999999993</c:v>
                </c:pt>
                <c:pt idx="8">
                  <c:v>9.18</c:v>
                </c:pt>
                <c:pt idx="9">
                  <c:v>10.96</c:v>
                </c:pt>
                <c:pt idx="10">
                  <c:v>9.48</c:v>
                </c:pt>
                <c:pt idx="11">
                  <c:v>9.49</c:v>
                </c:pt>
                <c:pt idx="12">
                  <c:v>9.02</c:v>
                </c:pt>
                <c:pt idx="13">
                  <c:v>8.2799999999999994</c:v>
                </c:pt>
                <c:pt idx="14">
                  <c:v>10.71</c:v>
                </c:pt>
                <c:pt idx="15">
                  <c:v>7.43</c:v>
                </c:pt>
                <c:pt idx="16">
                  <c:v>8.32</c:v>
                </c:pt>
                <c:pt idx="17">
                  <c:v>11.07</c:v>
                </c:pt>
                <c:pt idx="18">
                  <c:v>7.97</c:v>
                </c:pt>
                <c:pt idx="19">
                  <c:v>14.54</c:v>
                </c:pt>
                <c:pt idx="20">
                  <c:v>10.32</c:v>
                </c:pt>
                <c:pt idx="21">
                  <c:v>9.68</c:v>
                </c:pt>
                <c:pt idx="22">
                  <c:v>10.07</c:v>
                </c:pt>
                <c:pt idx="23">
                  <c:v>10.050000000000001</c:v>
                </c:pt>
                <c:pt idx="24">
                  <c:v>10.85</c:v>
                </c:pt>
                <c:pt idx="25">
                  <c:v>9.39</c:v>
                </c:pt>
                <c:pt idx="26">
                  <c:v>9.48</c:v>
                </c:pt>
                <c:pt idx="27">
                  <c:v>9.98</c:v>
                </c:pt>
                <c:pt idx="28">
                  <c:v>10.050000000000001</c:v>
                </c:pt>
                <c:pt idx="29">
                  <c:v>11.87</c:v>
                </c:pt>
                <c:pt idx="30">
                  <c:v>10.59</c:v>
                </c:pt>
                <c:pt idx="31">
                  <c:v>10.3</c:v>
                </c:pt>
                <c:pt idx="32">
                  <c:v>11.11</c:v>
                </c:pt>
                <c:pt idx="33">
                  <c:v>10.1</c:v>
                </c:pt>
                <c:pt idx="34">
                  <c:v>9.11</c:v>
                </c:pt>
                <c:pt idx="35">
                  <c:v>11.45</c:v>
                </c:pt>
                <c:pt idx="36">
                  <c:v>9.82</c:v>
                </c:pt>
                <c:pt idx="37">
                  <c:v>9.7799999999999994</c:v>
                </c:pt>
                <c:pt idx="38">
                  <c:v>13.71</c:v>
                </c:pt>
                <c:pt idx="39">
                  <c:v>10.39</c:v>
                </c:pt>
                <c:pt idx="40">
                  <c:v>10.97</c:v>
                </c:pt>
                <c:pt idx="41">
                  <c:v>11.9</c:v>
                </c:pt>
                <c:pt idx="42">
                  <c:v>9.09</c:v>
                </c:pt>
                <c:pt idx="43">
                  <c:v>10.23</c:v>
                </c:pt>
                <c:pt idx="44">
                  <c:v>10.24</c:v>
                </c:pt>
                <c:pt idx="45">
                  <c:v>9.56</c:v>
                </c:pt>
                <c:pt idx="46">
                  <c:v>10.130000000000001</c:v>
                </c:pt>
                <c:pt idx="47">
                  <c:v>9.65</c:v>
                </c:pt>
                <c:pt idx="48">
                  <c:v>9.49</c:v>
                </c:pt>
                <c:pt idx="49">
                  <c:v>10.050000000000001</c:v>
                </c:pt>
                <c:pt idx="50">
                  <c:v>9.93</c:v>
                </c:pt>
                <c:pt idx="51">
                  <c:v>8.74</c:v>
                </c:pt>
                <c:pt idx="52">
                  <c:v>10.99</c:v>
                </c:pt>
                <c:pt idx="53">
                  <c:v>10.1</c:v>
                </c:pt>
                <c:pt idx="54">
                  <c:v>10</c:v>
                </c:pt>
                <c:pt idx="55">
                  <c:v>12.95</c:v>
                </c:pt>
                <c:pt idx="56">
                  <c:v>10.47</c:v>
                </c:pt>
                <c:pt idx="57">
                  <c:v>10.8</c:v>
                </c:pt>
                <c:pt idx="58">
                  <c:v>10.56</c:v>
                </c:pt>
                <c:pt idx="59">
                  <c:v>8.52</c:v>
                </c:pt>
                <c:pt idx="60">
                  <c:v>10.97</c:v>
                </c:pt>
                <c:pt idx="61">
                  <c:v>9.7899999999999991</c:v>
                </c:pt>
                <c:pt idx="62">
                  <c:v>9.33</c:v>
                </c:pt>
                <c:pt idx="63">
                  <c:v>11.02</c:v>
                </c:pt>
                <c:pt idx="64">
                  <c:v>10.47</c:v>
                </c:pt>
                <c:pt idx="65">
                  <c:v>9.27</c:v>
                </c:pt>
                <c:pt idx="66">
                  <c:v>12.32</c:v>
                </c:pt>
                <c:pt idx="67">
                  <c:v>10.01</c:v>
                </c:pt>
                <c:pt idx="68">
                  <c:v>10.76</c:v>
                </c:pt>
                <c:pt idx="69">
                  <c:v>9.92</c:v>
                </c:pt>
                <c:pt idx="70">
                  <c:v>8.27</c:v>
                </c:pt>
                <c:pt idx="71">
                  <c:v>10.48</c:v>
                </c:pt>
                <c:pt idx="72">
                  <c:v>10.29</c:v>
                </c:pt>
                <c:pt idx="73">
                  <c:v>8.94</c:v>
                </c:pt>
                <c:pt idx="74">
                  <c:v>11.28</c:v>
                </c:pt>
                <c:pt idx="75">
                  <c:v>10.43</c:v>
                </c:pt>
                <c:pt idx="76">
                  <c:v>10.29</c:v>
                </c:pt>
                <c:pt idx="77">
                  <c:v>11.22</c:v>
                </c:pt>
                <c:pt idx="78">
                  <c:v>9.1999999999999993</c:v>
                </c:pt>
                <c:pt idx="79">
                  <c:v>10.81</c:v>
                </c:pt>
                <c:pt idx="80">
                  <c:v>9.61</c:v>
                </c:pt>
                <c:pt idx="81">
                  <c:v>8.6199999999999992</c:v>
                </c:pt>
                <c:pt idx="82">
                  <c:v>10.64</c:v>
                </c:pt>
                <c:pt idx="83">
                  <c:v>10.97</c:v>
                </c:pt>
                <c:pt idx="84">
                  <c:v>9.64</c:v>
                </c:pt>
                <c:pt idx="85">
                  <c:v>11.17</c:v>
                </c:pt>
                <c:pt idx="86">
                  <c:v>9.94</c:v>
                </c:pt>
                <c:pt idx="87">
                  <c:v>10.19</c:v>
                </c:pt>
                <c:pt idx="88">
                  <c:v>10.32</c:v>
                </c:pt>
                <c:pt idx="89">
                  <c:v>8.43</c:v>
                </c:pt>
                <c:pt idx="90">
                  <c:v>10.57</c:v>
                </c:pt>
                <c:pt idx="91">
                  <c:v>10.96</c:v>
                </c:pt>
                <c:pt idx="92">
                  <c:v>8.83</c:v>
                </c:pt>
                <c:pt idx="93">
                  <c:v>12</c:v>
                </c:pt>
                <c:pt idx="94">
                  <c:v>10.58</c:v>
                </c:pt>
                <c:pt idx="95">
                  <c:v>10.52</c:v>
                </c:pt>
                <c:pt idx="96">
                  <c:v>9.61</c:v>
                </c:pt>
                <c:pt idx="97">
                  <c:v>8.17</c:v>
                </c:pt>
                <c:pt idx="98">
                  <c:v>11.11</c:v>
                </c:pt>
                <c:pt idx="99">
                  <c:v>10.199999999999999</c:v>
                </c:pt>
                <c:pt idx="100">
                  <c:v>9.89</c:v>
                </c:pt>
                <c:pt idx="101">
                  <c:v>11.56</c:v>
                </c:pt>
                <c:pt idx="102">
                  <c:v>9.99</c:v>
                </c:pt>
                <c:pt idx="103">
                  <c:v>10.27</c:v>
                </c:pt>
                <c:pt idx="104">
                  <c:v>10.94</c:v>
                </c:pt>
                <c:pt idx="105">
                  <c:v>8.74</c:v>
                </c:pt>
                <c:pt idx="106">
                  <c:v>11.38</c:v>
                </c:pt>
                <c:pt idx="107">
                  <c:v>9.7799999999999994</c:v>
                </c:pt>
                <c:pt idx="108">
                  <c:v>9.11</c:v>
                </c:pt>
                <c:pt idx="109">
                  <c:v>12.47</c:v>
                </c:pt>
                <c:pt idx="110">
                  <c:v>10.01</c:v>
                </c:pt>
                <c:pt idx="111">
                  <c:v>10.82</c:v>
                </c:pt>
                <c:pt idx="112">
                  <c:v>10.53</c:v>
                </c:pt>
                <c:pt idx="113">
                  <c:v>8.34</c:v>
                </c:pt>
                <c:pt idx="114">
                  <c:v>10.57</c:v>
                </c:pt>
                <c:pt idx="115">
                  <c:v>10.130000000000001</c:v>
                </c:pt>
                <c:pt idx="116">
                  <c:v>9.3699999999999992</c:v>
                </c:pt>
                <c:pt idx="117">
                  <c:v>11.59</c:v>
                </c:pt>
                <c:pt idx="118">
                  <c:v>10.33</c:v>
                </c:pt>
                <c:pt idx="119">
                  <c:v>10.26</c:v>
                </c:pt>
                <c:pt idx="120">
                  <c:v>11</c:v>
                </c:pt>
                <c:pt idx="121">
                  <c:v>8.6199999999999992</c:v>
                </c:pt>
                <c:pt idx="122">
                  <c:v>11.25</c:v>
                </c:pt>
                <c:pt idx="123">
                  <c:v>10.199999999999999</c:v>
                </c:pt>
                <c:pt idx="124">
                  <c:v>8.7799999999999994</c:v>
                </c:pt>
                <c:pt idx="125">
                  <c:v>11.07</c:v>
                </c:pt>
                <c:pt idx="126">
                  <c:v>10.130000000000001</c:v>
                </c:pt>
                <c:pt idx="127">
                  <c:v>11.17</c:v>
                </c:pt>
                <c:pt idx="128">
                  <c:v>10.17</c:v>
                </c:pt>
                <c:pt idx="129">
                  <c:v>8.1199999999999992</c:v>
                </c:pt>
                <c:pt idx="130">
                  <c:v>10.88</c:v>
                </c:pt>
                <c:pt idx="131">
                  <c:v>10.53</c:v>
                </c:pt>
                <c:pt idx="132">
                  <c:v>9.59</c:v>
                </c:pt>
                <c:pt idx="133">
                  <c:v>12.2</c:v>
                </c:pt>
                <c:pt idx="134">
                  <c:v>10.029999999999999</c:v>
                </c:pt>
                <c:pt idx="135">
                  <c:v>9.94</c:v>
                </c:pt>
                <c:pt idx="136">
                  <c:v>11.27</c:v>
                </c:pt>
                <c:pt idx="137">
                  <c:v>8.43</c:v>
                </c:pt>
                <c:pt idx="138">
                  <c:v>10.88</c:v>
                </c:pt>
                <c:pt idx="139">
                  <c:v>11.48</c:v>
                </c:pt>
                <c:pt idx="140">
                  <c:v>9.1199999999999992</c:v>
                </c:pt>
                <c:pt idx="141">
                  <c:v>10.99</c:v>
                </c:pt>
                <c:pt idx="142">
                  <c:v>10.08</c:v>
                </c:pt>
                <c:pt idx="143">
                  <c:v>11.13</c:v>
                </c:pt>
                <c:pt idx="144">
                  <c:v>9.99</c:v>
                </c:pt>
                <c:pt idx="145">
                  <c:v>8.2899999999999991</c:v>
                </c:pt>
                <c:pt idx="146">
                  <c:v>11.07</c:v>
                </c:pt>
                <c:pt idx="147">
                  <c:v>10.61</c:v>
                </c:pt>
                <c:pt idx="148">
                  <c:v>10.37</c:v>
                </c:pt>
                <c:pt idx="149">
                  <c:v>11.39</c:v>
                </c:pt>
                <c:pt idx="150">
                  <c:v>10.130000000000001</c:v>
                </c:pt>
                <c:pt idx="151">
                  <c:v>10.15</c:v>
                </c:pt>
                <c:pt idx="152">
                  <c:v>10.23</c:v>
                </c:pt>
                <c:pt idx="153">
                  <c:v>8.3000000000000007</c:v>
                </c:pt>
                <c:pt idx="154">
                  <c:v>10.9</c:v>
                </c:pt>
                <c:pt idx="155">
                  <c:v>11.17</c:v>
                </c:pt>
                <c:pt idx="156">
                  <c:v>9.35</c:v>
                </c:pt>
                <c:pt idx="157">
                  <c:v>12.03</c:v>
                </c:pt>
                <c:pt idx="158">
                  <c:v>9.43</c:v>
                </c:pt>
                <c:pt idx="159">
                  <c:v>10.4</c:v>
                </c:pt>
                <c:pt idx="160">
                  <c:v>10.14</c:v>
                </c:pt>
                <c:pt idx="161">
                  <c:v>8.3699999999999992</c:v>
                </c:pt>
                <c:pt idx="162">
                  <c:v>11.33</c:v>
                </c:pt>
                <c:pt idx="163">
                  <c:v>10.24</c:v>
                </c:pt>
                <c:pt idx="164">
                  <c:v>10.039999999999999</c:v>
                </c:pt>
                <c:pt idx="165">
                  <c:v>10.88</c:v>
                </c:pt>
                <c:pt idx="166">
                  <c:v>9.2899999999999991</c:v>
                </c:pt>
                <c:pt idx="167">
                  <c:v>10.3</c:v>
                </c:pt>
                <c:pt idx="168">
                  <c:v>9.69</c:v>
                </c:pt>
                <c:pt idx="169">
                  <c:v>8.85</c:v>
                </c:pt>
                <c:pt idx="170">
                  <c:v>11.3</c:v>
                </c:pt>
                <c:pt idx="171">
                  <c:v>10.33</c:v>
                </c:pt>
                <c:pt idx="172">
                  <c:v>9.94</c:v>
                </c:pt>
                <c:pt idx="173">
                  <c:v>11.63</c:v>
                </c:pt>
                <c:pt idx="174">
                  <c:v>10.09</c:v>
                </c:pt>
                <c:pt idx="175">
                  <c:v>10.43</c:v>
                </c:pt>
                <c:pt idx="176">
                  <c:v>10</c:v>
                </c:pt>
                <c:pt idx="177">
                  <c:v>8.41</c:v>
                </c:pt>
                <c:pt idx="178">
                  <c:v>11.78</c:v>
                </c:pt>
                <c:pt idx="179">
                  <c:v>10.6</c:v>
                </c:pt>
                <c:pt idx="180">
                  <c:v>9.93</c:v>
                </c:pt>
                <c:pt idx="181">
                  <c:v>10.97</c:v>
                </c:pt>
                <c:pt idx="182">
                  <c:v>8.66</c:v>
                </c:pt>
                <c:pt idx="183">
                  <c:v>10.76</c:v>
                </c:pt>
                <c:pt idx="184">
                  <c:v>9.7100000000000009</c:v>
                </c:pt>
                <c:pt idx="185">
                  <c:v>9.0299999999999994</c:v>
                </c:pt>
                <c:pt idx="186">
                  <c:v>11.45</c:v>
                </c:pt>
                <c:pt idx="187">
                  <c:v>10.7</c:v>
                </c:pt>
                <c:pt idx="188">
                  <c:v>9.9</c:v>
                </c:pt>
                <c:pt idx="189">
                  <c:v>11.4</c:v>
                </c:pt>
                <c:pt idx="190">
                  <c:v>8.68</c:v>
                </c:pt>
                <c:pt idx="191">
                  <c:v>10.82</c:v>
                </c:pt>
                <c:pt idx="192">
                  <c:v>10.41</c:v>
                </c:pt>
                <c:pt idx="193">
                  <c:v>8.86</c:v>
                </c:pt>
                <c:pt idx="194">
                  <c:v>12.56</c:v>
                </c:pt>
                <c:pt idx="195">
                  <c:v>10.33</c:v>
                </c:pt>
                <c:pt idx="196">
                  <c:v>11.51</c:v>
                </c:pt>
                <c:pt idx="197">
                  <c:v>9.24</c:v>
                </c:pt>
                <c:pt idx="198">
                  <c:v>8.4499999999999993</c:v>
                </c:pt>
                <c:pt idx="199">
                  <c:v>11.16</c:v>
                </c:pt>
                <c:pt idx="200">
                  <c:v>8.98</c:v>
                </c:pt>
                <c:pt idx="201">
                  <c:v>9.31</c:v>
                </c:pt>
                <c:pt idx="202">
                  <c:v>11.54</c:v>
                </c:pt>
                <c:pt idx="203">
                  <c:v>10.98</c:v>
                </c:pt>
                <c:pt idx="204">
                  <c:v>9.25</c:v>
                </c:pt>
                <c:pt idx="205">
                  <c:v>12.02</c:v>
                </c:pt>
                <c:pt idx="206">
                  <c:v>9.92</c:v>
                </c:pt>
                <c:pt idx="207">
                  <c:v>10.29</c:v>
                </c:pt>
                <c:pt idx="208">
                  <c:v>10.09</c:v>
                </c:pt>
                <c:pt idx="209">
                  <c:v>9.27</c:v>
                </c:pt>
                <c:pt idx="210">
                  <c:v>10.37</c:v>
                </c:pt>
                <c:pt idx="211">
                  <c:v>9.82</c:v>
                </c:pt>
                <c:pt idx="212">
                  <c:v>8.9600000000000009</c:v>
                </c:pt>
                <c:pt idx="213">
                  <c:v>10.119999999999999</c:v>
                </c:pt>
                <c:pt idx="214">
                  <c:v>9.33</c:v>
                </c:pt>
                <c:pt idx="215">
                  <c:v>9.59</c:v>
                </c:pt>
                <c:pt idx="216">
                  <c:v>10.37</c:v>
                </c:pt>
                <c:pt idx="217">
                  <c:v>8.8800000000000008</c:v>
                </c:pt>
                <c:pt idx="218">
                  <c:v>9.19</c:v>
                </c:pt>
                <c:pt idx="219">
                  <c:v>11.17</c:v>
                </c:pt>
                <c:pt idx="220">
                  <c:v>11.06</c:v>
                </c:pt>
                <c:pt idx="221">
                  <c:v>8.8000000000000007</c:v>
                </c:pt>
                <c:pt idx="222">
                  <c:v>12.22</c:v>
                </c:pt>
                <c:pt idx="223">
                  <c:v>10.119999999999999</c:v>
                </c:pt>
                <c:pt idx="224">
                  <c:v>10.119999999999999</c:v>
                </c:pt>
                <c:pt idx="225">
                  <c:v>11.66</c:v>
                </c:pt>
                <c:pt idx="226">
                  <c:v>8.9700000000000006</c:v>
                </c:pt>
                <c:pt idx="227">
                  <c:v>10.039999999999999</c:v>
                </c:pt>
                <c:pt idx="228">
                  <c:v>9.8800000000000008</c:v>
                </c:pt>
                <c:pt idx="229">
                  <c:v>9.06</c:v>
                </c:pt>
                <c:pt idx="230">
                  <c:v>11.11</c:v>
                </c:pt>
                <c:pt idx="231">
                  <c:v>11.16</c:v>
                </c:pt>
                <c:pt idx="232">
                  <c:v>9.43</c:v>
                </c:pt>
                <c:pt idx="233">
                  <c:v>11.88</c:v>
                </c:pt>
                <c:pt idx="234">
                  <c:v>9.0399999999999991</c:v>
                </c:pt>
                <c:pt idx="235">
                  <c:v>10.45</c:v>
                </c:pt>
                <c:pt idx="236">
                  <c:v>10.24</c:v>
                </c:pt>
                <c:pt idx="237">
                  <c:v>7.94</c:v>
                </c:pt>
                <c:pt idx="238">
                  <c:v>11.45</c:v>
                </c:pt>
                <c:pt idx="239">
                  <c:v>11.09</c:v>
                </c:pt>
                <c:pt idx="240">
                  <c:v>9.82</c:v>
                </c:pt>
                <c:pt idx="241">
                  <c:v>12.33</c:v>
                </c:pt>
                <c:pt idx="242">
                  <c:v>9.27</c:v>
                </c:pt>
                <c:pt idx="243">
                  <c:v>9.66</c:v>
                </c:pt>
                <c:pt idx="244">
                  <c:v>10.24</c:v>
                </c:pt>
                <c:pt idx="245">
                  <c:v>8.0500000000000007</c:v>
                </c:pt>
                <c:pt idx="246">
                  <c:v>12.01</c:v>
                </c:pt>
                <c:pt idx="247">
                  <c:v>11.59</c:v>
                </c:pt>
                <c:pt idx="248">
                  <c:v>9.1300000000000008</c:v>
                </c:pt>
                <c:pt idx="249">
                  <c:v>12.6</c:v>
                </c:pt>
                <c:pt idx="250">
                  <c:v>10.55</c:v>
                </c:pt>
                <c:pt idx="251">
                  <c:v>10.1</c:v>
                </c:pt>
                <c:pt idx="252">
                  <c:v>9.64</c:v>
                </c:pt>
                <c:pt idx="253">
                  <c:v>8.24</c:v>
                </c:pt>
                <c:pt idx="254">
                  <c:v>10.88</c:v>
                </c:pt>
                <c:pt idx="255">
                  <c:v>10.48</c:v>
                </c:pt>
                <c:pt idx="256">
                  <c:v>8.68</c:v>
                </c:pt>
                <c:pt idx="257">
                  <c:v>13.24</c:v>
                </c:pt>
                <c:pt idx="258">
                  <c:v>11.36</c:v>
                </c:pt>
                <c:pt idx="259">
                  <c:v>9.5299999999999994</c:v>
                </c:pt>
                <c:pt idx="260">
                  <c:v>11.49</c:v>
                </c:pt>
                <c:pt idx="261">
                  <c:v>7.92</c:v>
                </c:pt>
                <c:pt idx="262">
                  <c:v>10.52</c:v>
                </c:pt>
                <c:pt idx="263">
                  <c:v>11.69</c:v>
                </c:pt>
                <c:pt idx="264">
                  <c:v>8.42</c:v>
                </c:pt>
                <c:pt idx="265">
                  <c:v>12.45</c:v>
                </c:pt>
                <c:pt idx="266">
                  <c:v>10.49</c:v>
                </c:pt>
                <c:pt idx="267">
                  <c:v>10.029999999999999</c:v>
                </c:pt>
                <c:pt idx="268">
                  <c:v>9.57</c:v>
                </c:pt>
                <c:pt idx="269">
                  <c:v>8.31</c:v>
                </c:pt>
                <c:pt idx="270">
                  <c:v>10.85</c:v>
                </c:pt>
                <c:pt idx="271">
                  <c:v>10.43</c:v>
                </c:pt>
                <c:pt idx="272">
                  <c:v>8.42</c:v>
                </c:pt>
                <c:pt idx="273">
                  <c:v>11.78</c:v>
                </c:pt>
                <c:pt idx="274">
                  <c:v>11.3</c:v>
                </c:pt>
                <c:pt idx="275">
                  <c:v>9.27</c:v>
                </c:pt>
                <c:pt idx="276">
                  <c:v>12.49</c:v>
                </c:pt>
                <c:pt idx="277">
                  <c:v>8.9600000000000009</c:v>
                </c:pt>
                <c:pt idx="278">
                  <c:v>10.69</c:v>
                </c:pt>
                <c:pt idx="279">
                  <c:v>8.9</c:v>
                </c:pt>
                <c:pt idx="280">
                  <c:v>8.24</c:v>
                </c:pt>
                <c:pt idx="281">
                  <c:v>11.89</c:v>
                </c:pt>
                <c:pt idx="282">
                  <c:v>10.41</c:v>
                </c:pt>
                <c:pt idx="283">
                  <c:v>9.6300000000000008</c:v>
                </c:pt>
                <c:pt idx="284">
                  <c:v>13.24</c:v>
                </c:pt>
                <c:pt idx="285">
                  <c:v>10.16</c:v>
                </c:pt>
                <c:pt idx="286">
                  <c:v>9.64</c:v>
                </c:pt>
                <c:pt idx="287">
                  <c:v>10.66</c:v>
                </c:pt>
                <c:pt idx="288">
                  <c:v>8.6300000000000008</c:v>
                </c:pt>
                <c:pt idx="289">
                  <c:v>10.06</c:v>
                </c:pt>
                <c:pt idx="290">
                  <c:v>9.2799999999999994</c:v>
                </c:pt>
                <c:pt idx="291">
                  <c:v>8.1999999999999993</c:v>
                </c:pt>
                <c:pt idx="292">
                  <c:v>11.07</c:v>
                </c:pt>
                <c:pt idx="293">
                  <c:v>10.9</c:v>
                </c:pt>
                <c:pt idx="294">
                  <c:v>9.4499999999999993</c:v>
                </c:pt>
                <c:pt idx="295">
                  <c:v>12.4</c:v>
                </c:pt>
                <c:pt idx="296">
                  <c:v>10.220000000000001</c:v>
                </c:pt>
                <c:pt idx="297">
                  <c:v>9.4</c:v>
                </c:pt>
                <c:pt idx="298">
                  <c:v>10.31</c:v>
                </c:pt>
                <c:pt idx="299">
                  <c:v>7.95</c:v>
                </c:pt>
                <c:pt idx="300">
                  <c:v>11.05</c:v>
                </c:pt>
                <c:pt idx="301">
                  <c:v>9.5</c:v>
                </c:pt>
                <c:pt idx="302">
                  <c:v>8.8000000000000007</c:v>
                </c:pt>
                <c:pt idx="303">
                  <c:v>11.6</c:v>
                </c:pt>
                <c:pt idx="304">
                  <c:v>11</c:v>
                </c:pt>
                <c:pt idx="305">
                  <c:v>9.5299999999999994</c:v>
                </c:pt>
                <c:pt idx="306">
                  <c:v>12.08</c:v>
                </c:pt>
                <c:pt idx="307">
                  <c:v>9.1199999999999992</c:v>
                </c:pt>
                <c:pt idx="308">
                  <c:v>9.86</c:v>
                </c:pt>
                <c:pt idx="309">
                  <c:v>10.28</c:v>
                </c:pt>
                <c:pt idx="310">
                  <c:v>8.11</c:v>
                </c:pt>
                <c:pt idx="311">
                  <c:v>12.13</c:v>
                </c:pt>
                <c:pt idx="312">
                  <c:v>10.86</c:v>
                </c:pt>
                <c:pt idx="313">
                  <c:v>9.26</c:v>
                </c:pt>
                <c:pt idx="314">
                  <c:v>13.23</c:v>
                </c:pt>
                <c:pt idx="315">
                  <c:v>8.84</c:v>
                </c:pt>
                <c:pt idx="316">
                  <c:v>10.6</c:v>
                </c:pt>
                <c:pt idx="317">
                  <c:v>9.2100000000000009</c:v>
                </c:pt>
                <c:pt idx="318">
                  <c:v>7.67</c:v>
                </c:pt>
                <c:pt idx="319">
                  <c:v>12</c:v>
                </c:pt>
                <c:pt idx="320">
                  <c:v>10.15</c:v>
                </c:pt>
                <c:pt idx="321">
                  <c:v>9.1199999999999992</c:v>
                </c:pt>
                <c:pt idx="322">
                  <c:v>12.08</c:v>
                </c:pt>
                <c:pt idx="323">
                  <c:v>9.94</c:v>
                </c:pt>
                <c:pt idx="324">
                  <c:v>9.6999999999999993</c:v>
                </c:pt>
                <c:pt idx="325">
                  <c:v>11</c:v>
                </c:pt>
                <c:pt idx="326">
                  <c:v>7.84</c:v>
                </c:pt>
                <c:pt idx="327">
                  <c:v>11.9</c:v>
                </c:pt>
                <c:pt idx="328">
                  <c:v>11.22</c:v>
                </c:pt>
                <c:pt idx="329">
                  <c:v>9</c:v>
                </c:pt>
                <c:pt idx="330">
                  <c:v>12.99</c:v>
                </c:pt>
                <c:pt idx="331">
                  <c:v>9.6199999999999992</c:v>
                </c:pt>
                <c:pt idx="332">
                  <c:v>10.23</c:v>
                </c:pt>
                <c:pt idx="333">
                  <c:v>8.4499999999999993</c:v>
                </c:pt>
                <c:pt idx="334">
                  <c:v>8.0399999999999991</c:v>
                </c:pt>
                <c:pt idx="335">
                  <c:v>10.75</c:v>
                </c:pt>
                <c:pt idx="336">
                  <c:v>10.58</c:v>
                </c:pt>
                <c:pt idx="337">
                  <c:v>8.69</c:v>
                </c:pt>
                <c:pt idx="338">
                  <c:v>13.6</c:v>
                </c:pt>
                <c:pt idx="339">
                  <c:v>10.26</c:v>
                </c:pt>
                <c:pt idx="340">
                  <c:v>9.64</c:v>
                </c:pt>
                <c:pt idx="341">
                  <c:v>10.45</c:v>
                </c:pt>
                <c:pt idx="342">
                  <c:v>8.09</c:v>
                </c:pt>
                <c:pt idx="343">
                  <c:v>10.63</c:v>
                </c:pt>
                <c:pt idx="344">
                  <c:v>11.71</c:v>
                </c:pt>
                <c:pt idx="345">
                  <c:v>8.6999999999999993</c:v>
                </c:pt>
                <c:pt idx="346">
                  <c:v>12.46</c:v>
                </c:pt>
                <c:pt idx="347">
                  <c:v>10.5</c:v>
                </c:pt>
                <c:pt idx="348">
                  <c:v>9.93</c:v>
                </c:pt>
                <c:pt idx="349">
                  <c:v>10.59</c:v>
                </c:pt>
                <c:pt idx="350">
                  <c:v>8.66</c:v>
                </c:pt>
                <c:pt idx="351">
                  <c:v>9.7899999999999991</c:v>
                </c:pt>
                <c:pt idx="352">
                  <c:v>9.6300000000000008</c:v>
                </c:pt>
                <c:pt idx="353">
                  <c:v>8.1199999999999992</c:v>
                </c:pt>
                <c:pt idx="354">
                  <c:v>12.02</c:v>
                </c:pt>
                <c:pt idx="355">
                  <c:v>11.51</c:v>
                </c:pt>
                <c:pt idx="356">
                  <c:v>9.2200000000000006</c:v>
                </c:pt>
                <c:pt idx="357">
                  <c:v>12.35</c:v>
                </c:pt>
                <c:pt idx="358">
                  <c:v>8.5299999999999994</c:v>
                </c:pt>
                <c:pt idx="359">
                  <c:v>10.26</c:v>
                </c:pt>
                <c:pt idx="360">
                  <c:v>8.9499999999999993</c:v>
                </c:pt>
                <c:pt idx="361">
                  <c:v>8.07</c:v>
                </c:pt>
                <c:pt idx="362">
                  <c:v>11.07</c:v>
                </c:pt>
                <c:pt idx="363">
                  <c:v>10.15</c:v>
                </c:pt>
                <c:pt idx="364">
                  <c:v>9.2899999999999991</c:v>
                </c:pt>
                <c:pt idx="365">
                  <c:v>12.97</c:v>
                </c:pt>
                <c:pt idx="366">
                  <c:v>9.7100000000000009</c:v>
                </c:pt>
                <c:pt idx="367">
                  <c:v>9.85</c:v>
                </c:pt>
                <c:pt idx="368">
                  <c:v>10.08</c:v>
                </c:pt>
                <c:pt idx="369">
                  <c:v>7.95</c:v>
                </c:pt>
                <c:pt idx="370">
                  <c:v>11.42</c:v>
                </c:pt>
                <c:pt idx="371">
                  <c:v>11.47</c:v>
                </c:pt>
                <c:pt idx="372">
                  <c:v>9.15</c:v>
                </c:pt>
                <c:pt idx="373">
                  <c:v>13.45</c:v>
                </c:pt>
                <c:pt idx="374">
                  <c:v>10.050000000000001</c:v>
                </c:pt>
                <c:pt idx="375">
                  <c:v>10.1</c:v>
                </c:pt>
                <c:pt idx="376">
                  <c:v>9.23</c:v>
                </c:pt>
                <c:pt idx="377">
                  <c:v>8.0299999999999994</c:v>
                </c:pt>
                <c:pt idx="378">
                  <c:v>10.41</c:v>
                </c:pt>
                <c:pt idx="379">
                  <c:v>10.1</c:v>
                </c:pt>
                <c:pt idx="380">
                  <c:v>8.64</c:v>
                </c:pt>
                <c:pt idx="381">
                  <c:v>12.39</c:v>
                </c:pt>
                <c:pt idx="382">
                  <c:v>11.23</c:v>
                </c:pt>
                <c:pt idx="383">
                  <c:v>9.77</c:v>
                </c:pt>
                <c:pt idx="384">
                  <c:v>11.24</c:v>
                </c:pt>
                <c:pt idx="385">
                  <c:v>7.86</c:v>
                </c:pt>
                <c:pt idx="386">
                  <c:v>10.86</c:v>
                </c:pt>
                <c:pt idx="387">
                  <c:v>10</c:v>
                </c:pt>
                <c:pt idx="388">
                  <c:v>8.39</c:v>
                </c:pt>
                <c:pt idx="389">
                  <c:v>12.15</c:v>
                </c:pt>
                <c:pt idx="390">
                  <c:v>10.15</c:v>
                </c:pt>
                <c:pt idx="391">
                  <c:v>9.67</c:v>
                </c:pt>
                <c:pt idx="392">
                  <c:v>11.69</c:v>
                </c:pt>
                <c:pt idx="393">
                  <c:v>8.58</c:v>
                </c:pt>
                <c:pt idx="394">
                  <c:v>9.82</c:v>
                </c:pt>
                <c:pt idx="395">
                  <c:v>10.46</c:v>
                </c:pt>
                <c:pt idx="396">
                  <c:v>8.33</c:v>
                </c:pt>
                <c:pt idx="397">
                  <c:v>11.65</c:v>
                </c:pt>
                <c:pt idx="398">
                  <c:v>11.98</c:v>
                </c:pt>
                <c:pt idx="399">
                  <c:v>9.18</c:v>
                </c:pt>
                <c:pt idx="400">
                  <c:v>12.45</c:v>
                </c:pt>
                <c:pt idx="401">
                  <c:v>11.03</c:v>
                </c:pt>
                <c:pt idx="402">
                  <c:v>10.39</c:v>
                </c:pt>
                <c:pt idx="403">
                  <c:v>11.01</c:v>
                </c:pt>
                <c:pt idx="404">
                  <c:v>8.31</c:v>
                </c:pt>
                <c:pt idx="405">
                  <c:v>10.029999999999999</c:v>
                </c:pt>
                <c:pt idx="406">
                  <c:v>10.64</c:v>
                </c:pt>
                <c:pt idx="407">
                  <c:v>8.1199999999999992</c:v>
                </c:pt>
                <c:pt idx="408">
                  <c:v>12.43</c:v>
                </c:pt>
                <c:pt idx="409">
                  <c:v>11.58</c:v>
                </c:pt>
                <c:pt idx="410">
                  <c:v>9</c:v>
                </c:pt>
                <c:pt idx="411">
                  <c:v>13.03</c:v>
                </c:pt>
                <c:pt idx="412">
                  <c:v>9.26</c:v>
                </c:pt>
                <c:pt idx="413">
                  <c:v>10.16</c:v>
                </c:pt>
                <c:pt idx="414">
                  <c:v>9.9</c:v>
                </c:pt>
                <c:pt idx="415">
                  <c:v>7.97</c:v>
                </c:pt>
                <c:pt idx="416">
                  <c:v>10.67</c:v>
                </c:pt>
                <c:pt idx="417">
                  <c:v>10.74</c:v>
                </c:pt>
                <c:pt idx="418">
                  <c:v>8.89</c:v>
                </c:pt>
                <c:pt idx="419">
                  <c:v>13.09</c:v>
                </c:pt>
                <c:pt idx="420">
                  <c:v>10.98</c:v>
                </c:pt>
                <c:pt idx="421">
                  <c:v>9.44</c:v>
                </c:pt>
                <c:pt idx="422">
                  <c:v>11.44</c:v>
                </c:pt>
                <c:pt idx="423">
                  <c:v>8.42</c:v>
                </c:pt>
                <c:pt idx="424">
                  <c:v>10.8</c:v>
                </c:pt>
                <c:pt idx="425">
                  <c:v>8.94</c:v>
                </c:pt>
                <c:pt idx="426">
                  <c:v>8.35</c:v>
                </c:pt>
                <c:pt idx="427">
                  <c:v>11.56</c:v>
                </c:pt>
                <c:pt idx="428">
                  <c:v>10.44</c:v>
                </c:pt>
                <c:pt idx="429">
                  <c:v>9.7100000000000009</c:v>
                </c:pt>
                <c:pt idx="430">
                  <c:v>12.69</c:v>
                </c:pt>
                <c:pt idx="431">
                  <c:v>8.49</c:v>
                </c:pt>
                <c:pt idx="432">
                  <c:v>10.02</c:v>
                </c:pt>
                <c:pt idx="433">
                  <c:v>9.7799999999999994</c:v>
                </c:pt>
                <c:pt idx="434">
                  <c:v>7.96</c:v>
                </c:pt>
                <c:pt idx="435">
                  <c:v>11.73</c:v>
                </c:pt>
                <c:pt idx="436">
                  <c:v>10.5</c:v>
                </c:pt>
                <c:pt idx="437">
                  <c:v>8.34</c:v>
                </c:pt>
                <c:pt idx="438">
                  <c:v>11.87</c:v>
                </c:pt>
                <c:pt idx="439">
                  <c:v>11.14</c:v>
                </c:pt>
                <c:pt idx="440">
                  <c:v>10.88</c:v>
                </c:pt>
                <c:pt idx="441">
                  <c:v>10.64</c:v>
                </c:pt>
                <c:pt idx="442">
                  <c:v>8.51</c:v>
                </c:pt>
                <c:pt idx="443">
                  <c:v>10.25</c:v>
                </c:pt>
                <c:pt idx="444">
                  <c:v>10.07</c:v>
                </c:pt>
                <c:pt idx="445">
                  <c:v>8.02</c:v>
                </c:pt>
                <c:pt idx="446">
                  <c:v>11.73</c:v>
                </c:pt>
                <c:pt idx="447">
                  <c:v>11.88</c:v>
                </c:pt>
                <c:pt idx="448">
                  <c:v>9.7799999999999994</c:v>
                </c:pt>
                <c:pt idx="449">
                  <c:v>11.83</c:v>
                </c:pt>
                <c:pt idx="450">
                  <c:v>9.2100000000000009</c:v>
                </c:pt>
                <c:pt idx="451">
                  <c:v>10.53</c:v>
                </c:pt>
                <c:pt idx="452">
                  <c:v>9.6999999999999993</c:v>
                </c:pt>
                <c:pt idx="453">
                  <c:v>8.33</c:v>
                </c:pt>
                <c:pt idx="454">
                  <c:v>11.5</c:v>
                </c:pt>
                <c:pt idx="455">
                  <c:v>10.82</c:v>
                </c:pt>
                <c:pt idx="456">
                  <c:v>10.07</c:v>
                </c:pt>
                <c:pt idx="457">
                  <c:v>11.48</c:v>
                </c:pt>
                <c:pt idx="458">
                  <c:v>8.5</c:v>
                </c:pt>
                <c:pt idx="459">
                  <c:v>9.9700000000000006</c:v>
                </c:pt>
                <c:pt idx="460">
                  <c:v>10.11</c:v>
                </c:pt>
                <c:pt idx="461">
                  <c:v>7.92</c:v>
                </c:pt>
                <c:pt idx="462">
                  <c:v>11.67</c:v>
                </c:pt>
                <c:pt idx="463">
                  <c:v>11.07</c:v>
                </c:pt>
                <c:pt idx="464">
                  <c:v>8.52</c:v>
                </c:pt>
                <c:pt idx="465">
                  <c:v>12.64</c:v>
                </c:pt>
                <c:pt idx="466">
                  <c:v>10.76</c:v>
                </c:pt>
                <c:pt idx="467">
                  <c:v>9.76</c:v>
                </c:pt>
                <c:pt idx="468">
                  <c:v>10</c:v>
                </c:pt>
                <c:pt idx="469">
                  <c:v>8.18</c:v>
                </c:pt>
                <c:pt idx="470">
                  <c:v>9.75</c:v>
                </c:pt>
                <c:pt idx="471">
                  <c:v>10.23</c:v>
                </c:pt>
                <c:pt idx="472">
                  <c:v>8.2899999999999991</c:v>
                </c:pt>
                <c:pt idx="473">
                  <c:v>11.84</c:v>
                </c:pt>
                <c:pt idx="474">
                  <c:v>11.84</c:v>
                </c:pt>
                <c:pt idx="475">
                  <c:v>9.48</c:v>
                </c:pt>
                <c:pt idx="476">
                  <c:v>12.64</c:v>
                </c:pt>
                <c:pt idx="477">
                  <c:v>9.59</c:v>
                </c:pt>
                <c:pt idx="478">
                  <c:v>9.86</c:v>
                </c:pt>
                <c:pt idx="479">
                  <c:v>9.69</c:v>
                </c:pt>
                <c:pt idx="480">
                  <c:v>8.8699999999999992</c:v>
                </c:pt>
                <c:pt idx="481">
                  <c:v>10.76</c:v>
                </c:pt>
                <c:pt idx="482">
                  <c:v>10.85</c:v>
                </c:pt>
                <c:pt idx="483">
                  <c:v>9.9700000000000006</c:v>
                </c:pt>
                <c:pt idx="484">
                  <c:v>11.3</c:v>
                </c:pt>
                <c:pt idx="485">
                  <c:v>11.4</c:v>
                </c:pt>
                <c:pt idx="486">
                  <c:v>9.7899999999999991</c:v>
                </c:pt>
                <c:pt idx="487">
                  <c:v>11.82</c:v>
                </c:pt>
                <c:pt idx="488">
                  <c:v>10.64</c:v>
                </c:pt>
                <c:pt idx="489">
                  <c:v>10.44</c:v>
                </c:pt>
                <c:pt idx="490">
                  <c:v>12.06</c:v>
                </c:pt>
                <c:pt idx="491">
                  <c:v>10.7</c:v>
                </c:pt>
                <c:pt idx="492">
                  <c:v>9.65</c:v>
                </c:pt>
                <c:pt idx="493">
                  <c:v>12.2</c:v>
                </c:pt>
                <c:pt idx="494">
                  <c:v>10.4</c:v>
                </c:pt>
                <c:pt idx="495">
                  <c:v>10.4</c:v>
                </c:pt>
                <c:pt idx="496">
                  <c:v>10.130000000000001</c:v>
                </c:pt>
                <c:pt idx="497">
                  <c:v>8.8699999999999992</c:v>
                </c:pt>
                <c:pt idx="498">
                  <c:v>9.57</c:v>
                </c:pt>
                <c:pt idx="499">
                  <c:v>9.7799999999999994</c:v>
                </c:pt>
                <c:pt idx="500">
                  <c:v>8.3000000000000007</c:v>
                </c:pt>
                <c:pt idx="501">
                  <c:v>11.63</c:v>
                </c:pt>
                <c:pt idx="502">
                  <c:v>11</c:v>
                </c:pt>
                <c:pt idx="503">
                  <c:v>9.4600000000000009</c:v>
                </c:pt>
                <c:pt idx="504">
                  <c:v>12.03</c:v>
                </c:pt>
                <c:pt idx="505">
                  <c:v>10.63</c:v>
                </c:pt>
                <c:pt idx="506">
                  <c:v>10.16</c:v>
                </c:pt>
                <c:pt idx="507">
                  <c:v>11.34</c:v>
                </c:pt>
                <c:pt idx="508">
                  <c:v>9.25</c:v>
                </c:pt>
                <c:pt idx="509">
                  <c:v>9.66</c:v>
                </c:pt>
                <c:pt idx="510">
                  <c:v>10.37</c:v>
                </c:pt>
                <c:pt idx="511">
                  <c:v>7.97</c:v>
                </c:pt>
                <c:pt idx="512">
                  <c:v>10.97</c:v>
                </c:pt>
                <c:pt idx="513">
                  <c:v>11.22</c:v>
                </c:pt>
                <c:pt idx="514">
                  <c:v>8.67</c:v>
                </c:pt>
                <c:pt idx="515">
                  <c:v>11.8</c:v>
                </c:pt>
                <c:pt idx="516">
                  <c:v>10.99</c:v>
                </c:pt>
                <c:pt idx="517">
                  <c:v>9.8800000000000008</c:v>
                </c:pt>
                <c:pt idx="518">
                  <c:v>11.67</c:v>
                </c:pt>
                <c:pt idx="519">
                  <c:v>9.1999999999999993</c:v>
                </c:pt>
                <c:pt idx="520">
                  <c:v>9.61</c:v>
                </c:pt>
                <c:pt idx="521">
                  <c:v>9.65</c:v>
                </c:pt>
                <c:pt idx="522">
                  <c:v>8.06</c:v>
                </c:pt>
                <c:pt idx="523">
                  <c:v>11.3</c:v>
                </c:pt>
                <c:pt idx="524">
                  <c:v>10.89</c:v>
                </c:pt>
                <c:pt idx="525">
                  <c:v>9.2799999999999994</c:v>
                </c:pt>
                <c:pt idx="526">
                  <c:v>12.92</c:v>
                </c:pt>
                <c:pt idx="527">
                  <c:v>9.9499999999999993</c:v>
                </c:pt>
                <c:pt idx="528">
                  <c:v>10.17</c:v>
                </c:pt>
                <c:pt idx="529">
                  <c:v>9.8000000000000007</c:v>
                </c:pt>
                <c:pt idx="530">
                  <c:v>8.2100000000000009</c:v>
                </c:pt>
                <c:pt idx="531">
                  <c:v>11.02</c:v>
                </c:pt>
                <c:pt idx="532">
                  <c:v>9.07</c:v>
                </c:pt>
                <c:pt idx="533">
                  <c:v>9.17</c:v>
                </c:pt>
                <c:pt idx="534">
                  <c:v>13.65</c:v>
                </c:pt>
                <c:pt idx="535">
                  <c:v>10.39</c:v>
                </c:pt>
                <c:pt idx="536">
                  <c:v>9.81</c:v>
                </c:pt>
                <c:pt idx="537">
                  <c:v>10.89</c:v>
                </c:pt>
                <c:pt idx="538">
                  <c:v>8.39</c:v>
                </c:pt>
                <c:pt idx="539">
                  <c:v>10.16</c:v>
                </c:pt>
                <c:pt idx="540">
                  <c:v>9.81</c:v>
                </c:pt>
                <c:pt idx="541">
                  <c:v>8.44</c:v>
                </c:pt>
                <c:pt idx="542">
                  <c:v>11.46</c:v>
                </c:pt>
                <c:pt idx="543">
                  <c:v>11.02</c:v>
                </c:pt>
                <c:pt idx="544">
                  <c:v>9.67</c:v>
                </c:pt>
                <c:pt idx="545">
                  <c:v>12.93</c:v>
                </c:pt>
                <c:pt idx="546">
                  <c:v>9.3000000000000007</c:v>
                </c:pt>
                <c:pt idx="547">
                  <c:v>9.68</c:v>
                </c:pt>
                <c:pt idx="548">
                  <c:v>10.73</c:v>
                </c:pt>
                <c:pt idx="549">
                  <c:v>8.25</c:v>
                </c:pt>
                <c:pt idx="550">
                  <c:v>10.99</c:v>
                </c:pt>
                <c:pt idx="551">
                  <c:v>8.9700000000000006</c:v>
                </c:pt>
                <c:pt idx="552">
                  <c:v>8.8000000000000007</c:v>
                </c:pt>
                <c:pt idx="553">
                  <c:v>11.28</c:v>
                </c:pt>
                <c:pt idx="554">
                  <c:v>10.8</c:v>
                </c:pt>
                <c:pt idx="555">
                  <c:v>9.9499999999999993</c:v>
                </c:pt>
                <c:pt idx="556">
                  <c:v>12.41</c:v>
                </c:pt>
                <c:pt idx="557">
                  <c:v>9.1300000000000008</c:v>
                </c:pt>
                <c:pt idx="558">
                  <c:v>9.82</c:v>
                </c:pt>
                <c:pt idx="559">
                  <c:v>9.59</c:v>
                </c:pt>
                <c:pt idx="560">
                  <c:v>8.32</c:v>
                </c:pt>
                <c:pt idx="561">
                  <c:v>11.46</c:v>
                </c:pt>
                <c:pt idx="562">
                  <c:v>11.8</c:v>
                </c:pt>
                <c:pt idx="563">
                  <c:v>9.08</c:v>
                </c:pt>
                <c:pt idx="564">
                  <c:v>14.22</c:v>
                </c:pt>
                <c:pt idx="565">
                  <c:v>10</c:v>
                </c:pt>
                <c:pt idx="566">
                  <c:v>9.85</c:v>
                </c:pt>
                <c:pt idx="567">
                  <c:v>9.39</c:v>
                </c:pt>
                <c:pt idx="568">
                  <c:v>8.5500000000000007</c:v>
                </c:pt>
                <c:pt idx="569">
                  <c:v>11.1</c:v>
                </c:pt>
                <c:pt idx="570">
                  <c:v>11.28</c:v>
                </c:pt>
                <c:pt idx="571">
                  <c:v>9.26</c:v>
                </c:pt>
                <c:pt idx="572">
                  <c:v>12.59</c:v>
                </c:pt>
                <c:pt idx="573">
                  <c:v>10.029999999999999</c:v>
                </c:pt>
                <c:pt idx="574">
                  <c:v>9.99</c:v>
                </c:pt>
                <c:pt idx="575">
                  <c:v>11.39</c:v>
                </c:pt>
                <c:pt idx="576">
                  <c:v>8.64</c:v>
                </c:pt>
                <c:pt idx="577">
                  <c:v>10.62</c:v>
                </c:pt>
                <c:pt idx="578">
                  <c:v>10.33</c:v>
                </c:pt>
                <c:pt idx="579">
                  <c:v>8.7799999999999994</c:v>
                </c:pt>
                <c:pt idx="580">
                  <c:v>11.72</c:v>
                </c:pt>
                <c:pt idx="581">
                  <c:v>11.07</c:v>
                </c:pt>
                <c:pt idx="582">
                  <c:v>10.02</c:v>
                </c:pt>
                <c:pt idx="583">
                  <c:v>12.19</c:v>
                </c:pt>
                <c:pt idx="584">
                  <c:v>12.37</c:v>
                </c:pt>
                <c:pt idx="585">
                  <c:v>10.25</c:v>
                </c:pt>
                <c:pt idx="586">
                  <c:v>10.82</c:v>
                </c:pt>
                <c:pt idx="587">
                  <c:v>8.4</c:v>
                </c:pt>
                <c:pt idx="588">
                  <c:v>11.07</c:v>
                </c:pt>
                <c:pt idx="589">
                  <c:v>11.82</c:v>
                </c:pt>
                <c:pt idx="590">
                  <c:v>9.23</c:v>
                </c:pt>
                <c:pt idx="591">
                  <c:v>12.21</c:v>
                </c:pt>
                <c:pt idx="592">
                  <c:v>9.8000000000000007</c:v>
                </c:pt>
                <c:pt idx="593">
                  <c:v>10.36</c:v>
                </c:pt>
                <c:pt idx="594">
                  <c:v>10.63</c:v>
                </c:pt>
                <c:pt idx="595">
                  <c:v>8.41</c:v>
                </c:pt>
                <c:pt idx="596">
                  <c:v>11.56</c:v>
                </c:pt>
                <c:pt idx="597">
                  <c:v>10.99</c:v>
                </c:pt>
                <c:pt idx="598">
                  <c:v>9.7200000000000006</c:v>
                </c:pt>
                <c:pt idx="599">
                  <c:v>13.13</c:v>
                </c:pt>
                <c:pt idx="600">
                  <c:v>10.01</c:v>
                </c:pt>
                <c:pt idx="601">
                  <c:v>10.02</c:v>
                </c:pt>
                <c:pt idx="602">
                  <c:v>10.52</c:v>
                </c:pt>
                <c:pt idx="603">
                  <c:v>7.81</c:v>
                </c:pt>
                <c:pt idx="604">
                  <c:v>11.2</c:v>
                </c:pt>
                <c:pt idx="605">
                  <c:v>9.6</c:v>
                </c:pt>
                <c:pt idx="606">
                  <c:v>8.6</c:v>
                </c:pt>
                <c:pt idx="607">
                  <c:v>11.25</c:v>
                </c:pt>
                <c:pt idx="608">
                  <c:v>11.25</c:v>
                </c:pt>
                <c:pt idx="609">
                  <c:v>9.5399999999999991</c:v>
                </c:pt>
                <c:pt idx="610">
                  <c:v>12.93</c:v>
                </c:pt>
                <c:pt idx="611">
                  <c:v>9.24</c:v>
                </c:pt>
                <c:pt idx="612">
                  <c:v>10.02</c:v>
                </c:pt>
                <c:pt idx="613">
                  <c:v>10.8</c:v>
                </c:pt>
                <c:pt idx="614">
                  <c:v>8.2200000000000006</c:v>
                </c:pt>
                <c:pt idx="615">
                  <c:v>10.63</c:v>
                </c:pt>
                <c:pt idx="616">
                  <c:v>9.73</c:v>
                </c:pt>
                <c:pt idx="617">
                  <c:v>9.08</c:v>
                </c:pt>
                <c:pt idx="618">
                  <c:v>11.52</c:v>
                </c:pt>
                <c:pt idx="619">
                  <c:v>9.68</c:v>
                </c:pt>
                <c:pt idx="620">
                  <c:v>9.1199999999999992</c:v>
                </c:pt>
                <c:pt idx="621">
                  <c:v>13.83</c:v>
                </c:pt>
                <c:pt idx="622">
                  <c:v>9.9499999999999993</c:v>
                </c:pt>
                <c:pt idx="623">
                  <c:v>9.64</c:v>
                </c:pt>
                <c:pt idx="624">
                  <c:v>10.75</c:v>
                </c:pt>
                <c:pt idx="625">
                  <c:v>8.3800000000000008</c:v>
                </c:pt>
                <c:pt idx="626">
                  <c:v>10.57</c:v>
                </c:pt>
                <c:pt idx="627">
                  <c:v>9.68</c:v>
                </c:pt>
                <c:pt idx="628">
                  <c:v>8.91</c:v>
                </c:pt>
                <c:pt idx="629">
                  <c:v>12.44</c:v>
                </c:pt>
                <c:pt idx="630">
                  <c:v>10.87</c:v>
                </c:pt>
                <c:pt idx="631">
                  <c:v>10.119999999999999</c:v>
                </c:pt>
                <c:pt idx="632">
                  <c:v>11.32</c:v>
                </c:pt>
                <c:pt idx="633">
                  <c:v>8.76</c:v>
                </c:pt>
                <c:pt idx="634">
                  <c:v>9.7799999999999994</c:v>
                </c:pt>
                <c:pt idx="635">
                  <c:v>11.09</c:v>
                </c:pt>
                <c:pt idx="636">
                  <c:v>8.11</c:v>
                </c:pt>
                <c:pt idx="637">
                  <c:v>11.58</c:v>
                </c:pt>
                <c:pt idx="638">
                  <c:v>11.2</c:v>
                </c:pt>
                <c:pt idx="639">
                  <c:v>9.6999999999999993</c:v>
                </c:pt>
                <c:pt idx="640">
                  <c:v>12.61</c:v>
                </c:pt>
                <c:pt idx="641">
                  <c:v>9.66</c:v>
                </c:pt>
                <c:pt idx="642">
                  <c:v>10.31</c:v>
                </c:pt>
                <c:pt idx="643">
                  <c:v>10.3</c:v>
                </c:pt>
                <c:pt idx="644">
                  <c:v>8.4600000000000009</c:v>
                </c:pt>
                <c:pt idx="645">
                  <c:v>11.6</c:v>
                </c:pt>
                <c:pt idx="646">
                  <c:v>11.52</c:v>
                </c:pt>
                <c:pt idx="647">
                  <c:v>9.58</c:v>
                </c:pt>
                <c:pt idx="648">
                  <c:v>13.58</c:v>
                </c:pt>
                <c:pt idx="649">
                  <c:v>9.7899999999999991</c:v>
                </c:pt>
                <c:pt idx="650">
                  <c:v>10.06</c:v>
                </c:pt>
                <c:pt idx="651">
                  <c:v>10.61</c:v>
                </c:pt>
                <c:pt idx="652">
                  <c:v>7.73</c:v>
                </c:pt>
                <c:pt idx="653">
                  <c:v>11.13</c:v>
                </c:pt>
                <c:pt idx="654">
                  <c:v>12.63</c:v>
                </c:pt>
                <c:pt idx="655">
                  <c:v>9.24</c:v>
                </c:pt>
                <c:pt idx="656">
                  <c:v>12.44</c:v>
                </c:pt>
                <c:pt idx="657">
                  <c:v>10.130000000000001</c:v>
                </c:pt>
                <c:pt idx="658">
                  <c:v>10.39</c:v>
                </c:pt>
                <c:pt idx="659">
                  <c:v>9.3000000000000007</c:v>
                </c:pt>
                <c:pt idx="660">
                  <c:v>8.43</c:v>
                </c:pt>
                <c:pt idx="661">
                  <c:v>10.35</c:v>
                </c:pt>
                <c:pt idx="662">
                  <c:v>9.42</c:v>
                </c:pt>
                <c:pt idx="663">
                  <c:v>8.73</c:v>
                </c:pt>
                <c:pt idx="664">
                  <c:v>12.88</c:v>
                </c:pt>
                <c:pt idx="665">
                  <c:v>11.55</c:v>
                </c:pt>
                <c:pt idx="666">
                  <c:v>9.8800000000000008</c:v>
                </c:pt>
                <c:pt idx="667">
                  <c:v>10.81</c:v>
                </c:pt>
                <c:pt idx="668">
                  <c:v>8.23</c:v>
                </c:pt>
                <c:pt idx="669">
                  <c:v>10.64</c:v>
                </c:pt>
                <c:pt idx="670">
                  <c:v>9.67</c:v>
                </c:pt>
                <c:pt idx="671">
                  <c:v>8.2100000000000009</c:v>
                </c:pt>
                <c:pt idx="672">
                  <c:v>12.12</c:v>
                </c:pt>
                <c:pt idx="673">
                  <c:v>10.66</c:v>
                </c:pt>
                <c:pt idx="674">
                  <c:v>9.99</c:v>
                </c:pt>
                <c:pt idx="675">
                  <c:v>11.38</c:v>
                </c:pt>
                <c:pt idx="676">
                  <c:v>9.06</c:v>
                </c:pt>
                <c:pt idx="677">
                  <c:v>10.02</c:v>
                </c:pt>
                <c:pt idx="678">
                  <c:v>9.69</c:v>
                </c:pt>
                <c:pt idx="679">
                  <c:v>8.18</c:v>
                </c:pt>
                <c:pt idx="680">
                  <c:v>12.34</c:v>
                </c:pt>
                <c:pt idx="681">
                  <c:v>12.08</c:v>
                </c:pt>
                <c:pt idx="682">
                  <c:v>9.0399999999999991</c:v>
                </c:pt>
                <c:pt idx="683">
                  <c:v>13.26</c:v>
                </c:pt>
                <c:pt idx="684">
                  <c:v>10.62</c:v>
                </c:pt>
                <c:pt idx="685">
                  <c:v>9.92</c:v>
                </c:pt>
                <c:pt idx="686">
                  <c:v>9.2200000000000006</c:v>
                </c:pt>
                <c:pt idx="687">
                  <c:v>8.19</c:v>
                </c:pt>
                <c:pt idx="688">
                  <c:v>10.68</c:v>
                </c:pt>
                <c:pt idx="689">
                  <c:v>11.49</c:v>
                </c:pt>
                <c:pt idx="690">
                  <c:v>8.6999999999999993</c:v>
                </c:pt>
                <c:pt idx="691">
                  <c:v>13.21</c:v>
                </c:pt>
                <c:pt idx="692">
                  <c:v>11.18</c:v>
                </c:pt>
                <c:pt idx="693">
                  <c:v>9.56</c:v>
                </c:pt>
                <c:pt idx="694">
                  <c:v>12.48</c:v>
                </c:pt>
                <c:pt idx="695">
                  <c:v>8.1999999999999993</c:v>
                </c:pt>
                <c:pt idx="696">
                  <c:v>10.81</c:v>
                </c:pt>
                <c:pt idx="697">
                  <c:v>10.58</c:v>
                </c:pt>
                <c:pt idx="698">
                  <c:v>8.98</c:v>
                </c:pt>
                <c:pt idx="699">
                  <c:v>11.25</c:v>
                </c:pt>
                <c:pt idx="700">
                  <c:v>11.08</c:v>
                </c:pt>
                <c:pt idx="701">
                  <c:v>10.27</c:v>
                </c:pt>
                <c:pt idx="702">
                  <c:v>11.05</c:v>
                </c:pt>
                <c:pt idx="703">
                  <c:v>8.4</c:v>
                </c:pt>
                <c:pt idx="704">
                  <c:v>10.42</c:v>
                </c:pt>
                <c:pt idx="705">
                  <c:v>9.2799999999999994</c:v>
                </c:pt>
                <c:pt idx="706">
                  <c:v>8.17</c:v>
                </c:pt>
                <c:pt idx="707">
                  <c:v>11.97</c:v>
                </c:pt>
                <c:pt idx="708">
                  <c:v>12.85</c:v>
                </c:pt>
                <c:pt idx="709">
                  <c:v>8.94</c:v>
                </c:pt>
                <c:pt idx="710">
                  <c:v>13.02</c:v>
                </c:pt>
                <c:pt idx="711">
                  <c:v>10.49</c:v>
                </c:pt>
                <c:pt idx="712">
                  <c:v>9.9600000000000009</c:v>
                </c:pt>
                <c:pt idx="713">
                  <c:v>9.0399999999999991</c:v>
                </c:pt>
                <c:pt idx="714">
                  <c:v>7.82</c:v>
                </c:pt>
                <c:pt idx="715">
                  <c:v>10.88</c:v>
                </c:pt>
                <c:pt idx="716">
                  <c:v>10.84</c:v>
                </c:pt>
                <c:pt idx="717">
                  <c:v>9.2899999999999991</c:v>
                </c:pt>
                <c:pt idx="718">
                  <c:v>13.06</c:v>
                </c:pt>
                <c:pt idx="719">
                  <c:v>11.37</c:v>
                </c:pt>
                <c:pt idx="720">
                  <c:v>9.73</c:v>
                </c:pt>
                <c:pt idx="721">
                  <c:v>12.41</c:v>
                </c:pt>
                <c:pt idx="722">
                  <c:v>8.6199999999999992</c:v>
                </c:pt>
                <c:pt idx="723">
                  <c:v>10.14</c:v>
                </c:pt>
                <c:pt idx="724">
                  <c:v>9.23</c:v>
                </c:pt>
                <c:pt idx="725">
                  <c:v>8.3000000000000007</c:v>
                </c:pt>
                <c:pt idx="726">
                  <c:v>11.54</c:v>
                </c:pt>
                <c:pt idx="727">
                  <c:v>10.69</c:v>
                </c:pt>
                <c:pt idx="728">
                  <c:v>9.2100000000000009</c:v>
                </c:pt>
                <c:pt idx="729">
                  <c:v>13.6</c:v>
                </c:pt>
                <c:pt idx="730">
                  <c:v>9.7799999999999994</c:v>
                </c:pt>
                <c:pt idx="731">
                  <c:v>9.7899999999999991</c:v>
                </c:pt>
                <c:pt idx="732">
                  <c:v>10.76</c:v>
                </c:pt>
                <c:pt idx="733">
                  <c:v>7.84</c:v>
                </c:pt>
                <c:pt idx="734">
                  <c:v>11.22</c:v>
                </c:pt>
                <c:pt idx="735">
                  <c:v>10.25</c:v>
                </c:pt>
                <c:pt idx="736">
                  <c:v>8.9</c:v>
                </c:pt>
                <c:pt idx="737">
                  <c:v>12.08</c:v>
                </c:pt>
                <c:pt idx="738">
                  <c:v>11.19</c:v>
                </c:pt>
                <c:pt idx="739">
                  <c:v>10.23</c:v>
                </c:pt>
                <c:pt idx="740">
                  <c:v>12.47</c:v>
                </c:pt>
                <c:pt idx="741">
                  <c:v>9.41</c:v>
                </c:pt>
                <c:pt idx="742">
                  <c:v>9.8000000000000007</c:v>
                </c:pt>
                <c:pt idx="743">
                  <c:v>10.15</c:v>
                </c:pt>
                <c:pt idx="744">
                  <c:v>8.07</c:v>
                </c:pt>
                <c:pt idx="745">
                  <c:v>12.02</c:v>
                </c:pt>
                <c:pt idx="746">
                  <c:v>10.93</c:v>
                </c:pt>
                <c:pt idx="747">
                  <c:v>9.51</c:v>
                </c:pt>
                <c:pt idx="748">
                  <c:v>12.05</c:v>
                </c:pt>
                <c:pt idx="749">
                  <c:v>11.21</c:v>
                </c:pt>
                <c:pt idx="750">
                  <c:v>10.58</c:v>
                </c:pt>
                <c:pt idx="751">
                  <c:v>11.34</c:v>
                </c:pt>
                <c:pt idx="752">
                  <c:v>9.11</c:v>
                </c:pt>
                <c:pt idx="753">
                  <c:v>10.050000000000001</c:v>
                </c:pt>
                <c:pt idx="754">
                  <c:v>10.26</c:v>
                </c:pt>
                <c:pt idx="755">
                  <c:v>8.1999999999999993</c:v>
                </c:pt>
                <c:pt idx="756">
                  <c:v>10.97</c:v>
                </c:pt>
                <c:pt idx="757">
                  <c:v>9.57</c:v>
                </c:pt>
                <c:pt idx="758">
                  <c:v>8.43</c:v>
                </c:pt>
                <c:pt idx="759">
                  <c:v>11.15</c:v>
                </c:pt>
                <c:pt idx="760">
                  <c:v>11.55</c:v>
                </c:pt>
                <c:pt idx="761">
                  <c:v>9.61</c:v>
                </c:pt>
                <c:pt idx="762">
                  <c:v>13.65</c:v>
                </c:pt>
                <c:pt idx="763">
                  <c:v>10.88</c:v>
                </c:pt>
                <c:pt idx="764">
                  <c:v>9.3800000000000008</c:v>
                </c:pt>
                <c:pt idx="765">
                  <c:v>11.99</c:v>
                </c:pt>
                <c:pt idx="766">
                  <c:v>9.39</c:v>
                </c:pt>
                <c:pt idx="767">
                  <c:v>10.26</c:v>
                </c:pt>
                <c:pt idx="768">
                  <c:v>8.91</c:v>
                </c:pt>
                <c:pt idx="769">
                  <c:v>9.44</c:v>
                </c:pt>
                <c:pt idx="770">
                  <c:v>10.67</c:v>
                </c:pt>
                <c:pt idx="771">
                  <c:v>8.77</c:v>
                </c:pt>
                <c:pt idx="772">
                  <c:v>8.83</c:v>
                </c:pt>
                <c:pt idx="773">
                  <c:v>11.65</c:v>
                </c:pt>
                <c:pt idx="774">
                  <c:v>9.16</c:v>
                </c:pt>
                <c:pt idx="775">
                  <c:v>9.43</c:v>
                </c:pt>
                <c:pt idx="776">
                  <c:v>11.23</c:v>
                </c:pt>
                <c:pt idx="777">
                  <c:v>9.4</c:v>
                </c:pt>
                <c:pt idx="778">
                  <c:v>9.14</c:v>
                </c:pt>
                <c:pt idx="779">
                  <c:v>11.23</c:v>
                </c:pt>
                <c:pt idx="780">
                  <c:v>11.42</c:v>
                </c:pt>
                <c:pt idx="781">
                  <c:v>9.19</c:v>
                </c:pt>
                <c:pt idx="782">
                  <c:v>11.39</c:v>
                </c:pt>
                <c:pt idx="783">
                  <c:v>11.07</c:v>
                </c:pt>
                <c:pt idx="784">
                  <c:v>10.199999999999999</c:v>
                </c:pt>
                <c:pt idx="785">
                  <c:v>12.48</c:v>
                </c:pt>
                <c:pt idx="786">
                  <c:v>10.79</c:v>
                </c:pt>
                <c:pt idx="787">
                  <c:v>9.61</c:v>
                </c:pt>
                <c:pt idx="788">
                  <c:v>10.25</c:v>
                </c:pt>
                <c:pt idx="789">
                  <c:v>8.74</c:v>
                </c:pt>
                <c:pt idx="790">
                  <c:v>10.19</c:v>
                </c:pt>
                <c:pt idx="791">
                  <c:v>10.08</c:v>
                </c:pt>
                <c:pt idx="792">
                  <c:v>8.98</c:v>
                </c:pt>
                <c:pt idx="793">
                  <c:v>11.25</c:v>
                </c:pt>
                <c:pt idx="794">
                  <c:v>11.02</c:v>
                </c:pt>
                <c:pt idx="795">
                  <c:v>9.64</c:v>
                </c:pt>
                <c:pt idx="796">
                  <c:v>12.29</c:v>
                </c:pt>
                <c:pt idx="797">
                  <c:v>10.34</c:v>
                </c:pt>
                <c:pt idx="798">
                  <c:v>9.73</c:v>
                </c:pt>
                <c:pt idx="799">
                  <c:v>11.3</c:v>
                </c:pt>
                <c:pt idx="800">
                  <c:v>8.77</c:v>
                </c:pt>
                <c:pt idx="801">
                  <c:v>10.68</c:v>
                </c:pt>
                <c:pt idx="802">
                  <c:v>9.08</c:v>
                </c:pt>
                <c:pt idx="803">
                  <c:v>8.3800000000000008</c:v>
                </c:pt>
                <c:pt idx="804">
                  <c:v>11.24</c:v>
                </c:pt>
                <c:pt idx="805">
                  <c:v>11.23</c:v>
                </c:pt>
                <c:pt idx="806">
                  <c:v>9.9499999999999993</c:v>
                </c:pt>
                <c:pt idx="807">
                  <c:v>12.47</c:v>
                </c:pt>
                <c:pt idx="808">
                  <c:v>10.89</c:v>
                </c:pt>
                <c:pt idx="809">
                  <c:v>9.7100000000000009</c:v>
                </c:pt>
                <c:pt idx="810">
                  <c:v>11.86</c:v>
                </c:pt>
                <c:pt idx="811">
                  <c:v>8.0399999999999991</c:v>
                </c:pt>
                <c:pt idx="812">
                  <c:v>10.96</c:v>
                </c:pt>
                <c:pt idx="813">
                  <c:v>10.69</c:v>
                </c:pt>
                <c:pt idx="814">
                  <c:v>8.98</c:v>
                </c:pt>
                <c:pt idx="815">
                  <c:v>11.95</c:v>
                </c:pt>
                <c:pt idx="816">
                  <c:v>11.02</c:v>
                </c:pt>
                <c:pt idx="817">
                  <c:v>10.3</c:v>
                </c:pt>
                <c:pt idx="818">
                  <c:v>11.96</c:v>
                </c:pt>
                <c:pt idx="819">
                  <c:v>9.31</c:v>
                </c:pt>
                <c:pt idx="820">
                  <c:v>10.08</c:v>
                </c:pt>
                <c:pt idx="821">
                  <c:v>9.81</c:v>
                </c:pt>
                <c:pt idx="822">
                  <c:v>8.17</c:v>
                </c:pt>
                <c:pt idx="823">
                  <c:v>12.33</c:v>
                </c:pt>
                <c:pt idx="824">
                  <c:v>12.01</c:v>
                </c:pt>
                <c:pt idx="825">
                  <c:v>9.51</c:v>
                </c:pt>
                <c:pt idx="826">
                  <c:v>12.29</c:v>
                </c:pt>
                <c:pt idx="827">
                  <c:v>11.22</c:v>
                </c:pt>
                <c:pt idx="828">
                  <c:v>10.18</c:v>
                </c:pt>
                <c:pt idx="829">
                  <c:v>8.89</c:v>
                </c:pt>
                <c:pt idx="830">
                  <c:v>9.08</c:v>
                </c:pt>
                <c:pt idx="831">
                  <c:v>10.050000000000001</c:v>
                </c:pt>
                <c:pt idx="832">
                  <c:v>10</c:v>
                </c:pt>
                <c:pt idx="833">
                  <c:v>8.81</c:v>
                </c:pt>
                <c:pt idx="834">
                  <c:v>11.39</c:v>
                </c:pt>
                <c:pt idx="835">
                  <c:v>11.06</c:v>
                </c:pt>
                <c:pt idx="836">
                  <c:v>9.4</c:v>
                </c:pt>
                <c:pt idx="837">
                  <c:v>13.53</c:v>
                </c:pt>
                <c:pt idx="838">
                  <c:v>9.7799999999999994</c:v>
                </c:pt>
                <c:pt idx="839">
                  <c:v>10.38</c:v>
                </c:pt>
                <c:pt idx="840">
                  <c:v>9.27</c:v>
                </c:pt>
                <c:pt idx="841">
                  <c:v>9.07</c:v>
                </c:pt>
                <c:pt idx="842">
                  <c:v>9.73</c:v>
                </c:pt>
                <c:pt idx="843">
                  <c:v>10.11</c:v>
                </c:pt>
                <c:pt idx="844">
                  <c:v>8.83</c:v>
                </c:pt>
                <c:pt idx="845">
                  <c:v>12.15</c:v>
                </c:pt>
                <c:pt idx="846">
                  <c:v>11.92</c:v>
                </c:pt>
                <c:pt idx="847">
                  <c:v>9.4600000000000009</c:v>
                </c:pt>
                <c:pt idx="848">
                  <c:v>12.88</c:v>
                </c:pt>
                <c:pt idx="849">
                  <c:v>10.08</c:v>
                </c:pt>
                <c:pt idx="850">
                  <c:v>10.08</c:v>
                </c:pt>
                <c:pt idx="851">
                  <c:v>9.92</c:v>
                </c:pt>
                <c:pt idx="852">
                  <c:v>9.01</c:v>
                </c:pt>
                <c:pt idx="853">
                  <c:v>10.15</c:v>
                </c:pt>
                <c:pt idx="854">
                  <c:v>10.19</c:v>
                </c:pt>
                <c:pt idx="855">
                  <c:v>8.2799999999999994</c:v>
                </c:pt>
                <c:pt idx="856">
                  <c:v>11.36</c:v>
                </c:pt>
                <c:pt idx="857">
                  <c:v>11.68</c:v>
                </c:pt>
                <c:pt idx="858">
                  <c:v>9.3699999999999992</c:v>
                </c:pt>
                <c:pt idx="859">
                  <c:v>12.88</c:v>
                </c:pt>
                <c:pt idx="860">
                  <c:v>11.06</c:v>
                </c:pt>
                <c:pt idx="861">
                  <c:v>9.52</c:v>
                </c:pt>
                <c:pt idx="862">
                  <c:v>9.94</c:v>
                </c:pt>
                <c:pt idx="863">
                  <c:v>9.4499999999999993</c:v>
                </c:pt>
                <c:pt idx="864">
                  <c:v>10.16</c:v>
                </c:pt>
                <c:pt idx="865">
                  <c:v>10.130000000000001</c:v>
                </c:pt>
                <c:pt idx="866">
                  <c:v>7.97</c:v>
                </c:pt>
                <c:pt idx="867">
                  <c:v>11.34</c:v>
                </c:pt>
                <c:pt idx="868">
                  <c:v>12.31</c:v>
                </c:pt>
                <c:pt idx="869">
                  <c:v>9.4700000000000006</c:v>
                </c:pt>
                <c:pt idx="870">
                  <c:v>13.09</c:v>
                </c:pt>
                <c:pt idx="871">
                  <c:v>10.41</c:v>
                </c:pt>
                <c:pt idx="872">
                  <c:v>10.26</c:v>
                </c:pt>
                <c:pt idx="873">
                  <c:v>8.9600000000000009</c:v>
                </c:pt>
                <c:pt idx="874">
                  <c:v>9</c:v>
                </c:pt>
                <c:pt idx="875">
                  <c:v>10.050000000000001</c:v>
                </c:pt>
                <c:pt idx="876">
                  <c:v>10.35</c:v>
                </c:pt>
                <c:pt idx="877">
                  <c:v>8.5500000000000007</c:v>
                </c:pt>
                <c:pt idx="878">
                  <c:v>11.3</c:v>
                </c:pt>
                <c:pt idx="879">
                  <c:v>11.36</c:v>
                </c:pt>
                <c:pt idx="880">
                  <c:v>9.31</c:v>
                </c:pt>
                <c:pt idx="881">
                  <c:v>13.18</c:v>
                </c:pt>
                <c:pt idx="882">
                  <c:v>9.3699999999999992</c:v>
                </c:pt>
                <c:pt idx="883">
                  <c:v>9.77</c:v>
                </c:pt>
                <c:pt idx="884">
                  <c:v>9.4600000000000009</c:v>
                </c:pt>
                <c:pt idx="885">
                  <c:v>8.4600000000000009</c:v>
                </c:pt>
                <c:pt idx="886">
                  <c:v>10.35</c:v>
                </c:pt>
                <c:pt idx="887">
                  <c:v>11.41</c:v>
                </c:pt>
                <c:pt idx="888">
                  <c:v>9.57</c:v>
                </c:pt>
                <c:pt idx="889">
                  <c:v>13.88</c:v>
                </c:pt>
                <c:pt idx="890">
                  <c:v>12.08</c:v>
                </c:pt>
                <c:pt idx="891">
                  <c:v>9.6199999999999992</c:v>
                </c:pt>
                <c:pt idx="892">
                  <c:v>12.05</c:v>
                </c:pt>
                <c:pt idx="893">
                  <c:v>8.6300000000000008</c:v>
                </c:pt>
                <c:pt idx="894">
                  <c:v>10.54</c:v>
                </c:pt>
                <c:pt idx="895">
                  <c:v>10.3</c:v>
                </c:pt>
                <c:pt idx="896">
                  <c:v>9.14</c:v>
                </c:pt>
                <c:pt idx="897">
                  <c:v>11.67</c:v>
                </c:pt>
                <c:pt idx="898">
                  <c:v>10.73</c:v>
                </c:pt>
                <c:pt idx="899">
                  <c:v>9.24</c:v>
                </c:pt>
                <c:pt idx="900">
                  <c:v>13.71</c:v>
                </c:pt>
                <c:pt idx="901">
                  <c:v>11.59</c:v>
                </c:pt>
                <c:pt idx="902">
                  <c:v>9.7100000000000009</c:v>
                </c:pt>
                <c:pt idx="903">
                  <c:v>12.35</c:v>
                </c:pt>
                <c:pt idx="904">
                  <c:v>8.4600000000000009</c:v>
                </c:pt>
                <c:pt idx="905">
                  <c:v>10.23</c:v>
                </c:pt>
                <c:pt idx="906">
                  <c:v>9.66</c:v>
                </c:pt>
                <c:pt idx="907">
                  <c:v>8.07</c:v>
                </c:pt>
                <c:pt idx="908">
                  <c:v>11.5</c:v>
                </c:pt>
                <c:pt idx="909">
                  <c:v>10.27</c:v>
                </c:pt>
                <c:pt idx="910">
                  <c:v>9.9700000000000006</c:v>
                </c:pt>
                <c:pt idx="911">
                  <c:v>12.71</c:v>
                </c:pt>
                <c:pt idx="912">
                  <c:v>11.28</c:v>
                </c:pt>
                <c:pt idx="913">
                  <c:v>9.65</c:v>
                </c:pt>
                <c:pt idx="914">
                  <c:v>12.2</c:v>
                </c:pt>
                <c:pt idx="915">
                  <c:v>8.8699999999999992</c:v>
                </c:pt>
                <c:pt idx="916">
                  <c:v>10.58</c:v>
                </c:pt>
                <c:pt idx="917">
                  <c:v>8.89</c:v>
                </c:pt>
                <c:pt idx="918">
                  <c:v>8.64</c:v>
                </c:pt>
                <c:pt idx="919">
                  <c:v>11.15</c:v>
                </c:pt>
                <c:pt idx="920">
                  <c:v>11.37</c:v>
                </c:pt>
                <c:pt idx="921">
                  <c:v>9.39</c:v>
                </c:pt>
                <c:pt idx="922">
                  <c:v>13.38</c:v>
                </c:pt>
                <c:pt idx="923">
                  <c:v>11.42</c:v>
                </c:pt>
                <c:pt idx="924">
                  <c:v>9.41</c:v>
                </c:pt>
                <c:pt idx="925">
                  <c:v>12.15</c:v>
                </c:pt>
                <c:pt idx="926">
                  <c:v>9.0399999999999991</c:v>
                </c:pt>
                <c:pt idx="927">
                  <c:v>10.29</c:v>
                </c:pt>
                <c:pt idx="928">
                  <c:v>9.2100000000000009</c:v>
                </c:pt>
                <c:pt idx="929">
                  <c:v>7.97</c:v>
                </c:pt>
                <c:pt idx="930">
                  <c:v>11.39</c:v>
                </c:pt>
                <c:pt idx="931">
                  <c:v>10.78</c:v>
                </c:pt>
                <c:pt idx="932">
                  <c:v>9.93</c:v>
                </c:pt>
                <c:pt idx="933">
                  <c:v>13</c:v>
                </c:pt>
                <c:pt idx="934">
                  <c:v>10.39</c:v>
                </c:pt>
                <c:pt idx="935">
                  <c:v>9.61</c:v>
                </c:pt>
                <c:pt idx="936">
                  <c:v>11.43</c:v>
                </c:pt>
                <c:pt idx="937">
                  <c:v>8.07</c:v>
                </c:pt>
                <c:pt idx="938">
                  <c:v>10.18</c:v>
                </c:pt>
                <c:pt idx="939">
                  <c:v>10.210000000000001</c:v>
                </c:pt>
                <c:pt idx="940">
                  <c:v>8.61</c:v>
                </c:pt>
                <c:pt idx="941">
                  <c:v>11.51</c:v>
                </c:pt>
                <c:pt idx="942">
                  <c:v>11.54</c:v>
                </c:pt>
                <c:pt idx="943">
                  <c:v>9.85</c:v>
                </c:pt>
                <c:pt idx="944">
                  <c:v>11.66</c:v>
                </c:pt>
                <c:pt idx="945">
                  <c:v>9.25</c:v>
                </c:pt>
                <c:pt idx="946">
                  <c:v>9.94</c:v>
                </c:pt>
                <c:pt idx="947">
                  <c:v>10.18</c:v>
                </c:pt>
                <c:pt idx="948">
                  <c:v>7.97</c:v>
                </c:pt>
                <c:pt idx="949">
                  <c:v>11.36</c:v>
                </c:pt>
                <c:pt idx="950">
                  <c:v>10.95</c:v>
                </c:pt>
                <c:pt idx="951">
                  <c:v>9.52</c:v>
                </c:pt>
                <c:pt idx="952">
                  <c:v>13.1</c:v>
                </c:pt>
                <c:pt idx="953">
                  <c:v>11.75</c:v>
                </c:pt>
                <c:pt idx="954">
                  <c:v>10.51</c:v>
                </c:pt>
                <c:pt idx="955">
                  <c:v>11.47</c:v>
                </c:pt>
                <c:pt idx="956">
                  <c:v>8.74</c:v>
                </c:pt>
                <c:pt idx="957">
                  <c:v>10</c:v>
                </c:pt>
                <c:pt idx="958">
                  <c:v>9.81</c:v>
                </c:pt>
                <c:pt idx="959">
                  <c:v>8.76</c:v>
                </c:pt>
                <c:pt idx="960">
                  <c:v>11.53</c:v>
                </c:pt>
                <c:pt idx="961">
                  <c:v>11.18</c:v>
                </c:pt>
                <c:pt idx="962">
                  <c:v>9.6300000000000008</c:v>
                </c:pt>
                <c:pt idx="963">
                  <c:v>13.61</c:v>
                </c:pt>
                <c:pt idx="964">
                  <c:v>10.54</c:v>
                </c:pt>
                <c:pt idx="965">
                  <c:v>10.38</c:v>
                </c:pt>
                <c:pt idx="966">
                  <c:v>9.27</c:v>
                </c:pt>
                <c:pt idx="967">
                  <c:v>9.08</c:v>
                </c:pt>
                <c:pt idx="968">
                  <c:v>10.23</c:v>
                </c:pt>
                <c:pt idx="969">
                  <c:v>9.42</c:v>
                </c:pt>
                <c:pt idx="970">
                  <c:v>8.8699999999999992</c:v>
                </c:pt>
                <c:pt idx="971">
                  <c:v>11.08</c:v>
                </c:pt>
                <c:pt idx="972">
                  <c:v>12.97</c:v>
                </c:pt>
                <c:pt idx="973">
                  <c:v>9.89</c:v>
                </c:pt>
                <c:pt idx="974">
                  <c:v>12.93</c:v>
                </c:pt>
                <c:pt idx="975">
                  <c:v>9.35</c:v>
                </c:pt>
                <c:pt idx="976">
                  <c:v>10</c:v>
                </c:pt>
                <c:pt idx="977">
                  <c:v>8.76</c:v>
                </c:pt>
                <c:pt idx="978">
                  <c:v>8.7200000000000006</c:v>
                </c:pt>
                <c:pt idx="979">
                  <c:v>10.57</c:v>
                </c:pt>
                <c:pt idx="980">
                  <c:v>10.49</c:v>
                </c:pt>
                <c:pt idx="981">
                  <c:v>9.7100000000000009</c:v>
                </c:pt>
                <c:pt idx="982">
                  <c:v>12.96</c:v>
                </c:pt>
                <c:pt idx="983">
                  <c:v>10.77</c:v>
                </c:pt>
                <c:pt idx="984">
                  <c:v>9.86</c:v>
                </c:pt>
                <c:pt idx="985">
                  <c:v>11.61</c:v>
                </c:pt>
                <c:pt idx="986">
                  <c:v>8.75</c:v>
                </c:pt>
                <c:pt idx="987">
                  <c:v>10.29</c:v>
                </c:pt>
                <c:pt idx="988">
                  <c:v>10.34</c:v>
                </c:pt>
                <c:pt idx="989">
                  <c:v>8.5399999999999991</c:v>
                </c:pt>
                <c:pt idx="990">
                  <c:v>11.72</c:v>
                </c:pt>
                <c:pt idx="991">
                  <c:v>11.09</c:v>
                </c:pt>
                <c:pt idx="992">
                  <c:v>10.47</c:v>
                </c:pt>
                <c:pt idx="993">
                  <c:v>10.95</c:v>
                </c:pt>
                <c:pt idx="994">
                  <c:v>9.68</c:v>
                </c:pt>
                <c:pt idx="995">
                  <c:v>9.57</c:v>
                </c:pt>
                <c:pt idx="996">
                  <c:v>9.83</c:v>
                </c:pt>
                <c:pt idx="997">
                  <c:v>8.14</c:v>
                </c:pt>
                <c:pt idx="998">
                  <c:v>11.28</c:v>
                </c:pt>
                <c:pt idx="999">
                  <c:v>11.66</c:v>
                </c:pt>
                <c:pt idx="1000">
                  <c:v>9.5399999999999991</c:v>
                </c:pt>
                <c:pt idx="1001">
                  <c:v>12.5</c:v>
                </c:pt>
                <c:pt idx="1002">
                  <c:v>10.72</c:v>
                </c:pt>
                <c:pt idx="1003">
                  <c:v>10</c:v>
                </c:pt>
                <c:pt idx="1004">
                  <c:v>11.58</c:v>
                </c:pt>
                <c:pt idx="1005">
                  <c:v>9.15</c:v>
                </c:pt>
                <c:pt idx="1006">
                  <c:v>9.7100000000000009</c:v>
                </c:pt>
                <c:pt idx="1007">
                  <c:v>9.41</c:v>
                </c:pt>
                <c:pt idx="1008">
                  <c:v>8.2200000000000006</c:v>
                </c:pt>
                <c:pt idx="1009">
                  <c:v>11.07</c:v>
                </c:pt>
                <c:pt idx="1010">
                  <c:v>11.79</c:v>
                </c:pt>
                <c:pt idx="1011">
                  <c:v>9.09</c:v>
                </c:pt>
                <c:pt idx="1012">
                  <c:v>12.31</c:v>
                </c:pt>
                <c:pt idx="1013">
                  <c:v>11.41</c:v>
                </c:pt>
                <c:pt idx="1014">
                  <c:v>9.8800000000000008</c:v>
                </c:pt>
                <c:pt idx="1015">
                  <c:v>9.8800000000000008</c:v>
                </c:pt>
                <c:pt idx="1016">
                  <c:v>9.06</c:v>
                </c:pt>
                <c:pt idx="1017">
                  <c:v>10.08</c:v>
                </c:pt>
                <c:pt idx="1018">
                  <c:v>10.029999999999999</c:v>
                </c:pt>
                <c:pt idx="1019">
                  <c:v>8.52</c:v>
                </c:pt>
                <c:pt idx="1020">
                  <c:v>11.58</c:v>
                </c:pt>
                <c:pt idx="1021">
                  <c:v>12.57</c:v>
                </c:pt>
                <c:pt idx="1022">
                  <c:v>9.32</c:v>
                </c:pt>
                <c:pt idx="1023">
                  <c:v>13.01</c:v>
                </c:pt>
                <c:pt idx="1024">
                  <c:v>10.050000000000001</c:v>
                </c:pt>
                <c:pt idx="1025">
                  <c:v>10.43</c:v>
                </c:pt>
                <c:pt idx="1026">
                  <c:v>8.85</c:v>
                </c:pt>
                <c:pt idx="1027">
                  <c:v>8.2100000000000009</c:v>
                </c:pt>
                <c:pt idx="1028">
                  <c:v>10.35</c:v>
                </c:pt>
                <c:pt idx="1029">
                  <c:v>10.52</c:v>
                </c:pt>
                <c:pt idx="1030">
                  <c:v>8.5399999999999991</c:v>
                </c:pt>
                <c:pt idx="1031">
                  <c:v>11.47</c:v>
                </c:pt>
                <c:pt idx="1032">
                  <c:v>12.14</c:v>
                </c:pt>
                <c:pt idx="1033">
                  <c:v>10.130000000000001</c:v>
                </c:pt>
                <c:pt idx="1034">
                  <c:v>12.97</c:v>
                </c:pt>
                <c:pt idx="1035">
                  <c:v>10.47</c:v>
                </c:pt>
                <c:pt idx="1036">
                  <c:v>10.31</c:v>
                </c:pt>
                <c:pt idx="1037">
                  <c:v>8.89</c:v>
                </c:pt>
                <c:pt idx="1038">
                  <c:v>8.15</c:v>
                </c:pt>
                <c:pt idx="1039">
                  <c:v>11.37</c:v>
                </c:pt>
                <c:pt idx="1040">
                  <c:v>11</c:v>
                </c:pt>
                <c:pt idx="1041">
                  <c:v>8.7100000000000009</c:v>
                </c:pt>
                <c:pt idx="1042">
                  <c:v>11.44</c:v>
                </c:pt>
                <c:pt idx="1043">
                  <c:v>12.4</c:v>
                </c:pt>
                <c:pt idx="1044">
                  <c:v>9.6199999999999992</c:v>
                </c:pt>
                <c:pt idx="1045">
                  <c:v>13.16</c:v>
                </c:pt>
                <c:pt idx="1046">
                  <c:v>8.84</c:v>
                </c:pt>
                <c:pt idx="1047">
                  <c:v>9.86</c:v>
                </c:pt>
                <c:pt idx="1048">
                  <c:v>9.82</c:v>
                </c:pt>
                <c:pt idx="1049">
                  <c:v>8.1300000000000008</c:v>
                </c:pt>
                <c:pt idx="1050">
                  <c:v>11.74</c:v>
                </c:pt>
                <c:pt idx="1051">
                  <c:v>10.28</c:v>
                </c:pt>
                <c:pt idx="1052">
                  <c:v>9.0399999999999991</c:v>
                </c:pt>
                <c:pt idx="1053">
                  <c:v>11.13</c:v>
                </c:pt>
                <c:pt idx="1054">
                  <c:v>11.24</c:v>
                </c:pt>
                <c:pt idx="1055">
                  <c:v>9.34</c:v>
                </c:pt>
                <c:pt idx="1056">
                  <c:v>12.2</c:v>
                </c:pt>
                <c:pt idx="1057">
                  <c:v>11.67</c:v>
                </c:pt>
                <c:pt idx="1058">
                  <c:v>10.33</c:v>
                </c:pt>
                <c:pt idx="1059">
                  <c:v>11.8</c:v>
                </c:pt>
                <c:pt idx="1060">
                  <c:v>11.61</c:v>
                </c:pt>
                <c:pt idx="1061">
                  <c:v>9.7100000000000009</c:v>
                </c:pt>
                <c:pt idx="1062">
                  <c:v>13.66</c:v>
                </c:pt>
                <c:pt idx="1063">
                  <c:v>9.07</c:v>
                </c:pt>
                <c:pt idx="1064">
                  <c:v>9.9499999999999993</c:v>
                </c:pt>
                <c:pt idx="1065">
                  <c:v>10.11</c:v>
                </c:pt>
                <c:pt idx="1066">
                  <c:v>8.93</c:v>
                </c:pt>
                <c:pt idx="1067">
                  <c:v>10.54</c:v>
                </c:pt>
                <c:pt idx="1068">
                  <c:v>9.8699999999999992</c:v>
                </c:pt>
                <c:pt idx="1069">
                  <c:v>8.61</c:v>
                </c:pt>
                <c:pt idx="1070">
                  <c:v>12</c:v>
                </c:pt>
                <c:pt idx="1071">
                  <c:v>9.9499999999999993</c:v>
                </c:pt>
                <c:pt idx="1072">
                  <c:v>9.1999999999999993</c:v>
                </c:pt>
                <c:pt idx="1073">
                  <c:v>11.18</c:v>
                </c:pt>
                <c:pt idx="1074">
                  <c:v>10.27</c:v>
                </c:pt>
                <c:pt idx="1075">
                  <c:v>10.25</c:v>
                </c:pt>
                <c:pt idx="1076">
                  <c:v>12.12</c:v>
                </c:pt>
                <c:pt idx="1077">
                  <c:v>10.83</c:v>
                </c:pt>
                <c:pt idx="1078">
                  <c:v>9.76</c:v>
                </c:pt>
                <c:pt idx="1079">
                  <c:v>11.91</c:v>
                </c:pt>
                <c:pt idx="1080">
                  <c:v>8.42</c:v>
                </c:pt>
                <c:pt idx="1081">
                  <c:v>10.14</c:v>
                </c:pt>
                <c:pt idx="1082">
                  <c:v>9.07</c:v>
                </c:pt>
                <c:pt idx="1083">
                  <c:v>8.25</c:v>
                </c:pt>
                <c:pt idx="1084">
                  <c:v>11.18</c:v>
                </c:pt>
                <c:pt idx="1085">
                  <c:v>10.3</c:v>
                </c:pt>
                <c:pt idx="1086">
                  <c:v>9.73</c:v>
                </c:pt>
                <c:pt idx="1087">
                  <c:v>11.83</c:v>
                </c:pt>
                <c:pt idx="1088">
                  <c:v>11.26</c:v>
                </c:pt>
                <c:pt idx="1089">
                  <c:v>9.7899999999999991</c:v>
                </c:pt>
                <c:pt idx="1090">
                  <c:v>12.57</c:v>
                </c:pt>
                <c:pt idx="1091">
                  <c:v>9.49</c:v>
                </c:pt>
                <c:pt idx="1092">
                  <c:v>9.82</c:v>
                </c:pt>
                <c:pt idx="1093">
                  <c:v>10.17</c:v>
                </c:pt>
                <c:pt idx="1094">
                  <c:v>8.4499999999999993</c:v>
                </c:pt>
                <c:pt idx="1095">
                  <c:v>11.13</c:v>
                </c:pt>
                <c:pt idx="1096">
                  <c:v>9.98</c:v>
                </c:pt>
                <c:pt idx="1097">
                  <c:v>8.91</c:v>
                </c:pt>
                <c:pt idx="1098">
                  <c:v>12.54</c:v>
                </c:pt>
                <c:pt idx="1099">
                  <c:v>11.01</c:v>
                </c:pt>
                <c:pt idx="1100">
                  <c:v>9.89</c:v>
                </c:pt>
                <c:pt idx="1101">
                  <c:v>12.78</c:v>
                </c:pt>
                <c:pt idx="1102">
                  <c:v>9.61</c:v>
                </c:pt>
                <c:pt idx="1103">
                  <c:v>10.199999999999999</c:v>
                </c:pt>
                <c:pt idx="1104">
                  <c:v>8.9499999999999993</c:v>
                </c:pt>
                <c:pt idx="1105">
                  <c:v>8.27</c:v>
                </c:pt>
                <c:pt idx="1106">
                  <c:v>10.66</c:v>
                </c:pt>
                <c:pt idx="1107">
                  <c:v>9.65</c:v>
                </c:pt>
                <c:pt idx="1108">
                  <c:v>8.86</c:v>
                </c:pt>
                <c:pt idx="1109">
                  <c:v>11.52</c:v>
                </c:pt>
                <c:pt idx="1110">
                  <c:v>11.41</c:v>
                </c:pt>
                <c:pt idx="1111">
                  <c:v>9.76</c:v>
                </c:pt>
                <c:pt idx="1112">
                  <c:v>13.58</c:v>
                </c:pt>
                <c:pt idx="1113">
                  <c:v>9.9600000000000009</c:v>
                </c:pt>
                <c:pt idx="1114">
                  <c:v>10.37</c:v>
                </c:pt>
                <c:pt idx="1115">
                  <c:v>10.130000000000001</c:v>
                </c:pt>
                <c:pt idx="1116">
                  <c:v>8.33</c:v>
                </c:pt>
                <c:pt idx="1117">
                  <c:v>9.8699999999999992</c:v>
                </c:pt>
                <c:pt idx="1118">
                  <c:v>9.59</c:v>
                </c:pt>
                <c:pt idx="1119">
                  <c:v>8.0500000000000007</c:v>
                </c:pt>
                <c:pt idx="1120">
                  <c:v>11.86</c:v>
                </c:pt>
                <c:pt idx="1121">
                  <c:v>11.89</c:v>
                </c:pt>
                <c:pt idx="1122">
                  <c:v>9.5399999999999991</c:v>
                </c:pt>
                <c:pt idx="1123">
                  <c:v>13.06</c:v>
                </c:pt>
                <c:pt idx="1124">
                  <c:v>9.9</c:v>
                </c:pt>
                <c:pt idx="1125">
                  <c:v>10.55</c:v>
                </c:pt>
                <c:pt idx="1126">
                  <c:v>9.1199999999999992</c:v>
                </c:pt>
                <c:pt idx="1127">
                  <c:v>8.3800000000000008</c:v>
                </c:pt>
                <c:pt idx="1128">
                  <c:v>11.29</c:v>
                </c:pt>
                <c:pt idx="1129">
                  <c:v>10.11</c:v>
                </c:pt>
                <c:pt idx="1130">
                  <c:v>9.17</c:v>
                </c:pt>
                <c:pt idx="1131">
                  <c:v>12.33</c:v>
                </c:pt>
                <c:pt idx="1132">
                  <c:v>10.72</c:v>
                </c:pt>
                <c:pt idx="1133">
                  <c:v>9.7899999999999991</c:v>
                </c:pt>
                <c:pt idx="1134">
                  <c:v>12.08</c:v>
                </c:pt>
                <c:pt idx="1135">
                  <c:v>8.4700000000000006</c:v>
                </c:pt>
                <c:pt idx="1136">
                  <c:v>10.5</c:v>
                </c:pt>
                <c:pt idx="1137">
                  <c:v>9.7899999999999991</c:v>
                </c:pt>
                <c:pt idx="1138">
                  <c:v>8.3800000000000008</c:v>
                </c:pt>
                <c:pt idx="1139">
                  <c:v>11.68</c:v>
                </c:pt>
                <c:pt idx="1140">
                  <c:v>11.3</c:v>
                </c:pt>
                <c:pt idx="1141">
                  <c:v>9.2100000000000009</c:v>
                </c:pt>
                <c:pt idx="1142">
                  <c:v>12.31</c:v>
                </c:pt>
                <c:pt idx="1143">
                  <c:v>11.04</c:v>
                </c:pt>
                <c:pt idx="1144">
                  <c:v>9.7899999999999991</c:v>
                </c:pt>
                <c:pt idx="1145">
                  <c:v>11.82</c:v>
                </c:pt>
                <c:pt idx="1146">
                  <c:v>8.76</c:v>
                </c:pt>
                <c:pt idx="1147">
                  <c:v>10.199999999999999</c:v>
                </c:pt>
                <c:pt idx="1148">
                  <c:v>9.14</c:v>
                </c:pt>
                <c:pt idx="1149">
                  <c:v>8.2200000000000006</c:v>
                </c:pt>
                <c:pt idx="1150">
                  <c:v>11.26</c:v>
                </c:pt>
                <c:pt idx="1151">
                  <c:v>11.07</c:v>
                </c:pt>
                <c:pt idx="1152">
                  <c:v>9.08</c:v>
                </c:pt>
                <c:pt idx="1153">
                  <c:v>12.7</c:v>
                </c:pt>
                <c:pt idx="1154">
                  <c:v>11.18</c:v>
                </c:pt>
                <c:pt idx="1155">
                  <c:v>10.029999999999999</c:v>
                </c:pt>
                <c:pt idx="1156">
                  <c:v>12.53</c:v>
                </c:pt>
                <c:pt idx="1157">
                  <c:v>8.7200000000000006</c:v>
                </c:pt>
                <c:pt idx="1158">
                  <c:v>10.039999999999999</c:v>
                </c:pt>
                <c:pt idx="1159">
                  <c:v>9.26</c:v>
                </c:pt>
                <c:pt idx="1160">
                  <c:v>8.07</c:v>
                </c:pt>
                <c:pt idx="1161">
                  <c:v>10.45</c:v>
                </c:pt>
                <c:pt idx="1162">
                  <c:v>10.050000000000001</c:v>
                </c:pt>
                <c:pt idx="1163">
                  <c:v>8.5299999999999994</c:v>
                </c:pt>
                <c:pt idx="1164">
                  <c:v>11.89</c:v>
                </c:pt>
                <c:pt idx="1165">
                  <c:v>11.83</c:v>
                </c:pt>
                <c:pt idx="1166">
                  <c:v>9.39</c:v>
                </c:pt>
                <c:pt idx="1167">
                  <c:v>13.1</c:v>
                </c:pt>
                <c:pt idx="1168">
                  <c:v>10.52</c:v>
                </c:pt>
                <c:pt idx="1169">
                  <c:v>9.92</c:v>
                </c:pt>
                <c:pt idx="1170">
                  <c:v>9.61</c:v>
                </c:pt>
                <c:pt idx="1171">
                  <c:v>8.02</c:v>
                </c:pt>
                <c:pt idx="1172">
                  <c:v>10.9</c:v>
                </c:pt>
                <c:pt idx="1173">
                  <c:v>8.9600000000000009</c:v>
                </c:pt>
                <c:pt idx="1174">
                  <c:v>8.66</c:v>
                </c:pt>
                <c:pt idx="1175">
                  <c:v>11.63</c:v>
                </c:pt>
                <c:pt idx="1176">
                  <c:v>11.43</c:v>
                </c:pt>
                <c:pt idx="1177">
                  <c:v>9.51</c:v>
                </c:pt>
                <c:pt idx="1178">
                  <c:v>13.94</c:v>
                </c:pt>
                <c:pt idx="1179">
                  <c:v>10.11</c:v>
                </c:pt>
                <c:pt idx="1180">
                  <c:v>10.24</c:v>
                </c:pt>
                <c:pt idx="1181">
                  <c:v>10.130000000000001</c:v>
                </c:pt>
                <c:pt idx="1182">
                  <c:v>8.85</c:v>
                </c:pt>
                <c:pt idx="1183">
                  <c:v>10.31</c:v>
                </c:pt>
                <c:pt idx="1184">
                  <c:v>10.029999999999999</c:v>
                </c:pt>
                <c:pt idx="1185">
                  <c:v>8.11</c:v>
                </c:pt>
                <c:pt idx="1186">
                  <c:v>12.2</c:v>
                </c:pt>
                <c:pt idx="1187">
                  <c:v>10.24</c:v>
                </c:pt>
                <c:pt idx="1188">
                  <c:v>9.11</c:v>
                </c:pt>
                <c:pt idx="1189">
                  <c:v>11.63</c:v>
                </c:pt>
                <c:pt idx="1190">
                  <c:v>11.35</c:v>
                </c:pt>
                <c:pt idx="1191">
                  <c:v>10.27</c:v>
                </c:pt>
                <c:pt idx="1192">
                  <c:v>12.4</c:v>
                </c:pt>
                <c:pt idx="1193">
                  <c:v>9.2799999999999994</c:v>
                </c:pt>
                <c:pt idx="1194">
                  <c:v>9.91</c:v>
                </c:pt>
                <c:pt idx="1195">
                  <c:v>9.99</c:v>
                </c:pt>
                <c:pt idx="1196">
                  <c:v>7.88</c:v>
                </c:pt>
                <c:pt idx="1197">
                  <c:v>10.61</c:v>
                </c:pt>
                <c:pt idx="1198">
                  <c:v>9.73</c:v>
                </c:pt>
                <c:pt idx="1199">
                  <c:v>8.26</c:v>
                </c:pt>
                <c:pt idx="1200">
                  <c:v>11.84</c:v>
                </c:pt>
                <c:pt idx="1201">
                  <c:v>11.65</c:v>
                </c:pt>
                <c:pt idx="1202">
                  <c:v>9.49</c:v>
                </c:pt>
                <c:pt idx="1203">
                  <c:v>13.16</c:v>
                </c:pt>
                <c:pt idx="1204">
                  <c:v>11.39</c:v>
                </c:pt>
                <c:pt idx="1205">
                  <c:v>9.7799999999999994</c:v>
                </c:pt>
                <c:pt idx="1206">
                  <c:v>12.72</c:v>
                </c:pt>
                <c:pt idx="1207">
                  <c:v>8.6</c:v>
                </c:pt>
                <c:pt idx="1208">
                  <c:v>10.33</c:v>
                </c:pt>
                <c:pt idx="1209">
                  <c:v>9.33</c:v>
                </c:pt>
                <c:pt idx="1210">
                  <c:v>7.99</c:v>
                </c:pt>
                <c:pt idx="1211">
                  <c:v>11.43</c:v>
                </c:pt>
                <c:pt idx="1212">
                  <c:v>11.17</c:v>
                </c:pt>
                <c:pt idx="1213">
                  <c:v>9.34</c:v>
                </c:pt>
                <c:pt idx="1214">
                  <c:v>11.83</c:v>
                </c:pt>
                <c:pt idx="1215">
                  <c:v>10.64</c:v>
                </c:pt>
                <c:pt idx="1216">
                  <c:v>9.9</c:v>
                </c:pt>
                <c:pt idx="1217">
                  <c:v>12.41</c:v>
                </c:pt>
                <c:pt idx="1218">
                  <c:v>9.08</c:v>
                </c:pt>
                <c:pt idx="1219">
                  <c:v>10.27</c:v>
                </c:pt>
                <c:pt idx="1220">
                  <c:v>9.84</c:v>
                </c:pt>
                <c:pt idx="1221">
                  <c:v>7.85</c:v>
                </c:pt>
                <c:pt idx="1222">
                  <c:v>11.55</c:v>
                </c:pt>
                <c:pt idx="1223">
                  <c:v>11.15</c:v>
                </c:pt>
                <c:pt idx="1224">
                  <c:v>9.61</c:v>
                </c:pt>
                <c:pt idx="1225">
                  <c:v>11.98</c:v>
                </c:pt>
                <c:pt idx="1226">
                  <c:v>11.2</c:v>
                </c:pt>
                <c:pt idx="1227">
                  <c:v>9.99</c:v>
                </c:pt>
                <c:pt idx="1228">
                  <c:v>11.1</c:v>
                </c:pt>
                <c:pt idx="1229">
                  <c:v>7.98</c:v>
                </c:pt>
                <c:pt idx="1230">
                  <c:v>10.65</c:v>
                </c:pt>
                <c:pt idx="1231">
                  <c:v>10.49</c:v>
                </c:pt>
                <c:pt idx="1232">
                  <c:v>8.57</c:v>
                </c:pt>
                <c:pt idx="1233">
                  <c:v>11.8</c:v>
                </c:pt>
                <c:pt idx="1234">
                  <c:v>11.36</c:v>
                </c:pt>
                <c:pt idx="1235">
                  <c:v>9.49</c:v>
                </c:pt>
                <c:pt idx="1236">
                  <c:v>13.26</c:v>
                </c:pt>
                <c:pt idx="1237">
                  <c:v>11.46</c:v>
                </c:pt>
                <c:pt idx="1238">
                  <c:v>9.8800000000000008</c:v>
                </c:pt>
                <c:pt idx="1239">
                  <c:v>12.85</c:v>
                </c:pt>
                <c:pt idx="1240">
                  <c:v>9.15</c:v>
                </c:pt>
                <c:pt idx="1241">
                  <c:v>10.34</c:v>
                </c:pt>
                <c:pt idx="1242">
                  <c:v>8.67</c:v>
                </c:pt>
                <c:pt idx="1243">
                  <c:v>7.95</c:v>
                </c:pt>
                <c:pt idx="1244">
                  <c:v>10.99</c:v>
                </c:pt>
                <c:pt idx="1245">
                  <c:v>9.89</c:v>
                </c:pt>
                <c:pt idx="1246">
                  <c:v>8.7200000000000006</c:v>
                </c:pt>
                <c:pt idx="1247">
                  <c:v>11.41</c:v>
                </c:pt>
                <c:pt idx="1248">
                  <c:v>11.64</c:v>
                </c:pt>
                <c:pt idx="1249">
                  <c:v>9.61</c:v>
                </c:pt>
                <c:pt idx="1250">
                  <c:v>14.04</c:v>
                </c:pt>
                <c:pt idx="1251">
                  <c:v>9.89</c:v>
                </c:pt>
                <c:pt idx="1252">
                  <c:v>9.6999999999999993</c:v>
                </c:pt>
                <c:pt idx="1253">
                  <c:v>9.56</c:v>
                </c:pt>
                <c:pt idx="1254">
                  <c:v>8.43</c:v>
                </c:pt>
                <c:pt idx="1255">
                  <c:v>10.38</c:v>
                </c:pt>
                <c:pt idx="1256">
                  <c:v>10.14</c:v>
                </c:pt>
                <c:pt idx="1257">
                  <c:v>8.3800000000000008</c:v>
                </c:pt>
                <c:pt idx="1258">
                  <c:v>11.53</c:v>
                </c:pt>
                <c:pt idx="1259">
                  <c:v>11.81</c:v>
                </c:pt>
                <c:pt idx="1260">
                  <c:v>9.44</c:v>
                </c:pt>
                <c:pt idx="1261">
                  <c:v>11.53</c:v>
                </c:pt>
                <c:pt idx="1262">
                  <c:v>11.06</c:v>
                </c:pt>
                <c:pt idx="1263">
                  <c:v>10.41</c:v>
                </c:pt>
                <c:pt idx="1264">
                  <c:v>9.9700000000000006</c:v>
                </c:pt>
                <c:pt idx="1265">
                  <c:v>8.5299999999999994</c:v>
                </c:pt>
                <c:pt idx="1266">
                  <c:v>10.59</c:v>
                </c:pt>
                <c:pt idx="1267">
                  <c:v>9.27</c:v>
                </c:pt>
                <c:pt idx="1268">
                  <c:v>8.25</c:v>
                </c:pt>
                <c:pt idx="1269">
                  <c:v>11.84</c:v>
                </c:pt>
                <c:pt idx="1270">
                  <c:v>11.89</c:v>
                </c:pt>
                <c:pt idx="1271">
                  <c:v>9.32</c:v>
                </c:pt>
                <c:pt idx="1272">
                  <c:v>11.61</c:v>
                </c:pt>
                <c:pt idx="1273">
                  <c:v>11.61</c:v>
                </c:pt>
                <c:pt idx="1274">
                  <c:v>10.35</c:v>
                </c:pt>
                <c:pt idx="1275">
                  <c:v>11.65</c:v>
                </c:pt>
                <c:pt idx="1276">
                  <c:v>8.32</c:v>
                </c:pt>
                <c:pt idx="1277">
                  <c:v>10.029999999999999</c:v>
                </c:pt>
                <c:pt idx="1278">
                  <c:v>9.9</c:v>
                </c:pt>
                <c:pt idx="1279">
                  <c:v>7.47</c:v>
                </c:pt>
                <c:pt idx="1280">
                  <c:v>11.91</c:v>
                </c:pt>
                <c:pt idx="1281">
                  <c:v>12.36</c:v>
                </c:pt>
                <c:pt idx="1282">
                  <c:v>9.51</c:v>
                </c:pt>
                <c:pt idx="1283">
                  <c:v>11.41</c:v>
                </c:pt>
                <c:pt idx="1284">
                  <c:v>11.45</c:v>
                </c:pt>
                <c:pt idx="1285">
                  <c:v>9.6199999999999992</c:v>
                </c:pt>
                <c:pt idx="1286">
                  <c:v>12.26</c:v>
                </c:pt>
                <c:pt idx="1287">
                  <c:v>9</c:v>
                </c:pt>
                <c:pt idx="1288">
                  <c:v>9.74</c:v>
                </c:pt>
                <c:pt idx="1289">
                  <c:v>9.5399999999999991</c:v>
                </c:pt>
                <c:pt idx="1290">
                  <c:v>8.0500000000000007</c:v>
                </c:pt>
                <c:pt idx="1291">
                  <c:v>11.65</c:v>
                </c:pt>
                <c:pt idx="1292">
                  <c:v>10.75</c:v>
                </c:pt>
                <c:pt idx="1293">
                  <c:v>8.9</c:v>
                </c:pt>
                <c:pt idx="1294">
                  <c:v>11.82</c:v>
                </c:pt>
                <c:pt idx="1295">
                  <c:v>12.24</c:v>
                </c:pt>
                <c:pt idx="1296">
                  <c:v>10.09</c:v>
                </c:pt>
                <c:pt idx="1297">
                  <c:v>12.94</c:v>
                </c:pt>
                <c:pt idx="1298">
                  <c:v>9.43</c:v>
                </c:pt>
                <c:pt idx="1299">
                  <c:v>9.77</c:v>
                </c:pt>
                <c:pt idx="1300">
                  <c:v>11.53</c:v>
                </c:pt>
                <c:pt idx="1301">
                  <c:v>8.5500000000000007</c:v>
                </c:pt>
                <c:pt idx="1302">
                  <c:v>11</c:v>
                </c:pt>
                <c:pt idx="1303">
                  <c:v>9.52</c:v>
                </c:pt>
                <c:pt idx="1304">
                  <c:v>8.34</c:v>
                </c:pt>
                <c:pt idx="1305">
                  <c:v>11.12</c:v>
                </c:pt>
                <c:pt idx="1306">
                  <c:v>11.29</c:v>
                </c:pt>
                <c:pt idx="1307">
                  <c:v>10.15</c:v>
                </c:pt>
                <c:pt idx="1308">
                  <c:v>13.44</c:v>
                </c:pt>
                <c:pt idx="1309">
                  <c:v>10.84</c:v>
                </c:pt>
                <c:pt idx="1310">
                  <c:v>9.85</c:v>
                </c:pt>
                <c:pt idx="1311">
                  <c:v>12.34</c:v>
                </c:pt>
                <c:pt idx="1312">
                  <c:v>8.19</c:v>
                </c:pt>
                <c:pt idx="1313">
                  <c:v>10.48</c:v>
                </c:pt>
                <c:pt idx="1314">
                  <c:v>8.93</c:v>
                </c:pt>
                <c:pt idx="1315">
                  <c:v>8.17</c:v>
                </c:pt>
                <c:pt idx="1316">
                  <c:v>11.31</c:v>
                </c:pt>
                <c:pt idx="1317">
                  <c:v>10.45</c:v>
                </c:pt>
                <c:pt idx="1318">
                  <c:v>9.1999999999999993</c:v>
                </c:pt>
                <c:pt idx="1319">
                  <c:v>13.45</c:v>
                </c:pt>
                <c:pt idx="1320">
                  <c:v>11.59</c:v>
                </c:pt>
                <c:pt idx="1321">
                  <c:v>9.51</c:v>
                </c:pt>
                <c:pt idx="1322">
                  <c:v>12.21</c:v>
                </c:pt>
                <c:pt idx="1323">
                  <c:v>8.35</c:v>
                </c:pt>
                <c:pt idx="1324">
                  <c:v>10.01</c:v>
                </c:pt>
                <c:pt idx="1325">
                  <c:v>9.17</c:v>
                </c:pt>
                <c:pt idx="1326">
                  <c:v>8.4499999999999993</c:v>
                </c:pt>
                <c:pt idx="1327">
                  <c:v>10.47</c:v>
                </c:pt>
                <c:pt idx="1328">
                  <c:v>9.1199999999999992</c:v>
                </c:pt>
                <c:pt idx="1329">
                  <c:v>8.36</c:v>
                </c:pt>
                <c:pt idx="1330">
                  <c:v>11.96</c:v>
                </c:pt>
                <c:pt idx="1331">
                  <c:v>11.53</c:v>
                </c:pt>
                <c:pt idx="1332">
                  <c:v>9.61</c:v>
                </c:pt>
                <c:pt idx="1333">
                  <c:v>12.17</c:v>
                </c:pt>
                <c:pt idx="1334">
                  <c:v>11.65</c:v>
                </c:pt>
                <c:pt idx="1335">
                  <c:v>10.28</c:v>
                </c:pt>
                <c:pt idx="1336">
                  <c:v>12.24</c:v>
                </c:pt>
                <c:pt idx="1337">
                  <c:v>9.0399999999999991</c:v>
                </c:pt>
                <c:pt idx="1338">
                  <c:v>10.220000000000001</c:v>
                </c:pt>
                <c:pt idx="1339">
                  <c:v>10.1</c:v>
                </c:pt>
                <c:pt idx="1340">
                  <c:v>8.58</c:v>
                </c:pt>
                <c:pt idx="1341">
                  <c:v>10.58</c:v>
                </c:pt>
                <c:pt idx="1342">
                  <c:v>9.1999999999999993</c:v>
                </c:pt>
                <c:pt idx="1343">
                  <c:v>8.3699999999999992</c:v>
                </c:pt>
                <c:pt idx="1344">
                  <c:v>10.98</c:v>
                </c:pt>
                <c:pt idx="1345">
                  <c:v>9.77</c:v>
                </c:pt>
                <c:pt idx="1346">
                  <c:v>9.52</c:v>
                </c:pt>
                <c:pt idx="1347">
                  <c:v>11</c:v>
                </c:pt>
                <c:pt idx="1348">
                  <c:v>10.41</c:v>
                </c:pt>
                <c:pt idx="1349">
                  <c:v>9.69</c:v>
                </c:pt>
                <c:pt idx="1350">
                  <c:v>11.42</c:v>
                </c:pt>
                <c:pt idx="1351">
                  <c:v>11.22</c:v>
                </c:pt>
                <c:pt idx="1352">
                  <c:v>10.63</c:v>
                </c:pt>
                <c:pt idx="1353">
                  <c:v>13.22</c:v>
                </c:pt>
                <c:pt idx="1354">
                  <c:v>10.4</c:v>
                </c:pt>
                <c:pt idx="1355">
                  <c:v>9.86</c:v>
                </c:pt>
                <c:pt idx="1356">
                  <c:v>11</c:v>
                </c:pt>
                <c:pt idx="1357">
                  <c:v>8.3699999999999992</c:v>
                </c:pt>
                <c:pt idx="1358">
                  <c:v>10.82</c:v>
                </c:pt>
                <c:pt idx="1359">
                  <c:v>9.86</c:v>
                </c:pt>
                <c:pt idx="1360">
                  <c:v>8.23</c:v>
                </c:pt>
                <c:pt idx="1361">
                  <c:v>11.15</c:v>
                </c:pt>
                <c:pt idx="1362">
                  <c:v>10.45</c:v>
                </c:pt>
                <c:pt idx="1363">
                  <c:v>9.52</c:v>
                </c:pt>
                <c:pt idx="1364">
                  <c:v>12.79</c:v>
                </c:pt>
                <c:pt idx="1365">
                  <c:v>11.35</c:v>
                </c:pt>
                <c:pt idx="1366">
                  <c:v>9.74</c:v>
                </c:pt>
                <c:pt idx="1367">
                  <c:v>13.01</c:v>
                </c:pt>
                <c:pt idx="1368">
                  <c:v>8.73</c:v>
                </c:pt>
                <c:pt idx="1369">
                  <c:v>9.98</c:v>
                </c:pt>
                <c:pt idx="1370">
                  <c:v>8.82</c:v>
                </c:pt>
                <c:pt idx="1371">
                  <c:v>7.97</c:v>
                </c:pt>
                <c:pt idx="1372">
                  <c:v>11.68</c:v>
                </c:pt>
                <c:pt idx="1373">
                  <c:v>11.07</c:v>
                </c:pt>
                <c:pt idx="1374">
                  <c:v>9.06</c:v>
                </c:pt>
                <c:pt idx="1375">
                  <c:v>12.79</c:v>
                </c:pt>
                <c:pt idx="1376">
                  <c:v>10.97</c:v>
                </c:pt>
                <c:pt idx="1377">
                  <c:v>10.45</c:v>
                </c:pt>
                <c:pt idx="1378">
                  <c:v>11.44</c:v>
                </c:pt>
                <c:pt idx="1379">
                  <c:v>8.26</c:v>
                </c:pt>
                <c:pt idx="1380">
                  <c:v>11.18</c:v>
                </c:pt>
                <c:pt idx="1381">
                  <c:v>10.23</c:v>
                </c:pt>
                <c:pt idx="1382">
                  <c:v>8.41</c:v>
                </c:pt>
                <c:pt idx="1383">
                  <c:v>12.47</c:v>
                </c:pt>
                <c:pt idx="1384">
                  <c:v>11</c:v>
                </c:pt>
                <c:pt idx="1385">
                  <c:v>10.06</c:v>
                </c:pt>
                <c:pt idx="1386">
                  <c:v>12.89</c:v>
                </c:pt>
                <c:pt idx="1387">
                  <c:v>9.26</c:v>
                </c:pt>
                <c:pt idx="1388">
                  <c:v>9.93</c:v>
                </c:pt>
                <c:pt idx="1389">
                  <c:v>9.8800000000000008</c:v>
                </c:pt>
                <c:pt idx="1390">
                  <c:v>7.87</c:v>
                </c:pt>
                <c:pt idx="1391">
                  <c:v>10.91</c:v>
                </c:pt>
                <c:pt idx="1392">
                  <c:v>11.68</c:v>
                </c:pt>
                <c:pt idx="1393">
                  <c:v>9.68</c:v>
                </c:pt>
                <c:pt idx="1394">
                  <c:v>13.38</c:v>
                </c:pt>
                <c:pt idx="1395">
                  <c:v>10.42</c:v>
                </c:pt>
                <c:pt idx="1396">
                  <c:v>10.25</c:v>
                </c:pt>
                <c:pt idx="1397">
                  <c:v>9.51</c:v>
                </c:pt>
                <c:pt idx="1398">
                  <c:v>8.5399999999999991</c:v>
                </c:pt>
                <c:pt idx="1399">
                  <c:v>10.36</c:v>
                </c:pt>
                <c:pt idx="1400">
                  <c:v>11.06</c:v>
                </c:pt>
                <c:pt idx="1401">
                  <c:v>9.0500000000000007</c:v>
                </c:pt>
                <c:pt idx="1402">
                  <c:v>13.12</c:v>
                </c:pt>
                <c:pt idx="1403">
                  <c:v>11.43</c:v>
                </c:pt>
                <c:pt idx="1404">
                  <c:v>9.91</c:v>
                </c:pt>
                <c:pt idx="1405">
                  <c:v>11.65</c:v>
                </c:pt>
                <c:pt idx="1406">
                  <c:v>8.9</c:v>
                </c:pt>
                <c:pt idx="1407">
                  <c:v>10.29</c:v>
                </c:pt>
                <c:pt idx="1408">
                  <c:v>8.4499999999999993</c:v>
                </c:pt>
                <c:pt idx="1409">
                  <c:v>8.5399999999999991</c:v>
                </c:pt>
                <c:pt idx="1410">
                  <c:v>11.11</c:v>
                </c:pt>
                <c:pt idx="1411">
                  <c:v>11.1</c:v>
                </c:pt>
                <c:pt idx="1412">
                  <c:v>10.01</c:v>
                </c:pt>
                <c:pt idx="1413">
                  <c:v>13.38</c:v>
                </c:pt>
                <c:pt idx="1414">
                  <c:v>10.55</c:v>
                </c:pt>
                <c:pt idx="1415">
                  <c:v>10.08</c:v>
                </c:pt>
                <c:pt idx="1416">
                  <c:v>9.9499999999999993</c:v>
                </c:pt>
                <c:pt idx="1417">
                  <c:v>8.31</c:v>
                </c:pt>
                <c:pt idx="1418">
                  <c:v>10.47</c:v>
                </c:pt>
                <c:pt idx="1419">
                  <c:v>10.68</c:v>
                </c:pt>
                <c:pt idx="1420">
                  <c:v>9.11</c:v>
                </c:pt>
                <c:pt idx="1421">
                  <c:v>11.64</c:v>
                </c:pt>
                <c:pt idx="1422">
                  <c:v>11.02</c:v>
                </c:pt>
                <c:pt idx="1423">
                  <c:v>9.94</c:v>
                </c:pt>
                <c:pt idx="1424">
                  <c:v>11.02</c:v>
                </c:pt>
                <c:pt idx="1425">
                  <c:v>8.8800000000000008</c:v>
                </c:pt>
                <c:pt idx="1426">
                  <c:v>10.29</c:v>
                </c:pt>
                <c:pt idx="1427">
                  <c:v>9.98</c:v>
                </c:pt>
                <c:pt idx="1428">
                  <c:v>8.27</c:v>
                </c:pt>
                <c:pt idx="1429">
                  <c:v>12.62</c:v>
                </c:pt>
                <c:pt idx="1430">
                  <c:v>11.67</c:v>
                </c:pt>
                <c:pt idx="1431">
                  <c:v>9.2200000000000006</c:v>
                </c:pt>
                <c:pt idx="1432">
                  <c:v>13.43</c:v>
                </c:pt>
                <c:pt idx="1433">
                  <c:v>9.98</c:v>
                </c:pt>
                <c:pt idx="1434">
                  <c:v>10.07</c:v>
                </c:pt>
                <c:pt idx="1435">
                  <c:v>8.9600000000000009</c:v>
                </c:pt>
                <c:pt idx="1436">
                  <c:v>8.4</c:v>
                </c:pt>
                <c:pt idx="1437">
                  <c:v>10.85</c:v>
                </c:pt>
                <c:pt idx="1438">
                  <c:v>10.57</c:v>
                </c:pt>
                <c:pt idx="1439">
                  <c:v>8.7799999999999994</c:v>
                </c:pt>
                <c:pt idx="1440">
                  <c:v>13.1</c:v>
                </c:pt>
                <c:pt idx="1441">
                  <c:v>11.92</c:v>
                </c:pt>
                <c:pt idx="1442">
                  <c:v>9.34</c:v>
                </c:pt>
                <c:pt idx="1443">
                  <c:v>11.57</c:v>
                </c:pt>
                <c:pt idx="1444">
                  <c:v>9.3800000000000008</c:v>
                </c:pt>
                <c:pt idx="1445">
                  <c:v>10.1</c:v>
                </c:pt>
                <c:pt idx="1446">
                  <c:v>9.34</c:v>
                </c:pt>
                <c:pt idx="1447">
                  <c:v>8.52</c:v>
                </c:pt>
                <c:pt idx="1448">
                  <c:v>11.3</c:v>
                </c:pt>
                <c:pt idx="1449">
                  <c:v>10.99</c:v>
                </c:pt>
                <c:pt idx="1450">
                  <c:v>9.61</c:v>
                </c:pt>
                <c:pt idx="1451">
                  <c:v>12.87</c:v>
                </c:pt>
                <c:pt idx="1452">
                  <c:v>9.34</c:v>
                </c:pt>
                <c:pt idx="1453">
                  <c:v>10.27</c:v>
                </c:pt>
                <c:pt idx="1454">
                  <c:v>9.73</c:v>
                </c:pt>
                <c:pt idx="1455">
                  <c:v>8.5</c:v>
                </c:pt>
                <c:pt idx="1456">
                  <c:v>11.27</c:v>
                </c:pt>
                <c:pt idx="1457">
                  <c:v>11.25</c:v>
                </c:pt>
                <c:pt idx="1458">
                  <c:v>8.9600000000000009</c:v>
                </c:pt>
                <c:pt idx="1459">
                  <c:v>12.58</c:v>
                </c:pt>
                <c:pt idx="1460">
                  <c:v>10.87</c:v>
                </c:pt>
                <c:pt idx="1461">
                  <c:v>10.54</c:v>
                </c:pt>
                <c:pt idx="1462">
                  <c:v>10.44</c:v>
                </c:pt>
                <c:pt idx="1463">
                  <c:v>8.41</c:v>
                </c:pt>
                <c:pt idx="1464">
                  <c:v>10.64</c:v>
                </c:pt>
                <c:pt idx="1465">
                  <c:v>9.41</c:v>
                </c:pt>
                <c:pt idx="1466">
                  <c:v>8.32</c:v>
                </c:pt>
                <c:pt idx="1467">
                  <c:v>11.69</c:v>
                </c:pt>
                <c:pt idx="1468">
                  <c:v>11.38</c:v>
                </c:pt>
                <c:pt idx="1469">
                  <c:v>9.66</c:v>
                </c:pt>
                <c:pt idx="1470">
                  <c:v>13.71</c:v>
                </c:pt>
                <c:pt idx="1471">
                  <c:v>10.65</c:v>
                </c:pt>
                <c:pt idx="1472">
                  <c:v>10.039999999999999</c:v>
                </c:pt>
                <c:pt idx="1473">
                  <c:v>8.9600000000000009</c:v>
                </c:pt>
                <c:pt idx="1474">
                  <c:v>8.68</c:v>
                </c:pt>
                <c:pt idx="1475">
                  <c:v>10.81</c:v>
                </c:pt>
                <c:pt idx="1476">
                  <c:v>9.43</c:v>
                </c:pt>
                <c:pt idx="1477">
                  <c:v>8.8000000000000007</c:v>
                </c:pt>
                <c:pt idx="1478">
                  <c:v>11.86</c:v>
                </c:pt>
                <c:pt idx="1479">
                  <c:v>11.63</c:v>
                </c:pt>
                <c:pt idx="1480">
                  <c:v>9.49</c:v>
                </c:pt>
                <c:pt idx="1481">
                  <c:v>12.7</c:v>
                </c:pt>
                <c:pt idx="1482">
                  <c:v>9.84</c:v>
                </c:pt>
                <c:pt idx="1483">
                  <c:v>9.91</c:v>
                </c:pt>
                <c:pt idx="1484">
                  <c:v>11.09</c:v>
                </c:pt>
                <c:pt idx="1485">
                  <c:v>8.66</c:v>
                </c:pt>
                <c:pt idx="1486">
                  <c:v>10.23</c:v>
                </c:pt>
                <c:pt idx="1487">
                  <c:v>9.7200000000000006</c:v>
                </c:pt>
                <c:pt idx="1488">
                  <c:v>8.41</c:v>
                </c:pt>
                <c:pt idx="1489">
                  <c:v>11.43</c:v>
                </c:pt>
                <c:pt idx="1490">
                  <c:v>10.8</c:v>
                </c:pt>
                <c:pt idx="1491">
                  <c:v>8.6</c:v>
                </c:pt>
                <c:pt idx="1492">
                  <c:v>11.12</c:v>
                </c:pt>
                <c:pt idx="1493">
                  <c:v>11.18</c:v>
                </c:pt>
                <c:pt idx="1494">
                  <c:v>10.48</c:v>
                </c:pt>
                <c:pt idx="1495">
                  <c:v>12.29</c:v>
                </c:pt>
                <c:pt idx="1496">
                  <c:v>9.31</c:v>
                </c:pt>
                <c:pt idx="1497">
                  <c:v>9.6300000000000008</c:v>
                </c:pt>
                <c:pt idx="1498">
                  <c:v>9.6199999999999992</c:v>
                </c:pt>
                <c:pt idx="1499">
                  <c:v>8.16</c:v>
                </c:pt>
                <c:pt idx="1500">
                  <c:v>11.66</c:v>
                </c:pt>
                <c:pt idx="1501">
                  <c:v>11.47</c:v>
                </c:pt>
                <c:pt idx="1502">
                  <c:v>9.11</c:v>
                </c:pt>
                <c:pt idx="1503">
                  <c:v>12.96</c:v>
                </c:pt>
                <c:pt idx="1504">
                  <c:v>11.66</c:v>
                </c:pt>
                <c:pt idx="1505">
                  <c:v>9.4</c:v>
                </c:pt>
                <c:pt idx="1506">
                  <c:v>11.69</c:v>
                </c:pt>
                <c:pt idx="1507">
                  <c:v>9.1300000000000008</c:v>
                </c:pt>
                <c:pt idx="1508">
                  <c:v>9.8000000000000007</c:v>
                </c:pt>
                <c:pt idx="1509">
                  <c:v>9.6999999999999993</c:v>
                </c:pt>
                <c:pt idx="1510">
                  <c:v>8.51</c:v>
                </c:pt>
                <c:pt idx="1511">
                  <c:v>11.12</c:v>
                </c:pt>
                <c:pt idx="1512">
                  <c:v>11.34</c:v>
                </c:pt>
                <c:pt idx="1513">
                  <c:v>8.99</c:v>
                </c:pt>
                <c:pt idx="1514">
                  <c:v>13.83</c:v>
                </c:pt>
                <c:pt idx="1515">
                  <c:v>10.8</c:v>
                </c:pt>
                <c:pt idx="1516">
                  <c:v>10.15</c:v>
                </c:pt>
                <c:pt idx="1517">
                  <c:v>10.23</c:v>
                </c:pt>
                <c:pt idx="1518">
                  <c:v>8.7100000000000009</c:v>
                </c:pt>
                <c:pt idx="1519">
                  <c:v>10.5</c:v>
                </c:pt>
                <c:pt idx="1520">
                  <c:v>10.59</c:v>
                </c:pt>
                <c:pt idx="1521">
                  <c:v>8.36</c:v>
                </c:pt>
                <c:pt idx="1522">
                  <c:v>11.9</c:v>
                </c:pt>
                <c:pt idx="1523">
                  <c:v>11.84</c:v>
                </c:pt>
                <c:pt idx="1524">
                  <c:v>9.16</c:v>
                </c:pt>
                <c:pt idx="1525">
                  <c:v>10.91</c:v>
                </c:pt>
                <c:pt idx="1526">
                  <c:v>11.08</c:v>
                </c:pt>
                <c:pt idx="1527">
                  <c:v>9.85</c:v>
                </c:pt>
                <c:pt idx="1528">
                  <c:v>9.65</c:v>
                </c:pt>
                <c:pt idx="1529">
                  <c:v>9.58</c:v>
                </c:pt>
                <c:pt idx="1530">
                  <c:v>9.44</c:v>
                </c:pt>
                <c:pt idx="1531">
                  <c:v>9.11</c:v>
                </c:pt>
                <c:pt idx="1532">
                  <c:v>9.59</c:v>
                </c:pt>
                <c:pt idx="1533">
                  <c:v>10.02</c:v>
                </c:pt>
                <c:pt idx="1534">
                  <c:v>10.97</c:v>
                </c:pt>
                <c:pt idx="1535">
                  <c:v>8.83</c:v>
                </c:pt>
                <c:pt idx="1536">
                  <c:v>11.18</c:v>
                </c:pt>
                <c:pt idx="1537">
                  <c:v>11.35</c:v>
                </c:pt>
                <c:pt idx="1538">
                  <c:v>10.029999999999999</c:v>
                </c:pt>
                <c:pt idx="1539">
                  <c:v>12.42</c:v>
                </c:pt>
                <c:pt idx="1540">
                  <c:v>10.130000000000001</c:v>
                </c:pt>
                <c:pt idx="1541">
                  <c:v>9.91</c:v>
                </c:pt>
                <c:pt idx="1542">
                  <c:v>10.6</c:v>
                </c:pt>
                <c:pt idx="1543">
                  <c:v>8.67</c:v>
                </c:pt>
                <c:pt idx="1544">
                  <c:v>10.59</c:v>
                </c:pt>
                <c:pt idx="1545">
                  <c:v>8.67</c:v>
                </c:pt>
                <c:pt idx="1546">
                  <c:v>8.99</c:v>
                </c:pt>
                <c:pt idx="1547">
                  <c:v>11.11</c:v>
                </c:pt>
                <c:pt idx="1548">
                  <c:v>11.19</c:v>
                </c:pt>
                <c:pt idx="1549">
                  <c:v>8.66</c:v>
                </c:pt>
                <c:pt idx="1550">
                  <c:v>10.46</c:v>
                </c:pt>
                <c:pt idx="1551">
                  <c:v>11.64</c:v>
                </c:pt>
                <c:pt idx="1552">
                  <c:v>10.72</c:v>
                </c:pt>
                <c:pt idx="1553">
                  <c:v>10.4</c:v>
                </c:pt>
                <c:pt idx="1554">
                  <c:v>10.18</c:v>
                </c:pt>
                <c:pt idx="1555">
                  <c:v>10.48</c:v>
                </c:pt>
                <c:pt idx="1556">
                  <c:v>10.130000000000001</c:v>
                </c:pt>
                <c:pt idx="1557">
                  <c:v>10.23</c:v>
                </c:pt>
                <c:pt idx="1558">
                  <c:v>10.27</c:v>
                </c:pt>
                <c:pt idx="1559">
                  <c:v>10.06</c:v>
                </c:pt>
                <c:pt idx="1560">
                  <c:v>10.1</c:v>
                </c:pt>
                <c:pt idx="1561">
                  <c:v>10.14</c:v>
                </c:pt>
                <c:pt idx="1562">
                  <c:v>10.16</c:v>
                </c:pt>
                <c:pt idx="1563">
                  <c:v>10.08</c:v>
                </c:pt>
                <c:pt idx="1564">
                  <c:v>10.15</c:v>
                </c:pt>
                <c:pt idx="1565">
                  <c:v>10.29</c:v>
                </c:pt>
                <c:pt idx="1566">
                  <c:v>10.16</c:v>
                </c:pt>
                <c:pt idx="1567">
                  <c:v>10.08</c:v>
                </c:pt>
                <c:pt idx="1568">
                  <c:v>10.14</c:v>
                </c:pt>
                <c:pt idx="1569">
                  <c:v>10.1</c:v>
                </c:pt>
                <c:pt idx="1570">
                  <c:v>9.93</c:v>
                </c:pt>
                <c:pt idx="1571">
                  <c:v>9.89</c:v>
                </c:pt>
                <c:pt idx="1572">
                  <c:v>9.2799999999999994</c:v>
                </c:pt>
                <c:pt idx="1573">
                  <c:v>7.48</c:v>
                </c:pt>
                <c:pt idx="1574">
                  <c:v>2.4</c:v>
                </c:pt>
                <c:pt idx="1575">
                  <c:v>11.09</c:v>
                </c:pt>
                <c:pt idx="1576">
                  <c:v>14.67</c:v>
                </c:pt>
                <c:pt idx="1577">
                  <c:v>8.86</c:v>
                </c:pt>
                <c:pt idx="1578">
                  <c:v>8.85</c:v>
                </c:pt>
                <c:pt idx="1579">
                  <c:v>8.85</c:v>
                </c:pt>
                <c:pt idx="1580">
                  <c:v>8.86</c:v>
                </c:pt>
                <c:pt idx="1581">
                  <c:v>8.8699999999999992</c:v>
                </c:pt>
                <c:pt idx="1582">
                  <c:v>8.8699999999999992</c:v>
                </c:pt>
                <c:pt idx="1583">
                  <c:v>8.8800000000000008</c:v>
                </c:pt>
                <c:pt idx="1584">
                  <c:v>8.85</c:v>
                </c:pt>
                <c:pt idx="1585">
                  <c:v>8.86</c:v>
                </c:pt>
                <c:pt idx="1586">
                  <c:v>8.8699999999999992</c:v>
                </c:pt>
                <c:pt idx="1587">
                  <c:v>8.8699999999999992</c:v>
                </c:pt>
                <c:pt idx="1588">
                  <c:v>8.86</c:v>
                </c:pt>
                <c:pt idx="1589">
                  <c:v>8.8800000000000008</c:v>
                </c:pt>
                <c:pt idx="1590">
                  <c:v>8.89</c:v>
                </c:pt>
                <c:pt idx="1591">
                  <c:v>8.86</c:v>
                </c:pt>
                <c:pt idx="1592">
                  <c:v>8.89</c:v>
                </c:pt>
                <c:pt idx="1593">
                  <c:v>8.85</c:v>
                </c:pt>
                <c:pt idx="1594">
                  <c:v>8.8800000000000008</c:v>
                </c:pt>
                <c:pt idx="1595">
                  <c:v>8.8699999999999992</c:v>
                </c:pt>
                <c:pt idx="1596">
                  <c:v>8.86</c:v>
                </c:pt>
                <c:pt idx="1597">
                  <c:v>8.86</c:v>
                </c:pt>
                <c:pt idx="1598">
                  <c:v>8.8800000000000008</c:v>
                </c:pt>
                <c:pt idx="1599">
                  <c:v>8.8800000000000008</c:v>
                </c:pt>
                <c:pt idx="1600">
                  <c:v>8.85</c:v>
                </c:pt>
                <c:pt idx="1601">
                  <c:v>8.8699999999999992</c:v>
                </c:pt>
                <c:pt idx="1602">
                  <c:v>8.86</c:v>
                </c:pt>
                <c:pt idx="1603">
                  <c:v>8.8699999999999992</c:v>
                </c:pt>
                <c:pt idx="1604">
                  <c:v>8.8699999999999992</c:v>
                </c:pt>
                <c:pt idx="1605">
                  <c:v>8.8699999999999992</c:v>
                </c:pt>
                <c:pt idx="1606">
                  <c:v>8.8699999999999992</c:v>
                </c:pt>
                <c:pt idx="1607">
                  <c:v>8.85</c:v>
                </c:pt>
                <c:pt idx="1608">
                  <c:v>8.86</c:v>
                </c:pt>
                <c:pt idx="1609">
                  <c:v>8.85</c:v>
                </c:pt>
                <c:pt idx="1610">
                  <c:v>8.8699999999999992</c:v>
                </c:pt>
                <c:pt idx="1611">
                  <c:v>8.85</c:v>
                </c:pt>
                <c:pt idx="1612">
                  <c:v>8.8699999999999992</c:v>
                </c:pt>
                <c:pt idx="1613">
                  <c:v>8.86</c:v>
                </c:pt>
                <c:pt idx="1614">
                  <c:v>8.86</c:v>
                </c:pt>
                <c:pt idx="1615">
                  <c:v>8.86</c:v>
                </c:pt>
                <c:pt idx="1616">
                  <c:v>8.8800000000000008</c:v>
                </c:pt>
                <c:pt idx="1617">
                  <c:v>8.86</c:v>
                </c:pt>
                <c:pt idx="1618">
                  <c:v>8.86</c:v>
                </c:pt>
                <c:pt idx="1619">
                  <c:v>8.8699999999999992</c:v>
                </c:pt>
                <c:pt idx="1620">
                  <c:v>8.85</c:v>
                </c:pt>
                <c:pt idx="1621">
                  <c:v>8.8800000000000008</c:v>
                </c:pt>
                <c:pt idx="1622">
                  <c:v>8.8800000000000008</c:v>
                </c:pt>
                <c:pt idx="1623">
                  <c:v>8.8800000000000008</c:v>
                </c:pt>
                <c:pt idx="1624">
                  <c:v>8.8699999999999992</c:v>
                </c:pt>
                <c:pt idx="1625">
                  <c:v>8.8699999999999992</c:v>
                </c:pt>
                <c:pt idx="1626">
                  <c:v>8.89</c:v>
                </c:pt>
                <c:pt idx="1627">
                  <c:v>8.86</c:v>
                </c:pt>
                <c:pt idx="1628">
                  <c:v>8.8699999999999992</c:v>
                </c:pt>
                <c:pt idx="1629">
                  <c:v>8.8699999999999992</c:v>
                </c:pt>
                <c:pt idx="1630">
                  <c:v>8.86</c:v>
                </c:pt>
                <c:pt idx="1631">
                  <c:v>8.8699999999999992</c:v>
                </c:pt>
                <c:pt idx="1632">
                  <c:v>8.8800000000000008</c:v>
                </c:pt>
                <c:pt idx="1633">
                  <c:v>8.85</c:v>
                </c:pt>
                <c:pt idx="1634">
                  <c:v>8.89</c:v>
                </c:pt>
                <c:pt idx="1635">
                  <c:v>8.86</c:v>
                </c:pt>
                <c:pt idx="1636">
                  <c:v>8.85</c:v>
                </c:pt>
                <c:pt idx="1637">
                  <c:v>8.86</c:v>
                </c:pt>
                <c:pt idx="1638">
                  <c:v>8.8699999999999992</c:v>
                </c:pt>
                <c:pt idx="1639">
                  <c:v>8.8699999999999992</c:v>
                </c:pt>
                <c:pt idx="1640">
                  <c:v>8.8800000000000008</c:v>
                </c:pt>
                <c:pt idx="1641">
                  <c:v>8.8800000000000008</c:v>
                </c:pt>
                <c:pt idx="1642">
                  <c:v>8.8800000000000008</c:v>
                </c:pt>
                <c:pt idx="1643">
                  <c:v>8.8699999999999992</c:v>
                </c:pt>
                <c:pt idx="1644">
                  <c:v>8.85</c:v>
                </c:pt>
                <c:pt idx="1645">
                  <c:v>8.8800000000000008</c:v>
                </c:pt>
                <c:pt idx="1646">
                  <c:v>8.89</c:v>
                </c:pt>
                <c:pt idx="1647">
                  <c:v>8.8699999999999992</c:v>
                </c:pt>
                <c:pt idx="1648">
                  <c:v>8.89</c:v>
                </c:pt>
                <c:pt idx="1649">
                  <c:v>8.8699999999999992</c:v>
                </c:pt>
                <c:pt idx="1650">
                  <c:v>8.8699999999999992</c:v>
                </c:pt>
                <c:pt idx="1651">
                  <c:v>8.8699999999999992</c:v>
                </c:pt>
                <c:pt idx="1652">
                  <c:v>8.8699999999999992</c:v>
                </c:pt>
                <c:pt idx="1653">
                  <c:v>8.89</c:v>
                </c:pt>
                <c:pt idx="1654">
                  <c:v>8.89</c:v>
                </c:pt>
                <c:pt idx="1655">
                  <c:v>8.8800000000000008</c:v>
                </c:pt>
                <c:pt idx="1656">
                  <c:v>8.9</c:v>
                </c:pt>
                <c:pt idx="1657">
                  <c:v>9.09</c:v>
                </c:pt>
                <c:pt idx="1658">
                  <c:v>9.18</c:v>
                </c:pt>
                <c:pt idx="1659">
                  <c:v>9.5</c:v>
                </c:pt>
                <c:pt idx="1660">
                  <c:v>14.51</c:v>
                </c:pt>
                <c:pt idx="1661">
                  <c:v>9.02</c:v>
                </c:pt>
                <c:pt idx="1662">
                  <c:v>7.31</c:v>
                </c:pt>
                <c:pt idx="1663">
                  <c:v>8.9</c:v>
                </c:pt>
                <c:pt idx="1664">
                  <c:v>5.29</c:v>
                </c:pt>
                <c:pt idx="1665">
                  <c:v>6.63</c:v>
                </c:pt>
                <c:pt idx="1666">
                  <c:v>10.050000000000001</c:v>
                </c:pt>
                <c:pt idx="1667">
                  <c:v>8.77</c:v>
                </c:pt>
                <c:pt idx="1668">
                  <c:v>9.42</c:v>
                </c:pt>
                <c:pt idx="1669">
                  <c:v>8.82</c:v>
                </c:pt>
                <c:pt idx="1670">
                  <c:v>8.0299999999999994</c:v>
                </c:pt>
                <c:pt idx="1671">
                  <c:v>9.5</c:v>
                </c:pt>
                <c:pt idx="1672">
                  <c:v>9.34</c:v>
                </c:pt>
                <c:pt idx="1673">
                  <c:v>9.94</c:v>
                </c:pt>
                <c:pt idx="1674">
                  <c:v>8.8699999999999992</c:v>
                </c:pt>
                <c:pt idx="1675">
                  <c:v>9.2799999999999994</c:v>
                </c:pt>
                <c:pt idx="1676">
                  <c:v>8.75</c:v>
                </c:pt>
                <c:pt idx="1677">
                  <c:v>8.9600000000000009</c:v>
                </c:pt>
                <c:pt idx="1678">
                  <c:v>9.5299999999999994</c:v>
                </c:pt>
                <c:pt idx="1679">
                  <c:v>10.26</c:v>
                </c:pt>
                <c:pt idx="1680">
                  <c:v>9.65</c:v>
                </c:pt>
                <c:pt idx="1681">
                  <c:v>10.199999999999999</c:v>
                </c:pt>
                <c:pt idx="1682">
                  <c:v>9.74</c:v>
                </c:pt>
                <c:pt idx="1683">
                  <c:v>9.82</c:v>
                </c:pt>
                <c:pt idx="1684">
                  <c:v>9.77</c:v>
                </c:pt>
                <c:pt idx="1685">
                  <c:v>10.25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809664"/>
        <c:axId val="347811200"/>
      </c:lineChart>
      <c:catAx>
        <c:axId val="34780966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7811200"/>
        <c:crosses val="autoZero"/>
        <c:auto val="1"/>
        <c:lblAlgn val="ctr"/>
        <c:lblOffset val="100"/>
        <c:noMultiLvlLbl val="0"/>
      </c:catAx>
      <c:valAx>
        <c:axId val="347811200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780966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7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400"/>
              <a:t>during fall A_t value</a:t>
            </a:r>
          </a:p>
        </c:rich>
      </c:tx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during fall A_t value</c:v>
                </c:pt>
              </c:strCache>
            </c:strRef>
          </c:tx>
          <c:marker>
            <c:symbol val="none"/>
          </c:marker>
          <c:cat>
            <c:numRef>
              <c:f>Sheet1!$A$2:$A$29</c:f>
              <c:numCache>
                <c:formatCode>General</c:formatCode>
                <c:ptCount val="28"/>
              </c:numCache>
            </c:numRef>
          </c:cat>
          <c:val>
            <c:numRef>
              <c:f>Sheet1!$B$2:$B$29</c:f>
              <c:numCache>
                <c:formatCode>General</c:formatCode>
                <c:ptCount val="28"/>
                <c:pt idx="0">
                  <c:v>10.15</c:v>
                </c:pt>
                <c:pt idx="1">
                  <c:v>10.29</c:v>
                </c:pt>
                <c:pt idx="2">
                  <c:v>10.16</c:v>
                </c:pt>
                <c:pt idx="3">
                  <c:v>10.08</c:v>
                </c:pt>
                <c:pt idx="4">
                  <c:v>10.14</c:v>
                </c:pt>
                <c:pt idx="5">
                  <c:v>10.1</c:v>
                </c:pt>
                <c:pt idx="6">
                  <c:v>9.93</c:v>
                </c:pt>
                <c:pt idx="7">
                  <c:v>9.89</c:v>
                </c:pt>
                <c:pt idx="8">
                  <c:v>9.2799999999999994</c:v>
                </c:pt>
                <c:pt idx="9">
                  <c:v>7.48</c:v>
                </c:pt>
                <c:pt idx="10">
                  <c:v>2.4</c:v>
                </c:pt>
                <c:pt idx="11">
                  <c:v>11.09</c:v>
                </c:pt>
                <c:pt idx="12">
                  <c:v>14.67</c:v>
                </c:pt>
                <c:pt idx="13">
                  <c:v>8.86</c:v>
                </c:pt>
                <c:pt idx="14">
                  <c:v>8.85</c:v>
                </c:pt>
                <c:pt idx="15">
                  <c:v>8.85</c:v>
                </c:pt>
                <c:pt idx="16">
                  <c:v>8.86</c:v>
                </c:pt>
                <c:pt idx="17">
                  <c:v>8.8699999999999992</c:v>
                </c:pt>
                <c:pt idx="18">
                  <c:v>8.8699999999999992</c:v>
                </c:pt>
                <c:pt idx="19">
                  <c:v>8.8800000000000008</c:v>
                </c:pt>
                <c:pt idx="20">
                  <c:v>8.85</c:v>
                </c:pt>
                <c:pt idx="21">
                  <c:v>8.86</c:v>
                </c:pt>
                <c:pt idx="22">
                  <c:v>8.8699999999999992</c:v>
                </c:pt>
                <c:pt idx="23">
                  <c:v>8.8699999999999992</c:v>
                </c:pt>
                <c:pt idx="24">
                  <c:v>8.86</c:v>
                </c:pt>
                <c:pt idx="25">
                  <c:v>8.8800000000000008</c:v>
                </c:pt>
                <c:pt idx="26">
                  <c:v>8.89</c:v>
                </c:pt>
                <c:pt idx="27">
                  <c:v>8.86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8082176"/>
        <c:axId val="348083712"/>
      </c:lineChart>
      <c:catAx>
        <c:axId val="34808217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8083712"/>
        <c:crosses val="autoZero"/>
        <c:auto val="1"/>
        <c:lblAlgn val="ctr"/>
        <c:lblOffset val="100"/>
        <c:noMultiLvlLbl val="0"/>
      </c:catAx>
      <c:valAx>
        <c:axId val="34808371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808217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400"/>
              <a:t>Maximum and Minimum value of</a:t>
            </a:r>
            <a:r>
              <a:rPr lang="en-US" sz="1400" baseline="0"/>
              <a:t> A_t</a:t>
            </a:r>
            <a:endParaRPr lang="en-US" sz="1400"/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the max_at values are:</c:v>
                </c:pt>
              </c:strCache>
            </c:strRef>
          </c:tx>
          <c:invertIfNegative val="0"/>
          <c:cat>
            <c:numRef>
              <c:f>Sheet1!$A$2:$A$11</c:f>
              <c:numCache>
                <c:formatCode>General</c:formatCode>
                <c:ptCount val="10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</c:numCache>
            </c:numRef>
          </c:cat>
          <c:val>
            <c:numRef>
              <c:f>Sheet1!$B$2:$B$11</c:f>
              <c:numCache>
                <c:formatCode>General</c:formatCode>
                <c:ptCount val="10"/>
                <c:pt idx="0">
                  <c:v>13.24</c:v>
                </c:pt>
                <c:pt idx="1">
                  <c:v>13.6</c:v>
                </c:pt>
                <c:pt idx="2">
                  <c:v>14.22</c:v>
                </c:pt>
                <c:pt idx="3">
                  <c:v>13.83</c:v>
                </c:pt>
                <c:pt idx="4">
                  <c:v>13.88</c:v>
                </c:pt>
                <c:pt idx="5">
                  <c:v>13.61</c:v>
                </c:pt>
                <c:pt idx="6">
                  <c:v>13.94</c:v>
                </c:pt>
                <c:pt idx="7">
                  <c:v>14.04</c:v>
                </c:pt>
                <c:pt idx="8">
                  <c:v>13.71</c:v>
                </c:pt>
                <c:pt idx="9">
                  <c:v>14.67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the min_at values are:</c:v>
                </c:pt>
              </c:strCache>
            </c:strRef>
          </c:tx>
          <c:invertIfNegative val="0"/>
          <c:cat>
            <c:numRef>
              <c:f>Sheet1!$A$2:$A$11</c:f>
              <c:numCache>
                <c:formatCode>General</c:formatCode>
                <c:ptCount val="10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</c:numCache>
            </c:numRef>
          </c:cat>
          <c:val>
            <c:numRef>
              <c:f>Sheet1!$C$2:$C$11</c:f>
              <c:numCache>
                <c:formatCode>General</c:formatCode>
                <c:ptCount val="10"/>
                <c:pt idx="0">
                  <c:v>7.92</c:v>
                </c:pt>
                <c:pt idx="1">
                  <c:v>7.67</c:v>
                </c:pt>
                <c:pt idx="2">
                  <c:v>7.81</c:v>
                </c:pt>
                <c:pt idx="3">
                  <c:v>7.73</c:v>
                </c:pt>
                <c:pt idx="4">
                  <c:v>7.97</c:v>
                </c:pt>
                <c:pt idx="5">
                  <c:v>7.97</c:v>
                </c:pt>
                <c:pt idx="6">
                  <c:v>7.88</c:v>
                </c:pt>
                <c:pt idx="7">
                  <c:v>7.47</c:v>
                </c:pt>
                <c:pt idx="8">
                  <c:v>7.87</c:v>
                </c:pt>
                <c:pt idx="9">
                  <c:v>2.4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48182784"/>
        <c:axId val="348196864"/>
      </c:barChart>
      <c:catAx>
        <c:axId val="348182784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8196864"/>
        <c:crosses val="autoZero"/>
        <c:auto val="1"/>
        <c:lblAlgn val="ctr"/>
        <c:lblOffset val="100"/>
        <c:noMultiLvlLbl val="0"/>
      </c:catAx>
      <c:valAx>
        <c:axId val="348196864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818278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7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Sheet1!$A$2:$A$1687</c:f>
              <c:numCache>
                <c:formatCode>General</c:formatCode>
                <c:ptCount val="1686"/>
              </c:numCache>
            </c:numRef>
          </c:cat>
          <c:val>
            <c:numRef>
              <c:f>Sheet1!$B$2:$B$1687</c:f>
              <c:numCache>
                <c:formatCode>General</c:formatCode>
                <c:ptCount val="1686"/>
                <c:pt idx="0">
                  <c:v>0</c:v>
                </c:pt>
                <c:pt idx="1">
                  <c:v>36.661358999999997</c:v>
                </c:pt>
                <c:pt idx="2">
                  <c:v>42.693859000000003</c:v>
                </c:pt>
                <c:pt idx="3">
                  <c:v>44.118254999999998</c:v>
                </c:pt>
                <c:pt idx="4">
                  <c:v>43.137332000000001</c:v>
                </c:pt>
                <c:pt idx="5">
                  <c:v>45.131838999999999</c:v>
                </c:pt>
                <c:pt idx="6">
                  <c:v>52.452703999999997</c:v>
                </c:pt>
                <c:pt idx="7">
                  <c:v>49.298341000000001</c:v>
                </c:pt>
                <c:pt idx="8">
                  <c:v>46.282760000000003</c:v>
                </c:pt>
                <c:pt idx="9">
                  <c:v>44.446430999999997</c:v>
                </c:pt>
                <c:pt idx="10">
                  <c:v>45.960673999999997</c:v>
                </c:pt>
                <c:pt idx="11">
                  <c:v>45.021523000000002</c:v>
                </c:pt>
                <c:pt idx="12">
                  <c:v>46.146343000000002</c:v>
                </c:pt>
                <c:pt idx="13">
                  <c:v>56.880876000000001</c:v>
                </c:pt>
                <c:pt idx="14">
                  <c:v>56.373823000000002</c:v>
                </c:pt>
                <c:pt idx="15">
                  <c:v>72.072018999999997</c:v>
                </c:pt>
                <c:pt idx="16">
                  <c:v>72.288068999999993</c:v>
                </c:pt>
                <c:pt idx="17">
                  <c:v>69.480119999999999</c:v>
                </c:pt>
                <c:pt idx="18">
                  <c:v>75.438827000000003</c:v>
                </c:pt>
                <c:pt idx="19">
                  <c:v>65.652165999999994</c:v>
                </c:pt>
                <c:pt idx="20">
                  <c:v>62.274506000000002</c:v>
                </c:pt>
                <c:pt idx="21">
                  <c:v>69.027058999999994</c:v>
                </c:pt>
                <c:pt idx="22">
                  <c:v>62.111716000000001</c:v>
                </c:pt>
                <c:pt idx="23">
                  <c:v>72.950514999999996</c:v>
                </c:pt>
                <c:pt idx="24">
                  <c:v>57.012045000000001</c:v>
                </c:pt>
                <c:pt idx="25">
                  <c:v>66.428915000000003</c:v>
                </c:pt>
                <c:pt idx="26">
                  <c:v>72.420047999999994</c:v>
                </c:pt>
                <c:pt idx="27">
                  <c:v>51.907176999999997</c:v>
                </c:pt>
                <c:pt idx="28">
                  <c:v>50.120938000000002</c:v>
                </c:pt>
                <c:pt idx="29">
                  <c:v>59.056592999999999</c:v>
                </c:pt>
                <c:pt idx="30">
                  <c:v>65.830490999999995</c:v>
                </c:pt>
                <c:pt idx="31">
                  <c:v>57.863295999999998</c:v>
                </c:pt>
                <c:pt idx="32">
                  <c:v>69.882965999999996</c:v>
                </c:pt>
                <c:pt idx="33">
                  <c:v>53.081722999999997</c:v>
                </c:pt>
                <c:pt idx="34">
                  <c:v>39.760337999999997</c:v>
                </c:pt>
                <c:pt idx="35">
                  <c:v>51.142764999999997</c:v>
                </c:pt>
                <c:pt idx="36">
                  <c:v>66.377961999999997</c:v>
                </c:pt>
                <c:pt idx="37">
                  <c:v>74.303980999999993</c:v>
                </c:pt>
                <c:pt idx="38">
                  <c:v>65.209515999999994</c:v>
                </c:pt>
                <c:pt idx="39">
                  <c:v>65.345067999999998</c:v>
                </c:pt>
                <c:pt idx="40">
                  <c:v>75.777595000000005</c:v>
                </c:pt>
                <c:pt idx="41">
                  <c:v>49.492524000000003</c:v>
                </c:pt>
                <c:pt idx="42">
                  <c:v>57.652985999999999</c:v>
                </c:pt>
                <c:pt idx="43">
                  <c:v>63.743468999999997</c:v>
                </c:pt>
                <c:pt idx="44">
                  <c:v>67.431543000000005</c:v>
                </c:pt>
                <c:pt idx="45">
                  <c:v>71.646803000000006</c:v>
                </c:pt>
                <c:pt idx="46">
                  <c:v>54.852625000000003</c:v>
                </c:pt>
                <c:pt idx="47">
                  <c:v>54.630144999999999</c:v>
                </c:pt>
                <c:pt idx="48">
                  <c:v>66.633454</c:v>
                </c:pt>
                <c:pt idx="49">
                  <c:v>62.908651999999996</c:v>
                </c:pt>
                <c:pt idx="50">
                  <c:v>66.376395000000002</c:v>
                </c:pt>
                <c:pt idx="51">
                  <c:v>67.467679000000004</c:v>
                </c:pt>
                <c:pt idx="52">
                  <c:v>69.494615999999994</c:v>
                </c:pt>
                <c:pt idx="53">
                  <c:v>49.992562</c:v>
                </c:pt>
                <c:pt idx="54">
                  <c:v>56.801085999999998</c:v>
                </c:pt>
                <c:pt idx="55">
                  <c:v>50.257693000000003</c:v>
                </c:pt>
                <c:pt idx="56">
                  <c:v>66.303899000000001</c:v>
                </c:pt>
                <c:pt idx="57">
                  <c:v>52.498365</c:v>
                </c:pt>
                <c:pt idx="58">
                  <c:v>73.893649999999994</c:v>
                </c:pt>
                <c:pt idx="59">
                  <c:v>54.380983999999998</c:v>
                </c:pt>
                <c:pt idx="60">
                  <c:v>71.844277000000005</c:v>
                </c:pt>
                <c:pt idx="61">
                  <c:v>56.991186999999996</c:v>
                </c:pt>
                <c:pt idx="62">
                  <c:v>65.212843000000007</c:v>
                </c:pt>
                <c:pt idx="63">
                  <c:v>51.538891999999997</c:v>
                </c:pt>
                <c:pt idx="64">
                  <c:v>55.371094999999997</c:v>
                </c:pt>
                <c:pt idx="65">
                  <c:v>56.000672000000002</c:v>
                </c:pt>
                <c:pt idx="66">
                  <c:v>69.963015999999996</c:v>
                </c:pt>
                <c:pt idx="67">
                  <c:v>71.133092000000005</c:v>
                </c:pt>
                <c:pt idx="68">
                  <c:v>63.783330999999997</c:v>
                </c:pt>
                <c:pt idx="69">
                  <c:v>49.903533000000003</c:v>
                </c:pt>
                <c:pt idx="70">
                  <c:v>44.589506</c:v>
                </c:pt>
                <c:pt idx="71">
                  <c:v>59.471969000000001</c:v>
                </c:pt>
                <c:pt idx="72">
                  <c:v>51.234408000000002</c:v>
                </c:pt>
                <c:pt idx="73">
                  <c:v>59.499758</c:v>
                </c:pt>
                <c:pt idx="74">
                  <c:v>54.079828999999997</c:v>
                </c:pt>
                <c:pt idx="75">
                  <c:v>53.217801000000001</c:v>
                </c:pt>
                <c:pt idx="76">
                  <c:v>77.177952000000005</c:v>
                </c:pt>
                <c:pt idx="77">
                  <c:v>55.161529999999999</c:v>
                </c:pt>
                <c:pt idx="78">
                  <c:v>57.640489000000002</c:v>
                </c:pt>
                <c:pt idx="79">
                  <c:v>58.881959999999999</c:v>
                </c:pt>
                <c:pt idx="80">
                  <c:v>57.968136000000001</c:v>
                </c:pt>
                <c:pt idx="81">
                  <c:v>55.324871000000002</c:v>
                </c:pt>
                <c:pt idx="82">
                  <c:v>57.131143000000002</c:v>
                </c:pt>
                <c:pt idx="83">
                  <c:v>53.397278999999997</c:v>
                </c:pt>
                <c:pt idx="84">
                  <c:v>51.018158</c:v>
                </c:pt>
                <c:pt idx="85">
                  <c:v>51.885465000000003</c:v>
                </c:pt>
                <c:pt idx="86">
                  <c:v>63.898474999999998</c:v>
                </c:pt>
                <c:pt idx="87">
                  <c:v>58.225458000000003</c:v>
                </c:pt>
                <c:pt idx="88">
                  <c:v>54.695816999999998</c:v>
                </c:pt>
                <c:pt idx="89">
                  <c:v>50.139265999999999</c:v>
                </c:pt>
                <c:pt idx="90">
                  <c:v>58.637905000000003</c:v>
                </c:pt>
                <c:pt idx="91">
                  <c:v>52.562147000000003</c:v>
                </c:pt>
                <c:pt idx="92">
                  <c:v>56.484327999999998</c:v>
                </c:pt>
                <c:pt idx="93">
                  <c:v>52.236846999999997</c:v>
                </c:pt>
                <c:pt idx="94">
                  <c:v>67.527107999999998</c:v>
                </c:pt>
                <c:pt idx="95">
                  <c:v>58.109675000000003</c:v>
                </c:pt>
                <c:pt idx="96">
                  <c:v>57.572617000000001</c:v>
                </c:pt>
                <c:pt idx="97">
                  <c:v>53.856875000000002</c:v>
                </c:pt>
                <c:pt idx="98">
                  <c:v>60.086894999999998</c:v>
                </c:pt>
                <c:pt idx="99">
                  <c:v>63.482436</c:v>
                </c:pt>
                <c:pt idx="100">
                  <c:v>54.617486999999997</c:v>
                </c:pt>
                <c:pt idx="101">
                  <c:v>64.816284999999993</c:v>
                </c:pt>
                <c:pt idx="102">
                  <c:v>60.151679999999999</c:v>
                </c:pt>
                <c:pt idx="103">
                  <c:v>59.222405000000002</c:v>
                </c:pt>
                <c:pt idx="104">
                  <c:v>57.890621000000003</c:v>
                </c:pt>
                <c:pt idx="105">
                  <c:v>51.702202</c:v>
                </c:pt>
                <c:pt idx="106">
                  <c:v>59.426538999999998</c:v>
                </c:pt>
                <c:pt idx="107">
                  <c:v>61.282967999999997</c:v>
                </c:pt>
                <c:pt idx="108">
                  <c:v>59.679726000000002</c:v>
                </c:pt>
                <c:pt idx="109">
                  <c:v>62.445569999999996</c:v>
                </c:pt>
                <c:pt idx="110">
                  <c:v>53.527853999999998</c:v>
                </c:pt>
                <c:pt idx="111">
                  <c:v>58.413541000000002</c:v>
                </c:pt>
                <c:pt idx="112">
                  <c:v>54.356338999999998</c:v>
                </c:pt>
                <c:pt idx="113">
                  <c:v>56.662329</c:v>
                </c:pt>
                <c:pt idx="114">
                  <c:v>55.801077999999997</c:v>
                </c:pt>
                <c:pt idx="115">
                  <c:v>52.200198999999998</c:v>
                </c:pt>
                <c:pt idx="116">
                  <c:v>56.320166</c:v>
                </c:pt>
                <c:pt idx="117">
                  <c:v>58.132587000000001</c:v>
                </c:pt>
                <c:pt idx="118">
                  <c:v>61.129807999999997</c:v>
                </c:pt>
                <c:pt idx="119">
                  <c:v>55.454644999999999</c:v>
                </c:pt>
                <c:pt idx="120">
                  <c:v>65.905004000000005</c:v>
                </c:pt>
                <c:pt idx="121">
                  <c:v>56.190033</c:v>
                </c:pt>
                <c:pt idx="122">
                  <c:v>56.850113999999998</c:v>
                </c:pt>
                <c:pt idx="123">
                  <c:v>60.999948000000003</c:v>
                </c:pt>
                <c:pt idx="124">
                  <c:v>63.311028</c:v>
                </c:pt>
                <c:pt idx="125">
                  <c:v>56.895130999999999</c:v>
                </c:pt>
                <c:pt idx="126">
                  <c:v>58.179417999999998</c:v>
                </c:pt>
                <c:pt idx="127">
                  <c:v>52.539538999999998</c:v>
                </c:pt>
                <c:pt idx="128">
                  <c:v>61.910933999999997</c:v>
                </c:pt>
                <c:pt idx="129">
                  <c:v>62.037975000000003</c:v>
                </c:pt>
                <c:pt idx="130">
                  <c:v>62.427053999999998</c:v>
                </c:pt>
                <c:pt idx="131">
                  <c:v>56.508434999999999</c:v>
                </c:pt>
                <c:pt idx="132">
                  <c:v>52.048884999999999</c:v>
                </c:pt>
                <c:pt idx="133">
                  <c:v>64.323176000000004</c:v>
                </c:pt>
                <c:pt idx="134">
                  <c:v>59.835017999999998</c:v>
                </c:pt>
                <c:pt idx="135">
                  <c:v>57.290019000000001</c:v>
                </c:pt>
                <c:pt idx="136">
                  <c:v>64.194612000000006</c:v>
                </c:pt>
                <c:pt idx="137">
                  <c:v>49.492510000000003</c:v>
                </c:pt>
                <c:pt idx="138">
                  <c:v>56.526316999999999</c:v>
                </c:pt>
                <c:pt idx="139">
                  <c:v>53.807859999999998</c:v>
                </c:pt>
                <c:pt idx="140">
                  <c:v>58.792057</c:v>
                </c:pt>
                <c:pt idx="141">
                  <c:v>51.783825</c:v>
                </c:pt>
                <c:pt idx="142">
                  <c:v>61.342951999999997</c:v>
                </c:pt>
                <c:pt idx="143">
                  <c:v>54.444474999999997</c:v>
                </c:pt>
                <c:pt idx="144">
                  <c:v>56.973401000000003</c:v>
                </c:pt>
                <c:pt idx="145">
                  <c:v>51.845063000000003</c:v>
                </c:pt>
                <c:pt idx="146">
                  <c:v>54.103544999999997</c:v>
                </c:pt>
                <c:pt idx="147">
                  <c:v>54.249316</c:v>
                </c:pt>
                <c:pt idx="148">
                  <c:v>56.323706999999999</c:v>
                </c:pt>
                <c:pt idx="149">
                  <c:v>65.688106000000005</c:v>
                </c:pt>
                <c:pt idx="150">
                  <c:v>56.941960999999999</c:v>
                </c:pt>
                <c:pt idx="151">
                  <c:v>56.642322999999998</c:v>
                </c:pt>
                <c:pt idx="152">
                  <c:v>64.331907000000001</c:v>
                </c:pt>
                <c:pt idx="153">
                  <c:v>58.708522000000002</c:v>
                </c:pt>
                <c:pt idx="154">
                  <c:v>62.824781000000002</c:v>
                </c:pt>
                <c:pt idx="155">
                  <c:v>55.046017999999997</c:v>
                </c:pt>
                <c:pt idx="156">
                  <c:v>55.787788999999997</c:v>
                </c:pt>
                <c:pt idx="157">
                  <c:v>63.327441999999998</c:v>
                </c:pt>
                <c:pt idx="158">
                  <c:v>60.595934999999997</c:v>
                </c:pt>
                <c:pt idx="159">
                  <c:v>60.488715999999997</c:v>
                </c:pt>
                <c:pt idx="160">
                  <c:v>53.537340999999998</c:v>
                </c:pt>
                <c:pt idx="161">
                  <c:v>54.066577000000002</c:v>
                </c:pt>
                <c:pt idx="162">
                  <c:v>53.736235999999998</c:v>
                </c:pt>
                <c:pt idx="163">
                  <c:v>56.833022999999997</c:v>
                </c:pt>
                <c:pt idx="164">
                  <c:v>49.516989000000002</c:v>
                </c:pt>
                <c:pt idx="165">
                  <c:v>48.649776000000003</c:v>
                </c:pt>
                <c:pt idx="166">
                  <c:v>48.985354999999998</c:v>
                </c:pt>
                <c:pt idx="167">
                  <c:v>57.766899000000002</c:v>
                </c:pt>
                <c:pt idx="168">
                  <c:v>51.092466000000002</c:v>
                </c:pt>
                <c:pt idx="169">
                  <c:v>56.227621999999997</c:v>
                </c:pt>
                <c:pt idx="170">
                  <c:v>56.354593999999999</c:v>
                </c:pt>
                <c:pt idx="171">
                  <c:v>50.639363000000003</c:v>
                </c:pt>
                <c:pt idx="172">
                  <c:v>58.782187999999998</c:v>
                </c:pt>
                <c:pt idx="173">
                  <c:v>52.854446000000003</c:v>
                </c:pt>
                <c:pt idx="174">
                  <c:v>63.439396000000002</c:v>
                </c:pt>
                <c:pt idx="175">
                  <c:v>62.983400000000003</c:v>
                </c:pt>
                <c:pt idx="176">
                  <c:v>54.619548000000002</c:v>
                </c:pt>
                <c:pt idx="177">
                  <c:v>58.545499999999997</c:v>
                </c:pt>
                <c:pt idx="178">
                  <c:v>54.196074000000003</c:v>
                </c:pt>
                <c:pt idx="179">
                  <c:v>56.181341000000003</c:v>
                </c:pt>
                <c:pt idx="180">
                  <c:v>51.142726000000003</c:v>
                </c:pt>
                <c:pt idx="181">
                  <c:v>52.151656000000003</c:v>
                </c:pt>
                <c:pt idx="182">
                  <c:v>57.387784000000003</c:v>
                </c:pt>
                <c:pt idx="183">
                  <c:v>57.763198000000003</c:v>
                </c:pt>
                <c:pt idx="184">
                  <c:v>58.678137</c:v>
                </c:pt>
                <c:pt idx="185">
                  <c:v>57.157634999999999</c:v>
                </c:pt>
                <c:pt idx="186">
                  <c:v>58.059967999999998</c:v>
                </c:pt>
                <c:pt idx="187">
                  <c:v>54.637908000000003</c:v>
                </c:pt>
                <c:pt idx="188">
                  <c:v>60.178790999999997</c:v>
                </c:pt>
                <c:pt idx="189">
                  <c:v>60.752772999999998</c:v>
                </c:pt>
                <c:pt idx="190">
                  <c:v>57.266540999999997</c:v>
                </c:pt>
                <c:pt idx="191">
                  <c:v>62.505724999999998</c:v>
                </c:pt>
                <c:pt idx="192">
                  <c:v>59.999910999999997</c:v>
                </c:pt>
                <c:pt idx="193">
                  <c:v>60.729877999999999</c:v>
                </c:pt>
                <c:pt idx="194">
                  <c:v>54.250110999999997</c:v>
                </c:pt>
                <c:pt idx="195">
                  <c:v>60.662667999999996</c:v>
                </c:pt>
                <c:pt idx="196">
                  <c:v>63.828758000000001</c:v>
                </c:pt>
                <c:pt idx="197">
                  <c:v>62.026761</c:v>
                </c:pt>
                <c:pt idx="198">
                  <c:v>56.665827</c:v>
                </c:pt>
                <c:pt idx="199">
                  <c:v>69.231859999999998</c:v>
                </c:pt>
                <c:pt idx="200">
                  <c:v>66.037925000000001</c:v>
                </c:pt>
                <c:pt idx="201">
                  <c:v>59.061284000000001</c:v>
                </c:pt>
                <c:pt idx="202">
                  <c:v>52.539707999999997</c:v>
                </c:pt>
                <c:pt idx="203">
                  <c:v>51.651336999999998</c:v>
                </c:pt>
                <c:pt idx="204">
                  <c:v>52.951974</c:v>
                </c:pt>
                <c:pt idx="205">
                  <c:v>54.423923000000002</c:v>
                </c:pt>
                <c:pt idx="206">
                  <c:v>50.753864999999998</c:v>
                </c:pt>
                <c:pt idx="207">
                  <c:v>53.067335999999997</c:v>
                </c:pt>
                <c:pt idx="208">
                  <c:v>51.938274</c:v>
                </c:pt>
                <c:pt idx="209">
                  <c:v>52.022120000000001</c:v>
                </c:pt>
                <c:pt idx="210">
                  <c:v>68.118516999999997</c:v>
                </c:pt>
                <c:pt idx="211">
                  <c:v>63.252433000000003</c:v>
                </c:pt>
                <c:pt idx="212">
                  <c:v>54.766252999999999</c:v>
                </c:pt>
                <c:pt idx="213">
                  <c:v>55.724144000000003</c:v>
                </c:pt>
                <c:pt idx="214">
                  <c:v>55.216582000000002</c:v>
                </c:pt>
                <c:pt idx="215">
                  <c:v>53.430624000000002</c:v>
                </c:pt>
                <c:pt idx="216">
                  <c:v>60.106445000000001</c:v>
                </c:pt>
                <c:pt idx="217">
                  <c:v>54.323566</c:v>
                </c:pt>
                <c:pt idx="218">
                  <c:v>52.340459000000003</c:v>
                </c:pt>
                <c:pt idx="219">
                  <c:v>55.748859000000003</c:v>
                </c:pt>
                <c:pt idx="220">
                  <c:v>49.850917000000003</c:v>
                </c:pt>
                <c:pt idx="221">
                  <c:v>56.356979000000003</c:v>
                </c:pt>
                <c:pt idx="222">
                  <c:v>54.252893999999998</c:v>
                </c:pt>
                <c:pt idx="223">
                  <c:v>49.014394000000003</c:v>
                </c:pt>
                <c:pt idx="224">
                  <c:v>46.200051000000002</c:v>
                </c:pt>
                <c:pt idx="225">
                  <c:v>49.527527999999997</c:v>
                </c:pt>
                <c:pt idx="226">
                  <c:v>55.009582000000002</c:v>
                </c:pt>
                <c:pt idx="227">
                  <c:v>55.071891000000001</c:v>
                </c:pt>
                <c:pt idx="228">
                  <c:v>53.660899000000001</c:v>
                </c:pt>
                <c:pt idx="229">
                  <c:v>47.241742000000002</c:v>
                </c:pt>
                <c:pt idx="230">
                  <c:v>52.226826000000003</c:v>
                </c:pt>
                <c:pt idx="231">
                  <c:v>50.433503000000002</c:v>
                </c:pt>
                <c:pt idx="232">
                  <c:v>48.810858000000003</c:v>
                </c:pt>
                <c:pt idx="233">
                  <c:v>52.627859999999998</c:v>
                </c:pt>
                <c:pt idx="234">
                  <c:v>46.768501000000001</c:v>
                </c:pt>
                <c:pt idx="235">
                  <c:v>48.001218999999999</c:v>
                </c:pt>
                <c:pt idx="236">
                  <c:v>49.462496000000002</c:v>
                </c:pt>
                <c:pt idx="237">
                  <c:v>55.827109999999998</c:v>
                </c:pt>
                <c:pt idx="238">
                  <c:v>56.329116999999997</c:v>
                </c:pt>
                <c:pt idx="239">
                  <c:v>50.653097000000002</c:v>
                </c:pt>
                <c:pt idx="240">
                  <c:v>48.864896999999999</c:v>
                </c:pt>
                <c:pt idx="241">
                  <c:v>57.621018999999997</c:v>
                </c:pt>
                <c:pt idx="242">
                  <c:v>51.714863000000001</c:v>
                </c:pt>
                <c:pt idx="243">
                  <c:v>48.535899000000001</c:v>
                </c:pt>
                <c:pt idx="244">
                  <c:v>50.686844999999998</c:v>
                </c:pt>
                <c:pt idx="245">
                  <c:v>44.715465999999999</c:v>
                </c:pt>
                <c:pt idx="246">
                  <c:v>47.159500000000001</c:v>
                </c:pt>
                <c:pt idx="247">
                  <c:v>48.121232999999997</c:v>
                </c:pt>
                <c:pt idx="248">
                  <c:v>47.130639000000002</c:v>
                </c:pt>
                <c:pt idx="249">
                  <c:v>47.978921</c:v>
                </c:pt>
                <c:pt idx="250">
                  <c:v>47.810088999999998</c:v>
                </c:pt>
                <c:pt idx="251">
                  <c:v>44.844127999999998</c:v>
                </c:pt>
                <c:pt idx="252">
                  <c:v>44.833275</c:v>
                </c:pt>
                <c:pt idx="253">
                  <c:v>47.752777999999999</c:v>
                </c:pt>
                <c:pt idx="254">
                  <c:v>51.155133999999997</c:v>
                </c:pt>
                <c:pt idx="255">
                  <c:v>48.134168000000003</c:v>
                </c:pt>
                <c:pt idx="256">
                  <c:v>44.899946</c:v>
                </c:pt>
                <c:pt idx="257">
                  <c:v>46.098211999999997</c:v>
                </c:pt>
                <c:pt idx="258">
                  <c:v>45.423819000000002</c:v>
                </c:pt>
                <c:pt idx="259">
                  <c:v>50.576056000000001</c:v>
                </c:pt>
                <c:pt idx="260">
                  <c:v>57.239474000000001</c:v>
                </c:pt>
                <c:pt idx="261">
                  <c:v>50.151376999999997</c:v>
                </c:pt>
                <c:pt idx="262">
                  <c:v>51.789110000000001</c:v>
                </c:pt>
                <c:pt idx="263">
                  <c:v>58.126564999999999</c:v>
                </c:pt>
                <c:pt idx="264">
                  <c:v>52.288967999999997</c:v>
                </c:pt>
                <c:pt idx="265">
                  <c:v>52.159083000000003</c:v>
                </c:pt>
                <c:pt idx="266">
                  <c:v>57.111265000000003</c:v>
                </c:pt>
                <c:pt idx="267">
                  <c:v>52.241914999999999</c:v>
                </c:pt>
                <c:pt idx="268">
                  <c:v>49.627048000000002</c:v>
                </c:pt>
                <c:pt idx="269">
                  <c:v>46.398169000000003</c:v>
                </c:pt>
                <c:pt idx="270">
                  <c:v>47.895823</c:v>
                </c:pt>
                <c:pt idx="271">
                  <c:v>58.373925</c:v>
                </c:pt>
                <c:pt idx="272">
                  <c:v>47.151895000000003</c:v>
                </c:pt>
                <c:pt idx="273">
                  <c:v>48.723596000000001</c:v>
                </c:pt>
                <c:pt idx="274">
                  <c:v>55.358685000000001</c:v>
                </c:pt>
                <c:pt idx="275">
                  <c:v>55.582245</c:v>
                </c:pt>
                <c:pt idx="276">
                  <c:v>51.572814000000001</c:v>
                </c:pt>
                <c:pt idx="277">
                  <c:v>43.271976000000002</c:v>
                </c:pt>
                <c:pt idx="278">
                  <c:v>48.779400000000003</c:v>
                </c:pt>
                <c:pt idx="279">
                  <c:v>44.529387999999997</c:v>
                </c:pt>
                <c:pt idx="280">
                  <c:v>47.964692999999997</c:v>
                </c:pt>
                <c:pt idx="281">
                  <c:v>58.311788</c:v>
                </c:pt>
                <c:pt idx="282">
                  <c:v>52.783946999999998</c:v>
                </c:pt>
                <c:pt idx="283">
                  <c:v>44.785623999999999</c:v>
                </c:pt>
                <c:pt idx="284">
                  <c:v>46.843499999999999</c:v>
                </c:pt>
                <c:pt idx="285">
                  <c:v>50.614229999999999</c:v>
                </c:pt>
                <c:pt idx="286">
                  <c:v>52.829284999999999</c:v>
                </c:pt>
                <c:pt idx="287">
                  <c:v>54.373660999999998</c:v>
                </c:pt>
                <c:pt idx="288">
                  <c:v>48.788957000000003</c:v>
                </c:pt>
                <c:pt idx="289">
                  <c:v>53.009360999999998</c:v>
                </c:pt>
                <c:pt idx="290">
                  <c:v>46.471147999999999</c:v>
                </c:pt>
                <c:pt idx="291">
                  <c:v>46.067051999999997</c:v>
                </c:pt>
                <c:pt idx="292">
                  <c:v>50.137807000000002</c:v>
                </c:pt>
                <c:pt idx="293">
                  <c:v>53.900731999999998</c:v>
                </c:pt>
                <c:pt idx="294">
                  <c:v>57.344566</c:v>
                </c:pt>
                <c:pt idx="295">
                  <c:v>50.526128</c:v>
                </c:pt>
                <c:pt idx="296">
                  <c:v>48.424581000000003</c:v>
                </c:pt>
                <c:pt idx="297">
                  <c:v>57.049199000000002</c:v>
                </c:pt>
                <c:pt idx="298">
                  <c:v>55.727145</c:v>
                </c:pt>
                <c:pt idx="299">
                  <c:v>52.045031000000002</c:v>
                </c:pt>
                <c:pt idx="300">
                  <c:v>46.368695000000002</c:v>
                </c:pt>
                <c:pt idx="301">
                  <c:v>51.586989000000003</c:v>
                </c:pt>
                <c:pt idx="302">
                  <c:v>55.039324000000001</c:v>
                </c:pt>
                <c:pt idx="303">
                  <c:v>52.733449</c:v>
                </c:pt>
                <c:pt idx="304">
                  <c:v>51.276446</c:v>
                </c:pt>
                <c:pt idx="305">
                  <c:v>47.712186000000003</c:v>
                </c:pt>
                <c:pt idx="306">
                  <c:v>45.761682</c:v>
                </c:pt>
                <c:pt idx="307">
                  <c:v>56.653525000000002</c:v>
                </c:pt>
                <c:pt idx="308">
                  <c:v>51.253920000000001</c:v>
                </c:pt>
                <c:pt idx="309">
                  <c:v>56.080528000000001</c:v>
                </c:pt>
                <c:pt idx="310">
                  <c:v>52.260973</c:v>
                </c:pt>
                <c:pt idx="311">
                  <c:v>52.033467999999999</c:v>
                </c:pt>
                <c:pt idx="312">
                  <c:v>54.339863999999999</c:v>
                </c:pt>
                <c:pt idx="313">
                  <c:v>54.628717999999999</c:v>
                </c:pt>
                <c:pt idx="314">
                  <c:v>54.188887000000001</c:v>
                </c:pt>
                <c:pt idx="315">
                  <c:v>51.552922000000002</c:v>
                </c:pt>
                <c:pt idx="316">
                  <c:v>49.627668999999997</c:v>
                </c:pt>
                <c:pt idx="317">
                  <c:v>46.652000000000001</c:v>
                </c:pt>
                <c:pt idx="318">
                  <c:v>48.599161000000002</c:v>
                </c:pt>
                <c:pt idx="319">
                  <c:v>55.833917999999997</c:v>
                </c:pt>
                <c:pt idx="320">
                  <c:v>52.475388000000002</c:v>
                </c:pt>
                <c:pt idx="321">
                  <c:v>49.078536999999997</c:v>
                </c:pt>
                <c:pt idx="322">
                  <c:v>49.186476999999996</c:v>
                </c:pt>
                <c:pt idx="323">
                  <c:v>53.964699000000003</c:v>
                </c:pt>
                <c:pt idx="324">
                  <c:v>52.922339999999998</c:v>
                </c:pt>
                <c:pt idx="325">
                  <c:v>52.433762999999999</c:v>
                </c:pt>
                <c:pt idx="326">
                  <c:v>44.860976000000001</c:v>
                </c:pt>
                <c:pt idx="327">
                  <c:v>51.464826000000002</c:v>
                </c:pt>
                <c:pt idx="328">
                  <c:v>53.859268</c:v>
                </c:pt>
                <c:pt idx="329">
                  <c:v>54.58916</c:v>
                </c:pt>
                <c:pt idx="330">
                  <c:v>51.764335000000003</c:v>
                </c:pt>
                <c:pt idx="331">
                  <c:v>48.316771000000003</c:v>
                </c:pt>
                <c:pt idx="332">
                  <c:v>47.698070999999999</c:v>
                </c:pt>
                <c:pt idx="333">
                  <c:v>47.327958000000002</c:v>
                </c:pt>
                <c:pt idx="334">
                  <c:v>47.391094000000002</c:v>
                </c:pt>
                <c:pt idx="335">
                  <c:v>53.096575000000001</c:v>
                </c:pt>
                <c:pt idx="336">
                  <c:v>48.465561999999998</c:v>
                </c:pt>
                <c:pt idx="337">
                  <c:v>46.723531000000001</c:v>
                </c:pt>
                <c:pt idx="338">
                  <c:v>48.781852999999998</c:v>
                </c:pt>
                <c:pt idx="339">
                  <c:v>48.022637000000003</c:v>
                </c:pt>
                <c:pt idx="340">
                  <c:v>49.430072000000003</c:v>
                </c:pt>
                <c:pt idx="341">
                  <c:v>54.031578000000003</c:v>
                </c:pt>
                <c:pt idx="342">
                  <c:v>49.186270999999998</c:v>
                </c:pt>
                <c:pt idx="343">
                  <c:v>52.843105999999999</c:v>
                </c:pt>
                <c:pt idx="344">
                  <c:v>57.010204999999999</c:v>
                </c:pt>
                <c:pt idx="345">
                  <c:v>55.386648000000001</c:v>
                </c:pt>
                <c:pt idx="346">
                  <c:v>54.3157</c:v>
                </c:pt>
                <c:pt idx="347">
                  <c:v>47.076124999999998</c:v>
                </c:pt>
                <c:pt idx="348">
                  <c:v>54.515549999999998</c:v>
                </c:pt>
                <c:pt idx="349">
                  <c:v>53.963479</c:v>
                </c:pt>
                <c:pt idx="350">
                  <c:v>54.881706000000001</c:v>
                </c:pt>
                <c:pt idx="351">
                  <c:v>57.894506999999997</c:v>
                </c:pt>
                <c:pt idx="352">
                  <c:v>56.598604000000002</c:v>
                </c:pt>
                <c:pt idx="353">
                  <c:v>50.659202000000001</c:v>
                </c:pt>
                <c:pt idx="354">
                  <c:v>52.771129999999999</c:v>
                </c:pt>
                <c:pt idx="355">
                  <c:v>55.109862999999997</c:v>
                </c:pt>
                <c:pt idx="356">
                  <c:v>51.522708999999999</c:v>
                </c:pt>
                <c:pt idx="357">
                  <c:v>59.481864000000002</c:v>
                </c:pt>
                <c:pt idx="358">
                  <c:v>55.18797</c:v>
                </c:pt>
                <c:pt idx="359">
                  <c:v>49.317335999999997</c:v>
                </c:pt>
                <c:pt idx="360">
                  <c:v>50.344154000000003</c:v>
                </c:pt>
                <c:pt idx="361">
                  <c:v>48.815100999999999</c:v>
                </c:pt>
                <c:pt idx="362">
                  <c:v>54.044393999999997</c:v>
                </c:pt>
                <c:pt idx="363">
                  <c:v>46.512873999999996</c:v>
                </c:pt>
                <c:pt idx="364">
                  <c:v>54.855176</c:v>
                </c:pt>
                <c:pt idx="365">
                  <c:v>52.950654</c:v>
                </c:pt>
                <c:pt idx="366">
                  <c:v>49.639651000000001</c:v>
                </c:pt>
                <c:pt idx="367">
                  <c:v>49.653196999999999</c:v>
                </c:pt>
                <c:pt idx="368">
                  <c:v>53.257978999999999</c:v>
                </c:pt>
                <c:pt idx="369">
                  <c:v>45.545825000000001</c:v>
                </c:pt>
                <c:pt idx="370">
                  <c:v>53.331932000000002</c:v>
                </c:pt>
                <c:pt idx="371">
                  <c:v>50.223913000000003</c:v>
                </c:pt>
                <c:pt idx="372">
                  <c:v>53.180599999999998</c:v>
                </c:pt>
                <c:pt idx="373">
                  <c:v>56.154226999999999</c:v>
                </c:pt>
                <c:pt idx="374">
                  <c:v>50.120010999999998</c:v>
                </c:pt>
                <c:pt idx="375">
                  <c:v>45.717109000000001</c:v>
                </c:pt>
                <c:pt idx="376">
                  <c:v>54.851635999999999</c:v>
                </c:pt>
                <c:pt idx="377">
                  <c:v>52.231670000000001</c:v>
                </c:pt>
                <c:pt idx="378">
                  <c:v>51.328445000000002</c:v>
                </c:pt>
                <c:pt idx="379">
                  <c:v>52.913927000000001</c:v>
                </c:pt>
                <c:pt idx="380">
                  <c:v>55.521458000000003</c:v>
                </c:pt>
                <c:pt idx="381">
                  <c:v>51.427320000000002</c:v>
                </c:pt>
                <c:pt idx="382">
                  <c:v>48.289929000000001</c:v>
                </c:pt>
                <c:pt idx="383">
                  <c:v>53.284106000000001</c:v>
                </c:pt>
                <c:pt idx="384">
                  <c:v>54.319141000000002</c:v>
                </c:pt>
                <c:pt idx="385">
                  <c:v>50.509433000000001</c:v>
                </c:pt>
                <c:pt idx="386">
                  <c:v>48.470269000000002</c:v>
                </c:pt>
                <c:pt idx="387">
                  <c:v>54.255271</c:v>
                </c:pt>
                <c:pt idx="388">
                  <c:v>52.240935</c:v>
                </c:pt>
                <c:pt idx="389">
                  <c:v>53.591168000000003</c:v>
                </c:pt>
                <c:pt idx="390">
                  <c:v>48.979495999999997</c:v>
                </c:pt>
                <c:pt idx="391">
                  <c:v>55.357256</c:v>
                </c:pt>
                <c:pt idx="392">
                  <c:v>54.098681999999997</c:v>
                </c:pt>
                <c:pt idx="393">
                  <c:v>57.943314999999998</c:v>
                </c:pt>
                <c:pt idx="394">
                  <c:v>50.024614999999997</c:v>
                </c:pt>
                <c:pt idx="395">
                  <c:v>52.036724</c:v>
                </c:pt>
                <c:pt idx="396">
                  <c:v>46.450805000000003</c:v>
                </c:pt>
                <c:pt idx="397">
                  <c:v>48.964604000000001</c:v>
                </c:pt>
                <c:pt idx="398">
                  <c:v>55.538800999999999</c:v>
                </c:pt>
                <c:pt idx="399">
                  <c:v>49.382519000000002</c:v>
                </c:pt>
                <c:pt idx="400">
                  <c:v>49.603696999999997</c:v>
                </c:pt>
                <c:pt idx="401">
                  <c:v>54.408006999999998</c:v>
                </c:pt>
                <c:pt idx="402">
                  <c:v>49.816310999999999</c:v>
                </c:pt>
                <c:pt idx="403">
                  <c:v>50.754275</c:v>
                </c:pt>
                <c:pt idx="404">
                  <c:v>48.805413000000001</c:v>
                </c:pt>
                <c:pt idx="405">
                  <c:v>57.262988999999997</c:v>
                </c:pt>
                <c:pt idx="406">
                  <c:v>52.257283000000001</c:v>
                </c:pt>
                <c:pt idx="407">
                  <c:v>49.232864999999997</c:v>
                </c:pt>
                <c:pt idx="408">
                  <c:v>50.342770000000002</c:v>
                </c:pt>
                <c:pt idx="409">
                  <c:v>50.67895</c:v>
                </c:pt>
                <c:pt idx="410">
                  <c:v>52.426276999999999</c:v>
                </c:pt>
                <c:pt idx="411">
                  <c:v>50.852891999999997</c:v>
                </c:pt>
                <c:pt idx="412">
                  <c:v>50.567501999999998</c:v>
                </c:pt>
                <c:pt idx="413">
                  <c:v>47.035004999999998</c:v>
                </c:pt>
                <c:pt idx="414">
                  <c:v>54.382229000000002</c:v>
                </c:pt>
                <c:pt idx="415">
                  <c:v>59.343156</c:v>
                </c:pt>
                <c:pt idx="416">
                  <c:v>55.434077000000002</c:v>
                </c:pt>
                <c:pt idx="417">
                  <c:v>52.841329999999999</c:v>
                </c:pt>
                <c:pt idx="418">
                  <c:v>54.206276000000003</c:v>
                </c:pt>
                <c:pt idx="419">
                  <c:v>53.500365000000002</c:v>
                </c:pt>
                <c:pt idx="420">
                  <c:v>49.801566999999999</c:v>
                </c:pt>
                <c:pt idx="421">
                  <c:v>53.621974000000002</c:v>
                </c:pt>
                <c:pt idx="422">
                  <c:v>54.334769999999999</c:v>
                </c:pt>
                <c:pt idx="423">
                  <c:v>50.800077000000002</c:v>
                </c:pt>
                <c:pt idx="424">
                  <c:v>52.615099999999998</c:v>
                </c:pt>
                <c:pt idx="425">
                  <c:v>52.502547999999997</c:v>
                </c:pt>
                <c:pt idx="426">
                  <c:v>52.830623000000003</c:v>
                </c:pt>
                <c:pt idx="427">
                  <c:v>55.658304999999999</c:v>
                </c:pt>
                <c:pt idx="428">
                  <c:v>51.679119</c:v>
                </c:pt>
                <c:pt idx="429">
                  <c:v>50.545285</c:v>
                </c:pt>
                <c:pt idx="430">
                  <c:v>53.612375</c:v>
                </c:pt>
                <c:pt idx="431">
                  <c:v>51.675623999999999</c:v>
                </c:pt>
                <c:pt idx="432">
                  <c:v>49.519753999999999</c:v>
                </c:pt>
                <c:pt idx="433">
                  <c:v>56.443119000000003</c:v>
                </c:pt>
                <c:pt idx="434">
                  <c:v>50.748980000000003</c:v>
                </c:pt>
                <c:pt idx="435">
                  <c:v>53.224023000000003</c:v>
                </c:pt>
                <c:pt idx="436">
                  <c:v>52.540909999999997</c:v>
                </c:pt>
                <c:pt idx="437">
                  <c:v>58.178339999999999</c:v>
                </c:pt>
                <c:pt idx="438">
                  <c:v>58.671368000000001</c:v>
                </c:pt>
                <c:pt idx="439">
                  <c:v>60.251170000000002</c:v>
                </c:pt>
                <c:pt idx="440">
                  <c:v>59.969276999999998</c:v>
                </c:pt>
                <c:pt idx="441">
                  <c:v>55.652316999999996</c:v>
                </c:pt>
                <c:pt idx="442">
                  <c:v>57.603273999999999</c:v>
                </c:pt>
                <c:pt idx="443">
                  <c:v>58.093910999999999</c:v>
                </c:pt>
                <c:pt idx="444">
                  <c:v>57.171604000000002</c:v>
                </c:pt>
                <c:pt idx="445">
                  <c:v>53.047137999999997</c:v>
                </c:pt>
                <c:pt idx="446">
                  <c:v>54.578144999999999</c:v>
                </c:pt>
                <c:pt idx="447">
                  <c:v>57.932189000000001</c:v>
                </c:pt>
                <c:pt idx="448">
                  <c:v>53.844569</c:v>
                </c:pt>
                <c:pt idx="449">
                  <c:v>51.579368000000002</c:v>
                </c:pt>
                <c:pt idx="450">
                  <c:v>50.378306000000002</c:v>
                </c:pt>
                <c:pt idx="451">
                  <c:v>55.573346000000001</c:v>
                </c:pt>
                <c:pt idx="452">
                  <c:v>54.916893000000002</c:v>
                </c:pt>
                <c:pt idx="453">
                  <c:v>52.956879999999998</c:v>
                </c:pt>
                <c:pt idx="454">
                  <c:v>56.893799000000001</c:v>
                </c:pt>
                <c:pt idx="455">
                  <c:v>51.975693</c:v>
                </c:pt>
                <c:pt idx="456">
                  <c:v>56.436556000000003</c:v>
                </c:pt>
                <c:pt idx="457">
                  <c:v>53.225430000000003</c:v>
                </c:pt>
                <c:pt idx="458">
                  <c:v>54.756807000000002</c:v>
                </c:pt>
                <c:pt idx="459">
                  <c:v>62.229259999999996</c:v>
                </c:pt>
                <c:pt idx="460">
                  <c:v>56.286267000000002</c:v>
                </c:pt>
                <c:pt idx="461">
                  <c:v>49.886119999999998</c:v>
                </c:pt>
                <c:pt idx="462">
                  <c:v>52.787588999999997</c:v>
                </c:pt>
                <c:pt idx="463">
                  <c:v>50.443942</c:v>
                </c:pt>
                <c:pt idx="464">
                  <c:v>49.765011000000001</c:v>
                </c:pt>
                <c:pt idx="465">
                  <c:v>54.868161000000001</c:v>
                </c:pt>
                <c:pt idx="466">
                  <c:v>52.187424999999998</c:v>
                </c:pt>
                <c:pt idx="467">
                  <c:v>55.423896999999997</c:v>
                </c:pt>
                <c:pt idx="468">
                  <c:v>61.545302</c:v>
                </c:pt>
                <c:pt idx="469">
                  <c:v>55.595408999999997</c:v>
                </c:pt>
                <c:pt idx="470">
                  <c:v>58.289661000000002</c:v>
                </c:pt>
                <c:pt idx="471">
                  <c:v>55.233435</c:v>
                </c:pt>
                <c:pt idx="472">
                  <c:v>50.634903999999999</c:v>
                </c:pt>
                <c:pt idx="473">
                  <c:v>54.185957000000002</c:v>
                </c:pt>
                <c:pt idx="474">
                  <c:v>56.723148000000002</c:v>
                </c:pt>
                <c:pt idx="475">
                  <c:v>52.782443000000001</c:v>
                </c:pt>
                <c:pt idx="476">
                  <c:v>61.831214000000003</c:v>
                </c:pt>
                <c:pt idx="477">
                  <c:v>59.514823999999997</c:v>
                </c:pt>
                <c:pt idx="478">
                  <c:v>50.68271</c:v>
                </c:pt>
                <c:pt idx="479">
                  <c:v>54.541843</c:v>
                </c:pt>
                <c:pt idx="480">
                  <c:v>56.615561999999997</c:v>
                </c:pt>
                <c:pt idx="481">
                  <c:v>59.538673000000003</c:v>
                </c:pt>
                <c:pt idx="482">
                  <c:v>51.771033000000003</c:v>
                </c:pt>
                <c:pt idx="483">
                  <c:v>55.792712000000002</c:v>
                </c:pt>
                <c:pt idx="484">
                  <c:v>53.463985999999998</c:v>
                </c:pt>
                <c:pt idx="485">
                  <c:v>59.671027000000002</c:v>
                </c:pt>
                <c:pt idx="486">
                  <c:v>63.343380000000003</c:v>
                </c:pt>
                <c:pt idx="487">
                  <c:v>55.636977000000002</c:v>
                </c:pt>
                <c:pt idx="488">
                  <c:v>48.584575999999998</c:v>
                </c:pt>
                <c:pt idx="489">
                  <c:v>50.256053999999999</c:v>
                </c:pt>
                <c:pt idx="490">
                  <c:v>56.490414999999999</c:v>
                </c:pt>
                <c:pt idx="491">
                  <c:v>53.222036000000003</c:v>
                </c:pt>
                <c:pt idx="492">
                  <c:v>50.347422000000002</c:v>
                </c:pt>
                <c:pt idx="493">
                  <c:v>57.558818000000002</c:v>
                </c:pt>
                <c:pt idx="494">
                  <c:v>49.644508000000002</c:v>
                </c:pt>
                <c:pt idx="495">
                  <c:v>50.499509000000003</c:v>
                </c:pt>
                <c:pt idx="496">
                  <c:v>55.711989000000003</c:v>
                </c:pt>
                <c:pt idx="497">
                  <c:v>53.452415999999999</c:v>
                </c:pt>
                <c:pt idx="498">
                  <c:v>56.511203000000002</c:v>
                </c:pt>
                <c:pt idx="499">
                  <c:v>56.535738000000002</c:v>
                </c:pt>
                <c:pt idx="500">
                  <c:v>51.032941999999998</c:v>
                </c:pt>
                <c:pt idx="501">
                  <c:v>56.694743000000003</c:v>
                </c:pt>
                <c:pt idx="502">
                  <c:v>55.194364999999998</c:v>
                </c:pt>
                <c:pt idx="503">
                  <c:v>51.102069</c:v>
                </c:pt>
                <c:pt idx="504">
                  <c:v>55.465719</c:v>
                </c:pt>
                <c:pt idx="505">
                  <c:v>53.922665000000002</c:v>
                </c:pt>
                <c:pt idx="506">
                  <c:v>51.307464000000003</c:v>
                </c:pt>
                <c:pt idx="507">
                  <c:v>50.940826999999999</c:v>
                </c:pt>
                <c:pt idx="508">
                  <c:v>50.074001000000003</c:v>
                </c:pt>
                <c:pt idx="509">
                  <c:v>52.426904999999998</c:v>
                </c:pt>
                <c:pt idx="510">
                  <c:v>56.610515999999997</c:v>
                </c:pt>
                <c:pt idx="511">
                  <c:v>52.625242</c:v>
                </c:pt>
                <c:pt idx="512">
                  <c:v>55.964207000000002</c:v>
                </c:pt>
                <c:pt idx="513">
                  <c:v>53.117933999999998</c:v>
                </c:pt>
                <c:pt idx="514">
                  <c:v>55.923794999999998</c:v>
                </c:pt>
                <c:pt idx="515">
                  <c:v>57.594154000000003</c:v>
                </c:pt>
                <c:pt idx="516">
                  <c:v>51.055827000000001</c:v>
                </c:pt>
                <c:pt idx="517">
                  <c:v>53.182194000000003</c:v>
                </c:pt>
                <c:pt idx="518">
                  <c:v>57.907437000000002</c:v>
                </c:pt>
                <c:pt idx="519">
                  <c:v>53.272033</c:v>
                </c:pt>
                <c:pt idx="520">
                  <c:v>52.936461000000001</c:v>
                </c:pt>
                <c:pt idx="521">
                  <c:v>56.080243000000003</c:v>
                </c:pt>
                <c:pt idx="522">
                  <c:v>52.864776999999997</c:v>
                </c:pt>
                <c:pt idx="523">
                  <c:v>54.553457999999999</c:v>
                </c:pt>
                <c:pt idx="524">
                  <c:v>51.486621</c:v>
                </c:pt>
                <c:pt idx="525">
                  <c:v>57.627389999999998</c:v>
                </c:pt>
                <c:pt idx="526">
                  <c:v>53.642918999999999</c:v>
                </c:pt>
                <c:pt idx="527">
                  <c:v>51.935493000000001</c:v>
                </c:pt>
                <c:pt idx="528">
                  <c:v>51.587716</c:v>
                </c:pt>
                <c:pt idx="529">
                  <c:v>50.519255999999999</c:v>
                </c:pt>
                <c:pt idx="530">
                  <c:v>57.705548</c:v>
                </c:pt>
                <c:pt idx="531">
                  <c:v>58.815378000000003</c:v>
                </c:pt>
                <c:pt idx="532">
                  <c:v>54.332087999999999</c:v>
                </c:pt>
                <c:pt idx="533">
                  <c:v>52.432198999999997</c:v>
                </c:pt>
                <c:pt idx="534">
                  <c:v>51.982011</c:v>
                </c:pt>
                <c:pt idx="535">
                  <c:v>51.909976</c:v>
                </c:pt>
                <c:pt idx="536">
                  <c:v>53.062522999999999</c:v>
                </c:pt>
                <c:pt idx="537">
                  <c:v>51.877349000000002</c:v>
                </c:pt>
                <c:pt idx="538">
                  <c:v>50.146338999999998</c:v>
                </c:pt>
                <c:pt idx="539">
                  <c:v>52.191375000000001</c:v>
                </c:pt>
                <c:pt idx="540">
                  <c:v>51.470818000000001</c:v>
                </c:pt>
                <c:pt idx="541">
                  <c:v>53.309486</c:v>
                </c:pt>
                <c:pt idx="542">
                  <c:v>54.633009000000001</c:v>
                </c:pt>
                <c:pt idx="543">
                  <c:v>52.735804999999999</c:v>
                </c:pt>
                <c:pt idx="544">
                  <c:v>50.547818999999997</c:v>
                </c:pt>
                <c:pt idx="545">
                  <c:v>52.649971000000001</c:v>
                </c:pt>
                <c:pt idx="546">
                  <c:v>51.290270999999997</c:v>
                </c:pt>
                <c:pt idx="547">
                  <c:v>51.161259999999999</c:v>
                </c:pt>
                <c:pt idx="548">
                  <c:v>53.444152000000003</c:v>
                </c:pt>
                <c:pt idx="549">
                  <c:v>53.840544999999999</c:v>
                </c:pt>
                <c:pt idx="550">
                  <c:v>57.577019999999997</c:v>
                </c:pt>
                <c:pt idx="551">
                  <c:v>51.018028000000001</c:v>
                </c:pt>
                <c:pt idx="552">
                  <c:v>53.711308000000002</c:v>
                </c:pt>
                <c:pt idx="553">
                  <c:v>55.304285</c:v>
                </c:pt>
                <c:pt idx="554">
                  <c:v>52.978814</c:v>
                </c:pt>
                <c:pt idx="555">
                  <c:v>50.358049999999999</c:v>
                </c:pt>
                <c:pt idx="556">
                  <c:v>56.589064</c:v>
                </c:pt>
                <c:pt idx="557">
                  <c:v>51.876852999999997</c:v>
                </c:pt>
                <c:pt idx="558">
                  <c:v>50.806308999999999</c:v>
                </c:pt>
                <c:pt idx="559">
                  <c:v>50.542568000000003</c:v>
                </c:pt>
                <c:pt idx="560">
                  <c:v>48.783887999999997</c:v>
                </c:pt>
                <c:pt idx="561">
                  <c:v>54.858719999999998</c:v>
                </c:pt>
                <c:pt idx="562">
                  <c:v>56.131610000000002</c:v>
                </c:pt>
                <c:pt idx="563">
                  <c:v>51.624479000000001</c:v>
                </c:pt>
                <c:pt idx="564">
                  <c:v>52.920375</c:v>
                </c:pt>
                <c:pt idx="565">
                  <c:v>57.464691000000002</c:v>
                </c:pt>
                <c:pt idx="566">
                  <c:v>54.605888999999998</c:v>
                </c:pt>
                <c:pt idx="567">
                  <c:v>52.086424000000001</c:v>
                </c:pt>
                <c:pt idx="568">
                  <c:v>50.259807000000002</c:v>
                </c:pt>
                <c:pt idx="569">
                  <c:v>61.605282000000003</c:v>
                </c:pt>
                <c:pt idx="570">
                  <c:v>58.516981000000001</c:v>
                </c:pt>
                <c:pt idx="571">
                  <c:v>54.04804</c:v>
                </c:pt>
                <c:pt idx="572">
                  <c:v>51.123432000000001</c:v>
                </c:pt>
                <c:pt idx="573">
                  <c:v>49.044626000000001</c:v>
                </c:pt>
                <c:pt idx="574">
                  <c:v>56.466517000000003</c:v>
                </c:pt>
                <c:pt idx="575">
                  <c:v>60.065334999999997</c:v>
                </c:pt>
                <c:pt idx="576">
                  <c:v>60.256777</c:v>
                </c:pt>
                <c:pt idx="577">
                  <c:v>65.362702999999996</c:v>
                </c:pt>
                <c:pt idx="578">
                  <c:v>53.419302000000002</c:v>
                </c:pt>
                <c:pt idx="579">
                  <c:v>50.800600000000003</c:v>
                </c:pt>
                <c:pt idx="580">
                  <c:v>58.103974000000001</c:v>
                </c:pt>
                <c:pt idx="581">
                  <c:v>54.899894000000003</c:v>
                </c:pt>
                <c:pt idx="582">
                  <c:v>54.003796999999999</c:v>
                </c:pt>
                <c:pt idx="583">
                  <c:v>67.279685999999998</c:v>
                </c:pt>
                <c:pt idx="584">
                  <c:v>69.386060999999998</c:v>
                </c:pt>
                <c:pt idx="585">
                  <c:v>56.737907999999997</c:v>
                </c:pt>
                <c:pt idx="586">
                  <c:v>58.609825999999998</c:v>
                </c:pt>
                <c:pt idx="587">
                  <c:v>42.842457000000003</c:v>
                </c:pt>
                <c:pt idx="588">
                  <c:v>45.229450999999997</c:v>
                </c:pt>
                <c:pt idx="589">
                  <c:v>58.719731000000003</c:v>
                </c:pt>
                <c:pt idx="590">
                  <c:v>47.343209999999999</c:v>
                </c:pt>
                <c:pt idx="591">
                  <c:v>60.479207000000002</c:v>
                </c:pt>
                <c:pt idx="592">
                  <c:v>64.050284000000005</c:v>
                </c:pt>
                <c:pt idx="593">
                  <c:v>68.986459999999994</c:v>
                </c:pt>
                <c:pt idx="594">
                  <c:v>47.628500000000003</c:v>
                </c:pt>
                <c:pt idx="595">
                  <c:v>47.736032999999999</c:v>
                </c:pt>
                <c:pt idx="596">
                  <c:v>48.479213000000001</c:v>
                </c:pt>
                <c:pt idx="597">
                  <c:v>53.435828999999998</c:v>
                </c:pt>
                <c:pt idx="598">
                  <c:v>50.809465000000003</c:v>
                </c:pt>
                <c:pt idx="599">
                  <c:v>48.746707999999998</c:v>
                </c:pt>
                <c:pt idx="600">
                  <c:v>58.047448000000003</c:v>
                </c:pt>
                <c:pt idx="601">
                  <c:v>47.325169000000002</c:v>
                </c:pt>
                <c:pt idx="602">
                  <c:v>57.532212999999999</c:v>
                </c:pt>
                <c:pt idx="603">
                  <c:v>64.934022999999996</c:v>
                </c:pt>
                <c:pt idx="604">
                  <c:v>55.765492999999999</c:v>
                </c:pt>
                <c:pt idx="605">
                  <c:v>46.113680000000002</c:v>
                </c:pt>
                <c:pt idx="606">
                  <c:v>52.823304999999998</c:v>
                </c:pt>
                <c:pt idx="607">
                  <c:v>51.913434000000002</c:v>
                </c:pt>
                <c:pt idx="608">
                  <c:v>50.646791999999998</c:v>
                </c:pt>
                <c:pt idx="609">
                  <c:v>55.313806</c:v>
                </c:pt>
                <c:pt idx="610">
                  <c:v>61.383338999999999</c:v>
                </c:pt>
                <c:pt idx="611">
                  <c:v>69.542744999999996</c:v>
                </c:pt>
                <c:pt idx="612">
                  <c:v>50.583931999999997</c:v>
                </c:pt>
                <c:pt idx="613">
                  <c:v>61.495956999999997</c:v>
                </c:pt>
                <c:pt idx="614">
                  <c:v>62.304710999999998</c:v>
                </c:pt>
                <c:pt idx="615">
                  <c:v>58.633180000000003</c:v>
                </c:pt>
                <c:pt idx="616">
                  <c:v>51.538812</c:v>
                </c:pt>
                <c:pt idx="617">
                  <c:v>55.117555000000003</c:v>
                </c:pt>
                <c:pt idx="618">
                  <c:v>53.295059999999999</c:v>
                </c:pt>
                <c:pt idx="619">
                  <c:v>52.454197999999998</c:v>
                </c:pt>
                <c:pt idx="620">
                  <c:v>65.315087000000005</c:v>
                </c:pt>
                <c:pt idx="621">
                  <c:v>59.189073</c:v>
                </c:pt>
                <c:pt idx="622">
                  <c:v>65.159193000000002</c:v>
                </c:pt>
                <c:pt idx="623">
                  <c:v>47.967283999999999</c:v>
                </c:pt>
                <c:pt idx="624">
                  <c:v>57.804544999999997</c:v>
                </c:pt>
                <c:pt idx="625">
                  <c:v>48.160448000000002</c:v>
                </c:pt>
                <c:pt idx="626">
                  <c:v>52.026856000000002</c:v>
                </c:pt>
                <c:pt idx="627">
                  <c:v>61.746357000000003</c:v>
                </c:pt>
                <c:pt idx="628">
                  <c:v>55.863348000000002</c:v>
                </c:pt>
                <c:pt idx="629">
                  <c:v>57.089103999999999</c:v>
                </c:pt>
                <c:pt idx="630">
                  <c:v>53.159292000000001</c:v>
                </c:pt>
                <c:pt idx="631">
                  <c:v>58.499363000000002</c:v>
                </c:pt>
                <c:pt idx="632">
                  <c:v>56.528230999999998</c:v>
                </c:pt>
                <c:pt idx="633">
                  <c:v>62.678660999999998</c:v>
                </c:pt>
                <c:pt idx="634">
                  <c:v>56.431412000000002</c:v>
                </c:pt>
                <c:pt idx="635">
                  <c:v>64.305115000000001</c:v>
                </c:pt>
                <c:pt idx="636">
                  <c:v>54.105575000000002</c:v>
                </c:pt>
                <c:pt idx="637">
                  <c:v>58.196145999999999</c:v>
                </c:pt>
                <c:pt idx="638">
                  <c:v>64.776815999999997</c:v>
                </c:pt>
                <c:pt idx="639">
                  <c:v>53.985363</c:v>
                </c:pt>
                <c:pt idx="640">
                  <c:v>61.364057000000003</c:v>
                </c:pt>
                <c:pt idx="641">
                  <c:v>55.617339000000001</c:v>
                </c:pt>
                <c:pt idx="642">
                  <c:v>56.223559999999999</c:v>
                </c:pt>
                <c:pt idx="643">
                  <c:v>54.396998000000004</c:v>
                </c:pt>
                <c:pt idx="644">
                  <c:v>52.531578000000003</c:v>
                </c:pt>
                <c:pt idx="645">
                  <c:v>58.170597999999998</c:v>
                </c:pt>
                <c:pt idx="646">
                  <c:v>60.062564000000002</c:v>
                </c:pt>
                <c:pt idx="647">
                  <c:v>52.494267999999998</c:v>
                </c:pt>
                <c:pt idx="648">
                  <c:v>55.925266000000001</c:v>
                </c:pt>
                <c:pt idx="649">
                  <c:v>62.368474999999997</c:v>
                </c:pt>
                <c:pt idx="650">
                  <c:v>52.096865999999999</c:v>
                </c:pt>
                <c:pt idx="651">
                  <c:v>63.451515000000001</c:v>
                </c:pt>
                <c:pt idx="652">
                  <c:v>55.258602000000003</c:v>
                </c:pt>
                <c:pt idx="653">
                  <c:v>59.843587999999997</c:v>
                </c:pt>
                <c:pt idx="654">
                  <c:v>64.603399999999993</c:v>
                </c:pt>
                <c:pt idx="655">
                  <c:v>54.172859000000003</c:v>
                </c:pt>
                <c:pt idx="656">
                  <c:v>52.790294000000003</c:v>
                </c:pt>
                <c:pt idx="657">
                  <c:v>55.638624999999998</c:v>
                </c:pt>
                <c:pt idx="658">
                  <c:v>55.499222000000003</c:v>
                </c:pt>
                <c:pt idx="659">
                  <c:v>54.819012000000001</c:v>
                </c:pt>
                <c:pt idx="660">
                  <c:v>61.390731000000002</c:v>
                </c:pt>
                <c:pt idx="661">
                  <c:v>57.323245999999997</c:v>
                </c:pt>
                <c:pt idx="662">
                  <c:v>58.332701999999998</c:v>
                </c:pt>
                <c:pt idx="663">
                  <c:v>60.857840000000003</c:v>
                </c:pt>
                <c:pt idx="664">
                  <c:v>61.940340999999997</c:v>
                </c:pt>
                <c:pt idx="665">
                  <c:v>66.337615999999997</c:v>
                </c:pt>
                <c:pt idx="666">
                  <c:v>59.521892999999999</c:v>
                </c:pt>
                <c:pt idx="667">
                  <c:v>60.196443000000002</c:v>
                </c:pt>
                <c:pt idx="668">
                  <c:v>50.666111999999998</c:v>
                </c:pt>
                <c:pt idx="669">
                  <c:v>56.945317000000003</c:v>
                </c:pt>
                <c:pt idx="670">
                  <c:v>57.147205999999997</c:v>
                </c:pt>
                <c:pt idx="671">
                  <c:v>54.622611999999997</c:v>
                </c:pt>
                <c:pt idx="672">
                  <c:v>57.294519999999999</c:v>
                </c:pt>
                <c:pt idx="673">
                  <c:v>48.893721999999997</c:v>
                </c:pt>
                <c:pt idx="674">
                  <c:v>51.116500000000002</c:v>
                </c:pt>
                <c:pt idx="675">
                  <c:v>52.390521</c:v>
                </c:pt>
                <c:pt idx="676">
                  <c:v>54.698675000000001</c:v>
                </c:pt>
                <c:pt idx="677">
                  <c:v>56.228284000000002</c:v>
                </c:pt>
                <c:pt idx="678">
                  <c:v>60.858424999999997</c:v>
                </c:pt>
                <c:pt idx="679">
                  <c:v>58.796466000000002</c:v>
                </c:pt>
                <c:pt idx="680">
                  <c:v>65.874773000000005</c:v>
                </c:pt>
                <c:pt idx="681">
                  <c:v>63.524307999999998</c:v>
                </c:pt>
                <c:pt idx="682">
                  <c:v>60.016540999999997</c:v>
                </c:pt>
                <c:pt idx="683">
                  <c:v>58.678764000000001</c:v>
                </c:pt>
                <c:pt idx="684">
                  <c:v>61.841079000000001</c:v>
                </c:pt>
                <c:pt idx="685">
                  <c:v>51.182096999999999</c:v>
                </c:pt>
                <c:pt idx="686">
                  <c:v>55.854956999999999</c:v>
                </c:pt>
                <c:pt idx="687">
                  <c:v>58.770676999999999</c:v>
                </c:pt>
                <c:pt idx="688">
                  <c:v>59.070568000000002</c:v>
                </c:pt>
                <c:pt idx="689">
                  <c:v>56.393067000000002</c:v>
                </c:pt>
                <c:pt idx="690">
                  <c:v>53.171218000000003</c:v>
                </c:pt>
                <c:pt idx="691">
                  <c:v>57.543427000000001</c:v>
                </c:pt>
                <c:pt idx="692">
                  <c:v>71.126112000000006</c:v>
                </c:pt>
                <c:pt idx="693">
                  <c:v>61.265369999999997</c:v>
                </c:pt>
                <c:pt idx="694">
                  <c:v>59.039957999999999</c:v>
                </c:pt>
                <c:pt idx="695">
                  <c:v>55.366712</c:v>
                </c:pt>
                <c:pt idx="696">
                  <c:v>56.769430999999997</c:v>
                </c:pt>
                <c:pt idx="697">
                  <c:v>50.889665999999998</c:v>
                </c:pt>
                <c:pt idx="698">
                  <c:v>45.250348000000002</c:v>
                </c:pt>
                <c:pt idx="699">
                  <c:v>50.355558000000002</c:v>
                </c:pt>
                <c:pt idx="700">
                  <c:v>46.255026999999998</c:v>
                </c:pt>
                <c:pt idx="701">
                  <c:v>47.596632999999997</c:v>
                </c:pt>
                <c:pt idx="702">
                  <c:v>55.829701999999997</c:v>
                </c:pt>
                <c:pt idx="703">
                  <c:v>58.539630000000002</c:v>
                </c:pt>
                <c:pt idx="704">
                  <c:v>55.187477999999999</c:v>
                </c:pt>
                <c:pt idx="705">
                  <c:v>65.596653000000003</c:v>
                </c:pt>
                <c:pt idx="706">
                  <c:v>57.678977000000003</c:v>
                </c:pt>
                <c:pt idx="707">
                  <c:v>60.051186000000001</c:v>
                </c:pt>
                <c:pt idx="708">
                  <c:v>56.341821000000003</c:v>
                </c:pt>
                <c:pt idx="709">
                  <c:v>54.152999999999999</c:v>
                </c:pt>
                <c:pt idx="710">
                  <c:v>65.232866000000001</c:v>
                </c:pt>
                <c:pt idx="711">
                  <c:v>59.521517000000003</c:v>
                </c:pt>
                <c:pt idx="712">
                  <c:v>58.119996999999998</c:v>
                </c:pt>
                <c:pt idx="713">
                  <c:v>57.866252000000003</c:v>
                </c:pt>
                <c:pt idx="714">
                  <c:v>66.403174000000007</c:v>
                </c:pt>
                <c:pt idx="715">
                  <c:v>58.454785000000001</c:v>
                </c:pt>
                <c:pt idx="716">
                  <c:v>52.893794</c:v>
                </c:pt>
                <c:pt idx="717">
                  <c:v>46.973430999999998</c:v>
                </c:pt>
                <c:pt idx="718">
                  <c:v>54.459480999999997</c:v>
                </c:pt>
                <c:pt idx="719">
                  <c:v>58.099046999999999</c:v>
                </c:pt>
                <c:pt idx="720">
                  <c:v>43.220244999999998</c:v>
                </c:pt>
                <c:pt idx="721">
                  <c:v>59.041956999999996</c:v>
                </c:pt>
                <c:pt idx="722">
                  <c:v>49.043906</c:v>
                </c:pt>
                <c:pt idx="723">
                  <c:v>53.898553</c:v>
                </c:pt>
                <c:pt idx="724">
                  <c:v>55.591231999999998</c:v>
                </c:pt>
                <c:pt idx="725">
                  <c:v>57.099910999999999</c:v>
                </c:pt>
                <c:pt idx="726">
                  <c:v>53.837018</c:v>
                </c:pt>
                <c:pt idx="727">
                  <c:v>57.576388999999999</c:v>
                </c:pt>
                <c:pt idx="728">
                  <c:v>49.705863999999998</c:v>
                </c:pt>
                <c:pt idx="729">
                  <c:v>53.059953999999998</c:v>
                </c:pt>
                <c:pt idx="730">
                  <c:v>58.483870000000003</c:v>
                </c:pt>
                <c:pt idx="731">
                  <c:v>55.205567000000002</c:v>
                </c:pt>
                <c:pt idx="732">
                  <c:v>62.311644999999999</c:v>
                </c:pt>
                <c:pt idx="733">
                  <c:v>59.272869</c:v>
                </c:pt>
                <c:pt idx="734">
                  <c:v>54.429001</c:v>
                </c:pt>
                <c:pt idx="735">
                  <c:v>54.326346999999998</c:v>
                </c:pt>
                <c:pt idx="736">
                  <c:v>49.868830000000003</c:v>
                </c:pt>
                <c:pt idx="737">
                  <c:v>58.787728000000001</c:v>
                </c:pt>
                <c:pt idx="738">
                  <c:v>50.806610999999997</c:v>
                </c:pt>
                <c:pt idx="739">
                  <c:v>50.089587999999999</c:v>
                </c:pt>
                <c:pt idx="740">
                  <c:v>57.581453000000003</c:v>
                </c:pt>
                <c:pt idx="741">
                  <c:v>55.946748999999997</c:v>
                </c:pt>
                <c:pt idx="742">
                  <c:v>50.968380000000003</c:v>
                </c:pt>
                <c:pt idx="743">
                  <c:v>62.488067000000001</c:v>
                </c:pt>
                <c:pt idx="744">
                  <c:v>57.678874999999998</c:v>
                </c:pt>
                <c:pt idx="745">
                  <c:v>55.254511000000001</c:v>
                </c:pt>
                <c:pt idx="746">
                  <c:v>60.878253000000001</c:v>
                </c:pt>
                <c:pt idx="747">
                  <c:v>53.485118999999997</c:v>
                </c:pt>
                <c:pt idx="748">
                  <c:v>59.085101000000002</c:v>
                </c:pt>
                <c:pt idx="749">
                  <c:v>51.980995</c:v>
                </c:pt>
                <c:pt idx="750">
                  <c:v>57.390155</c:v>
                </c:pt>
                <c:pt idx="751">
                  <c:v>57.518352</c:v>
                </c:pt>
                <c:pt idx="752">
                  <c:v>58.493276000000002</c:v>
                </c:pt>
                <c:pt idx="753">
                  <c:v>46.434144000000003</c:v>
                </c:pt>
                <c:pt idx="754">
                  <c:v>62.016247999999997</c:v>
                </c:pt>
                <c:pt idx="755">
                  <c:v>57.475959000000003</c:v>
                </c:pt>
                <c:pt idx="756">
                  <c:v>58.141965999999996</c:v>
                </c:pt>
                <c:pt idx="757">
                  <c:v>55.804851999999997</c:v>
                </c:pt>
                <c:pt idx="758">
                  <c:v>55.135845000000003</c:v>
                </c:pt>
                <c:pt idx="759">
                  <c:v>59.477612999999998</c:v>
                </c:pt>
                <c:pt idx="760">
                  <c:v>53.397905999999999</c:v>
                </c:pt>
                <c:pt idx="761">
                  <c:v>53.281821999999998</c:v>
                </c:pt>
                <c:pt idx="762">
                  <c:v>52.419057000000002</c:v>
                </c:pt>
                <c:pt idx="763">
                  <c:v>60.610059999999997</c:v>
                </c:pt>
                <c:pt idx="764">
                  <c:v>49.218760000000003</c:v>
                </c:pt>
                <c:pt idx="765">
                  <c:v>57.552664</c:v>
                </c:pt>
                <c:pt idx="766">
                  <c:v>55.925792000000001</c:v>
                </c:pt>
                <c:pt idx="767">
                  <c:v>55.664231000000001</c:v>
                </c:pt>
                <c:pt idx="768">
                  <c:v>53.255949000000001</c:v>
                </c:pt>
                <c:pt idx="769">
                  <c:v>50.059077000000002</c:v>
                </c:pt>
                <c:pt idx="770">
                  <c:v>56.629100999999999</c:v>
                </c:pt>
                <c:pt idx="771">
                  <c:v>60.619118</c:v>
                </c:pt>
                <c:pt idx="772">
                  <c:v>55.845762999999998</c:v>
                </c:pt>
                <c:pt idx="773">
                  <c:v>51.621692000000003</c:v>
                </c:pt>
                <c:pt idx="774">
                  <c:v>52.093915000000003</c:v>
                </c:pt>
                <c:pt idx="775">
                  <c:v>55.680722000000003</c:v>
                </c:pt>
                <c:pt idx="776">
                  <c:v>60.381706000000001</c:v>
                </c:pt>
                <c:pt idx="777">
                  <c:v>58.162011999999997</c:v>
                </c:pt>
                <c:pt idx="778">
                  <c:v>54.697805000000002</c:v>
                </c:pt>
                <c:pt idx="779">
                  <c:v>56.458765</c:v>
                </c:pt>
                <c:pt idx="780">
                  <c:v>70.094431</c:v>
                </c:pt>
                <c:pt idx="781">
                  <c:v>52.936943999999997</c:v>
                </c:pt>
                <c:pt idx="782">
                  <c:v>59.793595000000003</c:v>
                </c:pt>
                <c:pt idx="783">
                  <c:v>54.230601</c:v>
                </c:pt>
                <c:pt idx="784">
                  <c:v>55.004409000000003</c:v>
                </c:pt>
                <c:pt idx="785">
                  <c:v>51.233013999999997</c:v>
                </c:pt>
                <c:pt idx="786">
                  <c:v>57.223309999999998</c:v>
                </c:pt>
                <c:pt idx="787">
                  <c:v>53.980305999999999</c:v>
                </c:pt>
                <c:pt idx="788">
                  <c:v>61.632703999999997</c:v>
                </c:pt>
                <c:pt idx="789">
                  <c:v>49.491427999999999</c:v>
                </c:pt>
                <c:pt idx="790">
                  <c:v>54.311551000000001</c:v>
                </c:pt>
                <c:pt idx="791">
                  <c:v>53.017009999999999</c:v>
                </c:pt>
                <c:pt idx="792">
                  <c:v>51.271194999999999</c:v>
                </c:pt>
                <c:pt idx="793">
                  <c:v>55.886268999999999</c:v>
                </c:pt>
                <c:pt idx="794">
                  <c:v>53.096665000000002</c:v>
                </c:pt>
                <c:pt idx="795">
                  <c:v>53.375351000000002</c:v>
                </c:pt>
                <c:pt idx="796">
                  <c:v>48.433487</c:v>
                </c:pt>
                <c:pt idx="797">
                  <c:v>59.061818000000002</c:v>
                </c:pt>
                <c:pt idx="798">
                  <c:v>48.298290999999999</c:v>
                </c:pt>
                <c:pt idx="799">
                  <c:v>65.717511999999999</c:v>
                </c:pt>
                <c:pt idx="800">
                  <c:v>47.680517999999999</c:v>
                </c:pt>
                <c:pt idx="801">
                  <c:v>55.576573000000003</c:v>
                </c:pt>
                <c:pt idx="802">
                  <c:v>57.814878999999998</c:v>
                </c:pt>
                <c:pt idx="803">
                  <c:v>59.309646999999998</c:v>
                </c:pt>
                <c:pt idx="804">
                  <c:v>57.177743999999997</c:v>
                </c:pt>
                <c:pt idx="805">
                  <c:v>58.302402000000001</c:v>
                </c:pt>
                <c:pt idx="806">
                  <c:v>57.942525000000003</c:v>
                </c:pt>
                <c:pt idx="807">
                  <c:v>57.800432999999998</c:v>
                </c:pt>
                <c:pt idx="808">
                  <c:v>58.633558000000001</c:v>
                </c:pt>
                <c:pt idx="809">
                  <c:v>60.862796000000003</c:v>
                </c:pt>
                <c:pt idx="810">
                  <c:v>60.583742000000001</c:v>
                </c:pt>
                <c:pt idx="811">
                  <c:v>51.115774999999999</c:v>
                </c:pt>
                <c:pt idx="812">
                  <c:v>56.096981999999997</c:v>
                </c:pt>
                <c:pt idx="813">
                  <c:v>55.119933000000003</c:v>
                </c:pt>
                <c:pt idx="814">
                  <c:v>55.564891000000003</c:v>
                </c:pt>
                <c:pt idx="815">
                  <c:v>54.798724999999997</c:v>
                </c:pt>
                <c:pt idx="816">
                  <c:v>55.675944999999999</c:v>
                </c:pt>
                <c:pt idx="817">
                  <c:v>52.444504999999999</c:v>
                </c:pt>
                <c:pt idx="818">
                  <c:v>52.647770000000001</c:v>
                </c:pt>
                <c:pt idx="819">
                  <c:v>61.291791000000003</c:v>
                </c:pt>
                <c:pt idx="820">
                  <c:v>54.215017000000003</c:v>
                </c:pt>
                <c:pt idx="821">
                  <c:v>65.808458000000002</c:v>
                </c:pt>
                <c:pt idx="822">
                  <c:v>56.148550999999998</c:v>
                </c:pt>
                <c:pt idx="823">
                  <c:v>53.657918000000002</c:v>
                </c:pt>
                <c:pt idx="824">
                  <c:v>55.567236999999999</c:v>
                </c:pt>
                <c:pt idx="825">
                  <c:v>49.404862000000001</c:v>
                </c:pt>
                <c:pt idx="826">
                  <c:v>51.131872999999999</c:v>
                </c:pt>
                <c:pt idx="827">
                  <c:v>46.912097000000003</c:v>
                </c:pt>
                <c:pt idx="828">
                  <c:v>59.688960999999999</c:v>
                </c:pt>
                <c:pt idx="829">
                  <c:v>52.100360999999999</c:v>
                </c:pt>
                <c:pt idx="830">
                  <c:v>60.769423000000003</c:v>
                </c:pt>
                <c:pt idx="831">
                  <c:v>57.988464999999998</c:v>
                </c:pt>
                <c:pt idx="832">
                  <c:v>64.351781000000003</c:v>
                </c:pt>
                <c:pt idx="833">
                  <c:v>58.107439999999997</c:v>
                </c:pt>
                <c:pt idx="834">
                  <c:v>58.036290999999999</c:v>
                </c:pt>
                <c:pt idx="835">
                  <c:v>65.760424</c:v>
                </c:pt>
                <c:pt idx="836">
                  <c:v>50.014347999999998</c:v>
                </c:pt>
                <c:pt idx="837">
                  <c:v>59.193339000000002</c:v>
                </c:pt>
                <c:pt idx="838">
                  <c:v>52.125768000000001</c:v>
                </c:pt>
                <c:pt idx="839">
                  <c:v>55.503199000000002</c:v>
                </c:pt>
                <c:pt idx="840">
                  <c:v>57.722478000000002</c:v>
                </c:pt>
                <c:pt idx="841">
                  <c:v>52.135089999999998</c:v>
                </c:pt>
                <c:pt idx="842">
                  <c:v>53.504941000000002</c:v>
                </c:pt>
                <c:pt idx="843">
                  <c:v>64.332193000000004</c:v>
                </c:pt>
                <c:pt idx="844">
                  <c:v>55.430075000000002</c:v>
                </c:pt>
                <c:pt idx="845">
                  <c:v>53.736263999999998</c:v>
                </c:pt>
                <c:pt idx="846">
                  <c:v>62.298878000000002</c:v>
                </c:pt>
                <c:pt idx="847">
                  <c:v>57.037779999999998</c:v>
                </c:pt>
                <c:pt idx="848">
                  <c:v>53.578530000000001</c:v>
                </c:pt>
                <c:pt idx="849">
                  <c:v>56.361899999999999</c:v>
                </c:pt>
                <c:pt idx="850">
                  <c:v>57.778224000000002</c:v>
                </c:pt>
                <c:pt idx="851">
                  <c:v>53.761657</c:v>
                </c:pt>
                <c:pt idx="852">
                  <c:v>53.531246000000003</c:v>
                </c:pt>
                <c:pt idx="853">
                  <c:v>52.755760000000002</c:v>
                </c:pt>
                <c:pt idx="854">
                  <c:v>62.872293999999997</c:v>
                </c:pt>
                <c:pt idx="855">
                  <c:v>53.345300999999999</c:v>
                </c:pt>
                <c:pt idx="856">
                  <c:v>55.308594999999997</c:v>
                </c:pt>
                <c:pt idx="857">
                  <c:v>64.717843000000002</c:v>
                </c:pt>
                <c:pt idx="858">
                  <c:v>57.466968999999999</c:v>
                </c:pt>
                <c:pt idx="859">
                  <c:v>54.099308000000001</c:v>
                </c:pt>
                <c:pt idx="860">
                  <c:v>53.532539999999997</c:v>
                </c:pt>
                <c:pt idx="861">
                  <c:v>53.094324</c:v>
                </c:pt>
                <c:pt idx="862">
                  <c:v>59.169809999999998</c:v>
                </c:pt>
                <c:pt idx="863">
                  <c:v>59.267325</c:v>
                </c:pt>
                <c:pt idx="864">
                  <c:v>50.364407999999997</c:v>
                </c:pt>
                <c:pt idx="865">
                  <c:v>51.996935999999998</c:v>
                </c:pt>
                <c:pt idx="866">
                  <c:v>57.161988000000001</c:v>
                </c:pt>
                <c:pt idx="867">
                  <c:v>52.958899000000002</c:v>
                </c:pt>
                <c:pt idx="868">
                  <c:v>50.348430999999998</c:v>
                </c:pt>
                <c:pt idx="869">
                  <c:v>46.727884000000003</c:v>
                </c:pt>
                <c:pt idx="870">
                  <c:v>53.468027999999997</c:v>
                </c:pt>
                <c:pt idx="871">
                  <c:v>49.250019000000002</c:v>
                </c:pt>
                <c:pt idx="872">
                  <c:v>54.751818999999998</c:v>
                </c:pt>
                <c:pt idx="873">
                  <c:v>50.224643</c:v>
                </c:pt>
                <c:pt idx="874">
                  <c:v>60.248359000000001</c:v>
                </c:pt>
                <c:pt idx="875">
                  <c:v>54.767668999999998</c:v>
                </c:pt>
                <c:pt idx="876">
                  <c:v>58.728779000000003</c:v>
                </c:pt>
                <c:pt idx="877">
                  <c:v>57.602738000000002</c:v>
                </c:pt>
                <c:pt idx="878">
                  <c:v>55.445459999999997</c:v>
                </c:pt>
                <c:pt idx="879">
                  <c:v>65.106111999999996</c:v>
                </c:pt>
                <c:pt idx="880">
                  <c:v>48.024456999999998</c:v>
                </c:pt>
                <c:pt idx="881">
                  <c:v>55.322454999999998</c:v>
                </c:pt>
                <c:pt idx="882">
                  <c:v>57.792718999999998</c:v>
                </c:pt>
                <c:pt idx="883">
                  <c:v>50.080390999999999</c:v>
                </c:pt>
                <c:pt idx="884">
                  <c:v>48.772255000000001</c:v>
                </c:pt>
                <c:pt idx="885">
                  <c:v>48.673599000000003</c:v>
                </c:pt>
                <c:pt idx="886">
                  <c:v>57.262073999999998</c:v>
                </c:pt>
                <c:pt idx="887">
                  <c:v>58.104306000000001</c:v>
                </c:pt>
                <c:pt idx="888">
                  <c:v>51.768650999999998</c:v>
                </c:pt>
                <c:pt idx="889">
                  <c:v>54.811272000000002</c:v>
                </c:pt>
                <c:pt idx="890">
                  <c:v>68.896967000000004</c:v>
                </c:pt>
                <c:pt idx="891">
                  <c:v>47.180678</c:v>
                </c:pt>
                <c:pt idx="892">
                  <c:v>60.145958</c:v>
                </c:pt>
                <c:pt idx="893">
                  <c:v>55.051824000000003</c:v>
                </c:pt>
                <c:pt idx="894">
                  <c:v>56.774675999999999</c:v>
                </c:pt>
                <c:pt idx="895">
                  <c:v>52.015155999999998</c:v>
                </c:pt>
                <c:pt idx="896">
                  <c:v>58.236429000000001</c:v>
                </c:pt>
                <c:pt idx="897">
                  <c:v>58.113956999999999</c:v>
                </c:pt>
                <c:pt idx="898">
                  <c:v>54.099246000000001</c:v>
                </c:pt>
                <c:pt idx="899">
                  <c:v>52.491219999999998</c:v>
                </c:pt>
                <c:pt idx="900">
                  <c:v>55.595100000000002</c:v>
                </c:pt>
                <c:pt idx="901">
                  <c:v>66.808136000000005</c:v>
                </c:pt>
                <c:pt idx="902">
                  <c:v>50.442410000000002</c:v>
                </c:pt>
                <c:pt idx="903">
                  <c:v>58.019272999999998</c:v>
                </c:pt>
                <c:pt idx="904">
                  <c:v>50.882272</c:v>
                </c:pt>
                <c:pt idx="905">
                  <c:v>58.231833999999999</c:v>
                </c:pt>
                <c:pt idx="906">
                  <c:v>57.694749999999999</c:v>
                </c:pt>
                <c:pt idx="907">
                  <c:v>51.017926000000003</c:v>
                </c:pt>
                <c:pt idx="908">
                  <c:v>56.208053999999997</c:v>
                </c:pt>
                <c:pt idx="909">
                  <c:v>53.177250999999998</c:v>
                </c:pt>
                <c:pt idx="910">
                  <c:v>49.696173000000002</c:v>
                </c:pt>
                <c:pt idx="911">
                  <c:v>53.757021999999999</c:v>
                </c:pt>
                <c:pt idx="912">
                  <c:v>63.268379000000003</c:v>
                </c:pt>
                <c:pt idx="913">
                  <c:v>50.512211000000001</c:v>
                </c:pt>
                <c:pt idx="914">
                  <c:v>56.235971999999997</c:v>
                </c:pt>
                <c:pt idx="915">
                  <c:v>48.278584000000002</c:v>
                </c:pt>
                <c:pt idx="916">
                  <c:v>50.905974999999998</c:v>
                </c:pt>
                <c:pt idx="917">
                  <c:v>52.039903000000002</c:v>
                </c:pt>
                <c:pt idx="918">
                  <c:v>56.058382000000002</c:v>
                </c:pt>
                <c:pt idx="919">
                  <c:v>55.874011000000003</c:v>
                </c:pt>
                <c:pt idx="920">
                  <c:v>48.788159999999998</c:v>
                </c:pt>
                <c:pt idx="921">
                  <c:v>50.739775000000002</c:v>
                </c:pt>
                <c:pt idx="922">
                  <c:v>53.548847000000002</c:v>
                </c:pt>
                <c:pt idx="923">
                  <c:v>58.867801999999998</c:v>
                </c:pt>
                <c:pt idx="924">
                  <c:v>52.706926000000003</c:v>
                </c:pt>
                <c:pt idx="925">
                  <c:v>60.808093</c:v>
                </c:pt>
                <c:pt idx="926">
                  <c:v>49.886766000000001</c:v>
                </c:pt>
                <c:pt idx="927">
                  <c:v>49.786060999999997</c:v>
                </c:pt>
                <c:pt idx="928">
                  <c:v>53.634017999999998</c:v>
                </c:pt>
                <c:pt idx="929">
                  <c:v>56.794502999999999</c:v>
                </c:pt>
                <c:pt idx="930">
                  <c:v>53.386839999999999</c:v>
                </c:pt>
                <c:pt idx="931">
                  <c:v>56.460918999999997</c:v>
                </c:pt>
                <c:pt idx="932">
                  <c:v>51.884065999999997</c:v>
                </c:pt>
                <c:pt idx="933">
                  <c:v>50.104681999999997</c:v>
                </c:pt>
                <c:pt idx="934">
                  <c:v>54.504933000000001</c:v>
                </c:pt>
                <c:pt idx="935">
                  <c:v>53.426053000000003</c:v>
                </c:pt>
                <c:pt idx="936">
                  <c:v>55.853357000000003</c:v>
                </c:pt>
                <c:pt idx="937">
                  <c:v>50.268413000000002</c:v>
                </c:pt>
                <c:pt idx="938">
                  <c:v>53.119315999999998</c:v>
                </c:pt>
                <c:pt idx="939">
                  <c:v>58.598604999999999</c:v>
                </c:pt>
                <c:pt idx="940">
                  <c:v>51.171377999999997</c:v>
                </c:pt>
                <c:pt idx="941">
                  <c:v>50.889845000000001</c:v>
                </c:pt>
                <c:pt idx="942">
                  <c:v>52.476036000000001</c:v>
                </c:pt>
                <c:pt idx="943">
                  <c:v>45.637222000000001</c:v>
                </c:pt>
                <c:pt idx="944">
                  <c:v>53.745113000000003</c:v>
                </c:pt>
                <c:pt idx="945">
                  <c:v>49.579810999999999</c:v>
                </c:pt>
                <c:pt idx="946">
                  <c:v>47.995632000000001</c:v>
                </c:pt>
                <c:pt idx="947">
                  <c:v>68.604285000000004</c:v>
                </c:pt>
                <c:pt idx="948">
                  <c:v>58.207616000000002</c:v>
                </c:pt>
                <c:pt idx="949">
                  <c:v>55.222883000000003</c:v>
                </c:pt>
                <c:pt idx="950">
                  <c:v>55.883862000000001</c:v>
                </c:pt>
                <c:pt idx="951">
                  <c:v>54.810250000000003</c:v>
                </c:pt>
                <c:pt idx="952">
                  <c:v>54.117725</c:v>
                </c:pt>
                <c:pt idx="953">
                  <c:v>54.554613000000003</c:v>
                </c:pt>
                <c:pt idx="954">
                  <c:v>55.591603999999997</c:v>
                </c:pt>
                <c:pt idx="955">
                  <c:v>55.345944000000003</c:v>
                </c:pt>
                <c:pt idx="956">
                  <c:v>54.795565000000003</c:v>
                </c:pt>
                <c:pt idx="957">
                  <c:v>53.732351000000001</c:v>
                </c:pt>
                <c:pt idx="958">
                  <c:v>60.455061999999998</c:v>
                </c:pt>
                <c:pt idx="959">
                  <c:v>53.563448999999999</c:v>
                </c:pt>
                <c:pt idx="960">
                  <c:v>56.809230999999997</c:v>
                </c:pt>
                <c:pt idx="961">
                  <c:v>61.403092999999998</c:v>
                </c:pt>
                <c:pt idx="962">
                  <c:v>49.059238000000001</c:v>
                </c:pt>
                <c:pt idx="963">
                  <c:v>52.207399000000002</c:v>
                </c:pt>
                <c:pt idx="964">
                  <c:v>49.208008</c:v>
                </c:pt>
                <c:pt idx="965">
                  <c:v>54.940842000000004</c:v>
                </c:pt>
                <c:pt idx="966">
                  <c:v>48.954877000000003</c:v>
                </c:pt>
                <c:pt idx="967">
                  <c:v>56.949776</c:v>
                </c:pt>
                <c:pt idx="968">
                  <c:v>51.763902999999999</c:v>
                </c:pt>
                <c:pt idx="969">
                  <c:v>64.408934000000002</c:v>
                </c:pt>
                <c:pt idx="970">
                  <c:v>52.772232000000002</c:v>
                </c:pt>
                <c:pt idx="971">
                  <c:v>55.734605999999999</c:v>
                </c:pt>
                <c:pt idx="972">
                  <c:v>68.487301000000002</c:v>
                </c:pt>
                <c:pt idx="973">
                  <c:v>56.697374000000003</c:v>
                </c:pt>
                <c:pt idx="974">
                  <c:v>56.869413999999999</c:v>
                </c:pt>
                <c:pt idx="975">
                  <c:v>55.578670000000002</c:v>
                </c:pt>
                <c:pt idx="976">
                  <c:v>52.667419000000002</c:v>
                </c:pt>
                <c:pt idx="977">
                  <c:v>58.122566999999997</c:v>
                </c:pt>
                <c:pt idx="978">
                  <c:v>56.777349000000001</c:v>
                </c:pt>
                <c:pt idx="979">
                  <c:v>55.963608000000001</c:v>
                </c:pt>
                <c:pt idx="980">
                  <c:v>63.795408999999999</c:v>
                </c:pt>
                <c:pt idx="981">
                  <c:v>55.242510000000003</c:v>
                </c:pt>
                <c:pt idx="982">
                  <c:v>52.356954999999999</c:v>
                </c:pt>
                <c:pt idx="983">
                  <c:v>77.572220999999999</c:v>
                </c:pt>
                <c:pt idx="984">
                  <c:v>57.099576999999996</c:v>
                </c:pt>
                <c:pt idx="985">
                  <c:v>59.853664999999999</c:v>
                </c:pt>
                <c:pt idx="986">
                  <c:v>50.099030999999997</c:v>
                </c:pt>
                <c:pt idx="987">
                  <c:v>53.540165000000002</c:v>
                </c:pt>
                <c:pt idx="988">
                  <c:v>56.664439999999999</c:v>
                </c:pt>
                <c:pt idx="989">
                  <c:v>54.164610000000003</c:v>
                </c:pt>
                <c:pt idx="990">
                  <c:v>54.144765999999997</c:v>
                </c:pt>
                <c:pt idx="991">
                  <c:v>61.319747</c:v>
                </c:pt>
                <c:pt idx="992">
                  <c:v>58.425269</c:v>
                </c:pt>
                <c:pt idx="993">
                  <c:v>61.654798999999997</c:v>
                </c:pt>
                <c:pt idx="994">
                  <c:v>60.728129000000003</c:v>
                </c:pt>
                <c:pt idx="995">
                  <c:v>58.126410999999997</c:v>
                </c:pt>
                <c:pt idx="996">
                  <c:v>60.595545999999999</c:v>
                </c:pt>
                <c:pt idx="997">
                  <c:v>58.622610999999999</c:v>
                </c:pt>
                <c:pt idx="998">
                  <c:v>57.083452999999999</c:v>
                </c:pt>
                <c:pt idx="999">
                  <c:v>60.473073999999997</c:v>
                </c:pt>
                <c:pt idx="1000">
                  <c:v>58.408231000000001</c:v>
                </c:pt>
                <c:pt idx="1001">
                  <c:v>55.239770999999998</c:v>
                </c:pt>
                <c:pt idx="1002">
                  <c:v>60.905349999999999</c:v>
                </c:pt>
                <c:pt idx="1003">
                  <c:v>53.815331</c:v>
                </c:pt>
                <c:pt idx="1004">
                  <c:v>54.21199</c:v>
                </c:pt>
                <c:pt idx="1005">
                  <c:v>54.549680000000002</c:v>
                </c:pt>
                <c:pt idx="1006">
                  <c:v>55.121298000000003</c:v>
                </c:pt>
                <c:pt idx="1007">
                  <c:v>63.162911999999999</c:v>
                </c:pt>
                <c:pt idx="1008">
                  <c:v>56.124243999999997</c:v>
                </c:pt>
                <c:pt idx="1009">
                  <c:v>57.463746</c:v>
                </c:pt>
                <c:pt idx="1010">
                  <c:v>66.040981000000002</c:v>
                </c:pt>
                <c:pt idx="1011">
                  <c:v>51.474044999999997</c:v>
                </c:pt>
                <c:pt idx="1012">
                  <c:v>57.341011000000002</c:v>
                </c:pt>
                <c:pt idx="1013">
                  <c:v>59.384641999999999</c:v>
                </c:pt>
                <c:pt idx="1014">
                  <c:v>55.029983000000001</c:v>
                </c:pt>
                <c:pt idx="1015">
                  <c:v>54.209052999999997</c:v>
                </c:pt>
                <c:pt idx="1016">
                  <c:v>58.418596999999998</c:v>
                </c:pt>
                <c:pt idx="1017">
                  <c:v>58.415207000000002</c:v>
                </c:pt>
                <c:pt idx="1018">
                  <c:v>66.625325000000004</c:v>
                </c:pt>
                <c:pt idx="1019">
                  <c:v>60.241264000000001</c:v>
                </c:pt>
                <c:pt idx="1020">
                  <c:v>54.322935000000001</c:v>
                </c:pt>
                <c:pt idx="1021">
                  <c:v>59.067765999999999</c:v>
                </c:pt>
                <c:pt idx="1022">
                  <c:v>48.383488999999997</c:v>
                </c:pt>
                <c:pt idx="1023">
                  <c:v>50.975966</c:v>
                </c:pt>
                <c:pt idx="1024">
                  <c:v>68.682017000000002</c:v>
                </c:pt>
                <c:pt idx="1025">
                  <c:v>50.823925000000003</c:v>
                </c:pt>
                <c:pt idx="1026">
                  <c:v>49.767336</c:v>
                </c:pt>
                <c:pt idx="1027">
                  <c:v>59.546728999999999</c:v>
                </c:pt>
                <c:pt idx="1028">
                  <c:v>56.727668999999999</c:v>
                </c:pt>
                <c:pt idx="1029">
                  <c:v>64.875814000000005</c:v>
                </c:pt>
                <c:pt idx="1030">
                  <c:v>52.420115000000003</c:v>
                </c:pt>
                <c:pt idx="1031">
                  <c:v>50.585531000000003</c:v>
                </c:pt>
                <c:pt idx="1032">
                  <c:v>69.855650999999995</c:v>
                </c:pt>
                <c:pt idx="1033">
                  <c:v>51.713416000000002</c:v>
                </c:pt>
                <c:pt idx="1034">
                  <c:v>53.622798000000003</c:v>
                </c:pt>
                <c:pt idx="1035">
                  <c:v>52.259551000000002</c:v>
                </c:pt>
                <c:pt idx="1036">
                  <c:v>55.624502999999997</c:v>
                </c:pt>
                <c:pt idx="1037">
                  <c:v>55.002828000000001</c:v>
                </c:pt>
                <c:pt idx="1038">
                  <c:v>57.502603000000001</c:v>
                </c:pt>
                <c:pt idx="1039">
                  <c:v>53.982356000000003</c:v>
                </c:pt>
                <c:pt idx="1040">
                  <c:v>55.882299000000003</c:v>
                </c:pt>
                <c:pt idx="1041">
                  <c:v>48.158653000000001</c:v>
                </c:pt>
                <c:pt idx="1042">
                  <c:v>52.612924</c:v>
                </c:pt>
                <c:pt idx="1043">
                  <c:v>72.285443999999998</c:v>
                </c:pt>
                <c:pt idx="1044">
                  <c:v>50.722572</c:v>
                </c:pt>
                <c:pt idx="1045">
                  <c:v>62.909103000000002</c:v>
                </c:pt>
                <c:pt idx="1046">
                  <c:v>46.450470000000003</c:v>
                </c:pt>
                <c:pt idx="1047">
                  <c:v>47.542211999999999</c:v>
                </c:pt>
                <c:pt idx="1048">
                  <c:v>56.281514000000001</c:v>
                </c:pt>
                <c:pt idx="1049">
                  <c:v>55.000633000000001</c:v>
                </c:pt>
                <c:pt idx="1050">
                  <c:v>55.832816000000001</c:v>
                </c:pt>
                <c:pt idx="1051">
                  <c:v>56.005415999999997</c:v>
                </c:pt>
                <c:pt idx="1052">
                  <c:v>60.102806999999999</c:v>
                </c:pt>
                <c:pt idx="1053">
                  <c:v>49.30406</c:v>
                </c:pt>
                <c:pt idx="1054">
                  <c:v>72.134360999999998</c:v>
                </c:pt>
                <c:pt idx="1055">
                  <c:v>49.362442999999999</c:v>
                </c:pt>
                <c:pt idx="1056">
                  <c:v>48.054549999999999</c:v>
                </c:pt>
                <c:pt idx="1057">
                  <c:v>57.115734000000003</c:v>
                </c:pt>
                <c:pt idx="1058">
                  <c:v>49.831074000000001</c:v>
                </c:pt>
                <c:pt idx="1059">
                  <c:v>51.146456999999998</c:v>
                </c:pt>
                <c:pt idx="1060">
                  <c:v>55.427579000000001</c:v>
                </c:pt>
                <c:pt idx="1061">
                  <c:v>47.308467</c:v>
                </c:pt>
                <c:pt idx="1062">
                  <c:v>49.966665999999996</c:v>
                </c:pt>
                <c:pt idx="1063">
                  <c:v>53.227026000000002</c:v>
                </c:pt>
                <c:pt idx="1064">
                  <c:v>48.987983999999997</c:v>
                </c:pt>
                <c:pt idx="1065">
                  <c:v>50.828673000000002</c:v>
                </c:pt>
                <c:pt idx="1066">
                  <c:v>62.286335000000001</c:v>
                </c:pt>
                <c:pt idx="1067">
                  <c:v>57.426887999999998</c:v>
                </c:pt>
                <c:pt idx="1068">
                  <c:v>62.162038000000003</c:v>
                </c:pt>
                <c:pt idx="1069">
                  <c:v>56.687026000000003</c:v>
                </c:pt>
                <c:pt idx="1070">
                  <c:v>51.746192000000001</c:v>
                </c:pt>
                <c:pt idx="1071">
                  <c:v>53.944544</c:v>
                </c:pt>
                <c:pt idx="1072">
                  <c:v>52.542155000000001</c:v>
                </c:pt>
                <c:pt idx="1073">
                  <c:v>52.001339000000002</c:v>
                </c:pt>
                <c:pt idx="1074">
                  <c:v>54.639391000000003</c:v>
                </c:pt>
                <c:pt idx="1075">
                  <c:v>52.007595999999999</c:v>
                </c:pt>
                <c:pt idx="1076">
                  <c:v>50.973799999999997</c:v>
                </c:pt>
                <c:pt idx="1077">
                  <c:v>56.43421</c:v>
                </c:pt>
                <c:pt idx="1078">
                  <c:v>51.185586000000001</c:v>
                </c:pt>
                <c:pt idx="1079">
                  <c:v>60.240889000000003</c:v>
                </c:pt>
                <c:pt idx="1080">
                  <c:v>51.558591999999997</c:v>
                </c:pt>
                <c:pt idx="1081">
                  <c:v>49.332704</c:v>
                </c:pt>
                <c:pt idx="1082">
                  <c:v>52.682482</c:v>
                </c:pt>
                <c:pt idx="1083">
                  <c:v>54.204746999999998</c:v>
                </c:pt>
                <c:pt idx="1084">
                  <c:v>53.857999</c:v>
                </c:pt>
                <c:pt idx="1085">
                  <c:v>51.643551000000002</c:v>
                </c:pt>
                <c:pt idx="1086">
                  <c:v>50.597977999999998</c:v>
                </c:pt>
                <c:pt idx="1087">
                  <c:v>51.922196999999997</c:v>
                </c:pt>
                <c:pt idx="1088">
                  <c:v>53.762326999999999</c:v>
                </c:pt>
                <c:pt idx="1089">
                  <c:v>48.800545</c:v>
                </c:pt>
                <c:pt idx="1090">
                  <c:v>55.870156999999999</c:v>
                </c:pt>
                <c:pt idx="1091">
                  <c:v>53.397799999999997</c:v>
                </c:pt>
                <c:pt idx="1092">
                  <c:v>55.324944000000002</c:v>
                </c:pt>
                <c:pt idx="1093">
                  <c:v>51.897463000000002</c:v>
                </c:pt>
                <c:pt idx="1094">
                  <c:v>53.611628000000003</c:v>
                </c:pt>
                <c:pt idx="1095">
                  <c:v>56.718654999999998</c:v>
                </c:pt>
                <c:pt idx="1096">
                  <c:v>56.330114999999999</c:v>
                </c:pt>
                <c:pt idx="1097">
                  <c:v>53.819271999999998</c:v>
                </c:pt>
                <c:pt idx="1098">
                  <c:v>51.237493999999998</c:v>
                </c:pt>
                <c:pt idx="1099">
                  <c:v>60.744819</c:v>
                </c:pt>
                <c:pt idx="1100">
                  <c:v>53.407868000000001</c:v>
                </c:pt>
                <c:pt idx="1101">
                  <c:v>55.478202000000003</c:v>
                </c:pt>
                <c:pt idx="1102">
                  <c:v>56.405096999999998</c:v>
                </c:pt>
                <c:pt idx="1103">
                  <c:v>52.902979999999999</c:v>
                </c:pt>
                <c:pt idx="1104">
                  <c:v>53.246608999999999</c:v>
                </c:pt>
                <c:pt idx="1105">
                  <c:v>58.822310999999999</c:v>
                </c:pt>
                <c:pt idx="1106">
                  <c:v>52.887312000000001</c:v>
                </c:pt>
                <c:pt idx="1107">
                  <c:v>61.535111999999998</c:v>
                </c:pt>
                <c:pt idx="1108">
                  <c:v>51.764074999999998</c:v>
                </c:pt>
                <c:pt idx="1109">
                  <c:v>53.371887999999998</c:v>
                </c:pt>
                <c:pt idx="1110">
                  <c:v>62.843836000000003</c:v>
                </c:pt>
                <c:pt idx="1111">
                  <c:v>50.776758000000001</c:v>
                </c:pt>
                <c:pt idx="1112">
                  <c:v>55.345277000000003</c:v>
                </c:pt>
                <c:pt idx="1113">
                  <c:v>52.308619999999998</c:v>
                </c:pt>
                <c:pt idx="1114">
                  <c:v>56.134509000000001</c:v>
                </c:pt>
                <c:pt idx="1115">
                  <c:v>57.393414999999997</c:v>
                </c:pt>
                <c:pt idx="1116">
                  <c:v>60.065902000000001</c:v>
                </c:pt>
                <c:pt idx="1117">
                  <c:v>54.322825999999999</c:v>
                </c:pt>
                <c:pt idx="1118">
                  <c:v>70.286379999999994</c:v>
                </c:pt>
                <c:pt idx="1119">
                  <c:v>55.931877</c:v>
                </c:pt>
                <c:pt idx="1120">
                  <c:v>53.870511</c:v>
                </c:pt>
                <c:pt idx="1121">
                  <c:v>64.182990000000004</c:v>
                </c:pt>
                <c:pt idx="1122">
                  <c:v>51.862546000000002</c:v>
                </c:pt>
                <c:pt idx="1123">
                  <c:v>55.508223000000001</c:v>
                </c:pt>
                <c:pt idx="1124">
                  <c:v>52.747929999999997</c:v>
                </c:pt>
                <c:pt idx="1125">
                  <c:v>50.702066000000002</c:v>
                </c:pt>
                <c:pt idx="1126">
                  <c:v>56.119791999999997</c:v>
                </c:pt>
                <c:pt idx="1127">
                  <c:v>57.129345000000001</c:v>
                </c:pt>
                <c:pt idx="1128">
                  <c:v>50.995640000000002</c:v>
                </c:pt>
                <c:pt idx="1129">
                  <c:v>53.229900999999998</c:v>
                </c:pt>
                <c:pt idx="1130">
                  <c:v>53.410986000000001</c:v>
                </c:pt>
                <c:pt idx="1131">
                  <c:v>52.082003999999998</c:v>
                </c:pt>
                <c:pt idx="1132">
                  <c:v>60.530994999999997</c:v>
                </c:pt>
                <c:pt idx="1133">
                  <c:v>51.672961000000001</c:v>
                </c:pt>
                <c:pt idx="1134">
                  <c:v>61.709212000000001</c:v>
                </c:pt>
                <c:pt idx="1135">
                  <c:v>51.815102000000003</c:v>
                </c:pt>
                <c:pt idx="1136">
                  <c:v>49.740771000000002</c:v>
                </c:pt>
                <c:pt idx="1137">
                  <c:v>54.007038000000001</c:v>
                </c:pt>
                <c:pt idx="1138">
                  <c:v>54.324629999999999</c:v>
                </c:pt>
                <c:pt idx="1139">
                  <c:v>54.979787000000002</c:v>
                </c:pt>
                <c:pt idx="1140">
                  <c:v>53.208786000000003</c:v>
                </c:pt>
                <c:pt idx="1141">
                  <c:v>48.583677999999999</c:v>
                </c:pt>
                <c:pt idx="1142">
                  <c:v>55.198360000000001</c:v>
                </c:pt>
                <c:pt idx="1143">
                  <c:v>51.238508000000003</c:v>
                </c:pt>
                <c:pt idx="1144">
                  <c:v>47.900295999999997</c:v>
                </c:pt>
                <c:pt idx="1145">
                  <c:v>55.877395</c:v>
                </c:pt>
                <c:pt idx="1146">
                  <c:v>50.542816999999999</c:v>
                </c:pt>
                <c:pt idx="1147">
                  <c:v>54.557893999999997</c:v>
                </c:pt>
                <c:pt idx="1148">
                  <c:v>55.126826999999999</c:v>
                </c:pt>
                <c:pt idx="1149">
                  <c:v>54.408605000000001</c:v>
                </c:pt>
                <c:pt idx="1150">
                  <c:v>51.981250000000003</c:v>
                </c:pt>
                <c:pt idx="1151">
                  <c:v>54.485947000000003</c:v>
                </c:pt>
                <c:pt idx="1152">
                  <c:v>53.827604000000001</c:v>
                </c:pt>
                <c:pt idx="1153">
                  <c:v>53.072746000000002</c:v>
                </c:pt>
                <c:pt idx="1154">
                  <c:v>57.268495999999999</c:v>
                </c:pt>
                <c:pt idx="1155">
                  <c:v>52.115777000000001</c:v>
                </c:pt>
                <c:pt idx="1156">
                  <c:v>50.152911000000003</c:v>
                </c:pt>
                <c:pt idx="1157">
                  <c:v>51.222895999999999</c:v>
                </c:pt>
                <c:pt idx="1158">
                  <c:v>47.763989000000002</c:v>
                </c:pt>
                <c:pt idx="1159">
                  <c:v>54.364987999999997</c:v>
                </c:pt>
                <c:pt idx="1160">
                  <c:v>55.760894999999998</c:v>
                </c:pt>
                <c:pt idx="1161">
                  <c:v>47.424137999999999</c:v>
                </c:pt>
                <c:pt idx="1162">
                  <c:v>59.161738999999997</c:v>
                </c:pt>
                <c:pt idx="1163">
                  <c:v>49.701129000000002</c:v>
                </c:pt>
                <c:pt idx="1164">
                  <c:v>52.631427000000002</c:v>
                </c:pt>
                <c:pt idx="1165">
                  <c:v>65.032195000000002</c:v>
                </c:pt>
                <c:pt idx="1166">
                  <c:v>46.984448</c:v>
                </c:pt>
                <c:pt idx="1167">
                  <c:v>52.368132000000003</c:v>
                </c:pt>
                <c:pt idx="1168">
                  <c:v>70.798575</c:v>
                </c:pt>
                <c:pt idx="1169">
                  <c:v>50.876826000000001</c:v>
                </c:pt>
                <c:pt idx="1170">
                  <c:v>46.857778000000003</c:v>
                </c:pt>
                <c:pt idx="1171">
                  <c:v>58.510989000000002</c:v>
                </c:pt>
                <c:pt idx="1172">
                  <c:v>51.232382999999999</c:v>
                </c:pt>
                <c:pt idx="1173">
                  <c:v>58.804575999999997</c:v>
                </c:pt>
                <c:pt idx="1174">
                  <c:v>53.814639</c:v>
                </c:pt>
                <c:pt idx="1175">
                  <c:v>49.483320999999997</c:v>
                </c:pt>
                <c:pt idx="1176">
                  <c:v>68.721440999999999</c:v>
                </c:pt>
                <c:pt idx="1177">
                  <c:v>49.026108000000001</c:v>
                </c:pt>
                <c:pt idx="1178">
                  <c:v>55.067884999999997</c:v>
                </c:pt>
                <c:pt idx="1179">
                  <c:v>57.836514000000001</c:v>
                </c:pt>
                <c:pt idx="1180">
                  <c:v>50.105789000000001</c:v>
                </c:pt>
                <c:pt idx="1181">
                  <c:v>51.821241999999998</c:v>
                </c:pt>
                <c:pt idx="1182">
                  <c:v>63.727504000000003</c:v>
                </c:pt>
                <c:pt idx="1183">
                  <c:v>46.718437999999999</c:v>
                </c:pt>
                <c:pt idx="1184">
                  <c:v>67.565573999999998</c:v>
                </c:pt>
                <c:pt idx="1185">
                  <c:v>49.261499000000001</c:v>
                </c:pt>
                <c:pt idx="1186">
                  <c:v>54.236032000000002</c:v>
                </c:pt>
                <c:pt idx="1187">
                  <c:v>55.885984000000001</c:v>
                </c:pt>
                <c:pt idx="1188">
                  <c:v>53.522396000000001</c:v>
                </c:pt>
                <c:pt idx="1189">
                  <c:v>56.309690000000003</c:v>
                </c:pt>
                <c:pt idx="1190">
                  <c:v>58.378368999999999</c:v>
                </c:pt>
                <c:pt idx="1191">
                  <c:v>49.012720999999999</c:v>
                </c:pt>
                <c:pt idx="1192">
                  <c:v>56.547744000000002</c:v>
                </c:pt>
                <c:pt idx="1193">
                  <c:v>59.159990000000001</c:v>
                </c:pt>
                <c:pt idx="1194">
                  <c:v>47.722011000000002</c:v>
                </c:pt>
                <c:pt idx="1195">
                  <c:v>59.646791999999998</c:v>
                </c:pt>
                <c:pt idx="1196">
                  <c:v>52.750224000000003</c:v>
                </c:pt>
                <c:pt idx="1197">
                  <c:v>48.165278999999998</c:v>
                </c:pt>
                <c:pt idx="1198">
                  <c:v>53.616354999999999</c:v>
                </c:pt>
                <c:pt idx="1199">
                  <c:v>49.641424000000001</c:v>
                </c:pt>
                <c:pt idx="1200">
                  <c:v>51.037821999999998</c:v>
                </c:pt>
                <c:pt idx="1201">
                  <c:v>48.669265000000003</c:v>
                </c:pt>
                <c:pt idx="1202">
                  <c:v>50.019959</c:v>
                </c:pt>
                <c:pt idx="1203">
                  <c:v>56.782074999999999</c:v>
                </c:pt>
                <c:pt idx="1204">
                  <c:v>60.395400000000002</c:v>
                </c:pt>
                <c:pt idx="1205">
                  <c:v>50.620694999999998</c:v>
                </c:pt>
                <c:pt idx="1206">
                  <c:v>62.787486999999999</c:v>
                </c:pt>
                <c:pt idx="1207">
                  <c:v>56.842292</c:v>
                </c:pt>
                <c:pt idx="1208">
                  <c:v>60.904645000000002</c:v>
                </c:pt>
                <c:pt idx="1209">
                  <c:v>56.998908999999998</c:v>
                </c:pt>
                <c:pt idx="1210">
                  <c:v>54.758499999999998</c:v>
                </c:pt>
                <c:pt idx="1211">
                  <c:v>57.032497999999997</c:v>
                </c:pt>
                <c:pt idx="1212">
                  <c:v>57.856299</c:v>
                </c:pt>
                <c:pt idx="1213">
                  <c:v>49.638755000000003</c:v>
                </c:pt>
                <c:pt idx="1214">
                  <c:v>51.253607000000002</c:v>
                </c:pt>
                <c:pt idx="1215">
                  <c:v>54.471302999999999</c:v>
                </c:pt>
                <c:pt idx="1216">
                  <c:v>48.213830999999999</c:v>
                </c:pt>
                <c:pt idx="1217">
                  <c:v>61.525348000000001</c:v>
                </c:pt>
                <c:pt idx="1218">
                  <c:v>55.798141999999999</c:v>
                </c:pt>
                <c:pt idx="1219">
                  <c:v>49.005006000000002</c:v>
                </c:pt>
                <c:pt idx="1220">
                  <c:v>63.943573999999998</c:v>
                </c:pt>
                <c:pt idx="1221">
                  <c:v>56.019241999999998</c:v>
                </c:pt>
                <c:pt idx="1222">
                  <c:v>61.413122000000001</c:v>
                </c:pt>
                <c:pt idx="1223">
                  <c:v>55.075907999999998</c:v>
                </c:pt>
                <c:pt idx="1224">
                  <c:v>56.736747000000001</c:v>
                </c:pt>
                <c:pt idx="1225">
                  <c:v>55.760147000000003</c:v>
                </c:pt>
                <c:pt idx="1226">
                  <c:v>61.684120999999998</c:v>
                </c:pt>
                <c:pt idx="1227">
                  <c:v>51.799228999999997</c:v>
                </c:pt>
                <c:pt idx="1228">
                  <c:v>61.65598</c:v>
                </c:pt>
                <c:pt idx="1229">
                  <c:v>57.470326999999997</c:v>
                </c:pt>
                <c:pt idx="1230">
                  <c:v>51.888772000000003</c:v>
                </c:pt>
                <c:pt idx="1231">
                  <c:v>57.539723000000002</c:v>
                </c:pt>
                <c:pt idx="1232">
                  <c:v>57.498657000000001</c:v>
                </c:pt>
                <c:pt idx="1233">
                  <c:v>52.961969000000003</c:v>
                </c:pt>
                <c:pt idx="1234">
                  <c:v>56.834259000000003</c:v>
                </c:pt>
                <c:pt idx="1235">
                  <c:v>50.02675</c:v>
                </c:pt>
                <c:pt idx="1236">
                  <c:v>54.337144000000002</c:v>
                </c:pt>
                <c:pt idx="1237">
                  <c:v>69.991861</c:v>
                </c:pt>
                <c:pt idx="1238">
                  <c:v>48.464123999999998</c:v>
                </c:pt>
                <c:pt idx="1239">
                  <c:v>61.843094000000001</c:v>
                </c:pt>
                <c:pt idx="1240">
                  <c:v>51.313315000000003</c:v>
                </c:pt>
                <c:pt idx="1241">
                  <c:v>45.980266999999998</c:v>
                </c:pt>
                <c:pt idx="1242">
                  <c:v>51.918906999999997</c:v>
                </c:pt>
                <c:pt idx="1243">
                  <c:v>50.872065999999997</c:v>
                </c:pt>
                <c:pt idx="1244">
                  <c:v>49.708503</c:v>
                </c:pt>
                <c:pt idx="1245">
                  <c:v>60.336314999999999</c:v>
                </c:pt>
                <c:pt idx="1246">
                  <c:v>52.777954000000001</c:v>
                </c:pt>
                <c:pt idx="1247">
                  <c:v>56.310718000000001</c:v>
                </c:pt>
                <c:pt idx="1248">
                  <c:v>63.684106999999997</c:v>
                </c:pt>
                <c:pt idx="1249">
                  <c:v>48.904823</c:v>
                </c:pt>
                <c:pt idx="1250">
                  <c:v>64.661923000000002</c:v>
                </c:pt>
                <c:pt idx="1251">
                  <c:v>61.493189000000001</c:v>
                </c:pt>
                <c:pt idx="1252">
                  <c:v>56.940376000000001</c:v>
                </c:pt>
                <c:pt idx="1253">
                  <c:v>60.488776999999999</c:v>
                </c:pt>
                <c:pt idx="1254">
                  <c:v>58.512031999999998</c:v>
                </c:pt>
                <c:pt idx="1255">
                  <c:v>48.908754999999999</c:v>
                </c:pt>
                <c:pt idx="1256">
                  <c:v>65.489509999999996</c:v>
                </c:pt>
                <c:pt idx="1257">
                  <c:v>57.367528</c:v>
                </c:pt>
                <c:pt idx="1258">
                  <c:v>53.740333</c:v>
                </c:pt>
                <c:pt idx="1259">
                  <c:v>70.805330999999995</c:v>
                </c:pt>
                <c:pt idx="1260">
                  <c:v>49.284782999999997</c:v>
                </c:pt>
                <c:pt idx="1261">
                  <c:v>48.645705</c:v>
                </c:pt>
                <c:pt idx="1262">
                  <c:v>61.006127999999997</c:v>
                </c:pt>
                <c:pt idx="1263">
                  <c:v>64.142137000000005</c:v>
                </c:pt>
                <c:pt idx="1264">
                  <c:v>56.594341</c:v>
                </c:pt>
                <c:pt idx="1265">
                  <c:v>59.978962000000003</c:v>
                </c:pt>
                <c:pt idx="1266">
                  <c:v>50.095370000000003</c:v>
                </c:pt>
                <c:pt idx="1267">
                  <c:v>61.665429000000003</c:v>
                </c:pt>
                <c:pt idx="1268">
                  <c:v>54.555295000000001</c:v>
                </c:pt>
                <c:pt idx="1269">
                  <c:v>49.561557999999998</c:v>
                </c:pt>
                <c:pt idx="1270">
                  <c:v>54.360734000000001</c:v>
                </c:pt>
                <c:pt idx="1271">
                  <c:v>47.536425000000001</c:v>
                </c:pt>
                <c:pt idx="1272">
                  <c:v>49.519444</c:v>
                </c:pt>
                <c:pt idx="1273">
                  <c:v>48.495103</c:v>
                </c:pt>
                <c:pt idx="1274">
                  <c:v>55.836089000000001</c:v>
                </c:pt>
                <c:pt idx="1275">
                  <c:v>58.109757999999999</c:v>
                </c:pt>
                <c:pt idx="1276">
                  <c:v>58.837549000000003</c:v>
                </c:pt>
                <c:pt idx="1277">
                  <c:v>58.584297999999997</c:v>
                </c:pt>
                <c:pt idx="1278">
                  <c:v>65.762431000000007</c:v>
                </c:pt>
                <c:pt idx="1279">
                  <c:v>55.463991</c:v>
                </c:pt>
                <c:pt idx="1280">
                  <c:v>50.023463</c:v>
                </c:pt>
                <c:pt idx="1281">
                  <c:v>65.072963000000001</c:v>
                </c:pt>
                <c:pt idx="1282">
                  <c:v>46.213197999999998</c:v>
                </c:pt>
                <c:pt idx="1283">
                  <c:v>50.636110000000002</c:v>
                </c:pt>
                <c:pt idx="1284">
                  <c:v>48.834488</c:v>
                </c:pt>
                <c:pt idx="1285">
                  <c:v>52.326205999999999</c:v>
                </c:pt>
                <c:pt idx="1286">
                  <c:v>57.265479999999997</c:v>
                </c:pt>
                <c:pt idx="1287">
                  <c:v>58.773927999999998</c:v>
                </c:pt>
                <c:pt idx="1288">
                  <c:v>48.275134999999999</c:v>
                </c:pt>
                <c:pt idx="1289">
                  <c:v>61.450268999999999</c:v>
                </c:pt>
                <c:pt idx="1290">
                  <c:v>54.626573999999998</c:v>
                </c:pt>
                <c:pt idx="1291">
                  <c:v>50.532705</c:v>
                </c:pt>
                <c:pt idx="1292">
                  <c:v>62.507486</c:v>
                </c:pt>
                <c:pt idx="1293">
                  <c:v>53.61112</c:v>
                </c:pt>
                <c:pt idx="1294">
                  <c:v>56.590592000000001</c:v>
                </c:pt>
                <c:pt idx="1295">
                  <c:v>58.381355999999997</c:v>
                </c:pt>
                <c:pt idx="1296">
                  <c:v>55.033302999999997</c:v>
                </c:pt>
                <c:pt idx="1297">
                  <c:v>56.392553999999997</c:v>
                </c:pt>
                <c:pt idx="1298">
                  <c:v>62.819850000000002</c:v>
                </c:pt>
                <c:pt idx="1299">
                  <c:v>58.774093000000001</c:v>
                </c:pt>
                <c:pt idx="1300">
                  <c:v>61.784922999999999</c:v>
                </c:pt>
                <c:pt idx="1301">
                  <c:v>61.379710000000003</c:v>
                </c:pt>
                <c:pt idx="1302">
                  <c:v>56.405383999999998</c:v>
                </c:pt>
                <c:pt idx="1303">
                  <c:v>58.178089</c:v>
                </c:pt>
                <c:pt idx="1304">
                  <c:v>60.750379000000002</c:v>
                </c:pt>
                <c:pt idx="1305">
                  <c:v>57.320338</c:v>
                </c:pt>
                <c:pt idx="1306">
                  <c:v>53.271776000000003</c:v>
                </c:pt>
                <c:pt idx="1307">
                  <c:v>51.776476000000002</c:v>
                </c:pt>
                <c:pt idx="1308">
                  <c:v>54.238641999999999</c:v>
                </c:pt>
                <c:pt idx="1309">
                  <c:v>68.338398999999995</c:v>
                </c:pt>
                <c:pt idx="1310">
                  <c:v>52.706218999999997</c:v>
                </c:pt>
                <c:pt idx="1311">
                  <c:v>61.025567000000002</c:v>
                </c:pt>
                <c:pt idx="1312">
                  <c:v>51.321261</c:v>
                </c:pt>
                <c:pt idx="1313">
                  <c:v>47.445689999999999</c:v>
                </c:pt>
                <c:pt idx="1314">
                  <c:v>52.709752999999999</c:v>
                </c:pt>
                <c:pt idx="1315">
                  <c:v>56.851672000000001</c:v>
                </c:pt>
                <c:pt idx="1316">
                  <c:v>52.943869999999997</c:v>
                </c:pt>
                <c:pt idx="1317">
                  <c:v>56.027267000000002</c:v>
                </c:pt>
                <c:pt idx="1318">
                  <c:v>58.371740000000003</c:v>
                </c:pt>
                <c:pt idx="1319">
                  <c:v>54.370680999999998</c:v>
                </c:pt>
                <c:pt idx="1320">
                  <c:v>70.252195</c:v>
                </c:pt>
                <c:pt idx="1321">
                  <c:v>53.73169</c:v>
                </c:pt>
                <c:pt idx="1322">
                  <c:v>62.496541999999998</c:v>
                </c:pt>
                <c:pt idx="1323">
                  <c:v>54.740748000000004</c:v>
                </c:pt>
                <c:pt idx="1324">
                  <c:v>47.918284999999997</c:v>
                </c:pt>
                <c:pt idx="1325">
                  <c:v>54.620545</c:v>
                </c:pt>
                <c:pt idx="1326">
                  <c:v>54.453592</c:v>
                </c:pt>
                <c:pt idx="1327">
                  <c:v>48.047508999999998</c:v>
                </c:pt>
                <c:pt idx="1328">
                  <c:v>58.773190999999997</c:v>
                </c:pt>
                <c:pt idx="1329">
                  <c:v>60.107024000000003</c:v>
                </c:pt>
                <c:pt idx="1330">
                  <c:v>60.249423</c:v>
                </c:pt>
                <c:pt idx="1331">
                  <c:v>68.814908000000003</c:v>
                </c:pt>
                <c:pt idx="1332">
                  <c:v>58.448278000000002</c:v>
                </c:pt>
                <c:pt idx="1333">
                  <c:v>57.937410999999997</c:v>
                </c:pt>
                <c:pt idx="1334">
                  <c:v>59.036135000000002</c:v>
                </c:pt>
                <c:pt idx="1335">
                  <c:v>55.564714000000002</c:v>
                </c:pt>
                <c:pt idx="1336">
                  <c:v>57.251612999999999</c:v>
                </c:pt>
                <c:pt idx="1337">
                  <c:v>68.687475000000006</c:v>
                </c:pt>
                <c:pt idx="1338">
                  <c:v>59.550127000000003</c:v>
                </c:pt>
                <c:pt idx="1339">
                  <c:v>60.793416999999998</c:v>
                </c:pt>
                <c:pt idx="1340">
                  <c:v>58.239700999999997</c:v>
                </c:pt>
                <c:pt idx="1341">
                  <c:v>57.062325999999999</c:v>
                </c:pt>
                <c:pt idx="1342">
                  <c:v>56.760890000000003</c:v>
                </c:pt>
                <c:pt idx="1343">
                  <c:v>55.085507</c:v>
                </c:pt>
                <c:pt idx="1344">
                  <c:v>57.412981000000002</c:v>
                </c:pt>
                <c:pt idx="1345">
                  <c:v>59.825251999999999</c:v>
                </c:pt>
                <c:pt idx="1346">
                  <c:v>60.835130999999997</c:v>
                </c:pt>
                <c:pt idx="1347">
                  <c:v>50.776870000000002</c:v>
                </c:pt>
                <c:pt idx="1348">
                  <c:v>67.731111999999996</c:v>
                </c:pt>
                <c:pt idx="1349">
                  <c:v>56.258960999999999</c:v>
                </c:pt>
                <c:pt idx="1350">
                  <c:v>50.779763000000003</c:v>
                </c:pt>
                <c:pt idx="1351">
                  <c:v>66.128212000000005</c:v>
                </c:pt>
                <c:pt idx="1352">
                  <c:v>50.738875999999998</c:v>
                </c:pt>
                <c:pt idx="1353">
                  <c:v>54.101928999999998</c:v>
                </c:pt>
                <c:pt idx="1354">
                  <c:v>60.272486000000001</c:v>
                </c:pt>
                <c:pt idx="1355">
                  <c:v>48.958703999999997</c:v>
                </c:pt>
                <c:pt idx="1356">
                  <c:v>61.884410000000003</c:v>
                </c:pt>
                <c:pt idx="1357">
                  <c:v>55.738368999999999</c:v>
                </c:pt>
                <c:pt idx="1358">
                  <c:v>50.96163</c:v>
                </c:pt>
                <c:pt idx="1359">
                  <c:v>55.787846000000002</c:v>
                </c:pt>
                <c:pt idx="1360">
                  <c:v>58.264808000000002</c:v>
                </c:pt>
                <c:pt idx="1361">
                  <c:v>54.442999</c:v>
                </c:pt>
                <c:pt idx="1362">
                  <c:v>54.880389000000001</c:v>
                </c:pt>
                <c:pt idx="1363">
                  <c:v>58.401670000000003</c:v>
                </c:pt>
                <c:pt idx="1364">
                  <c:v>55.056556999999998</c:v>
                </c:pt>
                <c:pt idx="1365">
                  <c:v>70.977592999999999</c:v>
                </c:pt>
                <c:pt idx="1366">
                  <c:v>58.162376000000002</c:v>
                </c:pt>
                <c:pt idx="1367">
                  <c:v>57.095689</c:v>
                </c:pt>
                <c:pt idx="1368">
                  <c:v>57.460175</c:v>
                </c:pt>
                <c:pt idx="1369">
                  <c:v>52.436535999999997</c:v>
                </c:pt>
                <c:pt idx="1370">
                  <c:v>54.821151</c:v>
                </c:pt>
                <c:pt idx="1371">
                  <c:v>58.420113999999998</c:v>
                </c:pt>
                <c:pt idx="1372">
                  <c:v>47.666297999999998</c:v>
                </c:pt>
                <c:pt idx="1373">
                  <c:v>55.529496999999999</c:v>
                </c:pt>
                <c:pt idx="1374">
                  <c:v>51.629784000000001</c:v>
                </c:pt>
                <c:pt idx="1375">
                  <c:v>51.585149999999999</c:v>
                </c:pt>
                <c:pt idx="1376">
                  <c:v>72.425604000000007</c:v>
                </c:pt>
                <c:pt idx="1377">
                  <c:v>50.601306999999998</c:v>
                </c:pt>
                <c:pt idx="1378">
                  <c:v>64.111661999999995</c:v>
                </c:pt>
                <c:pt idx="1379">
                  <c:v>51.911310999999998</c:v>
                </c:pt>
                <c:pt idx="1380">
                  <c:v>51.390256999999998</c:v>
                </c:pt>
                <c:pt idx="1381">
                  <c:v>61.105334999999997</c:v>
                </c:pt>
                <c:pt idx="1382">
                  <c:v>54.162632000000002</c:v>
                </c:pt>
                <c:pt idx="1383">
                  <c:v>54.501829999999998</c:v>
                </c:pt>
                <c:pt idx="1384">
                  <c:v>57.846190999999997</c:v>
                </c:pt>
                <c:pt idx="1385">
                  <c:v>54.086745000000001</c:v>
                </c:pt>
                <c:pt idx="1386">
                  <c:v>54.857911000000001</c:v>
                </c:pt>
                <c:pt idx="1387">
                  <c:v>71.593594999999993</c:v>
                </c:pt>
                <c:pt idx="1388">
                  <c:v>47.589694000000001</c:v>
                </c:pt>
                <c:pt idx="1389">
                  <c:v>61.693617000000003</c:v>
                </c:pt>
                <c:pt idx="1390">
                  <c:v>52.918261000000001</c:v>
                </c:pt>
                <c:pt idx="1391">
                  <c:v>56.769996999999996</c:v>
                </c:pt>
                <c:pt idx="1392">
                  <c:v>65.160518999999994</c:v>
                </c:pt>
                <c:pt idx="1393">
                  <c:v>48.606355999999998</c:v>
                </c:pt>
                <c:pt idx="1394">
                  <c:v>50.498854999999999</c:v>
                </c:pt>
                <c:pt idx="1395">
                  <c:v>56.131594</c:v>
                </c:pt>
                <c:pt idx="1396">
                  <c:v>57.188380000000002</c:v>
                </c:pt>
                <c:pt idx="1397">
                  <c:v>53.441321000000002</c:v>
                </c:pt>
                <c:pt idx="1398">
                  <c:v>57.130220999999999</c:v>
                </c:pt>
                <c:pt idx="1399">
                  <c:v>52.455129999999997</c:v>
                </c:pt>
                <c:pt idx="1400">
                  <c:v>49.829495999999999</c:v>
                </c:pt>
                <c:pt idx="1401">
                  <c:v>54.260962999999997</c:v>
                </c:pt>
                <c:pt idx="1402">
                  <c:v>57.717398000000003</c:v>
                </c:pt>
                <c:pt idx="1403">
                  <c:v>63.387984000000003</c:v>
                </c:pt>
                <c:pt idx="1404">
                  <c:v>56.990856999999998</c:v>
                </c:pt>
                <c:pt idx="1405">
                  <c:v>60.491959000000001</c:v>
                </c:pt>
                <c:pt idx="1406">
                  <c:v>54.193330000000003</c:v>
                </c:pt>
                <c:pt idx="1407">
                  <c:v>57.774545000000003</c:v>
                </c:pt>
                <c:pt idx="1408">
                  <c:v>62.007962999999997</c:v>
                </c:pt>
                <c:pt idx="1409">
                  <c:v>57.375177000000001</c:v>
                </c:pt>
                <c:pt idx="1410">
                  <c:v>58.619790000000002</c:v>
                </c:pt>
                <c:pt idx="1411">
                  <c:v>56.214066000000003</c:v>
                </c:pt>
                <c:pt idx="1412">
                  <c:v>54.091321999999998</c:v>
                </c:pt>
                <c:pt idx="1413">
                  <c:v>58.781965999999997</c:v>
                </c:pt>
                <c:pt idx="1414">
                  <c:v>64.407542000000007</c:v>
                </c:pt>
                <c:pt idx="1415">
                  <c:v>49.322623999999998</c:v>
                </c:pt>
                <c:pt idx="1416">
                  <c:v>62.147680999999999</c:v>
                </c:pt>
                <c:pt idx="1417">
                  <c:v>57.484434</c:v>
                </c:pt>
                <c:pt idx="1418">
                  <c:v>55.601129999999998</c:v>
                </c:pt>
                <c:pt idx="1419">
                  <c:v>67.928646999999998</c:v>
                </c:pt>
                <c:pt idx="1420">
                  <c:v>57.728268</c:v>
                </c:pt>
                <c:pt idx="1421">
                  <c:v>56.747396999999999</c:v>
                </c:pt>
                <c:pt idx="1422">
                  <c:v>73.155310999999998</c:v>
                </c:pt>
                <c:pt idx="1423">
                  <c:v>61.291057000000002</c:v>
                </c:pt>
                <c:pt idx="1424">
                  <c:v>60.512258000000003</c:v>
                </c:pt>
                <c:pt idx="1425">
                  <c:v>57.993626999999996</c:v>
                </c:pt>
                <c:pt idx="1426">
                  <c:v>51.459457</c:v>
                </c:pt>
                <c:pt idx="1427">
                  <c:v>63.783394000000001</c:v>
                </c:pt>
                <c:pt idx="1428">
                  <c:v>56.676943999999999</c:v>
                </c:pt>
                <c:pt idx="1429">
                  <c:v>60.065396999999997</c:v>
                </c:pt>
                <c:pt idx="1430">
                  <c:v>61.701039999999999</c:v>
                </c:pt>
                <c:pt idx="1431">
                  <c:v>45.902189999999997</c:v>
                </c:pt>
                <c:pt idx="1432">
                  <c:v>55.907958999999998</c:v>
                </c:pt>
                <c:pt idx="1433">
                  <c:v>57.024110999999998</c:v>
                </c:pt>
                <c:pt idx="1434">
                  <c:v>58.340398</c:v>
                </c:pt>
                <c:pt idx="1435">
                  <c:v>55.796425999999997</c:v>
                </c:pt>
                <c:pt idx="1436">
                  <c:v>57.520476000000002</c:v>
                </c:pt>
                <c:pt idx="1437">
                  <c:v>54.511811000000002</c:v>
                </c:pt>
                <c:pt idx="1438">
                  <c:v>58.210388999999999</c:v>
                </c:pt>
                <c:pt idx="1439">
                  <c:v>51.612426999999997</c:v>
                </c:pt>
                <c:pt idx="1440">
                  <c:v>51.122509999999998</c:v>
                </c:pt>
                <c:pt idx="1441">
                  <c:v>69.720682999999994</c:v>
                </c:pt>
                <c:pt idx="1442">
                  <c:v>56.450293000000002</c:v>
                </c:pt>
                <c:pt idx="1443">
                  <c:v>56.367004999999999</c:v>
                </c:pt>
                <c:pt idx="1444">
                  <c:v>57.399289000000003</c:v>
                </c:pt>
                <c:pt idx="1445">
                  <c:v>53.308957999999997</c:v>
                </c:pt>
                <c:pt idx="1446">
                  <c:v>57.763820000000003</c:v>
                </c:pt>
                <c:pt idx="1447">
                  <c:v>56.985748999999998</c:v>
                </c:pt>
                <c:pt idx="1448">
                  <c:v>57.335979000000002</c:v>
                </c:pt>
                <c:pt idx="1449">
                  <c:v>55.716520000000003</c:v>
                </c:pt>
                <c:pt idx="1450">
                  <c:v>56.254226000000003</c:v>
                </c:pt>
                <c:pt idx="1451">
                  <c:v>58.692362000000003</c:v>
                </c:pt>
                <c:pt idx="1452">
                  <c:v>53.208615999999999</c:v>
                </c:pt>
                <c:pt idx="1453">
                  <c:v>47.560758</c:v>
                </c:pt>
                <c:pt idx="1454">
                  <c:v>62.378421000000003</c:v>
                </c:pt>
                <c:pt idx="1455">
                  <c:v>57.607953000000002</c:v>
                </c:pt>
                <c:pt idx="1456">
                  <c:v>57.868622999999999</c:v>
                </c:pt>
                <c:pt idx="1457">
                  <c:v>57.951115000000001</c:v>
                </c:pt>
                <c:pt idx="1458">
                  <c:v>46.637189999999997</c:v>
                </c:pt>
                <c:pt idx="1459">
                  <c:v>49.470005999999998</c:v>
                </c:pt>
                <c:pt idx="1460">
                  <c:v>63.572425000000003</c:v>
                </c:pt>
                <c:pt idx="1461">
                  <c:v>58.598998999999999</c:v>
                </c:pt>
                <c:pt idx="1462">
                  <c:v>63.267451999999999</c:v>
                </c:pt>
                <c:pt idx="1463">
                  <c:v>63.847242999999999</c:v>
                </c:pt>
                <c:pt idx="1464">
                  <c:v>50.096511</c:v>
                </c:pt>
                <c:pt idx="1465">
                  <c:v>59.314047000000002</c:v>
                </c:pt>
                <c:pt idx="1466">
                  <c:v>51.944789999999998</c:v>
                </c:pt>
                <c:pt idx="1467">
                  <c:v>53.201856999999997</c:v>
                </c:pt>
                <c:pt idx="1468">
                  <c:v>61.456373999999997</c:v>
                </c:pt>
                <c:pt idx="1469">
                  <c:v>49.965549000000003</c:v>
                </c:pt>
                <c:pt idx="1470">
                  <c:v>55.794893999999999</c:v>
                </c:pt>
                <c:pt idx="1471">
                  <c:v>69.676008999999993</c:v>
                </c:pt>
                <c:pt idx="1472">
                  <c:v>51.235847</c:v>
                </c:pt>
                <c:pt idx="1473">
                  <c:v>50.946503999999997</c:v>
                </c:pt>
                <c:pt idx="1474">
                  <c:v>61.988050000000001</c:v>
                </c:pt>
                <c:pt idx="1475">
                  <c:v>54.864500999999997</c:v>
                </c:pt>
                <c:pt idx="1476">
                  <c:v>65.604795999999993</c:v>
                </c:pt>
                <c:pt idx="1477">
                  <c:v>55.747284000000001</c:v>
                </c:pt>
                <c:pt idx="1478">
                  <c:v>55.483542</c:v>
                </c:pt>
                <c:pt idx="1479">
                  <c:v>62.222577000000001</c:v>
                </c:pt>
                <c:pt idx="1480">
                  <c:v>47.756359000000003</c:v>
                </c:pt>
                <c:pt idx="1481">
                  <c:v>51.366304</c:v>
                </c:pt>
                <c:pt idx="1482">
                  <c:v>51.694178999999998</c:v>
                </c:pt>
                <c:pt idx="1483">
                  <c:v>50.629584999999999</c:v>
                </c:pt>
                <c:pt idx="1484">
                  <c:v>54.049684999999997</c:v>
                </c:pt>
                <c:pt idx="1485">
                  <c:v>60.020828999999999</c:v>
                </c:pt>
                <c:pt idx="1486">
                  <c:v>55.276589999999999</c:v>
                </c:pt>
                <c:pt idx="1487">
                  <c:v>59.678719000000001</c:v>
                </c:pt>
                <c:pt idx="1488">
                  <c:v>52.514111999999997</c:v>
                </c:pt>
                <c:pt idx="1489">
                  <c:v>56.759808</c:v>
                </c:pt>
                <c:pt idx="1490">
                  <c:v>57.449804999999998</c:v>
                </c:pt>
                <c:pt idx="1491">
                  <c:v>52.218834000000001</c:v>
                </c:pt>
                <c:pt idx="1492">
                  <c:v>58.191822000000002</c:v>
                </c:pt>
                <c:pt idx="1493">
                  <c:v>69.370148</c:v>
                </c:pt>
                <c:pt idx="1494">
                  <c:v>53.692534999999999</c:v>
                </c:pt>
                <c:pt idx="1495">
                  <c:v>61.184438999999998</c:v>
                </c:pt>
                <c:pt idx="1496">
                  <c:v>53.519875999999996</c:v>
                </c:pt>
                <c:pt idx="1497">
                  <c:v>49.953938000000001</c:v>
                </c:pt>
                <c:pt idx="1498">
                  <c:v>59.006487</c:v>
                </c:pt>
                <c:pt idx="1499">
                  <c:v>52.482329</c:v>
                </c:pt>
                <c:pt idx="1500">
                  <c:v>51.564016000000002</c:v>
                </c:pt>
                <c:pt idx="1501">
                  <c:v>58.011746000000002</c:v>
                </c:pt>
                <c:pt idx="1502">
                  <c:v>49.150303000000001</c:v>
                </c:pt>
                <c:pt idx="1503">
                  <c:v>51.485315999999997</c:v>
                </c:pt>
                <c:pt idx="1504">
                  <c:v>57.579732</c:v>
                </c:pt>
                <c:pt idx="1505">
                  <c:v>51.006633000000001</c:v>
                </c:pt>
                <c:pt idx="1506">
                  <c:v>58.192661000000001</c:v>
                </c:pt>
                <c:pt idx="1507">
                  <c:v>54.934812000000001</c:v>
                </c:pt>
                <c:pt idx="1508">
                  <c:v>48.250729</c:v>
                </c:pt>
                <c:pt idx="1509">
                  <c:v>59.151217000000003</c:v>
                </c:pt>
                <c:pt idx="1510">
                  <c:v>56.644131999999999</c:v>
                </c:pt>
                <c:pt idx="1511">
                  <c:v>53.202634000000003</c:v>
                </c:pt>
                <c:pt idx="1512">
                  <c:v>56.153700999999998</c:v>
                </c:pt>
                <c:pt idx="1513">
                  <c:v>50.474044999999997</c:v>
                </c:pt>
                <c:pt idx="1514">
                  <c:v>54.253698999999997</c:v>
                </c:pt>
                <c:pt idx="1515">
                  <c:v>58.202739999999999</c:v>
                </c:pt>
                <c:pt idx="1516">
                  <c:v>58.511766000000001</c:v>
                </c:pt>
                <c:pt idx="1517">
                  <c:v>51.138497000000001</c:v>
                </c:pt>
                <c:pt idx="1518">
                  <c:v>55.381213000000002</c:v>
                </c:pt>
                <c:pt idx="1519">
                  <c:v>47.920741999999997</c:v>
                </c:pt>
                <c:pt idx="1520">
                  <c:v>51.223187000000003</c:v>
                </c:pt>
                <c:pt idx="1521">
                  <c:v>47.138139000000002</c:v>
                </c:pt>
                <c:pt idx="1522">
                  <c:v>50.597610000000003</c:v>
                </c:pt>
                <c:pt idx="1523">
                  <c:v>54.757249000000002</c:v>
                </c:pt>
                <c:pt idx="1524">
                  <c:v>53.051310999999998</c:v>
                </c:pt>
                <c:pt idx="1525">
                  <c:v>57.030405999999999</c:v>
                </c:pt>
                <c:pt idx="1526">
                  <c:v>75.601882000000003</c:v>
                </c:pt>
                <c:pt idx="1527">
                  <c:v>53.904026999999999</c:v>
                </c:pt>
                <c:pt idx="1528">
                  <c:v>54.836551</c:v>
                </c:pt>
                <c:pt idx="1529">
                  <c:v>57.792943000000001</c:v>
                </c:pt>
                <c:pt idx="1530">
                  <c:v>49.433684999999997</c:v>
                </c:pt>
                <c:pt idx="1531">
                  <c:v>57.478163000000002</c:v>
                </c:pt>
                <c:pt idx="1532">
                  <c:v>61.740091</c:v>
                </c:pt>
                <c:pt idx="1533">
                  <c:v>51.289651999999997</c:v>
                </c:pt>
                <c:pt idx="1534">
                  <c:v>56.238962999999998</c:v>
                </c:pt>
                <c:pt idx="1535">
                  <c:v>50.591630000000002</c:v>
                </c:pt>
                <c:pt idx="1536">
                  <c:v>48.667023999999998</c:v>
                </c:pt>
                <c:pt idx="1537">
                  <c:v>52.779319000000001</c:v>
                </c:pt>
                <c:pt idx="1538">
                  <c:v>48.856938999999997</c:v>
                </c:pt>
                <c:pt idx="1539">
                  <c:v>54.717377999999997</c:v>
                </c:pt>
                <c:pt idx="1540">
                  <c:v>59.780061000000003</c:v>
                </c:pt>
                <c:pt idx="1541">
                  <c:v>48.570391999999998</c:v>
                </c:pt>
                <c:pt idx="1542">
                  <c:v>59.711666000000001</c:v>
                </c:pt>
                <c:pt idx="1543">
                  <c:v>50.182709000000003</c:v>
                </c:pt>
                <c:pt idx="1544">
                  <c:v>48.680892999999998</c:v>
                </c:pt>
                <c:pt idx="1545">
                  <c:v>55.931980000000003</c:v>
                </c:pt>
                <c:pt idx="1546">
                  <c:v>58.751322999999999</c:v>
                </c:pt>
                <c:pt idx="1547">
                  <c:v>50.093635999999996</c:v>
                </c:pt>
                <c:pt idx="1548">
                  <c:v>53.102393999999997</c:v>
                </c:pt>
                <c:pt idx="1549">
                  <c:v>53.950769999999999</c:v>
                </c:pt>
                <c:pt idx="1550">
                  <c:v>52.868048000000002</c:v>
                </c:pt>
                <c:pt idx="1551">
                  <c:v>56.971395000000001</c:v>
                </c:pt>
                <c:pt idx="1552">
                  <c:v>73.230063999999999</c:v>
                </c:pt>
                <c:pt idx="1553">
                  <c:v>51.412762000000001</c:v>
                </c:pt>
                <c:pt idx="1554">
                  <c:v>58.636398999999997</c:v>
                </c:pt>
                <c:pt idx="1555">
                  <c:v>57.854278999999998</c:v>
                </c:pt>
                <c:pt idx="1556">
                  <c:v>52.126471000000002</c:v>
                </c:pt>
                <c:pt idx="1557">
                  <c:v>53.267736999999997</c:v>
                </c:pt>
                <c:pt idx="1558">
                  <c:v>56.247478000000001</c:v>
                </c:pt>
                <c:pt idx="1559">
                  <c:v>53.341394000000001</c:v>
                </c:pt>
                <c:pt idx="1560">
                  <c:v>50.049205999999998</c:v>
                </c:pt>
                <c:pt idx="1561">
                  <c:v>51.124225000000003</c:v>
                </c:pt>
                <c:pt idx="1562">
                  <c:v>50.986733999999998</c:v>
                </c:pt>
                <c:pt idx="1563">
                  <c:v>54.5383</c:v>
                </c:pt>
                <c:pt idx="1564">
                  <c:v>49.962803000000001</c:v>
                </c:pt>
                <c:pt idx="1565">
                  <c:v>52.391976</c:v>
                </c:pt>
                <c:pt idx="1566">
                  <c:v>52.962885</c:v>
                </c:pt>
                <c:pt idx="1567">
                  <c:v>52.072254999999998</c:v>
                </c:pt>
                <c:pt idx="1568">
                  <c:v>50.71725</c:v>
                </c:pt>
                <c:pt idx="1569">
                  <c:v>50.970151000000001</c:v>
                </c:pt>
                <c:pt idx="1570">
                  <c:v>71.424083999999993</c:v>
                </c:pt>
                <c:pt idx="1571">
                  <c:v>52.452305000000003</c:v>
                </c:pt>
                <c:pt idx="1572">
                  <c:v>50.377403000000001</c:v>
                </c:pt>
                <c:pt idx="1573">
                  <c:v>52.748417000000003</c:v>
                </c:pt>
                <c:pt idx="1574">
                  <c:v>68.402567000000005</c:v>
                </c:pt>
                <c:pt idx="1575">
                  <c:v>65.008442000000002</c:v>
                </c:pt>
                <c:pt idx="1576">
                  <c:v>74.633225999999993</c:v>
                </c:pt>
                <c:pt idx="1577">
                  <c:v>31.756463</c:v>
                </c:pt>
                <c:pt idx="1578">
                  <c:v>32.377209000000001</c:v>
                </c:pt>
                <c:pt idx="1579">
                  <c:v>35.084390999999997</c:v>
                </c:pt>
                <c:pt idx="1580">
                  <c:v>42.607408999999997</c:v>
                </c:pt>
                <c:pt idx="1581">
                  <c:v>44.088900000000002</c:v>
                </c:pt>
                <c:pt idx="1582">
                  <c:v>50.658707999999997</c:v>
                </c:pt>
                <c:pt idx="1583">
                  <c:v>47.356231999999999</c:v>
                </c:pt>
                <c:pt idx="1584">
                  <c:v>50.511059000000003</c:v>
                </c:pt>
                <c:pt idx="1585">
                  <c:v>49.287914000000001</c:v>
                </c:pt>
                <c:pt idx="1586">
                  <c:v>48.497954</c:v>
                </c:pt>
                <c:pt idx="1587">
                  <c:v>49.744508000000003</c:v>
                </c:pt>
                <c:pt idx="1588">
                  <c:v>50.446375000000003</c:v>
                </c:pt>
                <c:pt idx="1589">
                  <c:v>49.917662999999997</c:v>
                </c:pt>
                <c:pt idx="1590">
                  <c:v>49.502909000000002</c:v>
                </c:pt>
                <c:pt idx="1591">
                  <c:v>50.805455000000002</c:v>
                </c:pt>
                <c:pt idx="1592">
                  <c:v>51.599272999999997</c:v>
                </c:pt>
                <c:pt idx="1593">
                  <c:v>52.447403000000001</c:v>
                </c:pt>
                <c:pt idx="1594">
                  <c:v>49.643946999999997</c:v>
                </c:pt>
                <c:pt idx="1595">
                  <c:v>50.152107000000001</c:v>
                </c:pt>
                <c:pt idx="1596">
                  <c:v>49.54654</c:v>
                </c:pt>
                <c:pt idx="1597">
                  <c:v>48.541058999999997</c:v>
                </c:pt>
                <c:pt idx="1598">
                  <c:v>48.579718999999997</c:v>
                </c:pt>
                <c:pt idx="1599">
                  <c:v>48.688329000000003</c:v>
                </c:pt>
                <c:pt idx="1600">
                  <c:v>48.553972999999999</c:v>
                </c:pt>
                <c:pt idx="1601">
                  <c:v>49.999642999999999</c:v>
                </c:pt>
                <c:pt idx="1602">
                  <c:v>48.539852000000003</c:v>
                </c:pt>
                <c:pt idx="1603">
                  <c:v>49.695762999999999</c:v>
                </c:pt>
                <c:pt idx="1604">
                  <c:v>50.575671999999997</c:v>
                </c:pt>
                <c:pt idx="1605">
                  <c:v>49.946517</c:v>
                </c:pt>
                <c:pt idx="1606">
                  <c:v>47.634354000000002</c:v>
                </c:pt>
                <c:pt idx="1607">
                  <c:v>49.010581999999999</c:v>
                </c:pt>
                <c:pt idx="1608">
                  <c:v>48.341934000000002</c:v>
                </c:pt>
                <c:pt idx="1609">
                  <c:v>50.137157000000002</c:v>
                </c:pt>
                <c:pt idx="1610">
                  <c:v>51.838073999999999</c:v>
                </c:pt>
                <c:pt idx="1611">
                  <c:v>49.406761000000003</c:v>
                </c:pt>
                <c:pt idx="1612">
                  <c:v>49.673954999999999</c:v>
                </c:pt>
                <c:pt idx="1613">
                  <c:v>49.076259</c:v>
                </c:pt>
                <c:pt idx="1614">
                  <c:v>51.485005999999998</c:v>
                </c:pt>
                <c:pt idx="1615">
                  <c:v>50.102473000000003</c:v>
                </c:pt>
                <c:pt idx="1616">
                  <c:v>50.111874999999998</c:v>
                </c:pt>
                <c:pt idx="1617">
                  <c:v>50.529007</c:v>
                </c:pt>
                <c:pt idx="1618">
                  <c:v>48.207906000000001</c:v>
                </c:pt>
                <c:pt idx="1619">
                  <c:v>49.946449000000001</c:v>
                </c:pt>
                <c:pt idx="1620">
                  <c:v>50.915064000000001</c:v>
                </c:pt>
                <c:pt idx="1621">
                  <c:v>50.004741000000003</c:v>
                </c:pt>
                <c:pt idx="1622">
                  <c:v>50.711131999999999</c:v>
                </c:pt>
                <c:pt idx="1623">
                  <c:v>48.910590999999997</c:v>
                </c:pt>
                <c:pt idx="1624">
                  <c:v>48.200982000000003</c:v>
                </c:pt>
                <c:pt idx="1625">
                  <c:v>48.478929999999998</c:v>
                </c:pt>
                <c:pt idx="1626">
                  <c:v>50.674712999999997</c:v>
                </c:pt>
                <c:pt idx="1627">
                  <c:v>50.839013000000001</c:v>
                </c:pt>
                <c:pt idx="1628">
                  <c:v>53.430183999999997</c:v>
                </c:pt>
                <c:pt idx="1629">
                  <c:v>49.937784999999998</c:v>
                </c:pt>
                <c:pt idx="1630">
                  <c:v>48.716760000000001</c:v>
                </c:pt>
                <c:pt idx="1631">
                  <c:v>50.221102000000002</c:v>
                </c:pt>
                <c:pt idx="1632">
                  <c:v>50.763505000000002</c:v>
                </c:pt>
                <c:pt idx="1633">
                  <c:v>49.055129999999998</c:v>
                </c:pt>
                <c:pt idx="1634">
                  <c:v>50.916410999999997</c:v>
                </c:pt>
                <c:pt idx="1635">
                  <c:v>49.414234999999998</c:v>
                </c:pt>
                <c:pt idx="1636">
                  <c:v>50.220486000000001</c:v>
                </c:pt>
                <c:pt idx="1637">
                  <c:v>49.389637999999998</c:v>
                </c:pt>
                <c:pt idx="1638">
                  <c:v>51.359704000000001</c:v>
                </c:pt>
                <c:pt idx="1639">
                  <c:v>48.701963999999997</c:v>
                </c:pt>
                <c:pt idx="1640">
                  <c:v>49.506996000000001</c:v>
                </c:pt>
                <c:pt idx="1641">
                  <c:v>59.80932</c:v>
                </c:pt>
                <c:pt idx="1642">
                  <c:v>52.909320999999998</c:v>
                </c:pt>
                <c:pt idx="1643">
                  <c:v>53.698509999999999</c:v>
                </c:pt>
                <c:pt idx="1644">
                  <c:v>50.373356999999999</c:v>
                </c:pt>
                <c:pt idx="1645">
                  <c:v>52.178747999999999</c:v>
                </c:pt>
                <c:pt idx="1646">
                  <c:v>51.728250000000003</c:v>
                </c:pt>
                <c:pt idx="1647">
                  <c:v>51.657043000000002</c:v>
                </c:pt>
                <c:pt idx="1648">
                  <c:v>52.819085000000001</c:v>
                </c:pt>
                <c:pt idx="1649">
                  <c:v>56.625311000000004</c:v>
                </c:pt>
                <c:pt idx="1650">
                  <c:v>56.117567999999999</c:v>
                </c:pt>
                <c:pt idx="1651">
                  <c:v>55.322214000000002</c:v>
                </c:pt>
                <c:pt idx="1652">
                  <c:v>54.031695999999997</c:v>
                </c:pt>
                <c:pt idx="1653">
                  <c:v>51.885117999999999</c:v>
                </c:pt>
                <c:pt idx="1654">
                  <c:v>52.240335999999999</c:v>
                </c:pt>
                <c:pt idx="1655">
                  <c:v>52.021045999999998</c:v>
                </c:pt>
                <c:pt idx="1656">
                  <c:v>57.797803999999999</c:v>
                </c:pt>
                <c:pt idx="1657">
                  <c:v>61.875146999999998</c:v>
                </c:pt>
                <c:pt idx="1658">
                  <c:v>72.411806999999996</c:v>
                </c:pt>
                <c:pt idx="1659">
                  <c:v>63.980595000000001</c:v>
                </c:pt>
                <c:pt idx="1660">
                  <c:v>51.929015999999997</c:v>
                </c:pt>
                <c:pt idx="1661">
                  <c:v>53.067509000000001</c:v>
                </c:pt>
                <c:pt idx="1662">
                  <c:v>53.699314999999999</c:v>
                </c:pt>
                <c:pt idx="1663">
                  <c:v>53.699314999999999</c:v>
                </c:pt>
                <c:pt idx="1664">
                  <c:v>52.334899999999998</c:v>
                </c:pt>
                <c:pt idx="1665">
                  <c:v>52.784514999999999</c:v>
                </c:pt>
                <c:pt idx="1666">
                  <c:v>52.784514999999999</c:v>
                </c:pt>
                <c:pt idx="1667">
                  <c:v>52.784514999999999</c:v>
                </c:pt>
                <c:pt idx="1668">
                  <c:v>52.769649000000001</c:v>
                </c:pt>
                <c:pt idx="1669">
                  <c:v>52.769649000000001</c:v>
                </c:pt>
                <c:pt idx="1670">
                  <c:v>52.769649000000001</c:v>
                </c:pt>
                <c:pt idx="1671">
                  <c:v>52.592109999999998</c:v>
                </c:pt>
                <c:pt idx="1672">
                  <c:v>52.592109999999998</c:v>
                </c:pt>
                <c:pt idx="1673">
                  <c:v>49.833779</c:v>
                </c:pt>
                <c:pt idx="1674">
                  <c:v>49.833779</c:v>
                </c:pt>
                <c:pt idx="1675">
                  <c:v>49.833779</c:v>
                </c:pt>
                <c:pt idx="1676">
                  <c:v>47.843373999999997</c:v>
                </c:pt>
                <c:pt idx="1677">
                  <c:v>47.843373999999997</c:v>
                </c:pt>
                <c:pt idx="1678">
                  <c:v>47.843373999999997</c:v>
                </c:pt>
                <c:pt idx="1679">
                  <c:v>48.504644999999996</c:v>
                </c:pt>
                <c:pt idx="1680">
                  <c:v>48.504644999999996</c:v>
                </c:pt>
                <c:pt idx="1681">
                  <c:v>48.504644999999996</c:v>
                </c:pt>
                <c:pt idx="1682">
                  <c:v>48.504644999999996</c:v>
                </c:pt>
                <c:pt idx="1683">
                  <c:v>48.504644999999996</c:v>
                </c:pt>
                <c:pt idx="1684">
                  <c:v>48.966161</c:v>
                </c:pt>
                <c:pt idx="1685">
                  <c:v>48.966161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8221440"/>
        <c:axId val="348222976"/>
      </c:lineChart>
      <c:catAx>
        <c:axId val="34822144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8222976"/>
        <c:crosses val="autoZero"/>
        <c:auto val="1"/>
        <c:lblAlgn val="ctr"/>
        <c:lblOffset val="100"/>
        <c:noMultiLvlLbl val="0"/>
      </c:catAx>
      <c:valAx>
        <c:axId val="348222976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822144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7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during fall dB value</c:v>
                </c:pt>
              </c:strCache>
            </c:strRef>
          </c:tx>
          <c:marker>
            <c:symbol val="none"/>
          </c:marker>
          <c:cat>
            <c:numRef>
              <c:f>Sheet1!$A$2:$A$38</c:f>
              <c:numCache>
                <c:formatCode>General</c:formatCode>
                <c:ptCount val="37"/>
              </c:numCache>
            </c:numRef>
          </c:cat>
          <c:val>
            <c:numRef>
              <c:f>Sheet1!$B$2:$B$38</c:f>
              <c:numCache>
                <c:formatCode>General</c:formatCode>
                <c:ptCount val="37"/>
                <c:pt idx="0">
                  <c:v>57.854278999999998</c:v>
                </c:pt>
                <c:pt idx="1">
                  <c:v>52.126471000000002</c:v>
                </c:pt>
                <c:pt idx="2">
                  <c:v>53.267736999999997</c:v>
                </c:pt>
                <c:pt idx="3">
                  <c:v>56.247478000000001</c:v>
                </c:pt>
                <c:pt idx="4">
                  <c:v>53.341394000000001</c:v>
                </c:pt>
                <c:pt idx="5">
                  <c:v>50.049205999999998</c:v>
                </c:pt>
                <c:pt idx="6">
                  <c:v>51.124225000000003</c:v>
                </c:pt>
                <c:pt idx="7">
                  <c:v>50.986733999999998</c:v>
                </c:pt>
                <c:pt idx="8">
                  <c:v>54.5383</c:v>
                </c:pt>
                <c:pt idx="9">
                  <c:v>49.962803000000001</c:v>
                </c:pt>
                <c:pt idx="10">
                  <c:v>52.391976</c:v>
                </c:pt>
                <c:pt idx="11">
                  <c:v>52.962885</c:v>
                </c:pt>
                <c:pt idx="12">
                  <c:v>52.072254999999998</c:v>
                </c:pt>
                <c:pt idx="13">
                  <c:v>50.71725</c:v>
                </c:pt>
                <c:pt idx="14">
                  <c:v>50.970151000000001</c:v>
                </c:pt>
                <c:pt idx="15">
                  <c:v>71.424083999999993</c:v>
                </c:pt>
                <c:pt idx="16">
                  <c:v>52.452305000000003</c:v>
                </c:pt>
                <c:pt idx="17">
                  <c:v>50.377403000000001</c:v>
                </c:pt>
                <c:pt idx="18">
                  <c:v>52.748417000000003</c:v>
                </c:pt>
                <c:pt idx="19">
                  <c:v>68.402567000000005</c:v>
                </c:pt>
                <c:pt idx="20">
                  <c:v>65.008442000000002</c:v>
                </c:pt>
                <c:pt idx="21">
                  <c:v>74.633225999999993</c:v>
                </c:pt>
                <c:pt idx="22">
                  <c:v>31.756463</c:v>
                </c:pt>
                <c:pt idx="23">
                  <c:v>32.377209000000001</c:v>
                </c:pt>
                <c:pt idx="24">
                  <c:v>35.084390999999997</c:v>
                </c:pt>
                <c:pt idx="25">
                  <c:v>42.607408999999997</c:v>
                </c:pt>
                <c:pt idx="26">
                  <c:v>44.088900000000002</c:v>
                </c:pt>
                <c:pt idx="27">
                  <c:v>50.658707999999997</c:v>
                </c:pt>
                <c:pt idx="28">
                  <c:v>47.356231999999999</c:v>
                </c:pt>
                <c:pt idx="29">
                  <c:v>50.511059000000003</c:v>
                </c:pt>
                <c:pt idx="30">
                  <c:v>49.287914000000001</c:v>
                </c:pt>
                <c:pt idx="31">
                  <c:v>48.497954</c:v>
                </c:pt>
                <c:pt idx="32">
                  <c:v>49.744508000000003</c:v>
                </c:pt>
                <c:pt idx="33">
                  <c:v>50.446375000000003</c:v>
                </c:pt>
                <c:pt idx="34">
                  <c:v>49.917662999999997</c:v>
                </c:pt>
                <c:pt idx="35">
                  <c:v>49.502909000000002</c:v>
                </c:pt>
                <c:pt idx="36">
                  <c:v>50.805455000000002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9251456"/>
        <c:axId val="349252992"/>
      </c:lineChart>
      <c:catAx>
        <c:axId val="349251456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9252992"/>
        <c:crosses val="autoZero"/>
        <c:auto val="1"/>
        <c:lblAlgn val="ctr"/>
        <c:lblOffset val="100"/>
        <c:noMultiLvlLbl val="0"/>
      </c:catAx>
      <c:valAx>
        <c:axId val="349252992"/>
        <c:scaling>
          <c:orientation val="minMax"/>
        </c:scaling>
        <c:delete val="0"/>
        <c:axPos val="l"/>
        <c:majorGridlines/>
        <c:numFmt formatCode="General" sourceLinked="1"/>
        <c:majorTickMark val="out"/>
        <c:minorTickMark val="none"/>
        <c:tickLblPos val="nextTo"/>
        <c:crossAx val="34925145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Max and Min value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Sheet1!$B$2</c:f>
              <c:strCache>
                <c:ptCount val="1"/>
                <c:pt idx="0">
                  <c:v>13.92</c:v>
                </c:pt>
              </c:strCache>
            </c:strRef>
          </c:tx>
          <c:invertIfNegative val="0"/>
          <c:cat>
            <c:numRef>
              <c:f>Sheet1!$A$2:$A$19</c:f>
              <c:numCache>
                <c:formatCode>General</c:formatCode>
                <c:ptCount val="18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  <c:pt idx="12">
                  <c:v>30</c:v>
                </c:pt>
                <c:pt idx="13">
                  <c:v>30</c:v>
                </c:pt>
                <c:pt idx="14">
                  <c:v>30</c:v>
                </c:pt>
                <c:pt idx="15">
                  <c:v>30</c:v>
                </c:pt>
                <c:pt idx="16">
                  <c:v>30</c:v>
                </c:pt>
                <c:pt idx="17">
                  <c:v>30</c:v>
                </c:pt>
              </c:numCache>
            </c:numRef>
          </c:cat>
          <c:val>
            <c:numRef>
              <c:f>Sheet1!$B$2:$B$19</c:f>
              <c:numCache>
                <c:formatCode>General</c:formatCode>
                <c:ptCount val="18"/>
                <c:pt idx="0">
                  <c:v>13.92</c:v>
                </c:pt>
                <c:pt idx="1">
                  <c:v>15.02</c:v>
                </c:pt>
                <c:pt idx="2">
                  <c:v>14</c:v>
                </c:pt>
                <c:pt idx="3">
                  <c:v>14.26</c:v>
                </c:pt>
                <c:pt idx="4">
                  <c:v>14.91</c:v>
                </c:pt>
                <c:pt idx="5">
                  <c:v>14.44</c:v>
                </c:pt>
                <c:pt idx="6">
                  <c:v>15.07</c:v>
                </c:pt>
                <c:pt idx="7">
                  <c:v>13.56</c:v>
                </c:pt>
                <c:pt idx="8">
                  <c:v>13.78</c:v>
                </c:pt>
                <c:pt idx="9">
                  <c:v>13.7</c:v>
                </c:pt>
                <c:pt idx="10">
                  <c:v>14.89</c:v>
                </c:pt>
                <c:pt idx="11">
                  <c:v>14.3</c:v>
                </c:pt>
                <c:pt idx="12">
                  <c:v>13.77</c:v>
                </c:pt>
                <c:pt idx="13">
                  <c:v>13.52</c:v>
                </c:pt>
                <c:pt idx="14">
                  <c:v>13.75</c:v>
                </c:pt>
                <c:pt idx="15">
                  <c:v>13.95</c:v>
                </c:pt>
                <c:pt idx="16">
                  <c:v>13.93</c:v>
                </c:pt>
                <c:pt idx="17">
                  <c:v>13.76</c:v>
                </c:pt>
              </c:numCache>
            </c:numRef>
          </c:val>
        </c:ser>
        <c:ser>
          <c:idx val="1"/>
          <c:order val="1"/>
          <c:tx>
            <c:strRef>
              <c:f>Sheet1!$C$2</c:f>
              <c:strCache>
                <c:ptCount val="1"/>
                <c:pt idx="0">
                  <c:v>6.64</c:v>
                </c:pt>
              </c:strCache>
            </c:strRef>
          </c:tx>
          <c:invertIfNegative val="0"/>
          <c:cat>
            <c:numRef>
              <c:f>Sheet1!$A$2:$A$19</c:f>
              <c:numCache>
                <c:formatCode>General</c:formatCode>
                <c:ptCount val="18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  <c:pt idx="12">
                  <c:v>30</c:v>
                </c:pt>
                <c:pt idx="13">
                  <c:v>30</c:v>
                </c:pt>
                <c:pt idx="14">
                  <c:v>30</c:v>
                </c:pt>
                <c:pt idx="15">
                  <c:v>30</c:v>
                </c:pt>
                <c:pt idx="16">
                  <c:v>30</c:v>
                </c:pt>
                <c:pt idx="17">
                  <c:v>30</c:v>
                </c:pt>
              </c:numCache>
            </c:numRef>
          </c:cat>
          <c:val>
            <c:numRef>
              <c:f>Sheet1!$C$2:$C$19</c:f>
              <c:numCache>
                <c:formatCode>General</c:formatCode>
                <c:ptCount val="18"/>
                <c:pt idx="0">
                  <c:v>6.64</c:v>
                </c:pt>
                <c:pt idx="1">
                  <c:v>7.06</c:v>
                </c:pt>
                <c:pt idx="2">
                  <c:v>6.57</c:v>
                </c:pt>
                <c:pt idx="3">
                  <c:v>7.16</c:v>
                </c:pt>
                <c:pt idx="4">
                  <c:v>7.24</c:v>
                </c:pt>
                <c:pt idx="5">
                  <c:v>6.99</c:v>
                </c:pt>
                <c:pt idx="6">
                  <c:v>7.09</c:v>
                </c:pt>
                <c:pt idx="7">
                  <c:v>6.72</c:v>
                </c:pt>
                <c:pt idx="8">
                  <c:v>7.05</c:v>
                </c:pt>
                <c:pt idx="9">
                  <c:v>6.92</c:v>
                </c:pt>
                <c:pt idx="10">
                  <c:v>6.9</c:v>
                </c:pt>
                <c:pt idx="11">
                  <c:v>6.88</c:v>
                </c:pt>
                <c:pt idx="12">
                  <c:v>6.96</c:v>
                </c:pt>
                <c:pt idx="13">
                  <c:v>7.09</c:v>
                </c:pt>
                <c:pt idx="14">
                  <c:v>6.89</c:v>
                </c:pt>
                <c:pt idx="15">
                  <c:v>7.09</c:v>
                </c:pt>
                <c:pt idx="16">
                  <c:v>6.73</c:v>
                </c:pt>
                <c:pt idx="17">
                  <c:v>7.04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25674496"/>
        <c:axId val="325676416"/>
      </c:barChart>
      <c:catAx>
        <c:axId val="3256744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time in second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5676416"/>
        <c:crosses val="autoZero"/>
        <c:auto val="1"/>
        <c:lblAlgn val="ctr"/>
        <c:lblOffset val="100"/>
        <c:noMultiLvlLbl val="0"/>
      </c:catAx>
      <c:valAx>
        <c:axId val="3256764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567449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Sheet1!$A$2:$A$2138</c:f>
              <c:numCache>
                <c:formatCode>General</c:formatCode>
                <c:ptCount val="2137"/>
              </c:numCache>
            </c:numRef>
          </c:cat>
          <c:val>
            <c:numRef>
              <c:f>Sheet1!$B$2:$B$2138</c:f>
              <c:numCache>
                <c:formatCode>General</c:formatCode>
                <c:ptCount val="2137"/>
                <c:pt idx="0">
                  <c:v>9.44</c:v>
                </c:pt>
                <c:pt idx="1">
                  <c:v>8.99</c:v>
                </c:pt>
                <c:pt idx="2">
                  <c:v>9.19</c:v>
                </c:pt>
                <c:pt idx="3">
                  <c:v>8.89</c:v>
                </c:pt>
                <c:pt idx="4">
                  <c:v>9.59</c:v>
                </c:pt>
                <c:pt idx="5">
                  <c:v>7.95</c:v>
                </c:pt>
                <c:pt idx="6">
                  <c:v>10.95</c:v>
                </c:pt>
                <c:pt idx="7">
                  <c:v>8.4700000000000006</c:v>
                </c:pt>
                <c:pt idx="8">
                  <c:v>10.53</c:v>
                </c:pt>
                <c:pt idx="9">
                  <c:v>13.52</c:v>
                </c:pt>
                <c:pt idx="10">
                  <c:v>8.93</c:v>
                </c:pt>
                <c:pt idx="11">
                  <c:v>10.11</c:v>
                </c:pt>
                <c:pt idx="12">
                  <c:v>10.199999999999999</c:v>
                </c:pt>
                <c:pt idx="13">
                  <c:v>12.33</c:v>
                </c:pt>
                <c:pt idx="14">
                  <c:v>9.4</c:v>
                </c:pt>
                <c:pt idx="15">
                  <c:v>10.18</c:v>
                </c:pt>
                <c:pt idx="16">
                  <c:v>10.14</c:v>
                </c:pt>
                <c:pt idx="17">
                  <c:v>10.51</c:v>
                </c:pt>
                <c:pt idx="18">
                  <c:v>10.75</c:v>
                </c:pt>
                <c:pt idx="19">
                  <c:v>10.26</c:v>
                </c:pt>
                <c:pt idx="20">
                  <c:v>10.65</c:v>
                </c:pt>
                <c:pt idx="21">
                  <c:v>10.84</c:v>
                </c:pt>
                <c:pt idx="22">
                  <c:v>9.77</c:v>
                </c:pt>
                <c:pt idx="23">
                  <c:v>9.58</c:v>
                </c:pt>
                <c:pt idx="24">
                  <c:v>10.57</c:v>
                </c:pt>
                <c:pt idx="25">
                  <c:v>10.66</c:v>
                </c:pt>
                <c:pt idx="26">
                  <c:v>10.02</c:v>
                </c:pt>
                <c:pt idx="27">
                  <c:v>11.1</c:v>
                </c:pt>
                <c:pt idx="28">
                  <c:v>7.96</c:v>
                </c:pt>
                <c:pt idx="29">
                  <c:v>10.82</c:v>
                </c:pt>
                <c:pt idx="30">
                  <c:v>10.68</c:v>
                </c:pt>
                <c:pt idx="31">
                  <c:v>8.2799999999999994</c:v>
                </c:pt>
                <c:pt idx="32">
                  <c:v>10.75</c:v>
                </c:pt>
                <c:pt idx="33">
                  <c:v>9.82</c:v>
                </c:pt>
                <c:pt idx="34">
                  <c:v>7.92</c:v>
                </c:pt>
                <c:pt idx="35">
                  <c:v>13.13</c:v>
                </c:pt>
                <c:pt idx="36">
                  <c:v>10.09</c:v>
                </c:pt>
                <c:pt idx="37">
                  <c:v>9.4700000000000006</c:v>
                </c:pt>
                <c:pt idx="38">
                  <c:v>10.8</c:v>
                </c:pt>
                <c:pt idx="39">
                  <c:v>7.26</c:v>
                </c:pt>
                <c:pt idx="40">
                  <c:v>10.31</c:v>
                </c:pt>
                <c:pt idx="41">
                  <c:v>8.99</c:v>
                </c:pt>
                <c:pt idx="42">
                  <c:v>7.63</c:v>
                </c:pt>
                <c:pt idx="43">
                  <c:v>12.98</c:v>
                </c:pt>
                <c:pt idx="44">
                  <c:v>11.84</c:v>
                </c:pt>
                <c:pt idx="45">
                  <c:v>9.51</c:v>
                </c:pt>
                <c:pt idx="46">
                  <c:v>14.19</c:v>
                </c:pt>
                <c:pt idx="47">
                  <c:v>8.61</c:v>
                </c:pt>
                <c:pt idx="48">
                  <c:v>9.31</c:v>
                </c:pt>
                <c:pt idx="49">
                  <c:v>10.29</c:v>
                </c:pt>
                <c:pt idx="50">
                  <c:v>7.41</c:v>
                </c:pt>
                <c:pt idx="51">
                  <c:v>12.93</c:v>
                </c:pt>
                <c:pt idx="52">
                  <c:v>11.6</c:v>
                </c:pt>
                <c:pt idx="53">
                  <c:v>9.0399999999999991</c:v>
                </c:pt>
                <c:pt idx="54">
                  <c:v>12.64</c:v>
                </c:pt>
                <c:pt idx="55">
                  <c:v>6.46</c:v>
                </c:pt>
                <c:pt idx="56">
                  <c:v>9.69</c:v>
                </c:pt>
                <c:pt idx="57">
                  <c:v>9.69</c:v>
                </c:pt>
                <c:pt idx="58">
                  <c:v>7.94</c:v>
                </c:pt>
                <c:pt idx="59">
                  <c:v>13.45</c:v>
                </c:pt>
                <c:pt idx="60">
                  <c:v>11.46</c:v>
                </c:pt>
                <c:pt idx="61">
                  <c:v>10.45</c:v>
                </c:pt>
                <c:pt idx="62">
                  <c:v>12.37</c:v>
                </c:pt>
                <c:pt idx="63">
                  <c:v>7.44</c:v>
                </c:pt>
                <c:pt idx="64">
                  <c:v>12.4</c:v>
                </c:pt>
                <c:pt idx="65">
                  <c:v>12.63</c:v>
                </c:pt>
                <c:pt idx="66">
                  <c:v>8.48</c:v>
                </c:pt>
                <c:pt idx="67">
                  <c:v>15.87</c:v>
                </c:pt>
                <c:pt idx="68">
                  <c:v>9.5299999999999994</c:v>
                </c:pt>
                <c:pt idx="69">
                  <c:v>9.3000000000000007</c:v>
                </c:pt>
                <c:pt idx="70">
                  <c:v>10.98</c:v>
                </c:pt>
                <c:pt idx="71">
                  <c:v>6.91</c:v>
                </c:pt>
                <c:pt idx="72">
                  <c:v>12.79</c:v>
                </c:pt>
                <c:pt idx="73">
                  <c:v>12.47</c:v>
                </c:pt>
                <c:pt idx="74">
                  <c:v>9.0399999999999991</c:v>
                </c:pt>
                <c:pt idx="75">
                  <c:v>11.28</c:v>
                </c:pt>
                <c:pt idx="76">
                  <c:v>6.27</c:v>
                </c:pt>
                <c:pt idx="77">
                  <c:v>9.86</c:v>
                </c:pt>
                <c:pt idx="78">
                  <c:v>11.01</c:v>
                </c:pt>
                <c:pt idx="79">
                  <c:v>7.76</c:v>
                </c:pt>
                <c:pt idx="80">
                  <c:v>13.93</c:v>
                </c:pt>
                <c:pt idx="81">
                  <c:v>8.6300000000000008</c:v>
                </c:pt>
                <c:pt idx="82">
                  <c:v>9.59</c:v>
                </c:pt>
                <c:pt idx="83">
                  <c:v>9.83</c:v>
                </c:pt>
                <c:pt idx="84">
                  <c:v>7.11</c:v>
                </c:pt>
                <c:pt idx="85">
                  <c:v>12.23</c:v>
                </c:pt>
                <c:pt idx="86">
                  <c:v>11.64</c:v>
                </c:pt>
                <c:pt idx="87">
                  <c:v>10.7</c:v>
                </c:pt>
                <c:pt idx="88">
                  <c:v>11.43</c:v>
                </c:pt>
                <c:pt idx="89">
                  <c:v>7.37</c:v>
                </c:pt>
                <c:pt idx="90">
                  <c:v>10.93</c:v>
                </c:pt>
                <c:pt idx="91">
                  <c:v>11.95</c:v>
                </c:pt>
                <c:pt idx="92">
                  <c:v>8.17</c:v>
                </c:pt>
                <c:pt idx="93">
                  <c:v>14.7</c:v>
                </c:pt>
                <c:pt idx="94">
                  <c:v>9.48</c:v>
                </c:pt>
                <c:pt idx="95">
                  <c:v>9.74</c:v>
                </c:pt>
                <c:pt idx="96">
                  <c:v>9.17</c:v>
                </c:pt>
                <c:pt idx="97">
                  <c:v>7.28</c:v>
                </c:pt>
                <c:pt idx="98">
                  <c:v>11.96</c:v>
                </c:pt>
                <c:pt idx="99">
                  <c:v>9.94</c:v>
                </c:pt>
                <c:pt idx="100">
                  <c:v>9.49</c:v>
                </c:pt>
                <c:pt idx="101">
                  <c:v>12.68</c:v>
                </c:pt>
                <c:pt idx="102">
                  <c:v>9.81</c:v>
                </c:pt>
                <c:pt idx="103">
                  <c:v>9.26</c:v>
                </c:pt>
                <c:pt idx="104">
                  <c:v>13.71</c:v>
                </c:pt>
                <c:pt idx="105">
                  <c:v>9.64</c:v>
                </c:pt>
                <c:pt idx="106">
                  <c:v>9.27</c:v>
                </c:pt>
                <c:pt idx="107">
                  <c:v>9.34</c:v>
                </c:pt>
                <c:pt idx="108">
                  <c:v>8.24</c:v>
                </c:pt>
                <c:pt idx="109">
                  <c:v>10.91</c:v>
                </c:pt>
                <c:pt idx="110">
                  <c:v>10.68</c:v>
                </c:pt>
                <c:pt idx="111">
                  <c:v>9.02</c:v>
                </c:pt>
                <c:pt idx="112">
                  <c:v>12.78</c:v>
                </c:pt>
                <c:pt idx="113">
                  <c:v>10.130000000000001</c:v>
                </c:pt>
                <c:pt idx="114">
                  <c:v>10.76</c:v>
                </c:pt>
                <c:pt idx="115">
                  <c:v>10.74</c:v>
                </c:pt>
                <c:pt idx="116">
                  <c:v>8.09</c:v>
                </c:pt>
                <c:pt idx="117">
                  <c:v>11.21</c:v>
                </c:pt>
                <c:pt idx="118">
                  <c:v>10.91</c:v>
                </c:pt>
                <c:pt idx="119">
                  <c:v>8.56</c:v>
                </c:pt>
                <c:pt idx="120">
                  <c:v>12.86</c:v>
                </c:pt>
                <c:pt idx="121">
                  <c:v>9.49</c:v>
                </c:pt>
                <c:pt idx="122">
                  <c:v>10.35</c:v>
                </c:pt>
                <c:pt idx="123">
                  <c:v>9.89</c:v>
                </c:pt>
                <c:pt idx="124">
                  <c:v>7.19</c:v>
                </c:pt>
                <c:pt idx="125">
                  <c:v>12.77</c:v>
                </c:pt>
                <c:pt idx="126">
                  <c:v>10.39</c:v>
                </c:pt>
                <c:pt idx="127">
                  <c:v>10.01</c:v>
                </c:pt>
                <c:pt idx="128">
                  <c:v>11.36</c:v>
                </c:pt>
                <c:pt idx="129">
                  <c:v>5.92</c:v>
                </c:pt>
                <c:pt idx="130">
                  <c:v>12.61</c:v>
                </c:pt>
                <c:pt idx="131">
                  <c:v>12.39</c:v>
                </c:pt>
                <c:pt idx="132">
                  <c:v>9.32</c:v>
                </c:pt>
                <c:pt idx="133">
                  <c:v>11.45</c:v>
                </c:pt>
                <c:pt idx="134">
                  <c:v>6.35</c:v>
                </c:pt>
                <c:pt idx="135">
                  <c:v>10.26</c:v>
                </c:pt>
                <c:pt idx="136">
                  <c:v>10.77</c:v>
                </c:pt>
                <c:pt idx="137">
                  <c:v>7.7</c:v>
                </c:pt>
                <c:pt idx="138">
                  <c:v>12.85</c:v>
                </c:pt>
                <c:pt idx="139">
                  <c:v>10.46</c:v>
                </c:pt>
                <c:pt idx="140">
                  <c:v>10.11</c:v>
                </c:pt>
                <c:pt idx="141">
                  <c:v>9.15</c:v>
                </c:pt>
                <c:pt idx="142">
                  <c:v>7.21</c:v>
                </c:pt>
                <c:pt idx="143">
                  <c:v>11.93</c:v>
                </c:pt>
                <c:pt idx="144">
                  <c:v>12.25</c:v>
                </c:pt>
                <c:pt idx="145">
                  <c:v>10.44</c:v>
                </c:pt>
                <c:pt idx="146">
                  <c:v>12.25</c:v>
                </c:pt>
                <c:pt idx="147">
                  <c:v>7.89</c:v>
                </c:pt>
                <c:pt idx="148">
                  <c:v>10.58</c:v>
                </c:pt>
                <c:pt idx="149">
                  <c:v>10.62</c:v>
                </c:pt>
                <c:pt idx="150">
                  <c:v>7.21</c:v>
                </c:pt>
                <c:pt idx="151">
                  <c:v>13.01</c:v>
                </c:pt>
                <c:pt idx="152">
                  <c:v>8.69</c:v>
                </c:pt>
                <c:pt idx="153">
                  <c:v>9.69</c:v>
                </c:pt>
                <c:pt idx="154">
                  <c:v>11.03</c:v>
                </c:pt>
                <c:pt idx="155">
                  <c:v>8.1</c:v>
                </c:pt>
                <c:pt idx="156">
                  <c:v>14.88</c:v>
                </c:pt>
                <c:pt idx="157">
                  <c:v>8.5500000000000007</c:v>
                </c:pt>
                <c:pt idx="158">
                  <c:v>9.9</c:v>
                </c:pt>
                <c:pt idx="159">
                  <c:v>12.53</c:v>
                </c:pt>
                <c:pt idx="160">
                  <c:v>7.58</c:v>
                </c:pt>
                <c:pt idx="161">
                  <c:v>13.72</c:v>
                </c:pt>
                <c:pt idx="162">
                  <c:v>9.17</c:v>
                </c:pt>
                <c:pt idx="163">
                  <c:v>9</c:v>
                </c:pt>
                <c:pt idx="164">
                  <c:v>11.61</c:v>
                </c:pt>
                <c:pt idx="165">
                  <c:v>7.93</c:v>
                </c:pt>
                <c:pt idx="166">
                  <c:v>13.57</c:v>
                </c:pt>
                <c:pt idx="167">
                  <c:v>9.77</c:v>
                </c:pt>
                <c:pt idx="168">
                  <c:v>9.18</c:v>
                </c:pt>
                <c:pt idx="169">
                  <c:v>12.47</c:v>
                </c:pt>
                <c:pt idx="170">
                  <c:v>7.42</c:v>
                </c:pt>
                <c:pt idx="171">
                  <c:v>13.79</c:v>
                </c:pt>
                <c:pt idx="172">
                  <c:v>9.01</c:v>
                </c:pt>
                <c:pt idx="173">
                  <c:v>9.5500000000000007</c:v>
                </c:pt>
                <c:pt idx="174">
                  <c:v>12.51</c:v>
                </c:pt>
                <c:pt idx="175">
                  <c:v>9.08</c:v>
                </c:pt>
                <c:pt idx="176">
                  <c:v>14.88</c:v>
                </c:pt>
                <c:pt idx="177">
                  <c:v>6.75</c:v>
                </c:pt>
                <c:pt idx="178">
                  <c:v>11.87</c:v>
                </c:pt>
                <c:pt idx="179">
                  <c:v>12.1</c:v>
                </c:pt>
                <c:pt idx="180">
                  <c:v>8.2799999999999994</c:v>
                </c:pt>
                <c:pt idx="181">
                  <c:v>10.86</c:v>
                </c:pt>
                <c:pt idx="182">
                  <c:v>8.06</c:v>
                </c:pt>
                <c:pt idx="183">
                  <c:v>11.85</c:v>
                </c:pt>
                <c:pt idx="184">
                  <c:v>14.24</c:v>
                </c:pt>
                <c:pt idx="185">
                  <c:v>7.95</c:v>
                </c:pt>
                <c:pt idx="186">
                  <c:v>16.2</c:v>
                </c:pt>
                <c:pt idx="187">
                  <c:v>8.65</c:v>
                </c:pt>
                <c:pt idx="188">
                  <c:v>11.37</c:v>
                </c:pt>
                <c:pt idx="189">
                  <c:v>12.67</c:v>
                </c:pt>
                <c:pt idx="190">
                  <c:v>9.34</c:v>
                </c:pt>
                <c:pt idx="191">
                  <c:v>10.98</c:v>
                </c:pt>
                <c:pt idx="192">
                  <c:v>7.15</c:v>
                </c:pt>
                <c:pt idx="193">
                  <c:v>11.87</c:v>
                </c:pt>
                <c:pt idx="194">
                  <c:v>9.3000000000000007</c:v>
                </c:pt>
                <c:pt idx="195">
                  <c:v>10.97</c:v>
                </c:pt>
                <c:pt idx="196">
                  <c:v>13.44</c:v>
                </c:pt>
                <c:pt idx="197">
                  <c:v>8.9499999999999993</c:v>
                </c:pt>
                <c:pt idx="198">
                  <c:v>10.34</c:v>
                </c:pt>
                <c:pt idx="199">
                  <c:v>11.06</c:v>
                </c:pt>
                <c:pt idx="200">
                  <c:v>10.54</c:v>
                </c:pt>
                <c:pt idx="201">
                  <c:v>10.27</c:v>
                </c:pt>
                <c:pt idx="202">
                  <c:v>12.96</c:v>
                </c:pt>
                <c:pt idx="203">
                  <c:v>10.46</c:v>
                </c:pt>
                <c:pt idx="204">
                  <c:v>9.9700000000000006</c:v>
                </c:pt>
                <c:pt idx="205">
                  <c:v>12.31</c:v>
                </c:pt>
                <c:pt idx="206">
                  <c:v>8.7899999999999991</c:v>
                </c:pt>
                <c:pt idx="207">
                  <c:v>10.029999999999999</c:v>
                </c:pt>
                <c:pt idx="208">
                  <c:v>9.83</c:v>
                </c:pt>
                <c:pt idx="209">
                  <c:v>8.5399999999999991</c:v>
                </c:pt>
                <c:pt idx="210">
                  <c:v>13.56</c:v>
                </c:pt>
                <c:pt idx="211">
                  <c:v>7.67</c:v>
                </c:pt>
                <c:pt idx="212">
                  <c:v>9.49</c:v>
                </c:pt>
                <c:pt idx="213">
                  <c:v>11.49</c:v>
                </c:pt>
                <c:pt idx="214">
                  <c:v>7.5</c:v>
                </c:pt>
                <c:pt idx="215">
                  <c:v>14.05</c:v>
                </c:pt>
                <c:pt idx="216">
                  <c:v>8.2100000000000009</c:v>
                </c:pt>
                <c:pt idx="217">
                  <c:v>9.1300000000000008</c:v>
                </c:pt>
                <c:pt idx="218">
                  <c:v>12.32</c:v>
                </c:pt>
                <c:pt idx="219">
                  <c:v>9.99</c:v>
                </c:pt>
                <c:pt idx="220">
                  <c:v>8.9700000000000006</c:v>
                </c:pt>
                <c:pt idx="221">
                  <c:v>14.04</c:v>
                </c:pt>
                <c:pt idx="222">
                  <c:v>9.1999999999999993</c:v>
                </c:pt>
                <c:pt idx="223">
                  <c:v>8.2200000000000006</c:v>
                </c:pt>
                <c:pt idx="224">
                  <c:v>9.84</c:v>
                </c:pt>
                <c:pt idx="225">
                  <c:v>10.91</c:v>
                </c:pt>
                <c:pt idx="226">
                  <c:v>10.15</c:v>
                </c:pt>
                <c:pt idx="227">
                  <c:v>11.06</c:v>
                </c:pt>
                <c:pt idx="228">
                  <c:v>10.48</c:v>
                </c:pt>
                <c:pt idx="229">
                  <c:v>9.4499999999999993</c:v>
                </c:pt>
                <c:pt idx="230">
                  <c:v>10.92</c:v>
                </c:pt>
                <c:pt idx="231">
                  <c:v>9.86</c:v>
                </c:pt>
                <c:pt idx="232">
                  <c:v>9.7200000000000006</c:v>
                </c:pt>
                <c:pt idx="233">
                  <c:v>8.58</c:v>
                </c:pt>
                <c:pt idx="234">
                  <c:v>10.07</c:v>
                </c:pt>
                <c:pt idx="235">
                  <c:v>9.26</c:v>
                </c:pt>
                <c:pt idx="236">
                  <c:v>8.27</c:v>
                </c:pt>
                <c:pt idx="237">
                  <c:v>10.77</c:v>
                </c:pt>
                <c:pt idx="238">
                  <c:v>11.21</c:v>
                </c:pt>
                <c:pt idx="239">
                  <c:v>8.85</c:v>
                </c:pt>
                <c:pt idx="240">
                  <c:v>13.31</c:v>
                </c:pt>
                <c:pt idx="241">
                  <c:v>7.2</c:v>
                </c:pt>
                <c:pt idx="242">
                  <c:v>9.26</c:v>
                </c:pt>
                <c:pt idx="243">
                  <c:v>10.67</c:v>
                </c:pt>
                <c:pt idx="244">
                  <c:v>7.35</c:v>
                </c:pt>
                <c:pt idx="245">
                  <c:v>13.25</c:v>
                </c:pt>
                <c:pt idx="246">
                  <c:v>9.07</c:v>
                </c:pt>
                <c:pt idx="247">
                  <c:v>9.7899999999999991</c:v>
                </c:pt>
                <c:pt idx="248">
                  <c:v>10.32</c:v>
                </c:pt>
                <c:pt idx="249">
                  <c:v>6.75</c:v>
                </c:pt>
                <c:pt idx="250">
                  <c:v>13.2</c:v>
                </c:pt>
                <c:pt idx="251">
                  <c:v>10.97</c:v>
                </c:pt>
                <c:pt idx="252">
                  <c:v>10.55</c:v>
                </c:pt>
                <c:pt idx="253">
                  <c:v>9.49</c:v>
                </c:pt>
                <c:pt idx="254">
                  <c:v>7.29</c:v>
                </c:pt>
                <c:pt idx="255">
                  <c:v>11.42</c:v>
                </c:pt>
                <c:pt idx="256">
                  <c:v>13.04</c:v>
                </c:pt>
                <c:pt idx="257">
                  <c:v>8.75</c:v>
                </c:pt>
                <c:pt idx="258">
                  <c:v>16.350000000000001</c:v>
                </c:pt>
                <c:pt idx="259">
                  <c:v>8.36</c:v>
                </c:pt>
                <c:pt idx="260">
                  <c:v>9.1</c:v>
                </c:pt>
                <c:pt idx="261">
                  <c:v>10.72</c:v>
                </c:pt>
                <c:pt idx="262">
                  <c:v>6.88</c:v>
                </c:pt>
                <c:pt idx="263">
                  <c:v>13.56</c:v>
                </c:pt>
                <c:pt idx="264">
                  <c:v>10.72</c:v>
                </c:pt>
                <c:pt idx="265">
                  <c:v>9.06</c:v>
                </c:pt>
                <c:pt idx="266">
                  <c:v>11.5</c:v>
                </c:pt>
                <c:pt idx="267">
                  <c:v>6.11</c:v>
                </c:pt>
                <c:pt idx="268">
                  <c:v>11.42</c:v>
                </c:pt>
                <c:pt idx="269">
                  <c:v>11.21</c:v>
                </c:pt>
                <c:pt idx="270">
                  <c:v>8.07</c:v>
                </c:pt>
                <c:pt idx="271">
                  <c:v>12.59</c:v>
                </c:pt>
                <c:pt idx="272">
                  <c:v>6.24</c:v>
                </c:pt>
                <c:pt idx="273">
                  <c:v>10.31</c:v>
                </c:pt>
                <c:pt idx="274">
                  <c:v>10.76</c:v>
                </c:pt>
                <c:pt idx="275">
                  <c:v>8.0500000000000007</c:v>
                </c:pt>
                <c:pt idx="276">
                  <c:v>11.15</c:v>
                </c:pt>
                <c:pt idx="277">
                  <c:v>9.27</c:v>
                </c:pt>
                <c:pt idx="278">
                  <c:v>9.5399999999999991</c:v>
                </c:pt>
                <c:pt idx="279">
                  <c:v>11.1</c:v>
                </c:pt>
                <c:pt idx="280">
                  <c:v>7.19</c:v>
                </c:pt>
                <c:pt idx="281">
                  <c:v>11.61</c:v>
                </c:pt>
                <c:pt idx="282">
                  <c:v>12.23</c:v>
                </c:pt>
                <c:pt idx="283">
                  <c:v>9.23</c:v>
                </c:pt>
                <c:pt idx="284">
                  <c:v>13.63</c:v>
                </c:pt>
                <c:pt idx="285">
                  <c:v>7.68</c:v>
                </c:pt>
                <c:pt idx="286">
                  <c:v>9.73</c:v>
                </c:pt>
                <c:pt idx="287">
                  <c:v>11.85</c:v>
                </c:pt>
                <c:pt idx="288">
                  <c:v>8.15</c:v>
                </c:pt>
                <c:pt idx="289">
                  <c:v>14.74</c:v>
                </c:pt>
                <c:pt idx="290">
                  <c:v>7.56</c:v>
                </c:pt>
                <c:pt idx="291">
                  <c:v>9.73</c:v>
                </c:pt>
                <c:pt idx="292">
                  <c:v>11.2</c:v>
                </c:pt>
                <c:pt idx="293">
                  <c:v>7.83</c:v>
                </c:pt>
                <c:pt idx="294">
                  <c:v>13.97</c:v>
                </c:pt>
                <c:pt idx="295">
                  <c:v>9.9700000000000006</c:v>
                </c:pt>
                <c:pt idx="296">
                  <c:v>9.7799999999999994</c:v>
                </c:pt>
                <c:pt idx="297">
                  <c:v>9.83</c:v>
                </c:pt>
                <c:pt idx="298">
                  <c:v>7.32</c:v>
                </c:pt>
                <c:pt idx="299">
                  <c:v>13.12</c:v>
                </c:pt>
                <c:pt idx="300">
                  <c:v>10.86</c:v>
                </c:pt>
                <c:pt idx="301">
                  <c:v>9.61</c:v>
                </c:pt>
                <c:pt idx="302">
                  <c:v>11.98</c:v>
                </c:pt>
                <c:pt idx="303">
                  <c:v>7.06</c:v>
                </c:pt>
                <c:pt idx="304">
                  <c:v>11.76</c:v>
                </c:pt>
                <c:pt idx="305">
                  <c:v>11.68</c:v>
                </c:pt>
                <c:pt idx="306">
                  <c:v>9.0299999999999994</c:v>
                </c:pt>
                <c:pt idx="307">
                  <c:v>12.62</c:v>
                </c:pt>
                <c:pt idx="308">
                  <c:v>5.86</c:v>
                </c:pt>
                <c:pt idx="309">
                  <c:v>10.51</c:v>
                </c:pt>
                <c:pt idx="310">
                  <c:v>11.25</c:v>
                </c:pt>
                <c:pt idx="311">
                  <c:v>8.9499999999999993</c:v>
                </c:pt>
                <c:pt idx="312">
                  <c:v>13.62</c:v>
                </c:pt>
                <c:pt idx="313">
                  <c:v>6.67</c:v>
                </c:pt>
                <c:pt idx="314">
                  <c:v>9.85</c:v>
                </c:pt>
                <c:pt idx="315">
                  <c:v>12.3</c:v>
                </c:pt>
                <c:pt idx="316">
                  <c:v>7.95</c:v>
                </c:pt>
                <c:pt idx="317">
                  <c:v>12.69</c:v>
                </c:pt>
                <c:pt idx="318">
                  <c:v>8.39</c:v>
                </c:pt>
                <c:pt idx="319">
                  <c:v>9.5500000000000007</c:v>
                </c:pt>
                <c:pt idx="320">
                  <c:v>10.76</c:v>
                </c:pt>
                <c:pt idx="321">
                  <c:v>6.59</c:v>
                </c:pt>
                <c:pt idx="322">
                  <c:v>12.59</c:v>
                </c:pt>
                <c:pt idx="323">
                  <c:v>12.21</c:v>
                </c:pt>
                <c:pt idx="324">
                  <c:v>9.2100000000000009</c:v>
                </c:pt>
                <c:pt idx="325">
                  <c:v>12.13</c:v>
                </c:pt>
                <c:pt idx="326">
                  <c:v>6.86</c:v>
                </c:pt>
                <c:pt idx="327">
                  <c:v>10.26</c:v>
                </c:pt>
                <c:pt idx="328">
                  <c:v>12.28</c:v>
                </c:pt>
                <c:pt idx="329">
                  <c:v>8.7200000000000006</c:v>
                </c:pt>
                <c:pt idx="330">
                  <c:v>15.17</c:v>
                </c:pt>
                <c:pt idx="331">
                  <c:v>7.54</c:v>
                </c:pt>
                <c:pt idx="332">
                  <c:v>9.7799999999999994</c:v>
                </c:pt>
                <c:pt idx="333">
                  <c:v>10.09</c:v>
                </c:pt>
                <c:pt idx="334">
                  <c:v>6.68</c:v>
                </c:pt>
                <c:pt idx="335">
                  <c:v>13.44</c:v>
                </c:pt>
                <c:pt idx="336">
                  <c:v>10.55</c:v>
                </c:pt>
                <c:pt idx="337">
                  <c:v>9.2799999999999994</c:v>
                </c:pt>
                <c:pt idx="338">
                  <c:v>10.98</c:v>
                </c:pt>
                <c:pt idx="339">
                  <c:v>6.36</c:v>
                </c:pt>
                <c:pt idx="340">
                  <c:v>12.54</c:v>
                </c:pt>
                <c:pt idx="341">
                  <c:v>11.98</c:v>
                </c:pt>
                <c:pt idx="342">
                  <c:v>8.67</c:v>
                </c:pt>
                <c:pt idx="343">
                  <c:v>14.48</c:v>
                </c:pt>
                <c:pt idx="344">
                  <c:v>7.7</c:v>
                </c:pt>
                <c:pt idx="345">
                  <c:v>9.73</c:v>
                </c:pt>
                <c:pt idx="346">
                  <c:v>10.79</c:v>
                </c:pt>
                <c:pt idx="347">
                  <c:v>7.89</c:v>
                </c:pt>
                <c:pt idx="348">
                  <c:v>12.31</c:v>
                </c:pt>
                <c:pt idx="349">
                  <c:v>10.87</c:v>
                </c:pt>
                <c:pt idx="350">
                  <c:v>9.77</c:v>
                </c:pt>
                <c:pt idx="351">
                  <c:v>10.199999999999999</c:v>
                </c:pt>
                <c:pt idx="352">
                  <c:v>7.56</c:v>
                </c:pt>
                <c:pt idx="353">
                  <c:v>12.39</c:v>
                </c:pt>
                <c:pt idx="354">
                  <c:v>12.31</c:v>
                </c:pt>
                <c:pt idx="355">
                  <c:v>8.93</c:v>
                </c:pt>
                <c:pt idx="356">
                  <c:v>12.21</c:v>
                </c:pt>
                <c:pt idx="357">
                  <c:v>7.67</c:v>
                </c:pt>
                <c:pt idx="358">
                  <c:v>9.8000000000000007</c:v>
                </c:pt>
                <c:pt idx="359">
                  <c:v>12.23</c:v>
                </c:pt>
                <c:pt idx="360">
                  <c:v>8.4</c:v>
                </c:pt>
                <c:pt idx="361">
                  <c:v>13.5</c:v>
                </c:pt>
                <c:pt idx="362">
                  <c:v>9.49</c:v>
                </c:pt>
                <c:pt idx="363">
                  <c:v>8.92</c:v>
                </c:pt>
                <c:pt idx="364">
                  <c:v>10.59</c:v>
                </c:pt>
                <c:pt idx="365">
                  <c:v>6.9</c:v>
                </c:pt>
                <c:pt idx="366">
                  <c:v>12.21</c:v>
                </c:pt>
                <c:pt idx="367">
                  <c:v>11.62</c:v>
                </c:pt>
                <c:pt idx="368">
                  <c:v>8.61</c:v>
                </c:pt>
                <c:pt idx="369">
                  <c:v>12.49</c:v>
                </c:pt>
                <c:pt idx="370">
                  <c:v>6.97</c:v>
                </c:pt>
                <c:pt idx="371">
                  <c:v>9</c:v>
                </c:pt>
                <c:pt idx="372">
                  <c:v>9.91</c:v>
                </c:pt>
                <c:pt idx="373">
                  <c:v>7.83</c:v>
                </c:pt>
                <c:pt idx="374">
                  <c:v>12.89</c:v>
                </c:pt>
                <c:pt idx="375">
                  <c:v>11.27</c:v>
                </c:pt>
                <c:pt idx="376">
                  <c:v>9.3699999999999992</c:v>
                </c:pt>
                <c:pt idx="377">
                  <c:v>12.66</c:v>
                </c:pt>
                <c:pt idx="378">
                  <c:v>8.17</c:v>
                </c:pt>
                <c:pt idx="379">
                  <c:v>10.02</c:v>
                </c:pt>
                <c:pt idx="380">
                  <c:v>8.59</c:v>
                </c:pt>
                <c:pt idx="381">
                  <c:v>10.19</c:v>
                </c:pt>
                <c:pt idx="382">
                  <c:v>10.52</c:v>
                </c:pt>
                <c:pt idx="383">
                  <c:v>9.4600000000000009</c:v>
                </c:pt>
                <c:pt idx="384">
                  <c:v>7.69</c:v>
                </c:pt>
                <c:pt idx="385">
                  <c:v>11.5</c:v>
                </c:pt>
                <c:pt idx="386">
                  <c:v>10.130000000000001</c:v>
                </c:pt>
                <c:pt idx="387">
                  <c:v>9.4700000000000006</c:v>
                </c:pt>
                <c:pt idx="388">
                  <c:v>11.35</c:v>
                </c:pt>
                <c:pt idx="389">
                  <c:v>10.97</c:v>
                </c:pt>
                <c:pt idx="390">
                  <c:v>9.7899999999999991</c:v>
                </c:pt>
                <c:pt idx="391">
                  <c:v>12.83</c:v>
                </c:pt>
                <c:pt idx="392">
                  <c:v>8.49</c:v>
                </c:pt>
                <c:pt idx="393">
                  <c:v>9.51</c:v>
                </c:pt>
                <c:pt idx="394">
                  <c:v>10.039999999999999</c:v>
                </c:pt>
                <c:pt idx="395">
                  <c:v>8.2799999999999994</c:v>
                </c:pt>
                <c:pt idx="396">
                  <c:v>12.45</c:v>
                </c:pt>
                <c:pt idx="397">
                  <c:v>11.14</c:v>
                </c:pt>
                <c:pt idx="398">
                  <c:v>9.8699999999999992</c:v>
                </c:pt>
                <c:pt idx="399">
                  <c:v>15.55</c:v>
                </c:pt>
                <c:pt idx="400">
                  <c:v>9.0299999999999994</c:v>
                </c:pt>
                <c:pt idx="401">
                  <c:v>8.6999999999999993</c:v>
                </c:pt>
                <c:pt idx="402">
                  <c:v>10.119999999999999</c:v>
                </c:pt>
                <c:pt idx="403">
                  <c:v>6.99</c:v>
                </c:pt>
                <c:pt idx="404">
                  <c:v>12.26</c:v>
                </c:pt>
                <c:pt idx="405">
                  <c:v>10.69</c:v>
                </c:pt>
                <c:pt idx="406">
                  <c:v>8.9700000000000006</c:v>
                </c:pt>
                <c:pt idx="407">
                  <c:v>13.84</c:v>
                </c:pt>
                <c:pt idx="408">
                  <c:v>6.45</c:v>
                </c:pt>
                <c:pt idx="409">
                  <c:v>10.27</c:v>
                </c:pt>
                <c:pt idx="410">
                  <c:v>11.2</c:v>
                </c:pt>
                <c:pt idx="411">
                  <c:v>7.71</c:v>
                </c:pt>
                <c:pt idx="412">
                  <c:v>12.57</c:v>
                </c:pt>
                <c:pt idx="413">
                  <c:v>9.4700000000000006</c:v>
                </c:pt>
                <c:pt idx="414">
                  <c:v>9.91</c:v>
                </c:pt>
                <c:pt idx="415">
                  <c:v>10.39</c:v>
                </c:pt>
                <c:pt idx="416">
                  <c:v>7.53</c:v>
                </c:pt>
                <c:pt idx="417">
                  <c:v>11.59</c:v>
                </c:pt>
                <c:pt idx="418">
                  <c:v>12.17</c:v>
                </c:pt>
                <c:pt idx="419">
                  <c:v>9.02</c:v>
                </c:pt>
                <c:pt idx="420">
                  <c:v>15.34</c:v>
                </c:pt>
                <c:pt idx="421">
                  <c:v>8.44</c:v>
                </c:pt>
                <c:pt idx="422">
                  <c:v>9.09</c:v>
                </c:pt>
                <c:pt idx="423">
                  <c:v>11.69</c:v>
                </c:pt>
                <c:pt idx="424">
                  <c:v>7.46</c:v>
                </c:pt>
                <c:pt idx="425">
                  <c:v>13.31</c:v>
                </c:pt>
                <c:pt idx="426">
                  <c:v>10.06</c:v>
                </c:pt>
                <c:pt idx="427">
                  <c:v>8.93</c:v>
                </c:pt>
                <c:pt idx="428">
                  <c:v>9.42</c:v>
                </c:pt>
                <c:pt idx="429">
                  <c:v>6.95</c:v>
                </c:pt>
                <c:pt idx="430">
                  <c:v>11.73</c:v>
                </c:pt>
                <c:pt idx="431">
                  <c:v>12.02</c:v>
                </c:pt>
                <c:pt idx="432">
                  <c:v>8.59</c:v>
                </c:pt>
                <c:pt idx="433">
                  <c:v>13.09</c:v>
                </c:pt>
                <c:pt idx="434">
                  <c:v>7.74</c:v>
                </c:pt>
                <c:pt idx="435">
                  <c:v>9.67</c:v>
                </c:pt>
                <c:pt idx="436">
                  <c:v>9.65</c:v>
                </c:pt>
                <c:pt idx="437">
                  <c:v>7.65</c:v>
                </c:pt>
                <c:pt idx="438">
                  <c:v>13.01</c:v>
                </c:pt>
                <c:pt idx="439">
                  <c:v>12.18</c:v>
                </c:pt>
                <c:pt idx="440">
                  <c:v>9.27</c:v>
                </c:pt>
                <c:pt idx="441">
                  <c:v>11.16</c:v>
                </c:pt>
                <c:pt idx="442">
                  <c:v>8.32</c:v>
                </c:pt>
                <c:pt idx="443">
                  <c:v>10.09</c:v>
                </c:pt>
                <c:pt idx="444">
                  <c:v>12.84</c:v>
                </c:pt>
                <c:pt idx="445">
                  <c:v>7.53</c:v>
                </c:pt>
                <c:pt idx="446">
                  <c:v>13.52</c:v>
                </c:pt>
                <c:pt idx="447">
                  <c:v>9.9600000000000009</c:v>
                </c:pt>
                <c:pt idx="448">
                  <c:v>9.2799999999999994</c:v>
                </c:pt>
                <c:pt idx="449">
                  <c:v>9.51</c:v>
                </c:pt>
                <c:pt idx="450">
                  <c:v>6.86</c:v>
                </c:pt>
                <c:pt idx="451">
                  <c:v>12.8</c:v>
                </c:pt>
                <c:pt idx="452">
                  <c:v>11.23</c:v>
                </c:pt>
                <c:pt idx="453">
                  <c:v>8.36</c:v>
                </c:pt>
                <c:pt idx="454">
                  <c:v>13.66</c:v>
                </c:pt>
                <c:pt idx="455">
                  <c:v>6.67</c:v>
                </c:pt>
                <c:pt idx="456">
                  <c:v>10.6</c:v>
                </c:pt>
                <c:pt idx="457">
                  <c:v>11.56</c:v>
                </c:pt>
                <c:pt idx="458">
                  <c:v>7.7</c:v>
                </c:pt>
                <c:pt idx="459">
                  <c:v>13.16</c:v>
                </c:pt>
                <c:pt idx="460">
                  <c:v>8.59</c:v>
                </c:pt>
                <c:pt idx="461">
                  <c:v>9.4499999999999993</c:v>
                </c:pt>
                <c:pt idx="462">
                  <c:v>10.5</c:v>
                </c:pt>
                <c:pt idx="463">
                  <c:v>7.18</c:v>
                </c:pt>
                <c:pt idx="464">
                  <c:v>12.27</c:v>
                </c:pt>
                <c:pt idx="465">
                  <c:v>11.94</c:v>
                </c:pt>
                <c:pt idx="466">
                  <c:v>9.09</c:v>
                </c:pt>
                <c:pt idx="467">
                  <c:v>13.94</c:v>
                </c:pt>
                <c:pt idx="468">
                  <c:v>7.72</c:v>
                </c:pt>
                <c:pt idx="469">
                  <c:v>9.74</c:v>
                </c:pt>
                <c:pt idx="470">
                  <c:v>12.54</c:v>
                </c:pt>
                <c:pt idx="471">
                  <c:v>6.63</c:v>
                </c:pt>
                <c:pt idx="472">
                  <c:v>12.75</c:v>
                </c:pt>
                <c:pt idx="473">
                  <c:v>10.93</c:v>
                </c:pt>
                <c:pt idx="474">
                  <c:v>9.2799999999999994</c:v>
                </c:pt>
                <c:pt idx="475">
                  <c:v>9.7200000000000006</c:v>
                </c:pt>
                <c:pt idx="476">
                  <c:v>6.45</c:v>
                </c:pt>
                <c:pt idx="477">
                  <c:v>12.64</c:v>
                </c:pt>
                <c:pt idx="478">
                  <c:v>11.83</c:v>
                </c:pt>
                <c:pt idx="479">
                  <c:v>8.69</c:v>
                </c:pt>
                <c:pt idx="480">
                  <c:v>13.92</c:v>
                </c:pt>
                <c:pt idx="481">
                  <c:v>7.27</c:v>
                </c:pt>
                <c:pt idx="482">
                  <c:v>9.39</c:v>
                </c:pt>
                <c:pt idx="483">
                  <c:v>10.55</c:v>
                </c:pt>
                <c:pt idx="484">
                  <c:v>7.58</c:v>
                </c:pt>
                <c:pt idx="485">
                  <c:v>14.12</c:v>
                </c:pt>
                <c:pt idx="486">
                  <c:v>10.93</c:v>
                </c:pt>
                <c:pt idx="487">
                  <c:v>9.85</c:v>
                </c:pt>
                <c:pt idx="488">
                  <c:v>11.92</c:v>
                </c:pt>
                <c:pt idx="489">
                  <c:v>7.31</c:v>
                </c:pt>
                <c:pt idx="490">
                  <c:v>9.7799999999999994</c:v>
                </c:pt>
                <c:pt idx="491">
                  <c:v>9.93</c:v>
                </c:pt>
                <c:pt idx="492">
                  <c:v>7.99</c:v>
                </c:pt>
                <c:pt idx="493">
                  <c:v>13.91</c:v>
                </c:pt>
                <c:pt idx="494">
                  <c:v>10.23</c:v>
                </c:pt>
                <c:pt idx="495">
                  <c:v>9.0500000000000007</c:v>
                </c:pt>
                <c:pt idx="496">
                  <c:v>12</c:v>
                </c:pt>
                <c:pt idx="497">
                  <c:v>6.9</c:v>
                </c:pt>
                <c:pt idx="498">
                  <c:v>11.17</c:v>
                </c:pt>
                <c:pt idx="499">
                  <c:v>12.27</c:v>
                </c:pt>
                <c:pt idx="500">
                  <c:v>7.85</c:v>
                </c:pt>
                <c:pt idx="501">
                  <c:v>12.64</c:v>
                </c:pt>
                <c:pt idx="502">
                  <c:v>8.7100000000000009</c:v>
                </c:pt>
                <c:pt idx="503">
                  <c:v>9.4499999999999993</c:v>
                </c:pt>
                <c:pt idx="504">
                  <c:v>9.09</c:v>
                </c:pt>
                <c:pt idx="505">
                  <c:v>7.4</c:v>
                </c:pt>
                <c:pt idx="506">
                  <c:v>12.25</c:v>
                </c:pt>
                <c:pt idx="507">
                  <c:v>13.12</c:v>
                </c:pt>
                <c:pt idx="508">
                  <c:v>8.56</c:v>
                </c:pt>
                <c:pt idx="509">
                  <c:v>13.99</c:v>
                </c:pt>
                <c:pt idx="510">
                  <c:v>8.6199999999999992</c:v>
                </c:pt>
                <c:pt idx="511">
                  <c:v>9.2100000000000009</c:v>
                </c:pt>
                <c:pt idx="512">
                  <c:v>11.11</c:v>
                </c:pt>
                <c:pt idx="513">
                  <c:v>7.07</c:v>
                </c:pt>
                <c:pt idx="514">
                  <c:v>12.77</c:v>
                </c:pt>
                <c:pt idx="515">
                  <c:v>11.06</c:v>
                </c:pt>
                <c:pt idx="516">
                  <c:v>9.18</c:v>
                </c:pt>
                <c:pt idx="517">
                  <c:v>11.88</c:v>
                </c:pt>
                <c:pt idx="518">
                  <c:v>6.05</c:v>
                </c:pt>
                <c:pt idx="519">
                  <c:v>10.45</c:v>
                </c:pt>
                <c:pt idx="520">
                  <c:v>12.74</c:v>
                </c:pt>
                <c:pt idx="521">
                  <c:v>7.94</c:v>
                </c:pt>
                <c:pt idx="522">
                  <c:v>12.53</c:v>
                </c:pt>
                <c:pt idx="523">
                  <c:v>9.4</c:v>
                </c:pt>
                <c:pt idx="524">
                  <c:v>9.56</c:v>
                </c:pt>
                <c:pt idx="525">
                  <c:v>10.58</c:v>
                </c:pt>
                <c:pt idx="526">
                  <c:v>7.4</c:v>
                </c:pt>
                <c:pt idx="527">
                  <c:v>11.34</c:v>
                </c:pt>
                <c:pt idx="528">
                  <c:v>12.31</c:v>
                </c:pt>
                <c:pt idx="529">
                  <c:v>8.0399999999999991</c:v>
                </c:pt>
                <c:pt idx="530">
                  <c:v>12.64</c:v>
                </c:pt>
                <c:pt idx="531">
                  <c:v>10.15</c:v>
                </c:pt>
                <c:pt idx="532">
                  <c:v>8.9499999999999993</c:v>
                </c:pt>
                <c:pt idx="533">
                  <c:v>9.9499999999999993</c:v>
                </c:pt>
                <c:pt idx="534">
                  <c:v>6.74</c:v>
                </c:pt>
                <c:pt idx="535">
                  <c:v>11.14</c:v>
                </c:pt>
                <c:pt idx="536">
                  <c:v>12</c:v>
                </c:pt>
                <c:pt idx="537">
                  <c:v>8.6300000000000008</c:v>
                </c:pt>
                <c:pt idx="538">
                  <c:v>12.45</c:v>
                </c:pt>
                <c:pt idx="539">
                  <c:v>7.56</c:v>
                </c:pt>
                <c:pt idx="540">
                  <c:v>9.4700000000000006</c:v>
                </c:pt>
                <c:pt idx="541">
                  <c:v>10.29</c:v>
                </c:pt>
                <c:pt idx="542">
                  <c:v>7.79</c:v>
                </c:pt>
                <c:pt idx="543">
                  <c:v>12.62</c:v>
                </c:pt>
                <c:pt idx="544">
                  <c:v>11.04</c:v>
                </c:pt>
                <c:pt idx="545">
                  <c:v>9.61</c:v>
                </c:pt>
                <c:pt idx="546">
                  <c:v>14.3</c:v>
                </c:pt>
                <c:pt idx="547">
                  <c:v>7.88</c:v>
                </c:pt>
                <c:pt idx="548">
                  <c:v>9.8699999999999992</c:v>
                </c:pt>
                <c:pt idx="549">
                  <c:v>11.58</c:v>
                </c:pt>
                <c:pt idx="550">
                  <c:v>7.77</c:v>
                </c:pt>
                <c:pt idx="551">
                  <c:v>13.41</c:v>
                </c:pt>
                <c:pt idx="552">
                  <c:v>10.89</c:v>
                </c:pt>
                <c:pt idx="553">
                  <c:v>8.77</c:v>
                </c:pt>
                <c:pt idx="554">
                  <c:v>11.82</c:v>
                </c:pt>
                <c:pt idx="555">
                  <c:v>6.88</c:v>
                </c:pt>
                <c:pt idx="556">
                  <c:v>10.119999999999999</c:v>
                </c:pt>
                <c:pt idx="557">
                  <c:v>11.43</c:v>
                </c:pt>
                <c:pt idx="558">
                  <c:v>7.49</c:v>
                </c:pt>
                <c:pt idx="559">
                  <c:v>12.98</c:v>
                </c:pt>
                <c:pt idx="560">
                  <c:v>10.35</c:v>
                </c:pt>
                <c:pt idx="561">
                  <c:v>9.2899999999999991</c:v>
                </c:pt>
                <c:pt idx="562">
                  <c:v>11.58</c:v>
                </c:pt>
                <c:pt idx="563">
                  <c:v>7.14</c:v>
                </c:pt>
                <c:pt idx="564">
                  <c:v>11.35</c:v>
                </c:pt>
                <c:pt idx="565">
                  <c:v>12.26</c:v>
                </c:pt>
                <c:pt idx="566">
                  <c:v>8.66</c:v>
                </c:pt>
                <c:pt idx="567">
                  <c:v>14.34</c:v>
                </c:pt>
                <c:pt idx="568">
                  <c:v>9.1999999999999993</c:v>
                </c:pt>
                <c:pt idx="569">
                  <c:v>9.44</c:v>
                </c:pt>
                <c:pt idx="570">
                  <c:v>10.09</c:v>
                </c:pt>
                <c:pt idx="571">
                  <c:v>7.23</c:v>
                </c:pt>
                <c:pt idx="572">
                  <c:v>12.97</c:v>
                </c:pt>
                <c:pt idx="573">
                  <c:v>11.43</c:v>
                </c:pt>
                <c:pt idx="574">
                  <c:v>8.4499999999999993</c:v>
                </c:pt>
                <c:pt idx="575">
                  <c:v>12.48</c:v>
                </c:pt>
                <c:pt idx="576">
                  <c:v>6.83</c:v>
                </c:pt>
                <c:pt idx="577">
                  <c:v>9.68</c:v>
                </c:pt>
                <c:pt idx="578">
                  <c:v>11.9</c:v>
                </c:pt>
                <c:pt idx="579">
                  <c:v>7.73</c:v>
                </c:pt>
                <c:pt idx="580">
                  <c:v>11.74</c:v>
                </c:pt>
                <c:pt idx="581">
                  <c:v>9.33</c:v>
                </c:pt>
                <c:pt idx="582">
                  <c:v>9.3699999999999992</c:v>
                </c:pt>
                <c:pt idx="583">
                  <c:v>10.130000000000001</c:v>
                </c:pt>
                <c:pt idx="584">
                  <c:v>7.12</c:v>
                </c:pt>
                <c:pt idx="585">
                  <c:v>12.14</c:v>
                </c:pt>
                <c:pt idx="586">
                  <c:v>11.74</c:v>
                </c:pt>
                <c:pt idx="587">
                  <c:v>8.5500000000000007</c:v>
                </c:pt>
                <c:pt idx="588">
                  <c:v>15.82</c:v>
                </c:pt>
                <c:pt idx="589">
                  <c:v>8.4</c:v>
                </c:pt>
                <c:pt idx="590">
                  <c:v>9.32</c:v>
                </c:pt>
                <c:pt idx="591">
                  <c:v>11.76</c:v>
                </c:pt>
                <c:pt idx="592">
                  <c:v>7.5</c:v>
                </c:pt>
                <c:pt idx="593">
                  <c:v>13.68</c:v>
                </c:pt>
                <c:pt idx="594">
                  <c:v>10.18</c:v>
                </c:pt>
                <c:pt idx="595">
                  <c:v>9.09</c:v>
                </c:pt>
                <c:pt idx="596">
                  <c:v>10.210000000000001</c:v>
                </c:pt>
                <c:pt idx="597">
                  <c:v>6.94</c:v>
                </c:pt>
                <c:pt idx="598">
                  <c:v>11.36</c:v>
                </c:pt>
                <c:pt idx="599">
                  <c:v>11.46</c:v>
                </c:pt>
                <c:pt idx="600">
                  <c:v>8.32</c:v>
                </c:pt>
                <c:pt idx="601">
                  <c:v>13.19</c:v>
                </c:pt>
                <c:pt idx="602">
                  <c:v>6.76</c:v>
                </c:pt>
                <c:pt idx="603">
                  <c:v>9.65</c:v>
                </c:pt>
                <c:pt idx="604">
                  <c:v>11.45</c:v>
                </c:pt>
                <c:pt idx="605">
                  <c:v>7.68</c:v>
                </c:pt>
                <c:pt idx="606">
                  <c:v>12.46</c:v>
                </c:pt>
                <c:pt idx="607">
                  <c:v>12.24</c:v>
                </c:pt>
                <c:pt idx="608">
                  <c:v>8.57</c:v>
                </c:pt>
                <c:pt idx="609">
                  <c:v>11.19</c:v>
                </c:pt>
                <c:pt idx="610">
                  <c:v>7.42</c:v>
                </c:pt>
                <c:pt idx="611">
                  <c:v>11.13</c:v>
                </c:pt>
                <c:pt idx="612">
                  <c:v>11.65</c:v>
                </c:pt>
                <c:pt idx="613">
                  <c:v>9.3000000000000007</c:v>
                </c:pt>
                <c:pt idx="614">
                  <c:v>11.93</c:v>
                </c:pt>
                <c:pt idx="615">
                  <c:v>12.04</c:v>
                </c:pt>
                <c:pt idx="616">
                  <c:v>9.73</c:v>
                </c:pt>
                <c:pt idx="617">
                  <c:v>11.84</c:v>
                </c:pt>
                <c:pt idx="618">
                  <c:v>9.56</c:v>
                </c:pt>
                <c:pt idx="619">
                  <c:v>9.7200000000000006</c:v>
                </c:pt>
                <c:pt idx="620">
                  <c:v>13.04</c:v>
                </c:pt>
                <c:pt idx="621">
                  <c:v>7.6</c:v>
                </c:pt>
                <c:pt idx="622">
                  <c:v>10.36</c:v>
                </c:pt>
                <c:pt idx="623">
                  <c:v>10.98</c:v>
                </c:pt>
                <c:pt idx="624">
                  <c:v>8.74</c:v>
                </c:pt>
                <c:pt idx="625">
                  <c:v>12.34</c:v>
                </c:pt>
                <c:pt idx="626">
                  <c:v>10.75</c:v>
                </c:pt>
                <c:pt idx="627">
                  <c:v>8.89</c:v>
                </c:pt>
                <c:pt idx="628">
                  <c:v>12.12</c:v>
                </c:pt>
                <c:pt idx="629">
                  <c:v>7.22</c:v>
                </c:pt>
                <c:pt idx="630">
                  <c:v>10.039999999999999</c:v>
                </c:pt>
                <c:pt idx="631">
                  <c:v>13.25</c:v>
                </c:pt>
                <c:pt idx="632">
                  <c:v>8.2799999999999994</c:v>
                </c:pt>
                <c:pt idx="633">
                  <c:v>12.1</c:v>
                </c:pt>
                <c:pt idx="634">
                  <c:v>8.68</c:v>
                </c:pt>
                <c:pt idx="635">
                  <c:v>9.48</c:v>
                </c:pt>
                <c:pt idx="636">
                  <c:v>10.32</c:v>
                </c:pt>
                <c:pt idx="637">
                  <c:v>7.21</c:v>
                </c:pt>
                <c:pt idx="638">
                  <c:v>12.7</c:v>
                </c:pt>
                <c:pt idx="639">
                  <c:v>12.07</c:v>
                </c:pt>
                <c:pt idx="640">
                  <c:v>9.36</c:v>
                </c:pt>
                <c:pt idx="641">
                  <c:v>14.9</c:v>
                </c:pt>
                <c:pt idx="642">
                  <c:v>8.0399999999999991</c:v>
                </c:pt>
                <c:pt idx="643">
                  <c:v>9.26</c:v>
                </c:pt>
                <c:pt idx="644">
                  <c:v>11.75</c:v>
                </c:pt>
                <c:pt idx="645">
                  <c:v>7.88</c:v>
                </c:pt>
                <c:pt idx="646">
                  <c:v>12.79</c:v>
                </c:pt>
                <c:pt idx="647">
                  <c:v>10.06</c:v>
                </c:pt>
                <c:pt idx="648">
                  <c:v>9.06</c:v>
                </c:pt>
                <c:pt idx="649">
                  <c:v>10.76</c:v>
                </c:pt>
                <c:pt idx="650">
                  <c:v>6.43</c:v>
                </c:pt>
                <c:pt idx="651">
                  <c:v>10.61</c:v>
                </c:pt>
                <c:pt idx="652">
                  <c:v>12.13</c:v>
                </c:pt>
                <c:pt idx="653">
                  <c:v>8.4600000000000009</c:v>
                </c:pt>
                <c:pt idx="654">
                  <c:v>13.08</c:v>
                </c:pt>
                <c:pt idx="655">
                  <c:v>8.36</c:v>
                </c:pt>
                <c:pt idx="656">
                  <c:v>9.61</c:v>
                </c:pt>
                <c:pt idx="657">
                  <c:v>10.15</c:v>
                </c:pt>
                <c:pt idx="658">
                  <c:v>7.39</c:v>
                </c:pt>
                <c:pt idx="659">
                  <c:v>10.92</c:v>
                </c:pt>
                <c:pt idx="660">
                  <c:v>12.11</c:v>
                </c:pt>
                <c:pt idx="661">
                  <c:v>8.39</c:v>
                </c:pt>
                <c:pt idx="662">
                  <c:v>13.44</c:v>
                </c:pt>
                <c:pt idx="663">
                  <c:v>8.3699999999999992</c:v>
                </c:pt>
                <c:pt idx="664">
                  <c:v>9.2799999999999994</c:v>
                </c:pt>
                <c:pt idx="665">
                  <c:v>13.08</c:v>
                </c:pt>
                <c:pt idx="666">
                  <c:v>6.99</c:v>
                </c:pt>
                <c:pt idx="667">
                  <c:v>14.63</c:v>
                </c:pt>
                <c:pt idx="668">
                  <c:v>9.9499999999999993</c:v>
                </c:pt>
                <c:pt idx="669">
                  <c:v>8.64</c:v>
                </c:pt>
                <c:pt idx="670">
                  <c:v>11.35</c:v>
                </c:pt>
                <c:pt idx="671">
                  <c:v>6.28</c:v>
                </c:pt>
                <c:pt idx="672">
                  <c:v>11.22</c:v>
                </c:pt>
                <c:pt idx="673">
                  <c:v>12.26</c:v>
                </c:pt>
                <c:pt idx="674">
                  <c:v>8.65</c:v>
                </c:pt>
                <c:pt idx="675">
                  <c:v>14.13</c:v>
                </c:pt>
                <c:pt idx="676">
                  <c:v>6.41</c:v>
                </c:pt>
                <c:pt idx="677">
                  <c:v>9.6999999999999993</c:v>
                </c:pt>
                <c:pt idx="678">
                  <c:v>11.23</c:v>
                </c:pt>
                <c:pt idx="679">
                  <c:v>7.61</c:v>
                </c:pt>
                <c:pt idx="680">
                  <c:v>13.22</c:v>
                </c:pt>
                <c:pt idx="681">
                  <c:v>10.59</c:v>
                </c:pt>
                <c:pt idx="682">
                  <c:v>9.44</c:v>
                </c:pt>
                <c:pt idx="683">
                  <c:v>9.8800000000000008</c:v>
                </c:pt>
                <c:pt idx="684">
                  <c:v>7.03</c:v>
                </c:pt>
                <c:pt idx="685">
                  <c:v>12.35</c:v>
                </c:pt>
                <c:pt idx="686">
                  <c:v>12.63</c:v>
                </c:pt>
                <c:pt idx="687">
                  <c:v>9.01</c:v>
                </c:pt>
                <c:pt idx="688">
                  <c:v>13.81</c:v>
                </c:pt>
                <c:pt idx="689">
                  <c:v>9.1199999999999992</c:v>
                </c:pt>
                <c:pt idx="690">
                  <c:v>9.4</c:v>
                </c:pt>
                <c:pt idx="691">
                  <c:v>10.47</c:v>
                </c:pt>
                <c:pt idx="692">
                  <c:v>7.31</c:v>
                </c:pt>
                <c:pt idx="693">
                  <c:v>12.92</c:v>
                </c:pt>
                <c:pt idx="694">
                  <c:v>12.34</c:v>
                </c:pt>
                <c:pt idx="695">
                  <c:v>8.81</c:v>
                </c:pt>
                <c:pt idx="696">
                  <c:v>12.63</c:v>
                </c:pt>
                <c:pt idx="697">
                  <c:v>6.38</c:v>
                </c:pt>
                <c:pt idx="698">
                  <c:v>10.16</c:v>
                </c:pt>
                <c:pt idx="699">
                  <c:v>11.28</c:v>
                </c:pt>
                <c:pt idx="700">
                  <c:v>7.76</c:v>
                </c:pt>
                <c:pt idx="701">
                  <c:v>12.89</c:v>
                </c:pt>
                <c:pt idx="702">
                  <c:v>10.039999999999999</c:v>
                </c:pt>
                <c:pt idx="703">
                  <c:v>9.77</c:v>
                </c:pt>
                <c:pt idx="704">
                  <c:v>10.97</c:v>
                </c:pt>
                <c:pt idx="705">
                  <c:v>7.96</c:v>
                </c:pt>
                <c:pt idx="706">
                  <c:v>11.26</c:v>
                </c:pt>
                <c:pt idx="707">
                  <c:v>12.93</c:v>
                </c:pt>
                <c:pt idx="708">
                  <c:v>8.61</c:v>
                </c:pt>
                <c:pt idx="709">
                  <c:v>15.21</c:v>
                </c:pt>
                <c:pt idx="710">
                  <c:v>7.62</c:v>
                </c:pt>
                <c:pt idx="711">
                  <c:v>9.77</c:v>
                </c:pt>
                <c:pt idx="712">
                  <c:v>10.82</c:v>
                </c:pt>
                <c:pt idx="713">
                  <c:v>7.17</c:v>
                </c:pt>
                <c:pt idx="714">
                  <c:v>14.61</c:v>
                </c:pt>
                <c:pt idx="715">
                  <c:v>9.57</c:v>
                </c:pt>
                <c:pt idx="716">
                  <c:v>8.99</c:v>
                </c:pt>
                <c:pt idx="717">
                  <c:v>9.8699999999999992</c:v>
                </c:pt>
                <c:pt idx="718">
                  <c:v>6.48</c:v>
                </c:pt>
                <c:pt idx="719">
                  <c:v>12.38</c:v>
                </c:pt>
                <c:pt idx="720">
                  <c:v>11.31</c:v>
                </c:pt>
                <c:pt idx="721">
                  <c:v>8.5399999999999991</c:v>
                </c:pt>
                <c:pt idx="722">
                  <c:v>11.98</c:v>
                </c:pt>
                <c:pt idx="723">
                  <c:v>6.1</c:v>
                </c:pt>
                <c:pt idx="724">
                  <c:v>10.61</c:v>
                </c:pt>
                <c:pt idx="725">
                  <c:v>12.54</c:v>
                </c:pt>
                <c:pt idx="726">
                  <c:v>7.75</c:v>
                </c:pt>
                <c:pt idx="727">
                  <c:v>12.89</c:v>
                </c:pt>
                <c:pt idx="728">
                  <c:v>9.1999999999999993</c:v>
                </c:pt>
                <c:pt idx="729">
                  <c:v>9.1</c:v>
                </c:pt>
                <c:pt idx="730">
                  <c:v>11.58</c:v>
                </c:pt>
                <c:pt idx="731">
                  <c:v>7.3</c:v>
                </c:pt>
                <c:pt idx="732">
                  <c:v>13.42</c:v>
                </c:pt>
                <c:pt idx="733">
                  <c:v>10.46</c:v>
                </c:pt>
                <c:pt idx="734">
                  <c:v>10.01</c:v>
                </c:pt>
                <c:pt idx="735">
                  <c:v>10.57</c:v>
                </c:pt>
                <c:pt idx="736">
                  <c:v>6.89</c:v>
                </c:pt>
                <c:pt idx="737">
                  <c:v>12.63</c:v>
                </c:pt>
                <c:pt idx="738">
                  <c:v>13.6</c:v>
                </c:pt>
                <c:pt idx="739">
                  <c:v>8.57</c:v>
                </c:pt>
                <c:pt idx="740">
                  <c:v>14</c:v>
                </c:pt>
                <c:pt idx="741">
                  <c:v>8.4700000000000006</c:v>
                </c:pt>
                <c:pt idx="742">
                  <c:v>9.49</c:v>
                </c:pt>
                <c:pt idx="743">
                  <c:v>12.6</c:v>
                </c:pt>
                <c:pt idx="744">
                  <c:v>8.4600000000000009</c:v>
                </c:pt>
                <c:pt idx="745">
                  <c:v>14.07</c:v>
                </c:pt>
                <c:pt idx="746">
                  <c:v>7.78</c:v>
                </c:pt>
                <c:pt idx="747">
                  <c:v>9.5500000000000007</c:v>
                </c:pt>
                <c:pt idx="748">
                  <c:v>13.23</c:v>
                </c:pt>
                <c:pt idx="749">
                  <c:v>6.58</c:v>
                </c:pt>
                <c:pt idx="750">
                  <c:v>13.18</c:v>
                </c:pt>
                <c:pt idx="751">
                  <c:v>10.220000000000001</c:v>
                </c:pt>
                <c:pt idx="752">
                  <c:v>8.4</c:v>
                </c:pt>
                <c:pt idx="753">
                  <c:v>10.01</c:v>
                </c:pt>
                <c:pt idx="754">
                  <c:v>6.63</c:v>
                </c:pt>
                <c:pt idx="755">
                  <c:v>12.74</c:v>
                </c:pt>
                <c:pt idx="756">
                  <c:v>12.43</c:v>
                </c:pt>
                <c:pt idx="757">
                  <c:v>7.62</c:v>
                </c:pt>
                <c:pt idx="758">
                  <c:v>14.8</c:v>
                </c:pt>
                <c:pt idx="759">
                  <c:v>6.28</c:v>
                </c:pt>
                <c:pt idx="760">
                  <c:v>10.07</c:v>
                </c:pt>
                <c:pt idx="761">
                  <c:v>11.98</c:v>
                </c:pt>
                <c:pt idx="762">
                  <c:v>7.13</c:v>
                </c:pt>
                <c:pt idx="763">
                  <c:v>12.55</c:v>
                </c:pt>
                <c:pt idx="764">
                  <c:v>9.17</c:v>
                </c:pt>
                <c:pt idx="765">
                  <c:v>9.93</c:v>
                </c:pt>
                <c:pt idx="766">
                  <c:v>10.34</c:v>
                </c:pt>
                <c:pt idx="767">
                  <c:v>7.34</c:v>
                </c:pt>
                <c:pt idx="768">
                  <c:v>13.02</c:v>
                </c:pt>
                <c:pt idx="769">
                  <c:v>11.97</c:v>
                </c:pt>
                <c:pt idx="770">
                  <c:v>9.9700000000000006</c:v>
                </c:pt>
                <c:pt idx="771">
                  <c:v>12.23</c:v>
                </c:pt>
                <c:pt idx="772">
                  <c:v>7.26</c:v>
                </c:pt>
                <c:pt idx="773">
                  <c:v>11.14</c:v>
                </c:pt>
                <c:pt idx="774">
                  <c:v>13.15</c:v>
                </c:pt>
                <c:pt idx="775">
                  <c:v>8.2200000000000006</c:v>
                </c:pt>
                <c:pt idx="776">
                  <c:v>14.67</c:v>
                </c:pt>
                <c:pt idx="777">
                  <c:v>9.07</c:v>
                </c:pt>
                <c:pt idx="778">
                  <c:v>9.4499999999999993</c:v>
                </c:pt>
                <c:pt idx="779">
                  <c:v>10.119999999999999</c:v>
                </c:pt>
                <c:pt idx="780">
                  <c:v>6.55</c:v>
                </c:pt>
                <c:pt idx="781">
                  <c:v>12.52</c:v>
                </c:pt>
                <c:pt idx="782">
                  <c:v>11.95</c:v>
                </c:pt>
                <c:pt idx="783">
                  <c:v>9.11</c:v>
                </c:pt>
                <c:pt idx="784">
                  <c:v>12</c:v>
                </c:pt>
                <c:pt idx="785">
                  <c:v>5.62</c:v>
                </c:pt>
                <c:pt idx="786">
                  <c:v>10.16</c:v>
                </c:pt>
                <c:pt idx="787">
                  <c:v>13.09</c:v>
                </c:pt>
                <c:pt idx="788">
                  <c:v>7.47</c:v>
                </c:pt>
                <c:pt idx="789">
                  <c:v>13.17</c:v>
                </c:pt>
                <c:pt idx="790">
                  <c:v>7.02</c:v>
                </c:pt>
                <c:pt idx="791">
                  <c:v>9.08</c:v>
                </c:pt>
                <c:pt idx="792">
                  <c:v>12.22</c:v>
                </c:pt>
                <c:pt idx="793">
                  <c:v>7.96</c:v>
                </c:pt>
                <c:pt idx="794">
                  <c:v>13.18</c:v>
                </c:pt>
                <c:pt idx="795">
                  <c:v>10.07</c:v>
                </c:pt>
                <c:pt idx="796">
                  <c:v>9.51</c:v>
                </c:pt>
                <c:pt idx="797">
                  <c:v>10.210000000000001</c:v>
                </c:pt>
                <c:pt idx="798">
                  <c:v>6.76</c:v>
                </c:pt>
                <c:pt idx="799">
                  <c:v>13.2</c:v>
                </c:pt>
                <c:pt idx="800">
                  <c:v>10.43</c:v>
                </c:pt>
                <c:pt idx="801">
                  <c:v>10.16</c:v>
                </c:pt>
                <c:pt idx="802">
                  <c:v>11.43</c:v>
                </c:pt>
                <c:pt idx="803">
                  <c:v>6.28</c:v>
                </c:pt>
                <c:pt idx="804">
                  <c:v>13.72</c:v>
                </c:pt>
                <c:pt idx="805">
                  <c:v>13.59</c:v>
                </c:pt>
                <c:pt idx="806">
                  <c:v>9.17</c:v>
                </c:pt>
                <c:pt idx="807">
                  <c:v>13.23</c:v>
                </c:pt>
                <c:pt idx="808">
                  <c:v>8.16</c:v>
                </c:pt>
                <c:pt idx="809">
                  <c:v>9.81</c:v>
                </c:pt>
                <c:pt idx="810">
                  <c:v>12.29</c:v>
                </c:pt>
                <c:pt idx="811">
                  <c:v>8</c:v>
                </c:pt>
                <c:pt idx="812">
                  <c:v>13.09</c:v>
                </c:pt>
                <c:pt idx="813">
                  <c:v>8.1999999999999993</c:v>
                </c:pt>
                <c:pt idx="814">
                  <c:v>9.0299999999999994</c:v>
                </c:pt>
                <c:pt idx="815">
                  <c:v>11.11</c:v>
                </c:pt>
                <c:pt idx="816">
                  <c:v>7.02</c:v>
                </c:pt>
                <c:pt idx="817">
                  <c:v>13.7</c:v>
                </c:pt>
                <c:pt idx="818">
                  <c:v>11.56</c:v>
                </c:pt>
                <c:pt idx="819">
                  <c:v>9.18</c:v>
                </c:pt>
                <c:pt idx="820">
                  <c:v>10.18</c:v>
                </c:pt>
                <c:pt idx="821">
                  <c:v>6.02</c:v>
                </c:pt>
                <c:pt idx="822">
                  <c:v>11.62</c:v>
                </c:pt>
                <c:pt idx="823">
                  <c:v>12.13</c:v>
                </c:pt>
                <c:pt idx="824">
                  <c:v>9.06</c:v>
                </c:pt>
                <c:pt idx="825">
                  <c:v>12.33</c:v>
                </c:pt>
                <c:pt idx="826">
                  <c:v>7.72</c:v>
                </c:pt>
                <c:pt idx="827">
                  <c:v>9.9600000000000009</c:v>
                </c:pt>
                <c:pt idx="828">
                  <c:v>9.23</c:v>
                </c:pt>
                <c:pt idx="829">
                  <c:v>7.61</c:v>
                </c:pt>
                <c:pt idx="830">
                  <c:v>13.26</c:v>
                </c:pt>
                <c:pt idx="831">
                  <c:v>10.130000000000001</c:v>
                </c:pt>
                <c:pt idx="832">
                  <c:v>9.23</c:v>
                </c:pt>
                <c:pt idx="833">
                  <c:v>9.92</c:v>
                </c:pt>
                <c:pt idx="834">
                  <c:v>6.82</c:v>
                </c:pt>
                <c:pt idx="835">
                  <c:v>11.24</c:v>
                </c:pt>
                <c:pt idx="836">
                  <c:v>12.85</c:v>
                </c:pt>
                <c:pt idx="837">
                  <c:v>9.9499999999999993</c:v>
                </c:pt>
                <c:pt idx="838">
                  <c:v>13.76</c:v>
                </c:pt>
                <c:pt idx="839">
                  <c:v>10.92</c:v>
                </c:pt>
                <c:pt idx="840">
                  <c:v>10.32</c:v>
                </c:pt>
                <c:pt idx="841">
                  <c:v>11.32</c:v>
                </c:pt>
                <c:pt idx="842">
                  <c:v>7.92</c:v>
                </c:pt>
                <c:pt idx="843">
                  <c:v>9.8800000000000008</c:v>
                </c:pt>
                <c:pt idx="844">
                  <c:v>9.11</c:v>
                </c:pt>
                <c:pt idx="845">
                  <c:v>7.56</c:v>
                </c:pt>
                <c:pt idx="846">
                  <c:v>11.17</c:v>
                </c:pt>
                <c:pt idx="847">
                  <c:v>7.81</c:v>
                </c:pt>
                <c:pt idx="848">
                  <c:v>8.1999999999999993</c:v>
                </c:pt>
                <c:pt idx="849">
                  <c:v>11.14</c:v>
                </c:pt>
                <c:pt idx="850">
                  <c:v>10.34</c:v>
                </c:pt>
                <c:pt idx="851">
                  <c:v>9.35</c:v>
                </c:pt>
                <c:pt idx="852">
                  <c:v>13.35</c:v>
                </c:pt>
                <c:pt idx="853">
                  <c:v>9.2100000000000009</c:v>
                </c:pt>
                <c:pt idx="854">
                  <c:v>10.14</c:v>
                </c:pt>
                <c:pt idx="855">
                  <c:v>10.08</c:v>
                </c:pt>
                <c:pt idx="856">
                  <c:v>7.81</c:v>
                </c:pt>
                <c:pt idx="857">
                  <c:v>10.61</c:v>
                </c:pt>
                <c:pt idx="858">
                  <c:v>13.35</c:v>
                </c:pt>
                <c:pt idx="859">
                  <c:v>8.9</c:v>
                </c:pt>
                <c:pt idx="860">
                  <c:v>15.19</c:v>
                </c:pt>
                <c:pt idx="861">
                  <c:v>8.82</c:v>
                </c:pt>
                <c:pt idx="862">
                  <c:v>8.7200000000000006</c:v>
                </c:pt>
                <c:pt idx="863">
                  <c:v>11.45</c:v>
                </c:pt>
                <c:pt idx="864">
                  <c:v>6.6</c:v>
                </c:pt>
                <c:pt idx="865">
                  <c:v>12.3</c:v>
                </c:pt>
                <c:pt idx="866">
                  <c:v>11.18</c:v>
                </c:pt>
                <c:pt idx="867">
                  <c:v>8.91</c:v>
                </c:pt>
                <c:pt idx="868">
                  <c:v>11.07</c:v>
                </c:pt>
                <c:pt idx="869">
                  <c:v>6.31</c:v>
                </c:pt>
                <c:pt idx="870">
                  <c:v>10.55</c:v>
                </c:pt>
                <c:pt idx="871">
                  <c:v>12.65</c:v>
                </c:pt>
                <c:pt idx="872">
                  <c:v>8.0399999999999991</c:v>
                </c:pt>
                <c:pt idx="873">
                  <c:v>13.14</c:v>
                </c:pt>
                <c:pt idx="874">
                  <c:v>7.29</c:v>
                </c:pt>
                <c:pt idx="875">
                  <c:v>8.9700000000000006</c:v>
                </c:pt>
                <c:pt idx="876">
                  <c:v>10.27</c:v>
                </c:pt>
                <c:pt idx="877">
                  <c:v>7.84</c:v>
                </c:pt>
                <c:pt idx="878">
                  <c:v>12.98</c:v>
                </c:pt>
                <c:pt idx="879">
                  <c:v>10.48</c:v>
                </c:pt>
                <c:pt idx="880">
                  <c:v>9.84</c:v>
                </c:pt>
                <c:pt idx="881">
                  <c:v>11.47</c:v>
                </c:pt>
                <c:pt idx="882">
                  <c:v>6.95</c:v>
                </c:pt>
                <c:pt idx="883">
                  <c:v>11.38</c:v>
                </c:pt>
                <c:pt idx="884">
                  <c:v>12.39</c:v>
                </c:pt>
                <c:pt idx="885">
                  <c:v>9.33</c:v>
                </c:pt>
                <c:pt idx="886">
                  <c:v>12.72</c:v>
                </c:pt>
                <c:pt idx="887">
                  <c:v>7.16</c:v>
                </c:pt>
                <c:pt idx="888">
                  <c:v>9.41</c:v>
                </c:pt>
                <c:pt idx="889">
                  <c:v>12.38</c:v>
                </c:pt>
                <c:pt idx="890">
                  <c:v>8.35</c:v>
                </c:pt>
                <c:pt idx="891">
                  <c:v>13.39</c:v>
                </c:pt>
                <c:pt idx="892">
                  <c:v>10.26</c:v>
                </c:pt>
                <c:pt idx="893">
                  <c:v>9.31</c:v>
                </c:pt>
                <c:pt idx="894">
                  <c:v>11.01</c:v>
                </c:pt>
                <c:pt idx="895">
                  <c:v>6.02</c:v>
                </c:pt>
                <c:pt idx="896">
                  <c:v>12.39</c:v>
                </c:pt>
                <c:pt idx="897">
                  <c:v>10.5</c:v>
                </c:pt>
                <c:pt idx="898">
                  <c:v>8.9600000000000009</c:v>
                </c:pt>
                <c:pt idx="899">
                  <c:v>12.18</c:v>
                </c:pt>
                <c:pt idx="900">
                  <c:v>6.55</c:v>
                </c:pt>
                <c:pt idx="901">
                  <c:v>10.46</c:v>
                </c:pt>
                <c:pt idx="902">
                  <c:v>11.89</c:v>
                </c:pt>
                <c:pt idx="903">
                  <c:v>8.74</c:v>
                </c:pt>
                <c:pt idx="904">
                  <c:v>13</c:v>
                </c:pt>
                <c:pt idx="905">
                  <c:v>7.19</c:v>
                </c:pt>
                <c:pt idx="906">
                  <c:v>9.64</c:v>
                </c:pt>
                <c:pt idx="907">
                  <c:v>10.65</c:v>
                </c:pt>
                <c:pt idx="908">
                  <c:v>7.36</c:v>
                </c:pt>
                <c:pt idx="909">
                  <c:v>12.68</c:v>
                </c:pt>
                <c:pt idx="910">
                  <c:v>9.81</c:v>
                </c:pt>
                <c:pt idx="911">
                  <c:v>9.64</c:v>
                </c:pt>
                <c:pt idx="912">
                  <c:v>10.5</c:v>
                </c:pt>
                <c:pt idx="913">
                  <c:v>6.67</c:v>
                </c:pt>
                <c:pt idx="914">
                  <c:v>12.69</c:v>
                </c:pt>
                <c:pt idx="915">
                  <c:v>12.67</c:v>
                </c:pt>
                <c:pt idx="916">
                  <c:v>8.81</c:v>
                </c:pt>
                <c:pt idx="917">
                  <c:v>12.9</c:v>
                </c:pt>
                <c:pt idx="918">
                  <c:v>7.71</c:v>
                </c:pt>
                <c:pt idx="919">
                  <c:v>9.77</c:v>
                </c:pt>
                <c:pt idx="920">
                  <c:v>11.89</c:v>
                </c:pt>
                <c:pt idx="921">
                  <c:v>8.5399999999999991</c:v>
                </c:pt>
                <c:pt idx="922">
                  <c:v>13.9</c:v>
                </c:pt>
                <c:pt idx="923">
                  <c:v>9.56</c:v>
                </c:pt>
                <c:pt idx="924">
                  <c:v>9.3699999999999992</c:v>
                </c:pt>
                <c:pt idx="925">
                  <c:v>10.99</c:v>
                </c:pt>
                <c:pt idx="926">
                  <c:v>5.62</c:v>
                </c:pt>
                <c:pt idx="927">
                  <c:v>13.01</c:v>
                </c:pt>
                <c:pt idx="928">
                  <c:v>11.75</c:v>
                </c:pt>
                <c:pt idx="929">
                  <c:v>8.49</c:v>
                </c:pt>
                <c:pt idx="930">
                  <c:v>13.64</c:v>
                </c:pt>
                <c:pt idx="931">
                  <c:v>6.32</c:v>
                </c:pt>
                <c:pt idx="932">
                  <c:v>10.41</c:v>
                </c:pt>
                <c:pt idx="933">
                  <c:v>11.48</c:v>
                </c:pt>
                <c:pt idx="934">
                  <c:v>7.69</c:v>
                </c:pt>
                <c:pt idx="935">
                  <c:v>12.97</c:v>
                </c:pt>
                <c:pt idx="936">
                  <c:v>10.28</c:v>
                </c:pt>
                <c:pt idx="937">
                  <c:v>9.2799999999999994</c:v>
                </c:pt>
                <c:pt idx="938">
                  <c:v>10.87</c:v>
                </c:pt>
                <c:pt idx="939">
                  <c:v>6.99</c:v>
                </c:pt>
                <c:pt idx="940">
                  <c:v>11.45</c:v>
                </c:pt>
                <c:pt idx="941">
                  <c:v>12.01</c:v>
                </c:pt>
                <c:pt idx="942">
                  <c:v>8.76</c:v>
                </c:pt>
                <c:pt idx="943">
                  <c:v>12.47</c:v>
                </c:pt>
                <c:pt idx="944">
                  <c:v>10.1</c:v>
                </c:pt>
                <c:pt idx="945">
                  <c:v>9.32</c:v>
                </c:pt>
                <c:pt idx="946">
                  <c:v>10.67</c:v>
                </c:pt>
                <c:pt idx="947">
                  <c:v>6.02</c:v>
                </c:pt>
                <c:pt idx="948">
                  <c:v>11.07</c:v>
                </c:pt>
                <c:pt idx="949">
                  <c:v>11.42</c:v>
                </c:pt>
                <c:pt idx="950">
                  <c:v>8.74</c:v>
                </c:pt>
                <c:pt idx="951">
                  <c:v>13.14</c:v>
                </c:pt>
                <c:pt idx="952">
                  <c:v>7.84</c:v>
                </c:pt>
                <c:pt idx="953">
                  <c:v>9.48</c:v>
                </c:pt>
                <c:pt idx="954">
                  <c:v>10.75</c:v>
                </c:pt>
                <c:pt idx="955">
                  <c:v>6.92</c:v>
                </c:pt>
                <c:pt idx="956">
                  <c:v>13.83</c:v>
                </c:pt>
                <c:pt idx="957">
                  <c:v>12.13</c:v>
                </c:pt>
                <c:pt idx="958">
                  <c:v>9.59</c:v>
                </c:pt>
                <c:pt idx="959">
                  <c:v>13.33</c:v>
                </c:pt>
                <c:pt idx="960">
                  <c:v>8.27</c:v>
                </c:pt>
                <c:pt idx="961">
                  <c:v>10</c:v>
                </c:pt>
                <c:pt idx="962">
                  <c:v>11.48</c:v>
                </c:pt>
                <c:pt idx="963">
                  <c:v>7.11</c:v>
                </c:pt>
                <c:pt idx="964">
                  <c:v>12.8</c:v>
                </c:pt>
                <c:pt idx="965">
                  <c:v>11.05</c:v>
                </c:pt>
                <c:pt idx="966">
                  <c:v>8.61</c:v>
                </c:pt>
                <c:pt idx="967">
                  <c:v>12.09</c:v>
                </c:pt>
                <c:pt idx="968">
                  <c:v>6.37</c:v>
                </c:pt>
                <c:pt idx="969">
                  <c:v>10.220000000000001</c:v>
                </c:pt>
                <c:pt idx="970">
                  <c:v>11.93</c:v>
                </c:pt>
                <c:pt idx="971">
                  <c:v>7.35</c:v>
                </c:pt>
                <c:pt idx="972">
                  <c:v>12.2</c:v>
                </c:pt>
                <c:pt idx="973">
                  <c:v>9.77</c:v>
                </c:pt>
                <c:pt idx="974">
                  <c:v>10.01</c:v>
                </c:pt>
                <c:pt idx="975">
                  <c:v>10.78</c:v>
                </c:pt>
                <c:pt idx="976">
                  <c:v>7.12</c:v>
                </c:pt>
                <c:pt idx="977">
                  <c:v>12.73</c:v>
                </c:pt>
                <c:pt idx="978">
                  <c:v>12.9</c:v>
                </c:pt>
                <c:pt idx="979">
                  <c:v>8.91</c:v>
                </c:pt>
                <c:pt idx="980">
                  <c:v>12.89</c:v>
                </c:pt>
                <c:pt idx="981">
                  <c:v>7.35</c:v>
                </c:pt>
                <c:pt idx="982">
                  <c:v>9.74</c:v>
                </c:pt>
                <c:pt idx="983">
                  <c:v>13.12</c:v>
                </c:pt>
                <c:pt idx="984">
                  <c:v>8.1300000000000008</c:v>
                </c:pt>
                <c:pt idx="985">
                  <c:v>13.54</c:v>
                </c:pt>
                <c:pt idx="986">
                  <c:v>9.5399999999999991</c:v>
                </c:pt>
                <c:pt idx="987">
                  <c:v>8.09</c:v>
                </c:pt>
                <c:pt idx="988">
                  <c:v>9.61</c:v>
                </c:pt>
                <c:pt idx="989">
                  <c:v>6.57</c:v>
                </c:pt>
                <c:pt idx="990">
                  <c:v>13.14</c:v>
                </c:pt>
                <c:pt idx="991">
                  <c:v>11.69</c:v>
                </c:pt>
                <c:pt idx="992">
                  <c:v>9.0500000000000007</c:v>
                </c:pt>
                <c:pt idx="993">
                  <c:v>12.59</c:v>
                </c:pt>
                <c:pt idx="994">
                  <c:v>6.64</c:v>
                </c:pt>
                <c:pt idx="995">
                  <c:v>9.91</c:v>
                </c:pt>
                <c:pt idx="996">
                  <c:v>11.26</c:v>
                </c:pt>
                <c:pt idx="997">
                  <c:v>8.09</c:v>
                </c:pt>
                <c:pt idx="998">
                  <c:v>12.87</c:v>
                </c:pt>
                <c:pt idx="999">
                  <c:v>9.1300000000000008</c:v>
                </c:pt>
                <c:pt idx="1000">
                  <c:v>9.48</c:v>
                </c:pt>
                <c:pt idx="1001">
                  <c:v>9.86</c:v>
                </c:pt>
                <c:pt idx="1002">
                  <c:v>7.06</c:v>
                </c:pt>
                <c:pt idx="1003">
                  <c:v>13.58</c:v>
                </c:pt>
                <c:pt idx="1004">
                  <c:v>12.14</c:v>
                </c:pt>
                <c:pt idx="1005">
                  <c:v>9.06</c:v>
                </c:pt>
                <c:pt idx="1006">
                  <c:v>11.3</c:v>
                </c:pt>
                <c:pt idx="1007">
                  <c:v>7.42</c:v>
                </c:pt>
                <c:pt idx="1008">
                  <c:v>11.19</c:v>
                </c:pt>
                <c:pt idx="1009">
                  <c:v>13.5</c:v>
                </c:pt>
                <c:pt idx="1010">
                  <c:v>8.09</c:v>
                </c:pt>
                <c:pt idx="1011">
                  <c:v>13.43</c:v>
                </c:pt>
                <c:pt idx="1012">
                  <c:v>9.93</c:v>
                </c:pt>
                <c:pt idx="1013">
                  <c:v>9.23</c:v>
                </c:pt>
                <c:pt idx="1014">
                  <c:v>10.4</c:v>
                </c:pt>
                <c:pt idx="1015">
                  <c:v>6.57</c:v>
                </c:pt>
                <c:pt idx="1016">
                  <c:v>13.13</c:v>
                </c:pt>
                <c:pt idx="1017">
                  <c:v>11.91</c:v>
                </c:pt>
                <c:pt idx="1018">
                  <c:v>8.99</c:v>
                </c:pt>
                <c:pt idx="1019">
                  <c:v>11.37</c:v>
                </c:pt>
                <c:pt idx="1020">
                  <c:v>6.16</c:v>
                </c:pt>
                <c:pt idx="1021">
                  <c:v>10.98</c:v>
                </c:pt>
                <c:pt idx="1022">
                  <c:v>11.61</c:v>
                </c:pt>
                <c:pt idx="1023">
                  <c:v>7.94</c:v>
                </c:pt>
                <c:pt idx="1024">
                  <c:v>12.99</c:v>
                </c:pt>
                <c:pt idx="1025">
                  <c:v>8.8000000000000007</c:v>
                </c:pt>
                <c:pt idx="1026">
                  <c:v>9.15</c:v>
                </c:pt>
                <c:pt idx="1027">
                  <c:v>9.17</c:v>
                </c:pt>
                <c:pt idx="1028">
                  <c:v>7.49</c:v>
                </c:pt>
                <c:pt idx="1029">
                  <c:v>12.39</c:v>
                </c:pt>
                <c:pt idx="1030">
                  <c:v>12.85</c:v>
                </c:pt>
                <c:pt idx="1031">
                  <c:v>8.81</c:v>
                </c:pt>
                <c:pt idx="1032">
                  <c:v>12.48</c:v>
                </c:pt>
                <c:pt idx="1033">
                  <c:v>6.94</c:v>
                </c:pt>
                <c:pt idx="1034">
                  <c:v>10.41</c:v>
                </c:pt>
                <c:pt idx="1035">
                  <c:v>12.31</c:v>
                </c:pt>
                <c:pt idx="1036">
                  <c:v>8.77</c:v>
                </c:pt>
                <c:pt idx="1037">
                  <c:v>15.12</c:v>
                </c:pt>
                <c:pt idx="1038">
                  <c:v>9.0500000000000007</c:v>
                </c:pt>
                <c:pt idx="1039">
                  <c:v>9.11</c:v>
                </c:pt>
                <c:pt idx="1040">
                  <c:v>12.12</c:v>
                </c:pt>
                <c:pt idx="1041">
                  <c:v>7.62</c:v>
                </c:pt>
                <c:pt idx="1042">
                  <c:v>13.75</c:v>
                </c:pt>
                <c:pt idx="1043">
                  <c:v>10.19</c:v>
                </c:pt>
                <c:pt idx="1044">
                  <c:v>9.07</c:v>
                </c:pt>
                <c:pt idx="1045">
                  <c:v>10.51</c:v>
                </c:pt>
                <c:pt idx="1046">
                  <c:v>6.81</c:v>
                </c:pt>
                <c:pt idx="1047">
                  <c:v>11.73</c:v>
                </c:pt>
                <c:pt idx="1048">
                  <c:v>11.48</c:v>
                </c:pt>
                <c:pt idx="1049">
                  <c:v>8.1999999999999993</c:v>
                </c:pt>
                <c:pt idx="1050">
                  <c:v>12.93</c:v>
                </c:pt>
                <c:pt idx="1051">
                  <c:v>7.74</c:v>
                </c:pt>
                <c:pt idx="1052">
                  <c:v>10.81</c:v>
                </c:pt>
                <c:pt idx="1053">
                  <c:v>10.4</c:v>
                </c:pt>
                <c:pt idx="1054">
                  <c:v>7.58</c:v>
                </c:pt>
                <c:pt idx="1055">
                  <c:v>13.06</c:v>
                </c:pt>
                <c:pt idx="1056">
                  <c:v>11.53</c:v>
                </c:pt>
                <c:pt idx="1057">
                  <c:v>9.2100000000000009</c:v>
                </c:pt>
                <c:pt idx="1058">
                  <c:v>12.11</c:v>
                </c:pt>
                <c:pt idx="1059">
                  <c:v>8.9499999999999993</c:v>
                </c:pt>
                <c:pt idx="1060">
                  <c:v>9.6199999999999992</c:v>
                </c:pt>
                <c:pt idx="1061">
                  <c:v>9.61</c:v>
                </c:pt>
                <c:pt idx="1062">
                  <c:v>8.8000000000000007</c:v>
                </c:pt>
                <c:pt idx="1063">
                  <c:v>12.75</c:v>
                </c:pt>
                <c:pt idx="1064">
                  <c:v>11.27</c:v>
                </c:pt>
                <c:pt idx="1065">
                  <c:v>10.07</c:v>
                </c:pt>
                <c:pt idx="1066">
                  <c:v>13.55</c:v>
                </c:pt>
                <c:pt idx="1067">
                  <c:v>8.0299999999999994</c:v>
                </c:pt>
                <c:pt idx="1068">
                  <c:v>9.1300000000000008</c:v>
                </c:pt>
                <c:pt idx="1069">
                  <c:v>9.65</c:v>
                </c:pt>
                <c:pt idx="1070">
                  <c:v>7.98</c:v>
                </c:pt>
                <c:pt idx="1071">
                  <c:v>10.51</c:v>
                </c:pt>
                <c:pt idx="1072">
                  <c:v>11</c:v>
                </c:pt>
                <c:pt idx="1073">
                  <c:v>9.19</c:v>
                </c:pt>
                <c:pt idx="1074">
                  <c:v>15.75</c:v>
                </c:pt>
                <c:pt idx="1075">
                  <c:v>10.17</c:v>
                </c:pt>
                <c:pt idx="1076">
                  <c:v>9.6999999999999993</c:v>
                </c:pt>
                <c:pt idx="1077">
                  <c:v>10.7</c:v>
                </c:pt>
                <c:pt idx="1078">
                  <c:v>6.52</c:v>
                </c:pt>
                <c:pt idx="1079">
                  <c:v>10.92</c:v>
                </c:pt>
                <c:pt idx="1080">
                  <c:v>11.08</c:v>
                </c:pt>
                <c:pt idx="1081">
                  <c:v>8.11</c:v>
                </c:pt>
                <c:pt idx="1082">
                  <c:v>12.69</c:v>
                </c:pt>
                <c:pt idx="1083">
                  <c:v>9.48</c:v>
                </c:pt>
                <c:pt idx="1084">
                  <c:v>9.6300000000000008</c:v>
                </c:pt>
                <c:pt idx="1085">
                  <c:v>10.3</c:v>
                </c:pt>
                <c:pt idx="1086">
                  <c:v>8.48</c:v>
                </c:pt>
                <c:pt idx="1087">
                  <c:v>10.7</c:v>
                </c:pt>
                <c:pt idx="1088">
                  <c:v>11.08</c:v>
                </c:pt>
                <c:pt idx="1089">
                  <c:v>8.3000000000000007</c:v>
                </c:pt>
                <c:pt idx="1090">
                  <c:v>14.24</c:v>
                </c:pt>
                <c:pt idx="1091">
                  <c:v>8.8699999999999992</c:v>
                </c:pt>
                <c:pt idx="1092">
                  <c:v>10.39</c:v>
                </c:pt>
                <c:pt idx="1093">
                  <c:v>11.9</c:v>
                </c:pt>
                <c:pt idx="1094">
                  <c:v>7.5</c:v>
                </c:pt>
                <c:pt idx="1095">
                  <c:v>13.54</c:v>
                </c:pt>
                <c:pt idx="1096">
                  <c:v>11.16</c:v>
                </c:pt>
                <c:pt idx="1097">
                  <c:v>10.23</c:v>
                </c:pt>
                <c:pt idx="1098">
                  <c:v>10.51</c:v>
                </c:pt>
                <c:pt idx="1099">
                  <c:v>6.18</c:v>
                </c:pt>
                <c:pt idx="1100">
                  <c:v>12.63</c:v>
                </c:pt>
                <c:pt idx="1101">
                  <c:v>11.24</c:v>
                </c:pt>
                <c:pt idx="1102">
                  <c:v>9.0299999999999994</c:v>
                </c:pt>
                <c:pt idx="1103">
                  <c:v>13.47</c:v>
                </c:pt>
                <c:pt idx="1104">
                  <c:v>6.09</c:v>
                </c:pt>
                <c:pt idx="1105">
                  <c:v>11.26</c:v>
                </c:pt>
                <c:pt idx="1106">
                  <c:v>12.68</c:v>
                </c:pt>
                <c:pt idx="1107">
                  <c:v>6.62</c:v>
                </c:pt>
                <c:pt idx="1108">
                  <c:v>14.87</c:v>
                </c:pt>
                <c:pt idx="1109">
                  <c:v>9.5500000000000007</c:v>
                </c:pt>
                <c:pt idx="1110">
                  <c:v>8.58</c:v>
                </c:pt>
                <c:pt idx="1111">
                  <c:v>9.67</c:v>
                </c:pt>
                <c:pt idx="1112">
                  <c:v>6.97</c:v>
                </c:pt>
                <c:pt idx="1113">
                  <c:v>13.12</c:v>
                </c:pt>
                <c:pt idx="1114">
                  <c:v>11.71</c:v>
                </c:pt>
                <c:pt idx="1115">
                  <c:v>9.9499999999999993</c:v>
                </c:pt>
                <c:pt idx="1116">
                  <c:v>12.81</c:v>
                </c:pt>
                <c:pt idx="1117">
                  <c:v>7.61</c:v>
                </c:pt>
                <c:pt idx="1118">
                  <c:v>10.51</c:v>
                </c:pt>
                <c:pt idx="1119">
                  <c:v>12.29</c:v>
                </c:pt>
                <c:pt idx="1120">
                  <c:v>7.38</c:v>
                </c:pt>
                <c:pt idx="1121">
                  <c:v>13.61</c:v>
                </c:pt>
                <c:pt idx="1122">
                  <c:v>9.81</c:v>
                </c:pt>
                <c:pt idx="1123">
                  <c:v>9.5299999999999994</c:v>
                </c:pt>
                <c:pt idx="1124">
                  <c:v>11.92</c:v>
                </c:pt>
                <c:pt idx="1125">
                  <c:v>5.72</c:v>
                </c:pt>
                <c:pt idx="1126">
                  <c:v>10.59</c:v>
                </c:pt>
                <c:pt idx="1127">
                  <c:v>12.76</c:v>
                </c:pt>
                <c:pt idx="1128">
                  <c:v>7.19</c:v>
                </c:pt>
                <c:pt idx="1129">
                  <c:v>12.65</c:v>
                </c:pt>
                <c:pt idx="1130">
                  <c:v>8.67</c:v>
                </c:pt>
                <c:pt idx="1131">
                  <c:v>10.07</c:v>
                </c:pt>
                <c:pt idx="1132">
                  <c:v>9.9600000000000009</c:v>
                </c:pt>
                <c:pt idx="1133">
                  <c:v>6.87</c:v>
                </c:pt>
                <c:pt idx="1134">
                  <c:v>12.85</c:v>
                </c:pt>
                <c:pt idx="1135">
                  <c:v>10.93</c:v>
                </c:pt>
                <c:pt idx="1136">
                  <c:v>10.02</c:v>
                </c:pt>
                <c:pt idx="1137">
                  <c:v>10.78</c:v>
                </c:pt>
                <c:pt idx="1138">
                  <c:v>7.24</c:v>
                </c:pt>
                <c:pt idx="1139">
                  <c:v>12.37</c:v>
                </c:pt>
                <c:pt idx="1140">
                  <c:v>10.9</c:v>
                </c:pt>
                <c:pt idx="1141">
                  <c:v>9.41</c:v>
                </c:pt>
                <c:pt idx="1142">
                  <c:v>13.12</c:v>
                </c:pt>
                <c:pt idx="1143">
                  <c:v>7.46</c:v>
                </c:pt>
                <c:pt idx="1144">
                  <c:v>10.76</c:v>
                </c:pt>
                <c:pt idx="1145">
                  <c:v>12.16</c:v>
                </c:pt>
                <c:pt idx="1146">
                  <c:v>7.58</c:v>
                </c:pt>
                <c:pt idx="1147">
                  <c:v>15.24</c:v>
                </c:pt>
                <c:pt idx="1148">
                  <c:v>9.16</c:v>
                </c:pt>
                <c:pt idx="1149">
                  <c:v>10.57</c:v>
                </c:pt>
                <c:pt idx="1150">
                  <c:v>11.05</c:v>
                </c:pt>
                <c:pt idx="1151">
                  <c:v>6.32</c:v>
                </c:pt>
                <c:pt idx="1152">
                  <c:v>13.83</c:v>
                </c:pt>
                <c:pt idx="1153">
                  <c:v>11.06</c:v>
                </c:pt>
                <c:pt idx="1154">
                  <c:v>10.82</c:v>
                </c:pt>
                <c:pt idx="1155">
                  <c:v>11.86</c:v>
                </c:pt>
                <c:pt idx="1156">
                  <c:v>6.03</c:v>
                </c:pt>
                <c:pt idx="1157">
                  <c:v>12.29</c:v>
                </c:pt>
                <c:pt idx="1158">
                  <c:v>12.51</c:v>
                </c:pt>
                <c:pt idx="1159">
                  <c:v>9.1300000000000008</c:v>
                </c:pt>
                <c:pt idx="1160">
                  <c:v>11.68</c:v>
                </c:pt>
                <c:pt idx="1161">
                  <c:v>5.95</c:v>
                </c:pt>
                <c:pt idx="1162">
                  <c:v>10.81</c:v>
                </c:pt>
                <c:pt idx="1163">
                  <c:v>12.11</c:v>
                </c:pt>
                <c:pt idx="1164">
                  <c:v>6.76</c:v>
                </c:pt>
                <c:pt idx="1165">
                  <c:v>12.39</c:v>
                </c:pt>
                <c:pt idx="1166">
                  <c:v>7.37</c:v>
                </c:pt>
                <c:pt idx="1167">
                  <c:v>10.28</c:v>
                </c:pt>
                <c:pt idx="1168">
                  <c:v>10.08</c:v>
                </c:pt>
                <c:pt idx="1169">
                  <c:v>7.14</c:v>
                </c:pt>
                <c:pt idx="1170">
                  <c:v>13.03</c:v>
                </c:pt>
                <c:pt idx="1171">
                  <c:v>9.9</c:v>
                </c:pt>
                <c:pt idx="1172">
                  <c:v>10.42</c:v>
                </c:pt>
                <c:pt idx="1173">
                  <c:v>11.02</c:v>
                </c:pt>
                <c:pt idx="1174">
                  <c:v>7.22</c:v>
                </c:pt>
                <c:pt idx="1175">
                  <c:v>12.83</c:v>
                </c:pt>
                <c:pt idx="1176">
                  <c:v>11.72</c:v>
                </c:pt>
                <c:pt idx="1177">
                  <c:v>8.94</c:v>
                </c:pt>
                <c:pt idx="1178">
                  <c:v>11.35</c:v>
                </c:pt>
                <c:pt idx="1179">
                  <c:v>6.58</c:v>
                </c:pt>
                <c:pt idx="1180">
                  <c:v>11.83</c:v>
                </c:pt>
                <c:pt idx="1181">
                  <c:v>13.52</c:v>
                </c:pt>
                <c:pt idx="1182">
                  <c:v>8.7799999999999994</c:v>
                </c:pt>
                <c:pt idx="1183">
                  <c:v>13.21</c:v>
                </c:pt>
                <c:pt idx="1184">
                  <c:v>7.4</c:v>
                </c:pt>
                <c:pt idx="1185">
                  <c:v>9.85</c:v>
                </c:pt>
                <c:pt idx="1186">
                  <c:v>12.31</c:v>
                </c:pt>
                <c:pt idx="1187">
                  <c:v>7.34</c:v>
                </c:pt>
                <c:pt idx="1188">
                  <c:v>14.72</c:v>
                </c:pt>
                <c:pt idx="1189">
                  <c:v>8.81</c:v>
                </c:pt>
                <c:pt idx="1190">
                  <c:v>9.58</c:v>
                </c:pt>
                <c:pt idx="1191">
                  <c:v>10.73</c:v>
                </c:pt>
                <c:pt idx="1192">
                  <c:v>6.11</c:v>
                </c:pt>
                <c:pt idx="1193">
                  <c:v>13.14</c:v>
                </c:pt>
                <c:pt idx="1194">
                  <c:v>10.59</c:v>
                </c:pt>
                <c:pt idx="1195">
                  <c:v>9.4</c:v>
                </c:pt>
                <c:pt idx="1196">
                  <c:v>11.5</c:v>
                </c:pt>
                <c:pt idx="1197">
                  <c:v>5.69</c:v>
                </c:pt>
                <c:pt idx="1198">
                  <c:v>12.79</c:v>
                </c:pt>
                <c:pt idx="1199">
                  <c:v>10.44</c:v>
                </c:pt>
                <c:pt idx="1200">
                  <c:v>9.0500000000000007</c:v>
                </c:pt>
                <c:pt idx="1201">
                  <c:v>12.66</c:v>
                </c:pt>
                <c:pt idx="1202">
                  <c:v>5.49</c:v>
                </c:pt>
                <c:pt idx="1203">
                  <c:v>10.62</c:v>
                </c:pt>
                <c:pt idx="1204">
                  <c:v>11.74</c:v>
                </c:pt>
                <c:pt idx="1205">
                  <c:v>8.24</c:v>
                </c:pt>
                <c:pt idx="1206">
                  <c:v>13.92</c:v>
                </c:pt>
                <c:pt idx="1207">
                  <c:v>7.48</c:v>
                </c:pt>
                <c:pt idx="1208">
                  <c:v>9.65</c:v>
                </c:pt>
                <c:pt idx="1209">
                  <c:v>12.49</c:v>
                </c:pt>
                <c:pt idx="1210">
                  <c:v>7.34</c:v>
                </c:pt>
                <c:pt idx="1211">
                  <c:v>14.57</c:v>
                </c:pt>
                <c:pt idx="1212">
                  <c:v>7.05</c:v>
                </c:pt>
                <c:pt idx="1213">
                  <c:v>10.23</c:v>
                </c:pt>
                <c:pt idx="1214">
                  <c:v>11.21</c:v>
                </c:pt>
                <c:pt idx="1215">
                  <c:v>7.46</c:v>
                </c:pt>
                <c:pt idx="1216">
                  <c:v>13.14</c:v>
                </c:pt>
                <c:pt idx="1217">
                  <c:v>8.16</c:v>
                </c:pt>
                <c:pt idx="1218">
                  <c:v>10.02</c:v>
                </c:pt>
                <c:pt idx="1219">
                  <c:v>10.81</c:v>
                </c:pt>
                <c:pt idx="1220">
                  <c:v>6.52</c:v>
                </c:pt>
                <c:pt idx="1221">
                  <c:v>12.92</c:v>
                </c:pt>
                <c:pt idx="1222">
                  <c:v>10.99</c:v>
                </c:pt>
                <c:pt idx="1223">
                  <c:v>10.33</c:v>
                </c:pt>
                <c:pt idx="1224">
                  <c:v>11.72</c:v>
                </c:pt>
                <c:pt idx="1225">
                  <c:v>6.9</c:v>
                </c:pt>
                <c:pt idx="1226">
                  <c:v>12.73</c:v>
                </c:pt>
                <c:pt idx="1227">
                  <c:v>12.61</c:v>
                </c:pt>
                <c:pt idx="1228">
                  <c:v>9.8000000000000007</c:v>
                </c:pt>
                <c:pt idx="1229">
                  <c:v>14.56</c:v>
                </c:pt>
                <c:pt idx="1230">
                  <c:v>8.26</c:v>
                </c:pt>
                <c:pt idx="1231">
                  <c:v>9.36</c:v>
                </c:pt>
                <c:pt idx="1232">
                  <c:v>13.29</c:v>
                </c:pt>
                <c:pt idx="1233">
                  <c:v>7</c:v>
                </c:pt>
                <c:pt idx="1234">
                  <c:v>14.28</c:v>
                </c:pt>
                <c:pt idx="1235">
                  <c:v>8.66</c:v>
                </c:pt>
                <c:pt idx="1236">
                  <c:v>9.43</c:v>
                </c:pt>
                <c:pt idx="1237">
                  <c:v>10.96</c:v>
                </c:pt>
                <c:pt idx="1238">
                  <c:v>6.57</c:v>
                </c:pt>
                <c:pt idx="1239">
                  <c:v>13.12</c:v>
                </c:pt>
                <c:pt idx="1240">
                  <c:v>10.43</c:v>
                </c:pt>
                <c:pt idx="1241">
                  <c:v>9.86</c:v>
                </c:pt>
                <c:pt idx="1242">
                  <c:v>11.09</c:v>
                </c:pt>
                <c:pt idx="1243">
                  <c:v>6.15</c:v>
                </c:pt>
                <c:pt idx="1244">
                  <c:v>12.89</c:v>
                </c:pt>
                <c:pt idx="1245">
                  <c:v>12.78</c:v>
                </c:pt>
                <c:pt idx="1246">
                  <c:v>8.61</c:v>
                </c:pt>
                <c:pt idx="1247">
                  <c:v>13.31</c:v>
                </c:pt>
                <c:pt idx="1248">
                  <c:v>6.25</c:v>
                </c:pt>
                <c:pt idx="1249">
                  <c:v>10.039999999999999</c:v>
                </c:pt>
                <c:pt idx="1250">
                  <c:v>12.06</c:v>
                </c:pt>
                <c:pt idx="1251">
                  <c:v>7.34</c:v>
                </c:pt>
                <c:pt idx="1252">
                  <c:v>12.68</c:v>
                </c:pt>
                <c:pt idx="1253">
                  <c:v>10.33</c:v>
                </c:pt>
                <c:pt idx="1254">
                  <c:v>9.5500000000000007</c:v>
                </c:pt>
                <c:pt idx="1255">
                  <c:v>10.3</c:v>
                </c:pt>
                <c:pt idx="1256">
                  <c:v>6.74</c:v>
                </c:pt>
                <c:pt idx="1257">
                  <c:v>12.49</c:v>
                </c:pt>
                <c:pt idx="1258">
                  <c:v>11.83</c:v>
                </c:pt>
                <c:pt idx="1259">
                  <c:v>10.41</c:v>
                </c:pt>
                <c:pt idx="1260">
                  <c:v>12.17</c:v>
                </c:pt>
                <c:pt idx="1261">
                  <c:v>7.98</c:v>
                </c:pt>
                <c:pt idx="1262">
                  <c:v>10.74</c:v>
                </c:pt>
                <c:pt idx="1263">
                  <c:v>10.84</c:v>
                </c:pt>
                <c:pt idx="1264">
                  <c:v>7.85</c:v>
                </c:pt>
                <c:pt idx="1265">
                  <c:v>13.64</c:v>
                </c:pt>
                <c:pt idx="1266">
                  <c:v>10.42</c:v>
                </c:pt>
                <c:pt idx="1267">
                  <c:v>9.86</c:v>
                </c:pt>
                <c:pt idx="1268">
                  <c:v>10.36</c:v>
                </c:pt>
                <c:pt idx="1269">
                  <c:v>6.28</c:v>
                </c:pt>
                <c:pt idx="1270">
                  <c:v>13</c:v>
                </c:pt>
                <c:pt idx="1271">
                  <c:v>11.8</c:v>
                </c:pt>
                <c:pt idx="1272">
                  <c:v>9.85</c:v>
                </c:pt>
                <c:pt idx="1273">
                  <c:v>11.67</c:v>
                </c:pt>
                <c:pt idx="1274">
                  <c:v>6.59</c:v>
                </c:pt>
                <c:pt idx="1275">
                  <c:v>9.75</c:v>
                </c:pt>
                <c:pt idx="1276">
                  <c:v>12.19</c:v>
                </c:pt>
                <c:pt idx="1277">
                  <c:v>8.09</c:v>
                </c:pt>
                <c:pt idx="1278">
                  <c:v>12.84</c:v>
                </c:pt>
                <c:pt idx="1279">
                  <c:v>10.27</c:v>
                </c:pt>
                <c:pt idx="1280">
                  <c:v>9.9499999999999993</c:v>
                </c:pt>
                <c:pt idx="1281">
                  <c:v>9.7200000000000006</c:v>
                </c:pt>
                <c:pt idx="1282">
                  <c:v>6.97</c:v>
                </c:pt>
                <c:pt idx="1283">
                  <c:v>10.94</c:v>
                </c:pt>
                <c:pt idx="1284">
                  <c:v>9.42</c:v>
                </c:pt>
                <c:pt idx="1285">
                  <c:v>9.26</c:v>
                </c:pt>
                <c:pt idx="1286">
                  <c:v>11.34</c:v>
                </c:pt>
                <c:pt idx="1287">
                  <c:v>11.23</c:v>
                </c:pt>
                <c:pt idx="1288">
                  <c:v>10.56</c:v>
                </c:pt>
                <c:pt idx="1289">
                  <c:v>13.47</c:v>
                </c:pt>
                <c:pt idx="1290">
                  <c:v>9.11</c:v>
                </c:pt>
                <c:pt idx="1291">
                  <c:v>9.8000000000000007</c:v>
                </c:pt>
                <c:pt idx="1292">
                  <c:v>9.99</c:v>
                </c:pt>
                <c:pt idx="1293">
                  <c:v>7.21</c:v>
                </c:pt>
                <c:pt idx="1294">
                  <c:v>11.37</c:v>
                </c:pt>
                <c:pt idx="1295">
                  <c:v>9.4600000000000009</c:v>
                </c:pt>
                <c:pt idx="1296">
                  <c:v>7.42</c:v>
                </c:pt>
                <c:pt idx="1297">
                  <c:v>13.94</c:v>
                </c:pt>
                <c:pt idx="1298">
                  <c:v>10.45</c:v>
                </c:pt>
                <c:pt idx="1299">
                  <c:v>10.86</c:v>
                </c:pt>
                <c:pt idx="1300">
                  <c:v>10.41</c:v>
                </c:pt>
                <c:pt idx="1301">
                  <c:v>6.17</c:v>
                </c:pt>
                <c:pt idx="1302">
                  <c:v>11.18</c:v>
                </c:pt>
                <c:pt idx="1303">
                  <c:v>12.66</c:v>
                </c:pt>
                <c:pt idx="1304">
                  <c:v>9.3800000000000008</c:v>
                </c:pt>
                <c:pt idx="1305">
                  <c:v>12.8</c:v>
                </c:pt>
                <c:pt idx="1306">
                  <c:v>9.1199999999999992</c:v>
                </c:pt>
                <c:pt idx="1307">
                  <c:v>10.210000000000001</c:v>
                </c:pt>
                <c:pt idx="1308">
                  <c:v>8.9700000000000006</c:v>
                </c:pt>
                <c:pt idx="1309">
                  <c:v>6.65</c:v>
                </c:pt>
                <c:pt idx="1310">
                  <c:v>12.41</c:v>
                </c:pt>
                <c:pt idx="1311">
                  <c:v>10.32</c:v>
                </c:pt>
                <c:pt idx="1312">
                  <c:v>10.51</c:v>
                </c:pt>
                <c:pt idx="1313">
                  <c:v>11.42</c:v>
                </c:pt>
                <c:pt idx="1314">
                  <c:v>7.64</c:v>
                </c:pt>
                <c:pt idx="1315">
                  <c:v>10.53</c:v>
                </c:pt>
                <c:pt idx="1316">
                  <c:v>9.49</c:v>
                </c:pt>
                <c:pt idx="1317">
                  <c:v>7.86</c:v>
                </c:pt>
                <c:pt idx="1318">
                  <c:v>13.73</c:v>
                </c:pt>
                <c:pt idx="1319">
                  <c:v>10.14</c:v>
                </c:pt>
                <c:pt idx="1320">
                  <c:v>10.27</c:v>
                </c:pt>
                <c:pt idx="1321">
                  <c:v>10</c:v>
                </c:pt>
                <c:pt idx="1322">
                  <c:v>6.12</c:v>
                </c:pt>
                <c:pt idx="1323">
                  <c:v>13.21</c:v>
                </c:pt>
                <c:pt idx="1324">
                  <c:v>10.91</c:v>
                </c:pt>
                <c:pt idx="1325">
                  <c:v>9.41</c:v>
                </c:pt>
                <c:pt idx="1326">
                  <c:v>11.48</c:v>
                </c:pt>
                <c:pt idx="1327">
                  <c:v>6</c:v>
                </c:pt>
                <c:pt idx="1328">
                  <c:v>10.77</c:v>
                </c:pt>
                <c:pt idx="1329">
                  <c:v>11.45</c:v>
                </c:pt>
                <c:pt idx="1330">
                  <c:v>7.79</c:v>
                </c:pt>
                <c:pt idx="1331">
                  <c:v>14.2</c:v>
                </c:pt>
                <c:pt idx="1332">
                  <c:v>6.52</c:v>
                </c:pt>
                <c:pt idx="1333">
                  <c:v>9.6999999999999993</c:v>
                </c:pt>
                <c:pt idx="1334">
                  <c:v>9.92</c:v>
                </c:pt>
                <c:pt idx="1335">
                  <c:v>6.93</c:v>
                </c:pt>
                <c:pt idx="1336">
                  <c:v>13.93</c:v>
                </c:pt>
                <c:pt idx="1337">
                  <c:v>10.15</c:v>
                </c:pt>
                <c:pt idx="1338">
                  <c:v>10.36</c:v>
                </c:pt>
                <c:pt idx="1339">
                  <c:v>8.84</c:v>
                </c:pt>
                <c:pt idx="1340">
                  <c:v>7.23</c:v>
                </c:pt>
                <c:pt idx="1341">
                  <c:v>12.46</c:v>
                </c:pt>
                <c:pt idx="1342">
                  <c:v>10.8</c:v>
                </c:pt>
                <c:pt idx="1343">
                  <c:v>10.09</c:v>
                </c:pt>
                <c:pt idx="1344">
                  <c:v>12.86</c:v>
                </c:pt>
                <c:pt idx="1345">
                  <c:v>6.99</c:v>
                </c:pt>
                <c:pt idx="1346">
                  <c:v>11.22</c:v>
                </c:pt>
                <c:pt idx="1347">
                  <c:v>10.87</c:v>
                </c:pt>
                <c:pt idx="1348">
                  <c:v>8.27</c:v>
                </c:pt>
                <c:pt idx="1349">
                  <c:v>13.14</c:v>
                </c:pt>
                <c:pt idx="1350">
                  <c:v>8.36</c:v>
                </c:pt>
                <c:pt idx="1351">
                  <c:v>10.06</c:v>
                </c:pt>
                <c:pt idx="1352">
                  <c:v>10.83</c:v>
                </c:pt>
                <c:pt idx="1353">
                  <c:v>7.05</c:v>
                </c:pt>
                <c:pt idx="1354">
                  <c:v>13.05</c:v>
                </c:pt>
                <c:pt idx="1355">
                  <c:v>11.42</c:v>
                </c:pt>
                <c:pt idx="1356">
                  <c:v>9.83</c:v>
                </c:pt>
                <c:pt idx="1357">
                  <c:v>10.78</c:v>
                </c:pt>
                <c:pt idx="1358">
                  <c:v>5.97</c:v>
                </c:pt>
                <c:pt idx="1359">
                  <c:v>11.27</c:v>
                </c:pt>
                <c:pt idx="1360">
                  <c:v>11.34</c:v>
                </c:pt>
                <c:pt idx="1361">
                  <c:v>7.58</c:v>
                </c:pt>
                <c:pt idx="1362">
                  <c:v>12.36</c:v>
                </c:pt>
                <c:pt idx="1363">
                  <c:v>9.75</c:v>
                </c:pt>
                <c:pt idx="1364">
                  <c:v>9.89</c:v>
                </c:pt>
                <c:pt idx="1365">
                  <c:v>10.11</c:v>
                </c:pt>
                <c:pt idx="1366">
                  <c:v>7.67</c:v>
                </c:pt>
                <c:pt idx="1367">
                  <c:v>11.82</c:v>
                </c:pt>
                <c:pt idx="1368">
                  <c:v>10.77</c:v>
                </c:pt>
                <c:pt idx="1369">
                  <c:v>9.5299999999999994</c:v>
                </c:pt>
                <c:pt idx="1370">
                  <c:v>13.22</c:v>
                </c:pt>
                <c:pt idx="1371">
                  <c:v>9.52</c:v>
                </c:pt>
                <c:pt idx="1372">
                  <c:v>9.7899999999999991</c:v>
                </c:pt>
                <c:pt idx="1373">
                  <c:v>9.6</c:v>
                </c:pt>
                <c:pt idx="1374">
                  <c:v>7.01</c:v>
                </c:pt>
                <c:pt idx="1375">
                  <c:v>11.27</c:v>
                </c:pt>
                <c:pt idx="1376">
                  <c:v>10.96</c:v>
                </c:pt>
                <c:pt idx="1377">
                  <c:v>8.7899999999999991</c:v>
                </c:pt>
                <c:pt idx="1378">
                  <c:v>12.61</c:v>
                </c:pt>
                <c:pt idx="1379">
                  <c:v>6.17</c:v>
                </c:pt>
                <c:pt idx="1380">
                  <c:v>10.98</c:v>
                </c:pt>
                <c:pt idx="1381">
                  <c:v>10.32</c:v>
                </c:pt>
                <c:pt idx="1382">
                  <c:v>6.87</c:v>
                </c:pt>
                <c:pt idx="1383">
                  <c:v>13.62</c:v>
                </c:pt>
                <c:pt idx="1384">
                  <c:v>11.06</c:v>
                </c:pt>
                <c:pt idx="1385">
                  <c:v>10.96</c:v>
                </c:pt>
                <c:pt idx="1386">
                  <c:v>13.27</c:v>
                </c:pt>
                <c:pt idx="1387">
                  <c:v>8.32</c:v>
                </c:pt>
                <c:pt idx="1388">
                  <c:v>10</c:v>
                </c:pt>
                <c:pt idx="1389">
                  <c:v>9.93</c:v>
                </c:pt>
                <c:pt idx="1390">
                  <c:v>6.71</c:v>
                </c:pt>
                <c:pt idx="1391">
                  <c:v>12.94</c:v>
                </c:pt>
                <c:pt idx="1392">
                  <c:v>10.84</c:v>
                </c:pt>
                <c:pt idx="1393">
                  <c:v>8.73</c:v>
                </c:pt>
                <c:pt idx="1394">
                  <c:v>10.68</c:v>
                </c:pt>
                <c:pt idx="1395">
                  <c:v>8.17</c:v>
                </c:pt>
                <c:pt idx="1396">
                  <c:v>9.31</c:v>
                </c:pt>
                <c:pt idx="1397">
                  <c:v>9.99</c:v>
                </c:pt>
                <c:pt idx="1398">
                  <c:v>7.31</c:v>
                </c:pt>
                <c:pt idx="1399">
                  <c:v>13.63</c:v>
                </c:pt>
                <c:pt idx="1400">
                  <c:v>11.39</c:v>
                </c:pt>
                <c:pt idx="1401">
                  <c:v>10.55</c:v>
                </c:pt>
                <c:pt idx="1402">
                  <c:v>12.8</c:v>
                </c:pt>
                <c:pt idx="1403">
                  <c:v>7.15</c:v>
                </c:pt>
                <c:pt idx="1404">
                  <c:v>11.32</c:v>
                </c:pt>
                <c:pt idx="1405">
                  <c:v>11.43</c:v>
                </c:pt>
                <c:pt idx="1406">
                  <c:v>8.3000000000000007</c:v>
                </c:pt>
                <c:pt idx="1407">
                  <c:v>14.34</c:v>
                </c:pt>
                <c:pt idx="1408">
                  <c:v>10.199999999999999</c:v>
                </c:pt>
                <c:pt idx="1409">
                  <c:v>9.68</c:v>
                </c:pt>
                <c:pt idx="1410">
                  <c:v>10.55</c:v>
                </c:pt>
                <c:pt idx="1411">
                  <c:v>6.65</c:v>
                </c:pt>
                <c:pt idx="1412">
                  <c:v>11.37</c:v>
                </c:pt>
                <c:pt idx="1413">
                  <c:v>11.42</c:v>
                </c:pt>
                <c:pt idx="1414">
                  <c:v>8.6199999999999992</c:v>
                </c:pt>
                <c:pt idx="1415">
                  <c:v>12.73</c:v>
                </c:pt>
                <c:pt idx="1416">
                  <c:v>7.48</c:v>
                </c:pt>
                <c:pt idx="1417">
                  <c:v>10.19</c:v>
                </c:pt>
                <c:pt idx="1418">
                  <c:v>9.6300000000000008</c:v>
                </c:pt>
                <c:pt idx="1419">
                  <c:v>7.09</c:v>
                </c:pt>
                <c:pt idx="1420">
                  <c:v>13.64</c:v>
                </c:pt>
                <c:pt idx="1421">
                  <c:v>9.3699999999999992</c:v>
                </c:pt>
                <c:pt idx="1422">
                  <c:v>11.03</c:v>
                </c:pt>
                <c:pt idx="1423">
                  <c:v>10.65</c:v>
                </c:pt>
                <c:pt idx="1424">
                  <c:v>6.98</c:v>
                </c:pt>
                <c:pt idx="1425">
                  <c:v>12.45</c:v>
                </c:pt>
                <c:pt idx="1426">
                  <c:v>12.2</c:v>
                </c:pt>
                <c:pt idx="1427">
                  <c:v>9.7899999999999991</c:v>
                </c:pt>
                <c:pt idx="1428">
                  <c:v>13.91</c:v>
                </c:pt>
                <c:pt idx="1429">
                  <c:v>8.0299999999999994</c:v>
                </c:pt>
                <c:pt idx="1430">
                  <c:v>10.55</c:v>
                </c:pt>
                <c:pt idx="1431">
                  <c:v>10.34</c:v>
                </c:pt>
                <c:pt idx="1432">
                  <c:v>7.8</c:v>
                </c:pt>
                <c:pt idx="1433">
                  <c:v>14.31</c:v>
                </c:pt>
                <c:pt idx="1434">
                  <c:v>10.4</c:v>
                </c:pt>
                <c:pt idx="1435">
                  <c:v>9.6999999999999993</c:v>
                </c:pt>
                <c:pt idx="1436">
                  <c:v>10.54</c:v>
                </c:pt>
                <c:pt idx="1437">
                  <c:v>5.88</c:v>
                </c:pt>
                <c:pt idx="1438">
                  <c:v>11.24</c:v>
                </c:pt>
                <c:pt idx="1439">
                  <c:v>11.18</c:v>
                </c:pt>
                <c:pt idx="1440">
                  <c:v>8.2100000000000009</c:v>
                </c:pt>
                <c:pt idx="1441">
                  <c:v>13.29</c:v>
                </c:pt>
                <c:pt idx="1442">
                  <c:v>7.17</c:v>
                </c:pt>
                <c:pt idx="1443">
                  <c:v>10.86</c:v>
                </c:pt>
                <c:pt idx="1444">
                  <c:v>9.93</c:v>
                </c:pt>
                <c:pt idx="1445">
                  <c:v>6.38</c:v>
                </c:pt>
                <c:pt idx="1446">
                  <c:v>13.76</c:v>
                </c:pt>
                <c:pt idx="1447">
                  <c:v>10.75</c:v>
                </c:pt>
                <c:pt idx="1448">
                  <c:v>10.65</c:v>
                </c:pt>
                <c:pt idx="1449">
                  <c:v>12.89</c:v>
                </c:pt>
                <c:pt idx="1450">
                  <c:v>7.33</c:v>
                </c:pt>
                <c:pt idx="1451">
                  <c:v>10.7</c:v>
                </c:pt>
                <c:pt idx="1452">
                  <c:v>11.22</c:v>
                </c:pt>
                <c:pt idx="1453">
                  <c:v>8.52</c:v>
                </c:pt>
                <c:pt idx="1454">
                  <c:v>14.97</c:v>
                </c:pt>
                <c:pt idx="1455">
                  <c:v>9.69</c:v>
                </c:pt>
                <c:pt idx="1456">
                  <c:v>9.58</c:v>
                </c:pt>
                <c:pt idx="1457">
                  <c:v>9.7200000000000006</c:v>
                </c:pt>
                <c:pt idx="1458">
                  <c:v>5.63</c:v>
                </c:pt>
                <c:pt idx="1459">
                  <c:v>11.81</c:v>
                </c:pt>
                <c:pt idx="1460">
                  <c:v>11.32</c:v>
                </c:pt>
                <c:pt idx="1461">
                  <c:v>7.66</c:v>
                </c:pt>
                <c:pt idx="1462">
                  <c:v>14.11</c:v>
                </c:pt>
                <c:pt idx="1463">
                  <c:v>8.1999999999999993</c:v>
                </c:pt>
                <c:pt idx="1464">
                  <c:v>10.87</c:v>
                </c:pt>
                <c:pt idx="1465">
                  <c:v>10.039999999999999</c:v>
                </c:pt>
                <c:pt idx="1466">
                  <c:v>7.35</c:v>
                </c:pt>
                <c:pt idx="1467">
                  <c:v>13.07</c:v>
                </c:pt>
                <c:pt idx="1468">
                  <c:v>11.32</c:v>
                </c:pt>
                <c:pt idx="1469">
                  <c:v>11.07</c:v>
                </c:pt>
                <c:pt idx="1470">
                  <c:v>12.79</c:v>
                </c:pt>
                <c:pt idx="1471">
                  <c:v>6.79</c:v>
                </c:pt>
                <c:pt idx="1472">
                  <c:v>10.73</c:v>
                </c:pt>
                <c:pt idx="1473">
                  <c:v>11.4</c:v>
                </c:pt>
                <c:pt idx="1474">
                  <c:v>7.36</c:v>
                </c:pt>
                <c:pt idx="1475">
                  <c:v>14.49</c:v>
                </c:pt>
                <c:pt idx="1476">
                  <c:v>11.4</c:v>
                </c:pt>
                <c:pt idx="1477">
                  <c:v>10.76</c:v>
                </c:pt>
                <c:pt idx="1478">
                  <c:v>10.52</c:v>
                </c:pt>
                <c:pt idx="1479">
                  <c:v>5.27</c:v>
                </c:pt>
                <c:pt idx="1480">
                  <c:v>12.62</c:v>
                </c:pt>
                <c:pt idx="1481">
                  <c:v>12.67</c:v>
                </c:pt>
                <c:pt idx="1482">
                  <c:v>7.63</c:v>
                </c:pt>
                <c:pt idx="1483">
                  <c:v>13.14</c:v>
                </c:pt>
                <c:pt idx="1484">
                  <c:v>6.72</c:v>
                </c:pt>
                <c:pt idx="1485">
                  <c:v>10.7</c:v>
                </c:pt>
                <c:pt idx="1486">
                  <c:v>9.42</c:v>
                </c:pt>
                <c:pt idx="1487">
                  <c:v>7.05</c:v>
                </c:pt>
                <c:pt idx="1488">
                  <c:v>13.67</c:v>
                </c:pt>
                <c:pt idx="1489">
                  <c:v>10.45</c:v>
                </c:pt>
                <c:pt idx="1490">
                  <c:v>11.07</c:v>
                </c:pt>
                <c:pt idx="1491">
                  <c:v>11.85</c:v>
                </c:pt>
                <c:pt idx="1492">
                  <c:v>6.25</c:v>
                </c:pt>
                <c:pt idx="1493">
                  <c:v>10.16</c:v>
                </c:pt>
                <c:pt idx="1494">
                  <c:v>12.09</c:v>
                </c:pt>
                <c:pt idx="1495">
                  <c:v>8.4600000000000009</c:v>
                </c:pt>
                <c:pt idx="1496">
                  <c:v>13.4</c:v>
                </c:pt>
                <c:pt idx="1497">
                  <c:v>11.3</c:v>
                </c:pt>
                <c:pt idx="1498">
                  <c:v>9.83</c:v>
                </c:pt>
                <c:pt idx="1499">
                  <c:v>9.14</c:v>
                </c:pt>
                <c:pt idx="1500">
                  <c:v>6.73</c:v>
                </c:pt>
                <c:pt idx="1501">
                  <c:v>12.12</c:v>
                </c:pt>
                <c:pt idx="1502">
                  <c:v>11.82</c:v>
                </c:pt>
                <c:pt idx="1503">
                  <c:v>7.95</c:v>
                </c:pt>
                <c:pt idx="1504">
                  <c:v>14.73</c:v>
                </c:pt>
                <c:pt idx="1505">
                  <c:v>8.19</c:v>
                </c:pt>
                <c:pt idx="1506">
                  <c:v>9.66</c:v>
                </c:pt>
                <c:pt idx="1507">
                  <c:v>9.7100000000000009</c:v>
                </c:pt>
                <c:pt idx="1508">
                  <c:v>6.44</c:v>
                </c:pt>
                <c:pt idx="1509">
                  <c:v>12.62</c:v>
                </c:pt>
                <c:pt idx="1510">
                  <c:v>12.64</c:v>
                </c:pt>
                <c:pt idx="1511">
                  <c:v>9.92</c:v>
                </c:pt>
                <c:pt idx="1512">
                  <c:v>12.67</c:v>
                </c:pt>
                <c:pt idx="1513">
                  <c:v>8.7899999999999991</c:v>
                </c:pt>
                <c:pt idx="1514">
                  <c:v>10.6</c:v>
                </c:pt>
                <c:pt idx="1515">
                  <c:v>7.52</c:v>
                </c:pt>
                <c:pt idx="1516">
                  <c:v>7.2</c:v>
                </c:pt>
                <c:pt idx="1517">
                  <c:v>11.45</c:v>
                </c:pt>
                <c:pt idx="1518">
                  <c:v>11.46</c:v>
                </c:pt>
                <c:pt idx="1519">
                  <c:v>8.06</c:v>
                </c:pt>
                <c:pt idx="1520">
                  <c:v>13.44</c:v>
                </c:pt>
                <c:pt idx="1521">
                  <c:v>9.48</c:v>
                </c:pt>
                <c:pt idx="1522">
                  <c:v>9.81</c:v>
                </c:pt>
                <c:pt idx="1523">
                  <c:v>9.15</c:v>
                </c:pt>
                <c:pt idx="1524">
                  <c:v>7</c:v>
                </c:pt>
                <c:pt idx="1525">
                  <c:v>12.11</c:v>
                </c:pt>
                <c:pt idx="1526">
                  <c:v>13.45</c:v>
                </c:pt>
                <c:pt idx="1527">
                  <c:v>8.3000000000000007</c:v>
                </c:pt>
                <c:pt idx="1528">
                  <c:v>11.69</c:v>
                </c:pt>
                <c:pt idx="1529">
                  <c:v>10.199999999999999</c:v>
                </c:pt>
                <c:pt idx="1530">
                  <c:v>9.06</c:v>
                </c:pt>
                <c:pt idx="1531">
                  <c:v>12.67</c:v>
                </c:pt>
                <c:pt idx="1532">
                  <c:v>5.91</c:v>
                </c:pt>
                <c:pt idx="1533">
                  <c:v>12.61</c:v>
                </c:pt>
                <c:pt idx="1534">
                  <c:v>11.01</c:v>
                </c:pt>
                <c:pt idx="1535">
                  <c:v>9.07</c:v>
                </c:pt>
                <c:pt idx="1536">
                  <c:v>11.51</c:v>
                </c:pt>
                <c:pt idx="1537">
                  <c:v>5.43</c:v>
                </c:pt>
                <c:pt idx="1538">
                  <c:v>10.94</c:v>
                </c:pt>
                <c:pt idx="1539">
                  <c:v>11.51</c:v>
                </c:pt>
                <c:pt idx="1540">
                  <c:v>7.56</c:v>
                </c:pt>
                <c:pt idx="1541">
                  <c:v>13.52</c:v>
                </c:pt>
                <c:pt idx="1542">
                  <c:v>7.74</c:v>
                </c:pt>
                <c:pt idx="1543">
                  <c:v>10.7</c:v>
                </c:pt>
                <c:pt idx="1544">
                  <c:v>10.69</c:v>
                </c:pt>
                <c:pt idx="1545">
                  <c:v>6.74</c:v>
                </c:pt>
                <c:pt idx="1546">
                  <c:v>12.36</c:v>
                </c:pt>
                <c:pt idx="1547">
                  <c:v>11.58</c:v>
                </c:pt>
                <c:pt idx="1548">
                  <c:v>9.94</c:v>
                </c:pt>
                <c:pt idx="1549">
                  <c:v>12.43</c:v>
                </c:pt>
                <c:pt idx="1550">
                  <c:v>7.71</c:v>
                </c:pt>
                <c:pt idx="1551">
                  <c:v>10.84</c:v>
                </c:pt>
                <c:pt idx="1552">
                  <c:v>11.46</c:v>
                </c:pt>
                <c:pt idx="1553">
                  <c:v>8.36</c:v>
                </c:pt>
                <c:pt idx="1554">
                  <c:v>13.3</c:v>
                </c:pt>
                <c:pt idx="1555">
                  <c:v>10.17</c:v>
                </c:pt>
                <c:pt idx="1556">
                  <c:v>9.57</c:v>
                </c:pt>
                <c:pt idx="1557">
                  <c:v>10.07</c:v>
                </c:pt>
                <c:pt idx="1558">
                  <c:v>5.45</c:v>
                </c:pt>
                <c:pt idx="1559">
                  <c:v>11.99</c:v>
                </c:pt>
                <c:pt idx="1560">
                  <c:v>11.85</c:v>
                </c:pt>
                <c:pt idx="1561">
                  <c:v>8.14</c:v>
                </c:pt>
                <c:pt idx="1562">
                  <c:v>13.36</c:v>
                </c:pt>
                <c:pt idx="1563">
                  <c:v>8.49</c:v>
                </c:pt>
                <c:pt idx="1564">
                  <c:v>10.8</c:v>
                </c:pt>
                <c:pt idx="1565">
                  <c:v>9.85</c:v>
                </c:pt>
                <c:pt idx="1566">
                  <c:v>6.72</c:v>
                </c:pt>
                <c:pt idx="1567">
                  <c:v>12.15</c:v>
                </c:pt>
                <c:pt idx="1568">
                  <c:v>12.23</c:v>
                </c:pt>
                <c:pt idx="1569">
                  <c:v>9.4700000000000006</c:v>
                </c:pt>
                <c:pt idx="1570">
                  <c:v>13.61</c:v>
                </c:pt>
                <c:pt idx="1571">
                  <c:v>8.23</c:v>
                </c:pt>
                <c:pt idx="1572">
                  <c:v>10.34</c:v>
                </c:pt>
                <c:pt idx="1573">
                  <c:v>11.11</c:v>
                </c:pt>
                <c:pt idx="1574">
                  <c:v>6.74</c:v>
                </c:pt>
                <c:pt idx="1575">
                  <c:v>13.58</c:v>
                </c:pt>
                <c:pt idx="1576">
                  <c:v>10.89</c:v>
                </c:pt>
                <c:pt idx="1577">
                  <c:v>10.02</c:v>
                </c:pt>
                <c:pt idx="1578">
                  <c:v>11.78</c:v>
                </c:pt>
                <c:pt idx="1579">
                  <c:v>6.67</c:v>
                </c:pt>
                <c:pt idx="1580">
                  <c:v>11.12</c:v>
                </c:pt>
                <c:pt idx="1581">
                  <c:v>10.55</c:v>
                </c:pt>
                <c:pt idx="1582">
                  <c:v>8.17</c:v>
                </c:pt>
                <c:pt idx="1583">
                  <c:v>13.82</c:v>
                </c:pt>
                <c:pt idx="1584">
                  <c:v>9.18</c:v>
                </c:pt>
                <c:pt idx="1585">
                  <c:v>10.75</c:v>
                </c:pt>
                <c:pt idx="1586">
                  <c:v>10.27</c:v>
                </c:pt>
                <c:pt idx="1587">
                  <c:v>6.94</c:v>
                </c:pt>
                <c:pt idx="1588">
                  <c:v>12.73</c:v>
                </c:pt>
                <c:pt idx="1589">
                  <c:v>11.82</c:v>
                </c:pt>
                <c:pt idx="1590">
                  <c:v>10.24</c:v>
                </c:pt>
                <c:pt idx="1591">
                  <c:v>12.34</c:v>
                </c:pt>
                <c:pt idx="1592">
                  <c:v>8.43</c:v>
                </c:pt>
                <c:pt idx="1593">
                  <c:v>11.14</c:v>
                </c:pt>
                <c:pt idx="1594">
                  <c:v>10.84</c:v>
                </c:pt>
                <c:pt idx="1595">
                  <c:v>7.14</c:v>
                </c:pt>
                <c:pt idx="1596">
                  <c:v>12.58</c:v>
                </c:pt>
                <c:pt idx="1597">
                  <c:v>10.41</c:v>
                </c:pt>
                <c:pt idx="1598">
                  <c:v>10.47</c:v>
                </c:pt>
                <c:pt idx="1599">
                  <c:v>11.96</c:v>
                </c:pt>
                <c:pt idx="1600">
                  <c:v>6.22</c:v>
                </c:pt>
                <c:pt idx="1601">
                  <c:v>9.89</c:v>
                </c:pt>
                <c:pt idx="1602">
                  <c:v>12.23</c:v>
                </c:pt>
                <c:pt idx="1603">
                  <c:v>7.78</c:v>
                </c:pt>
                <c:pt idx="1604">
                  <c:v>12.88</c:v>
                </c:pt>
                <c:pt idx="1605">
                  <c:v>8.42</c:v>
                </c:pt>
                <c:pt idx="1606">
                  <c:v>11.46</c:v>
                </c:pt>
                <c:pt idx="1607">
                  <c:v>10.32</c:v>
                </c:pt>
                <c:pt idx="1608">
                  <c:v>6.7</c:v>
                </c:pt>
                <c:pt idx="1609">
                  <c:v>12.45</c:v>
                </c:pt>
                <c:pt idx="1610">
                  <c:v>11.4</c:v>
                </c:pt>
                <c:pt idx="1611">
                  <c:v>10.18</c:v>
                </c:pt>
                <c:pt idx="1612">
                  <c:v>11.66</c:v>
                </c:pt>
                <c:pt idx="1613">
                  <c:v>6.5</c:v>
                </c:pt>
                <c:pt idx="1614">
                  <c:v>11.35</c:v>
                </c:pt>
                <c:pt idx="1615">
                  <c:v>11.96</c:v>
                </c:pt>
                <c:pt idx="1616">
                  <c:v>7.73</c:v>
                </c:pt>
                <c:pt idx="1617">
                  <c:v>14.76</c:v>
                </c:pt>
                <c:pt idx="1618">
                  <c:v>8.83</c:v>
                </c:pt>
                <c:pt idx="1619">
                  <c:v>10.41</c:v>
                </c:pt>
                <c:pt idx="1620">
                  <c:v>9.9600000000000009</c:v>
                </c:pt>
                <c:pt idx="1621">
                  <c:v>5.29</c:v>
                </c:pt>
                <c:pt idx="1622">
                  <c:v>12.41</c:v>
                </c:pt>
                <c:pt idx="1623">
                  <c:v>12.68</c:v>
                </c:pt>
                <c:pt idx="1624">
                  <c:v>7.97</c:v>
                </c:pt>
                <c:pt idx="1625">
                  <c:v>13.05</c:v>
                </c:pt>
                <c:pt idx="1626">
                  <c:v>5.59</c:v>
                </c:pt>
                <c:pt idx="1627">
                  <c:v>10.43</c:v>
                </c:pt>
                <c:pt idx="1628">
                  <c:v>10.66</c:v>
                </c:pt>
                <c:pt idx="1629">
                  <c:v>6.65</c:v>
                </c:pt>
                <c:pt idx="1630">
                  <c:v>12.93</c:v>
                </c:pt>
                <c:pt idx="1631">
                  <c:v>11.47</c:v>
                </c:pt>
                <c:pt idx="1632">
                  <c:v>10.6</c:v>
                </c:pt>
                <c:pt idx="1633">
                  <c:v>11.5</c:v>
                </c:pt>
                <c:pt idx="1634">
                  <c:v>6.57</c:v>
                </c:pt>
                <c:pt idx="1635">
                  <c:v>11.53</c:v>
                </c:pt>
                <c:pt idx="1636">
                  <c:v>12.85</c:v>
                </c:pt>
                <c:pt idx="1637">
                  <c:v>9</c:v>
                </c:pt>
                <c:pt idx="1638">
                  <c:v>14.04</c:v>
                </c:pt>
                <c:pt idx="1639">
                  <c:v>8.7100000000000009</c:v>
                </c:pt>
                <c:pt idx="1640">
                  <c:v>10.68</c:v>
                </c:pt>
                <c:pt idx="1641">
                  <c:v>11.12</c:v>
                </c:pt>
                <c:pt idx="1642">
                  <c:v>6.61</c:v>
                </c:pt>
                <c:pt idx="1643">
                  <c:v>12.82</c:v>
                </c:pt>
                <c:pt idx="1644">
                  <c:v>11.67</c:v>
                </c:pt>
                <c:pt idx="1645">
                  <c:v>9.32</c:v>
                </c:pt>
                <c:pt idx="1646">
                  <c:v>13.08</c:v>
                </c:pt>
                <c:pt idx="1647">
                  <c:v>6.6</c:v>
                </c:pt>
                <c:pt idx="1648">
                  <c:v>10.18</c:v>
                </c:pt>
                <c:pt idx="1649">
                  <c:v>11.82</c:v>
                </c:pt>
                <c:pt idx="1650">
                  <c:v>7.5</c:v>
                </c:pt>
                <c:pt idx="1651">
                  <c:v>14.4</c:v>
                </c:pt>
                <c:pt idx="1652">
                  <c:v>8.2100000000000009</c:v>
                </c:pt>
                <c:pt idx="1653">
                  <c:v>10.63</c:v>
                </c:pt>
                <c:pt idx="1654">
                  <c:v>9.89</c:v>
                </c:pt>
                <c:pt idx="1655">
                  <c:v>6.17</c:v>
                </c:pt>
                <c:pt idx="1656">
                  <c:v>13.45</c:v>
                </c:pt>
                <c:pt idx="1657">
                  <c:v>12.59</c:v>
                </c:pt>
                <c:pt idx="1658">
                  <c:v>10.17</c:v>
                </c:pt>
                <c:pt idx="1659">
                  <c:v>12.49</c:v>
                </c:pt>
                <c:pt idx="1660">
                  <c:v>6.21</c:v>
                </c:pt>
                <c:pt idx="1661">
                  <c:v>10.130000000000001</c:v>
                </c:pt>
                <c:pt idx="1662">
                  <c:v>11.23</c:v>
                </c:pt>
                <c:pt idx="1663">
                  <c:v>7.21</c:v>
                </c:pt>
                <c:pt idx="1664">
                  <c:v>14.95</c:v>
                </c:pt>
                <c:pt idx="1665">
                  <c:v>8.91</c:v>
                </c:pt>
                <c:pt idx="1666">
                  <c:v>11.08</c:v>
                </c:pt>
                <c:pt idx="1667">
                  <c:v>12.16</c:v>
                </c:pt>
                <c:pt idx="1668">
                  <c:v>6.4</c:v>
                </c:pt>
                <c:pt idx="1669">
                  <c:v>10.4</c:v>
                </c:pt>
                <c:pt idx="1670">
                  <c:v>11.31</c:v>
                </c:pt>
                <c:pt idx="1671">
                  <c:v>8.5</c:v>
                </c:pt>
                <c:pt idx="1672">
                  <c:v>13.11</c:v>
                </c:pt>
                <c:pt idx="1673">
                  <c:v>6.67</c:v>
                </c:pt>
                <c:pt idx="1674">
                  <c:v>10.35</c:v>
                </c:pt>
                <c:pt idx="1675">
                  <c:v>11.41</c:v>
                </c:pt>
                <c:pt idx="1676">
                  <c:v>7.09</c:v>
                </c:pt>
                <c:pt idx="1677">
                  <c:v>13.57</c:v>
                </c:pt>
                <c:pt idx="1678">
                  <c:v>8.99</c:v>
                </c:pt>
                <c:pt idx="1679">
                  <c:v>10.71</c:v>
                </c:pt>
                <c:pt idx="1680">
                  <c:v>10.18</c:v>
                </c:pt>
                <c:pt idx="1681">
                  <c:v>6.48</c:v>
                </c:pt>
                <c:pt idx="1682">
                  <c:v>12.72</c:v>
                </c:pt>
                <c:pt idx="1683">
                  <c:v>11.17</c:v>
                </c:pt>
                <c:pt idx="1684">
                  <c:v>9.0500000000000007</c:v>
                </c:pt>
                <c:pt idx="1685">
                  <c:v>13.85</c:v>
                </c:pt>
                <c:pt idx="1686">
                  <c:v>7.83</c:v>
                </c:pt>
                <c:pt idx="1687">
                  <c:v>9.93</c:v>
                </c:pt>
                <c:pt idx="1688">
                  <c:v>11.14</c:v>
                </c:pt>
                <c:pt idx="1689">
                  <c:v>5.94</c:v>
                </c:pt>
                <c:pt idx="1690">
                  <c:v>14.13</c:v>
                </c:pt>
                <c:pt idx="1691">
                  <c:v>11.2</c:v>
                </c:pt>
                <c:pt idx="1692">
                  <c:v>9.7100000000000009</c:v>
                </c:pt>
                <c:pt idx="1693">
                  <c:v>11.17</c:v>
                </c:pt>
                <c:pt idx="1694">
                  <c:v>5.46</c:v>
                </c:pt>
                <c:pt idx="1695">
                  <c:v>10.63</c:v>
                </c:pt>
                <c:pt idx="1696">
                  <c:v>10.199999999999999</c:v>
                </c:pt>
                <c:pt idx="1697">
                  <c:v>7.85</c:v>
                </c:pt>
                <c:pt idx="1698">
                  <c:v>13.69</c:v>
                </c:pt>
                <c:pt idx="1699">
                  <c:v>9.43</c:v>
                </c:pt>
                <c:pt idx="1700">
                  <c:v>10.55</c:v>
                </c:pt>
                <c:pt idx="1701">
                  <c:v>10.02</c:v>
                </c:pt>
                <c:pt idx="1702">
                  <c:v>6.88</c:v>
                </c:pt>
                <c:pt idx="1703">
                  <c:v>10.44</c:v>
                </c:pt>
                <c:pt idx="1704">
                  <c:v>10.78</c:v>
                </c:pt>
                <c:pt idx="1705">
                  <c:v>7.65</c:v>
                </c:pt>
                <c:pt idx="1706">
                  <c:v>14.46</c:v>
                </c:pt>
                <c:pt idx="1707">
                  <c:v>10.62</c:v>
                </c:pt>
                <c:pt idx="1708">
                  <c:v>10.37</c:v>
                </c:pt>
                <c:pt idx="1709">
                  <c:v>10.54</c:v>
                </c:pt>
                <c:pt idx="1710">
                  <c:v>5.69</c:v>
                </c:pt>
                <c:pt idx="1711">
                  <c:v>11.19</c:v>
                </c:pt>
                <c:pt idx="1712">
                  <c:v>11.42</c:v>
                </c:pt>
                <c:pt idx="1713">
                  <c:v>7.42</c:v>
                </c:pt>
                <c:pt idx="1714">
                  <c:v>13.29</c:v>
                </c:pt>
                <c:pt idx="1715">
                  <c:v>9.25</c:v>
                </c:pt>
                <c:pt idx="1716">
                  <c:v>11.21</c:v>
                </c:pt>
                <c:pt idx="1717">
                  <c:v>11.87</c:v>
                </c:pt>
                <c:pt idx="1718">
                  <c:v>6.23</c:v>
                </c:pt>
                <c:pt idx="1719">
                  <c:v>11.25</c:v>
                </c:pt>
                <c:pt idx="1720">
                  <c:v>10.42</c:v>
                </c:pt>
                <c:pt idx="1721">
                  <c:v>8.42</c:v>
                </c:pt>
                <c:pt idx="1722">
                  <c:v>13.47</c:v>
                </c:pt>
                <c:pt idx="1723">
                  <c:v>10.96</c:v>
                </c:pt>
                <c:pt idx="1724">
                  <c:v>9.3699999999999992</c:v>
                </c:pt>
                <c:pt idx="1725">
                  <c:v>11.74</c:v>
                </c:pt>
                <c:pt idx="1726">
                  <c:v>6.62</c:v>
                </c:pt>
                <c:pt idx="1727">
                  <c:v>11.93</c:v>
                </c:pt>
                <c:pt idx="1728">
                  <c:v>10.48</c:v>
                </c:pt>
                <c:pt idx="1729">
                  <c:v>7.85</c:v>
                </c:pt>
                <c:pt idx="1730">
                  <c:v>14.01</c:v>
                </c:pt>
                <c:pt idx="1731">
                  <c:v>8.16</c:v>
                </c:pt>
                <c:pt idx="1732">
                  <c:v>9.61</c:v>
                </c:pt>
                <c:pt idx="1733">
                  <c:v>10.43</c:v>
                </c:pt>
                <c:pt idx="1734">
                  <c:v>6.59</c:v>
                </c:pt>
                <c:pt idx="1735">
                  <c:v>11.12</c:v>
                </c:pt>
                <c:pt idx="1736">
                  <c:v>12.19</c:v>
                </c:pt>
                <c:pt idx="1737">
                  <c:v>9.4600000000000009</c:v>
                </c:pt>
                <c:pt idx="1738">
                  <c:v>13.26</c:v>
                </c:pt>
                <c:pt idx="1739">
                  <c:v>11.73</c:v>
                </c:pt>
                <c:pt idx="1740">
                  <c:v>9.7100000000000009</c:v>
                </c:pt>
                <c:pt idx="1741">
                  <c:v>14.72</c:v>
                </c:pt>
                <c:pt idx="1742">
                  <c:v>9.25</c:v>
                </c:pt>
                <c:pt idx="1743">
                  <c:v>9.25</c:v>
                </c:pt>
                <c:pt idx="1744">
                  <c:v>10.18</c:v>
                </c:pt>
                <c:pt idx="1745">
                  <c:v>8.1999999999999993</c:v>
                </c:pt>
                <c:pt idx="1746">
                  <c:v>10.37</c:v>
                </c:pt>
                <c:pt idx="1747">
                  <c:v>10.77</c:v>
                </c:pt>
                <c:pt idx="1748">
                  <c:v>8.99</c:v>
                </c:pt>
                <c:pt idx="1749">
                  <c:v>14.17</c:v>
                </c:pt>
                <c:pt idx="1750">
                  <c:v>11.32</c:v>
                </c:pt>
                <c:pt idx="1751">
                  <c:v>9.4600000000000009</c:v>
                </c:pt>
                <c:pt idx="1752">
                  <c:v>10.64</c:v>
                </c:pt>
                <c:pt idx="1753">
                  <c:v>6</c:v>
                </c:pt>
                <c:pt idx="1754">
                  <c:v>11.31</c:v>
                </c:pt>
                <c:pt idx="1755">
                  <c:v>11.15</c:v>
                </c:pt>
                <c:pt idx="1756">
                  <c:v>8.36</c:v>
                </c:pt>
                <c:pt idx="1757">
                  <c:v>13.35</c:v>
                </c:pt>
                <c:pt idx="1758">
                  <c:v>7.2</c:v>
                </c:pt>
                <c:pt idx="1759">
                  <c:v>10.210000000000001</c:v>
                </c:pt>
                <c:pt idx="1760">
                  <c:v>11.82</c:v>
                </c:pt>
                <c:pt idx="1761">
                  <c:v>6.17</c:v>
                </c:pt>
                <c:pt idx="1762">
                  <c:v>11.84</c:v>
                </c:pt>
                <c:pt idx="1763">
                  <c:v>11.06</c:v>
                </c:pt>
                <c:pt idx="1764">
                  <c:v>11.05</c:v>
                </c:pt>
                <c:pt idx="1765">
                  <c:v>12.85</c:v>
                </c:pt>
                <c:pt idx="1766">
                  <c:v>6.99</c:v>
                </c:pt>
                <c:pt idx="1767">
                  <c:v>12.38</c:v>
                </c:pt>
                <c:pt idx="1768">
                  <c:v>11.92</c:v>
                </c:pt>
                <c:pt idx="1769">
                  <c:v>9.2799999999999994</c:v>
                </c:pt>
                <c:pt idx="1770">
                  <c:v>14.15</c:v>
                </c:pt>
                <c:pt idx="1771">
                  <c:v>7.67</c:v>
                </c:pt>
                <c:pt idx="1772">
                  <c:v>10.39</c:v>
                </c:pt>
                <c:pt idx="1773">
                  <c:v>10.38</c:v>
                </c:pt>
                <c:pt idx="1774">
                  <c:v>7.01</c:v>
                </c:pt>
                <c:pt idx="1775">
                  <c:v>10.51</c:v>
                </c:pt>
                <c:pt idx="1776">
                  <c:v>11.66</c:v>
                </c:pt>
                <c:pt idx="1777">
                  <c:v>8.35</c:v>
                </c:pt>
                <c:pt idx="1778">
                  <c:v>13.27</c:v>
                </c:pt>
                <c:pt idx="1779">
                  <c:v>7.74</c:v>
                </c:pt>
                <c:pt idx="1780">
                  <c:v>10.27</c:v>
                </c:pt>
                <c:pt idx="1781">
                  <c:v>10.34</c:v>
                </c:pt>
                <c:pt idx="1782">
                  <c:v>6.46</c:v>
                </c:pt>
                <c:pt idx="1783">
                  <c:v>13.63</c:v>
                </c:pt>
                <c:pt idx="1784">
                  <c:v>11.05</c:v>
                </c:pt>
                <c:pt idx="1785">
                  <c:v>11.17</c:v>
                </c:pt>
                <c:pt idx="1786">
                  <c:v>12.49</c:v>
                </c:pt>
                <c:pt idx="1787">
                  <c:v>7.46</c:v>
                </c:pt>
                <c:pt idx="1788">
                  <c:v>10.62</c:v>
                </c:pt>
                <c:pt idx="1789">
                  <c:v>10.52</c:v>
                </c:pt>
                <c:pt idx="1790">
                  <c:v>7.95</c:v>
                </c:pt>
                <c:pt idx="1791">
                  <c:v>15.02</c:v>
                </c:pt>
                <c:pt idx="1792">
                  <c:v>10.45</c:v>
                </c:pt>
                <c:pt idx="1793">
                  <c:v>10.38</c:v>
                </c:pt>
                <c:pt idx="1794">
                  <c:v>10.76</c:v>
                </c:pt>
                <c:pt idx="1795">
                  <c:v>5.56</c:v>
                </c:pt>
                <c:pt idx="1796">
                  <c:v>11.16</c:v>
                </c:pt>
                <c:pt idx="1797">
                  <c:v>11.65</c:v>
                </c:pt>
                <c:pt idx="1798">
                  <c:v>7.36</c:v>
                </c:pt>
                <c:pt idx="1799">
                  <c:v>14.3</c:v>
                </c:pt>
                <c:pt idx="1800">
                  <c:v>7.53</c:v>
                </c:pt>
                <c:pt idx="1801">
                  <c:v>10.34</c:v>
                </c:pt>
                <c:pt idx="1802">
                  <c:v>9.6199999999999992</c:v>
                </c:pt>
                <c:pt idx="1803">
                  <c:v>6.74</c:v>
                </c:pt>
                <c:pt idx="1804">
                  <c:v>12.43</c:v>
                </c:pt>
                <c:pt idx="1805">
                  <c:v>9.3699999999999992</c:v>
                </c:pt>
                <c:pt idx="1806">
                  <c:v>10.93</c:v>
                </c:pt>
                <c:pt idx="1807">
                  <c:v>14.01</c:v>
                </c:pt>
                <c:pt idx="1808">
                  <c:v>7.29</c:v>
                </c:pt>
                <c:pt idx="1809">
                  <c:v>10.14</c:v>
                </c:pt>
                <c:pt idx="1810">
                  <c:v>10.199999999999999</c:v>
                </c:pt>
                <c:pt idx="1811">
                  <c:v>7.36</c:v>
                </c:pt>
                <c:pt idx="1812">
                  <c:v>14.07</c:v>
                </c:pt>
                <c:pt idx="1813">
                  <c:v>10.26</c:v>
                </c:pt>
                <c:pt idx="1814">
                  <c:v>10.210000000000001</c:v>
                </c:pt>
                <c:pt idx="1815">
                  <c:v>12.3</c:v>
                </c:pt>
                <c:pt idx="1816">
                  <c:v>5.63</c:v>
                </c:pt>
                <c:pt idx="1817">
                  <c:v>10.55</c:v>
                </c:pt>
                <c:pt idx="1818">
                  <c:v>10.9</c:v>
                </c:pt>
                <c:pt idx="1819">
                  <c:v>7.65</c:v>
                </c:pt>
                <c:pt idx="1820">
                  <c:v>13.26</c:v>
                </c:pt>
                <c:pt idx="1821">
                  <c:v>9.7100000000000009</c:v>
                </c:pt>
                <c:pt idx="1822">
                  <c:v>11.03</c:v>
                </c:pt>
                <c:pt idx="1823">
                  <c:v>12.27</c:v>
                </c:pt>
                <c:pt idx="1824">
                  <c:v>6.7</c:v>
                </c:pt>
                <c:pt idx="1825">
                  <c:v>13.43</c:v>
                </c:pt>
                <c:pt idx="1826">
                  <c:v>11.78</c:v>
                </c:pt>
                <c:pt idx="1827">
                  <c:v>10.63</c:v>
                </c:pt>
                <c:pt idx="1828">
                  <c:v>14.09</c:v>
                </c:pt>
                <c:pt idx="1829">
                  <c:v>7.74</c:v>
                </c:pt>
                <c:pt idx="1830">
                  <c:v>11.05</c:v>
                </c:pt>
                <c:pt idx="1831">
                  <c:v>9.67</c:v>
                </c:pt>
                <c:pt idx="1832">
                  <c:v>6.07</c:v>
                </c:pt>
                <c:pt idx="1833">
                  <c:v>12.58</c:v>
                </c:pt>
                <c:pt idx="1834">
                  <c:v>11.95</c:v>
                </c:pt>
                <c:pt idx="1835">
                  <c:v>8.6199999999999992</c:v>
                </c:pt>
                <c:pt idx="1836">
                  <c:v>13.08</c:v>
                </c:pt>
                <c:pt idx="1837">
                  <c:v>7.49</c:v>
                </c:pt>
                <c:pt idx="1838">
                  <c:v>10.15</c:v>
                </c:pt>
                <c:pt idx="1839">
                  <c:v>10.220000000000001</c:v>
                </c:pt>
                <c:pt idx="1840">
                  <c:v>6.22</c:v>
                </c:pt>
                <c:pt idx="1841">
                  <c:v>12.23</c:v>
                </c:pt>
                <c:pt idx="1842">
                  <c:v>11.45</c:v>
                </c:pt>
                <c:pt idx="1843">
                  <c:v>9.93</c:v>
                </c:pt>
                <c:pt idx="1844">
                  <c:v>14.02</c:v>
                </c:pt>
                <c:pt idx="1845">
                  <c:v>9</c:v>
                </c:pt>
                <c:pt idx="1846">
                  <c:v>10.119999999999999</c:v>
                </c:pt>
                <c:pt idx="1847">
                  <c:v>9.7799999999999994</c:v>
                </c:pt>
                <c:pt idx="1848">
                  <c:v>7.22</c:v>
                </c:pt>
                <c:pt idx="1849">
                  <c:v>14.21</c:v>
                </c:pt>
                <c:pt idx="1850">
                  <c:v>11.11</c:v>
                </c:pt>
                <c:pt idx="1851">
                  <c:v>8.61</c:v>
                </c:pt>
                <c:pt idx="1852">
                  <c:v>13.1</c:v>
                </c:pt>
                <c:pt idx="1853">
                  <c:v>6.6</c:v>
                </c:pt>
                <c:pt idx="1854">
                  <c:v>10.07</c:v>
                </c:pt>
                <c:pt idx="1855">
                  <c:v>10.54</c:v>
                </c:pt>
                <c:pt idx="1856">
                  <c:v>7.16</c:v>
                </c:pt>
                <c:pt idx="1857">
                  <c:v>13.4</c:v>
                </c:pt>
                <c:pt idx="1858">
                  <c:v>10.85</c:v>
                </c:pt>
                <c:pt idx="1859">
                  <c:v>11.32</c:v>
                </c:pt>
                <c:pt idx="1860">
                  <c:v>10.64</c:v>
                </c:pt>
                <c:pt idx="1861">
                  <c:v>7.61</c:v>
                </c:pt>
                <c:pt idx="1862">
                  <c:v>11.77</c:v>
                </c:pt>
                <c:pt idx="1863">
                  <c:v>10.48</c:v>
                </c:pt>
                <c:pt idx="1864">
                  <c:v>7.65</c:v>
                </c:pt>
                <c:pt idx="1865">
                  <c:v>14.49</c:v>
                </c:pt>
                <c:pt idx="1866">
                  <c:v>10.199999999999999</c:v>
                </c:pt>
                <c:pt idx="1867">
                  <c:v>10.58</c:v>
                </c:pt>
                <c:pt idx="1868">
                  <c:v>10.46</c:v>
                </c:pt>
                <c:pt idx="1869">
                  <c:v>5.46</c:v>
                </c:pt>
                <c:pt idx="1870">
                  <c:v>12.29</c:v>
                </c:pt>
                <c:pt idx="1871">
                  <c:v>11.4</c:v>
                </c:pt>
                <c:pt idx="1872">
                  <c:v>8.73</c:v>
                </c:pt>
                <c:pt idx="1873">
                  <c:v>12.94</c:v>
                </c:pt>
                <c:pt idx="1874">
                  <c:v>7.06</c:v>
                </c:pt>
                <c:pt idx="1875">
                  <c:v>10.119999999999999</c:v>
                </c:pt>
                <c:pt idx="1876">
                  <c:v>10.77</c:v>
                </c:pt>
                <c:pt idx="1877">
                  <c:v>7.21</c:v>
                </c:pt>
                <c:pt idx="1878">
                  <c:v>12.99</c:v>
                </c:pt>
                <c:pt idx="1879">
                  <c:v>11.42</c:v>
                </c:pt>
                <c:pt idx="1880">
                  <c:v>10.36</c:v>
                </c:pt>
                <c:pt idx="1881">
                  <c:v>10.58</c:v>
                </c:pt>
                <c:pt idx="1882">
                  <c:v>7.91</c:v>
                </c:pt>
                <c:pt idx="1883">
                  <c:v>10.94</c:v>
                </c:pt>
                <c:pt idx="1884">
                  <c:v>13.09</c:v>
                </c:pt>
                <c:pt idx="1885">
                  <c:v>8.85</c:v>
                </c:pt>
                <c:pt idx="1886">
                  <c:v>13.54</c:v>
                </c:pt>
                <c:pt idx="1887">
                  <c:v>10.199999999999999</c:v>
                </c:pt>
                <c:pt idx="1888">
                  <c:v>8.6199999999999992</c:v>
                </c:pt>
                <c:pt idx="1889">
                  <c:v>13.46</c:v>
                </c:pt>
                <c:pt idx="1890">
                  <c:v>8.58</c:v>
                </c:pt>
                <c:pt idx="1891">
                  <c:v>13.2</c:v>
                </c:pt>
                <c:pt idx="1892">
                  <c:v>10.48</c:v>
                </c:pt>
                <c:pt idx="1893">
                  <c:v>7.75</c:v>
                </c:pt>
                <c:pt idx="1894">
                  <c:v>11.66</c:v>
                </c:pt>
                <c:pt idx="1895">
                  <c:v>10.130000000000001</c:v>
                </c:pt>
                <c:pt idx="1896">
                  <c:v>9.89</c:v>
                </c:pt>
                <c:pt idx="1897">
                  <c:v>8.92</c:v>
                </c:pt>
                <c:pt idx="1898">
                  <c:v>7.07</c:v>
                </c:pt>
                <c:pt idx="1899">
                  <c:v>10.15</c:v>
                </c:pt>
                <c:pt idx="1900">
                  <c:v>10.52</c:v>
                </c:pt>
                <c:pt idx="1901">
                  <c:v>7.43</c:v>
                </c:pt>
                <c:pt idx="1902">
                  <c:v>12.31</c:v>
                </c:pt>
                <c:pt idx="1903">
                  <c:v>11.22</c:v>
                </c:pt>
                <c:pt idx="1904">
                  <c:v>9.5399999999999991</c:v>
                </c:pt>
                <c:pt idx="1905">
                  <c:v>10.58</c:v>
                </c:pt>
                <c:pt idx="1906">
                  <c:v>5.71</c:v>
                </c:pt>
                <c:pt idx="1907">
                  <c:v>12.5</c:v>
                </c:pt>
                <c:pt idx="1908">
                  <c:v>10.27</c:v>
                </c:pt>
                <c:pt idx="1909">
                  <c:v>8.51</c:v>
                </c:pt>
                <c:pt idx="1910">
                  <c:v>12.65</c:v>
                </c:pt>
                <c:pt idx="1911">
                  <c:v>10.38</c:v>
                </c:pt>
                <c:pt idx="1912">
                  <c:v>8.7200000000000006</c:v>
                </c:pt>
                <c:pt idx="1913">
                  <c:v>11.7</c:v>
                </c:pt>
                <c:pt idx="1914">
                  <c:v>9.9499999999999993</c:v>
                </c:pt>
                <c:pt idx="1915">
                  <c:v>10.72</c:v>
                </c:pt>
                <c:pt idx="1916">
                  <c:v>9.44</c:v>
                </c:pt>
                <c:pt idx="1917">
                  <c:v>9.85</c:v>
                </c:pt>
                <c:pt idx="1918">
                  <c:v>10.07</c:v>
                </c:pt>
                <c:pt idx="1919">
                  <c:v>9.98</c:v>
                </c:pt>
                <c:pt idx="1920">
                  <c:v>11.11</c:v>
                </c:pt>
                <c:pt idx="1921">
                  <c:v>9.02</c:v>
                </c:pt>
                <c:pt idx="1922">
                  <c:v>10.66</c:v>
                </c:pt>
                <c:pt idx="1923">
                  <c:v>9.83</c:v>
                </c:pt>
                <c:pt idx="1924">
                  <c:v>9.9600000000000009</c:v>
                </c:pt>
                <c:pt idx="1925">
                  <c:v>9.8699999999999992</c:v>
                </c:pt>
                <c:pt idx="1926">
                  <c:v>9.74</c:v>
                </c:pt>
                <c:pt idx="1927">
                  <c:v>9.57</c:v>
                </c:pt>
                <c:pt idx="1928">
                  <c:v>8.99</c:v>
                </c:pt>
                <c:pt idx="1929">
                  <c:v>6.99</c:v>
                </c:pt>
                <c:pt idx="1930">
                  <c:v>2.58</c:v>
                </c:pt>
                <c:pt idx="1931">
                  <c:v>33.950000000000003</c:v>
                </c:pt>
                <c:pt idx="1932">
                  <c:v>14.42</c:v>
                </c:pt>
                <c:pt idx="1933">
                  <c:v>8.8800000000000008</c:v>
                </c:pt>
                <c:pt idx="1934">
                  <c:v>8.91</c:v>
                </c:pt>
                <c:pt idx="1935">
                  <c:v>8.91</c:v>
                </c:pt>
                <c:pt idx="1936">
                  <c:v>8.89</c:v>
                </c:pt>
                <c:pt idx="1937">
                  <c:v>8.92</c:v>
                </c:pt>
                <c:pt idx="1938">
                  <c:v>8.91</c:v>
                </c:pt>
                <c:pt idx="1939">
                  <c:v>8.93</c:v>
                </c:pt>
                <c:pt idx="1940">
                  <c:v>8.9</c:v>
                </c:pt>
                <c:pt idx="1941">
                  <c:v>8.89</c:v>
                </c:pt>
                <c:pt idx="1942">
                  <c:v>8.9700000000000006</c:v>
                </c:pt>
                <c:pt idx="1943">
                  <c:v>8.9</c:v>
                </c:pt>
                <c:pt idx="1944">
                  <c:v>8.92</c:v>
                </c:pt>
                <c:pt idx="1945">
                  <c:v>8.9</c:v>
                </c:pt>
                <c:pt idx="1946">
                  <c:v>8.92</c:v>
                </c:pt>
                <c:pt idx="1947">
                  <c:v>8.92</c:v>
                </c:pt>
                <c:pt idx="1948">
                  <c:v>8.9</c:v>
                </c:pt>
                <c:pt idx="1949">
                  <c:v>8.92</c:v>
                </c:pt>
                <c:pt idx="1950">
                  <c:v>8.91</c:v>
                </c:pt>
                <c:pt idx="1951">
                  <c:v>8.93</c:v>
                </c:pt>
                <c:pt idx="1952">
                  <c:v>8.93</c:v>
                </c:pt>
                <c:pt idx="1953">
                  <c:v>8.9499999999999993</c:v>
                </c:pt>
                <c:pt idx="1954">
                  <c:v>8.91</c:v>
                </c:pt>
                <c:pt idx="1955">
                  <c:v>8.9</c:v>
                </c:pt>
                <c:pt idx="1956">
                  <c:v>8.93</c:v>
                </c:pt>
                <c:pt idx="1957">
                  <c:v>8.91</c:v>
                </c:pt>
                <c:pt idx="1958">
                  <c:v>8.9</c:v>
                </c:pt>
                <c:pt idx="1959">
                  <c:v>8.91</c:v>
                </c:pt>
                <c:pt idx="1960">
                  <c:v>8.92</c:v>
                </c:pt>
                <c:pt idx="1961">
                  <c:v>8.89</c:v>
                </c:pt>
                <c:pt idx="1962">
                  <c:v>8.91</c:v>
                </c:pt>
                <c:pt idx="1963">
                  <c:v>8.92</c:v>
                </c:pt>
                <c:pt idx="1964">
                  <c:v>8.91</c:v>
                </c:pt>
                <c:pt idx="1965">
                  <c:v>8.91</c:v>
                </c:pt>
                <c:pt idx="1966">
                  <c:v>8.93</c:v>
                </c:pt>
                <c:pt idx="1967">
                  <c:v>8.91</c:v>
                </c:pt>
                <c:pt idx="1968">
                  <c:v>8.89</c:v>
                </c:pt>
                <c:pt idx="1969">
                  <c:v>8.91</c:v>
                </c:pt>
                <c:pt idx="1970">
                  <c:v>8.92</c:v>
                </c:pt>
                <c:pt idx="1971">
                  <c:v>8.91</c:v>
                </c:pt>
                <c:pt idx="1972">
                  <c:v>8.92</c:v>
                </c:pt>
                <c:pt idx="1973">
                  <c:v>8.89</c:v>
                </c:pt>
                <c:pt idx="1974">
                  <c:v>8.93</c:v>
                </c:pt>
                <c:pt idx="1975">
                  <c:v>8.89</c:v>
                </c:pt>
                <c:pt idx="1976">
                  <c:v>8.9</c:v>
                </c:pt>
                <c:pt idx="1977">
                  <c:v>8.92</c:v>
                </c:pt>
                <c:pt idx="1978">
                  <c:v>8.89</c:v>
                </c:pt>
                <c:pt idx="1979">
                  <c:v>8.91</c:v>
                </c:pt>
                <c:pt idx="1980">
                  <c:v>8.93</c:v>
                </c:pt>
                <c:pt idx="1981">
                  <c:v>8.92</c:v>
                </c:pt>
                <c:pt idx="1982">
                  <c:v>8.92</c:v>
                </c:pt>
                <c:pt idx="1983">
                  <c:v>8.93</c:v>
                </c:pt>
                <c:pt idx="1984">
                  <c:v>8.89</c:v>
                </c:pt>
                <c:pt idx="1985">
                  <c:v>8.91</c:v>
                </c:pt>
                <c:pt idx="1986">
                  <c:v>8.9</c:v>
                </c:pt>
                <c:pt idx="1987">
                  <c:v>8.89</c:v>
                </c:pt>
                <c:pt idx="1988">
                  <c:v>8.91</c:v>
                </c:pt>
                <c:pt idx="1989">
                  <c:v>8.94</c:v>
                </c:pt>
                <c:pt idx="1990">
                  <c:v>8.92</c:v>
                </c:pt>
                <c:pt idx="1991">
                  <c:v>8.9</c:v>
                </c:pt>
                <c:pt idx="1992">
                  <c:v>8.89</c:v>
                </c:pt>
                <c:pt idx="1993">
                  <c:v>8.9</c:v>
                </c:pt>
                <c:pt idx="1994">
                  <c:v>8.89</c:v>
                </c:pt>
                <c:pt idx="1995">
                  <c:v>8.91</c:v>
                </c:pt>
                <c:pt idx="1996">
                  <c:v>8.91</c:v>
                </c:pt>
                <c:pt idx="1997">
                  <c:v>8.92</c:v>
                </c:pt>
                <c:pt idx="1998">
                  <c:v>8.92</c:v>
                </c:pt>
                <c:pt idx="1999">
                  <c:v>8.9</c:v>
                </c:pt>
                <c:pt idx="2000">
                  <c:v>8.9</c:v>
                </c:pt>
                <c:pt idx="2001">
                  <c:v>8.93</c:v>
                </c:pt>
                <c:pt idx="2002">
                  <c:v>8.94</c:v>
                </c:pt>
                <c:pt idx="2003">
                  <c:v>8.92</c:v>
                </c:pt>
                <c:pt idx="2004">
                  <c:v>8.92</c:v>
                </c:pt>
                <c:pt idx="2005">
                  <c:v>8.89</c:v>
                </c:pt>
                <c:pt idx="2006">
                  <c:v>8.93</c:v>
                </c:pt>
                <c:pt idx="2007">
                  <c:v>8.92</c:v>
                </c:pt>
                <c:pt idx="2008">
                  <c:v>8.89</c:v>
                </c:pt>
                <c:pt idx="2009">
                  <c:v>8.92</c:v>
                </c:pt>
                <c:pt idx="2010">
                  <c:v>8.89</c:v>
                </c:pt>
                <c:pt idx="2011">
                  <c:v>8.94</c:v>
                </c:pt>
                <c:pt idx="2012">
                  <c:v>8.94</c:v>
                </c:pt>
                <c:pt idx="2013">
                  <c:v>8.92</c:v>
                </c:pt>
                <c:pt idx="2014">
                  <c:v>8.9</c:v>
                </c:pt>
                <c:pt idx="2015">
                  <c:v>8.93</c:v>
                </c:pt>
                <c:pt idx="2016">
                  <c:v>8.89</c:v>
                </c:pt>
                <c:pt idx="2017">
                  <c:v>8.92</c:v>
                </c:pt>
                <c:pt idx="2018">
                  <c:v>8.93</c:v>
                </c:pt>
                <c:pt idx="2019">
                  <c:v>8.91</c:v>
                </c:pt>
                <c:pt idx="2020">
                  <c:v>8.91</c:v>
                </c:pt>
                <c:pt idx="2021">
                  <c:v>8.85</c:v>
                </c:pt>
                <c:pt idx="2022">
                  <c:v>8.94</c:v>
                </c:pt>
                <c:pt idx="2023">
                  <c:v>8.8800000000000008</c:v>
                </c:pt>
                <c:pt idx="2024">
                  <c:v>8.9</c:v>
                </c:pt>
                <c:pt idx="2025">
                  <c:v>8.94</c:v>
                </c:pt>
                <c:pt idx="2026">
                  <c:v>8.98</c:v>
                </c:pt>
                <c:pt idx="2027">
                  <c:v>8.93</c:v>
                </c:pt>
                <c:pt idx="2028">
                  <c:v>8.93</c:v>
                </c:pt>
                <c:pt idx="2029">
                  <c:v>8.91</c:v>
                </c:pt>
                <c:pt idx="2030">
                  <c:v>8.93</c:v>
                </c:pt>
                <c:pt idx="2031">
                  <c:v>8.92</c:v>
                </c:pt>
                <c:pt idx="2032">
                  <c:v>8.93</c:v>
                </c:pt>
                <c:pt idx="2033">
                  <c:v>8.93</c:v>
                </c:pt>
                <c:pt idx="2034">
                  <c:v>8.92</c:v>
                </c:pt>
                <c:pt idx="2035">
                  <c:v>8.92</c:v>
                </c:pt>
                <c:pt idx="2036">
                  <c:v>8.91</c:v>
                </c:pt>
                <c:pt idx="2037">
                  <c:v>8.91</c:v>
                </c:pt>
                <c:pt idx="2038">
                  <c:v>8.93</c:v>
                </c:pt>
                <c:pt idx="2039">
                  <c:v>8.83</c:v>
                </c:pt>
                <c:pt idx="2040">
                  <c:v>8.93</c:v>
                </c:pt>
                <c:pt idx="2041">
                  <c:v>8.8699999999999992</c:v>
                </c:pt>
                <c:pt idx="2042">
                  <c:v>8.8699999999999992</c:v>
                </c:pt>
                <c:pt idx="2043">
                  <c:v>8.85</c:v>
                </c:pt>
                <c:pt idx="2044">
                  <c:v>8.89</c:v>
                </c:pt>
                <c:pt idx="2045">
                  <c:v>8.93</c:v>
                </c:pt>
                <c:pt idx="2046">
                  <c:v>8.94</c:v>
                </c:pt>
                <c:pt idx="2047">
                  <c:v>8.93</c:v>
                </c:pt>
                <c:pt idx="2048">
                  <c:v>8.92</c:v>
                </c:pt>
                <c:pt idx="2049">
                  <c:v>8.91</c:v>
                </c:pt>
                <c:pt idx="2050">
                  <c:v>8.92</c:v>
                </c:pt>
                <c:pt idx="2051">
                  <c:v>8.91</c:v>
                </c:pt>
                <c:pt idx="2052">
                  <c:v>8.91</c:v>
                </c:pt>
                <c:pt idx="2053">
                  <c:v>8.9</c:v>
                </c:pt>
                <c:pt idx="2054">
                  <c:v>8.91</c:v>
                </c:pt>
                <c:pt idx="2055">
                  <c:v>8.9</c:v>
                </c:pt>
                <c:pt idx="2056">
                  <c:v>8.93</c:v>
                </c:pt>
                <c:pt idx="2057">
                  <c:v>8.9</c:v>
                </c:pt>
                <c:pt idx="2058">
                  <c:v>8.91</c:v>
                </c:pt>
                <c:pt idx="2059">
                  <c:v>8.89</c:v>
                </c:pt>
                <c:pt idx="2060">
                  <c:v>8.91</c:v>
                </c:pt>
                <c:pt idx="2061">
                  <c:v>8.9</c:v>
                </c:pt>
                <c:pt idx="2062">
                  <c:v>8.94</c:v>
                </c:pt>
                <c:pt idx="2063">
                  <c:v>8.92</c:v>
                </c:pt>
                <c:pt idx="2064">
                  <c:v>8.9</c:v>
                </c:pt>
                <c:pt idx="2065">
                  <c:v>8.91</c:v>
                </c:pt>
                <c:pt idx="2066">
                  <c:v>8.9</c:v>
                </c:pt>
                <c:pt idx="2067">
                  <c:v>8.91</c:v>
                </c:pt>
                <c:pt idx="2068">
                  <c:v>8.91</c:v>
                </c:pt>
                <c:pt idx="2069">
                  <c:v>8.92</c:v>
                </c:pt>
                <c:pt idx="2070">
                  <c:v>8.89</c:v>
                </c:pt>
                <c:pt idx="2071">
                  <c:v>8.92</c:v>
                </c:pt>
                <c:pt idx="2072">
                  <c:v>8.91</c:v>
                </c:pt>
                <c:pt idx="2073">
                  <c:v>8.93</c:v>
                </c:pt>
                <c:pt idx="2074">
                  <c:v>8.93</c:v>
                </c:pt>
                <c:pt idx="2075">
                  <c:v>8.86</c:v>
                </c:pt>
                <c:pt idx="2076">
                  <c:v>8.93</c:v>
                </c:pt>
                <c:pt idx="2077">
                  <c:v>8.92</c:v>
                </c:pt>
                <c:pt idx="2078">
                  <c:v>8.92</c:v>
                </c:pt>
                <c:pt idx="2079">
                  <c:v>8.92</c:v>
                </c:pt>
                <c:pt idx="2080">
                  <c:v>8.93</c:v>
                </c:pt>
                <c:pt idx="2081">
                  <c:v>8.93</c:v>
                </c:pt>
                <c:pt idx="2082">
                  <c:v>8.8800000000000008</c:v>
                </c:pt>
                <c:pt idx="2083">
                  <c:v>8.92</c:v>
                </c:pt>
                <c:pt idx="2084">
                  <c:v>8.89</c:v>
                </c:pt>
                <c:pt idx="2085">
                  <c:v>8.8800000000000008</c:v>
                </c:pt>
                <c:pt idx="2086">
                  <c:v>8.94</c:v>
                </c:pt>
                <c:pt idx="2087">
                  <c:v>8.94</c:v>
                </c:pt>
                <c:pt idx="2088">
                  <c:v>8.91</c:v>
                </c:pt>
                <c:pt idx="2089">
                  <c:v>8.94</c:v>
                </c:pt>
                <c:pt idx="2090">
                  <c:v>8.92</c:v>
                </c:pt>
                <c:pt idx="2091">
                  <c:v>8.91</c:v>
                </c:pt>
                <c:pt idx="2092">
                  <c:v>8.9</c:v>
                </c:pt>
                <c:pt idx="2093">
                  <c:v>8.92</c:v>
                </c:pt>
                <c:pt idx="2094">
                  <c:v>8.9</c:v>
                </c:pt>
                <c:pt idx="2095">
                  <c:v>8.92</c:v>
                </c:pt>
                <c:pt idx="2096">
                  <c:v>8.92</c:v>
                </c:pt>
                <c:pt idx="2097">
                  <c:v>8.92</c:v>
                </c:pt>
                <c:pt idx="2098">
                  <c:v>8.92</c:v>
                </c:pt>
                <c:pt idx="2099">
                  <c:v>8.92</c:v>
                </c:pt>
                <c:pt idx="2100">
                  <c:v>8.9</c:v>
                </c:pt>
                <c:pt idx="2101">
                  <c:v>8.7899999999999991</c:v>
                </c:pt>
                <c:pt idx="2102">
                  <c:v>8.92</c:v>
                </c:pt>
                <c:pt idx="2103">
                  <c:v>9.16</c:v>
                </c:pt>
                <c:pt idx="2104">
                  <c:v>8.94</c:v>
                </c:pt>
                <c:pt idx="2105">
                  <c:v>9.52</c:v>
                </c:pt>
                <c:pt idx="2106">
                  <c:v>13.2</c:v>
                </c:pt>
                <c:pt idx="2107">
                  <c:v>8.84</c:v>
                </c:pt>
                <c:pt idx="2108">
                  <c:v>7</c:v>
                </c:pt>
                <c:pt idx="2109">
                  <c:v>3.95</c:v>
                </c:pt>
                <c:pt idx="2110">
                  <c:v>10.41</c:v>
                </c:pt>
                <c:pt idx="2111">
                  <c:v>6.72</c:v>
                </c:pt>
                <c:pt idx="2112">
                  <c:v>10.99</c:v>
                </c:pt>
                <c:pt idx="2113">
                  <c:v>10.43</c:v>
                </c:pt>
                <c:pt idx="2114">
                  <c:v>10.55</c:v>
                </c:pt>
                <c:pt idx="2115">
                  <c:v>10.74</c:v>
                </c:pt>
                <c:pt idx="2116">
                  <c:v>9.93</c:v>
                </c:pt>
                <c:pt idx="2117">
                  <c:v>16.100000000000001</c:v>
                </c:pt>
                <c:pt idx="2118">
                  <c:v>7.48</c:v>
                </c:pt>
                <c:pt idx="2119">
                  <c:v>3.03</c:v>
                </c:pt>
                <c:pt idx="2120">
                  <c:v>13.63</c:v>
                </c:pt>
                <c:pt idx="2121">
                  <c:v>9.65</c:v>
                </c:pt>
                <c:pt idx="2122">
                  <c:v>9.92</c:v>
                </c:pt>
                <c:pt idx="2123">
                  <c:v>8.84</c:v>
                </c:pt>
                <c:pt idx="2124">
                  <c:v>15.39</c:v>
                </c:pt>
                <c:pt idx="2125">
                  <c:v>7.48</c:v>
                </c:pt>
                <c:pt idx="2126">
                  <c:v>7.26</c:v>
                </c:pt>
                <c:pt idx="2127">
                  <c:v>10.66</c:v>
                </c:pt>
                <c:pt idx="2128">
                  <c:v>9.43</c:v>
                </c:pt>
                <c:pt idx="2129">
                  <c:v>9.36</c:v>
                </c:pt>
                <c:pt idx="2130">
                  <c:v>9.18</c:v>
                </c:pt>
                <c:pt idx="2131">
                  <c:v>8.7899999999999991</c:v>
                </c:pt>
                <c:pt idx="2132">
                  <c:v>9.01</c:v>
                </c:pt>
                <c:pt idx="2133">
                  <c:v>8.8000000000000007</c:v>
                </c:pt>
                <c:pt idx="2134">
                  <c:v>9.19</c:v>
                </c:pt>
                <c:pt idx="2135">
                  <c:v>9.11</c:v>
                </c:pt>
                <c:pt idx="2136">
                  <c:v>8.94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7852160"/>
        <c:axId val="348067328"/>
      </c:lineChart>
      <c:catAx>
        <c:axId val="3478521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2137 samples in 7 minutes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48067328"/>
        <c:crosses val="autoZero"/>
        <c:auto val="1"/>
        <c:lblAlgn val="ctr"/>
        <c:lblOffset val="100"/>
        <c:noMultiLvlLbl val="0"/>
      </c:catAx>
      <c:valAx>
        <c:axId val="34806732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acceleration ms-2</a:t>
                </a:r>
              </a:p>
            </c:rich>
          </c:tx>
          <c:layout>
            <c:manualLayout>
              <c:xMode val="edge"/>
              <c:yMode val="edge"/>
              <c:x val="2.7777777777777776E-2"/>
              <c:y val="9.7008506466812153E-2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78521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8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 during fall</c:v>
                </c:pt>
              </c:strCache>
            </c:strRef>
          </c:tx>
          <c:marker>
            <c:symbol val="none"/>
          </c:marker>
          <c:cat>
            <c:numRef>
              <c:f>Sheet1!$A$2:$A$20</c:f>
              <c:numCache>
                <c:formatCode>General</c:formatCode>
                <c:ptCount val="19"/>
              </c:numCache>
            </c:numRef>
          </c:cat>
          <c:val>
            <c:numRef>
              <c:f>Sheet1!$B$2:$B$20</c:f>
              <c:numCache>
                <c:formatCode>General</c:formatCode>
                <c:ptCount val="19"/>
                <c:pt idx="0">
                  <c:v>9.83</c:v>
                </c:pt>
                <c:pt idx="1">
                  <c:v>9.9600000000000009</c:v>
                </c:pt>
                <c:pt idx="2">
                  <c:v>9.8699999999999992</c:v>
                </c:pt>
                <c:pt idx="3">
                  <c:v>9.74</c:v>
                </c:pt>
                <c:pt idx="4">
                  <c:v>9.57</c:v>
                </c:pt>
                <c:pt idx="5">
                  <c:v>8.99</c:v>
                </c:pt>
                <c:pt idx="6">
                  <c:v>6.99</c:v>
                </c:pt>
                <c:pt idx="7">
                  <c:v>2.58</c:v>
                </c:pt>
                <c:pt idx="8">
                  <c:v>33.950000000000003</c:v>
                </c:pt>
                <c:pt idx="9">
                  <c:v>14.42</c:v>
                </c:pt>
                <c:pt idx="10">
                  <c:v>8.8800000000000008</c:v>
                </c:pt>
                <c:pt idx="11">
                  <c:v>8.91</c:v>
                </c:pt>
                <c:pt idx="12">
                  <c:v>8.91</c:v>
                </c:pt>
                <c:pt idx="13">
                  <c:v>8.89</c:v>
                </c:pt>
                <c:pt idx="14">
                  <c:v>8.92</c:v>
                </c:pt>
                <c:pt idx="15">
                  <c:v>8.91</c:v>
                </c:pt>
                <c:pt idx="16">
                  <c:v>8.93</c:v>
                </c:pt>
                <c:pt idx="17">
                  <c:v>8.9</c:v>
                </c:pt>
                <c:pt idx="18">
                  <c:v>8.89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49128960"/>
        <c:axId val="349290496"/>
      </c:lineChart>
      <c:catAx>
        <c:axId val="349128960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49290496"/>
        <c:crosses val="autoZero"/>
        <c:auto val="1"/>
        <c:lblAlgn val="ctr"/>
        <c:lblOffset val="100"/>
        <c:noMultiLvlLbl val="0"/>
      </c:catAx>
      <c:valAx>
        <c:axId val="34929049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0833333333333332E-2"/>
              <c:y val="0.11966316710411198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491289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 sz="1200"/>
              <a:t>Max and Min value of A_t</a:t>
            </a:r>
          </a:p>
        </c:rich>
      </c:tx>
      <c:overlay val="0"/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Max A_t</c:v>
                </c:pt>
              </c:strCache>
            </c:strRef>
          </c:tx>
          <c:invertIfNegative val="0"/>
          <c:cat>
            <c:numRef>
              <c:f>Sheet1!$A$2:$A$14</c:f>
              <c:numCache>
                <c:formatCode>General</c:formatCode>
                <c:ptCount val="13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  <c:pt idx="12">
                  <c:v>30</c:v>
                </c:pt>
              </c:numCache>
            </c:numRef>
          </c:cat>
          <c:val>
            <c:numRef>
              <c:f>Sheet1!$B$2:$B$14</c:f>
              <c:numCache>
                <c:formatCode>General</c:formatCode>
                <c:ptCount val="13"/>
                <c:pt idx="0">
                  <c:v>16.350000000000001</c:v>
                </c:pt>
                <c:pt idx="1">
                  <c:v>15.55</c:v>
                </c:pt>
                <c:pt idx="2">
                  <c:v>15.82</c:v>
                </c:pt>
                <c:pt idx="3">
                  <c:v>15.21</c:v>
                </c:pt>
                <c:pt idx="4">
                  <c:v>15.19</c:v>
                </c:pt>
                <c:pt idx="5">
                  <c:v>15.12</c:v>
                </c:pt>
                <c:pt idx="6">
                  <c:v>15.75</c:v>
                </c:pt>
                <c:pt idx="7">
                  <c:v>14.57</c:v>
                </c:pt>
                <c:pt idx="8">
                  <c:v>14.97</c:v>
                </c:pt>
                <c:pt idx="9">
                  <c:v>14.76</c:v>
                </c:pt>
                <c:pt idx="10">
                  <c:v>15.02</c:v>
                </c:pt>
                <c:pt idx="11">
                  <c:v>33.950000000000003</c:v>
                </c:pt>
                <c:pt idx="12">
                  <c:v>13.2</c:v>
                </c:pt>
              </c:numCache>
            </c:numRef>
          </c:val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Min A_t</c:v>
                </c:pt>
              </c:strCache>
            </c:strRef>
          </c:tx>
          <c:invertIfNegative val="0"/>
          <c:cat>
            <c:numRef>
              <c:f>Sheet1!$A$2:$A$14</c:f>
              <c:numCache>
                <c:formatCode>General</c:formatCode>
                <c:ptCount val="13"/>
                <c:pt idx="0">
                  <c:v>30</c:v>
                </c:pt>
                <c:pt idx="1">
                  <c:v>30</c:v>
                </c:pt>
                <c:pt idx="2">
                  <c:v>30</c:v>
                </c:pt>
                <c:pt idx="3">
                  <c:v>30</c:v>
                </c:pt>
                <c:pt idx="4">
                  <c:v>30</c:v>
                </c:pt>
                <c:pt idx="5">
                  <c:v>30</c:v>
                </c:pt>
                <c:pt idx="6">
                  <c:v>30</c:v>
                </c:pt>
                <c:pt idx="7">
                  <c:v>30</c:v>
                </c:pt>
                <c:pt idx="8">
                  <c:v>30</c:v>
                </c:pt>
                <c:pt idx="9">
                  <c:v>30</c:v>
                </c:pt>
                <c:pt idx="10">
                  <c:v>30</c:v>
                </c:pt>
                <c:pt idx="11">
                  <c:v>30</c:v>
                </c:pt>
                <c:pt idx="12">
                  <c:v>30</c:v>
                </c:pt>
              </c:numCache>
            </c:numRef>
          </c:cat>
          <c:val>
            <c:numRef>
              <c:f>Sheet1!$C$2:$C$14</c:f>
              <c:numCache>
                <c:formatCode>General</c:formatCode>
                <c:ptCount val="13"/>
                <c:pt idx="0">
                  <c:v>6.11</c:v>
                </c:pt>
                <c:pt idx="1">
                  <c:v>5.86</c:v>
                </c:pt>
                <c:pt idx="2">
                  <c:v>6.05</c:v>
                </c:pt>
                <c:pt idx="3">
                  <c:v>6.1</c:v>
                </c:pt>
                <c:pt idx="4">
                  <c:v>5.62</c:v>
                </c:pt>
                <c:pt idx="5">
                  <c:v>5.62</c:v>
                </c:pt>
                <c:pt idx="6">
                  <c:v>5.49</c:v>
                </c:pt>
                <c:pt idx="7">
                  <c:v>5.97</c:v>
                </c:pt>
                <c:pt idx="8">
                  <c:v>5.27</c:v>
                </c:pt>
                <c:pt idx="9">
                  <c:v>5.29</c:v>
                </c:pt>
                <c:pt idx="10">
                  <c:v>5.46</c:v>
                </c:pt>
                <c:pt idx="11">
                  <c:v>2.58</c:v>
                </c:pt>
                <c:pt idx="12">
                  <c:v>3.95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51499392"/>
        <c:axId val="351501312"/>
      </c:barChart>
      <c:catAx>
        <c:axId val="3514993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time in seconds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51501312"/>
        <c:crosses val="autoZero"/>
        <c:auto val="1"/>
        <c:lblAlgn val="ctr"/>
        <c:lblOffset val="100"/>
        <c:noMultiLvlLbl val="0"/>
      </c:catAx>
      <c:valAx>
        <c:axId val="35150131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acceleration ms-2</a:t>
                </a:r>
                <a:endParaRPr lang="en-US" sz="1200">
                  <a:effectLst/>
                </a:endParaRPr>
              </a:p>
            </c:rich>
          </c:tx>
          <c:layout>
            <c:manualLayout>
              <c:xMode val="edge"/>
              <c:yMode val="edge"/>
              <c:x val="2.3148148148148147E-2"/>
              <c:y val="0.13769719574526867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514993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layout>
        <c:manualLayout>
          <c:xMode val="edge"/>
          <c:yMode val="edge"/>
          <c:x val="0.47251148293963252"/>
          <c:y val="6.4516129032258063E-2"/>
        </c:manualLayout>
      </c:layout>
      <c:overlay val="1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Sheet1!$A$2:$A$2137</c:f>
              <c:numCache>
                <c:formatCode>General</c:formatCode>
                <c:ptCount val="2136"/>
              </c:numCache>
            </c:numRef>
          </c:cat>
          <c:val>
            <c:numRef>
              <c:f>Sheet1!$B$2:$B$2137</c:f>
              <c:numCache>
                <c:formatCode>General</c:formatCode>
                <c:ptCount val="2136"/>
                <c:pt idx="0">
                  <c:v>45.641475999999997</c:v>
                </c:pt>
                <c:pt idx="1">
                  <c:v>48.018247000000002</c:v>
                </c:pt>
                <c:pt idx="2">
                  <c:v>49.977308000000001</c:v>
                </c:pt>
                <c:pt idx="3">
                  <c:v>49.857135</c:v>
                </c:pt>
                <c:pt idx="4">
                  <c:v>59.38626</c:v>
                </c:pt>
                <c:pt idx="5">
                  <c:v>58.852611000000003</c:v>
                </c:pt>
                <c:pt idx="6">
                  <c:v>53.285291999999998</c:v>
                </c:pt>
                <c:pt idx="7">
                  <c:v>66.518055000000004</c:v>
                </c:pt>
                <c:pt idx="8">
                  <c:v>49.693655</c:v>
                </c:pt>
                <c:pt idx="9">
                  <c:v>47.056579999999997</c:v>
                </c:pt>
                <c:pt idx="10">
                  <c:v>45.975918999999998</c:v>
                </c:pt>
                <c:pt idx="11">
                  <c:v>59.214337999999998</c:v>
                </c:pt>
                <c:pt idx="12">
                  <c:v>62.357733000000003</c:v>
                </c:pt>
                <c:pt idx="13">
                  <c:v>75.316204999999997</c:v>
                </c:pt>
                <c:pt idx="14">
                  <c:v>51.554473999999999</c:v>
                </c:pt>
                <c:pt idx="15">
                  <c:v>49.339767000000002</c:v>
                </c:pt>
                <c:pt idx="16">
                  <c:v>45.780594000000001</c:v>
                </c:pt>
                <c:pt idx="17">
                  <c:v>58.462989999999998</c:v>
                </c:pt>
                <c:pt idx="18">
                  <c:v>53.846516000000001</c:v>
                </c:pt>
                <c:pt idx="19">
                  <c:v>54.231512000000002</c:v>
                </c:pt>
                <c:pt idx="20">
                  <c:v>56.098027999999999</c:v>
                </c:pt>
                <c:pt idx="21">
                  <c:v>54.442796999999999</c:v>
                </c:pt>
                <c:pt idx="22">
                  <c:v>53.284137999999999</c:v>
                </c:pt>
                <c:pt idx="23">
                  <c:v>49.737304000000002</c:v>
                </c:pt>
                <c:pt idx="24">
                  <c:v>52.352823000000001</c:v>
                </c:pt>
                <c:pt idx="25">
                  <c:v>51.274228999999998</c:v>
                </c:pt>
                <c:pt idx="26">
                  <c:v>53.069997000000001</c:v>
                </c:pt>
                <c:pt idx="27">
                  <c:v>50.931308999999999</c:v>
                </c:pt>
                <c:pt idx="28">
                  <c:v>51.698250000000002</c:v>
                </c:pt>
                <c:pt idx="29">
                  <c:v>54.823329000000001</c:v>
                </c:pt>
                <c:pt idx="30">
                  <c:v>49.720968999999997</c:v>
                </c:pt>
                <c:pt idx="31">
                  <c:v>56.809485000000002</c:v>
                </c:pt>
                <c:pt idx="32">
                  <c:v>60.306485000000002</c:v>
                </c:pt>
                <c:pt idx="33">
                  <c:v>52.576694000000003</c:v>
                </c:pt>
                <c:pt idx="34">
                  <c:v>54.030070000000002</c:v>
                </c:pt>
                <c:pt idx="35">
                  <c:v>53.894371999999997</c:v>
                </c:pt>
                <c:pt idx="36">
                  <c:v>50.348508000000002</c:v>
                </c:pt>
                <c:pt idx="37">
                  <c:v>48.813132000000003</c:v>
                </c:pt>
                <c:pt idx="38">
                  <c:v>47.896087000000001</c:v>
                </c:pt>
                <c:pt idx="39">
                  <c:v>49.936754000000001</c:v>
                </c:pt>
                <c:pt idx="40">
                  <c:v>53.329588999999999</c:v>
                </c:pt>
                <c:pt idx="41">
                  <c:v>50.705416999999997</c:v>
                </c:pt>
                <c:pt idx="42">
                  <c:v>50.112062000000002</c:v>
                </c:pt>
                <c:pt idx="43">
                  <c:v>56.237215999999997</c:v>
                </c:pt>
                <c:pt idx="44">
                  <c:v>47.675750999999998</c:v>
                </c:pt>
                <c:pt idx="45">
                  <c:v>49.710543000000001</c:v>
                </c:pt>
                <c:pt idx="46">
                  <c:v>50.963140000000003</c:v>
                </c:pt>
                <c:pt idx="47">
                  <c:v>52.544319000000002</c:v>
                </c:pt>
                <c:pt idx="48">
                  <c:v>50.216614</c:v>
                </c:pt>
                <c:pt idx="49">
                  <c:v>47.900534</c:v>
                </c:pt>
                <c:pt idx="50">
                  <c:v>54.77393</c:v>
                </c:pt>
                <c:pt idx="51">
                  <c:v>53.014555999999999</c:v>
                </c:pt>
                <c:pt idx="52">
                  <c:v>50.354382999999999</c:v>
                </c:pt>
                <c:pt idx="53">
                  <c:v>50.751354999999997</c:v>
                </c:pt>
                <c:pt idx="54">
                  <c:v>50.180726999999997</c:v>
                </c:pt>
                <c:pt idx="55">
                  <c:v>61.107044000000002</c:v>
                </c:pt>
                <c:pt idx="56">
                  <c:v>54.182550999999997</c:v>
                </c:pt>
                <c:pt idx="57">
                  <c:v>63.920687999999998</c:v>
                </c:pt>
                <c:pt idx="58">
                  <c:v>60.693325999999999</c:v>
                </c:pt>
                <c:pt idx="59">
                  <c:v>55.195590000000003</c:v>
                </c:pt>
                <c:pt idx="60">
                  <c:v>51.502341000000001</c:v>
                </c:pt>
                <c:pt idx="61">
                  <c:v>58.096252</c:v>
                </c:pt>
                <c:pt idx="62">
                  <c:v>52.592950000000002</c:v>
                </c:pt>
                <c:pt idx="63">
                  <c:v>54.932194000000003</c:v>
                </c:pt>
                <c:pt idx="64">
                  <c:v>50.790736000000003</c:v>
                </c:pt>
                <c:pt idx="65">
                  <c:v>49.117711</c:v>
                </c:pt>
                <c:pt idx="66">
                  <c:v>51.432783000000001</c:v>
                </c:pt>
                <c:pt idx="67">
                  <c:v>49.552689000000001</c:v>
                </c:pt>
                <c:pt idx="68">
                  <c:v>64.561860999999993</c:v>
                </c:pt>
                <c:pt idx="69">
                  <c:v>57.930900000000001</c:v>
                </c:pt>
                <c:pt idx="70">
                  <c:v>61.987701999999999</c:v>
                </c:pt>
                <c:pt idx="71">
                  <c:v>60.911965000000002</c:v>
                </c:pt>
                <c:pt idx="72">
                  <c:v>53.118870999999999</c:v>
                </c:pt>
                <c:pt idx="73">
                  <c:v>59.483649999999997</c:v>
                </c:pt>
                <c:pt idx="74">
                  <c:v>59.776620000000001</c:v>
                </c:pt>
                <c:pt idx="75">
                  <c:v>58.518605000000001</c:v>
                </c:pt>
                <c:pt idx="76">
                  <c:v>56.113652000000002</c:v>
                </c:pt>
                <c:pt idx="77">
                  <c:v>63.541625000000003</c:v>
                </c:pt>
                <c:pt idx="78">
                  <c:v>59.759878999999998</c:v>
                </c:pt>
                <c:pt idx="79">
                  <c:v>58.929983999999997</c:v>
                </c:pt>
                <c:pt idx="80">
                  <c:v>58.141976999999997</c:v>
                </c:pt>
                <c:pt idx="81">
                  <c:v>59.591428999999998</c:v>
                </c:pt>
                <c:pt idx="82">
                  <c:v>57.895851999999998</c:v>
                </c:pt>
                <c:pt idx="83">
                  <c:v>56.57996</c:v>
                </c:pt>
                <c:pt idx="84">
                  <c:v>58.003445999999997</c:v>
                </c:pt>
                <c:pt idx="85">
                  <c:v>62.858231000000004</c:v>
                </c:pt>
                <c:pt idx="86">
                  <c:v>51.495688000000001</c:v>
                </c:pt>
                <c:pt idx="87">
                  <c:v>59.308706999999998</c:v>
                </c:pt>
                <c:pt idx="88">
                  <c:v>58.344794999999998</c:v>
                </c:pt>
                <c:pt idx="89">
                  <c:v>61.386750999999997</c:v>
                </c:pt>
                <c:pt idx="90">
                  <c:v>59.619141999999997</c:v>
                </c:pt>
                <c:pt idx="91">
                  <c:v>55.301326000000003</c:v>
                </c:pt>
                <c:pt idx="92">
                  <c:v>54.197761999999997</c:v>
                </c:pt>
                <c:pt idx="93">
                  <c:v>44.505239000000003</c:v>
                </c:pt>
                <c:pt idx="94">
                  <c:v>47.050351999999997</c:v>
                </c:pt>
                <c:pt idx="95">
                  <c:v>50.096682999999999</c:v>
                </c:pt>
                <c:pt idx="96">
                  <c:v>49.524272000000003</c:v>
                </c:pt>
                <c:pt idx="97">
                  <c:v>53.886541000000001</c:v>
                </c:pt>
                <c:pt idx="98">
                  <c:v>57.769590999999998</c:v>
                </c:pt>
                <c:pt idx="99">
                  <c:v>55.820604000000003</c:v>
                </c:pt>
                <c:pt idx="100">
                  <c:v>62.999411000000002</c:v>
                </c:pt>
                <c:pt idx="101">
                  <c:v>56.093736999999997</c:v>
                </c:pt>
                <c:pt idx="102">
                  <c:v>52.304122</c:v>
                </c:pt>
                <c:pt idx="103">
                  <c:v>58.247971999999997</c:v>
                </c:pt>
                <c:pt idx="104">
                  <c:v>60.411347999999997</c:v>
                </c:pt>
                <c:pt idx="105">
                  <c:v>57.878113999999997</c:v>
                </c:pt>
                <c:pt idx="106">
                  <c:v>53.816471999999997</c:v>
                </c:pt>
                <c:pt idx="107">
                  <c:v>55.882652</c:v>
                </c:pt>
                <c:pt idx="108">
                  <c:v>55.631577999999998</c:v>
                </c:pt>
                <c:pt idx="109">
                  <c:v>63.741746999999997</c:v>
                </c:pt>
                <c:pt idx="110">
                  <c:v>58.871004999999997</c:v>
                </c:pt>
                <c:pt idx="111">
                  <c:v>59.207729</c:v>
                </c:pt>
                <c:pt idx="112">
                  <c:v>60.006126000000002</c:v>
                </c:pt>
                <c:pt idx="113">
                  <c:v>59.632649000000001</c:v>
                </c:pt>
                <c:pt idx="114">
                  <c:v>59.372433000000001</c:v>
                </c:pt>
                <c:pt idx="115">
                  <c:v>57.327818000000001</c:v>
                </c:pt>
                <c:pt idx="116">
                  <c:v>57.154569000000002</c:v>
                </c:pt>
                <c:pt idx="117">
                  <c:v>48.271042999999999</c:v>
                </c:pt>
                <c:pt idx="118">
                  <c:v>48.210442999999998</c:v>
                </c:pt>
                <c:pt idx="119">
                  <c:v>52.582332999999998</c:v>
                </c:pt>
                <c:pt idx="120">
                  <c:v>51.211539000000002</c:v>
                </c:pt>
                <c:pt idx="121">
                  <c:v>50.753742000000003</c:v>
                </c:pt>
                <c:pt idx="122">
                  <c:v>51.963782999999999</c:v>
                </c:pt>
                <c:pt idx="123">
                  <c:v>51.479067999999998</c:v>
                </c:pt>
                <c:pt idx="124">
                  <c:v>58.60416</c:v>
                </c:pt>
                <c:pt idx="125">
                  <c:v>55.780310999999998</c:v>
                </c:pt>
                <c:pt idx="126">
                  <c:v>54.126916000000001</c:v>
                </c:pt>
                <c:pt idx="127">
                  <c:v>55.656001000000003</c:v>
                </c:pt>
                <c:pt idx="128">
                  <c:v>59.752113999999999</c:v>
                </c:pt>
                <c:pt idx="129">
                  <c:v>58.967919999999999</c:v>
                </c:pt>
                <c:pt idx="130">
                  <c:v>50.467872</c:v>
                </c:pt>
                <c:pt idx="131">
                  <c:v>58.651302000000001</c:v>
                </c:pt>
                <c:pt idx="132">
                  <c:v>52.402656999999998</c:v>
                </c:pt>
                <c:pt idx="133">
                  <c:v>59.133333999999998</c:v>
                </c:pt>
                <c:pt idx="134">
                  <c:v>58.308250999999998</c:v>
                </c:pt>
                <c:pt idx="135">
                  <c:v>51.837376999999996</c:v>
                </c:pt>
                <c:pt idx="136">
                  <c:v>53.653131000000002</c:v>
                </c:pt>
                <c:pt idx="137">
                  <c:v>52.065525000000001</c:v>
                </c:pt>
                <c:pt idx="138">
                  <c:v>53.531272000000001</c:v>
                </c:pt>
                <c:pt idx="139">
                  <c:v>51.618177000000003</c:v>
                </c:pt>
                <c:pt idx="140">
                  <c:v>53.770266999999997</c:v>
                </c:pt>
                <c:pt idx="141">
                  <c:v>59.070298999999999</c:v>
                </c:pt>
                <c:pt idx="142">
                  <c:v>60.401161999999999</c:v>
                </c:pt>
                <c:pt idx="143">
                  <c:v>58.819004999999997</c:v>
                </c:pt>
                <c:pt idx="144">
                  <c:v>58.946841999999997</c:v>
                </c:pt>
                <c:pt idx="145">
                  <c:v>66.594271000000006</c:v>
                </c:pt>
                <c:pt idx="146">
                  <c:v>58.976548999999999</c:v>
                </c:pt>
                <c:pt idx="147">
                  <c:v>53.145026000000001</c:v>
                </c:pt>
                <c:pt idx="148">
                  <c:v>54.682271</c:v>
                </c:pt>
                <c:pt idx="149">
                  <c:v>57.216518999999998</c:v>
                </c:pt>
                <c:pt idx="150">
                  <c:v>50.016786000000003</c:v>
                </c:pt>
                <c:pt idx="151">
                  <c:v>48.101993999999998</c:v>
                </c:pt>
                <c:pt idx="152">
                  <c:v>46.755308999999997</c:v>
                </c:pt>
                <c:pt idx="153">
                  <c:v>56.534734</c:v>
                </c:pt>
                <c:pt idx="154">
                  <c:v>47.362211000000002</c:v>
                </c:pt>
                <c:pt idx="155">
                  <c:v>53.683835000000002</c:v>
                </c:pt>
                <c:pt idx="156">
                  <c:v>52.994953000000002</c:v>
                </c:pt>
                <c:pt idx="157">
                  <c:v>52.589091000000003</c:v>
                </c:pt>
                <c:pt idx="158">
                  <c:v>53.662847999999997</c:v>
                </c:pt>
                <c:pt idx="159">
                  <c:v>55.397182000000001</c:v>
                </c:pt>
                <c:pt idx="160">
                  <c:v>56.085067000000002</c:v>
                </c:pt>
                <c:pt idx="161">
                  <c:v>59.485861</c:v>
                </c:pt>
                <c:pt idx="162">
                  <c:v>47.183970000000002</c:v>
                </c:pt>
                <c:pt idx="163">
                  <c:v>54.213746999999998</c:v>
                </c:pt>
                <c:pt idx="164">
                  <c:v>54.841236000000002</c:v>
                </c:pt>
                <c:pt idx="165">
                  <c:v>54.472907999999997</c:v>
                </c:pt>
                <c:pt idx="166">
                  <c:v>59.287782</c:v>
                </c:pt>
                <c:pt idx="167">
                  <c:v>54.932174000000003</c:v>
                </c:pt>
                <c:pt idx="168">
                  <c:v>53.443514999999998</c:v>
                </c:pt>
                <c:pt idx="169">
                  <c:v>57.152388000000002</c:v>
                </c:pt>
                <c:pt idx="170">
                  <c:v>53.934950000000001</c:v>
                </c:pt>
                <c:pt idx="171">
                  <c:v>60.744540999999998</c:v>
                </c:pt>
                <c:pt idx="172">
                  <c:v>62.584310000000002</c:v>
                </c:pt>
                <c:pt idx="173">
                  <c:v>56.521759000000003</c:v>
                </c:pt>
                <c:pt idx="174">
                  <c:v>60.530214000000001</c:v>
                </c:pt>
                <c:pt idx="175">
                  <c:v>58.518776000000003</c:v>
                </c:pt>
                <c:pt idx="176">
                  <c:v>49.397680999999999</c:v>
                </c:pt>
                <c:pt idx="177">
                  <c:v>48.076791999999998</c:v>
                </c:pt>
                <c:pt idx="178">
                  <c:v>52.293008999999998</c:v>
                </c:pt>
                <c:pt idx="179">
                  <c:v>49.450581999999997</c:v>
                </c:pt>
                <c:pt idx="180">
                  <c:v>52.730428000000003</c:v>
                </c:pt>
                <c:pt idx="181">
                  <c:v>58.466746999999998</c:v>
                </c:pt>
                <c:pt idx="182">
                  <c:v>61.644758000000003</c:v>
                </c:pt>
                <c:pt idx="183">
                  <c:v>64.865758</c:v>
                </c:pt>
                <c:pt idx="184">
                  <c:v>62.513835</c:v>
                </c:pt>
                <c:pt idx="185">
                  <c:v>55.972644000000003</c:v>
                </c:pt>
                <c:pt idx="186">
                  <c:v>51.445793000000002</c:v>
                </c:pt>
                <c:pt idx="187">
                  <c:v>50.116843000000003</c:v>
                </c:pt>
                <c:pt idx="188">
                  <c:v>52.465536999999998</c:v>
                </c:pt>
                <c:pt idx="189">
                  <c:v>66.321602999999996</c:v>
                </c:pt>
                <c:pt idx="190">
                  <c:v>60.055684999999997</c:v>
                </c:pt>
                <c:pt idx="191">
                  <c:v>60.103402000000003</c:v>
                </c:pt>
                <c:pt idx="192">
                  <c:v>57.306201000000001</c:v>
                </c:pt>
                <c:pt idx="193">
                  <c:v>58.803800000000003</c:v>
                </c:pt>
                <c:pt idx="194">
                  <c:v>58.385204999999999</c:v>
                </c:pt>
                <c:pt idx="195">
                  <c:v>60.023012000000001</c:v>
                </c:pt>
                <c:pt idx="196">
                  <c:v>55.546258000000002</c:v>
                </c:pt>
                <c:pt idx="197">
                  <c:v>52.711426000000003</c:v>
                </c:pt>
                <c:pt idx="198">
                  <c:v>58.318643000000002</c:v>
                </c:pt>
                <c:pt idx="199">
                  <c:v>54.220342000000002</c:v>
                </c:pt>
                <c:pt idx="200">
                  <c:v>53.335341999999997</c:v>
                </c:pt>
                <c:pt idx="201">
                  <c:v>56.623291000000002</c:v>
                </c:pt>
                <c:pt idx="202">
                  <c:v>54.686974999999997</c:v>
                </c:pt>
                <c:pt idx="203">
                  <c:v>53.168736000000003</c:v>
                </c:pt>
                <c:pt idx="204">
                  <c:v>56.561129000000001</c:v>
                </c:pt>
                <c:pt idx="205">
                  <c:v>48.985166</c:v>
                </c:pt>
                <c:pt idx="206">
                  <c:v>51.313859000000001</c:v>
                </c:pt>
                <c:pt idx="207">
                  <c:v>49.492455</c:v>
                </c:pt>
                <c:pt idx="208">
                  <c:v>51.598303000000001</c:v>
                </c:pt>
                <c:pt idx="209">
                  <c:v>51.778987999999998</c:v>
                </c:pt>
                <c:pt idx="210">
                  <c:v>66.033992999999995</c:v>
                </c:pt>
                <c:pt idx="211">
                  <c:v>61.689017999999997</c:v>
                </c:pt>
                <c:pt idx="212">
                  <c:v>52.702551999999997</c:v>
                </c:pt>
                <c:pt idx="213">
                  <c:v>48.473927000000003</c:v>
                </c:pt>
                <c:pt idx="214">
                  <c:v>49.323279999999997</c:v>
                </c:pt>
                <c:pt idx="215">
                  <c:v>49.143416999999999</c:v>
                </c:pt>
                <c:pt idx="216">
                  <c:v>44.256633999999998</c:v>
                </c:pt>
                <c:pt idx="217">
                  <c:v>49.373255999999998</c:v>
                </c:pt>
                <c:pt idx="218">
                  <c:v>48.1736</c:v>
                </c:pt>
                <c:pt idx="219">
                  <c:v>48.093372000000002</c:v>
                </c:pt>
                <c:pt idx="220">
                  <c:v>46.022115999999997</c:v>
                </c:pt>
                <c:pt idx="221">
                  <c:v>44.953218</c:v>
                </c:pt>
                <c:pt idx="222">
                  <c:v>47.765070999999999</c:v>
                </c:pt>
                <c:pt idx="223">
                  <c:v>50.930052000000003</c:v>
                </c:pt>
                <c:pt idx="224">
                  <c:v>54.840738000000002</c:v>
                </c:pt>
                <c:pt idx="225">
                  <c:v>55.066187999999997</c:v>
                </c:pt>
                <c:pt idx="226">
                  <c:v>49.376534999999997</c:v>
                </c:pt>
                <c:pt idx="227">
                  <c:v>52.506729</c:v>
                </c:pt>
                <c:pt idx="228">
                  <c:v>52.134594</c:v>
                </c:pt>
                <c:pt idx="229">
                  <c:v>61.821081</c:v>
                </c:pt>
                <c:pt idx="230">
                  <c:v>52.892972999999998</c:v>
                </c:pt>
                <c:pt idx="231">
                  <c:v>53.789729999999999</c:v>
                </c:pt>
                <c:pt idx="232">
                  <c:v>49.666271000000002</c:v>
                </c:pt>
                <c:pt idx="233">
                  <c:v>46.378494000000003</c:v>
                </c:pt>
                <c:pt idx="234">
                  <c:v>51.563198999999997</c:v>
                </c:pt>
                <c:pt idx="235">
                  <c:v>49.425291999999999</c:v>
                </c:pt>
                <c:pt idx="236">
                  <c:v>60.102302999999999</c:v>
                </c:pt>
                <c:pt idx="237">
                  <c:v>51.095483999999999</c:v>
                </c:pt>
                <c:pt idx="238">
                  <c:v>49.316792</c:v>
                </c:pt>
                <c:pt idx="239">
                  <c:v>51.591884</c:v>
                </c:pt>
                <c:pt idx="240">
                  <c:v>49.507365999999998</c:v>
                </c:pt>
                <c:pt idx="241">
                  <c:v>47.420658000000003</c:v>
                </c:pt>
                <c:pt idx="242">
                  <c:v>49.587057999999999</c:v>
                </c:pt>
                <c:pt idx="243">
                  <c:v>47.003909999999998</c:v>
                </c:pt>
                <c:pt idx="244">
                  <c:v>51.096651999999999</c:v>
                </c:pt>
                <c:pt idx="245">
                  <c:v>52.174996</c:v>
                </c:pt>
                <c:pt idx="246">
                  <c:v>49.074221999999999</c:v>
                </c:pt>
                <c:pt idx="247">
                  <c:v>48.977113000000003</c:v>
                </c:pt>
                <c:pt idx="248">
                  <c:v>51.976365000000001</c:v>
                </c:pt>
                <c:pt idx="249">
                  <c:v>52.096049000000001</c:v>
                </c:pt>
                <c:pt idx="250">
                  <c:v>49.084601999999997</c:v>
                </c:pt>
                <c:pt idx="251">
                  <c:v>52.326321</c:v>
                </c:pt>
                <c:pt idx="252">
                  <c:v>50.189971</c:v>
                </c:pt>
                <c:pt idx="253">
                  <c:v>51.164591000000001</c:v>
                </c:pt>
                <c:pt idx="254">
                  <c:v>50.879240000000003</c:v>
                </c:pt>
                <c:pt idx="255">
                  <c:v>53.166767999999998</c:v>
                </c:pt>
                <c:pt idx="256">
                  <c:v>53.357761000000004</c:v>
                </c:pt>
                <c:pt idx="257">
                  <c:v>51.698704999999997</c:v>
                </c:pt>
                <c:pt idx="258">
                  <c:v>48.357615000000003</c:v>
                </c:pt>
                <c:pt idx="259">
                  <c:v>45.556406000000003</c:v>
                </c:pt>
                <c:pt idx="260">
                  <c:v>48.156122000000003</c:v>
                </c:pt>
                <c:pt idx="261">
                  <c:v>56.726275000000001</c:v>
                </c:pt>
                <c:pt idx="262">
                  <c:v>59.238784000000003</c:v>
                </c:pt>
                <c:pt idx="263">
                  <c:v>56.777816000000001</c:v>
                </c:pt>
                <c:pt idx="264">
                  <c:v>65.060584000000006</c:v>
                </c:pt>
                <c:pt idx="265">
                  <c:v>57.864026000000003</c:v>
                </c:pt>
                <c:pt idx="266">
                  <c:v>50.723056999999997</c:v>
                </c:pt>
                <c:pt idx="267">
                  <c:v>56.051712000000002</c:v>
                </c:pt>
                <c:pt idx="268">
                  <c:v>51.987045000000002</c:v>
                </c:pt>
                <c:pt idx="269">
                  <c:v>51.24577</c:v>
                </c:pt>
                <c:pt idx="270">
                  <c:v>54.643742000000003</c:v>
                </c:pt>
                <c:pt idx="271">
                  <c:v>49.523780000000002</c:v>
                </c:pt>
                <c:pt idx="272">
                  <c:v>48.96416</c:v>
                </c:pt>
                <c:pt idx="273">
                  <c:v>46.616042999999998</c:v>
                </c:pt>
                <c:pt idx="274">
                  <c:v>46.799357000000001</c:v>
                </c:pt>
                <c:pt idx="275">
                  <c:v>49.176533999999997</c:v>
                </c:pt>
                <c:pt idx="276">
                  <c:v>50.642938999999998</c:v>
                </c:pt>
                <c:pt idx="277">
                  <c:v>46.698405999999999</c:v>
                </c:pt>
                <c:pt idx="278">
                  <c:v>51.371932000000001</c:v>
                </c:pt>
                <c:pt idx="279">
                  <c:v>44.968409000000001</c:v>
                </c:pt>
                <c:pt idx="280">
                  <c:v>53.347416000000003</c:v>
                </c:pt>
                <c:pt idx="281">
                  <c:v>48.447578999999998</c:v>
                </c:pt>
                <c:pt idx="282">
                  <c:v>56.136763999999999</c:v>
                </c:pt>
                <c:pt idx="283">
                  <c:v>51.680115000000001</c:v>
                </c:pt>
                <c:pt idx="284">
                  <c:v>50.519922000000001</c:v>
                </c:pt>
                <c:pt idx="285">
                  <c:v>50.015220999999997</c:v>
                </c:pt>
                <c:pt idx="286">
                  <c:v>48.479056999999997</c:v>
                </c:pt>
                <c:pt idx="287">
                  <c:v>46.154207999999997</c:v>
                </c:pt>
                <c:pt idx="288">
                  <c:v>45.875694000000003</c:v>
                </c:pt>
                <c:pt idx="289">
                  <c:v>45.293973999999999</c:v>
                </c:pt>
                <c:pt idx="290">
                  <c:v>44.637720999999999</c:v>
                </c:pt>
                <c:pt idx="291">
                  <c:v>51.45635</c:v>
                </c:pt>
                <c:pt idx="292">
                  <c:v>49.509433999999999</c:v>
                </c:pt>
                <c:pt idx="293">
                  <c:v>54.800776999999997</c:v>
                </c:pt>
                <c:pt idx="294">
                  <c:v>49.968164999999999</c:v>
                </c:pt>
                <c:pt idx="295">
                  <c:v>52.283754000000002</c:v>
                </c:pt>
                <c:pt idx="296">
                  <c:v>54.149225000000001</c:v>
                </c:pt>
                <c:pt idx="297">
                  <c:v>50.198417999999997</c:v>
                </c:pt>
                <c:pt idx="298">
                  <c:v>49.065769000000003</c:v>
                </c:pt>
                <c:pt idx="299">
                  <c:v>47.399028000000001</c:v>
                </c:pt>
                <c:pt idx="300">
                  <c:v>43.538271999999999</c:v>
                </c:pt>
                <c:pt idx="301">
                  <c:v>44.904237999999999</c:v>
                </c:pt>
                <c:pt idx="302">
                  <c:v>45.924830999999998</c:v>
                </c:pt>
                <c:pt idx="303">
                  <c:v>45.847465</c:v>
                </c:pt>
                <c:pt idx="304">
                  <c:v>54.449216</c:v>
                </c:pt>
                <c:pt idx="305">
                  <c:v>46.444944999999997</c:v>
                </c:pt>
                <c:pt idx="306">
                  <c:v>46.776546000000003</c:v>
                </c:pt>
                <c:pt idx="307">
                  <c:v>46.385471000000003</c:v>
                </c:pt>
                <c:pt idx="308">
                  <c:v>50.504086000000001</c:v>
                </c:pt>
                <c:pt idx="309">
                  <c:v>45.857683000000002</c:v>
                </c:pt>
                <c:pt idx="310">
                  <c:v>44.346017000000003</c:v>
                </c:pt>
                <c:pt idx="311">
                  <c:v>48.721781999999997</c:v>
                </c:pt>
                <c:pt idx="312">
                  <c:v>47.499515000000002</c:v>
                </c:pt>
                <c:pt idx="313">
                  <c:v>54.217652999999999</c:v>
                </c:pt>
                <c:pt idx="314">
                  <c:v>59.070490999999997</c:v>
                </c:pt>
                <c:pt idx="315">
                  <c:v>56.228541</c:v>
                </c:pt>
                <c:pt idx="316">
                  <c:v>52.790517000000001</c:v>
                </c:pt>
                <c:pt idx="317">
                  <c:v>54.299337000000001</c:v>
                </c:pt>
                <c:pt idx="318">
                  <c:v>55.929004999999997</c:v>
                </c:pt>
                <c:pt idx="319">
                  <c:v>58.480483</c:v>
                </c:pt>
                <c:pt idx="320">
                  <c:v>52.239007999999998</c:v>
                </c:pt>
                <c:pt idx="321">
                  <c:v>50.875438000000003</c:v>
                </c:pt>
                <c:pt idx="322">
                  <c:v>58.549661999999998</c:v>
                </c:pt>
                <c:pt idx="323">
                  <c:v>58.475509000000002</c:v>
                </c:pt>
                <c:pt idx="324">
                  <c:v>56.287199000000001</c:v>
                </c:pt>
                <c:pt idx="325">
                  <c:v>48.170667999999999</c:v>
                </c:pt>
                <c:pt idx="326">
                  <c:v>51.728710999999997</c:v>
                </c:pt>
                <c:pt idx="327">
                  <c:v>60.011260999999998</c:v>
                </c:pt>
                <c:pt idx="328">
                  <c:v>58.02619</c:v>
                </c:pt>
                <c:pt idx="329">
                  <c:v>52.062406000000003</c:v>
                </c:pt>
                <c:pt idx="330">
                  <c:v>48.566858000000003</c:v>
                </c:pt>
                <c:pt idx="331">
                  <c:v>62.439329999999998</c:v>
                </c:pt>
                <c:pt idx="332">
                  <c:v>60.124782000000003</c:v>
                </c:pt>
                <c:pt idx="333">
                  <c:v>49.178817000000002</c:v>
                </c:pt>
                <c:pt idx="334">
                  <c:v>48.952862000000003</c:v>
                </c:pt>
                <c:pt idx="335">
                  <c:v>59.656858999999997</c:v>
                </c:pt>
                <c:pt idx="336">
                  <c:v>56.948340999999999</c:v>
                </c:pt>
                <c:pt idx="337">
                  <c:v>56.571863999999998</c:v>
                </c:pt>
                <c:pt idx="338">
                  <c:v>50.943854999999999</c:v>
                </c:pt>
                <c:pt idx="339">
                  <c:v>53.317498999999998</c:v>
                </c:pt>
                <c:pt idx="340">
                  <c:v>52.682791000000002</c:v>
                </c:pt>
                <c:pt idx="341">
                  <c:v>46.325519999999997</c:v>
                </c:pt>
                <c:pt idx="342">
                  <c:v>48.900255999999999</c:v>
                </c:pt>
                <c:pt idx="343">
                  <c:v>48.138677999999999</c:v>
                </c:pt>
                <c:pt idx="344">
                  <c:v>50.973576999999999</c:v>
                </c:pt>
                <c:pt idx="345">
                  <c:v>50.322920000000003</c:v>
                </c:pt>
                <c:pt idx="346">
                  <c:v>46.527160000000002</c:v>
                </c:pt>
                <c:pt idx="347">
                  <c:v>47.476103000000002</c:v>
                </c:pt>
                <c:pt idx="348">
                  <c:v>47.424276999999996</c:v>
                </c:pt>
                <c:pt idx="349">
                  <c:v>47.729438999999999</c:v>
                </c:pt>
                <c:pt idx="350">
                  <c:v>48.691181</c:v>
                </c:pt>
                <c:pt idx="351">
                  <c:v>47.408774999999999</c:v>
                </c:pt>
                <c:pt idx="352">
                  <c:v>49.858223000000002</c:v>
                </c:pt>
                <c:pt idx="353">
                  <c:v>48.453755999999998</c:v>
                </c:pt>
                <c:pt idx="354">
                  <c:v>47.712530999999998</c:v>
                </c:pt>
                <c:pt idx="355">
                  <c:v>59.105466</c:v>
                </c:pt>
                <c:pt idx="356">
                  <c:v>60.350413000000003</c:v>
                </c:pt>
                <c:pt idx="357">
                  <c:v>57.771363999999998</c:v>
                </c:pt>
                <c:pt idx="358">
                  <c:v>49.536684999999999</c:v>
                </c:pt>
                <c:pt idx="359">
                  <c:v>48.88353</c:v>
                </c:pt>
                <c:pt idx="360">
                  <c:v>51.438414999999999</c:v>
                </c:pt>
                <c:pt idx="361">
                  <c:v>48.608510000000003</c:v>
                </c:pt>
                <c:pt idx="362">
                  <c:v>48.121338999999999</c:v>
                </c:pt>
                <c:pt idx="363">
                  <c:v>48.675598999999998</c:v>
                </c:pt>
                <c:pt idx="364">
                  <c:v>54.715367000000001</c:v>
                </c:pt>
                <c:pt idx="365">
                  <c:v>50.688457</c:v>
                </c:pt>
                <c:pt idx="366">
                  <c:v>48.191215</c:v>
                </c:pt>
                <c:pt idx="367">
                  <c:v>57.575915000000002</c:v>
                </c:pt>
                <c:pt idx="368">
                  <c:v>56.049210000000002</c:v>
                </c:pt>
                <c:pt idx="369">
                  <c:v>59.883868</c:v>
                </c:pt>
                <c:pt idx="370">
                  <c:v>56.083908999999998</c:v>
                </c:pt>
                <c:pt idx="371">
                  <c:v>48.200667000000003</c:v>
                </c:pt>
                <c:pt idx="372">
                  <c:v>59.191409</c:v>
                </c:pt>
                <c:pt idx="373">
                  <c:v>56.915697000000002</c:v>
                </c:pt>
                <c:pt idx="374">
                  <c:v>52.932529000000002</c:v>
                </c:pt>
                <c:pt idx="375">
                  <c:v>53.577429000000002</c:v>
                </c:pt>
                <c:pt idx="376">
                  <c:v>55.114165999999997</c:v>
                </c:pt>
                <c:pt idx="377">
                  <c:v>56.851357</c:v>
                </c:pt>
                <c:pt idx="378">
                  <c:v>52.065204000000001</c:v>
                </c:pt>
                <c:pt idx="379">
                  <c:v>54.400930000000002</c:v>
                </c:pt>
                <c:pt idx="380">
                  <c:v>50.865034999999999</c:v>
                </c:pt>
                <c:pt idx="381">
                  <c:v>48.286344999999997</c:v>
                </c:pt>
                <c:pt idx="382">
                  <c:v>53.513865000000003</c:v>
                </c:pt>
                <c:pt idx="383">
                  <c:v>55.819062000000002</c:v>
                </c:pt>
                <c:pt idx="384">
                  <c:v>54.157234000000003</c:v>
                </c:pt>
                <c:pt idx="385">
                  <c:v>47.400306</c:v>
                </c:pt>
                <c:pt idx="386">
                  <c:v>54.628160999999999</c:v>
                </c:pt>
                <c:pt idx="387">
                  <c:v>54.582785999999999</c:v>
                </c:pt>
                <c:pt idx="388">
                  <c:v>54.251185</c:v>
                </c:pt>
                <c:pt idx="389">
                  <c:v>49.471933</c:v>
                </c:pt>
                <c:pt idx="390">
                  <c:v>51.108561000000002</c:v>
                </c:pt>
                <c:pt idx="391">
                  <c:v>49.112838000000004</c:v>
                </c:pt>
                <c:pt idx="392">
                  <c:v>53.812441</c:v>
                </c:pt>
                <c:pt idx="393">
                  <c:v>56.916283999999997</c:v>
                </c:pt>
                <c:pt idx="394">
                  <c:v>57.024695000000001</c:v>
                </c:pt>
                <c:pt idx="395">
                  <c:v>55.849460000000001</c:v>
                </c:pt>
                <c:pt idx="396">
                  <c:v>49.34122</c:v>
                </c:pt>
                <c:pt idx="397">
                  <c:v>60.430359000000003</c:v>
                </c:pt>
                <c:pt idx="398">
                  <c:v>59.397542999999999</c:v>
                </c:pt>
                <c:pt idx="399">
                  <c:v>56.529611000000003</c:v>
                </c:pt>
                <c:pt idx="400">
                  <c:v>54.095396000000001</c:v>
                </c:pt>
                <c:pt idx="401">
                  <c:v>50.857346</c:v>
                </c:pt>
                <c:pt idx="402">
                  <c:v>53.585355999999997</c:v>
                </c:pt>
                <c:pt idx="403">
                  <c:v>54.435811999999999</c:v>
                </c:pt>
                <c:pt idx="404">
                  <c:v>57.414430000000003</c:v>
                </c:pt>
                <c:pt idx="405">
                  <c:v>58.860515999999997</c:v>
                </c:pt>
                <c:pt idx="406">
                  <c:v>52.944566999999999</c:v>
                </c:pt>
                <c:pt idx="407">
                  <c:v>50.773983999999999</c:v>
                </c:pt>
                <c:pt idx="408">
                  <c:v>55.156495</c:v>
                </c:pt>
                <c:pt idx="409">
                  <c:v>55.200524999999999</c:v>
                </c:pt>
                <c:pt idx="410">
                  <c:v>56.441870000000002</c:v>
                </c:pt>
                <c:pt idx="411">
                  <c:v>55.143757999999998</c:v>
                </c:pt>
                <c:pt idx="412">
                  <c:v>49.823079</c:v>
                </c:pt>
                <c:pt idx="413">
                  <c:v>55.426606</c:v>
                </c:pt>
                <c:pt idx="414">
                  <c:v>51.687862000000003</c:v>
                </c:pt>
                <c:pt idx="415">
                  <c:v>56.381563</c:v>
                </c:pt>
                <c:pt idx="416">
                  <c:v>56.930540000000001</c:v>
                </c:pt>
                <c:pt idx="417">
                  <c:v>52.416635999999997</c:v>
                </c:pt>
                <c:pt idx="418">
                  <c:v>56.752678000000003</c:v>
                </c:pt>
                <c:pt idx="419">
                  <c:v>53.591613000000002</c:v>
                </c:pt>
                <c:pt idx="420">
                  <c:v>51.765799000000001</c:v>
                </c:pt>
                <c:pt idx="421">
                  <c:v>53.698912999999997</c:v>
                </c:pt>
                <c:pt idx="422">
                  <c:v>54.267397000000003</c:v>
                </c:pt>
                <c:pt idx="423">
                  <c:v>55.166333999999999</c:v>
                </c:pt>
                <c:pt idx="424">
                  <c:v>52.882629999999999</c:v>
                </c:pt>
                <c:pt idx="425">
                  <c:v>49.158873999999997</c:v>
                </c:pt>
                <c:pt idx="426">
                  <c:v>49.304333</c:v>
                </c:pt>
                <c:pt idx="427">
                  <c:v>50.853374000000002</c:v>
                </c:pt>
                <c:pt idx="428">
                  <c:v>47.651499999999999</c:v>
                </c:pt>
                <c:pt idx="429">
                  <c:v>55.294911999999997</c:v>
                </c:pt>
                <c:pt idx="430">
                  <c:v>56.162311000000003</c:v>
                </c:pt>
                <c:pt idx="431">
                  <c:v>54.905876999999997</c:v>
                </c:pt>
                <c:pt idx="432">
                  <c:v>51.324160999999997</c:v>
                </c:pt>
                <c:pt idx="433">
                  <c:v>50.680523999999998</c:v>
                </c:pt>
                <c:pt idx="434">
                  <c:v>56.701194000000001</c:v>
                </c:pt>
                <c:pt idx="435">
                  <c:v>54.751285000000003</c:v>
                </c:pt>
                <c:pt idx="436">
                  <c:v>50.416141000000003</c:v>
                </c:pt>
                <c:pt idx="437">
                  <c:v>57.858811000000003</c:v>
                </c:pt>
                <c:pt idx="438">
                  <c:v>53.254437000000003</c:v>
                </c:pt>
                <c:pt idx="439">
                  <c:v>52.322991000000002</c:v>
                </c:pt>
                <c:pt idx="440">
                  <c:v>49.463887</c:v>
                </c:pt>
                <c:pt idx="441">
                  <c:v>47.928395999999999</c:v>
                </c:pt>
                <c:pt idx="442">
                  <c:v>57.195501999999998</c:v>
                </c:pt>
                <c:pt idx="443">
                  <c:v>47.282711999999997</c:v>
                </c:pt>
                <c:pt idx="444">
                  <c:v>46.013255999999998</c:v>
                </c:pt>
                <c:pt idx="445">
                  <c:v>48.992851999999999</c:v>
                </c:pt>
                <c:pt idx="446">
                  <c:v>46.149721</c:v>
                </c:pt>
                <c:pt idx="447">
                  <c:v>49.850346000000002</c:v>
                </c:pt>
                <c:pt idx="448">
                  <c:v>48.544105000000002</c:v>
                </c:pt>
                <c:pt idx="449">
                  <c:v>45.524292000000003</c:v>
                </c:pt>
                <c:pt idx="450">
                  <c:v>50.537650999999997</c:v>
                </c:pt>
                <c:pt idx="451">
                  <c:v>49.337564</c:v>
                </c:pt>
                <c:pt idx="452">
                  <c:v>49.556505999999999</c:v>
                </c:pt>
                <c:pt idx="453">
                  <c:v>52.054099999999998</c:v>
                </c:pt>
                <c:pt idx="454">
                  <c:v>50.987918000000001</c:v>
                </c:pt>
                <c:pt idx="455">
                  <c:v>47.718176999999997</c:v>
                </c:pt>
                <c:pt idx="456">
                  <c:v>50.468457999999998</c:v>
                </c:pt>
                <c:pt idx="457">
                  <c:v>50.458272000000001</c:v>
                </c:pt>
                <c:pt idx="458">
                  <c:v>51.579186999999997</c:v>
                </c:pt>
                <c:pt idx="459">
                  <c:v>51.344842</c:v>
                </c:pt>
                <c:pt idx="460">
                  <c:v>47.740181</c:v>
                </c:pt>
                <c:pt idx="461">
                  <c:v>52.114117999999998</c:v>
                </c:pt>
                <c:pt idx="462">
                  <c:v>52.951658999999999</c:v>
                </c:pt>
                <c:pt idx="463">
                  <c:v>53.528157999999998</c:v>
                </c:pt>
                <c:pt idx="464">
                  <c:v>50.597602000000002</c:v>
                </c:pt>
                <c:pt idx="465">
                  <c:v>47.630541999999998</c:v>
                </c:pt>
                <c:pt idx="466">
                  <c:v>50.141506999999997</c:v>
                </c:pt>
                <c:pt idx="467">
                  <c:v>53.725968000000002</c:v>
                </c:pt>
                <c:pt idx="468">
                  <c:v>51.332982999999999</c:v>
                </c:pt>
                <c:pt idx="469">
                  <c:v>48.637585000000001</c:v>
                </c:pt>
                <c:pt idx="470">
                  <c:v>48.841728000000003</c:v>
                </c:pt>
                <c:pt idx="471">
                  <c:v>50.49785</c:v>
                </c:pt>
                <c:pt idx="472">
                  <c:v>50.982748000000001</c:v>
                </c:pt>
                <c:pt idx="473">
                  <c:v>50.956256000000003</c:v>
                </c:pt>
                <c:pt idx="474">
                  <c:v>49.804352000000002</c:v>
                </c:pt>
                <c:pt idx="475">
                  <c:v>48.080562999999998</c:v>
                </c:pt>
                <c:pt idx="476">
                  <c:v>50.007553999999999</c:v>
                </c:pt>
                <c:pt idx="477">
                  <c:v>51.955551999999997</c:v>
                </c:pt>
                <c:pt idx="478">
                  <c:v>51.328024999999997</c:v>
                </c:pt>
                <c:pt idx="479">
                  <c:v>52.418692999999998</c:v>
                </c:pt>
                <c:pt idx="480">
                  <c:v>50.465307000000003</c:v>
                </c:pt>
                <c:pt idx="481">
                  <c:v>48.033515000000001</c:v>
                </c:pt>
                <c:pt idx="482">
                  <c:v>49.493972999999997</c:v>
                </c:pt>
                <c:pt idx="483">
                  <c:v>49.289512000000002</c:v>
                </c:pt>
                <c:pt idx="484">
                  <c:v>48.064700999999999</c:v>
                </c:pt>
                <c:pt idx="485">
                  <c:v>50.325566999999999</c:v>
                </c:pt>
                <c:pt idx="486">
                  <c:v>50.52805</c:v>
                </c:pt>
                <c:pt idx="487">
                  <c:v>49.132959</c:v>
                </c:pt>
                <c:pt idx="488">
                  <c:v>45.892400000000002</c:v>
                </c:pt>
                <c:pt idx="489">
                  <c:v>45.407905</c:v>
                </c:pt>
                <c:pt idx="490">
                  <c:v>47.190358000000003</c:v>
                </c:pt>
                <c:pt idx="491">
                  <c:v>50.619539000000003</c:v>
                </c:pt>
                <c:pt idx="492">
                  <c:v>49.613878</c:v>
                </c:pt>
                <c:pt idx="493">
                  <c:v>47.827663999999999</c:v>
                </c:pt>
                <c:pt idx="494">
                  <c:v>47.162965999999997</c:v>
                </c:pt>
                <c:pt idx="495">
                  <c:v>48.058338999999997</c:v>
                </c:pt>
                <c:pt idx="496">
                  <c:v>49.275137999999998</c:v>
                </c:pt>
                <c:pt idx="497">
                  <c:v>52.911189999999998</c:v>
                </c:pt>
                <c:pt idx="498">
                  <c:v>53.042248000000001</c:v>
                </c:pt>
                <c:pt idx="499">
                  <c:v>53.781111000000003</c:v>
                </c:pt>
                <c:pt idx="500">
                  <c:v>52.968578000000001</c:v>
                </c:pt>
                <c:pt idx="501">
                  <c:v>50.650758000000003</c:v>
                </c:pt>
                <c:pt idx="502">
                  <c:v>51.475906000000002</c:v>
                </c:pt>
                <c:pt idx="503">
                  <c:v>54.024242000000001</c:v>
                </c:pt>
                <c:pt idx="504">
                  <c:v>50.068987</c:v>
                </c:pt>
                <c:pt idx="505">
                  <c:v>46.068559</c:v>
                </c:pt>
                <c:pt idx="506">
                  <c:v>46.647857999999999</c:v>
                </c:pt>
                <c:pt idx="507">
                  <c:v>46.321140999999997</c:v>
                </c:pt>
                <c:pt idx="508">
                  <c:v>46.022582999999997</c:v>
                </c:pt>
                <c:pt idx="509">
                  <c:v>45.796418000000003</c:v>
                </c:pt>
                <c:pt idx="510">
                  <c:v>49.034072000000002</c:v>
                </c:pt>
                <c:pt idx="511">
                  <c:v>49.300047999999997</c:v>
                </c:pt>
                <c:pt idx="512">
                  <c:v>51.217804000000001</c:v>
                </c:pt>
                <c:pt idx="513">
                  <c:v>49.410330999999999</c:v>
                </c:pt>
                <c:pt idx="514">
                  <c:v>49.085020999999998</c:v>
                </c:pt>
                <c:pt idx="515">
                  <c:v>52.756168000000002</c:v>
                </c:pt>
                <c:pt idx="516">
                  <c:v>48.329608</c:v>
                </c:pt>
                <c:pt idx="517">
                  <c:v>49.805422999999998</c:v>
                </c:pt>
                <c:pt idx="518">
                  <c:v>52.053649999999998</c:v>
                </c:pt>
                <c:pt idx="519">
                  <c:v>51.468772000000001</c:v>
                </c:pt>
                <c:pt idx="520">
                  <c:v>51.373258</c:v>
                </c:pt>
                <c:pt idx="521">
                  <c:v>48.066673999999999</c:v>
                </c:pt>
                <c:pt idx="522">
                  <c:v>48.858530000000002</c:v>
                </c:pt>
                <c:pt idx="523">
                  <c:v>50.687328999999998</c:v>
                </c:pt>
                <c:pt idx="524">
                  <c:v>50.530602999999999</c:v>
                </c:pt>
                <c:pt idx="525">
                  <c:v>47.613318999999997</c:v>
                </c:pt>
                <c:pt idx="526">
                  <c:v>46.879266000000001</c:v>
                </c:pt>
                <c:pt idx="527">
                  <c:v>46.430846000000003</c:v>
                </c:pt>
                <c:pt idx="528">
                  <c:v>50.261592999999998</c:v>
                </c:pt>
                <c:pt idx="529">
                  <c:v>50.786983999999997</c:v>
                </c:pt>
                <c:pt idx="530">
                  <c:v>49.647309</c:v>
                </c:pt>
                <c:pt idx="531">
                  <c:v>49.461041000000002</c:v>
                </c:pt>
                <c:pt idx="532">
                  <c:v>48.345838000000001</c:v>
                </c:pt>
                <c:pt idx="533">
                  <c:v>48.139654999999998</c:v>
                </c:pt>
                <c:pt idx="534">
                  <c:v>50.791333999999999</c:v>
                </c:pt>
                <c:pt idx="535">
                  <c:v>50.318283999999998</c:v>
                </c:pt>
                <c:pt idx="536">
                  <c:v>48.046574</c:v>
                </c:pt>
                <c:pt idx="537">
                  <c:v>47.760185</c:v>
                </c:pt>
                <c:pt idx="538">
                  <c:v>49.170349999999999</c:v>
                </c:pt>
                <c:pt idx="539">
                  <c:v>48.810395999999997</c:v>
                </c:pt>
                <c:pt idx="540">
                  <c:v>48.907927000000001</c:v>
                </c:pt>
                <c:pt idx="541">
                  <c:v>49.703029999999998</c:v>
                </c:pt>
                <c:pt idx="542">
                  <c:v>48.224412999999998</c:v>
                </c:pt>
                <c:pt idx="543">
                  <c:v>48.452357999999997</c:v>
                </c:pt>
                <c:pt idx="544">
                  <c:v>53.037275999999999</c:v>
                </c:pt>
                <c:pt idx="545">
                  <c:v>49.817852999999999</c:v>
                </c:pt>
                <c:pt idx="546">
                  <c:v>49.467125000000003</c:v>
                </c:pt>
                <c:pt idx="547">
                  <c:v>47.225867000000001</c:v>
                </c:pt>
                <c:pt idx="548">
                  <c:v>52.001832</c:v>
                </c:pt>
                <c:pt idx="549">
                  <c:v>51.704050000000002</c:v>
                </c:pt>
                <c:pt idx="550">
                  <c:v>51.434460999999999</c:v>
                </c:pt>
                <c:pt idx="551">
                  <c:v>50.945053000000001</c:v>
                </c:pt>
                <c:pt idx="552">
                  <c:v>54.177953000000002</c:v>
                </c:pt>
                <c:pt idx="553">
                  <c:v>53.087302000000001</c:v>
                </c:pt>
                <c:pt idx="554">
                  <c:v>50.436267999999998</c:v>
                </c:pt>
                <c:pt idx="555">
                  <c:v>50.687173000000001</c:v>
                </c:pt>
                <c:pt idx="556">
                  <c:v>52.047679000000002</c:v>
                </c:pt>
                <c:pt idx="557">
                  <c:v>53.374774000000002</c:v>
                </c:pt>
                <c:pt idx="558">
                  <c:v>49.546773000000002</c:v>
                </c:pt>
                <c:pt idx="559">
                  <c:v>49.628861999999998</c:v>
                </c:pt>
                <c:pt idx="560">
                  <c:v>53.421207000000003</c:v>
                </c:pt>
                <c:pt idx="561">
                  <c:v>54.441893</c:v>
                </c:pt>
                <c:pt idx="562">
                  <c:v>50.702316000000003</c:v>
                </c:pt>
                <c:pt idx="563">
                  <c:v>49.289721</c:v>
                </c:pt>
                <c:pt idx="564">
                  <c:v>47.336272999999998</c:v>
                </c:pt>
                <c:pt idx="565">
                  <c:v>50.817838999999999</c:v>
                </c:pt>
                <c:pt idx="566">
                  <c:v>51.590904000000002</c:v>
                </c:pt>
                <c:pt idx="567">
                  <c:v>53.841983999999997</c:v>
                </c:pt>
                <c:pt idx="568">
                  <c:v>50.653669000000001</c:v>
                </c:pt>
                <c:pt idx="569">
                  <c:v>49.566468</c:v>
                </c:pt>
                <c:pt idx="570">
                  <c:v>48.613625999999996</c:v>
                </c:pt>
                <c:pt idx="571">
                  <c:v>45.663421999999997</c:v>
                </c:pt>
                <c:pt idx="572">
                  <c:v>48.162090999999997</c:v>
                </c:pt>
                <c:pt idx="573">
                  <c:v>47.712117999999997</c:v>
                </c:pt>
                <c:pt idx="574">
                  <c:v>50.560941</c:v>
                </c:pt>
                <c:pt idx="575">
                  <c:v>47.306587999999998</c:v>
                </c:pt>
                <c:pt idx="576">
                  <c:v>49.110585</c:v>
                </c:pt>
                <c:pt idx="577">
                  <c:v>52.154238999999997</c:v>
                </c:pt>
                <c:pt idx="578">
                  <c:v>52.162221000000002</c:v>
                </c:pt>
                <c:pt idx="579">
                  <c:v>51.767017000000003</c:v>
                </c:pt>
                <c:pt idx="580">
                  <c:v>51.133491999999997</c:v>
                </c:pt>
                <c:pt idx="581">
                  <c:v>49.228853000000001</c:v>
                </c:pt>
                <c:pt idx="582">
                  <c:v>50.611355000000003</c:v>
                </c:pt>
                <c:pt idx="583">
                  <c:v>52.875487999999997</c:v>
                </c:pt>
                <c:pt idx="584">
                  <c:v>53.631905000000003</c:v>
                </c:pt>
                <c:pt idx="585">
                  <c:v>50.058652000000002</c:v>
                </c:pt>
                <c:pt idx="586">
                  <c:v>47.559483999999998</c:v>
                </c:pt>
                <c:pt idx="587">
                  <c:v>50.051377000000002</c:v>
                </c:pt>
                <c:pt idx="588">
                  <c:v>49.115000000000002</c:v>
                </c:pt>
                <c:pt idx="589">
                  <c:v>48.852341000000003</c:v>
                </c:pt>
                <c:pt idx="590">
                  <c:v>52.060775999999997</c:v>
                </c:pt>
                <c:pt idx="591">
                  <c:v>53.168208999999997</c:v>
                </c:pt>
                <c:pt idx="592">
                  <c:v>52.143493999999997</c:v>
                </c:pt>
                <c:pt idx="593">
                  <c:v>53.305616999999998</c:v>
                </c:pt>
                <c:pt idx="594">
                  <c:v>50.418346999999997</c:v>
                </c:pt>
                <c:pt idx="595">
                  <c:v>50.347594000000001</c:v>
                </c:pt>
                <c:pt idx="596">
                  <c:v>49.918731000000001</c:v>
                </c:pt>
                <c:pt idx="597">
                  <c:v>52.706685</c:v>
                </c:pt>
                <c:pt idx="598">
                  <c:v>50.543329999999997</c:v>
                </c:pt>
                <c:pt idx="599">
                  <c:v>53.460304000000001</c:v>
                </c:pt>
                <c:pt idx="600">
                  <c:v>53.139890000000001</c:v>
                </c:pt>
                <c:pt idx="601">
                  <c:v>52.232678</c:v>
                </c:pt>
                <c:pt idx="602">
                  <c:v>52.048926999999999</c:v>
                </c:pt>
                <c:pt idx="603">
                  <c:v>50.132835999999998</c:v>
                </c:pt>
                <c:pt idx="604">
                  <c:v>51.901102000000002</c:v>
                </c:pt>
                <c:pt idx="605">
                  <c:v>50.299221000000003</c:v>
                </c:pt>
                <c:pt idx="606">
                  <c:v>50.372902000000003</c:v>
                </c:pt>
                <c:pt idx="607">
                  <c:v>49.517988000000003</c:v>
                </c:pt>
                <c:pt idx="608">
                  <c:v>51.981808000000001</c:v>
                </c:pt>
                <c:pt idx="609">
                  <c:v>50.964815000000002</c:v>
                </c:pt>
                <c:pt idx="610">
                  <c:v>48.096867000000003</c:v>
                </c:pt>
                <c:pt idx="611">
                  <c:v>48.316876999999998</c:v>
                </c:pt>
                <c:pt idx="612">
                  <c:v>49.612848999999997</c:v>
                </c:pt>
                <c:pt idx="613">
                  <c:v>50.877634</c:v>
                </c:pt>
                <c:pt idx="614">
                  <c:v>49.671635999999999</c:v>
                </c:pt>
                <c:pt idx="615">
                  <c:v>48.439135999999998</c:v>
                </c:pt>
                <c:pt idx="616">
                  <c:v>49.011499000000001</c:v>
                </c:pt>
                <c:pt idx="617">
                  <c:v>48.184393999999998</c:v>
                </c:pt>
                <c:pt idx="618">
                  <c:v>48.921211999999997</c:v>
                </c:pt>
                <c:pt idx="619">
                  <c:v>52.136085000000001</c:v>
                </c:pt>
                <c:pt idx="620">
                  <c:v>47.448518999999997</c:v>
                </c:pt>
                <c:pt idx="621">
                  <c:v>48.813181999999998</c:v>
                </c:pt>
                <c:pt idx="622">
                  <c:v>49.699669999999998</c:v>
                </c:pt>
                <c:pt idx="623">
                  <c:v>49.024979000000002</c:v>
                </c:pt>
                <c:pt idx="624">
                  <c:v>47.250309000000001</c:v>
                </c:pt>
                <c:pt idx="625">
                  <c:v>49.670802000000002</c:v>
                </c:pt>
                <c:pt idx="626">
                  <c:v>47.4465</c:v>
                </c:pt>
                <c:pt idx="627">
                  <c:v>49.828431999999999</c:v>
                </c:pt>
                <c:pt idx="628">
                  <c:v>49.727710999999999</c:v>
                </c:pt>
                <c:pt idx="629">
                  <c:v>49.484848999999997</c:v>
                </c:pt>
                <c:pt idx="630">
                  <c:v>53.143832000000003</c:v>
                </c:pt>
                <c:pt idx="631">
                  <c:v>50.235114000000003</c:v>
                </c:pt>
                <c:pt idx="632">
                  <c:v>54.341061000000003</c:v>
                </c:pt>
                <c:pt idx="633">
                  <c:v>52.764887000000002</c:v>
                </c:pt>
                <c:pt idx="634">
                  <c:v>48.591208000000002</c:v>
                </c:pt>
                <c:pt idx="635">
                  <c:v>52.211666999999998</c:v>
                </c:pt>
                <c:pt idx="636">
                  <c:v>48.604640000000003</c:v>
                </c:pt>
                <c:pt idx="637">
                  <c:v>53.272917999999997</c:v>
                </c:pt>
                <c:pt idx="638">
                  <c:v>54.564731999999999</c:v>
                </c:pt>
                <c:pt idx="639">
                  <c:v>49.608072999999997</c:v>
                </c:pt>
                <c:pt idx="640">
                  <c:v>48.049151000000002</c:v>
                </c:pt>
                <c:pt idx="641">
                  <c:v>49.571230999999997</c:v>
                </c:pt>
                <c:pt idx="642">
                  <c:v>50.139580000000002</c:v>
                </c:pt>
                <c:pt idx="643">
                  <c:v>50.289942000000003</c:v>
                </c:pt>
                <c:pt idx="644">
                  <c:v>48.563209999999998</c:v>
                </c:pt>
                <c:pt idx="645">
                  <c:v>50.379573999999998</c:v>
                </c:pt>
                <c:pt idx="646">
                  <c:v>50.144623000000003</c:v>
                </c:pt>
                <c:pt idx="647">
                  <c:v>48.068040000000003</c:v>
                </c:pt>
                <c:pt idx="648">
                  <c:v>48.259819</c:v>
                </c:pt>
                <c:pt idx="649">
                  <c:v>48.547719999999998</c:v>
                </c:pt>
                <c:pt idx="650">
                  <c:v>54.621299</c:v>
                </c:pt>
                <c:pt idx="651">
                  <c:v>48.037410999999999</c:v>
                </c:pt>
                <c:pt idx="652">
                  <c:v>50.717897000000001</c:v>
                </c:pt>
                <c:pt idx="653">
                  <c:v>48.770397000000003</c:v>
                </c:pt>
                <c:pt idx="654">
                  <c:v>49.119137000000002</c:v>
                </c:pt>
                <c:pt idx="655">
                  <c:v>47.906297000000002</c:v>
                </c:pt>
                <c:pt idx="656">
                  <c:v>48.441836000000002</c:v>
                </c:pt>
                <c:pt idx="657">
                  <c:v>48.498882999999999</c:v>
                </c:pt>
                <c:pt idx="658">
                  <c:v>50.571060000000003</c:v>
                </c:pt>
                <c:pt idx="659">
                  <c:v>50.819754000000003</c:v>
                </c:pt>
                <c:pt idx="660">
                  <c:v>52.106951000000002</c:v>
                </c:pt>
                <c:pt idx="661">
                  <c:v>49.304613000000003</c:v>
                </c:pt>
                <c:pt idx="662">
                  <c:v>50.813867999999999</c:v>
                </c:pt>
                <c:pt idx="663">
                  <c:v>49.983609999999999</c:v>
                </c:pt>
                <c:pt idx="664">
                  <c:v>48.990217000000001</c:v>
                </c:pt>
                <c:pt idx="665">
                  <c:v>50.772984999999998</c:v>
                </c:pt>
                <c:pt idx="666">
                  <c:v>49.724922999999997</c:v>
                </c:pt>
                <c:pt idx="667">
                  <c:v>53.566063</c:v>
                </c:pt>
                <c:pt idx="668">
                  <c:v>52.727620000000002</c:v>
                </c:pt>
                <c:pt idx="669">
                  <c:v>50.850673</c:v>
                </c:pt>
                <c:pt idx="670">
                  <c:v>49.718077999999998</c:v>
                </c:pt>
                <c:pt idx="671">
                  <c:v>47.463197999999998</c:v>
                </c:pt>
                <c:pt idx="672">
                  <c:v>47.534691000000002</c:v>
                </c:pt>
                <c:pt idx="673">
                  <c:v>61.773583000000002</c:v>
                </c:pt>
                <c:pt idx="674">
                  <c:v>52.818083999999999</c:v>
                </c:pt>
                <c:pt idx="675">
                  <c:v>52.955513000000003</c:v>
                </c:pt>
                <c:pt idx="676">
                  <c:v>52.541556</c:v>
                </c:pt>
                <c:pt idx="677">
                  <c:v>55.768571000000001</c:v>
                </c:pt>
                <c:pt idx="678">
                  <c:v>50.655794</c:v>
                </c:pt>
                <c:pt idx="679">
                  <c:v>53.298819999999999</c:v>
                </c:pt>
                <c:pt idx="680">
                  <c:v>54.024771999999999</c:v>
                </c:pt>
                <c:pt idx="681">
                  <c:v>54.011136999999998</c:v>
                </c:pt>
                <c:pt idx="682">
                  <c:v>53.564912</c:v>
                </c:pt>
                <c:pt idx="683">
                  <c:v>51.805365999999999</c:v>
                </c:pt>
                <c:pt idx="684">
                  <c:v>57.411771999999999</c:v>
                </c:pt>
                <c:pt idx="685">
                  <c:v>57.397883999999998</c:v>
                </c:pt>
                <c:pt idx="686">
                  <c:v>59.628633000000001</c:v>
                </c:pt>
                <c:pt idx="687">
                  <c:v>59.295797</c:v>
                </c:pt>
                <c:pt idx="688">
                  <c:v>60.691094999999997</c:v>
                </c:pt>
                <c:pt idx="689">
                  <c:v>51.823210000000003</c:v>
                </c:pt>
                <c:pt idx="690">
                  <c:v>50.906419</c:v>
                </c:pt>
                <c:pt idx="691">
                  <c:v>52.532767</c:v>
                </c:pt>
                <c:pt idx="692">
                  <c:v>57.073234999999997</c:v>
                </c:pt>
                <c:pt idx="693">
                  <c:v>56.985064999999999</c:v>
                </c:pt>
                <c:pt idx="694">
                  <c:v>54.022672999999998</c:v>
                </c:pt>
                <c:pt idx="695">
                  <c:v>53.046658999999998</c:v>
                </c:pt>
                <c:pt idx="696">
                  <c:v>60.766103000000001</c:v>
                </c:pt>
                <c:pt idx="697">
                  <c:v>60.190652</c:v>
                </c:pt>
                <c:pt idx="698">
                  <c:v>51.707003</c:v>
                </c:pt>
                <c:pt idx="699">
                  <c:v>55.506925000000003</c:v>
                </c:pt>
                <c:pt idx="700">
                  <c:v>53.023632999999997</c:v>
                </c:pt>
                <c:pt idx="701">
                  <c:v>52.703139999999998</c:v>
                </c:pt>
                <c:pt idx="702">
                  <c:v>51.795906000000002</c:v>
                </c:pt>
                <c:pt idx="703">
                  <c:v>55.354802999999997</c:v>
                </c:pt>
                <c:pt idx="704">
                  <c:v>50.067110999999997</c:v>
                </c:pt>
                <c:pt idx="705">
                  <c:v>54.530487000000001</c:v>
                </c:pt>
                <c:pt idx="706">
                  <c:v>50.755532000000002</c:v>
                </c:pt>
                <c:pt idx="707">
                  <c:v>52.075929000000002</c:v>
                </c:pt>
                <c:pt idx="708">
                  <c:v>51.074750999999999</c:v>
                </c:pt>
                <c:pt idx="709">
                  <c:v>51.550536000000001</c:v>
                </c:pt>
                <c:pt idx="710">
                  <c:v>51.048026999999998</c:v>
                </c:pt>
                <c:pt idx="711">
                  <c:v>53.723818999999999</c:v>
                </c:pt>
                <c:pt idx="712">
                  <c:v>53.225839999999998</c:v>
                </c:pt>
                <c:pt idx="713">
                  <c:v>55.120717999999997</c:v>
                </c:pt>
                <c:pt idx="714">
                  <c:v>52.370153000000002</c:v>
                </c:pt>
                <c:pt idx="715">
                  <c:v>56.035217000000003</c:v>
                </c:pt>
                <c:pt idx="716">
                  <c:v>53.645741999999998</c:v>
                </c:pt>
                <c:pt idx="717">
                  <c:v>51.854604000000002</c:v>
                </c:pt>
                <c:pt idx="718">
                  <c:v>54.605173000000001</c:v>
                </c:pt>
                <c:pt idx="719">
                  <c:v>51.990481000000003</c:v>
                </c:pt>
                <c:pt idx="720">
                  <c:v>52.951298000000001</c:v>
                </c:pt>
                <c:pt idx="721">
                  <c:v>49.665554</c:v>
                </c:pt>
                <c:pt idx="722">
                  <c:v>49.742455</c:v>
                </c:pt>
                <c:pt idx="723">
                  <c:v>49.631062</c:v>
                </c:pt>
                <c:pt idx="724">
                  <c:v>49.192045999999998</c:v>
                </c:pt>
                <c:pt idx="725">
                  <c:v>50.871236000000003</c:v>
                </c:pt>
                <c:pt idx="726">
                  <c:v>51.918249000000003</c:v>
                </c:pt>
                <c:pt idx="727">
                  <c:v>50.611891</c:v>
                </c:pt>
                <c:pt idx="728">
                  <c:v>54.501911</c:v>
                </c:pt>
                <c:pt idx="729">
                  <c:v>52.604812000000003</c:v>
                </c:pt>
                <c:pt idx="730">
                  <c:v>53.776764999999997</c:v>
                </c:pt>
                <c:pt idx="731">
                  <c:v>55.145949999999999</c:v>
                </c:pt>
                <c:pt idx="732">
                  <c:v>62.167223999999997</c:v>
                </c:pt>
                <c:pt idx="733">
                  <c:v>64.312674999999999</c:v>
                </c:pt>
                <c:pt idx="734">
                  <c:v>54.042611999999998</c:v>
                </c:pt>
                <c:pt idx="735">
                  <c:v>56.390200999999998</c:v>
                </c:pt>
                <c:pt idx="736">
                  <c:v>56.777743000000001</c:v>
                </c:pt>
                <c:pt idx="737">
                  <c:v>55.135356999999999</c:v>
                </c:pt>
                <c:pt idx="738">
                  <c:v>52.021349000000001</c:v>
                </c:pt>
                <c:pt idx="739">
                  <c:v>52.505288999999998</c:v>
                </c:pt>
                <c:pt idx="740">
                  <c:v>51.098965</c:v>
                </c:pt>
                <c:pt idx="741">
                  <c:v>54.095405</c:v>
                </c:pt>
                <c:pt idx="742">
                  <c:v>52.344831999999997</c:v>
                </c:pt>
                <c:pt idx="743">
                  <c:v>52.493949999999998</c:v>
                </c:pt>
                <c:pt idx="744">
                  <c:v>55.822786999999998</c:v>
                </c:pt>
                <c:pt idx="745">
                  <c:v>58.322775999999998</c:v>
                </c:pt>
                <c:pt idx="746">
                  <c:v>59.765839</c:v>
                </c:pt>
                <c:pt idx="747">
                  <c:v>54.419612999999998</c:v>
                </c:pt>
                <c:pt idx="748">
                  <c:v>49.722983999999997</c:v>
                </c:pt>
                <c:pt idx="749">
                  <c:v>50.363117000000003</c:v>
                </c:pt>
                <c:pt idx="750">
                  <c:v>48.997836999999997</c:v>
                </c:pt>
                <c:pt idx="751">
                  <c:v>48.518479999999997</c:v>
                </c:pt>
                <c:pt idx="752">
                  <c:v>47.288446</c:v>
                </c:pt>
                <c:pt idx="753">
                  <c:v>46.965415999999998</c:v>
                </c:pt>
                <c:pt idx="754">
                  <c:v>48.630073000000003</c:v>
                </c:pt>
                <c:pt idx="755">
                  <c:v>48.428125000000001</c:v>
                </c:pt>
                <c:pt idx="756">
                  <c:v>48.385953000000001</c:v>
                </c:pt>
                <c:pt idx="757">
                  <c:v>47.614347000000002</c:v>
                </c:pt>
                <c:pt idx="758">
                  <c:v>50.161073999999999</c:v>
                </c:pt>
                <c:pt idx="759">
                  <c:v>50.076053000000002</c:v>
                </c:pt>
                <c:pt idx="760">
                  <c:v>50.840975</c:v>
                </c:pt>
                <c:pt idx="761">
                  <c:v>48.238382000000001</c:v>
                </c:pt>
                <c:pt idx="762">
                  <c:v>50.242741000000002</c:v>
                </c:pt>
                <c:pt idx="763">
                  <c:v>49.774039000000002</c:v>
                </c:pt>
                <c:pt idx="764">
                  <c:v>51.066865</c:v>
                </c:pt>
                <c:pt idx="765">
                  <c:v>49.362098000000003</c:v>
                </c:pt>
                <c:pt idx="766">
                  <c:v>53.612779000000003</c:v>
                </c:pt>
                <c:pt idx="767">
                  <c:v>54.326129000000002</c:v>
                </c:pt>
                <c:pt idx="768">
                  <c:v>50.659359000000002</c:v>
                </c:pt>
                <c:pt idx="769">
                  <c:v>49.147506</c:v>
                </c:pt>
                <c:pt idx="770">
                  <c:v>51.745289999999997</c:v>
                </c:pt>
                <c:pt idx="771">
                  <c:v>53.892502999999998</c:v>
                </c:pt>
                <c:pt idx="772">
                  <c:v>53.479371</c:v>
                </c:pt>
                <c:pt idx="773">
                  <c:v>49.840643</c:v>
                </c:pt>
                <c:pt idx="774">
                  <c:v>53.962781999999997</c:v>
                </c:pt>
                <c:pt idx="775">
                  <c:v>51.458392000000003</c:v>
                </c:pt>
                <c:pt idx="776">
                  <c:v>48.723408999999997</c:v>
                </c:pt>
                <c:pt idx="777">
                  <c:v>47.732225999999997</c:v>
                </c:pt>
                <c:pt idx="778">
                  <c:v>48.408569999999997</c:v>
                </c:pt>
                <c:pt idx="779">
                  <c:v>53.022269000000001</c:v>
                </c:pt>
                <c:pt idx="780">
                  <c:v>55.059142999999999</c:v>
                </c:pt>
                <c:pt idx="781">
                  <c:v>54.966369999999998</c:v>
                </c:pt>
                <c:pt idx="782">
                  <c:v>52.666210999999997</c:v>
                </c:pt>
                <c:pt idx="783">
                  <c:v>51.202288000000003</c:v>
                </c:pt>
                <c:pt idx="784">
                  <c:v>51.108255999999997</c:v>
                </c:pt>
                <c:pt idx="785">
                  <c:v>48.185887999999998</c:v>
                </c:pt>
                <c:pt idx="786">
                  <c:v>51.406053</c:v>
                </c:pt>
                <c:pt idx="787">
                  <c:v>46.294066000000001</c:v>
                </c:pt>
                <c:pt idx="788">
                  <c:v>48.933877000000003</c:v>
                </c:pt>
                <c:pt idx="789">
                  <c:v>49.374177000000003</c:v>
                </c:pt>
                <c:pt idx="790">
                  <c:v>51.875473</c:v>
                </c:pt>
                <c:pt idx="791">
                  <c:v>48.471887000000002</c:v>
                </c:pt>
                <c:pt idx="792">
                  <c:v>50.040841</c:v>
                </c:pt>
                <c:pt idx="793">
                  <c:v>52.588945000000002</c:v>
                </c:pt>
                <c:pt idx="794">
                  <c:v>54.822719999999997</c:v>
                </c:pt>
                <c:pt idx="795">
                  <c:v>51.733201000000001</c:v>
                </c:pt>
                <c:pt idx="796">
                  <c:v>50.411644000000003</c:v>
                </c:pt>
                <c:pt idx="797">
                  <c:v>52.175576</c:v>
                </c:pt>
                <c:pt idx="798">
                  <c:v>52.342568999999997</c:v>
                </c:pt>
                <c:pt idx="799">
                  <c:v>49.736969000000002</c:v>
                </c:pt>
                <c:pt idx="800">
                  <c:v>46.042847000000002</c:v>
                </c:pt>
                <c:pt idx="801">
                  <c:v>51.402402000000002</c:v>
                </c:pt>
                <c:pt idx="802">
                  <c:v>48.628027000000003</c:v>
                </c:pt>
                <c:pt idx="803">
                  <c:v>51.256624000000002</c:v>
                </c:pt>
                <c:pt idx="804">
                  <c:v>51.185053000000003</c:v>
                </c:pt>
                <c:pt idx="805">
                  <c:v>47.147965999999997</c:v>
                </c:pt>
                <c:pt idx="806">
                  <c:v>50.773839000000002</c:v>
                </c:pt>
                <c:pt idx="807">
                  <c:v>46.990234999999998</c:v>
                </c:pt>
                <c:pt idx="808">
                  <c:v>46.624448000000001</c:v>
                </c:pt>
                <c:pt idx="809">
                  <c:v>50.776215000000001</c:v>
                </c:pt>
                <c:pt idx="810">
                  <c:v>48.481234999999998</c:v>
                </c:pt>
                <c:pt idx="811">
                  <c:v>48.391176000000002</c:v>
                </c:pt>
                <c:pt idx="812">
                  <c:v>50.378973999999999</c:v>
                </c:pt>
                <c:pt idx="813">
                  <c:v>51.108902</c:v>
                </c:pt>
                <c:pt idx="814">
                  <c:v>51.601764000000003</c:v>
                </c:pt>
                <c:pt idx="815">
                  <c:v>49.388441999999998</c:v>
                </c:pt>
                <c:pt idx="816">
                  <c:v>49.076962000000002</c:v>
                </c:pt>
                <c:pt idx="817">
                  <c:v>49.932665999999998</c:v>
                </c:pt>
                <c:pt idx="818">
                  <c:v>52.648294</c:v>
                </c:pt>
                <c:pt idx="819">
                  <c:v>52.519123999999998</c:v>
                </c:pt>
                <c:pt idx="820">
                  <c:v>48.57479</c:v>
                </c:pt>
                <c:pt idx="821">
                  <c:v>50.569909000000003</c:v>
                </c:pt>
                <c:pt idx="822">
                  <c:v>50.503373000000003</c:v>
                </c:pt>
                <c:pt idx="823">
                  <c:v>53.538617000000002</c:v>
                </c:pt>
                <c:pt idx="824">
                  <c:v>54.864589000000002</c:v>
                </c:pt>
                <c:pt idx="825">
                  <c:v>55.080278</c:v>
                </c:pt>
                <c:pt idx="826">
                  <c:v>52.315058000000001</c:v>
                </c:pt>
                <c:pt idx="827">
                  <c:v>50.187735000000004</c:v>
                </c:pt>
                <c:pt idx="828">
                  <c:v>52.427416000000001</c:v>
                </c:pt>
                <c:pt idx="829">
                  <c:v>52.255673000000002</c:v>
                </c:pt>
                <c:pt idx="830">
                  <c:v>51.729281</c:v>
                </c:pt>
                <c:pt idx="831">
                  <c:v>54.505625000000002</c:v>
                </c:pt>
                <c:pt idx="832">
                  <c:v>55.02205</c:v>
                </c:pt>
                <c:pt idx="833">
                  <c:v>52.182229</c:v>
                </c:pt>
                <c:pt idx="834">
                  <c:v>58.128011999999998</c:v>
                </c:pt>
                <c:pt idx="835">
                  <c:v>50.868364999999997</c:v>
                </c:pt>
                <c:pt idx="836">
                  <c:v>50.236595000000001</c:v>
                </c:pt>
                <c:pt idx="837">
                  <c:v>54.235827</c:v>
                </c:pt>
                <c:pt idx="838">
                  <c:v>51.92107</c:v>
                </c:pt>
                <c:pt idx="839">
                  <c:v>47.580232000000002</c:v>
                </c:pt>
                <c:pt idx="840">
                  <c:v>47.424205000000001</c:v>
                </c:pt>
                <c:pt idx="841">
                  <c:v>53.154986000000001</c:v>
                </c:pt>
                <c:pt idx="842">
                  <c:v>54.897047999999998</c:v>
                </c:pt>
                <c:pt idx="843">
                  <c:v>48.761038999999997</c:v>
                </c:pt>
                <c:pt idx="844">
                  <c:v>53.766347000000003</c:v>
                </c:pt>
                <c:pt idx="845">
                  <c:v>48.233960000000003</c:v>
                </c:pt>
                <c:pt idx="846">
                  <c:v>48.954027000000004</c:v>
                </c:pt>
                <c:pt idx="847">
                  <c:v>47.634369999999997</c:v>
                </c:pt>
                <c:pt idx="848">
                  <c:v>54.516272999999998</c:v>
                </c:pt>
                <c:pt idx="849">
                  <c:v>48.586742000000001</c:v>
                </c:pt>
                <c:pt idx="850">
                  <c:v>49.869188999999999</c:v>
                </c:pt>
                <c:pt idx="851">
                  <c:v>52.227719999999998</c:v>
                </c:pt>
                <c:pt idx="852">
                  <c:v>49.918483000000002</c:v>
                </c:pt>
                <c:pt idx="853">
                  <c:v>54.387819</c:v>
                </c:pt>
                <c:pt idx="854">
                  <c:v>55.029958000000001</c:v>
                </c:pt>
                <c:pt idx="855">
                  <c:v>51.114257000000002</c:v>
                </c:pt>
                <c:pt idx="856">
                  <c:v>52.353490000000001</c:v>
                </c:pt>
                <c:pt idx="857">
                  <c:v>48.160981</c:v>
                </c:pt>
                <c:pt idx="858">
                  <c:v>53.525219</c:v>
                </c:pt>
                <c:pt idx="859">
                  <c:v>52.153052000000002</c:v>
                </c:pt>
                <c:pt idx="860">
                  <c:v>49.465510999999999</c:v>
                </c:pt>
                <c:pt idx="861">
                  <c:v>47.978259000000001</c:v>
                </c:pt>
                <c:pt idx="862">
                  <c:v>48.621310000000001</c:v>
                </c:pt>
                <c:pt idx="863">
                  <c:v>49.112760000000002</c:v>
                </c:pt>
                <c:pt idx="864">
                  <c:v>50.594298000000002</c:v>
                </c:pt>
                <c:pt idx="865">
                  <c:v>48.127842000000001</c:v>
                </c:pt>
                <c:pt idx="866">
                  <c:v>52.351927000000003</c:v>
                </c:pt>
                <c:pt idx="867">
                  <c:v>52.427163999999998</c:v>
                </c:pt>
                <c:pt idx="868">
                  <c:v>53.751894999999998</c:v>
                </c:pt>
                <c:pt idx="869">
                  <c:v>53.346676000000002</c:v>
                </c:pt>
                <c:pt idx="870">
                  <c:v>52.101768999999997</c:v>
                </c:pt>
                <c:pt idx="871">
                  <c:v>51.999814000000001</c:v>
                </c:pt>
                <c:pt idx="872">
                  <c:v>53.096730000000001</c:v>
                </c:pt>
                <c:pt idx="873">
                  <c:v>56.949745999999998</c:v>
                </c:pt>
                <c:pt idx="874">
                  <c:v>52.742789999999999</c:v>
                </c:pt>
                <c:pt idx="875">
                  <c:v>51.472149999999999</c:v>
                </c:pt>
                <c:pt idx="876">
                  <c:v>48.009256999999998</c:v>
                </c:pt>
                <c:pt idx="877">
                  <c:v>50.743647000000003</c:v>
                </c:pt>
                <c:pt idx="878">
                  <c:v>51.117412000000002</c:v>
                </c:pt>
                <c:pt idx="879">
                  <c:v>51.751099000000004</c:v>
                </c:pt>
                <c:pt idx="880">
                  <c:v>53.289265999999998</c:v>
                </c:pt>
                <c:pt idx="881">
                  <c:v>50.091287999999999</c:v>
                </c:pt>
                <c:pt idx="882">
                  <c:v>53.178437000000002</c:v>
                </c:pt>
                <c:pt idx="883">
                  <c:v>50.097017000000001</c:v>
                </c:pt>
                <c:pt idx="884">
                  <c:v>49.948205000000002</c:v>
                </c:pt>
                <c:pt idx="885">
                  <c:v>49.849710999999999</c:v>
                </c:pt>
                <c:pt idx="886">
                  <c:v>48.002940000000002</c:v>
                </c:pt>
                <c:pt idx="887">
                  <c:v>50.773282000000002</c:v>
                </c:pt>
                <c:pt idx="888">
                  <c:v>48.632846999999998</c:v>
                </c:pt>
                <c:pt idx="889">
                  <c:v>48.980868999999998</c:v>
                </c:pt>
                <c:pt idx="890">
                  <c:v>49.096035999999998</c:v>
                </c:pt>
                <c:pt idx="891">
                  <c:v>50.383836000000002</c:v>
                </c:pt>
                <c:pt idx="892">
                  <c:v>51.833092999999998</c:v>
                </c:pt>
                <c:pt idx="893">
                  <c:v>49.141767000000002</c:v>
                </c:pt>
                <c:pt idx="894">
                  <c:v>48.568896000000002</c:v>
                </c:pt>
                <c:pt idx="895">
                  <c:v>53.031486000000001</c:v>
                </c:pt>
                <c:pt idx="896">
                  <c:v>52.263883</c:v>
                </c:pt>
                <c:pt idx="897">
                  <c:v>51.544927999999999</c:v>
                </c:pt>
                <c:pt idx="898">
                  <c:v>51.334296999999999</c:v>
                </c:pt>
                <c:pt idx="899">
                  <c:v>48.604506000000001</c:v>
                </c:pt>
                <c:pt idx="900">
                  <c:v>50.149422000000001</c:v>
                </c:pt>
                <c:pt idx="901">
                  <c:v>48.680627000000001</c:v>
                </c:pt>
                <c:pt idx="902">
                  <c:v>49.363050000000001</c:v>
                </c:pt>
                <c:pt idx="903">
                  <c:v>52.208010999999999</c:v>
                </c:pt>
                <c:pt idx="904">
                  <c:v>50.326082999999997</c:v>
                </c:pt>
                <c:pt idx="905">
                  <c:v>50.781117000000002</c:v>
                </c:pt>
                <c:pt idx="906">
                  <c:v>52.158253999999999</c:v>
                </c:pt>
                <c:pt idx="907">
                  <c:v>49.528944000000003</c:v>
                </c:pt>
                <c:pt idx="908">
                  <c:v>55.382762999999997</c:v>
                </c:pt>
                <c:pt idx="909">
                  <c:v>54.171911000000001</c:v>
                </c:pt>
                <c:pt idx="910">
                  <c:v>51.584865000000001</c:v>
                </c:pt>
                <c:pt idx="911">
                  <c:v>55.572493999999999</c:v>
                </c:pt>
                <c:pt idx="912">
                  <c:v>50.645010999999997</c:v>
                </c:pt>
                <c:pt idx="913">
                  <c:v>55.409050000000001</c:v>
                </c:pt>
                <c:pt idx="914">
                  <c:v>49.737304000000002</c:v>
                </c:pt>
                <c:pt idx="915">
                  <c:v>51.453085000000002</c:v>
                </c:pt>
                <c:pt idx="916">
                  <c:v>54.152068999999997</c:v>
                </c:pt>
                <c:pt idx="917">
                  <c:v>55.062210999999998</c:v>
                </c:pt>
                <c:pt idx="918">
                  <c:v>57.924326999999998</c:v>
                </c:pt>
                <c:pt idx="919">
                  <c:v>53.229790999999999</c:v>
                </c:pt>
                <c:pt idx="920">
                  <c:v>58.708289999999998</c:v>
                </c:pt>
                <c:pt idx="921">
                  <c:v>51.743752000000001</c:v>
                </c:pt>
                <c:pt idx="922">
                  <c:v>52.878833999999998</c:v>
                </c:pt>
                <c:pt idx="923">
                  <c:v>50.896734000000002</c:v>
                </c:pt>
                <c:pt idx="924">
                  <c:v>49.501367999999999</c:v>
                </c:pt>
                <c:pt idx="925">
                  <c:v>47.602277000000001</c:v>
                </c:pt>
                <c:pt idx="926">
                  <c:v>55.555052000000003</c:v>
                </c:pt>
                <c:pt idx="927">
                  <c:v>57.252887000000001</c:v>
                </c:pt>
                <c:pt idx="928">
                  <c:v>48.791390999999997</c:v>
                </c:pt>
                <c:pt idx="929">
                  <c:v>54.241480000000003</c:v>
                </c:pt>
                <c:pt idx="930">
                  <c:v>50.494256999999998</c:v>
                </c:pt>
                <c:pt idx="931">
                  <c:v>58.148001000000001</c:v>
                </c:pt>
                <c:pt idx="932">
                  <c:v>50.075468000000001</c:v>
                </c:pt>
                <c:pt idx="933">
                  <c:v>52.435457999999997</c:v>
                </c:pt>
                <c:pt idx="934">
                  <c:v>54.588690999999997</c:v>
                </c:pt>
                <c:pt idx="935">
                  <c:v>53.621927999999997</c:v>
                </c:pt>
                <c:pt idx="936">
                  <c:v>52.385793999999997</c:v>
                </c:pt>
                <c:pt idx="937">
                  <c:v>52.933596000000001</c:v>
                </c:pt>
                <c:pt idx="938">
                  <c:v>53.853541</c:v>
                </c:pt>
                <c:pt idx="939">
                  <c:v>51.571663999999998</c:v>
                </c:pt>
                <c:pt idx="940">
                  <c:v>52.753528000000003</c:v>
                </c:pt>
                <c:pt idx="941">
                  <c:v>50.063803999999998</c:v>
                </c:pt>
                <c:pt idx="942">
                  <c:v>52.72748</c:v>
                </c:pt>
                <c:pt idx="943">
                  <c:v>49.471128999999998</c:v>
                </c:pt>
                <c:pt idx="944">
                  <c:v>46.932634</c:v>
                </c:pt>
                <c:pt idx="945">
                  <c:v>49.140664000000001</c:v>
                </c:pt>
                <c:pt idx="946">
                  <c:v>47.671340999999998</c:v>
                </c:pt>
                <c:pt idx="947">
                  <c:v>48.374749999999999</c:v>
                </c:pt>
                <c:pt idx="948">
                  <c:v>51.947144000000002</c:v>
                </c:pt>
                <c:pt idx="949">
                  <c:v>50.499330999999998</c:v>
                </c:pt>
                <c:pt idx="950">
                  <c:v>50.201397</c:v>
                </c:pt>
                <c:pt idx="951">
                  <c:v>51.362445000000001</c:v>
                </c:pt>
                <c:pt idx="952">
                  <c:v>54.338382000000003</c:v>
                </c:pt>
                <c:pt idx="953">
                  <c:v>53.314573000000003</c:v>
                </c:pt>
                <c:pt idx="954">
                  <c:v>51.318074000000003</c:v>
                </c:pt>
                <c:pt idx="955">
                  <c:v>58.224074999999999</c:v>
                </c:pt>
                <c:pt idx="956">
                  <c:v>62.700487000000003</c:v>
                </c:pt>
                <c:pt idx="957">
                  <c:v>71.439349000000007</c:v>
                </c:pt>
                <c:pt idx="958">
                  <c:v>58.961551999999998</c:v>
                </c:pt>
                <c:pt idx="959">
                  <c:v>51.542070000000002</c:v>
                </c:pt>
                <c:pt idx="960">
                  <c:v>47.757148000000001</c:v>
                </c:pt>
                <c:pt idx="961">
                  <c:v>59.283830000000002</c:v>
                </c:pt>
                <c:pt idx="962">
                  <c:v>52.976188999999998</c:v>
                </c:pt>
                <c:pt idx="963">
                  <c:v>54.278317000000001</c:v>
                </c:pt>
                <c:pt idx="964">
                  <c:v>51.429569000000001</c:v>
                </c:pt>
                <c:pt idx="965">
                  <c:v>58.824559999999998</c:v>
                </c:pt>
                <c:pt idx="966">
                  <c:v>54.073048</c:v>
                </c:pt>
                <c:pt idx="967">
                  <c:v>57.587685999999998</c:v>
                </c:pt>
                <c:pt idx="968">
                  <c:v>49.734896999999997</c:v>
                </c:pt>
                <c:pt idx="969">
                  <c:v>54.779488999999998</c:v>
                </c:pt>
                <c:pt idx="970">
                  <c:v>51.432264000000004</c:v>
                </c:pt>
                <c:pt idx="971">
                  <c:v>65.554220999999998</c:v>
                </c:pt>
                <c:pt idx="972">
                  <c:v>68.261644000000004</c:v>
                </c:pt>
                <c:pt idx="973">
                  <c:v>66.835932999999997</c:v>
                </c:pt>
                <c:pt idx="974">
                  <c:v>59.643267999999999</c:v>
                </c:pt>
                <c:pt idx="975">
                  <c:v>51.451827000000002</c:v>
                </c:pt>
                <c:pt idx="976">
                  <c:v>53.828831000000001</c:v>
                </c:pt>
                <c:pt idx="977">
                  <c:v>51.527428</c:v>
                </c:pt>
                <c:pt idx="978">
                  <c:v>49.697279000000002</c:v>
                </c:pt>
                <c:pt idx="979">
                  <c:v>49.668087999999997</c:v>
                </c:pt>
                <c:pt idx="980">
                  <c:v>50.630268000000001</c:v>
                </c:pt>
                <c:pt idx="981">
                  <c:v>49.270601999999997</c:v>
                </c:pt>
                <c:pt idx="982">
                  <c:v>48.844411999999998</c:v>
                </c:pt>
                <c:pt idx="983">
                  <c:v>50.452356000000002</c:v>
                </c:pt>
                <c:pt idx="984">
                  <c:v>52.306347000000002</c:v>
                </c:pt>
                <c:pt idx="985">
                  <c:v>53.629224000000001</c:v>
                </c:pt>
                <c:pt idx="986">
                  <c:v>49.468004000000001</c:v>
                </c:pt>
                <c:pt idx="987">
                  <c:v>50.875875000000001</c:v>
                </c:pt>
                <c:pt idx="988">
                  <c:v>47.181077000000002</c:v>
                </c:pt>
                <c:pt idx="989">
                  <c:v>53.318458</c:v>
                </c:pt>
                <c:pt idx="990">
                  <c:v>51.025632999999999</c:v>
                </c:pt>
                <c:pt idx="991">
                  <c:v>50.896186</c:v>
                </c:pt>
                <c:pt idx="992">
                  <c:v>52.350935</c:v>
                </c:pt>
                <c:pt idx="993">
                  <c:v>48.956803000000001</c:v>
                </c:pt>
                <c:pt idx="994">
                  <c:v>48.168489000000001</c:v>
                </c:pt>
                <c:pt idx="995">
                  <c:v>57.819788000000003</c:v>
                </c:pt>
                <c:pt idx="996">
                  <c:v>59.119019000000002</c:v>
                </c:pt>
                <c:pt idx="997">
                  <c:v>53.288474999999998</c:v>
                </c:pt>
                <c:pt idx="998">
                  <c:v>51.780718</c:v>
                </c:pt>
                <c:pt idx="999">
                  <c:v>53.646965000000002</c:v>
                </c:pt>
                <c:pt idx="1000">
                  <c:v>50.595336000000003</c:v>
                </c:pt>
                <c:pt idx="1001">
                  <c:v>51.487305999999997</c:v>
                </c:pt>
                <c:pt idx="1002">
                  <c:v>54.110512</c:v>
                </c:pt>
                <c:pt idx="1003">
                  <c:v>57.095782</c:v>
                </c:pt>
                <c:pt idx="1004">
                  <c:v>54.036803999999997</c:v>
                </c:pt>
                <c:pt idx="1005">
                  <c:v>50.310397999999999</c:v>
                </c:pt>
                <c:pt idx="1006">
                  <c:v>49.369601000000003</c:v>
                </c:pt>
                <c:pt idx="1007">
                  <c:v>49.803804999999997</c:v>
                </c:pt>
                <c:pt idx="1008">
                  <c:v>49.091946</c:v>
                </c:pt>
                <c:pt idx="1009">
                  <c:v>50.400162000000002</c:v>
                </c:pt>
                <c:pt idx="1010">
                  <c:v>57.724656000000003</c:v>
                </c:pt>
                <c:pt idx="1011">
                  <c:v>51.632227999999998</c:v>
                </c:pt>
                <c:pt idx="1012">
                  <c:v>58.419130000000003</c:v>
                </c:pt>
                <c:pt idx="1013">
                  <c:v>53.676901000000001</c:v>
                </c:pt>
                <c:pt idx="1014">
                  <c:v>54.410018000000001</c:v>
                </c:pt>
                <c:pt idx="1015">
                  <c:v>55.081912000000003</c:v>
                </c:pt>
                <c:pt idx="1016">
                  <c:v>53.390250000000002</c:v>
                </c:pt>
                <c:pt idx="1017">
                  <c:v>50.212614000000002</c:v>
                </c:pt>
                <c:pt idx="1018">
                  <c:v>46.870050999999997</c:v>
                </c:pt>
                <c:pt idx="1019">
                  <c:v>48.675977000000003</c:v>
                </c:pt>
                <c:pt idx="1020">
                  <c:v>51.263421000000001</c:v>
                </c:pt>
                <c:pt idx="1021">
                  <c:v>52.804507999999998</c:v>
                </c:pt>
                <c:pt idx="1022">
                  <c:v>49.408226999999997</c:v>
                </c:pt>
                <c:pt idx="1023">
                  <c:v>51.691493999999999</c:v>
                </c:pt>
                <c:pt idx="1024">
                  <c:v>50.441707999999998</c:v>
                </c:pt>
                <c:pt idx="1025">
                  <c:v>55.740884000000001</c:v>
                </c:pt>
                <c:pt idx="1026">
                  <c:v>54.114888000000001</c:v>
                </c:pt>
                <c:pt idx="1027">
                  <c:v>50.911257999999997</c:v>
                </c:pt>
                <c:pt idx="1028">
                  <c:v>50.693206000000004</c:v>
                </c:pt>
                <c:pt idx="1029">
                  <c:v>49.882339999999999</c:v>
                </c:pt>
                <c:pt idx="1030">
                  <c:v>51.699868000000002</c:v>
                </c:pt>
                <c:pt idx="1031">
                  <c:v>59.515050000000002</c:v>
                </c:pt>
                <c:pt idx="1032">
                  <c:v>51.016539999999999</c:v>
                </c:pt>
                <c:pt idx="1033">
                  <c:v>49.18862</c:v>
                </c:pt>
                <c:pt idx="1034">
                  <c:v>50.321064</c:v>
                </c:pt>
                <c:pt idx="1035">
                  <c:v>52.697417999999999</c:v>
                </c:pt>
                <c:pt idx="1036">
                  <c:v>54.358614000000003</c:v>
                </c:pt>
                <c:pt idx="1037">
                  <c:v>53.494335999999997</c:v>
                </c:pt>
                <c:pt idx="1038">
                  <c:v>51.187477000000001</c:v>
                </c:pt>
                <c:pt idx="1039">
                  <c:v>49.831546000000003</c:v>
                </c:pt>
                <c:pt idx="1040">
                  <c:v>50.708582999999997</c:v>
                </c:pt>
                <c:pt idx="1041">
                  <c:v>50.162095000000001</c:v>
                </c:pt>
                <c:pt idx="1042">
                  <c:v>52.113123000000002</c:v>
                </c:pt>
                <c:pt idx="1043">
                  <c:v>49.639622000000003</c:v>
                </c:pt>
                <c:pt idx="1044">
                  <c:v>51.202939000000001</c:v>
                </c:pt>
                <c:pt idx="1045">
                  <c:v>49.733150999999999</c:v>
                </c:pt>
                <c:pt idx="1046">
                  <c:v>52.158405000000002</c:v>
                </c:pt>
                <c:pt idx="1047">
                  <c:v>49.679276999999999</c:v>
                </c:pt>
                <c:pt idx="1048">
                  <c:v>47.574109</c:v>
                </c:pt>
                <c:pt idx="1049">
                  <c:v>50.554101000000003</c:v>
                </c:pt>
                <c:pt idx="1050">
                  <c:v>50.553747999999999</c:v>
                </c:pt>
                <c:pt idx="1051">
                  <c:v>53.328809999999997</c:v>
                </c:pt>
                <c:pt idx="1052">
                  <c:v>51.641855999999997</c:v>
                </c:pt>
                <c:pt idx="1053">
                  <c:v>49.445180999999998</c:v>
                </c:pt>
                <c:pt idx="1054">
                  <c:v>54.562182</c:v>
                </c:pt>
                <c:pt idx="1055">
                  <c:v>49.254187999999999</c:v>
                </c:pt>
                <c:pt idx="1056">
                  <c:v>49.712426000000001</c:v>
                </c:pt>
                <c:pt idx="1057">
                  <c:v>49.781385</c:v>
                </c:pt>
                <c:pt idx="1058">
                  <c:v>47.819859999999998</c:v>
                </c:pt>
                <c:pt idx="1059">
                  <c:v>47.686708000000003</c:v>
                </c:pt>
                <c:pt idx="1060">
                  <c:v>49.910237000000002</c:v>
                </c:pt>
                <c:pt idx="1061">
                  <c:v>49.356637999999997</c:v>
                </c:pt>
                <c:pt idx="1062">
                  <c:v>50.205117999999999</c:v>
                </c:pt>
                <c:pt idx="1063">
                  <c:v>49.235779000000001</c:v>
                </c:pt>
                <c:pt idx="1064">
                  <c:v>51.146940000000001</c:v>
                </c:pt>
                <c:pt idx="1065">
                  <c:v>49.136229999999998</c:v>
                </c:pt>
                <c:pt idx="1066">
                  <c:v>50.980094999999999</c:v>
                </c:pt>
                <c:pt idx="1067">
                  <c:v>48.784320999999998</c:v>
                </c:pt>
                <c:pt idx="1068">
                  <c:v>51.064382000000002</c:v>
                </c:pt>
                <c:pt idx="1069">
                  <c:v>50.972133999999997</c:v>
                </c:pt>
                <c:pt idx="1070">
                  <c:v>52.369047000000002</c:v>
                </c:pt>
                <c:pt idx="1071">
                  <c:v>48.774366000000001</c:v>
                </c:pt>
                <c:pt idx="1072">
                  <c:v>49.540160999999998</c:v>
                </c:pt>
                <c:pt idx="1073">
                  <c:v>65.195835000000002</c:v>
                </c:pt>
                <c:pt idx="1074">
                  <c:v>65.979042000000007</c:v>
                </c:pt>
                <c:pt idx="1075">
                  <c:v>61.76484</c:v>
                </c:pt>
                <c:pt idx="1076">
                  <c:v>64.452392000000003</c:v>
                </c:pt>
                <c:pt idx="1077">
                  <c:v>53.672127000000003</c:v>
                </c:pt>
                <c:pt idx="1078">
                  <c:v>60.868549000000002</c:v>
                </c:pt>
                <c:pt idx="1079">
                  <c:v>57.494987999999999</c:v>
                </c:pt>
                <c:pt idx="1080">
                  <c:v>59.167465999999997</c:v>
                </c:pt>
                <c:pt idx="1081">
                  <c:v>58.571581999999999</c:v>
                </c:pt>
                <c:pt idx="1082">
                  <c:v>62.305321999999997</c:v>
                </c:pt>
                <c:pt idx="1083">
                  <c:v>60.880251000000001</c:v>
                </c:pt>
                <c:pt idx="1084">
                  <c:v>50.690536000000002</c:v>
                </c:pt>
                <c:pt idx="1085">
                  <c:v>65.072552999999999</c:v>
                </c:pt>
                <c:pt idx="1086">
                  <c:v>57.024858000000002</c:v>
                </c:pt>
                <c:pt idx="1087">
                  <c:v>58.242998</c:v>
                </c:pt>
                <c:pt idx="1088">
                  <c:v>61.061922000000003</c:v>
                </c:pt>
                <c:pt idx="1089">
                  <c:v>55.075301000000003</c:v>
                </c:pt>
                <c:pt idx="1090">
                  <c:v>55.363013000000002</c:v>
                </c:pt>
                <c:pt idx="1091">
                  <c:v>50.207050000000002</c:v>
                </c:pt>
                <c:pt idx="1092">
                  <c:v>51.061723999999998</c:v>
                </c:pt>
                <c:pt idx="1093">
                  <c:v>59.492941999999999</c:v>
                </c:pt>
                <c:pt idx="1094">
                  <c:v>61.930413000000001</c:v>
                </c:pt>
                <c:pt idx="1095">
                  <c:v>61.531609000000003</c:v>
                </c:pt>
                <c:pt idx="1096">
                  <c:v>54.870702000000001</c:v>
                </c:pt>
                <c:pt idx="1097">
                  <c:v>53.238306000000001</c:v>
                </c:pt>
                <c:pt idx="1098">
                  <c:v>58.305585000000001</c:v>
                </c:pt>
                <c:pt idx="1099">
                  <c:v>54.234239000000002</c:v>
                </c:pt>
                <c:pt idx="1100">
                  <c:v>55.224125000000001</c:v>
                </c:pt>
                <c:pt idx="1101">
                  <c:v>56.319989999999997</c:v>
                </c:pt>
                <c:pt idx="1102">
                  <c:v>59.511076000000003</c:v>
                </c:pt>
                <c:pt idx="1103">
                  <c:v>56.007483999999998</c:v>
                </c:pt>
                <c:pt idx="1104">
                  <c:v>56.622235000000003</c:v>
                </c:pt>
                <c:pt idx="1105">
                  <c:v>58.251815000000001</c:v>
                </c:pt>
                <c:pt idx="1106">
                  <c:v>59.353762000000003</c:v>
                </c:pt>
                <c:pt idx="1107">
                  <c:v>55.08643</c:v>
                </c:pt>
                <c:pt idx="1108">
                  <c:v>57.355598999999998</c:v>
                </c:pt>
                <c:pt idx="1109">
                  <c:v>53.538862000000002</c:v>
                </c:pt>
                <c:pt idx="1110">
                  <c:v>55.210588999999999</c:v>
                </c:pt>
                <c:pt idx="1111">
                  <c:v>54.701534000000002</c:v>
                </c:pt>
                <c:pt idx="1112">
                  <c:v>55.126700999999997</c:v>
                </c:pt>
                <c:pt idx="1113">
                  <c:v>59.830820000000003</c:v>
                </c:pt>
                <c:pt idx="1114">
                  <c:v>58.186193000000003</c:v>
                </c:pt>
                <c:pt idx="1115">
                  <c:v>54.846491</c:v>
                </c:pt>
                <c:pt idx="1116">
                  <c:v>58.753444000000002</c:v>
                </c:pt>
                <c:pt idx="1117">
                  <c:v>56.619126000000001</c:v>
                </c:pt>
                <c:pt idx="1118">
                  <c:v>60.109442999999999</c:v>
                </c:pt>
                <c:pt idx="1119">
                  <c:v>49.753653</c:v>
                </c:pt>
                <c:pt idx="1120">
                  <c:v>53.346029000000001</c:v>
                </c:pt>
                <c:pt idx="1121">
                  <c:v>49.572282999999999</c:v>
                </c:pt>
                <c:pt idx="1122">
                  <c:v>48.296058000000002</c:v>
                </c:pt>
                <c:pt idx="1123">
                  <c:v>52.648074000000001</c:v>
                </c:pt>
                <c:pt idx="1124">
                  <c:v>49.338372999999997</c:v>
                </c:pt>
                <c:pt idx="1125">
                  <c:v>56.211250999999997</c:v>
                </c:pt>
                <c:pt idx="1126">
                  <c:v>58.634960999999997</c:v>
                </c:pt>
                <c:pt idx="1127">
                  <c:v>48.965432999999997</c:v>
                </c:pt>
                <c:pt idx="1128">
                  <c:v>63.546615000000003</c:v>
                </c:pt>
                <c:pt idx="1129">
                  <c:v>61.091253000000002</c:v>
                </c:pt>
                <c:pt idx="1130">
                  <c:v>57.728785999999999</c:v>
                </c:pt>
                <c:pt idx="1131">
                  <c:v>56.734729000000002</c:v>
                </c:pt>
                <c:pt idx="1132">
                  <c:v>56.832675000000002</c:v>
                </c:pt>
                <c:pt idx="1133">
                  <c:v>50.961091000000003</c:v>
                </c:pt>
                <c:pt idx="1134">
                  <c:v>57.159731999999998</c:v>
                </c:pt>
                <c:pt idx="1135">
                  <c:v>58.310093999999999</c:v>
                </c:pt>
                <c:pt idx="1136">
                  <c:v>56.868143000000003</c:v>
                </c:pt>
                <c:pt idx="1137">
                  <c:v>51.783253000000002</c:v>
                </c:pt>
                <c:pt idx="1138">
                  <c:v>54.609918</c:v>
                </c:pt>
                <c:pt idx="1139">
                  <c:v>50.490763999999999</c:v>
                </c:pt>
                <c:pt idx="1140">
                  <c:v>47.793612000000003</c:v>
                </c:pt>
                <c:pt idx="1141">
                  <c:v>47.985100000000003</c:v>
                </c:pt>
                <c:pt idx="1142">
                  <c:v>49.340471999999998</c:v>
                </c:pt>
                <c:pt idx="1143">
                  <c:v>55.088251999999997</c:v>
                </c:pt>
                <c:pt idx="1144">
                  <c:v>55.576979999999999</c:v>
                </c:pt>
                <c:pt idx="1145">
                  <c:v>60.211154000000001</c:v>
                </c:pt>
                <c:pt idx="1146">
                  <c:v>56.311957</c:v>
                </c:pt>
                <c:pt idx="1147">
                  <c:v>60.170814999999997</c:v>
                </c:pt>
                <c:pt idx="1148">
                  <c:v>53.214224999999999</c:v>
                </c:pt>
                <c:pt idx="1149">
                  <c:v>53.836145000000002</c:v>
                </c:pt>
                <c:pt idx="1150">
                  <c:v>53.904255999999997</c:v>
                </c:pt>
                <c:pt idx="1151">
                  <c:v>53.648240999999999</c:v>
                </c:pt>
                <c:pt idx="1152">
                  <c:v>60.282086</c:v>
                </c:pt>
                <c:pt idx="1153">
                  <c:v>55.069643999999997</c:v>
                </c:pt>
                <c:pt idx="1154">
                  <c:v>62.325203999999999</c:v>
                </c:pt>
                <c:pt idx="1155">
                  <c:v>51.421615000000003</c:v>
                </c:pt>
                <c:pt idx="1156">
                  <c:v>60.138748999999997</c:v>
                </c:pt>
                <c:pt idx="1157">
                  <c:v>61.254928</c:v>
                </c:pt>
                <c:pt idx="1158">
                  <c:v>58.110295999999998</c:v>
                </c:pt>
                <c:pt idx="1159">
                  <c:v>57.597417999999998</c:v>
                </c:pt>
                <c:pt idx="1160">
                  <c:v>51.983747000000001</c:v>
                </c:pt>
                <c:pt idx="1161">
                  <c:v>56.701582000000002</c:v>
                </c:pt>
                <c:pt idx="1162">
                  <c:v>56.988415000000003</c:v>
                </c:pt>
                <c:pt idx="1163">
                  <c:v>53.741580999999996</c:v>
                </c:pt>
                <c:pt idx="1164">
                  <c:v>51.064874000000003</c:v>
                </c:pt>
                <c:pt idx="1165">
                  <c:v>51.972326000000002</c:v>
                </c:pt>
                <c:pt idx="1166">
                  <c:v>56.169798</c:v>
                </c:pt>
                <c:pt idx="1167">
                  <c:v>54.744847</c:v>
                </c:pt>
                <c:pt idx="1168">
                  <c:v>54.479708000000002</c:v>
                </c:pt>
                <c:pt idx="1169">
                  <c:v>55.784170000000003</c:v>
                </c:pt>
                <c:pt idx="1170">
                  <c:v>54.628357999999999</c:v>
                </c:pt>
                <c:pt idx="1171">
                  <c:v>59.840589000000001</c:v>
                </c:pt>
                <c:pt idx="1172">
                  <c:v>54.686523999999999</c:v>
                </c:pt>
                <c:pt idx="1173">
                  <c:v>50.275449000000002</c:v>
                </c:pt>
                <c:pt idx="1174">
                  <c:v>52.807966999999998</c:v>
                </c:pt>
                <c:pt idx="1175">
                  <c:v>54.383799000000003</c:v>
                </c:pt>
                <c:pt idx="1176">
                  <c:v>49.142949000000002</c:v>
                </c:pt>
                <c:pt idx="1177">
                  <c:v>58.650585999999997</c:v>
                </c:pt>
                <c:pt idx="1178">
                  <c:v>58.618712000000002</c:v>
                </c:pt>
                <c:pt idx="1179">
                  <c:v>50.399462</c:v>
                </c:pt>
                <c:pt idx="1180">
                  <c:v>50.785466</c:v>
                </c:pt>
                <c:pt idx="1181">
                  <c:v>56.768230000000003</c:v>
                </c:pt>
                <c:pt idx="1182">
                  <c:v>54.558551000000001</c:v>
                </c:pt>
                <c:pt idx="1183">
                  <c:v>50.54</c:v>
                </c:pt>
                <c:pt idx="1184">
                  <c:v>53.956066999999997</c:v>
                </c:pt>
                <c:pt idx="1185">
                  <c:v>50.914411000000001</c:v>
                </c:pt>
                <c:pt idx="1186">
                  <c:v>51.025260000000003</c:v>
                </c:pt>
                <c:pt idx="1187">
                  <c:v>54.014062000000003</c:v>
                </c:pt>
                <c:pt idx="1188">
                  <c:v>48.610688000000003</c:v>
                </c:pt>
                <c:pt idx="1189">
                  <c:v>48.427388999999998</c:v>
                </c:pt>
                <c:pt idx="1190">
                  <c:v>56.035941999999999</c:v>
                </c:pt>
                <c:pt idx="1191">
                  <c:v>56.342381000000003</c:v>
                </c:pt>
                <c:pt idx="1192">
                  <c:v>50.155628</c:v>
                </c:pt>
                <c:pt idx="1193">
                  <c:v>58.300705999999998</c:v>
                </c:pt>
                <c:pt idx="1194">
                  <c:v>61.629429000000002</c:v>
                </c:pt>
                <c:pt idx="1195">
                  <c:v>66.144024000000002</c:v>
                </c:pt>
                <c:pt idx="1196">
                  <c:v>64.393276999999998</c:v>
                </c:pt>
                <c:pt idx="1197">
                  <c:v>54.931688000000001</c:v>
                </c:pt>
                <c:pt idx="1198">
                  <c:v>64.199059000000005</c:v>
                </c:pt>
                <c:pt idx="1199">
                  <c:v>56.412703</c:v>
                </c:pt>
                <c:pt idx="1200">
                  <c:v>63.429926999999999</c:v>
                </c:pt>
                <c:pt idx="1201">
                  <c:v>57.802221000000003</c:v>
                </c:pt>
                <c:pt idx="1202">
                  <c:v>52.587166000000003</c:v>
                </c:pt>
                <c:pt idx="1203">
                  <c:v>61.626434000000003</c:v>
                </c:pt>
                <c:pt idx="1204">
                  <c:v>56.403010999999999</c:v>
                </c:pt>
                <c:pt idx="1205">
                  <c:v>60.541393999999997</c:v>
                </c:pt>
                <c:pt idx="1206">
                  <c:v>57.973633</c:v>
                </c:pt>
                <c:pt idx="1207">
                  <c:v>51.000489000000002</c:v>
                </c:pt>
                <c:pt idx="1208">
                  <c:v>53.312942</c:v>
                </c:pt>
                <c:pt idx="1209">
                  <c:v>47.983846</c:v>
                </c:pt>
                <c:pt idx="1210">
                  <c:v>52.065992999999999</c:v>
                </c:pt>
                <c:pt idx="1211">
                  <c:v>50.527900000000002</c:v>
                </c:pt>
                <c:pt idx="1212">
                  <c:v>55.335759000000003</c:v>
                </c:pt>
                <c:pt idx="1213">
                  <c:v>64.473786000000004</c:v>
                </c:pt>
                <c:pt idx="1214">
                  <c:v>64.083360999999996</c:v>
                </c:pt>
                <c:pt idx="1215">
                  <c:v>57.582982000000001</c:v>
                </c:pt>
                <c:pt idx="1216">
                  <c:v>59.600667000000001</c:v>
                </c:pt>
                <c:pt idx="1217">
                  <c:v>56.646884999999997</c:v>
                </c:pt>
                <c:pt idx="1218">
                  <c:v>49.177790999999999</c:v>
                </c:pt>
                <c:pt idx="1219">
                  <c:v>56.412196999999999</c:v>
                </c:pt>
                <c:pt idx="1220">
                  <c:v>53.402329000000002</c:v>
                </c:pt>
                <c:pt idx="1221">
                  <c:v>56.192047000000002</c:v>
                </c:pt>
                <c:pt idx="1222">
                  <c:v>58.051135000000002</c:v>
                </c:pt>
                <c:pt idx="1223">
                  <c:v>58.117375000000003</c:v>
                </c:pt>
                <c:pt idx="1224">
                  <c:v>59.208343999999997</c:v>
                </c:pt>
                <c:pt idx="1225">
                  <c:v>55.661444000000003</c:v>
                </c:pt>
                <c:pt idx="1226">
                  <c:v>59.329402999999999</c:v>
                </c:pt>
                <c:pt idx="1227">
                  <c:v>52.759498999999998</c:v>
                </c:pt>
                <c:pt idx="1228">
                  <c:v>50.225056000000002</c:v>
                </c:pt>
                <c:pt idx="1229">
                  <c:v>45.963185000000003</c:v>
                </c:pt>
                <c:pt idx="1230">
                  <c:v>50.221660999999997</c:v>
                </c:pt>
                <c:pt idx="1231">
                  <c:v>50.520383000000002</c:v>
                </c:pt>
                <c:pt idx="1232">
                  <c:v>56.070701999999997</c:v>
                </c:pt>
                <c:pt idx="1233">
                  <c:v>51.629904000000003</c:v>
                </c:pt>
                <c:pt idx="1234">
                  <c:v>45.507829999999998</c:v>
                </c:pt>
                <c:pt idx="1235">
                  <c:v>47.775823000000003</c:v>
                </c:pt>
                <c:pt idx="1236">
                  <c:v>51.245364000000002</c:v>
                </c:pt>
                <c:pt idx="1237">
                  <c:v>54.375320000000002</c:v>
                </c:pt>
                <c:pt idx="1238">
                  <c:v>51.691789999999997</c:v>
                </c:pt>
                <c:pt idx="1239">
                  <c:v>48.187731999999997</c:v>
                </c:pt>
                <c:pt idx="1240">
                  <c:v>58.116900999999999</c:v>
                </c:pt>
                <c:pt idx="1241">
                  <c:v>49.890169</c:v>
                </c:pt>
                <c:pt idx="1242">
                  <c:v>60.608632999999998</c:v>
                </c:pt>
                <c:pt idx="1243">
                  <c:v>51.370829999999998</c:v>
                </c:pt>
                <c:pt idx="1244">
                  <c:v>60.434189000000003</c:v>
                </c:pt>
                <c:pt idx="1245">
                  <c:v>59.315263000000002</c:v>
                </c:pt>
                <c:pt idx="1246">
                  <c:v>50.844501000000001</c:v>
                </c:pt>
                <c:pt idx="1247">
                  <c:v>58.562949000000003</c:v>
                </c:pt>
                <c:pt idx="1248">
                  <c:v>58.892687000000002</c:v>
                </c:pt>
                <c:pt idx="1249">
                  <c:v>61.439101000000001</c:v>
                </c:pt>
                <c:pt idx="1250">
                  <c:v>46.517009999999999</c:v>
                </c:pt>
                <c:pt idx="1251">
                  <c:v>50.860194</c:v>
                </c:pt>
                <c:pt idx="1252">
                  <c:v>51.715639000000003</c:v>
                </c:pt>
                <c:pt idx="1253">
                  <c:v>50.406497999999999</c:v>
                </c:pt>
                <c:pt idx="1254">
                  <c:v>47.703682999999998</c:v>
                </c:pt>
                <c:pt idx="1255">
                  <c:v>48.473757999999997</c:v>
                </c:pt>
                <c:pt idx="1256">
                  <c:v>44.696077000000002</c:v>
                </c:pt>
                <c:pt idx="1257">
                  <c:v>55.000960999999997</c:v>
                </c:pt>
                <c:pt idx="1258">
                  <c:v>56.508003000000002</c:v>
                </c:pt>
                <c:pt idx="1259">
                  <c:v>50.508876000000001</c:v>
                </c:pt>
                <c:pt idx="1260">
                  <c:v>47.409385</c:v>
                </c:pt>
                <c:pt idx="1261">
                  <c:v>45.539546000000001</c:v>
                </c:pt>
                <c:pt idx="1262">
                  <c:v>47.154494</c:v>
                </c:pt>
                <c:pt idx="1263">
                  <c:v>58.651876000000001</c:v>
                </c:pt>
                <c:pt idx="1264">
                  <c:v>51.720038000000002</c:v>
                </c:pt>
                <c:pt idx="1265">
                  <c:v>55.055495999999998</c:v>
                </c:pt>
                <c:pt idx="1266">
                  <c:v>59.857075000000002</c:v>
                </c:pt>
                <c:pt idx="1267">
                  <c:v>54.203386000000002</c:v>
                </c:pt>
                <c:pt idx="1268">
                  <c:v>60.642063</c:v>
                </c:pt>
                <c:pt idx="1269">
                  <c:v>57.460202000000002</c:v>
                </c:pt>
                <c:pt idx="1270">
                  <c:v>58.054476999999999</c:v>
                </c:pt>
                <c:pt idx="1271">
                  <c:v>59.437851000000002</c:v>
                </c:pt>
                <c:pt idx="1272">
                  <c:v>49.979847999999997</c:v>
                </c:pt>
                <c:pt idx="1273">
                  <c:v>49.421120000000002</c:v>
                </c:pt>
                <c:pt idx="1274">
                  <c:v>52.234166999999999</c:v>
                </c:pt>
                <c:pt idx="1275">
                  <c:v>50.009945000000002</c:v>
                </c:pt>
                <c:pt idx="1276">
                  <c:v>47.652231999999998</c:v>
                </c:pt>
                <c:pt idx="1277">
                  <c:v>50.593665000000001</c:v>
                </c:pt>
                <c:pt idx="1278">
                  <c:v>51.391162999999999</c:v>
                </c:pt>
                <c:pt idx="1279">
                  <c:v>49.237692000000003</c:v>
                </c:pt>
                <c:pt idx="1280">
                  <c:v>49.474443999999998</c:v>
                </c:pt>
                <c:pt idx="1281">
                  <c:v>47.803271000000002</c:v>
                </c:pt>
                <c:pt idx="1282">
                  <c:v>47.762965000000001</c:v>
                </c:pt>
                <c:pt idx="1283">
                  <c:v>46.623361000000003</c:v>
                </c:pt>
                <c:pt idx="1284">
                  <c:v>48.239725999999997</c:v>
                </c:pt>
                <c:pt idx="1285">
                  <c:v>53.684370999999999</c:v>
                </c:pt>
                <c:pt idx="1286">
                  <c:v>47.984504000000001</c:v>
                </c:pt>
                <c:pt idx="1287">
                  <c:v>49.755231999999999</c:v>
                </c:pt>
                <c:pt idx="1288">
                  <c:v>50.013858999999997</c:v>
                </c:pt>
                <c:pt idx="1289">
                  <c:v>50.312128000000001</c:v>
                </c:pt>
                <c:pt idx="1290">
                  <c:v>50.077047999999998</c:v>
                </c:pt>
                <c:pt idx="1291">
                  <c:v>48.718615</c:v>
                </c:pt>
                <c:pt idx="1292">
                  <c:v>48.037916000000003</c:v>
                </c:pt>
                <c:pt idx="1293">
                  <c:v>48.908124000000001</c:v>
                </c:pt>
                <c:pt idx="1294">
                  <c:v>47.898558999999999</c:v>
                </c:pt>
                <c:pt idx="1295">
                  <c:v>48.098686999999998</c:v>
                </c:pt>
                <c:pt idx="1296">
                  <c:v>47.987785000000002</c:v>
                </c:pt>
                <c:pt idx="1297">
                  <c:v>50.748792999999999</c:v>
                </c:pt>
                <c:pt idx="1298">
                  <c:v>47.352589000000002</c:v>
                </c:pt>
                <c:pt idx="1299">
                  <c:v>58.299315999999997</c:v>
                </c:pt>
                <c:pt idx="1300">
                  <c:v>62.177691000000003</c:v>
                </c:pt>
                <c:pt idx="1301">
                  <c:v>50.612136</c:v>
                </c:pt>
                <c:pt idx="1302">
                  <c:v>58.601027999999999</c:v>
                </c:pt>
                <c:pt idx="1303">
                  <c:v>59.752974000000002</c:v>
                </c:pt>
                <c:pt idx="1304">
                  <c:v>59.681516999999999</c:v>
                </c:pt>
                <c:pt idx="1305">
                  <c:v>57.985424000000002</c:v>
                </c:pt>
                <c:pt idx="1306">
                  <c:v>58.080924000000003</c:v>
                </c:pt>
                <c:pt idx="1307">
                  <c:v>57.383946000000002</c:v>
                </c:pt>
                <c:pt idx="1308">
                  <c:v>57.934601999999998</c:v>
                </c:pt>
                <c:pt idx="1309">
                  <c:v>54.705584999999999</c:v>
                </c:pt>
                <c:pt idx="1310">
                  <c:v>56.323315999999998</c:v>
                </c:pt>
                <c:pt idx="1311">
                  <c:v>58.601064999999998</c:v>
                </c:pt>
                <c:pt idx="1312">
                  <c:v>57.318874999999998</c:v>
                </c:pt>
                <c:pt idx="1313">
                  <c:v>46.935651999999997</c:v>
                </c:pt>
                <c:pt idx="1314">
                  <c:v>58.237946000000001</c:v>
                </c:pt>
                <c:pt idx="1315">
                  <c:v>54.621535000000002</c:v>
                </c:pt>
                <c:pt idx="1316">
                  <c:v>49.764733</c:v>
                </c:pt>
                <c:pt idx="1317">
                  <c:v>49.717398000000003</c:v>
                </c:pt>
                <c:pt idx="1318">
                  <c:v>49.251576</c:v>
                </c:pt>
                <c:pt idx="1319">
                  <c:v>47.007429999999999</c:v>
                </c:pt>
                <c:pt idx="1320">
                  <c:v>50.344600999999997</c:v>
                </c:pt>
                <c:pt idx="1321">
                  <c:v>48.846139000000001</c:v>
                </c:pt>
                <c:pt idx="1322">
                  <c:v>59.981513</c:v>
                </c:pt>
                <c:pt idx="1323">
                  <c:v>57.268365000000003</c:v>
                </c:pt>
                <c:pt idx="1324">
                  <c:v>58.534261000000001</c:v>
                </c:pt>
                <c:pt idx="1325">
                  <c:v>59.531861999999997</c:v>
                </c:pt>
                <c:pt idx="1326">
                  <c:v>58.771692999999999</c:v>
                </c:pt>
                <c:pt idx="1327">
                  <c:v>53.419970999999997</c:v>
                </c:pt>
                <c:pt idx="1328">
                  <c:v>57.063212</c:v>
                </c:pt>
                <c:pt idx="1329">
                  <c:v>49.299528000000002</c:v>
                </c:pt>
                <c:pt idx="1330">
                  <c:v>57.049413000000001</c:v>
                </c:pt>
                <c:pt idx="1331">
                  <c:v>53.356217999999998</c:v>
                </c:pt>
                <c:pt idx="1332">
                  <c:v>51.939621000000002</c:v>
                </c:pt>
                <c:pt idx="1333">
                  <c:v>49.983466</c:v>
                </c:pt>
                <c:pt idx="1334">
                  <c:v>47.975172000000001</c:v>
                </c:pt>
                <c:pt idx="1335">
                  <c:v>47.933988999999997</c:v>
                </c:pt>
                <c:pt idx="1336">
                  <c:v>47.522492999999997</c:v>
                </c:pt>
                <c:pt idx="1337">
                  <c:v>50.315029000000003</c:v>
                </c:pt>
                <c:pt idx="1338">
                  <c:v>47.339154000000001</c:v>
                </c:pt>
                <c:pt idx="1339">
                  <c:v>51.291291000000001</c:v>
                </c:pt>
                <c:pt idx="1340">
                  <c:v>50.915677000000002</c:v>
                </c:pt>
                <c:pt idx="1341">
                  <c:v>47.956693000000001</c:v>
                </c:pt>
                <c:pt idx="1342">
                  <c:v>45.733044999999997</c:v>
                </c:pt>
                <c:pt idx="1343">
                  <c:v>48.838234</c:v>
                </c:pt>
                <c:pt idx="1344">
                  <c:v>51.108893000000002</c:v>
                </c:pt>
                <c:pt idx="1345">
                  <c:v>53.648729000000003</c:v>
                </c:pt>
                <c:pt idx="1346">
                  <c:v>52.887037999999997</c:v>
                </c:pt>
                <c:pt idx="1347">
                  <c:v>50.846184999999998</c:v>
                </c:pt>
                <c:pt idx="1348">
                  <c:v>46.368977999999998</c:v>
                </c:pt>
                <c:pt idx="1349">
                  <c:v>50.381039000000001</c:v>
                </c:pt>
                <c:pt idx="1350">
                  <c:v>53.005201999999997</c:v>
                </c:pt>
                <c:pt idx="1351">
                  <c:v>50.212916</c:v>
                </c:pt>
                <c:pt idx="1352">
                  <c:v>59.580779999999997</c:v>
                </c:pt>
                <c:pt idx="1353">
                  <c:v>56.694631000000001</c:v>
                </c:pt>
                <c:pt idx="1354">
                  <c:v>57.314739000000003</c:v>
                </c:pt>
                <c:pt idx="1355">
                  <c:v>54.544184000000001</c:v>
                </c:pt>
                <c:pt idx="1356">
                  <c:v>52.647022999999997</c:v>
                </c:pt>
                <c:pt idx="1357">
                  <c:v>62.650722999999999</c:v>
                </c:pt>
                <c:pt idx="1358">
                  <c:v>58.111634000000002</c:v>
                </c:pt>
                <c:pt idx="1359">
                  <c:v>58.956631000000002</c:v>
                </c:pt>
                <c:pt idx="1360">
                  <c:v>63.385249999999999</c:v>
                </c:pt>
                <c:pt idx="1361">
                  <c:v>55.216389999999997</c:v>
                </c:pt>
                <c:pt idx="1362">
                  <c:v>60.042867000000001</c:v>
                </c:pt>
                <c:pt idx="1363">
                  <c:v>58.271695000000001</c:v>
                </c:pt>
                <c:pt idx="1364">
                  <c:v>61.633420000000001</c:v>
                </c:pt>
                <c:pt idx="1365">
                  <c:v>62.528598000000002</c:v>
                </c:pt>
                <c:pt idx="1366">
                  <c:v>57.974702999999998</c:v>
                </c:pt>
                <c:pt idx="1367">
                  <c:v>46.308857000000003</c:v>
                </c:pt>
                <c:pt idx="1368">
                  <c:v>45.717914999999998</c:v>
                </c:pt>
                <c:pt idx="1369">
                  <c:v>47.859509000000003</c:v>
                </c:pt>
                <c:pt idx="1370">
                  <c:v>47.683464999999998</c:v>
                </c:pt>
                <c:pt idx="1371">
                  <c:v>51.403041999999999</c:v>
                </c:pt>
                <c:pt idx="1372">
                  <c:v>52.150643000000002</c:v>
                </c:pt>
                <c:pt idx="1373">
                  <c:v>53.558247999999999</c:v>
                </c:pt>
                <c:pt idx="1374">
                  <c:v>54.739800000000002</c:v>
                </c:pt>
                <c:pt idx="1375">
                  <c:v>46.61974</c:v>
                </c:pt>
                <c:pt idx="1376">
                  <c:v>57.925739999999998</c:v>
                </c:pt>
                <c:pt idx="1377">
                  <c:v>57.479813999999998</c:v>
                </c:pt>
                <c:pt idx="1378">
                  <c:v>58.313329000000003</c:v>
                </c:pt>
                <c:pt idx="1379">
                  <c:v>57.200240000000001</c:v>
                </c:pt>
                <c:pt idx="1380">
                  <c:v>59.715969000000001</c:v>
                </c:pt>
                <c:pt idx="1381">
                  <c:v>57.286735</c:v>
                </c:pt>
                <c:pt idx="1382">
                  <c:v>50.608390999999997</c:v>
                </c:pt>
                <c:pt idx="1383">
                  <c:v>60.376333000000002</c:v>
                </c:pt>
                <c:pt idx="1384">
                  <c:v>59.295332999999999</c:v>
                </c:pt>
                <c:pt idx="1385">
                  <c:v>59.255789</c:v>
                </c:pt>
                <c:pt idx="1386">
                  <c:v>56.968983000000001</c:v>
                </c:pt>
                <c:pt idx="1387">
                  <c:v>57.270180000000003</c:v>
                </c:pt>
                <c:pt idx="1388">
                  <c:v>47.313605000000003</c:v>
                </c:pt>
                <c:pt idx="1389">
                  <c:v>54.140405999999999</c:v>
                </c:pt>
                <c:pt idx="1390">
                  <c:v>55.311644999999999</c:v>
                </c:pt>
                <c:pt idx="1391">
                  <c:v>53.003708000000003</c:v>
                </c:pt>
                <c:pt idx="1392">
                  <c:v>52.247219000000001</c:v>
                </c:pt>
                <c:pt idx="1393">
                  <c:v>49.203066</c:v>
                </c:pt>
                <c:pt idx="1394">
                  <c:v>56.762819999999998</c:v>
                </c:pt>
                <c:pt idx="1395">
                  <c:v>54.372402999999998</c:v>
                </c:pt>
                <c:pt idx="1396">
                  <c:v>58.823836999999997</c:v>
                </c:pt>
                <c:pt idx="1397">
                  <c:v>58.109602000000002</c:v>
                </c:pt>
                <c:pt idx="1398">
                  <c:v>49.333804000000001</c:v>
                </c:pt>
                <c:pt idx="1399">
                  <c:v>51.972557999999999</c:v>
                </c:pt>
                <c:pt idx="1400">
                  <c:v>59.742167000000002</c:v>
                </c:pt>
                <c:pt idx="1401">
                  <c:v>64.465663000000006</c:v>
                </c:pt>
                <c:pt idx="1402">
                  <c:v>50.126077000000002</c:v>
                </c:pt>
                <c:pt idx="1403">
                  <c:v>64.165114000000003</c:v>
                </c:pt>
                <c:pt idx="1404">
                  <c:v>65.134454000000005</c:v>
                </c:pt>
                <c:pt idx="1405">
                  <c:v>56.849828000000002</c:v>
                </c:pt>
                <c:pt idx="1406">
                  <c:v>56.887092000000003</c:v>
                </c:pt>
                <c:pt idx="1407">
                  <c:v>60.522111000000002</c:v>
                </c:pt>
                <c:pt idx="1408">
                  <c:v>60.055031999999997</c:v>
                </c:pt>
                <c:pt idx="1409">
                  <c:v>60.640729</c:v>
                </c:pt>
                <c:pt idx="1410">
                  <c:v>59.844990000000003</c:v>
                </c:pt>
                <c:pt idx="1411">
                  <c:v>55.419753999999998</c:v>
                </c:pt>
                <c:pt idx="1412">
                  <c:v>51.032823999999998</c:v>
                </c:pt>
                <c:pt idx="1413">
                  <c:v>46.335808</c:v>
                </c:pt>
                <c:pt idx="1414">
                  <c:v>46.863309999999998</c:v>
                </c:pt>
                <c:pt idx="1415">
                  <c:v>49.407285999999999</c:v>
                </c:pt>
                <c:pt idx="1416">
                  <c:v>48.312083999999999</c:v>
                </c:pt>
                <c:pt idx="1417">
                  <c:v>46.886533</c:v>
                </c:pt>
                <c:pt idx="1418">
                  <c:v>46.374246999999997</c:v>
                </c:pt>
                <c:pt idx="1419">
                  <c:v>59.90343</c:v>
                </c:pt>
                <c:pt idx="1420">
                  <c:v>61.210743000000001</c:v>
                </c:pt>
                <c:pt idx="1421">
                  <c:v>56.485171000000001</c:v>
                </c:pt>
                <c:pt idx="1422">
                  <c:v>64.950997000000001</c:v>
                </c:pt>
                <c:pt idx="1423">
                  <c:v>61.673819999999999</c:v>
                </c:pt>
                <c:pt idx="1424">
                  <c:v>51.346564000000001</c:v>
                </c:pt>
                <c:pt idx="1425">
                  <c:v>44.118808999999999</c:v>
                </c:pt>
                <c:pt idx="1426">
                  <c:v>56.836860999999999</c:v>
                </c:pt>
                <c:pt idx="1427">
                  <c:v>60.469754000000002</c:v>
                </c:pt>
                <c:pt idx="1428">
                  <c:v>58.216574999999999</c:v>
                </c:pt>
                <c:pt idx="1429">
                  <c:v>51.045762000000003</c:v>
                </c:pt>
                <c:pt idx="1430">
                  <c:v>57.731122999999997</c:v>
                </c:pt>
                <c:pt idx="1431">
                  <c:v>57.080655999999998</c:v>
                </c:pt>
                <c:pt idx="1432">
                  <c:v>50.765610000000002</c:v>
                </c:pt>
                <c:pt idx="1433">
                  <c:v>58.448388000000001</c:v>
                </c:pt>
                <c:pt idx="1434">
                  <c:v>55.268279</c:v>
                </c:pt>
                <c:pt idx="1435">
                  <c:v>49.19323</c:v>
                </c:pt>
                <c:pt idx="1436">
                  <c:v>48.834291</c:v>
                </c:pt>
                <c:pt idx="1437">
                  <c:v>49.795803999999997</c:v>
                </c:pt>
                <c:pt idx="1438">
                  <c:v>51.894849999999998</c:v>
                </c:pt>
                <c:pt idx="1439">
                  <c:v>60.046404000000003</c:v>
                </c:pt>
                <c:pt idx="1440">
                  <c:v>60.011035</c:v>
                </c:pt>
                <c:pt idx="1441">
                  <c:v>55.782634000000002</c:v>
                </c:pt>
                <c:pt idx="1442">
                  <c:v>52.322305</c:v>
                </c:pt>
                <c:pt idx="1443">
                  <c:v>57.720182000000001</c:v>
                </c:pt>
                <c:pt idx="1444">
                  <c:v>52.009895</c:v>
                </c:pt>
                <c:pt idx="1445">
                  <c:v>53.245520999999997</c:v>
                </c:pt>
                <c:pt idx="1446">
                  <c:v>55.989246000000001</c:v>
                </c:pt>
                <c:pt idx="1447">
                  <c:v>61.484338000000001</c:v>
                </c:pt>
                <c:pt idx="1448">
                  <c:v>61.918368999999998</c:v>
                </c:pt>
                <c:pt idx="1449">
                  <c:v>60.000664999999998</c:v>
                </c:pt>
                <c:pt idx="1450">
                  <c:v>61.208207000000002</c:v>
                </c:pt>
                <c:pt idx="1451">
                  <c:v>52.161431999999998</c:v>
                </c:pt>
                <c:pt idx="1452">
                  <c:v>56.710884</c:v>
                </c:pt>
                <c:pt idx="1453">
                  <c:v>51.410305999999999</c:v>
                </c:pt>
                <c:pt idx="1454">
                  <c:v>56.492350000000002</c:v>
                </c:pt>
                <c:pt idx="1455">
                  <c:v>54.541457999999999</c:v>
                </c:pt>
                <c:pt idx="1456">
                  <c:v>53.417788000000002</c:v>
                </c:pt>
                <c:pt idx="1457">
                  <c:v>57.883113000000002</c:v>
                </c:pt>
                <c:pt idx="1458">
                  <c:v>58.226134000000002</c:v>
                </c:pt>
                <c:pt idx="1459">
                  <c:v>61.296880000000002</c:v>
                </c:pt>
                <c:pt idx="1460">
                  <c:v>49.578577000000003</c:v>
                </c:pt>
                <c:pt idx="1461">
                  <c:v>53.258679999999998</c:v>
                </c:pt>
                <c:pt idx="1462">
                  <c:v>51.869906</c:v>
                </c:pt>
                <c:pt idx="1463">
                  <c:v>52.858784999999997</c:v>
                </c:pt>
                <c:pt idx="1464">
                  <c:v>48.383780999999999</c:v>
                </c:pt>
                <c:pt idx="1465">
                  <c:v>50.770237000000002</c:v>
                </c:pt>
                <c:pt idx="1466">
                  <c:v>52.234414999999998</c:v>
                </c:pt>
                <c:pt idx="1467">
                  <c:v>58.244618000000003</c:v>
                </c:pt>
                <c:pt idx="1468">
                  <c:v>58.544964999999998</c:v>
                </c:pt>
                <c:pt idx="1469">
                  <c:v>63.090677999999997</c:v>
                </c:pt>
                <c:pt idx="1470">
                  <c:v>55.442231999999997</c:v>
                </c:pt>
                <c:pt idx="1471">
                  <c:v>58.242693000000003</c:v>
                </c:pt>
                <c:pt idx="1472">
                  <c:v>50.433853999999997</c:v>
                </c:pt>
                <c:pt idx="1473">
                  <c:v>56.904407999999997</c:v>
                </c:pt>
                <c:pt idx="1474">
                  <c:v>56.167599000000003</c:v>
                </c:pt>
                <c:pt idx="1475">
                  <c:v>59.219676999999997</c:v>
                </c:pt>
                <c:pt idx="1476">
                  <c:v>56.663487000000003</c:v>
                </c:pt>
                <c:pt idx="1477">
                  <c:v>54.170596000000003</c:v>
                </c:pt>
                <c:pt idx="1478">
                  <c:v>57.428843000000001</c:v>
                </c:pt>
                <c:pt idx="1479">
                  <c:v>56.186244000000002</c:v>
                </c:pt>
                <c:pt idx="1480">
                  <c:v>52.352882000000001</c:v>
                </c:pt>
                <c:pt idx="1481">
                  <c:v>49.249096000000002</c:v>
                </c:pt>
                <c:pt idx="1482">
                  <c:v>51.819054999999999</c:v>
                </c:pt>
                <c:pt idx="1483">
                  <c:v>52.806674999999998</c:v>
                </c:pt>
                <c:pt idx="1484">
                  <c:v>57.467129</c:v>
                </c:pt>
                <c:pt idx="1485">
                  <c:v>50.723540999999997</c:v>
                </c:pt>
                <c:pt idx="1486">
                  <c:v>50.212449999999997</c:v>
                </c:pt>
                <c:pt idx="1487">
                  <c:v>53.763012000000003</c:v>
                </c:pt>
                <c:pt idx="1488">
                  <c:v>53.065060000000003</c:v>
                </c:pt>
                <c:pt idx="1489">
                  <c:v>53.116723999999998</c:v>
                </c:pt>
                <c:pt idx="1490">
                  <c:v>50.932921999999998</c:v>
                </c:pt>
                <c:pt idx="1491">
                  <c:v>48.574989000000002</c:v>
                </c:pt>
                <c:pt idx="1492">
                  <c:v>55.544336999999999</c:v>
                </c:pt>
                <c:pt idx="1493">
                  <c:v>56.001778000000002</c:v>
                </c:pt>
                <c:pt idx="1494">
                  <c:v>53.937995000000001</c:v>
                </c:pt>
                <c:pt idx="1495">
                  <c:v>51.086880999999998</c:v>
                </c:pt>
                <c:pt idx="1496">
                  <c:v>48.200021999999997</c:v>
                </c:pt>
                <c:pt idx="1497">
                  <c:v>49.296908000000002</c:v>
                </c:pt>
                <c:pt idx="1498">
                  <c:v>60.456429999999997</c:v>
                </c:pt>
                <c:pt idx="1499">
                  <c:v>54.499073000000003</c:v>
                </c:pt>
                <c:pt idx="1500">
                  <c:v>59.810080999999997</c:v>
                </c:pt>
                <c:pt idx="1501">
                  <c:v>65.067307</c:v>
                </c:pt>
                <c:pt idx="1502">
                  <c:v>57.147357</c:v>
                </c:pt>
                <c:pt idx="1503">
                  <c:v>58.627160000000003</c:v>
                </c:pt>
                <c:pt idx="1504">
                  <c:v>58.272284999999997</c:v>
                </c:pt>
                <c:pt idx="1505">
                  <c:v>57.941285999999998</c:v>
                </c:pt>
                <c:pt idx="1506">
                  <c:v>62.769337</c:v>
                </c:pt>
                <c:pt idx="1507">
                  <c:v>53.991197999999997</c:v>
                </c:pt>
                <c:pt idx="1508">
                  <c:v>50.672932000000003</c:v>
                </c:pt>
                <c:pt idx="1509">
                  <c:v>51.021121999999998</c:v>
                </c:pt>
                <c:pt idx="1510">
                  <c:v>46.352265000000003</c:v>
                </c:pt>
                <c:pt idx="1511">
                  <c:v>48.551574000000002</c:v>
                </c:pt>
                <c:pt idx="1512">
                  <c:v>48.164507</c:v>
                </c:pt>
                <c:pt idx="1513">
                  <c:v>48.299605</c:v>
                </c:pt>
                <c:pt idx="1514">
                  <c:v>54.531863000000001</c:v>
                </c:pt>
                <c:pt idx="1515">
                  <c:v>49.885956</c:v>
                </c:pt>
                <c:pt idx="1516">
                  <c:v>58.895344999999999</c:v>
                </c:pt>
                <c:pt idx="1517">
                  <c:v>49.722639999999998</c:v>
                </c:pt>
                <c:pt idx="1518">
                  <c:v>50.646092000000003</c:v>
                </c:pt>
                <c:pt idx="1519">
                  <c:v>57.353893999999997</c:v>
                </c:pt>
                <c:pt idx="1520">
                  <c:v>55.603307999999998</c:v>
                </c:pt>
                <c:pt idx="1521">
                  <c:v>58.446342000000001</c:v>
                </c:pt>
                <c:pt idx="1522">
                  <c:v>55.005567999999997</c:v>
                </c:pt>
                <c:pt idx="1523">
                  <c:v>57.399208999999999</c:v>
                </c:pt>
                <c:pt idx="1524">
                  <c:v>52.308228999999997</c:v>
                </c:pt>
                <c:pt idx="1525">
                  <c:v>59.622456</c:v>
                </c:pt>
                <c:pt idx="1526">
                  <c:v>57.492413999999997</c:v>
                </c:pt>
                <c:pt idx="1527">
                  <c:v>59.194172999999999</c:v>
                </c:pt>
                <c:pt idx="1528">
                  <c:v>59.145218</c:v>
                </c:pt>
                <c:pt idx="1529">
                  <c:v>49.727381000000001</c:v>
                </c:pt>
                <c:pt idx="1530">
                  <c:v>48.732613999999998</c:v>
                </c:pt>
                <c:pt idx="1531">
                  <c:v>51.548865999999997</c:v>
                </c:pt>
                <c:pt idx="1532">
                  <c:v>54.483435</c:v>
                </c:pt>
                <c:pt idx="1533">
                  <c:v>51.740789999999997</c:v>
                </c:pt>
                <c:pt idx="1534">
                  <c:v>50.839761000000003</c:v>
                </c:pt>
                <c:pt idx="1535">
                  <c:v>49.272869</c:v>
                </c:pt>
                <c:pt idx="1536">
                  <c:v>52.170251999999998</c:v>
                </c:pt>
                <c:pt idx="1537">
                  <c:v>55.828946999999999</c:v>
                </c:pt>
                <c:pt idx="1538">
                  <c:v>54.238847</c:v>
                </c:pt>
                <c:pt idx="1539">
                  <c:v>49.273842999999999</c:v>
                </c:pt>
                <c:pt idx="1540">
                  <c:v>54.388623000000003</c:v>
                </c:pt>
                <c:pt idx="1541">
                  <c:v>61.449736999999999</c:v>
                </c:pt>
                <c:pt idx="1542">
                  <c:v>61.348647</c:v>
                </c:pt>
                <c:pt idx="1543">
                  <c:v>48.332045999999998</c:v>
                </c:pt>
                <c:pt idx="1544">
                  <c:v>61.545732000000001</c:v>
                </c:pt>
                <c:pt idx="1545">
                  <c:v>59.959521000000002</c:v>
                </c:pt>
                <c:pt idx="1546">
                  <c:v>59.24774</c:v>
                </c:pt>
                <c:pt idx="1547">
                  <c:v>52.114998999999997</c:v>
                </c:pt>
                <c:pt idx="1548">
                  <c:v>57.531311000000002</c:v>
                </c:pt>
                <c:pt idx="1549">
                  <c:v>61.163314999999997</c:v>
                </c:pt>
                <c:pt idx="1550">
                  <c:v>61.976152999999996</c:v>
                </c:pt>
                <c:pt idx="1551">
                  <c:v>55.363748999999999</c:v>
                </c:pt>
                <c:pt idx="1552">
                  <c:v>62.493369000000001</c:v>
                </c:pt>
                <c:pt idx="1553">
                  <c:v>56.411779000000003</c:v>
                </c:pt>
                <c:pt idx="1554">
                  <c:v>55.274585999999999</c:v>
                </c:pt>
                <c:pt idx="1555">
                  <c:v>59.340285000000002</c:v>
                </c:pt>
                <c:pt idx="1556">
                  <c:v>55.566786999999998</c:v>
                </c:pt>
                <c:pt idx="1557">
                  <c:v>50.437966000000003</c:v>
                </c:pt>
                <c:pt idx="1558">
                  <c:v>50.877386999999999</c:v>
                </c:pt>
                <c:pt idx="1559">
                  <c:v>51.815018000000002</c:v>
                </c:pt>
                <c:pt idx="1560">
                  <c:v>53.720036999999998</c:v>
                </c:pt>
                <c:pt idx="1561">
                  <c:v>49.691983</c:v>
                </c:pt>
                <c:pt idx="1562">
                  <c:v>49.909776000000001</c:v>
                </c:pt>
                <c:pt idx="1563">
                  <c:v>53.994064999999999</c:v>
                </c:pt>
                <c:pt idx="1564">
                  <c:v>51.692312000000001</c:v>
                </c:pt>
                <c:pt idx="1565">
                  <c:v>59.592370000000003</c:v>
                </c:pt>
                <c:pt idx="1566">
                  <c:v>56.674097000000003</c:v>
                </c:pt>
                <c:pt idx="1567">
                  <c:v>58.817005999999999</c:v>
                </c:pt>
                <c:pt idx="1568">
                  <c:v>56.671149</c:v>
                </c:pt>
                <c:pt idx="1569">
                  <c:v>58.329971</c:v>
                </c:pt>
                <c:pt idx="1570">
                  <c:v>59.250518</c:v>
                </c:pt>
                <c:pt idx="1571">
                  <c:v>58.662326999999998</c:v>
                </c:pt>
                <c:pt idx="1572">
                  <c:v>56.872211</c:v>
                </c:pt>
                <c:pt idx="1573">
                  <c:v>56.965834000000001</c:v>
                </c:pt>
                <c:pt idx="1574">
                  <c:v>56.114333999999999</c:v>
                </c:pt>
                <c:pt idx="1575">
                  <c:v>55.584811999999999</c:v>
                </c:pt>
                <c:pt idx="1576">
                  <c:v>56.348995000000002</c:v>
                </c:pt>
                <c:pt idx="1577">
                  <c:v>54.100937000000002</c:v>
                </c:pt>
                <c:pt idx="1578">
                  <c:v>58.468220000000002</c:v>
                </c:pt>
                <c:pt idx="1579">
                  <c:v>63.956071000000001</c:v>
                </c:pt>
                <c:pt idx="1580">
                  <c:v>59.551073000000002</c:v>
                </c:pt>
                <c:pt idx="1581">
                  <c:v>53.488782999999998</c:v>
                </c:pt>
                <c:pt idx="1582">
                  <c:v>53.827179000000001</c:v>
                </c:pt>
                <c:pt idx="1583">
                  <c:v>76.337474999999998</c:v>
                </c:pt>
                <c:pt idx="1584">
                  <c:v>61.806798999999998</c:v>
                </c:pt>
                <c:pt idx="1585">
                  <c:v>54.625571999999998</c:v>
                </c:pt>
                <c:pt idx="1586">
                  <c:v>57.384819999999998</c:v>
                </c:pt>
                <c:pt idx="1587">
                  <c:v>57.679000000000002</c:v>
                </c:pt>
                <c:pt idx="1588">
                  <c:v>52.935929000000002</c:v>
                </c:pt>
                <c:pt idx="1589">
                  <c:v>55.123769000000003</c:v>
                </c:pt>
                <c:pt idx="1590">
                  <c:v>58.441938</c:v>
                </c:pt>
                <c:pt idx="1591">
                  <c:v>52.749550999999997</c:v>
                </c:pt>
                <c:pt idx="1592">
                  <c:v>57.442763999999997</c:v>
                </c:pt>
                <c:pt idx="1593">
                  <c:v>51.898873000000002</c:v>
                </c:pt>
                <c:pt idx="1594">
                  <c:v>49.263458999999997</c:v>
                </c:pt>
                <c:pt idx="1595">
                  <c:v>48.713740000000001</c:v>
                </c:pt>
                <c:pt idx="1596">
                  <c:v>57.669244999999997</c:v>
                </c:pt>
                <c:pt idx="1597">
                  <c:v>60.597690999999998</c:v>
                </c:pt>
                <c:pt idx="1598">
                  <c:v>55.556764999999999</c:v>
                </c:pt>
                <c:pt idx="1599">
                  <c:v>56.306193999999998</c:v>
                </c:pt>
                <c:pt idx="1600">
                  <c:v>53.842858999999997</c:v>
                </c:pt>
                <c:pt idx="1601">
                  <c:v>56.903525000000002</c:v>
                </c:pt>
                <c:pt idx="1602">
                  <c:v>53.16677</c:v>
                </c:pt>
                <c:pt idx="1603">
                  <c:v>47.383184</c:v>
                </c:pt>
                <c:pt idx="1604">
                  <c:v>53.854824000000001</c:v>
                </c:pt>
                <c:pt idx="1605">
                  <c:v>63.983946000000003</c:v>
                </c:pt>
                <c:pt idx="1606">
                  <c:v>57.581271999999998</c:v>
                </c:pt>
                <c:pt idx="1607">
                  <c:v>58.807133</c:v>
                </c:pt>
                <c:pt idx="1608">
                  <c:v>58.807834</c:v>
                </c:pt>
                <c:pt idx="1609">
                  <c:v>58.295946000000001</c:v>
                </c:pt>
                <c:pt idx="1610">
                  <c:v>55.035814000000002</c:v>
                </c:pt>
                <c:pt idx="1611">
                  <c:v>48.833652999999998</c:v>
                </c:pt>
                <c:pt idx="1612">
                  <c:v>52.286003999999998</c:v>
                </c:pt>
                <c:pt idx="1613">
                  <c:v>53.928823000000001</c:v>
                </c:pt>
                <c:pt idx="1614">
                  <c:v>49.064821000000002</c:v>
                </c:pt>
                <c:pt idx="1615">
                  <c:v>49.188662999999998</c:v>
                </c:pt>
                <c:pt idx="1616">
                  <c:v>50.626857000000001</c:v>
                </c:pt>
                <c:pt idx="1617">
                  <c:v>62.186954999999998</c:v>
                </c:pt>
                <c:pt idx="1618">
                  <c:v>54.224941999999999</c:v>
                </c:pt>
                <c:pt idx="1619">
                  <c:v>50.303849</c:v>
                </c:pt>
                <c:pt idx="1620">
                  <c:v>48.341642</c:v>
                </c:pt>
                <c:pt idx="1621">
                  <c:v>51.080253999999996</c:v>
                </c:pt>
                <c:pt idx="1622">
                  <c:v>58.850655000000003</c:v>
                </c:pt>
                <c:pt idx="1623">
                  <c:v>58.312671999999999</c:v>
                </c:pt>
                <c:pt idx="1624">
                  <c:v>60.528500000000001</c:v>
                </c:pt>
                <c:pt idx="1625">
                  <c:v>60.212966000000002</c:v>
                </c:pt>
                <c:pt idx="1626">
                  <c:v>57.776687000000003</c:v>
                </c:pt>
                <c:pt idx="1627">
                  <c:v>57.342007000000002</c:v>
                </c:pt>
                <c:pt idx="1628">
                  <c:v>61.291575000000002</c:v>
                </c:pt>
                <c:pt idx="1629">
                  <c:v>55.281286999999999</c:v>
                </c:pt>
                <c:pt idx="1630">
                  <c:v>58.097276000000001</c:v>
                </c:pt>
                <c:pt idx="1631">
                  <c:v>62.578181999999998</c:v>
                </c:pt>
                <c:pt idx="1632">
                  <c:v>52.455658999999997</c:v>
                </c:pt>
                <c:pt idx="1633">
                  <c:v>51.139021</c:v>
                </c:pt>
                <c:pt idx="1634">
                  <c:v>52.754877</c:v>
                </c:pt>
                <c:pt idx="1635">
                  <c:v>52.697280999999997</c:v>
                </c:pt>
                <c:pt idx="1636">
                  <c:v>51.588071999999997</c:v>
                </c:pt>
                <c:pt idx="1637">
                  <c:v>51.805982999999998</c:v>
                </c:pt>
                <c:pt idx="1638">
                  <c:v>57.588740999999999</c:v>
                </c:pt>
                <c:pt idx="1639">
                  <c:v>57.055107999999997</c:v>
                </c:pt>
                <c:pt idx="1640">
                  <c:v>56.299495999999998</c:v>
                </c:pt>
                <c:pt idx="1641">
                  <c:v>61.272463000000002</c:v>
                </c:pt>
                <c:pt idx="1642">
                  <c:v>60.916791000000003</c:v>
                </c:pt>
                <c:pt idx="1643">
                  <c:v>57.811869000000002</c:v>
                </c:pt>
                <c:pt idx="1644">
                  <c:v>58.578164000000001</c:v>
                </c:pt>
                <c:pt idx="1645">
                  <c:v>59.400499000000003</c:v>
                </c:pt>
                <c:pt idx="1646">
                  <c:v>58.719012999999997</c:v>
                </c:pt>
                <c:pt idx="1647">
                  <c:v>55.503436000000001</c:v>
                </c:pt>
                <c:pt idx="1648">
                  <c:v>61.107675</c:v>
                </c:pt>
                <c:pt idx="1649">
                  <c:v>56.439816999999998</c:v>
                </c:pt>
                <c:pt idx="1650">
                  <c:v>48.787515999999997</c:v>
                </c:pt>
                <c:pt idx="1651">
                  <c:v>51.856087000000002</c:v>
                </c:pt>
                <c:pt idx="1652">
                  <c:v>60.233237000000003</c:v>
                </c:pt>
                <c:pt idx="1653">
                  <c:v>49.879976999999997</c:v>
                </c:pt>
                <c:pt idx="1654">
                  <c:v>46.475625999999998</c:v>
                </c:pt>
                <c:pt idx="1655">
                  <c:v>49.798839999999998</c:v>
                </c:pt>
                <c:pt idx="1656">
                  <c:v>49.028675</c:v>
                </c:pt>
                <c:pt idx="1657">
                  <c:v>47.999541000000001</c:v>
                </c:pt>
                <c:pt idx="1658">
                  <c:v>47.44679</c:v>
                </c:pt>
                <c:pt idx="1659">
                  <c:v>44.192236000000001</c:v>
                </c:pt>
                <c:pt idx="1660">
                  <c:v>51.176848999999997</c:v>
                </c:pt>
                <c:pt idx="1661">
                  <c:v>49.834164999999999</c:v>
                </c:pt>
                <c:pt idx="1662">
                  <c:v>56.227063000000001</c:v>
                </c:pt>
                <c:pt idx="1663">
                  <c:v>53.291702999999998</c:v>
                </c:pt>
                <c:pt idx="1664">
                  <c:v>54.225963999999998</c:v>
                </c:pt>
                <c:pt idx="1665">
                  <c:v>54.124378</c:v>
                </c:pt>
                <c:pt idx="1666">
                  <c:v>49.782299999999999</c:v>
                </c:pt>
                <c:pt idx="1667">
                  <c:v>51.477631000000002</c:v>
                </c:pt>
                <c:pt idx="1668">
                  <c:v>54.815142999999999</c:v>
                </c:pt>
                <c:pt idx="1669">
                  <c:v>57.984802999999999</c:v>
                </c:pt>
                <c:pt idx="1670">
                  <c:v>49.274410000000003</c:v>
                </c:pt>
                <c:pt idx="1671">
                  <c:v>48.448518</c:v>
                </c:pt>
                <c:pt idx="1672">
                  <c:v>59.739182</c:v>
                </c:pt>
                <c:pt idx="1673">
                  <c:v>51.666350000000001</c:v>
                </c:pt>
                <c:pt idx="1674">
                  <c:v>51.977815999999997</c:v>
                </c:pt>
                <c:pt idx="1675">
                  <c:v>46.107222999999998</c:v>
                </c:pt>
                <c:pt idx="1676">
                  <c:v>47.220643000000003</c:v>
                </c:pt>
                <c:pt idx="1677">
                  <c:v>46.261954000000003</c:v>
                </c:pt>
                <c:pt idx="1678">
                  <c:v>48.336965999999997</c:v>
                </c:pt>
                <c:pt idx="1679">
                  <c:v>47.714593000000001</c:v>
                </c:pt>
                <c:pt idx="1680">
                  <c:v>47.555928999999999</c:v>
                </c:pt>
                <c:pt idx="1681">
                  <c:v>53.225338000000001</c:v>
                </c:pt>
                <c:pt idx="1682">
                  <c:v>49.220658</c:v>
                </c:pt>
                <c:pt idx="1683">
                  <c:v>49.069356999999997</c:v>
                </c:pt>
                <c:pt idx="1684">
                  <c:v>50.536917000000003</c:v>
                </c:pt>
                <c:pt idx="1685">
                  <c:v>45.844880000000003</c:v>
                </c:pt>
                <c:pt idx="1686">
                  <c:v>46.856411999999999</c:v>
                </c:pt>
                <c:pt idx="1687">
                  <c:v>46.882675999999996</c:v>
                </c:pt>
                <c:pt idx="1688">
                  <c:v>47.101568999999998</c:v>
                </c:pt>
                <c:pt idx="1689">
                  <c:v>50.652625999999998</c:v>
                </c:pt>
                <c:pt idx="1690">
                  <c:v>50.580154</c:v>
                </c:pt>
                <c:pt idx="1691">
                  <c:v>53.502425000000002</c:v>
                </c:pt>
                <c:pt idx="1692">
                  <c:v>56.526209000000001</c:v>
                </c:pt>
                <c:pt idx="1693">
                  <c:v>60.677286000000002</c:v>
                </c:pt>
                <c:pt idx="1694">
                  <c:v>58.822988000000002</c:v>
                </c:pt>
                <c:pt idx="1695">
                  <c:v>60.153607000000001</c:v>
                </c:pt>
                <c:pt idx="1696">
                  <c:v>59.299686999999999</c:v>
                </c:pt>
                <c:pt idx="1697">
                  <c:v>55.780985000000001</c:v>
                </c:pt>
                <c:pt idx="1698">
                  <c:v>54.364877999999997</c:v>
                </c:pt>
                <c:pt idx="1699">
                  <c:v>59.414211999999999</c:v>
                </c:pt>
                <c:pt idx="1700">
                  <c:v>54.891652000000001</c:v>
                </c:pt>
                <c:pt idx="1701">
                  <c:v>56.285353000000001</c:v>
                </c:pt>
                <c:pt idx="1702">
                  <c:v>56.593389000000002</c:v>
                </c:pt>
                <c:pt idx="1703">
                  <c:v>49.867510000000003</c:v>
                </c:pt>
                <c:pt idx="1704">
                  <c:v>55.921967000000002</c:v>
                </c:pt>
                <c:pt idx="1705">
                  <c:v>50.530737000000002</c:v>
                </c:pt>
                <c:pt idx="1706">
                  <c:v>56.267015000000001</c:v>
                </c:pt>
                <c:pt idx="1707">
                  <c:v>54.682206999999998</c:v>
                </c:pt>
                <c:pt idx="1708">
                  <c:v>55.335253999999999</c:v>
                </c:pt>
                <c:pt idx="1709">
                  <c:v>55.876311999999999</c:v>
                </c:pt>
                <c:pt idx="1710">
                  <c:v>54.282133000000002</c:v>
                </c:pt>
                <c:pt idx="1711">
                  <c:v>55.311597999999996</c:v>
                </c:pt>
                <c:pt idx="1712">
                  <c:v>51.787554</c:v>
                </c:pt>
                <c:pt idx="1713">
                  <c:v>50.924343999999998</c:v>
                </c:pt>
                <c:pt idx="1714">
                  <c:v>51.850873</c:v>
                </c:pt>
                <c:pt idx="1715">
                  <c:v>55.120196999999997</c:v>
                </c:pt>
                <c:pt idx="1716">
                  <c:v>53.366410999999999</c:v>
                </c:pt>
                <c:pt idx="1717">
                  <c:v>54.262368000000002</c:v>
                </c:pt>
                <c:pt idx="1718">
                  <c:v>55.449513000000003</c:v>
                </c:pt>
                <c:pt idx="1719">
                  <c:v>55.654539999999997</c:v>
                </c:pt>
                <c:pt idx="1720">
                  <c:v>56.123395000000002</c:v>
                </c:pt>
                <c:pt idx="1721">
                  <c:v>54.810820999999997</c:v>
                </c:pt>
                <c:pt idx="1722">
                  <c:v>52.419826</c:v>
                </c:pt>
                <c:pt idx="1723">
                  <c:v>58.430785999999998</c:v>
                </c:pt>
                <c:pt idx="1724">
                  <c:v>53.960926000000001</c:v>
                </c:pt>
                <c:pt idx="1725">
                  <c:v>62.975113</c:v>
                </c:pt>
                <c:pt idx="1726">
                  <c:v>52.589790000000001</c:v>
                </c:pt>
                <c:pt idx="1727">
                  <c:v>57.371338999999999</c:v>
                </c:pt>
                <c:pt idx="1728">
                  <c:v>60.431466</c:v>
                </c:pt>
                <c:pt idx="1729">
                  <c:v>53.130628999999999</c:v>
                </c:pt>
                <c:pt idx="1730">
                  <c:v>47.636096999999999</c:v>
                </c:pt>
                <c:pt idx="1731">
                  <c:v>48.453853000000002</c:v>
                </c:pt>
                <c:pt idx="1732">
                  <c:v>49.294074000000002</c:v>
                </c:pt>
                <c:pt idx="1733">
                  <c:v>45.155135000000001</c:v>
                </c:pt>
                <c:pt idx="1734">
                  <c:v>51.045856000000001</c:v>
                </c:pt>
                <c:pt idx="1735">
                  <c:v>55.859436000000002</c:v>
                </c:pt>
                <c:pt idx="1736">
                  <c:v>58.072035</c:v>
                </c:pt>
                <c:pt idx="1737">
                  <c:v>57.157322999999998</c:v>
                </c:pt>
                <c:pt idx="1738">
                  <c:v>52.972351000000003</c:v>
                </c:pt>
                <c:pt idx="1739">
                  <c:v>60.187953999999998</c:v>
                </c:pt>
                <c:pt idx="1740">
                  <c:v>62.631698999999998</c:v>
                </c:pt>
                <c:pt idx="1741">
                  <c:v>60.254182999999998</c:v>
                </c:pt>
                <c:pt idx="1742">
                  <c:v>53.408613000000003</c:v>
                </c:pt>
                <c:pt idx="1743">
                  <c:v>61.232258000000002</c:v>
                </c:pt>
                <c:pt idx="1744">
                  <c:v>51.042380999999999</c:v>
                </c:pt>
                <c:pt idx="1745">
                  <c:v>56.730778000000001</c:v>
                </c:pt>
                <c:pt idx="1746">
                  <c:v>59.986699000000002</c:v>
                </c:pt>
                <c:pt idx="1747">
                  <c:v>59.113681</c:v>
                </c:pt>
                <c:pt idx="1748">
                  <c:v>54.356281000000003</c:v>
                </c:pt>
                <c:pt idx="1749">
                  <c:v>50.521538999999997</c:v>
                </c:pt>
                <c:pt idx="1750">
                  <c:v>57.966023</c:v>
                </c:pt>
                <c:pt idx="1751">
                  <c:v>56.326621000000003</c:v>
                </c:pt>
                <c:pt idx="1752">
                  <c:v>55.524597</c:v>
                </c:pt>
                <c:pt idx="1753">
                  <c:v>54.780898000000001</c:v>
                </c:pt>
                <c:pt idx="1754">
                  <c:v>51.892119000000001</c:v>
                </c:pt>
                <c:pt idx="1755">
                  <c:v>55.286441000000003</c:v>
                </c:pt>
                <c:pt idx="1756">
                  <c:v>54.085101999999999</c:v>
                </c:pt>
                <c:pt idx="1757">
                  <c:v>50.343853000000003</c:v>
                </c:pt>
                <c:pt idx="1758">
                  <c:v>55.067300000000003</c:v>
                </c:pt>
                <c:pt idx="1759">
                  <c:v>47.186577</c:v>
                </c:pt>
                <c:pt idx="1760">
                  <c:v>50.421937999999997</c:v>
                </c:pt>
                <c:pt idx="1761">
                  <c:v>50.315624999999997</c:v>
                </c:pt>
                <c:pt idx="1762">
                  <c:v>53.175471000000002</c:v>
                </c:pt>
                <c:pt idx="1763">
                  <c:v>52.601622999999996</c:v>
                </c:pt>
                <c:pt idx="1764">
                  <c:v>52.857162000000002</c:v>
                </c:pt>
                <c:pt idx="1765">
                  <c:v>53.720908000000001</c:v>
                </c:pt>
                <c:pt idx="1766">
                  <c:v>57.096105999999999</c:v>
                </c:pt>
                <c:pt idx="1767">
                  <c:v>58.844807000000003</c:v>
                </c:pt>
                <c:pt idx="1768">
                  <c:v>61.338785999999999</c:v>
                </c:pt>
                <c:pt idx="1769">
                  <c:v>57.593330999999999</c:v>
                </c:pt>
                <c:pt idx="1770">
                  <c:v>60.112293999999999</c:v>
                </c:pt>
                <c:pt idx="1771">
                  <c:v>50.407012999999999</c:v>
                </c:pt>
                <c:pt idx="1772">
                  <c:v>53.688896999999997</c:v>
                </c:pt>
                <c:pt idx="1773">
                  <c:v>63.411394000000001</c:v>
                </c:pt>
                <c:pt idx="1774">
                  <c:v>55.771515000000001</c:v>
                </c:pt>
                <c:pt idx="1775">
                  <c:v>57.263188999999997</c:v>
                </c:pt>
                <c:pt idx="1776">
                  <c:v>46.261456000000003</c:v>
                </c:pt>
                <c:pt idx="1777">
                  <c:v>45.131086000000003</c:v>
                </c:pt>
                <c:pt idx="1778">
                  <c:v>50.296760999999996</c:v>
                </c:pt>
                <c:pt idx="1779">
                  <c:v>60.824112999999997</c:v>
                </c:pt>
                <c:pt idx="1780">
                  <c:v>50.655653999999998</c:v>
                </c:pt>
                <c:pt idx="1781">
                  <c:v>44.459646999999997</c:v>
                </c:pt>
                <c:pt idx="1782">
                  <c:v>50.981724999999997</c:v>
                </c:pt>
                <c:pt idx="1783">
                  <c:v>55.773916999999997</c:v>
                </c:pt>
                <c:pt idx="1784">
                  <c:v>51.459695000000004</c:v>
                </c:pt>
                <c:pt idx="1785">
                  <c:v>55.194861000000003</c:v>
                </c:pt>
                <c:pt idx="1786">
                  <c:v>56.672846999999997</c:v>
                </c:pt>
                <c:pt idx="1787">
                  <c:v>59.050967</c:v>
                </c:pt>
                <c:pt idx="1788">
                  <c:v>53.392735999999999</c:v>
                </c:pt>
                <c:pt idx="1789">
                  <c:v>55.079583999999997</c:v>
                </c:pt>
                <c:pt idx="1790">
                  <c:v>51.410874</c:v>
                </c:pt>
                <c:pt idx="1791">
                  <c:v>54.368307000000001</c:v>
                </c:pt>
                <c:pt idx="1792">
                  <c:v>54.049979</c:v>
                </c:pt>
                <c:pt idx="1793">
                  <c:v>51.077962999999997</c:v>
                </c:pt>
                <c:pt idx="1794">
                  <c:v>53.856718999999998</c:v>
                </c:pt>
                <c:pt idx="1795">
                  <c:v>50.573106000000003</c:v>
                </c:pt>
                <c:pt idx="1796">
                  <c:v>57.179445000000001</c:v>
                </c:pt>
                <c:pt idx="1797">
                  <c:v>52.233333999999999</c:v>
                </c:pt>
                <c:pt idx="1798">
                  <c:v>49.685119</c:v>
                </c:pt>
                <c:pt idx="1799">
                  <c:v>48.379848000000003</c:v>
                </c:pt>
                <c:pt idx="1800">
                  <c:v>49.770671999999998</c:v>
                </c:pt>
                <c:pt idx="1801">
                  <c:v>47.111181000000002</c:v>
                </c:pt>
                <c:pt idx="1802">
                  <c:v>46.793964000000003</c:v>
                </c:pt>
                <c:pt idx="1803">
                  <c:v>53.230124000000004</c:v>
                </c:pt>
                <c:pt idx="1804">
                  <c:v>48.667557000000002</c:v>
                </c:pt>
                <c:pt idx="1805">
                  <c:v>45.906170000000003</c:v>
                </c:pt>
                <c:pt idx="1806">
                  <c:v>55.657569000000002</c:v>
                </c:pt>
                <c:pt idx="1807">
                  <c:v>53.087375999999999</c:v>
                </c:pt>
                <c:pt idx="1808">
                  <c:v>51.099165999999997</c:v>
                </c:pt>
                <c:pt idx="1809">
                  <c:v>50.868653999999999</c:v>
                </c:pt>
                <c:pt idx="1810">
                  <c:v>51.623015000000002</c:v>
                </c:pt>
                <c:pt idx="1811">
                  <c:v>50.235047999999999</c:v>
                </c:pt>
                <c:pt idx="1812">
                  <c:v>50.554167</c:v>
                </c:pt>
                <c:pt idx="1813">
                  <c:v>51.259106000000003</c:v>
                </c:pt>
                <c:pt idx="1814">
                  <c:v>52.870721000000003</c:v>
                </c:pt>
                <c:pt idx="1815">
                  <c:v>52.838237999999997</c:v>
                </c:pt>
                <c:pt idx="1816">
                  <c:v>59.126308999999999</c:v>
                </c:pt>
                <c:pt idx="1817">
                  <c:v>50.246732000000002</c:v>
                </c:pt>
                <c:pt idx="1818">
                  <c:v>49.247250999999999</c:v>
                </c:pt>
                <c:pt idx="1819">
                  <c:v>51.306145000000001</c:v>
                </c:pt>
                <c:pt idx="1820">
                  <c:v>54.852815999999997</c:v>
                </c:pt>
                <c:pt idx="1821">
                  <c:v>47.534882000000003</c:v>
                </c:pt>
                <c:pt idx="1822">
                  <c:v>48.339415000000002</c:v>
                </c:pt>
                <c:pt idx="1823">
                  <c:v>54.531275999999998</c:v>
                </c:pt>
                <c:pt idx="1824">
                  <c:v>51.457467000000001</c:v>
                </c:pt>
                <c:pt idx="1825">
                  <c:v>48.290146</c:v>
                </c:pt>
                <c:pt idx="1826">
                  <c:v>47.278215000000003</c:v>
                </c:pt>
                <c:pt idx="1827">
                  <c:v>50.845956999999999</c:v>
                </c:pt>
                <c:pt idx="1828">
                  <c:v>55.746974000000002</c:v>
                </c:pt>
                <c:pt idx="1829">
                  <c:v>61.440406000000003</c:v>
                </c:pt>
                <c:pt idx="1830">
                  <c:v>49.650509</c:v>
                </c:pt>
                <c:pt idx="1831">
                  <c:v>54.842568</c:v>
                </c:pt>
                <c:pt idx="1832">
                  <c:v>51.470058999999999</c:v>
                </c:pt>
                <c:pt idx="1833">
                  <c:v>54.899743000000001</c:v>
                </c:pt>
                <c:pt idx="1834">
                  <c:v>57.753087999999998</c:v>
                </c:pt>
                <c:pt idx="1835">
                  <c:v>62.672732000000003</c:v>
                </c:pt>
                <c:pt idx="1836">
                  <c:v>60.672882000000001</c:v>
                </c:pt>
                <c:pt idx="1837">
                  <c:v>54.572026000000001</c:v>
                </c:pt>
                <c:pt idx="1838">
                  <c:v>48.931252000000001</c:v>
                </c:pt>
                <c:pt idx="1839">
                  <c:v>56.476725000000002</c:v>
                </c:pt>
                <c:pt idx="1840">
                  <c:v>51.610833999999997</c:v>
                </c:pt>
                <c:pt idx="1841">
                  <c:v>59.022171999999998</c:v>
                </c:pt>
                <c:pt idx="1842">
                  <c:v>52.284592000000004</c:v>
                </c:pt>
                <c:pt idx="1843">
                  <c:v>54.753002000000002</c:v>
                </c:pt>
                <c:pt idx="1844">
                  <c:v>51.938079000000002</c:v>
                </c:pt>
                <c:pt idx="1845">
                  <c:v>59.012926999999998</c:v>
                </c:pt>
                <c:pt idx="1846">
                  <c:v>48.487172999999999</c:v>
                </c:pt>
                <c:pt idx="1847">
                  <c:v>46.745683999999997</c:v>
                </c:pt>
                <c:pt idx="1848">
                  <c:v>52.410955000000001</c:v>
                </c:pt>
                <c:pt idx="1849">
                  <c:v>47.865662</c:v>
                </c:pt>
                <c:pt idx="1850">
                  <c:v>50.887013000000003</c:v>
                </c:pt>
                <c:pt idx="1851">
                  <c:v>49.193260000000002</c:v>
                </c:pt>
                <c:pt idx="1852">
                  <c:v>48.800978000000001</c:v>
                </c:pt>
                <c:pt idx="1853">
                  <c:v>56.814720000000001</c:v>
                </c:pt>
                <c:pt idx="1854">
                  <c:v>58.306015000000002</c:v>
                </c:pt>
                <c:pt idx="1855">
                  <c:v>57.991968</c:v>
                </c:pt>
                <c:pt idx="1856">
                  <c:v>58.578105999999998</c:v>
                </c:pt>
                <c:pt idx="1857">
                  <c:v>56.324775000000002</c:v>
                </c:pt>
                <c:pt idx="1858">
                  <c:v>55.096276000000003</c:v>
                </c:pt>
                <c:pt idx="1859">
                  <c:v>53.220616999999997</c:v>
                </c:pt>
                <c:pt idx="1860">
                  <c:v>55.154595</c:v>
                </c:pt>
                <c:pt idx="1861">
                  <c:v>58.318283000000001</c:v>
                </c:pt>
                <c:pt idx="1862">
                  <c:v>53.467078999999998</c:v>
                </c:pt>
                <c:pt idx="1863">
                  <c:v>47.777386999999997</c:v>
                </c:pt>
                <c:pt idx="1864">
                  <c:v>49.935991000000001</c:v>
                </c:pt>
                <c:pt idx="1865">
                  <c:v>50.743568000000003</c:v>
                </c:pt>
                <c:pt idx="1866">
                  <c:v>52.943292999999997</c:v>
                </c:pt>
                <c:pt idx="1867">
                  <c:v>49.755499</c:v>
                </c:pt>
                <c:pt idx="1868">
                  <c:v>51.024493999999997</c:v>
                </c:pt>
                <c:pt idx="1869">
                  <c:v>48.951315000000001</c:v>
                </c:pt>
                <c:pt idx="1870">
                  <c:v>47.280358</c:v>
                </c:pt>
                <c:pt idx="1871">
                  <c:v>50.131315999999998</c:v>
                </c:pt>
                <c:pt idx="1872">
                  <c:v>47.698073999999998</c:v>
                </c:pt>
                <c:pt idx="1873">
                  <c:v>44.452697000000001</c:v>
                </c:pt>
                <c:pt idx="1874">
                  <c:v>52.792374000000002</c:v>
                </c:pt>
                <c:pt idx="1875">
                  <c:v>49.837581999999998</c:v>
                </c:pt>
                <c:pt idx="1876">
                  <c:v>53.456470000000003</c:v>
                </c:pt>
                <c:pt idx="1877">
                  <c:v>51.876187999999999</c:v>
                </c:pt>
                <c:pt idx="1878">
                  <c:v>53.412343999999997</c:v>
                </c:pt>
                <c:pt idx="1879">
                  <c:v>50.186784000000003</c:v>
                </c:pt>
                <c:pt idx="1880">
                  <c:v>59.877392</c:v>
                </c:pt>
                <c:pt idx="1881">
                  <c:v>58.348967999999999</c:v>
                </c:pt>
                <c:pt idx="1882">
                  <c:v>52.898622000000003</c:v>
                </c:pt>
                <c:pt idx="1883">
                  <c:v>58.067515</c:v>
                </c:pt>
                <c:pt idx="1884">
                  <c:v>57.559367999999999</c:v>
                </c:pt>
                <c:pt idx="1885">
                  <c:v>52.583950999999999</c:v>
                </c:pt>
                <c:pt idx="1886">
                  <c:v>52.188761999999997</c:v>
                </c:pt>
                <c:pt idx="1887">
                  <c:v>52.272356000000002</c:v>
                </c:pt>
                <c:pt idx="1888">
                  <c:v>56.107194</c:v>
                </c:pt>
                <c:pt idx="1889">
                  <c:v>54.965538000000002</c:v>
                </c:pt>
                <c:pt idx="1890">
                  <c:v>53.586920999999997</c:v>
                </c:pt>
                <c:pt idx="1891">
                  <c:v>53.883105</c:v>
                </c:pt>
                <c:pt idx="1892">
                  <c:v>52.801695000000002</c:v>
                </c:pt>
                <c:pt idx="1893">
                  <c:v>56.802807999999999</c:v>
                </c:pt>
                <c:pt idx="1894">
                  <c:v>60.205297000000002</c:v>
                </c:pt>
                <c:pt idx="1895">
                  <c:v>54.057960999999999</c:v>
                </c:pt>
                <c:pt idx="1896">
                  <c:v>53.959871999999997</c:v>
                </c:pt>
                <c:pt idx="1897">
                  <c:v>52.404150999999999</c:v>
                </c:pt>
                <c:pt idx="1898">
                  <c:v>55.515042000000001</c:v>
                </c:pt>
                <c:pt idx="1899">
                  <c:v>55.045859999999998</c:v>
                </c:pt>
                <c:pt idx="1900">
                  <c:v>58.622706000000001</c:v>
                </c:pt>
                <c:pt idx="1901">
                  <c:v>68.836960000000005</c:v>
                </c:pt>
                <c:pt idx="1902">
                  <c:v>71.727593999999996</c:v>
                </c:pt>
                <c:pt idx="1903">
                  <c:v>60.660848000000001</c:v>
                </c:pt>
                <c:pt idx="1904">
                  <c:v>50.097887</c:v>
                </c:pt>
                <c:pt idx="1905">
                  <c:v>51.350648999999997</c:v>
                </c:pt>
                <c:pt idx="1906">
                  <c:v>50.547567999999998</c:v>
                </c:pt>
                <c:pt idx="1907">
                  <c:v>52.060983</c:v>
                </c:pt>
                <c:pt idx="1908">
                  <c:v>50.791077000000001</c:v>
                </c:pt>
                <c:pt idx="1909">
                  <c:v>47.762866000000002</c:v>
                </c:pt>
                <c:pt idx="1910">
                  <c:v>49.388365</c:v>
                </c:pt>
                <c:pt idx="1911">
                  <c:v>46.937216999999997</c:v>
                </c:pt>
                <c:pt idx="1912">
                  <c:v>53.614251000000003</c:v>
                </c:pt>
                <c:pt idx="1913">
                  <c:v>65.615042000000003</c:v>
                </c:pt>
                <c:pt idx="1914">
                  <c:v>51.603689000000003</c:v>
                </c:pt>
                <c:pt idx="1915">
                  <c:v>49.996102999999998</c:v>
                </c:pt>
                <c:pt idx="1916">
                  <c:v>45.133206000000001</c:v>
                </c:pt>
                <c:pt idx="1917">
                  <c:v>44.019455000000001</c:v>
                </c:pt>
                <c:pt idx="1918">
                  <c:v>53.322817000000001</c:v>
                </c:pt>
                <c:pt idx="1919">
                  <c:v>48.338921999999997</c:v>
                </c:pt>
                <c:pt idx="1920">
                  <c:v>49.299241000000002</c:v>
                </c:pt>
                <c:pt idx="1921">
                  <c:v>51.653064000000001</c:v>
                </c:pt>
                <c:pt idx="1922">
                  <c:v>50.964624999999998</c:v>
                </c:pt>
                <c:pt idx="1923">
                  <c:v>45.588504999999998</c:v>
                </c:pt>
                <c:pt idx="1924">
                  <c:v>44.861567999999998</c:v>
                </c:pt>
                <c:pt idx="1925">
                  <c:v>52.874420999999998</c:v>
                </c:pt>
                <c:pt idx="1926">
                  <c:v>45.812567999999999</c:v>
                </c:pt>
                <c:pt idx="1927">
                  <c:v>44.842829000000002</c:v>
                </c:pt>
                <c:pt idx="1928">
                  <c:v>45.068005999999997</c:v>
                </c:pt>
                <c:pt idx="1929">
                  <c:v>61.397689</c:v>
                </c:pt>
                <c:pt idx="1930">
                  <c:v>69.502199000000005</c:v>
                </c:pt>
                <c:pt idx="1931">
                  <c:v>51.347003000000001</c:v>
                </c:pt>
                <c:pt idx="1932">
                  <c:v>42.287373000000002</c:v>
                </c:pt>
                <c:pt idx="1933">
                  <c:v>38.238222</c:v>
                </c:pt>
                <c:pt idx="1934">
                  <c:v>30.69003</c:v>
                </c:pt>
                <c:pt idx="1935">
                  <c:v>37.757986000000002</c:v>
                </c:pt>
                <c:pt idx="1936">
                  <c:v>39.342987999999998</c:v>
                </c:pt>
                <c:pt idx="1937">
                  <c:v>44.175431000000003</c:v>
                </c:pt>
                <c:pt idx="1938">
                  <c:v>42.445735999999997</c:v>
                </c:pt>
                <c:pt idx="1939">
                  <c:v>41.093266</c:v>
                </c:pt>
                <c:pt idx="1940">
                  <c:v>56.754139000000002</c:v>
                </c:pt>
                <c:pt idx="1941">
                  <c:v>44.01003</c:v>
                </c:pt>
                <c:pt idx="1942">
                  <c:v>54.586561000000003</c:v>
                </c:pt>
                <c:pt idx="1943">
                  <c:v>56.414895999999999</c:v>
                </c:pt>
                <c:pt idx="1944">
                  <c:v>50.236708</c:v>
                </c:pt>
                <c:pt idx="1945">
                  <c:v>56.598084999999998</c:v>
                </c:pt>
                <c:pt idx="1946">
                  <c:v>41.815772000000003</c:v>
                </c:pt>
                <c:pt idx="1947">
                  <c:v>41.337195000000001</c:v>
                </c:pt>
                <c:pt idx="1948">
                  <c:v>60.260911</c:v>
                </c:pt>
                <c:pt idx="1949">
                  <c:v>73.124178000000001</c:v>
                </c:pt>
                <c:pt idx="1950">
                  <c:v>66.918772000000004</c:v>
                </c:pt>
                <c:pt idx="1951">
                  <c:v>64.033535999999998</c:v>
                </c:pt>
                <c:pt idx="1952">
                  <c:v>69.150194999999997</c:v>
                </c:pt>
                <c:pt idx="1953">
                  <c:v>64.271940999999998</c:v>
                </c:pt>
                <c:pt idx="1954">
                  <c:v>48.981884999999998</c:v>
                </c:pt>
                <c:pt idx="1955">
                  <c:v>41.342230000000001</c:v>
                </c:pt>
                <c:pt idx="1956">
                  <c:v>41.094679999999997</c:v>
                </c:pt>
                <c:pt idx="1957">
                  <c:v>43.733234000000003</c:v>
                </c:pt>
                <c:pt idx="1958">
                  <c:v>41.706645999999999</c:v>
                </c:pt>
                <c:pt idx="1959">
                  <c:v>39.189169999999997</c:v>
                </c:pt>
                <c:pt idx="1960">
                  <c:v>43.201954999999998</c:v>
                </c:pt>
                <c:pt idx="1961">
                  <c:v>41.163809000000001</c:v>
                </c:pt>
                <c:pt idx="1962">
                  <c:v>41.569459000000002</c:v>
                </c:pt>
                <c:pt idx="1963">
                  <c:v>41.461686</c:v>
                </c:pt>
                <c:pt idx="1964">
                  <c:v>41.642550999999997</c:v>
                </c:pt>
                <c:pt idx="1965">
                  <c:v>39.870192000000003</c:v>
                </c:pt>
                <c:pt idx="1966">
                  <c:v>39.268329000000001</c:v>
                </c:pt>
                <c:pt idx="1967">
                  <c:v>42.033558999999997</c:v>
                </c:pt>
                <c:pt idx="1968">
                  <c:v>53.754331000000001</c:v>
                </c:pt>
                <c:pt idx="1969">
                  <c:v>56.076385000000002</c:v>
                </c:pt>
                <c:pt idx="1970">
                  <c:v>48.780113</c:v>
                </c:pt>
                <c:pt idx="1971">
                  <c:v>53.808365000000002</c:v>
                </c:pt>
                <c:pt idx="1972">
                  <c:v>55.966011000000002</c:v>
                </c:pt>
                <c:pt idx="1973">
                  <c:v>56.717649999999999</c:v>
                </c:pt>
                <c:pt idx="1974">
                  <c:v>49.833368</c:v>
                </c:pt>
                <c:pt idx="1975">
                  <c:v>45.961002999999998</c:v>
                </c:pt>
                <c:pt idx="1976">
                  <c:v>43.058515</c:v>
                </c:pt>
                <c:pt idx="1977">
                  <c:v>39.931615999999998</c:v>
                </c:pt>
                <c:pt idx="1978">
                  <c:v>39.829237999999997</c:v>
                </c:pt>
                <c:pt idx="1979">
                  <c:v>51.982500999999999</c:v>
                </c:pt>
                <c:pt idx="1980">
                  <c:v>54.233428000000004</c:v>
                </c:pt>
                <c:pt idx="1981">
                  <c:v>65.364446999999998</c:v>
                </c:pt>
                <c:pt idx="1982">
                  <c:v>42.803747000000001</c:v>
                </c:pt>
                <c:pt idx="1983">
                  <c:v>49.383341000000001</c:v>
                </c:pt>
                <c:pt idx="1984">
                  <c:v>51.554681000000002</c:v>
                </c:pt>
                <c:pt idx="1985">
                  <c:v>61.09986</c:v>
                </c:pt>
                <c:pt idx="1986">
                  <c:v>55.828851</c:v>
                </c:pt>
                <c:pt idx="1987">
                  <c:v>60.969250000000002</c:v>
                </c:pt>
                <c:pt idx="1988">
                  <c:v>51.542017999999999</c:v>
                </c:pt>
                <c:pt idx="1989">
                  <c:v>58.487203999999998</c:v>
                </c:pt>
                <c:pt idx="1990">
                  <c:v>61.242823000000001</c:v>
                </c:pt>
                <c:pt idx="1991">
                  <c:v>45.309488000000002</c:v>
                </c:pt>
                <c:pt idx="1992">
                  <c:v>66.814224999999993</c:v>
                </c:pt>
                <c:pt idx="1993">
                  <c:v>64.628208999999998</c:v>
                </c:pt>
                <c:pt idx="1994">
                  <c:v>64.209947</c:v>
                </c:pt>
                <c:pt idx="1995">
                  <c:v>60.661386999999998</c:v>
                </c:pt>
                <c:pt idx="1996">
                  <c:v>43.678513000000002</c:v>
                </c:pt>
                <c:pt idx="1997">
                  <c:v>59.859413000000004</c:v>
                </c:pt>
                <c:pt idx="1998">
                  <c:v>51.472791000000001</c:v>
                </c:pt>
                <c:pt idx="1999">
                  <c:v>52.886547999999998</c:v>
                </c:pt>
                <c:pt idx="2000">
                  <c:v>52.912277000000003</c:v>
                </c:pt>
                <c:pt idx="2001">
                  <c:v>43.811722000000003</c:v>
                </c:pt>
                <c:pt idx="2002">
                  <c:v>41.273339</c:v>
                </c:pt>
                <c:pt idx="2003">
                  <c:v>40.523586000000002</c:v>
                </c:pt>
                <c:pt idx="2004">
                  <c:v>50.851725000000002</c:v>
                </c:pt>
                <c:pt idx="2005">
                  <c:v>44.625571000000001</c:v>
                </c:pt>
                <c:pt idx="2006">
                  <c:v>44.805498999999998</c:v>
                </c:pt>
                <c:pt idx="2007">
                  <c:v>42.945222999999999</c:v>
                </c:pt>
                <c:pt idx="2008">
                  <c:v>40.503002000000002</c:v>
                </c:pt>
                <c:pt idx="2009">
                  <c:v>48.232216999999999</c:v>
                </c:pt>
                <c:pt idx="2010">
                  <c:v>44.080258000000001</c:v>
                </c:pt>
                <c:pt idx="2011">
                  <c:v>49.150027000000001</c:v>
                </c:pt>
                <c:pt idx="2012">
                  <c:v>60.405087999999999</c:v>
                </c:pt>
                <c:pt idx="2013">
                  <c:v>61.626638</c:v>
                </c:pt>
                <c:pt idx="2014">
                  <c:v>44.564788</c:v>
                </c:pt>
                <c:pt idx="2015">
                  <c:v>48.392330999999999</c:v>
                </c:pt>
                <c:pt idx="2016">
                  <c:v>56.243003999999999</c:v>
                </c:pt>
                <c:pt idx="2017">
                  <c:v>42.804175000000001</c:v>
                </c:pt>
                <c:pt idx="2018">
                  <c:v>62.878459999999997</c:v>
                </c:pt>
                <c:pt idx="2019">
                  <c:v>54.886246</c:v>
                </c:pt>
                <c:pt idx="2020">
                  <c:v>51.743093000000002</c:v>
                </c:pt>
                <c:pt idx="2021">
                  <c:v>42.363649000000002</c:v>
                </c:pt>
                <c:pt idx="2022">
                  <c:v>46.780361999999997</c:v>
                </c:pt>
                <c:pt idx="2023">
                  <c:v>43.446213</c:v>
                </c:pt>
                <c:pt idx="2024">
                  <c:v>42.882375000000003</c:v>
                </c:pt>
                <c:pt idx="2025">
                  <c:v>43.367826000000001</c:v>
                </c:pt>
                <c:pt idx="2026">
                  <c:v>42.980384999999998</c:v>
                </c:pt>
                <c:pt idx="2027">
                  <c:v>41.505952999999998</c:v>
                </c:pt>
                <c:pt idx="2028">
                  <c:v>41.316653000000002</c:v>
                </c:pt>
                <c:pt idx="2029">
                  <c:v>38.813808999999999</c:v>
                </c:pt>
                <c:pt idx="2030">
                  <c:v>46.032161000000002</c:v>
                </c:pt>
                <c:pt idx="2031">
                  <c:v>47.647179000000001</c:v>
                </c:pt>
                <c:pt idx="2032">
                  <c:v>42.396569999999997</c:v>
                </c:pt>
                <c:pt idx="2033">
                  <c:v>42.061931999999999</c:v>
                </c:pt>
                <c:pt idx="2034">
                  <c:v>44.611888999999998</c:v>
                </c:pt>
                <c:pt idx="2035">
                  <c:v>44.853560000000002</c:v>
                </c:pt>
                <c:pt idx="2036">
                  <c:v>46.576819</c:v>
                </c:pt>
                <c:pt idx="2037">
                  <c:v>51.075974000000002</c:v>
                </c:pt>
                <c:pt idx="2038">
                  <c:v>55.039194999999999</c:v>
                </c:pt>
                <c:pt idx="2039">
                  <c:v>47.969667000000001</c:v>
                </c:pt>
                <c:pt idx="2040">
                  <c:v>50.573318999999998</c:v>
                </c:pt>
                <c:pt idx="2041">
                  <c:v>49.672967</c:v>
                </c:pt>
                <c:pt idx="2042">
                  <c:v>48.411645</c:v>
                </c:pt>
                <c:pt idx="2043">
                  <c:v>42.826152999999998</c:v>
                </c:pt>
                <c:pt idx="2044">
                  <c:v>43.819239000000003</c:v>
                </c:pt>
                <c:pt idx="2045">
                  <c:v>46.015200999999998</c:v>
                </c:pt>
                <c:pt idx="2046">
                  <c:v>46.228670000000001</c:v>
                </c:pt>
                <c:pt idx="2047">
                  <c:v>48.485277000000004</c:v>
                </c:pt>
                <c:pt idx="2048">
                  <c:v>43.952202</c:v>
                </c:pt>
                <c:pt idx="2049">
                  <c:v>42.811016000000002</c:v>
                </c:pt>
                <c:pt idx="2050">
                  <c:v>44.568550999999999</c:v>
                </c:pt>
                <c:pt idx="2051">
                  <c:v>45.936059</c:v>
                </c:pt>
                <c:pt idx="2052">
                  <c:v>42.376680999999998</c:v>
                </c:pt>
                <c:pt idx="2053">
                  <c:v>44.719686000000003</c:v>
                </c:pt>
                <c:pt idx="2054">
                  <c:v>42.509106000000003</c:v>
                </c:pt>
                <c:pt idx="2055">
                  <c:v>52.665129999999998</c:v>
                </c:pt>
                <c:pt idx="2056">
                  <c:v>52.064177000000001</c:v>
                </c:pt>
                <c:pt idx="2057">
                  <c:v>48.980334999999997</c:v>
                </c:pt>
                <c:pt idx="2058">
                  <c:v>50.911915999999998</c:v>
                </c:pt>
                <c:pt idx="2059">
                  <c:v>47.517901000000002</c:v>
                </c:pt>
                <c:pt idx="2060">
                  <c:v>46.136347999999998</c:v>
                </c:pt>
                <c:pt idx="2061">
                  <c:v>51.366230999999999</c:v>
                </c:pt>
                <c:pt idx="2062">
                  <c:v>47.695005000000002</c:v>
                </c:pt>
                <c:pt idx="2063">
                  <c:v>49.284365000000001</c:v>
                </c:pt>
                <c:pt idx="2064">
                  <c:v>44.411419000000002</c:v>
                </c:pt>
                <c:pt idx="2065">
                  <c:v>46.259022999999999</c:v>
                </c:pt>
                <c:pt idx="2066">
                  <c:v>42.978287000000002</c:v>
                </c:pt>
                <c:pt idx="2067">
                  <c:v>43.466987000000003</c:v>
                </c:pt>
                <c:pt idx="2068">
                  <c:v>45.490803999999997</c:v>
                </c:pt>
                <c:pt idx="2069">
                  <c:v>43.133896</c:v>
                </c:pt>
                <c:pt idx="2070">
                  <c:v>42.681038999999998</c:v>
                </c:pt>
                <c:pt idx="2071">
                  <c:v>43.956586999999999</c:v>
                </c:pt>
                <c:pt idx="2072">
                  <c:v>42.172091999999999</c:v>
                </c:pt>
                <c:pt idx="2073">
                  <c:v>42.645890999999999</c:v>
                </c:pt>
                <c:pt idx="2074">
                  <c:v>44.811897000000002</c:v>
                </c:pt>
                <c:pt idx="2075">
                  <c:v>42.712780000000002</c:v>
                </c:pt>
                <c:pt idx="2076">
                  <c:v>42.139381999999998</c:v>
                </c:pt>
                <c:pt idx="2077">
                  <c:v>43.371678000000003</c:v>
                </c:pt>
                <c:pt idx="2078">
                  <c:v>42.822744999999998</c:v>
                </c:pt>
                <c:pt idx="2079">
                  <c:v>41.995645000000003</c:v>
                </c:pt>
                <c:pt idx="2080">
                  <c:v>46.316066999999997</c:v>
                </c:pt>
                <c:pt idx="2081">
                  <c:v>41.226712999999997</c:v>
                </c:pt>
                <c:pt idx="2082">
                  <c:v>42.727552000000003</c:v>
                </c:pt>
                <c:pt idx="2083">
                  <c:v>42.797851999999999</c:v>
                </c:pt>
                <c:pt idx="2084">
                  <c:v>46.888367000000002</c:v>
                </c:pt>
                <c:pt idx="2085">
                  <c:v>42.305712</c:v>
                </c:pt>
                <c:pt idx="2086">
                  <c:v>44.305706999999998</c:v>
                </c:pt>
                <c:pt idx="2087">
                  <c:v>43.198103000000003</c:v>
                </c:pt>
                <c:pt idx="2088">
                  <c:v>42.048561999999997</c:v>
                </c:pt>
                <c:pt idx="2089">
                  <c:v>45.232793999999998</c:v>
                </c:pt>
                <c:pt idx="2090">
                  <c:v>44.573740999999998</c:v>
                </c:pt>
                <c:pt idx="2091">
                  <c:v>42.519292</c:v>
                </c:pt>
                <c:pt idx="2092">
                  <c:v>40.174757</c:v>
                </c:pt>
                <c:pt idx="2093">
                  <c:v>42.360384000000003</c:v>
                </c:pt>
                <c:pt idx="2094">
                  <c:v>45.025350000000003</c:v>
                </c:pt>
                <c:pt idx="2095">
                  <c:v>45.350897000000003</c:v>
                </c:pt>
                <c:pt idx="2096">
                  <c:v>43.586078999999998</c:v>
                </c:pt>
                <c:pt idx="2097">
                  <c:v>42.477539999999998</c:v>
                </c:pt>
                <c:pt idx="2098">
                  <c:v>41.161588999999999</c:v>
                </c:pt>
                <c:pt idx="2099">
                  <c:v>42.865135000000002</c:v>
                </c:pt>
                <c:pt idx="2100">
                  <c:v>49.913454999999999</c:v>
                </c:pt>
                <c:pt idx="2101">
                  <c:v>44.974545999999997</c:v>
                </c:pt>
                <c:pt idx="2102">
                  <c:v>63.112693999999998</c:v>
                </c:pt>
                <c:pt idx="2103">
                  <c:v>62.404052</c:v>
                </c:pt>
                <c:pt idx="2104">
                  <c:v>71.784287000000006</c:v>
                </c:pt>
                <c:pt idx="2105">
                  <c:v>73.307131999999996</c:v>
                </c:pt>
                <c:pt idx="2106">
                  <c:v>66.584367</c:v>
                </c:pt>
                <c:pt idx="2107">
                  <c:v>61.332307</c:v>
                </c:pt>
                <c:pt idx="2108">
                  <c:v>52.817196000000003</c:v>
                </c:pt>
                <c:pt idx="2109">
                  <c:v>54.603219000000003</c:v>
                </c:pt>
                <c:pt idx="2110">
                  <c:v>72.086411999999996</c:v>
                </c:pt>
                <c:pt idx="2111">
                  <c:v>46.646796999999999</c:v>
                </c:pt>
                <c:pt idx="2112">
                  <c:v>29.382009</c:v>
                </c:pt>
                <c:pt idx="2113">
                  <c:v>50.649028000000001</c:v>
                </c:pt>
                <c:pt idx="2114">
                  <c:v>45.601303000000001</c:v>
                </c:pt>
                <c:pt idx="2115">
                  <c:v>71.181645000000003</c:v>
                </c:pt>
                <c:pt idx="2116">
                  <c:v>70.224698000000004</c:v>
                </c:pt>
                <c:pt idx="2117">
                  <c:v>44.150402999999997</c:v>
                </c:pt>
                <c:pt idx="2118">
                  <c:v>42.057595999999997</c:v>
                </c:pt>
                <c:pt idx="2119">
                  <c:v>55.276969999999999</c:v>
                </c:pt>
                <c:pt idx="2120">
                  <c:v>49.745545</c:v>
                </c:pt>
                <c:pt idx="2121">
                  <c:v>41.626541000000003</c:v>
                </c:pt>
                <c:pt idx="2122">
                  <c:v>46.776173</c:v>
                </c:pt>
                <c:pt idx="2123">
                  <c:v>46.776173</c:v>
                </c:pt>
                <c:pt idx="2124">
                  <c:v>45.939140999999999</c:v>
                </c:pt>
                <c:pt idx="2125">
                  <c:v>44.779997000000002</c:v>
                </c:pt>
                <c:pt idx="2126">
                  <c:v>44.779997000000002</c:v>
                </c:pt>
                <c:pt idx="2127">
                  <c:v>44.779997000000002</c:v>
                </c:pt>
                <c:pt idx="2128">
                  <c:v>45.207191000000002</c:v>
                </c:pt>
                <c:pt idx="2129">
                  <c:v>45.207191000000002</c:v>
                </c:pt>
                <c:pt idx="2130">
                  <c:v>45.311509000000001</c:v>
                </c:pt>
                <c:pt idx="2131">
                  <c:v>45.352891999999997</c:v>
                </c:pt>
                <c:pt idx="2132">
                  <c:v>45.352891999999997</c:v>
                </c:pt>
                <c:pt idx="2133">
                  <c:v>45.352891999999997</c:v>
                </c:pt>
                <c:pt idx="2134">
                  <c:v>45.352891999999997</c:v>
                </c:pt>
                <c:pt idx="2135">
                  <c:v>44.551730999999997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50752128"/>
        <c:axId val="350799360"/>
      </c:lineChart>
      <c:catAx>
        <c:axId val="3507521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2137 samples in 7 minutes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50799360"/>
        <c:crosses val="autoZero"/>
        <c:auto val="1"/>
        <c:lblAlgn val="ctr"/>
        <c:lblOffset val="100"/>
        <c:noMultiLvlLbl val="0"/>
      </c:catAx>
      <c:valAx>
        <c:axId val="35079936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507521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8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 during fall</c:v>
                </c:pt>
              </c:strCache>
            </c:strRef>
          </c:tx>
          <c:marker>
            <c:symbol val="none"/>
          </c:marker>
          <c:cat>
            <c:numRef>
              <c:f>Sheet1!$A$2:$A$27</c:f>
              <c:numCache>
                <c:formatCode>General</c:formatCode>
                <c:ptCount val="26"/>
              </c:numCache>
            </c:numRef>
          </c:cat>
          <c:val>
            <c:numRef>
              <c:f>Sheet1!$B$2:$B$27</c:f>
              <c:numCache>
                <c:formatCode>General</c:formatCode>
                <c:ptCount val="26"/>
                <c:pt idx="0">
                  <c:v>49.996102999999998</c:v>
                </c:pt>
                <c:pt idx="1">
                  <c:v>45.133206000000001</c:v>
                </c:pt>
                <c:pt idx="2">
                  <c:v>44.019455000000001</c:v>
                </c:pt>
                <c:pt idx="3">
                  <c:v>53.322817000000001</c:v>
                </c:pt>
                <c:pt idx="4">
                  <c:v>48.338921999999997</c:v>
                </c:pt>
                <c:pt idx="5">
                  <c:v>49.299241000000002</c:v>
                </c:pt>
                <c:pt idx="6">
                  <c:v>51.653064000000001</c:v>
                </c:pt>
                <c:pt idx="7">
                  <c:v>50.964624999999998</c:v>
                </c:pt>
                <c:pt idx="8">
                  <c:v>45.588504999999998</c:v>
                </c:pt>
                <c:pt idx="9">
                  <c:v>44.861567999999998</c:v>
                </c:pt>
                <c:pt idx="10">
                  <c:v>52.874420999999998</c:v>
                </c:pt>
                <c:pt idx="11">
                  <c:v>45.812567999999999</c:v>
                </c:pt>
                <c:pt idx="12">
                  <c:v>44.842829000000002</c:v>
                </c:pt>
                <c:pt idx="13">
                  <c:v>45.068005999999997</c:v>
                </c:pt>
                <c:pt idx="14">
                  <c:v>61.397689</c:v>
                </c:pt>
                <c:pt idx="15">
                  <c:v>69.502199000000005</c:v>
                </c:pt>
                <c:pt idx="16">
                  <c:v>51.347003000000001</c:v>
                </c:pt>
                <c:pt idx="17">
                  <c:v>42.287373000000002</c:v>
                </c:pt>
                <c:pt idx="18">
                  <c:v>38.238222</c:v>
                </c:pt>
                <c:pt idx="19">
                  <c:v>30.69003</c:v>
                </c:pt>
                <c:pt idx="20">
                  <c:v>37.757986000000002</c:v>
                </c:pt>
                <c:pt idx="21">
                  <c:v>39.342987999999998</c:v>
                </c:pt>
                <c:pt idx="22">
                  <c:v>44.175431000000003</c:v>
                </c:pt>
                <c:pt idx="23">
                  <c:v>42.445735999999997</c:v>
                </c:pt>
                <c:pt idx="24">
                  <c:v>41.093266</c:v>
                </c:pt>
                <c:pt idx="25">
                  <c:v>56.754139000000002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53745152"/>
        <c:axId val="365670400"/>
      </c:lineChart>
      <c:catAx>
        <c:axId val="353745152"/>
        <c:scaling>
          <c:orientation val="minMax"/>
        </c:scaling>
        <c:delete val="0"/>
        <c:axPos val="b"/>
        <c:numFmt formatCode="General" sourceLinked="1"/>
        <c:majorTickMark val="out"/>
        <c:minorTickMark val="none"/>
        <c:tickLblPos val="nextTo"/>
        <c:crossAx val="365670400"/>
        <c:crosses val="autoZero"/>
        <c:auto val="1"/>
        <c:lblAlgn val="ctr"/>
        <c:lblOffset val="100"/>
        <c:noMultiLvlLbl val="0"/>
      </c:catAx>
      <c:valAx>
        <c:axId val="3656704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dB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5374515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9.9</c:v>
                </c:pt>
                <c:pt idx="1">
                  <c:v>9.9</c:v>
                </c:pt>
                <c:pt idx="2">
                  <c:v>9.86</c:v>
                </c:pt>
                <c:pt idx="3">
                  <c:v>9.8800000000000008</c:v>
                </c:pt>
                <c:pt idx="4">
                  <c:v>9.93</c:v>
                </c:pt>
                <c:pt idx="5">
                  <c:v>9.9</c:v>
                </c:pt>
                <c:pt idx="6">
                  <c:v>9.89</c:v>
                </c:pt>
                <c:pt idx="7">
                  <c:v>9.9</c:v>
                </c:pt>
                <c:pt idx="8">
                  <c:v>9.91</c:v>
                </c:pt>
                <c:pt idx="9">
                  <c:v>9.8800000000000008</c:v>
                </c:pt>
                <c:pt idx="10">
                  <c:v>9.8800000000000008</c:v>
                </c:pt>
                <c:pt idx="11">
                  <c:v>9.89</c:v>
                </c:pt>
                <c:pt idx="12">
                  <c:v>9.9</c:v>
                </c:pt>
                <c:pt idx="13">
                  <c:v>9.89</c:v>
                </c:pt>
                <c:pt idx="14">
                  <c:v>9.89</c:v>
                </c:pt>
                <c:pt idx="15">
                  <c:v>9.8800000000000008</c:v>
                </c:pt>
                <c:pt idx="16">
                  <c:v>9.8699999999999992</c:v>
                </c:pt>
                <c:pt idx="17">
                  <c:v>9.89</c:v>
                </c:pt>
                <c:pt idx="18">
                  <c:v>9.8800000000000008</c:v>
                </c:pt>
                <c:pt idx="19">
                  <c:v>9.9</c:v>
                </c:pt>
                <c:pt idx="20">
                  <c:v>9.89</c:v>
                </c:pt>
                <c:pt idx="21">
                  <c:v>9.9</c:v>
                </c:pt>
                <c:pt idx="22">
                  <c:v>9.8800000000000008</c:v>
                </c:pt>
                <c:pt idx="23">
                  <c:v>9.89</c:v>
                </c:pt>
                <c:pt idx="24">
                  <c:v>9.8699999999999992</c:v>
                </c:pt>
                <c:pt idx="25">
                  <c:v>9.8800000000000008</c:v>
                </c:pt>
                <c:pt idx="26">
                  <c:v>9.89</c:v>
                </c:pt>
                <c:pt idx="27">
                  <c:v>9.8800000000000008</c:v>
                </c:pt>
                <c:pt idx="28">
                  <c:v>9.89</c:v>
                </c:pt>
                <c:pt idx="29">
                  <c:v>9.89</c:v>
                </c:pt>
                <c:pt idx="30">
                  <c:v>9.8800000000000008</c:v>
                </c:pt>
                <c:pt idx="31">
                  <c:v>9.89</c:v>
                </c:pt>
                <c:pt idx="32">
                  <c:v>9.8800000000000008</c:v>
                </c:pt>
                <c:pt idx="33">
                  <c:v>9.9</c:v>
                </c:pt>
                <c:pt idx="34">
                  <c:v>9.8800000000000008</c:v>
                </c:pt>
                <c:pt idx="35">
                  <c:v>9.8699999999999992</c:v>
                </c:pt>
                <c:pt idx="36">
                  <c:v>9.8699999999999992</c:v>
                </c:pt>
                <c:pt idx="37">
                  <c:v>9.8800000000000008</c:v>
                </c:pt>
                <c:pt idx="38">
                  <c:v>9.8800000000000008</c:v>
                </c:pt>
                <c:pt idx="39">
                  <c:v>9.89</c:v>
                </c:pt>
                <c:pt idx="40">
                  <c:v>9.9</c:v>
                </c:pt>
                <c:pt idx="41">
                  <c:v>9.89</c:v>
                </c:pt>
                <c:pt idx="42">
                  <c:v>9.8800000000000008</c:v>
                </c:pt>
                <c:pt idx="43">
                  <c:v>9.8800000000000008</c:v>
                </c:pt>
                <c:pt idx="44">
                  <c:v>9.89</c:v>
                </c:pt>
                <c:pt idx="45">
                  <c:v>9.86</c:v>
                </c:pt>
                <c:pt idx="46">
                  <c:v>9.8699999999999992</c:v>
                </c:pt>
                <c:pt idx="47">
                  <c:v>9.8800000000000008</c:v>
                </c:pt>
                <c:pt idx="48">
                  <c:v>9.8699999999999992</c:v>
                </c:pt>
                <c:pt idx="49">
                  <c:v>9.9</c:v>
                </c:pt>
                <c:pt idx="50">
                  <c:v>9.74</c:v>
                </c:pt>
                <c:pt idx="51">
                  <c:v>9.3699999999999992</c:v>
                </c:pt>
                <c:pt idx="52">
                  <c:v>8.24</c:v>
                </c:pt>
                <c:pt idx="53">
                  <c:v>5.37</c:v>
                </c:pt>
                <c:pt idx="54">
                  <c:v>1.17</c:v>
                </c:pt>
                <c:pt idx="55">
                  <c:v>22.51</c:v>
                </c:pt>
                <c:pt idx="56">
                  <c:v>6.97</c:v>
                </c:pt>
                <c:pt idx="57">
                  <c:v>8.9600000000000009</c:v>
                </c:pt>
                <c:pt idx="58">
                  <c:v>8.89</c:v>
                </c:pt>
                <c:pt idx="59">
                  <c:v>8.89</c:v>
                </c:pt>
                <c:pt idx="60">
                  <c:v>8.8699999999999992</c:v>
                </c:pt>
                <c:pt idx="61">
                  <c:v>8.8800000000000008</c:v>
                </c:pt>
                <c:pt idx="62">
                  <c:v>8.8800000000000008</c:v>
                </c:pt>
                <c:pt idx="63">
                  <c:v>8.8800000000000008</c:v>
                </c:pt>
                <c:pt idx="64">
                  <c:v>8.8800000000000008</c:v>
                </c:pt>
                <c:pt idx="65">
                  <c:v>8.8699999999999992</c:v>
                </c:pt>
                <c:pt idx="66">
                  <c:v>8.85</c:v>
                </c:pt>
                <c:pt idx="67">
                  <c:v>8.9</c:v>
                </c:pt>
                <c:pt idx="68">
                  <c:v>8.86</c:v>
                </c:pt>
                <c:pt idx="69">
                  <c:v>8.8800000000000008</c:v>
                </c:pt>
                <c:pt idx="70">
                  <c:v>8.8699999999999992</c:v>
                </c:pt>
                <c:pt idx="71">
                  <c:v>8.8800000000000008</c:v>
                </c:pt>
                <c:pt idx="72">
                  <c:v>8.8800000000000008</c:v>
                </c:pt>
                <c:pt idx="73">
                  <c:v>8.8800000000000008</c:v>
                </c:pt>
                <c:pt idx="74">
                  <c:v>8.89</c:v>
                </c:pt>
                <c:pt idx="75">
                  <c:v>8.92</c:v>
                </c:pt>
                <c:pt idx="76">
                  <c:v>8.8699999999999992</c:v>
                </c:pt>
                <c:pt idx="77">
                  <c:v>8.8800000000000008</c:v>
                </c:pt>
                <c:pt idx="78">
                  <c:v>8.89</c:v>
                </c:pt>
                <c:pt idx="79">
                  <c:v>8.9</c:v>
                </c:pt>
                <c:pt idx="80">
                  <c:v>8.86</c:v>
                </c:pt>
                <c:pt idx="81">
                  <c:v>8.8800000000000008</c:v>
                </c:pt>
                <c:pt idx="82">
                  <c:v>8.8699999999999992</c:v>
                </c:pt>
                <c:pt idx="83">
                  <c:v>8.9</c:v>
                </c:pt>
                <c:pt idx="84">
                  <c:v>8.8699999999999992</c:v>
                </c:pt>
                <c:pt idx="85">
                  <c:v>8.8800000000000008</c:v>
                </c:pt>
                <c:pt idx="86">
                  <c:v>8.8800000000000008</c:v>
                </c:pt>
                <c:pt idx="87">
                  <c:v>8.8699999999999992</c:v>
                </c:pt>
                <c:pt idx="88">
                  <c:v>8.8699999999999992</c:v>
                </c:pt>
                <c:pt idx="89">
                  <c:v>8.8800000000000008</c:v>
                </c:pt>
                <c:pt idx="90">
                  <c:v>8.86</c:v>
                </c:pt>
                <c:pt idx="91">
                  <c:v>8.9</c:v>
                </c:pt>
                <c:pt idx="92">
                  <c:v>8.8699999999999992</c:v>
                </c:pt>
                <c:pt idx="93">
                  <c:v>8.8699999999999992</c:v>
                </c:pt>
                <c:pt idx="94">
                  <c:v>8.89</c:v>
                </c:pt>
                <c:pt idx="95">
                  <c:v>8.8800000000000008</c:v>
                </c:pt>
                <c:pt idx="96">
                  <c:v>8.8699999999999992</c:v>
                </c:pt>
                <c:pt idx="97">
                  <c:v>8.8800000000000008</c:v>
                </c:pt>
                <c:pt idx="98">
                  <c:v>8.8699999999999992</c:v>
                </c:pt>
                <c:pt idx="99">
                  <c:v>8.8699999999999992</c:v>
                </c:pt>
                <c:pt idx="100">
                  <c:v>8.8800000000000008</c:v>
                </c:pt>
                <c:pt idx="101">
                  <c:v>8.86</c:v>
                </c:pt>
                <c:pt idx="102">
                  <c:v>8.8699999999999992</c:v>
                </c:pt>
                <c:pt idx="103">
                  <c:v>8.85</c:v>
                </c:pt>
                <c:pt idx="104">
                  <c:v>8.86</c:v>
                </c:pt>
                <c:pt idx="105">
                  <c:v>8.8800000000000008</c:v>
                </c:pt>
                <c:pt idx="106">
                  <c:v>8.9</c:v>
                </c:pt>
                <c:pt idx="107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5683072"/>
        <c:axId val="365684992"/>
      </c:lineChart>
      <c:catAx>
        <c:axId val="36568307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109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5684992"/>
        <c:crosses val="autoZero"/>
        <c:auto val="1"/>
        <c:lblAlgn val="ctr"/>
        <c:lblOffset val="100"/>
        <c:noMultiLvlLbl val="0"/>
      </c:catAx>
      <c:valAx>
        <c:axId val="36568499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layout>
            <c:manualLayout>
              <c:xMode val="edge"/>
              <c:yMode val="edge"/>
              <c:x val="2.4616761776882622E-2"/>
              <c:y val="0.12394212129155864"/>
            </c:manualLayout>
          </c:layout>
          <c:overlay val="0"/>
        </c:title>
        <c:numFmt formatCode="General" sourceLinked="1"/>
        <c:majorTickMark val="out"/>
        <c:minorTickMark val="none"/>
        <c:tickLblPos val="nextTo"/>
        <c:crossAx val="36568307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55.539588999999999</c:v>
                </c:pt>
                <c:pt idx="1">
                  <c:v>55.444988000000002</c:v>
                </c:pt>
                <c:pt idx="2">
                  <c:v>55.717928999999998</c:v>
                </c:pt>
                <c:pt idx="3">
                  <c:v>56.086156000000003</c:v>
                </c:pt>
                <c:pt idx="4">
                  <c:v>55.511178999999998</c:v>
                </c:pt>
                <c:pt idx="5">
                  <c:v>54.652304000000001</c:v>
                </c:pt>
                <c:pt idx="6">
                  <c:v>54.302166</c:v>
                </c:pt>
                <c:pt idx="7">
                  <c:v>53.913519999999998</c:v>
                </c:pt>
                <c:pt idx="8">
                  <c:v>54.267294999999997</c:v>
                </c:pt>
                <c:pt idx="9">
                  <c:v>53.018323000000002</c:v>
                </c:pt>
                <c:pt idx="10">
                  <c:v>54.354931999999998</c:v>
                </c:pt>
                <c:pt idx="11">
                  <c:v>54.527082</c:v>
                </c:pt>
                <c:pt idx="12">
                  <c:v>55.267471</c:v>
                </c:pt>
                <c:pt idx="13">
                  <c:v>55.160761000000001</c:v>
                </c:pt>
                <c:pt idx="14">
                  <c:v>54.133884999999999</c:v>
                </c:pt>
                <c:pt idx="15">
                  <c:v>53.899169999999998</c:v>
                </c:pt>
                <c:pt idx="16">
                  <c:v>55.046193000000002</c:v>
                </c:pt>
                <c:pt idx="17">
                  <c:v>53.144745</c:v>
                </c:pt>
                <c:pt idx="18">
                  <c:v>53.608238999999998</c:v>
                </c:pt>
                <c:pt idx="19">
                  <c:v>55.828586999999999</c:v>
                </c:pt>
                <c:pt idx="20">
                  <c:v>54.265355</c:v>
                </c:pt>
                <c:pt idx="21">
                  <c:v>54.235838999999999</c:v>
                </c:pt>
                <c:pt idx="22">
                  <c:v>54.315027000000001</c:v>
                </c:pt>
                <c:pt idx="23">
                  <c:v>55.719653000000001</c:v>
                </c:pt>
                <c:pt idx="24">
                  <c:v>54.917011000000002</c:v>
                </c:pt>
                <c:pt idx="25">
                  <c:v>55.913525999999997</c:v>
                </c:pt>
                <c:pt idx="26">
                  <c:v>54.15748</c:v>
                </c:pt>
                <c:pt idx="27">
                  <c:v>54.802520999999999</c:v>
                </c:pt>
                <c:pt idx="28">
                  <c:v>55.361744999999999</c:v>
                </c:pt>
                <c:pt idx="29">
                  <c:v>53.452714999999998</c:v>
                </c:pt>
                <c:pt idx="30">
                  <c:v>54.135634000000003</c:v>
                </c:pt>
                <c:pt idx="31">
                  <c:v>53.081142</c:v>
                </c:pt>
                <c:pt idx="32">
                  <c:v>53.686194</c:v>
                </c:pt>
                <c:pt idx="33">
                  <c:v>54.157105000000001</c:v>
                </c:pt>
                <c:pt idx="34">
                  <c:v>54.649158999999997</c:v>
                </c:pt>
                <c:pt idx="35">
                  <c:v>54.367462000000003</c:v>
                </c:pt>
                <c:pt idx="36">
                  <c:v>54.608441999999997</c:v>
                </c:pt>
                <c:pt idx="37">
                  <c:v>54.551836999999999</c:v>
                </c:pt>
                <c:pt idx="38">
                  <c:v>56.725574999999999</c:v>
                </c:pt>
                <c:pt idx="39">
                  <c:v>56.196731</c:v>
                </c:pt>
                <c:pt idx="40">
                  <c:v>55.713397000000001</c:v>
                </c:pt>
                <c:pt idx="41">
                  <c:v>56.504354999999997</c:v>
                </c:pt>
                <c:pt idx="42">
                  <c:v>55.748393999999998</c:v>
                </c:pt>
                <c:pt idx="43">
                  <c:v>53.585571000000002</c:v>
                </c:pt>
                <c:pt idx="44">
                  <c:v>54.403965999999997</c:v>
                </c:pt>
                <c:pt idx="45">
                  <c:v>53.860981000000002</c:v>
                </c:pt>
                <c:pt idx="46">
                  <c:v>54.522576999999998</c:v>
                </c:pt>
                <c:pt idx="47">
                  <c:v>55.265785000000001</c:v>
                </c:pt>
                <c:pt idx="48">
                  <c:v>56.248085000000003</c:v>
                </c:pt>
                <c:pt idx="49">
                  <c:v>55.997894000000002</c:v>
                </c:pt>
                <c:pt idx="50">
                  <c:v>54.255032999999997</c:v>
                </c:pt>
                <c:pt idx="51">
                  <c:v>55.061987000000002</c:v>
                </c:pt>
                <c:pt idx="52">
                  <c:v>54.756390000000003</c:v>
                </c:pt>
                <c:pt idx="53">
                  <c:v>55.547612000000001</c:v>
                </c:pt>
                <c:pt idx="54">
                  <c:v>65.284824</c:v>
                </c:pt>
                <c:pt idx="55">
                  <c:v>77.841746000000001</c:v>
                </c:pt>
                <c:pt idx="56">
                  <c:v>45.980829999999997</c:v>
                </c:pt>
                <c:pt idx="57">
                  <c:v>32.521787000000003</c:v>
                </c:pt>
                <c:pt idx="58">
                  <c:v>33.895001000000001</c:v>
                </c:pt>
                <c:pt idx="59">
                  <c:v>40.979965</c:v>
                </c:pt>
                <c:pt idx="60">
                  <c:v>47.923073000000002</c:v>
                </c:pt>
                <c:pt idx="61">
                  <c:v>46.008335000000002</c:v>
                </c:pt>
                <c:pt idx="62">
                  <c:v>48.968764</c:v>
                </c:pt>
                <c:pt idx="63">
                  <c:v>49.703066999999997</c:v>
                </c:pt>
                <c:pt idx="64">
                  <c:v>50.304735999999998</c:v>
                </c:pt>
                <c:pt idx="65">
                  <c:v>50.280392999999997</c:v>
                </c:pt>
                <c:pt idx="66">
                  <c:v>51.198238000000003</c:v>
                </c:pt>
                <c:pt idx="67">
                  <c:v>52.016359999999999</c:v>
                </c:pt>
                <c:pt idx="68">
                  <c:v>49.558494000000003</c:v>
                </c:pt>
                <c:pt idx="69">
                  <c:v>52.197341999999999</c:v>
                </c:pt>
                <c:pt idx="70">
                  <c:v>52.190727000000003</c:v>
                </c:pt>
                <c:pt idx="71">
                  <c:v>50.295431999999998</c:v>
                </c:pt>
                <c:pt idx="72">
                  <c:v>51.208472999999998</c:v>
                </c:pt>
                <c:pt idx="73">
                  <c:v>49.709045000000003</c:v>
                </c:pt>
                <c:pt idx="74">
                  <c:v>52.303994000000003</c:v>
                </c:pt>
                <c:pt idx="75">
                  <c:v>51.702976</c:v>
                </c:pt>
                <c:pt idx="76">
                  <c:v>49.694437000000001</c:v>
                </c:pt>
                <c:pt idx="77">
                  <c:v>50.299959999999999</c:v>
                </c:pt>
                <c:pt idx="78">
                  <c:v>51.082853</c:v>
                </c:pt>
                <c:pt idx="79">
                  <c:v>50.884462999999997</c:v>
                </c:pt>
                <c:pt idx="80">
                  <c:v>52.700257000000001</c:v>
                </c:pt>
                <c:pt idx="81">
                  <c:v>50.519607000000001</c:v>
                </c:pt>
                <c:pt idx="82">
                  <c:v>50.534514999999999</c:v>
                </c:pt>
                <c:pt idx="83">
                  <c:v>51.545591000000002</c:v>
                </c:pt>
                <c:pt idx="84">
                  <c:v>51.305734999999999</c:v>
                </c:pt>
                <c:pt idx="85">
                  <c:v>52.702803000000003</c:v>
                </c:pt>
                <c:pt idx="86">
                  <c:v>50.477536000000001</c:v>
                </c:pt>
                <c:pt idx="87">
                  <c:v>50.945779999999999</c:v>
                </c:pt>
                <c:pt idx="88">
                  <c:v>52.465218</c:v>
                </c:pt>
                <c:pt idx="89">
                  <c:v>51.436342000000003</c:v>
                </c:pt>
                <c:pt idx="90">
                  <c:v>51.072218999999997</c:v>
                </c:pt>
                <c:pt idx="91">
                  <c:v>50.312980000000003</c:v>
                </c:pt>
                <c:pt idx="92">
                  <c:v>50.445456</c:v>
                </c:pt>
                <c:pt idx="93">
                  <c:v>49.360557</c:v>
                </c:pt>
                <c:pt idx="94">
                  <c:v>51.141643999999999</c:v>
                </c:pt>
                <c:pt idx="95">
                  <c:v>50.828243000000001</c:v>
                </c:pt>
                <c:pt idx="96">
                  <c:v>52.210588999999999</c:v>
                </c:pt>
                <c:pt idx="97">
                  <c:v>50.478167999999997</c:v>
                </c:pt>
                <c:pt idx="98">
                  <c:v>50.626938000000003</c:v>
                </c:pt>
                <c:pt idx="99">
                  <c:v>52.187865000000002</c:v>
                </c:pt>
                <c:pt idx="100">
                  <c:v>50.388064</c:v>
                </c:pt>
                <c:pt idx="101">
                  <c:v>51.354787999999999</c:v>
                </c:pt>
                <c:pt idx="102">
                  <c:v>49.389149000000003</c:v>
                </c:pt>
                <c:pt idx="103">
                  <c:v>50.052500999999999</c:v>
                </c:pt>
                <c:pt idx="104">
                  <c:v>52.675818999999997</c:v>
                </c:pt>
                <c:pt idx="105">
                  <c:v>51.868513</c:v>
                </c:pt>
                <c:pt idx="106">
                  <c:v>51.380403999999999</c:v>
                </c:pt>
                <c:pt idx="107">
                  <c:v>52.181370999999999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5894272"/>
        <c:axId val="365904640"/>
      </c:lineChart>
      <c:catAx>
        <c:axId val="36589427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109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5904640"/>
        <c:crosses val="autoZero"/>
        <c:auto val="1"/>
        <c:lblAlgn val="ctr"/>
        <c:lblOffset val="100"/>
        <c:noMultiLvlLbl val="0"/>
      </c:catAx>
      <c:valAx>
        <c:axId val="36590464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589427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10.08</c:v>
                </c:pt>
                <c:pt idx="1">
                  <c:v>10.050000000000001</c:v>
                </c:pt>
                <c:pt idx="2">
                  <c:v>10.039999999999999</c:v>
                </c:pt>
                <c:pt idx="3">
                  <c:v>10.050000000000001</c:v>
                </c:pt>
                <c:pt idx="4">
                  <c:v>10.050000000000001</c:v>
                </c:pt>
                <c:pt idx="5">
                  <c:v>10.039999999999999</c:v>
                </c:pt>
                <c:pt idx="6">
                  <c:v>10.06</c:v>
                </c:pt>
                <c:pt idx="7">
                  <c:v>10</c:v>
                </c:pt>
                <c:pt idx="8">
                  <c:v>10.029999999999999</c:v>
                </c:pt>
                <c:pt idx="9">
                  <c:v>10.09</c:v>
                </c:pt>
                <c:pt idx="10">
                  <c:v>10.06</c:v>
                </c:pt>
                <c:pt idx="11">
                  <c:v>10.039999999999999</c:v>
                </c:pt>
                <c:pt idx="12">
                  <c:v>10.08</c:v>
                </c:pt>
                <c:pt idx="13">
                  <c:v>10.07</c:v>
                </c:pt>
                <c:pt idx="14">
                  <c:v>10.68</c:v>
                </c:pt>
                <c:pt idx="15">
                  <c:v>9.81</c:v>
                </c:pt>
                <c:pt idx="16">
                  <c:v>9.56</c:v>
                </c:pt>
                <c:pt idx="17">
                  <c:v>8.5299999999999994</c:v>
                </c:pt>
                <c:pt idx="18">
                  <c:v>5.95</c:v>
                </c:pt>
                <c:pt idx="19">
                  <c:v>1.72</c:v>
                </c:pt>
                <c:pt idx="20">
                  <c:v>31.26</c:v>
                </c:pt>
                <c:pt idx="21">
                  <c:v>9.92</c:v>
                </c:pt>
                <c:pt idx="22">
                  <c:v>8.9600000000000009</c:v>
                </c:pt>
                <c:pt idx="23">
                  <c:v>8.9</c:v>
                </c:pt>
                <c:pt idx="24">
                  <c:v>8.91</c:v>
                </c:pt>
                <c:pt idx="25">
                  <c:v>8.89</c:v>
                </c:pt>
                <c:pt idx="26">
                  <c:v>8.91</c:v>
                </c:pt>
                <c:pt idx="27">
                  <c:v>8.89</c:v>
                </c:pt>
                <c:pt idx="28">
                  <c:v>8.8800000000000008</c:v>
                </c:pt>
                <c:pt idx="29">
                  <c:v>8.8699999999999992</c:v>
                </c:pt>
                <c:pt idx="30">
                  <c:v>8.9</c:v>
                </c:pt>
                <c:pt idx="31">
                  <c:v>8.89</c:v>
                </c:pt>
                <c:pt idx="32">
                  <c:v>8.8800000000000008</c:v>
                </c:pt>
                <c:pt idx="33">
                  <c:v>8.9</c:v>
                </c:pt>
                <c:pt idx="34">
                  <c:v>8.89</c:v>
                </c:pt>
                <c:pt idx="35">
                  <c:v>8.89</c:v>
                </c:pt>
                <c:pt idx="36">
                  <c:v>8.89</c:v>
                </c:pt>
                <c:pt idx="37">
                  <c:v>8.8699999999999992</c:v>
                </c:pt>
                <c:pt idx="38">
                  <c:v>8.9</c:v>
                </c:pt>
                <c:pt idx="39">
                  <c:v>8.8800000000000008</c:v>
                </c:pt>
                <c:pt idx="40">
                  <c:v>8.9</c:v>
                </c:pt>
                <c:pt idx="41">
                  <c:v>8.89</c:v>
                </c:pt>
                <c:pt idx="42">
                  <c:v>8.91</c:v>
                </c:pt>
                <c:pt idx="43">
                  <c:v>8.92</c:v>
                </c:pt>
                <c:pt idx="44">
                  <c:v>8.91</c:v>
                </c:pt>
                <c:pt idx="45">
                  <c:v>8.89</c:v>
                </c:pt>
                <c:pt idx="46">
                  <c:v>8.91</c:v>
                </c:pt>
                <c:pt idx="47">
                  <c:v>8.92</c:v>
                </c:pt>
                <c:pt idx="48">
                  <c:v>8.9</c:v>
                </c:pt>
                <c:pt idx="49">
                  <c:v>8.8800000000000008</c:v>
                </c:pt>
                <c:pt idx="50">
                  <c:v>8.89</c:v>
                </c:pt>
                <c:pt idx="51">
                  <c:v>8.8699999999999992</c:v>
                </c:pt>
                <c:pt idx="52">
                  <c:v>8.92</c:v>
                </c:pt>
                <c:pt idx="53">
                  <c:v>8.8800000000000008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5933696"/>
        <c:axId val="365935616"/>
      </c:lineChart>
      <c:catAx>
        <c:axId val="3659336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5935616"/>
        <c:crosses val="autoZero"/>
        <c:auto val="1"/>
        <c:lblAlgn val="ctr"/>
        <c:lblOffset val="100"/>
        <c:noMultiLvlLbl val="0"/>
      </c:catAx>
      <c:valAx>
        <c:axId val="36593561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mns-2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593369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56.192577</c:v>
                </c:pt>
                <c:pt idx="1">
                  <c:v>55.358179999999997</c:v>
                </c:pt>
                <c:pt idx="2">
                  <c:v>56.048181</c:v>
                </c:pt>
                <c:pt idx="3">
                  <c:v>55.297055999999998</c:v>
                </c:pt>
                <c:pt idx="4">
                  <c:v>55.536807000000003</c:v>
                </c:pt>
                <c:pt idx="5">
                  <c:v>55.532006000000003</c:v>
                </c:pt>
                <c:pt idx="6">
                  <c:v>56.502704000000001</c:v>
                </c:pt>
                <c:pt idx="7">
                  <c:v>54.950915000000002</c:v>
                </c:pt>
                <c:pt idx="8">
                  <c:v>55.001516000000002</c:v>
                </c:pt>
                <c:pt idx="9">
                  <c:v>56.766689999999997</c:v>
                </c:pt>
                <c:pt idx="10">
                  <c:v>55.003140999999999</c:v>
                </c:pt>
                <c:pt idx="11">
                  <c:v>55.282823</c:v>
                </c:pt>
                <c:pt idx="12">
                  <c:v>55.83193</c:v>
                </c:pt>
                <c:pt idx="13">
                  <c:v>56.815412999999999</c:v>
                </c:pt>
                <c:pt idx="14">
                  <c:v>55.823359000000004</c:v>
                </c:pt>
                <c:pt idx="15">
                  <c:v>55.008527000000001</c:v>
                </c:pt>
                <c:pt idx="16">
                  <c:v>52.270389999999999</c:v>
                </c:pt>
                <c:pt idx="17">
                  <c:v>50.738731000000001</c:v>
                </c:pt>
                <c:pt idx="18">
                  <c:v>51.836745000000001</c:v>
                </c:pt>
                <c:pt idx="19">
                  <c:v>69.922452000000007</c:v>
                </c:pt>
                <c:pt idx="20">
                  <c:v>71.139187000000007</c:v>
                </c:pt>
                <c:pt idx="21">
                  <c:v>45.539673000000001</c:v>
                </c:pt>
                <c:pt idx="22">
                  <c:v>31.856725999999998</c:v>
                </c:pt>
                <c:pt idx="23">
                  <c:v>34.234318999999999</c:v>
                </c:pt>
                <c:pt idx="24">
                  <c:v>41.268247000000002</c:v>
                </c:pt>
                <c:pt idx="25">
                  <c:v>46.997235000000003</c:v>
                </c:pt>
                <c:pt idx="26">
                  <c:v>49.336323</c:v>
                </c:pt>
                <c:pt idx="27">
                  <c:v>49.562021000000001</c:v>
                </c:pt>
                <c:pt idx="28">
                  <c:v>48.428821999999997</c:v>
                </c:pt>
                <c:pt idx="29">
                  <c:v>53.653888000000002</c:v>
                </c:pt>
                <c:pt idx="30">
                  <c:v>50.986834999999999</c:v>
                </c:pt>
                <c:pt idx="31">
                  <c:v>51.243282000000001</c:v>
                </c:pt>
                <c:pt idx="32">
                  <c:v>51.824711999999998</c:v>
                </c:pt>
                <c:pt idx="33">
                  <c:v>49.221038</c:v>
                </c:pt>
                <c:pt idx="34">
                  <c:v>51.178291000000002</c:v>
                </c:pt>
                <c:pt idx="35">
                  <c:v>54.662922999999999</c:v>
                </c:pt>
                <c:pt idx="36">
                  <c:v>52.667777000000001</c:v>
                </c:pt>
                <c:pt idx="37">
                  <c:v>52.392066999999997</c:v>
                </c:pt>
                <c:pt idx="38">
                  <c:v>51.525427999999998</c:v>
                </c:pt>
                <c:pt idx="39">
                  <c:v>51.585935999999997</c:v>
                </c:pt>
                <c:pt idx="40">
                  <c:v>49.485014</c:v>
                </c:pt>
                <c:pt idx="41">
                  <c:v>52.338802999999999</c:v>
                </c:pt>
                <c:pt idx="42">
                  <c:v>51.536285999999997</c:v>
                </c:pt>
                <c:pt idx="43">
                  <c:v>53.764811000000002</c:v>
                </c:pt>
                <c:pt idx="44">
                  <c:v>51.625500000000002</c:v>
                </c:pt>
                <c:pt idx="45">
                  <c:v>51.763876000000003</c:v>
                </c:pt>
                <c:pt idx="46">
                  <c:v>50.692225999999998</c:v>
                </c:pt>
                <c:pt idx="47">
                  <c:v>52.456391000000004</c:v>
                </c:pt>
                <c:pt idx="48">
                  <c:v>50.818711999999998</c:v>
                </c:pt>
                <c:pt idx="49">
                  <c:v>52.700927</c:v>
                </c:pt>
                <c:pt idx="50">
                  <c:v>51.882759999999998</c:v>
                </c:pt>
                <c:pt idx="51">
                  <c:v>50.241677000000003</c:v>
                </c:pt>
                <c:pt idx="52">
                  <c:v>51.790042999999997</c:v>
                </c:pt>
                <c:pt idx="53">
                  <c:v>54.09751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022016"/>
        <c:axId val="366061056"/>
      </c:lineChart>
      <c:catAx>
        <c:axId val="36602201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061056"/>
        <c:crosses val="autoZero"/>
        <c:auto val="1"/>
        <c:lblAlgn val="ctr"/>
        <c:lblOffset val="100"/>
        <c:noMultiLvlLbl val="0"/>
      </c:catAx>
      <c:valAx>
        <c:axId val="3660610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02201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8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10.16</c:v>
                </c:pt>
                <c:pt idx="1">
                  <c:v>10.17</c:v>
                </c:pt>
                <c:pt idx="2">
                  <c:v>10.16</c:v>
                </c:pt>
                <c:pt idx="3">
                  <c:v>10.16</c:v>
                </c:pt>
                <c:pt idx="4">
                  <c:v>10.15</c:v>
                </c:pt>
                <c:pt idx="5">
                  <c:v>10.18</c:v>
                </c:pt>
                <c:pt idx="6">
                  <c:v>10.18</c:v>
                </c:pt>
                <c:pt idx="7">
                  <c:v>10.19</c:v>
                </c:pt>
                <c:pt idx="8">
                  <c:v>10.18</c:v>
                </c:pt>
                <c:pt idx="9">
                  <c:v>10.17</c:v>
                </c:pt>
                <c:pt idx="10">
                  <c:v>10.15</c:v>
                </c:pt>
                <c:pt idx="11">
                  <c:v>10.15</c:v>
                </c:pt>
                <c:pt idx="12">
                  <c:v>10.1</c:v>
                </c:pt>
                <c:pt idx="13">
                  <c:v>10.11</c:v>
                </c:pt>
                <c:pt idx="14">
                  <c:v>9.94</c:v>
                </c:pt>
                <c:pt idx="15">
                  <c:v>9.51</c:v>
                </c:pt>
                <c:pt idx="16">
                  <c:v>8.2100000000000009</c:v>
                </c:pt>
                <c:pt idx="17">
                  <c:v>5.17</c:v>
                </c:pt>
                <c:pt idx="18">
                  <c:v>1.76</c:v>
                </c:pt>
                <c:pt idx="19">
                  <c:v>2.12</c:v>
                </c:pt>
                <c:pt idx="20">
                  <c:v>9.6</c:v>
                </c:pt>
                <c:pt idx="21">
                  <c:v>8.91</c:v>
                </c:pt>
                <c:pt idx="22">
                  <c:v>8.9</c:v>
                </c:pt>
                <c:pt idx="23">
                  <c:v>8.8800000000000008</c:v>
                </c:pt>
                <c:pt idx="24">
                  <c:v>8.9</c:v>
                </c:pt>
                <c:pt idx="25">
                  <c:v>8.9</c:v>
                </c:pt>
                <c:pt idx="26">
                  <c:v>8.8699999999999992</c:v>
                </c:pt>
                <c:pt idx="27">
                  <c:v>8.9</c:v>
                </c:pt>
                <c:pt idx="28">
                  <c:v>8.89</c:v>
                </c:pt>
                <c:pt idx="29">
                  <c:v>8.9</c:v>
                </c:pt>
                <c:pt idx="30">
                  <c:v>8.91</c:v>
                </c:pt>
                <c:pt idx="31">
                  <c:v>8.89</c:v>
                </c:pt>
                <c:pt idx="32">
                  <c:v>8.8800000000000008</c:v>
                </c:pt>
                <c:pt idx="33">
                  <c:v>8.9</c:v>
                </c:pt>
                <c:pt idx="34">
                  <c:v>8.8699999999999992</c:v>
                </c:pt>
                <c:pt idx="35">
                  <c:v>8.89</c:v>
                </c:pt>
                <c:pt idx="36">
                  <c:v>8.9</c:v>
                </c:pt>
                <c:pt idx="37">
                  <c:v>8.8800000000000008</c:v>
                </c:pt>
                <c:pt idx="38">
                  <c:v>8.8800000000000008</c:v>
                </c:pt>
                <c:pt idx="39">
                  <c:v>8.89</c:v>
                </c:pt>
                <c:pt idx="40">
                  <c:v>8.89</c:v>
                </c:pt>
                <c:pt idx="41">
                  <c:v>8.8800000000000008</c:v>
                </c:pt>
                <c:pt idx="42">
                  <c:v>8.89</c:v>
                </c:pt>
                <c:pt idx="43">
                  <c:v>8.8699999999999992</c:v>
                </c:pt>
                <c:pt idx="44">
                  <c:v>8.8699999999999992</c:v>
                </c:pt>
                <c:pt idx="45">
                  <c:v>8.8699999999999992</c:v>
                </c:pt>
                <c:pt idx="46">
                  <c:v>8.8800000000000008</c:v>
                </c:pt>
                <c:pt idx="47">
                  <c:v>8.8800000000000008</c:v>
                </c:pt>
                <c:pt idx="48">
                  <c:v>8.8699999999999992</c:v>
                </c:pt>
                <c:pt idx="49">
                  <c:v>8.9</c:v>
                </c:pt>
                <c:pt idx="50">
                  <c:v>8.89</c:v>
                </c:pt>
                <c:pt idx="51">
                  <c:v>8.89</c:v>
                </c:pt>
                <c:pt idx="52">
                  <c:v>8.8699999999999992</c:v>
                </c:pt>
                <c:pt idx="53">
                  <c:v>8.8699999999999992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176128"/>
        <c:axId val="366182400"/>
      </c:lineChart>
      <c:catAx>
        <c:axId val="36617612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182400"/>
        <c:crosses val="autoZero"/>
        <c:auto val="1"/>
        <c:lblAlgn val="ctr"/>
        <c:lblOffset val="100"/>
        <c:noMultiLvlLbl val="0"/>
      </c:catAx>
      <c:valAx>
        <c:axId val="3661824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17612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Sheet1!$A$2:$A$2998</c:f>
              <c:numCache>
                <c:formatCode>General</c:formatCode>
                <c:ptCount val="2997"/>
              </c:numCache>
            </c:numRef>
          </c:cat>
          <c:val>
            <c:numRef>
              <c:f>Sheet1!$B$2:$B$2998</c:f>
              <c:numCache>
                <c:formatCode>General</c:formatCode>
                <c:ptCount val="2997"/>
                <c:pt idx="0">
                  <c:v>0</c:v>
                </c:pt>
                <c:pt idx="1">
                  <c:v>44.266973999999998</c:v>
                </c:pt>
                <c:pt idx="2">
                  <c:v>43.786310999999998</c:v>
                </c:pt>
                <c:pt idx="3">
                  <c:v>43.933548999999999</c:v>
                </c:pt>
                <c:pt idx="4">
                  <c:v>46.616889</c:v>
                </c:pt>
                <c:pt idx="5">
                  <c:v>48.871338999999999</c:v>
                </c:pt>
                <c:pt idx="6">
                  <c:v>40.729737999999998</c:v>
                </c:pt>
                <c:pt idx="7">
                  <c:v>38.402267000000002</c:v>
                </c:pt>
                <c:pt idx="8">
                  <c:v>38.676166000000002</c:v>
                </c:pt>
                <c:pt idx="9">
                  <c:v>49.145307000000003</c:v>
                </c:pt>
                <c:pt idx="10">
                  <c:v>54.120547000000002</c:v>
                </c:pt>
                <c:pt idx="11">
                  <c:v>54.624453000000003</c:v>
                </c:pt>
                <c:pt idx="12">
                  <c:v>66.336386000000005</c:v>
                </c:pt>
                <c:pt idx="13">
                  <c:v>63.304020999999999</c:v>
                </c:pt>
                <c:pt idx="14">
                  <c:v>67.956954999999994</c:v>
                </c:pt>
                <c:pt idx="15">
                  <c:v>62.228755</c:v>
                </c:pt>
                <c:pt idx="16">
                  <c:v>76.124443999999997</c:v>
                </c:pt>
                <c:pt idx="17">
                  <c:v>39.324165999999998</c:v>
                </c:pt>
                <c:pt idx="18">
                  <c:v>52.432572999999998</c:v>
                </c:pt>
                <c:pt idx="19">
                  <c:v>37.568626999999999</c:v>
                </c:pt>
                <c:pt idx="20">
                  <c:v>44.204264999999999</c:v>
                </c:pt>
                <c:pt idx="21">
                  <c:v>46.995018000000002</c:v>
                </c:pt>
                <c:pt idx="22">
                  <c:v>49.631101999999998</c:v>
                </c:pt>
                <c:pt idx="23">
                  <c:v>48.118034000000002</c:v>
                </c:pt>
                <c:pt idx="24">
                  <c:v>54.363948999999998</c:v>
                </c:pt>
                <c:pt idx="25">
                  <c:v>56.508222000000004</c:v>
                </c:pt>
                <c:pt idx="26">
                  <c:v>59.25412</c:v>
                </c:pt>
                <c:pt idx="27">
                  <c:v>55.171166999999997</c:v>
                </c:pt>
                <c:pt idx="28">
                  <c:v>57.924053999999998</c:v>
                </c:pt>
                <c:pt idx="29">
                  <c:v>57.357838999999998</c:v>
                </c:pt>
                <c:pt idx="30">
                  <c:v>58.754368999999997</c:v>
                </c:pt>
                <c:pt idx="31">
                  <c:v>58.723821999999998</c:v>
                </c:pt>
                <c:pt idx="32">
                  <c:v>62.887689000000002</c:v>
                </c:pt>
                <c:pt idx="33">
                  <c:v>56.815496000000003</c:v>
                </c:pt>
                <c:pt idx="34">
                  <c:v>55.338771000000001</c:v>
                </c:pt>
                <c:pt idx="35">
                  <c:v>56.571233999999997</c:v>
                </c:pt>
                <c:pt idx="36">
                  <c:v>54.442036000000002</c:v>
                </c:pt>
                <c:pt idx="37">
                  <c:v>58.371740000000003</c:v>
                </c:pt>
                <c:pt idx="38">
                  <c:v>57.292616000000002</c:v>
                </c:pt>
                <c:pt idx="39">
                  <c:v>52.265028000000001</c:v>
                </c:pt>
                <c:pt idx="40">
                  <c:v>51.843788000000004</c:v>
                </c:pt>
                <c:pt idx="41">
                  <c:v>52.387214</c:v>
                </c:pt>
                <c:pt idx="42">
                  <c:v>47.977319000000001</c:v>
                </c:pt>
                <c:pt idx="43">
                  <c:v>44.827257000000003</c:v>
                </c:pt>
                <c:pt idx="44">
                  <c:v>53.335576000000003</c:v>
                </c:pt>
                <c:pt idx="45">
                  <c:v>50.893182000000003</c:v>
                </c:pt>
                <c:pt idx="46">
                  <c:v>51.114223000000003</c:v>
                </c:pt>
                <c:pt idx="47">
                  <c:v>54.001255</c:v>
                </c:pt>
                <c:pt idx="48">
                  <c:v>47.695773000000003</c:v>
                </c:pt>
                <c:pt idx="49">
                  <c:v>50.081206999999999</c:v>
                </c:pt>
                <c:pt idx="50">
                  <c:v>54.278447999999997</c:v>
                </c:pt>
                <c:pt idx="51">
                  <c:v>47.880661000000003</c:v>
                </c:pt>
                <c:pt idx="52">
                  <c:v>45.807609999999997</c:v>
                </c:pt>
                <c:pt idx="53">
                  <c:v>46.622687999999997</c:v>
                </c:pt>
                <c:pt idx="54">
                  <c:v>45.172946000000003</c:v>
                </c:pt>
                <c:pt idx="55">
                  <c:v>46.775661999999997</c:v>
                </c:pt>
                <c:pt idx="56">
                  <c:v>44.998871000000001</c:v>
                </c:pt>
                <c:pt idx="57">
                  <c:v>45.867983000000002</c:v>
                </c:pt>
                <c:pt idx="58">
                  <c:v>45.563878000000003</c:v>
                </c:pt>
                <c:pt idx="59">
                  <c:v>47.048699999999997</c:v>
                </c:pt>
                <c:pt idx="60">
                  <c:v>47.064661999999998</c:v>
                </c:pt>
                <c:pt idx="61">
                  <c:v>49.887087999999999</c:v>
                </c:pt>
                <c:pt idx="62">
                  <c:v>46.975679</c:v>
                </c:pt>
                <c:pt idx="63">
                  <c:v>46.692253000000001</c:v>
                </c:pt>
                <c:pt idx="64">
                  <c:v>46.812460999999999</c:v>
                </c:pt>
                <c:pt idx="65">
                  <c:v>47.456003000000003</c:v>
                </c:pt>
                <c:pt idx="66">
                  <c:v>55.049641999999999</c:v>
                </c:pt>
                <c:pt idx="67">
                  <c:v>50.224654000000001</c:v>
                </c:pt>
                <c:pt idx="68">
                  <c:v>54.303229999999999</c:v>
                </c:pt>
                <c:pt idx="69">
                  <c:v>55.927976000000001</c:v>
                </c:pt>
                <c:pt idx="70">
                  <c:v>60.909132999999997</c:v>
                </c:pt>
                <c:pt idx="71">
                  <c:v>53.591932</c:v>
                </c:pt>
                <c:pt idx="72">
                  <c:v>51.757840999999999</c:v>
                </c:pt>
                <c:pt idx="73">
                  <c:v>50.299441999999999</c:v>
                </c:pt>
                <c:pt idx="74">
                  <c:v>49.266191999999997</c:v>
                </c:pt>
                <c:pt idx="75">
                  <c:v>45.195478999999999</c:v>
                </c:pt>
                <c:pt idx="76">
                  <c:v>45.923872000000003</c:v>
                </c:pt>
                <c:pt idx="77">
                  <c:v>45.271174999999999</c:v>
                </c:pt>
                <c:pt idx="78">
                  <c:v>49.031001000000003</c:v>
                </c:pt>
                <c:pt idx="79">
                  <c:v>52.352252</c:v>
                </c:pt>
                <c:pt idx="80">
                  <c:v>44.510860000000001</c:v>
                </c:pt>
                <c:pt idx="81">
                  <c:v>49.472534000000003</c:v>
                </c:pt>
                <c:pt idx="82">
                  <c:v>48.117449000000001</c:v>
                </c:pt>
                <c:pt idx="83">
                  <c:v>56.082709999999999</c:v>
                </c:pt>
                <c:pt idx="84">
                  <c:v>52.494573000000003</c:v>
                </c:pt>
                <c:pt idx="85">
                  <c:v>47.748756</c:v>
                </c:pt>
                <c:pt idx="86">
                  <c:v>55.459059000000003</c:v>
                </c:pt>
                <c:pt idx="87">
                  <c:v>47.869065999999997</c:v>
                </c:pt>
                <c:pt idx="88">
                  <c:v>57.038206000000002</c:v>
                </c:pt>
                <c:pt idx="89">
                  <c:v>53.689886999999999</c:v>
                </c:pt>
                <c:pt idx="90">
                  <c:v>52.290295</c:v>
                </c:pt>
                <c:pt idx="91">
                  <c:v>52.585917999999999</c:v>
                </c:pt>
                <c:pt idx="92">
                  <c:v>51.501748999999997</c:v>
                </c:pt>
                <c:pt idx="93">
                  <c:v>48.251559999999998</c:v>
                </c:pt>
                <c:pt idx="94">
                  <c:v>46.465432999999997</c:v>
                </c:pt>
                <c:pt idx="95">
                  <c:v>51.078319999999998</c:v>
                </c:pt>
                <c:pt idx="96">
                  <c:v>45.791400000000003</c:v>
                </c:pt>
                <c:pt idx="97">
                  <c:v>46.668703000000001</c:v>
                </c:pt>
                <c:pt idx="98">
                  <c:v>45.317869000000002</c:v>
                </c:pt>
                <c:pt idx="99">
                  <c:v>48.061157999999999</c:v>
                </c:pt>
                <c:pt idx="100">
                  <c:v>47.578580000000002</c:v>
                </c:pt>
                <c:pt idx="101">
                  <c:v>43.249172999999999</c:v>
                </c:pt>
                <c:pt idx="102">
                  <c:v>51.569195000000001</c:v>
                </c:pt>
                <c:pt idx="103">
                  <c:v>50.28172</c:v>
                </c:pt>
                <c:pt idx="104">
                  <c:v>52.064475999999999</c:v>
                </c:pt>
                <c:pt idx="105">
                  <c:v>53.257221999999999</c:v>
                </c:pt>
                <c:pt idx="106">
                  <c:v>52.112997999999997</c:v>
                </c:pt>
                <c:pt idx="107">
                  <c:v>51.033180000000002</c:v>
                </c:pt>
                <c:pt idx="108">
                  <c:v>46.264389000000001</c:v>
                </c:pt>
                <c:pt idx="109">
                  <c:v>47.487316999999997</c:v>
                </c:pt>
                <c:pt idx="110">
                  <c:v>50.088006999999998</c:v>
                </c:pt>
                <c:pt idx="111">
                  <c:v>47.798372000000001</c:v>
                </c:pt>
                <c:pt idx="112">
                  <c:v>49.216498999999999</c:v>
                </c:pt>
                <c:pt idx="113">
                  <c:v>48.780109000000003</c:v>
                </c:pt>
                <c:pt idx="114">
                  <c:v>47.799846000000002</c:v>
                </c:pt>
                <c:pt idx="115">
                  <c:v>50.794280999999998</c:v>
                </c:pt>
                <c:pt idx="116">
                  <c:v>45.545419000000003</c:v>
                </c:pt>
                <c:pt idx="117">
                  <c:v>47.613751999999998</c:v>
                </c:pt>
                <c:pt idx="118">
                  <c:v>48.219904999999997</c:v>
                </c:pt>
                <c:pt idx="119">
                  <c:v>45.459156999999998</c:v>
                </c:pt>
                <c:pt idx="120">
                  <c:v>48.167834999999997</c:v>
                </c:pt>
                <c:pt idx="121">
                  <c:v>47.389862999999998</c:v>
                </c:pt>
                <c:pt idx="122">
                  <c:v>47.027408999999999</c:v>
                </c:pt>
                <c:pt idx="123">
                  <c:v>48.739423000000002</c:v>
                </c:pt>
                <c:pt idx="124">
                  <c:v>48.239812000000001</c:v>
                </c:pt>
                <c:pt idx="125">
                  <c:v>46.865214000000002</c:v>
                </c:pt>
                <c:pt idx="126">
                  <c:v>45.448345000000003</c:v>
                </c:pt>
                <c:pt idx="127">
                  <c:v>47.333443000000003</c:v>
                </c:pt>
                <c:pt idx="128">
                  <c:v>45.337297999999997</c:v>
                </c:pt>
                <c:pt idx="129">
                  <c:v>45.920484999999999</c:v>
                </c:pt>
                <c:pt idx="130">
                  <c:v>49.981540000000003</c:v>
                </c:pt>
                <c:pt idx="131">
                  <c:v>58.311205999999999</c:v>
                </c:pt>
                <c:pt idx="132">
                  <c:v>61.032905999999997</c:v>
                </c:pt>
                <c:pt idx="133">
                  <c:v>50.822082000000002</c:v>
                </c:pt>
                <c:pt idx="134">
                  <c:v>47.892543000000003</c:v>
                </c:pt>
                <c:pt idx="135">
                  <c:v>53.202188999999997</c:v>
                </c:pt>
                <c:pt idx="136">
                  <c:v>48.839047999999998</c:v>
                </c:pt>
                <c:pt idx="137">
                  <c:v>46.857525000000003</c:v>
                </c:pt>
                <c:pt idx="138">
                  <c:v>46.452528999999998</c:v>
                </c:pt>
                <c:pt idx="139">
                  <c:v>46.813997000000001</c:v>
                </c:pt>
                <c:pt idx="140">
                  <c:v>49.412356000000003</c:v>
                </c:pt>
                <c:pt idx="141">
                  <c:v>51.566701999999999</c:v>
                </c:pt>
                <c:pt idx="142">
                  <c:v>49.620229999999999</c:v>
                </c:pt>
                <c:pt idx="143">
                  <c:v>52.839264999999997</c:v>
                </c:pt>
                <c:pt idx="144">
                  <c:v>56.438676999999998</c:v>
                </c:pt>
                <c:pt idx="145">
                  <c:v>57.062548</c:v>
                </c:pt>
                <c:pt idx="146">
                  <c:v>57.594217999999998</c:v>
                </c:pt>
                <c:pt idx="147">
                  <c:v>53.371952999999998</c:v>
                </c:pt>
                <c:pt idx="148">
                  <c:v>54.885883999999997</c:v>
                </c:pt>
                <c:pt idx="149">
                  <c:v>56.067101999999998</c:v>
                </c:pt>
                <c:pt idx="150">
                  <c:v>52.713918</c:v>
                </c:pt>
                <c:pt idx="151">
                  <c:v>51.954877000000003</c:v>
                </c:pt>
                <c:pt idx="152">
                  <c:v>45.837014000000003</c:v>
                </c:pt>
                <c:pt idx="153">
                  <c:v>50.047308000000001</c:v>
                </c:pt>
                <c:pt idx="154">
                  <c:v>47.594783</c:v>
                </c:pt>
                <c:pt idx="155">
                  <c:v>48.372843000000003</c:v>
                </c:pt>
                <c:pt idx="156">
                  <c:v>46.117406000000003</c:v>
                </c:pt>
                <c:pt idx="157">
                  <c:v>46.73836</c:v>
                </c:pt>
                <c:pt idx="158">
                  <c:v>46.736021000000001</c:v>
                </c:pt>
                <c:pt idx="159">
                  <c:v>46.964042999999997</c:v>
                </c:pt>
                <c:pt idx="160">
                  <c:v>44.635939</c:v>
                </c:pt>
                <c:pt idx="161">
                  <c:v>44.510604999999998</c:v>
                </c:pt>
                <c:pt idx="162">
                  <c:v>45.615388000000003</c:v>
                </c:pt>
                <c:pt idx="163">
                  <c:v>46.594580999999998</c:v>
                </c:pt>
                <c:pt idx="164">
                  <c:v>45.360706999999998</c:v>
                </c:pt>
                <c:pt idx="165">
                  <c:v>46.731411000000001</c:v>
                </c:pt>
                <c:pt idx="166">
                  <c:v>46.203778</c:v>
                </c:pt>
                <c:pt idx="167">
                  <c:v>47.028348000000001</c:v>
                </c:pt>
                <c:pt idx="168">
                  <c:v>62.889203999999999</c:v>
                </c:pt>
                <c:pt idx="169">
                  <c:v>62.811159000000004</c:v>
                </c:pt>
                <c:pt idx="170">
                  <c:v>48.459653000000003</c:v>
                </c:pt>
                <c:pt idx="171">
                  <c:v>49.400409000000003</c:v>
                </c:pt>
                <c:pt idx="172">
                  <c:v>48.241258000000002</c:v>
                </c:pt>
                <c:pt idx="173">
                  <c:v>46.096490000000003</c:v>
                </c:pt>
                <c:pt idx="174">
                  <c:v>46.112136</c:v>
                </c:pt>
                <c:pt idx="175">
                  <c:v>46.306738000000003</c:v>
                </c:pt>
                <c:pt idx="176">
                  <c:v>41.331876000000001</c:v>
                </c:pt>
                <c:pt idx="177">
                  <c:v>45.691656999999999</c:v>
                </c:pt>
                <c:pt idx="178">
                  <c:v>44.394392000000003</c:v>
                </c:pt>
                <c:pt idx="179">
                  <c:v>45.414031000000001</c:v>
                </c:pt>
                <c:pt idx="180">
                  <c:v>45.468946000000003</c:v>
                </c:pt>
                <c:pt idx="181">
                  <c:v>44.305739000000003</c:v>
                </c:pt>
                <c:pt idx="182">
                  <c:v>41.294550999999998</c:v>
                </c:pt>
                <c:pt idx="183">
                  <c:v>50.050519000000001</c:v>
                </c:pt>
                <c:pt idx="184">
                  <c:v>43.553789000000002</c:v>
                </c:pt>
                <c:pt idx="185">
                  <c:v>45.913474000000001</c:v>
                </c:pt>
                <c:pt idx="186">
                  <c:v>45.469641000000003</c:v>
                </c:pt>
                <c:pt idx="187">
                  <c:v>43.732345000000002</c:v>
                </c:pt>
                <c:pt idx="188">
                  <c:v>47.180374</c:v>
                </c:pt>
                <c:pt idx="189">
                  <c:v>51.197609999999997</c:v>
                </c:pt>
                <c:pt idx="190">
                  <c:v>45.992095999999997</c:v>
                </c:pt>
                <c:pt idx="191">
                  <c:v>46.286121000000001</c:v>
                </c:pt>
                <c:pt idx="192">
                  <c:v>47.541887000000003</c:v>
                </c:pt>
                <c:pt idx="193">
                  <c:v>45.728327999999998</c:v>
                </c:pt>
                <c:pt idx="194">
                  <c:v>50.051181999999997</c:v>
                </c:pt>
                <c:pt idx="195">
                  <c:v>44.817746</c:v>
                </c:pt>
                <c:pt idx="196">
                  <c:v>46.925764000000001</c:v>
                </c:pt>
                <c:pt idx="197">
                  <c:v>52.427709999999998</c:v>
                </c:pt>
                <c:pt idx="198">
                  <c:v>47.939461999999999</c:v>
                </c:pt>
                <c:pt idx="199">
                  <c:v>47.205553999999999</c:v>
                </c:pt>
                <c:pt idx="200">
                  <c:v>47.400686</c:v>
                </c:pt>
                <c:pt idx="201">
                  <c:v>47.638863000000001</c:v>
                </c:pt>
                <c:pt idx="202">
                  <c:v>46.929609999999997</c:v>
                </c:pt>
                <c:pt idx="203">
                  <c:v>45.867432999999998</c:v>
                </c:pt>
                <c:pt idx="204">
                  <c:v>49.627830000000003</c:v>
                </c:pt>
                <c:pt idx="205">
                  <c:v>46.081145999999997</c:v>
                </c:pt>
                <c:pt idx="206">
                  <c:v>47.555607999999999</c:v>
                </c:pt>
                <c:pt idx="207">
                  <c:v>58.299197999999997</c:v>
                </c:pt>
                <c:pt idx="208">
                  <c:v>53.718589999999999</c:v>
                </c:pt>
                <c:pt idx="209">
                  <c:v>46.633293000000002</c:v>
                </c:pt>
                <c:pt idx="210">
                  <c:v>48.045076999999999</c:v>
                </c:pt>
                <c:pt idx="211">
                  <c:v>43.853617</c:v>
                </c:pt>
                <c:pt idx="212">
                  <c:v>48.260953000000001</c:v>
                </c:pt>
                <c:pt idx="213">
                  <c:v>49.494052000000003</c:v>
                </c:pt>
                <c:pt idx="214">
                  <c:v>48.530687999999998</c:v>
                </c:pt>
                <c:pt idx="215">
                  <c:v>48.142836000000003</c:v>
                </c:pt>
                <c:pt idx="216">
                  <c:v>44.79889</c:v>
                </c:pt>
                <c:pt idx="217">
                  <c:v>47.747059999999998</c:v>
                </c:pt>
                <c:pt idx="218">
                  <c:v>46.724775000000001</c:v>
                </c:pt>
                <c:pt idx="219">
                  <c:v>49.029394000000003</c:v>
                </c:pt>
                <c:pt idx="220">
                  <c:v>47.620348</c:v>
                </c:pt>
                <c:pt idx="221">
                  <c:v>48.785761000000001</c:v>
                </c:pt>
                <c:pt idx="222">
                  <c:v>47.556260999999999</c:v>
                </c:pt>
                <c:pt idx="223">
                  <c:v>44.258206000000001</c:v>
                </c:pt>
                <c:pt idx="224">
                  <c:v>45.525812999999999</c:v>
                </c:pt>
                <c:pt idx="225">
                  <c:v>47.690776</c:v>
                </c:pt>
                <c:pt idx="226">
                  <c:v>68.732215999999994</c:v>
                </c:pt>
                <c:pt idx="227">
                  <c:v>66.690381000000002</c:v>
                </c:pt>
                <c:pt idx="228">
                  <c:v>54.193655</c:v>
                </c:pt>
                <c:pt idx="229">
                  <c:v>49.215034000000003</c:v>
                </c:pt>
                <c:pt idx="230">
                  <c:v>46.112411999999999</c:v>
                </c:pt>
                <c:pt idx="231">
                  <c:v>45.788682999999999</c:v>
                </c:pt>
                <c:pt idx="232">
                  <c:v>43.509436000000001</c:v>
                </c:pt>
                <c:pt idx="233">
                  <c:v>46.411465999999997</c:v>
                </c:pt>
                <c:pt idx="234">
                  <c:v>47.305261999999999</c:v>
                </c:pt>
                <c:pt idx="235">
                  <c:v>45.182205000000003</c:v>
                </c:pt>
                <c:pt idx="236">
                  <c:v>50.810021999999996</c:v>
                </c:pt>
                <c:pt idx="237">
                  <c:v>45.971333000000001</c:v>
                </c:pt>
                <c:pt idx="238">
                  <c:v>48.601602999999997</c:v>
                </c:pt>
                <c:pt idx="239">
                  <c:v>47.237018999999997</c:v>
                </c:pt>
                <c:pt idx="240">
                  <c:v>56.861884000000003</c:v>
                </c:pt>
                <c:pt idx="241">
                  <c:v>52.601018000000003</c:v>
                </c:pt>
                <c:pt idx="242">
                  <c:v>49.509700000000002</c:v>
                </c:pt>
                <c:pt idx="243">
                  <c:v>52.863711000000002</c:v>
                </c:pt>
                <c:pt idx="244">
                  <c:v>57.151961</c:v>
                </c:pt>
                <c:pt idx="245">
                  <c:v>52.221760000000003</c:v>
                </c:pt>
                <c:pt idx="246">
                  <c:v>49.995646000000001</c:v>
                </c:pt>
                <c:pt idx="247">
                  <c:v>49.348888000000002</c:v>
                </c:pt>
                <c:pt idx="248">
                  <c:v>54.36524</c:v>
                </c:pt>
                <c:pt idx="249">
                  <c:v>51.268244000000003</c:v>
                </c:pt>
                <c:pt idx="250">
                  <c:v>48.452973999999998</c:v>
                </c:pt>
                <c:pt idx="251">
                  <c:v>49.871544999999998</c:v>
                </c:pt>
                <c:pt idx="252">
                  <c:v>54.517144999999999</c:v>
                </c:pt>
                <c:pt idx="253">
                  <c:v>51.114747000000001</c:v>
                </c:pt>
                <c:pt idx="254">
                  <c:v>48.622937</c:v>
                </c:pt>
                <c:pt idx="255">
                  <c:v>45.861364999999999</c:v>
                </c:pt>
                <c:pt idx="256">
                  <c:v>43.211509999999997</c:v>
                </c:pt>
                <c:pt idx="257">
                  <c:v>46.366076999999997</c:v>
                </c:pt>
                <c:pt idx="258">
                  <c:v>42.438426999999997</c:v>
                </c:pt>
                <c:pt idx="259">
                  <c:v>52.061742000000002</c:v>
                </c:pt>
                <c:pt idx="260">
                  <c:v>58.191775</c:v>
                </c:pt>
                <c:pt idx="261">
                  <c:v>61.877983</c:v>
                </c:pt>
                <c:pt idx="262">
                  <c:v>53.068215000000002</c:v>
                </c:pt>
                <c:pt idx="263">
                  <c:v>57.351166999999997</c:v>
                </c:pt>
                <c:pt idx="264">
                  <c:v>51.089302000000004</c:v>
                </c:pt>
                <c:pt idx="265">
                  <c:v>52.314714000000002</c:v>
                </c:pt>
                <c:pt idx="266">
                  <c:v>56.757916000000002</c:v>
                </c:pt>
                <c:pt idx="267">
                  <c:v>54.357312999999998</c:v>
                </c:pt>
                <c:pt idx="268">
                  <c:v>50.045169000000001</c:v>
                </c:pt>
                <c:pt idx="269">
                  <c:v>58.742314</c:v>
                </c:pt>
                <c:pt idx="270">
                  <c:v>51.984766</c:v>
                </c:pt>
                <c:pt idx="271">
                  <c:v>50.438858000000003</c:v>
                </c:pt>
                <c:pt idx="272">
                  <c:v>54.066687999999999</c:v>
                </c:pt>
                <c:pt idx="273">
                  <c:v>52.038963000000003</c:v>
                </c:pt>
                <c:pt idx="274">
                  <c:v>47.035491</c:v>
                </c:pt>
                <c:pt idx="275">
                  <c:v>59.033735999999998</c:v>
                </c:pt>
                <c:pt idx="276">
                  <c:v>50.356881000000001</c:v>
                </c:pt>
                <c:pt idx="277">
                  <c:v>48.695160999999999</c:v>
                </c:pt>
                <c:pt idx="278">
                  <c:v>59.417428999999998</c:v>
                </c:pt>
                <c:pt idx="279">
                  <c:v>57.278722999999999</c:v>
                </c:pt>
                <c:pt idx="280">
                  <c:v>50.372790999999999</c:v>
                </c:pt>
                <c:pt idx="281">
                  <c:v>48.507416999999997</c:v>
                </c:pt>
                <c:pt idx="282">
                  <c:v>48.831783000000001</c:v>
                </c:pt>
                <c:pt idx="283">
                  <c:v>47.089682000000003</c:v>
                </c:pt>
                <c:pt idx="284">
                  <c:v>48.190688999999999</c:v>
                </c:pt>
                <c:pt idx="285">
                  <c:v>46.731056000000002</c:v>
                </c:pt>
                <c:pt idx="286">
                  <c:v>54.795743999999999</c:v>
                </c:pt>
                <c:pt idx="287">
                  <c:v>51.794865000000001</c:v>
                </c:pt>
                <c:pt idx="288">
                  <c:v>53.406682000000004</c:v>
                </c:pt>
                <c:pt idx="289">
                  <c:v>55.895001000000001</c:v>
                </c:pt>
                <c:pt idx="290">
                  <c:v>54.724353000000001</c:v>
                </c:pt>
                <c:pt idx="291">
                  <c:v>51.287094000000003</c:v>
                </c:pt>
                <c:pt idx="292">
                  <c:v>49.056891999999998</c:v>
                </c:pt>
                <c:pt idx="293">
                  <c:v>56.081494999999997</c:v>
                </c:pt>
                <c:pt idx="294">
                  <c:v>51.712291999999998</c:v>
                </c:pt>
                <c:pt idx="295">
                  <c:v>54.526428000000003</c:v>
                </c:pt>
                <c:pt idx="296">
                  <c:v>58.767254000000001</c:v>
                </c:pt>
                <c:pt idx="297">
                  <c:v>58.041952000000002</c:v>
                </c:pt>
                <c:pt idx="298">
                  <c:v>59.134754000000001</c:v>
                </c:pt>
                <c:pt idx="299">
                  <c:v>54.034008999999998</c:v>
                </c:pt>
                <c:pt idx="300">
                  <c:v>60.027520000000003</c:v>
                </c:pt>
                <c:pt idx="301">
                  <c:v>52.880642000000002</c:v>
                </c:pt>
                <c:pt idx="302">
                  <c:v>49.360517000000002</c:v>
                </c:pt>
                <c:pt idx="303">
                  <c:v>57.230116000000002</c:v>
                </c:pt>
                <c:pt idx="304">
                  <c:v>53.079084999999999</c:v>
                </c:pt>
                <c:pt idx="305">
                  <c:v>49.715580000000003</c:v>
                </c:pt>
                <c:pt idx="306">
                  <c:v>56.887050000000002</c:v>
                </c:pt>
                <c:pt idx="307">
                  <c:v>54.504770999999998</c:v>
                </c:pt>
                <c:pt idx="308">
                  <c:v>52.451982999999998</c:v>
                </c:pt>
                <c:pt idx="309">
                  <c:v>57.893555999999997</c:v>
                </c:pt>
                <c:pt idx="310">
                  <c:v>54.213267999999999</c:v>
                </c:pt>
                <c:pt idx="311">
                  <c:v>49.750245</c:v>
                </c:pt>
                <c:pt idx="312">
                  <c:v>53.928224999999998</c:v>
                </c:pt>
                <c:pt idx="313">
                  <c:v>55.137579000000002</c:v>
                </c:pt>
                <c:pt idx="314">
                  <c:v>46.790540999999997</c:v>
                </c:pt>
                <c:pt idx="315">
                  <c:v>49.399729000000001</c:v>
                </c:pt>
                <c:pt idx="316">
                  <c:v>55.506351000000002</c:v>
                </c:pt>
                <c:pt idx="317">
                  <c:v>50.502713999999997</c:v>
                </c:pt>
                <c:pt idx="318">
                  <c:v>48.854908000000002</c:v>
                </c:pt>
                <c:pt idx="319">
                  <c:v>49.883951000000003</c:v>
                </c:pt>
                <c:pt idx="320">
                  <c:v>45.895761999999998</c:v>
                </c:pt>
                <c:pt idx="321">
                  <c:v>47.808993999999998</c:v>
                </c:pt>
                <c:pt idx="322">
                  <c:v>55.515472000000003</c:v>
                </c:pt>
                <c:pt idx="323">
                  <c:v>53.133834</c:v>
                </c:pt>
                <c:pt idx="324">
                  <c:v>55.537094000000003</c:v>
                </c:pt>
                <c:pt idx="325">
                  <c:v>51.587606000000001</c:v>
                </c:pt>
                <c:pt idx="326">
                  <c:v>48.831670000000003</c:v>
                </c:pt>
                <c:pt idx="327">
                  <c:v>57.705722999999999</c:v>
                </c:pt>
                <c:pt idx="328">
                  <c:v>55.397323</c:v>
                </c:pt>
                <c:pt idx="329">
                  <c:v>56.801076999999999</c:v>
                </c:pt>
                <c:pt idx="330">
                  <c:v>56.606707999999998</c:v>
                </c:pt>
                <c:pt idx="331">
                  <c:v>59.652800999999997</c:v>
                </c:pt>
                <c:pt idx="332">
                  <c:v>56.663449999999997</c:v>
                </c:pt>
                <c:pt idx="333">
                  <c:v>54.578797999999999</c:v>
                </c:pt>
                <c:pt idx="334">
                  <c:v>50.480432999999998</c:v>
                </c:pt>
                <c:pt idx="335">
                  <c:v>59.356803999999997</c:v>
                </c:pt>
                <c:pt idx="336">
                  <c:v>52.388382999999997</c:v>
                </c:pt>
                <c:pt idx="337">
                  <c:v>51.794584</c:v>
                </c:pt>
                <c:pt idx="338">
                  <c:v>49.764851</c:v>
                </c:pt>
                <c:pt idx="339">
                  <c:v>57.370742999999997</c:v>
                </c:pt>
                <c:pt idx="340">
                  <c:v>55.360495999999998</c:v>
                </c:pt>
                <c:pt idx="341">
                  <c:v>48.980615999999998</c:v>
                </c:pt>
                <c:pt idx="342">
                  <c:v>48.014876999999998</c:v>
                </c:pt>
                <c:pt idx="343">
                  <c:v>45.670915000000001</c:v>
                </c:pt>
                <c:pt idx="344">
                  <c:v>49.491525000000003</c:v>
                </c:pt>
                <c:pt idx="345">
                  <c:v>56.256070999999999</c:v>
                </c:pt>
                <c:pt idx="346">
                  <c:v>49.470495999999997</c:v>
                </c:pt>
                <c:pt idx="347">
                  <c:v>50.001052000000001</c:v>
                </c:pt>
                <c:pt idx="348">
                  <c:v>50.314383999999997</c:v>
                </c:pt>
                <c:pt idx="349">
                  <c:v>46.764057000000001</c:v>
                </c:pt>
                <c:pt idx="350">
                  <c:v>47.419995999999998</c:v>
                </c:pt>
                <c:pt idx="351">
                  <c:v>53.952100000000002</c:v>
                </c:pt>
                <c:pt idx="352">
                  <c:v>52.413697999999997</c:v>
                </c:pt>
                <c:pt idx="353">
                  <c:v>48.156103999999999</c:v>
                </c:pt>
                <c:pt idx="354">
                  <c:v>53.981534000000003</c:v>
                </c:pt>
                <c:pt idx="355">
                  <c:v>55.474530000000001</c:v>
                </c:pt>
                <c:pt idx="356">
                  <c:v>57.083612000000002</c:v>
                </c:pt>
                <c:pt idx="357">
                  <c:v>53.971400000000003</c:v>
                </c:pt>
                <c:pt idx="358">
                  <c:v>55.814878</c:v>
                </c:pt>
                <c:pt idx="359">
                  <c:v>54.016347000000003</c:v>
                </c:pt>
                <c:pt idx="360">
                  <c:v>64.578505000000007</c:v>
                </c:pt>
                <c:pt idx="361">
                  <c:v>52.431592000000002</c:v>
                </c:pt>
                <c:pt idx="362">
                  <c:v>49.773952999999999</c:v>
                </c:pt>
                <c:pt idx="363">
                  <c:v>57.620790999999997</c:v>
                </c:pt>
                <c:pt idx="364">
                  <c:v>51.976336000000003</c:v>
                </c:pt>
                <c:pt idx="365">
                  <c:v>52.336910000000003</c:v>
                </c:pt>
                <c:pt idx="366">
                  <c:v>56.756363</c:v>
                </c:pt>
                <c:pt idx="367">
                  <c:v>52.727628000000003</c:v>
                </c:pt>
                <c:pt idx="368">
                  <c:v>55.488190000000003</c:v>
                </c:pt>
                <c:pt idx="369">
                  <c:v>55.271393000000003</c:v>
                </c:pt>
                <c:pt idx="370">
                  <c:v>52.005073000000003</c:v>
                </c:pt>
                <c:pt idx="371">
                  <c:v>54.628464999999998</c:v>
                </c:pt>
                <c:pt idx="372">
                  <c:v>57.178609000000002</c:v>
                </c:pt>
                <c:pt idx="373">
                  <c:v>52.017631000000002</c:v>
                </c:pt>
                <c:pt idx="374">
                  <c:v>53.812865000000002</c:v>
                </c:pt>
                <c:pt idx="375">
                  <c:v>51.000121</c:v>
                </c:pt>
                <c:pt idx="376">
                  <c:v>50.676884000000001</c:v>
                </c:pt>
                <c:pt idx="377">
                  <c:v>50.796520000000001</c:v>
                </c:pt>
                <c:pt idx="378">
                  <c:v>54.802615000000003</c:v>
                </c:pt>
                <c:pt idx="379">
                  <c:v>53.421365000000002</c:v>
                </c:pt>
                <c:pt idx="380">
                  <c:v>51.754846999999998</c:v>
                </c:pt>
                <c:pt idx="381">
                  <c:v>52.617032999999999</c:v>
                </c:pt>
                <c:pt idx="382">
                  <c:v>52.184762999999997</c:v>
                </c:pt>
                <c:pt idx="383">
                  <c:v>49.350188000000003</c:v>
                </c:pt>
                <c:pt idx="384">
                  <c:v>57.287906999999997</c:v>
                </c:pt>
                <c:pt idx="385">
                  <c:v>55.703043000000001</c:v>
                </c:pt>
                <c:pt idx="386">
                  <c:v>51.610790000000001</c:v>
                </c:pt>
                <c:pt idx="387">
                  <c:v>53.061557000000001</c:v>
                </c:pt>
                <c:pt idx="388">
                  <c:v>54.175835999999997</c:v>
                </c:pt>
                <c:pt idx="389">
                  <c:v>51.527135999999999</c:v>
                </c:pt>
                <c:pt idx="390">
                  <c:v>49.260936000000001</c:v>
                </c:pt>
                <c:pt idx="391">
                  <c:v>58.456634000000001</c:v>
                </c:pt>
                <c:pt idx="392">
                  <c:v>53.526353999999998</c:v>
                </c:pt>
                <c:pt idx="393">
                  <c:v>49.564390000000003</c:v>
                </c:pt>
                <c:pt idx="394">
                  <c:v>48.670164</c:v>
                </c:pt>
                <c:pt idx="395">
                  <c:v>53.317278000000002</c:v>
                </c:pt>
                <c:pt idx="396">
                  <c:v>53.479208</c:v>
                </c:pt>
                <c:pt idx="397">
                  <c:v>51.691991999999999</c:v>
                </c:pt>
                <c:pt idx="398">
                  <c:v>51.790249000000003</c:v>
                </c:pt>
                <c:pt idx="399">
                  <c:v>48.851059999999997</c:v>
                </c:pt>
                <c:pt idx="400">
                  <c:v>52.441707000000001</c:v>
                </c:pt>
                <c:pt idx="401">
                  <c:v>48.728428999999998</c:v>
                </c:pt>
                <c:pt idx="402">
                  <c:v>55.438071999999998</c:v>
                </c:pt>
                <c:pt idx="403">
                  <c:v>51.797178000000002</c:v>
                </c:pt>
                <c:pt idx="404">
                  <c:v>55.966479</c:v>
                </c:pt>
                <c:pt idx="405">
                  <c:v>54.188274</c:v>
                </c:pt>
                <c:pt idx="406">
                  <c:v>53.904738999999999</c:v>
                </c:pt>
                <c:pt idx="407">
                  <c:v>53.287801000000002</c:v>
                </c:pt>
                <c:pt idx="408">
                  <c:v>56.609504000000001</c:v>
                </c:pt>
                <c:pt idx="409">
                  <c:v>48.276891999999997</c:v>
                </c:pt>
                <c:pt idx="410">
                  <c:v>54.314109999999999</c:v>
                </c:pt>
                <c:pt idx="411">
                  <c:v>48.201497000000003</c:v>
                </c:pt>
                <c:pt idx="412">
                  <c:v>48.349927000000001</c:v>
                </c:pt>
                <c:pt idx="413">
                  <c:v>49.243302</c:v>
                </c:pt>
                <c:pt idx="414">
                  <c:v>50.842582999999998</c:v>
                </c:pt>
                <c:pt idx="415">
                  <c:v>47.866365000000002</c:v>
                </c:pt>
                <c:pt idx="416">
                  <c:v>55.439109999999999</c:v>
                </c:pt>
                <c:pt idx="417">
                  <c:v>51.762096</c:v>
                </c:pt>
                <c:pt idx="418">
                  <c:v>50.015160999999999</c:v>
                </c:pt>
                <c:pt idx="419">
                  <c:v>53.677520999999999</c:v>
                </c:pt>
                <c:pt idx="420">
                  <c:v>50.701458000000002</c:v>
                </c:pt>
                <c:pt idx="421">
                  <c:v>48.121609999999997</c:v>
                </c:pt>
                <c:pt idx="422">
                  <c:v>53.848371999999998</c:v>
                </c:pt>
                <c:pt idx="423">
                  <c:v>53.806147000000003</c:v>
                </c:pt>
                <c:pt idx="424">
                  <c:v>49.932823999999997</c:v>
                </c:pt>
                <c:pt idx="425">
                  <c:v>55.911453999999999</c:v>
                </c:pt>
                <c:pt idx="426">
                  <c:v>52.181533000000002</c:v>
                </c:pt>
                <c:pt idx="427">
                  <c:v>50.126047999999997</c:v>
                </c:pt>
                <c:pt idx="428">
                  <c:v>53.280890999999997</c:v>
                </c:pt>
                <c:pt idx="429">
                  <c:v>53.952703999999997</c:v>
                </c:pt>
                <c:pt idx="430">
                  <c:v>50.678579999999997</c:v>
                </c:pt>
                <c:pt idx="431">
                  <c:v>54.704602000000001</c:v>
                </c:pt>
                <c:pt idx="432">
                  <c:v>53.157494</c:v>
                </c:pt>
                <c:pt idx="433">
                  <c:v>49.837384</c:v>
                </c:pt>
                <c:pt idx="434">
                  <c:v>56.349592000000001</c:v>
                </c:pt>
                <c:pt idx="435">
                  <c:v>54.684843999999998</c:v>
                </c:pt>
                <c:pt idx="436">
                  <c:v>50.780419999999999</c:v>
                </c:pt>
                <c:pt idx="437">
                  <c:v>56.018109000000003</c:v>
                </c:pt>
                <c:pt idx="438">
                  <c:v>53.590108999999998</c:v>
                </c:pt>
                <c:pt idx="439">
                  <c:v>48.933056999999998</c:v>
                </c:pt>
                <c:pt idx="440">
                  <c:v>55.775106000000001</c:v>
                </c:pt>
                <c:pt idx="441">
                  <c:v>52.687775999999999</c:v>
                </c:pt>
                <c:pt idx="442">
                  <c:v>50.405296999999997</c:v>
                </c:pt>
                <c:pt idx="443">
                  <c:v>49.650205999999997</c:v>
                </c:pt>
                <c:pt idx="444">
                  <c:v>58.078988000000003</c:v>
                </c:pt>
                <c:pt idx="445">
                  <c:v>53.114454000000002</c:v>
                </c:pt>
                <c:pt idx="446">
                  <c:v>53.888804999999998</c:v>
                </c:pt>
                <c:pt idx="447">
                  <c:v>54.625233999999999</c:v>
                </c:pt>
                <c:pt idx="448">
                  <c:v>54.102491999999998</c:v>
                </c:pt>
                <c:pt idx="449">
                  <c:v>53.334150000000001</c:v>
                </c:pt>
                <c:pt idx="450">
                  <c:v>49.767085999999999</c:v>
                </c:pt>
                <c:pt idx="451">
                  <c:v>48.831327000000002</c:v>
                </c:pt>
                <c:pt idx="452">
                  <c:v>48.878711000000003</c:v>
                </c:pt>
                <c:pt idx="453">
                  <c:v>50.952500999999998</c:v>
                </c:pt>
                <c:pt idx="454">
                  <c:v>51.01379</c:v>
                </c:pt>
                <c:pt idx="455">
                  <c:v>53.588261000000003</c:v>
                </c:pt>
                <c:pt idx="456">
                  <c:v>52.670192999999998</c:v>
                </c:pt>
                <c:pt idx="457">
                  <c:v>50.144474000000002</c:v>
                </c:pt>
                <c:pt idx="458">
                  <c:v>48.016674000000002</c:v>
                </c:pt>
                <c:pt idx="459">
                  <c:v>47.252802000000003</c:v>
                </c:pt>
                <c:pt idx="460">
                  <c:v>47.55959</c:v>
                </c:pt>
                <c:pt idx="461">
                  <c:v>51.214893000000004</c:v>
                </c:pt>
                <c:pt idx="462">
                  <c:v>50.272575000000003</c:v>
                </c:pt>
                <c:pt idx="463">
                  <c:v>50.436652000000002</c:v>
                </c:pt>
                <c:pt idx="464">
                  <c:v>51.030045999999999</c:v>
                </c:pt>
                <c:pt idx="465">
                  <c:v>54.348067</c:v>
                </c:pt>
                <c:pt idx="466">
                  <c:v>52.289164999999997</c:v>
                </c:pt>
                <c:pt idx="467">
                  <c:v>50.939915999999997</c:v>
                </c:pt>
                <c:pt idx="468">
                  <c:v>55.814579000000002</c:v>
                </c:pt>
                <c:pt idx="469">
                  <c:v>53.033589999999997</c:v>
                </c:pt>
                <c:pt idx="470">
                  <c:v>57.766461999999997</c:v>
                </c:pt>
                <c:pt idx="471">
                  <c:v>56.154013999999997</c:v>
                </c:pt>
                <c:pt idx="472">
                  <c:v>55.466942000000003</c:v>
                </c:pt>
                <c:pt idx="473">
                  <c:v>56.002943000000002</c:v>
                </c:pt>
                <c:pt idx="474">
                  <c:v>57.103693999999997</c:v>
                </c:pt>
                <c:pt idx="475">
                  <c:v>53.687097999999999</c:v>
                </c:pt>
                <c:pt idx="476">
                  <c:v>55.093246000000001</c:v>
                </c:pt>
                <c:pt idx="477">
                  <c:v>56.798043999999997</c:v>
                </c:pt>
                <c:pt idx="478">
                  <c:v>55.195841000000001</c:v>
                </c:pt>
                <c:pt idx="479">
                  <c:v>55.106437999999997</c:v>
                </c:pt>
                <c:pt idx="480">
                  <c:v>54.568609000000002</c:v>
                </c:pt>
                <c:pt idx="481">
                  <c:v>52.114015000000002</c:v>
                </c:pt>
                <c:pt idx="482">
                  <c:v>50.923535999999999</c:v>
                </c:pt>
                <c:pt idx="483">
                  <c:v>56.333917</c:v>
                </c:pt>
                <c:pt idx="484">
                  <c:v>53.771217</c:v>
                </c:pt>
                <c:pt idx="485">
                  <c:v>50.902011000000002</c:v>
                </c:pt>
                <c:pt idx="486">
                  <c:v>52.197519</c:v>
                </c:pt>
                <c:pt idx="487">
                  <c:v>52.929074</c:v>
                </c:pt>
                <c:pt idx="488">
                  <c:v>50.576838000000002</c:v>
                </c:pt>
                <c:pt idx="489">
                  <c:v>53.442036999999999</c:v>
                </c:pt>
                <c:pt idx="490">
                  <c:v>54.158056000000002</c:v>
                </c:pt>
                <c:pt idx="491">
                  <c:v>50.720061000000001</c:v>
                </c:pt>
                <c:pt idx="492">
                  <c:v>49.591248999999998</c:v>
                </c:pt>
                <c:pt idx="493">
                  <c:v>50.380761</c:v>
                </c:pt>
                <c:pt idx="494">
                  <c:v>49.028084999999997</c:v>
                </c:pt>
                <c:pt idx="495">
                  <c:v>47.201234999999997</c:v>
                </c:pt>
                <c:pt idx="496">
                  <c:v>47.304243999999997</c:v>
                </c:pt>
                <c:pt idx="497">
                  <c:v>49.157300999999997</c:v>
                </c:pt>
                <c:pt idx="498">
                  <c:v>48.937651000000002</c:v>
                </c:pt>
                <c:pt idx="499">
                  <c:v>52.382334</c:v>
                </c:pt>
                <c:pt idx="500">
                  <c:v>52.090001000000001</c:v>
                </c:pt>
                <c:pt idx="501">
                  <c:v>53.377721000000001</c:v>
                </c:pt>
                <c:pt idx="502">
                  <c:v>50.959023000000002</c:v>
                </c:pt>
                <c:pt idx="503">
                  <c:v>56.000011999999998</c:v>
                </c:pt>
                <c:pt idx="504">
                  <c:v>53.227818999999997</c:v>
                </c:pt>
                <c:pt idx="505">
                  <c:v>51.659261999999998</c:v>
                </c:pt>
                <c:pt idx="506">
                  <c:v>55.534202999999998</c:v>
                </c:pt>
                <c:pt idx="507">
                  <c:v>51.109332000000002</c:v>
                </c:pt>
                <c:pt idx="508">
                  <c:v>49.432400999999999</c:v>
                </c:pt>
                <c:pt idx="509">
                  <c:v>48.663103</c:v>
                </c:pt>
                <c:pt idx="510">
                  <c:v>47.896974999999998</c:v>
                </c:pt>
                <c:pt idx="511">
                  <c:v>50.094236000000002</c:v>
                </c:pt>
                <c:pt idx="512">
                  <c:v>48.210709000000001</c:v>
                </c:pt>
                <c:pt idx="513">
                  <c:v>48.055019999999999</c:v>
                </c:pt>
                <c:pt idx="514">
                  <c:v>53.555728000000002</c:v>
                </c:pt>
                <c:pt idx="515">
                  <c:v>53.643610000000002</c:v>
                </c:pt>
                <c:pt idx="516">
                  <c:v>50.442233999999999</c:v>
                </c:pt>
                <c:pt idx="517">
                  <c:v>48.423904</c:v>
                </c:pt>
                <c:pt idx="518">
                  <c:v>51.420945000000003</c:v>
                </c:pt>
                <c:pt idx="519">
                  <c:v>52.799066000000003</c:v>
                </c:pt>
                <c:pt idx="520">
                  <c:v>51.321893000000003</c:v>
                </c:pt>
                <c:pt idx="521">
                  <c:v>51.426639000000002</c:v>
                </c:pt>
                <c:pt idx="522">
                  <c:v>53.024144999999997</c:v>
                </c:pt>
                <c:pt idx="523">
                  <c:v>52.097676</c:v>
                </c:pt>
                <c:pt idx="524">
                  <c:v>52.243079000000002</c:v>
                </c:pt>
                <c:pt idx="525">
                  <c:v>51.661659999999998</c:v>
                </c:pt>
                <c:pt idx="526">
                  <c:v>54.718646</c:v>
                </c:pt>
                <c:pt idx="527">
                  <c:v>51.705871999999999</c:v>
                </c:pt>
                <c:pt idx="528">
                  <c:v>55.28689</c:v>
                </c:pt>
                <c:pt idx="529">
                  <c:v>52.937210999999998</c:v>
                </c:pt>
                <c:pt idx="530">
                  <c:v>50.571418999999999</c:v>
                </c:pt>
                <c:pt idx="531">
                  <c:v>54.080598000000002</c:v>
                </c:pt>
                <c:pt idx="532">
                  <c:v>53.677402999999998</c:v>
                </c:pt>
                <c:pt idx="533">
                  <c:v>52.343037000000002</c:v>
                </c:pt>
                <c:pt idx="534">
                  <c:v>49.286344</c:v>
                </c:pt>
                <c:pt idx="535">
                  <c:v>52.513683999999998</c:v>
                </c:pt>
                <c:pt idx="536">
                  <c:v>53.729022000000001</c:v>
                </c:pt>
                <c:pt idx="537">
                  <c:v>50.007134999999998</c:v>
                </c:pt>
                <c:pt idx="538">
                  <c:v>52.880513000000001</c:v>
                </c:pt>
                <c:pt idx="539">
                  <c:v>52.281601999999999</c:v>
                </c:pt>
                <c:pt idx="540">
                  <c:v>49.613999999999997</c:v>
                </c:pt>
                <c:pt idx="541">
                  <c:v>51.520577000000003</c:v>
                </c:pt>
                <c:pt idx="542">
                  <c:v>51.779463999999997</c:v>
                </c:pt>
                <c:pt idx="543">
                  <c:v>49.905394999999999</c:v>
                </c:pt>
                <c:pt idx="544">
                  <c:v>50.857025999999998</c:v>
                </c:pt>
                <c:pt idx="545">
                  <c:v>52.883209000000001</c:v>
                </c:pt>
                <c:pt idx="546">
                  <c:v>53.926443999999996</c:v>
                </c:pt>
                <c:pt idx="547">
                  <c:v>52.059536999999999</c:v>
                </c:pt>
                <c:pt idx="548">
                  <c:v>49.019115999999997</c:v>
                </c:pt>
                <c:pt idx="549">
                  <c:v>49.493634</c:v>
                </c:pt>
                <c:pt idx="550">
                  <c:v>49.671967000000002</c:v>
                </c:pt>
                <c:pt idx="551">
                  <c:v>49.500230000000002</c:v>
                </c:pt>
                <c:pt idx="552">
                  <c:v>48.332985999999998</c:v>
                </c:pt>
                <c:pt idx="553">
                  <c:v>48.675030999999997</c:v>
                </c:pt>
                <c:pt idx="554">
                  <c:v>53.794465000000002</c:v>
                </c:pt>
                <c:pt idx="555">
                  <c:v>52.191102999999998</c:v>
                </c:pt>
                <c:pt idx="556">
                  <c:v>48.549363</c:v>
                </c:pt>
                <c:pt idx="557">
                  <c:v>49.102004999999998</c:v>
                </c:pt>
                <c:pt idx="558">
                  <c:v>49.649825999999997</c:v>
                </c:pt>
                <c:pt idx="559">
                  <c:v>48.14376</c:v>
                </c:pt>
                <c:pt idx="560">
                  <c:v>48.404902999999997</c:v>
                </c:pt>
                <c:pt idx="561">
                  <c:v>46.835113</c:v>
                </c:pt>
                <c:pt idx="562">
                  <c:v>47.188901999999999</c:v>
                </c:pt>
                <c:pt idx="563">
                  <c:v>47.318978000000001</c:v>
                </c:pt>
                <c:pt idx="564">
                  <c:v>47.115234000000001</c:v>
                </c:pt>
                <c:pt idx="565">
                  <c:v>48.549238000000003</c:v>
                </c:pt>
                <c:pt idx="566">
                  <c:v>47.708575000000003</c:v>
                </c:pt>
                <c:pt idx="567">
                  <c:v>47.474561999999999</c:v>
                </c:pt>
                <c:pt idx="568">
                  <c:v>49.310299000000001</c:v>
                </c:pt>
                <c:pt idx="569">
                  <c:v>49.465316000000001</c:v>
                </c:pt>
                <c:pt idx="570">
                  <c:v>49.018673999999997</c:v>
                </c:pt>
                <c:pt idx="571">
                  <c:v>50.051240999999997</c:v>
                </c:pt>
                <c:pt idx="572">
                  <c:v>53.279395000000001</c:v>
                </c:pt>
                <c:pt idx="573">
                  <c:v>50.314371999999999</c:v>
                </c:pt>
                <c:pt idx="574">
                  <c:v>47.934131999999998</c:v>
                </c:pt>
                <c:pt idx="575">
                  <c:v>53.426746999999999</c:v>
                </c:pt>
                <c:pt idx="576">
                  <c:v>53.344061000000004</c:v>
                </c:pt>
                <c:pt idx="577">
                  <c:v>50.976165000000002</c:v>
                </c:pt>
                <c:pt idx="578">
                  <c:v>52.767038999999997</c:v>
                </c:pt>
                <c:pt idx="579">
                  <c:v>53.845519000000003</c:v>
                </c:pt>
                <c:pt idx="580">
                  <c:v>49.409398000000003</c:v>
                </c:pt>
                <c:pt idx="581">
                  <c:v>48.937491000000001</c:v>
                </c:pt>
                <c:pt idx="582">
                  <c:v>49.830975000000002</c:v>
                </c:pt>
                <c:pt idx="583">
                  <c:v>51.166767999999998</c:v>
                </c:pt>
                <c:pt idx="584">
                  <c:v>51.911651999999997</c:v>
                </c:pt>
                <c:pt idx="585">
                  <c:v>54.620648000000003</c:v>
                </c:pt>
                <c:pt idx="586">
                  <c:v>55.009625</c:v>
                </c:pt>
                <c:pt idx="587">
                  <c:v>53.560471</c:v>
                </c:pt>
                <c:pt idx="588">
                  <c:v>48.680280000000003</c:v>
                </c:pt>
                <c:pt idx="589">
                  <c:v>48.995992000000001</c:v>
                </c:pt>
                <c:pt idx="590">
                  <c:v>51.304996000000003</c:v>
                </c:pt>
                <c:pt idx="591">
                  <c:v>49.833860999999999</c:v>
                </c:pt>
                <c:pt idx="592">
                  <c:v>52.337550999999998</c:v>
                </c:pt>
                <c:pt idx="593">
                  <c:v>51.738162000000003</c:v>
                </c:pt>
                <c:pt idx="594">
                  <c:v>49.850050000000003</c:v>
                </c:pt>
                <c:pt idx="595">
                  <c:v>47.446995999999999</c:v>
                </c:pt>
                <c:pt idx="596">
                  <c:v>48.950530999999998</c:v>
                </c:pt>
                <c:pt idx="597">
                  <c:v>50.502248000000002</c:v>
                </c:pt>
                <c:pt idx="598">
                  <c:v>48.728932999999998</c:v>
                </c:pt>
                <c:pt idx="599">
                  <c:v>50.847714000000003</c:v>
                </c:pt>
                <c:pt idx="600">
                  <c:v>52.517344000000001</c:v>
                </c:pt>
                <c:pt idx="601">
                  <c:v>46.917713999999997</c:v>
                </c:pt>
                <c:pt idx="602">
                  <c:v>50.314323000000002</c:v>
                </c:pt>
                <c:pt idx="603">
                  <c:v>51.582506000000002</c:v>
                </c:pt>
                <c:pt idx="604">
                  <c:v>47.673898999999999</c:v>
                </c:pt>
                <c:pt idx="605">
                  <c:v>48.772371999999997</c:v>
                </c:pt>
                <c:pt idx="606">
                  <c:v>51.469515000000001</c:v>
                </c:pt>
                <c:pt idx="607">
                  <c:v>52.889527000000001</c:v>
                </c:pt>
                <c:pt idx="608">
                  <c:v>49.946018000000002</c:v>
                </c:pt>
                <c:pt idx="609">
                  <c:v>48.744670999999997</c:v>
                </c:pt>
                <c:pt idx="610">
                  <c:v>50.507967000000001</c:v>
                </c:pt>
                <c:pt idx="611">
                  <c:v>51.631746999999997</c:v>
                </c:pt>
                <c:pt idx="612">
                  <c:v>49.991194999999998</c:v>
                </c:pt>
                <c:pt idx="613">
                  <c:v>57.733631000000003</c:v>
                </c:pt>
                <c:pt idx="614">
                  <c:v>51.036675000000002</c:v>
                </c:pt>
                <c:pt idx="615">
                  <c:v>52.805273</c:v>
                </c:pt>
                <c:pt idx="616">
                  <c:v>54.843040999999999</c:v>
                </c:pt>
                <c:pt idx="617">
                  <c:v>51.973655999999998</c:v>
                </c:pt>
                <c:pt idx="618">
                  <c:v>57.108806999999999</c:v>
                </c:pt>
                <c:pt idx="619">
                  <c:v>56.213442000000001</c:v>
                </c:pt>
                <c:pt idx="620">
                  <c:v>52.038319999999999</c:v>
                </c:pt>
                <c:pt idx="621">
                  <c:v>50.872470999999997</c:v>
                </c:pt>
                <c:pt idx="622">
                  <c:v>48.142918000000002</c:v>
                </c:pt>
                <c:pt idx="623">
                  <c:v>48.453328999999997</c:v>
                </c:pt>
                <c:pt idx="624">
                  <c:v>48.622293999999997</c:v>
                </c:pt>
                <c:pt idx="625">
                  <c:v>47.666697999999997</c:v>
                </c:pt>
                <c:pt idx="626">
                  <c:v>45.137700000000002</c:v>
                </c:pt>
                <c:pt idx="627">
                  <c:v>46.699877000000001</c:v>
                </c:pt>
                <c:pt idx="628">
                  <c:v>47.721722</c:v>
                </c:pt>
                <c:pt idx="629">
                  <c:v>53.088115999999999</c:v>
                </c:pt>
                <c:pt idx="630">
                  <c:v>58.214632000000002</c:v>
                </c:pt>
                <c:pt idx="631">
                  <c:v>58.073031</c:v>
                </c:pt>
                <c:pt idx="632">
                  <c:v>55.670729999999999</c:v>
                </c:pt>
                <c:pt idx="633">
                  <c:v>50.401364000000001</c:v>
                </c:pt>
                <c:pt idx="634">
                  <c:v>49.387225000000001</c:v>
                </c:pt>
                <c:pt idx="635">
                  <c:v>52.638556999999999</c:v>
                </c:pt>
                <c:pt idx="636">
                  <c:v>50.966374000000002</c:v>
                </c:pt>
                <c:pt idx="637">
                  <c:v>49.755496999999998</c:v>
                </c:pt>
                <c:pt idx="638">
                  <c:v>47.155281000000002</c:v>
                </c:pt>
                <c:pt idx="639">
                  <c:v>47.670717000000003</c:v>
                </c:pt>
                <c:pt idx="640">
                  <c:v>47.949314999999999</c:v>
                </c:pt>
                <c:pt idx="641">
                  <c:v>50.513198000000003</c:v>
                </c:pt>
                <c:pt idx="642">
                  <c:v>47.796335999999997</c:v>
                </c:pt>
                <c:pt idx="643">
                  <c:v>48.994574999999998</c:v>
                </c:pt>
                <c:pt idx="644">
                  <c:v>45.693787</c:v>
                </c:pt>
                <c:pt idx="645">
                  <c:v>49.097645</c:v>
                </c:pt>
                <c:pt idx="646">
                  <c:v>48.254123999999997</c:v>
                </c:pt>
                <c:pt idx="647">
                  <c:v>48.482069000000003</c:v>
                </c:pt>
                <c:pt idx="648">
                  <c:v>49.289650000000002</c:v>
                </c:pt>
                <c:pt idx="649">
                  <c:v>56.044794000000003</c:v>
                </c:pt>
                <c:pt idx="650">
                  <c:v>52.548575</c:v>
                </c:pt>
                <c:pt idx="651">
                  <c:v>48.100174000000003</c:v>
                </c:pt>
                <c:pt idx="652">
                  <c:v>53.687922999999998</c:v>
                </c:pt>
                <c:pt idx="653">
                  <c:v>52.177627999999999</c:v>
                </c:pt>
                <c:pt idx="654">
                  <c:v>50.831752999999999</c:v>
                </c:pt>
                <c:pt idx="655">
                  <c:v>56.153500000000001</c:v>
                </c:pt>
                <c:pt idx="656">
                  <c:v>51.953594000000002</c:v>
                </c:pt>
                <c:pt idx="657">
                  <c:v>49.010565</c:v>
                </c:pt>
                <c:pt idx="658">
                  <c:v>47.409702000000003</c:v>
                </c:pt>
                <c:pt idx="659">
                  <c:v>49.561424000000002</c:v>
                </c:pt>
                <c:pt idx="660">
                  <c:v>47.293585</c:v>
                </c:pt>
                <c:pt idx="661">
                  <c:v>45.298622000000002</c:v>
                </c:pt>
                <c:pt idx="662">
                  <c:v>46.716352999999998</c:v>
                </c:pt>
                <c:pt idx="663">
                  <c:v>45.196427999999997</c:v>
                </c:pt>
                <c:pt idx="664">
                  <c:v>47.093755999999999</c:v>
                </c:pt>
                <c:pt idx="665">
                  <c:v>47.077126999999997</c:v>
                </c:pt>
                <c:pt idx="666">
                  <c:v>48.126167000000002</c:v>
                </c:pt>
                <c:pt idx="667">
                  <c:v>47.804251000000001</c:v>
                </c:pt>
                <c:pt idx="668">
                  <c:v>45.380105</c:v>
                </c:pt>
                <c:pt idx="669">
                  <c:v>48.737147</c:v>
                </c:pt>
                <c:pt idx="670">
                  <c:v>47.235616</c:v>
                </c:pt>
                <c:pt idx="671">
                  <c:v>46.961978999999999</c:v>
                </c:pt>
                <c:pt idx="672">
                  <c:v>47.876466999999998</c:v>
                </c:pt>
                <c:pt idx="673">
                  <c:v>47.640943999999998</c:v>
                </c:pt>
                <c:pt idx="674">
                  <c:v>51.959069999999997</c:v>
                </c:pt>
                <c:pt idx="675">
                  <c:v>52.763148999999999</c:v>
                </c:pt>
                <c:pt idx="676">
                  <c:v>54.094641000000003</c:v>
                </c:pt>
                <c:pt idx="677">
                  <c:v>58.368882999999997</c:v>
                </c:pt>
                <c:pt idx="678">
                  <c:v>58.114002999999997</c:v>
                </c:pt>
                <c:pt idx="679">
                  <c:v>53.652028000000001</c:v>
                </c:pt>
                <c:pt idx="680">
                  <c:v>57.356425999999999</c:v>
                </c:pt>
                <c:pt idx="681">
                  <c:v>51.511952999999998</c:v>
                </c:pt>
                <c:pt idx="682">
                  <c:v>49.723529999999997</c:v>
                </c:pt>
                <c:pt idx="683">
                  <c:v>47.842745999999998</c:v>
                </c:pt>
                <c:pt idx="684">
                  <c:v>48.26502</c:v>
                </c:pt>
                <c:pt idx="685">
                  <c:v>47.677419</c:v>
                </c:pt>
                <c:pt idx="686">
                  <c:v>46.906607999999999</c:v>
                </c:pt>
                <c:pt idx="687">
                  <c:v>47.579512000000001</c:v>
                </c:pt>
                <c:pt idx="688">
                  <c:v>45.990124999999999</c:v>
                </c:pt>
                <c:pt idx="689">
                  <c:v>46.708823000000002</c:v>
                </c:pt>
                <c:pt idx="690">
                  <c:v>47.374001</c:v>
                </c:pt>
                <c:pt idx="691">
                  <c:v>47.161673</c:v>
                </c:pt>
                <c:pt idx="692">
                  <c:v>45.539484999999999</c:v>
                </c:pt>
                <c:pt idx="693">
                  <c:v>45.189494000000003</c:v>
                </c:pt>
                <c:pt idx="694">
                  <c:v>51.319167999999998</c:v>
                </c:pt>
                <c:pt idx="695">
                  <c:v>47.868295000000003</c:v>
                </c:pt>
                <c:pt idx="696">
                  <c:v>49.213988999999998</c:v>
                </c:pt>
                <c:pt idx="697">
                  <c:v>54.222287000000001</c:v>
                </c:pt>
                <c:pt idx="698">
                  <c:v>52.53116</c:v>
                </c:pt>
                <c:pt idx="699">
                  <c:v>57.069057000000001</c:v>
                </c:pt>
                <c:pt idx="700">
                  <c:v>54.007821</c:v>
                </c:pt>
                <c:pt idx="701">
                  <c:v>52.895747999999998</c:v>
                </c:pt>
                <c:pt idx="702">
                  <c:v>55.462716999999998</c:v>
                </c:pt>
                <c:pt idx="703">
                  <c:v>54.302138999999997</c:v>
                </c:pt>
                <c:pt idx="704">
                  <c:v>49.915323000000001</c:v>
                </c:pt>
                <c:pt idx="705">
                  <c:v>45.249567999999996</c:v>
                </c:pt>
                <c:pt idx="706">
                  <c:v>47.290208</c:v>
                </c:pt>
                <c:pt idx="707">
                  <c:v>47.412143999999998</c:v>
                </c:pt>
                <c:pt idx="708">
                  <c:v>45.422992999999998</c:v>
                </c:pt>
                <c:pt idx="709">
                  <c:v>46.235038000000003</c:v>
                </c:pt>
                <c:pt idx="710">
                  <c:v>47.682611000000001</c:v>
                </c:pt>
                <c:pt idx="711">
                  <c:v>45.934871000000001</c:v>
                </c:pt>
                <c:pt idx="712">
                  <c:v>48.232247999999998</c:v>
                </c:pt>
                <c:pt idx="713">
                  <c:v>44.871237000000001</c:v>
                </c:pt>
                <c:pt idx="714">
                  <c:v>46.307094999999997</c:v>
                </c:pt>
                <c:pt idx="715">
                  <c:v>44.806134</c:v>
                </c:pt>
                <c:pt idx="716">
                  <c:v>43.569941</c:v>
                </c:pt>
                <c:pt idx="717">
                  <c:v>43.659745999999998</c:v>
                </c:pt>
                <c:pt idx="718">
                  <c:v>41.307763999999999</c:v>
                </c:pt>
                <c:pt idx="719">
                  <c:v>42.720049000000003</c:v>
                </c:pt>
                <c:pt idx="720">
                  <c:v>46.791553</c:v>
                </c:pt>
                <c:pt idx="721">
                  <c:v>42.749726000000003</c:v>
                </c:pt>
                <c:pt idx="722">
                  <c:v>46.694834999999998</c:v>
                </c:pt>
                <c:pt idx="723">
                  <c:v>55.509531000000003</c:v>
                </c:pt>
                <c:pt idx="724">
                  <c:v>52.072152000000003</c:v>
                </c:pt>
                <c:pt idx="725">
                  <c:v>47.326726000000001</c:v>
                </c:pt>
                <c:pt idx="726">
                  <c:v>47.696835</c:v>
                </c:pt>
                <c:pt idx="727">
                  <c:v>49.221629</c:v>
                </c:pt>
                <c:pt idx="728">
                  <c:v>46.278607999999998</c:v>
                </c:pt>
                <c:pt idx="729">
                  <c:v>43.841003000000001</c:v>
                </c:pt>
                <c:pt idx="730">
                  <c:v>46.097172999999998</c:v>
                </c:pt>
                <c:pt idx="731">
                  <c:v>57.015625999999997</c:v>
                </c:pt>
                <c:pt idx="732">
                  <c:v>51.139076000000003</c:v>
                </c:pt>
                <c:pt idx="733">
                  <c:v>53.188713999999997</c:v>
                </c:pt>
                <c:pt idx="734">
                  <c:v>53.740302</c:v>
                </c:pt>
                <c:pt idx="735">
                  <c:v>48.857199999999999</c:v>
                </c:pt>
                <c:pt idx="736">
                  <c:v>48.250290999999997</c:v>
                </c:pt>
                <c:pt idx="737">
                  <c:v>45.577278</c:v>
                </c:pt>
                <c:pt idx="738">
                  <c:v>44.499065999999999</c:v>
                </c:pt>
                <c:pt idx="739">
                  <c:v>44.835486000000003</c:v>
                </c:pt>
                <c:pt idx="740">
                  <c:v>44.214182000000001</c:v>
                </c:pt>
                <c:pt idx="741">
                  <c:v>47.949407999999998</c:v>
                </c:pt>
                <c:pt idx="742">
                  <c:v>47.269173000000002</c:v>
                </c:pt>
                <c:pt idx="743">
                  <c:v>46.797598999999998</c:v>
                </c:pt>
                <c:pt idx="744">
                  <c:v>49.880527000000001</c:v>
                </c:pt>
                <c:pt idx="745">
                  <c:v>46.021315999999999</c:v>
                </c:pt>
                <c:pt idx="746">
                  <c:v>46.581988000000003</c:v>
                </c:pt>
                <c:pt idx="747">
                  <c:v>45.839486999999998</c:v>
                </c:pt>
                <c:pt idx="748">
                  <c:v>45.458109</c:v>
                </c:pt>
                <c:pt idx="749">
                  <c:v>45.773581999999998</c:v>
                </c:pt>
                <c:pt idx="750">
                  <c:v>47.546525000000003</c:v>
                </c:pt>
                <c:pt idx="751">
                  <c:v>54.849249999999998</c:v>
                </c:pt>
                <c:pt idx="752">
                  <c:v>53.290117000000002</c:v>
                </c:pt>
                <c:pt idx="753">
                  <c:v>50.287680000000002</c:v>
                </c:pt>
                <c:pt idx="754">
                  <c:v>54.821922000000001</c:v>
                </c:pt>
                <c:pt idx="755">
                  <c:v>56.679330999999998</c:v>
                </c:pt>
                <c:pt idx="756">
                  <c:v>50.477328999999997</c:v>
                </c:pt>
                <c:pt idx="757">
                  <c:v>50.758543000000003</c:v>
                </c:pt>
                <c:pt idx="758">
                  <c:v>56.901007999999997</c:v>
                </c:pt>
                <c:pt idx="759">
                  <c:v>51.404769999999999</c:v>
                </c:pt>
                <c:pt idx="760">
                  <c:v>49.672969000000002</c:v>
                </c:pt>
                <c:pt idx="761">
                  <c:v>55.398991000000002</c:v>
                </c:pt>
                <c:pt idx="762">
                  <c:v>52.400787999999999</c:v>
                </c:pt>
                <c:pt idx="763">
                  <c:v>51.716721</c:v>
                </c:pt>
                <c:pt idx="764">
                  <c:v>46.912621999999999</c:v>
                </c:pt>
                <c:pt idx="765">
                  <c:v>52.391080000000002</c:v>
                </c:pt>
                <c:pt idx="766">
                  <c:v>48.649684000000001</c:v>
                </c:pt>
                <c:pt idx="767">
                  <c:v>49.717663000000002</c:v>
                </c:pt>
                <c:pt idx="768">
                  <c:v>46.638784999999999</c:v>
                </c:pt>
                <c:pt idx="769">
                  <c:v>48.935343000000003</c:v>
                </c:pt>
                <c:pt idx="770">
                  <c:v>51.202224999999999</c:v>
                </c:pt>
                <c:pt idx="771">
                  <c:v>52.894934999999997</c:v>
                </c:pt>
                <c:pt idx="772">
                  <c:v>50.693705000000001</c:v>
                </c:pt>
                <c:pt idx="773">
                  <c:v>54.807862999999998</c:v>
                </c:pt>
                <c:pt idx="774">
                  <c:v>52.671306000000001</c:v>
                </c:pt>
                <c:pt idx="775">
                  <c:v>50.008493000000001</c:v>
                </c:pt>
                <c:pt idx="776">
                  <c:v>53.386366000000002</c:v>
                </c:pt>
                <c:pt idx="777">
                  <c:v>53.985675999999998</c:v>
                </c:pt>
                <c:pt idx="778">
                  <c:v>49.639192999999999</c:v>
                </c:pt>
                <c:pt idx="779">
                  <c:v>52.865380999999999</c:v>
                </c:pt>
                <c:pt idx="780">
                  <c:v>52.895493000000002</c:v>
                </c:pt>
                <c:pt idx="781">
                  <c:v>50.282710999999999</c:v>
                </c:pt>
                <c:pt idx="782">
                  <c:v>51.401091999999998</c:v>
                </c:pt>
                <c:pt idx="783">
                  <c:v>54.314064999999999</c:v>
                </c:pt>
                <c:pt idx="784">
                  <c:v>51.892426</c:v>
                </c:pt>
                <c:pt idx="785">
                  <c:v>53.398449999999997</c:v>
                </c:pt>
                <c:pt idx="786">
                  <c:v>50.222923999999999</c:v>
                </c:pt>
                <c:pt idx="787">
                  <c:v>48.383507999999999</c:v>
                </c:pt>
                <c:pt idx="788">
                  <c:v>45.443593</c:v>
                </c:pt>
                <c:pt idx="789">
                  <c:v>45.287092000000001</c:v>
                </c:pt>
                <c:pt idx="790">
                  <c:v>52.259345000000003</c:v>
                </c:pt>
                <c:pt idx="791">
                  <c:v>50.531067999999998</c:v>
                </c:pt>
                <c:pt idx="792">
                  <c:v>48.752085999999998</c:v>
                </c:pt>
                <c:pt idx="793">
                  <c:v>52.539957000000001</c:v>
                </c:pt>
                <c:pt idx="794">
                  <c:v>53.019111000000002</c:v>
                </c:pt>
                <c:pt idx="795">
                  <c:v>48.058244999999999</c:v>
                </c:pt>
                <c:pt idx="796">
                  <c:v>54.531561000000004</c:v>
                </c:pt>
                <c:pt idx="797">
                  <c:v>51.438526000000003</c:v>
                </c:pt>
                <c:pt idx="798">
                  <c:v>48.757044</c:v>
                </c:pt>
                <c:pt idx="799">
                  <c:v>54.823501</c:v>
                </c:pt>
                <c:pt idx="800">
                  <c:v>50.655692999999999</c:v>
                </c:pt>
                <c:pt idx="801">
                  <c:v>47.406281999999997</c:v>
                </c:pt>
                <c:pt idx="802">
                  <c:v>53.250432000000004</c:v>
                </c:pt>
                <c:pt idx="803">
                  <c:v>50.267561999999998</c:v>
                </c:pt>
                <c:pt idx="804">
                  <c:v>49.229846999999999</c:v>
                </c:pt>
                <c:pt idx="805">
                  <c:v>52.989991000000003</c:v>
                </c:pt>
                <c:pt idx="806">
                  <c:v>52.455106999999998</c:v>
                </c:pt>
                <c:pt idx="807">
                  <c:v>50.852333000000002</c:v>
                </c:pt>
                <c:pt idx="808">
                  <c:v>49.598858999999997</c:v>
                </c:pt>
                <c:pt idx="809">
                  <c:v>52.343497999999997</c:v>
                </c:pt>
                <c:pt idx="810">
                  <c:v>52.127412999999997</c:v>
                </c:pt>
                <c:pt idx="811">
                  <c:v>51.639814000000001</c:v>
                </c:pt>
                <c:pt idx="812">
                  <c:v>53.239066000000001</c:v>
                </c:pt>
                <c:pt idx="813">
                  <c:v>48.168111000000003</c:v>
                </c:pt>
                <c:pt idx="814">
                  <c:v>47.680863000000002</c:v>
                </c:pt>
                <c:pt idx="815">
                  <c:v>45.065060000000003</c:v>
                </c:pt>
                <c:pt idx="816">
                  <c:v>44.806654999999999</c:v>
                </c:pt>
                <c:pt idx="817">
                  <c:v>41.618698999999999</c:v>
                </c:pt>
                <c:pt idx="818">
                  <c:v>48.227302999999999</c:v>
                </c:pt>
                <c:pt idx="819">
                  <c:v>46.989356000000001</c:v>
                </c:pt>
                <c:pt idx="820">
                  <c:v>47.095672</c:v>
                </c:pt>
                <c:pt idx="821">
                  <c:v>49.856411999999999</c:v>
                </c:pt>
                <c:pt idx="822">
                  <c:v>47.680463000000003</c:v>
                </c:pt>
                <c:pt idx="823">
                  <c:v>50.025525000000002</c:v>
                </c:pt>
                <c:pt idx="824">
                  <c:v>50.248525999999998</c:v>
                </c:pt>
                <c:pt idx="825">
                  <c:v>52.816519</c:v>
                </c:pt>
                <c:pt idx="826">
                  <c:v>48.351878999999997</c:v>
                </c:pt>
                <c:pt idx="827">
                  <c:v>47.392296000000002</c:v>
                </c:pt>
                <c:pt idx="828">
                  <c:v>44.246358000000001</c:v>
                </c:pt>
                <c:pt idx="829">
                  <c:v>44.698976999999999</c:v>
                </c:pt>
                <c:pt idx="830">
                  <c:v>41.624924</c:v>
                </c:pt>
                <c:pt idx="831">
                  <c:v>47.893935999999997</c:v>
                </c:pt>
                <c:pt idx="832">
                  <c:v>44.682161000000001</c:v>
                </c:pt>
                <c:pt idx="833">
                  <c:v>42.631341999999997</c:v>
                </c:pt>
                <c:pt idx="834">
                  <c:v>45.685737000000003</c:v>
                </c:pt>
                <c:pt idx="835">
                  <c:v>51.537080000000003</c:v>
                </c:pt>
                <c:pt idx="836">
                  <c:v>50.042811</c:v>
                </c:pt>
                <c:pt idx="837">
                  <c:v>49.175285000000002</c:v>
                </c:pt>
                <c:pt idx="838">
                  <c:v>52.499927999999997</c:v>
                </c:pt>
                <c:pt idx="839">
                  <c:v>49.945239999999998</c:v>
                </c:pt>
                <c:pt idx="840">
                  <c:v>46.399161999999997</c:v>
                </c:pt>
                <c:pt idx="841">
                  <c:v>47.465975</c:v>
                </c:pt>
                <c:pt idx="842">
                  <c:v>49.758994999999999</c:v>
                </c:pt>
                <c:pt idx="843">
                  <c:v>50.702489</c:v>
                </c:pt>
                <c:pt idx="844">
                  <c:v>47.027839999999998</c:v>
                </c:pt>
                <c:pt idx="845">
                  <c:v>48.501002999999997</c:v>
                </c:pt>
                <c:pt idx="846">
                  <c:v>46.322681000000003</c:v>
                </c:pt>
                <c:pt idx="847">
                  <c:v>45.524433000000002</c:v>
                </c:pt>
                <c:pt idx="848">
                  <c:v>48.838808999999998</c:v>
                </c:pt>
                <c:pt idx="849">
                  <c:v>48.024050000000003</c:v>
                </c:pt>
                <c:pt idx="850">
                  <c:v>47.303252999999998</c:v>
                </c:pt>
                <c:pt idx="851">
                  <c:v>48.373834000000002</c:v>
                </c:pt>
                <c:pt idx="852">
                  <c:v>46.515746</c:v>
                </c:pt>
                <c:pt idx="853">
                  <c:v>49.142285999999999</c:v>
                </c:pt>
                <c:pt idx="854">
                  <c:v>46.357565999999998</c:v>
                </c:pt>
                <c:pt idx="855">
                  <c:v>45.990811000000001</c:v>
                </c:pt>
                <c:pt idx="856">
                  <c:v>45.796838000000001</c:v>
                </c:pt>
                <c:pt idx="857">
                  <c:v>47.581966000000001</c:v>
                </c:pt>
                <c:pt idx="858">
                  <c:v>47.185206999999998</c:v>
                </c:pt>
                <c:pt idx="859">
                  <c:v>47.638125000000002</c:v>
                </c:pt>
                <c:pt idx="860">
                  <c:v>48.654969000000001</c:v>
                </c:pt>
                <c:pt idx="861">
                  <c:v>48.523045000000003</c:v>
                </c:pt>
                <c:pt idx="862">
                  <c:v>47.427864</c:v>
                </c:pt>
                <c:pt idx="863">
                  <c:v>46.860861999999997</c:v>
                </c:pt>
                <c:pt idx="864">
                  <c:v>49.197797000000001</c:v>
                </c:pt>
                <c:pt idx="865">
                  <c:v>55.299059</c:v>
                </c:pt>
                <c:pt idx="866">
                  <c:v>51.043498</c:v>
                </c:pt>
                <c:pt idx="867">
                  <c:v>52.068897999999997</c:v>
                </c:pt>
                <c:pt idx="868">
                  <c:v>53.410372000000002</c:v>
                </c:pt>
                <c:pt idx="869">
                  <c:v>51.287232000000003</c:v>
                </c:pt>
                <c:pt idx="870">
                  <c:v>51.222347999999997</c:v>
                </c:pt>
                <c:pt idx="871">
                  <c:v>53.777552999999997</c:v>
                </c:pt>
                <c:pt idx="872">
                  <c:v>51.657772999999999</c:v>
                </c:pt>
                <c:pt idx="873">
                  <c:v>50.454422000000001</c:v>
                </c:pt>
                <c:pt idx="874">
                  <c:v>54.620196</c:v>
                </c:pt>
                <c:pt idx="875">
                  <c:v>54.270515000000003</c:v>
                </c:pt>
                <c:pt idx="876">
                  <c:v>50.556863</c:v>
                </c:pt>
                <c:pt idx="877">
                  <c:v>55.250715</c:v>
                </c:pt>
                <c:pt idx="878">
                  <c:v>53.186432000000003</c:v>
                </c:pt>
                <c:pt idx="879">
                  <c:v>51.510744000000003</c:v>
                </c:pt>
                <c:pt idx="880">
                  <c:v>52.439802</c:v>
                </c:pt>
                <c:pt idx="881">
                  <c:v>54.029060999999999</c:v>
                </c:pt>
                <c:pt idx="882">
                  <c:v>51.623164000000003</c:v>
                </c:pt>
                <c:pt idx="883">
                  <c:v>53.160679999999999</c:v>
                </c:pt>
                <c:pt idx="884">
                  <c:v>55.557729999999999</c:v>
                </c:pt>
                <c:pt idx="885">
                  <c:v>52.645603000000001</c:v>
                </c:pt>
                <c:pt idx="886">
                  <c:v>48.196731999999997</c:v>
                </c:pt>
                <c:pt idx="887">
                  <c:v>53.043990000000001</c:v>
                </c:pt>
                <c:pt idx="888">
                  <c:v>53.834795</c:v>
                </c:pt>
                <c:pt idx="889">
                  <c:v>52.435375999999998</c:v>
                </c:pt>
                <c:pt idx="890">
                  <c:v>49.099561999999999</c:v>
                </c:pt>
                <c:pt idx="891">
                  <c:v>48.404218</c:v>
                </c:pt>
                <c:pt idx="892">
                  <c:v>48.635722000000001</c:v>
                </c:pt>
                <c:pt idx="893">
                  <c:v>48.045056000000002</c:v>
                </c:pt>
                <c:pt idx="894">
                  <c:v>47.002795999999996</c:v>
                </c:pt>
                <c:pt idx="895">
                  <c:v>49.368937000000003</c:v>
                </c:pt>
                <c:pt idx="896">
                  <c:v>62.256447999999999</c:v>
                </c:pt>
                <c:pt idx="897">
                  <c:v>51.811731999999999</c:v>
                </c:pt>
                <c:pt idx="898">
                  <c:v>49.628771999999998</c:v>
                </c:pt>
                <c:pt idx="899">
                  <c:v>49.744591</c:v>
                </c:pt>
                <c:pt idx="900">
                  <c:v>53.585529999999999</c:v>
                </c:pt>
                <c:pt idx="901">
                  <c:v>56.830173000000002</c:v>
                </c:pt>
                <c:pt idx="902">
                  <c:v>65.833270999999996</c:v>
                </c:pt>
                <c:pt idx="903">
                  <c:v>53.064109999999999</c:v>
                </c:pt>
                <c:pt idx="904">
                  <c:v>49.671675</c:v>
                </c:pt>
                <c:pt idx="905">
                  <c:v>49.459977000000002</c:v>
                </c:pt>
                <c:pt idx="906">
                  <c:v>51.356430000000003</c:v>
                </c:pt>
                <c:pt idx="907">
                  <c:v>52.127298000000003</c:v>
                </c:pt>
                <c:pt idx="908">
                  <c:v>49.891511000000001</c:v>
                </c:pt>
                <c:pt idx="909">
                  <c:v>52.394652999999998</c:v>
                </c:pt>
                <c:pt idx="910">
                  <c:v>49.786377000000002</c:v>
                </c:pt>
                <c:pt idx="911">
                  <c:v>46.352426999999999</c:v>
                </c:pt>
                <c:pt idx="912">
                  <c:v>48.669224</c:v>
                </c:pt>
                <c:pt idx="913">
                  <c:v>47.447732000000002</c:v>
                </c:pt>
                <c:pt idx="914">
                  <c:v>45.47092</c:v>
                </c:pt>
                <c:pt idx="915">
                  <c:v>46.116587000000003</c:v>
                </c:pt>
                <c:pt idx="916">
                  <c:v>45.092911999999998</c:v>
                </c:pt>
                <c:pt idx="917">
                  <c:v>44.771912</c:v>
                </c:pt>
                <c:pt idx="918">
                  <c:v>44.180326999999998</c:v>
                </c:pt>
                <c:pt idx="919">
                  <c:v>43.937387999999999</c:v>
                </c:pt>
                <c:pt idx="920">
                  <c:v>46.914707999999997</c:v>
                </c:pt>
                <c:pt idx="921">
                  <c:v>47.647620000000003</c:v>
                </c:pt>
                <c:pt idx="922">
                  <c:v>46.813383999999999</c:v>
                </c:pt>
                <c:pt idx="923">
                  <c:v>46.370755000000003</c:v>
                </c:pt>
                <c:pt idx="924">
                  <c:v>51.171550000000003</c:v>
                </c:pt>
                <c:pt idx="925">
                  <c:v>50.616244000000002</c:v>
                </c:pt>
                <c:pt idx="926">
                  <c:v>48.788252</c:v>
                </c:pt>
                <c:pt idx="927">
                  <c:v>46.508575</c:v>
                </c:pt>
                <c:pt idx="928">
                  <c:v>43.095999999999997</c:v>
                </c:pt>
                <c:pt idx="929">
                  <c:v>45.164242000000002</c:v>
                </c:pt>
                <c:pt idx="930">
                  <c:v>46.856600999999998</c:v>
                </c:pt>
                <c:pt idx="931">
                  <c:v>47.487405000000003</c:v>
                </c:pt>
                <c:pt idx="932">
                  <c:v>46.231653999999999</c:v>
                </c:pt>
                <c:pt idx="933">
                  <c:v>46.443047999999997</c:v>
                </c:pt>
                <c:pt idx="934">
                  <c:v>48.902928000000003</c:v>
                </c:pt>
                <c:pt idx="935">
                  <c:v>46.710965000000002</c:v>
                </c:pt>
                <c:pt idx="936">
                  <c:v>53.858620000000002</c:v>
                </c:pt>
                <c:pt idx="937">
                  <c:v>49.221352000000003</c:v>
                </c:pt>
                <c:pt idx="938">
                  <c:v>51.920763000000001</c:v>
                </c:pt>
                <c:pt idx="939">
                  <c:v>51.403616999999997</c:v>
                </c:pt>
                <c:pt idx="940">
                  <c:v>48.735025999999998</c:v>
                </c:pt>
                <c:pt idx="941">
                  <c:v>47.383425000000003</c:v>
                </c:pt>
                <c:pt idx="942">
                  <c:v>45.603261000000003</c:v>
                </c:pt>
                <c:pt idx="943">
                  <c:v>48.065550000000002</c:v>
                </c:pt>
                <c:pt idx="944">
                  <c:v>47.603425999999999</c:v>
                </c:pt>
                <c:pt idx="945">
                  <c:v>46.236114999999998</c:v>
                </c:pt>
                <c:pt idx="946">
                  <c:v>48.573954000000001</c:v>
                </c:pt>
                <c:pt idx="947">
                  <c:v>48.412090999999997</c:v>
                </c:pt>
                <c:pt idx="948">
                  <c:v>48.567247999999999</c:v>
                </c:pt>
                <c:pt idx="949">
                  <c:v>46.615724</c:v>
                </c:pt>
                <c:pt idx="950">
                  <c:v>47.299680000000002</c:v>
                </c:pt>
                <c:pt idx="951">
                  <c:v>47.887358999999996</c:v>
                </c:pt>
                <c:pt idx="952">
                  <c:v>51.809438</c:v>
                </c:pt>
                <c:pt idx="953">
                  <c:v>47.460211000000001</c:v>
                </c:pt>
                <c:pt idx="954">
                  <c:v>49.346622000000004</c:v>
                </c:pt>
                <c:pt idx="955">
                  <c:v>49.714993999999997</c:v>
                </c:pt>
                <c:pt idx="956">
                  <c:v>54.126942</c:v>
                </c:pt>
                <c:pt idx="957">
                  <c:v>47.747456999999997</c:v>
                </c:pt>
                <c:pt idx="958">
                  <c:v>47.983826000000001</c:v>
                </c:pt>
                <c:pt idx="959">
                  <c:v>48.626407</c:v>
                </c:pt>
                <c:pt idx="960">
                  <c:v>49.825572999999999</c:v>
                </c:pt>
                <c:pt idx="961">
                  <c:v>46.743523000000003</c:v>
                </c:pt>
                <c:pt idx="962">
                  <c:v>47.196851000000002</c:v>
                </c:pt>
                <c:pt idx="963">
                  <c:v>48.029755000000002</c:v>
                </c:pt>
                <c:pt idx="964">
                  <c:v>46.296632000000002</c:v>
                </c:pt>
                <c:pt idx="965">
                  <c:v>48.611866999999997</c:v>
                </c:pt>
                <c:pt idx="966">
                  <c:v>48.363444999999999</c:v>
                </c:pt>
                <c:pt idx="967">
                  <c:v>48.184654999999999</c:v>
                </c:pt>
                <c:pt idx="968">
                  <c:v>47.729788999999997</c:v>
                </c:pt>
                <c:pt idx="969">
                  <c:v>47.380626999999997</c:v>
                </c:pt>
                <c:pt idx="970">
                  <c:v>46.819578999999997</c:v>
                </c:pt>
                <c:pt idx="971">
                  <c:v>47.002012999999998</c:v>
                </c:pt>
                <c:pt idx="972">
                  <c:v>47.147097000000002</c:v>
                </c:pt>
                <c:pt idx="973">
                  <c:v>49.708432000000002</c:v>
                </c:pt>
                <c:pt idx="974">
                  <c:v>45.776986000000001</c:v>
                </c:pt>
                <c:pt idx="975">
                  <c:v>46.207214</c:v>
                </c:pt>
                <c:pt idx="976">
                  <c:v>46.790872999999998</c:v>
                </c:pt>
                <c:pt idx="977">
                  <c:v>46.430537999999999</c:v>
                </c:pt>
                <c:pt idx="978">
                  <c:v>45.749930999999997</c:v>
                </c:pt>
                <c:pt idx="979">
                  <c:v>46.366218000000003</c:v>
                </c:pt>
                <c:pt idx="980">
                  <c:v>45.514650000000003</c:v>
                </c:pt>
                <c:pt idx="981">
                  <c:v>48.847887</c:v>
                </c:pt>
                <c:pt idx="982">
                  <c:v>44.717041000000002</c:v>
                </c:pt>
                <c:pt idx="983">
                  <c:v>57.058816999999998</c:v>
                </c:pt>
                <c:pt idx="984">
                  <c:v>52.424005000000001</c:v>
                </c:pt>
                <c:pt idx="985">
                  <c:v>47.688107000000002</c:v>
                </c:pt>
                <c:pt idx="986">
                  <c:v>48.367246000000002</c:v>
                </c:pt>
                <c:pt idx="987">
                  <c:v>52.257027999999998</c:v>
                </c:pt>
                <c:pt idx="988">
                  <c:v>50.535980000000002</c:v>
                </c:pt>
                <c:pt idx="989">
                  <c:v>48.800730999999999</c:v>
                </c:pt>
                <c:pt idx="990">
                  <c:v>52.063203999999999</c:v>
                </c:pt>
                <c:pt idx="991">
                  <c:v>48.721978999999997</c:v>
                </c:pt>
                <c:pt idx="992">
                  <c:v>48.691685</c:v>
                </c:pt>
                <c:pt idx="993">
                  <c:v>51.005443</c:v>
                </c:pt>
                <c:pt idx="994">
                  <c:v>49.485728000000002</c:v>
                </c:pt>
                <c:pt idx="995">
                  <c:v>48.741591999999997</c:v>
                </c:pt>
                <c:pt idx="996">
                  <c:v>50.667689000000003</c:v>
                </c:pt>
                <c:pt idx="997">
                  <c:v>51.493006999999999</c:v>
                </c:pt>
                <c:pt idx="998">
                  <c:v>48.344137000000003</c:v>
                </c:pt>
                <c:pt idx="999">
                  <c:v>46.977882000000001</c:v>
                </c:pt>
                <c:pt idx="1000">
                  <c:v>45.693527000000003</c:v>
                </c:pt>
                <c:pt idx="1001">
                  <c:v>45.568379</c:v>
                </c:pt>
                <c:pt idx="1002">
                  <c:v>43.040466000000002</c:v>
                </c:pt>
                <c:pt idx="1003">
                  <c:v>47.628211</c:v>
                </c:pt>
                <c:pt idx="1004">
                  <c:v>52.156582999999998</c:v>
                </c:pt>
                <c:pt idx="1005">
                  <c:v>50.006518</c:v>
                </c:pt>
                <c:pt idx="1006">
                  <c:v>49.793466000000002</c:v>
                </c:pt>
                <c:pt idx="1007">
                  <c:v>51.837691</c:v>
                </c:pt>
                <c:pt idx="1008">
                  <c:v>50.375670999999997</c:v>
                </c:pt>
                <c:pt idx="1009">
                  <c:v>51.110936000000002</c:v>
                </c:pt>
                <c:pt idx="1010">
                  <c:v>47.296889999999998</c:v>
                </c:pt>
                <c:pt idx="1011">
                  <c:v>47.117941999999999</c:v>
                </c:pt>
                <c:pt idx="1012">
                  <c:v>49.694280999999997</c:v>
                </c:pt>
                <c:pt idx="1013">
                  <c:v>48.195960999999997</c:v>
                </c:pt>
                <c:pt idx="1014">
                  <c:v>46.590924000000001</c:v>
                </c:pt>
                <c:pt idx="1015">
                  <c:v>45.145102000000001</c:v>
                </c:pt>
                <c:pt idx="1016">
                  <c:v>50.276758000000001</c:v>
                </c:pt>
                <c:pt idx="1017">
                  <c:v>52.142232999999997</c:v>
                </c:pt>
                <c:pt idx="1018">
                  <c:v>47.326219999999999</c:v>
                </c:pt>
                <c:pt idx="1019">
                  <c:v>46.181573</c:v>
                </c:pt>
                <c:pt idx="1020">
                  <c:v>44.350982999999999</c:v>
                </c:pt>
                <c:pt idx="1021">
                  <c:v>44.822896</c:v>
                </c:pt>
                <c:pt idx="1022">
                  <c:v>45.521942000000003</c:v>
                </c:pt>
                <c:pt idx="1023">
                  <c:v>43.051473000000001</c:v>
                </c:pt>
                <c:pt idx="1024">
                  <c:v>45.608759999999997</c:v>
                </c:pt>
                <c:pt idx="1025">
                  <c:v>46.647534999999998</c:v>
                </c:pt>
                <c:pt idx="1026">
                  <c:v>46.001972000000002</c:v>
                </c:pt>
                <c:pt idx="1027">
                  <c:v>44.307172999999999</c:v>
                </c:pt>
                <c:pt idx="1028">
                  <c:v>45.881134000000003</c:v>
                </c:pt>
                <c:pt idx="1029">
                  <c:v>46.722276000000001</c:v>
                </c:pt>
                <c:pt idx="1030">
                  <c:v>48.039777999999998</c:v>
                </c:pt>
                <c:pt idx="1031">
                  <c:v>46.415802999999997</c:v>
                </c:pt>
                <c:pt idx="1032">
                  <c:v>50.326191999999999</c:v>
                </c:pt>
                <c:pt idx="1033">
                  <c:v>48.411071</c:v>
                </c:pt>
                <c:pt idx="1034">
                  <c:v>46.161310999999998</c:v>
                </c:pt>
                <c:pt idx="1035">
                  <c:v>52.030904</c:v>
                </c:pt>
                <c:pt idx="1036">
                  <c:v>49.498533000000002</c:v>
                </c:pt>
                <c:pt idx="1037">
                  <c:v>49.623604</c:v>
                </c:pt>
                <c:pt idx="1038">
                  <c:v>52.577001000000003</c:v>
                </c:pt>
                <c:pt idx="1039">
                  <c:v>48.696162000000001</c:v>
                </c:pt>
                <c:pt idx="1040">
                  <c:v>48.119087</c:v>
                </c:pt>
                <c:pt idx="1041">
                  <c:v>47.096116000000002</c:v>
                </c:pt>
                <c:pt idx="1042">
                  <c:v>42.022703999999997</c:v>
                </c:pt>
                <c:pt idx="1043">
                  <c:v>44.356389</c:v>
                </c:pt>
                <c:pt idx="1044">
                  <c:v>46.671123999999999</c:v>
                </c:pt>
                <c:pt idx="1045">
                  <c:v>43.037723</c:v>
                </c:pt>
                <c:pt idx="1046">
                  <c:v>45.830429000000002</c:v>
                </c:pt>
                <c:pt idx="1047">
                  <c:v>45.493113999999998</c:v>
                </c:pt>
                <c:pt idx="1048">
                  <c:v>48.562821</c:v>
                </c:pt>
                <c:pt idx="1049">
                  <c:v>52.469078000000003</c:v>
                </c:pt>
                <c:pt idx="1050">
                  <c:v>48.604816999999997</c:v>
                </c:pt>
                <c:pt idx="1051">
                  <c:v>49.338380000000001</c:v>
                </c:pt>
                <c:pt idx="1052">
                  <c:v>46.583047999999998</c:v>
                </c:pt>
                <c:pt idx="1053">
                  <c:v>48.024559000000004</c:v>
                </c:pt>
                <c:pt idx="1054">
                  <c:v>52.306469999999997</c:v>
                </c:pt>
                <c:pt idx="1055">
                  <c:v>53.713920000000002</c:v>
                </c:pt>
                <c:pt idx="1056">
                  <c:v>52.698028000000001</c:v>
                </c:pt>
                <c:pt idx="1057">
                  <c:v>52.696725000000001</c:v>
                </c:pt>
                <c:pt idx="1058">
                  <c:v>53.822277999999997</c:v>
                </c:pt>
                <c:pt idx="1059">
                  <c:v>53.712744000000001</c:v>
                </c:pt>
                <c:pt idx="1060">
                  <c:v>50.872011999999998</c:v>
                </c:pt>
                <c:pt idx="1061">
                  <c:v>55.413687000000003</c:v>
                </c:pt>
                <c:pt idx="1062">
                  <c:v>52.434784000000001</c:v>
                </c:pt>
                <c:pt idx="1063">
                  <c:v>55.246924</c:v>
                </c:pt>
                <c:pt idx="1064">
                  <c:v>49.397899000000002</c:v>
                </c:pt>
                <c:pt idx="1065">
                  <c:v>57.372306999999999</c:v>
                </c:pt>
                <c:pt idx="1066">
                  <c:v>51.637931999999999</c:v>
                </c:pt>
                <c:pt idx="1067">
                  <c:v>53.225946</c:v>
                </c:pt>
                <c:pt idx="1068">
                  <c:v>52.031247</c:v>
                </c:pt>
                <c:pt idx="1069">
                  <c:v>47.801273999999999</c:v>
                </c:pt>
                <c:pt idx="1070">
                  <c:v>53.234600999999998</c:v>
                </c:pt>
                <c:pt idx="1071">
                  <c:v>48.699905999999999</c:v>
                </c:pt>
                <c:pt idx="1072">
                  <c:v>53.509880000000003</c:v>
                </c:pt>
                <c:pt idx="1073">
                  <c:v>49.642639000000003</c:v>
                </c:pt>
                <c:pt idx="1074">
                  <c:v>47.476959000000001</c:v>
                </c:pt>
                <c:pt idx="1075">
                  <c:v>47.093055999999997</c:v>
                </c:pt>
                <c:pt idx="1076">
                  <c:v>47.01464</c:v>
                </c:pt>
                <c:pt idx="1077">
                  <c:v>53.769164000000004</c:v>
                </c:pt>
                <c:pt idx="1078">
                  <c:v>52.313681000000003</c:v>
                </c:pt>
                <c:pt idx="1079">
                  <c:v>48.743321000000002</c:v>
                </c:pt>
                <c:pt idx="1080">
                  <c:v>52.679867999999999</c:v>
                </c:pt>
                <c:pt idx="1081">
                  <c:v>53.319777999999999</c:v>
                </c:pt>
                <c:pt idx="1082">
                  <c:v>48.788660999999998</c:v>
                </c:pt>
                <c:pt idx="1083">
                  <c:v>51.324148000000001</c:v>
                </c:pt>
                <c:pt idx="1084">
                  <c:v>54.630361999999998</c:v>
                </c:pt>
                <c:pt idx="1085">
                  <c:v>50.295597999999998</c:v>
                </c:pt>
                <c:pt idx="1086">
                  <c:v>46.187542000000001</c:v>
                </c:pt>
                <c:pt idx="1087">
                  <c:v>45.097585000000002</c:v>
                </c:pt>
                <c:pt idx="1088">
                  <c:v>42.166193999999997</c:v>
                </c:pt>
                <c:pt idx="1089">
                  <c:v>43.944299999999998</c:v>
                </c:pt>
                <c:pt idx="1090">
                  <c:v>42.808311000000003</c:v>
                </c:pt>
                <c:pt idx="1091">
                  <c:v>42.862853999999999</c:v>
                </c:pt>
                <c:pt idx="1092">
                  <c:v>45.673510999999998</c:v>
                </c:pt>
                <c:pt idx="1093">
                  <c:v>46.826830999999999</c:v>
                </c:pt>
                <c:pt idx="1094">
                  <c:v>46.327306</c:v>
                </c:pt>
                <c:pt idx="1095">
                  <c:v>45.414763000000001</c:v>
                </c:pt>
                <c:pt idx="1096">
                  <c:v>47.179071999999998</c:v>
                </c:pt>
                <c:pt idx="1097">
                  <c:v>46.299371999999998</c:v>
                </c:pt>
                <c:pt idx="1098">
                  <c:v>42.928820999999999</c:v>
                </c:pt>
                <c:pt idx="1099">
                  <c:v>43.011530999999998</c:v>
                </c:pt>
                <c:pt idx="1100">
                  <c:v>44.610038000000003</c:v>
                </c:pt>
                <c:pt idx="1101">
                  <c:v>43.700369999999999</c:v>
                </c:pt>
                <c:pt idx="1102">
                  <c:v>44.118040999999998</c:v>
                </c:pt>
                <c:pt idx="1103">
                  <c:v>53.969189</c:v>
                </c:pt>
                <c:pt idx="1104">
                  <c:v>50.593406999999999</c:v>
                </c:pt>
                <c:pt idx="1105">
                  <c:v>48.577418000000002</c:v>
                </c:pt>
                <c:pt idx="1106">
                  <c:v>54.718235999999997</c:v>
                </c:pt>
                <c:pt idx="1107">
                  <c:v>49.135489</c:v>
                </c:pt>
                <c:pt idx="1108">
                  <c:v>50.152655000000003</c:v>
                </c:pt>
                <c:pt idx="1109">
                  <c:v>46.091617999999997</c:v>
                </c:pt>
                <c:pt idx="1110">
                  <c:v>44.911501000000001</c:v>
                </c:pt>
                <c:pt idx="1111">
                  <c:v>42.863427000000001</c:v>
                </c:pt>
                <c:pt idx="1112">
                  <c:v>42.282324000000003</c:v>
                </c:pt>
                <c:pt idx="1113">
                  <c:v>43.812173999999999</c:v>
                </c:pt>
                <c:pt idx="1114">
                  <c:v>46.156109999999998</c:v>
                </c:pt>
                <c:pt idx="1115">
                  <c:v>46.020015000000001</c:v>
                </c:pt>
                <c:pt idx="1116">
                  <c:v>46.217038000000002</c:v>
                </c:pt>
                <c:pt idx="1117">
                  <c:v>43.207492000000002</c:v>
                </c:pt>
                <c:pt idx="1118">
                  <c:v>43.086754999999997</c:v>
                </c:pt>
                <c:pt idx="1119">
                  <c:v>42.710172</c:v>
                </c:pt>
                <c:pt idx="1120">
                  <c:v>42.887230000000002</c:v>
                </c:pt>
                <c:pt idx="1121">
                  <c:v>46.323900999999999</c:v>
                </c:pt>
                <c:pt idx="1122">
                  <c:v>43.836263000000002</c:v>
                </c:pt>
                <c:pt idx="1123">
                  <c:v>42.238323999999999</c:v>
                </c:pt>
                <c:pt idx="1124">
                  <c:v>46.902771999999999</c:v>
                </c:pt>
                <c:pt idx="1125">
                  <c:v>46.879049000000002</c:v>
                </c:pt>
                <c:pt idx="1126">
                  <c:v>49.191025000000003</c:v>
                </c:pt>
                <c:pt idx="1127">
                  <c:v>48.030925000000003</c:v>
                </c:pt>
                <c:pt idx="1128">
                  <c:v>54.513345999999999</c:v>
                </c:pt>
                <c:pt idx="1129">
                  <c:v>50.279696999999999</c:v>
                </c:pt>
                <c:pt idx="1130">
                  <c:v>53.30171</c:v>
                </c:pt>
                <c:pt idx="1131">
                  <c:v>56.524814999999997</c:v>
                </c:pt>
                <c:pt idx="1132">
                  <c:v>50.986801</c:v>
                </c:pt>
                <c:pt idx="1133">
                  <c:v>49.144789000000003</c:v>
                </c:pt>
                <c:pt idx="1134">
                  <c:v>55.136758999999998</c:v>
                </c:pt>
                <c:pt idx="1135">
                  <c:v>49.435856000000001</c:v>
                </c:pt>
                <c:pt idx="1136">
                  <c:v>49.896998000000004</c:v>
                </c:pt>
                <c:pt idx="1137">
                  <c:v>53.719028000000002</c:v>
                </c:pt>
                <c:pt idx="1138">
                  <c:v>49.207014999999998</c:v>
                </c:pt>
                <c:pt idx="1139">
                  <c:v>47.818600000000004</c:v>
                </c:pt>
                <c:pt idx="1140">
                  <c:v>46.822436000000003</c:v>
                </c:pt>
                <c:pt idx="1141">
                  <c:v>48.078302999999998</c:v>
                </c:pt>
                <c:pt idx="1142">
                  <c:v>50.762763999999997</c:v>
                </c:pt>
                <c:pt idx="1143">
                  <c:v>48.058554999999998</c:v>
                </c:pt>
                <c:pt idx="1144">
                  <c:v>47.721268999999999</c:v>
                </c:pt>
                <c:pt idx="1145">
                  <c:v>45.909100000000002</c:v>
                </c:pt>
                <c:pt idx="1146">
                  <c:v>47.922662000000003</c:v>
                </c:pt>
                <c:pt idx="1147">
                  <c:v>47.988953000000002</c:v>
                </c:pt>
                <c:pt idx="1148">
                  <c:v>47.990679</c:v>
                </c:pt>
                <c:pt idx="1149">
                  <c:v>46.784489999999998</c:v>
                </c:pt>
                <c:pt idx="1150">
                  <c:v>48.241599000000001</c:v>
                </c:pt>
                <c:pt idx="1151">
                  <c:v>48.618537000000003</c:v>
                </c:pt>
                <c:pt idx="1152">
                  <c:v>48.331077000000001</c:v>
                </c:pt>
                <c:pt idx="1153">
                  <c:v>47.068041999999998</c:v>
                </c:pt>
                <c:pt idx="1154">
                  <c:v>45.821745999999997</c:v>
                </c:pt>
                <c:pt idx="1155">
                  <c:v>44.960301999999999</c:v>
                </c:pt>
                <c:pt idx="1156">
                  <c:v>46.299087</c:v>
                </c:pt>
                <c:pt idx="1157">
                  <c:v>47.682924</c:v>
                </c:pt>
                <c:pt idx="1158">
                  <c:v>44.280109000000003</c:v>
                </c:pt>
                <c:pt idx="1159">
                  <c:v>43.279418999999997</c:v>
                </c:pt>
                <c:pt idx="1160">
                  <c:v>49.584851999999998</c:v>
                </c:pt>
                <c:pt idx="1161">
                  <c:v>50.074024000000001</c:v>
                </c:pt>
                <c:pt idx="1162">
                  <c:v>48.742786000000002</c:v>
                </c:pt>
                <c:pt idx="1163">
                  <c:v>49.840556999999997</c:v>
                </c:pt>
                <c:pt idx="1164">
                  <c:v>51.796678</c:v>
                </c:pt>
                <c:pt idx="1165">
                  <c:v>55.032553999999998</c:v>
                </c:pt>
                <c:pt idx="1166">
                  <c:v>49.321353999999999</c:v>
                </c:pt>
                <c:pt idx="1167">
                  <c:v>50.997064999999999</c:v>
                </c:pt>
                <c:pt idx="1168">
                  <c:v>56.128872999999999</c:v>
                </c:pt>
                <c:pt idx="1169">
                  <c:v>51.229317999999999</c:v>
                </c:pt>
                <c:pt idx="1170">
                  <c:v>53.302269000000003</c:v>
                </c:pt>
                <c:pt idx="1171">
                  <c:v>55.852611000000003</c:v>
                </c:pt>
                <c:pt idx="1172">
                  <c:v>51.343074000000001</c:v>
                </c:pt>
                <c:pt idx="1173">
                  <c:v>53.411031000000001</c:v>
                </c:pt>
                <c:pt idx="1174">
                  <c:v>51.920867999999999</c:v>
                </c:pt>
                <c:pt idx="1175">
                  <c:v>53.493358000000001</c:v>
                </c:pt>
                <c:pt idx="1176">
                  <c:v>49.343508</c:v>
                </c:pt>
                <c:pt idx="1177">
                  <c:v>49.948267999999999</c:v>
                </c:pt>
                <c:pt idx="1178">
                  <c:v>53.760364000000003</c:v>
                </c:pt>
                <c:pt idx="1179">
                  <c:v>48.668860000000002</c:v>
                </c:pt>
                <c:pt idx="1180">
                  <c:v>46.989766000000003</c:v>
                </c:pt>
                <c:pt idx="1181">
                  <c:v>47.901904000000002</c:v>
                </c:pt>
                <c:pt idx="1182">
                  <c:v>47.802767000000003</c:v>
                </c:pt>
                <c:pt idx="1183">
                  <c:v>46.072923000000003</c:v>
                </c:pt>
                <c:pt idx="1184">
                  <c:v>45.395893000000001</c:v>
                </c:pt>
                <c:pt idx="1185">
                  <c:v>44.065114999999999</c:v>
                </c:pt>
                <c:pt idx="1186">
                  <c:v>45.958750999999999</c:v>
                </c:pt>
                <c:pt idx="1187">
                  <c:v>47.922794000000003</c:v>
                </c:pt>
                <c:pt idx="1188">
                  <c:v>46.528077000000003</c:v>
                </c:pt>
                <c:pt idx="1189">
                  <c:v>55.443784999999998</c:v>
                </c:pt>
                <c:pt idx="1190">
                  <c:v>49.429577000000002</c:v>
                </c:pt>
                <c:pt idx="1191">
                  <c:v>47.315219999999997</c:v>
                </c:pt>
                <c:pt idx="1192">
                  <c:v>47.991988999999997</c:v>
                </c:pt>
                <c:pt idx="1193">
                  <c:v>50.652996000000002</c:v>
                </c:pt>
                <c:pt idx="1194">
                  <c:v>51.040018000000003</c:v>
                </c:pt>
                <c:pt idx="1195">
                  <c:v>48.126362999999998</c:v>
                </c:pt>
                <c:pt idx="1196">
                  <c:v>50.518222999999999</c:v>
                </c:pt>
                <c:pt idx="1197">
                  <c:v>52.360348000000002</c:v>
                </c:pt>
                <c:pt idx="1198">
                  <c:v>50.219495999999999</c:v>
                </c:pt>
                <c:pt idx="1199">
                  <c:v>54.251567000000001</c:v>
                </c:pt>
                <c:pt idx="1200">
                  <c:v>50.972811999999998</c:v>
                </c:pt>
                <c:pt idx="1201">
                  <c:v>49.209622000000003</c:v>
                </c:pt>
                <c:pt idx="1202">
                  <c:v>48.18141</c:v>
                </c:pt>
                <c:pt idx="1203">
                  <c:v>48.738227999999999</c:v>
                </c:pt>
                <c:pt idx="1204">
                  <c:v>47.227753</c:v>
                </c:pt>
                <c:pt idx="1205">
                  <c:v>45.178024000000001</c:v>
                </c:pt>
                <c:pt idx="1206">
                  <c:v>47.364325999999998</c:v>
                </c:pt>
                <c:pt idx="1207">
                  <c:v>46.713254999999997</c:v>
                </c:pt>
                <c:pt idx="1208">
                  <c:v>48.060751000000003</c:v>
                </c:pt>
                <c:pt idx="1209">
                  <c:v>48.069361999999998</c:v>
                </c:pt>
                <c:pt idx="1210">
                  <c:v>49.672330000000002</c:v>
                </c:pt>
                <c:pt idx="1211">
                  <c:v>47.884211999999998</c:v>
                </c:pt>
                <c:pt idx="1212">
                  <c:v>46.576608999999998</c:v>
                </c:pt>
                <c:pt idx="1213">
                  <c:v>46.832383999999998</c:v>
                </c:pt>
                <c:pt idx="1214">
                  <c:v>51.927914000000001</c:v>
                </c:pt>
                <c:pt idx="1215">
                  <c:v>51.994619999999998</c:v>
                </c:pt>
                <c:pt idx="1216">
                  <c:v>50.908177999999999</c:v>
                </c:pt>
                <c:pt idx="1217">
                  <c:v>50.497666000000002</c:v>
                </c:pt>
                <c:pt idx="1218">
                  <c:v>52.312809000000001</c:v>
                </c:pt>
                <c:pt idx="1219">
                  <c:v>51.205826000000002</c:v>
                </c:pt>
                <c:pt idx="1220">
                  <c:v>49.080413999999998</c:v>
                </c:pt>
                <c:pt idx="1221">
                  <c:v>52.767857999999997</c:v>
                </c:pt>
                <c:pt idx="1222">
                  <c:v>48.857987000000001</c:v>
                </c:pt>
                <c:pt idx="1223">
                  <c:v>52.158848999999996</c:v>
                </c:pt>
                <c:pt idx="1224">
                  <c:v>53.456153</c:v>
                </c:pt>
                <c:pt idx="1225">
                  <c:v>51.960804000000003</c:v>
                </c:pt>
                <c:pt idx="1226">
                  <c:v>50.733566000000003</c:v>
                </c:pt>
                <c:pt idx="1227">
                  <c:v>53.725256000000002</c:v>
                </c:pt>
                <c:pt idx="1228">
                  <c:v>50.654255999999997</c:v>
                </c:pt>
                <c:pt idx="1229">
                  <c:v>48.182777000000002</c:v>
                </c:pt>
                <c:pt idx="1230">
                  <c:v>47.881597999999997</c:v>
                </c:pt>
                <c:pt idx="1231">
                  <c:v>48.715308999999998</c:v>
                </c:pt>
                <c:pt idx="1232">
                  <c:v>49.059655999999997</c:v>
                </c:pt>
                <c:pt idx="1233">
                  <c:v>49.414493999999998</c:v>
                </c:pt>
                <c:pt idx="1234">
                  <c:v>47.244256</c:v>
                </c:pt>
                <c:pt idx="1235">
                  <c:v>46.664476000000001</c:v>
                </c:pt>
                <c:pt idx="1236">
                  <c:v>46.939371999999999</c:v>
                </c:pt>
                <c:pt idx="1237">
                  <c:v>45.266230999999998</c:v>
                </c:pt>
                <c:pt idx="1238">
                  <c:v>47.328642000000002</c:v>
                </c:pt>
                <c:pt idx="1239">
                  <c:v>47.682585000000003</c:v>
                </c:pt>
                <c:pt idx="1240">
                  <c:v>48.598125000000003</c:v>
                </c:pt>
                <c:pt idx="1241">
                  <c:v>47.416254000000002</c:v>
                </c:pt>
                <c:pt idx="1242">
                  <c:v>47.893492000000002</c:v>
                </c:pt>
                <c:pt idx="1243">
                  <c:v>47.392412</c:v>
                </c:pt>
                <c:pt idx="1244">
                  <c:v>47.167091999999997</c:v>
                </c:pt>
                <c:pt idx="1245">
                  <c:v>50.739406000000002</c:v>
                </c:pt>
                <c:pt idx="1246">
                  <c:v>50.416136999999999</c:v>
                </c:pt>
                <c:pt idx="1247">
                  <c:v>46.386110000000002</c:v>
                </c:pt>
                <c:pt idx="1248">
                  <c:v>45.312722999999998</c:v>
                </c:pt>
                <c:pt idx="1249">
                  <c:v>45.944127000000002</c:v>
                </c:pt>
                <c:pt idx="1250">
                  <c:v>46.014601999999996</c:v>
                </c:pt>
                <c:pt idx="1251">
                  <c:v>48.885429000000002</c:v>
                </c:pt>
                <c:pt idx="1252">
                  <c:v>47.184714999999997</c:v>
                </c:pt>
                <c:pt idx="1253">
                  <c:v>48.244861999999998</c:v>
                </c:pt>
                <c:pt idx="1254">
                  <c:v>47.427872000000001</c:v>
                </c:pt>
                <c:pt idx="1255">
                  <c:v>49.078158000000002</c:v>
                </c:pt>
                <c:pt idx="1256">
                  <c:v>44.627431000000001</c:v>
                </c:pt>
                <c:pt idx="1257">
                  <c:v>45.283068999999998</c:v>
                </c:pt>
                <c:pt idx="1258">
                  <c:v>43.661279</c:v>
                </c:pt>
                <c:pt idx="1259">
                  <c:v>45.065027999999998</c:v>
                </c:pt>
                <c:pt idx="1260">
                  <c:v>52.033940999999999</c:v>
                </c:pt>
                <c:pt idx="1261">
                  <c:v>52.145318000000003</c:v>
                </c:pt>
                <c:pt idx="1262">
                  <c:v>50.114406000000002</c:v>
                </c:pt>
                <c:pt idx="1263">
                  <c:v>50.773724000000001</c:v>
                </c:pt>
                <c:pt idx="1264">
                  <c:v>51.569623999999997</c:v>
                </c:pt>
                <c:pt idx="1265">
                  <c:v>49.021358999999997</c:v>
                </c:pt>
                <c:pt idx="1266">
                  <c:v>48.216062999999998</c:v>
                </c:pt>
                <c:pt idx="1267">
                  <c:v>52.126556999999998</c:v>
                </c:pt>
                <c:pt idx="1268">
                  <c:v>48.386463999999997</c:v>
                </c:pt>
                <c:pt idx="1269">
                  <c:v>46.755110999999999</c:v>
                </c:pt>
                <c:pt idx="1270">
                  <c:v>49.493735999999998</c:v>
                </c:pt>
                <c:pt idx="1271">
                  <c:v>52.164015999999997</c:v>
                </c:pt>
                <c:pt idx="1272">
                  <c:v>49.546143000000001</c:v>
                </c:pt>
                <c:pt idx="1273">
                  <c:v>47.983733999999998</c:v>
                </c:pt>
                <c:pt idx="1274">
                  <c:v>46.120474000000002</c:v>
                </c:pt>
                <c:pt idx="1275">
                  <c:v>44.946308000000002</c:v>
                </c:pt>
                <c:pt idx="1276">
                  <c:v>46.800668000000002</c:v>
                </c:pt>
                <c:pt idx="1277">
                  <c:v>44.336525999999999</c:v>
                </c:pt>
                <c:pt idx="1278">
                  <c:v>44.369325000000003</c:v>
                </c:pt>
                <c:pt idx="1279">
                  <c:v>42.070081999999999</c:v>
                </c:pt>
                <c:pt idx="1280">
                  <c:v>44.805925000000002</c:v>
                </c:pt>
                <c:pt idx="1281">
                  <c:v>43.557830000000003</c:v>
                </c:pt>
                <c:pt idx="1282">
                  <c:v>45.703946000000002</c:v>
                </c:pt>
                <c:pt idx="1283">
                  <c:v>42.280313999999997</c:v>
                </c:pt>
                <c:pt idx="1284">
                  <c:v>45.377256000000003</c:v>
                </c:pt>
                <c:pt idx="1285">
                  <c:v>42.641928999999998</c:v>
                </c:pt>
                <c:pt idx="1286">
                  <c:v>45.141784999999999</c:v>
                </c:pt>
                <c:pt idx="1287">
                  <c:v>45.7714</c:v>
                </c:pt>
                <c:pt idx="1288">
                  <c:v>42.145656000000002</c:v>
                </c:pt>
                <c:pt idx="1289">
                  <c:v>46.946826999999999</c:v>
                </c:pt>
                <c:pt idx="1290">
                  <c:v>43.191378</c:v>
                </c:pt>
                <c:pt idx="1291">
                  <c:v>49.965831000000001</c:v>
                </c:pt>
                <c:pt idx="1292">
                  <c:v>49.726157000000001</c:v>
                </c:pt>
                <c:pt idx="1293">
                  <c:v>45.880510000000001</c:v>
                </c:pt>
                <c:pt idx="1294">
                  <c:v>48.406796</c:v>
                </c:pt>
                <c:pt idx="1295">
                  <c:v>50.553745999999997</c:v>
                </c:pt>
                <c:pt idx="1296">
                  <c:v>46.759250999999999</c:v>
                </c:pt>
                <c:pt idx="1297">
                  <c:v>50.058245999999997</c:v>
                </c:pt>
                <c:pt idx="1298">
                  <c:v>55.310842000000001</c:v>
                </c:pt>
                <c:pt idx="1299">
                  <c:v>47.450161999999999</c:v>
                </c:pt>
                <c:pt idx="1300">
                  <c:v>48.910429000000001</c:v>
                </c:pt>
                <c:pt idx="1301">
                  <c:v>46.186120000000003</c:v>
                </c:pt>
                <c:pt idx="1302">
                  <c:v>44.667119</c:v>
                </c:pt>
                <c:pt idx="1303">
                  <c:v>45.585223999999997</c:v>
                </c:pt>
                <c:pt idx="1304">
                  <c:v>46.400423000000004</c:v>
                </c:pt>
                <c:pt idx="1305">
                  <c:v>49.764240000000001</c:v>
                </c:pt>
                <c:pt idx="1306">
                  <c:v>56.907224999999997</c:v>
                </c:pt>
                <c:pt idx="1307">
                  <c:v>50.668401000000003</c:v>
                </c:pt>
                <c:pt idx="1308">
                  <c:v>52.511870999999999</c:v>
                </c:pt>
                <c:pt idx="1309">
                  <c:v>50.466379000000003</c:v>
                </c:pt>
                <c:pt idx="1310">
                  <c:v>51.186405000000001</c:v>
                </c:pt>
                <c:pt idx="1311">
                  <c:v>50.449402999999997</c:v>
                </c:pt>
                <c:pt idx="1312">
                  <c:v>50.530188000000003</c:v>
                </c:pt>
                <c:pt idx="1313">
                  <c:v>51.258246999999997</c:v>
                </c:pt>
                <c:pt idx="1314">
                  <c:v>48.433089000000002</c:v>
                </c:pt>
                <c:pt idx="1315">
                  <c:v>49.141551999999997</c:v>
                </c:pt>
                <c:pt idx="1316">
                  <c:v>49.002178000000001</c:v>
                </c:pt>
                <c:pt idx="1317">
                  <c:v>46.344507</c:v>
                </c:pt>
                <c:pt idx="1318">
                  <c:v>44.679755999999998</c:v>
                </c:pt>
                <c:pt idx="1319">
                  <c:v>45.781720999999997</c:v>
                </c:pt>
                <c:pt idx="1320">
                  <c:v>46.704478999999999</c:v>
                </c:pt>
                <c:pt idx="1321">
                  <c:v>45.545088</c:v>
                </c:pt>
                <c:pt idx="1322">
                  <c:v>47.831243000000001</c:v>
                </c:pt>
                <c:pt idx="1323">
                  <c:v>48.630082000000002</c:v>
                </c:pt>
                <c:pt idx="1324">
                  <c:v>48.366790999999999</c:v>
                </c:pt>
                <c:pt idx="1325">
                  <c:v>51.173859999999998</c:v>
                </c:pt>
                <c:pt idx="1326">
                  <c:v>47.187545999999998</c:v>
                </c:pt>
                <c:pt idx="1327">
                  <c:v>50.452959</c:v>
                </c:pt>
                <c:pt idx="1328">
                  <c:v>46.444313999999999</c:v>
                </c:pt>
                <c:pt idx="1329">
                  <c:v>46.355465000000002</c:v>
                </c:pt>
                <c:pt idx="1330">
                  <c:v>49.071559999999998</c:v>
                </c:pt>
                <c:pt idx="1331">
                  <c:v>49.275015000000003</c:v>
                </c:pt>
                <c:pt idx="1332">
                  <c:v>46.892769000000001</c:v>
                </c:pt>
                <c:pt idx="1333">
                  <c:v>45.957050000000002</c:v>
                </c:pt>
                <c:pt idx="1334">
                  <c:v>46.199978999999999</c:v>
                </c:pt>
                <c:pt idx="1335">
                  <c:v>45.563448999999999</c:v>
                </c:pt>
                <c:pt idx="1336">
                  <c:v>46.061661999999998</c:v>
                </c:pt>
                <c:pt idx="1337">
                  <c:v>45.573036000000002</c:v>
                </c:pt>
                <c:pt idx="1338">
                  <c:v>45.099075999999997</c:v>
                </c:pt>
                <c:pt idx="1339">
                  <c:v>45.063504999999999</c:v>
                </c:pt>
                <c:pt idx="1340">
                  <c:v>41.855373999999998</c:v>
                </c:pt>
                <c:pt idx="1341">
                  <c:v>44.270983000000001</c:v>
                </c:pt>
                <c:pt idx="1342">
                  <c:v>47.430819</c:v>
                </c:pt>
                <c:pt idx="1343">
                  <c:v>46.176659000000001</c:v>
                </c:pt>
                <c:pt idx="1344">
                  <c:v>58.991962000000001</c:v>
                </c:pt>
                <c:pt idx="1345">
                  <c:v>44.394849000000001</c:v>
                </c:pt>
                <c:pt idx="1346">
                  <c:v>47.137796999999999</c:v>
                </c:pt>
                <c:pt idx="1347">
                  <c:v>43.689273</c:v>
                </c:pt>
                <c:pt idx="1348">
                  <c:v>46.758951000000003</c:v>
                </c:pt>
                <c:pt idx="1349">
                  <c:v>47.782870000000003</c:v>
                </c:pt>
                <c:pt idx="1350">
                  <c:v>46.676132000000003</c:v>
                </c:pt>
                <c:pt idx="1351">
                  <c:v>50.071508999999999</c:v>
                </c:pt>
                <c:pt idx="1352">
                  <c:v>50.980173999999998</c:v>
                </c:pt>
                <c:pt idx="1353">
                  <c:v>48.470875999999997</c:v>
                </c:pt>
                <c:pt idx="1354">
                  <c:v>50.463011000000002</c:v>
                </c:pt>
                <c:pt idx="1355">
                  <c:v>50.243262999999999</c:v>
                </c:pt>
                <c:pt idx="1356">
                  <c:v>47.520066999999997</c:v>
                </c:pt>
                <c:pt idx="1357">
                  <c:v>49.849429999999998</c:v>
                </c:pt>
                <c:pt idx="1358">
                  <c:v>49.167490000000001</c:v>
                </c:pt>
                <c:pt idx="1359">
                  <c:v>50.060082000000001</c:v>
                </c:pt>
                <c:pt idx="1360">
                  <c:v>51.462363000000003</c:v>
                </c:pt>
                <c:pt idx="1361">
                  <c:v>48.395688999999997</c:v>
                </c:pt>
                <c:pt idx="1362">
                  <c:v>49.70993</c:v>
                </c:pt>
                <c:pt idx="1363">
                  <c:v>48.702191999999997</c:v>
                </c:pt>
                <c:pt idx="1364">
                  <c:v>45.946306999999997</c:v>
                </c:pt>
                <c:pt idx="1365">
                  <c:v>48.075494999999997</c:v>
                </c:pt>
                <c:pt idx="1366">
                  <c:v>46.036178</c:v>
                </c:pt>
                <c:pt idx="1367">
                  <c:v>47.842588999999997</c:v>
                </c:pt>
                <c:pt idx="1368">
                  <c:v>54.156623000000003</c:v>
                </c:pt>
                <c:pt idx="1369">
                  <c:v>48.623665000000003</c:v>
                </c:pt>
                <c:pt idx="1370">
                  <c:v>49.632970999999998</c:v>
                </c:pt>
                <c:pt idx="1371">
                  <c:v>48.661281000000002</c:v>
                </c:pt>
                <c:pt idx="1372">
                  <c:v>46.652982999999999</c:v>
                </c:pt>
                <c:pt idx="1373">
                  <c:v>48.292411999999999</c:v>
                </c:pt>
                <c:pt idx="1374">
                  <c:v>49.908838000000003</c:v>
                </c:pt>
                <c:pt idx="1375">
                  <c:v>49.469453999999999</c:v>
                </c:pt>
                <c:pt idx="1376">
                  <c:v>48.641176000000002</c:v>
                </c:pt>
                <c:pt idx="1377">
                  <c:v>49.466768000000002</c:v>
                </c:pt>
                <c:pt idx="1378">
                  <c:v>49.041224</c:v>
                </c:pt>
                <c:pt idx="1379">
                  <c:v>49.955762999999997</c:v>
                </c:pt>
                <c:pt idx="1380">
                  <c:v>48.136011000000003</c:v>
                </c:pt>
                <c:pt idx="1381">
                  <c:v>48.376007999999999</c:v>
                </c:pt>
                <c:pt idx="1382">
                  <c:v>48.983654999999999</c:v>
                </c:pt>
                <c:pt idx="1383">
                  <c:v>52.071536000000002</c:v>
                </c:pt>
                <c:pt idx="1384">
                  <c:v>48.638466000000001</c:v>
                </c:pt>
                <c:pt idx="1385">
                  <c:v>47.724316999999999</c:v>
                </c:pt>
                <c:pt idx="1386">
                  <c:v>53.069403999999999</c:v>
                </c:pt>
                <c:pt idx="1387">
                  <c:v>49.773347000000001</c:v>
                </c:pt>
                <c:pt idx="1388">
                  <c:v>48.637210000000003</c:v>
                </c:pt>
                <c:pt idx="1389">
                  <c:v>50.921869000000001</c:v>
                </c:pt>
                <c:pt idx="1390">
                  <c:v>49.623376999999998</c:v>
                </c:pt>
                <c:pt idx="1391">
                  <c:v>49.899911000000003</c:v>
                </c:pt>
                <c:pt idx="1392">
                  <c:v>51.083407999999999</c:v>
                </c:pt>
                <c:pt idx="1393">
                  <c:v>46.900624000000001</c:v>
                </c:pt>
                <c:pt idx="1394">
                  <c:v>48.465992</c:v>
                </c:pt>
                <c:pt idx="1395">
                  <c:v>50.541122000000001</c:v>
                </c:pt>
                <c:pt idx="1396">
                  <c:v>49.941229</c:v>
                </c:pt>
                <c:pt idx="1397">
                  <c:v>49.712007999999997</c:v>
                </c:pt>
                <c:pt idx="1398">
                  <c:v>48.687297999999998</c:v>
                </c:pt>
                <c:pt idx="1399">
                  <c:v>47.844062999999998</c:v>
                </c:pt>
                <c:pt idx="1400">
                  <c:v>50.713101000000002</c:v>
                </c:pt>
                <c:pt idx="1401">
                  <c:v>50.688764999999997</c:v>
                </c:pt>
                <c:pt idx="1402">
                  <c:v>48.635092</c:v>
                </c:pt>
                <c:pt idx="1403">
                  <c:v>48.718786999999999</c:v>
                </c:pt>
                <c:pt idx="1404">
                  <c:v>48.559424999999997</c:v>
                </c:pt>
                <c:pt idx="1405">
                  <c:v>48.530346999999999</c:v>
                </c:pt>
                <c:pt idx="1406">
                  <c:v>49.609948000000003</c:v>
                </c:pt>
                <c:pt idx="1407">
                  <c:v>46.136111</c:v>
                </c:pt>
                <c:pt idx="1408">
                  <c:v>47.040953999999999</c:v>
                </c:pt>
                <c:pt idx="1409">
                  <c:v>46.498497</c:v>
                </c:pt>
                <c:pt idx="1410">
                  <c:v>47.093328999999997</c:v>
                </c:pt>
                <c:pt idx="1411">
                  <c:v>49.936734999999999</c:v>
                </c:pt>
                <c:pt idx="1412">
                  <c:v>47.040650999999997</c:v>
                </c:pt>
                <c:pt idx="1413">
                  <c:v>46.416539</c:v>
                </c:pt>
                <c:pt idx="1414">
                  <c:v>45.030154000000003</c:v>
                </c:pt>
                <c:pt idx="1415">
                  <c:v>43.917915000000001</c:v>
                </c:pt>
                <c:pt idx="1416">
                  <c:v>47.024743999999998</c:v>
                </c:pt>
                <c:pt idx="1417">
                  <c:v>44.475295000000003</c:v>
                </c:pt>
                <c:pt idx="1418">
                  <c:v>45.917042000000002</c:v>
                </c:pt>
                <c:pt idx="1419">
                  <c:v>47.860666999999999</c:v>
                </c:pt>
                <c:pt idx="1420">
                  <c:v>45.415681999999997</c:v>
                </c:pt>
                <c:pt idx="1421">
                  <c:v>44.278562000000001</c:v>
                </c:pt>
                <c:pt idx="1422">
                  <c:v>48.308689000000001</c:v>
                </c:pt>
                <c:pt idx="1423">
                  <c:v>46.799303000000002</c:v>
                </c:pt>
                <c:pt idx="1424">
                  <c:v>46.360410999999999</c:v>
                </c:pt>
                <c:pt idx="1425">
                  <c:v>47.049283000000003</c:v>
                </c:pt>
                <c:pt idx="1426">
                  <c:v>44.920619000000002</c:v>
                </c:pt>
                <c:pt idx="1427">
                  <c:v>45.557786</c:v>
                </c:pt>
                <c:pt idx="1428">
                  <c:v>45.240848999999997</c:v>
                </c:pt>
                <c:pt idx="1429">
                  <c:v>45.139183000000003</c:v>
                </c:pt>
                <c:pt idx="1430">
                  <c:v>47.876024999999998</c:v>
                </c:pt>
                <c:pt idx="1431">
                  <c:v>46.988861</c:v>
                </c:pt>
                <c:pt idx="1432">
                  <c:v>55.176063999999997</c:v>
                </c:pt>
                <c:pt idx="1433">
                  <c:v>52.096890000000002</c:v>
                </c:pt>
                <c:pt idx="1434">
                  <c:v>51.417641000000003</c:v>
                </c:pt>
                <c:pt idx="1435">
                  <c:v>47.881205000000001</c:v>
                </c:pt>
                <c:pt idx="1436">
                  <c:v>48.501832999999998</c:v>
                </c:pt>
                <c:pt idx="1437">
                  <c:v>45.759788999999998</c:v>
                </c:pt>
                <c:pt idx="1438">
                  <c:v>48.401522999999997</c:v>
                </c:pt>
                <c:pt idx="1439">
                  <c:v>46.053477999999998</c:v>
                </c:pt>
                <c:pt idx="1440">
                  <c:v>46.466081000000003</c:v>
                </c:pt>
                <c:pt idx="1441">
                  <c:v>46.793970999999999</c:v>
                </c:pt>
                <c:pt idx="1442">
                  <c:v>46.150137000000001</c:v>
                </c:pt>
                <c:pt idx="1443">
                  <c:v>46.445101000000001</c:v>
                </c:pt>
                <c:pt idx="1444">
                  <c:v>47.455219999999997</c:v>
                </c:pt>
                <c:pt idx="1445">
                  <c:v>48.903585</c:v>
                </c:pt>
                <c:pt idx="1446">
                  <c:v>48.318458</c:v>
                </c:pt>
                <c:pt idx="1447">
                  <c:v>50.521839</c:v>
                </c:pt>
                <c:pt idx="1448">
                  <c:v>45.808658000000001</c:v>
                </c:pt>
                <c:pt idx="1449">
                  <c:v>48.974829999999997</c:v>
                </c:pt>
                <c:pt idx="1450">
                  <c:v>48.256059</c:v>
                </c:pt>
                <c:pt idx="1451">
                  <c:v>55.153782</c:v>
                </c:pt>
                <c:pt idx="1452">
                  <c:v>55.637751999999999</c:v>
                </c:pt>
                <c:pt idx="1453">
                  <c:v>52.440108000000002</c:v>
                </c:pt>
                <c:pt idx="1454">
                  <c:v>47.781683000000001</c:v>
                </c:pt>
                <c:pt idx="1455">
                  <c:v>50.245818999999997</c:v>
                </c:pt>
                <c:pt idx="1456">
                  <c:v>46.792729000000001</c:v>
                </c:pt>
                <c:pt idx="1457">
                  <c:v>46.734701000000001</c:v>
                </c:pt>
                <c:pt idx="1458">
                  <c:v>47.230418999999998</c:v>
                </c:pt>
                <c:pt idx="1459">
                  <c:v>46.559551999999996</c:v>
                </c:pt>
                <c:pt idx="1460">
                  <c:v>47.913274999999999</c:v>
                </c:pt>
                <c:pt idx="1461">
                  <c:v>48.356389999999998</c:v>
                </c:pt>
                <c:pt idx="1462">
                  <c:v>47.953197000000003</c:v>
                </c:pt>
                <c:pt idx="1463">
                  <c:v>48.30527</c:v>
                </c:pt>
                <c:pt idx="1464">
                  <c:v>46.523463</c:v>
                </c:pt>
                <c:pt idx="1465">
                  <c:v>48.176191000000003</c:v>
                </c:pt>
                <c:pt idx="1466">
                  <c:v>52.412505000000003</c:v>
                </c:pt>
                <c:pt idx="1467">
                  <c:v>48.089754999999997</c:v>
                </c:pt>
                <c:pt idx="1468">
                  <c:v>48.236006000000003</c:v>
                </c:pt>
                <c:pt idx="1469">
                  <c:v>47.212663999999997</c:v>
                </c:pt>
                <c:pt idx="1470">
                  <c:v>47.673479</c:v>
                </c:pt>
                <c:pt idx="1471">
                  <c:v>47.938473999999999</c:v>
                </c:pt>
                <c:pt idx="1472">
                  <c:v>47.446764000000002</c:v>
                </c:pt>
                <c:pt idx="1473">
                  <c:v>47.234856999999998</c:v>
                </c:pt>
                <c:pt idx="1474">
                  <c:v>49.166168999999996</c:v>
                </c:pt>
                <c:pt idx="1475">
                  <c:v>44.581226000000001</c:v>
                </c:pt>
                <c:pt idx="1476">
                  <c:v>47.736057000000002</c:v>
                </c:pt>
                <c:pt idx="1477">
                  <c:v>51.612566000000001</c:v>
                </c:pt>
                <c:pt idx="1478">
                  <c:v>45.170493999999998</c:v>
                </c:pt>
                <c:pt idx="1479">
                  <c:v>48.046106000000002</c:v>
                </c:pt>
                <c:pt idx="1480">
                  <c:v>47.618245000000002</c:v>
                </c:pt>
                <c:pt idx="1481">
                  <c:v>49.100451</c:v>
                </c:pt>
                <c:pt idx="1482">
                  <c:v>48.211559000000001</c:v>
                </c:pt>
                <c:pt idx="1483">
                  <c:v>46.962277</c:v>
                </c:pt>
                <c:pt idx="1484">
                  <c:v>48.293498999999997</c:v>
                </c:pt>
                <c:pt idx="1485">
                  <c:v>50.575198</c:v>
                </c:pt>
                <c:pt idx="1486">
                  <c:v>49.122971</c:v>
                </c:pt>
                <c:pt idx="1487">
                  <c:v>49.516883999999997</c:v>
                </c:pt>
                <c:pt idx="1488">
                  <c:v>46.453490000000002</c:v>
                </c:pt>
                <c:pt idx="1489">
                  <c:v>46.459246999999998</c:v>
                </c:pt>
                <c:pt idx="1490">
                  <c:v>46.814185000000002</c:v>
                </c:pt>
                <c:pt idx="1491">
                  <c:v>46.580720999999997</c:v>
                </c:pt>
                <c:pt idx="1492">
                  <c:v>45.791859000000002</c:v>
                </c:pt>
                <c:pt idx="1493">
                  <c:v>47.291443000000001</c:v>
                </c:pt>
                <c:pt idx="1494">
                  <c:v>44.898752999999999</c:v>
                </c:pt>
                <c:pt idx="1495">
                  <c:v>47.671598000000003</c:v>
                </c:pt>
                <c:pt idx="1496">
                  <c:v>47.313656999999999</c:v>
                </c:pt>
                <c:pt idx="1497">
                  <c:v>48.537156000000003</c:v>
                </c:pt>
                <c:pt idx="1498">
                  <c:v>47.996533999999997</c:v>
                </c:pt>
                <c:pt idx="1499">
                  <c:v>46.663463</c:v>
                </c:pt>
                <c:pt idx="1500">
                  <c:v>47.436684</c:v>
                </c:pt>
                <c:pt idx="1501">
                  <c:v>48.153089000000001</c:v>
                </c:pt>
                <c:pt idx="1502">
                  <c:v>45.502453000000003</c:v>
                </c:pt>
                <c:pt idx="1503">
                  <c:v>47.853791000000001</c:v>
                </c:pt>
                <c:pt idx="1504">
                  <c:v>47.13738</c:v>
                </c:pt>
                <c:pt idx="1505">
                  <c:v>48.353091999999997</c:v>
                </c:pt>
                <c:pt idx="1506">
                  <c:v>47.896182000000003</c:v>
                </c:pt>
                <c:pt idx="1507">
                  <c:v>47.490285</c:v>
                </c:pt>
                <c:pt idx="1508">
                  <c:v>49.688526000000003</c:v>
                </c:pt>
                <c:pt idx="1509">
                  <c:v>48.179003000000002</c:v>
                </c:pt>
                <c:pt idx="1510">
                  <c:v>47.630414000000002</c:v>
                </c:pt>
                <c:pt idx="1511">
                  <c:v>45.551391000000002</c:v>
                </c:pt>
                <c:pt idx="1512">
                  <c:v>44.999445000000001</c:v>
                </c:pt>
                <c:pt idx="1513">
                  <c:v>43.819558000000001</c:v>
                </c:pt>
                <c:pt idx="1514">
                  <c:v>43.315879000000002</c:v>
                </c:pt>
                <c:pt idx="1515">
                  <c:v>44.939722000000003</c:v>
                </c:pt>
                <c:pt idx="1516">
                  <c:v>41.628185000000002</c:v>
                </c:pt>
                <c:pt idx="1517">
                  <c:v>44.018782000000002</c:v>
                </c:pt>
                <c:pt idx="1518">
                  <c:v>44.978149999999999</c:v>
                </c:pt>
                <c:pt idx="1519">
                  <c:v>45.066189999999999</c:v>
                </c:pt>
                <c:pt idx="1520">
                  <c:v>46.643993999999999</c:v>
                </c:pt>
                <c:pt idx="1521">
                  <c:v>42.335256999999999</c:v>
                </c:pt>
                <c:pt idx="1522">
                  <c:v>44.907749000000003</c:v>
                </c:pt>
                <c:pt idx="1523">
                  <c:v>44.542065999999998</c:v>
                </c:pt>
                <c:pt idx="1524">
                  <c:v>45.207163000000001</c:v>
                </c:pt>
                <c:pt idx="1525">
                  <c:v>50.174036999999998</c:v>
                </c:pt>
                <c:pt idx="1526">
                  <c:v>49.003731999999999</c:v>
                </c:pt>
                <c:pt idx="1527">
                  <c:v>47.247036999999999</c:v>
                </c:pt>
                <c:pt idx="1528">
                  <c:v>48.692638000000002</c:v>
                </c:pt>
                <c:pt idx="1529">
                  <c:v>45.738038000000003</c:v>
                </c:pt>
                <c:pt idx="1530">
                  <c:v>45.627079999999999</c:v>
                </c:pt>
                <c:pt idx="1531">
                  <c:v>45.144497999999999</c:v>
                </c:pt>
                <c:pt idx="1532">
                  <c:v>46.325121000000003</c:v>
                </c:pt>
                <c:pt idx="1533">
                  <c:v>49.049321999999997</c:v>
                </c:pt>
                <c:pt idx="1534">
                  <c:v>44.773341000000002</c:v>
                </c:pt>
                <c:pt idx="1535">
                  <c:v>46.026761999999998</c:v>
                </c:pt>
                <c:pt idx="1536">
                  <c:v>42.552677000000003</c:v>
                </c:pt>
                <c:pt idx="1537">
                  <c:v>44.298820999999997</c:v>
                </c:pt>
                <c:pt idx="1538">
                  <c:v>44.433621000000002</c:v>
                </c:pt>
                <c:pt idx="1539">
                  <c:v>45.873593</c:v>
                </c:pt>
                <c:pt idx="1540">
                  <c:v>45.376035000000002</c:v>
                </c:pt>
                <c:pt idx="1541">
                  <c:v>46.939134000000003</c:v>
                </c:pt>
                <c:pt idx="1542">
                  <c:v>46.750131000000003</c:v>
                </c:pt>
                <c:pt idx="1543">
                  <c:v>43.982621999999999</c:v>
                </c:pt>
                <c:pt idx="1544">
                  <c:v>47.023905999999997</c:v>
                </c:pt>
                <c:pt idx="1545">
                  <c:v>44.753618000000003</c:v>
                </c:pt>
                <c:pt idx="1546">
                  <c:v>44.809404999999998</c:v>
                </c:pt>
                <c:pt idx="1547">
                  <c:v>43.288677</c:v>
                </c:pt>
                <c:pt idx="1548">
                  <c:v>44.286324</c:v>
                </c:pt>
                <c:pt idx="1549">
                  <c:v>46.833350000000003</c:v>
                </c:pt>
                <c:pt idx="1550">
                  <c:v>45.171739000000002</c:v>
                </c:pt>
                <c:pt idx="1551">
                  <c:v>45.710431</c:v>
                </c:pt>
                <c:pt idx="1552">
                  <c:v>47.550009000000003</c:v>
                </c:pt>
                <c:pt idx="1553">
                  <c:v>48.067843000000003</c:v>
                </c:pt>
                <c:pt idx="1554">
                  <c:v>46.247669000000002</c:v>
                </c:pt>
                <c:pt idx="1555">
                  <c:v>45.596646999999997</c:v>
                </c:pt>
                <c:pt idx="1556">
                  <c:v>45.661622999999999</c:v>
                </c:pt>
                <c:pt idx="1557">
                  <c:v>46.673211000000002</c:v>
                </c:pt>
                <c:pt idx="1558">
                  <c:v>48.304633000000003</c:v>
                </c:pt>
                <c:pt idx="1559">
                  <c:v>45.510368</c:v>
                </c:pt>
                <c:pt idx="1560">
                  <c:v>47.326799999999999</c:v>
                </c:pt>
                <c:pt idx="1561">
                  <c:v>46.898499999999999</c:v>
                </c:pt>
                <c:pt idx="1562">
                  <c:v>44.413485999999999</c:v>
                </c:pt>
                <c:pt idx="1563">
                  <c:v>44.680736000000003</c:v>
                </c:pt>
                <c:pt idx="1564">
                  <c:v>42.17286</c:v>
                </c:pt>
                <c:pt idx="1565">
                  <c:v>45.814352</c:v>
                </c:pt>
                <c:pt idx="1566">
                  <c:v>45.234510999999998</c:v>
                </c:pt>
                <c:pt idx="1567">
                  <c:v>42.516198000000003</c:v>
                </c:pt>
                <c:pt idx="1568">
                  <c:v>44.361932000000003</c:v>
                </c:pt>
                <c:pt idx="1569">
                  <c:v>41.235931000000001</c:v>
                </c:pt>
                <c:pt idx="1570">
                  <c:v>40.665216999999998</c:v>
                </c:pt>
                <c:pt idx="1571">
                  <c:v>44.671072000000002</c:v>
                </c:pt>
                <c:pt idx="1572">
                  <c:v>41.359184999999997</c:v>
                </c:pt>
                <c:pt idx="1573">
                  <c:v>41.215105999999999</c:v>
                </c:pt>
                <c:pt idx="1574">
                  <c:v>44.438375999999998</c:v>
                </c:pt>
                <c:pt idx="1575">
                  <c:v>42.414015999999997</c:v>
                </c:pt>
                <c:pt idx="1576">
                  <c:v>46.944353999999997</c:v>
                </c:pt>
                <c:pt idx="1577">
                  <c:v>45.229489999999998</c:v>
                </c:pt>
                <c:pt idx="1578">
                  <c:v>46.059972000000002</c:v>
                </c:pt>
                <c:pt idx="1579">
                  <c:v>44.603219000000003</c:v>
                </c:pt>
                <c:pt idx="1580">
                  <c:v>45.114490000000004</c:v>
                </c:pt>
                <c:pt idx="1581">
                  <c:v>44.258583000000002</c:v>
                </c:pt>
                <c:pt idx="1582">
                  <c:v>48.355268000000002</c:v>
                </c:pt>
                <c:pt idx="1583">
                  <c:v>43.120699999999999</c:v>
                </c:pt>
                <c:pt idx="1584">
                  <c:v>47.566657999999997</c:v>
                </c:pt>
                <c:pt idx="1585">
                  <c:v>48.177146</c:v>
                </c:pt>
                <c:pt idx="1586">
                  <c:v>49.862546000000002</c:v>
                </c:pt>
                <c:pt idx="1587">
                  <c:v>48.037896000000003</c:v>
                </c:pt>
                <c:pt idx="1588">
                  <c:v>47.580159999999999</c:v>
                </c:pt>
                <c:pt idx="1589">
                  <c:v>46.955446000000002</c:v>
                </c:pt>
                <c:pt idx="1590">
                  <c:v>44.828195999999998</c:v>
                </c:pt>
                <c:pt idx="1591">
                  <c:v>47.608016999999997</c:v>
                </c:pt>
                <c:pt idx="1592">
                  <c:v>46.488407000000002</c:v>
                </c:pt>
                <c:pt idx="1593">
                  <c:v>49.516298999999997</c:v>
                </c:pt>
                <c:pt idx="1594">
                  <c:v>47.878653</c:v>
                </c:pt>
                <c:pt idx="1595">
                  <c:v>47.307969</c:v>
                </c:pt>
                <c:pt idx="1596">
                  <c:v>46.513289999999998</c:v>
                </c:pt>
                <c:pt idx="1597">
                  <c:v>46.492823000000001</c:v>
                </c:pt>
                <c:pt idx="1598">
                  <c:v>46.998246000000002</c:v>
                </c:pt>
                <c:pt idx="1599">
                  <c:v>48.462052999999997</c:v>
                </c:pt>
                <c:pt idx="1600">
                  <c:v>46.456414000000002</c:v>
                </c:pt>
                <c:pt idx="1601">
                  <c:v>46.689438000000003</c:v>
                </c:pt>
                <c:pt idx="1602">
                  <c:v>44.660589000000002</c:v>
                </c:pt>
                <c:pt idx="1603">
                  <c:v>43.718924000000001</c:v>
                </c:pt>
                <c:pt idx="1604">
                  <c:v>50.289892999999999</c:v>
                </c:pt>
                <c:pt idx="1605">
                  <c:v>47.175091999999999</c:v>
                </c:pt>
                <c:pt idx="1606">
                  <c:v>46.971522999999998</c:v>
                </c:pt>
                <c:pt idx="1607">
                  <c:v>48.167943999999999</c:v>
                </c:pt>
                <c:pt idx="1608">
                  <c:v>46.180286000000002</c:v>
                </c:pt>
                <c:pt idx="1609">
                  <c:v>47.028019999999998</c:v>
                </c:pt>
                <c:pt idx="1610">
                  <c:v>44.239018000000002</c:v>
                </c:pt>
                <c:pt idx="1611">
                  <c:v>57.905954999999999</c:v>
                </c:pt>
                <c:pt idx="1612">
                  <c:v>50.572372000000001</c:v>
                </c:pt>
                <c:pt idx="1613">
                  <c:v>47.492750000000001</c:v>
                </c:pt>
                <c:pt idx="1614">
                  <c:v>58.627706000000003</c:v>
                </c:pt>
                <c:pt idx="1615">
                  <c:v>51.018185000000003</c:v>
                </c:pt>
                <c:pt idx="1616">
                  <c:v>48.509881999999998</c:v>
                </c:pt>
                <c:pt idx="1617">
                  <c:v>55.674971999999997</c:v>
                </c:pt>
                <c:pt idx="1618">
                  <c:v>49.834510999999999</c:v>
                </c:pt>
                <c:pt idx="1619">
                  <c:v>51.971550000000001</c:v>
                </c:pt>
                <c:pt idx="1620">
                  <c:v>56.167042000000002</c:v>
                </c:pt>
                <c:pt idx="1621">
                  <c:v>49.405870999999998</c:v>
                </c:pt>
                <c:pt idx="1622">
                  <c:v>50.220320999999998</c:v>
                </c:pt>
                <c:pt idx="1623">
                  <c:v>58.233683999999997</c:v>
                </c:pt>
                <c:pt idx="1624">
                  <c:v>49.662188999999998</c:v>
                </c:pt>
                <c:pt idx="1625">
                  <c:v>48.321162999999999</c:v>
                </c:pt>
                <c:pt idx="1626">
                  <c:v>48.358505000000001</c:v>
                </c:pt>
                <c:pt idx="1627">
                  <c:v>47.819930999999997</c:v>
                </c:pt>
                <c:pt idx="1628">
                  <c:v>47.908709000000002</c:v>
                </c:pt>
                <c:pt idx="1629">
                  <c:v>43.133673000000002</c:v>
                </c:pt>
                <c:pt idx="1630">
                  <c:v>53.824776999999997</c:v>
                </c:pt>
                <c:pt idx="1631">
                  <c:v>49.692228</c:v>
                </c:pt>
                <c:pt idx="1632">
                  <c:v>48.668385000000001</c:v>
                </c:pt>
                <c:pt idx="1633">
                  <c:v>55.729261999999999</c:v>
                </c:pt>
                <c:pt idx="1634">
                  <c:v>57.465254000000002</c:v>
                </c:pt>
                <c:pt idx="1635">
                  <c:v>53.004753999999998</c:v>
                </c:pt>
                <c:pt idx="1636">
                  <c:v>50.938293999999999</c:v>
                </c:pt>
                <c:pt idx="1637">
                  <c:v>56.910269</c:v>
                </c:pt>
                <c:pt idx="1638">
                  <c:v>49.736395999999999</c:v>
                </c:pt>
                <c:pt idx="1639">
                  <c:v>51.604264000000001</c:v>
                </c:pt>
                <c:pt idx="1640">
                  <c:v>47.433126999999999</c:v>
                </c:pt>
                <c:pt idx="1641">
                  <c:v>52.688735000000001</c:v>
                </c:pt>
                <c:pt idx="1642">
                  <c:v>48.036540000000002</c:v>
                </c:pt>
                <c:pt idx="1643">
                  <c:v>49.787078000000001</c:v>
                </c:pt>
                <c:pt idx="1644">
                  <c:v>47.860281000000001</c:v>
                </c:pt>
                <c:pt idx="1645">
                  <c:v>45.436711000000003</c:v>
                </c:pt>
                <c:pt idx="1646">
                  <c:v>45.755721999999999</c:v>
                </c:pt>
                <c:pt idx="1647">
                  <c:v>47.557023999999998</c:v>
                </c:pt>
                <c:pt idx="1648">
                  <c:v>49.511237000000001</c:v>
                </c:pt>
                <c:pt idx="1649">
                  <c:v>49.1922</c:v>
                </c:pt>
                <c:pt idx="1650">
                  <c:v>48.636997999999998</c:v>
                </c:pt>
                <c:pt idx="1651">
                  <c:v>48.439475000000002</c:v>
                </c:pt>
                <c:pt idx="1652">
                  <c:v>50.365703000000003</c:v>
                </c:pt>
                <c:pt idx="1653">
                  <c:v>48.784531999999999</c:v>
                </c:pt>
                <c:pt idx="1654">
                  <c:v>47.095300999999999</c:v>
                </c:pt>
                <c:pt idx="1655">
                  <c:v>48.761499000000001</c:v>
                </c:pt>
                <c:pt idx="1656">
                  <c:v>44.324299000000003</c:v>
                </c:pt>
                <c:pt idx="1657">
                  <c:v>46.026209000000001</c:v>
                </c:pt>
                <c:pt idx="1658">
                  <c:v>45.804355999999999</c:v>
                </c:pt>
                <c:pt idx="1659">
                  <c:v>45.209358999999999</c:v>
                </c:pt>
                <c:pt idx="1660">
                  <c:v>43.066127000000002</c:v>
                </c:pt>
                <c:pt idx="1661">
                  <c:v>46.924135</c:v>
                </c:pt>
                <c:pt idx="1662">
                  <c:v>45.357104999999997</c:v>
                </c:pt>
                <c:pt idx="1663">
                  <c:v>46.836613999999997</c:v>
                </c:pt>
                <c:pt idx="1664">
                  <c:v>45.663105000000002</c:v>
                </c:pt>
                <c:pt idx="1665">
                  <c:v>46.013393000000001</c:v>
                </c:pt>
                <c:pt idx="1666">
                  <c:v>50.891368</c:v>
                </c:pt>
                <c:pt idx="1667">
                  <c:v>48.683881</c:v>
                </c:pt>
                <c:pt idx="1668">
                  <c:v>49.731555</c:v>
                </c:pt>
                <c:pt idx="1669">
                  <c:v>50.438051999999999</c:v>
                </c:pt>
                <c:pt idx="1670">
                  <c:v>50.478230000000003</c:v>
                </c:pt>
                <c:pt idx="1671">
                  <c:v>49.000883999999999</c:v>
                </c:pt>
                <c:pt idx="1672">
                  <c:v>51.785901000000003</c:v>
                </c:pt>
                <c:pt idx="1673">
                  <c:v>48.875748999999999</c:v>
                </c:pt>
                <c:pt idx="1674">
                  <c:v>48.422373</c:v>
                </c:pt>
                <c:pt idx="1675">
                  <c:v>48.245137999999997</c:v>
                </c:pt>
                <c:pt idx="1676">
                  <c:v>49.377074999999998</c:v>
                </c:pt>
                <c:pt idx="1677">
                  <c:v>50.708716000000003</c:v>
                </c:pt>
                <c:pt idx="1678">
                  <c:v>47.112104000000002</c:v>
                </c:pt>
                <c:pt idx="1679">
                  <c:v>45.831645999999999</c:v>
                </c:pt>
                <c:pt idx="1680">
                  <c:v>45.030763999999998</c:v>
                </c:pt>
                <c:pt idx="1681">
                  <c:v>44.448087999999998</c:v>
                </c:pt>
                <c:pt idx="1682">
                  <c:v>46.744546999999997</c:v>
                </c:pt>
                <c:pt idx="1683">
                  <c:v>45.315598000000001</c:v>
                </c:pt>
                <c:pt idx="1684">
                  <c:v>44.001178000000003</c:v>
                </c:pt>
                <c:pt idx="1685">
                  <c:v>44.407026999999999</c:v>
                </c:pt>
                <c:pt idx="1686">
                  <c:v>41.823982000000001</c:v>
                </c:pt>
                <c:pt idx="1687">
                  <c:v>44.779139000000001</c:v>
                </c:pt>
                <c:pt idx="1688">
                  <c:v>45.951762000000002</c:v>
                </c:pt>
                <c:pt idx="1689">
                  <c:v>42.820745000000002</c:v>
                </c:pt>
                <c:pt idx="1690">
                  <c:v>42.195470999999998</c:v>
                </c:pt>
                <c:pt idx="1691">
                  <c:v>44.800576999999997</c:v>
                </c:pt>
                <c:pt idx="1692">
                  <c:v>44.848728000000001</c:v>
                </c:pt>
                <c:pt idx="1693">
                  <c:v>44.277496999999997</c:v>
                </c:pt>
                <c:pt idx="1694">
                  <c:v>47.998479000000003</c:v>
                </c:pt>
                <c:pt idx="1695">
                  <c:v>48.653565</c:v>
                </c:pt>
                <c:pt idx="1696">
                  <c:v>47.092233999999998</c:v>
                </c:pt>
                <c:pt idx="1697">
                  <c:v>46.929872000000003</c:v>
                </c:pt>
                <c:pt idx="1698">
                  <c:v>47.799422</c:v>
                </c:pt>
                <c:pt idx="1699">
                  <c:v>48.322921999999998</c:v>
                </c:pt>
                <c:pt idx="1700">
                  <c:v>47.453091000000001</c:v>
                </c:pt>
                <c:pt idx="1701">
                  <c:v>47.229675999999998</c:v>
                </c:pt>
                <c:pt idx="1702">
                  <c:v>46.916553999999998</c:v>
                </c:pt>
                <c:pt idx="1703">
                  <c:v>47.898463999999997</c:v>
                </c:pt>
                <c:pt idx="1704">
                  <c:v>44.983601</c:v>
                </c:pt>
                <c:pt idx="1705">
                  <c:v>46.052298999999998</c:v>
                </c:pt>
                <c:pt idx="1706">
                  <c:v>52.525547000000003</c:v>
                </c:pt>
                <c:pt idx="1707">
                  <c:v>49.350107000000001</c:v>
                </c:pt>
                <c:pt idx="1708">
                  <c:v>49.314715999999997</c:v>
                </c:pt>
                <c:pt idx="1709">
                  <c:v>54.439225999999998</c:v>
                </c:pt>
                <c:pt idx="1710">
                  <c:v>54.077285000000003</c:v>
                </c:pt>
                <c:pt idx="1711">
                  <c:v>50.603799000000002</c:v>
                </c:pt>
                <c:pt idx="1712">
                  <c:v>56.415554999999998</c:v>
                </c:pt>
                <c:pt idx="1713">
                  <c:v>51.244196000000002</c:v>
                </c:pt>
                <c:pt idx="1714">
                  <c:v>47.466710999999997</c:v>
                </c:pt>
                <c:pt idx="1715">
                  <c:v>55.612557000000002</c:v>
                </c:pt>
                <c:pt idx="1716">
                  <c:v>52.821359999999999</c:v>
                </c:pt>
                <c:pt idx="1717">
                  <c:v>50.571840999999999</c:v>
                </c:pt>
                <c:pt idx="1718">
                  <c:v>54.366059</c:v>
                </c:pt>
                <c:pt idx="1719">
                  <c:v>53.307588000000003</c:v>
                </c:pt>
                <c:pt idx="1720">
                  <c:v>49.714362000000001</c:v>
                </c:pt>
                <c:pt idx="1721">
                  <c:v>48.783093999999998</c:v>
                </c:pt>
                <c:pt idx="1722">
                  <c:v>44.274591999999998</c:v>
                </c:pt>
                <c:pt idx="1723">
                  <c:v>46.438935999999998</c:v>
                </c:pt>
                <c:pt idx="1724">
                  <c:v>44.990952999999998</c:v>
                </c:pt>
                <c:pt idx="1725">
                  <c:v>45.979948</c:v>
                </c:pt>
                <c:pt idx="1726">
                  <c:v>52.540081000000001</c:v>
                </c:pt>
                <c:pt idx="1727">
                  <c:v>50.644182999999998</c:v>
                </c:pt>
                <c:pt idx="1728">
                  <c:v>50.993476000000001</c:v>
                </c:pt>
                <c:pt idx="1729">
                  <c:v>48.812406000000003</c:v>
                </c:pt>
                <c:pt idx="1730">
                  <c:v>45.491137999999999</c:v>
                </c:pt>
                <c:pt idx="1731">
                  <c:v>44.179918000000001</c:v>
                </c:pt>
                <c:pt idx="1732">
                  <c:v>46.947586000000001</c:v>
                </c:pt>
                <c:pt idx="1733">
                  <c:v>43.726816999999997</c:v>
                </c:pt>
                <c:pt idx="1734">
                  <c:v>46.884759000000003</c:v>
                </c:pt>
                <c:pt idx="1735">
                  <c:v>42.606124999999999</c:v>
                </c:pt>
                <c:pt idx="1736">
                  <c:v>44.063164</c:v>
                </c:pt>
                <c:pt idx="1737">
                  <c:v>44.355735000000003</c:v>
                </c:pt>
                <c:pt idx="1738">
                  <c:v>43.213462999999997</c:v>
                </c:pt>
                <c:pt idx="1739">
                  <c:v>44.425131999999998</c:v>
                </c:pt>
                <c:pt idx="1740">
                  <c:v>44.212215999999998</c:v>
                </c:pt>
                <c:pt idx="1741">
                  <c:v>42.846029999999999</c:v>
                </c:pt>
                <c:pt idx="1742">
                  <c:v>44.534605999999997</c:v>
                </c:pt>
                <c:pt idx="1743">
                  <c:v>46.773826</c:v>
                </c:pt>
                <c:pt idx="1744">
                  <c:v>45.196818</c:v>
                </c:pt>
                <c:pt idx="1745">
                  <c:v>43.728237</c:v>
                </c:pt>
                <c:pt idx="1746">
                  <c:v>52.292406999999997</c:v>
                </c:pt>
                <c:pt idx="1747">
                  <c:v>50.817076</c:v>
                </c:pt>
                <c:pt idx="1748">
                  <c:v>48.739072</c:v>
                </c:pt>
                <c:pt idx="1749">
                  <c:v>52.230542</c:v>
                </c:pt>
                <c:pt idx="1750">
                  <c:v>50.60763</c:v>
                </c:pt>
                <c:pt idx="1751">
                  <c:v>50.059196999999998</c:v>
                </c:pt>
                <c:pt idx="1752">
                  <c:v>56.262537999999999</c:v>
                </c:pt>
                <c:pt idx="1753">
                  <c:v>50.385019</c:v>
                </c:pt>
                <c:pt idx="1754">
                  <c:v>51.763123</c:v>
                </c:pt>
                <c:pt idx="1755">
                  <c:v>53.235757</c:v>
                </c:pt>
                <c:pt idx="1756">
                  <c:v>51.717418000000002</c:v>
                </c:pt>
                <c:pt idx="1757">
                  <c:v>47.058526999999998</c:v>
                </c:pt>
                <c:pt idx="1758">
                  <c:v>48.020502999999998</c:v>
                </c:pt>
                <c:pt idx="1759">
                  <c:v>47.703583999999999</c:v>
                </c:pt>
                <c:pt idx="1760">
                  <c:v>43.502549000000002</c:v>
                </c:pt>
                <c:pt idx="1761">
                  <c:v>45.976861999999997</c:v>
                </c:pt>
                <c:pt idx="1762">
                  <c:v>40.986429000000001</c:v>
                </c:pt>
                <c:pt idx="1763">
                  <c:v>42.222386</c:v>
                </c:pt>
                <c:pt idx="1764">
                  <c:v>43.545974000000001</c:v>
                </c:pt>
                <c:pt idx="1765">
                  <c:v>46.9694</c:v>
                </c:pt>
                <c:pt idx="1766">
                  <c:v>49.987737000000003</c:v>
                </c:pt>
                <c:pt idx="1767">
                  <c:v>46.465975999999998</c:v>
                </c:pt>
                <c:pt idx="1768">
                  <c:v>44.030518999999998</c:v>
                </c:pt>
                <c:pt idx="1769">
                  <c:v>45.737184999999997</c:v>
                </c:pt>
                <c:pt idx="1770">
                  <c:v>43.027745000000003</c:v>
                </c:pt>
                <c:pt idx="1771">
                  <c:v>41.387639999999998</c:v>
                </c:pt>
                <c:pt idx="1772">
                  <c:v>45.516705999999999</c:v>
                </c:pt>
                <c:pt idx="1773">
                  <c:v>44.235156000000003</c:v>
                </c:pt>
                <c:pt idx="1774">
                  <c:v>43.130519999999997</c:v>
                </c:pt>
                <c:pt idx="1775">
                  <c:v>47.621014000000002</c:v>
                </c:pt>
                <c:pt idx="1776">
                  <c:v>47.042006999999998</c:v>
                </c:pt>
                <c:pt idx="1777">
                  <c:v>44.953732000000002</c:v>
                </c:pt>
                <c:pt idx="1778">
                  <c:v>43.772751999999997</c:v>
                </c:pt>
                <c:pt idx="1779">
                  <c:v>44.958213999999998</c:v>
                </c:pt>
                <c:pt idx="1780">
                  <c:v>41.648302000000001</c:v>
                </c:pt>
                <c:pt idx="1781">
                  <c:v>44.546202000000001</c:v>
                </c:pt>
                <c:pt idx="1782">
                  <c:v>44.697850000000003</c:v>
                </c:pt>
                <c:pt idx="1783">
                  <c:v>45.172615</c:v>
                </c:pt>
                <c:pt idx="1784">
                  <c:v>45.755797999999999</c:v>
                </c:pt>
                <c:pt idx="1785">
                  <c:v>45.029747</c:v>
                </c:pt>
                <c:pt idx="1786">
                  <c:v>50.517837</c:v>
                </c:pt>
                <c:pt idx="1787">
                  <c:v>45.785857</c:v>
                </c:pt>
                <c:pt idx="1788">
                  <c:v>47.181587999999998</c:v>
                </c:pt>
                <c:pt idx="1789">
                  <c:v>48.919193</c:v>
                </c:pt>
                <c:pt idx="1790">
                  <c:v>48.391101999999997</c:v>
                </c:pt>
                <c:pt idx="1791">
                  <c:v>42.552301999999997</c:v>
                </c:pt>
                <c:pt idx="1792">
                  <c:v>45.017870000000002</c:v>
                </c:pt>
                <c:pt idx="1793">
                  <c:v>44.027234999999997</c:v>
                </c:pt>
                <c:pt idx="1794">
                  <c:v>45.211863999999998</c:v>
                </c:pt>
                <c:pt idx="1795">
                  <c:v>48.641371999999997</c:v>
                </c:pt>
                <c:pt idx="1796">
                  <c:v>51.889118000000003</c:v>
                </c:pt>
                <c:pt idx="1797">
                  <c:v>47.541960000000003</c:v>
                </c:pt>
                <c:pt idx="1798">
                  <c:v>48.026671</c:v>
                </c:pt>
                <c:pt idx="1799">
                  <c:v>52.035924999999999</c:v>
                </c:pt>
                <c:pt idx="1800">
                  <c:v>47.511788000000003</c:v>
                </c:pt>
                <c:pt idx="1801">
                  <c:v>50.336759999999998</c:v>
                </c:pt>
                <c:pt idx="1802">
                  <c:v>51.223173000000003</c:v>
                </c:pt>
                <c:pt idx="1803">
                  <c:v>46.432451999999998</c:v>
                </c:pt>
                <c:pt idx="1804">
                  <c:v>49.176045999999999</c:v>
                </c:pt>
                <c:pt idx="1805">
                  <c:v>50.194749000000002</c:v>
                </c:pt>
                <c:pt idx="1806">
                  <c:v>51.976444000000001</c:v>
                </c:pt>
                <c:pt idx="1807">
                  <c:v>50.025519000000003</c:v>
                </c:pt>
                <c:pt idx="1808">
                  <c:v>51.398663999999997</c:v>
                </c:pt>
                <c:pt idx="1809">
                  <c:v>43.682403999999998</c:v>
                </c:pt>
                <c:pt idx="1810">
                  <c:v>47.987703000000003</c:v>
                </c:pt>
                <c:pt idx="1811">
                  <c:v>48.754981000000001</c:v>
                </c:pt>
                <c:pt idx="1812">
                  <c:v>46.061324999999997</c:v>
                </c:pt>
                <c:pt idx="1813">
                  <c:v>48.918317999999999</c:v>
                </c:pt>
                <c:pt idx="1814">
                  <c:v>42.246163000000003</c:v>
                </c:pt>
                <c:pt idx="1815">
                  <c:v>49.945881999999997</c:v>
                </c:pt>
                <c:pt idx="1816">
                  <c:v>46.894306</c:v>
                </c:pt>
                <c:pt idx="1817">
                  <c:v>49.221387999999997</c:v>
                </c:pt>
                <c:pt idx="1818">
                  <c:v>43.370297999999998</c:v>
                </c:pt>
                <c:pt idx="1819">
                  <c:v>46.533135000000001</c:v>
                </c:pt>
                <c:pt idx="1820">
                  <c:v>44.157542999999997</c:v>
                </c:pt>
                <c:pt idx="1821">
                  <c:v>46.502884999999999</c:v>
                </c:pt>
                <c:pt idx="1822">
                  <c:v>48.207262</c:v>
                </c:pt>
                <c:pt idx="1823">
                  <c:v>48.130243</c:v>
                </c:pt>
                <c:pt idx="1824">
                  <c:v>47.318379999999998</c:v>
                </c:pt>
                <c:pt idx="1825">
                  <c:v>50.165466000000002</c:v>
                </c:pt>
                <c:pt idx="1826">
                  <c:v>49.059753999999998</c:v>
                </c:pt>
                <c:pt idx="1827">
                  <c:v>46.631386999999997</c:v>
                </c:pt>
                <c:pt idx="1828">
                  <c:v>50.004294000000002</c:v>
                </c:pt>
                <c:pt idx="1829">
                  <c:v>48.319519999999997</c:v>
                </c:pt>
                <c:pt idx="1830">
                  <c:v>46.113076</c:v>
                </c:pt>
                <c:pt idx="1831">
                  <c:v>49.489668999999999</c:v>
                </c:pt>
                <c:pt idx="1832">
                  <c:v>49.298037999999998</c:v>
                </c:pt>
                <c:pt idx="1833">
                  <c:v>46.737425000000002</c:v>
                </c:pt>
                <c:pt idx="1834">
                  <c:v>45.089295999999997</c:v>
                </c:pt>
                <c:pt idx="1835">
                  <c:v>46.518352999999998</c:v>
                </c:pt>
                <c:pt idx="1836">
                  <c:v>54.214362000000001</c:v>
                </c:pt>
                <c:pt idx="1837">
                  <c:v>51.789681000000002</c:v>
                </c:pt>
                <c:pt idx="1838">
                  <c:v>47.866408999999997</c:v>
                </c:pt>
                <c:pt idx="1839">
                  <c:v>44.592725000000002</c:v>
                </c:pt>
                <c:pt idx="1840">
                  <c:v>46.159843000000002</c:v>
                </c:pt>
                <c:pt idx="1841">
                  <c:v>45.628864</c:v>
                </c:pt>
                <c:pt idx="1842">
                  <c:v>46.654733</c:v>
                </c:pt>
                <c:pt idx="1843">
                  <c:v>43.181972000000002</c:v>
                </c:pt>
                <c:pt idx="1844">
                  <c:v>45.281877999999999</c:v>
                </c:pt>
                <c:pt idx="1845">
                  <c:v>48.126975000000002</c:v>
                </c:pt>
                <c:pt idx="1846">
                  <c:v>51.121256000000002</c:v>
                </c:pt>
                <c:pt idx="1847">
                  <c:v>49.376918000000003</c:v>
                </c:pt>
                <c:pt idx="1848">
                  <c:v>51.719546000000001</c:v>
                </c:pt>
                <c:pt idx="1849">
                  <c:v>46.953296999999999</c:v>
                </c:pt>
                <c:pt idx="1850">
                  <c:v>46.580775000000003</c:v>
                </c:pt>
                <c:pt idx="1851">
                  <c:v>46.480128999999998</c:v>
                </c:pt>
                <c:pt idx="1852">
                  <c:v>47.108485000000002</c:v>
                </c:pt>
                <c:pt idx="1853">
                  <c:v>48.603960999999998</c:v>
                </c:pt>
                <c:pt idx="1854">
                  <c:v>46.790793999999998</c:v>
                </c:pt>
                <c:pt idx="1855">
                  <c:v>49.690162999999998</c:v>
                </c:pt>
                <c:pt idx="1856">
                  <c:v>48.841726000000001</c:v>
                </c:pt>
                <c:pt idx="1857">
                  <c:v>48.939219999999999</c:v>
                </c:pt>
                <c:pt idx="1858">
                  <c:v>52.070554999999999</c:v>
                </c:pt>
                <c:pt idx="1859">
                  <c:v>48.289318999999999</c:v>
                </c:pt>
                <c:pt idx="1860">
                  <c:v>46.973838000000001</c:v>
                </c:pt>
                <c:pt idx="1861">
                  <c:v>47.608137999999997</c:v>
                </c:pt>
                <c:pt idx="1862">
                  <c:v>48.910353999999998</c:v>
                </c:pt>
                <c:pt idx="1863">
                  <c:v>45.580542999999999</c:v>
                </c:pt>
                <c:pt idx="1864">
                  <c:v>48.047744000000002</c:v>
                </c:pt>
                <c:pt idx="1865">
                  <c:v>46.738289000000002</c:v>
                </c:pt>
                <c:pt idx="1866">
                  <c:v>44.533943000000001</c:v>
                </c:pt>
                <c:pt idx="1867">
                  <c:v>43.747425999999997</c:v>
                </c:pt>
                <c:pt idx="1868">
                  <c:v>44.321654000000002</c:v>
                </c:pt>
                <c:pt idx="1869">
                  <c:v>50.233504000000003</c:v>
                </c:pt>
                <c:pt idx="1870">
                  <c:v>46.752467000000003</c:v>
                </c:pt>
                <c:pt idx="1871">
                  <c:v>47.163975000000001</c:v>
                </c:pt>
                <c:pt idx="1872">
                  <c:v>49.979717000000001</c:v>
                </c:pt>
                <c:pt idx="1873">
                  <c:v>52.057091999999997</c:v>
                </c:pt>
                <c:pt idx="1874">
                  <c:v>49.197890000000001</c:v>
                </c:pt>
                <c:pt idx="1875">
                  <c:v>53.544767999999998</c:v>
                </c:pt>
                <c:pt idx="1876">
                  <c:v>50.626033999999997</c:v>
                </c:pt>
                <c:pt idx="1877">
                  <c:v>50.308542000000003</c:v>
                </c:pt>
                <c:pt idx="1878">
                  <c:v>54.220356000000002</c:v>
                </c:pt>
                <c:pt idx="1879">
                  <c:v>52.188397999999999</c:v>
                </c:pt>
                <c:pt idx="1880">
                  <c:v>53.469938999999997</c:v>
                </c:pt>
                <c:pt idx="1881">
                  <c:v>52.383038999999997</c:v>
                </c:pt>
                <c:pt idx="1882">
                  <c:v>51.762259</c:v>
                </c:pt>
                <c:pt idx="1883">
                  <c:v>50.852055999999997</c:v>
                </c:pt>
                <c:pt idx="1884">
                  <c:v>52.545406</c:v>
                </c:pt>
                <c:pt idx="1885">
                  <c:v>53.377319</c:v>
                </c:pt>
                <c:pt idx="1886">
                  <c:v>49.374262000000002</c:v>
                </c:pt>
                <c:pt idx="1887">
                  <c:v>51.976832000000002</c:v>
                </c:pt>
                <c:pt idx="1888">
                  <c:v>49.989066999999999</c:v>
                </c:pt>
                <c:pt idx="1889">
                  <c:v>50.709988000000003</c:v>
                </c:pt>
                <c:pt idx="1890">
                  <c:v>53.327804999999998</c:v>
                </c:pt>
                <c:pt idx="1891">
                  <c:v>51.192386999999997</c:v>
                </c:pt>
                <c:pt idx="1892">
                  <c:v>49.608863999999997</c:v>
                </c:pt>
                <c:pt idx="1893">
                  <c:v>51.440168</c:v>
                </c:pt>
                <c:pt idx="1894">
                  <c:v>53.447671</c:v>
                </c:pt>
                <c:pt idx="1895">
                  <c:v>47.920465</c:v>
                </c:pt>
                <c:pt idx="1896">
                  <c:v>52.247391999999998</c:v>
                </c:pt>
                <c:pt idx="1897">
                  <c:v>54.288426999999999</c:v>
                </c:pt>
                <c:pt idx="1898">
                  <c:v>49.361474000000001</c:v>
                </c:pt>
                <c:pt idx="1899">
                  <c:v>50.533966999999997</c:v>
                </c:pt>
                <c:pt idx="1900">
                  <c:v>47.321323999999997</c:v>
                </c:pt>
                <c:pt idx="1901">
                  <c:v>49.975091999999997</c:v>
                </c:pt>
                <c:pt idx="1902">
                  <c:v>49.904456000000003</c:v>
                </c:pt>
                <c:pt idx="1903">
                  <c:v>53.748826999999999</c:v>
                </c:pt>
                <c:pt idx="1904">
                  <c:v>50.371550999999997</c:v>
                </c:pt>
                <c:pt idx="1905">
                  <c:v>48.818311999999999</c:v>
                </c:pt>
                <c:pt idx="1906">
                  <c:v>47.525523999999997</c:v>
                </c:pt>
                <c:pt idx="1907">
                  <c:v>46.838213000000003</c:v>
                </c:pt>
                <c:pt idx="1908">
                  <c:v>48.357393000000002</c:v>
                </c:pt>
                <c:pt idx="1909">
                  <c:v>47.899352</c:v>
                </c:pt>
                <c:pt idx="1910">
                  <c:v>52.074567000000002</c:v>
                </c:pt>
                <c:pt idx="1911">
                  <c:v>52.403612000000003</c:v>
                </c:pt>
                <c:pt idx="1912">
                  <c:v>49.472416000000003</c:v>
                </c:pt>
                <c:pt idx="1913">
                  <c:v>51.789861999999999</c:v>
                </c:pt>
                <c:pt idx="1914">
                  <c:v>54.099573999999997</c:v>
                </c:pt>
                <c:pt idx="1915">
                  <c:v>48.719293</c:v>
                </c:pt>
                <c:pt idx="1916">
                  <c:v>48.467486000000001</c:v>
                </c:pt>
                <c:pt idx="1917">
                  <c:v>53.179037000000001</c:v>
                </c:pt>
                <c:pt idx="1918">
                  <c:v>54.639893999999998</c:v>
                </c:pt>
                <c:pt idx="1919">
                  <c:v>49.373232999999999</c:v>
                </c:pt>
                <c:pt idx="1920">
                  <c:v>49.268954000000001</c:v>
                </c:pt>
                <c:pt idx="1921">
                  <c:v>47.911670000000001</c:v>
                </c:pt>
                <c:pt idx="1922">
                  <c:v>50.554447000000003</c:v>
                </c:pt>
                <c:pt idx="1923">
                  <c:v>48.968564000000001</c:v>
                </c:pt>
                <c:pt idx="1924">
                  <c:v>47.502164999999998</c:v>
                </c:pt>
                <c:pt idx="1925">
                  <c:v>46.652099</c:v>
                </c:pt>
                <c:pt idx="1926">
                  <c:v>42.899605999999999</c:v>
                </c:pt>
                <c:pt idx="1927">
                  <c:v>53.975738999999997</c:v>
                </c:pt>
                <c:pt idx="1928">
                  <c:v>50.028517000000001</c:v>
                </c:pt>
                <c:pt idx="1929">
                  <c:v>50.331135000000003</c:v>
                </c:pt>
                <c:pt idx="1930">
                  <c:v>47.513835999999998</c:v>
                </c:pt>
                <c:pt idx="1931">
                  <c:v>52.826219000000002</c:v>
                </c:pt>
                <c:pt idx="1932">
                  <c:v>51.032809999999998</c:v>
                </c:pt>
                <c:pt idx="1933">
                  <c:v>47.911776000000003</c:v>
                </c:pt>
                <c:pt idx="1934">
                  <c:v>52.076442999999998</c:v>
                </c:pt>
                <c:pt idx="1935">
                  <c:v>52.381639</c:v>
                </c:pt>
                <c:pt idx="1936">
                  <c:v>47.929971000000002</c:v>
                </c:pt>
                <c:pt idx="1937">
                  <c:v>47.050006000000003</c:v>
                </c:pt>
                <c:pt idx="1938">
                  <c:v>48.011732000000002</c:v>
                </c:pt>
                <c:pt idx="1939">
                  <c:v>47.949919999999999</c:v>
                </c:pt>
                <c:pt idx="1940">
                  <c:v>47.459392000000001</c:v>
                </c:pt>
                <c:pt idx="1941">
                  <c:v>47.158765000000002</c:v>
                </c:pt>
                <c:pt idx="1942">
                  <c:v>47.183391999999998</c:v>
                </c:pt>
                <c:pt idx="1943">
                  <c:v>46.102043999999999</c:v>
                </c:pt>
                <c:pt idx="1944">
                  <c:v>47.292724</c:v>
                </c:pt>
                <c:pt idx="1945">
                  <c:v>48.728557000000002</c:v>
                </c:pt>
                <c:pt idx="1946">
                  <c:v>47.824553999999999</c:v>
                </c:pt>
                <c:pt idx="1947">
                  <c:v>53.232723</c:v>
                </c:pt>
                <c:pt idx="1948">
                  <c:v>52.221265000000002</c:v>
                </c:pt>
                <c:pt idx="1949">
                  <c:v>49.409759000000001</c:v>
                </c:pt>
                <c:pt idx="1950">
                  <c:v>49.663299000000002</c:v>
                </c:pt>
                <c:pt idx="1951">
                  <c:v>52.415410000000001</c:v>
                </c:pt>
                <c:pt idx="1952">
                  <c:v>51.728591000000002</c:v>
                </c:pt>
                <c:pt idx="1953">
                  <c:v>49.310369000000001</c:v>
                </c:pt>
                <c:pt idx="1954">
                  <c:v>50.843285000000002</c:v>
                </c:pt>
                <c:pt idx="1955">
                  <c:v>51.227010999999997</c:v>
                </c:pt>
                <c:pt idx="1956">
                  <c:v>48.916348999999997</c:v>
                </c:pt>
                <c:pt idx="1957">
                  <c:v>46.879202999999997</c:v>
                </c:pt>
                <c:pt idx="1958">
                  <c:v>48.223584000000002</c:v>
                </c:pt>
                <c:pt idx="1959">
                  <c:v>48.350160000000002</c:v>
                </c:pt>
                <c:pt idx="1960">
                  <c:v>48.166466999999997</c:v>
                </c:pt>
                <c:pt idx="1961">
                  <c:v>49.162844</c:v>
                </c:pt>
                <c:pt idx="1962">
                  <c:v>46.402752</c:v>
                </c:pt>
                <c:pt idx="1963">
                  <c:v>47.809538000000003</c:v>
                </c:pt>
                <c:pt idx="1964">
                  <c:v>48.377400000000002</c:v>
                </c:pt>
                <c:pt idx="1965">
                  <c:v>46.189062999999997</c:v>
                </c:pt>
                <c:pt idx="1966">
                  <c:v>46.034039</c:v>
                </c:pt>
                <c:pt idx="1967">
                  <c:v>45.834522</c:v>
                </c:pt>
                <c:pt idx="1968">
                  <c:v>52.915081999999998</c:v>
                </c:pt>
                <c:pt idx="1969">
                  <c:v>51.899785000000001</c:v>
                </c:pt>
                <c:pt idx="1970">
                  <c:v>50.519869</c:v>
                </c:pt>
                <c:pt idx="1971">
                  <c:v>51.110590000000002</c:v>
                </c:pt>
                <c:pt idx="1972">
                  <c:v>54.225510999999997</c:v>
                </c:pt>
                <c:pt idx="1973">
                  <c:v>51.406792000000003</c:v>
                </c:pt>
                <c:pt idx="1974">
                  <c:v>50.303175000000003</c:v>
                </c:pt>
                <c:pt idx="1975">
                  <c:v>52.068207999999998</c:v>
                </c:pt>
                <c:pt idx="1976">
                  <c:v>52.623947000000001</c:v>
                </c:pt>
                <c:pt idx="1977">
                  <c:v>53.021315000000001</c:v>
                </c:pt>
                <c:pt idx="1978">
                  <c:v>48.477519999999998</c:v>
                </c:pt>
                <c:pt idx="1979">
                  <c:v>51.243896999999997</c:v>
                </c:pt>
                <c:pt idx="1980">
                  <c:v>52.708756000000001</c:v>
                </c:pt>
                <c:pt idx="1981">
                  <c:v>49.864784999999998</c:v>
                </c:pt>
                <c:pt idx="1982">
                  <c:v>47.542008000000003</c:v>
                </c:pt>
                <c:pt idx="1983">
                  <c:v>47.609194000000002</c:v>
                </c:pt>
                <c:pt idx="1984">
                  <c:v>45.761803999999998</c:v>
                </c:pt>
                <c:pt idx="1985">
                  <c:v>46.945431999999997</c:v>
                </c:pt>
                <c:pt idx="1986">
                  <c:v>47.332959000000002</c:v>
                </c:pt>
                <c:pt idx="1987">
                  <c:v>48.658650999999999</c:v>
                </c:pt>
                <c:pt idx="1988">
                  <c:v>47.183022000000001</c:v>
                </c:pt>
                <c:pt idx="1989">
                  <c:v>47.363292000000001</c:v>
                </c:pt>
                <c:pt idx="1990">
                  <c:v>50.702632000000001</c:v>
                </c:pt>
                <c:pt idx="1991">
                  <c:v>46.324050999999997</c:v>
                </c:pt>
                <c:pt idx="1992">
                  <c:v>45.650739999999999</c:v>
                </c:pt>
                <c:pt idx="1993">
                  <c:v>49.431856000000003</c:v>
                </c:pt>
                <c:pt idx="1994">
                  <c:v>47.066445000000002</c:v>
                </c:pt>
                <c:pt idx="1995">
                  <c:v>46.161228000000001</c:v>
                </c:pt>
                <c:pt idx="1996">
                  <c:v>46.719951999999999</c:v>
                </c:pt>
                <c:pt idx="1997">
                  <c:v>48.498427999999997</c:v>
                </c:pt>
                <c:pt idx="1998">
                  <c:v>48.229154000000001</c:v>
                </c:pt>
                <c:pt idx="1999">
                  <c:v>49.565066000000002</c:v>
                </c:pt>
                <c:pt idx="2000">
                  <c:v>46.430509999999998</c:v>
                </c:pt>
                <c:pt idx="2001">
                  <c:v>48.239638999999997</c:v>
                </c:pt>
                <c:pt idx="2002">
                  <c:v>48.659252000000002</c:v>
                </c:pt>
                <c:pt idx="2003">
                  <c:v>53.774619000000001</c:v>
                </c:pt>
                <c:pt idx="2004">
                  <c:v>52.803170999999999</c:v>
                </c:pt>
                <c:pt idx="2005">
                  <c:v>48.821074000000003</c:v>
                </c:pt>
                <c:pt idx="2006">
                  <c:v>52.366128000000003</c:v>
                </c:pt>
                <c:pt idx="2007">
                  <c:v>52.636136999999998</c:v>
                </c:pt>
                <c:pt idx="2008">
                  <c:v>49.394860999999999</c:v>
                </c:pt>
                <c:pt idx="2009">
                  <c:v>47.628793999999999</c:v>
                </c:pt>
                <c:pt idx="2010">
                  <c:v>45.900357999999997</c:v>
                </c:pt>
                <c:pt idx="2011">
                  <c:v>50.693956999999997</c:v>
                </c:pt>
                <c:pt idx="2012">
                  <c:v>52.92548</c:v>
                </c:pt>
                <c:pt idx="2013">
                  <c:v>50.926377000000002</c:v>
                </c:pt>
                <c:pt idx="2014">
                  <c:v>47.4208</c:v>
                </c:pt>
                <c:pt idx="2015">
                  <c:v>45.670141999999998</c:v>
                </c:pt>
                <c:pt idx="2016">
                  <c:v>43.518723000000001</c:v>
                </c:pt>
                <c:pt idx="2017">
                  <c:v>44.539422000000002</c:v>
                </c:pt>
                <c:pt idx="2018">
                  <c:v>44.572251000000001</c:v>
                </c:pt>
                <c:pt idx="2019">
                  <c:v>52.142144000000002</c:v>
                </c:pt>
                <c:pt idx="2020">
                  <c:v>53.817546</c:v>
                </c:pt>
                <c:pt idx="2021">
                  <c:v>49.971677</c:v>
                </c:pt>
                <c:pt idx="2022">
                  <c:v>52.711537</c:v>
                </c:pt>
                <c:pt idx="2023">
                  <c:v>52.214165999999999</c:v>
                </c:pt>
                <c:pt idx="2024">
                  <c:v>54.311416999999999</c:v>
                </c:pt>
                <c:pt idx="2025">
                  <c:v>55.394432000000002</c:v>
                </c:pt>
                <c:pt idx="2026">
                  <c:v>51.934275999999997</c:v>
                </c:pt>
                <c:pt idx="2027">
                  <c:v>47.016483000000001</c:v>
                </c:pt>
                <c:pt idx="2028">
                  <c:v>54.408003000000001</c:v>
                </c:pt>
                <c:pt idx="2029">
                  <c:v>56.374468999999998</c:v>
                </c:pt>
                <c:pt idx="2030">
                  <c:v>49.591138000000001</c:v>
                </c:pt>
                <c:pt idx="2031">
                  <c:v>46.669794000000003</c:v>
                </c:pt>
                <c:pt idx="2032">
                  <c:v>46.254069000000001</c:v>
                </c:pt>
                <c:pt idx="2033">
                  <c:v>44.165512</c:v>
                </c:pt>
                <c:pt idx="2034">
                  <c:v>45.933571999999998</c:v>
                </c:pt>
                <c:pt idx="2035">
                  <c:v>44.565204000000001</c:v>
                </c:pt>
                <c:pt idx="2036">
                  <c:v>44.862419000000003</c:v>
                </c:pt>
                <c:pt idx="2037">
                  <c:v>45.264924999999998</c:v>
                </c:pt>
                <c:pt idx="2038">
                  <c:v>42.071516000000003</c:v>
                </c:pt>
                <c:pt idx="2039">
                  <c:v>48.213546999999998</c:v>
                </c:pt>
                <c:pt idx="2040">
                  <c:v>49.808062999999997</c:v>
                </c:pt>
                <c:pt idx="2041">
                  <c:v>45.278919999999999</c:v>
                </c:pt>
                <c:pt idx="2042">
                  <c:v>46.680067999999999</c:v>
                </c:pt>
                <c:pt idx="2043">
                  <c:v>44.596131999999997</c:v>
                </c:pt>
                <c:pt idx="2044">
                  <c:v>48.565846000000001</c:v>
                </c:pt>
                <c:pt idx="2045">
                  <c:v>46.594209999999997</c:v>
                </c:pt>
                <c:pt idx="2046">
                  <c:v>45.746924</c:v>
                </c:pt>
                <c:pt idx="2047">
                  <c:v>45.461252999999999</c:v>
                </c:pt>
                <c:pt idx="2048">
                  <c:v>51.789845</c:v>
                </c:pt>
                <c:pt idx="2049">
                  <c:v>50.942098999999999</c:v>
                </c:pt>
                <c:pt idx="2050">
                  <c:v>48.723591999999996</c:v>
                </c:pt>
                <c:pt idx="2051">
                  <c:v>52.353380999999999</c:v>
                </c:pt>
                <c:pt idx="2052">
                  <c:v>52.152315999999999</c:v>
                </c:pt>
                <c:pt idx="2053">
                  <c:v>51.671602</c:v>
                </c:pt>
                <c:pt idx="2054">
                  <c:v>50.163502999999999</c:v>
                </c:pt>
                <c:pt idx="2055">
                  <c:v>53.667360000000002</c:v>
                </c:pt>
                <c:pt idx="2056">
                  <c:v>49.537399000000001</c:v>
                </c:pt>
                <c:pt idx="2057">
                  <c:v>46.775011999999997</c:v>
                </c:pt>
                <c:pt idx="2058">
                  <c:v>47.881914000000002</c:v>
                </c:pt>
                <c:pt idx="2059">
                  <c:v>47.298976000000003</c:v>
                </c:pt>
                <c:pt idx="2060">
                  <c:v>46.342874000000002</c:v>
                </c:pt>
                <c:pt idx="2061">
                  <c:v>46.318575000000003</c:v>
                </c:pt>
                <c:pt idx="2062">
                  <c:v>45.968148999999997</c:v>
                </c:pt>
                <c:pt idx="2063">
                  <c:v>48.412419</c:v>
                </c:pt>
                <c:pt idx="2064">
                  <c:v>46.280330999999997</c:v>
                </c:pt>
                <c:pt idx="2065">
                  <c:v>41.235304999999997</c:v>
                </c:pt>
                <c:pt idx="2066">
                  <c:v>44.669604999999997</c:v>
                </c:pt>
                <c:pt idx="2067">
                  <c:v>44.108238999999998</c:v>
                </c:pt>
                <c:pt idx="2068">
                  <c:v>43.974418999999997</c:v>
                </c:pt>
                <c:pt idx="2069">
                  <c:v>46.041561999999999</c:v>
                </c:pt>
                <c:pt idx="2070">
                  <c:v>53.109180000000002</c:v>
                </c:pt>
                <c:pt idx="2071">
                  <c:v>53.574457000000002</c:v>
                </c:pt>
                <c:pt idx="2072">
                  <c:v>50.567701999999997</c:v>
                </c:pt>
                <c:pt idx="2073">
                  <c:v>53.589581000000003</c:v>
                </c:pt>
                <c:pt idx="2074">
                  <c:v>52.379255000000001</c:v>
                </c:pt>
                <c:pt idx="2075">
                  <c:v>48.315531999999997</c:v>
                </c:pt>
                <c:pt idx="2076">
                  <c:v>52.235807999999999</c:v>
                </c:pt>
                <c:pt idx="2077">
                  <c:v>52.261913999999997</c:v>
                </c:pt>
                <c:pt idx="2078">
                  <c:v>49.014665000000001</c:v>
                </c:pt>
                <c:pt idx="2079">
                  <c:v>50.506236000000001</c:v>
                </c:pt>
                <c:pt idx="2080">
                  <c:v>54.724635999999997</c:v>
                </c:pt>
                <c:pt idx="2081">
                  <c:v>49.427238000000003</c:v>
                </c:pt>
                <c:pt idx="2082">
                  <c:v>50.045144999999998</c:v>
                </c:pt>
                <c:pt idx="2083">
                  <c:v>48.097594999999998</c:v>
                </c:pt>
                <c:pt idx="2084">
                  <c:v>59.427689000000001</c:v>
                </c:pt>
                <c:pt idx="2085">
                  <c:v>54.954388999999999</c:v>
                </c:pt>
                <c:pt idx="2086">
                  <c:v>51.407153999999998</c:v>
                </c:pt>
                <c:pt idx="2087">
                  <c:v>50.710467999999999</c:v>
                </c:pt>
                <c:pt idx="2088">
                  <c:v>47.456758000000001</c:v>
                </c:pt>
                <c:pt idx="2089">
                  <c:v>47.438878000000003</c:v>
                </c:pt>
                <c:pt idx="2090">
                  <c:v>45.244273</c:v>
                </c:pt>
                <c:pt idx="2091">
                  <c:v>49.094608999999998</c:v>
                </c:pt>
                <c:pt idx="2092">
                  <c:v>47.705758000000003</c:v>
                </c:pt>
                <c:pt idx="2093">
                  <c:v>48.547477000000001</c:v>
                </c:pt>
                <c:pt idx="2094">
                  <c:v>45.689962000000001</c:v>
                </c:pt>
                <c:pt idx="2095">
                  <c:v>48.023406999999999</c:v>
                </c:pt>
                <c:pt idx="2096">
                  <c:v>49.395301000000003</c:v>
                </c:pt>
                <c:pt idx="2097">
                  <c:v>45.962277999999998</c:v>
                </c:pt>
                <c:pt idx="2098">
                  <c:v>46.808509000000001</c:v>
                </c:pt>
                <c:pt idx="2099">
                  <c:v>45.277386999999997</c:v>
                </c:pt>
                <c:pt idx="2100">
                  <c:v>44.000044000000003</c:v>
                </c:pt>
                <c:pt idx="2101">
                  <c:v>47.194156999999997</c:v>
                </c:pt>
                <c:pt idx="2102">
                  <c:v>51.315134999999998</c:v>
                </c:pt>
                <c:pt idx="2103">
                  <c:v>53.159675</c:v>
                </c:pt>
                <c:pt idx="2104">
                  <c:v>50.607312</c:v>
                </c:pt>
                <c:pt idx="2105">
                  <c:v>52.865278000000004</c:v>
                </c:pt>
                <c:pt idx="2106">
                  <c:v>52.619138999999997</c:v>
                </c:pt>
                <c:pt idx="2107">
                  <c:v>50.528561000000003</c:v>
                </c:pt>
                <c:pt idx="2108">
                  <c:v>52.331229999999998</c:v>
                </c:pt>
                <c:pt idx="2109">
                  <c:v>54.512186999999997</c:v>
                </c:pt>
                <c:pt idx="2110">
                  <c:v>49.026066</c:v>
                </c:pt>
                <c:pt idx="2111">
                  <c:v>54.763939999999998</c:v>
                </c:pt>
                <c:pt idx="2112">
                  <c:v>52.319457999999997</c:v>
                </c:pt>
                <c:pt idx="2113">
                  <c:v>49.697538999999999</c:v>
                </c:pt>
                <c:pt idx="2114">
                  <c:v>55.186498</c:v>
                </c:pt>
                <c:pt idx="2115">
                  <c:v>51.711109</c:v>
                </c:pt>
                <c:pt idx="2116">
                  <c:v>47.233994000000003</c:v>
                </c:pt>
                <c:pt idx="2117">
                  <c:v>53.072826999999997</c:v>
                </c:pt>
                <c:pt idx="2118">
                  <c:v>53.361313000000003</c:v>
                </c:pt>
                <c:pt idx="2119">
                  <c:v>50.533551000000003</c:v>
                </c:pt>
                <c:pt idx="2120">
                  <c:v>53.540981000000002</c:v>
                </c:pt>
                <c:pt idx="2121">
                  <c:v>51.485432000000003</c:v>
                </c:pt>
                <c:pt idx="2122">
                  <c:v>48.980291000000001</c:v>
                </c:pt>
                <c:pt idx="2123">
                  <c:v>47.199565</c:v>
                </c:pt>
                <c:pt idx="2124">
                  <c:v>48.170333999999997</c:v>
                </c:pt>
                <c:pt idx="2125">
                  <c:v>47.744996999999998</c:v>
                </c:pt>
                <c:pt idx="2126">
                  <c:v>49.636668</c:v>
                </c:pt>
                <c:pt idx="2127">
                  <c:v>48.095449000000002</c:v>
                </c:pt>
                <c:pt idx="2128">
                  <c:v>47.724001999999999</c:v>
                </c:pt>
                <c:pt idx="2129">
                  <c:v>45.026263</c:v>
                </c:pt>
                <c:pt idx="2130">
                  <c:v>57.365993000000003</c:v>
                </c:pt>
                <c:pt idx="2131">
                  <c:v>53.473486000000001</c:v>
                </c:pt>
                <c:pt idx="2132">
                  <c:v>49.176085</c:v>
                </c:pt>
                <c:pt idx="2133">
                  <c:v>48.147962999999997</c:v>
                </c:pt>
                <c:pt idx="2134">
                  <c:v>46.678747000000001</c:v>
                </c:pt>
                <c:pt idx="2135">
                  <c:v>51.228050000000003</c:v>
                </c:pt>
                <c:pt idx="2136">
                  <c:v>48.952880999999998</c:v>
                </c:pt>
                <c:pt idx="2137">
                  <c:v>46.592086000000002</c:v>
                </c:pt>
                <c:pt idx="2138">
                  <c:v>45.307364999999997</c:v>
                </c:pt>
                <c:pt idx="2139">
                  <c:v>44.211734999999997</c:v>
                </c:pt>
                <c:pt idx="2140">
                  <c:v>47.061089000000003</c:v>
                </c:pt>
                <c:pt idx="2141">
                  <c:v>44.984532000000002</c:v>
                </c:pt>
                <c:pt idx="2142">
                  <c:v>47.407384999999998</c:v>
                </c:pt>
                <c:pt idx="2143">
                  <c:v>54.806016</c:v>
                </c:pt>
                <c:pt idx="2144">
                  <c:v>51.655175999999997</c:v>
                </c:pt>
                <c:pt idx="2145">
                  <c:v>48.942754999999998</c:v>
                </c:pt>
                <c:pt idx="2146">
                  <c:v>52.870660000000001</c:v>
                </c:pt>
                <c:pt idx="2147">
                  <c:v>50.515948000000002</c:v>
                </c:pt>
                <c:pt idx="2148">
                  <c:v>51.488686999999999</c:v>
                </c:pt>
                <c:pt idx="2149">
                  <c:v>53.787002999999999</c:v>
                </c:pt>
                <c:pt idx="2150">
                  <c:v>49.659539000000002</c:v>
                </c:pt>
                <c:pt idx="2151">
                  <c:v>50.026093000000003</c:v>
                </c:pt>
                <c:pt idx="2152">
                  <c:v>56.646225000000001</c:v>
                </c:pt>
                <c:pt idx="2153">
                  <c:v>50.726345000000002</c:v>
                </c:pt>
                <c:pt idx="2154">
                  <c:v>50.787989000000003</c:v>
                </c:pt>
                <c:pt idx="2155">
                  <c:v>56.17062</c:v>
                </c:pt>
                <c:pt idx="2156">
                  <c:v>61.779569000000002</c:v>
                </c:pt>
                <c:pt idx="2157">
                  <c:v>57.671365999999999</c:v>
                </c:pt>
                <c:pt idx="2158">
                  <c:v>50.884506000000002</c:v>
                </c:pt>
                <c:pt idx="2159">
                  <c:v>48.223174999999998</c:v>
                </c:pt>
                <c:pt idx="2160">
                  <c:v>50.593241999999996</c:v>
                </c:pt>
                <c:pt idx="2161">
                  <c:v>47.176290000000002</c:v>
                </c:pt>
                <c:pt idx="2162">
                  <c:v>46.764415999999997</c:v>
                </c:pt>
                <c:pt idx="2163">
                  <c:v>44.325898000000002</c:v>
                </c:pt>
                <c:pt idx="2164">
                  <c:v>48.678851000000002</c:v>
                </c:pt>
                <c:pt idx="2165">
                  <c:v>46.010384999999999</c:v>
                </c:pt>
                <c:pt idx="2166">
                  <c:v>45.140597999999997</c:v>
                </c:pt>
                <c:pt idx="2167">
                  <c:v>46.428595999999999</c:v>
                </c:pt>
                <c:pt idx="2168">
                  <c:v>50.063637</c:v>
                </c:pt>
                <c:pt idx="2169">
                  <c:v>52.104562000000001</c:v>
                </c:pt>
                <c:pt idx="2170">
                  <c:v>49.8977</c:v>
                </c:pt>
                <c:pt idx="2171">
                  <c:v>51.065896000000002</c:v>
                </c:pt>
                <c:pt idx="2172">
                  <c:v>49.579717000000002</c:v>
                </c:pt>
                <c:pt idx="2173">
                  <c:v>47.265869000000002</c:v>
                </c:pt>
                <c:pt idx="2174">
                  <c:v>51.876216999999997</c:v>
                </c:pt>
                <c:pt idx="2175">
                  <c:v>49.417310000000001</c:v>
                </c:pt>
                <c:pt idx="2176">
                  <c:v>45.525593000000001</c:v>
                </c:pt>
                <c:pt idx="2177">
                  <c:v>51.850000999999999</c:v>
                </c:pt>
                <c:pt idx="2178">
                  <c:v>50.083998000000001</c:v>
                </c:pt>
                <c:pt idx="2179">
                  <c:v>46.60754</c:v>
                </c:pt>
                <c:pt idx="2180">
                  <c:v>55.949309999999997</c:v>
                </c:pt>
                <c:pt idx="2181">
                  <c:v>50.197490000000002</c:v>
                </c:pt>
                <c:pt idx="2182">
                  <c:v>45.627617999999998</c:v>
                </c:pt>
                <c:pt idx="2183">
                  <c:v>47.788789999999999</c:v>
                </c:pt>
                <c:pt idx="2184">
                  <c:v>52.040168000000001</c:v>
                </c:pt>
                <c:pt idx="2185">
                  <c:v>48.506768000000001</c:v>
                </c:pt>
                <c:pt idx="2186">
                  <c:v>47.918858</c:v>
                </c:pt>
                <c:pt idx="2187">
                  <c:v>47.698791999999997</c:v>
                </c:pt>
                <c:pt idx="2188">
                  <c:v>50.938020999999999</c:v>
                </c:pt>
                <c:pt idx="2189">
                  <c:v>49.549249000000003</c:v>
                </c:pt>
                <c:pt idx="2190">
                  <c:v>45.595658</c:v>
                </c:pt>
                <c:pt idx="2191">
                  <c:v>47.641587000000001</c:v>
                </c:pt>
                <c:pt idx="2192">
                  <c:v>49.929783</c:v>
                </c:pt>
                <c:pt idx="2193">
                  <c:v>47.635530000000003</c:v>
                </c:pt>
                <c:pt idx="2194">
                  <c:v>45.749766000000001</c:v>
                </c:pt>
                <c:pt idx="2195">
                  <c:v>46.768211999999998</c:v>
                </c:pt>
                <c:pt idx="2196">
                  <c:v>41.769508999999999</c:v>
                </c:pt>
                <c:pt idx="2197">
                  <c:v>43.520072999999996</c:v>
                </c:pt>
                <c:pt idx="2198">
                  <c:v>45.626953</c:v>
                </c:pt>
                <c:pt idx="2199">
                  <c:v>47.645401999999997</c:v>
                </c:pt>
                <c:pt idx="2200">
                  <c:v>47.591138000000001</c:v>
                </c:pt>
                <c:pt idx="2201">
                  <c:v>49.376254000000003</c:v>
                </c:pt>
                <c:pt idx="2202">
                  <c:v>47.927636999999997</c:v>
                </c:pt>
                <c:pt idx="2203">
                  <c:v>47.501654000000002</c:v>
                </c:pt>
                <c:pt idx="2204">
                  <c:v>48.629680999999998</c:v>
                </c:pt>
                <c:pt idx="2205">
                  <c:v>46.064622</c:v>
                </c:pt>
                <c:pt idx="2206">
                  <c:v>46.004390999999998</c:v>
                </c:pt>
                <c:pt idx="2207">
                  <c:v>44.006456999999997</c:v>
                </c:pt>
                <c:pt idx="2208">
                  <c:v>44.432729000000002</c:v>
                </c:pt>
                <c:pt idx="2209">
                  <c:v>46.698641000000002</c:v>
                </c:pt>
                <c:pt idx="2210">
                  <c:v>45.682352000000002</c:v>
                </c:pt>
                <c:pt idx="2211">
                  <c:v>53.045462999999998</c:v>
                </c:pt>
                <c:pt idx="2212">
                  <c:v>48.980333999999999</c:v>
                </c:pt>
                <c:pt idx="2213">
                  <c:v>48.383741000000001</c:v>
                </c:pt>
                <c:pt idx="2214">
                  <c:v>53.706629</c:v>
                </c:pt>
                <c:pt idx="2215">
                  <c:v>51.237257</c:v>
                </c:pt>
                <c:pt idx="2216">
                  <c:v>46.290987000000001</c:v>
                </c:pt>
                <c:pt idx="2217">
                  <c:v>46.516772000000003</c:v>
                </c:pt>
                <c:pt idx="2218">
                  <c:v>45.018047000000003</c:v>
                </c:pt>
                <c:pt idx="2219">
                  <c:v>42.457811</c:v>
                </c:pt>
                <c:pt idx="2220">
                  <c:v>46.352786999999999</c:v>
                </c:pt>
                <c:pt idx="2221">
                  <c:v>43.519120999999998</c:v>
                </c:pt>
                <c:pt idx="2222">
                  <c:v>42.601931</c:v>
                </c:pt>
                <c:pt idx="2223">
                  <c:v>49.245789000000002</c:v>
                </c:pt>
                <c:pt idx="2224">
                  <c:v>45.368856999999998</c:v>
                </c:pt>
                <c:pt idx="2225">
                  <c:v>44.934257000000002</c:v>
                </c:pt>
                <c:pt idx="2226">
                  <c:v>46.495021000000001</c:v>
                </c:pt>
                <c:pt idx="2227">
                  <c:v>48.710787000000003</c:v>
                </c:pt>
                <c:pt idx="2228">
                  <c:v>47.591721999999997</c:v>
                </c:pt>
                <c:pt idx="2229">
                  <c:v>46.572696000000001</c:v>
                </c:pt>
                <c:pt idx="2230">
                  <c:v>52.451231</c:v>
                </c:pt>
                <c:pt idx="2231">
                  <c:v>54.426687999999999</c:v>
                </c:pt>
                <c:pt idx="2232">
                  <c:v>49.473185000000001</c:v>
                </c:pt>
                <c:pt idx="2233">
                  <c:v>52.337833000000003</c:v>
                </c:pt>
                <c:pt idx="2234">
                  <c:v>49.689551000000002</c:v>
                </c:pt>
                <c:pt idx="2235">
                  <c:v>50.130172999999999</c:v>
                </c:pt>
                <c:pt idx="2236">
                  <c:v>53.406505000000003</c:v>
                </c:pt>
                <c:pt idx="2237">
                  <c:v>53.473680999999999</c:v>
                </c:pt>
                <c:pt idx="2238">
                  <c:v>48.718173999999998</c:v>
                </c:pt>
                <c:pt idx="2239">
                  <c:v>54.619408</c:v>
                </c:pt>
                <c:pt idx="2240">
                  <c:v>53.473818000000001</c:v>
                </c:pt>
                <c:pt idx="2241">
                  <c:v>48.238816999999997</c:v>
                </c:pt>
                <c:pt idx="2242">
                  <c:v>54.560634</c:v>
                </c:pt>
                <c:pt idx="2243">
                  <c:v>53.205165999999998</c:v>
                </c:pt>
                <c:pt idx="2244">
                  <c:v>50.013261999999997</c:v>
                </c:pt>
                <c:pt idx="2245">
                  <c:v>52.800018000000001</c:v>
                </c:pt>
                <c:pt idx="2246">
                  <c:v>47.364094000000001</c:v>
                </c:pt>
                <c:pt idx="2247">
                  <c:v>49.357947000000003</c:v>
                </c:pt>
                <c:pt idx="2248">
                  <c:v>45.517240000000001</c:v>
                </c:pt>
                <c:pt idx="2249">
                  <c:v>44.833708000000001</c:v>
                </c:pt>
                <c:pt idx="2250">
                  <c:v>45.214556999999999</c:v>
                </c:pt>
                <c:pt idx="2251">
                  <c:v>47.807338999999999</c:v>
                </c:pt>
                <c:pt idx="2252">
                  <c:v>42.266508999999999</c:v>
                </c:pt>
                <c:pt idx="2253">
                  <c:v>45.267296000000002</c:v>
                </c:pt>
                <c:pt idx="2254">
                  <c:v>43.230164000000002</c:v>
                </c:pt>
                <c:pt idx="2255">
                  <c:v>44.665277000000003</c:v>
                </c:pt>
                <c:pt idx="2256">
                  <c:v>50.920775999999996</c:v>
                </c:pt>
                <c:pt idx="2257">
                  <c:v>50.145108</c:v>
                </c:pt>
                <c:pt idx="2258">
                  <c:v>52.793266000000003</c:v>
                </c:pt>
                <c:pt idx="2259">
                  <c:v>48.836694999999999</c:v>
                </c:pt>
                <c:pt idx="2260">
                  <c:v>51.086131999999999</c:v>
                </c:pt>
                <c:pt idx="2261">
                  <c:v>50.918823000000003</c:v>
                </c:pt>
                <c:pt idx="2262">
                  <c:v>49.210970000000003</c:v>
                </c:pt>
                <c:pt idx="2263">
                  <c:v>52.336481999999997</c:v>
                </c:pt>
                <c:pt idx="2264">
                  <c:v>57.342767000000002</c:v>
                </c:pt>
                <c:pt idx="2265">
                  <c:v>53.943815000000001</c:v>
                </c:pt>
                <c:pt idx="2266">
                  <c:v>49.991047000000002</c:v>
                </c:pt>
                <c:pt idx="2267">
                  <c:v>53.493364999999997</c:v>
                </c:pt>
                <c:pt idx="2268">
                  <c:v>56.761516999999998</c:v>
                </c:pt>
                <c:pt idx="2269">
                  <c:v>51.350569999999998</c:v>
                </c:pt>
                <c:pt idx="2270">
                  <c:v>50.199956999999998</c:v>
                </c:pt>
                <c:pt idx="2271">
                  <c:v>53.111145</c:v>
                </c:pt>
                <c:pt idx="2272">
                  <c:v>49.369011999999998</c:v>
                </c:pt>
                <c:pt idx="2273">
                  <c:v>49.899037</c:v>
                </c:pt>
                <c:pt idx="2274">
                  <c:v>50.523099999999999</c:v>
                </c:pt>
                <c:pt idx="2275">
                  <c:v>55.817269000000003</c:v>
                </c:pt>
                <c:pt idx="2276">
                  <c:v>53.820968999999998</c:v>
                </c:pt>
                <c:pt idx="2277">
                  <c:v>51.786771000000002</c:v>
                </c:pt>
                <c:pt idx="2278">
                  <c:v>52.038646</c:v>
                </c:pt>
                <c:pt idx="2279">
                  <c:v>47.637338999999997</c:v>
                </c:pt>
                <c:pt idx="2280">
                  <c:v>48.427525000000003</c:v>
                </c:pt>
                <c:pt idx="2281">
                  <c:v>51.8399</c:v>
                </c:pt>
                <c:pt idx="2282">
                  <c:v>47.577458</c:v>
                </c:pt>
                <c:pt idx="2283">
                  <c:v>47.344479</c:v>
                </c:pt>
                <c:pt idx="2284">
                  <c:v>49.344123000000003</c:v>
                </c:pt>
                <c:pt idx="2285">
                  <c:v>51.029539999999997</c:v>
                </c:pt>
                <c:pt idx="2286">
                  <c:v>51.992699000000002</c:v>
                </c:pt>
                <c:pt idx="2287">
                  <c:v>46.117789000000002</c:v>
                </c:pt>
                <c:pt idx="2288">
                  <c:v>50.258229999999998</c:v>
                </c:pt>
                <c:pt idx="2289">
                  <c:v>52.627791000000002</c:v>
                </c:pt>
                <c:pt idx="2290">
                  <c:v>47.729481999999997</c:v>
                </c:pt>
                <c:pt idx="2291">
                  <c:v>48.358656000000003</c:v>
                </c:pt>
                <c:pt idx="2292">
                  <c:v>52.096367000000001</c:v>
                </c:pt>
                <c:pt idx="2293">
                  <c:v>52.655369999999998</c:v>
                </c:pt>
                <c:pt idx="2294">
                  <c:v>51.767736999999997</c:v>
                </c:pt>
                <c:pt idx="2295">
                  <c:v>48.241745999999999</c:v>
                </c:pt>
                <c:pt idx="2296">
                  <c:v>48.738906</c:v>
                </c:pt>
                <c:pt idx="2297">
                  <c:v>50.508395</c:v>
                </c:pt>
                <c:pt idx="2298">
                  <c:v>48.096657999999998</c:v>
                </c:pt>
                <c:pt idx="2299">
                  <c:v>46.612718000000001</c:v>
                </c:pt>
                <c:pt idx="2300">
                  <c:v>48.393929999999997</c:v>
                </c:pt>
                <c:pt idx="2301">
                  <c:v>45.954813999999999</c:v>
                </c:pt>
                <c:pt idx="2302">
                  <c:v>48.707467999999999</c:v>
                </c:pt>
                <c:pt idx="2303">
                  <c:v>46.768464000000002</c:v>
                </c:pt>
                <c:pt idx="2304">
                  <c:v>45.850805000000001</c:v>
                </c:pt>
                <c:pt idx="2305">
                  <c:v>45.440874000000001</c:v>
                </c:pt>
                <c:pt idx="2306">
                  <c:v>46.139633000000003</c:v>
                </c:pt>
                <c:pt idx="2307">
                  <c:v>47.120237000000003</c:v>
                </c:pt>
                <c:pt idx="2308">
                  <c:v>51.350492000000003</c:v>
                </c:pt>
                <c:pt idx="2309">
                  <c:v>47.486738000000003</c:v>
                </c:pt>
                <c:pt idx="2310">
                  <c:v>48.639063</c:v>
                </c:pt>
                <c:pt idx="2311">
                  <c:v>49.504724000000003</c:v>
                </c:pt>
                <c:pt idx="2312">
                  <c:v>47.039797</c:v>
                </c:pt>
                <c:pt idx="2313">
                  <c:v>50.414858000000002</c:v>
                </c:pt>
                <c:pt idx="2314">
                  <c:v>50.628580999999997</c:v>
                </c:pt>
                <c:pt idx="2315">
                  <c:v>50.173659000000001</c:v>
                </c:pt>
                <c:pt idx="2316">
                  <c:v>53.574083999999999</c:v>
                </c:pt>
                <c:pt idx="2317">
                  <c:v>50.716304000000001</c:v>
                </c:pt>
                <c:pt idx="2318">
                  <c:v>50.199621</c:v>
                </c:pt>
                <c:pt idx="2319">
                  <c:v>47.509186</c:v>
                </c:pt>
                <c:pt idx="2320">
                  <c:v>48.469138999999998</c:v>
                </c:pt>
                <c:pt idx="2321">
                  <c:v>48.896031999999998</c:v>
                </c:pt>
                <c:pt idx="2322">
                  <c:v>49.336500000000001</c:v>
                </c:pt>
                <c:pt idx="2323">
                  <c:v>49.414563999999999</c:v>
                </c:pt>
                <c:pt idx="2324">
                  <c:v>52.007793999999997</c:v>
                </c:pt>
                <c:pt idx="2325">
                  <c:v>46.113512999999998</c:v>
                </c:pt>
                <c:pt idx="2326">
                  <c:v>45.271842999999997</c:v>
                </c:pt>
                <c:pt idx="2327">
                  <c:v>50.527833000000001</c:v>
                </c:pt>
                <c:pt idx="2328">
                  <c:v>47.537855999999998</c:v>
                </c:pt>
                <c:pt idx="2329">
                  <c:v>46.980911999999996</c:v>
                </c:pt>
                <c:pt idx="2330">
                  <c:v>47.999063</c:v>
                </c:pt>
                <c:pt idx="2331">
                  <c:v>48.533163000000002</c:v>
                </c:pt>
                <c:pt idx="2332">
                  <c:v>45.435859000000001</c:v>
                </c:pt>
                <c:pt idx="2333">
                  <c:v>45.708658</c:v>
                </c:pt>
                <c:pt idx="2334">
                  <c:v>42.714103000000001</c:v>
                </c:pt>
                <c:pt idx="2335">
                  <c:v>51.003186999999997</c:v>
                </c:pt>
                <c:pt idx="2336">
                  <c:v>47.748854999999999</c:v>
                </c:pt>
                <c:pt idx="2337">
                  <c:v>46.498761000000002</c:v>
                </c:pt>
                <c:pt idx="2338">
                  <c:v>49.494686000000002</c:v>
                </c:pt>
                <c:pt idx="2339">
                  <c:v>50.531702000000003</c:v>
                </c:pt>
                <c:pt idx="2340">
                  <c:v>49.491146999999998</c:v>
                </c:pt>
                <c:pt idx="2341">
                  <c:v>47.474035000000001</c:v>
                </c:pt>
                <c:pt idx="2342">
                  <c:v>50.342517999999998</c:v>
                </c:pt>
                <c:pt idx="2343">
                  <c:v>45.103133999999997</c:v>
                </c:pt>
                <c:pt idx="2344">
                  <c:v>45.869244999999999</c:v>
                </c:pt>
                <c:pt idx="2345">
                  <c:v>49.623455</c:v>
                </c:pt>
                <c:pt idx="2346">
                  <c:v>48.567152</c:v>
                </c:pt>
                <c:pt idx="2347">
                  <c:v>45.643541999999997</c:v>
                </c:pt>
                <c:pt idx="2348">
                  <c:v>49.487684999999999</c:v>
                </c:pt>
                <c:pt idx="2349">
                  <c:v>47.653632000000002</c:v>
                </c:pt>
                <c:pt idx="2350">
                  <c:v>44.895513999999999</c:v>
                </c:pt>
                <c:pt idx="2351">
                  <c:v>49.375191000000001</c:v>
                </c:pt>
                <c:pt idx="2352">
                  <c:v>47.153345999999999</c:v>
                </c:pt>
                <c:pt idx="2353">
                  <c:v>47.795568000000003</c:v>
                </c:pt>
                <c:pt idx="2354">
                  <c:v>49.920760000000001</c:v>
                </c:pt>
                <c:pt idx="2355">
                  <c:v>49.009968999999998</c:v>
                </c:pt>
                <c:pt idx="2356">
                  <c:v>51.296339000000003</c:v>
                </c:pt>
                <c:pt idx="2357">
                  <c:v>51.117911999999997</c:v>
                </c:pt>
                <c:pt idx="2358">
                  <c:v>49.716433000000002</c:v>
                </c:pt>
                <c:pt idx="2359">
                  <c:v>49.555855000000001</c:v>
                </c:pt>
                <c:pt idx="2360">
                  <c:v>49.220663999999999</c:v>
                </c:pt>
                <c:pt idx="2361">
                  <c:v>47.268346999999999</c:v>
                </c:pt>
                <c:pt idx="2362">
                  <c:v>47.501919000000001</c:v>
                </c:pt>
                <c:pt idx="2363">
                  <c:v>47.898108000000001</c:v>
                </c:pt>
                <c:pt idx="2364">
                  <c:v>47.336075999999998</c:v>
                </c:pt>
                <c:pt idx="2365">
                  <c:v>46.886600999999999</c:v>
                </c:pt>
                <c:pt idx="2366">
                  <c:v>47.517570999999997</c:v>
                </c:pt>
                <c:pt idx="2367">
                  <c:v>47.942995000000003</c:v>
                </c:pt>
                <c:pt idx="2368">
                  <c:v>46.656613999999998</c:v>
                </c:pt>
                <c:pt idx="2369">
                  <c:v>47.166868000000001</c:v>
                </c:pt>
                <c:pt idx="2370">
                  <c:v>48.594537000000003</c:v>
                </c:pt>
                <c:pt idx="2371">
                  <c:v>48.418844999999997</c:v>
                </c:pt>
                <c:pt idx="2372">
                  <c:v>48.114649999999997</c:v>
                </c:pt>
                <c:pt idx="2373">
                  <c:v>48.992623999999999</c:v>
                </c:pt>
                <c:pt idx="2374">
                  <c:v>45.199598999999999</c:v>
                </c:pt>
                <c:pt idx="2375">
                  <c:v>45.968601</c:v>
                </c:pt>
                <c:pt idx="2376">
                  <c:v>49.454293999999997</c:v>
                </c:pt>
                <c:pt idx="2377">
                  <c:v>45.642629999999997</c:v>
                </c:pt>
                <c:pt idx="2378">
                  <c:v>47.795659999999998</c:v>
                </c:pt>
                <c:pt idx="2379">
                  <c:v>44.173499</c:v>
                </c:pt>
                <c:pt idx="2380">
                  <c:v>46.070031999999998</c:v>
                </c:pt>
                <c:pt idx="2381">
                  <c:v>46.848796999999998</c:v>
                </c:pt>
                <c:pt idx="2382">
                  <c:v>48.825803999999998</c:v>
                </c:pt>
                <c:pt idx="2383">
                  <c:v>50.526307000000003</c:v>
                </c:pt>
                <c:pt idx="2384">
                  <c:v>49.930903999999998</c:v>
                </c:pt>
                <c:pt idx="2385">
                  <c:v>46.591476</c:v>
                </c:pt>
                <c:pt idx="2386">
                  <c:v>47.346496000000002</c:v>
                </c:pt>
                <c:pt idx="2387">
                  <c:v>47.973418000000002</c:v>
                </c:pt>
                <c:pt idx="2388">
                  <c:v>46.127243999999997</c:v>
                </c:pt>
                <c:pt idx="2389">
                  <c:v>49.857965</c:v>
                </c:pt>
                <c:pt idx="2390">
                  <c:v>49.807167999999997</c:v>
                </c:pt>
                <c:pt idx="2391">
                  <c:v>52.150660000000002</c:v>
                </c:pt>
                <c:pt idx="2392">
                  <c:v>51.915660000000003</c:v>
                </c:pt>
                <c:pt idx="2393">
                  <c:v>50.759869999999999</c:v>
                </c:pt>
                <c:pt idx="2394">
                  <c:v>51.420141999999998</c:v>
                </c:pt>
                <c:pt idx="2395">
                  <c:v>50.123370999999999</c:v>
                </c:pt>
                <c:pt idx="2396">
                  <c:v>51.10913</c:v>
                </c:pt>
                <c:pt idx="2397">
                  <c:v>47.363301</c:v>
                </c:pt>
                <c:pt idx="2398">
                  <c:v>49.052413999999999</c:v>
                </c:pt>
                <c:pt idx="2399">
                  <c:v>45.198231999999997</c:v>
                </c:pt>
                <c:pt idx="2400">
                  <c:v>47.411225999999999</c:v>
                </c:pt>
                <c:pt idx="2401">
                  <c:v>48.734274999999997</c:v>
                </c:pt>
                <c:pt idx="2402">
                  <c:v>49.081927999999998</c:v>
                </c:pt>
                <c:pt idx="2403">
                  <c:v>49.914572999999997</c:v>
                </c:pt>
                <c:pt idx="2404">
                  <c:v>49.289259000000001</c:v>
                </c:pt>
                <c:pt idx="2405">
                  <c:v>49.469574999999999</c:v>
                </c:pt>
                <c:pt idx="2406">
                  <c:v>48.407437999999999</c:v>
                </c:pt>
                <c:pt idx="2407">
                  <c:v>47.005848</c:v>
                </c:pt>
                <c:pt idx="2408">
                  <c:v>47.988385999999998</c:v>
                </c:pt>
                <c:pt idx="2409">
                  <c:v>47.242483</c:v>
                </c:pt>
                <c:pt idx="2410">
                  <c:v>44.597082</c:v>
                </c:pt>
                <c:pt idx="2411">
                  <c:v>47.468325999999998</c:v>
                </c:pt>
                <c:pt idx="2412">
                  <c:v>48.285443999999998</c:v>
                </c:pt>
                <c:pt idx="2413">
                  <c:v>51.677093999999997</c:v>
                </c:pt>
                <c:pt idx="2414">
                  <c:v>50.561045999999997</c:v>
                </c:pt>
                <c:pt idx="2415">
                  <c:v>49.575789</c:v>
                </c:pt>
                <c:pt idx="2416">
                  <c:v>48.286503000000003</c:v>
                </c:pt>
                <c:pt idx="2417">
                  <c:v>50.022514999999999</c:v>
                </c:pt>
                <c:pt idx="2418">
                  <c:v>49.056513000000002</c:v>
                </c:pt>
                <c:pt idx="2419">
                  <c:v>49.965232999999998</c:v>
                </c:pt>
                <c:pt idx="2420">
                  <c:v>49.825169000000002</c:v>
                </c:pt>
                <c:pt idx="2421">
                  <c:v>48.167845</c:v>
                </c:pt>
                <c:pt idx="2422">
                  <c:v>52.443040000000003</c:v>
                </c:pt>
                <c:pt idx="2423">
                  <c:v>51.176482</c:v>
                </c:pt>
                <c:pt idx="2424">
                  <c:v>48.186394</c:v>
                </c:pt>
                <c:pt idx="2425">
                  <c:v>52.520932000000002</c:v>
                </c:pt>
                <c:pt idx="2426">
                  <c:v>52.127412</c:v>
                </c:pt>
                <c:pt idx="2427">
                  <c:v>49.142386999999999</c:v>
                </c:pt>
                <c:pt idx="2428">
                  <c:v>53.184237000000003</c:v>
                </c:pt>
                <c:pt idx="2429">
                  <c:v>52.251629000000001</c:v>
                </c:pt>
                <c:pt idx="2430">
                  <c:v>49.879013</c:v>
                </c:pt>
                <c:pt idx="2431">
                  <c:v>53.786239000000002</c:v>
                </c:pt>
                <c:pt idx="2432">
                  <c:v>53.435456000000002</c:v>
                </c:pt>
                <c:pt idx="2433">
                  <c:v>48.608052000000001</c:v>
                </c:pt>
                <c:pt idx="2434">
                  <c:v>51.742927000000002</c:v>
                </c:pt>
                <c:pt idx="2435">
                  <c:v>48.368478000000003</c:v>
                </c:pt>
                <c:pt idx="2436">
                  <c:v>53.317289000000002</c:v>
                </c:pt>
                <c:pt idx="2437">
                  <c:v>46.333221000000002</c:v>
                </c:pt>
                <c:pt idx="2438">
                  <c:v>47.111978999999998</c:v>
                </c:pt>
                <c:pt idx="2439">
                  <c:v>47.506352</c:v>
                </c:pt>
                <c:pt idx="2440">
                  <c:v>51.507536999999999</c:v>
                </c:pt>
                <c:pt idx="2441">
                  <c:v>50.583190999999999</c:v>
                </c:pt>
                <c:pt idx="2442">
                  <c:v>52.404454999999999</c:v>
                </c:pt>
                <c:pt idx="2443">
                  <c:v>47.317086000000003</c:v>
                </c:pt>
                <c:pt idx="2444">
                  <c:v>51.089798999999999</c:v>
                </c:pt>
                <c:pt idx="2445">
                  <c:v>51.489868999999999</c:v>
                </c:pt>
                <c:pt idx="2446">
                  <c:v>50.413719</c:v>
                </c:pt>
                <c:pt idx="2447">
                  <c:v>50.009644000000002</c:v>
                </c:pt>
                <c:pt idx="2448">
                  <c:v>51.134137000000003</c:v>
                </c:pt>
                <c:pt idx="2449">
                  <c:v>52.840930999999998</c:v>
                </c:pt>
                <c:pt idx="2450">
                  <c:v>53.062828000000003</c:v>
                </c:pt>
                <c:pt idx="2451">
                  <c:v>48.472344999999997</c:v>
                </c:pt>
                <c:pt idx="2452">
                  <c:v>54.560084000000003</c:v>
                </c:pt>
                <c:pt idx="2453">
                  <c:v>51.344169999999998</c:v>
                </c:pt>
                <c:pt idx="2454">
                  <c:v>51.058703999999999</c:v>
                </c:pt>
                <c:pt idx="2455">
                  <c:v>54.485456999999997</c:v>
                </c:pt>
                <c:pt idx="2456">
                  <c:v>49.714069000000002</c:v>
                </c:pt>
                <c:pt idx="2457">
                  <c:v>49.671537999999998</c:v>
                </c:pt>
                <c:pt idx="2458">
                  <c:v>56.434182999999997</c:v>
                </c:pt>
                <c:pt idx="2459">
                  <c:v>53.544347999999999</c:v>
                </c:pt>
                <c:pt idx="2460">
                  <c:v>54.545997</c:v>
                </c:pt>
                <c:pt idx="2461">
                  <c:v>50.746724</c:v>
                </c:pt>
                <c:pt idx="2462">
                  <c:v>51.047589000000002</c:v>
                </c:pt>
                <c:pt idx="2463">
                  <c:v>49.494852000000002</c:v>
                </c:pt>
                <c:pt idx="2464">
                  <c:v>49.481020000000001</c:v>
                </c:pt>
                <c:pt idx="2465">
                  <c:v>52.084755000000001</c:v>
                </c:pt>
                <c:pt idx="2466">
                  <c:v>51.762256000000001</c:v>
                </c:pt>
                <c:pt idx="2467">
                  <c:v>50.230392999999999</c:v>
                </c:pt>
                <c:pt idx="2468">
                  <c:v>53.076053000000002</c:v>
                </c:pt>
                <c:pt idx="2469">
                  <c:v>53.593167999999999</c:v>
                </c:pt>
                <c:pt idx="2470">
                  <c:v>51.000579000000002</c:v>
                </c:pt>
                <c:pt idx="2471">
                  <c:v>52.349891</c:v>
                </c:pt>
                <c:pt idx="2472">
                  <c:v>53.422598999999998</c:v>
                </c:pt>
                <c:pt idx="2473">
                  <c:v>50.625472000000002</c:v>
                </c:pt>
                <c:pt idx="2474">
                  <c:v>48.204278000000002</c:v>
                </c:pt>
                <c:pt idx="2475">
                  <c:v>50.275995999999999</c:v>
                </c:pt>
                <c:pt idx="2476">
                  <c:v>49.224646</c:v>
                </c:pt>
                <c:pt idx="2477">
                  <c:v>49.938431000000001</c:v>
                </c:pt>
                <c:pt idx="2478">
                  <c:v>49.032029000000001</c:v>
                </c:pt>
                <c:pt idx="2479">
                  <c:v>47.423096000000001</c:v>
                </c:pt>
                <c:pt idx="2480">
                  <c:v>46.576687999999997</c:v>
                </c:pt>
                <c:pt idx="2481">
                  <c:v>50.469676</c:v>
                </c:pt>
                <c:pt idx="2482">
                  <c:v>49.059081999999997</c:v>
                </c:pt>
                <c:pt idx="2483">
                  <c:v>49.167099</c:v>
                </c:pt>
                <c:pt idx="2484">
                  <c:v>49.482553000000003</c:v>
                </c:pt>
                <c:pt idx="2485">
                  <c:v>50.358696000000002</c:v>
                </c:pt>
                <c:pt idx="2486">
                  <c:v>53.809741000000002</c:v>
                </c:pt>
                <c:pt idx="2487">
                  <c:v>52.967666999999999</c:v>
                </c:pt>
                <c:pt idx="2488">
                  <c:v>50.834631000000002</c:v>
                </c:pt>
                <c:pt idx="2489">
                  <c:v>49.841940000000001</c:v>
                </c:pt>
                <c:pt idx="2490">
                  <c:v>50.988788999999997</c:v>
                </c:pt>
                <c:pt idx="2491">
                  <c:v>52.947856000000002</c:v>
                </c:pt>
                <c:pt idx="2492">
                  <c:v>49.705934999999997</c:v>
                </c:pt>
                <c:pt idx="2493">
                  <c:v>48.947504000000002</c:v>
                </c:pt>
                <c:pt idx="2494">
                  <c:v>50.074173000000002</c:v>
                </c:pt>
                <c:pt idx="2495">
                  <c:v>51.265613000000002</c:v>
                </c:pt>
                <c:pt idx="2496">
                  <c:v>53.248486</c:v>
                </c:pt>
                <c:pt idx="2497">
                  <c:v>51.679872000000003</c:v>
                </c:pt>
                <c:pt idx="2498">
                  <c:v>49.032698000000003</c:v>
                </c:pt>
                <c:pt idx="2499">
                  <c:v>48.937323999999997</c:v>
                </c:pt>
                <c:pt idx="2500">
                  <c:v>45.544047999999997</c:v>
                </c:pt>
                <c:pt idx="2501">
                  <c:v>47.361029000000002</c:v>
                </c:pt>
                <c:pt idx="2502">
                  <c:v>49.005015</c:v>
                </c:pt>
                <c:pt idx="2503">
                  <c:v>52.799492000000001</c:v>
                </c:pt>
                <c:pt idx="2504">
                  <c:v>51.067455000000002</c:v>
                </c:pt>
                <c:pt idx="2505">
                  <c:v>49.769886</c:v>
                </c:pt>
                <c:pt idx="2506">
                  <c:v>51.641978999999999</c:v>
                </c:pt>
                <c:pt idx="2507">
                  <c:v>50.350434999999997</c:v>
                </c:pt>
                <c:pt idx="2508">
                  <c:v>49.903885000000002</c:v>
                </c:pt>
                <c:pt idx="2509">
                  <c:v>52.330786000000003</c:v>
                </c:pt>
                <c:pt idx="2510">
                  <c:v>53.063557000000003</c:v>
                </c:pt>
                <c:pt idx="2511">
                  <c:v>49.303953</c:v>
                </c:pt>
                <c:pt idx="2512">
                  <c:v>50.380682</c:v>
                </c:pt>
                <c:pt idx="2513">
                  <c:v>52.594901</c:v>
                </c:pt>
                <c:pt idx="2514">
                  <c:v>51.721435</c:v>
                </c:pt>
                <c:pt idx="2515">
                  <c:v>48.189397</c:v>
                </c:pt>
                <c:pt idx="2516">
                  <c:v>48.029431000000002</c:v>
                </c:pt>
                <c:pt idx="2517">
                  <c:v>50.331372000000002</c:v>
                </c:pt>
                <c:pt idx="2518">
                  <c:v>50.390822999999997</c:v>
                </c:pt>
                <c:pt idx="2519">
                  <c:v>47.612827000000003</c:v>
                </c:pt>
                <c:pt idx="2520">
                  <c:v>50.280447000000002</c:v>
                </c:pt>
                <c:pt idx="2521">
                  <c:v>52.371099999999998</c:v>
                </c:pt>
                <c:pt idx="2522">
                  <c:v>51.404572999999999</c:v>
                </c:pt>
                <c:pt idx="2523">
                  <c:v>53.177109000000002</c:v>
                </c:pt>
                <c:pt idx="2524">
                  <c:v>57.120635</c:v>
                </c:pt>
                <c:pt idx="2525">
                  <c:v>51.138075000000001</c:v>
                </c:pt>
                <c:pt idx="2526">
                  <c:v>51.838681999999999</c:v>
                </c:pt>
                <c:pt idx="2527">
                  <c:v>46.705927000000003</c:v>
                </c:pt>
                <c:pt idx="2528">
                  <c:v>49.635402999999997</c:v>
                </c:pt>
                <c:pt idx="2529">
                  <c:v>47.303080999999999</c:v>
                </c:pt>
                <c:pt idx="2530">
                  <c:v>46.787208999999997</c:v>
                </c:pt>
                <c:pt idx="2531">
                  <c:v>49.394399999999997</c:v>
                </c:pt>
                <c:pt idx="2532">
                  <c:v>48.248010999999998</c:v>
                </c:pt>
                <c:pt idx="2533">
                  <c:v>46.890039999999999</c:v>
                </c:pt>
                <c:pt idx="2534">
                  <c:v>48.811131000000003</c:v>
                </c:pt>
                <c:pt idx="2535">
                  <c:v>46.360284</c:v>
                </c:pt>
                <c:pt idx="2536">
                  <c:v>46.763706999999997</c:v>
                </c:pt>
                <c:pt idx="2537">
                  <c:v>51.354984999999999</c:v>
                </c:pt>
                <c:pt idx="2538">
                  <c:v>49.209392999999999</c:v>
                </c:pt>
                <c:pt idx="2539">
                  <c:v>49.380191000000003</c:v>
                </c:pt>
                <c:pt idx="2540">
                  <c:v>52.827190000000002</c:v>
                </c:pt>
                <c:pt idx="2541">
                  <c:v>52.907246999999998</c:v>
                </c:pt>
                <c:pt idx="2542">
                  <c:v>51.191146000000003</c:v>
                </c:pt>
                <c:pt idx="2543">
                  <c:v>49.193325000000002</c:v>
                </c:pt>
                <c:pt idx="2544">
                  <c:v>46.584211000000003</c:v>
                </c:pt>
                <c:pt idx="2545">
                  <c:v>46.652214000000001</c:v>
                </c:pt>
                <c:pt idx="2546">
                  <c:v>49.522714999999998</c:v>
                </c:pt>
                <c:pt idx="2547">
                  <c:v>45.233134999999997</c:v>
                </c:pt>
                <c:pt idx="2548">
                  <c:v>46.534081999999998</c:v>
                </c:pt>
                <c:pt idx="2549">
                  <c:v>46.413105000000002</c:v>
                </c:pt>
                <c:pt idx="2550">
                  <c:v>44.945355999999997</c:v>
                </c:pt>
                <c:pt idx="2551">
                  <c:v>51.654049999999998</c:v>
                </c:pt>
                <c:pt idx="2552">
                  <c:v>47.681595000000002</c:v>
                </c:pt>
                <c:pt idx="2553">
                  <c:v>47.284525000000002</c:v>
                </c:pt>
                <c:pt idx="2554">
                  <c:v>45.802653999999997</c:v>
                </c:pt>
                <c:pt idx="2555">
                  <c:v>48.071665000000003</c:v>
                </c:pt>
                <c:pt idx="2556">
                  <c:v>49.755991999999999</c:v>
                </c:pt>
                <c:pt idx="2557">
                  <c:v>44.044651999999999</c:v>
                </c:pt>
                <c:pt idx="2558">
                  <c:v>47.348318999999996</c:v>
                </c:pt>
                <c:pt idx="2559">
                  <c:v>46.409956999999999</c:v>
                </c:pt>
                <c:pt idx="2560">
                  <c:v>51.526899999999998</c:v>
                </c:pt>
                <c:pt idx="2561">
                  <c:v>48.706485999999998</c:v>
                </c:pt>
                <c:pt idx="2562">
                  <c:v>52.135595000000002</c:v>
                </c:pt>
                <c:pt idx="2563">
                  <c:v>54.987882999999997</c:v>
                </c:pt>
                <c:pt idx="2564">
                  <c:v>53.356008000000003</c:v>
                </c:pt>
                <c:pt idx="2565">
                  <c:v>51.197605000000003</c:v>
                </c:pt>
                <c:pt idx="2566">
                  <c:v>49.917765000000003</c:v>
                </c:pt>
                <c:pt idx="2567">
                  <c:v>52.422120999999997</c:v>
                </c:pt>
                <c:pt idx="2568">
                  <c:v>53.686985</c:v>
                </c:pt>
                <c:pt idx="2569">
                  <c:v>54.706502999999998</c:v>
                </c:pt>
                <c:pt idx="2570">
                  <c:v>52.464590999999999</c:v>
                </c:pt>
                <c:pt idx="2571">
                  <c:v>52.335312999999999</c:v>
                </c:pt>
                <c:pt idx="2572">
                  <c:v>57.845236</c:v>
                </c:pt>
                <c:pt idx="2573">
                  <c:v>52.910373999999997</c:v>
                </c:pt>
                <c:pt idx="2574">
                  <c:v>54.928797000000003</c:v>
                </c:pt>
                <c:pt idx="2575">
                  <c:v>55.091906000000002</c:v>
                </c:pt>
                <c:pt idx="2576">
                  <c:v>53.397894999999998</c:v>
                </c:pt>
                <c:pt idx="2577">
                  <c:v>54.482261999999999</c:v>
                </c:pt>
                <c:pt idx="2578">
                  <c:v>55.804571000000003</c:v>
                </c:pt>
                <c:pt idx="2579">
                  <c:v>54.625937999999998</c:v>
                </c:pt>
                <c:pt idx="2580">
                  <c:v>50.975276999999998</c:v>
                </c:pt>
                <c:pt idx="2581">
                  <c:v>49.885396</c:v>
                </c:pt>
                <c:pt idx="2582">
                  <c:v>52.262452000000003</c:v>
                </c:pt>
                <c:pt idx="2583">
                  <c:v>48.270707000000002</c:v>
                </c:pt>
                <c:pt idx="2584">
                  <c:v>46.640529999999998</c:v>
                </c:pt>
                <c:pt idx="2585">
                  <c:v>49.043954999999997</c:v>
                </c:pt>
                <c:pt idx="2586">
                  <c:v>51.623975000000002</c:v>
                </c:pt>
                <c:pt idx="2587">
                  <c:v>49.959994999999999</c:v>
                </c:pt>
                <c:pt idx="2588">
                  <c:v>51.632072000000001</c:v>
                </c:pt>
                <c:pt idx="2589">
                  <c:v>47.428502999999999</c:v>
                </c:pt>
                <c:pt idx="2590">
                  <c:v>48.920569</c:v>
                </c:pt>
                <c:pt idx="2591">
                  <c:v>47.144553000000002</c:v>
                </c:pt>
                <c:pt idx="2592">
                  <c:v>49.588503000000003</c:v>
                </c:pt>
                <c:pt idx="2593">
                  <c:v>48.166013999999997</c:v>
                </c:pt>
                <c:pt idx="2594">
                  <c:v>51.348357999999998</c:v>
                </c:pt>
                <c:pt idx="2595">
                  <c:v>51.028548000000001</c:v>
                </c:pt>
                <c:pt idx="2596">
                  <c:v>49.575879999999998</c:v>
                </c:pt>
                <c:pt idx="2597">
                  <c:v>48.567807999999999</c:v>
                </c:pt>
                <c:pt idx="2598">
                  <c:v>51.106653999999999</c:v>
                </c:pt>
                <c:pt idx="2599">
                  <c:v>48.390872000000002</c:v>
                </c:pt>
                <c:pt idx="2600">
                  <c:v>47.255315000000003</c:v>
                </c:pt>
                <c:pt idx="2601">
                  <c:v>50.254987999999997</c:v>
                </c:pt>
                <c:pt idx="2602">
                  <c:v>45.758121000000003</c:v>
                </c:pt>
                <c:pt idx="2603">
                  <c:v>47.703094999999998</c:v>
                </c:pt>
                <c:pt idx="2604">
                  <c:v>48.809179</c:v>
                </c:pt>
                <c:pt idx="2605">
                  <c:v>46.727539</c:v>
                </c:pt>
                <c:pt idx="2606">
                  <c:v>50.346144000000002</c:v>
                </c:pt>
                <c:pt idx="2607">
                  <c:v>49.348286999999999</c:v>
                </c:pt>
                <c:pt idx="2608">
                  <c:v>49.080474000000002</c:v>
                </c:pt>
                <c:pt idx="2609">
                  <c:v>48.672553000000001</c:v>
                </c:pt>
                <c:pt idx="2610">
                  <c:v>48.57403</c:v>
                </c:pt>
                <c:pt idx="2611">
                  <c:v>46.577928999999997</c:v>
                </c:pt>
                <c:pt idx="2612">
                  <c:v>49.334870000000002</c:v>
                </c:pt>
                <c:pt idx="2613">
                  <c:v>52.026452999999997</c:v>
                </c:pt>
                <c:pt idx="2614">
                  <c:v>50.049174000000001</c:v>
                </c:pt>
                <c:pt idx="2615">
                  <c:v>52.696489999999997</c:v>
                </c:pt>
                <c:pt idx="2616">
                  <c:v>46.934790999999997</c:v>
                </c:pt>
                <c:pt idx="2617">
                  <c:v>45.927370000000003</c:v>
                </c:pt>
                <c:pt idx="2618">
                  <c:v>46.543539000000003</c:v>
                </c:pt>
                <c:pt idx="2619">
                  <c:v>46.195230000000002</c:v>
                </c:pt>
                <c:pt idx="2620">
                  <c:v>47.396175999999997</c:v>
                </c:pt>
                <c:pt idx="2621">
                  <c:v>47.803507000000003</c:v>
                </c:pt>
                <c:pt idx="2622">
                  <c:v>46.994329999999998</c:v>
                </c:pt>
                <c:pt idx="2623">
                  <c:v>47.372697000000002</c:v>
                </c:pt>
                <c:pt idx="2624">
                  <c:v>44.383338999999999</c:v>
                </c:pt>
                <c:pt idx="2625">
                  <c:v>44.306835999999997</c:v>
                </c:pt>
                <c:pt idx="2626">
                  <c:v>47.267744</c:v>
                </c:pt>
                <c:pt idx="2627">
                  <c:v>44.242457000000002</c:v>
                </c:pt>
                <c:pt idx="2628">
                  <c:v>48.831194000000004</c:v>
                </c:pt>
                <c:pt idx="2629">
                  <c:v>48.667324999999998</c:v>
                </c:pt>
                <c:pt idx="2630">
                  <c:v>46.803507000000003</c:v>
                </c:pt>
                <c:pt idx="2631">
                  <c:v>51.996026000000001</c:v>
                </c:pt>
                <c:pt idx="2632">
                  <c:v>49.581175999999999</c:v>
                </c:pt>
                <c:pt idx="2633">
                  <c:v>48.421292999999999</c:v>
                </c:pt>
                <c:pt idx="2634">
                  <c:v>48.282586000000002</c:v>
                </c:pt>
                <c:pt idx="2635">
                  <c:v>48.587615</c:v>
                </c:pt>
                <c:pt idx="2636">
                  <c:v>49.370593</c:v>
                </c:pt>
                <c:pt idx="2637">
                  <c:v>52.673844000000003</c:v>
                </c:pt>
                <c:pt idx="2638">
                  <c:v>46.951892999999998</c:v>
                </c:pt>
                <c:pt idx="2639">
                  <c:v>50.238629000000003</c:v>
                </c:pt>
                <c:pt idx="2640">
                  <c:v>47.407339</c:v>
                </c:pt>
                <c:pt idx="2641">
                  <c:v>46.228938999999997</c:v>
                </c:pt>
                <c:pt idx="2642">
                  <c:v>50.976956999999999</c:v>
                </c:pt>
                <c:pt idx="2643">
                  <c:v>50.785696999999999</c:v>
                </c:pt>
                <c:pt idx="2644">
                  <c:v>52.419395000000002</c:v>
                </c:pt>
                <c:pt idx="2645">
                  <c:v>50.034089000000002</c:v>
                </c:pt>
                <c:pt idx="2646">
                  <c:v>48.509005999999999</c:v>
                </c:pt>
                <c:pt idx="2647">
                  <c:v>48.479298999999997</c:v>
                </c:pt>
                <c:pt idx="2648">
                  <c:v>48.371147000000001</c:v>
                </c:pt>
                <c:pt idx="2649">
                  <c:v>48.458877999999999</c:v>
                </c:pt>
                <c:pt idx="2650">
                  <c:v>51.84834</c:v>
                </c:pt>
                <c:pt idx="2651">
                  <c:v>50.013348000000001</c:v>
                </c:pt>
                <c:pt idx="2652">
                  <c:v>49.331879000000001</c:v>
                </c:pt>
                <c:pt idx="2653">
                  <c:v>49.846344000000002</c:v>
                </c:pt>
                <c:pt idx="2654">
                  <c:v>48.851267999999997</c:v>
                </c:pt>
                <c:pt idx="2655">
                  <c:v>48.963926000000001</c:v>
                </c:pt>
                <c:pt idx="2656">
                  <c:v>49.920251999999998</c:v>
                </c:pt>
                <c:pt idx="2657">
                  <c:v>47.995835999999997</c:v>
                </c:pt>
                <c:pt idx="2658">
                  <c:v>50.692022999999999</c:v>
                </c:pt>
                <c:pt idx="2659">
                  <c:v>50.828772999999998</c:v>
                </c:pt>
                <c:pt idx="2660">
                  <c:v>48.787877999999999</c:v>
                </c:pt>
                <c:pt idx="2661">
                  <c:v>47.648674</c:v>
                </c:pt>
                <c:pt idx="2662">
                  <c:v>46.375802999999998</c:v>
                </c:pt>
                <c:pt idx="2663">
                  <c:v>46.923577999999999</c:v>
                </c:pt>
                <c:pt idx="2664">
                  <c:v>49.950189000000002</c:v>
                </c:pt>
                <c:pt idx="2665">
                  <c:v>46.593961999999998</c:v>
                </c:pt>
                <c:pt idx="2666">
                  <c:v>47.373173000000001</c:v>
                </c:pt>
                <c:pt idx="2667">
                  <c:v>46.216600999999997</c:v>
                </c:pt>
                <c:pt idx="2668">
                  <c:v>48.621749000000001</c:v>
                </c:pt>
                <c:pt idx="2669">
                  <c:v>46.354295999999998</c:v>
                </c:pt>
                <c:pt idx="2670">
                  <c:v>48.106754000000002</c:v>
                </c:pt>
                <c:pt idx="2671">
                  <c:v>46.669801</c:v>
                </c:pt>
                <c:pt idx="2672">
                  <c:v>46.688794000000001</c:v>
                </c:pt>
                <c:pt idx="2673">
                  <c:v>47.076447999999999</c:v>
                </c:pt>
                <c:pt idx="2674">
                  <c:v>47.858446000000001</c:v>
                </c:pt>
                <c:pt idx="2675">
                  <c:v>47.605417000000003</c:v>
                </c:pt>
                <c:pt idx="2676">
                  <c:v>46.851111000000003</c:v>
                </c:pt>
                <c:pt idx="2677">
                  <c:v>50.332013000000003</c:v>
                </c:pt>
                <c:pt idx="2678">
                  <c:v>47.120179</c:v>
                </c:pt>
                <c:pt idx="2679">
                  <c:v>46.276425000000003</c:v>
                </c:pt>
                <c:pt idx="2680">
                  <c:v>45.785111999999998</c:v>
                </c:pt>
                <c:pt idx="2681">
                  <c:v>45.791834999999999</c:v>
                </c:pt>
                <c:pt idx="2682">
                  <c:v>47.867384000000001</c:v>
                </c:pt>
                <c:pt idx="2683">
                  <c:v>49.485556000000003</c:v>
                </c:pt>
                <c:pt idx="2684">
                  <c:v>47.293835000000001</c:v>
                </c:pt>
                <c:pt idx="2685">
                  <c:v>46.048859999999998</c:v>
                </c:pt>
                <c:pt idx="2686">
                  <c:v>49.574579</c:v>
                </c:pt>
                <c:pt idx="2687">
                  <c:v>47.061089000000003</c:v>
                </c:pt>
                <c:pt idx="2688">
                  <c:v>51.385831000000003</c:v>
                </c:pt>
                <c:pt idx="2689">
                  <c:v>48.094836999999998</c:v>
                </c:pt>
                <c:pt idx="2690">
                  <c:v>46.012213000000003</c:v>
                </c:pt>
                <c:pt idx="2691">
                  <c:v>47.046680000000002</c:v>
                </c:pt>
                <c:pt idx="2692">
                  <c:v>46.683430000000001</c:v>
                </c:pt>
                <c:pt idx="2693">
                  <c:v>46.085026999999997</c:v>
                </c:pt>
                <c:pt idx="2694">
                  <c:v>46.911237</c:v>
                </c:pt>
                <c:pt idx="2695">
                  <c:v>45.699894</c:v>
                </c:pt>
                <c:pt idx="2696">
                  <c:v>42.800634000000002</c:v>
                </c:pt>
                <c:pt idx="2697">
                  <c:v>47.233258999999997</c:v>
                </c:pt>
                <c:pt idx="2698">
                  <c:v>44.331673000000002</c:v>
                </c:pt>
                <c:pt idx="2699">
                  <c:v>46.024022000000002</c:v>
                </c:pt>
                <c:pt idx="2700">
                  <c:v>45.832267000000002</c:v>
                </c:pt>
                <c:pt idx="2701">
                  <c:v>49.808627999999999</c:v>
                </c:pt>
                <c:pt idx="2702">
                  <c:v>48.572082999999999</c:v>
                </c:pt>
                <c:pt idx="2703">
                  <c:v>52.07837</c:v>
                </c:pt>
                <c:pt idx="2704">
                  <c:v>45.975824000000003</c:v>
                </c:pt>
                <c:pt idx="2705">
                  <c:v>48.691085999999999</c:v>
                </c:pt>
                <c:pt idx="2706">
                  <c:v>46.682842000000001</c:v>
                </c:pt>
                <c:pt idx="2707">
                  <c:v>47.211790999999998</c:v>
                </c:pt>
                <c:pt idx="2708">
                  <c:v>47.165886</c:v>
                </c:pt>
                <c:pt idx="2709">
                  <c:v>45.391786000000003</c:v>
                </c:pt>
                <c:pt idx="2710">
                  <c:v>45.676892000000002</c:v>
                </c:pt>
                <c:pt idx="2711">
                  <c:v>47.186445999999997</c:v>
                </c:pt>
                <c:pt idx="2712">
                  <c:v>46.392944999999997</c:v>
                </c:pt>
                <c:pt idx="2713">
                  <c:v>46.130341000000001</c:v>
                </c:pt>
                <c:pt idx="2714">
                  <c:v>50.993392</c:v>
                </c:pt>
                <c:pt idx="2715">
                  <c:v>54.864994000000003</c:v>
                </c:pt>
                <c:pt idx="2716">
                  <c:v>51.126054000000003</c:v>
                </c:pt>
                <c:pt idx="2717">
                  <c:v>52.024448999999997</c:v>
                </c:pt>
                <c:pt idx="2718">
                  <c:v>57.541615</c:v>
                </c:pt>
                <c:pt idx="2719">
                  <c:v>51.863854000000003</c:v>
                </c:pt>
                <c:pt idx="2720">
                  <c:v>53.554864000000002</c:v>
                </c:pt>
                <c:pt idx="2721">
                  <c:v>55.692112000000002</c:v>
                </c:pt>
                <c:pt idx="2722">
                  <c:v>50.612015999999997</c:v>
                </c:pt>
                <c:pt idx="2723">
                  <c:v>53.332993999999999</c:v>
                </c:pt>
                <c:pt idx="2724">
                  <c:v>54.640816999999998</c:v>
                </c:pt>
                <c:pt idx="2725">
                  <c:v>52.897688000000002</c:v>
                </c:pt>
                <c:pt idx="2726">
                  <c:v>53.215491</c:v>
                </c:pt>
                <c:pt idx="2727">
                  <c:v>56.126137999999997</c:v>
                </c:pt>
                <c:pt idx="2728">
                  <c:v>53.446761000000002</c:v>
                </c:pt>
                <c:pt idx="2729">
                  <c:v>50.211781999999999</c:v>
                </c:pt>
                <c:pt idx="2730">
                  <c:v>49.095122000000003</c:v>
                </c:pt>
                <c:pt idx="2731">
                  <c:v>48.127972999999997</c:v>
                </c:pt>
                <c:pt idx="2732">
                  <c:v>44.847385000000003</c:v>
                </c:pt>
                <c:pt idx="2733">
                  <c:v>48.508645999999999</c:v>
                </c:pt>
                <c:pt idx="2734">
                  <c:v>49.101112000000001</c:v>
                </c:pt>
                <c:pt idx="2735">
                  <c:v>45.787666000000002</c:v>
                </c:pt>
                <c:pt idx="2736">
                  <c:v>48.625158999999996</c:v>
                </c:pt>
                <c:pt idx="2737">
                  <c:v>52.139504000000002</c:v>
                </c:pt>
                <c:pt idx="2738">
                  <c:v>48.927379000000002</c:v>
                </c:pt>
                <c:pt idx="2739">
                  <c:v>54.495356000000001</c:v>
                </c:pt>
                <c:pt idx="2740">
                  <c:v>44.611649</c:v>
                </c:pt>
                <c:pt idx="2741">
                  <c:v>47.996813000000003</c:v>
                </c:pt>
                <c:pt idx="2742">
                  <c:v>47.235998000000002</c:v>
                </c:pt>
                <c:pt idx="2743">
                  <c:v>46.546422</c:v>
                </c:pt>
                <c:pt idx="2744">
                  <c:v>47.548810000000003</c:v>
                </c:pt>
                <c:pt idx="2745">
                  <c:v>47.082425999999998</c:v>
                </c:pt>
                <c:pt idx="2746">
                  <c:v>45.157432999999997</c:v>
                </c:pt>
                <c:pt idx="2747">
                  <c:v>57.537011999999997</c:v>
                </c:pt>
                <c:pt idx="2748">
                  <c:v>54.056975000000001</c:v>
                </c:pt>
                <c:pt idx="2749">
                  <c:v>50.677275999999999</c:v>
                </c:pt>
                <c:pt idx="2750">
                  <c:v>47.317326999999999</c:v>
                </c:pt>
                <c:pt idx="2751">
                  <c:v>47.523997999999999</c:v>
                </c:pt>
                <c:pt idx="2752">
                  <c:v>46.760876000000003</c:v>
                </c:pt>
                <c:pt idx="2753">
                  <c:v>47.462420999999999</c:v>
                </c:pt>
                <c:pt idx="2754">
                  <c:v>48.609763000000001</c:v>
                </c:pt>
                <c:pt idx="2755">
                  <c:v>49.910260000000001</c:v>
                </c:pt>
                <c:pt idx="2756">
                  <c:v>48.675984999999997</c:v>
                </c:pt>
                <c:pt idx="2757">
                  <c:v>47.525930000000002</c:v>
                </c:pt>
                <c:pt idx="2758">
                  <c:v>48.24597</c:v>
                </c:pt>
                <c:pt idx="2759">
                  <c:v>46.917440999999997</c:v>
                </c:pt>
                <c:pt idx="2760">
                  <c:v>45.990428000000001</c:v>
                </c:pt>
                <c:pt idx="2761">
                  <c:v>44.354753000000002</c:v>
                </c:pt>
                <c:pt idx="2762">
                  <c:v>45.624090000000002</c:v>
                </c:pt>
                <c:pt idx="2763">
                  <c:v>47.472079999999998</c:v>
                </c:pt>
                <c:pt idx="2764">
                  <c:v>50.267816000000003</c:v>
                </c:pt>
                <c:pt idx="2765">
                  <c:v>54.427757999999997</c:v>
                </c:pt>
                <c:pt idx="2766">
                  <c:v>50.296072000000002</c:v>
                </c:pt>
                <c:pt idx="2767">
                  <c:v>48.683985999999997</c:v>
                </c:pt>
                <c:pt idx="2768">
                  <c:v>53.798389999999998</c:v>
                </c:pt>
                <c:pt idx="2769">
                  <c:v>53.357095000000001</c:v>
                </c:pt>
                <c:pt idx="2770">
                  <c:v>48.731028999999999</c:v>
                </c:pt>
                <c:pt idx="2771">
                  <c:v>55.679288999999997</c:v>
                </c:pt>
                <c:pt idx="2772">
                  <c:v>55.928269</c:v>
                </c:pt>
                <c:pt idx="2773">
                  <c:v>50.943660999999999</c:v>
                </c:pt>
                <c:pt idx="2774">
                  <c:v>52.901431000000002</c:v>
                </c:pt>
                <c:pt idx="2775">
                  <c:v>51.980514999999997</c:v>
                </c:pt>
                <c:pt idx="2776">
                  <c:v>48.961936999999999</c:v>
                </c:pt>
                <c:pt idx="2777">
                  <c:v>57.261695000000003</c:v>
                </c:pt>
                <c:pt idx="2778">
                  <c:v>53.445695999999998</c:v>
                </c:pt>
                <c:pt idx="2779">
                  <c:v>50.751390000000001</c:v>
                </c:pt>
                <c:pt idx="2780">
                  <c:v>55.634329000000001</c:v>
                </c:pt>
                <c:pt idx="2781">
                  <c:v>52.144969000000003</c:v>
                </c:pt>
                <c:pt idx="2782">
                  <c:v>53.434289</c:v>
                </c:pt>
                <c:pt idx="2783">
                  <c:v>55.812851000000002</c:v>
                </c:pt>
                <c:pt idx="2784">
                  <c:v>52.550617000000003</c:v>
                </c:pt>
                <c:pt idx="2785">
                  <c:v>51.657772000000001</c:v>
                </c:pt>
                <c:pt idx="2786">
                  <c:v>55.235272999999999</c:v>
                </c:pt>
                <c:pt idx="2787">
                  <c:v>51.605835999999996</c:v>
                </c:pt>
                <c:pt idx="2788">
                  <c:v>48.804577000000002</c:v>
                </c:pt>
                <c:pt idx="2789">
                  <c:v>50.669229999999999</c:v>
                </c:pt>
                <c:pt idx="2790">
                  <c:v>54.855573999999997</c:v>
                </c:pt>
                <c:pt idx="2791">
                  <c:v>51.620623999999999</c:v>
                </c:pt>
                <c:pt idx="2792">
                  <c:v>50.617977000000003</c:v>
                </c:pt>
                <c:pt idx="2793">
                  <c:v>48.352083</c:v>
                </c:pt>
                <c:pt idx="2794">
                  <c:v>46.395336</c:v>
                </c:pt>
                <c:pt idx="2795">
                  <c:v>45.590578000000001</c:v>
                </c:pt>
                <c:pt idx="2796">
                  <c:v>47.610934999999998</c:v>
                </c:pt>
                <c:pt idx="2797">
                  <c:v>43.706152000000003</c:v>
                </c:pt>
                <c:pt idx="2798">
                  <c:v>47.432861000000003</c:v>
                </c:pt>
                <c:pt idx="2799">
                  <c:v>43.449280999999999</c:v>
                </c:pt>
                <c:pt idx="2800">
                  <c:v>44.037824999999998</c:v>
                </c:pt>
                <c:pt idx="2801">
                  <c:v>49.180957999999997</c:v>
                </c:pt>
                <c:pt idx="2802">
                  <c:v>46.960473</c:v>
                </c:pt>
                <c:pt idx="2803">
                  <c:v>53.691862999999998</c:v>
                </c:pt>
                <c:pt idx="2804">
                  <c:v>50.870159999999998</c:v>
                </c:pt>
                <c:pt idx="2805">
                  <c:v>48.099130000000002</c:v>
                </c:pt>
                <c:pt idx="2806">
                  <c:v>50.157183000000003</c:v>
                </c:pt>
                <c:pt idx="2807">
                  <c:v>52.578414000000002</c:v>
                </c:pt>
                <c:pt idx="2808">
                  <c:v>51.386341999999999</c:v>
                </c:pt>
                <c:pt idx="2809">
                  <c:v>53.471235999999998</c:v>
                </c:pt>
                <c:pt idx="2810">
                  <c:v>53.641075999999998</c:v>
                </c:pt>
                <c:pt idx="2811">
                  <c:v>52.927774999999997</c:v>
                </c:pt>
                <c:pt idx="2812">
                  <c:v>54.199123999999998</c:v>
                </c:pt>
                <c:pt idx="2813">
                  <c:v>54.228279999999998</c:v>
                </c:pt>
                <c:pt idx="2814">
                  <c:v>54.849094999999998</c:v>
                </c:pt>
                <c:pt idx="2815">
                  <c:v>53.656332999999997</c:v>
                </c:pt>
                <c:pt idx="2816">
                  <c:v>48.781599999999997</c:v>
                </c:pt>
                <c:pt idx="2817">
                  <c:v>54.965390999999997</c:v>
                </c:pt>
                <c:pt idx="2818">
                  <c:v>51.419851000000001</c:v>
                </c:pt>
                <c:pt idx="2819">
                  <c:v>48.824406000000003</c:v>
                </c:pt>
                <c:pt idx="2820">
                  <c:v>45.461308000000002</c:v>
                </c:pt>
                <c:pt idx="2821">
                  <c:v>44.064073999999998</c:v>
                </c:pt>
                <c:pt idx="2822">
                  <c:v>47.125678000000001</c:v>
                </c:pt>
                <c:pt idx="2823">
                  <c:v>48.546892</c:v>
                </c:pt>
                <c:pt idx="2824">
                  <c:v>45.591338</c:v>
                </c:pt>
                <c:pt idx="2825">
                  <c:v>47.552008000000001</c:v>
                </c:pt>
                <c:pt idx="2826">
                  <c:v>44.721021</c:v>
                </c:pt>
                <c:pt idx="2827">
                  <c:v>44.684426999999999</c:v>
                </c:pt>
                <c:pt idx="2828">
                  <c:v>47.314307999999997</c:v>
                </c:pt>
                <c:pt idx="2829">
                  <c:v>46.745857000000001</c:v>
                </c:pt>
                <c:pt idx="2830">
                  <c:v>50.216597999999998</c:v>
                </c:pt>
                <c:pt idx="2831">
                  <c:v>51.436847</c:v>
                </c:pt>
                <c:pt idx="2832">
                  <c:v>49.663809999999998</c:v>
                </c:pt>
                <c:pt idx="2833">
                  <c:v>52.806407</c:v>
                </c:pt>
                <c:pt idx="2834">
                  <c:v>55.269441999999998</c:v>
                </c:pt>
                <c:pt idx="2835">
                  <c:v>49.953178999999999</c:v>
                </c:pt>
                <c:pt idx="2836">
                  <c:v>49.353779000000003</c:v>
                </c:pt>
                <c:pt idx="2837">
                  <c:v>49.622335999999997</c:v>
                </c:pt>
                <c:pt idx="2838">
                  <c:v>47.523932000000002</c:v>
                </c:pt>
                <c:pt idx="2839">
                  <c:v>58.671902000000003</c:v>
                </c:pt>
                <c:pt idx="2840">
                  <c:v>46.566952999999998</c:v>
                </c:pt>
                <c:pt idx="2841">
                  <c:v>49.254443000000002</c:v>
                </c:pt>
                <c:pt idx="2842">
                  <c:v>54.847237</c:v>
                </c:pt>
                <c:pt idx="2843">
                  <c:v>51.976877000000002</c:v>
                </c:pt>
                <c:pt idx="2844">
                  <c:v>54.234620999999997</c:v>
                </c:pt>
                <c:pt idx="2845">
                  <c:v>51.106377000000002</c:v>
                </c:pt>
                <c:pt idx="2846">
                  <c:v>55.431353999999999</c:v>
                </c:pt>
                <c:pt idx="2847">
                  <c:v>54.939365000000002</c:v>
                </c:pt>
                <c:pt idx="2848">
                  <c:v>53.241379000000002</c:v>
                </c:pt>
                <c:pt idx="2849">
                  <c:v>49.732038000000003</c:v>
                </c:pt>
                <c:pt idx="2850">
                  <c:v>51.063321999999999</c:v>
                </c:pt>
                <c:pt idx="2851">
                  <c:v>49.234248000000001</c:v>
                </c:pt>
                <c:pt idx="2852">
                  <c:v>51.352204999999998</c:v>
                </c:pt>
                <c:pt idx="2853">
                  <c:v>49.542333999999997</c:v>
                </c:pt>
                <c:pt idx="2854">
                  <c:v>50.150990999999998</c:v>
                </c:pt>
                <c:pt idx="2855">
                  <c:v>49.498317999999998</c:v>
                </c:pt>
                <c:pt idx="2856">
                  <c:v>48.791063000000001</c:v>
                </c:pt>
                <c:pt idx="2857">
                  <c:v>52.634346999999998</c:v>
                </c:pt>
                <c:pt idx="2858">
                  <c:v>52.970700999999998</c:v>
                </c:pt>
                <c:pt idx="2859">
                  <c:v>51.493378</c:v>
                </c:pt>
                <c:pt idx="2860">
                  <c:v>53.407635999999997</c:v>
                </c:pt>
                <c:pt idx="2861">
                  <c:v>53.141962999999997</c:v>
                </c:pt>
                <c:pt idx="2862">
                  <c:v>48.614882000000001</c:v>
                </c:pt>
                <c:pt idx="2863">
                  <c:v>49.730865999999999</c:v>
                </c:pt>
                <c:pt idx="2864">
                  <c:v>50.691871999999996</c:v>
                </c:pt>
                <c:pt idx="2865">
                  <c:v>53.513598999999999</c:v>
                </c:pt>
                <c:pt idx="2866">
                  <c:v>48.288027999999997</c:v>
                </c:pt>
                <c:pt idx="2867">
                  <c:v>49.180684999999997</c:v>
                </c:pt>
                <c:pt idx="2868">
                  <c:v>53.867640999999999</c:v>
                </c:pt>
                <c:pt idx="2869">
                  <c:v>49.367786000000002</c:v>
                </c:pt>
                <c:pt idx="2870">
                  <c:v>49.932816000000003</c:v>
                </c:pt>
                <c:pt idx="2871">
                  <c:v>42.253815000000003</c:v>
                </c:pt>
                <c:pt idx="2872">
                  <c:v>43.109105</c:v>
                </c:pt>
                <c:pt idx="2873">
                  <c:v>34.758429999999997</c:v>
                </c:pt>
                <c:pt idx="2874">
                  <c:v>37.207287999999998</c:v>
                </c:pt>
                <c:pt idx="2875">
                  <c:v>37.525696000000003</c:v>
                </c:pt>
                <c:pt idx="2876">
                  <c:v>33.367933000000001</c:v>
                </c:pt>
                <c:pt idx="2877">
                  <c:v>34.016083999999999</c:v>
                </c:pt>
                <c:pt idx="2878">
                  <c:v>38.037961000000003</c:v>
                </c:pt>
                <c:pt idx="2879">
                  <c:v>36.123001000000002</c:v>
                </c:pt>
                <c:pt idx="2880">
                  <c:v>35.382958000000002</c:v>
                </c:pt>
                <c:pt idx="2881">
                  <c:v>32.982571999999998</c:v>
                </c:pt>
                <c:pt idx="2882">
                  <c:v>32.015503000000002</c:v>
                </c:pt>
                <c:pt idx="2883">
                  <c:v>37.496856999999999</c:v>
                </c:pt>
                <c:pt idx="2884">
                  <c:v>31.73977</c:v>
                </c:pt>
                <c:pt idx="2885">
                  <c:v>37.573310999999997</c:v>
                </c:pt>
                <c:pt idx="2886">
                  <c:v>37.707332999999998</c:v>
                </c:pt>
                <c:pt idx="2887">
                  <c:v>40.062342999999998</c:v>
                </c:pt>
                <c:pt idx="2888">
                  <c:v>39.099986000000001</c:v>
                </c:pt>
                <c:pt idx="2889">
                  <c:v>39.328372000000002</c:v>
                </c:pt>
                <c:pt idx="2890">
                  <c:v>31.874559000000001</c:v>
                </c:pt>
                <c:pt idx="2891">
                  <c:v>32.133665999999998</c:v>
                </c:pt>
                <c:pt idx="2892">
                  <c:v>37.966602000000002</c:v>
                </c:pt>
                <c:pt idx="2893">
                  <c:v>32.170766999999998</c:v>
                </c:pt>
                <c:pt idx="2894">
                  <c:v>33.12621</c:v>
                </c:pt>
                <c:pt idx="2895">
                  <c:v>41.409497999999999</c:v>
                </c:pt>
                <c:pt idx="2896">
                  <c:v>33.909773999999999</c:v>
                </c:pt>
                <c:pt idx="2897">
                  <c:v>32.475209999999997</c:v>
                </c:pt>
                <c:pt idx="2898">
                  <c:v>37.827390999999999</c:v>
                </c:pt>
                <c:pt idx="2899">
                  <c:v>33.983434000000003</c:v>
                </c:pt>
                <c:pt idx="2900">
                  <c:v>32.250658999999999</c:v>
                </c:pt>
                <c:pt idx="2901">
                  <c:v>31.698177000000001</c:v>
                </c:pt>
                <c:pt idx="2902">
                  <c:v>33.052979000000001</c:v>
                </c:pt>
                <c:pt idx="2903">
                  <c:v>39.512391999999998</c:v>
                </c:pt>
                <c:pt idx="2904">
                  <c:v>31.670311999999999</c:v>
                </c:pt>
                <c:pt idx="2905">
                  <c:v>31.986795999999998</c:v>
                </c:pt>
                <c:pt idx="2906">
                  <c:v>62.758232</c:v>
                </c:pt>
                <c:pt idx="2907">
                  <c:v>67.876168000000007</c:v>
                </c:pt>
                <c:pt idx="2908">
                  <c:v>56.478606999999997</c:v>
                </c:pt>
                <c:pt idx="2909">
                  <c:v>41.124930999999997</c:v>
                </c:pt>
                <c:pt idx="2910">
                  <c:v>19.644067</c:v>
                </c:pt>
                <c:pt idx="2911">
                  <c:v>19.374593000000001</c:v>
                </c:pt>
                <c:pt idx="2912">
                  <c:v>27.931256000000001</c:v>
                </c:pt>
                <c:pt idx="2913">
                  <c:v>41.123770999999998</c:v>
                </c:pt>
                <c:pt idx="2914">
                  <c:v>30.026775000000001</c:v>
                </c:pt>
                <c:pt idx="2915">
                  <c:v>27.567639</c:v>
                </c:pt>
                <c:pt idx="2916">
                  <c:v>28.186330000000002</c:v>
                </c:pt>
                <c:pt idx="2917">
                  <c:v>27.285647000000001</c:v>
                </c:pt>
                <c:pt idx="2918">
                  <c:v>25.805574</c:v>
                </c:pt>
                <c:pt idx="2919">
                  <c:v>27.503399999999999</c:v>
                </c:pt>
                <c:pt idx="2920">
                  <c:v>26.454903999999999</c:v>
                </c:pt>
                <c:pt idx="2921">
                  <c:v>26.115026</c:v>
                </c:pt>
                <c:pt idx="2922">
                  <c:v>27.613859000000001</c:v>
                </c:pt>
                <c:pt idx="2923">
                  <c:v>24.480951999999998</c:v>
                </c:pt>
                <c:pt idx="2924">
                  <c:v>27.703617000000001</c:v>
                </c:pt>
                <c:pt idx="2925">
                  <c:v>25.909282000000001</c:v>
                </c:pt>
                <c:pt idx="2926">
                  <c:v>25.418012000000001</c:v>
                </c:pt>
                <c:pt idx="2927">
                  <c:v>27.215395000000001</c:v>
                </c:pt>
                <c:pt idx="2928">
                  <c:v>26.995123</c:v>
                </c:pt>
                <c:pt idx="2929">
                  <c:v>27.219141</c:v>
                </c:pt>
                <c:pt idx="2930">
                  <c:v>31.082068</c:v>
                </c:pt>
                <c:pt idx="2931">
                  <c:v>24.131231</c:v>
                </c:pt>
                <c:pt idx="2932">
                  <c:v>26.866084000000001</c:v>
                </c:pt>
                <c:pt idx="2933">
                  <c:v>26.172709000000001</c:v>
                </c:pt>
                <c:pt idx="2934">
                  <c:v>27.415353</c:v>
                </c:pt>
                <c:pt idx="2935">
                  <c:v>20.780270000000002</c:v>
                </c:pt>
                <c:pt idx="2936">
                  <c:v>26.163371999999999</c:v>
                </c:pt>
                <c:pt idx="2937">
                  <c:v>27.456637000000001</c:v>
                </c:pt>
                <c:pt idx="2938">
                  <c:v>26.646246999999999</c:v>
                </c:pt>
                <c:pt idx="2939">
                  <c:v>28.485151999999999</c:v>
                </c:pt>
                <c:pt idx="2940">
                  <c:v>30.472477999999999</c:v>
                </c:pt>
                <c:pt idx="2941">
                  <c:v>24.571802000000002</c:v>
                </c:pt>
                <c:pt idx="2942">
                  <c:v>24.40889</c:v>
                </c:pt>
                <c:pt idx="2943">
                  <c:v>29.36514</c:v>
                </c:pt>
                <c:pt idx="2944">
                  <c:v>21.714085000000001</c:v>
                </c:pt>
                <c:pt idx="2945">
                  <c:v>25.693311000000001</c:v>
                </c:pt>
                <c:pt idx="2946">
                  <c:v>23.644051000000001</c:v>
                </c:pt>
                <c:pt idx="2947">
                  <c:v>24.241613000000001</c:v>
                </c:pt>
                <c:pt idx="2948">
                  <c:v>23.312480000000001</c:v>
                </c:pt>
                <c:pt idx="2949">
                  <c:v>22.300035000000001</c:v>
                </c:pt>
                <c:pt idx="2950">
                  <c:v>22.065064</c:v>
                </c:pt>
                <c:pt idx="2951">
                  <c:v>24.787351000000001</c:v>
                </c:pt>
                <c:pt idx="2952">
                  <c:v>27.246168000000001</c:v>
                </c:pt>
                <c:pt idx="2953">
                  <c:v>23.254290999999998</c:v>
                </c:pt>
                <c:pt idx="2954">
                  <c:v>22.659647</c:v>
                </c:pt>
                <c:pt idx="2955">
                  <c:v>26.444742999999999</c:v>
                </c:pt>
                <c:pt idx="2956">
                  <c:v>26.191116000000001</c:v>
                </c:pt>
                <c:pt idx="2957">
                  <c:v>23.392966999999999</c:v>
                </c:pt>
                <c:pt idx="2958">
                  <c:v>23.071173000000002</c:v>
                </c:pt>
                <c:pt idx="2959">
                  <c:v>35.762017</c:v>
                </c:pt>
                <c:pt idx="2960">
                  <c:v>46.698461999999999</c:v>
                </c:pt>
                <c:pt idx="2961">
                  <c:v>62.788637999999999</c:v>
                </c:pt>
                <c:pt idx="2962">
                  <c:v>73.096018000000001</c:v>
                </c:pt>
                <c:pt idx="2963">
                  <c:v>69.591126000000003</c:v>
                </c:pt>
                <c:pt idx="2964">
                  <c:v>65.086906999999997</c:v>
                </c:pt>
                <c:pt idx="2965">
                  <c:v>53.057474999999997</c:v>
                </c:pt>
                <c:pt idx="2966">
                  <c:v>67.504679999999993</c:v>
                </c:pt>
                <c:pt idx="2967">
                  <c:v>69.816362999999996</c:v>
                </c:pt>
                <c:pt idx="2968">
                  <c:v>40.172558000000002</c:v>
                </c:pt>
                <c:pt idx="2969">
                  <c:v>45.945991999999997</c:v>
                </c:pt>
                <c:pt idx="2970">
                  <c:v>36.478363999999999</c:v>
                </c:pt>
                <c:pt idx="2971">
                  <c:v>43.288896999999999</c:v>
                </c:pt>
                <c:pt idx="2972">
                  <c:v>54.659365999999999</c:v>
                </c:pt>
                <c:pt idx="2973">
                  <c:v>37.169626999999998</c:v>
                </c:pt>
                <c:pt idx="2974">
                  <c:v>68.614734999999996</c:v>
                </c:pt>
                <c:pt idx="2975">
                  <c:v>75.972562999999994</c:v>
                </c:pt>
                <c:pt idx="2976">
                  <c:v>75.025898999999995</c:v>
                </c:pt>
                <c:pt idx="2977">
                  <c:v>37.493243</c:v>
                </c:pt>
                <c:pt idx="2978">
                  <c:v>56.691980999999998</c:v>
                </c:pt>
                <c:pt idx="2979">
                  <c:v>38.290638000000001</c:v>
                </c:pt>
                <c:pt idx="2980">
                  <c:v>30.400041999999999</c:v>
                </c:pt>
                <c:pt idx="2981">
                  <c:v>41.169207999999998</c:v>
                </c:pt>
                <c:pt idx="2982">
                  <c:v>29.702373999999999</c:v>
                </c:pt>
                <c:pt idx="2983">
                  <c:v>30.418050000000001</c:v>
                </c:pt>
                <c:pt idx="2984">
                  <c:v>29.444382999999998</c:v>
                </c:pt>
                <c:pt idx="2985">
                  <c:v>29.444382999999998</c:v>
                </c:pt>
                <c:pt idx="2986">
                  <c:v>31.206215</c:v>
                </c:pt>
                <c:pt idx="2987">
                  <c:v>31.206215</c:v>
                </c:pt>
                <c:pt idx="2988">
                  <c:v>30.735085000000002</c:v>
                </c:pt>
                <c:pt idx="2989">
                  <c:v>30.735085000000002</c:v>
                </c:pt>
                <c:pt idx="2990">
                  <c:v>30.390243000000002</c:v>
                </c:pt>
                <c:pt idx="2991">
                  <c:v>30.390243000000002</c:v>
                </c:pt>
                <c:pt idx="2992">
                  <c:v>30.194970000000001</c:v>
                </c:pt>
                <c:pt idx="2993">
                  <c:v>30.194970000000001</c:v>
                </c:pt>
                <c:pt idx="2994">
                  <c:v>30.194970000000001</c:v>
                </c:pt>
                <c:pt idx="2995">
                  <c:v>30.194970000000001</c:v>
                </c:pt>
                <c:pt idx="2996">
                  <c:v>30.788404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29109504"/>
        <c:axId val="329111424"/>
      </c:lineChart>
      <c:catAx>
        <c:axId val="3291095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2998 samples in 10 minutes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9111424"/>
        <c:crosses val="autoZero"/>
        <c:auto val="1"/>
        <c:lblAlgn val="ctr"/>
        <c:lblOffset val="100"/>
        <c:noMultiLvlLbl val="0"/>
      </c:catAx>
      <c:valAx>
        <c:axId val="32911142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 sz="1200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2910950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  <c:userShapes r:id="rId2"/>
</c:chartSpace>
</file>

<file path=word/charts/chart90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56.167858000000003</c:v>
                </c:pt>
                <c:pt idx="1">
                  <c:v>57.265503000000002</c:v>
                </c:pt>
                <c:pt idx="2">
                  <c:v>56.058351000000002</c:v>
                </c:pt>
                <c:pt idx="3">
                  <c:v>55.880170999999997</c:v>
                </c:pt>
                <c:pt idx="4">
                  <c:v>54.579444000000002</c:v>
                </c:pt>
                <c:pt idx="5">
                  <c:v>52.606594999999999</c:v>
                </c:pt>
                <c:pt idx="6">
                  <c:v>53.736243999999999</c:v>
                </c:pt>
                <c:pt idx="7">
                  <c:v>55.170667999999999</c:v>
                </c:pt>
                <c:pt idx="8">
                  <c:v>55.536459000000001</c:v>
                </c:pt>
                <c:pt idx="9">
                  <c:v>57.022624</c:v>
                </c:pt>
                <c:pt idx="10">
                  <c:v>55.721756999999997</c:v>
                </c:pt>
                <c:pt idx="11">
                  <c:v>55.336077000000003</c:v>
                </c:pt>
                <c:pt idx="12">
                  <c:v>56.488199000000002</c:v>
                </c:pt>
                <c:pt idx="13">
                  <c:v>56.130944</c:v>
                </c:pt>
                <c:pt idx="14">
                  <c:v>55.306167000000002</c:v>
                </c:pt>
                <c:pt idx="15">
                  <c:v>54.330024999999999</c:v>
                </c:pt>
                <c:pt idx="16">
                  <c:v>56.205401999999999</c:v>
                </c:pt>
                <c:pt idx="17">
                  <c:v>62.263264999999997</c:v>
                </c:pt>
                <c:pt idx="18">
                  <c:v>61.494157000000001</c:v>
                </c:pt>
                <c:pt idx="19">
                  <c:v>83.986891999999997</c:v>
                </c:pt>
                <c:pt idx="20">
                  <c:v>45.222638000000003</c:v>
                </c:pt>
                <c:pt idx="21">
                  <c:v>32.810989999999997</c:v>
                </c:pt>
                <c:pt idx="22">
                  <c:v>34.254215000000002</c:v>
                </c:pt>
                <c:pt idx="23">
                  <c:v>40.702671000000002</c:v>
                </c:pt>
                <c:pt idx="24">
                  <c:v>46.160001999999999</c:v>
                </c:pt>
                <c:pt idx="25">
                  <c:v>48.821286000000001</c:v>
                </c:pt>
                <c:pt idx="26">
                  <c:v>53.638716000000002</c:v>
                </c:pt>
                <c:pt idx="27">
                  <c:v>50.994169999999997</c:v>
                </c:pt>
                <c:pt idx="28">
                  <c:v>54.941051999999999</c:v>
                </c:pt>
                <c:pt idx="29">
                  <c:v>58.345675999999997</c:v>
                </c:pt>
                <c:pt idx="30">
                  <c:v>58.283479999999997</c:v>
                </c:pt>
                <c:pt idx="31">
                  <c:v>56.238128000000003</c:v>
                </c:pt>
                <c:pt idx="32">
                  <c:v>56.924177999999998</c:v>
                </c:pt>
                <c:pt idx="33">
                  <c:v>54.847650999999999</c:v>
                </c:pt>
                <c:pt idx="34">
                  <c:v>53.567993000000001</c:v>
                </c:pt>
                <c:pt idx="35">
                  <c:v>53.334994000000002</c:v>
                </c:pt>
                <c:pt idx="36">
                  <c:v>55.627524999999999</c:v>
                </c:pt>
                <c:pt idx="37">
                  <c:v>58.666424999999997</c:v>
                </c:pt>
                <c:pt idx="38">
                  <c:v>57.234603999999997</c:v>
                </c:pt>
                <c:pt idx="39">
                  <c:v>54.373682000000002</c:v>
                </c:pt>
                <c:pt idx="40">
                  <c:v>53.963152999999998</c:v>
                </c:pt>
                <c:pt idx="41">
                  <c:v>53.832613000000002</c:v>
                </c:pt>
                <c:pt idx="42">
                  <c:v>53.164901999999998</c:v>
                </c:pt>
                <c:pt idx="43">
                  <c:v>54.374524000000001</c:v>
                </c:pt>
                <c:pt idx="44">
                  <c:v>52.278388999999997</c:v>
                </c:pt>
                <c:pt idx="45">
                  <c:v>53.008020999999999</c:v>
                </c:pt>
                <c:pt idx="46">
                  <c:v>49.843760000000003</c:v>
                </c:pt>
                <c:pt idx="47">
                  <c:v>52.704338</c:v>
                </c:pt>
                <c:pt idx="48">
                  <c:v>51.724693000000002</c:v>
                </c:pt>
                <c:pt idx="49">
                  <c:v>57.39828</c:v>
                </c:pt>
                <c:pt idx="50">
                  <c:v>56.082248</c:v>
                </c:pt>
                <c:pt idx="51">
                  <c:v>52.990186000000001</c:v>
                </c:pt>
                <c:pt idx="52">
                  <c:v>53.202238000000001</c:v>
                </c:pt>
                <c:pt idx="53">
                  <c:v>58.345602999999997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207360"/>
        <c:axId val="366209280"/>
      </c:lineChart>
      <c:catAx>
        <c:axId val="36620736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209280"/>
        <c:crosses val="autoZero"/>
        <c:auto val="1"/>
        <c:lblAlgn val="ctr"/>
        <c:lblOffset val="100"/>
        <c:noMultiLvlLbl val="0"/>
      </c:catAx>
      <c:valAx>
        <c:axId val="36620928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20736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10.19</c:v>
                </c:pt>
                <c:pt idx="1">
                  <c:v>10.18</c:v>
                </c:pt>
                <c:pt idx="2">
                  <c:v>10.25</c:v>
                </c:pt>
                <c:pt idx="3">
                  <c:v>10.24</c:v>
                </c:pt>
                <c:pt idx="4">
                  <c:v>10.199999999999999</c:v>
                </c:pt>
                <c:pt idx="5">
                  <c:v>10.19</c:v>
                </c:pt>
                <c:pt idx="6">
                  <c:v>10.23</c:v>
                </c:pt>
                <c:pt idx="7">
                  <c:v>10.199999999999999</c:v>
                </c:pt>
                <c:pt idx="8">
                  <c:v>10.23</c:v>
                </c:pt>
                <c:pt idx="9">
                  <c:v>10.24</c:v>
                </c:pt>
                <c:pt idx="10">
                  <c:v>10.19</c:v>
                </c:pt>
                <c:pt idx="11">
                  <c:v>10.28</c:v>
                </c:pt>
                <c:pt idx="12">
                  <c:v>10.25</c:v>
                </c:pt>
                <c:pt idx="13">
                  <c:v>10.210000000000001</c:v>
                </c:pt>
                <c:pt idx="14">
                  <c:v>10.23</c:v>
                </c:pt>
                <c:pt idx="15">
                  <c:v>10.220000000000001</c:v>
                </c:pt>
                <c:pt idx="16">
                  <c:v>10.23</c:v>
                </c:pt>
                <c:pt idx="17">
                  <c:v>10.18</c:v>
                </c:pt>
                <c:pt idx="18">
                  <c:v>10.25</c:v>
                </c:pt>
                <c:pt idx="19">
                  <c:v>10.210000000000001</c:v>
                </c:pt>
                <c:pt idx="20">
                  <c:v>10.24</c:v>
                </c:pt>
                <c:pt idx="21">
                  <c:v>10.25</c:v>
                </c:pt>
                <c:pt idx="22">
                  <c:v>10.23</c:v>
                </c:pt>
                <c:pt idx="23">
                  <c:v>10.220000000000001</c:v>
                </c:pt>
                <c:pt idx="24">
                  <c:v>10.210000000000001</c:v>
                </c:pt>
                <c:pt idx="25">
                  <c:v>10.220000000000001</c:v>
                </c:pt>
                <c:pt idx="26">
                  <c:v>10.25</c:v>
                </c:pt>
                <c:pt idx="27">
                  <c:v>10.26</c:v>
                </c:pt>
                <c:pt idx="28">
                  <c:v>10.23</c:v>
                </c:pt>
                <c:pt idx="29">
                  <c:v>10.220000000000001</c:v>
                </c:pt>
                <c:pt idx="30">
                  <c:v>10.199999999999999</c:v>
                </c:pt>
                <c:pt idx="31">
                  <c:v>10.199999999999999</c:v>
                </c:pt>
                <c:pt idx="32">
                  <c:v>10.24</c:v>
                </c:pt>
                <c:pt idx="33">
                  <c:v>10.19</c:v>
                </c:pt>
                <c:pt idx="34">
                  <c:v>10.050000000000001</c:v>
                </c:pt>
                <c:pt idx="35">
                  <c:v>9.7100000000000009</c:v>
                </c:pt>
                <c:pt idx="36">
                  <c:v>8.69</c:v>
                </c:pt>
                <c:pt idx="37">
                  <c:v>6.42</c:v>
                </c:pt>
                <c:pt idx="38">
                  <c:v>2.91</c:v>
                </c:pt>
                <c:pt idx="39">
                  <c:v>30.58</c:v>
                </c:pt>
                <c:pt idx="40">
                  <c:v>10.56</c:v>
                </c:pt>
                <c:pt idx="41">
                  <c:v>10.33</c:v>
                </c:pt>
                <c:pt idx="42">
                  <c:v>10.35</c:v>
                </c:pt>
                <c:pt idx="43">
                  <c:v>10.36</c:v>
                </c:pt>
                <c:pt idx="44">
                  <c:v>10.36</c:v>
                </c:pt>
                <c:pt idx="45">
                  <c:v>10.35</c:v>
                </c:pt>
                <c:pt idx="46">
                  <c:v>10.38</c:v>
                </c:pt>
                <c:pt idx="47">
                  <c:v>10.33</c:v>
                </c:pt>
                <c:pt idx="48">
                  <c:v>10.33</c:v>
                </c:pt>
                <c:pt idx="49">
                  <c:v>10.35</c:v>
                </c:pt>
                <c:pt idx="50">
                  <c:v>10.36</c:v>
                </c:pt>
                <c:pt idx="51">
                  <c:v>10.36</c:v>
                </c:pt>
                <c:pt idx="52">
                  <c:v>10.38</c:v>
                </c:pt>
                <c:pt idx="53">
                  <c:v>10.36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484096"/>
        <c:axId val="366490368"/>
      </c:lineChart>
      <c:catAx>
        <c:axId val="36648409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490368"/>
        <c:crosses val="autoZero"/>
        <c:auto val="1"/>
        <c:lblAlgn val="ctr"/>
        <c:lblOffset val="100"/>
        <c:noMultiLvlLbl val="0"/>
      </c:catAx>
      <c:valAx>
        <c:axId val="36649036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48409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2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53.776038</c:v>
                </c:pt>
                <c:pt idx="1">
                  <c:v>53.202050999999997</c:v>
                </c:pt>
                <c:pt idx="2">
                  <c:v>55.480612000000001</c:v>
                </c:pt>
                <c:pt idx="3">
                  <c:v>54.753428999999997</c:v>
                </c:pt>
                <c:pt idx="4">
                  <c:v>54.387630999999999</c:v>
                </c:pt>
                <c:pt idx="5">
                  <c:v>54.229030999999999</c:v>
                </c:pt>
                <c:pt idx="6">
                  <c:v>54.997224000000003</c:v>
                </c:pt>
                <c:pt idx="7">
                  <c:v>53.693435000000001</c:v>
                </c:pt>
                <c:pt idx="8">
                  <c:v>52.783745000000003</c:v>
                </c:pt>
                <c:pt idx="9">
                  <c:v>52.517465000000001</c:v>
                </c:pt>
                <c:pt idx="10">
                  <c:v>53.486021000000001</c:v>
                </c:pt>
                <c:pt idx="11">
                  <c:v>53.372500000000002</c:v>
                </c:pt>
                <c:pt idx="12">
                  <c:v>52.735840000000003</c:v>
                </c:pt>
                <c:pt idx="13">
                  <c:v>54.242522000000001</c:v>
                </c:pt>
                <c:pt idx="14">
                  <c:v>54.022874000000002</c:v>
                </c:pt>
                <c:pt idx="15">
                  <c:v>54.504130000000004</c:v>
                </c:pt>
                <c:pt idx="16">
                  <c:v>57.464213999999998</c:v>
                </c:pt>
                <c:pt idx="17">
                  <c:v>54.160577000000004</c:v>
                </c:pt>
                <c:pt idx="18">
                  <c:v>54.284168000000001</c:v>
                </c:pt>
                <c:pt idx="19">
                  <c:v>52.878044000000003</c:v>
                </c:pt>
                <c:pt idx="20">
                  <c:v>54.682960999999999</c:v>
                </c:pt>
                <c:pt idx="21">
                  <c:v>53.951981000000004</c:v>
                </c:pt>
                <c:pt idx="22">
                  <c:v>53.988039999999998</c:v>
                </c:pt>
                <c:pt idx="23">
                  <c:v>54.406326999999997</c:v>
                </c:pt>
                <c:pt idx="24">
                  <c:v>53.477209999999999</c:v>
                </c:pt>
                <c:pt idx="25">
                  <c:v>53.608725999999997</c:v>
                </c:pt>
                <c:pt idx="26">
                  <c:v>55.318305000000002</c:v>
                </c:pt>
                <c:pt idx="27">
                  <c:v>53.543854000000003</c:v>
                </c:pt>
                <c:pt idx="28">
                  <c:v>52.752780999999999</c:v>
                </c:pt>
                <c:pt idx="29">
                  <c:v>52.800158000000003</c:v>
                </c:pt>
                <c:pt idx="30">
                  <c:v>54.422998999999997</c:v>
                </c:pt>
                <c:pt idx="31">
                  <c:v>53.324702000000002</c:v>
                </c:pt>
                <c:pt idx="32">
                  <c:v>54.634985999999998</c:v>
                </c:pt>
                <c:pt idx="33">
                  <c:v>55.868138999999999</c:v>
                </c:pt>
                <c:pt idx="34">
                  <c:v>56.664025000000002</c:v>
                </c:pt>
                <c:pt idx="35">
                  <c:v>56.226545999999999</c:v>
                </c:pt>
                <c:pt idx="36">
                  <c:v>54.943975999999999</c:v>
                </c:pt>
                <c:pt idx="37">
                  <c:v>64.373372000000003</c:v>
                </c:pt>
                <c:pt idx="38">
                  <c:v>58.467886999999997</c:v>
                </c:pt>
                <c:pt idx="39">
                  <c:v>65.997821000000002</c:v>
                </c:pt>
                <c:pt idx="40">
                  <c:v>42.104360999999997</c:v>
                </c:pt>
                <c:pt idx="41">
                  <c:v>31.422647999999999</c:v>
                </c:pt>
                <c:pt idx="42">
                  <c:v>35.062908999999998</c:v>
                </c:pt>
                <c:pt idx="43">
                  <c:v>40.952795000000002</c:v>
                </c:pt>
                <c:pt idx="44">
                  <c:v>47.270389999999999</c:v>
                </c:pt>
                <c:pt idx="45">
                  <c:v>49.191893</c:v>
                </c:pt>
                <c:pt idx="46">
                  <c:v>51.149886000000002</c:v>
                </c:pt>
                <c:pt idx="47">
                  <c:v>50.140090000000001</c:v>
                </c:pt>
                <c:pt idx="48">
                  <c:v>50.867601999999998</c:v>
                </c:pt>
                <c:pt idx="49">
                  <c:v>53.55057</c:v>
                </c:pt>
                <c:pt idx="50">
                  <c:v>55.161766</c:v>
                </c:pt>
                <c:pt idx="51">
                  <c:v>54.29345</c:v>
                </c:pt>
                <c:pt idx="52">
                  <c:v>53.551858000000003</c:v>
                </c:pt>
                <c:pt idx="53">
                  <c:v>53.641469999999998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519424"/>
        <c:axId val="366521344"/>
      </c:lineChart>
      <c:catAx>
        <c:axId val="36651942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521344"/>
        <c:crosses val="autoZero"/>
        <c:auto val="1"/>
        <c:lblAlgn val="ctr"/>
        <c:lblOffset val="100"/>
        <c:noMultiLvlLbl val="0"/>
      </c:catAx>
      <c:valAx>
        <c:axId val="36652134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51942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3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10.24</c:v>
                </c:pt>
                <c:pt idx="1">
                  <c:v>10.220000000000001</c:v>
                </c:pt>
                <c:pt idx="2">
                  <c:v>10.220000000000001</c:v>
                </c:pt>
                <c:pt idx="3">
                  <c:v>10.24</c:v>
                </c:pt>
                <c:pt idx="4">
                  <c:v>10.26</c:v>
                </c:pt>
                <c:pt idx="5">
                  <c:v>10.220000000000001</c:v>
                </c:pt>
                <c:pt idx="6">
                  <c:v>10.26</c:v>
                </c:pt>
                <c:pt idx="7">
                  <c:v>10.23</c:v>
                </c:pt>
                <c:pt idx="8">
                  <c:v>10.3</c:v>
                </c:pt>
                <c:pt idx="9">
                  <c:v>10.25</c:v>
                </c:pt>
                <c:pt idx="10">
                  <c:v>10.220000000000001</c:v>
                </c:pt>
                <c:pt idx="11">
                  <c:v>10.26</c:v>
                </c:pt>
                <c:pt idx="12">
                  <c:v>10.210000000000001</c:v>
                </c:pt>
                <c:pt idx="13">
                  <c:v>10.24</c:v>
                </c:pt>
                <c:pt idx="14">
                  <c:v>10.24</c:v>
                </c:pt>
                <c:pt idx="15">
                  <c:v>10.24</c:v>
                </c:pt>
                <c:pt idx="16">
                  <c:v>10.24</c:v>
                </c:pt>
                <c:pt idx="17">
                  <c:v>10.23</c:v>
                </c:pt>
                <c:pt idx="18">
                  <c:v>10.199999999999999</c:v>
                </c:pt>
                <c:pt idx="19">
                  <c:v>10.26</c:v>
                </c:pt>
                <c:pt idx="20">
                  <c:v>10.23</c:v>
                </c:pt>
                <c:pt idx="21">
                  <c:v>10.24</c:v>
                </c:pt>
                <c:pt idx="22">
                  <c:v>10.19</c:v>
                </c:pt>
                <c:pt idx="23">
                  <c:v>9.82</c:v>
                </c:pt>
                <c:pt idx="24">
                  <c:v>9.8800000000000008</c:v>
                </c:pt>
                <c:pt idx="25">
                  <c:v>9.2200000000000006</c:v>
                </c:pt>
                <c:pt idx="26">
                  <c:v>7.48</c:v>
                </c:pt>
                <c:pt idx="27">
                  <c:v>4</c:v>
                </c:pt>
                <c:pt idx="28">
                  <c:v>4.99</c:v>
                </c:pt>
                <c:pt idx="29">
                  <c:v>15.51</c:v>
                </c:pt>
                <c:pt idx="30">
                  <c:v>10.35</c:v>
                </c:pt>
                <c:pt idx="31">
                  <c:v>10.37</c:v>
                </c:pt>
                <c:pt idx="32">
                  <c:v>10.37</c:v>
                </c:pt>
                <c:pt idx="33">
                  <c:v>10.39</c:v>
                </c:pt>
                <c:pt idx="34">
                  <c:v>10.4</c:v>
                </c:pt>
                <c:pt idx="35">
                  <c:v>10.38</c:v>
                </c:pt>
                <c:pt idx="36">
                  <c:v>10.38</c:v>
                </c:pt>
                <c:pt idx="37">
                  <c:v>10.36</c:v>
                </c:pt>
                <c:pt idx="38">
                  <c:v>10.37</c:v>
                </c:pt>
                <c:pt idx="39">
                  <c:v>10.38</c:v>
                </c:pt>
                <c:pt idx="40">
                  <c:v>10.36</c:v>
                </c:pt>
                <c:pt idx="41">
                  <c:v>10.37</c:v>
                </c:pt>
                <c:pt idx="42">
                  <c:v>10.37</c:v>
                </c:pt>
                <c:pt idx="43">
                  <c:v>10.38</c:v>
                </c:pt>
                <c:pt idx="44">
                  <c:v>10.37</c:v>
                </c:pt>
                <c:pt idx="45">
                  <c:v>10.35</c:v>
                </c:pt>
                <c:pt idx="46">
                  <c:v>10.39</c:v>
                </c:pt>
                <c:pt idx="47">
                  <c:v>10.4</c:v>
                </c:pt>
                <c:pt idx="48">
                  <c:v>10.35</c:v>
                </c:pt>
                <c:pt idx="49">
                  <c:v>10.39</c:v>
                </c:pt>
                <c:pt idx="50">
                  <c:v>10.39</c:v>
                </c:pt>
                <c:pt idx="51">
                  <c:v>10.37</c:v>
                </c:pt>
                <c:pt idx="52">
                  <c:v>10.36</c:v>
                </c:pt>
                <c:pt idx="53">
                  <c:v>10.4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660992"/>
        <c:axId val="366630400"/>
      </c:lineChart>
      <c:catAx>
        <c:axId val="366660992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630400"/>
        <c:crosses val="autoZero"/>
        <c:auto val="1"/>
        <c:lblAlgn val="ctr"/>
        <c:lblOffset val="100"/>
        <c:noMultiLvlLbl val="0"/>
      </c:catAx>
      <c:valAx>
        <c:axId val="3666304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660992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4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53.137852000000002</c:v>
                </c:pt>
                <c:pt idx="1">
                  <c:v>53.616722000000003</c:v>
                </c:pt>
                <c:pt idx="2">
                  <c:v>54.224998999999997</c:v>
                </c:pt>
                <c:pt idx="3">
                  <c:v>53.794930999999998</c:v>
                </c:pt>
                <c:pt idx="4">
                  <c:v>53.960486000000003</c:v>
                </c:pt>
                <c:pt idx="5">
                  <c:v>53.642121000000003</c:v>
                </c:pt>
                <c:pt idx="6">
                  <c:v>53.450060000000001</c:v>
                </c:pt>
                <c:pt idx="7">
                  <c:v>54.206040999999999</c:v>
                </c:pt>
                <c:pt idx="8">
                  <c:v>54.9758</c:v>
                </c:pt>
                <c:pt idx="9">
                  <c:v>55.136279000000002</c:v>
                </c:pt>
                <c:pt idx="10">
                  <c:v>54.888165999999998</c:v>
                </c:pt>
                <c:pt idx="11">
                  <c:v>54.794780000000003</c:v>
                </c:pt>
                <c:pt idx="12">
                  <c:v>52.804012</c:v>
                </c:pt>
                <c:pt idx="13">
                  <c:v>56.586584999999999</c:v>
                </c:pt>
                <c:pt idx="14">
                  <c:v>54.720264</c:v>
                </c:pt>
                <c:pt idx="15">
                  <c:v>54.661800999999997</c:v>
                </c:pt>
                <c:pt idx="16">
                  <c:v>53.438865</c:v>
                </c:pt>
                <c:pt idx="17">
                  <c:v>54.831391000000004</c:v>
                </c:pt>
                <c:pt idx="18">
                  <c:v>54.128596999999999</c:v>
                </c:pt>
                <c:pt idx="19">
                  <c:v>54.389459000000002</c:v>
                </c:pt>
                <c:pt idx="20">
                  <c:v>54.249687000000002</c:v>
                </c:pt>
                <c:pt idx="21">
                  <c:v>53.461162999999999</c:v>
                </c:pt>
                <c:pt idx="22">
                  <c:v>52.645733999999997</c:v>
                </c:pt>
                <c:pt idx="23">
                  <c:v>53.917735999999998</c:v>
                </c:pt>
                <c:pt idx="24">
                  <c:v>52.382347000000003</c:v>
                </c:pt>
                <c:pt idx="25">
                  <c:v>54.138461</c:v>
                </c:pt>
                <c:pt idx="26">
                  <c:v>54.239199999999997</c:v>
                </c:pt>
                <c:pt idx="27">
                  <c:v>61.818685000000002</c:v>
                </c:pt>
                <c:pt idx="28">
                  <c:v>69.124011999999993</c:v>
                </c:pt>
                <c:pt idx="29">
                  <c:v>60.090611000000003</c:v>
                </c:pt>
                <c:pt idx="30">
                  <c:v>33.752768000000003</c:v>
                </c:pt>
                <c:pt idx="31">
                  <c:v>31.766323</c:v>
                </c:pt>
                <c:pt idx="32">
                  <c:v>38.035730000000001</c:v>
                </c:pt>
                <c:pt idx="33">
                  <c:v>44.231816000000002</c:v>
                </c:pt>
                <c:pt idx="34">
                  <c:v>46.237144999999998</c:v>
                </c:pt>
                <c:pt idx="35">
                  <c:v>50.692236000000001</c:v>
                </c:pt>
                <c:pt idx="36">
                  <c:v>50.351050000000001</c:v>
                </c:pt>
                <c:pt idx="37">
                  <c:v>50.700826999999997</c:v>
                </c:pt>
                <c:pt idx="38">
                  <c:v>49.851450999999997</c:v>
                </c:pt>
                <c:pt idx="39">
                  <c:v>50.992162</c:v>
                </c:pt>
                <c:pt idx="40">
                  <c:v>52.163922999999997</c:v>
                </c:pt>
                <c:pt idx="41">
                  <c:v>51.977029999999999</c:v>
                </c:pt>
                <c:pt idx="42">
                  <c:v>49.278979999999997</c:v>
                </c:pt>
                <c:pt idx="43">
                  <c:v>51.549273999999997</c:v>
                </c:pt>
                <c:pt idx="44">
                  <c:v>52.417183999999999</c:v>
                </c:pt>
                <c:pt idx="45">
                  <c:v>51.028480000000002</c:v>
                </c:pt>
                <c:pt idx="46">
                  <c:v>53.532983000000002</c:v>
                </c:pt>
                <c:pt idx="47">
                  <c:v>51.134090999999998</c:v>
                </c:pt>
                <c:pt idx="48">
                  <c:v>51.307544999999998</c:v>
                </c:pt>
                <c:pt idx="49">
                  <c:v>51.993468999999997</c:v>
                </c:pt>
                <c:pt idx="50">
                  <c:v>52.402616000000002</c:v>
                </c:pt>
                <c:pt idx="51">
                  <c:v>49.144756000000001</c:v>
                </c:pt>
                <c:pt idx="52">
                  <c:v>50.817926999999997</c:v>
                </c:pt>
                <c:pt idx="53">
                  <c:v>51.596327000000002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744704"/>
        <c:axId val="366746624"/>
      </c:lineChart>
      <c:catAx>
        <c:axId val="366744704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746624"/>
        <c:crosses val="autoZero"/>
        <c:auto val="1"/>
        <c:lblAlgn val="ctr"/>
        <c:lblOffset val="100"/>
        <c:noMultiLvlLbl val="0"/>
      </c:catAx>
      <c:valAx>
        <c:axId val="366746624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744704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5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10.26</c:v>
                </c:pt>
                <c:pt idx="1">
                  <c:v>10.26</c:v>
                </c:pt>
                <c:pt idx="2">
                  <c:v>10.29</c:v>
                </c:pt>
                <c:pt idx="3">
                  <c:v>10.29</c:v>
                </c:pt>
                <c:pt idx="4">
                  <c:v>10.28</c:v>
                </c:pt>
                <c:pt idx="5">
                  <c:v>10.28</c:v>
                </c:pt>
                <c:pt idx="6">
                  <c:v>10.31</c:v>
                </c:pt>
                <c:pt idx="7">
                  <c:v>10.3</c:v>
                </c:pt>
                <c:pt idx="8">
                  <c:v>10.31</c:v>
                </c:pt>
                <c:pt idx="9">
                  <c:v>10.26</c:v>
                </c:pt>
                <c:pt idx="10">
                  <c:v>10.28</c:v>
                </c:pt>
                <c:pt idx="11">
                  <c:v>10.29</c:v>
                </c:pt>
                <c:pt idx="12">
                  <c:v>10.31</c:v>
                </c:pt>
                <c:pt idx="13">
                  <c:v>10.3</c:v>
                </c:pt>
                <c:pt idx="14">
                  <c:v>10.29</c:v>
                </c:pt>
                <c:pt idx="15">
                  <c:v>10.3</c:v>
                </c:pt>
                <c:pt idx="16">
                  <c:v>10.31</c:v>
                </c:pt>
                <c:pt idx="17">
                  <c:v>10.32</c:v>
                </c:pt>
                <c:pt idx="18">
                  <c:v>10.29</c:v>
                </c:pt>
                <c:pt idx="19">
                  <c:v>10.29</c:v>
                </c:pt>
                <c:pt idx="20">
                  <c:v>10.3</c:v>
                </c:pt>
                <c:pt idx="21">
                  <c:v>10.28</c:v>
                </c:pt>
                <c:pt idx="22">
                  <c:v>10.32</c:v>
                </c:pt>
                <c:pt idx="23">
                  <c:v>10.3</c:v>
                </c:pt>
                <c:pt idx="24">
                  <c:v>10.29</c:v>
                </c:pt>
                <c:pt idx="25">
                  <c:v>10.26</c:v>
                </c:pt>
                <c:pt idx="26">
                  <c:v>10.33</c:v>
                </c:pt>
                <c:pt idx="27">
                  <c:v>10.29</c:v>
                </c:pt>
                <c:pt idx="28">
                  <c:v>10.31</c:v>
                </c:pt>
                <c:pt idx="29">
                  <c:v>10.32</c:v>
                </c:pt>
                <c:pt idx="30">
                  <c:v>10.31</c:v>
                </c:pt>
                <c:pt idx="31">
                  <c:v>10.27</c:v>
                </c:pt>
                <c:pt idx="32">
                  <c:v>10.25</c:v>
                </c:pt>
                <c:pt idx="33">
                  <c:v>10.3</c:v>
                </c:pt>
                <c:pt idx="34">
                  <c:v>10.32</c:v>
                </c:pt>
                <c:pt idx="35">
                  <c:v>10.33</c:v>
                </c:pt>
                <c:pt idx="36">
                  <c:v>10.32</c:v>
                </c:pt>
                <c:pt idx="37">
                  <c:v>10.31</c:v>
                </c:pt>
                <c:pt idx="38">
                  <c:v>10.31</c:v>
                </c:pt>
                <c:pt idx="39">
                  <c:v>10.29</c:v>
                </c:pt>
                <c:pt idx="40">
                  <c:v>10.3</c:v>
                </c:pt>
                <c:pt idx="41">
                  <c:v>10.26</c:v>
                </c:pt>
                <c:pt idx="42">
                  <c:v>10.34</c:v>
                </c:pt>
                <c:pt idx="43">
                  <c:v>10.17</c:v>
                </c:pt>
                <c:pt idx="44">
                  <c:v>10.08</c:v>
                </c:pt>
                <c:pt idx="45">
                  <c:v>9.74</c:v>
                </c:pt>
                <c:pt idx="46">
                  <c:v>8.6999999999999993</c:v>
                </c:pt>
                <c:pt idx="47">
                  <c:v>6.42</c:v>
                </c:pt>
                <c:pt idx="48">
                  <c:v>3.33</c:v>
                </c:pt>
                <c:pt idx="49">
                  <c:v>31.99</c:v>
                </c:pt>
                <c:pt idx="50">
                  <c:v>11.59</c:v>
                </c:pt>
                <c:pt idx="51">
                  <c:v>10.28</c:v>
                </c:pt>
                <c:pt idx="52">
                  <c:v>10.28</c:v>
                </c:pt>
                <c:pt idx="53">
                  <c:v>10.28</c:v>
                </c:pt>
                <c:pt idx="54">
                  <c:v>9.8800000000000008</c:v>
                </c:pt>
                <c:pt idx="55">
                  <c:v>10.31</c:v>
                </c:pt>
                <c:pt idx="56">
                  <c:v>10.27</c:v>
                </c:pt>
                <c:pt idx="57">
                  <c:v>10.28</c:v>
                </c:pt>
                <c:pt idx="58">
                  <c:v>10.28</c:v>
                </c:pt>
                <c:pt idx="59">
                  <c:v>10.3</c:v>
                </c:pt>
                <c:pt idx="60">
                  <c:v>10.28</c:v>
                </c:pt>
                <c:pt idx="61">
                  <c:v>10.39</c:v>
                </c:pt>
                <c:pt idx="62">
                  <c:v>10.29</c:v>
                </c:pt>
                <c:pt idx="63">
                  <c:v>10.29</c:v>
                </c:pt>
                <c:pt idx="64">
                  <c:v>10.29</c:v>
                </c:pt>
                <c:pt idx="65">
                  <c:v>10.28</c:v>
                </c:pt>
                <c:pt idx="66">
                  <c:v>10.28</c:v>
                </c:pt>
                <c:pt idx="67">
                  <c:v>10.32</c:v>
                </c:pt>
                <c:pt idx="68">
                  <c:v>10.27</c:v>
                </c:pt>
                <c:pt idx="69">
                  <c:v>10.27</c:v>
                </c:pt>
                <c:pt idx="70">
                  <c:v>10.28</c:v>
                </c:pt>
                <c:pt idx="71">
                  <c:v>10.31</c:v>
                </c:pt>
                <c:pt idx="72">
                  <c:v>10.29</c:v>
                </c:pt>
                <c:pt idx="73">
                  <c:v>10.29</c:v>
                </c:pt>
                <c:pt idx="74">
                  <c:v>10.28</c:v>
                </c:pt>
                <c:pt idx="75">
                  <c:v>10.3</c:v>
                </c:pt>
                <c:pt idx="76">
                  <c:v>10.27</c:v>
                </c:pt>
                <c:pt idx="77">
                  <c:v>10.31</c:v>
                </c:pt>
                <c:pt idx="78">
                  <c:v>10.29</c:v>
                </c:pt>
                <c:pt idx="79">
                  <c:v>10.29</c:v>
                </c:pt>
                <c:pt idx="80">
                  <c:v>10.29</c:v>
                </c:pt>
                <c:pt idx="81">
                  <c:v>10.28</c:v>
                </c:pt>
                <c:pt idx="82">
                  <c:v>10.3</c:v>
                </c:pt>
                <c:pt idx="83">
                  <c:v>10.29</c:v>
                </c:pt>
                <c:pt idx="84">
                  <c:v>10.29</c:v>
                </c:pt>
                <c:pt idx="85">
                  <c:v>10.28</c:v>
                </c:pt>
                <c:pt idx="86">
                  <c:v>10.3</c:v>
                </c:pt>
                <c:pt idx="87">
                  <c:v>10.31</c:v>
                </c:pt>
                <c:pt idx="88">
                  <c:v>10.28</c:v>
                </c:pt>
                <c:pt idx="89">
                  <c:v>10.27</c:v>
                </c:pt>
                <c:pt idx="90">
                  <c:v>10.28</c:v>
                </c:pt>
                <c:pt idx="91">
                  <c:v>10.29</c:v>
                </c:pt>
                <c:pt idx="92">
                  <c:v>10.29</c:v>
                </c:pt>
                <c:pt idx="93">
                  <c:v>10.3</c:v>
                </c:pt>
                <c:pt idx="94">
                  <c:v>10.29</c:v>
                </c:pt>
                <c:pt idx="95">
                  <c:v>10.29</c:v>
                </c:pt>
                <c:pt idx="96">
                  <c:v>10.28</c:v>
                </c:pt>
                <c:pt idx="97">
                  <c:v>10.3</c:v>
                </c:pt>
                <c:pt idx="98">
                  <c:v>10.28</c:v>
                </c:pt>
                <c:pt idx="99">
                  <c:v>10.29</c:v>
                </c:pt>
                <c:pt idx="100">
                  <c:v>10.29</c:v>
                </c:pt>
                <c:pt idx="101">
                  <c:v>10.28</c:v>
                </c:pt>
                <c:pt idx="102">
                  <c:v>10.27</c:v>
                </c:pt>
                <c:pt idx="103">
                  <c:v>10.3</c:v>
                </c:pt>
                <c:pt idx="104">
                  <c:v>10.3</c:v>
                </c:pt>
                <c:pt idx="105">
                  <c:v>10.31</c:v>
                </c:pt>
                <c:pt idx="106">
                  <c:v>10.29</c:v>
                </c:pt>
                <c:pt idx="107">
                  <c:v>10.3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775680"/>
        <c:axId val="366786048"/>
      </c:lineChart>
      <c:catAx>
        <c:axId val="36677568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109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786048"/>
        <c:crosses val="autoZero"/>
        <c:auto val="1"/>
        <c:lblAlgn val="ctr"/>
        <c:lblOffset val="100"/>
        <c:noMultiLvlLbl val="0"/>
      </c:catAx>
      <c:valAx>
        <c:axId val="36678604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7756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6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Sheet1!$A$2:$A$109</c:f>
              <c:numCache>
                <c:formatCode>General</c:formatCode>
                <c:ptCount val="108"/>
              </c:numCache>
            </c:numRef>
          </c:cat>
          <c:val>
            <c:numRef>
              <c:f>Sheet1!$B$2:$B$109</c:f>
              <c:numCache>
                <c:formatCode>General</c:formatCode>
                <c:ptCount val="108"/>
                <c:pt idx="0">
                  <c:v>53.869177999999998</c:v>
                </c:pt>
                <c:pt idx="1">
                  <c:v>54.359994</c:v>
                </c:pt>
                <c:pt idx="2">
                  <c:v>53.805117000000003</c:v>
                </c:pt>
                <c:pt idx="3">
                  <c:v>53.416367999999999</c:v>
                </c:pt>
                <c:pt idx="4">
                  <c:v>53.192495000000001</c:v>
                </c:pt>
                <c:pt idx="5">
                  <c:v>55.133657999999997</c:v>
                </c:pt>
                <c:pt idx="6">
                  <c:v>53.748502000000002</c:v>
                </c:pt>
                <c:pt idx="7">
                  <c:v>55.690190999999999</c:v>
                </c:pt>
                <c:pt idx="8">
                  <c:v>53.831190999999997</c:v>
                </c:pt>
                <c:pt idx="9">
                  <c:v>54.418264999999998</c:v>
                </c:pt>
                <c:pt idx="10">
                  <c:v>53.733389000000003</c:v>
                </c:pt>
                <c:pt idx="11">
                  <c:v>53.957478999999999</c:v>
                </c:pt>
                <c:pt idx="12">
                  <c:v>52.802928999999999</c:v>
                </c:pt>
                <c:pt idx="13">
                  <c:v>54.651291000000001</c:v>
                </c:pt>
                <c:pt idx="14">
                  <c:v>53.342312999999997</c:v>
                </c:pt>
                <c:pt idx="15">
                  <c:v>53.451337000000002</c:v>
                </c:pt>
                <c:pt idx="16">
                  <c:v>53.980305999999999</c:v>
                </c:pt>
                <c:pt idx="17">
                  <c:v>52.711683999999998</c:v>
                </c:pt>
                <c:pt idx="18">
                  <c:v>53.916694</c:v>
                </c:pt>
                <c:pt idx="19">
                  <c:v>55.450952999999998</c:v>
                </c:pt>
                <c:pt idx="20">
                  <c:v>52.774062000000001</c:v>
                </c:pt>
                <c:pt idx="21">
                  <c:v>53.685459000000002</c:v>
                </c:pt>
                <c:pt idx="22">
                  <c:v>53.226208999999997</c:v>
                </c:pt>
                <c:pt idx="23">
                  <c:v>54.136040000000001</c:v>
                </c:pt>
                <c:pt idx="24">
                  <c:v>52.523895000000003</c:v>
                </c:pt>
                <c:pt idx="25">
                  <c:v>53.296109999999999</c:v>
                </c:pt>
                <c:pt idx="26">
                  <c:v>53.897796</c:v>
                </c:pt>
                <c:pt idx="27">
                  <c:v>52.614502999999999</c:v>
                </c:pt>
                <c:pt idx="28">
                  <c:v>51.866911000000002</c:v>
                </c:pt>
                <c:pt idx="29">
                  <c:v>52.109622999999999</c:v>
                </c:pt>
                <c:pt idx="30">
                  <c:v>51.827987999999998</c:v>
                </c:pt>
                <c:pt idx="31">
                  <c:v>54.242356999999998</c:v>
                </c:pt>
                <c:pt idx="32">
                  <c:v>55.858925999999997</c:v>
                </c:pt>
                <c:pt idx="33">
                  <c:v>54.076262</c:v>
                </c:pt>
                <c:pt idx="34">
                  <c:v>54.444606</c:v>
                </c:pt>
                <c:pt idx="35">
                  <c:v>54.595502000000003</c:v>
                </c:pt>
                <c:pt idx="36">
                  <c:v>54.826473999999997</c:v>
                </c:pt>
                <c:pt idx="37">
                  <c:v>54.054161000000001</c:v>
                </c:pt>
                <c:pt idx="38">
                  <c:v>53.013086000000001</c:v>
                </c:pt>
                <c:pt idx="39">
                  <c:v>54.929765000000003</c:v>
                </c:pt>
                <c:pt idx="40">
                  <c:v>54.172745999999997</c:v>
                </c:pt>
                <c:pt idx="41">
                  <c:v>55.119058000000003</c:v>
                </c:pt>
                <c:pt idx="42">
                  <c:v>55.488545000000002</c:v>
                </c:pt>
                <c:pt idx="43">
                  <c:v>53.080615000000002</c:v>
                </c:pt>
                <c:pt idx="44">
                  <c:v>54.203018999999998</c:v>
                </c:pt>
                <c:pt idx="45">
                  <c:v>53.562244999999997</c:v>
                </c:pt>
                <c:pt idx="46">
                  <c:v>53.811554000000001</c:v>
                </c:pt>
                <c:pt idx="47">
                  <c:v>59.789261000000003</c:v>
                </c:pt>
                <c:pt idx="48">
                  <c:v>56.544798</c:v>
                </c:pt>
                <c:pt idx="49">
                  <c:v>62.790474000000003</c:v>
                </c:pt>
                <c:pt idx="50">
                  <c:v>54.733395000000002</c:v>
                </c:pt>
                <c:pt idx="51">
                  <c:v>39.004863</c:v>
                </c:pt>
                <c:pt idx="52">
                  <c:v>38.169505000000001</c:v>
                </c:pt>
                <c:pt idx="53">
                  <c:v>41.640287000000001</c:v>
                </c:pt>
                <c:pt idx="54">
                  <c:v>60.608924999999999</c:v>
                </c:pt>
                <c:pt idx="55">
                  <c:v>51.541927000000001</c:v>
                </c:pt>
                <c:pt idx="56">
                  <c:v>53.483663</c:v>
                </c:pt>
                <c:pt idx="57">
                  <c:v>55.584094999999998</c:v>
                </c:pt>
                <c:pt idx="58">
                  <c:v>55.637709999999998</c:v>
                </c:pt>
                <c:pt idx="59">
                  <c:v>55.549819999999997</c:v>
                </c:pt>
                <c:pt idx="60">
                  <c:v>53.977240000000002</c:v>
                </c:pt>
                <c:pt idx="61">
                  <c:v>56.617910999999999</c:v>
                </c:pt>
                <c:pt idx="62">
                  <c:v>55.173568000000003</c:v>
                </c:pt>
                <c:pt idx="63">
                  <c:v>55.522778000000002</c:v>
                </c:pt>
                <c:pt idx="64">
                  <c:v>55.850054999999998</c:v>
                </c:pt>
                <c:pt idx="65">
                  <c:v>54.466524</c:v>
                </c:pt>
                <c:pt idx="66">
                  <c:v>54.826301000000001</c:v>
                </c:pt>
                <c:pt idx="67">
                  <c:v>54.369112999999999</c:v>
                </c:pt>
                <c:pt idx="68">
                  <c:v>55.614117</c:v>
                </c:pt>
                <c:pt idx="69">
                  <c:v>53.753632000000003</c:v>
                </c:pt>
                <c:pt idx="70">
                  <c:v>57.994745000000002</c:v>
                </c:pt>
                <c:pt idx="71">
                  <c:v>53.006694000000003</c:v>
                </c:pt>
                <c:pt idx="72">
                  <c:v>57.703961</c:v>
                </c:pt>
                <c:pt idx="73">
                  <c:v>54.719161</c:v>
                </c:pt>
                <c:pt idx="74">
                  <c:v>53.026922999999996</c:v>
                </c:pt>
                <c:pt idx="75">
                  <c:v>54.778373000000002</c:v>
                </c:pt>
                <c:pt idx="76">
                  <c:v>52.448842999999997</c:v>
                </c:pt>
                <c:pt idx="77">
                  <c:v>51.540267999999998</c:v>
                </c:pt>
                <c:pt idx="78">
                  <c:v>53.951898999999997</c:v>
                </c:pt>
                <c:pt idx="79">
                  <c:v>52.587941999999998</c:v>
                </c:pt>
                <c:pt idx="80">
                  <c:v>53.790528999999999</c:v>
                </c:pt>
                <c:pt idx="81">
                  <c:v>54.575864000000003</c:v>
                </c:pt>
                <c:pt idx="82">
                  <c:v>52.506784000000003</c:v>
                </c:pt>
                <c:pt idx="83">
                  <c:v>54.343076000000003</c:v>
                </c:pt>
                <c:pt idx="84">
                  <c:v>52.500166999999998</c:v>
                </c:pt>
                <c:pt idx="85">
                  <c:v>53.946733999999999</c:v>
                </c:pt>
                <c:pt idx="86">
                  <c:v>53.139004999999997</c:v>
                </c:pt>
                <c:pt idx="87">
                  <c:v>55.642355000000002</c:v>
                </c:pt>
                <c:pt idx="88">
                  <c:v>52.328232999999997</c:v>
                </c:pt>
                <c:pt idx="89">
                  <c:v>55.371474999999997</c:v>
                </c:pt>
                <c:pt idx="90">
                  <c:v>53.039974999999998</c:v>
                </c:pt>
                <c:pt idx="91">
                  <c:v>53.472526000000002</c:v>
                </c:pt>
                <c:pt idx="92">
                  <c:v>52.077500000000001</c:v>
                </c:pt>
                <c:pt idx="93">
                  <c:v>52.463264000000002</c:v>
                </c:pt>
                <c:pt idx="94">
                  <c:v>53.014890000000001</c:v>
                </c:pt>
                <c:pt idx="95">
                  <c:v>52.222693</c:v>
                </c:pt>
                <c:pt idx="96">
                  <c:v>53.817176000000003</c:v>
                </c:pt>
                <c:pt idx="97">
                  <c:v>55.211449000000002</c:v>
                </c:pt>
                <c:pt idx="98">
                  <c:v>53.175972999999999</c:v>
                </c:pt>
                <c:pt idx="99">
                  <c:v>54.982841999999998</c:v>
                </c:pt>
                <c:pt idx="100">
                  <c:v>53.514446999999997</c:v>
                </c:pt>
                <c:pt idx="101">
                  <c:v>50.946036999999997</c:v>
                </c:pt>
                <c:pt idx="102">
                  <c:v>55.481973000000004</c:v>
                </c:pt>
                <c:pt idx="103">
                  <c:v>53.444161000000001</c:v>
                </c:pt>
                <c:pt idx="104">
                  <c:v>54.809587000000001</c:v>
                </c:pt>
                <c:pt idx="105">
                  <c:v>54.532169000000003</c:v>
                </c:pt>
                <c:pt idx="106">
                  <c:v>54.059958999999999</c:v>
                </c:pt>
                <c:pt idx="107">
                  <c:v>54.705792000000002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6802816"/>
        <c:axId val="369922048"/>
      </c:lineChart>
      <c:catAx>
        <c:axId val="36680281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109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9922048"/>
        <c:crosses val="autoZero"/>
        <c:auto val="1"/>
        <c:lblAlgn val="ctr"/>
        <c:lblOffset val="100"/>
        <c:noMultiLvlLbl val="0"/>
      </c:catAx>
      <c:valAx>
        <c:axId val="369922048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680281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7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10.34</c:v>
                </c:pt>
                <c:pt idx="1">
                  <c:v>10.36</c:v>
                </c:pt>
                <c:pt idx="2">
                  <c:v>10.34</c:v>
                </c:pt>
                <c:pt idx="3">
                  <c:v>10.32</c:v>
                </c:pt>
                <c:pt idx="4">
                  <c:v>10.36</c:v>
                </c:pt>
                <c:pt idx="5">
                  <c:v>10.37</c:v>
                </c:pt>
                <c:pt idx="6">
                  <c:v>10.34</c:v>
                </c:pt>
                <c:pt idx="7">
                  <c:v>10.37</c:v>
                </c:pt>
                <c:pt idx="8">
                  <c:v>10.37</c:v>
                </c:pt>
                <c:pt idx="9">
                  <c:v>10.35</c:v>
                </c:pt>
                <c:pt idx="10">
                  <c:v>10.36</c:v>
                </c:pt>
                <c:pt idx="11">
                  <c:v>10.35</c:v>
                </c:pt>
                <c:pt idx="12">
                  <c:v>10.36</c:v>
                </c:pt>
                <c:pt idx="13">
                  <c:v>10.36</c:v>
                </c:pt>
                <c:pt idx="14">
                  <c:v>10.34</c:v>
                </c:pt>
                <c:pt idx="15">
                  <c:v>10.36</c:v>
                </c:pt>
                <c:pt idx="16">
                  <c:v>10.37</c:v>
                </c:pt>
                <c:pt idx="17">
                  <c:v>10.35</c:v>
                </c:pt>
                <c:pt idx="18">
                  <c:v>10.41</c:v>
                </c:pt>
                <c:pt idx="19">
                  <c:v>10.34</c:v>
                </c:pt>
                <c:pt idx="20">
                  <c:v>10.34</c:v>
                </c:pt>
                <c:pt idx="21">
                  <c:v>10.36</c:v>
                </c:pt>
                <c:pt idx="22">
                  <c:v>10.37</c:v>
                </c:pt>
                <c:pt idx="23">
                  <c:v>10.37</c:v>
                </c:pt>
                <c:pt idx="24">
                  <c:v>10.32</c:v>
                </c:pt>
                <c:pt idx="25">
                  <c:v>10.33</c:v>
                </c:pt>
                <c:pt idx="26">
                  <c:v>10.38</c:v>
                </c:pt>
                <c:pt idx="27">
                  <c:v>10.38</c:v>
                </c:pt>
                <c:pt idx="28">
                  <c:v>10.38</c:v>
                </c:pt>
                <c:pt idx="29">
                  <c:v>10.34</c:v>
                </c:pt>
                <c:pt idx="30">
                  <c:v>10.59</c:v>
                </c:pt>
                <c:pt idx="31">
                  <c:v>10.25</c:v>
                </c:pt>
                <c:pt idx="32">
                  <c:v>10.15</c:v>
                </c:pt>
                <c:pt idx="33">
                  <c:v>9.69</c:v>
                </c:pt>
                <c:pt idx="34">
                  <c:v>8.16</c:v>
                </c:pt>
                <c:pt idx="35">
                  <c:v>4.88</c:v>
                </c:pt>
                <c:pt idx="36">
                  <c:v>3.61</c:v>
                </c:pt>
                <c:pt idx="37">
                  <c:v>2.3199999999999998</c:v>
                </c:pt>
                <c:pt idx="38">
                  <c:v>10.41</c:v>
                </c:pt>
                <c:pt idx="39">
                  <c:v>10.35</c:v>
                </c:pt>
                <c:pt idx="40">
                  <c:v>10.36</c:v>
                </c:pt>
                <c:pt idx="41">
                  <c:v>10.34</c:v>
                </c:pt>
                <c:pt idx="42">
                  <c:v>10.34</c:v>
                </c:pt>
                <c:pt idx="43">
                  <c:v>10.35</c:v>
                </c:pt>
                <c:pt idx="44">
                  <c:v>10.37</c:v>
                </c:pt>
                <c:pt idx="45">
                  <c:v>10.37</c:v>
                </c:pt>
                <c:pt idx="46">
                  <c:v>10.37</c:v>
                </c:pt>
                <c:pt idx="47">
                  <c:v>10.37</c:v>
                </c:pt>
                <c:pt idx="48">
                  <c:v>10.37</c:v>
                </c:pt>
                <c:pt idx="49">
                  <c:v>10.34</c:v>
                </c:pt>
                <c:pt idx="50">
                  <c:v>10.35</c:v>
                </c:pt>
                <c:pt idx="51">
                  <c:v>10.36</c:v>
                </c:pt>
                <c:pt idx="52">
                  <c:v>10.36</c:v>
                </c:pt>
                <c:pt idx="53">
                  <c:v>10.37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69975680"/>
        <c:axId val="369977600"/>
      </c:lineChart>
      <c:catAx>
        <c:axId val="369975680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/>
                  <a:t>55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9977600"/>
        <c:crosses val="autoZero"/>
        <c:auto val="1"/>
        <c:lblAlgn val="ctr"/>
        <c:lblOffset val="100"/>
        <c:noMultiLvlLbl val="0"/>
      </c:catAx>
      <c:valAx>
        <c:axId val="369977600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69975680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8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dB</c:v>
                </c:pt>
              </c:strCache>
            </c:strRef>
          </c:tx>
          <c:marker>
            <c:symbol val="none"/>
          </c:marker>
          <c:cat>
            <c:numRef>
              <c:f>Sheet1!$A$2:$A$55</c:f>
              <c:numCache>
                <c:formatCode>General</c:formatCode>
                <c:ptCount val="54"/>
              </c:numCache>
            </c:numRef>
          </c:cat>
          <c:val>
            <c:numRef>
              <c:f>Sheet1!$B$2:$B$55</c:f>
              <c:numCache>
                <c:formatCode>General</c:formatCode>
                <c:ptCount val="54"/>
                <c:pt idx="0">
                  <c:v>52.715729000000003</c:v>
                </c:pt>
                <c:pt idx="1">
                  <c:v>53.814168000000002</c:v>
                </c:pt>
                <c:pt idx="2">
                  <c:v>52.886966000000001</c:v>
                </c:pt>
                <c:pt idx="3">
                  <c:v>53.557560000000002</c:v>
                </c:pt>
                <c:pt idx="4">
                  <c:v>52.960506000000002</c:v>
                </c:pt>
                <c:pt idx="5">
                  <c:v>53.483558000000002</c:v>
                </c:pt>
                <c:pt idx="6">
                  <c:v>54.048015999999997</c:v>
                </c:pt>
                <c:pt idx="7">
                  <c:v>53.753894000000003</c:v>
                </c:pt>
                <c:pt idx="8">
                  <c:v>53.595776000000001</c:v>
                </c:pt>
                <c:pt idx="9">
                  <c:v>53.898046999999998</c:v>
                </c:pt>
                <c:pt idx="10">
                  <c:v>55.962445000000002</c:v>
                </c:pt>
                <c:pt idx="11">
                  <c:v>54.550913000000001</c:v>
                </c:pt>
                <c:pt idx="12">
                  <c:v>55.719380999999998</c:v>
                </c:pt>
                <c:pt idx="13">
                  <c:v>55.666192000000002</c:v>
                </c:pt>
                <c:pt idx="14">
                  <c:v>54.048181999999997</c:v>
                </c:pt>
                <c:pt idx="15">
                  <c:v>53.070061000000003</c:v>
                </c:pt>
                <c:pt idx="16">
                  <c:v>53.744250000000001</c:v>
                </c:pt>
                <c:pt idx="17">
                  <c:v>54.656657000000003</c:v>
                </c:pt>
                <c:pt idx="18">
                  <c:v>54.794933</c:v>
                </c:pt>
                <c:pt idx="19">
                  <c:v>54.691530999999998</c:v>
                </c:pt>
                <c:pt idx="20">
                  <c:v>54.888579</c:v>
                </c:pt>
                <c:pt idx="21">
                  <c:v>54.709862000000001</c:v>
                </c:pt>
                <c:pt idx="22">
                  <c:v>54.585166000000001</c:v>
                </c:pt>
                <c:pt idx="23">
                  <c:v>53.431659000000003</c:v>
                </c:pt>
                <c:pt idx="24">
                  <c:v>53.632854000000002</c:v>
                </c:pt>
                <c:pt idx="25">
                  <c:v>53.661025000000002</c:v>
                </c:pt>
                <c:pt idx="26">
                  <c:v>53.089931999999997</c:v>
                </c:pt>
                <c:pt idx="27">
                  <c:v>53.787123000000001</c:v>
                </c:pt>
                <c:pt idx="28">
                  <c:v>53.160643</c:v>
                </c:pt>
                <c:pt idx="29">
                  <c:v>53.993937000000003</c:v>
                </c:pt>
                <c:pt idx="30">
                  <c:v>55.759540999999999</c:v>
                </c:pt>
                <c:pt idx="31">
                  <c:v>50.473399000000001</c:v>
                </c:pt>
                <c:pt idx="32">
                  <c:v>44.801037999999998</c:v>
                </c:pt>
                <c:pt idx="33">
                  <c:v>45.279437999999999</c:v>
                </c:pt>
                <c:pt idx="34">
                  <c:v>53.315033999999997</c:v>
                </c:pt>
                <c:pt idx="35">
                  <c:v>58.858443999999999</c:v>
                </c:pt>
                <c:pt idx="36">
                  <c:v>63.547457000000001</c:v>
                </c:pt>
                <c:pt idx="37">
                  <c:v>81.612999000000002</c:v>
                </c:pt>
                <c:pt idx="38">
                  <c:v>39.613681</c:v>
                </c:pt>
                <c:pt idx="39">
                  <c:v>33.463002000000003</c:v>
                </c:pt>
                <c:pt idx="40">
                  <c:v>36.813285999999998</c:v>
                </c:pt>
                <c:pt idx="41">
                  <c:v>43.256501999999998</c:v>
                </c:pt>
                <c:pt idx="42">
                  <c:v>48.074219999999997</c:v>
                </c:pt>
                <c:pt idx="43">
                  <c:v>48.887670999999997</c:v>
                </c:pt>
                <c:pt idx="44">
                  <c:v>51.810490000000001</c:v>
                </c:pt>
                <c:pt idx="45">
                  <c:v>51.178809000000001</c:v>
                </c:pt>
                <c:pt idx="46">
                  <c:v>52.155735</c:v>
                </c:pt>
                <c:pt idx="47">
                  <c:v>50.985435000000003</c:v>
                </c:pt>
                <c:pt idx="48">
                  <c:v>53.163471999999999</c:v>
                </c:pt>
                <c:pt idx="49">
                  <c:v>51.854514000000002</c:v>
                </c:pt>
                <c:pt idx="50">
                  <c:v>53.197203000000002</c:v>
                </c:pt>
                <c:pt idx="51">
                  <c:v>50.789354000000003</c:v>
                </c:pt>
                <c:pt idx="52">
                  <c:v>52.083863999999998</c:v>
                </c:pt>
                <c:pt idx="53">
                  <c:v>52.348621000000001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0014848"/>
        <c:axId val="370049792"/>
      </c:lineChart>
      <c:catAx>
        <c:axId val="370014848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 sz="1200" b="1" i="0" baseline="0">
                    <a:effectLst/>
                  </a:rPr>
                  <a:t>55 samples</a:t>
                </a:r>
                <a:endParaRPr lang="en-US" sz="1200">
                  <a:effectLst/>
                </a:endParaRP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0049792"/>
        <c:crosses val="autoZero"/>
        <c:auto val="1"/>
        <c:lblAlgn val="ctr"/>
        <c:lblOffset val="100"/>
        <c:noMultiLvlLbl val="0"/>
      </c:catAx>
      <c:valAx>
        <c:axId val="370049792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dB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0014848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99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4"/>
    </mc:Choice>
    <mc:Fallback>
      <c:style val="4"/>
    </mc:Fallback>
  </mc:AlternateContent>
  <c:chart>
    <c:title>
      <c:overlay val="0"/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A_t</c:v>
                </c:pt>
              </c:strCache>
            </c:strRef>
          </c:tx>
          <c:marker>
            <c:symbol val="none"/>
          </c:marker>
          <c:cat>
            <c:numRef>
              <c:f>Sheet1!$A$2:$A$102</c:f>
              <c:numCache>
                <c:formatCode>General</c:formatCode>
                <c:ptCount val="101"/>
              </c:numCache>
            </c:numRef>
          </c:cat>
          <c:val>
            <c:numRef>
              <c:f>Sheet1!$B$2:$B$102</c:f>
              <c:numCache>
                <c:formatCode>General</c:formatCode>
                <c:ptCount val="101"/>
                <c:pt idx="0">
                  <c:v>10.119999999999999</c:v>
                </c:pt>
                <c:pt idx="1">
                  <c:v>10.050000000000001</c:v>
                </c:pt>
                <c:pt idx="2">
                  <c:v>10.09</c:v>
                </c:pt>
                <c:pt idx="3">
                  <c:v>10.119999999999999</c:v>
                </c:pt>
                <c:pt idx="4">
                  <c:v>10.14</c:v>
                </c:pt>
                <c:pt idx="5">
                  <c:v>10.07</c:v>
                </c:pt>
                <c:pt idx="6">
                  <c:v>10.09</c:v>
                </c:pt>
                <c:pt idx="7">
                  <c:v>10.15</c:v>
                </c:pt>
                <c:pt idx="8">
                  <c:v>10.25</c:v>
                </c:pt>
                <c:pt idx="9">
                  <c:v>10.07</c:v>
                </c:pt>
                <c:pt idx="10">
                  <c:v>10.02</c:v>
                </c:pt>
                <c:pt idx="11">
                  <c:v>10.119999999999999</c:v>
                </c:pt>
                <c:pt idx="12">
                  <c:v>10.01</c:v>
                </c:pt>
                <c:pt idx="13">
                  <c:v>10.050000000000001</c:v>
                </c:pt>
                <c:pt idx="14">
                  <c:v>10.06</c:v>
                </c:pt>
                <c:pt idx="15">
                  <c:v>10.050000000000001</c:v>
                </c:pt>
                <c:pt idx="16">
                  <c:v>10.06</c:v>
                </c:pt>
                <c:pt idx="17">
                  <c:v>10.06</c:v>
                </c:pt>
                <c:pt idx="18">
                  <c:v>10.050000000000001</c:v>
                </c:pt>
                <c:pt idx="19">
                  <c:v>10.07</c:v>
                </c:pt>
                <c:pt idx="20">
                  <c:v>10.039999999999999</c:v>
                </c:pt>
                <c:pt idx="21">
                  <c:v>10.08</c:v>
                </c:pt>
                <c:pt idx="22">
                  <c:v>10.050000000000001</c:v>
                </c:pt>
                <c:pt idx="23">
                  <c:v>10.039999999999999</c:v>
                </c:pt>
                <c:pt idx="24">
                  <c:v>10.09</c:v>
                </c:pt>
                <c:pt idx="25">
                  <c:v>10.06</c:v>
                </c:pt>
                <c:pt idx="26">
                  <c:v>10.01</c:v>
                </c:pt>
                <c:pt idx="27">
                  <c:v>10.050000000000001</c:v>
                </c:pt>
                <c:pt idx="28">
                  <c:v>10.039999999999999</c:v>
                </c:pt>
                <c:pt idx="29">
                  <c:v>10.050000000000001</c:v>
                </c:pt>
                <c:pt idx="30">
                  <c:v>10.06</c:v>
                </c:pt>
                <c:pt idx="31">
                  <c:v>10.050000000000001</c:v>
                </c:pt>
                <c:pt idx="32">
                  <c:v>10.06</c:v>
                </c:pt>
                <c:pt idx="33">
                  <c:v>10.06</c:v>
                </c:pt>
                <c:pt idx="34">
                  <c:v>10.06</c:v>
                </c:pt>
                <c:pt idx="35">
                  <c:v>10.01</c:v>
                </c:pt>
                <c:pt idx="36">
                  <c:v>10.050000000000001</c:v>
                </c:pt>
                <c:pt idx="37">
                  <c:v>10.039999999999999</c:v>
                </c:pt>
                <c:pt idx="38">
                  <c:v>10.06</c:v>
                </c:pt>
                <c:pt idx="39">
                  <c:v>10.050000000000001</c:v>
                </c:pt>
                <c:pt idx="40">
                  <c:v>10.07</c:v>
                </c:pt>
                <c:pt idx="41">
                  <c:v>10.050000000000001</c:v>
                </c:pt>
                <c:pt idx="42">
                  <c:v>10.06</c:v>
                </c:pt>
                <c:pt idx="43">
                  <c:v>10.08</c:v>
                </c:pt>
                <c:pt idx="44">
                  <c:v>10.08</c:v>
                </c:pt>
                <c:pt idx="45">
                  <c:v>10.09</c:v>
                </c:pt>
                <c:pt idx="46">
                  <c:v>10.08</c:v>
                </c:pt>
                <c:pt idx="47">
                  <c:v>10.01</c:v>
                </c:pt>
                <c:pt idx="48">
                  <c:v>10.02</c:v>
                </c:pt>
                <c:pt idx="49">
                  <c:v>10.050000000000001</c:v>
                </c:pt>
                <c:pt idx="50">
                  <c:v>9.9700000000000006</c:v>
                </c:pt>
                <c:pt idx="51">
                  <c:v>10.039999999999999</c:v>
                </c:pt>
                <c:pt idx="52">
                  <c:v>10.07</c:v>
                </c:pt>
                <c:pt idx="53">
                  <c:v>10.029999999999999</c:v>
                </c:pt>
                <c:pt idx="54">
                  <c:v>10.01</c:v>
                </c:pt>
                <c:pt idx="55">
                  <c:v>10.050000000000001</c:v>
                </c:pt>
                <c:pt idx="56">
                  <c:v>9.4</c:v>
                </c:pt>
                <c:pt idx="57">
                  <c:v>9.7100000000000009</c:v>
                </c:pt>
                <c:pt idx="58">
                  <c:v>9.18</c:v>
                </c:pt>
                <c:pt idx="59">
                  <c:v>7.77</c:v>
                </c:pt>
                <c:pt idx="60">
                  <c:v>4.88</c:v>
                </c:pt>
                <c:pt idx="61">
                  <c:v>10.85</c:v>
                </c:pt>
                <c:pt idx="62">
                  <c:v>10.97</c:v>
                </c:pt>
                <c:pt idx="63">
                  <c:v>9.2200000000000006</c:v>
                </c:pt>
                <c:pt idx="64">
                  <c:v>8.93</c:v>
                </c:pt>
                <c:pt idx="65">
                  <c:v>8.98</c:v>
                </c:pt>
                <c:pt idx="66">
                  <c:v>8.9600000000000009</c:v>
                </c:pt>
                <c:pt idx="67">
                  <c:v>8.9600000000000009</c:v>
                </c:pt>
                <c:pt idx="68">
                  <c:v>8.9600000000000009</c:v>
                </c:pt>
                <c:pt idx="69">
                  <c:v>8.9499999999999993</c:v>
                </c:pt>
                <c:pt idx="70">
                  <c:v>8.9700000000000006</c:v>
                </c:pt>
                <c:pt idx="71">
                  <c:v>8.9499999999999993</c:v>
                </c:pt>
                <c:pt idx="72">
                  <c:v>8.9700000000000006</c:v>
                </c:pt>
                <c:pt idx="73">
                  <c:v>8.9600000000000009</c:v>
                </c:pt>
                <c:pt idx="74">
                  <c:v>8.9700000000000006</c:v>
                </c:pt>
                <c:pt idx="75">
                  <c:v>8.9499999999999993</c:v>
                </c:pt>
                <c:pt idx="76">
                  <c:v>8.9499999999999993</c:v>
                </c:pt>
                <c:pt idx="77">
                  <c:v>8.9600000000000009</c:v>
                </c:pt>
                <c:pt idx="78">
                  <c:v>8.94</c:v>
                </c:pt>
                <c:pt idx="79">
                  <c:v>8.9600000000000009</c:v>
                </c:pt>
                <c:pt idx="80">
                  <c:v>8.9600000000000009</c:v>
                </c:pt>
                <c:pt idx="81">
                  <c:v>8.94</c:v>
                </c:pt>
                <c:pt idx="82">
                  <c:v>8.9499999999999993</c:v>
                </c:pt>
                <c:pt idx="83">
                  <c:v>8.9499999999999993</c:v>
                </c:pt>
                <c:pt idx="84">
                  <c:v>8.9600000000000009</c:v>
                </c:pt>
                <c:pt idx="85">
                  <c:v>8.93</c:v>
                </c:pt>
                <c:pt idx="86">
                  <c:v>8.94</c:v>
                </c:pt>
                <c:pt idx="87">
                  <c:v>8.93</c:v>
                </c:pt>
                <c:pt idx="88">
                  <c:v>8.94</c:v>
                </c:pt>
                <c:pt idx="89">
                  <c:v>8.9600000000000009</c:v>
                </c:pt>
                <c:pt idx="90">
                  <c:v>8.94</c:v>
                </c:pt>
                <c:pt idx="91">
                  <c:v>8.9499999999999993</c:v>
                </c:pt>
                <c:pt idx="92">
                  <c:v>8.98</c:v>
                </c:pt>
                <c:pt idx="93">
                  <c:v>8.9600000000000009</c:v>
                </c:pt>
                <c:pt idx="94">
                  <c:v>8.9600000000000009</c:v>
                </c:pt>
                <c:pt idx="95">
                  <c:v>8.93</c:v>
                </c:pt>
                <c:pt idx="96">
                  <c:v>8.94</c:v>
                </c:pt>
                <c:pt idx="97">
                  <c:v>8.94</c:v>
                </c:pt>
                <c:pt idx="98">
                  <c:v>8.9700000000000006</c:v>
                </c:pt>
                <c:pt idx="99">
                  <c:v>8.9499999999999993</c:v>
                </c:pt>
                <c:pt idx="100">
                  <c:v>8.9700000000000006</c:v>
                </c:pt>
              </c:numCache>
            </c:numRef>
          </c:val>
          <c:smooth val="0"/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72446336"/>
        <c:axId val="372448256"/>
      </c:lineChart>
      <c:catAx>
        <c:axId val="372446336"/>
        <c:scaling>
          <c:orientation val="minMax"/>
        </c:scaling>
        <c:delete val="0"/>
        <c:axPos val="b"/>
        <c:title>
          <c:tx>
            <c:rich>
              <a:bodyPr/>
              <a:lstStyle/>
              <a:p>
                <a:pPr>
                  <a:defRPr/>
                </a:pPr>
                <a:r>
                  <a:rPr lang="en-US"/>
                  <a:t>102 samples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448256"/>
        <c:crosses val="autoZero"/>
        <c:auto val="1"/>
        <c:lblAlgn val="ctr"/>
        <c:lblOffset val="100"/>
        <c:noMultiLvlLbl val="0"/>
      </c:catAx>
      <c:valAx>
        <c:axId val="372448256"/>
        <c:scaling>
          <c:orientation val="minMax"/>
        </c:scaling>
        <c:delete val="0"/>
        <c:axPos val="l"/>
        <c:majorGridlines/>
        <c:title>
          <c:tx>
            <c:rich>
              <a:bodyPr rot="-5400000" vert="horz"/>
              <a:lstStyle/>
              <a:p>
                <a:pPr>
                  <a:defRPr/>
                </a:pPr>
                <a:r>
                  <a:rPr lang="en-US"/>
                  <a:t>acceleration ms-2</a:t>
                </a:r>
              </a:p>
            </c:rich>
          </c:tx>
          <c:overlay val="0"/>
        </c:title>
        <c:numFmt formatCode="General" sourceLinked="1"/>
        <c:majorTickMark val="out"/>
        <c:minorTickMark val="none"/>
        <c:tickLblPos val="nextTo"/>
        <c:crossAx val="372446336"/>
        <c:crosses val="autoZero"/>
        <c:crossBetween val="between"/>
      </c:valAx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0.79885</cdr:x>
      <cdr:y>0.17725</cdr:y>
    </cdr:from>
    <cdr:to>
      <cdr:x>0.82759</cdr:x>
      <cdr:y>0.81661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82814" y="441436"/>
          <a:ext cx="157655" cy="1592307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>
          <a:prstDash val="sysDot"/>
        </a:ln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10.xml><?xml version="1.0" encoding="utf-8"?>
<c:userShapes xmlns:c="http://schemas.openxmlformats.org/drawingml/2006/chart">
  <cdr:relSizeAnchor xmlns:cdr="http://schemas.openxmlformats.org/drawingml/2006/chartDrawing">
    <cdr:from>
      <cdr:x>0.40517</cdr:x>
      <cdr:y>0.16366</cdr:y>
    </cdr:from>
    <cdr:to>
      <cdr:x>0.5</cdr:x>
      <cdr:y>0.87302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222939" y="523777"/>
          <a:ext cx="520262" cy="2270236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11.xml><?xml version="1.0" encoding="utf-8"?>
<c:userShapes xmlns:c="http://schemas.openxmlformats.org/drawingml/2006/chart">
  <cdr:relSizeAnchor xmlns:cdr="http://schemas.openxmlformats.org/drawingml/2006/chartDrawing">
    <cdr:from>
      <cdr:x>0.50862</cdr:x>
      <cdr:y>0.14778</cdr:y>
    </cdr:from>
    <cdr:to>
      <cdr:x>0.63793</cdr:x>
      <cdr:y>0.85714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790493" y="472954"/>
          <a:ext cx="709446" cy="227024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12.xml><?xml version="1.0" encoding="utf-8"?>
<c:userShapes xmlns:c="http://schemas.openxmlformats.org/drawingml/2006/chart">
  <cdr:relSizeAnchor xmlns:cdr="http://schemas.openxmlformats.org/drawingml/2006/chartDrawing">
    <cdr:from>
      <cdr:x>0.51788</cdr:x>
      <cdr:y>0.16366</cdr:y>
    </cdr:from>
    <cdr:to>
      <cdr:x>0.64719</cdr:x>
      <cdr:y>0.83853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841297" y="523766"/>
          <a:ext cx="709448" cy="215987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13.xml><?xml version="1.0" encoding="utf-8"?>
<c:userShapes xmlns:c="http://schemas.openxmlformats.org/drawingml/2006/chart">
  <cdr:relSizeAnchor xmlns:cdr="http://schemas.openxmlformats.org/drawingml/2006/chartDrawing">
    <cdr:from>
      <cdr:x>0.3477</cdr:x>
      <cdr:y>0.19212</cdr:y>
    </cdr:from>
    <cdr:to>
      <cdr:x>0.50287</cdr:x>
      <cdr:y>0.84236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1907628" y="614855"/>
          <a:ext cx="851338" cy="2081048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14.xml><?xml version="1.0" encoding="utf-8"?>
<c:userShapes xmlns:c="http://schemas.openxmlformats.org/drawingml/2006/chart">
  <cdr:relSizeAnchor xmlns:cdr="http://schemas.openxmlformats.org/drawingml/2006/chartDrawing">
    <cdr:from>
      <cdr:x>0.35696</cdr:x>
      <cdr:y>0.20799</cdr:y>
    </cdr:from>
    <cdr:to>
      <cdr:x>0.51213</cdr:x>
      <cdr:y>0.85824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1958428" y="665655"/>
          <a:ext cx="851338" cy="2081048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15.xml><?xml version="1.0" encoding="utf-8"?>
<c:userShapes xmlns:c="http://schemas.openxmlformats.org/drawingml/2006/chart">
  <cdr:relSizeAnchor xmlns:cdr="http://schemas.openxmlformats.org/drawingml/2006/chartDrawing">
    <cdr:from>
      <cdr:x>0.40805</cdr:x>
      <cdr:y>0.21182</cdr:y>
    </cdr:from>
    <cdr:to>
      <cdr:x>0.54023</cdr:x>
      <cdr:y>0.83744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238703" y="677917"/>
          <a:ext cx="725214" cy="2002221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16.xml><?xml version="1.0" encoding="utf-8"?>
<c:userShapes xmlns:c="http://schemas.openxmlformats.org/drawingml/2006/chart">
  <cdr:relSizeAnchor xmlns:cdr="http://schemas.openxmlformats.org/drawingml/2006/chartDrawing">
    <cdr:from>
      <cdr:x>0.41731</cdr:x>
      <cdr:y>0.18227</cdr:y>
    </cdr:from>
    <cdr:to>
      <cdr:x>0.54949</cdr:x>
      <cdr:y>0.85331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289503" y="583325"/>
          <a:ext cx="725214" cy="2147614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17.xml><?xml version="1.0" encoding="utf-8"?>
<c:userShapes xmlns:c="http://schemas.openxmlformats.org/drawingml/2006/chart">
  <cdr:relSizeAnchor xmlns:cdr="http://schemas.openxmlformats.org/drawingml/2006/chartDrawing">
    <cdr:from>
      <cdr:x>0.4569</cdr:x>
      <cdr:y>0.2069</cdr:y>
    </cdr:from>
    <cdr:to>
      <cdr:x>0.52586</cdr:x>
      <cdr:y>0.82759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506737" y="662163"/>
          <a:ext cx="378354" cy="1986444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18.xml><?xml version="1.0" encoding="utf-8"?>
<c:userShapes xmlns:c="http://schemas.openxmlformats.org/drawingml/2006/chart">
  <cdr:relSizeAnchor xmlns:cdr="http://schemas.openxmlformats.org/drawingml/2006/chartDrawing">
    <cdr:from>
      <cdr:x>0.46616</cdr:x>
      <cdr:y>0.22277</cdr:y>
    </cdr:from>
    <cdr:to>
      <cdr:x>0.52586</cdr:x>
      <cdr:y>0.76464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557541" y="712953"/>
          <a:ext cx="327550" cy="1734201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19.xml><?xml version="1.0" encoding="utf-8"?>
<c:userShapes xmlns:c="http://schemas.openxmlformats.org/drawingml/2006/chart">
  <cdr:relSizeAnchor xmlns:cdr="http://schemas.openxmlformats.org/drawingml/2006/chartDrawing">
    <cdr:from>
      <cdr:x>0.79888</cdr:x>
      <cdr:y>0.29497</cdr:y>
    </cdr:from>
    <cdr:to>
      <cdr:x>0.83571</cdr:x>
      <cdr:y>0.91368</cdr:y>
    </cdr:to>
    <cdr:sp macro="" textlink="">
      <cdr:nvSpPr>
        <cdr:cNvPr id="3" name="Rectangle 2"/>
        <cdr:cNvSpPr/>
      </cdr:nvSpPr>
      <cdr:spPr>
        <a:xfrm xmlns:a="http://schemas.openxmlformats.org/drawingml/2006/main">
          <a:off x="4445876" y="646393"/>
          <a:ext cx="204952" cy="1355828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0.83685</cdr:x>
      <cdr:y>0.1538</cdr:y>
    </cdr:from>
    <cdr:to>
      <cdr:x>0.87133</cdr:x>
      <cdr:y>0.65134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591270" y="492234"/>
          <a:ext cx="189185" cy="1592318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0.xml><?xml version="1.0" encoding="utf-8"?>
<c:userShapes xmlns:c="http://schemas.openxmlformats.org/drawingml/2006/chart">
  <cdr:relSizeAnchor xmlns:cdr="http://schemas.openxmlformats.org/drawingml/2006/chartDrawing">
    <cdr:from>
      <cdr:x>0.81609</cdr:x>
      <cdr:y>0.21784</cdr:y>
    </cdr:from>
    <cdr:to>
      <cdr:x>0.85345</cdr:x>
      <cdr:y>0.67488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477406" y="697174"/>
          <a:ext cx="204953" cy="1462701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1.xml><?xml version="1.0" encoding="utf-8"?>
<c:userShapes xmlns:c="http://schemas.openxmlformats.org/drawingml/2006/chart">
  <cdr:relSizeAnchor xmlns:cdr="http://schemas.openxmlformats.org/drawingml/2006/chartDrawing">
    <cdr:from>
      <cdr:x>0.76881</cdr:x>
      <cdr:y>0.33527</cdr:y>
    </cdr:from>
    <cdr:to>
      <cdr:x>0.81895</cdr:x>
      <cdr:y>0.8324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51283" y="914390"/>
          <a:ext cx="283779" cy="1355844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2.xml><?xml version="1.0" encoding="utf-8"?>
<c:userShapes xmlns:c="http://schemas.openxmlformats.org/drawingml/2006/chart">
  <cdr:relSizeAnchor xmlns:cdr="http://schemas.openxmlformats.org/drawingml/2006/chartDrawing">
    <cdr:from>
      <cdr:x>0.77874</cdr:x>
      <cdr:y>0.16749</cdr:y>
    </cdr:from>
    <cdr:to>
      <cdr:x>0.83046</cdr:x>
      <cdr:y>0.6601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272456" y="536035"/>
          <a:ext cx="283778" cy="1576549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3.xml><?xml version="1.0" encoding="utf-8"?>
<c:userShapes xmlns:c="http://schemas.openxmlformats.org/drawingml/2006/chart">
  <cdr:relSizeAnchor xmlns:cdr="http://schemas.openxmlformats.org/drawingml/2006/chartDrawing">
    <cdr:from>
      <cdr:x>0.60678</cdr:x>
      <cdr:y>0.17528</cdr:y>
    </cdr:from>
    <cdr:to>
      <cdr:x>0.71353</cdr:x>
      <cdr:y>0.82484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3405352" y="536028"/>
          <a:ext cx="599089" cy="198645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4.xml><?xml version="1.0" encoding="utf-8"?>
<c:userShapes xmlns:c="http://schemas.openxmlformats.org/drawingml/2006/chart">
  <cdr:relSizeAnchor xmlns:cdr="http://schemas.openxmlformats.org/drawingml/2006/chartDrawing">
    <cdr:from>
      <cdr:x>0.62356</cdr:x>
      <cdr:y>0.18336</cdr:y>
    </cdr:from>
    <cdr:to>
      <cdr:x>0.68103</cdr:x>
      <cdr:y>0.80405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3421118" y="586825"/>
          <a:ext cx="315310" cy="1986457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5.xml><?xml version="1.0" encoding="utf-8"?>
<c:userShapes xmlns:c="http://schemas.openxmlformats.org/drawingml/2006/chart">
  <cdr:relSizeAnchor xmlns:cdr="http://schemas.openxmlformats.org/drawingml/2006/chartDrawing">
    <cdr:from>
      <cdr:x>0.50862</cdr:x>
      <cdr:y>0.19704</cdr:y>
    </cdr:from>
    <cdr:to>
      <cdr:x>0.58908</cdr:x>
      <cdr:y>0.83744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790497" y="630621"/>
          <a:ext cx="441434" cy="2049517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6.xml><?xml version="1.0" encoding="utf-8"?>
<c:userShapes xmlns:c="http://schemas.openxmlformats.org/drawingml/2006/chart">
  <cdr:relSizeAnchor xmlns:cdr="http://schemas.openxmlformats.org/drawingml/2006/chartDrawing">
    <cdr:from>
      <cdr:x>0.51788</cdr:x>
      <cdr:y>0.21292</cdr:y>
    </cdr:from>
    <cdr:to>
      <cdr:x>0.59834</cdr:x>
      <cdr:y>0.85331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841297" y="681421"/>
          <a:ext cx="441434" cy="2049517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7.xml><?xml version="1.0" encoding="utf-8"?>
<c:userShapes xmlns:c="http://schemas.openxmlformats.org/drawingml/2006/chart">
  <cdr:relSizeAnchor xmlns:cdr="http://schemas.openxmlformats.org/drawingml/2006/chartDrawing">
    <cdr:from>
      <cdr:x>0.48563</cdr:x>
      <cdr:y>0.19212</cdr:y>
    </cdr:from>
    <cdr:to>
      <cdr:x>0.55747</cdr:x>
      <cdr:y>0.84729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664373" y="614861"/>
          <a:ext cx="394138" cy="2096806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28.xml><?xml version="1.0" encoding="utf-8"?>
<c:userShapes xmlns:c="http://schemas.openxmlformats.org/drawingml/2006/chart">
  <cdr:relSizeAnchor xmlns:cdr="http://schemas.openxmlformats.org/drawingml/2006/chartDrawing">
    <cdr:from>
      <cdr:x>0.50287</cdr:x>
      <cdr:y>0.17241</cdr:y>
    </cdr:from>
    <cdr:to>
      <cdr:x>0.57759</cdr:x>
      <cdr:y>0.86316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758967" y="551781"/>
          <a:ext cx="409924" cy="2210676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29.xml><?xml version="1.0" encoding="utf-8"?>
<c:userShapes xmlns:c="http://schemas.openxmlformats.org/drawingml/2006/chart">
  <cdr:relSizeAnchor xmlns:cdr="http://schemas.openxmlformats.org/drawingml/2006/chartDrawing">
    <cdr:from>
      <cdr:x>0.45977</cdr:x>
      <cdr:y>0.27094</cdr:y>
    </cdr:from>
    <cdr:to>
      <cdr:x>0.55172</cdr:x>
      <cdr:y>0.81773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522484" y="867116"/>
          <a:ext cx="504474" cy="1749947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0.82271</cdr:x>
      <cdr:y>0.1269</cdr:y>
    </cdr:from>
    <cdr:to>
      <cdr:x>0.85344</cdr:x>
      <cdr:y>0.92562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591051" y="268014"/>
          <a:ext cx="171450" cy="168690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0.xml><?xml version="1.0" encoding="utf-8"?>
<c:userShapes xmlns:c="http://schemas.openxmlformats.org/drawingml/2006/chart">
  <cdr:relSizeAnchor xmlns:cdr="http://schemas.openxmlformats.org/drawingml/2006/chartDrawing">
    <cdr:from>
      <cdr:x>0.46839</cdr:x>
      <cdr:y>0.16256</cdr:y>
    </cdr:from>
    <cdr:to>
      <cdr:x>0.5546</cdr:x>
      <cdr:y>0.83361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569780" y="520257"/>
          <a:ext cx="472978" cy="2147628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31.xml><?xml version="1.0" encoding="utf-8"?>
<c:userShapes xmlns:c="http://schemas.openxmlformats.org/drawingml/2006/chart">
  <cdr:relSizeAnchor xmlns:cdr="http://schemas.openxmlformats.org/drawingml/2006/chartDrawing">
    <cdr:from>
      <cdr:x>0.54598</cdr:x>
      <cdr:y>0.2069</cdr:y>
    </cdr:from>
    <cdr:to>
      <cdr:x>0.6523</cdr:x>
      <cdr:y>0.79803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995448" y="662152"/>
          <a:ext cx="583324" cy="1891862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2.xml><?xml version="1.0" encoding="utf-8"?>
<c:userShapes xmlns:c="http://schemas.openxmlformats.org/drawingml/2006/chart">
  <cdr:relSizeAnchor xmlns:cdr="http://schemas.openxmlformats.org/drawingml/2006/chartDrawing">
    <cdr:from>
      <cdr:x>0.55524</cdr:x>
      <cdr:y>0.22277</cdr:y>
    </cdr:from>
    <cdr:to>
      <cdr:x>0.66156</cdr:x>
      <cdr:y>0.8139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3046248" y="712952"/>
          <a:ext cx="583324" cy="1891862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33.xml><?xml version="1.0" encoding="utf-8"?>
<c:userShapes xmlns:c="http://schemas.openxmlformats.org/drawingml/2006/chart">
  <cdr:relSizeAnchor xmlns:cdr="http://schemas.openxmlformats.org/drawingml/2006/chartDrawing">
    <cdr:from>
      <cdr:x>0.82184</cdr:x>
      <cdr:y>0.13301</cdr:y>
    </cdr:from>
    <cdr:to>
      <cdr:x>0.87931</cdr:x>
      <cdr:y>0.95567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508937" y="425672"/>
          <a:ext cx="315312" cy="263284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4.xml><?xml version="1.0" encoding="utf-8"?>
<c:userShapes xmlns:c="http://schemas.openxmlformats.org/drawingml/2006/chart">
  <cdr:relSizeAnchor xmlns:cdr="http://schemas.openxmlformats.org/drawingml/2006/chartDrawing">
    <cdr:from>
      <cdr:x>0.81897</cdr:x>
      <cdr:y>0.10454</cdr:y>
    </cdr:from>
    <cdr:to>
      <cdr:x>0.90805</cdr:x>
      <cdr:y>0.9272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493170" y="334570"/>
          <a:ext cx="488733" cy="2632841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35.xml><?xml version="1.0" encoding="utf-8"?>
<c:userShapes xmlns:c="http://schemas.openxmlformats.org/drawingml/2006/chart">
  <cdr:relSizeAnchor xmlns:cdr="http://schemas.openxmlformats.org/drawingml/2006/chartDrawing">
    <cdr:from>
      <cdr:x>0.78736</cdr:x>
      <cdr:y>0.11659</cdr:y>
    </cdr:from>
    <cdr:to>
      <cdr:x>0.82759</cdr:x>
      <cdr:y>0.86522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19752" y="299544"/>
          <a:ext cx="220717" cy="1923394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6.xml><?xml version="1.0" encoding="utf-8"?>
<c:userShapes xmlns:c="http://schemas.openxmlformats.org/drawingml/2006/chart">
  <cdr:relSizeAnchor xmlns:cdr="http://schemas.openxmlformats.org/drawingml/2006/chartDrawing">
    <cdr:from>
      <cdr:x>0.80172</cdr:x>
      <cdr:y>0.12917</cdr:y>
    </cdr:from>
    <cdr:to>
      <cdr:x>0.83333</cdr:x>
      <cdr:y>0.69458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98579" y="413396"/>
          <a:ext cx="173421" cy="1809542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37.xml><?xml version="1.0" encoding="utf-8"?>
<c:userShapes xmlns:c="http://schemas.openxmlformats.org/drawingml/2006/chart">
  <cdr:relSizeAnchor xmlns:cdr="http://schemas.openxmlformats.org/drawingml/2006/chartDrawing">
    <cdr:from>
      <cdr:x>0.76149</cdr:x>
      <cdr:y>0.15973</cdr:y>
    </cdr:from>
    <cdr:to>
      <cdr:x>0.83333</cdr:x>
      <cdr:y>0.90282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177863" y="362607"/>
          <a:ext cx="394120" cy="1686907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38.xml><?xml version="1.0" encoding="utf-8"?>
<c:userShapes xmlns:c="http://schemas.openxmlformats.org/drawingml/2006/chart">
  <cdr:relSizeAnchor xmlns:cdr="http://schemas.openxmlformats.org/drawingml/2006/chartDrawing">
    <cdr:from>
      <cdr:x>0.78161</cdr:x>
      <cdr:y>0.14888</cdr:y>
    </cdr:from>
    <cdr:to>
      <cdr:x>0.83046</cdr:x>
      <cdr:y>0.67597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288221" y="476476"/>
          <a:ext cx="268013" cy="1686898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0.82986</cdr:x>
      <cdr:y>0.10947</cdr:y>
    </cdr:from>
    <cdr:to>
      <cdr:x>0.875</cdr:x>
      <cdr:y>0.72619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552951" y="350348"/>
          <a:ext cx="247650" cy="1973752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0.79861</cdr:x>
      <cdr:y>0.15172</cdr:y>
    </cdr:from>
    <cdr:to>
      <cdr:x>0.82639</cdr:x>
      <cdr:y>0.94483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81501" y="346832"/>
          <a:ext cx="152400" cy="1813049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0.78125</cdr:x>
      <cdr:y>0.13903</cdr:y>
    </cdr:from>
    <cdr:to>
      <cdr:x>0.81944</cdr:x>
      <cdr:y>0.70553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286251" y="444952"/>
          <a:ext cx="209550" cy="1813026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0.77905</cdr:x>
      <cdr:y>0.17223</cdr:y>
    </cdr:from>
    <cdr:to>
      <cdr:x>0.80171</cdr:x>
      <cdr:y>0.77503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335517" y="409904"/>
          <a:ext cx="126124" cy="1434652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0.8046</cdr:x>
      <cdr:y>0.14395</cdr:y>
    </cdr:from>
    <cdr:to>
      <cdr:x>0.83621</cdr:x>
      <cdr:y>0.78818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4414345" y="460698"/>
          <a:ext cx="173421" cy="2061793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</cdr: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0.39655</cdr:x>
      <cdr:y>0.14778</cdr:y>
    </cdr:from>
    <cdr:to>
      <cdr:x>0.48276</cdr:x>
      <cdr:y>0.85714</cdr:y>
    </cdr:to>
    <cdr:sp macro="" textlink="">
      <cdr:nvSpPr>
        <cdr:cNvPr id="2" name="Rectangle 1"/>
        <cdr:cNvSpPr/>
      </cdr:nvSpPr>
      <cdr:spPr>
        <a:xfrm xmlns:a="http://schemas.openxmlformats.org/drawingml/2006/main">
          <a:off x="2175642" y="472955"/>
          <a:ext cx="472966" cy="2270236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3175"/>
      </cdr:spPr>
      <cdr:style>
        <a:lnRef xmlns:a="http://schemas.openxmlformats.org/drawingml/2006/main" idx="2">
          <a:schemeClr val="accent6"/>
        </a:lnRef>
        <a:fillRef xmlns:a="http://schemas.openxmlformats.org/drawingml/2006/main" idx="1">
          <a:schemeClr val="lt1"/>
        </a:fillRef>
        <a:effectRef xmlns:a="http://schemas.openxmlformats.org/drawingml/2006/main" idx="0">
          <a:schemeClr val="accent6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endParaRPr lang="en-US"/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C5E947-7514-46AC-ADC3-F5B2123B76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2670</TotalTime>
  <Pages>48</Pages>
  <Words>216</Words>
  <Characters>1233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N1363l</dc:creator>
  <cp:lastModifiedBy>N1363l</cp:lastModifiedBy>
  <cp:revision>60</cp:revision>
  <dcterms:created xsi:type="dcterms:W3CDTF">2017-11-04T10:22:00Z</dcterms:created>
  <dcterms:modified xsi:type="dcterms:W3CDTF">2017-11-13T05:07:00Z</dcterms:modified>
</cp:coreProperties>
</file>